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3313547" w:displacedByCustomXml="next"/>
    <w:sdt>
      <w:sdtPr>
        <w:rPr>
          <w:rFonts w:ascii="Calibri" w:hAnsi="Calibri"/>
          <w:b w:val="0"/>
          <w:caps w:val="0"/>
          <w:color w:val="313231" w:themeColor="text1"/>
          <w:sz w:val="22"/>
          <w:szCs w:val="24"/>
        </w:rPr>
        <w:id w:val="1975258767"/>
        <w:docPartObj>
          <w:docPartGallery w:val="Cover Pages"/>
          <w:docPartUnique/>
        </w:docPartObj>
      </w:sdtPr>
      <w:sdtEndPr>
        <w:rPr>
          <w:rFonts w:eastAsiaTheme="majorEastAsia" w:cs="Gill Sans"/>
          <w:bCs/>
          <w:i/>
          <w:iCs/>
          <w:color w:val="C20A2F" w:themeColor="background2"/>
          <w:spacing w:val="20"/>
          <w:sz w:val="20"/>
          <w:szCs w:val="20"/>
        </w:rPr>
      </w:sdtEndPr>
      <w:sdtContent>
        <w:tbl>
          <w:tblPr>
            <w:tblStyle w:val="TableGrid"/>
            <w:tblW w:w="0" w:type="auto"/>
            <w:tblLook w:val="04A0" w:firstRow="1" w:lastRow="0" w:firstColumn="1" w:lastColumn="0" w:noHBand="0" w:noVBand="1"/>
          </w:tblPr>
          <w:tblGrid>
            <w:gridCol w:w="9576"/>
          </w:tblGrid>
          <w:tr w:rsidR="00891096" w14:paraId="3062DD75" w14:textId="77777777" w:rsidTr="00891096">
            <w:trPr>
              <w:trHeight w:val="7280"/>
            </w:trPr>
            <w:tc>
              <w:tcPr>
                <w:tcW w:w="9576" w:type="dxa"/>
                <w:vAlign w:val="center"/>
              </w:tcPr>
              <w:p w14:paraId="666FC5A4" w14:textId="59D2ED6B" w:rsidR="00C57931" w:rsidRPr="004462D5" w:rsidRDefault="00566AC8" w:rsidP="00C57931">
                <w:pPr>
                  <w:pStyle w:val="CoverDocumentTitle"/>
                </w:pPr>
                <w:sdt>
                  <w:sdtPr>
                    <w:alias w:val="Title"/>
                    <w:tag w:val=""/>
                    <w:id w:val="-318046537"/>
                    <w:placeholder>
                      <w:docPart w:val="C21D5288FF683A4DB244161844F29873"/>
                    </w:placeholder>
                    <w:dataBinding w:prefixMappings="xmlns:ns0='http://purl.org/dc/elements/1.1/' xmlns:ns1='http://schemas.openxmlformats.org/package/2006/metadata/core-properties' " w:xpath="/ns1:coreProperties[1]/ns0:title[1]" w:storeItemID="{6C3C8BC8-F283-45AE-878A-BAB7291924A1}"/>
                    <w:text/>
                  </w:sdtPr>
                  <w:sdtEndPr/>
                  <w:sdtContent>
                    <w:r w:rsidR="00C57931" w:rsidRPr="00C57931">
                      <w:t>FedRAMP System Security Plan (SSP) High Baseline Template</w:t>
                    </w:r>
                  </w:sdtContent>
                </w:sdt>
              </w:p>
              <w:p w14:paraId="7954D20F" w14:textId="2F3BB71F" w:rsidR="00842029" w:rsidRPr="00C57931" w:rsidRDefault="00C57931" w:rsidP="00C57931">
                <w:r>
                  <w:t xml:space="preserve"> </w:t>
                </w:r>
              </w:p>
              <w:p w14:paraId="52928A2E" w14:textId="77777777" w:rsidR="00451568" w:rsidRDefault="00451568" w:rsidP="00451568">
                <w:pPr>
                  <w:pStyle w:val="CoverSubtext"/>
                </w:pPr>
                <w:r>
                  <w:t>Cloud Service Provider Name</w:t>
                </w:r>
              </w:p>
              <w:p w14:paraId="5ACBD77B" w14:textId="77777777" w:rsidR="00451568" w:rsidRDefault="00451568" w:rsidP="00451568">
                <w:pPr>
                  <w:pStyle w:val="CoverSubtext"/>
                </w:pPr>
                <w:r>
                  <w:t>Information System Name</w:t>
                </w:r>
              </w:p>
              <w:p w14:paraId="4F9AE7CF" w14:textId="77777777" w:rsidR="00451568" w:rsidRDefault="00451568" w:rsidP="00451568">
                <w:pPr>
                  <w:pStyle w:val="CoverSubtext"/>
                </w:pPr>
                <w:r w:rsidRPr="00414E19">
                  <w:t>Version #</w:t>
                </w:r>
              </w:p>
              <w:p w14:paraId="04BBDDD3" w14:textId="59AE6913" w:rsidR="00451568" w:rsidRDefault="006E497F" w:rsidP="00451568">
                <w:pPr>
                  <w:pStyle w:val="CoverSubtext"/>
                </w:pPr>
                <w:r>
                  <w:t xml:space="preserve">Version </w:t>
                </w:r>
                <w:r w:rsidR="00451568">
                  <w:t>Date</w:t>
                </w:r>
              </w:p>
              <w:p w14:paraId="2CCE955A" w14:textId="77777777" w:rsidR="00891096" w:rsidRDefault="00891096" w:rsidP="00891096">
                <w:pPr>
                  <w:pStyle w:val="CoverDocumentTitle"/>
                  <w:rPr>
                    <w:rFonts w:ascii="Calibri" w:hAnsi="Calibri"/>
                    <w:color w:val="313231" w:themeColor="text1"/>
                    <w:sz w:val="22"/>
                    <w:szCs w:val="24"/>
                  </w:rPr>
                </w:pPr>
              </w:p>
              <w:p w14:paraId="3651FAFB" w14:textId="77777777" w:rsidR="00B06E8F" w:rsidRDefault="00B06E8F" w:rsidP="00891096">
                <w:pPr>
                  <w:pStyle w:val="CoverDocumentTitle"/>
                  <w:rPr>
                    <w:rFonts w:ascii="Calibri" w:hAnsi="Calibri"/>
                    <w:color w:val="313231" w:themeColor="text1"/>
                    <w:sz w:val="22"/>
                    <w:szCs w:val="24"/>
                  </w:rPr>
                </w:pPr>
              </w:p>
              <w:p w14:paraId="5F288428" w14:textId="64BD3AC4" w:rsidR="00B06E8F" w:rsidRDefault="00B06E8F" w:rsidP="00C57931">
                <w:pPr>
                  <w:pStyle w:val="CoverDocumentTitle"/>
                  <w:jc w:val="left"/>
                  <w:rPr>
                    <w:rFonts w:ascii="Calibri" w:hAnsi="Calibri"/>
                    <w:color w:val="313231" w:themeColor="text1"/>
                    <w:sz w:val="22"/>
                    <w:szCs w:val="24"/>
                  </w:rPr>
                </w:pPr>
              </w:p>
            </w:tc>
          </w:tr>
        </w:tbl>
        <w:p w14:paraId="5BD68CB2" w14:textId="77777777" w:rsidR="0096623D" w:rsidRDefault="005B2273" w:rsidP="005D142A">
          <w:pPr>
            <w:pStyle w:val="CoverDocumentTitle"/>
            <w:rPr>
              <w:rFonts w:ascii="Calibri" w:hAnsi="Calibri"/>
              <w:color w:val="313231" w:themeColor="text1"/>
              <w:sz w:val="22"/>
              <w:szCs w:val="24"/>
            </w:rPr>
            <w:sectPr w:rsidR="0096623D" w:rsidSect="00307A60">
              <w:headerReference w:type="default" r:id="rId9"/>
              <w:footerReference w:type="default" r:id="rId10"/>
              <w:pgSz w:w="12240" w:h="15840" w:code="1"/>
              <w:pgMar w:top="1944" w:right="1440" w:bottom="1728" w:left="1440" w:header="504" w:footer="504" w:gutter="0"/>
              <w:pgNumType w:fmt="lowerRoman" w:start="1"/>
              <w:cols w:space="720"/>
              <w:docGrid w:linePitch="360"/>
            </w:sectPr>
          </w:pPr>
          <w:r>
            <w:rPr>
              <w:rFonts w:ascii="Calibri" w:hAnsi="Calibri"/>
              <w:noProof/>
              <w:color w:val="313231" w:themeColor="text1"/>
              <w:sz w:val="22"/>
              <w:szCs w:val="24"/>
            </w:rPr>
            <w:drawing>
              <wp:anchor distT="0" distB="0" distL="114300" distR="114300" simplePos="0" relativeHeight="251658752" behindDoc="1" locked="0" layoutInCell="1" allowOverlap="1" wp14:anchorId="16920E22" wp14:editId="7C34F468">
                <wp:simplePos x="0" y="0"/>
                <wp:positionH relativeFrom="page">
                  <wp:align>left</wp:align>
                </wp:positionH>
                <wp:positionV relativeFrom="page">
                  <wp:align>top</wp:align>
                </wp:positionV>
                <wp:extent cx="7772400" cy="10058400"/>
                <wp:effectExtent l="0" t="0" r="0" b="0"/>
                <wp:wrapNone/>
                <wp:docPr id="1" name="Picture 1" descr="/Users/saralandauherbst/Box/The Clearing/Client/FedRAMP (FRP)/_Brand Resources/Templates/old/Word/Covers/FedRAMP Word_template_cov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ralandauherbst/Box/The Clearing/Client/FedRAMP (FRP)/_Brand Resources/Templates/old/Word/Covers/FedRAMP Word_template_cover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E80D4"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lastRenderedPageBreak/>
            <w:t>Instruction: This template contains a number of features to facilitate data entry. As you go through the template entering data, you will see prompts for you to enter different types of data.</w:t>
          </w:r>
        </w:p>
        <w:p w14:paraId="5E412200" w14:textId="77777777" w:rsidR="00DA36DF" w:rsidRPr="008D40A3" w:rsidRDefault="00DA36DF" w:rsidP="00DA36DF">
          <w:pPr>
            <w:pStyle w:val="GSAInstructionUnderline"/>
            <w:rPr>
              <w:rFonts w:asciiTheme="minorHAnsi" w:hAnsiTheme="minorHAnsi" w:cstheme="minorHAnsi"/>
              <w:sz w:val="22"/>
            </w:rPr>
          </w:pPr>
          <w:r w:rsidRPr="008D40A3">
            <w:rPr>
              <w:rFonts w:asciiTheme="minorHAnsi" w:hAnsiTheme="minorHAnsi" w:cstheme="minorHAnsi"/>
              <w:sz w:val="22"/>
            </w:rPr>
            <w:t>Repeatable Field</w:t>
          </w:r>
        </w:p>
        <w:p w14:paraId="03C243CE"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Some multiple-occurring data fields have been linked together and you need only enter the data once. Enter the data once; then click outside the data entry field and all occurrences of that field will be populated. For example, when you see “Information System Abbreviation” and replace it with your system abbreviation, all instances of the abbreviation throughout the document will be replaced with the value you entered. This document contains the following repeatable fields:</w:t>
          </w:r>
        </w:p>
        <w:p w14:paraId="4EAFD53B"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ab/>
            <w:t>CSP Name</w:t>
          </w:r>
        </w:p>
        <w:p w14:paraId="4A941665"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ab/>
            <w:t>Information System Name</w:t>
          </w:r>
        </w:p>
        <w:p w14:paraId="2E2BF1FD"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ab/>
            <w:t>Version Number</w:t>
          </w:r>
        </w:p>
        <w:p w14:paraId="66EF53D2"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ab/>
            <w:t xml:space="preserve">Version Date </w:t>
          </w:r>
        </w:p>
        <w:p w14:paraId="066F8220"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ab/>
            <w:t>Information System Abbreviation</w:t>
          </w:r>
        </w:p>
        <w:p w14:paraId="7EDFA923" w14:textId="77777777" w:rsidR="00DA36DF" w:rsidRPr="008D40A3" w:rsidRDefault="00DA36DF" w:rsidP="00DA36DF">
          <w:pPr>
            <w:pStyle w:val="GSAInstructionList"/>
            <w:rPr>
              <w:rFonts w:asciiTheme="minorHAnsi" w:hAnsiTheme="minorHAnsi" w:cstheme="minorHAnsi"/>
              <w:sz w:val="22"/>
            </w:rPr>
          </w:pPr>
        </w:p>
        <w:p w14:paraId="6568A7A9" w14:textId="77777777" w:rsidR="00DA36DF" w:rsidRPr="008D40A3" w:rsidRDefault="00DA36DF" w:rsidP="00DA36DF">
          <w:pPr>
            <w:pStyle w:val="GSAInstructionList"/>
            <w:rPr>
              <w:rFonts w:asciiTheme="minorHAnsi" w:hAnsiTheme="minorHAnsi" w:cstheme="minorHAnsi"/>
              <w:sz w:val="22"/>
            </w:rPr>
          </w:pPr>
          <w:r w:rsidRPr="008D40A3">
            <w:rPr>
              <w:rFonts w:asciiTheme="minorHAnsi" w:hAnsiTheme="minorHAnsi" w:cstheme="minorHAnsi"/>
              <w:sz w:val="22"/>
            </w:rPr>
            <w:t xml:space="preserve">If you find a data field from the above list that has not populated, then press the F9 key to refresh the data.  If you make a change to one of the above data fields, you may also have to press the F9 key to refresh the data throughout the document. Remember to save the document after refreshes. The one exception to the repeatable fields is information system names for </w:t>
          </w:r>
          <w:proofErr w:type="spellStart"/>
          <w:r w:rsidRPr="008D40A3">
            <w:rPr>
              <w:rFonts w:asciiTheme="minorHAnsi" w:hAnsiTheme="minorHAnsi" w:cstheme="minorHAnsi"/>
              <w:sz w:val="22"/>
            </w:rPr>
            <w:t>FedRAMP</w:t>
          </w:r>
          <w:proofErr w:type="spellEnd"/>
          <w:r w:rsidRPr="008D40A3">
            <w:rPr>
              <w:rFonts w:asciiTheme="minorHAnsi" w:hAnsiTheme="minorHAnsi" w:cstheme="minorHAnsi"/>
              <w:sz w:val="22"/>
            </w:rPr>
            <w:t xml:space="preserve"> or leveraged authorizations that are identified as “Leveraged information system name:</w:t>
          </w:r>
        </w:p>
        <w:p w14:paraId="7AF4F9A6" w14:textId="77777777" w:rsidR="00DA36DF" w:rsidRPr="008D40A3" w:rsidRDefault="00DA36DF" w:rsidP="00DA36DF">
          <w:pPr>
            <w:pStyle w:val="GSAInstructionUnderline"/>
            <w:rPr>
              <w:rFonts w:asciiTheme="minorHAnsi" w:hAnsiTheme="minorHAnsi" w:cstheme="minorHAnsi"/>
              <w:sz w:val="22"/>
            </w:rPr>
          </w:pPr>
          <w:r w:rsidRPr="008D40A3">
            <w:rPr>
              <w:rFonts w:asciiTheme="minorHAnsi" w:hAnsiTheme="minorHAnsi" w:cstheme="minorHAnsi"/>
              <w:sz w:val="22"/>
            </w:rPr>
            <w:t>Date Selection</w:t>
          </w:r>
        </w:p>
        <w:p w14:paraId="231A4DCB"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Data fields that must contain a date will present a date selection menu.</w:t>
          </w:r>
        </w:p>
        <w:p w14:paraId="43271B38" w14:textId="77777777" w:rsidR="00DA36DF" w:rsidRPr="008D40A3" w:rsidRDefault="00DA36DF" w:rsidP="00DA36DF">
          <w:pPr>
            <w:pStyle w:val="GSAInstructionUnderline"/>
            <w:rPr>
              <w:rFonts w:asciiTheme="minorHAnsi" w:hAnsiTheme="minorHAnsi" w:cstheme="minorHAnsi"/>
              <w:sz w:val="22"/>
            </w:rPr>
          </w:pPr>
          <w:r w:rsidRPr="008D40A3">
            <w:rPr>
              <w:rFonts w:asciiTheme="minorHAnsi" w:hAnsiTheme="minorHAnsi" w:cstheme="minorHAnsi"/>
              <w:sz w:val="22"/>
            </w:rPr>
            <w:t>Item Choice</w:t>
          </w:r>
        </w:p>
        <w:p w14:paraId="4E4C0F35"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Data fields that have a limited number of value choices will present a selection list.</w:t>
          </w:r>
        </w:p>
        <w:p w14:paraId="56F03241" w14:textId="77777777" w:rsidR="00DA36DF" w:rsidRPr="008D40A3" w:rsidRDefault="00DA36DF" w:rsidP="00DA36DF">
          <w:pPr>
            <w:pStyle w:val="GSAInstructionUnderline"/>
            <w:rPr>
              <w:rFonts w:asciiTheme="minorHAnsi" w:hAnsiTheme="minorHAnsi" w:cstheme="minorHAnsi"/>
              <w:sz w:val="22"/>
            </w:rPr>
          </w:pPr>
          <w:r w:rsidRPr="008D40A3">
            <w:rPr>
              <w:rFonts w:asciiTheme="minorHAnsi" w:hAnsiTheme="minorHAnsi" w:cstheme="minorHAnsi"/>
              <w:sz w:val="22"/>
            </w:rPr>
            <w:t>Number Entry</w:t>
          </w:r>
        </w:p>
        <w:p w14:paraId="57C4C4D3"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Data fields that must have numeric values display “number.”</w:t>
          </w:r>
        </w:p>
        <w:p w14:paraId="32BFAAFE" w14:textId="77777777" w:rsidR="00DA36DF" w:rsidRPr="008D40A3" w:rsidRDefault="00DA36DF" w:rsidP="00DA36DF">
          <w:pPr>
            <w:pStyle w:val="GSAInstructionUnderline"/>
            <w:rPr>
              <w:rFonts w:asciiTheme="minorHAnsi" w:hAnsiTheme="minorHAnsi" w:cstheme="minorHAnsi"/>
              <w:sz w:val="22"/>
            </w:rPr>
          </w:pPr>
          <w:r w:rsidRPr="008D40A3">
            <w:rPr>
              <w:rFonts w:asciiTheme="minorHAnsi" w:hAnsiTheme="minorHAnsi" w:cstheme="minorHAnsi"/>
              <w:sz w:val="22"/>
            </w:rPr>
            <w:t>Text Entry</w:t>
          </w:r>
        </w:p>
        <w:p w14:paraId="7E0FB207" w14:textId="77777777"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Many data fields, particularly in tables, that can contain any text display “Enter text” or “Click here to enter text.”</w:t>
          </w:r>
        </w:p>
        <w:p w14:paraId="6491C614" w14:textId="2F74A68C" w:rsidR="00DA36DF" w:rsidRPr="008D40A3" w:rsidRDefault="00DA36DF" w:rsidP="00DA36DF">
          <w:pPr>
            <w:pStyle w:val="GSAInstruction"/>
            <w:rPr>
              <w:rFonts w:asciiTheme="minorHAnsi" w:hAnsiTheme="minorHAnsi" w:cstheme="minorHAnsi"/>
              <w:sz w:val="22"/>
            </w:rPr>
          </w:pPr>
          <w:r w:rsidRPr="008D40A3">
            <w:rPr>
              <w:rFonts w:asciiTheme="minorHAnsi" w:hAnsiTheme="minorHAnsi" w:cstheme="minorHAnsi"/>
              <w:sz w:val="22"/>
            </w:rPr>
            <w:t>Delete this instruction from your final version of this document.</w:t>
          </w:r>
        </w:p>
        <w:p w14:paraId="5CA63489" w14:textId="77777777" w:rsidR="00DA36DF" w:rsidRDefault="00DA36DF">
          <w:pPr>
            <w:spacing w:before="0" w:after="0"/>
            <w:rPr>
              <w:rFonts w:asciiTheme="majorHAnsi" w:eastAsiaTheme="majorEastAsia" w:hAnsiTheme="majorHAnsi" w:cstheme="majorBidi"/>
              <w:b/>
              <w:caps/>
              <w:color w:val="C20A2F" w:themeColor="background2"/>
              <w:sz w:val="28"/>
              <w:szCs w:val="32"/>
            </w:rPr>
          </w:pPr>
          <w:r>
            <w:br w:type="page"/>
          </w:r>
        </w:p>
        <w:p w14:paraId="06889DDB" w14:textId="2A274AE9" w:rsidR="00F05ECF" w:rsidRDefault="00F05ECF" w:rsidP="00891096">
          <w:pPr>
            <w:pStyle w:val="TOCHeading"/>
          </w:pPr>
          <w:r>
            <w:lastRenderedPageBreak/>
            <w:t>System Security Plan</w:t>
          </w:r>
        </w:p>
        <w:p w14:paraId="6A71A2CA" w14:textId="77777777" w:rsidR="00CA4BF8" w:rsidRDefault="00CA4BF8" w:rsidP="00CA4BF8">
          <w:pPr>
            <w:pStyle w:val="GSAFrontMatterTitle1"/>
            <w:keepNext/>
            <w:keepLines/>
            <w:widowControl/>
          </w:pPr>
          <w:bookmarkStart w:id="1" w:name="_Toc388620662"/>
          <w:bookmarkStart w:id="2" w:name="_Toc385594805"/>
          <w:bookmarkStart w:id="3" w:name="_Toc385594417"/>
          <w:bookmarkStart w:id="4" w:name="_Toc385594025"/>
          <w:bookmarkStart w:id="5" w:name="_Toc383444403"/>
          <w:bookmarkStart w:id="6" w:name="_Toc383433171"/>
          <w:bookmarkStart w:id="7" w:name="_Toc383430501"/>
          <w:bookmarkStart w:id="8" w:name="_Toc383429250"/>
          <w:r>
            <w:t>Prepared by</w:t>
          </w:r>
          <w:bookmarkEnd w:id="1"/>
          <w:bookmarkEnd w:id="2"/>
          <w:bookmarkEnd w:id="3"/>
          <w:bookmarkEnd w:id="4"/>
          <w:bookmarkEnd w:id="5"/>
          <w:bookmarkEnd w:id="6"/>
          <w:bookmarkEnd w:id="7"/>
          <w:bookmarkEnd w:id="8"/>
        </w:p>
        <w:tbl>
          <w:tblPr>
            <w:tblStyle w:val="FedRamp"/>
            <w:tblW w:w="0" w:type="auto"/>
            <w:jc w:val="center"/>
            <w:tblLook w:val="04A0" w:firstRow="1" w:lastRow="0" w:firstColumn="1" w:lastColumn="0" w:noHBand="0" w:noVBand="1"/>
          </w:tblPr>
          <w:tblGrid>
            <w:gridCol w:w="2123"/>
            <w:gridCol w:w="2684"/>
            <w:gridCol w:w="3823"/>
          </w:tblGrid>
          <w:tr w:rsidR="00CA4BF8" w14:paraId="39DD86D5" w14:textId="77777777" w:rsidTr="00CA4BF8">
            <w:trPr>
              <w:cnfStyle w:val="100000000000" w:firstRow="1" w:lastRow="0" w:firstColumn="0" w:lastColumn="0" w:oddVBand="0" w:evenVBand="0" w:oddHBand="0" w:evenHBand="0" w:firstRowFirstColumn="0" w:firstRowLastColumn="0" w:lastRowFirstColumn="0" w:lastRowLastColumn="0"/>
              <w:trHeight w:val="403"/>
              <w:jc w:val="center"/>
            </w:trPr>
            <w:tc>
              <w:tcPr>
                <w:tcW w:w="8630" w:type="dxa"/>
                <w:gridSpan w:val="3"/>
                <w:hideMark/>
              </w:tcPr>
              <w:p w14:paraId="247F11E0" w14:textId="77777777" w:rsidR="00CA4BF8" w:rsidRPr="00CA4BF8" w:rsidRDefault="00CA4BF8">
                <w:pPr>
                  <w:pStyle w:val="GSATableHeading"/>
                  <w:rPr>
                    <w:rFonts w:asciiTheme="majorHAnsi" w:hAnsiTheme="majorHAnsi"/>
                    <w:b/>
                  </w:rPr>
                </w:pPr>
                <w:r w:rsidRPr="00CA4BF8">
                  <w:rPr>
                    <w:rFonts w:asciiTheme="majorHAnsi" w:hAnsiTheme="majorHAnsi"/>
                    <w:b/>
                  </w:rPr>
                  <w:t>Identification of Organization that Prepared this Document</w:t>
                </w:r>
              </w:p>
            </w:tc>
          </w:tr>
          <w:tr w:rsidR="00CA4BF8" w14:paraId="4F189DFF" w14:textId="77777777" w:rsidTr="00CA4BF8">
            <w:trPr>
              <w:trHeight w:hRule="exact" w:val="403"/>
              <w:jc w:val="center"/>
            </w:trPr>
            <w:sdt>
              <w:sdtPr>
                <w:alias w:val="Insert Logo"/>
                <w:tag w:val="insertlogo"/>
                <w:id w:val="1544104735"/>
                <w:showingPlcHdr/>
                <w:picture/>
              </w:sdtPr>
              <w:sdtEndPr/>
              <w:sdtContent>
                <w:tc>
                  <w:tcPr>
                    <w:tcW w:w="2123" w:type="dxa"/>
                    <w:vMerge w:val="restart"/>
                    <w:hideMark/>
                  </w:tcPr>
                  <w:p w14:paraId="028A65A9" w14:textId="32421B1D" w:rsidR="00CA4BF8" w:rsidRDefault="00CA4BF8">
                    <w:pPr>
                      <w:pStyle w:val="GSATableText"/>
                      <w:jc w:val="center"/>
                    </w:pPr>
                    <w:r>
                      <w:rPr>
                        <w:noProof/>
                      </w:rPr>
                      <w:drawing>
                        <wp:inline distT="0" distB="0" distL="0" distR="0" wp14:anchorId="4A6E8724" wp14:editId="2B1959B0">
                          <wp:extent cx="1208315" cy="1208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606" cy="1215606"/>
                                  </a:xfrm>
                                  <a:prstGeom prst="rect">
                                    <a:avLst/>
                                  </a:prstGeom>
                                  <a:noFill/>
                                  <a:ln>
                                    <a:noFill/>
                                  </a:ln>
                                </pic:spPr>
                              </pic:pic>
                            </a:graphicData>
                          </a:graphic>
                        </wp:inline>
                      </w:drawing>
                    </w:r>
                  </w:p>
                </w:tc>
              </w:sdtContent>
            </w:sdt>
            <w:tc>
              <w:tcPr>
                <w:tcW w:w="2684" w:type="dxa"/>
                <w:hideMark/>
              </w:tcPr>
              <w:p w14:paraId="126AB46D" w14:textId="77777777" w:rsidR="00CA4BF8" w:rsidRPr="002A7F73" w:rsidRDefault="00CA4BF8">
                <w:pPr>
                  <w:pStyle w:val="GSATableHeading"/>
                  <w:rPr>
                    <w:szCs w:val="20"/>
                  </w:rPr>
                </w:pPr>
                <w:r w:rsidRPr="002A7F73">
                  <w:rPr>
                    <w:szCs w:val="20"/>
                  </w:rPr>
                  <w:t>Organization Name</w:t>
                </w:r>
              </w:p>
            </w:tc>
            <w:sdt>
              <w:sdtPr>
                <w:rPr>
                  <w:sz w:val="20"/>
                  <w:szCs w:val="20"/>
                </w:rPr>
                <w:alias w:val="Company/Organization"/>
                <w:tag w:val="company"/>
                <w:id w:val="1891771166"/>
                <w:placeholder>
                  <w:docPart w:val="2C49594376E24DE694EE578516133BB1"/>
                </w:placeholder>
                <w:showingPlcHdr/>
                <w:text w:multiLine="1"/>
              </w:sdtPr>
              <w:sdtEndPr/>
              <w:sdtContent>
                <w:tc>
                  <w:tcPr>
                    <w:tcW w:w="3823" w:type="dxa"/>
                    <w:hideMark/>
                  </w:tcPr>
                  <w:p w14:paraId="22987DA3" w14:textId="77777777" w:rsidR="00CA4BF8" w:rsidRPr="002A7F73" w:rsidRDefault="00CA4BF8" w:rsidP="002A7F73">
                    <w:pPr>
                      <w:pStyle w:val="GSATableText"/>
                      <w:rPr>
                        <w:sz w:val="20"/>
                        <w:szCs w:val="20"/>
                      </w:rPr>
                    </w:pPr>
                    <w:r w:rsidRPr="002A7F73">
                      <w:rPr>
                        <w:rStyle w:val="PlaceholderText"/>
                        <w:rFonts w:eastAsiaTheme="majorEastAsia"/>
                        <w:sz w:val="20"/>
                        <w:szCs w:val="20"/>
                      </w:rPr>
                      <w:t>&lt;Enter Company/Organization&gt;.</w:t>
                    </w:r>
                  </w:p>
                </w:tc>
              </w:sdtContent>
            </w:sdt>
          </w:tr>
          <w:tr w:rsidR="00CA4BF8" w14:paraId="3DA6EC46" w14:textId="77777777" w:rsidTr="00CA4BF8">
            <w:trPr>
              <w:trHeight w:hRule="exact" w:val="403"/>
              <w:jc w:val="center"/>
            </w:trPr>
            <w:tc>
              <w:tcPr>
                <w:tcW w:w="0" w:type="auto"/>
                <w:vMerge/>
                <w:hideMark/>
              </w:tcPr>
              <w:p w14:paraId="7E7219EC" w14:textId="77777777" w:rsidR="00CA4BF8" w:rsidRDefault="00CA4BF8">
                <w:pPr>
                  <w:spacing w:after="0"/>
                  <w:jc w:val="center"/>
                  <w:rPr>
                    <w:rFonts w:eastAsia="Lucida Sans Unicode" w:cs="Arial"/>
                    <w:color w:val="000000"/>
                    <w:spacing w:val="-5"/>
                    <w:kern w:val="20"/>
                  </w:rPr>
                </w:pPr>
              </w:p>
            </w:tc>
            <w:tc>
              <w:tcPr>
                <w:tcW w:w="2684" w:type="dxa"/>
                <w:hideMark/>
              </w:tcPr>
              <w:p w14:paraId="7A596E37" w14:textId="77777777" w:rsidR="00CA4BF8" w:rsidRPr="002A7F73" w:rsidRDefault="00CA4BF8">
                <w:pPr>
                  <w:pStyle w:val="GSATableHeading"/>
                  <w:rPr>
                    <w:szCs w:val="20"/>
                  </w:rPr>
                </w:pPr>
                <w:r w:rsidRPr="002A7F73">
                  <w:rPr>
                    <w:szCs w:val="20"/>
                  </w:rPr>
                  <w:t>Street Address</w:t>
                </w:r>
              </w:p>
            </w:tc>
            <w:sdt>
              <w:sdtPr>
                <w:rPr>
                  <w:sz w:val="20"/>
                  <w:szCs w:val="20"/>
                </w:rPr>
                <w:alias w:val="Street Address 1"/>
                <w:tag w:val="address1"/>
                <w:id w:val="-1382937922"/>
                <w:placeholder>
                  <w:docPart w:val="8B893855408E4336BBCE4A173B04464F"/>
                </w:placeholder>
                <w:showingPlcHdr/>
              </w:sdtPr>
              <w:sdtEndPr/>
              <w:sdtContent>
                <w:tc>
                  <w:tcPr>
                    <w:tcW w:w="3823" w:type="dxa"/>
                    <w:hideMark/>
                  </w:tcPr>
                  <w:p w14:paraId="53E61B02" w14:textId="77777777" w:rsidR="00CA4BF8" w:rsidRPr="002A7F73" w:rsidRDefault="00CA4BF8" w:rsidP="002A7F73">
                    <w:pPr>
                      <w:pStyle w:val="GSATableText"/>
                      <w:rPr>
                        <w:sz w:val="20"/>
                        <w:szCs w:val="20"/>
                      </w:rPr>
                    </w:pPr>
                    <w:r w:rsidRPr="002A7F73">
                      <w:rPr>
                        <w:rStyle w:val="PlaceholderText"/>
                        <w:sz w:val="20"/>
                        <w:szCs w:val="20"/>
                      </w:rPr>
                      <w:t>&lt;Enter Street Address&gt;</w:t>
                    </w:r>
                  </w:p>
                </w:tc>
              </w:sdtContent>
            </w:sdt>
          </w:tr>
          <w:tr w:rsidR="00CA4BF8" w14:paraId="7F27CF51" w14:textId="77777777" w:rsidTr="00CA4BF8">
            <w:trPr>
              <w:trHeight w:hRule="exact" w:val="403"/>
              <w:jc w:val="center"/>
            </w:trPr>
            <w:tc>
              <w:tcPr>
                <w:tcW w:w="0" w:type="auto"/>
                <w:vMerge/>
                <w:hideMark/>
              </w:tcPr>
              <w:p w14:paraId="47C31D62" w14:textId="77777777" w:rsidR="00CA4BF8" w:rsidRDefault="00CA4BF8">
                <w:pPr>
                  <w:spacing w:after="0"/>
                  <w:jc w:val="center"/>
                  <w:rPr>
                    <w:rFonts w:eastAsia="Lucida Sans Unicode" w:cs="Arial"/>
                    <w:color w:val="000000"/>
                    <w:spacing w:val="-5"/>
                    <w:kern w:val="20"/>
                  </w:rPr>
                </w:pPr>
              </w:p>
            </w:tc>
            <w:tc>
              <w:tcPr>
                <w:tcW w:w="2684" w:type="dxa"/>
                <w:hideMark/>
              </w:tcPr>
              <w:p w14:paraId="234B1E48" w14:textId="77777777" w:rsidR="00CA4BF8" w:rsidRPr="002A7F73" w:rsidRDefault="00CA4BF8">
                <w:pPr>
                  <w:pStyle w:val="GSATableHeading"/>
                  <w:rPr>
                    <w:szCs w:val="20"/>
                  </w:rPr>
                </w:pPr>
                <w:r w:rsidRPr="002A7F73">
                  <w:rPr>
                    <w:szCs w:val="20"/>
                  </w:rPr>
                  <w:t>Suite/Room/Building</w:t>
                </w:r>
              </w:p>
            </w:tc>
            <w:sdt>
              <w:sdtPr>
                <w:rPr>
                  <w:sz w:val="20"/>
                  <w:szCs w:val="20"/>
                </w:rPr>
                <w:alias w:val="Address 2"/>
                <w:tag w:val="address2"/>
                <w:id w:val="-1844378675"/>
                <w:placeholder>
                  <w:docPart w:val="129A8F7839FF42A6AF52928B49D62046"/>
                </w:placeholder>
                <w:showingPlcHdr/>
              </w:sdtPr>
              <w:sdtEndPr/>
              <w:sdtContent>
                <w:tc>
                  <w:tcPr>
                    <w:tcW w:w="3823" w:type="dxa"/>
                    <w:hideMark/>
                  </w:tcPr>
                  <w:p w14:paraId="13D5764B" w14:textId="77777777" w:rsidR="00CA4BF8" w:rsidRPr="002A7F73" w:rsidRDefault="00CA4BF8" w:rsidP="002A7F73">
                    <w:pPr>
                      <w:pStyle w:val="GSATableText"/>
                      <w:rPr>
                        <w:sz w:val="20"/>
                        <w:szCs w:val="20"/>
                      </w:rPr>
                    </w:pPr>
                    <w:r w:rsidRPr="002A7F73">
                      <w:rPr>
                        <w:rStyle w:val="PlaceholderText"/>
                        <w:sz w:val="20"/>
                        <w:szCs w:val="20"/>
                      </w:rPr>
                      <w:t>&lt;Enter Suite/Room/Building&gt;</w:t>
                    </w:r>
                  </w:p>
                </w:tc>
              </w:sdtContent>
            </w:sdt>
          </w:tr>
          <w:tr w:rsidR="00CA4BF8" w14:paraId="11341178" w14:textId="77777777" w:rsidTr="00CA4BF8">
            <w:trPr>
              <w:trHeight w:hRule="exact" w:val="403"/>
              <w:jc w:val="center"/>
            </w:trPr>
            <w:tc>
              <w:tcPr>
                <w:tcW w:w="0" w:type="auto"/>
                <w:vMerge/>
                <w:hideMark/>
              </w:tcPr>
              <w:p w14:paraId="35495FD8" w14:textId="77777777" w:rsidR="00CA4BF8" w:rsidRDefault="00CA4BF8">
                <w:pPr>
                  <w:spacing w:after="0"/>
                  <w:jc w:val="center"/>
                  <w:rPr>
                    <w:rFonts w:eastAsia="Lucida Sans Unicode" w:cs="Arial"/>
                    <w:color w:val="000000"/>
                    <w:spacing w:val="-5"/>
                    <w:kern w:val="20"/>
                  </w:rPr>
                </w:pPr>
              </w:p>
            </w:tc>
            <w:tc>
              <w:tcPr>
                <w:tcW w:w="2684" w:type="dxa"/>
                <w:hideMark/>
              </w:tcPr>
              <w:p w14:paraId="5AEEC067" w14:textId="77777777" w:rsidR="00CA4BF8" w:rsidRPr="002A7F73" w:rsidRDefault="00CA4BF8">
                <w:pPr>
                  <w:pStyle w:val="GSATableHeading"/>
                  <w:rPr>
                    <w:szCs w:val="20"/>
                  </w:rPr>
                </w:pPr>
                <w:r w:rsidRPr="002A7F73">
                  <w:rPr>
                    <w:szCs w:val="20"/>
                  </w:rPr>
                  <w:t>City, State Zip</w:t>
                </w:r>
              </w:p>
            </w:tc>
            <w:sdt>
              <w:sdtPr>
                <w:rPr>
                  <w:sz w:val="20"/>
                  <w:szCs w:val="20"/>
                </w:rPr>
                <w:alias w:val="Zip Code"/>
                <w:tag w:val="zip"/>
                <w:id w:val="234279662"/>
                <w:placeholder>
                  <w:docPart w:val="6A9453BF81604A19AE2869E7B1E0AB88"/>
                </w:placeholder>
                <w:showingPlcHdr/>
              </w:sdtPr>
              <w:sdtEndPr/>
              <w:sdtContent>
                <w:tc>
                  <w:tcPr>
                    <w:tcW w:w="3823" w:type="dxa"/>
                    <w:hideMark/>
                  </w:tcPr>
                  <w:p w14:paraId="14580E94" w14:textId="77777777" w:rsidR="00CA4BF8" w:rsidRPr="002A7F73" w:rsidRDefault="00CA4BF8" w:rsidP="002A7F73">
                    <w:pPr>
                      <w:pStyle w:val="GSATableText"/>
                      <w:rPr>
                        <w:sz w:val="20"/>
                        <w:szCs w:val="20"/>
                      </w:rPr>
                    </w:pPr>
                    <w:r w:rsidRPr="002A7F73">
                      <w:rPr>
                        <w:rStyle w:val="PlaceholderText"/>
                        <w:sz w:val="20"/>
                        <w:szCs w:val="20"/>
                      </w:rPr>
                      <w:t>&lt;Enter Zip Code&gt;</w:t>
                    </w:r>
                  </w:p>
                </w:tc>
              </w:sdtContent>
            </w:sdt>
          </w:tr>
        </w:tbl>
        <w:p w14:paraId="158EE9EF" w14:textId="77777777" w:rsidR="00CA4BF8" w:rsidRDefault="00CA4BF8" w:rsidP="00CA4BF8">
          <w:pPr>
            <w:rPr>
              <w:rFonts w:eastAsia="Lucida Sans Unicode"/>
              <w:color w:val="000000"/>
              <w:kern w:val="2"/>
            </w:rPr>
          </w:pPr>
        </w:p>
        <w:p w14:paraId="26B1384A" w14:textId="77777777" w:rsidR="00CA4BF8" w:rsidRDefault="00CA4BF8" w:rsidP="00CA4BF8">
          <w:pPr>
            <w:pStyle w:val="GSAFrontMatterTitle1"/>
            <w:keepNext/>
          </w:pPr>
          <w:bookmarkStart w:id="9" w:name="_Toc388620663"/>
          <w:bookmarkStart w:id="10" w:name="_Toc385594806"/>
          <w:bookmarkStart w:id="11" w:name="_Toc385594418"/>
          <w:bookmarkStart w:id="12" w:name="_Toc385594026"/>
          <w:bookmarkStart w:id="13" w:name="_Toc383444404"/>
          <w:bookmarkStart w:id="14" w:name="_Toc383433172"/>
          <w:bookmarkStart w:id="15" w:name="_Toc383430502"/>
          <w:bookmarkStart w:id="16" w:name="_Toc383429251"/>
          <w:r>
            <w:t>Prepared for</w:t>
          </w:r>
          <w:bookmarkEnd w:id="9"/>
          <w:bookmarkEnd w:id="10"/>
          <w:bookmarkEnd w:id="11"/>
          <w:bookmarkEnd w:id="12"/>
          <w:bookmarkEnd w:id="13"/>
          <w:bookmarkEnd w:id="14"/>
          <w:bookmarkEnd w:id="15"/>
          <w:bookmarkEnd w:id="16"/>
          <w:r>
            <w:t xml:space="preserve"> </w:t>
          </w:r>
        </w:p>
        <w:tbl>
          <w:tblPr>
            <w:tblStyle w:val="FedRamp"/>
            <w:tblW w:w="0" w:type="auto"/>
            <w:jc w:val="center"/>
            <w:tblLook w:val="04A0" w:firstRow="1" w:lastRow="0" w:firstColumn="1" w:lastColumn="0" w:noHBand="0" w:noVBand="1"/>
          </w:tblPr>
          <w:tblGrid>
            <w:gridCol w:w="2155"/>
            <w:gridCol w:w="2700"/>
            <w:gridCol w:w="3775"/>
          </w:tblGrid>
          <w:tr w:rsidR="00CA4BF8" w14:paraId="7AE18D76" w14:textId="77777777" w:rsidTr="00CA4BF8">
            <w:trPr>
              <w:cnfStyle w:val="100000000000" w:firstRow="1" w:lastRow="0" w:firstColumn="0" w:lastColumn="0" w:oddVBand="0" w:evenVBand="0" w:oddHBand="0" w:evenHBand="0" w:firstRowFirstColumn="0" w:firstRowLastColumn="0" w:lastRowFirstColumn="0" w:lastRowLastColumn="0"/>
              <w:trHeight w:val="403"/>
              <w:jc w:val="center"/>
            </w:trPr>
            <w:tc>
              <w:tcPr>
                <w:tcW w:w="8630" w:type="dxa"/>
                <w:gridSpan w:val="3"/>
                <w:hideMark/>
              </w:tcPr>
              <w:p w14:paraId="77C926C7" w14:textId="77777777" w:rsidR="00CA4BF8" w:rsidRPr="00CA4BF8" w:rsidRDefault="00CA4BF8">
                <w:pPr>
                  <w:pStyle w:val="GSATableHeading"/>
                  <w:rPr>
                    <w:rFonts w:asciiTheme="majorHAnsi" w:hAnsiTheme="majorHAnsi"/>
                    <w:b/>
                  </w:rPr>
                </w:pPr>
                <w:r w:rsidRPr="00CA4BF8">
                  <w:rPr>
                    <w:rFonts w:asciiTheme="majorHAnsi" w:hAnsiTheme="majorHAnsi"/>
                    <w:b/>
                  </w:rPr>
                  <w:t>Identification of Cloud Service Provider</w:t>
                </w:r>
              </w:p>
            </w:tc>
          </w:tr>
          <w:tr w:rsidR="00CA4BF8" w14:paraId="4F7879C0" w14:textId="77777777" w:rsidTr="003E3CE2">
            <w:trPr>
              <w:trHeight w:hRule="exact" w:val="403"/>
              <w:jc w:val="center"/>
            </w:trPr>
            <w:sdt>
              <w:sdtPr>
                <w:alias w:val="Insert Logo"/>
                <w:tag w:val="insertlogo"/>
                <w:id w:val="333813486"/>
                <w:showingPlcHdr/>
                <w:picture/>
              </w:sdtPr>
              <w:sdtEndPr/>
              <w:sdtContent>
                <w:tc>
                  <w:tcPr>
                    <w:tcW w:w="2155" w:type="dxa"/>
                    <w:vMerge w:val="restart"/>
                    <w:hideMark/>
                  </w:tcPr>
                  <w:p w14:paraId="39FCDABC" w14:textId="03CA2F89" w:rsidR="00CA4BF8" w:rsidRDefault="00CA4BF8">
                    <w:pPr>
                      <w:pStyle w:val="GSATableText"/>
                      <w:jc w:val="center"/>
                    </w:pPr>
                    <w:r>
                      <w:rPr>
                        <w:noProof/>
                      </w:rPr>
                      <w:drawing>
                        <wp:inline distT="0" distB="0" distL="0" distR="0" wp14:anchorId="0D435070" wp14:editId="3A4F3E26">
                          <wp:extent cx="1175657" cy="1175657"/>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424" cy="1181424"/>
                                  </a:xfrm>
                                  <a:prstGeom prst="rect">
                                    <a:avLst/>
                                  </a:prstGeom>
                                  <a:noFill/>
                                  <a:ln>
                                    <a:noFill/>
                                  </a:ln>
                                </pic:spPr>
                              </pic:pic>
                            </a:graphicData>
                          </a:graphic>
                        </wp:inline>
                      </w:drawing>
                    </w:r>
                  </w:p>
                </w:tc>
              </w:sdtContent>
            </w:sdt>
            <w:tc>
              <w:tcPr>
                <w:tcW w:w="2700" w:type="dxa"/>
                <w:hideMark/>
              </w:tcPr>
              <w:p w14:paraId="3460234F" w14:textId="77777777" w:rsidR="00CA4BF8" w:rsidRPr="002A7F73" w:rsidRDefault="00CA4BF8">
                <w:pPr>
                  <w:pStyle w:val="GSATableHeading"/>
                  <w:rPr>
                    <w:szCs w:val="20"/>
                  </w:rPr>
                </w:pPr>
                <w:r w:rsidRPr="002A7F73">
                  <w:rPr>
                    <w:szCs w:val="20"/>
                  </w:rPr>
                  <w:t>Organization Name</w:t>
                </w:r>
              </w:p>
            </w:tc>
            <w:sdt>
              <w:sdtPr>
                <w:rPr>
                  <w:sz w:val="20"/>
                  <w:szCs w:val="20"/>
                </w:rPr>
                <w:alias w:val="Company/Organization"/>
                <w:tag w:val="company"/>
                <w:id w:val="-2138180553"/>
                <w:placeholder>
                  <w:docPart w:val="317B7E9605854EBCA2F91AE3B93A06A2"/>
                </w:placeholder>
                <w:showingPlcHdr/>
                <w:text w:multiLine="1"/>
              </w:sdtPr>
              <w:sdtEndPr/>
              <w:sdtContent>
                <w:tc>
                  <w:tcPr>
                    <w:tcW w:w="3775" w:type="dxa"/>
                    <w:hideMark/>
                  </w:tcPr>
                  <w:p w14:paraId="67374C56" w14:textId="77777777" w:rsidR="00CA4BF8" w:rsidRPr="002A7F73" w:rsidRDefault="00CA4BF8" w:rsidP="002A7F73">
                    <w:pPr>
                      <w:pStyle w:val="GSATableText"/>
                      <w:rPr>
                        <w:sz w:val="20"/>
                        <w:szCs w:val="20"/>
                      </w:rPr>
                    </w:pPr>
                    <w:r w:rsidRPr="002A7F73">
                      <w:rPr>
                        <w:rStyle w:val="PlaceholderText"/>
                        <w:rFonts w:eastAsiaTheme="majorEastAsia"/>
                        <w:sz w:val="20"/>
                        <w:szCs w:val="20"/>
                      </w:rPr>
                      <w:t>&lt;Enter Company/Organization&gt;.</w:t>
                    </w:r>
                  </w:p>
                </w:tc>
              </w:sdtContent>
            </w:sdt>
          </w:tr>
          <w:tr w:rsidR="00CA4BF8" w14:paraId="5C7B48B9" w14:textId="77777777" w:rsidTr="003E3CE2">
            <w:trPr>
              <w:trHeight w:hRule="exact" w:val="403"/>
              <w:jc w:val="center"/>
            </w:trPr>
            <w:tc>
              <w:tcPr>
                <w:tcW w:w="2155" w:type="dxa"/>
                <w:vMerge/>
                <w:hideMark/>
              </w:tcPr>
              <w:p w14:paraId="5BE393EA" w14:textId="77777777" w:rsidR="00CA4BF8" w:rsidRDefault="00CA4BF8">
                <w:pPr>
                  <w:spacing w:after="0"/>
                  <w:jc w:val="center"/>
                  <w:rPr>
                    <w:rFonts w:eastAsia="Lucida Sans Unicode" w:cs="Arial"/>
                    <w:color w:val="000000"/>
                    <w:spacing w:val="-5"/>
                    <w:kern w:val="20"/>
                  </w:rPr>
                </w:pPr>
              </w:p>
            </w:tc>
            <w:tc>
              <w:tcPr>
                <w:tcW w:w="2700" w:type="dxa"/>
                <w:hideMark/>
              </w:tcPr>
              <w:p w14:paraId="44AE57B1" w14:textId="77777777" w:rsidR="00CA4BF8" w:rsidRPr="002A7F73" w:rsidRDefault="00CA4BF8">
                <w:pPr>
                  <w:pStyle w:val="GSATableHeading"/>
                  <w:rPr>
                    <w:szCs w:val="20"/>
                  </w:rPr>
                </w:pPr>
                <w:r w:rsidRPr="002A7F73">
                  <w:rPr>
                    <w:szCs w:val="20"/>
                  </w:rPr>
                  <w:t>Street Address</w:t>
                </w:r>
              </w:p>
            </w:tc>
            <w:sdt>
              <w:sdtPr>
                <w:rPr>
                  <w:sz w:val="20"/>
                  <w:szCs w:val="20"/>
                </w:rPr>
                <w:alias w:val="Street Address 1"/>
                <w:tag w:val="address1"/>
                <w:id w:val="-1021158864"/>
                <w:placeholder>
                  <w:docPart w:val="42B6C850BA164A5084E3AC2861FE54C9"/>
                </w:placeholder>
                <w:showingPlcHdr/>
              </w:sdtPr>
              <w:sdtEndPr/>
              <w:sdtContent>
                <w:tc>
                  <w:tcPr>
                    <w:tcW w:w="3775" w:type="dxa"/>
                    <w:hideMark/>
                  </w:tcPr>
                  <w:p w14:paraId="6F66F96A" w14:textId="77777777" w:rsidR="00CA4BF8" w:rsidRPr="002A7F73" w:rsidRDefault="00CA4BF8" w:rsidP="002A7F73">
                    <w:pPr>
                      <w:pStyle w:val="GSATableText"/>
                      <w:rPr>
                        <w:sz w:val="20"/>
                        <w:szCs w:val="20"/>
                      </w:rPr>
                    </w:pPr>
                    <w:r w:rsidRPr="002A7F73">
                      <w:rPr>
                        <w:rStyle w:val="PlaceholderText"/>
                        <w:sz w:val="20"/>
                        <w:szCs w:val="20"/>
                      </w:rPr>
                      <w:t>&lt;Enter Street Address&gt;</w:t>
                    </w:r>
                  </w:p>
                </w:tc>
              </w:sdtContent>
            </w:sdt>
          </w:tr>
          <w:tr w:rsidR="00CA4BF8" w14:paraId="78B53E26" w14:textId="77777777" w:rsidTr="003E3CE2">
            <w:trPr>
              <w:trHeight w:hRule="exact" w:val="403"/>
              <w:jc w:val="center"/>
            </w:trPr>
            <w:tc>
              <w:tcPr>
                <w:tcW w:w="2155" w:type="dxa"/>
                <w:vMerge/>
                <w:hideMark/>
              </w:tcPr>
              <w:p w14:paraId="00A1CCBC" w14:textId="77777777" w:rsidR="00CA4BF8" w:rsidRDefault="00CA4BF8">
                <w:pPr>
                  <w:spacing w:after="0"/>
                  <w:jc w:val="center"/>
                  <w:rPr>
                    <w:rFonts w:eastAsia="Lucida Sans Unicode" w:cs="Arial"/>
                    <w:color w:val="000000"/>
                    <w:spacing w:val="-5"/>
                    <w:kern w:val="20"/>
                  </w:rPr>
                </w:pPr>
              </w:p>
            </w:tc>
            <w:tc>
              <w:tcPr>
                <w:tcW w:w="2700" w:type="dxa"/>
                <w:hideMark/>
              </w:tcPr>
              <w:p w14:paraId="5A37EE82" w14:textId="77777777" w:rsidR="00CA4BF8" w:rsidRPr="002A7F73" w:rsidRDefault="00CA4BF8">
                <w:pPr>
                  <w:pStyle w:val="GSATableHeading"/>
                  <w:rPr>
                    <w:szCs w:val="20"/>
                  </w:rPr>
                </w:pPr>
                <w:r w:rsidRPr="002A7F73">
                  <w:rPr>
                    <w:szCs w:val="20"/>
                  </w:rPr>
                  <w:t>Suite/Room/Building</w:t>
                </w:r>
              </w:p>
            </w:tc>
            <w:sdt>
              <w:sdtPr>
                <w:rPr>
                  <w:sz w:val="20"/>
                  <w:szCs w:val="20"/>
                </w:rPr>
                <w:alias w:val="Address 2"/>
                <w:tag w:val="address2"/>
                <w:id w:val="198139374"/>
                <w:placeholder>
                  <w:docPart w:val="56946E4CDFD54FAEB7F7369A9B37B6D0"/>
                </w:placeholder>
                <w:showingPlcHdr/>
              </w:sdtPr>
              <w:sdtEndPr/>
              <w:sdtContent>
                <w:tc>
                  <w:tcPr>
                    <w:tcW w:w="3775" w:type="dxa"/>
                    <w:hideMark/>
                  </w:tcPr>
                  <w:p w14:paraId="2EC5E37F" w14:textId="77777777" w:rsidR="00CA4BF8" w:rsidRPr="002A7F73" w:rsidRDefault="00CA4BF8" w:rsidP="002A7F73">
                    <w:pPr>
                      <w:pStyle w:val="GSATableText"/>
                      <w:rPr>
                        <w:sz w:val="20"/>
                        <w:szCs w:val="20"/>
                      </w:rPr>
                    </w:pPr>
                    <w:r w:rsidRPr="002A7F73">
                      <w:rPr>
                        <w:rStyle w:val="PlaceholderText"/>
                        <w:sz w:val="20"/>
                        <w:szCs w:val="20"/>
                      </w:rPr>
                      <w:t>&lt;Enter Suite/Room/Building&gt;</w:t>
                    </w:r>
                  </w:p>
                </w:tc>
              </w:sdtContent>
            </w:sdt>
          </w:tr>
          <w:tr w:rsidR="00CA4BF8" w14:paraId="6A815AB2" w14:textId="77777777" w:rsidTr="003E3CE2">
            <w:trPr>
              <w:trHeight w:hRule="exact" w:val="403"/>
              <w:jc w:val="center"/>
            </w:trPr>
            <w:tc>
              <w:tcPr>
                <w:tcW w:w="2155" w:type="dxa"/>
                <w:vMerge/>
                <w:hideMark/>
              </w:tcPr>
              <w:p w14:paraId="5C1E2ECA" w14:textId="77777777" w:rsidR="00CA4BF8" w:rsidRDefault="00CA4BF8">
                <w:pPr>
                  <w:spacing w:after="0"/>
                  <w:jc w:val="center"/>
                  <w:rPr>
                    <w:rFonts w:eastAsia="Lucida Sans Unicode" w:cs="Arial"/>
                    <w:color w:val="000000"/>
                    <w:spacing w:val="-5"/>
                    <w:kern w:val="20"/>
                  </w:rPr>
                </w:pPr>
              </w:p>
            </w:tc>
            <w:tc>
              <w:tcPr>
                <w:tcW w:w="2700" w:type="dxa"/>
                <w:hideMark/>
              </w:tcPr>
              <w:p w14:paraId="0CF5E64F" w14:textId="77777777" w:rsidR="00CA4BF8" w:rsidRPr="002A7F73" w:rsidRDefault="00CA4BF8">
                <w:pPr>
                  <w:pStyle w:val="GSATableHeading"/>
                  <w:rPr>
                    <w:szCs w:val="20"/>
                  </w:rPr>
                </w:pPr>
                <w:r w:rsidRPr="002A7F73">
                  <w:rPr>
                    <w:szCs w:val="20"/>
                  </w:rPr>
                  <w:t>City, State Zip</w:t>
                </w:r>
              </w:p>
            </w:tc>
            <w:sdt>
              <w:sdtPr>
                <w:rPr>
                  <w:sz w:val="20"/>
                  <w:szCs w:val="20"/>
                </w:rPr>
                <w:alias w:val="Zip Code"/>
                <w:tag w:val="zip"/>
                <w:id w:val="181788450"/>
                <w:placeholder>
                  <w:docPart w:val="090334BEA43644F5891C164BDD1755A7"/>
                </w:placeholder>
                <w:showingPlcHdr/>
              </w:sdtPr>
              <w:sdtEndPr/>
              <w:sdtContent>
                <w:tc>
                  <w:tcPr>
                    <w:tcW w:w="3775" w:type="dxa"/>
                    <w:hideMark/>
                  </w:tcPr>
                  <w:p w14:paraId="50911FE4" w14:textId="77777777" w:rsidR="00CA4BF8" w:rsidRPr="002A7F73" w:rsidRDefault="00CA4BF8" w:rsidP="002A7F73">
                    <w:pPr>
                      <w:pStyle w:val="GSATableText"/>
                      <w:rPr>
                        <w:sz w:val="20"/>
                        <w:szCs w:val="20"/>
                      </w:rPr>
                    </w:pPr>
                    <w:r w:rsidRPr="002A7F73">
                      <w:rPr>
                        <w:rStyle w:val="PlaceholderText"/>
                        <w:sz w:val="20"/>
                        <w:szCs w:val="20"/>
                      </w:rPr>
                      <w:t>&lt;Enter Zip Code&gt;</w:t>
                    </w:r>
                  </w:p>
                </w:tc>
              </w:sdtContent>
            </w:sdt>
          </w:tr>
        </w:tbl>
        <w:p w14:paraId="53FBC5AB" w14:textId="1F253C7A" w:rsidR="00FC2F12" w:rsidRPr="00891096" w:rsidRDefault="00496C31" w:rsidP="00FC2F12">
          <w:pPr>
            <w:pStyle w:val="TOCHeading"/>
          </w:pPr>
          <w:r>
            <w:t xml:space="preserve">Template </w:t>
          </w:r>
          <w:r w:rsidRPr="00891096">
            <w:t>Revision History</w:t>
          </w:r>
        </w:p>
        <w:tbl>
          <w:tblPr>
            <w:tblStyle w:val="FedRamp"/>
            <w:tblW w:w="5000" w:type="pct"/>
            <w:tblLook w:val="00A0" w:firstRow="1" w:lastRow="0" w:firstColumn="1" w:lastColumn="0" w:noHBand="0" w:noVBand="0"/>
          </w:tblPr>
          <w:tblGrid>
            <w:gridCol w:w="1706"/>
            <w:gridCol w:w="7870"/>
          </w:tblGrid>
          <w:tr w:rsidR="00FC2F12" w:rsidRPr="002B0EF6" w14:paraId="2053A0A0" w14:textId="77777777" w:rsidTr="00FC2F12">
            <w:trPr>
              <w:cnfStyle w:val="100000000000" w:firstRow="1" w:lastRow="0" w:firstColumn="0" w:lastColumn="0" w:oddVBand="0" w:evenVBand="0" w:oddHBand="0" w:evenHBand="0" w:firstRowFirstColumn="0" w:firstRowLastColumn="0" w:lastRowFirstColumn="0" w:lastRowLastColumn="0"/>
              <w:trHeight w:val="432"/>
            </w:trPr>
            <w:tc>
              <w:tcPr>
                <w:tcW w:w="891" w:type="pct"/>
                <w:hideMark/>
              </w:tcPr>
              <w:p w14:paraId="431A6217" w14:textId="77777777" w:rsidR="00FC2F12" w:rsidRPr="002B0EF6" w:rsidRDefault="00FC2F12">
                <w:pPr>
                  <w:pStyle w:val="GSATableHeading"/>
                  <w:rPr>
                    <w:rFonts w:asciiTheme="majorHAnsi" w:hAnsiTheme="majorHAnsi"/>
                    <w:b/>
                  </w:rPr>
                </w:pPr>
                <w:r w:rsidRPr="002B0EF6">
                  <w:rPr>
                    <w:rFonts w:asciiTheme="majorHAnsi" w:hAnsiTheme="majorHAnsi"/>
                    <w:b/>
                  </w:rPr>
                  <w:t>Date</w:t>
                </w:r>
              </w:p>
            </w:tc>
            <w:tc>
              <w:tcPr>
                <w:tcW w:w="4109" w:type="pct"/>
                <w:hideMark/>
              </w:tcPr>
              <w:p w14:paraId="6631D209" w14:textId="77777777" w:rsidR="00FC2F12" w:rsidRPr="002B0EF6" w:rsidRDefault="00FC2F12">
                <w:pPr>
                  <w:pStyle w:val="GSATableHeading"/>
                  <w:rPr>
                    <w:rFonts w:asciiTheme="majorHAnsi" w:hAnsiTheme="majorHAnsi"/>
                    <w:b/>
                  </w:rPr>
                </w:pPr>
                <w:r w:rsidRPr="002B0EF6">
                  <w:rPr>
                    <w:rFonts w:asciiTheme="majorHAnsi" w:hAnsiTheme="majorHAnsi"/>
                    <w:b/>
                  </w:rPr>
                  <w:t>Description</w:t>
                </w:r>
              </w:p>
            </w:tc>
          </w:tr>
          <w:tr w:rsidR="00FC2F12" w14:paraId="3AED0D42" w14:textId="77777777" w:rsidTr="00FC2F12">
            <w:trPr>
              <w:trHeight w:val="310"/>
            </w:trPr>
            <w:sdt>
              <w:sdtPr>
                <w:rPr>
                  <w:sz w:val="20"/>
                  <w:szCs w:val="20"/>
                </w:rPr>
                <w:alias w:val="Revision Date"/>
                <w:tag w:val="revisiondate"/>
                <w:id w:val="-186608297"/>
                <w:placeholder>
                  <w:docPart w:val="4AE38F74D9AB4604A2CC5F2803A5B1FD"/>
                </w:placeholder>
                <w:date w:fullDate="2016-06-20T00:00:00Z">
                  <w:dateFormat w:val="M/d/yyyy"/>
                  <w:lid w:val="en-US"/>
                  <w:storeMappedDataAs w:val="dateTime"/>
                  <w:calendar w:val="gregorian"/>
                </w:date>
              </w:sdtPr>
              <w:sdtEndPr/>
              <w:sdtContent>
                <w:tc>
                  <w:tcPr>
                    <w:tcW w:w="891" w:type="pct"/>
                    <w:hideMark/>
                  </w:tcPr>
                  <w:p w14:paraId="4345EF8B" w14:textId="77777777" w:rsidR="00FC2F12" w:rsidRPr="002A7F73" w:rsidRDefault="00FC2F12" w:rsidP="00844D95">
                    <w:pPr>
                      <w:pStyle w:val="GSATableText"/>
                      <w:rPr>
                        <w:sz w:val="20"/>
                        <w:szCs w:val="20"/>
                      </w:rPr>
                    </w:pPr>
                    <w:r w:rsidRPr="002A7F73">
                      <w:rPr>
                        <w:sz w:val="20"/>
                        <w:szCs w:val="20"/>
                      </w:rPr>
                      <w:t>6/20/2016</w:t>
                    </w:r>
                  </w:p>
                </w:tc>
              </w:sdtContent>
            </w:sdt>
            <w:sdt>
              <w:sdtPr>
                <w:rPr>
                  <w:sz w:val="20"/>
                  <w:szCs w:val="20"/>
                </w:rPr>
                <w:alias w:val="Revision Description"/>
                <w:tag w:val="revisiondescription"/>
                <w:id w:val="480123662"/>
                <w:placeholder>
                  <w:docPart w:val="C82E2E068C9346E182442A367426D96D"/>
                </w:placeholder>
              </w:sdtPr>
              <w:sdtEndPr/>
              <w:sdtContent>
                <w:tc>
                  <w:tcPr>
                    <w:tcW w:w="4109" w:type="pct"/>
                    <w:hideMark/>
                  </w:tcPr>
                  <w:p w14:paraId="6D038408" w14:textId="77777777" w:rsidR="00FC2F12" w:rsidRPr="002A7F73" w:rsidRDefault="00FC2F12" w:rsidP="00844D95">
                    <w:pPr>
                      <w:pStyle w:val="GSATableText"/>
                      <w:rPr>
                        <w:sz w:val="20"/>
                        <w:szCs w:val="20"/>
                      </w:rPr>
                    </w:pPr>
                    <w:r w:rsidRPr="002A7F73">
                      <w:rPr>
                        <w:sz w:val="20"/>
                        <w:szCs w:val="20"/>
                      </w:rPr>
                      <w:t>Original publication</w:t>
                    </w:r>
                  </w:p>
                </w:tc>
              </w:sdtContent>
            </w:sdt>
          </w:tr>
          <w:tr w:rsidR="00FC2F12" w14:paraId="4FC8FA28" w14:textId="77777777" w:rsidTr="00FC2F12">
            <w:trPr>
              <w:trHeight w:val="2281"/>
            </w:trPr>
            <w:tc>
              <w:tcPr>
                <w:tcW w:w="891" w:type="pct"/>
                <w:hideMark/>
              </w:tcPr>
              <w:p w14:paraId="33227B9D" w14:textId="77777777" w:rsidR="00FC2F12" w:rsidRPr="002A7F73" w:rsidRDefault="00FC2F12" w:rsidP="00844D95">
                <w:pPr>
                  <w:pStyle w:val="GSATableText"/>
                  <w:rPr>
                    <w:sz w:val="20"/>
                    <w:szCs w:val="20"/>
                  </w:rPr>
                </w:pPr>
                <w:r w:rsidRPr="002A7F73">
                  <w:rPr>
                    <w:sz w:val="20"/>
                    <w:szCs w:val="20"/>
                  </w:rPr>
                  <w:t>10/21/2016</w:t>
                </w:r>
              </w:p>
            </w:tc>
            <w:tc>
              <w:tcPr>
                <w:tcW w:w="4109" w:type="pct"/>
                <w:hideMark/>
              </w:tcPr>
              <w:p w14:paraId="4CECF952" w14:textId="77777777" w:rsidR="00FC2F12" w:rsidRPr="002A7F73" w:rsidRDefault="00FC2F12" w:rsidP="00844D95">
                <w:pPr>
                  <w:pStyle w:val="GSATableText"/>
                  <w:rPr>
                    <w:sz w:val="20"/>
                    <w:szCs w:val="20"/>
                  </w:rPr>
                </w:pPr>
                <w:r w:rsidRPr="002A7F73">
                  <w:rPr>
                    <w:sz w:val="20"/>
                    <w:szCs w:val="20"/>
                  </w:rPr>
                  <w:t xml:space="preserve">Removed tables in Sec 15.12 </w:t>
                </w:r>
                <w:proofErr w:type="spellStart"/>
                <w:r w:rsidRPr="002A7F73">
                  <w:rPr>
                    <w:sz w:val="20"/>
                    <w:szCs w:val="20"/>
                  </w:rPr>
                  <w:t>FedRAMP</w:t>
                </w:r>
                <w:proofErr w:type="spellEnd"/>
                <w:r w:rsidRPr="002A7F73">
                  <w:rPr>
                    <w:sz w:val="20"/>
                    <w:szCs w:val="20"/>
                  </w:rPr>
                  <w:t xml:space="preserve"> Laws and Regulations</w:t>
                </w:r>
              </w:p>
              <w:p w14:paraId="3A259CF9" w14:textId="77777777" w:rsidR="00FC2F12" w:rsidRPr="002A7F73" w:rsidRDefault="00FC2F12" w:rsidP="00844D95">
                <w:pPr>
                  <w:pStyle w:val="GSATableText"/>
                  <w:rPr>
                    <w:sz w:val="20"/>
                    <w:szCs w:val="20"/>
                  </w:rPr>
                </w:pPr>
                <w:r w:rsidRPr="002A7F73">
                  <w:rPr>
                    <w:sz w:val="20"/>
                    <w:szCs w:val="20"/>
                  </w:rPr>
                  <w:t>Removed revision history tables in all of Sec 15</w:t>
                </w:r>
              </w:p>
              <w:p w14:paraId="5003E2A9" w14:textId="77777777" w:rsidR="00FC2F12" w:rsidRPr="002A7F73" w:rsidRDefault="00FC2F12" w:rsidP="00844D95">
                <w:pPr>
                  <w:pStyle w:val="GSATableText"/>
                  <w:rPr>
                    <w:sz w:val="20"/>
                    <w:szCs w:val="20"/>
                  </w:rPr>
                </w:pPr>
                <w:r w:rsidRPr="002A7F73">
                  <w:rPr>
                    <w:sz w:val="20"/>
                    <w:szCs w:val="20"/>
                  </w:rPr>
                  <w:t xml:space="preserve">Removed Acronyms - see </w:t>
                </w:r>
                <w:proofErr w:type="spellStart"/>
                <w:r w:rsidRPr="002A7F73">
                  <w:rPr>
                    <w:sz w:val="20"/>
                    <w:szCs w:val="20"/>
                  </w:rPr>
                  <w:t>FedRAMP</w:t>
                </w:r>
                <w:proofErr w:type="spellEnd"/>
                <w:r w:rsidRPr="002A7F73">
                  <w:rPr>
                    <w:sz w:val="20"/>
                    <w:szCs w:val="20"/>
                  </w:rPr>
                  <w:t xml:space="preserve"> Master Acronyms and Glossary resource document</w:t>
                </w:r>
              </w:p>
              <w:p w14:paraId="401B3DF1" w14:textId="77777777" w:rsidR="00FC2F12" w:rsidRPr="002A7F73" w:rsidRDefault="00FC2F12" w:rsidP="00844D95">
                <w:pPr>
                  <w:pStyle w:val="GSATableText"/>
                  <w:rPr>
                    <w:sz w:val="20"/>
                    <w:szCs w:val="20"/>
                  </w:rPr>
                </w:pPr>
                <w:r w:rsidRPr="002A7F73">
                  <w:rPr>
                    <w:sz w:val="20"/>
                    <w:szCs w:val="20"/>
                  </w:rPr>
                  <w:t>Added PTA to Sec 15.4 PTA and PIA</w:t>
                </w:r>
              </w:p>
              <w:p w14:paraId="70242A81" w14:textId="77777777" w:rsidR="00FC2F12" w:rsidRPr="002A7F73" w:rsidRDefault="00FC2F12" w:rsidP="00844D95">
                <w:pPr>
                  <w:pStyle w:val="GSATableText"/>
                  <w:rPr>
                    <w:sz w:val="20"/>
                    <w:szCs w:val="20"/>
                  </w:rPr>
                </w:pPr>
                <w:r w:rsidRPr="002A7F73">
                  <w:rPr>
                    <w:sz w:val="20"/>
                    <w:szCs w:val="20"/>
                  </w:rPr>
                  <w:t xml:space="preserve">Added  E-Authentication to Sec 15.3 </w:t>
                </w:r>
              </w:p>
              <w:p w14:paraId="367F7C8B" w14:textId="77777777" w:rsidR="00FC2F12" w:rsidRPr="002A7F73" w:rsidRDefault="00FC2F12" w:rsidP="00844D95">
                <w:pPr>
                  <w:pStyle w:val="GSATableText"/>
                  <w:rPr>
                    <w:sz w:val="20"/>
                    <w:szCs w:val="20"/>
                  </w:rPr>
                </w:pPr>
                <w:r w:rsidRPr="002A7F73">
                  <w:rPr>
                    <w:sz w:val="20"/>
                    <w:szCs w:val="20"/>
                  </w:rPr>
                  <w:t xml:space="preserve">Added FIPs to Sec 15.10 FIPS 199 </w:t>
                </w:r>
              </w:p>
              <w:p w14:paraId="53D9A6B4" w14:textId="77777777" w:rsidR="00FC2F12" w:rsidRPr="002A7F73" w:rsidRDefault="00FC2F12" w:rsidP="00844D95">
                <w:pPr>
                  <w:pStyle w:val="GSATableText"/>
                  <w:rPr>
                    <w:sz w:val="20"/>
                    <w:szCs w:val="20"/>
                  </w:rPr>
                </w:pPr>
                <w:r w:rsidRPr="002A7F73">
                  <w:rPr>
                    <w:sz w:val="20"/>
                    <w:szCs w:val="20"/>
                  </w:rPr>
                  <w:t>Changed Inventory instruction and guidance Section 10 and Attachment 13</w:t>
                </w:r>
              </w:p>
              <w:p w14:paraId="5FDD28CC" w14:textId="77777777" w:rsidR="00FC2F12" w:rsidRPr="002A7F73" w:rsidRDefault="00FC2F12" w:rsidP="00844D95">
                <w:pPr>
                  <w:pStyle w:val="GSATableText"/>
                  <w:rPr>
                    <w:sz w:val="20"/>
                    <w:szCs w:val="20"/>
                  </w:rPr>
                </w:pPr>
                <w:r w:rsidRPr="002A7F73">
                  <w:rPr>
                    <w:sz w:val="20"/>
                    <w:szCs w:val="20"/>
                  </w:rPr>
                  <w:t>Removed chapter numbers from Attachments</w:t>
                </w:r>
              </w:p>
              <w:p w14:paraId="4272F90B" w14:textId="77777777" w:rsidR="00FC2F12" w:rsidRPr="002A7F73" w:rsidRDefault="00FC2F12" w:rsidP="00844D95">
                <w:pPr>
                  <w:pStyle w:val="GSATableText"/>
                  <w:spacing w:line="254" w:lineRule="auto"/>
                  <w:rPr>
                    <w:sz w:val="20"/>
                    <w:szCs w:val="20"/>
                  </w:rPr>
                </w:pPr>
                <w:r w:rsidRPr="002A7F73">
                  <w:rPr>
                    <w:sz w:val="20"/>
                    <w:szCs w:val="20"/>
                  </w:rPr>
                  <w:t>Removed 3 questions from Sec 2.3 E-Authentication Determination</w:t>
                </w:r>
              </w:p>
            </w:tc>
          </w:tr>
          <w:tr w:rsidR="00FC2F12" w14:paraId="22ED722E" w14:textId="77777777" w:rsidTr="00FC2F12">
            <w:trPr>
              <w:trHeight w:val="373"/>
            </w:trPr>
            <w:tc>
              <w:tcPr>
                <w:tcW w:w="891" w:type="pct"/>
                <w:hideMark/>
              </w:tcPr>
              <w:p w14:paraId="6C319E3B" w14:textId="77777777" w:rsidR="00FC2F12" w:rsidRPr="002A7F73" w:rsidRDefault="00FC2F12" w:rsidP="00844D95">
                <w:pPr>
                  <w:pStyle w:val="GSATableText"/>
                  <w:rPr>
                    <w:sz w:val="20"/>
                    <w:szCs w:val="20"/>
                  </w:rPr>
                </w:pPr>
                <w:r w:rsidRPr="002A7F73">
                  <w:rPr>
                    <w:sz w:val="20"/>
                    <w:szCs w:val="20"/>
                  </w:rPr>
                  <w:t>6/6/2017</w:t>
                </w:r>
              </w:p>
            </w:tc>
            <w:tc>
              <w:tcPr>
                <w:tcW w:w="4109" w:type="pct"/>
                <w:hideMark/>
              </w:tcPr>
              <w:p w14:paraId="46902522" w14:textId="77777777" w:rsidR="00FC2F12" w:rsidRPr="002A7F73" w:rsidRDefault="00FC2F12" w:rsidP="00844D95">
                <w:pPr>
                  <w:pStyle w:val="GSATableText"/>
                  <w:rPr>
                    <w:sz w:val="20"/>
                    <w:szCs w:val="20"/>
                  </w:rPr>
                </w:pPr>
                <w:r w:rsidRPr="002A7F73">
                  <w:rPr>
                    <w:sz w:val="20"/>
                    <w:szCs w:val="20"/>
                  </w:rPr>
                  <w:t>Updated logo</w:t>
                </w:r>
              </w:p>
            </w:tc>
          </w:tr>
          <w:tr w:rsidR="00FC2F12" w14:paraId="1B501C1D" w14:textId="77777777" w:rsidTr="00FC2F12">
            <w:trPr>
              <w:trHeight w:val="373"/>
            </w:trPr>
            <w:tc>
              <w:tcPr>
                <w:tcW w:w="891" w:type="pct"/>
                <w:hideMark/>
              </w:tcPr>
              <w:p w14:paraId="0A42069C" w14:textId="47CABFB6" w:rsidR="00FC2F12" w:rsidRPr="002A7F73" w:rsidRDefault="00781B2C" w:rsidP="00844D95">
                <w:pPr>
                  <w:pStyle w:val="GSATableText"/>
                  <w:rPr>
                    <w:sz w:val="20"/>
                    <w:szCs w:val="20"/>
                  </w:rPr>
                </w:pPr>
                <w:r>
                  <w:rPr>
                    <w:sz w:val="20"/>
                    <w:szCs w:val="20"/>
                  </w:rPr>
                  <w:t>8/28</w:t>
                </w:r>
                <w:r w:rsidR="00FC2F12" w:rsidRPr="002A7F73">
                  <w:rPr>
                    <w:sz w:val="20"/>
                    <w:szCs w:val="20"/>
                  </w:rPr>
                  <w:t>/2018</w:t>
                </w:r>
              </w:p>
            </w:tc>
            <w:tc>
              <w:tcPr>
                <w:tcW w:w="4109" w:type="pct"/>
                <w:hideMark/>
              </w:tcPr>
              <w:p w14:paraId="2204557B" w14:textId="3D5D50FC" w:rsidR="00FC2F12" w:rsidRPr="002A7F73" w:rsidRDefault="00FC2F12" w:rsidP="00781B2C">
                <w:pPr>
                  <w:pStyle w:val="GSATableText"/>
                  <w:rPr>
                    <w:sz w:val="20"/>
                    <w:szCs w:val="20"/>
                  </w:rPr>
                </w:pPr>
                <w:r w:rsidRPr="002A7F73">
                  <w:rPr>
                    <w:sz w:val="20"/>
                    <w:szCs w:val="20"/>
                  </w:rPr>
                  <w:t>Revised co</w:t>
                </w:r>
                <w:r w:rsidR="00781B2C">
                  <w:rPr>
                    <w:sz w:val="20"/>
                    <w:szCs w:val="20"/>
                  </w:rPr>
                  <w:t xml:space="preserve">ntrols for language consistency, </w:t>
                </w:r>
                <w:r w:rsidRPr="002A7F73">
                  <w:rPr>
                    <w:sz w:val="20"/>
                    <w:szCs w:val="20"/>
                  </w:rPr>
                  <w:t xml:space="preserve">updated </w:t>
                </w:r>
                <w:r w:rsidR="00781B2C">
                  <w:rPr>
                    <w:sz w:val="20"/>
                    <w:szCs w:val="20"/>
                  </w:rPr>
                  <w:t xml:space="preserve">section 2.3 and </w:t>
                </w:r>
                <w:r w:rsidRPr="002A7F73">
                  <w:rPr>
                    <w:sz w:val="20"/>
                    <w:szCs w:val="20"/>
                  </w:rPr>
                  <w:t>Attachment 3</w:t>
                </w:r>
                <w:r w:rsidR="00781B2C">
                  <w:rPr>
                    <w:sz w:val="20"/>
                    <w:szCs w:val="20"/>
                  </w:rPr>
                  <w:t>, added guidance to SA -9, updated requirements in RA-5</w:t>
                </w:r>
              </w:p>
            </w:tc>
          </w:tr>
        </w:tbl>
        <w:p w14:paraId="34F784AC" w14:textId="77777777" w:rsidR="00FC2F12" w:rsidRDefault="00FC2F12">
          <w:pPr>
            <w:spacing w:before="0" w:after="0"/>
          </w:pPr>
        </w:p>
        <w:p w14:paraId="63B8FAD3" w14:textId="05CA0026" w:rsidR="00107BCA" w:rsidRDefault="00107BCA">
          <w:pPr>
            <w:spacing w:before="0" w:after="0"/>
            <w:rPr>
              <w:rFonts w:asciiTheme="majorHAnsi" w:eastAsiaTheme="majorEastAsia" w:hAnsiTheme="majorHAnsi" w:cstheme="majorBidi"/>
              <w:b/>
              <w:caps/>
              <w:color w:val="C20A2F" w:themeColor="background2"/>
              <w:sz w:val="28"/>
              <w:szCs w:val="32"/>
            </w:rPr>
          </w:pPr>
          <w:r>
            <w:br w:type="page"/>
          </w:r>
        </w:p>
        <w:p w14:paraId="50E07589" w14:textId="1FDEF1C4" w:rsidR="008151E9" w:rsidRPr="00891096" w:rsidRDefault="00496C31" w:rsidP="00891096">
          <w:pPr>
            <w:pStyle w:val="TOCHeading"/>
          </w:pPr>
          <w:r>
            <w:lastRenderedPageBreak/>
            <w:t xml:space="preserve">Document </w:t>
          </w:r>
          <w:r w:rsidR="008151E9" w:rsidRPr="00891096">
            <w:t>Revision History</w:t>
          </w:r>
        </w:p>
        <w:tbl>
          <w:tblPr>
            <w:tblStyle w:val="FedRamp"/>
            <w:tblW w:w="0" w:type="auto"/>
            <w:tblLook w:val="04A0" w:firstRow="1" w:lastRow="0" w:firstColumn="1" w:lastColumn="0" w:noHBand="0" w:noVBand="1"/>
          </w:tblPr>
          <w:tblGrid>
            <w:gridCol w:w="1141"/>
            <w:gridCol w:w="4896"/>
            <w:gridCol w:w="1590"/>
            <w:gridCol w:w="1872"/>
          </w:tblGrid>
          <w:tr w:rsidR="00295550" w:rsidRPr="008151E9" w14:paraId="55EDF1DB" w14:textId="77777777" w:rsidTr="00EE1F20">
            <w:trPr>
              <w:cnfStyle w:val="100000000000" w:firstRow="1" w:lastRow="0" w:firstColumn="0" w:lastColumn="0" w:oddVBand="0" w:evenVBand="0" w:oddHBand="0" w:evenHBand="0" w:firstRowFirstColumn="0" w:firstRowLastColumn="0" w:lastRowFirstColumn="0" w:lastRowLastColumn="0"/>
              <w:trHeight w:val="83"/>
            </w:trPr>
            <w:tc>
              <w:tcPr>
                <w:tcW w:w="1141" w:type="dxa"/>
              </w:tcPr>
              <w:p w14:paraId="4E09DFB0" w14:textId="77777777" w:rsidR="00295550" w:rsidRPr="008151E9" w:rsidRDefault="00295550" w:rsidP="00387F88">
                <w:pPr>
                  <w:pStyle w:val="TableText"/>
                  <w:spacing w:before="0" w:after="0"/>
                </w:pPr>
                <w:r w:rsidRPr="008151E9">
                  <w:t>Date</w:t>
                </w:r>
              </w:p>
            </w:tc>
            <w:tc>
              <w:tcPr>
                <w:tcW w:w="4896" w:type="dxa"/>
              </w:tcPr>
              <w:p w14:paraId="2B5C50E4" w14:textId="77777777" w:rsidR="00295550" w:rsidRPr="008151E9" w:rsidRDefault="00295550" w:rsidP="00387F88">
                <w:pPr>
                  <w:pStyle w:val="TableText"/>
                  <w:spacing w:before="192" w:after="192"/>
                </w:pPr>
                <w:r w:rsidRPr="008151E9">
                  <w:t>Description</w:t>
                </w:r>
              </w:p>
            </w:tc>
            <w:tc>
              <w:tcPr>
                <w:tcW w:w="1590" w:type="dxa"/>
              </w:tcPr>
              <w:p w14:paraId="553A93AC" w14:textId="666049CD" w:rsidR="00295550" w:rsidRPr="008151E9" w:rsidRDefault="00295550" w:rsidP="00387F88">
                <w:pPr>
                  <w:pStyle w:val="TableText"/>
                  <w:spacing w:before="192" w:after="192"/>
                </w:pPr>
                <w:r>
                  <w:t>Version</w:t>
                </w:r>
              </w:p>
            </w:tc>
            <w:tc>
              <w:tcPr>
                <w:tcW w:w="1872" w:type="dxa"/>
              </w:tcPr>
              <w:p w14:paraId="0F980469" w14:textId="370BA80C" w:rsidR="00295550" w:rsidRPr="008151E9" w:rsidRDefault="00295550" w:rsidP="00387F88">
                <w:pPr>
                  <w:pStyle w:val="TableText"/>
                  <w:spacing w:before="192" w:after="192"/>
                </w:pPr>
                <w:r w:rsidRPr="008151E9">
                  <w:t>Author</w:t>
                </w:r>
              </w:p>
            </w:tc>
          </w:tr>
          <w:tr w:rsidR="00FE284A" w:rsidRPr="008151E9" w14:paraId="2801101F" w14:textId="77777777" w:rsidTr="00EE1F20">
            <w:sdt>
              <w:sdtPr>
                <w:alias w:val="Revision Date"/>
                <w:tag w:val="revisiondate"/>
                <w:id w:val="-967892976"/>
                <w:placeholder>
                  <w:docPart w:val="B6F2A1D9154B441EAF4DA22E0AFF654E"/>
                </w:placeholder>
                <w:showingPlcHdr/>
                <w:date>
                  <w:dateFormat w:val="M/d/yyyy"/>
                  <w:lid w:val="en-US"/>
                  <w:storeMappedDataAs w:val="dateTime"/>
                  <w:calendar w:val="gregorian"/>
                </w:date>
              </w:sdtPr>
              <w:sdtEndPr/>
              <w:sdtContent>
                <w:tc>
                  <w:tcPr>
                    <w:tcW w:w="1141" w:type="dxa"/>
                  </w:tcPr>
                  <w:p w14:paraId="246443DD" w14:textId="4C890DC7" w:rsidR="00FE284A" w:rsidRPr="00387F88" w:rsidRDefault="00FE284A" w:rsidP="00FE284A">
                    <w:pPr>
                      <w:pStyle w:val="TableText"/>
                    </w:pPr>
                    <w:r>
                      <w:rPr>
                        <w:rStyle w:val="PlaceholderText"/>
                      </w:rPr>
                      <w:t>&lt;Date&gt;</w:t>
                    </w:r>
                  </w:p>
                </w:tc>
              </w:sdtContent>
            </w:sdt>
            <w:sdt>
              <w:sdtPr>
                <w:alias w:val="Revision Description"/>
                <w:tag w:val="revisiondescription"/>
                <w:id w:val="-1431506817"/>
                <w:placeholder>
                  <w:docPart w:val="17DE635AA7BF4D0FB10AEFF70E740522"/>
                </w:placeholder>
                <w:showingPlcHdr/>
              </w:sdtPr>
              <w:sdtEndPr/>
              <w:sdtContent>
                <w:tc>
                  <w:tcPr>
                    <w:tcW w:w="4896" w:type="dxa"/>
                  </w:tcPr>
                  <w:p w14:paraId="14DFF49E" w14:textId="4B90BFDB" w:rsidR="00FE284A" w:rsidRPr="008151E9" w:rsidRDefault="00FE284A" w:rsidP="00FE284A">
                    <w:pPr>
                      <w:pStyle w:val="TableText"/>
                    </w:pPr>
                    <w:r>
                      <w:rPr>
                        <w:rStyle w:val="PlaceholderText"/>
                      </w:rPr>
                      <w:t>&lt;Revision Description&gt;</w:t>
                    </w:r>
                  </w:p>
                </w:tc>
              </w:sdtContent>
            </w:sdt>
            <w:sdt>
              <w:sdtPr>
                <w:alias w:val="Version Number"/>
                <w:tag w:val="version"/>
                <w:id w:val="-1245185772"/>
                <w:placeholder>
                  <w:docPart w:val="6B9F40DA76154A809A32E8C8DC952D90"/>
                </w:placeholder>
                <w:showingPlcHdr/>
              </w:sdtPr>
              <w:sdtEndPr/>
              <w:sdtContent>
                <w:tc>
                  <w:tcPr>
                    <w:tcW w:w="1590" w:type="dxa"/>
                  </w:tcPr>
                  <w:p w14:paraId="4EC93AB6" w14:textId="3B247129" w:rsidR="00FE284A" w:rsidRPr="008151E9" w:rsidRDefault="00FE284A" w:rsidP="00FE284A">
                    <w:pPr>
                      <w:pStyle w:val="TableText"/>
                    </w:pPr>
                    <w:r>
                      <w:rPr>
                        <w:rStyle w:val="PlaceholderText"/>
                      </w:rPr>
                      <w:t>&lt;Version&gt;</w:t>
                    </w:r>
                  </w:p>
                </w:tc>
              </w:sdtContent>
            </w:sdt>
            <w:sdt>
              <w:sdtPr>
                <w:alias w:val="Author"/>
                <w:tag w:val="author"/>
                <w:id w:val="1700200604"/>
                <w:placeholder>
                  <w:docPart w:val="88062648C42940288D9CE4F6C1371DD8"/>
                </w:placeholder>
                <w:showingPlcHdr/>
              </w:sdtPr>
              <w:sdtEndPr/>
              <w:sdtContent>
                <w:tc>
                  <w:tcPr>
                    <w:tcW w:w="1872" w:type="dxa"/>
                  </w:tcPr>
                  <w:p w14:paraId="6EB81B6D" w14:textId="3D7E47A4" w:rsidR="00FE284A" w:rsidRPr="008151E9" w:rsidRDefault="00FE284A" w:rsidP="00FE284A">
                    <w:pPr>
                      <w:pStyle w:val="TableText"/>
                    </w:pPr>
                    <w:r>
                      <w:rPr>
                        <w:rStyle w:val="PlaceholderText"/>
                      </w:rPr>
                      <w:t>&lt;Author&gt;</w:t>
                    </w:r>
                  </w:p>
                </w:tc>
              </w:sdtContent>
            </w:sdt>
          </w:tr>
          <w:tr w:rsidR="00FE284A" w:rsidRPr="008151E9" w14:paraId="125E488B" w14:textId="77777777" w:rsidTr="00EE1F20">
            <w:sdt>
              <w:sdtPr>
                <w:alias w:val="Revision Date"/>
                <w:tag w:val="revisiondate"/>
                <w:id w:val="-877622336"/>
                <w:placeholder>
                  <w:docPart w:val="FC474E1BFD7C4037BAFE884901DD5FE9"/>
                </w:placeholder>
                <w:showingPlcHdr/>
                <w:date>
                  <w:dateFormat w:val="M/d/yyyy"/>
                  <w:lid w:val="en-US"/>
                  <w:storeMappedDataAs w:val="dateTime"/>
                  <w:calendar w:val="gregorian"/>
                </w:date>
              </w:sdtPr>
              <w:sdtEndPr/>
              <w:sdtContent>
                <w:tc>
                  <w:tcPr>
                    <w:tcW w:w="1141" w:type="dxa"/>
                  </w:tcPr>
                  <w:p w14:paraId="4BD441EA" w14:textId="64811078" w:rsidR="00FE284A" w:rsidRPr="008151E9" w:rsidRDefault="00FE284A" w:rsidP="00FE284A">
                    <w:pPr>
                      <w:pStyle w:val="TableText"/>
                    </w:pPr>
                    <w:r>
                      <w:rPr>
                        <w:rStyle w:val="PlaceholderText"/>
                      </w:rPr>
                      <w:t>&lt;Date&gt;</w:t>
                    </w:r>
                  </w:p>
                </w:tc>
              </w:sdtContent>
            </w:sdt>
            <w:sdt>
              <w:sdtPr>
                <w:id w:val="1157103539"/>
                <w:placeholder>
                  <w:docPart w:val="68107D46798E41A5B42270E8506F2B98"/>
                </w:placeholder>
              </w:sdtPr>
              <w:sdtEndPr/>
              <w:sdtContent>
                <w:sdt>
                  <w:sdtPr>
                    <w:id w:val="1065223544"/>
                    <w:placeholder>
                      <w:docPart w:val="6CA4E883646A4433B99E226A851F039A"/>
                    </w:placeholder>
                    <w:showingPlcHdr/>
                  </w:sdtPr>
                  <w:sdtEndPr/>
                  <w:sdtContent>
                    <w:tc>
                      <w:tcPr>
                        <w:tcW w:w="4896" w:type="dxa"/>
                      </w:tcPr>
                      <w:p w14:paraId="5515F36C" w14:textId="0842885A" w:rsidR="00FE284A" w:rsidRPr="008151E9" w:rsidRDefault="00FE284A" w:rsidP="00FE284A">
                        <w:pPr>
                          <w:pStyle w:val="TableText"/>
                        </w:pPr>
                        <w:r>
                          <w:rPr>
                            <w:rStyle w:val="PlaceholderText"/>
                          </w:rPr>
                          <w:t>&lt;Revision Description&gt;</w:t>
                        </w:r>
                      </w:p>
                    </w:tc>
                  </w:sdtContent>
                </w:sdt>
              </w:sdtContent>
            </w:sdt>
            <w:sdt>
              <w:sdtPr>
                <w:alias w:val="Version Number"/>
                <w:tag w:val="version"/>
                <w:id w:val="2094510001"/>
                <w:placeholder>
                  <w:docPart w:val="9A3C68623FE441439137290A90FDF706"/>
                </w:placeholder>
                <w:showingPlcHdr/>
              </w:sdtPr>
              <w:sdtEndPr/>
              <w:sdtContent>
                <w:tc>
                  <w:tcPr>
                    <w:tcW w:w="1590" w:type="dxa"/>
                  </w:tcPr>
                  <w:p w14:paraId="17329612" w14:textId="07C80A7F" w:rsidR="00FE284A" w:rsidRPr="008151E9" w:rsidRDefault="00FE284A" w:rsidP="00FE284A">
                    <w:pPr>
                      <w:pStyle w:val="TableText"/>
                    </w:pPr>
                    <w:r>
                      <w:rPr>
                        <w:rStyle w:val="PlaceholderText"/>
                      </w:rPr>
                      <w:t>&lt;Version&gt;</w:t>
                    </w:r>
                  </w:p>
                </w:tc>
              </w:sdtContent>
            </w:sdt>
            <w:sdt>
              <w:sdtPr>
                <w:alias w:val="Author"/>
                <w:tag w:val="author"/>
                <w:id w:val="-1796672970"/>
                <w:placeholder>
                  <w:docPart w:val="3CBEC8F291F94E98A5767659C5A625B1"/>
                </w:placeholder>
                <w:showingPlcHdr/>
              </w:sdtPr>
              <w:sdtEndPr/>
              <w:sdtContent>
                <w:tc>
                  <w:tcPr>
                    <w:tcW w:w="1872" w:type="dxa"/>
                  </w:tcPr>
                  <w:p w14:paraId="462847FB" w14:textId="2035E6AB" w:rsidR="00FE284A" w:rsidRPr="008151E9" w:rsidRDefault="00FE284A" w:rsidP="00FE284A">
                    <w:pPr>
                      <w:pStyle w:val="TableText"/>
                    </w:pPr>
                    <w:r>
                      <w:rPr>
                        <w:rStyle w:val="PlaceholderText"/>
                      </w:rPr>
                      <w:t>&lt;Author&gt;</w:t>
                    </w:r>
                  </w:p>
                </w:tc>
              </w:sdtContent>
            </w:sdt>
          </w:tr>
          <w:tr w:rsidR="00FE284A" w:rsidRPr="008151E9" w14:paraId="75D7A844" w14:textId="77777777" w:rsidTr="00EE1F20">
            <w:sdt>
              <w:sdtPr>
                <w:alias w:val="Revision Date"/>
                <w:tag w:val="revisiondate"/>
                <w:id w:val="1657806192"/>
                <w:placeholder>
                  <w:docPart w:val="2FE5553BDED0493AB87752778E6ABD0A"/>
                </w:placeholder>
                <w:showingPlcHdr/>
                <w:date>
                  <w:dateFormat w:val="M/d/yyyy"/>
                  <w:lid w:val="en-US"/>
                  <w:storeMappedDataAs w:val="dateTime"/>
                  <w:calendar w:val="gregorian"/>
                </w:date>
              </w:sdtPr>
              <w:sdtEndPr/>
              <w:sdtContent>
                <w:tc>
                  <w:tcPr>
                    <w:tcW w:w="1141" w:type="dxa"/>
                  </w:tcPr>
                  <w:p w14:paraId="4611C69A" w14:textId="58FF2F8D" w:rsidR="00FE284A" w:rsidRPr="008151E9" w:rsidRDefault="00FE284A" w:rsidP="00FE284A">
                    <w:pPr>
                      <w:pStyle w:val="TableText"/>
                    </w:pPr>
                    <w:r>
                      <w:rPr>
                        <w:rStyle w:val="PlaceholderText"/>
                      </w:rPr>
                      <w:t>&lt;Date&gt;</w:t>
                    </w:r>
                  </w:p>
                </w:tc>
              </w:sdtContent>
            </w:sdt>
            <w:sdt>
              <w:sdtPr>
                <w:alias w:val="Revision Description"/>
                <w:tag w:val="revisiondescription"/>
                <w:id w:val="802268041"/>
                <w:placeholder>
                  <w:docPart w:val="89F5C9E8A39547548A5F2B5F5C638EB4"/>
                </w:placeholder>
                <w:showingPlcHdr/>
              </w:sdtPr>
              <w:sdtEndPr/>
              <w:sdtContent>
                <w:tc>
                  <w:tcPr>
                    <w:tcW w:w="4896" w:type="dxa"/>
                  </w:tcPr>
                  <w:p w14:paraId="2041D0B3" w14:textId="0CD0AD57" w:rsidR="00FE284A" w:rsidRPr="008151E9" w:rsidRDefault="00FE284A" w:rsidP="00FE284A">
                    <w:pPr>
                      <w:pStyle w:val="TableText"/>
                    </w:pPr>
                    <w:r>
                      <w:rPr>
                        <w:rStyle w:val="PlaceholderText"/>
                      </w:rPr>
                      <w:t>&lt;Revision Description&gt;</w:t>
                    </w:r>
                  </w:p>
                </w:tc>
              </w:sdtContent>
            </w:sdt>
            <w:sdt>
              <w:sdtPr>
                <w:alias w:val="Version Number"/>
                <w:tag w:val="version"/>
                <w:id w:val="687025915"/>
                <w:placeholder>
                  <w:docPart w:val="51B4EE83B7F843B0BDEAA3B496697C01"/>
                </w:placeholder>
                <w:showingPlcHdr/>
              </w:sdtPr>
              <w:sdtEndPr/>
              <w:sdtContent>
                <w:tc>
                  <w:tcPr>
                    <w:tcW w:w="1590" w:type="dxa"/>
                  </w:tcPr>
                  <w:p w14:paraId="7856838C" w14:textId="59FDEFB4" w:rsidR="00FE284A" w:rsidRPr="008151E9" w:rsidRDefault="00FE284A" w:rsidP="00FE284A">
                    <w:pPr>
                      <w:pStyle w:val="TableText"/>
                    </w:pPr>
                    <w:r>
                      <w:rPr>
                        <w:rStyle w:val="PlaceholderText"/>
                      </w:rPr>
                      <w:t>&lt;Version&gt;</w:t>
                    </w:r>
                  </w:p>
                </w:tc>
              </w:sdtContent>
            </w:sdt>
            <w:sdt>
              <w:sdtPr>
                <w:alias w:val="Author"/>
                <w:tag w:val="author"/>
                <w:id w:val="-274633617"/>
                <w:placeholder>
                  <w:docPart w:val="9F4EC1825BC144BB93BF31F4E3C957BC"/>
                </w:placeholder>
                <w:showingPlcHdr/>
              </w:sdtPr>
              <w:sdtEndPr/>
              <w:sdtContent>
                <w:tc>
                  <w:tcPr>
                    <w:tcW w:w="1872" w:type="dxa"/>
                  </w:tcPr>
                  <w:p w14:paraId="17F0396C" w14:textId="140CCE01" w:rsidR="00FE284A" w:rsidRPr="008151E9" w:rsidRDefault="00FE284A" w:rsidP="00FE284A">
                    <w:pPr>
                      <w:pStyle w:val="TableText"/>
                    </w:pPr>
                    <w:r>
                      <w:rPr>
                        <w:rStyle w:val="PlaceholderText"/>
                      </w:rPr>
                      <w:t>&lt;Author&gt;</w:t>
                    </w:r>
                  </w:p>
                </w:tc>
              </w:sdtContent>
            </w:sdt>
          </w:tr>
        </w:tbl>
        <w:p w14:paraId="4CF7DC49" w14:textId="77777777" w:rsidR="003D4AC7" w:rsidRDefault="003D4AC7" w:rsidP="00EF7841">
          <w:pPr>
            <w:pStyle w:val="GSAFrontMatterTitle2"/>
            <w:keepNext/>
            <w:keepLines/>
          </w:pPr>
        </w:p>
        <w:p w14:paraId="64823325" w14:textId="6BE50B85" w:rsidR="00EF7841" w:rsidRDefault="00EF7841" w:rsidP="00EF7841">
          <w:pPr>
            <w:pStyle w:val="GSAFrontMatterTitle2"/>
            <w:keepNext/>
            <w:keepLines/>
            <w:rPr>
              <w:rFonts w:ascii="Times New Roman" w:hAnsi="Times New Roman"/>
            </w:rPr>
          </w:pPr>
          <w:r>
            <w:t>How to contact us</w:t>
          </w:r>
        </w:p>
        <w:p w14:paraId="71F11198" w14:textId="0D75B6FD" w:rsidR="00EF7841" w:rsidRDefault="00EF7841" w:rsidP="00EF7841">
          <w:pPr>
            <w:keepNext/>
            <w:keepLines/>
            <w:rPr>
              <w:rStyle w:val="GSAItalicEmphasisChar"/>
            </w:rPr>
          </w:pPr>
          <w:r>
            <w:t xml:space="preserve">For questions about </w:t>
          </w:r>
          <w:proofErr w:type="spellStart"/>
          <w:r>
            <w:t>FedRAMP</w:t>
          </w:r>
          <w:proofErr w:type="spellEnd"/>
          <w:r>
            <w:t xml:space="preserve">, or for technical questions about this document including how to use it, contact </w:t>
          </w:r>
          <w:hyperlink r:id="rId13" w:history="1">
            <w:r>
              <w:rPr>
                <w:rStyle w:val="Hyperlink"/>
                <w:i/>
              </w:rPr>
              <w:t>info@FedRAMP.gov</w:t>
            </w:r>
          </w:hyperlink>
          <w:r>
            <w:rPr>
              <w:rStyle w:val="GSAItalicEmphasisChar"/>
            </w:rPr>
            <w:t xml:space="preserve"> </w:t>
          </w:r>
        </w:p>
        <w:p w14:paraId="483CD76C" w14:textId="77F9C5DF" w:rsidR="00EF7841" w:rsidRDefault="00EF7841" w:rsidP="00EF7841">
          <w:pPr>
            <w:keepNext/>
            <w:keepLines/>
          </w:pPr>
          <w:r>
            <w:t xml:space="preserve">For more information about the </w:t>
          </w:r>
          <w:proofErr w:type="spellStart"/>
          <w:r>
            <w:t>FedRAMP</w:t>
          </w:r>
          <w:proofErr w:type="spellEnd"/>
          <w:r>
            <w:t xml:space="preserve"> project, see </w:t>
          </w:r>
          <w:hyperlink r:id="rId14" w:history="1">
            <w:r>
              <w:rPr>
                <w:rStyle w:val="Hyperlink"/>
              </w:rPr>
              <w:t>www.FedRAMP.gov</w:t>
            </w:r>
          </w:hyperlink>
        </w:p>
        <w:p w14:paraId="612136F4" w14:textId="77777777" w:rsidR="00EF7841" w:rsidRDefault="00EF7841" w:rsidP="00EF7841"/>
        <w:p w14:paraId="52461DFC" w14:textId="77777777" w:rsidR="00EF7841" w:rsidRPr="003D4AC7" w:rsidRDefault="00EF7841" w:rsidP="00EF7841">
          <w:pPr>
            <w:pStyle w:val="GSAInstruction"/>
            <w:keepNext/>
            <w:keepLines/>
            <w:rPr>
              <w:rFonts w:asciiTheme="minorHAnsi" w:hAnsiTheme="minorHAnsi" w:cstheme="minorHAnsi"/>
              <w:sz w:val="22"/>
            </w:rPr>
          </w:pPr>
          <w:r w:rsidRPr="003D4AC7">
            <w:rPr>
              <w:rFonts w:asciiTheme="minorHAnsi" w:hAnsiTheme="minorHAnsi" w:cstheme="minorHAnsi"/>
              <w:sz w:val="22"/>
            </w:rPr>
            <w:t>Instruction: The System Security Plan is the main document in which the Cloud Service Provider (CSP) describes all the security controls in use on the information system and their implementation.</w:t>
          </w:r>
        </w:p>
        <w:p w14:paraId="66F9233D" w14:textId="77777777" w:rsidR="00EF7841" w:rsidRPr="003D4AC7" w:rsidRDefault="00EF7841" w:rsidP="00EF7841">
          <w:pPr>
            <w:pStyle w:val="GSAInstruction"/>
            <w:keepNext/>
            <w:keepLines/>
            <w:rPr>
              <w:rFonts w:asciiTheme="minorHAnsi" w:hAnsiTheme="minorHAnsi" w:cstheme="minorHAnsi"/>
              <w:sz w:val="22"/>
            </w:rPr>
          </w:pPr>
          <w:r w:rsidRPr="003D4AC7">
            <w:rPr>
              <w:rFonts w:asciiTheme="minorHAnsi" w:hAnsiTheme="minorHAnsi" w:cstheme="minorHAnsi"/>
              <w:sz w:val="22"/>
            </w:rPr>
            <w:t xml:space="preserve">This document is released in template format.  Once populated with content, this document will include detailed information about service provider information security controls.  </w:t>
          </w:r>
        </w:p>
        <w:p w14:paraId="7EC9BB11" w14:textId="77777777" w:rsidR="00EF7841" w:rsidRPr="003D4AC7" w:rsidRDefault="00EF7841" w:rsidP="00EF7841">
          <w:pPr>
            <w:pStyle w:val="GSAInstruction"/>
            <w:keepNext/>
            <w:keepLines/>
            <w:rPr>
              <w:rFonts w:asciiTheme="minorHAnsi" w:hAnsiTheme="minorHAnsi" w:cstheme="minorHAnsi"/>
              <w:sz w:val="22"/>
            </w:rPr>
          </w:pPr>
          <w:r w:rsidRPr="003D4AC7">
            <w:rPr>
              <w:rFonts w:asciiTheme="minorHAnsi" w:hAnsiTheme="minorHAnsi" w:cstheme="minorHAnsi"/>
              <w:sz w:val="22"/>
            </w:rPr>
            <w:t>This document is intended to be used by service providers who are applying for a Joint Authorization Board (JAB) Provisional Authorization to Operate (P-ATO) or an Agency Authorization to Operate (ATO) through the Federal Risk and Authorization Management Program (</w:t>
          </w:r>
          <w:proofErr w:type="spellStart"/>
          <w:r w:rsidRPr="003D4AC7">
            <w:rPr>
              <w:rFonts w:asciiTheme="minorHAnsi" w:hAnsiTheme="minorHAnsi" w:cstheme="minorHAnsi"/>
              <w:sz w:val="22"/>
            </w:rPr>
            <w:t>FedRAMP</w:t>
          </w:r>
          <w:proofErr w:type="spellEnd"/>
          <w:r w:rsidRPr="003D4AC7">
            <w:rPr>
              <w:rFonts w:asciiTheme="minorHAnsi" w:hAnsiTheme="minorHAnsi" w:cstheme="minorHAnsi"/>
              <w:sz w:val="22"/>
            </w:rPr>
            <w:t>).</w:t>
          </w:r>
          <w:r w:rsidRPr="003D4AC7">
            <w:rPr>
              <w:rFonts w:asciiTheme="minorHAnsi" w:hAnsiTheme="minorHAnsi" w:cstheme="minorHAnsi"/>
              <w:sz w:val="22"/>
            </w:rPr>
            <w:br/>
          </w:r>
          <w:r w:rsidRPr="003D4AC7">
            <w:rPr>
              <w:rFonts w:asciiTheme="minorHAnsi" w:hAnsiTheme="minorHAnsi" w:cstheme="minorHAnsi"/>
              <w:sz w:val="22"/>
            </w:rPr>
            <w:br/>
            <w:t xml:space="preserve">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 customer.  Use the definitions in the table that follows to indicate where each security control originates from.  </w:t>
          </w:r>
        </w:p>
        <w:p w14:paraId="1C1A6833" w14:textId="77777777" w:rsidR="00EF7841" w:rsidRDefault="00EF7841" w:rsidP="003D4AC7">
          <w:r>
            <w:t>Note that “-1” Controls (AC-1, AU-1, SC-1, etc.)* cannot be inherited and must be described in some way by the service provider.</w:t>
          </w:r>
          <w:r>
            <w:br/>
            <w:t>*Access Control (AC), Audit and Accountability (AU), System and Communications Protection (SC)</w:t>
          </w:r>
        </w:p>
        <w:p w14:paraId="3C1C2B18" w14:textId="77777777" w:rsidR="00EF7841" w:rsidRPr="003D4AC7" w:rsidRDefault="00EF7841" w:rsidP="00EF7841">
          <w:pPr>
            <w:pStyle w:val="GSAInstruction"/>
            <w:keepLines/>
            <w:rPr>
              <w:rFonts w:asciiTheme="minorHAnsi" w:hAnsiTheme="minorHAnsi" w:cstheme="minorHAnsi"/>
              <w:sz w:val="22"/>
            </w:rPr>
          </w:pPr>
          <w:r w:rsidRPr="003D4AC7">
            <w:rPr>
              <w:rFonts w:asciiTheme="minorHAnsi" w:hAnsiTheme="minorHAnsi" w:cstheme="minorHAnsi"/>
              <w:sz w:val="22"/>
            </w:rPr>
            <w:t xml:space="preserve">Throughout this SSP, policies and procedures must be explicitly referenced (title and date or version) so that it is clear which document is being referred to.  Section numbers or similar mechanisms should allow the reviewer to easily find the reference. </w:t>
          </w:r>
        </w:p>
        <w:p w14:paraId="1FAE04E6" w14:textId="77777777" w:rsidR="00EF7841" w:rsidRPr="003D4AC7" w:rsidRDefault="00EF7841" w:rsidP="00EF7841">
          <w:pPr>
            <w:pStyle w:val="GSAInstruction"/>
            <w:keepLines/>
            <w:rPr>
              <w:rFonts w:asciiTheme="minorHAnsi" w:hAnsiTheme="minorHAnsi" w:cstheme="minorHAnsi"/>
              <w:sz w:val="22"/>
            </w:rPr>
          </w:pPr>
          <w:r w:rsidRPr="003D4AC7">
            <w:rPr>
              <w:rFonts w:asciiTheme="minorHAnsi" w:hAnsiTheme="minorHAnsi" w:cstheme="minorHAnsi"/>
              <w:sz w:val="22"/>
            </w:rPr>
            <w:t xml:space="preserve">For System as a Service (SaaS) and Platform as a Service (PaaS) systems that are inheriting controls from an Infrastructure as a Service (IaaS) (or anything lower in the stack), the “inherited” check box must be checked and the implementation description must simply say “inherited.”  </w:t>
          </w:r>
          <w:proofErr w:type="spellStart"/>
          <w:r w:rsidRPr="003D4AC7">
            <w:rPr>
              <w:rFonts w:asciiTheme="minorHAnsi" w:hAnsiTheme="minorHAnsi" w:cstheme="minorHAnsi"/>
              <w:sz w:val="22"/>
            </w:rPr>
            <w:t>FedRAMP</w:t>
          </w:r>
          <w:proofErr w:type="spellEnd"/>
          <w:r w:rsidRPr="003D4AC7">
            <w:rPr>
              <w:rFonts w:asciiTheme="minorHAnsi" w:hAnsiTheme="minorHAnsi" w:cstheme="minorHAnsi"/>
              <w:sz w:val="22"/>
            </w:rPr>
            <w:t xml:space="preserve"> reviewers will determine whether the control-set is appropriate or not.</w:t>
          </w:r>
        </w:p>
        <w:p w14:paraId="71FEA279" w14:textId="77777777" w:rsidR="00EF7841" w:rsidRPr="003D4AC7" w:rsidRDefault="00EF7841" w:rsidP="00EF7841">
          <w:pPr>
            <w:pStyle w:val="GSAInstruction"/>
            <w:keepLines/>
            <w:rPr>
              <w:rFonts w:asciiTheme="minorHAnsi" w:hAnsiTheme="minorHAnsi" w:cstheme="minorHAnsi"/>
              <w:sz w:val="22"/>
            </w:rPr>
          </w:pPr>
          <w:r w:rsidRPr="003D4AC7">
            <w:rPr>
              <w:rFonts w:asciiTheme="minorHAnsi" w:hAnsiTheme="minorHAnsi" w:cstheme="minorHAnsi"/>
              <w:sz w:val="22"/>
            </w:rPr>
            <w:lastRenderedPageBreak/>
            <w:t xml:space="preserve">In Section 13, the National Institute of Standards and Technology (NIST) term "organization defined" must be interpreted as being the CSP's responsibility unless otherwise indicated.  In some cases, the JAB has chosen to define or provide </w:t>
          </w:r>
          <w:proofErr w:type="gramStart"/>
          <w:r w:rsidRPr="003D4AC7">
            <w:rPr>
              <w:rFonts w:asciiTheme="minorHAnsi" w:hAnsiTheme="minorHAnsi" w:cstheme="minorHAnsi"/>
              <w:sz w:val="22"/>
            </w:rPr>
            <w:t>parameters,</w:t>
          </w:r>
          <w:proofErr w:type="gramEnd"/>
          <w:r w:rsidRPr="003D4AC7">
            <w:rPr>
              <w:rFonts w:asciiTheme="minorHAnsi" w:hAnsiTheme="minorHAnsi" w:cstheme="minorHAnsi"/>
              <w:sz w:val="22"/>
            </w:rPr>
            <w:t xml:space="preserve"> in others they have left the decision up to the CSP.</w:t>
          </w:r>
        </w:p>
        <w:p w14:paraId="50AC01A1" w14:textId="77777777" w:rsidR="00EF7841" w:rsidRPr="003D4AC7" w:rsidRDefault="00EF7841" w:rsidP="00EF7841">
          <w:pPr>
            <w:pStyle w:val="GSAInstruction"/>
            <w:keepLines/>
            <w:rPr>
              <w:rFonts w:asciiTheme="minorHAnsi" w:hAnsiTheme="minorHAnsi" w:cstheme="minorHAnsi"/>
              <w:sz w:val="22"/>
            </w:rPr>
          </w:pPr>
          <w:r w:rsidRPr="003D4AC7">
            <w:rPr>
              <w:rFonts w:asciiTheme="minorHAnsi" w:hAnsiTheme="minorHAnsi" w:cstheme="minorHAnsi"/>
              <w:sz w:val="22"/>
            </w:rPr>
            <w:t>Delete this instruction from your final version of this document.</w:t>
          </w:r>
        </w:p>
        <w:p w14:paraId="71C7591F" w14:textId="77777777" w:rsidR="00EF7841" w:rsidRDefault="00EF7841" w:rsidP="00EF7841"/>
        <w:p w14:paraId="6D5F3635" w14:textId="77777777" w:rsidR="00387F88" w:rsidRDefault="00387F88" w:rsidP="00387F88"/>
        <w:p w14:paraId="78AF72AE" w14:textId="77777777" w:rsidR="00387F88" w:rsidRPr="00891096" w:rsidRDefault="00387F88" w:rsidP="00891096">
          <w:r w:rsidRPr="00891096">
            <w:br w:type="page"/>
          </w:r>
        </w:p>
        <w:p w14:paraId="7DCF7EE9" w14:textId="77777777" w:rsidR="008151E9" w:rsidRPr="00891096" w:rsidRDefault="008151E9" w:rsidP="00891096">
          <w:pPr>
            <w:pStyle w:val="TOCHeading"/>
          </w:pPr>
          <w:r w:rsidRPr="00891096">
            <w:lastRenderedPageBreak/>
            <w:t>TABLE OF CONTENTS</w:t>
          </w:r>
        </w:p>
        <w:sdt>
          <w:sdtPr>
            <w:rPr>
              <w:b w:val="0"/>
              <w:bCs/>
              <w:iCs/>
              <w:caps w:val="0"/>
            </w:rPr>
            <w:id w:val="-798213423"/>
            <w:docPartObj>
              <w:docPartGallery w:val="Table of Contents"/>
              <w:docPartUnique/>
            </w:docPartObj>
          </w:sdtPr>
          <w:sdtEndPr>
            <w:rPr>
              <w:b/>
              <w:bCs w:val="0"/>
              <w:iCs w:val="0"/>
              <w:caps/>
            </w:rPr>
          </w:sdtEndPr>
          <w:sdtContent>
            <w:p w14:paraId="1F8C9630" w14:textId="620CE122" w:rsidR="00741C62" w:rsidRDefault="005F4AF2">
              <w:pPr>
                <w:pStyle w:val="TOC1"/>
                <w:rPr>
                  <w:b w:val="0"/>
                  <w:caps w:val="0"/>
                  <w:color w:val="auto"/>
                  <w:sz w:val="22"/>
                </w:rPr>
              </w:pPr>
              <w:r>
                <w:fldChar w:fldCharType="begin"/>
              </w:r>
              <w:r>
                <w:instrText xml:space="preserve"> TOC \o "1-4" \h \z \t "Heading Appendix,2" </w:instrText>
              </w:r>
              <w:r>
                <w:fldChar w:fldCharType="separate"/>
              </w:r>
              <w:hyperlink w:anchor="_Toc522288936" w:history="1">
                <w:r w:rsidR="00741C62" w:rsidRPr="00CA0662">
                  <w:rPr>
                    <w:rStyle w:val="Hyperlink"/>
                  </w:rPr>
                  <w:t>1.</w:t>
                </w:r>
                <w:r w:rsidR="00741C62">
                  <w:rPr>
                    <w:b w:val="0"/>
                    <w:caps w:val="0"/>
                    <w:color w:val="auto"/>
                    <w:sz w:val="22"/>
                  </w:rPr>
                  <w:tab/>
                </w:r>
                <w:r w:rsidR="00741C62" w:rsidRPr="00CA0662">
                  <w:rPr>
                    <w:rStyle w:val="Hyperlink"/>
                  </w:rPr>
                  <w:t>Information System Name/Title</w:t>
                </w:r>
                <w:r w:rsidR="00741C62">
                  <w:rPr>
                    <w:webHidden/>
                  </w:rPr>
                  <w:tab/>
                </w:r>
                <w:r w:rsidR="00741C62">
                  <w:rPr>
                    <w:webHidden/>
                  </w:rPr>
                  <w:fldChar w:fldCharType="begin"/>
                </w:r>
                <w:r w:rsidR="00741C62">
                  <w:rPr>
                    <w:webHidden/>
                  </w:rPr>
                  <w:instrText xml:space="preserve"> PAGEREF _Toc522288936 \h </w:instrText>
                </w:r>
                <w:r w:rsidR="00741C62">
                  <w:rPr>
                    <w:webHidden/>
                  </w:rPr>
                </w:r>
                <w:r w:rsidR="00741C62">
                  <w:rPr>
                    <w:webHidden/>
                  </w:rPr>
                  <w:fldChar w:fldCharType="separate"/>
                </w:r>
                <w:r w:rsidR="00741C62">
                  <w:rPr>
                    <w:webHidden/>
                  </w:rPr>
                  <w:t>1</w:t>
                </w:r>
                <w:r w:rsidR="00741C62">
                  <w:rPr>
                    <w:webHidden/>
                  </w:rPr>
                  <w:fldChar w:fldCharType="end"/>
                </w:r>
              </w:hyperlink>
            </w:p>
            <w:p w14:paraId="6F6A72B8" w14:textId="18FCB90A" w:rsidR="00741C62" w:rsidRDefault="00566AC8">
              <w:pPr>
                <w:pStyle w:val="TOC1"/>
                <w:rPr>
                  <w:b w:val="0"/>
                  <w:caps w:val="0"/>
                  <w:color w:val="auto"/>
                  <w:sz w:val="22"/>
                </w:rPr>
              </w:pPr>
              <w:hyperlink w:anchor="_Toc522288937" w:history="1">
                <w:r w:rsidR="00741C62" w:rsidRPr="00CA0662">
                  <w:rPr>
                    <w:rStyle w:val="Hyperlink"/>
                  </w:rPr>
                  <w:t>2.</w:t>
                </w:r>
                <w:r w:rsidR="00741C62">
                  <w:rPr>
                    <w:b w:val="0"/>
                    <w:caps w:val="0"/>
                    <w:color w:val="auto"/>
                    <w:sz w:val="22"/>
                  </w:rPr>
                  <w:tab/>
                </w:r>
                <w:r w:rsidR="00741C62" w:rsidRPr="00CA0662">
                  <w:rPr>
                    <w:rStyle w:val="Hyperlink"/>
                  </w:rPr>
                  <w:t>Information System Categorization</w:t>
                </w:r>
                <w:r w:rsidR="00741C62">
                  <w:rPr>
                    <w:webHidden/>
                  </w:rPr>
                  <w:tab/>
                </w:r>
                <w:r w:rsidR="00741C62">
                  <w:rPr>
                    <w:webHidden/>
                  </w:rPr>
                  <w:fldChar w:fldCharType="begin"/>
                </w:r>
                <w:r w:rsidR="00741C62">
                  <w:rPr>
                    <w:webHidden/>
                  </w:rPr>
                  <w:instrText xml:space="preserve"> PAGEREF _Toc522288937 \h </w:instrText>
                </w:r>
                <w:r w:rsidR="00741C62">
                  <w:rPr>
                    <w:webHidden/>
                  </w:rPr>
                </w:r>
                <w:r w:rsidR="00741C62">
                  <w:rPr>
                    <w:webHidden/>
                  </w:rPr>
                  <w:fldChar w:fldCharType="separate"/>
                </w:r>
                <w:r w:rsidR="00741C62">
                  <w:rPr>
                    <w:webHidden/>
                  </w:rPr>
                  <w:t>1</w:t>
                </w:r>
                <w:r w:rsidR="00741C62">
                  <w:rPr>
                    <w:webHidden/>
                  </w:rPr>
                  <w:fldChar w:fldCharType="end"/>
                </w:r>
              </w:hyperlink>
            </w:p>
            <w:p w14:paraId="61C00164" w14:textId="3C09960A" w:rsidR="00741C62" w:rsidRDefault="00566AC8">
              <w:pPr>
                <w:pStyle w:val="TOC2"/>
                <w:rPr>
                  <w:b w:val="0"/>
                  <w:bCs w:val="0"/>
                  <w:color w:val="auto"/>
                  <w:sz w:val="22"/>
                </w:rPr>
              </w:pPr>
              <w:hyperlink w:anchor="_Toc522288938" w:history="1">
                <w:r w:rsidR="00741C62" w:rsidRPr="00CA0662">
                  <w:rPr>
                    <w:rStyle w:val="Hyperlink"/>
                  </w:rPr>
                  <w:t>2.1.</w:t>
                </w:r>
                <w:r w:rsidR="00741C62">
                  <w:rPr>
                    <w:b w:val="0"/>
                    <w:bCs w:val="0"/>
                    <w:color w:val="auto"/>
                    <w:sz w:val="22"/>
                  </w:rPr>
                  <w:tab/>
                </w:r>
                <w:r w:rsidR="00741C62" w:rsidRPr="00CA0662">
                  <w:rPr>
                    <w:rStyle w:val="Hyperlink"/>
                  </w:rPr>
                  <w:t>Information Types</w:t>
                </w:r>
                <w:r w:rsidR="00741C62">
                  <w:rPr>
                    <w:webHidden/>
                  </w:rPr>
                  <w:tab/>
                </w:r>
                <w:r w:rsidR="00741C62">
                  <w:rPr>
                    <w:webHidden/>
                  </w:rPr>
                  <w:fldChar w:fldCharType="begin"/>
                </w:r>
                <w:r w:rsidR="00741C62">
                  <w:rPr>
                    <w:webHidden/>
                  </w:rPr>
                  <w:instrText xml:space="preserve"> PAGEREF _Toc522288938 \h </w:instrText>
                </w:r>
                <w:r w:rsidR="00741C62">
                  <w:rPr>
                    <w:webHidden/>
                  </w:rPr>
                </w:r>
                <w:r w:rsidR="00741C62">
                  <w:rPr>
                    <w:webHidden/>
                  </w:rPr>
                  <w:fldChar w:fldCharType="separate"/>
                </w:r>
                <w:r w:rsidR="00741C62">
                  <w:rPr>
                    <w:webHidden/>
                  </w:rPr>
                  <w:t>1</w:t>
                </w:r>
                <w:r w:rsidR="00741C62">
                  <w:rPr>
                    <w:webHidden/>
                  </w:rPr>
                  <w:fldChar w:fldCharType="end"/>
                </w:r>
              </w:hyperlink>
            </w:p>
            <w:p w14:paraId="1E023F9C" w14:textId="1AFCEFF5" w:rsidR="00741C62" w:rsidRDefault="00566AC8">
              <w:pPr>
                <w:pStyle w:val="TOC2"/>
                <w:rPr>
                  <w:b w:val="0"/>
                  <w:bCs w:val="0"/>
                  <w:color w:val="auto"/>
                  <w:sz w:val="22"/>
                </w:rPr>
              </w:pPr>
              <w:hyperlink w:anchor="_Toc522288939" w:history="1">
                <w:r w:rsidR="00741C62" w:rsidRPr="00CA0662">
                  <w:rPr>
                    <w:rStyle w:val="Hyperlink"/>
                    <w:kern w:val="2"/>
                  </w:rPr>
                  <w:t>2.2.</w:t>
                </w:r>
                <w:r w:rsidR="00741C62">
                  <w:rPr>
                    <w:b w:val="0"/>
                    <w:bCs w:val="0"/>
                    <w:color w:val="auto"/>
                    <w:sz w:val="22"/>
                  </w:rPr>
                  <w:tab/>
                </w:r>
                <w:r w:rsidR="00741C62" w:rsidRPr="00CA0662">
                  <w:rPr>
                    <w:rStyle w:val="Hyperlink"/>
                  </w:rPr>
                  <w:t>Security Objectives Categorization (FIPS 199)</w:t>
                </w:r>
                <w:r w:rsidR="00741C62">
                  <w:rPr>
                    <w:webHidden/>
                  </w:rPr>
                  <w:tab/>
                </w:r>
                <w:r w:rsidR="00741C62">
                  <w:rPr>
                    <w:webHidden/>
                  </w:rPr>
                  <w:fldChar w:fldCharType="begin"/>
                </w:r>
                <w:r w:rsidR="00741C62">
                  <w:rPr>
                    <w:webHidden/>
                  </w:rPr>
                  <w:instrText xml:space="preserve"> PAGEREF _Toc522288939 \h </w:instrText>
                </w:r>
                <w:r w:rsidR="00741C62">
                  <w:rPr>
                    <w:webHidden/>
                  </w:rPr>
                </w:r>
                <w:r w:rsidR="00741C62">
                  <w:rPr>
                    <w:webHidden/>
                  </w:rPr>
                  <w:fldChar w:fldCharType="separate"/>
                </w:r>
                <w:r w:rsidR="00741C62">
                  <w:rPr>
                    <w:webHidden/>
                  </w:rPr>
                  <w:t>3</w:t>
                </w:r>
                <w:r w:rsidR="00741C62">
                  <w:rPr>
                    <w:webHidden/>
                  </w:rPr>
                  <w:fldChar w:fldCharType="end"/>
                </w:r>
              </w:hyperlink>
            </w:p>
            <w:p w14:paraId="574EF4D3" w14:textId="5858167C" w:rsidR="00741C62" w:rsidRDefault="00566AC8">
              <w:pPr>
                <w:pStyle w:val="TOC2"/>
                <w:rPr>
                  <w:b w:val="0"/>
                  <w:bCs w:val="0"/>
                  <w:color w:val="auto"/>
                  <w:sz w:val="22"/>
                </w:rPr>
              </w:pPr>
              <w:hyperlink w:anchor="_Toc522288940" w:history="1">
                <w:r w:rsidR="00741C62" w:rsidRPr="00CA0662">
                  <w:rPr>
                    <w:rStyle w:val="Hyperlink"/>
                  </w:rPr>
                  <w:t>2.3.</w:t>
                </w:r>
                <w:r w:rsidR="00741C62">
                  <w:rPr>
                    <w:b w:val="0"/>
                    <w:bCs w:val="0"/>
                    <w:color w:val="auto"/>
                    <w:sz w:val="22"/>
                  </w:rPr>
                  <w:tab/>
                </w:r>
                <w:r w:rsidR="00741C62" w:rsidRPr="00CA0662">
                  <w:rPr>
                    <w:rStyle w:val="Hyperlink"/>
                  </w:rPr>
                  <w:t>Digital Identity Determination</w:t>
                </w:r>
                <w:r w:rsidR="00741C62">
                  <w:rPr>
                    <w:webHidden/>
                  </w:rPr>
                  <w:tab/>
                </w:r>
                <w:r w:rsidR="00741C62">
                  <w:rPr>
                    <w:webHidden/>
                  </w:rPr>
                  <w:fldChar w:fldCharType="begin"/>
                </w:r>
                <w:r w:rsidR="00741C62">
                  <w:rPr>
                    <w:webHidden/>
                  </w:rPr>
                  <w:instrText xml:space="preserve"> PAGEREF _Toc522288940 \h </w:instrText>
                </w:r>
                <w:r w:rsidR="00741C62">
                  <w:rPr>
                    <w:webHidden/>
                  </w:rPr>
                </w:r>
                <w:r w:rsidR="00741C62">
                  <w:rPr>
                    <w:webHidden/>
                  </w:rPr>
                  <w:fldChar w:fldCharType="separate"/>
                </w:r>
                <w:r w:rsidR="00741C62">
                  <w:rPr>
                    <w:webHidden/>
                  </w:rPr>
                  <w:t>3</w:t>
                </w:r>
                <w:r w:rsidR="00741C62">
                  <w:rPr>
                    <w:webHidden/>
                  </w:rPr>
                  <w:fldChar w:fldCharType="end"/>
                </w:r>
              </w:hyperlink>
            </w:p>
            <w:p w14:paraId="0B13227D" w14:textId="3BA99D76" w:rsidR="00741C62" w:rsidRDefault="00566AC8">
              <w:pPr>
                <w:pStyle w:val="TOC1"/>
                <w:rPr>
                  <w:b w:val="0"/>
                  <w:caps w:val="0"/>
                  <w:color w:val="auto"/>
                  <w:sz w:val="22"/>
                </w:rPr>
              </w:pPr>
              <w:hyperlink w:anchor="_Toc522288941" w:history="1">
                <w:r w:rsidR="00741C62" w:rsidRPr="00CA0662">
                  <w:rPr>
                    <w:rStyle w:val="Hyperlink"/>
                  </w:rPr>
                  <w:t>3.</w:t>
                </w:r>
                <w:r w:rsidR="00741C62">
                  <w:rPr>
                    <w:b w:val="0"/>
                    <w:caps w:val="0"/>
                    <w:color w:val="auto"/>
                    <w:sz w:val="22"/>
                  </w:rPr>
                  <w:tab/>
                </w:r>
                <w:r w:rsidR="00741C62" w:rsidRPr="00CA0662">
                  <w:rPr>
                    <w:rStyle w:val="Hyperlink"/>
                  </w:rPr>
                  <w:t>Information System Owner</w:t>
                </w:r>
                <w:r w:rsidR="00741C62">
                  <w:rPr>
                    <w:webHidden/>
                  </w:rPr>
                  <w:tab/>
                </w:r>
                <w:r w:rsidR="00741C62">
                  <w:rPr>
                    <w:webHidden/>
                  </w:rPr>
                  <w:fldChar w:fldCharType="begin"/>
                </w:r>
                <w:r w:rsidR="00741C62">
                  <w:rPr>
                    <w:webHidden/>
                  </w:rPr>
                  <w:instrText xml:space="preserve"> PAGEREF _Toc522288941 \h </w:instrText>
                </w:r>
                <w:r w:rsidR="00741C62">
                  <w:rPr>
                    <w:webHidden/>
                  </w:rPr>
                </w:r>
                <w:r w:rsidR="00741C62">
                  <w:rPr>
                    <w:webHidden/>
                  </w:rPr>
                  <w:fldChar w:fldCharType="separate"/>
                </w:r>
                <w:r w:rsidR="00741C62">
                  <w:rPr>
                    <w:webHidden/>
                  </w:rPr>
                  <w:t>4</w:t>
                </w:r>
                <w:r w:rsidR="00741C62">
                  <w:rPr>
                    <w:webHidden/>
                  </w:rPr>
                  <w:fldChar w:fldCharType="end"/>
                </w:r>
              </w:hyperlink>
            </w:p>
            <w:p w14:paraId="781ED519" w14:textId="4FF00A41" w:rsidR="00741C62" w:rsidRDefault="00566AC8">
              <w:pPr>
                <w:pStyle w:val="TOC1"/>
                <w:rPr>
                  <w:b w:val="0"/>
                  <w:caps w:val="0"/>
                  <w:color w:val="auto"/>
                  <w:sz w:val="22"/>
                </w:rPr>
              </w:pPr>
              <w:hyperlink w:anchor="_Toc522288942" w:history="1">
                <w:r w:rsidR="00741C62" w:rsidRPr="00CA0662">
                  <w:rPr>
                    <w:rStyle w:val="Hyperlink"/>
                  </w:rPr>
                  <w:t>4.</w:t>
                </w:r>
                <w:r w:rsidR="00741C62">
                  <w:rPr>
                    <w:b w:val="0"/>
                    <w:caps w:val="0"/>
                    <w:color w:val="auto"/>
                    <w:sz w:val="22"/>
                  </w:rPr>
                  <w:tab/>
                </w:r>
                <w:r w:rsidR="00741C62" w:rsidRPr="00CA0662">
                  <w:rPr>
                    <w:rStyle w:val="Hyperlink"/>
                  </w:rPr>
                  <w:t>Authorizing Officials</w:t>
                </w:r>
                <w:r w:rsidR="00741C62">
                  <w:rPr>
                    <w:webHidden/>
                  </w:rPr>
                  <w:tab/>
                </w:r>
                <w:r w:rsidR="00741C62">
                  <w:rPr>
                    <w:webHidden/>
                  </w:rPr>
                  <w:fldChar w:fldCharType="begin"/>
                </w:r>
                <w:r w:rsidR="00741C62">
                  <w:rPr>
                    <w:webHidden/>
                  </w:rPr>
                  <w:instrText xml:space="preserve"> PAGEREF _Toc522288942 \h </w:instrText>
                </w:r>
                <w:r w:rsidR="00741C62">
                  <w:rPr>
                    <w:webHidden/>
                  </w:rPr>
                </w:r>
                <w:r w:rsidR="00741C62">
                  <w:rPr>
                    <w:webHidden/>
                  </w:rPr>
                  <w:fldChar w:fldCharType="separate"/>
                </w:r>
                <w:r w:rsidR="00741C62">
                  <w:rPr>
                    <w:webHidden/>
                  </w:rPr>
                  <w:t>4</w:t>
                </w:r>
                <w:r w:rsidR="00741C62">
                  <w:rPr>
                    <w:webHidden/>
                  </w:rPr>
                  <w:fldChar w:fldCharType="end"/>
                </w:r>
              </w:hyperlink>
            </w:p>
            <w:p w14:paraId="51E2090E" w14:textId="1B2B2734" w:rsidR="00741C62" w:rsidRDefault="00566AC8">
              <w:pPr>
                <w:pStyle w:val="TOC1"/>
                <w:rPr>
                  <w:b w:val="0"/>
                  <w:caps w:val="0"/>
                  <w:color w:val="auto"/>
                  <w:sz w:val="22"/>
                </w:rPr>
              </w:pPr>
              <w:hyperlink w:anchor="_Toc522288943" w:history="1">
                <w:r w:rsidR="00741C62" w:rsidRPr="00CA0662">
                  <w:rPr>
                    <w:rStyle w:val="Hyperlink"/>
                  </w:rPr>
                  <w:t>5.</w:t>
                </w:r>
                <w:r w:rsidR="00741C62">
                  <w:rPr>
                    <w:b w:val="0"/>
                    <w:caps w:val="0"/>
                    <w:color w:val="auto"/>
                    <w:sz w:val="22"/>
                  </w:rPr>
                  <w:tab/>
                </w:r>
                <w:r w:rsidR="00741C62" w:rsidRPr="00CA0662">
                  <w:rPr>
                    <w:rStyle w:val="Hyperlink"/>
                  </w:rPr>
                  <w:t>Other Designated Contacts</w:t>
                </w:r>
                <w:r w:rsidR="00741C62">
                  <w:rPr>
                    <w:webHidden/>
                  </w:rPr>
                  <w:tab/>
                </w:r>
                <w:r w:rsidR="00741C62">
                  <w:rPr>
                    <w:webHidden/>
                  </w:rPr>
                  <w:fldChar w:fldCharType="begin"/>
                </w:r>
                <w:r w:rsidR="00741C62">
                  <w:rPr>
                    <w:webHidden/>
                  </w:rPr>
                  <w:instrText xml:space="preserve"> PAGEREF _Toc522288943 \h </w:instrText>
                </w:r>
                <w:r w:rsidR="00741C62">
                  <w:rPr>
                    <w:webHidden/>
                  </w:rPr>
                </w:r>
                <w:r w:rsidR="00741C62">
                  <w:rPr>
                    <w:webHidden/>
                  </w:rPr>
                  <w:fldChar w:fldCharType="separate"/>
                </w:r>
                <w:r w:rsidR="00741C62">
                  <w:rPr>
                    <w:webHidden/>
                  </w:rPr>
                  <w:t>4</w:t>
                </w:r>
                <w:r w:rsidR="00741C62">
                  <w:rPr>
                    <w:webHidden/>
                  </w:rPr>
                  <w:fldChar w:fldCharType="end"/>
                </w:r>
              </w:hyperlink>
            </w:p>
            <w:p w14:paraId="67824A5B" w14:textId="600B8C90" w:rsidR="00741C62" w:rsidRDefault="00566AC8">
              <w:pPr>
                <w:pStyle w:val="TOC1"/>
                <w:rPr>
                  <w:b w:val="0"/>
                  <w:caps w:val="0"/>
                  <w:color w:val="auto"/>
                  <w:sz w:val="22"/>
                </w:rPr>
              </w:pPr>
              <w:hyperlink w:anchor="_Toc522288944" w:history="1">
                <w:r w:rsidR="00741C62" w:rsidRPr="00CA0662">
                  <w:rPr>
                    <w:rStyle w:val="Hyperlink"/>
                  </w:rPr>
                  <w:t>6.</w:t>
                </w:r>
                <w:r w:rsidR="00741C62">
                  <w:rPr>
                    <w:b w:val="0"/>
                    <w:caps w:val="0"/>
                    <w:color w:val="auto"/>
                    <w:sz w:val="22"/>
                  </w:rPr>
                  <w:tab/>
                </w:r>
                <w:r w:rsidR="00741C62" w:rsidRPr="00CA0662">
                  <w:rPr>
                    <w:rStyle w:val="Hyperlink"/>
                  </w:rPr>
                  <w:t>Assignment of Security Responsibility</w:t>
                </w:r>
                <w:r w:rsidR="00741C62">
                  <w:rPr>
                    <w:webHidden/>
                  </w:rPr>
                  <w:tab/>
                </w:r>
                <w:r w:rsidR="00741C62">
                  <w:rPr>
                    <w:webHidden/>
                  </w:rPr>
                  <w:fldChar w:fldCharType="begin"/>
                </w:r>
                <w:r w:rsidR="00741C62">
                  <w:rPr>
                    <w:webHidden/>
                  </w:rPr>
                  <w:instrText xml:space="preserve"> PAGEREF _Toc522288944 \h </w:instrText>
                </w:r>
                <w:r w:rsidR="00741C62">
                  <w:rPr>
                    <w:webHidden/>
                  </w:rPr>
                </w:r>
                <w:r w:rsidR="00741C62">
                  <w:rPr>
                    <w:webHidden/>
                  </w:rPr>
                  <w:fldChar w:fldCharType="separate"/>
                </w:r>
                <w:r w:rsidR="00741C62">
                  <w:rPr>
                    <w:webHidden/>
                  </w:rPr>
                  <w:t>5</w:t>
                </w:r>
                <w:r w:rsidR="00741C62">
                  <w:rPr>
                    <w:webHidden/>
                  </w:rPr>
                  <w:fldChar w:fldCharType="end"/>
                </w:r>
              </w:hyperlink>
            </w:p>
            <w:p w14:paraId="0C6B70F5" w14:textId="760DDB13" w:rsidR="00741C62" w:rsidRDefault="00566AC8">
              <w:pPr>
                <w:pStyle w:val="TOC1"/>
                <w:rPr>
                  <w:b w:val="0"/>
                  <w:caps w:val="0"/>
                  <w:color w:val="auto"/>
                  <w:sz w:val="22"/>
                </w:rPr>
              </w:pPr>
              <w:hyperlink w:anchor="_Toc522288945" w:history="1">
                <w:r w:rsidR="00741C62" w:rsidRPr="00CA0662">
                  <w:rPr>
                    <w:rStyle w:val="Hyperlink"/>
                  </w:rPr>
                  <w:t>7.</w:t>
                </w:r>
                <w:r w:rsidR="00741C62">
                  <w:rPr>
                    <w:b w:val="0"/>
                    <w:caps w:val="0"/>
                    <w:color w:val="auto"/>
                    <w:sz w:val="22"/>
                  </w:rPr>
                  <w:tab/>
                </w:r>
                <w:r w:rsidR="00741C62" w:rsidRPr="00CA0662">
                  <w:rPr>
                    <w:rStyle w:val="Hyperlink"/>
                  </w:rPr>
                  <w:t>Information System Operational Status</w:t>
                </w:r>
                <w:r w:rsidR="00741C62">
                  <w:rPr>
                    <w:webHidden/>
                  </w:rPr>
                  <w:tab/>
                </w:r>
                <w:r w:rsidR="00741C62">
                  <w:rPr>
                    <w:webHidden/>
                  </w:rPr>
                  <w:fldChar w:fldCharType="begin"/>
                </w:r>
                <w:r w:rsidR="00741C62">
                  <w:rPr>
                    <w:webHidden/>
                  </w:rPr>
                  <w:instrText xml:space="preserve"> PAGEREF _Toc522288945 \h </w:instrText>
                </w:r>
                <w:r w:rsidR="00741C62">
                  <w:rPr>
                    <w:webHidden/>
                  </w:rPr>
                </w:r>
                <w:r w:rsidR="00741C62">
                  <w:rPr>
                    <w:webHidden/>
                  </w:rPr>
                  <w:fldChar w:fldCharType="separate"/>
                </w:r>
                <w:r w:rsidR="00741C62">
                  <w:rPr>
                    <w:webHidden/>
                  </w:rPr>
                  <w:t>6</w:t>
                </w:r>
                <w:r w:rsidR="00741C62">
                  <w:rPr>
                    <w:webHidden/>
                  </w:rPr>
                  <w:fldChar w:fldCharType="end"/>
                </w:r>
              </w:hyperlink>
            </w:p>
            <w:p w14:paraId="10D93010" w14:textId="743964C3" w:rsidR="00741C62" w:rsidRDefault="00566AC8">
              <w:pPr>
                <w:pStyle w:val="TOC1"/>
                <w:rPr>
                  <w:b w:val="0"/>
                  <w:caps w:val="0"/>
                  <w:color w:val="auto"/>
                  <w:sz w:val="22"/>
                </w:rPr>
              </w:pPr>
              <w:hyperlink w:anchor="_Toc522288946" w:history="1">
                <w:r w:rsidR="00741C62" w:rsidRPr="00CA0662">
                  <w:rPr>
                    <w:rStyle w:val="Hyperlink"/>
                  </w:rPr>
                  <w:t>8.</w:t>
                </w:r>
                <w:r w:rsidR="00741C62">
                  <w:rPr>
                    <w:b w:val="0"/>
                    <w:caps w:val="0"/>
                    <w:color w:val="auto"/>
                    <w:sz w:val="22"/>
                  </w:rPr>
                  <w:tab/>
                </w:r>
                <w:r w:rsidR="00741C62" w:rsidRPr="00CA0662">
                  <w:rPr>
                    <w:rStyle w:val="Hyperlink"/>
                  </w:rPr>
                  <w:t>Information System Type</w:t>
                </w:r>
                <w:r w:rsidR="00741C62">
                  <w:rPr>
                    <w:webHidden/>
                  </w:rPr>
                  <w:tab/>
                </w:r>
                <w:r w:rsidR="00741C62">
                  <w:rPr>
                    <w:webHidden/>
                  </w:rPr>
                  <w:fldChar w:fldCharType="begin"/>
                </w:r>
                <w:r w:rsidR="00741C62">
                  <w:rPr>
                    <w:webHidden/>
                  </w:rPr>
                  <w:instrText xml:space="preserve"> PAGEREF _Toc522288946 \h </w:instrText>
                </w:r>
                <w:r w:rsidR="00741C62">
                  <w:rPr>
                    <w:webHidden/>
                  </w:rPr>
                </w:r>
                <w:r w:rsidR="00741C62">
                  <w:rPr>
                    <w:webHidden/>
                  </w:rPr>
                  <w:fldChar w:fldCharType="separate"/>
                </w:r>
                <w:r w:rsidR="00741C62">
                  <w:rPr>
                    <w:webHidden/>
                  </w:rPr>
                  <w:t>7</w:t>
                </w:r>
                <w:r w:rsidR="00741C62">
                  <w:rPr>
                    <w:webHidden/>
                  </w:rPr>
                  <w:fldChar w:fldCharType="end"/>
                </w:r>
              </w:hyperlink>
            </w:p>
            <w:p w14:paraId="77158D1B" w14:textId="5E876F02" w:rsidR="00741C62" w:rsidRDefault="00566AC8">
              <w:pPr>
                <w:pStyle w:val="TOC2"/>
                <w:rPr>
                  <w:b w:val="0"/>
                  <w:bCs w:val="0"/>
                  <w:color w:val="auto"/>
                  <w:sz w:val="22"/>
                </w:rPr>
              </w:pPr>
              <w:hyperlink w:anchor="_Toc522288947" w:history="1">
                <w:r w:rsidR="00741C62" w:rsidRPr="00CA0662">
                  <w:rPr>
                    <w:rStyle w:val="Hyperlink"/>
                  </w:rPr>
                  <w:t>8.1.</w:t>
                </w:r>
                <w:r w:rsidR="00741C62">
                  <w:rPr>
                    <w:b w:val="0"/>
                    <w:bCs w:val="0"/>
                    <w:color w:val="auto"/>
                    <w:sz w:val="22"/>
                  </w:rPr>
                  <w:tab/>
                </w:r>
                <w:r w:rsidR="00741C62" w:rsidRPr="00CA0662">
                  <w:rPr>
                    <w:rStyle w:val="Hyperlink"/>
                  </w:rPr>
                  <w:t>Cloud Service Models</w:t>
                </w:r>
                <w:r w:rsidR="00741C62">
                  <w:rPr>
                    <w:webHidden/>
                  </w:rPr>
                  <w:tab/>
                </w:r>
                <w:r w:rsidR="00741C62">
                  <w:rPr>
                    <w:webHidden/>
                  </w:rPr>
                  <w:fldChar w:fldCharType="begin"/>
                </w:r>
                <w:r w:rsidR="00741C62">
                  <w:rPr>
                    <w:webHidden/>
                  </w:rPr>
                  <w:instrText xml:space="preserve"> PAGEREF _Toc522288947 \h </w:instrText>
                </w:r>
                <w:r w:rsidR="00741C62">
                  <w:rPr>
                    <w:webHidden/>
                  </w:rPr>
                </w:r>
                <w:r w:rsidR="00741C62">
                  <w:rPr>
                    <w:webHidden/>
                  </w:rPr>
                  <w:fldChar w:fldCharType="separate"/>
                </w:r>
                <w:r w:rsidR="00741C62">
                  <w:rPr>
                    <w:webHidden/>
                  </w:rPr>
                  <w:t>7</w:t>
                </w:r>
                <w:r w:rsidR="00741C62">
                  <w:rPr>
                    <w:webHidden/>
                  </w:rPr>
                  <w:fldChar w:fldCharType="end"/>
                </w:r>
              </w:hyperlink>
            </w:p>
            <w:p w14:paraId="10D346F6" w14:textId="0B40CAAB" w:rsidR="00741C62" w:rsidRDefault="00566AC8">
              <w:pPr>
                <w:pStyle w:val="TOC2"/>
                <w:rPr>
                  <w:b w:val="0"/>
                  <w:bCs w:val="0"/>
                  <w:color w:val="auto"/>
                  <w:sz w:val="22"/>
                </w:rPr>
              </w:pPr>
              <w:hyperlink w:anchor="_Toc522288948" w:history="1">
                <w:r w:rsidR="00741C62" w:rsidRPr="00CA0662">
                  <w:rPr>
                    <w:rStyle w:val="Hyperlink"/>
                  </w:rPr>
                  <w:t>8.2.</w:t>
                </w:r>
                <w:r w:rsidR="00741C62">
                  <w:rPr>
                    <w:b w:val="0"/>
                    <w:bCs w:val="0"/>
                    <w:color w:val="auto"/>
                    <w:sz w:val="22"/>
                  </w:rPr>
                  <w:tab/>
                </w:r>
                <w:r w:rsidR="00741C62" w:rsidRPr="00CA0662">
                  <w:rPr>
                    <w:rStyle w:val="Hyperlink"/>
                  </w:rPr>
                  <w:t>Cloud Deployment Models</w:t>
                </w:r>
                <w:r w:rsidR="00741C62">
                  <w:rPr>
                    <w:webHidden/>
                  </w:rPr>
                  <w:tab/>
                </w:r>
                <w:r w:rsidR="00741C62">
                  <w:rPr>
                    <w:webHidden/>
                  </w:rPr>
                  <w:fldChar w:fldCharType="begin"/>
                </w:r>
                <w:r w:rsidR="00741C62">
                  <w:rPr>
                    <w:webHidden/>
                  </w:rPr>
                  <w:instrText xml:space="preserve"> PAGEREF _Toc522288948 \h </w:instrText>
                </w:r>
                <w:r w:rsidR="00741C62">
                  <w:rPr>
                    <w:webHidden/>
                  </w:rPr>
                </w:r>
                <w:r w:rsidR="00741C62">
                  <w:rPr>
                    <w:webHidden/>
                  </w:rPr>
                  <w:fldChar w:fldCharType="separate"/>
                </w:r>
                <w:r w:rsidR="00741C62">
                  <w:rPr>
                    <w:webHidden/>
                  </w:rPr>
                  <w:t>8</w:t>
                </w:r>
                <w:r w:rsidR="00741C62">
                  <w:rPr>
                    <w:webHidden/>
                  </w:rPr>
                  <w:fldChar w:fldCharType="end"/>
                </w:r>
              </w:hyperlink>
            </w:p>
            <w:p w14:paraId="1456127A" w14:textId="63BC9941" w:rsidR="00741C62" w:rsidRDefault="00566AC8">
              <w:pPr>
                <w:pStyle w:val="TOC2"/>
                <w:rPr>
                  <w:b w:val="0"/>
                  <w:bCs w:val="0"/>
                  <w:color w:val="auto"/>
                  <w:sz w:val="22"/>
                </w:rPr>
              </w:pPr>
              <w:hyperlink w:anchor="_Toc522288949" w:history="1">
                <w:r w:rsidR="00741C62" w:rsidRPr="00CA0662">
                  <w:rPr>
                    <w:rStyle w:val="Hyperlink"/>
                    <w:kern w:val="2"/>
                  </w:rPr>
                  <w:t>8.3.</w:t>
                </w:r>
                <w:r w:rsidR="00741C62">
                  <w:rPr>
                    <w:b w:val="0"/>
                    <w:bCs w:val="0"/>
                    <w:color w:val="auto"/>
                    <w:sz w:val="22"/>
                  </w:rPr>
                  <w:tab/>
                </w:r>
                <w:r w:rsidR="00741C62" w:rsidRPr="00CA0662">
                  <w:rPr>
                    <w:rStyle w:val="Hyperlink"/>
                  </w:rPr>
                  <w:t>Leveraged Authorizations</w:t>
                </w:r>
                <w:r w:rsidR="00741C62">
                  <w:rPr>
                    <w:webHidden/>
                  </w:rPr>
                  <w:tab/>
                </w:r>
                <w:r w:rsidR="00741C62">
                  <w:rPr>
                    <w:webHidden/>
                  </w:rPr>
                  <w:fldChar w:fldCharType="begin"/>
                </w:r>
                <w:r w:rsidR="00741C62">
                  <w:rPr>
                    <w:webHidden/>
                  </w:rPr>
                  <w:instrText xml:space="preserve"> PAGEREF _Toc522288949 \h </w:instrText>
                </w:r>
                <w:r w:rsidR="00741C62">
                  <w:rPr>
                    <w:webHidden/>
                  </w:rPr>
                </w:r>
                <w:r w:rsidR="00741C62">
                  <w:rPr>
                    <w:webHidden/>
                  </w:rPr>
                  <w:fldChar w:fldCharType="separate"/>
                </w:r>
                <w:r w:rsidR="00741C62">
                  <w:rPr>
                    <w:webHidden/>
                  </w:rPr>
                  <w:t>8</w:t>
                </w:r>
                <w:r w:rsidR="00741C62">
                  <w:rPr>
                    <w:webHidden/>
                  </w:rPr>
                  <w:fldChar w:fldCharType="end"/>
                </w:r>
              </w:hyperlink>
            </w:p>
            <w:p w14:paraId="450F9442" w14:textId="5B712F64" w:rsidR="00741C62" w:rsidRDefault="00566AC8">
              <w:pPr>
                <w:pStyle w:val="TOC1"/>
                <w:rPr>
                  <w:b w:val="0"/>
                  <w:caps w:val="0"/>
                  <w:color w:val="auto"/>
                  <w:sz w:val="22"/>
                </w:rPr>
              </w:pPr>
              <w:hyperlink w:anchor="_Toc522288950" w:history="1">
                <w:r w:rsidR="00741C62" w:rsidRPr="00CA0662">
                  <w:rPr>
                    <w:rStyle w:val="Hyperlink"/>
                  </w:rPr>
                  <w:t>9.</w:t>
                </w:r>
                <w:r w:rsidR="00741C62">
                  <w:rPr>
                    <w:b w:val="0"/>
                    <w:caps w:val="0"/>
                    <w:color w:val="auto"/>
                    <w:sz w:val="22"/>
                  </w:rPr>
                  <w:tab/>
                </w:r>
                <w:r w:rsidR="00741C62" w:rsidRPr="00CA0662">
                  <w:rPr>
                    <w:rStyle w:val="Hyperlink"/>
                  </w:rPr>
                  <w:t>General System Description</w:t>
                </w:r>
                <w:r w:rsidR="00741C62">
                  <w:rPr>
                    <w:webHidden/>
                  </w:rPr>
                  <w:tab/>
                </w:r>
                <w:r w:rsidR="00741C62">
                  <w:rPr>
                    <w:webHidden/>
                  </w:rPr>
                  <w:fldChar w:fldCharType="begin"/>
                </w:r>
                <w:r w:rsidR="00741C62">
                  <w:rPr>
                    <w:webHidden/>
                  </w:rPr>
                  <w:instrText xml:space="preserve"> PAGEREF _Toc522288950 \h </w:instrText>
                </w:r>
                <w:r w:rsidR="00741C62">
                  <w:rPr>
                    <w:webHidden/>
                  </w:rPr>
                </w:r>
                <w:r w:rsidR="00741C62">
                  <w:rPr>
                    <w:webHidden/>
                  </w:rPr>
                  <w:fldChar w:fldCharType="separate"/>
                </w:r>
                <w:r w:rsidR="00741C62">
                  <w:rPr>
                    <w:webHidden/>
                  </w:rPr>
                  <w:t>9</w:t>
                </w:r>
                <w:r w:rsidR="00741C62">
                  <w:rPr>
                    <w:webHidden/>
                  </w:rPr>
                  <w:fldChar w:fldCharType="end"/>
                </w:r>
              </w:hyperlink>
            </w:p>
            <w:p w14:paraId="01B77BD3" w14:textId="1EFA08C0" w:rsidR="00741C62" w:rsidRDefault="00566AC8">
              <w:pPr>
                <w:pStyle w:val="TOC2"/>
                <w:rPr>
                  <w:b w:val="0"/>
                  <w:bCs w:val="0"/>
                  <w:color w:val="auto"/>
                  <w:sz w:val="22"/>
                </w:rPr>
              </w:pPr>
              <w:hyperlink w:anchor="_Toc522288951" w:history="1">
                <w:r w:rsidR="00741C62" w:rsidRPr="00CA0662">
                  <w:rPr>
                    <w:rStyle w:val="Hyperlink"/>
                  </w:rPr>
                  <w:t>9.1.</w:t>
                </w:r>
                <w:r w:rsidR="00741C62">
                  <w:rPr>
                    <w:b w:val="0"/>
                    <w:bCs w:val="0"/>
                    <w:color w:val="auto"/>
                    <w:sz w:val="22"/>
                  </w:rPr>
                  <w:tab/>
                </w:r>
                <w:r w:rsidR="00741C62" w:rsidRPr="00CA0662">
                  <w:rPr>
                    <w:rStyle w:val="Hyperlink"/>
                  </w:rPr>
                  <w:t>System Function or Purpose</w:t>
                </w:r>
                <w:r w:rsidR="00741C62">
                  <w:rPr>
                    <w:webHidden/>
                  </w:rPr>
                  <w:tab/>
                </w:r>
                <w:r w:rsidR="00741C62">
                  <w:rPr>
                    <w:webHidden/>
                  </w:rPr>
                  <w:fldChar w:fldCharType="begin"/>
                </w:r>
                <w:r w:rsidR="00741C62">
                  <w:rPr>
                    <w:webHidden/>
                  </w:rPr>
                  <w:instrText xml:space="preserve"> PAGEREF _Toc522288951 \h </w:instrText>
                </w:r>
                <w:r w:rsidR="00741C62">
                  <w:rPr>
                    <w:webHidden/>
                  </w:rPr>
                </w:r>
                <w:r w:rsidR="00741C62">
                  <w:rPr>
                    <w:webHidden/>
                  </w:rPr>
                  <w:fldChar w:fldCharType="separate"/>
                </w:r>
                <w:r w:rsidR="00741C62">
                  <w:rPr>
                    <w:webHidden/>
                  </w:rPr>
                  <w:t>9</w:t>
                </w:r>
                <w:r w:rsidR="00741C62">
                  <w:rPr>
                    <w:webHidden/>
                  </w:rPr>
                  <w:fldChar w:fldCharType="end"/>
                </w:r>
              </w:hyperlink>
            </w:p>
            <w:p w14:paraId="77160AF1" w14:textId="3C4BF57F" w:rsidR="00741C62" w:rsidRDefault="00566AC8">
              <w:pPr>
                <w:pStyle w:val="TOC2"/>
                <w:rPr>
                  <w:b w:val="0"/>
                  <w:bCs w:val="0"/>
                  <w:color w:val="auto"/>
                  <w:sz w:val="22"/>
                </w:rPr>
              </w:pPr>
              <w:hyperlink w:anchor="_Toc522288952" w:history="1">
                <w:r w:rsidR="00741C62" w:rsidRPr="00CA0662">
                  <w:rPr>
                    <w:rStyle w:val="Hyperlink"/>
                  </w:rPr>
                  <w:t>9.2.</w:t>
                </w:r>
                <w:r w:rsidR="00741C62">
                  <w:rPr>
                    <w:b w:val="0"/>
                    <w:bCs w:val="0"/>
                    <w:color w:val="auto"/>
                    <w:sz w:val="22"/>
                  </w:rPr>
                  <w:tab/>
                </w:r>
                <w:r w:rsidR="00741C62" w:rsidRPr="00CA0662">
                  <w:rPr>
                    <w:rStyle w:val="Hyperlink"/>
                  </w:rPr>
                  <w:t>Information System Components and Boundaries</w:t>
                </w:r>
                <w:r w:rsidR="00741C62">
                  <w:rPr>
                    <w:webHidden/>
                  </w:rPr>
                  <w:tab/>
                </w:r>
                <w:r w:rsidR="00741C62">
                  <w:rPr>
                    <w:webHidden/>
                  </w:rPr>
                  <w:fldChar w:fldCharType="begin"/>
                </w:r>
                <w:r w:rsidR="00741C62">
                  <w:rPr>
                    <w:webHidden/>
                  </w:rPr>
                  <w:instrText xml:space="preserve"> PAGEREF _Toc522288952 \h </w:instrText>
                </w:r>
                <w:r w:rsidR="00741C62">
                  <w:rPr>
                    <w:webHidden/>
                  </w:rPr>
                </w:r>
                <w:r w:rsidR="00741C62">
                  <w:rPr>
                    <w:webHidden/>
                  </w:rPr>
                  <w:fldChar w:fldCharType="separate"/>
                </w:r>
                <w:r w:rsidR="00741C62">
                  <w:rPr>
                    <w:webHidden/>
                  </w:rPr>
                  <w:t>9</w:t>
                </w:r>
                <w:r w:rsidR="00741C62">
                  <w:rPr>
                    <w:webHidden/>
                  </w:rPr>
                  <w:fldChar w:fldCharType="end"/>
                </w:r>
              </w:hyperlink>
            </w:p>
            <w:p w14:paraId="23AEAFB9" w14:textId="54B0528A" w:rsidR="00741C62" w:rsidRDefault="00566AC8">
              <w:pPr>
                <w:pStyle w:val="TOC2"/>
                <w:rPr>
                  <w:b w:val="0"/>
                  <w:bCs w:val="0"/>
                  <w:color w:val="auto"/>
                  <w:sz w:val="22"/>
                </w:rPr>
              </w:pPr>
              <w:hyperlink w:anchor="_Toc522288953" w:history="1">
                <w:r w:rsidR="00741C62" w:rsidRPr="00CA0662">
                  <w:rPr>
                    <w:rStyle w:val="Hyperlink"/>
                  </w:rPr>
                  <w:t>9.3.</w:t>
                </w:r>
                <w:r w:rsidR="00741C62">
                  <w:rPr>
                    <w:b w:val="0"/>
                    <w:bCs w:val="0"/>
                    <w:color w:val="auto"/>
                    <w:sz w:val="22"/>
                  </w:rPr>
                  <w:tab/>
                </w:r>
                <w:r w:rsidR="00741C62" w:rsidRPr="00CA0662">
                  <w:rPr>
                    <w:rStyle w:val="Hyperlink"/>
                  </w:rPr>
                  <w:t>Types of Users</w:t>
                </w:r>
                <w:r w:rsidR="00741C62">
                  <w:rPr>
                    <w:webHidden/>
                  </w:rPr>
                  <w:tab/>
                </w:r>
                <w:r w:rsidR="00741C62">
                  <w:rPr>
                    <w:webHidden/>
                  </w:rPr>
                  <w:fldChar w:fldCharType="begin"/>
                </w:r>
                <w:r w:rsidR="00741C62">
                  <w:rPr>
                    <w:webHidden/>
                  </w:rPr>
                  <w:instrText xml:space="preserve"> PAGEREF _Toc522288953 \h </w:instrText>
                </w:r>
                <w:r w:rsidR="00741C62">
                  <w:rPr>
                    <w:webHidden/>
                  </w:rPr>
                </w:r>
                <w:r w:rsidR="00741C62">
                  <w:rPr>
                    <w:webHidden/>
                  </w:rPr>
                  <w:fldChar w:fldCharType="separate"/>
                </w:r>
                <w:r w:rsidR="00741C62">
                  <w:rPr>
                    <w:webHidden/>
                  </w:rPr>
                  <w:t>10</w:t>
                </w:r>
                <w:r w:rsidR="00741C62">
                  <w:rPr>
                    <w:webHidden/>
                  </w:rPr>
                  <w:fldChar w:fldCharType="end"/>
                </w:r>
              </w:hyperlink>
            </w:p>
            <w:p w14:paraId="7F981376" w14:textId="2D9E2171" w:rsidR="00741C62" w:rsidRDefault="00566AC8">
              <w:pPr>
                <w:pStyle w:val="TOC2"/>
                <w:rPr>
                  <w:b w:val="0"/>
                  <w:bCs w:val="0"/>
                  <w:color w:val="auto"/>
                  <w:sz w:val="22"/>
                </w:rPr>
              </w:pPr>
              <w:hyperlink w:anchor="_Toc522288954" w:history="1">
                <w:r w:rsidR="00741C62" w:rsidRPr="00CA0662">
                  <w:rPr>
                    <w:rStyle w:val="Hyperlink"/>
                  </w:rPr>
                  <w:t>9.4.</w:t>
                </w:r>
                <w:r w:rsidR="00741C62">
                  <w:rPr>
                    <w:b w:val="0"/>
                    <w:bCs w:val="0"/>
                    <w:color w:val="auto"/>
                    <w:sz w:val="22"/>
                  </w:rPr>
                  <w:tab/>
                </w:r>
                <w:r w:rsidR="00741C62" w:rsidRPr="00CA0662">
                  <w:rPr>
                    <w:rStyle w:val="Hyperlink"/>
                  </w:rPr>
                  <w:t>Network Architecture</w:t>
                </w:r>
                <w:r w:rsidR="00741C62">
                  <w:rPr>
                    <w:webHidden/>
                  </w:rPr>
                  <w:tab/>
                </w:r>
                <w:r w:rsidR="00741C62">
                  <w:rPr>
                    <w:webHidden/>
                  </w:rPr>
                  <w:fldChar w:fldCharType="begin"/>
                </w:r>
                <w:r w:rsidR="00741C62">
                  <w:rPr>
                    <w:webHidden/>
                  </w:rPr>
                  <w:instrText xml:space="preserve"> PAGEREF _Toc522288954 \h </w:instrText>
                </w:r>
                <w:r w:rsidR="00741C62">
                  <w:rPr>
                    <w:webHidden/>
                  </w:rPr>
                </w:r>
                <w:r w:rsidR="00741C62">
                  <w:rPr>
                    <w:webHidden/>
                  </w:rPr>
                  <w:fldChar w:fldCharType="separate"/>
                </w:r>
                <w:r w:rsidR="00741C62">
                  <w:rPr>
                    <w:webHidden/>
                  </w:rPr>
                  <w:t>11</w:t>
                </w:r>
                <w:r w:rsidR="00741C62">
                  <w:rPr>
                    <w:webHidden/>
                  </w:rPr>
                  <w:fldChar w:fldCharType="end"/>
                </w:r>
              </w:hyperlink>
            </w:p>
            <w:p w14:paraId="082F8C1C" w14:textId="523167FF" w:rsidR="00741C62" w:rsidRDefault="00566AC8">
              <w:pPr>
                <w:pStyle w:val="TOC1"/>
                <w:rPr>
                  <w:b w:val="0"/>
                  <w:caps w:val="0"/>
                  <w:color w:val="auto"/>
                  <w:sz w:val="22"/>
                </w:rPr>
              </w:pPr>
              <w:hyperlink w:anchor="_Toc522288955" w:history="1">
                <w:r w:rsidR="00741C62" w:rsidRPr="00CA0662">
                  <w:rPr>
                    <w:rStyle w:val="Hyperlink"/>
                  </w:rPr>
                  <w:t>10.</w:t>
                </w:r>
                <w:r w:rsidR="00741C62">
                  <w:rPr>
                    <w:b w:val="0"/>
                    <w:caps w:val="0"/>
                    <w:color w:val="auto"/>
                    <w:sz w:val="22"/>
                  </w:rPr>
                  <w:tab/>
                </w:r>
                <w:r w:rsidR="00741C62" w:rsidRPr="00CA0662">
                  <w:rPr>
                    <w:rStyle w:val="Hyperlink"/>
                  </w:rPr>
                  <w:t>System Environment and Inventory</w:t>
                </w:r>
                <w:r w:rsidR="00741C62">
                  <w:rPr>
                    <w:webHidden/>
                  </w:rPr>
                  <w:tab/>
                </w:r>
                <w:r w:rsidR="00741C62">
                  <w:rPr>
                    <w:webHidden/>
                  </w:rPr>
                  <w:fldChar w:fldCharType="begin"/>
                </w:r>
                <w:r w:rsidR="00741C62">
                  <w:rPr>
                    <w:webHidden/>
                  </w:rPr>
                  <w:instrText xml:space="preserve"> PAGEREF _Toc522288955 \h </w:instrText>
                </w:r>
                <w:r w:rsidR="00741C62">
                  <w:rPr>
                    <w:webHidden/>
                  </w:rPr>
                </w:r>
                <w:r w:rsidR="00741C62">
                  <w:rPr>
                    <w:webHidden/>
                  </w:rPr>
                  <w:fldChar w:fldCharType="separate"/>
                </w:r>
                <w:r w:rsidR="00741C62">
                  <w:rPr>
                    <w:webHidden/>
                  </w:rPr>
                  <w:t>12</w:t>
                </w:r>
                <w:r w:rsidR="00741C62">
                  <w:rPr>
                    <w:webHidden/>
                  </w:rPr>
                  <w:fldChar w:fldCharType="end"/>
                </w:r>
              </w:hyperlink>
            </w:p>
            <w:p w14:paraId="231EB390" w14:textId="69F2E1CA" w:rsidR="00741C62" w:rsidRDefault="00566AC8">
              <w:pPr>
                <w:pStyle w:val="TOC2"/>
                <w:rPr>
                  <w:b w:val="0"/>
                  <w:bCs w:val="0"/>
                  <w:color w:val="auto"/>
                  <w:sz w:val="22"/>
                </w:rPr>
              </w:pPr>
              <w:hyperlink w:anchor="_Toc522288956" w:history="1">
                <w:r w:rsidR="00741C62" w:rsidRPr="00CA0662">
                  <w:rPr>
                    <w:rStyle w:val="Hyperlink"/>
                  </w:rPr>
                  <w:t>10.1.</w:t>
                </w:r>
                <w:r w:rsidR="00741C62">
                  <w:rPr>
                    <w:b w:val="0"/>
                    <w:bCs w:val="0"/>
                    <w:color w:val="auto"/>
                    <w:sz w:val="22"/>
                  </w:rPr>
                  <w:tab/>
                </w:r>
                <w:r w:rsidR="00741C62" w:rsidRPr="00CA0662">
                  <w:rPr>
                    <w:rStyle w:val="Hyperlink"/>
                  </w:rPr>
                  <w:t>Data Flow</w:t>
                </w:r>
                <w:r w:rsidR="00741C62">
                  <w:rPr>
                    <w:webHidden/>
                  </w:rPr>
                  <w:tab/>
                </w:r>
                <w:r w:rsidR="00741C62">
                  <w:rPr>
                    <w:webHidden/>
                  </w:rPr>
                  <w:fldChar w:fldCharType="begin"/>
                </w:r>
                <w:r w:rsidR="00741C62">
                  <w:rPr>
                    <w:webHidden/>
                  </w:rPr>
                  <w:instrText xml:space="preserve"> PAGEREF _Toc522288956 \h </w:instrText>
                </w:r>
                <w:r w:rsidR="00741C62">
                  <w:rPr>
                    <w:webHidden/>
                  </w:rPr>
                </w:r>
                <w:r w:rsidR="00741C62">
                  <w:rPr>
                    <w:webHidden/>
                  </w:rPr>
                  <w:fldChar w:fldCharType="separate"/>
                </w:r>
                <w:r w:rsidR="00741C62">
                  <w:rPr>
                    <w:webHidden/>
                  </w:rPr>
                  <w:t>12</w:t>
                </w:r>
                <w:r w:rsidR="00741C62">
                  <w:rPr>
                    <w:webHidden/>
                  </w:rPr>
                  <w:fldChar w:fldCharType="end"/>
                </w:r>
              </w:hyperlink>
            </w:p>
            <w:p w14:paraId="6BDB674A" w14:textId="3A3C563F" w:rsidR="00741C62" w:rsidRDefault="00566AC8">
              <w:pPr>
                <w:pStyle w:val="TOC2"/>
                <w:rPr>
                  <w:b w:val="0"/>
                  <w:bCs w:val="0"/>
                  <w:color w:val="auto"/>
                  <w:sz w:val="22"/>
                </w:rPr>
              </w:pPr>
              <w:hyperlink w:anchor="_Toc522288957" w:history="1">
                <w:r w:rsidR="00741C62" w:rsidRPr="00CA0662">
                  <w:rPr>
                    <w:rStyle w:val="Hyperlink"/>
                  </w:rPr>
                  <w:t>10.2.</w:t>
                </w:r>
                <w:r w:rsidR="00741C62">
                  <w:rPr>
                    <w:b w:val="0"/>
                    <w:bCs w:val="0"/>
                    <w:color w:val="auto"/>
                    <w:sz w:val="22"/>
                  </w:rPr>
                  <w:tab/>
                </w:r>
                <w:r w:rsidR="00741C62" w:rsidRPr="00CA0662">
                  <w:rPr>
                    <w:rStyle w:val="Hyperlink"/>
                  </w:rPr>
                  <w:t>Ports, Protocols and Services</w:t>
                </w:r>
                <w:r w:rsidR="00741C62">
                  <w:rPr>
                    <w:webHidden/>
                  </w:rPr>
                  <w:tab/>
                </w:r>
                <w:r w:rsidR="00741C62">
                  <w:rPr>
                    <w:webHidden/>
                  </w:rPr>
                  <w:fldChar w:fldCharType="begin"/>
                </w:r>
                <w:r w:rsidR="00741C62">
                  <w:rPr>
                    <w:webHidden/>
                  </w:rPr>
                  <w:instrText xml:space="preserve"> PAGEREF _Toc522288957 \h </w:instrText>
                </w:r>
                <w:r w:rsidR="00741C62">
                  <w:rPr>
                    <w:webHidden/>
                  </w:rPr>
                </w:r>
                <w:r w:rsidR="00741C62">
                  <w:rPr>
                    <w:webHidden/>
                  </w:rPr>
                  <w:fldChar w:fldCharType="separate"/>
                </w:r>
                <w:r w:rsidR="00741C62">
                  <w:rPr>
                    <w:webHidden/>
                  </w:rPr>
                  <w:t>14</w:t>
                </w:r>
                <w:r w:rsidR="00741C62">
                  <w:rPr>
                    <w:webHidden/>
                  </w:rPr>
                  <w:fldChar w:fldCharType="end"/>
                </w:r>
              </w:hyperlink>
            </w:p>
            <w:p w14:paraId="5B1662C4" w14:textId="799A15CF" w:rsidR="00741C62" w:rsidRDefault="00566AC8">
              <w:pPr>
                <w:pStyle w:val="TOC1"/>
                <w:rPr>
                  <w:b w:val="0"/>
                  <w:caps w:val="0"/>
                  <w:color w:val="auto"/>
                  <w:sz w:val="22"/>
                </w:rPr>
              </w:pPr>
              <w:hyperlink w:anchor="_Toc522288958" w:history="1">
                <w:r w:rsidR="00741C62" w:rsidRPr="00CA0662">
                  <w:rPr>
                    <w:rStyle w:val="Hyperlink"/>
                  </w:rPr>
                  <w:t>11.</w:t>
                </w:r>
                <w:r w:rsidR="00741C62">
                  <w:rPr>
                    <w:b w:val="0"/>
                    <w:caps w:val="0"/>
                    <w:color w:val="auto"/>
                    <w:sz w:val="22"/>
                  </w:rPr>
                  <w:tab/>
                </w:r>
                <w:r w:rsidR="00741C62" w:rsidRPr="00CA0662">
                  <w:rPr>
                    <w:rStyle w:val="Hyperlink"/>
                  </w:rPr>
                  <w:t>System Interconnections</w:t>
                </w:r>
                <w:r w:rsidR="00741C62">
                  <w:rPr>
                    <w:webHidden/>
                  </w:rPr>
                  <w:tab/>
                </w:r>
                <w:r w:rsidR="00741C62">
                  <w:rPr>
                    <w:webHidden/>
                  </w:rPr>
                  <w:fldChar w:fldCharType="begin"/>
                </w:r>
                <w:r w:rsidR="00741C62">
                  <w:rPr>
                    <w:webHidden/>
                  </w:rPr>
                  <w:instrText xml:space="preserve"> PAGEREF _Toc522288958 \h </w:instrText>
                </w:r>
                <w:r w:rsidR="00741C62">
                  <w:rPr>
                    <w:webHidden/>
                  </w:rPr>
                </w:r>
                <w:r w:rsidR="00741C62">
                  <w:rPr>
                    <w:webHidden/>
                  </w:rPr>
                  <w:fldChar w:fldCharType="separate"/>
                </w:r>
                <w:r w:rsidR="00741C62">
                  <w:rPr>
                    <w:webHidden/>
                  </w:rPr>
                  <w:t>15</w:t>
                </w:r>
                <w:r w:rsidR="00741C62">
                  <w:rPr>
                    <w:webHidden/>
                  </w:rPr>
                  <w:fldChar w:fldCharType="end"/>
                </w:r>
              </w:hyperlink>
            </w:p>
            <w:p w14:paraId="04D7CDCD" w14:textId="4086EE9F" w:rsidR="00741C62" w:rsidRDefault="00566AC8">
              <w:pPr>
                <w:pStyle w:val="TOC1"/>
                <w:rPr>
                  <w:b w:val="0"/>
                  <w:caps w:val="0"/>
                  <w:color w:val="auto"/>
                  <w:sz w:val="22"/>
                </w:rPr>
              </w:pPr>
              <w:hyperlink w:anchor="_Toc522288959" w:history="1">
                <w:r w:rsidR="00741C62" w:rsidRPr="00CA0662">
                  <w:rPr>
                    <w:rStyle w:val="Hyperlink"/>
                  </w:rPr>
                  <w:t>12.</w:t>
                </w:r>
                <w:r w:rsidR="00741C62">
                  <w:rPr>
                    <w:b w:val="0"/>
                    <w:caps w:val="0"/>
                    <w:color w:val="auto"/>
                    <w:sz w:val="22"/>
                  </w:rPr>
                  <w:tab/>
                </w:r>
                <w:r w:rsidR="00741C62" w:rsidRPr="00CA0662">
                  <w:rPr>
                    <w:rStyle w:val="Hyperlink"/>
                  </w:rPr>
                  <w:t>Laws, Regulations, Standards and Guidance</w:t>
                </w:r>
                <w:r w:rsidR="00741C62">
                  <w:rPr>
                    <w:webHidden/>
                  </w:rPr>
                  <w:tab/>
                </w:r>
                <w:r w:rsidR="00741C62">
                  <w:rPr>
                    <w:webHidden/>
                  </w:rPr>
                  <w:fldChar w:fldCharType="begin"/>
                </w:r>
                <w:r w:rsidR="00741C62">
                  <w:rPr>
                    <w:webHidden/>
                  </w:rPr>
                  <w:instrText xml:space="preserve"> PAGEREF _Toc522288959 \h </w:instrText>
                </w:r>
                <w:r w:rsidR="00741C62">
                  <w:rPr>
                    <w:webHidden/>
                  </w:rPr>
                </w:r>
                <w:r w:rsidR="00741C62">
                  <w:rPr>
                    <w:webHidden/>
                  </w:rPr>
                  <w:fldChar w:fldCharType="separate"/>
                </w:r>
                <w:r w:rsidR="00741C62">
                  <w:rPr>
                    <w:webHidden/>
                  </w:rPr>
                  <w:t>17</w:t>
                </w:r>
                <w:r w:rsidR="00741C62">
                  <w:rPr>
                    <w:webHidden/>
                  </w:rPr>
                  <w:fldChar w:fldCharType="end"/>
                </w:r>
              </w:hyperlink>
            </w:p>
            <w:p w14:paraId="65FEE7B8" w14:textId="18D095FE" w:rsidR="00741C62" w:rsidRDefault="00566AC8">
              <w:pPr>
                <w:pStyle w:val="TOC2"/>
                <w:rPr>
                  <w:b w:val="0"/>
                  <w:bCs w:val="0"/>
                  <w:color w:val="auto"/>
                  <w:sz w:val="22"/>
                </w:rPr>
              </w:pPr>
              <w:hyperlink w:anchor="_Toc522288960" w:history="1">
                <w:r w:rsidR="00741C62" w:rsidRPr="00CA0662">
                  <w:rPr>
                    <w:rStyle w:val="Hyperlink"/>
                  </w:rPr>
                  <w:t>12.1.</w:t>
                </w:r>
                <w:r w:rsidR="00741C62">
                  <w:rPr>
                    <w:b w:val="0"/>
                    <w:bCs w:val="0"/>
                    <w:color w:val="auto"/>
                    <w:sz w:val="22"/>
                  </w:rPr>
                  <w:tab/>
                </w:r>
                <w:r w:rsidR="00741C62" w:rsidRPr="00CA0662">
                  <w:rPr>
                    <w:rStyle w:val="Hyperlink"/>
                  </w:rPr>
                  <w:t>Applicable Laws and Regulations</w:t>
                </w:r>
                <w:r w:rsidR="00741C62">
                  <w:rPr>
                    <w:webHidden/>
                  </w:rPr>
                  <w:tab/>
                </w:r>
                <w:r w:rsidR="00741C62">
                  <w:rPr>
                    <w:webHidden/>
                  </w:rPr>
                  <w:fldChar w:fldCharType="begin"/>
                </w:r>
                <w:r w:rsidR="00741C62">
                  <w:rPr>
                    <w:webHidden/>
                  </w:rPr>
                  <w:instrText xml:space="preserve"> PAGEREF _Toc522288960 \h </w:instrText>
                </w:r>
                <w:r w:rsidR="00741C62">
                  <w:rPr>
                    <w:webHidden/>
                  </w:rPr>
                </w:r>
                <w:r w:rsidR="00741C62">
                  <w:rPr>
                    <w:webHidden/>
                  </w:rPr>
                  <w:fldChar w:fldCharType="separate"/>
                </w:r>
                <w:r w:rsidR="00741C62">
                  <w:rPr>
                    <w:webHidden/>
                  </w:rPr>
                  <w:t>17</w:t>
                </w:r>
                <w:r w:rsidR="00741C62">
                  <w:rPr>
                    <w:webHidden/>
                  </w:rPr>
                  <w:fldChar w:fldCharType="end"/>
                </w:r>
              </w:hyperlink>
            </w:p>
            <w:p w14:paraId="7F0C6B29" w14:textId="68BD4C32" w:rsidR="00741C62" w:rsidRDefault="00566AC8">
              <w:pPr>
                <w:pStyle w:val="TOC2"/>
                <w:rPr>
                  <w:b w:val="0"/>
                  <w:bCs w:val="0"/>
                  <w:color w:val="auto"/>
                  <w:sz w:val="22"/>
                </w:rPr>
              </w:pPr>
              <w:hyperlink w:anchor="_Toc522288961" w:history="1">
                <w:r w:rsidR="00741C62" w:rsidRPr="00CA0662">
                  <w:rPr>
                    <w:rStyle w:val="Hyperlink"/>
                  </w:rPr>
                  <w:t>12.2.</w:t>
                </w:r>
                <w:r w:rsidR="00741C62">
                  <w:rPr>
                    <w:b w:val="0"/>
                    <w:bCs w:val="0"/>
                    <w:color w:val="auto"/>
                    <w:sz w:val="22"/>
                  </w:rPr>
                  <w:tab/>
                </w:r>
                <w:r w:rsidR="00741C62" w:rsidRPr="00CA0662">
                  <w:rPr>
                    <w:rStyle w:val="Hyperlink"/>
                  </w:rPr>
                  <w:t>Applicable Standards and Guidance</w:t>
                </w:r>
                <w:r w:rsidR="00741C62">
                  <w:rPr>
                    <w:webHidden/>
                  </w:rPr>
                  <w:tab/>
                </w:r>
                <w:r w:rsidR="00741C62">
                  <w:rPr>
                    <w:webHidden/>
                  </w:rPr>
                  <w:fldChar w:fldCharType="begin"/>
                </w:r>
                <w:r w:rsidR="00741C62">
                  <w:rPr>
                    <w:webHidden/>
                  </w:rPr>
                  <w:instrText xml:space="preserve"> PAGEREF _Toc522288961 \h </w:instrText>
                </w:r>
                <w:r w:rsidR="00741C62">
                  <w:rPr>
                    <w:webHidden/>
                  </w:rPr>
                </w:r>
                <w:r w:rsidR="00741C62">
                  <w:rPr>
                    <w:webHidden/>
                  </w:rPr>
                  <w:fldChar w:fldCharType="separate"/>
                </w:r>
                <w:r w:rsidR="00741C62">
                  <w:rPr>
                    <w:webHidden/>
                  </w:rPr>
                  <w:t>17</w:t>
                </w:r>
                <w:r w:rsidR="00741C62">
                  <w:rPr>
                    <w:webHidden/>
                  </w:rPr>
                  <w:fldChar w:fldCharType="end"/>
                </w:r>
              </w:hyperlink>
            </w:p>
            <w:p w14:paraId="1A7804A0" w14:textId="58F4294F" w:rsidR="00741C62" w:rsidRDefault="00566AC8">
              <w:pPr>
                <w:pStyle w:val="TOC1"/>
                <w:rPr>
                  <w:b w:val="0"/>
                  <w:caps w:val="0"/>
                  <w:color w:val="auto"/>
                  <w:sz w:val="22"/>
                </w:rPr>
              </w:pPr>
              <w:hyperlink w:anchor="_Toc522288962" w:history="1">
                <w:r w:rsidR="00741C62" w:rsidRPr="00CA0662">
                  <w:rPr>
                    <w:rStyle w:val="Hyperlink"/>
                  </w:rPr>
                  <w:t>13.</w:t>
                </w:r>
                <w:r w:rsidR="00741C62">
                  <w:rPr>
                    <w:b w:val="0"/>
                    <w:caps w:val="0"/>
                    <w:color w:val="auto"/>
                    <w:sz w:val="22"/>
                  </w:rPr>
                  <w:tab/>
                </w:r>
                <w:r w:rsidR="00741C62" w:rsidRPr="00CA0662">
                  <w:rPr>
                    <w:rStyle w:val="Hyperlink"/>
                  </w:rPr>
                  <w:t>Minimum Security Controls</w:t>
                </w:r>
                <w:r w:rsidR="00741C62">
                  <w:rPr>
                    <w:webHidden/>
                  </w:rPr>
                  <w:tab/>
                </w:r>
                <w:r w:rsidR="00741C62">
                  <w:rPr>
                    <w:webHidden/>
                  </w:rPr>
                  <w:fldChar w:fldCharType="begin"/>
                </w:r>
                <w:r w:rsidR="00741C62">
                  <w:rPr>
                    <w:webHidden/>
                  </w:rPr>
                  <w:instrText xml:space="preserve"> PAGEREF _Toc522288962 \h </w:instrText>
                </w:r>
                <w:r w:rsidR="00741C62">
                  <w:rPr>
                    <w:webHidden/>
                  </w:rPr>
                </w:r>
                <w:r w:rsidR="00741C62">
                  <w:rPr>
                    <w:webHidden/>
                  </w:rPr>
                  <w:fldChar w:fldCharType="separate"/>
                </w:r>
                <w:r w:rsidR="00741C62">
                  <w:rPr>
                    <w:webHidden/>
                  </w:rPr>
                  <w:t>18</w:t>
                </w:r>
                <w:r w:rsidR="00741C62">
                  <w:rPr>
                    <w:webHidden/>
                  </w:rPr>
                  <w:fldChar w:fldCharType="end"/>
                </w:r>
              </w:hyperlink>
            </w:p>
            <w:p w14:paraId="09562401" w14:textId="3B464515" w:rsidR="00741C62" w:rsidRDefault="00566AC8">
              <w:pPr>
                <w:pStyle w:val="TOC2"/>
                <w:rPr>
                  <w:b w:val="0"/>
                  <w:bCs w:val="0"/>
                  <w:color w:val="auto"/>
                  <w:sz w:val="22"/>
                </w:rPr>
              </w:pPr>
              <w:hyperlink w:anchor="_Toc522288963" w:history="1">
                <w:r w:rsidR="00741C62" w:rsidRPr="00CA0662">
                  <w:rPr>
                    <w:rStyle w:val="Hyperlink"/>
                  </w:rPr>
                  <w:t>13.1.</w:t>
                </w:r>
                <w:r w:rsidR="00741C62">
                  <w:rPr>
                    <w:b w:val="0"/>
                    <w:bCs w:val="0"/>
                    <w:color w:val="auto"/>
                    <w:sz w:val="22"/>
                  </w:rPr>
                  <w:tab/>
                </w:r>
                <w:r w:rsidR="00741C62" w:rsidRPr="00CA0662">
                  <w:rPr>
                    <w:rStyle w:val="Hyperlink"/>
                  </w:rPr>
                  <w:t>Access Control (AC)</w:t>
                </w:r>
                <w:r w:rsidR="00741C62">
                  <w:rPr>
                    <w:webHidden/>
                  </w:rPr>
                  <w:tab/>
                </w:r>
                <w:r w:rsidR="00741C62">
                  <w:rPr>
                    <w:webHidden/>
                  </w:rPr>
                  <w:fldChar w:fldCharType="begin"/>
                </w:r>
                <w:r w:rsidR="00741C62">
                  <w:rPr>
                    <w:webHidden/>
                  </w:rPr>
                  <w:instrText xml:space="preserve"> PAGEREF _Toc522288963 \h </w:instrText>
                </w:r>
                <w:r w:rsidR="00741C62">
                  <w:rPr>
                    <w:webHidden/>
                  </w:rPr>
                </w:r>
                <w:r w:rsidR="00741C62">
                  <w:rPr>
                    <w:webHidden/>
                  </w:rPr>
                  <w:fldChar w:fldCharType="separate"/>
                </w:r>
                <w:r w:rsidR="00741C62">
                  <w:rPr>
                    <w:webHidden/>
                  </w:rPr>
                  <w:t>25</w:t>
                </w:r>
                <w:r w:rsidR="00741C62">
                  <w:rPr>
                    <w:webHidden/>
                  </w:rPr>
                  <w:fldChar w:fldCharType="end"/>
                </w:r>
              </w:hyperlink>
            </w:p>
            <w:p w14:paraId="48AFDE7B" w14:textId="3F51191E" w:rsidR="00741C62" w:rsidRDefault="00566AC8">
              <w:pPr>
                <w:pStyle w:val="TOC3"/>
                <w:rPr>
                  <w:bCs w:val="0"/>
                  <w:iCs w:val="0"/>
                  <w:color w:val="auto"/>
                  <w:sz w:val="22"/>
                </w:rPr>
              </w:pPr>
              <w:hyperlink w:anchor="_Toc522288964" w:history="1">
                <w:r w:rsidR="00741C62" w:rsidRPr="00CA0662">
                  <w:rPr>
                    <w:rStyle w:val="Hyperlink"/>
                  </w:rPr>
                  <w:t>AC-1 Access Control Policy and Procedures Requirements (H)</w:t>
                </w:r>
                <w:r w:rsidR="00741C62">
                  <w:rPr>
                    <w:webHidden/>
                  </w:rPr>
                  <w:tab/>
                </w:r>
                <w:r w:rsidR="00741C62">
                  <w:rPr>
                    <w:webHidden/>
                  </w:rPr>
                  <w:fldChar w:fldCharType="begin"/>
                </w:r>
                <w:r w:rsidR="00741C62">
                  <w:rPr>
                    <w:webHidden/>
                  </w:rPr>
                  <w:instrText xml:space="preserve"> PAGEREF _Toc522288964 \h </w:instrText>
                </w:r>
                <w:r w:rsidR="00741C62">
                  <w:rPr>
                    <w:webHidden/>
                  </w:rPr>
                </w:r>
                <w:r w:rsidR="00741C62">
                  <w:rPr>
                    <w:webHidden/>
                  </w:rPr>
                  <w:fldChar w:fldCharType="separate"/>
                </w:r>
                <w:r w:rsidR="00741C62">
                  <w:rPr>
                    <w:webHidden/>
                  </w:rPr>
                  <w:t>25</w:t>
                </w:r>
                <w:r w:rsidR="00741C62">
                  <w:rPr>
                    <w:webHidden/>
                  </w:rPr>
                  <w:fldChar w:fldCharType="end"/>
                </w:r>
              </w:hyperlink>
            </w:p>
            <w:p w14:paraId="1DF6DD4B" w14:textId="33A56669" w:rsidR="00741C62" w:rsidRDefault="00566AC8">
              <w:pPr>
                <w:pStyle w:val="TOC3"/>
                <w:rPr>
                  <w:bCs w:val="0"/>
                  <w:iCs w:val="0"/>
                  <w:color w:val="auto"/>
                  <w:sz w:val="22"/>
                </w:rPr>
              </w:pPr>
              <w:hyperlink w:anchor="_Toc522288965" w:history="1">
                <w:r w:rsidR="00741C62" w:rsidRPr="00CA0662">
                  <w:rPr>
                    <w:rStyle w:val="Hyperlink"/>
                  </w:rPr>
                  <w:t>AC-2 Account Management (H)</w:t>
                </w:r>
                <w:r w:rsidR="00741C62">
                  <w:rPr>
                    <w:webHidden/>
                  </w:rPr>
                  <w:tab/>
                </w:r>
                <w:r w:rsidR="00741C62">
                  <w:rPr>
                    <w:webHidden/>
                  </w:rPr>
                  <w:fldChar w:fldCharType="begin"/>
                </w:r>
                <w:r w:rsidR="00741C62">
                  <w:rPr>
                    <w:webHidden/>
                  </w:rPr>
                  <w:instrText xml:space="preserve"> PAGEREF _Toc522288965 \h </w:instrText>
                </w:r>
                <w:r w:rsidR="00741C62">
                  <w:rPr>
                    <w:webHidden/>
                  </w:rPr>
                </w:r>
                <w:r w:rsidR="00741C62">
                  <w:rPr>
                    <w:webHidden/>
                  </w:rPr>
                  <w:fldChar w:fldCharType="separate"/>
                </w:r>
                <w:r w:rsidR="00741C62">
                  <w:rPr>
                    <w:webHidden/>
                  </w:rPr>
                  <w:t>26</w:t>
                </w:r>
                <w:r w:rsidR="00741C62">
                  <w:rPr>
                    <w:webHidden/>
                  </w:rPr>
                  <w:fldChar w:fldCharType="end"/>
                </w:r>
              </w:hyperlink>
            </w:p>
            <w:p w14:paraId="22943A19" w14:textId="0E55FCE9" w:rsidR="00741C62" w:rsidRDefault="00566AC8">
              <w:pPr>
                <w:pStyle w:val="TOC4"/>
                <w:rPr>
                  <w:noProof/>
                  <w:color w:val="auto"/>
                  <w:sz w:val="22"/>
                  <w:szCs w:val="22"/>
                </w:rPr>
              </w:pPr>
              <w:hyperlink w:anchor="_Toc522288966" w:history="1">
                <w:r w:rsidR="00741C62" w:rsidRPr="00CA0662">
                  <w:rPr>
                    <w:rStyle w:val="Hyperlink"/>
                    <w:noProof/>
                  </w:rPr>
                  <w:t>AC-2 (1) Control Enhancement (M) (H)</w:t>
                </w:r>
                <w:r w:rsidR="00741C62">
                  <w:rPr>
                    <w:noProof/>
                    <w:webHidden/>
                  </w:rPr>
                  <w:tab/>
                </w:r>
                <w:r w:rsidR="00741C62">
                  <w:rPr>
                    <w:noProof/>
                    <w:webHidden/>
                  </w:rPr>
                  <w:fldChar w:fldCharType="begin"/>
                </w:r>
                <w:r w:rsidR="00741C62">
                  <w:rPr>
                    <w:noProof/>
                    <w:webHidden/>
                  </w:rPr>
                  <w:instrText xml:space="preserve"> PAGEREF _Toc522288966 \h </w:instrText>
                </w:r>
                <w:r w:rsidR="00741C62">
                  <w:rPr>
                    <w:noProof/>
                    <w:webHidden/>
                  </w:rPr>
                </w:r>
                <w:r w:rsidR="00741C62">
                  <w:rPr>
                    <w:noProof/>
                    <w:webHidden/>
                  </w:rPr>
                  <w:fldChar w:fldCharType="separate"/>
                </w:r>
                <w:r w:rsidR="00741C62">
                  <w:rPr>
                    <w:noProof/>
                    <w:webHidden/>
                  </w:rPr>
                  <w:t>27</w:t>
                </w:r>
                <w:r w:rsidR="00741C62">
                  <w:rPr>
                    <w:noProof/>
                    <w:webHidden/>
                  </w:rPr>
                  <w:fldChar w:fldCharType="end"/>
                </w:r>
              </w:hyperlink>
            </w:p>
            <w:p w14:paraId="2B859F3C" w14:textId="44C75B5E" w:rsidR="00741C62" w:rsidRDefault="00566AC8">
              <w:pPr>
                <w:pStyle w:val="TOC4"/>
                <w:rPr>
                  <w:noProof/>
                  <w:color w:val="auto"/>
                  <w:sz w:val="22"/>
                  <w:szCs w:val="22"/>
                </w:rPr>
              </w:pPr>
              <w:hyperlink w:anchor="_Toc522288967" w:history="1">
                <w:r w:rsidR="00741C62" w:rsidRPr="00CA0662">
                  <w:rPr>
                    <w:rStyle w:val="Hyperlink"/>
                    <w:noProof/>
                  </w:rPr>
                  <w:t>AC-2 (2) Control Enhancement (H)</w:t>
                </w:r>
                <w:r w:rsidR="00741C62">
                  <w:rPr>
                    <w:noProof/>
                    <w:webHidden/>
                  </w:rPr>
                  <w:tab/>
                </w:r>
                <w:r w:rsidR="00741C62">
                  <w:rPr>
                    <w:noProof/>
                    <w:webHidden/>
                  </w:rPr>
                  <w:fldChar w:fldCharType="begin"/>
                </w:r>
                <w:r w:rsidR="00741C62">
                  <w:rPr>
                    <w:noProof/>
                    <w:webHidden/>
                  </w:rPr>
                  <w:instrText xml:space="preserve"> PAGEREF _Toc522288967 \h </w:instrText>
                </w:r>
                <w:r w:rsidR="00741C62">
                  <w:rPr>
                    <w:noProof/>
                    <w:webHidden/>
                  </w:rPr>
                </w:r>
                <w:r w:rsidR="00741C62">
                  <w:rPr>
                    <w:noProof/>
                    <w:webHidden/>
                  </w:rPr>
                  <w:fldChar w:fldCharType="separate"/>
                </w:r>
                <w:r w:rsidR="00741C62">
                  <w:rPr>
                    <w:noProof/>
                    <w:webHidden/>
                  </w:rPr>
                  <w:t>28</w:t>
                </w:r>
                <w:r w:rsidR="00741C62">
                  <w:rPr>
                    <w:noProof/>
                    <w:webHidden/>
                  </w:rPr>
                  <w:fldChar w:fldCharType="end"/>
                </w:r>
              </w:hyperlink>
            </w:p>
            <w:p w14:paraId="403A8595" w14:textId="59BAD552" w:rsidR="00741C62" w:rsidRDefault="00566AC8">
              <w:pPr>
                <w:pStyle w:val="TOC4"/>
                <w:rPr>
                  <w:noProof/>
                  <w:color w:val="auto"/>
                  <w:sz w:val="22"/>
                  <w:szCs w:val="22"/>
                </w:rPr>
              </w:pPr>
              <w:hyperlink w:anchor="_Toc522288968" w:history="1">
                <w:r w:rsidR="00741C62" w:rsidRPr="00CA0662">
                  <w:rPr>
                    <w:rStyle w:val="Hyperlink"/>
                    <w:noProof/>
                  </w:rPr>
                  <w:t>AC-2 (3) Control Enhancement (H)</w:t>
                </w:r>
                <w:r w:rsidR="00741C62">
                  <w:rPr>
                    <w:noProof/>
                    <w:webHidden/>
                  </w:rPr>
                  <w:tab/>
                </w:r>
                <w:r w:rsidR="00741C62">
                  <w:rPr>
                    <w:noProof/>
                    <w:webHidden/>
                  </w:rPr>
                  <w:fldChar w:fldCharType="begin"/>
                </w:r>
                <w:r w:rsidR="00741C62">
                  <w:rPr>
                    <w:noProof/>
                    <w:webHidden/>
                  </w:rPr>
                  <w:instrText xml:space="preserve"> PAGEREF _Toc522288968 \h </w:instrText>
                </w:r>
                <w:r w:rsidR="00741C62">
                  <w:rPr>
                    <w:noProof/>
                    <w:webHidden/>
                  </w:rPr>
                </w:r>
                <w:r w:rsidR="00741C62">
                  <w:rPr>
                    <w:noProof/>
                    <w:webHidden/>
                  </w:rPr>
                  <w:fldChar w:fldCharType="separate"/>
                </w:r>
                <w:r w:rsidR="00741C62">
                  <w:rPr>
                    <w:noProof/>
                    <w:webHidden/>
                  </w:rPr>
                  <w:t>29</w:t>
                </w:r>
                <w:r w:rsidR="00741C62">
                  <w:rPr>
                    <w:noProof/>
                    <w:webHidden/>
                  </w:rPr>
                  <w:fldChar w:fldCharType="end"/>
                </w:r>
              </w:hyperlink>
            </w:p>
            <w:p w14:paraId="2023753B" w14:textId="46681507" w:rsidR="00741C62" w:rsidRDefault="00566AC8">
              <w:pPr>
                <w:pStyle w:val="TOC4"/>
                <w:rPr>
                  <w:noProof/>
                  <w:color w:val="auto"/>
                  <w:sz w:val="22"/>
                  <w:szCs w:val="22"/>
                </w:rPr>
              </w:pPr>
              <w:hyperlink w:anchor="_Toc522288969" w:history="1">
                <w:r w:rsidR="00741C62" w:rsidRPr="00CA0662">
                  <w:rPr>
                    <w:rStyle w:val="Hyperlink"/>
                    <w:noProof/>
                  </w:rPr>
                  <w:t>AC-2 (4) Control Enhancement (H)</w:t>
                </w:r>
                <w:r w:rsidR="00741C62">
                  <w:rPr>
                    <w:noProof/>
                    <w:webHidden/>
                  </w:rPr>
                  <w:tab/>
                </w:r>
                <w:r w:rsidR="00741C62">
                  <w:rPr>
                    <w:noProof/>
                    <w:webHidden/>
                  </w:rPr>
                  <w:fldChar w:fldCharType="begin"/>
                </w:r>
                <w:r w:rsidR="00741C62">
                  <w:rPr>
                    <w:noProof/>
                    <w:webHidden/>
                  </w:rPr>
                  <w:instrText xml:space="preserve"> PAGEREF _Toc522288969 \h </w:instrText>
                </w:r>
                <w:r w:rsidR="00741C62">
                  <w:rPr>
                    <w:noProof/>
                    <w:webHidden/>
                  </w:rPr>
                </w:r>
                <w:r w:rsidR="00741C62">
                  <w:rPr>
                    <w:noProof/>
                    <w:webHidden/>
                  </w:rPr>
                  <w:fldChar w:fldCharType="separate"/>
                </w:r>
                <w:r w:rsidR="00741C62">
                  <w:rPr>
                    <w:noProof/>
                    <w:webHidden/>
                  </w:rPr>
                  <w:t>30</w:t>
                </w:r>
                <w:r w:rsidR="00741C62">
                  <w:rPr>
                    <w:noProof/>
                    <w:webHidden/>
                  </w:rPr>
                  <w:fldChar w:fldCharType="end"/>
                </w:r>
              </w:hyperlink>
            </w:p>
            <w:p w14:paraId="0B551295" w14:textId="4902EE35" w:rsidR="00741C62" w:rsidRDefault="00566AC8">
              <w:pPr>
                <w:pStyle w:val="TOC4"/>
                <w:rPr>
                  <w:noProof/>
                  <w:color w:val="auto"/>
                  <w:sz w:val="22"/>
                  <w:szCs w:val="22"/>
                </w:rPr>
              </w:pPr>
              <w:hyperlink w:anchor="_Toc522288970" w:history="1">
                <w:r w:rsidR="00741C62" w:rsidRPr="00CA0662">
                  <w:rPr>
                    <w:rStyle w:val="Hyperlink"/>
                    <w:noProof/>
                  </w:rPr>
                  <w:t>AC-2 (5) Control Enhancement (H)</w:t>
                </w:r>
                <w:r w:rsidR="00741C62">
                  <w:rPr>
                    <w:noProof/>
                    <w:webHidden/>
                  </w:rPr>
                  <w:tab/>
                </w:r>
                <w:r w:rsidR="00741C62">
                  <w:rPr>
                    <w:noProof/>
                    <w:webHidden/>
                  </w:rPr>
                  <w:fldChar w:fldCharType="begin"/>
                </w:r>
                <w:r w:rsidR="00741C62">
                  <w:rPr>
                    <w:noProof/>
                    <w:webHidden/>
                  </w:rPr>
                  <w:instrText xml:space="preserve"> PAGEREF _Toc522288970 \h </w:instrText>
                </w:r>
                <w:r w:rsidR="00741C62">
                  <w:rPr>
                    <w:noProof/>
                    <w:webHidden/>
                  </w:rPr>
                </w:r>
                <w:r w:rsidR="00741C62">
                  <w:rPr>
                    <w:noProof/>
                    <w:webHidden/>
                  </w:rPr>
                  <w:fldChar w:fldCharType="separate"/>
                </w:r>
                <w:r w:rsidR="00741C62">
                  <w:rPr>
                    <w:noProof/>
                    <w:webHidden/>
                  </w:rPr>
                  <w:t>31</w:t>
                </w:r>
                <w:r w:rsidR="00741C62">
                  <w:rPr>
                    <w:noProof/>
                    <w:webHidden/>
                  </w:rPr>
                  <w:fldChar w:fldCharType="end"/>
                </w:r>
              </w:hyperlink>
            </w:p>
            <w:p w14:paraId="59B68FCE" w14:textId="68F8138F" w:rsidR="00741C62" w:rsidRDefault="00566AC8">
              <w:pPr>
                <w:pStyle w:val="TOC4"/>
                <w:rPr>
                  <w:noProof/>
                  <w:color w:val="auto"/>
                  <w:sz w:val="22"/>
                  <w:szCs w:val="22"/>
                </w:rPr>
              </w:pPr>
              <w:hyperlink w:anchor="_Toc522288971" w:history="1">
                <w:r w:rsidR="00741C62" w:rsidRPr="00CA0662">
                  <w:rPr>
                    <w:rStyle w:val="Hyperlink"/>
                    <w:noProof/>
                  </w:rPr>
                  <w:t>AC-2 (7) Control Enhancement (H)</w:t>
                </w:r>
                <w:r w:rsidR="00741C62">
                  <w:rPr>
                    <w:noProof/>
                    <w:webHidden/>
                  </w:rPr>
                  <w:tab/>
                </w:r>
                <w:r w:rsidR="00741C62">
                  <w:rPr>
                    <w:noProof/>
                    <w:webHidden/>
                  </w:rPr>
                  <w:fldChar w:fldCharType="begin"/>
                </w:r>
                <w:r w:rsidR="00741C62">
                  <w:rPr>
                    <w:noProof/>
                    <w:webHidden/>
                  </w:rPr>
                  <w:instrText xml:space="preserve"> PAGEREF _Toc522288971 \h </w:instrText>
                </w:r>
                <w:r w:rsidR="00741C62">
                  <w:rPr>
                    <w:noProof/>
                    <w:webHidden/>
                  </w:rPr>
                </w:r>
                <w:r w:rsidR="00741C62">
                  <w:rPr>
                    <w:noProof/>
                    <w:webHidden/>
                  </w:rPr>
                  <w:fldChar w:fldCharType="separate"/>
                </w:r>
                <w:r w:rsidR="00741C62">
                  <w:rPr>
                    <w:noProof/>
                    <w:webHidden/>
                  </w:rPr>
                  <w:t>31</w:t>
                </w:r>
                <w:r w:rsidR="00741C62">
                  <w:rPr>
                    <w:noProof/>
                    <w:webHidden/>
                  </w:rPr>
                  <w:fldChar w:fldCharType="end"/>
                </w:r>
              </w:hyperlink>
            </w:p>
            <w:p w14:paraId="4BB7BC15" w14:textId="53B90969" w:rsidR="00741C62" w:rsidRDefault="00566AC8">
              <w:pPr>
                <w:pStyle w:val="TOC4"/>
                <w:rPr>
                  <w:noProof/>
                  <w:color w:val="auto"/>
                  <w:sz w:val="22"/>
                  <w:szCs w:val="22"/>
                </w:rPr>
              </w:pPr>
              <w:hyperlink w:anchor="_Toc522288972" w:history="1">
                <w:r w:rsidR="00741C62" w:rsidRPr="00CA0662">
                  <w:rPr>
                    <w:rStyle w:val="Hyperlink"/>
                    <w:noProof/>
                  </w:rPr>
                  <w:t>AC-2 (9) Control Enhancement (H)</w:t>
                </w:r>
                <w:r w:rsidR="00741C62">
                  <w:rPr>
                    <w:noProof/>
                    <w:webHidden/>
                  </w:rPr>
                  <w:tab/>
                </w:r>
                <w:r w:rsidR="00741C62">
                  <w:rPr>
                    <w:noProof/>
                    <w:webHidden/>
                  </w:rPr>
                  <w:fldChar w:fldCharType="begin"/>
                </w:r>
                <w:r w:rsidR="00741C62">
                  <w:rPr>
                    <w:noProof/>
                    <w:webHidden/>
                  </w:rPr>
                  <w:instrText xml:space="preserve"> PAGEREF _Toc522288972 \h </w:instrText>
                </w:r>
                <w:r w:rsidR="00741C62">
                  <w:rPr>
                    <w:noProof/>
                    <w:webHidden/>
                  </w:rPr>
                </w:r>
                <w:r w:rsidR="00741C62">
                  <w:rPr>
                    <w:noProof/>
                    <w:webHidden/>
                  </w:rPr>
                  <w:fldChar w:fldCharType="separate"/>
                </w:r>
                <w:r w:rsidR="00741C62">
                  <w:rPr>
                    <w:noProof/>
                    <w:webHidden/>
                  </w:rPr>
                  <w:t>32</w:t>
                </w:r>
                <w:r w:rsidR="00741C62">
                  <w:rPr>
                    <w:noProof/>
                    <w:webHidden/>
                  </w:rPr>
                  <w:fldChar w:fldCharType="end"/>
                </w:r>
              </w:hyperlink>
            </w:p>
            <w:p w14:paraId="62B76132" w14:textId="71704647" w:rsidR="00741C62" w:rsidRDefault="00566AC8">
              <w:pPr>
                <w:pStyle w:val="TOC4"/>
                <w:rPr>
                  <w:noProof/>
                  <w:color w:val="auto"/>
                  <w:sz w:val="22"/>
                  <w:szCs w:val="22"/>
                </w:rPr>
              </w:pPr>
              <w:hyperlink w:anchor="_Toc522288973" w:history="1">
                <w:r w:rsidR="00741C62" w:rsidRPr="00CA0662">
                  <w:rPr>
                    <w:rStyle w:val="Hyperlink"/>
                    <w:noProof/>
                  </w:rPr>
                  <w:t>AC-2 (10) Control Enhancement (M) (H)</w:t>
                </w:r>
                <w:r w:rsidR="00741C62">
                  <w:rPr>
                    <w:noProof/>
                    <w:webHidden/>
                  </w:rPr>
                  <w:tab/>
                </w:r>
                <w:r w:rsidR="00741C62">
                  <w:rPr>
                    <w:noProof/>
                    <w:webHidden/>
                  </w:rPr>
                  <w:fldChar w:fldCharType="begin"/>
                </w:r>
                <w:r w:rsidR="00741C62">
                  <w:rPr>
                    <w:noProof/>
                    <w:webHidden/>
                  </w:rPr>
                  <w:instrText xml:space="preserve"> PAGEREF _Toc522288973 \h </w:instrText>
                </w:r>
                <w:r w:rsidR="00741C62">
                  <w:rPr>
                    <w:noProof/>
                    <w:webHidden/>
                  </w:rPr>
                </w:r>
                <w:r w:rsidR="00741C62">
                  <w:rPr>
                    <w:noProof/>
                    <w:webHidden/>
                  </w:rPr>
                  <w:fldChar w:fldCharType="separate"/>
                </w:r>
                <w:r w:rsidR="00741C62">
                  <w:rPr>
                    <w:noProof/>
                    <w:webHidden/>
                  </w:rPr>
                  <w:t>33</w:t>
                </w:r>
                <w:r w:rsidR="00741C62">
                  <w:rPr>
                    <w:noProof/>
                    <w:webHidden/>
                  </w:rPr>
                  <w:fldChar w:fldCharType="end"/>
                </w:r>
              </w:hyperlink>
            </w:p>
            <w:p w14:paraId="3018A6C3" w14:textId="10F5C8E2" w:rsidR="00741C62" w:rsidRDefault="00566AC8">
              <w:pPr>
                <w:pStyle w:val="TOC4"/>
                <w:rPr>
                  <w:noProof/>
                  <w:color w:val="auto"/>
                  <w:sz w:val="22"/>
                  <w:szCs w:val="22"/>
                </w:rPr>
              </w:pPr>
              <w:hyperlink w:anchor="_Toc522288974" w:history="1">
                <w:r w:rsidR="00741C62" w:rsidRPr="00CA0662">
                  <w:rPr>
                    <w:rStyle w:val="Hyperlink"/>
                    <w:noProof/>
                  </w:rPr>
                  <w:t>AC-2 (11) Control Enhancement (H)</w:t>
                </w:r>
                <w:r w:rsidR="00741C62">
                  <w:rPr>
                    <w:noProof/>
                    <w:webHidden/>
                  </w:rPr>
                  <w:tab/>
                </w:r>
                <w:r w:rsidR="00741C62">
                  <w:rPr>
                    <w:noProof/>
                    <w:webHidden/>
                  </w:rPr>
                  <w:fldChar w:fldCharType="begin"/>
                </w:r>
                <w:r w:rsidR="00741C62">
                  <w:rPr>
                    <w:noProof/>
                    <w:webHidden/>
                  </w:rPr>
                  <w:instrText xml:space="preserve"> PAGEREF _Toc522288974 \h </w:instrText>
                </w:r>
                <w:r w:rsidR="00741C62">
                  <w:rPr>
                    <w:noProof/>
                    <w:webHidden/>
                  </w:rPr>
                </w:r>
                <w:r w:rsidR="00741C62">
                  <w:rPr>
                    <w:noProof/>
                    <w:webHidden/>
                  </w:rPr>
                  <w:fldChar w:fldCharType="separate"/>
                </w:r>
                <w:r w:rsidR="00741C62">
                  <w:rPr>
                    <w:noProof/>
                    <w:webHidden/>
                  </w:rPr>
                  <w:t>34</w:t>
                </w:r>
                <w:r w:rsidR="00741C62">
                  <w:rPr>
                    <w:noProof/>
                    <w:webHidden/>
                  </w:rPr>
                  <w:fldChar w:fldCharType="end"/>
                </w:r>
              </w:hyperlink>
            </w:p>
            <w:p w14:paraId="3CC25A63" w14:textId="0EE5E085" w:rsidR="00741C62" w:rsidRDefault="00566AC8">
              <w:pPr>
                <w:pStyle w:val="TOC4"/>
                <w:rPr>
                  <w:noProof/>
                  <w:color w:val="auto"/>
                  <w:sz w:val="22"/>
                  <w:szCs w:val="22"/>
                </w:rPr>
              </w:pPr>
              <w:hyperlink w:anchor="_Toc522288975" w:history="1">
                <w:r w:rsidR="00741C62" w:rsidRPr="00CA0662">
                  <w:rPr>
                    <w:rStyle w:val="Hyperlink"/>
                    <w:noProof/>
                  </w:rPr>
                  <w:t>AC-2 (12) Control Enhancement (H)</w:t>
                </w:r>
                <w:r w:rsidR="00741C62">
                  <w:rPr>
                    <w:noProof/>
                    <w:webHidden/>
                  </w:rPr>
                  <w:tab/>
                </w:r>
                <w:r w:rsidR="00741C62">
                  <w:rPr>
                    <w:noProof/>
                    <w:webHidden/>
                  </w:rPr>
                  <w:fldChar w:fldCharType="begin"/>
                </w:r>
                <w:r w:rsidR="00741C62">
                  <w:rPr>
                    <w:noProof/>
                    <w:webHidden/>
                  </w:rPr>
                  <w:instrText xml:space="preserve"> PAGEREF _Toc522288975 \h </w:instrText>
                </w:r>
                <w:r w:rsidR="00741C62">
                  <w:rPr>
                    <w:noProof/>
                    <w:webHidden/>
                  </w:rPr>
                </w:r>
                <w:r w:rsidR="00741C62">
                  <w:rPr>
                    <w:noProof/>
                    <w:webHidden/>
                  </w:rPr>
                  <w:fldChar w:fldCharType="separate"/>
                </w:r>
                <w:r w:rsidR="00741C62">
                  <w:rPr>
                    <w:noProof/>
                    <w:webHidden/>
                  </w:rPr>
                  <w:t>35</w:t>
                </w:r>
                <w:r w:rsidR="00741C62">
                  <w:rPr>
                    <w:noProof/>
                    <w:webHidden/>
                  </w:rPr>
                  <w:fldChar w:fldCharType="end"/>
                </w:r>
              </w:hyperlink>
            </w:p>
            <w:p w14:paraId="07124FC0" w14:textId="56FE24E8" w:rsidR="00741C62" w:rsidRDefault="00566AC8">
              <w:pPr>
                <w:pStyle w:val="TOC4"/>
                <w:rPr>
                  <w:noProof/>
                  <w:color w:val="auto"/>
                  <w:sz w:val="22"/>
                  <w:szCs w:val="22"/>
                </w:rPr>
              </w:pPr>
              <w:hyperlink w:anchor="_Toc522288976" w:history="1">
                <w:r w:rsidR="00741C62" w:rsidRPr="00CA0662">
                  <w:rPr>
                    <w:rStyle w:val="Hyperlink"/>
                    <w:noProof/>
                  </w:rPr>
                  <w:t>AC-2 (13) Control Enhancement (H)</w:t>
                </w:r>
                <w:r w:rsidR="00741C62">
                  <w:rPr>
                    <w:noProof/>
                    <w:webHidden/>
                  </w:rPr>
                  <w:tab/>
                </w:r>
                <w:r w:rsidR="00741C62">
                  <w:rPr>
                    <w:noProof/>
                    <w:webHidden/>
                  </w:rPr>
                  <w:fldChar w:fldCharType="begin"/>
                </w:r>
                <w:r w:rsidR="00741C62">
                  <w:rPr>
                    <w:noProof/>
                    <w:webHidden/>
                  </w:rPr>
                  <w:instrText xml:space="preserve"> PAGEREF _Toc522288976 \h </w:instrText>
                </w:r>
                <w:r w:rsidR="00741C62">
                  <w:rPr>
                    <w:noProof/>
                    <w:webHidden/>
                  </w:rPr>
                </w:r>
                <w:r w:rsidR="00741C62">
                  <w:rPr>
                    <w:noProof/>
                    <w:webHidden/>
                  </w:rPr>
                  <w:fldChar w:fldCharType="separate"/>
                </w:r>
                <w:r w:rsidR="00741C62">
                  <w:rPr>
                    <w:noProof/>
                    <w:webHidden/>
                  </w:rPr>
                  <w:t>36</w:t>
                </w:r>
                <w:r w:rsidR="00741C62">
                  <w:rPr>
                    <w:noProof/>
                    <w:webHidden/>
                  </w:rPr>
                  <w:fldChar w:fldCharType="end"/>
                </w:r>
              </w:hyperlink>
            </w:p>
            <w:p w14:paraId="648A2CAC" w14:textId="559640A7" w:rsidR="00741C62" w:rsidRDefault="00566AC8">
              <w:pPr>
                <w:pStyle w:val="TOC3"/>
                <w:rPr>
                  <w:bCs w:val="0"/>
                  <w:iCs w:val="0"/>
                  <w:color w:val="auto"/>
                  <w:sz w:val="22"/>
                </w:rPr>
              </w:pPr>
              <w:hyperlink w:anchor="_Toc522288977" w:history="1">
                <w:r w:rsidR="00741C62" w:rsidRPr="00CA0662">
                  <w:rPr>
                    <w:rStyle w:val="Hyperlink"/>
                  </w:rPr>
                  <w:t>AC-3 Access Enforcement (L) (M) (H)</w:t>
                </w:r>
                <w:r w:rsidR="00741C62">
                  <w:rPr>
                    <w:webHidden/>
                  </w:rPr>
                  <w:tab/>
                </w:r>
                <w:r w:rsidR="00741C62">
                  <w:rPr>
                    <w:webHidden/>
                  </w:rPr>
                  <w:fldChar w:fldCharType="begin"/>
                </w:r>
                <w:r w:rsidR="00741C62">
                  <w:rPr>
                    <w:webHidden/>
                  </w:rPr>
                  <w:instrText xml:space="preserve"> PAGEREF _Toc522288977 \h </w:instrText>
                </w:r>
                <w:r w:rsidR="00741C62">
                  <w:rPr>
                    <w:webHidden/>
                  </w:rPr>
                </w:r>
                <w:r w:rsidR="00741C62">
                  <w:rPr>
                    <w:webHidden/>
                  </w:rPr>
                  <w:fldChar w:fldCharType="separate"/>
                </w:r>
                <w:r w:rsidR="00741C62">
                  <w:rPr>
                    <w:webHidden/>
                  </w:rPr>
                  <w:t>36</w:t>
                </w:r>
                <w:r w:rsidR="00741C62">
                  <w:rPr>
                    <w:webHidden/>
                  </w:rPr>
                  <w:fldChar w:fldCharType="end"/>
                </w:r>
              </w:hyperlink>
            </w:p>
            <w:p w14:paraId="23E0BDF8" w14:textId="2B7BB1D6" w:rsidR="00741C62" w:rsidRDefault="00566AC8">
              <w:pPr>
                <w:pStyle w:val="TOC3"/>
                <w:rPr>
                  <w:bCs w:val="0"/>
                  <w:iCs w:val="0"/>
                  <w:color w:val="auto"/>
                  <w:sz w:val="22"/>
                </w:rPr>
              </w:pPr>
              <w:hyperlink w:anchor="_Toc522288978" w:history="1">
                <w:r w:rsidR="00741C62" w:rsidRPr="00CA0662">
                  <w:rPr>
                    <w:rStyle w:val="Hyperlink"/>
                  </w:rPr>
                  <w:t>AC-4 Information Flow Enforcement (M) (H)</w:t>
                </w:r>
                <w:r w:rsidR="00741C62">
                  <w:rPr>
                    <w:webHidden/>
                  </w:rPr>
                  <w:tab/>
                </w:r>
                <w:r w:rsidR="00741C62">
                  <w:rPr>
                    <w:webHidden/>
                  </w:rPr>
                  <w:fldChar w:fldCharType="begin"/>
                </w:r>
                <w:r w:rsidR="00741C62">
                  <w:rPr>
                    <w:webHidden/>
                  </w:rPr>
                  <w:instrText xml:space="preserve"> PAGEREF _Toc522288978 \h </w:instrText>
                </w:r>
                <w:r w:rsidR="00741C62">
                  <w:rPr>
                    <w:webHidden/>
                  </w:rPr>
                </w:r>
                <w:r w:rsidR="00741C62">
                  <w:rPr>
                    <w:webHidden/>
                  </w:rPr>
                  <w:fldChar w:fldCharType="separate"/>
                </w:r>
                <w:r w:rsidR="00741C62">
                  <w:rPr>
                    <w:webHidden/>
                  </w:rPr>
                  <w:t>37</w:t>
                </w:r>
                <w:r w:rsidR="00741C62">
                  <w:rPr>
                    <w:webHidden/>
                  </w:rPr>
                  <w:fldChar w:fldCharType="end"/>
                </w:r>
              </w:hyperlink>
            </w:p>
            <w:p w14:paraId="7FE493C1" w14:textId="4DFD03F0" w:rsidR="00741C62" w:rsidRDefault="00566AC8">
              <w:pPr>
                <w:pStyle w:val="TOC4"/>
                <w:rPr>
                  <w:noProof/>
                  <w:color w:val="auto"/>
                  <w:sz w:val="22"/>
                  <w:szCs w:val="22"/>
                </w:rPr>
              </w:pPr>
              <w:hyperlink w:anchor="_Toc522288979" w:history="1">
                <w:r w:rsidR="00741C62" w:rsidRPr="00CA0662">
                  <w:rPr>
                    <w:rStyle w:val="Hyperlink"/>
                    <w:noProof/>
                  </w:rPr>
                  <w:t>AC-4 (8) Control Enhancement (H)</w:t>
                </w:r>
                <w:r w:rsidR="00741C62">
                  <w:rPr>
                    <w:noProof/>
                    <w:webHidden/>
                  </w:rPr>
                  <w:tab/>
                </w:r>
                <w:r w:rsidR="00741C62">
                  <w:rPr>
                    <w:noProof/>
                    <w:webHidden/>
                  </w:rPr>
                  <w:fldChar w:fldCharType="begin"/>
                </w:r>
                <w:r w:rsidR="00741C62">
                  <w:rPr>
                    <w:noProof/>
                    <w:webHidden/>
                  </w:rPr>
                  <w:instrText xml:space="preserve"> PAGEREF _Toc522288979 \h </w:instrText>
                </w:r>
                <w:r w:rsidR="00741C62">
                  <w:rPr>
                    <w:noProof/>
                    <w:webHidden/>
                  </w:rPr>
                </w:r>
                <w:r w:rsidR="00741C62">
                  <w:rPr>
                    <w:noProof/>
                    <w:webHidden/>
                  </w:rPr>
                  <w:fldChar w:fldCharType="separate"/>
                </w:r>
                <w:r w:rsidR="00741C62">
                  <w:rPr>
                    <w:noProof/>
                    <w:webHidden/>
                  </w:rPr>
                  <w:t>38</w:t>
                </w:r>
                <w:r w:rsidR="00741C62">
                  <w:rPr>
                    <w:noProof/>
                    <w:webHidden/>
                  </w:rPr>
                  <w:fldChar w:fldCharType="end"/>
                </w:r>
              </w:hyperlink>
            </w:p>
            <w:p w14:paraId="7F0549F2" w14:textId="521AEB13" w:rsidR="00741C62" w:rsidRDefault="00566AC8">
              <w:pPr>
                <w:pStyle w:val="TOC4"/>
                <w:rPr>
                  <w:noProof/>
                  <w:color w:val="auto"/>
                  <w:sz w:val="22"/>
                  <w:szCs w:val="22"/>
                </w:rPr>
              </w:pPr>
              <w:hyperlink w:anchor="_Toc522288980" w:history="1">
                <w:r w:rsidR="00741C62" w:rsidRPr="00CA0662">
                  <w:rPr>
                    <w:rStyle w:val="Hyperlink"/>
                    <w:noProof/>
                  </w:rPr>
                  <w:t>AC-4 (21) Control Enhancement (M) (H)</w:t>
                </w:r>
                <w:r w:rsidR="00741C62">
                  <w:rPr>
                    <w:noProof/>
                    <w:webHidden/>
                  </w:rPr>
                  <w:tab/>
                </w:r>
                <w:r w:rsidR="00741C62">
                  <w:rPr>
                    <w:noProof/>
                    <w:webHidden/>
                  </w:rPr>
                  <w:fldChar w:fldCharType="begin"/>
                </w:r>
                <w:r w:rsidR="00741C62">
                  <w:rPr>
                    <w:noProof/>
                    <w:webHidden/>
                  </w:rPr>
                  <w:instrText xml:space="preserve"> PAGEREF _Toc522288980 \h </w:instrText>
                </w:r>
                <w:r w:rsidR="00741C62">
                  <w:rPr>
                    <w:noProof/>
                    <w:webHidden/>
                  </w:rPr>
                </w:r>
                <w:r w:rsidR="00741C62">
                  <w:rPr>
                    <w:noProof/>
                    <w:webHidden/>
                  </w:rPr>
                  <w:fldChar w:fldCharType="separate"/>
                </w:r>
                <w:r w:rsidR="00741C62">
                  <w:rPr>
                    <w:noProof/>
                    <w:webHidden/>
                  </w:rPr>
                  <w:t>39</w:t>
                </w:r>
                <w:r w:rsidR="00741C62">
                  <w:rPr>
                    <w:noProof/>
                    <w:webHidden/>
                  </w:rPr>
                  <w:fldChar w:fldCharType="end"/>
                </w:r>
              </w:hyperlink>
            </w:p>
            <w:p w14:paraId="08F2CC6B" w14:textId="38359219" w:rsidR="00741C62" w:rsidRDefault="00566AC8">
              <w:pPr>
                <w:pStyle w:val="TOC3"/>
                <w:rPr>
                  <w:bCs w:val="0"/>
                  <w:iCs w:val="0"/>
                  <w:color w:val="auto"/>
                  <w:sz w:val="22"/>
                </w:rPr>
              </w:pPr>
              <w:hyperlink w:anchor="_Toc522288981" w:history="1">
                <w:r w:rsidR="00741C62" w:rsidRPr="00CA0662">
                  <w:rPr>
                    <w:rStyle w:val="Hyperlink"/>
                  </w:rPr>
                  <w:t>AC-5 Separation of Duties (M) (H)</w:t>
                </w:r>
                <w:r w:rsidR="00741C62">
                  <w:rPr>
                    <w:webHidden/>
                  </w:rPr>
                  <w:tab/>
                </w:r>
                <w:r w:rsidR="00741C62">
                  <w:rPr>
                    <w:webHidden/>
                  </w:rPr>
                  <w:fldChar w:fldCharType="begin"/>
                </w:r>
                <w:r w:rsidR="00741C62">
                  <w:rPr>
                    <w:webHidden/>
                  </w:rPr>
                  <w:instrText xml:space="preserve"> PAGEREF _Toc522288981 \h </w:instrText>
                </w:r>
                <w:r w:rsidR="00741C62">
                  <w:rPr>
                    <w:webHidden/>
                  </w:rPr>
                </w:r>
                <w:r w:rsidR="00741C62">
                  <w:rPr>
                    <w:webHidden/>
                  </w:rPr>
                  <w:fldChar w:fldCharType="separate"/>
                </w:r>
                <w:r w:rsidR="00741C62">
                  <w:rPr>
                    <w:webHidden/>
                  </w:rPr>
                  <w:t>40</w:t>
                </w:r>
                <w:r w:rsidR="00741C62">
                  <w:rPr>
                    <w:webHidden/>
                  </w:rPr>
                  <w:fldChar w:fldCharType="end"/>
                </w:r>
              </w:hyperlink>
            </w:p>
            <w:p w14:paraId="6598CFF4" w14:textId="1651BDD0" w:rsidR="00741C62" w:rsidRDefault="00566AC8">
              <w:pPr>
                <w:pStyle w:val="TOC3"/>
                <w:rPr>
                  <w:bCs w:val="0"/>
                  <w:iCs w:val="0"/>
                  <w:color w:val="auto"/>
                  <w:sz w:val="22"/>
                </w:rPr>
              </w:pPr>
              <w:hyperlink w:anchor="_Toc522288982" w:history="1">
                <w:r w:rsidR="00741C62" w:rsidRPr="00CA0662">
                  <w:rPr>
                    <w:rStyle w:val="Hyperlink"/>
                  </w:rPr>
                  <w:t>AC-6 Least Privilege (M) (H)</w:t>
                </w:r>
                <w:r w:rsidR="00741C62">
                  <w:rPr>
                    <w:webHidden/>
                  </w:rPr>
                  <w:tab/>
                </w:r>
                <w:r w:rsidR="00741C62">
                  <w:rPr>
                    <w:webHidden/>
                  </w:rPr>
                  <w:fldChar w:fldCharType="begin"/>
                </w:r>
                <w:r w:rsidR="00741C62">
                  <w:rPr>
                    <w:webHidden/>
                  </w:rPr>
                  <w:instrText xml:space="preserve"> PAGEREF _Toc522288982 \h </w:instrText>
                </w:r>
                <w:r w:rsidR="00741C62">
                  <w:rPr>
                    <w:webHidden/>
                  </w:rPr>
                </w:r>
                <w:r w:rsidR="00741C62">
                  <w:rPr>
                    <w:webHidden/>
                  </w:rPr>
                  <w:fldChar w:fldCharType="separate"/>
                </w:r>
                <w:r w:rsidR="00741C62">
                  <w:rPr>
                    <w:webHidden/>
                  </w:rPr>
                  <w:t>41</w:t>
                </w:r>
                <w:r w:rsidR="00741C62">
                  <w:rPr>
                    <w:webHidden/>
                  </w:rPr>
                  <w:fldChar w:fldCharType="end"/>
                </w:r>
              </w:hyperlink>
            </w:p>
            <w:p w14:paraId="326EAE7D" w14:textId="0B2C2EF1" w:rsidR="00741C62" w:rsidRDefault="00566AC8">
              <w:pPr>
                <w:pStyle w:val="TOC4"/>
                <w:rPr>
                  <w:noProof/>
                  <w:color w:val="auto"/>
                  <w:sz w:val="22"/>
                  <w:szCs w:val="22"/>
                </w:rPr>
              </w:pPr>
              <w:hyperlink w:anchor="_Toc522288983" w:history="1">
                <w:r w:rsidR="00741C62" w:rsidRPr="00CA0662">
                  <w:rPr>
                    <w:rStyle w:val="Hyperlink"/>
                    <w:noProof/>
                  </w:rPr>
                  <w:t>AC-6 (1) Control Enhancement (H)</w:t>
                </w:r>
                <w:r w:rsidR="00741C62">
                  <w:rPr>
                    <w:noProof/>
                    <w:webHidden/>
                  </w:rPr>
                  <w:tab/>
                </w:r>
                <w:r w:rsidR="00741C62">
                  <w:rPr>
                    <w:noProof/>
                    <w:webHidden/>
                  </w:rPr>
                  <w:fldChar w:fldCharType="begin"/>
                </w:r>
                <w:r w:rsidR="00741C62">
                  <w:rPr>
                    <w:noProof/>
                    <w:webHidden/>
                  </w:rPr>
                  <w:instrText xml:space="preserve"> PAGEREF _Toc522288983 \h </w:instrText>
                </w:r>
                <w:r w:rsidR="00741C62">
                  <w:rPr>
                    <w:noProof/>
                    <w:webHidden/>
                  </w:rPr>
                </w:r>
                <w:r w:rsidR="00741C62">
                  <w:rPr>
                    <w:noProof/>
                    <w:webHidden/>
                  </w:rPr>
                  <w:fldChar w:fldCharType="separate"/>
                </w:r>
                <w:r w:rsidR="00741C62">
                  <w:rPr>
                    <w:noProof/>
                    <w:webHidden/>
                  </w:rPr>
                  <w:t>41</w:t>
                </w:r>
                <w:r w:rsidR="00741C62">
                  <w:rPr>
                    <w:noProof/>
                    <w:webHidden/>
                  </w:rPr>
                  <w:fldChar w:fldCharType="end"/>
                </w:r>
              </w:hyperlink>
            </w:p>
            <w:p w14:paraId="5B28CBFF" w14:textId="611F9A48" w:rsidR="00741C62" w:rsidRDefault="00566AC8">
              <w:pPr>
                <w:pStyle w:val="TOC4"/>
                <w:rPr>
                  <w:noProof/>
                  <w:color w:val="auto"/>
                  <w:sz w:val="22"/>
                  <w:szCs w:val="22"/>
                </w:rPr>
              </w:pPr>
              <w:hyperlink w:anchor="_Toc522288984" w:history="1">
                <w:r w:rsidR="00741C62" w:rsidRPr="00CA0662">
                  <w:rPr>
                    <w:rStyle w:val="Hyperlink"/>
                    <w:noProof/>
                  </w:rPr>
                  <w:t>AC-6 (2) Control Enhancement (M) (H)</w:t>
                </w:r>
                <w:r w:rsidR="00741C62">
                  <w:rPr>
                    <w:noProof/>
                    <w:webHidden/>
                  </w:rPr>
                  <w:tab/>
                </w:r>
                <w:r w:rsidR="00741C62">
                  <w:rPr>
                    <w:noProof/>
                    <w:webHidden/>
                  </w:rPr>
                  <w:fldChar w:fldCharType="begin"/>
                </w:r>
                <w:r w:rsidR="00741C62">
                  <w:rPr>
                    <w:noProof/>
                    <w:webHidden/>
                  </w:rPr>
                  <w:instrText xml:space="preserve"> PAGEREF _Toc522288984 \h </w:instrText>
                </w:r>
                <w:r w:rsidR="00741C62">
                  <w:rPr>
                    <w:noProof/>
                    <w:webHidden/>
                  </w:rPr>
                </w:r>
                <w:r w:rsidR="00741C62">
                  <w:rPr>
                    <w:noProof/>
                    <w:webHidden/>
                  </w:rPr>
                  <w:fldChar w:fldCharType="separate"/>
                </w:r>
                <w:r w:rsidR="00741C62">
                  <w:rPr>
                    <w:noProof/>
                    <w:webHidden/>
                  </w:rPr>
                  <w:t>42</w:t>
                </w:r>
                <w:r w:rsidR="00741C62">
                  <w:rPr>
                    <w:noProof/>
                    <w:webHidden/>
                  </w:rPr>
                  <w:fldChar w:fldCharType="end"/>
                </w:r>
              </w:hyperlink>
            </w:p>
            <w:p w14:paraId="4726E6A1" w14:textId="49C68AC4" w:rsidR="00741C62" w:rsidRDefault="00566AC8">
              <w:pPr>
                <w:pStyle w:val="TOC4"/>
                <w:rPr>
                  <w:noProof/>
                  <w:color w:val="auto"/>
                  <w:sz w:val="22"/>
                  <w:szCs w:val="22"/>
                </w:rPr>
              </w:pPr>
              <w:hyperlink w:anchor="_Toc522288985" w:history="1">
                <w:r w:rsidR="00741C62" w:rsidRPr="00CA0662">
                  <w:rPr>
                    <w:rStyle w:val="Hyperlink"/>
                    <w:noProof/>
                  </w:rPr>
                  <w:t>AC-6 (3) Control Enhancement (H)</w:t>
                </w:r>
                <w:r w:rsidR="00741C62">
                  <w:rPr>
                    <w:noProof/>
                    <w:webHidden/>
                  </w:rPr>
                  <w:tab/>
                </w:r>
                <w:r w:rsidR="00741C62">
                  <w:rPr>
                    <w:noProof/>
                    <w:webHidden/>
                  </w:rPr>
                  <w:fldChar w:fldCharType="begin"/>
                </w:r>
                <w:r w:rsidR="00741C62">
                  <w:rPr>
                    <w:noProof/>
                    <w:webHidden/>
                  </w:rPr>
                  <w:instrText xml:space="preserve"> PAGEREF _Toc522288985 \h </w:instrText>
                </w:r>
                <w:r w:rsidR="00741C62">
                  <w:rPr>
                    <w:noProof/>
                    <w:webHidden/>
                  </w:rPr>
                </w:r>
                <w:r w:rsidR="00741C62">
                  <w:rPr>
                    <w:noProof/>
                    <w:webHidden/>
                  </w:rPr>
                  <w:fldChar w:fldCharType="separate"/>
                </w:r>
                <w:r w:rsidR="00741C62">
                  <w:rPr>
                    <w:noProof/>
                    <w:webHidden/>
                  </w:rPr>
                  <w:t>43</w:t>
                </w:r>
                <w:r w:rsidR="00741C62">
                  <w:rPr>
                    <w:noProof/>
                    <w:webHidden/>
                  </w:rPr>
                  <w:fldChar w:fldCharType="end"/>
                </w:r>
              </w:hyperlink>
            </w:p>
            <w:p w14:paraId="3A6A8508" w14:textId="5F55446D" w:rsidR="00741C62" w:rsidRDefault="00566AC8">
              <w:pPr>
                <w:pStyle w:val="TOC4"/>
                <w:rPr>
                  <w:noProof/>
                  <w:color w:val="auto"/>
                  <w:sz w:val="22"/>
                  <w:szCs w:val="22"/>
                </w:rPr>
              </w:pPr>
              <w:hyperlink w:anchor="_Toc522288986" w:history="1">
                <w:r w:rsidR="00741C62" w:rsidRPr="00CA0662">
                  <w:rPr>
                    <w:rStyle w:val="Hyperlink"/>
                    <w:noProof/>
                  </w:rPr>
                  <w:t>AC 6 (5) Control Enhancement (M) (H)</w:t>
                </w:r>
                <w:r w:rsidR="00741C62">
                  <w:rPr>
                    <w:noProof/>
                    <w:webHidden/>
                  </w:rPr>
                  <w:tab/>
                </w:r>
                <w:r w:rsidR="00741C62">
                  <w:rPr>
                    <w:noProof/>
                    <w:webHidden/>
                  </w:rPr>
                  <w:fldChar w:fldCharType="begin"/>
                </w:r>
                <w:r w:rsidR="00741C62">
                  <w:rPr>
                    <w:noProof/>
                    <w:webHidden/>
                  </w:rPr>
                  <w:instrText xml:space="preserve"> PAGEREF _Toc522288986 \h </w:instrText>
                </w:r>
                <w:r w:rsidR="00741C62">
                  <w:rPr>
                    <w:noProof/>
                    <w:webHidden/>
                  </w:rPr>
                </w:r>
                <w:r w:rsidR="00741C62">
                  <w:rPr>
                    <w:noProof/>
                    <w:webHidden/>
                  </w:rPr>
                  <w:fldChar w:fldCharType="separate"/>
                </w:r>
                <w:r w:rsidR="00741C62">
                  <w:rPr>
                    <w:noProof/>
                    <w:webHidden/>
                  </w:rPr>
                  <w:t>44</w:t>
                </w:r>
                <w:r w:rsidR="00741C62">
                  <w:rPr>
                    <w:noProof/>
                    <w:webHidden/>
                  </w:rPr>
                  <w:fldChar w:fldCharType="end"/>
                </w:r>
              </w:hyperlink>
            </w:p>
            <w:p w14:paraId="237E55E1" w14:textId="51615AA7" w:rsidR="00741C62" w:rsidRDefault="00566AC8">
              <w:pPr>
                <w:pStyle w:val="TOC4"/>
                <w:rPr>
                  <w:noProof/>
                  <w:color w:val="auto"/>
                  <w:sz w:val="22"/>
                  <w:szCs w:val="22"/>
                </w:rPr>
              </w:pPr>
              <w:hyperlink w:anchor="_Toc522288987" w:history="1">
                <w:r w:rsidR="00741C62" w:rsidRPr="00CA0662">
                  <w:rPr>
                    <w:rStyle w:val="Hyperlink"/>
                    <w:noProof/>
                  </w:rPr>
                  <w:t>AC-6 (7) Control Enhancement (H)</w:t>
                </w:r>
                <w:r w:rsidR="00741C62">
                  <w:rPr>
                    <w:noProof/>
                    <w:webHidden/>
                  </w:rPr>
                  <w:tab/>
                </w:r>
                <w:r w:rsidR="00741C62">
                  <w:rPr>
                    <w:noProof/>
                    <w:webHidden/>
                  </w:rPr>
                  <w:fldChar w:fldCharType="begin"/>
                </w:r>
                <w:r w:rsidR="00741C62">
                  <w:rPr>
                    <w:noProof/>
                    <w:webHidden/>
                  </w:rPr>
                  <w:instrText xml:space="preserve"> PAGEREF _Toc522288987 \h </w:instrText>
                </w:r>
                <w:r w:rsidR="00741C62">
                  <w:rPr>
                    <w:noProof/>
                    <w:webHidden/>
                  </w:rPr>
                </w:r>
                <w:r w:rsidR="00741C62">
                  <w:rPr>
                    <w:noProof/>
                    <w:webHidden/>
                  </w:rPr>
                  <w:fldChar w:fldCharType="separate"/>
                </w:r>
                <w:r w:rsidR="00741C62">
                  <w:rPr>
                    <w:noProof/>
                    <w:webHidden/>
                  </w:rPr>
                  <w:t>44</w:t>
                </w:r>
                <w:r w:rsidR="00741C62">
                  <w:rPr>
                    <w:noProof/>
                    <w:webHidden/>
                  </w:rPr>
                  <w:fldChar w:fldCharType="end"/>
                </w:r>
              </w:hyperlink>
            </w:p>
            <w:p w14:paraId="40B167A3" w14:textId="6B8DC865" w:rsidR="00741C62" w:rsidRDefault="00566AC8">
              <w:pPr>
                <w:pStyle w:val="TOC4"/>
                <w:rPr>
                  <w:noProof/>
                  <w:color w:val="auto"/>
                  <w:sz w:val="22"/>
                  <w:szCs w:val="22"/>
                </w:rPr>
              </w:pPr>
              <w:hyperlink w:anchor="_Toc522288988" w:history="1">
                <w:r w:rsidR="00741C62" w:rsidRPr="00CA0662">
                  <w:rPr>
                    <w:rStyle w:val="Hyperlink"/>
                    <w:noProof/>
                  </w:rPr>
                  <w:t>AC-6 (8) Control Enhancement (H)</w:t>
                </w:r>
                <w:r w:rsidR="00741C62">
                  <w:rPr>
                    <w:noProof/>
                    <w:webHidden/>
                  </w:rPr>
                  <w:tab/>
                </w:r>
                <w:r w:rsidR="00741C62">
                  <w:rPr>
                    <w:noProof/>
                    <w:webHidden/>
                  </w:rPr>
                  <w:fldChar w:fldCharType="begin"/>
                </w:r>
                <w:r w:rsidR="00741C62">
                  <w:rPr>
                    <w:noProof/>
                    <w:webHidden/>
                  </w:rPr>
                  <w:instrText xml:space="preserve"> PAGEREF _Toc522288988 \h </w:instrText>
                </w:r>
                <w:r w:rsidR="00741C62">
                  <w:rPr>
                    <w:noProof/>
                    <w:webHidden/>
                  </w:rPr>
                </w:r>
                <w:r w:rsidR="00741C62">
                  <w:rPr>
                    <w:noProof/>
                    <w:webHidden/>
                  </w:rPr>
                  <w:fldChar w:fldCharType="separate"/>
                </w:r>
                <w:r w:rsidR="00741C62">
                  <w:rPr>
                    <w:noProof/>
                    <w:webHidden/>
                  </w:rPr>
                  <w:t>45</w:t>
                </w:r>
                <w:r w:rsidR="00741C62">
                  <w:rPr>
                    <w:noProof/>
                    <w:webHidden/>
                  </w:rPr>
                  <w:fldChar w:fldCharType="end"/>
                </w:r>
              </w:hyperlink>
            </w:p>
            <w:p w14:paraId="70E1BC51" w14:textId="2E27556C" w:rsidR="00741C62" w:rsidRDefault="00566AC8">
              <w:pPr>
                <w:pStyle w:val="TOC4"/>
                <w:rPr>
                  <w:noProof/>
                  <w:color w:val="auto"/>
                  <w:sz w:val="22"/>
                  <w:szCs w:val="22"/>
                </w:rPr>
              </w:pPr>
              <w:hyperlink w:anchor="_Toc522288989" w:history="1">
                <w:r w:rsidR="00741C62" w:rsidRPr="00CA0662">
                  <w:rPr>
                    <w:rStyle w:val="Hyperlink"/>
                    <w:noProof/>
                  </w:rPr>
                  <w:t>AC-6 (9) Control Enhancement (M) (H)</w:t>
                </w:r>
                <w:r w:rsidR="00741C62">
                  <w:rPr>
                    <w:noProof/>
                    <w:webHidden/>
                  </w:rPr>
                  <w:tab/>
                </w:r>
                <w:r w:rsidR="00741C62">
                  <w:rPr>
                    <w:noProof/>
                    <w:webHidden/>
                  </w:rPr>
                  <w:fldChar w:fldCharType="begin"/>
                </w:r>
                <w:r w:rsidR="00741C62">
                  <w:rPr>
                    <w:noProof/>
                    <w:webHidden/>
                  </w:rPr>
                  <w:instrText xml:space="preserve"> PAGEREF _Toc522288989 \h </w:instrText>
                </w:r>
                <w:r w:rsidR="00741C62">
                  <w:rPr>
                    <w:noProof/>
                    <w:webHidden/>
                  </w:rPr>
                </w:r>
                <w:r w:rsidR="00741C62">
                  <w:rPr>
                    <w:noProof/>
                    <w:webHidden/>
                  </w:rPr>
                  <w:fldChar w:fldCharType="separate"/>
                </w:r>
                <w:r w:rsidR="00741C62">
                  <w:rPr>
                    <w:noProof/>
                    <w:webHidden/>
                  </w:rPr>
                  <w:t>46</w:t>
                </w:r>
                <w:r w:rsidR="00741C62">
                  <w:rPr>
                    <w:noProof/>
                    <w:webHidden/>
                  </w:rPr>
                  <w:fldChar w:fldCharType="end"/>
                </w:r>
              </w:hyperlink>
            </w:p>
            <w:p w14:paraId="1F02630B" w14:textId="053DEC97" w:rsidR="00741C62" w:rsidRDefault="00566AC8">
              <w:pPr>
                <w:pStyle w:val="TOC4"/>
                <w:rPr>
                  <w:noProof/>
                  <w:color w:val="auto"/>
                  <w:sz w:val="22"/>
                  <w:szCs w:val="22"/>
                </w:rPr>
              </w:pPr>
              <w:hyperlink w:anchor="_Toc522288990" w:history="1">
                <w:r w:rsidR="00741C62" w:rsidRPr="00CA0662">
                  <w:rPr>
                    <w:rStyle w:val="Hyperlink"/>
                    <w:noProof/>
                  </w:rPr>
                  <w:t>AC-6 (10) Control Enhancement (M) (H)</w:t>
                </w:r>
                <w:r w:rsidR="00741C62">
                  <w:rPr>
                    <w:noProof/>
                    <w:webHidden/>
                  </w:rPr>
                  <w:tab/>
                </w:r>
                <w:r w:rsidR="00741C62">
                  <w:rPr>
                    <w:noProof/>
                    <w:webHidden/>
                  </w:rPr>
                  <w:fldChar w:fldCharType="begin"/>
                </w:r>
                <w:r w:rsidR="00741C62">
                  <w:rPr>
                    <w:noProof/>
                    <w:webHidden/>
                  </w:rPr>
                  <w:instrText xml:space="preserve"> PAGEREF _Toc522288990 \h </w:instrText>
                </w:r>
                <w:r w:rsidR="00741C62">
                  <w:rPr>
                    <w:noProof/>
                    <w:webHidden/>
                  </w:rPr>
                </w:r>
                <w:r w:rsidR="00741C62">
                  <w:rPr>
                    <w:noProof/>
                    <w:webHidden/>
                  </w:rPr>
                  <w:fldChar w:fldCharType="separate"/>
                </w:r>
                <w:r w:rsidR="00741C62">
                  <w:rPr>
                    <w:noProof/>
                    <w:webHidden/>
                  </w:rPr>
                  <w:t>47</w:t>
                </w:r>
                <w:r w:rsidR="00741C62">
                  <w:rPr>
                    <w:noProof/>
                    <w:webHidden/>
                  </w:rPr>
                  <w:fldChar w:fldCharType="end"/>
                </w:r>
              </w:hyperlink>
            </w:p>
            <w:p w14:paraId="399E5AF6" w14:textId="33B8B2F2" w:rsidR="00741C62" w:rsidRDefault="00566AC8">
              <w:pPr>
                <w:pStyle w:val="TOC3"/>
                <w:rPr>
                  <w:bCs w:val="0"/>
                  <w:iCs w:val="0"/>
                  <w:color w:val="auto"/>
                  <w:sz w:val="22"/>
                </w:rPr>
              </w:pPr>
              <w:hyperlink w:anchor="_Toc522288991" w:history="1">
                <w:r w:rsidR="00741C62" w:rsidRPr="00CA0662">
                  <w:rPr>
                    <w:rStyle w:val="Hyperlink"/>
                  </w:rPr>
                  <w:t>AC-7 Unsuccessful Login Attempts (H)</w:t>
                </w:r>
                <w:r w:rsidR="00741C62">
                  <w:rPr>
                    <w:webHidden/>
                  </w:rPr>
                  <w:tab/>
                </w:r>
                <w:r w:rsidR="00741C62">
                  <w:rPr>
                    <w:webHidden/>
                  </w:rPr>
                  <w:fldChar w:fldCharType="begin"/>
                </w:r>
                <w:r w:rsidR="00741C62">
                  <w:rPr>
                    <w:webHidden/>
                  </w:rPr>
                  <w:instrText xml:space="preserve"> PAGEREF _Toc522288991 \h </w:instrText>
                </w:r>
                <w:r w:rsidR="00741C62">
                  <w:rPr>
                    <w:webHidden/>
                  </w:rPr>
                </w:r>
                <w:r w:rsidR="00741C62">
                  <w:rPr>
                    <w:webHidden/>
                  </w:rPr>
                  <w:fldChar w:fldCharType="separate"/>
                </w:r>
                <w:r w:rsidR="00741C62">
                  <w:rPr>
                    <w:webHidden/>
                  </w:rPr>
                  <w:t>47</w:t>
                </w:r>
                <w:r w:rsidR="00741C62">
                  <w:rPr>
                    <w:webHidden/>
                  </w:rPr>
                  <w:fldChar w:fldCharType="end"/>
                </w:r>
              </w:hyperlink>
            </w:p>
            <w:p w14:paraId="0B147187" w14:textId="62FC0986" w:rsidR="00741C62" w:rsidRDefault="00566AC8">
              <w:pPr>
                <w:pStyle w:val="TOC4"/>
                <w:rPr>
                  <w:noProof/>
                  <w:color w:val="auto"/>
                  <w:sz w:val="22"/>
                  <w:szCs w:val="22"/>
                </w:rPr>
              </w:pPr>
              <w:hyperlink w:anchor="_Toc522288992" w:history="1">
                <w:r w:rsidR="00741C62" w:rsidRPr="00CA0662">
                  <w:rPr>
                    <w:rStyle w:val="Hyperlink"/>
                    <w:noProof/>
                  </w:rPr>
                  <w:t>AC-7 (2) Control Enhancement (H)</w:t>
                </w:r>
                <w:r w:rsidR="00741C62">
                  <w:rPr>
                    <w:noProof/>
                    <w:webHidden/>
                  </w:rPr>
                  <w:tab/>
                </w:r>
                <w:r w:rsidR="00741C62">
                  <w:rPr>
                    <w:noProof/>
                    <w:webHidden/>
                  </w:rPr>
                  <w:fldChar w:fldCharType="begin"/>
                </w:r>
                <w:r w:rsidR="00741C62">
                  <w:rPr>
                    <w:noProof/>
                    <w:webHidden/>
                  </w:rPr>
                  <w:instrText xml:space="preserve"> PAGEREF _Toc522288992 \h </w:instrText>
                </w:r>
                <w:r w:rsidR="00741C62">
                  <w:rPr>
                    <w:noProof/>
                    <w:webHidden/>
                  </w:rPr>
                </w:r>
                <w:r w:rsidR="00741C62">
                  <w:rPr>
                    <w:noProof/>
                    <w:webHidden/>
                  </w:rPr>
                  <w:fldChar w:fldCharType="separate"/>
                </w:r>
                <w:r w:rsidR="00741C62">
                  <w:rPr>
                    <w:noProof/>
                    <w:webHidden/>
                  </w:rPr>
                  <w:t>48</w:t>
                </w:r>
                <w:r w:rsidR="00741C62">
                  <w:rPr>
                    <w:noProof/>
                    <w:webHidden/>
                  </w:rPr>
                  <w:fldChar w:fldCharType="end"/>
                </w:r>
              </w:hyperlink>
            </w:p>
            <w:p w14:paraId="2A53F992" w14:textId="6E40800F" w:rsidR="00741C62" w:rsidRDefault="00566AC8">
              <w:pPr>
                <w:pStyle w:val="TOC3"/>
                <w:rPr>
                  <w:bCs w:val="0"/>
                  <w:iCs w:val="0"/>
                  <w:color w:val="auto"/>
                  <w:sz w:val="22"/>
                </w:rPr>
              </w:pPr>
              <w:hyperlink w:anchor="_Toc522288993" w:history="1">
                <w:r w:rsidR="00741C62" w:rsidRPr="00CA0662">
                  <w:rPr>
                    <w:rStyle w:val="Hyperlink"/>
                  </w:rPr>
                  <w:t>AC-8 System Use Notification (L) (M) (H)</w:t>
                </w:r>
                <w:r w:rsidR="00741C62">
                  <w:rPr>
                    <w:webHidden/>
                  </w:rPr>
                  <w:tab/>
                </w:r>
                <w:r w:rsidR="00741C62">
                  <w:rPr>
                    <w:webHidden/>
                  </w:rPr>
                  <w:fldChar w:fldCharType="begin"/>
                </w:r>
                <w:r w:rsidR="00741C62">
                  <w:rPr>
                    <w:webHidden/>
                  </w:rPr>
                  <w:instrText xml:space="preserve"> PAGEREF _Toc522288993 \h </w:instrText>
                </w:r>
                <w:r w:rsidR="00741C62">
                  <w:rPr>
                    <w:webHidden/>
                  </w:rPr>
                </w:r>
                <w:r w:rsidR="00741C62">
                  <w:rPr>
                    <w:webHidden/>
                  </w:rPr>
                  <w:fldChar w:fldCharType="separate"/>
                </w:r>
                <w:r w:rsidR="00741C62">
                  <w:rPr>
                    <w:webHidden/>
                  </w:rPr>
                  <w:t>49</w:t>
                </w:r>
                <w:r w:rsidR="00741C62">
                  <w:rPr>
                    <w:webHidden/>
                  </w:rPr>
                  <w:fldChar w:fldCharType="end"/>
                </w:r>
              </w:hyperlink>
            </w:p>
            <w:p w14:paraId="729A3259" w14:textId="562BC1B3" w:rsidR="00741C62" w:rsidRDefault="00566AC8">
              <w:pPr>
                <w:pStyle w:val="TOC3"/>
                <w:rPr>
                  <w:bCs w:val="0"/>
                  <w:iCs w:val="0"/>
                  <w:color w:val="auto"/>
                  <w:sz w:val="22"/>
                </w:rPr>
              </w:pPr>
              <w:hyperlink w:anchor="_Toc522288994" w:history="1">
                <w:r w:rsidR="00741C62" w:rsidRPr="00CA0662">
                  <w:rPr>
                    <w:rStyle w:val="Hyperlink"/>
                  </w:rPr>
                  <w:t>AC-10 Concurrent Session Control (M) (H)</w:t>
                </w:r>
                <w:r w:rsidR="00741C62">
                  <w:rPr>
                    <w:webHidden/>
                  </w:rPr>
                  <w:tab/>
                </w:r>
                <w:r w:rsidR="00741C62">
                  <w:rPr>
                    <w:webHidden/>
                  </w:rPr>
                  <w:fldChar w:fldCharType="begin"/>
                </w:r>
                <w:r w:rsidR="00741C62">
                  <w:rPr>
                    <w:webHidden/>
                  </w:rPr>
                  <w:instrText xml:space="preserve"> PAGEREF _Toc522288994 \h </w:instrText>
                </w:r>
                <w:r w:rsidR="00741C62">
                  <w:rPr>
                    <w:webHidden/>
                  </w:rPr>
                </w:r>
                <w:r w:rsidR="00741C62">
                  <w:rPr>
                    <w:webHidden/>
                  </w:rPr>
                  <w:fldChar w:fldCharType="separate"/>
                </w:r>
                <w:r w:rsidR="00741C62">
                  <w:rPr>
                    <w:webHidden/>
                  </w:rPr>
                  <w:t>52</w:t>
                </w:r>
                <w:r w:rsidR="00741C62">
                  <w:rPr>
                    <w:webHidden/>
                  </w:rPr>
                  <w:fldChar w:fldCharType="end"/>
                </w:r>
              </w:hyperlink>
            </w:p>
            <w:p w14:paraId="208A7825" w14:textId="33436EF1" w:rsidR="00741C62" w:rsidRDefault="00566AC8">
              <w:pPr>
                <w:pStyle w:val="TOC3"/>
                <w:rPr>
                  <w:bCs w:val="0"/>
                  <w:iCs w:val="0"/>
                  <w:color w:val="auto"/>
                  <w:sz w:val="22"/>
                </w:rPr>
              </w:pPr>
              <w:hyperlink w:anchor="_Toc522288995" w:history="1">
                <w:r w:rsidR="00741C62" w:rsidRPr="00CA0662">
                  <w:rPr>
                    <w:rStyle w:val="Hyperlink"/>
                  </w:rPr>
                  <w:t>AC-11 Session Lock (M) (H)</w:t>
                </w:r>
                <w:r w:rsidR="00741C62">
                  <w:rPr>
                    <w:webHidden/>
                  </w:rPr>
                  <w:tab/>
                </w:r>
                <w:r w:rsidR="00741C62">
                  <w:rPr>
                    <w:webHidden/>
                  </w:rPr>
                  <w:fldChar w:fldCharType="begin"/>
                </w:r>
                <w:r w:rsidR="00741C62">
                  <w:rPr>
                    <w:webHidden/>
                  </w:rPr>
                  <w:instrText xml:space="preserve"> PAGEREF _Toc522288995 \h </w:instrText>
                </w:r>
                <w:r w:rsidR="00741C62">
                  <w:rPr>
                    <w:webHidden/>
                  </w:rPr>
                </w:r>
                <w:r w:rsidR="00741C62">
                  <w:rPr>
                    <w:webHidden/>
                  </w:rPr>
                  <w:fldChar w:fldCharType="separate"/>
                </w:r>
                <w:r w:rsidR="00741C62">
                  <w:rPr>
                    <w:webHidden/>
                  </w:rPr>
                  <w:t>53</w:t>
                </w:r>
                <w:r w:rsidR="00741C62">
                  <w:rPr>
                    <w:webHidden/>
                  </w:rPr>
                  <w:fldChar w:fldCharType="end"/>
                </w:r>
              </w:hyperlink>
            </w:p>
            <w:p w14:paraId="7B2FE7FF" w14:textId="7950B612" w:rsidR="00741C62" w:rsidRDefault="00566AC8">
              <w:pPr>
                <w:pStyle w:val="TOC4"/>
                <w:rPr>
                  <w:noProof/>
                  <w:color w:val="auto"/>
                  <w:sz w:val="22"/>
                  <w:szCs w:val="22"/>
                </w:rPr>
              </w:pPr>
              <w:hyperlink w:anchor="_Toc522288996" w:history="1">
                <w:r w:rsidR="00741C62" w:rsidRPr="00CA0662">
                  <w:rPr>
                    <w:rStyle w:val="Hyperlink"/>
                    <w:noProof/>
                  </w:rPr>
                  <w:t>AC-11 (1) Control Enhancement (M) (H)</w:t>
                </w:r>
                <w:r w:rsidR="00741C62">
                  <w:rPr>
                    <w:noProof/>
                    <w:webHidden/>
                  </w:rPr>
                  <w:tab/>
                </w:r>
                <w:r w:rsidR="00741C62">
                  <w:rPr>
                    <w:noProof/>
                    <w:webHidden/>
                  </w:rPr>
                  <w:fldChar w:fldCharType="begin"/>
                </w:r>
                <w:r w:rsidR="00741C62">
                  <w:rPr>
                    <w:noProof/>
                    <w:webHidden/>
                  </w:rPr>
                  <w:instrText xml:space="preserve"> PAGEREF _Toc522288996 \h </w:instrText>
                </w:r>
                <w:r w:rsidR="00741C62">
                  <w:rPr>
                    <w:noProof/>
                    <w:webHidden/>
                  </w:rPr>
                </w:r>
                <w:r w:rsidR="00741C62">
                  <w:rPr>
                    <w:noProof/>
                    <w:webHidden/>
                  </w:rPr>
                  <w:fldChar w:fldCharType="separate"/>
                </w:r>
                <w:r w:rsidR="00741C62">
                  <w:rPr>
                    <w:noProof/>
                    <w:webHidden/>
                  </w:rPr>
                  <w:t>54</w:t>
                </w:r>
                <w:r w:rsidR="00741C62">
                  <w:rPr>
                    <w:noProof/>
                    <w:webHidden/>
                  </w:rPr>
                  <w:fldChar w:fldCharType="end"/>
                </w:r>
              </w:hyperlink>
            </w:p>
            <w:p w14:paraId="77E4298E" w14:textId="69BE2AC1" w:rsidR="00741C62" w:rsidRDefault="00566AC8">
              <w:pPr>
                <w:pStyle w:val="TOC3"/>
                <w:rPr>
                  <w:bCs w:val="0"/>
                  <w:iCs w:val="0"/>
                  <w:color w:val="auto"/>
                  <w:sz w:val="22"/>
                </w:rPr>
              </w:pPr>
              <w:hyperlink w:anchor="_Toc522288997" w:history="1">
                <w:r w:rsidR="00741C62" w:rsidRPr="00CA0662">
                  <w:rPr>
                    <w:rStyle w:val="Hyperlink"/>
                  </w:rPr>
                  <w:t>AC-12 Session Termination (M) (H)</w:t>
                </w:r>
                <w:r w:rsidR="00741C62">
                  <w:rPr>
                    <w:webHidden/>
                  </w:rPr>
                  <w:tab/>
                </w:r>
                <w:r w:rsidR="00741C62">
                  <w:rPr>
                    <w:webHidden/>
                  </w:rPr>
                  <w:fldChar w:fldCharType="begin"/>
                </w:r>
                <w:r w:rsidR="00741C62">
                  <w:rPr>
                    <w:webHidden/>
                  </w:rPr>
                  <w:instrText xml:space="preserve"> PAGEREF _Toc522288997 \h </w:instrText>
                </w:r>
                <w:r w:rsidR="00741C62">
                  <w:rPr>
                    <w:webHidden/>
                  </w:rPr>
                </w:r>
                <w:r w:rsidR="00741C62">
                  <w:rPr>
                    <w:webHidden/>
                  </w:rPr>
                  <w:fldChar w:fldCharType="separate"/>
                </w:r>
                <w:r w:rsidR="00741C62">
                  <w:rPr>
                    <w:webHidden/>
                  </w:rPr>
                  <w:t>54</w:t>
                </w:r>
                <w:r w:rsidR="00741C62">
                  <w:rPr>
                    <w:webHidden/>
                  </w:rPr>
                  <w:fldChar w:fldCharType="end"/>
                </w:r>
              </w:hyperlink>
            </w:p>
            <w:p w14:paraId="071B199C" w14:textId="10877026" w:rsidR="00741C62" w:rsidRDefault="00566AC8">
              <w:pPr>
                <w:pStyle w:val="TOC4"/>
                <w:rPr>
                  <w:noProof/>
                  <w:color w:val="auto"/>
                  <w:sz w:val="22"/>
                  <w:szCs w:val="22"/>
                </w:rPr>
              </w:pPr>
              <w:hyperlink w:anchor="_Toc522288998" w:history="1">
                <w:r w:rsidR="00741C62" w:rsidRPr="00CA0662">
                  <w:rPr>
                    <w:rStyle w:val="Hyperlink"/>
                    <w:noProof/>
                  </w:rPr>
                  <w:t>AC-12 (1) Control Enhancement (H)</w:t>
                </w:r>
                <w:r w:rsidR="00741C62">
                  <w:rPr>
                    <w:noProof/>
                    <w:webHidden/>
                  </w:rPr>
                  <w:tab/>
                </w:r>
                <w:r w:rsidR="00741C62">
                  <w:rPr>
                    <w:noProof/>
                    <w:webHidden/>
                  </w:rPr>
                  <w:fldChar w:fldCharType="begin"/>
                </w:r>
                <w:r w:rsidR="00741C62">
                  <w:rPr>
                    <w:noProof/>
                    <w:webHidden/>
                  </w:rPr>
                  <w:instrText xml:space="preserve"> PAGEREF _Toc522288998 \h </w:instrText>
                </w:r>
                <w:r w:rsidR="00741C62">
                  <w:rPr>
                    <w:noProof/>
                    <w:webHidden/>
                  </w:rPr>
                </w:r>
                <w:r w:rsidR="00741C62">
                  <w:rPr>
                    <w:noProof/>
                    <w:webHidden/>
                  </w:rPr>
                  <w:fldChar w:fldCharType="separate"/>
                </w:r>
                <w:r w:rsidR="00741C62">
                  <w:rPr>
                    <w:noProof/>
                    <w:webHidden/>
                  </w:rPr>
                  <w:t>55</w:t>
                </w:r>
                <w:r w:rsidR="00741C62">
                  <w:rPr>
                    <w:noProof/>
                    <w:webHidden/>
                  </w:rPr>
                  <w:fldChar w:fldCharType="end"/>
                </w:r>
              </w:hyperlink>
            </w:p>
            <w:p w14:paraId="35B2343D" w14:textId="05A864EE" w:rsidR="00741C62" w:rsidRDefault="00566AC8">
              <w:pPr>
                <w:pStyle w:val="TOC3"/>
                <w:rPr>
                  <w:bCs w:val="0"/>
                  <w:iCs w:val="0"/>
                  <w:color w:val="auto"/>
                  <w:sz w:val="22"/>
                </w:rPr>
              </w:pPr>
              <w:hyperlink w:anchor="_Toc522288999" w:history="1">
                <w:r w:rsidR="00741C62" w:rsidRPr="00CA0662">
                  <w:rPr>
                    <w:rStyle w:val="Hyperlink"/>
                  </w:rPr>
                  <w:t>AC-14 Permitted Actions without Identification or Authentication (L) (M) (H)</w:t>
                </w:r>
                <w:r w:rsidR="00741C62">
                  <w:rPr>
                    <w:webHidden/>
                  </w:rPr>
                  <w:tab/>
                </w:r>
                <w:r w:rsidR="00741C62">
                  <w:rPr>
                    <w:webHidden/>
                  </w:rPr>
                  <w:fldChar w:fldCharType="begin"/>
                </w:r>
                <w:r w:rsidR="00741C62">
                  <w:rPr>
                    <w:webHidden/>
                  </w:rPr>
                  <w:instrText xml:space="preserve"> PAGEREF _Toc522288999 \h </w:instrText>
                </w:r>
                <w:r w:rsidR="00741C62">
                  <w:rPr>
                    <w:webHidden/>
                  </w:rPr>
                </w:r>
                <w:r w:rsidR="00741C62">
                  <w:rPr>
                    <w:webHidden/>
                  </w:rPr>
                  <w:fldChar w:fldCharType="separate"/>
                </w:r>
                <w:r w:rsidR="00741C62">
                  <w:rPr>
                    <w:webHidden/>
                  </w:rPr>
                  <w:t>56</w:t>
                </w:r>
                <w:r w:rsidR="00741C62">
                  <w:rPr>
                    <w:webHidden/>
                  </w:rPr>
                  <w:fldChar w:fldCharType="end"/>
                </w:r>
              </w:hyperlink>
            </w:p>
            <w:p w14:paraId="108AD557" w14:textId="50910BB3" w:rsidR="00741C62" w:rsidRDefault="00566AC8">
              <w:pPr>
                <w:pStyle w:val="TOC3"/>
                <w:rPr>
                  <w:bCs w:val="0"/>
                  <w:iCs w:val="0"/>
                  <w:color w:val="auto"/>
                  <w:sz w:val="22"/>
                </w:rPr>
              </w:pPr>
              <w:hyperlink w:anchor="_Toc522289000" w:history="1">
                <w:r w:rsidR="00741C62" w:rsidRPr="00CA0662">
                  <w:rPr>
                    <w:rStyle w:val="Hyperlink"/>
                  </w:rPr>
                  <w:t>AC-17 Remote Access (L) (M) (H)</w:t>
                </w:r>
                <w:r w:rsidR="00741C62">
                  <w:rPr>
                    <w:webHidden/>
                  </w:rPr>
                  <w:tab/>
                </w:r>
                <w:r w:rsidR="00741C62">
                  <w:rPr>
                    <w:webHidden/>
                  </w:rPr>
                  <w:fldChar w:fldCharType="begin"/>
                </w:r>
                <w:r w:rsidR="00741C62">
                  <w:rPr>
                    <w:webHidden/>
                  </w:rPr>
                  <w:instrText xml:space="preserve"> PAGEREF _Toc522289000 \h </w:instrText>
                </w:r>
                <w:r w:rsidR="00741C62">
                  <w:rPr>
                    <w:webHidden/>
                  </w:rPr>
                </w:r>
                <w:r w:rsidR="00741C62">
                  <w:rPr>
                    <w:webHidden/>
                  </w:rPr>
                  <w:fldChar w:fldCharType="separate"/>
                </w:r>
                <w:r w:rsidR="00741C62">
                  <w:rPr>
                    <w:webHidden/>
                  </w:rPr>
                  <w:t>57</w:t>
                </w:r>
                <w:r w:rsidR="00741C62">
                  <w:rPr>
                    <w:webHidden/>
                  </w:rPr>
                  <w:fldChar w:fldCharType="end"/>
                </w:r>
              </w:hyperlink>
            </w:p>
            <w:p w14:paraId="39272187" w14:textId="1AB0C510" w:rsidR="00741C62" w:rsidRDefault="00566AC8">
              <w:pPr>
                <w:pStyle w:val="TOC4"/>
                <w:rPr>
                  <w:noProof/>
                  <w:color w:val="auto"/>
                  <w:sz w:val="22"/>
                  <w:szCs w:val="22"/>
                </w:rPr>
              </w:pPr>
              <w:hyperlink w:anchor="_Toc522289001" w:history="1">
                <w:r w:rsidR="00741C62" w:rsidRPr="00CA0662">
                  <w:rPr>
                    <w:rStyle w:val="Hyperlink"/>
                    <w:noProof/>
                  </w:rPr>
                  <w:t>AC-17 (1) Control Enhancement (M) (H)</w:t>
                </w:r>
                <w:r w:rsidR="00741C62">
                  <w:rPr>
                    <w:noProof/>
                    <w:webHidden/>
                  </w:rPr>
                  <w:tab/>
                </w:r>
                <w:r w:rsidR="00741C62">
                  <w:rPr>
                    <w:noProof/>
                    <w:webHidden/>
                  </w:rPr>
                  <w:fldChar w:fldCharType="begin"/>
                </w:r>
                <w:r w:rsidR="00741C62">
                  <w:rPr>
                    <w:noProof/>
                    <w:webHidden/>
                  </w:rPr>
                  <w:instrText xml:space="preserve"> PAGEREF _Toc522289001 \h </w:instrText>
                </w:r>
                <w:r w:rsidR="00741C62">
                  <w:rPr>
                    <w:noProof/>
                    <w:webHidden/>
                  </w:rPr>
                </w:r>
                <w:r w:rsidR="00741C62">
                  <w:rPr>
                    <w:noProof/>
                    <w:webHidden/>
                  </w:rPr>
                  <w:fldChar w:fldCharType="separate"/>
                </w:r>
                <w:r w:rsidR="00741C62">
                  <w:rPr>
                    <w:noProof/>
                    <w:webHidden/>
                  </w:rPr>
                  <w:t>58</w:t>
                </w:r>
                <w:r w:rsidR="00741C62">
                  <w:rPr>
                    <w:noProof/>
                    <w:webHidden/>
                  </w:rPr>
                  <w:fldChar w:fldCharType="end"/>
                </w:r>
              </w:hyperlink>
            </w:p>
            <w:p w14:paraId="2D3E175A" w14:textId="088BFF70" w:rsidR="00741C62" w:rsidRDefault="00566AC8">
              <w:pPr>
                <w:pStyle w:val="TOC4"/>
                <w:rPr>
                  <w:noProof/>
                  <w:color w:val="auto"/>
                  <w:sz w:val="22"/>
                  <w:szCs w:val="22"/>
                </w:rPr>
              </w:pPr>
              <w:hyperlink w:anchor="_Toc522289002" w:history="1">
                <w:r w:rsidR="00741C62" w:rsidRPr="00CA0662">
                  <w:rPr>
                    <w:rStyle w:val="Hyperlink"/>
                    <w:noProof/>
                  </w:rPr>
                  <w:t>AC-17 (2) Control Enhancement (M) (H)</w:t>
                </w:r>
                <w:r w:rsidR="00741C62">
                  <w:rPr>
                    <w:noProof/>
                    <w:webHidden/>
                  </w:rPr>
                  <w:tab/>
                </w:r>
                <w:r w:rsidR="00741C62">
                  <w:rPr>
                    <w:noProof/>
                    <w:webHidden/>
                  </w:rPr>
                  <w:fldChar w:fldCharType="begin"/>
                </w:r>
                <w:r w:rsidR="00741C62">
                  <w:rPr>
                    <w:noProof/>
                    <w:webHidden/>
                  </w:rPr>
                  <w:instrText xml:space="preserve"> PAGEREF _Toc522289002 \h </w:instrText>
                </w:r>
                <w:r w:rsidR="00741C62">
                  <w:rPr>
                    <w:noProof/>
                    <w:webHidden/>
                  </w:rPr>
                </w:r>
                <w:r w:rsidR="00741C62">
                  <w:rPr>
                    <w:noProof/>
                    <w:webHidden/>
                  </w:rPr>
                  <w:fldChar w:fldCharType="separate"/>
                </w:r>
                <w:r w:rsidR="00741C62">
                  <w:rPr>
                    <w:noProof/>
                    <w:webHidden/>
                  </w:rPr>
                  <w:t>58</w:t>
                </w:r>
                <w:r w:rsidR="00741C62">
                  <w:rPr>
                    <w:noProof/>
                    <w:webHidden/>
                  </w:rPr>
                  <w:fldChar w:fldCharType="end"/>
                </w:r>
              </w:hyperlink>
            </w:p>
            <w:p w14:paraId="4212B355" w14:textId="7B3E61E0" w:rsidR="00741C62" w:rsidRDefault="00566AC8">
              <w:pPr>
                <w:pStyle w:val="TOC4"/>
                <w:rPr>
                  <w:noProof/>
                  <w:color w:val="auto"/>
                  <w:sz w:val="22"/>
                  <w:szCs w:val="22"/>
                </w:rPr>
              </w:pPr>
              <w:hyperlink w:anchor="_Toc522289003" w:history="1">
                <w:r w:rsidR="00741C62" w:rsidRPr="00CA0662">
                  <w:rPr>
                    <w:rStyle w:val="Hyperlink"/>
                    <w:noProof/>
                  </w:rPr>
                  <w:t>AC-17 (3) Control Enhancement (M) (H)</w:t>
                </w:r>
                <w:r w:rsidR="00741C62">
                  <w:rPr>
                    <w:noProof/>
                    <w:webHidden/>
                  </w:rPr>
                  <w:tab/>
                </w:r>
                <w:r w:rsidR="00741C62">
                  <w:rPr>
                    <w:noProof/>
                    <w:webHidden/>
                  </w:rPr>
                  <w:fldChar w:fldCharType="begin"/>
                </w:r>
                <w:r w:rsidR="00741C62">
                  <w:rPr>
                    <w:noProof/>
                    <w:webHidden/>
                  </w:rPr>
                  <w:instrText xml:space="preserve"> PAGEREF _Toc522289003 \h </w:instrText>
                </w:r>
                <w:r w:rsidR="00741C62">
                  <w:rPr>
                    <w:noProof/>
                    <w:webHidden/>
                  </w:rPr>
                </w:r>
                <w:r w:rsidR="00741C62">
                  <w:rPr>
                    <w:noProof/>
                    <w:webHidden/>
                  </w:rPr>
                  <w:fldChar w:fldCharType="separate"/>
                </w:r>
                <w:r w:rsidR="00741C62">
                  <w:rPr>
                    <w:noProof/>
                    <w:webHidden/>
                  </w:rPr>
                  <w:t>59</w:t>
                </w:r>
                <w:r w:rsidR="00741C62">
                  <w:rPr>
                    <w:noProof/>
                    <w:webHidden/>
                  </w:rPr>
                  <w:fldChar w:fldCharType="end"/>
                </w:r>
              </w:hyperlink>
            </w:p>
            <w:p w14:paraId="6276A356" w14:textId="0C3A266B" w:rsidR="00741C62" w:rsidRDefault="00566AC8">
              <w:pPr>
                <w:pStyle w:val="TOC4"/>
                <w:rPr>
                  <w:noProof/>
                  <w:color w:val="auto"/>
                  <w:sz w:val="22"/>
                  <w:szCs w:val="22"/>
                </w:rPr>
              </w:pPr>
              <w:hyperlink w:anchor="_Toc522289004" w:history="1">
                <w:r w:rsidR="00741C62" w:rsidRPr="00CA0662">
                  <w:rPr>
                    <w:rStyle w:val="Hyperlink"/>
                    <w:noProof/>
                  </w:rPr>
                  <w:t>AC-17 (4) Control Enhancement (M) (H)</w:t>
                </w:r>
                <w:r w:rsidR="00741C62">
                  <w:rPr>
                    <w:noProof/>
                    <w:webHidden/>
                  </w:rPr>
                  <w:tab/>
                </w:r>
                <w:r w:rsidR="00741C62">
                  <w:rPr>
                    <w:noProof/>
                    <w:webHidden/>
                  </w:rPr>
                  <w:fldChar w:fldCharType="begin"/>
                </w:r>
                <w:r w:rsidR="00741C62">
                  <w:rPr>
                    <w:noProof/>
                    <w:webHidden/>
                  </w:rPr>
                  <w:instrText xml:space="preserve"> PAGEREF _Toc522289004 \h </w:instrText>
                </w:r>
                <w:r w:rsidR="00741C62">
                  <w:rPr>
                    <w:noProof/>
                    <w:webHidden/>
                  </w:rPr>
                </w:r>
                <w:r w:rsidR="00741C62">
                  <w:rPr>
                    <w:noProof/>
                    <w:webHidden/>
                  </w:rPr>
                  <w:fldChar w:fldCharType="separate"/>
                </w:r>
                <w:r w:rsidR="00741C62">
                  <w:rPr>
                    <w:noProof/>
                    <w:webHidden/>
                  </w:rPr>
                  <w:t>60</w:t>
                </w:r>
                <w:r w:rsidR="00741C62">
                  <w:rPr>
                    <w:noProof/>
                    <w:webHidden/>
                  </w:rPr>
                  <w:fldChar w:fldCharType="end"/>
                </w:r>
              </w:hyperlink>
            </w:p>
            <w:p w14:paraId="7C6503D0" w14:textId="06E85569" w:rsidR="00741C62" w:rsidRDefault="00566AC8">
              <w:pPr>
                <w:pStyle w:val="TOC4"/>
                <w:rPr>
                  <w:noProof/>
                  <w:color w:val="auto"/>
                  <w:sz w:val="22"/>
                  <w:szCs w:val="22"/>
                </w:rPr>
              </w:pPr>
              <w:hyperlink w:anchor="_Toc522289005" w:history="1">
                <w:r w:rsidR="00741C62" w:rsidRPr="00CA0662">
                  <w:rPr>
                    <w:rStyle w:val="Hyperlink"/>
                    <w:noProof/>
                  </w:rPr>
                  <w:t>AC-17 (9) Control Enhancement (M) (H)</w:t>
                </w:r>
                <w:r w:rsidR="00741C62">
                  <w:rPr>
                    <w:noProof/>
                    <w:webHidden/>
                  </w:rPr>
                  <w:tab/>
                </w:r>
                <w:r w:rsidR="00741C62">
                  <w:rPr>
                    <w:noProof/>
                    <w:webHidden/>
                  </w:rPr>
                  <w:fldChar w:fldCharType="begin"/>
                </w:r>
                <w:r w:rsidR="00741C62">
                  <w:rPr>
                    <w:noProof/>
                    <w:webHidden/>
                  </w:rPr>
                  <w:instrText xml:space="preserve"> PAGEREF _Toc522289005 \h </w:instrText>
                </w:r>
                <w:r w:rsidR="00741C62">
                  <w:rPr>
                    <w:noProof/>
                    <w:webHidden/>
                  </w:rPr>
                </w:r>
                <w:r w:rsidR="00741C62">
                  <w:rPr>
                    <w:noProof/>
                    <w:webHidden/>
                  </w:rPr>
                  <w:fldChar w:fldCharType="separate"/>
                </w:r>
                <w:r w:rsidR="00741C62">
                  <w:rPr>
                    <w:noProof/>
                    <w:webHidden/>
                  </w:rPr>
                  <w:t>61</w:t>
                </w:r>
                <w:r w:rsidR="00741C62">
                  <w:rPr>
                    <w:noProof/>
                    <w:webHidden/>
                  </w:rPr>
                  <w:fldChar w:fldCharType="end"/>
                </w:r>
              </w:hyperlink>
            </w:p>
            <w:p w14:paraId="4A504024" w14:textId="4D9B5667" w:rsidR="00741C62" w:rsidRDefault="00566AC8">
              <w:pPr>
                <w:pStyle w:val="TOC3"/>
                <w:rPr>
                  <w:bCs w:val="0"/>
                  <w:iCs w:val="0"/>
                  <w:color w:val="auto"/>
                  <w:sz w:val="22"/>
                </w:rPr>
              </w:pPr>
              <w:hyperlink w:anchor="_Toc522289006" w:history="1">
                <w:r w:rsidR="00741C62" w:rsidRPr="00CA0662">
                  <w:rPr>
                    <w:rStyle w:val="Hyperlink"/>
                  </w:rPr>
                  <w:t>AC-18 Wireless Access Restrictions (L) (M) (H)</w:t>
                </w:r>
                <w:r w:rsidR="00741C62">
                  <w:rPr>
                    <w:webHidden/>
                  </w:rPr>
                  <w:tab/>
                </w:r>
                <w:r w:rsidR="00741C62">
                  <w:rPr>
                    <w:webHidden/>
                  </w:rPr>
                  <w:fldChar w:fldCharType="begin"/>
                </w:r>
                <w:r w:rsidR="00741C62">
                  <w:rPr>
                    <w:webHidden/>
                  </w:rPr>
                  <w:instrText xml:space="preserve"> PAGEREF _Toc522289006 \h </w:instrText>
                </w:r>
                <w:r w:rsidR="00741C62">
                  <w:rPr>
                    <w:webHidden/>
                  </w:rPr>
                </w:r>
                <w:r w:rsidR="00741C62">
                  <w:rPr>
                    <w:webHidden/>
                  </w:rPr>
                  <w:fldChar w:fldCharType="separate"/>
                </w:r>
                <w:r w:rsidR="00741C62">
                  <w:rPr>
                    <w:webHidden/>
                  </w:rPr>
                  <w:t>61</w:t>
                </w:r>
                <w:r w:rsidR="00741C62">
                  <w:rPr>
                    <w:webHidden/>
                  </w:rPr>
                  <w:fldChar w:fldCharType="end"/>
                </w:r>
              </w:hyperlink>
            </w:p>
            <w:p w14:paraId="03B98F68" w14:textId="36670188" w:rsidR="00741C62" w:rsidRDefault="00566AC8">
              <w:pPr>
                <w:pStyle w:val="TOC4"/>
                <w:rPr>
                  <w:noProof/>
                  <w:color w:val="auto"/>
                  <w:sz w:val="22"/>
                  <w:szCs w:val="22"/>
                </w:rPr>
              </w:pPr>
              <w:hyperlink w:anchor="_Toc522289007" w:history="1">
                <w:r w:rsidR="00741C62" w:rsidRPr="00CA0662">
                  <w:rPr>
                    <w:rStyle w:val="Hyperlink"/>
                    <w:noProof/>
                  </w:rPr>
                  <w:t>AC-18 (1) Control Enhancement (M) (H)</w:t>
                </w:r>
                <w:r w:rsidR="00741C62">
                  <w:rPr>
                    <w:noProof/>
                    <w:webHidden/>
                  </w:rPr>
                  <w:tab/>
                </w:r>
                <w:r w:rsidR="00741C62">
                  <w:rPr>
                    <w:noProof/>
                    <w:webHidden/>
                  </w:rPr>
                  <w:fldChar w:fldCharType="begin"/>
                </w:r>
                <w:r w:rsidR="00741C62">
                  <w:rPr>
                    <w:noProof/>
                    <w:webHidden/>
                  </w:rPr>
                  <w:instrText xml:space="preserve"> PAGEREF _Toc522289007 \h </w:instrText>
                </w:r>
                <w:r w:rsidR="00741C62">
                  <w:rPr>
                    <w:noProof/>
                    <w:webHidden/>
                  </w:rPr>
                </w:r>
                <w:r w:rsidR="00741C62">
                  <w:rPr>
                    <w:noProof/>
                    <w:webHidden/>
                  </w:rPr>
                  <w:fldChar w:fldCharType="separate"/>
                </w:r>
                <w:r w:rsidR="00741C62">
                  <w:rPr>
                    <w:noProof/>
                    <w:webHidden/>
                  </w:rPr>
                  <w:t>62</w:t>
                </w:r>
                <w:r w:rsidR="00741C62">
                  <w:rPr>
                    <w:noProof/>
                    <w:webHidden/>
                  </w:rPr>
                  <w:fldChar w:fldCharType="end"/>
                </w:r>
              </w:hyperlink>
            </w:p>
            <w:p w14:paraId="00BF3298" w14:textId="6BA7688A" w:rsidR="00741C62" w:rsidRDefault="00566AC8">
              <w:pPr>
                <w:pStyle w:val="TOC4"/>
                <w:rPr>
                  <w:noProof/>
                  <w:color w:val="auto"/>
                  <w:sz w:val="22"/>
                  <w:szCs w:val="22"/>
                </w:rPr>
              </w:pPr>
              <w:hyperlink w:anchor="_Toc522289008" w:history="1">
                <w:r w:rsidR="00741C62" w:rsidRPr="00CA0662">
                  <w:rPr>
                    <w:rStyle w:val="Hyperlink"/>
                    <w:noProof/>
                  </w:rPr>
                  <w:t>AC-18 (3) Control Enhancement (H)</w:t>
                </w:r>
                <w:r w:rsidR="00741C62">
                  <w:rPr>
                    <w:noProof/>
                    <w:webHidden/>
                  </w:rPr>
                  <w:tab/>
                </w:r>
                <w:r w:rsidR="00741C62">
                  <w:rPr>
                    <w:noProof/>
                    <w:webHidden/>
                  </w:rPr>
                  <w:fldChar w:fldCharType="begin"/>
                </w:r>
                <w:r w:rsidR="00741C62">
                  <w:rPr>
                    <w:noProof/>
                    <w:webHidden/>
                  </w:rPr>
                  <w:instrText xml:space="preserve"> PAGEREF _Toc522289008 \h </w:instrText>
                </w:r>
                <w:r w:rsidR="00741C62">
                  <w:rPr>
                    <w:noProof/>
                    <w:webHidden/>
                  </w:rPr>
                </w:r>
                <w:r w:rsidR="00741C62">
                  <w:rPr>
                    <w:noProof/>
                    <w:webHidden/>
                  </w:rPr>
                  <w:fldChar w:fldCharType="separate"/>
                </w:r>
                <w:r w:rsidR="00741C62">
                  <w:rPr>
                    <w:noProof/>
                    <w:webHidden/>
                  </w:rPr>
                  <w:t>63</w:t>
                </w:r>
                <w:r w:rsidR="00741C62">
                  <w:rPr>
                    <w:noProof/>
                    <w:webHidden/>
                  </w:rPr>
                  <w:fldChar w:fldCharType="end"/>
                </w:r>
              </w:hyperlink>
            </w:p>
            <w:p w14:paraId="4204B255" w14:textId="703B3724" w:rsidR="00741C62" w:rsidRDefault="00566AC8">
              <w:pPr>
                <w:pStyle w:val="TOC4"/>
                <w:rPr>
                  <w:noProof/>
                  <w:color w:val="auto"/>
                  <w:sz w:val="22"/>
                  <w:szCs w:val="22"/>
                </w:rPr>
              </w:pPr>
              <w:hyperlink w:anchor="_Toc522289009" w:history="1">
                <w:r w:rsidR="00741C62" w:rsidRPr="00CA0662">
                  <w:rPr>
                    <w:rStyle w:val="Hyperlink"/>
                    <w:noProof/>
                  </w:rPr>
                  <w:t>AC-18 (4) Control Enhancement (H)</w:t>
                </w:r>
                <w:r w:rsidR="00741C62">
                  <w:rPr>
                    <w:noProof/>
                    <w:webHidden/>
                  </w:rPr>
                  <w:tab/>
                </w:r>
                <w:r w:rsidR="00741C62">
                  <w:rPr>
                    <w:noProof/>
                    <w:webHidden/>
                  </w:rPr>
                  <w:fldChar w:fldCharType="begin"/>
                </w:r>
                <w:r w:rsidR="00741C62">
                  <w:rPr>
                    <w:noProof/>
                    <w:webHidden/>
                  </w:rPr>
                  <w:instrText xml:space="preserve"> PAGEREF _Toc522289009 \h </w:instrText>
                </w:r>
                <w:r w:rsidR="00741C62">
                  <w:rPr>
                    <w:noProof/>
                    <w:webHidden/>
                  </w:rPr>
                </w:r>
                <w:r w:rsidR="00741C62">
                  <w:rPr>
                    <w:noProof/>
                    <w:webHidden/>
                  </w:rPr>
                  <w:fldChar w:fldCharType="separate"/>
                </w:r>
                <w:r w:rsidR="00741C62">
                  <w:rPr>
                    <w:noProof/>
                    <w:webHidden/>
                  </w:rPr>
                  <w:t>64</w:t>
                </w:r>
                <w:r w:rsidR="00741C62">
                  <w:rPr>
                    <w:noProof/>
                    <w:webHidden/>
                  </w:rPr>
                  <w:fldChar w:fldCharType="end"/>
                </w:r>
              </w:hyperlink>
            </w:p>
            <w:p w14:paraId="493A3ACD" w14:textId="1C2C44E4" w:rsidR="00741C62" w:rsidRDefault="00566AC8">
              <w:pPr>
                <w:pStyle w:val="TOC4"/>
                <w:rPr>
                  <w:noProof/>
                  <w:color w:val="auto"/>
                  <w:sz w:val="22"/>
                  <w:szCs w:val="22"/>
                </w:rPr>
              </w:pPr>
              <w:hyperlink w:anchor="_Toc522289010" w:history="1">
                <w:r w:rsidR="00741C62" w:rsidRPr="00CA0662">
                  <w:rPr>
                    <w:rStyle w:val="Hyperlink"/>
                    <w:noProof/>
                  </w:rPr>
                  <w:t>AC-18 (5) Control Enhancement (H)</w:t>
                </w:r>
                <w:r w:rsidR="00741C62">
                  <w:rPr>
                    <w:noProof/>
                    <w:webHidden/>
                  </w:rPr>
                  <w:tab/>
                </w:r>
                <w:r w:rsidR="00741C62">
                  <w:rPr>
                    <w:noProof/>
                    <w:webHidden/>
                  </w:rPr>
                  <w:fldChar w:fldCharType="begin"/>
                </w:r>
                <w:r w:rsidR="00741C62">
                  <w:rPr>
                    <w:noProof/>
                    <w:webHidden/>
                  </w:rPr>
                  <w:instrText xml:space="preserve"> PAGEREF _Toc522289010 \h </w:instrText>
                </w:r>
                <w:r w:rsidR="00741C62">
                  <w:rPr>
                    <w:noProof/>
                    <w:webHidden/>
                  </w:rPr>
                </w:r>
                <w:r w:rsidR="00741C62">
                  <w:rPr>
                    <w:noProof/>
                    <w:webHidden/>
                  </w:rPr>
                  <w:fldChar w:fldCharType="separate"/>
                </w:r>
                <w:r w:rsidR="00741C62">
                  <w:rPr>
                    <w:noProof/>
                    <w:webHidden/>
                  </w:rPr>
                  <w:t>64</w:t>
                </w:r>
                <w:r w:rsidR="00741C62">
                  <w:rPr>
                    <w:noProof/>
                    <w:webHidden/>
                  </w:rPr>
                  <w:fldChar w:fldCharType="end"/>
                </w:r>
              </w:hyperlink>
            </w:p>
            <w:p w14:paraId="59EE9A32" w14:textId="605C067B" w:rsidR="00741C62" w:rsidRDefault="00566AC8">
              <w:pPr>
                <w:pStyle w:val="TOC3"/>
                <w:rPr>
                  <w:bCs w:val="0"/>
                  <w:iCs w:val="0"/>
                  <w:color w:val="auto"/>
                  <w:sz w:val="22"/>
                </w:rPr>
              </w:pPr>
              <w:hyperlink w:anchor="_Toc522289011" w:history="1">
                <w:r w:rsidR="00741C62" w:rsidRPr="00CA0662">
                  <w:rPr>
                    <w:rStyle w:val="Hyperlink"/>
                  </w:rPr>
                  <w:t>AC-19 Access Control for Portable and Mobile Systems (L) (M) (H)</w:t>
                </w:r>
                <w:r w:rsidR="00741C62">
                  <w:rPr>
                    <w:webHidden/>
                  </w:rPr>
                  <w:tab/>
                </w:r>
                <w:r w:rsidR="00741C62">
                  <w:rPr>
                    <w:webHidden/>
                  </w:rPr>
                  <w:fldChar w:fldCharType="begin"/>
                </w:r>
                <w:r w:rsidR="00741C62">
                  <w:rPr>
                    <w:webHidden/>
                  </w:rPr>
                  <w:instrText xml:space="preserve"> PAGEREF _Toc522289011 \h </w:instrText>
                </w:r>
                <w:r w:rsidR="00741C62">
                  <w:rPr>
                    <w:webHidden/>
                  </w:rPr>
                </w:r>
                <w:r w:rsidR="00741C62">
                  <w:rPr>
                    <w:webHidden/>
                  </w:rPr>
                  <w:fldChar w:fldCharType="separate"/>
                </w:r>
                <w:r w:rsidR="00741C62">
                  <w:rPr>
                    <w:webHidden/>
                  </w:rPr>
                  <w:t>65</w:t>
                </w:r>
                <w:r w:rsidR="00741C62">
                  <w:rPr>
                    <w:webHidden/>
                  </w:rPr>
                  <w:fldChar w:fldCharType="end"/>
                </w:r>
              </w:hyperlink>
            </w:p>
            <w:p w14:paraId="319E5432" w14:textId="0568F9D7" w:rsidR="00741C62" w:rsidRDefault="00566AC8">
              <w:pPr>
                <w:pStyle w:val="TOC4"/>
                <w:rPr>
                  <w:noProof/>
                  <w:color w:val="auto"/>
                  <w:sz w:val="22"/>
                  <w:szCs w:val="22"/>
                </w:rPr>
              </w:pPr>
              <w:hyperlink w:anchor="_Toc522289012" w:history="1">
                <w:r w:rsidR="00741C62" w:rsidRPr="00CA0662">
                  <w:rPr>
                    <w:rStyle w:val="Hyperlink"/>
                    <w:noProof/>
                  </w:rPr>
                  <w:t>AC-19 (5) Control Enhancement (M) (H)</w:t>
                </w:r>
                <w:r w:rsidR="00741C62">
                  <w:rPr>
                    <w:noProof/>
                    <w:webHidden/>
                  </w:rPr>
                  <w:tab/>
                </w:r>
                <w:r w:rsidR="00741C62">
                  <w:rPr>
                    <w:noProof/>
                    <w:webHidden/>
                  </w:rPr>
                  <w:fldChar w:fldCharType="begin"/>
                </w:r>
                <w:r w:rsidR="00741C62">
                  <w:rPr>
                    <w:noProof/>
                    <w:webHidden/>
                  </w:rPr>
                  <w:instrText xml:space="preserve"> PAGEREF _Toc522289012 \h </w:instrText>
                </w:r>
                <w:r w:rsidR="00741C62">
                  <w:rPr>
                    <w:noProof/>
                    <w:webHidden/>
                  </w:rPr>
                </w:r>
                <w:r w:rsidR="00741C62">
                  <w:rPr>
                    <w:noProof/>
                    <w:webHidden/>
                  </w:rPr>
                  <w:fldChar w:fldCharType="separate"/>
                </w:r>
                <w:r w:rsidR="00741C62">
                  <w:rPr>
                    <w:noProof/>
                    <w:webHidden/>
                  </w:rPr>
                  <w:t>66</w:t>
                </w:r>
                <w:r w:rsidR="00741C62">
                  <w:rPr>
                    <w:noProof/>
                    <w:webHidden/>
                  </w:rPr>
                  <w:fldChar w:fldCharType="end"/>
                </w:r>
              </w:hyperlink>
            </w:p>
            <w:p w14:paraId="2210C873" w14:textId="361A2ECC" w:rsidR="00741C62" w:rsidRDefault="00566AC8">
              <w:pPr>
                <w:pStyle w:val="TOC3"/>
                <w:rPr>
                  <w:bCs w:val="0"/>
                  <w:iCs w:val="0"/>
                  <w:color w:val="auto"/>
                  <w:sz w:val="22"/>
                </w:rPr>
              </w:pPr>
              <w:hyperlink w:anchor="_Toc522289013" w:history="1">
                <w:r w:rsidR="00741C62" w:rsidRPr="00CA0662">
                  <w:rPr>
                    <w:rStyle w:val="Hyperlink"/>
                  </w:rPr>
                  <w:t>AC-20 Use of External Information Systems (L) (M) (H)</w:t>
                </w:r>
                <w:r w:rsidR="00741C62">
                  <w:rPr>
                    <w:webHidden/>
                  </w:rPr>
                  <w:tab/>
                </w:r>
                <w:r w:rsidR="00741C62">
                  <w:rPr>
                    <w:webHidden/>
                  </w:rPr>
                  <w:fldChar w:fldCharType="begin"/>
                </w:r>
                <w:r w:rsidR="00741C62">
                  <w:rPr>
                    <w:webHidden/>
                  </w:rPr>
                  <w:instrText xml:space="preserve"> PAGEREF _Toc522289013 \h </w:instrText>
                </w:r>
                <w:r w:rsidR="00741C62">
                  <w:rPr>
                    <w:webHidden/>
                  </w:rPr>
                </w:r>
                <w:r w:rsidR="00741C62">
                  <w:rPr>
                    <w:webHidden/>
                  </w:rPr>
                  <w:fldChar w:fldCharType="separate"/>
                </w:r>
                <w:r w:rsidR="00741C62">
                  <w:rPr>
                    <w:webHidden/>
                  </w:rPr>
                  <w:t>67</w:t>
                </w:r>
                <w:r w:rsidR="00741C62">
                  <w:rPr>
                    <w:webHidden/>
                  </w:rPr>
                  <w:fldChar w:fldCharType="end"/>
                </w:r>
              </w:hyperlink>
            </w:p>
            <w:p w14:paraId="78E6A5C9" w14:textId="5ABE705D" w:rsidR="00741C62" w:rsidRDefault="00566AC8">
              <w:pPr>
                <w:pStyle w:val="TOC4"/>
                <w:rPr>
                  <w:noProof/>
                  <w:color w:val="auto"/>
                  <w:sz w:val="22"/>
                  <w:szCs w:val="22"/>
                </w:rPr>
              </w:pPr>
              <w:hyperlink w:anchor="_Toc522289014" w:history="1">
                <w:r w:rsidR="00741C62" w:rsidRPr="00CA0662">
                  <w:rPr>
                    <w:rStyle w:val="Hyperlink"/>
                    <w:noProof/>
                  </w:rPr>
                  <w:t>AC-20 (1) Control Enhancement (M) (H)</w:t>
                </w:r>
                <w:r w:rsidR="00741C62">
                  <w:rPr>
                    <w:noProof/>
                    <w:webHidden/>
                  </w:rPr>
                  <w:tab/>
                </w:r>
                <w:r w:rsidR="00741C62">
                  <w:rPr>
                    <w:noProof/>
                    <w:webHidden/>
                  </w:rPr>
                  <w:fldChar w:fldCharType="begin"/>
                </w:r>
                <w:r w:rsidR="00741C62">
                  <w:rPr>
                    <w:noProof/>
                    <w:webHidden/>
                  </w:rPr>
                  <w:instrText xml:space="preserve"> PAGEREF _Toc522289014 \h </w:instrText>
                </w:r>
                <w:r w:rsidR="00741C62">
                  <w:rPr>
                    <w:noProof/>
                    <w:webHidden/>
                  </w:rPr>
                </w:r>
                <w:r w:rsidR="00741C62">
                  <w:rPr>
                    <w:noProof/>
                    <w:webHidden/>
                  </w:rPr>
                  <w:fldChar w:fldCharType="separate"/>
                </w:r>
                <w:r w:rsidR="00741C62">
                  <w:rPr>
                    <w:noProof/>
                    <w:webHidden/>
                  </w:rPr>
                  <w:t>68</w:t>
                </w:r>
                <w:r w:rsidR="00741C62">
                  <w:rPr>
                    <w:noProof/>
                    <w:webHidden/>
                  </w:rPr>
                  <w:fldChar w:fldCharType="end"/>
                </w:r>
              </w:hyperlink>
            </w:p>
            <w:p w14:paraId="43731132" w14:textId="714E37A3" w:rsidR="00741C62" w:rsidRDefault="00566AC8">
              <w:pPr>
                <w:pStyle w:val="TOC4"/>
                <w:rPr>
                  <w:noProof/>
                  <w:color w:val="auto"/>
                  <w:sz w:val="22"/>
                  <w:szCs w:val="22"/>
                </w:rPr>
              </w:pPr>
              <w:hyperlink w:anchor="_Toc522289015" w:history="1">
                <w:r w:rsidR="00741C62" w:rsidRPr="00CA0662">
                  <w:rPr>
                    <w:rStyle w:val="Hyperlink"/>
                    <w:noProof/>
                  </w:rPr>
                  <w:t>AC-20 (2) Control Enhancement (M) (H)</w:t>
                </w:r>
                <w:r w:rsidR="00741C62">
                  <w:rPr>
                    <w:noProof/>
                    <w:webHidden/>
                  </w:rPr>
                  <w:tab/>
                </w:r>
                <w:r w:rsidR="00741C62">
                  <w:rPr>
                    <w:noProof/>
                    <w:webHidden/>
                  </w:rPr>
                  <w:fldChar w:fldCharType="begin"/>
                </w:r>
                <w:r w:rsidR="00741C62">
                  <w:rPr>
                    <w:noProof/>
                    <w:webHidden/>
                  </w:rPr>
                  <w:instrText xml:space="preserve"> PAGEREF _Toc522289015 \h </w:instrText>
                </w:r>
                <w:r w:rsidR="00741C62">
                  <w:rPr>
                    <w:noProof/>
                    <w:webHidden/>
                  </w:rPr>
                </w:r>
                <w:r w:rsidR="00741C62">
                  <w:rPr>
                    <w:noProof/>
                    <w:webHidden/>
                  </w:rPr>
                  <w:fldChar w:fldCharType="separate"/>
                </w:r>
                <w:r w:rsidR="00741C62">
                  <w:rPr>
                    <w:noProof/>
                    <w:webHidden/>
                  </w:rPr>
                  <w:t>68</w:t>
                </w:r>
                <w:r w:rsidR="00741C62">
                  <w:rPr>
                    <w:noProof/>
                    <w:webHidden/>
                  </w:rPr>
                  <w:fldChar w:fldCharType="end"/>
                </w:r>
              </w:hyperlink>
            </w:p>
            <w:p w14:paraId="30678AB3" w14:textId="5A5B5037" w:rsidR="00741C62" w:rsidRDefault="00566AC8">
              <w:pPr>
                <w:pStyle w:val="TOC3"/>
                <w:rPr>
                  <w:bCs w:val="0"/>
                  <w:iCs w:val="0"/>
                  <w:color w:val="auto"/>
                  <w:sz w:val="22"/>
                </w:rPr>
              </w:pPr>
              <w:hyperlink w:anchor="_Toc522289016" w:history="1">
                <w:r w:rsidR="00741C62" w:rsidRPr="00CA0662">
                  <w:rPr>
                    <w:rStyle w:val="Hyperlink"/>
                  </w:rPr>
                  <w:t>AC-21 Information Sharing (M) (H)</w:t>
                </w:r>
                <w:r w:rsidR="00741C62">
                  <w:rPr>
                    <w:webHidden/>
                  </w:rPr>
                  <w:tab/>
                </w:r>
                <w:r w:rsidR="00741C62">
                  <w:rPr>
                    <w:webHidden/>
                  </w:rPr>
                  <w:fldChar w:fldCharType="begin"/>
                </w:r>
                <w:r w:rsidR="00741C62">
                  <w:rPr>
                    <w:webHidden/>
                  </w:rPr>
                  <w:instrText xml:space="preserve"> PAGEREF _Toc522289016 \h </w:instrText>
                </w:r>
                <w:r w:rsidR="00741C62">
                  <w:rPr>
                    <w:webHidden/>
                  </w:rPr>
                </w:r>
                <w:r w:rsidR="00741C62">
                  <w:rPr>
                    <w:webHidden/>
                  </w:rPr>
                  <w:fldChar w:fldCharType="separate"/>
                </w:r>
                <w:r w:rsidR="00741C62">
                  <w:rPr>
                    <w:webHidden/>
                  </w:rPr>
                  <w:t>69</w:t>
                </w:r>
                <w:r w:rsidR="00741C62">
                  <w:rPr>
                    <w:webHidden/>
                  </w:rPr>
                  <w:fldChar w:fldCharType="end"/>
                </w:r>
              </w:hyperlink>
            </w:p>
            <w:p w14:paraId="0F40BF36" w14:textId="2A08C670" w:rsidR="00741C62" w:rsidRDefault="00566AC8">
              <w:pPr>
                <w:pStyle w:val="TOC3"/>
                <w:rPr>
                  <w:bCs w:val="0"/>
                  <w:iCs w:val="0"/>
                  <w:color w:val="auto"/>
                  <w:sz w:val="22"/>
                </w:rPr>
              </w:pPr>
              <w:hyperlink w:anchor="_Toc522289017" w:history="1">
                <w:r w:rsidR="00741C62" w:rsidRPr="00CA0662">
                  <w:rPr>
                    <w:rStyle w:val="Hyperlink"/>
                  </w:rPr>
                  <w:t>AC-22 Publicly Accessible Content (L) (M) (H)</w:t>
                </w:r>
                <w:r w:rsidR="00741C62">
                  <w:rPr>
                    <w:webHidden/>
                  </w:rPr>
                  <w:tab/>
                </w:r>
                <w:r w:rsidR="00741C62">
                  <w:rPr>
                    <w:webHidden/>
                  </w:rPr>
                  <w:fldChar w:fldCharType="begin"/>
                </w:r>
                <w:r w:rsidR="00741C62">
                  <w:rPr>
                    <w:webHidden/>
                  </w:rPr>
                  <w:instrText xml:space="preserve"> PAGEREF _Toc522289017 \h </w:instrText>
                </w:r>
                <w:r w:rsidR="00741C62">
                  <w:rPr>
                    <w:webHidden/>
                  </w:rPr>
                </w:r>
                <w:r w:rsidR="00741C62">
                  <w:rPr>
                    <w:webHidden/>
                  </w:rPr>
                  <w:fldChar w:fldCharType="separate"/>
                </w:r>
                <w:r w:rsidR="00741C62">
                  <w:rPr>
                    <w:webHidden/>
                  </w:rPr>
                  <w:t>70</w:t>
                </w:r>
                <w:r w:rsidR="00741C62">
                  <w:rPr>
                    <w:webHidden/>
                  </w:rPr>
                  <w:fldChar w:fldCharType="end"/>
                </w:r>
              </w:hyperlink>
            </w:p>
            <w:p w14:paraId="41F42759" w14:textId="2286E5F7" w:rsidR="00741C62" w:rsidRDefault="00566AC8">
              <w:pPr>
                <w:pStyle w:val="TOC2"/>
                <w:rPr>
                  <w:b w:val="0"/>
                  <w:bCs w:val="0"/>
                  <w:color w:val="auto"/>
                  <w:sz w:val="22"/>
                </w:rPr>
              </w:pPr>
              <w:hyperlink w:anchor="_Toc522289018" w:history="1">
                <w:r w:rsidR="00741C62" w:rsidRPr="00CA0662">
                  <w:rPr>
                    <w:rStyle w:val="Hyperlink"/>
                  </w:rPr>
                  <w:t>13.2.</w:t>
                </w:r>
                <w:r w:rsidR="00741C62">
                  <w:rPr>
                    <w:b w:val="0"/>
                    <w:bCs w:val="0"/>
                    <w:color w:val="auto"/>
                    <w:sz w:val="22"/>
                  </w:rPr>
                  <w:tab/>
                </w:r>
                <w:r w:rsidR="00741C62" w:rsidRPr="00CA0662">
                  <w:rPr>
                    <w:rStyle w:val="Hyperlink"/>
                  </w:rPr>
                  <w:t>Awareness and Training (AT)</w:t>
                </w:r>
                <w:r w:rsidR="00741C62">
                  <w:rPr>
                    <w:webHidden/>
                  </w:rPr>
                  <w:tab/>
                </w:r>
                <w:r w:rsidR="00741C62">
                  <w:rPr>
                    <w:webHidden/>
                  </w:rPr>
                  <w:fldChar w:fldCharType="begin"/>
                </w:r>
                <w:r w:rsidR="00741C62">
                  <w:rPr>
                    <w:webHidden/>
                  </w:rPr>
                  <w:instrText xml:space="preserve"> PAGEREF _Toc522289018 \h </w:instrText>
                </w:r>
                <w:r w:rsidR="00741C62">
                  <w:rPr>
                    <w:webHidden/>
                  </w:rPr>
                </w:r>
                <w:r w:rsidR="00741C62">
                  <w:rPr>
                    <w:webHidden/>
                  </w:rPr>
                  <w:fldChar w:fldCharType="separate"/>
                </w:r>
                <w:r w:rsidR="00741C62">
                  <w:rPr>
                    <w:webHidden/>
                  </w:rPr>
                  <w:t>71</w:t>
                </w:r>
                <w:r w:rsidR="00741C62">
                  <w:rPr>
                    <w:webHidden/>
                  </w:rPr>
                  <w:fldChar w:fldCharType="end"/>
                </w:r>
              </w:hyperlink>
            </w:p>
            <w:p w14:paraId="4E966C08" w14:textId="012615E7" w:rsidR="00741C62" w:rsidRDefault="00566AC8">
              <w:pPr>
                <w:pStyle w:val="TOC3"/>
                <w:rPr>
                  <w:bCs w:val="0"/>
                  <w:iCs w:val="0"/>
                  <w:color w:val="auto"/>
                  <w:sz w:val="22"/>
                </w:rPr>
              </w:pPr>
              <w:hyperlink w:anchor="_Toc522289019" w:history="1">
                <w:r w:rsidR="00741C62" w:rsidRPr="00CA0662">
                  <w:rPr>
                    <w:rStyle w:val="Hyperlink"/>
                  </w:rPr>
                  <w:t>AT-1 Security Awareness and Training Policy and Procedures (H)</w:t>
                </w:r>
                <w:r w:rsidR="00741C62">
                  <w:rPr>
                    <w:webHidden/>
                  </w:rPr>
                  <w:tab/>
                </w:r>
                <w:r w:rsidR="00741C62">
                  <w:rPr>
                    <w:webHidden/>
                  </w:rPr>
                  <w:fldChar w:fldCharType="begin"/>
                </w:r>
                <w:r w:rsidR="00741C62">
                  <w:rPr>
                    <w:webHidden/>
                  </w:rPr>
                  <w:instrText xml:space="preserve"> PAGEREF _Toc522289019 \h </w:instrText>
                </w:r>
                <w:r w:rsidR="00741C62">
                  <w:rPr>
                    <w:webHidden/>
                  </w:rPr>
                </w:r>
                <w:r w:rsidR="00741C62">
                  <w:rPr>
                    <w:webHidden/>
                  </w:rPr>
                  <w:fldChar w:fldCharType="separate"/>
                </w:r>
                <w:r w:rsidR="00741C62">
                  <w:rPr>
                    <w:webHidden/>
                  </w:rPr>
                  <w:t>71</w:t>
                </w:r>
                <w:r w:rsidR="00741C62">
                  <w:rPr>
                    <w:webHidden/>
                  </w:rPr>
                  <w:fldChar w:fldCharType="end"/>
                </w:r>
              </w:hyperlink>
            </w:p>
            <w:p w14:paraId="7BBB3B8E" w14:textId="69F6F7A2" w:rsidR="00741C62" w:rsidRDefault="00566AC8">
              <w:pPr>
                <w:pStyle w:val="TOC3"/>
                <w:rPr>
                  <w:bCs w:val="0"/>
                  <w:iCs w:val="0"/>
                  <w:color w:val="auto"/>
                  <w:sz w:val="22"/>
                </w:rPr>
              </w:pPr>
              <w:hyperlink w:anchor="_Toc522289020" w:history="1">
                <w:r w:rsidR="00741C62" w:rsidRPr="00CA0662">
                  <w:rPr>
                    <w:rStyle w:val="Hyperlink"/>
                  </w:rPr>
                  <w:t>AT-2 Security Awareness (L) (M) (H)</w:t>
                </w:r>
                <w:r w:rsidR="00741C62">
                  <w:rPr>
                    <w:webHidden/>
                  </w:rPr>
                  <w:tab/>
                </w:r>
                <w:r w:rsidR="00741C62">
                  <w:rPr>
                    <w:webHidden/>
                  </w:rPr>
                  <w:fldChar w:fldCharType="begin"/>
                </w:r>
                <w:r w:rsidR="00741C62">
                  <w:rPr>
                    <w:webHidden/>
                  </w:rPr>
                  <w:instrText xml:space="preserve"> PAGEREF _Toc522289020 \h </w:instrText>
                </w:r>
                <w:r w:rsidR="00741C62">
                  <w:rPr>
                    <w:webHidden/>
                  </w:rPr>
                </w:r>
                <w:r w:rsidR="00741C62">
                  <w:rPr>
                    <w:webHidden/>
                  </w:rPr>
                  <w:fldChar w:fldCharType="separate"/>
                </w:r>
                <w:r w:rsidR="00741C62">
                  <w:rPr>
                    <w:webHidden/>
                  </w:rPr>
                  <w:t>72</w:t>
                </w:r>
                <w:r w:rsidR="00741C62">
                  <w:rPr>
                    <w:webHidden/>
                  </w:rPr>
                  <w:fldChar w:fldCharType="end"/>
                </w:r>
              </w:hyperlink>
            </w:p>
            <w:p w14:paraId="58E8AFD2" w14:textId="5A3F0753" w:rsidR="00741C62" w:rsidRDefault="00566AC8">
              <w:pPr>
                <w:pStyle w:val="TOC4"/>
                <w:rPr>
                  <w:noProof/>
                  <w:color w:val="auto"/>
                  <w:sz w:val="22"/>
                  <w:szCs w:val="22"/>
                </w:rPr>
              </w:pPr>
              <w:hyperlink w:anchor="_Toc522289021" w:history="1">
                <w:r w:rsidR="00741C62" w:rsidRPr="00CA0662">
                  <w:rPr>
                    <w:rStyle w:val="Hyperlink"/>
                    <w:noProof/>
                  </w:rPr>
                  <w:t>AT-2 (2) Control Enhancement (M) (H)</w:t>
                </w:r>
                <w:r w:rsidR="00741C62">
                  <w:rPr>
                    <w:noProof/>
                    <w:webHidden/>
                  </w:rPr>
                  <w:tab/>
                </w:r>
                <w:r w:rsidR="00741C62">
                  <w:rPr>
                    <w:noProof/>
                    <w:webHidden/>
                  </w:rPr>
                  <w:fldChar w:fldCharType="begin"/>
                </w:r>
                <w:r w:rsidR="00741C62">
                  <w:rPr>
                    <w:noProof/>
                    <w:webHidden/>
                  </w:rPr>
                  <w:instrText xml:space="preserve"> PAGEREF _Toc522289021 \h </w:instrText>
                </w:r>
                <w:r w:rsidR="00741C62">
                  <w:rPr>
                    <w:noProof/>
                    <w:webHidden/>
                  </w:rPr>
                </w:r>
                <w:r w:rsidR="00741C62">
                  <w:rPr>
                    <w:noProof/>
                    <w:webHidden/>
                  </w:rPr>
                  <w:fldChar w:fldCharType="separate"/>
                </w:r>
                <w:r w:rsidR="00741C62">
                  <w:rPr>
                    <w:noProof/>
                    <w:webHidden/>
                  </w:rPr>
                  <w:t>73</w:t>
                </w:r>
                <w:r w:rsidR="00741C62">
                  <w:rPr>
                    <w:noProof/>
                    <w:webHidden/>
                  </w:rPr>
                  <w:fldChar w:fldCharType="end"/>
                </w:r>
              </w:hyperlink>
            </w:p>
            <w:p w14:paraId="71ADE13B" w14:textId="5964D5BB" w:rsidR="00741C62" w:rsidRDefault="00566AC8">
              <w:pPr>
                <w:pStyle w:val="TOC3"/>
                <w:rPr>
                  <w:bCs w:val="0"/>
                  <w:iCs w:val="0"/>
                  <w:color w:val="auto"/>
                  <w:sz w:val="22"/>
                </w:rPr>
              </w:pPr>
              <w:hyperlink w:anchor="_Toc522289022" w:history="1">
                <w:r w:rsidR="00741C62" w:rsidRPr="00CA0662">
                  <w:rPr>
                    <w:rStyle w:val="Hyperlink"/>
                  </w:rPr>
                  <w:t xml:space="preserve">AT-3 </w:t>
                </w:r>
                <w:r w:rsidR="00741C62" w:rsidRPr="00CA0662">
                  <w:rPr>
                    <w:rStyle w:val="Hyperlink"/>
                    <w:rFonts w:eastAsia="Calibri"/>
                  </w:rPr>
                  <w:t xml:space="preserve">Role-Based </w:t>
                </w:r>
                <w:r w:rsidR="00741C62" w:rsidRPr="00CA0662">
                  <w:rPr>
                    <w:rStyle w:val="Hyperlink"/>
                  </w:rPr>
                  <w:t>Security Training (L) (M) (H)</w:t>
                </w:r>
                <w:r w:rsidR="00741C62">
                  <w:rPr>
                    <w:webHidden/>
                  </w:rPr>
                  <w:tab/>
                </w:r>
                <w:r w:rsidR="00741C62">
                  <w:rPr>
                    <w:webHidden/>
                  </w:rPr>
                  <w:fldChar w:fldCharType="begin"/>
                </w:r>
                <w:r w:rsidR="00741C62">
                  <w:rPr>
                    <w:webHidden/>
                  </w:rPr>
                  <w:instrText xml:space="preserve"> PAGEREF _Toc522289022 \h </w:instrText>
                </w:r>
                <w:r w:rsidR="00741C62">
                  <w:rPr>
                    <w:webHidden/>
                  </w:rPr>
                </w:r>
                <w:r w:rsidR="00741C62">
                  <w:rPr>
                    <w:webHidden/>
                  </w:rPr>
                  <w:fldChar w:fldCharType="separate"/>
                </w:r>
                <w:r w:rsidR="00741C62">
                  <w:rPr>
                    <w:webHidden/>
                  </w:rPr>
                  <w:t>74</w:t>
                </w:r>
                <w:r w:rsidR="00741C62">
                  <w:rPr>
                    <w:webHidden/>
                  </w:rPr>
                  <w:fldChar w:fldCharType="end"/>
                </w:r>
              </w:hyperlink>
            </w:p>
            <w:p w14:paraId="36A67B63" w14:textId="3B44C763" w:rsidR="00741C62" w:rsidRDefault="00566AC8">
              <w:pPr>
                <w:pStyle w:val="TOC4"/>
                <w:rPr>
                  <w:noProof/>
                  <w:color w:val="auto"/>
                  <w:sz w:val="22"/>
                  <w:szCs w:val="22"/>
                </w:rPr>
              </w:pPr>
              <w:hyperlink w:anchor="_Toc522289023" w:history="1">
                <w:r w:rsidR="00741C62" w:rsidRPr="00CA0662">
                  <w:rPr>
                    <w:rStyle w:val="Hyperlink"/>
                    <w:noProof/>
                  </w:rPr>
                  <w:t>AT-3 (3) Control Enhancement (H)</w:t>
                </w:r>
                <w:r w:rsidR="00741C62">
                  <w:rPr>
                    <w:noProof/>
                    <w:webHidden/>
                  </w:rPr>
                  <w:tab/>
                </w:r>
                <w:r w:rsidR="00741C62">
                  <w:rPr>
                    <w:noProof/>
                    <w:webHidden/>
                  </w:rPr>
                  <w:fldChar w:fldCharType="begin"/>
                </w:r>
                <w:r w:rsidR="00741C62">
                  <w:rPr>
                    <w:noProof/>
                    <w:webHidden/>
                  </w:rPr>
                  <w:instrText xml:space="preserve"> PAGEREF _Toc522289023 \h </w:instrText>
                </w:r>
                <w:r w:rsidR="00741C62">
                  <w:rPr>
                    <w:noProof/>
                    <w:webHidden/>
                  </w:rPr>
                </w:r>
                <w:r w:rsidR="00741C62">
                  <w:rPr>
                    <w:noProof/>
                    <w:webHidden/>
                  </w:rPr>
                  <w:fldChar w:fldCharType="separate"/>
                </w:r>
                <w:r w:rsidR="00741C62">
                  <w:rPr>
                    <w:noProof/>
                    <w:webHidden/>
                  </w:rPr>
                  <w:t>75</w:t>
                </w:r>
                <w:r w:rsidR="00741C62">
                  <w:rPr>
                    <w:noProof/>
                    <w:webHidden/>
                  </w:rPr>
                  <w:fldChar w:fldCharType="end"/>
                </w:r>
              </w:hyperlink>
            </w:p>
            <w:p w14:paraId="2BD84E9F" w14:textId="316BAE53" w:rsidR="00741C62" w:rsidRDefault="00566AC8">
              <w:pPr>
                <w:pStyle w:val="TOC4"/>
                <w:rPr>
                  <w:noProof/>
                  <w:color w:val="auto"/>
                  <w:sz w:val="22"/>
                  <w:szCs w:val="22"/>
                </w:rPr>
              </w:pPr>
              <w:hyperlink w:anchor="_Toc522289024" w:history="1">
                <w:r w:rsidR="00741C62" w:rsidRPr="00CA0662">
                  <w:rPr>
                    <w:rStyle w:val="Hyperlink"/>
                    <w:noProof/>
                  </w:rPr>
                  <w:t>AT-3 (4) Control Enhancement (H)</w:t>
                </w:r>
                <w:r w:rsidR="00741C62">
                  <w:rPr>
                    <w:noProof/>
                    <w:webHidden/>
                  </w:rPr>
                  <w:tab/>
                </w:r>
                <w:r w:rsidR="00741C62">
                  <w:rPr>
                    <w:noProof/>
                    <w:webHidden/>
                  </w:rPr>
                  <w:fldChar w:fldCharType="begin"/>
                </w:r>
                <w:r w:rsidR="00741C62">
                  <w:rPr>
                    <w:noProof/>
                    <w:webHidden/>
                  </w:rPr>
                  <w:instrText xml:space="preserve"> PAGEREF _Toc522289024 \h </w:instrText>
                </w:r>
                <w:r w:rsidR="00741C62">
                  <w:rPr>
                    <w:noProof/>
                    <w:webHidden/>
                  </w:rPr>
                </w:r>
                <w:r w:rsidR="00741C62">
                  <w:rPr>
                    <w:noProof/>
                    <w:webHidden/>
                  </w:rPr>
                  <w:fldChar w:fldCharType="separate"/>
                </w:r>
                <w:r w:rsidR="00741C62">
                  <w:rPr>
                    <w:noProof/>
                    <w:webHidden/>
                  </w:rPr>
                  <w:t>75</w:t>
                </w:r>
                <w:r w:rsidR="00741C62">
                  <w:rPr>
                    <w:noProof/>
                    <w:webHidden/>
                  </w:rPr>
                  <w:fldChar w:fldCharType="end"/>
                </w:r>
              </w:hyperlink>
            </w:p>
            <w:p w14:paraId="244CF272" w14:textId="268722F8" w:rsidR="00741C62" w:rsidRDefault="00566AC8">
              <w:pPr>
                <w:pStyle w:val="TOC3"/>
                <w:rPr>
                  <w:bCs w:val="0"/>
                  <w:iCs w:val="0"/>
                  <w:color w:val="auto"/>
                  <w:sz w:val="22"/>
                </w:rPr>
              </w:pPr>
              <w:hyperlink w:anchor="_Toc522289025" w:history="1">
                <w:r w:rsidR="00741C62" w:rsidRPr="00CA0662">
                  <w:rPr>
                    <w:rStyle w:val="Hyperlink"/>
                  </w:rPr>
                  <w:t>AT-4 Security Training Records (H)</w:t>
                </w:r>
                <w:r w:rsidR="00741C62">
                  <w:rPr>
                    <w:webHidden/>
                  </w:rPr>
                  <w:tab/>
                </w:r>
                <w:r w:rsidR="00741C62">
                  <w:rPr>
                    <w:webHidden/>
                  </w:rPr>
                  <w:fldChar w:fldCharType="begin"/>
                </w:r>
                <w:r w:rsidR="00741C62">
                  <w:rPr>
                    <w:webHidden/>
                  </w:rPr>
                  <w:instrText xml:space="preserve"> PAGEREF _Toc522289025 \h </w:instrText>
                </w:r>
                <w:r w:rsidR="00741C62">
                  <w:rPr>
                    <w:webHidden/>
                  </w:rPr>
                </w:r>
                <w:r w:rsidR="00741C62">
                  <w:rPr>
                    <w:webHidden/>
                  </w:rPr>
                  <w:fldChar w:fldCharType="separate"/>
                </w:r>
                <w:r w:rsidR="00741C62">
                  <w:rPr>
                    <w:webHidden/>
                  </w:rPr>
                  <w:t>76</w:t>
                </w:r>
                <w:r w:rsidR="00741C62">
                  <w:rPr>
                    <w:webHidden/>
                  </w:rPr>
                  <w:fldChar w:fldCharType="end"/>
                </w:r>
              </w:hyperlink>
            </w:p>
            <w:p w14:paraId="36FDBA3C" w14:textId="7F530E67" w:rsidR="00741C62" w:rsidRDefault="00566AC8">
              <w:pPr>
                <w:pStyle w:val="TOC2"/>
                <w:rPr>
                  <w:b w:val="0"/>
                  <w:bCs w:val="0"/>
                  <w:color w:val="auto"/>
                  <w:sz w:val="22"/>
                </w:rPr>
              </w:pPr>
              <w:hyperlink w:anchor="_Toc522289026" w:history="1">
                <w:r w:rsidR="00741C62" w:rsidRPr="00CA0662">
                  <w:rPr>
                    <w:rStyle w:val="Hyperlink"/>
                  </w:rPr>
                  <w:t>13.3.</w:t>
                </w:r>
                <w:r w:rsidR="00741C62">
                  <w:rPr>
                    <w:b w:val="0"/>
                    <w:bCs w:val="0"/>
                    <w:color w:val="auto"/>
                    <w:sz w:val="22"/>
                  </w:rPr>
                  <w:tab/>
                </w:r>
                <w:r w:rsidR="00741C62" w:rsidRPr="00CA0662">
                  <w:rPr>
                    <w:rStyle w:val="Hyperlink"/>
                  </w:rPr>
                  <w:t>Audit and Accountability (AU)</w:t>
                </w:r>
                <w:r w:rsidR="00741C62">
                  <w:rPr>
                    <w:webHidden/>
                  </w:rPr>
                  <w:tab/>
                </w:r>
                <w:r w:rsidR="00741C62">
                  <w:rPr>
                    <w:webHidden/>
                  </w:rPr>
                  <w:fldChar w:fldCharType="begin"/>
                </w:r>
                <w:r w:rsidR="00741C62">
                  <w:rPr>
                    <w:webHidden/>
                  </w:rPr>
                  <w:instrText xml:space="preserve"> PAGEREF _Toc522289026 \h </w:instrText>
                </w:r>
                <w:r w:rsidR="00741C62">
                  <w:rPr>
                    <w:webHidden/>
                  </w:rPr>
                </w:r>
                <w:r w:rsidR="00741C62">
                  <w:rPr>
                    <w:webHidden/>
                  </w:rPr>
                  <w:fldChar w:fldCharType="separate"/>
                </w:r>
                <w:r w:rsidR="00741C62">
                  <w:rPr>
                    <w:webHidden/>
                  </w:rPr>
                  <w:t>77</w:t>
                </w:r>
                <w:r w:rsidR="00741C62">
                  <w:rPr>
                    <w:webHidden/>
                  </w:rPr>
                  <w:fldChar w:fldCharType="end"/>
                </w:r>
              </w:hyperlink>
            </w:p>
            <w:p w14:paraId="3EDE59D4" w14:textId="4C05DD59" w:rsidR="00741C62" w:rsidRDefault="00566AC8">
              <w:pPr>
                <w:pStyle w:val="TOC3"/>
                <w:rPr>
                  <w:bCs w:val="0"/>
                  <w:iCs w:val="0"/>
                  <w:color w:val="auto"/>
                  <w:sz w:val="22"/>
                </w:rPr>
              </w:pPr>
              <w:hyperlink w:anchor="_Toc522289027" w:history="1">
                <w:r w:rsidR="00741C62" w:rsidRPr="00CA0662">
                  <w:rPr>
                    <w:rStyle w:val="Hyperlink"/>
                  </w:rPr>
                  <w:t>AU-1 Audit and Accountability Policy and Procedures (H)</w:t>
                </w:r>
                <w:r w:rsidR="00741C62">
                  <w:rPr>
                    <w:webHidden/>
                  </w:rPr>
                  <w:tab/>
                </w:r>
                <w:r w:rsidR="00741C62">
                  <w:rPr>
                    <w:webHidden/>
                  </w:rPr>
                  <w:fldChar w:fldCharType="begin"/>
                </w:r>
                <w:r w:rsidR="00741C62">
                  <w:rPr>
                    <w:webHidden/>
                  </w:rPr>
                  <w:instrText xml:space="preserve"> PAGEREF _Toc522289027 \h </w:instrText>
                </w:r>
                <w:r w:rsidR="00741C62">
                  <w:rPr>
                    <w:webHidden/>
                  </w:rPr>
                </w:r>
                <w:r w:rsidR="00741C62">
                  <w:rPr>
                    <w:webHidden/>
                  </w:rPr>
                  <w:fldChar w:fldCharType="separate"/>
                </w:r>
                <w:r w:rsidR="00741C62">
                  <w:rPr>
                    <w:webHidden/>
                  </w:rPr>
                  <w:t>77</w:t>
                </w:r>
                <w:r w:rsidR="00741C62">
                  <w:rPr>
                    <w:webHidden/>
                  </w:rPr>
                  <w:fldChar w:fldCharType="end"/>
                </w:r>
              </w:hyperlink>
            </w:p>
            <w:p w14:paraId="7328DF2C" w14:textId="14B5346D" w:rsidR="00741C62" w:rsidRDefault="00566AC8">
              <w:pPr>
                <w:pStyle w:val="TOC3"/>
                <w:rPr>
                  <w:bCs w:val="0"/>
                  <w:iCs w:val="0"/>
                  <w:color w:val="auto"/>
                  <w:sz w:val="22"/>
                </w:rPr>
              </w:pPr>
              <w:hyperlink w:anchor="_Toc522289028" w:history="1">
                <w:r w:rsidR="00741C62" w:rsidRPr="00CA0662">
                  <w:rPr>
                    <w:rStyle w:val="Hyperlink"/>
                  </w:rPr>
                  <w:t>AU-2 Audit Events (L) (M) (H)</w:t>
                </w:r>
                <w:r w:rsidR="00741C62">
                  <w:rPr>
                    <w:webHidden/>
                  </w:rPr>
                  <w:tab/>
                </w:r>
                <w:r w:rsidR="00741C62">
                  <w:rPr>
                    <w:webHidden/>
                  </w:rPr>
                  <w:fldChar w:fldCharType="begin"/>
                </w:r>
                <w:r w:rsidR="00741C62">
                  <w:rPr>
                    <w:webHidden/>
                  </w:rPr>
                  <w:instrText xml:space="preserve"> PAGEREF _Toc522289028 \h </w:instrText>
                </w:r>
                <w:r w:rsidR="00741C62">
                  <w:rPr>
                    <w:webHidden/>
                  </w:rPr>
                </w:r>
                <w:r w:rsidR="00741C62">
                  <w:rPr>
                    <w:webHidden/>
                  </w:rPr>
                  <w:fldChar w:fldCharType="separate"/>
                </w:r>
                <w:r w:rsidR="00741C62">
                  <w:rPr>
                    <w:webHidden/>
                  </w:rPr>
                  <w:t>78</w:t>
                </w:r>
                <w:r w:rsidR="00741C62">
                  <w:rPr>
                    <w:webHidden/>
                  </w:rPr>
                  <w:fldChar w:fldCharType="end"/>
                </w:r>
              </w:hyperlink>
            </w:p>
            <w:p w14:paraId="02068DEE" w14:textId="7A9EE967" w:rsidR="00741C62" w:rsidRDefault="00566AC8">
              <w:pPr>
                <w:pStyle w:val="TOC4"/>
                <w:rPr>
                  <w:noProof/>
                  <w:color w:val="auto"/>
                  <w:sz w:val="22"/>
                  <w:szCs w:val="22"/>
                </w:rPr>
              </w:pPr>
              <w:hyperlink w:anchor="_Toc522289029" w:history="1">
                <w:r w:rsidR="00741C62" w:rsidRPr="00CA0662">
                  <w:rPr>
                    <w:rStyle w:val="Hyperlink"/>
                    <w:noProof/>
                  </w:rPr>
                  <w:t>AU-2 (3) Control Enhancement (M) (H)</w:t>
                </w:r>
                <w:r w:rsidR="00741C62">
                  <w:rPr>
                    <w:noProof/>
                    <w:webHidden/>
                  </w:rPr>
                  <w:tab/>
                </w:r>
                <w:r w:rsidR="00741C62">
                  <w:rPr>
                    <w:noProof/>
                    <w:webHidden/>
                  </w:rPr>
                  <w:fldChar w:fldCharType="begin"/>
                </w:r>
                <w:r w:rsidR="00741C62">
                  <w:rPr>
                    <w:noProof/>
                    <w:webHidden/>
                  </w:rPr>
                  <w:instrText xml:space="preserve"> PAGEREF _Toc522289029 \h </w:instrText>
                </w:r>
                <w:r w:rsidR="00741C62">
                  <w:rPr>
                    <w:noProof/>
                    <w:webHidden/>
                  </w:rPr>
                </w:r>
                <w:r w:rsidR="00741C62">
                  <w:rPr>
                    <w:noProof/>
                    <w:webHidden/>
                  </w:rPr>
                  <w:fldChar w:fldCharType="separate"/>
                </w:r>
                <w:r w:rsidR="00741C62">
                  <w:rPr>
                    <w:noProof/>
                    <w:webHidden/>
                  </w:rPr>
                  <w:t>79</w:t>
                </w:r>
                <w:r w:rsidR="00741C62">
                  <w:rPr>
                    <w:noProof/>
                    <w:webHidden/>
                  </w:rPr>
                  <w:fldChar w:fldCharType="end"/>
                </w:r>
              </w:hyperlink>
            </w:p>
            <w:p w14:paraId="507F8926" w14:textId="3B6E5836" w:rsidR="00741C62" w:rsidRDefault="00566AC8">
              <w:pPr>
                <w:pStyle w:val="TOC3"/>
                <w:rPr>
                  <w:bCs w:val="0"/>
                  <w:iCs w:val="0"/>
                  <w:color w:val="auto"/>
                  <w:sz w:val="22"/>
                </w:rPr>
              </w:pPr>
              <w:hyperlink w:anchor="_Toc522289030" w:history="1">
                <w:r w:rsidR="00741C62" w:rsidRPr="00CA0662">
                  <w:rPr>
                    <w:rStyle w:val="Hyperlink"/>
                  </w:rPr>
                  <w:t>AU-3 Content of Audit Records (L) (M) (H)</w:t>
                </w:r>
                <w:r w:rsidR="00741C62">
                  <w:rPr>
                    <w:webHidden/>
                  </w:rPr>
                  <w:tab/>
                </w:r>
                <w:r w:rsidR="00741C62">
                  <w:rPr>
                    <w:webHidden/>
                  </w:rPr>
                  <w:fldChar w:fldCharType="begin"/>
                </w:r>
                <w:r w:rsidR="00741C62">
                  <w:rPr>
                    <w:webHidden/>
                  </w:rPr>
                  <w:instrText xml:space="preserve"> PAGEREF _Toc522289030 \h </w:instrText>
                </w:r>
                <w:r w:rsidR="00741C62">
                  <w:rPr>
                    <w:webHidden/>
                  </w:rPr>
                </w:r>
                <w:r w:rsidR="00741C62">
                  <w:rPr>
                    <w:webHidden/>
                  </w:rPr>
                  <w:fldChar w:fldCharType="separate"/>
                </w:r>
                <w:r w:rsidR="00741C62">
                  <w:rPr>
                    <w:webHidden/>
                  </w:rPr>
                  <w:t>80</w:t>
                </w:r>
                <w:r w:rsidR="00741C62">
                  <w:rPr>
                    <w:webHidden/>
                  </w:rPr>
                  <w:fldChar w:fldCharType="end"/>
                </w:r>
              </w:hyperlink>
            </w:p>
            <w:p w14:paraId="47BD5EA8" w14:textId="5288701F" w:rsidR="00741C62" w:rsidRDefault="00566AC8">
              <w:pPr>
                <w:pStyle w:val="TOC4"/>
                <w:rPr>
                  <w:noProof/>
                  <w:color w:val="auto"/>
                  <w:sz w:val="22"/>
                  <w:szCs w:val="22"/>
                </w:rPr>
              </w:pPr>
              <w:hyperlink w:anchor="_Toc522289031" w:history="1">
                <w:r w:rsidR="00741C62" w:rsidRPr="00CA0662">
                  <w:rPr>
                    <w:rStyle w:val="Hyperlink"/>
                    <w:noProof/>
                  </w:rPr>
                  <w:t>AU-3 (1) Control Enhancement (H)</w:t>
                </w:r>
                <w:r w:rsidR="00741C62">
                  <w:rPr>
                    <w:noProof/>
                    <w:webHidden/>
                  </w:rPr>
                  <w:tab/>
                </w:r>
                <w:r w:rsidR="00741C62">
                  <w:rPr>
                    <w:noProof/>
                    <w:webHidden/>
                  </w:rPr>
                  <w:fldChar w:fldCharType="begin"/>
                </w:r>
                <w:r w:rsidR="00741C62">
                  <w:rPr>
                    <w:noProof/>
                    <w:webHidden/>
                  </w:rPr>
                  <w:instrText xml:space="preserve"> PAGEREF _Toc522289031 \h </w:instrText>
                </w:r>
                <w:r w:rsidR="00741C62">
                  <w:rPr>
                    <w:noProof/>
                    <w:webHidden/>
                  </w:rPr>
                </w:r>
                <w:r w:rsidR="00741C62">
                  <w:rPr>
                    <w:noProof/>
                    <w:webHidden/>
                  </w:rPr>
                  <w:fldChar w:fldCharType="separate"/>
                </w:r>
                <w:r w:rsidR="00741C62">
                  <w:rPr>
                    <w:noProof/>
                    <w:webHidden/>
                  </w:rPr>
                  <w:t>81</w:t>
                </w:r>
                <w:r w:rsidR="00741C62">
                  <w:rPr>
                    <w:noProof/>
                    <w:webHidden/>
                  </w:rPr>
                  <w:fldChar w:fldCharType="end"/>
                </w:r>
              </w:hyperlink>
            </w:p>
            <w:p w14:paraId="46E53A6F" w14:textId="77039269" w:rsidR="00741C62" w:rsidRDefault="00566AC8">
              <w:pPr>
                <w:pStyle w:val="TOC4"/>
                <w:rPr>
                  <w:noProof/>
                  <w:color w:val="auto"/>
                  <w:sz w:val="22"/>
                  <w:szCs w:val="22"/>
                </w:rPr>
              </w:pPr>
              <w:hyperlink w:anchor="_Toc522289032" w:history="1">
                <w:r w:rsidR="00741C62" w:rsidRPr="00CA0662">
                  <w:rPr>
                    <w:rStyle w:val="Hyperlink"/>
                    <w:noProof/>
                  </w:rPr>
                  <w:t>AU-3 (2) Control Enhancement (H)</w:t>
                </w:r>
                <w:r w:rsidR="00741C62">
                  <w:rPr>
                    <w:noProof/>
                    <w:webHidden/>
                  </w:rPr>
                  <w:tab/>
                </w:r>
                <w:r w:rsidR="00741C62">
                  <w:rPr>
                    <w:noProof/>
                    <w:webHidden/>
                  </w:rPr>
                  <w:fldChar w:fldCharType="begin"/>
                </w:r>
                <w:r w:rsidR="00741C62">
                  <w:rPr>
                    <w:noProof/>
                    <w:webHidden/>
                  </w:rPr>
                  <w:instrText xml:space="preserve"> PAGEREF _Toc522289032 \h </w:instrText>
                </w:r>
                <w:r w:rsidR="00741C62">
                  <w:rPr>
                    <w:noProof/>
                    <w:webHidden/>
                  </w:rPr>
                </w:r>
                <w:r w:rsidR="00741C62">
                  <w:rPr>
                    <w:noProof/>
                    <w:webHidden/>
                  </w:rPr>
                  <w:fldChar w:fldCharType="separate"/>
                </w:r>
                <w:r w:rsidR="00741C62">
                  <w:rPr>
                    <w:noProof/>
                    <w:webHidden/>
                  </w:rPr>
                  <w:t>82</w:t>
                </w:r>
                <w:r w:rsidR="00741C62">
                  <w:rPr>
                    <w:noProof/>
                    <w:webHidden/>
                  </w:rPr>
                  <w:fldChar w:fldCharType="end"/>
                </w:r>
              </w:hyperlink>
            </w:p>
            <w:p w14:paraId="62FF8146" w14:textId="75107381" w:rsidR="00741C62" w:rsidRDefault="00566AC8">
              <w:pPr>
                <w:pStyle w:val="TOC3"/>
                <w:rPr>
                  <w:bCs w:val="0"/>
                  <w:iCs w:val="0"/>
                  <w:color w:val="auto"/>
                  <w:sz w:val="22"/>
                </w:rPr>
              </w:pPr>
              <w:hyperlink w:anchor="_Toc522289033" w:history="1">
                <w:r w:rsidR="00741C62" w:rsidRPr="00CA0662">
                  <w:rPr>
                    <w:rStyle w:val="Hyperlink"/>
                  </w:rPr>
                  <w:t>AU-4 Audit Storage Capacity (L) (M) (H)</w:t>
                </w:r>
                <w:r w:rsidR="00741C62">
                  <w:rPr>
                    <w:webHidden/>
                  </w:rPr>
                  <w:tab/>
                </w:r>
                <w:r w:rsidR="00741C62">
                  <w:rPr>
                    <w:webHidden/>
                  </w:rPr>
                  <w:fldChar w:fldCharType="begin"/>
                </w:r>
                <w:r w:rsidR="00741C62">
                  <w:rPr>
                    <w:webHidden/>
                  </w:rPr>
                  <w:instrText xml:space="preserve"> PAGEREF _Toc522289033 \h </w:instrText>
                </w:r>
                <w:r w:rsidR="00741C62">
                  <w:rPr>
                    <w:webHidden/>
                  </w:rPr>
                </w:r>
                <w:r w:rsidR="00741C62">
                  <w:rPr>
                    <w:webHidden/>
                  </w:rPr>
                  <w:fldChar w:fldCharType="separate"/>
                </w:r>
                <w:r w:rsidR="00741C62">
                  <w:rPr>
                    <w:webHidden/>
                  </w:rPr>
                  <w:t>83</w:t>
                </w:r>
                <w:r w:rsidR="00741C62">
                  <w:rPr>
                    <w:webHidden/>
                  </w:rPr>
                  <w:fldChar w:fldCharType="end"/>
                </w:r>
              </w:hyperlink>
            </w:p>
            <w:p w14:paraId="7F0F492C" w14:textId="6205E622" w:rsidR="00741C62" w:rsidRDefault="00566AC8">
              <w:pPr>
                <w:pStyle w:val="TOC3"/>
                <w:rPr>
                  <w:bCs w:val="0"/>
                  <w:iCs w:val="0"/>
                  <w:color w:val="auto"/>
                  <w:sz w:val="22"/>
                </w:rPr>
              </w:pPr>
              <w:hyperlink w:anchor="_Toc522289034" w:history="1">
                <w:r w:rsidR="00741C62" w:rsidRPr="00CA0662">
                  <w:rPr>
                    <w:rStyle w:val="Hyperlink"/>
                  </w:rPr>
                  <w:t>AU-5 Response to Audit Processing Failures (L) (M) (H)</w:t>
                </w:r>
                <w:r w:rsidR="00741C62">
                  <w:rPr>
                    <w:webHidden/>
                  </w:rPr>
                  <w:tab/>
                </w:r>
                <w:r w:rsidR="00741C62">
                  <w:rPr>
                    <w:webHidden/>
                  </w:rPr>
                  <w:fldChar w:fldCharType="begin"/>
                </w:r>
                <w:r w:rsidR="00741C62">
                  <w:rPr>
                    <w:webHidden/>
                  </w:rPr>
                  <w:instrText xml:space="preserve"> PAGEREF _Toc522289034 \h </w:instrText>
                </w:r>
                <w:r w:rsidR="00741C62">
                  <w:rPr>
                    <w:webHidden/>
                  </w:rPr>
                </w:r>
                <w:r w:rsidR="00741C62">
                  <w:rPr>
                    <w:webHidden/>
                  </w:rPr>
                  <w:fldChar w:fldCharType="separate"/>
                </w:r>
                <w:r w:rsidR="00741C62">
                  <w:rPr>
                    <w:webHidden/>
                  </w:rPr>
                  <w:t>83</w:t>
                </w:r>
                <w:r w:rsidR="00741C62">
                  <w:rPr>
                    <w:webHidden/>
                  </w:rPr>
                  <w:fldChar w:fldCharType="end"/>
                </w:r>
              </w:hyperlink>
            </w:p>
            <w:p w14:paraId="087708A9" w14:textId="1CD4BE27" w:rsidR="00741C62" w:rsidRDefault="00566AC8">
              <w:pPr>
                <w:pStyle w:val="TOC4"/>
                <w:rPr>
                  <w:noProof/>
                  <w:color w:val="auto"/>
                  <w:sz w:val="22"/>
                  <w:szCs w:val="22"/>
                </w:rPr>
              </w:pPr>
              <w:hyperlink w:anchor="_Toc522289035" w:history="1">
                <w:r w:rsidR="00741C62" w:rsidRPr="00CA0662">
                  <w:rPr>
                    <w:rStyle w:val="Hyperlink"/>
                    <w:noProof/>
                  </w:rPr>
                  <w:t>AU-5 (1) Control Enhancement (H)</w:t>
                </w:r>
                <w:r w:rsidR="00741C62">
                  <w:rPr>
                    <w:noProof/>
                    <w:webHidden/>
                  </w:rPr>
                  <w:tab/>
                </w:r>
                <w:r w:rsidR="00741C62">
                  <w:rPr>
                    <w:noProof/>
                    <w:webHidden/>
                  </w:rPr>
                  <w:fldChar w:fldCharType="begin"/>
                </w:r>
                <w:r w:rsidR="00741C62">
                  <w:rPr>
                    <w:noProof/>
                    <w:webHidden/>
                  </w:rPr>
                  <w:instrText xml:space="preserve"> PAGEREF _Toc522289035 \h </w:instrText>
                </w:r>
                <w:r w:rsidR="00741C62">
                  <w:rPr>
                    <w:noProof/>
                    <w:webHidden/>
                  </w:rPr>
                </w:r>
                <w:r w:rsidR="00741C62">
                  <w:rPr>
                    <w:noProof/>
                    <w:webHidden/>
                  </w:rPr>
                  <w:fldChar w:fldCharType="separate"/>
                </w:r>
                <w:r w:rsidR="00741C62">
                  <w:rPr>
                    <w:noProof/>
                    <w:webHidden/>
                  </w:rPr>
                  <w:t>84</w:t>
                </w:r>
                <w:r w:rsidR="00741C62">
                  <w:rPr>
                    <w:noProof/>
                    <w:webHidden/>
                  </w:rPr>
                  <w:fldChar w:fldCharType="end"/>
                </w:r>
              </w:hyperlink>
            </w:p>
            <w:p w14:paraId="5993EF9E" w14:textId="6234F45F" w:rsidR="00741C62" w:rsidRDefault="00566AC8">
              <w:pPr>
                <w:pStyle w:val="TOC4"/>
                <w:rPr>
                  <w:noProof/>
                  <w:color w:val="auto"/>
                  <w:sz w:val="22"/>
                  <w:szCs w:val="22"/>
                </w:rPr>
              </w:pPr>
              <w:hyperlink w:anchor="_Toc522289036" w:history="1">
                <w:r w:rsidR="00741C62" w:rsidRPr="00CA0662">
                  <w:rPr>
                    <w:rStyle w:val="Hyperlink"/>
                    <w:noProof/>
                  </w:rPr>
                  <w:t>AU-5 (2) Control Enhancement (H)</w:t>
                </w:r>
                <w:r w:rsidR="00741C62">
                  <w:rPr>
                    <w:noProof/>
                    <w:webHidden/>
                  </w:rPr>
                  <w:tab/>
                </w:r>
                <w:r w:rsidR="00741C62">
                  <w:rPr>
                    <w:noProof/>
                    <w:webHidden/>
                  </w:rPr>
                  <w:fldChar w:fldCharType="begin"/>
                </w:r>
                <w:r w:rsidR="00741C62">
                  <w:rPr>
                    <w:noProof/>
                    <w:webHidden/>
                  </w:rPr>
                  <w:instrText xml:space="preserve"> PAGEREF _Toc522289036 \h </w:instrText>
                </w:r>
                <w:r w:rsidR="00741C62">
                  <w:rPr>
                    <w:noProof/>
                    <w:webHidden/>
                  </w:rPr>
                </w:r>
                <w:r w:rsidR="00741C62">
                  <w:rPr>
                    <w:noProof/>
                    <w:webHidden/>
                  </w:rPr>
                  <w:fldChar w:fldCharType="separate"/>
                </w:r>
                <w:r w:rsidR="00741C62">
                  <w:rPr>
                    <w:noProof/>
                    <w:webHidden/>
                  </w:rPr>
                  <w:t>85</w:t>
                </w:r>
                <w:r w:rsidR="00741C62">
                  <w:rPr>
                    <w:noProof/>
                    <w:webHidden/>
                  </w:rPr>
                  <w:fldChar w:fldCharType="end"/>
                </w:r>
              </w:hyperlink>
            </w:p>
            <w:p w14:paraId="1B5C7165" w14:textId="20D4B4E2" w:rsidR="00741C62" w:rsidRDefault="00566AC8">
              <w:pPr>
                <w:pStyle w:val="TOC3"/>
                <w:rPr>
                  <w:bCs w:val="0"/>
                  <w:iCs w:val="0"/>
                  <w:color w:val="auto"/>
                  <w:sz w:val="22"/>
                </w:rPr>
              </w:pPr>
              <w:hyperlink w:anchor="_Toc522289037" w:history="1">
                <w:r w:rsidR="00741C62" w:rsidRPr="00CA0662">
                  <w:rPr>
                    <w:rStyle w:val="Hyperlink"/>
                  </w:rPr>
                  <w:t>AU-6 Audit Review, Analysis, and Reporting (L) (M) (H)</w:t>
                </w:r>
                <w:r w:rsidR="00741C62">
                  <w:rPr>
                    <w:webHidden/>
                  </w:rPr>
                  <w:tab/>
                </w:r>
                <w:r w:rsidR="00741C62">
                  <w:rPr>
                    <w:webHidden/>
                  </w:rPr>
                  <w:fldChar w:fldCharType="begin"/>
                </w:r>
                <w:r w:rsidR="00741C62">
                  <w:rPr>
                    <w:webHidden/>
                  </w:rPr>
                  <w:instrText xml:space="preserve"> PAGEREF _Toc522289037 \h </w:instrText>
                </w:r>
                <w:r w:rsidR="00741C62">
                  <w:rPr>
                    <w:webHidden/>
                  </w:rPr>
                </w:r>
                <w:r w:rsidR="00741C62">
                  <w:rPr>
                    <w:webHidden/>
                  </w:rPr>
                  <w:fldChar w:fldCharType="separate"/>
                </w:r>
                <w:r w:rsidR="00741C62">
                  <w:rPr>
                    <w:webHidden/>
                  </w:rPr>
                  <w:t>86</w:t>
                </w:r>
                <w:r w:rsidR="00741C62">
                  <w:rPr>
                    <w:webHidden/>
                  </w:rPr>
                  <w:fldChar w:fldCharType="end"/>
                </w:r>
              </w:hyperlink>
            </w:p>
            <w:p w14:paraId="4476DFDF" w14:textId="2BA53174" w:rsidR="00741C62" w:rsidRDefault="00566AC8">
              <w:pPr>
                <w:pStyle w:val="TOC4"/>
                <w:rPr>
                  <w:noProof/>
                  <w:color w:val="auto"/>
                  <w:sz w:val="22"/>
                  <w:szCs w:val="22"/>
                </w:rPr>
              </w:pPr>
              <w:hyperlink w:anchor="_Toc522289038" w:history="1">
                <w:r w:rsidR="00741C62" w:rsidRPr="00CA0662">
                  <w:rPr>
                    <w:rStyle w:val="Hyperlink"/>
                    <w:noProof/>
                  </w:rPr>
                  <w:t>AU-6 (1) Control Enhancement (M) (H)</w:t>
                </w:r>
                <w:r w:rsidR="00741C62">
                  <w:rPr>
                    <w:noProof/>
                    <w:webHidden/>
                  </w:rPr>
                  <w:tab/>
                </w:r>
                <w:r w:rsidR="00741C62">
                  <w:rPr>
                    <w:noProof/>
                    <w:webHidden/>
                  </w:rPr>
                  <w:fldChar w:fldCharType="begin"/>
                </w:r>
                <w:r w:rsidR="00741C62">
                  <w:rPr>
                    <w:noProof/>
                    <w:webHidden/>
                  </w:rPr>
                  <w:instrText xml:space="preserve"> PAGEREF _Toc522289038 \h </w:instrText>
                </w:r>
                <w:r w:rsidR="00741C62">
                  <w:rPr>
                    <w:noProof/>
                    <w:webHidden/>
                  </w:rPr>
                </w:r>
                <w:r w:rsidR="00741C62">
                  <w:rPr>
                    <w:noProof/>
                    <w:webHidden/>
                  </w:rPr>
                  <w:fldChar w:fldCharType="separate"/>
                </w:r>
                <w:r w:rsidR="00741C62">
                  <w:rPr>
                    <w:noProof/>
                    <w:webHidden/>
                  </w:rPr>
                  <w:t>87</w:t>
                </w:r>
                <w:r w:rsidR="00741C62">
                  <w:rPr>
                    <w:noProof/>
                    <w:webHidden/>
                  </w:rPr>
                  <w:fldChar w:fldCharType="end"/>
                </w:r>
              </w:hyperlink>
            </w:p>
            <w:p w14:paraId="1F773FFC" w14:textId="7EBCC42D" w:rsidR="00741C62" w:rsidRDefault="00566AC8">
              <w:pPr>
                <w:pStyle w:val="TOC4"/>
                <w:rPr>
                  <w:noProof/>
                  <w:color w:val="auto"/>
                  <w:sz w:val="22"/>
                  <w:szCs w:val="22"/>
                </w:rPr>
              </w:pPr>
              <w:hyperlink w:anchor="_Toc522289039" w:history="1">
                <w:r w:rsidR="00741C62" w:rsidRPr="00CA0662">
                  <w:rPr>
                    <w:rStyle w:val="Hyperlink"/>
                    <w:noProof/>
                  </w:rPr>
                  <w:t>AU-6 (3) Control Enhancement (M) (H)</w:t>
                </w:r>
                <w:r w:rsidR="00741C62">
                  <w:rPr>
                    <w:noProof/>
                    <w:webHidden/>
                  </w:rPr>
                  <w:tab/>
                </w:r>
                <w:r w:rsidR="00741C62">
                  <w:rPr>
                    <w:noProof/>
                    <w:webHidden/>
                  </w:rPr>
                  <w:fldChar w:fldCharType="begin"/>
                </w:r>
                <w:r w:rsidR="00741C62">
                  <w:rPr>
                    <w:noProof/>
                    <w:webHidden/>
                  </w:rPr>
                  <w:instrText xml:space="preserve"> PAGEREF _Toc522289039 \h </w:instrText>
                </w:r>
                <w:r w:rsidR="00741C62">
                  <w:rPr>
                    <w:noProof/>
                    <w:webHidden/>
                  </w:rPr>
                </w:r>
                <w:r w:rsidR="00741C62">
                  <w:rPr>
                    <w:noProof/>
                    <w:webHidden/>
                  </w:rPr>
                  <w:fldChar w:fldCharType="separate"/>
                </w:r>
                <w:r w:rsidR="00741C62">
                  <w:rPr>
                    <w:noProof/>
                    <w:webHidden/>
                  </w:rPr>
                  <w:t>88</w:t>
                </w:r>
                <w:r w:rsidR="00741C62">
                  <w:rPr>
                    <w:noProof/>
                    <w:webHidden/>
                  </w:rPr>
                  <w:fldChar w:fldCharType="end"/>
                </w:r>
              </w:hyperlink>
            </w:p>
            <w:p w14:paraId="3CDE7572" w14:textId="7AAD542A" w:rsidR="00741C62" w:rsidRDefault="00566AC8">
              <w:pPr>
                <w:pStyle w:val="TOC4"/>
                <w:rPr>
                  <w:noProof/>
                  <w:color w:val="auto"/>
                  <w:sz w:val="22"/>
                  <w:szCs w:val="22"/>
                </w:rPr>
              </w:pPr>
              <w:hyperlink w:anchor="_Toc522289040" w:history="1">
                <w:r w:rsidR="00741C62" w:rsidRPr="00CA0662">
                  <w:rPr>
                    <w:rStyle w:val="Hyperlink"/>
                    <w:noProof/>
                  </w:rPr>
                  <w:t>AU-6 (4) Control Enhancement (H)</w:t>
                </w:r>
                <w:r w:rsidR="00741C62">
                  <w:rPr>
                    <w:noProof/>
                    <w:webHidden/>
                  </w:rPr>
                  <w:tab/>
                </w:r>
                <w:r w:rsidR="00741C62">
                  <w:rPr>
                    <w:noProof/>
                    <w:webHidden/>
                  </w:rPr>
                  <w:fldChar w:fldCharType="begin"/>
                </w:r>
                <w:r w:rsidR="00741C62">
                  <w:rPr>
                    <w:noProof/>
                    <w:webHidden/>
                  </w:rPr>
                  <w:instrText xml:space="preserve"> PAGEREF _Toc522289040 \h </w:instrText>
                </w:r>
                <w:r w:rsidR="00741C62">
                  <w:rPr>
                    <w:noProof/>
                    <w:webHidden/>
                  </w:rPr>
                </w:r>
                <w:r w:rsidR="00741C62">
                  <w:rPr>
                    <w:noProof/>
                    <w:webHidden/>
                  </w:rPr>
                  <w:fldChar w:fldCharType="separate"/>
                </w:r>
                <w:r w:rsidR="00741C62">
                  <w:rPr>
                    <w:noProof/>
                    <w:webHidden/>
                  </w:rPr>
                  <w:t>88</w:t>
                </w:r>
                <w:r w:rsidR="00741C62">
                  <w:rPr>
                    <w:noProof/>
                    <w:webHidden/>
                  </w:rPr>
                  <w:fldChar w:fldCharType="end"/>
                </w:r>
              </w:hyperlink>
            </w:p>
            <w:p w14:paraId="3D4C7A85" w14:textId="67080D8F" w:rsidR="00741C62" w:rsidRDefault="00566AC8">
              <w:pPr>
                <w:pStyle w:val="TOC4"/>
                <w:rPr>
                  <w:noProof/>
                  <w:color w:val="auto"/>
                  <w:sz w:val="22"/>
                  <w:szCs w:val="22"/>
                </w:rPr>
              </w:pPr>
              <w:hyperlink w:anchor="_Toc522289041" w:history="1">
                <w:r w:rsidR="00741C62" w:rsidRPr="00CA0662">
                  <w:rPr>
                    <w:rStyle w:val="Hyperlink"/>
                    <w:noProof/>
                  </w:rPr>
                  <w:t>AU-6 (5) Control Enhancement (H)</w:t>
                </w:r>
                <w:r w:rsidR="00741C62">
                  <w:rPr>
                    <w:noProof/>
                    <w:webHidden/>
                  </w:rPr>
                  <w:tab/>
                </w:r>
                <w:r w:rsidR="00741C62">
                  <w:rPr>
                    <w:noProof/>
                    <w:webHidden/>
                  </w:rPr>
                  <w:fldChar w:fldCharType="begin"/>
                </w:r>
                <w:r w:rsidR="00741C62">
                  <w:rPr>
                    <w:noProof/>
                    <w:webHidden/>
                  </w:rPr>
                  <w:instrText xml:space="preserve"> PAGEREF _Toc522289041 \h </w:instrText>
                </w:r>
                <w:r w:rsidR="00741C62">
                  <w:rPr>
                    <w:noProof/>
                    <w:webHidden/>
                  </w:rPr>
                </w:r>
                <w:r w:rsidR="00741C62">
                  <w:rPr>
                    <w:noProof/>
                    <w:webHidden/>
                  </w:rPr>
                  <w:fldChar w:fldCharType="separate"/>
                </w:r>
                <w:r w:rsidR="00741C62">
                  <w:rPr>
                    <w:noProof/>
                    <w:webHidden/>
                  </w:rPr>
                  <w:t>89</w:t>
                </w:r>
                <w:r w:rsidR="00741C62">
                  <w:rPr>
                    <w:noProof/>
                    <w:webHidden/>
                  </w:rPr>
                  <w:fldChar w:fldCharType="end"/>
                </w:r>
              </w:hyperlink>
            </w:p>
            <w:p w14:paraId="3A050D91" w14:textId="15275289" w:rsidR="00741C62" w:rsidRDefault="00566AC8">
              <w:pPr>
                <w:pStyle w:val="TOC4"/>
                <w:rPr>
                  <w:noProof/>
                  <w:color w:val="auto"/>
                  <w:sz w:val="22"/>
                  <w:szCs w:val="22"/>
                </w:rPr>
              </w:pPr>
              <w:hyperlink w:anchor="_Toc522289042" w:history="1">
                <w:r w:rsidR="00741C62" w:rsidRPr="00CA0662">
                  <w:rPr>
                    <w:rStyle w:val="Hyperlink"/>
                    <w:noProof/>
                  </w:rPr>
                  <w:t>AU-6 (6) Control Enhancement (H)</w:t>
                </w:r>
                <w:r w:rsidR="00741C62">
                  <w:rPr>
                    <w:noProof/>
                    <w:webHidden/>
                  </w:rPr>
                  <w:tab/>
                </w:r>
                <w:r w:rsidR="00741C62">
                  <w:rPr>
                    <w:noProof/>
                    <w:webHidden/>
                  </w:rPr>
                  <w:fldChar w:fldCharType="begin"/>
                </w:r>
                <w:r w:rsidR="00741C62">
                  <w:rPr>
                    <w:noProof/>
                    <w:webHidden/>
                  </w:rPr>
                  <w:instrText xml:space="preserve"> PAGEREF _Toc522289042 \h </w:instrText>
                </w:r>
                <w:r w:rsidR="00741C62">
                  <w:rPr>
                    <w:noProof/>
                    <w:webHidden/>
                  </w:rPr>
                </w:r>
                <w:r w:rsidR="00741C62">
                  <w:rPr>
                    <w:noProof/>
                    <w:webHidden/>
                  </w:rPr>
                  <w:fldChar w:fldCharType="separate"/>
                </w:r>
                <w:r w:rsidR="00741C62">
                  <w:rPr>
                    <w:noProof/>
                    <w:webHidden/>
                  </w:rPr>
                  <w:t>90</w:t>
                </w:r>
                <w:r w:rsidR="00741C62">
                  <w:rPr>
                    <w:noProof/>
                    <w:webHidden/>
                  </w:rPr>
                  <w:fldChar w:fldCharType="end"/>
                </w:r>
              </w:hyperlink>
            </w:p>
            <w:p w14:paraId="6EE657ED" w14:textId="22C9E0FE" w:rsidR="00741C62" w:rsidRDefault="00566AC8">
              <w:pPr>
                <w:pStyle w:val="TOC4"/>
                <w:rPr>
                  <w:noProof/>
                  <w:color w:val="auto"/>
                  <w:sz w:val="22"/>
                  <w:szCs w:val="22"/>
                </w:rPr>
              </w:pPr>
              <w:hyperlink w:anchor="_Toc522289043" w:history="1">
                <w:r w:rsidR="00741C62" w:rsidRPr="00CA0662">
                  <w:rPr>
                    <w:rStyle w:val="Hyperlink"/>
                    <w:noProof/>
                  </w:rPr>
                  <w:t>AU-6 (7) Control Enhancement (H)</w:t>
                </w:r>
                <w:r w:rsidR="00741C62">
                  <w:rPr>
                    <w:noProof/>
                    <w:webHidden/>
                  </w:rPr>
                  <w:tab/>
                </w:r>
                <w:r w:rsidR="00741C62">
                  <w:rPr>
                    <w:noProof/>
                    <w:webHidden/>
                  </w:rPr>
                  <w:fldChar w:fldCharType="begin"/>
                </w:r>
                <w:r w:rsidR="00741C62">
                  <w:rPr>
                    <w:noProof/>
                    <w:webHidden/>
                  </w:rPr>
                  <w:instrText xml:space="preserve"> PAGEREF _Toc522289043 \h </w:instrText>
                </w:r>
                <w:r w:rsidR="00741C62">
                  <w:rPr>
                    <w:noProof/>
                    <w:webHidden/>
                  </w:rPr>
                </w:r>
                <w:r w:rsidR="00741C62">
                  <w:rPr>
                    <w:noProof/>
                    <w:webHidden/>
                  </w:rPr>
                  <w:fldChar w:fldCharType="separate"/>
                </w:r>
                <w:r w:rsidR="00741C62">
                  <w:rPr>
                    <w:noProof/>
                    <w:webHidden/>
                  </w:rPr>
                  <w:t>91</w:t>
                </w:r>
                <w:r w:rsidR="00741C62">
                  <w:rPr>
                    <w:noProof/>
                    <w:webHidden/>
                  </w:rPr>
                  <w:fldChar w:fldCharType="end"/>
                </w:r>
              </w:hyperlink>
            </w:p>
            <w:p w14:paraId="15C820A7" w14:textId="415E5055" w:rsidR="00741C62" w:rsidRDefault="00566AC8">
              <w:pPr>
                <w:pStyle w:val="TOC4"/>
                <w:rPr>
                  <w:noProof/>
                  <w:color w:val="auto"/>
                  <w:sz w:val="22"/>
                  <w:szCs w:val="22"/>
                </w:rPr>
              </w:pPr>
              <w:hyperlink w:anchor="_Toc522289044" w:history="1">
                <w:r w:rsidR="00741C62" w:rsidRPr="00CA0662">
                  <w:rPr>
                    <w:rStyle w:val="Hyperlink"/>
                    <w:noProof/>
                  </w:rPr>
                  <w:t>AU-6 (10) Control Enhancement (H)</w:t>
                </w:r>
                <w:r w:rsidR="00741C62">
                  <w:rPr>
                    <w:noProof/>
                    <w:webHidden/>
                  </w:rPr>
                  <w:tab/>
                </w:r>
                <w:r w:rsidR="00741C62">
                  <w:rPr>
                    <w:noProof/>
                    <w:webHidden/>
                  </w:rPr>
                  <w:fldChar w:fldCharType="begin"/>
                </w:r>
                <w:r w:rsidR="00741C62">
                  <w:rPr>
                    <w:noProof/>
                    <w:webHidden/>
                  </w:rPr>
                  <w:instrText xml:space="preserve"> PAGEREF _Toc522289044 \h </w:instrText>
                </w:r>
                <w:r w:rsidR="00741C62">
                  <w:rPr>
                    <w:noProof/>
                    <w:webHidden/>
                  </w:rPr>
                </w:r>
                <w:r w:rsidR="00741C62">
                  <w:rPr>
                    <w:noProof/>
                    <w:webHidden/>
                  </w:rPr>
                  <w:fldChar w:fldCharType="separate"/>
                </w:r>
                <w:r w:rsidR="00741C62">
                  <w:rPr>
                    <w:noProof/>
                    <w:webHidden/>
                  </w:rPr>
                  <w:t>91</w:t>
                </w:r>
                <w:r w:rsidR="00741C62">
                  <w:rPr>
                    <w:noProof/>
                    <w:webHidden/>
                  </w:rPr>
                  <w:fldChar w:fldCharType="end"/>
                </w:r>
              </w:hyperlink>
            </w:p>
            <w:p w14:paraId="39995C64" w14:textId="2B3AE828" w:rsidR="00741C62" w:rsidRDefault="00566AC8">
              <w:pPr>
                <w:pStyle w:val="TOC3"/>
                <w:rPr>
                  <w:bCs w:val="0"/>
                  <w:iCs w:val="0"/>
                  <w:color w:val="auto"/>
                  <w:sz w:val="22"/>
                </w:rPr>
              </w:pPr>
              <w:hyperlink w:anchor="_Toc522289045" w:history="1">
                <w:r w:rsidR="00741C62" w:rsidRPr="00CA0662">
                  <w:rPr>
                    <w:rStyle w:val="Hyperlink"/>
                  </w:rPr>
                  <w:t>AU-7 Audit Reduction and Report Generation (M) (H)</w:t>
                </w:r>
                <w:r w:rsidR="00741C62">
                  <w:rPr>
                    <w:webHidden/>
                  </w:rPr>
                  <w:tab/>
                </w:r>
                <w:r w:rsidR="00741C62">
                  <w:rPr>
                    <w:webHidden/>
                  </w:rPr>
                  <w:fldChar w:fldCharType="begin"/>
                </w:r>
                <w:r w:rsidR="00741C62">
                  <w:rPr>
                    <w:webHidden/>
                  </w:rPr>
                  <w:instrText xml:space="preserve"> PAGEREF _Toc522289045 \h </w:instrText>
                </w:r>
                <w:r w:rsidR="00741C62">
                  <w:rPr>
                    <w:webHidden/>
                  </w:rPr>
                </w:r>
                <w:r w:rsidR="00741C62">
                  <w:rPr>
                    <w:webHidden/>
                  </w:rPr>
                  <w:fldChar w:fldCharType="separate"/>
                </w:r>
                <w:r w:rsidR="00741C62">
                  <w:rPr>
                    <w:webHidden/>
                  </w:rPr>
                  <w:t>92</w:t>
                </w:r>
                <w:r w:rsidR="00741C62">
                  <w:rPr>
                    <w:webHidden/>
                  </w:rPr>
                  <w:fldChar w:fldCharType="end"/>
                </w:r>
              </w:hyperlink>
            </w:p>
            <w:p w14:paraId="4B7A4B3C" w14:textId="797E112D" w:rsidR="00741C62" w:rsidRDefault="00566AC8">
              <w:pPr>
                <w:pStyle w:val="TOC4"/>
                <w:rPr>
                  <w:noProof/>
                  <w:color w:val="auto"/>
                  <w:sz w:val="22"/>
                  <w:szCs w:val="22"/>
                </w:rPr>
              </w:pPr>
              <w:hyperlink w:anchor="_Toc522289046" w:history="1">
                <w:r w:rsidR="00741C62" w:rsidRPr="00CA0662">
                  <w:rPr>
                    <w:rStyle w:val="Hyperlink"/>
                    <w:noProof/>
                  </w:rPr>
                  <w:t>AU-7 (1) Control Enhancement (M) (H)</w:t>
                </w:r>
                <w:r w:rsidR="00741C62">
                  <w:rPr>
                    <w:noProof/>
                    <w:webHidden/>
                  </w:rPr>
                  <w:tab/>
                </w:r>
                <w:r w:rsidR="00741C62">
                  <w:rPr>
                    <w:noProof/>
                    <w:webHidden/>
                  </w:rPr>
                  <w:fldChar w:fldCharType="begin"/>
                </w:r>
                <w:r w:rsidR="00741C62">
                  <w:rPr>
                    <w:noProof/>
                    <w:webHidden/>
                  </w:rPr>
                  <w:instrText xml:space="preserve"> PAGEREF _Toc522289046 \h </w:instrText>
                </w:r>
                <w:r w:rsidR="00741C62">
                  <w:rPr>
                    <w:noProof/>
                    <w:webHidden/>
                  </w:rPr>
                </w:r>
                <w:r w:rsidR="00741C62">
                  <w:rPr>
                    <w:noProof/>
                    <w:webHidden/>
                  </w:rPr>
                  <w:fldChar w:fldCharType="separate"/>
                </w:r>
                <w:r w:rsidR="00741C62">
                  <w:rPr>
                    <w:noProof/>
                    <w:webHidden/>
                  </w:rPr>
                  <w:t>93</w:t>
                </w:r>
                <w:r w:rsidR="00741C62">
                  <w:rPr>
                    <w:noProof/>
                    <w:webHidden/>
                  </w:rPr>
                  <w:fldChar w:fldCharType="end"/>
                </w:r>
              </w:hyperlink>
            </w:p>
            <w:p w14:paraId="2DA50DA5" w14:textId="06E209EE" w:rsidR="00741C62" w:rsidRDefault="00566AC8">
              <w:pPr>
                <w:pStyle w:val="TOC3"/>
                <w:rPr>
                  <w:bCs w:val="0"/>
                  <w:iCs w:val="0"/>
                  <w:color w:val="auto"/>
                  <w:sz w:val="22"/>
                </w:rPr>
              </w:pPr>
              <w:hyperlink w:anchor="_Toc522289047" w:history="1">
                <w:r w:rsidR="00741C62" w:rsidRPr="00CA0662">
                  <w:rPr>
                    <w:rStyle w:val="Hyperlink"/>
                  </w:rPr>
                  <w:t>AU-8 Time Stamps (L) (M) (H)</w:t>
                </w:r>
                <w:r w:rsidR="00741C62">
                  <w:rPr>
                    <w:webHidden/>
                  </w:rPr>
                  <w:tab/>
                </w:r>
                <w:r w:rsidR="00741C62">
                  <w:rPr>
                    <w:webHidden/>
                  </w:rPr>
                  <w:fldChar w:fldCharType="begin"/>
                </w:r>
                <w:r w:rsidR="00741C62">
                  <w:rPr>
                    <w:webHidden/>
                  </w:rPr>
                  <w:instrText xml:space="preserve"> PAGEREF _Toc522289047 \h </w:instrText>
                </w:r>
                <w:r w:rsidR="00741C62">
                  <w:rPr>
                    <w:webHidden/>
                  </w:rPr>
                </w:r>
                <w:r w:rsidR="00741C62">
                  <w:rPr>
                    <w:webHidden/>
                  </w:rPr>
                  <w:fldChar w:fldCharType="separate"/>
                </w:r>
                <w:r w:rsidR="00741C62">
                  <w:rPr>
                    <w:webHidden/>
                  </w:rPr>
                  <w:t>94</w:t>
                </w:r>
                <w:r w:rsidR="00741C62">
                  <w:rPr>
                    <w:webHidden/>
                  </w:rPr>
                  <w:fldChar w:fldCharType="end"/>
                </w:r>
              </w:hyperlink>
            </w:p>
            <w:p w14:paraId="30094C68" w14:textId="6B99FD4F" w:rsidR="00741C62" w:rsidRDefault="00566AC8">
              <w:pPr>
                <w:pStyle w:val="TOC4"/>
                <w:rPr>
                  <w:noProof/>
                  <w:color w:val="auto"/>
                  <w:sz w:val="22"/>
                  <w:szCs w:val="22"/>
                </w:rPr>
              </w:pPr>
              <w:hyperlink w:anchor="_Toc522289048" w:history="1">
                <w:r w:rsidR="00741C62" w:rsidRPr="00CA0662">
                  <w:rPr>
                    <w:rStyle w:val="Hyperlink"/>
                    <w:noProof/>
                  </w:rPr>
                  <w:t>AU-8 (1) Control Enhancement (M) (H)</w:t>
                </w:r>
                <w:r w:rsidR="00741C62">
                  <w:rPr>
                    <w:noProof/>
                    <w:webHidden/>
                  </w:rPr>
                  <w:tab/>
                </w:r>
                <w:r w:rsidR="00741C62">
                  <w:rPr>
                    <w:noProof/>
                    <w:webHidden/>
                  </w:rPr>
                  <w:fldChar w:fldCharType="begin"/>
                </w:r>
                <w:r w:rsidR="00741C62">
                  <w:rPr>
                    <w:noProof/>
                    <w:webHidden/>
                  </w:rPr>
                  <w:instrText xml:space="preserve"> PAGEREF _Toc522289048 \h </w:instrText>
                </w:r>
                <w:r w:rsidR="00741C62">
                  <w:rPr>
                    <w:noProof/>
                    <w:webHidden/>
                  </w:rPr>
                </w:r>
                <w:r w:rsidR="00741C62">
                  <w:rPr>
                    <w:noProof/>
                    <w:webHidden/>
                  </w:rPr>
                  <w:fldChar w:fldCharType="separate"/>
                </w:r>
                <w:r w:rsidR="00741C62">
                  <w:rPr>
                    <w:noProof/>
                    <w:webHidden/>
                  </w:rPr>
                  <w:t>94</w:t>
                </w:r>
                <w:r w:rsidR="00741C62">
                  <w:rPr>
                    <w:noProof/>
                    <w:webHidden/>
                  </w:rPr>
                  <w:fldChar w:fldCharType="end"/>
                </w:r>
              </w:hyperlink>
            </w:p>
            <w:p w14:paraId="6FC506F9" w14:textId="65064A88" w:rsidR="00741C62" w:rsidRDefault="00566AC8">
              <w:pPr>
                <w:pStyle w:val="TOC3"/>
                <w:rPr>
                  <w:bCs w:val="0"/>
                  <w:iCs w:val="0"/>
                  <w:color w:val="auto"/>
                  <w:sz w:val="22"/>
                </w:rPr>
              </w:pPr>
              <w:hyperlink w:anchor="_Toc522289049" w:history="1">
                <w:r w:rsidR="00741C62" w:rsidRPr="00CA0662">
                  <w:rPr>
                    <w:rStyle w:val="Hyperlink"/>
                  </w:rPr>
                  <w:t>AU-9 Protection of Audit Information (L) (M) (H)</w:t>
                </w:r>
                <w:r w:rsidR="00741C62">
                  <w:rPr>
                    <w:webHidden/>
                  </w:rPr>
                  <w:tab/>
                </w:r>
                <w:r w:rsidR="00741C62">
                  <w:rPr>
                    <w:webHidden/>
                  </w:rPr>
                  <w:fldChar w:fldCharType="begin"/>
                </w:r>
                <w:r w:rsidR="00741C62">
                  <w:rPr>
                    <w:webHidden/>
                  </w:rPr>
                  <w:instrText xml:space="preserve"> PAGEREF _Toc522289049 \h </w:instrText>
                </w:r>
                <w:r w:rsidR="00741C62">
                  <w:rPr>
                    <w:webHidden/>
                  </w:rPr>
                </w:r>
                <w:r w:rsidR="00741C62">
                  <w:rPr>
                    <w:webHidden/>
                  </w:rPr>
                  <w:fldChar w:fldCharType="separate"/>
                </w:r>
                <w:r w:rsidR="00741C62">
                  <w:rPr>
                    <w:webHidden/>
                  </w:rPr>
                  <w:t>96</w:t>
                </w:r>
                <w:r w:rsidR="00741C62">
                  <w:rPr>
                    <w:webHidden/>
                  </w:rPr>
                  <w:fldChar w:fldCharType="end"/>
                </w:r>
              </w:hyperlink>
            </w:p>
            <w:p w14:paraId="74A96C73" w14:textId="757A5D3C" w:rsidR="00741C62" w:rsidRDefault="00566AC8">
              <w:pPr>
                <w:pStyle w:val="TOC4"/>
                <w:rPr>
                  <w:noProof/>
                  <w:color w:val="auto"/>
                  <w:sz w:val="22"/>
                  <w:szCs w:val="22"/>
                </w:rPr>
              </w:pPr>
              <w:hyperlink w:anchor="_Toc522289050" w:history="1">
                <w:r w:rsidR="00741C62" w:rsidRPr="00CA0662">
                  <w:rPr>
                    <w:rStyle w:val="Hyperlink"/>
                    <w:noProof/>
                  </w:rPr>
                  <w:t>AU-9 (2) Control Enhancement (M) (H)</w:t>
                </w:r>
                <w:r w:rsidR="00741C62">
                  <w:rPr>
                    <w:noProof/>
                    <w:webHidden/>
                  </w:rPr>
                  <w:tab/>
                </w:r>
                <w:r w:rsidR="00741C62">
                  <w:rPr>
                    <w:noProof/>
                    <w:webHidden/>
                  </w:rPr>
                  <w:fldChar w:fldCharType="begin"/>
                </w:r>
                <w:r w:rsidR="00741C62">
                  <w:rPr>
                    <w:noProof/>
                    <w:webHidden/>
                  </w:rPr>
                  <w:instrText xml:space="preserve"> PAGEREF _Toc522289050 \h </w:instrText>
                </w:r>
                <w:r w:rsidR="00741C62">
                  <w:rPr>
                    <w:noProof/>
                    <w:webHidden/>
                  </w:rPr>
                </w:r>
                <w:r w:rsidR="00741C62">
                  <w:rPr>
                    <w:noProof/>
                    <w:webHidden/>
                  </w:rPr>
                  <w:fldChar w:fldCharType="separate"/>
                </w:r>
                <w:r w:rsidR="00741C62">
                  <w:rPr>
                    <w:noProof/>
                    <w:webHidden/>
                  </w:rPr>
                  <w:t>96</w:t>
                </w:r>
                <w:r w:rsidR="00741C62">
                  <w:rPr>
                    <w:noProof/>
                    <w:webHidden/>
                  </w:rPr>
                  <w:fldChar w:fldCharType="end"/>
                </w:r>
              </w:hyperlink>
            </w:p>
            <w:p w14:paraId="22B26A7F" w14:textId="06AEF5B3" w:rsidR="00741C62" w:rsidRDefault="00566AC8">
              <w:pPr>
                <w:pStyle w:val="TOC4"/>
                <w:rPr>
                  <w:noProof/>
                  <w:color w:val="auto"/>
                  <w:sz w:val="22"/>
                  <w:szCs w:val="22"/>
                </w:rPr>
              </w:pPr>
              <w:hyperlink w:anchor="_Toc522289051" w:history="1">
                <w:r w:rsidR="00741C62" w:rsidRPr="00CA0662">
                  <w:rPr>
                    <w:rStyle w:val="Hyperlink"/>
                    <w:noProof/>
                  </w:rPr>
                  <w:t>AU-9 (3) Control Enhancement (H)</w:t>
                </w:r>
                <w:r w:rsidR="00741C62">
                  <w:rPr>
                    <w:noProof/>
                    <w:webHidden/>
                  </w:rPr>
                  <w:tab/>
                </w:r>
                <w:r w:rsidR="00741C62">
                  <w:rPr>
                    <w:noProof/>
                    <w:webHidden/>
                  </w:rPr>
                  <w:fldChar w:fldCharType="begin"/>
                </w:r>
                <w:r w:rsidR="00741C62">
                  <w:rPr>
                    <w:noProof/>
                    <w:webHidden/>
                  </w:rPr>
                  <w:instrText xml:space="preserve"> PAGEREF _Toc522289051 \h </w:instrText>
                </w:r>
                <w:r w:rsidR="00741C62">
                  <w:rPr>
                    <w:noProof/>
                    <w:webHidden/>
                  </w:rPr>
                </w:r>
                <w:r w:rsidR="00741C62">
                  <w:rPr>
                    <w:noProof/>
                    <w:webHidden/>
                  </w:rPr>
                  <w:fldChar w:fldCharType="separate"/>
                </w:r>
                <w:r w:rsidR="00741C62">
                  <w:rPr>
                    <w:noProof/>
                    <w:webHidden/>
                  </w:rPr>
                  <w:t>97</w:t>
                </w:r>
                <w:r w:rsidR="00741C62">
                  <w:rPr>
                    <w:noProof/>
                    <w:webHidden/>
                  </w:rPr>
                  <w:fldChar w:fldCharType="end"/>
                </w:r>
              </w:hyperlink>
            </w:p>
            <w:p w14:paraId="31AC4136" w14:textId="11051631" w:rsidR="00741C62" w:rsidRDefault="00566AC8">
              <w:pPr>
                <w:pStyle w:val="TOC4"/>
                <w:rPr>
                  <w:noProof/>
                  <w:color w:val="auto"/>
                  <w:sz w:val="22"/>
                  <w:szCs w:val="22"/>
                </w:rPr>
              </w:pPr>
              <w:hyperlink w:anchor="_Toc522289052" w:history="1">
                <w:r w:rsidR="00741C62" w:rsidRPr="00CA0662">
                  <w:rPr>
                    <w:rStyle w:val="Hyperlink"/>
                    <w:noProof/>
                  </w:rPr>
                  <w:t>AU-9 (4) Control Enhancement (M) (H)</w:t>
                </w:r>
                <w:r w:rsidR="00741C62">
                  <w:rPr>
                    <w:noProof/>
                    <w:webHidden/>
                  </w:rPr>
                  <w:tab/>
                </w:r>
                <w:r w:rsidR="00741C62">
                  <w:rPr>
                    <w:noProof/>
                    <w:webHidden/>
                  </w:rPr>
                  <w:fldChar w:fldCharType="begin"/>
                </w:r>
                <w:r w:rsidR="00741C62">
                  <w:rPr>
                    <w:noProof/>
                    <w:webHidden/>
                  </w:rPr>
                  <w:instrText xml:space="preserve"> PAGEREF _Toc522289052 \h </w:instrText>
                </w:r>
                <w:r w:rsidR="00741C62">
                  <w:rPr>
                    <w:noProof/>
                    <w:webHidden/>
                  </w:rPr>
                </w:r>
                <w:r w:rsidR="00741C62">
                  <w:rPr>
                    <w:noProof/>
                    <w:webHidden/>
                  </w:rPr>
                  <w:fldChar w:fldCharType="separate"/>
                </w:r>
                <w:r w:rsidR="00741C62">
                  <w:rPr>
                    <w:noProof/>
                    <w:webHidden/>
                  </w:rPr>
                  <w:t>98</w:t>
                </w:r>
                <w:r w:rsidR="00741C62">
                  <w:rPr>
                    <w:noProof/>
                    <w:webHidden/>
                  </w:rPr>
                  <w:fldChar w:fldCharType="end"/>
                </w:r>
              </w:hyperlink>
            </w:p>
            <w:p w14:paraId="384E7B80" w14:textId="59BB22AA" w:rsidR="00741C62" w:rsidRDefault="00566AC8">
              <w:pPr>
                <w:pStyle w:val="TOC3"/>
                <w:rPr>
                  <w:bCs w:val="0"/>
                  <w:iCs w:val="0"/>
                  <w:color w:val="auto"/>
                  <w:sz w:val="22"/>
                </w:rPr>
              </w:pPr>
              <w:hyperlink w:anchor="_Toc522289053" w:history="1">
                <w:r w:rsidR="00741C62" w:rsidRPr="00CA0662">
                  <w:rPr>
                    <w:rStyle w:val="Hyperlink"/>
                  </w:rPr>
                  <w:t>AU-10 Non-repudiation (H)</w:t>
                </w:r>
                <w:r w:rsidR="00741C62">
                  <w:rPr>
                    <w:webHidden/>
                  </w:rPr>
                  <w:tab/>
                </w:r>
                <w:r w:rsidR="00741C62">
                  <w:rPr>
                    <w:webHidden/>
                  </w:rPr>
                  <w:fldChar w:fldCharType="begin"/>
                </w:r>
                <w:r w:rsidR="00741C62">
                  <w:rPr>
                    <w:webHidden/>
                  </w:rPr>
                  <w:instrText xml:space="preserve"> PAGEREF _Toc522289053 \h </w:instrText>
                </w:r>
                <w:r w:rsidR="00741C62">
                  <w:rPr>
                    <w:webHidden/>
                  </w:rPr>
                </w:r>
                <w:r w:rsidR="00741C62">
                  <w:rPr>
                    <w:webHidden/>
                  </w:rPr>
                  <w:fldChar w:fldCharType="separate"/>
                </w:r>
                <w:r w:rsidR="00741C62">
                  <w:rPr>
                    <w:webHidden/>
                  </w:rPr>
                  <w:t>98</w:t>
                </w:r>
                <w:r w:rsidR="00741C62">
                  <w:rPr>
                    <w:webHidden/>
                  </w:rPr>
                  <w:fldChar w:fldCharType="end"/>
                </w:r>
              </w:hyperlink>
            </w:p>
            <w:p w14:paraId="35E4B0E5" w14:textId="3442B4AD" w:rsidR="00741C62" w:rsidRDefault="00566AC8">
              <w:pPr>
                <w:pStyle w:val="TOC3"/>
                <w:rPr>
                  <w:bCs w:val="0"/>
                  <w:iCs w:val="0"/>
                  <w:color w:val="auto"/>
                  <w:sz w:val="22"/>
                </w:rPr>
              </w:pPr>
              <w:hyperlink w:anchor="_Toc522289054" w:history="1">
                <w:r w:rsidR="00741C62" w:rsidRPr="00CA0662">
                  <w:rPr>
                    <w:rStyle w:val="Hyperlink"/>
                  </w:rPr>
                  <w:t>AU-11 Audit Record Retention (H)</w:t>
                </w:r>
                <w:r w:rsidR="00741C62">
                  <w:rPr>
                    <w:webHidden/>
                  </w:rPr>
                  <w:tab/>
                </w:r>
                <w:r w:rsidR="00741C62">
                  <w:rPr>
                    <w:webHidden/>
                  </w:rPr>
                  <w:fldChar w:fldCharType="begin"/>
                </w:r>
                <w:r w:rsidR="00741C62">
                  <w:rPr>
                    <w:webHidden/>
                  </w:rPr>
                  <w:instrText xml:space="preserve"> PAGEREF _Toc522289054 \h </w:instrText>
                </w:r>
                <w:r w:rsidR="00741C62">
                  <w:rPr>
                    <w:webHidden/>
                  </w:rPr>
                </w:r>
                <w:r w:rsidR="00741C62">
                  <w:rPr>
                    <w:webHidden/>
                  </w:rPr>
                  <w:fldChar w:fldCharType="separate"/>
                </w:r>
                <w:r w:rsidR="00741C62">
                  <w:rPr>
                    <w:webHidden/>
                  </w:rPr>
                  <w:t>99</w:t>
                </w:r>
                <w:r w:rsidR="00741C62">
                  <w:rPr>
                    <w:webHidden/>
                  </w:rPr>
                  <w:fldChar w:fldCharType="end"/>
                </w:r>
              </w:hyperlink>
            </w:p>
            <w:p w14:paraId="21632167" w14:textId="3B207563" w:rsidR="00741C62" w:rsidRDefault="00566AC8">
              <w:pPr>
                <w:pStyle w:val="TOC3"/>
                <w:rPr>
                  <w:bCs w:val="0"/>
                  <w:iCs w:val="0"/>
                  <w:color w:val="auto"/>
                  <w:sz w:val="22"/>
                </w:rPr>
              </w:pPr>
              <w:hyperlink w:anchor="_Toc522289055" w:history="1">
                <w:r w:rsidR="00741C62" w:rsidRPr="00CA0662">
                  <w:rPr>
                    <w:rStyle w:val="Hyperlink"/>
                  </w:rPr>
                  <w:t>AU-12 Audit Generation (L) (M) (H)</w:t>
                </w:r>
                <w:r w:rsidR="00741C62">
                  <w:rPr>
                    <w:webHidden/>
                  </w:rPr>
                  <w:tab/>
                </w:r>
                <w:r w:rsidR="00741C62">
                  <w:rPr>
                    <w:webHidden/>
                  </w:rPr>
                  <w:fldChar w:fldCharType="begin"/>
                </w:r>
                <w:r w:rsidR="00741C62">
                  <w:rPr>
                    <w:webHidden/>
                  </w:rPr>
                  <w:instrText xml:space="preserve"> PAGEREF _Toc522289055 \h </w:instrText>
                </w:r>
                <w:r w:rsidR="00741C62">
                  <w:rPr>
                    <w:webHidden/>
                  </w:rPr>
                </w:r>
                <w:r w:rsidR="00741C62">
                  <w:rPr>
                    <w:webHidden/>
                  </w:rPr>
                  <w:fldChar w:fldCharType="separate"/>
                </w:r>
                <w:r w:rsidR="00741C62">
                  <w:rPr>
                    <w:webHidden/>
                  </w:rPr>
                  <w:t>100</w:t>
                </w:r>
                <w:r w:rsidR="00741C62">
                  <w:rPr>
                    <w:webHidden/>
                  </w:rPr>
                  <w:fldChar w:fldCharType="end"/>
                </w:r>
              </w:hyperlink>
            </w:p>
            <w:p w14:paraId="73052895" w14:textId="14BBB663" w:rsidR="00741C62" w:rsidRDefault="00566AC8">
              <w:pPr>
                <w:pStyle w:val="TOC4"/>
                <w:rPr>
                  <w:noProof/>
                  <w:color w:val="auto"/>
                  <w:sz w:val="22"/>
                  <w:szCs w:val="22"/>
                </w:rPr>
              </w:pPr>
              <w:hyperlink w:anchor="_Toc522289056" w:history="1">
                <w:r w:rsidR="00741C62" w:rsidRPr="00CA0662">
                  <w:rPr>
                    <w:rStyle w:val="Hyperlink"/>
                    <w:noProof/>
                  </w:rPr>
                  <w:t>AU-12 (1) Control Enhancement (H)</w:t>
                </w:r>
                <w:r w:rsidR="00741C62">
                  <w:rPr>
                    <w:noProof/>
                    <w:webHidden/>
                  </w:rPr>
                  <w:tab/>
                </w:r>
                <w:r w:rsidR="00741C62">
                  <w:rPr>
                    <w:noProof/>
                    <w:webHidden/>
                  </w:rPr>
                  <w:fldChar w:fldCharType="begin"/>
                </w:r>
                <w:r w:rsidR="00741C62">
                  <w:rPr>
                    <w:noProof/>
                    <w:webHidden/>
                  </w:rPr>
                  <w:instrText xml:space="preserve"> PAGEREF _Toc522289056 \h </w:instrText>
                </w:r>
                <w:r w:rsidR="00741C62">
                  <w:rPr>
                    <w:noProof/>
                    <w:webHidden/>
                  </w:rPr>
                </w:r>
                <w:r w:rsidR="00741C62">
                  <w:rPr>
                    <w:noProof/>
                    <w:webHidden/>
                  </w:rPr>
                  <w:fldChar w:fldCharType="separate"/>
                </w:r>
                <w:r w:rsidR="00741C62">
                  <w:rPr>
                    <w:noProof/>
                    <w:webHidden/>
                  </w:rPr>
                  <w:t>101</w:t>
                </w:r>
                <w:r w:rsidR="00741C62">
                  <w:rPr>
                    <w:noProof/>
                    <w:webHidden/>
                  </w:rPr>
                  <w:fldChar w:fldCharType="end"/>
                </w:r>
              </w:hyperlink>
            </w:p>
            <w:p w14:paraId="27F2D6DD" w14:textId="606B0E5D" w:rsidR="00741C62" w:rsidRDefault="00566AC8">
              <w:pPr>
                <w:pStyle w:val="TOC4"/>
                <w:rPr>
                  <w:noProof/>
                  <w:color w:val="auto"/>
                  <w:sz w:val="22"/>
                  <w:szCs w:val="22"/>
                </w:rPr>
              </w:pPr>
              <w:hyperlink w:anchor="_Toc522289057" w:history="1">
                <w:r w:rsidR="00741C62" w:rsidRPr="00CA0662">
                  <w:rPr>
                    <w:rStyle w:val="Hyperlink"/>
                    <w:noProof/>
                  </w:rPr>
                  <w:t>AU-12 (3) Control Enhancement (H)</w:t>
                </w:r>
                <w:r w:rsidR="00741C62">
                  <w:rPr>
                    <w:noProof/>
                    <w:webHidden/>
                  </w:rPr>
                  <w:tab/>
                </w:r>
                <w:r w:rsidR="00741C62">
                  <w:rPr>
                    <w:noProof/>
                    <w:webHidden/>
                  </w:rPr>
                  <w:fldChar w:fldCharType="begin"/>
                </w:r>
                <w:r w:rsidR="00741C62">
                  <w:rPr>
                    <w:noProof/>
                    <w:webHidden/>
                  </w:rPr>
                  <w:instrText xml:space="preserve"> PAGEREF _Toc522289057 \h </w:instrText>
                </w:r>
                <w:r w:rsidR="00741C62">
                  <w:rPr>
                    <w:noProof/>
                    <w:webHidden/>
                  </w:rPr>
                </w:r>
                <w:r w:rsidR="00741C62">
                  <w:rPr>
                    <w:noProof/>
                    <w:webHidden/>
                  </w:rPr>
                  <w:fldChar w:fldCharType="separate"/>
                </w:r>
                <w:r w:rsidR="00741C62">
                  <w:rPr>
                    <w:noProof/>
                    <w:webHidden/>
                  </w:rPr>
                  <w:t>102</w:t>
                </w:r>
                <w:r w:rsidR="00741C62">
                  <w:rPr>
                    <w:noProof/>
                    <w:webHidden/>
                  </w:rPr>
                  <w:fldChar w:fldCharType="end"/>
                </w:r>
              </w:hyperlink>
            </w:p>
            <w:p w14:paraId="2A29A425" w14:textId="199F418F" w:rsidR="00741C62" w:rsidRDefault="00566AC8">
              <w:pPr>
                <w:pStyle w:val="TOC2"/>
                <w:rPr>
                  <w:b w:val="0"/>
                  <w:bCs w:val="0"/>
                  <w:color w:val="auto"/>
                  <w:sz w:val="22"/>
                </w:rPr>
              </w:pPr>
              <w:hyperlink w:anchor="_Toc522289058" w:history="1">
                <w:r w:rsidR="00741C62" w:rsidRPr="00CA0662">
                  <w:rPr>
                    <w:rStyle w:val="Hyperlink"/>
                  </w:rPr>
                  <w:t>13.4.</w:t>
                </w:r>
                <w:r w:rsidR="00741C62">
                  <w:rPr>
                    <w:b w:val="0"/>
                    <w:bCs w:val="0"/>
                    <w:color w:val="auto"/>
                    <w:sz w:val="22"/>
                  </w:rPr>
                  <w:tab/>
                </w:r>
                <w:r w:rsidR="00741C62" w:rsidRPr="00CA0662">
                  <w:rPr>
                    <w:rStyle w:val="Hyperlink"/>
                  </w:rPr>
                  <w:t>Security Assessment and Authorization (CA)</w:t>
                </w:r>
                <w:r w:rsidR="00741C62">
                  <w:rPr>
                    <w:webHidden/>
                  </w:rPr>
                  <w:tab/>
                </w:r>
                <w:r w:rsidR="00741C62">
                  <w:rPr>
                    <w:webHidden/>
                  </w:rPr>
                  <w:fldChar w:fldCharType="begin"/>
                </w:r>
                <w:r w:rsidR="00741C62">
                  <w:rPr>
                    <w:webHidden/>
                  </w:rPr>
                  <w:instrText xml:space="preserve"> PAGEREF _Toc522289058 \h </w:instrText>
                </w:r>
                <w:r w:rsidR="00741C62">
                  <w:rPr>
                    <w:webHidden/>
                  </w:rPr>
                </w:r>
                <w:r w:rsidR="00741C62">
                  <w:rPr>
                    <w:webHidden/>
                  </w:rPr>
                  <w:fldChar w:fldCharType="separate"/>
                </w:r>
                <w:r w:rsidR="00741C62">
                  <w:rPr>
                    <w:webHidden/>
                  </w:rPr>
                  <w:t>103</w:t>
                </w:r>
                <w:r w:rsidR="00741C62">
                  <w:rPr>
                    <w:webHidden/>
                  </w:rPr>
                  <w:fldChar w:fldCharType="end"/>
                </w:r>
              </w:hyperlink>
            </w:p>
            <w:p w14:paraId="1A8ADA56" w14:textId="6D711FB4" w:rsidR="00741C62" w:rsidRDefault="00566AC8">
              <w:pPr>
                <w:pStyle w:val="TOC3"/>
                <w:rPr>
                  <w:bCs w:val="0"/>
                  <w:iCs w:val="0"/>
                  <w:color w:val="auto"/>
                  <w:sz w:val="22"/>
                </w:rPr>
              </w:pPr>
              <w:hyperlink w:anchor="_Toc522289059" w:history="1">
                <w:r w:rsidR="00741C62" w:rsidRPr="00CA0662">
                  <w:rPr>
                    <w:rStyle w:val="Hyperlink"/>
                  </w:rPr>
                  <w:t>CA-1 Certification, Authorization, Security Assessment Policy and Procedures (H)</w:t>
                </w:r>
                <w:r w:rsidR="00741C62">
                  <w:rPr>
                    <w:webHidden/>
                  </w:rPr>
                  <w:tab/>
                </w:r>
                <w:r w:rsidR="00741C62">
                  <w:rPr>
                    <w:webHidden/>
                  </w:rPr>
                  <w:fldChar w:fldCharType="begin"/>
                </w:r>
                <w:r w:rsidR="00741C62">
                  <w:rPr>
                    <w:webHidden/>
                  </w:rPr>
                  <w:instrText xml:space="preserve"> PAGEREF _Toc522289059 \h </w:instrText>
                </w:r>
                <w:r w:rsidR="00741C62">
                  <w:rPr>
                    <w:webHidden/>
                  </w:rPr>
                </w:r>
                <w:r w:rsidR="00741C62">
                  <w:rPr>
                    <w:webHidden/>
                  </w:rPr>
                  <w:fldChar w:fldCharType="separate"/>
                </w:r>
                <w:r w:rsidR="00741C62">
                  <w:rPr>
                    <w:webHidden/>
                  </w:rPr>
                  <w:t>103</w:t>
                </w:r>
                <w:r w:rsidR="00741C62">
                  <w:rPr>
                    <w:webHidden/>
                  </w:rPr>
                  <w:fldChar w:fldCharType="end"/>
                </w:r>
              </w:hyperlink>
            </w:p>
            <w:p w14:paraId="5BE6E63D" w14:textId="0BF9A335" w:rsidR="00741C62" w:rsidRDefault="00566AC8">
              <w:pPr>
                <w:pStyle w:val="TOC3"/>
                <w:rPr>
                  <w:bCs w:val="0"/>
                  <w:iCs w:val="0"/>
                  <w:color w:val="auto"/>
                  <w:sz w:val="22"/>
                </w:rPr>
              </w:pPr>
              <w:hyperlink w:anchor="_Toc522289060" w:history="1">
                <w:r w:rsidR="00741C62" w:rsidRPr="00CA0662">
                  <w:rPr>
                    <w:rStyle w:val="Hyperlink"/>
                  </w:rPr>
                  <w:t>CA-</w:t>
                </w:r>
                <w:r w:rsidR="00741C62" w:rsidRPr="00CA0662">
                  <w:rPr>
                    <w:rStyle w:val="Hyperlink"/>
                  </w:rPr>
                  <w:t>2</w:t>
                </w:r>
                <w:r w:rsidR="00741C62" w:rsidRPr="00CA0662">
                  <w:rPr>
                    <w:rStyle w:val="Hyperlink"/>
                  </w:rPr>
                  <w:t xml:space="preserve"> Security Assessments (L) (M) (H)</w:t>
                </w:r>
                <w:r w:rsidR="00741C62">
                  <w:rPr>
                    <w:webHidden/>
                  </w:rPr>
                  <w:tab/>
                </w:r>
                <w:r w:rsidR="00741C62">
                  <w:rPr>
                    <w:webHidden/>
                  </w:rPr>
                  <w:fldChar w:fldCharType="begin"/>
                </w:r>
                <w:r w:rsidR="00741C62">
                  <w:rPr>
                    <w:webHidden/>
                  </w:rPr>
                  <w:instrText xml:space="preserve"> PAGEREF _Toc522289060 \h </w:instrText>
                </w:r>
                <w:r w:rsidR="00741C62">
                  <w:rPr>
                    <w:webHidden/>
                  </w:rPr>
                </w:r>
                <w:r w:rsidR="00741C62">
                  <w:rPr>
                    <w:webHidden/>
                  </w:rPr>
                  <w:fldChar w:fldCharType="separate"/>
                </w:r>
                <w:r w:rsidR="00741C62">
                  <w:rPr>
                    <w:webHidden/>
                  </w:rPr>
                  <w:t>104</w:t>
                </w:r>
                <w:r w:rsidR="00741C62">
                  <w:rPr>
                    <w:webHidden/>
                  </w:rPr>
                  <w:fldChar w:fldCharType="end"/>
                </w:r>
              </w:hyperlink>
            </w:p>
            <w:p w14:paraId="441B9990" w14:textId="0920E150" w:rsidR="00741C62" w:rsidRDefault="00566AC8">
              <w:pPr>
                <w:pStyle w:val="TOC4"/>
                <w:rPr>
                  <w:noProof/>
                  <w:color w:val="auto"/>
                  <w:sz w:val="22"/>
                  <w:szCs w:val="22"/>
                </w:rPr>
              </w:pPr>
              <w:hyperlink w:anchor="_Toc522289061" w:history="1">
                <w:r w:rsidR="00741C62" w:rsidRPr="00CA0662">
                  <w:rPr>
                    <w:rStyle w:val="Hyperlink"/>
                    <w:noProof/>
                  </w:rPr>
                  <w:t>CA-2 (1) Control Enhancement (L) (M) (H)</w:t>
                </w:r>
                <w:r w:rsidR="00741C62">
                  <w:rPr>
                    <w:noProof/>
                    <w:webHidden/>
                  </w:rPr>
                  <w:tab/>
                </w:r>
                <w:r w:rsidR="00741C62">
                  <w:rPr>
                    <w:noProof/>
                    <w:webHidden/>
                  </w:rPr>
                  <w:fldChar w:fldCharType="begin"/>
                </w:r>
                <w:r w:rsidR="00741C62">
                  <w:rPr>
                    <w:noProof/>
                    <w:webHidden/>
                  </w:rPr>
                  <w:instrText xml:space="preserve"> PAGEREF _Toc522289061 \h </w:instrText>
                </w:r>
                <w:r w:rsidR="00741C62">
                  <w:rPr>
                    <w:noProof/>
                    <w:webHidden/>
                  </w:rPr>
                </w:r>
                <w:r w:rsidR="00741C62">
                  <w:rPr>
                    <w:noProof/>
                    <w:webHidden/>
                  </w:rPr>
                  <w:fldChar w:fldCharType="separate"/>
                </w:r>
                <w:r w:rsidR="00741C62">
                  <w:rPr>
                    <w:noProof/>
                    <w:webHidden/>
                  </w:rPr>
                  <w:t>105</w:t>
                </w:r>
                <w:r w:rsidR="00741C62">
                  <w:rPr>
                    <w:noProof/>
                    <w:webHidden/>
                  </w:rPr>
                  <w:fldChar w:fldCharType="end"/>
                </w:r>
              </w:hyperlink>
            </w:p>
            <w:p w14:paraId="71DEF643" w14:textId="6EA23EE5" w:rsidR="00741C62" w:rsidRDefault="00566AC8">
              <w:pPr>
                <w:pStyle w:val="TOC4"/>
                <w:rPr>
                  <w:noProof/>
                  <w:color w:val="auto"/>
                  <w:sz w:val="22"/>
                  <w:szCs w:val="22"/>
                </w:rPr>
              </w:pPr>
              <w:hyperlink w:anchor="_Toc522289062" w:history="1">
                <w:r w:rsidR="00741C62" w:rsidRPr="00CA0662">
                  <w:rPr>
                    <w:rStyle w:val="Hyperlink"/>
                    <w:noProof/>
                  </w:rPr>
                  <w:t>CA-2 (2) Control Enhancement (M) (H)</w:t>
                </w:r>
                <w:r w:rsidR="00741C62">
                  <w:rPr>
                    <w:noProof/>
                    <w:webHidden/>
                  </w:rPr>
                  <w:tab/>
                </w:r>
                <w:r w:rsidR="00741C62">
                  <w:rPr>
                    <w:noProof/>
                    <w:webHidden/>
                  </w:rPr>
                  <w:fldChar w:fldCharType="begin"/>
                </w:r>
                <w:r w:rsidR="00741C62">
                  <w:rPr>
                    <w:noProof/>
                    <w:webHidden/>
                  </w:rPr>
                  <w:instrText xml:space="preserve"> PAGEREF _Toc522289062 \h </w:instrText>
                </w:r>
                <w:r w:rsidR="00741C62">
                  <w:rPr>
                    <w:noProof/>
                    <w:webHidden/>
                  </w:rPr>
                </w:r>
                <w:r w:rsidR="00741C62">
                  <w:rPr>
                    <w:noProof/>
                    <w:webHidden/>
                  </w:rPr>
                  <w:fldChar w:fldCharType="separate"/>
                </w:r>
                <w:r w:rsidR="00741C62">
                  <w:rPr>
                    <w:noProof/>
                    <w:webHidden/>
                  </w:rPr>
                  <w:t>106</w:t>
                </w:r>
                <w:r w:rsidR="00741C62">
                  <w:rPr>
                    <w:noProof/>
                    <w:webHidden/>
                  </w:rPr>
                  <w:fldChar w:fldCharType="end"/>
                </w:r>
              </w:hyperlink>
            </w:p>
            <w:p w14:paraId="119A5716" w14:textId="2BF18C0A" w:rsidR="00741C62" w:rsidRDefault="00566AC8">
              <w:pPr>
                <w:pStyle w:val="TOC4"/>
                <w:rPr>
                  <w:noProof/>
                  <w:color w:val="auto"/>
                  <w:sz w:val="22"/>
                  <w:szCs w:val="22"/>
                </w:rPr>
              </w:pPr>
              <w:hyperlink w:anchor="_Toc522289063" w:history="1">
                <w:r w:rsidR="00741C62" w:rsidRPr="00CA0662">
                  <w:rPr>
                    <w:rStyle w:val="Hyperlink"/>
                    <w:noProof/>
                  </w:rPr>
                  <w:t>CA-2 (3) Control Enhancement (M) (H)</w:t>
                </w:r>
                <w:r w:rsidR="00741C62">
                  <w:rPr>
                    <w:noProof/>
                    <w:webHidden/>
                  </w:rPr>
                  <w:tab/>
                </w:r>
                <w:r w:rsidR="00741C62">
                  <w:rPr>
                    <w:noProof/>
                    <w:webHidden/>
                  </w:rPr>
                  <w:fldChar w:fldCharType="begin"/>
                </w:r>
                <w:r w:rsidR="00741C62">
                  <w:rPr>
                    <w:noProof/>
                    <w:webHidden/>
                  </w:rPr>
                  <w:instrText xml:space="preserve"> PAGEREF _Toc522289063 \h </w:instrText>
                </w:r>
                <w:r w:rsidR="00741C62">
                  <w:rPr>
                    <w:noProof/>
                    <w:webHidden/>
                  </w:rPr>
                </w:r>
                <w:r w:rsidR="00741C62">
                  <w:rPr>
                    <w:noProof/>
                    <w:webHidden/>
                  </w:rPr>
                  <w:fldChar w:fldCharType="separate"/>
                </w:r>
                <w:r w:rsidR="00741C62">
                  <w:rPr>
                    <w:noProof/>
                    <w:webHidden/>
                  </w:rPr>
                  <w:t>107</w:t>
                </w:r>
                <w:r w:rsidR="00741C62">
                  <w:rPr>
                    <w:noProof/>
                    <w:webHidden/>
                  </w:rPr>
                  <w:fldChar w:fldCharType="end"/>
                </w:r>
              </w:hyperlink>
            </w:p>
            <w:p w14:paraId="690BAC73" w14:textId="028B8D9C" w:rsidR="00741C62" w:rsidRDefault="00566AC8">
              <w:pPr>
                <w:pStyle w:val="TOC3"/>
                <w:rPr>
                  <w:bCs w:val="0"/>
                  <w:iCs w:val="0"/>
                  <w:color w:val="auto"/>
                  <w:sz w:val="22"/>
                </w:rPr>
              </w:pPr>
              <w:hyperlink w:anchor="_Toc522289064" w:history="1">
                <w:r w:rsidR="00741C62" w:rsidRPr="00CA0662">
                  <w:rPr>
                    <w:rStyle w:val="Hyperlink"/>
                  </w:rPr>
                  <w:t>CA-3 System Interconnections (L) (M) (H)</w:t>
                </w:r>
                <w:r w:rsidR="00741C62">
                  <w:rPr>
                    <w:webHidden/>
                  </w:rPr>
                  <w:tab/>
                </w:r>
                <w:r w:rsidR="00741C62">
                  <w:rPr>
                    <w:webHidden/>
                  </w:rPr>
                  <w:fldChar w:fldCharType="begin"/>
                </w:r>
                <w:r w:rsidR="00741C62">
                  <w:rPr>
                    <w:webHidden/>
                  </w:rPr>
                  <w:instrText xml:space="preserve"> PAGEREF _Toc522289064 \h </w:instrText>
                </w:r>
                <w:r w:rsidR="00741C62">
                  <w:rPr>
                    <w:webHidden/>
                  </w:rPr>
                </w:r>
                <w:r w:rsidR="00741C62">
                  <w:rPr>
                    <w:webHidden/>
                  </w:rPr>
                  <w:fldChar w:fldCharType="separate"/>
                </w:r>
                <w:r w:rsidR="00741C62">
                  <w:rPr>
                    <w:webHidden/>
                  </w:rPr>
                  <w:t>108</w:t>
                </w:r>
                <w:r w:rsidR="00741C62">
                  <w:rPr>
                    <w:webHidden/>
                  </w:rPr>
                  <w:fldChar w:fldCharType="end"/>
                </w:r>
              </w:hyperlink>
            </w:p>
            <w:p w14:paraId="7FE3A039" w14:textId="250C95CA" w:rsidR="00741C62" w:rsidRDefault="00566AC8">
              <w:pPr>
                <w:pStyle w:val="TOC4"/>
                <w:rPr>
                  <w:noProof/>
                  <w:color w:val="auto"/>
                  <w:sz w:val="22"/>
                  <w:szCs w:val="22"/>
                </w:rPr>
              </w:pPr>
              <w:hyperlink w:anchor="_Toc522289065" w:history="1">
                <w:r w:rsidR="00741C62" w:rsidRPr="00CA0662">
                  <w:rPr>
                    <w:rStyle w:val="Hyperlink"/>
                    <w:noProof/>
                  </w:rPr>
                  <w:t>CA-3 (3) Control Enhancement (M) (H)</w:t>
                </w:r>
                <w:r w:rsidR="00741C62">
                  <w:rPr>
                    <w:noProof/>
                    <w:webHidden/>
                  </w:rPr>
                  <w:tab/>
                </w:r>
                <w:r w:rsidR="00741C62">
                  <w:rPr>
                    <w:noProof/>
                    <w:webHidden/>
                  </w:rPr>
                  <w:fldChar w:fldCharType="begin"/>
                </w:r>
                <w:r w:rsidR="00741C62">
                  <w:rPr>
                    <w:noProof/>
                    <w:webHidden/>
                  </w:rPr>
                  <w:instrText xml:space="preserve"> PAGEREF _Toc522289065 \h </w:instrText>
                </w:r>
                <w:r w:rsidR="00741C62">
                  <w:rPr>
                    <w:noProof/>
                    <w:webHidden/>
                  </w:rPr>
                </w:r>
                <w:r w:rsidR="00741C62">
                  <w:rPr>
                    <w:noProof/>
                    <w:webHidden/>
                  </w:rPr>
                  <w:fldChar w:fldCharType="separate"/>
                </w:r>
                <w:r w:rsidR="00741C62">
                  <w:rPr>
                    <w:noProof/>
                    <w:webHidden/>
                  </w:rPr>
                  <w:t>109</w:t>
                </w:r>
                <w:r w:rsidR="00741C62">
                  <w:rPr>
                    <w:noProof/>
                    <w:webHidden/>
                  </w:rPr>
                  <w:fldChar w:fldCharType="end"/>
                </w:r>
              </w:hyperlink>
            </w:p>
            <w:p w14:paraId="5A86B2DA" w14:textId="04A65633" w:rsidR="00741C62" w:rsidRDefault="00566AC8">
              <w:pPr>
                <w:pStyle w:val="TOC4"/>
                <w:rPr>
                  <w:noProof/>
                  <w:color w:val="auto"/>
                  <w:sz w:val="22"/>
                  <w:szCs w:val="22"/>
                </w:rPr>
              </w:pPr>
              <w:hyperlink w:anchor="_Toc522289066" w:history="1">
                <w:r w:rsidR="00741C62" w:rsidRPr="00CA0662">
                  <w:rPr>
                    <w:rStyle w:val="Hyperlink"/>
                    <w:noProof/>
                  </w:rPr>
                  <w:t>CA-3 (5) Control Enhancement (H)</w:t>
                </w:r>
                <w:r w:rsidR="00741C62">
                  <w:rPr>
                    <w:noProof/>
                    <w:webHidden/>
                  </w:rPr>
                  <w:tab/>
                </w:r>
                <w:r w:rsidR="00741C62">
                  <w:rPr>
                    <w:noProof/>
                    <w:webHidden/>
                  </w:rPr>
                  <w:fldChar w:fldCharType="begin"/>
                </w:r>
                <w:r w:rsidR="00741C62">
                  <w:rPr>
                    <w:noProof/>
                    <w:webHidden/>
                  </w:rPr>
                  <w:instrText xml:space="preserve"> PAGEREF _Toc522289066 \h </w:instrText>
                </w:r>
                <w:r w:rsidR="00741C62">
                  <w:rPr>
                    <w:noProof/>
                    <w:webHidden/>
                  </w:rPr>
                </w:r>
                <w:r w:rsidR="00741C62">
                  <w:rPr>
                    <w:noProof/>
                    <w:webHidden/>
                  </w:rPr>
                  <w:fldChar w:fldCharType="separate"/>
                </w:r>
                <w:r w:rsidR="00741C62">
                  <w:rPr>
                    <w:noProof/>
                    <w:webHidden/>
                  </w:rPr>
                  <w:t>110</w:t>
                </w:r>
                <w:r w:rsidR="00741C62">
                  <w:rPr>
                    <w:noProof/>
                    <w:webHidden/>
                  </w:rPr>
                  <w:fldChar w:fldCharType="end"/>
                </w:r>
              </w:hyperlink>
            </w:p>
            <w:p w14:paraId="7C8830AE" w14:textId="12EC20C0" w:rsidR="00741C62" w:rsidRDefault="00566AC8">
              <w:pPr>
                <w:pStyle w:val="TOC3"/>
                <w:rPr>
                  <w:bCs w:val="0"/>
                  <w:iCs w:val="0"/>
                  <w:color w:val="auto"/>
                  <w:sz w:val="22"/>
                </w:rPr>
              </w:pPr>
              <w:hyperlink w:anchor="_Toc522289067" w:history="1">
                <w:r w:rsidR="00741C62" w:rsidRPr="00CA0662">
                  <w:rPr>
                    <w:rStyle w:val="Hyperlink"/>
                  </w:rPr>
                  <w:t>CA-5 Plan of Action and Milestones (L) (M) (H)</w:t>
                </w:r>
                <w:r w:rsidR="00741C62">
                  <w:rPr>
                    <w:webHidden/>
                  </w:rPr>
                  <w:tab/>
                </w:r>
                <w:r w:rsidR="00741C62">
                  <w:rPr>
                    <w:webHidden/>
                  </w:rPr>
                  <w:fldChar w:fldCharType="begin"/>
                </w:r>
                <w:r w:rsidR="00741C62">
                  <w:rPr>
                    <w:webHidden/>
                  </w:rPr>
                  <w:instrText xml:space="preserve"> PAGEREF _Toc522289067 \h </w:instrText>
                </w:r>
                <w:r w:rsidR="00741C62">
                  <w:rPr>
                    <w:webHidden/>
                  </w:rPr>
                </w:r>
                <w:r w:rsidR="00741C62">
                  <w:rPr>
                    <w:webHidden/>
                  </w:rPr>
                  <w:fldChar w:fldCharType="separate"/>
                </w:r>
                <w:r w:rsidR="00741C62">
                  <w:rPr>
                    <w:webHidden/>
                  </w:rPr>
                  <w:t>111</w:t>
                </w:r>
                <w:r w:rsidR="00741C62">
                  <w:rPr>
                    <w:webHidden/>
                  </w:rPr>
                  <w:fldChar w:fldCharType="end"/>
                </w:r>
              </w:hyperlink>
            </w:p>
            <w:p w14:paraId="0FC07B19" w14:textId="395E626F" w:rsidR="00741C62" w:rsidRDefault="00566AC8">
              <w:pPr>
                <w:pStyle w:val="TOC3"/>
                <w:rPr>
                  <w:bCs w:val="0"/>
                  <w:iCs w:val="0"/>
                  <w:color w:val="auto"/>
                  <w:sz w:val="22"/>
                </w:rPr>
              </w:pPr>
              <w:hyperlink w:anchor="_Toc522289068" w:history="1">
                <w:r w:rsidR="00741C62" w:rsidRPr="00CA0662">
                  <w:rPr>
                    <w:rStyle w:val="Hyperlink"/>
                  </w:rPr>
                  <w:t>CA-6 Security Authorization (L) (M) (H)</w:t>
                </w:r>
                <w:r w:rsidR="00741C62">
                  <w:rPr>
                    <w:webHidden/>
                  </w:rPr>
                  <w:tab/>
                </w:r>
                <w:r w:rsidR="00741C62">
                  <w:rPr>
                    <w:webHidden/>
                  </w:rPr>
                  <w:fldChar w:fldCharType="begin"/>
                </w:r>
                <w:r w:rsidR="00741C62">
                  <w:rPr>
                    <w:webHidden/>
                  </w:rPr>
                  <w:instrText xml:space="preserve"> PAGEREF _Toc522289068 \h </w:instrText>
                </w:r>
                <w:r w:rsidR="00741C62">
                  <w:rPr>
                    <w:webHidden/>
                  </w:rPr>
                </w:r>
                <w:r w:rsidR="00741C62">
                  <w:rPr>
                    <w:webHidden/>
                  </w:rPr>
                  <w:fldChar w:fldCharType="separate"/>
                </w:r>
                <w:r w:rsidR="00741C62">
                  <w:rPr>
                    <w:webHidden/>
                  </w:rPr>
                  <w:t>112</w:t>
                </w:r>
                <w:r w:rsidR="00741C62">
                  <w:rPr>
                    <w:webHidden/>
                  </w:rPr>
                  <w:fldChar w:fldCharType="end"/>
                </w:r>
              </w:hyperlink>
            </w:p>
            <w:p w14:paraId="663F3988" w14:textId="004A6C69" w:rsidR="00741C62" w:rsidRDefault="00566AC8">
              <w:pPr>
                <w:pStyle w:val="TOC3"/>
                <w:rPr>
                  <w:bCs w:val="0"/>
                  <w:iCs w:val="0"/>
                  <w:color w:val="auto"/>
                  <w:sz w:val="22"/>
                </w:rPr>
              </w:pPr>
              <w:hyperlink w:anchor="_Toc522289069" w:history="1">
                <w:r w:rsidR="00741C62" w:rsidRPr="00CA0662">
                  <w:rPr>
                    <w:rStyle w:val="Hyperlink"/>
                  </w:rPr>
                  <w:t>CA-7 Continuous Monitoring (L) (M) (H)</w:t>
                </w:r>
                <w:r w:rsidR="00741C62">
                  <w:rPr>
                    <w:webHidden/>
                  </w:rPr>
                  <w:tab/>
                </w:r>
                <w:r w:rsidR="00741C62">
                  <w:rPr>
                    <w:webHidden/>
                  </w:rPr>
                  <w:fldChar w:fldCharType="begin"/>
                </w:r>
                <w:r w:rsidR="00741C62">
                  <w:rPr>
                    <w:webHidden/>
                  </w:rPr>
                  <w:instrText xml:space="preserve"> PAGEREF _Toc522289069 \h </w:instrText>
                </w:r>
                <w:r w:rsidR="00741C62">
                  <w:rPr>
                    <w:webHidden/>
                  </w:rPr>
                </w:r>
                <w:r w:rsidR="00741C62">
                  <w:rPr>
                    <w:webHidden/>
                  </w:rPr>
                  <w:fldChar w:fldCharType="separate"/>
                </w:r>
                <w:r w:rsidR="00741C62">
                  <w:rPr>
                    <w:webHidden/>
                  </w:rPr>
                  <w:t>113</w:t>
                </w:r>
                <w:r w:rsidR="00741C62">
                  <w:rPr>
                    <w:webHidden/>
                  </w:rPr>
                  <w:fldChar w:fldCharType="end"/>
                </w:r>
              </w:hyperlink>
            </w:p>
            <w:p w14:paraId="228F133D" w14:textId="4F6C35C5" w:rsidR="00741C62" w:rsidRDefault="00566AC8">
              <w:pPr>
                <w:pStyle w:val="TOC4"/>
                <w:rPr>
                  <w:noProof/>
                  <w:color w:val="auto"/>
                  <w:sz w:val="22"/>
                  <w:szCs w:val="22"/>
                </w:rPr>
              </w:pPr>
              <w:hyperlink w:anchor="_Toc522289070" w:history="1">
                <w:r w:rsidR="00741C62" w:rsidRPr="00CA0662">
                  <w:rPr>
                    <w:rStyle w:val="Hyperlink"/>
                    <w:noProof/>
                  </w:rPr>
                  <w:t>CA-7 (1) Control Enhancement (M) (H)</w:t>
                </w:r>
                <w:r w:rsidR="00741C62">
                  <w:rPr>
                    <w:noProof/>
                    <w:webHidden/>
                  </w:rPr>
                  <w:tab/>
                </w:r>
                <w:r w:rsidR="00741C62">
                  <w:rPr>
                    <w:noProof/>
                    <w:webHidden/>
                  </w:rPr>
                  <w:fldChar w:fldCharType="begin"/>
                </w:r>
                <w:r w:rsidR="00741C62">
                  <w:rPr>
                    <w:noProof/>
                    <w:webHidden/>
                  </w:rPr>
                  <w:instrText xml:space="preserve"> PAGEREF _Toc522289070 \h </w:instrText>
                </w:r>
                <w:r w:rsidR="00741C62">
                  <w:rPr>
                    <w:noProof/>
                    <w:webHidden/>
                  </w:rPr>
                </w:r>
                <w:r w:rsidR="00741C62">
                  <w:rPr>
                    <w:noProof/>
                    <w:webHidden/>
                  </w:rPr>
                  <w:fldChar w:fldCharType="separate"/>
                </w:r>
                <w:r w:rsidR="00741C62">
                  <w:rPr>
                    <w:noProof/>
                    <w:webHidden/>
                  </w:rPr>
                  <w:t>115</w:t>
                </w:r>
                <w:r w:rsidR="00741C62">
                  <w:rPr>
                    <w:noProof/>
                    <w:webHidden/>
                  </w:rPr>
                  <w:fldChar w:fldCharType="end"/>
                </w:r>
              </w:hyperlink>
            </w:p>
            <w:p w14:paraId="65E1D629" w14:textId="30D40AA9" w:rsidR="00741C62" w:rsidRDefault="00566AC8">
              <w:pPr>
                <w:pStyle w:val="TOC4"/>
                <w:rPr>
                  <w:noProof/>
                  <w:color w:val="auto"/>
                  <w:sz w:val="22"/>
                  <w:szCs w:val="22"/>
                </w:rPr>
              </w:pPr>
              <w:hyperlink w:anchor="_Toc522289071" w:history="1">
                <w:r w:rsidR="00741C62" w:rsidRPr="00CA0662">
                  <w:rPr>
                    <w:rStyle w:val="Hyperlink"/>
                    <w:noProof/>
                  </w:rPr>
                  <w:t>CA-7 (3) Control Enhancement (H)</w:t>
                </w:r>
                <w:r w:rsidR="00741C62">
                  <w:rPr>
                    <w:noProof/>
                    <w:webHidden/>
                  </w:rPr>
                  <w:tab/>
                </w:r>
                <w:r w:rsidR="00741C62">
                  <w:rPr>
                    <w:noProof/>
                    <w:webHidden/>
                  </w:rPr>
                  <w:fldChar w:fldCharType="begin"/>
                </w:r>
                <w:r w:rsidR="00741C62">
                  <w:rPr>
                    <w:noProof/>
                    <w:webHidden/>
                  </w:rPr>
                  <w:instrText xml:space="preserve"> PAGEREF _Toc522289071 \h </w:instrText>
                </w:r>
                <w:r w:rsidR="00741C62">
                  <w:rPr>
                    <w:noProof/>
                    <w:webHidden/>
                  </w:rPr>
                </w:r>
                <w:r w:rsidR="00741C62">
                  <w:rPr>
                    <w:noProof/>
                    <w:webHidden/>
                  </w:rPr>
                  <w:fldChar w:fldCharType="separate"/>
                </w:r>
                <w:r w:rsidR="00741C62">
                  <w:rPr>
                    <w:noProof/>
                    <w:webHidden/>
                  </w:rPr>
                  <w:t>116</w:t>
                </w:r>
                <w:r w:rsidR="00741C62">
                  <w:rPr>
                    <w:noProof/>
                    <w:webHidden/>
                  </w:rPr>
                  <w:fldChar w:fldCharType="end"/>
                </w:r>
              </w:hyperlink>
            </w:p>
            <w:p w14:paraId="23E1DC48" w14:textId="0480D3CA" w:rsidR="00741C62" w:rsidRDefault="00566AC8">
              <w:pPr>
                <w:pStyle w:val="TOC3"/>
                <w:rPr>
                  <w:bCs w:val="0"/>
                  <w:iCs w:val="0"/>
                  <w:color w:val="auto"/>
                  <w:sz w:val="22"/>
                </w:rPr>
              </w:pPr>
              <w:hyperlink w:anchor="_Toc522289072" w:history="1">
                <w:r w:rsidR="00741C62" w:rsidRPr="00CA0662">
                  <w:rPr>
                    <w:rStyle w:val="Hyperlink"/>
                  </w:rPr>
                  <w:t>CA-8 Penetration Testing (M) (H)</w:t>
                </w:r>
                <w:r w:rsidR="00741C62">
                  <w:rPr>
                    <w:webHidden/>
                  </w:rPr>
                  <w:tab/>
                </w:r>
                <w:r w:rsidR="00741C62">
                  <w:rPr>
                    <w:webHidden/>
                  </w:rPr>
                  <w:fldChar w:fldCharType="begin"/>
                </w:r>
                <w:r w:rsidR="00741C62">
                  <w:rPr>
                    <w:webHidden/>
                  </w:rPr>
                  <w:instrText xml:space="preserve"> PAGEREF _Toc522289072 \h </w:instrText>
                </w:r>
                <w:r w:rsidR="00741C62">
                  <w:rPr>
                    <w:webHidden/>
                  </w:rPr>
                </w:r>
                <w:r w:rsidR="00741C62">
                  <w:rPr>
                    <w:webHidden/>
                  </w:rPr>
                  <w:fldChar w:fldCharType="separate"/>
                </w:r>
                <w:r w:rsidR="00741C62">
                  <w:rPr>
                    <w:webHidden/>
                  </w:rPr>
                  <w:t>117</w:t>
                </w:r>
                <w:r w:rsidR="00741C62">
                  <w:rPr>
                    <w:webHidden/>
                  </w:rPr>
                  <w:fldChar w:fldCharType="end"/>
                </w:r>
              </w:hyperlink>
            </w:p>
            <w:p w14:paraId="2ACC7386" w14:textId="415D8234" w:rsidR="00741C62" w:rsidRDefault="00566AC8">
              <w:pPr>
                <w:pStyle w:val="TOC4"/>
                <w:rPr>
                  <w:noProof/>
                  <w:color w:val="auto"/>
                  <w:sz w:val="22"/>
                  <w:szCs w:val="22"/>
                </w:rPr>
              </w:pPr>
              <w:hyperlink w:anchor="_Toc522289073" w:history="1">
                <w:r w:rsidR="00741C62" w:rsidRPr="00CA0662">
                  <w:rPr>
                    <w:rStyle w:val="Hyperlink"/>
                    <w:noProof/>
                  </w:rPr>
                  <w:t>CA-8 (1) Control Enhancement (M) (H)</w:t>
                </w:r>
                <w:r w:rsidR="00741C62">
                  <w:rPr>
                    <w:noProof/>
                    <w:webHidden/>
                  </w:rPr>
                  <w:tab/>
                </w:r>
                <w:r w:rsidR="00741C62">
                  <w:rPr>
                    <w:noProof/>
                    <w:webHidden/>
                  </w:rPr>
                  <w:fldChar w:fldCharType="begin"/>
                </w:r>
                <w:r w:rsidR="00741C62">
                  <w:rPr>
                    <w:noProof/>
                    <w:webHidden/>
                  </w:rPr>
                  <w:instrText xml:space="preserve"> PAGEREF _Toc522289073 \h </w:instrText>
                </w:r>
                <w:r w:rsidR="00741C62">
                  <w:rPr>
                    <w:noProof/>
                    <w:webHidden/>
                  </w:rPr>
                </w:r>
                <w:r w:rsidR="00741C62">
                  <w:rPr>
                    <w:noProof/>
                    <w:webHidden/>
                  </w:rPr>
                  <w:fldChar w:fldCharType="separate"/>
                </w:r>
                <w:r w:rsidR="00741C62">
                  <w:rPr>
                    <w:noProof/>
                    <w:webHidden/>
                  </w:rPr>
                  <w:t>118</w:t>
                </w:r>
                <w:r w:rsidR="00741C62">
                  <w:rPr>
                    <w:noProof/>
                    <w:webHidden/>
                  </w:rPr>
                  <w:fldChar w:fldCharType="end"/>
                </w:r>
              </w:hyperlink>
            </w:p>
            <w:p w14:paraId="0078AC75" w14:textId="3B060589" w:rsidR="00741C62" w:rsidRDefault="00566AC8">
              <w:pPr>
                <w:pStyle w:val="TOC3"/>
                <w:rPr>
                  <w:bCs w:val="0"/>
                  <w:iCs w:val="0"/>
                  <w:color w:val="auto"/>
                  <w:sz w:val="22"/>
                </w:rPr>
              </w:pPr>
              <w:hyperlink w:anchor="_Toc522289074" w:history="1">
                <w:r w:rsidR="00741C62" w:rsidRPr="00CA0662">
                  <w:rPr>
                    <w:rStyle w:val="Hyperlink"/>
                  </w:rPr>
                  <w:t>CA-9 Internal System Connections (L) (M) (H)</w:t>
                </w:r>
                <w:r w:rsidR="00741C62">
                  <w:rPr>
                    <w:webHidden/>
                  </w:rPr>
                  <w:tab/>
                </w:r>
                <w:r w:rsidR="00741C62">
                  <w:rPr>
                    <w:webHidden/>
                  </w:rPr>
                  <w:fldChar w:fldCharType="begin"/>
                </w:r>
                <w:r w:rsidR="00741C62">
                  <w:rPr>
                    <w:webHidden/>
                  </w:rPr>
                  <w:instrText xml:space="preserve"> PAGEREF _Toc522289074 \h </w:instrText>
                </w:r>
                <w:r w:rsidR="00741C62">
                  <w:rPr>
                    <w:webHidden/>
                  </w:rPr>
                </w:r>
                <w:r w:rsidR="00741C62">
                  <w:rPr>
                    <w:webHidden/>
                  </w:rPr>
                  <w:fldChar w:fldCharType="separate"/>
                </w:r>
                <w:r w:rsidR="00741C62">
                  <w:rPr>
                    <w:webHidden/>
                  </w:rPr>
                  <w:t>118</w:t>
                </w:r>
                <w:r w:rsidR="00741C62">
                  <w:rPr>
                    <w:webHidden/>
                  </w:rPr>
                  <w:fldChar w:fldCharType="end"/>
                </w:r>
              </w:hyperlink>
            </w:p>
            <w:p w14:paraId="307CB0A3" w14:textId="43E05F8F" w:rsidR="00741C62" w:rsidRDefault="00566AC8">
              <w:pPr>
                <w:pStyle w:val="TOC2"/>
                <w:rPr>
                  <w:b w:val="0"/>
                  <w:bCs w:val="0"/>
                  <w:color w:val="auto"/>
                  <w:sz w:val="22"/>
                </w:rPr>
              </w:pPr>
              <w:hyperlink w:anchor="_Toc522289075" w:history="1">
                <w:r w:rsidR="00741C62" w:rsidRPr="00CA0662">
                  <w:rPr>
                    <w:rStyle w:val="Hyperlink"/>
                  </w:rPr>
                  <w:t>13.5.</w:t>
                </w:r>
                <w:r w:rsidR="00741C62">
                  <w:rPr>
                    <w:b w:val="0"/>
                    <w:bCs w:val="0"/>
                    <w:color w:val="auto"/>
                    <w:sz w:val="22"/>
                  </w:rPr>
                  <w:tab/>
                </w:r>
                <w:r w:rsidR="00741C62" w:rsidRPr="00CA0662">
                  <w:rPr>
                    <w:rStyle w:val="Hyperlink"/>
                  </w:rPr>
                  <w:t>Configuration Management (CM)</w:t>
                </w:r>
                <w:r w:rsidR="00741C62">
                  <w:rPr>
                    <w:webHidden/>
                  </w:rPr>
                  <w:tab/>
                </w:r>
                <w:r w:rsidR="00741C62">
                  <w:rPr>
                    <w:webHidden/>
                  </w:rPr>
                  <w:fldChar w:fldCharType="begin"/>
                </w:r>
                <w:r w:rsidR="00741C62">
                  <w:rPr>
                    <w:webHidden/>
                  </w:rPr>
                  <w:instrText xml:space="preserve"> PAGEREF _Toc522289075 \h </w:instrText>
                </w:r>
                <w:r w:rsidR="00741C62">
                  <w:rPr>
                    <w:webHidden/>
                  </w:rPr>
                </w:r>
                <w:r w:rsidR="00741C62">
                  <w:rPr>
                    <w:webHidden/>
                  </w:rPr>
                  <w:fldChar w:fldCharType="separate"/>
                </w:r>
                <w:r w:rsidR="00741C62">
                  <w:rPr>
                    <w:webHidden/>
                  </w:rPr>
                  <w:t>119</w:t>
                </w:r>
                <w:r w:rsidR="00741C62">
                  <w:rPr>
                    <w:webHidden/>
                  </w:rPr>
                  <w:fldChar w:fldCharType="end"/>
                </w:r>
              </w:hyperlink>
            </w:p>
            <w:p w14:paraId="3A913688" w14:textId="5E793C0A" w:rsidR="00741C62" w:rsidRDefault="00566AC8">
              <w:pPr>
                <w:pStyle w:val="TOC3"/>
                <w:rPr>
                  <w:bCs w:val="0"/>
                  <w:iCs w:val="0"/>
                  <w:color w:val="auto"/>
                  <w:sz w:val="22"/>
                </w:rPr>
              </w:pPr>
              <w:hyperlink w:anchor="_Toc522289076" w:history="1">
                <w:r w:rsidR="00741C62" w:rsidRPr="00CA0662">
                  <w:rPr>
                    <w:rStyle w:val="Hyperlink"/>
                  </w:rPr>
                  <w:t>CM-1 Configuration Management Policies and Procedures (H)</w:t>
                </w:r>
                <w:r w:rsidR="00741C62">
                  <w:rPr>
                    <w:webHidden/>
                  </w:rPr>
                  <w:tab/>
                </w:r>
                <w:r w:rsidR="00741C62">
                  <w:rPr>
                    <w:webHidden/>
                  </w:rPr>
                  <w:fldChar w:fldCharType="begin"/>
                </w:r>
                <w:r w:rsidR="00741C62">
                  <w:rPr>
                    <w:webHidden/>
                  </w:rPr>
                  <w:instrText xml:space="preserve"> PAGEREF _Toc522289076 \h </w:instrText>
                </w:r>
                <w:r w:rsidR="00741C62">
                  <w:rPr>
                    <w:webHidden/>
                  </w:rPr>
                </w:r>
                <w:r w:rsidR="00741C62">
                  <w:rPr>
                    <w:webHidden/>
                  </w:rPr>
                  <w:fldChar w:fldCharType="separate"/>
                </w:r>
                <w:r w:rsidR="00741C62">
                  <w:rPr>
                    <w:webHidden/>
                  </w:rPr>
                  <w:t>119</w:t>
                </w:r>
                <w:r w:rsidR="00741C62">
                  <w:rPr>
                    <w:webHidden/>
                  </w:rPr>
                  <w:fldChar w:fldCharType="end"/>
                </w:r>
              </w:hyperlink>
            </w:p>
            <w:p w14:paraId="6FE5D229" w14:textId="6C53A1F7" w:rsidR="00741C62" w:rsidRDefault="00566AC8">
              <w:pPr>
                <w:pStyle w:val="TOC3"/>
                <w:rPr>
                  <w:bCs w:val="0"/>
                  <w:iCs w:val="0"/>
                  <w:color w:val="auto"/>
                  <w:sz w:val="22"/>
                </w:rPr>
              </w:pPr>
              <w:hyperlink w:anchor="_Toc522289077" w:history="1">
                <w:r w:rsidR="00741C62" w:rsidRPr="00CA0662">
                  <w:rPr>
                    <w:rStyle w:val="Hyperlink"/>
                  </w:rPr>
                  <w:t>CM-2 Baseline Configuration (L) (M) (H)</w:t>
                </w:r>
                <w:r w:rsidR="00741C62">
                  <w:rPr>
                    <w:webHidden/>
                  </w:rPr>
                  <w:tab/>
                </w:r>
                <w:r w:rsidR="00741C62">
                  <w:rPr>
                    <w:webHidden/>
                  </w:rPr>
                  <w:fldChar w:fldCharType="begin"/>
                </w:r>
                <w:r w:rsidR="00741C62">
                  <w:rPr>
                    <w:webHidden/>
                  </w:rPr>
                  <w:instrText xml:space="preserve"> PAGEREF _Toc522289077 \h </w:instrText>
                </w:r>
                <w:r w:rsidR="00741C62">
                  <w:rPr>
                    <w:webHidden/>
                  </w:rPr>
                </w:r>
                <w:r w:rsidR="00741C62">
                  <w:rPr>
                    <w:webHidden/>
                  </w:rPr>
                  <w:fldChar w:fldCharType="separate"/>
                </w:r>
                <w:r w:rsidR="00741C62">
                  <w:rPr>
                    <w:webHidden/>
                  </w:rPr>
                  <w:t>120</w:t>
                </w:r>
                <w:r w:rsidR="00741C62">
                  <w:rPr>
                    <w:webHidden/>
                  </w:rPr>
                  <w:fldChar w:fldCharType="end"/>
                </w:r>
              </w:hyperlink>
            </w:p>
            <w:p w14:paraId="5EBC73D1" w14:textId="5BEA62F4" w:rsidR="00741C62" w:rsidRDefault="00566AC8">
              <w:pPr>
                <w:pStyle w:val="TOC4"/>
                <w:rPr>
                  <w:noProof/>
                  <w:color w:val="auto"/>
                  <w:sz w:val="22"/>
                  <w:szCs w:val="22"/>
                </w:rPr>
              </w:pPr>
              <w:hyperlink w:anchor="_Toc522289078" w:history="1">
                <w:r w:rsidR="00741C62" w:rsidRPr="00CA0662">
                  <w:rPr>
                    <w:rStyle w:val="Hyperlink"/>
                    <w:noProof/>
                  </w:rPr>
                  <w:t>CM-2 (1) Control Enhancement (H)</w:t>
                </w:r>
                <w:r w:rsidR="00741C62">
                  <w:rPr>
                    <w:noProof/>
                    <w:webHidden/>
                  </w:rPr>
                  <w:tab/>
                </w:r>
                <w:r w:rsidR="00741C62">
                  <w:rPr>
                    <w:noProof/>
                    <w:webHidden/>
                  </w:rPr>
                  <w:fldChar w:fldCharType="begin"/>
                </w:r>
                <w:r w:rsidR="00741C62">
                  <w:rPr>
                    <w:noProof/>
                    <w:webHidden/>
                  </w:rPr>
                  <w:instrText xml:space="preserve"> PAGEREF _Toc522289078 \h </w:instrText>
                </w:r>
                <w:r w:rsidR="00741C62">
                  <w:rPr>
                    <w:noProof/>
                    <w:webHidden/>
                  </w:rPr>
                </w:r>
                <w:r w:rsidR="00741C62">
                  <w:rPr>
                    <w:noProof/>
                    <w:webHidden/>
                  </w:rPr>
                  <w:fldChar w:fldCharType="separate"/>
                </w:r>
                <w:r w:rsidR="00741C62">
                  <w:rPr>
                    <w:noProof/>
                    <w:webHidden/>
                  </w:rPr>
                  <w:t>121</w:t>
                </w:r>
                <w:r w:rsidR="00741C62">
                  <w:rPr>
                    <w:noProof/>
                    <w:webHidden/>
                  </w:rPr>
                  <w:fldChar w:fldCharType="end"/>
                </w:r>
              </w:hyperlink>
            </w:p>
            <w:p w14:paraId="7EB3FBC1" w14:textId="708750F4" w:rsidR="00741C62" w:rsidRDefault="00566AC8">
              <w:pPr>
                <w:pStyle w:val="TOC4"/>
                <w:rPr>
                  <w:noProof/>
                  <w:color w:val="auto"/>
                  <w:sz w:val="22"/>
                  <w:szCs w:val="22"/>
                </w:rPr>
              </w:pPr>
              <w:hyperlink w:anchor="_Toc522289079" w:history="1">
                <w:r w:rsidR="00741C62" w:rsidRPr="00CA0662">
                  <w:rPr>
                    <w:rStyle w:val="Hyperlink"/>
                    <w:noProof/>
                  </w:rPr>
                  <w:t>CM-2 (2) Control Enhancement (M) (H)</w:t>
                </w:r>
                <w:r w:rsidR="00741C62">
                  <w:rPr>
                    <w:noProof/>
                    <w:webHidden/>
                  </w:rPr>
                  <w:tab/>
                </w:r>
                <w:r w:rsidR="00741C62">
                  <w:rPr>
                    <w:noProof/>
                    <w:webHidden/>
                  </w:rPr>
                  <w:fldChar w:fldCharType="begin"/>
                </w:r>
                <w:r w:rsidR="00741C62">
                  <w:rPr>
                    <w:noProof/>
                    <w:webHidden/>
                  </w:rPr>
                  <w:instrText xml:space="preserve"> PAGEREF _Toc522289079 \h </w:instrText>
                </w:r>
                <w:r w:rsidR="00741C62">
                  <w:rPr>
                    <w:noProof/>
                    <w:webHidden/>
                  </w:rPr>
                </w:r>
                <w:r w:rsidR="00741C62">
                  <w:rPr>
                    <w:noProof/>
                    <w:webHidden/>
                  </w:rPr>
                  <w:fldChar w:fldCharType="separate"/>
                </w:r>
                <w:r w:rsidR="00741C62">
                  <w:rPr>
                    <w:noProof/>
                    <w:webHidden/>
                  </w:rPr>
                  <w:t>122</w:t>
                </w:r>
                <w:r w:rsidR="00741C62">
                  <w:rPr>
                    <w:noProof/>
                    <w:webHidden/>
                  </w:rPr>
                  <w:fldChar w:fldCharType="end"/>
                </w:r>
              </w:hyperlink>
            </w:p>
            <w:p w14:paraId="59CE0B5B" w14:textId="70D9B85C" w:rsidR="00741C62" w:rsidRDefault="00566AC8">
              <w:pPr>
                <w:pStyle w:val="TOC4"/>
                <w:rPr>
                  <w:noProof/>
                  <w:color w:val="auto"/>
                  <w:sz w:val="22"/>
                  <w:szCs w:val="22"/>
                </w:rPr>
              </w:pPr>
              <w:hyperlink w:anchor="_Toc522289080" w:history="1">
                <w:r w:rsidR="00741C62" w:rsidRPr="00CA0662">
                  <w:rPr>
                    <w:rStyle w:val="Hyperlink"/>
                    <w:noProof/>
                  </w:rPr>
                  <w:t>CM-2 (3) Control Enhancement (H)</w:t>
                </w:r>
                <w:r w:rsidR="00741C62">
                  <w:rPr>
                    <w:noProof/>
                    <w:webHidden/>
                  </w:rPr>
                  <w:tab/>
                </w:r>
                <w:r w:rsidR="00741C62">
                  <w:rPr>
                    <w:noProof/>
                    <w:webHidden/>
                  </w:rPr>
                  <w:fldChar w:fldCharType="begin"/>
                </w:r>
                <w:r w:rsidR="00741C62">
                  <w:rPr>
                    <w:noProof/>
                    <w:webHidden/>
                  </w:rPr>
                  <w:instrText xml:space="preserve"> PAGEREF _Toc522289080 \h </w:instrText>
                </w:r>
                <w:r w:rsidR="00741C62">
                  <w:rPr>
                    <w:noProof/>
                    <w:webHidden/>
                  </w:rPr>
                </w:r>
                <w:r w:rsidR="00741C62">
                  <w:rPr>
                    <w:noProof/>
                    <w:webHidden/>
                  </w:rPr>
                  <w:fldChar w:fldCharType="separate"/>
                </w:r>
                <w:r w:rsidR="00741C62">
                  <w:rPr>
                    <w:noProof/>
                    <w:webHidden/>
                  </w:rPr>
                  <w:t>123</w:t>
                </w:r>
                <w:r w:rsidR="00741C62">
                  <w:rPr>
                    <w:noProof/>
                    <w:webHidden/>
                  </w:rPr>
                  <w:fldChar w:fldCharType="end"/>
                </w:r>
              </w:hyperlink>
            </w:p>
            <w:p w14:paraId="50967FCB" w14:textId="269EDB43" w:rsidR="00741C62" w:rsidRDefault="00566AC8">
              <w:pPr>
                <w:pStyle w:val="TOC4"/>
                <w:rPr>
                  <w:noProof/>
                  <w:color w:val="auto"/>
                  <w:sz w:val="22"/>
                  <w:szCs w:val="22"/>
                </w:rPr>
              </w:pPr>
              <w:hyperlink w:anchor="_Toc522289081" w:history="1">
                <w:r w:rsidR="00741C62" w:rsidRPr="00CA0662">
                  <w:rPr>
                    <w:rStyle w:val="Hyperlink"/>
                    <w:noProof/>
                  </w:rPr>
                  <w:t>CM-2 (7) Control Enhancement (M) (H)</w:t>
                </w:r>
                <w:r w:rsidR="00741C62">
                  <w:rPr>
                    <w:noProof/>
                    <w:webHidden/>
                  </w:rPr>
                  <w:tab/>
                </w:r>
                <w:r w:rsidR="00741C62">
                  <w:rPr>
                    <w:noProof/>
                    <w:webHidden/>
                  </w:rPr>
                  <w:fldChar w:fldCharType="begin"/>
                </w:r>
                <w:r w:rsidR="00741C62">
                  <w:rPr>
                    <w:noProof/>
                    <w:webHidden/>
                  </w:rPr>
                  <w:instrText xml:space="preserve"> PAGEREF _Toc522289081 \h </w:instrText>
                </w:r>
                <w:r w:rsidR="00741C62">
                  <w:rPr>
                    <w:noProof/>
                    <w:webHidden/>
                  </w:rPr>
                </w:r>
                <w:r w:rsidR="00741C62">
                  <w:rPr>
                    <w:noProof/>
                    <w:webHidden/>
                  </w:rPr>
                  <w:fldChar w:fldCharType="separate"/>
                </w:r>
                <w:r w:rsidR="00741C62">
                  <w:rPr>
                    <w:noProof/>
                    <w:webHidden/>
                  </w:rPr>
                  <w:t>123</w:t>
                </w:r>
                <w:r w:rsidR="00741C62">
                  <w:rPr>
                    <w:noProof/>
                    <w:webHidden/>
                  </w:rPr>
                  <w:fldChar w:fldCharType="end"/>
                </w:r>
              </w:hyperlink>
            </w:p>
            <w:p w14:paraId="38B17181" w14:textId="32E7F52D" w:rsidR="00741C62" w:rsidRDefault="00566AC8">
              <w:pPr>
                <w:pStyle w:val="TOC3"/>
                <w:rPr>
                  <w:bCs w:val="0"/>
                  <w:iCs w:val="0"/>
                  <w:color w:val="auto"/>
                  <w:sz w:val="22"/>
                </w:rPr>
              </w:pPr>
              <w:hyperlink w:anchor="_Toc522289082" w:history="1">
                <w:r w:rsidR="00741C62" w:rsidRPr="00CA0662">
                  <w:rPr>
                    <w:rStyle w:val="Hyperlink"/>
                  </w:rPr>
                  <w:t>CM-3 Configuration Change Control (M) (H)</w:t>
                </w:r>
                <w:r w:rsidR="00741C62">
                  <w:rPr>
                    <w:webHidden/>
                  </w:rPr>
                  <w:tab/>
                </w:r>
                <w:r w:rsidR="00741C62">
                  <w:rPr>
                    <w:webHidden/>
                  </w:rPr>
                  <w:fldChar w:fldCharType="begin"/>
                </w:r>
                <w:r w:rsidR="00741C62">
                  <w:rPr>
                    <w:webHidden/>
                  </w:rPr>
                  <w:instrText xml:space="preserve"> PAGEREF _Toc522289082 \h </w:instrText>
                </w:r>
                <w:r w:rsidR="00741C62">
                  <w:rPr>
                    <w:webHidden/>
                  </w:rPr>
                </w:r>
                <w:r w:rsidR="00741C62">
                  <w:rPr>
                    <w:webHidden/>
                  </w:rPr>
                  <w:fldChar w:fldCharType="separate"/>
                </w:r>
                <w:r w:rsidR="00741C62">
                  <w:rPr>
                    <w:webHidden/>
                  </w:rPr>
                  <w:t>124</w:t>
                </w:r>
                <w:r w:rsidR="00741C62">
                  <w:rPr>
                    <w:webHidden/>
                  </w:rPr>
                  <w:fldChar w:fldCharType="end"/>
                </w:r>
              </w:hyperlink>
            </w:p>
            <w:p w14:paraId="0A5C24C7" w14:textId="3618A6E8" w:rsidR="00741C62" w:rsidRDefault="00566AC8">
              <w:pPr>
                <w:pStyle w:val="TOC4"/>
                <w:rPr>
                  <w:noProof/>
                  <w:color w:val="auto"/>
                  <w:sz w:val="22"/>
                  <w:szCs w:val="22"/>
                </w:rPr>
              </w:pPr>
              <w:hyperlink w:anchor="_Toc522289083" w:history="1">
                <w:r w:rsidR="00741C62" w:rsidRPr="00CA0662">
                  <w:rPr>
                    <w:rStyle w:val="Hyperlink"/>
                    <w:noProof/>
                  </w:rPr>
                  <w:t>CM-3 (1) Control Enhancement (H)</w:t>
                </w:r>
                <w:r w:rsidR="00741C62">
                  <w:rPr>
                    <w:noProof/>
                    <w:webHidden/>
                  </w:rPr>
                  <w:tab/>
                </w:r>
                <w:r w:rsidR="00741C62">
                  <w:rPr>
                    <w:noProof/>
                    <w:webHidden/>
                  </w:rPr>
                  <w:fldChar w:fldCharType="begin"/>
                </w:r>
                <w:r w:rsidR="00741C62">
                  <w:rPr>
                    <w:noProof/>
                    <w:webHidden/>
                  </w:rPr>
                  <w:instrText xml:space="preserve"> PAGEREF _Toc522289083 \h </w:instrText>
                </w:r>
                <w:r w:rsidR="00741C62">
                  <w:rPr>
                    <w:noProof/>
                    <w:webHidden/>
                  </w:rPr>
                </w:r>
                <w:r w:rsidR="00741C62">
                  <w:rPr>
                    <w:noProof/>
                    <w:webHidden/>
                  </w:rPr>
                  <w:fldChar w:fldCharType="separate"/>
                </w:r>
                <w:r w:rsidR="00741C62">
                  <w:rPr>
                    <w:noProof/>
                    <w:webHidden/>
                  </w:rPr>
                  <w:t>126</w:t>
                </w:r>
                <w:r w:rsidR="00741C62">
                  <w:rPr>
                    <w:noProof/>
                    <w:webHidden/>
                  </w:rPr>
                  <w:fldChar w:fldCharType="end"/>
                </w:r>
              </w:hyperlink>
            </w:p>
            <w:p w14:paraId="0BFBA1A4" w14:textId="2EB56539" w:rsidR="00741C62" w:rsidRDefault="00566AC8">
              <w:pPr>
                <w:pStyle w:val="TOC4"/>
                <w:rPr>
                  <w:noProof/>
                  <w:color w:val="auto"/>
                  <w:sz w:val="22"/>
                  <w:szCs w:val="22"/>
                </w:rPr>
              </w:pPr>
              <w:hyperlink w:anchor="_Toc522289084" w:history="1">
                <w:r w:rsidR="00741C62" w:rsidRPr="00CA0662">
                  <w:rPr>
                    <w:rStyle w:val="Hyperlink"/>
                    <w:noProof/>
                  </w:rPr>
                  <w:t>CM-3 (2) Control Enhancement (M)(H)</w:t>
                </w:r>
                <w:r w:rsidR="00741C62">
                  <w:rPr>
                    <w:noProof/>
                    <w:webHidden/>
                  </w:rPr>
                  <w:tab/>
                </w:r>
                <w:r w:rsidR="00741C62">
                  <w:rPr>
                    <w:noProof/>
                    <w:webHidden/>
                  </w:rPr>
                  <w:fldChar w:fldCharType="begin"/>
                </w:r>
                <w:r w:rsidR="00741C62">
                  <w:rPr>
                    <w:noProof/>
                    <w:webHidden/>
                  </w:rPr>
                  <w:instrText xml:space="preserve"> PAGEREF _Toc522289084 \h </w:instrText>
                </w:r>
                <w:r w:rsidR="00741C62">
                  <w:rPr>
                    <w:noProof/>
                    <w:webHidden/>
                  </w:rPr>
                </w:r>
                <w:r w:rsidR="00741C62">
                  <w:rPr>
                    <w:noProof/>
                    <w:webHidden/>
                  </w:rPr>
                  <w:fldChar w:fldCharType="separate"/>
                </w:r>
                <w:r w:rsidR="00741C62">
                  <w:rPr>
                    <w:noProof/>
                    <w:webHidden/>
                  </w:rPr>
                  <w:t>127</w:t>
                </w:r>
                <w:r w:rsidR="00741C62">
                  <w:rPr>
                    <w:noProof/>
                    <w:webHidden/>
                  </w:rPr>
                  <w:fldChar w:fldCharType="end"/>
                </w:r>
              </w:hyperlink>
            </w:p>
            <w:p w14:paraId="4F74BEA9" w14:textId="571B1810" w:rsidR="00741C62" w:rsidRDefault="00566AC8">
              <w:pPr>
                <w:pStyle w:val="TOC4"/>
                <w:rPr>
                  <w:noProof/>
                  <w:color w:val="auto"/>
                  <w:sz w:val="22"/>
                  <w:szCs w:val="22"/>
                </w:rPr>
              </w:pPr>
              <w:hyperlink w:anchor="_Toc522289085" w:history="1">
                <w:r w:rsidR="00741C62" w:rsidRPr="00CA0662">
                  <w:rPr>
                    <w:rStyle w:val="Hyperlink"/>
                    <w:noProof/>
                  </w:rPr>
                  <w:t>CM-3 (4) Enhancement (H)</w:t>
                </w:r>
                <w:r w:rsidR="00741C62">
                  <w:rPr>
                    <w:noProof/>
                    <w:webHidden/>
                  </w:rPr>
                  <w:tab/>
                </w:r>
                <w:r w:rsidR="00741C62">
                  <w:rPr>
                    <w:noProof/>
                    <w:webHidden/>
                  </w:rPr>
                  <w:fldChar w:fldCharType="begin"/>
                </w:r>
                <w:r w:rsidR="00741C62">
                  <w:rPr>
                    <w:noProof/>
                    <w:webHidden/>
                  </w:rPr>
                  <w:instrText xml:space="preserve"> PAGEREF _Toc522289085 \h </w:instrText>
                </w:r>
                <w:r w:rsidR="00741C62">
                  <w:rPr>
                    <w:noProof/>
                    <w:webHidden/>
                  </w:rPr>
                </w:r>
                <w:r w:rsidR="00741C62">
                  <w:rPr>
                    <w:noProof/>
                    <w:webHidden/>
                  </w:rPr>
                  <w:fldChar w:fldCharType="separate"/>
                </w:r>
                <w:r w:rsidR="00741C62">
                  <w:rPr>
                    <w:noProof/>
                    <w:webHidden/>
                  </w:rPr>
                  <w:t>128</w:t>
                </w:r>
                <w:r w:rsidR="00741C62">
                  <w:rPr>
                    <w:noProof/>
                    <w:webHidden/>
                  </w:rPr>
                  <w:fldChar w:fldCharType="end"/>
                </w:r>
              </w:hyperlink>
            </w:p>
            <w:p w14:paraId="4CC32812" w14:textId="14B630E9" w:rsidR="00741C62" w:rsidRDefault="00566AC8">
              <w:pPr>
                <w:pStyle w:val="TOC4"/>
                <w:rPr>
                  <w:noProof/>
                  <w:color w:val="auto"/>
                  <w:sz w:val="22"/>
                  <w:szCs w:val="22"/>
                </w:rPr>
              </w:pPr>
              <w:hyperlink w:anchor="_Toc522289086" w:history="1">
                <w:r w:rsidR="00741C62" w:rsidRPr="00CA0662">
                  <w:rPr>
                    <w:rStyle w:val="Hyperlink"/>
                    <w:noProof/>
                  </w:rPr>
                  <w:t>CM-3 (6) Enhancement (H)</w:t>
                </w:r>
                <w:r w:rsidR="00741C62">
                  <w:rPr>
                    <w:noProof/>
                    <w:webHidden/>
                  </w:rPr>
                  <w:tab/>
                </w:r>
                <w:r w:rsidR="00741C62">
                  <w:rPr>
                    <w:noProof/>
                    <w:webHidden/>
                  </w:rPr>
                  <w:fldChar w:fldCharType="begin"/>
                </w:r>
                <w:r w:rsidR="00741C62">
                  <w:rPr>
                    <w:noProof/>
                    <w:webHidden/>
                  </w:rPr>
                  <w:instrText xml:space="preserve"> PAGEREF _Toc522289086 \h </w:instrText>
                </w:r>
                <w:r w:rsidR="00741C62">
                  <w:rPr>
                    <w:noProof/>
                    <w:webHidden/>
                  </w:rPr>
                </w:r>
                <w:r w:rsidR="00741C62">
                  <w:rPr>
                    <w:noProof/>
                    <w:webHidden/>
                  </w:rPr>
                  <w:fldChar w:fldCharType="separate"/>
                </w:r>
                <w:r w:rsidR="00741C62">
                  <w:rPr>
                    <w:noProof/>
                    <w:webHidden/>
                  </w:rPr>
                  <w:t>128</w:t>
                </w:r>
                <w:r w:rsidR="00741C62">
                  <w:rPr>
                    <w:noProof/>
                    <w:webHidden/>
                  </w:rPr>
                  <w:fldChar w:fldCharType="end"/>
                </w:r>
              </w:hyperlink>
            </w:p>
            <w:p w14:paraId="75E509BC" w14:textId="0E79A9BB" w:rsidR="00741C62" w:rsidRDefault="00566AC8">
              <w:pPr>
                <w:pStyle w:val="TOC3"/>
                <w:rPr>
                  <w:bCs w:val="0"/>
                  <w:iCs w:val="0"/>
                  <w:color w:val="auto"/>
                  <w:sz w:val="22"/>
                </w:rPr>
              </w:pPr>
              <w:hyperlink w:anchor="_Toc522289087" w:history="1">
                <w:r w:rsidR="00741C62" w:rsidRPr="00CA0662">
                  <w:rPr>
                    <w:rStyle w:val="Hyperlink"/>
                  </w:rPr>
                  <w:t>CM-4 Security Impact Analysis (L) (M) (H)</w:t>
                </w:r>
                <w:r w:rsidR="00741C62">
                  <w:rPr>
                    <w:webHidden/>
                  </w:rPr>
                  <w:tab/>
                </w:r>
                <w:r w:rsidR="00741C62">
                  <w:rPr>
                    <w:webHidden/>
                  </w:rPr>
                  <w:fldChar w:fldCharType="begin"/>
                </w:r>
                <w:r w:rsidR="00741C62">
                  <w:rPr>
                    <w:webHidden/>
                  </w:rPr>
                  <w:instrText xml:space="preserve"> PAGEREF _Toc522289087 \h </w:instrText>
                </w:r>
                <w:r w:rsidR="00741C62">
                  <w:rPr>
                    <w:webHidden/>
                  </w:rPr>
                </w:r>
                <w:r w:rsidR="00741C62">
                  <w:rPr>
                    <w:webHidden/>
                  </w:rPr>
                  <w:fldChar w:fldCharType="separate"/>
                </w:r>
                <w:r w:rsidR="00741C62">
                  <w:rPr>
                    <w:webHidden/>
                  </w:rPr>
                  <w:t>129</w:t>
                </w:r>
                <w:r w:rsidR="00741C62">
                  <w:rPr>
                    <w:webHidden/>
                  </w:rPr>
                  <w:fldChar w:fldCharType="end"/>
                </w:r>
              </w:hyperlink>
            </w:p>
            <w:p w14:paraId="6EB37146" w14:textId="389A0465" w:rsidR="00741C62" w:rsidRDefault="00566AC8">
              <w:pPr>
                <w:pStyle w:val="TOC4"/>
                <w:rPr>
                  <w:noProof/>
                  <w:color w:val="auto"/>
                  <w:sz w:val="22"/>
                  <w:szCs w:val="22"/>
                </w:rPr>
              </w:pPr>
              <w:hyperlink w:anchor="_Toc522289088" w:history="1">
                <w:r w:rsidR="00741C62" w:rsidRPr="00CA0662">
                  <w:rPr>
                    <w:rStyle w:val="Hyperlink"/>
                    <w:noProof/>
                  </w:rPr>
                  <w:t>CM-4 (1) Control Enhancement (H)</w:t>
                </w:r>
                <w:r w:rsidR="00741C62">
                  <w:rPr>
                    <w:noProof/>
                    <w:webHidden/>
                  </w:rPr>
                  <w:tab/>
                </w:r>
                <w:r w:rsidR="00741C62">
                  <w:rPr>
                    <w:noProof/>
                    <w:webHidden/>
                  </w:rPr>
                  <w:fldChar w:fldCharType="begin"/>
                </w:r>
                <w:r w:rsidR="00741C62">
                  <w:rPr>
                    <w:noProof/>
                    <w:webHidden/>
                  </w:rPr>
                  <w:instrText xml:space="preserve"> PAGEREF _Toc522289088 \h </w:instrText>
                </w:r>
                <w:r w:rsidR="00741C62">
                  <w:rPr>
                    <w:noProof/>
                    <w:webHidden/>
                  </w:rPr>
                </w:r>
                <w:r w:rsidR="00741C62">
                  <w:rPr>
                    <w:noProof/>
                    <w:webHidden/>
                  </w:rPr>
                  <w:fldChar w:fldCharType="separate"/>
                </w:r>
                <w:r w:rsidR="00741C62">
                  <w:rPr>
                    <w:noProof/>
                    <w:webHidden/>
                  </w:rPr>
                  <w:t>130</w:t>
                </w:r>
                <w:r w:rsidR="00741C62">
                  <w:rPr>
                    <w:noProof/>
                    <w:webHidden/>
                  </w:rPr>
                  <w:fldChar w:fldCharType="end"/>
                </w:r>
              </w:hyperlink>
            </w:p>
            <w:p w14:paraId="750D6D8F" w14:textId="786E2D88" w:rsidR="00741C62" w:rsidRDefault="00566AC8">
              <w:pPr>
                <w:pStyle w:val="TOC3"/>
                <w:rPr>
                  <w:bCs w:val="0"/>
                  <w:iCs w:val="0"/>
                  <w:color w:val="auto"/>
                  <w:sz w:val="22"/>
                </w:rPr>
              </w:pPr>
              <w:hyperlink w:anchor="_Toc522289089" w:history="1">
                <w:r w:rsidR="00741C62" w:rsidRPr="00CA0662">
                  <w:rPr>
                    <w:rStyle w:val="Hyperlink"/>
                  </w:rPr>
                  <w:t>CM-5 Access Restrictions for Change (M) (H)</w:t>
                </w:r>
                <w:r w:rsidR="00741C62">
                  <w:rPr>
                    <w:webHidden/>
                  </w:rPr>
                  <w:tab/>
                </w:r>
                <w:r w:rsidR="00741C62">
                  <w:rPr>
                    <w:webHidden/>
                  </w:rPr>
                  <w:fldChar w:fldCharType="begin"/>
                </w:r>
                <w:r w:rsidR="00741C62">
                  <w:rPr>
                    <w:webHidden/>
                  </w:rPr>
                  <w:instrText xml:space="preserve"> PAGEREF _Toc522289089 \h </w:instrText>
                </w:r>
                <w:r w:rsidR="00741C62">
                  <w:rPr>
                    <w:webHidden/>
                  </w:rPr>
                </w:r>
                <w:r w:rsidR="00741C62">
                  <w:rPr>
                    <w:webHidden/>
                  </w:rPr>
                  <w:fldChar w:fldCharType="separate"/>
                </w:r>
                <w:r w:rsidR="00741C62">
                  <w:rPr>
                    <w:webHidden/>
                  </w:rPr>
                  <w:t>131</w:t>
                </w:r>
                <w:r w:rsidR="00741C62">
                  <w:rPr>
                    <w:webHidden/>
                  </w:rPr>
                  <w:fldChar w:fldCharType="end"/>
                </w:r>
              </w:hyperlink>
            </w:p>
            <w:p w14:paraId="1F30ECC7" w14:textId="71E5DC90" w:rsidR="00741C62" w:rsidRDefault="00566AC8">
              <w:pPr>
                <w:pStyle w:val="TOC4"/>
                <w:rPr>
                  <w:noProof/>
                  <w:color w:val="auto"/>
                  <w:sz w:val="22"/>
                  <w:szCs w:val="22"/>
                </w:rPr>
              </w:pPr>
              <w:hyperlink w:anchor="_Toc522289090" w:history="1">
                <w:r w:rsidR="00741C62" w:rsidRPr="00CA0662">
                  <w:rPr>
                    <w:rStyle w:val="Hyperlink"/>
                    <w:noProof/>
                  </w:rPr>
                  <w:t>CM-5 (1) Control Enhancement (M) (H)</w:t>
                </w:r>
                <w:r w:rsidR="00741C62">
                  <w:rPr>
                    <w:noProof/>
                    <w:webHidden/>
                  </w:rPr>
                  <w:tab/>
                </w:r>
                <w:r w:rsidR="00741C62">
                  <w:rPr>
                    <w:noProof/>
                    <w:webHidden/>
                  </w:rPr>
                  <w:fldChar w:fldCharType="begin"/>
                </w:r>
                <w:r w:rsidR="00741C62">
                  <w:rPr>
                    <w:noProof/>
                    <w:webHidden/>
                  </w:rPr>
                  <w:instrText xml:space="preserve"> PAGEREF _Toc522289090 \h </w:instrText>
                </w:r>
                <w:r w:rsidR="00741C62">
                  <w:rPr>
                    <w:noProof/>
                    <w:webHidden/>
                  </w:rPr>
                </w:r>
                <w:r w:rsidR="00741C62">
                  <w:rPr>
                    <w:noProof/>
                    <w:webHidden/>
                  </w:rPr>
                  <w:fldChar w:fldCharType="separate"/>
                </w:r>
                <w:r w:rsidR="00741C62">
                  <w:rPr>
                    <w:noProof/>
                    <w:webHidden/>
                  </w:rPr>
                  <w:t>131</w:t>
                </w:r>
                <w:r w:rsidR="00741C62">
                  <w:rPr>
                    <w:noProof/>
                    <w:webHidden/>
                  </w:rPr>
                  <w:fldChar w:fldCharType="end"/>
                </w:r>
              </w:hyperlink>
            </w:p>
            <w:p w14:paraId="32F86270" w14:textId="50E25EC3" w:rsidR="00741C62" w:rsidRDefault="00566AC8">
              <w:pPr>
                <w:pStyle w:val="TOC4"/>
                <w:rPr>
                  <w:noProof/>
                  <w:color w:val="auto"/>
                  <w:sz w:val="22"/>
                  <w:szCs w:val="22"/>
                </w:rPr>
              </w:pPr>
              <w:hyperlink w:anchor="_Toc522289091" w:history="1">
                <w:r w:rsidR="00741C62" w:rsidRPr="00CA0662">
                  <w:rPr>
                    <w:rStyle w:val="Hyperlink"/>
                    <w:noProof/>
                  </w:rPr>
                  <w:t>CM-5 (2) Control Enhancement (H)</w:t>
                </w:r>
                <w:r w:rsidR="00741C62">
                  <w:rPr>
                    <w:noProof/>
                    <w:webHidden/>
                  </w:rPr>
                  <w:tab/>
                </w:r>
                <w:r w:rsidR="00741C62">
                  <w:rPr>
                    <w:noProof/>
                    <w:webHidden/>
                  </w:rPr>
                  <w:fldChar w:fldCharType="begin"/>
                </w:r>
                <w:r w:rsidR="00741C62">
                  <w:rPr>
                    <w:noProof/>
                    <w:webHidden/>
                  </w:rPr>
                  <w:instrText xml:space="preserve"> PAGEREF _Toc522289091 \h </w:instrText>
                </w:r>
                <w:r w:rsidR="00741C62">
                  <w:rPr>
                    <w:noProof/>
                    <w:webHidden/>
                  </w:rPr>
                </w:r>
                <w:r w:rsidR="00741C62">
                  <w:rPr>
                    <w:noProof/>
                    <w:webHidden/>
                  </w:rPr>
                  <w:fldChar w:fldCharType="separate"/>
                </w:r>
                <w:r w:rsidR="00741C62">
                  <w:rPr>
                    <w:noProof/>
                    <w:webHidden/>
                  </w:rPr>
                  <w:t>132</w:t>
                </w:r>
                <w:r w:rsidR="00741C62">
                  <w:rPr>
                    <w:noProof/>
                    <w:webHidden/>
                  </w:rPr>
                  <w:fldChar w:fldCharType="end"/>
                </w:r>
              </w:hyperlink>
            </w:p>
            <w:p w14:paraId="7DE53BD9" w14:textId="6ED96FA9" w:rsidR="00741C62" w:rsidRDefault="00566AC8">
              <w:pPr>
                <w:pStyle w:val="TOC4"/>
                <w:rPr>
                  <w:noProof/>
                  <w:color w:val="auto"/>
                  <w:sz w:val="22"/>
                  <w:szCs w:val="22"/>
                </w:rPr>
              </w:pPr>
              <w:hyperlink w:anchor="_Toc522289092" w:history="1">
                <w:r w:rsidR="00741C62" w:rsidRPr="00CA0662">
                  <w:rPr>
                    <w:rStyle w:val="Hyperlink"/>
                    <w:noProof/>
                  </w:rPr>
                  <w:t>CM-5 (3) Control Enhancement (M) (H)</w:t>
                </w:r>
                <w:r w:rsidR="00741C62">
                  <w:rPr>
                    <w:noProof/>
                    <w:webHidden/>
                  </w:rPr>
                  <w:tab/>
                </w:r>
                <w:r w:rsidR="00741C62">
                  <w:rPr>
                    <w:noProof/>
                    <w:webHidden/>
                  </w:rPr>
                  <w:fldChar w:fldCharType="begin"/>
                </w:r>
                <w:r w:rsidR="00741C62">
                  <w:rPr>
                    <w:noProof/>
                    <w:webHidden/>
                  </w:rPr>
                  <w:instrText xml:space="preserve"> PAGEREF _Toc522289092 \h </w:instrText>
                </w:r>
                <w:r w:rsidR="00741C62">
                  <w:rPr>
                    <w:noProof/>
                    <w:webHidden/>
                  </w:rPr>
                </w:r>
                <w:r w:rsidR="00741C62">
                  <w:rPr>
                    <w:noProof/>
                    <w:webHidden/>
                  </w:rPr>
                  <w:fldChar w:fldCharType="separate"/>
                </w:r>
                <w:r w:rsidR="00741C62">
                  <w:rPr>
                    <w:noProof/>
                    <w:webHidden/>
                  </w:rPr>
                  <w:t>133</w:t>
                </w:r>
                <w:r w:rsidR="00741C62">
                  <w:rPr>
                    <w:noProof/>
                    <w:webHidden/>
                  </w:rPr>
                  <w:fldChar w:fldCharType="end"/>
                </w:r>
              </w:hyperlink>
            </w:p>
            <w:p w14:paraId="5E35F9E1" w14:textId="77D6ADB4" w:rsidR="00741C62" w:rsidRDefault="00566AC8">
              <w:pPr>
                <w:pStyle w:val="TOC4"/>
                <w:rPr>
                  <w:noProof/>
                  <w:color w:val="auto"/>
                  <w:sz w:val="22"/>
                  <w:szCs w:val="22"/>
                </w:rPr>
              </w:pPr>
              <w:hyperlink w:anchor="_Toc522289093" w:history="1">
                <w:r w:rsidR="00741C62" w:rsidRPr="00CA0662">
                  <w:rPr>
                    <w:rStyle w:val="Hyperlink"/>
                    <w:noProof/>
                  </w:rPr>
                  <w:t>CM-5 (5) Control Enhancement (M) (H)</w:t>
                </w:r>
                <w:r w:rsidR="00741C62">
                  <w:rPr>
                    <w:noProof/>
                    <w:webHidden/>
                  </w:rPr>
                  <w:tab/>
                </w:r>
                <w:r w:rsidR="00741C62">
                  <w:rPr>
                    <w:noProof/>
                    <w:webHidden/>
                  </w:rPr>
                  <w:fldChar w:fldCharType="begin"/>
                </w:r>
                <w:r w:rsidR="00741C62">
                  <w:rPr>
                    <w:noProof/>
                    <w:webHidden/>
                  </w:rPr>
                  <w:instrText xml:space="preserve"> PAGEREF _Toc522289093 \h </w:instrText>
                </w:r>
                <w:r w:rsidR="00741C62">
                  <w:rPr>
                    <w:noProof/>
                    <w:webHidden/>
                  </w:rPr>
                </w:r>
                <w:r w:rsidR="00741C62">
                  <w:rPr>
                    <w:noProof/>
                    <w:webHidden/>
                  </w:rPr>
                  <w:fldChar w:fldCharType="separate"/>
                </w:r>
                <w:r w:rsidR="00741C62">
                  <w:rPr>
                    <w:noProof/>
                    <w:webHidden/>
                  </w:rPr>
                  <w:t>134</w:t>
                </w:r>
                <w:r w:rsidR="00741C62">
                  <w:rPr>
                    <w:noProof/>
                    <w:webHidden/>
                  </w:rPr>
                  <w:fldChar w:fldCharType="end"/>
                </w:r>
              </w:hyperlink>
            </w:p>
            <w:p w14:paraId="57C004EE" w14:textId="0E31596C" w:rsidR="00741C62" w:rsidRDefault="00566AC8">
              <w:pPr>
                <w:pStyle w:val="TOC3"/>
                <w:rPr>
                  <w:bCs w:val="0"/>
                  <w:iCs w:val="0"/>
                  <w:color w:val="auto"/>
                  <w:sz w:val="22"/>
                </w:rPr>
              </w:pPr>
              <w:hyperlink w:anchor="_Toc522289094" w:history="1">
                <w:r w:rsidR="00741C62" w:rsidRPr="00CA0662">
                  <w:rPr>
                    <w:rStyle w:val="Hyperlink"/>
                  </w:rPr>
                  <w:t>CM-6 Configuration Settings (L) (M) (H)</w:t>
                </w:r>
                <w:r w:rsidR="00741C62">
                  <w:rPr>
                    <w:webHidden/>
                  </w:rPr>
                  <w:tab/>
                </w:r>
                <w:r w:rsidR="00741C62">
                  <w:rPr>
                    <w:webHidden/>
                  </w:rPr>
                  <w:fldChar w:fldCharType="begin"/>
                </w:r>
                <w:r w:rsidR="00741C62">
                  <w:rPr>
                    <w:webHidden/>
                  </w:rPr>
                  <w:instrText xml:space="preserve"> PAGEREF _Toc522289094 \h </w:instrText>
                </w:r>
                <w:r w:rsidR="00741C62">
                  <w:rPr>
                    <w:webHidden/>
                  </w:rPr>
                </w:r>
                <w:r w:rsidR="00741C62">
                  <w:rPr>
                    <w:webHidden/>
                  </w:rPr>
                  <w:fldChar w:fldCharType="separate"/>
                </w:r>
                <w:r w:rsidR="00741C62">
                  <w:rPr>
                    <w:webHidden/>
                  </w:rPr>
                  <w:t>134</w:t>
                </w:r>
                <w:r w:rsidR="00741C62">
                  <w:rPr>
                    <w:webHidden/>
                  </w:rPr>
                  <w:fldChar w:fldCharType="end"/>
                </w:r>
              </w:hyperlink>
            </w:p>
            <w:p w14:paraId="7C89F047" w14:textId="548620B3" w:rsidR="00741C62" w:rsidRDefault="00566AC8">
              <w:pPr>
                <w:pStyle w:val="TOC4"/>
                <w:rPr>
                  <w:noProof/>
                  <w:color w:val="auto"/>
                  <w:sz w:val="22"/>
                  <w:szCs w:val="22"/>
                </w:rPr>
              </w:pPr>
              <w:hyperlink w:anchor="_Toc522289095" w:history="1">
                <w:r w:rsidR="00741C62" w:rsidRPr="00CA0662">
                  <w:rPr>
                    <w:rStyle w:val="Hyperlink"/>
                    <w:noProof/>
                  </w:rPr>
                  <w:t>CM-6 (1) Control Enhancement (M) (H)</w:t>
                </w:r>
                <w:r w:rsidR="00741C62">
                  <w:rPr>
                    <w:noProof/>
                    <w:webHidden/>
                  </w:rPr>
                  <w:tab/>
                </w:r>
                <w:r w:rsidR="00741C62">
                  <w:rPr>
                    <w:noProof/>
                    <w:webHidden/>
                  </w:rPr>
                  <w:fldChar w:fldCharType="begin"/>
                </w:r>
                <w:r w:rsidR="00741C62">
                  <w:rPr>
                    <w:noProof/>
                    <w:webHidden/>
                  </w:rPr>
                  <w:instrText xml:space="preserve"> PAGEREF _Toc522289095 \h </w:instrText>
                </w:r>
                <w:r w:rsidR="00741C62">
                  <w:rPr>
                    <w:noProof/>
                    <w:webHidden/>
                  </w:rPr>
                </w:r>
                <w:r w:rsidR="00741C62">
                  <w:rPr>
                    <w:noProof/>
                    <w:webHidden/>
                  </w:rPr>
                  <w:fldChar w:fldCharType="separate"/>
                </w:r>
                <w:r w:rsidR="00741C62">
                  <w:rPr>
                    <w:noProof/>
                    <w:webHidden/>
                  </w:rPr>
                  <w:t>136</w:t>
                </w:r>
                <w:r w:rsidR="00741C62">
                  <w:rPr>
                    <w:noProof/>
                    <w:webHidden/>
                  </w:rPr>
                  <w:fldChar w:fldCharType="end"/>
                </w:r>
              </w:hyperlink>
            </w:p>
            <w:p w14:paraId="52D3E17B" w14:textId="64DD0137" w:rsidR="00741C62" w:rsidRDefault="00566AC8">
              <w:pPr>
                <w:pStyle w:val="TOC4"/>
                <w:rPr>
                  <w:noProof/>
                  <w:color w:val="auto"/>
                  <w:sz w:val="22"/>
                  <w:szCs w:val="22"/>
                </w:rPr>
              </w:pPr>
              <w:hyperlink w:anchor="_Toc522289096" w:history="1">
                <w:r w:rsidR="00741C62" w:rsidRPr="00CA0662">
                  <w:rPr>
                    <w:rStyle w:val="Hyperlink"/>
                    <w:noProof/>
                  </w:rPr>
                  <w:t>CM-6 (2) Control Enhancement (H)</w:t>
                </w:r>
                <w:r w:rsidR="00741C62">
                  <w:rPr>
                    <w:noProof/>
                    <w:webHidden/>
                  </w:rPr>
                  <w:tab/>
                </w:r>
                <w:r w:rsidR="00741C62">
                  <w:rPr>
                    <w:noProof/>
                    <w:webHidden/>
                  </w:rPr>
                  <w:fldChar w:fldCharType="begin"/>
                </w:r>
                <w:r w:rsidR="00741C62">
                  <w:rPr>
                    <w:noProof/>
                    <w:webHidden/>
                  </w:rPr>
                  <w:instrText xml:space="preserve"> PAGEREF _Toc522289096 \h </w:instrText>
                </w:r>
                <w:r w:rsidR="00741C62">
                  <w:rPr>
                    <w:noProof/>
                    <w:webHidden/>
                  </w:rPr>
                </w:r>
                <w:r w:rsidR="00741C62">
                  <w:rPr>
                    <w:noProof/>
                    <w:webHidden/>
                  </w:rPr>
                  <w:fldChar w:fldCharType="separate"/>
                </w:r>
                <w:r w:rsidR="00741C62">
                  <w:rPr>
                    <w:noProof/>
                    <w:webHidden/>
                  </w:rPr>
                  <w:t>136</w:t>
                </w:r>
                <w:r w:rsidR="00741C62">
                  <w:rPr>
                    <w:noProof/>
                    <w:webHidden/>
                  </w:rPr>
                  <w:fldChar w:fldCharType="end"/>
                </w:r>
              </w:hyperlink>
            </w:p>
            <w:p w14:paraId="257E181B" w14:textId="0FB59E10" w:rsidR="00741C62" w:rsidRDefault="00566AC8">
              <w:pPr>
                <w:pStyle w:val="TOC3"/>
                <w:rPr>
                  <w:bCs w:val="0"/>
                  <w:iCs w:val="0"/>
                  <w:color w:val="auto"/>
                  <w:sz w:val="22"/>
                </w:rPr>
              </w:pPr>
              <w:hyperlink w:anchor="_Toc522289097" w:history="1">
                <w:r w:rsidR="00741C62" w:rsidRPr="00CA0662">
                  <w:rPr>
                    <w:rStyle w:val="Hyperlink"/>
                  </w:rPr>
                  <w:t>CM-7 Least Functionality (L) (M) (H)</w:t>
                </w:r>
                <w:r w:rsidR="00741C62">
                  <w:rPr>
                    <w:webHidden/>
                  </w:rPr>
                  <w:tab/>
                </w:r>
                <w:r w:rsidR="00741C62">
                  <w:rPr>
                    <w:webHidden/>
                  </w:rPr>
                  <w:fldChar w:fldCharType="begin"/>
                </w:r>
                <w:r w:rsidR="00741C62">
                  <w:rPr>
                    <w:webHidden/>
                  </w:rPr>
                  <w:instrText xml:space="preserve"> PAGEREF _Toc522289097 \h </w:instrText>
                </w:r>
                <w:r w:rsidR="00741C62">
                  <w:rPr>
                    <w:webHidden/>
                  </w:rPr>
                </w:r>
                <w:r w:rsidR="00741C62">
                  <w:rPr>
                    <w:webHidden/>
                  </w:rPr>
                  <w:fldChar w:fldCharType="separate"/>
                </w:r>
                <w:r w:rsidR="00741C62">
                  <w:rPr>
                    <w:webHidden/>
                  </w:rPr>
                  <w:t>137</w:t>
                </w:r>
                <w:r w:rsidR="00741C62">
                  <w:rPr>
                    <w:webHidden/>
                  </w:rPr>
                  <w:fldChar w:fldCharType="end"/>
                </w:r>
              </w:hyperlink>
            </w:p>
            <w:p w14:paraId="716F9747" w14:textId="38BDE3BA" w:rsidR="00741C62" w:rsidRDefault="00566AC8">
              <w:pPr>
                <w:pStyle w:val="TOC4"/>
                <w:rPr>
                  <w:noProof/>
                  <w:color w:val="auto"/>
                  <w:sz w:val="22"/>
                  <w:szCs w:val="22"/>
                </w:rPr>
              </w:pPr>
              <w:hyperlink w:anchor="_Toc522289098" w:history="1">
                <w:r w:rsidR="00741C62" w:rsidRPr="00CA0662">
                  <w:rPr>
                    <w:rStyle w:val="Hyperlink"/>
                    <w:noProof/>
                  </w:rPr>
                  <w:t>CM-7 (1) Control Enhancement (M) (H)</w:t>
                </w:r>
                <w:r w:rsidR="00741C62">
                  <w:rPr>
                    <w:noProof/>
                    <w:webHidden/>
                  </w:rPr>
                  <w:tab/>
                </w:r>
                <w:r w:rsidR="00741C62">
                  <w:rPr>
                    <w:noProof/>
                    <w:webHidden/>
                  </w:rPr>
                  <w:fldChar w:fldCharType="begin"/>
                </w:r>
                <w:r w:rsidR="00741C62">
                  <w:rPr>
                    <w:noProof/>
                    <w:webHidden/>
                  </w:rPr>
                  <w:instrText xml:space="preserve"> PAGEREF _Toc522289098 \h </w:instrText>
                </w:r>
                <w:r w:rsidR="00741C62">
                  <w:rPr>
                    <w:noProof/>
                    <w:webHidden/>
                  </w:rPr>
                </w:r>
                <w:r w:rsidR="00741C62">
                  <w:rPr>
                    <w:noProof/>
                    <w:webHidden/>
                  </w:rPr>
                  <w:fldChar w:fldCharType="separate"/>
                </w:r>
                <w:r w:rsidR="00741C62">
                  <w:rPr>
                    <w:noProof/>
                    <w:webHidden/>
                  </w:rPr>
                  <w:t>138</w:t>
                </w:r>
                <w:r w:rsidR="00741C62">
                  <w:rPr>
                    <w:noProof/>
                    <w:webHidden/>
                  </w:rPr>
                  <w:fldChar w:fldCharType="end"/>
                </w:r>
              </w:hyperlink>
            </w:p>
            <w:p w14:paraId="610B65F8" w14:textId="0854ACFC" w:rsidR="00741C62" w:rsidRDefault="00566AC8">
              <w:pPr>
                <w:pStyle w:val="TOC4"/>
                <w:rPr>
                  <w:noProof/>
                  <w:color w:val="auto"/>
                  <w:sz w:val="22"/>
                  <w:szCs w:val="22"/>
                </w:rPr>
              </w:pPr>
              <w:hyperlink w:anchor="_Toc522289099" w:history="1">
                <w:r w:rsidR="00741C62" w:rsidRPr="00CA0662">
                  <w:rPr>
                    <w:rStyle w:val="Hyperlink"/>
                    <w:noProof/>
                  </w:rPr>
                  <w:t>CM-7 (2) Control Enhancement (M) (H)</w:t>
                </w:r>
                <w:r w:rsidR="00741C62">
                  <w:rPr>
                    <w:noProof/>
                    <w:webHidden/>
                  </w:rPr>
                  <w:tab/>
                </w:r>
                <w:r w:rsidR="00741C62">
                  <w:rPr>
                    <w:noProof/>
                    <w:webHidden/>
                  </w:rPr>
                  <w:fldChar w:fldCharType="begin"/>
                </w:r>
                <w:r w:rsidR="00741C62">
                  <w:rPr>
                    <w:noProof/>
                    <w:webHidden/>
                  </w:rPr>
                  <w:instrText xml:space="preserve"> PAGEREF _Toc522289099 \h </w:instrText>
                </w:r>
                <w:r w:rsidR="00741C62">
                  <w:rPr>
                    <w:noProof/>
                    <w:webHidden/>
                  </w:rPr>
                </w:r>
                <w:r w:rsidR="00741C62">
                  <w:rPr>
                    <w:noProof/>
                    <w:webHidden/>
                  </w:rPr>
                  <w:fldChar w:fldCharType="separate"/>
                </w:r>
                <w:r w:rsidR="00741C62">
                  <w:rPr>
                    <w:noProof/>
                    <w:webHidden/>
                  </w:rPr>
                  <w:t>139</w:t>
                </w:r>
                <w:r w:rsidR="00741C62">
                  <w:rPr>
                    <w:noProof/>
                    <w:webHidden/>
                  </w:rPr>
                  <w:fldChar w:fldCharType="end"/>
                </w:r>
              </w:hyperlink>
            </w:p>
            <w:p w14:paraId="0D53B995" w14:textId="4989304E" w:rsidR="00741C62" w:rsidRDefault="00566AC8">
              <w:pPr>
                <w:pStyle w:val="TOC4"/>
                <w:rPr>
                  <w:noProof/>
                  <w:color w:val="auto"/>
                  <w:sz w:val="22"/>
                  <w:szCs w:val="22"/>
                </w:rPr>
              </w:pPr>
              <w:hyperlink w:anchor="_Toc522289100" w:history="1">
                <w:r w:rsidR="00741C62" w:rsidRPr="00CA0662">
                  <w:rPr>
                    <w:rStyle w:val="Hyperlink"/>
                    <w:noProof/>
                  </w:rPr>
                  <w:t>CM-7 (5) Control Enhancement (H)</w:t>
                </w:r>
                <w:r w:rsidR="00741C62">
                  <w:rPr>
                    <w:noProof/>
                    <w:webHidden/>
                  </w:rPr>
                  <w:tab/>
                </w:r>
                <w:r w:rsidR="00741C62">
                  <w:rPr>
                    <w:noProof/>
                    <w:webHidden/>
                  </w:rPr>
                  <w:fldChar w:fldCharType="begin"/>
                </w:r>
                <w:r w:rsidR="00741C62">
                  <w:rPr>
                    <w:noProof/>
                    <w:webHidden/>
                  </w:rPr>
                  <w:instrText xml:space="preserve"> PAGEREF _Toc522289100 \h </w:instrText>
                </w:r>
                <w:r w:rsidR="00741C62">
                  <w:rPr>
                    <w:noProof/>
                    <w:webHidden/>
                  </w:rPr>
                </w:r>
                <w:r w:rsidR="00741C62">
                  <w:rPr>
                    <w:noProof/>
                    <w:webHidden/>
                  </w:rPr>
                  <w:fldChar w:fldCharType="separate"/>
                </w:r>
                <w:r w:rsidR="00741C62">
                  <w:rPr>
                    <w:noProof/>
                    <w:webHidden/>
                  </w:rPr>
                  <w:t>140</w:t>
                </w:r>
                <w:r w:rsidR="00741C62">
                  <w:rPr>
                    <w:noProof/>
                    <w:webHidden/>
                  </w:rPr>
                  <w:fldChar w:fldCharType="end"/>
                </w:r>
              </w:hyperlink>
            </w:p>
            <w:p w14:paraId="60033E7A" w14:textId="15D96866" w:rsidR="00741C62" w:rsidRDefault="00566AC8">
              <w:pPr>
                <w:pStyle w:val="TOC3"/>
                <w:rPr>
                  <w:bCs w:val="0"/>
                  <w:iCs w:val="0"/>
                  <w:color w:val="auto"/>
                  <w:sz w:val="22"/>
                </w:rPr>
              </w:pPr>
              <w:hyperlink w:anchor="_Toc522289101" w:history="1">
                <w:r w:rsidR="00741C62" w:rsidRPr="00CA0662">
                  <w:rPr>
                    <w:rStyle w:val="Hyperlink"/>
                  </w:rPr>
                  <w:t>CM-8 Information System Component Inventory (L) (M) (H)</w:t>
                </w:r>
                <w:r w:rsidR="00741C62">
                  <w:rPr>
                    <w:webHidden/>
                  </w:rPr>
                  <w:tab/>
                </w:r>
                <w:r w:rsidR="00741C62">
                  <w:rPr>
                    <w:webHidden/>
                  </w:rPr>
                  <w:fldChar w:fldCharType="begin"/>
                </w:r>
                <w:r w:rsidR="00741C62">
                  <w:rPr>
                    <w:webHidden/>
                  </w:rPr>
                  <w:instrText xml:space="preserve"> PAGEREF _Toc522289101 \h </w:instrText>
                </w:r>
                <w:r w:rsidR="00741C62">
                  <w:rPr>
                    <w:webHidden/>
                  </w:rPr>
                </w:r>
                <w:r w:rsidR="00741C62">
                  <w:rPr>
                    <w:webHidden/>
                  </w:rPr>
                  <w:fldChar w:fldCharType="separate"/>
                </w:r>
                <w:r w:rsidR="00741C62">
                  <w:rPr>
                    <w:webHidden/>
                  </w:rPr>
                  <w:t>141</w:t>
                </w:r>
                <w:r w:rsidR="00741C62">
                  <w:rPr>
                    <w:webHidden/>
                  </w:rPr>
                  <w:fldChar w:fldCharType="end"/>
                </w:r>
              </w:hyperlink>
            </w:p>
            <w:p w14:paraId="7780B4BF" w14:textId="393E5D11" w:rsidR="00741C62" w:rsidRDefault="00566AC8">
              <w:pPr>
                <w:pStyle w:val="TOC4"/>
                <w:rPr>
                  <w:noProof/>
                  <w:color w:val="auto"/>
                  <w:sz w:val="22"/>
                  <w:szCs w:val="22"/>
                </w:rPr>
              </w:pPr>
              <w:hyperlink w:anchor="_Toc522289102" w:history="1">
                <w:r w:rsidR="00741C62" w:rsidRPr="00CA0662">
                  <w:rPr>
                    <w:rStyle w:val="Hyperlink"/>
                    <w:noProof/>
                  </w:rPr>
                  <w:t>CM-8 (1) Control Enhancement (M) (H)</w:t>
                </w:r>
                <w:r w:rsidR="00741C62">
                  <w:rPr>
                    <w:noProof/>
                    <w:webHidden/>
                  </w:rPr>
                  <w:tab/>
                </w:r>
                <w:r w:rsidR="00741C62">
                  <w:rPr>
                    <w:noProof/>
                    <w:webHidden/>
                  </w:rPr>
                  <w:fldChar w:fldCharType="begin"/>
                </w:r>
                <w:r w:rsidR="00741C62">
                  <w:rPr>
                    <w:noProof/>
                    <w:webHidden/>
                  </w:rPr>
                  <w:instrText xml:space="preserve"> PAGEREF _Toc522289102 \h </w:instrText>
                </w:r>
                <w:r w:rsidR="00741C62">
                  <w:rPr>
                    <w:noProof/>
                    <w:webHidden/>
                  </w:rPr>
                </w:r>
                <w:r w:rsidR="00741C62">
                  <w:rPr>
                    <w:noProof/>
                    <w:webHidden/>
                  </w:rPr>
                  <w:fldChar w:fldCharType="separate"/>
                </w:r>
                <w:r w:rsidR="00741C62">
                  <w:rPr>
                    <w:noProof/>
                    <w:webHidden/>
                  </w:rPr>
                  <w:t>142</w:t>
                </w:r>
                <w:r w:rsidR="00741C62">
                  <w:rPr>
                    <w:noProof/>
                    <w:webHidden/>
                  </w:rPr>
                  <w:fldChar w:fldCharType="end"/>
                </w:r>
              </w:hyperlink>
            </w:p>
            <w:p w14:paraId="1FA2E8D8" w14:textId="4C605075" w:rsidR="00741C62" w:rsidRDefault="00566AC8">
              <w:pPr>
                <w:pStyle w:val="TOC4"/>
                <w:rPr>
                  <w:noProof/>
                  <w:color w:val="auto"/>
                  <w:sz w:val="22"/>
                  <w:szCs w:val="22"/>
                </w:rPr>
              </w:pPr>
              <w:hyperlink w:anchor="_Toc522289103" w:history="1">
                <w:r w:rsidR="00741C62" w:rsidRPr="00CA0662">
                  <w:rPr>
                    <w:rStyle w:val="Hyperlink"/>
                    <w:noProof/>
                  </w:rPr>
                  <w:t>CM-8 (2) Control Enhancement (H)</w:t>
                </w:r>
                <w:r w:rsidR="00741C62">
                  <w:rPr>
                    <w:noProof/>
                    <w:webHidden/>
                  </w:rPr>
                  <w:tab/>
                </w:r>
                <w:r w:rsidR="00741C62">
                  <w:rPr>
                    <w:noProof/>
                    <w:webHidden/>
                  </w:rPr>
                  <w:fldChar w:fldCharType="begin"/>
                </w:r>
                <w:r w:rsidR="00741C62">
                  <w:rPr>
                    <w:noProof/>
                    <w:webHidden/>
                  </w:rPr>
                  <w:instrText xml:space="preserve"> PAGEREF _Toc522289103 \h </w:instrText>
                </w:r>
                <w:r w:rsidR="00741C62">
                  <w:rPr>
                    <w:noProof/>
                    <w:webHidden/>
                  </w:rPr>
                </w:r>
                <w:r w:rsidR="00741C62">
                  <w:rPr>
                    <w:noProof/>
                    <w:webHidden/>
                  </w:rPr>
                  <w:fldChar w:fldCharType="separate"/>
                </w:r>
                <w:r w:rsidR="00741C62">
                  <w:rPr>
                    <w:noProof/>
                    <w:webHidden/>
                  </w:rPr>
                  <w:t>143</w:t>
                </w:r>
                <w:r w:rsidR="00741C62">
                  <w:rPr>
                    <w:noProof/>
                    <w:webHidden/>
                  </w:rPr>
                  <w:fldChar w:fldCharType="end"/>
                </w:r>
              </w:hyperlink>
            </w:p>
            <w:p w14:paraId="47CB57D9" w14:textId="67BDD8B1" w:rsidR="00741C62" w:rsidRDefault="00566AC8">
              <w:pPr>
                <w:pStyle w:val="TOC4"/>
                <w:rPr>
                  <w:noProof/>
                  <w:color w:val="auto"/>
                  <w:sz w:val="22"/>
                  <w:szCs w:val="22"/>
                </w:rPr>
              </w:pPr>
              <w:hyperlink w:anchor="_Toc522289104" w:history="1">
                <w:r w:rsidR="00741C62" w:rsidRPr="00CA0662">
                  <w:rPr>
                    <w:rStyle w:val="Hyperlink"/>
                    <w:noProof/>
                  </w:rPr>
                  <w:t>CM-8 (3) Control Enhancement (M) (H)</w:t>
                </w:r>
                <w:r w:rsidR="00741C62">
                  <w:rPr>
                    <w:noProof/>
                    <w:webHidden/>
                  </w:rPr>
                  <w:tab/>
                </w:r>
                <w:r w:rsidR="00741C62">
                  <w:rPr>
                    <w:noProof/>
                    <w:webHidden/>
                  </w:rPr>
                  <w:fldChar w:fldCharType="begin"/>
                </w:r>
                <w:r w:rsidR="00741C62">
                  <w:rPr>
                    <w:noProof/>
                    <w:webHidden/>
                  </w:rPr>
                  <w:instrText xml:space="preserve"> PAGEREF _Toc522289104 \h </w:instrText>
                </w:r>
                <w:r w:rsidR="00741C62">
                  <w:rPr>
                    <w:noProof/>
                    <w:webHidden/>
                  </w:rPr>
                </w:r>
                <w:r w:rsidR="00741C62">
                  <w:rPr>
                    <w:noProof/>
                    <w:webHidden/>
                  </w:rPr>
                  <w:fldChar w:fldCharType="separate"/>
                </w:r>
                <w:r w:rsidR="00741C62">
                  <w:rPr>
                    <w:noProof/>
                    <w:webHidden/>
                  </w:rPr>
                  <w:t>144</w:t>
                </w:r>
                <w:r w:rsidR="00741C62">
                  <w:rPr>
                    <w:noProof/>
                    <w:webHidden/>
                  </w:rPr>
                  <w:fldChar w:fldCharType="end"/>
                </w:r>
              </w:hyperlink>
            </w:p>
            <w:p w14:paraId="5EF5EE35" w14:textId="7A3A49FE" w:rsidR="00741C62" w:rsidRDefault="00566AC8">
              <w:pPr>
                <w:pStyle w:val="TOC4"/>
                <w:rPr>
                  <w:noProof/>
                  <w:color w:val="auto"/>
                  <w:sz w:val="22"/>
                  <w:szCs w:val="22"/>
                </w:rPr>
              </w:pPr>
              <w:hyperlink w:anchor="_Toc522289105" w:history="1">
                <w:r w:rsidR="00741C62" w:rsidRPr="00CA0662">
                  <w:rPr>
                    <w:rStyle w:val="Hyperlink"/>
                    <w:noProof/>
                  </w:rPr>
                  <w:t>CM-8 (4) Control Enhancement (H)</w:t>
                </w:r>
                <w:r w:rsidR="00741C62">
                  <w:rPr>
                    <w:noProof/>
                    <w:webHidden/>
                  </w:rPr>
                  <w:tab/>
                </w:r>
                <w:r w:rsidR="00741C62">
                  <w:rPr>
                    <w:noProof/>
                    <w:webHidden/>
                  </w:rPr>
                  <w:fldChar w:fldCharType="begin"/>
                </w:r>
                <w:r w:rsidR="00741C62">
                  <w:rPr>
                    <w:noProof/>
                    <w:webHidden/>
                  </w:rPr>
                  <w:instrText xml:space="preserve"> PAGEREF _Toc522289105 \h </w:instrText>
                </w:r>
                <w:r w:rsidR="00741C62">
                  <w:rPr>
                    <w:noProof/>
                    <w:webHidden/>
                  </w:rPr>
                </w:r>
                <w:r w:rsidR="00741C62">
                  <w:rPr>
                    <w:noProof/>
                    <w:webHidden/>
                  </w:rPr>
                  <w:fldChar w:fldCharType="separate"/>
                </w:r>
                <w:r w:rsidR="00741C62">
                  <w:rPr>
                    <w:noProof/>
                    <w:webHidden/>
                  </w:rPr>
                  <w:t>145</w:t>
                </w:r>
                <w:r w:rsidR="00741C62">
                  <w:rPr>
                    <w:noProof/>
                    <w:webHidden/>
                  </w:rPr>
                  <w:fldChar w:fldCharType="end"/>
                </w:r>
              </w:hyperlink>
            </w:p>
            <w:p w14:paraId="1BC040F2" w14:textId="6A5BD203" w:rsidR="00741C62" w:rsidRDefault="00566AC8">
              <w:pPr>
                <w:pStyle w:val="TOC4"/>
                <w:rPr>
                  <w:noProof/>
                  <w:color w:val="auto"/>
                  <w:sz w:val="22"/>
                  <w:szCs w:val="22"/>
                </w:rPr>
              </w:pPr>
              <w:hyperlink w:anchor="_Toc522289106" w:history="1">
                <w:r w:rsidR="00741C62" w:rsidRPr="00CA0662">
                  <w:rPr>
                    <w:rStyle w:val="Hyperlink"/>
                    <w:noProof/>
                  </w:rPr>
                  <w:t>CM-8 (5) Control Enhancement (M) (H)</w:t>
                </w:r>
                <w:r w:rsidR="00741C62">
                  <w:rPr>
                    <w:noProof/>
                    <w:webHidden/>
                  </w:rPr>
                  <w:tab/>
                </w:r>
                <w:r w:rsidR="00741C62">
                  <w:rPr>
                    <w:noProof/>
                    <w:webHidden/>
                  </w:rPr>
                  <w:fldChar w:fldCharType="begin"/>
                </w:r>
                <w:r w:rsidR="00741C62">
                  <w:rPr>
                    <w:noProof/>
                    <w:webHidden/>
                  </w:rPr>
                  <w:instrText xml:space="preserve"> PAGEREF _Toc522289106 \h </w:instrText>
                </w:r>
                <w:r w:rsidR="00741C62">
                  <w:rPr>
                    <w:noProof/>
                    <w:webHidden/>
                  </w:rPr>
                </w:r>
                <w:r w:rsidR="00741C62">
                  <w:rPr>
                    <w:noProof/>
                    <w:webHidden/>
                  </w:rPr>
                  <w:fldChar w:fldCharType="separate"/>
                </w:r>
                <w:r w:rsidR="00741C62">
                  <w:rPr>
                    <w:noProof/>
                    <w:webHidden/>
                  </w:rPr>
                  <w:t>145</w:t>
                </w:r>
                <w:r w:rsidR="00741C62">
                  <w:rPr>
                    <w:noProof/>
                    <w:webHidden/>
                  </w:rPr>
                  <w:fldChar w:fldCharType="end"/>
                </w:r>
              </w:hyperlink>
            </w:p>
            <w:p w14:paraId="398847A6" w14:textId="134FA33C" w:rsidR="00741C62" w:rsidRDefault="00566AC8">
              <w:pPr>
                <w:pStyle w:val="TOC3"/>
                <w:rPr>
                  <w:bCs w:val="0"/>
                  <w:iCs w:val="0"/>
                  <w:color w:val="auto"/>
                  <w:sz w:val="22"/>
                </w:rPr>
              </w:pPr>
              <w:hyperlink w:anchor="_Toc522289107" w:history="1">
                <w:r w:rsidR="00741C62" w:rsidRPr="00CA0662">
                  <w:rPr>
                    <w:rStyle w:val="Hyperlink"/>
                  </w:rPr>
                  <w:t>CM-9 Configuration Management Plan (M) (H)</w:t>
                </w:r>
                <w:r w:rsidR="00741C62">
                  <w:rPr>
                    <w:webHidden/>
                  </w:rPr>
                  <w:tab/>
                </w:r>
                <w:r w:rsidR="00741C62">
                  <w:rPr>
                    <w:webHidden/>
                  </w:rPr>
                  <w:fldChar w:fldCharType="begin"/>
                </w:r>
                <w:r w:rsidR="00741C62">
                  <w:rPr>
                    <w:webHidden/>
                  </w:rPr>
                  <w:instrText xml:space="preserve"> PAGEREF _Toc522289107 \h </w:instrText>
                </w:r>
                <w:r w:rsidR="00741C62">
                  <w:rPr>
                    <w:webHidden/>
                  </w:rPr>
                </w:r>
                <w:r w:rsidR="00741C62">
                  <w:rPr>
                    <w:webHidden/>
                  </w:rPr>
                  <w:fldChar w:fldCharType="separate"/>
                </w:r>
                <w:r w:rsidR="00741C62">
                  <w:rPr>
                    <w:webHidden/>
                  </w:rPr>
                  <w:t>146</w:t>
                </w:r>
                <w:r w:rsidR="00741C62">
                  <w:rPr>
                    <w:webHidden/>
                  </w:rPr>
                  <w:fldChar w:fldCharType="end"/>
                </w:r>
              </w:hyperlink>
            </w:p>
            <w:p w14:paraId="3C318CF0" w14:textId="604F1590" w:rsidR="00741C62" w:rsidRDefault="00566AC8">
              <w:pPr>
                <w:pStyle w:val="TOC3"/>
                <w:rPr>
                  <w:bCs w:val="0"/>
                  <w:iCs w:val="0"/>
                  <w:color w:val="auto"/>
                  <w:sz w:val="22"/>
                </w:rPr>
              </w:pPr>
              <w:hyperlink w:anchor="_Toc522289108" w:history="1">
                <w:r w:rsidR="00741C62" w:rsidRPr="00CA0662">
                  <w:rPr>
                    <w:rStyle w:val="Hyperlink"/>
                  </w:rPr>
                  <w:t>CM-10 Software Usage Restrictions (L) (M) (H)</w:t>
                </w:r>
                <w:r w:rsidR="00741C62">
                  <w:rPr>
                    <w:webHidden/>
                  </w:rPr>
                  <w:tab/>
                </w:r>
                <w:r w:rsidR="00741C62">
                  <w:rPr>
                    <w:webHidden/>
                  </w:rPr>
                  <w:fldChar w:fldCharType="begin"/>
                </w:r>
                <w:r w:rsidR="00741C62">
                  <w:rPr>
                    <w:webHidden/>
                  </w:rPr>
                  <w:instrText xml:space="preserve"> PAGEREF _Toc522289108 \h </w:instrText>
                </w:r>
                <w:r w:rsidR="00741C62">
                  <w:rPr>
                    <w:webHidden/>
                  </w:rPr>
                </w:r>
                <w:r w:rsidR="00741C62">
                  <w:rPr>
                    <w:webHidden/>
                  </w:rPr>
                  <w:fldChar w:fldCharType="separate"/>
                </w:r>
                <w:r w:rsidR="00741C62">
                  <w:rPr>
                    <w:webHidden/>
                  </w:rPr>
                  <w:t>147</w:t>
                </w:r>
                <w:r w:rsidR="00741C62">
                  <w:rPr>
                    <w:webHidden/>
                  </w:rPr>
                  <w:fldChar w:fldCharType="end"/>
                </w:r>
              </w:hyperlink>
            </w:p>
            <w:p w14:paraId="53F8A0AA" w14:textId="24778828" w:rsidR="00741C62" w:rsidRDefault="00566AC8">
              <w:pPr>
                <w:pStyle w:val="TOC4"/>
                <w:rPr>
                  <w:noProof/>
                  <w:color w:val="auto"/>
                  <w:sz w:val="22"/>
                  <w:szCs w:val="22"/>
                </w:rPr>
              </w:pPr>
              <w:hyperlink w:anchor="_Toc522289109" w:history="1">
                <w:r w:rsidR="00741C62" w:rsidRPr="00CA0662">
                  <w:rPr>
                    <w:rStyle w:val="Hyperlink"/>
                    <w:noProof/>
                  </w:rPr>
                  <w:t>CM-10 (1) Control Enhancement (M) (H)</w:t>
                </w:r>
                <w:r w:rsidR="00741C62">
                  <w:rPr>
                    <w:noProof/>
                    <w:webHidden/>
                  </w:rPr>
                  <w:tab/>
                </w:r>
                <w:r w:rsidR="00741C62">
                  <w:rPr>
                    <w:noProof/>
                    <w:webHidden/>
                  </w:rPr>
                  <w:fldChar w:fldCharType="begin"/>
                </w:r>
                <w:r w:rsidR="00741C62">
                  <w:rPr>
                    <w:noProof/>
                    <w:webHidden/>
                  </w:rPr>
                  <w:instrText xml:space="preserve"> PAGEREF _Toc522289109 \h </w:instrText>
                </w:r>
                <w:r w:rsidR="00741C62">
                  <w:rPr>
                    <w:noProof/>
                    <w:webHidden/>
                  </w:rPr>
                </w:r>
                <w:r w:rsidR="00741C62">
                  <w:rPr>
                    <w:noProof/>
                    <w:webHidden/>
                  </w:rPr>
                  <w:fldChar w:fldCharType="separate"/>
                </w:r>
                <w:r w:rsidR="00741C62">
                  <w:rPr>
                    <w:noProof/>
                    <w:webHidden/>
                  </w:rPr>
                  <w:t>148</w:t>
                </w:r>
                <w:r w:rsidR="00741C62">
                  <w:rPr>
                    <w:noProof/>
                    <w:webHidden/>
                  </w:rPr>
                  <w:fldChar w:fldCharType="end"/>
                </w:r>
              </w:hyperlink>
            </w:p>
            <w:p w14:paraId="04386C8F" w14:textId="19225E0D" w:rsidR="00741C62" w:rsidRDefault="00566AC8">
              <w:pPr>
                <w:pStyle w:val="TOC3"/>
                <w:rPr>
                  <w:bCs w:val="0"/>
                  <w:iCs w:val="0"/>
                  <w:color w:val="auto"/>
                  <w:sz w:val="22"/>
                </w:rPr>
              </w:pPr>
              <w:hyperlink w:anchor="_Toc522289110" w:history="1">
                <w:r w:rsidR="00741C62" w:rsidRPr="00CA0662">
                  <w:rPr>
                    <w:rStyle w:val="Hyperlink"/>
                  </w:rPr>
                  <w:t>CM-11 User-Installed Software (M) (H)</w:t>
                </w:r>
                <w:r w:rsidR="00741C62">
                  <w:rPr>
                    <w:webHidden/>
                  </w:rPr>
                  <w:tab/>
                </w:r>
                <w:r w:rsidR="00741C62">
                  <w:rPr>
                    <w:webHidden/>
                  </w:rPr>
                  <w:fldChar w:fldCharType="begin"/>
                </w:r>
                <w:r w:rsidR="00741C62">
                  <w:rPr>
                    <w:webHidden/>
                  </w:rPr>
                  <w:instrText xml:space="preserve"> PAGEREF _Toc522289110 \h </w:instrText>
                </w:r>
                <w:r w:rsidR="00741C62">
                  <w:rPr>
                    <w:webHidden/>
                  </w:rPr>
                </w:r>
                <w:r w:rsidR="00741C62">
                  <w:rPr>
                    <w:webHidden/>
                  </w:rPr>
                  <w:fldChar w:fldCharType="separate"/>
                </w:r>
                <w:r w:rsidR="00741C62">
                  <w:rPr>
                    <w:webHidden/>
                  </w:rPr>
                  <w:t>149</w:t>
                </w:r>
                <w:r w:rsidR="00741C62">
                  <w:rPr>
                    <w:webHidden/>
                  </w:rPr>
                  <w:fldChar w:fldCharType="end"/>
                </w:r>
              </w:hyperlink>
            </w:p>
            <w:p w14:paraId="03A9526A" w14:textId="60F84859" w:rsidR="00741C62" w:rsidRDefault="00566AC8">
              <w:pPr>
                <w:pStyle w:val="TOC4"/>
                <w:rPr>
                  <w:noProof/>
                  <w:color w:val="auto"/>
                  <w:sz w:val="22"/>
                  <w:szCs w:val="22"/>
                </w:rPr>
              </w:pPr>
              <w:hyperlink w:anchor="_Toc522289111" w:history="1">
                <w:r w:rsidR="00741C62" w:rsidRPr="00CA0662">
                  <w:rPr>
                    <w:rStyle w:val="Hyperlink"/>
                    <w:noProof/>
                  </w:rPr>
                  <w:t>CM-11 (1) Control Enhancement (H)</w:t>
                </w:r>
                <w:r w:rsidR="00741C62">
                  <w:rPr>
                    <w:noProof/>
                    <w:webHidden/>
                  </w:rPr>
                  <w:tab/>
                </w:r>
                <w:r w:rsidR="00741C62">
                  <w:rPr>
                    <w:noProof/>
                    <w:webHidden/>
                  </w:rPr>
                  <w:fldChar w:fldCharType="begin"/>
                </w:r>
                <w:r w:rsidR="00741C62">
                  <w:rPr>
                    <w:noProof/>
                    <w:webHidden/>
                  </w:rPr>
                  <w:instrText xml:space="preserve"> PAGEREF _Toc522289111 \h </w:instrText>
                </w:r>
                <w:r w:rsidR="00741C62">
                  <w:rPr>
                    <w:noProof/>
                    <w:webHidden/>
                  </w:rPr>
                </w:r>
                <w:r w:rsidR="00741C62">
                  <w:rPr>
                    <w:noProof/>
                    <w:webHidden/>
                  </w:rPr>
                  <w:fldChar w:fldCharType="separate"/>
                </w:r>
                <w:r w:rsidR="00741C62">
                  <w:rPr>
                    <w:noProof/>
                    <w:webHidden/>
                  </w:rPr>
                  <w:t>150</w:t>
                </w:r>
                <w:r w:rsidR="00741C62">
                  <w:rPr>
                    <w:noProof/>
                    <w:webHidden/>
                  </w:rPr>
                  <w:fldChar w:fldCharType="end"/>
                </w:r>
              </w:hyperlink>
            </w:p>
            <w:p w14:paraId="11CB6349" w14:textId="38ABE242" w:rsidR="00741C62" w:rsidRDefault="00566AC8">
              <w:pPr>
                <w:pStyle w:val="TOC2"/>
                <w:rPr>
                  <w:b w:val="0"/>
                  <w:bCs w:val="0"/>
                  <w:color w:val="auto"/>
                  <w:sz w:val="22"/>
                </w:rPr>
              </w:pPr>
              <w:hyperlink w:anchor="_Toc522289112" w:history="1">
                <w:r w:rsidR="00741C62" w:rsidRPr="00CA0662">
                  <w:rPr>
                    <w:rStyle w:val="Hyperlink"/>
                  </w:rPr>
                  <w:t>13.6.</w:t>
                </w:r>
                <w:r w:rsidR="00741C62">
                  <w:rPr>
                    <w:b w:val="0"/>
                    <w:bCs w:val="0"/>
                    <w:color w:val="auto"/>
                    <w:sz w:val="22"/>
                  </w:rPr>
                  <w:tab/>
                </w:r>
                <w:r w:rsidR="00741C62" w:rsidRPr="00CA0662">
                  <w:rPr>
                    <w:rStyle w:val="Hyperlink"/>
                  </w:rPr>
                  <w:t>Contingency Planning (CP)</w:t>
                </w:r>
                <w:r w:rsidR="00741C62">
                  <w:rPr>
                    <w:webHidden/>
                  </w:rPr>
                  <w:tab/>
                </w:r>
                <w:r w:rsidR="00741C62">
                  <w:rPr>
                    <w:webHidden/>
                  </w:rPr>
                  <w:fldChar w:fldCharType="begin"/>
                </w:r>
                <w:r w:rsidR="00741C62">
                  <w:rPr>
                    <w:webHidden/>
                  </w:rPr>
                  <w:instrText xml:space="preserve"> PAGEREF _Toc522289112 \h </w:instrText>
                </w:r>
                <w:r w:rsidR="00741C62">
                  <w:rPr>
                    <w:webHidden/>
                  </w:rPr>
                </w:r>
                <w:r w:rsidR="00741C62">
                  <w:rPr>
                    <w:webHidden/>
                  </w:rPr>
                  <w:fldChar w:fldCharType="separate"/>
                </w:r>
                <w:r w:rsidR="00741C62">
                  <w:rPr>
                    <w:webHidden/>
                  </w:rPr>
                  <w:t>150</w:t>
                </w:r>
                <w:r w:rsidR="00741C62">
                  <w:rPr>
                    <w:webHidden/>
                  </w:rPr>
                  <w:fldChar w:fldCharType="end"/>
                </w:r>
              </w:hyperlink>
            </w:p>
            <w:p w14:paraId="42AC9287" w14:textId="40178323" w:rsidR="00741C62" w:rsidRDefault="00566AC8">
              <w:pPr>
                <w:pStyle w:val="TOC3"/>
                <w:rPr>
                  <w:bCs w:val="0"/>
                  <w:iCs w:val="0"/>
                  <w:color w:val="auto"/>
                  <w:sz w:val="22"/>
                </w:rPr>
              </w:pPr>
              <w:hyperlink w:anchor="_Toc522289113" w:history="1">
                <w:r w:rsidR="00741C62" w:rsidRPr="00CA0662">
                  <w:rPr>
                    <w:rStyle w:val="Hyperlink"/>
                  </w:rPr>
                  <w:t>CP-1 Contingency Planning Policy and Procedures (H)</w:t>
                </w:r>
                <w:r w:rsidR="00741C62">
                  <w:rPr>
                    <w:webHidden/>
                  </w:rPr>
                  <w:tab/>
                </w:r>
                <w:r w:rsidR="00741C62">
                  <w:rPr>
                    <w:webHidden/>
                  </w:rPr>
                  <w:fldChar w:fldCharType="begin"/>
                </w:r>
                <w:r w:rsidR="00741C62">
                  <w:rPr>
                    <w:webHidden/>
                  </w:rPr>
                  <w:instrText xml:space="preserve"> PAGEREF _Toc522289113 \h </w:instrText>
                </w:r>
                <w:r w:rsidR="00741C62">
                  <w:rPr>
                    <w:webHidden/>
                  </w:rPr>
                </w:r>
                <w:r w:rsidR="00741C62">
                  <w:rPr>
                    <w:webHidden/>
                  </w:rPr>
                  <w:fldChar w:fldCharType="separate"/>
                </w:r>
                <w:r w:rsidR="00741C62">
                  <w:rPr>
                    <w:webHidden/>
                  </w:rPr>
                  <w:t>150</w:t>
                </w:r>
                <w:r w:rsidR="00741C62">
                  <w:rPr>
                    <w:webHidden/>
                  </w:rPr>
                  <w:fldChar w:fldCharType="end"/>
                </w:r>
              </w:hyperlink>
            </w:p>
            <w:p w14:paraId="717E28EB" w14:textId="0EC83450" w:rsidR="00741C62" w:rsidRDefault="00566AC8">
              <w:pPr>
                <w:pStyle w:val="TOC3"/>
                <w:rPr>
                  <w:bCs w:val="0"/>
                  <w:iCs w:val="0"/>
                  <w:color w:val="auto"/>
                  <w:sz w:val="22"/>
                </w:rPr>
              </w:pPr>
              <w:hyperlink w:anchor="_Toc522289114" w:history="1">
                <w:r w:rsidR="00741C62" w:rsidRPr="00CA0662">
                  <w:rPr>
                    <w:rStyle w:val="Hyperlink"/>
                  </w:rPr>
                  <w:t>CP-2 Contingency Plan (L) (M) (H)</w:t>
                </w:r>
                <w:r w:rsidR="00741C62">
                  <w:rPr>
                    <w:webHidden/>
                  </w:rPr>
                  <w:tab/>
                </w:r>
                <w:r w:rsidR="00741C62">
                  <w:rPr>
                    <w:webHidden/>
                  </w:rPr>
                  <w:fldChar w:fldCharType="begin"/>
                </w:r>
                <w:r w:rsidR="00741C62">
                  <w:rPr>
                    <w:webHidden/>
                  </w:rPr>
                  <w:instrText xml:space="preserve"> PAGEREF _Toc522289114 \h </w:instrText>
                </w:r>
                <w:r w:rsidR="00741C62">
                  <w:rPr>
                    <w:webHidden/>
                  </w:rPr>
                </w:r>
                <w:r w:rsidR="00741C62">
                  <w:rPr>
                    <w:webHidden/>
                  </w:rPr>
                  <w:fldChar w:fldCharType="separate"/>
                </w:r>
                <w:r w:rsidR="00741C62">
                  <w:rPr>
                    <w:webHidden/>
                  </w:rPr>
                  <w:t>151</w:t>
                </w:r>
                <w:r w:rsidR="00741C62">
                  <w:rPr>
                    <w:webHidden/>
                  </w:rPr>
                  <w:fldChar w:fldCharType="end"/>
                </w:r>
              </w:hyperlink>
            </w:p>
            <w:p w14:paraId="0FF4C472" w14:textId="6C598F43" w:rsidR="00741C62" w:rsidRDefault="00566AC8">
              <w:pPr>
                <w:pStyle w:val="TOC4"/>
                <w:rPr>
                  <w:noProof/>
                  <w:color w:val="auto"/>
                  <w:sz w:val="22"/>
                  <w:szCs w:val="22"/>
                </w:rPr>
              </w:pPr>
              <w:hyperlink w:anchor="_Toc522289115" w:history="1">
                <w:r w:rsidR="00741C62" w:rsidRPr="00CA0662">
                  <w:rPr>
                    <w:rStyle w:val="Hyperlink"/>
                    <w:noProof/>
                  </w:rPr>
                  <w:t>CP-2 (1) Control Enhancement (M) (H)</w:t>
                </w:r>
                <w:r w:rsidR="00741C62">
                  <w:rPr>
                    <w:noProof/>
                    <w:webHidden/>
                  </w:rPr>
                  <w:tab/>
                </w:r>
                <w:r w:rsidR="00741C62">
                  <w:rPr>
                    <w:noProof/>
                    <w:webHidden/>
                  </w:rPr>
                  <w:fldChar w:fldCharType="begin"/>
                </w:r>
                <w:r w:rsidR="00741C62">
                  <w:rPr>
                    <w:noProof/>
                    <w:webHidden/>
                  </w:rPr>
                  <w:instrText xml:space="preserve"> PAGEREF _Toc522289115 \h </w:instrText>
                </w:r>
                <w:r w:rsidR="00741C62">
                  <w:rPr>
                    <w:noProof/>
                    <w:webHidden/>
                  </w:rPr>
                </w:r>
                <w:r w:rsidR="00741C62">
                  <w:rPr>
                    <w:noProof/>
                    <w:webHidden/>
                  </w:rPr>
                  <w:fldChar w:fldCharType="separate"/>
                </w:r>
                <w:r w:rsidR="00741C62">
                  <w:rPr>
                    <w:noProof/>
                    <w:webHidden/>
                  </w:rPr>
                  <w:t>153</w:t>
                </w:r>
                <w:r w:rsidR="00741C62">
                  <w:rPr>
                    <w:noProof/>
                    <w:webHidden/>
                  </w:rPr>
                  <w:fldChar w:fldCharType="end"/>
                </w:r>
              </w:hyperlink>
            </w:p>
            <w:p w14:paraId="3C2113AB" w14:textId="0A8FBB51" w:rsidR="00741C62" w:rsidRDefault="00566AC8">
              <w:pPr>
                <w:pStyle w:val="TOC4"/>
                <w:rPr>
                  <w:noProof/>
                  <w:color w:val="auto"/>
                  <w:sz w:val="22"/>
                  <w:szCs w:val="22"/>
                </w:rPr>
              </w:pPr>
              <w:hyperlink w:anchor="_Toc522289116" w:history="1">
                <w:r w:rsidR="00741C62" w:rsidRPr="00CA0662">
                  <w:rPr>
                    <w:rStyle w:val="Hyperlink"/>
                    <w:noProof/>
                  </w:rPr>
                  <w:t>CP-2 (2) Control Enhancement (M) (H)</w:t>
                </w:r>
                <w:r w:rsidR="00741C62">
                  <w:rPr>
                    <w:noProof/>
                    <w:webHidden/>
                  </w:rPr>
                  <w:tab/>
                </w:r>
                <w:r w:rsidR="00741C62">
                  <w:rPr>
                    <w:noProof/>
                    <w:webHidden/>
                  </w:rPr>
                  <w:fldChar w:fldCharType="begin"/>
                </w:r>
                <w:r w:rsidR="00741C62">
                  <w:rPr>
                    <w:noProof/>
                    <w:webHidden/>
                  </w:rPr>
                  <w:instrText xml:space="preserve"> PAGEREF _Toc522289116 \h </w:instrText>
                </w:r>
                <w:r w:rsidR="00741C62">
                  <w:rPr>
                    <w:noProof/>
                    <w:webHidden/>
                  </w:rPr>
                </w:r>
                <w:r w:rsidR="00741C62">
                  <w:rPr>
                    <w:noProof/>
                    <w:webHidden/>
                  </w:rPr>
                  <w:fldChar w:fldCharType="separate"/>
                </w:r>
                <w:r w:rsidR="00741C62">
                  <w:rPr>
                    <w:noProof/>
                    <w:webHidden/>
                  </w:rPr>
                  <w:t>154</w:t>
                </w:r>
                <w:r w:rsidR="00741C62">
                  <w:rPr>
                    <w:noProof/>
                    <w:webHidden/>
                  </w:rPr>
                  <w:fldChar w:fldCharType="end"/>
                </w:r>
              </w:hyperlink>
            </w:p>
            <w:p w14:paraId="5BFC612F" w14:textId="7EB0FDA8" w:rsidR="00741C62" w:rsidRDefault="00566AC8">
              <w:pPr>
                <w:pStyle w:val="TOC4"/>
                <w:rPr>
                  <w:noProof/>
                  <w:color w:val="auto"/>
                  <w:sz w:val="22"/>
                  <w:szCs w:val="22"/>
                </w:rPr>
              </w:pPr>
              <w:hyperlink w:anchor="_Toc522289117" w:history="1">
                <w:r w:rsidR="00741C62" w:rsidRPr="00CA0662">
                  <w:rPr>
                    <w:rStyle w:val="Hyperlink"/>
                    <w:noProof/>
                  </w:rPr>
                  <w:t>CP-2 (3) Control Enhancement (M) (H)</w:t>
                </w:r>
                <w:r w:rsidR="00741C62">
                  <w:rPr>
                    <w:noProof/>
                    <w:webHidden/>
                  </w:rPr>
                  <w:tab/>
                </w:r>
                <w:r w:rsidR="00741C62">
                  <w:rPr>
                    <w:noProof/>
                    <w:webHidden/>
                  </w:rPr>
                  <w:fldChar w:fldCharType="begin"/>
                </w:r>
                <w:r w:rsidR="00741C62">
                  <w:rPr>
                    <w:noProof/>
                    <w:webHidden/>
                  </w:rPr>
                  <w:instrText xml:space="preserve"> PAGEREF _Toc522289117 \h </w:instrText>
                </w:r>
                <w:r w:rsidR="00741C62">
                  <w:rPr>
                    <w:noProof/>
                    <w:webHidden/>
                  </w:rPr>
                </w:r>
                <w:r w:rsidR="00741C62">
                  <w:rPr>
                    <w:noProof/>
                    <w:webHidden/>
                  </w:rPr>
                  <w:fldChar w:fldCharType="separate"/>
                </w:r>
                <w:r w:rsidR="00741C62">
                  <w:rPr>
                    <w:noProof/>
                    <w:webHidden/>
                  </w:rPr>
                  <w:t>154</w:t>
                </w:r>
                <w:r w:rsidR="00741C62">
                  <w:rPr>
                    <w:noProof/>
                    <w:webHidden/>
                  </w:rPr>
                  <w:fldChar w:fldCharType="end"/>
                </w:r>
              </w:hyperlink>
            </w:p>
            <w:p w14:paraId="7C292EA6" w14:textId="2F832337" w:rsidR="00741C62" w:rsidRDefault="00566AC8">
              <w:pPr>
                <w:pStyle w:val="TOC4"/>
                <w:rPr>
                  <w:noProof/>
                  <w:color w:val="auto"/>
                  <w:sz w:val="22"/>
                  <w:szCs w:val="22"/>
                </w:rPr>
              </w:pPr>
              <w:hyperlink w:anchor="_Toc522289118" w:history="1">
                <w:r w:rsidR="00741C62" w:rsidRPr="00CA0662">
                  <w:rPr>
                    <w:rStyle w:val="Hyperlink"/>
                    <w:noProof/>
                  </w:rPr>
                  <w:t>CP-2 (4) Control Enhancement (H)</w:t>
                </w:r>
                <w:r w:rsidR="00741C62">
                  <w:rPr>
                    <w:noProof/>
                    <w:webHidden/>
                  </w:rPr>
                  <w:tab/>
                </w:r>
                <w:r w:rsidR="00741C62">
                  <w:rPr>
                    <w:noProof/>
                    <w:webHidden/>
                  </w:rPr>
                  <w:fldChar w:fldCharType="begin"/>
                </w:r>
                <w:r w:rsidR="00741C62">
                  <w:rPr>
                    <w:noProof/>
                    <w:webHidden/>
                  </w:rPr>
                  <w:instrText xml:space="preserve"> PAGEREF _Toc522289118 \h </w:instrText>
                </w:r>
                <w:r w:rsidR="00741C62">
                  <w:rPr>
                    <w:noProof/>
                    <w:webHidden/>
                  </w:rPr>
                </w:r>
                <w:r w:rsidR="00741C62">
                  <w:rPr>
                    <w:noProof/>
                    <w:webHidden/>
                  </w:rPr>
                  <w:fldChar w:fldCharType="separate"/>
                </w:r>
                <w:r w:rsidR="00741C62">
                  <w:rPr>
                    <w:noProof/>
                    <w:webHidden/>
                  </w:rPr>
                  <w:t>155</w:t>
                </w:r>
                <w:r w:rsidR="00741C62">
                  <w:rPr>
                    <w:noProof/>
                    <w:webHidden/>
                  </w:rPr>
                  <w:fldChar w:fldCharType="end"/>
                </w:r>
              </w:hyperlink>
            </w:p>
            <w:p w14:paraId="52EF89B2" w14:textId="4C772B04" w:rsidR="00741C62" w:rsidRDefault="00566AC8">
              <w:pPr>
                <w:pStyle w:val="TOC4"/>
                <w:rPr>
                  <w:noProof/>
                  <w:color w:val="auto"/>
                  <w:sz w:val="22"/>
                  <w:szCs w:val="22"/>
                </w:rPr>
              </w:pPr>
              <w:hyperlink w:anchor="_Toc522289119" w:history="1">
                <w:r w:rsidR="00741C62" w:rsidRPr="00CA0662">
                  <w:rPr>
                    <w:rStyle w:val="Hyperlink"/>
                    <w:noProof/>
                  </w:rPr>
                  <w:t>CP-2 (5) Control Enhancement (H)</w:t>
                </w:r>
                <w:r w:rsidR="00741C62">
                  <w:rPr>
                    <w:noProof/>
                    <w:webHidden/>
                  </w:rPr>
                  <w:tab/>
                </w:r>
                <w:r w:rsidR="00741C62">
                  <w:rPr>
                    <w:noProof/>
                    <w:webHidden/>
                  </w:rPr>
                  <w:fldChar w:fldCharType="begin"/>
                </w:r>
                <w:r w:rsidR="00741C62">
                  <w:rPr>
                    <w:noProof/>
                    <w:webHidden/>
                  </w:rPr>
                  <w:instrText xml:space="preserve"> PAGEREF _Toc522289119 \h </w:instrText>
                </w:r>
                <w:r w:rsidR="00741C62">
                  <w:rPr>
                    <w:noProof/>
                    <w:webHidden/>
                  </w:rPr>
                </w:r>
                <w:r w:rsidR="00741C62">
                  <w:rPr>
                    <w:noProof/>
                    <w:webHidden/>
                  </w:rPr>
                  <w:fldChar w:fldCharType="separate"/>
                </w:r>
                <w:r w:rsidR="00741C62">
                  <w:rPr>
                    <w:noProof/>
                    <w:webHidden/>
                  </w:rPr>
                  <w:t>156</w:t>
                </w:r>
                <w:r w:rsidR="00741C62">
                  <w:rPr>
                    <w:noProof/>
                    <w:webHidden/>
                  </w:rPr>
                  <w:fldChar w:fldCharType="end"/>
                </w:r>
              </w:hyperlink>
            </w:p>
            <w:p w14:paraId="4A824103" w14:textId="1E36CCE4" w:rsidR="00741C62" w:rsidRDefault="00566AC8">
              <w:pPr>
                <w:pStyle w:val="TOC4"/>
                <w:rPr>
                  <w:noProof/>
                  <w:color w:val="auto"/>
                  <w:sz w:val="22"/>
                  <w:szCs w:val="22"/>
                </w:rPr>
              </w:pPr>
              <w:hyperlink w:anchor="_Toc522289120" w:history="1">
                <w:r w:rsidR="00741C62" w:rsidRPr="00CA0662">
                  <w:rPr>
                    <w:rStyle w:val="Hyperlink"/>
                    <w:noProof/>
                  </w:rPr>
                  <w:t>CP-2 (8) Control Enhancement (M) (H)</w:t>
                </w:r>
                <w:r w:rsidR="00741C62">
                  <w:rPr>
                    <w:noProof/>
                    <w:webHidden/>
                  </w:rPr>
                  <w:tab/>
                </w:r>
                <w:r w:rsidR="00741C62">
                  <w:rPr>
                    <w:noProof/>
                    <w:webHidden/>
                  </w:rPr>
                  <w:fldChar w:fldCharType="begin"/>
                </w:r>
                <w:r w:rsidR="00741C62">
                  <w:rPr>
                    <w:noProof/>
                    <w:webHidden/>
                  </w:rPr>
                  <w:instrText xml:space="preserve"> PAGEREF _Toc522289120 \h </w:instrText>
                </w:r>
                <w:r w:rsidR="00741C62">
                  <w:rPr>
                    <w:noProof/>
                    <w:webHidden/>
                  </w:rPr>
                </w:r>
                <w:r w:rsidR="00741C62">
                  <w:rPr>
                    <w:noProof/>
                    <w:webHidden/>
                  </w:rPr>
                  <w:fldChar w:fldCharType="separate"/>
                </w:r>
                <w:r w:rsidR="00741C62">
                  <w:rPr>
                    <w:noProof/>
                    <w:webHidden/>
                  </w:rPr>
                  <w:t>157</w:t>
                </w:r>
                <w:r w:rsidR="00741C62">
                  <w:rPr>
                    <w:noProof/>
                    <w:webHidden/>
                  </w:rPr>
                  <w:fldChar w:fldCharType="end"/>
                </w:r>
              </w:hyperlink>
            </w:p>
            <w:p w14:paraId="0204F7A5" w14:textId="0E9C7413" w:rsidR="00741C62" w:rsidRDefault="00566AC8">
              <w:pPr>
                <w:pStyle w:val="TOC3"/>
                <w:rPr>
                  <w:bCs w:val="0"/>
                  <w:iCs w:val="0"/>
                  <w:color w:val="auto"/>
                  <w:sz w:val="22"/>
                </w:rPr>
              </w:pPr>
              <w:hyperlink w:anchor="_Toc522289121" w:history="1">
                <w:r w:rsidR="00741C62" w:rsidRPr="00CA0662">
                  <w:rPr>
                    <w:rStyle w:val="Hyperlink"/>
                  </w:rPr>
                  <w:t>CP-3 Contingency Training (L) (M) (H)</w:t>
                </w:r>
                <w:r w:rsidR="00741C62">
                  <w:rPr>
                    <w:webHidden/>
                  </w:rPr>
                  <w:tab/>
                </w:r>
                <w:r w:rsidR="00741C62">
                  <w:rPr>
                    <w:webHidden/>
                  </w:rPr>
                  <w:fldChar w:fldCharType="begin"/>
                </w:r>
                <w:r w:rsidR="00741C62">
                  <w:rPr>
                    <w:webHidden/>
                  </w:rPr>
                  <w:instrText xml:space="preserve"> PAGEREF _Toc522289121 \h </w:instrText>
                </w:r>
                <w:r w:rsidR="00741C62">
                  <w:rPr>
                    <w:webHidden/>
                  </w:rPr>
                </w:r>
                <w:r w:rsidR="00741C62">
                  <w:rPr>
                    <w:webHidden/>
                  </w:rPr>
                  <w:fldChar w:fldCharType="separate"/>
                </w:r>
                <w:r w:rsidR="00741C62">
                  <w:rPr>
                    <w:webHidden/>
                  </w:rPr>
                  <w:t>157</w:t>
                </w:r>
                <w:r w:rsidR="00741C62">
                  <w:rPr>
                    <w:webHidden/>
                  </w:rPr>
                  <w:fldChar w:fldCharType="end"/>
                </w:r>
              </w:hyperlink>
            </w:p>
            <w:p w14:paraId="139D2978" w14:textId="4F6F1FCC" w:rsidR="00741C62" w:rsidRDefault="00566AC8">
              <w:pPr>
                <w:pStyle w:val="TOC4"/>
                <w:rPr>
                  <w:noProof/>
                  <w:color w:val="auto"/>
                  <w:sz w:val="22"/>
                  <w:szCs w:val="22"/>
                </w:rPr>
              </w:pPr>
              <w:hyperlink w:anchor="_Toc522289122" w:history="1">
                <w:r w:rsidR="00741C62" w:rsidRPr="00CA0662">
                  <w:rPr>
                    <w:rStyle w:val="Hyperlink"/>
                    <w:noProof/>
                  </w:rPr>
                  <w:t>CP-3 (1) Control Enhancement (H)</w:t>
                </w:r>
                <w:r w:rsidR="00741C62">
                  <w:rPr>
                    <w:noProof/>
                    <w:webHidden/>
                  </w:rPr>
                  <w:tab/>
                </w:r>
                <w:r w:rsidR="00741C62">
                  <w:rPr>
                    <w:noProof/>
                    <w:webHidden/>
                  </w:rPr>
                  <w:fldChar w:fldCharType="begin"/>
                </w:r>
                <w:r w:rsidR="00741C62">
                  <w:rPr>
                    <w:noProof/>
                    <w:webHidden/>
                  </w:rPr>
                  <w:instrText xml:space="preserve"> PAGEREF _Toc522289122 \h </w:instrText>
                </w:r>
                <w:r w:rsidR="00741C62">
                  <w:rPr>
                    <w:noProof/>
                    <w:webHidden/>
                  </w:rPr>
                </w:r>
                <w:r w:rsidR="00741C62">
                  <w:rPr>
                    <w:noProof/>
                    <w:webHidden/>
                  </w:rPr>
                  <w:fldChar w:fldCharType="separate"/>
                </w:r>
                <w:r w:rsidR="00741C62">
                  <w:rPr>
                    <w:noProof/>
                    <w:webHidden/>
                  </w:rPr>
                  <w:t>158</w:t>
                </w:r>
                <w:r w:rsidR="00741C62">
                  <w:rPr>
                    <w:noProof/>
                    <w:webHidden/>
                  </w:rPr>
                  <w:fldChar w:fldCharType="end"/>
                </w:r>
              </w:hyperlink>
            </w:p>
            <w:p w14:paraId="0F4CA0BD" w14:textId="52290579" w:rsidR="00741C62" w:rsidRDefault="00566AC8">
              <w:pPr>
                <w:pStyle w:val="TOC3"/>
                <w:rPr>
                  <w:bCs w:val="0"/>
                  <w:iCs w:val="0"/>
                  <w:color w:val="auto"/>
                  <w:sz w:val="22"/>
                </w:rPr>
              </w:pPr>
              <w:hyperlink w:anchor="_Toc522289123" w:history="1">
                <w:r w:rsidR="00741C62" w:rsidRPr="00CA0662">
                  <w:rPr>
                    <w:rStyle w:val="Hyperlink"/>
                  </w:rPr>
                  <w:t>CP-4 Contingency Plan Testing (H)</w:t>
                </w:r>
                <w:r w:rsidR="00741C62">
                  <w:rPr>
                    <w:webHidden/>
                  </w:rPr>
                  <w:tab/>
                </w:r>
                <w:r w:rsidR="00741C62">
                  <w:rPr>
                    <w:webHidden/>
                  </w:rPr>
                  <w:fldChar w:fldCharType="begin"/>
                </w:r>
                <w:r w:rsidR="00741C62">
                  <w:rPr>
                    <w:webHidden/>
                  </w:rPr>
                  <w:instrText xml:space="preserve"> PAGEREF _Toc522289123 \h </w:instrText>
                </w:r>
                <w:r w:rsidR="00741C62">
                  <w:rPr>
                    <w:webHidden/>
                  </w:rPr>
                </w:r>
                <w:r w:rsidR="00741C62">
                  <w:rPr>
                    <w:webHidden/>
                  </w:rPr>
                  <w:fldChar w:fldCharType="separate"/>
                </w:r>
                <w:r w:rsidR="00741C62">
                  <w:rPr>
                    <w:webHidden/>
                  </w:rPr>
                  <w:t>159</w:t>
                </w:r>
                <w:r w:rsidR="00741C62">
                  <w:rPr>
                    <w:webHidden/>
                  </w:rPr>
                  <w:fldChar w:fldCharType="end"/>
                </w:r>
              </w:hyperlink>
            </w:p>
            <w:p w14:paraId="09BF295D" w14:textId="4C83C1DE" w:rsidR="00741C62" w:rsidRDefault="00566AC8">
              <w:pPr>
                <w:pStyle w:val="TOC4"/>
                <w:rPr>
                  <w:noProof/>
                  <w:color w:val="auto"/>
                  <w:sz w:val="22"/>
                  <w:szCs w:val="22"/>
                </w:rPr>
              </w:pPr>
              <w:hyperlink w:anchor="_Toc522289124" w:history="1">
                <w:r w:rsidR="00741C62" w:rsidRPr="00CA0662">
                  <w:rPr>
                    <w:rStyle w:val="Hyperlink"/>
                    <w:noProof/>
                  </w:rPr>
                  <w:t>CP-4 (1) Control Enhancement (M) (H)</w:t>
                </w:r>
                <w:r w:rsidR="00741C62">
                  <w:rPr>
                    <w:noProof/>
                    <w:webHidden/>
                  </w:rPr>
                  <w:tab/>
                </w:r>
                <w:r w:rsidR="00741C62">
                  <w:rPr>
                    <w:noProof/>
                    <w:webHidden/>
                  </w:rPr>
                  <w:fldChar w:fldCharType="begin"/>
                </w:r>
                <w:r w:rsidR="00741C62">
                  <w:rPr>
                    <w:noProof/>
                    <w:webHidden/>
                  </w:rPr>
                  <w:instrText xml:space="preserve"> PAGEREF _Toc522289124 \h </w:instrText>
                </w:r>
                <w:r w:rsidR="00741C62">
                  <w:rPr>
                    <w:noProof/>
                    <w:webHidden/>
                  </w:rPr>
                </w:r>
                <w:r w:rsidR="00741C62">
                  <w:rPr>
                    <w:noProof/>
                    <w:webHidden/>
                  </w:rPr>
                  <w:fldChar w:fldCharType="separate"/>
                </w:r>
                <w:r w:rsidR="00741C62">
                  <w:rPr>
                    <w:noProof/>
                    <w:webHidden/>
                  </w:rPr>
                  <w:t>160</w:t>
                </w:r>
                <w:r w:rsidR="00741C62">
                  <w:rPr>
                    <w:noProof/>
                    <w:webHidden/>
                  </w:rPr>
                  <w:fldChar w:fldCharType="end"/>
                </w:r>
              </w:hyperlink>
            </w:p>
            <w:p w14:paraId="05A278D4" w14:textId="28CCC10F" w:rsidR="00741C62" w:rsidRDefault="00566AC8">
              <w:pPr>
                <w:pStyle w:val="TOC4"/>
                <w:rPr>
                  <w:noProof/>
                  <w:color w:val="auto"/>
                  <w:sz w:val="22"/>
                  <w:szCs w:val="22"/>
                </w:rPr>
              </w:pPr>
              <w:hyperlink w:anchor="_Toc522289125" w:history="1">
                <w:r w:rsidR="00741C62" w:rsidRPr="00CA0662">
                  <w:rPr>
                    <w:rStyle w:val="Hyperlink"/>
                    <w:noProof/>
                  </w:rPr>
                  <w:t>CP-4 (2) Control Enhancement (H)</w:t>
                </w:r>
                <w:r w:rsidR="00741C62">
                  <w:rPr>
                    <w:noProof/>
                    <w:webHidden/>
                  </w:rPr>
                  <w:tab/>
                </w:r>
                <w:r w:rsidR="00741C62">
                  <w:rPr>
                    <w:noProof/>
                    <w:webHidden/>
                  </w:rPr>
                  <w:fldChar w:fldCharType="begin"/>
                </w:r>
                <w:r w:rsidR="00741C62">
                  <w:rPr>
                    <w:noProof/>
                    <w:webHidden/>
                  </w:rPr>
                  <w:instrText xml:space="preserve"> PAGEREF _Toc522289125 \h </w:instrText>
                </w:r>
                <w:r w:rsidR="00741C62">
                  <w:rPr>
                    <w:noProof/>
                    <w:webHidden/>
                  </w:rPr>
                </w:r>
                <w:r w:rsidR="00741C62">
                  <w:rPr>
                    <w:noProof/>
                    <w:webHidden/>
                  </w:rPr>
                  <w:fldChar w:fldCharType="separate"/>
                </w:r>
                <w:r w:rsidR="00741C62">
                  <w:rPr>
                    <w:noProof/>
                    <w:webHidden/>
                  </w:rPr>
                  <w:t>161</w:t>
                </w:r>
                <w:r w:rsidR="00741C62">
                  <w:rPr>
                    <w:noProof/>
                    <w:webHidden/>
                  </w:rPr>
                  <w:fldChar w:fldCharType="end"/>
                </w:r>
              </w:hyperlink>
            </w:p>
            <w:p w14:paraId="45021EA7" w14:textId="7B839BF4" w:rsidR="00741C62" w:rsidRDefault="00566AC8">
              <w:pPr>
                <w:pStyle w:val="TOC3"/>
                <w:rPr>
                  <w:bCs w:val="0"/>
                  <w:iCs w:val="0"/>
                  <w:color w:val="auto"/>
                  <w:sz w:val="22"/>
                </w:rPr>
              </w:pPr>
              <w:hyperlink w:anchor="_Toc522289126" w:history="1">
                <w:r w:rsidR="00741C62" w:rsidRPr="00CA0662">
                  <w:rPr>
                    <w:rStyle w:val="Hyperlink"/>
                  </w:rPr>
                  <w:t>CP-6 Alternate Storage Site (M) (H)</w:t>
                </w:r>
                <w:r w:rsidR="00741C62">
                  <w:rPr>
                    <w:webHidden/>
                  </w:rPr>
                  <w:tab/>
                </w:r>
                <w:r w:rsidR="00741C62">
                  <w:rPr>
                    <w:webHidden/>
                  </w:rPr>
                  <w:fldChar w:fldCharType="begin"/>
                </w:r>
                <w:r w:rsidR="00741C62">
                  <w:rPr>
                    <w:webHidden/>
                  </w:rPr>
                  <w:instrText xml:space="preserve"> PAGEREF _Toc522289126 \h </w:instrText>
                </w:r>
                <w:r w:rsidR="00741C62">
                  <w:rPr>
                    <w:webHidden/>
                  </w:rPr>
                </w:r>
                <w:r w:rsidR="00741C62">
                  <w:rPr>
                    <w:webHidden/>
                  </w:rPr>
                  <w:fldChar w:fldCharType="separate"/>
                </w:r>
                <w:r w:rsidR="00741C62">
                  <w:rPr>
                    <w:webHidden/>
                  </w:rPr>
                  <w:t>161</w:t>
                </w:r>
                <w:r w:rsidR="00741C62">
                  <w:rPr>
                    <w:webHidden/>
                  </w:rPr>
                  <w:fldChar w:fldCharType="end"/>
                </w:r>
              </w:hyperlink>
            </w:p>
            <w:p w14:paraId="7D5ECB00" w14:textId="4C678DAF" w:rsidR="00741C62" w:rsidRDefault="00566AC8">
              <w:pPr>
                <w:pStyle w:val="TOC4"/>
                <w:rPr>
                  <w:noProof/>
                  <w:color w:val="auto"/>
                  <w:sz w:val="22"/>
                  <w:szCs w:val="22"/>
                </w:rPr>
              </w:pPr>
              <w:hyperlink w:anchor="_Toc522289127" w:history="1">
                <w:r w:rsidR="00741C62" w:rsidRPr="00CA0662">
                  <w:rPr>
                    <w:rStyle w:val="Hyperlink"/>
                    <w:noProof/>
                  </w:rPr>
                  <w:t>CP-6 (1) Control Enhancement (M) (H)</w:t>
                </w:r>
                <w:r w:rsidR="00741C62">
                  <w:rPr>
                    <w:noProof/>
                    <w:webHidden/>
                  </w:rPr>
                  <w:tab/>
                </w:r>
                <w:r w:rsidR="00741C62">
                  <w:rPr>
                    <w:noProof/>
                    <w:webHidden/>
                  </w:rPr>
                  <w:fldChar w:fldCharType="begin"/>
                </w:r>
                <w:r w:rsidR="00741C62">
                  <w:rPr>
                    <w:noProof/>
                    <w:webHidden/>
                  </w:rPr>
                  <w:instrText xml:space="preserve"> PAGEREF _Toc522289127 \h </w:instrText>
                </w:r>
                <w:r w:rsidR="00741C62">
                  <w:rPr>
                    <w:noProof/>
                    <w:webHidden/>
                  </w:rPr>
                </w:r>
                <w:r w:rsidR="00741C62">
                  <w:rPr>
                    <w:noProof/>
                    <w:webHidden/>
                  </w:rPr>
                  <w:fldChar w:fldCharType="separate"/>
                </w:r>
                <w:r w:rsidR="00741C62">
                  <w:rPr>
                    <w:noProof/>
                    <w:webHidden/>
                  </w:rPr>
                  <w:t>162</w:t>
                </w:r>
                <w:r w:rsidR="00741C62">
                  <w:rPr>
                    <w:noProof/>
                    <w:webHidden/>
                  </w:rPr>
                  <w:fldChar w:fldCharType="end"/>
                </w:r>
              </w:hyperlink>
            </w:p>
            <w:p w14:paraId="389EB324" w14:textId="495A0AF3" w:rsidR="00741C62" w:rsidRDefault="00566AC8">
              <w:pPr>
                <w:pStyle w:val="TOC4"/>
                <w:rPr>
                  <w:noProof/>
                  <w:color w:val="auto"/>
                  <w:sz w:val="22"/>
                  <w:szCs w:val="22"/>
                </w:rPr>
              </w:pPr>
              <w:hyperlink w:anchor="_Toc522289128" w:history="1">
                <w:r w:rsidR="00741C62" w:rsidRPr="00CA0662">
                  <w:rPr>
                    <w:rStyle w:val="Hyperlink"/>
                    <w:noProof/>
                  </w:rPr>
                  <w:t>CP-6 (2) Control Enhancement (H)</w:t>
                </w:r>
                <w:r w:rsidR="00741C62">
                  <w:rPr>
                    <w:noProof/>
                    <w:webHidden/>
                  </w:rPr>
                  <w:tab/>
                </w:r>
                <w:r w:rsidR="00741C62">
                  <w:rPr>
                    <w:noProof/>
                    <w:webHidden/>
                  </w:rPr>
                  <w:fldChar w:fldCharType="begin"/>
                </w:r>
                <w:r w:rsidR="00741C62">
                  <w:rPr>
                    <w:noProof/>
                    <w:webHidden/>
                  </w:rPr>
                  <w:instrText xml:space="preserve"> PAGEREF _Toc522289128 \h </w:instrText>
                </w:r>
                <w:r w:rsidR="00741C62">
                  <w:rPr>
                    <w:noProof/>
                    <w:webHidden/>
                  </w:rPr>
                </w:r>
                <w:r w:rsidR="00741C62">
                  <w:rPr>
                    <w:noProof/>
                    <w:webHidden/>
                  </w:rPr>
                  <w:fldChar w:fldCharType="separate"/>
                </w:r>
                <w:r w:rsidR="00741C62">
                  <w:rPr>
                    <w:noProof/>
                    <w:webHidden/>
                  </w:rPr>
                  <w:t>163</w:t>
                </w:r>
                <w:r w:rsidR="00741C62">
                  <w:rPr>
                    <w:noProof/>
                    <w:webHidden/>
                  </w:rPr>
                  <w:fldChar w:fldCharType="end"/>
                </w:r>
              </w:hyperlink>
            </w:p>
            <w:p w14:paraId="3B4B3489" w14:textId="66DC4827" w:rsidR="00741C62" w:rsidRDefault="00566AC8">
              <w:pPr>
                <w:pStyle w:val="TOC4"/>
                <w:rPr>
                  <w:noProof/>
                  <w:color w:val="auto"/>
                  <w:sz w:val="22"/>
                  <w:szCs w:val="22"/>
                </w:rPr>
              </w:pPr>
              <w:hyperlink w:anchor="_Toc522289129" w:history="1">
                <w:r w:rsidR="00741C62" w:rsidRPr="00CA0662">
                  <w:rPr>
                    <w:rStyle w:val="Hyperlink"/>
                    <w:noProof/>
                  </w:rPr>
                  <w:t>CP-6 (3) Control Enhancement (M) (H)</w:t>
                </w:r>
                <w:r w:rsidR="00741C62">
                  <w:rPr>
                    <w:noProof/>
                    <w:webHidden/>
                  </w:rPr>
                  <w:tab/>
                </w:r>
                <w:r w:rsidR="00741C62">
                  <w:rPr>
                    <w:noProof/>
                    <w:webHidden/>
                  </w:rPr>
                  <w:fldChar w:fldCharType="begin"/>
                </w:r>
                <w:r w:rsidR="00741C62">
                  <w:rPr>
                    <w:noProof/>
                    <w:webHidden/>
                  </w:rPr>
                  <w:instrText xml:space="preserve"> PAGEREF _Toc522289129 \h </w:instrText>
                </w:r>
                <w:r w:rsidR="00741C62">
                  <w:rPr>
                    <w:noProof/>
                    <w:webHidden/>
                  </w:rPr>
                </w:r>
                <w:r w:rsidR="00741C62">
                  <w:rPr>
                    <w:noProof/>
                    <w:webHidden/>
                  </w:rPr>
                  <w:fldChar w:fldCharType="separate"/>
                </w:r>
                <w:r w:rsidR="00741C62">
                  <w:rPr>
                    <w:noProof/>
                    <w:webHidden/>
                  </w:rPr>
                  <w:t>164</w:t>
                </w:r>
                <w:r w:rsidR="00741C62">
                  <w:rPr>
                    <w:noProof/>
                    <w:webHidden/>
                  </w:rPr>
                  <w:fldChar w:fldCharType="end"/>
                </w:r>
              </w:hyperlink>
            </w:p>
            <w:p w14:paraId="4F2B380C" w14:textId="5E916F23" w:rsidR="00741C62" w:rsidRDefault="00566AC8">
              <w:pPr>
                <w:pStyle w:val="TOC3"/>
                <w:rPr>
                  <w:bCs w:val="0"/>
                  <w:iCs w:val="0"/>
                  <w:color w:val="auto"/>
                  <w:sz w:val="22"/>
                </w:rPr>
              </w:pPr>
              <w:hyperlink w:anchor="_Toc522289130" w:history="1">
                <w:r w:rsidR="00741C62" w:rsidRPr="00CA0662">
                  <w:rPr>
                    <w:rStyle w:val="Hyperlink"/>
                  </w:rPr>
                  <w:t>CP-7 Alternate Processing Site (M) (H)</w:t>
                </w:r>
                <w:r w:rsidR="00741C62">
                  <w:rPr>
                    <w:webHidden/>
                  </w:rPr>
                  <w:tab/>
                </w:r>
                <w:r w:rsidR="00741C62">
                  <w:rPr>
                    <w:webHidden/>
                  </w:rPr>
                  <w:fldChar w:fldCharType="begin"/>
                </w:r>
                <w:r w:rsidR="00741C62">
                  <w:rPr>
                    <w:webHidden/>
                  </w:rPr>
                  <w:instrText xml:space="preserve"> PAGEREF _Toc522289130 \h </w:instrText>
                </w:r>
                <w:r w:rsidR="00741C62">
                  <w:rPr>
                    <w:webHidden/>
                  </w:rPr>
                </w:r>
                <w:r w:rsidR="00741C62">
                  <w:rPr>
                    <w:webHidden/>
                  </w:rPr>
                  <w:fldChar w:fldCharType="separate"/>
                </w:r>
                <w:r w:rsidR="00741C62">
                  <w:rPr>
                    <w:webHidden/>
                  </w:rPr>
                  <w:t>164</w:t>
                </w:r>
                <w:r w:rsidR="00741C62">
                  <w:rPr>
                    <w:webHidden/>
                  </w:rPr>
                  <w:fldChar w:fldCharType="end"/>
                </w:r>
              </w:hyperlink>
            </w:p>
            <w:p w14:paraId="4811FAC0" w14:textId="72C337A6" w:rsidR="00741C62" w:rsidRDefault="00566AC8">
              <w:pPr>
                <w:pStyle w:val="TOC4"/>
                <w:rPr>
                  <w:noProof/>
                  <w:color w:val="auto"/>
                  <w:sz w:val="22"/>
                  <w:szCs w:val="22"/>
                </w:rPr>
              </w:pPr>
              <w:hyperlink w:anchor="_Toc522289131" w:history="1">
                <w:r w:rsidR="00741C62" w:rsidRPr="00CA0662">
                  <w:rPr>
                    <w:rStyle w:val="Hyperlink"/>
                    <w:noProof/>
                  </w:rPr>
                  <w:t>CP-7 (1) Control Enhancement (M) (H)</w:t>
                </w:r>
                <w:r w:rsidR="00741C62">
                  <w:rPr>
                    <w:noProof/>
                    <w:webHidden/>
                  </w:rPr>
                  <w:tab/>
                </w:r>
                <w:r w:rsidR="00741C62">
                  <w:rPr>
                    <w:noProof/>
                    <w:webHidden/>
                  </w:rPr>
                  <w:fldChar w:fldCharType="begin"/>
                </w:r>
                <w:r w:rsidR="00741C62">
                  <w:rPr>
                    <w:noProof/>
                    <w:webHidden/>
                  </w:rPr>
                  <w:instrText xml:space="preserve"> PAGEREF _Toc522289131 \h </w:instrText>
                </w:r>
                <w:r w:rsidR="00741C62">
                  <w:rPr>
                    <w:noProof/>
                    <w:webHidden/>
                  </w:rPr>
                </w:r>
                <w:r w:rsidR="00741C62">
                  <w:rPr>
                    <w:noProof/>
                    <w:webHidden/>
                  </w:rPr>
                  <w:fldChar w:fldCharType="separate"/>
                </w:r>
                <w:r w:rsidR="00741C62">
                  <w:rPr>
                    <w:noProof/>
                    <w:webHidden/>
                  </w:rPr>
                  <w:t>165</w:t>
                </w:r>
                <w:r w:rsidR="00741C62">
                  <w:rPr>
                    <w:noProof/>
                    <w:webHidden/>
                  </w:rPr>
                  <w:fldChar w:fldCharType="end"/>
                </w:r>
              </w:hyperlink>
            </w:p>
            <w:p w14:paraId="74CD8225" w14:textId="55B3AAA6" w:rsidR="00741C62" w:rsidRDefault="00566AC8">
              <w:pPr>
                <w:pStyle w:val="TOC4"/>
                <w:rPr>
                  <w:noProof/>
                  <w:color w:val="auto"/>
                  <w:sz w:val="22"/>
                  <w:szCs w:val="22"/>
                </w:rPr>
              </w:pPr>
              <w:hyperlink w:anchor="_Toc522289132" w:history="1">
                <w:r w:rsidR="00741C62" w:rsidRPr="00CA0662">
                  <w:rPr>
                    <w:rStyle w:val="Hyperlink"/>
                    <w:noProof/>
                  </w:rPr>
                  <w:t>CP-7 (2) Control Enhancement (M) (H)</w:t>
                </w:r>
                <w:r w:rsidR="00741C62">
                  <w:rPr>
                    <w:noProof/>
                    <w:webHidden/>
                  </w:rPr>
                  <w:tab/>
                </w:r>
                <w:r w:rsidR="00741C62">
                  <w:rPr>
                    <w:noProof/>
                    <w:webHidden/>
                  </w:rPr>
                  <w:fldChar w:fldCharType="begin"/>
                </w:r>
                <w:r w:rsidR="00741C62">
                  <w:rPr>
                    <w:noProof/>
                    <w:webHidden/>
                  </w:rPr>
                  <w:instrText xml:space="preserve"> PAGEREF _Toc522289132 \h </w:instrText>
                </w:r>
                <w:r w:rsidR="00741C62">
                  <w:rPr>
                    <w:noProof/>
                    <w:webHidden/>
                  </w:rPr>
                </w:r>
                <w:r w:rsidR="00741C62">
                  <w:rPr>
                    <w:noProof/>
                    <w:webHidden/>
                  </w:rPr>
                  <w:fldChar w:fldCharType="separate"/>
                </w:r>
                <w:r w:rsidR="00741C62">
                  <w:rPr>
                    <w:noProof/>
                    <w:webHidden/>
                  </w:rPr>
                  <w:t>166</w:t>
                </w:r>
                <w:r w:rsidR="00741C62">
                  <w:rPr>
                    <w:noProof/>
                    <w:webHidden/>
                  </w:rPr>
                  <w:fldChar w:fldCharType="end"/>
                </w:r>
              </w:hyperlink>
            </w:p>
            <w:p w14:paraId="0B06C2F3" w14:textId="555AE5A3" w:rsidR="00741C62" w:rsidRDefault="00566AC8">
              <w:pPr>
                <w:pStyle w:val="TOC4"/>
                <w:rPr>
                  <w:noProof/>
                  <w:color w:val="auto"/>
                  <w:sz w:val="22"/>
                  <w:szCs w:val="22"/>
                </w:rPr>
              </w:pPr>
              <w:hyperlink w:anchor="_Toc522289133" w:history="1">
                <w:r w:rsidR="00741C62" w:rsidRPr="00CA0662">
                  <w:rPr>
                    <w:rStyle w:val="Hyperlink"/>
                    <w:noProof/>
                  </w:rPr>
                  <w:t>CP-7 (3) Control Enhancement (M) (H)</w:t>
                </w:r>
                <w:r w:rsidR="00741C62">
                  <w:rPr>
                    <w:noProof/>
                    <w:webHidden/>
                  </w:rPr>
                  <w:tab/>
                </w:r>
                <w:r w:rsidR="00741C62">
                  <w:rPr>
                    <w:noProof/>
                    <w:webHidden/>
                  </w:rPr>
                  <w:fldChar w:fldCharType="begin"/>
                </w:r>
                <w:r w:rsidR="00741C62">
                  <w:rPr>
                    <w:noProof/>
                    <w:webHidden/>
                  </w:rPr>
                  <w:instrText xml:space="preserve"> PAGEREF _Toc522289133 \h </w:instrText>
                </w:r>
                <w:r w:rsidR="00741C62">
                  <w:rPr>
                    <w:noProof/>
                    <w:webHidden/>
                  </w:rPr>
                </w:r>
                <w:r w:rsidR="00741C62">
                  <w:rPr>
                    <w:noProof/>
                    <w:webHidden/>
                  </w:rPr>
                  <w:fldChar w:fldCharType="separate"/>
                </w:r>
                <w:r w:rsidR="00741C62">
                  <w:rPr>
                    <w:noProof/>
                    <w:webHidden/>
                  </w:rPr>
                  <w:t>167</w:t>
                </w:r>
                <w:r w:rsidR="00741C62">
                  <w:rPr>
                    <w:noProof/>
                    <w:webHidden/>
                  </w:rPr>
                  <w:fldChar w:fldCharType="end"/>
                </w:r>
              </w:hyperlink>
            </w:p>
            <w:p w14:paraId="1D71A159" w14:textId="5B525B5E" w:rsidR="00741C62" w:rsidRDefault="00566AC8">
              <w:pPr>
                <w:pStyle w:val="TOC4"/>
                <w:rPr>
                  <w:noProof/>
                  <w:color w:val="auto"/>
                  <w:sz w:val="22"/>
                  <w:szCs w:val="22"/>
                </w:rPr>
              </w:pPr>
              <w:hyperlink w:anchor="_Toc522289134" w:history="1">
                <w:r w:rsidR="00741C62" w:rsidRPr="00CA0662">
                  <w:rPr>
                    <w:rStyle w:val="Hyperlink"/>
                    <w:noProof/>
                  </w:rPr>
                  <w:t>CP-7 (4) Control Enhancement (H)</w:t>
                </w:r>
                <w:r w:rsidR="00741C62">
                  <w:rPr>
                    <w:noProof/>
                    <w:webHidden/>
                  </w:rPr>
                  <w:tab/>
                </w:r>
                <w:r w:rsidR="00741C62">
                  <w:rPr>
                    <w:noProof/>
                    <w:webHidden/>
                  </w:rPr>
                  <w:fldChar w:fldCharType="begin"/>
                </w:r>
                <w:r w:rsidR="00741C62">
                  <w:rPr>
                    <w:noProof/>
                    <w:webHidden/>
                  </w:rPr>
                  <w:instrText xml:space="preserve"> PAGEREF _Toc522289134 \h </w:instrText>
                </w:r>
                <w:r w:rsidR="00741C62">
                  <w:rPr>
                    <w:noProof/>
                    <w:webHidden/>
                  </w:rPr>
                </w:r>
                <w:r w:rsidR="00741C62">
                  <w:rPr>
                    <w:noProof/>
                    <w:webHidden/>
                  </w:rPr>
                  <w:fldChar w:fldCharType="separate"/>
                </w:r>
                <w:r w:rsidR="00741C62">
                  <w:rPr>
                    <w:noProof/>
                    <w:webHidden/>
                  </w:rPr>
                  <w:t>168</w:t>
                </w:r>
                <w:r w:rsidR="00741C62">
                  <w:rPr>
                    <w:noProof/>
                    <w:webHidden/>
                  </w:rPr>
                  <w:fldChar w:fldCharType="end"/>
                </w:r>
              </w:hyperlink>
            </w:p>
            <w:p w14:paraId="2B47883C" w14:textId="54C278E7" w:rsidR="00741C62" w:rsidRDefault="00566AC8">
              <w:pPr>
                <w:pStyle w:val="TOC3"/>
                <w:rPr>
                  <w:bCs w:val="0"/>
                  <w:iCs w:val="0"/>
                  <w:color w:val="auto"/>
                  <w:sz w:val="22"/>
                </w:rPr>
              </w:pPr>
              <w:hyperlink w:anchor="_Toc522289135" w:history="1">
                <w:r w:rsidR="00741C62" w:rsidRPr="00CA0662">
                  <w:rPr>
                    <w:rStyle w:val="Hyperlink"/>
                  </w:rPr>
                  <w:t>CP-8 Telecommunications Services (M) (H)</w:t>
                </w:r>
                <w:r w:rsidR="00741C62">
                  <w:rPr>
                    <w:webHidden/>
                  </w:rPr>
                  <w:tab/>
                </w:r>
                <w:r w:rsidR="00741C62">
                  <w:rPr>
                    <w:webHidden/>
                  </w:rPr>
                  <w:fldChar w:fldCharType="begin"/>
                </w:r>
                <w:r w:rsidR="00741C62">
                  <w:rPr>
                    <w:webHidden/>
                  </w:rPr>
                  <w:instrText xml:space="preserve"> PAGEREF _Toc522289135 \h </w:instrText>
                </w:r>
                <w:r w:rsidR="00741C62">
                  <w:rPr>
                    <w:webHidden/>
                  </w:rPr>
                </w:r>
                <w:r w:rsidR="00741C62">
                  <w:rPr>
                    <w:webHidden/>
                  </w:rPr>
                  <w:fldChar w:fldCharType="separate"/>
                </w:r>
                <w:r w:rsidR="00741C62">
                  <w:rPr>
                    <w:webHidden/>
                  </w:rPr>
                  <w:t>168</w:t>
                </w:r>
                <w:r w:rsidR="00741C62">
                  <w:rPr>
                    <w:webHidden/>
                  </w:rPr>
                  <w:fldChar w:fldCharType="end"/>
                </w:r>
              </w:hyperlink>
            </w:p>
            <w:p w14:paraId="72422269" w14:textId="5A5FB438" w:rsidR="00741C62" w:rsidRDefault="00566AC8">
              <w:pPr>
                <w:pStyle w:val="TOC4"/>
                <w:rPr>
                  <w:noProof/>
                  <w:color w:val="auto"/>
                  <w:sz w:val="22"/>
                  <w:szCs w:val="22"/>
                </w:rPr>
              </w:pPr>
              <w:hyperlink w:anchor="_Toc522289136" w:history="1">
                <w:r w:rsidR="00741C62" w:rsidRPr="00CA0662">
                  <w:rPr>
                    <w:rStyle w:val="Hyperlink"/>
                    <w:noProof/>
                  </w:rPr>
                  <w:t>CP-8 (1) Control Enhancement (M) (H)</w:t>
                </w:r>
                <w:r w:rsidR="00741C62">
                  <w:rPr>
                    <w:noProof/>
                    <w:webHidden/>
                  </w:rPr>
                  <w:tab/>
                </w:r>
                <w:r w:rsidR="00741C62">
                  <w:rPr>
                    <w:noProof/>
                    <w:webHidden/>
                  </w:rPr>
                  <w:fldChar w:fldCharType="begin"/>
                </w:r>
                <w:r w:rsidR="00741C62">
                  <w:rPr>
                    <w:noProof/>
                    <w:webHidden/>
                  </w:rPr>
                  <w:instrText xml:space="preserve"> PAGEREF _Toc522289136 \h </w:instrText>
                </w:r>
                <w:r w:rsidR="00741C62">
                  <w:rPr>
                    <w:noProof/>
                    <w:webHidden/>
                  </w:rPr>
                </w:r>
                <w:r w:rsidR="00741C62">
                  <w:rPr>
                    <w:noProof/>
                    <w:webHidden/>
                  </w:rPr>
                  <w:fldChar w:fldCharType="separate"/>
                </w:r>
                <w:r w:rsidR="00741C62">
                  <w:rPr>
                    <w:noProof/>
                    <w:webHidden/>
                  </w:rPr>
                  <w:t>169</w:t>
                </w:r>
                <w:r w:rsidR="00741C62">
                  <w:rPr>
                    <w:noProof/>
                    <w:webHidden/>
                  </w:rPr>
                  <w:fldChar w:fldCharType="end"/>
                </w:r>
              </w:hyperlink>
            </w:p>
            <w:p w14:paraId="6E2F1452" w14:textId="560CFA4C" w:rsidR="00741C62" w:rsidRDefault="00566AC8">
              <w:pPr>
                <w:pStyle w:val="TOC4"/>
                <w:rPr>
                  <w:noProof/>
                  <w:color w:val="auto"/>
                  <w:sz w:val="22"/>
                  <w:szCs w:val="22"/>
                </w:rPr>
              </w:pPr>
              <w:hyperlink w:anchor="_Toc522289137" w:history="1">
                <w:r w:rsidR="00741C62" w:rsidRPr="00CA0662">
                  <w:rPr>
                    <w:rStyle w:val="Hyperlink"/>
                    <w:noProof/>
                  </w:rPr>
                  <w:t>CP-8 (2) Control Enhancement (M) (H)</w:t>
                </w:r>
                <w:r w:rsidR="00741C62">
                  <w:rPr>
                    <w:noProof/>
                    <w:webHidden/>
                  </w:rPr>
                  <w:tab/>
                </w:r>
                <w:r w:rsidR="00741C62">
                  <w:rPr>
                    <w:noProof/>
                    <w:webHidden/>
                  </w:rPr>
                  <w:fldChar w:fldCharType="begin"/>
                </w:r>
                <w:r w:rsidR="00741C62">
                  <w:rPr>
                    <w:noProof/>
                    <w:webHidden/>
                  </w:rPr>
                  <w:instrText xml:space="preserve"> PAGEREF _Toc522289137 \h </w:instrText>
                </w:r>
                <w:r w:rsidR="00741C62">
                  <w:rPr>
                    <w:noProof/>
                    <w:webHidden/>
                  </w:rPr>
                </w:r>
                <w:r w:rsidR="00741C62">
                  <w:rPr>
                    <w:noProof/>
                    <w:webHidden/>
                  </w:rPr>
                  <w:fldChar w:fldCharType="separate"/>
                </w:r>
                <w:r w:rsidR="00741C62">
                  <w:rPr>
                    <w:noProof/>
                    <w:webHidden/>
                  </w:rPr>
                  <w:t>170</w:t>
                </w:r>
                <w:r w:rsidR="00741C62">
                  <w:rPr>
                    <w:noProof/>
                    <w:webHidden/>
                  </w:rPr>
                  <w:fldChar w:fldCharType="end"/>
                </w:r>
              </w:hyperlink>
            </w:p>
            <w:p w14:paraId="1F2B897F" w14:textId="4C7199C8" w:rsidR="00741C62" w:rsidRDefault="00566AC8">
              <w:pPr>
                <w:pStyle w:val="TOC4"/>
                <w:rPr>
                  <w:noProof/>
                  <w:color w:val="auto"/>
                  <w:sz w:val="22"/>
                  <w:szCs w:val="22"/>
                </w:rPr>
              </w:pPr>
              <w:hyperlink w:anchor="_Toc522289138" w:history="1">
                <w:r w:rsidR="00741C62" w:rsidRPr="00CA0662">
                  <w:rPr>
                    <w:rStyle w:val="Hyperlink"/>
                    <w:noProof/>
                  </w:rPr>
                  <w:t>CP-8 (3) Control Enhancement (H)</w:t>
                </w:r>
                <w:r w:rsidR="00741C62">
                  <w:rPr>
                    <w:noProof/>
                    <w:webHidden/>
                  </w:rPr>
                  <w:tab/>
                </w:r>
                <w:r w:rsidR="00741C62">
                  <w:rPr>
                    <w:noProof/>
                    <w:webHidden/>
                  </w:rPr>
                  <w:fldChar w:fldCharType="begin"/>
                </w:r>
                <w:r w:rsidR="00741C62">
                  <w:rPr>
                    <w:noProof/>
                    <w:webHidden/>
                  </w:rPr>
                  <w:instrText xml:space="preserve"> PAGEREF _Toc522289138 \h </w:instrText>
                </w:r>
                <w:r w:rsidR="00741C62">
                  <w:rPr>
                    <w:noProof/>
                    <w:webHidden/>
                  </w:rPr>
                </w:r>
                <w:r w:rsidR="00741C62">
                  <w:rPr>
                    <w:noProof/>
                    <w:webHidden/>
                  </w:rPr>
                  <w:fldChar w:fldCharType="separate"/>
                </w:r>
                <w:r w:rsidR="00741C62">
                  <w:rPr>
                    <w:noProof/>
                    <w:webHidden/>
                  </w:rPr>
                  <w:t>171</w:t>
                </w:r>
                <w:r w:rsidR="00741C62">
                  <w:rPr>
                    <w:noProof/>
                    <w:webHidden/>
                  </w:rPr>
                  <w:fldChar w:fldCharType="end"/>
                </w:r>
              </w:hyperlink>
            </w:p>
            <w:p w14:paraId="6446A2C7" w14:textId="27747BB9" w:rsidR="00741C62" w:rsidRDefault="00566AC8">
              <w:pPr>
                <w:pStyle w:val="TOC4"/>
                <w:rPr>
                  <w:noProof/>
                  <w:color w:val="auto"/>
                  <w:sz w:val="22"/>
                  <w:szCs w:val="22"/>
                </w:rPr>
              </w:pPr>
              <w:hyperlink w:anchor="_Toc522289139" w:history="1">
                <w:r w:rsidR="00741C62" w:rsidRPr="00CA0662">
                  <w:rPr>
                    <w:rStyle w:val="Hyperlink"/>
                    <w:noProof/>
                  </w:rPr>
                  <w:t>CP-8 (4) Control Enhancement (H)</w:t>
                </w:r>
                <w:r w:rsidR="00741C62">
                  <w:rPr>
                    <w:noProof/>
                    <w:webHidden/>
                  </w:rPr>
                  <w:tab/>
                </w:r>
                <w:r w:rsidR="00741C62">
                  <w:rPr>
                    <w:noProof/>
                    <w:webHidden/>
                  </w:rPr>
                  <w:fldChar w:fldCharType="begin"/>
                </w:r>
                <w:r w:rsidR="00741C62">
                  <w:rPr>
                    <w:noProof/>
                    <w:webHidden/>
                  </w:rPr>
                  <w:instrText xml:space="preserve"> PAGEREF _Toc522289139 \h </w:instrText>
                </w:r>
                <w:r w:rsidR="00741C62">
                  <w:rPr>
                    <w:noProof/>
                    <w:webHidden/>
                  </w:rPr>
                </w:r>
                <w:r w:rsidR="00741C62">
                  <w:rPr>
                    <w:noProof/>
                    <w:webHidden/>
                  </w:rPr>
                  <w:fldChar w:fldCharType="separate"/>
                </w:r>
                <w:r w:rsidR="00741C62">
                  <w:rPr>
                    <w:noProof/>
                    <w:webHidden/>
                  </w:rPr>
                  <w:t>171</w:t>
                </w:r>
                <w:r w:rsidR="00741C62">
                  <w:rPr>
                    <w:noProof/>
                    <w:webHidden/>
                  </w:rPr>
                  <w:fldChar w:fldCharType="end"/>
                </w:r>
              </w:hyperlink>
            </w:p>
            <w:p w14:paraId="04DF9DBD" w14:textId="3BC0C3FB" w:rsidR="00741C62" w:rsidRDefault="00566AC8">
              <w:pPr>
                <w:pStyle w:val="TOC3"/>
                <w:rPr>
                  <w:bCs w:val="0"/>
                  <w:iCs w:val="0"/>
                  <w:color w:val="auto"/>
                  <w:sz w:val="22"/>
                </w:rPr>
              </w:pPr>
              <w:hyperlink w:anchor="_Toc522289140" w:history="1">
                <w:r w:rsidR="00741C62" w:rsidRPr="00CA0662">
                  <w:rPr>
                    <w:rStyle w:val="Hyperlink"/>
                  </w:rPr>
                  <w:t>CP-9 Information System Backup (L) (M) (H)</w:t>
                </w:r>
                <w:r w:rsidR="00741C62">
                  <w:rPr>
                    <w:webHidden/>
                  </w:rPr>
                  <w:tab/>
                </w:r>
                <w:r w:rsidR="00741C62">
                  <w:rPr>
                    <w:webHidden/>
                  </w:rPr>
                  <w:fldChar w:fldCharType="begin"/>
                </w:r>
                <w:r w:rsidR="00741C62">
                  <w:rPr>
                    <w:webHidden/>
                  </w:rPr>
                  <w:instrText xml:space="preserve"> PAGEREF _Toc522289140 \h </w:instrText>
                </w:r>
                <w:r w:rsidR="00741C62">
                  <w:rPr>
                    <w:webHidden/>
                  </w:rPr>
                </w:r>
                <w:r w:rsidR="00741C62">
                  <w:rPr>
                    <w:webHidden/>
                  </w:rPr>
                  <w:fldChar w:fldCharType="separate"/>
                </w:r>
                <w:r w:rsidR="00741C62">
                  <w:rPr>
                    <w:webHidden/>
                  </w:rPr>
                  <w:t>172</w:t>
                </w:r>
                <w:r w:rsidR="00741C62">
                  <w:rPr>
                    <w:webHidden/>
                  </w:rPr>
                  <w:fldChar w:fldCharType="end"/>
                </w:r>
              </w:hyperlink>
            </w:p>
            <w:p w14:paraId="11B30F4A" w14:textId="4D1409D7" w:rsidR="00741C62" w:rsidRDefault="00566AC8">
              <w:pPr>
                <w:pStyle w:val="TOC4"/>
                <w:rPr>
                  <w:noProof/>
                  <w:color w:val="auto"/>
                  <w:sz w:val="22"/>
                  <w:szCs w:val="22"/>
                </w:rPr>
              </w:pPr>
              <w:hyperlink w:anchor="_Toc522289141" w:history="1">
                <w:r w:rsidR="00741C62" w:rsidRPr="00CA0662">
                  <w:rPr>
                    <w:rStyle w:val="Hyperlink"/>
                    <w:noProof/>
                  </w:rPr>
                  <w:t>CP-9 (1) Control Enhancement (H)</w:t>
                </w:r>
                <w:r w:rsidR="00741C62">
                  <w:rPr>
                    <w:noProof/>
                    <w:webHidden/>
                  </w:rPr>
                  <w:tab/>
                </w:r>
                <w:r w:rsidR="00741C62">
                  <w:rPr>
                    <w:noProof/>
                    <w:webHidden/>
                  </w:rPr>
                  <w:fldChar w:fldCharType="begin"/>
                </w:r>
                <w:r w:rsidR="00741C62">
                  <w:rPr>
                    <w:noProof/>
                    <w:webHidden/>
                  </w:rPr>
                  <w:instrText xml:space="preserve"> PAGEREF _Toc522289141 \h </w:instrText>
                </w:r>
                <w:r w:rsidR="00741C62">
                  <w:rPr>
                    <w:noProof/>
                    <w:webHidden/>
                  </w:rPr>
                </w:r>
                <w:r w:rsidR="00741C62">
                  <w:rPr>
                    <w:noProof/>
                    <w:webHidden/>
                  </w:rPr>
                  <w:fldChar w:fldCharType="separate"/>
                </w:r>
                <w:r w:rsidR="00741C62">
                  <w:rPr>
                    <w:noProof/>
                    <w:webHidden/>
                  </w:rPr>
                  <w:t>174</w:t>
                </w:r>
                <w:r w:rsidR="00741C62">
                  <w:rPr>
                    <w:noProof/>
                    <w:webHidden/>
                  </w:rPr>
                  <w:fldChar w:fldCharType="end"/>
                </w:r>
              </w:hyperlink>
            </w:p>
            <w:p w14:paraId="1D5E4321" w14:textId="3F850514" w:rsidR="00741C62" w:rsidRDefault="00566AC8">
              <w:pPr>
                <w:pStyle w:val="TOC4"/>
                <w:rPr>
                  <w:noProof/>
                  <w:color w:val="auto"/>
                  <w:sz w:val="22"/>
                  <w:szCs w:val="22"/>
                </w:rPr>
              </w:pPr>
              <w:hyperlink w:anchor="_Toc522289142" w:history="1">
                <w:r w:rsidR="00741C62" w:rsidRPr="00CA0662">
                  <w:rPr>
                    <w:rStyle w:val="Hyperlink"/>
                    <w:noProof/>
                  </w:rPr>
                  <w:t>CP-9 (2) Control Enhancement (H)</w:t>
                </w:r>
                <w:r w:rsidR="00741C62">
                  <w:rPr>
                    <w:noProof/>
                    <w:webHidden/>
                  </w:rPr>
                  <w:tab/>
                </w:r>
                <w:r w:rsidR="00741C62">
                  <w:rPr>
                    <w:noProof/>
                    <w:webHidden/>
                  </w:rPr>
                  <w:fldChar w:fldCharType="begin"/>
                </w:r>
                <w:r w:rsidR="00741C62">
                  <w:rPr>
                    <w:noProof/>
                    <w:webHidden/>
                  </w:rPr>
                  <w:instrText xml:space="preserve"> PAGEREF _Toc522289142 \h </w:instrText>
                </w:r>
                <w:r w:rsidR="00741C62">
                  <w:rPr>
                    <w:noProof/>
                    <w:webHidden/>
                  </w:rPr>
                </w:r>
                <w:r w:rsidR="00741C62">
                  <w:rPr>
                    <w:noProof/>
                    <w:webHidden/>
                  </w:rPr>
                  <w:fldChar w:fldCharType="separate"/>
                </w:r>
                <w:r w:rsidR="00741C62">
                  <w:rPr>
                    <w:noProof/>
                    <w:webHidden/>
                  </w:rPr>
                  <w:t>174</w:t>
                </w:r>
                <w:r w:rsidR="00741C62">
                  <w:rPr>
                    <w:noProof/>
                    <w:webHidden/>
                  </w:rPr>
                  <w:fldChar w:fldCharType="end"/>
                </w:r>
              </w:hyperlink>
            </w:p>
            <w:p w14:paraId="44421A23" w14:textId="0E2DA319" w:rsidR="00741C62" w:rsidRDefault="00566AC8">
              <w:pPr>
                <w:pStyle w:val="TOC4"/>
                <w:rPr>
                  <w:noProof/>
                  <w:color w:val="auto"/>
                  <w:sz w:val="22"/>
                  <w:szCs w:val="22"/>
                </w:rPr>
              </w:pPr>
              <w:hyperlink w:anchor="_Toc522289143" w:history="1">
                <w:r w:rsidR="00741C62" w:rsidRPr="00CA0662">
                  <w:rPr>
                    <w:rStyle w:val="Hyperlink"/>
                    <w:noProof/>
                  </w:rPr>
                  <w:t>CP-9 (3) Control Enhancement (M) (H)</w:t>
                </w:r>
                <w:r w:rsidR="00741C62">
                  <w:rPr>
                    <w:noProof/>
                    <w:webHidden/>
                  </w:rPr>
                  <w:tab/>
                </w:r>
                <w:r w:rsidR="00741C62">
                  <w:rPr>
                    <w:noProof/>
                    <w:webHidden/>
                  </w:rPr>
                  <w:fldChar w:fldCharType="begin"/>
                </w:r>
                <w:r w:rsidR="00741C62">
                  <w:rPr>
                    <w:noProof/>
                    <w:webHidden/>
                  </w:rPr>
                  <w:instrText xml:space="preserve"> PAGEREF _Toc522289143 \h </w:instrText>
                </w:r>
                <w:r w:rsidR="00741C62">
                  <w:rPr>
                    <w:noProof/>
                    <w:webHidden/>
                  </w:rPr>
                </w:r>
                <w:r w:rsidR="00741C62">
                  <w:rPr>
                    <w:noProof/>
                    <w:webHidden/>
                  </w:rPr>
                  <w:fldChar w:fldCharType="separate"/>
                </w:r>
                <w:r w:rsidR="00741C62">
                  <w:rPr>
                    <w:noProof/>
                    <w:webHidden/>
                  </w:rPr>
                  <w:t>175</w:t>
                </w:r>
                <w:r w:rsidR="00741C62">
                  <w:rPr>
                    <w:noProof/>
                    <w:webHidden/>
                  </w:rPr>
                  <w:fldChar w:fldCharType="end"/>
                </w:r>
              </w:hyperlink>
            </w:p>
            <w:p w14:paraId="36F17FB1" w14:textId="5BD2F93B" w:rsidR="00741C62" w:rsidRDefault="00566AC8">
              <w:pPr>
                <w:pStyle w:val="TOC4"/>
                <w:rPr>
                  <w:noProof/>
                  <w:color w:val="auto"/>
                  <w:sz w:val="22"/>
                  <w:szCs w:val="22"/>
                </w:rPr>
              </w:pPr>
              <w:hyperlink w:anchor="_Toc522289144" w:history="1">
                <w:r w:rsidR="00741C62" w:rsidRPr="00CA0662">
                  <w:rPr>
                    <w:rStyle w:val="Hyperlink"/>
                    <w:noProof/>
                  </w:rPr>
                  <w:t>CP-9 (5) Control Enhancement (H)</w:t>
                </w:r>
                <w:r w:rsidR="00741C62">
                  <w:rPr>
                    <w:noProof/>
                    <w:webHidden/>
                  </w:rPr>
                  <w:tab/>
                </w:r>
                <w:r w:rsidR="00741C62">
                  <w:rPr>
                    <w:noProof/>
                    <w:webHidden/>
                  </w:rPr>
                  <w:fldChar w:fldCharType="begin"/>
                </w:r>
                <w:r w:rsidR="00741C62">
                  <w:rPr>
                    <w:noProof/>
                    <w:webHidden/>
                  </w:rPr>
                  <w:instrText xml:space="preserve"> PAGEREF _Toc522289144 \h </w:instrText>
                </w:r>
                <w:r w:rsidR="00741C62">
                  <w:rPr>
                    <w:noProof/>
                    <w:webHidden/>
                  </w:rPr>
                </w:r>
                <w:r w:rsidR="00741C62">
                  <w:rPr>
                    <w:noProof/>
                    <w:webHidden/>
                  </w:rPr>
                  <w:fldChar w:fldCharType="separate"/>
                </w:r>
                <w:r w:rsidR="00741C62">
                  <w:rPr>
                    <w:noProof/>
                    <w:webHidden/>
                  </w:rPr>
                  <w:t>176</w:t>
                </w:r>
                <w:r w:rsidR="00741C62">
                  <w:rPr>
                    <w:noProof/>
                    <w:webHidden/>
                  </w:rPr>
                  <w:fldChar w:fldCharType="end"/>
                </w:r>
              </w:hyperlink>
            </w:p>
            <w:p w14:paraId="69BC6E02" w14:textId="752BFE20" w:rsidR="00741C62" w:rsidRDefault="00566AC8">
              <w:pPr>
                <w:pStyle w:val="TOC3"/>
                <w:rPr>
                  <w:bCs w:val="0"/>
                  <w:iCs w:val="0"/>
                  <w:color w:val="auto"/>
                  <w:sz w:val="22"/>
                </w:rPr>
              </w:pPr>
              <w:hyperlink w:anchor="_Toc522289145" w:history="1">
                <w:r w:rsidR="00741C62" w:rsidRPr="00CA0662">
                  <w:rPr>
                    <w:rStyle w:val="Hyperlink"/>
                  </w:rPr>
                  <w:t>CP-10 Information System Recovery and Reconstitution (L) (M) (H)</w:t>
                </w:r>
                <w:r w:rsidR="00741C62">
                  <w:rPr>
                    <w:webHidden/>
                  </w:rPr>
                  <w:tab/>
                </w:r>
                <w:r w:rsidR="00741C62">
                  <w:rPr>
                    <w:webHidden/>
                  </w:rPr>
                  <w:fldChar w:fldCharType="begin"/>
                </w:r>
                <w:r w:rsidR="00741C62">
                  <w:rPr>
                    <w:webHidden/>
                  </w:rPr>
                  <w:instrText xml:space="preserve"> PAGEREF _Toc522289145 \h </w:instrText>
                </w:r>
                <w:r w:rsidR="00741C62">
                  <w:rPr>
                    <w:webHidden/>
                  </w:rPr>
                </w:r>
                <w:r w:rsidR="00741C62">
                  <w:rPr>
                    <w:webHidden/>
                  </w:rPr>
                  <w:fldChar w:fldCharType="separate"/>
                </w:r>
                <w:r w:rsidR="00741C62">
                  <w:rPr>
                    <w:webHidden/>
                  </w:rPr>
                  <w:t>177</w:t>
                </w:r>
                <w:r w:rsidR="00741C62">
                  <w:rPr>
                    <w:webHidden/>
                  </w:rPr>
                  <w:fldChar w:fldCharType="end"/>
                </w:r>
              </w:hyperlink>
            </w:p>
            <w:p w14:paraId="7CD53237" w14:textId="393F1B16" w:rsidR="00741C62" w:rsidRDefault="00566AC8">
              <w:pPr>
                <w:pStyle w:val="TOC4"/>
                <w:rPr>
                  <w:noProof/>
                  <w:color w:val="auto"/>
                  <w:sz w:val="22"/>
                  <w:szCs w:val="22"/>
                </w:rPr>
              </w:pPr>
              <w:hyperlink w:anchor="_Toc522289146" w:history="1">
                <w:r w:rsidR="00741C62" w:rsidRPr="00CA0662">
                  <w:rPr>
                    <w:rStyle w:val="Hyperlink"/>
                    <w:noProof/>
                  </w:rPr>
                  <w:t>CP-10 (2) Control Enhancement (M) (H)</w:t>
                </w:r>
                <w:r w:rsidR="00741C62">
                  <w:rPr>
                    <w:noProof/>
                    <w:webHidden/>
                  </w:rPr>
                  <w:tab/>
                </w:r>
                <w:r w:rsidR="00741C62">
                  <w:rPr>
                    <w:noProof/>
                    <w:webHidden/>
                  </w:rPr>
                  <w:fldChar w:fldCharType="begin"/>
                </w:r>
                <w:r w:rsidR="00741C62">
                  <w:rPr>
                    <w:noProof/>
                    <w:webHidden/>
                  </w:rPr>
                  <w:instrText xml:space="preserve"> PAGEREF _Toc522289146 \h </w:instrText>
                </w:r>
                <w:r w:rsidR="00741C62">
                  <w:rPr>
                    <w:noProof/>
                    <w:webHidden/>
                  </w:rPr>
                </w:r>
                <w:r w:rsidR="00741C62">
                  <w:rPr>
                    <w:noProof/>
                    <w:webHidden/>
                  </w:rPr>
                  <w:fldChar w:fldCharType="separate"/>
                </w:r>
                <w:r w:rsidR="00741C62">
                  <w:rPr>
                    <w:noProof/>
                    <w:webHidden/>
                  </w:rPr>
                  <w:t>177</w:t>
                </w:r>
                <w:r w:rsidR="00741C62">
                  <w:rPr>
                    <w:noProof/>
                    <w:webHidden/>
                  </w:rPr>
                  <w:fldChar w:fldCharType="end"/>
                </w:r>
              </w:hyperlink>
            </w:p>
            <w:p w14:paraId="19F472FA" w14:textId="183B47B5" w:rsidR="00741C62" w:rsidRDefault="00566AC8">
              <w:pPr>
                <w:pStyle w:val="TOC4"/>
                <w:rPr>
                  <w:noProof/>
                  <w:color w:val="auto"/>
                  <w:sz w:val="22"/>
                  <w:szCs w:val="22"/>
                </w:rPr>
              </w:pPr>
              <w:hyperlink w:anchor="_Toc522289147" w:history="1">
                <w:r w:rsidR="00741C62" w:rsidRPr="00CA0662">
                  <w:rPr>
                    <w:rStyle w:val="Hyperlink"/>
                    <w:noProof/>
                  </w:rPr>
                  <w:t>CP-10 (4) Control Enhancement (H)</w:t>
                </w:r>
                <w:r w:rsidR="00741C62">
                  <w:rPr>
                    <w:noProof/>
                    <w:webHidden/>
                  </w:rPr>
                  <w:tab/>
                </w:r>
                <w:r w:rsidR="00741C62">
                  <w:rPr>
                    <w:noProof/>
                    <w:webHidden/>
                  </w:rPr>
                  <w:fldChar w:fldCharType="begin"/>
                </w:r>
                <w:r w:rsidR="00741C62">
                  <w:rPr>
                    <w:noProof/>
                    <w:webHidden/>
                  </w:rPr>
                  <w:instrText xml:space="preserve"> PAGEREF _Toc522289147 \h </w:instrText>
                </w:r>
                <w:r w:rsidR="00741C62">
                  <w:rPr>
                    <w:noProof/>
                    <w:webHidden/>
                  </w:rPr>
                </w:r>
                <w:r w:rsidR="00741C62">
                  <w:rPr>
                    <w:noProof/>
                    <w:webHidden/>
                  </w:rPr>
                  <w:fldChar w:fldCharType="separate"/>
                </w:r>
                <w:r w:rsidR="00741C62">
                  <w:rPr>
                    <w:noProof/>
                    <w:webHidden/>
                  </w:rPr>
                  <w:t>178</w:t>
                </w:r>
                <w:r w:rsidR="00741C62">
                  <w:rPr>
                    <w:noProof/>
                    <w:webHidden/>
                  </w:rPr>
                  <w:fldChar w:fldCharType="end"/>
                </w:r>
              </w:hyperlink>
            </w:p>
            <w:p w14:paraId="51EB9233" w14:textId="142DF250" w:rsidR="00741C62" w:rsidRDefault="00566AC8">
              <w:pPr>
                <w:pStyle w:val="TOC2"/>
                <w:rPr>
                  <w:b w:val="0"/>
                  <w:bCs w:val="0"/>
                  <w:color w:val="auto"/>
                  <w:sz w:val="22"/>
                </w:rPr>
              </w:pPr>
              <w:hyperlink w:anchor="_Toc522289148" w:history="1">
                <w:r w:rsidR="00741C62" w:rsidRPr="00CA0662">
                  <w:rPr>
                    <w:rStyle w:val="Hyperlink"/>
                  </w:rPr>
                  <w:t>13.7.</w:t>
                </w:r>
                <w:r w:rsidR="00741C62">
                  <w:rPr>
                    <w:b w:val="0"/>
                    <w:bCs w:val="0"/>
                    <w:color w:val="auto"/>
                    <w:sz w:val="22"/>
                  </w:rPr>
                  <w:tab/>
                </w:r>
                <w:r w:rsidR="00741C62" w:rsidRPr="00CA0662">
                  <w:rPr>
                    <w:rStyle w:val="Hyperlink"/>
                  </w:rPr>
                  <w:t>Identification and Authentication (IA)</w:t>
                </w:r>
                <w:r w:rsidR="00741C62">
                  <w:rPr>
                    <w:webHidden/>
                  </w:rPr>
                  <w:tab/>
                </w:r>
                <w:r w:rsidR="00741C62">
                  <w:rPr>
                    <w:webHidden/>
                  </w:rPr>
                  <w:fldChar w:fldCharType="begin"/>
                </w:r>
                <w:r w:rsidR="00741C62">
                  <w:rPr>
                    <w:webHidden/>
                  </w:rPr>
                  <w:instrText xml:space="preserve"> PAGEREF _Toc522289148 \h </w:instrText>
                </w:r>
                <w:r w:rsidR="00741C62">
                  <w:rPr>
                    <w:webHidden/>
                  </w:rPr>
                </w:r>
                <w:r w:rsidR="00741C62">
                  <w:rPr>
                    <w:webHidden/>
                  </w:rPr>
                  <w:fldChar w:fldCharType="separate"/>
                </w:r>
                <w:r w:rsidR="00741C62">
                  <w:rPr>
                    <w:webHidden/>
                  </w:rPr>
                  <w:t>179</w:t>
                </w:r>
                <w:r w:rsidR="00741C62">
                  <w:rPr>
                    <w:webHidden/>
                  </w:rPr>
                  <w:fldChar w:fldCharType="end"/>
                </w:r>
              </w:hyperlink>
            </w:p>
            <w:p w14:paraId="55547CE7" w14:textId="5036FBE5" w:rsidR="00741C62" w:rsidRDefault="00566AC8">
              <w:pPr>
                <w:pStyle w:val="TOC3"/>
                <w:rPr>
                  <w:bCs w:val="0"/>
                  <w:iCs w:val="0"/>
                  <w:color w:val="auto"/>
                  <w:sz w:val="22"/>
                </w:rPr>
              </w:pPr>
              <w:hyperlink w:anchor="_Toc522289149" w:history="1">
                <w:r w:rsidR="00741C62" w:rsidRPr="00CA0662">
                  <w:rPr>
                    <w:rStyle w:val="Hyperlink"/>
                  </w:rPr>
                  <w:t>IA-1 Identification and Authentication Policy and Procedures (H)</w:t>
                </w:r>
                <w:r w:rsidR="00741C62">
                  <w:rPr>
                    <w:webHidden/>
                  </w:rPr>
                  <w:tab/>
                </w:r>
                <w:r w:rsidR="00741C62">
                  <w:rPr>
                    <w:webHidden/>
                  </w:rPr>
                  <w:fldChar w:fldCharType="begin"/>
                </w:r>
                <w:r w:rsidR="00741C62">
                  <w:rPr>
                    <w:webHidden/>
                  </w:rPr>
                  <w:instrText xml:space="preserve"> PAGEREF _Toc522289149 \h </w:instrText>
                </w:r>
                <w:r w:rsidR="00741C62">
                  <w:rPr>
                    <w:webHidden/>
                  </w:rPr>
                </w:r>
                <w:r w:rsidR="00741C62">
                  <w:rPr>
                    <w:webHidden/>
                  </w:rPr>
                  <w:fldChar w:fldCharType="separate"/>
                </w:r>
                <w:r w:rsidR="00741C62">
                  <w:rPr>
                    <w:webHidden/>
                  </w:rPr>
                  <w:t>179</w:t>
                </w:r>
                <w:r w:rsidR="00741C62">
                  <w:rPr>
                    <w:webHidden/>
                  </w:rPr>
                  <w:fldChar w:fldCharType="end"/>
                </w:r>
              </w:hyperlink>
            </w:p>
            <w:p w14:paraId="2548839C" w14:textId="302434D6" w:rsidR="00741C62" w:rsidRDefault="00566AC8">
              <w:pPr>
                <w:pStyle w:val="TOC3"/>
                <w:rPr>
                  <w:bCs w:val="0"/>
                  <w:iCs w:val="0"/>
                  <w:color w:val="auto"/>
                  <w:sz w:val="22"/>
                </w:rPr>
              </w:pPr>
              <w:hyperlink w:anchor="_Toc522289150" w:history="1">
                <w:r w:rsidR="00741C62" w:rsidRPr="00CA0662">
                  <w:rPr>
                    <w:rStyle w:val="Hyperlink"/>
                  </w:rPr>
                  <w:t>IA-2 User Identification and Authentication (L) (M) (H)</w:t>
                </w:r>
                <w:r w:rsidR="00741C62">
                  <w:rPr>
                    <w:webHidden/>
                  </w:rPr>
                  <w:tab/>
                </w:r>
                <w:r w:rsidR="00741C62">
                  <w:rPr>
                    <w:webHidden/>
                  </w:rPr>
                  <w:fldChar w:fldCharType="begin"/>
                </w:r>
                <w:r w:rsidR="00741C62">
                  <w:rPr>
                    <w:webHidden/>
                  </w:rPr>
                  <w:instrText xml:space="preserve"> PAGEREF _Toc522289150 \h </w:instrText>
                </w:r>
                <w:r w:rsidR="00741C62">
                  <w:rPr>
                    <w:webHidden/>
                  </w:rPr>
                </w:r>
                <w:r w:rsidR="00741C62">
                  <w:rPr>
                    <w:webHidden/>
                  </w:rPr>
                  <w:fldChar w:fldCharType="separate"/>
                </w:r>
                <w:r w:rsidR="00741C62">
                  <w:rPr>
                    <w:webHidden/>
                  </w:rPr>
                  <w:t>180</w:t>
                </w:r>
                <w:r w:rsidR="00741C62">
                  <w:rPr>
                    <w:webHidden/>
                  </w:rPr>
                  <w:fldChar w:fldCharType="end"/>
                </w:r>
              </w:hyperlink>
            </w:p>
            <w:p w14:paraId="69EDBB68" w14:textId="6953A2A3" w:rsidR="00741C62" w:rsidRDefault="00566AC8">
              <w:pPr>
                <w:pStyle w:val="TOC4"/>
                <w:rPr>
                  <w:noProof/>
                  <w:color w:val="auto"/>
                  <w:sz w:val="22"/>
                  <w:szCs w:val="22"/>
                </w:rPr>
              </w:pPr>
              <w:hyperlink w:anchor="_Toc522289151" w:history="1">
                <w:r w:rsidR="00741C62" w:rsidRPr="00CA0662">
                  <w:rPr>
                    <w:rStyle w:val="Hyperlink"/>
                    <w:noProof/>
                  </w:rPr>
                  <w:t>IA-2 (1) Control Enhancement (L) (M) (H)</w:t>
                </w:r>
                <w:r w:rsidR="00741C62">
                  <w:rPr>
                    <w:noProof/>
                    <w:webHidden/>
                  </w:rPr>
                  <w:tab/>
                </w:r>
                <w:r w:rsidR="00741C62">
                  <w:rPr>
                    <w:noProof/>
                    <w:webHidden/>
                  </w:rPr>
                  <w:fldChar w:fldCharType="begin"/>
                </w:r>
                <w:r w:rsidR="00741C62">
                  <w:rPr>
                    <w:noProof/>
                    <w:webHidden/>
                  </w:rPr>
                  <w:instrText xml:space="preserve"> PAGEREF _Toc522289151 \h </w:instrText>
                </w:r>
                <w:r w:rsidR="00741C62">
                  <w:rPr>
                    <w:noProof/>
                    <w:webHidden/>
                  </w:rPr>
                </w:r>
                <w:r w:rsidR="00741C62">
                  <w:rPr>
                    <w:noProof/>
                    <w:webHidden/>
                  </w:rPr>
                  <w:fldChar w:fldCharType="separate"/>
                </w:r>
                <w:r w:rsidR="00741C62">
                  <w:rPr>
                    <w:noProof/>
                    <w:webHidden/>
                  </w:rPr>
                  <w:t>181</w:t>
                </w:r>
                <w:r w:rsidR="00741C62">
                  <w:rPr>
                    <w:noProof/>
                    <w:webHidden/>
                  </w:rPr>
                  <w:fldChar w:fldCharType="end"/>
                </w:r>
              </w:hyperlink>
            </w:p>
            <w:p w14:paraId="603B6669" w14:textId="774F90A3" w:rsidR="00741C62" w:rsidRDefault="00566AC8">
              <w:pPr>
                <w:pStyle w:val="TOC4"/>
                <w:rPr>
                  <w:noProof/>
                  <w:color w:val="auto"/>
                  <w:sz w:val="22"/>
                  <w:szCs w:val="22"/>
                </w:rPr>
              </w:pPr>
              <w:hyperlink w:anchor="_Toc522289152" w:history="1">
                <w:r w:rsidR="00741C62" w:rsidRPr="00CA0662">
                  <w:rPr>
                    <w:rStyle w:val="Hyperlink"/>
                    <w:noProof/>
                  </w:rPr>
                  <w:t>IA-2 (2) Control Enhancement (M) (H)</w:t>
                </w:r>
                <w:r w:rsidR="00741C62">
                  <w:rPr>
                    <w:noProof/>
                    <w:webHidden/>
                  </w:rPr>
                  <w:tab/>
                </w:r>
                <w:r w:rsidR="00741C62">
                  <w:rPr>
                    <w:noProof/>
                    <w:webHidden/>
                  </w:rPr>
                  <w:fldChar w:fldCharType="begin"/>
                </w:r>
                <w:r w:rsidR="00741C62">
                  <w:rPr>
                    <w:noProof/>
                    <w:webHidden/>
                  </w:rPr>
                  <w:instrText xml:space="preserve"> PAGEREF _Toc522289152 \h </w:instrText>
                </w:r>
                <w:r w:rsidR="00741C62">
                  <w:rPr>
                    <w:noProof/>
                    <w:webHidden/>
                  </w:rPr>
                </w:r>
                <w:r w:rsidR="00741C62">
                  <w:rPr>
                    <w:noProof/>
                    <w:webHidden/>
                  </w:rPr>
                  <w:fldChar w:fldCharType="separate"/>
                </w:r>
                <w:r w:rsidR="00741C62">
                  <w:rPr>
                    <w:noProof/>
                    <w:webHidden/>
                  </w:rPr>
                  <w:t>181</w:t>
                </w:r>
                <w:r w:rsidR="00741C62">
                  <w:rPr>
                    <w:noProof/>
                    <w:webHidden/>
                  </w:rPr>
                  <w:fldChar w:fldCharType="end"/>
                </w:r>
              </w:hyperlink>
            </w:p>
            <w:p w14:paraId="61D4BDFB" w14:textId="11367ED2" w:rsidR="00741C62" w:rsidRDefault="00566AC8">
              <w:pPr>
                <w:pStyle w:val="TOC4"/>
                <w:rPr>
                  <w:noProof/>
                  <w:color w:val="auto"/>
                  <w:sz w:val="22"/>
                  <w:szCs w:val="22"/>
                </w:rPr>
              </w:pPr>
              <w:hyperlink w:anchor="_Toc522289153" w:history="1">
                <w:r w:rsidR="00741C62" w:rsidRPr="00CA0662">
                  <w:rPr>
                    <w:rStyle w:val="Hyperlink"/>
                    <w:noProof/>
                  </w:rPr>
                  <w:t>IA-2 (3) Control Enhancement (M) (H)</w:t>
                </w:r>
                <w:r w:rsidR="00741C62">
                  <w:rPr>
                    <w:noProof/>
                    <w:webHidden/>
                  </w:rPr>
                  <w:tab/>
                </w:r>
                <w:r w:rsidR="00741C62">
                  <w:rPr>
                    <w:noProof/>
                    <w:webHidden/>
                  </w:rPr>
                  <w:fldChar w:fldCharType="begin"/>
                </w:r>
                <w:r w:rsidR="00741C62">
                  <w:rPr>
                    <w:noProof/>
                    <w:webHidden/>
                  </w:rPr>
                  <w:instrText xml:space="preserve"> PAGEREF _Toc522289153 \h </w:instrText>
                </w:r>
                <w:r w:rsidR="00741C62">
                  <w:rPr>
                    <w:noProof/>
                    <w:webHidden/>
                  </w:rPr>
                </w:r>
                <w:r w:rsidR="00741C62">
                  <w:rPr>
                    <w:noProof/>
                    <w:webHidden/>
                  </w:rPr>
                  <w:fldChar w:fldCharType="separate"/>
                </w:r>
                <w:r w:rsidR="00741C62">
                  <w:rPr>
                    <w:noProof/>
                    <w:webHidden/>
                  </w:rPr>
                  <w:t>182</w:t>
                </w:r>
                <w:r w:rsidR="00741C62">
                  <w:rPr>
                    <w:noProof/>
                    <w:webHidden/>
                  </w:rPr>
                  <w:fldChar w:fldCharType="end"/>
                </w:r>
              </w:hyperlink>
            </w:p>
            <w:p w14:paraId="39893F58" w14:textId="46AC240E" w:rsidR="00741C62" w:rsidRDefault="00566AC8">
              <w:pPr>
                <w:pStyle w:val="TOC4"/>
                <w:rPr>
                  <w:noProof/>
                  <w:color w:val="auto"/>
                  <w:sz w:val="22"/>
                  <w:szCs w:val="22"/>
                </w:rPr>
              </w:pPr>
              <w:hyperlink w:anchor="_Toc522289154" w:history="1">
                <w:r w:rsidR="00741C62" w:rsidRPr="00CA0662">
                  <w:rPr>
                    <w:rStyle w:val="Hyperlink"/>
                    <w:noProof/>
                  </w:rPr>
                  <w:t>IA-2 (4) Control Enhancement (H)</w:t>
                </w:r>
                <w:r w:rsidR="00741C62">
                  <w:rPr>
                    <w:noProof/>
                    <w:webHidden/>
                  </w:rPr>
                  <w:tab/>
                </w:r>
                <w:r w:rsidR="00741C62">
                  <w:rPr>
                    <w:noProof/>
                    <w:webHidden/>
                  </w:rPr>
                  <w:fldChar w:fldCharType="begin"/>
                </w:r>
                <w:r w:rsidR="00741C62">
                  <w:rPr>
                    <w:noProof/>
                    <w:webHidden/>
                  </w:rPr>
                  <w:instrText xml:space="preserve"> PAGEREF _Toc522289154 \h </w:instrText>
                </w:r>
                <w:r w:rsidR="00741C62">
                  <w:rPr>
                    <w:noProof/>
                    <w:webHidden/>
                  </w:rPr>
                </w:r>
                <w:r w:rsidR="00741C62">
                  <w:rPr>
                    <w:noProof/>
                    <w:webHidden/>
                  </w:rPr>
                  <w:fldChar w:fldCharType="separate"/>
                </w:r>
                <w:r w:rsidR="00741C62">
                  <w:rPr>
                    <w:noProof/>
                    <w:webHidden/>
                  </w:rPr>
                  <w:t>183</w:t>
                </w:r>
                <w:r w:rsidR="00741C62">
                  <w:rPr>
                    <w:noProof/>
                    <w:webHidden/>
                  </w:rPr>
                  <w:fldChar w:fldCharType="end"/>
                </w:r>
              </w:hyperlink>
            </w:p>
            <w:p w14:paraId="614FE1CB" w14:textId="03C1967C" w:rsidR="00741C62" w:rsidRDefault="00566AC8">
              <w:pPr>
                <w:pStyle w:val="TOC4"/>
                <w:rPr>
                  <w:noProof/>
                  <w:color w:val="auto"/>
                  <w:sz w:val="22"/>
                  <w:szCs w:val="22"/>
                </w:rPr>
              </w:pPr>
              <w:hyperlink w:anchor="_Toc522289155" w:history="1">
                <w:r w:rsidR="00741C62" w:rsidRPr="00CA0662">
                  <w:rPr>
                    <w:rStyle w:val="Hyperlink"/>
                    <w:noProof/>
                  </w:rPr>
                  <w:t>IA-2 (5) Control Enhancement (M) (H)</w:t>
                </w:r>
                <w:r w:rsidR="00741C62">
                  <w:rPr>
                    <w:noProof/>
                    <w:webHidden/>
                  </w:rPr>
                  <w:tab/>
                </w:r>
                <w:r w:rsidR="00741C62">
                  <w:rPr>
                    <w:noProof/>
                    <w:webHidden/>
                  </w:rPr>
                  <w:fldChar w:fldCharType="begin"/>
                </w:r>
                <w:r w:rsidR="00741C62">
                  <w:rPr>
                    <w:noProof/>
                    <w:webHidden/>
                  </w:rPr>
                  <w:instrText xml:space="preserve"> PAGEREF _Toc522289155 \h </w:instrText>
                </w:r>
                <w:r w:rsidR="00741C62">
                  <w:rPr>
                    <w:noProof/>
                    <w:webHidden/>
                  </w:rPr>
                </w:r>
                <w:r w:rsidR="00741C62">
                  <w:rPr>
                    <w:noProof/>
                    <w:webHidden/>
                  </w:rPr>
                  <w:fldChar w:fldCharType="separate"/>
                </w:r>
                <w:r w:rsidR="00741C62">
                  <w:rPr>
                    <w:noProof/>
                    <w:webHidden/>
                  </w:rPr>
                  <w:t>183</w:t>
                </w:r>
                <w:r w:rsidR="00741C62">
                  <w:rPr>
                    <w:noProof/>
                    <w:webHidden/>
                  </w:rPr>
                  <w:fldChar w:fldCharType="end"/>
                </w:r>
              </w:hyperlink>
            </w:p>
            <w:p w14:paraId="509605E2" w14:textId="22965CB3" w:rsidR="00741C62" w:rsidRDefault="00566AC8">
              <w:pPr>
                <w:pStyle w:val="TOC4"/>
                <w:rPr>
                  <w:noProof/>
                  <w:color w:val="auto"/>
                  <w:sz w:val="22"/>
                  <w:szCs w:val="22"/>
                </w:rPr>
              </w:pPr>
              <w:hyperlink w:anchor="_Toc522289156" w:history="1">
                <w:r w:rsidR="00741C62" w:rsidRPr="00CA0662">
                  <w:rPr>
                    <w:rStyle w:val="Hyperlink"/>
                    <w:noProof/>
                  </w:rPr>
                  <w:t>IA-2 (8) Control Enhancement (M) (H)</w:t>
                </w:r>
                <w:r w:rsidR="00741C62">
                  <w:rPr>
                    <w:noProof/>
                    <w:webHidden/>
                  </w:rPr>
                  <w:tab/>
                </w:r>
                <w:r w:rsidR="00741C62">
                  <w:rPr>
                    <w:noProof/>
                    <w:webHidden/>
                  </w:rPr>
                  <w:fldChar w:fldCharType="begin"/>
                </w:r>
                <w:r w:rsidR="00741C62">
                  <w:rPr>
                    <w:noProof/>
                    <w:webHidden/>
                  </w:rPr>
                  <w:instrText xml:space="preserve"> PAGEREF _Toc522289156 \h </w:instrText>
                </w:r>
                <w:r w:rsidR="00741C62">
                  <w:rPr>
                    <w:noProof/>
                    <w:webHidden/>
                  </w:rPr>
                </w:r>
                <w:r w:rsidR="00741C62">
                  <w:rPr>
                    <w:noProof/>
                    <w:webHidden/>
                  </w:rPr>
                  <w:fldChar w:fldCharType="separate"/>
                </w:r>
                <w:r w:rsidR="00741C62">
                  <w:rPr>
                    <w:noProof/>
                    <w:webHidden/>
                  </w:rPr>
                  <w:t>184</w:t>
                </w:r>
                <w:r w:rsidR="00741C62">
                  <w:rPr>
                    <w:noProof/>
                    <w:webHidden/>
                  </w:rPr>
                  <w:fldChar w:fldCharType="end"/>
                </w:r>
              </w:hyperlink>
            </w:p>
            <w:p w14:paraId="266C807A" w14:textId="337FB395" w:rsidR="00741C62" w:rsidRDefault="00566AC8">
              <w:pPr>
                <w:pStyle w:val="TOC4"/>
                <w:rPr>
                  <w:noProof/>
                  <w:color w:val="auto"/>
                  <w:sz w:val="22"/>
                  <w:szCs w:val="22"/>
                </w:rPr>
              </w:pPr>
              <w:hyperlink w:anchor="_Toc522289157" w:history="1">
                <w:r w:rsidR="00741C62" w:rsidRPr="00CA0662">
                  <w:rPr>
                    <w:rStyle w:val="Hyperlink"/>
                    <w:noProof/>
                  </w:rPr>
                  <w:t>IA-2 (9) Control Enhancement (H)</w:t>
                </w:r>
                <w:r w:rsidR="00741C62">
                  <w:rPr>
                    <w:noProof/>
                    <w:webHidden/>
                  </w:rPr>
                  <w:tab/>
                </w:r>
                <w:r w:rsidR="00741C62">
                  <w:rPr>
                    <w:noProof/>
                    <w:webHidden/>
                  </w:rPr>
                  <w:fldChar w:fldCharType="begin"/>
                </w:r>
                <w:r w:rsidR="00741C62">
                  <w:rPr>
                    <w:noProof/>
                    <w:webHidden/>
                  </w:rPr>
                  <w:instrText xml:space="preserve"> PAGEREF _Toc522289157 \h </w:instrText>
                </w:r>
                <w:r w:rsidR="00741C62">
                  <w:rPr>
                    <w:noProof/>
                    <w:webHidden/>
                  </w:rPr>
                </w:r>
                <w:r w:rsidR="00741C62">
                  <w:rPr>
                    <w:noProof/>
                    <w:webHidden/>
                  </w:rPr>
                  <w:fldChar w:fldCharType="separate"/>
                </w:r>
                <w:r w:rsidR="00741C62">
                  <w:rPr>
                    <w:noProof/>
                    <w:webHidden/>
                  </w:rPr>
                  <w:t>185</w:t>
                </w:r>
                <w:r w:rsidR="00741C62">
                  <w:rPr>
                    <w:noProof/>
                    <w:webHidden/>
                  </w:rPr>
                  <w:fldChar w:fldCharType="end"/>
                </w:r>
              </w:hyperlink>
            </w:p>
            <w:p w14:paraId="2B8985D7" w14:textId="1F06EA3F" w:rsidR="00741C62" w:rsidRDefault="00566AC8">
              <w:pPr>
                <w:pStyle w:val="TOC4"/>
                <w:rPr>
                  <w:noProof/>
                  <w:color w:val="auto"/>
                  <w:sz w:val="22"/>
                  <w:szCs w:val="22"/>
                </w:rPr>
              </w:pPr>
              <w:hyperlink w:anchor="_Toc522289158" w:history="1">
                <w:r w:rsidR="00741C62" w:rsidRPr="00CA0662">
                  <w:rPr>
                    <w:rStyle w:val="Hyperlink"/>
                    <w:noProof/>
                  </w:rPr>
                  <w:t>IA-2 (11) Control Enhancement (M) (H)</w:t>
                </w:r>
                <w:r w:rsidR="00741C62">
                  <w:rPr>
                    <w:noProof/>
                    <w:webHidden/>
                  </w:rPr>
                  <w:tab/>
                </w:r>
                <w:r w:rsidR="00741C62">
                  <w:rPr>
                    <w:noProof/>
                    <w:webHidden/>
                  </w:rPr>
                  <w:fldChar w:fldCharType="begin"/>
                </w:r>
                <w:r w:rsidR="00741C62">
                  <w:rPr>
                    <w:noProof/>
                    <w:webHidden/>
                  </w:rPr>
                  <w:instrText xml:space="preserve"> PAGEREF _Toc522289158 \h </w:instrText>
                </w:r>
                <w:r w:rsidR="00741C62">
                  <w:rPr>
                    <w:noProof/>
                    <w:webHidden/>
                  </w:rPr>
                </w:r>
                <w:r w:rsidR="00741C62">
                  <w:rPr>
                    <w:noProof/>
                    <w:webHidden/>
                  </w:rPr>
                  <w:fldChar w:fldCharType="separate"/>
                </w:r>
                <w:r w:rsidR="00741C62">
                  <w:rPr>
                    <w:noProof/>
                    <w:webHidden/>
                  </w:rPr>
                  <w:t>185</w:t>
                </w:r>
                <w:r w:rsidR="00741C62">
                  <w:rPr>
                    <w:noProof/>
                    <w:webHidden/>
                  </w:rPr>
                  <w:fldChar w:fldCharType="end"/>
                </w:r>
              </w:hyperlink>
            </w:p>
            <w:p w14:paraId="55E04173" w14:textId="22BF8A00" w:rsidR="00741C62" w:rsidRDefault="00566AC8">
              <w:pPr>
                <w:pStyle w:val="TOC4"/>
                <w:rPr>
                  <w:noProof/>
                  <w:color w:val="auto"/>
                  <w:sz w:val="22"/>
                  <w:szCs w:val="22"/>
                </w:rPr>
              </w:pPr>
              <w:hyperlink w:anchor="_Toc522289159" w:history="1">
                <w:r w:rsidR="00741C62" w:rsidRPr="00CA0662">
                  <w:rPr>
                    <w:rStyle w:val="Hyperlink"/>
                    <w:noProof/>
                  </w:rPr>
                  <w:t>IA-2 (12) Control Enhancement (L) (M) (H)</w:t>
                </w:r>
                <w:r w:rsidR="00741C62">
                  <w:rPr>
                    <w:noProof/>
                    <w:webHidden/>
                  </w:rPr>
                  <w:tab/>
                </w:r>
                <w:r w:rsidR="00741C62">
                  <w:rPr>
                    <w:noProof/>
                    <w:webHidden/>
                  </w:rPr>
                  <w:fldChar w:fldCharType="begin"/>
                </w:r>
                <w:r w:rsidR="00741C62">
                  <w:rPr>
                    <w:noProof/>
                    <w:webHidden/>
                  </w:rPr>
                  <w:instrText xml:space="preserve"> PAGEREF _Toc522289159 \h </w:instrText>
                </w:r>
                <w:r w:rsidR="00741C62">
                  <w:rPr>
                    <w:noProof/>
                    <w:webHidden/>
                  </w:rPr>
                </w:r>
                <w:r w:rsidR="00741C62">
                  <w:rPr>
                    <w:noProof/>
                    <w:webHidden/>
                  </w:rPr>
                  <w:fldChar w:fldCharType="separate"/>
                </w:r>
                <w:r w:rsidR="00741C62">
                  <w:rPr>
                    <w:noProof/>
                    <w:webHidden/>
                  </w:rPr>
                  <w:t>186</w:t>
                </w:r>
                <w:r w:rsidR="00741C62">
                  <w:rPr>
                    <w:noProof/>
                    <w:webHidden/>
                  </w:rPr>
                  <w:fldChar w:fldCharType="end"/>
                </w:r>
              </w:hyperlink>
            </w:p>
            <w:p w14:paraId="173BC966" w14:textId="63835987" w:rsidR="00741C62" w:rsidRDefault="00566AC8">
              <w:pPr>
                <w:pStyle w:val="TOC3"/>
                <w:rPr>
                  <w:bCs w:val="0"/>
                  <w:iCs w:val="0"/>
                  <w:color w:val="auto"/>
                  <w:sz w:val="22"/>
                </w:rPr>
              </w:pPr>
              <w:hyperlink w:anchor="_Toc522289160" w:history="1">
                <w:r w:rsidR="00741C62" w:rsidRPr="00CA0662">
                  <w:rPr>
                    <w:rStyle w:val="Hyperlink"/>
                  </w:rPr>
                  <w:t>IA-3 Device Identification and Authentication (M) (H)</w:t>
                </w:r>
                <w:r w:rsidR="00741C62">
                  <w:rPr>
                    <w:webHidden/>
                  </w:rPr>
                  <w:tab/>
                </w:r>
                <w:r w:rsidR="00741C62">
                  <w:rPr>
                    <w:webHidden/>
                  </w:rPr>
                  <w:fldChar w:fldCharType="begin"/>
                </w:r>
                <w:r w:rsidR="00741C62">
                  <w:rPr>
                    <w:webHidden/>
                  </w:rPr>
                  <w:instrText xml:space="preserve"> PAGEREF _Toc522289160 \h </w:instrText>
                </w:r>
                <w:r w:rsidR="00741C62">
                  <w:rPr>
                    <w:webHidden/>
                  </w:rPr>
                </w:r>
                <w:r w:rsidR="00741C62">
                  <w:rPr>
                    <w:webHidden/>
                  </w:rPr>
                  <w:fldChar w:fldCharType="separate"/>
                </w:r>
                <w:r w:rsidR="00741C62">
                  <w:rPr>
                    <w:webHidden/>
                  </w:rPr>
                  <w:t>187</w:t>
                </w:r>
                <w:r w:rsidR="00741C62">
                  <w:rPr>
                    <w:webHidden/>
                  </w:rPr>
                  <w:fldChar w:fldCharType="end"/>
                </w:r>
              </w:hyperlink>
            </w:p>
            <w:p w14:paraId="6BAA01C1" w14:textId="4DC1B2EF" w:rsidR="00741C62" w:rsidRDefault="00566AC8">
              <w:pPr>
                <w:pStyle w:val="TOC3"/>
                <w:rPr>
                  <w:bCs w:val="0"/>
                  <w:iCs w:val="0"/>
                  <w:color w:val="auto"/>
                  <w:sz w:val="22"/>
                </w:rPr>
              </w:pPr>
              <w:hyperlink w:anchor="_Toc522289161" w:history="1">
                <w:r w:rsidR="00741C62" w:rsidRPr="00CA0662">
                  <w:rPr>
                    <w:rStyle w:val="Hyperlink"/>
                  </w:rPr>
                  <w:t>IA-4 Identifier Management (H)</w:t>
                </w:r>
                <w:r w:rsidR="00741C62">
                  <w:rPr>
                    <w:webHidden/>
                  </w:rPr>
                  <w:tab/>
                </w:r>
                <w:r w:rsidR="00741C62">
                  <w:rPr>
                    <w:webHidden/>
                  </w:rPr>
                  <w:fldChar w:fldCharType="begin"/>
                </w:r>
                <w:r w:rsidR="00741C62">
                  <w:rPr>
                    <w:webHidden/>
                  </w:rPr>
                  <w:instrText xml:space="preserve"> PAGEREF _Toc522289161 \h </w:instrText>
                </w:r>
                <w:r w:rsidR="00741C62">
                  <w:rPr>
                    <w:webHidden/>
                  </w:rPr>
                </w:r>
                <w:r w:rsidR="00741C62">
                  <w:rPr>
                    <w:webHidden/>
                  </w:rPr>
                  <w:fldChar w:fldCharType="separate"/>
                </w:r>
                <w:r w:rsidR="00741C62">
                  <w:rPr>
                    <w:webHidden/>
                  </w:rPr>
                  <w:t>188</w:t>
                </w:r>
                <w:r w:rsidR="00741C62">
                  <w:rPr>
                    <w:webHidden/>
                  </w:rPr>
                  <w:fldChar w:fldCharType="end"/>
                </w:r>
              </w:hyperlink>
            </w:p>
            <w:p w14:paraId="74122FB0" w14:textId="1FD2D838" w:rsidR="00741C62" w:rsidRDefault="00566AC8">
              <w:pPr>
                <w:pStyle w:val="TOC4"/>
                <w:rPr>
                  <w:noProof/>
                  <w:color w:val="auto"/>
                  <w:sz w:val="22"/>
                  <w:szCs w:val="22"/>
                </w:rPr>
              </w:pPr>
              <w:hyperlink w:anchor="_Toc522289162" w:history="1">
                <w:r w:rsidR="00741C62" w:rsidRPr="00CA0662">
                  <w:rPr>
                    <w:rStyle w:val="Hyperlink"/>
                    <w:noProof/>
                  </w:rPr>
                  <w:t>IA-4 (4) Control Enhancement (M) (H)</w:t>
                </w:r>
                <w:r w:rsidR="00741C62">
                  <w:rPr>
                    <w:noProof/>
                    <w:webHidden/>
                  </w:rPr>
                  <w:tab/>
                </w:r>
                <w:r w:rsidR="00741C62">
                  <w:rPr>
                    <w:noProof/>
                    <w:webHidden/>
                  </w:rPr>
                  <w:fldChar w:fldCharType="begin"/>
                </w:r>
                <w:r w:rsidR="00741C62">
                  <w:rPr>
                    <w:noProof/>
                    <w:webHidden/>
                  </w:rPr>
                  <w:instrText xml:space="preserve"> PAGEREF _Toc522289162 \h </w:instrText>
                </w:r>
                <w:r w:rsidR="00741C62">
                  <w:rPr>
                    <w:noProof/>
                    <w:webHidden/>
                  </w:rPr>
                </w:r>
                <w:r w:rsidR="00741C62">
                  <w:rPr>
                    <w:noProof/>
                    <w:webHidden/>
                  </w:rPr>
                  <w:fldChar w:fldCharType="separate"/>
                </w:r>
                <w:r w:rsidR="00741C62">
                  <w:rPr>
                    <w:noProof/>
                    <w:webHidden/>
                  </w:rPr>
                  <w:t>189</w:t>
                </w:r>
                <w:r w:rsidR="00741C62">
                  <w:rPr>
                    <w:noProof/>
                    <w:webHidden/>
                  </w:rPr>
                  <w:fldChar w:fldCharType="end"/>
                </w:r>
              </w:hyperlink>
            </w:p>
            <w:p w14:paraId="78BC6666" w14:textId="37A8CE65" w:rsidR="00741C62" w:rsidRDefault="00566AC8">
              <w:pPr>
                <w:pStyle w:val="TOC3"/>
                <w:rPr>
                  <w:bCs w:val="0"/>
                  <w:iCs w:val="0"/>
                  <w:color w:val="auto"/>
                  <w:sz w:val="22"/>
                </w:rPr>
              </w:pPr>
              <w:hyperlink w:anchor="_Toc522289163" w:history="1">
                <w:r w:rsidR="00741C62" w:rsidRPr="00CA0662">
                  <w:rPr>
                    <w:rStyle w:val="Hyperlink"/>
                  </w:rPr>
                  <w:t>IA-5 Authenticator Management (H)</w:t>
                </w:r>
                <w:r w:rsidR="00741C62">
                  <w:rPr>
                    <w:webHidden/>
                  </w:rPr>
                  <w:tab/>
                </w:r>
                <w:r w:rsidR="00741C62">
                  <w:rPr>
                    <w:webHidden/>
                  </w:rPr>
                  <w:fldChar w:fldCharType="begin"/>
                </w:r>
                <w:r w:rsidR="00741C62">
                  <w:rPr>
                    <w:webHidden/>
                  </w:rPr>
                  <w:instrText xml:space="preserve"> PAGEREF _Toc522289163 \h </w:instrText>
                </w:r>
                <w:r w:rsidR="00741C62">
                  <w:rPr>
                    <w:webHidden/>
                  </w:rPr>
                </w:r>
                <w:r w:rsidR="00741C62">
                  <w:rPr>
                    <w:webHidden/>
                  </w:rPr>
                  <w:fldChar w:fldCharType="separate"/>
                </w:r>
                <w:r w:rsidR="00741C62">
                  <w:rPr>
                    <w:webHidden/>
                  </w:rPr>
                  <w:t>190</w:t>
                </w:r>
                <w:r w:rsidR="00741C62">
                  <w:rPr>
                    <w:webHidden/>
                  </w:rPr>
                  <w:fldChar w:fldCharType="end"/>
                </w:r>
              </w:hyperlink>
            </w:p>
            <w:p w14:paraId="6EB153CF" w14:textId="7AC1E78E" w:rsidR="00741C62" w:rsidRDefault="00566AC8">
              <w:pPr>
                <w:pStyle w:val="TOC4"/>
                <w:rPr>
                  <w:noProof/>
                  <w:color w:val="auto"/>
                  <w:sz w:val="22"/>
                  <w:szCs w:val="22"/>
                </w:rPr>
              </w:pPr>
              <w:hyperlink w:anchor="_Toc522289164" w:history="1">
                <w:r w:rsidR="00741C62" w:rsidRPr="00CA0662">
                  <w:rPr>
                    <w:rStyle w:val="Hyperlink"/>
                    <w:noProof/>
                  </w:rPr>
                  <w:t>IA-5 (1) Control Enhancement (H)</w:t>
                </w:r>
                <w:r w:rsidR="00741C62">
                  <w:rPr>
                    <w:noProof/>
                    <w:webHidden/>
                  </w:rPr>
                  <w:tab/>
                </w:r>
                <w:r w:rsidR="00741C62">
                  <w:rPr>
                    <w:noProof/>
                    <w:webHidden/>
                  </w:rPr>
                  <w:fldChar w:fldCharType="begin"/>
                </w:r>
                <w:r w:rsidR="00741C62">
                  <w:rPr>
                    <w:noProof/>
                    <w:webHidden/>
                  </w:rPr>
                  <w:instrText xml:space="preserve"> PAGEREF _Toc522289164 \h </w:instrText>
                </w:r>
                <w:r w:rsidR="00741C62">
                  <w:rPr>
                    <w:noProof/>
                    <w:webHidden/>
                  </w:rPr>
                </w:r>
                <w:r w:rsidR="00741C62">
                  <w:rPr>
                    <w:noProof/>
                    <w:webHidden/>
                  </w:rPr>
                  <w:fldChar w:fldCharType="separate"/>
                </w:r>
                <w:r w:rsidR="00741C62">
                  <w:rPr>
                    <w:noProof/>
                    <w:webHidden/>
                  </w:rPr>
                  <w:t>191</w:t>
                </w:r>
                <w:r w:rsidR="00741C62">
                  <w:rPr>
                    <w:noProof/>
                    <w:webHidden/>
                  </w:rPr>
                  <w:fldChar w:fldCharType="end"/>
                </w:r>
              </w:hyperlink>
            </w:p>
            <w:p w14:paraId="23E916AD" w14:textId="53F01BCC" w:rsidR="00741C62" w:rsidRDefault="00566AC8">
              <w:pPr>
                <w:pStyle w:val="TOC4"/>
                <w:rPr>
                  <w:noProof/>
                  <w:color w:val="auto"/>
                  <w:sz w:val="22"/>
                  <w:szCs w:val="22"/>
                </w:rPr>
              </w:pPr>
              <w:hyperlink w:anchor="_Toc522289165" w:history="1">
                <w:r w:rsidR="00741C62" w:rsidRPr="00CA0662">
                  <w:rPr>
                    <w:rStyle w:val="Hyperlink"/>
                    <w:noProof/>
                  </w:rPr>
                  <w:t>IA-5 (2) Control Enhancement (M) (H)</w:t>
                </w:r>
                <w:r w:rsidR="00741C62">
                  <w:rPr>
                    <w:noProof/>
                    <w:webHidden/>
                  </w:rPr>
                  <w:tab/>
                </w:r>
                <w:r w:rsidR="00741C62">
                  <w:rPr>
                    <w:noProof/>
                    <w:webHidden/>
                  </w:rPr>
                  <w:fldChar w:fldCharType="begin"/>
                </w:r>
                <w:r w:rsidR="00741C62">
                  <w:rPr>
                    <w:noProof/>
                    <w:webHidden/>
                  </w:rPr>
                  <w:instrText xml:space="preserve"> PAGEREF _Toc522289165 \h </w:instrText>
                </w:r>
                <w:r w:rsidR="00741C62">
                  <w:rPr>
                    <w:noProof/>
                    <w:webHidden/>
                  </w:rPr>
                </w:r>
                <w:r w:rsidR="00741C62">
                  <w:rPr>
                    <w:noProof/>
                    <w:webHidden/>
                  </w:rPr>
                  <w:fldChar w:fldCharType="separate"/>
                </w:r>
                <w:r w:rsidR="00741C62">
                  <w:rPr>
                    <w:noProof/>
                    <w:webHidden/>
                  </w:rPr>
                  <w:t>193</w:t>
                </w:r>
                <w:r w:rsidR="00741C62">
                  <w:rPr>
                    <w:noProof/>
                    <w:webHidden/>
                  </w:rPr>
                  <w:fldChar w:fldCharType="end"/>
                </w:r>
              </w:hyperlink>
            </w:p>
            <w:p w14:paraId="4017A2AB" w14:textId="0259B732" w:rsidR="00741C62" w:rsidRDefault="00566AC8">
              <w:pPr>
                <w:pStyle w:val="TOC4"/>
                <w:rPr>
                  <w:noProof/>
                  <w:color w:val="auto"/>
                  <w:sz w:val="22"/>
                  <w:szCs w:val="22"/>
                </w:rPr>
              </w:pPr>
              <w:hyperlink w:anchor="_Toc522289166" w:history="1">
                <w:r w:rsidR="00741C62" w:rsidRPr="00CA0662">
                  <w:rPr>
                    <w:rStyle w:val="Hyperlink"/>
                    <w:noProof/>
                  </w:rPr>
                  <w:t>IA-5 (3) Control Enhancement (M) (H)</w:t>
                </w:r>
                <w:r w:rsidR="00741C62">
                  <w:rPr>
                    <w:noProof/>
                    <w:webHidden/>
                  </w:rPr>
                  <w:tab/>
                </w:r>
                <w:r w:rsidR="00741C62">
                  <w:rPr>
                    <w:noProof/>
                    <w:webHidden/>
                  </w:rPr>
                  <w:fldChar w:fldCharType="begin"/>
                </w:r>
                <w:r w:rsidR="00741C62">
                  <w:rPr>
                    <w:noProof/>
                    <w:webHidden/>
                  </w:rPr>
                  <w:instrText xml:space="preserve"> PAGEREF _Toc522289166 \h </w:instrText>
                </w:r>
                <w:r w:rsidR="00741C62">
                  <w:rPr>
                    <w:noProof/>
                    <w:webHidden/>
                  </w:rPr>
                </w:r>
                <w:r w:rsidR="00741C62">
                  <w:rPr>
                    <w:noProof/>
                    <w:webHidden/>
                  </w:rPr>
                  <w:fldChar w:fldCharType="separate"/>
                </w:r>
                <w:r w:rsidR="00741C62">
                  <w:rPr>
                    <w:noProof/>
                    <w:webHidden/>
                  </w:rPr>
                  <w:t>194</w:t>
                </w:r>
                <w:r w:rsidR="00741C62">
                  <w:rPr>
                    <w:noProof/>
                    <w:webHidden/>
                  </w:rPr>
                  <w:fldChar w:fldCharType="end"/>
                </w:r>
              </w:hyperlink>
            </w:p>
            <w:p w14:paraId="65C86052" w14:textId="6DE93C06" w:rsidR="00741C62" w:rsidRDefault="00566AC8">
              <w:pPr>
                <w:pStyle w:val="TOC4"/>
                <w:rPr>
                  <w:noProof/>
                  <w:color w:val="auto"/>
                  <w:sz w:val="22"/>
                  <w:szCs w:val="22"/>
                </w:rPr>
              </w:pPr>
              <w:hyperlink w:anchor="_Toc522289167" w:history="1">
                <w:r w:rsidR="00741C62" w:rsidRPr="00CA0662">
                  <w:rPr>
                    <w:rStyle w:val="Hyperlink"/>
                    <w:noProof/>
                  </w:rPr>
                  <w:t>IA-5 (4) Control Enhancement (H)</w:t>
                </w:r>
                <w:r w:rsidR="00741C62">
                  <w:rPr>
                    <w:noProof/>
                    <w:webHidden/>
                  </w:rPr>
                  <w:tab/>
                </w:r>
                <w:r w:rsidR="00741C62">
                  <w:rPr>
                    <w:noProof/>
                    <w:webHidden/>
                  </w:rPr>
                  <w:fldChar w:fldCharType="begin"/>
                </w:r>
                <w:r w:rsidR="00741C62">
                  <w:rPr>
                    <w:noProof/>
                    <w:webHidden/>
                  </w:rPr>
                  <w:instrText xml:space="preserve"> PAGEREF _Toc522289167 \h </w:instrText>
                </w:r>
                <w:r w:rsidR="00741C62">
                  <w:rPr>
                    <w:noProof/>
                    <w:webHidden/>
                  </w:rPr>
                </w:r>
                <w:r w:rsidR="00741C62">
                  <w:rPr>
                    <w:noProof/>
                    <w:webHidden/>
                  </w:rPr>
                  <w:fldChar w:fldCharType="separate"/>
                </w:r>
                <w:r w:rsidR="00741C62">
                  <w:rPr>
                    <w:noProof/>
                    <w:webHidden/>
                  </w:rPr>
                  <w:t>195</w:t>
                </w:r>
                <w:r w:rsidR="00741C62">
                  <w:rPr>
                    <w:noProof/>
                    <w:webHidden/>
                  </w:rPr>
                  <w:fldChar w:fldCharType="end"/>
                </w:r>
              </w:hyperlink>
            </w:p>
            <w:p w14:paraId="532420B3" w14:textId="21B88BB8" w:rsidR="00741C62" w:rsidRDefault="00566AC8">
              <w:pPr>
                <w:pStyle w:val="TOC4"/>
                <w:rPr>
                  <w:noProof/>
                  <w:color w:val="auto"/>
                  <w:sz w:val="22"/>
                  <w:szCs w:val="22"/>
                </w:rPr>
              </w:pPr>
              <w:hyperlink w:anchor="_Toc522289168" w:history="1">
                <w:r w:rsidR="00741C62" w:rsidRPr="00CA0662">
                  <w:rPr>
                    <w:rStyle w:val="Hyperlink"/>
                    <w:noProof/>
                  </w:rPr>
                  <w:t>IA-5 (6) Control Enhancement (M) (H)</w:t>
                </w:r>
                <w:r w:rsidR="00741C62">
                  <w:rPr>
                    <w:noProof/>
                    <w:webHidden/>
                  </w:rPr>
                  <w:tab/>
                </w:r>
                <w:r w:rsidR="00741C62">
                  <w:rPr>
                    <w:noProof/>
                    <w:webHidden/>
                  </w:rPr>
                  <w:fldChar w:fldCharType="begin"/>
                </w:r>
                <w:r w:rsidR="00741C62">
                  <w:rPr>
                    <w:noProof/>
                    <w:webHidden/>
                  </w:rPr>
                  <w:instrText xml:space="preserve"> PAGEREF _Toc522289168 \h </w:instrText>
                </w:r>
                <w:r w:rsidR="00741C62">
                  <w:rPr>
                    <w:noProof/>
                    <w:webHidden/>
                  </w:rPr>
                </w:r>
                <w:r w:rsidR="00741C62">
                  <w:rPr>
                    <w:noProof/>
                    <w:webHidden/>
                  </w:rPr>
                  <w:fldChar w:fldCharType="separate"/>
                </w:r>
                <w:r w:rsidR="00741C62">
                  <w:rPr>
                    <w:noProof/>
                    <w:webHidden/>
                  </w:rPr>
                  <w:t>195</w:t>
                </w:r>
                <w:r w:rsidR="00741C62">
                  <w:rPr>
                    <w:noProof/>
                    <w:webHidden/>
                  </w:rPr>
                  <w:fldChar w:fldCharType="end"/>
                </w:r>
              </w:hyperlink>
            </w:p>
            <w:p w14:paraId="2C0756FC" w14:textId="162689C8" w:rsidR="00741C62" w:rsidRDefault="00566AC8">
              <w:pPr>
                <w:pStyle w:val="TOC4"/>
                <w:rPr>
                  <w:noProof/>
                  <w:color w:val="auto"/>
                  <w:sz w:val="22"/>
                  <w:szCs w:val="22"/>
                </w:rPr>
              </w:pPr>
              <w:hyperlink w:anchor="_Toc522289169" w:history="1">
                <w:r w:rsidR="00741C62" w:rsidRPr="00CA0662">
                  <w:rPr>
                    <w:rStyle w:val="Hyperlink"/>
                    <w:noProof/>
                  </w:rPr>
                  <w:t>IA-5 (7) Control Enhancement (M) (H)</w:t>
                </w:r>
                <w:r w:rsidR="00741C62">
                  <w:rPr>
                    <w:noProof/>
                    <w:webHidden/>
                  </w:rPr>
                  <w:tab/>
                </w:r>
                <w:r w:rsidR="00741C62">
                  <w:rPr>
                    <w:noProof/>
                    <w:webHidden/>
                  </w:rPr>
                  <w:fldChar w:fldCharType="begin"/>
                </w:r>
                <w:r w:rsidR="00741C62">
                  <w:rPr>
                    <w:noProof/>
                    <w:webHidden/>
                  </w:rPr>
                  <w:instrText xml:space="preserve"> PAGEREF _Toc522289169 \h </w:instrText>
                </w:r>
                <w:r w:rsidR="00741C62">
                  <w:rPr>
                    <w:noProof/>
                    <w:webHidden/>
                  </w:rPr>
                </w:r>
                <w:r w:rsidR="00741C62">
                  <w:rPr>
                    <w:noProof/>
                    <w:webHidden/>
                  </w:rPr>
                  <w:fldChar w:fldCharType="separate"/>
                </w:r>
                <w:r w:rsidR="00741C62">
                  <w:rPr>
                    <w:noProof/>
                    <w:webHidden/>
                  </w:rPr>
                  <w:t>196</w:t>
                </w:r>
                <w:r w:rsidR="00741C62">
                  <w:rPr>
                    <w:noProof/>
                    <w:webHidden/>
                  </w:rPr>
                  <w:fldChar w:fldCharType="end"/>
                </w:r>
              </w:hyperlink>
            </w:p>
            <w:p w14:paraId="30A0C0DD" w14:textId="13D4622D" w:rsidR="00741C62" w:rsidRDefault="00566AC8">
              <w:pPr>
                <w:pStyle w:val="TOC4"/>
                <w:rPr>
                  <w:noProof/>
                  <w:color w:val="auto"/>
                  <w:sz w:val="22"/>
                  <w:szCs w:val="22"/>
                </w:rPr>
              </w:pPr>
              <w:hyperlink w:anchor="_Toc522289170" w:history="1">
                <w:r w:rsidR="00741C62" w:rsidRPr="00CA0662">
                  <w:rPr>
                    <w:rStyle w:val="Hyperlink"/>
                    <w:noProof/>
                  </w:rPr>
                  <w:t>IA-5 (8) Control Enhancement (H)</w:t>
                </w:r>
                <w:r w:rsidR="00741C62">
                  <w:rPr>
                    <w:noProof/>
                    <w:webHidden/>
                  </w:rPr>
                  <w:tab/>
                </w:r>
                <w:r w:rsidR="00741C62">
                  <w:rPr>
                    <w:noProof/>
                    <w:webHidden/>
                  </w:rPr>
                  <w:fldChar w:fldCharType="begin"/>
                </w:r>
                <w:r w:rsidR="00741C62">
                  <w:rPr>
                    <w:noProof/>
                    <w:webHidden/>
                  </w:rPr>
                  <w:instrText xml:space="preserve"> PAGEREF _Toc522289170 \h </w:instrText>
                </w:r>
                <w:r w:rsidR="00741C62">
                  <w:rPr>
                    <w:noProof/>
                    <w:webHidden/>
                  </w:rPr>
                </w:r>
                <w:r w:rsidR="00741C62">
                  <w:rPr>
                    <w:noProof/>
                    <w:webHidden/>
                  </w:rPr>
                  <w:fldChar w:fldCharType="separate"/>
                </w:r>
                <w:r w:rsidR="00741C62">
                  <w:rPr>
                    <w:noProof/>
                    <w:webHidden/>
                  </w:rPr>
                  <w:t>197</w:t>
                </w:r>
                <w:r w:rsidR="00741C62">
                  <w:rPr>
                    <w:noProof/>
                    <w:webHidden/>
                  </w:rPr>
                  <w:fldChar w:fldCharType="end"/>
                </w:r>
              </w:hyperlink>
            </w:p>
            <w:p w14:paraId="2213A46C" w14:textId="019D5E12" w:rsidR="00741C62" w:rsidRDefault="00566AC8">
              <w:pPr>
                <w:pStyle w:val="TOC4"/>
                <w:rPr>
                  <w:noProof/>
                  <w:color w:val="auto"/>
                  <w:sz w:val="22"/>
                  <w:szCs w:val="22"/>
                </w:rPr>
              </w:pPr>
              <w:hyperlink w:anchor="_Toc522289171" w:history="1">
                <w:r w:rsidR="00741C62" w:rsidRPr="00CA0662">
                  <w:rPr>
                    <w:rStyle w:val="Hyperlink"/>
                    <w:noProof/>
                  </w:rPr>
                  <w:t>IA-5 (11) Control Enhancement (L) (M) (H)</w:t>
                </w:r>
                <w:r w:rsidR="00741C62">
                  <w:rPr>
                    <w:noProof/>
                    <w:webHidden/>
                  </w:rPr>
                  <w:tab/>
                </w:r>
                <w:r w:rsidR="00741C62">
                  <w:rPr>
                    <w:noProof/>
                    <w:webHidden/>
                  </w:rPr>
                  <w:fldChar w:fldCharType="begin"/>
                </w:r>
                <w:r w:rsidR="00741C62">
                  <w:rPr>
                    <w:noProof/>
                    <w:webHidden/>
                  </w:rPr>
                  <w:instrText xml:space="preserve"> PAGEREF _Toc522289171 \h </w:instrText>
                </w:r>
                <w:r w:rsidR="00741C62">
                  <w:rPr>
                    <w:noProof/>
                    <w:webHidden/>
                  </w:rPr>
                </w:r>
                <w:r w:rsidR="00741C62">
                  <w:rPr>
                    <w:noProof/>
                    <w:webHidden/>
                  </w:rPr>
                  <w:fldChar w:fldCharType="separate"/>
                </w:r>
                <w:r w:rsidR="00741C62">
                  <w:rPr>
                    <w:noProof/>
                    <w:webHidden/>
                  </w:rPr>
                  <w:t>198</w:t>
                </w:r>
                <w:r w:rsidR="00741C62">
                  <w:rPr>
                    <w:noProof/>
                    <w:webHidden/>
                  </w:rPr>
                  <w:fldChar w:fldCharType="end"/>
                </w:r>
              </w:hyperlink>
            </w:p>
            <w:p w14:paraId="6697774F" w14:textId="1B1D4B40" w:rsidR="00741C62" w:rsidRDefault="00566AC8">
              <w:pPr>
                <w:pStyle w:val="TOC4"/>
                <w:rPr>
                  <w:noProof/>
                  <w:color w:val="auto"/>
                  <w:sz w:val="22"/>
                  <w:szCs w:val="22"/>
                </w:rPr>
              </w:pPr>
              <w:hyperlink w:anchor="_Toc522289172" w:history="1">
                <w:r w:rsidR="00741C62" w:rsidRPr="00CA0662">
                  <w:rPr>
                    <w:rStyle w:val="Hyperlink"/>
                    <w:noProof/>
                  </w:rPr>
                  <w:t>IA-5 (13) Control Enhancement (H)</w:t>
                </w:r>
                <w:r w:rsidR="00741C62">
                  <w:rPr>
                    <w:noProof/>
                    <w:webHidden/>
                  </w:rPr>
                  <w:tab/>
                </w:r>
                <w:r w:rsidR="00741C62">
                  <w:rPr>
                    <w:noProof/>
                    <w:webHidden/>
                  </w:rPr>
                  <w:fldChar w:fldCharType="begin"/>
                </w:r>
                <w:r w:rsidR="00741C62">
                  <w:rPr>
                    <w:noProof/>
                    <w:webHidden/>
                  </w:rPr>
                  <w:instrText xml:space="preserve"> PAGEREF _Toc522289172 \h </w:instrText>
                </w:r>
                <w:r w:rsidR="00741C62">
                  <w:rPr>
                    <w:noProof/>
                    <w:webHidden/>
                  </w:rPr>
                </w:r>
                <w:r w:rsidR="00741C62">
                  <w:rPr>
                    <w:noProof/>
                    <w:webHidden/>
                  </w:rPr>
                  <w:fldChar w:fldCharType="separate"/>
                </w:r>
                <w:r w:rsidR="00741C62">
                  <w:rPr>
                    <w:noProof/>
                    <w:webHidden/>
                  </w:rPr>
                  <w:t>198</w:t>
                </w:r>
                <w:r w:rsidR="00741C62">
                  <w:rPr>
                    <w:noProof/>
                    <w:webHidden/>
                  </w:rPr>
                  <w:fldChar w:fldCharType="end"/>
                </w:r>
              </w:hyperlink>
            </w:p>
            <w:p w14:paraId="5BC8F4C1" w14:textId="3AD56D6A" w:rsidR="00741C62" w:rsidRDefault="00566AC8">
              <w:pPr>
                <w:pStyle w:val="TOC3"/>
                <w:rPr>
                  <w:bCs w:val="0"/>
                  <w:iCs w:val="0"/>
                  <w:color w:val="auto"/>
                  <w:sz w:val="22"/>
                </w:rPr>
              </w:pPr>
              <w:hyperlink w:anchor="_Toc522289173" w:history="1">
                <w:r w:rsidR="00741C62" w:rsidRPr="00CA0662">
                  <w:rPr>
                    <w:rStyle w:val="Hyperlink"/>
                  </w:rPr>
                  <w:t>IA-6 Authenticator Feedback (L) (M) (H)</w:t>
                </w:r>
                <w:r w:rsidR="00741C62">
                  <w:rPr>
                    <w:webHidden/>
                  </w:rPr>
                  <w:tab/>
                </w:r>
                <w:r w:rsidR="00741C62">
                  <w:rPr>
                    <w:webHidden/>
                  </w:rPr>
                  <w:fldChar w:fldCharType="begin"/>
                </w:r>
                <w:r w:rsidR="00741C62">
                  <w:rPr>
                    <w:webHidden/>
                  </w:rPr>
                  <w:instrText xml:space="preserve"> PAGEREF _Toc522289173 \h </w:instrText>
                </w:r>
                <w:r w:rsidR="00741C62">
                  <w:rPr>
                    <w:webHidden/>
                  </w:rPr>
                </w:r>
                <w:r w:rsidR="00741C62">
                  <w:rPr>
                    <w:webHidden/>
                  </w:rPr>
                  <w:fldChar w:fldCharType="separate"/>
                </w:r>
                <w:r w:rsidR="00741C62">
                  <w:rPr>
                    <w:webHidden/>
                  </w:rPr>
                  <w:t>199</w:t>
                </w:r>
                <w:r w:rsidR="00741C62">
                  <w:rPr>
                    <w:webHidden/>
                  </w:rPr>
                  <w:fldChar w:fldCharType="end"/>
                </w:r>
              </w:hyperlink>
            </w:p>
            <w:p w14:paraId="47626EE6" w14:textId="0F1C74E0" w:rsidR="00741C62" w:rsidRDefault="00566AC8">
              <w:pPr>
                <w:pStyle w:val="TOC3"/>
                <w:rPr>
                  <w:bCs w:val="0"/>
                  <w:iCs w:val="0"/>
                  <w:color w:val="auto"/>
                  <w:sz w:val="22"/>
                </w:rPr>
              </w:pPr>
              <w:hyperlink w:anchor="_Toc522289174" w:history="1">
                <w:r w:rsidR="00741C62" w:rsidRPr="00CA0662">
                  <w:rPr>
                    <w:rStyle w:val="Hyperlink"/>
                  </w:rPr>
                  <w:t>IA-7 Cryptographic Module Authentication (L) (M) (H)</w:t>
                </w:r>
                <w:r w:rsidR="00741C62">
                  <w:rPr>
                    <w:webHidden/>
                  </w:rPr>
                  <w:tab/>
                </w:r>
                <w:r w:rsidR="00741C62">
                  <w:rPr>
                    <w:webHidden/>
                  </w:rPr>
                  <w:fldChar w:fldCharType="begin"/>
                </w:r>
                <w:r w:rsidR="00741C62">
                  <w:rPr>
                    <w:webHidden/>
                  </w:rPr>
                  <w:instrText xml:space="preserve"> PAGEREF _Toc522289174 \h </w:instrText>
                </w:r>
                <w:r w:rsidR="00741C62">
                  <w:rPr>
                    <w:webHidden/>
                  </w:rPr>
                </w:r>
                <w:r w:rsidR="00741C62">
                  <w:rPr>
                    <w:webHidden/>
                  </w:rPr>
                  <w:fldChar w:fldCharType="separate"/>
                </w:r>
                <w:r w:rsidR="00741C62">
                  <w:rPr>
                    <w:webHidden/>
                  </w:rPr>
                  <w:t>200</w:t>
                </w:r>
                <w:r w:rsidR="00741C62">
                  <w:rPr>
                    <w:webHidden/>
                  </w:rPr>
                  <w:fldChar w:fldCharType="end"/>
                </w:r>
              </w:hyperlink>
            </w:p>
            <w:p w14:paraId="26453EC7" w14:textId="6EC2DCBB" w:rsidR="00741C62" w:rsidRDefault="00566AC8">
              <w:pPr>
                <w:pStyle w:val="TOC3"/>
                <w:rPr>
                  <w:bCs w:val="0"/>
                  <w:iCs w:val="0"/>
                  <w:color w:val="auto"/>
                  <w:sz w:val="22"/>
                </w:rPr>
              </w:pPr>
              <w:hyperlink w:anchor="_Toc522289175" w:history="1">
                <w:r w:rsidR="00741C62" w:rsidRPr="00CA0662">
                  <w:rPr>
                    <w:rStyle w:val="Hyperlink"/>
                  </w:rPr>
                  <w:t>IA-8 Identification and Authentication (Non-Organizational Users) (L) (M) (H)</w:t>
                </w:r>
                <w:r w:rsidR="00741C62">
                  <w:rPr>
                    <w:webHidden/>
                  </w:rPr>
                  <w:tab/>
                </w:r>
                <w:r w:rsidR="00741C62">
                  <w:rPr>
                    <w:webHidden/>
                  </w:rPr>
                  <w:fldChar w:fldCharType="begin"/>
                </w:r>
                <w:r w:rsidR="00741C62">
                  <w:rPr>
                    <w:webHidden/>
                  </w:rPr>
                  <w:instrText xml:space="preserve"> PAGEREF _Toc522289175 \h </w:instrText>
                </w:r>
                <w:r w:rsidR="00741C62">
                  <w:rPr>
                    <w:webHidden/>
                  </w:rPr>
                </w:r>
                <w:r w:rsidR="00741C62">
                  <w:rPr>
                    <w:webHidden/>
                  </w:rPr>
                  <w:fldChar w:fldCharType="separate"/>
                </w:r>
                <w:r w:rsidR="00741C62">
                  <w:rPr>
                    <w:webHidden/>
                  </w:rPr>
                  <w:t>200</w:t>
                </w:r>
                <w:r w:rsidR="00741C62">
                  <w:rPr>
                    <w:webHidden/>
                  </w:rPr>
                  <w:fldChar w:fldCharType="end"/>
                </w:r>
              </w:hyperlink>
            </w:p>
            <w:p w14:paraId="49862E3C" w14:textId="245C4C31" w:rsidR="00741C62" w:rsidRDefault="00566AC8">
              <w:pPr>
                <w:pStyle w:val="TOC4"/>
                <w:rPr>
                  <w:noProof/>
                  <w:color w:val="auto"/>
                  <w:sz w:val="22"/>
                  <w:szCs w:val="22"/>
                </w:rPr>
              </w:pPr>
              <w:hyperlink w:anchor="_Toc522289176" w:history="1">
                <w:r w:rsidR="00741C62" w:rsidRPr="00CA0662">
                  <w:rPr>
                    <w:rStyle w:val="Hyperlink"/>
                    <w:noProof/>
                  </w:rPr>
                  <w:t>IA-8 (1) Control Enhancement (L) (M) (H)</w:t>
                </w:r>
                <w:r w:rsidR="00741C62">
                  <w:rPr>
                    <w:noProof/>
                    <w:webHidden/>
                  </w:rPr>
                  <w:tab/>
                </w:r>
                <w:r w:rsidR="00741C62">
                  <w:rPr>
                    <w:noProof/>
                    <w:webHidden/>
                  </w:rPr>
                  <w:fldChar w:fldCharType="begin"/>
                </w:r>
                <w:r w:rsidR="00741C62">
                  <w:rPr>
                    <w:noProof/>
                    <w:webHidden/>
                  </w:rPr>
                  <w:instrText xml:space="preserve"> PAGEREF _Toc522289176 \h </w:instrText>
                </w:r>
                <w:r w:rsidR="00741C62">
                  <w:rPr>
                    <w:noProof/>
                    <w:webHidden/>
                  </w:rPr>
                </w:r>
                <w:r w:rsidR="00741C62">
                  <w:rPr>
                    <w:noProof/>
                    <w:webHidden/>
                  </w:rPr>
                  <w:fldChar w:fldCharType="separate"/>
                </w:r>
                <w:r w:rsidR="00741C62">
                  <w:rPr>
                    <w:noProof/>
                    <w:webHidden/>
                  </w:rPr>
                  <w:t>201</w:t>
                </w:r>
                <w:r w:rsidR="00741C62">
                  <w:rPr>
                    <w:noProof/>
                    <w:webHidden/>
                  </w:rPr>
                  <w:fldChar w:fldCharType="end"/>
                </w:r>
              </w:hyperlink>
            </w:p>
            <w:p w14:paraId="3BA89AC0" w14:textId="13608E51" w:rsidR="00741C62" w:rsidRDefault="00566AC8">
              <w:pPr>
                <w:pStyle w:val="TOC4"/>
                <w:rPr>
                  <w:noProof/>
                  <w:color w:val="auto"/>
                  <w:sz w:val="22"/>
                  <w:szCs w:val="22"/>
                </w:rPr>
              </w:pPr>
              <w:hyperlink w:anchor="_Toc522289177" w:history="1">
                <w:r w:rsidR="00741C62" w:rsidRPr="00CA0662">
                  <w:rPr>
                    <w:rStyle w:val="Hyperlink"/>
                    <w:noProof/>
                  </w:rPr>
                  <w:t>IA-8 (2) Control Enhancement (L) (M) (H)</w:t>
                </w:r>
                <w:r w:rsidR="00741C62">
                  <w:rPr>
                    <w:noProof/>
                    <w:webHidden/>
                  </w:rPr>
                  <w:tab/>
                </w:r>
                <w:r w:rsidR="00741C62">
                  <w:rPr>
                    <w:noProof/>
                    <w:webHidden/>
                  </w:rPr>
                  <w:fldChar w:fldCharType="begin"/>
                </w:r>
                <w:r w:rsidR="00741C62">
                  <w:rPr>
                    <w:noProof/>
                    <w:webHidden/>
                  </w:rPr>
                  <w:instrText xml:space="preserve"> PAGEREF _Toc522289177 \h </w:instrText>
                </w:r>
                <w:r w:rsidR="00741C62">
                  <w:rPr>
                    <w:noProof/>
                    <w:webHidden/>
                  </w:rPr>
                </w:r>
                <w:r w:rsidR="00741C62">
                  <w:rPr>
                    <w:noProof/>
                    <w:webHidden/>
                  </w:rPr>
                  <w:fldChar w:fldCharType="separate"/>
                </w:r>
                <w:r w:rsidR="00741C62">
                  <w:rPr>
                    <w:noProof/>
                    <w:webHidden/>
                  </w:rPr>
                  <w:t>202</w:t>
                </w:r>
                <w:r w:rsidR="00741C62">
                  <w:rPr>
                    <w:noProof/>
                    <w:webHidden/>
                  </w:rPr>
                  <w:fldChar w:fldCharType="end"/>
                </w:r>
              </w:hyperlink>
            </w:p>
            <w:p w14:paraId="4E458141" w14:textId="3B85D7EC" w:rsidR="00741C62" w:rsidRDefault="00566AC8">
              <w:pPr>
                <w:pStyle w:val="TOC4"/>
                <w:rPr>
                  <w:noProof/>
                  <w:color w:val="auto"/>
                  <w:sz w:val="22"/>
                  <w:szCs w:val="22"/>
                </w:rPr>
              </w:pPr>
              <w:hyperlink w:anchor="_Toc522289178" w:history="1">
                <w:r w:rsidR="00741C62" w:rsidRPr="00CA0662">
                  <w:rPr>
                    <w:rStyle w:val="Hyperlink"/>
                    <w:noProof/>
                  </w:rPr>
                  <w:t>IA-8 (3) Control Enhancement (L) (M) (H)</w:t>
                </w:r>
                <w:r w:rsidR="00741C62">
                  <w:rPr>
                    <w:noProof/>
                    <w:webHidden/>
                  </w:rPr>
                  <w:tab/>
                </w:r>
                <w:r w:rsidR="00741C62">
                  <w:rPr>
                    <w:noProof/>
                    <w:webHidden/>
                  </w:rPr>
                  <w:fldChar w:fldCharType="begin"/>
                </w:r>
                <w:r w:rsidR="00741C62">
                  <w:rPr>
                    <w:noProof/>
                    <w:webHidden/>
                  </w:rPr>
                  <w:instrText xml:space="preserve"> PAGEREF _Toc522289178 \h </w:instrText>
                </w:r>
                <w:r w:rsidR="00741C62">
                  <w:rPr>
                    <w:noProof/>
                    <w:webHidden/>
                  </w:rPr>
                </w:r>
                <w:r w:rsidR="00741C62">
                  <w:rPr>
                    <w:noProof/>
                    <w:webHidden/>
                  </w:rPr>
                  <w:fldChar w:fldCharType="separate"/>
                </w:r>
                <w:r w:rsidR="00741C62">
                  <w:rPr>
                    <w:noProof/>
                    <w:webHidden/>
                  </w:rPr>
                  <w:t>202</w:t>
                </w:r>
                <w:r w:rsidR="00741C62">
                  <w:rPr>
                    <w:noProof/>
                    <w:webHidden/>
                  </w:rPr>
                  <w:fldChar w:fldCharType="end"/>
                </w:r>
              </w:hyperlink>
            </w:p>
            <w:p w14:paraId="5B7C7BB8" w14:textId="214346BD" w:rsidR="00741C62" w:rsidRDefault="00566AC8">
              <w:pPr>
                <w:pStyle w:val="TOC4"/>
                <w:rPr>
                  <w:noProof/>
                  <w:color w:val="auto"/>
                  <w:sz w:val="22"/>
                  <w:szCs w:val="22"/>
                </w:rPr>
              </w:pPr>
              <w:hyperlink w:anchor="_Toc522289179" w:history="1">
                <w:r w:rsidR="00741C62" w:rsidRPr="00CA0662">
                  <w:rPr>
                    <w:rStyle w:val="Hyperlink"/>
                    <w:noProof/>
                  </w:rPr>
                  <w:t>IA-8 (4) Control Enhancement (L) (M) (H)</w:t>
                </w:r>
                <w:r w:rsidR="00741C62">
                  <w:rPr>
                    <w:noProof/>
                    <w:webHidden/>
                  </w:rPr>
                  <w:tab/>
                </w:r>
                <w:r w:rsidR="00741C62">
                  <w:rPr>
                    <w:noProof/>
                    <w:webHidden/>
                  </w:rPr>
                  <w:fldChar w:fldCharType="begin"/>
                </w:r>
                <w:r w:rsidR="00741C62">
                  <w:rPr>
                    <w:noProof/>
                    <w:webHidden/>
                  </w:rPr>
                  <w:instrText xml:space="preserve"> PAGEREF _Toc522289179 \h </w:instrText>
                </w:r>
                <w:r w:rsidR="00741C62">
                  <w:rPr>
                    <w:noProof/>
                    <w:webHidden/>
                  </w:rPr>
                </w:r>
                <w:r w:rsidR="00741C62">
                  <w:rPr>
                    <w:noProof/>
                    <w:webHidden/>
                  </w:rPr>
                  <w:fldChar w:fldCharType="separate"/>
                </w:r>
                <w:r w:rsidR="00741C62">
                  <w:rPr>
                    <w:noProof/>
                    <w:webHidden/>
                  </w:rPr>
                  <w:t>203</w:t>
                </w:r>
                <w:r w:rsidR="00741C62">
                  <w:rPr>
                    <w:noProof/>
                    <w:webHidden/>
                  </w:rPr>
                  <w:fldChar w:fldCharType="end"/>
                </w:r>
              </w:hyperlink>
            </w:p>
            <w:p w14:paraId="51A32B44" w14:textId="34EA3856" w:rsidR="00741C62" w:rsidRDefault="00566AC8">
              <w:pPr>
                <w:pStyle w:val="TOC2"/>
                <w:rPr>
                  <w:b w:val="0"/>
                  <w:bCs w:val="0"/>
                  <w:color w:val="auto"/>
                  <w:sz w:val="22"/>
                </w:rPr>
              </w:pPr>
              <w:hyperlink w:anchor="_Toc522289180" w:history="1">
                <w:r w:rsidR="00741C62" w:rsidRPr="00CA0662">
                  <w:rPr>
                    <w:rStyle w:val="Hyperlink"/>
                  </w:rPr>
                  <w:t>13.8.</w:t>
                </w:r>
                <w:r w:rsidR="00741C62">
                  <w:rPr>
                    <w:b w:val="0"/>
                    <w:bCs w:val="0"/>
                    <w:color w:val="auto"/>
                    <w:sz w:val="22"/>
                  </w:rPr>
                  <w:tab/>
                </w:r>
                <w:r w:rsidR="00741C62" w:rsidRPr="00CA0662">
                  <w:rPr>
                    <w:rStyle w:val="Hyperlink"/>
                  </w:rPr>
                  <w:t>Incident Response (IR)</w:t>
                </w:r>
                <w:r w:rsidR="00741C62">
                  <w:rPr>
                    <w:webHidden/>
                  </w:rPr>
                  <w:tab/>
                </w:r>
                <w:r w:rsidR="00741C62">
                  <w:rPr>
                    <w:webHidden/>
                  </w:rPr>
                  <w:fldChar w:fldCharType="begin"/>
                </w:r>
                <w:r w:rsidR="00741C62">
                  <w:rPr>
                    <w:webHidden/>
                  </w:rPr>
                  <w:instrText xml:space="preserve"> PAGEREF _Toc522289180 \h </w:instrText>
                </w:r>
                <w:r w:rsidR="00741C62">
                  <w:rPr>
                    <w:webHidden/>
                  </w:rPr>
                </w:r>
                <w:r w:rsidR="00741C62">
                  <w:rPr>
                    <w:webHidden/>
                  </w:rPr>
                  <w:fldChar w:fldCharType="separate"/>
                </w:r>
                <w:r w:rsidR="00741C62">
                  <w:rPr>
                    <w:webHidden/>
                  </w:rPr>
                  <w:t>204</w:t>
                </w:r>
                <w:r w:rsidR="00741C62">
                  <w:rPr>
                    <w:webHidden/>
                  </w:rPr>
                  <w:fldChar w:fldCharType="end"/>
                </w:r>
              </w:hyperlink>
            </w:p>
            <w:p w14:paraId="7BBFBF58" w14:textId="24ABE7A4" w:rsidR="00741C62" w:rsidRDefault="00566AC8">
              <w:pPr>
                <w:pStyle w:val="TOC3"/>
                <w:rPr>
                  <w:bCs w:val="0"/>
                  <w:iCs w:val="0"/>
                  <w:color w:val="auto"/>
                  <w:sz w:val="22"/>
                </w:rPr>
              </w:pPr>
              <w:hyperlink w:anchor="_Toc522289181" w:history="1">
                <w:r w:rsidR="00741C62" w:rsidRPr="00CA0662">
                  <w:rPr>
                    <w:rStyle w:val="Hyperlink"/>
                  </w:rPr>
                  <w:t>IR-1 Incident Response Policy and Procedures (H)</w:t>
                </w:r>
                <w:r w:rsidR="00741C62">
                  <w:rPr>
                    <w:webHidden/>
                  </w:rPr>
                  <w:tab/>
                </w:r>
                <w:r w:rsidR="00741C62">
                  <w:rPr>
                    <w:webHidden/>
                  </w:rPr>
                  <w:fldChar w:fldCharType="begin"/>
                </w:r>
                <w:r w:rsidR="00741C62">
                  <w:rPr>
                    <w:webHidden/>
                  </w:rPr>
                  <w:instrText xml:space="preserve"> PAGEREF _Toc522289181 \h </w:instrText>
                </w:r>
                <w:r w:rsidR="00741C62">
                  <w:rPr>
                    <w:webHidden/>
                  </w:rPr>
                </w:r>
                <w:r w:rsidR="00741C62">
                  <w:rPr>
                    <w:webHidden/>
                  </w:rPr>
                  <w:fldChar w:fldCharType="separate"/>
                </w:r>
                <w:r w:rsidR="00741C62">
                  <w:rPr>
                    <w:webHidden/>
                  </w:rPr>
                  <w:t>204</w:t>
                </w:r>
                <w:r w:rsidR="00741C62">
                  <w:rPr>
                    <w:webHidden/>
                  </w:rPr>
                  <w:fldChar w:fldCharType="end"/>
                </w:r>
              </w:hyperlink>
            </w:p>
            <w:p w14:paraId="061C858A" w14:textId="448A4DE4" w:rsidR="00741C62" w:rsidRDefault="00566AC8">
              <w:pPr>
                <w:pStyle w:val="TOC3"/>
                <w:rPr>
                  <w:bCs w:val="0"/>
                  <w:iCs w:val="0"/>
                  <w:color w:val="auto"/>
                  <w:sz w:val="22"/>
                </w:rPr>
              </w:pPr>
              <w:hyperlink w:anchor="_Toc522289182" w:history="1">
                <w:r w:rsidR="00741C62" w:rsidRPr="00CA0662">
                  <w:rPr>
                    <w:rStyle w:val="Hyperlink"/>
                  </w:rPr>
                  <w:t>IR-2 Incident Response Training (H)</w:t>
                </w:r>
                <w:r w:rsidR="00741C62">
                  <w:rPr>
                    <w:webHidden/>
                  </w:rPr>
                  <w:tab/>
                </w:r>
                <w:r w:rsidR="00741C62">
                  <w:rPr>
                    <w:webHidden/>
                  </w:rPr>
                  <w:fldChar w:fldCharType="begin"/>
                </w:r>
                <w:r w:rsidR="00741C62">
                  <w:rPr>
                    <w:webHidden/>
                  </w:rPr>
                  <w:instrText xml:space="preserve"> PAGEREF _Toc522289182 \h </w:instrText>
                </w:r>
                <w:r w:rsidR="00741C62">
                  <w:rPr>
                    <w:webHidden/>
                  </w:rPr>
                </w:r>
                <w:r w:rsidR="00741C62">
                  <w:rPr>
                    <w:webHidden/>
                  </w:rPr>
                  <w:fldChar w:fldCharType="separate"/>
                </w:r>
                <w:r w:rsidR="00741C62">
                  <w:rPr>
                    <w:webHidden/>
                  </w:rPr>
                  <w:t>205</w:t>
                </w:r>
                <w:r w:rsidR="00741C62">
                  <w:rPr>
                    <w:webHidden/>
                  </w:rPr>
                  <w:fldChar w:fldCharType="end"/>
                </w:r>
              </w:hyperlink>
            </w:p>
            <w:p w14:paraId="0F3BA846" w14:textId="0CFECF19" w:rsidR="00741C62" w:rsidRDefault="00566AC8">
              <w:pPr>
                <w:pStyle w:val="TOC4"/>
                <w:rPr>
                  <w:noProof/>
                  <w:color w:val="auto"/>
                  <w:sz w:val="22"/>
                  <w:szCs w:val="22"/>
                </w:rPr>
              </w:pPr>
              <w:hyperlink w:anchor="_Toc522289183" w:history="1">
                <w:r w:rsidR="00741C62" w:rsidRPr="00CA0662">
                  <w:rPr>
                    <w:rStyle w:val="Hyperlink"/>
                    <w:noProof/>
                  </w:rPr>
                  <w:t>IR-2 (1) Control Enhancement (H)</w:t>
                </w:r>
                <w:r w:rsidR="00741C62">
                  <w:rPr>
                    <w:noProof/>
                    <w:webHidden/>
                  </w:rPr>
                  <w:tab/>
                </w:r>
                <w:r w:rsidR="00741C62">
                  <w:rPr>
                    <w:noProof/>
                    <w:webHidden/>
                  </w:rPr>
                  <w:fldChar w:fldCharType="begin"/>
                </w:r>
                <w:r w:rsidR="00741C62">
                  <w:rPr>
                    <w:noProof/>
                    <w:webHidden/>
                  </w:rPr>
                  <w:instrText xml:space="preserve"> PAGEREF _Toc522289183 \h </w:instrText>
                </w:r>
                <w:r w:rsidR="00741C62">
                  <w:rPr>
                    <w:noProof/>
                    <w:webHidden/>
                  </w:rPr>
                </w:r>
                <w:r w:rsidR="00741C62">
                  <w:rPr>
                    <w:noProof/>
                    <w:webHidden/>
                  </w:rPr>
                  <w:fldChar w:fldCharType="separate"/>
                </w:r>
                <w:r w:rsidR="00741C62">
                  <w:rPr>
                    <w:noProof/>
                    <w:webHidden/>
                  </w:rPr>
                  <w:t>206</w:t>
                </w:r>
                <w:r w:rsidR="00741C62">
                  <w:rPr>
                    <w:noProof/>
                    <w:webHidden/>
                  </w:rPr>
                  <w:fldChar w:fldCharType="end"/>
                </w:r>
              </w:hyperlink>
            </w:p>
            <w:p w14:paraId="7EB32E30" w14:textId="578B3349" w:rsidR="00741C62" w:rsidRDefault="00566AC8">
              <w:pPr>
                <w:pStyle w:val="TOC4"/>
                <w:rPr>
                  <w:noProof/>
                  <w:color w:val="auto"/>
                  <w:sz w:val="22"/>
                  <w:szCs w:val="22"/>
                </w:rPr>
              </w:pPr>
              <w:hyperlink w:anchor="_Toc522289184" w:history="1">
                <w:r w:rsidR="00741C62" w:rsidRPr="00CA0662">
                  <w:rPr>
                    <w:rStyle w:val="Hyperlink"/>
                    <w:noProof/>
                  </w:rPr>
                  <w:t>IR-2 (2) Control Enhancement (H)</w:t>
                </w:r>
                <w:r w:rsidR="00741C62">
                  <w:rPr>
                    <w:noProof/>
                    <w:webHidden/>
                  </w:rPr>
                  <w:tab/>
                </w:r>
                <w:r w:rsidR="00741C62">
                  <w:rPr>
                    <w:noProof/>
                    <w:webHidden/>
                  </w:rPr>
                  <w:fldChar w:fldCharType="begin"/>
                </w:r>
                <w:r w:rsidR="00741C62">
                  <w:rPr>
                    <w:noProof/>
                    <w:webHidden/>
                  </w:rPr>
                  <w:instrText xml:space="preserve"> PAGEREF _Toc522289184 \h </w:instrText>
                </w:r>
                <w:r w:rsidR="00741C62">
                  <w:rPr>
                    <w:noProof/>
                    <w:webHidden/>
                  </w:rPr>
                </w:r>
                <w:r w:rsidR="00741C62">
                  <w:rPr>
                    <w:noProof/>
                    <w:webHidden/>
                  </w:rPr>
                  <w:fldChar w:fldCharType="separate"/>
                </w:r>
                <w:r w:rsidR="00741C62">
                  <w:rPr>
                    <w:noProof/>
                    <w:webHidden/>
                  </w:rPr>
                  <w:t>207</w:t>
                </w:r>
                <w:r w:rsidR="00741C62">
                  <w:rPr>
                    <w:noProof/>
                    <w:webHidden/>
                  </w:rPr>
                  <w:fldChar w:fldCharType="end"/>
                </w:r>
              </w:hyperlink>
            </w:p>
            <w:p w14:paraId="3AFFE073" w14:textId="1B8886B7" w:rsidR="00741C62" w:rsidRDefault="00566AC8">
              <w:pPr>
                <w:pStyle w:val="TOC3"/>
                <w:rPr>
                  <w:bCs w:val="0"/>
                  <w:iCs w:val="0"/>
                  <w:color w:val="auto"/>
                  <w:sz w:val="22"/>
                </w:rPr>
              </w:pPr>
              <w:hyperlink w:anchor="_Toc522289185" w:history="1">
                <w:r w:rsidR="00741C62" w:rsidRPr="00CA0662">
                  <w:rPr>
                    <w:rStyle w:val="Hyperlink"/>
                  </w:rPr>
                  <w:t>IR-3 Incident Response Testing (H)</w:t>
                </w:r>
                <w:r w:rsidR="00741C62">
                  <w:rPr>
                    <w:webHidden/>
                  </w:rPr>
                  <w:tab/>
                </w:r>
                <w:r w:rsidR="00741C62">
                  <w:rPr>
                    <w:webHidden/>
                  </w:rPr>
                  <w:fldChar w:fldCharType="begin"/>
                </w:r>
                <w:r w:rsidR="00741C62">
                  <w:rPr>
                    <w:webHidden/>
                  </w:rPr>
                  <w:instrText xml:space="preserve"> PAGEREF _Toc522289185 \h </w:instrText>
                </w:r>
                <w:r w:rsidR="00741C62">
                  <w:rPr>
                    <w:webHidden/>
                  </w:rPr>
                </w:r>
                <w:r w:rsidR="00741C62">
                  <w:rPr>
                    <w:webHidden/>
                  </w:rPr>
                  <w:fldChar w:fldCharType="separate"/>
                </w:r>
                <w:r w:rsidR="00741C62">
                  <w:rPr>
                    <w:webHidden/>
                  </w:rPr>
                  <w:t>207</w:t>
                </w:r>
                <w:r w:rsidR="00741C62">
                  <w:rPr>
                    <w:webHidden/>
                  </w:rPr>
                  <w:fldChar w:fldCharType="end"/>
                </w:r>
              </w:hyperlink>
            </w:p>
            <w:p w14:paraId="05525CBE" w14:textId="3CA2D31B" w:rsidR="00741C62" w:rsidRDefault="00566AC8">
              <w:pPr>
                <w:pStyle w:val="TOC4"/>
                <w:rPr>
                  <w:noProof/>
                  <w:color w:val="auto"/>
                  <w:sz w:val="22"/>
                  <w:szCs w:val="22"/>
                </w:rPr>
              </w:pPr>
              <w:hyperlink w:anchor="_Toc522289186" w:history="1">
                <w:r w:rsidR="00741C62" w:rsidRPr="00CA0662">
                  <w:rPr>
                    <w:rStyle w:val="Hyperlink"/>
                    <w:noProof/>
                  </w:rPr>
                  <w:t>IR-3 (2) Control Enhancement (M) (H)</w:t>
                </w:r>
                <w:r w:rsidR="00741C62">
                  <w:rPr>
                    <w:noProof/>
                    <w:webHidden/>
                  </w:rPr>
                  <w:tab/>
                </w:r>
                <w:r w:rsidR="00741C62">
                  <w:rPr>
                    <w:noProof/>
                    <w:webHidden/>
                  </w:rPr>
                  <w:fldChar w:fldCharType="begin"/>
                </w:r>
                <w:r w:rsidR="00741C62">
                  <w:rPr>
                    <w:noProof/>
                    <w:webHidden/>
                  </w:rPr>
                  <w:instrText xml:space="preserve"> PAGEREF _Toc522289186 \h </w:instrText>
                </w:r>
                <w:r w:rsidR="00741C62">
                  <w:rPr>
                    <w:noProof/>
                    <w:webHidden/>
                  </w:rPr>
                </w:r>
                <w:r w:rsidR="00741C62">
                  <w:rPr>
                    <w:noProof/>
                    <w:webHidden/>
                  </w:rPr>
                  <w:fldChar w:fldCharType="separate"/>
                </w:r>
                <w:r w:rsidR="00741C62">
                  <w:rPr>
                    <w:noProof/>
                    <w:webHidden/>
                  </w:rPr>
                  <w:t>208</w:t>
                </w:r>
                <w:r w:rsidR="00741C62">
                  <w:rPr>
                    <w:noProof/>
                    <w:webHidden/>
                  </w:rPr>
                  <w:fldChar w:fldCharType="end"/>
                </w:r>
              </w:hyperlink>
            </w:p>
            <w:p w14:paraId="43BCAB02" w14:textId="0650F8B0" w:rsidR="00741C62" w:rsidRDefault="00566AC8">
              <w:pPr>
                <w:pStyle w:val="TOC3"/>
                <w:rPr>
                  <w:bCs w:val="0"/>
                  <w:iCs w:val="0"/>
                  <w:color w:val="auto"/>
                  <w:sz w:val="22"/>
                </w:rPr>
              </w:pPr>
              <w:hyperlink w:anchor="_Toc522289187" w:history="1">
                <w:r w:rsidR="00741C62" w:rsidRPr="00CA0662">
                  <w:rPr>
                    <w:rStyle w:val="Hyperlink"/>
                  </w:rPr>
                  <w:t>IR-4 Incident Handling (L) (M) (H)</w:t>
                </w:r>
                <w:r w:rsidR="00741C62">
                  <w:rPr>
                    <w:webHidden/>
                  </w:rPr>
                  <w:tab/>
                </w:r>
                <w:r w:rsidR="00741C62">
                  <w:rPr>
                    <w:webHidden/>
                  </w:rPr>
                  <w:fldChar w:fldCharType="begin"/>
                </w:r>
                <w:r w:rsidR="00741C62">
                  <w:rPr>
                    <w:webHidden/>
                  </w:rPr>
                  <w:instrText xml:space="preserve"> PAGEREF _Toc522289187 \h </w:instrText>
                </w:r>
                <w:r w:rsidR="00741C62">
                  <w:rPr>
                    <w:webHidden/>
                  </w:rPr>
                </w:r>
                <w:r w:rsidR="00741C62">
                  <w:rPr>
                    <w:webHidden/>
                  </w:rPr>
                  <w:fldChar w:fldCharType="separate"/>
                </w:r>
                <w:r w:rsidR="00741C62">
                  <w:rPr>
                    <w:webHidden/>
                  </w:rPr>
                  <w:t>209</w:t>
                </w:r>
                <w:r w:rsidR="00741C62">
                  <w:rPr>
                    <w:webHidden/>
                  </w:rPr>
                  <w:fldChar w:fldCharType="end"/>
                </w:r>
              </w:hyperlink>
            </w:p>
            <w:p w14:paraId="37F9383B" w14:textId="3A378251" w:rsidR="00741C62" w:rsidRDefault="00566AC8">
              <w:pPr>
                <w:pStyle w:val="TOC4"/>
                <w:rPr>
                  <w:noProof/>
                  <w:color w:val="auto"/>
                  <w:sz w:val="22"/>
                  <w:szCs w:val="22"/>
                </w:rPr>
              </w:pPr>
              <w:hyperlink w:anchor="_Toc522289188" w:history="1">
                <w:r w:rsidR="00741C62" w:rsidRPr="00CA0662">
                  <w:rPr>
                    <w:rStyle w:val="Hyperlink"/>
                    <w:noProof/>
                  </w:rPr>
                  <w:t>IR-4 (1) Control Enhancement (M) (H)</w:t>
                </w:r>
                <w:r w:rsidR="00741C62">
                  <w:rPr>
                    <w:noProof/>
                    <w:webHidden/>
                  </w:rPr>
                  <w:tab/>
                </w:r>
                <w:r w:rsidR="00741C62">
                  <w:rPr>
                    <w:noProof/>
                    <w:webHidden/>
                  </w:rPr>
                  <w:fldChar w:fldCharType="begin"/>
                </w:r>
                <w:r w:rsidR="00741C62">
                  <w:rPr>
                    <w:noProof/>
                    <w:webHidden/>
                  </w:rPr>
                  <w:instrText xml:space="preserve"> PAGEREF _Toc522289188 \h </w:instrText>
                </w:r>
                <w:r w:rsidR="00741C62">
                  <w:rPr>
                    <w:noProof/>
                    <w:webHidden/>
                  </w:rPr>
                </w:r>
                <w:r w:rsidR="00741C62">
                  <w:rPr>
                    <w:noProof/>
                    <w:webHidden/>
                  </w:rPr>
                  <w:fldChar w:fldCharType="separate"/>
                </w:r>
                <w:r w:rsidR="00741C62">
                  <w:rPr>
                    <w:noProof/>
                    <w:webHidden/>
                  </w:rPr>
                  <w:t>210</w:t>
                </w:r>
                <w:r w:rsidR="00741C62">
                  <w:rPr>
                    <w:noProof/>
                    <w:webHidden/>
                  </w:rPr>
                  <w:fldChar w:fldCharType="end"/>
                </w:r>
              </w:hyperlink>
            </w:p>
            <w:p w14:paraId="6EEEF45D" w14:textId="1856B47C" w:rsidR="00741C62" w:rsidRDefault="00566AC8">
              <w:pPr>
                <w:pStyle w:val="TOC4"/>
                <w:rPr>
                  <w:noProof/>
                  <w:color w:val="auto"/>
                  <w:sz w:val="22"/>
                  <w:szCs w:val="22"/>
                </w:rPr>
              </w:pPr>
              <w:hyperlink w:anchor="_Toc522289189" w:history="1">
                <w:r w:rsidR="00741C62" w:rsidRPr="00CA0662">
                  <w:rPr>
                    <w:rStyle w:val="Hyperlink"/>
                    <w:noProof/>
                  </w:rPr>
                  <w:t>IR-4 (2) Control Enhancement (H)</w:t>
                </w:r>
                <w:r w:rsidR="00741C62">
                  <w:rPr>
                    <w:noProof/>
                    <w:webHidden/>
                  </w:rPr>
                  <w:tab/>
                </w:r>
                <w:r w:rsidR="00741C62">
                  <w:rPr>
                    <w:noProof/>
                    <w:webHidden/>
                  </w:rPr>
                  <w:fldChar w:fldCharType="begin"/>
                </w:r>
                <w:r w:rsidR="00741C62">
                  <w:rPr>
                    <w:noProof/>
                    <w:webHidden/>
                  </w:rPr>
                  <w:instrText xml:space="preserve"> PAGEREF _Toc522289189 \h </w:instrText>
                </w:r>
                <w:r w:rsidR="00741C62">
                  <w:rPr>
                    <w:noProof/>
                    <w:webHidden/>
                  </w:rPr>
                </w:r>
                <w:r w:rsidR="00741C62">
                  <w:rPr>
                    <w:noProof/>
                    <w:webHidden/>
                  </w:rPr>
                  <w:fldChar w:fldCharType="separate"/>
                </w:r>
                <w:r w:rsidR="00741C62">
                  <w:rPr>
                    <w:noProof/>
                    <w:webHidden/>
                  </w:rPr>
                  <w:t>211</w:t>
                </w:r>
                <w:r w:rsidR="00741C62">
                  <w:rPr>
                    <w:noProof/>
                    <w:webHidden/>
                  </w:rPr>
                  <w:fldChar w:fldCharType="end"/>
                </w:r>
              </w:hyperlink>
            </w:p>
            <w:p w14:paraId="6021982F" w14:textId="6075FA68" w:rsidR="00741C62" w:rsidRDefault="00566AC8">
              <w:pPr>
                <w:pStyle w:val="TOC4"/>
                <w:rPr>
                  <w:noProof/>
                  <w:color w:val="auto"/>
                  <w:sz w:val="22"/>
                  <w:szCs w:val="22"/>
                </w:rPr>
              </w:pPr>
              <w:hyperlink w:anchor="_Toc522289190" w:history="1">
                <w:r w:rsidR="00741C62" w:rsidRPr="00CA0662">
                  <w:rPr>
                    <w:rStyle w:val="Hyperlink"/>
                    <w:noProof/>
                  </w:rPr>
                  <w:t>IR-4 (3) Control Enhancement (H)</w:t>
                </w:r>
                <w:r w:rsidR="00741C62">
                  <w:rPr>
                    <w:noProof/>
                    <w:webHidden/>
                  </w:rPr>
                  <w:tab/>
                </w:r>
                <w:r w:rsidR="00741C62">
                  <w:rPr>
                    <w:noProof/>
                    <w:webHidden/>
                  </w:rPr>
                  <w:fldChar w:fldCharType="begin"/>
                </w:r>
                <w:r w:rsidR="00741C62">
                  <w:rPr>
                    <w:noProof/>
                    <w:webHidden/>
                  </w:rPr>
                  <w:instrText xml:space="preserve"> PAGEREF _Toc522289190 \h </w:instrText>
                </w:r>
                <w:r w:rsidR="00741C62">
                  <w:rPr>
                    <w:noProof/>
                    <w:webHidden/>
                  </w:rPr>
                </w:r>
                <w:r w:rsidR="00741C62">
                  <w:rPr>
                    <w:noProof/>
                    <w:webHidden/>
                  </w:rPr>
                  <w:fldChar w:fldCharType="separate"/>
                </w:r>
                <w:r w:rsidR="00741C62">
                  <w:rPr>
                    <w:noProof/>
                    <w:webHidden/>
                  </w:rPr>
                  <w:t>211</w:t>
                </w:r>
                <w:r w:rsidR="00741C62">
                  <w:rPr>
                    <w:noProof/>
                    <w:webHidden/>
                  </w:rPr>
                  <w:fldChar w:fldCharType="end"/>
                </w:r>
              </w:hyperlink>
            </w:p>
            <w:p w14:paraId="03D81B6B" w14:textId="4B1A8241" w:rsidR="00741C62" w:rsidRDefault="00566AC8">
              <w:pPr>
                <w:pStyle w:val="TOC4"/>
                <w:rPr>
                  <w:noProof/>
                  <w:color w:val="auto"/>
                  <w:sz w:val="22"/>
                  <w:szCs w:val="22"/>
                </w:rPr>
              </w:pPr>
              <w:hyperlink w:anchor="_Toc522289191" w:history="1">
                <w:r w:rsidR="00741C62" w:rsidRPr="00CA0662">
                  <w:rPr>
                    <w:rStyle w:val="Hyperlink"/>
                    <w:noProof/>
                  </w:rPr>
                  <w:t>IR-4 (4) Control Enhancement (H)</w:t>
                </w:r>
                <w:r w:rsidR="00741C62">
                  <w:rPr>
                    <w:noProof/>
                    <w:webHidden/>
                  </w:rPr>
                  <w:tab/>
                </w:r>
                <w:r w:rsidR="00741C62">
                  <w:rPr>
                    <w:noProof/>
                    <w:webHidden/>
                  </w:rPr>
                  <w:fldChar w:fldCharType="begin"/>
                </w:r>
                <w:r w:rsidR="00741C62">
                  <w:rPr>
                    <w:noProof/>
                    <w:webHidden/>
                  </w:rPr>
                  <w:instrText xml:space="preserve"> PAGEREF _Toc522289191 \h </w:instrText>
                </w:r>
                <w:r w:rsidR="00741C62">
                  <w:rPr>
                    <w:noProof/>
                    <w:webHidden/>
                  </w:rPr>
                </w:r>
                <w:r w:rsidR="00741C62">
                  <w:rPr>
                    <w:noProof/>
                    <w:webHidden/>
                  </w:rPr>
                  <w:fldChar w:fldCharType="separate"/>
                </w:r>
                <w:r w:rsidR="00741C62">
                  <w:rPr>
                    <w:noProof/>
                    <w:webHidden/>
                  </w:rPr>
                  <w:t>212</w:t>
                </w:r>
                <w:r w:rsidR="00741C62">
                  <w:rPr>
                    <w:noProof/>
                    <w:webHidden/>
                  </w:rPr>
                  <w:fldChar w:fldCharType="end"/>
                </w:r>
              </w:hyperlink>
            </w:p>
            <w:p w14:paraId="14A09145" w14:textId="1AC30223" w:rsidR="00741C62" w:rsidRDefault="00566AC8">
              <w:pPr>
                <w:pStyle w:val="TOC4"/>
                <w:rPr>
                  <w:noProof/>
                  <w:color w:val="auto"/>
                  <w:sz w:val="22"/>
                  <w:szCs w:val="22"/>
                </w:rPr>
              </w:pPr>
              <w:hyperlink w:anchor="_Toc522289192" w:history="1">
                <w:r w:rsidR="00741C62" w:rsidRPr="00CA0662">
                  <w:rPr>
                    <w:rStyle w:val="Hyperlink"/>
                    <w:noProof/>
                  </w:rPr>
                  <w:t>IR-4 (6) Control Enhancement (H)</w:t>
                </w:r>
                <w:r w:rsidR="00741C62">
                  <w:rPr>
                    <w:noProof/>
                    <w:webHidden/>
                  </w:rPr>
                  <w:tab/>
                </w:r>
                <w:r w:rsidR="00741C62">
                  <w:rPr>
                    <w:noProof/>
                    <w:webHidden/>
                  </w:rPr>
                  <w:fldChar w:fldCharType="begin"/>
                </w:r>
                <w:r w:rsidR="00741C62">
                  <w:rPr>
                    <w:noProof/>
                    <w:webHidden/>
                  </w:rPr>
                  <w:instrText xml:space="preserve"> PAGEREF _Toc522289192 \h </w:instrText>
                </w:r>
                <w:r w:rsidR="00741C62">
                  <w:rPr>
                    <w:noProof/>
                    <w:webHidden/>
                  </w:rPr>
                </w:r>
                <w:r w:rsidR="00741C62">
                  <w:rPr>
                    <w:noProof/>
                    <w:webHidden/>
                  </w:rPr>
                  <w:fldChar w:fldCharType="separate"/>
                </w:r>
                <w:r w:rsidR="00741C62">
                  <w:rPr>
                    <w:noProof/>
                    <w:webHidden/>
                  </w:rPr>
                  <w:t>213</w:t>
                </w:r>
                <w:r w:rsidR="00741C62">
                  <w:rPr>
                    <w:noProof/>
                    <w:webHidden/>
                  </w:rPr>
                  <w:fldChar w:fldCharType="end"/>
                </w:r>
              </w:hyperlink>
            </w:p>
            <w:p w14:paraId="6EF1BCC9" w14:textId="409CCE4D" w:rsidR="00741C62" w:rsidRDefault="00566AC8">
              <w:pPr>
                <w:pStyle w:val="TOC4"/>
                <w:rPr>
                  <w:noProof/>
                  <w:color w:val="auto"/>
                  <w:sz w:val="22"/>
                  <w:szCs w:val="22"/>
                </w:rPr>
              </w:pPr>
              <w:hyperlink w:anchor="_Toc522289193" w:history="1">
                <w:r w:rsidR="00741C62" w:rsidRPr="00CA0662">
                  <w:rPr>
                    <w:rStyle w:val="Hyperlink"/>
                    <w:noProof/>
                  </w:rPr>
                  <w:t>IR-4 (8) Control Enhancement (H)</w:t>
                </w:r>
                <w:r w:rsidR="00741C62">
                  <w:rPr>
                    <w:noProof/>
                    <w:webHidden/>
                  </w:rPr>
                  <w:tab/>
                </w:r>
                <w:r w:rsidR="00741C62">
                  <w:rPr>
                    <w:noProof/>
                    <w:webHidden/>
                  </w:rPr>
                  <w:fldChar w:fldCharType="begin"/>
                </w:r>
                <w:r w:rsidR="00741C62">
                  <w:rPr>
                    <w:noProof/>
                    <w:webHidden/>
                  </w:rPr>
                  <w:instrText xml:space="preserve"> PAGEREF _Toc522289193 \h </w:instrText>
                </w:r>
                <w:r w:rsidR="00741C62">
                  <w:rPr>
                    <w:noProof/>
                    <w:webHidden/>
                  </w:rPr>
                </w:r>
                <w:r w:rsidR="00741C62">
                  <w:rPr>
                    <w:noProof/>
                    <w:webHidden/>
                  </w:rPr>
                  <w:fldChar w:fldCharType="separate"/>
                </w:r>
                <w:r w:rsidR="00741C62">
                  <w:rPr>
                    <w:noProof/>
                    <w:webHidden/>
                  </w:rPr>
                  <w:t>213</w:t>
                </w:r>
                <w:r w:rsidR="00741C62">
                  <w:rPr>
                    <w:noProof/>
                    <w:webHidden/>
                  </w:rPr>
                  <w:fldChar w:fldCharType="end"/>
                </w:r>
              </w:hyperlink>
            </w:p>
            <w:p w14:paraId="4AE4581D" w14:textId="289F2D08" w:rsidR="00741C62" w:rsidRDefault="00566AC8">
              <w:pPr>
                <w:pStyle w:val="TOC3"/>
                <w:rPr>
                  <w:bCs w:val="0"/>
                  <w:iCs w:val="0"/>
                  <w:color w:val="auto"/>
                  <w:sz w:val="22"/>
                </w:rPr>
              </w:pPr>
              <w:hyperlink w:anchor="_Toc522289194" w:history="1">
                <w:r w:rsidR="00741C62" w:rsidRPr="00CA0662">
                  <w:rPr>
                    <w:rStyle w:val="Hyperlink"/>
                  </w:rPr>
                  <w:t>IR-5 Incident Monitoring (L) (M) (H)</w:t>
                </w:r>
                <w:r w:rsidR="00741C62">
                  <w:rPr>
                    <w:webHidden/>
                  </w:rPr>
                  <w:tab/>
                </w:r>
                <w:r w:rsidR="00741C62">
                  <w:rPr>
                    <w:webHidden/>
                  </w:rPr>
                  <w:fldChar w:fldCharType="begin"/>
                </w:r>
                <w:r w:rsidR="00741C62">
                  <w:rPr>
                    <w:webHidden/>
                  </w:rPr>
                  <w:instrText xml:space="preserve"> PAGEREF _Toc522289194 \h </w:instrText>
                </w:r>
                <w:r w:rsidR="00741C62">
                  <w:rPr>
                    <w:webHidden/>
                  </w:rPr>
                </w:r>
                <w:r w:rsidR="00741C62">
                  <w:rPr>
                    <w:webHidden/>
                  </w:rPr>
                  <w:fldChar w:fldCharType="separate"/>
                </w:r>
                <w:r w:rsidR="00741C62">
                  <w:rPr>
                    <w:webHidden/>
                  </w:rPr>
                  <w:t>214</w:t>
                </w:r>
                <w:r w:rsidR="00741C62">
                  <w:rPr>
                    <w:webHidden/>
                  </w:rPr>
                  <w:fldChar w:fldCharType="end"/>
                </w:r>
              </w:hyperlink>
            </w:p>
            <w:p w14:paraId="35153C5C" w14:textId="61C64C05" w:rsidR="00741C62" w:rsidRDefault="00566AC8">
              <w:pPr>
                <w:pStyle w:val="TOC4"/>
                <w:rPr>
                  <w:noProof/>
                  <w:color w:val="auto"/>
                  <w:sz w:val="22"/>
                  <w:szCs w:val="22"/>
                </w:rPr>
              </w:pPr>
              <w:hyperlink w:anchor="_Toc522289195" w:history="1">
                <w:r w:rsidR="00741C62" w:rsidRPr="00CA0662">
                  <w:rPr>
                    <w:rStyle w:val="Hyperlink"/>
                    <w:noProof/>
                  </w:rPr>
                  <w:t>IR-5 (1) Control Enhancement (H)</w:t>
                </w:r>
                <w:r w:rsidR="00741C62">
                  <w:rPr>
                    <w:noProof/>
                    <w:webHidden/>
                  </w:rPr>
                  <w:tab/>
                </w:r>
                <w:r w:rsidR="00741C62">
                  <w:rPr>
                    <w:noProof/>
                    <w:webHidden/>
                  </w:rPr>
                  <w:fldChar w:fldCharType="begin"/>
                </w:r>
                <w:r w:rsidR="00741C62">
                  <w:rPr>
                    <w:noProof/>
                    <w:webHidden/>
                  </w:rPr>
                  <w:instrText xml:space="preserve"> PAGEREF _Toc522289195 \h </w:instrText>
                </w:r>
                <w:r w:rsidR="00741C62">
                  <w:rPr>
                    <w:noProof/>
                    <w:webHidden/>
                  </w:rPr>
                </w:r>
                <w:r w:rsidR="00741C62">
                  <w:rPr>
                    <w:noProof/>
                    <w:webHidden/>
                  </w:rPr>
                  <w:fldChar w:fldCharType="separate"/>
                </w:r>
                <w:r w:rsidR="00741C62">
                  <w:rPr>
                    <w:noProof/>
                    <w:webHidden/>
                  </w:rPr>
                  <w:t>215</w:t>
                </w:r>
                <w:r w:rsidR="00741C62">
                  <w:rPr>
                    <w:noProof/>
                    <w:webHidden/>
                  </w:rPr>
                  <w:fldChar w:fldCharType="end"/>
                </w:r>
              </w:hyperlink>
            </w:p>
            <w:p w14:paraId="0AB95783" w14:textId="7ED2039B" w:rsidR="00741C62" w:rsidRDefault="00566AC8">
              <w:pPr>
                <w:pStyle w:val="TOC3"/>
                <w:rPr>
                  <w:bCs w:val="0"/>
                  <w:iCs w:val="0"/>
                  <w:color w:val="auto"/>
                  <w:sz w:val="22"/>
                </w:rPr>
              </w:pPr>
              <w:hyperlink w:anchor="_Toc522289196" w:history="1">
                <w:r w:rsidR="00741C62" w:rsidRPr="00CA0662">
                  <w:rPr>
                    <w:rStyle w:val="Hyperlink"/>
                  </w:rPr>
                  <w:t>IR-6 Incident Reporting (L) (M) (H)</w:t>
                </w:r>
                <w:r w:rsidR="00741C62">
                  <w:rPr>
                    <w:webHidden/>
                  </w:rPr>
                  <w:tab/>
                </w:r>
                <w:r w:rsidR="00741C62">
                  <w:rPr>
                    <w:webHidden/>
                  </w:rPr>
                  <w:fldChar w:fldCharType="begin"/>
                </w:r>
                <w:r w:rsidR="00741C62">
                  <w:rPr>
                    <w:webHidden/>
                  </w:rPr>
                  <w:instrText xml:space="preserve"> PAGEREF _Toc522289196 \h </w:instrText>
                </w:r>
                <w:r w:rsidR="00741C62">
                  <w:rPr>
                    <w:webHidden/>
                  </w:rPr>
                </w:r>
                <w:r w:rsidR="00741C62">
                  <w:rPr>
                    <w:webHidden/>
                  </w:rPr>
                  <w:fldChar w:fldCharType="separate"/>
                </w:r>
                <w:r w:rsidR="00741C62">
                  <w:rPr>
                    <w:webHidden/>
                  </w:rPr>
                  <w:t>216</w:t>
                </w:r>
                <w:r w:rsidR="00741C62">
                  <w:rPr>
                    <w:webHidden/>
                  </w:rPr>
                  <w:fldChar w:fldCharType="end"/>
                </w:r>
              </w:hyperlink>
            </w:p>
            <w:p w14:paraId="035EF803" w14:textId="032017B3" w:rsidR="00741C62" w:rsidRDefault="00566AC8">
              <w:pPr>
                <w:pStyle w:val="TOC4"/>
                <w:rPr>
                  <w:noProof/>
                  <w:color w:val="auto"/>
                  <w:sz w:val="22"/>
                  <w:szCs w:val="22"/>
                </w:rPr>
              </w:pPr>
              <w:hyperlink w:anchor="_Toc522289197" w:history="1">
                <w:r w:rsidR="00741C62" w:rsidRPr="00CA0662">
                  <w:rPr>
                    <w:rStyle w:val="Hyperlink"/>
                    <w:noProof/>
                  </w:rPr>
                  <w:t>IR-6 (1) Control Enhancement (M) (H)</w:t>
                </w:r>
                <w:r w:rsidR="00741C62">
                  <w:rPr>
                    <w:noProof/>
                    <w:webHidden/>
                  </w:rPr>
                  <w:tab/>
                </w:r>
                <w:r w:rsidR="00741C62">
                  <w:rPr>
                    <w:noProof/>
                    <w:webHidden/>
                  </w:rPr>
                  <w:fldChar w:fldCharType="begin"/>
                </w:r>
                <w:r w:rsidR="00741C62">
                  <w:rPr>
                    <w:noProof/>
                    <w:webHidden/>
                  </w:rPr>
                  <w:instrText xml:space="preserve"> PAGEREF _Toc522289197 \h </w:instrText>
                </w:r>
                <w:r w:rsidR="00741C62">
                  <w:rPr>
                    <w:noProof/>
                    <w:webHidden/>
                  </w:rPr>
                </w:r>
                <w:r w:rsidR="00741C62">
                  <w:rPr>
                    <w:noProof/>
                    <w:webHidden/>
                  </w:rPr>
                  <w:fldChar w:fldCharType="separate"/>
                </w:r>
                <w:r w:rsidR="00741C62">
                  <w:rPr>
                    <w:noProof/>
                    <w:webHidden/>
                  </w:rPr>
                  <w:t>217</w:t>
                </w:r>
                <w:r w:rsidR="00741C62">
                  <w:rPr>
                    <w:noProof/>
                    <w:webHidden/>
                  </w:rPr>
                  <w:fldChar w:fldCharType="end"/>
                </w:r>
              </w:hyperlink>
            </w:p>
            <w:p w14:paraId="6D5D4023" w14:textId="4078D75F" w:rsidR="00741C62" w:rsidRDefault="00566AC8">
              <w:pPr>
                <w:pStyle w:val="TOC3"/>
                <w:rPr>
                  <w:bCs w:val="0"/>
                  <w:iCs w:val="0"/>
                  <w:color w:val="auto"/>
                  <w:sz w:val="22"/>
                </w:rPr>
              </w:pPr>
              <w:hyperlink w:anchor="_Toc522289198" w:history="1">
                <w:r w:rsidR="00741C62" w:rsidRPr="00CA0662">
                  <w:rPr>
                    <w:rStyle w:val="Hyperlink"/>
                  </w:rPr>
                  <w:t>IR-7 Incident Response Assistance (L) (M) (H)</w:t>
                </w:r>
                <w:r w:rsidR="00741C62">
                  <w:rPr>
                    <w:webHidden/>
                  </w:rPr>
                  <w:tab/>
                </w:r>
                <w:r w:rsidR="00741C62">
                  <w:rPr>
                    <w:webHidden/>
                  </w:rPr>
                  <w:fldChar w:fldCharType="begin"/>
                </w:r>
                <w:r w:rsidR="00741C62">
                  <w:rPr>
                    <w:webHidden/>
                  </w:rPr>
                  <w:instrText xml:space="preserve"> PAGEREF _Toc522289198 \h </w:instrText>
                </w:r>
                <w:r w:rsidR="00741C62">
                  <w:rPr>
                    <w:webHidden/>
                  </w:rPr>
                </w:r>
                <w:r w:rsidR="00741C62">
                  <w:rPr>
                    <w:webHidden/>
                  </w:rPr>
                  <w:fldChar w:fldCharType="separate"/>
                </w:r>
                <w:r w:rsidR="00741C62">
                  <w:rPr>
                    <w:webHidden/>
                  </w:rPr>
                  <w:t>217</w:t>
                </w:r>
                <w:r w:rsidR="00741C62">
                  <w:rPr>
                    <w:webHidden/>
                  </w:rPr>
                  <w:fldChar w:fldCharType="end"/>
                </w:r>
              </w:hyperlink>
            </w:p>
            <w:p w14:paraId="2D726FA2" w14:textId="2C758A87" w:rsidR="00741C62" w:rsidRDefault="00566AC8">
              <w:pPr>
                <w:pStyle w:val="TOC4"/>
                <w:rPr>
                  <w:noProof/>
                  <w:color w:val="auto"/>
                  <w:sz w:val="22"/>
                  <w:szCs w:val="22"/>
                </w:rPr>
              </w:pPr>
              <w:hyperlink w:anchor="_Toc522289199" w:history="1">
                <w:r w:rsidR="00741C62" w:rsidRPr="00CA0662">
                  <w:rPr>
                    <w:rStyle w:val="Hyperlink"/>
                    <w:noProof/>
                  </w:rPr>
                  <w:t>IR-7 (1) Control Enhancement (M) (H)</w:t>
                </w:r>
                <w:r w:rsidR="00741C62">
                  <w:rPr>
                    <w:noProof/>
                    <w:webHidden/>
                  </w:rPr>
                  <w:tab/>
                </w:r>
                <w:r w:rsidR="00741C62">
                  <w:rPr>
                    <w:noProof/>
                    <w:webHidden/>
                  </w:rPr>
                  <w:fldChar w:fldCharType="begin"/>
                </w:r>
                <w:r w:rsidR="00741C62">
                  <w:rPr>
                    <w:noProof/>
                    <w:webHidden/>
                  </w:rPr>
                  <w:instrText xml:space="preserve"> PAGEREF _Toc522289199 \h </w:instrText>
                </w:r>
                <w:r w:rsidR="00741C62">
                  <w:rPr>
                    <w:noProof/>
                    <w:webHidden/>
                  </w:rPr>
                </w:r>
                <w:r w:rsidR="00741C62">
                  <w:rPr>
                    <w:noProof/>
                    <w:webHidden/>
                  </w:rPr>
                  <w:fldChar w:fldCharType="separate"/>
                </w:r>
                <w:r w:rsidR="00741C62">
                  <w:rPr>
                    <w:noProof/>
                    <w:webHidden/>
                  </w:rPr>
                  <w:t>218</w:t>
                </w:r>
                <w:r w:rsidR="00741C62">
                  <w:rPr>
                    <w:noProof/>
                    <w:webHidden/>
                  </w:rPr>
                  <w:fldChar w:fldCharType="end"/>
                </w:r>
              </w:hyperlink>
            </w:p>
            <w:p w14:paraId="1A316981" w14:textId="7872A1C2" w:rsidR="00741C62" w:rsidRDefault="00566AC8">
              <w:pPr>
                <w:pStyle w:val="TOC4"/>
                <w:rPr>
                  <w:noProof/>
                  <w:color w:val="auto"/>
                  <w:sz w:val="22"/>
                  <w:szCs w:val="22"/>
                </w:rPr>
              </w:pPr>
              <w:hyperlink w:anchor="_Toc522289200" w:history="1">
                <w:r w:rsidR="00741C62" w:rsidRPr="00CA0662">
                  <w:rPr>
                    <w:rStyle w:val="Hyperlink"/>
                    <w:noProof/>
                  </w:rPr>
                  <w:t>IR-7 (2) Control Enhancement (M) (H)</w:t>
                </w:r>
                <w:r w:rsidR="00741C62">
                  <w:rPr>
                    <w:noProof/>
                    <w:webHidden/>
                  </w:rPr>
                  <w:tab/>
                </w:r>
                <w:r w:rsidR="00741C62">
                  <w:rPr>
                    <w:noProof/>
                    <w:webHidden/>
                  </w:rPr>
                  <w:fldChar w:fldCharType="begin"/>
                </w:r>
                <w:r w:rsidR="00741C62">
                  <w:rPr>
                    <w:noProof/>
                    <w:webHidden/>
                  </w:rPr>
                  <w:instrText xml:space="preserve"> PAGEREF _Toc522289200 \h </w:instrText>
                </w:r>
                <w:r w:rsidR="00741C62">
                  <w:rPr>
                    <w:noProof/>
                    <w:webHidden/>
                  </w:rPr>
                </w:r>
                <w:r w:rsidR="00741C62">
                  <w:rPr>
                    <w:noProof/>
                    <w:webHidden/>
                  </w:rPr>
                  <w:fldChar w:fldCharType="separate"/>
                </w:r>
                <w:r w:rsidR="00741C62">
                  <w:rPr>
                    <w:noProof/>
                    <w:webHidden/>
                  </w:rPr>
                  <w:t>219</w:t>
                </w:r>
                <w:r w:rsidR="00741C62">
                  <w:rPr>
                    <w:noProof/>
                    <w:webHidden/>
                  </w:rPr>
                  <w:fldChar w:fldCharType="end"/>
                </w:r>
              </w:hyperlink>
            </w:p>
            <w:p w14:paraId="74A9308F" w14:textId="20E2F66E" w:rsidR="00741C62" w:rsidRDefault="00566AC8">
              <w:pPr>
                <w:pStyle w:val="TOC3"/>
                <w:rPr>
                  <w:bCs w:val="0"/>
                  <w:iCs w:val="0"/>
                  <w:color w:val="auto"/>
                  <w:sz w:val="22"/>
                </w:rPr>
              </w:pPr>
              <w:hyperlink w:anchor="_Toc522289201" w:history="1">
                <w:r w:rsidR="00741C62" w:rsidRPr="00CA0662">
                  <w:rPr>
                    <w:rStyle w:val="Hyperlink"/>
                  </w:rPr>
                  <w:t>IR-8 Incident Response Plan (L) (M) (H)</w:t>
                </w:r>
                <w:r w:rsidR="00741C62">
                  <w:rPr>
                    <w:webHidden/>
                  </w:rPr>
                  <w:tab/>
                </w:r>
                <w:r w:rsidR="00741C62">
                  <w:rPr>
                    <w:webHidden/>
                  </w:rPr>
                  <w:fldChar w:fldCharType="begin"/>
                </w:r>
                <w:r w:rsidR="00741C62">
                  <w:rPr>
                    <w:webHidden/>
                  </w:rPr>
                  <w:instrText xml:space="preserve"> PAGEREF _Toc522289201 \h </w:instrText>
                </w:r>
                <w:r w:rsidR="00741C62">
                  <w:rPr>
                    <w:webHidden/>
                  </w:rPr>
                </w:r>
                <w:r w:rsidR="00741C62">
                  <w:rPr>
                    <w:webHidden/>
                  </w:rPr>
                  <w:fldChar w:fldCharType="separate"/>
                </w:r>
                <w:r w:rsidR="00741C62">
                  <w:rPr>
                    <w:webHidden/>
                  </w:rPr>
                  <w:t>219</w:t>
                </w:r>
                <w:r w:rsidR="00741C62">
                  <w:rPr>
                    <w:webHidden/>
                  </w:rPr>
                  <w:fldChar w:fldCharType="end"/>
                </w:r>
              </w:hyperlink>
            </w:p>
            <w:p w14:paraId="19B8CEB8" w14:textId="347CFC46" w:rsidR="00741C62" w:rsidRDefault="00566AC8">
              <w:pPr>
                <w:pStyle w:val="TOC3"/>
                <w:rPr>
                  <w:bCs w:val="0"/>
                  <w:iCs w:val="0"/>
                  <w:color w:val="auto"/>
                  <w:sz w:val="22"/>
                </w:rPr>
              </w:pPr>
              <w:hyperlink w:anchor="_Toc522289202" w:history="1">
                <w:r w:rsidR="00741C62" w:rsidRPr="00CA0662">
                  <w:rPr>
                    <w:rStyle w:val="Hyperlink"/>
                  </w:rPr>
                  <w:t>IR-9 Information Spillage Response (M) (H)</w:t>
                </w:r>
                <w:r w:rsidR="00741C62">
                  <w:rPr>
                    <w:webHidden/>
                  </w:rPr>
                  <w:tab/>
                </w:r>
                <w:r w:rsidR="00741C62">
                  <w:rPr>
                    <w:webHidden/>
                  </w:rPr>
                  <w:fldChar w:fldCharType="begin"/>
                </w:r>
                <w:r w:rsidR="00741C62">
                  <w:rPr>
                    <w:webHidden/>
                  </w:rPr>
                  <w:instrText xml:space="preserve"> PAGEREF _Toc522289202 \h </w:instrText>
                </w:r>
                <w:r w:rsidR="00741C62">
                  <w:rPr>
                    <w:webHidden/>
                  </w:rPr>
                </w:r>
                <w:r w:rsidR="00741C62">
                  <w:rPr>
                    <w:webHidden/>
                  </w:rPr>
                  <w:fldChar w:fldCharType="separate"/>
                </w:r>
                <w:r w:rsidR="00741C62">
                  <w:rPr>
                    <w:webHidden/>
                  </w:rPr>
                  <w:t>221</w:t>
                </w:r>
                <w:r w:rsidR="00741C62">
                  <w:rPr>
                    <w:webHidden/>
                  </w:rPr>
                  <w:fldChar w:fldCharType="end"/>
                </w:r>
              </w:hyperlink>
            </w:p>
            <w:p w14:paraId="61DF2A8E" w14:textId="7594E8D2" w:rsidR="00741C62" w:rsidRDefault="00566AC8">
              <w:pPr>
                <w:pStyle w:val="TOC4"/>
                <w:rPr>
                  <w:noProof/>
                  <w:color w:val="auto"/>
                  <w:sz w:val="22"/>
                  <w:szCs w:val="22"/>
                </w:rPr>
              </w:pPr>
              <w:hyperlink w:anchor="_Toc522289203" w:history="1">
                <w:r w:rsidR="00741C62" w:rsidRPr="00CA0662">
                  <w:rPr>
                    <w:rStyle w:val="Hyperlink"/>
                    <w:noProof/>
                  </w:rPr>
                  <w:t>IR-9 (1) Control Enhancement (M) (H)</w:t>
                </w:r>
                <w:r w:rsidR="00741C62">
                  <w:rPr>
                    <w:noProof/>
                    <w:webHidden/>
                  </w:rPr>
                  <w:tab/>
                </w:r>
                <w:r w:rsidR="00741C62">
                  <w:rPr>
                    <w:noProof/>
                    <w:webHidden/>
                  </w:rPr>
                  <w:fldChar w:fldCharType="begin"/>
                </w:r>
                <w:r w:rsidR="00741C62">
                  <w:rPr>
                    <w:noProof/>
                    <w:webHidden/>
                  </w:rPr>
                  <w:instrText xml:space="preserve"> PAGEREF _Toc522289203 \h </w:instrText>
                </w:r>
                <w:r w:rsidR="00741C62">
                  <w:rPr>
                    <w:noProof/>
                    <w:webHidden/>
                  </w:rPr>
                </w:r>
                <w:r w:rsidR="00741C62">
                  <w:rPr>
                    <w:noProof/>
                    <w:webHidden/>
                  </w:rPr>
                  <w:fldChar w:fldCharType="separate"/>
                </w:r>
                <w:r w:rsidR="00741C62">
                  <w:rPr>
                    <w:noProof/>
                    <w:webHidden/>
                  </w:rPr>
                  <w:t>222</w:t>
                </w:r>
                <w:r w:rsidR="00741C62">
                  <w:rPr>
                    <w:noProof/>
                    <w:webHidden/>
                  </w:rPr>
                  <w:fldChar w:fldCharType="end"/>
                </w:r>
              </w:hyperlink>
            </w:p>
            <w:p w14:paraId="49706EE4" w14:textId="0022A7D7" w:rsidR="00741C62" w:rsidRDefault="00566AC8">
              <w:pPr>
                <w:pStyle w:val="TOC4"/>
                <w:rPr>
                  <w:noProof/>
                  <w:color w:val="auto"/>
                  <w:sz w:val="22"/>
                  <w:szCs w:val="22"/>
                </w:rPr>
              </w:pPr>
              <w:hyperlink w:anchor="_Toc522289204" w:history="1">
                <w:r w:rsidR="00741C62" w:rsidRPr="00CA0662">
                  <w:rPr>
                    <w:rStyle w:val="Hyperlink"/>
                    <w:noProof/>
                  </w:rPr>
                  <w:t>IR-9 (2) Control Enhancement (H)</w:t>
                </w:r>
                <w:r w:rsidR="00741C62">
                  <w:rPr>
                    <w:noProof/>
                    <w:webHidden/>
                  </w:rPr>
                  <w:tab/>
                </w:r>
                <w:r w:rsidR="00741C62">
                  <w:rPr>
                    <w:noProof/>
                    <w:webHidden/>
                  </w:rPr>
                  <w:fldChar w:fldCharType="begin"/>
                </w:r>
                <w:r w:rsidR="00741C62">
                  <w:rPr>
                    <w:noProof/>
                    <w:webHidden/>
                  </w:rPr>
                  <w:instrText xml:space="preserve"> PAGEREF _Toc522289204 \h </w:instrText>
                </w:r>
                <w:r w:rsidR="00741C62">
                  <w:rPr>
                    <w:noProof/>
                    <w:webHidden/>
                  </w:rPr>
                </w:r>
                <w:r w:rsidR="00741C62">
                  <w:rPr>
                    <w:noProof/>
                    <w:webHidden/>
                  </w:rPr>
                  <w:fldChar w:fldCharType="separate"/>
                </w:r>
                <w:r w:rsidR="00741C62">
                  <w:rPr>
                    <w:noProof/>
                    <w:webHidden/>
                  </w:rPr>
                  <w:t>223</w:t>
                </w:r>
                <w:r w:rsidR="00741C62">
                  <w:rPr>
                    <w:noProof/>
                    <w:webHidden/>
                  </w:rPr>
                  <w:fldChar w:fldCharType="end"/>
                </w:r>
              </w:hyperlink>
            </w:p>
            <w:p w14:paraId="795AEA7B" w14:textId="087906DC" w:rsidR="00741C62" w:rsidRDefault="00566AC8">
              <w:pPr>
                <w:pStyle w:val="TOC4"/>
                <w:rPr>
                  <w:noProof/>
                  <w:color w:val="auto"/>
                  <w:sz w:val="22"/>
                  <w:szCs w:val="22"/>
                </w:rPr>
              </w:pPr>
              <w:hyperlink w:anchor="_Toc522289205" w:history="1">
                <w:r w:rsidR="00741C62" w:rsidRPr="00CA0662">
                  <w:rPr>
                    <w:rStyle w:val="Hyperlink"/>
                    <w:noProof/>
                  </w:rPr>
                  <w:t>IR-9 (3) Control Enhancement (M) (H)</w:t>
                </w:r>
                <w:r w:rsidR="00741C62">
                  <w:rPr>
                    <w:noProof/>
                    <w:webHidden/>
                  </w:rPr>
                  <w:tab/>
                </w:r>
                <w:r w:rsidR="00741C62">
                  <w:rPr>
                    <w:noProof/>
                    <w:webHidden/>
                  </w:rPr>
                  <w:fldChar w:fldCharType="begin"/>
                </w:r>
                <w:r w:rsidR="00741C62">
                  <w:rPr>
                    <w:noProof/>
                    <w:webHidden/>
                  </w:rPr>
                  <w:instrText xml:space="preserve"> PAGEREF _Toc522289205 \h </w:instrText>
                </w:r>
                <w:r w:rsidR="00741C62">
                  <w:rPr>
                    <w:noProof/>
                    <w:webHidden/>
                  </w:rPr>
                </w:r>
                <w:r w:rsidR="00741C62">
                  <w:rPr>
                    <w:noProof/>
                    <w:webHidden/>
                  </w:rPr>
                  <w:fldChar w:fldCharType="separate"/>
                </w:r>
                <w:r w:rsidR="00741C62">
                  <w:rPr>
                    <w:noProof/>
                    <w:webHidden/>
                  </w:rPr>
                  <w:t>224</w:t>
                </w:r>
                <w:r w:rsidR="00741C62">
                  <w:rPr>
                    <w:noProof/>
                    <w:webHidden/>
                  </w:rPr>
                  <w:fldChar w:fldCharType="end"/>
                </w:r>
              </w:hyperlink>
            </w:p>
            <w:p w14:paraId="2FE25FBB" w14:textId="29D43A2E" w:rsidR="00741C62" w:rsidRDefault="00566AC8">
              <w:pPr>
                <w:pStyle w:val="TOC4"/>
                <w:rPr>
                  <w:noProof/>
                  <w:color w:val="auto"/>
                  <w:sz w:val="22"/>
                  <w:szCs w:val="22"/>
                </w:rPr>
              </w:pPr>
              <w:hyperlink w:anchor="_Toc522289206" w:history="1">
                <w:r w:rsidR="00741C62" w:rsidRPr="00CA0662">
                  <w:rPr>
                    <w:rStyle w:val="Hyperlink"/>
                    <w:noProof/>
                  </w:rPr>
                  <w:t>IR-9 (4) Control Enhancement (M) (H)</w:t>
                </w:r>
                <w:r w:rsidR="00741C62">
                  <w:rPr>
                    <w:noProof/>
                    <w:webHidden/>
                  </w:rPr>
                  <w:tab/>
                </w:r>
                <w:r w:rsidR="00741C62">
                  <w:rPr>
                    <w:noProof/>
                    <w:webHidden/>
                  </w:rPr>
                  <w:fldChar w:fldCharType="begin"/>
                </w:r>
                <w:r w:rsidR="00741C62">
                  <w:rPr>
                    <w:noProof/>
                    <w:webHidden/>
                  </w:rPr>
                  <w:instrText xml:space="preserve"> PAGEREF _Toc522289206 \h </w:instrText>
                </w:r>
                <w:r w:rsidR="00741C62">
                  <w:rPr>
                    <w:noProof/>
                    <w:webHidden/>
                  </w:rPr>
                </w:r>
                <w:r w:rsidR="00741C62">
                  <w:rPr>
                    <w:noProof/>
                    <w:webHidden/>
                  </w:rPr>
                  <w:fldChar w:fldCharType="separate"/>
                </w:r>
                <w:r w:rsidR="00741C62">
                  <w:rPr>
                    <w:noProof/>
                    <w:webHidden/>
                  </w:rPr>
                  <w:t>225</w:t>
                </w:r>
                <w:r w:rsidR="00741C62">
                  <w:rPr>
                    <w:noProof/>
                    <w:webHidden/>
                  </w:rPr>
                  <w:fldChar w:fldCharType="end"/>
                </w:r>
              </w:hyperlink>
            </w:p>
            <w:p w14:paraId="1A7F43E8" w14:textId="051E915F" w:rsidR="00741C62" w:rsidRDefault="00566AC8">
              <w:pPr>
                <w:pStyle w:val="TOC2"/>
                <w:rPr>
                  <w:b w:val="0"/>
                  <w:bCs w:val="0"/>
                  <w:color w:val="auto"/>
                  <w:sz w:val="22"/>
                </w:rPr>
              </w:pPr>
              <w:hyperlink w:anchor="_Toc522289207" w:history="1">
                <w:r w:rsidR="00741C62" w:rsidRPr="00CA0662">
                  <w:rPr>
                    <w:rStyle w:val="Hyperlink"/>
                  </w:rPr>
                  <w:t>13.9.</w:t>
                </w:r>
                <w:r w:rsidR="00741C62">
                  <w:rPr>
                    <w:b w:val="0"/>
                    <w:bCs w:val="0"/>
                    <w:color w:val="auto"/>
                    <w:sz w:val="22"/>
                  </w:rPr>
                  <w:tab/>
                </w:r>
                <w:r w:rsidR="00741C62" w:rsidRPr="00CA0662">
                  <w:rPr>
                    <w:rStyle w:val="Hyperlink"/>
                  </w:rPr>
                  <w:t>Maintenance (MA)</w:t>
                </w:r>
                <w:r w:rsidR="00741C62">
                  <w:rPr>
                    <w:webHidden/>
                  </w:rPr>
                  <w:tab/>
                </w:r>
                <w:r w:rsidR="00741C62">
                  <w:rPr>
                    <w:webHidden/>
                  </w:rPr>
                  <w:fldChar w:fldCharType="begin"/>
                </w:r>
                <w:r w:rsidR="00741C62">
                  <w:rPr>
                    <w:webHidden/>
                  </w:rPr>
                  <w:instrText xml:space="preserve"> PAGEREF _Toc522289207 \h </w:instrText>
                </w:r>
                <w:r w:rsidR="00741C62">
                  <w:rPr>
                    <w:webHidden/>
                  </w:rPr>
                </w:r>
                <w:r w:rsidR="00741C62">
                  <w:rPr>
                    <w:webHidden/>
                  </w:rPr>
                  <w:fldChar w:fldCharType="separate"/>
                </w:r>
                <w:r w:rsidR="00741C62">
                  <w:rPr>
                    <w:webHidden/>
                  </w:rPr>
                  <w:t>225</w:t>
                </w:r>
                <w:r w:rsidR="00741C62">
                  <w:rPr>
                    <w:webHidden/>
                  </w:rPr>
                  <w:fldChar w:fldCharType="end"/>
                </w:r>
              </w:hyperlink>
            </w:p>
            <w:p w14:paraId="1F5CCCE3" w14:textId="6679A608" w:rsidR="00741C62" w:rsidRDefault="00566AC8">
              <w:pPr>
                <w:pStyle w:val="TOC3"/>
                <w:rPr>
                  <w:bCs w:val="0"/>
                  <w:iCs w:val="0"/>
                  <w:color w:val="auto"/>
                  <w:sz w:val="22"/>
                </w:rPr>
              </w:pPr>
              <w:hyperlink w:anchor="_Toc522289208" w:history="1">
                <w:r w:rsidR="00741C62" w:rsidRPr="00CA0662">
                  <w:rPr>
                    <w:rStyle w:val="Hyperlink"/>
                  </w:rPr>
                  <w:t>MA-1 System Maintenance Policy and Procedures (H)</w:t>
                </w:r>
                <w:r w:rsidR="00741C62">
                  <w:rPr>
                    <w:webHidden/>
                  </w:rPr>
                  <w:tab/>
                </w:r>
                <w:r w:rsidR="00741C62">
                  <w:rPr>
                    <w:webHidden/>
                  </w:rPr>
                  <w:fldChar w:fldCharType="begin"/>
                </w:r>
                <w:r w:rsidR="00741C62">
                  <w:rPr>
                    <w:webHidden/>
                  </w:rPr>
                  <w:instrText xml:space="preserve"> PAGEREF _Toc522289208 \h </w:instrText>
                </w:r>
                <w:r w:rsidR="00741C62">
                  <w:rPr>
                    <w:webHidden/>
                  </w:rPr>
                </w:r>
                <w:r w:rsidR="00741C62">
                  <w:rPr>
                    <w:webHidden/>
                  </w:rPr>
                  <w:fldChar w:fldCharType="separate"/>
                </w:r>
                <w:r w:rsidR="00741C62">
                  <w:rPr>
                    <w:webHidden/>
                  </w:rPr>
                  <w:t>225</w:t>
                </w:r>
                <w:r w:rsidR="00741C62">
                  <w:rPr>
                    <w:webHidden/>
                  </w:rPr>
                  <w:fldChar w:fldCharType="end"/>
                </w:r>
              </w:hyperlink>
            </w:p>
            <w:p w14:paraId="462CDD62" w14:textId="701A194F" w:rsidR="00741C62" w:rsidRDefault="00566AC8">
              <w:pPr>
                <w:pStyle w:val="TOC3"/>
                <w:rPr>
                  <w:bCs w:val="0"/>
                  <w:iCs w:val="0"/>
                  <w:color w:val="auto"/>
                  <w:sz w:val="22"/>
                </w:rPr>
              </w:pPr>
              <w:hyperlink w:anchor="_Toc522289209" w:history="1">
                <w:r w:rsidR="00741C62" w:rsidRPr="00CA0662">
                  <w:rPr>
                    <w:rStyle w:val="Hyperlink"/>
                  </w:rPr>
                  <w:t>MA-2 Controlled Maintenance (L) (M) (H)</w:t>
                </w:r>
                <w:r w:rsidR="00741C62">
                  <w:rPr>
                    <w:webHidden/>
                  </w:rPr>
                  <w:tab/>
                </w:r>
                <w:r w:rsidR="00741C62">
                  <w:rPr>
                    <w:webHidden/>
                  </w:rPr>
                  <w:fldChar w:fldCharType="begin"/>
                </w:r>
                <w:r w:rsidR="00741C62">
                  <w:rPr>
                    <w:webHidden/>
                  </w:rPr>
                  <w:instrText xml:space="preserve"> PAGEREF _Toc522289209 \h </w:instrText>
                </w:r>
                <w:r w:rsidR="00741C62">
                  <w:rPr>
                    <w:webHidden/>
                  </w:rPr>
                </w:r>
                <w:r w:rsidR="00741C62">
                  <w:rPr>
                    <w:webHidden/>
                  </w:rPr>
                  <w:fldChar w:fldCharType="separate"/>
                </w:r>
                <w:r w:rsidR="00741C62">
                  <w:rPr>
                    <w:webHidden/>
                  </w:rPr>
                  <w:t>226</w:t>
                </w:r>
                <w:r w:rsidR="00741C62">
                  <w:rPr>
                    <w:webHidden/>
                  </w:rPr>
                  <w:fldChar w:fldCharType="end"/>
                </w:r>
              </w:hyperlink>
            </w:p>
            <w:p w14:paraId="4235C5EE" w14:textId="0481403E" w:rsidR="00741C62" w:rsidRDefault="00566AC8">
              <w:pPr>
                <w:pStyle w:val="TOC4"/>
                <w:rPr>
                  <w:noProof/>
                  <w:color w:val="auto"/>
                  <w:sz w:val="22"/>
                  <w:szCs w:val="22"/>
                </w:rPr>
              </w:pPr>
              <w:hyperlink w:anchor="_Toc522289210" w:history="1">
                <w:r w:rsidR="00741C62" w:rsidRPr="00CA0662">
                  <w:rPr>
                    <w:rStyle w:val="Hyperlink"/>
                    <w:noProof/>
                  </w:rPr>
                  <w:t>MA-2 (2) Control Enhancement (H)</w:t>
                </w:r>
                <w:r w:rsidR="00741C62">
                  <w:rPr>
                    <w:noProof/>
                    <w:webHidden/>
                  </w:rPr>
                  <w:tab/>
                </w:r>
                <w:r w:rsidR="00741C62">
                  <w:rPr>
                    <w:noProof/>
                    <w:webHidden/>
                  </w:rPr>
                  <w:fldChar w:fldCharType="begin"/>
                </w:r>
                <w:r w:rsidR="00741C62">
                  <w:rPr>
                    <w:noProof/>
                    <w:webHidden/>
                  </w:rPr>
                  <w:instrText xml:space="preserve"> PAGEREF _Toc522289210 \h </w:instrText>
                </w:r>
                <w:r w:rsidR="00741C62">
                  <w:rPr>
                    <w:noProof/>
                    <w:webHidden/>
                  </w:rPr>
                </w:r>
                <w:r w:rsidR="00741C62">
                  <w:rPr>
                    <w:noProof/>
                    <w:webHidden/>
                  </w:rPr>
                  <w:fldChar w:fldCharType="separate"/>
                </w:r>
                <w:r w:rsidR="00741C62">
                  <w:rPr>
                    <w:noProof/>
                    <w:webHidden/>
                  </w:rPr>
                  <w:t>228</w:t>
                </w:r>
                <w:r w:rsidR="00741C62">
                  <w:rPr>
                    <w:noProof/>
                    <w:webHidden/>
                  </w:rPr>
                  <w:fldChar w:fldCharType="end"/>
                </w:r>
              </w:hyperlink>
            </w:p>
            <w:p w14:paraId="23F70052" w14:textId="63518726" w:rsidR="00741C62" w:rsidRDefault="00566AC8">
              <w:pPr>
                <w:pStyle w:val="TOC3"/>
                <w:rPr>
                  <w:bCs w:val="0"/>
                  <w:iCs w:val="0"/>
                  <w:color w:val="auto"/>
                  <w:sz w:val="22"/>
                </w:rPr>
              </w:pPr>
              <w:hyperlink w:anchor="_Toc522289211" w:history="1">
                <w:r w:rsidR="00741C62" w:rsidRPr="00CA0662">
                  <w:rPr>
                    <w:rStyle w:val="Hyperlink"/>
                  </w:rPr>
                  <w:t>MA-3 Maintenance Tools (M) (H)</w:t>
                </w:r>
                <w:r w:rsidR="00741C62">
                  <w:rPr>
                    <w:webHidden/>
                  </w:rPr>
                  <w:tab/>
                </w:r>
                <w:r w:rsidR="00741C62">
                  <w:rPr>
                    <w:webHidden/>
                  </w:rPr>
                  <w:fldChar w:fldCharType="begin"/>
                </w:r>
                <w:r w:rsidR="00741C62">
                  <w:rPr>
                    <w:webHidden/>
                  </w:rPr>
                  <w:instrText xml:space="preserve"> PAGEREF _Toc522289211 \h </w:instrText>
                </w:r>
                <w:r w:rsidR="00741C62">
                  <w:rPr>
                    <w:webHidden/>
                  </w:rPr>
                </w:r>
                <w:r w:rsidR="00741C62">
                  <w:rPr>
                    <w:webHidden/>
                  </w:rPr>
                  <w:fldChar w:fldCharType="separate"/>
                </w:r>
                <w:r w:rsidR="00741C62">
                  <w:rPr>
                    <w:webHidden/>
                  </w:rPr>
                  <w:t>229</w:t>
                </w:r>
                <w:r w:rsidR="00741C62">
                  <w:rPr>
                    <w:webHidden/>
                  </w:rPr>
                  <w:fldChar w:fldCharType="end"/>
                </w:r>
              </w:hyperlink>
            </w:p>
            <w:p w14:paraId="55D420DB" w14:textId="4F647F47" w:rsidR="00741C62" w:rsidRDefault="00566AC8">
              <w:pPr>
                <w:pStyle w:val="TOC4"/>
                <w:rPr>
                  <w:noProof/>
                  <w:color w:val="auto"/>
                  <w:sz w:val="22"/>
                  <w:szCs w:val="22"/>
                </w:rPr>
              </w:pPr>
              <w:hyperlink w:anchor="_Toc522289212" w:history="1">
                <w:r w:rsidR="00741C62" w:rsidRPr="00CA0662">
                  <w:rPr>
                    <w:rStyle w:val="Hyperlink"/>
                    <w:noProof/>
                  </w:rPr>
                  <w:t>MA-3 (1) Control Enhancement (M) (H)</w:t>
                </w:r>
                <w:r w:rsidR="00741C62">
                  <w:rPr>
                    <w:noProof/>
                    <w:webHidden/>
                  </w:rPr>
                  <w:tab/>
                </w:r>
                <w:r w:rsidR="00741C62">
                  <w:rPr>
                    <w:noProof/>
                    <w:webHidden/>
                  </w:rPr>
                  <w:fldChar w:fldCharType="begin"/>
                </w:r>
                <w:r w:rsidR="00741C62">
                  <w:rPr>
                    <w:noProof/>
                    <w:webHidden/>
                  </w:rPr>
                  <w:instrText xml:space="preserve"> PAGEREF _Toc522289212 \h </w:instrText>
                </w:r>
                <w:r w:rsidR="00741C62">
                  <w:rPr>
                    <w:noProof/>
                    <w:webHidden/>
                  </w:rPr>
                </w:r>
                <w:r w:rsidR="00741C62">
                  <w:rPr>
                    <w:noProof/>
                    <w:webHidden/>
                  </w:rPr>
                  <w:fldChar w:fldCharType="separate"/>
                </w:r>
                <w:r w:rsidR="00741C62">
                  <w:rPr>
                    <w:noProof/>
                    <w:webHidden/>
                  </w:rPr>
                  <w:t>229</w:t>
                </w:r>
                <w:r w:rsidR="00741C62">
                  <w:rPr>
                    <w:noProof/>
                    <w:webHidden/>
                  </w:rPr>
                  <w:fldChar w:fldCharType="end"/>
                </w:r>
              </w:hyperlink>
            </w:p>
            <w:p w14:paraId="45FD4DF2" w14:textId="128AED7E" w:rsidR="00741C62" w:rsidRDefault="00566AC8">
              <w:pPr>
                <w:pStyle w:val="TOC4"/>
                <w:rPr>
                  <w:noProof/>
                  <w:color w:val="auto"/>
                  <w:sz w:val="22"/>
                  <w:szCs w:val="22"/>
                </w:rPr>
              </w:pPr>
              <w:hyperlink w:anchor="_Toc522289213" w:history="1">
                <w:r w:rsidR="00741C62" w:rsidRPr="00CA0662">
                  <w:rPr>
                    <w:rStyle w:val="Hyperlink"/>
                    <w:noProof/>
                  </w:rPr>
                  <w:t>MA-3 (2) Control Enhancement (M) (H)</w:t>
                </w:r>
                <w:r w:rsidR="00741C62">
                  <w:rPr>
                    <w:noProof/>
                    <w:webHidden/>
                  </w:rPr>
                  <w:tab/>
                </w:r>
                <w:r w:rsidR="00741C62">
                  <w:rPr>
                    <w:noProof/>
                    <w:webHidden/>
                  </w:rPr>
                  <w:fldChar w:fldCharType="begin"/>
                </w:r>
                <w:r w:rsidR="00741C62">
                  <w:rPr>
                    <w:noProof/>
                    <w:webHidden/>
                  </w:rPr>
                  <w:instrText xml:space="preserve"> PAGEREF _Toc522289213 \h </w:instrText>
                </w:r>
                <w:r w:rsidR="00741C62">
                  <w:rPr>
                    <w:noProof/>
                    <w:webHidden/>
                  </w:rPr>
                </w:r>
                <w:r w:rsidR="00741C62">
                  <w:rPr>
                    <w:noProof/>
                    <w:webHidden/>
                  </w:rPr>
                  <w:fldChar w:fldCharType="separate"/>
                </w:r>
                <w:r w:rsidR="00741C62">
                  <w:rPr>
                    <w:noProof/>
                    <w:webHidden/>
                  </w:rPr>
                  <w:t>230</w:t>
                </w:r>
                <w:r w:rsidR="00741C62">
                  <w:rPr>
                    <w:noProof/>
                    <w:webHidden/>
                  </w:rPr>
                  <w:fldChar w:fldCharType="end"/>
                </w:r>
              </w:hyperlink>
            </w:p>
            <w:p w14:paraId="21A41555" w14:textId="4002FBE6" w:rsidR="00741C62" w:rsidRDefault="00566AC8">
              <w:pPr>
                <w:pStyle w:val="TOC4"/>
                <w:rPr>
                  <w:noProof/>
                  <w:color w:val="auto"/>
                  <w:sz w:val="22"/>
                  <w:szCs w:val="22"/>
                </w:rPr>
              </w:pPr>
              <w:hyperlink w:anchor="_Toc522289214" w:history="1">
                <w:r w:rsidR="00741C62" w:rsidRPr="00CA0662">
                  <w:rPr>
                    <w:rStyle w:val="Hyperlink"/>
                    <w:noProof/>
                  </w:rPr>
                  <w:t>MA-3 (3) Control Enhancement (M) (H)</w:t>
                </w:r>
                <w:r w:rsidR="00741C62">
                  <w:rPr>
                    <w:noProof/>
                    <w:webHidden/>
                  </w:rPr>
                  <w:tab/>
                </w:r>
                <w:r w:rsidR="00741C62">
                  <w:rPr>
                    <w:noProof/>
                    <w:webHidden/>
                  </w:rPr>
                  <w:fldChar w:fldCharType="begin"/>
                </w:r>
                <w:r w:rsidR="00741C62">
                  <w:rPr>
                    <w:noProof/>
                    <w:webHidden/>
                  </w:rPr>
                  <w:instrText xml:space="preserve"> PAGEREF _Toc522289214 \h </w:instrText>
                </w:r>
                <w:r w:rsidR="00741C62">
                  <w:rPr>
                    <w:noProof/>
                    <w:webHidden/>
                  </w:rPr>
                </w:r>
                <w:r w:rsidR="00741C62">
                  <w:rPr>
                    <w:noProof/>
                    <w:webHidden/>
                  </w:rPr>
                  <w:fldChar w:fldCharType="separate"/>
                </w:r>
                <w:r w:rsidR="00741C62">
                  <w:rPr>
                    <w:noProof/>
                    <w:webHidden/>
                  </w:rPr>
                  <w:t>231</w:t>
                </w:r>
                <w:r w:rsidR="00741C62">
                  <w:rPr>
                    <w:noProof/>
                    <w:webHidden/>
                  </w:rPr>
                  <w:fldChar w:fldCharType="end"/>
                </w:r>
              </w:hyperlink>
            </w:p>
            <w:p w14:paraId="2ED31E3E" w14:textId="4E5BE027" w:rsidR="00741C62" w:rsidRDefault="00566AC8">
              <w:pPr>
                <w:pStyle w:val="TOC3"/>
                <w:rPr>
                  <w:bCs w:val="0"/>
                  <w:iCs w:val="0"/>
                  <w:color w:val="auto"/>
                  <w:sz w:val="22"/>
                </w:rPr>
              </w:pPr>
              <w:hyperlink w:anchor="_Toc522289215" w:history="1">
                <w:r w:rsidR="00741C62" w:rsidRPr="00CA0662">
                  <w:rPr>
                    <w:rStyle w:val="Hyperlink"/>
                  </w:rPr>
                  <w:t>MA-4 Remote Maintenance (L) (M) (H)</w:t>
                </w:r>
                <w:r w:rsidR="00741C62">
                  <w:rPr>
                    <w:webHidden/>
                  </w:rPr>
                  <w:tab/>
                </w:r>
                <w:r w:rsidR="00741C62">
                  <w:rPr>
                    <w:webHidden/>
                  </w:rPr>
                  <w:fldChar w:fldCharType="begin"/>
                </w:r>
                <w:r w:rsidR="00741C62">
                  <w:rPr>
                    <w:webHidden/>
                  </w:rPr>
                  <w:instrText xml:space="preserve"> PAGEREF _Toc522289215 \h </w:instrText>
                </w:r>
                <w:r w:rsidR="00741C62">
                  <w:rPr>
                    <w:webHidden/>
                  </w:rPr>
                </w:r>
                <w:r w:rsidR="00741C62">
                  <w:rPr>
                    <w:webHidden/>
                  </w:rPr>
                  <w:fldChar w:fldCharType="separate"/>
                </w:r>
                <w:r w:rsidR="00741C62">
                  <w:rPr>
                    <w:webHidden/>
                  </w:rPr>
                  <w:t>232</w:t>
                </w:r>
                <w:r w:rsidR="00741C62">
                  <w:rPr>
                    <w:webHidden/>
                  </w:rPr>
                  <w:fldChar w:fldCharType="end"/>
                </w:r>
              </w:hyperlink>
            </w:p>
            <w:p w14:paraId="743C0B7C" w14:textId="595305AB" w:rsidR="00741C62" w:rsidRDefault="00566AC8">
              <w:pPr>
                <w:pStyle w:val="TOC4"/>
                <w:rPr>
                  <w:noProof/>
                  <w:color w:val="auto"/>
                  <w:sz w:val="22"/>
                  <w:szCs w:val="22"/>
                </w:rPr>
              </w:pPr>
              <w:hyperlink w:anchor="_Toc522289216" w:history="1">
                <w:r w:rsidR="00741C62" w:rsidRPr="00CA0662">
                  <w:rPr>
                    <w:rStyle w:val="Hyperlink"/>
                    <w:noProof/>
                  </w:rPr>
                  <w:t>MA-4 (2) Control Enhancement (M) (H)</w:t>
                </w:r>
                <w:r w:rsidR="00741C62">
                  <w:rPr>
                    <w:noProof/>
                    <w:webHidden/>
                  </w:rPr>
                  <w:tab/>
                </w:r>
                <w:r w:rsidR="00741C62">
                  <w:rPr>
                    <w:noProof/>
                    <w:webHidden/>
                  </w:rPr>
                  <w:fldChar w:fldCharType="begin"/>
                </w:r>
                <w:r w:rsidR="00741C62">
                  <w:rPr>
                    <w:noProof/>
                    <w:webHidden/>
                  </w:rPr>
                  <w:instrText xml:space="preserve"> PAGEREF _Toc522289216 \h </w:instrText>
                </w:r>
                <w:r w:rsidR="00741C62">
                  <w:rPr>
                    <w:noProof/>
                    <w:webHidden/>
                  </w:rPr>
                </w:r>
                <w:r w:rsidR="00741C62">
                  <w:rPr>
                    <w:noProof/>
                    <w:webHidden/>
                  </w:rPr>
                  <w:fldChar w:fldCharType="separate"/>
                </w:r>
                <w:r w:rsidR="00741C62">
                  <w:rPr>
                    <w:noProof/>
                    <w:webHidden/>
                  </w:rPr>
                  <w:t>233</w:t>
                </w:r>
                <w:r w:rsidR="00741C62">
                  <w:rPr>
                    <w:noProof/>
                    <w:webHidden/>
                  </w:rPr>
                  <w:fldChar w:fldCharType="end"/>
                </w:r>
              </w:hyperlink>
            </w:p>
            <w:p w14:paraId="3E918184" w14:textId="4C4EF1EE" w:rsidR="00741C62" w:rsidRDefault="00566AC8">
              <w:pPr>
                <w:pStyle w:val="TOC4"/>
                <w:rPr>
                  <w:noProof/>
                  <w:color w:val="auto"/>
                  <w:sz w:val="22"/>
                  <w:szCs w:val="22"/>
                </w:rPr>
              </w:pPr>
              <w:hyperlink w:anchor="_Toc522289217" w:history="1">
                <w:r w:rsidR="00741C62" w:rsidRPr="00CA0662">
                  <w:rPr>
                    <w:rStyle w:val="Hyperlink"/>
                    <w:noProof/>
                  </w:rPr>
                  <w:t>MA-4 (3) Control Enhancement (H)</w:t>
                </w:r>
                <w:r w:rsidR="00741C62">
                  <w:rPr>
                    <w:noProof/>
                    <w:webHidden/>
                  </w:rPr>
                  <w:tab/>
                </w:r>
                <w:r w:rsidR="00741C62">
                  <w:rPr>
                    <w:noProof/>
                    <w:webHidden/>
                  </w:rPr>
                  <w:fldChar w:fldCharType="begin"/>
                </w:r>
                <w:r w:rsidR="00741C62">
                  <w:rPr>
                    <w:noProof/>
                    <w:webHidden/>
                  </w:rPr>
                  <w:instrText xml:space="preserve"> PAGEREF _Toc522289217 \h </w:instrText>
                </w:r>
                <w:r w:rsidR="00741C62">
                  <w:rPr>
                    <w:noProof/>
                    <w:webHidden/>
                  </w:rPr>
                </w:r>
                <w:r w:rsidR="00741C62">
                  <w:rPr>
                    <w:noProof/>
                    <w:webHidden/>
                  </w:rPr>
                  <w:fldChar w:fldCharType="separate"/>
                </w:r>
                <w:r w:rsidR="00741C62">
                  <w:rPr>
                    <w:noProof/>
                    <w:webHidden/>
                  </w:rPr>
                  <w:t>233</w:t>
                </w:r>
                <w:r w:rsidR="00741C62">
                  <w:rPr>
                    <w:noProof/>
                    <w:webHidden/>
                  </w:rPr>
                  <w:fldChar w:fldCharType="end"/>
                </w:r>
              </w:hyperlink>
            </w:p>
            <w:p w14:paraId="6F228D53" w14:textId="111B6A61" w:rsidR="00741C62" w:rsidRDefault="00566AC8">
              <w:pPr>
                <w:pStyle w:val="TOC4"/>
                <w:rPr>
                  <w:noProof/>
                  <w:color w:val="auto"/>
                  <w:sz w:val="22"/>
                  <w:szCs w:val="22"/>
                </w:rPr>
              </w:pPr>
              <w:hyperlink w:anchor="_Toc522289218" w:history="1">
                <w:r w:rsidR="00741C62" w:rsidRPr="00CA0662">
                  <w:rPr>
                    <w:rStyle w:val="Hyperlink"/>
                    <w:noProof/>
                  </w:rPr>
                  <w:t>MA-4 (6) Enhancement (H)</w:t>
                </w:r>
                <w:r w:rsidR="00741C62">
                  <w:rPr>
                    <w:noProof/>
                    <w:webHidden/>
                  </w:rPr>
                  <w:tab/>
                </w:r>
                <w:r w:rsidR="00741C62">
                  <w:rPr>
                    <w:noProof/>
                    <w:webHidden/>
                  </w:rPr>
                  <w:fldChar w:fldCharType="begin"/>
                </w:r>
                <w:r w:rsidR="00741C62">
                  <w:rPr>
                    <w:noProof/>
                    <w:webHidden/>
                  </w:rPr>
                  <w:instrText xml:space="preserve"> PAGEREF _Toc522289218 \h </w:instrText>
                </w:r>
                <w:r w:rsidR="00741C62">
                  <w:rPr>
                    <w:noProof/>
                    <w:webHidden/>
                  </w:rPr>
                </w:r>
                <w:r w:rsidR="00741C62">
                  <w:rPr>
                    <w:noProof/>
                    <w:webHidden/>
                  </w:rPr>
                  <w:fldChar w:fldCharType="separate"/>
                </w:r>
                <w:r w:rsidR="00741C62">
                  <w:rPr>
                    <w:noProof/>
                    <w:webHidden/>
                  </w:rPr>
                  <w:t>234</w:t>
                </w:r>
                <w:r w:rsidR="00741C62">
                  <w:rPr>
                    <w:noProof/>
                    <w:webHidden/>
                  </w:rPr>
                  <w:fldChar w:fldCharType="end"/>
                </w:r>
              </w:hyperlink>
            </w:p>
            <w:p w14:paraId="1B94AA55" w14:textId="663BB808" w:rsidR="00741C62" w:rsidRDefault="00566AC8">
              <w:pPr>
                <w:pStyle w:val="TOC3"/>
                <w:rPr>
                  <w:bCs w:val="0"/>
                  <w:iCs w:val="0"/>
                  <w:color w:val="auto"/>
                  <w:sz w:val="22"/>
                </w:rPr>
              </w:pPr>
              <w:hyperlink w:anchor="_Toc522289219" w:history="1">
                <w:r w:rsidR="00741C62" w:rsidRPr="00CA0662">
                  <w:rPr>
                    <w:rStyle w:val="Hyperlink"/>
                  </w:rPr>
                  <w:t>MA-5 Maintenance Personnel (L) (M) (H)</w:t>
                </w:r>
                <w:r w:rsidR="00741C62">
                  <w:rPr>
                    <w:webHidden/>
                  </w:rPr>
                  <w:tab/>
                </w:r>
                <w:r w:rsidR="00741C62">
                  <w:rPr>
                    <w:webHidden/>
                  </w:rPr>
                  <w:fldChar w:fldCharType="begin"/>
                </w:r>
                <w:r w:rsidR="00741C62">
                  <w:rPr>
                    <w:webHidden/>
                  </w:rPr>
                  <w:instrText xml:space="preserve"> PAGEREF _Toc522289219 \h </w:instrText>
                </w:r>
                <w:r w:rsidR="00741C62">
                  <w:rPr>
                    <w:webHidden/>
                  </w:rPr>
                </w:r>
                <w:r w:rsidR="00741C62">
                  <w:rPr>
                    <w:webHidden/>
                  </w:rPr>
                  <w:fldChar w:fldCharType="separate"/>
                </w:r>
                <w:r w:rsidR="00741C62">
                  <w:rPr>
                    <w:webHidden/>
                  </w:rPr>
                  <w:t>235</w:t>
                </w:r>
                <w:r w:rsidR="00741C62">
                  <w:rPr>
                    <w:webHidden/>
                  </w:rPr>
                  <w:fldChar w:fldCharType="end"/>
                </w:r>
              </w:hyperlink>
            </w:p>
            <w:p w14:paraId="3157380D" w14:textId="723D82AB" w:rsidR="00741C62" w:rsidRDefault="00566AC8">
              <w:pPr>
                <w:pStyle w:val="TOC4"/>
                <w:rPr>
                  <w:noProof/>
                  <w:color w:val="auto"/>
                  <w:sz w:val="22"/>
                  <w:szCs w:val="22"/>
                </w:rPr>
              </w:pPr>
              <w:hyperlink w:anchor="_Toc522289220" w:history="1">
                <w:r w:rsidR="00741C62" w:rsidRPr="00CA0662">
                  <w:rPr>
                    <w:rStyle w:val="Hyperlink"/>
                    <w:noProof/>
                  </w:rPr>
                  <w:t>MA-5 (1) Control Enhancement (H)</w:t>
                </w:r>
                <w:r w:rsidR="00741C62">
                  <w:rPr>
                    <w:noProof/>
                    <w:webHidden/>
                  </w:rPr>
                  <w:tab/>
                </w:r>
                <w:r w:rsidR="00741C62">
                  <w:rPr>
                    <w:noProof/>
                    <w:webHidden/>
                  </w:rPr>
                  <w:fldChar w:fldCharType="begin"/>
                </w:r>
                <w:r w:rsidR="00741C62">
                  <w:rPr>
                    <w:noProof/>
                    <w:webHidden/>
                  </w:rPr>
                  <w:instrText xml:space="preserve"> PAGEREF _Toc522289220 \h </w:instrText>
                </w:r>
                <w:r w:rsidR="00741C62">
                  <w:rPr>
                    <w:noProof/>
                    <w:webHidden/>
                  </w:rPr>
                </w:r>
                <w:r w:rsidR="00741C62">
                  <w:rPr>
                    <w:noProof/>
                    <w:webHidden/>
                  </w:rPr>
                  <w:fldChar w:fldCharType="separate"/>
                </w:r>
                <w:r w:rsidR="00741C62">
                  <w:rPr>
                    <w:noProof/>
                    <w:webHidden/>
                  </w:rPr>
                  <w:t>236</w:t>
                </w:r>
                <w:r w:rsidR="00741C62">
                  <w:rPr>
                    <w:noProof/>
                    <w:webHidden/>
                  </w:rPr>
                  <w:fldChar w:fldCharType="end"/>
                </w:r>
              </w:hyperlink>
            </w:p>
            <w:p w14:paraId="7A0E14E6" w14:textId="2C1FDA7C" w:rsidR="00741C62" w:rsidRDefault="00566AC8">
              <w:pPr>
                <w:pStyle w:val="TOC3"/>
                <w:rPr>
                  <w:bCs w:val="0"/>
                  <w:iCs w:val="0"/>
                  <w:color w:val="auto"/>
                  <w:sz w:val="22"/>
                </w:rPr>
              </w:pPr>
              <w:hyperlink w:anchor="_Toc522289221" w:history="1">
                <w:r w:rsidR="00741C62" w:rsidRPr="00CA0662">
                  <w:rPr>
                    <w:rStyle w:val="Hyperlink"/>
                  </w:rPr>
                  <w:t>MA-6 Timely Maintenance (M) (H)</w:t>
                </w:r>
                <w:r w:rsidR="00741C62">
                  <w:rPr>
                    <w:webHidden/>
                  </w:rPr>
                  <w:tab/>
                </w:r>
                <w:r w:rsidR="00741C62">
                  <w:rPr>
                    <w:webHidden/>
                  </w:rPr>
                  <w:fldChar w:fldCharType="begin"/>
                </w:r>
                <w:r w:rsidR="00741C62">
                  <w:rPr>
                    <w:webHidden/>
                  </w:rPr>
                  <w:instrText xml:space="preserve"> PAGEREF _Toc522289221 \h </w:instrText>
                </w:r>
                <w:r w:rsidR="00741C62">
                  <w:rPr>
                    <w:webHidden/>
                  </w:rPr>
                </w:r>
                <w:r w:rsidR="00741C62">
                  <w:rPr>
                    <w:webHidden/>
                  </w:rPr>
                  <w:fldChar w:fldCharType="separate"/>
                </w:r>
                <w:r w:rsidR="00741C62">
                  <w:rPr>
                    <w:webHidden/>
                  </w:rPr>
                  <w:t>237</w:t>
                </w:r>
                <w:r w:rsidR="00741C62">
                  <w:rPr>
                    <w:webHidden/>
                  </w:rPr>
                  <w:fldChar w:fldCharType="end"/>
                </w:r>
              </w:hyperlink>
            </w:p>
            <w:p w14:paraId="0944B504" w14:textId="7465D0B5" w:rsidR="00741C62" w:rsidRDefault="00566AC8">
              <w:pPr>
                <w:pStyle w:val="TOC2"/>
                <w:rPr>
                  <w:b w:val="0"/>
                  <w:bCs w:val="0"/>
                  <w:color w:val="auto"/>
                  <w:sz w:val="22"/>
                </w:rPr>
              </w:pPr>
              <w:hyperlink w:anchor="_Toc522289222" w:history="1">
                <w:r w:rsidR="00741C62" w:rsidRPr="00CA0662">
                  <w:rPr>
                    <w:rStyle w:val="Hyperlink"/>
                  </w:rPr>
                  <w:t>13.10.</w:t>
                </w:r>
                <w:r w:rsidR="00741C62">
                  <w:rPr>
                    <w:b w:val="0"/>
                    <w:bCs w:val="0"/>
                    <w:color w:val="auto"/>
                    <w:sz w:val="22"/>
                  </w:rPr>
                  <w:tab/>
                </w:r>
                <w:r w:rsidR="00741C62" w:rsidRPr="00CA0662">
                  <w:rPr>
                    <w:rStyle w:val="Hyperlink"/>
                  </w:rPr>
                  <w:t>Media Protection (MP)</w:t>
                </w:r>
                <w:r w:rsidR="00741C62">
                  <w:rPr>
                    <w:webHidden/>
                  </w:rPr>
                  <w:tab/>
                </w:r>
                <w:r w:rsidR="00741C62">
                  <w:rPr>
                    <w:webHidden/>
                  </w:rPr>
                  <w:fldChar w:fldCharType="begin"/>
                </w:r>
                <w:r w:rsidR="00741C62">
                  <w:rPr>
                    <w:webHidden/>
                  </w:rPr>
                  <w:instrText xml:space="preserve"> PAGEREF _Toc522289222 \h </w:instrText>
                </w:r>
                <w:r w:rsidR="00741C62">
                  <w:rPr>
                    <w:webHidden/>
                  </w:rPr>
                </w:r>
                <w:r w:rsidR="00741C62">
                  <w:rPr>
                    <w:webHidden/>
                  </w:rPr>
                  <w:fldChar w:fldCharType="separate"/>
                </w:r>
                <w:r w:rsidR="00741C62">
                  <w:rPr>
                    <w:webHidden/>
                  </w:rPr>
                  <w:t>238</w:t>
                </w:r>
                <w:r w:rsidR="00741C62">
                  <w:rPr>
                    <w:webHidden/>
                  </w:rPr>
                  <w:fldChar w:fldCharType="end"/>
                </w:r>
              </w:hyperlink>
            </w:p>
            <w:p w14:paraId="2BE11EDD" w14:textId="7A58DEAB" w:rsidR="00741C62" w:rsidRDefault="00566AC8">
              <w:pPr>
                <w:pStyle w:val="TOC3"/>
                <w:rPr>
                  <w:bCs w:val="0"/>
                  <w:iCs w:val="0"/>
                  <w:color w:val="auto"/>
                  <w:sz w:val="22"/>
                </w:rPr>
              </w:pPr>
              <w:hyperlink w:anchor="_Toc522289223" w:history="1">
                <w:r w:rsidR="00741C62" w:rsidRPr="00CA0662">
                  <w:rPr>
                    <w:rStyle w:val="Hyperlink"/>
                  </w:rPr>
                  <w:t>MP-1 Media Protection Policy and Procedures (H)</w:t>
                </w:r>
                <w:r w:rsidR="00741C62">
                  <w:rPr>
                    <w:webHidden/>
                  </w:rPr>
                  <w:tab/>
                </w:r>
                <w:r w:rsidR="00741C62">
                  <w:rPr>
                    <w:webHidden/>
                  </w:rPr>
                  <w:fldChar w:fldCharType="begin"/>
                </w:r>
                <w:r w:rsidR="00741C62">
                  <w:rPr>
                    <w:webHidden/>
                  </w:rPr>
                  <w:instrText xml:space="preserve"> PAGEREF _Toc522289223 \h </w:instrText>
                </w:r>
                <w:r w:rsidR="00741C62">
                  <w:rPr>
                    <w:webHidden/>
                  </w:rPr>
                </w:r>
                <w:r w:rsidR="00741C62">
                  <w:rPr>
                    <w:webHidden/>
                  </w:rPr>
                  <w:fldChar w:fldCharType="separate"/>
                </w:r>
                <w:r w:rsidR="00741C62">
                  <w:rPr>
                    <w:webHidden/>
                  </w:rPr>
                  <w:t>238</w:t>
                </w:r>
                <w:r w:rsidR="00741C62">
                  <w:rPr>
                    <w:webHidden/>
                  </w:rPr>
                  <w:fldChar w:fldCharType="end"/>
                </w:r>
              </w:hyperlink>
            </w:p>
            <w:p w14:paraId="7669D7E7" w14:textId="72C1540E" w:rsidR="00741C62" w:rsidRDefault="00566AC8">
              <w:pPr>
                <w:pStyle w:val="TOC3"/>
                <w:rPr>
                  <w:bCs w:val="0"/>
                  <w:iCs w:val="0"/>
                  <w:color w:val="auto"/>
                  <w:sz w:val="22"/>
                </w:rPr>
              </w:pPr>
              <w:hyperlink w:anchor="_Toc522289224" w:history="1">
                <w:r w:rsidR="00741C62" w:rsidRPr="00CA0662">
                  <w:rPr>
                    <w:rStyle w:val="Hyperlink"/>
                  </w:rPr>
                  <w:t>MP-2 Media Access (H)</w:t>
                </w:r>
                <w:r w:rsidR="00741C62">
                  <w:rPr>
                    <w:webHidden/>
                  </w:rPr>
                  <w:tab/>
                </w:r>
                <w:r w:rsidR="00741C62">
                  <w:rPr>
                    <w:webHidden/>
                  </w:rPr>
                  <w:fldChar w:fldCharType="begin"/>
                </w:r>
                <w:r w:rsidR="00741C62">
                  <w:rPr>
                    <w:webHidden/>
                  </w:rPr>
                  <w:instrText xml:space="preserve"> PAGEREF _Toc522289224 \h </w:instrText>
                </w:r>
                <w:r w:rsidR="00741C62">
                  <w:rPr>
                    <w:webHidden/>
                  </w:rPr>
                </w:r>
                <w:r w:rsidR="00741C62">
                  <w:rPr>
                    <w:webHidden/>
                  </w:rPr>
                  <w:fldChar w:fldCharType="separate"/>
                </w:r>
                <w:r w:rsidR="00741C62">
                  <w:rPr>
                    <w:webHidden/>
                  </w:rPr>
                  <w:t>239</w:t>
                </w:r>
                <w:r w:rsidR="00741C62">
                  <w:rPr>
                    <w:webHidden/>
                  </w:rPr>
                  <w:fldChar w:fldCharType="end"/>
                </w:r>
              </w:hyperlink>
            </w:p>
            <w:p w14:paraId="558CAE08" w14:textId="0E7E5DAA" w:rsidR="00741C62" w:rsidRDefault="00566AC8">
              <w:pPr>
                <w:pStyle w:val="TOC3"/>
                <w:rPr>
                  <w:bCs w:val="0"/>
                  <w:iCs w:val="0"/>
                  <w:color w:val="auto"/>
                  <w:sz w:val="22"/>
                </w:rPr>
              </w:pPr>
              <w:hyperlink w:anchor="_Toc522289225" w:history="1">
                <w:r w:rsidR="00741C62" w:rsidRPr="00CA0662">
                  <w:rPr>
                    <w:rStyle w:val="Hyperlink"/>
                  </w:rPr>
                  <w:t>MP-3 Media Labeling (M) (H)</w:t>
                </w:r>
                <w:r w:rsidR="00741C62">
                  <w:rPr>
                    <w:webHidden/>
                  </w:rPr>
                  <w:tab/>
                </w:r>
                <w:r w:rsidR="00741C62">
                  <w:rPr>
                    <w:webHidden/>
                  </w:rPr>
                  <w:fldChar w:fldCharType="begin"/>
                </w:r>
                <w:r w:rsidR="00741C62">
                  <w:rPr>
                    <w:webHidden/>
                  </w:rPr>
                  <w:instrText xml:space="preserve"> PAGEREF _Toc522289225 \h </w:instrText>
                </w:r>
                <w:r w:rsidR="00741C62">
                  <w:rPr>
                    <w:webHidden/>
                  </w:rPr>
                </w:r>
                <w:r w:rsidR="00741C62">
                  <w:rPr>
                    <w:webHidden/>
                  </w:rPr>
                  <w:fldChar w:fldCharType="separate"/>
                </w:r>
                <w:r w:rsidR="00741C62">
                  <w:rPr>
                    <w:webHidden/>
                  </w:rPr>
                  <w:t>240</w:t>
                </w:r>
                <w:r w:rsidR="00741C62">
                  <w:rPr>
                    <w:webHidden/>
                  </w:rPr>
                  <w:fldChar w:fldCharType="end"/>
                </w:r>
              </w:hyperlink>
            </w:p>
            <w:p w14:paraId="10FD3F27" w14:textId="0CEC3464" w:rsidR="00741C62" w:rsidRDefault="00566AC8">
              <w:pPr>
                <w:pStyle w:val="TOC3"/>
                <w:rPr>
                  <w:bCs w:val="0"/>
                  <w:iCs w:val="0"/>
                  <w:color w:val="auto"/>
                  <w:sz w:val="22"/>
                </w:rPr>
              </w:pPr>
              <w:hyperlink w:anchor="_Toc522289226" w:history="1">
                <w:r w:rsidR="00741C62" w:rsidRPr="00CA0662">
                  <w:rPr>
                    <w:rStyle w:val="Hyperlink"/>
                  </w:rPr>
                  <w:t>MP-4 Media Storage (M) (H)</w:t>
                </w:r>
                <w:r w:rsidR="00741C62">
                  <w:rPr>
                    <w:webHidden/>
                  </w:rPr>
                  <w:tab/>
                </w:r>
                <w:r w:rsidR="00741C62">
                  <w:rPr>
                    <w:webHidden/>
                  </w:rPr>
                  <w:fldChar w:fldCharType="begin"/>
                </w:r>
                <w:r w:rsidR="00741C62">
                  <w:rPr>
                    <w:webHidden/>
                  </w:rPr>
                  <w:instrText xml:space="preserve"> PAGEREF _Toc522289226 \h </w:instrText>
                </w:r>
                <w:r w:rsidR="00741C62">
                  <w:rPr>
                    <w:webHidden/>
                  </w:rPr>
                </w:r>
                <w:r w:rsidR="00741C62">
                  <w:rPr>
                    <w:webHidden/>
                  </w:rPr>
                  <w:fldChar w:fldCharType="separate"/>
                </w:r>
                <w:r w:rsidR="00741C62">
                  <w:rPr>
                    <w:webHidden/>
                  </w:rPr>
                  <w:t>241</w:t>
                </w:r>
                <w:r w:rsidR="00741C62">
                  <w:rPr>
                    <w:webHidden/>
                  </w:rPr>
                  <w:fldChar w:fldCharType="end"/>
                </w:r>
              </w:hyperlink>
            </w:p>
            <w:p w14:paraId="5E6C7144" w14:textId="3D1441D3" w:rsidR="00741C62" w:rsidRDefault="00566AC8">
              <w:pPr>
                <w:pStyle w:val="TOC3"/>
                <w:rPr>
                  <w:bCs w:val="0"/>
                  <w:iCs w:val="0"/>
                  <w:color w:val="auto"/>
                  <w:sz w:val="22"/>
                </w:rPr>
              </w:pPr>
              <w:hyperlink w:anchor="_Toc522289227" w:history="1">
                <w:r w:rsidR="00741C62" w:rsidRPr="00CA0662">
                  <w:rPr>
                    <w:rStyle w:val="Hyperlink"/>
                  </w:rPr>
                  <w:t>MP-5 Media Transport (M) (H)</w:t>
                </w:r>
                <w:r w:rsidR="00741C62">
                  <w:rPr>
                    <w:webHidden/>
                  </w:rPr>
                  <w:tab/>
                </w:r>
                <w:r w:rsidR="00741C62">
                  <w:rPr>
                    <w:webHidden/>
                  </w:rPr>
                  <w:fldChar w:fldCharType="begin"/>
                </w:r>
                <w:r w:rsidR="00741C62">
                  <w:rPr>
                    <w:webHidden/>
                  </w:rPr>
                  <w:instrText xml:space="preserve"> PAGEREF _Toc522289227 \h </w:instrText>
                </w:r>
                <w:r w:rsidR="00741C62">
                  <w:rPr>
                    <w:webHidden/>
                  </w:rPr>
                </w:r>
                <w:r w:rsidR="00741C62">
                  <w:rPr>
                    <w:webHidden/>
                  </w:rPr>
                  <w:fldChar w:fldCharType="separate"/>
                </w:r>
                <w:r w:rsidR="00741C62">
                  <w:rPr>
                    <w:webHidden/>
                  </w:rPr>
                  <w:t>242</w:t>
                </w:r>
                <w:r w:rsidR="00741C62">
                  <w:rPr>
                    <w:webHidden/>
                  </w:rPr>
                  <w:fldChar w:fldCharType="end"/>
                </w:r>
              </w:hyperlink>
            </w:p>
            <w:p w14:paraId="01421D17" w14:textId="669A4C13" w:rsidR="00741C62" w:rsidRDefault="00566AC8">
              <w:pPr>
                <w:pStyle w:val="TOC4"/>
                <w:rPr>
                  <w:noProof/>
                  <w:color w:val="auto"/>
                  <w:sz w:val="22"/>
                  <w:szCs w:val="22"/>
                </w:rPr>
              </w:pPr>
              <w:hyperlink w:anchor="_Toc522289228" w:history="1">
                <w:r w:rsidR="00741C62" w:rsidRPr="00CA0662">
                  <w:rPr>
                    <w:rStyle w:val="Hyperlink"/>
                    <w:noProof/>
                  </w:rPr>
                  <w:t>MP-5 (4) Control Enhancement (M) (H)</w:t>
                </w:r>
                <w:r w:rsidR="00741C62">
                  <w:rPr>
                    <w:noProof/>
                    <w:webHidden/>
                  </w:rPr>
                  <w:tab/>
                </w:r>
                <w:r w:rsidR="00741C62">
                  <w:rPr>
                    <w:noProof/>
                    <w:webHidden/>
                  </w:rPr>
                  <w:fldChar w:fldCharType="begin"/>
                </w:r>
                <w:r w:rsidR="00741C62">
                  <w:rPr>
                    <w:noProof/>
                    <w:webHidden/>
                  </w:rPr>
                  <w:instrText xml:space="preserve"> PAGEREF _Toc522289228 \h </w:instrText>
                </w:r>
                <w:r w:rsidR="00741C62">
                  <w:rPr>
                    <w:noProof/>
                    <w:webHidden/>
                  </w:rPr>
                </w:r>
                <w:r w:rsidR="00741C62">
                  <w:rPr>
                    <w:noProof/>
                    <w:webHidden/>
                  </w:rPr>
                  <w:fldChar w:fldCharType="separate"/>
                </w:r>
                <w:r w:rsidR="00741C62">
                  <w:rPr>
                    <w:noProof/>
                    <w:webHidden/>
                  </w:rPr>
                  <w:t>243</w:t>
                </w:r>
                <w:r w:rsidR="00741C62">
                  <w:rPr>
                    <w:noProof/>
                    <w:webHidden/>
                  </w:rPr>
                  <w:fldChar w:fldCharType="end"/>
                </w:r>
              </w:hyperlink>
            </w:p>
            <w:p w14:paraId="6062B799" w14:textId="3E127818" w:rsidR="00741C62" w:rsidRDefault="00566AC8">
              <w:pPr>
                <w:pStyle w:val="TOC3"/>
                <w:rPr>
                  <w:bCs w:val="0"/>
                  <w:iCs w:val="0"/>
                  <w:color w:val="auto"/>
                  <w:sz w:val="22"/>
                </w:rPr>
              </w:pPr>
              <w:hyperlink w:anchor="_Toc522289229" w:history="1">
                <w:r w:rsidR="00741C62" w:rsidRPr="00CA0662">
                  <w:rPr>
                    <w:rStyle w:val="Hyperlink"/>
                  </w:rPr>
                  <w:t>MP-6 Media Sanitization and Disposal (H)</w:t>
                </w:r>
                <w:r w:rsidR="00741C62">
                  <w:rPr>
                    <w:webHidden/>
                  </w:rPr>
                  <w:tab/>
                </w:r>
                <w:r w:rsidR="00741C62">
                  <w:rPr>
                    <w:webHidden/>
                  </w:rPr>
                  <w:fldChar w:fldCharType="begin"/>
                </w:r>
                <w:r w:rsidR="00741C62">
                  <w:rPr>
                    <w:webHidden/>
                  </w:rPr>
                  <w:instrText xml:space="preserve"> PAGEREF _Toc522289229 \h </w:instrText>
                </w:r>
                <w:r w:rsidR="00741C62">
                  <w:rPr>
                    <w:webHidden/>
                  </w:rPr>
                </w:r>
                <w:r w:rsidR="00741C62">
                  <w:rPr>
                    <w:webHidden/>
                  </w:rPr>
                  <w:fldChar w:fldCharType="separate"/>
                </w:r>
                <w:r w:rsidR="00741C62">
                  <w:rPr>
                    <w:webHidden/>
                  </w:rPr>
                  <w:t>244</w:t>
                </w:r>
                <w:r w:rsidR="00741C62">
                  <w:rPr>
                    <w:webHidden/>
                  </w:rPr>
                  <w:fldChar w:fldCharType="end"/>
                </w:r>
              </w:hyperlink>
            </w:p>
            <w:p w14:paraId="462A43EC" w14:textId="1C85F7D3" w:rsidR="00741C62" w:rsidRDefault="00566AC8">
              <w:pPr>
                <w:pStyle w:val="TOC4"/>
                <w:rPr>
                  <w:noProof/>
                  <w:color w:val="auto"/>
                  <w:sz w:val="22"/>
                  <w:szCs w:val="22"/>
                </w:rPr>
              </w:pPr>
              <w:hyperlink w:anchor="_Toc522289230" w:history="1">
                <w:r w:rsidR="00741C62" w:rsidRPr="00CA0662">
                  <w:rPr>
                    <w:rStyle w:val="Hyperlink"/>
                    <w:noProof/>
                  </w:rPr>
                  <w:t>MP-6 (1) Control Enhancement (H)</w:t>
                </w:r>
                <w:r w:rsidR="00741C62">
                  <w:rPr>
                    <w:noProof/>
                    <w:webHidden/>
                  </w:rPr>
                  <w:tab/>
                </w:r>
                <w:r w:rsidR="00741C62">
                  <w:rPr>
                    <w:noProof/>
                    <w:webHidden/>
                  </w:rPr>
                  <w:fldChar w:fldCharType="begin"/>
                </w:r>
                <w:r w:rsidR="00741C62">
                  <w:rPr>
                    <w:noProof/>
                    <w:webHidden/>
                  </w:rPr>
                  <w:instrText xml:space="preserve"> PAGEREF _Toc522289230 \h </w:instrText>
                </w:r>
                <w:r w:rsidR="00741C62">
                  <w:rPr>
                    <w:noProof/>
                    <w:webHidden/>
                  </w:rPr>
                </w:r>
                <w:r w:rsidR="00741C62">
                  <w:rPr>
                    <w:noProof/>
                    <w:webHidden/>
                  </w:rPr>
                  <w:fldChar w:fldCharType="separate"/>
                </w:r>
                <w:r w:rsidR="00741C62">
                  <w:rPr>
                    <w:noProof/>
                    <w:webHidden/>
                  </w:rPr>
                  <w:t>245</w:t>
                </w:r>
                <w:r w:rsidR="00741C62">
                  <w:rPr>
                    <w:noProof/>
                    <w:webHidden/>
                  </w:rPr>
                  <w:fldChar w:fldCharType="end"/>
                </w:r>
              </w:hyperlink>
            </w:p>
            <w:p w14:paraId="5E7C83C8" w14:textId="30A9011C" w:rsidR="00741C62" w:rsidRDefault="00566AC8">
              <w:pPr>
                <w:pStyle w:val="TOC4"/>
                <w:rPr>
                  <w:noProof/>
                  <w:color w:val="auto"/>
                  <w:sz w:val="22"/>
                  <w:szCs w:val="22"/>
                </w:rPr>
              </w:pPr>
              <w:hyperlink w:anchor="_Toc522289231" w:history="1">
                <w:r w:rsidR="00741C62" w:rsidRPr="00CA0662">
                  <w:rPr>
                    <w:rStyle w:val="Hyperlink"/>
                    <w:noProof/>
                  </w:rPr>
                  <w:t>MP-6 (2) Control Enhancement (H)</w:t>
                </w:r>
                <w:r w:rsidR="00741C62">
                  <w:rPr>
                    <w:noProof/>
                    <w:webHidden/>
                  </w:rPr>
                  <w:tab/>
                </w:r>
                <w:r w:rsidR="00741C62">
                  <w:rPr>
                    <w:noProof/>
                    <w:webHidden/>
                  </w:rPr>
                  <w:fldChar w:fldCharType="begin"/>
                </w:r>
                <w:r w:rsidR="00741C62">
                  <w:rPr>
                    <w:noProof/>
                    <w:webHidden/>
                  </w:rPr>
                  <w:instrText xml:space="preserve"> PAGEREF _Toc522289231 \h </w:instrText>
                </w:r>
                <w:r w:rsidR="00741C62">
                  <w:rPr>
                    <w:noProof/>
                    <w:webHidden/>
                  </w:rPr>
                </w:r>
                <w:r w:rsidR="00741C62">
                  <w:rPr>
                    <w:noProof/>
                    <w:webHidden/>
                  </w:rPr>
                  <w:fldChar w:fldCharType="separate"/>
                </w:r>
                <w:r w:rsidR="00741C62">
                  <w:rPr>
                    <w:noProof/>
                    <w:webHidden/>
                  </w:rPr>
                  <w:t>246</w:t>
                </w:r>
                <w:r w:rsidR="00741C62">
                  <w:rPr>
                    <w:noProof/>
                    <w:webHidden/>
                  </w:rPr>
                  <w:fldChar w:fldCharType="end"/>
                </w:r>
              </w:hyperlink>
            </w:p>
            <w:p w14:paraId="69D881B2" w14:textId="4D49E5CF" w:rsidR="00741C62" w:rsidRDefault="00566AC8">
              <w:pPr>
                <w:pStyle w:val="TOC4"/>
                <w:rPr>
                  <w:noProof/>
                  <w:color w:val="auto"/>
                  <w:sz w:val="22"/>
                  <w:szCs w:val="22"/>
                </w:rPr>
              </w:pPr>
              <w:hyperlink w:anchor="_Toc522289232" w:history="1">
                <w:r w:rsidR="00741C62" w:rsidRPr="00CA0662">
                  <w:rPr>
                    <w:rStyle w:val="Hyperlink"/>
                    <w:noProof/>
                  </w:rPr>
                  <w:t>MP-6 (3) Control Enhancement (H)</w:t>
                </w:r>
                <w:r w:rsidR="00741C62">
                  <w:rPr>
                    <w:noProof/>
                    <w:webHidden/>
                  </w:rPr>
                  <w:tab/>
                </w:r>
                <w:r w:rsidR="00741C62">
                  <w:rPr>
                    <w:noProof/>
                    <w:webHidden/>
                  </w:rPr>
                  <w:fldChar w:fldCharType="begin"/>
                </w:r>
                <w:r w:rsidR="00741C62">
                  <w:rPr>
                    <w:noProof/>
                    <w:webHidden/>
                  </w:rPr>
                  <w:instrText xml:space="preserve"> PAGEREF _Toc522289232 \h </w:instrText>
                </w:r>
                <w:r w:rsidR="00741C62">
                  <w:rPr>
                    <w:noProof/>
                    <w:webHidden/>
                  </w:rPr>
                </w:r>
                <w:r w:rsidR="00741C62">
                  <w:rPr>
                    <w:noProof/>
                    <w:webHidden/>
                  </w:rPr>
                  <w:fldChar w:fldCharType="separate"/>
                </w:r>
                <w:r w:rsidR="00741C62">
                  <w:rPr>
                    <w:noProof/>
                    <w:webHidden/>
                  </w:rPr>
                  <w:t>247</w:t>
                </w:r>
                <w:r w:rsidR="00741C62">
                  <w:rPr>
                    <w:noProof/>
                    <w:webHidden/>
                  </w:rPr>
                  <w:fldChar w:fldCharType="end"/>
                </w:r>
              </w:hyperlink>
            </w:p>
            <w:p w14:paraId="31F4750A" w14:textId="0880A5F2" w:rsidR="00741C62" w:rsidRDefault="00566AC8">
              <w:pPr>
                <w:pStyle w:val="TOC3"/>
                <w:rPr>
                  <w:bCs w:val="0"/>
                  <w:iCs w:val="0"/>
                  <w:color w:val="auto"/>
                  <w:sz w:val="22"/>
                </w:rPr>
              </w:pPr>
              <w:hyperlink w:anchor="_Toc522289233" w:history="1">
                <w:r w:rsidR="00741C62" w:rsidRPr="00CA0662">
                  <w:rPr>
                    <w:rStyle w:val="Hyperlink"/>
                  </w:rPr>
                  <w:t>MP-7 Media Use (L) (M) (H)</w:t>
                </w:r>
                <w:r w:rsidR="00741C62">
                  <w:rPr>
                    <w:webHidden/>
                  </w:rPr>
                  <w:tab/>
                </w:r>
                <w:r w:rsidR="00741C62">
                  <w:rPr>
                    <w:webHidden/>
                  </w:rPr>
                  <w:fldChar w:fldCharType="begin"/>
                </w:r>
                <w:r w:rsidR="00741C62">
                  <w:rPr>
                    <w:webHidden/>
                  </w:rPr>
                  <w:instrText xml:space="preserve"> PAGEREF _Toc522289233 \h </w:instrText>
                </w:r>
                <w:r w:rsidR="00741C62">
                  <w:rPr>
                    <w:webHidden/>
                  </w:rPr>
                </w:r>
                <w:r w:rsidR="00741C62">
                  <w:rPr>
                    <w:webHidden/>
                  </w:rPr>
                  <w:fldChar w:fldCharType="separate"/>
                </w:r>
                <w:r w:rsidR="00741C62">
                  <w:rPr>
                    <w:webHidden/>
                  </w:rPr>
                  <w:t>247</w:t>
                </w:r>
                <w:r w:rsidR="00741C62">
                  <w:rPr>
                    <w:webHidden/>
                  </w:rPr>
                  <w:fldChar w:fldCharType="end"/>
                </w:r>
              </w:hyperlink>
            </w:p>
            <w:p w14:paraId="0A3ABF47" w14:textId="42A63CDB" w:rsidR="00741C62" w:rsidRDefault="00566AC8">
              <w:pPr>
                <w:pStyle w:val="TOC4"/>
                <w:rPr>
                  <w:noProof/>
                  <w:color w:val="auto"/>
                  <w:sz w:val="22"/>
                  <w:szCs w:val="22"/>
                </w:rPr>
              </w:pPr>
              <w:hyperlink w:anchor="_Toc522289234" w:history="1">
                <w:r w:rsidR="00741C62" w:rsidRPr="00CA0662">
                  <w:rPr>
                    <w:rStyle w:val="Hyperlink"/>
                    <w:noProof/>
                  </w:rPr>
                  <w:t>MP-7 (1) Control Enhancement (M) (H)</w:t>
                </w:r>
                <w:r w:rsidR="00741C62">
                  <w:rPr>
                    <w:noProof/>
                    <w:webHidden/>
                  </w:rPr>
                  <w:tab/>
                </w:r>
                <w:r w:rsidR="00741C62">
                  <w:rPr>
                    <w:noProof/>
                    <w:webHidden/>
                  </w:rPr>
                  <w:fldChar w:fldCharType="begin"/>
                </w:r>
                <w:r w:rsidR="00741C62">
                  <w:rPr>
                    <w:noProof/>
                    <w:webHidden/>
                  </w:rPr>
                  <w:instrText xml:space="preserve"> PAGEREF _Toc522289234 \h </w:instrText>
                </w:r>
                <w:r w:rsidR="00741C62">
                  <w:rPr>
                    <w:noProof/>
                    <w:webHidden/>
                  </w:rPr>
                </w:r>
                <w:r w:rsidR="00741C62">
                  <w:rPr>
                    <w:noProof/>
                    <w:webHidden/>
                  </w:rPr>
                  <w:fldChar w:fldCharType="separate"/>
                </w:r>
                <w:r w:rsidR="00741C62">
                  <w:rPr>
                    <w:noProof/>
                    <w:webHidden/>
                  </w:rPr>
                  <w:t>248</w:t>
                </w:r>
                <w:r w:rsidR="00741C62">
                  <w:rPr>
                    <w:noProof/>
                    <w:webHidden/>
                  </w:rPr>
                  <w:fldChar w:fldCharType="end"/>
                </w:r>
              </w:hyperlink>
            </w:p>
            <w:p w14:paraId="0AC8B494" w14:textId="70AE955C" w:rsidR="00741C62" w:rsidRDefault="00566AC8">
              <w:pPr>
                <w:pStyle w:val="TOC2"/>
                <w:rPr>
                  <w:b w:val="0"/>
                  <w:bCs w:val="0"/>
                  <w:color w:val="auto"/>
                  <w:sz w:val="22"/>
                </w:rPr>
              </w:pPr>
              <w:hyperlink w:anchor="_Toc522289235" w:history="1">
                <w:r w:rsidR="00741C62" w:rsidRPr="00CA0662">
                  <w:rPr>
                    <w:rStyle w:val="Hyperlink"/>
                  </w:rPr>
                  <w:t>13.11.</w:t>
                </w:r>
                <w:r w:rsidR="00741C62">
                  <w:rPr>
                    <w:b w:val="0"/>
                    <w:bCs w:val="0"/>
                    <w:color w:val="auto"/>
                    <w:sz w:val="22"/>
                  </w:rPr>
                  <w:tab/>
                </w:r>
                <w:r w:rsidR="00741C62" w:rsidRPr="00CA0662">
                  <w:rPr>
                    <w:rStyle w:val="Hyperlink"/>
                  </w:rPr>
                  <w:t>Physical and Environmental Protection (PE)</w:t>
                </w:r>
                <w:r w:rsidR="00741C62">
                  <w:rPr>
                    <w:webHidden/>
                  </w:rPr>
                  <w:tab/>
                </w:r>
                <w:r w:rsidR="00741C62">
                  <w:rPr>
                    <w:webHidden/>
                  </w:rPr>
                  <w:fldChar w:fldCharType="begin"/>
                </w:r>
                <w:r w:rsidR="00741C62">
                  <w:rPr>
                    <w:webHidden/>
                  </w:rPr>
                  <w:instrText xml:space="preserve"> PAGEREF _Toc522289235 \h </w:instrText>
                </w:r>
                <w:r w:rsidR="00741C62">
                  <w:rPr>
                    <w:webHidden/>
                  </w:rPr>
                </w:r>
                <w:r w:rsidR="00741C62">
                  <w:rPr>
                    <w:webHidden/>
                  </w:rPr>
                  <w:fldChar w:fldCharType="separate"/>
                </w:r>
                <w:r w:rsidR="00741C62">
                  <w:rPr>
                    <w:webHidden/>
                  </w:rPr>
                  <w:t>249</w:t>
                </w:r>
                <w:r w:rsidR="00741C62">
                  <w:rPr>
                    <w:webHidden/>
                  </w:rPr>
                  <w:fldChar w:fldCharType="end"/>
                </w:r>
              </w:hyperlink>
            </w:p>
            <w:p w14:paraId="50C44491" w14:textId="21DC66DF" w:rsidR="00741C62" w:rsidRDefault="00566AC8">
              <w:pPr>
                <w:pStyle w:val="TOC3"/>
                <w:rPr>
                  <w:bCs w:val="0"/>
                  <w:iCs w:val="0"/>
                  <w:color w:val="auto"/>
                  <w:sz w:val="22"/>
                </w:rPr>
              </w:pPr>
              <w:hyperlink w:anchor="_Toc522289236" w:history="1">
                <w:r w:rsidR="00741C62" w:rsidRPr="00CA0662">
                  <w:rPr>
                    <w:rStyle w:val="Hyperlink"/>
                  </w:rPr>
                  <w:t>PE-1 Physical and Environmental Protection Policy and Procedures (H)</w:t>
                </w:r>
                <w:r w:rsidR="00741C62">
                  <w:rPr>
                    <w:webHidden/>
                  </w:rPr>
                  <w:tab/>
                </w:r>
                <w:r w:rsidR="00741C62">
                  <w:rPr>
                    <w:webHidden/>
                  </w:rPr>
                  <w:fldChar w:fldCharType="begin"/>
                </w:r>
                <w:r w:rsidR="00741C62">
                  <w:rPr>
                    <w:webHidden/>
                  </w:rPr>
                  <w:instrText xml:space="preserve"> PAGEREF _Toc522289236 \h </w:instrText>
                </w:r>
                <w:r w:rsidR="00741C62">
                  <w:rPr>
                    <w:webHidden/>
                  </w:rPr>
                </w:r>
                <w:r w:rsidR="00741C62">
                  <w:rPr>
                    <w:webHidden/>
                  </w:rPr>
                  <w:fldChar w:fldCharType="separate"/>
                </w:r>
                <w:r w:rsidR="00741C62">
                  <w:rPr>
                    <w:webHidden/>
                  </w:rPr>
                  <w:t>249</w:t>
                </w:r>
                <w:r w:rsidR="00741C62">
                  <w:rPr>
                    <w:webHidden/>
                  </w:rPr>
                  <w:fldChar w:fldCharType="end"/>
                </w:r>
              </w:hyperlink>
            </w:p>
            <w:p w14:paraId="14874E5D" w14:textId="700B20D6" w:rsidR="00741C62" w:rsidRDefault="00566AC8">
              <w:pPr>
                <w:pStyle w:val="TOC3"/>
                <w:rPr>
                  <w:bCs w:val="0"/>
                  <w:iCs w:val="0"/>
                  <w:color w:val="auto"/>
                  <w:sz w:val="22"/>
                </w:rPr>
              </w:pPr>
              <w:hyperlink w:anchor="_Toc522289237" w:history="1">
                <w:r w:rsidR="00741C62" w:rsidRPr="00CA0662">
                  <w:rPr>
                    <w:rStyle w:val="Hyperlink"/>
                  </w:rPr>
                  <w:t>PE-2 Physical Access Authorizations (H)</w:t>
                </w:r>
                <w:r w:rsidR="00741C62">
                  <w:rPr>
                    <w:webHidden/>
                  </w:rPr>
                  <w:tab/>
                </w:r>
                <w:r w:rsidR="00741C62">
                  <w:rPr>
                    <w:webHidden/>
                  </w:rPr>
                  <w:fldChar w:fldCharType="begin"/>
                </w:r>
                <w:r w:rsidR="00741C62">
                  <w:rPr>
                    <w:webHidden/>
                  </w:rPr>
                  <w:instrText xml:space="preserve"> PAGEREF _Toc522289237 \h </w:instrText>
                </w:r>
                <w:r w:rsidR="00741C62">
                  <w:rPr>
                    <w:webHidden/>
                  </w:rPr>
                </w:r>
                <w:r w:rsidR="00741C62">
                  <w:rPr>
                    <w:webHidden/>
                  </w:rPr>
                  <w:fldChar w:fldCharType="separate"/>
                </w:r>
                <w:r w:rsidR="00741C62">
                  <w:rPr>
                    <w:webHidden/>
                  </w:rPr>
                  <w:t>250</w:t>
                </w:r>
                <w:r w:rsidR="00741C62">
                  <w:rPr>
                    <w:webHidden/>
                  </w:rPr>
                  <w:fldChar w:fldCharType="end"/>
                </w:r>
              </w:hyperlink>
            </w:p>
            <w:p w14:paraId="25D5F78A" w14:textId="7B55A055" w:rsidR="00741C62" w:rsidRDefault="00566AC8">
              <w:pPr>
                <w:pStyle w:val="TOC3"/>
                <w:rPr>
                  <w:bCs w:val="0"/>
                  <w:iCs w:val="0"/>
                  <w:color w:val="auto"/>
                  <w:sz w:val="22"/>
                </w:rPr>
              </w:pPr>
              <w:hyperlink w:anchor="_Toc522289238" w:history="1">
                <w:r w:rsidR="00741C62" w:rsidRPr="00CA0662">
                  <w:rPr>
                    <w:rStyle w:val="Hyperlink"/>
                  </w:rPr>
                  <w:t>PE-3 Physical Access Control (L) (M) (H)</w:t>
                </w:r>
                <w:r w:rsidR="00741C62">
                  <w:rPr>
                    <w:webHidden/>
                  </w:rPr>
                  <w:tab/>
                </w:r>
                <w:r w:rsidR="00741C62">
                  <w:rPr>
                    <w:webHidden/>
                  </w:rPr>
                  <w:fldChar w:fldCharType="begin"/>
                </w:r>
                <w:r w:rsidR="00741C62">
                  <w:rPr>
                    <w:webHidden/>
                  </w:rPr>
                  <w:instrText xml:space="preserve"> PAGEREF _Toc522289238 \h </w:instrText>
                </w:r>
                <w:r w:rsidR="00741C62">
                  <w:rPr>
                    <w:webHidden/>
                  </w:rPr>
                </w:r>
                <w:r w:rsidR="00741C62">
                  <w:rPr>
                    <w:webHidden/>
                  </w:rPr>
                  <w:fldChar w:fldCharType="separate"/>
                </w:r>
                <w:r w:rsidR="00741C62">
                  <w:rPr>
                    <w:webHidden/>
                  </w:rPr>
                  <w:t>251</w:t>
                </w:r>
                <w:r w:rsidR="00741C62">
                  <w:rPr>
                    <w:webHidden/>
                  </w:rPr>
                  <w:fldChar w:fldCharType="end"/>
                </w:r>
              </w:hyperlink>
            </w:p>
            <w:p w14:paraId="1C8633FD" w14:textId="160F8069" w:rsidR="00741C62" w:rsidRDefault="00566AC8">
              <w:pPr>
                <w:pStyle w:val="TOC4"/>
                <w:rPr>
                  <w:noProof/>
                  <w:color w:val="auto"/>
                  <w:sz w:val="22"/>
                  <w:szCs w:val="22"/>
                </w:rPr>
              </w:pPr>
              <w:hyperlink w:anchor="_Toc522289239" w:history="1">
                <w:r w:rsidR="00741C62" w:rsidRPr="00CA0662">
                  <w:rPr>
                    <w:rStyle w:val="Hyperlink"/>
                    <w:noProof/>
                  </w:rPr>
                  <w:t>PE-3 (1) Control Enhancement (H)</w:t>
                </w:r>
                <w:r w:rsidR="00741C62">
                  <w:rPr>
                    <w:noProof/>
                    <w:webHidden/>
                  </w:rPr>
                  <w:tab/>
                </w:r>
                <w:r w:rsidR="00741C62">
                  <w:rPr>
                    <w:noProof/>
                    <w:webHidden/>
                  </w:rPr>
                  <w:fldChar w:fldCharType="begin"/>
                </w:r>
                <w:r w:rsidR="00741C62">
                  <w:rPr>
                    <w:noProof/>
                    <w:webHidden/>
                  </w:rPr>
                  <w:instrText xml:space="preserve"> PAGEREF _Toc522289239 \h </w:instrText>
                </w:r>
                <w:r w:rsidR="00741C62">
                  <w:rPr>
                    <w:noProof/>
                    <w:webHidden/>
                  </w:rPr>
                </w:r>
                <w:r w:rsidR="00741C62">
                  <w:rPr>
                    <w:noProof/>
                    <w:webHidden/>
                  </w:rPr>
                  <w:fldChar w:fldCharType="separate"/>
                </w:r>
                <w:r w:rsidR="00741C62">
                  <w:rPr>
                    <w:noProof/>
                    <w:webHidden/>
                  </w:rPr>
                  <w:t>253</w:t>
                </w:r>
                <w:r w:rsidR="00741C62">
                  <w:rPr>
                    <w:noProof/>
                    <w:webHidden/>
                  </w:rPr>
                  <w:fldChar w:fldCharType="end"/>
                </w:r>
              </w:hyperlink>
            </w:p>
            <w:p w14:paraId="638535FE" w14:textId="6C6C98E8" w:rsidR="00741C62" w:rsidRDefault="00566AC8">
              <w:pPr>
                <w:pStyle w:val="TOC3"/>
                <w:rPr>
                  <w:bCs w:val="0"/>
                  <w:iCs w:val="0"/>
                  <w:color w:val="auto"/>
                  <w:sz w:val="22"/>
                </w:rPr>
              </w:pPr>
              <w:hyperlink w:anchor="_Toc522289240" w:history="1">
                <w:r w:rsidR="00741C62" w:rsidRPr="00CA0662">
                  <w:rPr>
                    <w:rStyle w:val="Hyperlink"/>
                  </w:rPr>
                  <w:t>PE-4 Access Control for Transmission Medium (M) (H)</w:t>
                </w:r>
                <w:r w:rsidR="00741C62">
                  <w:rPr>
                    <w:webHidden/>
                  </w:rPr>
                  <w:tab/>
                </w:r>
                <w:r w:rsidR="00741C62">
                  <w:rPr>
                    <w:webHidden/>
                  </w:rPr>
                  <w:fldChar w:fldCharType="begin"/>
                </w:r>
                <w:r w:rsidR="00741C62">
                  <w:rPr>
                    <w:webHidden/>
                  </w:rPr>
                  <w:instrText xml:space="preserve"> PAGEREF _Toc522289240 \h </w:instrText>
                </w:r>
                <w:r w:rsidR="00741C62">
                  <w:rPr>
                    <w:webHidden/>
                  </w:rPr>
                </w:r>
                <w:r w:rsidR="00741C62">
                  <w:rPr>
                    <w:webHidden/>
                  </w:rPr>
                  <w:fldChar w:fldCharType="separate"/>
                </w:r>
                <w:r w:rsidR="00741C62">
                  <w:rPr>
                    <w:webHidden/>
                  </w:rPr>
                  <w:t>254</w:t>
                </w:r>
                <w:r w:rsidR="00741C62">
                  <w:rPr>
                    <w:webHidden/>
                  </w:rPr>
                  <w:fldChar w:fldCharType="end"/>
                </w:r>
              </w:hyperlink>
            </w:p>
            <w:p w14:paraId="08753D40" w14:textId="3E8FF924" w:rsidR="00741C62" w:rsidRDefault="00566AC8">
              <w:pPr>
                <w:pStyle w:val="TOC3"/>
                <w:rPr>
                  <w:bCs w:val="0"/>
                  <w:iCs w:val="0"/>
                  <w:color w:val="auto"/>
                  <w:sz w:val="22"/>
                </w:rPr>
              </w:pPr>
              <w:hyperlink w:anchor="_Toc522289241" w:history="1">
                <w:r w:rsidR="00741C62" w:rsidRPr="00CA0662">
                  <w:rPr>
                    <w:rStyle w:val="Hyperlink"/>
                  </w:rPr>
                  <w:t>PE-5 Access Control for Output Devices (M) (H)</w:t>
                </w:r>
                <w:r w:rsidR="00741C62">
                  <w:rPr>
                    <w:webHidden/>
                  </w:rPr>
                  <w:tab/>
                </w:r>
                <w:r w:rsidR="00741C62">
                  <w:rPr>
                    <w:webHidden/>
                  </w:rPr>
                  <w:fldChar w:fldCharType="begin"/>
                </w:r>
                <w:r w:rsidR="00741C62">
                  <w:rPr>
                    <w:webHidden/>
                  </w:rPr>
                  <w:instrText xml:space="preserve"> PAGEREF _Toc522289241 \h </w:instrText>
                </w:r>
                <w:r w:rsidR="00741C62">
                  <w:rPr>
                    <w:webHidden/>
                  </w:rPr>
                </w:r>
                <w:r w:rsidR="00741C62">
                  <w:rPr>
                    <w:webHidden/>
                  </w:rPr>
                  <w:fldChar w:fldCharType="separate"/>
                </w:r>
                <w:r w:rsidR="00741C62">
                  <w:rPr>
                    <w:webHidden/>
                  </w:rPr>
                  <w:t>254</w:t>
                </w:r>
                <w:r w:rsidR="00741C62">
                  <w:rPr>
                    <w:webHidden/>
                  </w:rPr>
                  <w:fldChar w:fldCharType="end"/>
                </w:r>
              </w:hyperlink>
            </w:p>
            <w:p w14:paraId="14BB69EA" w14:textId="551AFA2F" w:rsidR="00741C62" w:rsidRDefault="00566AC8">
              <w:pPr>
                <w:pStyle w:val="TOC3"/>
                <w:rPr>
                  <w:bCs w:val="0"/>
                  <w:iCs w:val="0"/>
                  <w:color w:val="auto"/>
                  <w:sz w:val="22"/>
                </w:rPr>
              </w:pPr>
              <w:hyperlink w:anchor="_Toc522289242" w:history="1">
                <w:r w:rsidR="00741C62" w:rsidRPr="00CA0662">
                  <w:rPr>
                    <w:rStyle w:val="Hyperlink"/>
                  </w:rPr>
                  <w:t>PE-6 Monitoring Physical Access (L) (M) (H)</w:t>
                </w:r>
                <w:r w:rsidR="00741C62">
                  <w:rPr>
                    <w:webHidden/>
                  </w:rPr>
                  <w:tab/>
                </w:r>
                <w:r w:rsidR="00741C62">
                  <w:rPr>
                    <w:webHidden/>
                  </w:rPr>
                  <w:fldChar w:fldCharType="begin"/>
                </w:r>
                <w:r w:rsidR="00741C62">
                  <w:rPr>
                    <w:webHidden/>
                  </w:rPr>
                  <w:instrText xml:space="preserve"> PAGEREF _Toc522289242 \h </w:instrText>
                </w:r>
                <w:r w:rsidR="00741C62">
                  <w:rPr>
                    <w:webHidden/>
                  </w:rPr>
                </w:r>
                <w:r w:rsidR="00741C62">
                  <w:rPr>
                    <w:webHidden/>
                  </w:rPr>
                  <w:fldChar w:fldCharType="separate"/>
                </w:r>
                <w:r w:rsidR="00741C62">
                  <w:rPr>
                    <w:webHidden/>
                  </w:rPr>
                  <w:t>255</w:t>
                </w:r>
                <w:r w:rsidR="00741C62">
                  <w:rPr>
                    <w:webHidden/>
                  </w:rPr>
                  <w:fldChar w:fldCharType="end"/>
                </w:r>
              </w:hyperlink>
            </w:p>
            <w:p w14:paraId="74DAE92E" w14:textId="5D61EEA0" w:rsidR="00741C62" w:rsidRDefault="00566AC8">
              <w:pPr>
                <w:pStyle w:val="TOC4"/>
                <w:rPr>
                  <w:noProof/>
                  <w:color w:val="auto"/>
                  <w:sz w:val="22"/>
                  <w:szCs w:val="22"/>
                </w:rPr>
              </w:pPr>
              <w:hyperlink w:anchor="_Toc522289243" w:history="1">
                <w:r w:rsidR="00741C62" w:rsidRPr="00CA0662">
                  <w:rPr>
                    <w:rStyle w:val="Hyperlink"/>
                    <w:noProof/>
                  </w:rPr>
                  <w:t>PE-6 (1) Control Enhancement (M) (H)</w:t>
                </w:r>
                <w:r w:rsidR="00741C62">
                  <w:rPr>
                    <w:noProof/>
                    <w:webHidden/>
                  </w:rPr>
                  <w:tab/>
                </w:r>
                <w:r w:rsidR="00741C62">
                  <w:rPr>
                    <w:noProof/>
                    <w:webHidden/>
                  </w:rPr>
                  <w:fldChar w:fldCharType="begin"/>
                </w:r>
                <w:r w:rsidR="00741C62">
                  <w:rPr>
                    <w:noProof/>
                    <w:webHidden/>
                  </w:rPr>
                  <w:instrText xml:space="preserve"> PAGEREF _Toc522289243 \h </w:instrText>
                </w:r>
                <w:r w:rsidR="00741C62">
                  <w:rPr>
                    <w:noProof/>
                    <w:webHidden/>
                  </w:rPr>
                </w:r>
                <w:r w:rsidR="00741C62">
                  <w:rPr>
                    <w:noProof/>
                    <w:webHidden/>
                  </w:rPr>
                  <w:fldChar w:fldCharType="separate"/>
                </w:r>
                <w:r w:rsidR="00741C62">
                  <w:rPr>
                    <w:noProof/>
                    <w:webHidden/>
                  </w:rPr>
                  <w:t>256</w:t>
                </w:r>
                <w:r w:rsidR="00741C62">
                  <w:rPr>
                    <w:noProof/>
                    <w:webHidden/>
                  </w:rPr>
                  <w:fldChar w:fldCharType="end"/>
                </w:r>
              </w:hyperlink>
            </w:p>
            <w:p w14:paraId="0D308C3D" w14:textId="22384772" w:rsidR="00741C62" w:rsidRDefault="00566AC8">
              <w:pPr>
                <w:pStyle w:val="TOC4"/>
                <w:rPr>
                  <w:noProof/>
                  <w:color w:val="auto"/>
                  <w:sz w:val="22"/>
                  <w:szCs w:val="22"/>
                </w:rPr>
              </w:pPr>
              <w:hyperlink w:anchor="_Toc522289244" w:history="1">
                <w:r w:rsidR="00741C62" w:rsidRPr="00CA0662">
                  <w:rPr>
                    <w:rStyle w:val="Hyperlink"/>
                    <w:noProof/>
                  </w:rPr>
                  <w:t>PE-6 (4) Control Enhancement (H)</w:t>
                </w:r>
                <w:r w:rsidR="00741C62">
                  <w:rPr>
                    <w:noProof/>
                    <w:webHidden/>
                  </w:rPr>
                  <w:tab/>
                </w:r>
                <w:r w:rsidR="00741C62">
                  <w:rPr>
                    <w:noProof/>
                    <w:webHidden/>
                  </w:rPr>
                  <w:fldChar w:fldCharType="begin"/>
                </w:r>
                <w:r w:rsidR="00741C62">
                  <w:rPr>
                    <w:noProof/>
                    <w:webHidden/>
                  </w:rPr>
                  <w:instrText xml:space="preserve"> PAGEREF _Toc522289244 \h </w:instrText>
                </w:r>
                <w:r w:rsidR="00741C62">
                  <w:rPr>
                    <w:noProof/>
                    <w:webHidden/>
                  </w:rPr>
                </w:r>
                <w:r w:rsidR="00741C62">
                  <w:rPr>
                    <w:noProof/>
                    <w:webHidden/>
                  </w:rPr>
                  <w:fldChar w:fldCharType="separate"/>
                </w:r>
                <w:r w:rsidR="00741C62">
                  <w:rPr>
                    <w:noProof/>
                    <w:webHidden/>
                  </w:rPr>
                  <w:t>257</w:t>
                </w:r>
                <w:r w:rsidR="00741C62">
                  <w:rPr>
                    <w:noProof/>
                    <w:webHidden/>
                  </w:rPr>
                  <w:fldChar w:fldCharType="end"/>
                </w:r>
              </w:hyperlink>
            </w:p>
            <w:p w14:paraId="1A80C3D3" w14:textId="79486A9B" w:rsidR="00741C62" w:rsidRDefault="00566AC8">
              <w:pPr>
                <w:pStyle w:val="TOC3"/>
                <w:rPr>
                  <w:bCs w:val="0"/>
                  <w:iCs w:val="0"/>
                  <w:color w:val="auto"/>
                  <w:sz w:val="22"/>
                </w:rPr>
              </w:pPr>
              <w:hyperlink w:anchor="_Toc522289245" w:history="1">
                <w:r w:rsidR="00741C62" w:rsidRPr="00CA0662">
                  <w:rPr>
                    <w:rStyle w:val="Hyperlink"/>
                  </w:rPr>
                  <w:t>PE-8 Visitor Access Records (L) (M) (H)</w:t>
                </w:r>
                <w:r w:rsidR="00741C62">
                  <w:rPr>
                    <w:webHidden/>
                  </w:rPr>
                  <w:tab/>
                </w:r>
                <w:r w:rsidR="00741C62">
                  <w:rPr>
                    <w:webHidden/>
                  </w:rPr>
                  <w:fldChar w:fldCharType="begin"/>
                </w:r>
                <w:r w:rsidR="00741C62">
                  <w:rPr>
                    <w:webHidden/>
                  </w:rPr>
                  <w:instrText xml:space="preserve"> PAGEREF _Toc522289245 \h </w:instrText>
                </w:r>
                <w:r w:rsidR="00741C62">
                  <w:rPr>
                    <w:webHidden/>
                  </w:rPr>
                </w:r>
                <w:r w:rsidR="00741C62">
                  <w:rPr>
                    <w:webHidden/>
                  </w:rPr>
                  <w:fldChar w:fldCharType="separate"/>
                </w:r>
                <w:r w:rsidR="00741C62">
                  <w:rPr>
                    <w:webHidden/>
                  </w:rPr>
                  <w:t>258</w:t>
                </w:r>
                <w:r w:rsidR="00741C62">
                  <w:rPr>
                    <w:webHidden/>
                  </w:rPr>
                  <w:fldChar w:fldCharType="end"/>
                </w:r>
              </w:hyperlink>
            </w:p>
            <w:p w14:paraId="58E529F3" w14:textId="0F2B5B42" w:rsidR="00741C62" w:rsidRDefault="00566AC8">
              <w:pPr>
                <w:pStyle w:val="TOC4"/>
                <w:rPr>
                  <w:noProof/>
                  <w:color w:val="auto"/>
                  <w:sz w:val="22"/>
                  <w:szCs w:val="22"/>
                </w:rPr>
              </w:pPr>
              <w:hyperlink w:anchor="_Toc522289246" w:history="1">
                <w:r w:rsidR="00741C62" w:rsidRPr="00CA0662">
                  <w:rPr>
                    <w:rStyle w:val="Hyperlink"/>
                    <w:noProof/>
                  </w:rPr>
                  <w:t>PE-8 (1) Control Enhancement (H)</w:t>
                </w:r>
                <w:r w:rsidR="00741C62">
                  <w:rPr>
                    <w:noProof/>
                    <w:webHidden/>
                  </w:rPr>
                  <w:tab/>
                </w:r>
                <w:r w:rsidR="00741C62">
                  <w:rPr>
                    <w:noProof/>
                    <w:webHidden/>
                  </w:rPr>
                  <w:fldChar w:fldCharType="begin"/>
                </w:r>
                <w:r w:rsidR="00741C62">
                  <w:rPr>
                    <w:noProof/>
                    <w:webHidden/>
                  </w:rPr>
                  <w:instrText xml:space="preserve"> PAGEREF _Toc522289246 \h </w:instrText>
                </w:r>
                <w:r w:rsidR="00741C62">
                  <w:rPr>
                    <w:noProof/>
                    <w:webHidden/>
                  </w:rPr>
                </w:r>
                <w:r w:rsidR="00741C62">
                  <w:rPr>
                    <w:noProof/>
                    <w:webHidden/>
                  </w:rPr>
                  <w:fldChar w:fldCharType="separate"/>
                </w:r>
                <w:r w:rsidR="00741C62">
                  <w:rPr>
                    <w:noProof/>
                    <w:webHidden/>
                  </w:rPr>
                  <w:t>259</w:t>
                </w:r>
                <w:r w:rsidR="00741C62">
                  <w:rPr>
                    <w:noProof/>
                    <w:webHidden/>
                  </w:rPr>
                  <w:fldChar w:fldCharType="end"/>
                </w:r>
              </w:hyperlink>
            </w:p>
            <w:p w14:paraId="6A87473C" w14:textId="61C94A13" w:rsidR="00741C62" w:rsidRDefault="00566AC8">
              <w:pPr>
                <w:pStyle w:val="TOC3"/>
                <w:rPr>
                  <w:bCs w:val="0"/>
                  <w:iCs w:val="0"/>
                  <w:color w:val="auto"/>
                  <w:sz w:val="22"/>
                </w:rPr>
              </w:pPr>
              <w:hyperlink w:anchor="_Toc522289247" w:history="1">
                <w:r w:rsidR="00741C62" w:rsidRPr="00CA0662">
                  <w:rPr>
                    <w:rStyle w:val="Hyperlink"/>
                  </w:rPr>
                  <w:t>PE-9 Power Equipment and Cabling (M) (H)</w:t>
                </w:r>
                <w:r w:rsidR="00741C62">
                  <w:rPr>
                    <w:webHidden/>
                  </w:rPr>
                  <w:tab/>
                </w:r>
                <w:r w:rsidR="00741C62">
                  <w:rPr>
                    <w:webHidden/>
                  </w:rPr>
                  <w:fldChar w:fldCharType="begin"/>
                </w:r>
                <w:r w:rsidR="00741C62">
                  <w:rPr>
                    <w:webHidden/>
                  </w:rPr>
                  <w:instrText xml:space="preserve"> PAGEREF _Toc522289247 \h </w:instrText>
                </w:r>
                <w:r w:rsidR="00741C62">
                  <w:rPr>
                    <w:webHidden/>
                  </w:rPr>
                </w:r>
                <w:r w:rsidR="00741C62">
                  <w:rPr>
                    <w:webHidden/>
                  </w:rPr>
                  <w:fldChar w:fldCharType="separate"/>
                </w:r>
                <w:r w:rsidR="00741C62">
                  <w:rPr>
                    <w:webHidden/>
                  </w:rPr>
                  <w:t>259</w:t>
                </w:r>
                <w:r w:rsidR="00741C62">
                  <w:rPr>
                    <w:webHidden/>
                  </w:rPr>
                  <w:fldChar w:fldCharType="end"/>
                </w:r>
              </w:hyperlink>
            </w:p>
            <w:p w14:paraId="62C4C194" w14:textId="5D9E382B" w:rsidR="00741C62" w:rsidRDefault="00566AC8">
              <w:pPr>
                <w:pStyle w:val="TOC3"/>
                <w:rPr>
                  <w:bCs w:val="0"/>
                  <w:iCs w:val="0"/>
                  <w:color w:val="auto"/>
                  <w:sz w:val="22"/>
                </w:rPr>
              </w:pPr>
              <w:hyperlink w:anchor="_Toc522289248" w:history="1">
                <w:r w:rsidR="00741C62" w:rsidRPr="00CA0662">
                  <w:rPr>
                    <w:rStyle w:val="Hyperlink"/>
                  </w:rPr>
                  <w:t>PE-10 Emergency Shutoff (M) (H)</w:t>
                </w:r>
                <w:r w:rsidR="00741C62">
                  <w:rPr>
                    <w:webHidden/>
                  </w:rPr>
                  <w:tab/>
                </w:r>
                <w:r w:rsidR="00741C62">
                  <w:rPr>
                    <w:webHidden/>
                  </w:rPr>
                  <w:fldChar w:fldCharType="begin"/>
                </w:r>
                <w:r w:rsidR="00741C62">
                  <w:rPr>
                    <w:webHidden/>
                  </w:rPr>
                  <w:instrText xml:space="preserve"> PAGEREF _Toc522289248 \h </w:instrText>
                </w:r>
                <w:r w:rsidR="00741C62">
                  <w:rPr>
                    <w:webHidden/>
                  </w:rPr>
                </w:r>
                <w:r w:rsidR="00741C62">
                  <w:rPr>
                    <w:webHidden/>
                  </w:rPr>
                  <w:fldChar w:fldCharType="separate"/>
                </w:r>
                <w:r w:rsidR="00741C62">
                  <w:rPr>
                    <w:webHidden/>
                  </w:rPr>
                  <w:t>260</w:t>
                </w:r>
                <w:r w:rsidR="00741C62">
                  <w:rPr>
                    <w:webHidden/>
                  </w:rPr>
                  <w:fldChar w:fldCharType="end"/>
                </w:r>
              </w:hyperlink>
            </w:p>
            <w:p w14:paraId="3143437A" w14:textId="30948713" w:rsidR="00741C62" w:rsidRDefault="00566AC8">
              <w:pPr>
                <w:pStyle w:val="TOC3"/>
                <w:rPr>
                  <w:bCs w:val="0"/>
                  <w:iCs w:val="0"/>
                  <w:color w:val="auto"/>
                  <w:sz w:val="22"/>
                </w:rPr>
              </w:pPr>
              <w:hyperlink w:anchor="_Toc522289249" w:history="1">
                <w:r w:rsidR="00741C62" w:rsidRPr="00CA0662">
                  <w:rPr>
                    <w:rStyle w:val="Hyperlink"/>
                  </w:rPr>
                  <w:t>PE-11 Emergency Power (M) (H)</w:t>
                </w:r>
                <w:r w:rsidR="00741C62">
                  <w:rPr>
                    <w:webHidden/>
                  </w:rPr>
                  <w:tab/>
                </w:r>
                <w:r w:rsidR="00741C62">
                  <w:rPr>
                    <w:webHidden/>
                  </w:rPr>
                  <w:fldChar w:fldCharType="begin"/>
                </w:r>
                <w:r w:rsidR="00741C62">
                  <w:rPr>
                    <w:webHidden/>
                  </w:rPr>
                  <w:instrText xml:space="preserve"> PAGEREF _Toc522289249 \h </w:instrText>
                </w:r>
                <w:r w:rsidR="00741C62">
                  <w:rPr>
                    <w:webHidden/>
                  </w:rPr>
                </w:r>
                <w:r w:rsidR="00741C62">
                  <w:rPr>
                    <w:webHidden/>
                  </w:rPr>
                  <w:fldChar w:fldCharType="separate"/>
                </w:r>
                <w:r w:rsidR="00741C62">
                  <w:rPr>
                    <w:webHidden/>
                  </w:rPr>
                  <w:t>261</w:t>
                </w:r>
                <w:r w:rsidR="00741C62">
                  <w:rPr>
                    <w:webHidden/>
                  </w:rPr>
                  <w:fldChar w:fldCharType="end"/>
                </w:r>
              </w:hyperlink>
            </w:p>
            <w:p w14:paraId="7C806AB2" w14:textId="212DDDE9" w:rsidR="00741C62" w:rsidRDefault="00566AC8">
              <w:pPr>
                <w:pStyle w:val="TOC4"/>
                <w:rPr>
                  <w:noProof/>
                  <w:color w:val="auto"/>
                  <w:sz w:val="22"/>
                  <w:szCs w:val="22"/>
                </w:rPr>
              </w:pPr>
              <w:hyperlink w:anchor="_Toc522289250" w:history="1">
                <w:r w:rsidR="00741C62" w:rsidRPr="00CA0662">
                  <w:rPr>
                    <w:rStyle w:val="Hyperlink"/>
                    <w:noProof/>
                  </w:rPr>
                  <w:t>PE-11 (1) Control Enhancement (H)</w:t>
                </w:r>
                <w:r w:rsidR="00741C62">
                  <w:rPr>
                    <w:noProof/>
                    <w:webHidden/>
                  </w:rPr>
                  <w:tab/>
                </w:r>
                <w:r w:rsidR="00741C62">
                  <w:rPr>
                    <w:noProof/>
                    <w:webHidden/>
                  </w:rPr>
                  <w:fldChar w:fldCharType="begin"/>
                </w:r>
                <w:r w:rsidR="00741C62">
                  <w:rPr>
                    <w:noProof/>
                    <w:webHidden/>
                  </w:rPr>
                  <w:instrText xml:space="preserve"> PAGEREF _Toc522289250 \h </w:instrText>
                </w:r>
                <w:r w:rsidR="00741C62">
                  <w:rPr>
                    <w:noProof/>
                    <w:webHidden/>
                  </w:rPr>
                </w:r>
                <w:r w:rsidR="00741C62">
                  <w:rPr>
                    <w:noProof/>
                    <w:webHidden/>
                  </w:rPr>
                  <w:fldChar w:fldCharType="separate"/>
                </w:r>
                <w:r w:rsidR="00741C62">
                  <w:rPr>
                    <w:noProof/>
                    <w:webHidden/>
                  </w:rPr>
                  <w:t>262</w:t>
                </w:r>
                <w:r w:rsidR="00741C62">
                  <w:rPr>
                    <w:noProof/>
                    <w:webHidden/>
                  </w:rPr>
                  <w:fldChar w:fldCharType="end"/>
                </w:r>
              </w:hyperlink>
            </w:p>
            <w:p w14:paraId="658A2486" w14:textId="474C84AB" w:rsidR="00741C62" w:rsidRDefault="00566AC8">
              <w:pPr>
                <w:pStyle w:val="TOC3"/>
                <w:rPr>
                  <w:bCs w:val="0"/>
                  <w:iCs w:val="0"/>
                  <w:color w:val="auto"/>
                  <w:sz w:val="22"/>
                </w:rPr>
              </w:pPr>
              <w:hyperlink w:anchor="_Toc522289251" w:history="1">
                <w:r w:rsidR="00741C62" w:rsidRPr="00CA0662">
                  <w:rPr>
                    <w:rStyle w:val="Hyperlink"/>
                  </w:rPr>
                  <w:t>PE-12 Emergency Lighting (L) (M) (H)</w:t>
                </w:r>
                <w:r w:rsidR="00741C62">
                  <w:rPr>
                    <w:webHidden/>
                  </w:rPr>
                  <w:tab/>
                </w:r>
                <w:r w:rsidR="00741C62">
                  <w:rPr>
                    <w:webHidden/>
                  </w:rPr>
                  <w:fldChar w:fldCharType="begin"/>
                </w:r>
                <w:r w:rsidR="00741C62">
                  <w:rPr>
                    <w:webHidden/>
                  </w:rPr>
                  <w:instrText xml:space="preserve"> PAGEREF _Toc522289251 \h </w:instrText>
                </w:r>
                <w:r w:rsidR="00741C62">
                  <w:rPr>
                    <w:webHidden/>
                  </w:rPr>
                </w:r>
                <w:r w:rsidR="00741C62">
                  <w:rPr>
                    <w:webHidden/>
                  </w:rPr>
                  <w:fldChar w:fldCharType="separate"/>
                </w:r>
                <w:r w:rsidR="00741C62">
                  <w:rPr>
                    <w:webHidden/>
                  </w:rPr>
                  <w:t>263</w:t>
                </w:r>
                <w:r w:rsidR="00741C62">
                  <w:rPr>
                    <w:webHidden/>
                  </w:rPr>
                  <w:fldChar w:fldCharType="end"/>
                </w:r>
              </w:hyperlink>
            </w:p>
            <w:p w14:paraId="7FA81E3D" w14:textId="6F2463C8" w:rsidR="00741C62" w:rsidRDefault="00566AC8">
              <w:pPr>
                <w:pStyle w:val="TOC3"/>
                <w:rPr>
                  <w:bCs w:val="0"/>
                  <w:iCs w:val="0"/>
                  <w:color w:val="auto"/>
                  <w:sz w:val="22"/>
                </w:rPr>
              </w:pPr>
              <w:hyperlink w:anchor="_Toc522289252" w:history="1">
                <w:r w:rsidR="00741C62" w:rsidRPr="00CA0662">
                  <w:rPr>
                    <w:rStyle w:val="Hyperlink"/>
                  </w:rPr>
                  <w:t>PE-13 Fire Protection (L) (M) (H)</w:t>
                </w:r>
                <w:r w:rsidR="00741C62">
                  <w:rPr>
                    <w:webHidden/>
                  </w:rPr>
                  <w:tab/>
                </w:r>
                <w:r w:rsidR="00741C62">
                  <w:rPr>
                    <w:webHidden/>
                  </w:rPr>
                  <w:fldChar w:fldCharType="begin"/>
                </w:r>
                <w:r w:rsidR="00741C62">
                  <w:rPr>
                    <w:webHidden/>
                  </w:rPr>
                  <w:instrText xml:space="preserve"> PAGEREF _Toc522289252 \h </w:instrText>
                </w:r>
                <w:r w:rsidR="00741C62">
                  <w:rPr>
                    <w:webHidden/>
                  </w:rPr>
                </w:r>
                <w:r w:rsidR="00741C62">
                  <w:rPr>
                    <w:webHidden/>
                  </w:rPr>
                  <w:fldChar w:fldCharType="separate"/>
                </w:r>
                <w:r w:rsidR="00741C62">
                  <w:rPr>
                    <w:webHidden/>
                  </w:rPr>
                  <w:t>263</w:t>
                </w:r>
                <w:r w:rsidR="00741C62">
                  <w:rPr>
                    <w:webHidden/>
                  </w:rPr>
                  <w:fldChar w:fldCharType="end"/>
                </w:r>
              </w:hyperlink>
            </w:p>
            <w:p w14:paraId="6F9D0A23" w14:textId="1656A017" w:rsidR="00741C62" w:rsidRDefault="00566AC8">
              <w:pPr>
                <w:pStyle w:val="TOC4"/>
                <w:rPr>
                  <w:noProof/>
                  <w:color w:val="auto"/>
                  <w:sz w:val="22"/>
                  <w:szCs w:val="22"/>
                </w:rPr>
              </w:pPr>
              <w:hyperlink w:anchor="_Toc522289253" w:history="1">
                <w:r w:rsidR="00741C62" w:rsidRPr="00CA0662">
                  <w:rPr>
                    <w:rStyle w:val="Hyperlink"/>
                    <w:noProof/>
                  </w:rPr>
                  <w:t>PE-13 (1) Control Enhancement (H)</w:t>
                </w:r>
                <w:r w:rsidR="00741C62">
                  <w:rPr>
                    <w:noProof/>
                    <w:webHidden/>
                  </w:rPr>
                  <w:tab/>
                </w:r>
                <w:r w:rsidR="00741C62">
                  <w:rPr>
                    <w:noProof/>
                    <w:webHidden/>
                  </w:rPr>
                  <w:fldChar w:fldCharType="begin"/>
                </w:r>
                <w:r w:rsidR="00741C62">
                  <w:rPr>
                    <w:noProof/>
                    <w:webHidden/>
                  </w:rPr>
                  <w:instrText xml:space="preserve"> PAGEREF _Toc522289253 \h </w:instrText>
                </w:r>
                <w:r w:rsidR="00741C62">
                  <w:rPr>
                    <w:noProof/>
                    <w:webHidden/>
                  </w:rPr>
                </w:r>
                <w:r w:rsidR="00741C62">
                  <w:rPr>
                    <w:noProof/>
                    <w:webHidden/>
                  </w:rPr>
                  <w:fldChar w:fldCharType="separate"/>
                </w:r>
                <w:r w:rsidR="00741C62">
                  <w:rPr>
                    <w:noProof/>
                    <w:webHidden/>
                  </w:rPr>
                  <w:t>264</w:t>
                </w:r>
                <w:r w:rsidR="00741C62">
                  <w:rPr>
                    <w:noProof/>
                    <w:webHidden/>
                  </w:rPr>
                  <w:fldChar w:fldCharType="end"/>
                </w:r>
              </w:hyperlink>
            </w:p>
            <w:p w14:paraId="769AC3D8" w14:textId="236DDE16" w:rsidR="00741C62" w:rsidRDefault="00566AC8">
              <w:pPr>
                <w:pStyle w:val="TOC4"/>
                <w:rPr>
                  <w:noProof/>
                  <w:color w:val="auto"/>
                  <w:sz w:val="22"/>
                  <w:szCs w:val="22"/>
                </w:rPr>
              </w:pPr>
              <w:hyperlink w:anchor="_Toc522289254" w:history="1">
                <w:r w:rsidR="00741C62" w:rsidRPr="00CA0662">
                  <w:rPr>
                    <w:rStyle w:val="Hyperlink"/>
                    <w:noProof/>
                  </w:rPr>
                  <w:t>PE-13 (2) Control Enhancement (M) (H)</w:t>
                </w:r>
                <w:r w:rsidR="00741C62">
                  <w:rPr>
                    <w:noProof/>
                    <w:webHidden/>
                  </w:rPr>
                  <w:tab/>
                </w:r>
                <w:r w:rsidR="00741C62">
                  <w:rPr>
                    <w:noProof/>
                    <w:webHidden/>
                  </w:rPr>
                  <w:fldChar w:fldCharType="begin"/>
                </w:r>
                <w:r w:rsidR="00741C62">
                  <w:rPr>
                    <w:noProof/>
                    <w:webHidden/>
                  </w:rPr>
                  <w:instrText xml:space="preserve"> PAGEREF _Toc522289254 \h </w:instrText>
                </w:r>
                <w:r w:rsidR="00741C62">
                  <w:rPr>
                    <w:noProof/>
                    <w:webHidden/>
                  </w:rPr>
                </w:r>
                <w:r w:rsidR="00741C62">
                  <w:rPr>
                    <w:noProof/>
                    <w:webHidden/>
                  </w:rPr>
                  <w:fldChar w:fldCharType="separate"/>
                </w:r>
                <w:r w:rsidR="00741C62">
                  <w:rPr>
                    <w:noProof/>
                    <w:webHidden/>
                  </w:rPr>
                  <w:t>265</w:t>
                </w:r>
                <w:r w:rsidR="00741C62">
                  <w:rPr>
                    <w:noProof/>
                    <w:webHidden/>
                  </w:rPr>
                  <w:fldChar w:fldCharType="end"/>
                </w:r>
              </w:hyperlink>
            </w:p>
            <w:p w14:paraId="2A581B4C" w14:textId="1A63E380" w:rsidR="00741C62" w:rsidRDefault="00566AC8">
              <w:pPr>
                <w:pStyle w:val="TOC4"/>
                <w:rPr>
                  <w:noProof/>
                  <w:color w:val="auto"/>
                  <w:sz w:val="22"/>
                  <w:szCs w:val="22"/>
                </w:rPr>
              </w:pPr>
              <w:hyperlink w:anchor="_Toc522289255" w:history="1">
                <w:r w:rsidR="00741C62" w:rsidRPr="00CA0662">
                  <w:rPr>
                    <w:rStyle w:val="Hyperlink"/>
                    <w:noProof/>
                  </w:rPr>
                  <w:t>PE-13 (3) Control Enhancement (M) (H)</w:t>
                </w:r>
                <w:r w:rsidR="00741C62">
                  <w:rPr>
                    <w:noProof/>
                    <w:webHidden/>
                  </w:rPr>
                  <w:tab/>
                </w:r>
                <w:r w:rsidR="00741C62">
                  <w:rPr>
                    <w:noProof/>
                    <w:webHidden/>
                  </w:rPr>
                  <w:fldChar w:fldCharType="begin"/>
                </w:r>
                <w:r w:rsidR="00741C62">
                  <w:rPr>
                    <w:noProof/>
                    <w:webHidden/>
                  </w:rPr>
                  <w:instrText xml:space="preserve"> PAGEREF _Toc522289255 \h </w:instrText>
                </w:r>
                <w:r w:rsidR="00741C62">
                  <w:rPr>
                    <w:noProof/>
                    <w:webHidden/>
                  </w:rPr>
                </w:r>
                <w:r w:rsidR="00741C62">
                  <w:rPr>
                    <w:noProof/>
                    <w:webHidden/>
                  </w:rPr>
                  <w:fldChar w:fldCharType="separate"/>
                </w:r>
                <w:r w:rsidR="00741C62">
                  <w:rPr>
                    <w:noProof/>
                    <w:webHidden/>
                  </w:rPr>
                  <w:t>266</w:t>
                </w:r>
                <w:r w:rsidR="00741C62">
                  <w:rPr>
                    <w:noProof/>
                    <w:webHidden/>
                  </w:rPr>
                  <w:fldChar w:fldCharType="end"/>
                </w:r>
              </w:hyperlink>
            </w:p>
            <w:p w14:paraId="111C06C2" w14:textId="5237A673" w:rsidR="00741C62" w:rsidRDefault="00566AC8">
              <w:pPr>
                <w:pStyle w:val="TOC3"/>
                <w:rPr>
                  <w:bCs w:val="0"/>
                  <w:iCs w:val="0"/>
                  <w:color w:val="auto"/>
                  <w:sz w:val="22"/>
                </w:rPr>
              </w:pPr>
              <w:hyperlink w:anchor="_Toc522289256" w:history="1">
                <w:r w:rsidR="00741C62" w:rsidRPr="00CA0662">
                  <w:rPr>
                    <w:rStyle w:val="Hyperlink"/>
                  </w:rPr>
                  <w:t>PE-14 Temperature and Humidity Controls (L) (M) (H)</w:t>
                </w:r>
                <w:r w:rsidR="00741C62">
                  <w:rPr>
                    <w:webHidden/>
                  </w:rPr>
                  <w:tab/>
                </w:r>
                <w:r w:rsidR="00741C62">
                  <w:rPr>
                    <w:webHidden/>
                  </w:rPr>
                  <w:fldChar w:fldCharType="begin"/>
                </w:r>
                <w:r w:rsidR="00741C62">
                  <w:rPr>
                    <w:webHidden/>
                  </w:rPr>
                  <w:instrText xml:space="preserve"> PAGEREF _Toc522289256 \h </w:instrText>
                </w:r>
                <w:r w:rsidR="00741C62">
                  <w:rPr>
                    <w:webHidden/>
                  </w:rPr>
                </w:r>
                <w:r w:rsidR="00741C62">
                  <w:rPr>
                    <w:webHidden/>
                  </w:rPr>
                  <w:fldChar w:fldCharType="separate"/>
                </w:r>
                <w:r w:rsidR="00741C62">
                  <w:rPr>
                    <w:webHidden/>
                  </w:rPr>
                  <w:t>267</w:t>
                </w:r>
                <w:r w:rsidR="00741C62">
                  <w:rPr>
                    <w:webHidden/>
                  </w:rPr>
                  <w:fldChar w:fldCharType="end"/>
                </w:r>
              </w:hyperlink>
            </w:p>
            <w:p w14:paraId="7B3BF346" w14:textId="45FD392C" w:rsidR="00741C62" w:rsidRDefault="00566AC8">
              <w:pPr>
                <w:pStyle w:val="TOC4"/>
                <w:rPr>
                  <w:noProof/>
                  <w:color w:val="auto"/>
                  <w:sz w:val="22"/>
                  <w:szCs w:val="22"/>
                </w:rPr>
              </w:pPr>
              <w:hyperlink w:anchor="_Toc522289257" w:history="1">
                <w:r w:rsidR="00741C62" w:rsidRPr="00CA0662">
                  <w:rPr>
                    <w:rStyle w:val="Hyperlink"/>
                    <w:noProof/>
                  </w:rPr>
                  <w:t>PE-14 (2) Control Enhancement (M) (H)</w:t>
                </w:r>
                <w:r w:rsidR="00741C62">
                  <w:rPr>
                    <w:noProof/>
                    <w:webHidden/>
                  </w:rPr>
                  <w:tab/>
                </w:r>
                <w:r w:rsidR="00741C62">
                  <w:rPr>
                    <w:noProof/>
                    <w:webHidden/>
                  </w:rPr>
                  <w:fldChar w:fldCharType="begin"/>
                </w:r>
                <w:r w:rsidR="00741C62">
                  <w:rPr>
                    <w:noProof/>
                    <w:webHidden/>
                  </w:rPr>
                  <w:instrText xml:space="preserve"> PAGEREF _Toc522289257 \h </w:instrText>
                </w:r>
                <w:r w:rsidR="00741C62">
                  <w:rPr>
                    <w:noProof/>
                    <w:webHidden/>
                  </w:rPr>
                </w:r>
                <w:r w:rsidR="00741C62">
                  <w:rPr>
                    <w:noProof/>
                    <w:webHidden/>
                  </w:rPr>
                  <w:fldChar w:fldCharType="separate"/>
                </w:r>
                <w:r w:rsidR="00741C62">
                  <w:rPr>
                    <w:noProof/>
                    <w:webHidden/>
                  </w:rPr>
                  <w:t>268</w:t>
                </w:r>
                <w:r w:rsidR="00741C62">
                  <w:rPr>
                    <w:noProof/>
                    <w:webHidden/>
                  </w:rPr>
                  <w:fldChar w:fldCharType="end"/>
                </w:r>
              </w:hyperlink>
            </w:p>
            <w:p w14:paraId="45F0CA7A" w14:textId="33323FB2" w:rsidR="00741C62" w:rsidRDefault="00566AC8">
              <w:pPr>
                <w:pStyle w:val="TOC3"/>
                <w:rPr>
                  <w:bCs w:val="0"/>
                  <w:iCs w:val="0"/>
                  <w:color w:val="auto"/>
                  <w:sz w:val="22"/>
                </w:rPr>
              </w:pPr>
              <w:hyperlink w:anchor="_Toc522289258" w:history="1">
                <w:r w:rsidR="00741C62" w:rsidRPr="00CA0662">
                  <w:rPr>
                    <w:rStyle w:val="Hyperlink"/>
                  </w:rPr>
                  <w:t>PE-15 Water Damage Protection (L) (M) (H)</w:t>
                </w:r>
                <w:r w:rsidR="00741C62">
                  <w:rPr>
                    <w:webHidden/>
                  </w:rPr>
                  <w:tab/>
                </w:r>
                <w:r w:rsidR="00741C62">
                  <w:rPr>
                    <w:webHidden/>
                  </w:rPr>
                  <w:fldChar w:fldCharType="begin"/>
                </w:r>
                <w:r w:rsidR="00741C62">
                  <w:rPr>
                    <w:webHidden/>
                  </w:rPr>
                  <w:instrText xml:space="preserve"> PAGEREF _Toc522289258 \h </w:instrText>
                </w:r>
                <w:r w:rsidR="00741C62">
                  <w:rPr>
                    <w:webHidden/>
                  </w:rPr>
                </w:r>
                <w:r w:rsidR="00741C62">
                  <w:rPr>
                    <w:webHidden/>
                  </w:rPr>
                  <w:fldChar w:fldCharType="separate"/>
                </w:r>
                <w:r w:rsidR="00741C62">
                  <w:rPr>
                    <w:webHidden/>
                  </w:rPr>
                  <w:t>268</w:t>
                </w:r>
                <w:r w:rsidR="00741C62">
                  <w:rPr>
                    <w:webHidden/>
                  </w:rPr>
                  <w:fldChar w:fldCharType="end"/>
                </w:r>
              </w:hyperlink>
            </w:p>
            <w:p w14:paraId="41948283" w14:textId="255142AA" w:rsidR="00741C62" w:rsidRDefault="00566AC8">
              <w:pPr>
                <w:pStyle w:val="TOC4"/>
                <w:rPr>
                  <w:noProof/>
                  <w:color w:val="auto"/>
                  <w:sz w:val="22"/>
                  <w:szCs w:val="22"/>
                </w:rPr>
              </w:pPr>
              <w:hyperlink w:anchor="_Toc522289259" w:history="1">
                <w:r w:rsidR="00741C62" w:rsidRPr="00CA0662">
                  <w:rPr>
                    <w:rStyle w:val="Hyperlink"/>
                    <w:noProof/>
                  </w:rPr>
                  <w:t>PE-15 (1) Control Enhancement (H)</w:t>
                </w:r>
                <w:r w:rsidR="00741C62">
                  <w:rPr>
                    <w:noProof/>
                    <w:webHidden/>
                  </w:rPr>
                  <w:tab/>
                </w:r>
                <w:r w:rsidR="00741C62">
                  <w:rPr>
                    <w:noProof/>
                    <w:webHidden/>
                  </w:rPr>
                  <w:fldChar w:fldCharType="begin"/>
                </w:r>
                <w:r w:rsidR="00741C62">
                  <w:rPr>
                    <w:noProof/>
                    <w:webHidden/>
                  </w:rPr>
                  <w:instrText xml:space="preserve"> PAGEREF _Toc522289259 \h </w:instrText>
                </w:r>
                <w:r w:rsidR="00741C62">
                  <w:rPr>
                    <w:noProof/>
                    <w:webHidden/>
                  </w:rPr>
                </w:r>
                <w:r w:rsidR="00741C62">
                  <w:rPr>
                    <w:noProof/>
                    <w:webHidden/>
                  </w:rPr>
                  <w:fldChar w:fldCharType="separate"/>
                </w:r>
                <w:r w:rsidR="00741C62">
                  <w:rPr>
                    <w:noProof/>
                    <w:webHidden/>
                  </w:rPr>
                  <w:t>269</w:t>
                </w:r>
                <w:r w:rsidR="00741C62">
                  <w:rPr>
                    <w:noProof/>
                    <w:webHidden/>
                  </w:rPr>
                  <w:fldChar w:fldCharType="end"/>
                </w:r>
              </w:hyperlink>
            </w:p>
            <w:p w14:paraId="795FAD69" w14:textId="0766A908" w:rsidR="00741C62" w:rsidRDefault="00566AC8">
              <w:pPr>
                <w:pStyle w:val="TOC3"/>
                <w:rPr>
                  <w:bCs w:val="0"/>
                  <w:iCs w:val="0"/>
                  <w:color w:val="auto"/>
                  <w:sz w:val="22"/>
                </w:rPr>
              </w:pPr>
              <w:hyperlink w:anchor="_Toc522289260" w:history="1">
                <w:r w:rsidR="00741C62" w:rsidRPr="00CA0662">
                  <w:rPr>
                    <w:rStyle w:val="Hyperlink"/>
                  </w:rPr>
                  <w:t>PE-16 Delivery and Removal (L) (M) (H)</w:t>
                </w:r>
                <w:r w:rsidR="00741C62">
                  <w:rPr>
                    <w:webHidden/>
                  </w:rPr>
                  <w:tab/>
                </w:r>
                <w:r w:rsidR="00741C62">
                  <w:rPr>
                    <w:webHidden/>
                  </w:rPr>
                  <w:fldChar w:fldCharType="begin"/>
                </w:r>
                <w:r w:rsidR="00741C62">
                  <w:rPr>
                    <w:webHidden/>
                  </w:rPr>
                  <w:instrText xml:space="preserve"> PAGEREF _Toc522289260 \h </w:instrText>
                </w:r>
                <w:r w:rsidR="00741C62">
                  <w:rPr>
                    <w:webHidden/>
                  </w:rPr>
                </w:r>
                <w:r w:rsidR="00741C62">
                  <w:rPr>
                    <w:webHidden/>
                  </w:rPr>
                  <w:fldChar w:fldCharType="separate"/>
                </w:r>
                <w:r w:rsidR="00741C62">
                  <w:rPr>
                    <w:webHidden/>
                  </w:rPr>
                  <w:t>270</w:t>
                </w:r>
                <w:r w:rsidR="00741C62">
                  <w:rPr>
                    <w:webHidden/>
                  </w:rPr>
                  <w:fldChar w:fldCharType="end"/>
                </w:r>
              </w:hyperlink>
            </w:p>
            <w:p w14:paraId="668C7C78" w14:textId="6DA3611F" w:rsidR="00741C62" w:rsidRDefault="00566AC8">
              <w:pPr>
                <w:pStyle w:val="TOC3"/>
                <w:rPr>
                  <w:bCs w:val="0"/>
                  <w:iCs w:val="0"/>
                  <w:color w:val="auto"/>
                  <w:sz w:val="22"/>
                </w:rPr>
              </w:pPr>
              <w:hyperlink w:anchor="_Toc522289261" w:history="1">
                <w:r w:rsidR="00741C62" w:rsidRPr="00CA0662">
                  <w:rPr>
                    <w:rStyle w:val="Hyperlink"/>
                  </w:rPr>
                  <w:t>PE-17 Alternate Work Site (M) (H)</w:t>
                </w:r>
                <w:r w:rsidR="00741C62">
                  <w:rPr>
                    <w:webHidden/>
                  </w:rPr>
                  <w:tab/>
                </w:r>
                <w:r w:rsidR="00741C62">
                  <w:rPr>
                    <w:webHidden/>
                  </w:rPr>
                  <w:fldChar w:fldCharType="begin"/>
                </w:r>
                <w:r w:rsidR="00741C62">
                  <w:rPr>
                    <w:webHidden/>
                  </w:rPr>
                  <w:instrText xml:space="preserve"> PAGEREF _Toc522289261 \h </w:instrText>
                </w:r>
                <w:r w:rsidR="00741C62">
                  <w:rPr>
                    <w:webHidden/>
                  </w:rPr>
                </w:r>
                <w:r w:rsidR="00741C62">
                  <w:rPr>
                    <w:webHidden/>
                  </w:rPr>
                  <w:fldChar w:fldCharType="separate"/>
                </w:r>
                <w:r w:rsidR="00741C62">
                  <w:rPr>
                    <w:webHidden/>
                  </w:rPr>
                  <w:t>271</w:t>
                </w:r>
                <w:r w:rsidR="00741C62">
                  <w:rPr>
                    <w:webHidden/>
                  </w:rPr>
                  <w:fldChar w:fldCharType="end"/>
                </w:r>
              </w:hyperlink>
            </w:p>
            <w:p w14:paraId="368FF404" w14:textId="2FB07C47" w:rsidR="00741C62" w:rsidRDefault="00566AC8">
              <w:pPr>
                <w:pStyle w:val="TOC3"/>
                <w:rPr>
                  <w:bCs w:val="0"/>
                  <w:iCs w:val="0"/>
                  <w:color w:val="auto"/>
                  <w:sz w:val="22"/>
                </w:rPr>
              </w:pPr>
              <w:hyperlink w:anchor="_Toc522289262" w:history="1">
                <w:r w:rsidR="00741C62" w:rsidRPr="00CA0662">
                  <w:rPr>
                    <w:rStyle w:val="Hyperlink"/>
                  </w:rPr>
                  <w:t>PE-18 Location of Information System Components (H)</w:t>
                </w:r>
                <w:r w:rsidR="00741C62">
                  <w:rPr>
                    <w:webHidden/>
                  </w:rPr>
                  <w:tab/>
                </w:r>
                <w:r w:rsidR="00741C62">
                  <w:rPr>
                    <w:webHidden/>
                  </w:rPr>
                  <w:fldChar w:fldCharType="begin"/>
                </w:r>
                <w:r w:rsidR="00741C62">
                  <w:rPr>
                    <w:webHidden/>
                  </w:rPr>
                  <w:instrText xml:space="preserve"> PAGEREF _Toc522289262 \h </w:instrText>
                </w:r>
                <w:r w:rsidR="00741C62">
                  <w:rPr>
                    <w:webHidden/>
                  </w:rPr>
                </w:r>
                <w:r w:rsidR="00741C62">
                  <w:rPr>
                    <w:webHidden/>
                  </w:rPr>
                  <w:fldChar w:fldCharType="separate"/>
                </w:r>
                <w:r w:rsidR="00741C62">
                  <w:rPr>
                    <w:webHidden/>
                  </w:rPr>
                  <w:t>272</w:t>
                </w:r>
                <w:r w:rsidR="00741C62">
                  <w:rPr>
                    <w:webHidden/>
                  </w:rPr>
                  <w:fldChar w:fldCharType="end"/>
                </w:r>
              </w:hyperlink>
            </w:p>
            <w:p w14:paraId="4B9110EC" w14:textId="75C278E2" w:rsidR="00741C62" w:rsidRDefault="00566AC8">
              <w:pPr>
                <w:pStyle w:val="TOC2"/>
                <w:rPr>
                  <w:b w:val="0"/>
                  <w:bCs w:val="0"/>
                  <w:color w:val="auto"/>
                  <w:sz w:val="22"/>
                </w:rPr>
              </w:pPr>
              <w:hyperlink w:anchor="_Toc522289263" w:history="1">
                <w:r w:rsidR="00741C62" w:rsidRPr="00CA0662">
                  <w:rPr>
                    <w:rStyle w:val="Hyperlink"/>
                  </w:rPr>
                  <w:t>13.12.</w:t>
                </w:r>
                <w:r w:rsidR="00741C62">
                  <w:rPr>
                    <w:b w:val="0"/>
                    <w:bCs w:val="0"/>
                    <w:color w:val="auto"/>
                    <w:sz w:val="22"/>
                  </w:rPr>
                  <w:tab/>
                </w:r>
                <w:r w:rsidR="00741C62" w:rsidRPr="00CA0662">
                  <w:rPr>
                    <w:rStyle w:val="Hyperlink"/>
                  </w:rPr>
                  <w:t>Planning (PL)</w:t>
                </w:r>
                <w:r w:rsidR="00741C62">
                  <w:rPr>
                    <w:webHidden/>
                  </w:rPr>
                  <w:tab/>
                </w:r>
                <w:r w:rsidR="00741C62">
                  <w:rPr>
                    <w:webHidden/>
                  </w:rPr>
                  <w:fldChar w:fldCharType="begin"/>
                </w:r>
                <w:r w:rsidR="00741C62">
                  <w:rPr>
                    <w:webHidden/>
                  </w:rPr>
                  <w:instrText xml:space="preserve"> PAGEREF _Toc522289263 \h </w:instrText>
                </w:r>
                <w:r w:rsidR="00741C62">
                  <w:rPr>
                    <w:webHidden/>
                  </w:rPr>
                </w:r>
                <w:r w:rsidR="00741C62">
                  <w:rPr>
                    <w:webHidden/>
                  </w:rPr>
                  <w:fldChar w:fldCharType="separate"/>
                </w:r>
                <w:r w:rsidR="00741C62">
                  <w:rPr>
                    <w:webHidden/>
                  </w:rPr>
                  <w:t>272</w:t>
                </w:r>
                <w:r w:rsidR="00741C62">
                  <w:rPr>
                    <w:webHidden/>
                  </w:rPr>
                  <w:fldChar w:fldCharType="end"/>
                </w:r>
              </w:hyperlink>
            </w:p>
            <w:p w14:paraId="174314EA" w14:textId="461937B1" w:rsidR="00741C62" w:rsidRDefault="00566AC8">
              <w:pPr>
                <w:pStyle w:val="TOC3"/>
                <w:rPr>
                  <w:bCs w:val="0"/>
                  <w:iCs w:val="0"/>
                  <w:color w:val="auto"/>
                  <w:sz w:val="22"/>
                </w:rPr>
              </w:pPr>
              <w:hyperlink w:anchor="_Toc522289264" w:history="1">
                <w:r w:rsidR="00741C62" w:rsidRPr="00CA0662">
                  <w:rPr>
                    <w:rStyle w:val="Hyperlink"/>
                  </w:rPr>
                  <w:t>PL-1 Security Planning Policy and Procedures (H)</w:t>
                </w:r>
                <w:r w:rsidR="00741C62">
                  <w:rPr>
                    <w:webHidden/>
                  </w:rPr>
                  <w:tab/>
                </w:r>
                <w:r w:rsidR="00741C62">
                  <w:rPr>
                    <w:webHidden/>
                  </w:rPr>
                  <w:fldChar w:fldCharType="begin"/>
                </w:r>
                <w:r w:rsidR="00741C62">
                  <w:rPr>
                    <w:webHidden/>
                  </w:rPr>
                  <w:instrText xml:space="preserve"> PAGEREF _Toc522289264 \h </w:instrText>
                </w:r>
                <w:r w:rsidR="00741C62">
                  <w:rPr>
                    <w:webHidden/>
                  </w:rPr>
                </w:r>
                <w:r w:rsidR="00741C62">
                  <w:rPr>
                    <w:webHidden/>
                  </w:rPr>
                  <w:fldChar w:fldCharType="separate"/>
                </w:r>
                <w:r w:rsidR="00741C62">
                  <w:rPr>
                    <w:webHidden/>
                  </w:rPr>
                  <w:t>272</w:t>
                </w:r>
                <w:r w:rsidR="00741C62">
                  <w:rPr>
                    <w:webHidden/>
                  </w:rPr>
                  <w:fldChar w:fldCharType="end"/>
                </w:r>
              </w:hyperlink>
            </w:p>
            <w:p w14:paraId="03860D0F" w14:textId="4D61B081" w:rsidR="00741C62" w:rsidRDefault="00566AC8">
              <w:pPr>
                <w:pStyle w:val="TOC3"/>
                <w:rPr>
                  <w:bCs w:val="0"/>
                  <w:iCs w:val="0"/>
                  <w:color w:val="auto"/>
                  <w:sz w:val="22"/>
                </w:rPr>
              </w:pPr>
              <w:hyperlink w:anchor="_Toc522289265" w:history="1">
                <w:r w:rsidR="00741C62" w:rsidRPr="00CA0662">
                  <w:rPr>
                    <w:rStyle w:val="Hyperlink"/>
                  </w:rPr>
                  <w:t>PL-2 System Security Plan (L) (M) (H)</w:t>
                </w:r>
                <w:r w:rsidR="00741C62">
                  <w:rPr>
                    <w:webHidden/>
                  </w:rPr>
                  <w:tab/>
                </w:r>
                <w:r w:rsidR="00741C62">
                  <w:rPr>
                    <w:webHidden/>
                  </w:rPr>
                  <w:fldChar w:fldCharType="begin"/>
                </w:r>
                <w:r w:rsidR="00741C62">
                  <w:rPr>
                    <w:webHidden/>
                  </w:rPr>
                  <w:instrText xml:space="preserve"> PAGEREF _Toc522289265 \h </w:instrText>
                </w:r>
                <w:r w:rsidR="00741C62">
                  <w:rPr>
                    <w:webHidden/>
                  </w:rPr>
                </w:r>
                <w:r w:rsidR="00741C62">
                  <w:rPr>
                    <w:webHidden/>
                  </w:rPr>
                  <w:fldChar w:fldCharType="separate"/>
                </w:r>
                <w:r w:rsidR="00741C62">
                  <w:rPr>
                    <w:webHidden/>
                  </w:rPr>
                  <w:t>273</w:t>
                </w:r>
                <w:r w:rsidR="00741C62">
                  <w:rPr>
                    <w:webHidden/>
                  </w:rPr>
                  <w:fldChar w:fldCharType="end"/>
                </w:r>
              </w:hyperlink>
            </w:p>
            <w:p w14:paraId="48AFA6D4" w14:textId="36999C17" w:rsidR="00741C62" w:rsidRDefault="00566AC8">
              <w:pPr>
                <w:pStyle w:val="TOC4"/>
                <w:rPr>
                  <w:noProof/>
                  <w:color w:val="auto"/>
                  <w:sz w:val="22"/>
                  <w:szCs w:val="22"/>
                </w:rPr>
              </w:pPr>
              <w:hyperlink w:anchor="_Toc522289266" w:history="1">
                <w:r w:rsidR="00741C62" w:rsidRPr="00CA0662">
                  <w:rPr>
                    <w:rStyle w:val="Hyperlink"/>
                    <w:noProof/>
                  </w:rPr>
                  <w:t>PL-2 (3) Control Enhancement (M) (H)</w:t>
                </w:r>
                <w:r w:rsidR="00741C62">
                  <w:rPr>
                    <w:noProof/>
                    <w:webHidden/>
                  </w:rPr>
                  <w:tab/>
                </w:r>
                <w:r w:rsidR="00741C62">
                  <w:rPr>
                    <w:noProof/>
                    <w:webHidden/>
                  </w:rPr>
                  <w:fldChar w:fldCharType="begin"/>
                </w:r>
                <w:r w:rsidR="00741C62">
                  <w:rPr>
                    <w:noProof/>
                    <w:webHidden/>
                  </w:rPr>
                  <w:instrText xml:space="preserve"> PAGEREF _Toc522289266 \h </w:instrText>
                </w:r>
                <w:r w:rsidR="00741C62">
                  <w:rPr>
                    <w:noProof/>
                    <w:webHidden/>
                  </w:rPr>
                </w:r>
                <w:r w:rsidR="00741C62">
                  <w:rPr>
                    <w:noProof/>
                    <w:webHidden/>
                  </w:rPr>
                  <w:fldChar w:fldCharType="separate"/>
                </w:r>
                <w:r w:rsidR="00741C62">
                  <w:rPr>
                    <w:noProof/>
                    <w:webHidden/>
                  </w:rPr>
                  <w:t>275</w:t>
                </w:r>
                <w:r w:rsidR="00741C62">
                  <w:rPr>
                    <w:noProof/>
                    <w:webHidden/>
                  </w:rPr>
                  <w:fldChar w:fldCharType="end"/>
                </w:r>
              </w:hyperlink>
            </w:p>
            <w:p w14:paraId="159FFD91" w14:textId="669BF498" w:rsidR="00741C62" w:rsidRDefault="00566AC8">
              <w:pPr>
                <w:pStyle w:val="TOC3"/>
                <w:rPr>
                  <w:bCs w:val="0"/>
                  <w:iCs w:val="0"/>
                  <w:color w:val="auto"/>
                  <w:sz w:val="22"/>
                </w:rPr>
              </w:pPr>
              <w:hyperlink w:anchor="_Toc522289267" w:history="1">
                <w:r w:rsidR="00741C62" w:rsidRPr="00CA0662">
                  <w:rPr>
                    <w:rStyle w:val="Hyperlink"/>
                  </w:rPr>
                  <w:t>PL-4 Rules of Behavior (H)</w:t>
                </w:r>
                <w:r w:rsidR="00741C62">
                  <w:rPr>
                    <w:webHidden/>
                  </w:rPr>
                  <w:tab/>
                </w:r>
                <w:r w:rsidR="00741C62">
                  <w:rPr>
                    <w:webHidden/>
                  </w:rPr>
                  <w:fldChar w:fldCharType="begin"/>
                </w:r>
                <w:r w:rsidR="00741C62">
                  <w:rPr>
                    <w:webHidden/>
                  </w:rPr>
                  <w:instrText xml:space="preserve"> PAGEREF _Toc522289267 \h </w:instrText>
                </w:r>
                <w:r w:rsidR="00741C62">
                  <w:rPr>
                    <w:webHidden/>
                  </w:rPr>
                </w:r>
                <w:r w:rsidR="00741C62">
                  <w:rPr>
                    <w:webHidden/>
                  </w:rPr>
                  <w:fldChar w:fldCharType="separate"/>
                </w:r>
                <w:r w:rsidR="00741C62">
                  <w:rPr>
                    <w:webHidden/>
                  </w:rPr>
                  <w:t>276</w:t>
                </w:r>
                <w:r w:rsidR="00741C62">
                  <w:rPr>
                    <w:webHidden/>
                  </w:rPr>
                  <w:fldChar w:fldCharType="end"/>
                </w:r>
              </w:hyperlink>
            </w:p>
            <w:p w14:paraId="35CF6264" w14:textId="1F8FFB8F" w:rsidR="00741C62" w:rsidRDefault="00566AC8">
              <w:pPr>
                <w:pStyle w:val="TOC4"/>
                <w:rPr>
                  <w:noProof/>
                  <w:color w:val="auto"/>
                  <w:sz w:val="22"/>
                  <w:szCs w:val="22"/>
                </w:rPr>
              </w:pPr>
              <w:hyperlink w:anchor="_Toc522289268" w:history="1">
                <w:r w:rsidR="00741C62" w:rsidRPr="00CA0662">
                  <w:rPr>
                    <w:rStyle w:val="Hyperlink"/>
                    <w:noProof/>
                  </w:rPr>
                  <w:t>PL-4 (1) Control Enhancement (M) (H)</w:t>
                </w:r>
                <w:r w:rsidR="00741C62">
                  <w:rPr>
                    <w:noProof/>
                    <w:webHidden/>
                  </w:rPr>
                  <w:tab/>
                </w:r>
                <w:r w:rsidR="00741C62">
                  <w:rPr>
                    <w:noProof/>
                    <w:webHidden/>
                  </w:rPr>
                  <w:fldChar w:fldCharType="begin"/>
                </w:r>
                <w:r w:rsidR="00741C62">
                  <w:rPr>
                    <w:noProof/>
                    <w:webHidden/>
                  </w:rPr>
                  <w:instrText xml:space="preserve"> PAGEREF _Toc522289268 \h </w:instrText>
                </w:r>
                <w:r w:rsidR="00741C62">
                  <w:rPr>
                    <w:noProof/>
                    <w:webHidden/>
                  </w:rPr>
                </w:r>
                <w:r w:rsidR="00741C62">
                  <w:rPr>
                    <w:noProof/>
                    <w:webHidden/>
                  </w:rPr>
                  <w:fldChar w:fldCharType="separate"/>
                </w:r>
                <w:r w:rsidR="00741C62">
                  <w:rPr>
                    <w:noProof/>
                    <w:webHidden/>
                  </w:rPr>
                  <w:t>277</w:t>
                </w:r>
                <w:r w:rsidR="00741C62">
                  <w:rPr>
                    <w:noProof/>
                    <w:webHidden/>
                  </w:rPr>
                  <w:fldChar w:fldCharType="end"/>
                </w:r>
              </w:hyperlink>
            </w:p>
            <w:p w14:paraId="6FFE7170" w14:textId="564756BB" w:rsidR="00741C62" w:rsidRDefault="00566AC8">
              <w:pPr>
                <w:pStyle w:val="TOC3"/>
                <w:rPr>
                  <w:bCs w:val="0"/>
                  <w:iCs w:val="0"/>
                  <w:color w:val="auto"/>
                  <w:sz w:val="22"/>
                </w:rPr>
              </w:pPr>
              <w:hyperlink w:anchor="_Toc522289269" w:history="1">
                <w:r w:rsidR="00741C62" w:rsidRPr="00CA0662">
                  <w:rPr>
                    <w:rStyle w:val="Hyperlink"/>
                  </w:rPr>
                  <w:t>PL-8 Information Security Architecture (M) (H)</w:t>
                </w:r>
                <w:r w:rsidR="00741C62">
                  <w:rPr>
                    <w:webHidden/>
                  </w:rPr>
                  <w:tab/>
                </w:r>
                <w:r w:rsidR="00741C62">
                  <w:rPr>
                    <w:webHidden/>
                  </w:rPr>
                  <w:fldChar w:fldCharType="begin"/>
                </w:r>
                <w:r w:rsidR="00741C62">
                  <w:rPr>
                    <w:webHidden/>
                  </w:rPr>
                  <w:instrText xml:space="preserve"> PAGEREF _Toc522289269 \h </w:instrText>
                </w:r>
                <w:r w:rsidR="00741C62">
                  <w:rPr>
                    <w:webHidden/>
                  </w:rPr>
                </w:r>
                <w:r w:rsidR="00741C62">
                  <w:rPr>
                    <w:webHidden/>
                  </w:rPr>
                  <w:fldChar w:fldCharType="separate"/>
                </w:r>
                <w:r w:rsidR="00741C62">
                  <w:rPr>
                    <w:webHidden/>
                  </w:rPr>
                  <w:t>278</w:t>
                </w:r>
                <w:r w:rsidR="00741C62">
                  <w:rPr>
                    <w:webHidden/>
                  </w:rPr>
                  <w:fldChar w:fldCharType="end"/>
                </w:r>
              </w:hyperlink>
            </w:p>
            <w:p w14:paraId="0F52D119" w14:textId="5C5FD242" w:rsidR="00741C62" w:rsidRDefault="00566AC8">
              <w:pPr>
                <w:pStyle w:val="TOC2"/>
                <w:rPr>
                  <w:b w:val="0"/>
                  <w:bCs w:val="0"/>
                  <w:color w:val="auto"/>
                  <w:sz w:val="22"/>
                </w:rPr>
              </w:pPr>
              <w:hyperlink w:anchor="_Toc522289270" w:history="1">
                <w:r w:rsidR="00741C62" w:rsidRPr="00CA0662">
                  <w:rPr>
                    <w:rStyle w:val="Hyperlink"/>
                  </w:rPr>
                  <w:t>13.13.</w:t>
                </w:r>
                <w:r w:rsidR="00741C62">
                  <w:rPr>
                    <w:b w:val="0"/>
                    <w:bCs w:val="0"/>
                    <w:color w:val="auto"/>
                    <w:sz w:val="22"/>
                  </w:rPr>
                  <w:tab/>
                </w:r>
                <w:r w:rsidR="00741C62" w:rsidRPr="00CA0662">
                  <w:rPr>
                    <w:rStyle w:val="Hyperlink"/>
                  </w:rPr>
                  <w:t>Personnel Security (PS)</w:t>
                </w:r>
                <w:r w:rsidR="00741C62">
                  <w:rPr>
                    <w:webHidden/>
                  </w:rPr>
                  <w:tab/>
                </w:r>
                <w:r w:rsidR="00741C62">
                  <w:rPr>
                    <w:webHidden/>
                  </w:rPr>
                  <w:fldChar w:fldCharType="begin"/>
                </w:r>
                <w:r w:rsidR="00741C62">
                  <w:rPr>
                    <w:webHidden/>
                  </w:rPr>
                  <w:instrText xml:space="preserve"> PAGEREF _Toc522289270 \h </w:instrText>
                </w:r>
                <w:r w:rsidR="00741C62">
                  <w:rPr>
                    <w:webHidden/>
                  </w:rPr>
                </w:r>
                <w:r w:rsidR="00741C62">
                  <w:rPr>
                    <w:webHidden/>
                  </w:rPr>
                  <w:fldChar w:fldCharType="separate"/>
                </w:r>
                <w:r w:rsidR="00741C62">
                  <w:rPr>
                    <w:webHidden/>
                  </w:rPr>
                  <w:t>279</w:t>
                </w:r>
                <w:r w:rsidR="00741C62">
                  <w:rPr>
                    <w:webHidden/>
                  </w:rPr>
                  <w:fldChar w:fldCharType="end"/>
                </w:r>
              </w:hyperlink>
            </w:p>
            <w:p w14:paraId="772C65D9" w14:textId="6BC6DF81" w:rsidR="00741C62" w:rsidRDefault="00566AC8">
              <w:pPr>
                <w:pStyle w:val="TOC3"/>
                <w:rPr>
                  <w:bCs w:val="0"/>
                  <w:iCs w:val="0"/>
                  <w:color w:val="auto"/>
                  <w:sz w:val="22"/>
                </w:rPr>
              </w:pPr>
              <w:hyperlink w:anchor="_Toc522289271" w:history="1">
                <w:r w:rsidR="00741C62" w:rsidRPr="00CA0662">
                  <w:rPr>
                    <w:rStyle w:val="Hyperlink"/>
                  </w:rPr>
                  <w:t>PS-1 Personnel Security Policy and Procedures (H)</w:t>
                </w:r>
                <w:r w:rsidR="00741C62">
                  <w:rPr>
                    <w:webHidden/>
                  </w:rPr>
                  <w:tab/>
                </w:r>
                <w:r w:rsidR="00741C62">
                  <w:rPr>
                    <w:webHidden/>
                  </w:rPr>
                  <w:fldChar w:fldCharType="begin"/>
                </w:r>
                <w:r w:rsidR="00741C62">
                  <w:rPr>
                    <w:webHidden/>
                  </w:rPr>
                  <w:instrText xml:space="preserve"> PAGEREF _Toc522289271 \h </w:instrText>
                </w:r>
                <w:r w:rsidR="00741C62">
                  <w:rPr>
                    <w:webHidden/>
                  </w:rPr>
                </w:r>
                <w:r w:rsidR="00741C62">
                  <w:rPr>
                    <w:webHidden/>
                  </w:rPr>
                  <w:fldChar w:fldCharType="separate"/>
                </w:r>
                <w:r w:rsidR="00741C62">
                  <w:rPr>
                    <w:webHidden/>
                  </w:rPr>
                  <w:t>279</w:t>
                </w:r>
                <w:r w:rsidR="00741C62">
                  <w:rPr>
                    <w:webHidden/>
                  </w:rPr>
                  <w:fldChar w:fldCharType="end"/>
                </w:r>
              </w:hyperlink>
            </w:p>
            <w:p w14:paraId="7D4C37C1" w14:textId="5CCDD1C2" w:rsidR="00741C62" w:rsidRDefault="00566AC8">
              <w:pPr>
                <w:pStyle w:val="TOC3"/>
                <w:rPr>
                  <w:bCs w:val="0"/>
                  <w:iCs w:val="0"/>
                  <w:color w:val="auto"/>
                  <w:sz w:val="22"/>
                </w:rPr>
              </w:pPr>
              <w:hyperlink w:anchor="_Toc522289272" w:history="1">
                <w:r w:rsidR="00741C62" w:rsidRPr="00CA0662">
                  <w:rPr>
                    <w:rStyle w:val="Hyperlink"/>
                  </w:rPr>
                  <w:t>PS-2 Position Categorization (H)</w:t>
                </w:r>
                <w:r w:rsidR="00741C62">
                  <w:rPr>
                    <w:webHidden/>
                  </w:rPr>
                  <w:tab/>
                </w:r>
                <w:r w:rsidR="00741C62">
                  <w:rPr>
                    <w:webHidden/>
                  </w:rPr>
                  <w:fldChar w:fldCharType="begin"/>
                </w:r>
                <w:r w:rsidR="00741C62">
                  <w:rPr>
                    <w:webHidden/>
                  </w:rPr>
                  <w:instrText xml:space="preserve"> PAGEREF _Toc522289272 \h </w:instrText>
                </w:r>
                <w:r w:rsidR="00741C62">
                  <w:rPr>
                    <w:webHidden/>
                  </w:rPr>
                </w:r>
                <w:r w:rsidR="00741C62">
                  <w:rPr>
                    <w:webHidden/>
                  </w:rPr>
                  <w:fldChar w:fldCharType="separate"/>
                </w:r>
                <w:r w:rsidR="00741C62">
                  <w:rPr>
                    <w:webHidden/>
                  </w:rPr>
                  <w:t>280</w:t>
                </w:r>
                <w:r w:rsidR="00741C62">
                  <w:rPr>
                    <w:webHidden/>
                  </w:rPr>
                  <w:fldChar w:fldCharType="end"/>
                </w:r>
              </w:hyperlink>
            </w:p>
            <w:p w14:paraId="7003E61D" w14:textId="5DA91D07" w:rsidR="00741C62" w:rsidRDefault="00566AC8">
              <w:pPr>
                <w:pStyle w:val="TOC3"/>
                <w:rPr>
                  <w:bCs w:val="0"/>
                  <w:iCs w:val="0"/>
                  <w:color w:val="auto"/>
                  <w:sz w:val="22"/>
                </w:rPr>
              </w:pPr>
              <w:hyperlink w:anchor="_Toc522289273" w:history="1">
                <w:r w:rsidR="00741C62" w:rsidRPr="00CA0662">
                  <w:rPr>
                    <w:rStyle w:val="Hyperlink"/>
                  </w:rPr>
                  <w:t>PS-3 Personnel Screening (L) (M) (H)</w:t>
                </w:r>
                <w:r w:rsidR="00741C62">
                  <w:rPr>
                    <w:webHidden/>
                  </w:rPr>
                  <w:tab/>
                </w:r>
                <w:r w:rsidR="00741C62">
                  <w:rPr>
                    <w:webHidden/>
                  </w:rPr>
                  <w:fldChar w:fldCharType="begin"/>
                </w:r>
                <w:r w:rsidR="00741C62">
                  <w:rPr>
                    <w:webHidden/>
                  </w:rPr>
                  <w:instrText xml:space="preserve"> PAGEREF _Toc522289273 \h </w:instrText>
                </w:r>
                <w:r w:rsidR="00741C62">
                  <w:rPr>
                    <w:webHidden/>
                  </w:rPr>
                </w:r>
                <w:r w:rsidR="00741C62">
                  <w:rPr>
                    <w:webHidden/>
                  </w:rPr>
                  <w:fldChar w:fldCharType="separate"/>
                </w:r>
                <w:r w:rsidR="00741C62">
                  <w:rPr>
                    <w:webHidden/>
                  </w:rPr>
                  <w:t>281</w:t>
                </w:r>
                <w:r w:rsidR="00741C62">
                  <w:rPr>
                    <w:webHidden/>
                  </w:rPr>
                  <w:fldChar w:fldCharType="end"/>
                </w:r>
              </w:hyperlink>
            </w:p>
            <w:p w14:paraId="609FE23D" w14:textId="69572656" w:rsidR="00741C62" w:rsidRDefault="00566AC8">
              <w:pPr>
                <w:pStyle w:val="TOC4"/>
                <w:rPr>
                  <w:noProof/>
                  <w:color w:val="auto"/>
                  <w:sz w:val="22"/>
                  <w:szCs w:val="22"/>
                </w:rPr>
              </w:pPr>
              <w:hyperlink w:anchor="_Toc522289274" w:history="1">
                <w:r w:rsidR="00741C62" w:rsidRPr="00CA0662">
                  <w:rPr>
                    <w:rStyle w:val="Hyperlink"/>
                    <w:noProof/>
                  </w:rPr>
                  <w:t>PS-3 (3) Control Enhancement (M) (H)</w:t>
                </w:r>
                <w:r w:rsidR="00741C62">
                  <w:rPr>
                    <w:noProof/>
                    <w:webHidden/>
                  </w:rPr>
                  <w:tab/>
                </w:r>
                <w:r w:rsidR="00741C62">
                  <w:rPr>
                    <w:noProof/>
                    <w:webHidden/>
                  </w:rPr>
                  <w:fldChar w:fldCharType="begin"/>
                </w:r>
                <w:r w:rsidR="00741C62">
                  <w:rPr>
                    <w:noProof/>
                    <w:webHidden/>
                  </w:rPr>
                  <w:instrText xml:space="preserve"> PAGEREF _Toc522289274 \h </w:instrText>
                </w:r>
                <w:r w:rsidR="00741C62">
                  <w:rPr>
                    <w:noProof/>
                    <w:webHidden/>
                  </w:rPr>
                </w:r>
                <w:r w:rsidR="00741C62">
                  <w:rPr>
                    <w:noProof/>
                    <w:webHidden/>
                  </w:rPr>
                  <w:fldChar w:fldCharType="separate"/>
                </w:r>
                <w:r w:rsidR="00741C62">
                  <w:rPr>
                    <w:noProof/>
                    <w:webHidden/>
                  </w:rPr>
                  <w:t>282</w:t>
                </w:r>
                <w:r w:rsidR="00741C62">
                  <w:rPr>
                    <w:noProof/>
                    <w:webHidden/>
                  </w:rPr>
                  <w:fldChar w:fldCharType="end"/>
                </w:r>
              </w:hyperlink>
            </w:p>
            <w:p w14:paraId="70B73A2A" w14:textId="5CFE7807" w:rsidR="00741C62" w:rsidRDefault="00566AC8">
              <w:pPr>
                <w:pStyle w:val="TOC3"/>
                <w:rPr>
                  <w:bCs w:val="0"/>
                  <w:iCs w:val="0"/>
                  <w:color w:val="auto"/>
                  <w:sz w:val="22"/>
                </w:rPr>
              </w:pPr>
              <w:hyperlink w:anchor="_Toc522289275" w:history="1">
                <w:r w:rsidR="00741C62" w:rsidRPr="00CA0662">
                  <w:rPr>
                    <w:rStyle w:val="Hyperlink"/>
                  </w:rPr>
                  <w:t>PS-4 Personnel Termination (H)</w:t>
                </w:r>
                <w:r w:rsidR="00741C62">
                  <w:rPr>
                    <w:webHidden/>
                  </w:rPr>
                  <w:tab/>
                </w:r>
                <w:r w:rsidR="00741C62">
                  <w:rPr>
                    <w:webHidden/>
                  </w:rPr>
                  <w:fldChar w:fldCharType="begin"/>
                </w:r>
                <w:r w:rsidR="00741C62">
                  <w:rPr>
                    <w:webHidden/>
                  </w:rPr>
                  <w:instrText xml:space="preserve"> PAGEREF _Toc522289275 \h </w:instrText>
                </w:r>
                <w:r w:rsidR="00741C62">
                  <w:rPr>
                    <w:webHidden/>
                  </w:rPr>
                </w:r>
                <w:r w:rsidR="00741C62">
                  <w:rPr>
                    <w:webHidden/>
                  </w:rPr>
                  <w:fldChar w:fldCharType="separate"/>
                </w:r>
                <w:r w:rsidR="00741C62">
                  <w:rPr>
                    <w:webHidden/>
                  </w:rPr>
                  <w:t>283</w:t>
                </w:r>
                <w:r w:rsidR="00741C62">
                  <w:rPr>
                    <w:webHidden/>
                  </w:rPr>
                  <w:fldChar w:fldCharType="end"/>
                </w:r>
              </w:hyperlink>
            </w:p>
            <w:p w14:paraId="403F4EB3" w14:textId="6A25CF4E" w:rsidR="00741C62" w:rsidRDefault="00566AC8">
              <w:pPr>
                <w:pStyle w:val="TOC4"/>
                <w:rPr>
                  <w:noProof/>
                  <w:color w:val="auto"/>
                  <w:sz w:val="22"/>
                  <w:szCs w:val="22"/>
                </w:rPr>
              </w:pPr>
              <w:hyperlink w:anchor="_Toc522289276" w:history="1">
                <w:r w:rsidR="00741C62" w:rsidRPr="00CA0662">
                  <w:rPr>
                    <w:rStyle w:val="Hyperlink"/>
                    <w:noProof/>
                  </w:rPr>
                  <w:t>PS-4 (2) Control Enhancement (H)</w:t>
                </w:r>
                <w:r w:rsidR="00741C62">
                  <w:rPr>
                    <w:noProof/>
                    <w:webHidden/>
                  </w:rPr>
                  <w:tab/>
                </w:r>
                <w:r w:rsidR="00741C62">
                  <w:rPr>
                    <w:noProof/>
                    <w:webHidden/>
                  </w:rPr>
                  <w:fldChar w:fldCharType="begin"/>
                </w:r>
                <w:r w:rsidR="00741C62">
                  <w:rPr>
                    <w:noProof/>
                    <w:webHidden/>
                  </w:rPr>
                  <w:instrText xml:space="preserve"> PAGEREF _Toc522289276 \h </w:instrText>
                </w:r>
                <w:r w:rsidR="00741C62">
                  <w:rPr>
                    <w:noProof/>
                    <w:webHidden/>
                  </w:rPr>
                </w:r>
                <w:r w:rsidR="00741C62">
                  <w:rPr>
                    <w:noProof/>
                    <w:webHidden/>
                  </w:rPr>
                  <w:fldChar w:fldCharType="separate"/>
                </w:r>
                <w:r w:rsidR="00741C62">
                  <w:rPr>
                    <w:noProof/>
                    <w:webHidden/>
                  </w:rPr>
                  <w:t>284</w:t>
                </w:r>
                <w:r w:rsidR="00741C62">
                  <w:rPr>
                    <w:noProof/>
                    <w:webHidden/>
                  </w:rPr>
                  <w:fldChar w:fldCharType="end"/>
                </w:r>
              </w:hyperlink>
            </w:p>
            <w:p w14:paraId="57BB032A" w14:textId="61B9C380" w:rsidR="00741C62" w:rsidRDefault="00566AC8">
              <w:pPr>
                <w:pStyle w:val="TOC3"/>
                <w:rPr>
                  <w:bCs w:val="0"/>
                  <w:iCs w:val="0"/>
                  <w:color w:val="auto"/>
                  <w:sz w:val="22"/>
                </w:rPr>
              </w:pPr>
              <w:hyperlink w:anchor="_Toc522289277" w:history="1">
                <w:r w:rsidR="00741C62" w:rsidRPr="00CA0662">
                  <w:rPr>
                    <w:rStyle w:val="Hyperlink"/>
                  </w:rPr>
                  <w:t>PS-5 Personnel Transfer (H)</w:t>
                </w:r>
                <w:r w:rsidR="00741C62">
                  <w:rPr>
                    <w:webHidden/>
                  </w:rPr>
                  <w:tab/>
                </w:r>
                <w:r w:rsidR="00741C62">
                  <w:rPr>
                    <w:webHidden/>
                  </w:rPr>
                  <w:fldChar w:fldCharType="begin"/>
                </w:r>
                <w:r w:rsidR="00741C62">
                  <w:rPr>
                    <w:webHidden/>
                  </w:rPr>
                  <w:instrText xml:space="preserve"> PAGEREF _Toc522289277 \h </w:instrText>
                </w:r>
                <w:r w:rsidR="00741C62">
                  <w:rPr>
                    <w:webHidden/>
                  </w:rPr>
                </w:r>
                <w:r w:rsidR="00741C62">
                  <w:rPr>
                    <w:webHidden/>
                  </w:rPr>
                  <w:fldChar w:fldCharType="separate"/>
                </w:r>
                <w:r w:rsidR="00741C62">
                  <w:rPr>
                    <w:webHidden/>
                  </w:rPr>
                  <w:t>285</w:t>
                </w:r>
                <w:r w:rsidR="00741C62">
                  <w:rPr>
                    <w:webHidden/>
                  </w:rPr>
                  <w:fldChar w:fldCharType="end"/>
                </w:r>
              </w:hyperlink>
            </w:p>
            <w:p w14:paraId="3C754FCE" w14:textId="5EB379EB" w:rsidR="00741C62" w:rsidRDefault="00566AC8">
              <w:pPr>
                <w:pStyle w:val="TOC3"/>
                <w:rPr>
                  <w:bCs w:val="0"/>
                  <w:iCs w:val="0"/>
                  <w:color w:val="auto"/>
                  <w:sz w:val="22"/>
                </w:rPr>
              </w:pPr>
              <w:hyperlink w:anchor="_Toc522289278" w:history="1">
                <w:r w:rsidR="00741C62" w:rsidRPr="00CA0662">
                  <w:rPr>
                    <w:rStyle w:val="Hyperlink"/>
                  </w:rPr>
                  <w:t>PS-6 Access Agreements (H)</w:t>
                </w:r>
                <w:r w:rsidR="00741C62">
                  <w:rPr>
                    <w:webHidden/>
                  </w:rPr>
                  <w:tab/>
                </w:r>
                <w:r w:rsidR="00741C62">
                  <w:rPr>
                    <w:webHidden/>
                  </w:rPr>
                  <w:fldChar w:fldCharType="begin"/>
                </w:r>
                <w:r w:rsidR="00741C62">
                  <w:rPr>
                    <w:webHidden/>
                  </w:rPr>
                  <w:instrText xml:space="preserve"> PAGEREF _Toc522289278 \h </w:instrText>
                </w:r>
                <w:r w:rsidR="00741C62">
                  <w:rPr>
                    <w:webHidden/>
                  </w:rPr>
                </w:r>
                <w:r w:rsidR="00741C62">
                  <w:rPr>
                    <w:webHidden/>
                  </w:rPr>
                  <w:fldChar w:fldCharType="separate"/>
                </w:r>
                <w:r w:rsidR="00741C62">
                  <w:rPr>
                    <w:webHidden/>
                  </w:rPr>
                  <w:t>286</w:t>
                </w:r>
                <w:r w:rsidR="00741C62">
                  <w:rPr>
                    <w:webHidden/>
                  </w:rPr>
                  <w:fldChar w:fldCharType="end"/>
                </w:r>
              </w:hyperlink>
            </w:p>
            <w:p w14:paraId="7B835ABD" w14:textId="347613CB" w:rsidR="00741C62" w:rsidRDefault="00566AC8">
              <w:pPr>
                <w:pStyle w:val="TOC3"/>
                <w:rPr>
                  <w:bCs w:val="0"/>
                  <w:iCs w:val="0"/>
                  <w:color w:val="auto"/>
                  <w:sz w:val="22"/>
                </w:rPr>
              </w:pPr>
              <w:hyperlink w:anchor="_Toc522289279" w:history="1">
                <w:r w:rsidR="00741C62" w:rsidRPr="00CA0662">
                  <w:rPr>
                    <w:rStyle w:val="Hyperlink"/>
                  </w:rPr>
                  <w:t>PS-7 Third-Party Personnel Security (H)</w:t>
                </w:r>
                <w:r w:rsidR="00741C62">
                  <w:rPr>
                    <w:webHidden/>
                  </w:rPr>
                  <w:tab/>
                </w:r>
                <w:r w:rsidR="00741C62">
                  <w:rPr>
                    <w:webHidden/>
                  </w:rPr>
                  <w:fldChar w:fldCharType="begin"/>
                </w:r>
                <w:r w:rsidR="00741C62">
                  <w:rPr>
                    <w:webHidden/>
                  </w:rPr>
                  <w:instrText xml:space="preserve"> PAGEREF _Toc522289279 \h </w:instrText>
                </w:r>
                <w:r w:rsidR="00741C62">
                  <w:rPr>
                    <w:webHidden/>
                  </w:rPr>
                </w:r>
                <w:r w:rsidR="00741C62">
                  <w:rPr>
                    <w:webHidden/>
                  </w:rPr>
                  <w:fldChar w:fldCharType="separate"/>
                </w:r>
                <w:r w:rsidR="00741C62">
                  <w:rPr>
                    <w:webHidden/>
                  </w:rPr>
                  <w:t>287</w:t>
                </w:r>
                <w:r w:rsidR="00741C62">
                  <w:rPr>
                    <w:webHidden/>
                  </w:rPr>
                  <w:fldChar w:fldCharType="end"/>
                </w:r>
              </w:hyperlink>
            </w:p>
            <w:p w14:paraId="793CFABE" w14:textId="551BCEA7" w:rsidR="00741C62" w:rsidRDefault="00566AC8">
              <w:pPr>
                <w:pStyle w:val="TOC3"/>
                <w:rPr>
                  <w:bCs w:val="0"/>
                  <w:iCs w:val="0"/>
                  <w:color w:val="auto"/>
                  <w:sz w:val="22"/>
                </w:rPr>
              </w:pPr>
              <w:hyperlink w:anchor="_Toc522289280" w:history="1">
                <w:r w:rsidR="00741C62" w:rsidRPr="00CA0662">
                  <w:rPr>
                    <w:rStyle w:val="Hyperlink"/>
                  </w:rPr>
                  <w:t>PS-8 Personnel Sanctions (H)</w:t>
                </w:r>
                <w:r w:rsidR="00741C62">
                  <w:rPr>
                    <w:webHidden/>
                  </w:rPr>
                  <w:tab/>
                </w:r>
                <w:r w:rsidR="00741C62">
                  <w:rPr>
                    <w:webHidden/>
                  </w:rPr>
                  <w:fldChar w:fldCharType="begin"/>
                </w:r>
                <w:r w:rsidR="00741C62">
                  <w:rPr>
                    <w:webHidden/>
                  </w:rPr>
                  <w:instrText xml:space="preserve"> PAGEREF _Toc522289280 \h </w:instrText>
                </w:r>
                <w:r w:rsidR="00741C62">
                  <w:rPr>
                    <w:webHidden/>
                  </w:rPr>
                </w:r>
                <w:r w:rsidR="00741C62">
                  <w:rPr>
                    <w:webHidden/>
                  </w:rPr>
                  <w:fldChar w:fldCharType="separate"/>
                </w:r>
                <w:r w:rsidR="00741C62">
                  <w:rPr>
                    <w:webHidden/>
                  </w:rPr>
                  <w:t>288</w:t>
                </w:r>
                <w:r w:rsidR="00741C62">
                  <w:rPr>
                    <w:webHidden/>
                  </w:rPr>
                  <w:fldChar w:fldCharType="end"/>
                </w:r>
              </w:hyperlink>
            </w:p>
            <w:p w14:paraId="336C556B" w14:textId="484D0704" w:rsidR="00741C62" w:rsidRDefault="00566AC8">
              <w:pPr>
                <w:pStyle w:val="TOC2"/>
                <w:rPr>
                  <w:b w:val="0"/>
                  <w:bCs w:val="0"/>
                  <w:color w:val="auto"/>
                  <w:sz w:val="22"/>
                </w:rPr>
              </w:pPr>
              <w:hyperlink w:anchor="_Toc522289281" w:history="1">
                <w:r w:rsidR="00741C62" w:rsidRPr="00CA0662">
                  <w:rPr>
                    <w:rStyle w:val="Hyperlink"/>
                  </w:rPr>
                  <w:t>13.14.</w:t>
                </w:r>
                <w:r w:rsidR="00741C62">
                  <w:rPr>
                    <w:b w:val="0"/>
                    <w:bCs w:val="0"/>
                    <w:color w:val="auto"/>
                    <w:sz w:val="22"/>
                  </w:rPr>
                  <w:tab/>
                </w:r>
                <w:r w:rsidR="00741C62" w:rsidRPr="00CA0662">
                  <w:rPr>
                    <w:rStyle w:val="Hyperlink"/>
                  </w:rPr>
                  <w:t>Risk Assessment (RA)</w:t>
                </w:r>
                <w:r w:rsidR="00741C62">
                  <w:rPr>
                    <w:webHidden/>
                  </w:rPr>
                  <w:tab/>
                </w:r>
                <w:r w:rsidR="00741C62">
                  <w:rPr>
                    <w:webHidden/>
                  </w:rPr>
                  <w:fldChar w:fldCharType="begin"/>
                </w:r>
                <w:r w:rsidR="00741C62">
                  <w:rPr>
                    <w:webHidden/>
                  </w:rPr>
                  <w:instrText xml:space="preserve"> PAGEREF _Toc522289281 \h </w:instrText>
                </w:r>
                <w:r w:rsidR="00741C62">
                  <w:rPr>
                    <w:webHidden/>
                  </w:rPr>
                </w:r>
                <w:r w:rsidR="00741C62">
                  <w:rPr>
                    <w:webHidden/>
                  </w:rPr>
                  <w:fldChar w:fldCharType="separate"/>
                </w:r>
                <w:r w:rsidR="00741C62">
                  <w:rPr>
                    <w:webHidden/>
                  </w:rPr>
                  <w:t>289</w:t>
                </w:r>
                <w:r w:rsidR="00741C62">
                  <w:rPr>
                    <w:webHidden/>
                  </w:rPr>
                  <w:fldChar w:fldCharType="end"/>
                </w:r>
              </w:hyperlink>
            </w:p>
            <w:p w14:paraId="5E15B03A" w14:textId="0FB642D0" w:rsidR="00741C62" w:rsidRDefault="00566AC8">
              <w:pPr>
                <w:pStyle w:val="TOC3"/>
                <w:rPr>
                  <w:bCs w:val="0"/>
                  <w:iCs w:val="0"/>
                  <w:color w:val="auto"/>
                  <w:sz w:val="22"/>
                </w:rPr>
              </w:pPr>
              <w:hyperlink w:anchor="_Toc522289282" w:history="1">
                <w:r w:rsidR="00741C62" w:rsidRPr="00CA0662">
                  <w:rPr>
                    <w:rStyle w:val="Hyperlink"/>
                  </w:rPr>
                  <w:t>RA-1 Risk Assessment Policy and Procedures (H)</w:t>
                </w:r>
                <w:r w:rsidR="00741C62">
                  <w:rPr>
                    <w:webHidden/>
                  </w:rPr>
                  <w:tab/>
                </w:r>
                <w:r w:rsidR="00741C62">
                  <w:rPr>
                    <w:webHidden/>
                  </w:rPr>
                  <w:fldChar w:fldCharType="begin"/>
                </w:r>
                <w:r w:rsidR="00741C62">
                  <w:rPr>
                    <w:webHidden/>
                  </w:rPr>
                  <w:instrText xml:space="preserve"> PAGEREF _Toc522289282 \h </w:instrText>
                </w:r>
                <w:r w:rsidR="00741C62">
                  <w:rPr>
                    <w:webHidden/>
                  </w:rPr>
                </w:r>
                <w:r w:rsidR="00741C62">
                  <w:rPr>
                    <w:webHidden/>
                  </w:rPr>
                  <w:fldChar w:fldCharType="separate"/>
                </w:r>
                <w:r w:rsidR="00741C62">
                  <w:rPr>
                    <w:webHidden/>
                  </w:rPr>
                  <w:t>289</w:t>
                </w:r>
                <w:r w:rsidR="00741C62">
                  <w:rPr>
                    <w:webHidden/>
                  </w:rPr>
                  <w:fldChar w:fldCharType="end"/>
                </w:r>
              </w:hyperlink>
            </w:p>
            <w:p w14:paraId="0116906B" w14:textId="26681816" w:rsidR="00741C62" w:rsidRDefault="00566AC8">
              <w:pPr>
                <w:pStyle w:val="TOC3"/>
                <w:rPr>
                  <w:bCs w:val="0"/>
                  <w:iCs w:val="0"/>
                  <w:color w:val="auto"/>
                  <w:sz w:val="22"/>
                </w:rPr>
              </w:pPr>
              <w:hyperlink w:anchor="_Toc522289283" w:history="1">
                <w:r w:rsidR="00741C62" w:rsidRPr="00CA0662">
                  <w:rPr>
                    <w:rStyle w:val="Hyperlink"/>
                  </w:rPr>
                  <w:t>RA-2 Security Categorization (L) (M) (H)</w:t>
                </w:r>
                <w:r w:rsidR="00741C62">
                  <w:rPr>
                    <w:webHidden/>
                  </w:rPr>
                  <w:tab/>
                </w:r>
                <w:r w:rsidR="00741C62">
                  <w:rPr>
                    <w:webHidden/>
                  </w:rPr>
                  <w:fldChar w:fldCharType="begin"/>
                </w:r>
                <w:r w:rsidR="00741C62">
                  <w:rPr>
                    <w:webHidden/>
                  </w:rPr>
                  <w:instrText xml:space="preserve"> PAGEREF _Toc522289283 \h </w:instrText>
                </w:r>
                <w:r w:rsidR="00741C62">
                  <w:rPr>
                    <w:webHidden/>
                  </w:rPr>
                </w:r>
                <w:r w:rsidR="00741C62">
                  <w:rPr>
                    <w:webHidden/>
                  </w:rPr>
                  <w:fldChar w:fldCharType="separate"/>
                </w:r>
                <w:r w:rsidR="00741C62">
                  <w:rPr>
                    <w:webHidden/>
                  </w:rPr>
                  <w:t>291</w:t>
                </w:r>
                <w:r w:rsidR="00741C62">
                  <w:rPr>
                    <w:webHidden/>
                  </w:rPr>
                  <w:fldChar w:fldCharType="end"/>
                </w:r>
              </w:hyperlink>
            </w:p>
            <w:p w14:paraId="59AF0933" w14:textId="3C2F1AFF" w:rsidR="00741C62" w:rsidRDefault="00566AC8">
              <w:pPr>
                <w:pStyle w:val="TOC3"/>
                <w:rPr>
                  <w:bCs w:val="0"/>
                  <w:iCs w:val="0"/>
                  <w:color w:val="auto"/>
                  <w:sz w:val="22"/>
                </w:rPr>
              </w:pPr>
              <w:hyperlink w:anchor="_Toc522289284" w:history="1">
                <w:r w:rsidR="00741C62" w:rsidRPr="00CA0662">
                  <w:rPr>
                    <w:rStyle w:val="Hyperlink"/>
                  </w:rPr>
                  <w:t>RA-3 Risk Assessment (H)</w:t>
                </w:r>
                <w:r w:rsidR="00741C62">
                  <w:rPr>
                    <w:webHidden/>
                  </w:rPr>
                  <w:tab/>
                </w:r>
                <w:r w:rsidR="00741C62">
                  <w:rPr>
                    <w:webHidden/>
                  </w:rPr>
                  <w:fldChar w:fldCharType="begin"/>
                </w:r>
                <w:r w:rsidR="00741C62">
                  <w:rPr>
                    <w:webHidden/>
                  </w:rPr>
                  <w:instrText xml:space="preserve"> PAGEREF _Toc522289284 \h </w:instrText>
                </w:r>
                <w:r w:rsidR="00741C62">
                  <w:rPr>
                    <w:webHidden/>
                  </w:rPr>
                </w:r>
                <w:r w:rsidR="00741C62">
                  <w:rPr>
                    <w:webHidden/>
                  </w:rPr>
                  <w:fldChar w:fldCharType="separate"/>
                </w:r>
                <w:r w:rsidR="00741C62">
                  <w:rPr>
                    <w:webHidden/>
                  </w:rPr>
                  <w:t>292</w:t>
                </w:r>
                <w:r w:rsidR="00741C62">
                  <w:rPr>
                    <w:webHidden/>
                  </w:rPr>
                  <w:fldChar w:fldCharType="end"/>
                </w:r>
              </w:hyperlink>
            </w:p>
            <w:p w14:paraId="2B00C970" w14:textId="43F1A9C4" w:rsidR="00741C62" w:rsidRDefault="00566AC8">
              <w:pPr>
                <w:pStyle w:val="TOC3"/>
                <w:rPr>
                  <w:bCs w:val="0"/>
                  <w:iCs w:val="0"/>
                  <w:color w:val="auto"/>
                  <w:sz w:val="22"/>
                </w:rPr>
              </w:pPr>
              <w:hyperlink w:anchor="_Toc522289285" w:history="1">
                <w:r w:rsidR="00741C62" w:rsidRPr="00CA0662">
                  <w:rPr>
                    <w:rStyle w:val="Hyperlink"/>
                  </w:rPr>
                  <w:t>RA-5 Vulnerability Scanning (L) (M) (H)</w:t>
                </w:r>
                <w:r w:rsidR="00741C62">
                  <w:rPr>
                    <w:webHidden/>
                  </w:rPr>
                  <w:tab/>
                </w:r>
                <w:r w:rsidR="00741C62">
                  <w:rPr>
                    <w:webHidden/>
                  </w:rPr>
                  <w:fldChar w:fldCharType="begin"/>
                </w:r>
                <w:r w:rsidR="00741C62">
                  <w:rPr>
                    <w:webHidden/>
                  </w:rPr>
                  <w:instrText xml:space="preserve"> PAGEREF _Toc522289285 \h </w:instrText>
                </w:r>
                <w:r w:rsidR="00741C62">
                  <w:rPr>
                    <w:webHidden/>
                  </w:rPr>
                </w:r>
                <w:r w:rsidR="00741C62">
                  <w:rPr>
                    <w:webHidden/>
                  </w:rPr>
                  <w:fldChar w:fldCharType="separate"/>
                </w:r>
                <w:r w:rsidR="00741C62">
                  <w:rPr>
                    <w:webHidden/>
                  </w:rPr>
                  <w:t>293</w:t>
                </w:r>
                <w:r w:rsidR="00741C62">
                  <w:rPr>
                    <w:webHidden/>
                  </w:rPr>
                  <w:fldChar w:fldCharType="end"/>
                </w:r>
              </w:hyperlink>
            </w:p>
            <w:p w14:paraId="583C9FCF" w14:textId="76FAFEC2" w:rsidR="00741C62" w:rsidRDefault="00566AC8">
              <w:pPr>
                <w:pStyle w:val="TOC4"/>
                <w:rPr>
                  <w:noProof/>
                  <w:color w:val="auto"/>
                  <w:sz w:val="22"/>
                  <w:szCs w:val="22"/>
                </w:rPr>
              </w:pPr>
              <w:hyperlink w:anchor="_Toc522289286" w:history="1">
                <w:r w:rsidR="00741C62" w:rsidRPr="00CA0662">
                  <w:rPr>
                    <w:rStyle w:val="Hyperlink"/>
                    <w:noProof/>
                  </w:rPr>
                  <w:t>RA-5 (1) Control Enhancement (M) (H)</w:t>
                </w:r>
                <w:r w:rsidR="00741C62">
                  <w:rPr>
                    <w:noProof/>
                    <w:webHidden/>
                  </w:rPr>
                  <w:tab/>
                </w:r>
                <w:r w:rsidR="00741C62">
                  <w:rPr>
                    <w:noProof/>
                    <w:webHidden/>
                  </w:rPr>
                  <w:fldChar w:fldCharType="begin"/>
                </w:r>
                <w:r w:rsidR="00741C62">
                  <w:rPr>
                    <w:noProof/>
                    <w:webHidden/>
                  </w:rPr>
                  <w:instrText xml:space="preserve"> PAGEREF _Toc522289286 \h </w:instrText>
                </w:r>
                <w:r w:rsidR="00741C62">
                  <w:rPr>
                    <w:noProof/>
                    <w:webHidden/>
                  </w:rPr>
                </w:r>
                <w:r w:rsidR="00741C62">
                  <w:rPr>
                    <w:noProof/>
                    <w:webHidden/>
                  </w:rPr>
                  <w:fldChar w:fldCharType="separate"/>
                </w:r>
                <w:r w:rsidR="00741C62">
                  <w:rPr>
                    <w:noProof/>
                    <w:webHidden/>
                  </w:rPr>
                  <w:t>295</w:t>
                </w:r>
                <w:r w:rsidR="00741C62">
                  <w:rPr>
                    <w:noProof/>
                    <w:webHidden/>
                  </w:rPr>
                  <w:fldChar w:fldCharType="end"/>
                </w:r>
              </w:hyperlink>
            </w:p>
            <w:p w14:paraId="28CBA50A" w14:textId="33477640" w:rsidR="00741C62" w:rsidRDefault="00566AC8">
              <w:pPr>
                <w:pStyle w:val="TOC4"/>
                <w:rPr>
                  <w:noProof/>
                  <w:color w:val="auto"/>
                  <w:sz w:val="22"/>
                  <w:szCs w:val="22"/>
                </w:rPr>
              </w:pPr>
              <w:hyperlink w:anchor="_Toc522289287" w:history="1">
                <w:r w:rsidR="00741C62" w:rsidRPr="00CA0662">
                  <w:rPr>
                    <w:rStyle w:val="Hyperlink"/>
                    <w:noProof/>
                  </w:rPr>
                  <w:t>RA-5 (2) Control Enhancement (M) (H)</w:t>
                </w:r>
                <w:r w:rsidR="00741C62">
                  <w:rPr>
                    <w:noProof/>
                    <w:webHidden/>
                  </w:rPr>
                  <w:tab/>
                </w:r>
                <w:r w:rsidR="00741C62">
                  <w:rPr>
                    <w:noProof/>
                    <w:webHidden/>
                  </w:rPr>
                  <w:fldChar w:fldCharType="begin"/>
                </w:r>
                <w:r w:rsidR="00741C62">
                  <w:rPr>
                    <w:noProof/>
                    <w:webHidden/>
                  </w:rPr>
                  <w:instrText xml:space="preserve"> PAGEREF _Toc522289287 \h </w:instrText>
                </w:r>
                <w:r w:rsidR="00741C62">
                  <w:rPr>
                    <w:noProof/>
                    <w:webHidden/>
                  </w:rPr>
                </w:r>
                <w:r w:rsidR="00741C62">
                  <w:rPr>
                    <w:noProof/>
                    <w:webHidden/>
                  </w:rPr>
                  <w:fldChar w:fldCharType="separate"/>
                </w:r>
                <w:r w:rsidR="00741C62">
                  <w:rPr>
                    <w:noProof/>
                    <w:webHidden/>
                  </w:rPr>
                  <w:t>295</w:t>
                </w:r>
                <w:r w:rsidR="00741C62">
                  <w:rPr>
                    <w:noProof/>
                    <w:webHidden/>
                  </w:rPr>
                  <w:fldChar w:fldCharType="end"/>
                </w:r>
              </w:hyperlink>
            </w:p>
            <w:p w14:paraId="27872622" w14:textId="79D91FFE" w:rsidR="00741C62" w:rsidRDefault="00566AC8">
              <w:pPr>
                <w:pStyle w:val="TOC4"/>
                <w:rPr>
                  <w:noProof/>
                  <w:color w:val="auto"/>
                  <w:sz w:val="22"/>
                  <w:szCs w:val="22"/>
                </w:rPr>
              </w:pPr>
              <w:hyperlink w:anchor="_Toc522289288" w:history="1">
                <w:r w:rsidR="00741C62" w:rsidRPr="00CA0662">
                  <w:rPr>
                    <w:rStyle w:val="Hyperlink"/>
                    <w:noProof/>
                  </w:rPr>
                  <w:t>RA-5 (3) Control Enhancement (M) (H)</w:t>
                </w:r>
                <w:r w:rsidR="00741C62">
                  <w:rPr>
                    <w:noProof/>
                    <w:webHidden/>
                  </w:rPr>
                  <w:tab/>
                </w:r>
                <w:r w:rsidR="00741C62">
                  <w:rPr>
                    <w:noProof/>
                    <w:webHidden/>
                  </w:rPr>
                  <w:fldChar w:fldCharType="begin"/>
                </w:r>
                <w:r w:rsidR="00741C62">
                  <w:rPr>
                    <w:noProof/>
                    <w:webHidden/>
                  </w:rPr>
                  <w:instrText xml:space="preserve"> PAGEREF _Toc522289288 \h </w:instrText>
                </w:r>
                <w:r w:rsidR="00741C62">
                  <w:rPr>
                    <w:noProof/>
                    <w:webHidden/>
                  </w:rPr>
                </w:r>
                <w:r w:rsidR="00741C62">
                  <w:rPr>
                    <w:noProof/>
                    <w:webHidden/>
                  </w:rPr>
                  <w:fldChar w:fldCharType="separate"/>
                </w:r>
                <w:r w:rsidR="00741C62">
                  <w:rPr>
                    <w:noProof/>
                    <w:webHidden/>
                  </w:rPr>
                  <w:t>296</w:t>
                </w:r>
                <w:r w:rsidR="00741C62">
                  <w:rPr>
                    <w:noProof/>
                    <w:webHidden/>
                  </w:rPr>
                  <w:fldChar w:fldCharType="end"/>
                </w:r>
              </w:hyperlink>
            </w:p>
            <w:p w14:paraId="06CEB45B" w14:textId="023BAF48" w:rsidR="00741C62" w:rsidRDefault="00566AC8">
              <w:pPr>
                <w:pStyle w:val="TOC4"/>
                <w:rPr>
                  <w:noProof/>
                  <w:color w:val="auto"/>
                  <w:sz w:val="22"/>
                  <w:szCs w:val="22"/>
                </w:rPr>
              </w:pPr>
              <w:hyperlink w:anchor="_Toc522289289" w:history="1">
                <w:r w:rsidR="00741C62" w:rsidRPr="00CA0662">
                  <w:rPr>
                    <w:rStyle w:val="Hyperlink"/>
                    <w:noProof/>
                  </w:rPr>
                  <w:t>RA-5 (4) Control Enhancement (H)</w:t>
                </w:r>
                <w:r w:rsidR="00741C62">
                  <w:rPr>
                    <w:noProof/>
                    <w:webHidden/>
                  </w:rPr>
                  <w:tab/>
                </w:r>
                <w:r w:rsidR="00741C62">
                  <w:rPr>
                    <w:noProof/>
                    <w:webHidden/>
                  </w:rPr>
                  <w:fldChar w:fldCharType="begin"/>
                </w:r>
                <w:r w:rsidR="00741C62">
                  <w:rPr>
                    <w:noProof/>
                    <w:webHidden/>
                  </w:rPr>
                  <w:instrText xml:space="preserve"> PAGEREF _Toc522289289 \h </w:instrText>
                </w:r>
                <w:r w:rsidR="00741C62">
                  <w:rPr>
                    <w:noProof/>
                    <w:webHidden/>
                  </w:rPr>
                </w:r>
                <w:r w:rsidR="00741C62">
                  <w:rPr>
                    <w:noProof/>
                    <w:webHidden/>
                  </w:rPr>
                  <w:fldChar w:fldCharType="separate"/>
                </w:r>
                <w:r w:rsidR="00741C62">
                  <w:rPr>
                    <w:noProof/>
                    <w:webHidden/>
                  </w:rPr>
                  <w:t>297</w:t>
                </w:r>
                <w:r w:rsidR="00741C62">
                  <w:rPr>
                    <w:noProof/>
                    <w:webHidden/>
                  </w:rPr>
                  <w:fldChar w:fldCharType="end"/>
                </w:r>
              </w:hyperlink>
            </w:p>
            <w:p w14:paraId="42E9BDE8" w14:textId="1014314B" w:rsidR="00741C62" w:rsidRDefault="00566AC8">
              <w:pPr>
                <w:pStyle w:val="TOC4"/>
                <w:rPr>
                  <w:noProof/>
                  <w:color w:val="auto"/>
                  <w:sz w:val="22"/>
                  <w:szCs w:val="22"/>
                </w:rPr>
              </w:pPr>
              <w:hyperlink w:anchor="_Toc522289290" w:history="1">
                <w:r w:rsidR="00741C62" w:rsidRPr="00CA0662">
                  <w:rPr>
                    <w:rStyle w:val="Hyperlink"/>
                    <w:noProof/>
                  </w:rPr>
                  <w:t>RA-5 (5) Control Enhancement (M) (H)</w:t>
                </w:r>
                <w:r w:rsidR="00741C62">
                  <w:rPr>
                    <w:noProof/>
                    <w:webHidden/>
                  </w:rPr>
                  <w:tab/>
                </w:r>
                <w:r w:rsidR="00741C62">
                  <w:rPr>
                    <w:noProof/>
                    <w:webHidden/>
                  </w:rPr>
                  <w:fldChar w:fldCharType="begin"/>
                </w:r>
                <w:r w:rsidR="00741C62">
                  <w:rPr>
                    <w:noProof/>
                    <w:webHidden/>
                  </w:rPr>
                  <w:instrText xml:space="preserve"> PAGEREF _Toc522289290 \h </w:instrText>
                </w:r>
                <w:r w:rsidR="00741C62">
                  <w:rPr>
                    <w:noProof/>
                    <w:webHidden/>
                  </w:rPr>
                </w:r>
                <w:r w:rsidR="00741C62">
                  <w:rPr>
                    <w:noProof/>
                    <w:webHidden/>
                  </w:rPr>
                  <w:fldChar w:fldCharType="separate"/>
                </w:r>
                <w:r w:rsidR="00741C62">
                  <w:rPr>
                    <w:noProof/>
                    <w:webHidden/>
                  </w:rPr>
                  <w:t>298</w:t>
                </w:r>
                <w:r w:rsidR="00741C62">
                  <w:rPr>
                    <w:noProof/>
                    <w:webHidden/>
                  </w:rPr>
                  <w:fldChar w:fldCharType="end"/>
                </w:r>
              </w:hyperlink>
            </w:p>
            <w:p w14:paraId="1C2745A0" w14:textId="047DD7C5" w:rsidR="00741C62" w:rsidRDefault="00566AC8">
              <w:pPr>
                <w:pStyle w:val="TOC4"/>
                <w:rPr>
                  <w:noProof/>
                  <w:color w:val="auto"/>
                  <w:sz w:val="22"/>
                  <w:szCs w:val="22"/>
                </w:rPr>
              </w:pPr>
              <w:hyperlink w:anchor="_Toc522289291" w:history="1">
                <w:r w:rsidR="00741C62" w:rsidRPr="00CA0662">
                  <w:rPr>
                    <w:rStyle w:val="Hyperlink"/>
                    <w:noProof/>
                  </w:rPr>
                  <w:t>RA-5 (6) Control Enhancement (M) (H)</w:t>
                </w:r>
                <w:r w:rsidR="00741C62">
                  <w:rPr>
                    <w:noProof/>
                    <w:webHidden/>
                  </w:rPr>
                  <w:tab/>
                </w:r>
                <w:r w:rsidR="00741C62">
                  <w:rPr>
                    <w:noProof/>
                    <w:webHidden/>
                  </w:rPr>
                  <w:fldChar w:fldCharType="begin"/>
                </w:r>
                <w:r w:rsidR="00741C62">
                  <w:rPr>
                    <w:noProof/>
                    <w:webHidden/>
                  </w:rPr>
                  <w:instrText xml:space="preserve"> PAGEREF _Toc522289291 \h </w:instrText>
                </w:r>
                <w:r w:rsidR="00741C62">
                  <w:rPr>
                    <w:noProof/>
                    <w:webHidden/>
                  </w:rPr>
                </w:r>
                <w:r w:rsidR="00741C62">
                  <w:rPr>
                    <w:noProof/>
                    <w:webHidden/>
                  </w:rPr>
                  <w:fldChar w:fldCharType="separate"/>
                </w:r>
                <w:r w:rsidR="00741C62">
                  <w:rPr>
                    <w:noProof/>
                    <w:webHidden/>
                  </w:rPr>
                  <w:t>298</w:t>
                </w:r>
                <w:r w:rsidR="00741C62">
                  <w:rPr>
                    <w:noProof/>
                    <w:webHidden/>
                  </w:rPr>
                  <w:fldChar w:fldCharType="end"/>
                </w:r>
              </w:hyperlink>
            </w:p>
            <w:p w14:paraId="29A6C486" w14:textId="60A3303F" w:rsidR="00741C62" w:rsidRDefault="00566AC8">
              <w:pPr>
                <w:pStyle w:val="TOC4"/>
                <w:rPr>
                  <w:noProof/>
                  <w:color w:val="auto"/>
                  <w:sz w:val="22"/>
                  <w:szCs w:val="22"/>
                </w:rPr>
              </w:pPr>
              <w:hyperlink w:anchor="_Toc522289292" w:history="1">
                <w:r w:rsidR="00741C62" w:rsidRPr="00CA0662">
                  <w:rPr>
                    <w:rStyle w:val="Hyperlink"/>
                    <w:noProof/>
                  </w:rPr>
                  <w:t>RA-5 (8) Control Enhancement (L) (M) (H)</w:t>
                </w:r>
                <w:r w:rsidR="00741C62">
                  <w:rPr>
                    <w:noProof/>
                    <w:webHidden/>
                  </w:rPr>
                  <w:tab/>
                </w:r>
                <w:r w:rsidR="00741C62">
                  <w:rPr>
                    <w:noProof/>
                    <w:webHidden/>
                  </w:rPr>
                  <w:fldChar w:fldCharType="begin"/>
                </w:r>
                <w:r w:rsidR="00741C62">
                  <w:rPr>
                    <w:noProof/>
                    <w:webHidden/>
                  </w:rPr>
                  <w:instrText xml:space="preserve"> PAGEREF _Toc522289292 \h </w:instrText>
                </w:r>
                <w:r w:rsidR="00741C62">
                  <w:rPr>
                    <w:noProof/>
                    <w:webHidden/>
                  </w:rPr>
                </w:r>
                <w:r w:rsidR="00741C62">
                  <w:rPr>
                    <w:noProof/>
                    <w:webHidden/>
                  </w:rPr>
                  <w:fldChar w:fldCharType="separate"/>
                </w:r>
                <w:r w:rsidR="00741C62">
                  <w:rPr>
                    <w:noProof/>
                    <w:webHidden/>
                  </w:rPr>
                  <w:t>299</w:t>
                </w:r>
                <w:r w:rsidR="00741C62">
                  <w:rPr>
                    <w:noProof/>
                    <w:webHidden/>
                  </w:rPr>
                  <w:fldChar w:fldCharType="end"/>
                </w:r>
              </w:hyperlink>
            </w:p>
            <w:p w14:paraId="7DCE0166" w14:textId="108BEDB7" w:rsidR="00741C62" w:rsidRDefault="00566AC8">
              <w:pPr>
                <w:pStyle w:val="TOC4"/>
                <w:rPr>
                  <w:noProof/>
                  <w:color w:val="auto"/>
                  <w:sz w:val="22"/>
                  <w:szCs w:val="22"/>
                </w:rPr>
              </w:pPr>
              <w:hyperlink w:anchor="_Toc522289293" w:history="1">
                <w:r w:rsidR="00741C62" w:rsidRPr="00CA0662">
                  <w:rPr>
                    <w:rStyle w:val="Hyperlink"/>
                    <w:noProof/>
                  </w:rPr>
                  <w:t>RA-5 (10) Control Enhancement (H)</w:t>
                </w:r>
                <w:r w:rsidR="00741C62">
                  <w:rPr>
                    <w:noProof/>
                    <w:webHidden/>
                  </w:rPr>
                  <w:tab/>
                </w:r>
                <w:r w:rsidR="00741C62">
                  <w:rPr>
                    <w:noProof/>
                    <w:webHidden/>
                  </w:rPr>
                  <w:fldChar w:fldCharType="begin"/>
                </w:r>
                <w:r w:rsidR="00741C62">
                  <w:rPr>
                    <w:noProof/>
                    <w:webHidden/>
                  </w:rPr>
                  <w:instrText xml:space="preserve"> PAGEREF _Toc522289293 \h </w:instrText>
                </w:r>
                <w:r w:rsidR="00741C62">
                  <w:rPr>
                    <w:noProof/>
                    <w:webHidden/>
                  </w:rPr>
                </w:r>
                <w:r w:rsidR="00741C62">
                  <w:rPr>
                    <w:noProof/>
                    <w:webHidden/>
                  </w:rPr>
                  <w:fldChar w:fldCharType="separate"/>
                </w:r>
                <w:r w:rsidR="00741C62">
                  <w:rPr>
                    <w:noProof/>
                    <w:webHidden/>
                  </w:rPr>
                  <w:t>300</w:t>
                </w:r>
                <w:r w:rsidR="00741C62">
                  <w:rPr>
                    <w:noProof/>
                    <w:webHidden/>
                  </w:rPr>
                  <w:fldChar w:fldCharType="end"/>
                </w:r>
              </w:hyperlink>
            </w:p>
            <w:p w14:paraId="63189326" w14:textId="277E2167" w:rsidR="00741C62" w:rsidRDefault="00566AC8">
              <w:pPr>
                <w:pStyle w:val="TOC2"/>
                <w:rPr>
                  <w:b w:val="0"/>
                  <w:bCs w:val="0"/>
                  <w:color w:val="auto"/>
                  <w:sz w:val="22"/>
                </w:rPr>
              </w:pPr>
              <w:hyperlink w:anchor="_Toc522289294" w:history="1">
                <w:r w:rsidR="00741C62" w:rsidRPr="00CA0662">
                  <w:rPr>
                    <w:rStyle w:val="Hyperlink"/>
                  </w:rPr>
                  <w:t>13.15.</w:t>
                </w:r>
                <w:r w:rsidR="00741C62">
                  <w:rPr>
                    <w:b w:val="0"/>
                    <w:bCs w:val="0"/>
                    <w:color w:val="auto"/>
                    <w:sz w:val="22"/>
                  </w:rPr>
                  <w:tab/>
                </w:r>
                <w:r w:rsidR="00741C62" w:rsidRPr="00CA0662">
                  <w:rPr>
                    <w:rStyle w:val="Hyperlink"/>
                  </w:rPr>
                  <w:t>System and Services Acquisition (SA)</w:t>
                </w:r>
                <w:r w:rsidR="00741C62">
                  <w:rPr>
                    <w:webHidden/>
                  </w:rPr>
                  <w:tab/>
                </w:r>
                <w:r w:rsidR="00741C62">
                  <w:rPr>
                    <w:webHidden/>
                  </w:rPr>
                  <w:fldChar w:fldCharType="begin"/>
                </w:r>
                <w:r w:rsidR="00741C62">
                  <w:rPr>
                    <w:webHidden/>
                  </w:rPr>
                  <w:instrText xml:space="preserve"> PAGEREF _Toc522289294 \h </w:instrText>
                </w:r>
                <w:r w:rsidR="00741C62">
                  <w:rPr>
                    <w:webHidden/>
                  </w:rPr>
                </w:r>
                <w:r w:rsidR="00741C62">
                  <w:rPr>
                    <w:webHidden/>
                  </w:rPr>
                  <w:fldChar w:fldCharType="separate"/>
                </w:r>
                <w:r w:rsidR="00741C62">
                  <w:rPr>
                    <w:webHidden/>
                  </w:rPr>
                  <w:t>301</w:t>
                </w:r>
                <w:r w:rsidR="00741C62">
                  <w:rPr>
                    <w:webHidden/>
                  </w:rPr>
                  <w:fldChar w:fldCharType="end"/>
                </w:r>
              </w:hyperlink>
            </w:p>
            <w:p w14:paraId="40D204A0" w14:textId="6A25C8ED" w:rsidR="00741C62" w:rsidRDefault="00566AC8">
              <w:pPr>
                <w:pStyle w:val="TOC3"/>
                <w:rPr>
                  <w:bCs w:val="0"/>
                  <w:iCs w:val="0"/>
                  <w:color w:val="auto"/>
                  <w:sz w:val="22"/>
                </w:rPr>
              </w:pPr>
              <w:hyperlink w:anchor="_Toc522289295" w:history="1">
                <w:r w:rsidR="00741C62" w:rsidRPr="00CA0662">
                  <w:rPr>
                    <w:rStyle w:val="Hyperlink"/>
                  </w:rPr>
                  <w:t>SA-1 System and Services Acquisition Policy and Procedures (H)</w:t>
                </w:r>
                <w:r w:rsidR="00741C62">
                  <w:rPr>
                    <w:webHidden/>
                  </w:rPr>
                  <w:tab/>
                </w:r>
                <w:r w:rsidR="00741C62">
                  <w:rPr>
                    <w:webHidden/>
                  </w:rPr>
                  <w:fldChar w:fldCharType="begin"/>
                </w:r>
                <w:r w:rsidR="00741C62">
                  <w:rPr>
                    <w:webHidden/>
                  </w:rPr>
                  <w:instrText xml:space="preserve"> PAGEREF _Toc522289295 \h </w:instrText>
                </w:r>
                <w:r w:rsidR="00741C62">
                  <w:rPr>
                    <w:webHidden/>
                  </w:rPr>
                </w:r>
                <w:r w:rsidR="00741C62">
                  <w:rPr>
                    <w:webHidden/>
                  </w:rPr>
                  <w:fldChar w:fldCharType="separate"/>
                </w:r>
                <w:r w:rsidR="00741C62">
                  <w:rPr>
                    <w:webHidden/>
                  </w:rPr>
                  <w:t>301</w:t>
                </w:r>
                <w:r w:rsidR="00741C62">
                  <w:rPr>
                    <w:webHidden/>
                  </w:rPr>
                  <w:fldChar w:fldCharType="end"/>
                </w:r>
              </w:hyperlink>
            </w:p>
            <w:p w14:paraId="54085693" w14:textId="2DD17393" w:rsidR="00741C62" w:rsidRDefault="00566AC8">
              <w:pPr>
                <w:pStyle w:val="TOC3"/>
                <w:rPr>
                  <w:bCs w:val="0"/>
                  <w:iCs w:val="0"/>
                  <w:color w:val="auto"/>
                  <w:sz w:val="22"/>
                </w:rPr>
              </w:pPr>
              <w:hyperlink w:anchor="_Toc522289296" w:history="1">
                <w:r w:rsidR="00741C62" w:rsidRPr="00CA0662">
                  <w:rPr>
                    <w:rStyle w:val="Hyperlink"/>
                  </w:rPr>
                  <w:t>SA-2 Allocation of Resources (L) (M) (H)</w:t>
                </w:r>
                <w:r w:rsidR="00741C62">
                  <w:rPr>
                    <w:webHidden/>
                  </w:rPr>
                  <w:tab/>
                </w:r>
                <w:r w:rsidR="00741C62">
                  <w:rPr>
                    <w:webHidden/>
                  </w:rPr>
                  <w:fldChar w:fldCharType="begin"/>
                </w:r>
                <w:r w:rsidR="00741C62">
                  <w:rPr>
                    <w:webHidden/>
                  </w:rPr>
                  <w:instrText xml:space="preserve"> PAGEREF _Toc522289296 \h </w:instrText>
                </w:r>
                <w:r w:rsidR="00741C62">
                  <w:rPr>
                    <w:webHidden/>
                  </w:rPr>
                </w:r>
                <w:r w:rsidR="00741C62">
                  <w:rPr>
                    <w:webHidden/>
                  </w:rPr>
                  <w:fldChar w:fldCharType="separate"/>
                </w:r>
                <w:r w:rsidR="00741C62">
                  <w:rPr>
                    <w:webHidden/>
                  </w:rPr>
                  <w:t>302</w:t>
                </w:r>
                <w:r w:rsidR="00741C62">
                  <w:rPr>
                    <w:webHidden/>
                  </w:rPr>
                  <w:fldChar w:fldCharType="end"/>
                </w:r>
              </w:hyperlink>
            </w:p>
            <w:p w14:paraId="5EEE272F" w14:textId="2B656679" w:rsidR="00741C62" w:rsidRDefault="00566AC8">
              <w:pPr>
                <w:pStyle w:val="TOC3"/>
                <w:rPr>
                  <w:bCs w:val="0"/>
                  <w:iCs w:val="0"/>
                  <w:color w:val="auto"/>
                  <w:sz w:val="22"/>
                </w:rPr>
              </w:pPr>
              <w:hyperlink w:anchor="_Toc522289297" w:history="1">
                <w:r w:rsidR="00741C62" w:rsidRPr="00CA0662">
                  <w:rPr>
                    <w:rStyle w:val="Hyperlink"/>
                  </w:rPr>
                  <w:t>SA-3 System Development Life Cycle (L) (M) (H)</w:t>
                </w:r>
                <w:r w:rsidR="00741C62">
                  <w:rPr>
                    <w:webHidden/>
                  </w:rPr>
                  <w:tab/>
                </w:r>
                <w:r w:rsidR="00741C62">
                  <w:rPr>
                    <w:webHidden/>
                  </w:rPr>
                  <w:fldChar w:fldCharType="begin"/>
                </w:r>
                <w:r w:rsidR="00741C62">
                  <w:rPr>
                    <w:webHidden/>
                  </w:rPr>
                  <w:instrText xml:space="preserve"> PAGEREF _Toc522289297 \h </w:instrText>
                </w:r>
                <w:r w:rsidR="00741C62">
                  <w:rPr>
                    <w:webHidden/>
                  </w:rPr>
                </w:r>
                <w:r w:rsidR="00741C62">
                  <w:rPr>
                    <w:webHidden/>
                  </w:rPr>
                  <w:fldChar w:fldCharType="separate"/>
                </w:r>
                <w:r w:rsidR="00741C62">
                  <w:rPr>
                    <w:webHidden/>
                  </w:rPr>
                  <w:t>303</w:t>
                </w:r>
                <w:r w:rsidR="00741C62">
                  <w:rPr>
                    <w:webHidden/>
                  </w:rPr>
                  <w:fldChar w:fldCharType="end"/>
                </w:r>
              </w:hyperlink>
            </w:p>
            <w:p w14:paraId="7162117C" w14:textId="3DD34CB9" w:rsidR="00741C62" w:rsidRDefault="00566AC8">
              <w:pPr>
                <w:pStyle w:val="TOC3"/>
                <w:rPr>
                  <w:bCs w:val="0"/>
                  <w:iCs w:val="0"/>
                  <w:color w:val="auto"/>
                  <w:sz w:val="22"/>
                </w:rPr>
              </w:pPr>
              <w:hyperlink w:anchor="_Toc522289298" w:history="1">
                <w:r w:rsidR="00741C62" w:rsidRPr="00CA0662">
                  <w:rPr>
                    <w:rStyle w:val="Hyperlink"/>
                  </w:rPr>
                  <w:t>SA-4 Acquisitions Process (L) (M) (H)</w:t>
                </w:r>
                <w:r w:rsidR="00741C62">
                  <w:rPr>
                    <w:webHidden/>
                  </w:rPr>
                  <w:tab/>
                </w:r>
                <w:r w:rsidR="00741C62">
                  <w:rPr>
                    <w:webHidden/>
                  </w:rPr>
                  <w:fldChar w:fldCharType="begin"/>
                </w:r>
                <w:r w:rsidR="00741C62">
                  <w:rPr>
                    <w:webHidden/>
                  </w:rPr>
                  <w:instrText xml:space="preserve"> PAGEREF _Toc522289298 \h </w:instrText>
                </w:r>
                <w:r w:rsidR="00741C62">
                  <w:rPr>
                    <w:webHidden/>
                  </w:rPr>
                </w:r>
                <w:r w:rsidR="00741C62">
                  <w:rPr>
                    <w:webHidden/>
                  </w:rPr>
                  <w:fldChar w:fldCharType="separate"/>
                </w:r>
                <w:r w:rsidR="00741C62">
                  <w:rPr>
                    <w:webHidden/>
                  </w:rPr>
                  <w:t>304</w:t>
                </w:r>
                <w:r w:rsidR="00741C62">
                  <w:rPr>
                    <w:webHidden/>
                  </w:rPr>
                  <w:fldChar w:fldCharType="end"/>
                </w:r>
              </w:hyperlink>
            </w:p>
            <w:p w14:paraId="5A45B2F6" w14:textId="0CEDD080" w:rsidR="00741C62" w:rsidRDefault="00566AC8">
              <w:pPr>
                <w:pStyle w:val="TOC4"/>
                <w:rPr>
                  <w:noProof/>
                  <w:color w:val="auto"/>
                  <w:sz w:val="22"/>
                  <w:szCs w:val="22"/>
                </w:rPr>
              </w:pPr>
              <w:hyperlink w:anchor="_Toc522289299" w:history="1">
                <w:r w:rsidR="00741C62" w:rsidRPr="00CA0662">
                  <w:rPr>
                    <w:rStyle w:val="Hyperlink"/>
                    <w:noProof/>
                  </w:rPr>
                  <w:t>SA-4 (1) Control Enhancement (M) (H)</w:t>
                </w:r>
                <w:r w:rsidR="00741C62">
                  <w:rPr>
                    <w:noProof/>
                    <w:webHidden/>
                  </w:rPr>
                  <w:tab/>
                </w:r>
                <w:r w:rsidR="00741C62">
                  <w:rPr>
                    <w:noProof/>
                    <w:webHidden/>
                  </w:rPr>
                  <w:fldChar w:fldCharType="begin"/>
                </w:r>
                <w:r w:rsidR="00741C62">
                  <w:rPr>
                    <w:noProof/>
                    <w:webHidden/>
                  </w:rPr>
                  <w:instrText xml:space="preserve"> PAGEREF _Toc522289299 \h </w:instrText>
                </w:r>
                <w:r w:rsidR="00741C62">
                  <w:rPr>
                    <w:noProof/>
                    <w:webHidden/>
                  </w:rPr>
                </w:r>
                <w:r w:rsidR="00741C62">
                  <w:rPr>
                    <w:noProof/>
                    <w:webHidden/>
                  </w:rPr>
                  <w:fldChar w:fldCharType="separate"/>
                </w:r>
                <w:r w:rsidR="00741C62">
                  <w:rPr>
                    <w:noProof/>
                    <w:webHidden/>
                  </w:rPr>
                  <w:t>305</w:t>
                </w:r>
                <w:r w:rsidR="00741C62">
                  <w:rPr>
                    <w:noProof/>
                    <w:webHidden/>
                  </w:rPr>
                  <w:fldChar w:fldCharType="end"/>
                </w:r>
              </w:hyperlink>
            </w:p>
            <w:p w14:paraId="3EEF7D61" w14:textId="4E1367F3" w:rsidR="00741C62" w:rsidRDefault="00566AC8">
              <w:pPr>
                <w:pStyle w:val="TOC4"/>
                <w:rPr>
                  <w:noProof/>
                  <w:color w:val="auto"/>
                  <w:sz w:val="22"/>
                  <w:szCs w:val="22"/>
                </w:rPr>
              </w:pPr>
              <w:hyperlink w:anchor="_Toc522289300" w:history="1">
                <w:r w:rsidR="00741C62" w:rsidRPr="00CA0662">
                  <w:rPr>
                    <w:rStyle w:val="Hyperlink"/>
                    <w:noProof/>
                  </w:rPr>
                  <w:t>SA-4 (2) Control Enhancement (H)</w:t>
                </w:r>
                <w:r w:rsidR="00741C62">
                  <w:rPr>
                    <w:noProof/>
                    <w:webHidden/>
                  </w:rPr>
                  <w:tab/>
                </w:r>
                <w:r w:rsidR="00741C62">
                  <w:rPr>
                    <w:noProof/>
                    <w:webHidden/>
                  </w:rPr>
                  <w:fldChar w:fldCharType="begin"/>
                </w:r>
                <w:r w:rsidR="00741C62">
                  <w:rPr>
                    <w:noProof/>
                    <w:webHidden/>
                  </w:rPr>
                  <w:instrText xml:space="preserve"> PAGEREF _Toc522289300 \h </w:instrText>
                </w:r>
                <w:r w:rsidR="00741C62">
                  <w:rPr>
                    <w:noProof/>
                    <w:webHidden/>
                  </w:rPr>
                </w:r>
                <w:r w:rsidR="00741C62">
                  <w:rPr>
                    <w:noProof/>
                    <w:webHidden/>
                  </w:rPr>
                  <w:fldChar w:fldCharType="separate"/>
                </w:r>
                <w:r w:rsidR="00741C62">
                  <w:rPr>
                    <w:noProof/>
                    <w:webHidden/>
                  </w:rPr>
                  <w:t>306</w:t>
                </w:r>
                <w:r w:rsidR="00741C62">
                  <w:rPr>
                    <w:noProof/>
                    <w:webHidden/>
                  </w:rPr>
                  <w:fldChar w:fldCharType="end"/>
                </w:r>
              </w:hyperlink>
            </w:p>
            <w:p w14:paraId="04A9CF4E" w14:textId="49847454" w:rsidR="00741C62" w:rsidRDefault="00566AC8">
              <w:pPr>
                <w:pStyle w:val="TOC4"/>
                <w:rPr>
                  <w:noProof/>
                  <w:color w:val="auto"/>
                  <w:sz w:val="22"/>
                  <w:szCs w:val="22"/>
                </w:rPr>
              </w:pPr>
              <w:hyperlink w:anchor="_Toc522289301" w:history="1">
                <w:r w:rsidR="00741C62" w:rsidRPr="00CA0662">
                  <w:rPr>
                    <w:rStyle w:val="Hyperlink"/>
                    <w:noProof/>
                  </w:rPr>
                  <w:t>SA-4 (8) Control Enhancement (M) (H)</w:t>
                </w:r>
                <w:r w:rsidR="00741C62">
                  <w:rPr>
                    <w:noProof/>
                    <w:webHidden/>
                  </w:rPr>
                  <w:tab/>
                </w:r>
                <w:r w:rsidR="00741C62">
                  <w:rPr>
                    <w:noProof/>
                    <w:webHidden/>
                  </w:rPr>
                  <w:fldChar w:fldCharType="begin"/>
                </w:r>
                <w:r w:rsidR="00741C62">
                  <w:rPr>
                    <w:noProof/>
                    <w:webHidden/>
                  </w:rPr>
                  <w:instrText xml:space="preserve"> PAGEREF _Toc522289301 \h </w:instrText>
                </w:r>
                <w:r w:rsidR="00741C62">
                  <w:rPr>
                    <w:noProof/>
                    <w:webHidden/>
                  </w:rPr>
                </w:r>
                <w:r w:rsidR="00741C62">
                  <w:rPr>
                    <w:noProof/>
                    <w:webHidden/>
                  </w:rPr>
                  <w:fldChar w:fldCharType="separate"/>
                </w:r>
                <w:r w:rsidR="00741C62">
                  <w:rPr>
                    <w:noProof/>
                    <w:webHidden/>
                  </w:rPr>
                  <w:t>307</w:t>
                </w:r>
                <w:r w:rsidR="00741C62">
                  <w:rPr>
                    <w:noProof/>
                    <w:webHidden/>
                  </w:rPr>
                  <w:fldChar w:fldCharType="end"/>
                </w:r>
              </w:hyperlink>
            </w:p>
            <w:p w14:paraId="01828761" w14:textId="68AAA7C9" w:rsidR="00741C62" w:rsidRDefault="00566AC8">
              <w:pPr>
                <w:pStyle w:val="TOC4"/>
                <w:rPr>
                  <w:noProof/>
                  <w:color w:val="auto"/>
                  <w:sz w:val="22"/>
                  <w:szCs w:val="22"/>
                </w:rPr>
              </w:pPr>
              <w:hyperlink w:anchor="_Toc522289302" w:history="1">
                <w:r w:rsidR="00741C62" w:rsidRPr="00CA0662">
                  <w:rPr>
                    <w:rStyle w:val="Hyperlink"/>
                    <w:noProof/>
                  </w:rPr>
                  <w:t>SA-4 (9) Control Enhancement (M) (H)</w:t>
                </w:r>
                <w:r w:rsidR="00741C62">
                  <w:rPr>
                    <w:noProof/>
                    <w:webHidden/>
                  </w:rPr>
                  <w:tab/>
                </w:r>
                <w:r w:rsidR="00741C62">
                  <w:rPr>
                    <w:noProof/>
                    <w:webHidden/>
                  </w:rPr>
                  <w:fldChar w:fldCharType="begin"/>
                </w:r>
                <w:r w:rsidR="00741C62">
                  <w:rPr>
                    <w:noProof/>
                    <w:webHidden/>
                  </w:rPr>
                  <w:instrText xml:space="preserve"> PAGEREF _Toc522289302 \h </w:instrText>
                </w:r>
                <w:r w:rsidR="00741C62">
                  <w:rPr>
                    <w:noProof/>
                    <w:webHidden/>
                  </w:rPr>
                </w:r>
                <w:r w:rsidR="00741C62">
                  <w:rPr>
                    <w:noProof/>
                    <w:webHidden/>
                  </w:rPr>
                  <w:fldChar w:fldCharType="separate"/>
                </w:r>
                <w:r w:rsidR="00741C62">
                  <w:rPr>
                    <w:noProof/>
                    <w:webHidden/>
                  </w:rPr>
                  <w:t>308</w:t>
                </w:r>
                <w:r w:rsidR="00741C62">
                  <w:rPr>
                    <w:noProof/>
                    <w:webHidden/>
                  </w:rPr>
                  <w:fldChar w:fldCharType="end"/>
                </w:r>
              </w:hyperlink>
            </w:p>
            <w:p w14:paraId="079055E1" w14:textId="2FBA3C6E" w:rsidR="00741C62" w:rsidRDefault="00566AC8">
              <w:pPr>
                <w:pStyle w:val="TOC4"/>
                <w:rPr>
                  <w:noProof/>
                  <w:color w:val="auto"/>
                  <w:sz w:val="22"/>
                  <w:szCs w:val="22"/>
                </w:rPr>
              </w:pPr>
              <w:hyperlink w:anchor="_Toc522289303" w:history="1">
                <w:r w:rsidR="00741C62" w:rsidRPr="00CA0662">
                  <w:rPr>
                    <w:rStyle w:val="Hyperlink"/>
                    <w:noProof/>
                  </w:rPr>
                  <w:t>SA-4 (10) Control Enhancement (M) (H)</w:t>
                </w:r>
                <w:r w:rsidR="00741C62">
                  <w:rPr>
                    <w:noProof/>
                    <w:webHidden/>
                  </w:rPr>
                  <w:tab/>
                </w:r>
                <w:r w:rsidR="00741C62">
                  <w:rPr>
                    <w:noProof/>
                    <w:webHidden/>
                  </w:rPr>
                  <w:fldChar w:fldCharType="begin"/>
                </w:r>
                <w:r w:rsidR="00741C62">
                  <w:rPr>
                    <w:noProof/>
                    <w:webHidden/>
                  </w:rPr>
                  <w:instrText xml:space="preserve"> PAGEREF _Toc522289303 \h </w:instrText>
                </w:r>
                <w:r w:rsidR="00741C62">
                  <w:rPr>
                    <w:noProof/>
                    <w:webHidden/>
                  </w:rPr>
                </w:r>
                <w:r w:rsidR="00741C62">
                  <w:rPr>
                    <w:noProof/>
                    <w:webHidden/>
                  </w:rPr>
                  <w:fldChar w:fldCharType="separate"/>
                </w:r>
                <w:r w:rsidR="00741C62">
                  <w:rPr>
                    <w:noProof/>
                    <w:webHidden/>
                  </w:rPr>
                  <w:t>309</w:t>
                </w:r>
                <w:r w:rsidR="00741C62">
                  <w:rPr>
                    <w:noProof/>
                    <w:webHidden/>
                  </w:rPr>
                  <w:fldChar w:fldCharType="end"/>
                </w:r>
              </w:hyperlink>
            </w:p>
            <w:p w14:paraId="473B50B6" w14:textId="1A632480" w:rsidR="00741C62" w:rsidRDefault="00566AC8">
              <w:pPr>
                <w:pStyle w:val="TOC3"/>
                <w:rPr>
                  <w:bCs w:val="0"/>
                  <w:iCs w:val="0"/>
                  <w:color w:val="auto"/>
                  <w:sz w:val="22"/>
                </w:rPr>
              </w:pPr>
              <w:hyperlink w:anchor="_Toc522289304" w:history="1">
                <w:r w:rsidR="00741C62" w:rsidRPr="00CA0662">
                  <w:rPr>
                    <w:rStyle w:val="Hyperlink"/>
                  </w:rPr>
                  <w:t>SA-5 Information System Documentation (H)</w:t>
                </w:r>
                <w:r w:rsidR="00741C62">
                  <w:rPr>
                    <w:webHidden/>
                  </w:rPr>
                  <w:tab/>
                </w:r>
                <w:r w:rsidR="00741C62">
                  <w:rPr>
                    <w:webHidden/>
                  </w:rPr>
                  <w:fldChar w:fldCharType="begin"/>
                </w:r>
                <w:r w:rsidR="00741C62">
                  <w:rPr>
                    <w:webHidden/>
                  </w:rPr>
                  <w:instrText xml:space="preserve"> PAGEREF _Toc522289304 \h </w:instrText>
                </w:r>
                <w:r w:rsidR="00741C62">
                  <w:rPr>
                    <w:webHidden/>
                  </w:rPr>
                </w:r>
                <w:r w:rsidR="00741C62">
                  <w:rPr>
                    <w:webHidden/>
                  </w:rPr>
                  <w:fldChar w:fldCharType="separate"/>
                </w:r>
                <w:r w:rsidR="00741C62">
                  <w:rPr>
                    <w:webHidden/>
                  </w:rPr>
                  <w:t>309</w:t>
                </w:r>
                <w:r w:rsidR="00741C62">
                  <w:rPr>
                    <w:webHidden/>
                  </w:rPr>
                  <w:fldChar w:fldCharType="end"/>
                </w:r>
              </w:hyperlink>
            </w:p>
            <w:p w14:paraId="49942F65" w14:textId="2BFBAADA" w:rsidR="00741C62" w:rsidRDefault="00566AC8">
              <w:pPr>
                <w:pStyle w:val="TOC3"/>
                <w:rPr>
                  <w:bCs w:val="0"/>
                  <w:iCs w:val="0"/>
                  <w:color w:val="auto"/>
                  <w:sz w:val="22"/>
                </w:rPr>
              </w:pPr>
              <w:hyperlink w:anchor="_Toc522289305" w:history="1">
                <w:r w:rsidR="00741C62" w:rsidRPr="00CA0662">
                  <w:rPr>
                    <w:rStyle w:val="Hyperlink"/>
                  </w:rPr>
                  <w:t>SA-8 Security Engineering Principles (M) (H)</w:t>
                </w:r>
                <w:r w:rsidR="00741C62">
                  <w:rPr>
                    <w:webHidden/>
                  </w:rPr>
                  <w:tab/>
                </w:r>
                <w:r w:rsidR="00741C62">
                  <w:rPr>
                    <w:webHidden/>
                  </w:rPr>
                  <w:fldChar w:fldCharType="begin"/>
                </w:r>
                <w:r w:rsidR="00741C62">
                  <w:rPr>
                    <w:webHidden/>
                  </w:rPr>
                  <w:instrText xml:space="preserve"> PAGEREF _Toc522289305 \h </w:instrText>
                </w:r>
                <w:r w:rsidR="00741C62">
                  <w:rPr>
                    <w:webHidden/>
                  </w:rPr>
                </w:r>
                <w:r w:rsidR="00741C62">
                  <w:rPr>
                    <w:webHidden/>
                  </w:rPr>
                  <w:fldChar w:fldCharType="separate"/>
                </w:r>
                <w:r w:rsidR="00741C62">
                  <w:rPr>
                    <w:webHidden/>
                  </w:rPr>
                  <w:t>311</w:t>
                </w:r>
                <w:r w:rsidR="00741C62">
                  <w:rPr>
                    <w:webHidden/>
                  </w:rPr>
                  <w:fldChar w:fldCharType="end"/>
                </w:r>
              </w:hyperlink>
            </w:p>
            <w:p w14:paraId="54EB0C9B" w14:textId="2C752C46" w:rsidR="00741C62" w:rsidRDefault="00566AC8">
              <w:pPr>
                <w:pStyle w:val="TOC3"/>
                <w:rPr>
                  <w:bCs w:val="0"/>
                  <w:iCs w:val="0"/>
                  <w:color w:val="auto"/>
                  <w:sz w:val="22"/>
                </w:rPr>
              </w:pPr>
              <w:hyperlink w:anchor="_Toc522289306" w:history="1">
                <w:r w:rsidR="00741C62" w:rsidRPr="00CA0662">
                  <w:rPr>
                    <w:rStyle w:val="Hyperlink"/>
                  </w:rPr>
                  <w:t>SA-9 External Information System Services (L) (M) (H)</w:t>
                </w:r>
                <w:r w:rsidR="00741C62">
                  <w:rPr>
                    <w:webHidden/>
                  </w:rPr>
                  <w:tab/>
                </w:r>
                <w:r w:rsidR="00741C62">
                  <w:rPr>
                    <w:webHidden/>
                  </w:rPr>
                  <w:fldChar w:fldCharType="begin"/>
                </w:r>
                <w:r w:rsidR="00741C62">
                  <w:rPr>
                    <w:webHidden/>
                  </w:rPr>
                  <w:instrText xml:space="preserve"> PAGEREF _Toc522289306 \h </w:instrText>
                </w:r>
                <w:r w:rsidR="00741C62">
                  <w:rPr>
                    <w:webHidden/>
                  </w:rPr>
                </w:r>
                <w:r w:rsidR="00741C62">
                  <w:rPr>
                    <w:webHidden/>
                  </w:rPr>
                  <w:fldChar w:fldCharType="separate"/>
                </w:r>
                <w:r w:rsidR="00741C62">
                  <w:rPr>
                    <w:webHidden/>
                  </w:rPr>
                  <w:t>312</w:t>
                </w:r>
                <w:r w:rsidR="00741C62">
                  <w:rPr>
                    <w:webHidden/>
                  </w:rPr>
                  <w:fldChar w:fldCharType="end"/>
                </w:r>
              </w:hyperlink>
            </w:p>
            <w:p w14:paraId="584F8B1F" w14:textId="09FFEBE3" w:rsidR="00741C62" w:rsidRDefault="00566AC8">
              <w:pPr>
                <w:pStyle w:val="TOC4"/>
                <w:rPr>
                  <w:noProof/>
                  <w:color w:val="auto"/>
                  <w:sz w:val="22"/>
                  <w:szCs w:val="22"/>
                </w:rPr>
              </w:pPr>
              <w:hyperlink w:anchor="_Toc522289307" w:history="1">
                <w:r w:rsidR="00741C62" w:rsidRPr="00CA0662">
                  <w:rPr>
                    <w:rStyle w:val="Hyperlink"/>
                    <w:noProof/>
                  </w:rPr>
                  <w:t>SA-9 (1) Control Enhancement (M) (H)</w:t>
                </w:r>
                <w:r w:rsidR="00741C62">
                  <w:rPr>
                    <w:noProof/>
                    <w:webHidden/>
                  </w:rPr>
                  <w:tab/>
                </w:r>
                <w:r w:rsidR="00741C62">
                  <w:rPr>
                    <w:noProof/>
                    <w:webHidden/>
                  </w:rPr>
                  <w:fldChar w:fldCharType="begin"/>
                </w:r>
                <w:r w:rsidR="00741C62">
                  <w:rPr>
                    <w:noProof/>
                    <w:webHidden/>
                  </w:rPr>
                  <w:instrText xml:space="preserve"> PAGEREF _Toc522289307 \h </w:instrText>
                </w:r>
                <w:r w:rsidR="00741C62">
                  <w:rPr>
                    <w:noProof/>
                    <w:webHidden/>
                  </w:rPr>
                </w:r>
                <w:r w:rsidR="00741C62">
                  <w:rPr>
                    <w:noProof/>
                    <w:webHidden/>
                  </w:rPr>
                  <w:fldChar w:fldCharType="separate"/>
                </w:r>
                <w:r w:rsidR="00741C62">
                  <w:rPr>
                    <w:noProof/>
                    <w:webHidden/>
                  </w:rPr>
                  <w:t>313</w:t>
                </w:r>
                <w:r w:rsidR="00741C62">
                  <w:rPr>
                    <w:noProof/>
                    <w:webHidden/>
                  </w:rPr>
                  <w:fldChar w:fldCharType="end"/>
                </w:r>
              </w:hyperlink>
            </w:p>
            <w:p w14:paraId="7E9904EA" w14:textId="14EBC3E1" w:rsidR="00741C62" w:rsidRDefault="00566AC8">
              <w:pPr>
                <w:pStyle w:val="TOC4"/>
                <w:rPr>
                  <w:noProof/>
                  <w:color w:val="auto"/>
                  <w:sz w:val="22"/>
                  <w:szCs w:val="22"/>
                </w:rPr>
              </w:pPr>
              <w:hyperlink w:anchor="_Toc522289308" w:history="1">
                <w:r w:rsidR="00741C62" w:rsidRPr="00CA0662">
                  <w:rPr>
                    <w:rStyle w:val="Hyperlink"/>
                    <w:noProof/>
                  </w:rPr>
                  <w:t>SA-9 (2) Control Enhancement (M) (H)</w:t>
                </w:r>
                <w:r w:rsidR="00741C62">
                  <w:rPr>
                    <w:noProof/>
                    <w:webHidden/>
                  </w:rPr>
                  <w:tab/>
                </w:r>
                <w:r w:rsidR="00741C62">
                  <w:rPr>
                    <w:noProof/>
                    <w:webHidden/>
                  </w:rPr>
                  <w:fldChar w:fldCharType="begin"/>
                </w:r>
                <w:r w:rsidR="00741C62">
                  <w:rPr>
                    <w:noProof/>
                    <w:webHidden/>
                  </w:rPr>
                  <w:instrText xml:space="preserve"> PAGEREF _Toc522289308 \h </w:instrText>
                </w:r>
                <w:r w:rsidR="00741C62">
                  <w:rPr>
                    <w:noProof/>
                    <w:webHidden/>
                  </w:rPr>
                </w:r>
                <w:r w:rsidR="00741C62">
                  <w:rPr>
                    <w:noProof/>
                    <w:webHidden/>
                  </w:rPr>
                  <w:fldChar w:fldCharType="separate"/>
                </w:r>
                <w:r w:rsidR="00741C62">
                  <w:rPr>
                    <w:noProof/>
                    <w:webHidden/>
                  </w:rPr>
                  <w:t>314</w:t>
                </w:r>
                <w:r w:rsidR="00741C62">
                  <w:rPr>
                    <w:noProof/>
                    <w:webHidden/>
                  </w:rPr>
                  <w:fldChar w:fldCharType="end"/>
                </w:r>
              </w:hyperlink>
            </w:p>
            <w:p w14:paraId="4F5E9159" w14:textId="36B54DFE" w:rsidR="00741C62" w:rsidRDefault="00566AC8">
              <w:pPr>
                <w:pStyle w:val="TOC4"/>
                <w:rPr>
                  <w:noProof/>
                  <w:color w:val="auto"/>
                  <w:sz w:val="22"/>
                  <w:szCs w:val="22"/>
                </w:rPr>
              </w:pPr>
              <w:hyperlink w:anchor="_Toc522289309" w:history="1">
                <w:r w:rsidR="00741C62" w:rsidRPr="00CA0662">
                  <w:rPr>
                    <w:rStyle w:val="Hyperlink"/>
                    <w:noProof/>
                  </w:rPr>
                  <w:t>SA-9 (4) Control Enhancement (M) (H)</w:t>
                </w:r>
                <w:r w:rsidR="00741C62">
                  <w:rPr>
                    <w:noProof/>
                    <w:webHidden/>
                  </w:rPr>
                  <w:tab/>
                </w:r>
                <w:r w:rsidR="00741C62">
                  <w:rPr>
                    <w:noProof/>
                    <w:webHidden/>
                  </w:rPr>
                  <w:fldChar w:fldCharType="begin"/>
                </w:r>
                <w:r w:rsidR="00741C62">
                  <w:rPr>
                    <w:noProof/>
                    <w:webHidden/>
                  </w:rPr>
                  <w:instrText xml:space="preserve"> PAGEREF _Toc522289309 \h </w:instrText>
                </w:r>
                <w:r w:rsidR="00741C62">
                  <w:rPr>
                    <w:noProof/>
                    <w:webHidden/>
                  </w:rPr>
                </w:r>
                <w:r w:rsidR="00741C62">
                  <w:rPr>
                    <w:noProof/>
                    <w:webHidden/>
                  </w:rPr>
                  <w:fldChar w:fldCharType="separate"/>
                </w:r>
                <w:r w:rsidR="00741C62">
                  <w:rPr>
                    <w:noProof/>
                    <w:webHidden/>
                  </w:rPr>
                  <w:t>314</w:t>
                </w:r>
                <w:r w:rsidR="00741C62">
                  <w:rPr>
                    <w:noProof/>
                    <w:webHidden/>
                  </w:rPr>
                  <w:fldChar w:fldCharType="end"/>
                </w:r>
              </w:hyperlink>
            </w:p>
            <w:p w14:paraId="79FAE569" w14:textId="64567812" w:rsidR="00741C62" w:rsidRDefault="00566AC8">
              <w:pPr>
                <w:pStyle w:val="TOC4"/>
                <w:rPr>
                  <w:noProof/>
                  <w:color w:val="auto"/>
                  <w:sz w:val="22"/>
                  <w:szCs w:val="22"/>
                </w:rPr>
              </w:pPr>
              <w:hyperlink w:anchor="_Toc522289310" w:history="1">
                <w:r w:rsidR="00741C62" w:rsidRPr="00CA0662">
                  <w:rPr>
                    <w:rStyle w:val="Hyperlink"/>
                    <w:noProof/>
                  </w:rPr>
                  <w:t>SA-9 (5) Control Enhancement (M) (H)</w:t>
                </w:r>
                <w:r w:rsidR="00741C62">
                  <w:rPr>
                    <w:noProof/>
                    <w:webHidden/>
                  </w:rPr>
                  <w:tab/>
                </w:r>
                <w:r w:rsidR="00741C62">
                  <w:rPr>
                    <w:noProof/>
                    <w:webHidden/>
                  </w:rPr>
                  <w:fldChar w:fldCharType="begin"/>
                </w:r>
                <w:r w:rsidR="00741C62">
                  <w:rPr>
                    <w:noProof/>
                    <w:webHidden/>
                  </w:rPr>
                  <w:instrText xml:space="preserve"> PAGEREF _Toc522289310 \h </w:instrText>
                </w:r>
                <w:r w:rsidR="00741C62">
                  <w:rPr>
                    <w:noProof/>
                    <w:webHidden/>
                  </w:rPr>
                </w:r>
                <w:r w:rsidR="00741C62">
                  <w:rPr>
                    <w:noProof/>
                    <w:webHidden/>
                  </w:rPr>
                  <w:fldChar w:fldCharType="separate"/>
                </w:r>
                <w:r w:rsidR="00741C62">
                  <w:rPr>
                    <w:noProof/>
                    <w:webHidden/>
                  </w:rPr>
                  <w:t>315</w:t>
                </w:r>
                <w:r w:rsidR="00741C62">
                  <w:rPr>
                    <w:noProof/>
                    <w:webHidden/>
                  </w:rPr>
                  <w:fldChar w:fldCharType="end"/>
                </w:r>
              </w:hyperlink>
            </w:p>
            <w:p w14:paraId="293FE46F" w14:textId="69C63EB8" w:rsidR="00741C62" w:rsidRDefault="00566AC8">
              <w:pPr>
                <w:pStyle w:val="TOC3"/>
                <w:rPr>
                  <w:bCs w:val="0"/>
                  <w:iCs w:val="0"/>
                  <w:color w:val="auto"/>
                  <w:sz w:val="22"/>
                </w:rPr>
              </w:pPr>
              <w:hyperlink w:anchor="_Toc522289311" w:history="1">
                <w:r w:rsidR="00741C62" w:rsidRPr="00CA0662">
                  <w:rPr>
                    <w:rStyle w:val="Hyperlink"/>
                  </w:rPr>
                  <w:t>SA-10 Developer Configuration Management (M) (H)</w:t>
                </w:r>
                <w:r w:rsidR="00741C62">
                  <w:rPr>
                    <w:webHidden/>
                  </w:rPr>
                  <w:tab/>
                </w:r>
                <w:r w:rsidR="00741C62">
                  <w:rPr>
                    <w:webHidden/>
                  </w:rPr>
                  <w:fldChar w:fldCharType="begin"/>
                </w:r>
                <w:r w:rsidR="00741C62">
                  <w:rPr>
                    <w:webHidden/>
                  </w:rPr>
                  <w:instrText xml:space="preserve"> PAGEREF _Toc522289311 \h </w:instrText>
                </w:r>
                <w:r w:rsidR="00741C62">
                  <w:rPr>
                    <w:webHidden/>
                  </w:rPr>
                </w:r>
                <w:r w:rsidR="00741C62">
                  <w:rPr>
                    <w:webHidden/>
                  </w:rPr>
                  <w:fldChar w:fldCharType="separate"/>
                </w:r>
                <w:r w:rsidR="00741C62">
                  <w:rPr>
                    <w:webHidden/>
                  </w:rPr>
                  <w:t>316</w:t>
                </w:r>
                <w:r w:rsidR="00741C62">
                  <w:rPr>
                    <w:webHidden/>
                  </w:rPr>
                  <w:fldChar w:fldCharType="end"/>
                </w:r>
              </w:hyperlink>
            </w:p>
            <w:p w14:paraId="132B3066" w14:textId="618ECA00" w:rsidR="00741C62" w:rsidRDefault="00566AC8">
              <w:pPr>
                <w:pStyle w:val="TOC4"/>
                <w:rPr>
                  <w:noProof/>
                  <w:color w:val="auto"/>
                  <w:sz w:val="22"/>
                  <w:szCs w:val="22"/>
                </w:rPr>
              </w:pPr>
              <w:hyperlink w:anchor="_Toc522289312" w:history="1">
                <w:r w:rsidR="00741C62" w:rsidRPr="00CA0662">
                  <w:rPr>
                    <w:rStyle w:val="Hyperlink"/>
                    <w:noProof/>
                  </w:rPr>
                  <w:t>SA-10 (1) Control Enhancement (M) (H)</w:t>
                </w:r>
                <w:r w:rsidR="00741C62">
                  <w:rPr>
                    <w:noProof/>
                    <w:webHidden/>
                  </w:rPr>
                  <w:tab/>
                </w:r>
                <w:r w:rsidR="00741C62">
                  <w:rPr>
                    <w:noProof/>
                    <w:webHidden/>
                  </w:rPr>
                  <w:fldChar w:fldCharType="begin"/>
                </w:r>
                <w:r w:rsidR="00741C62">
                  <w:rPr>
                    <w:noProof/>
                    <w:webHidden/>
                  </w:rPr>
                  <w:instrText xml:space="preserve"> PAGEREF _Toc522289312 \h </w:instrText>
                </w:r>
                <w:r w:rsidR="00741C62">
                  <w:rPr>
                    <w:noProof/>
                    <w:webHidden/>
                  </w:rPr>
                </w:r>
                <w:r w:rsidR="00741C62">
                  <w:rPr>
                    <w:noProof/>
                    <w:webHidden/>
                  </w:rPr>
                  <w:fldChar w:fldCharType="separate"/>
                </w:r>
                <w:r w:rsidR="00741C62">
                  <w:rPr>
                    <w:noProof/>
                    <w:webHidden/>
                  </w:rPr>
                  <w:t>317</w:t>
                </w:r>
                <w:r w:rsidR="00741C62">
                  <w:rPr>
                    <w:noProof/>
                    <w:webHidden/>
                  </w:rPr>
                  <w:fldChar w:fldCharType="end"/>
                </w:r>
              </w:hyperlink>
            </w:p>
            <w:p w14:paraId="7AEC63C3" w14:textId="30E31866" w:rsidR="00741C62" w:rsidRDefault="00566AC8">
              <w:pPr>
                <w:pStyle w:val="TOC3"/>
                <w:rPr>
                  <w:bCs w:val="0"/>
                  <w:iCs w:val="0"/>
                  <w:color w:val="auto"/>
                  <w:sz w:val="22"/>
                </w:rPr>
              </w:pPr>
              <w:hyperlink w:anchor="_Toc522289313" w:history="1">
                <w:r w:rsidR="00741C62" w:rsidRPr="00CA0662">
                  <w:rPr>
                    <w:rStyle w:val="Hyperlink"/>
                  </w:rPr>
                  <w:t>SA-11 Developer Security Testing and Evaluation (M) (H)</w:t>
                </w:r>
                <w:r w:rsidR="00741C62">
                  <w:rPr>
                    <w:webHidden/>
                  </w:rPr>
                  <w:tab/>
                </w:r>
                <w:r w:rsidR="00741C62">
                  <w:rPr>
                    <w:webHidden/>
                  </w:rPr>
                  <w:fldChar w:fldCharType="begin"/>
                </w:r>
                <w:r w:rsidR="00741C62">
                  <w:rPr>
                    <w:webHidden/>
                  </w:rPr>
                  <w:instrText xml:space="preserve"> PAGEREF _Toc522289313 \h </w:instrText>
                </w:r>
                <w:r w:rsidR="00741C62">
                  <w:rPr>
                    <w:webHidden/>
                  </w:rPr>
                </w:r>
                <w:r w:rsidR="00741C62">
                  <w:rPr>
                    <w:webHidden/>
                  </w:rPr>
                  <w:fldChar w:fldCharType="separate"/>
                </w:r>
                <w:r w:rsidR="00741C62">
                  <w:rPr>
                    <w:webHidden/>
                  </w:rPr>
                  <w:t>318</w:t>
                </w:r>
                <w:r w:rsidR="00741C62">
                  <w:rPr>
                    <w:webHidden/>
                  </w:rPr>
                  <w:fldChar w:fldCharType="end"/>
                </w:r>
              </w:hyperlink>
            </w:p>
            <w:p w14:paraId="59BC1E35" w14:textId="01FCA849" w:rsidR="00741C62" w:rsidRDefault="00566AC8">
              <w:pPr>
                <w:pStyle w:val="TOC4"/>
                <w:rPr>
                  <w:noProof/>
                  <w:color w:val="auto"/>
                  <w:sz w:val="22"/>
                  <w:szCs w:val="22"/>
                </w:rPr>
              </w:pPr>
              <w:hyperlink w:anchor="_Toc522289314" w:history="1">
                <w:r w:rsidR="00741C62" w:rsidRPr="00CA0662">
                  <w:rPr>
                    <w:rStyle w:val="Hyperlink"/>
                    <w:noProof/>
                  </w:rPr>
                  <w:t>SA-11 (1) Control Enhancement (M) (H)</w:t>
                </w:r>
                <w:r w:rsidR="00741C62">
                  <w:rPr>
                    <w:noProof/>
                    <w:webHidden/>
                  </w:rPr>
                  <w:tab/>
                </w:r>
                <w:r w:rsidR="00741C62">
                  <w:rPr>
                    <w:noProof/>
                    <w:webHidden/>
                  </w:rPr>
                  <w:fldChar w:fldCharType="begin"/>
                </w:r>
                <w:r w:rsidR="00741C62">
                  <w:rPr>
                    <w:noProof/>
                    <w:webHidden/>
                  </w:rPr>
                  <w:instrText xml:space="preserve"> PAGEREF _Toc522289314 \h </w:instrText>
                </w:r>
                <w:r w:rsidR="00741C62">
                  <w:rPr>
                    <w:noProof/>
                    <w:webHidden/>
                  </w:rPr>
                </w:r>
                <w:r w:rsidR="00741C62">
                  <w:rPr>
                    <w:noProof/>
                    <w:webHidden/>
                  </w:rPr>
                  <w:fldChar w:fldCharType="separate"/>
                </w:r>
                <w:r w:rsidR="00741C62">
                  <w:rPr>
                    <w:noProof/>
                    <w:webHidden/>
                  </w:rPr>
                  <w:t>319</w:t>
                </w:r>
                <w:r w:rsidR="00741C62">
                  <w:rPr>
                    <w:noProof/>
                    <w:webHidden/>
                  </w:rPr>
                  <w:fldChar w:fldCharType="end"/>
                </w:r>
              </w:hyperlink>
            </w:p>
            <w:p w14:paraId="20DFC686" w14:textId="523D197B" w:rsidR="00741C62" w:rsidRDefault="00566AC8">
              <w:pPr>
                <w:pStyle w:val="TOC4"/>
                <w:rPr>
                  <w:noProof/>
                  <w:color w:val="auto"/>
                  <w:sz w:val="22"/>
                  <w:szCs w:val="22"/>
                </w:rPr>
              </w:pPr>
              <w:hyperlink w:anchor="_Toc522289315" w:history="1">
                <w:r w:rsidR="00741C62" w:rsidRPr="00CA0662">
                  <w:rPr>
                    <w:rStyle w:val="Hyperlink"/>
                    <w:noProof/>
                  </w:rPr>
                  <w:t>SA-11 (2) Control Enhancement (M) (H)</w:t>
                </w:r>
                <w:r w:rsidR="00741C62">
                  <w:rPr>
                    <w:noProof/>
                    <w:webHidden/>
                  </w:rPr>
                  <w:tab/>
                </w:r>
                <w:r w:rsidR="00741C62">
                  <w:rPr>
                    <w:noProof/>
                    <w:webHidden/>
                  </w:rPr>
                  <w:fldChar w:fldCharType="begin"/>
                </w:r>
                <w:r w:rsidR="00741C62">
                  <w:rPr>
                    <w:noProof/>
                    <w:webHidden/>
                  </w:rPr>
                  <w:instrText xml:space="preserve"> PAGEREF _Toc522289315 \h </w:instrText>
                </w:r>
                <w:r w:rsidR="00741C62">
                  <w:rPr>
                    <w:noProof/>
                    <w:webHidden/>
                  </w:rPr>
                </w:r>
                <w:r w:rsidR="00741C62">
                  <w:rPr>
                    <w:noProof/>
                    <w:webHidden/>
                  </w:rPr>
                  <w:fldChar w:fldCharType="separate"/>
                </w:r>
                <w:r w:rsidR="00741C62">
                  <w:rPr>
                    <w:noProof/>
                    <w:webHidden/>
                  </w:rPr>
                  <w:t>320</w:t>
                </w:r>
                <w:r w:rsidR="00741C62">
                  <w:rPr>
                    <w:noProof/>
                    <w:webHidden/>
                  </w:rPr>
                  <w:fldChar w:fldCharType="end"/>
                </w:r>
              </w:hyperlink>
            </w:p>
            <w:p w14:paraId="43CFD267" w14:textId="331E88B7" w:rsidR="00741C62" w:rsidRDefault="00566AC8">
              <w:pPr>
                <w:pStyle w:val="TOC4"/>
                <w:rPr>
                  <w:noProof/>
                  <w:color w:val="auto"/>
                  <w:sz w:val="22"/>
                  <w:szCs w:val="22"/>
                </w:rPr>
              </w:pPr>
              <w:hyperlink w:anchor="_Toc522289316" w:history="1">
                <w:r w:rsidR="00741C62" w:rsidRPr="00CA0662">
                  <w:rPr>
                    <w:rStyle w:val="Hyperlink"/>
                    <w:noProof/>
                  </w:rPr>
                  <w:t>SA-11 (8) Control Enhancement (M) (H)</w:t>
                </w:r>
                <w:r w:rsidR="00741C62">
                  <w:rPr>
                    <w:noProof/>
                    <w:webHidden/>
                  </w:rPr>
                  <w:tab/>
                </w:r>
                <w:r w:rsidR="00741C62">
                  <w:rPr>
                    <w:noProof/>
                    <w:webHidden/>
                  </w:rPr>
                  <w:fldChar w:fldCharType="begin"/>
                </w:r>
                <w:r w:rsidR="00741C62">
                  <w:rPr>
                    <w:noProof/>
                    <w:webHidden/>
                  </w:rPr>
                  <w:instrText xml:space="preserve"> PAGEREF _Toc522289316 \h </w:instrText>
                </w:r>
                <w:r w:rsidR="00741C62">
                  <w:rPr>
                    <w:noProof/>
                    <w:webHidden/>
                  </w:rPr>
                </w:r>
                <w:r w:rsidR="00741C62">
                  <w:rPr>
                    <w:noProof/>
                    <w:webHidden/>
                  </w:rPr>
                  <w:fldChar w:fldCharType="separate"/>
                </w:r>
                <w:r w:rsidR="00741C62">
                  <w:rPr>
                    <w:noProof/>
                    <w:webHidden/>
                  </w:rPr>
                  <w:t>321</w:t>
                </w:r>
                <w:r w:rsidR="00741C62">
                  <w:rPr>
                    <w:noProof/>
                    <w:webHidden/>
                  </w:rPr>
                  <w:fldChar w:fldCharType="end"/>
                </w:r>
              </w:hyperlink>
            </w:p>
            <w:p w14:paraId="16C79D73" w14:textId="240DEEA9" w:rsidR="00741C62" w:rsidRDefault="00566AC8">
              <w:pPr>
                <w:pStyle w:val="TOC3"/>
                <w:rPr>
                  <w:bCs w:val="0"/>
                  <w:iCs w:val="0"/>
                  <w:color w:val="auto"/>
                  <w:sz w:val="22"/>
                </w:rPr>
              </w:pPr>
              <w:hyperlink w:anchor="_Toc522289317" w:history="1">
                <w:r w:rsidR="00741C62" w:rsidRPr="00CA0662">
                  <w:rPr>
                    <w:rStyle w:val="Hyperlink"/>
                  </w:rPr>
                  <w:t>SA-12 Supply Chain Protection (H)</w:t>
                </w:r>
                <w:r w:rsidR="00741C62">
                  <w:rPr>
                    <w:webHidden/>
                  </w:rPr>
                  <w:tab/>
                </w:r>
                <w:r w:rsidR="00741C62">
                  <w:rPr>
                    <w:webHidden/>
                  </w:rPr>
                  <w:fldChar w:fldCharType="begin"/>
                </w:r>
                <w:r w:rsidR="00741C62">
                  <w:rPr>
                    <w:webHidden/>
                  </w:rPr>
                  <w:instrText xml:space="preserve"> PAGEREF _Toc522289317 \h </w:instrText>
                </w:r>
                <w:r w:rsidR="00741C62">
                  <w:rPr>
                    <w:webHidden/>
                  </w:rPr>
                </w:r>
                <w:r w:rsidR="00741C62">
                  <w:rPr>
                    <w:webHidden/>
                  </w:rPr>
                  <w:fldChar w:fldCharType="separate"/>
                </w:r>
                <w:r w:rsidR="00741C62">
                  <w:rPr>
                    <w:webHidden/>
                  </w:rPr>
                  <w:t>322</w:t>
                </w:r>
                <w:r w:rsidR="00741C62">
                  <w:rPr>
                    <w:webHidden/>
                  </w:rPr>
                  <w:fldChar w:fldCharType="end"/>
                </w:r>
              </w:hyperlink>
            </w:p>
            <w:p w14:paraId="02F00B10" w14:textId="775E37F6" w:rsidR="00741C62" w:rsidRDefault="00566AC8">
              <w:pPr>
                <w:pStyle w:val="TOC3"/>
                <w:rPr>
                  <w:bCs w:val="0"/>
                  <w:iCs w:val="0"/>
                  <w:color w:val="auto"/>
                  <w:sz w:val="22"/>
                </w:rPr>
              </w:pPr>
              <w:hyperlink w:anchor="_Toc522289318" w:history="1">
                <w:r w:rsidR="00741C62" w:rsidRPr="00CA0662">
                  <w:rPr>
                    <w:rStyle w:val="Hyperlink"/>
                  </w:rPr>
                  <w:t>SA-15 Development Process, Standards, and Tools (H)</w:t>
                </w:r>
                <w:r w:rsidR="00741C62">
                  <w:rPr>
                    <w:webHidden/>
                  </w:rPr>
                  <w:tab/>
                </w:r>
                <w:r w:rsidR="00741C62">
                  <w:rPr>
                    <w:webHidden/>
                  </w:rPr>
                  <w:fldChar w:fldCharType="begin"/>
                </w:r>
                <w:r w:rsidR="00741C62">
                  <w:rPr>
                    <w:webHidden/>
                  </w:rPr>
                  <w:instrText xml:space="preserve"> PAGEREF _Toc522289318 \h </w:instrText>
                </w:r>
                <w:r w:rsidR="00741C62">
                  <w:rPr>
                    <w:webHidden/>
                  </w:rPr>
                </w:r>
                <w:r w:rsidR="00741C62">
                  <w:rPr>
                    <w:webHidden/>
                  </w:rPr>
                  <w:fldChar w:fldCharType="separate"/>
                </w:r>
                <w:r w:rsidR="00741C62">
                  <w:rPr>
                    <w:webHidden/>
                  </w:rPr>
                  <w:t>322</w:t>
                </w:r>
                <w:r w:rsidR="00741C62">
                  <w:rPr>
                    <w:webHidden/>
                  </w:rPr>
                  <w:fldChar w:fldCharType="end"/>
                </w:r>
              </w:hyperlink>
            </w:p>
            <w:p w14:paraId="4DE526D3" w14:textId="760483BC" w:rsidR="00741C62" w:rsidRDefault="00566AC8">
              <w:pPr>
                <w:pStyle w:val="TOC3"/>
                <w:rPr>
                  <w:bCs w:val="0"/>
                  <w:iCs w:val="0"/>
                  <w:color w:val="auto"/>
                  <w:sz w:val="22"/>
                </w:rPr>
              </w:pPr>
              <w:hyperlink w:anchor="_Toc522289319" w:history="1">
                <w:r w:rsidR="00741C62" w:rsidRPr="00CA0662">
                  <w:rPr>
                    <w:rStyle w:val="Hyperlink"/>
                  </w:rPr>
                  <w:t>SA-16 Developer-Provided Training (H)</w:t>
                </w:r>
                <w:r w:rsidR="00741C62">
                  <w:rPr>
                    <w:webHidden/>
                  </w:rPr>
                  <w:tab/>
                </w:r>
                <w:r w:rsidR="00741C62">
                  <w:rPr>
                    <w:webHidden/>
                  </w:rPr>
                  <w:fldChar w:fldCharType="begin"/>
                </w:r>
                <w:r w:rsidR="00741C62">
                  <w:rPr>
                    <w:webHidden/>
                  </w:rPr>
                  <w:instrText xml:space="preserve"> PAGEREF _Toc522289319 \h </w:instrText>
                </w:r>
                <w:r w:rsidR="00741C62">
                  <w:rPr>
                    <w:webHidden/>
                  </w:rPr>
                </w:r>
                <w:r w:rsidR="00741C62">
                  <w:rPr>
                    <w:webHidden/>
                  </w:rPr>
                  <w:fldChar w:fldCharType="separate"/>
                </w:r>
                <w:r w:rsidR="00741C62">
                  <w:rPr>
                    <w:webHidden/>
                  </w:rPr>
                  <w:t>324</w:t>
                </w:r>
                <w:r w:rsidR="00741C62">
                  <w:rPr>
                    <w:webHidden/>
                  </w:rPr>
                  <w:fldChar w:fldCharType="end"/>
                </w:r>
              </w:hyperlink>
            </w:p>
            <w:p w14:paraId="6B0F4777" w14:textId="1AF2EFD0" w:rsidR="00741C62" w:rsidRDefault="00566AC8">
              <w:pPr>
                <w:pStyle w:val="TOC3"/>
                <w:rPr>
                  <w:bCs w:val="0"/>
                  <w:iCs w:val="0"/>
                  <w:color w:val="auto"/>
                  <w:sz w:val="22"/>
                </w:rPr>
              </w:pPr>
              <w:hyperlink w:anchor="_Toc522289320" w:history="1">
                <w:r w:rsidR="00741C62" w:rsidRPr="00CA0662">
                  <w:rPr>
                    <w:rStyle w:val="Hyperlink"/>
                  </w:rPr>
                  <w:t>SA-17 Developer Security Architecture and Design (H)</w:t>
                </w:r>
                <w:r w:rsidR="00741C62">
                  <w:rPr>
                    <w:webHidden/>
                  </w:rPr>
                  <w:tab/>
                </w:r>
                <w:r w:rsidR="00741C62">
                  <w:rPr>
                    <w:webHidden/>
                  </w:rPr>
                  <w:fldChar w:fldCharType="begin"/>
                </w:r>
                <w:r w:rsidR="00741C62">
                  <w:rPr>
                    <w:webHidden/>
                  </w:rPr>
                  <w:instrText xml:space="preserve"> PAGEREF _Toc522289320 \h </w:instrText>
                </w:r>
                <w:r w:rsidR="00741C62">
                  <w:rPr>
                    <w:webHidden/>
                  </w:rPr>
                </w:r>
                <w:r w:rsidR="00741C62">
                  <w:rPr>
                    <w:webHidden/>
                  </w:rPr>
                  <w:fldChar w:fldCharType="separate"/>
                </w:r>
                <w:r w:rsidR="00741C62">
                  <w:rPr>
                    <w:webHidden/>
                  </w:rPr>
                  <w:t>324</w:t>
                </w:r>
                <w:r w:rsidR="00741C62">
                  <w:rPr>
                    <w:webHidden/>
                  </w:rPr>
                  <w:fldChar w:fldCharType="end"/>
                </w:r>
              </w:hyperlink>
            </w:p>
            <w:p w14:paraId="443596C4" w14:textId="47495F7B" w:rsidR="00741C62" w:rsidRDefault="00566AC8">
              <w:pPr>
                <w:pStyle w:val="TOC2"/>
                <w:rPr>
                  <w:b w:val="0"/>
                  <w:bCs w:val="0"/>
                  <w:color w:val="auto"/>
                  <w:sz w:val="22"/>
                </w:rPr>
              </w:pPr>
              <w:hyperlink w:anchor="_Toc522289321" w:history="1">
                <w:r w:rsidR="00741C62" w:rsidRPr="00CA0662">
                  <w:rPr>
                    <w:rStyle w:val="Hyperlink"/>
                  </w:rPr>
                  <w:t>13.16.</w:t>
                </w:r>
                <w:r w:rsidR="00741C62">
                  <w:rPr>
                    <w:b w:val="0"/>
                    <w:bCs w:val="0"/>
                    <w:color w:val="auto"/>
                    <w:sz w:val="22"/>
                  </w:rPr>
                  <w:tab/>
                </w:r>
                <w:r w:rsidR="00741C62" w:rsidRPr="00CA0662">
                  <w:rPr>
                    <w:rStyle w:val="Hyperlink"/>
                  </w:rPr>
                  <w:t>System and Communications Protection (SC)</w:t>
                </w:r>
                <w:r w:rsidR="00741C62">
                  <w:rPr>
                    <w:webHidden/>
                  </w:rPr>
                  <w:tab/>
                </w:r>
                <w:r w:rsidR="00741C62">
                  <w:rPr>
                    <w:webHidden/>
                  </w:rPr>
                  <w:fldChar w:fldCharType="begin"/>
                </w:r>
                <w:r w:rsidR="00741C62">
                  <w:rPr>
                    <w:webHidden/>
                  </w:rPr>
                  <w:instrText xml:space="preserve"> PAGEREF _Toc522289321 \h </w:instrText>
                </w:r>
                <w:r w:rsidR="00741C62">
                  <w:rPr>
                    <w:webHidden/>
                  </w:rPr>
                </w:r>
                <w:r w:rsidR="00741C62">
                  <w:rPr>
                    <w:webHidden/>
                  </w:rPr>
                  <w:fldChar w:fldCharType="separate"/>
                </w:r>
                <w:r w:rsidR="00741C62">
                  <w:rPr>
                    <w:webHidden/>
                  </w:rPr>
                  <w:t>325</w:t>
                </w:r>
                <w:r w:rsidR="00741C62">
                  <w:rPr>
                    <w:webHidden/>
                  </w:rPr>
                  <w:fldChar w:fldCharType="end"/>
                </w:r>
              </w:hyperlink>
            </w:p>
            <w:p w14:paraId="56E5C4D4" w14:textId="279E188E" w:rsidR="00741C62" w:rsidRDefault="00566AC8">
              <w:pPr>
                <w:pStyle w:val="TOC3"/>
                <w:rPr>
                  <w:bCs w:val="0"/>
                  <w:iCs w:val="0"/>
                  <w:color w:val="auto"/>
                  <w:sz w:val="22"/>
                </w:rPr>
              </w:pPr>
              <w:hyperlink w:anchor="_Toc522289322" w:history="1">
                <w:r w:rsidR="00741C62" w:rsidRPr="00CA0662">
                  <w:rPr>
                    <w:rStyle w:val="Hyperlink"/>
                  </w:rPr>
                  <w:t>SC-1 System and Communications Protection Policy and Procedures (H)</w:t>
                </w:r>
                <w:r w:rsidR="00741C62">
                  <w:rPr>
                    <w:webHidden/>
                  </w:rPr>
                  <w:tab/>
                </w:r>
                <w:r w:rsidR="00741C62">
                  <w:rPr>
                    <w:webHidden/>
                  </w:rPr>
                  <w:fldChar w:fldCharType="begin"/>
                </w:r>
                <w:r w:rsidR="00741C62">
                  <w:rPr>
                    <w:webHidden/>
                  </w:rPr>
                  <w:instrText xml:space="preserve"> PAGEREF _Toc522289322 \h </w:instrText>
                </w:r>
                <w:r w:rsidR="00741C62">
                  <w:rPr>
                    <w:webHidden/>
                  </w:rPr>
                </w:r>
                <w:r w:rsidR="00741C62">
                  <w:rPr>
                    <w:webHidden/>
                  </w:rPr>
                  <w:fldChar w:fldCharType="separate"/>
                </w:r>
                <w:r w:rsidR="00741C62">
                  <w:rPr>
                    <w:webHidden/>
                  </w:rPr>
                  <w:t>325</w:t>
                </w:r>
                <w:r w:rsidR="00741C62">
                  <w:rPr>
                    <w:webHidden/>
                  </w:rPr>
                  <w:fldChar w:fldCharType="end"/>
                </w:r>
              </w:hyperlink>
            </w:p>
            <w:p w14:paraId="47BCDADF" w14:textId="6CE54D9F" w:rsidR="00741C62" w:rsidRDefault="00566AC8">
              <w:pPr>
                <w:pStyle w:val="TOC3"/>
                <w:rPr>
                  <w:bCs w:val="0"/>
                  <w:iCs w:val="0"/>
                  <w:color w:val="auto"/>
                  <w:sz w:val="22"/>
                </w:rPr>
              </w:pPr>
              <w:hyperlink w:anchor="_Toc522289323" w:history="1">
                <w:r w:rsidR="00741C62" w:rsidRPr="00CA0662">
                  <w:rPr>
                    <w:rStyle w:val="Hyperlink"/>
                  </w:rPr>
                  <w:t>SC-2 Application Partitioning (M) (H)</w:t>
                </w:r>
                <w:r w:rsidR="00741C62">
                  <w:rPr>
                    <w:webHidden/>
                  </w:rPr>
                  <w:tab/>
                </w:r>
                <w:r w:rsidR="00741C62">
                  <w:rPr>
                    <w:webHidden/>
                  </w:rPr>
                  <w:fldChar w:fldCharType="begin"/>
                </w:r>
                <w:r w:rsidR="00741C62">
                  <w:rPr>
                    <w:webHidden/>
                  </w:rPr>
                  <w:instrText xml:space="preserve"> PAGEREF _Toc522289323 \h </w:instrText>
                </w:r>
                <w:r w:rsidR="00741C62">
                  <w:rPr>
                    <w:webHidden/>
                  </w:rPr>
                </w:r>
                <w:r w:rsidR="00741C62">
                  <w:rPr>
                    <w:webHidden/>
                  </w:rPr>
                  <w:fldChar w:fldCharType="separate"/>
                </w:r>
                <w:r w:rsidR="00741C62">
                  <w:rPr>
                    <w:webHidden/>
                  </w:rPr>
                  <w:t>326</w:t>
                </w:r>
                <w:r w:rsidR="00741C62">
                  <w:rPr>
                    <w:webHidden/>
                  </w:rPr>
                  <w:fldChar w:fldCharType="end"/>
                </w:r>
              </w:hyperlink>
            </w:p>
            <w:p w14:paraId="33257F65" w14:textId="75D71D87" w:rsidR="00741C62" w:rsidRDefault="00566AC8">
              <w:pPr>
                <w:pStyle w:val="TOC3"/>
                <w:rPr>
                  <w:bCs w:val="0"/>
                  <w:iCs w:val="0"/>
                  <w:color w:val="auto"/>
                  <w:sz w:val="22"/>
                </w:rPr>
              </w:pPr>
              <w:hyperlink w:anchor="_Toc522289324" w:history="1">
                <w:r w:rsidR="00741C62" w:rsidRPr="00CA0662">
                  <w:rPr>
                    <w:rStyle w:val="Hyperlink"/>
                  </w:rPr>
                  <w:t>SC-3 Security Function Isolation (H)</w:t>
                </w:r>
                <w:r w:rsidR="00741C62">
                  <w:rPr>
                    <w:webHidden/>
                  </w:rPr>
                  <w:tab/>
                </w:r>
                <w:r w:rsidR="00741C62">
                  <w:rPr>
                    <w:webHidden/>
                  </w:rPr>
                  <w:fldChar w:fldCharType="begin"/>
                </w:r>
                <w:r w:rsidR="00741C62">
                  <w:rPr>
                    <w:webHidden/>
                  </w:rPr>
                  <w:instrText xml:space="preserve"> PAGEREF _Toc522289324 \h </w:instrText>
                </w:r>
                <w:r w:rsidR="00741C62">
                  <w:rPr>
                    <w:webHidden/>
                  </w:rPr>
                </w:r>
                <w:r w:rsidR="00741C62">
                  <w:rPr>
                    <w:webHidden/>
                  </w:rPr>
                  <w:fldChar w:fldCharType="separate"/>
                </w:r>
                <w:r w:rsidR="00741C62">
                  <w:rPr>
                    <w:webHidden/>
                  </w:rPr>
                  <w:t>327</w:t>
                </w:r>
                <w:r w:rsidR="00741C62">
                  <w:rPr>
                    <w:webHidden/>
                  </w:rPr>
                  <w:fldChar w:fldCharType="end"/>
                </w:r>
              </w:hyperlink>
            </w:p>
            <w:p w14:paraId="40950C20" w14:textId="4977A53D" w:rsidR="00741C62" w:rsidRDefault="00566AC8">
              <w:pPr>
                <w:pStyle w:val="TOC3"/>
                <w:rPr>
                  <w:bCs w:val="0"/>
                  <w:iCs w:val="0"/>
                  <w:color w:val="auto"/>
                  <w:sz w:val="22"/>
                </w:rPr>
              </w:pPr>
              <w:hyperlink w:anchor="_Toc522289325" w:history="1">
                <w:r w:rsidR="00741C62" w:rsidRPr="00CA0662">
                  <w:rPr>
                    <w:rStyle w:val="Hyperlink"/>
                  </w:rPr>
                  <w:t>SC-4 Information in Shared Resources (M) (H)</w:t>
                </w:r>
                <w:r w:rsidR="00741C62">
                  <w:rPr>
                    <w:webHidden/>
                  </w:rPr>
                  <w:tab/>
                </w:r>
                <w:r w:rsidR="00741C62">
                  <w:rPr>
                    <w:webHidden/>
                  </w:rPr>
                  <w:fldChar w:fldCharType="begin"/>
                </w:r>
                <w:r w:rsidR="00741C62">
                  <w:rPr>
                    <w:webHidden/>
                  </w:rPr>
                  <w:instrText xml:space="preserve"> PAGEREF _Toc522289325 \h </w:instrText>
                </w:r>
                <w:r w:rsidR="00741C62">
                  <w:rPr>
                    <w:webHidden/>
                  </w:rPr>
                </w:r>
                <w:r w:rsidR="00741C62">
                  <w:rPr>
                    <w:webHidden/>
                  </w:rPr>
                  <w:fldChar w:fldCharType="separate"/>
                </w:r>
                <w:r w:rsidR="00741C62">
                  <w:rPr>
                    <w:webHidden/>
                  </w:rPr>
                  <w:t>328</w:t>
                </w:r>
                <w:r w:rsidR="00741C62">
                  <w:rPr>
                    <w:webHidden/>
                  </w:rPr>
                  <w:fldChar w:fldCharType="end"/>
                </w:r>
              </w:hyperlink>
            </w:p>
            <w:p w14:paraId="30FEF793" w14:textId="3E563CD8" w:rsidR="00741C62" w:rsidRDefault="00566AC8">
              <w:pPr>
                <w:pStyle w:val="TOC3"/>
                <w:rPr>
                  <w:bCs w:val="0"/>
                  <w:iCs w:val="0"/>
                  <w:color w:val="auto"/>
                  <w:sz w:val="22"/>
                </w:rPr>
              </w:pPr>
              <w:hyperlink w:anchor="_Toc522289326" w:history="1">
                <w:r w:rsidR="00741C62" w:rsidRPr="00CA0662">
                  <w:rPr>
                    <w:rStyle w:val="Hyperlink"/>
                  </w:rPr>
                  <w:t>SC-5 Denial of Service Protection (L) (M) (H)</w:t>
                </w:r>
                <w:r w:rsidR="00741C62">
                  <w:rPr>
                    <w:webHidden/>
                  </w:rPr>
                  <w:tab/>
                </w:r>
                <w:r w:rsidR="00741C62">
                  <w:rPr>
                    <w:webHidden/>
                  </w:rPr>
                  <w:fldChar w:fldCharType="begin"/>
                </w:r>
                <w:r w:rsidR="00741C62">
                  <w:rPr>
                    <w:webHidden/>
                  </w:rPr>
                  <w:instrText xml:space="preserve"> PAGEREF _Toc522289326 \h </w:instrText>
                </w:r>
                <w:r w:rsidR="00741C62">
                  <w:rPr>
                    <w:webHidden/>
                  </w:rPr>
                </w:r>
                <w:r w:rsidR="00741C62">
                  <w:rPr>
                    <w:webHidden/>
                  </w:rPr>
                  <w:fldChar w:fldCharType="separate"/>
                </w:r>
                <w:r w:rsidR="00741C62">
                  <w:rPr>
                    <w:webHidden/>
                  </w:rPr>
                  <w:t>329</w:t>
                </w:r>
                <w:r w:rsidR="00741C62">
                  <w:rPr>
                    <w:webHidden/>
                  </w:rPr>
                  <w:fldChar w:fldCharType="end"/>
                </w:r>
              </w:hyperlink>
            </w:p>
            <w:p w14:paraId="406C94F9" w14:textId="2FC1DC44" w:rsidR="00741C62" w:rsidRDefault="00566AC8">
              <w:pPr>
                <w:pStyle w:val="TOC3"/>
                <w:rPr>
                  <w:bCs w:val="0"/>
                  <w:iCs w:val="0"/>
                  <w:color w:val="auto"/>
                  <w:sz w:val="22"/>
                </w:rPr>
              </w:pPr>
              <w:hyperlink w:anchor="_Toc522289327" w:history="1">
                <w:r w:rsidR="00741C62" w:rsidRPr="00CA0662">
                  <w:rPr>
                    <w:rStyle w:val="Hyperlink"/>
                  </w:rPr>
                  <w:t>SC-6 Resource Availability (M) (H)</w:t>
                </w:r>
                <w:r w:rsidR="00741C62">
                  <w:rPr>
                    <w:webHidden/>
                  </w:rPr>
                  <w:tab/>
                </w:r>
                <w:r w:rsidR="00741C62">
                  <w:rPr>
                    <w:webHidden/>
                  </w:rPr>
                  <w:fldChar w:fldCharType="begin"/>
                </w:r>
                <w:r w:rsidR="00741C62">
                  <w:rPr>
                    <w:webHidden/>
                  </w:rPr>
                  <w:instrText xml:space="preserve"> PAGEREF _Toc522289327 \h </w:instrText>
                </w:r>
                <w:r w:rsidR="00741C62">
                  <w:rPr>
                    <w:webHidden/>
                  </w:rPr>
                </w:r>
                <w:r w:rsidR="00741C62">
                  <w:rPr>
                    <w:webHidden/>
                  </w:rPr>
                  <w:fldChar w:fldCharType="separate"/>
                </w:r>
                <w:r w:rsidR="00741C62">
                  <w:rPr>
                    <w:webHidden/>
                  </w:rPr>
                  <w:t>329</w:t>
                </w:r>
                <w:r w:rsidR="00741C62">
                  <w:rPr>
                    <w:webHidden/>
                  </w:rPr>
                  <w:fldChar w:fldCharType="end"/>
                </w:r>
              </w:hyperlink>
            </w:p>
            <w:p w14:paraId="209BF4BE" w14:textId="54ADD8AD" w:rsidR="00741C62" w:rsidRDefault="00566AC8">
              <w:pPr>
                <w:pStyle w:val="TOC3"/>
                <w:rPr>
                  <w:bCs w:val="0"/>
                  <w:iCs w:val="0"/>
                  <w:color w:val="auto"/>
                  <w:sz w:val="22"/>
                </w:rPr>
              </w:pPr>
              <w:hyperlink w:anchor="_Toc522289328" w:history="1">
                <w:r w:rsidR="00741C62" w:rsidRPr="00CA0662">
                  <w:rPr>
                    <w:rStyle w:val="Hyperlink"/>
                  </w:rPr>
                  <w:t>SC-7 Boundary Protection (L) (M) (H)</w:t>
                </w:r>
                <w:r w:rsidR="00741C62">
                  <w:rPr>
                    <w:webHidden/>
                  </w:rPr>
                  <w:tab/>
                </w:r>
                <w:r w:rsidR="00741C62">
                  <w:rPr>
                    <w:webHidden/>
                  </w:rPr>
                  <w:fldChar w:fldCharType="begin"/>
                </w:r>
                <w:r w:rsidR="00741C62">
                  <w:rPr>
                    <w:webHidden/>
                  </w:rPr>
                  <w:instrText xml:space="preserve"> PAGEREF _Toc522289328 \h </w:instrText>
                </w:r>
                <w:r w:rsidR="00741C62">
                  <w:rPr>
                    <w:webHidden/>
                  </w:rPr>
                </w:r>
                <w:r w:rsidR="00741C62">
                  <w:rPr>
                    <w:webHidden/>
                  </w:rPr>
                  <w:fldChar w:fldCharType="separate"/>
                </w:r>
                <w:r w:rsidR="00741C62">
                  <w:rPr>
                    <w:webHidden/>
                  </w:rPr>
                  <w:t>330</w:t>
                </w:r>
                <w:r w:rsidR="00741C62">
                  <w:rPr>
                    <w:webHidden/>
                  </w:rPr>
                  <w:fldChar w:fldCharType="end"/>
                </w:r>
              </w:hyperlink>
            </w:p>
            <w:p w14:paraId="1A08E029" w14:textId="3A0BC58E" w:rsidR="00741C62" w:rsidRDefault="00566AC8">
              <w:pPr>
                <w:pStyle w:val="TOC4"/>
                <w:rPr>
                  <w:noProof/>
                  <w:color w:val="auto"/>
                  <w:sz w:val="22"/>
                  <w:szCs w:val="22"/>
                </w:rPr>
              </w:pPr>
              <w:hyperlink w:anchor="_Toc522289329" w:history="1">
                <w:r w:rsidR="00741C62" w:rsidRPr="00CA0662">
                  <w:rPr>
                    <w:rStyle w:val="Hyperlink"/>
                    <w:noProof/>
                  </w:rPr>
                  <w:t>SC-7 (3) Control Enhancement (M) (H)</w:t>
                </w:r>
                <w:r w:rsidR="00741C62">
                  <w:rPr>
                    <w:noProof/>
                    <w:webHidden/>
                  </w:rPr>
                  <w:tab/>
                </w:r>
                <w:r w:rsidR="00741C62">
                  <w:rPr>
                    <w:noProof/>
                    <w:webHidden/>
                  </w:rPr>
                  <w:fldChar w:fldCharType="begin"/>
                </w:r>
                <w:r w:rsidR="00741C62">
                  <w:rPr>
                    <w:noProof/>
                    <w:webHidden/>
                  </w:rPr>
                  <w:instrText xml:space="preserve"> PAGEREF _Toc522289329 \h </w:instrText>
                </w:r>
                <w:r w:rsidR="00741C62">
                  <w:rPr>
                    <w:noProof/>
                    <w:webHidden/>
                  </w:rPr>
                </w:r>
                <w:r w:rsidR="00741C62">
                  <w:rPr>
                    <w:noProof/>
                    <w:webHidden/>
                  </w:rPr>
                  <w:fldChar w:fldCharType="separate"/>
                </w:r>
                <w:r w:rsidR="00741C62">
                  <w:rPr>
                    <w:noProof/>
                    <w:webHidden/>
                  </w:rPr>
                  <w:t>331</w:t>
                </w:r>
                <w:r w:rsidR="00741C62">
                  <w:rPr>
                    <w:noProof/>
                    <w:webHidden/>
                  </w:rPr>
                  <w:fldChar w:fldCharType="end"/>
                </w:r>
              </w:hyperlink>
            </w:p>
            <w:p w14:paraId="618C5524" w14:textId="13824213" w:rsidR="00741C62" w:rsidRDefault="00566AC8">
              <w:pPr>
                <w:pStyle w:val="TOC4"/>
                <w:rPr>
                  <w:noProof/>
                  <w:color w:val="auto"/>
                  <w:sz w:val="22"/>
                  <w:szCs w:val="22"/>
                </w:rPr>
              </w:pPr>
              <w:hyperlink w:anchor="_Toc522289330" w:history="1">
                <w:r w:rsidR="00741C62" w:rsidRPr="00CA0662">
                  <w:rPr>
                    <w:rStyle w:val="Hyperlink"/>
                    <w:noProof/>
                  </w:rPr>
                  <w:t>SC-7 (4) Control Enhancement (H)</w:t>
                </w:r>
                <w:r w:rsidR="00741C62">
                  <w:rPr>
                    <w:noProof/>
                    <w:webHidden/>
                  </w:rPr>
                  <w:tab/>
                </w:r>
                <w:r w:rsidR="00741C62">
                  <w:rPr>
                    <w:noProof/>
                    <w:webHidden/>
                  </w:rPr>
                  <w:fldChar w:fldCharType="begin"/>
                </w:r>
                <w:r w:rsidR="00741C62">
                  <w:rPr>
                    <w:noProof/>
                    <w:webHidden/>
                  </w:rPr>
                  <w:instrText xml:space="preserve"> PAGEREF _Toc522289330 \h </w:instrText>
                </w:r>
                <w:r w:rsidR="00741C62">
                  <w:rPr>
                    <w:noProof/>
                    <w:webHidden/>
                  </w:rPr>
                </w:r>
                <w:r w:rsidR="00741C62">
                  <w:rPr>
                    <w:noProof/>
                    <w:webHidden/>
                  </w:rPr>
                  <w:fldChar w:fldCharType="separate"/>
                </w:r>
                <w:r w:rsidR="00741C62">
                  <w:rPr>
                    <w:noProof/>
                    <w:webHidden/>
                  </w:rPr>
                  <w:t>332</w:t>
                </w:r>
                <w:r w:rsidR="00741C62">
                  <w:rPr>
                    <w:noProof/>
                    <w:webHidden/>
                  </w:rPr>
                  <w:fldChar w:fldCharType="end"/>
                </w:r>
              </w:hyperlink>
            </w:p>
            <w:p w14:paraId="5FAB3485" w14:textId="667407F6" w:rsidR="00741C62" w:rsidRDefault="00566AC8">
              <w:pPr>
                <w:pStyle w:val="TOC4"/>
                <w:rPr>
                  <w:noProof/>
                  <w:color w:val="auto"/>
                  <w:sz w:val="22"/>
                  <w:szCs w:val="22"/>
                </w:rPr>
              </w:pPr>
              <w:hyperlink w:anchor="_Toc522289331" w:history="1">
                <w:r w:rsidR="00741C62" w:rsidRPr="00CA0662">
                  <w:rPr>
                    <w:rStyle w:val="Hyperlink"/>
                    <w:noProof/>
                  </w:rPr>
                  <w:t>SC-7 (5) Control Enhancement (M) (H)</w:t>
                </w:r>
                <w:r w:rsidR="00741C62">
                  <w:rPr>
                    <w:noProof/>
                    <w:webHidden/>
                  </w:rPr>
                  <w:tab/>
                </w:r>
                <w:r w:rsidR="00741C62">
                  <w:rPr>
                    <w:noProof/>
                    <w:webHidden/>
                  </w:rPr>
                  <w:fldChar w:fldCharType="begin"/>
                </w:r>
                <w:r w:rsidR="00741C62">
                  <w:rPr>
                    <w:noProof/>
                    <w:webHidden/>
                  </w:rPr>
                  <w:instrText xml:space="preserve"> PAGEREF _Toc522289331 \h </w:instrText>
                </w:r>
                <w:r w:rsidR="00741C62">
                  <w:rPr>
                    <w:noProof/>
                    <w:webHidden/>
                  </w:rPr>
                </w:r>
                <w:r w:rsidR="00741C62">
                  <w:rPr>
                    <w:noProof/>
                    <w:webHidden/>
                  </w:rPr>
                  <w:fldChar w:fldCharType="separate"/>
                </w:r>
                <w:r w:rsidR="00741C62">
                  <w:rPr>
                    <w:noProof/>
                    <w:webHidden/>
                  </w:rPr>
                  <w:t>333</w:t>
                </w:r>
                <w:r w:rsidR="00741C62">
                  <w:rPr>
                    <w:noProof/>
                    <w:webHidden/>
                  </w:rPr>
                  <w:fldChar w:fldCharType="end"/>
                </w:r>
              </w:hyperlink>
            </w:p>
            <w:p w14:paraId="460AC87A" w14:textId="1D2141C9" w:rsidR="00741C62" w:rsidRDefault="00566AC8">
              <w:pPr>
                <w:pStyle w:val="TOC4"/>
                <w:rPr>
                  <w:noProof/>
                  <w:color w:val="auto"/>
                  <w:sz w:val="22"/>
                  <w:szCs w:val="22"/>
                </w:rPr>
              </w:pPr>
              <w:hyperlink w:anchor="_Toc522289332" w:history="1">
                <w:r w:rsidR="00741C62" w:rsidRPr="00CA0662">
                  <w:rPr>
                    <w:rStyle w:val="Hyperlink"/>
                    <w:noProof/>
                  </w:rPr>
                  <w:t>SC-7 (7) Control Enhancement (M) (H)</w:t>
                </w:r>
                <w:r w:rsidR="00741C62">
                  <w:rPr>
                    <w:noProof/>
                    <w:webHidden/>
                  </w:rPr>
                  <w:tab/>
                </w:r>
                <w:r w:rsidR="00741C62">
                  <w:rPr>
                    <w:noProof/>
                    <w:webHidden/>
                  </w:rPr>
                  <w:fldChar w:fldCharType="begin"/>
                </w:r>
                <w:r w:rsidR="00741C62">
                  <w:rPr>
                    <w:noProof/>
                    <w:webHidden/>
                  </w:rPr>
                  <w:instrText xml:space="preserve"> PAGEREF _Toc522289332 \h </w:instrText>
                </w:r>
                <w:r w:rsidR="00741C62">
                  <w:rPr>
                    <w:noProof/>
                    <w:webHidden/>
                  </w:rPr>
                </w:r>
                <w:r w:rsidR="00741C62">
                  <w:rPr>
                    <w:noProof/>
                    <w:webHidden/>
                  </w:rPr>
                  <w:fldChar w:fldCharType="separate"/>
                </w:r>
                <w:r w:rsidR="00741C62">
                  <w:rPr>
                    <w:noProof/>
                    <w:webHidden/>
                  </w:rPr>
                  <w:t>334</w:t>
                </w:r>
                <w:r w:rsidR="00741C62">
                  <w:rPr>
                    <w:noProof/>
                    <w:webHidden/>
                  </w:rPr>
                  <w:fldChar w:fldCharType="end"/>
                </w:r>
              </w:hyperlink>
            </w:p>
            <w:p w14:paraId="26B9DB52" w14:textId="4757F4BC" w:rsidR="00741C62" w:rsidRDefault="00566AC8">
              <w:pPr>
                <w:pStyle w:val="TOC4"/>
                <w:rPr>
                  <w:noProof/>
                  <w:color w:val="auto"/>
                  <w:sz w:val="22"/>
                  <w:szCs w:val="22"/>
                </w:rPr>
              </w:pPr>
              <w:hyperlink w:anchor="_Toc522289333" w:history="1">
                <w:r w:rsidR="00741C62" w:rsidRPr="00CA0662">
                  <w:rPr>
                    <w:rStyle w:val="Hyperlink"/>
                    <w:noProof/>
                  </w:rPr>
                  <w:t>SC-7 (8) Control Enhancement (M) (H)</w:t>
                </w:r>
                <w:r w:rsidR="00741C62">
                  <w:rPr>
                    <w:noProof/>
                    <w:webHidden/>
                  </w:rPr>
                  <w:tab/>
                </w:r>
                <w:r w:rsidR="00741C62">
                  <w:rPr>
                    <w:noProof/>
                    <w:webHidden/>
                  </w:rPr>
                  <w:fldChar w:fldCharType="begin"/>
                </w:r>
                <w:r w:rsidR="00741C62">
                  <w:rPr>
                    <w:noProof/>
                    <w:webHidden/>
                  </w:rPr>
                  <w:instrText xml:space="preserve"> PAGEREF _Toc522289333 \h </w:instrText>
                </w:r>
                <w:r w:rsidR="00741C62">
                  <w:rPr>
                    <w:noProof/>
                    <w:webHidden/>
                  </w:rPr>
                </w:r>
                <w:r w:rsidR="00741C62">
                  <w:rPr>
                    <w:noProof/>
                    <w:webHidden/>
                  </w:rPr>
                  <w:fldChar w:fldCharType="separate"/>
                </w:r>
                <w:r w:rsidR="00741C62">
                  <w:rPr>
                    <w:noProof/>
                    <w:webHidden/>
                  </w:rPr>
                  <w:t>335</w:t>
                </w:r>
                <w:r w:rsidR="00741C62">
                  <w:rPr>
                    <w:noProof/>
                    <w:webHidden/>
                  </w:rPr>
                  <w:fldChar w:fldCharType="end"/>
                </w:r>
              </w:hyperlink>
            </w:p>
            <w:p w14:paraId="431F9AF3" w14:textId="6AB8E510" w:rsidR="00741C62" w:rsidRDefault="00566AC8">
              <w:pPr>
                <w:pStyle w:val="TOC4"/>
                <w:rPr>
                  <w:noProof/>
                  <w:color w:val="auto"/>
                  <w:sz w:val="22"/>
                  <w:szCs w:val="22"/>
                </w:rPr>
              </w:pPr>
              <w:hyperlink w:anchor="_Toc522289334" w:history="1">
                <w:r w:rsidR="00741C62" w:rsidRPr="00CA0662">
                  <w:rPr>
                    <w:rStyle w:val="Hyperlink"/>
                    <w:noProof/>
                  </w:rPr>
                  <w:t>SC-7 (10) Control Enhancement (H)</w:t>
                </w:r>
                <w:r w:rsidR="00741C62">
                  <w:rPr>
                    <w:noProof/>
                    <w:webHidden/>
                  </w:rPr>
                  <w:tab/>
                </w:r>
                <w:r w:rsidR="00741C62">
                  <w:rPr>
                    <w:noProof/>
                    <w:webHidden/>
                  </w:rPr>
                  <w:fldChar w:fldCharType="begin"/>
                </w:r>
                <w:r w:rsidR="00741C62">
                  <w:rPr>
                    <w:noProof/>
                    <w:webHidden/>
                  </w:rPr>
                  <w:instrText xml:space="preserve"> PAGEREF _Toc522289334 \h </w:instrText>
                </w:r>
                <w:r w:rsidR="00741C62">
                  <w:rPr>
                    <w:noProof/>
                    <w:webHidden/>
                  </w:rPr>
                </w:r>
                <w:r w:rsidR="00741C62">
                  <w:rPr>
                    <w:noProof/>
                    <w:webHidden/>
                  </w:rPr>
                  <w:fldChar w:fldCharType="separate"/>
                </w:r>
                <w:r w:rsidR="00741C62">
                  <w:rPr>
                    <w:noProof/>
                    <w:webHidden/>
                  </w:rPr>
                  <w:t>335</w:t>
                </w:r>
                <w:r w:rsidR="00741C62">
                  <w:rPr>
                    <w:noProof/>
                    <w:webHidden/>
                  </w:rPr>
                  <w:fldChar w:fldCharType="end"/>
                </w:r>
              </w:hyperlink>
            </w:p>
            <w:p w14:paraId="2E884507" w14:textId="2B83A9E2" w:rsidR="00741C62" w:rsidRDefault="00566AC8">
              <w:pPr>
                <w:pStyle w:val="TOC4"/>
                <w:rPr>
                  <w:noProof/>
                  <w:color w:val="auto"/>
                  <w:sz w:val="22"/>
                  <w:szCs w:val="22"/>
                </w:rPr>
              </w:pPr>
              <w:hyperlink w:anchor="_Toc522289335" w:history="1">
                <w:r w:rsidR="00741C62" w:rsidRPr="00CA0662">
                  <w:rPr>
                    <w:rStyle w:val="Hyperlink"/>
                    <w:noProof/>
                  </w:rPr>
                  <w:t>SC-7 (12) Control Enhancement (H)</w:t>
                </w:r>
                <w:r w:rsidR="00741C62">
                  <w:rPr>
                    <w:noProof/>
                    <w:webHidden/>
                  </w:rPr>
                  <w:tab/>
                </w:r>
                <w:r w:rsidR="00741C62">
                  <w:rPr>
                    <w:noProof/>
                    <w:webHidden/>
                  </w:rPr>
                  <w:fldChar w:fldCharType="begin"/>
                </w:r>
                <w:r w:rsidR="00741C62">
                  <w:rPr>
                    <w:noProof/>
                    <w:webHidden/>
                  </w:rPr>
                  <w:instrText xml:space="preserve"> PAGEREF _Toc522289335 \h </w:instrText>
                </w:r>
                <w:r w:rsidR="00741C62">
                  <w:rPr>
                    <w:noProof/>
                    <w:webHidden/>
                  </w:rPr>
                </w:r>
                <w:r w:rsidR="00741C62">
                  <w:rPr>
                    <w:noProof/>
                    <w:webHidden/>
                  </w:rPr>
                  <w:fldChar w:fldCharType="separate"/>
                </w:r>
                <w:r w:rsidR="00741C62">
                  <w:rPr>
                    <w:noProof/>
                    <w:webHidden/>
                  </w:rPr>
                  <w:t>336</w:t>
                </w:r>
                <w:r w:rsidR="00741C62">
                  <w:rPr>
                    <w:noProof/>
                    <w:webHidden/>
                  </w:rPr>
                  <w:fldChar w:fldCharType="end"/>
                </w:r>
              </w:hyperlink>
            </w:p>
            <w:p w14:paraId="3CCCF4D6" w14:textId="713C5B53" w:rsidR="00741C62" w:rsidRDefault="00566AC8">
              <w:pPr>
                <w:pStyle w:val="TOC4"/>
                <w:rPr>
                  <w:noProof/>
                  <w:color w:val="auto"/>
                  <w:sz w:val="22"/>
                  <w:szCs w:val="22"/>
                </w:rPr>
              </w:pPr>
              <w:hyperlink w:anchor="_Toc522289336" w:history="1">
                <w:r w:rsidR="00741C62" w:rsidRPr="00CA0662">
                  <w:rPr>
                    <w:rStyle w:val="Hyperlink"/>
                    <w:noProof/>
                  </w:rPr>
                  <w:t>SC-7 (13) Control Enhancement (H)</w:t>
                </w:r>
                <w:r w:rsidR="00741C62">
                  <w:rPr>
                    <w:noProof/>
                    <w:webHidden/>
                  </w:rPr>
                  <w:tab/>
                </w:r>
                <w:r w:rsidR="00741C62">
                  <w:rPr>
                    <w:noProof/>
                    <w:webHidden/>
                  </w:rPr>
                  <w:fldChar w:fldCharType="begin"/>
                </w:r>
                <w:r w:rsidR="00741C62">
                  <w:rPr>
                    <w:noProof/>
                    <w:webHidden/>
                  </w:rPr>
                  <w:instrText xml:space="preserve"> PAGEREF _Toc522289336 \h </w:instrText>
                </w:r>
                <w:r w:rsidR="00741C62">
                  <w:rPr>
                    <w:noProof/>
                    <w:webHidden/>
                  </w:rPr>
                </w:r>
                <w:r w:rsidR="00741C62">
                  <w:rPr>
                    <w:noProof/>
                    <w:webHidden/>
                  </w:rPr>
                  <w:fldChar w:fldCharType="separate"/>
                </w:r>
                <w:r w:rsidR="00741C62">
                  <w:rPr>
                    <w:noProof/>
                    <w:webHidden/>
                  </w:rPr>
                  <w:t>337</w:t>
                </w:r>
                <w:r w:rsidR="00741C62">
                  <w:rPr>
                    <w:noProof/>
                    <w:webHidden/>
                  </w:rPr>
                  <w:fldChar w:fldCharType="end"/>
                </w:r>
              </w:hyperlink>
            </w:p>
            <w:p w14:paraId="1DD980AC" w14:textId="599C02DB" w:rsidR="00741C62" w:rsidRDefault="00566AC8">
              <w:pPr>
                <w:pStyle w:val="TOC4"/>
                <w:rPr>
                  <w:noProof/>
                  <w:color w:val="auto"/>
                  <w:sz w:val="22"/>
                  <w:szCs w:val="22"/>
                </w:rPr>
              </w:pPr>
              <w:hyperlink w:anchor="_Toc522289337" w:history="1">
                <w:r w:rsidR="00741C62" w:rsidRPr="00CA0662">
                  <w:rPr>
                    <w:rStyle w:val="Hyperlink"/>
                    <w:noProof/>
                  </w:rPr>
                  <w:t>SC-7 (18) Control Enhancement (M) (H)</w:t>
                </w:r>
                <w:r w:rsidR="00741C62">
                  <w:rPr>
                    <w:noProof/>
                    <w:webHidden/>
                  </w:rPr>
                  <w:tab/>
                </w:r>
                <w:r w:rsidR="00741C62">
                  <w:rPr>
                    <w:noProof/>
                    <w:webHidden/>
                  </w:rPr>
                  <w:fldChar w:fldCharType="begin"/>
                </w:r>
                <w:r w:rsidR="00741C62">
                  <w:rPr>
                    <w:noProof/>
                    <w:webHidden/>
                  </w:rPr>
                  <w:instrText xml:space="preserve"> PAGEREF _Toc522289337 \h </w:instrText>
                </w:r>
                <w:r w:rsidR="00741C62">
                  <w:rPr>
                    <w:noProof/>
                    <w:webHidden/>
                  </w:rPr>
                </w:r>
                <w:r w:rsidR="00741C62">
                  <w:rPr>
                    <w:noProof/>
                    <w:webHidden/>
                  </w:rPr>
                  <w:fldChar w:fldCharType="separate"/>
                </w:r>
                <w:r w:rsidR="00741C62">
                  <w:rPr>
                    <w:noProof/>
                    <w:webHidden/>
                  </w:rPr>
                  <w:t>338</w:t>
                </w:r>
                <w:r w:rsidR="00741C62">
                  <w:rPr>
                    <w:noProof/>
                    <w:webHidden/>
                  </w:rPr>
                  <w:fldChar w:fldCharType="end"/>
                </w:r>
              </w:hyperlink>
            </w:p>
            <w:p w14:paraId="3C2A128A" w14:textId="7A030987" w:rsidR="00741C62" w:rsidRDefault="00566AC8">
              <w:pPr>
                <w:pStyle w:val="TOC4"/>
                <w:rPr>
                  <w:noProof/>
                  <w:color w:val="auto"/>
                  <w:sz w:val="22"/>
                  <w:szCs w:val="22"/>
                </w:rPr>
              </w:pPr>
              <w:hyperlink w:anchor="_Toc522289338" w:history="1">
                <w:r w:rsidR="00741C62" w:rsidRPr="00CA0662">
                  <w:rPr>
                    <w:rStyle w:val="Hyperlink"/>
                    <w:noProof/>
                  </w:rPr>
                  <w:t>SC-7 (20) Control Enhancement (H)</w:t>
                </w:r>
                <w:r w:rsidR="00741C62">
                  <w:rPr>
                    <w:noProof/>
                    <w:webHidden/>
                  </w:rPr>
                  <w:tab/>
                </w:r>
                <w:r w:rsidR="00741C62">
                  <w:rPr>
                    <w:noProof/>
                    <w:webHidden/>
                  </w:rPr>
                  <w:fldChar w:fldCharType="begin"/>
                </w:r>
                <w:r w:rsidR="00741C62">
                  <w:rPr>
                    <w:noProof/>
                    <w:webHidden/>
                  </w:rPr>
                  <w:instrText xml:space="preserve"> PAGEREF _Toc522289338 \h </w:instrText>
                </w:r>
                <w:r w:rsidR="00741C62">
                  <w:rPr>
                    <w:noProof/>
                    <w:webHidden/>
                  </w:rPr>
                </w:r>
                <w:r w:rsidR="00741C62">
                  <w:rPr>
                    <w:noProof/>
                    <w:webHidden/>
                  </w:rPr>
                  <w:fldChar w:fldCharType="separate"/>
                </w:r>
                <w:r w:rsidR="00741C62">
                  <w:rPr>
                    <w:noProof/>
                    <w:webHidden/>
                  </w:rPr>
                  <w:t>339</w:t>
                </w:r>
                <w:r w:rsidR="00741C62">
                  <w:rPr>
                    <w:noProof/>
                    <w:webHidden/>
                  </w:rPr>
                  <w:fldChar w:fldCharType="end"/>
                </w:r>
              </w:hyperlink>
            </w:p>
            <w:p w14:paraId="3515F99F" w14:textId="5C9CB9FC" w:rsidR="00741C62" w:rsidRDefault="00566AC8">
              <w:pPr>
                <w:pStyle w:val="TOC4"/>
                <w:rPr>
                  <w:noProof/>
                  <w:color w:val="auto"/>
                  <w:sz w:val="22"/>
                  <w:szCs w:val="22"/>
                </w:rPr>
              </w:pPr>
              <w:hyperlink w:anchor="_Toc522289339" w:history="1">
                <w:r w:rsidR="00741C62" w:rsidRPr="00CA0662">
                  <w:rPr>
                    <w:rStyle w:val="Hyperlink"/>
                    <w:noProof/>
                  </w:rPr>
                  <w:t>SC-7 (21) Control Enhancement (H)</w:t>
                </w:r>
                <w:r w:rsidR="00741C62">
                  <w:rPr>
                    <w:noProof/>
                    <w:webHidden/>
                  </w:rPr>
                  <w:tab/>
                </w:r>
                <w:r w:rsidR="00741C62">
                  <w:rPr>
                    <w:noProof/>
                    <w:webHidden/>
                  </w:rPr>
                  <w:fldChar w:fldCharType="begin"/>
                </w:r>
                <w:r w:rsidR="00741C62">
                  <w:rPr>
                    <w:noProof/>
                    <w:webHidden/>
                  </w:rPr>
                  <w:instrText xml:space="preserve"> PAGEREF _Toc522289339 \h </w:instrText>
                </w:r>
                <w:r w:rsidR="00741C62">
                  <w:rPr>
                    <w:noProof/>
                    <w:webHidden/>
                  </w:rPr>
                </w:r>
                <w:r w:rsidR="00741C62">
                  <w:rPr>
                    <w:noProof/>
                    <w:webHidden/>
                  </w:rPr>
                  <w:fldChar w:fldCharType="separate"/>
                </w:r>
                <w:r w:rsidR="00741C62">
                  <w:rPr>
                    <w:noProof/>
                    <w:webHidden/>
                  </w:rPr>
                  <w:t>339</w:t>
                </w:r>
                <w:r w:rsidR="00741C62">
                  <w:rPr>
                    <w:noProof/>
                    <w:webHidden/>
                  </w:rPr>
                  <w:fldChar w:fldCharType="end"/>
                </w:r>
              </w:hyperlink>
            </w:p>
            <w:p w14:paraId="27161929" w14:textId="6F6099C5" w:rsidR="00741C62" w:rsidRDefault="00566AC8">
              <w:pPr>
                <w:pStyle w:val="TOC3"/>
                <w:rPr>
                  <w:bCs w:val="0"/>
                  <w:iCs w:val="0"/>
                  <w:color w:val="auto"/>
                  <w:sz w:val="22"/>
                </w:rPr>
              </w:pPr>
              <w:hyperlink w:anchor="_Toc522289340" w:history="1">
                <w:r w:rsidR="00741C62" w:rsidRPr="00CA0662">
                  <w:rPr>
                    <w:rStyle w:val="Hyperlink"/>
                  </w:rPr>
                  <w:t>SC-8 Transmission confidentiality and Integrity (M) (H)</w:t>
                </w:r>
                <w:r w:rsidR="00741C62">
                  <w:rPr>
                    <w:webHidden/>
                  </w:rPr>
                  <w:tab/>
                </w:r>
                <w:r w:rsidR="00741C62">
                  <w:rPr>
                    <w:webHidden/>
                  </w:rPr>
                  <w:fldChar w:fldCharType="begin"/>
                </w:r>
                <w:r w:rsidR="00741C62">
                  <w:rPr>
                    <w:webHidden/>
                  </w:rPr>
                  <w:instrText xml:space="preserve"> PAGEREF _Toc522289340 \h </w:instrText>
                </w:r>
                <w:r w:rsidR="00741C62">
                  <w:rPr>
                    <w:webHidden/>
                  </w:rPr>
                </w:r>
                <w:r w:rsidR="00741C62">
                  <w:rPr>
                    <w:webHidden/>
                  </w:rPr>
                  <w:fldChar w:fldCharType="separate"/>
                </w:r>
                <w:r w:rsidR="00741C62">
                  <w:rPr>
                    <w:webHidden/>
                  </w:rPr>
                  <w:t>340</w:t>
                </w:r>
                <w:r w:rsidR="00741C62">
                  <w:rPr>
                    <w:webHidden/>
                  </w:rPr>
                  <w:fldChar w:fldCharType="end"/>
                </w:r>
              </w:hyperlink>
            </w:p>
            <w:p w14:paraId="15D00FEA" w14:textId="3F38E0F5" w:rsidR="00741C62" w:rsidRDefault="00566AC8">
              <w:pPr>
                <w:pStyle w:val="TOC4"/>
                <w:rPr>
                  <w:noProof/>
                  <w:color w:val="auto"/>
                  <w:sz w:val="22"/>
                  <w:szCs w:val="22"/>
                </w:rPr>
              </w:pPr>
              <w:hyperlink w:anchor="_Toc522289341" w:history="1">
                <w:r w:rsidR="00741C62" w:rsidRPr="00CA0662">
                  <w:rPr>
                    <w:rStyle w:val="Hyperlink"/>
                    <w:noProof/>
                  </w:rPr>
                  <w:t>SC-8 (1) Control Enhancement (M) (H)</w:t>
                </w:r>
                <w:r w:rsidR="00741C62">
                  <w:rPr>
                    <w:noProof/>
                    <w:webHidden/>
                  </w:rPr>
                  <w:tab/>
                </w:r>
                <w:r w:rsidR="00741C62">
                  <w:rPr>
                    <w:noProof/>
                    <w:webHidden/>
                  </w:rPr>
                  <w:fldChar w:fldCharType="begin"/>
                </w:r>
                <w:r w:rsidR="00741C62">
                  <w:rPr>
                    <w:noProof/>
                    <w:webHidden/>
                  </w:rPr>
                  <w:instrText xml:space="preserve"> PAGEREF _Toc522289341 \h </w:instrText>
                </w:r>
                <w:r w:rsidR="00741C62">
                  <w:rPr>
                    <w:noProof/>
                    <w:webHidden/>
                  </w:rPr>
                </w:r>
                <w:r w:rsidR="00741C62">
                  <w:rPr>
                    <w:noProof/>
                    <w:webHidden/>
                  </w:rPr>
                  <w:fldChar w:fldCharType="separate"/>
                </w:r>
                <w:r w:rsidR="00741C62">
                  <w:rPr>
                    <w:noProof/>
                    <w:webHidden/>
                  </w:rPr>
                  <w:t>341</w:t>
                </w:r>
                <w:r w:rsidR="00741C62">
                  <w:rPr>
                    <w:noProof/>
                    <w:webHidden/>
                  </w:rPr>
                  <w:fldChar w:fldCharType="end"/>
                </w:r>
              </w:hyperlink>
            </w:p>
            <w:p w14:paraId="69FF4B90" w14:textId="1968443B" w:rsidR="00741C62" w:rsidRDefault="00566AC8">
              <w:pPr>
                <w:pStyle w:val="TOC3"/>
                <w:rPr>
                  <w:bCs w:val="0"/>
                  <w:iCs w:val="0"/>
                  <w:color w:val="auto"/>
                  <w:sz w:val="22"/>
                </w:rPr>
              </w:pPr>
              <w:hyperlink w:anchor="_Toc522289342" w:history="1">
                <w:r w:rsidR="00741C62" w:rsidRPr="00CA0662">
                  <w:rPr>
                    <w:rStyle w:val="Hyperlink"/>
                  </w:rPr>
                  <w:t>SC-10 Network Disconnect (H)</w:t>
                </w:r>
                <w:r w:rsidR="00741C62">
                  <w:rPr>
                    <w:webHidden/>
                  </w:rPr>
                  <w:tab/>
                </w:r>
                <w:r w:rsidR="00741C62">
                  <w:rPr>
                    <w:webHidden/>
                  </w:rPr>
                  <w:fldChar w:fldCharType="begin"/>
                </w:r>
                <w:r w:rsidR="00741C62">
                  <w:rPr>
                    <w:webHidden/>
                  </w:rPr>
                  <w:instrText xml:space="preserve"> PAGEREF _Toc522289342 \h </w:instrText>
                </w:r>
                <w:r w:rsidR="00741C62">
                  <w:rPr>
                    <w:webHidden/>
                  </w:rPr>
                </w:r>
                <w:r w:rsidR="00741C62">
                  <w:rPr>
                    <w:webHidden/>
                  </w:rPr>
                  <w:fldChar w:fldCharType="separate"/>
                </w:r>
                <w:r w:rsidR="00741C62">
                  <w:rPr>
                    <w:webHidden/>
                  </w:rPr>
                  <w:t>342</w:t>
                </w:r>
                <w:r w:rsidR="00741C62">
                  <w:rPr>
                    <w:webHidden/>
                  </w:rPr>
                  <w:fldChar w:fldCharType="end"/>
                </w:r>
              </w:hyperlink>
            </w:p>
            <w:p w14:paraId="0202BF10" w14:textId="58A559F7" w:rsidR="00741C62" w:rsidRDefault="00566AC8">
              <w:pPr>
                <w:pStyle w:val="TOC3"/>
                <w:rPr>
                  <w:bCs w:val="0"/>
                  <w:iCs w:val="0"/>
                  <w:color w:val="auto"/>
                  <w:sz w:val="22"/>
                </w:rPr>
              </w:pPr>
              <w:hyperlink w:anchor="_Toc522289343" w:history="1">
                <w:r w:rsidR="00741C62" w:rsidRPr="00CA0662">
                  <w:rPr>
                    <w:rStyle w:val="Hyperlink"/>
                  </w:rPr>
                  <w:t>SC-12 Cryptographic Key Establishment &amp; Management (L) (M) (H)</w:t>
                </w:r>
                <w:r w:rsidR="00741C62">
                  <w:rPr>
                    <w:webHidden/>
                  </w:rPr>
                  <w:tab/>
                </w:r>
                <w:r w:rsidR="00741C62">
                  <w:rPr>
                    <w:webHidden/>
                  </w:rPr>
                  <w:fldChar w:fldCharType="begin"/>
                </w:r>
                <w:r w:rsidR="00741C62">
                  <w:rPr>
                    <w:webHidden/>
                  </w:rPr>
                  <w:instrText xml:space="preserve"> PAGEREF _Toc522289343 \h </w:instrText>
                </w:r>
                <w:r w:rsidR="00741C62">
                  <w:rPr>
                    <w:webHidden/>
                  </w:rPr>
                </w:r>
                <w:r w:rsidR="00741C62">
                  <w:rPr>
                    <w:webHidden/>
                  </w:rPr>
                  <w:fldChar w:fldCharType="separate"/>
                </w:r>
                <w:r w:rsidR="00741C62">
                  <w:rPr>
                    <w:webHidden/>
                  </w:rPr>
                  <w:t>343</w:t>
                </w:r>
                <w:r w:rsidR="00741C62">
                  <w:rPr>
                    <w:webHidden/>
                  </w:rPr>
                  <w:fldChar w:fldCharType="end"/>
                </w:r>
              </w:hyperlink>
            </w:p>
            <w:p w14:paraId="3E6883EE" w14:textId="23711894" w:rsidR="00741C62" w:rsidRDefault="00566AC8">
              <w:pPr>
                <w:pStyle w:val="TOC4"/>
                <w:rPr>
                  <w:noProof/>
                  <w:color w:val="auto"/>
                  <w:sz w:val="22"/>
                  <w:szCs w:val="22"/>
                </w:rPr>
              </w:pPr>
              <w:hyperlink w:anchor="_Toc522289344" w:history="1">
                <w:r w:rsidR="00741C62" w:rsidRPr="00CA0662">
                  <w:rPr>
                    <w:rStyle w:val="Hyperlink"/>
                    <w:noProof/>
                  </w:rPr>
                  <w:t>SC-12 (1) Control Enhancement (H)</w:t>
                </w:r>
                <w:r w:rsidR="00741C62">
                  <w:rPr>
                    <w:noProof/>
                    <w:webHidden/>
                  </w:rPr>
                  <w:tab/>
                </w:r>
                <w:r w:rsidR="00741C62">
                  <w:rPr>
                    <w:noProof/>
                    <w:webHidden/>
                  </w:rPr>
                  <w:fldChar w:fldCharType="begin"/>
                </w:r>
                <w:r w:rsidR="00741C62">
                  <w:rPr>
                    <w:noProof/>
                    <w:webHidden/>
                  </w:rPr>
                  <w:instrText xml:space="preserve"> PAGEREF _Toc522289344 \h </w:instrText>
                </w:r>
                <w:r w:rsidR="00741C62">
                  <w:rPr>
                    <w:noProof/>
                    <w:webHidden/>
                  </w:rPr>
                </w:r>
                <w:r w:rsidR="00741C62">
                  <w:rPr>
                    <w:noProof/>
                    <w:webHidden/>
                  </w:rPr>
                  <w:fldChar w:fldCharType="separate"/>
                </w:r>
                <w:r w:rsidR="00741C62">
                  <w:rPr>
                    <w:noProof/>
                    <w:webHidden/>
                  </w:rPr>
                  <w:t>344</w:t>
                </w:r>
                <w:r w:rsidR="00741C62">
                  <w:rPr>
                    <w:noProof/>
                    <w:webHidden/>
                  </w:rPr>
                  <w:fldChar w:fldCharType="end"/>
                </w:r>
              </w:hyperlink>
            </w:p>
            <w:p w14:paraId="4A9A275E" w14:textId="663F6DC0" w:rsidR="00741C62" w:rsidRDefault="00566AC8">
              <w:pPr>
                <w:pStyle w:val="TOC4"/>
                <w:rPr>
                  <w:noProof/>
                  <w:color w:val="auto"/>
                  <w:sz w:val="22"/>
                  <w:szCs w:val="22"/>
                </w:rPr>
              </w:pPr>
              <w:hyperlink w:anchor="_Toc522289345" w:history="1">
                <w:r w:rsidR="00741C62" w:rsidRPr="00CA0662">
                  <w:rPr>
                    <w:rStyle w:val="Hyperlink"/>
                    <w:noProof/>
                  </w:rPr>
                  <w:t>SC-12 (2) Control Enhancement (M) (H)</w:t>
                </w:r>
                <w:r w:rsidR="00741C62">
                  <w:rPr>
                    <w:noProof/>
                    <w:webHidden/>
                  </w:rPr>
                  <w:tab/>
                </w:r>
                <w:r w:rsidR="00741C62">
                  <w:rPr>
                    <w:noProof/>
                    <w:webHidden/>
                  </w:rPr>
                  <w:fldChar w:fldCharType="begin"/>
                </w:r>
                <w:r w:rsidR="00741C62">
                  <w:rPr>
                    <w:noProof/>
                    <w:webHidden/>
                  </w:rPr>
                  <w:instrText xml:space="preserve"> PAGEREF _Toc522289345 \h </w:instrText>
                </w:r>
                <w:r w:rsidR="00741C62">
                  <w:rPr>
                    <w:noProof/>
                    <w:webHidden/>
                  </w:rPr>
                </w:r>
                <w:r w:rsidR="00741C62">
                  <w:rPr>
                    <w:noProof/>
                    <w:webHidden/>
                  </w:rPr>
                  <w:fldChar w:fldCharType="separate"/>
                </w:r>
                <w:r w:rsidR="00741C62">
                  <w:rPr>
                    <w:noProof/>
                    <w:webHidden/>
                  </w:rPr>
                  <w:t>344</w:t>
                </w:r>
                <w:r w:rsidR="00741C62">
                  <w:rPr>
                    <w:noProof/>
                    <w:webHidden/>
                  </w:rPr>
                  <w:fldChar w:fldCharType="end"/>
                </w:r>
              </w:hyperlink>
            </w:p>
            <w:p w14:paraId="16E50CD4" w14:textId="0524070C" w:rsidR="00741C62" w:rsidRDefault="00566AC8">
              <w:pPr>
                <w:pStyle w:val="TOC4"/>
                <w:rPr>
                  <w:noProof/>
                  <w:color w:val="auto"/>
                  <w:sz w:val="22"/>
                  <w:szCs w:val="22"/>
                </w:rPr>
              </w:pPr>
              <w:hyperlink w:anchor="_Toc522289346" w:history="1">
                <w:r w:rsidR="00741C62" w:rsidRPr="00CA0662">
                  <w:rPr>
                    <w:rStyle w:val="Hyperlink"/>
                    <w:noProof/>
                  </w:rPr>
                  <w:t>SC-12 (3) Control Enhancement (M) (H)</w:t>
                </w:r>
                <w:r w:rsidR="00741C62">
                  <w:rPr>
                    <w:noProof/>
                    <w:webHidden/>
                  </w:rPr>
                  <w:tab/>
                </w:r>
                <w:r w:rsidR="00741C62">
                  <w:rPr>
                    <w:noProof/>
                    <w:webHidden/>
                  </w:rPr>
                  <w:fldChar w:fldCharType="begin"/>
                </w:r>
                <w:r w:rsidR="00741C62">
                  <w:rPr>
                    <w:noProof/>
                    <w:webHidden/>
                  </w:rPr>
                  <w:instrText xml:space="preserve"> PAGEREF _Toc522289346 \h </w:instrText>
                </w:r>
                <w:r w:rsidR="00741C62">
                  <w:rPr>
                    <w:noProof/>
                    <w:webHidden/>
                  </w:rPr>
                </w:r>
                <w:r w:rsidR="00741C62">
                  <w:rPr>
                    <w:noProof/>
                    <w:webHidden/>
                  </w:rPr>
                  <w:fldChar w:fldCharType="separate"/>
                </w:r>
                <w:r w:rsidR="00741C62">
                  <w:rPr>
                    <w:noProof/>
                    <w:webHidden/>
                  </w:rPr>
                  <w:t>345</w:t>
                </w:r>
                <w:r w:rsidR="00741C62">
                  <w:rPr>
                    <w:noProof/>
                    <w:webHidden/>
                  </w:rPr>
                  <w:fldChar w:fldCharType="end"/>
                </w:r>
              </w:hyperlink>
            </w:p>
            <w:p w14:paraId="6C29E606" w14:textId="60762D00" w:rsidR="00741C62" w:rsidRDefault="00566AC8">
              <w:pPr>
                <w:pStyle w:val="TOC3"/>
                <w:rPr>
                  <w:bCs w:val="0"/>
                  <w:iCs w:val="0"/>
                  <w:color w:val="auto"/>
                  <w:sz w:val="22"/>
                </w:rPr>
              </w:pPr>
              <w:hyperlink w:anchor="_Toc522289347" w:history="1">
                <w:r w:rsidR="00741C62" w:rsidRPr="00CA0662">
                  <w:rPr>
                    <w:rStyle w:val="Hyperlink"/>
                  </w:rPr>
                  <w:t>SC-13 Use of Cryptography (L) (M) (H)</w:t>
                </w:r>
                <w:r w:rsidR="00741C62">
                  <w:rPr>
                    <w:webHidden/>
                  </w:rPr>
                  <w:tab/>
                </w:r>
                <w:r w:rsidR="00741C62">
                  <w:rPr>
                    <w:webHidden/>
                  </w:rPr>
                  <w:fldChar w:fldCharType="begin"/>
                </w:r>
                <w:r w:rsidR="00741C62">
                  <w:rPr>
                    <w:webHidden/>
                  </w:rPr>
                  <w:instrText xml:space="preserve"> PAGEREF _Toc522289347 \h </w:instrText>
                </w:r>
                <w:r w:rsidR="00741C62">
                  <w:rPr>
                    <w:webHidden/>
                  </w:rPr>
                </w:r>
                <w:r w:rsidR="00741C62">
                  <w:rPr>
                    <w:webHidden/>
                  </w:rPr>
                  <w:fldChar w:fldCharType="separate"/>
                </w:r>
                <w:r w:rsidR="00741C62">
                  <w:rPr>
                    <w:webHidden/>
                  </w:rPr>
                  <w:t>346</w:t>
                </w:r>
                <w:r w:rsidR="00741C62">
                  <w:rPr>
                    <w:webHidden/>
                  </w:rPr>
                  <w:fldChar w:fldCharType="end"/>
                </w:r>
              </w:hyperlink>
            </w:p>
            <w:p w14:paraId="1E6A592F" w14:textId="27449646" w:rsidR="00741C62" w:rsidRDefault="00566AC8">
              <w:pPr>
                <w:pStyle w:val="TOC3"/>
                <w:rPr>
                  <w:bCs w:val="0"/>
                  <w:iCs w:val="0"/>
                  <w:color w:val="auto"/>
                  <w:sz w:val="22"/>
                </w:rPr>
              </w:pPr>
              <w:hyperlink w:anchor="_Toc522289348" w:history="1">
                <w:r w:rsidR="00741C62" w:rsidRPr="00CA0662">
                  <w:rPr>
                    <w:rStyle w:val="Hyperlink"/>
                  </w:rPr>
                  <w:t>SC-15 Collaborative Computing Devices (M) (H)</w:t>
                </w:r>
                <w:r w:rsidR="00741C62">
                  <w:rPr>
                    <w:webHidden/>
                  </w:rPr>
                  <w:tab/>
                </w:r>
                <w:r w:rsidR="00741C62">
                  <w:rPr>
                    <w:webHidden/>
                  </w:rPr>
                  <w:fldChar w:fldCharType="begin"/>
                </w:r>
                <w:r w:rsidR="00741C62">
                  <w:rPr>
                    <w:webHidden/>
                  </w:rPr>
                  <w:instrText xml:space="preserve"> PAGEREF _Toc522289348 \h </w:instrText>
                </w:r>
                <w:r w:rsidR="00741C62">
                  <w:rPr>
                    <w:webHidden/>
                  </w:rPr>
                </w:r>
                <w:r w:rsidR="00741C62">
                  <w:rPr>
                    <w:webHidden/>
                  </w:rPr>
                  <w:fldChar w:fldCharType="separate"/>
                </w:r>
                <w:r w:rsidR="00741C62">
                  <w:rPr>
                    <w:webHidden/>
                  </w:rPr>
                  <w:t>347</w:t>
                </w:r>
                <w:r w:rsidR="00741C62">
                  <w:rPr>
                    <w:webHidden/>
                  </w:rPr>
                  <w:fldChar w:fldCharType="end"/>
                </w:r>
              </w:hyperlink>
            </w:p>
            <w:p w14:paraId="70EC3437" w14:textId="778A6BDA" w:rsidR="00741C62" w:rsidRDefault="00566AC8">
              <w:pPr>
                <w:pStyle w:val="TOC3"/>
                <w:rPr>
                  <w:bCs w:val="0"/>
                  <w:iCs w:val="0"/>
                  <w:color w:val="auto"/>
                  <w:sz w:val="22"/>
                </w:rPr>
              </w:pPr>
              <w:hyperlink w:anchor="_Toc522289349" w:history="1">
                <w:r w:rsidR="00741C62" w:rsidRPr="00CA0662">
                  <w:rPr>
                    <w:rStyle w:val="Hyperlink"/>
                  </w:rPr>
                  <w:t>SC-17 Public Key Infrastructure Certificates (M) (H)</w:t>
                </w:r>
                <w:r w:rsidR="00741C62">
                  <w:rPr>
                    <w:webHidden/>
                  </w:rPr>
                  <w:tab/>
                </w:r>
                <w:r w:rsidR="00741C62">
                  <w:rPr>
                    <w:webHidden/>
                  </w:rPr>
                  <w:fldChar w:fldCharType="begin"/>
                </w:r>
                <w:r w:rsidR="00741C62">
                  <w:rPr>
                    <w:webHidden/>
                  </w:rPr>
                  <w:instrText xml:space="preserve"> PAGEREF _Toc522289349 \h </w:instrText>
                </w:r>
                <w:r w:rsidR="00741C62">
                  <w:rPr>
                    <w:webHidden/>
                  </w:rPr>
                </w:r>
                <w:r w:rsidR="00741C62">
                  <w:rPr>
                    <w:webHidden/>
                  </w:rPr>
                  <w:fldChar w:fldCharType="separate"/>
                </w:r>
                <w:r w:rsidR="00741C62">
                  <w:rPr>
                    <w:webHidden/>
                  </w:rPr>
                  <w:t>348</w:t>
                </w:r>
                <w:r w:rsidR="00741C62">
                  <w:rPr>
                    <w:webHidden/>
                  </w:rPr>
                  <w:fldChar w:fldCharType="end"/>
                </w:r>
              </w:hyperlink>
            </w:p>
            <w:p w14:paraId="309C2182" w14:textId="7E8663F4" w:rsidR="00741C62" w:rsidRDefault="00566AC8">
              <w:pPr>
                <w:pStyle w:val="TOC3"/>
                <w:rPr>
                  <w:bCs w:val="0"/>
                  <w:iCs w:val="0"/>
                  <w:color w:val="auto"/>
                  <w:sz w:val="22"/>
                </w:rPr>
              </w:pPr>
              <w:hyperlink w:anchor="_Toc522289350" w:history="1">
                <w:r w:rsidR="00741C62" w:rsidRPr="00CA0662">
                  <w:rPr>
                    <w:rStyle w:val="Hyperlink"/>
                  </w:rPr>
                  <w:t>SC-18 Mobile Code (M) (H)</w:t>
                </w:r>
                <w:r w:rsidR="00741C62">
                  <w:rPr>
                    <w:webHidden/>
                  </w:rPr>
                  <w:tab/>
                </w:r>
                <w:r w:rsidR="00741C62">
                  <w:rPr>
                    <w:webHidden/>
                  </w:rPr>
                  <w:fldChar w:fldCharType="begin"/>
                </w:r>
                <w:r w:rsidR="00741C62">
                  <w:rPr>
                    <w:webHidden/>
                  </w:rPr>
                  <w:instrText xml:space="preserve"> PAGEREF _Toc522289350 \h </w:instrText>
                </w:r>
                <w:r w:rsidR="00741C62">
                  <w:rPr>
                    <w:webHidden/>
                  </w:rPr>
                </w:r>
                <w:r w:rsidR="00741C62">
                  <w:rPr>
                    <w:webHidden/>
                  </w:rPr>
                  <w:fldChar w:fldCharType="separate"/>
                </w:r>
                <w:r w:rsidR="00741C62">
                  <w:rPr>
                    <w:webHidden/>
                  </w:rPr>
                  <w:t>349</w:t>
                </w:r>
                <w:r w:rsidR="00741C62">
                  <w:rPr>
                    <w:webHidden/>
                  </w:rPr>
                  <w:fldChar w:fldCharType="end"/>
                </w:r>
              </w:hyperlink>
            </w:p>
            <w:p w14:paraId="70BE580F" w14:textId="653265C5" w:rsidR="00741C62" w:rsidRDefault="00566AC8">
              <w:pPr>
                <w:pStyle w:val="TOC3"/>
                <w:rPr>
                  <w:bCs w:val="0"/>
                  <w:iCs w:val="0"/>
                  <w:color w:val="auto"/>
                  <w:sz w:val="22"/>
                </w:rPr>
              </w:pPr>
              <w:hyperlink w:anchor="_Toc522289351" w:history="1">
                <w:r w:rsidR="00741C62" w:rsidRPr="00CA0662">
                  <w:rPr>
                    <w:rStyle w:val="Hyperlink"/>
                  </w:rPr>
                  <w:t>SC-19 Voice Over Internet Protocol (M) (H)</w:t>
                </w:r>
                <w:r w:rsidR="00741C62">
                  <w:rPr>
                    <w:webHidden/>
                  </w:rPr>
                  <w:tab/>
                </w:r>
                <w:r w:rsidR="00741C62">
                  <w:rPr>
                    <w:webHidden/>
                  </w:rPr>
                  <w:fldChar w:fldCharType="begin"/>
                </w:r>
                <w:r w:rsidR="00741C62">
                  <w:rPr>
                    <w:webHidden/>
                  </w:rPr>
                  <w:instrText xml:space="preserve"> PAGEREF _Toc522289351 \h </w:instrText>
                </w:r>
                <w:r w:rsidR="00741C62">
                  <w:rPr>
                    <w:webHidden/>
                  </w:rPr>
                </w:r>
                <w:r w:rsidR="00741C62">
                  <w:rPr>
                    <w:webHidden/>
                  </w:rPr>
                  <w:fldChar w:fldCharType="separate"/>
                </w:r>
                <w:r w:rsidR="00741C62">
                  <w:rPr>
                    <w:webHidden/>
                  </w:rPr>
                  <w:t>350</w:t>
                </w:r>
                <w:r w:rsidR="00741C62">
                  <w:rPr>
                    <w:webHidden/>
                  </w:rPr>
                  <w:fldChar w:fldCharType="end"/>
                </w:r>
              </w:hyperlink>
            </w:p>
            <w:p w14:paraId="51451D80" w14:textId="5880851B" w:rsidR="00741C62" w:rsidRDefault="00566AC8">
              <w:pPr>
                <w:pStyle w:val="TOC3"/>
                <w:rPr>
                  <w:bCs w:val="0"/>
                  <w:iCs w:val="0"/>
                  <w:color w:val="auto"/>
                  <w:sz w:val="22"/>
                </w:rPr>
              </w:pPr>
              <w:hyperlink w:anchor="_Toc522289352" w:history="1">
                <w:r w:rsidR="00741C62" w:rsidRPr="00CA0662">
                  <w:rPr>
                    <w:rStyle w:val="Hyperlink"/>
                  </w:rPr>
                  <w:t>SC-20 Secure Name / Address Resolution Service (Authoritative Source) (L) (M) (H)</w:t>
                </w:r>
                <w:r w:rsidR="00741C62">
                  <w:rPr>
                    <w:webHidden/>
                  </w:rPr>
                  <w:tab/>
                </w:r>
                <w:r w:rsidR="00741C62">
                  <w:rPr>
                    <w:webHidden/>
                  </w:rPr>
                  <w:fldChar w:fldCharType="begin"/>
                </w:r>
                <w:r w:rsidR="00741C62">
                  <w:rPr>
                    <w:webHidden/>
                  </w:rPr>
                  <w:instrText xml:space="preserve"> PAGEREF _Toc522289352 \h </w:instrText>
                </w:r>
                <w:r w:rsidR="00741C62">
                  <w:rPr>
                    <w:webHidden/>
                  </w:rPr>
                </w:r>
                <w:r w:rsidR="00741C62">
                  <w:rPr>
                    <w:webHidden/>
                  </w:rPr>
                  <w:fldChar w:fldCharType="separate"/>
                </w:r>
                <w:r w:rsidR="00741C62">
                  <w:rPr>
                    <w:webHidden/>
                  </w:rPr>
                  <w:t>351</w:t>
                </w:r>
                <w:r w:rsidR="00741C62">
                  <w:rPr>
                    <w:webHidden/>
                  </w:rPr>
                  <w:fldChar w:fldCharType="end"/>
                </w:r>
              </w:hyperlink>
            </w:p>
            <w:p w14:paraId="6389A09F" w14:textId="7EA35D39" w:rsidR="00741C62" w:rsidRDefault="00566AC8">
              <w:pPr>
                <w:pStyle w:val="TOC3"/>
                <w:rPr>
                  <w:bCs w:val="0"/>
                  <w:iCs w:val="0"/>
                  <w:color w:val="auto"/>
                  <w:sz w:val="22"/>
                </w:rPr>
              </w:pPr>
              <w:hyperlink w:anchor="_Toc522289353" w:history="1">
                <w:r w:rsidR="00741C62" w:rsidRPr="00CA0662">
                  <w:rPr>
                    <w:rStyle w:val="Hyperlink"/>
                  </w:rPr>
                  <w:t>SC-21 Secure Name / Address Resolution Service (Recursive or Caching Resolver) (L) (M) (H)</w:t>
                </w:r>
                <w:r w:rsidR="00741C62">
                  <w:rPr>
                    <w:webHidden/>
                  </w:rPr>
                  <w:tab/>
                </w:r>
                <w:r w:rsidR="00741C62">
                  <w:rPr>
                    <w:webHidden/>
                  </w:rPr>
                  <w:fldChar w:fldCharType="begin"/>
                </w:r>
                <w:r w:rsidR="00741C62">
                  <w:rPr>
                    <w:webHidden/>
                  </w:rPr>
                  <w:instrText xml:space="preserve"> PAGEREF _Toc522289353 \h </w:instrText>
                </w:r>
                <w:r w:rsidR="00741C62">
                  <w:rPr>
                    <w:webHidden/>
                  </w:rPr>
                </w:r>
                <w:r w:rsidR="00741C62">
                  <w:rPr>
                    <w:webHidden/>
                  </w:rPr>
                  <w:fldChar w:fldCharType="separate"/>
                </w:r>
                <w:r w:rsidR="00741C62">
                  <w:rPr>
                    <w:webHidden/>
                  </w:rPr>
                  <w:t>352</w:t>
                </w:r>
                <w:r w:rsidR="00741C62">
                  <w:rPr>
                    <w:webHidden/>
                  </w:rPr>
                  <w:fldChar w:fldCharType="end"/>
                </w:r>
              </w:hyperlink>
            </w:p>
            <w:p w14:paraId="31E3EDE5" w14:textId="320C28E7" w:rsidR="00741C62" w:rsidRDefault="00566AC8">
              <w:pPr>
                <w:pStyle w:val="TOC3"/>
                <w:rPr>
                  <w:bCs w:val="0"/>
                  <w:iCs w:val="0"/>
                  <w:color w:val="auto"/>
                  <w:sz w:val="22"/>
                </w:rPr>
              </w:pPr>
              <w:hyperlink w:anchor="_Toc522289354" w:history="1">
                <w:r w:rsidR="00741C62" w:rsidRPr="00CA0662">
                  <w:rPr>
                    <w:rStyle w:val="Hyperlink"/>
                  </w:rPr>
                  <w:t>SC-22 Architecture and Provisioning for Name / Address Resolution Service (L) (M) (H)</w:t>
                </w:r>
                <w:r w:rsidR="00741C62">
                  <w:rPr>
                    <w:webHidden/>
                  </w:rPr>
                  <w:tab/>
                </w:r>
                <w:r w:rsidR="00741C62">
                  <w:rPr>
                    <w:webHidden/>
                  </w:rPr>
                  <w:fldChar w:fldCharType="begin"/>
                </w:r>
                <w:r w:rsidR="00741C62">
                  <w:rPr>
                    <w:webHidden/>
                  </w:rPr>
                  <w:instrText xml:space="preserve"> PAGEREF _Toc522289354 \h </w:instrText>
                </w:r>
                <w:r w:rsidR="00741C62">
                  <w:rPr>
                    <w:webHidden/>
                  </w:rPr>
                </w:r>
                <w:r w:rsidR="00741C62">
                  <w:rPr>
                    <w:webHidden/>
                  </w:rPr>
                  <w:fldChar w:fldCharType="separate"/>
                </w:r>
                <w:r w:rsidR="00741C62">
                  <w:rPr>
                    <w:webHidden/>
                  </w:rPr>
                  <w:t>353</w:t>
                </w:r>
                <w:r w:rsidR="00741C62">
                  <w:rPr>
                    <w:webHidden/>
                  </w:rPr>
                  <w:fldChar w:fldCharType="end"/>
                </w:r>
              </w:hyperlink>
            </w:p>
            <w:p w14:paraId="102A46E2" w14:textId="3D9CF043" w:rsidR="00741C62" w:rsidRDefault="00566AC8">
              <w:pPr>
                <w:pStyle w:val="TOC3"/>
                <w:rPr>
                  <w:bCs w:val="0"/>
                  <w:iCs w:val="0"/>
                  <w:color w:val="auto"/>
                  <w:sz w:val="22"/>
                </w:rPr>
              </w:pPr>
              <w:hyperlink w:anchor="_Toc522289355" w:history="1">
                <w:r w:rsidR="00741C62" w:rsidRPr="00CA0662">
                  <w:rPr>
                    <w:rStyle w:val="Hyperlink"/>
                  </w:rPr>
                  <w:t>SC-23 Session Authenticity (M) (H)</w:t>
                </w:r>
                <w:r w:rsidR="00741C62">
                  <w:rPr>
                    <w:webHidden/>
                  </w:rPr>
                  <w:tab/>
                </w:r>
                <w:r w:rsidR="00741C62">
                  <w:rPr>
                    <w:webHidden/>
                  </w:rPr>
                  <w:fldChar w:fldCharType="begin"/>
                </w:r>
                <w:r w:rsidR="00741C62">
                  <w:rPr>
                    <w:webHidden/>
                  </w:rPr>
                  <w:instrText xml:space="preserve"> PAGEREF _Toc522289355 \h </w:instrText>
                </w:r>
                <w:r w:rsidR="00741C62">
                  <w:rPr>
                    <w:webHidden/>
                  </w:rPr>
                </w:r>
                <w:r w:rsidR="00741C62">
                  <w:rPr>
                    <w:webHidden/>
                  </w:rPr>
                  <w:fldChar w:fldCharType="separate"/>
                </w:r>
                <w:r w:rsidR="00741C62">
                  <w:rPr>
                    <w:webHidden/>
                  </w:rPr>
                  <w:t>353</w:t>
                </w:r>
                <w:r w:rsidR="00741C62">
                  <w:rPr>
                    <w:webHidden/>
                  </w:rPr>
                  <w:fldChar w:fldCharType="end"/>
                </w:r>
              </w:hyperlink>
            </w:p>
            <w:p w14:paraId="40EDF3AA" w14:textId="4D7A24C6" w:rsidR="00741C62" w:rsidRDefault="00566AC8">
              <w:pPr>
                <w:pStyle w:val="TOC4"/>
                <w:rPr>
                  <w:noProof/>
                  <w:color w:val="auto"/>
                  <w:sz w:val="22"/>
                  <w:szCs w:val="22"/>
                </w:rPr>
              </w:pPr>
              <w:hyperlink w:anchor="_Toc522289356" w:history="1">
                <w:r w:rsidR="00741C62" w:rsidRPr="00CA0662">
                  <w:rPr>
                    <w:rStyle w:val="Hyperlink"/>
                    <w:noProof/>
                  </w:rPr>
                  <w:t>SC-23 (1) Enhancement (H)</w:t>
                </w:r>
                <w:r w:rsidR="00741C62">
                  <w:rPr>
                    <w:noProof/>
                    <w:webHidden/>
                  </w:rPr>
                  <w:tab/>
                </w:r>
                <w:r w:rsidR="00741C62">
                  <w:rPr>
                    <w:noProof/>
                    <w:webHidden/>
                  </w:rPr>
                  <w:fldChar w:fldCharType="begin"/>
                </w:r>
                <w:r w:rsidR="00741C62">
                  <w:rPr>
                    <w:noProof/>
                    <w:webHidden/>
                  </w:rPr>
                  <w:instrText xml:space="preserve"> PAGEREF _Toc522289356 \h </w:instrText>
                </w:r>
                <w:r w:rsidR="00741C62">
                  <w:rPr>
                    <w:noProof/>
                    <w:webHidden/>
                  </w:rPr>
                </w:r>
                <w:r w:rsidR="00741C62">
                  <w:rPr>
                    <w:noProof/>
                    <w:webHidden/>
                  </w:rPr>
                  <w:fldChar w:fldCharType="separate"/>
                </w:r>
                <w:r w:rsidR="00741C62">
                  <w:rPr>
                    <w:noProof/>
                    <w:webHidden/>
                  </w:rPr>
                  <w:t>354</w:t>
                </w:r>
                <w:r w:rsidR="00741C62">
                  <w:rPr>
                    <w:noProof/>
                    <w:webHidden/>
                  </w:rPr>
                  <w:fldChar w:fldCharType="end"/>
                </w:r>
              </w:hyperlink>
            </w:p>
            <w:p w14:paraId="03A99701" w14:textId="310B33F6" w:rsidR="00741C62" w:rsidRDefault="00566AC8">
              <w:pPr>
                <w:pStyle w:val="TOC3"/>
                <w:rPr>
                  <w:bCs w:val="0"/>
                  <w:iCs w:val="0"/>
                  <w:color w:val="auto"/>
                  <w:sz w:val="22"/>
                </w:rPr>
              </w:pPr>
              <w:hyperlink w:anchor="_Toc522289357" w:history="1">
                <w:r w:rsidR="00741C62" w:rsidRPr="00CA0662">
                  <w:rPr>
                    <w:rStyle w:val="Hyperlink"/>
                  </w:rPr>
                  <w:t>SC-24 Fail in Known State (H)</w:t>
                </w:r>
                <w:r w:rsidR="00741C62">
                  <w:rPr>
                    <w:webHidden/>
                  </w:rPr>
                  <w:tab/>
                </w:r>
                <w:r w:rsidR="00741C62">
                  <w:rPr>
                    <w:webHidden/>
                  </w:rPr>
                  <w:fldChar w:fldCharType="begin"/>
                </w:r>
                <w:r w:rsidR="00741C62">
                  <w:rPr>
                    <w:webHidden/>
                  </w:rPr>
                  <w:instrText xml:space="preserve"> PAGEREF _Toc522289357 \h </w:instrText>
                </w:r>
                <w:r w:rsidR="00741C62">
                  <w:rPr>
                    <w:webHidden/>
                  </w:rPr>
                </w:r>
                <w:r w:rsidR="00741C62">
                  <w:rPr>
                    <w:webHidden/>
                  </w:rPr>
                  <w:fldChar w:fldCharType="separate"/>
                </w:r>
                <w:r w:rsidR="00741C62">
                  <w:rPr>
                    <w:webHidden/>
                  </w:rPr>
                  <w:t>355</w:t>
                </w:r>
                <w:r w:rsidR="00741C62">
                  <w:rPr>
                    <w:webHidden/>
                  </w:rPr>
                  <w:fldChar w:fldCharType="end"/>
                </w:r>
              </w:hyperlink>
            </w:p>
            <w:p w14:paraId="1C12B777" w14:textId="6717F7A5" w:rsidR="00741C62" w:rsidRDefault="00566AC8">
              <w:pPr>
                <w:pStyle w:val="TOC3"/>
                <w:rPr>
                  <w:bCs w:val="0"/>
                  <w:iCs w:val="0"/>
                  <w:color w:val="auto"/>
                  <w:sz w:val="22"/>
                </w:rPr>
              </w:pPr>
              <w:hyperlink w:anchor="_Toc522289358" w:history="1">
                <w:r w:rsidR="00741C62" w:rsidRPr="00CA0662">
                  <w:rPr>
                    <w:rStyle w:val="Hyperlink"/>
                  </w:rPr>
                  <w:t>SC-28 Protection of Information at Rest (M) (H)</w:t>
                </w:r>
                <w:r w:rsidR="00741C62">
                  <w:rPr>
                    <w:webHidden/>
                  </w:rPr>
                  <w:tab/>
                </w:r>
                <w:r w:rsidR="00741C62">
                  <w:rPr>
                    <w:webHidden/>
                  </w:rPr>
                  <w:fldChar w:fldCharType="begin"/>
                </w:r>
                <w:r w:rsidR="00741C62">
                  <w:rPr>
                    <w:webHidden/>
                  </w:rPr>
                  <w:instrText xml:space="preserve"> PAGEREF _Toc522289358 \h </w:instrText>
                </w:r>
                <w:r w:rsidR="00741C62">
                  <w:rPr>
                    <w:webHidden/>
                  </w:rPr>
                </w:r>
                <w:r w:rsidR="00741C62">
                  <w:rPr>
                    <w:webHidden/>
                  </w:rPr>
                  <w:fldChar w:fldCharType="separate"/>
                </w:r>
                <w:r w:rsidR="00741C62">
                  <w:rPr>
                    <w:webHidden/>
                  </w:rPr>
                  <w:t>356</w:t>
                </w:r>
                <w:r w:rsidR="00741C62">
                  <w:rPr>
                    <w:webHidden/>
                  </w:rPr>
                  <w:fldChar w:fldCharType="end"/>
                </w:r>
              </w:hyperlink>
            </w:p>
            <w:p w14:paraId="15150941" w14:textId="04018F32" w:rsidR="00741C62" w:rsidRDefault="00566AC8">
              <w:pPr>
                <w:pStyle w:val="TOC4"/>
                <w:rPr>
                  <w:noProof/>
                  <w:color w:val="auto"/>
                  <w:sz w:val="22"/>
                  <w:szCs w:val="22"/>
                </w:rPr>
              </w:pPr>
              <w:hyperlink w:anchor="_Toc522289359" w:history="1">
                <w:r w:rsidR="00741C62" w:rsidRPr="00CA0662">
                  <w:rPr>
                    <w:rStyle w:val="Hyperlink"/>
                    <w:noProof/>
                  </w:rPr>
                  <w:t>SC-28 (1) Control Enhancement (H)</w:t>
                </w:r>
                <w:r w:rsidR="00741C62">
                  <w:rPr>
                    <w:noProof/>
                    <w:webHidden/>
                  </w:rPr>
                  <w:tab/>
                </w:r>
                <w:r w:rsidR="00741C62">
                  <w:rPr>
                    <w:noProof/>
                    <w:webHidden/>
                  </w:rPr>
                  <w:fldChar w:fldCharType="begin"/>
                </w:r>
                <w:r w:rsidR="00741C62">
                  <w:rPr>
                    <w:noProof/>
                    <w:webHidden/>
                  </w:rPr>
                  <w:instrText xml:space="preserve"> PAGEREF _Toc522289359 \h </w:instrText>
                </w:r>
                <w:r w:rsidR="00741C62">
                  <w:rPr>
                    <w:noProof/>
                    <w:webHidden/>
                  </w:rPr>
                </w:r>
                <w:r w:rsidR="00741C62">
                  <w:rPr>
                    <w:noProof/>
                    <w:webHidden/>
                  </w:rPr>
                  <w:fldChar w:fldCharType="separate"/>
                </w:r>
                <w:r w:rsidR="00741C62">
                  <w:rPr>
                    <w:noProof/>
                    <w:webHidden/>
                  </w:rPr>
                  <w:t>357</w:t>
                </w:r>
                <w:r w:rsidR="00741C62">
                  <w:rPr>
                    <w:noProof/>
                    <w:webHidden/>
                  </w:rPr>
                  <w:fldChar w:fldCharType="end"/>
                </w:r>
              </w:hyperlink>
            </w:p>
            <w:p w14:paraId="6310BEDB" w14:textId="4CAF3099" w:rsidR="00741C62" w:rsidRDefault="00566AC8">
              <w:pPr>
                <w:pStyle w:val="TOC3"/>
                <w:rPr>
                  <w:bCs w:val="0"/>
                  <w:iCs w:val="0"/>
                  <w:color w:val="auto"/>
                  <w:sz w:val="22"/>
                </w:rPr>
              </w:pPr>
              <w:hyperlink w:anchor="_Toc522289360" w:history="1">
                <w:r w:rsidR="00741C62" w:rsidRPr="00CA0662">
                  <w:rPr>
                    <w:rStyle w:val="Hyperlink"/>
                  </w:rPr>
                  <w:t>SC-39 Process Isolation (L) (M) (H)</w:t>
                </w:r>
                <w:r w:rsidR="00741C62">
                  <w:rPr>
                    <w:webHidden/>
                  </w:rPr>
                  <w:tab/>
                </w:r>
                <w:r w:rsidR="00741C62">
                  <w:rPr>
                    <w:webHidden/>
                  </w:rPr>
                  <w:fldChar w:fldCharType="begin"/>
                </w:r>
                <w:r w:rsidR="00741C62">
                  <w:rPr>
                    <w:webHidden/>
                  </w:rPr>
                  <w:instrText xml:space="preserve"> PAGEREF _Toc522289360 \h </w:instrText>
                </w:r>
                <w:r w:rsidR="00741C62">
                  <w:rPr>
                    <w:webHidden/>
                  </w:rPr>
                </w:r>
                <w:r w:rsidR="00741C62">
                  <w:rPr>
                    <w:webHidden/>
                  </w:rPr>
                  <w:fldChar w:fldCharType="separate"/>
                </w:r>
                <w:r w:rsidR="00741C62">
                  <w:rPr>
                    <w:webHidden/>
                  </w:rPr>
                  <w:t>357</w:t>
                </w:r>
                <w:r w:rsidR="00741C62">
                  <w:rPr>
                    <w:webHidden/>
                  </w:rPr>
                  <w:fldChar w:fldCharType="end"/>
                </w:r>
              </w:hyperlink>
            </w:p>
            <w:p w14:paraId="1476B2E6" w14:textId="7630C5C9" w:rsidR="00741C62" w:rsidRDefault="00566AC8">
              <w:pPr>
                <w:pStyle w:val="TOC2"/>
                <w:rPr>
                  <w:b w:val="0"/>
                  <w:bCs w:val="0"/>
                  <w:color w:val="auto"/>
                  <w:sz w:val="22"/>
                </w:rPr>
              </w:pPr>
              <w:hyperlink w:anchor="_Toc522289361" w:history="1">
                <w:r w:rsidR="00741C62" w:rsidRPr="00CA0662">
                  <w:rPr>
                    <w:rStyle w:val="Hyperlink"/>
                  </w:rPr>
                  <w:t>13.17.</w:t>
                </w:r>
                <w:r w:rsidR="00741C62">
                  <w:rPr>
                    <w:b w:val="0"/>
                    <w:bCs w:val="0"/>
                    <w:color w:val="auto"/>
                    <w:sz w:val="22"/>
                  </w:rPr>
                  <w:tab/>
                </w:r>
                <w:r w:rsidR="00741C62" w:rsidRPr="00CA0662">
                  <w:rPr>
                    <w:rStyle w:val="Hyperlink"/>
                  </w:rPr>
                  <w:t>System and Information Integrity (SI)</w:t>
                </w:r>
                <w:r w:rsidR="00741C62">
                  <w:rPr>
                    <w:webHidden/>
                  </w:rPr>
                  <w:tab/>
                </w:r>
                <w:r w:rsidR="00741C62">
                  <w:rPr>
                    <w:webHidden/>
                  </w:rPr>
                  <w:fldChar w:fldCharType="begin"/>
                </w:r>
                <w:r w:rsidR="00741C62">
                  <w:rPr>
                    <w:webHidden/>
                  </w:rPr>
                  <w:instrText xml:space="preserve"> PAGEREF _Toc522289361 \h </w:instrText>
                </w:r>
                <w:r w:rsidR="00741C62">
                  <w:rPr>
                    <w:webHidden/>
                  </w:rPr>
                </w:r>
                <w:r w:rsidR="00741C62">
                  <w:rPr>
                    <w:webHidden/>
                  </w:rPr>
                  <w:fldChar w:fldCharType="separate"/>
                </w:r>
                <w:r w:rsidR="00741C62">
                  <w:rPr>
                    <w:webHidden/>
                  </w:rPr>
                  <w:t>358</w:t>
                </w:r>
                <w:r w:rsidR="00741C62">
                  <w:rPr>
                    <w:webHidden/>
                  </w:rPr>
                  <w:fldChar w:fldCharType="end"/>
                </w:r>
              </w:hyperlink>
            </w:p>
            <w:p w14:paraId="28B9E524" w14:textId="28D76C70" w:rsidR="00741C62" w:rsidRDefault="00566AC8">
              <w:pPr>
                <w:pStyle w:val="TOC3"/>
                <w:rPr>
                  <w:bCs w:val="0"/>
                  <w:iCs w:val="0"/>
                  <w:color w:val="auto"/>
                  <w:sz w:val="22"/>
                </w:rPr>
              </w:pPr>
              <w:hyperlink w:anchor="_Toc522289362" w:history="1">
                <w:r w:rsidR="00741C62" w:rsidRPr="00CA0662">
                  <w:rPr>
                    <w:rStyle w:val="Hyperlink"/>
                  </w:rPr>
                  <w:t>SI-1 System and Information Integrity Policy and Procedures (H)</w:t>
                </w:r>
                <w:r w:rsidR="00741C62">
                  <w:rPr>
                    <w:webHidden/>
                  </w:rPr>
                  <w:tab/>
                </w:r>
                <w:r w:rsidR="00741C62">
                  <w:rPr>
                    <w:webHidden/>
                  </w:rPr>
                  <w:fldChar w:fldCharType="begin"/>
                </w:r>
                <w:r w:rsidR="00741C62">
                  <w:rPr>
                    <w:webHidden/>
                  </w:rPr>
                  <w:instrText xml:space="preserve"> PAGEREF _Toc522289362 \h </w:instrText>
                </w:r>
                <w:r w:rsidR="00741C62">
                  <w:rPr>
                    <w:webHidden/>
                  </w:rPr>
                </w:r>
                <w:r w:rsidR="00741C62">
                  <w:rPr>
                    <w:webHidden/>
                  </w:rPr>
                  <w:fldChar w:fldCharType="separate"/>
                </w:r>
                <w:r w:rsidR="00741C62">
                  <w:rPr>
                    <w:webHidden/>
                  </w:rPr>
                  <w:t>358</w:t>
                </w:r>
                <w:r w:rsidR="00741C62">
                  <w:rPr>
                    <w:webHidden/>
                  </w:rPr>
                  <w:fldChar w:fldCharType="end"/>
                </w:r>
              </w:hyperlink>
            </w:p>
            <w:p w14:paraId="7E9869C5" w14:textId="31D2F217" w:rsidR="00741C62" w:rsidRDefault="00566AC8">
              <w:pPr>
                <w:pStyle w:val="TOC3"/>
                <w:rPr>
                  <w:bCs w:val="0"/>
                  <w:iCs w:val="0"/>
                  <w:color w:val="auto"/>
                  <w:sz w:val="22"/>
                </w:rPr>
              </w:pPr>
              <w:hyperlink w:anchor="_Toc522289363" w:history="1">
                <w:r w:rsidR="00741C62" w:rsidRPr="00CA0662">
                  <w:rPr>
                    <w:rStyle w:val="Hyperlink"/>
                  </w:rPr>
                  <w:t>SI-2 Flaw Remediation (L) (M) (H)</w:t>
                </w:r>
                <w:r w:rsidR="00741C62">
                  <w:rPr>
                    <w:webHidden/>
                  </w:rPr>
                  <w:tab/>
                </w:r>
                <w:r w:rsidR="00741C62">
                  <w:rPr>
                    <w:webHidden/>
                  </w:rPr>
                  <w:fldChar w:fldCharType="begin"/>
                </w:r>
                <w:r w:rsidR="00741C62">
                  <w:rPr>
                    <w:webHidden/>
                  </w:rPr>
                  <w:instrText xml:space="preserve"> PAGEREF _Toc522289363 \h </w:instrText>
                </w:r>
                <w:r w:rsidR="00741C62">
                  <w:rPr>
                    <w:webHidden/>
                  </w:rPr>
                </w:r>
                <w:r w:rsidR="00741C62">
                  <w:rPr>
                    <w:webHidden/>
                  </w:rPr>
                  <w:fldChar w:fldCharType="separate"/>
                </w:r>
                <w:r w:rsidR="00741C62">
                  <w:rPr>
                    <w:webHidden/>
                  </w:rPr>
                  <w:t>359</w:t>
                </w:r>
                <w:r w:rsidR="00741C62">
                  <w:rPr>
                    <w:webHidden/>
                  </w:rPr>
                  <w:fldChar w:fldCharType="end"/>
                </w:r>
              </w:hyperlink>
            </w:p>
            <w:p w14:paraId="381EA6A6" w14:textId="66F13025" w:rsidR="00741C62" w:rsidRDefault="00566AC8">
              <w:pPr>
                <w:pStyle w:val="TOC4"/>
                <w:rPr>
                  <w:noProof/>
                  <w:color w:val="auto"/>
                  <w:sz w:val="22"/>
                  <w:szCs w:val="22"/>
                </w:rPr>
              </w:pPr>
              <w:hyperlink w:anchor="_Toc522289364" w:history="1">
                <w:r w:rsidR="00741C62" w:rsidRPr="00CA0662">
                  <w:rPr>
                    <w:rStyle w:val="Hyperlink"/>
                    <w:noProof/>
                  </w:rPr>
                  <w:t>SI-2 (1) Control Enhancement (H)</w:t>
                </w:r>
                <w:r w:rsidR="00741C62">
                  <w:rPr>
                    <w:noProof/>
                    <w:webHidden/>
                  </w:rPr>
                  <w:tab/>
                </w:r>
                <w:r w:rsidR="00741C62">
                  <w:rPr>
                    <w:noProof/>
                    <w:webHidden/>
                  </w:rPr>
                  <w:fldChar w:fldCharType="begin"/>
                </w:r>
                <w:r w:rsidR="00741C62">
                  <w:rPr>
                    <w:noProof/>
                    <w:webHidden/>
                  </w:rPr>
                  <w:instrText xml:space="preserve"> PAGEREF _Toc522289364 \h </w:instrText>
                </w:r>
                <w:r w:rsidR="00741C62">
                  <w:rPr>
                    <w:noProof/>
                    <w:webHidden/>
                  </w:rPr>
                </w:r>
                <w:r w:rsidR="00741C62">
                  <w:rPr>
                    <w:noProof/>
                    <w:webHidden/>
                  </w:rPr>
                  <w:fldChar w:fldCharType="separate"/>
                </w:r>
                <w:r w:rsidR="00741C62">
                  <w:rPr>
                    <w:noProof/>
                    <w:webHidden/>
                  </w:rPr>
                  <w:t>360</w:t>
                </w:r>
                <w:r w:rsidR="00741C62">
                  <w:rPr>
                    <w:noProof/>
                    <w:webHidden/>
                  </w:rPr>
                  <w:fldChar w:fldCharType="end"/>
                </w:r>
              </w:hyperlink>
            </w:p>
            <w:p w14:paraId="0AEC005B" w14:textId="7439F4CF" w:rsidR="00741C62" w:rsidRDefault="00566AC8">
              <w:pPr>
                <w:pStyle w:val="TOC4"/>
                <w:rPr>
                  <w:noProof/>
                  <w:color w:val="auto"/>
                  <w:sz w:val="22"/>
                  <w:szCs w:val="22"/>
                </w:rPr>
              </w:pPr>
              <w:hyperlink w:anchor="_Toc522289365" w:history="1">
                <w:r w:rsidR="00741C62" w:rsidRPr="00CA0662">
                  <w:rPr>
                    <w:rStyle w:val="Hyperlink"/>
                    <w:noProof/>
                  </w:rPr>
                  <w:t>SI-2 (2) Control Enhancement (M) (H)</w:t>
                </w:r>
                <w:r w:rsidR="00741C62">
                  <w:rPr>
                    <w:noProof/>
                    <w:webHidden/>
                  </w:rPr>
                  <w:tab/>
                </w:r>
                <w:r w:rsidR="00741C62">
                  <w:rPr>
                    <w:noProof/>
                    <w:webHidden/>
                  </w:rPr>
                  <w:fldChar w:fldCharType="begin"/>
                </w:r>
                <w:r w:rsidR="00741C62">
                  <w:rPr>
                    <w:noProof/>
                    <w:webHidden/>
                  </w:rPr>
                  <w:instrText xml:space="preserve"> PAGEREF _Toc522289365 \h </w:instrText>
                </w:r>
                <w:r w:rsidR="00741C62">
                  <w:rPr>
                    <w:noProof/>
                    <w:webHidden/>
                  </w:rPr>
                </w:r>
                <w:r w:rsidR="00741C62">
                  <w:rPr>
                    <w:noProof/>
                    <w:webHidden/>
                  </w:rPr>
                  <w:fldChar w:fldCharType="separate"/>
                </w:r>
                <w:r w:rsidR="00741C62">
                  <w:rPr>
                    <w:noProof/>
                    <w:webHidden/>
                  </w:rPr>
                  <w:t>361</w:t>
                </w:r>
                <w:r w:rsidR="00741C62">
                  <w:rPr>
                    <w:noProof/>
                    <w:webHidden/>
                  </w:rPr>
                  <w:fldChar w:fldCharType="end"/>
                </w:r>
              </w:hyperlink>
            </w:p>
            <w:p w14:paraId="1AD65291" w14:textId="34BAA071" w:rsidR="00741C62" w:rsidRDefault="00566AC8">
              <w:pPr>
                <w:pStyle w:val="TOC4"/>
                <w:rPr>
                  <w:noProof/>
                  <w:color w:val="auto"/>
                  <w:sz w:val="22"/>
                  <w:szCs w:val="22"/>
                </w:rPr>
              </w:pPr>
              <w:hyperlink w:anchor="_Toc522289366" w:history="1">
                <w:r w:rsidR="00741C62" w:rsidRPr="00CA0662">
                  <w:rPr>
                    <w:rStyle w:val="Hyperlink"/>
                    <w:noProof/>
                  </w:rPr>
                  <w:t>SI-2 (3) Control Enhancement (M) (H)</w:t>
                </w:r>
                <w:r w:rsidR="00741C62">
                  <w:rPr>
                    <w:noProof/>
                    <w:webHidden/>
                  </w:rPr>
                  <w:tab/>
                </w:r>
                <w:r w:rsidR="00741C62">
                  <w:rPr>
                    <w:noProof/>
                    <w:webHidden/>
                  </w:rPr>
                  <w:fldChar w:fldCharType="begin"/>
                </w:r>
                <w:r w:rsidR="00741C62">
                  <w:rPr>
                    <w:noProof/>
                    <w:webHidden/>
                  </w:rPr>
                  <w:instrText xml:space="preserve"> PAGEREF _Toc522289366 \h </w:instrText>
                </w:r>
                <w:r w:rsidR="00741C62">
                  <w:rPr>
                    <w:noProof/>
                    <w:webHidden/>
                  </w:rPr>
                </w:r>
                <w:r w:rsidR="00741C62">
                  <w:rPr>
                    <w:noProof/>
                    <w:webHidden/>
                  </w:rPr>
                  <w:fldChar w:fldCharType="separate"/>
                </w:r>
                <w:r w:rsidR="00741C62">
                  <w:rPr>
                    <w:noProof/>
                    <w:webHidden/>
                  </w:rPr>
                  <w:t>362</w:t>
                </w:r>
                <w:r w:rsidR="00741C62">
                  <w:rPr>
                    <w:noProof/>
                    <w:webHidden/>
                  </w:rPr>
                  <w:fldChar w:fldCharType="end"/>
                </w:r>
              </w:hyperlink>
            </w:p>
            <w:p w14:paraId="2B2A3E4C" w14:textId="274AA645" w:rsidR="00741C62" w:rsidRDefault="00566AC8">
              <w:pPr>
                <w:pStyle w:val="TOC3"/>
                <w:rPr>
                  <w:bCs w:val="0"/>
                  <w:iCs w:val="0"/>
                  <w:color w:val="auto"/>
                  <w:sz w:val="22"/>
                </w:rPr>
              </w:pPr>
              <w:hyperlink w:anchor="_Toc522289367" w:history="1">
                <w:r w:rsidR="00741C62" w:rsidRPr="00CA0662">
                  <w:rPr>
                    <w:rStyle w:val="Hyperlink"/>
                  </w:rPr>
                  <w:t>SI-3 Malicious Code Protection (H)</w:t>
                </w:r>
                <w:r w:rsidR="00741C62">
                  <w:rPr>
                    <w:webHidden/>
                  </w:rPr>
                  <w:tab/>
                </w:r>
                <w:r w:rsidR="00741C62">
                  <w:rPr>
                    <w:webHidden/>
                  </w:rPr>
                  <w:fldChar w:fldCharType="begin"/>
                </w:r>
                <w:r w:rsidR="00741C62">
                  <w:rPr>
                    <w:webHidden/>
                  </w:rPr>
                  <w:instrText xml:space="preserve"> PAGEREF _Toc522289367 \h </w:instrText>
                </w:r>
                <w:r w:rsidR="00741C62">
                  <w:rPr>
                    <w:webHidden/>
                  </w:rPr>
                </w:r>
                <w:r w:rsidR="00741C62">
                  <w:rPr>
                    <w:webHidden/>
                  </w:rPr>
                  <w:fldChar w:fldCharType="separate"/>
                </w:r>
                <w:r w:rsidR="00741C62">
                  <w:rPr>
                    <w:webHidden/>
                  </w:rPr>
                  <w:t>363</w:t>
                </w:r>
                <w:r w:rsidR="00741C62">
                  <w:rPr>
                    <w:webHidden/>
                  </w:rPr>
                  <w:fldChar w:fldCharType="end"/>
                </w:r>
              </w:hyperlink>
            </w:p>
            <w:p w14:paraId="0EA4B73D" w14:textId="64110C84" w:rsidR="00741C62" w:rsidRDefault="00566AC8">
              <w:pPr>
                <w:pStyle w:val="TOC4"/>
                <w:rPr>
                  <w:noProof/>
                  <w:color w:val="auto"/>
                  <w:sz w:val="22"/>
                  <w:szCs w:val="22"/>
                </w:rPr>
              </w:pPr>
              <w:hyperlink w:anchor="_Toc522289368" w:history="1">
                <w:r w:rsidR="00741C62" w:rsidRPr="00CA0662">
                  <w:rPr>
                    <w:rStyle w:val="Hyperlink"/>
                    <w:noProof/>
                  </w:rPr>
                  <w:t>SI-3 (1) Control Enhancement (M) (H)</w:t>
                </w:r>
                <w:r w:rsidR="00741C62">
                  <w:rPr>
                    <w:noProof/>
                    <w:webHidden/>
                  </w:rPr>
                  <w:tab/>
                </w:r>
                <w:r w:rsidR="00741C62">
                  <w:rPr>
                    <w:noProof/>
                    <w:webHidden/>
                  </w:rPr>
                  <w:fldChar w:fldCharType="begin"/>
                </w:r>
                <w:r w:rsidR="00741C62">
                  <w:rPr>
                    <w:noProof/>
                    <w:webHidden/>
                  </w:rPr>
                  <w:instrText xml:space="preserve"> PAGEREF _Toc522289368 \h </w:instrText>
                </w:r>
                <w:r w:rsidR="00741C62">
                  <w:rPr>
                    <w:noProof/>
                    <w:webHidden/>
                  </w:rPr>
                </w:r>
                <w:r w:rsidR="00741C62">
                  <w:rPr>
                    <w:noProof/>
                    <w:webHidden/>
                  </w:rPr>
                  <w:fldChar w:fldCharType="separate"/>
                </w:r>
                <w:r w:rsidR="00741C62">
                  <w:rPr>
                    <w:noProof/>
                    <w:webHidden/>
                  </w:rPr>
                  <w:t>364</w:t>
                </w:r>
                <w:r w:rsidR="00741C62">
                  <w:rPr>
                    <w:noProof/>
                    <w:webHidden/>
                  </w:rPr>
                  <w:fldChar w:fldCharType="end"/>
                </w:r>
              </w:hyperlink>
            </w:p>
            <w:p w14:paraId="60165987" w14:textId="685B617D" w:rsidR="00741C62" w:rsidRDefault="00566AC8">
              <w:pPr>
                <w:pStyle w:val="TOC4"/>
                <w:rPr>
                  <w:noProof/>
                  <w:color w:val="auto"/>
                  <w:sz w:val="22"/>
                  <w:szCs w:val="22"/>
                </w:rPr>
              </w:pPr>
              <w:hyperlink w:anchor="_Toc522289369" w:history="1">
                <w:r w:rsidR="00741C62" w:rsidRPr="00CA0662">
                  <w:rPr>
                    <w:rStyle w:val="Hyperlink"/>
                    <w:noProof/>
                  </w:rPr>
                  <w:t>SI-3 (2) Control Enhancement (M) (H)</w:t>
                </w:r>
                <w:r w:rsidR="00741C62">
                  <w:rPr>
                    <w:noProof/>
                    <w:webHidden/>
                  </w:rPr>
                  <w:tab/>
                </w:r>
                <w:r w:rsidR="00741C62">
                  <w:rPr>
                    <w:noProof/>
                    <w:webHidden/>
                  </w:rPr>
                  <w:fldChar w:fldCharType="begin"/>
                </w:r>
                <w:r w:rsidR="00741C62">
                  <w:rPr>
                    <w:noProof/>
                    <w:webHidden/>
                  </w:rPr>
                  <w:instrText xml:space="preserve"> PAGEREF _Toc522289369 \h </w:instrText>
                </w:r>
                <w:r w:rsidR="00741C62">
                  <w:rPr>
                    <w:noProof/>
                    <w:webHidden/>
                  </w:rPr>
                </w:r>
                <w:r w:rsidR="00741C62">
                  <w:rPr>
                    <w:noProof/>
                    <w:webHidden/>
                  </w:rPr>
                  <w:fldChar w:fldCharType="separate"/>
                </w:r>
                <w:r w:rsidR="00741C62">
                  <w:rPr>
                    <w:noProof/>
                    <w:webHidden/>
                  </w:rPr>
                  <w:t>365</w:t>
                </w:r>
                <w:r w:rsidR="00741C62">
                  <w:rPr>
                    <w:noProof/>
                    <w:webHidden/>
                  </w:rPr>
                  <w:fldChar w:fldCharType="end"/>
                </w:r>
              </w:hyperlink>
            </w:p>
            <w:p w14:paraId="54757CFD" w14:textId="02F5BDB3" w:rsidR="00741C62" w:rsidRDefault="00566AC8">
              <w:pPr>
                <w:pStyle w:val="TOC4"/>
                <w:rPr>
                  <w:noProof/>
                  <w:color w:val="auto"/>
                  <w:sz w:val="22"/>
                  <w:szCs w:val="22"/>
                </w:rPr>
              </w:pPr>
              <w:hyperlink w:anchor="_Toc522289370" w:history="1">
                <w:r w:rsidR="00741C62" w:rsidRPr="00CA0662">
                  <w:rPr>
                    <w:rStyle w:val="Hyperlink"/>
                    <w:noProof/>
                  </w:rPr>
                  <w:t>SI-3 (7) Control Enhancement (M) (H)</w:t>
                </w:r>
                <w:r w:rsidR="00741C62">
                  <w:rPr>
                    <w:noProof/>
                    <w:webHidden/>
                  </w:rPr>
                  <w:tab/>
                </w:r>
                <w:r w:rsidR="00741C62">
                  <w:rPr>
                    <w:noProof/>
                    <w:webHidden/>
                  </w:rPr>
                  <w:fldChar w:fldCharType="begin"/>
                </w:r>
                <w:r w:rsidR="00741C62">
                  <w:rPr>
                    <w:noProof/>
                    <w:webHidden/>
                  </w:rPr>
                  <w:instrText xml:space="preserve"> PAGEREF _Toc522289370 \h </w:instrText>
                </w:r>
                <w:r w:rsidR="00741C62">
                  <w:rPr>
                    <w:noProof/>
                    <w:webHidden/>
                  </w:rPr>
                </w:r>
                <w:r w:rsidR="00741C62">
                  <w:rPr>
                    <w:noProof/>
                    <w:webHidden/>
                  </w:rPr>
                  <w:fldChar w:fldCharType="separate"/>
                </w:r>
                <w:r w:rsidR="00741C62">
                  <w:rPr>
                    <w:noProof/>
                    <w:webHidden/>
                  </w:rPr>
                  <w:t>365</w:t>
                </w:r>
                <w:r w:rsidR="00741C62">
                  <w:rPr>
                    <w:noProof/>
                    <w:webHidden/>
                  </w:rPr>
                  <w:fldChar w:fldCharType="end"/>
                </w:r>
              </w:hyperlink>
            </w:p>
            <w:p w14:paraId="3A48D3CC" w14:textId="5F78EEBA" w:rsidR="00741C62" w:rsidRDefault="00566AC8">
              <w:pPr>
                <w:pStyle w:val="TOC3"/>
                <w:rPr>
                  <w:bCs w:val="0"/>
                  <w:iCs w:val="0"/>
                  <w:color w:val="auto"/>
                  <w:sz w:val="22"/>
                </w:rPr>
              </w:pPr>
              <w:hyperlink w:anchor="_Toc522289371" w:history="1">
                <w:r w:rsidR="00741C62" w:rsidRPr="00CA0662">
                  <w:rPr>
                    <w:rStyle w:val="Hyperlink"/>
                  </w:rPr>
                  <w:t>SI-4 Information System Monitoring (L) (M) (H)</w:t>
                </w:r>
                <w:r w:rsidR="00741C62">
                  <w:rPr>
                    <w:webHidden/>
                  </w:rPr>
                  <w:tab/>
                </w:r>
                <w:r w:rsidR="00741C62">
                  <w:rPr>
                    <w:webHidden/>
                  </w:rPr>
                  <w:fldChar w:fldCharType="begin"/>
                </w:r>
                <w:r w:rsidR="00741C62">
                  <w:rPr>
                    <w:webHidden/>
                  </w:rPr>
                  <w:instrText xml:space="preserve"> PAGEREF _Toc522289371 \h </w:instrText>
                </w:r>
                <w:r w:rsidR="00741C62">
                  <w:rPr>
                    <w:webHidden/>
                  </w:rPr>
                </w:r>
                <w:r w:rsidR="00741C62">
                  <w:rPr>
                    <w:webHidden/>
                  </w:rPr>
                  <w:fldChar w:fldCharType="separate"/>
                </w:r>
                <w:r w:rsidR="00741C62">
                  <w:rPr>
                    <w:webHidden/>
                  </w:rPr>
                  <w:t>366</w:t>
                </w:r>
                <w:r w:rsidR="00741C62">
                  <w:rPr>
                    <w:webHidden/>
                  </w:rPr>
                  <w:fldChar w:fldCharType="end"/>
                </w:r>
              </w:hyperlink>
            </w:p>
            <w:p w14:paraId="16F20371" w14:textId="4D98571B" w:rsidR="00741C62" w:rsidRDefault="00566AC8">
              <w:pPr>
                <w:pStyle w:val="TOC4"/>
                <w:rPr>
                  <w:noProof/>
                  <w:color w:val="auto"/>
                  <w:sz w:val="22"/>
                  <w:szCs w:val="22"/>
                </w:rPr>
              </w:pPr>
              <w:hyperlink w:anchor="_Toc522289372" w:history="1">
                <w:r w:rsidR="00741C62" w:rsidRPr="00CA0662">
                  <w:rPr>
                    <w:rStyle w:val="Hyperlink"/>
                    <w:noProof/>
                  </w:rPr>
                  <w:t>SI-4 (1) Control Enhancement (M) (H)</w:t>
                </w:r>
                <w:r w:rsidR="00741C62">
                  <w:rPr>
                    <w:noProof/>
                    <w:webHidden/>
                  </w:rPr>
                  <w:tab/>
                </w:r>
                <w:r w:rsidR="00741C62">
                  <w:rPr>
                    <w:noProof/>
                    <w:webHidden/>
                  </w:rPr>
                  <w:fldChar w:fldCharType="begin"/>
                </w:r>
                <w:r w:rsidR="00741C62">
                  <w:rPr>
                    <w:noProof/>
                    <w:webHidden/>
                  </w:rPr>
                  <w:instrText xml:space="preserve"> PAGEREF _Toc522289372 \h </w:instrText>
                </w:r>
                <w:r w:rsidR="00741C62">
                  <w:rPr>
                    <w:noProof/>
                    <w:webHidden/>
                  </w:rPr>
                </w:r>
                <w:r w:rsidR="00741C62">
                  <w:rPr>
                    <w:noProof/>
                    <w:webHidden/>
                  </w:rPr>
                  <w:fldChar w:fldCharType="separate"/>
                </w:r>
                <w:r w:rsidR="00741C62">
                  <w:rPr>
                    <w:noProof/>
                    <w:webHidden/>
                  </w:rPr>
                  <w:t>368</w:t>
                </w:r>
                <w:r w:rsidR="00741C62">
                  <w:rPr>
                    <w:noProof/>
                    <w:webHidden/>
                  </w:rPr>
                  <w:fldChar w:fldCharType="end"/>
                </w:r>
              </w:hyperlink>
            </w:p>
            <w:p w14:paraId="5D7AC0B8" w14:textId="7A33BF26" w:rsidR="00741C62" w:rsidRDefault="00566AC8">
              <w:pPr>
                <w:pStyle w:val="TOC4"/>
                <w:rPr>
                  <w:noProof/>
                  <w:color w:val="auto"/>
                  <w:sz w:val="22"/>
                  <w:szCs w:val="22"/>
                </w:rPr>
              </w:pPr>
              <w:hyperlink w:anchor="_Toc522289373" w:history="1">
                <w:r w:rsidR="00741C62" w:rsidRPr="00CA0662">
                  <w:rPr>
                    <w:rStyle w:val="Hyperlink"/>
                    <w:noProof/>
                  </w:rPr>
                  <w:t>SI-4 (2) Control Enhancement (M) (H)</w:t>
                </w:r>
                <w:r w:rsidR="00741C62">
                  <w:rPr>
                    <w:noProof/>
                    <w:webHidden/>
                  </w:rPr>
                  <w:tab/>
                </w:r>
                <w:r w:rsidR="00741C62">
                  <w:rPr>
                    <w:noProof/>
                    <w:webHidden/>
                  </w:rPr>
                  <w:fldChar w:fldCharType="begin"/>
                </w:r>
                <w:r w:rsidR="00741C62">
                  <w:rPr>
                    <w:noProof/>
                    <w:webHidden/>
                  </w:rPr>
                  <w:instrText xml:space="preserve"> PAGEREF _Toc522289373 \h </w:instrText>
                </w:r>
                <w:r w:rsidR="00741C62">
                  <w:rPr>
                    <w:noProof/>
                    <w:webHidden/>
                  </w:rPr>
                </w:r>
                <w:r w:rsidR="00741C62">
                  <w:rPr>
                    <w:noProof/>
                    <w:webHidden/>
                  </w:rPr>
                  <w:fldChar w:fldCharType="separate"/>
                </w:r>
                <w:r w:rsidR="00741C62">
                  <w:rPr>
                    <w:noProof/>
                    <w:webHidden/>
                  </w:rPr>
                  <w:t>368</w:t>
                </w:r>
                <w:r w:rsidR="00741C62">
                  <w:rPr>
                    <w:noProof/>
                    <w:webHidden/>
                  </w:rPr>
                  <w:fldChar w:fldCharType="end"/>
                </w:r>
              </w:hyperlink>
            </w:p>
            <w:p w14:paraId="4940354D" w14:textId="18C92909" w:rsidR="00741C62" w:rsidRDefault="00566AC8">
              <w:pPr>
                <w:pStyle w:val="TOC4"/>
                <w:rPr>
                  <w:noProof/>
                  <w:color w:val="auto"/>
                  <w:sz w:val="22"/>
                  <w:szCs w:val="22"/>
                </w:rPr>
              </w:pPr>
              <w:hyperlink w:anchor="_Toc522289374" w:history="1">
                <w:r w:rsidR="00741C62" w:rsidRPr="00CA0662">
                  <w:rPr>
                    <w:rStyle w:val="Hyperlink"/>
                    <w:noProof/>
                  </w:rPr>
                  <w:t>SI-4 (4) Control Enhancement (M) (H)</w:t>
                </w:r>
                <w:r w:rsidR="00741C62">
                  <w:rPr>
                    <w:noProof/>
                    <w:webHidden/>
                  </w:rPr>
                  <w:tab/>
                </w:r>
                <w:r w:rsidR="00741C62">
                  <w:rPr>
                    <w:noProof/>
                    <w:webHidden/>
                  </w:rPr>
                  <w:fldChar w:fldCharType="begin"/>
                </w:r>
                <w:r w:rsidR="00741C62">
                  <w:rPr>
                    <w:noProof/>
                    <w:webHidden/>
                  </w:rPr>
                  <w:instrText xml:space="preserve"> PAGEREF _Toc522289374 \h </w:instrText>
                </w:r>
                <w:r w:rsidR="00741C62">
                  <w:rPr>
                    <w:noProof/>
                    <w:webHidden/>
                  </w:rPr>
                </w:r>
                <w:r w:rsidR="00741C62">
                  <w:rPr>
                    <w:noProof/>
                    <w:webHidden/>
                  </w:rPr>
                  <w:fldChar w:fldCharType="separate"/>
                </w:r>
                <w:r w:rsidR="00741C62">
                  <w:rPr>
                    <w:noProof/>
                    <w:webHidden/>
                  </w:rPr>
                  <w:t>369</w:t>
                </w:r>
                <w:r w:rsidR="00741C62">
                  <w:rPr>
                    <w:noProof/>
                    <w:webHidden/>
                  </w:rPr>
                  <w:fldChar w:fldCharType="end"/>
                </w:r>
              </w:hyperlink>
            </w:p>
            <w:p w14:paraId="3F499860" w14:textId="008C542E" w:rsidR="00741C62" w:rsidRDefault="00566AC8">
              <w:pPr>
                <w:pStyle w:val="TOC4"/>
                <w:rPr>
                  <w:noProof/>
                  <w:color w:val="auto"/>
                  <w:sz w:val="22"/>
                  <w:szCs w:val="22"/>
                </w:rPr>
              </w:pPr>
              <w:hyperlink w:anchor="_Toc522289375" w:history="1">
                <w:r w:rsidR="00741C62" w:rsidRPr="00CA0662">
                  <w:rPr>
                    <w:rStyle w:val="Hyperlink"/>
                    <w:noProof/>
                  </w:rPr>
                  <w:t>SI-4 (5) Control Enhancement (M) (H)</w:t>
                </w:r>
                <w:r w:rsidR="00741C62">
                  <w:rPr>
                    <w:noProof/>
                    <w:webHidden/>
                  </w:rPr>
                  <w:tab/>
                </w:r>
                <w:r w:rsidR="00741C62">
                  <w:rPr>
                    <w:noProof/>
                    <w:webHidden/>
                  </w:rPr>
                  <w:fldChar w:fldCharType="begin"/>
                </w:r>
                <w:r w:rsidR="00741C62">
                  <w:rPr>
                    <w:noProof/>
                    <w:webHidden/>
                  </w:rPr>
                  <w:instrText xml:space="preserve"> PAGEREF _Toc522289375 \h </w:instrText>
                </w:r>
                <w:r w:rsidR="00741C62">
                  <w:rPr>
                    <w:noProof/>
                    <w:webHidden/>
                  </w:rPr>
                </w:r>
                <w:r w:rsidR="00741C62">
                  <w:rPr>
                    <w:noProof/>
                    <w:webHidden/>
                  </w:rPr>
                  <w:fldChar w:fldCharType="separate"/>
                </w:r>
                <w:r w:rsidR="00741C62">
                  <w:rPr>
                    <w:noProof/>
                    <w:webHidden/>
                  </w:rPr>
                  <w:t>370</w:t>
                </w:r>
                <w:r w:rsidR="00741C62">
                  <w:rPr>
                    <w:noProof/>
                    <w:webHidden/>
                  </w:rPr>
                  <w:fldChar w:fldCharType="end"/>
                </w:r>
              </w:hyperlink>
            </w:p>
            <w:p w14:paraId="056766B5" w14:textId="5DFE7A15" w:rsidR="00741C62" w:rsidRDefault="00566AC8">
              <w:pPr>
                <w:pStyle w:val="TOC4"/>
                <w:rPr>
                  <w:noProof/>
                  <w:color w:val="auto"/>
                  <w:sz w:val="22"/>
                  <w:szCs w:val="22"/>
                </w:rPr>
              </w:pPr>
              <w:hyperlink w:anchor="_Toc522289376" w:history="1">
                <w:r w:rsidR="00741C62" w:rsidRPr="00CA0662">
                  <w:rPr>
                    <w:rStyle w:val="Hyperlink"/>
                    <w:noProof/>
                  </w:rPr>
                  <w:t>SI-4 (11) Control Enhancement (H)</w:t>
                </w:r>
                <w:r w:rsidR="00741C62">
                  <w:rPr>
                    <w:noProof/>
                    <w:webHidden/>
                  </w:rPr>
                  <w:tab/>
                </w:r>
                <w:r w:rsidR="00741C62">
                  <w:rPr>
                    <w:noProof/>
                    <w:webHidden/>
                  </w:rPr>
                  <w:fldChar w:fldCharType="begin"/>
                </w:r>
                <w:r w:rsidR="00741C62">
                  <w:rPr>
                    <w:noProof/>
                    <w:webHidden/>
                  </w:rPr>
                  <w:instrText xml:space="preserve"> PAGEREF _Toc522289376 \h </w:instrText>
                </w:r>
                <w:r w:rsidR="00741C62">
                  <w:rPr>
                    <w:noProof/>
                    <w:webHidden/>
                  </w:rPr>
                </w:r>
                <w:r w:rsidR="00741C62">
                  <w:rPr>
                    <w:noProof/>
                    <w:webHidden/>
                  </w:rPr>
                  <w:fldChar w:fldCharType="separate"/>
                </w:r>
                <w:r w:rsidR="00741C62">
                  <w:rPr>
                    <w:noProof/>
                    <w:webHidden/>
                  </w:rPr>
                  <w:t>371</w:t>
                </w:r>
                <w:r w:rsidR="00741C62">
                  <w:rPr>
                    <w:noProof/>
                    <w:webHidden/>
                  </w:rPr>
                  <w:fldChar w:fldCharType="end"/>
                </w:r>
              </w:hyperlink>
            </w:p>
            <w:p w14:paraId="6ADBDA55" w14:textId="16E109D4" w:rsidR="00741C62" w:rsidRDefault="00566AC8">
              <w:pPr>
                <w:pStyle w:val="TOC4"/>
                <w:rPr>
                  <w:noProof/>
                  <w:color w:val="auto"/>
                  <w:sz w:val="22"/>
                  <w:szCs w:val="22"/>
                </w:rPr>
              </w:pPr>
              <w:hyperlink w:anchor="_Toc522289377" w:history="1">
                <w:r w:rsidR="00741C62" w:rsidRPr="00CA0662">
                  <w:rPr>
                    <w:rStyle w:val="Hyperlink"/>
                    <w:noProof/>
                  </w:rPr>
                  <w:t>SI-4 (14) Control Enhancement (M) (H)</w:t>
                </w:r>
                <w:r w:rsidR="00741C62">
                  <w:rPr>
                    <w:noProof/>
                    <w:webHidden/>
                  </w:rPr>
                  <w:tab/>
                </w:r>
                <w:r w:rsidR="00741C62">
                  <w:rPr>
                    <w:noProof/>
                    <w:webHidden/>
                  </w:rPr>
                  <w:fldChar w:fldCharType="begin"/>
                </w:r>
                <w:r w:rsidR="00741C62">
                  <w:rPr>
                    <w:noProof/>
                    <w:webHidden/>
                  </w:rPr>
                  <w:instrText xml:space="preserve"> PAGEREF _Toc522289377 \h </w:instrText>
                </w:r>
                <w:r w:rsidR="00741C62">
                  <w:rPr>
                    <w:noProof/>
                    <w:webHidden/>
                  </w:rPr>
                </w:r>
                <w:r w:rsidR="00741C62">
                  <w:rPr>
                    <w:noProof/>
                    <w:webHidden/>
                  </w:rPr>
                  <w:fldChar w:fldCharType="separate"/>
                </w:r>
                <w:r w:rsidR="00741C62">
                  <w:rPr>
                    <w:noProof/>
                    <w:webHidden/>
                  </w:rPr>
                  <w:t>372</w:t>
                </w:r>
                <w:r w:rsidR="00741C62">
                  <w:rPr>
                    <w:noProof/>
                    <w:webHidden/>
                  </w:rPr>
                  <w:fldChar w:fldCharType="end"/>
                </w:r>
              </w:hyperlink>
            </w:p>
            <w:p w14:paraId="0F53F202" w14:textId="695122CF" w:rsidR="00741C62" w:rsidRDefault="00566AC8">
              <w:pPr>
                <w:pStyle w:val="TOC4"/>
                <w:rPr>
                  <w:noProof/>
                  <w:color w:val="auto"/>
                  <w:sz w:val="22"/>
                  <w:szCs w:val="22"/>
                </w:rPr>
              </w:pPr>
              <w:hyperlink w:anchor="_Toc522289378" w:history="1">
                <w:r w:rsidR="00741C62" w:rsidRPr="00CA0662">
                  <w:rPr>
                    <w:rStyle w:val="Hyperlink"/>
                    <w:noProof/>
                  </w:rPr>
                  <w:t>SI-4 (16) Control Enhancement (M) (H)</w:t>
                </w:r>
                <w:r w:rsidR="00741C62">
                  <w:rPr>
                    <w:noProof/>
                    <w:webHidden/>
                  </w:rPr>
                  <w:tab/>
                </w:r>
                <w:r w:rsidR="00741C62">
                  <w:rPr>
                    <w:noProof/>
                    <w:webHidden/>
                  </w:rPr>
                  <w:fldChar w:fldCharType="begin"/>
                </w:r>
                <w:r w:rsidR="00741C62">
                  <w:rPr>
                    <w:noProof/>
                    <w:webHidden/>
                  </w:rPr>
                  <w:instrText xml:space="preserve"> PAGEREF _Toc522289378 \h </w:instrText>
                </w:r>
                <w:r w:rsidR="00741C62">
                  <w:rPr>
                    <w:noProof/>
                    <w:webHidden/>
                  </w:rPr>
                </w:r>
                <w:r w:rsidR="00741C62">
                  <w:rPr>
                    <w:noProof/>
                    <w:webHidden/>
                  </w:rPr>
                  <w:fldChar w:fldCharType="separate"/>
                </w:r>
                <w:r w:rsidR="00741C62">
                  <w:rPr>
                    <w:noProof/>
                    <w:webHidden/>
                  </w:rPr>
                  <w:t>372</w:t>
                </w:r>
                <w:r w:rsidR="00741C62">
                  <w:rPr>
                    <w:noProof/>
                    <w:webHidden/>
                  </w:rPr>
                  <w:fldChar w:fldCharType="end"/>
                </w:r>
              </w:hyperlink>
            </w:p>
            <w:p w14:paraId="2277E569" w14:textId="7602218B" w:rsidR="00741C62" w:rsidRDefault="00566AC8">
              <w:pPr>
                <w:pStyle w:val="TOC4"/>
                <w:rPr>
                  <w:noProof/>
                  <w:color w:val="auto"/>
                  <w:sz w:val="22"/>
                  <w:szCs w:val="22"/>
                </w:rPr>
              </w:pPr>
              <w:hyperlink w:anchor="_Toc522289379" w:history="1">
                <w:r w:rsidR="00741C62" w:rsidRPr="00CA0662">
                  <w:rPr>
                    <w:rStyle w:val="Hyperlink"/>
                    <w:noProof/>
                  </w:rPr>
                  <w:t>SI-4 (18) Control Enhancement (H)</w:t>
                </w:r>
                <w:r w:rsidR="00741C62">
                  <w:rPr>
                    <w:noProof/>
                    <w:webHidden/>
                  </w:rPr>
                  <w:tab/>
                </w:r>
                <w:r w:rsidR="00741C62">
                  <w:rPr>
                    <w:noProof/>
                    <w:webHidden/>
                  </w:rPr>
                  <w:fldChar w:fldCharType="begin"/>
                </w:r>
                <w:r w:rsidR="00741C62">
                  <w:rPr>
                    <w:noProof/>
                    <w:webHidden/>
                  </w:rPr>
                  <w:instrText xml:space="preserve"> PAGEREF _Toc522289379 \h </w:instrText>
                </w:r>
                <w:r w:rsidR="00741C62">
                  <w:rPr>
                    <w:noProof/>
                    <w:webHidden/>
                  </w:rPr>
                </w:r>
                <w:r w:rsidR="00741C62">
                  <w:rPr>
                    <w:noProof/>
                    <w:webHidden/>
                  </w:rPr>
                  <w:fldChar w:fldCharType="separate"/>
                </w:r>
                <w:r w:rsidR="00741C62">
                  <w:rPr>
                    <w:noProof/>
                    <w:webHidden/>
                  </w:rPr>
                  <w:t>373</w:t>
                </w:r>
                <w:r w:rsidR="00741C62">
                  <w:rPr>
                    <w:noProof/>
                    <w:webHidden/>
                  </w:rPr>
                  <w:fldChar w:fldCharType="end"/>
                </w:r>
              </w:hyperlink>
            </w:p>
            <w:p w14:paraId="6CA8A6D6" w14:textId="6DC2AC5C" w:rsidR="00741C62" w:rsidRDefault="00566AC8">
              <w:pPr>
                <w:pStyle w:val="TOC4"/>
                <w:rPr>
                  <w:noProof/>
                  <w:color w:val="auto"/>
                  <w:sz w:val="22"/>
                  <w:szCs w:val="22"/>
                </w:rPr>
              </w:pPr>
              <w:hyperlink w:anchor="_Toc522289380" w:history="1">
                <w:r w:rsidR="00741C62" w:rsidRPr="00CA0662">
                  <w:rPr>
                    <w:rStyle w:val="Hyperlink"/>
                    <w:noProof/>
                  </w:rPr>
                  <w:t>SI-4 (19) Control Enhancement (H)</w:t>
                </w:r>
                <w:r w:rsidR="00741C62">
                  <w:rPr>
                    <w:noProof/>
                    <w:webHidden/>
                  </w:rPr>
                  <w:tab/>
                </w:r>
                <w:r w:rsidR="00741C62">
                  <w:rPr>
                    <w:noProof/>
                    <w:webHidden/>
                  </w:rPr>
                  <w:fldChar w:fldCharType="begin"/>
                </w:r>
                <w:r w:rsidR="00741C62">
                  <w:rPr>
                    <w:noProof/>
                    <w:webHidden/>
                  </w:rPr>
                  <w:instrText xml:space="preserve"> PAGEREF _Toc522289380 \h </w:instrText>
                </w:r>
                <w:r w:rsidR="00741C62">
                  <w:rPr>
                    <w:noProof/>
                    <w:webHidden/>
                  </w:rPr>
                </w:r>
                <w:r w:rsidR="00741C62">
                  <w:rPr>
                    <w:noProof/>
                    <w:webHidden/>
                  </w:rPr>
                  <w:fldChar w:fldCharType="separate"/>
                </w:r>
                <w:r w:rsidR="00741C62">
                  <w:rPr>
                    <w:noProof/>
                    <w:webHidden/>
                  </w:rPr>
                  <w:t>374</w:t>
                </w:r>
                <w:r w:rsidR="00741C62">
                  <w:rPr>
                    <w:noProof/>
                    <w:webHidden/>
                  </w:rPr>
                  <w:fldChar w:fldCharType="end"/>
                </w:r>
              </w:hyperlink>
            </w:p>
            <w:p w14:paraId="1D155AB4" w14:textId="604D3A93" w:rsidR="00741C62" w:rsidRDefault="00566AC8">
              <w:pPr>
                <w:pStyle w:val="TOC4"/>
                <w:rPr>
                  <w:noProof/>
                  <w:color w:val="auto"/>
                  <w:sz w:val="22"/>
                  <w:szCs w:val="22"/>
                </w:rPr>
              </w:pPr>
              <w:hyperlink w:anchor="_Toc522289381" w:history="1">
                <w:r w:rsidR="00741C62" w:rsidRPr="00CA0662">
                  <w:rPr>
                    <w:rStyle w:val="Hyperlink"/>
                    <w:noProof/>
                  </w:rPr>
                  <w:t>SI-4 (20) Control Enhancement (H)</w:t>
                </w:r>
                <w:r w:rsidR="00741C62">
                  <w:rPr>
                    <w:noProof/>
                    <w:webHidden/>
                  </w:rPr>
                  <w:tab/>
                </w:r>
                <w:r w:rsidR="00741C62">
                  <w:rPr>
                    <w:noProof/>
                    <w:webHidden/>
                  </w:rPr>
                  <w:fldChar w:fldCharType="begin"/>
                </w:r>
                <w:r w:rsidR="00741C62">
                  <w:rPr>
                    <w:noProof/>
                    <w:webHidden/>
                  </w:rPr>
                  <w:instrText xml:space="preserve"> PAGEREF _Toc522289381 \h </w:instrText>
                </w:r>
                <w:r w:rsidR="00741C62">
                  <w:rPr>
                    <w:noProof/>
                    <w:webHidden/>
                  </w:rPr>
                </w:r>
                <w:r w:rsidR="00741C62">
                  <w:rPr>
                    <w:noProof/>
                    <w:webHidden/>
                  </w:rPr>
                  <w:fldChar w:fldCharType="separate"/>
                </w:r>
                <w:r w:rsidR="00741C62">
                  <w:rPr>
                    <w:noProof/>
                    <w:webHidden/>
                  </w:rPr>
                  <w:t>375</w:t>
                </w:r>
                <w:r w:rsidR="00741C62">
                  <w:rPr>
                    <w:noProof/>
                    <w:webHidden/>
                  </w:rPr>
                  <w:fldChar w:fldCharType="end"/>
                </w:r>
              </w:hyperlink>
            </w:p>
            <w:p w14:paraId="574561B6" w14:textId="6CEC68A2" w:rsidR="00741C62" w:rsidRDefault="00566AC8">
              <w:pPr>
                <w:pStyle w:val="TOC4"/>
                <w:rPr>
                  <w:noProof/>
                  <w:color w:val="auto"/>
                  <w:sz w:val="22"/>
                  <w:szCs w:val="22"/>
                </w:rPr>
              </w:pPr>
              <w:hyperlink w:anchor="_Toc522289382" w:history="1">
                <w:r w:rsidR="00741C62" w:rsidRPr="00CA0662">
                  <w:rPr>
                    <w:rStyle w:val="Hyperlink"/>
                    <w:noProof/>
                  </w:rPr>
                  <w:t>SI-4 (22) Control Enhancement (H)</w:t>
                </w:r>
                <w:r w:rsidR="00741C62">
                  <w:rPr>
                    <w:noProof/>
                    <w:webHidden/>
                  </w:rPr>
                  <w:tab/>
                </w:r>
                <w:r w:rsidR="00741C62">
                  <w:rPr>
                    <w:noProof/>
                    <w:webHidden/>
                  </w:rPr>
                  <w:fldChar w:fldCharType="begin"/>
                </w:r>
                <w:r w:rsidR="00741C62">
                  <w:rPr>
                    <w:noProof/>
                    <w:webHidden/>
                  </w:rPr>
                  <w:instrText xml:space="preserve"> PAGEREF _Toc522289382 \h </w:instrText>
                </w:r>
                <w:r w:rsidR="00741C62">
                  <w:rPr>
                    <w:noProof/>
                    <w:webHidden/>
                  </w:rPr>
                </w:r>
                <w:r w:rsidR="00741C62">
                  <w:rPr>
                    <w:noProof/>
                    <w:webHidden/>
                  </w:rPr>
                  <w:fldChar w:fldCharType="separate"/>
                </w:r>
                <w:r w:rsidR="00741C62">
                  <w:rPr>
                    <w:noProof/>
                    <w:webHidden/>
                  </w:rPr>
                  <w:t>375</w:t>
                </w:r>
                <w:r w:rsidR="00741C62">
                  <w:rPr>
                    <w:noProof/>
                    <w:webHidden/>
                  </w:rPr>
                  <w:fldChar w:fldCharType="end"/>
                </w:r>
              </w:hyperlink>
            </w:p>
            <w:p w14:paraId="1BC27769" w14:textId="11CE6A82" w:rsidR="00741C62" w:rsidRDefault="00566AC8">
              <w:pPr>
                <w:pStyle w:val="TOC4"/>
                <w:rPr>
                  <w:noProof/>
                  <w:color w:val="auto"/>
                  <w:sz w:val="22"/>
                  <w:szCs w:val="22"/>
                </w:rPr>
              </w:pPr>
              <w:hyperlink w:anchor="_Toc522289383" w:history="1">
                <w:r w:rsidR="00741C62" w:rsidRPr="00CA0662">
                  <w:rPr>
                    <w:rStyle w:val="Hyperlink"/>
                    <w:noProof/>
                  </w:rPr>
                  <w:t>SI-4 (23) Control Enhancement (M) (H)</w:t>
                </w:r>
                <w:r w:rsidR="00741C62">
                  <w:rPr>
                    <w:noProof/>
                    <w:webHidden/>
                  </w:rPr>
                  <w:tab/>
                </w:r>
                <w:r w:rsidR="00741C62">
                  <w:rPr>
                    <w:noProof/>
                    <w:webHidden/>
                  </w:rPr>
                  <w:fldChar w:fldCharType="begin"/>
                </w:r>
                <w:r w:rsidR="00741C62">
                  <w:rPr>
                    <w:noProof/>
                    <w:webHidden/>
                  </w:rPr>
                  <w:instrText xml:space="preserve"> PAGEREF _Toc522289383 \h </w:instrText>
                </w:r>
                <w:r w:rsidR="00741C62">
                  <w:rPr>
                    <w:noProof/>
                    <w:webHidden/>
                  </w:rPr>
                </w:r>
                <w:r w:rsidR="00741C62">
                  <w:rPr>
                    <w:noProof/>
                    <w:webHidden/>
                  </w:rPr>
                  <w:fldChar w:fldCharType="separate"/>
                </w:r>
                <w:r w:rsidR="00741C62">
                  <w:rPr>
                    <w:noProof/>
                    <w:webHidden/>
                  </w:rPr>
                  <w:t>376</w:t>
                </w:r>
                <w:r w:rsidR="00741C62">
                  <w:rPr>
                    <w:noProof/>
                    <w:webHidden/>
                  </w:rPr>
                  <w:fldChar w:fldCharType="end"/>
                </w:r>
              </w:hyperlink>
            </w:p>
            <w:p w14:paraId="0E6BA707" w14:textId="3A3247AD" w:rsidR="00741C62" w:rsidRDefault="00566AC8">
              <w:pPr>
                <w:pStyle w:val="TOC4"/>
                <w:rPr>
                  <w:noProof/>
                  <w:color w:val="auto"/>
                  <w:sz w:val="22"/>
                  <w:szCs w:val="22"/>
                </w:rPr>
              </w:pPr>
              <w:hyperlink w:anchor="_Toc522289384" w:history="1">
                <w:r w:rsidR="00741C62" w:rsidRPr="00CA0662">
                  <w:rPr>
                    <w:rStyle w:val="Hyperlink"/>
                    <w:noProof/>
                  </w:rPr>
                  <w:t>SI-4 (24) Control Enhancement (H)</w:t>
                </w:r>
                <w:r w:rsidR="00741C62">
                  <w:rPr>
                    <w:noProof/>
                    <w:webHidden/>
                  </w:rPr>
                  <w:tab/>
                </w:r>
                <w:r w:rsidR="00741C62">
                  <w:rPr>
                    <w:noProof/>
                    <w:webHidden/>
                  </w:rPr>
                  <w:fldChar w:fldCharType="begin"/>
                </w:r>
                <w:r w:rsidR="00741C62">
                  <w:rPr>
                    <w:noProof/>
                    <w:webHidden/>
                  </w:rPr>
                  <w:instrText xml:space="preserve"> PAGEREF _Toc522289384 \h </w:instrText>
                </w:r>
                <w:r w:rsidR="00741C62">
                  <w:rPr>
                    <w:noProof/>
                    <w:webHidden/>
                  </w:rPr>
                </w:r>
                <w:r w:rsidR="00741C62">
                  <w:rPr>
                    <w:noProof/>
                    <w:webHidden/>
                  </w:rPr>
                  <w:fldChar w:fldCharType="separate"/>
                </w:r>
                <w:r w:rsidR="00741C62">
                  <w:rPr>
                    <w:noProof/>
                    <w:webHidden/>
                  </w:rPr>
                  <w:t>377</w:t>
                </w:r>
                <w:r w:rsidR="00741C62">
                  <w:rPr>
                    <w:noProof/>
                    <w:webHidden/>
                  </w:rPr>
                  <w:fldChar w:fldCharType="end"/>
                </w:r>
              </w:hyperlink>
            </w:p>
            <w:p w14:paraId="52F36DA4" w14:textId="55C23EFF" w:rsidR="00741C62" w:rsidRDefault="00566AC8">
              <w:pPr>
                <w:pStyle w:val="TOC3"/>
                <w:rPr>
                  <w:bCs w:val="0"/>
                  <w:iCs w:val="0"/>
                  <w:color w:val="auto"/>
                  <w:sz w:val="22"/>
                </w:rPr>
              </w:pPr>
              <w:hyperlink w:anchor="_Toc522289385" w:history="1">
                <w:r w:rsidR="00741C62" w:rsidRPr="00CA0662">
                  <w:rPr>
                    <w:rStyle w:val="Hyperlink"/>
                  </w:rPr>
                  <w:t>SI-5 Security Alerts &amp; Advisories (L) (M) (H)</w:t>
                </w:r>
                <w:r w:rsidR="00741C62">
                  <w:rPr>
                    <w:webHidden/>
                  </w:rPr>
                  <w:tab/>
                </w:r>
                <w:r w:rsidR="00741C62">
                  <w:rPr>
                    <w:webHidden/>
                  </w:rPr>
                  <w:fldChar w:fldCharType="begin"/>
                </w:r>
                <w:r w:rsidR="00741C62">
                  <w:rPr>
                    <w:webHidden/>
                  </w:rPr>
                  <w:instrText xml:space="preserve"> PAGEREF _Toc522289385 \h </w:instrText>
                </w:r>
                <w:r w:rsidR="00741C62">
                  <w:rPr>
                    <w:webHidden/>
                  </w:rPr>
                </w:r>
                <w:r w:rsidR="00741C62">
                  <w:rPr>
                    <w:webHidden/>
                  </w:rPr>
                  <w:fldChar w:fldCharType="separate"/>
                </w:r>
                <w:r w:rsidR="00741C62">
                  <w:rPr>
                    <w:webHidden/>
                  </w:rPr>
                  <w:t>378</w:t>
                </w:r>
                <w:r w:rsidR="00741C62">
                  <w:rPr>
                    <w:webHidden/>
                  </w:rPr>
                  <w:fldChar w:fldCharType="end"/>
                </w:r>
              </w:hyperlink>
            </w:p>
            <w:p w14:paraId="5FC20BF6" w14:textId="17FDB0F5" w:rsidR="00741C62" w:rsidRDefault="00566AC8">
              <w:pPr>
                <w:pStyle w:val="TOC4"/>
                <w:rPr>
                  <w:noProof/>
                  <w:color w:val="auto"/>
                  <w:sz w:val="22"/>
                  <w:szCs w:val="22"/>
                </w:rPr>
              </w:pPr>
              <w:hyperlink w:anchor="_Toc522289386" w:history="1">
                <w:r w:rsidR="00741C62" w:rsidRPr="00CA0662">
                  <w:rPr>
                    <w:rStyle w:val="Hyperlink"/>
                    <w:noProof/>
                  </w:rPr>
                  <w:t>SI-5 (1) Control Enhancement (H)</w:t>
                </w:r>
                <w:r w:rsidR="00741C62">
                  <w:rPr>
                    <w:noProof/>
                    <w:webHidden/>
                  </w:rPr>
                  <w:tab/>
                </w:r>
                <w:r w:rsidR="00741C62">
                  <w:rPr>
                    <w:noProof/>
                    <w:webHidden/>
                  </w:rPr>
                  <w:fldChar w:fldCharType="begin"/>
                </w:r>
                <w:r w:rsidR="00741C62">
                  <w:rPr>
                    <w:noProof/>
                    <w:webHidden/>
                  </w:rPr>
                  <w:instrText xml:space="preserve"> PAGEREF _Toc522289386 \h </w:instrText>
                </w:r>
                <w:r w:rsidR="00741C62">
                  <w:rPr>
                    <w:noProof/>
                    <w:webHidden/>
                  </w:rPr>
                </w:r>
                <w:r w:rsidR="00741C62">
                  <w:rPr>
                    <w:noProof/>
                    <w:webHidden/>
                  </w:rPr>
                  <w:fldChar w:fldCharType="separate"/>
                </w:r>
                <w:r w:rsidR="00741C62">
                  <w:rPr>
                    <w:noProof/>
                    <w:webHidden/>
                  </w:rPr>
                  <w:t>379</w:t>
                </w:r>
                <w:r w:rsidR="00741C62">
                  <w:rPr>
                    <w:noProof/>
                    <w:webHidden/>
                  </w:rPr>
                  <w:fldChar w:fldCharType="end"/>
                </w:r>
              </w:hyperlink>
            </w:p>
            <w:p w14:paraId="3251BEF9" w14:textId="2EB292A1" w:rsidR="00741C62" w:rsidRDefault="00566AC8">
              <w:pPr>
                <w:pStyle w:val="TOC3"/>
                <w:rPr>
                  <w:bCs w:val="0"/>
                  <w:iCs w:val="0"/>
                  <w:color w:val="auto"/>
                  <w:sz w:val="22"/>
                </w:rPr>
              </w:pPr>
              <w:hyperlink w:anchor="_Toc522289387" w:history="1">
                <w:r w:rsidR="00741C62" w:rsidRPr="00CA0662">
                  <w:rPr>
                    <w:rStyle w:val="Hyperlink"/>
                  </w:rPr>
                  <w:t>SI-6 Security Functionality Verification (M) (H)</w:t>
                </w:r>
                <w:r w:rsidR="00741C62">
                  <w:rPr>
                    <w:webHidden/>
                  </w:rPr>
                  <w:tab/>
                </w:r>
                <w:r w:rsidR="00741C62">
                  <w:rPr>
                    <w:webHidden/>
                  </w:rPr>
                  <w:fldChar w:fldCharType="begin"/>
                </w:r>
                <w:r w:rsidR="00741C62">
                  <w:rPr>
                    <w:webHidden/>
                  </w:rPr>
                  <w:instrText xml:space="preserve"> PAGEREF _Toc522289387 \h </w:instrText>
                </w:r>
                <w:r w:rsidR="00741C62">
                  <w:rPr>
                    <w:webHidden/>
                  </w:rPr>
                </w:r>
                <w:r w:rsidR="00741C62">
                  <w:rPr>
                    <w:webHidden/>
                  </w:rPr>
                  <w:fldChar w:fldCharType="separate"/>
                </w:r>
                <w:r w:rsidR="00741C62">
                  <w:rPr>
                    <w:webHidden/>
                  </w:rPr>
                  <w:t>379</w:t>
                </w:r>
                <w:r w:rsidR="00741C62">
                  <w:rPr>
                    <w:webHidden/>
                  </w:rPr>
                  <w:fldChar w:fldCharType="end"/>
                </w:r>
              </w:hyperlink>
            </w:p>
            <w:p w14:paraId="051831CC" w14:textId="73909B0C" w:rsidR="00741C62" w:rsidRDefault="00566AC8">
              <w:pPr>
                <w:pStyle w:val="TOC3"/>
                <w:rPr>
                  <w:bCs w:val="0"/>
                  <w:iCs w:val="0"/>
                  <w:color w:val="auto"/>
                  <w:sz w:val="22"/>
                </w:rPr>
              </w:pPr>
              <w:hyperlink w:anchor="_Toc522289388" w:history="1">
                <w:r w:rsidR="00741C62" w:rsidRPr="00CA0662">
                  <w:rPr>
                    <w:rStyle w:val="Hyperlink"/>
                  </w:rPr>
                  <w:t>SI-7 Software &amp; Information Integrity (M) (H)</w:t>
                </w:r>
                <w:r w:rsidR="00741C62">
                  <w:rPr>
                    <w:webHidden/>
                  </w:rPr>
                  <w:tab/>
                </w:r>
                <w:r w:rsidR="00741C62">
                  <w:rPr>
                    <w:webHidden/>
                  </w:rPr>
                  <w:fldChar w:fldCharType="begin"/>
                </w:r>
                <w:r w:rsidR="00741C62">
                  <w:rPr>
                    <w:webHidden/>
                  </w:rPr>
                  <w:instrText xml:space="preserve"> PAGEREF _Toc522289388 \h </w:instrText>
                </w:r>
                <w:r w:rsidR="00741C62">
                  <w:rPr>
                    <w:webHidden/>
                  </w:rPr>
                </w:r>
                <w:r w:rsidR="00741C62">
                  <w:rPr>
                    <w:webHidden/>
                  </w:rPr>
                  <w:fldChar w:fldCharType="separate"/>
                </w:r>
                <w:r w:rsidR="00741C62">
                  <w:rPr>
                    <w:webHidden/>
                  </w:rPr>
                  <w:t>381</w:t>
                </w:r>
                <w:r w:rsidR="00741C62">
                  <w:rPr>
                    <w:webHidden/>
                  </w:rPr>
                  <w:fldChar w:fldCharType="end"/>
                </w:r>
              </w:hyperlink>
            </w:p>
            <w:p w14:paraId="0C3B22B3" w14:textId="005558D3" w:rsidR="00741C62" w:rsidRDefault="00566AC8">
              <w:pPr>
                <w:pStyle w:val="TOC4"/>
                <w:rPr>
                  <w:noProof/>
                  <w:color w:val="auto"/>
                  <w:sz w:val="22"/>
                  <w:szCs w:val="22"/>
                </w:rPr>
              </w:pPr>
              <w:hyperlink w:anchor="_Toc522289389" w:history="1">
                <w:r w:rsidR="00741C62" w:rsidRPr="00CA0662">
                  <w:rPr>
                    <w:rStyle w:val="Hyperlink"/>
                    <w:noProof/>
                  </w:rPr>
                  <w:t>SI-7 (1) Control Enhancement (M) (H)</w:t>
                </w:r>
                <w:r w:rsidR="00741C62">
                  <w:rPr>
                    <w:noProof/>
                    <w:webHidden/>
                  </w:rPr>
                  <w:tab/>
                </w:r>
                <w:r w:rsidR="00741C62">
                  <w:rPr>
                    <w:noProof/>
                    <w:webHidden/>
                  </w:rPr>
                  <w:fldChar w:fldCharType="begin"/>
                </w:r>
                <w:r w:rsidR="00741C62">
                  <w:rPr>
                    <w:noProof/>
                    <w:webHidden/>
                  </w:rPr>
                  <w:instrText xml:space="preserve"> PAGEREF _Toc522289389 \h </w:instrText>
                </w:r>
                <w:r w:rsidR="00741C62">
                  <w:rPr>
                    <w:noProof/>
                    <w:webHidden/>
                  </w:rPr>
                </w:r>
                <w:r w:rsidR="00741C62">
                  <w:rPr>
                    <w:noProof/>
                    <w:webHidden/>
                  </w:rPr>
                  <w:fldChar w:fldCharType="separate"/>
                </w:r>
                <w:r w:rsidR="00741C62">
                  <w:rPr>
                    <w:noProof/>
                    <w:webHidden/>
                  </w:rPr>
                  <w:t>381</w:t>
                </w:r>
                <w:r w:rsidR="00741C62">
                  <w:rPr>
                    <w:noProof/>
                    <w:webHidden/>
                  </w:rPr>
                  <w:fldChar w:fldCharType="end"/>
                </w:r>
              </w:hyperlink>
            </w:p>
            <w:p w14:paraId="53AEDA5C" w14:textId="45EF5E8E" w:rsidR="00741C62" w:rsidRDefault="00566AC8">
              <w:pPr>
                <w:pStyle w:val="TOC4"/>
                <w:rPr>
                  <w:noProof/>
                  <w:color w:val="auto"/>
                  <w:sz w:val="22"/>
                  <w:szCs w:val="22"/>
                </w:rPr>
              </w:pPr>
              <w:hyperlink w:anchor="_Toc522289390" w:history="1">
                <w:r w:rsidR="00741C62" w:rsidRPr="00CA0662">
                  <w:rPr>
                    <w:rStyle w:val="Hyperlink"/>
                    <w:noProof/>
                  </w:rPr>
                  <w:t>SI-7 (2) Control Enhancement (H)</w:t>
                </w:r>
                <w:r w:rsidR="00741C62">
                  <w:rPr>
                    <w:noProof/>
                    <w:webHidden/>
                  </w:rPr>
                  <w:tab/>
                </w:r>
                <w:r w:rsidR="00741C62">
                  <w:rPr>
                    <w:noProof/>
                    <w:webHidden/>
                  </w:rPr>
                  <w:fldChar w:fldCharType="begin"/>
                </w:r>
                <w:r w:rsidR="00741C62">
                  <w:rPr>
                    <w:noProof/>
                    <w:webHidden/>
                  </w:rPr>
                  <w:instrText xml:space="preserve"> PAGEREF _Toc522289390 \h </w:instrText>
                </w:r>
                <w:r w:rsidR="00741C62">
                  <w:rPr>
                    <w:noProof/>
                    <w:webHidden/>
                  </w:rPr>
                </w:r>
                <w:r w:rsidR="00741C62">
                  <w:rPr>
                    <w:noProof/>
                    <w:webHidden/>
                  </w:rPr>
                  <w:fldChar w:fldCharType="separate"/>
                </w:r>
                <w:r w:rsidR="00741C62">
                  <w:rPr>
                    <w:noProof/>
                    <w:webHidden/>
                  </w:rPr>
                  <w:t>382</w:t>
                </w:r>
                <w:r w:rsidR="00741C62">
                  <w:rPr>
                    <w:noProof/>
                    <w:webHidden/>
                  </w:rPr>
                  <w:fldChar w:fldCharType="end"/>
                </w:r>
              </w:hyperlink>
            </w:p>
            <w:p w14:paraId="75FBD123" w14:textId="18FA8AA2" w:rsidR="00741C62" w:rsidRDefault="00566AC8">
              <w:pPr>
                <w:pStyle w:val="TOC4"/>
                <w:rPr>
                  <w:noProof/>
                  <w:color w:val="auto"/>
                  <w:sz w:val="22"/>
                  <w:szCs w:val="22"/>
                </w:rPr>
              </w:pPr>
              <w:hyperlink w:anchor="_Toc522289391" w:history="1">
                <w:r w:rsidR="00741C62" w:rsidRPr="00CA0662">
                  <w:rPr>
                    <w:rStyle w:val="Hyperlink"/>
                    <w:noProof/>
                  </w:rPr>
                  <w:t>SI-7 (5) Control Enhancement (H)</w:t>
                </w:r>
                <w:r w:rsidR="00741C62">
                  <w:rPr>
                    <w:noProof/>
                    <w:webHidden/>
                  </w:rPr>
                  <w:tab/>
                </w:r>
                <w:r w:rsidR="00741C62">
                  <w:rPr>
                    <w:noProof/>
                    <w:webHidden/>
                  </w:rPr>
                  <w:fldChar w:fldCharType="begin"/>
                </w:r>
                <w:r w:rsidR="00741C62">
                  <w:rPr>
                    <w:noProof/>
                    <w:webHidden/>
                  </w:rPr>
                  <w:instrText xml:space="preserve"> PAGEREF _Toc522289391 \h </w:instrText>
                </w:r>
                <w:r w:rsidR="00741C62">
                  <w:rPr>
                    <w:noProof/>
                    <w:webHidden/>
                  </w:rPr>
                </w:r>
                <w:r w:rsidR="00741C62">
                  <w:rPr>
                    <w:noProof/>
                    <w:webHidden/>
                  </w:rPr>
                  <w:fldChar w:fldCharType="separate"/>
                </w:r>
                <w:r w:rsidR="00741C62">
                  <w:rPr>
                    <w:noProof/>
                    <w:webHidden/>
                  </w:rPr>
                  <w:t>383</w:t>
                </w:r>
                <w:r w:rsidR="00741C62">
                  <w:rPr>
                    <w:noProof/>
                    <w:webHidden/>
                  </w:rPr>
                  <w:fldChar w:fldCharType="end"/>
                </w:r>
              </w:hyperlink>
            </w:p>
            <w:p w14:paraId="58932420" w14:textId="54948092" w:rsidR="00741C62" w:rsidRDefault="00566AC8">
              <w:pPr>
                <w:pStyle w:val="TOC4"/>
                <w:rPr>
                  <w:noProof/>
                  <w:color w:val="auto"/>
                  <w:sz w:val="22"/>
                  <w:szCs w:val="22"/>
                </w:rPr>
              </w:pPr>
              <w:hyperlink w:anchor="_Toc522289392" w:history="1">
                <w:r w:rsidR="00741C62" w:rsidRPr="00CA0662">
                  <w:rPr>
                    <w:rStyle w:val="Hyperlink"/>
                    <w:noProof/>
                  </w:rPr>
                  <w:t>SI-7 (7) Control Enhancement (M) (H)</w:t>
                </w:r>
                <w:r w:rsidR="00741C62">
                  <w:rPr>
                    <w:noProof/>
                    <w:webHidden/>
                  </w:rPr>
                  <w:tab/>
                </w:r>
                <w:r w:rsidR="00741C62">
                  <w:rPr>
                    <w:noProof/>
                    <w:webHidden/>
                  </w:rPr>
                  <w:fldChar w:fldCharType="begin"/>
                </w:r>
                <w:r w:rsidR="00741C62">
                  <w:rPr>
                    <w:noProof/>
                    <w:webHidden/>
                  </w:rPr>
                  <w:instrText xml:space="preserve"> PAGEREF _Toc522289392 \h </w:instrText>
                </w:r>
                <w:r w:rsidR="00741C62">
                  <w:rPr>
                    <w:noProof/>
                    <w:webHidden/>
                  </w:rPr>
                </w:r>
                <w:r w:rsidR="00741C62">
                  <w:rPr>
                    <w:noProof/>
                    <w:webHidden/>
                  </w:rPr>
                  <w:fldChar w:fldCharType="separate"/>
                </w:r>
                <w:r w:rsidR="00741C62">
                  <w:rPr>
                    <w:noProof/>
                    <w:webHidden/>
                  </w:rPr>
                  <w:t>384</w:t>
                </w:r>
                <w:r w:rsidR="00741C62">
                  <w:rPr>
                    <w:noProof/>
                    <w:webHidden/>
                  </w:rPr>
                  <w:fldChar w:fldCharType="end"/>
                </w:r>
              </w:hyperlink>
            </w:p>
            <w:p w14:paraId="1FDDB592" w14:textId="3F463E1F" w:rsidR="00741C62" w:rsidRDefault="00566AC8">
              <w:pPr>
                <w:pStyle w:val="TOC4"/>
                <w:rPr>
                  <w:noProof/>
                  <w:color w:val="auto"/>
                  <w:sz w:val="22"/>
                  <w:szCs w:val="22"/>
                </w:rPr>
              </w:pPr>
              <w:hyperlink w:anchor="_Toc522289393" w:history="1">
                <w:r w:rsidR="00741C62" w:rsidRPr="00CA0662">
                  <w:rPr>
                    <w:rStyle w:val="Hyperlink"/>
                    <w:noProof/>
                  </w:rPr>
                  <w:t>SI-7 (14) Control Enhancement (H)</w:t>
                </w:r>
                <w:r w:rsidR="00741C62">
                  <w:rPr>
                    <w:noProof/>
                    <w:webHidden/>
                  </w:rPr>
                  <w:tab/>
                </w:r>
                <w:r w:rsidR="00741C62">
                  <w:rPr>
                    <w:noProof/>
                    <w:webHidden/>
                  </w:rPr>
                  <w:fldChar w:fldCharType="begin"/>
                </w:r>
                <w:r w:rsidR="00741C62">
                  <w:rPr>
                    <w:noProof/>
                    <w:webHidden/>
                  </w:rPr>
                  <w:instrText xml:space="preserve"> PAGEREF _Toc522289393 \h </w:instrText>
                </w:r>
                <w:r w:rsidR="00741C62">
                  <w:rPr>
                    <w:noProof/>
                    <w:webHidden/>
                  </w:rPr>
                </w:r>
                <w:r w:rsidR="00741C62">
                  <w:rPr>
                    <w:noProof/>
                    <w:webHidden/>
                  </w:rPr>
                  <w:fldChar w:fldCharType="separate"/>
                </w:r>
                <w:r w:rsidR="00741C62">
                  <w:rPr>
                    <w:noProof/>
                    <w:webHidden/>
                  </w:rPr>
                  <w:t>385</w:t>
                </w:r>
                <w:r w:rsidR="00741C62">
                  <w:rPr>
                    <w:noProof/>
                    <w:webHidden/>
                  </w:rPr>
                  <w:fldChar w:fldCharType="end"/>
                </w:r>
              </w:hyperlink>
            </w:p>
            <w:p w14:paraId="178B62A1" w14:textId="7E60D242" w:rsidR="00741C62" w:rsidRDefault="00566AC8">
              <w:pPr>
                <w:pStyle w:val="TOC3"/>
                <w:rPr>
                  <w:bCs w:val="0"/>
                  <w:iCs w:val="0"/>
                  <w:color w:val="auto"/>
                  <w:sz w:val="22"/>
                </w:rPr>
              </w:pPr>
              <w:hyperlink w:anchor="_Toc522289394" w:history="1">
                <w:r w:rsidR="00741C62" w:rsidRPr="00CA0662">
                  <w:rPr>
                    <w:rStyle w:val="Hyperlink"/>
                  </w:rPr>
                  <w:t>SI-8 Spam Protection (M) (H)</w:t>
                </w:r>
                <w:r w:rsidR="00741C62">
                  <w:rPr>
                    <w:webHidden/>
                  </w:rPr>
                  <w:tab/>
                </w:r>
                <w:r w:rsidR="00741C62">
                  <w:rPr>
                    <w:webHidden/>
                  </w:rPr>
                  <w:fldChar w:fldCharType="begin"/>
                </w:r>
                <w:r w:rsidR="00741C62">
                  <w:rPr>
                    <w:webHidden/>
                  </w:rPr>
                  <w:instrText xml:space="preserve"> PAGEREF _Toc522289394 \h </w:instrText>
                </w:r>
                <w:r w:rsidR="00741C62">
                  <w:rPr>
                    <w:webHidden/>
                  </w:rPr>
                </w:r>
                <w:r w:rsidR="00741C62">
                  <w:rPr>
                    <w:webHidden/>
                  </w:rPr>
                  <w:fldChar w:fldCharType="separate"/>
                </w:r>
                <w:r w:rsidR="00741C62">
                  <w:rPr>
                    <w:webHidden/>
                  </w:rPr>
                  <w:t>385</w:t>
                </w:r>
                <w:r w:rsidR="00741C62">
                  <w:rPr>
                    <w:webHidden/>
                  </w:rPr>
                  <w:fldChar w:fldCharType="end"/>
                </w:r>
              </w:hyperlink>
            </w:p>
            <w:p w14:paraId="595383FE" w14:textId="7F40AF51" w:rsidR="00741C62" w:rsidRDefault="00566AC8">
              <w:pPr>
                <w:pStyle w:val="TOC4"/>
                <w:rPr>
                  <w:noProof/>
                  <w:color w:val="auto"/>
                  <w:sz w:val="22"/>
                  <w:szCs w:val="22"/>
                </w:rPr>
              </w:pPr>
              <w:hyperlink w:anchor="_Toc522289395" w:history="1">
                <w:r w:rsidR="00741C62" w:rsidRPr="00CA0662">
                  <w:rPr>
                    <w:rStyle w:val="Hyperlink"/>
                    <w:noProof/>
                  </w:rPr>
                  <w:t>SI-8 (1) Control Enhancement (M) (H)</w:t>
                </w:r>
                <w:r w:rsidR="00741C62">
                  <w:rPr>
                    <w:noProof/>
                    <w:webHidden/>
                  </w:rPr>
                  <w:tab/>
                </w:r>
                <w:r w:rsidR="00741C62">
                  <w:rPr>
                    <w:noProof/>
                    <w:webHidden/>
                  </w:rPr>
                  <w:fldChar w:fldCharType="begin"/>
                </w:r>
                <w:r w:rsidR="00741C62">
                  <w:rPr>
                    <w:noProof/>
                    <w:webHidden/>
                  </w:rPr>
                  <w:instrText xml:space="preserve"> PAGEREF _Toc522289395 \h </w:instrText>
                </w:r>
                <w:r w:rsidR="00741C62">
                  <w:rPr>
                    <w:noProof/>
                    <w:webHidden/>
                  </w:rPr>
                </w:r>
                <w:r w:rsidR="00741C62">
                  <w:rPr>
                    <w:noProof/>
                    <w:webHidden/>
                  </w:rPr>
                  <w:fldChar w:fldCharType="separate"/>
                </w:r>
                <w:r w:rsidR="00741C62">
                  <w:rPr>
                    <w:noProof/>
                    <w:webHidden/>
                  </w:rPr>
                  <w:t>386</w:t>
                </w:r>
                <w:r w:rsidR="00741C62">
                  <w:rPr>
                    <w:noProof/>
                    <w:webHidden/>
                  </w:rPr>
                  <w:fldChar w:fldCharType="end"/>
                </w:r>
              </w:hyperlink>
            </w:p>
            <w:p w14:paraId="73FB8861" w14:textId="7999CC91" w:rsidR="00741C62" w:rsidRDefault="00566AC8">
              <w:pPr>
                <w:pStyle w:val="TOC4"/>
                <w:rPr>
                  <w:noProof/>
                  <w:color w:val="auto"/>
                  <w:sz w:val="22"/>
                  <w:szCs w:val="22"/>
                </w:rPr>
              </w:pPr>
              <w:hyperlink w:anchor="_Toc522289396" w:history="1">
                <w:r w:rsidR="00741C62" w:rsidRPr="00CA0662">
                  <w:rPr>
                    <w:rStyle w:val="Hyperlink"/>
                    <w:noProof/>
                  </w:rPr>
                  <w:t>SI-8 (2) Control Enhancement (M) (H)</w:t>
                </w:r>
                <w:r w:rsidR="00741C62">
                  <w:rPr>
                    <w:noProof/>
                    <w:webHidden/>
                  </w:rPr>
                  <w:tab/>
                </w:r>
                <w:r w:rsidR="00741C62">
                  <w:rPr>
                    <w:noProof/>
                    <w:webHidden/>
                  </w:rPr>
                  <w:fldChar w:fldCharType="begin"/>
                </w:r>
                <w:r w:rsidR="00741C62">
                  <w:rPr>
                    <w:noProof/>
                    <w:webHidden/>
                  </w:rPr>
                  <w:instrText xml:space="preserve"> PAGEREF _Toc522289396 \h </w:instrText>
                </w:r>
                <w:r w:rsidR="00741C62">
                  <w:rPr>
                    <w:noProof/>
                    <w:webHidden/>
                  </w:rPr>
                </w:r>
                <w:r w:rsidR="00741C62">
                  <w:rPr>
                    <w:noProof/>
                    <w:webHidden/>
                  </w:rPr>
                  <w:fldChar w:fldCharType="separate"/>
                </w:r>
                <w:r w:rsidR="00741C62">
                  <w:rPr>
                    <w:noProof/>
                    <w:webHidden/>
                  </w:rPr>
                  <w:t>387</w:t>
                </w:r>
                <w:r w:rsidR="00741C62">
                  <w:rPr>
                    <w:noProof/>
                    <w:webHidden/>
                  </w:rPr>
                  <w:fldChar w:fldCharType="end"/>
                </w:r>
              </w:hyperlink>
            </w:p>
            <w:p w14:paraId="13ABDAAA" w14:textId="052118F6" w:rsidR="00741C62" w:rsidRDefault="00566AC8">
              <w:pPr>
                <w:pStyle w:val="TOC3"/>
                <w:rPr>
                  <w:bCs w:val="0"/>
                  <w:iCs w:val="0"/>
                  <w:color w:val="auto"/>
                  <w:sz w:val="22"/>
                </w:rPr>
              </w:pPr>
              <w:hyperlink w:anchor="_Toc522289397" w:history="1">
                <w:r w:rsidR="00741C62" w:rsidRPr="00CA0662">
                  <w:rPr>
                    <w:rStyle w:val="Hyperlink"/>
                  </w:rPr>
                  <w:t>SI-10 Information Input Validation (M) (H)</w:t>
                </w:r>
                <w:r w:rsidR="00741C62">
                  <w:rPr>
                    <w:webHidden/>
                  </w:rPr>
                  <w:tab/>
                </w:r>
                <w:r w:rsidR="00741C62">
                  <w:rPr>
                    <w:webHidden/>
                  </w:rPr>
                  <w:fldChar w:fldCharType="begin"/>
                </w:r>
                <w:r w:rsidR="00741C62">
                  <w:rPr>
                    <w:webHidden/>
                  </w:rPr>
                  <w:instrText xml:space="preserve"> PAGEREF _Toc522289397 \h </w:instrText>
                </w:r>
                <w:r w:rsidR="00741C62">
                  <w:rPr>
                    <w:webHidden/>
                  </w:rPr>
                </w:r>
                <w:r w:rsidR="00741C62">
                  <w:rPr>
                    <w:webHidden/>
                  </w:rPr>
                  <w:fldChar w:fldCharType="separate"/>
                </w:r>
                <w:r w:rsidR="00741C62">
                  <w:rPr>
                    <w:webHidden/>
                  </w:rPr>
                  <w:t>388</w:t>
                </w:r>
                <w:r w:rsidR="00741C62">
                  <w:rPr>
                    <w:webHidden/>
                  </w:rPr>
                  <w:fldChar w:fldCharType="end"/>
                </w:r>
              </w:hyperlink>
            </w:p>
            <w:p w14:paraId="42F0751D" w14:textId="5DD72DE9" w:rsidR="00741C62" w:rsidRDefault="00566AC8">
              <w:pPr>
                <w:pStyle w:val="TOC3"/>
                <w:rPr>
                  <w:bCs w:val="0"/>
                  <w:iCs w:val="0"/>
                  <w:color w:val="auto"/>
                  <w:sz w:val="22"/>
                </w:rPr>
              </w:pPr>
              <w:hyperlink w:anchor="_Toc522289398" w:history="1">
                <w:r w:rsidR="00741C62" w:rsidRPr="00CA0662">
                  <w:rPr>
                    <w:rStyle w:val="Hyperlink"/>
                  </w:rPr>
                  <w:t>SI-11 Error Handling (M) (H)</w:t>
                </w:r>
                <w:r w:rsidR="00741C62">
                  <w:rPr>
                    <w:webHidden/>
                  </w:rPr>
                  <w:tab/>
                </w:r>
                <w:r w:rsidR="00741C62">
                  <w:rPr>
                    <w:webHidden/>
                  </w:rPr>
                  <w:fldChar w:fldCharType="begin"/>
                </w:r>
                <w:r w:rsidR="00741C62">
                  <w:rPr>
                    <w:webHidden/>
                  </w:rPr>
                  <w:instrText xml:space="preserve"> PAGEREF _Toc522289398 \h </w:instrText>
                </w:r>
                <w:r w:rsidR="00741C62">
                  <w:rPr>
                    <w:webHidden/>
                  </w:rPr>
                </w:r>
                <w:r w:rsidR="00741C62">
                  <w:rPr>
                    <w:webHidden/>
                  </w:rPr>
                  <w:fldChar w:fldCharType="separate"/>
                </w:r>
                <w:r w:rsidR="00741C62">
                  <w:rPr>
                    <w:webHidden/>
                  </w:rPr>
                  <w:t>388</w:t>
                </w:r>
                <w:r w:rsidR="00741C62">
                  <w:rPr>
                    <w:webHidden/>
                  </w:rPr>
                  <w:fldChar w:fldCharType="end"/>
                </w:r>
              </w:hyperlink>
            </w:p>
            <w:p w14:paraId="1DC9ACB5" w14:textId="526EDB7D" w:rsidR="00741C62" w:rsidRDefault="00566AC8">
              <w:pPr>
                <w:pStyle w:val="TOC3"/>
                <w:rPr>
                  <w:bCs w:val="0"/>
                  <w:iCs w:val="0"/>
                  <w:color w:val="auto"/>
                  <w:sz w:val="22"/>
                </w:rPr>
              </w:pPr>
              <w:hyperlink w:anchor="_Toc522289399" w:history="1">
                <w:r w:rsidR="00741C62" w:rsidRPr="00CA0662">
                  <w:rPr>
                    <w:rStyle w:val="Hyperlink"/>
                  </w:rPr>
                  <w:t>SI-12 Information Output Handling and Retention (L) (M) (H)</w:t>
                </w:r>
                <w:r w:rsidR="00741C62">
                  <w:rPr>
                    <w:webHidden/>
                  </w:rPr>
                  <w:tab/>
                </w:r>
                <w:r w:rsidR="00741C62">
                  <w:rPr>
                    <w:webHidden/>
                  </w:rPr>
                  <w:fldChar w:fldCharType="begin"/>
                </w:r>
                <w:r w:rsidR="00741C62">
                  <w:rPr>
                    <w:webHidden/>
                  </w:rPr>
                  <w:instrText xml:space="preserve"> PAGEREF _Toc522289399 \h </w:instrText>
                </w:r>
                <w:r w:rsidR="00741C62">
                  <w:rPr>
                    <w:webHidden/>
                  </w:rPr>
                </w:r>
                <w:r w:rsidR="00741C62">
                  <w:rPr>
                    <w:webHidden/>
                  </w:rPr>
                  <w:fldChar w:fldCharType="separate"/>
                </w:r>
                <w:r w:rsidR="00741C62">
                  <w:rPr>
                    <w:webHidden/>
                  </w:rPr>
                  <w:t>389</w:t>
                </w:r>
                <w:r w:rsidR="00741C62">
                  <w:rPr>
                    <w:webHidden/>
                  </w:rPr>
                  <w:fldChar w:fldCharType="end"/>
                </w:r>
              </w:hyperlink>
            </w:p>
            <w:p w14:paraId="5CF3670E" w14:textId="205B27B8" w:rsidR="00741C62" w:rsidRDefault="00566AC8">
              <w:pPr>
                <w:pStyle w:val="TOC3"/>
                <w:rPr>
                  <w:bCs w:val="0"/>
                  <w:iCs w:val="0"/>
                  <w:color w:val="auto"/>
                  <w:sz w:val="22"/>
                </w:rPr>
              </w:pPr>
              <w:hyperlink w:anchor="_Toc522289400" w:history="1">
                <w:r w:rsidR="00741C62" w:rsidRPr="00CA0662">
                  <w:rPr>
                    <w:rStyle w:val="Hyperlink"/>
                  </w:rPr>
                  <w:t>SI-16 Memory Protection (M) (H)</w:t>
                </w:r>
                <w:r w:rsidR="00741C62">
                  <w:rPr>
                    <w:webHidden/>
                  </w:rPr>
                  <w:tab/>
                </w:r>
                <w:r w:rsidR="00741C62">
                  <w:rPr>
                    <w:webHidden/>
                  </w:rPr>
                  <w:fldChar w:fldCharType="begin"/>
                </w:r>
                <w:r w:rsidR="00741C62">
                  <w:rPr>
                    <w:webHidden/>
                  </w:rPr>
                  <w:instrText xml:space="preserve"> PAGEREF _Toc522289400 \h </w:instrText>
                </w:r>
                <w:r w:rsidR="00741C62">
                  <w:rPr>
                    <w:webHidden/>
                  </w:rPr>
                </w:r>
                <w:r w:rsidR="00741C62">
                  <w:rPr>
                    <w:webHidden/>
                  </w:rPr>
                  <w:fldChar w:fldCharType="separate"/>
                </w:r>
                <w:r w:rsidR="00741C62">
                  <w:rPr>
                    <w:webHidden/>
                  </w:rPr>
                  <w:t>390</w:t>
                </w:r>
                <w:r w:rsidR="00741C62">
                  <w:rPr>
                    <w:webHidden/>
                  </w:rPr>
                  <w:fldChar w:fldCharType="end"/>
                </w:r>
              </w:hyperlink>
            </w:p>
            <w:p w14:paraId="00C572FC" w14:textId="52F36FEB" w:rsidR="00741C62" w:rsidRDefault="00566AC8">
              <w:pPr>
                <w:pStyle w:val="TOC1"/>
                <w:rPr>
                  <w:b w:val="0"/>
                  <w:caps w:val="0"/>
                  <w:color w:val="auto"/>
                  <w:sz w:val="22"/>
                </w:rPr>
              </w:pPr>
              <w:hyperlink w:anchor="_Toc522289401" w:history="1">
                <w:r w:rsidR="00741C62" w:rsidRPr="00CA0662">
                  <w:rPr>
                    <w:rStyle w:val="Hyperlink"/>
                  </w:rPr>
                  <w:t>14.</w:t>
                </w:r>
                <w:r w:rsidR="00741C62">
                  <w:rPr>
                    <w:b w:val="0"/>
                    <w:caps w:val="0"/>
                    <w:color w:val="auto"/>
                    <w:sz w:val="22"/>
                  </w:rPr>
                  <w:tab/>
                </w:r>
                <w:r w:rsidR="00741C62" w:rsidRPr="00CA0662">
                  <w:rPr>
                    <w:rStyle w:val="Hyperlink"/>
                  </w:rPr>
                  <w:t>Acronyms</w:t>
                </w:r>
                <w:r w:rsidR="00741C62">
                  <w:rPr>
                    <w:webHidden/>
                  </w:rPr>
                  <w:tab/>
                </w:r>
                <w:r w:rsidR="00741C62">
                  <w:rPr>
                    <w:webHidden/>
                  </w:rPr>
                  <w:fldChar w:fldCharType="begin"/>
                </w:r>
                <w:r w:rsidR="00741C62">
                  <w:rPr>
                    <w:webHidden/>
                  </w:rPr>
                  <w:instrText xml:space="preserve"> PAGEREF _Toc522289401 \h </w:instrText>
                </w:r>
                <w:r w:rsidR="00741C62">
                  <w:rPr>
                    <w:webHidden/>
                  </w:rPr>
                </w:r>
                <w:r w:rsidR="00741C62">
                  <w:rPr>
                    <w:webHidden/>
                  </w:rPr>
                  <w:fldChar w:fldCharType="separate"/>
                </w:r>
                <w:r w:rsidR="00741C62">
                  <w:rPr>
                    <w:webHidden/>
                  </w:rPr>
                  <w:t>392</w:t>
                </w:r>
                <w:r w:rsidR="00741C62">
                  <w:rPr>
                    <w:webHidden/>
                  </w:rPr>
                  <w:fldChar w:fldCharType="end"/>
                </w:r>
              </w:hyperlink>
            </w:p>
            <w:p w14:paraId="31D8DA6E" w14:textId="661E4AC6" w:rsidR="00741C62" w:rsidRDefault="00566AC8">
              <w:pPr>
                <w:pStyle w:val="TOC1"/>
                <w:rPr>
                  <w:b w:val="0"/>
                  <w:caps w:val="0"/>
                  <w:color w:val="auto"/>
                  <w:sz w:val="22"/>
                </w:rPr>
              </w:pPr>
              <w:hyperlink w:anchor="_Toc522289402" w:history="1">
                <w:r w:rsidR="00741C62" w:rsidRPr="00CA0662">
                  <w:rPr>
                    <w:rStyle w:val="Hyperlink"/>
                  </w:rPr>
                  <w:t>15.</w:t>
                </w:r>
                <w:r w:rsidR="00741C62">
                  <w:rPr>
                    <w:b w:val="0"/>
                    <w:caps w:val="0"/>
                    <w:color w:val="auto"/>
                    <w:sz w:val="22"/>
                  </w:rPr>
                  <w:tab/>
                </w:r>
                <w:r w:rsidR="00741C62" w:rsidRPr="00CA0662">
                  <w:rPr>
                    <w:rStyle w:val="Hyperlink"/>
                  </w:rPr>
                  <w:t>Attachments</w:t>
                </w:r>
                <w:r w:rsidR="00741C62">
                  <w:rPr>
                    <w:webHidden/>
                  </w:rPr>
                  <w:tab/>
                </w:r>
                <w:r w:rsidR="00741C62">
                  <w:rPr>
                    <w:webHidden/>
                  </w:rPr>
                  <w:fldChar w:fldCharType="begin"/>
                </w:r>
                <w:r w:rsidR="00741C62">
                  <w:rPr>
                    <w:webHidden/>
                  </w:rPr>
                  <w:instrText xml:space="preserve"> PAGEREF _Toc522289402 \h </w:instrText>
                </w:r>
                <w:r w:rsidR="00741C62">
                  <w:rPr>
                    <w:webHidden/>
                  </w:rPr>
                </w:r>
                <w:r w:rsidR="00741C62">
                  <w:rPr>
                    <w:webHidden/>
                  </w:rPr>
                  <w:fldChar w:fldCharType="separate"/>
                </w:r>
                <w:r w:rsidR="00741C62">
                  <w:rPr>
                    <w:webHidden/>
                  </w:rPr>
                  <w:t>393</w:t>
                </w:r>
                <w:r w:rsidR="00741C62">
                  <w:rPr>
                    <w:webHidden/>
                  </w:rPr>
                  <w:fldChar w:fldCharType="end"/>
                </w:r>
              </w:hyperlink>
            </w:p>
            <w:p w14:paraId="6740803B" w14:textId="5A498A96" w:rsidR="00741C62" w:rsidRDefault="00566AC8">
              <w:pPr>
                <w:pStyle w:val="TOC2"/>
                <w:tabs>
                  <w:tab w:val="left" w:pos="1859"/>
                </w:tabs>
                <w:rPr>
                  <w:b w:val="0"/>
                  <w:bCs w:val="0"/>
                  <w:color w:val="auto"/>
                  <w:sz w:val="22"/>
                </w:rPr>
              </w:pPr>
              <w:hyperlink w:anchor="_Toc522289403" w:history="1">
                <w:r w:rsidR="00741C62" w:rsidRPr="00CA0662">
                  <w:rPr>
                    <w:rStyle w:val="Hyperlink"/>
                  </w:rPr>
                  <w:t>Attachment 1</w:t>
                </w:r>
                <w:r w:rsidR="00741C62">
                  <w:rPr>
                    <w:b w:val="0"/>
                    <w:bCs w:val="0"/>
                    <w:color w:val="auto"/>
                    <w:sz w:val="22"/>
                  </w:rPr>
                  <w:tab/>
                </w:r>
                <w:r w:rsidR="00741C62" w:rsidRPr="00CA0662">
                  <w:rPr>
                    <w:rStyle w:val="Hyperlink"/>
                  </w:rPr>
                  <w:t>Information Security Policies and Procedures</w:t>
                </w:r>
                <w:r w:rsidR="00741C62">
                  <w:rPr>
                    <w:webHidden/>
                  </w:rPr>
                  <w:tab/>
                </w:r>
                <w:r w:rsidR="00741C62">
                  <w:rPr>
                    <w:webHidden/>
                  </w:rPr>
                  <w:fldChar w:fldCharType="begin"/>
                </w:r>
                <w:r w:rsidR="00741C62">
                  <w:rPr>
                    <w:webHidden/>
                  </w:rPr>
                  <w:instrText xml:space="preserve"> PAGEREF _Toc522289403 \h </w:instrText>
                </w:r>
                <w:r w:rsidR="00741C62">
                  <w:rPr>
                    <w:webHidden/>
                  </w:rPr>
                </w:r>
                <w:r w:rsidR="00741C62">
                  <w:rPr>
                    <w:webHidden/>
                  </w:rPr>
                  <w:fldChar w:fldCharType="separate"/>
                </w:r>
                <w:r w:rsidR="00741C62">
                  <w:rPr>
                    <w:webHidden/>
                  </w:rPr>
                  <w:t>395</w:t>
                </w:r>
                <w:r w:rsidR="00741C62">
                  <w:rPr>
                    <w:webHidden/>
                  </w:rPr>
                  <w:fldChar w:fldCharType="end"/>
                </w:r>
              </w:hyperlink>
            </w:p>
            <w:p w14:paraId="30844DB6" w14:textId="3EA1C119" w:rsidR="00741C62" w:rsidRDefault="00566AC8">
              <w:pPr>
                <w:pStyle w:val="TOC2"/>
                <w:tabs>
                  <w:tab w:val="left" w:pos="1859"/>
                </w:tabs>
                <w:rPr>
                  <w:b w:val="0"/>
                  <w:bCs w:val="0"/>
                  <w:color w:val="auto"/>
                  <w:sz w:val="22"/>
                </w:rPr>
              </w:pPr>
              <w:hyperlink w:anchor="_Toc522289404" w:history="1">
                <w:r w:rsidR="00741C62" w:rsidRPr="00CA0662">
                  <w:rPr>
                    <w:rStyle w:val="Hyperlink"/>
                  </w:rPr>
                  <w:t>Attachment 2</w:t>
                </w:r>
                <w:r w:rsidR="00741C62">
                  <w:rPr>
                    <w:b w:val="0"/>
                    <w:bCs w:val="0"/>
                    <w:color w:val="auto"/>
                    <w:sz w:val="22"/>
                  </w:rPr>
                  <w:tab/>
                </w:r>
                <w:r w:rsidR="00741C62" w:rsidRPr="00CA0662">
                  <w:rPr>
                    <w:rStyle w:val="Hyperlink"/>
                  </w:rPr>
                  <w:t>User Guide</w:t>
                </w:r>
                <w:r w:rsidR="00741C62">
                  <w:rPr>
                    <w:webHidden/>
                  </w:rPr>
                  <w:tab/>
                </w:r>
                <w:r w:rsidR="00741C62">
                  <w:rPr>
                    <w:webHidden/>
                  </w:rPr>
                  <w:fldChar w:fldCharType="begin"/>
                </w:r>
                <w:r w:rsidR="00741C62">
                  <w:rPr>
                    <w:webHidden/>
                  </w:rPr>
                  <w:instrText xml:space="preserve"> PAGEREF _Toc522289404 \h </w:instrText>
                </w:r>
                <w:r w:rsidR="00741C62">
                  <w:rPr>
                    <w:webHidden/>
                  </w:rPr>
                </w:r>
                <w:r w:rsidR="00741C62">
                  <w:rPr>
                    <w:webHidden/>
                  </w:rPr>
                  <w:fldChar w:fldCharType="separate"/>
                </w:r>
                <w:r w:rsidR="00741C62">
                  <w:rPr>
                    <w:webHidden/>
                  </w:rPr>
                  <w:t>396</w:t>
                </w:r>
                <w:r w:rsidR="00741C62">
                  <w:rPr>
                    <w:webHidden/>
                  </w:rPr>
                  <w:fldChar w:fldCharType="end"/>
                </w:r>
              </w:hyperlink>
            </w:p>
            <w:p w14:paraId="5EA5FB0F" w14:textId="5E220DB9" w:rsidR="00741C62" w:rsidRDefault="00566AC8">
              <w:pPr>
                <w:pStyle w:val="TOC2"/>
                <w:tabs>
                  <w:tab w:val="left" w:pos="1859"/>
                </w:tabs>
                <w:rPr>
                  <w:b w:val="0"/>
                  <w:bCs w:val="0"/>
                  <w:color w:val="auto"/>
                  <w:sz w:val="22"/>
                </w:rPr>
              </w:pPr>
              <w:hyperlink w:anchor="_Toc522289405" w:history="1">
                <w:r w:rsidR="00741C62" w:rsidRPr="00CA0662">
                  <w:rPr>
                    <w:rStyle w:val="Hyperlink"/>
                  </w:rPr>
                  <w:t>Attachment 3</w:t>
                </w:r>
                <w:r w:rsidR="00741C62">
                  <w:rPr>
                    <w:b w:val="0"/>
                    <w:bCs w:val="0"/>
                    <w:color w:val="auto"/>
                    <w:sz w:val="22"/>
                  </w:rPr>
                  <w:tab/>
                </w:r>
                <w:r w:rsidR="00741C62" w:rsidRPr="00CA0662">
                  <w:rPr>
                    <w:rStyle w:val="Hyperlink"/>
                  </w:rPr>
                  <w:t>Digital Identity Worksheet</w:t>
                </w:r>
                <w:r w:rsidR="00741C62">
                  <w:rPr>
                    <w:webHidden/>
                  </w:rPr>
                  <w:tab/>
                </w:r>
                <w:r w:rsidR="00741C62">
                  <w:rPr>
                    <w:webHidden/>
                  </w:rPr>
                  <w:fldChar w:fldCharType="begin"/>
                </w:r>
                <w:r w:rsidR="00741C62">
                  <w:rPr>
                    <w:webHidden/>
                  </w:rPr>
                  <w:instrText xml:space="preserve"> PAGEREF _Toc522289405 \h </w:instrText>
                </w:r>
                <w:r w:rsidR="00741C62">
                  <w:rPr>
                    <w:webHidden/>
                  </w:rPr>
                </w:r>
                <w:r w:rsidR="00741C62">
                  <w:rPr>
                    <w:webHidden/>
                  </w:rPr>
                  <w:fldChar w:fldCharType="separate"/>
                </w:r>
                <w:r w:rsidR="00741C62">
                  <w:rPr>
                    <w:webHidden/>
                  </w:rPr>
                  <w:t>397</w:t>
                </w:r>
                <w:r w:rsidR="00741C62">
                  <w:rPr>
                    <w:webHidden/>
                  </w:rPr>
                  <w:fldChar w:fldCharType="end"/>
                </w:r>
              </w:hyperlink>
            </w:p>
            <w:p w14:paraId="209D5447" w14:textId="1D428ABF" w:rsidR="00741C62" w:rsidRDefault="00566AC8">
              <w:pPr>
                <w:pStyle w:val="TOC3"/>
                <w:rPr>
                  <w:bCs w:val="0"/>
                  <w:iCs w:val="0"/>
                  <w:color w:val="auto"/>
                  <w:sz w:val="22"/>
                </w:rPr>
              </w:pPr>
              <w:hyperlink w:anchor="_Toc522289406" w:history="1">
                <w:r w:rsidR="00741C62" w:rsidRPr="00CA0662">
                  <w:rPr>
                    <w:rStyle w:val="Hyperlink"/>
                  </w:rPr>
                  <w:t>Introduction and Purpose</w:t>
                </w:r>
                <w:r w:rsidR="00741C62">
                  <w:rPr>
                    <w:webHidden/>
                  </w:rPr>
                  <w:tab/>
                </w:r>
                <w:r w:rsidR="00741C62">
                  <w:rPr>
                    <w:webHidden/>
                  </w:rPr>
                  <w:fldChar w:fldCharType="begin"/>
                </w:r>
                <w:r w:rsidR="00741C62">
                  <w:rPr>
                    <w:webHidden/>
                  </w:rPr>
                  <w:instrText xml:space="preserve"> PAGEREF _Toc522289406 \h </w:instrText>
                </w:r>
                <w:r w:rsidR="00741C62">
                  <w:rPr>
                    <w:webHidden/>
                  </w:rPr>
                </w:r>
                <w:r w:rsidR="00741C62">
                  <w:rPr>
                    <w:webHidden/>
                  </w:rPr>
                  <w:fldChar w:fldCharType="separate"/>
                </w:r>
                <w:r w:rsidR="00741C62">
                  <w:rPr>
                    <w:webHidden/>
                  </w:rPr>
                  <w:t>397</w:t>
                </w:r>
                <w:r w:rsidR="00741C62">
                  <w:rPr>
                    <w:webHidden/>
                  </w:rPr>
                  <w:fldChar w:fldCharType="end"/>
                </w:r>
              </w:hyperlink>
            </w:p>
            <w:p w14:paraId="4EB6FBDD" w14:textId="79B54562" w:rsidR="00741C62" w:rsidRDefault="00566AC8">
              <w:pPr>
                <w:pStyle w:val="TOC3"/>
                <w:rPr>
                  <w:bCs w:val="0"/>
                  <w:iCs w:val="0"/>
                  <w:color w:val="auto"/>
                  <w:sz w:val="22"/>
                </w:rPr>
              </w:pPr>
              <w:hyperlink w:anchor="_Toc522289407" w:history="1">
                <w:r w:rsidR="00741C62" w:rsidRPr="00CA0662">
                  <w:rPr>
                    <w:rStyle w:val="Hyperlink"/>
                  </w:rPr>
                  <w:t>Information System Name/Title</w:t>
                </w:r>
                <w:r w:rsidR="00741C62">
                  <w:rPr>
                    <w:webHidden/>
                  </w:rPr>
                  <w:tab/>
                </w:r>
                <w:r w:rsidR="00741C62">
                  <w:rPr>
                    <w:webHidden/>
                  </w:rPr>
                  <w:fldChar w:fldCharType="begin"/>
                </w:r>
                <w:r w:rsidR="00741C62">
                  <w:rPr>
                    <w:webHidden/>
                  </w:rPr>
                  <w:instrText xml:space="preserve"> PAGEREF _Toc522289407 \h </w:instrText>
                </w:r>
                <w:r w:rsidR="00741C62">
                  <w:rPr>
                    <w:webHidden/>
                  </w:rPr>
                </w:r>
                <w:r w:rsidR="00741C62">
                  <w:rPr>
                    <w:webHidden/>
                  </w:rPr>
                  <w:fldChar w:fldCharType="separate"/>
                </w:r>
                <w:r w:rsidR="00741C62">
                  <w:rPr>
                    <w:webHidden/>
                  </w:rPr>
                  <w:t>397</w:t>
                </w:r>
                <w:r w:rsidR="00741C62">
                  <w:rPr>
                    <w:webHidden/>
                  </w:rPr>
                  <w:fldChar w:fldCharType="end"/>
                </w:r>
              </w:hyperlink>
            </w:p>
            <w:p w14:paraId="5CE91F7B" w14:textId="6B2F708E" w:rsidR="00741C62" w:rsidRDefault="00566AC8">
              <w:pPr>
                <w:pStyle w:val="TOC3"/>
                <w:rPr>
                  <w:bCs w:val="0"/>
                  <w:iCs w:val="0"/>
                  <w:color w:val="auto"/>
                  <w:sz w:val="22"/>
                </w:rPr>
              </w:pPr>
              <w:hyperlink w:anchor="_Toc522289408" w:history="1">
                <w:r w:rsidR="00741C62" w:rsidRPr="00CA0662">
                  <w:rPr>
                    <w:rStyle w:val="Hyperlink"/>
                  </w:rPr>
                  <w:t>Digital Identity Level Definitions</w:t>
                </w:r>
                <w:r w:rsidR="00741C62">
                  <w:rPr>
                    <w:webHidden/>
                  </w:rPr>
                  <w:tab/>
                </w:r>
                <w:r w:rsidR="00741C62">
                  <w:rPr>
                    <w:webHidden/>
                  </w:rPr>
                  <w:fldChar w:fldCharType="begin"/>
                </w:r>
                <w:r w:rsidR="00741C62">
                  <w:rPr>
                    <w:webHidden/>
                  </w:rPr>
                  <w:instrText xml:space="preserve"> PAGEREF _Toc522289408 \h </w:instrText>
                </w:r>
                <w:r w:rsidR="00741C62">
                  <w:rPr>
                    <w:webHidden/>
                  </w:rPr>
                </w:r>
                <w:r w:rsidR="00741C62">
                  <w:rPr>
                    <w:webHidden/>
                  </w:rPr>
                  <w:fldChar w:fldCharType="separate"/>
                </w:r>
                <w:r w:rsidR="00741C62">
                  <w:rPr>
                    <w:webHidden/>
                  </w:rPr>
                  <w:t>397</w:t>
                </w:r>
                <w:r w:rsidR="00741C62">
                  <w:rPr>
                    <w:webHidden/>
                  </w:rPr>
                  <w:fldChar w:fldCharType="end"/>
                </w:r>
              </w:hyperlink>
            </w:p>
            <w:p w14:paraId="7669957C" w14:textId="0EF0E53E" w:rsidR="00741C62" w:rsidRDefault="00566AC8">
              <w:pPr>
                <w:pStyle w:val="TOC3"/>
                <w:rPr>
                  <w:bCs w:val="0"/>
                  <w:iCs w:val="0"/>
                  <w:color w:val="auto"/>
                  <w:sz w:val="22"/>
                </w:rPr>
              </w:pPr>
              <w:hyperlink w:anchor="_Toc522289409" w:history="1">
                <w:r w:rsidR="00741C62" w:rsidRPr="00CA0662">
                  <w:rPr>
                    <w:rStyle w:val="Hyperlink"/>
                  </w:rPr>
                  <w:t>Review Maximum Potential Impact Levels</w:t>
                </w:r>
                <w:r w:rsidR="00741C62">
                  <w:rPr>
                    <w:webHidden/>
                  </w:rPr>
                  <w:tab/>
                </w:r>
                <w:r w:rsidR="00741C62">
                  <w:rPr>
                    <w:webHidden/>
                  </w:rPr>
                  <w:fldChar w:fldCharType="begin"/>
                </w:r>
                <w:r w:rsidR="00741C62">
                  <w:rPr>
                    <w:webHidden/>
                  </w:rPr>
                  <w:instrText xml:space="preserve"> PAGEREF _Toc522289409 \h </w:instrText>
                </w:r>
                <w:r w:rsidR="00741C62">
                  <w:rPr>
                    <w:webHidden/>
                  </w:rPr>
                </w:r>
                <w:r w:rsidR="00741C62">
                  <w:rPr>
                    <w:webHidden/>
                  </w:rPr>
                  <w:fldChar w:fldCharType="separate"/>
                </w:r>
                <w:r w:rsidR="00741C62">
                  <w:rPr>
                    <w:webHidden/>
                  </w:rPr>
                  <w:t>398</w:t>
                </w:r>
                <w:r w:rsidR="00741C62">
                  <w:rPr>
                    <w:webHidden/>
                  </w:rPr>
                  <w:fldChar w:fldCharType="end"/>
                </w:r>
              </w:hyperlink>
            </w:p>
            <w:p w14:paraId="4B98B427" w14:textId="7B824BFC" w:rsidR="00741C62" w:rsidRDefault="00566AC8">
              <w:pPr>
                <w:pStyle w:val="TOC3"/>
                <w:rPr>
                  <w:bCs w:val="0"/>
                  <w:iCs w:val="0"/>
                  <w:color w:val="auto"/>
                  <w:sz w:val="22"/>
                </w:rPr>
              </w:pPr>
              <w:hyperlink w:anchor="_Toc522289410" w:history="1">
                <w:r w:rsidR="00741C62" w:rsidRPr="00CA0662">
                  <w:rPr>
                    <w:rStyle w:val="Hyperlink"/>
                  </w:rPr>
                  <w:t>Digital Identity Level Selection</w:t>
                </w:r>
                <w:r w:rsidR="00741C62">
                  <w:rPr>
                    <w:webHidden/>
                  </w:rPr>
                  <w:tab/>
                </w:r>
                <w:r w:rsidR="00741C62">
                  <w:rPr>
                    <w:webHidden/>
                  </w:rPr>
                  <w:fldChar w:fldCharType="begin"/>
                </w:r>
                <w:r w:rsidR="00741C62">
                  <w:rPr>
                    <w:webHidden/>
                  </w:rPr>
                  <w:instrText xml:space="preserve"> PAGEREF _Toc522289410 \h </w:instrText>
                </w:r>
                <w:r w:rsidR="00741C62">
                  <w:rPr>
                    <w:webHidden/>
                  </w:rPr>
                </w:r>
                <w:r w:rsidR="00741C62">
                  <w:rPr>
                    <w:webHidden/>
                  </w:rPr>
                  <w:fldChar w:fldCharType="separate"/>
                </w:r>
                <w:r w:rsidR="00741C62">
                  <w:rPr>
                    <w:webHidden/>
                  </w:rPr>
                  <w:t>399</w:t>
                </w:r>
                <w:r w:rsidR="00741C62">
                  <w:rPr>
                    <w:webHidden/>
                  </w:rPr>
                  <w:fldChar w:fldCharType="end"/>
                </w:r>
              </w:hyperlink>
            </w:p>
            <w:p w14:paraId="3C440A9E" w14:textId="703A9142" w:rsidR="00741C62" w:rsidRDefault="00566AC8">
              <w:pPr>
                <w:pStyle w:val="TOC2"/>
                <w:tabs>
                  <w:tab w:val="left" w:pos="1859"/>
                </w:tabs>
                <w:rPr>
                  <w:b w:val="0"/>
                  <w:bCs w:val="0"/>
                  <w:color w:val="auto"/>
                  <w:sz w:val="22"/>
                </w:rPr>
              </w:pPr>
              <w:hyperlink w:anchor="_Toc522289411" w:history="1">
                <w:r w:rsidR="00741C62" w:rsidRPr="00CA0662">
                  <w:rPr>
                    <w:rStyle w:val="Hyperlink"/>
                  </w:rPr>
                  <w:t>Attachment 4</w:t>
                </w:r>
                <w:r w:rsidR="00741C62">
                  <w:rPr>
                    <w:b w:val="0"/>
                    <w:bCs w:val="0"/>
                    <w:color w:val="auto"/>
                    <w:sz w:val="22"/>
                  </w:rPr>
                  <w:tab/>
                </w:r>
                <w:r w:rsidR="00741C62" w:rsidRPr="00CA0662">
                  <w:rPr>
                    <w:rStyle w:val="Hyperlink"/>
                  </w:rPr>
                  <w:t>PTA/PIA</w:t>
                </w:r>
                <w:r w:rsidR="00741C62">
                  <w:rPr>
                    <w:webHidden/>
                  </w:rPr>
                  <w:tab/>
                </w:r>
                <w:r w:rsidR="00741C62">
                  <w:rPr>
                    <w:webHidden/>
                  </w:rPr>
                  <w:fldChar w:fldCharType="begin"/>
                </w:r>
                <w:r w:rsidR="00741C62">
                  <w:rPr>
                    <w:webHidden/>
                  </w:rPr>
                  <w:instrText xml:space="preserve"> PAGEREF _Toc522289411 \h </w:instrText>
                </w:r>
                <w:r w:rsidR="00741C62">
                  <w:rPr>
                    <w:webHidden/>
                  </w:rPr>
                </w:r>
                <w:r w:rsidR="00741C62">
                  <w:rPr>
                    <w:webHidden/>
                  </w:rPr>
                  <w:fldChar w:fldCharType="separate"/>
                </w:r>
                <w:r w:rsidR="00741C62">
                  <w:rPr>
                    <w:webHidden/>
                  </w:rPr>
                  <w:t>400</w:t>
                </w:r>
                <w:r w:rsidR="00741C62">
                  <w:rPr>
                    <w:webHidden/>
                  </w:rPr>
                  <w:fldChar w:fldCharType="end"/>
                </w:r>
              </w:hyperlink>
            </w:p>
            <w:p w14:paraId="1958300F" w14:textId="0B098F1B" w:rsidR="00741C62" w:rsidRDefault="00566AC8">
              <w:pPr>
                <w:pStyle w:val="TOC3"/>
                <w:rPr>
                  <w:bCs w:val="0"/>
                  <w:iCs w:val="0"/>
                  <w:color w:val="auto"/>
                  <w:sz w:val="22"/>
                </w:rPr>
              </w:pPr>
              <w:hyperlink w:anchor="_Toc522289412" w:history="1">
                <w:r w:rsidR="00741C62" w:rsidRPr="00CA0662">
                  <w:rPr>
                    <w:rStyle w:val="Hyperlink"/>
                  </w:rPr>
                  <w:t>Privacy Overview and Point of Contact (POC)</w:t>
                </w:r>
                <w:r w:rsidR="00741C62">
                  <w:rPr>
                    <w:webHidden/>
                  </w:rPr>
                  <w:tab/>
                </w:r>
                <w:r w:rsidR="00741C62">
                  <w:rPr>
                    <w:webHidden/>
                  </w:rPr>
                  <w:fldChar w:fldCharType="begin"/>
                </w:r>
                <w:r w:rsidR="00741C62">
                  <w:rPr>
                    <w:webHidden/>
                  </w:rPr>
                  <w:instrText xml:space="preserve"> PAGEREF _Toc522289412 \h </w:instrText>
                </w:r>
                <w:r w:rsidR="00741C62">
                  <w:rPr>
                    <w:webHidden/>
                  </w:rPr>
                </w:r>
                <w:r w:rsidR="00741C62">
                  <w:rPr>
                    <w:webHidden/>
                  </w:rPr>
                  <w:fldChar w:fldCharType="separate"/>
                </w:r>
                <w:r w:rsidR="00741C62">
                  <w:rPr>
                    <w:webHidden/>
                  </w:rPr>
                  <w:t>400</w:t>
                </w:r>
                <w:r w:rsidR="00741C62">
                  <w:rPr>
                    <w:webHidden/>
                  </w:rPr>
                  <w:fldChar w:fldCharType="end"/>
                </w:r>
              </w:hyperlink>
            </w:p>
            <w:p w14:paraId="67386F10" w14:textId="185F1B37" w:rsidR="00741C62" w:rsidRDefault="00566AC8">
              <w:pPr>
                <w:pStyle w:val="TOC4"/>
                <w:rPr>
                  <w:noProof/>
                  <w:color w:val="auto"/>
                  <w:sz w:val="22"/>
                  <w:szCs w:val="22"/>
                </w:rPr>
              </w:pPr>
              <w:hyperlink w:anchor="_Toc522289413" w:history="1">
                <w:r w:rsidR="00741C62" w:rsidRPr="00CA0662">
                  <w:rPr>
                    <w:rStyle w:val="Hyperlink"/>
                    <w:noProof/>
                  </w:rPr>
                  <w:t>Applicable Laws and Regulations</w:t>
                </w:r>
                <w:r w:rsidR="00741C62">
                  <w:rPr>
                    <w:noProof/>
                    <w:webHidden/>
                  </w:rPr>
                  <w:tab/>
                </w:r>
                <w:r w:rsidR="00741C62">
                  <w:rPr>
                    <w:noProof/>
                    <w:webHidden/>
                  </w:rPr>
                  <w:fldChar w:fldCharType="begin"/>
                </w:r>
                <w:r w:rsidR="00741C62">
                  <w:rPr>
                    <w:noProof/>
                    <w:webHidden/>
                  </w:rPr>
                  <w:instrText xml:space="preserve"> PAGEREF _Toc522289413 \h </w:instrText>
                </w:r>
                <w:r w:rsidR="00741C62">
                  <w:rPr>
                    <w:noProof/>
                    <w:webHidden/>
                  </w:rPr>
                </w:r>
                <w:r w:rsidR="00741C62">
                  <w:rPr>
                    <w:noProof/>
                    <w:webHidden/>
                  </w:rPr>
                  <w:fldChar w:fldCharType="separate"/>
                </w:r>
                <w:r w:rsidR="00741C62">
                  <w:rPr>
                    <w:noProof/>
                    <w:webHidden/>
                  </w:rPr>
                  <w:t>400</w:t>
                </w:r>
                <w:r w:rsidR="00741C62">
                  <w:rPr>
                    <w:noProof/>
                    <w:webHidden/>
                  </w:rPr>
                  <w:fldChar w:fldCharType="end"/>
                </w:r>
              </w:hyperlink>
            </w:p>
            <w:p w14:paraId="7B099AD1" w14:textId="083B138B" w:rsidR="00741C62" w:rsidRDefault="00566AC8">
              <w:pPr>
                <w:pStyle w:val="TOC4"/>
                <w:rPr>
                  <w:noProof/>
                  <w:color w:val="auto"/>
                  <w:sz w:val="22"/>
                  <w:szCs w:val="22"/>
                </w:rPr>
              </w:pPr>
              <w:hyperlink w:anchor="_Toc522289414" w:history="1">
                <w:r w:rsidR="00741C62" w:rsidRPr="00CA0662">
                  <w:rPr>
                    <w:rStyle w:val="Hyperlink"/>
                    <w:noProof/>
                  </w:rPr>
                  <w:t>Applicable Standards and Guidance</w:t>
                </w:r>
                <w:r w:rsidR="00741C62">
                  <w:rPr>
                    <w:noProof/>
                    <w:webHidden/>
                  </w:rPr>
                  <w:tab/>
                </w:r>
                <w:r w:rsidR="00741C62">
                  <w:rPr>
                    <w:noProof/>
                    <w:webHidden/>
                  </w:rPr>
                  <w:fldChar w:fldCharType="begin"/>
                </w:r>
                <w:r w:rsidR="00741C62">
                  <w:rPr>
                    <w:noProof/>
                    <w:webHidden/>
                  </w:rPr>
                  <w:instrText xml:space="preserve"> PAGEREF _Toc522289414 \h </w:instrText>
                </w:r>
                <w:r w:rsidR="00741C62">
                  <w:rPr>
                    <w:noProof/>
                    <w:webHidden/>
                  </w:rPr>
                </w:r>
                <w:r w:rsidR="00741C62">
                  <w:rPr>
                    <w:noProof/>
                    <w:webHidden/>
                  </w:rPr>
                  <w:fldChar w:fldCharType="separate"/>
                </w:r>
                <w:r w:rsidR="00741C62">
                  <w:rPr>
                    <w:noProof/>
                    <w:webHidden/>
                  </w:rPr>
                  <w:t>401</w:t>
                </w:r>
                <w:r w:rsidR="00741C62">
                  <w:rPr>
                    <w:noProof/>
                    <w:webHidden/>
                  </w:rPr>
                  <w:fldChar w:fldCharType="end"/>
                </w:r>
              </w:hyperlink>
            </w:p>
            <w:p w14:paraId="3A85343E" w14:textId="6BD9F615" w:rsidR="00741C62" w:rsidRDefault="00566AC8">
              <w:pPr>
                <w:pStyle w:val="TOC4"/>
                <w:rPr>
                  <w:noProof/>
                  <w:color w:val="auto"/>
                  <w:sz w:val="22"/>
                  <w:szCs w:val="22"/>
                </w:rPr>
              </w:pPr>
              <w:hyperlink w:anchor="_Toc522289415" w:history="1">
                <w:r w:rsidR="00741C62" w:rsidRPr="00CA0662">
                  <w:rPr>
                    <w:rStyle w:val="Hyperlink"/>
                    <w:noProof/>
                  </w:rPr>
                  <w:t>Personally Identifiable Information (PII)</w:t>
                </w:r>
                <w:r w:rsidR="00741C62">
                  <w:rPr>
                    <w:noProof/>
                    <w:webHidden/>
                  </w:rPr>
                  <w:tab/>
                </w:r>
                <w:r w:rsidR="00741C62">
                  <w:rPr>
                    <w:noProof/>
                    <w:webHidden/>
                  </w:rPr>
                  <w:fldChar w:fldCharType="begin"/>
                </w:r>
                <w:r w:rsidR="00741C62">
                  <w:rPr>
                    <w:noProof/>
                    <w:webHidden/>
                  </w:rPr>
                  <w:instrText xml:space="preserve"> PAGEREF _Toc522289415 \h </w:instrText>
                </w:r>
                <w:r w:rsidR="00741C62">
                  <w:rPr>
                    <w:noProof/>
                    <w:webHidden/>
                  </w:rPr>
                </w:r>
                <w:r w:rsidR="00741C62">
                  <w:rPr>
                    <w:noProof/>
                    <w:webHidden/>
                  </w:rPr>
                  <w:fldChar w:fldCharType="separate"/>
                </w:r>
                <w:r w:rsidR="00741C62">
                  <w:rPr>
                    <w:noProof/>
                    <w:webHidden/>
                  </w:rPr>
                  <w:t>401</w:t>
                </w:r>
                <w:r w:rsidR="00741C62">
                  <w:rPr>
                    <w:noProof/>
                    <w:webHidden/>
                  </w:rPr>
                  <w:fldChar w:fldCharType="end"/>
                </w:r>
              </w:hyperlink>
            </w:p>
            <w:p w14:paraId="23321327" w14:textId="59B2DCDD" w:rsidR="00741C62" w:rsidRDefault="00566AC8">
              <w:pPr>
                <w:pStyle w:val="TOC3"/>
                <w:rPr>
                  <w:bCs w:val="0"/>
                  <w:iCs w:val="0"/>
                  <w:color w:val="auto"/>
                  <w:sz w:val="22"/>
                </w:rPr>
              </w:pPr>
              <w:hyperlink w:anchor="_Toc522289416" w:history="1">
                <w:r w:rsidR="00741C62" w:rsidRPr="00CA0662">
                  <w:rPr>
                    <w:rStyle w:val="Hyperlink"/>
                  </w:rPr>
                  <w:t>Privacy Threshold Analysis</w:t>
                </w:r>
                <w:r w:rsidR="00741C62">
                  <w:rPr>
                    <w:webHidden/>
                  </w:rPr>
                  <w:tab/>
                </w:r>
                <w:r w:rsidR="00741C62">
                  <w:rPr>
                    <w:webHidden/>
                  </w:rPr>
                  <w:fldChar w:fldCharType="begin"/>
                </w:r>
                <w:r w:rsidR="00741C62">
                  <w:rPr>
                    <w:webHidden/>
                  </w:rPr>
                  <w:instrText xml:space="preserve"> PAGEREF _Toc522289416 \h </w:instrText>
                </w:r>
                <w:r w:rsidR="00741C62">
                  <w:rPr>
                    <w:webHidden/>
                  </w:rPr>
                </w:r>
                <w:r w:rsidR="00741C62">
                  <w:rPr>
                    <w:webHidden/>
                  </w:rPr>
                  <w:fldChar w:fldCharType="separate"/>
                </w:r>
                <w:r w:rsidR="00741C62">
                  <w:rPr>
                    <w:webHidden/>
                  </w:rPr>
                  <w:t>402</w:t>
                </w:r>
                <w:r w:rsidR="00741C62">
                  <w:rPr>
                    <w:webHidden/>
                  </w:rPr>
                  <w:fldChar w:fldCharType="end"/>
                </w:r>
              </w:hyperlink>
            </w:p>
            <w:p w14:paraId="531596D5" w14:textId="1B435D25" w:rsidR="00741C62" w:rsidRDefault="00566AC8">
              <w:pPr>
                <w:pStyle w:val="TOC4"/>
                <w:rPr>
                  <w:noProof/>
                  <w:color w:val="auto"/>
                  <w:sz w:val="22"/>
                  <w:szCs w:val="22"/>
                </w:rPr>
              </w:pPr>
              <w:hyperlink w:anchor="_Toc522289417" w:history="1">
                <w:r w:rsidR="00741C62" w:rsidRPr="00CA0662">
                  <w:rPr>
                    <w:rStyle w:val="Hyperlink"/>
                    <w:noProof/>
                  </w:rPr>
                  <w:t>Qualifying Questions</w:t>
                </w:r>
                <w:r w:rsidR="00741C62">
                  <w:rPr>
                    <w:noProof/>
                    <w:webHidden/>
                  </w:rPr>
                  <w:tab/>
                </w:r>
                <w:r w:rsidR="00741C62">
                  <w:rPr>
                    <w:noProof/>
                    <w:webHidden/>
                  </w:rPr>
                  <w:fldChar w:fldCharType="begin"/>
                </w:r>
                <w:r w:rsidR="00741C62">
                  <w:rPr>
                    <w:noProof/>
                    <w:webHidden/>
                  </w:rPr>
                  <w:instrText xml:space="preserve"> PAGEREF _Toc522289417 \h </w:instrText>
                </w:r>
                <w:r w:rsidR="00741C62">
                  <w:rPr>
                    <w:noProof/>
                    <w:webHidden/>
                  </w:rPr>
                </w:r>
                <w:r w:rsidR="00741C62">
                  <w:rPr>
                    <w:noProof/>
                    <w:webHidden/>
                  </w:rPr>
                  <w:fldChar w:fldCharType="separate"/>
                </w:r>
                <w:r w:rsidR="00741C62">
                  <w:rPr>
                    <w:noProof/>
                    <w:webHidden/>
                  </w:rPr>
                  <w:t>402</w:t>
                </w:r>
                <w:r w:rsidR="00741C62">
                  <w:rPr>
                    <w:noProof/>
                    <w:webHidden/>
                  </w:rPr>
                  <w:fldChar w:fldCharType="end"/>
                </w:r>
              </w:hyperlink>
            </w:p>
            <w:p w14:paraId="7E485725" w14:textId="50E8E099" w:rsidR="00741C62" w:rsidRDefault="00566AC8">
              <w:pPr>
                <w:pStyle w:val="TOC4"/>
                <w:rPr>
                  <w:noProof/>
                  <w:color w:val="auto"/>
                  <w:sz w:val="22"/>
                  <w:szCs w:val="22"/>
                </w:rPr>
              </w:pPr>
              <w:hyperlink w:anchor="_Toc522289418" w:history="1">
                <w:r w:rsidR="00741C62" w:rsidRPr="00CA0662">
                  <w:rPr>
                    <w:rStyle w:val="Hyperlink"/>
                    <w:noProof/>
                  </w:rPr>
                  <w:t>Designation</w:t>
                </w:r>
                <w:r w:rsidR="00741C62">
                  <w:rPr>
                    <w:noProof/>
                    <w:webHidden/>
                  </w:rPr>
                  <w:tab/>
                </w:r>
                <w:r w:rsidR="00741C62">
                  <w:rPr>
                    <w:noProof/>
                    <w:webHidden/>
                  </w:rPr>
                  <w:fldChar w:fldCharType="begin"/>
                </w:r>
                <w:r w:rsidR="00741C62">
                  <w:rPr>
                    <w:noProof/>
                    <w:webHidden/>
                  </w:rPr>
                  <w:instrText xml:space="preserve"> PAGEREF _Toc522289418 \h </w:instrText>
                </w:r>
                <w:r w:rsidR="00741C62">
                  <w:rPr>
                    <w:noProof/>
                    <w:webHidden/>
                  </w:rPr>
                </w:r>
                <w:r w:rsidR="00741C62">
                  <w:rPr>
                    <w:noProof/>
                    <w:webHidden/>
                  </w:rPr>
                  <w:fldChar w:fldCharType="separate"/>
                </w:r>
                <w:r w:rsidR="00741C62">
                  <w:rPr>
                    <w:noProof/>
                    <w:webHidden/>
                  </w:rPr>
                  <w:t>402</w:t>
                </w:r>
                <w:r w:rsidR="00741C62">
                  <w:rPr>
                    <w:noProof/>
                    <w:webHidden/>
                  </w:rPr>
                  <w:fldChar w:fldCharType="end"/>
                </w:r>
              </w:hyperlink>
            </w:p>
            <w:p w14:paraId="38442A9E" w14:textId="2A9FA0C2" w:rsidR="00741C62" w:rsidRDefault="00566AC8">
              <w:pPr>
                <w:pStyle w:val="TOC2"/>
                <w:tabs>
                  <w:tab w:val="left" w:pos="1859"/>
                </w:tabs>
                <w:rPr>
                  <w:b w:val="0"/>
                  <w:bCs w:val="0"/>
                  <w:color w:val="auto"/>
                  <w:sz w:val="22"/>
                </w:rPr>
              </w:pPr>
              <w:hyperlink w:anchor="_Toc522289419" w:history="1">
                <w:r w:rsidR="00741C62" w:rsidRPr="00CA0662">
                  <w:rPr>
                    <w:rStyle w:val="Hyperlink"/>
                  </w:rPr>
                  <w:t>Attachment 5</w:t>
                </w:r>
                <w:r w:rsidR="00741C62">
                  <w:rPr>
                    <w:b w:val="0"/>
                    <w:bCs w:val="0"/>
                    <w:color w:val="auto"/>
                    <w:sz w:val="22"/>
                  </w:rPr>
                  <w:tab/>
                </w:r>
                <w:r w:rsidR="00741C62" w:rsidRPr="00CA0662">
                  <w:rPr>
                    <w:rStyle w:val="Hyperlink"/>
                  </w:rPr>
                  <w:t>Rules of Behavior</w:t>
                </w:r>
                <w:r w:rsidR="00741C62">
                  <w:rPr>
                    <w:webHidden/>
                  </w:rPr>
                  <w:tab/>
                </w:r>
                <w:r w:rsidR="00741C62">
                  <w:rPr>
                    <w:webHidden/>
                  </w:rPr>
                  <w:fldChar w:fldCharType="begin"/>
                </w:r>
                <w:r w:rsidR="00741C62">
                  <w:rPr>
                    <w:webHidden/>
                  </w:rPr>
                  <w:instrText xml:space="preserve"> PAGEREF _Toc522289419 \h </w:instrText>
                </w:r>
                <w:r w:rsidR="00741C62">
                  <w:rPr>
                    <w:webHidden/>
                  </w:rPr>
                </w:r>
                <w:r w:rsidR="00741C62">
                  <w:rPr>
                    <w:webHidden/>
                  </w:rPr>
                  <w:fldChar w:fldCharType="separate"/>
                </w:r>
                <w:r w:rsidR="00741C62">
                  <w:rPr>
                    <w:webHidden/>
                  </w:rPr>
                  <w:t>403</w:t>
                </w:r>
                <w:r w:rsidR="00741C62">
                  <w:rPr>
                    <w:webHidden/>
                  </w:rPr>
                  <w:fldChar w:fldCharType="end"/>
                </w:r>
              </w:hyperlink>
            </w:p>
            <w:p w14:paraId="2A23B2C3" w14:textId="704AD33F" w:rsidR="00741C62" w:rsidRDefault="00566AC8">
              <w:pPr>
                <w:pStyle w:val="TOC2"/>
                <w:tabs>
                  <w:tab w:val="left" w:pos="1859"/>
                </w:tabs>
                <w:rPr>
                  <w:b w:val="0"/>
                  <w:bCs w:val="0"/>
                  <w:color w:val="auto"/>
                  <w:sz w:val="22"/>
                </w:rPr>
              </w:pPr>
              <w:hyperlink w:anchor="_Toc522289420" w:history="1">
                <w:r w:rsidR="00741C62" w:rsidRPr="00CA0662">
                  <w:rPr>
                    <w:rStyle w:val="Hyperlink"/>
                  </w:rPr>
                  <w:t>Attachment 6</w:t>
                </w:r>
                <w:r w:rsidR="00741C62">
                  <w:rPr>
                    <w:b w:val="0"/>
                    <w:bCs w:val="0"/>
                    <w:color w:val="auto"/>
                    <w:sz w:val="22"/>
                  </w:rPr>
                  <w:tab/>
                </w:r>
                <w:r w:rsidR="00741C62" w:rsidRPr="00CA0662">
                  <w:rPr>
                    <w:rStyle w:val="Hyperlink"/>
                  </w:rPr>
                  <w:t>Information System Contingency Plan</w:t>
                </w:r>
                <w:r w:rsidR="00741C62">
                  <w:rPr>
                    <w:webHidden/>
                  </w:rPr>
                  <w:tab/>
                </w:r>
                <w:r w:rsidR="00741C62">
                  <w:rPr>
                    <w:webHidden/>
                  </w:rPr>
                  <w:fldChar w:fldCharType="begin"/>
                </w:r>
                <w:r w:rsidR="00741C62">
                  <w:rPr>
                    <w:webHidden/>
                  </w:rPr>
                  <w:instrText xml:space="preserve"> PAGEREF _Toc522289420 \h </w:instrText>
                </w:r>
                <w:r w:rsidR="00741C62">
                  <w:rPr>
                    <w:webHidden/>
                  </w:rPr>
                </w:r>
                <w:r w:rsidR="00741C62">
                  <w:rPr>
                    <w:webHidden/>
                  </w:rPr>
                  <w:fldChar w:fldCharType="separate"/>
                </w:r>
                <w:r w:rsidR="00741C62">
                  <w:rPr>
                    <w:webHidden/>
                  </w:rPr>
                  <w:t>404</w:t>
                </w:r>
                <w:r w:rsidR="00741C62">
                  <w:rPr>
                    <w:webHidden/>
                  </w:rPr>
                  <w:fldChar w:fldCharType="end"/>
                </w:r>
              </w:hyperlink>
            </w:p>
            <w:p w14:paraId="368DA1A1" w14:textId="656E0235" w:rsidR="00741C62" w:rsidRDefault="00566AC8">
              <w:pPr>
                <w:pStyle w:val="TOC2"/>
                <w:tabs>
                  <w:tab w:val="left" w:pos="1859"/>
                </w:tabs>
                <w:rPr>
                  <w:b w:val="0"/>
                  <w:bCs w:val="0"/>
                  <w:color w:val="auto"/>
                  <w:sz w:val="22"/>
                </w:rPr>
              </w:pPr>
              <w:hyperlink w:anchor="_Toc522289421" w:history="1">
                <w:r w:rsidR="00741C62" w:rsidRPr="00CA0662">
                  <w:rPr>
                    <w:rStyle w:val="Hyperlink"/>
                  </w:rPr>
                  <w:t>Attachment 7</w:t>
                </w:r>
                <w:r w:rsidR="00741C62">
                  <w:rPr>
                    <w:b w:val="0"/>
                    <w:bCs w:val="0"/>
                    <w:color w:val="auto"/>
                    <w:sz w:val="22"/>
                  </w:rPr>
                  <w:tab/>
                </w:r>
                <w:r w:rsidR="00741C62" w:rsidRPr="00CA0662">
                  <w:rPr>
                    <w:rStyle w:val="Hyperlink"/>
                  </w:rPr>
                  <w:t>Configuration Management Plan</w:t>
                </w:r>
                <w:r w:rsidR="00741C62">
                  <w:rPr>
                    <w:webHidden/>
                  </w:rPr>
                  <w:tab/>
                </w:r>
                <w:r w:rsidR="00741C62">
                  <w:rPr>
                    <w:webHidden/>
                  </w:rPr>
                  <w:fldChar w:fldCharType="begin"/>
                </w:r>
                <w:r w:rsidR="00741C62">
                  <w:rPr>
                    <w:webHidden/>
                  </w:rPr>
                  <w:instrText xml:space="preserve"> PAGEREF _Toc522289421 \h </w:instrText>
                </w:r>
                <w:r w:rsidR="00741C62">
                  <w:rPr>
                    <w:webHidden/>
                  </w:rPr>
                </w:r>
                <w:r w:rsidR="00741C62">
                  <w:rPr>
                    <w:webHidden/>
                  </w:rPr>
                  <w:fldChar w:fldCharType="separate"/>
                </w:r>
                <w:r w:rsidR="00741C62">
                  <w:rPr>
                    <w:webHidden/>
                  </w:rPr>
                  <w:t>405</w:t>
                </w:r>
                <w:r w:rsidR="00741C62">
                  <w:rPr>
                    <w:webHidden/>
                  </w:rPr>
                  <w:fldChar w:fldCharType="end"/>
                </w:r>
              </w:hyperlink>
            </w:p>
            <w:p w14:paraId="727E7F91" w14:textId="50E7C0EF" w:rsidR="00741C62" w:rsidRDefault="00566AC8">
              <w:pPr>
                <w:pStyle w:val="TOC2"/>
                <w:tabs>
                  <w:tab w:val="left" w:pos="1859"/>
                </w:tabs>
                <w:rPr>
                  <w:b w:val="0"/>
                  <w:bCs w:val="0"/>
                  <w:color w:val="auto"/>
                  <w:sz w:val="22"/>
                </w:rPr>
              </w:pPr>
              <w:hyperlink w:anchor="_Toc522289422" w:history="1">
                <w:r w:rsidR="00741C62" w:rsidRPr="00CA0662">
                  <w:rPr>
                    <w:rStyle w:val="Hyperlink"/>
                  </w:rPr>
                  <w:t>Attachment 8</w:t>
                </w:r>
                <w:r w:rsidR="00741C62">
                  <w:rPr>
                    <w:b w:val="0"/>
                    <w:bCs w:val="0"/>
                    <w:color w:val="auto"/>
                    <w:sz w:val="22"/>
                  </w:rPr>
                  <w:tab/>
                </w:r>
                <w:r w:rsidR="00741C62" w:rsidRPr="00CA0662">
                  <w:rPr>
                    <w:rStyle w:val="Hyperlink"/>
                  </w:rPr>
                  <w:t>Incident Response Plan</w:t>
                </w:r>
                <w:r w:rsidR="00741C62">
                  <w:rPr>
                    <w:webHidden/>
                  </w:rPr>
                  <w:tab/>
                </w:r>
                <w:r w:rsidR="00741C62">
                  <w:rPr>
                    <w:webHidden/>
                  </w:rPr>
                  <w:fldChar w:fldCharType="begin"/>
                </w:r>
                <w:r w:rsidR="00741C62">
                  <w:rPr>
                    <w:webHidden/>
                  </w:rPr>
                  <w:instrText xml:space="preserve"> PAGEREF _Toc522289422 \h </w:instrText>
                </w:r>
                <w:r w:rsidR="00741C62">
                  <w:rPr>
                    <w:webHidden/>
                  </w:rPr>
                </w:r>
                <w:r w:rsidR="00741C62">
                  <w:rPr>
                    <w:webHidden/>
                  </w:rPr>
                  <w:fldChar w:fldCharType="separate"/>
                </w:r>
                <w:r w:rsidR="00741C62">
                  <w:rPr>
                    <w:webHidden/>
                  </w:rPr>
                  <w:t>406</w:t>
                </w:r>
                <w:r w:rsidR="00741C62">
                  <w:rPr>
                    <w:webHidden/>
                  </w:rPr>
                  <w:fldChar w:fldCharType="end"/>
                </w:r>
              </w:hyperlink>
            </w:p>
            <w:p w14:paraId="79F0D4F5" w14:textId="47ECAD12" w:rsidR="00741C62" w:rsidRDefault="00566AC8">
              <w:pPr>
                <w:pStyle w:val="TOC2"/>
                <w:tabs>
                  <w:tab w:val="left" w:pos="1859"/>
                </w:tabs>
                <w:rPr>
                  <w:b w:val="0"/>
                  <w:bCs w:val="0"/>
                  <w:color w:val="auto"/>
                  <w:sz w:val="22"/>
                </w:rPr>
              </w:pPr>
              <w:hyperlink w:anchor="_Toc522289423" w:history="1">
                <w:r w:rsidR="00741C62" w:rsidRPr="00CA0662">
                  <w:rPr>
                    <w:rStyle w:val="Hyperlink"/>
                  </w:rPr>
                  <w:t>Attachment 9</w:t>
                </w:r>
                <w:r w:rsidR="00741C62">
                  <w:rPr>
                    <w:b w:val="0"/>
                    <w:bCs w:val="0"/>
                    <w:color w:val="auto"/>
                    <w:sz w:val="22"/>
                  </w:rPr>
                  <w:tab/>
                </w:r>
                <w:r w:rsidR="00741C62" w:rsidRPr="00CA0662">
                  <w:rPr>
                    <w:rStyle w:val="Hyperlink"/>
                  </w:rPr>
                  <w:t>CIS Workbook</w:t>
                </w:r>
                <w:r w:rsidR="00741C62">
                  <w:rPr>
                    <w:webHidden/>
                  </w:rPr>
                  <w:tab/>
                </w:r>
                <w:r w:rsidR="00741C62">
                  <w:rPr>
                    <w:webHidden/>
                  </w:rPr>
                  <w:fldChar w:fldCharType="begin"/>
                </w:r>
                <w:r w:rsidR="00741C62">
                  <w:rPr>
                    <w:webHidden/>
                  </w:rPr>
                  <w:instrText xml:space="preserve"> PAGEREF _Toc522289423 \h </w:instrText>
                </w:r>
                <w:r w:rsidR="00741C62">
                  <w:rPr>
                    <w:webHidden/>
                  </w:rPr>
                </w:r>
                <w:r w:rsidR="00741C62">
                  <w:rPr>
                    <w:webHidden/>
                  </w:rPr>
                  <w:fldChar w:fldCharType="separate"/>
                </w:r>
                <w:r w:rsidR="00741C62">
                  <w:rPr>
                    <w:webHidden/>
                  </w:rPr>
                  <w:t>407</w:t>
                </w:r>
                <w:r w:rsidR="00741C62">
                  <w:rPr>
                    <w:webHidden/>
                  </w:rPr>
                  <w:fldChar w:fldCharType="end"/>
                </w:r>
              </w:hyperlink>
            </w:p>
            <w:p w14:paraId="2726C1CD" w14:textId="2E54F103" w:rsidR="00741C62" w:rsidRDefault="00566AC8">
              <w:pPr>
                <w:pStyle w:val="TOC2"/>
                <w:tabs>
                  <w:tab w:val="left" w:pos="1965"/>
                </w:tabs>
                <w:rPr>
                  <w:b w:val="0"/>
                  <w:bCs w:val="0"/>
                  <w:color w:val="auto"/>
                  <w:sz w:val="22"/>
                </w:rPr>
              </w:pPr>
              <w:hyperlink w:anchor="_Toc522289424" w:history="1">
                <w:r w:rsidR="00741C62" w:rsidRPr="00CA0662">
                  <w:rPr>
                    <w:rStyle w:val="Hyperlink"/>
                  </w:rPr>
                  <w:t>Attachment 10</w:t>
                </w:r>
                <w:r w:rsidR="00741C62">
                  <w:rPr>
                    <w:b w:val="0"/>
                    <w:bCs w:val="0"/>
                    <w:color w:val="auto"/>
                    <w:sz w:val="22"/>
                  </w:rPr>
                  <w:tab/>
                </w:r>
                <w:r w:rsidR="00741C62" w:rsidRPr="00CA0662">
                  <w:rPr>
                    <w:rStyle w:val="Hyperlink"/>
                  </w:rPr>
                  <w:t>FIPS 199</w:t>
                </w:r>
                <w:r w:rsidR="00741C62">
                  <w:rPr>
                    <w:webHidden/>
                  </w:rPr>
                  <w:tab/>
                </w:r>
                <w:r w:rsidR="00741C62">
                  <w:rPr>
                    <w:webHidden/>
                  </w:rPr>
                  <w:fldChar w:fldCharType="begin"/>
                </w:r>
                <w:r w:rsidR="00741C62">
                  <w:rPr>
                    <w:webHidden/>
                  </w:rPr>
                  <w:instrText xml:space="preserve"> PAGEREF _Toc522289424 \h </w:instrText>
                </w:r>
                <w:r w:rsidR="00741C62">
                  <w:rPr>
                    <w:webHidden/>
                  </w:rPr>
                </w:r>
                <w:r w:rsidR="00741C62">
                  <w:rPr>
                    <w:webHidden/>
                  </w:rPr>
                  <w:fldChar w:fldCharType="separate"/>
                </w:r>
                <w:r w:rsidR="00741C62">
                  <w:rPr>
                    <w:webHidden/>
                  </w:rPr>
                  <w:t>408</w:t>
                </w:r>
                <w:r w:rsidR="00741C62">
                  <w:rPr>
                    <w:webHidden/>
                  </w:rPr>
                  <w:fldChar w:fldCharType="end"/>
                </w:r>
              </w:hyperlink>
            </w:p>
            <w:p w14:paraId="14E5A69F" w14:textId="3B08E7A4" w:rsidR="00741C62" w:rsidRDefault="00566AC8">
              <w:pPr>
                <w:pStyle w:val="TOC3"/>
                <w:rPr>
                  <w:bCs w:val="0"/>
                  <w:iCs w:val="0"/>
                  <w:color w:val="auto"/>
                  <w:sz w:val="22"/>
                </w:rPr>
              </w:pPr>
              <w:hyperlink w:anchor="_Toc522289425" w:history="1">
                <w:r w:rsidR="00741C62" w:rsidRPr="00CA0662">
                  <w:rPr>
                    <w:rStyle w:val="Hyperlink"/>
                  </w:rPr>
                  <w:t>Introduction and Purpose</w:t>
                </w:r>
                <w:r w:rsidR="00741C62">
                  <w:rPr>
                    <w:webHidden/>
                  </w:rPr>
                  <w:tab/>
                </w:r>
                <w:r w:rsidR="00741C62">
                  <w:rPr>
                    <w:webHidden/>
                  </w:rPr>
                  <w:fldChar w:fldCharType="begin"/>
                </w:r>
                <w:r w:rsidR="00741C62">
                  <w:rPr>
                    <w:webHidden/>
                  </w:rPr>
                  <w:instrText xml:space="preserve"> PAGEREF _Toc522289425 \h </w:instrText>
                </w:r>
                <w:r w:rsidR="00741C62">
                  <w:rPr>
                    <w:webHidden/>
                  </w:rPr>
                </w:r>
                <w:r w:rsidR="00741C62">
                  <w:rPr>
                    <w:webHidden/>
                  </w:rPr>
                  <w:fldChar w:fldCharType="separate"/>
                </w:r>
                <w:r w:rsidR="00741C62">
                  <w:rPr>
                    <w:webHidden/>
                  </w:rPr>
                  <w:t>408</w:t>
                </w:r>
                <w:r w:rsidR="00741C62">
                  <w:rPr>
                    <w:webHidden/>
                  </w:rPr>
                  <w:fldChar w:fldCharType="end"/>
                </w:r>
              </w:hyperlink>
            </w:p>
            <w:p w14:paraId="4935F0BC" w14:textId="72668E0D" w:rsidR="00741C62" w:rsidRDefault="00566AC8">
              <w:pPr>
                <w:pStyle w:val="TOC3"/>
                <w:rPr>
                  <w:bCs w:val="0"/>
                  <w:iCs w:val="0"/>
                  <w:color w:val="auto"/>
                  <w:sz w:val="22"/>
                </w:rPr>
              </w:pPr>
              <w:hyperlink w:anchor="_Toc522289426" w:history="1">
                <w:r w:rsidR="00741C62" w:rsidRPr="00CA0662">
                  <w:rPr>
                    <w:rStyle w:val="Hyperlink"/>
                  </w:rPr>
                  <w:t>Scope</w:t>
                </w:r>
                <w:r w:rsidR="00741C62">
                  <w:rPr>
                    <w:webHidden/>
                  </w:rPr>
                  <w:tab/>
                </w:r>
                <w:r w:rsidR="00741C62">
                  <w:rPr>
                    <w:webHidden/>
                  </w:rPr>
                  <w:fldChar w:fldCharType="begin"/>
                </w:r>
                <w:r w:rsidR="00741C62">
                  <w:rPr>
                    <w:webHidden/>
                  </w:rPr>
                  <w:instrText xml:space="preserve"> PAGEREF _Toc522289426 \h </w:instrText>
                </w:r>
                <w:r w:rsidR="00741C62">
                  <w:rPr>
                    <w:webHidden/>
                  </w:rPr>
                </w:r>
                <w:r w:rsidR="00741C62">
                  <w:rPr>
                    <w:webHidden/>
                  </w:rPr>
                  <w:fldChar w:fldCharType="separate"/>
                </w:r>
                <w:r w:rsidR="00741C62">
                  <w:rPr>
                    <w:webHidden/>
                  </w:rPr>
                  <w:t>408</w:t>
                </w:r>
                <w:r w:rsidR="00741C62">
                  <w:rPr>
                    <w:webHidden/>
                  </w:rPr>
                  <w:fldChar w:fldCharType="end"/>
                </w:r>
              </w:hyperlink>
            </w:p>
            <w:p w14:paraId="3561475F" w14:textId="1EBFE45E" w:rsidR="00741C62" w:rsidRDefault="00566AC8">
              <w:pPr>
                <w:pStyle w:val="TOC3"/>
                <w:rPr>
                  <w:bCs w:val="0"/>
                  <w:iCs w:val="0"/>
                  <w:color w:val="auto"/>
                  <w:sz w:val="22"/>
                </w:rPr>
              </w:pPr>
              <w:hyperlink w:anchor="_Toc522289427" w:history="1">
                <w:r w:rsidR="00741C62" w:rsidRPr="00CA0662">
                  <w:rPr>
                    <w:rStyle w:val="Hyperlink"/>
                  </w:rPr>
                  <w:t>System Description</w:t>
                </w:r>
                <w:r w:rsidR="00741C62">
                  <w:rPr>
                    <w:webHidden/>
                  </w:rPr>
                  <w:tab/>
                </w:r>
                <w:r w:rsidR="00741C62">
                  <w:rPr>
                    <w:webHidden/>
                  </w:rPr>
                  <w:fldChar w:fldCharType="begin"/>
                </w:r>
                <w:r w:rsidR="00741C62">
                  <w:rPr>
                    <w:webHidden/>
                  </w:rPr>
                  <w:instrText xml:space="preserve"> PAGEREF _Toc522289427 \h </w:instrText>
                </w:r>
                <w:r w:rsidR="00741C62">
                  <w:rPr>
                    <w:webHidden/>
                  </w:rPr>
                </w:r>
                <w:r w:rsidR="00741C62">
                  <w:rPr>
                    <w:webHidden/>
                  </w:rPr>
                  <w:fldChar w:fldCharType="separate"/>
                </w:r>
                <w:r w:rsidR="00741C62">
                  <w:rPr>
                    <w:webHidden/>
                  </w:rPr>
                  <w:t>408</w:t>
                </w:r>
                <w:r w:rsidR="00741C62">
                  <w:rPr>
                    <w:webHidden/>
                  </w:rPr>
                  <w:fldChar w:fldCharType="end"/>
                </w:r>
              </w:hyperlink>
            </w:p>
            <w:p w14:paraId="6FFBD0A4" w14:textId="14753CB7" w:rsidR="00741C62" w:rsidRDefault="00566AC8">
              <w:pPr>
                <w:pStyle w:val="TOC3"/>
                <w:rPr>
                  <w:bCs w:val="0"/>
                  <w:iCs w:val="0"/>
                  <w:color w:val="auto"/>
                  <w:sz w:val="22"/>
                </w:rPr>
              </w:pPr>
              <w:hyperlink w:anchor="_Toc522289428" w:history="1">
                <w:r w:rsidR="00741C62" w:rsidRPr="00CA0662">
                  <w:rPr>
                    <w:rStyle w:val="Hyperlink"/>
                  </w:rPr>
                  <w:t>Methodology</w:t>
                </w:r>
                <w:r w:rsidR="00741C62">
                  <w:rPr>
                    <w:webHidden/>
                  </w:rPr>
                  <w:tab/>
                </w:r>
                <w:r w:rsidR="00741C62">
                  <w:rPr>
                    <w:webHidden/>
                  </w:rPr>
                  <w:fldChar w:fldCharType="begin"/>
                </w:r>
                <w:r w:rsidR="00741C62">
                  <w:rPr>
                    <w:webHidden/>
                  </w:rPr>
                  <w:instrText xml:space="preserve"> PAGEREF _Toc522289428 \h </w:instrText>
                </w:r>
                <w:r w:rsidR="00741C62">
                  <w:rPr>
                    <w:webHidden/>
                  </w:rPr>
                </w:r>
                <w:r w:rsidR="00741C62">
                  <w:rPr>
                    <w:webHidden/>
                  </w:rPr>
                  <w:fldChar w:fldCharType="separate"/>
                </w:r>
                <w:r w:rsidR="00741C62">
                  <w:rPr>
                    <w:webHidden/>
                  </w:rPr>
                  <w:t>409</w:t>
                </w:r>
                <w:r w:rsidR="00741C62">
                  <w:rPr>
                    <w:webHidden/>
                  </w:rPr>
                  <w:fldChar w:fldCharType="end"/>
                </w:r>
              </w:hyperlink>
            </w:p>
            <w:p w14:paraId="2A800835" w14:textId="166CF04B" w:rsidR="00741C62" w:rsidRDefault="00566AC8">
              <w:pPr>
                <w:pStyle w:val="TOC2"/>
                <w:tabs>
                  <w:tab w:val="left" w:pos="1965"/>
                </w:tabs>
                <w:rPr>
                  <w:b w:val="0"/>
                  <w:bCs w:val="0"/>
                  <w:color w:val="auto"/>
                  <w:sz w:val="22"/>
                </w:rPr>
              </w:pPr>
              <w:hyperlink w:anchor="_Toc522289429" w:history="1">
                <w:r w:rsidR="00741C62" w:rsidRPr="00CA0662">
                  <w:rPr>
                    <w:rStyle w:val="Hyperlink"/>
                  </w:rPr>
                  <w:t>Attachment 11</w:t>
                </w:r>
                <w:r w:rsidR="00741C62">
                  <w:rPr>
                    <w:b w:val="0"/>
                    <w:bCs w:val="0"/>
                    <w:color w:val="auto"/>
                    <w:sz w:val="22"/>
                  </w:rPr>
                  <w:tab/>
                </w:r>
                <w:r w:rsidR="00741C62" w:rsidRPr="00CA0662">
                  <w:rPr>
                    <w:rStyle w:val="Hyperlink"/>
                  </w:rPr>
                  <w:t>Separation of Duties Matrix</w:t>
                </w:r>
                <w:r w:rsidR="00741C62">
                  <w:rPr>
                    <w:webHidden/>
                  </w:rPr>
                  <w:tab/>
                </w:r>
                <w:r w:rsidR="00741C62">
                  <w:rPr>
                    <w:webHidden/>
                  </w:rPr>
                  <w:fldChar w:fldCharType="begin"/>
                </w:r>
                <w:r w:rsidR="00741C62">
                  <w:rPr>
                    <w:webHidden/>
                  </w:rPr>
                  <w:instrText xml:space="preserve"> PAGEREF _Toc522289429 \h </w:instrText>
                </w:r>
                <w:r w:rsidR="00741C62">
                  <w:rPr>
                    <w:webHidden/>
                  </w:rPr>
                </w:r>
                <w:r w:rsidR="00741C62">
                  <w:rPr>
                    <w:webHidden/>
                  </w:rPr>
                  <w:fldChar w:fldCharType="separate"/>
                </w:r>
                <w:r w:rsidR="00741C62">
                  <w:rPr>
                    <w:webHidden/>
                  </w:rPr>
                  <w:t>411</w:t>
                </w:r>
                <w:r w:rsidR="00741C62">
                  <w:rPr>
                    <w:webHidden/>
                  </w:rPr>
                  <w:fldChar w:fldCharType="end"/>
                </w:r>
              </w:hyperlink>
            </w:p>
            <w:p w14:paraId="0CC7B100" w14:textId="045BB5FF" w:rsidR="00741C62" w:rsidRDefault="00566AC8">
              <w:pPr>
                <w:pStyle w:val="TOC2"/>
                <w:tabs>
                  <w:tab w:val="left" w:pos="1965"/>
                </w:tabs>
                <w:rPr>
                  <w:b w:val="0"/>
                  <w:bCs w:val="0"/>
                  <w:color w:val="auto"/>
                  <w:sz w:val="22"/>
                </w:rPr>
              </w:pPr>
              <w:hyperlink w:anchor="_Toc522289430" w:history="1">
                <w:r w:rsidR="00741C62" w:rsidRPr="00CA0662">
                  <w:rPr>
                    <w:rStyle w:val="Hyperlink"/>
                  </w:rPr>
                  <w:t>Attachment 12</w:t>
                </w:r>
                <w:r w:rsidR="00741C62">
                  <w:rPr>
                    <w:b w:val="0"/>
                    <w:bCs w:val="0"/>
                    <w:color w:val="auto"/>
                    <w:sz w:val="22"/>
                  </w:rPr>
                  <w:tab/>
                </w:r>
                <w:r w:rsidR="00741C62" w:rsidRPr="00CA0662">
                  <w:rPr>
                    <w:rStyle w:val="Hyperlink"/>
                  </w:rPr>
                  <w:t>FedRAMP Laws and Regulations</w:t>
                </w:r>
                <w:r w:rsidR="00741C62">
                  <w:rPr>
                    <w:webHidden/>
                  </w:rPr>
                  <w:tab/>
                </w:r>
                <w:r w:rsidR="00741C62">
                  <w:rPr>
                    <w:webHidden/>
                  </w:rPr>
                  <w:fldChar w:fldCharType="begin"/>
                </w:r>
                <w:r w:rsidR="00741C62">
                  <w:rPr>
                    <w:webHidden/>
                  </w:rPr>
                  <w:instrText xml:space="preserve"> PAGEREF _Toc522289430 \h </w:instrText>
                </w:r>
                <w:r w:rsidR="00741C62">
                  <w:rPr>
                    <w:webHidden/>
                  </w:rPr>
                </w:r>
                <w:r w:rsidR="00741C62">
                  <w:rPr>
                    <w:webHidden/>
                  </w:rPr>
                  <w:fldChar w:fldCharType="separate"/>
                </w:r>
                <w:r w:rsidR="00741C62">
                  <w:rPr>
                    <w:webHidden/>
                  </w:rPr>
                  <w:t>412</w:t>
                </w:r>
                <w:r w:rsidR="00741C62">
                  <w:rPr>
                    <w:webHidden/>
                  </w:rPr>
                  <w:fldChar w:fldCharType="end"/>
                </w:r>
              </w:hyperlink>
            </w:p>
            <w:p w14:paraId="63DDF503" w14:textId="3CD9A07B" w:rsidR="00741C62" w:rsidRDefault="00566AC8">
              <w:pPr>
                <w:pStyle w:val="TOC2"/>
                <w:tabs>
                  <w:tab w:val="left" w:pos="1965"/>
                </w:tabs>
                <w:rPr>
                  <w:b w:val="0"/>
                  <w:bCs w:val="0"/>
                  <w:color w:val="auto"/>
                  <w:sz w:val="22"/>
                </w:rPr>
              </w:pPr>
              <w:hyperlink w:anchor="_Toc522289431" w:history="1">
                <w:r w:rsidR="00741C62" w:rsidRPr="00CA0662">
                  <w:rPr>
                    <w:rStyle w:val="Hyperlink"/>
                  </w:rPr>
                  <w:t>Attachment 13</w:t>
                </w:r>
                <w:r w:rsidR="00741C62">
                  <w:rPr>
                    <w:b w:val="0"/>
                    <w:bCs w:val="0"/>
                    <w:color w:val="auto"/>
                    <w:sz w:val="22"/>
                  </w:rPr>
                  <w:tab/>
                </w:r>
                <w:r w:rsidR="00741C62" w:rsidRPr="00CA0662">
                  <w:rPr>
                    <w:rStyle w:val="Hyperlink"/>
                  </w:rPr>
                  <w:t>FedRAMP Inventory Workbook</w:t>
                </w:r>
                <w:r w:rsidR="00741C62">
                  <w:rPr>
                    <w:webHidden/>
                  </w:rPr>
                  <w:tab/>
                </w:r>
                <w:r w:rsidR="00741C62">
                  <w:rPr>
                    <w:webHidden/>
                  </w:rPr>
                  <w:fldChar w:fldCharType="begin"/>
                </w:r>
                <w:r w:rsidR="00741C62">
                  <w:rPr>
                    <w:webHidden/>
                  </w:rPr>
                  <w:instrText xml:space="preserve"> PAGEREF _Toc522289431 \h </w:instrText>
                </w:r>
                <w:r w:rsidR="00741C62">
                  <w:rPr>
                    <w:webHidden/>
                  </w:rPr>
                </w:r>
                <w:r w:rsidR="00741C62">
                  <w:rPr>
                    <w:webHidden/>
                  </w:rPr>
                  <w:fldChar w:fldCharType="separate"/>
                </w:r>
                <w:r w:rsidR="00741C62">
                  <w:rPr>
                    <w:webHidden/>
                  </w:rPr>
                  <w:t>413</w:t>
                </w:r>
                <w:r w:rsidR="00741C62">
                  <w:rPr>
                    <w:webHidden/>
                  </w:rPr>
                  <w:fldChar w:fldCharType="end"/>
                </w:r>
              </w:hyperlink>
            </w:p>
            <w:p w14:paraId="1A92E5B6" w14:textId="199C62F2" w:rsidR="008151E9" w:rsidRDefault="005F4AF2" w:rsidP="005F4AF2">
              <w:pPr>
                <w:pStyle w:val="TOC1"/>
              </w:pPr>
              <w:r>
                <w:fldChar w:fldCharType="end"/>
              </w:r>
            </w:p>
          </w:sdtContent>
        </w:sdt>
        <w:p w14:paraId="108349EB" w14:textId="77777777" w:rsidR="008151E9" w:rsidRPr="00D220BB" w:rsidRDefault="008151E9" w:rsidP="00E3151E">
          <w:pPr>
            <w:pStyle w:val="TOCHeading"/>
            <w:spacing w:before="600" w:after="120"/>
          </w:pPr>
          <w:r w:rsidRPr="00D220BB">
            <w:t>List of Figures</w:t>
          </w:r>
        </w:p>
        <w:p w14:paraId="733F012B" w14:textId="2560ED24" w:rsidR="00E3151E" w:rsidRDefault="008151E9">
          <w:pPr>
            <w:pStyle w:val="TableofFigures"/>
            <w:tabs>
              <w:tab w:val="right" w:leader="dot" w:pos="9350"/>
            </w:tabs>
            <w:rPr>
              <w:rFonts w:asciiTheme="minorHAnsi" w:hAnsiTheme="minorHAnsi"/>
              <w:noProof/>
              <w:color w:val="auto"/>
              <w:sz w:val="22"/>
              <w:szCs w:val="22"/>
            </w:rPr>
          </w:pPr>
          <w:r>
            <w:rPr>
              <w:rFonts w:ascii="Gill Sans" w:hAnsi="Gill Sans" w:cs="Gill Sans"/>
              <w:b/>
              <w:color w:val="C20A2F" w:themeColor="background2"/>
              <w:sz w:val="32"/>
              <w:szCs w:val="32"/>
            </w:rPr>
            <w:fldChar w:fldCharType="begin"/>
          </w:r>
          <w:r>
            <w:rPr>
              <w:rFonts w:ascii="Gill Sans" w:hAnsi="Gill Sans" w:cs="Gill Sans"/>
              <w:b/>
              <w:color w:val="C20A2F" w:themeColor="background2"/>
              <w:sz w:val="32"/>
              <w:szCs w:val="32"/>
            </w:rPr>
            <w:instrText xml:space="preserve"> TOC \h \z \c "Figure" </w:instrText>
          </w:r>
          <w:r>
            <w:rPr>
              <w:rFonts w:ascii="Gill Sans" w:hAnsi="Gill Sans" w:cs="Gill Sans"/>
              <w:b/>
              <w:color w:val="C20A2F" w:themeColor="background2"/>
              <w:sz w:val="32"/>
              <w:szCs w:val="32"/>
            </w:rPr>
            <w:fldChar w:fldCharType="separate"/>
          </w:r>
          <w:hyperlink w:anchor="_Toc522289432" w:history="1">
            <w:r w:rsidR="00E3151E" w:rsidRPr="00B155C9">
              <w:rPr>
                <w:rStyle w:val="Hyperlink"/>
                <w:noProof/>
              </w:rPr>
              <w:t>Figure 9</w:t>
            </w:r>
            <w:r w:rsidR="00E3151E" w:rsidRPr="00B155C9">
              <w:rPr>
                <w:rStyle w:val="Hyperlink"/>
                <w:noProof/>
              </w:rPr>
              <w:noBreakHyphen/>
              <w:t>1. Authorization Boundary Diagram</w:t>
            </w:r>
            <w:r w:rsidR="00E3151E">
              <w:rPr>
                <w:noProof/>
                <w:webHidden/>
              </w:rPr>
              <w:tab/>
            </w:r>
            <w:r w:rsidR="00E3151E">
              <w:rPr>
                <w:noProof/>
                <w:webHidden/>
              </w:rPr>
              <w:fldChar w:fldCharType="begin"/>
            </w:r>
            <w:r w:rsidR="00E3151E">
              <w:rPr>
                <w:noProof/>
                <w:webHidden/>
              </w:rPr>
              <w:instrText xml:space="preserve"> PAGEREF _Toc522289432 \h </w:instrText>
            </w:r>
            <w:r w:rsidR="00E3151E">
              <w:rPr>
                <w:noProof/>
                <w:webHidden/>
              </w:rPr>
            </w:r>
            <w:r w:rsidR="00E3151E">
              <w:rPr>
                <w:noProof/>
                <w:webHidden/>
              </w:rPr>
              <w:fldChar w:fldCharType="separate"/>
            </w:r>
            <w:r w:rsidR="00E3151E">
              <w:rPr>
                <w:noProof/>
                <w:webHidden/>
              </w:rPr>
              <w:t>10</w:t>
            </w:r>
            <w:r w:rsidR="00E3151E">
              <w:rPr>
                <w:noProof/>
                <w:webHidden/>
              </w:rPr>
              <w:fldChar w:fldCharType="end"/>
            </w:r>
          </w:hyperlink>
        </w:p>
        <w:p w14:paraId="531CCE86" w14:textId="620872D5" w:rsidR="00E3151E" w:rsidRDefault="00566AC8">
          <w:pPr>
            <w:pStyle w:val="TableofFigures"/>
            <w:tabs>
              <w:tab w:val="right" w:leader="dot" w:pos="9350"/>
            </w:tabs>
            <w:rPr>
              <w:rFonts w:asciiTheme="minorHAnsi" w:hAnsiTheme="minorHAnsi"/>
              <w:noProof/>
              <w:color w:val="auto"/>
              <w:sz w:val="22"/>
              <w:szCs w:val="22"/>
            </w:rPr>
          </w:pPr>
          <w:hyperlink w:anchor="_Toc522289433" w:history="1">
            <w:r w:rsidR="00E3151E" w:rsidRPr="00B155C9">
              <w:rPr>
                <w:rStyle w:val="Hyperlink"/>
                <w:noProof/>
              </w:rPr>
              <w:t>Figure 9</w:t>
            </w:r>
            <w:r w:rsidR="00E3151E" w:rsidRPr="00B155C9">
              <w:rPr>
                <w:rStyle w:val="Hyperlink"/>
                <w:noProof/>
              </w:rPr>
              <w:noBreakHyphen/>
              <w:t>2. Network Diagram</w:t>
            </w:r>
            <w:r w:rsidR="00E3151E">
              <w:rPr>
                <w:noProof/>
                <w:webHidden/>
              </w:rPr>
              <w:tab/>
            </w:r>
            <w:r w:rsidR="00E3151E">
              <w:rPr>
                <w:noProof/>
                <w:webHidden/>
              </w:rPr>
              <w:fldChar w:fldCharType="begin"/>
            </w:r>
            <w:r w:rsidR="00E3151E">
              <w:rPr>
                <w:noProof/>
                <w:webHidden/>
              </w:rPr>
              <w:instrText xml:space="preserve"> PAGEREF _Toc522289433 \h </w:instrText>
            </w:r>
            <w:r w:rsidR="00E3151E">
              <w:rPr>
                <w:noProof/>
                <w:webHidden/>
              </w:rPr>
            </w:r>
            <w:r w:rsidR="00E3151E">
              <w:rPr>
                <w:noProof/>
                <w:webHidden/>
              </w:rPr>
              <w:fldChar w:fldCharType="separate"/>
            </w:r>
            <w:r w:rsidR="00E3151E">
              <w:rPr>
                <w:noProof/>
                <w:webHidden/>
              </w:rPr>
              <w:t>12</w:t>
            </w:r>
            <w:r w:rsidR="00E3151E">
              <w:rPr>
                <w:noProof/>
                <w:webHidden/>
              </w:rPr>
              <w:fldChar w:fldCharType="end"/>
            </w:r>
          </w:hyperlink>
        </w:p>
        <w:p w14:paraId="132BC6EB" w14:textId="5ECA5C7B" w:rsidR="00E3151E" w:rsidRDefault="00566AC8">
          <w:pPr>
            <w:pStyle w:val="TableofFigures"/>
            <w:tabs>
              <w:tab w:val="right" w:leader="dot" w:pos="9350"/>
            </w:tabs>
            <w:rPr>
              <w:rFonts w:asciiTheme="minorHAnsi" w:hAnsiTheme="minorHAnsi"/>
              <w:noProof/>
              <w:color w:val="auto"/>
              <w:sz w:val="22"/>
              <w:szCs w:val="22"/>
            </w:rPr>
          </w:pPr>
          <w:hyperlink w:anchor="_Toc522289434" w:history="1">
            <w:r w:rsidR="00E3151E" w:rsidRPr="00B155C9">
              <w:rPr>
                <w:rStyle w:val="Hyperlink"/>
                <w:noProof/>
              </w:rPr>
              <w:t>Figure 10</w:t>
            </w:r>
            <w:r w:rsidR="00E3151E" w:rsidRPr="00B155C9">
              <w:rPr>
                <w:rStyle w:val="Hyperlink"/>
                <w:noProof/>
              </w:rPr>
              <w:noBreakHyphen/>
              <w:t>1. Data Flow Diagram</w:t>
            </w:r>
            <w:r w:rsidR="00E3151E">
              <w:rPr>
                <w:noProof/>
                <w:webHidden/>
              </w:rPr>
              <w:tab/>
            </w:r>
            <w:r w:rsidR="00E3151E">
              <w:rPr>
                <w:noProof/>
                <w:webHidden/>
              </w:rPr>
              <w:fldChar w:fldCharType="begin"/>
            </w:r>
            <w:r w:rsidR="00E3151E">
              <w:rPr>
                <w:noProof/>
                <w:webHidden/>
              </w:rPr>
              <w:instrText xml:space="preserve"> PAGEREF _Toc522289434 \h </w:instrText>
            </w:r>
            <w:r w:rsidR="00E3151E">
              <w:rPr>
                <w:noProof/>
                <w:webHidden/>
              </w:rPr>
            </w:r>
            <w:r w:rsidR="00E3151E">
              <w:rPr>
                <w:noProof/>
                <w:webHidden/>
              </w:rPr>
              <w:fldChar w:fldCharType="separate"/>
            </w:r>
            <w:r w:rsidR="00E3151E">
              <w:rPr>
                <w:noProof/>
                <w:webHidden/>
              </w:rPr>
              <w:t>13</w:t>
            </w:r>
            <w:r w:rsidR="00E3151E">
              <w:rPr>
                <w:noProof/>
                <w:webHidden/>
              </w:rPr>
              <w:fldChar w:fldCharType="end"/>
            </w:r>
          </w:hyperlink>
        </w:p>
        <w:p w14:paraId="71A41C83" w14:textId="7A88F57F" w:rsidR="008151E9" w:rsidRPr="00387F88" w:rsidRDefault="008151E9" w:rsidP="00E3151E">
          <w:pPr>
            <w:pStyle w:val="TOCHeading"/>
            <w:spacing w:before="600" w:after="120"/>
          </w:pPr>
          <w:r>
            <w:rPr>
              <w:rFonts w:ascii="Gill Sans" w:hAnsi="Gill Sans" w:cs="Gill Sans"/>
            </w:rPr>
            <w:fldChar w:fldCharType="end"/>
          </w:r>
          <w:r w:rsidRPr="00387F88">
            <w:t>List of Tables</w:t>
          </w:r>
        </w:p>
        <w:p w14:paraId="2A549315" w14:textId="14EAA786" w:rsidR="00E3151E" w:rsidRDefault="008151E9">
          <w:pPr>
            <w:pStyle w:val="TableofFigures"/>
            <w:tabs>
              <w:tab w:val="right" w:leader="dot" w:pos="9350"/>
            </w:tabs>
            <w:rPr>
              <w:rFonts w:asciiTheme="minorHAnsi" w:hAnsiTheme="minorHAnsi"/>
              <w:noProof/>
              <w:color w:val="auto"/>
              <w:sz w:val="22"/>
              <w:szCs w:val="22"/>
            </w:rPr>
          </w:pPr>
          <w:r>
            <w:rPr>
              <w:rFonts w:asciiTheme="majorHAnsi" w:hAnsiTheme="majorHAnsi" w:cs="Gill Sans Light"/>
              <w:b/>
              <w:bCs/>
              <w:caps/>
              <w:sz w:val="24"/>
            </w:rPr>
            <w:fldChar w:fldCharType="begin"/>
          </w:r>
          <w:r>
            <w:rPr>
              <w:rFonts w:asciiTheme="majorHAnsi" w:hAnsiTheme="majorHAnsi" w:cs="Gill Sans Light"/>
              <w:b/>
              <w:bCs/>
              <w:caps/>
              <w:sz w:val="24"/>
            </w:rPr>
            <w:instrText xml:space="preserve"> TOC \h \z \c "Table" </w:instrText>
          </w:r>
          <w:r>
            <w:rPr>
              <w:rFonts w:asciiTheme="majorHAnsi" w:hAnsiTheme="majorHAnsi" w:cs="Gill Sans Light"/>
              <w:b/>
              <w:bCs/>
              <w:caps/>
              <w:sz w:val="24"/>
            </w:rPr>
            <w:fldChar w:fldCharType="separate"/>
          </w:r>
          <w:hyperlink w:anchor="_Toc522289435" w:history="1">
            <w:r w:rsidR="00E3151E" w:rsidRPr="002E238D">
              <w:rPr>
                <w:rStyle w:val="Hyperlink"/>
                <w:noProof/>
              </w:rPr>
              <w:t>Table 1</w:t>
            </w:r>
            <w:r w:rsidR="00E3151E" w:rsidRPr="002E238D">
              <w:rPr>
                <w:rStyle w:val="Hyperlink"/>
                <w:noProof/>
              </w:rPr>
              <w:noBreakHyphen/>
              <w:t>1. Information System Name and Title</w:t>
            </w:r>
            <w:r w:rsidR="00E3151E">
              <w:rPr>
                <w:noProof/>
                <w:webHidden/>
              </w:rPr>
              <w:tab/>
            </w:r>
            <w:r w:rsidR="00E3151E">
              <w:rPr>
                <w:noProof/>
                <w:webHidden/>
              </w:rPr>
              <w:fldChar w:fldCharType="begin"/>
            </w:r>
            <w:r w:rsidR="00E3151E">
              <w:rPr>
                <w:noProof/>
                <w:webHidden/>
              </w:rPr>
              <w:instrText xml:space="preserve"> PAGEREF _Toc522289435 \h </w:instrText>
            </w:r>
            <w:r w:rsidR="00E3151E">
              <w:rPr>
                <w:noProof/>
                <w:webHidden/>
              </w:rPr>
            </w:r>
            <w:r w:rsidR="00E3151E">
              <w:rPr>
                <w:noProof/>
                <w:webHidden/>
              </w:rPr>
              <w:fldChar w:fldCharType="separate"/>
            </w:r>
            <w:r w:rsidR="00E3151E">
              <w:rPr>
                <w:noProof/>
                <w:webHidden/>
              </w:rPr>
              <w:t>1</w:t>
            </w:r>
            <w:r w:rsidR="00E3151E">
              <w:rPr>
                <w:noProof/>
                <w:webHidden/>
              </w:rPr>
              <w:fldChar w:fldCharType="end"/>
            </w:r>
          </w:hyperlink>
        </w:p>
        <w:p w14:paraId="099B5D08" w14:textId="26E89C33" w:rsidR="00E3151E" w:rsidRDefault="00566AC8">
          <w:pPr>
            <w:pStyle w:val="TableofFigures"/>
            <w:tabs>
              <w:tab w:val="right" w:leader="dot" w:pos="9350"/>
            </w:tabs>
            <w:rPr>
              <w:rFonts w:asciiTheme="minorHAnsi" w:hAnsiTheme="minorHAnsi"/>
              <w:noProof/>
              <w:color w:val="auto"/>
              <w:sz w:val="22"/>
              <w:szCs w:val="22"/>
            </w:rPr>
          </w:pPr>
          <w:hyperlink w:anchor="_Toc522289436" w:history="1">
            <w:r w:rsidR="00E3151E" w:rsidRPr="002E238D">
              <w:rPr>
                <w:rStyle w:val="Hyperlink"/>
                <w:noProof/>
              </w:rPr>
              <w:t>Table 2</w:t>
            </w:r>
            <w:r w:rsidR="00E3151E" w:rsidRPr="002E238D">
              <w:rPr>
                <w:rStyle w:val="Hyperlink"/>
                <w:noProof/>
              </w:rPr>
              <w:noBreakHyphen/>
              <w:t>1. Security Categorization</w:t>
            </w:r>
            <w:r w:rsidR="00E3151E">
              <w:rPr>
                <w:noProof/>
                <w:webHidden/>
              </w:rPr>
              <w:tab/>
            </w:r>
            <w:r w:rsidR="00E3151E">
              <w:rPr>
                <w:noProof/>
                <w:webHidden/>
              </w:rPr>
              <w:fldChar w:fldCharType="begin"/>
            </w:r>
            <w:r w:rsidR="00E3151E">
              <w:rPr>
                <w:noProof/>
                <w:webHidden/>
              </w:rPr>
              <w:instrText xml:space="preserve"> PAGEREF _Toc522289436 \h </w:instrText>
            </w:r>
            <w:r w:rsidR="00E3151E">
              <w:rPr>
                <w:noProof/>
                <w:webHidden/>
              </w:rPr>
            </w:r>
            <w:r w:rsidR="00E3151E">
              <w:rPr>
                <w:noProof/>
                <w:webHidden/>
              </w:rPr>
              <w:fldChar w:fldCharType="separate"/>
            </w:r>
            <w:r w:rsidR="00E3151E">
              <w:rPr>
                <w:noProof/>
                <w:webHidden/>
              </w:rPr>
              <w:t>1</w:t>
            </w:r>
            <w:r w:rsidR="00E3151E">
              <w:rPr>
                <w:noProof/>
                <w:webHidden/>
              </w:rPr>
              <w:fldChar w:fldCharType="end"/>
            </w:r>
          </w:hyperlink>
        </w:p>
        <w:p w14:paraId="284CAB90" w14:textId="256BC26C" w:rsidR="00E3151E" w:rsidRDefault="00566AC8">
          <w:pPr>
            <w:pStyle w:val="TableofFigures"/>
            <w:tabs>
              <w:tab w:val="right" w:leader="dot" w:pos="9350"/>
            </w:tabs>
            <w:rPr>
              <w:rFonts w:asciiTheme="minorHAnsi" w:hAnsiTheme="minorHAnsi"/>
              <w:noProof/>
              <w:color w:val="auto"/>
              <w:sz w:val="22"/>
              <w:szCs w:val="22"/>
            </w:rPr>
          </w:pPr>
          <w:hyperlink w:anchor="_Toc522289437" w:history="1">
            <w:r w:rsidR="00E3151E" w:rsidRPr="002E238D">
              <w:rPr>
                <w:rStyle w:val="Hyperlink"/>
                <w:noProof/>
              </w:rPr>
              <w:t>Table 2</w:t>
            </w:r>
            <w:r w:rsidR="00E3151E" w:rsidRPr="002E238D">
              <w:rPr>
                <w:rStyle w:val="Hyperlink"/>
                <w:noProof/>
              </w:rPr>
              <w:noBreakHyphen/>
              <w:t>2. Sensitivity Categorization of Information Types</w:t>
            </w:r>
            <w:r w:rsidR="00E3151E">
              <w:rPr>
                <w:noProof/>
                <w:webHidden/>
              </w:rPr>
              <w:tab/>
            </w:r>
            <w:r w:rsidR="00E3151E">
              <w:rPr>
                <w:noProof/>
                <w:webHidden/>
              </w:rPr>
              <w:fldChar w:fldCharType="begin"/>
            </w:r>
            <w:r w:rsidR="00E3151E">
              <w:rPr>
                <w:noProof/>
                <w:webHidden/>
              </w:rPr>
              <w:instrText xml:space="preserve"> PAGEREF _Toc522289437 \h </w:instrText>
            </w:r>
            <w:r w:rsidR="00E3151E">
              <w:rPr>
                <w:noProof/>
                <w:webHidden/>
              </w:rPr>
            </w:r>
            <w:r w:rsidR="00E3151E">
              <w:rPr>
                <w:noProof/>
                <w:webHidden/>
              </w:rPr>
              <w:fldChar w:fldCharType="separate"/>
            </w:r>
            <w:r w:rsidR="00E3151E">
              <w:rPr>
                <w:noProof/>
                <w:webHidden/>
              </w:rPr>
              <w:t>3</w:t>
            </w:r>
            <w:r w:rsidR="00E3151E">
              <w:rPr>
                <w:noProof/>
                <w:webHidden/>
              </w:rPr>
              <w:fldChar w:fldCharType="end"/>
            </w:r>
          </w:hyperlink>
        </w:p>
        <w:p w14:paraId="205E7ADF" w14:textId="4DE2E58B" w:rsidR="00E3151E" w:rsidRDefault="00566AC8">
          <w:pPr>
            <w:pStyle w:val="TableofFigures"/>
            <w:tabs>
              <w:tab w:val="right" w:leader="dot" w:pos="9350"/>
            </w:tabs>
            <w:rPr>
              <w:rFonts w:asciiTheme="minorHAnsi" w:hAnsiTheme="minorHAnsi"/>
              <w:noProof/>
              <w:color w:val="auto"/>
              <w:sz w:val="22"/>
              <w:szCs w:val="22"/>
            </w:rPr>
          </w:pPr>
          <w:hyperlink w:anchor="_Toc522289438" w:history="1">
            <w:r w:rsidR="00E3151E" w:rsidRPr="002E238D">
              <w:rPr>
                <w:rStyle w:val="Hyperlink"/>
                <w:noProof/>
              </w:rPr>
              <w:t>Table 2</w:t>
            </w:r>
            <w:r w:rsidR="00E3151E" w:rsidRPr="002E238D">
              <w:rPr>
                <w:rStyle w:val="Hyperlink"/>
                <w:noProof/>
              </w:rPr>
              <w:noBreakHyphen/>
              <w:t>3. Security Impact Level</w:t>
            </w:r>
            <w:r w:rsidR="00E3151E">
              <w:rPr>
                <w:noProof/>
                <w:webHidden/>
              </w:rPr>
              <w:tab/>
            </w:r>
            <w:r w:rsidR="00E3151E">
              <w:rPr>
                <w:noProof/>
                <w:webHidden/>
              </w:rPr>
              <w:fldChar w:fldCharType="begin"/>
            </w:r>
            <w:r w:rsidR="00E3151E">
              <w:rPr>
                <w:noProof/>
                <w:webHidden/>
              </w:rPr>
              <w:instrText xml:space="preserve"> PAGEREF _Toc522289438 \h </w:instrText>
            </w:r>
            <w:r w:rsidR="00E3151E">
              <w:rPr>
                <w:noProof/>
                <w:webHidden/>
              </w:rPr>
            </w:r>
            <w:r w:rsidR="00E3151E">
              <w:rPr>
                <w:noProof/>
                <w:webHidden/>
              </w:rPr>
              <w:fldChar w:fldCharType="separate"/>
            </w:r>
            <w:r w:rsidR="00E3151E">
              <w:rPr>
                <w:noProof/>
                <w:webHidden/>
              </w:rPr>
              <w:t>3</w:t>
            </w:r>
            <w:r w:rsidR="00E3151E">
              <w:rPr>
                <w:noProof/>
                <w:webHidden/>
              </w:rPr>
              <w:fldChar w:fldCharType="end"/>
            </w:r>
          </w:hyperlink>
        </w:p>
        <w:p w14:paraId="639C8265" w14:textId="148273C6" w:rsidR="00E3151E" w:rsidRDefault="00566AC8">
          <w:pPr>
            <w:pStyle w:val="TableofFigures"/>
            <w:tabs>
              <w:tab w:val="right" w:leader="dot" w:pos="9350"/>
            </w:tabs>
            <w:rPr>
              <w:rFonts w:asciiTheme="minorHAnsi" w:hAnsiTheme="minorHAnsi"/>
              <w:noProof/>
              <w:color w:val="auto"/>
              <w:sz w:val="22"/>
              <w:szCs w:val="22"/>
            </w:rPr>
          </w:pPr>
          <w:hyperlink w:anchor="_Toc522289439" w:history="1">
            <w:r w:rsidR="00E3151E" w:rsidRPr="002E238D">
              <w:rPr>
                <w:rStyle w:val="Hyperlink"/>
                <w:noProof/>
              </w:rPr>
              <w:t>Table 2</w:t>
            </w:r>
            <w:r w:rsidR="00E3151E" w:rsidRPr="002E238D">
              <w:rPr>
                <w:rStyle w:val="Hyperlink"/>
                <w:noProof/>
              </w:rPr>
              <w:noBreakHyphen/>
              <w:t>4. Baseline Security Configuration</w:t>
            </w:r>
            <w:r w:rsidR="00E3151E">
              <w:rPr>
                <w:noProof/>
                <w:webHidden/>
              </w:rPr>
              <w:tab/>
            </w:r>
            <w:r w:rsidR="00E3151E">
              <w:rPr>
                <w:noProof/>
                <w:webHidden/>
              </w:rPr>
              <w:fldChar w:fldCharType="begin"/>
            </w:r>
            <w:r w:rsidR="00E3151E">
              <w:rPr>
                <w:noProof/>
                <w:webHidden/>
              </w:rPr>
              <w:instrText xml:space="preserve"> PAGEREF _Toc522289439 \h </w:instrText>
            </w:r>
            <w:r w:rsidR="00E3151E">
              <w:rPr>
                <w:noProof/>
                <w:webHidden/>
              </w:rPr>
            </w:r>
            <w:r w:rsidR="00E3151E">
              <w:rPr>
                <w:noProof/>
                <w:webHidden/>
              </w:rPr>
              <w:fldChar w:fldCharType="separate"/>
            </w:r>
            <w:r w:rsidR="00E3151E">
              <w:rPr>
                <w:noProof/>
                <w:webHidden/>
              </w:rPr>
              <w:t>3</w:t>
            </w:r>
            <w:r w:rsidR="00E3151E">
              <w:rPr>
                <w:noProof/>
                <w:webHidden/>
              </w:rPr>
              <w:fldChar w:fldCharType="end"/>
            </w:r>
          </w:hyperlink>
        </w:p>
        <w:p w14:paraId="06433E2D" w14:textId="7A971557" w:rsidR="00E3151E" w:rsidRDefault="00566AC8">
          <w:pPr>
            <w:pStyle w:val="TableofFigures"/>
            <w:tabs>
              <w:tab w:val="right" w:leader="dot" w:pos="9350"/>
            </w:tabs>
            <w:rPr>
              <w:rFonts w:asciiTheme="minorHAnsi" w:hAnsiTheme="minorHAnsi"/>
              <w:noProof/>
              <w:color w:val="auto"/>
              <w:sz w:val="22"/>
              <w:szCs w:val="22"/>
            </w:rPr>
          </w:pPr>
          <w:hyperlink w:anchor="_Toc522289440" w:history="1">
            <w:r w:rsidR="00E3151E" w:rsidRPr="002E238D">
              <w:rPr>
                <w:rStyle w:val="Hyperlink"/>
                <w:noProof/>
              </w:rPr>
              <w:t>Table 3</w:t>
            </w:r>
            <w:r w:rsidR="00E3151E" w:rsidRPr="002E238D">
              <w:rPr>
                <w:rStyle w:val="Hyperlink"/>
                <w:noProof/>
              </w:rPr>
              <w:noBreakHyphen/>
              <w:t>1. Information System Owner</w:t>
            </w:r>
            <w:r w:rsidR="00E3151E">
              <w:rPr>
                <w:noProof/>
                <w:webHidden/>
              </w:rPr>
              <w:tab/>
            </w:r>
            <w:r w:rsidR="00E3151E">
              <w:rPr>
                <w:noProof/>
                <w:webHidden/>
              </w:rPr>
              <w:fldChar w:fldCharType="begin"/>
            </w:r>
            <w:r w:rsidR="00E3151E">
              <w:rPr>
                <w:noProof/>
                <w:webHidden/>
              </w:rPr>
              <w:instrText xml:space="preserve"> PAGEREF _Toc522289440 \h </w:instrText>
            </w:r>
            <w:r w:rsidR="00E3151E">
              <w:rPr>
                <w:noProof/>
                <w:webHidden/>
              </w:rPr>
            </w:r>
            <w:r w:rsidR="00E3151E">
              <w:rPr>
                <w:noProof/>
                <w:webHidden/>
              </w:rPr>
              <w:fldChar w:fldCharType="separate"/>
            </w:r>
            <w:r w:rsidR="00E3151E">
              <w:rPr>
                <w:noProof/>
                <w:webHidden/>
              </w:rPr>
              <w:t>4</w:t>
            </w:r>
            <w:r w:rsidR="00E3151E">
              <w:rPr>
                <w:noProof/>
                <w:webHidden/>
              </w:rPr>
              <w:fldChar w:fldCharType="end"/>
            </w:r>
          </w:hyperlink>
        </w:p>
        <w:p w14:paraId="5CB503E3" w14:textId="4D98A7EC" w:rsidR="00E3151E" w:rsidRDefault="00566AC8">
          <w:pPr>
            <w:pStyle w:val="TableofFigures"/>
            <w:tabs>
              <w:tab w:val="right" w:leader="dot" w:pos="9350"/>
            </w:tabs>
            <w:rPr>
              <w:rFonts w:asciiTheme="minorHAnsi" w:hAnsiTheme="minorHAnsi"/>
              <w:noProof/>
              <w:color w:val="auto"/>
              <w:sz w:val="22"/>
              <w:szCs w:val="22"/>
            </w:rPr>
          </w:pPr>
          <w:hyperlink w:anchor="_Toc522289441" w:history="1">
            <w:r w:rsidR="00E3151E" w:rsidRPr="002E238D">
              <w:rPr>
                <w:rStyle w:val="Hyperlink"/>
                <w:noProof/>
              </w:rPr>
              <w:t>Table 5</w:t>
            </w:r>
            <w:r w:rsidR="00E3151E" w:rsidRPr="002E238D">
              <w:rPr>
                <w:rStyle w:val="Hyperlink"/>
                <w:noProof/>
              </w:rPr>
              <w:noBreakHyphen/>
              <w:t>1. Information System Management Point of Contact</w:t>
            </w:r>
            <w:r w:rsidR="00E3151E">
              <w:rPr>
                <w:noProof/>
                <w:webHidden/>
              </w:rPr>
              <w:tab/>
            </w:r>
            <w:r w:rsidR="00E3151E">
              <w:rPr>
                <w:noProof/>
                <w:webHidden/>
              </w:rPr>
              <w:fldChar w:fldCharType="begin"/>
            </w:r>
            <w:r w:rsidR="00E3151E">
              <w:rPr>
                <w:noProof/>
                <w:webHidden/>
              </w:rPr>
              <w:instrText xml:space="preserve"> PAGEREF _Toc522289441 \h </w:instrText>
            </w:r>
            <w:r w:rsidR="00E3151E">
              <w:rPr>
                <w:noProof/>
                <w:webHidden/>
              </w:rPr>
            </w:r>
            <w:r w:rsidR="00E3151E">
              <w:rPr>
                <w:noProof/>
                <w:webHidden/>
              </w:rPr>
              <w:fldChar w:fldCharType="separate"/>
            </w:r>
            <w:r w:rsidR="00E3151E">
              <w:rPr>
                <w:noProof/>
                <w:webHidden/>
              </w:rPr>
              <w:t>5</w:t>
            </w:r>
            <w:r w:rsidR="00E3151E">
              <w:rPr>
                <w:noProof/>
                <w:webHidden/>
              </w:rPr>
              <w:fldChar w:fldCharType="end"/>
            </w:r>
          </w:hyperlink>
        </w:p>
        <w:p w14:paraId="2762F681" w14:textId="0D91CBAF" w:rsidR="00E3151E" w:rsidRDefault="00566AC8">
          <w:pPr>
            <w:pStyle w:val="TableofFigures"/>
            <w:tabs>
              <w:tab w:val="right" w:leader="dot" w:pos="9350"/>
            </w:tabs>
            <w:rPr>
              <w:rFonts w:asciiTheme="minorHAnsi" w:hAnsiTheme="minorHAnsi"/>
              <w:noProof/>
              <w:color w:val="auto"/>
              <w:sz w:val="22"/>
              <w:szCs w:val="22"/>
            </w:rPr>
          </w:pPr>
          <w:hyperlink w:anchor="_Toc522289442" w:history="1">
            <w:r w:rsidR="00E3151E" w:rsidRPr="002E238D">
              <w:rPr>
                <w:rStyle w:val="Hyperlink"/>
                <w:noProof/>
              </w:rPr>
              <w:t>Table 5</w:t>
            </w:r>
            <w:r w:rsidR="00E3151E" w:rsidRPr="002E238D">
              <w:rPr>
                <w:rStyle w:val="Hyperlink"/>
                <w:noProof/>
              </w:rPr>
              <w:noBreakHyphen/>
              <w:t>2. Information System Technical Point of Contact</w:t>
            </w:r>
            <w:r w:rsidR="00E3151E">
              <w:rPr>
                <w:noProof/>
                <w:webHidden/>
              </w:rPr>
              <w:tab/>
            </w:r>
            <w:r w:rsidR="00E3151E">
              <w:rPr>
                <w:noProof/>
                <w:webHidden/>
              </w:rPr>
              <w:fldChar w:fldCharType="begin"/>
            </w:r>
            <w:r w:rsidR="00E3151E">
              <w:rPr>
                <w:noProof/>
                <w:webHidden/>
              </w:rPr>
              <w:instrText xml:space="preserve"> PAGEREF _Toc522289442 \h </w:instrText>
            </w:r>
            <w:r w:rsidR="00E3151E">
              <w:rPr>
                <w:noProof/>
                <w:webHidden/>
              </w:rPr>
            </w:r>
            <w:r w:rsidR="00E3151E">
              <w:rPr>
                <w:noProof/>
                <w:webHidden/>
              </w:rPr>
              <w:fldChar w:fldCharType="separate"/>
            </w:r>
            <w:r w:rsidR="00E3151E">
              <w:rPr>
                <w:noProof/>
                <w:webHidden/>
              </w:rPr>
              <w:t>5</w:t>
            </w:r>
            <w:r w:rsidR="00E3151E">
              <w:rPr>
                <w:noProof/>
                <w:webHidden/>
              </w:rPr>
              <w:fldChar w:fldCharType="end"/>
            </w:r>
          </w:hyperlink>
        </w:p>
        <w:p w14:paraId="1A9780F1" w14:textId="79FED3FF" w:rsidR="00E3151E" w:rsidRDefault="00566AC8">
          <w:pPr>
            <w:pStyle w:val="TableofFigures"/>
            <w:tabs>
              <w:tab w:val="right" w:leader="dot" w:pos="9350"/>
            </w:tabs>
            <w:rPr>
              <w:rFonts w:asciiTheme="minorHAnsi" w:hAnsiTheme="minorHAnsi"/>
              <w:noProof/>
              <w:color w:val="auto"/>
              <w:sz w:val="22"/>
              <w:szCs w:val="22"/>
            </w:rPr>
          </w:pPr>
          <w:hyperlink w:anchor="_Toc522289443" w:history="1">
            <w:r w:rsidR="00E3151E" w:rsidRPr="002E238D">
              <w:rPr>
                <w:rStyle w:val="Hyperlink"/>
                <w:noProof/>
              </w:rPr>
              <w:t>Table 6</w:t>
            </w:r>
            <w:r w:rsidR="00E3151E" w:rsidRPr="002E238D">
              <w:rPr>
                <w:rStyle w:val="Hyperlink"/>
                <w:noProof/>
              </w:rPr>
              <w:noBreakHyphen/>
              <w:t>1. CSP Name Internal ISSO (or Equivalent) Point of Contact</w:t>
            </w:r>
            <w:r w:rsidR="00E3151E">
              <w:rPr>
                <w:noProof/>
                <w:webHidden/>
              </w:rPr>
              <w:tab/>
            </w:r>
            <w:r w:rsidR="00E3151E">
              <w:rPr>
                <w:noProof/>
                <w:webHidden/>
              </w:rPr>
              <w:fldChar w:fldCharType="begin"/>
            </w:r>
            <w:r w:rsidR="00E3151E">
              <w:rPr>
                <w:noProof/>
                <w:webHidden/>
              </w:rPr>
              <w:instrText xml:space="preserve"> PAGEREF _Toc522289443 \h </w:instrText>
            </w:r>
            <w:r w:rsidR="00E3151E">
              <w:rPr>
                <w:noProof/>
                <w:webHidden/>
              </w:rPr>
            </w:r>
            <w:r w:rsidR="00E3151E">
              <w:rPr>
                <w:noProof/>
                <w:webHidden/>
              </w:rPr>
              <w:fldChar w:fldCharType="separate"/>
            </w:r>
            <w:r w:rsidR="00E3151E">
              <w:rPr>
                <w:noProof/>
                <w:webHidden/>
              </w:rPr>
              <w:t>6</w:t>
            </w:r>
            <w:r w:rsidR="00E3151E">
              <w:rPr>
                <w:noProof/>
                <w:webHidden/>
              </w:rPr>
              <w:fldChar w:fldCharType="end"/>
            </w:r>
          </w:hyperlink>
        </w:p>
        <w:p w14:paraId="413A5B5E" w14:textId="1290FE60" w:rsidR="00E3151E" w:rsidRDefault="00566AC8">
          <w:pPr>
            <w:pStyle w:val="TableofFigures"/>
            <w:tabs>
              <w:tab w:val="right" w:leader="dot" w:pos="9350"/>
            </w:tabs>
            <w:rPr>
              <w:rFonts w:asciiTheme="minorHAnsi" w:hAnsiTheme="minorHAnsi"/>
              <w:noProof/>
              <w:color w:val="auto"/>
              <w:sz w:val="22"/>
              <w:szCs w:val="22"/>
            </w:rPr>
          </w:pPr>
          <w:hyperlink w:anchor="_Toc522289444" w:history="1">
            <w:r w:rsidR="00E3151E" w:rsidRPr="002E238D">
              <w:rPr>
                <w:rStyle w:val="Hyperlink"/>
                <w:noProof/>
              </w:rPr>
              <w:t>Table 6</w:t>
            </w:r>
            <w:r w:rsidR="00E3151E" w:rsidRPr="002E238D">
              <w:rPr>
                <w:rStyle w:val="Hyperlink"/>
                <w:noProof/>
              </w:rPr>
              <w:noBreakHyphen/>
              <w:t>2. AO Point of Contact</w:t>
            </w:r>
            <w:r w:rsidR="00E3151E">
              <w:rPr>
                <w:noProof/>
                <w:webHidden/>
              </w:rPr>
              <w:tab/>
            </w:r>
            <w:r w:rsidR="00E3151E">
              <w:rPr>
                <w:noProof/>
                <w:webHidden/>
              </w:rPr>
              <w:fldChar w:fldCharType="begin"/>
            </w:r>
            <w:r w:rsidR="00E3151E">
              <w:rPr>
                <w:noProof/>
                <w:webHidden/>
              </w:rPr>
              <w:instrText xml:space="preserve"> PAGEREF _Toc522289444 \h </w:instrText>
            </w:r>
            <w:r w:rsidR="00E3151E">
              <w:rPr>
                <w:noProof/>
                <w:webHidden/>
              </w:rPr>
            </w:r>
            <w:r w:rsidR="00E3151E">
              <w:rPr>
                <w:noProof/>
                <w:webHidden/>
              </w:rPr>
              <w:fldChar w:fldCharType="separate"/>
            </w:r>
            <w:r w:rsidR="00E3151E">
              <w:rPr>
                <w:noProof/>
                <w:webHidden/>
              </w:rPr>
              <w:t>6</w:t>
            </w:r>
            <w:r w:rsidR="00E3151E">
              <w:rPr>
                <w:noProof/>
                <w:webHidden/>
              </w:rPr>
              <w:fldChar w:fldCharType="end"/>
            </w:r>
          </w:hyperlink>
        </w:p>
        <w:p w14:paraId="76CFF95D" w14:textId="1379A521" w:rsidR="00E3151E" w:rsidRDefault="00566AC8">
          <w:pPr>
            <w:pStyle w:val="TableofFigures"/>
            <w:tabs>
              <w:tab w:val="right" w:leader="dot" w:pos="9350"/>
            </w:tabs>
            <w:rPr>
              <w:rFonts w:asciiTheme="minorHAnsi" w:hAnsiTheme="minorHAnsi"/>
              <w:noProof/>
              <w:color w:val="auto"/>
              <w:sz w:val="22"/>
              <w:szCs w:val="22"/>
            </w:rPr>
          </w:pPr>
          <w:hyperlink w:anchor="_Toc522289445" w:history="1">
            <w:r w:rsidR="00E3151E" w:rsidRPr="002E238D">
              <w:rPr>
                <w:rStyle w:val="Hyperlink"/>
                <w:noProof/>
              </w:rPr>
              <w:t>Table 7</w:t>
            </w:r>
            <w:r w:rsidR="00E3151E" w:rsidRPr="002E238D">
              <w:rPr>
                <w:rStyle w:val="Hyperlink"/>
                <w:noProof/>
              </w:rPr>
              <w:noBreakHyphen/>
              <w:t>1. System Status</w:t>
            </w:r>
            <w:r w:rsidR="00E3151E">
              <w:rPr>
                <w:noProof/>
                <w:webHidden/>
              </w:rPr>
              <w:tab/>
            </w:r>
            <w:r w:rsidR="00E3151E">
              <w:rPr>
                <w:noProof/>
                <w:webHidden/>
              </w:rPr>
              <w:fldChar w:fldCharType="begin"/>
            </w:r>
            <w:r w:rsidR="00E3151E">
              <w:rPr>
                <w:noProof/>
                <w:webHidden/>
              </w:rPr>
              <w:instrText xml:space="preserve"> PAGEREF _Toc522289445 \h </w:instrText>
            </w:r>
            <w:r w:rsidR="00E3151E">
              <w:rPr>
                <w:noProof/>
                <w:webHidden/>
              </w:rPr>
            </w:r>
            <w:r w:rsidR="00E3151E">
              <w:rPr>
                <w:noProof/>
                <w:webHidden/>
              </w:rPr>
              <w:fldChar w:fldCharType="separate"/>
            </w:r>
            <w:r w:rsidR="00E3151E">
              <w:rPr>
                <w:noProof/>
                <w:webHidden/>
              </w:rPr>
              <w:t>6</w:t>
            </w:r>
            <w:r w:rsidR="00E3151E">
              <w:rPr>
                <w:noProof/>
                <w:webHidden/>
              </w:rPr>
              <w:fldChar w:fldCharType="end"/>
            </w:r>
          </w:hyperlink>
        </w:p>
        <w:p w14:paraId="239E6B49" w14:textId="706C406C" w:rsidR="00E3151E" w:rsidRDefault="00566AC8">
          <w:pPr>
            <w:pStyle w:val="TableofFigures"/>
            <w:tabs>
              <w:tab w:val="right" w:leader="dot" w:pos="9350"/>
            </w:tabs>
            <w:rPr>
              <w:rFonts w:asciiTheme="minorHAnsi" w:hAnsiTheme="minorHAnsi"/>
              <w:noProof/>
              <w:color w:val="auto"/>
              <w:sz w:val="22"/>
              <w:szCs w:val="22"/>
            </w:rPr>
          </w:pPr>
          <w:hyperlink w:anchor="_Toc522289446" w:history="1">
            <w:r w:rsidR="00E3151E" w:rsidRPr="002E238D">
              <w:rPr>
                <w:rStyle w:val="Hyperlink"/>
                <w:noProof/>
              </w:rPr>
              <w:t>Table 8</w:t>
            </w:r>
            <w:r w:rsidR="00E3151E" w:rsidRPr="002E238D">
              <w:rPr>
                <w:rStyle w:val="Hyperlink"/>
                <w:noProof/>
              </w:rPr>
              <w:noBreakHyphen/>
              <w:t>1. Service Layers Represented in this SSP</w:t>
            </w:r>
            <w:r w:rsidR="00E3151E">
              <w:rPr>
                <w:noProof/>
                <w:webHidden/>
              </w:rPr>
              <w:tab/>
            </w:r>
            <w:r w:rsidR="00E3151E">
              <w:rPr>
                <w:noProof/>
                <w:webHidden/>
              </w:rPr>
              <w:fldChar w:fldCharType="begin"/>
            </w:r>
            <w:r w:rsidR="00E3151E">
              <w:rPr>
                <w:noProof/>
                <w:webHidden/>
              </w:rPr>
              <w:instrText xml:space="preserve"> PAGEREF _Toc522289446 \h </w:instrText>
            </w:r>
            <w:r w:rsidR="00E3151E">
              <w:rPr>
                <w:noProof/>
                <w:webHidden/>
              </w:rPr>
            </w:r>
            <w:r w:rsidR="00E3151E">
              <w:rPr>
                <w:noProof/>
                <w:webHidden/>
              </w:rPr>
              <w:fldChar w:fldCharType="separate"/>
            </w:r>
            <w:r w:rsidR="00E3151E">
              <w:rPr>
                <w:noProof/>
                <w:webHidden/>
              </w:rPr>
              <w:t>7</w:t>
            </w:r>
            <w:r w:rsidR="00E3151E">
              <w:rPr>
                <w:noProof/>
                <w:webHidden/>
              </w:rPr>
              <w:fldChar w:fldCharType="end"/>
            </w:r>
          </w:hyperlink>
        </w:p>
        <w:p w14:paraId="0F8684CC" w14:textId="07688C2F" w:rsidR="00E3151E" w:rsidRDefault="00566AC8">
          <w:pPr>
            <w:pStyle w:val="TableofFigures"/>
            <w:tabs>
              <w:tab w:val="right" w:leader="dot" w:pos="9350"/>
            </w:tabs>
            <w:rPr>
              <w:rFonts w:asciiTheme="minorHAnsi" w:hAnsiTheme="minorHAnsi"/>
              <w:noProof/>
              <w:color w:val="auto"/>
              <w:sz w:val="22"/>
              <w:szCs w:val="22"/>
            </w:rPr>
          </w:pPr>
          <w:hyperlink w:anchor="_Toc522289447" w:history="1">
            <w:r w:rsidR="00E3151E" w:rsidRPr="002E238D">
              <w:rPr>
                <w:rStyle w:val="Hyperlink"/>
                <w:noProof/>
              </w:rPr>
              <w:t>Table 8</w:t>
            </w:r>
            <w:r w:rsidR="00E3151E" w:rsidRPr="002E238D">
              <w:rPr>
                <w:rStyle w:val="Hyperlink"/>
                <w:noProof/>
              </w:rPr>
              <w:noBreakHyphen/>
              <w:t>2. Cloud Deployment Model Represented in this SSP</w:t>
            </w:r>
            <w:r w:rsidR="00E3151E">
              <w:rPr>
                <w:noProof/>
                <w:webHidden/>
              </w:rPr>
              <w:tab/>
            </w:r>
            <w:r w:rsidR="00E3151E">
              <w:rPr>
                <w:noProof/>
                <w:webHidden/>
              </w:rPr>
              <w:fldChar w:fldCharType="begin"/>
            </w:r>
            <w:r w:rsidR="00E3151E">
              <w:rPr>
                <w:noProof/>
                <w:webHidden/>
              </w:rPr>
              <w:instrText xml:space="preserve"> PAGEREF _Toc522289447 \h </w:instrText>
            </w:r>
            <w:r w:rsidR="00E3151E">
              <w:rPr>
                <w:noProof/>
                <w:webHidden/>
              </w:rPr>
            </w:r>
            <w:r w:rsidR="00E3151E">
              <w:rPr>
                <w:noProof/>
                <w:webHidden/>
              </w:rPr>
              <w:fldChar w:fldCharType="separate"/>
            </w:r>
            <w:r w:rsidR="00E3151E">
              <w:rPr>
                <w:noProof/>
                <w:webHidden/>
              </w:rPr>
              <w:t>8</w:t>
            </w:r>
            <w:r w:rsidR="00E3151E">
              <w:rPr>
                <w:noProof/>
                <w:webHidden/>
              </w:rPr>
              <w:fldChar w:fldCharType="end"/>
            </w:r>
          </w:hyperlink>
        </w:p>
        <w:p w14:paraId="36A13F35" w14:textId="51DA7460" w:rsidR="00E3151E" w:rsidRDefault="00566AC8">
          <w:pPr>
            <w:pStyle w:val="TableofFigures"/>
            <w:tabs>
              <w:tab w:val="right" w:leader="dot" w:pos="9350"/>
            </w:tabs>
            <w:rPr>
              <w:rFonts w:asciiTheme="minorHAnsi" w:hAnsiTheme="minorHAnsi"/>
              <w:noProof/>
              <w:color w:val="auto"/>
              <w:sz w:val="22"/>
              <w:szCs w:val="22"/>
            </w:rPr>
          </w:pPr>
          <w:hyperlink w:anchor="_Toc522289448" w:history="1">
            <w:r w:rsidR="00E3151E" w:rsidRPr="002E238D">
              <w:rPr>
                <w:rStyle w:val="Hyperlink"/>
                <w:noProof/>
              </w:rPr>
              <w:t>Table 8</w:t>
            </w:r>
            <w:r w:rsidR="00E3151E" w:rsidRPr="002E238D">
              <w:rPr>
                <w:rStyle w:val="Hyperlink"/>
                <w:noProof/>
              </w:rPr>
              <w:noBreakHyphen/>
              <w:t>3. Leveraged Authorizations</w:t>
            </w:r>
            <w:r w:rsidR="00E3151E">
              <w:rPr>
                <w:noProof/>
                <w:webHidden/>
              </w:rPr>
              <w:tab/>
            </w:r>
            <w:r w:rsidR="00E3151E">
              <w:rPr>
                <w:noProof/>
                <w:webHidden/>
              </w:rPr>
              <w:fldChar w:fldCharType="begin"/>
            </w:r>
            <w:r w:rsidR="00E3151E">
              <w:rPr>
                <w:noProof/>
                <w:webHidden/>
              </w:rPr>
              <w:instrText xml:space="preserve"> PAGEREF _Toc522289448 \h </w:instrText>
            </w:r>
            <w:r w:rsidR="00E3151E">
              <w:rPr>
                <w:noProof/>
                <w:webHidden/>
              </w:rPr>
            </w:r>
            <w:r w:rsidR="00E3151E">
              <w:rPr>
                <w:noProof/>
                <w:webHidden/>
              </w:rPr>
              <w:fldChar w:fldCharType="separate"/>
            </w:r>
            <w:r w:rsidR="00E3151E">
              <w:rPr>
                <w:noProof/>
                <w:webHidden/>
              </w:rPr>
              <w:t>8</w:t>
            </w:r>
            <w:r w:rsidR="00E3151E">
              <w:rPr>
                <w:noProof/>
                <w:webHidden/>
              </w:rPr>
              <w:fldChar w:fldCharType="end"/>
            </w:r>
          </w:hyperlink>
        </w:p>
        <w:p w14:paraId="63029776" w14:textId="173618E1" w:rsidR="00E3151E" w:rsidRDefault="00566AC8">
          <w:pPr>
            <w:pStyle w:val="TableofFigures"/>
            <w:tabs>
              <w:tab w:val="right" w:leader="dot" w:pos="9350"/>
            </w:tabs>
            <w:rPr>
              <w:rFonts w:asciiTheme="minorHAnsi" w:hAnsiTheme="minorHAnsi"/>
              <w:noProof/>
              <w:color w:val="auto"/>
              <w:sz w:val="22"/>
              <w:szCs w:val="22"/>
            </w:rPr>
          </w:pPr>
          <w:hyperlink w:anchor="_Toc522289449" w:history="1">
            <w:r w:rsidR="00E3151E" w:rsidRPr="002E238D">
              <w:rPr>
                <w:rStyle w:val="Hyperlink"/>
                <w:noProof/>
              </w:rPr>
              <w:t>Table 9</w:t>
            </w:r>
            <w:r w:rsidR="00E3151E" w:rsidRPr="002E238D">
              <w:rPr>
                <w:rStyle w:val="Hyperlink"/>
                <w:noProof/>
              </w:rPr>
              <w:noBreakHyphen/>
              <w:t>1. Personnel Roles and Privileges</w:t>
            </w:r>
            <w:r w:rsidR="00E3151E">
              <w:rPr>
                <w:noProof/>
                <w:webHidden/>
              </w:rPr>
              <w:tab/>
            </w:r>
            <w:r w:rsidR="00E3151E">
              <w:rPr>
                <w:noProof/>
                <w:webHidden/>
              </w:rPr>
              <w:fldChar w:fldCharType="begin"/>
            </w:r>
            <w:r w:rsidR="00E3151E">
              <w:rPr>
                <w:noProof/>
                <w:webHidden/>
              </w:rPr>
              <w:instrText xml:space="preserve"> PAGEREF _Toc522289449 \h </w:instrText>
            </w:r>
            <w:r w:rsidR="00E3151E">
              <w:rPr>
                <w:noProof/>
                <w:webHidden/>
              </w:rPr>
            </w:r>
            <w:r w:rsidR="00E3151E">
              <w:rPr>
                <w:noProof/>
                <w:webHidden/>
              </w:rPr>
              <w:fldChar w:fldCharType="separate"/>
            </w:r>
            <w:r w:rsidR="00E3151E">
              <w:rPr>
                <w:noProof/>
                <w:webHidden/>
              </w:rPr>
              <w:t>10</w:t>
            </w:r>
            <w:r w:rsidR="00E3151E">
              <w:rPr>
                <w:noProof/>
                <w:webHidden/>
              </w:rPr>
              <w:fldChar w:fldCharType="end"/>
            </w:r>
          </w:hyperlink>
        </w:p>
        <w:p w14:paraId="75798772" w14:textId="7F5A6A5F" w:rsidR="00E3151E" w:rsidRDefault="00566AC8">
          <w:pPr>
            <w:pStyle w:val="TableofFigures"/>
            <w:tabs>
              <w:tab w:val="right" w:leader="dot" w:pos="9350"/>
            </w:tabs>
            <w:rPr>
              <w:rFonts w:asciiTheme="minorHAnsi" w:hAnsiTheme="minorHAnsi"/>
              <w:noProof/>
              <w:color w:val="auto"/>
              <w:sz w:val="22"/>
              <w:szCs w:val="22"/>
            </w:rPr>
          </w:pPr>
          <w:hyperlink w:anchor="_Toc522289450" w:history="1">
            <w:r w:rsidR="00E3151E" w:rsidRPr="002E238D">
              <w:rPr>
                <w:rStyle w:val="Hyperlink"/>
                <w:noProof/>
              </w:rPr>
              <w:t>Table 10</w:t>
            </w:r>
            <w:r w:rsidR="00E3151E" w:rsidRPr="002E238D">
              <w:rPr>
                <w:rStyle w:val="Hyperlink"/>
                <w:noProof/>
              </w:rPr>
              <w:noBreakHyphen/>
              <w:t>1. Ports, Protocols and Services</w:t>
            </w:r>
            <w:r w:rsidR="00E3151E">
              <w:rPr>
                <w:noProof/>
                <w:webHidden/>
              </w:rPr>
              <w:tab/>
            </w:r>
            <w:r w:rsidR="00E3151E">
              <w:rPr>
                <w:noProof/>
                <w:webHidden/>
              </w:rPr>
              <w:fldChar w:fldCharType="begin"/>
            </w:r>
            <w:r w:rsidR="00E3151E">
              <w:rPr>
                <w:noProof/>
                <w:webHidden/>
              </w:rPr>
              <w:instrText xml:space="preserve"> PAGEREF _Toc522289450 \h </w:instrText>
            </w:r>
            <w:r w:rsidR="00E3151E">
              <w:rPr>
                <w:noProof/>
                <w:webHidden/>
              </w:rPr>
            </w:r>
            <w:r w:rsidR="00E3151E">
              <w:rPr>
                <w:noProof/>
                <w:webHidden/>
              </w:rPr>
              <w:fldChar w:fldCharType="separate"/>
            </w:r>
            <w:r w:rsidR="00E3151E">
              <w:rPr>
                <w:noProof/>
                <w:webHidden/>
              </w:rPr>
              <w:t>14</w:t>
            </w:r>
            <w:r w:rsidR="00E3151E">
              <w:rPr>
                <w:noProof/>
                <w:webHidden/>
              </w:rPr>
              <w:fldChar w:fldCharType="end"/>
            </w:r>
          </w:hyperlink>
        </w:p>
        <w:p w14:paraId="524E0ABD" w14:textId="2C555C80" w:rsidR="00E3151E" w:rsidRDefault="00566AC8">
          <w:pPr>
            <w:pStyle w:val="TableofFigures"/>
            <w:tabs>
              <w:tab w:val="right" w:leader="dot" w:pos="9350"/>
            </w:tabs>
            <w:rPr>
              <w:rFonts w:asciiTheme="minorHAnsi" w:hAnsiTheme="minorHAnsi"/>
              <w:noProof/>
              <w:color w:val="auto"/>
              <w:sz w:val="22"/>
              <w:szCs w:val="22"/>
            </w:rPr>
          </w:pPr>
          <w:hyperlink w:anchor="_Toc522289451" w:history="1">
            <w:r w:rsidR="00E3151E" w:rsidRPr="002E238D">
              <w:rPr>
                <w:rStyle w:val="Hyperlink"/>
                <w:noProof/>
              </w:rPr>
              <w:t>Table 11</w:t>
            </w:r>
            <w:r w:rsidR="00E3151E" w:rsidRPr="002E238D">
              <w:rPr>
                <w:rStyle w:val="Hyperlink"/>
                <w:noProof/>
              </w:rPr>
              <w:noBreakHyphen/>
              <w:t>1. System Interconnections</w:t>
            </w:r>
            <w:r w:rsidR="00E3151E">
              <w:rPr>
                <w:noProof/>
                <w:webHidden/>
              </w:rPr>
              <w:tab/>
            </w:r>
            <w:r w:rsidR="00E3151E">
              <w:rPr>
                <w:noProof/>
                <w:webHidden/>
              </w:rPr>
              <w:fldChar w:fldCharType="begin"/>
            </w:r>
            <w:r w:rsidR="00E3151E">
              <w:rPr>
                <w:noProof/>
                <w:webHidden/>
              </w:rPr>
              <w:instrText xml:space="preserve"> PAGEREF _Toc522289451 \h </w:instrText>
            </w:r>
            <w:r w:rsidR="00E3151E">
              <w:rPr>
                <w:noProof/>
                <w:webHidden/>
              </w:rPr>
            </w:r>
            <w:r w:rsidR="00E3151E">
              <w:rPr>
                <w:noProof/>
                <w:webHidden/>
              </w:rPr>
              <w:fldChar w:fldCharType="separate"/>
            </w:r>
            <w:r w:rsidR="00E3151E">
              <w:rPr>
                <w:noProof/>
                <w:webHidden/>
              </w:rPr>
              <w:t>15</w:t>
            </w:r>
            <w:r w:rsidR="00E3151E">
              <w:rPr>
                <w:noProof/>
                <w:webHidden/>
              </w:rPr>
              <w:fldChar w:fldCharType="end"/>
            </w:r>
          </w:hyperlink>
        </w:p>
        <w:p w14:paraId="16FEC4E9" w14:textId="520C5AAE" w:rsidR="00E3151E" w:rsidRDefault="00566AC8">
          <w:pPr>
            <w:pStyle w:val="TableofFigures"/>
            <w:tabs>
              <w:tab w:val="right" w:leader="dot" w:pos="9350"/>
            </w:tabs>
            <w:rPr>
              <w:rFonts w:asciiTheme="minorHAnsi" w:hAnsiTheme="minorHAnsi"/>
              <w:noProof/>
              <w:color w:val="auto"/>
              <w:sz w:val="22"/>
              <w:szCs w:val="22"/>
            </w:rPr>
          </w:pPr>
          <w:hyperlink w:anchor="_Toc522289452" w:history="1">
            <w:r w:rsidR="00E3151E" w:rsidRPr="002E238D">
              <w:rPr>
                <w:rStyle w:val="Hyperlink"/>
                <w:noProof/>
              </w:rPr>
              <w:t>Table 12</w:t>
            </w:r>
            <w:r w:rsidR="00E3151E" w:rsidRPr="002E238D">
              <w:rPr>
                <w:rStyle w:val="Hyperlink"/>
                <w:noProof/>
              </w:rPr>
              <w:noBreakHyphen/>
              <w:t>1. Information System Name Laws and Regulations</w:t>
            </w:r>
            <w:r w:rsidR="00E3151E">
              <w:rPr>
                <w:noProof/>
                <w:webHidden/>
              </w:rPr>
              <w:tab/>
            </w:r>
            <w:r w:rsidR="00E3151E">
              <w:rPr>
                <w:noProof/>
                <w:webHidden/>
              </w:rPr>
              <w:fldChar w:fldCharType="begin"/>
            </w:r>
            <w:r w:rsidR="00E3151E">
              <w:rPr>
                <w:noProof/>
                <w:webHidden/>
              </w:rPr>
              <w:instrText xml:space="preserve"> PAGEREF _Toc522289452 \h </w:instrText>
            </w:r>
            <w:r w:rsidR="00E3151E">
              <w:rPr>
                <w:noProof/>
                <w:webHidden/>
              </w:rPr>
            </w:r>
            <w:r w:rsidR="00E3151E">
              <w:rPr>
                <w:noProof/>
                <w:webHidden/>
              </w:rPr>
              <w:fldChar w:fldCharType="separate"/>
            </w:r>
            <w:r w:rsidR="00E3151E">
              <w:rPr>
                <w:noProof/>
                <w:webHidden/>
              </w:rPr>
              <w:t>17</w:t>
            </w:r>
            <w:r w:rsidR="00E3151E">
              <w:rPr>
                <w:noProof/>
                <w:webHidden/>
              </w:rPr>
              <w:fldChar w:fldCharType="end"/>
            </w:r>
          </w:hyperlink>
        </w:p>
        <w:p w14:paraId="46D4E6BA" w14:textId="1DC91707" w:rsidR="00E3151E" w:rsidRDefault="00566AC8">
          <w:pPr>
            <w:pStyle w:val="TableofFigures"/>
            <w:tabs>
              <w:tab w:val="right" w:leader="dot" w:pos="9350"/>
            </w:tabs>
            <w:rPr>
              <w:rFonts w:asciiTheme="minorHAnsi" w:hAnsiTheme="minorHAnsi"/>
              <w:noProof/>
              <w:color w:val="auto"/>
              <w:sz w:val="22"/>
              <w:szCs w:val="22"/>
            </w:rPr>
          </w:pPr>
          <w:hyperlink w:anchor="_Toc522289453" w:history="1">
            <w:r w:rsidR="00E3151E" w:rsidRPr="002E238D">
              <w:rPr>
                <w:rStyle w:val="Hyperlink"/>
                <w:noProof/>
              </w:rPr>
              <w:t>Table 12</w:t>
            </w:r>
            <w:r w:rsidR="00E3151E" w:rsidRPr="002E238D">
              <w:rPr>
                <w:rStyle w:val="Hyperlink"/>
                <w:noProof/>
              </w:rPr>
              <w:noBreakHyphen/>
              <w:t>2. Information System Name Standards and Guidance</w:t>
            </w:r>
            <w:r w:rsidR="00E3151E">
              <w:rPr>
                <w:noProof/>
                <w:webHidden/>
              </w:rPr>
              <w:tab/>
            </w:r>
            <w:r w:rsidR="00E3151E">
              <w:rPr>
                <w:noProof/>
                <w:webHidden/>
              </w:rPr>
              <w:fldChar w:fldCharType="begin"/>
            </w:r>
            <w:r w:rsidR="00E3151E">
              <w:rPr>
                <w:noProof/>
                <w:webHidden/>
              </w:rPr>
              <w:instrText xml:space="preserve"> PAGEREF _Toc522289453 \h </w:instrText>
            </w:r>
            <w:r w:rsidR="00E3151E">
              <w:rPr>
                <w:noProof/>
                <w:webHidden/>
              </w:rPr>
            </w:r>
            <w:r w:rsidR="00E3151E">
              <w:rPr>
                <w:noProof/>
                <w:webHidden/>
              </w:rPr>
              <w:fldChar w:fldCharType="separate"/>
            </w:r>
            <w:r w:rsidR="00E3151E">
              <w:rPr>
                <w:noProof/>
                <w:webHidden/>
              </w:rPr>
              <w:t>17</w:t>
            </w:r>
            <w:r w:rsidR="00E3151E">
              <w:rPr>
                <w:noProof/>
                <w:webHidden/>
              </w:rPr>
              <w:fldChar w:fldCharType="end"/>
            </w:r>
          </w:hyperlink>
        </w:p>
        <w:p w14:paraId="70A43D5E" w14:textId="1FB170A0" w:rsidR="00E3151E" w:rsidRDefault="00566AC8">
          <w:pPr>
            <w:pStyle w:val="TableofFigures"/>
            <w:tabs>
              <w:tab w:val="right" w:leader="dot" w:pos="9350"/>
            </w:tabs>
            <w:rPr>
              <w:rFonts w:asciiTheme="minorHAnsi" w:hAnsiTheme="minorHAnsi"/>
              <w:noProof/>
              <w:color w:val="auto"/>
              <w:sz w:val="22"/>
              <w:szCs w:val="22"/>
            </w:rPr>
          </w:pPr>
          <w:hyperlink w:anchor="_Toc522289454" w:history="1">
            <w:r w:rsidR="00E3151E" w:rsidRPr="002E238D">
              <w:rPr>
                <w:rStyle w:val="Hyperlink"/>
                <w:noProof/>
              </w:rPr>
              <w:t>Table 13</w:t>
            </w:r>
            <w:r w:rsidR="00E3151E" w:rsidRPr="002E238D">
              <w:rPr>
                <w:rStyle w:val="Hyperlink"/>
                <w:noProof/>
              </w:rPr>
              <w:noBreakHyphen/>
              <w:t>1. Summary of Required Security Controls</w:t>
            </w:r>
            <w:r w:rsidR="00E3151E">
              <w:rPr>
                <w:noProof/>
                <w:webHidden/>
              </w:rPr>
              <w:tab/>
            </w:r>
            <w:r w:rsidR="00E3151E">
              <w:rPr>
                <w:noProof/>
                <w:webHidden/>
              </w:rPr>
              <w:fldChar w:fldCharType="begin"/>
            </w:r>
            <w:r w:rsidR="00E3151E">
              <w:rPr>
                <w:noProof/>
                <w:webHidden/>
              </w:rPr>
              <w:instrText xml:space="preserve"> PAGEREF _Toc522289454 \h </w:instrText>
            </w:r>
            <w:r w:rsidR="00E3151E">
              <w:rPr>
                <w:noProof/>
                <w:webHidden/>
              </w:rPr>
            </w:r>
            <w:r w:rsidR="00E3151E">
              <w:rPr>
                <w:noProof/>
                <w:webHidden/>
              </w:rPr>
              <w:fldChar w:fldCharType="separate"/>
            </w:r>
            <w:r w:rsidR="00E3151E">
              <w:rPr>
                <w:noProof/>
                <w:webHidden/>
              </w:rPr>
              <w:t>18</w:t>
            </w:r>
            <w:r w:rsidR="00E3151E">
              <w:rPr>
                <w:noProof/>
                <w:webHidden/>
              </w:rPr>
              <w:fldChar w:fldCharType="end"/>
            </w:r>
          </w:hyperlink>
        </w:p>
        <w:p w14:paraId="67D32A25" w14:textId="204931FE" w:rsidR="00E3151E" w:rsidRDefault="00566AC8">
          <w:pPr>
            <w:pStyle w:val="TableofFigures"/>
            <w:tabs>
              <w:tab w:val="right" w:leader="dot" w:pos="9350"/>
            </w:tabs>
            <w:rPr>
              <w:rFonts w:asciiTheme="minorHAnsi" w:hAnsiTheme="minorHAnsi"/>
              <w:noProof/>
              <w:color w:val="auto"/>
              <w:sz w:val="22"/>
              <w:szCs w:val="22"/>
            </w:rPr>
          </w:pPr>
          <w:hyperlink w:anchor="_Toc522289455" w:history="1">
            <w:r w:rsidR="00E3151E" w:rsidRPr="002E238D">
              <w:rPr>
                <w:rStyle w:val="Hyperlink"/>
                <w:noProof/>
              </w:rPr>
              <w:t>Table 13</w:t>
            </w:r>
            <w:r w:rsidR="00E3151E" w:rsidRPr="002E238D">
              <w:rPr>
                <w:rStyle w:val="Hyperlink"/>
                <w:noProof/>
              </w:rPr>
              <w:noBreakHyphen/>
              <w:t>2. Control Origination and Definitions</w:t>
            </w:r>
            <w:r w:rsidR="00E3151E">
              <w:rPr>
                <w:noProof/>
                <w:webHidden/>
              </w:rPr>
              <w:tab/>
            </w:r>
            <w:r w:rsidR="00E3151E">
              <w:rPr>
                <w:noProof/>
                <w:webHidden/>
              </w:rPr>
              <w:fldChar w:fldCharType="begin"/>
            </w:r>
            <w:r w:rsidR="00E3151E">
              <w:rPr>
                <w:noProof/>
                <w:webHidden/>
              </w:rPr>
              <w:instrText xml:space="preserve"> PAGEREF _Toc522289455 \h </w:instrText>
            </w:r>
            <w:r w:rsidR="00E3151E">
              <w:rPr>
                <w:noProof/>
                <w:webHidden/>
              </w:rPr>
            </w:r>
            <w:r w:rsidR="00E3151E">
              <w:rPr>
                <w:noProof/>
                <w:webHidden/>
              </w:rPr>
              <w:fldChar w:fldCharType="separate"/>
            </w:r>
            <w:r w:rsidR="00E3151E">
              <w:rPr>
                <w:noProof/>
                <w:webHidden/>
              </w:rPr>
              <w:t>24</w:t>
            </w:r>
            <w:r w:rsidR="00E3151E">
              <w:rPr>
                <w:noProof/>
                <w:webHidden/>
              </w:rPr>
              <w:fldChar w:fldCharType="end"/>
            </w:r>
          </w:hyperlink>
        </w:p>
        <w:p w14:paraId="2B04B5F8" w14:textId="62C40D73" w:rsidR="00E3151E" w:rsidRDefault="00566AC8">
          <w:pPr>
            <w:pStyle w:val="TableofFigures"/>
            <w:tabs>
              <w:tab w:val="right" w:leader="dot" w:pos="9350"/>
            </w:tabs>
            <w:rPr>
              <w:rFonts w:asciiTheme="minorHAnsi" w:hAnsiTheme="minorHAnsi"/>
              <w:noProof/>
              <w:color w:val="auto"/>
              <w:sz w:val="22"/>
              <w:szCs w:val="22"/>
            </w:rPr>
          </w:pPr>
          <w:hyperlink w:anchor="_Toc522289456" w:history="1">
            <w:r w:rsidR="00E3151E" w:rsidRPr="002E238D">
              <w:rPr>
                <w:rStyle w:val="Hyperlink"/>
                <w:noProof/>
              </w:rPr>
              <w:t>Table 13</w:t>
            </w:r>
            <w:r w:rsidR="00E3151E" w:rsidRPr="002E238D">
              <w:rPr>
                <w:rStyle w:val="Hyperlink"/>
                <w:noProof/>
              </w:rPr>
              <w:noBreakHyphen/>
              <w:t>3. CA-3 Authorized Connections</w:t>
            </w:r>
            <w:r w:rsidR="00E3151E">
              <w:rPr>
                <w:noProof/>
                <w:webHidden/>
              </w:rPr>
              <w:tab/>
            </w:r>
            <w:r w:rsidR="00E3151E">
              <w:rPr>
                <w:noProof/>
                <w:webHidden/>
              </w:rPr>
              <w:fldChar w:fldCharType="begin"/>
            </w:r>
            <w:r w:rsidR="00E3151E">
              <w:rPr>
                <w:noProof/>
                <w:webHidden/>
              </w:rPr>
              <w:instrText xml:space="preserve"> PAGEREF _Toc522289456 \h </w:instrText>
            </w:r>
            <w:r w:rsidR="00E3151E">
              <w:rPr>
                <w:noProof/>
                <w:webHidden/>
              </w:rPr>
            </w:r>
            <w:r w:rsidR="00E3151E">
              <w:rPr>
                <w:noProof/>
                <w:webHidden/>
              </w:rPr>
              <w:fldChar w:fldCharType="separate"/>
            </w:r>
            <w:r w:rsidR="00E3151E">
              <w:rPr>
                <w:noProof/>
                <w:webHidden/>
              </w:rPr>
              <w:t>108</w:t>
            </w:r>
            <w:r w:rsidR="00E3151E">
              <w:rPr>
                <w:noProof/>
                <w:webHidden/>
              </w:rPr>
              <w:fldChar w:fldCharType="end"/>
            </w:r>
          </w:hyperlink>
        </w:p>
        <w:p w14:paraId="6EC5AD7A" w14:textId="14785F55" w:rsidR="00E3151E" w:rsidRDefault="00566AC8">
          <w:pPr>
            <w:pStyle w:val="TableofFigures"/>
            <w:tabs>
              <w:tab w:val="right" w:leader="dot" w:pos="9350"/>
            </w:tabs>
            <w:rPr>
              <w:rFonts w:asciiTheme="minorHAnsi" w:hAnsiTheme="minorHAnsi"/>
              <w:noProof/>
              <w:color w:val="auto"/>
              <w:sz w:val="22"/>
              <w:szCs w:val="22"/>
            </w:rPr>
          </w:pPr>
          <w:hyperlink w:anchor="_Toc522289457" w:history="1">
            <w:r w:rsidR="00E3151E" w:rsidRPr="002E238D">
              <w:rPr>
                <w:rStyle w:val="Hyperlink"/>
                <w:noProof/>
              </w:rPr>
              <w:t>Table 15</w:t>
            </w:r>
            <w:r w:rsidR="00E3151E" w:rsidRPr="002E238D">
              <w:rPr>
                <w:rStyle w:val="Hyperlink"/>
                <w:noProof/>
              </w:rPr>
              <w:noBreakHyphen/>
              <w:t>1.  Names of Provided Attachments</w:t>
            </w:r>
            <w:r w:rsidR="00E3151E">
              <w:rPr>
                <w:noProof/>
                <w:webHidden/>
              </w:rPr>
              <w:tab/>
            </w:r>
            <w:r w:rsidR="00E3151E">
              <w:rPr>
                <w:noProof/>
                <w:webHidden/>
              </w:rPr>
              <w:fldChar w:fldCharType="begin"/>
            </w:r>
            <w:r w:rsidR="00E3151E">
              <w:rPr>
                <w:noProof/>
                <w:webHidden/>
              </w:rPr>
              <w:instrText xml:space="preserve"> PAGEREF _Toc522289457 \h </w:instrText>
            </w:r>
            <w:r w:rsidR="00E3151E">
              <w:rPr>
                <w:noProof/>
                <w:webHidden/>
              </w:rPr>
            </w:r>
            <w:r w:rsidR="00E3151E">
              <w:rPr>
                <w:noProof/>
                <w:webHidden/>
              </w:rPr>
              <w:fldChar w:fldCharType="separate"/>
            </w:r>
            <w:r w:rsidR="00E3151E">
              <w:rPr>
                <w:noProof/>
                <w:webHidden/>
              </w:rPr>
              <w:t>394</w:t>
            </w:r>
            <w:r w:rsidR="00E3151E">
              <w:rPr>
                <w:noProof/>
                <w:webHidden/>
              </w:rPr>
              <w:fldChar w:fldCharType="end"/>
            </w:r>
          </w:hyperlink>
        </w:p>
        <w:p w14:paraId="309D1EFA" w14:textId="37428064" w:rsidR="00E3151E" w:rsidRDefault="00566AC8">
          <w:pPr>
            <w:pStyle w:val="TableofFigures"/>
            <w:tabs>
              <w:tab w:val="right" w:leader="dot" w:pos="9350"/>
            </w:tabs>
            <w:rPr>
              <w:rFonts w:asciiTheme="minorHAnsi" w:hAnsiTheme="minorHAnsi"/>
              <w:noProof/>
              <w:color w:val="auto"/>
              <w:sz w:val="22"/>
              <w:szCs w:val="22"/>
            </w:rPr>
          </w:pPr>
          <w:hyperlink w:anchor="_Toc522289458" w:history="1">
            <w:r w:rsidR="00E3151E" w:rsidRPr="002E238D">
              <w:rPr>
                <w:rStyle w:val="Hyperlink"/>
                <w:noProof/>
              </w:rPr>
              <w:t>Table 15</w:t>
            </w:r>
            <w:r w:rsidR="00E3151E" w:rsidRPr="002E238D">
              <w:rPr>
                <w:rStyle w:val="Hyperlink"/>
                <w:noProof/>
              </w:rPr>
              <w:noBreakHyphen/>
              <w:t>2. Information System Name and Title</w:t>
            </w:r>
            <w:r w:rsidR="00E3151E">
              <w:rPr>
                <w:noProof/>
                <w:webHidden/>
              </w:rPr>
              <w:tab/>
            </w:r>
            <w:r w:rsidR="00E3151E">
              <w:rPr>
                <w:noProof/>
                <w:webHidden/>
              </w:rPr>
              <w:fldChar w:fldCharType="begin"/>
            </w:r>
            <w:r w:rsidR="00E3151E">
              <w:rPr>
                <w:noProof/>
                <w:webHidden/>
              </w:rPr>
              <w:instrText xml:space="preserve"> PAGEREF _Toc522289458 \h </w:instrText>
            </w:r>
            <w:r w:rsidR="00E3151E">
              <w:rPr>
                <w:noProof/>
                <w:webHidden/>
              </w:rPr>
            </w:r>
            <w:r w:rsidR="00E3151E">
              <w:rPr>
                <w:noProof/>
                <w:webHidden/>
              </w:rPr>
              <w:fldChar w:fldCharType="separate"/>
            </w:r>
            <w:r w:rsidR="00E3151E">
              <w:rPr>
                <w:noProof/>
                <w:webHidden/>
              </w:rPr>
              <w:t>397</w:t>
            </w:r>
            <w:r w:rsidR="00E3151E">
              <w:rPr>
                <w:noProof/>
                <w:webHidden/>
              </w:rPr>
              <w:fldChar w:fldCharType="end"/>
            </w:r>
          </w:hyperlink>
        </w:p>
        <w:p w14:paraId="16BA27D4" w14:textId="35F68B5C" w:rsidR="00E3151E" w:rsidRDefault="00566AC8">
          <w:pPr>
            <w:pStyle w:val="TableofFigures"/>
            <w:tabs>
              <w:tab w:val="right" w:leader="dot" w:pos="9350"/>
            </w:tabs>
            <w:rPr>
              <w:rFonts w:asciiTheme="minorHAnsi" w:hAnsiTheme="minorHAnsi"/>
              <w:noProof/>
              <w:color w:val="auto"/>
              <w:sz w:val="22"/>
              <w:szCs w:val="22"/>
            </w:rPr>
          </w:pPr>
          <w:hyperlink w:anchor="_Toc522289459" w:history="1">
            <w:r w:rsidR="00E3151E" w:rsidRPr="002E238D">
              <w:rPr>
                <w:rStyle w:val="Hyperlink"/>
                <w:noProof/>
              </w:rPr>
              <w:t>Table 15</w:t>
            </w:r>
            <w:r w:rsidR="00E3151E" w:rsidRPr="002E238D">
              <w:rPr>
                <w:rStyle w:val="Hyperlink"/>
                <w:noProof/>
              </w:rPr>
              <w:noBreakHyphen/>
              <w:t>3. Mapping FedRAMP Levels to NIST SP 800-63-3 Levels</w:t>
            </w:r>
            <w:r w:rsidR="00E3151E">
              <w:rPr>
                <w:noProof/>
                <w:webHidden/>
              </w:rPr>
              <w:tab/>
            </w:r>
            <w:r w:rsidR="00E3151E">
              <w:rPr>
                <w:noProof/>
                <w:webHidden/>
              </w:rPr>
              <w:fldChar w:fldCharType="begin"/>
            </w:r>
            <w:r w:rsidR="00E3151E">
              <w:rPr>
                <w:noProof/>
                <w:webHidden/>
              </w:rPr>
              <w:instrText xml:space="preserve"> PAGEREF _Toc522289459 \h </w:instrText>
            </w:r>
            <w:r w:rsidR="00E3151E">
              <w:rPr>
                <w:noProof/>
                <w:webHidden/>
              </w:rPr>
            </w:r>
            <w:r w:rsidR="00E3151E">
              <w:rPr>
                <w:noProof/>
                <w:webHidden/>
              </w:rPr>
              <w:fldChar w:fldCharType="separate"/>
            </w:r>
            <w:r w:rsidR="00E3151E">
              <w:rPr>
                <w:noProof/>
                <w:webHidden/>
              </w:rPr>
              <w:t>398</w:t>
            </w:r>
            <w:r w:rsidR="00E3151E">
              <w:rPr>
                <w:noProof/>
                <w:webHidden/>
              </w:rPr>
              <w:fldChar w:fldCharType="end"/>
            </w:r>
          </w:hyperlink>
        </w:p>
        <w:p w14:paraId="7E969CAB" w14:textId="0F405060" w:rsidR="00E3151E" w:rsidRDefault="00566AC8">
          <w:pPr>
            <w:pStyle w:val="TableofFigures"/>
            <w:tabs>
              <w:tab w:val="right" w:leader="dot" w:pos="9350"/>
            </w:tabs>
            <w:rPr>
              <w:rFonts w:asciiTheme="minorHAnsi" w:hAnsiTheme="minorHAnsi"/>
              <w:noProof/>
              <w:color w:val="auto"/>
              <w:sz w:val="22"/>
              <w:szCs w:val="22"/>
            </w:rPr>
          </w:pPr>
          <w:hyperlink w:anchor="_Toc522289460" w:history="1">
            <w:r w:rsidR="00E3151E" w:rsidRPr="002E238D">
              <w:rPr>
                <w:rStyle w:val="Hyperlink"/>
                <w:noProof/>
              </w:rPr>
              <w:t>Table 15</w:t>
            </w:r>
            <w:r w:rsidR="00E3151E" w:rsidRPr="002E238D">
              <w:rPr>
                <w:rStyle w:val="Hyperlink"/>
                <w:noProof/>
              </w:rPr>
              <w:noBreakHyphen/>
              <w:t>4. Potential Impacts for Assurance Levels</w:t>
            </w:r>
            <w:r w:rsidR="00E3151E">
              <w:rPr>
                <w:noProof/>
                <w:webHidden/>
              </w:rPr>
              <w:tab/>
            </w:r>
            <w:r w:rsidR="00E3151E">
              <w:rPr>
                <w:noProof/>
                <w:webHidden/>
              </w:rPr>
              <w:fldChar w:fldCharType="begin"/>
            </w:r>
            <w:r w:rsidR="00E3151E">
              <w:rPr>
                <w:noProof/>
                <w:webHidden/>
              </w:rPr>
              <w:instrText xml:space="preserve"> PAGEREF _Toc522289460 \h </w:instrText>
            </w:r>
            <w:r w:rsidR="00E3151E">
              <w:rPr>
                <w:noProof/>
                <w:webHidden/>
              </w:rPr>
            </w:r>
            <w:r w:rsidR="00E3151E">
              <w:rPr>
                <w:noProof/>
                <w:webHidden/>
              </w:rPr>
              <w:fldChar w:fldCharType="separate"/>
            </w:r>
            <w:r w:rsidR="00E3151E">
              <w:rPr>
                <w:noProof/>
                <w:webHidden/>
              </w:rPr>
              <w:t>399</w:t>
            </w:r>
            <w:r w:rsidR="00E3151E">
              <w:rPr>
                <w:noProof/>
                <w:webHidden/>
              </w:rPr>
              <w:fldChar w:fldCharType="end"/>
            </w:r>
          </w:hyperlink>
        </w:p>
        <w:p w14:paraId="73055636" w14:textId="09203F7B" w:rsidR="00E3151E" w:rsidRDefault="00566AC8">
          <w:pPr>
            <w:pStyle w:val="TableofFigures"/>
            <w:tabs>
              <w:tab w:val="right" w:leader="dot" w:pos="9350"/>
            </w:tabs>
            <w:rPr>
              <w:rFonts w:asciiTheme="minorHAnsi" w:hAnsiTheme="minorHAnsi"/>
              <w:noProof/>
              <w:color w:val="auto"/>
              <w:sz w:val="22"/>
              <w:szCs w:val="22"/>
            </w:rPr>
          </w:pPr>
          <w:hyperlink w:anchor="_Toc522289461" w:history="1">
            <w:r w:rsidR="00E3151E" w:rsidRPr="002E238D">
              <w:rPr>
                <w:rStyle w:val="Hyperlink"/>
                <w:noProof/>
              </w:rPr>
              <w:t>Table 15</w:t>
            </w:r>
            <w:r w:rsidR="00E3151E" w:rsidRPr="002E238D">
              <w:rPr>
                <w:rStyle w:val="Hyperlink"/>
                <w:noProof/>
              </w:rPr>
              <w:noBreakHyphen/>
              <w:t>5. Digital Identity Level</w:t>
            </w:r>
            <w:r w:rsidR="00E3151E">
              <w:rPr>
                <w:noProof/>
                <w:webHidden/>
              </w:rPr>
              <w:tab/>
            </w:r>
            <w:r w:rsidR="00E3151E">
              <w:rPr>
                <w:noProof/>
                <w:webHidden/>
              </w:rPr>
              <w:fldChar w:fldCharType="begin"/>
            </w:r>
            <w:r w:rsidR="00E3151E">
              <w:rPr>
                <w:noProof/>
                <w:webHidden/>
              </w:rPr>
              <w:instrText xml:space="preserve"> PAGEREF _Toc522289461 \h </w:instrText>
            </w:r>
            <w:r w:rsidR="00E3151E">
              <w:rPr>
                <w:noProof/>
                <w:webHidden/>
              </w:rPr>
            </w:r>
            <w:r w:rsidR="00E3151E">
              <w:rPr>
                <w:noProof/>
                <w:webHidden/>
              </w:rPr>
              <w:fldChar w:fldCharType="separate"/>
            </w:r>
            <w:r w:rsidR="00E3151E">
              <w:rPr>
                <w:noProof/>
                <w:webHidden/>
              </w:rPr>
              <w:t>399</w:t>
            </w:r>
            <w:r w:rsidR="00E3151E">
              <w:rPr>
                <w:noProof/>
                <w:webHidden/>
              </w:rPr>
              <w:fldChar w:fldCharType="end"/>
            </w:r>
          </w:hyperlink>
        </w:p>
        <w:p w14:paraId="2EC94CD4" w14:textId="28A52552" w:rsidR="00E3151E" w:rsidRDefault="00566AC8">
          <w:pPr>
            <w:pStyle w:val="TableofFigures"/>
            <w:tabs>
              <w:tab w:val="right" w:leader="dot" w:pos="9350"/>
            </w:tabs>
            <w:rPr>
              <w:rFonts w:asciiTheme="minorHAnsi" w:hAnsiTheme="minorHAnsi"/>
              <w:noProof/>
              <w:color w:val="auto"/>
              <w:sz w:val="22"/>
              <w:szCs w:val="22"/>
            </w:rPr>
          </w:pPr>
          <w:hyperlink w:anchor="_Toc522289462" w:history="1">
            <w:r w:rsidR="00E3151E" w:rsidRPr="002E238D">
              <w:rPr>
                <w:rStyle w:val="Hyperlink"/>
                <w:noProof/>
              </w:rPr>
              <w:t>Table 15</w:t>
            </w:r>
            <w:r w:rsidR="00E3151E" w:rsidRPr="002E238D">
              <w:rPr>
                <w:rStyle w:val="Hyperlink"/>
                <w:noProof/>
              </w:rPr>
              <w:noBreakHyphen/>
              <w:t>6. Information System Name; Privacy POC</w:t>
            </w:r>
            <w:r w:rsidR="00E3151E">
              <w:rPr>
                <w:noProof/>
                <w:webHidden/>
              </w:rPr>
              <w:tab/>
            </w:r>
            <w:r w:rsidR="00E3151E">
              <w:rPr>
                <w:noProof/>
                <w:webHidden/>
              </w:rPr>
              <w:fldChar w:fldCharType="begin"/>
            </w:r>
            <w:r w:rsidR="00E3151E">
              <w:rPr>
                <w:noProof/>
                <w:webHidden/>
              </w:rPr>
              <w:instrText xml:space="preserve"> PAGEREF _Toc522289462 \h </w:instrText>
            </w:r>
            <w:r w:rsidR="00E3151E">
              <w:rPr>
                <w:noProof/>
                <w:webHidden/>
              </w:rPr>
            </w:r>
            <w:r w:rsidR="00E3151E">
              <w:rPr>
                <w:noProof/>
                <w:webHidden/>
              </w:rPr>
              <w:fldChar w:fldCharType="separate"/>
            </w:r>
            <w:r w:rsidR="00E3151E">
              <w:rPr>
                <w:noProof/>
                <w:webHidden/>
              </w:rPr>
              <w:t>400</w:t>
            </w:r>
            <w:r w:rsidR="00E3151E">
              <w:rPr>
                <w:noProof/>
                <w:webHidden/>
              </w:rPr>
              <w:fldChar w:fldCharType="end"/>
            </w:r>
          </w:hyperlink>
        </w:p>
        <w:p w14:paraId="7B953A8D" w14:textId="37176357" w:rsidR="00E3151E" w:rsidRDefault="00566AC8">
          <w:pPr>
            <w:pStyle w:val="TableofFigures"/>
            <w:tabs>
              <w:tab w:val="right" w:leader="dot" w:pos="9350"/>
            </w:tabs>
            <w:rPr>
              <w:rFonts w:asciiTheme="minorHAnsi" w:hAnsiTheme="minorHAnsi"/>
              <w:noProof/>
              <w:color w:val="auto"/>
              <w:sz w:val="22"/>
              <w:szCs w:val="22"/>
            </w:rPr>
          </w:pPr>
          <w:hyperlink w:anchor="_Toc522289463" w:history="1">
            <w:r w:rsidR="00E3151E" w:rsidRPr="002E238D">
              <w:rPr>
                <w:rStyle w:val="Hyperlink"/>
                <w:noProof/>
              </w:rPr>
              <w:t>Table 15</w:t>
            </w:r>
            <w:r w:rsidR="00E3151E" w:rsidRPr="002E238D">
              <w:rPr>
                <w:rStyle w:val="Hyperlink"/>
                <w:noProof/>
              </w:rPr>
              <w:noBreakHyphen/>
              <w:t>7. &lt;Information System Name&gt; Laws and Regulations</w:t>
            </w:r>
            <w:r w:rsidR="00E3151E">
              <w:rPr>
                <w:noProof/>
                <w:webHidden/>
              </w:rPr>
              <w:tab/>
            </w:r>
            <w:r w:rsidR="00E3151E">
              <w:rPr>
                <w:noProof/>
                <w:webHidden/>
              </w:rPr>
              <w:fldChar w:fldCharType="begin"/>
            </w:r>
            <w:r w:rsidR="00E3151E">
              <w:rPr>
                <w:noProof/>
                <w:webHidden/>
              </w:rPr>
              <w:instrText xml:space="preserve"> PAGEREF _Toc522289463 \h </w:instrText>
            </w:r>
            <w:r w:rsidR="00E3151E">
              <w:rPr>
                <w:noProof/>
                <w:webHidden/>
              </w:rPr>
            </w:r>
            <w:r w:rsidR="00E3151E">
              <w:rPr>
                <w:noProof/>
                <w:webHidden/>
              </w:rPr>
              <w:fldChar w:fldCharType="separate"/>
            </w:r>
            <w:r w:rsidR="00E3151E">
              <w:rPr>
                <w:noProof/>
                <w:webHidden/>
              </w:rPr>
              <w:t>401</w:t>
            </w:r>
            <w:r w:rsidR="00E3151E">
              <w:rPr>
                <w:noProof/>
                <w:webHidden/>
              </w:rPr>
              <w:fldChar w:fldCharType="end"/>
            </w:r>
          </w:hyperlink>
        </w:p>
        <w:p w14:paraId="26F435C0" w14:textId="20C4CF90" w:rsidR="00E3151E" w:rsidRDefault="00566AC8">
          <w:pPr>
            <w:pStyle w:val="TableofFigures"/>
            <w:tabs>
              <w:tab w:val="right" w:leader="dot" w:pos="9350"/>
            </w:tabs>
            <w:rPr>
              <w:rFonts w:asciiTheme="minorHAnsi" w:hAnsiTheme="minorHAnsi"/>
              <w:noProof/>
              <w:color w:val="auto"/>
              <w:sz w:val="22"/>
              <w:szCs w:val="22"/>
            </w:rPr>
          </w:pPr>
          <w:hyperlink w:anchor="_Toc522289464" w:history="1">
            <w:r w:rsidR="00E3151E" w:rsidRPr="002E238D">
              <w:rPr>
                <w:rStyle w:val="Hyperlink"/>
                <w:noProof/>
              </w:rPr>
              <w:t>Table 15</w:t>
            </w:r>
            <w:r w:rsidR="00E3151E" w:rsidRPr="002E238D">
              <w:rPr>
                <w:rStyle w:val="Hyperlink"/>
                <w:noProof/>
              </w:rPr>
              <w:noBreakHyphen/>
              <w:t>8. &lt;Information System Name&gt; Standards and Guidance</w:t>
            </w:r>
            <w:r w:rsidR="00E3151E">
              <w:rPr>
                <w:noProof/>
                <w:webHidden/>
              </w:rPr>
              <w:tab/>
            </w:r>
            <w:r w:rsidR="00E3151E">
              <w:rPr>
                <w:noProof/>
                <w:webHidden/>
              </w:rPr>
              <w:fldChar w:fldCharType="begin"/>
            </w:r>
            <w:r w:rsidR="00E3151E">
              <w:rPr>
                <w:noProof/>
                <w:webHidden/>
              </w:rPr>
              <w:instrText xml:space="preserve"> PAGEREF _Toc522289464 \h </w:instrText>
            </w:r>
            <w:r w:rsidR="00E3151E">
              <w:rPr>
                <w:noProof/>
                <w:webHidden/>
              </w:rPr>
            </w:r>
            <w:r w:rsidR="00E3151E">
              <w:rPr>
                <w:noProof/>
                <w:webHidden/>
              </w:rPr>
              <w:fldChar w:fldCharType="separate"/>
            </w:r>
            <w:r w:rsidR="00E3151E">
              <w:rPr>
                <w:noProof/>
                <w:webHidden/>
              </w:rPr>
              <w:t>401</w:t>
            </w:r>
            <w:r w:rsidR="00E3151E">
              <w:rPr>
                <w:noProof/>
                <w:webHidden/>
              </w:rPr>
              <w:fldChar w:fldCharType="end"/>
            </w:r>
          </w:hyperlink>
        </w:p>
        <w:p w14:paraId="01BECA6A" w14:textId="7D5584F7" w:rsidR="00E3151E" w:rsidRDefault="00566AC8">
          <w:pPr>
            <w:pStyle w:val="TableofFigures"/>
            <w:tabs>
              <w:tab w:val="right" w:leader="dot" w:pos="9350"/>
            </w:tabs>
            <w:rPr>
              <w:rFonts w:asciiTheme="minorHAnsi" w:hAnsiTheme="minorHAnsi"/>
              <w:noProof/>
              <w:color w:val="auto"/>
              <w:sz w:val="22"/>
              <w:szCs w:val="22"/>
            </w:rPr>
          </w:pPr>
          <w:hyperlink w:anchor="_Toc522289465" w:history="1">
            <w:r w:rsidR="00E3151E" w:rsidRPr="002E238D">
              <w:rPr>
                <w:rStyle w:val="Hyperlink"/>
                <w:noProof/>
              </w:rPr>
              <w:t>Table 15</w:t>
            </w:r>
            <w:r w:rsidR="00E3151E" w:rsidRPr="002E238D">
              <w:rPr>
                <w:rStyle w:val="Hyperlink"/>
                <w:noProof/>
              </w:rPr>
              <w:noBreakHyphen/>
              <w:t>9. CSP Applicable Information Types with Security Impact Levels Using NIST SP 800-60 V2 R1</w:t>
            </w:r>
            <w:r w:rsidR="00E3151E">
              <w:rPr>
                <w:noProof/>
                <w:webHidden/>
              </w:rPr>
              <w:tab/>
            </w:r>
            <w:r w:rsidR="00E3151E">
              <w:rPr>
                <w:noProof/>
                <w:webHidden/>
              </w:rPr>
              <w:fldChar w:fldCharType="begin"/>
            </w:r>
            <w:r w:rsidR="00E3151E">
              <w:rPr>
                <w:noProof/>
                <w:webHidden/>
              </w:rPr>
              <w:instrText xml:space="preserve"> PAGEREF _Toc522289465 \h </w:instrText>
            </w:r>
            <w:r w:rsidR="00E3151E">
              <w:rPr>
                <w:noProof/>
                <w:webHidden/>
              </w:rPr>
            </w:r>
            <w:r w:rsidR="00E3151E">
              <w:rPr>
                <w:noProof/>
                <w:webHidden/>
              </w:rPr>
              <w:fldChar w:fldCharType="separate"/>
            </w:r>
            <w:r w:rsidR="00E3151E">
              <w:rPr>
                <w:noProof/>
                <w:webHidden/>
              </w:rPr>
              <w:t>410</w:t>
            </w:r>
            <w:r w:rsidR="00E3151E">
              <w:rPr>
                <w:noProof/>
                <w:webHidden/>
              </w:rPr>
              <w:fldChar w:fldCharType="end"/>
            </w:r>
          </w:hyperlink>
        </w:p>
        <w:p w14:paraId="0F67F8D0" w14:textId="6B084DEE" w:rsidR="00E3151E" w:rsidRDefault="00566AC8">
          <w:pPr>
            <w:pStyle w:val="TableofFigures"/>
            <w:tabs>
              <w:tab w:val="right" w:leader="dot" w:pos="9350"/>
            </w:tabs>
            <w:rPr>
              <w:rFonts w:asciiTheme="minorHAnsi" w:hAnsiTheme="minorHAnsi"/>
              <w:noProof/>
              <w:color w:val="auto"/>
              <w:sz w:val="22"/>
              <w:szCs w:val="22"/>
            </w:rPr>
          </w:pPr>
          <w:hyperlink w:anchor="_Toc522289466" w:history="1">
            <w:r w:rsidR="00E3151E" w:rsidRPr="002E238D">
              <w:rPr>
                <w:rStyle w:val="Hyperlink"/>
                <w:noProof/>
              </w:rPr>
              <w:t>Table 15</w:t>
            </w:r>
            <w:r w:rsidR="00E3151E" w:rsidRPr="002E238D">
              <w:rPr>
                <w:rStyle w:val="Hyperlink"/>
                <w:noProof/>
              </w:rPr>
              <w:noBreakHyphen/>
              <w:t>10. FedRAMP Templates that Reference FedRAMP Laws and Regulations Standards and Guidance</w:t>
            </w:r>
            <w:r w:rsidR="00E3151E">
              <w:rPr>
                <w:noProof/>
                <w:webHidden/>
              </w:rPr>
              <w:tab/>
            </w:r>
            <w:r w:rsidR="00E3151E">
              <w:rPr>
                <w:noProof/>
                <w:webHidden/>
              </w:rPr>
              <w:fldChar w:fldCharType="begin"/>
            </w:r>
            <w:r w:rsidR="00E3151E">
              <w:rPr>
                <w:noProof/>
                <w:webHidden/>
              </w:rPr>
              <w:instrText xml:space="preserve"> PAGEREF _Toc522289466 \h </w:instrText>
            </w:r>
            <w:r w:rsidR="00E3151E">
              <w:rPr>
                <w:noProof/>
                <w:webHidden/>
              </w:rPr>
            </w:r>
            <w:r w:rsidR="00E3151E">
              <w:rPr>
                <w:noProof/>
                <w:webHidden/>
              </w:rPr>
              <w:fldChar w:fldCharType="separate"/>
            </w:r>
            <w:r w:rsidR="00E3151E">
              <w:rPr>
                <w:noProof/>
                <w:webHidden/>
              </w:rPr>
              <w:t>412</w:t>
            </w:r>
            <w:r w:rsidR="00E3151E">
              <w:rPr>
                <w:noProof/>
                <w:webHidden/>
              </w:rPr>
              <w:fldChar w:fldCharType="end"/>
            </w:r>
          </w:hyperlink>
        </w:p>
        <w:p w14:paraId="3E6DDD46" w14:textId="1E43CE78" w:rsidR="00423E51" w:rsidRDefault="008151E9" w:rsidP="00024C28">
          <w:pPr>
            <w:pStyle w:val="TableofFigures"/>
            <w:tabs>
              <w:tab w:val="right" w:leader="dot" w:pos="9350"/>
            </w:tabs>
            <w:rPr>
              <w:rFonts w:asciiTheme="majorHAnsi" w:hAnsiTheme="majorHAnsi" w:cs="Gill Sans Light"/>
              <w:b/>
              <w:bCs/>
              <w:caps/>
              <w:sz w:val="24"/>
            </w:rPr>
          </w:pPr>
          <w:r>
            <w:rPr>
              <w:rFonts w:asciiTheme="majorHAnsi" w:hAnsiTheme="majorHAnsi" w:cs="Gill Sans Light"/>
              <w:b/>
              <w:bCs/>
              <w:caps/>
              <w:sz w:val="24"/>
            </w:rPr>
            <w:fldChar w:fldCharType="end"/>
          </w:r>
          <w:r w:rsidR="00423E51">
            <w:rPr>
              <w:rFonts w:asciiTheme="majorHAnsi" w:hAnsiTheme="majorHAnsi" w:cs="Gill Sans Light"/>
              <w:b/>
              <w:bCs/>
              <w:caps/>
              <w:sz w:val="24"/>
            </w:rPr>
            <w:br w:type="page"/>
          </w:r>
        </w:p>
        <w:p w14:paraId="1B02EA3F" w14:textId="77777777" w:rsidR="00017DB1" w:rsidRDefault="00017DB1" w:rsidP="00017DB1">
          <w:pPr>
            <w:pStyle w:val="GSAFrontMatterTitle1"/>
            <w:pageBreakBefore/>
          </w:pPr>
          <w:bookmarkStart w:id="17" w:name="_Toc388620668"/>
          <w:bookmarkStart w:id="18" w:name="_Toc385594811"/>
          <w:bookmarkStart w:id="19" w:name="_Toc385594423"/>
          <w:bookmarkStart w:id="20" w:name="_Toc385594031"/>
          <w:bookmarkStart w:id="21" w:name="_Toc383444409"/>
          <w:bookmarkStart w:id="22" w:name="_Toc383433177"/>
          <w:bookmarkStart w:id="23" w:name="_Toc383430507"/>
          <w:bookmarkStart w:id="24" w:name="_Toc383429256"/>
          <w:r>
            <w:lastRenderedPageBreak/>
            <w:t>System Security Plan Approvals</w:t>
          </w:r>
          <w:bookmarkEnd w:id="17"/>
          <w:bookmarkEnd w:id="18"/>
          <w:bookmarkEnd w:id="19"/>
          <w:bookmarkEnd w:id="20"/>
          <w:bookmarkEnd w:id="21"/>
          <w:bookmarkEnd w:id="22"/>
          <w:bookmarkEnd w:id="23"/>
          <w:bookmarkEnd w:id="24"/>
        </w:p>
        <w:p w14:paraId="59E1356C" w14:textId="77777777" w:rsidR="00017DB1" w:rsidRDefault="00017DB1" w:rsidP="00017DB1">
          <w:r>
            <w:t>Cloud Service Provider Signatures</w:t>
          </w:r>
        </w:p>
        <w:tbl>
          <w:tblPr>
            <w:tblW w:w="5000" w:type="pct"/>
            <w:jc w:val="center"/>
            <w:tblLook w:val="01E0" w:firstRow="1" w:lastRow="1" w:firstColumn="1" w:lastColumn="1" w:noHBand="0" w:noVBand="0"/>
          </w:tblPr>
          <w:tblGrid>
            <w:gridCol w:w="1067"/>
            <w:gridCol w:w="2149"/>
            <w:gridCol w:w="3541"/>
            <w:gridCol w:w="858"/>
            <w:gridCol w:w="1961"/>
          </w:tblGrid>
          <w:tr w:rsidR="00017DB1" w14:paraId="269A78EB" w14:textId="77777777" w:rsidTr="00A14183">
            <w:trPr>
              <w:trHeight w:val="683"/>
              <w:jc w:val="center"/>
            </w:trPr>
            <w:tc>
              <w:tcPr>
                <w:tcW w:w="5000" w:type="pct"/>
                <w:gridSpan w:val="5"/>
                <w:tcBorders>
                  <w:top w:val="single" w:sz="4" w:space="0" w:color="auto"/>
                  <w:left w:val="single" w:sz="4" w:space="0" w:color="auto"/>
                  <w:bottom w:val="single" w:sz="4" w:space="0" w:color="auto"/>
                  <w:right w:val="single" w:sz="4" w:space="0" w:color="auto"/>
                </w:tcBorders>
              </w:tcPr>
              <w:p w14:paraId="2FCB5577" w14:textId="77777777" w:rsidR="00017DB1" w:rsidRDefault="00017DB1" w:rsidP="00844D95">
                <w:pPr>
                  <w:spacing w:before="60" w:after="60"/>
                </w:pPr>
              </w:p>
            </w:tc>
          </w:tr>
          <w:tr w:rsidR="00017DB1" w14:paraId="3710AB86" w14:textId="77777777" w:rsidTr="00017DB1">
            <w:trPr>
              <w:trHeight w:val="576"/>
              <w:jc w:val="center"/>
            </w:trPr>
            <w:tc>
              <w:tcPr>
                <w:tcW w:w="557" w:type="pct"/>
                <w:tcBorders>
                  <w:top w:val="single" w:sz="4" w:space="0" w:color="auto"/>
                  <w:left w:val="single" w:sz="4" w:space="0" w:color="auto"/>
                  <w:bottom w:val="nil"/>
                  <w:right w:val="nil"/>
                </w:tcBorders>
                <w:vAlign w:val="center"/>
                <w:hideMark/>
              </w:tcPr>
              <w:p w14:paraId="0F1D9C2D" w14:textId="77777777" w:rsidR="00017DB1" w:rsidRDefault="00017DB1" w:rsidP="00646FF6">
                <w:pPr>
                  <w:spacing w:before="60" w:after="60"/>
                </w:pPr>
                <w:r>
                  <w:t>Name</w:t>
                </w:r>
              </w:p>
            </w:tc>
            <w:sdt>
              <w:sdtPr>
                <w:alias w:val="Name"/>
                <w:tag w:val="name"/>
                <w:id w:val="321787710"/>
                <w:placeholder>
                  <w:docPart w:val="2C9B43ACB2BE40FE9A8129A156B9497F"/>
                </w:placeholder>
                <w:showingPlcHdr/>
                <w:text w:multiLine="1"/>
              </w:sdtPr>
              <w:sdtEndPr/>
              <w:sdtContent>
                <w:tc>
                  <w:tcPr>
                    <w:tcW w:w="2971" w:type="pct"/>
                    <w:gridSpan w:val="2"/>
                    <w:tcBorders>
                      <w:top w:val="single" w:sz="4" w:space="0" w:color="auto"/>
                      <w:left w:val="nil"/>
                      <w:bottom w:val="single" w:sz="4" w:space="0" w:color="auto"/>
                      <w:right w:val="nil"/>
                    </w:tcBorders>
                    <w:vAlign w:val="center"/>
                    <w:hideMark/>
                  </w:tcPr>
                  <w:p w14:paraId="7DFD24CA" w14:textId="77777777" w:rsidR="00017DB1" w:rsidRDefault="00017DB1" w:rsidP="00646FF6">
                    <w:pPr>
                      <w:spacing w:before="60" w:after="60"/>
                    </w:pPr>
                    <w:r>
                      <w:rPr>
                        <w:rStyle w:val="PlaceholderText"/>
                        <w:rFonts w:eastAsiaTheme="majorEastAsia"/>
                      </w:rPr>
                      <w:t>&lt;Enter Name&gt;</w:t>
                    </w:r>
                  </w:p>
                </w:tc>
              </w:sdtContent>
            </w:sdt>
            <w:tc>
              <w:tcPr>
                <w:tcW w:w="448" w:type="pct"/>
                <w:tcBorders>
                  <w:top w:val="single" w:sz="4" w:space="0" w:color="auto"/>
                  <w:left w:val="nil"/>
                  <w:bottom w:val="nil"/>
                  <w:right w:val="nil"/>
                </w:tcBorders>
                <w:vAlign w:val="center"/>
                <w:hideMark/>
              </w:tcPr>
              <w:p w14:paraId="73794D4B" w14:textId="77777777" w:rsidR="00017DB1" w:rsidRDefault="00017DB1" w:rsidP="00646FF6">
                <w:pPr>
                  <w:spacing w:before="60" w:after="60"/>
                </w:pPr>
                <w:r>
                  <w:t>Date</w:t>
                </w:r>
              </w:p>
            </w:tc>
            <w:sdt>
              <w:sdtPr>
                <w:rPr>
                  <w:b/>
                </w:rPr>
                <w:alias w:val="Approval Date"/>
                <w:tag w:val="approvaldate"/>
                <w:id w:val="-256528038"/>
                <w:placeholder>
                  <w:docPart w:val="80542BE959304FDA9204C7DEDF607714"/>
                </w:placeholder>
                <w:showingPlcHdr/>
                <w:date>
                  <w:dateFormat w:val="M/d/yyyy"/>
                  <w:lid w:val="en-US"/>
                  <w:storeMappedDataAs w:val="dateTime"/>
                  <w:calendar w:val="gregorian"/>
                </w:date>
              </w:sdtPr>
              <w:sdtEndPr/>
              <w:sdtContent>
                <w:tc>
                  <w:tcPr>
                    <w:tcW w:w="1024" w:type="pct"/>
                    <w:tcBorders>
                      <w:top w:val="single" w:sz="4" w:space="0" w:color="auto"/>
                      <w:left w:val="nil"/>
                      <w:bottom w:val="single" w:sz="4" w:space="0" w:color="auto"/>
                      <w:right w:val="single" w:sz="4" w:space="0" w:color="auto"/>
                    </w:tcBorders>
                    <w:vAlign w:val="center"/>
                    <w:hideMark/>
                  </w:tcPr>
                  <w:p w14:paraId="0F973674" w14:textId="77777777" w:rsidR="00017DB1" w:rsidRDefault="00017DB1" w:rsidP="00646FF6">
                    <w:pPr>
                      <w:spacing w:before="60" w:after="60"/>
                      <w:rPr>
                        <w:b/>
                      </w:rPr>
                    </w:pPr>
                    <w:r>
                      <w:rPr>
                        <w:rStyle w:val="PlaceholderText"/>
                      </w:rPr>
                      <w:t>&lt;Select Date&gt;</w:t>
                    </w:r>
                  </w:p>
                </w:tc>
              </w:sdtContent>
            </w:sdt>
          </w:tr>
          <w:tr w:rsidR="00017DB1" w14:paraId="04DC57CB" w14:textId="77777777" w:rsidTr="00017DB1">
            <w:trPr>
              <w:trHeight w:val="576"/>
              <w:jc w:val="center"/>
            </w:trPr>
            <w:tc>
              <w:tcPr>
                <w:tcW w:w="557" w:type="pct"/>
                <w:tcBorders>
                  <w:top w:val="nil"/>
                  <w:left w:val="single" w:sz="4" w:space="0" w:color="auto"/>
                  <w:bottom w:val="nil"/>
                  <w:right w:val="nil"/>
                </w:tcBorders>
                <w:vAlign w:val="center"/>
                <w:hideMark/>
              </w:tcPr>
              <w:p w14:paraId="1591140A" w14:textId="77777777" w:rsidR="00017DB1" w:rsidRDefault="00017DB1" w:rsidP="00646FF6">
                <w:pPr>
                  <w:spacing w:before="60" w:after="60"/>
                </w:pPr>
                <w:r>
                  <w:t>Title</w:t>
                </w:r>
              </w:p>
            </w:tc>
            <w:sdt>
              <w:sdtPr>
                <w:alias w:val="Title"/>
                <w:tag w:val="title"/>
                <w:id w:val="558135540"/>
                <w:placeholder>
                  <w:docPart w:val="DAD2BA9D2057465C8C2A5B6E7A00843B"/>
                </w:placeholder>
                <w:showingPlcHdr/>
                <w:text/>
              </w:sdtPr>
              <w:sdtEndPr/>
              <w:sdtContent>
                <w:tc>
                  <w:tcPr>
                    <w:tcW w:w="4443" w:type="pct"/>
                    <w:gridSpan w:val="4"/>
                    <w:tcBorders>
                      <w:top w:val="nil"/>
                      <w:left w:val="nil"/>
                      <w:bottom w:val="single" w:sz="4" w:space="0" w:color="auto"/>
                      <w:right w:val="single" w:sz="4" w:space="0" w:color="auto"/>
                    </w:tcBorders>
                    <w:vAlign w:val="center"/>
                    <w:hideMark/>
                  </w:tcPr>
                  <w:p w14:paraId="79BA8DBC" w14:textId="77777777" w:rsidR="00017DB1" w:rsidRDefault="00017DB1" w:rsidP="00646FF6">
                    <w:pPr>
                      <w:spacing w:before="60" w:after="60"/>
                    </w:pPr>
                    <w:r>
                      <w:rPr>
                        <w:rStyle w:val="PlaceholderText"/>
                        <w:rFonts w:eastAsiaTheme="majorEastAsia"/>
                      </w:rPr>
                      <w:t>&lt;Enter Title&gt;</w:t>
                    </w:r>
                  </w:p>
                </w:tc>
              </w:sdtContent>
            </w:sdt>
          </w:tr>
          <w:tr w:rsidR="00017DB1" w14:paraId="6AB9E1FE" w14:textId="77777777" w:rsidTr="00017DB1">
            <w:trPr>
              <w:trHeight w:val="576"/>
              <w:jc w:val="center"/>
            </w:trPr>
            <w:tc>
              <w:tcPr>
                <w:tcW w:w="1679" w:type="pct"/>
                <w:gridSpan w:val="2"/>
                <w:tcBorders>
                  <w:top w:val="nil"/>
                  <w:left w:val="single" w:sz="4" w:space="0" w:color="auto"/>
                  <w:bottom w:val="nil"/>
                  <w:right w:val="nil"/>
                </w:tcBorders>
                <w:vAlign w:val="center"/>
                <w:hideMark/>
              </w:tcPr>
              <w:p w14:paraId="1420A8D7" w14:textId="77777777" w:rsidR="00017DB1" w:rsidRDefault="00017DB1" w:rsidP="00646FF6">
                <w:pPr>
                  <w:spacing w:before="60" w:after="60"/>
                </w:pPr>
                <w:r>
                  <w:t>Cloud Service Provider</w:t>
                </w:r>
              </w:p>
            </w:tc>
            <w:tc>
              <w:tcPr>
                <w:tcW w:w="3321" w:type="pct"/>
                <w:gridSpan w:val="3"/>
                <w:tcBorders>
                  <w:top w:val="single" w:sz="4" w:space="0" w:color="auto"/>
                  <w:left w:val="nil"/>
                  <w:bottom w:val="single" w:sz="4" w:space="0" w:color="auto"/>
                  <w:right w:val="single" w:sz="4" w:space="0" w:color="auto"/>
                </w:tcBorders>
                <w:vAlign w:val="center"/>
                <w:hideMark/>
              </w:tcPr>
              <w:p w14:paraId="43FA0C62" w14:textId="77777777" w:rsidR="00017DB1" w:rsidRDefault="00566AC8" w:rsidP="00646FF6">
                <w:pPr>
                  <w:spacing w:before="60" w:after="60"/>
                  <w:rPr>
                    <w:b/>
                  </w:rPr>
                </w:pPr>
                <w:sdt>
                  <w:sdtPr>
                    <w:alias w:val="CSP Name"/>
                    <w:tag w:val="cspname"/>
                    <w:id w:val="42339947"/>
                    <w:placeholder>
                      <w:docPart w:val="4805BA4E499C481EA1A36C92304FDDB8"/>
                    </w:placeholder>
                    <w:dataBinding w:xpath="/root[1]/companyinfo[1]/cspname[1]" w:storeItemID="{44BEC3F7-CE87-4EB0-838F-88333877F166}"/>
                    <w:text/>
                  </w:sdtPr>
                  <w:sdtEndPr/>
                  <w:sdtContent>
                    <w:r w:rsidR="00017DB1">
                      <w:t>CSP Name</w:t>
                    </w:r>
                  </w:sdtContent>
                </w:sdt>
              </w:p>
            </w:tc>
          </w:tr>
          <w:tr w:rsidR="00017DB1" w14:paraId="73D618A0" w14:textId="77777777" w:rsidTr="00A14183">
            <w:trPr>
              <w:trHeight w:val="575"/>
              <w:jc w:val="center"/>
            </w:trPr>
            <w:tc>
              <w:tcPr>
                <w:tcW w:w="5000" w:type="pct"/>
                <w:gridSpan w:val="5"/>
                <w:tcBorders>
                  <w:top w:val="nil"/>
                  <w:left w:val="single" w:sz="4" w:space="0" w:color="auto"/>
                  <w:bottom w:val="single" w:sz="4" w:space="0" w:color="auto"/>
                  <w:right w:val="single" w:sz="4" w:space="0" w:color="auto"/>
                </w:tcBorders>
              </w:tcPr>
              <w:p w14:paraId="781FB7AB" w14:textId="77777777" w:rsidR="00017DB1" w:rsidRDefault="00017DB1" w:rsidP="00646FF6">
                <w:pPr>
                  <w:spacing w:before="60" w:after="60"/>
                </w:pPr>
              </w:p>
            </w:tc>
          </w:tr>
          <w:tr w:rsidR="00017DB1" w14:paraId="5B2543EC" w14:textId="77777777" w:rsidTr="00A14183">
            <w:trPr>
              <w:trHeight w:val="530"/>
              <w:jc w:val="center"/>
            </w:trPr>
            <w:tc>
              <w:tcPr>
                <w:tcW w:w="5000" w:type="pct"/>
                <w:gridSpan w:val="5"/>
                <w:tcBorders>
                  <w:top w:val="single" w:sz="4" w:space="0" w:color="auto"/>
                  <w:left w:val="nil"/>
                  <w:bottom w:val="single" w:sz="4" w:space="0" w:color="auto"/>
                  <w:right w:val="nil"/>
                </w:tcBorders>
              </w:tcPr>
              <w:p w14:paraId="777B958D" w14:textId="77777777" w:rsidR="00017DB1" w:rsidRDefault="00017DB1" w:rsidP="00646FF6">
                <w:pPr>
                  <w:spacing w:before="60" w:after="60"/>
                </w:pPr>
              </w:p>
            </w:tc>
          </w:tr>
          <w:tr w:rsidR="00017DB1" w14:paraId="35F65324" w14:textId="77777777" w:rsidTr="00A1418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3FAB9EC2" w14:textId="77777777" w:rsidR="00017DB1" w:rsidRDefault="00017DB1" w:rsidP="00646FF6">
                <w:pPr>
                  <w:spacing w:before="60" w:after="60"/>
                </w:pPr>
              </w:p>
            </w:tc>
          </w:tr>
          <w:tr w:rsidR="00017DB1" w14:paraId="574C85F6" w14:textId="77777777" w:rsidTr="00017DB1">
            <w:trPr>
              <w:trHeight w:val="576"/>
              <w:jc w:val="center"/>
            </w:trPr>
            <w:tc>
              <w:tcPr>
                <w:tcW w:w="557" w:type="pct"/>
                <w:tcBorders>
                  <w:top w:val="single" w:sz="4" w:space="0" w:color="auto"/>
                  <w:left w:val="single" w:sz="4" w:space="0" w:color="auto"/>
                  <w:bottom w:val="nil"/>
                  <w:right w:val="nil"/>
                </w:tcBorders>
                <w:vAlign w:val="center"/>
                <w:hideMark/>
              </w:tcPr>
              <w:p w14:paraId="45E05DAD" w14:textId="77777777" w:rsidR="00017DB1" w:rsidRDefault="00017DB1" w:rsidP="00646FF6">
                <w:pPr>
                  <w:spacing w:before="60" w:after="60"/>
                </w:pPr>
                <w:r>
                  <w:t>Name</w:t>
                </w:r>
              </w:p>
            </w:tc>
            <w:sdt>
              <w:sdtPr>
                <w:alias w:val="Name"/>
                <w:tag w:val="name"/>
                <w:id w:val="1280367427"/>
                <w:placeholder>
                  <w:docPart w:val="7933D312792146A98C5AA4F5FD9D5762"/>
                </w:placeholder>
                <w:showingPlcHdr/>
                <w:text w:multiLine="1"/>
              </w:sdtPr>
              <w:sdtEndPr/>
              <w:sdtContent>
                <w:tc>
                  <w:tcPr>
                    <w:tcW w:w="2971" w:type="pct"/>
                    <w:gridSpan w:val="2"/>
                    <w:tcBorders>
                      <w:top w:val="single" w:sz="4" w:space="0" w:color="auto"/>
                      <w:left w:val="nil"/>
                      <w:bottom w:val="single" w:sz="4" w:space="0" w:color="auto"/>
                      <w:right w:val="nil"/>
                    </w:tcBorders>
                    <w:vAlign w:val="center"/>
                    <w:hideMark/>
                  </w:tcPr>
                  <w:p w14:paraId="4B768845" w14:textId="77777777" w:rsidR="00017DB1" w:rsidRDefault="00017DB1" w:rsidP="00646FF6">
                    <w:pPr>
                      <w:spacing w:before="60" w:after="60"/>
                    </w:pPr>
                    <w:r>
                      <w:rPr>
                        <w:rStyle w:val="PlaceholderText"/>
                        <w:rFonts w:eastAsiaTheme="majorEastAsia"/>
                      </w:rPr>
                      <w:t>&lt;Enter Name&gt;</w:t>
                    </w:r>
                  </w:p>
                </w:tc>
              </w:sdtContent>
            </w:sdt>
            <w:tc>
              <w:tcPr>
                <w:tcW w:w="448" w:type="pct"/>
                <w:tcBorders>
                  <w:top w:val="single" w:sz="4" w:space="0" w:color="auto"/>
                  <w:left w:val="nil"/>
                  <w:bottom w:val="nil"/>
                  <w:right w:val="nil"/>
                </w:tcBorders>
                <w:vAlign w:val="center"/>
                <w:hideMark/>
              </w:tcPr>
              <w:p w14:paraId="1D56916A" w14:textId="77777777" w:rsidR="00017DB1" w:rsidRDefault="00017DB1" w:rsidP="00646FF6">
                <w:pPr>
                  <w:spacing w:before="60" w:after="60"/>
                </w:pPr>
                <w:r>
                  <w:t>Date</w:t>
                </w:r>
              </w:p>
            </w:tc>
            <w:sdt>
              <w:sdtPr>
                <w:rPr>
                  <w:b/>
                </w:rPr>
                <w:alias w:val="Approval Date"/>
                <w:tag w:val="approvaldate"/>
                <w:id w:val="968102685"/>
                <w:placeholder>
                  <w:docPart w:val="705CA5B37E3740A19A9183179D776F5E"/>
                </w:placeholder>
                <w:showingPlcHdr/>
                <w:date>
                  <w:dateFormat w:val="M/d/yyyy"/>
                  <w:lid w:val="en-US"/>
                  <w:storeMappedDataAs w:val="dateTime"/>
                  <w:calendar w:val="gregorian"/>
                </w:date>
              </w:sdtPr>
              <w:sdtEndPr/>
              <w:sdtContent>
                <w:tc>
                  <w:tcPr>
                    <w:tcW w:w="1024" w:type="pct"/>
                    <w:tcBorders>
                      <w:top w:val="single" w:sz="4" w:space="0" w:color="auto"/>
                      <w:left w:val="nil"/>
                      <w:bottom w:val="single" w:sz="4" w:space="0" w:color="auto"/>
                      <w:right w:val="single" w:sz="4" w:space="0" w:color="auto"/>
                    </w:tcBorders>
                    <w:vAlign w:val="center"/>
                    <w:hideMark/>
                  </w:tcPr>
                  <w:p w14:paraId="1D155AE3" w14:textId="77777777" w:rsidR="00017DB1" w:rsidRDefault="00017DB1" w:rsidP="00646FF6">
                    <w:pPr>
                      <w:spacing w:before="60" w:after="60"/>
                      <w:rPr>
                        <w:b/>
                      </w:rPr>
                    </w:pPr>
                    <w:r>
                      <w:rPr>
                        <w:rStyle w:val="PlaceholderText"/>
                      </w:rPr>
                      <w:t>&lt;Select Date&gt;</w:t>
                    </w:r>
                  </w:p>
                </w:tc>
              </w:sdtContent>
            </w:sdt>
          </w:tr>
          <w:tr w:rsidR="00017DB1" w14:paraId="2C8FC125" w14:textId="77777777" w:rsidTr="00017DB1">
            <w:trPr>
              <w:trHeight w:val="576"/>
              <w:jc w:val="center"/>
            </w:trPr>
            <w:tc>
              <w:tcPr>
                <w:tcW w:w="557" w:type="pct"/>
                <w:tcBorders>
                  <w:top w:val="nil"/>
                  <w:left w:val="single" w:sz="4" w:space="0" w:color="auto"/>
                  <w:bottom w:val="nil"/>
                  <w:right w:val="nil"/>
                </w:tcBorders>
                <w:vAlign w:val="center"/>
                <w:hideMark/>
              </w:tcPr>
              <w:p w14:paraId="2DBC23DB" w14:textId="77777777" w:rsidR="00017DB1" w:rsidRDefault="00017DB1" w:rsidP="00646FF6">
                <w:pPr>
                  <w:spacing w:before="60" w:after="60"/>
                </w:pPr>
                <w:r>
                  <w:t>Title</w:t>
                </w:r>
              </w:p>
            </w:tc>
            <w:sdt>
              <w:sdtPr>
                <w:alias w:val="Title"/>
                <w:tag w:val="title"/>
                <w:id w:val="-1574344442"/>
                <w:placeholder>
                  <w:docPart w:val="0F3DBCA2273A4037A93C06C178F90136"/>
                </w:placeholder>
                <w:showingPlcHdr/>
                <w:text/>
              </w:sdtPr>
              <w:sdtEndPr/>
              <w:sdtContent>
                <w:tc>
                  <w:tcPr>
                    <w:tcW w:w="4443" w:type="pct"/>
                    <w:gridSpan w:val="4"/>
                    <w:tcBorders>
                      <w:top w:val="nil"/>
                      <w:left w:val="nil"/>
                      <w:bottom w:val="single" w:sz="4" w:space="0" w:color="auto"/>
                      <w:right w:val="single" w:sz="4" w:space="0" w:color="auto"/>
                    </w:tcBorders>
                    <w:vAlign w:val="center"/>
                    <w:hideMark/>
                  </w:tcPr>
                  <w:p w14:paraId="25B85B35" w14:textId="77777777" w:rsidR="00017DB1" w:rsidRDefault="00017DB1" w:rsidP="00646FF6">
                    <w:pPr>
                      <w:spacing w:before="60" w:after="60"/>
                    </w:pPr>
                    <w:r>
                      <w:rPr>
                        <w:rStyle w:val="PlaceholderText"/>
                        <w:rFonts w:eastAsiaTheme="majorEastAsia"/>
                      </w:rPr>
                      <w:t>&lt;Enter Title&gt;</w:t>
                    </w:r>
                  </w:p>
                </w:tc>
              </w:sdtContent>
            </w:sdt>
          </w:tr>
          <w:tr w:rsidR="00017DB1" w14:paraId="2EE2EA8D" w14:textId="77777777" w:rsidTr="00017DB1">
            <w:trPr>
              <w:trHeight w:val="576"/>
              <w:jc w:val="center"/>
            </w:trPr>
            <w:tc>
              <w:tcPr>
                <w:tcW w:w="1679" w:type="pct"/>
                <w:gridSpan w:val="2"/>
                <w:tcBorders>
                  <w:top w:val="nil"/>
                  <w:left w:val="single" w:sz="4" w:space="0" w:color="auto"/>
                  <w:bottom w:val="nil"/>
                  <w:right w:val="nil"/>
                </w:tcBorders>
                <w:vAlign w:val="center"/>
                <w:hideMark/>
              </w:tcPr>
              <w:p w14:paraId="21F16775" w14:textId="77777777" w:rsidR="00017DB1" w:rsidRDefault="00017DB1" w:rsidP="00646FF6">
                <w:pPr>
                  <w:spacing w:before="60" w:after="60"/>
                </w:pPr>
                <w:r>
                  <w:t>Cloud Service Provider</w:t>
                </w:r>
              </w:p>
            </w:tc>
            <w:tc>
              <w:tcPr>
                <w:tcW w:w="3321" w:type="pct"/>
                <w:gridSpan w:val="3"/>
                <w:tcBorders>
                  <w:top w:val="single" w:sz="4" w:space="0" w:color="auto"/>
                  <w:left w:val="nil"/>
                  <w:bottom w:val="single" w:sz="4" w:space="0" w:color="auto"/>
                  <w:right w:val="single" w:sz="4" w:space="0" w:color="auto"/>
                </w:tcBorders>
                <w:vAlign w:val="center"/>
                <w:hideMark/>
              </w:tcPr>
              <w:p w14:paraId="451AC420" w14:textId="77777777" w:rsidR="00017DB1" w:rsidRDefault="00566AC8" w:rsidP="00646FF6">
                <w:pPr>
                  <w:spacing w:before="60" w:after="60"/>
                  <w:rPr>
                    <w:b/>
                  </w:rPr>
                </w:pPr>
                <w:sdt>
                  <w:sdtPr>
                    <w:alias w:val="CSP Name"/>
                    <w:tag w:val="cspname"/>
                    <w:id w:val="84660501"/>
                    <w:placeholder>
                      <w:docPart w:val="C6B1E6EE7A884839B9C4FEB745020BE6"/>
                    </w:placeholder>
                    <w:dataBinding w:xpath="/root[1]/companyinfo[1]/cspname[1]" w:storeItemID="{44BEC3F7-CE87-4EB0-838F-88333877F166}"/>
                    <w:text/>
                  </w:sdtPr>
                  <w:sdtEndPr/>
                  <w:sdtContent>
                    <w:r w:rsidR="00017DB1">
                      <w:t>CSP Name</w:t>
                    </w:r>
                  </w:sdtContent>
                </w:sdt>
              </w:p>
            </w:tc>
          </w:tr>
          <w:tr w:rsidR="00017DB1" w14:paraId="69FD7560" w14:textId="77777777" w:rsidTr="00A14183">
            <w:trPr>
              <w:trHeight w:val="674"/>
              <w:jc w:val="center"/>
            </w:trPr>
            <w:tc>
              <w:tcPr>
                <w:tcW w:w="5000" w:type="pct"/>
                <w:gridSpan w:val="5"/>
                <w:tcBorders>
                  <w:top w:val="nil"/>
                  <w:left w:val="single" w:sz="4" w:space="0" w:color="auto"/>
                  <w:bottom w:val="single" w:sz="4" w:space="0" w:color="auto"/>
                  <w:right w:val="single" w:sz="4" w:space="0" w:color="auto"/>
                </w:tcBorders>
              </w:tcPr>
              <w:p w14:paraId="524CDE6A" w14:textId="77777777" w:rsidR="00017DB1" w:rsidRDefault="00017DB1" w:rsidP="00646FF6">
                <w:pPr>
                  <w:spacing w:before="60" w:after="60"/>
                </w:pPr>
              </w:p>
            </w:tc>
          </w:tr>
          <w:tr w:rsidR="00017DB1" w14:paraId="26A689FC" w14:textId="77777777" w:rsidTr="000C4AB2">
            <w:trPr>
              <w:trHeight w:val="620"/>
              <w:jc w:val="center"/>
            </w:trPr>
            <w:tc>
              <w:tcPr>
                <w:tcW w:w="5000" w:type="pct"/>
                <w:gridSpan w:val="5"/>
                <w:tcBorders>
                  <w:top w:val="single" w:sz="4" w:space="0" w:color="auto"/>
                  <w:left w:val="nil"/>
                  <w:bottom w:val="single" w:sz="4" w:space="0" w:color="auto"/>
                  <w:right w:val="nil"/>
                </w:tcBorders>
              </w:tcPr>
              <w:p w14:paraId="3B8CE128" w14:textId="77777777" w:rsidR="00017DB1" w:rsidRDefault="00017DB1" w:rsidP="00646FF6">
                <w:pPr>
                  <w:spacing w:before="60" w:after="60"/>
                </w:pPr>
              </w:p>
            </w:tc>
          </w:tr>
          <w:tr w:rsidR="00017DB1" w14:paraId="7DF91814" w14:textId="77777777" w:rsidTr="000C4AB2">
            <w:trPr>
              <w:trHeight w:val="620"/>
              <w:jc w:val="center"/>
            </w:trPr>
            <w:tc>
              <w:tcPr>
                <w:tcW w:w="5000" w:type="pct"/>
                <w:gridSpan w:val="5"/>
                <w:tcBorders>
                  <w:top w:val="single" w:sz="4" w:space="0" w:color="auto"/>
                  <w:left w:val="single" w:sz="4" w:space="0" w:color="auto"/>
                  <w:bottom w:val="single" w:sz="4" w:space="0" w:color="auto"/>
                  <w:right w:val="single" w:sz="4" w:space="0" w:color="auto"/>
                </w:tcBorders>
              </w:tcPr>
              <w:p w14:paraId="5E0842D7" w14:textId="77777777" w:rsidR="00017DB1" w:rsidRDefault="00017DB1" w:rsidP="00646FF6">
                <w:pPr>
                  <w:spacing w:before="60" w:after="60"/>
                </w:pPr>
              </w:p>
            </w:tc>
          </w:tr>
          <w:tr w:rsidR="00017DB1" w14:paraId="42E412E3" w14:textId="77777777" w:rsidTr="00017DB1">
            <w:trPr>
              <w:trHeight w:val="576"/>
              <w:jc w:val="center"/>
            </w:trPr>
            <w:tc>
              <w:tcPr>
                <w:tcW w:w="557" w:type="pct"/>
                <w:tcBorders>
                  <w:top w:val="single" w:sz="4" w:space="0" w:color="auto"/>
                  <w:left w:val="single" w:sz="4" w:space="0" w:color="auto"/>
                  <w:bottom w:val="nil"/>
                  <w:right w:val="nil"/>
                </w:tcBorders>
                <w:vAlign w:val="center"/>
                <w:hideMark/>
              </w:tcPr>
              <w:p w14:paraId="581DBFA2" w14:textId="77777777" w:rsidR="00017DB1" w:rsidRDefault="00017DB1" w:rsidP="00646FF6">
                <w:pPr>
                  <w:spacing w:before="60" w:after="60"/>
                </w:pPr>
                <w:r>
                  <w:t>Name</w:t>
                </w:r>
              </w:p>
            </w:tc>
            <w:sdt>
              <w:sdtPr>
                <w:alias w:val="Name"/>
                <w:tag w:val="name"/>
                <w:id w:val="840509728"/>
                <w:placeholder>
                  <w:docPart w:val="EBBDF3C1772F4982809D42BF8FB1F634"/>
                </w:placeholder>
                <w:showingPlcHdr/>
                <w:text w:multiLine="1"/>
              </w:sdtPr>
              <w:sdtEndPr/>
              <w:sdtContent>
                <w:tc>
                  <w:tcPr>
                    <w:tcW w:w="2971" w:type="pct"/>
                    <w:gridSpan w:val="2"/>
                    <w:tcBorders>
                      <w:top w:val="single" w:sz="4" w:space="0" w:color="auto"/>
                      <w:left w:val="nil"/>
                      <w:bottom w:val="single" w:sz="4" w:space="0" w:color="auto"/>
                      <w:right w:val="nil"/>
                    </w:tcBorders>
                    <w:vAlign w:val="center"/>
                    <w:hideMark/>
                  </w:tcPr>
                  <w:p w14:paraId="084D9A2C" w14:textId="77777777" w:rsidR="00017DB1" w:rsidRDefault="00017DB1" w:rsidP="00646FF6">
                    <w:pPr>
                      <w:spacing w:before="60" w:after="60"/>
                    </w:pPr>
                    <w:r>
                      <w:rPr>
                        <w:rStyle w:val="PlaceholderText"/>
                        <w:rFonts w:eastAsiaTheme="majorEastAsia"/>
                      </w:rPr>
                      <w:t>&lt;Enter Name&gt;</w:t>
                    </w:r>
                  </w:p>
                </w:tc>
              </w:sdtContent>
            </w:sdt>
            <w:tc>
              <w:tcPr>
                <w:tcW w:w="448" w:type="pct"/>
                <w:tcBorders>
                  <w:top w:val="single" w:sz="4" w:space="0" w:color="auto"/>
                  <w:left w:val="nil"/>
                  <w:bottom w:val="nil"/>
                  <w:right w:val="nil"/>
                </w:tcBorders>
                <w:vAlign w:val="center"/>
                <w:hideMark/>
              </w:tcPr>
              <w:p w14:paraId="2420482D" w14:textId="77777777" w:rsidR="00017DB1" w:rsidRDefault="00017DB1" w:rsidP="00646FF6">
                <w:pPr>
                  <w:spacing w:before="60" w:after="60"/>
                </w:pPr>
                <w:r>
                  <w:t>Date</w:t>
                </w:r>
              </w:p>
            </w:tc>
            <w:sdt>
              <w:sdtPr>
                <w:rPr>
                  <w:b/>
                </w:rPr>
                <w:alias w:val="Approval Date"/>
                <w:tag w:val="approvaldate"/>
                <w:id w:val="849916393"/>
                <w:placeholder>
                  <w:docPart w:val="2767546BCC7D4D72B54927EDCAA40BF0"/>
                </w:placeholder>
                <w:showingPlcHdr/>
                <w:date>
                  <w:dateFormat w:val="M/d/yyyy"/>
                  <w:lid w:val="en-US"/>
                  <w:storeMappedDataAs w:val="dateTime"/>
                  <w:calendar w:val="gregorian"/>
                </w:date>
              </w:sdtPr>
              <w:sdtEndPr/>
              <w:sdtContent>
                <w:tc>
                  <w:tcPr>
                    <w:tcW w:w="1024" w:type="pct"/>
                    <w:tcBorders>
                      <w:top w:val="single" w:sz="4" w:space="0" w:color="auto"/>
                      <w:left w:val="nil"/>
                      <w:bottom w:val="single" w:sz="4" w:space="0" w:color="auto"/>
                      <w:right w:val="single" w:sz="4" w:space="0" w:color="auto"/>
                    </w:tcBorders>
                    <w:vAlign w:val="center"/>
                    <w:hideMark/>
                  </w:tcPr>
                  <w:p w14:paraId="057DB70D" w14:textId="77777777" w:rsidR="00017DB1" w:rsidRDefault="00017DB1" w:rsidP="00646FF6">
                    <w:pPr>
                      <w:spacing w:before="60" w:after="60"/>
                      <w:rPr>
                        <w:b/>
                      </w:rPr>
                    </w:pPr>
                    <w:r>
                      <w:rPr>
                        <w:rStyle w:val="PlaceholderText"/>
                      </w:rPr>
                      <w:t>&lt;Select Date&gt;</w:t>
                    </w:r>
                  </w:p>
                </w:tc>
              </w:sdtContent>
            </w:sdt>
          </w:tr>
          <w:tr w:rsidR="00017DB1" w14:paraId="29AAE2DF" w14:textId="77777777" w:rsidTr="00017DB1">
            <w:trPr>
              <w:trHeight w:val="576"/>
              <w:jc w:val="center"/>
            </w:trPr>
            <w:tc>
              <w:tcPr>
                <w:tcW w:w="557" w:type="pct"/>
                <w:tcBorders>
                  <w:top w:val="nil"/>
                  <w:left w:val="single" w:sz="4" w:space="0" w:color="auto"/>
                  <w:bottom w:val="nil"/>
                  <w:right w:val="nil"/>
                </w:tcBorders>
                <w:vAlign w:val="center"/>
                <w:hideMark/>
              </w:tcPr>
              <w:p w14:paraId="42B56BE7" w14:textId="77777777" w:rsidR="00017DB1" w:rsidRDefault="00017DB1" w:rsidP="00646FF6">
                <w:pPr>
                  <w:spacing w:before="60" w:after="60"/>
                </w:pPr>
                <w:r>
                  <w:t>Title</w:t>
                </w:r>
              </w:p>
            </w:tc>
            <w:sdt>
              <w:sdtPr>
                <w:alias w:val="Title"/>
                <w:tag w:val="title"/>
                <w:id w:val="-1927178826"/>
                <w:placeholder>
                  <w:docPart w:val="3DDE8B14CC664C29BF10A01DD1EAEA56"/>
                </w:placeholder>
                <w:showingPlcHdr/>
                <w:text/>
              </w:sdtPr>
              <w:sdtEndPr/>
              <w:sdtContent>
                <w:tc>
                  <w:tcPr>
                    <w:tcW w:w="4443" w:type="pct"/>
                    <w:gridSpan w:val="4"/>
                    <w:tcBorders>
                      <w:top w:val="nil"/>
                      <w:left w:val="nil"/>
                      <w:bottom w:val="single" w:sz="4" w:space="0" w:color="auto"/>
                      <w:right w:val="single" w:sz="4" w:space="0" w:color="auto"/>
                    </w:tcBorders>
                    <w:vAlign w:val="center"/>
                    <w:hideMark/>
                  </w:tcPr>
                  <w:p w14:paraId="44F943CD" w14:textId="77777777" w:rsidR="00017DB1" w:rsidRDefault="00017DB1" w:rsidP="00646FF6">
                    <w:pPr>
                      <w:spacing w:before="60" w:after="60"/>
                    </w:pPr>
                    <w:r>
                      <w:rPr>
                        <w:rStyle w:val="PlaceholderText"/>
                        <w:rFonts w:eastAsiaTheme="majorEastAsia"/>
                      </w:rPr>
                      <w:t>&lt;Enter Title&gt;</w:t>
                    </w:r>
                  </w:p>
                </w:tc>
              </w:sdtContent>
            </w:sdt>
          </w:tr>
          <w:tr w:rsidR="00017DB1" w14:paraId="1E1758BA" w14:textId="77777777" w:rsidTr="00017DB1">
            <w:trPr>
              <w:trHeight w:val="576"/>
              <w:jc w:val="center"/>
            </w:trPr>
            <w:tc>
              <w:tcPr>
                <w:tcW w:w="1679" w:type="pct"/>
                <w:gridSpan w:val="2"/>
                <w:tcBorders>
                  <w:top w:val="nil"/>
                  <w:left w:val="single" w:sz="4" w:space="0" w:color="auto"/>
                  <w:bottom w:val="nil"/>
                  <w:right w:val="nil"/>
                </w:tcBorders>
                <w:vAlign w:val="center"/>
                <w:hideMark/>
              </w:tcPr>
              <w:p w14:paraId="1BCE3EDC" w14:textId="77777777" w:rsidR="00017DB1" w:rsidRDefault="00017DB1" w:rsidP="00646FF6">
                <w:pPr>
                  <w:spacing w:before="60" w:after="60"/>
                </w:pPr>
                <w:r>
                  <w:t>Cloud Service Provider</w:t>
                </w:r>
              </w:p>
            </w:tc>
            <w:tc>
              <w:tcPr>
                <w:tcW w:w="3321" w:type="pct"/>
                <w:gridSpan w:val="3"/>
                <w:tcBorders>
                  <w:top w:val="single" w:sz="4" w:space="0" w:color="auto"/>
                  <w:left w:val="nil"/>
                  <w:bottom w:val="single" w:sz="4" w:space="0" w:color="auto"/>
                  <w:right w:val="single" w:sz="4" w:space="0" w:color="auto"/>
                </w:tcBorders>
                <w:vAlign w:val="center"/>
                <w:hideMark/>
              </w:tcPr>
              <w:p w14:paraId="524E3A17" w14:textId="77777777" w:rsidR="00017DB1" w:rsidRDefault="00566AC8" w:rsidP="00646FF6">
                <w:pPr>
                  <w:spacing w:before="60" w:after="60"/>
                  <w:rPr>
                    <w:b/>
                  </w:rPr>
                </w:pPr>
                <w:sdt>
                  <w:sdtPr>
                    <w:alias w:val="CSP Name"/>
                    <w:tag w:val="cspname"/>
                    <w:id w:val="-158547678"/>
                    <w:placeholder>
                      <w:docPart w:val="E5C1B18180A048CEA113F2991B6FDDD4"/>
                    </w:placeholder>
                    <w:dataBinding w:xpath="/root[1]/companyinfo[1]/cspname[1]" w:storeItemID="{44BEC3F7-CE87-4EB0-838F-88333877F166}"/>
                    <w:text/>
                  </w:sdtPr>
                  <w:sdtEndPr/>
                  <w:sdtContent>
                    <w:r w:rsidR="00017DB1">
                      <w:t>CSP Name</w:t>
                    </w:r>
                  </w:sdtContent>
                </w:sdt>
              </w:p>
            </w:tc>
          </w:tr>
          <w:tr w:rsidR="00017DB1" w14:paraId="38AC43C7" w14:textId="77777777" w:rsidTr="00017DB1">
            <w:trPr>
              <w:trHeight w:val="576"/>
              <w:jc w:val="center"/>
            </w:trPr>
            <w:tc>
              <w:tcPr>
                <w:tcW w:w="1679" w:type="pct"/>
                <w:gridSpan w:val="2"/>
                <w:tcBorders>
                  <w:top w:val="nil"/>
                  <w:left w:val="single" w:sz="4" w:space="0" w:color="auto"/>
                  <w:bottom w:val="single" w:sz="4" w:space="0" w:color="auto"/>
                  <w:right w:val="nil"/>
                </w:tcBorders>
                <w:vAlign w:val="center"/>
              </w:tcPr>
              <w:p w14:paraId="00B39F48" w14:textId="77777777" w:rsidR="00017DB1" w:rsidRDefault="00017DB1" w:rsidP="00646FF6">
                <w:pPr>
                  <w:spacing w:before="60" w:after="60"/>
                </w:pPr>
              </w:p>
            </w:tc>
            <w:tc>
              <w:tcPr>
                <w:tcW w:w="3321" w:type="pct"/>
                <w:gridSpan w:val="3"/>
                <w:tcBorders>
                  <w:top w:val="single" w:sz="4" w:space="0" w:color="auto"/>
                  <w:left w:val="nil"/>
                  <w:bottom w:val="single" w:sz="4" w:space="0" w:color="auto"/>
                  <w:right w:val="single" w:sz="4" w:space="0" w:color="auto"/>
                </w:tcBorders>
                <w:vAlign w:val="center"/>
              </w:tcPr>
              <w:p w14:paraId="05F23A1E" w14:textId="77777777" w:rsidR="00017DB1" w:rsidRDefault="00017DB1" w:rsidP="00646FF6">
                <w:pPr>
                  <w:spacing w:before="60" w:after="60"/>
                </w:pPr>
              </w:p>
            </w:tc>
          </w:tr>
        </w:tbl>
        <w:p w14:paraId="6E31D9DD" w14:textId="77777777" w:rsidR="00423E51" w:rsidRDefault="00423E51" w:rsidP="008151E9">
          <w:pPr>
            <w:rPr>
              <w:color w:val="646564" w:themeColor="text1" w:themeTint="BF"/>
            </w:rPr>
          </w:pPr>
        </w:p>
        <w:p w14:paraId="132CE52F" w14:textId="17CEA8E3" w:rsidR="008151E9" w:rsidRDefault="00566AC8" w:rsidP="008151E9">
          <w:pPr>
            <w:rPr>
              <w:color w:val="646564" w:themeColor="text1" w:themeTint="BF"/>
            </w:rPr>
            <w:sectPr w:rsidR="008151E9" w:rsidSect="00307A60">
              <w:headerReference w:type="default" r:id="rId15"/>
              <w:footerReference w:type="default" r:id="rId16"/>
              <w:pgSz w:w="12240" w:h="15840" w:code="1"/>
              <w:pgMar w:top="1944" w:right="1440" w:bottom="1728" w:left="1440" w:header="504" w:footer="504" w:gutter="0"/>
              <w:pgNumType w:fmt="lowerRoman" w:start="1"/>
              <w:cols w:space="720"/>
              <w:docGrid w:linePitch="360"/>
            </w:sectPr>
          </w:pPr>
        </w:p>
      </w:sdtContent>
    </w:sdt>
    <w:p w14:paraId="3C61025C" w14:textId="7990D1CD" w:rsidR="0036462A" w:rsidRPr="00C47C31" w:rsidRDefault="0048753C" w:rsidP="00612BE4">
      <w:pPr>
        <w:pStyle w:val="Heading1"/>
      </w:pPr>
      <w:bookmarkStart w:id="25" w:name="_Toc522288936"/>
      <w:bookmarkEnd w:id="0"/>
      <w:r>
        <w:lastRenderedPageBreak/>
        <w:t>Information System Name/Title</w:t>
      </w:r>
      <w:bookmarkEnd w:id="25"/>
    </w:p>
    <w:p w14:paraId="51DEE18D" w14:textId="77777777" w:rsidR="005E61DB" w:rsidRDefault="005E61DB" w:rsidP="005E61DB">
      <w:pPr>
        <w:rPr>
          <w:rFonts w:ascii="Times New Roman" w:hAnsi="Times New Roman"/>
          <w:color w:val="000000"/>
          <w:sz w:val="24"/>
        </w:rPr>
      </w:pPr>
      <w:r>
        <w:t xml:space="preserve">This System Security Plan provides an overview of the security requirements for the </w:t>
      </w:r>
      <w:sdt>
        <w:sdtPr>
          <w:alias w:val="Information System Name"/>
          <w:tag w:val="informationsystemname"/>
          <w:id w:val="682089931"/>
          <w:placeholder>
            <w:docPart w:val="278A4C5EB7A04BB59359FF2B7989D69F"/>
          </w:placeholder>
          <w:showingPlcHdr/>
          <w:dataBinding w:xpath="/root[1]/companyinfo[1]/informationsystemname[1]" w:storeItemID="{44BEC3F7-CE87-4EB0-838F-88333877F166}"/>
          <w:text/>
        </w:sdtPr>
        <w:sdtEndPr/>
        <w:sdtContent>
          <w:r>
            <w:t>Information System Name</w:t>
          </w:r>
        </w:sdtContent>
      </w:sdt>
      <w:r>
        <w:t xml:space="preserve"> (</w:t>
      </w:r>
      <w:sdt>
        <w:sdtPr>
          <w:alias w:val="Information System Abbreviation"/>
          <w:tag w:val="informationsystemabbreviation"/>
          <w:id w:val="368881147"/>
          <w:placeholder>
            <w:docPart w:val="E8B71FD1499249D8AD744B0984771842"/>
          </w:placeholder>
          <w:dataBinding w:xpath="/root[1]/companyinfo[1]/informationsystemabbreviation[1]" w:storeItemID="{3C714739-2FB5-41FA-89D5-72FE7465BFF9}"/>
          <w:text/>
        </w:sdtPr>
        <w:sdtEndPr/>
        <w:sdtContent>
          <w:r>
            <w:t>Enter Information System Abbreviation</w:t>
          </w:r>
        </w:sdtContent>
      </w:sdt>
      <w:r>
        <w:t xml:space="preserve">) and describes the controls in place or planned for implementation to provide a level of security appropriate for the information to be transmitted, processed or stored by the system.  Information security is vital to our critical infrastructure and its effective performance and protection is a key component of our national security program.  Proper management of information technology systems is essential to ensure the confidentiality, integrity and availability of the data transmitted, processed or stored by the </w:t>
      </w:r>
      <w:sdt>
        <w:sdtPr>
          <w:alias w:val="Information System Abbreviation"/>
          <w:tag w:val="informationsystemabbreviation"/>
          <w:id w:val="-310647295"/>
          <w:placeholder>
            <w:docPart w:val="9D35FE3DE798454D96784FD81673CD20"/>
          </w:placeholder>
          <w:dataBinding w:xpath="/root[1]/companyinfo[1]/informationsystemabbreviation[1]" w:storeItemID="{3C714739-2FB5-41FA-89D5-72FE7465BFF9}"/>
          <w:text/>
        </w:sdtPr>
        <w:sdtEndPr/>
        <w:sdtContent>
          <w:r>
            <w:t>Enter Information System Abbreviation</w:t>
          </w:r>
        </w:sdtContent>
      </w:sdt>
      <w:r>
        <w:t xml:space="preserve"> information system.  </w:t>
      </w:r>
    </w:p>
    <w:p w14:paraId="6E7FCAFB" w14:textId="77777777" w:rsidR="005E61DB" w:rsidRDefault="005E61DB" w:rsidP="005E61DB">
      <w:r>
        <w:t xml:space="preserve">The security safeguards implemented for the </w:t>
      </w:r>
      <w:sdt>
        <w:sdtPr>
          <w:alias w:val="Information System Abbreviation"/>
          <w:tag w:val="informationsystemabbreviation"/>
          <w:id w:val="-316813323"/>
          <w:placeholder>
            <w:docPart w:val="1E2FBACE195F46D19C124E382AD8F00C"/>
          </w:placeholder>
          <w:dataBinding w:xpath="/root[1]/companyinfo[1]/informationsystemabbreviation[1]" w:storeItemID="{3C714739-2FB5-41FA-89D5-72FE7465BFF9}"/>
          <w:text/>
        </w:sdtPr>
        <w:sdtEndPr/>
        <w:sdtContent>
          <w:r>
            <w:t>Enter Information System Abbreviation</w:t>
          </w:r>
        </w:sdtContent>
      </w:sdt>
      <w:r>
        <w:t xml:space="preserve"> system meet the policy and control requirements set forth in this System Security Plan.  All systems are subject to monitoring consistent with applicable laws, regulations, agency policies, procedures and practices.  </w:t>
      </w:r>
    </w:p>
    <w:p w14:paraId="379ADECB" w14:textId="1B45580F" w:rsidR="005E61DB" w:rsidRDefault="005E61DB" w:rsidP="005E61DB">
      <w:pPr>
        <w:pStyle w:val="Caption"/>
      </w:pPr>
      <w:bookmarkStart w:id="26" w:name="_Toc520895808"/>
      <w:bookmarkStart w:id="27" w:name="_Toc437345237"/>
      <w:bookmarkStart w:id="28" w:name="_Toc522289435"/>
      <w:proofErr w:type="gramStart"/>
      <w:r>
        <w:t xml:space="preserve">Table </w:t>
      </w:r>
      <w:r>
        <w:fldChar w:fldCharType="begin"/>
      </w:r>
      <w:r>
        <w:rPr>
          <w:noProof/>
        </w:rPr>
        <w:instrText xml:space="preserve"> STYLEREF 1 \s </w:instrText>
      </w:r>
      <w:r>
        <w:fldChar w:fldCharType="separate"/>
      </w:r>
      <w:r w:rsidR="00EF6AB2">
        <w:rPr>
          <w:noProof/>
        </w:rPr>
        <w:t>1</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rPr>
          <w:noProof/>
        </w:rPr>
        <w:t xml:space="preserve"> Information System Name</w:t>
      </w:r>
      <w:r>
        <w:t xml:space="preserve"> and Title</w:t>
      </w:r>
      <w:bookmarkEnd w:id="26"/>
      <w:bookmarkEnd w:id="27"/>
      <w:bookmarkEnd w:id="28"/>
    </w:p>
    <w:tbl>
      <w:tblPr>
        <w:tblStyle w:val="FedRamp"/>
        <w:tblW w:w="0" w:type="auto"/>
        <w:tblLook w:val="04A0" w:firstRow="1" w:lastRow="0" w:firstColumn="1" w:lastColumn="0" w:noHBand="0" w:noVBand="1"/>
      </w:tblPr>
      <w:tblGrid>
        <w:gridCol w:w="3235"/>
        <w:gridCol w:w="2868"/>
        <w:gridCol w:w="3455"/>
      </w:tblGrid>
      <w:tr w:rsidR="005E61DB" w:rsidRPr="00C4151B" w14:paraId="0531AE03" w14:textId="77777777" w:rsidTr="00DF21DE">
        <w:trPr>
          <w:cnfStyle w:val="100000000000" w:firstRow="1" w:lastRow="0" w:firstColumn="0" w:lastColumn="0" w:oddVBand="0" w:evenVBand="0" w:oddHBand="0" w:evenHBand="0" w:firstRowFirstColumn="0" w:firstRowLastColumn="0" w:lastRowFirstColumn="0" w:lastRowLastColumn="0"/>
          <w:cantSplit/>
          <w:tblHeader/>
        </w:trPr>
        <w:tc>
          <w:tcPr>
            <w:tcW w:w="3235" w:type="dxa"/>
            <w:hideMark/>
          </w:tcPr>
          <w:p w14:paraId="4B61E2E5" w14:textId="77777777" w:rsidR="005E61DB" w:rsidRPr="00C4151B" w:rsidRDefault="005E61DB">
            <w:pPr>
              <w:pStyle w:val="GSATableHeading"/>
              <w:rPr>
                <w:rFonts w:asciiTheme="majorHAnsi" w:hAnsiTheme="majorHAnsi"/>
                <w:b/>
                <w:szCs w:val="20"/>
              </w:rPr>
            </w:pPr>
            <w:r w:rsidRPr="00C4151B">
              <w:rPr>
                <w:rFonts w:asciiTheme="majorHAnsi" w:hAnsiTheme="majorHAnsi"/>
                <w:b/>
                <w:szCs w:val="20"/>
              </w:rPr>
              <w:t>Unique Identifier</w:t>
            </w:r>
          </w:p>
        </w:tc>
        <w:tc>
          <w:tcPr>
            <w:tcW w:w="2868" w:type="dxa"/>
            <w:hideMark/>
          </w:tcPr>
          <w:p w14:paraId="054A3A2B" w14:textId="77777777" w:rsidR="005E61DB" w:rsidRPr="00C4151B" w:rsidRDefault="005E61DB">
            <w:pPr>
              <w:pStyle w:val="GSATableHeading"/>
              <w:rPr>
                <w:rFonts w:asciiTheme="majorHAnsi" w:hAnsiTheme="majorHAnsi"/>
                <w:b/>
                <w:szCs w:val="20"/>
              </w:rPr>
            </w:pPr>
            <w:r w:rsidRPr="00C4151B">
              <w:rPr>
                <w:rFonts w:asciiTheme="majorHAnsi" w:hAnsiTheme="majorHAnsi"/>
                <w:b/>
                <w:szCs w:val="20"/>
              </w:rPr>
              <w:t>Information System Name</w:t>
            </w:r>
          </w:p>
        </w:tc>
        <w:tc>
          <w:tcPr>
            <w:tcW w:w="3455" w:type="dxa"/>
            <w:hideMark/>
          </w:tcPr>
          <w:p w14:paraId="0BA64855" w14:textId="77777777" w:rsidR="005E61DB" w:rsidRPr="00C4151B" w:rsidRDefault="005E61DB">
            <w:pPr>
              <w:pStyle w:val="GSATableHeading"/>
              <w:rPr>
                <w:rFonts w:asciiTheme="majorHAnsi" w:hAnsiTheme="majorHAnsi"/>
                <w:b/>
                <w:szCs w:val="20"/>
              </w:rPr>
            </w:pPr>
            <w:r w:rsidRPr="00C4151B">
              <w:rPr>
                <w:rFonts w:asciiTheme="majorHAnsi" w:hAnsiTheme="majorHAnsi"/>
                <w:b/>
                <w:szCs w:val="20"/>
              </w:rPr>
              <w:t>Information System Abbreviation</w:t>
            </w:r>
          </w:p>
        </w:tc>
      </w:tr>
      <w:tr w:rsidR="005E61DB" w:rsidRPr="00C4151B" w14:paraId="0E916FB5" w14:textId="77777777" w:rsidTr="00DF21DE">
        <w:trPr>
          <w:cantSplit/>
        </w:trPr>
        <w:sdt>
          <w:sdtPr>
            <w:rPr>
              <w:sz w:val="20"/>
              <w:szCs w:val="20"/>
            </w:rPr>
            <w:alias w:val="FedRAMP Application Number"/>
            <w:tag w:val="applicationnumber"/>
            <w:id w:val="1072169050"/>
            <w:placeholder>
              <w:docPart w:val="9A00A5A7E9174683AB80174C53F911D3"/>
            </w:placeholder>
            <w:showingPlcHdr/>
            <w:text/>
          </w:sdtPr>
          <w:sdtEndPr/>
          <w:sdtContent>
            <w:tc>
              <w:tcPr>
                <w:tcW w:w="3235" w:type="dxa"/>
                <w:hideMark/>
              </w:tcPr>
              <w:p w14:paraId="5DED675B" w14:textId="77777777" w:rsidR="005E61DB" w:rsidRPr="00C4151B" w:rsidRDefault="005E61DB" w:rsidP="00185CE9">
                <w:pPr>
                  <w:pStyle w:val="GSATableText"/>
                  <w:rPr>
                    <w:sz w:val="20"/>
                    <w:szCs w:val="20"/>
                  </w:rPr>
                </w:pPr>
                <w:r w:rsidRPr="00C4151B">
                  <w:rPr>
                    <w:rStyle w:val="PlaceholderText"/>
                    <w:sz w:val="20"/>
                    <w:szCs w:val="20"/>
                  </w:rPr>
                  <w:t>&lt;Enter FedRAMP Application Number&gt;</w:t>
                </w:r>
              </w:p>
            </w:tc>
          </w:sdtContent>
        </w:sdt>
        <w:tc>
          <w:tcPr>
            <w:tcW w:w="2868" w:type="dxa"/>
            <w:hideMark/>
          </w:tcPr>
          <w:p w14:paraId="77A2E5B9" w14:textId="77777777" w:rsidR="005E61DB" w:rsidRPr="00C4151B" w:rsidRDefault="00566AC8" w:rsidP="00185CE9">
            <w:pPr>
              <w:pStyle w:val="GSATableText"/>
              <w:rPr>
                <w:sz w:val="20"/>
                <w:szCs w:val="20"/>
              </w:rPr>
            </w:pPr>
            <w:sdt>
              <w:sdtPr>
                <w:rPr>
                  <w:sz w:val="20"/>
                  <w:szCs w:val="20"/>
                </w:rPr>
                <w:alias w:val="Information System Name"/>
                <w:tag w:val="informationsystemname"/>
                <w:id w:val="48886591"/>
                <w:placeholder>
                  <w:docPart w:val="090FB6E4E6D447CC8088CBCFA376CDC9"/>
                </w:placeholder>
                <w:showingPlcHdr/>
                <w:dataBinding w:xpath="/root[1]/companyinfo[1]/informationsystemname[1]" w:storeItemID="{44BEC3F7-CE87-4EB0-838F-88333877F166}"/>
                <w:text/>
              </w:sdtPr>
              <w:sdtEndPr/>
              <w:sdtContent>
                <w:r w:rsidR="005E61DB" w:rsidRPr="00C4151B">
                  <w:rPr>
                    <w:sz w:val="20"/>
                    <w:szCs w:val="20"/>
                  </w:rPr>
                  <w:t>Information System Name</w:t>
                </w:r>
              </w:sdtContent>
            </w:sdt>
          </w:p>
        </w:tc>
        <w:tc>
          <w:tcPr>
            <w:tcW w:w="3455" w:type="dxa"/>
            <w:hideMark/>
          </w:tcPr>
          <w:p w14:paraId="3F53D7FA" w14:textId="77777777" w:rsidR="005E61DB" w:rsidRPr="00C4151B" w:rsidRDefault="00566AC8" w:rsidP="00185CE9">
            <w:pPr>
              <w:pStyle w:val="GSATableText"/>
              <w:rPr>
                <w:sz w:val="20"/>
                <w:szCs w:val="20"/>
              </w:rPr>
            </w:pPr>
            <w:sdt>
              <w:sdtPr>
                <w:rPr>
                  <w:sz w:val="20"/>
                  <w:szCs w:val="20"/>
                </w:rPr>
                <w:alias w:val="Information System Abbreviation"/>
                <w:tag w:val="informationsystemabbreviation"/>
                <w:id w:val="-1538889299"/>
                <w:placeholder>
                  <w:docPart w:val="DB63A30688D64335901B86796B0C8DFD"/>
                </w:placeholder>
                <w:dataBinding w:xpath="/root[1]/companyinfo[1]/informationsystemabbreviation[1]" w:storeItemID="{3C714739-2FB5-41FA-89D5-72FE7465BFF9}"/>
                <w:text/>
              </w:sdtPr>
              <w:sdtEndPr/>
              <w:sdtContent>
                <w:r w:rsidR="005E61DB" w:rsidRPr="00C4151B">
                  <w:rPr>
                    <w:sz w:val="20"/>
                    <w:szCs w:val="20"/>
                  </w:rPr>
                  <w:t>Enter Information System Abbreviation</w:t>
                </w:r>
              </w:sdtContent>
            </w:sdt>
          </w:p>
        </w:tc>
      </w:tr>
    </w:tbl>
    <w:p w14:paraId="7C773D14" w14:textId="77777777" w:rsidR="005E61DB" w:rsidRDefault="005E61DB" w:rsidP="005E61DB">
      <w:pPr>
        <w:rPr>
          <w:rFonts w:eastAsia="Lucida Sans Unicode"/>
          <w:color w:val="000000"/>
          <w:kern w:val="2"/>
        </w:rPr>
      </w:pPr>
    </w:p>
    <w:p w14:paraId="11D2D6F0" w14:textId="77777777" w:rsidR="00265D9D" w:rsidRDefault="00265D9D" w:rsidP="00265D9D">
      <w:pPr>
        <w:pStyle w:val="Heading1"/>
        <w:rPr>
          <w:rFonts w:ascii="Times New Roman" w:hAnsi="Times New Roman"/>
          <w:color w:val="284579" w:themeColor="accent1" w:themeShade="80"/>
        </w:rPr>
      </w:pPr>
      <w:bookmarkStart w:id="29" w:name="_Toc520895313"/>
      <w:bookmarkStart w:id="30" w:name="_Toc449543267"/>
      <w:bookmarkStart w:id="31" w:name="_Toc388620670"/>
      <w:bookmarkStart w:id="32" w:name="_Toc385594813"/>
      <w:bookmarkStart w:id="33" w:name="_Toc385594425"/>
      <w:bookmarkStart w:id="34" w:name="_Toc385594033"/>
      <w:bookmarkStart w:id="35" w:name="_Toc383444411"/>
      <w:bookmarkStart w:id="36" w:name="_Toc383433179"/>
      <w:bookmarkStart w:id="37" w:name="_Toc522288937"/>
      <w:r>
        <w:t>Information System Categorization</w:t>
      </w:r>
      <w:bookmarkEnd w:id="29"/>
      <w:bookmarkEnd w:id="30"/>
      <w:bookmarkEnd w:id="31"/>
      <w:bookmarkEnd w:id="32"/>
      <w:bookmarkEnd w:id="33"/>
      <w:bookmarkEnd w:id="34"/>
      <w:bookmarkEnd w:id="35"/>
      <w:bookmarkEnd w:id="36"/>
      <w:bookmarkEnd w:id="37"/>
    </w:p>
    <w:p w14:paraId="608C6BCF" w14:textId="4E5002C0" w:rsidR="00265D9D" w:rsidRDefault="00265D9D" w:rsidP="00265D9D">
      <w:r>
        <w:t xml:space="preserve">The overall information system sensitivity categorization is recorded in </w:t>
      </w:r>
      <w:r>
        <w:fldChar w:fldCharType="begin"/>
      </w:r>
      <w:r>
        <w:instrText xml:space="preserve"> REF _Ref444952106 \h </w:instrText>
      </w:r>
      <w:r>
        <w:fldChar w:fldCharType="separate"/>
      </w:r>
      <w:r w:rsidR="00EF6AB2">
        <w:t xml:space="preserve">Table </w:t>
      </w:r>
      <w:r w:rsidR="00EF6AB2">
        <w:rPr>
          <w:noProof/>
        </w:rPr>
        <w:t>2</w:t>
      </w:r>
      <w:r w:rsidR="00EF6AB2">
        <w:noBreakHyphen/>
      </w:r>
      <w:r w:rsidR="00EF6AB2">
        <w:rPr>
          <w:noProof/>
        </w:rPr>
        <w:t>1</w:t>
      </w:r>
      <w:r w:rsidR="002950B2">
        <w:rPr>
          <w:noProof/>
        </w:rPr>
        <w:t>.</w:t>
      </w:r>
      <w:r w:rsidR="00EF6AB2">
        <w:t xml:space="preserve"> </w:t>
      </w:r>
      <w:proofErr w:type="gramStart"/>
      <w:r w:rsidR="00EF6AB2">
        <w:t>Security Categorization</w:t>
      </w:r>
      <w:r>
        <w:fldChar w:fldCharType="end"/>
      </w:r>
      <w:r>
        <w:t xml:space="preserve"> that follows.</w:t>
      </w:r>
      <w:proofErr w:type="gramEnd"/>
      <w:r>
        <w:t xml:space="preserve">  Directions for attaching the FIPS 199 document may be found in the following section: </w:t>
      </w:r>
      <w:r w:rsidR="00C66926" w:rsidRPr="00C66926">
        <w:rPr>
          <w:b/>
        </w:rPr>
        <w:fldChar w:fldCharType="begin"/>
      </w:r>
      <w:r w:rsidR="00C66926" w:rsidRPr="00C66926">
        <w:rPr>
          <w:b/>
        </w:rPr>
        <w:instrText xml:space="preserve"> REF _Ref521939982 \r \h </w:instrText>
      </w:r>
      <w:r w:rsidR="00C66926">
        <w:rPr>
          <w:b/>
        </w:rPr>
        <w:instrText xml:space="preserve"> \* MERGEFORMAT </w:instrText>
      </w:r>
      <w:r w:rsidR="00C66926" w:rsidRPr="00C66926">
        <w:rPr>
          <w:b/>
        </w:rPr>
      </w:r>
      <w:r w:rsidR="00C66926" w:rsidRPr="00C66926">
        <w:rPr>
          <w:b/>
        </w:rPr>
        <w:fldChar w:fldCharType="separate"/>
      </w:r>
      <w:r w:rsidR="00C66926" w:rsidRPr="00C66926">
        <w:rPr>
          <w:b/>
        </w:rPr>
        <w:t>Attachment 10</w:t>
      </w:r>
      <w:r w:rsidR="00C66926" w:rsidRPr="00C66926">
        <w:rPr>
          <w:b/>
        </w:rPr>
        <w:fldChar w:fldCharType="end"/>
      </w:r>
      <w:r w:rsidR="00C66926" w:rsidRPr="00C66926">
        <w:rPr>
          <w:b/>
        </w:rPr>
        <w:t xml:space="preserve">. </w:t>
      </w:r>
      <w:proofErr w:type="gramStart"/>
      <w:r w:rsidR="00C66926" w:rsidRPr="00C66926">
        <w:rPr>
          <w:b/>
        </w:rPr>
        <w:t>FIPS 199</w:t>
      </w:r>
      <w:r w:rsidR="00C66926">
        <w:t>.</w:t>
      </w:r>
      <w:proofErr w:type="gramEnd"/>
    </w:p>
    <w:p w14:paraId="0610CE00" w14:textId="75FC9BFB" w:rsidR="00265D9D" w:rsidRDefault="00265D9D" w:rsidP="00265D9D">
      <w:pPr>
        <w:pStyle w:val="Caption"/>
      </w:pPr>
      <w:bookmarkStart w:id="38" w:name="_Toc520895809"/>
      <w:bookmarkStart w:id="39" w:name="_Ref444952106"/>
      <w:bookmarkStart w:id="40" w:name="_Toc437345238"/>
      <w:bookmarkStart w:id="41" w:name="_Toc522289436"/>
      <w:proofErr w:type="gramStart"/>
      <w:r>
        <w:t xml:space="preserve">Table </w:t>
      </w:r>
      <w:r>
        <w:fldChar w:fldCharType="begin"/>
      </w:r>
      <w:r>
        <w:rPr>
          <w:noProof/>
        </w:rPr>
        <w:instrText xml:space="preserve"> STYLEREF 1 \s </w:instrText>
      </w:r>
      <w:r>
        <w:fldChar w:fldCharType="separate"/>
      </w:r>
      <w:r w:rsidR="00EF6AB2">
        <w:rPr>
          <w:noProof/>
        </w:rPr>
        <w:t>2</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Security Categorization</w:t>
      </w:r>
      <w:bookmarkEnd w:id="38"/>
      <w:bookmarkEnd w:id="39"/>
      <w:bookmarkEnd w:id="40"/>
      <w:bookmarkEnd w:id="41"/>
      <w:r>
        <w:t xml:space="preserve"> </w:t>
      </w:r>
    </w:p>
    <w:tbl>
      <w:tblPr>
        <w:tblStyle w:val="TableGrid"/>
        <w:tblW w:w="5000" w:type="pct"/>
        <w:jc w:val="center"/>
        <w:tblLook w:val="04A0" w:firstRow="1" w:lastRow="0" w:firstColumn="1" w:lastColumn="0" w:noHBand="0" w:noVBand="1"/>
      </w:tblPr>
      <w:tblGrid>
        <w:gridCol w:w="3589"/>
        <w:gridCol w:w="5987"/>
      </w:tblGrid>
      <w:tr w:rsidR="00265D9D" w:rsidRPr="00C4151B" w14:paraId="61B57CFC" w14:textId="77777777" w:rsidTr="00265D9D">
        <w:trPr>
          <w:trHeight w:val="288"/>
          <w:jc w:val="center"/>
        </w:trPr>
        <w:tc>
          <w:tcPr>
            <w:tcW w:w="1874" w:type="pct"/>
            <w:tcBorders>
              <w:top w:val="single" w:sz="4" w:space="0" w:color="auto"/>
              <w:left w:val="single" w:sz="4" w:space="0" w:color="auto"/>
              <w:bottom w:val="single" w:sz="4" w:space="0" w:color="auto"/>
              <w:right w:val="single" w:sz="4" w:space="0" w:color="auto"/>
            </w:tcBorders>
            <w:shd w:val="clear" w:color="auto" w:fill="1D396B" w:themeFill="accent5"/>
            <w:hideMark/>
          </w:tcPr>
          <w:p w14:paraId="4DBB9BC2" w14:textId="77777777" w:rsidR="00265D9D" w:rsidRPr="00C4151B" w:rsidRDefault="00265D9D">
            <w:pPr>
              <w:pStyle w:val="GSATableHeading"/>
              <w:rPr>
                <w:szCs w:val="20"/>
              </w:rPr>
            </w:pPr>
            <w:r w:rsidRPr="00C4151B">
              <w:rPr>
                <w:szCs w:val="20"/>
              </w:rPr>
              <w:t xml:space="preserve">System Sensitivity Level: </w:t>
            </w:r>
          </w:p>
        </w:tc>
        <w:sdt>
          <w:sdtPr>
            <w:rPr>
              <w:sz w:val="20"/>
              <w:szCs w:val="20"/>
              <w:lang w:eastAsia="zh-TW"/>
            </w:rPr>
            <w:alias w:val="Low Moderate High"/>
            <w:tag w:val="lowmoderatehigh"/>
            <w:id w:val="965007695"/>
            <w:placeholder>
              <w:docPart w:val="047C414ABF7847BD9B31D38958B78057"/>
            </w:placeholder>
            <w:showingPlcHdr/>
            <w:dropDownList>
              <w:listItem w:value="Choose an item."/>
              <w:listItem w:displayText="Low (L)" w:value="Low (L)"/>
              <w:listItem w:displayText="Moderate (M)" w:value="Moderate (M)"/>
              <w:listItem w:displayText="High (H)" w:value="High (H)"/>
            </w:dropDownList>
          </w:sdtPr>
          <w:sdtEndPr/>
          <w:sdtContent>
            <w:tc>
              <w:tcPr>
                <w:tcW w:w="3126" w:type="pct"/>
                <w:tcBorders>
                  <w:top w:val="single" w:sz="4" w:space="0" w:color="auto"/>
                  <w:left w:val="single" w:sz="4" w:space="0" w:color="auto"/>
                  <w:bottom w:val="single" w:sz="4" w:space="0" w:color="auto"/>
                  <w:right w:val="single" w:sz="4" w:space="0" w:color="auto"/>
                </w:tcBorders>
                <w:hideMark/>
              </w:tcPr>
              <w:p w14:paraId="31533F70" w14:textId="77777777" w:rsidR="00265D9D" w:rsidRPr="00C4151B" w:rsidRDefault="00265D9D">
                <w:pPr>
                  <w:pStyle w:val="GSATableText"/>
                  <w:rPr>
                    <w:sz w:val="20"/>
                    <w:szCs w:val="20"/>
                    <w:lang w:eastAsia="zh-TW"/>
                  </w:rPr>
                </w:pPr>
                <w:r w:rsidRPr="00C4151B">
                  <w:rPr>
                    <w:sz w:val="20"/>
                    <w:szCs w:val="20"/>
                  </w:rPr>
                  <w:t>Choose level.</w:t>
                </w:r>
              </w:p>
            </w:tc>
          </w:sdtContent>
        </w:sdt>
      </w:tr>
    </w:tbl>
    <w:p w14:paraId="384CE756" w14:textId="77777777" w:rsidR="00265D9D" w:rsidRDefault="00265D9D" w:rsidP="008A02B6">
      <w:pPr>
        <w:pStyle w:val="Heading2"/>
      </w:pPr>
      <w:bookmarkStart w:id="42" w:name="_Toc520895314"/>
      <w:bookmarkStart w:id="43" w:name="_Toc449543268"/>
      <w:bookmarkStart w:id="44" w:name="_Toc388620671"/>
      <w:bookmarkStart w:id="45" w:name="_Toc385594814"/>
      <w:bookmarkStart w:id="46" w:name="_Toc385594426"/>
      <w:bookmarkStart w:id="47" w:name="_Toc385594034"/>
      <w:bookmarkStart w:id="48" w:name="_Toc522288938"/>
      <w:r>
        <w:t>Information Types</w:t>
      </w:r>
      <w:bookmarkEnd w:id="42"/>
      <w:bookmarkEnd w:id="43"/>
      <w:bookmarkEnd w:id="44"/>
      <w:bookmarkEnd w:id="45"/>
      <w:bookmarkEnd w:id="46"/>
      <w:bookmarkEnd w:id="47"/>
      <w:bookmarkEnd w:id="48"/>
    </w:p>
    <w:p w14:paraId="7953981E" w14:textId="77777777" w:rsidR="00265D9D" w:rsidRDefault="00265D9D" w:rsidP="00265D9D">
      <w:r>
        <w:t xml:space="preserve">This section describes how the information types used by the information system are categorized for confidentiality, integrity and availability sensitivity levels.  </w:t>
      </w:r>
    </w:p>
    <w:p w14:paraId="16FFBADA" w14:textId="77777777" w:rsidR="00265D9D" w:rsidRDefault="00265D9D" w:rsidP="00265D9D">
      <w:r>
        <w:t xml:space="preserve">The following tables identify the information types that are input, stored, processed and/or output from </w:t>
      </w:r>
      <w:sdt>
        <w:sdtPr>
          <w:alias w:val="Information System Abbreviation"/>
          <w:tag w:val="informationsystemabbreviation"/>
          <w:id w:val="1945190655"/>
          <w:placeholder>
            <w:docPart w:val="D7EFA8C210D24214AE54ECB6F84519E3"/>
          </w:placeholder>
          <w:dataBinding w:xpath="/root[1]/companyinfo[1]/informationsystemabbreviation[1]" w:storeItemID="{3C714739-2FB5-41FA-89D5-72FE7465BFF9}"/>
          <w:text/>
        </w:sdtPr>
        <w:sdtEndPr/>
        <w:sdtContent>
          <w:r>
            <w:t>Enter Information System Abbreviation</w:t>
          </w:r>
        </w:sdtContent>
      </w:sdt>
      <w:r>
        <w:t xml:space="preserve">.  The selection of the information types is based on guidance provided by Office of Management and Budget (OMB) Federal Enterprise Architecture Program Management Office Business Reference Model 2.0 and FIPS Pub 199, Standards for Security Categorization of Federal Information and Information Systems which is based on NIST Special Publication (SP) 800-60, Guide for Mapping Types of Information and Information Systems to Security Categories.  </w:t>
      </w:r>
    </w:p>
    <w:p w14:paraId="6BAFEBB9" w14:textId="77777777" w:rsidR="00265D9D" w:rsidRDefault="00265D9D" w:rsidP="00265D9D">
      <w:r>
        <w:t xml:space="preserve">The tables also identify the security impact levels for confidentiality, integrity and availability for each of the information types expressed as low, moderate, or high.  The security impact levels are based on the </w:t>
      </w:r>
      <w:r>
        <w:lastRenderedPageBreak/>
        <w:t xml:space="preserve">potential impact definitions for each of the security objectives (i.e., confidentiality, integrity and availability) discussed in NIST SP 800-60 and FIPS Pub 199.  </w:t>
      </w:r>
    </w:p>
    <w:p w14:paraId="56F310B1" w14:textId="77777777" w:rsidR="00265D9D" w:rsidRDefault="00265D9D" w:rsidP="00265D9D">
      <w:pPr>
        <w:keepNext/>
      </w:pPr>
      <w:r>
        <w:t xml:space="preserve">The potential impact is low if— </w:t>
      </w:r>
    </w:p>
    <w:p w14:paraId="45D43323" w14:textId="77777777" w:rsidR="00265D9D" w:rsidRPr="009D40B7" w:rsidRDefault="00265D9D" w:rsidP="009D40B7">
      <w:pPr>
        <w:pStyle w:val="ListParagraph"/>
      </w:pPr>
      <w:r w:rsidRPr="009D40B7">
        <w:t xml:space="preserve">The loss of confidentiality, integrity, or availability could be expected to have a limited adverse effect on organizational operations, organizational assets, or individuals.  </w:t>
      </w:r>
    </w:p>
    <w:p w14:paraId="78BAA193" w14:textId="77777777" w:rsidR="00265D9D" w:rsidRPr="009D40B7" w:rsidRDefault="00265D9D" w:rsidP="009D40B7">
      <w:pPr>
        <w:pStyle w:val="ListParagraph"/>
      </w:pPr>
      <w:r w:rsidRPr="009D40B7">
        <w:t>A limited adverse effect means that, for example, the loss of confidentiality, integrity, or availability might: (</w:t>
      </w:r>
      <w:proofErr w:type="spellStart"/>
      <w:r w:rsidRPr="009D40B7">
        <w:t>i</w:t>
      </w:r>
      <w:proofErr w:type="spellEnd"/>
      <w:r w:rsidRPr="009D40B7">
        <w:t xml:space="preserve">) cause a degradation in mission capability to an extent and duration that the organization is able to perform its primary functions, but the effectiveness of the functions is noticeably reduced; (ii) result in minor damage to organizational assets; (iii) result in minor financial loss; or (iv) result in minor harm to individuals. </w:t>
      </w:r>
    </w:p>
    <w:p w14:paraId="2AD578C5" w14:textId="77777777" w:rsidR="00265D9D" w:rsidRDefault="00265D9D" w:rsidP="00265D9D">
      <w:pPr>
        <w:keepNext/>
      </w:pPr>
      <w:r>
        <w:t xml:space="preserve">The potential impact is moderate if— </w:t>
      </w:r>
    </w:p>
    <w:p w14:paraId="5A86D47D" w14:textId="77777777" w:rsidR="00265D9D" w:rsidRDefault="00265D9D" w:rsidP="009D40B7">
      <w:pPr>
        <w:pStyle w:val="ListParagraph"/>
      </w:pPr>
      <w:r>
        <w:t xml:space="preserve">The loss of confidentiality, integrity, or availability could be expected to have a serious adverse effect on organizational operations, organizational assets, or individuals.  </w:t>
      </w:r>
    </w:p>
    <w:p w14:paraId="01929EB9" w14:textId="77777777" w:rsidR="00265D9D" w:rsidRDefault="00265D9D" w:rsidP="009D40B7">
      <w:pPr>
        <w:pStyle w:val="ListParagraph"/>
      </w:pPr>
      <w:r>
        <w:t>A serious adverse effect means that, for example, the loss of confidentiality, integrity, or availability might: (</w:t>
      </w:r>
      <w:proofErr w:type="spellStart"/>
      <w:r>
        <w:t>i</w:t>
      </w:r>
      <w:proofErr w:type="spellEnd"/>
      <w:r>
        <w:t>) cause a significant degradation in mission capability to an extent and duration that the organization is able to perform its primary functions, but the effectiveness of the functions is significantly reduced; (ii) result in significant damage to organizational assets; (iii) result in significant financial loss; or (iv) result in significant harm to individuals that does not involve loss of life or serious life threatening injuries.</w:t>
      </w:r>
    </w:p>
    <w:p w14:paraId="70DFD47A" w14:textId="77777777" w:rsidR="00265D9D" w:rsidRDefault="00265D9D" w:rsidP="00265D9D">
      <w:pPr>
        <w:keepNext/>
      </w:pPr>
      <w:r>
        <w:t xml:space="preserve">The potential impact is high if— </w:t>
      </w:r>
    </w:p>
    <w:p w14:paraId="55E75224" w14:textId="77777777" w:rsidR="00265D9D" w:rsidRDefault="00265D9D" w:rsidP="009D40B7">
      <w:pPr>
        <w:pStyle w:val="ListParagraph"/>
      </w:pPr>
      <w:r>
        <w:t xml:space="preserve">The loss of confidentiality, integrity, or availability could be expected to have a severe or catastrophic adverse effect on organizational operations, organizational assets, or individuals.  </w:t>
      </w:r>
    </w:p>
    <w:p w14:paraId="26472431" w14:textId="77777777" w:rsidR="00265D9D" w:rsidRDefault="00265D9D" w:rsidP="009D40B7">
      <w:pPr>
        <w:pStyle w:val="ListParagraph"/>
      </w:pPr>
      <w:r>
        <w:t>A severe or catastrophic adverse effect means that, for example, the loss of confidentiality, integrity, or availability might: (</w:t>
      </w:r>
      <w:proofErr w:type="spellStart"/>
      <w:r>
        <w:t>i</w:t>
      </w:r>
      <w:proofErr w:type="spellEnd"/>
      <w:r>
        <w:t xml:space="preserve">) cause a severe degradation in or loss of mission capability to an extent and duration that the organization is not able to perform one or more of its primary functions; (ii) result in major damage to organizational assets; (iii) result in major financial loss; or (iv) result in severe or catastrophic harm to individuals involving loss of life or serious life threatening injuries.  </w:t>
      </w:r>
    </w:p>
    <w:p w14:paraId="124441F9" w14:textId="77777777" w:rsidR="00265D9D" w:rsidRPr="009D40B7" w:rsidRDefault="00265D9D" w:rsidP="00265D9D">
      <w:pPr>
        <w:pStyle w:val="GSAInstruction"/>
        <w:rPr>
          <w:rFonts w:asciiTheme="minorHAnsi" w:hAnsiTheme="minorHAnsi" w:cstheme="minorHAnsi"/>
          <w:sz w:val="22"/>
        </w:rPr>
      </w:pPr>
      <w:r w:rsidRPr="009D40B7">
        <w:rPr>
          <w:rFonts w:asciiTheme="minorHAnsi" w:hAnsiTheme="minorHAnsi" w:cstheme="minorHAnsi"/>
          <w:sz w:val="22"/>
        </w:rPr>
        <w:t xml:space="preserve">Instruction: Record your information types in the tables that follow. Record the sensitivity level for Confidentiality, Integrity and Availability as High, Moderate, or Low. Add more rows as needed to add more information types. Use NIST SP 800-60 Guide for Mapping Types of Information and Systems to Security Categories, Volumes I &amp; II, Revision 1 for guidance.  </w:t>
      </w:r>
    </w:p>
    <w:p w14:paraId="5FA39C96" w14:textId="77777777" w:rsidR="00265D9D" w:rsidRPr="009D40B7" w:rsidRDefault="00265D9D" w:rsidP="00265D9D">
      <w:pPr>
        <w:pStyle w:val="GSAInstruction"/>
        <w:rPr>
          <w:rFonts w:asciiTheme="minorHAnsi" w:hAnsiTheme="minorHAnsi" w:cstheme="minorHAnsi"/>
          <w:sz w:val="22"/>
        </w:rPr>
      </w:pPr>
      <w:r w:rsidRPr="009D40B7">
        <w:rPr>
          <w:rFonts w:asciiTheme="minorHAnsi" w:hAnsiTheme="minorHAnsi" w:cstheme="minorHAnsi"/>
          <w:sz w:val="22"/>
        </w:rPr>
        <w:t>Delete this instruction from your final version of this document.</w:t>
      </w:r>
    </w:p>
    <w:p w14:paraId="22BB0A00" w14:textId="77777777" w:rsidR="00265D9D" w:rsidRDefault="00265D9D" w:rsidP="00265D9D">
      <w:pPr>
        <w:keepNext/>
      </w:pPr>
      <w:r>
        <w:t>Example:</w:t>
      </w:r>
    </w:p>
    <w:tbl>
      <w:tblPr>
        <w:tblStyle w:val="FedRamp"/>
        <w:tblW w:w="5000" w:type="pct"/>
        <w:jc w:val="center"/>
        <w:tblLook w:val="04A0" w:firstRow="1" w:lastRow="0" w:firstColumn="1" w:lastColumn="0" w:noHBand="0" w:noVBand="1"/>
      </w:tblPr>
      <w:tblGrid>
        <w:gridCol w:w="3535"/>
        <w:gridCol w:w="2159"/>
        <w:gridCol w:w="1597"/>
        <w:gridCol w:w="1027"/>
        <w:gridCol w:w="1258"/>
      </w:tblGrid>
      <w:tr w:rsidR="00265D9D" w:rsidRPr="00C4151B" w14:paraId="10094133" w14:textId="77777777" w:rsidTr="00ED43E7">
        <w:trPr>
          <w:cnfStyle w:val="100000000000" w:firstRow="1" w:lastRow="0" w:firstColumn="0" w:lastColumn="0" w:oddVBand="0" w:evenVBand="0" w:oddHBand="0" w:evenHBand="0" w:firstRowFirstColumn="0" w:firstRowLastColumn="0" w:lastRowFirstColumn="0" w:lastRowLastColumn="0"/>
          <w:trHeight w:val="288"/>
          <w:tblHeader/>
          <w:jc w:val="center"/>
        </w:trPr>
        <w:tc>
          <w:tcPr>
            <w:tcW w:w="1922" w:type="pct"/>
            <w:hideMark/>
          </w:tcPr>
          <w:p w14:paraId="7C7B5DDD"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 xml:space="preserve">Information Type </w:t>
            </w:r>
          </w:p>
          <w:p w14:paraId="23CCEC82"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 xml:space="preserve">(Use only information types from NIST SP 800-60, Volumes I and II as amended) </w:t>
            </w:r>
          </w:p>
        </w:tc>
        <w:tc>
          <w:tcPr>
            <w:tcW w:w="1203" w:type="pct"/>
            <w:hideMark/>
          </w:tcPr>
          <w:p w14:paraId="079A0F92"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NIST 800-60 identifier for Associated Information Type</w:t>
            </w:r>
          </w:p>
        </w:tc>
        <w:tc>
          <w:tcPr>
            <w:tcW w:w="765" w:type="pct"/>
            <w:hideMark/>
          </w:tcPr>
          <w:p w14:paraId="3C540D6F"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Confidentiality</w:t>
            </w:r>
          </w:p>
        </w:tc>
        <w:tc>
          <w:tcPr>
            <w:tcW w:w="486" w:type="pct"/>
            <w:hideMark/>
          </w:tcPr>
          <w:p w14:paraId="7F943A68"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Integrity</w:t>
            </w:r>
          </w:p>
        </w:tc>
        <w:tc>
          <w:tcPr>
            <w:tcW w:w="623" w:type="pct"/>
            <w:hideMark/>
          </w:tcPr>
          <w:p w14:paraId="749194E0"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Availability</w:t>
            </w:r>
          </w:p>
        </w:tc>
      </w:tr>
      <w:tr w:rsidR="00C4151B" w:rsidRPr="00C4151B" w14:paraId="3A82BC98" w14:textId="77777777" w:rsidTr="004B1895">
        <w:trPr>
          <w:trHeight w:val="288"/>
          <w:jc w:val="center"/>
        </w:trPr>
        <w:tc>
          <w:tcPr>
            <w:tcW w:w="1922" w:type="pct"/>
            <w:hideMark/>
          </w:tcPr>
          <w:p w14:paraId="4E1703B0" w14:textId="77777777" w:rsidR="00265D9D" w:rsidRPr="00C4151B" w:rsidRDefault="00265D9D" w:rsidP="00844D95">
            <w:pPr>
              <w:pStyle w:val="GSATableText"/>
              <w:rPr>
                <w:sz w:val="20"/>
                <w:szCs w:val="20"/>
              </w:rPr>
            </w:pPr>
            <w:r w:rsidRPr="00C4151B">
              <w:rPr>
                <w:sz w:val="20"/>
                <w:szCs w:val="20"/>
              </w:rPr>
              <w:t xml:space="preserve">System Development </w:t>
            </w:r>
          </w:p>
        </w:tc>
        <w:tc>
          <w:tcPr>
            <w:tcW w:w="1203" w:type="pct"/>
            <w:hideMark/>
          </w:tcPr>
          <w:p w14:paraId="63F55FAF" w14:textId="77777777" w:rsidR="00265D9D" w:rsidRPr="00C4151B" w:rsidRDefault="00265D9D" w:rsidP="00844D95">
            <w:pPr>
              <w:pStyle w:val="GSATableText"/>
              <w:rPr>
                <w:sz w:val="20"/>
                <w:szCs w:val="20"/>
              </w:rPr>
            </w:pPr>
            <w:r w:rsidRPr="00C4151B">
              <w:rPr>
                <w:sz w:val="20"/>
                <w:szCs w:val="20"/>
              </w:rPr>
              <w:t>C.3.5.1</w:t>
            </w:r>
          </w:p>
        </w:tc>
        <w:tc>
          <w:tcPr>
            <w:tcW w:w="765" w:type="pct"/>
            <w:hideMark/>
          </w:tcPr>
          <w:p w14:paraId="5764BA3A" w14:textId="77777777" w:rsidR="00265D9D" w:rsidRPr="00C4151B" w:rsidRDefault="00265D9D" w:rsidP="00844D95">
            <w:pPr>
              <w:pStyle w:val="GSATableText"/>
              <w:rPr>
                <w:sz w:val="20"/>
                <w:szCs w:val="20"/>
              </w:rPr>
            </w:pPr>
            <w:r w:rsidRPr="00C4151B">
              <w:rPr>
                <w:sz w:val="20"/>
                <w:szCs w:val="20"/>
              </w:rPr>
              <w:t>Low</w:t>
            </w:r>
          </w:p>
        </w:tc>
        <w:tc>
          <w:tcPr>
            <w:tcW w:w="486" w:type="pct"/>
            <w:hideMark/>
          </w:tcPr>
          <w:p w14:paraId="4E49345D" w14:textId="77777777" w:rsidR="00265D9D" w:rsidRPr="00C4151B" w:rsidRDefault="00265D9D" w:rsidP="00844D95">
            <w:pPr>
              <w:pStyle w:val="GSATableText"/>
              <w:rPr>
                <w:sz w:val="20"/>
                <w:szCs w:val="20"/>
              </w:rPr>
            </w:pPr>
            <w:r w:rsidRPr="00C4151B">
              <w:rPr>
                <w:sz w:val="20"/>
                <w:szCs w:val="20"/>
              </w:rPr>
              <w:t>Moderate</w:t>
            </w:r>
          </w:p>
        </w:tc>
        <w:tc>
          <w:tcPr>
            <w:tcW w:w="623" w:type="pct"/>
            <w:hideMark/>
          </w:tcPr>
          <w:p w14:paraId="696A9FD6" w14:textId="77777777" w:rsidR="00265D9D" w:rsidRPr="00C4151B" w:rsidRDefault="00265D9D" w:rsidP="00844D95">
            <w:pPr>
              <w:pStyle w:val="GSATableText"/>
              <w:rPr>
                <w:sz w:val="20"/>
                <w:szCs w:val="20"/>
              </w:rPr>
            </w:pPr>
            <w:r w:rsidRPr="00C4151B">
              <w:rPr>
                <w:sz w:val="20"/>
                <w:szCs w:val="20"/>
              </w:rPr>
              <w:t>Low</w:t>
            </w:r>
          </w:p>
        </w:tc>
      </w:tr>
    </w:tbl>
    <w:p w14:paraId="4489E39E" w14:textId="77777777" w:rsidR="00265D9D" w:rsidRDefault="00265D9D" w:rsidP="00844D95">
      <w:pPr>
        <w:rPr>
          <w:rFonts w:eastAsia="Lucida Sans Unicode"/>
          <w:color w:val="000000"/>
          <w:kern w:val="2"/>
        </w:rPr>
      </w:pPr>
    </w:p>
    <w:p w14:paraId="78EDFA6A" w14:textId="76F8D1EF" w:rsidR="00265D9D" w:rsidRDefault="00265D9D" w:rsidP="00265D9D">
      <w:pPr>
        <w:pStyle w:val="Caption"/>
      </w:pPr>
      <w:bookmarkStart w:id="49" w:name="_Toc520895810"/>
      <w:bookmarkStart w:id="50" w:name="_Toc437345239"/>
      <w:bookmarkStart w:id="51" w:name="_Ref437326815"/>
      <w:bookmarkStart w:id="52" w:name="_Toc522289437"/>
      <w:proofErr w:type="gramStart"/>
      <w:r>
        <w:lastRenderedPageBreak/>
        <w:t xml:space="preserve">Table </w:t>
      </w:r>
      <w:r>
        <w:fldChar w:fldCharType="begin"/>
      </w:r>
      <w:r>
        <w:rPr>
          <w:noProof/>
        </w:rPr>
        <w:instrText xml:space="preserve"> STYLEREF 1 \s </w:instrText>
      </w:r>
      <w:r>
        <w:fldChar w:fldCharType="separate"/>
      </w:r>
      <w:r w:rsidR="00EF6AB2">
        <w:rPr>
          <w:noProof/>
        </w:rPr>
        <w:t>2</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2950B2">
        <w:t>.</w:t>
      </w:r>
      <w:proofErr w:type="gramEnd"/>
      <w:r>
        <w:t xml:space="preserve"> Sensitivity Categorization of Information Types</w:t>
      </w:r>
      <w:bookmarkEnd w:id="49"/>
      <w:bookmarkEnd w:id="50"/>
      <w:bookmarkEnd w:id="51"/>
      <w:bookmarkEnd w:id="52"/>
    </w:p>
    <w:tbl>
      <w:tblPr>
        <w:tblStyle w:val="FedRamp"/>
        <w:tblW w:w="5000" w:type="pct"/>
        <w:tblLook w:val="04A0" w:firstRow="1" w:lastRow="0" w:firstColumn="1" w:lastColumn="0" w:noHBand="0" w:noVBand="1"/>
      </w:tblPr>
      <w:tblGrid>
        <w:gridCol w:w="3006"/>
        <w:gridCol w:w="2087"/>
        <w:gridCol w:w="1597"/>
        <w:gridCol w:w="1444"/>
        <w:gridCol w:w="1442"/>
      </w:tblGrid>
      <w:tr w:rsidR="00265D9D" w:rsidRPr="00C4151B" w14:paraId="3105F920" w14:textId="77777777" w:rsidTr="00DF21DE">
        <w:trPr>
          <w:cnfStyle w:val="100000000000" w:firstRow="1" w:lastRow="0" w:firstColumn="0" w:lastColumn="0" w:oddVBand="0" w:evenVBand="0" w:oddHBand="0" w:evenHBand="0" w:firstRowFirstColumn="0" w:firstRowLastColumn="0" w:lastRowFirstColumn="0" w:lastRowLastColumn="0"/>
          <w:cantSplit/>
          <w:tblHeader/>
        </w:trPr>
        <w:tc>
          <w:tcPr>
            <w:tcW w:w="1586" w:type="pct"/>
            <w:hideMark/>
          </w:tcPr>
          <w:p w14:paraId="5CACA26D"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 xml:space="preserve">Information Type </w:t>
            </w:r>
          </w:p>
          <w:p w14:paraId="65E01B6B"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 xml:space="preserve">(Use only information types from NIST SP 800-60, Volumes I and II </w:t>
            </w:r>
          </w:p>
          <w:p w14:paraId="6188C052"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 xml:space="preserve">as amended) </w:t>
            </w:r>
          </w:p>
        </w:tc>
        <w:tc>
          <w:tcPr>
            <w:tcW w:w="1106" w:type="pct"/>
            <w:hideMark/>
          </w:tcPr>
          <w:p w14:paraId="5646EB92"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NIST 800-60 identifier for Associated Information Type</w:t>
            </w:r>
          </w:p>
        </w:tc>
        <w:tc>
          <w:tcPr>
            <w:tcW w:w="769" w:type="pct"/>
            <w:hideMark/>
          </w:tcPr>
          <w:p w14:paraId="79C81B73"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Confidentiality</w:t>
            </w:r>
          </w:p>
        </w:tc>
        <w:tc>
          <w:tcPr>
            <w:tcW w:w="770" w:type="pct"/>
            <w:hideMark/>
          </w:tcPr>
          <w:p w14:paraId="0CD1FBB3"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Integrity</w:t>
            </w:r>
          </w:p>
        </w:tc>
        <w:tc>
          <w:tcPr>
            <w:tcW w:w="769" w:type="pct"/>
            <w:hideMark/>
          </w:tcPr>
          <w:p w14:paraId="6EB1AB4F"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Availability</w:t>
            </w:r>
          </w:p>
        </w:tc>
      </w:tr>
      <w:tr w:rsidR="00ED43E7" w:rsidRPr="00C4151B" w14:paraId="5F7F8842" w14:textId="77777777" w:rsidTr="00DF21DE">
        <w:trPr>
          <w:cantSplit/>
        </w:trPr>
        <w:sdt>
          <w:sdtPr>
            <w:rPr>
              <w:sz w:val="20"/>
              <w:szCs w:val="20"/>
            </w:rPr>
            <w:alias w:val="Information Type"/>
            <w:tag w:val="informationtype"/>
            <w:id w:val="525913750"/>
            <w:placeholder>
              <w:docPart w:val="F91836449DBD4EE3A797A1A098571C98"/>
            </w:placeholder>
            <w:showingPlcHdr/>
          </w:sdtPr>
          <w:sdtEndPr/>
          <w:sdtContent>
            <w:tc>
              <w:tcPr>
                <w:tcW w:w="1586" w:type="pct"/>
                <w:hideMark/>
              </w:tcPr>
              <w:p w14:paraId="4D330B2E" w14:textId="77777777" w:rsidR="00265D9D" w:rsidRPr="00C4151B" w:rsidRDefault="00265D9D" w:rsidP="00844D95">
                <w:pPr>
                  <w:pStyle w:val="GSATableText"/>
                  <w:rPr>
                    <w:sz w:val="20"/>
                    <w:szCs w:val="20"/>
                  </w:rPr>
                </w:pPr>
                <w:r w:rsidRPr="00C4151B">
                  <w:rPr>
                    <w:rStyle w:val="PlaceholderText"/>
                    <w:sz w:val="20"/>
                    <w:szCs w:val="20"/>
                  </w:rPr>
                  <w:t>&lt;Enter Information Type&gt;</w:t>
                </w:r>
              </w:p>
            </w:tc>
          </w:sdtContent>
        </w:sdt>
        <w:sdt>
          <w:sdtPr>
            <w:rPr>
              <w:sz w:val="20"/>
              <w:szCs w:val="20"/>
            </w:rPr>
            <w:alias w:val="Information Type Identifier"/>
            <w:tag w:val="informationtypeidentifier"/>
            <w:id w:val="1507633695"/>
            <w:placeholder>
              <w:docPart w:val="1ABEC7936FA4429AB9CC5F399F9C7174"/>
            </w:placeholder>
            <w:showingPlcHdr/>
          </w:sdtPr>
          <w:sdtEndPr/>
          <w:sdtContent>
            <w:tc>
              <w:tcPr>
                <w:tcW w:w="1106" w:type="pct"/>
                <w:hideMark/>
              </w:tcPr>
              <w:p w14:paraId="3A40B349" w14:textId="77777777" w:rsidR="00265D9D" w:rsidRPr="00C4151B" w:rsidRDefault="00265D9D" w:rsidP="00844D95">
                <w:pPr>
                  <w:pStyle w:val="GSATableText"/>
                  <w:rPr>
                    <w:sz w:val="20"/>
                    <w:szCs w:val="20"/>
                  </w:rPr>
                </w:pPr>
                <w:r w:rsidRPr="00C4151B">
                  <w:rPr>
                    <w:rStyle w:val="PlaceholderText"/>
                    <w:sz w:val="20"/>
                    <w:szCs w:val="20"/>
                  </w:rPr>
                  <w:t>&lt;Enter NIST Identifier&gt;</w:t>
                </w:r>
              </w:p>
            </w:tc>
          </w:sdtContent>
        </w:sdt>
        <w:sdt>
          <w:sdtPr>
            <w:rPr>
              <w:sz w:val="20"/>
              <w:szCs w:val="20"/>
            </w:rPr>
            <w:alias w:val="Low Moderate High"/>
            <w:tag w:val="lowmoderatehigh"/>
            <w:id w:val="144627598"/>
            <w:placeholder>
              <w:docPart w:val="FCD28DBEE5C447A4A1E458AF9FAE4D3E"/>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5F2ACD9C"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1378362830"/>
            <w:placeholder>
              <w:docPart w:val="E50C043A569A4F01BE5FADC7CDAD90D1"/>
            </w:placeholder>
            <w:showingPlcHdr/>
            <w:dropDownList>
              <w:listItem w:value="Choose an item."/>
              <w:listItem w:displayText="Low (L)" w:value="Low (L)"/>
              <w:listItem w:displayText="Moderate (M)" w:value="Moderate (M)"/>
              <w:listItem w:displayText="High (H)" w:value="High (H)"/>
            </w:dropDownList>
          </w:sdtPr>
          <w:sdtEndPr/>
          <w:sdtContent>
            <w:tc>
              <w:tcPr>
                <w:tcW w:w="770" w:type="pct"/>
                <w:hideMark/>
              </w:tcPr>
              <w:p w14:paraId="081ECE90"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1946920047"/>
            <w:placeholder>
              <w:docPart w:val="6E9646814B8B445787E14A351936DA66"/>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20E72B94"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tr>
      <w:tr w:rsidR="00ED43E7" w:rsidRPr="00C4151B" w14:paraId="7FA1A8B7" w14:textId="77777777" w:rsidTr="00DF21DE">
        <w:trPr>
          <w:cantSplit/>
        </w:trPr>
        <w:sdt>
          <w:sdtPr>
            <w:rPr>
              <w:sz w:val="20"/>
              <w:szCs w:val="20"/>
            </w:rPr>
            <w:alias w:val="Information Type"/>
            <w:tag w:val="informationtype"/>
            <w:id w:val="346912663"/>
            <w:placeholder>
              <w:docPart w:val="18A5D8060EC248DC81FF1118AF3EBD6C"/>
            </w:placeholder>
            <w:showingPlcHdr/>
          </w:sdtPr>
          <w:sdtEndPr/>
          <w:sdtContent>
            <w:tc>
              <w:tcPr>
                <w:tcW w:w="1586" w:type="pct"/>
                <w:hideMark/>
              </w:tcPr>
              <w:p w14:paraId="3A9B2E5C" w14:textId="77777777" w:rsidR="00265D9D" w:rsidRPr="00C4151B" w:rsidRDefault="00265D9D" w:rsidP="00844D95">
                <w:pPr>
                  <w:pStyle w:val="GSATableText"/>
                  <w:rPr>
                    <w:sz w:val="20"/>
                    <w:szCs w:val="20"/>
                  </w:rPr>
                </w:pPr>
                <w:r w:rsidRPr="00C4151B">
                  <w:rPr>
                    <w:rStyle w:val="PlaceholderText"/>
                    <w:sz w:val="20"/>
                    <w:szCs w:val="20"/>
                  </w:rPr>
                  <w:t>&lt;Enter Information Type&gt;</w:t>
                </w:r>
              </w:p>
            </w:tc>
          </w:sdtContent>
        </w:sdt>
        <w:sdt>
          <w:sdtPr>
            <w:rPr>
              <w:sz w:val="20"/>
              <w:szCs w:val="20"/>
            </w:rPr>
            <w:alias w:val="Information Type Identifier"/>
            <w:tag w:val="informationtypeidentifier"/>
            <w:id w:val="1236676683"/>
            <w:placeholder>
              <w:docPart w:val="393F415F96AC4B85B23F8BF6188E5041"/>
            </w:placeholder>
            <w:showingPlcHdr/>
          </w:sdtPr>
          <w:sdtEndPr/>
          <w:sdtContent>
            <w:tc>
              <w:tcPr>
                <w:tcW w:w="1106" w:type="pct"/>
                <w:hideMark/>
              </w:tcPr>
              <w:p w14:paraId="6E4E45DA" w14:textId="77777777" w:rsidR="00265D9D" w:rsidRPr="00C4151B" w:rsidRDefault="00265D9D" w:rsidP="00844D95">
                <w:pPr>
                  <w:pStyle w:val="GSATableText"/>
                  <w:rPr>
                    <w:sz w:val="20"/>
                    <w:szCs w:val="20"/>
                  </w:rPr>
                </w:pPr>
                <w:r w:rsidRPr="00C4151B">
                  <w:rPr>
                    <w:rStyle w:val="PlaceholderText"/>
                    <w:sz w:val="20"/>
                    <w:szCs w:val="20"/>
                  </w:rPr>
                  <w:t>&lt;Enter NIST Identifier&gt;</w:t>
                </w:r>
              </w:p>
            </w:tc>
          </w:sdtContent>
        </w:sdt>
        <w:sdt>
          <w:sdtPr>
            <w:rPr>
              <w:sz w:val="20"/>
              <w:szCs w:val="20"/>
            </w:rPr>
            <w:alias w:val="Low Moderate High"/>
            <w:tag w:val="lowmoderatehigh"/>
            <w:id w:val="-173964034"/>
            <w:placeholder>
              <w:docPart w:val="17D2FF9B9A904CA691FEACF2384F0DD4"/>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4BDAB282"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1317222975"/>
            <w:placeholder>
              <w:docPart w:val="75A4F18D76784CF58C3D3ED693C674A7"/>
            </w:placeholder>
            <w:showingPlcHdr/>
            <w:dropDownList>
              <w:listItem w:value="Choose an item."/>
              <w:listItem w:displayText="Low (L)" w:value="Low (L)"/>
              <w:listItem w:displayText="Moderate (M)" w:value="Moderate (M)"/>
              <w:listItem w:displayText="High (H)" w:value="High (H)"/>
            </w:dropDownList>
          </w:sdtPr>
          <w:sdtEndPr/>
          <w:sdtContent>
            <w:tc>
              <w:tcPr>
                <w:tcW w:w="770" w:type="pct"/>
                <w:hideMark/>
              </w:tcPr>
              <w:p w14:paraId="1FFEF7E0"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448091785"/>
            <w:placeholder>
              <w:docPart w:val="707D94F33B8C472A976A8D0B7658DCFD"/>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13780D44"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tr>
      <w:tr w:rsidR="00ED43E7" w:rsidRPr="00C4151B" w14:paraId="50FEA9BA" w14:textId="77777777" w:rsidTr="00DF21DE">
        <w:trPr>
          <w:cantSplit/>
        </w:trPr>
        <w:sdt>
          <w:sdtPr>
            <w:rPr>
              <w:sz w:val="20"/>
              <w:szCs w:val="20"/>
            </w:rPr>
            <w:alias w:val="Information Type"/>
            <w:tag w:val="informationtype"/>
            <w:id w:val="1219011150"/>
            <w:placeholder>
              <w:docPart w:val="2EC2024B32D34F1B8576D78D70C16BA1"/>
            </w:placeholder>
            <w:showingPlcHdr/>
          </w:sdtPr>
          <w:sdtEndPr/>
          <w:sdtContent>
            <w:tc>
              <w:tcPr>
                <w:tcW w:w="1586" w:type="pct"/>
                <w:hideMark/>
              </w:tcPr>
              <w:p w14:paraId="77D26B77" w14:textId="77777777" w:rsidR="00265D9D" w:rsidRPr="00C4151B" w:rsidRDefault="00265D9D" w:rsidP="00844D95">
                <w:pPr>
                  <w:pStyle w:val="GSATableText"/>
                  <w:rPr>
                    <w:sz w:val="20"/>
                    <w:szCs w:val="20"/>
                  </w:rPr>
                </w:pPr>
                <w:r w:rsidRPr="00C4151B">
                  <w:rPr>
                    <w:rStyle w:val="PlaceholderText"/>
                    <w:sz w:val="20"/>
                    <w:szCs w:val="20"/>
                  </w:rPr>
                  <w:t>&lt;Enter Information Type&gt;</w:t>
                </w:r>
              </w:p>
            </w:tc>
          </w:sdtContent>
        </w:sdt>
        <w:sdt>
          <w:sdtPr>
            <w:rPr>
              <w:sz w:val="20"/>
              <w:szCs w:val="20"/>
            </w:rPr>
            <w:alias w:val="Information Type Identifier"/>
            <w:tag w:val="informationtypeidentifier"/>
            <w:id w:val="-244343864"/>
            <w:placeholder>
              <w:docPart w:val="D56BC4E553B04960AA24BCC5FDA70552"/>
            </w:placeholder>
            <w:showingPlcHdr/>
          </w:sdtPr>
          <w:sdtEndPr/>
          <w:sdtContent>
            <w:tc>
              <w:tcPr>
                <w:tcW w:w="1106" w:type="pct"/>
                <w:hideMark/>
              </w:tcPr>
              <w:p w14:paraId="5E719F27" w14:textId="77777777" w:rsidR="00265D9D" w:rsidRPr="00C4151B" w:rsidRDefault="00265D9D" w:rsidP="00844D95">
                <w:pPr>
                  <w:pStyle w:val="GSATableText"/>
                  <w:rPr>
                    <w:sz w:val="20"/>
                    <w:szCs w:val="20"/>
                  </w:rPr>
                </w:pPr>
                <w:r w:rsidRPr="00C4151B">
                  <w:rPr>
                    <w:rStyle w:val="PlaceholderText"/>
                    <w:sz w:val="20"/>
                    <w:szCs w:val="20"/>
                  </w:rPr>
                  <w:t>&lt;Enter NIST Identifier&gt;</w:t>
                </w:r>
              </w:p>
            </w:tc>
          </w:sdtContent>
        </w:sdt>
        <w:sdt>
          <w:sdtPr>
            <w:rPr>
              <w:sz w:val="20"/>
              <w:szCs w:val="20"/>
            </w:rPr>
            <w:alias w:val="Low Moderate High"/>
            <w:tag w:val="lowmoderatehigh"/>
            <w:id w:val="-1624610136"/>
            <w:placeholder>
              <w:docPart w:val="108F206F87EF4BA8987003E211EB1A1D"/>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47F37CCD"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379974015"/>
            <w:placeholder>
              <w:docPart w:val="06F020F52F7D4D02B1583AF962151E53"/>
            </w:placeholder>
            <w:showingPlcHdr/>
            <w:dropDownList>
              <w:listItem w:value="Choose an item."/>
              <w:listItem w:displayText="Low (L)" w:value="Low (L)"/>
              <w:listItem w:displayText="Moderate (M)" w:value="Moderate (M)"/>
              <w:listItem w:displayText="High (H)" w:value="High (H)"/>
            </w:dropDownList>
          </w:sdtPr>
          <w:sdtEndPr/>
          <w:sdtContent>
            <w:tc>
              <w:tcPr>
                <w:tcW w:w="770" w:type="pct"/>
                <w:hideMark/>
              </w:tcPr>
              <w:p w14:paraId="630791F2"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sdt>
          <w:sdtPr>
            <w:rPr>
              <w:sz w:val="20"/>
              <w:szCs w:val="20"/>
            </w:rPr>
            <w:alias w:val="Low Moderate High"/>
            <w:tag w:val="lowmoderatehigh"/>
            <w:id w:val="-190447435"/>
            <w:placeholder>
              <w:docPart w:val="194EA898836D4474B99AF8A8DD9D2000"/>
            </w:placeholder>
            <w:showingPlcHdr/>
            <w:dropDownList>
              <w:listItem w:value="Choose an item."/>
              <w:listItem w:displayText="Low (L)" w:value="Low (L)"/>
              <w:listItem w:displayText="Moderate (M)" w:value="Moderate (M)"/>
              <w:listItem w:displayText="High (H)" w:value="High (H)"/>
            </w:dropDownList>
          </w:sdtPr>
          <w:sdtEndPr/>
          <w:sdtContent>
            <w:tc>
              <w:tcPr>
                <w:tcW w:w="769" w:type="pct"/>
                <w:hideMark/>
              </w:tcPr>
              <w:p w14:paraId="3476EA13" w14:textId="77777777" w:rsidR="00265D9D" w:rsidRPr="00C4151B" w:rsidRDefault="00265D9D" w:rsidP="00844D95">
                <w:pPr>
                  <w:pStyle w:val="GSATableText"/>
                  <w:rPr>
                    <w:sz w:val="20"/>
                    <w:szCs w:val="20"/>
                  </w:rPr>
                </w:pPr>
                <w:r w:rsidRPr="00C4151B">
                  <w:rPr>
                    <w:rStyle w:val="PlaceholderText"/>
                    <w:sz w:val="20"/>
                    <w:szCs w:val="20"/>
                  </w:rPr>
                  <w:t>Choose level.</w:t>
                </w:r>
              </w:p>
            </w:tc>
          </w:sdtContent>
        </w:sdt>
      </w:tr>
    </w:tbl>
    <w:p w14:paraId="54C221B5" w14:textId="77777777" w:rsidR="00265D9D" w:rsidRDefault="00265D9D" w:rsidP="008A02B6">
      <w:pPr>
        <w:pStyle w:val="Heading2"/>
        <w:rPr>
          <w:color w:val="002060"/>
          <w:kern w:val="2"/>
        </w:rPr>
      </w:pPr>
      <w:bookmarkStart w:id="53" w:name="_Toc520895315"/>
      <w:bookmarkStart w:id="54" w:name="_Toc449543269"/>
      <w:bookmarkStart w:id="55" w:name="_Toc385594035"/>
      <w:bookmarkStart w:id="56" w:name="_Toc385594427"/>
      <w:bookmarkStart w:id="57" w:name="_Toc385594815"/>
      <w:bookmarkStart w:id="58" w:name="_Toc388620672"/>
      <w:bookmarkStart w:id="59" w:name="_Toc522288939"/>
      <w:r>
        <w:t>Security Objectives Categorization (FIPS 199)</w:t>
      </w:r>
      <w:bookmarkEnd w:id="53"/>
      <w:bookmarkEnd w:id="54"/>
      <w:bookmarkEnd w:id="55"/>
      <w:bookmarkEnd w:id="56"/>
      <w:bookmarkEnd w:id="57"/>
      <w:bookmarkEnd w:id="58"/>
      <w:bookmarkEnd w:id="59"/>
    </w:p>
    <w:p w14:paraId="3693EE20" w14:textId="4395FA04" w:rsidR="00265D9D" w:rsidRDefault="00265D9D" w:rsidP="00265D9D">
      <w:proofErr w:type="gramStart"/>
      <w:r>
        <w:t xml:space="preserve">Based on the information provided in </w:t>
      </w:r>
      <w:r>
        <w:fldChar w:fldCharType="begin"/>
      </w:r>
      <w:r>
        <w:instrText xml:space="preserve"> REF _Ref437326815 \h </w:instrText>
      </w:r>
      <w:r>
        <w:fldChar w:fldCharType="separate"/>
      </w:r>
      <w:r w:rsidR="00EF6AB2">
        <w:t xml:space="preserve">Table </w:t>
      </w:r>
      <w:r w:rsidR="00EF6AB2">
        <w:rPr>
          <w:noProof/>
        </w:rPr>
        <w:t>2</w:t>
      </w:r>
      <w:r w:rsidR="00EF6AB2">
        <w:noBreakHyphen/>
      </w:r>
      <w:r w:rsidR="00EF6AB2">
        <w:rPr>
          <w:noProof/>
        </w:rPr>
        <w:t>2</w:t>
      </w:r>
      <w:r w:rsidR="002950B2">
        <w:rPr>
          <w:noProof/>
        </w:rPr>
        <w:t>.</w:t>
      </w:r>
      <w:proofErr w:type="gramEnd"/>
      <w:r w:rsidR="00EF6AB2">
        <w:t xml:space="preserve"> Sensitivity Categorization of Information Types</w:t>
      </w:r>
      <w:r>
        <w:fldChar w:fldCharType="end"/>
      </w:r>
      <w:r>
        <w:t xml:space="preserve">, for the </w:t>
      </w:r>
      <w:sdt>
        <w:sdtPr>
          <w:alias w:val="Information System Abbreviation"/>
          <w:tag w:val="informationsystemabbreviation"/>
          <w:id w:val="1921286568"/>
          <w:placeholder>
            <w:docPart w:val="513AB297C3984CE09EDB132BC9520B7C"/>
          </w:placeholder>
          <w:dataBinding w:xpath="/root[1]/companyinfo[1]/informationsystemabbreviation[1]" w:storeItemID="{3C714739-2FB5-41FA-89D5-72FE7465BFF9}"/>
          <w:text/>
        </w:sdtPr>
        <w:sdtEndPr/>
        <w:sdtContent>
          <w:r>
            <w:t>Enter Information System Abbreviation</w:t>
          </w:r>
        </w:sdtContent>
      </w:sdt>
      <w:r>
        <w:t xml:space="preserve">, </w:t>
      </w:r>
      <w:proofErr w:type="gramStart"/>
      <w:r>
        <w:t>default</w:t>
      </w:r>
      <w:proofErr w:type="gramEnd"/>
      <w:r>
        <w:t xml:space="preserve"> to the high-water mark for the Information Types as identified in </w:t>
      </w:r>
      <w:r>
        <w:fldChar w:fldCharType="begin"/>
      </w:r>
      <w:r>
        <w:instrText xml:space="preserve"> REF _Ref437326642 \h </w:instrText>
      </w:r>
      <w:r>
        <w:fldChar w:fldCharType="separate"/>
      </w:r>
      <w:r w:rsidR="00EF6AB2">
        <w:t xml:space="preserve">Table </w:t>
      </w:r>
      <w:r w:rsidR="00EF6AB2">
        <w:rPr>
          <w:noProof/>
        </w:rPr>
        <w:t>2</w:t>
      </w:r>
      <w:r w:rsidR="00EF6AB2">
        <w:noBreakHyphen/>
      </w:r>
      <w:r w:rsidR="00EF6AB2">
        <w:rPr>
          <w:noProof/>
        </w:rPr>
        <w:t>3</w:t>
      </w:r>
      <w:r w:rsidR="002950B2">
        <w:rPr>
          <w:noProof/>
        </w:rPr>
        <w:t>.</w:t>
      </w:r>
      <w:r w:rsidR="00EF6AB2">
        <w:t xml:space="preserve"> </w:t>
      </w:r>
      <w:proofErr w:type="gramStart"/>
      <w:r w:rsidR="00EF6AB2">
        <w:t>Security Impact Level</w:t>
      </w:r>
      <w:r>
        <w:fldChar w:fldCharType="end"/>
      </w:r>
      <w:r>
        <w:t xml:space="preserve"> below.</w:t>
      </w:r>
      <w:proofErr w:type="gramEnd"/>
      <w:r>
        <w:t xml:space="preserve">  </w:t>
      </w:r>
    </w:p>
    <w:p w14:paraId="64232581" w14:textId="6BA54D9B" w:rsidR="00265D9D" w:rsidRDefault="00265D9D" w:rsidP="00265D9D">
      <w:pPr>
        <w:pStyle w:val="Caption"/>
      </w:pPr>
      <w:bookmarkStart w:id="60" w:name="_Toc520895811"/>
      <w:bookmarkStart w:id="61" w:name="_Toc437345240"/>
      <w:bookmarkStart w:id="62" w:name="_Ref437326642"/>
      <w:bookmarkStart w:id="63" w:name="_Toc522289438"/>
      <w:proofErr w:type="gramStart"/>
      <w:r>
        <w:t xml:space="preserve">Table </w:t>
      </w:r>
      <w:r>
        <w:fldChar w:fldCharType="begin"/>
      </w:r>
      <w:r>
        <w:rPr>
          <w:noProof/>
        </w:rPr>
        <w:instrText xml:space="preserve"> STYLEREF 1 \s </w:instrText>
      </w:r>
      <w:r>
        <w:fldChar w:fldCharType="separate"/>
      </w:r>
      <w:r w:rsidR="00EF6AB2">
        <w:rPr>
          <w:noProof/>
        </w:rPr>
        <w:t>2</w:t>
      </w:r>
      <w:r>
        <w:fldChar w:fldCharType="end"/>
      </w:r>
      <w:r>
        <w:noBreakHyphen/>
      </w:r>
      <w:r>
        <w:fldChar w:fldCharType="begin"/>
      </w:r>
      <w:r>
        <w:rPr>
          <w:noProof/>
        </w:rPr>
        <w:instrText xml:space="preserve"> SEQ Table \* ARABIC \s 1 </w:instrText>
      </w:r>
      <w:r>
        <w:fldChar w:fldCharType="separate"/>
      </w:r>
      <w:r w:rsidR="00EF6AB2">
        <w:rPr>
          <w:noProof/>
        </w:rPr>
        <w:t>3</w:t>
      </w:r>
      <w:r>
        <w:fldChar w:fldCharType="end"/>
      </w:r>
      <w:r w:rsidR="002950B2">
        <w:t>.</w:t>
      </w:r>
      <w:proofErr w:type="gramEnd"/>
      <w:r>
        <w:t xml:space="preserve"> Security Impact Level</w:t>
      </w:r>
      <w:bookmarkEnd w:id="60"/>
      <w:bookmarkEnd w:id="61"/>
      <w:bookmarkEnd w:id="62"/>
      <w:bookmarkEnd w:id="63"/>
    </w:p>
    <w:tbl>
      <w:tblPr>
        <w:tblStyle w:val="FedRamp"/>
        <w:tblW w:w="5000" w:type="pct"/>
        <w:jc w:val="center"/>
        <w:tblLook w:val="04A0" w:firstRow="1" w:lastRow="0" w:firstColumn="1" w:lastColumn="0" w:noHBand="0" w:noVBand="1"/>
      </w:tblPr>
      <w:tblGrid>
        <w:gridCol w:w="2618"/>
        <w:gridCol w:w="6958"/>
      </w:tblGrid>
      <w:tr w:rsidR="00ED43E7" w:rsidRPr="00C4151B" w14:paraId="2958B819" w14:textId="77777777" w:rsidTr="00DF21DE">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tcW w:w="1367" w:type="pct"/>
            <w:hideMark/>
          </w:tcPr>
          <w:p w14:paraId="3362A493"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Security Objective</w:t>
            </w:r>
          </w:p>
        </w:tc>
        <w:tc>
          <w:tcPr>
            <w:tcW w:w="3633" w:type="pct"/>
            <w:hideMark/>
          </w:tcPr>
          <w:p w14:paraId="6A5065A7" w14:textId="77777777" w:rsidR="00265D9D" w:rsidRPr="00C4151B" w:rsidRDefault="00265D9D">
            <w:pPr>
              <w:pStyle w:val="GSATableHeading"/>
              <w:rPr>
                <w:rFonts w:asciiTheme="majorHAnsi" w:hAnsiTheme="majorHAnsi"/>
                <w:b/>
                <w:szCs w:val="20"/>
              </w:rPr>
            </w:pPr>
            <w:r w:rsidRPr="00C4151B">
              <w:rPr>
                <w:rFonts w:asciiTheme="majorHAnsi" w:hAnsiTheme="majorHAnsi"/>
                <w:b/>
                <w:szCs w:val="20"/>
              </w:rPr>
              <w:t>Low, Moderate or High</w:t>
            </w:r>
          </w:p>
        </w:tc>
      </w:tr>
      <w:tr w:rsidR="00265D9D" w:rsidRPr="00C4151B" w14:paraId="7F40FB8F" w14:textId="77777777" w:rsidTr="00DF21DE">
        <w:trPr>
          <w:cantSplit/>
          <w:trHeight w:val="20"/>
          <w:jc w:val="center"/>
        </w:trPr>
        <w:tc>
          <w:tcPr>
            <w:tcW w:w="1367" w:type="pct"/>
            <w:hideMark/>
          </w:tcPr>
          <w:p w14:paraId="4B9B574C" w14:textId="77777777" w:rsidR="00265D9D" w:rsidRPr="00C4151B" w:rsidRDefault="00265D9D">
            <w:pPr>
              <w:pStyle w:val="GSATableHeading"/>
              <w:rPr>
                <w:szCs w:val="20"/>
              </w:rPr>
            </w:pPr>
            <w:r w:rsidRPr="00C4151B">
              <w:rPr>
                <w:szCs w:val="20"/>
              </w:rPr>
              <w:t>Confidentiality</w:t>
            </w:r>
          </w:p>
        </w:tc>
        <w:sdt>
          <w:sdtPr>
            <w:rPr>
              <w:sz w:val="20"/>
              <w:szCs w:val="20"/>
            </w:rPr>
            <w:alias w:val="Low Moderate High"/>
            <w:tag w:val="lowmoderatehigh"/>
            <w:id w:val="-1240482717"/>
            <w:placeholder>
              <w:docPart w:val="05EAB119AE284557BBF480A9C33F0ADD"/>
            </w:placeholder>
            <w:showingPlcHdr/>
            <w:dropDownList>
              <w:listItem w:value="Choose an item."/>
              <w:listItem w:displayText="Low (L)" w:value="Low (L)"/>
              <w:listItem w:displayText="Moderate (M)" w:value="Moderate (M)"/>
              <w:listItem w:displayText="High (H)" w:value="High (H)"/>
            </w:dropDownList>
          </w:sdtPr>
          <w:sdtEndPr/>
          <w:sdtContent>
            <w:tc>
              <w:tcPr>
                <w:tcW w:w="3633" w:type="pct"/>
                <w:hideMark/>
              </w:tcPr>
              <w:p w14:paraId="2170CBA3" w14:textId="77777777" w:rsidR="00265D9D" w:rsidRPr="00C4151B" w:rsidRDefault="00265D9D" w:rsidP="00646FF6">
                <w:pPr>
                  <w:pStyle w:val="GSATableText"/>
                  <w:rPr>
                    <w:sz w:val="20"/>
                    <w:szCs w:val="20"/>
                  </w:rPr>
                </w:pPr>
                <w:r w:rsidRPr="00C4151B">
                  <w:rPr>
                    <w:rStyle w:val="PlaceholderText"/>
                    <w:sz w:val="20"/>
                    <w:szCs w:val="20"/>
                  </w:rPr>
                  <w:t>Choose level.</w:t>
                </w:r>
              </w:p>
            </w:tc>
          </w:sdtContent>
        </w:sdt>
      </w:tr>
      <w:tr w:rsidR="00265D9D" w:rsidRPr="00C4151B" w14:paraId="77012D4D" w14:textId="77777777" w:rsidTr="00DF21DE">
        <w:trPr>
          <w:cantSplit/>
          <w:trHeight w:val="20"/>
          <w:jc w:val="center"/>
        </w:trPr>
        <w:tc>
          <w:tcPr>
            <w:tcW w:w="1367" w:type="pct"/>
            <w:hideMark/>
          </w:tcPr>
          <w:p w14:paraId="7AFFAADC" w14:textId="77777777" w:rsidR="00265D9D" w:rsidRPr="00C4151B" w:rsidRDefault="00265D9D">
            <w:pPr>
              <w:pStyle w:val="GSATableHeading"/>
              <w:rPr>
                <w:szCs w:val="20"/>
              </w:rPr>
            </w:pPr>
            <w:r w:rsidRPr="00C4151B">
              <w:rPr>
                <w:szCs w:val="20"/>
              </w:rPr>
              <w:t>Integrity</w:t>
            </w:r>
          </w:p>
        </w:tc>
        <w:sdt>
          <w:sdtPr>
            <w:rPr>
              <w:sz w:val="20"/>
              <w:szCs w:val="20"/>
            </w:rPr>
            <w:alias w:val="Low Moderate High"/>
            <w:tag w:val="lowmoderatehigh"/>
            <w:id w:val="-577524295"/>
            <w:placeholder>
              <w:docPart w:val="1D3BB88B05F24A6789F77E76F4A6EC56"/>
            </w:placeholder>
            <w:showingPlcHdr/>
            <w:dropDownList>
              <w:listItem w:value="Choose an item."/>
              <w:listItem w:displayText="Low (L)" w:value="Low (L)"/>
              <w:listItem w:displayText="Moderate (M)" w:value="Moderate (M)"/>
              <w:listItem w:displayText="High (H)" w:value="High (H)"/>
            </w:dropDownList>
          </w:sdtPr>
          <w:sdtEndPr/>
          <w:sdtContent>
            <w:tc>
              <w:tcPr>
                <w:tcW w:w="3633" w:type="pct"/>
                <w:hideMark/>
              </w:tcPr>
              <w:p w14:paraId="3D4ABB53" w14:textId="77777777" w:rsidR="00265D9D" w:rsidRPr="00C4151B" w:rsidRDefault="00265D9D" w:rsidP="00646FF6">
                <w:pPr>
                  <w:pStyle w:val="GSATableText"/>
                  <w:rPr>
                    <w:sz w:val="20"/>
                    <w:szCs w:val="20"/>
                  </w:rPr>
                </w:pPr>
                <w:r w:rsidRPr="00C4151B">
                  <w:rPr>
                    <w:rStyle w:val="PlaceholderText"/>
                    <w:sz w:val="20"/>
                    <w:szCs w:val="20"/>
                  </w:rPr>
                  <w:t>Choose level.</w:t>
                </w:r>
              </w:p>
            </w:tc>
          </w:sdtContent>
        </w:sdt>
      </w:tr>
      <w:tr w:rsidR="00265D9D" w:rsidRPr="00C4151B" w14:paraId="7C98A8AB" w14:textId="77777777" w:rsidTr="00DF21DE">
        <w:trPr>
          <w:cantSplit/>
          <w:trHeight w:val="20"/>
          <w:jc w:val="center"/>
        </w:trPr>
        <w:tc>
          <w:tcPr>
            <w:tcW w:w="1367" w:type="pct"/>
            <w:hideMark/>
          </w:tcPr>
          <w:p w14:paraId="0333CE20" w14:textId="77777777" w:rsidR="00265D9D" w:rsidRPr="00C4151B" w:rsidRDefault="00265D9D">
            <w:pPr>
              <w:pStyle w:val="GSATableHeading"/>
              <w:rPr>
                <w:szCs w:val="20"/>
              </w:rPr>
            </w:pPr>
            <w:r w:rsidRPr="00C4151B">
              <w:rPr>
                <w:szCs w:val="20"/>
              </w:rPr>
              <w:t>Availability</w:t>
            </w:r>
          </w:p>
        </w:tc>
        <w:sdt>
          <w:sdtPr>
            <w:rPr>
              <w:sz w:val="20"/>
              <w:szCs w:val="20"/>
            </w:rPr>
            <w:alias w:val="Low Moderate High"/>
            <w:tag w:val="lowmoderatehigh"/>
            <w:id w:val="829017778"/>
            <w:placeholder>
              <w:docPart w:val="387322DF5F134F99A15A655AE0CA2EB8"/>
            </w:placeholder>
            <w:showingPlcHdr/>
            <w:dropDownList>
              <w:listItem w:value="Choose an item."/>
              <w:listItem w:displayText="Low (L)" w:value="Low (L)"/>
              <w:listItem w:displayText="Moderate (M)" w:value="Moderate (M)"/>
              <w:listItem w:displayText="High (H)" w:value="High (H)"/>
            </w:dropDownList>
          </w:sdtPr>
          <w:sdtEndPr/>
          <w:sdtContent>
            <w:tc>
              <w:tcPr>
                <w:tcW w:w="3633" w:type="pct"/>
                <w:hideMark/>
              </w:tcPr>
              <w:p w14:paraId="75774B82" w14:textId="77777777" w:rsidR="00265D9D" w:rsidRPr="00C4151B" w:rsidRDefault="00265D9D" w:rsidP="00646FF6">
                <w:pPr>
                  <w:pStyle w:val="GSATableText"/>
                  <w:rPr>
                    <w:sz w:val="20"/>
                    <w:szCs w:val="20"/>
                  </w:rPr>
                </w:pPr>
                <w:r w:rsidRPr="00C4151B">
                  <w:rPr>
                    <w:rStyle w:val="PlaceholderText"/>
                    <w:sz w:val="20"/>
                    <w:szCs w:val="20"/>
                  </w:rPr>
                  <w:t>Choose level.</w:t>
                </w:r>
              </w:p>
            </w:tc>
          </w:sdtContent>
        </w:sdt>
      </w:tr>
    </w:tbl>
    <w:p w14:paraId="078BB55D" w14:textId="77777777" w:rsidR="00265D9D" w:rsidRDefault="00265D9D" w:rsidP="00265D9D">
      <w:pPr>
        <w:rPr>
          <w:rFonts w:eastAsia="Lucida Sans Unicode"/>
          <w:color w:val="000000"/>
          <w:kern w:val="2"/>
        </w:rPr>
      </w:pPr>
    </w:p>
    <w:p w14:paraId="15B97366" w14:textId="3F9F3190" w:rsidR="00265D9D" w:rsidRDefault="00265D9D" w:rsidP="00265D9D">
      <w:r>
        <w:t xml:space="preserve">Through review and analysis, it has been determined that the baseline security categorization for the </w:t>
      </w:r>
      <w:sdt>
        <w:sdtPr>
          <w:alias w:val="Information System Abbreviation"/>
          <w:tag w:val="informationsystemabbreviation"/>
          <w:id w:val="165905268"/>
          <w:placeholder>
            <w:docPart w:val="C649A9BDB35B4C5CB4849BABBC56CCC6"/>
          </w:placeholder>
          <w:dataBinding w:xpath="/root[1]/companyinfo[1]/informationsystemabbreviation[1]" w:storeItemID="{3C714739-2FB5-41FA-89D5-72FE7465BFF9}"/>
          <w:text/>
        </w:sdtPr>
        <w:sdtEndPr/>
        <w:sdtContent>
          <w:r>
            <w:t>Enter Information System Abbreviation</w:t>
          </w:r>
        </w:sdtContent>
      </w:sdt>
      <w:r>
        <w:t xml:space="preserve"> system is listed in the </w:t>
      </w:r>
      <w:r>
        <w:fldChar w:fldCharType="begin"/>
      </w:r>
      <w:r>
        <w:instrText xml:space="preserve"> REF _Ref437326739 \h  \* MERGEFORMAT </w:instrText>
      </w:r>
      <w:r>
        <w:fldChar w:fldCharType="separate"/>
      </w:r>
      <w:r w:rsidR="00EF6AB2">
        <w:t>Table 2</w:t>
      </w:r>
      <w:r w:rsidR="00EF6AB2">
        <w:noBreakHyphen/>
        <w:t>4</w:t>
      </w:r>
      <w:r w:rsidR="002950B2">
        <w:t>.</w:t>
      </w:r>
      <w:r w:rsidR="00EF6AB2">
        <w:t xml:space="preserve"> Baseline Security Configuration</w:t>
      </w:r>
      <w:r>
        <w:fldChar w:fldCharType="end"/>
      </w:r>
      <w:r>
        <w:t xml:space="preserve"> that follows. </w:t>
      </w:r>
    </w:p>
    <w:p w14:paraId="068CD5E4" w14:textId="4A1271E2" w:rsidR="00265D9D" w:rsidRDefault="00265D9D" w:rsidP="00265D9D">
      <w:pPr>
        <w:pStyle w:val="Caption"/>
      </w:pPr>
      <w:bookmarkStart w:id="64" w:name="_Toc520895812"/>
      <w:bookmarkStart w:id="65" w:name="_Toc437345241"/>
      <w:bookmarkStart w:id="66" w:name="_Ref437326739"/>
      <w:bookmarkStart w:id="67" w:name="_Toc522289439"/>
      <w:proofErr w:type="gramStart"/>
      <w:r>
        <w:t xml:space="preserve">Table </w:t>
      </w:r>
      <w:r>
        <w:fldChar w:fldCharType="begin"/>
      </w:r>
      <w:r>
        <w:rPr>
          <w:noProof/>
        </w:rPr>
        <w:instrText xml:space="preserve"> STYLEREF 1 \s </w:instrText>
      </w:r>
      <w:r>
        <w:fldChar w:fldCharType="separate"/>
      </w:r>
      <w:r w:rsidR="00EF6AB2">
        <w:rPr>
          <w:noProof/>
        </w:rPr>
        <w:t>2</w:t>
      </w:r>
      <w:r>
        <w:fldChar w:fldCharType="end"/>
      </w:r>
      <w:r>
        <w:noBreakHyphen/>
      </w:r>
      <w:r>
        <w:fldChar w:fldCharType="begin"/>
      </w:r>
      <w:r>
        <w:rPr>
          <w:noProof/>
        </w:rPr>
        <w:instrText xml:space="preserve"> SEQ Table \* ARABIC \s 1 </w:instrText>
      </w:r>
      <w:r>
        <w:fldChar w:fldCharType="separate"/>
      </w:r>
      <w:r w:rsidR="00EF6AB2">
        <w:rPr>
          <w:noProof/>
        </w:rPr>
        <w:t>4</w:t>
      </w:r>
      <w:r>
        <w:fldChar w:fldCharType="end"/>
      </w:r>
      <w:r w:rsidR="002950B2">
        <w:t>.</w:t>
      </w:r>
      <w:proofErr w:type="gramEnd"/>
      <w:r>
        <w:t xml:space="preserve"> Baseline Security Configuration</w:t>
      </w:r>
      <w:bookmarkEnd w:id="64"/>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9F5" w:themeFill="accent1" w:themeFillTint="33"/>
        <w:tblCellMar>
          <w:top w:w="72" w:type="dxa"/>
          <w:left w:w="72" w:type="dxa"/>
          <w:bottom w:w="72" w:type="dxa"/>
          <w:right w:w="72" w:type="dxa"/>
        </w:tblCellMar>
        <w:tblLook w:val="04A0" w:firstRow="1" w:lastRow="0" w:firstColumn="1" w:lastColumn="0" w:noHBand="0" w:noVBand="1"/>
      </w:tblPr>
      <w:tblGrid>
        <w:gridCol w:w="6072"/>
        <w:gridCol w:w="3490"/>
      </w:tblGrid>
      <w:tr w:rsidR="00265D9D" w:rsidRPr="00C4151B" w14:paraId="20D00EF0" w14:textId="77777777" w:rsidTr="00ED43E7">
        <w:trPr>
          <w:cantSplit/>
          <w:trHeight w:hRule="exact" w:val="288"/>
          <w:jc w:val="center"/>
        </w:trPr>
        <w:tc>
          <w:tcPr>
            <w:tcW w:w="3175" w:type="pct"/>
            <w:tcBorders>
              <w:top w:val="single" w:sz="4" w:space="0" w:color="auto"/>
              <w:left w:val="single" w:sz="4" w:space="0" w:color="auto"/>
              <w:bottom w:val="single" w:sz="4" w:space="0" w:color="auto"/>
              <w:right w:val="single" w:sz="4" w:space="0" w:color="auto"/>
            </w:tcBorders>
            <w:shd w:val="clear" w:color="auto" w:fill="1D396B" w:themeFill="accent5"/>
            <w:tcMar>
              <w:top w:w="0" w:type="dxa"/>
              <w:left w:w="101" w:type="dxa"/>
              <w:bottom w:w="115" w:type="dxa"/>
              <w:right w:w="101" w:type="dxa"/>
            </w:tcMar>
            <w:vAlign w:val="center"/>
            <w:hideMark/>
          </w:tcPr>
          <w:p w14:paraId="63F64A64" w14:textId="77777777" w:rsidR="00265D9D" w:rsidRPr="00C4151B" w:rsidRDefault="00566AC8">
            <w:pPr>
              <w:pStyle w:val="GSATableHeading"/>
              <w:rPr>
                <w:color w:val="FFFFFF" w:themeColor="background1"/>
                <w:szCs w:val="20"/>
              </w:rPr>
            </w:pPr>
            <w:sdt>
              <w:sdtPr>
                <w:rPr>
                  <w:color w:val="FFFFFF" w:themeColor="background1"/>
                  <w:szCs w:val="20"/>
                </w:rPr>
                <w:alias w:val="Information System Abbreviation"/>
                <w:tag w:val="informationsystemabbreviation"/>
                <w:id w:val="433321308"/>
                <w:placeholder>
                  <w:docPart w:val="09DD49F3991B460E90380C11D6B3F3F0"/>
                </w:placeholder>
                <w:dataBinding w:xpath="/root[1]/companyinfo[1]/informationsystemabbreviation[1]" w:storeItemID="{3C714739-2FB5-41FA-89D5-72FE7465BFF9}"/>
                <w:text/>
              </w:sdtPr>
              <w:sdtEndPr/>
              <w:sdtContent>
                <w:r w:rsidR="00265D9D" w:rsidRPr="00C4151B">
                  <w:rPr>
                    <w:color w:val="FFFFFF" w:themeColor="background1"/>
                    <w:szCs w:val="20"/>
                  </w:rPr>
                  <w:t>Enter Information System Abbreviation</w:t>
                </w:r>
              </w:sdtContent>
            </w:sdt>
            <w:r w:rsidR="00265D9D" w:rsidRPr="00C4151B">
              <w:rPr>
                <w:color w:val="FFFFFF" w:themeColor="background1"/>
                <w:szCs w:val="20"/>
              </w:rPr>
              <w:t xml:space="preserve"> Security Categorization</w:t>
            </w:r>
          </w:p>
        </w:tc>
        <w:sdt>
          <w:sdtPr>
            <w:rPr>
              <w:sz w:val="20"/>
              <w:szCs w:val="20"/>
            </w:rPr>
            <w:alias w:val="Low Moderate or High"/>
            <w:tag w:val="lowmodhigh"/>
            <w:id w:val="1782301604"/>
            <w:placeholder>
              <w:docPart w:val="8C1B555624474FED8DEFB707CAEDA3D4"/>
            </w:placeholder>
            <w:showingPlcHdr/>
            <w:dropDownList>
              <w:listItem w:value="Choose an item."/>
              <w:listItem w:displayText="Low (L)" w:value="Low (L)"/>
              <w:listItem w:displayText="Moderate (M)" w:value="Moderate (M)"/>
              <w:listItem w:displayText="High (H)" w:value="High (H)"/>
            </w:dropDownList>
          </w:sdtPr>
          <w:sdtEndPr/>
          <w:sdtContent>
            <w:tc>
              <w:tcPr>
                <w:tcW w:w="1825" w:type="pct"/>
                <w:tcBorders>
                  <w:top w:val="single" w:sz="4" w:space="0" w:color="auto"/>
                  <w:left w:val="single" w:sz="4" w:space="0" w:color="auto"/>
                  <w:bottom w:val="single" w:sz="4" w:space="0" w:color="auto"/>
                  <w:right w:val="single" w:sz="4" w:space="0" w:color="auto"/>
                </w:tcBorders>
                <w:shd w:val="clear" w:color="auto" w:fill="auto"/>
                <w:tcMar>
                  <w:top w:w="0" w:type="dxa"/>
                  <w:left w:w="101" w:type="dxa"/>
                  <w:bottom w:w="115" w:type="dxa"/>
                  <w:right w:w="101" w:type="dxa"/>
                </w:tcMar>
                <w:vAlign w:val="center"/>
                <w:hideMark/>
              </w:tcPr>
              <w:p w14:paraId="7A90D1DD" w14:textId="77777777" w:rsidR="00265D9D" w:rsidRPr="00C4151B" w:rsidRDefault="00265D9D" w:rsidP="00646FF6">
                <w:pPr>
                  <w:pStyle w:val="GSATableText"/>
                  <w:rPr>
                    <w:sz w:val="20"/>
                    <w:szCs w:val="20"/>
                  </w:rPr>
                </w:pPr>
                <w:r w:rsidRPr="00C4151B">
                  <w:rPr>
                    <w:rStyle w:val="PlaceholderText"/>
                    <w:sz w:val="20"/>
                    <w:szCs w:val="20"/>
                  </w:rPr>
                  <w:t>Choose level</w:t>
                </w:r>
              </w:p>
            </w:tc>
          </w:sdtContent>
        </w:sdt>
      </w:tr>
    </w:tbl>
    <w:p w14:paraId="68D9C635" w14:textId="77777777" w:rsidR="00265D9D" w:rsidRDefault="00265D9D" w:rsidP="00265D9D">
      <w:pPr>
        <w:rPr>
          <w:rFonts w:eastAsia="Lucida Sans Unicode"/>
          <w:color w:val="000000"/>
          <w:kern w:val="2"/>
        </w:rPr>
      </w:pPr>
    </w:p>
    <w:p w14:paraId="0595C1DD" w14:textId="77777777" w:rsidR="00265D9D" w:rsidRDefault="00265D9D" w:rsidP="00265D9D">
      <w:r>
        <w:t xml:space="preserve">Using this categorization, in conjunction with the risk assessment and any unique security requirements, we have established the security controls for this system, as detailed in this SSP.  </w:t>
      </w:r>
    </w:p>
    <w:p w14:paraId="5D3AF042" w14:textId="77777777" w:rsidR="00265D9D" w:rsidRDefault="00265D9D" w:rsidP="008A02B6">
      <w:pPr>
        <w:pStyle w:val="Heading2"/>
      </w:pPr>
      <w:bookmarkStart w:id="68" w:name="_Toc520895316"/>
      <w:bookmarkStart w:id="69" w:name="_Toc515370047"/>
      <w:bookmarkStart w:id="70" w:name="_Toc449543270"/>
      <w:bookmarkStart w:id="71" w:name="_Toc522288940"/>
      <w:bookmarkStart w:id="72" w:name="_Toc388620673"/>
      <w:bookmarkStart w:id="73" w:name="_Toc385594816"/>
      <w:bookmarkStart w:id="74" w:name="_Toc385594428"/>
      <w:bookmarkStart w:id="75" w:name="_Toc385594036"/>
      <w:r>
        <w:t>Digital Identity Determination</w:t>
      </w:r>
      <w:bookmarkEnd w:id="68"/>
      <w:bookmarkEnd w:id="69"/>
      <w:bookmarkEnd w:id="70"/>
      <w:bookmarkEnd w:id="71"/>
      <w:r>
        <w:t xml:space="preserve"> </w:t>
      </w:r>
      <w:bookmarkEnd w:id="72"/>
      <w:bookmarkEnd w:id="73"/>
      <w:bookmarkEnd w:id="74"/>
      <w:bookmarkEnd w:id="75"/>
    </w:p>
    <w:p w14:paraId="391FFDED" w14:textId="6794F4CA" w:rsidR="00265D9D" w:rsidRDefault="00265D9D" w:rsidP="00265D9D">
      <w:r>
        <w:t xml:space="preserve">The digital identity information may be found in </w:t>
      </w:r>
      <w:r w:rsidR="001C0D50">
        <w:fldChar w:fldCharType="begin"/>
      </w:r>
      <w:r w:rsidR="001C0D50">
        <w:instrText xml:space="preserve"> REF _Ref521958139 \r \h </w:instrText>
      </w:r>
      <w:r w:rsidR="001C0D50">
        <w:fldChar w:fldCharType="separate"/>
      </w:r>
      <w:r w:rsidR="001C0D50">
        <w:t>Attachment 3</w:t>
      </w:r>
      <w:r w:rsidR="001C0D50">
        <w:fldChar w:fldCharType="end"/>
      </w:r>
      <w:r w:rsidR="001C0D50">
        <w:t>, Digital Identity Worksheet.</w:t>
      </w:r>
    </w:p>
    <w:p w14:paraId="1B5D40CC" w14:textId="77777777" w:rsidR="00265D9D" w:rsidRDefault="00265D9D" w:rsidP="00ED43E7">
      <w:r>
        <w:t xml:space="preserve">Note: NIST SP 800-63-3, Digital Identity Guidelines, does not recognize the four Levels of Assurance model previously used by federal agencies and described in OMB M-04-04, instead requiring agencies to individually select levels corresponding to each function being performed.  </w:t>
      </w:r>
    </w:p>
    <w:p w14:paraId="638B8176" w14:textId="77777777" w:rsidR="00265D9D" w:rsidRDefault="00265D9D" w:rsidP="00265D9D">
      <w:r>
        <w:t xml:space="preserve">The digital identity level is </w:t>
      </w:r>
      <w:sdt>
        <w:sdtPr>
          <w:alias w:val="e-Authentication Level"/>
          <w:tag w:val="eauthenticationlevel"/>
          <w:id w:val="-1515680357"/>
          <w:placeholder>
            <w:docPart w:val="776A6967FB8D4EAEAF0F41886A89E5DF"/>
          </w:placeholder>
          <w:showingPlcHdr/>
          <w:dropDownList>
            <w:listItem w:value="Choose an item."/>
            <w:listItem w:displayText="Level 1:  AAL1, IAL1, FAL1" w:value="Level 1:  AAL1, IAL1, FAL1"/>
            <w:listItem w:displayText="Level 2:  AAL2, IAL2, FAL2" w:value="Level 2:  AAL2, IAL2, FAL2"/>
            <w:listItem w:displayText="Level 3:  AAL3, IAL3, FAL3" w:value="Level 3:  AAL3, IAL3, FAL3"/>
          </w:dropDownList>
        </w:sdtPr>
        <w:sdtEndPr/>
        <w:sdtContent>
          <w:r>
            <w:rPr>
              <w:rStyle w:val="PlaceholderText"/>
            </w:rPr>
            <w:t>Choose an item.</w:t>
          </w:r>
        </w:sdtContent>
      </w:sdt>
    </w:p>
    <w:p w14:paraId="4D901331" w14:textId="7656CA51" w:rsidR="0005219F" w:rsidRDefault="002C0A7F" w:rsidP="002C0A7F">
      <w:pPr>
        <w:pStyle w:val="Heading1"/>
      </w:pPr>
      <w:bookmarkStart w:id="76" w:name="_Toc522288941"/>
      <w:r>
        <w:lastRenderedPageBreak/>
        <w:t>Information System Owner</w:t>
      </w:r>
      <w:bookmarkEnd w:id="76"/>
    </w:p>
    <w:p w14:paraId="22A5A5BF" w14:textId="77777777" w:rsidR="00841544" w:rsidRDefault="00841544" w:rsidP="00841544">
      <w:pPr>
        <w:rPr>
          <w:rFonts w:ascii="Times New Roman" w:hAnsi="Times New Roman"/>
          <w:color w:val="000000"/>
          <w:sz w:val="24"/>
        </w:rPr>
      </w:pPr>
      <w:r>
        <w:t xml:space="preserve">The following individual is identified as the system owner or functional proponent/advocate for this system.  </w:t>
      </w:r>
    </w:p>
    <w:p w14:paraId="47D44D02" w14:textId="40A7B548" w:rsidR="00841544" w:rsidRDefault="00841544" w:rsidP="00841544">
      <w:pPr>
        <w:pStyle w:val="Caption"/>
      </w:pPr>
      <w:bookmarkStart w:id="77" w:name="_Toc520895813"/>
      <w:bookmarkStart w:id="78" w:name="_Toc437345244"/>
      <w:bookmarkStart w:id="79" w:name="_Toc522289440"/>
      <w:proofErr w:type="gramStart"/>
      <w:r>
        <w:t xml:space="preserve">Table </w:t>
      </w:r>
      <w:r>
        <w:fldChar w:fldCharType="begin"/>
      </w:r>
      <w:r>
        <w:rPr>
          <w:noProof/>
        </w:rPr>
        <w:instrText xml:space="preserve"> STYLEREF 1 \s </w:instrText>
      </w:r>
      <w:r>
        <w:fldChar w:fldCharType="separate"/>
      </w:r>
      <w:r w:rsidR="00EF6AB2">
        <w:rPr>
          <w:noProof/>
        </w:rPr>
        <w:t>3</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Information System Owner</w:t>
      </w:r>
      <w:bookmarkEnd w:id="77"/>
      <w:bookmarkEnd w:id="78"/>
      <w:bookmarkEnd w:id="79"/>
    </w:p>
    <w:tbl>
      <w:tblPr>
        <w:tblStyle w:val="FedRamp"/>
        <w:tblW w:w="5000" w:type="pct"/>
        <w:tblLook w:val="04A0" w:firstRow="1" w:lastRow="0" w:firstColumn="1" w:lastColumn="0" w:noHBand="0" w:noVBand="1"/>
      </w:tblPr>
      <w:tblGrid>
        <w:gridCol w:w="2695"/>
        <w:gridCol w:w="6881"/>
      </w:tblGrid>
      <w:tr w:rsidR="00841544" w:rsidRPr="00C4151B" w14:paraId="757BED59" w14:textId="77777777" w:rsidTr="00DF21DE">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2"/>
            <w:hideMark/>
          </w:tcPr>
          <w:p w14:paraId="369B0E2F" w14:textId="77777777" w:rsidR="00841544" w:rsidRPr="00C4151B" w:rsidRDefault="00841544">
            <w:pPr>
              <w:pStyle w:val="GSATableHeading"/>
              <w:rPr>
                <w:rFonts w:asciiTheme="majorHAnsi" w:hAnsiTheme="majorHAnsi"/>
                <w:b/>
                <w:szCs w:val="20"/>
              </w:rPr>
            </w:pPr>
            <w:r w:rsidRPr="00C4151B">
              <w:rPr>
                <w:rFonts w:asciiTheme="majorHAnsi" w:hAnsiTheme="majorHAnsi"/>
                <w:b/>
                <w:szCs w:val="20"/>
              </w:rPr>
              <w:t>Information System Owner Information</w:t>
            </w:r>
          </w:p>
        </w:tc>
      </w:tr>
      <w:tr w:rsidR="00841544" w:rsidRPr="00C4151B" w14:paraId="6F8C1D56" w14:textId="77777777" w:rsidTr="00DF21DE">
        <w:trPr>
          <w:cantSplit/>
        </w:trPr>
        <w:tc>
          <w:tcPr>
            <w:tcW w:w="1407" w:type="pct"/>
            <w:shd w:val="clear" w:color="auto" w:fill="C4D3EF" w:themeFill="accent5" w:themeFillTint="33"/>
            <w:hideMark/>
          </w:tcPr>
          <w:p w14:paraId="2E4D6C17" w14:textId="77777777" w:rsidR="00841544" w:rsidRPr="00C4151B" w:rsidRDefault="00841544" w:rsidP="00646FF6">
            <w:pPr>
              <w:pStyle w:val="GSATableHeadingLeftJustified"/>
              <w:keepNext w:val="0"/>
              <w:keepLines w:val="0"/>
            </w:pPr>
            <w:r w:rsidRPr="00C4151B">
              <w:t>Name</w:t>
            </w:r>
          </w:p>
        </w:tc>
        <w:sdt>
          <w:sdtPr>
            <w:rPr>
              <w:sz w:val="20"/>
              <w:szCs w:val="20"/>
            </w:rPr>
            <w:alias w:val="Name"/>
            <w:tag w:val="name"/>
            <w:id w:val="-193772886"/>
            <w:placeholder>
              <w:docPart w:val="B6A35E198AE34721A459887AAF2322CF"/>
            </w:placeholder>
            <w:showingPlcHdr/>
            <w:text w:multiLine="1"/>
          </w:sdtPr>
          <w:sdtEndPr/>
          <w:sdtContent>
            <w:tc>
              <w:tcPr>
                <w:tcW w:w="3593" w:type="pct"/>
                <w:hideMark/>
              </w:tcPr>
              <w:p w14:paraId="6B387277" w14:textId="77777777" w:rsidR="00841544" w:rsidRPr="00C4151B" w:rsidRDefault="00841544" w:rsidP="00646FF6">
                <w:pPr>
                  <w:pStyle w:val="GSATableText"/>
                  <w:rPr>
                    <w:sz w:val="20"/>
                    <w:szCs w:val="20"/>
                  </w:rPr>
                </w:pPr>
                <w:r w:rsidRPr="00C4151B">
                  <w:rPr>
                    <w:rStyle w:val="PlaceholderText"/>
                    <w:rFonts w:eastAsiaTheme="majorEastAsia"/>
                    <w:sz w:val="20"/>
                    <w:szCs w:val="20"/>
                  </w:rPr>
                  <w:t>&lt;Enter Name&gt;</w:t>
                </w:r>
              </w:p>
            </w:tc>
          </w:sdtContent>
        </w:sdt>
      </w:tr>
      <w:tr w:rsidR="00841544" w:rsidRPr="00C4151B" w14:paraId="35568475" w14:textId="77777777" w:rsidTr="00DF21DE">
        <w:trPr>
          <w:cantSplit/>
        </w:trPr>
        <w:tc>
          <w:tcPr>
            <w:tcW w:w="1407" w:type="pct"/>
            <w:shd w:val="clear" w:color="auto" w:fill="C4D3EF" w:themeFill="accent5" w:themeFillTint="33"/>
            <w:hideMark/>
          </w:tcPr>
          <w:p w14:paraId="6D4E71D6" w14:textId="77777777" w:rsidR="00841544" w:rsidRPr="00C4151B" w:rsidRDefault="00841544" w:rsidP="00646FF6">
            <w:pPr>
              <w:pStyle w:val="GSATableHeadingLeftJustified"/>
              <w:keepNext w:val="0"/>
              <w:keepLines w:val="0"/>
            </w:pPr>
            <w:r w:rsidRPr="00C4151B">
              <w:t>Title</w:t>
            </w:r>
          </w:p>
        </w:tc>
        <w:sdt>
          <w:sdtPr>
            <w:rPr>
              <w:sz w:val="20"/>
              <w:szCs w:val="20"/>
            </w:rPr>
            <w:alias w:val="Title"/>
            <w:tag w:val="title"/>
            <w:id w:val="1103843450"/>
            <w:placeholder>
              <w:docPart w:val="3EB01EA8438F48DCAC5322213CD1A101"/>
            </w:placeholder>
            <w:showingPlcHdr/>
            <w:text/>
          </w:sdtPr>
          <w:sdtEndPr/>
          <w:sdtContent>
            <w:tc>
              <w:tcPr>
                <w:tcW w:w="3593" w:type="pct"/>
                <w:hideMark/>
              </w:tcPr>
              <w:p w14:paraId="757219D9" w14:textId="77777777" w:rsidR="00841544" w:rsidRPr="00C4151B" w:rsidRDefault="00841544" w:rsidP="00646FF6">
                <w:pPr>
                  <w:pStyle w:val="GSATableText"/>
                  <w:rPr>
                    <w:sz w:val="20"/>
                    <w:szCs w:val="20"/>
                  </w:rPr>
                </w:pPr>
                <w:r w:rsidRPr="00C4151B">
                  <w:rPr>
                    <w:rStyle w:val="PlaceholderText"/>
                    <w:rFonts w:eastAsiaTheme="majorEastAsia"/>
                    <w:sz w:val="20"/>
                    <w:szCs w:val="20"/>
                  </w:rPr>
                  <w:t>&lt;Enter Title&gt;</w:t>
                </w:r>
              </w:p>
            </w:tc>
          </w:sdtContent>
        </w:sdt>
      </w:tr>
      <w:tr w:rsidR="00841544" w:rsidRPr="00C4151B" w14:paraId="230C7546" w14:textId="77777777" w:rsidTr="00DF21DE">
        <w:trPr>
          <w:cantSplit/>
        </w:trPr>
        <w:tc>
          <w:tcPr>
            <w:tcW w:w="1407" w:type="pct"/>
            <w:shd w:val="clear" w:color="auto" w:fill="C4D3EF" w:themeFill="accent5" w:themeFillTint="33"/>
            <w:hideMark/>
          </w:tcPr>
          <w:p w14:paraId="53244243" w14:textId="77777777" w:rsidR="00841544" w:rsidRPr="00C4151B" w:rsidRDefault="00841544" w:rsidP="00646FF6">
            <w:pPr>
              <w:pStyle w:val="GSATableHeadingLeftJustified"/>
              <w:keepNext w:val="0"/>
              <w:keepLines w:val="0"/>
            </w:pPr>
            <w:r w:rsidRPr="00C4151B">
              <w:t>Company / Organization</w:t>
            </w:r>
          </w:p>
        </w:tc>
        <w:sdt>
          <w:sdtPr>
            <w:rPr>
              <w:sz w:val="20"/>
              <w:szCs w:val="20"/>
            </w:rPr>
            <w:alias w:val="Company/Organization"/>
            <w:tag w:val="company"/>
            <w:id w:val="-1889324861"/>
            <w:placeholder>
              <w:docPart w:val="F9C6F1E9FED14F6A8017F6669BD7F267"/>
            </w:placeholder>
            <w:showingPlcHdr/>
            <w:text w:multiLine="1"/>
          </w:sdtPr>
          <w:sdtEndPr/>
          <w:sdtContent>
            <w:tc>
              <w:tcPr>
                <w:tcW w:w="3593" w:type="pct"/>
                <w:hideMark/>
              </w:tcPr>
              <w:p w14:paraId="310EE24D" w14:textId="77777777" w:rsidR="00841544" w:rsidRPr="00C4151B" w:rsidRDefault="00841544" w:rsidP="00646FF6">
                <w:pPr>
                  <w:pStyle w:val="GSATableText"/>
                  <w:rPr>
                    <w:sz w:val="20"/>
                    <w:szCs w:val="20"/>
                  </w:rPr>
                </w:pPr>
                <w:r w:rsidRPr="00C4151B">
                  <w:rPr>
                    <w:rStyle w:val="PlaceholderText"/>
                    <w:rFonts w:eastAsiaTheme="majorEastAsia"/>
                    <w:sz w:val="20"/>
                    <w:szCs w:val="20"/>
                  </w:rPr>
                  <w:t>&lt;Enter Company/Organization&gt;.</w:t>
                </w:r>
              </w:p>
            </w:tc>
          </w:sdtContent>
        </w:sdt>
      </w:tr>
      <w:tr w:rsidR="00841544" w:rsidRPr="00C4151B" w14:paraId="422A798C" w14:textId="77777777" w:rsidTr="00DF21DE">
        <w:trPr>
          <w:cantSplit/>
        </w:trPr>
        <w:tc>
          <w:tcPr>
            <w:tcW w:w="1407" w:type="pct"/>
            <w:shd w:val="clear" w:color="auto" w:fill="C4D3EF" w:themeFill="accent5" w:themeFillTint="33"/>
            <w:hideMark/>
          </w:tcPr>
          <w:p w14:paraId="2FFBB4FB" w14:textId="77777777" w:rsidR="00841544" w:rsidRPr="00C4151B" w:rsidRDefault="00841544" w:rsidP="00646FF6">
            <w:pPr>
              <w:pStyle w:val="GSATableHeadingLeftJustified"/>
              <w:keepNext w:val="0"/>
              <w:keepLines w:val="0"/>
            </w:pPr>
            <w:r w:rsidRPr="00C4151B">
              <w:t>Address</w:t>
            </w:r>
          </w:p>
        </w:tc>
        <w:sdt>
          <w:sdtPr>
            <w:rPr>
              <w:sz w:val="20"/>
              <w:szCs w:val="20"/>
            </w:rPr>
            <w:alias w:val="Address"/>
            <w:tag w:val="address"/>
            <w:id w:val="1352063152"/>
            <w:placeholder>
              <w:docPart w:val="8B4B8E17C76F426894C80D50CEA995D0"/>
            </w:placeholder>
            <w:showingPlcHdr/>
            <w:text/>
          </w:sdtPr>
          <w:sdtEndPr/>
          <w:sdtContent>
            <w:tc>
              <w:tcPr>
                <w:tcW w:w="3593" w:type="pct"/>
                <w:hideMark/>
              </w:tcPr>
              <w:p w14:paraId="665ABDA6" w14:textId="77777777" w:rsidR="00841544" w:rsidRPr="00C4151B" w:rsidRDefault="00841544" w:rsidP="00646FF6">
                <w:pPr>
                  <w:pStyle w:val="GSATableText"/>
                  <w:rPr>
                    <w:sz w:val="20"/>
                    <w:szCs w:val="20"/>
                  </w:rPr>
                </w:pPr>
                <w:r w:rsidRPr="00C4151B">
                  <w:rPr>
                    <w:rStyle w:val="PlaceholderText"/>
                    <w:rFonts w:eastAsiaTheme="majorEastAsia"/>
                    <w:sz w:val="20"/>
                    <w:szCs w:val="20"/>
                  </w:rPr>
                  <w:t>&lt;Enter Address, City, State and Zip&gt;</w:t>
                </w:r>
              </w:p>
            </w:tc>
          </w:sdtContent>
        </w:sdt>
      </w:tr>
      <w:tr w:rsidR="00841544" w:rsidRPr="00C4151B" w14:paraId="0C16BFF4" w14:textId="77777777" w:rsidTr="00DF21DE">
        <w:trPr>
          <w:cantSplit/>
        </w:trPr>
        <w:tc>
          <w:tcPr>
            <w:tcW w:w="1407" w:type="pct"/>
            <w:shd w:val="clear" w:color="auto" w:fill="C4D3EF" w:themeFill="accent5" w:themeFillTint="33"/>
            <w:hideMark/>
          </w:tcPr>
          <w:p w14:paraId="7285CD71" w14:textId="77777777" w:rsidR="00841544" w:rsidRPr="00C4151B" w:rsidRDefault="00841544" w:rsidP="00646FF6">
            <w:pPr>
              <w:pStyle w:val="GSATableHeadingLeftJustified"/>
              <w:keepNext w:val="0"/>
              <w:keepLines w:val="0"/>
            </w:pPr>
            <w:r w:rsidRPr="00C4151B">
              <w:t>Phone Number</w:t>
            </w:r>
          </w:p>
        </w:tc>
        <w:sdt>
          <w:sdtPr>
            <w:rPr>
              <w:sz w:val="20"/>
              <w:szCs w:val="20"/>
            </w:rPr>
            <w:alias w:val="Phone Number"/>
            <w:tag w:val="phonenumber"/>
            <w:id w:val="-1158920921"/>
            <w:placeholder>
              <w:docPart w:val="F3030B06CFF949ED8AFE81548E8D1DCA"/>
            </w:placeholder>
            <w:showingPlcHdr/>
            <w:text/>
          </w:sdtPr>
          <w:sdtEndPr/>
          <w:sdtContent>
            <w:tc>
              <w:tcPr>
                <w:tcW w:w="3593" w:type="pct"/>
                <w:hideMark/>
              </w:tcPr>
              <w:p w14:paraId="1227633C" w14:textId="77777777" w:rsidR="00841544" w:rsidRPr="00C4151B" w:rsidRDefault="00841544" w:rsidP="00646FF6">
                <w:pPr>
                  <w:pStyle w:val="GSATableText"/>
                  <w:rPr>
                    <w:sz w:val="20"/>
                    <w:szCs w:val="20"/>
                  </w:rPr>
                </w:pPr>
                <w:r w:rsidRPr="00C4151B">
                  <w:rPr>
                    <w:rStyle w:val="PlaceholderText"/>
                    <w:rFonts w:eastAsiaTheme="majorEastAsia"/>
                    <w:sz w:val="20"/>
                    <w:szCs w:val="20"/>
                  </w:rPr>
                  <w:t>&lt;555-555-5555&gt;</w:t>
                </w:r>
              </w:p>
            </w:tc>
          </w:sdtContent>
        </w:sdt>
      </w:tr>
      <w:tr w:rsidR="00841544" w:rsidRPr="00C4151B" w14:paraId="51FA350A" w14:textId="77777777" w:rsidTr="00DF21DE">
        <w:trPr>
          <w:cantSplit/>
        </w:trPr>
        <w:tc>
          <w:tcPr>
            <w:tcW w:w="1407" w:type="pct"/>
            <w:shd w:val="clear" w:color="auto" w:fill="C4D3EF" w:themeFill="accent5" w:themeFillTint="33"/>
            <w:hideMark/>
          </w:tcPr>
          <w:p w14:paraId="5FCEAE3C" w14:textId="77777777" w:rsidR="00841544" w:rsidRPr="00C4151B" w:rsidRDefault="00841544" w:rsidP="00646FF6">
            <w:pPr>
              <w:pStyle w:val="GSATableHeadingLeftJustified"/>
              <w:keepNext w:val="0"/>
              <w:keepLines w:val="0"/>
            </w:pPr>
            <w:r w:rsidRPr="00C4151B">
              <w:t>Email Address</w:t>
            </w:r>
          </w:p>
        </w:tc>
        <w:sdt>
          <w:sdtPr>
            <w:rPr>
              <w:sz w:val="20"/>
              <w:szCs w:val="20"/>
            </w:rPr>
            <w:alias w:val="E-Mail Address"/>
            <w:tag w:val="email"/>
            <w:id w:val="-475687190"/>
            <w:placeholder>
              <w:docPart w:val="3B7F9FB333574EBBA99E0E958F1BC546"/>
            </w:placeholder>
            <w:showingPlcHdr/>
            <w:text/>
          </w:sdtPr>
          <w:sdtEndPr/>
          <w:sdtContent>
            <w:tc>
              <w:tcPr>
                <w:tcW w:w="3593" w:type="pct"/>
                <w:hideMark/>
              </w:tcPr>
              <w:p w14:paraId="16FF0F4A" w14:textId="77777777" w:rsidR="00841544" w:rsidRPr="00C4151B" w:rsidRDefault="00841544" w:rsidP="00646FF6">
                <w:pPr>
                  <w:pStyle w:val="GSATableText"/>
                  <w:rPr>
                    <w:sz w:val="20"/>
                    <w:szCs w:val="20"/>
                  </w:rPr>
                </w:pPr>
                <w:r w:rsidRPr="00C4151B">
                  <w:rPr>
                    <w:rStyle w:val="PlaceholderText"/>
                    <w:rFonts w:eastAsiaTheme="majorEastAsia"/>
                    <w:sz w:val="20"/>
                    <w:szCs w:val="20"/>
                  </w:rPr>
                  <w:t>&lt;Enter email address&gt;</w:t>
                </w:r>
              </w:p>
            </w:tc>
          </w:sdtContent>
        </w:sdt>
      </w:tr>
    </w:tbl>
    <w:p w14:paraId="06D1B274" w14:textId="77777777" w:rsidR="00841544" w:rsidRDefault="00841544" w:rsidP="00841544">
      <w:pPr>
        <w:rPr>
          <w:rFonts w:eastAsia="Lucida Sans Unicode"/>
          <w:color w:val="000000"/>
          <w:kern w:val="2"/>
        </w:rPr>
      </w:pPr>
    </w:p>
    <w:p w14:paraId="7A9C79A3" w14:textId="0DC6FC58" w:rsidR="002C0A7F" w:rsidRDefault="00841544" w:rsidP="00841544">
      <w:pPr>
        <w:pStyle w:val="Heading1"/>
      </w:pPr>
      <w:bookmarkStart w:id="80" w:name="_Toc522288942"/>
      <w:r>
        <w:t>Authorizing Officials</w:t>
      </w:r>
      <w:bookmarkEnd w:id="80"/>
    </w:p>
    <w:p w14:paraId="019C5036" w14:textId="77777777" w:rsidR="009F7658" w:rsidRPr="009F7658" w:rsidRDefault="009F7658" w:rsidP="009F7658">
      <w:pPr>
        <w:pStyle w:val="GSAInstruction"/>
        <w:rPr>
          <w:rFonts w:asciiTheme="minorHAnsi" w:hAnsiTheme="minorHAnsi" w:cstheme="minorHAnsi"/>
          <w:sz w:val="22"/>
        </w:rPr>
      </w:pPr>
      <w:r w:rsidRPr="009F7658">
        <w:rPr>
          <w:rFonts w:asciiTheme="minorHAnsi" w:hAnsiTheme="minorHAnsi" w:cstheme="minorHAnsi"/>
          <w:sz w:val="22"/>
        </w:rPr>
        <w:t>Instruction: The Authorizing Official is determined by the path that the CSP is using to obtain an authorization.</w:t>
      </w:r>
    </w:p>
    <w:p w14:paraId="64BDDB04" w14:textId="77777777" w:rsidR="009F7658" w:rsidRPr="009F7658" w:rsidRDefault="009F7658" w:rsidP="009F7658">
      <w:pPr>
        <w:pStyle w:val="GSAInstruction"/>
        <w:rPr>
          <w:rFonts w:asciiTheme="minorHAnsi" w:hAnsiTheme="minorHAnsi" w:cstheme="minorHAnsi"/>
          <w:sz w:val="22"/>
        </w:rPr>
      </w:pPr>
      <w:r w:rsidRPr="009F7658">
        <w:rPr>
          <w:rFonts w:asciiTheme="minorHAnsi" w:hAnsiTheme="minorHAnsi" w:cstheme="minorHAnsi"/>
          <w:sz w:val="22"/>
        </w:rPr>
        <w:t xml:space="preserve">JAB P-ATO: </w:t>
      </w:r>
      <w:proofErr w:type="spellStart"/>
      <w:r w:rsidRPr="009F7658">
        <w:rPr>
          <w:rFonts w:asciiTheme="minorHAnsi" w:hAnsiTheme="minorHAnsi" w:cstheme="minorHAnsi"/>
          <w:sz w:val="22"/>
        </w:rPr>
        <w:t>FedRAMP</w:t>
      </w:r>
      <w:proofErr w:type="spellEnd"/>
      <w:r w:rsidRPr="009F7658">
        <w:rPr>
          <w:rFonts w:asciiTheme="minorHAnsi" w:hAnsiTheme="minorHAnsi" w:cstheme="minorHAnsi"/>
          <w:sz w:val="22"/>
        </w:rPr>
        <w:t>, JAB, as comprised of member representatives from the General Services Administration (GSA), Department of Defense (</w:t>
      </w:r>
      <w:proofErr w:type="gramStart"/>
      <w:r w:rsidRPr="009F7658">
        <w:rPr>
          <w:rFonts w:asciiTheme="minorHAnsi" w:hAnsiTheme="minorHAnsi" w:cstheme="minorHAnsi"/>
          <w:sz w:val="22"/>
        </w:rPr>
        <w:t>DoD</w:t>
      </w:r>
      <w:proofErr w:type="gramEnd"/>
      <w:r w:rsidRPr="009F7658">
        <w:rPr>
          <w:rFonts w:asciiTheme="minorHAnsi" w:hAnsiTheme="minorHAnsi" w:cstheme="minorHAnsi"/>
          <w:sz w:val="22"/>
        </w:rPr>
        <w:t>) and Department of Homeland Security (DHS)</w:t>
      </w:r>
    </w:p>
    <w:p w14:paraId="62881985" w14:textId="77777777" w:rsidR="009F7658" w:rsidRPr="009F7658" w:rsidRDefault="009F7658" w:rsidP="009F7658">
      <w:pPr>
        <w:pStyle w:val="GSAInstruction"/>
        <w:rPr>
          <w:rFonts w:asciiTheme="minorHAnsi" w:hAnsiTheme="minorHAnsi" w:cstheme="minorHAnsi"/>
          <w:sz w:val="22"/>
        </w:rPr>
      </w:pPr>
      <w:r w:rsidRPr="009F7658">
        <w:rPr>
          <w:rFonts w:asciiTheme="minorHAnsi" w:hAnsiTheme="minorHAnsi" w:cstheme="minorHAnsi"/>
          <w:sz w:val="22"/>
        </w:rPr>
        <w:t>Agency Authority to Operate (ATO): Agency Authorizing Official name, title and contact information</w:t>
      </w:r>
    </w:p>
    <w:p w14:paraId="1A47EC4B" w14:textId="77777777" w:rsidR="009F7658" w:rsidRPr="009F7658" w:rsidRDefault="009F7658" w:rsidP="009F7658">
      <w:pPr>
        <w:pStyle w:val="GSAInstruction"/>
        <w:rPr>
          <w:rFonts w:asciiTheme="minorHAnsi" w:hAnsiTheme="minorHAnsi" w:cstheme="minorHAnsi"/>
          <w:sz w:val="22"/>
        </w:rPr>
      </w:pPr>
      <w:r w:rsidRPr="009F7658">
        <w:rPr>
          <w:rFonts w:asciiTheme="minorHAnsi" w:hAnsiTheme="minorHAnsi" w:cstheme="minorHAnsi"/>
          <w:sz w:val="22"/>
        </w:rPr>
        <w:t>Delete this and all other instructions from your final version of this document.</w:t>
      </w:r>
    </w:p>
    <w:p w14:paraId="5440BF14" w14:textId="77777777" w:rsidR="009F7658" w:rsidRDefault="009F7658" w:rsidP="009F7658"/>
    <w:p w14:paraId="52EF4731" w14:textId="77777777" w:rsidR="009F7658" w:rsidRPr="009F7658" w:rsidRDefault="009F7658" w:rsidP="009F7658">
      <w:pPr>
        <w:rPr>
          <w:rFonts w:asciiTheme="minorHAnsi" w:hAnsiTheme="minorHAnsi" w:cstheme="minorHAnsi"/>
        </w:rPr>
      </w:pPr>
      <w:r w:rsidRPr="009F7658">
        <w:rPr>
          <w:rFonts w:asciiTheme="minorHAnsi" w:hAnsiTheme="minorHAnsi" w:cstheme="minorHAnsi"/>
        </w:rPr>
        <w:t xml:space="preserve">The Authorizing Official (AO) or Designated Approving Authority (DAA) for this information system is the </w:t>
      </w:r>
      <w:sdt>
        <w:sdtPr>
          <w:rPr>
            <w:rStyle w:val="GSAItalicEmphasisChar"/>
            <w:rFonts w:asciiTheme="minorHAnsi" w:hAnsiTheme="minorHAnsi" w:cstheme="minorHAnsi"/>
          </w:rPr>
          <w:id w:val="1467468288"/>
          <w:placeholder>
            <w:docPart w:val="C3EDADF776D2453FB5B05912817DD21D"/>
          </w:placeholder>
        </w:sdtPr>
        <w:sdtEndPr>
          <w:rPr>
            <w:rStyle w:val="GSAItalicEmphasisChar"/>
          </w:rPr>
        </w:sdtEndPr>
        <w:sdtContent>
          <w:r w:rsidRPr="009F7658">
            <w:rPr>
              <w:rStyle w:val="GSAItalicEmphasisChar"/>
              <w:rFonts w:asciiTheme="minorHAnsi" w:hAnsiTheme="minorHAnsi" w:cstheme="minorHAnsi"/>
            </w:rPr>
            <w:t>Insert AO information as instructed above</w:t>
          </w:r>
        </w:sdtContent>
      </w:sdt>
      <w:r w:rsidRPr="009F7658">
        <w:rPr>
          <w:rFonts w:asciiTheme="minorHAnsi" w:hAnsiTheme="minorHAnsi" w:cstheme="minorHAnsi"/>
        </w:rPr>
        <w:t>.</w:t>
      </w:r>
    </w:p>
    <w:p w14:paraId="408B1657" w14:textId="77777777" w:rsidR="009F7658" w:rsidRDefault="009F7658" w:rsidP="009F7658"/>
    <w:p w14:paraId="25CB857A" w14:textId="5E093086" w:rsidR="00841544" w:rsidRDefault="009F7658" w:rsidP="009F7658">
      <w:pPr>
        <w:pStyle w:val="Heading1"/>
      </w:pPr>
      <w:bookmarkStart w:id="81" w:name="_Toc522288943"/>
      <w:r>
        <w:t>Other Designated Contacts</w:t>
      </w:r>
      <w:bookmarkEnd w:id="81"/>
    </w:p>
    <w:p w14:paraId="74E4E26B" w14:textId="77777777" w:rsidR="00E44E13" w:rsidRPr="00E44E13" w:rsidRDefault="00E44E13" w:rsidP="00E44E13">
      <w:pPr>
        <w:pStyle w:val="GSAInstruction"/>
        <w:keepLines/>
        <w:rPr>
          <w:rFonts w:asciiTheme="minorHAnsi" w:hAnsiTheme="minorHAnsi" w:cstheme="minorHAnsi"/>
          <w:sz w:val="22"/>
        </w:rPr>
      </w:pPr>
      <w:r w:rsidRPr="00E44E13">
        <w:rPr>
          <w:rFonts w:asciiTheme="minorHAnsi" w:hAnsiTheme="minorHAnsi" w:cstheme="minorHAnsi"/>
          <w:sz w:val="22"/>
        </w:rPr>
        <w:t xml:space="preserve">Instruction: AOs should use the following section to identify points of contact that understand the technical implementations of the identified cloud system.  AOs should edit, add, or modify the contacts in this section as they see fit. </w:t>
      </w:r>
    </w:p>
    <w:p w14:paraId="0BCF15E4" w14:textId="77777777" w:rsidR="00E44E13" w:rsidRPr="00E44E13" w:rsidRDefault="00E44E13" w:rsidP="00E44E13">
      <w:pPr>
        <w:pStyle w:val="GSAInstruction"/>
        <w:rPr>
          <w:rFonts w:asciiTheme="minorHAnsi" w:hAnsiTheme="minorHAnsi" w:cstheme="minorHAnsi"/>
          <w:sz w:val="22"/>
        </w:rPr>
      </w:pPr>
      <w:r w:rsidRPr="00E44E13">
        <w:rPr>
          <w:rFonts w:asciiTheme="minorHAnsi" w:hAnsiTheme="minorHAnsi" w:cstheme="minorHAnsi"/>
          <w:sz w:val="22"/>
        </w:rPr>
        <w:t>Delete this and all other instructions from your final version of this document.</w:t>
      </w:r>
    </w:p>
    <w:p w14:paraId="2287786A" w14:textId="77777777" w:rsidR="00E44E13" w:rsidRDefault="00E44E13" w:rsidP="00E44E13"/>
    <w:p w14:paraId="422330E8" w14:textId="77777777" w:rsidR="00E44E13" w:rsidRDefault="00E44E13" w:rsidP="00E44E13">
      <w:r>
        <w:t xml:space="preserve">The following individual(s) identified below possess in-depth knowledge of this system and/or its functions and operation.  </w:t>
      </w:r>
    </w:p>
    <w:p w14:paraId="5B18092C" w14:textId="7CE25E40" w:rsidR="00E44E13" w:rsidRDefault="00E44E13" w:rsidP="00E44E13">
      <w:pPr>
        <w:pStyle w:val="Caption"/>
      </w:pPr>
      <w:bookmarkStart w:id="82" w:name="_Toc520895814"/>
      <w:bookmarkStart w:id="83" w:name="_Toc437345245"/>
      <w:bookmarkStart w:id="84" w:name="_Toc522289441"/>
      <w:proofErr w:type="gramStart"/>
      <w:r>
        <w:lastRenderedPageBreak/>
        <w:t xml:space="preserve">Table </w:t>
      </w:r>
      <w:r>
        <w:fldChar w:fldCharType="begin"/>
      </w:r>
      <w:r>
        <w:rPr>
          <w:noProof/>
        </w:rPr>
        <w:instrText xml:space="preserve"> STYLEREF 1 \s </w:instrText>
      </w:r>
      <w:r>
        <w:fldChar w:fldCharType="separate"/>
      </w:r>
      <w:r w:rsidR="00EF6AB2">
        <w:rPr>
          <w:noProof/>
        </w:rPr>
        <w:t>5</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Information System Management Point of Contact</w:t>
      </w:r>
      <w:bookmarkEnd w:id="82"/>
      <w:bookmarkEnd w:id="83"/>
      <w:bookmarkEnd w:id="84"/>
    </w:p>
    <w:tbl>
      <w:tblPr>
        <w:tblStyle w:val="FedRamp"/>
        <w:tblW w:w="9479" w:type="dxa"/>
        <w:jc w:val="center"/>
        <w:tblLook w:val="04A0" w:firstRow="1" w:lastRow="0" w:firstColumn="1" w:lastColumn="0" w:noHBand="0" w:noVBand="1"/>
      </w:tblPr>
      <w:tblGrid>
        <w:gridCol w:w="2669"/>
        <w:gridCol w:w="6810"/>
      </w:tblGrid>
      <w:tr w:rsidR="00E44E13" w:rsidRPr="00C4151B" w14:paraId="541E396E" w14:textId="77777777" w:rsidTr="00DF21DE">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4424D578" w14:textId="77777777" w:rsidR="00E44E13" w:rsidRPr="00C4151B" w:rsidRDefault="00E44E13" w:rsidP="00DF21DE">
            <w:pPr>
              <w:pStyle w:val="GSATableHeading"/>
              <w:spacing w:before="40" w:after="40" w:line="240" w:lineRule="auto"/>
              <w:rPr>
                <w:rFonts w:asciiTheme="majorHAnsi" w:hAnsiTheme="majorHAnsi"/>
                <w:b/>
                <w:szCs w:val="20"/>
              </w:rPr>
            </w:pPr>
            <w:r w:rsidRPr="00C4151B">
              <w:rPr>
                <w:rFonts w:asciiTheme="majorHAnsi" w:hAnsiTheme="majorHAnsi"/>
                <w:b/>
                <w:szCs w:val="20"/>
              </w:rPr>
              <w:t>Information System Management Point of Contact</w:t>
            </w:r>
          </w:p>
        </w:tc>
      </w:tr>
      <w:tr w:rsidR="00E44E13" w:rsidRPr="00C4151B" w14:paraId="2AB48BE1" w14:textId="77777777" w:rsidTr="00DF21DE">
        <w:trPr>
          <w:cantSplit/>
          <w:jc w:val="center"/>
        </w:trPr>
        <w:tc>
          <w:tcPr>
            <w:tcW w:w="1408" w:type="pct"/>
            <w:shd w:val="clear" w:color="auto" w:fill="C4D3EF" w:themeFill="accent5" w:themeFillTint="33"/>
            <w:hideMark/>
          </w:tcPr>
          <w:p w14:paraId="268E0CD3" w14:textId="77777777" w:rsidR="00E44E13" w:rsidRPr="00C4151B" w:rsidRDefault="00E44E13" w:rsidP="00646FF6">
            <w:pPr>
              <w:pStyle w:val="GSATableHeadingLeftJustified"/>
              <w:keepNext w:val="0"/>
              <w:keepLines w:val="0"/>
              <w:spacing w:before="40" w:after="40" w:line="240" w:lineRule="auto"/>
            </w:pPr>
            <w:r w:rsidRPr="00C4151B">
              <w:t>Name</w:t>
            </w:r>
          </w:p>
        </w:tc>
        <w:sdt>
          <w:sdtPr>
            <w:rPr>
              <w:sz w:val="20"/>
              <w:szCs w:val="20"/>
            </w:rPr>
            <w:alias w:val="Name"/>
            <w:tag w:val="name"/>
            <w:id w:val="-1839063159"/>
            <w:placeholder>
              <w:docPart w:val="01B77CCD61F54B13BEA44423FE66D176"/>
            </w:placeholder>
            <w:showingPlcHdr/>
            <w:text w:multiLine="1"/>
          </w:sdtPr>
          <w:sdtEndPr/>
          <w:sdtContent>
            <w:tc>
              <w:tcPr>
                <w:tcW w:w="3592" w:type="pct"/>
                <w:hideMark/>
              </w:tcPr>
              <w:p w14:paraId="328EC8A7"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Name&gt;</w:t>
                </w:r>
              </w:p>
            </w:tc>
          </w:sdtContent>
        </w:sdt>
      </w:tr>
      <w:tr w:rsidR="00E44E13" w:rsidRPr="00C4151B" w14:paraId="65E98F69" w14:textId="77777777" w:rsidTr="00DF21DE">
        <w:trPr>
          <w:cantSplit/>
          <w:jc w:val="center"/>
        </w:trPr>
        <w:tc>
          <w:tcPr>
            <w:tcW w:w="1408" w:type="pct"/>
            <w:shd w:val="clear" w:color="auto" w:fill="C4D3EF" w:themeFill="accent5" w:themeFillTint="33"/>
            <w:hideMark/>
          </w:tcPr>
          <w:p w14:paraId="6B670F14" w14:textId="77777777" w:rsidR="00E44E13" w:rsidRPr="00C4151B" w:rsidRDefault="00E44E13" w:rsidP="00646FF6">
            <w:pPr>
              <w:pStyle w:val="GSATableHeadingLeftJustified"/>
              <w:keepNext w:val="0"/>
              <w:keepLines w:val="0"/>
              <w:spacing w:before="40" w:after="40" w:line="240" w:lineRule="auto"/>
            </w:pPr>
            <w:r w:rsidRPr="00C4151B">
              <w:t>Title</w:t>
            </w:r>
          </w:p>
        </w:tc>
        <w:sdt>
          <w:sdtPr>
            <w:rPr>
              <w:sz w:val="20"/>
              <w:szCs w:val="20"/>
            </w:rPr>
            <w:alias w:val="Title"/>
            <w:tag w:val="title"/>
            <w:id w:val="702598108"/>
            <w:showingPlcHdr/>
            <w:text/>
          </w:sdtPr>
          <w:sdtEndPr/>
          <w:sdtContent>
            <w:tc>
              <w:tcPr>
                <w:tcW w:w="3592" w:type="pct"/>
                <w:hideMark/>
              </w:tcPr>
              <w:p w14:paraId="6BBA5206"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Title&gt;</w:t>
                </w:r>
              </w:p>
            </w:tc>
          </w:sdtContent>
        </w:sdt>
      </w:tr>
      <w:tr w:rsidR="00E44E13" w:rsidRPr="00C4151B" w14:paraId="216CCE31" w14:textId="77777777" w:rsidTr="00DF21DE">
        <w:trPr>
          <w:cantSplit/>
          <w:jc w:val="center"/>
        </w:trPr>
        <w:tc>
          <w:tcPr>
            <w:tcW w:w="1408" w:type="pct"/>
            <w:shd w:val="clear" w:color="auto" w:fill="C4D3EF" w:themeFill="accent5" w:themeFillTint="33"/>
            <w:hideMark/>
          </w:tcPr>
          <w:p w14:paraId="4C2FAA40" w14:textId="77777777" w:rsidR="00E44E13" w:rsidRPr="00C4151B" w:rsidRDefault="00E44E13" w:rsidP="00646FF6">
            <w:pPr>
              <w:pStyle w:val="GSATableHeadingLeftJustified"/>
              <w:keepNext w:val="0"/>
              <w:keepLines w:val="0"/>
              <w:spacing w:before="40" w:after="40" w:line="240" w:lineRule="auto"/>
            </w:pPr>
            <w:r w:rsidRPr="00C4151B">
              <w:t>Company / Organization</w:t>
            </w:r>
          </w:p>
        </w:tc>
        <w:sdt>
          <w:sdtPr>
            <w:rPr>
              <w:sz w:val="20"/>
              <w:szCs w:val="20"/>
            </w:rPr>
            <w:alias w:val="Company/Organization"/>
            <w:tag w:val="company"/>
            <w:id w:val="673302987"/>
            <w:showingPlcHdr/>
            <w:text w:multiLine="1"/>
          </w:sdtPr>
          <w:sdtEndPr/>
          <w:sdtContent>
            <w:tc>
              <w:tcPr>
                <w:tcW w:w="3592" w:type="pct"/>
                <w:hideMark/>
              </w:tcPr>
              <w:p w14:paraId="5BA343CC"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Company/Organization&gt;.</w:t>
                </w:r>
              </w:p>
            </w:tc>
          </w:sdtContent>
        </w:sdt>
      </w:tr>
      <w:tr w:rsidR="00E44E13" w:rsidRPr="00C4151B" w14:paraId="769AE0C2" w14:textId="77777777" w:rsidTr="00DF21DE">
        <w:trPr>
          <w:cantSplit/>
          <w:jc w:val="center"/>
        </w:trPr>
        <w:tc>
          <w:tcPr>
            <w:tcW w:w="1408" w:type="pct"/>
            <w:shd w:val="clear" w:color="auto" w:fill="C4D3EF" w:themeFill="accent5" w:themeFillTint="33"/>
            <w:hideMark/>
          </w:tcPr>
          <w:p w14:paraId="662EE28C" w14:textId="77777777" w:rsidR="00E44E13" w:rsidRPr="00C4151B" w:rsidRDefault="00E44E13" w:rsidP="00646FF6">
            <w:pPr>
              <w:pStyle w:val="GSATableHeadingLeftJustified"/>
              <w:keepNext w:val="0"/>
              <w:keepLines w:val="0"/>
              <w:spacing w:before="40" w:after="40" w:line="240" w:lineRule="auto"/>
            </w:pPr>
            <w:r w:rsidRPr="00C4151B">
              <w:t>Address</w:t>
            </w:r>
          </w:p>
        </w:tc>
        <w:sdt>
          <w:sdtPr>
            <w:rPr>
              <w:sz w:val="20"/>
              <w:szCs w:val="20"/>
            </w:rPr>
            <w:alias w:val="Address"/>
            <w:tag w:val="address"/>
            <w:id w:val="-636797011"/>
            <w:showingPlcHdr/>
            <w:text/>
          </w:sdtPr>
          <w:sdtEndPr/>
          <w:sdtContent>
            <w:tc>
              <w:tcPr>
                <w:tcW w:w="3592" w:type="pct"/>
                <w:hideMark/>
              </w:tcPr>
              <w:p w14:paraId="2FB61045"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Address, City, State and Zip&gt;</w:t>
                </w:r>
              </w:p>
            </w:tc>
          </w:sdtContent>
        </w:sdt>
      </w:tr>
      <w:tr w:rsidR="00E44E13" w:rsidRPr="00C4151B" w14:paraId="5841F904" w14:textId="77777777" w:rsidTr="00DF21DE">
        <w:trPr>
          <w:cantSplit/>
          <w:jc w:val="center"/>
        </w:trPr>
        <w:tc>
          <w:tcPr>
            <w:tcW w:w="1408" w:type="pct"/>
            <w:shd w:val="clear" w:color="auto" w:fill="C4D3EF" w:themeFill="accent5" w:themeFillTint="33"/>
            <w:hideMark/>
          </w:tcPr>
          <w:p w14:paraId="2EAD6D6F" w14:textId="77777777" w:rsidR="00E44E13" w:rsidRPr="00C4151B" w:rsidRDefault="00E44E13" w:rsidP="00646FF6">
            <w:pPr>
              <w:pStyle w:val="GSATableHeadingLeftJustified"/>
              <w:keepNext w:val="0"/>
              <w:keepLines w:val="0"/>
              <w:spacing w:before="40" w:after="40" w:line="240" w:lineRule="auto"/>
            </w:pPr>
            <w:r w:rsidRPr="00C4151B">
              <w:t>Phone Number</w:t>
            </w:r>
          </w:p>
        </w:tc>
        <w:sdt>
          <w:sdtPr>
            <w:rPr>
              <w:sz w:val="20"/>
              <w:szCs w:val="20"/>
            </w:rPr>
            <w:alias w:val="Phone Number"/>
            <w:tag w:val="phonenumber"/>
            <w:id w:val="-467281323"/>
            <w:showingPlcHdr/>
            <w:text/>
          </w:sdtPr>
          <w:sdtEndPr/>
          <w:sdtContent>
            <w:tc>
              <w:tcPr>
                <w:tcW w:w="3592" w:type="pct"/>
                <w:hideMark/>
              </w:tcPr>
              <w:p w14:paraId="4E4C1803"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&lt;555-555-5555&gt;</w:t>
                </w:r>
              </w:p>
            </w:tc>
          </w:sdtContent>
        </w:sdt>
      </w:tr>
      <w:tr w:rsidR="00E44E13" w:rsidRPr="00C4151B" w14:paraId="4F157428" w14:textId="77777777" w:rsidTr="00DF21DE">
        <w:trPr>
          <w:cantSplit/>
          <w:jc w:val="center"/>
        </w:trPr>
        <w:tc>
          <w:tcPr>
            <w:tcW w:w="1408" w:type="pct"/>
            <w:shd w:val="clear" w:color="auto" w:fill="C4D3EF" w:themeFill="accent5" w:themeFillTint="33"/>
            <w:hideMark/>
          </w:tcPr>
          <w:p w14:paraId="75FAE4B1" w14:textId="77777777" w:rsidR="00E44E13" w:rsidRPr="00C4151B" w:rsidRDefault="00E44E13" w:rsidP="00646FF6">
            <w:pPr>
              <w:pStyle w:val="GSATableHeadingLeftJustified"/>
              <w:keepNext w:val="0"/>
              <w:keepLines w:val="0"/>
              <w:spacing w:before="40" w:after="40" w:line="240" w:lineRule="auto"/>
            </w:pPr>
            <w:r w:rsidRPr="00C4151B">
              <w:t>Email Address</w:t>
            </w:r>
          </w:p>
        </w:tc>
        <w:sdt>
          <w:sdtPr>
            <w:rPr>
              <w:sz w:val="20"/>
              <w:szCs w:val="20"/>
            </w:rPr>
            <w:alias w:val="E-Mail Address"/>
            <w:tag w:val="email"/>
            <w:id w:val="1622807258"/>
            <w:showingPlcHdr/>
            <w:text/>
          </w:sdtPr>
          <w:sdtEndPr/>
          <w:sdtContent>
            <w:tc>
              <w:tcPr>
                <w:tcW w:w="3592" w:type="pct"/>
                <w:hideMark/>
              </w:tcPr>
              <w:p w14:paraId="35245D20"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email address&gt;</w:t>
                </w:r>
              </w:p>
            </w:tc>
          </w:sdtContent>
        </w:sdt>
      </w:tr>
    </w:tbl>
    <w:p w14:paraId="05161314" w14:textId="77777777" w:rsidR="00E44E13" w:rsidRDefault="00E44E13" w:rsidP="00E44E13">
      <w:pPr>
        <w:rPr>
          <w:rFonts w:eastAsia="Lucida Sans Unicode"/>
          <w:color w:val="000000"/>
          <w:kern w:val="2"/>
        </w:rPr>
      </w:pPr>
      <w:bookmarkStart w:id="85" w:name="_Toc383444387"/>
      <w:bookmarkStart w:id="86" w:name="_Toc388620646"/>
    </w:p>
    <w:p w14:paraId="3AE69300" w14:textId="1346A7F3" w:rsidR="00E44E13" w:rsidRDefault="00E44E13" w:rsidP="00E44E13">
      <w:pPr>
        <w:pStyle w:val="Caption"/>
      </w:pPr>
      <w:bookmarkStart w:id="87" w:name="_Toc520895815"/>
      <w:bookmarkStart w:id="88" w:name="_Toc437345246"/>
      <w:bookmarkStart w:id="89" w:name="_Toc522289442"/>
      <w:proofErr w:type="gramStart"/>
      <w:r>
        <w:t xml:space="preserve">Table </w:t>
      </w:r>
      <w:r>
        <w:fldChar w:fldCharType="begin"/>
      </w:r>
      <w:r>
        <w:rPr>
          <w:noProof/>
        </w:rPr>
        <w:instrText xml:space="preserve"> STYLEREF 1 \s </w:instrText>
      </w:r>
      <w:r>
        <w:fldChar w:fldCharType="separate"/>
      </w:r>
      <w:r w:rsidR="00EF6AB2">
        <w:rPr>
          <w:noProof/>
        </w:rPr>
        <w:t>5</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2950B2">
        <w:t>.</w:t>
      </w:r>
      <w:proofErr w:type="gramEnd"/>
      <w:r>
        <w:t xml:space="preserve"> Information System Technical Point of Contact</w:t>
      </w:r>
      <w:bookmarkEnd w:id="87"/>
      <w:bookmarkEnd w:id="88"/>
      <w:bookmarkEnd w:id="89"/>
    </w:p>
    <w:tbl>
      <w:tblPr>
        <w:tblStyle w:val="FedRamp"/>
        <w:tblW w:w="5000" w:type="pct"/>
        <w:jc w:val="center"/>
        <w:tblLook w:val="04A0" w:firstRow="1" w:lastRow="0" w:firstColumn="1" w:lastColumn="0" w:noHBand="0" w:noVBand="1"/>
      </w:tblPr>
      <w:tblGrid>
        <w:gridCol w:w="2695"/>
        <w:gridCol w:w="6881"/>
      </w:tblGrid>
      <w:tr w:rsidR="00E44E13" w:rsidRPr="00C4151B" w14:paraId="7A654EE4" w14:textId="77777777" w:rsidTr="00DF21DE">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3AA22B56" w14:textId="77777777" w:rsidR="00E44E13" w:rsidRPr="00C4151B" w:rsidRDefault="00E44E13" w:rsidP="00DF21DE">
            <w:pPr>
              <w:pStyle w:val="GSATableHeading"/>
              <w:keepNext w:val="0"/>
              <w:keepLines w:val="0"/>
              <w:spacing w:before="40" w:after="40" w:line="240" w:lineRule="auto"/>
              <w:rPr>
                <w:rFonts w:asciiTheme="majorHAnsi" w:hAnsiTheme="majorHAnsi"/>
                <w:b/>
                <w:szCs w:val="20"/>
              </w:rPr>
            </w:pPr>
            <w:r w:rsidRPr="00C4151B">
              <w:rPr>
                <w:rFonts w:asciiTheme="majorHAnsi" w:hAnsiTheme="majorHAnsi"/>
                <w:b/>
                <w:szCs w:val="20"/>
              </w:rPr>
              <w:t>Information System Technical Point of Contact</w:t>
            </w:r>
          </w:p>
        </w:tc>
      </w:tr>
      <w:tr w:rsidR="00E44E13" w:rsidRPr="00C4151B" w14:paraId="06F60C12" w14:textId="77777777" w:rsidTr="00DF21DE">
        <w:trPr>
          <w:cantSplit/>
          <w:jc w:val="center"/>
        </w:trPr>
        <w:tc>
          <w:tcPr>
            <w:tcW w:w="1407" w:type="pct"/>
            <w:shd w:val="clear" w:color="auto" w:fill="C4D3EF" w:themeFill="accent5" w:themeFillTint="33"/>
            <w:hideMark/>
          </w:tcPr>
          <w:p w14:paraId="1B907A11" w14:textId="77777777" w:rsidR="00E44E13" w:rsidRPr="00C4151B" w:rsidRDefault="00E44E13" w:rsidP="00646FF6">
            <w:pPr>
              <w:pStyle w:val="GSATableHeadingLeftJustified"/>
              <w:keepNext w:val="0"/>
              <w:keepLines w:val="0"/>
              <w:spacing w:before="40" w:after="40" w:line="240" w:lineRule="auto"/>
            </w:pPr>
            <w:r w:rsidRPr="00C4151B">
              <w:t>Name</w:t>
            </w:r>
          </w:p>
        </w:tc>
        <w:sdt>
          <w:sdtPr>
            <w:rPr>
              <w:sz w:val="20"/>
              <w:szCs w:val="20"/>
            </w:rPr>
            <w:alias w:val="Name"/>
            <w:tag w:val="name"/>
            <w:id w:val="-1040433324"/>
            <w:showingPlcHdr/>
            <w:text w:multiLine="1"/>
          </w:sdtPr>
          <w:sdtEndPr/>
          <w:sdtContent>
            <w:tc>
              <w:tcPr>
                <w:tcW w:w="3593" w:type="pct"/>
                <w:hideMark/>
              </w:tcPr>
              <w:p w14:paraId="10A78DC2"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Name&gt;</w:t>
                </w:r>
              </w:p>
            </w:tc>
          </w:sdtContent>
        </w:sdt>
      </w:tr>
      <w:tr w:rsidR="00E44E13" w:rsidRPr="00C4151B" w14:paraId="7C70A9D9" w14:textId="77777777" w:rsidTr="00DF21DE">
        <w:trPr>
          <w:cantSplit/>
          <w:jc w:val="center"/>
        </w:trPr>
        <w:tc>
          <w:tcPr>
            <w:tcW w:w="1407" w:type="pct"/>
            <w:shd w:val="clear" w:color="auto" w:fill="C4D3EF" w:themeFill="accent5" w:themeFillTint="33"/>
            <w:hideMark/>
          </w:tcPr>
          <w:p w14:paraId="2839B1AF" w14:textId="77777777" w:rsidR="00E44E13" w:rsidRPr="00C4151B" w:rsidRDefault="00E44E13" w:rsidP="00646FF6">
            <w:pPr>
              <w:pStyle w:val="GSATableHeadingLeftJustified"/>
              <w:keepNext w:val="0"/>
              <w:keepLines w:val="0"/>
              <w:spacing w:before="40" w:after="40" w:line="240" w:lineRule="auto"/>
            </w:pPr>
            <w:r w:rsidRPr="00C4151B">
              <w:t>Title</w:t>
            </w:r>
          </w:p>
        </w:tc>
        <w:sdt>
          <w:sdtPr>
            <w:rPr>
              <w:sz w:val="20"/>
              <w:szCs w:val="20"/>
            </w:rPr>
            <w:alias w:val="Title"/>
            <w:tag w:val="title"/>
            <w:id w:val="-1083528309"/>
            <w:showingPlcHdr/>
            <w:text/>
          </w:sdtPr>
          <w:sdtEndPr/>
          <w:sdtContent>
            <w:tc>
              <w:tcPr>
                <w:tcW w:w="3593" w:type="pct"/>
                <w:hideMark/>
              </w:tcPr>
              <w:p w14:paraId="48624151"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Title&gt;</w:t>
                </w:r>
              </w:p>
            </w:tc>
          </w:sdtContent>
        </w:sdt>
      </w:tr>
      <w:tr w:rsidR="00E44E13" w:rsidRPr="00C4151B" w14:paraId="40F848D8" w14:textId="77777777" w:rsidTr="00DF21DE">
        <w:trPr>
          <w:cantSplit/>
          <w:jc w:val="center"/>
        </w:trPr>
        <w:tc>
          <w:tcPr>
            <w:tcW w:w="1407" w:type="pct"/>
            <w:shd w:val="clear" w:color="auto" w:fill="C4D3EF" w:themeFill="accent5" w:themeFillTint="33"/>
            <w:hideMark/>
          </w:tcPr>
          <w:p w14:paraId="0930D97B" w14:textId="77777777" w:rsidR="00E44E13" w:rsidRPr="00C4151B" w:rsidRDefault="00E44E13" w:rsidP="00646FF6">
            <w:pPr>
              <w:pStyle w:val="GSATableHeadingLeftJustified"/>
              <w:keepNext w:val="0"/>
              <w:keepLines w:val="0"/>
              <w:spacing w:before="40" w:after="40" w:line="240" w:lineRule="auto"/>
            </w:pPr>
            <w:r w:rsidRPr="00C4151B">
              <w:t>Company / Organization</w:t>
            </w:r>
          </w:p>
        </w:tc>
        <w:sdt>
          <w:sdtPr>
            <w:rPr>
              <w:sz w:val="20"/>
              <w:szCs w:val="20"/>
            </w:rPr>
            <w:alias w:val="Company/Organization"/>
            <w:tag w:val="company"/>
            <w:id w:val="1755931329"/>
            <w:showingPlcHdr/>
            <w:text w:multiLine="1"/>
          </w:sdtPr>
          <w:sdtEndPr/>
          <w:sdtContent>
            <w:tc>
              <w:tcPr>
                <w:tcW w:w="3593" w:type="pct"/>
                <w:hideMark/>
              </w:tcPr>
              <w:p w14:paraId="3213E9AC"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Company/Organization&gt;.</w:t>
                </w:r>
              </w:p>
            </w:tc>
          </w:sdtContent>
        </w:sdt>
      </w:tr>
      <w:tr w:rsidR="00E44E13" w:rsidRPr="00C4151B" w14:paraId="339B27C1" w14:textId="77777777" w:rsidTr="00DF21DE">
        <w:trPr>
          <w:cantSplit/>
          <w:jc w:val="center"/>
        </w:trPr>
        <w:tc>
          <w:tcPr>
            <w:tcW w:w="1407" w:type="pct"/>
            <w:shd w:val="clear" w:color="auto" w:fill="C4D3EF" w:themeFill="accent5" w:themeFillTint="33"/>
            <w:hideMark/>
          </w:tcPr>
          <w:p w14:paraId="100F6CC0" w14:textId="77777777" w:rsidR="00E44E13" w:rsidRPr="00C4151B" w:rsidRDefault="00E44E13" w:rsidP="00646FF6">
            <w:pPr>
              <w:pStyle w:val="GSATableHeadingLeftJustified"/>
              <w:keepNext w:val="0"/>
              <w:keepLines w:val="0"/>
              <w:spacing w:before="40" w:after="40" w:line="240" w:lineRule="auto"/>
            </w:pPr>
            <w:r w:rsidRPr="00C4151B">
              <w:t>Address</w:t>
            </w:r>
          </w:p>
        </w:tc>
        <w:sdt>
          <w:sdtPr>
            <w:rPr>
              <w:sz w:val="20"/>
              <w:szCs w:val="20"/>
            </w:rPr>
            <w:alias w:val="Address"/>
            <w:tag w:val="address"/>
            <w:id w:val="-2062467876"/>
            <w:showingPlcHdr/>
            <w:text/>
          </w:sdtPr>
          <w:sdtEndPr/>
          <w:sdtContent>
            <w:tc>
              <w:tcPr>
                <w:tcW w:w="3593" w:type="pct"/>
                <w:hideMark/>
              </w:tcPr>
              <w:p w14:paraId="3ACBB2E7"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Address, City, State and Zip&gt;</w:t>
                </w:r>
              </w:p>
            </w:tc>
          </w:sdtContent>
        </w:sdt>
      </w:tr>
      <w:tr w:rsidR="00E44E13" w:rsidRPr="00C4151B" w14:paraId="7D53849B" w14:textId="77777777" w:rsidTr="00DF21DE">
        <w:trPr>
          <w:cantSplit/>
          <w:jc w:val="center"/>
        </w:trPr>
        <w:tc>
          <w:tcPr>
            <w:tcW w:w="1407" w:type="pct"/>
            <w:shd w:val="clear" w:color="auto" w:fill="C4D3EF" w:themeFill="accent5" w:themeFillTint="33"/>
            <w:hideMark/>
          </w:tcPr>
          <w:p w14:paraId="6250D6CD" w14:textId="77777777" w:rsidR="00E44E13" w:rsidRPr="00C4151B" w:rsidRDefault="00E44E13" w:rsidP="00646FF6">
            <w:pPr>
              <w:pStyle w:val="GSATableHeadingLeftJustified"/>
              <w:keepNext w:val="0"/>
              <w:keepLines w:val="0"/>
              <w:spacing w:before="40" w:after="40" w:line="240" w:lineRule="auto"/>
            </w:pPr>
            <w:r w:rsidRPr="00C4151B">
              <w:t>Phone Number</w:t>
            </w:r>
          </w:p>
        </w:tc>
        <w:sdt>
          <w:sdtPr>
            <w:rPr>
              <w:sz w:val="20"/>
              <w:szCs w:val="20"/>
            </w:rPr>
            <w:alias w:val="Phone Number"/>
            <w:tag w:val="phonenumber"/>
            <w:id w:val="-1048217092"/>
            <w:showingPlcHdr/>
            <w:text/>
          </w:sdtPr>
          <w:sdtEndPr/>
          <w:sdtContent>
            <w:tc>
              <w:tcPr>
                <w:tcW w:w="3593" w:type="pct"/>
                <w:hideMark/>
              </w:tcPr>
              <w:p w14:paraId="524D5F72"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&lt;555-555-5555&gt;</w:t>
                </w:r>
              </w:p>
            </w:tc>
          </w:sdtContent>
        </w:sdt>
      </w:tr>
      <w:tr w:rsidR="00E44E13" w:rsidRPr="00C4151B" w14:paraId="59AFE06B" w14:textId="77777777" w:rsidTr="00DF21DE">
        <w:trPr>
          <w:cantSplit/>
          <w:jc w:val="center"/>
        </w:trPr>
        <w:tc>
          <w:tcPr>
            <w:tcW w:w="1407" w:type="pct"/>
            <w:shd w:val="clear" w:color="auto" w:fill="C4D3EF" w:themeFill="accent5" w:themeFillTint="33"/>
            <w:hideMark/>
          </w:tcPr>
          <w:p w14:paraId="0813399B" w14:textId="77777777" w:rsidR="00E44E13" w:rsidRPr="00C4151B" w:rsidRDefault="00E44E13" w:rsidP="00646FF6">
            <w:pPr>
              <w:pStyle w:val="GSATableHeadingLeftJustified"/>
              <w:keepNext w:val="0"/>
              <w:keepLines w:val="0"/>
              <w:spacing w:before="40" w:after="40" w:line="240" w:lineRule="auto"/>
            </w:pPr>
            <w:r w:rsidRPr="00C4151B">
              <w:t>Email Address</w:t>
            </w:r>
          </w:p>
        </w:tc>
        <w:sdt>
          <w:sdtPr>
            <w:rPr>
              <w:sz w:val="20"/>
              <w:szCs w:val="20"/>
            </w:rPr>
            <w:alias w:val="E-Mail Address"/>
            <w:tag w:val="email"/>
            <w:id w:val="299199340"/>
            <w:showingPlcHdr/>
            <w:text/>
          </w:sdtPr>
          <w:sdtEndPr/>
          <w:sdtContent>
            <w:tc>
              <w:tcPr>
                <w:tcW w:w="3593" w:type="pct"/>
                <w:hideMark/>
              </w:tcPr>
              <w:p w14:paraId="64959632"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email address&gt;</w:t>
                </w:r>
              </w:p>
            </w:tc>
          </w:sdtContent>
        </w:sdt>
      </w:tr>
    </w:tbl>
    <w:p w14:paraId="4B41440F" w14:textId="77777777" w:rsidR="00E44E13" w:rsidRDefault="00E44E13" w:rsidP="00E44E13">
      <w:pPr>
        <w:rPr>
          <w:rFonts w:eastAsia="Lucida Sans Unicode"/>
          <w:color w:val="000000"/>
          <w:kern w:val="2"/>
        </w:rPr>
      </w:pPr>
    </w:p>
    <w:p w14:paraId="21DCCF77" w14:textId="77777777" w:rsidR="00E44E13" w:rsidRPr="00DF21DE" w:rsidRDefault="00E44E13" w:rsidP="00E44E13">
      <w:pPr>
        <w:pStyle w:val="GSAInstruction"/>
        <w:rPr>
          <w:rFonts w:ascii="Calibri" w:hAnsi="Calibri" w:cs="Calibri"/>
          <w:sz w:val="22"/>
        </w:rPr>
      </w:pPr>
      <w:r w:rsidRPr="00DF21DE">
        <w:rPr>
          <w:rFonts w:ascii="Calibri" w:hAnsi="Calibri" w:cs="Calibri"/>
          <w:sz w:val="22"/>
        </w:rPr>
        <w:t>Instruction: Add more tables as needed.</w:t>
      </w:r>
    </w:p>
    <w:p w14:paraId="2F0FBDCE" w14:textId="77777777" w:rsidR="00E44E13" w:rsidRPr="00DF21DE" w:rsidRDefault="00E44E13" w:rsidP="00E44E13">
      <w:pPr>
        <w:pStyle w:val="GSAInstruction"/>
        <w:rPr>
          <w:rFonts w:ascii="Calibri" w:hAnsi="Calibri" w:cs="Calibri"/>
          <w:sz w:val="22"/>
        </w:rPr>
      </w:pPr>
      <w:r w:rsidRPr="00DF21DE">
        <w:rPr>
          <w:rFonts w:ascii="Calibri" w:hAnsi="Calibri" w:cs="Calibri"/>
          <w:sz w:val="22"/>
        </w:rPr>
        <w:t>Delete this and all other instructions from your final version of this document.</w:t>
      </w:r>
    </w:p>
    <w:p w14:paraId="09F15CCF" w14:textId="77777777" w:rsidR="00E44E13" w:rsidRDefault="00E44E13" w:rsidP="00E44E13"/>
    <w:tbl>
      <w:tblPr>
        <w:tblStyle w:val="FedRamp"/>
        <w:tblW w:w="5000" w:type="pct"/>
        <w:tblLook w:val="04A0" w:firstRow="1" w:lastRow="0" w:firstColumn="1" w:lastColumn="0" w:noHBand="0" w:noVBand="1"/>
      </w:tblPr>
      <w:tblGrid>
        <w:gridCol w:w="2695"/>
        <w:gridCol w:w="6881"/>
      </w:tblGrid>
      <w:tr w:rsidR="00E44E13" w:rsidRPr="00C4151B" w14:paraId="1AA913D1" w14:textId="77777777" w:rsidTr="00DF21DE">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2"/>
            <w:hideMark/>
          </w:tcPr>
          <w:bookmarkEnd w:id="85"/>
          <w:bookmarkEnd w:id="86"/>
          <w:p w14:paraId="0B8223EE" w14:textId="77777777" w:rsidR="00E44E13" w:rsidRPr="00C4151B" w:rsidRDefault="00E44E13" w:rsidP="00DF21DE">
            <w:pPr>
              <w:pStyle w:val="GSATableHeading"/>
              <w:keepNext w:val="0"/>
              <w:keepLines w:val="0"/>
              <w:spacing w:before="40" w:after="40" w:line="240" w:lineRule="auto"/>
              <w:rPr>
                <w:rFonts w:asciiTheme="majorHAnsi" w:hAnsiTheme="majorHAnsi"/>
                <w:b/>
                <w:szCs w:val="20"/>
              </w:rPr>
            </w:pPr>
            <w:r w:rsidRPr="00C4151B">
              <w:rPr>
                <w:rFonts w:asciiTheme="majorHAnsi" w:hAnsiTheme="majorHAnsi"/>
                <w:b/>
                <w:szCs w:val="20"/>
              </w:rPr>
              <w:t>Point of Contact</w:t>
            </w:r>
          </w:p>
        </w:tc>
      </w:tr>
      <w:tr w:rsidR="00E44E13" w:rsidRPr="00C4151B" w14:paraId="442D713F" w14:textId="77777777" w:rsidTr="00DF21DE">
        <w:trPr>
          <w:cantSplit/>
        </w:trPr>
        <w:tc>
          <w:tcPr>
            <w:tcW w:w="1407" w:type="pct"/>
            <w:shd w:val="clear" w:color="auto" w:fill="C4D3EF" w:themeFill="accent5" w:themeFillTint="33"/>
            <w:hideMark/>
          </w:tcPr>
          <w:p w14:paraId="6369EECC" w14:textId="77777777" w:rsidR="00E44E13" w:rsidRPr="00C4151B" w:rsidRDefault="00E44E13" w:rsidP="00646FF6">
            <w:pPr>
              <w:pStyle w:val="GSATableHeadingLeftJustified"/>
              <w:keepNext w:val="0"/>
              <w:keepLines w:val="0"/>
              <w:spacing w:before="40" w:after="40" w:line="240" w:lineRule="auto"/>
            </w:pPr>
            <w:r w:rsidRPr="00C4151B">
              <w:t>Name</w:t>
            </w:r>
          </w:p>
        </w:tc>
        <w:sdt>
          <w:sdtPr>
            <w:rPr>
              <w:sz w:val="20"/>
              <w:szCs w:val="20"/>
            </w:rPr>
            <w:alias w:val="Name"/>
            <w:tag w:val="name"/>
            <w:id w:val="-452016830"/>
            <w:showingPlcHdr/>
            <w:text w:multiLine="1"/>
          </w:sdtPr>
          <w:sdtEndPr/>
          <w:sdtContent>
            <w:tc>
              <w:tcPr>
                <w:tcW w:w="3593" w:type="pct"/>
                <w:hideMark/>
              </w:tcPr>
              <w:p w14:paraId="71FAF8F3"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Name&gt;</w:t>
                </w:r>
              </w:p>
            </w:tc>
          </w:sdtContent>
        </w:sdt>
      </w:tr>
      <w:tr w:rsidR="00E44E13" w:rsidRPr="00C4151B" w14:paraId="00183B43" w14:textId="77777777" w:rsidTr="00DF21DE">
        <w:trPr>
          <w:cantSplit/>
        </w:trPr>
        <w:tc>
          <w:tcPr>
            <w:tcW w:w="1407" w:type="pct"/>
            <w:shd w:val="clear" w:color="auto" w:fill="C4D3EF" w:themeFill="accent5" w:themeFillTint="33"/>
            <w:hideMark/>
          </w:tcPr>
          <w:p w14:paraId="1E5E582D" w14:textId="77777777" w:rsidR="00E44E13" w:rsidRPr="00C4151B" w:rsidRDefault="00E44E13" w:rsidP="00646FF6">
            <w:pPr>
              <w:pStyle w:val="GSATableHeadingLeftJustified"/>
              <w:keepNext w:val="0"/>
              <w:keepLines w:val="0"/>
              <w:spacing w:before="40" w:after="40" w:line="240" w:lineRule="auto"/>
            </w:pPr>
            <w:r w:rsidRPr="00C4151B">
              <w:t>Title</w:t>
            </w:r>
          </w:p>
        </w:tc>
        <w:sdt>
          <w:sdtPr>
            <w:rPr>
              <w:sz w:val="20"/>
              <w:szCs w:val="20"/>
            </w:rPr>
            <w:alias w:val="Title"/>
            <w:tag w:val="title"/>
            <w:id w:val="-517546444"/>
            <w:showingPlcHdr/>
            <w:text/>
          </w:sdtPr>
          <w:sdtEndPr/>
          <w:sdtContent>
            <w:tc>
              <w:tcPr>
                <w:tcW w:w="3593" w:type="pct"/>
                <w:hideMark/>
              </w:tcPr>
              <w:p w14:paraId="24698B78"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Title&gt;</w:t>
                </w:r>
              </w:p>
            </w:tc>
          </w:sdtContent>
        </w:sdt>
      </w:tr>
      <w:tr w:rsidR="00E44E13" w:rsidRPr="00C4151B" w14:paraId="4FF16346" w14:textId="77777777" w:rsidTr="00DF21DE">
        <w:trPr>
          <w:cantSplit/>
        </w:trPr>
        <w:tc>
          <w:tcPr>
            <w:tcW w:w="1407" w:type="pct"/>
            <w:shd w:val="clear" w:color="auto" w:fill="C4D3EF" w:themeFill="accent5" w:themeFillTint="33"/>
            <w:hideMark/>
          </w:tcPr>
          <w:p w14:paraId="3CA62373" w14:textId="77777777" w:rsidR="00E44E13" w:rsidRPr="00C4151B" w:rsidRDefault="00E44E13" w:rsidP="00646FF6">
            <w:pPr>
              <w:pStyle w:val="GSATableHeadingLeftJustified"/>
              <w:keepNext w:val="0"/>
              <w:keepLines w:val="0"/>
              <w:spacing w:before="40" w:after="40" w:line="240" w:lineRule="auto"/>
            </w:pPr>
            <w:r w:rsidRPr="00C4151B">
              <w:t>Company / Organization</w:t>
            </w:r>
          </w:p>
        </w:tc>
        <w:sdt>
          <w:sdtPr>
            <w:rPr>
              <w:sz w:val="20"/>
              <w:szCs w:val="20"/>
            </w:rPr>
            <w:alias w:val="Company/Organization"/>
            <w:tag w:val="company"/>
            <w:id w:val="-579059882"/>
            <w:showingPlcHdr/>
            <w:text w:multiLine="1"/>
          </w:sdtPr>
          <w:sdtEndPr/>
          <w:sdtContent>
            <w:tc>
              <w:tcPr>
                <w:tcW w:w="3593" w:type="pct"/>
                <w:hideMark/>
              </w:tcPr>
              <w:p w14:paraId="4CAACFC4"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Company/Organization&gt;.</w:t>
                </w:r>
              </w:p>
            </w:tc>
          </w:sdtContent>
        </w:sdt>
      </w:tr>
      <w:tr w:rsidR="00E44E13" w:rsidRPr="00C4151B" w14:paraId="117D4818" w14:textId="77777777" w:rsidTr="00DF21DE">
        <w:trPr>
          <w:cantSplit/>
        </w:trPr>
        <w:tc>
          <w:tcPr>
            <w:tcW w:w="1407" w:type="pct"/>
            <w:shd w:val="clear" w:color="auto" w:fill="C4D3EF" w:themeFill="accent5" w:themeFillTint="33"/>
            <w:hideMark/>
          </w:tcPr>
          <w:p w14:paraId="7A7A62CC" w14:textId="77777777" w:rsidR="00E44E13" w:rsidRPr="00C4151B" w:rsidRDefault="00E44E13" w:rsidP="00646FF6">
            <w:pPr>
              <w:pStyle w:val="GSATableHeadingLeftJustified"/>
              <w:keepNext w:val="0"/>
              <w:keepLines w:val="0"/>
              <w:spacing w:before="40" w:after="40" w:line="240" w:lineRule="auto"/>
            </w:pPr>
            <w:r w:rsidRPr="00C4151B">
              <w:t>Address</w:t>
            </w:r>
          </w:p>
        </w:tc>
        <w:sdt>
          <w:sdtPr>
            <w:rPr>
              <w:sz w:val="20"/>
              <w:szCs w:val="20"/>
            </w:rPr>
            <w:alias w:val="Address"/>
            <w:tag w:val="address"/>
            <w:id w:val="1022902255"/>
            <w:showingPlcHdr/>
            <w:text/>
          </w:sdtPr>
          <w:sdtEndPr/>
          <w:sdtContent>
            <w:tc>
              <w:tcPr>
                <w:tcW w:w="3593" w:type="pct"/>
                <w:hideMark/>
              </w:tcPr>
              <w:p w14:paraId="442D1B4E"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Address, City, State and Zip&gt;</w:t>
                </w:r>
              </w:p>
            </w:tc>
          </w:sdtContent>
        </w:sdt>
      </w:tr>
      <w:tr w:rsidR="00E44E13" w:rsidRPr="00C4151B" w14:paraId="476AB340" w14:textId="77777777" w:rsidTr="00DF21DE">
        <w:trPr>
          <w:cantSplit/>
        </w:trPr>
        <w:tc>
          <w:tcPr>
            <w:tcW w:w="1407" w:type="pct"/>
            <w:shd w:val="clear" w:color="auto" w:fill="C4D3EF" w:themeFill="accent5" w:themeFillTint="33"/>
            <w:hideMark/>
          </w:tcPr>
          <w:p w14:paraId="0E438282" w14:textId="77777777" w:rsidR="00E44E13" w:rsidRPr="00C4151B" w:rsidRDefault="00E44E13" w:rsidP="00646FF6">
            <w:pPr>
              <w:pStyle w:val="GSATableHeadingLeftJustified"/>
              <w:keepNext w:val="0"/>
              <w:keepLines w:val="0"/>
              <w:spacing w:before="40" w:after="40" w:line="240" w:lineRule="auto"/>
            </w:pPr>
            <w:r w:rsidRPr="00C4151B">
              <w:t>Phone Number</w:t>
            </w:r>
          </w:p>
        </w:tc>
        <w:sdt>
          <w:sdtPr>
            <w:rPr>
              <w:sz w:val="20"/>
              <w:szCs w:val="20"/>
            </w:rPr>
            <w:alias w:val="Phone Number"/>
            <w:tag w:val="phonenumber"/>
            <w:id w:val="1656962573"/>
            <w:showingPlcHdr/>
            <w:text/>
          </w:sdtPr>
          <w:sdtEndPr/>
          <w:sdtContent>
            <w:tc>
              <w:tcPr>
                <w:tcW w:w="3593" w:type="pct"/>
                <w:hideMark/>
              </w:tcPr>
              <w:p w14:paraId="4EF27B22"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&lt;555-555-5555&gt;</w:t>
                </w:r>
              </w:p>
            </w:tc>
          </w:sdtContent>
        </w:sdt>
      </w:tr>
      <w:tr w:rsidR="00E44E13" w:rsidRPr="00C4151B" w14:paraId="4B6B2A6C" w14:textId="77777777" w:rsidTr="00DF21DE">
        <w:trPr>
          <w:cantSplit/>
        </w:trPr>
        <w:tc>
          <w:tcPr>
            <w:tcW w:w="1407" w:type="pct"/>
            <w:shd w:val="clear" w:color="auto" w:fill="C4D3EF" w:themeFill="accent5" w:themeFillTint="33"/>
            <w:hideMark/>
          </w:tcPr>
          <w:p w14:paraId="636B674E" w14:textId="77777777" w:rsidR="00E44E13" w:rsidRPr="00C4151B" w:rsidRDefault="00E44E13" w:rsidP="00646FF6">
            <w:pPr>
              <w:pStyle w:val="GSATableHeadingLeftJustified"/>
              <w:keepNext w:val="0"/>
              <w:keepLines w:val="0"/>
              <w:spacing w:before="40" w:after="40" w:line="240" w:lineRule="auto"/>
            </w:pPr>
            <w:r w:rsidRPr="00C4151B">
              <w:t>Email Address</w:t>
            </w:r>
          </w:p>
        </w:tc>
        <w:sdt>
          <w:sdtPr>
            <w:rPr>
              <w:sz w:val="20"/>
              <w:szCs w:val="20"/>
            </w:rPr>
            <w:alias w:val="E-Mail Address"/>
            <w:tag w:val="email"/>
            <w:id w:val="-728068840"/>
            <w:showingPlcHdr/>
            <w:text/>
          </w:sdtPr>
          <w:sdtEndPr/>
          <w:sdtContent>
            <w:tc>
              <w:tcPr>
                <w:tcW w:w="3593" w:type="pct"/>
                <w:hideMark/>
              </w:tcPr>
              <w:p w14:paraId="2A66F8FF" w14:textId="77777777" w:rsidR="00E44E13" w:rsidRPr="00C4151B" w:rsidRDefault="00E44E13" w:rsidP="00646FF6">
                <w:pPr>
                  <w:pStyle w:val="GSATableText"/>
                  <w:spacing w:before="40" w:after="40" w:line="240" w:lineRule="auto"/>
                  <w:rPr>
                    <w:sz w:val="20"/>
                    <w:szCs w:val="20"/>
                  </w:rPr>
                </w:pPr>
                <w:r w:rsidRPr="00C4151B">
                  <w:rPr>
                    <w:rStyle w:val="PlaceholderText"/>
                    <w:rFonts w:eastAsiaTheme="majorEastAsia"/>
                    <w:sz w:val="20"/>
                    <w:szCs w:val="20"/>
                  </w:rPr>
                  <w:t>&lt;Enter email address&gt;</w:t>
                </w:r>
              </w:p>
            </w:tc>
          </w:sdtContent>
        </w:sdt>
      </w:tr>
    </w:tbl>
    <w:p w14:paraId="69475EA1" w14:textId="77777777" w:rsidR="00E44E13" w:rsidRDefault="00E44E13" w:rsidP="00E44E13">
      <w:pPr>
        <w:rPr>
          <w:rFonts w:eastAsia="Lucida Sans Unicode"/>
          <w:color w:val="000000"/>
          <w:kern w:val="2"/>
        </w:rPr>
      </w:pPr>
    </w:p>
    <w:p w14:paraId="21975C6C" w14:textId="207C1BDC" w:rsidR="009F7658" w:rsidRDefault="00080E31" w:rsidP="00080E31">
      <w:pPr>
        <w:pStyle w:val="Heading1"/>
      </w:pPr>
      <w:bookmarkStart w:id="90" w:name="_Toc522288944"/>
      <w:r>
        <w:t>Assignment of Security Responsibility</w:t>
      </w:r>
      <w:bookmarkEnd w:id="90"/>
    </w:p>
    <w:p w14:paraId="7C98D7A1" w14:textId="77777777" w:rsidR="00D46F16" w:rsidRDefault="00D46F16" w:rsidP="00D46F16">
      <w:pPr>
        <w:rPr>
          <w:rFonts w:ascii="Times New Roman" w:hAnsi="Times New Roman"/>
          <w:color w:val="000000"/>
          <w:sz w:val="24"/>
        </w:rPr>
      </w:pPr>
      <w:r>
        <w:t xml:space="preserve">The Information System Security Officers (ISSO), or their equivalent, identified below, have been appointed in writing and are deemed to have significant cyber and operational role responsibilities.  </w:t>
      </w:r>
    </w:p>
    <w:p w14:paraId="0E9536AC" w14:textId="18A5E1EF" w:rsidR="00D46F16" w:rsidRDefault="00D46F16" w:rsidP="00D46F16">
      <w:pPr>
        <w:pStyle w:val="Caption"/>
      </w:pPr>
      <w:bookmarkStart w:id="91" w:name="_Toc437345247"/>
      <w:bookmarkStart w:id="92" w:name="_Toc520895816"/>
      <w:bookmarkStart w:id="93" w:name="_Toc522289443"/>
      <w:proofErr w:type="gramStart"/>
      <w:r>
        <w:lastRenderedPageBreak/>
        <w:t xml:space="preserve">Table </w:t>
      </w:r>
      <w:r>
        <w:fldChar w:fldCharType="begin"/>
      </w:r>
      <w:r>
        <w:rPr>
          <w:noProof/>
        </w:rPr>
        <w:instrText xml:space="preserve"> STYLEREF 1 \s </w:instrText>
      </w:r>
      <w:r>
        <w:fldChar w:fldCharType="separate"/>
      </w:r>
      <w:r w:rsidR="00EF6AB2">
        <w:rPr>
          <w:noProof/>
        </w:rPr>
        <w:t>6</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CSP Name Internal ISSO (or Equivalent)</w:t>
      </w:r>
      <w:bookmarkEnd w:id="91"/>
      <w:r>
        <w:t xml:space="preserve"> Point of Contact</w:t>
      </w:r>
      <w:bookmarkEnd w:id="92"/>
      <w:bookmarkEnd w:id="93"/>
    </w:p>
    <w:tbl>
      <w:tblPr>
        <w:tblStyle w:val="FedRamp"/>
        <w:tblW w:w="5000" w:type="pct"/>
        <w:jc w:val="center"/>
        <w:tblLook w:val="04A0" w:firstRow="1" w:lastRow="0" w:firstColumn="1" w:lastColumn="0" w:noHBand="0" w:noVBand="1"/>
      </w:tblPr>
      <w:tblGrid>
        <w:gridCol w:w="2695"/>
        <w:gridCol w:w="6881"/>
      </w:tblGrid>
      <w:tr w:rsidR="00D46F16" w:rsidRPr="00C4151B" w14:paraId="17B3612D" w14:textId="77777777" w:rsidTr="00134F8B">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0D5F2FA4" w14:textId="77777777" w:rsidR="00D46F16" w:rsidRPr="00C4151B" w:rsidRDefault="00D46F16" w:rsidP="00134F8B">
            <w:pPr>
              <w:pStyle w:val="GSATableHeading"/>
              <w:keepNext w:val="0"/>
              <w:keepLines w:val="0"/>
              <w:spacing w:before="40" w:after="40" w:line="240" w:lineRule="auto"/>
              <w:rPr>
                <w:rFonts w:asciiTheme="majorHAnsi" w:hAnsiTheme="majorHAnsi"/>
                <w:b/>
                <w:szCs w:val="20"/>
              </w:rPr>
            </w:pPr>
            <w:r w:rsidRPr="00C4151B">
              <w:rPr>
                <w:rFonts w:asciiTheme="majorHAnsi" w:hAnsiTheme="majorHAnsi"/>
                <w:b/>
                <w:szCs w:val="20"/>
              </w:rPr>
              <w:t xml:space="preserve">CSP Name Internal ISSO (or Equivalent) Point of Contact </w:t>
            </w:r>
          </w:p>
        </w:tc>
      </w:tr>
      <w:tr w:rsidR="00D46F16" w:rsidRPr="00C4151B" w14:paraId="05E4B124" w14:textId="77777777" w:rsidTr="00134F8B">
        <w:trPr>
          <w:cantSplit/>
          <w:jc w:val="center"/>
        </w:trPr>
        <w:tc>
          <w:tcPr>
            <w:tcW w:w="1407" w:type="pct"/>
            <w:shd w:val="clear" w:color="auto" w:fill="C4D3EF" w:themeFill="accent5" w:themeFillTint="33"/>
            <w:hideMark/>
          </w:tcPr>
          <w:p w14:paraId="57A3B078" w14:textId="77777777" w:rsidR="00D46F16" w:rsidRPr="00C4151B" w:rsidRDefault="00D46F16" w:rsidP="00646FF6">
            <w:pPr>
              <w:pStyle w:val="GSATableHeadingLeftJustified"/>
              <w:keepNext w:val="0"/>
              <w:keepLines w:val="0"/>
              <w:spacing w:before="40" w:after="40" w:line="240" w:lineRule="auto"/>
            </w:pPr>
            <w:r w:rsidRPr="00C4151B">
              <w:t>Name</w:t>
            </w:r>
          </w:p>
        </w:tc>
        <w:sdt>
          <w:sdtPr>
            <w:rPr>
              <w:sz w:val="20"/>
              <w:szCs w:val="20"/>
            </w:rPr>
            <w:alias w:val="Name"/>
            <w:tag w:val="name"/>
            <w:id w:val="1901632133"/>
            <w:showingPlcHdr/>
            <w:text w:multiLine="1"/>
          </w:sdtPr>
          <w:sdtEndPr/>
          <w:sdtContent>
            <w:tc>
              <w:tcPr>
                <w:tcW w:w="3593" w:type="pct"/>
                <w:hideMark/>
              </w:tcPr>
              <w:p w14:paraId="3DB5E37B"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Name&gt;</w:t>
                </w:r>
              </w:p>
            </w:tc>
          </w:sdtContent>
        </w:sdt>
      </w:tr>
      <w:tr w:rsidR="00D46F16" w:rsidRPr="00C4151B" w14:paraId="537B8249" w14:textId="77777777" w:rsidTr="00134F8B">
        <w:trPr>
          <w:cantSplit/>
          <w:jc w:val="center"/>
        </w:trPr>
        <w:tc>
          <w:tcPr>
            <w:tcW w:w="1407" w:type="pct"/>
            <w:shd w:val="clear" w:color="auto" w:fill="C4D3EF" w:themeFill="accent5" w:themeFillTint="33"/>
            <w:hideMark/>
          </w:tcPr>
          <w:p w14:paraId="316C622F" w14:textId="77777777" w:rsidR="00D46F16" w:rsidRPr="00C4151B" w:rsidRDefault="00D46F16" w:rsidP="00646FF6">
            <w:pPr>
              <w:pStyle w:val="GSATableHeadingLeftJustified"/>
              <w:keepNext w:val="0"/>
              <w:keepLines w:val="0"/>
              <w:spacing w:before="40" w:after="40" w:line="240" w:lineRule="auto"/>
            </w:pPr>
            <w:r w:rsidRPr="00C4151B">
              <w:t>Title</w:t>
            </w:r>
          </w:p>
        </w:tc>
        <w:sdt>
          <w:sdtPr>
            <w:rPr>
              <w:sz w:val="20"/>
              <w:szCs w:val="20"/>
            </w:rPr>
            <w:alias w:val="Title"/>
            <w:tag w:val="title"/>
            <w:id w:val="1017044166"/>
            <w:showingPlcHdr/>
            <w:text/>
          </w:sdtPr>
          <w:sdtEndPr/>
          <w:sdtContent>
            <w:tc>
              <w:tcPr>
                <w:tcW w:w="3593" w:type="pct"/>
                <w:hideMark/>
              </w:tcPr>
              <w:p w14:paraId="25FF7014"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Title&gt;</w:t>
                </w:r>
              </w:p>
            </w:tc>
          </w:sdtContent>
        </w:sdt>
      </w:tr>
      <w:tr w:rsidR="00D46F16" w:rsidRPr="00C4151B" w14:paraId="13D47EAE" w14:textId="77777777" w:rsidTr="00134F8B">
        <w:trPr>
          <w:cantSplit/>
          <w:jc w:val="center"/>
        </w:trPr>
        <w:tc>
          <w:tcPr>
            <w:tcW w:w="1407" w:type="pct"/>
            <w:shd w:val="clear" w:color="auto" w:fill="C4D3EF" w:themeFill="accent5" w:themeFillTint="33"/>
            <w:hideMark/>
          </w:tcPr>
          <w:p w14:paraId="44420E40" w14:textId="77777777" w:rsidR="00D46F16" w:rsidRPr="00C4151B" w:rsidRDefault="00D46F16" w:rsidP="00646FF6">
            <w:pPr>
              <w:pStyle w:val="GSATableHeadingLeftJustified"/>
              <w:keepNext w:val="0"/>
              <w:keepLines w:val="0"/>
              <w:spacing w:before="40" w:after="40" w:line="240" w:lineRule="auto"/>
            </w:pPr>
            <w:r w:rsidRPr="00C4151B">
              <w:t>Company / Organization</w:t>
            </w:r>
          </w:p>
        </w:tc>
        <w:sdt>
          <w:sdtPr>
            <w:rPr>
              <w:sz w:val="20"/>
              <w:szCs w:val="20"/>
            </w:rPr>
            <w:alias w:val="Company/Organization"/>
            <w:tag w:val="company"/>
            <w:id w:val="82346100"/>
            <w:showingPlcHdr/>
            <w:text w:multiLine="1"/>
          </w:sdtPr>
          <w:sdtEndPr/>
          <w:sdtContent>
            <w:tc>
              <w:tcPr>
                <w:tcW w:w="3593" w:type="pct"/>
                <w:hideMark/>
              </w:tcPr>
              <w:p w14:paraId="35297E06"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Company/Organization&gt;.</w:t>
                </w:r>
              </w:p>
            </w:tc>
          </w:sdtContent>
        </w:sdt>
      </w:tr>
      <w:tr w:rsidR="00D46F16" w:rsidRPr="00C4151B" w14:paraId="30F00DD4" w14:textId="77777777" w:rsidTr="00134F8B">
        <w:trPr>
          <w:cantSplit/>
          <w:jc w:val="center"/>
        </w:trPr>
        <w:tc>
          <w:tcPr>
            <w:tcW w:w="1407" w:type="pct"/>
            <w:shd w:val="clear" w:color="auto" w:fill="C4D3EF" w:themeFill="accent5" w:themeFillTint="33"/>
            <w:hideMark/>
          </w:tcPr>
          <w:p w14:paraId="5A0C8C29" w14:textId="77777777" w:rsidR="00D46F16" w:rsidRPr="00C4151B" w:rsidRDefault="00D46F16" w:rsidP="00646FF6">
            <w:pPr>
              <w:pStyle w:val="GSATableHeadingLeftJustified"/>
              <w:keepNext w:val="0"/>
              <w:keepLines w:val="0"/>
              <w:spacing w:before="40" w:after="40" w:line="240" w:lineRule="auto"/>
            </w:pPr>
            <w:r w:rsidRPr="00C4151B">
              <w:t>Address</w:t>
            </w:r>
          </w:p>
        </w:tc>
        <w:sdt>
          <w:sdtPr>
            <w:rPr>
              <w:sz w:val="20"/>
              <w:szCs w:val="20"/>
            </w:rPr>
            <w:alias w:val="Address"/>
            <w:tag w:val="address"/>
            <w:id w:val="-1193143642"/>
            <w:showingPlcHdr/>
            <w:text/>
          </w:sdtPr>
          <w:sdtEndPr/>
          <w:sdtContent>
            <w:tc>
              <w:tcPr>
                <w:tcW w:w="3593" w:type="pct"/>
                <w:hideMark/>
              </w:tcPr>
              <w:p w14:paraId="2E69EE84"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Address, City, State and Zip&gt;</w:t>
                </w:r>
              </w:p>
            </w:tc>
          </w:sdtContent>
        </w:sdt>
      </w:tr>
      <w:tr w:rsidR="00D46F16" w:rsidRPr="00C4151B" w14:paraId="471F9F99" w14:textId="77777777" w:rsidTr="00134F8B">
        <w:trPr>
          <w:cantSplit/>
          <w:jc w:val="center"/>
        </w:trPr>
        <w:tc>
          <w:tcPr>
            <w:tcW w:w="1407" w:type="pct"/>
            <w:shd w:val="clear" w:color="auto" w:fill="C4D3EF" w:themeFill="accent5" w:themeFillTint="33"/>
            <w:hideMark/>
          </w:tcPr>
          <w:p w14:paraId="044F499F" w14:textId="77777777" w:rsidR="00D46F16" w:rsidRPr="00C4151B" w:rsidRDefault="00D46F16" w:rsidP="00646FF6">
            <w:pPr>
              <w:pStyle w:val="GSATableHeadingLeftJustified"/>
              <w:keepNext w:val="0"/>
              <w:keepLines w:val="0"/>
              <w:spacing w:before="40" w:after="40" w:line="240" w:lineRule="auto"/>
            </w:pPr>
            <w:r w:rsidRPr="00C4151B">
              <w:t>Phone Number</w:t>
            </w:r>
          </w:p>
        </w:tc>
        <w:sdt>
          <w:sdtPr>
            <w:rPr>
              <w:sz w:val="20"/>
              <w:szCs w:val="20"/>
            </w:rPr>
            <w:alias w:val="Phone Number"/>
            <w:tag w:val="phonenumber"/>
            <w:id w:val="-828824134"/>
            <w:showingPlcHdr/>
            <w:text/>
          </w:sdtPr>
          <w:sdtEndPr/>
          <w:sdtContent>
            <w:tc>
              <w:tcPr>
                <w:tcW w:w="3593" w:type="pct"/>
                <w:hideMark/>
              </w:tcPr>
              <w:p w14:paraId="70C816CD"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&lt;555-555-5555&gt;</w:t>
                </w:r>
              </w:p>
            </w:tc>
          </w:sdtContent>
        </w:sdt>
      </w:tr>
      <w:tr w:rsidR="00D46F16" w:rsidRPr="00C4151B" w14:paraId="238FE06B" w14:textId="77777777" w:rsidTr="00134F8B">
        <w:trPr>
          <w:cantSplit/>
          <w:jc w:val="center"/>
        </w:trPr>
        <w:tc>
          <w:tcPr>
            <w:tcW w:w="1407" w:type="pct"/>
            <w:shd w:val="clear" w:color="auto" w:fill="C4D3EF" w:themeFill="accent5" w:themeFillTint="33"/>
            <w:hideMark/>
          </w:tcPr>
          <w:p w14:paraId="233A846E" w14:textId="77777777" w:rsidR="00D46F16" w:rsidRPr="00C4151B" w:rsidRDefault="00D46F16" w:rsidP="00646FF6">
            <w:pPr>
              <w:pStyle w:val="GSATableHeadingLeftJustified"/>
              <w:keepNext w:val="0"/>
              <w:keepLines w:val="0"/>
              <w:spacing w:before="40" w:after="40" w:line="240" w:lineRule="auto"/>
            </w:pPr>
            <w:r w:rsidRPr="00C4151B">
              <w:t>Email Address</w:t>
            </w:r>
          </w:p>
        </w:tc>
        <w:sdt>
          <w:sdtPr>
            <w:rPr>
              <w:sz w:val="20"/>
              <w:szCs w:val="20"/>
            </w:rPr>
            <w:alias w:val="E-Mail Address"/>
            <w:tag w:val="email"/>
            <w:id w:val="-1712641712"/>
            <w:showingPlcHdr/>
            <w:text/>
          </w:sdtPr>
          <w:sdtEndPr/>
          <w:sdtContent>
            <w:tc>
              <w:tcPr>
                <w:tcW w:w="3593" w:type="pct"/>
                <w:hideMark/>
              </w:tcPr>
              <w:p w14:paraId="16F72D41"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email address&gt;</w:t>
                </w:r>
              </w:p>
            </w:tc>
          </w:sdtContent>
        </w:sdt>
      </w:tr>
    </w:tbl>
    <w:p w14:paraId="020D775B" w14:textId="2ED93A55" w:rsidR="00D46F16" w:rsidRDefault="00D46F16" w:rsidP="00D46F16">
      <w:pPr>
        <w:pStyle w:val="Caption"/>
      </w:pPr>
      <w:bookmarkStart w:id="94" w:name="_Toc437345248"/>
      <w:bookmarkStart w:id="95" w:name="_Toc520895817"/>
      <w:bookmarkStart w:id="96" w:name="_Toc522289444"/>
      <w:proofErr w:type="gramStart"/>
      <w:r>
        <w:t xml:space="preserve">Table </w:t>
      </w:r>
      <w:r>
        <w:fldChar w:fldCharType="begin"/>
      </w:r>
      <w:r>
        <w:rPr>
          <w:noProof/>
        </w:rPr>
        <w:instrText xml:space="preserve"> STYLEREF 1 \s </w:instrText>
      </w:r>
      <w:r>
        <w:fldChar w:fldCharType="separate"/>
      </w:r>
      <w:r w:rsidR="00EF6AB2">
        <w:rPr>
          <w:noProof/>
        </w:rPr>
        <w:t>6</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2950B2">
        <w:t>.</w:t>
      </w:r>
      <w:proofErr w:type="gramEnd"/>
      <w:r>
        <w:t xml:space="preserve"> AO </w:t>
      </w:r>
      <w:bookmarkEnd w:id="94"/>
      <w:r>
        <w:t>Point of Contact</w:t>
      </w:r>
      <w:bookmarkEnd w:id="95"/>
      <w:bookmarkEnd w:id="96"/>
    </w:p>
    <w:tbl>
      <w:tblPr>
        <w:tblStyle w:val="FedRamp"/>
        <w:tblW w:w="5000" w:type="pct"/>
        <w:jc w:val="center"/>
        <w:tblLook w:val="04A0" w:firstRow="1" w:lastRow="0" w:firstColumn="1" w:lastColumn="0" w:noHBand="0" w:noVBand="1"/>
      </w:tblPr>
      <w:tblGrid>
        <w:gridCol w:w="2695"/>
        <w:gridCol w:w="6881"/>
      </w:tblGrid>
      <w:tr w:rsidR="00D46F16" w:rsidRPr="00C4151B" w14:paraId="30A24071" w14:textId="77777777" w:rsidTr="00B50ABE">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59A88279" w14:textId="77777777" w:rsidR="00D46F16" w:rsidRPr="00C4151B" w:rsidRDefault="00D46F16" w:rsidP="00EA6696">
            <w:pPr>
              <w:pStyle w:val="GSATableHeading"/>
              <w:keepNext w:val="0"/>
              <w:keepLines w:val="0"/>
              <w:spacing w:before="40" w:after="40" w:line="240" w:lineRule="auto"/>
              <w:rPr>
                <w:rFonts w:asciiTheme="majorHAnsi" w:hAnsiTheme="majorHAnsi"/>
                <w:b/>
                <w:szCs w:val="20"/>
              </w:rPr>
            </w:pPr>
            <w:r w:rsidRPr="00C4151B">
              <w:rPr>
                <w:rFonts w:asciiTheme="majorHAnsi" w:hAnsiTheme="majorHAnsi"/>
                <w:b/>
                <w:szCs w:val="20"/>
              </w:rPr>
              <w:t>AO Point of Contact</w:t>
            </w:r>
          </w:p>
        </w:tc>
      </w:tr>
      <w:tr w:rsidR="00D46F16" w:rsidRPr="00C4151B" w14:paraId="7D4921CF" w14:textId="77777777" w:rsidTr="00B50ABE">
        <w:trPr>
          <w:cantSplit/>
          <w:jc w:val="center"/>
        </w:trPr>
        <w:tc>
          <w:tcPr>
            <w:tcW w:w="1407" w:type="pct"/>
            <w:shd w:val="clear" w:color="auto" w:fill="C4D3EF" w:themeFill="accent5" w:themeFillTint="33"/>
            <w:hideMark/>
          </w:tcPr>
          <w:p w14:paraId="5B8EE96B" w14:textId="77777777" w:rsidR="00D46F16" w:rsidRPr="00C4151B" w:rsidRDefault="00D46F16" w:rsidP="00646FF6">
            <w:pPr>
              <w:pStyle w:val="GSATableHeadingLeftJustified"/>
              <w:keepNext w:val="0"/>
              <w:keepLines w:val="0"/>
              <w:spacing w:before="40" w:after="40" w:line="240" w:lineRule="auto"/>
            </w:pPr>
            <w:r w:rsidRPr="00C4151B">
              <w:t>Name</w:t>
            </w:r>
          </w:p>
        </w:tc>
        <w:sdt>
          <w:sdtPr>
            <w:rPr>
              <w:sz w:val="20"/>
              <w:szCs w:val="20"/>
            </w:rPr>
            <w:alias w:val="Name"/>
            <w:tag w:val="name"/>
            <w:id w:val="-92861949"/>
            <w:showingPlcHdr/>
            <w:text w:multiLine="1"/>
          </w:sdtPr>
          <w:sdtEndPr/>
          <w:sdtContent>
            <w:tc>
              <w:tcPr>
                <w:tcW w:w="3593" w:type="pct"/>
                <w:hideMark/>
              </w:tcPr>
              <w:p w14:paraId="149D9AD2"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Name&gt;</w:t>
                </w:r>
              </w:p>
            </w:tc>
          </w:sdtContent>
        </w:sdt>
      </w:tr>
      <w:tr w:rsidR="00D46F16" w:rsidRPr="00C4151B" w14:paraId="5280DB74" w14:textId="77777777" w:rsidTr="00B50ABE">
        <w:trPr>
          <w:cantSplit/>
          <w:jc w:val="center"/>
        </w:trPr>
        <w:tc>
          <w:tcPr>
            <w:tcW w:w="1407" w:type="pct"/>
            <w:shd w:val="clear" w:color="auto" w:fill="C4D3EF" w:themeFill="accent5" w:themeFillTint="33"/>
            <w:hideMark/>
          </w:tcPr>
          <w:p w14:paraId="79A2F2E3" w14:textId="77777777" w:rsidR="00D46F16" w:rsidRPr="00C4151B" w:rsidRDefault="00D46F16" w:rsidP="00646FF6">
            <w:pPr>
              <w:pStyle w:val="GSATableHeadingLeftJustified"/>
              <w:keepNext w:val="0"/>
              <w:keepLines w:val="0"/>
              <w:spacing w:before="40" w:after="40" w:line="240" w:lineRule="auto"/>
            </w:pPr>
            <w:r w:rsidRPr="00C4151B">
              <w:t>Title</w:t>
            </w:r>
          </w:p>
        </w:tc>
        <w:sdt>
          <w:sdtPr>
            <w:rPr>
              <w:sz w:val="20"/>
              <w:szCs w:val="20"/>
            </w:rPr>
            <w:alias w:val="Title"/>
            <w:tag w:val="title"/>
            <w:id w:val="474886506"/>
            <w:showingPlcHdr/>
            <w:text/>
          </w:sdtPr>
          <w:sdtEndPr/>
          <w:sdtContent>
            <w:tc>
              <w:tcPr>
                <w:tcW w:w="3593" w:type="pct"/>
                <w:hideMark/>
              </w:tcPr>
              <w:p w14:paraId="7B4CF5DB"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Title&gt;</w:t>
                </w:r>
              </w:p>
            </w:tc>
          </w:sdtContent>
        </w:sdt>
      </w:tr>
      <w:tr w:rsidR="00D46F16" w:rsidRPr="00C4151B" w14:paraId="5EED72D2" w14:textId="77777777" w:rsidTr="00B50ABE">
        <w:trPr>
          <w:cantSplit/>
          <w:jc w:val="center"/>
        </w:trPr>
        <w:tc>
          <w:tcPr>
            <w:tcW w:w="1407" w:type="pct"/>
            <w:shd w:val="clear" w:color="auto" w:fill="C4D3EF" w:themeFill="accent5" w:themeFillTint="33"/>
            <w:hideMark/>
          </w:tcPr>
          <w:p w14:paraId="346FC596" w14:textId="77777777" w:rsidR="00D46F16" w:rsidRPr="00C4151B" w:rsidRDefault="00D46F16" w:rsidP="00646FF6">
            <w:pPr>
              <w:pStyle w:val="GSATableHeadingLeftJustified"/>
              <w:keepNext w:val="0"/>
              <w:keepLines w:val="0"/>
              <w:spacing w:before="40" w:after="40" w:line="240" w:lineRule="auto"/>
            </w:pPr>
            <w:r w:rsidRPr="00C4151B">
              <w:t>Organization</w:t>
            </w:r>
          </w:p>
        </w:tc>
        <w:sdt>
          <w:sdtPr>
            <w:rPr>
              <w:sz w:val="20"/>
              <w:szCs w:val="20"/>
            </w:rPr>
            <w:alias w:val="Company/Organization"/>
            <w:tag w:val="company"/>
            <w:id w:val="1459528524"/>
            <w:showingPlcHdr/>
            <w:text w:multiLine="1"/>
          </w:sdtPr>
          <w:sdtEndPr/>
          <w:sdtContent>
            <w:tc>
              <w:tcPr>
                <w:tcW w:w="3593" w:type="pct"/>
                <w:hideMark/>
              </w:tcPr>
              <w:p w14:paraId="3EFBDA2B"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Company/Organization&gt;.</w:t>
                </w:r>
              </w:p>
            </w:tc>
          </w:sdtContent>
        </w:sdt>
      </w:tr>
      <w:tr w:rsidR="00D46F16" w:rsidRPr="00C4151B" w14:paraId="56C2621C" w14:textId="77777777" w:rsidTr="00B50ABE">
        <w:trPr>
          <w:cantSplit/>
          <w:jc w:val="center"/>
        </w:trPr>
        <w:tc>
          <w:tcPr>
            <w:tcW w:w="1407" w:type="pct"/>
            <w:shd w:val="clear" w:color="auto" w:fill="C4D3EF" w:themeFill="accent5" w:themeFillTint="33"/>
            <w:hideMark/>
          </w:tcPr>
          <w:p w14:paraId="565ABBE7" w14:textId="77777777" w:rsidR="00D46F16" w:rsidRPr="00C4151B" w:rsidRDefault="00D46F16" w:rsidP="00646FF6">
            <w:pPr>
              <w:pStyle w:val="GSATableHeadingLeftJustified"/>
              <w:keepNext w:val="0"/>
              <w:keepLines w:val="0"/>
              <w:spacing w:before="40" w:after="40" w:line="240" w:lineRule="auto"/>
            </w:pPr>
            <w:r w:rsidRPr="00C4151B">
              <w:t>Address</w:t>
            </w:r>
          </w:p>
        </w:tc>
        <w:sdt>
          <w:sdtPr>
            <w:rPr>
              <w:sz w:val="20"/>
              <w:szCs w:val="20"/>
            </w:rPr>
            <w:alias w:val="Address"/>
            <w:tag w:val="address"/>
            <w:id w:val="-1820949825"/>
            <w:showingPlcHdr/>
            <w:text/>
          </w:sdtPr>
          <w:sdtEndPr/>
          <w:sdtContent>
            <w:tc>
              <w:tcPr>
                <w:tcW w:w="3593" w:type="pct"/>
                <w:hideMark/>
              </w:tcPr>
              <w:p w14:paraId="71E7700C"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Address, City, State and Zip&gt;</w:t>
                </w:r>
              </w:p>
            </w:tc>
          </w:sdtContent>
        </w:sdt>
      </w:tr>
      <w:tr w:rsidR="00D46F16" w:rsidRPr="00C4151B" w14:paraId="344C66C5" w14:textId="77777777" w:rsidTr="00B50ABE">
        <w:trPr>
          <w:cantSplit/>
          <w:jc w:val="center"/>
        </w:trPr>
        <w:tc>
          <w:tcPr>
            <w:tcW w:w="1407" w:type="pct"/>
            <w:shd w:val="clear" w:color="auto" w:fill="C4D3EF" w:themeFill="accent5" w:themeFillTint="33"/>
            <w:hideMark/>
          </w:tcPr>
          <w:p w14:paraId="7A3ABFC8" w14:textId="77777777" w:rsidR="00D46F16" w:rsidRPr="00C4151B" w:rsidRDefault="00D46F16" w:rsidP="00646FF6">
            <w:pPr>
              <w:pStyle w:val="GSATableHeadingLeftJustified"/>
              <w:keepNext w:val="0"/>
              <w:keepLines w:val="0"/>
              <w:spacing w:before="40" w:after="40" w:line="240" w:lineRule="auto"/>
            </w:pPr>
            <w:r w:rsidRPr="00C4151B">
              <w:t>Phone Number</w:t>
            </w:r>
          </w:p>
        </w:tc>
        <w:sdt>
          <w:sdtPr>
            <w:rPr>
              <w:sz w:val="20"/>
              <w:szCs w:val="20"/>
            </w:rPr>
            <w:alias w:val="Phone Number"/>
            <w:tag w:val="phonenumber"/>
            <w:id w:val="-496029001"/>
            <w:showingPlcHdr/>
            <w:text/>
          </w:sdtPr>
          <w:sdtEndPr/>
          <w:sdtContent>
            <w:tc>
              <w:tcPr>
                <w:tcW w:w="3593" w:type="pct"/>
                <w:hideMark/>
              </w:tcPr>
              <w:p w14:paraId="3ADC6646"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&lt;555-555-5555&gt;</w:t>
                </w:r>
              </w:p>
            </w:tc>
          </w:sdtContent>
        </w:sdt>
      </w:tr>
      <w:tr w:rsidR="00D46F16" w:rsidRPr="00C4151B" w14:paraId="009E6215" w14:textId="77777777" w:rsidTr="00B50ABE">
        <w:trPr>
          <w:cantSplit/>
          <w:jc w:val="center"/>
        </w:trPr>
        <w:tc>
          <w:tcPr>
            <w:tcW w:w="1407" w:type="pct"/>
            <w:shd w:val="clear" w:color="auto" w:fill="C4D3EF" w:themeFill="accent5" w:themeFillTint="33"/>
            <w:hideMark/>
          </w:tcPr>
          <w:p w14:paraId="720F5726" w14:textId="77777777" w:rsidR="00D46F16" w:rsidRPr="00C4151B" w:rsidRDefault="00D46F16" w:rsidP="00646FF6">
            <w:pPr>
              <w:pStyle w:val="GSATableHeadingLeftJustified"/>
              <w:keepNext w:val="0"/>
              <w:keepLines w:val="0"/>
              <w:spacing w:before="40" w:after="40" w:line="240" w:lineRule="auto"/>
            </w:pPr>
            <w:r w:rsidRPr="00C4151B">
              <w:t>Email Address</w:t>
            </w:r>
          </w:p>
        </w:tc>
        <w:sdt>
          <w:sdtPr>
            <w:rPr>
              <w:sz w:val="20"/>
              <w:szCs w:val="20"/>
            </w:rPr>
            <w:alias w:val="E-Mail Address"/>
            <w:tag w:val="email"/>
            <w:id w:val="-681352474"/>
            <w:showingPlcHdr/>
            <w:text/>
          </w:sdtPr>
          <w:sdtEndPr/>
          <w:sdtContent>
            <w:tc>
              <w:tcPr>
                <w:tcW w:w="3593" w:type="pct"/>
                <w:hideMark/>
              </w:tcPr>
              <w:p w14:paraId="518F46DD" w14:textId="77777777" w:rsidR="00D46F16" w:rsidRPr="00C4151B" w:rsidRDefault="00D46F16" w:rsidP="00646FF6">
                <w:pPr>
                  <w:pStyle w:val="GSATableText"/>
                  <w:spacing w:before="40" w:after="40" w:line="240" w:lineRule="auto"/>
                  <w:rPr>
                    <w:sz w:val="20"/>
                    <w:szCs w:val="20"/>
                  </w:rPr>
                </w:pPr>
                <w:r w:rsidRPr="00C4151B">
                  <w:rPr>
                    <w:rStyle w:val="PlaceholderText"/>
                    <w:rFonts w:eastAsiaTheme="majorEastAsia"/>
                    <w:sz w:val="20"/>
                    <w:szCs w:val="20"/>
                  </w:rPr>
                  <w:t>&lt;Enter email address&gt;</w:t>
                </w:r>
              </w:p>
            </w:tc>
          </w:sdtContent>
        </w:sdt>
      </w:tr>
    </w:tbl>
    <w:p w14:paraId="57257248" w14:textId="77777777" w:rsidR="00D46F16" w:rsidRDefault="00D46F16" w:rsidP="00D46F16">
      <w:pPr>
        <w:rPr>
          <w:rFonts w:eastAsia="Lucida Sans Unicode"/>
          <w:color w:val="000000"/>
          <w:kern w:val="2"/>
        </w:rPr>
      </w:pPr>
    </w:p>
    <w:p w14:paraId="544582CA" w14:textId="3395F0D3" w:rsidR="00080E31" w:rsidRDefault="00B50ABE" w:rsidP="00330829">
      <w:pPr>
        <w:pStyle w:val="Heading1"/>
      </w:pPr>
      <w:bookmarkStart w:id="97" w:name="_Toc522288945"/>
      <w:r>
        <w:t>Information System Operational Status</w:t>
      </w:r>
      <w:bookmarkEnd w:id="97"/>
    </w:p>
    <w:p w14:paraId="66A90D60" w14:textId="372D873F" w:rsidR="00330829" w:rsidRDefault="00330829" w:rsidP="00330829">
      <w:pPr>
        <w:rPr>
          <w:rFonts w:ascii="Times New Roman" w:hAnsi="Times New Roman"/>
          <w:color w:val="000000"/>
          <w:sz w:val="24"/>
        </w:rPr>
      </w:pPr>
      <w:r>
        <w:t xml:space="preserve">The system is currently in the life-cycle phase shown in </w:t>
      </w:r>
      <w:r>
        <w:fldChar w:fldCharType="begin"/>
      </w:r>
      <w:r>
        <w:instrText xml:space="preserve"> REF _Ref437329600 \h </w:instrText>
      </w:r>
      <w:r>
        <w:fldChar w:fldCharType="separate"/>
      </w:r>
      <w:r w:rsidR="00EF6AB2">
        <w:t xml:space="preserve">Table </w:t>
      </w:r>
      <w:r w:rsidR="00EF6AB2">
        <w:rPr>
          <w:noProof/>
        </w:rPr>
        <w:t>7</w:t>
      </w:r>
      <w:r w:rsidR="00EF6AB2">
        <w:noBreakHyphen/>
      </w:r>
      <w:r w:rsidR="00EF6AB2">
        <w:rPr>
          <w:noProof/>
        </w:rPr>
        <w:t>1</w:t>
      </w:r>
      <w:r w:rsidR="002950B2">
        <w:rPr>
          <w:noProof/>
        </w:rPr>
        <w:t>.</w:t>
      </w:r>
      <w:r w:rsidR="00EF6AB2">
        <w:t xml:space="preserve"> </w:t>
      </w:r>
      <w:proofErr w:type="gramStart"/>
      <w:r w:rsidR="00EF6AB2">
        <w:t>System Status</w:t>
      </w:r>
      <w:r>
        <w:fldChar w:fldCharType="end"/>
      </w:r>
      <w:r>
        <w:t xml:space="preserve"> that follows.</w:t>
      </w:r>
      <w:proofErr w:type="gramEnd"/>
      <w:r>
        <w:t xml:space="preserve">  (Only operational systems can be granted an ATO).</w:t>
      </w:r>
    </w:p>
    <w:p w14:paraId="7E731315" w14:textId="68AA5C3E" w:rsidR="00330829" w:rsidRDefault="00330829" w:rsidP="00330829">
      <w:pPr>
        <w:pStyle w:val="Caption"/>
      </w:pPr>
      <w:bookmarkStart w:id="98" w:name="_Toc520895818"/>
      <w:bookmarkStart w:id="99" w:name="_Toc437345249"/>
      <w:bookmarkStart w:id="100" w:name="_Ref437329600"/>
      <w:bookmarkStart w:id="101" w:name="_Toc522289445"/>
      <w:proofErr w:type="gramStart"/>
      <w:r>
        <w:t xml:space="preserve">Table </w:t>
      </w:r>
      <w:r>
        <w:fldChar w:fldCharType="begin"/>
      </w:r>
      <w:r>
        <w:rPr>
          <w:noProof/>
        </w:rPr>
        <w:instrText xml:space="preserve"> STYLEREF 1 \s </w:instrText>
      </w:r>
      <w:r>
        <w:fldChar w:fldCharType="separate"/>
      </w:r>
      <w:r w:rsidR="00EF6AB2">
        <w:rPr>
          <w:noProof/>
        </w:rPr>
        <w:t>7</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System Status</w:t>
      </w:r>
      <w:bookmarkEnd w:id="98"/>
      <w:bookmarkEnd w:id="99"/>
      <w:bookmarkEnd w:id="100"/>
      <w:bookmarkEnd w:id="101"/>
    </w:p>
    <w:tbl>
      <w:tblPr>
        <w:tblStyle w:val="FedRamp"/>
        <w:tblW w:w="5000" w:type="pct"/>
        <w:jc w:val="center"/>
        <w:tblLook w:val="04A0" w:firstRow="1" w:lastRow="0" w:firstColumn="1" w:lastColumn="0" w:noHBand="0" w:noVBand="1"/>
      </w:tblPr>
      <w:tblGrid>
        <w:gridCol w:w="904"/>
        <w:gridCol w:w="2204"/>
        <w:gridCol w:w="6468"/>
      </w:tblGrid>
      <w:tr w:rsidR="00330829" w:rsidRPr="00C4151B" w14:paraId="3FDAB9D9" w14:textId="77777777" w:rsidTr="00330829">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3"/>
            <w:hideMark/>
          </w:tcPr>
          <w:p w14:paraId="1FB00C75" w14:textId="77777777" w:rsidR="00330829" w:rsidRPr="00C4151B" w:rsidRDefault="00330829" w:rsidP="00330829">
            <w:pPr>
              <w:pStyle w:val="GSATableHeading"/>
              <w:keepNext w:val="0"/>
              <w:keepLines w:val="0"/>
              <w:spacing w:before="40" w:after="40" w:line="240" w:lineRule="auto"/>
              <w:rPr>
                <w:rFonts w:asciiTheme="majorHAnsi" w:hAnsiTheme="majorHAnsi"/>
                <w:b/>
                <w:szCs w:val="20"/>
              </w:rPr>
            </w:pPr>
            <w:r w:rsidRPr="00C4151B">
              <w:rPr>
                <w:rFonts w:asciiTheme="majorHAnsi" w:hAnsiTheme="majorHAnsi"/>
                <w:b/>
                <w:szCs w:val="20"/>
              </w:rPr>
              <w:t>System Status</w:t>
            </w:r>
          </w:p>
        </w:tc>
      </w:tr>
      <w:tr w:rsidR="00330829" w:rsidRPr="00C4151B" w14:paraId="6DCCA266" w14:textId="77777777" w:rsidTr="00330829">
        <w:trPr>
          <w:cantSplit/>
          <w:jc w:val="center"/>
        </w:trPr>
        <w:tc>
          <w:tcPr>
            <w:tcW w:w="472" w:type="pct"/>
            <w:hideMark/>
          </w:tcPr>
          <w:p w14:paraId="45188F66" w14:textId="77777777" w:rsidR="00330829" w:rsidRPr="00C4151B" w:rsidRDefault="00566AC8" w:rsidP="00646FF6">
            <w:pPr>
              <w:pStyle w:val="GSATableText"/>
              <w:spacing w:before="40" w:after="40" w:line="240" w:lineRule="auto"/>
              <w:rPr>
                <w:sz w:val="20"/>
                <w:szCs w:val="20"/>
              </w:rPr>
            </w:pPr>
            <w:sdt>
              <w:sdtPr>
                <w:rPr>
                  <w:sz w:val="20"/>
                  <w:szCs w:val="20"/>
                </w:rPr>
                <w:id w:val="-1540893265"/>
                <w14:checkbox>
                  <w14:checked w14:val="0"/>
                  <w14:checkedState w14:val="2612" w14:font="MS Gothic"/>
                  <w14:uncheckedState w14:val="2610" w14:font="MS Gothic"/>
                </w14:checkbox>
              </w:sdtPr>
              <w:sdtEndPr/>
              <w:sdtContent>
                <w:r w:rsidR="00330829" w:rsidRPr="00C4151B">
                  <w:rPr>
                    <w:rFonts w:eastAsia="MS Gothic" w:hint="eastAsia"/>
                    <w:sz w:val="20"/>
                    <w:szCs w:val="20"/>
                  </w:rPr>
                  <w:t>☐</w:t>
                </w:r>
              </w:sdtContent>
            </w:sdt>
          </w:p>
        </w:tc>
        <w:tc>
          <w:tcPr>
            <w:tcW w:w="1151" w:type="pct"/>
            <w:hideMark/>
          </w:tcPr>
          <w:p w14:paraId="5A422687" w14:textId="77777777" w:rsidR="00330829" w:rsidRPr="00C4151B" w:rsidRDefault="00330829" w:rsidP="00646FF6">
            <w:pPr>
              <w:pStyle w:val="GSATableText"/>
              <w:spacing w:before="40" w:after="40" w:line="240" w:lineRule="auto"/>
              <w:rPr>
                <w:sz w:val="20"/>
                <w:szCs w:val="20"/>
              </w:rPr>
            </w:pPr>
            <w:r w:rsidRPr="00C4151B">
              <w:rPr>
                <w:sz w:val="20"/>
                <w:szCs w:val="20"/>
              </w:rPr>
              <w:t>Operational</w:t>
            </w:r>
          </w:p>
        </w:tc>
        <w:tc>
          <w:tcPr>
            <w:tcW w:w="3377" w:type="pct"/>
            <w:hideMark/>
          </w:tcPr>
          <w:p w14:paraId="36CCE727" w14:textId="77777777" w:rsidR="00330829" w:rsidRPr="00C4151B" w:rsidRDefault="00330829" w:rsidP="00646FF6">
            <w:pPr>
              <w:pStyle w:val="GSATableText"/>
              <w:spacing w:before="40" w:after="40" w:line="240" w:lineRule="auto"/>
              <w:rPr>
                <w:sz w:val="20"/>
                <w:szCs w:val="20"/>
              </w:rPr>
            </w:pPr>
            <w:r w:rsidRPr="00C4151B">
              <w:rPr>
                <w:sz w:val="20"/>
                <w:szCs w:val="20"/>
              </w:rPr>
              <w:t>The system is operating and in production.</w:t>
            </w:r>
          </w:p>
        </w:tc>
      </w:tr>
      <w:tr w:rsidR="00330829" w:rsidRPr="00C4151B" w14:paraId="2295B1AF" w14:textId="77777777" w:rsidTr="00330829">
        <w:trPr>
          <w:cantSplit/>
          <w:jc w:val="center"/>
        </w:trPr>
        <w:tc>
          <w:tcPr>
            <w:tcW w:w="472" w:type="pct"/>
            <w:hideMark/>
          </w:tcPr>
          <w:p w14:paraId="5E7F1E16" w14:textId="77777777" w:rsidR="00330829" w:rsidRPr="00C4151B" w:rsidRDefault="00566AC8" w:rsidP="00646FF6">
            <w:pPr>
              <w:pStyle w:val="GSATableText"/>
              <w:spacing w:before="40" w:after="40" w:line="240" w:lineRule="auto"/>
              <w:rPr>
                <w:sz w:val="20"/>
                <w:szCs w:val="20"/>
              </w:rPr>
            </w:pPr>
            <w:sdt>
              <w:sdtPr>
                <w:rPr>
                  <w:sz w:val="20"/>
                  <w:szCs w:val="20"/>
                </w:rPr>
                <w:id w:val="646626259"/>
                <w14:checkbox>
                  <w14:checked w14:val="0"/>
                  <w14:checkedState w14:val="2612" w14:font="MS Gothic"/>
                  <w14:uncheckedState w14:val="2610" w14:font="MS Gothic"/>
                </w14:checkbox>
              </w:sdtPr>
              <w:sdtEndPr/>
              <w:sdtContent>
                <w:r w:rsidR="00330829" w:rsidRPr="00C4151B">
                  <w:rPr>
                    <w:rFonts w:eastAsia="MS Gothic" w:hint="eastAsia"/>
                    <w:sz w:val="20"/>
                    <w:szCs w:val="20"/>
                  </w:rPr>
                  <w:t>☐</w:t>
                </w:r>
              </w:sdtContent>
            </w:sdt>
          </w:p>
        </w:tc>
        <w:tc>
          <w:tcPr>
            <w:tcW w:w="1151" w:type="pct"/>
            <w:hideMark/>
          </w:tcPr>
          <w:p w14:paraId="4DB215B9" w14:textId="77777777" w:rsidR="00330829" w:rsidRPr="00C4151B" w:rsidRDefault="00330829" w:rsidP="00646FF6">
            <w:pPr>
              <w:pStyle w:val="GSATableText"/>
              <w:spacing w:before="40" w:after="40" w:line="240" w:lineRule="auto"/>
              <w:rPr>
                <w:sz w:val="20"/>
                <w:szCs w:val="20"/>
              </w:rPr>
            </w:pPr>
            <w:r w:rsidRPr="00C4151B">
              <w:rPr>
                <w:sz w:val="20"/>
                <w:szCs w:val="20"/>
              </w:rPr>
              <w:t>Under Development</w:t>
            </w:r>
          </w:p>
        </w:tc>
        <w:tc>
          <w:tcPr>
            <w:tcW w:w="3377" w:type="pct"/>
            <w:hideMark/>
          </w:tcPr>
          <w:p w14:paraId="43F82AFB" w14:textId="77777777" w:rsidR="00330829" w:rsidRPr="00C4151B" w:rsidRDefault="00330829" w:rsidP="00646FF6">
            <w:pPr>
              <w:pStyle w:val="GSATableText"/>
              <w:spacing w:before="40" w:after="40" w:line="240" w:lineRule="auto"/>
              <w:rPr>
                <w:sz w:val="20"/>
                <w:szCs w:val="20"/>
              </w:rPr>
            </w:pPr>
            <w:r w:rsidRPr="00C4151B">
              <w:rPr>
                <w:sz w:val="20"/>
                <w:szCs w:val="20"/>
              </w:rPr>
              <w:t>The system is being designed, developed, or implemented</w:t>
            </w:r>
          </w:p>
        </w:tc>
      </w:tr>
      <w:tr w:rsidR="00330829" w:rsidRPr="00C4151B" w14:paraId="442F5496" w14:textId="77777777" w:rsidTr="00330829">
        <w:trPr>
          <w:cantSplit/>
          <w:jc w:val="center"/>
        </w:trPr>
        <w:tc>
          <w:tcPr>
            <w:tcW w:w="472" w:type="pct"/>
            <w:hideMark/>
          </w:tcPr>
          <w:p w14:paraId="63CE3986" w14:textId="77777777" w:rsidR="00330829" w:rsidRPr="00C4151B" w:rsidRDefault="00566AC8" w:rsidP="00646FF6">
            <w:pPr>
              <w:pStyle w:val="GSATableText"/>
              <w:spacing w:before="40" w:after="40" w:line="240" w:lineRule="auto"/>
              <w:rPr>
                <w:sz w:val="20"/>
                <w:szCs w:val="20"/>
              </w:rPr>
            </w:pPr>
            <w:sdt>
              <w:sdtPr>
                <w:rPr>
                  <w:sz w:val="20"/>
                  <w:szCs w:val="20"/>
                </w:rPr>
                <w:id w:val="-622999459"/>
                <w14:checkbox>
                  <w14:checked w14:val="0"/>
                  <w14:checkedState w14:val="2612" w14:font="MS Gothic"/>
                  <w14:uncheckedState w14:val="2610" w14:font="MS Gothic"/>
                </w14:checkbox>
              </w:sdtPr>
              <w:sdtEndPr/>
              <w:sdtContent>
                <w:r w:rsidR="00330829" w:rsidRPr="00C4151B">
                  <w:rPr>
                    <w:rFonts w:eastAsia="MS Gothic" w:hint="eastAsia"/>
                    <w:sz w:val="20"/>
                    <w:szCs w:val="20"/>
                  </w:rPr>
                  <w:t>☐</w:t>
                </w:r>
              </w:sdtContent>
            </w:sdt>
          </w:p>
        </w:tc>
        <w:tc>
          <w:tcPr>
            <w:tcW w:w="1151" w:type="pct"/>
            <w:hideMark/>
          </w:tcPr>
          <w:p w14:paraId="7981B74C" w14:textId="77777777" w:rsidR="00330829" w:rsidRPr="00C4151B" w:rsidRDefault="00330829" w:rsidP="00646FF6">
            <w:pPr>
              <w:pStyle w:val="GSATableText"/>
              <w:spacing w:before="40" w:after="40" w:line="240" w:lineRule="auto"/>
              <w:rPr>
                <w:sz w:val="20"/>
                <w:szCs w:val="20"/>
              </w:rPr>
            </w:pPr>
            <w:r w:rsidRPr="00C4151B">
              <w:rPr>
                <w:sz w:val="20"/>
                <w:szCs w:val="20"/>
              </w:rPr>
              <w:t>Major Modification</w:t>
            </w:r>
          </w:p>
        </w:tc>
        <w:tc>
          <w:tcPr>
            <w:tcW w:w="3377" w:type="pct"/>
            <w:hideMark/>
          </w:tcPr>
          <w:p w14:paraId="0061D4DA" w14:textId="77777777" w:rsidR="00330829" w:rsidRPr="00C4151B" w:rsidRDefault="00330829" w:rsidP="00646FF6">
            <w:pPr>
              <w:pStyle w:val="GSATableText"/>
              <w:spacing w:before="40" w:after="40" w:line="240" w:lineRule="auto"/>
              <w:rPr>
                <w:sz w:val="20"/>
                <w:szCs w:val="20"/>
              </w:rPr>
            </w:pPr>
            <w:r w:rsidRPr="00C4151B">
              <w:rPr>
                <w:sz w:val="20"/>
                <w:szCs w:val="20"/>
              </w:rPr>
              <w:t>The system is undergoing a major change, development, or transition.</w:t>
            </w:r>
          </w:p>
        </w:tc>
      </w:tr>
      <w:tr w:rsidR="00330829" w:rsidRPr="00C4151B" w14:paraId="7DE852C1" w14:textId="77777777" w:rsidTr="00330829">
        <w:trPr>
          <w:cantSplit/>
          <w:jc w:val="center"/>
        </w:trPr>
        <w:tc>
          <w:tcPr>
            <w:tcW w:w="472" w:type="pct"/>
            <w:hideMark/>
          </w:tcPr>
          <w:p w14:paraId="66CCCA78" w14:textId="77777777" w:rsidR="00330829" w:rsidRPr="00C4151B" w:rsidRDefault="00566AC8" w:rsidP="00646FF6">
            <w:pPr>
              <w:pStyle w:val="GSATableText"/>
              <w:spacing w:before="40" w:after="40" w:line="240" w:lineRule="auto"/>
              <w:rPr>
                <w:sz w:val="20"/>
                <w:szCs w:val="20"/>
              </w:rPr>
            </w:pPr>
            <w:sdt>
              <w:sdtPr>
                <w:rPr>
                  <w:sz w:val="20"/>
                  <w:szCs w:val="20"/>
                </w:rPr>
                <w:id w:val="701517199"/>
                <w14:checkbox>
                  <w14:checked w14:val="0"/>
                  <w14:checkedState w14:val="2612" w14:font="MS Gothic"/>
                  <w14:uncheckedState w14:val="2610" w14:font="MS Gothic"/>
                </w14:checkbox>
              </w:sdtPr>
              <w:sdtEndPr/>
              <w:sdtContent>
                <w:r w:rsidR="00330829" w:rsidRPr="00C4151B">
                  <w:rPr>
                    <w:rFonts w:eastAsia="MS Gothic" w:hint="eastAsia"/>
                    <w:sz w:val="20"/>
                    <w:szCs w:val="20"/>
                  </w:rPr>
                  <w:t>☐</w:t>
                </w:r>
              </w:sdtContent>
            </w:sdt>
          </w:p>
        </w:tc>
        <w:tc>
          <w:tcPr>
            <w:tcW w:w="1151" w:type="pct"/>
            <w:hideMark/>
          </w:tcPr>
          <w:p w14:paraId="59804CDC" w14:textId="77777777" w:rsidR="00330829" w:rsidRPr="00C4151B" w:rsidRDefault="00330829" w:rsidP="00646FF6">
            <w:pPr>
              <w:pStyle w:val="GSATableText"/>
              <w:spacing w:before="40" w:after="40" w:line="240" w:lineRule="auto"/>
              <w:rPr>
                <w:sz w:val="20"/>
                <w:szCs w:val="20"/>
              </w:rPr>
            </w:pPr>
            <w:r w:rsidRPr="00C4151B">
              <w:rPr>
                <w:sz w:val="20"/>
                <w:szCs w:val="20"/>
              </w:rPr>
              <w:t>Other</w:t>
            </w:r>
          </w:p>
        </w:tc>
        <w:tc>
          <w:tcPr>
            <w:tcW w:w="3377" w:type="pct"/>
            <w:hideMark/>
          </w:tcPr>
          <w:p w14:paraId="2A118A03" w14:textId="77777777" w:rsidR="00330829" w:rsidRPr="00C4151B" w:rsidRDefault="00330829" w:rsidP="00646FF6">
            <w:pPr>
              <w:pStyle w:val="GSATableText"/>
              <w:spacing w:before="40" w:after="40" w:line="240" w:lineRule="auto"/>
              <w:rPr>
                <w:sz w:val="20"/>
                <w:szCs w:val="20"/>
              </w:rPr>
            </w:pPr>
            <w:r w:rsidRPr="00C4151B">
              <w:rPr>
                <w:sz w:val="20"/>
                <w:szCs w:val="20"/>
              </w:rPr>
              <w:t xml:space="preserve">Explain: </w:t>
            </w:r>
            <w:sdt>
              <w:sdtPr>
                <w:rPr>
                  <w:sz w:val="20"/>
                  <w:szCs w:val="20"/>
                </w:rPr>
                <w:id w:val="372974990"/>
                <w:showingPlcHdr/>
                <w:text w:multiLine="1"/>
              </w:sdtPr>
              <w:sdtEndPr/>
              <w:sdtContent>
                <w:r w:rsidRPr="00C4151B">
                  <w:rPr>
                    <w:sz w:val="20"/>
                    <w:szCs w:val="20"/>
                  </w:rPr>
                  <w:t>Click here to enter text.</w:t>
                </w:r>
              </w:sdtContent>
            </w:sdt>
          </w:p>
        </w:tc>
      </w:tr>
    </w:tbl>
    <w:p w14:paraId="54BBA2C2" w14:textId="77777777" w:rsidR="00330829" w:rsidRDefault="00330829" w:rsidP="00330829">
      <w:pPr>
        <w:rPr>
          <w:rFonts w:eastAsia="Lucida Sans Unicode"/>
          <w:color w:val="000000"/>
          <w:kern w:val="2"/>
        </w:rPr>
      </w:pPr>
    </w:p>
    <w:p w14:paraId="3D5FD501" w14:textId="77777777" w:rsidR="00330829" w:rsidRPr="00330829" w:rsidRDefault="00330829" w:rsidP="00330829">
      <w:pPr>
        <w:pStyle w:val="GSAInstruction"/>
        <w:rPr>
          <w:rFonts w:asciiTheme="minorHAnsi" w:hAnsiTheme="minorHAnsi" w:cstheme="minorHAnsi"/>
          <w:sz w:val="22"/>
        </w:rPr>
      </w:pPr>
      <w:r w:rsidRPr="00330829">
        <w:rPr>
          <w:rFonts w:asciiTheme="minorHAnsi" w:hAnsiTheme="minorHAnsi" w:cstheme="minorHAnsi"/>
          <w:sz w:val="22"/>
        </w:rPr>
        <w:t>Instruction: Select as many status indicators as apply.  If more than one status is selected, list which components of the system are covered under each status indicator.</w:t>
      </w:r>
    </w:p>
    <w:p w14:paraId="207B49C1" w14:textId="77777777" w:rsidR="00330829" w:rsidRPr="00330829" w:rsidRDefault="00330829" w:rsidP="00330829">
      <w:pPr>
        <w:pStyle w:val="GSAInstruction"/>
        <w:rPr>
          <w:rFonts w:asciiTheme="minorHAnsi" w:hAnsiTheme="minorHAnsi" w:cstheme="minorHAnsi"/>
          <w:sz w:val="22"/>
          <w:lang w:eastAsia="en-US"/>
        </w:rPr>
      </w:pPr>
      <w:r w:rsidRPr="00330829">
        <w:rPr>
          <w:rFonts w:asciiTheme="minorHAnsi" w:hAnsiTheme="minorHAnsi" w:cstheme="minorHAnsi"/>
          <w:sz w:val="22"/>
        </w:rPr>
        <w:t>Delete this and all other instructions from your final version of this document.</w:t>
      </w:r>
    </w:p>
    <w:p w14:paraId="1A449324" w14:textId="67FFDF11" w:rsidR="00B50ABE" w:rsidRDefault="00B50ABE" w:rsidP="00ED43E7"/>
    <w:p w14:paraId="5E1D893C" w14:textId="76069187" w:rsidR="00330829" w:rsidRDefault="00330829" w:rsidP="00330829">
      <w:pPr>
        <w:pStyle w:val="Heading1"/>
      </w:pPr>
      <w:bookmarkStart w:id="102" w:name="_Toc522288946"/>
      <w:r>
        <w:lastRenderedPageBreak/>
        <w:t>Information System Type</w:t>
      </w:r>
      <w:bookmarkEnd w:id="102"/>
    </w:p>
    <w:p w14:paraId="36415E10" w14:textId="77777777" w:rsidR="00054E20" w:rsidRDefault="00054E20" w:rsidP="00054E20">
      <w:pPr>
        <w:rPr>
          <w:rFonts w:ascii="Times New Roman" w:hAnsi="Times New Roman"/>
          <w:color w:val="000000"/>
          <w:sz w:val="24"/>
        </w:rPr>
      </w:pPr>
      <w:r>
        <w:t xml:space="preserve">The </w:t>
      </w:r>
      <w:sdt>
        <w:sdtPr>
          <w:alias w:val="Information System Abbreviation"/>
          <w:tag w:val="informationsystemabbreviation"/>
          <w:id w:val="-1746411749"/>
          <w:dataBinding w:xpath="/root[1]/companyinfo[1]/informationsystemabbreviation[1]" w:storeItemID="{3C714739-2FB5-41FA-89D5-72FE7465BFF9}"/>
          <w:text/>
        </w:sdtPr>
        <w:sdtEndPr/>
        <w:sdtContent>
          <w:r>
            <w:t>Enter Information System Abbreviation</w:t>
          </w:r>
        </w:sdtContent>
      </w:sdt>
      <w:r>
        <w:t xml:space="preserve"> makes use of unique managed service provider architecture layer(s).  </w:t>
      </w:r>
    </w:p>
    <w:p w14:paraId="04C26B46" w14:textId="77777777" w:rsidR="00054E20" w:rsidRDefault="00054E20" w:rsidP="008A02B6">
      <w:pPr>
        <w:pStyle w:val="Heading2"/>
      </w:pPr>
      <w:bookmarkStart w:id="103" w:name="_Toc520895323"/>
      <w:bookmarkStart w:id="104" w:name="_Toc449543277"/>
      <w:bookmarkStart w:id="105" w:name="_Toc388620680"/>
      <w:bookmarkStart w:id="106" w:name="_Toc385594824"/>
      <w:bookmarkStart w:id="107" w:name="_Toc385594436"/>
      <w:bookmarkStart w:id="108" w:name="_Toc385594044"/>
      <w:bookmarkStart w:id="109" w:name="_Toc522288947"/>
      <w:r>
        <w:t>Cloud Service Models</w:t>
      </w:r>
      <w:bookmarkEnd w:id="103"/>
      <w:bookmarkEnd w:id="104"/>
      <w:bookmarkEnd w:id="105"/>
      <w:bookmarkEnd w:id="106"/>
      <w:bookmarkEnd w:id="107"/>
      <w:bookmarkEnd w:id="108"/>
      <w:bookmarkEnd w:id="109"/>
    </w:p>
    <w:p w14:paraId="319A1FA4" w14:textId="77777777" w:rsidR="00054E20" w:rsidRDefault="00054E20" w:rsidP="00054E20">
      <w:r>
        <w:t>Information systems, particularly those based on cloud architecture models, are made up of different service layers.  Below are some questions that help the system owner determine if their system is a cloud followed by specific questions to help the system owner determine the type of cloud.</w:t>
      </w:r>
    </w:p>
    <w:tbl>
      <w:tblPr>
        <w:tblStyle w:val="FedRamp"/>
        <w:tblW w:w="0" w:type="auto"/>
        <w:jc w:val="center"/>
        <w:tblLook w:val="04A0" w:firstRow="1" w:lastRow="0" w:firstColumn="1" w:lastColumn="0" w:noHBand="0" w:noVBand="1"/>
      </w:tblPr>
      <w:tblGrid>
        <w:gridCol w:w="4045"/>
        <w:gridCol w:w="5305"/>
      </w:tblGrid>
      <w:tr w:rsidR="00054E20" w:rsidRPr="00C4151B" w14:paraId="5B6E95B6" w14:textId="77777777" w:rsidTr="00054E20">
        <w:trPr>
          <w:cnfStyle w:val="100000000000" w:firstRow="1" w:lastRow="0" w:firstColumn="0" w:lastColumn="0" w:oddVBand="0" w:evenVBand="0" w:oddHBand="0" w:evenHBand="0" w:firstRowFirstColumn="0" w:firstRowLastColumn="0" w:lastRowFirstColumn="0" w:lastRowLastColumn="0"/>
          <w:cantSplit/>
          <w:tblHeader/>
          <w:jc w:val="center"/>
        </w:trPr>
        <w:tc>
          <w:tcPr>
            <w:tcW w:w="4045" w:type="dxa"/>
            <w:hideMark/>
          </w:tcPr>
          <w:p w14:paraId="00BCADCD"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Question (Yes/No)</w:t>
            </w:r>
          </w:p>
        </w:tc>
        <w:tc>
          <w:tcPr>
            <w:tcW w:w="5305" w:type="dxa"/>
            <w:hideMark/>
          </w:tcPr>
          <w:p w14:paraId="61642F11"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Conclusion</w:t>
            </w:r>
          </w:p>
        </w:tc>
      </w:tr>
      <w:tr w:rsidR="00054E20" w:rsidRPr="00C4151B" w14:paraId="336DFF9C" w14:textId="77777777" w:rsidTr="00054E20">
        <w:trPr>
          <w:cantSplit/>
          <w:jc w:val="center"/>
        </w:trPr>
        <w:tc>
          <w:tcPr>
            <w:tcW w:w="4045" w:type="dxa"/>
            <w:hideMark/>
          </w:tcPr>
          <w:p w14:paraId="3C725A0F" w14:textId="77777777" w:rsidR="00054E20" w:rsidRPr="00C4151B" w:rsidRDefault="00054E20" w:rsidP="00646FF6">
            <w:pPr>
              <w:pStyle w:val="GSATableText"/>
              <w:rPr>
                <w:sz w:val="20"/>
                <w:szCs w:val="20"/>
              </w:rPr>
            </w:pPr>
            <w:r w:rsidRPr="00C4151B">
              <w:rPr>
                <w:sz w:val="20"/>
                <w:szCs w:val="20"/>
              </w:rPr>
              <w:t>Does the system use virtual machines?</w:t>
            </w:r>
          </w:p>
        </w:tc>
        <w:tc>
          <w:tcPr>
            <w:tcW w:w="5305" w:type="dxa"/>
            <w:hideMark/>
          </w:tcPr>
          <w:p w14:paraId="09F5BD5B" w14:textId="77777777" w:rsidR="00054E20" w:rsidRPr="00C4151B" w:rsidRDefault="00054E20" w:rsidP="00646FF6">
            <w:pPr>
              <w:pStyle w:val="GSATableText"/>
              <w:rPr>
                <w:sz w:val="20"/>
                <w:szCs w:val="20"/>
              </w:rPr>
            </w:pPr>
            <w:r w:rsidRPr="00C4151B">
              <w:rPr>
                <w:sz w:val="20"/>
                <w:szCs w:val="20"/>
              </w:rPr>
              <w:t xml:space="preserve">A no response means that system is most likely not a cloud. </w:t>
            </w:r>
          </w:p>
        </w:tc>
      </w:tr>
      <w:tr w:rsidR="00054E20" w:rsidRPr="00C4151B" w14:paraId="542D917A" w14:textId="77777777" w:rsidTr="00054E20">
        <w:trPr>
          <w:cantSplit/>
          <w:jc w:val="center"/>
        </w:trPr>
        <w:tc>
          <w:tcPr>
            <w:tcW w:w="4045" w:type="dxa"/>
            <w:hideMark/>
          </w:tcPr>
          <w:p w14:paraId="1DF3DC50" w14:textId="77777777" w:rsidR="00054E20" w:rsidRPr="00C4151B" w:rsidRDefault="00054E20" w:rsidP="00646FF6">
            <w:pPr>
              <w:pStyle w:val="GSATableText"/>
              <w:rPr>
                <w:sz w:val="20"/>
                <w:szCs w:val="20"/>
              </w:rPr>
            </w:pPr>
            <w:r w:rsidRPr="00C4151B">
              <w:rPr>
                <w:sz w:val="20"/>
                <w:szCs w:val="20"/>
              </w:rPr>
              <w:t>Does the system have the ability to expand its capacity to meet customer demand?</w:t>
            </w:r>
          </w:p>
        </w:tc>
        <w:tc>
          <w:tcPr>
            <w:tcW w:w="5305" w:type="dxa"/>
            <w:hideMark/>
          </w:tcPr>
          <w:p w14:paraId="2F57BE55" w14:textId="77777777" w:rsidR="00054E20" w:rsidRPr="00C4151B" w:rsidRDefault="00054E20" w:rsidP="00646FF6">
            <w:pPr>
              <w:pStyle w:val="GSATableText"/>
              <w:rPr>
                <w:sz w:val="20"/>
                <w:szCs w:val="20"/>
              </w:rPr>
            </w:pPr>
            <w:r w:rsidRPr="00C4151B">
              <w:rPr>
                <w:sz w:val="20"/>
                <w:szCs w:val="20"/>
              </w:rPr>
              <w:t xml:space="preserve">A no response means that the system is most likely not a cloud. </w:t>
            </w:r>
          </w:p>
        </w:tc>
      </w:tr>
      <w:tr w:rsidR="00054E20" w:rsidRPr="00C4151B" w14:paraId="7A720CDA" w14:textId="77777777" w:rsidTr="00054E20">
        <w:trPr>
          <w:cantSplit/>
          <w:jc w:val="center"/>
        </w:trPr>
        <w:tc>
          <w:tcPr>
            <w:tcW w:w="4045" w:type="dxa"/>
            <w:hideMark/>
          </w:tcPr>
          <w:p w14:paraId="7332E3E9" w14:textId="77777777" w:rsidR="00054E20" w:rsidRPr="00C4151B" w:rsidRDefault="00054E20" w:rsidP="00646FF6">
            <w:pPr>
              <w:pStyle w:val="GSATableText"/>
              <w:rPr>
                <w:sz w:val="20"/>
                <w:szCs w:val="20"/>
              </w:rPr>
            </w:pPr>
            <w:r w:rsidRPr="00C4151B">
              <w:rPr>
                <w:sz w:val="20"/>
                <w:szCs w:val="20"/>
              </w:rPr>
              <w:t>Does the system allow the consumer to build anything other than servers?</w:t>
            </w:r>
          </w:p>
        </w:tc>
        <w:tc>
          <w:tcPr>
            <w:tcW w:w="5305" w:type="dxa"/>
            <w:hideMark/>
          </w:tcPr>
          <w:p w14:paraId="025E65BF" w14:textId="77777777" w:rsidR="00054E20" w:rsidRPr="00C4151B" w:rsidRDefault="00054E20" w:rsidP="00646FF6">
            <w:pPr>
              <w:pStyle w:val="GSATableText"/>
              <w:rPr>
                <w:sz w:val="20"/>
                <w:szCs w:val="20"/>
              </w:rPr>
            </w:pPr>
            <w:r w:rsidRPr="00C4151B">
              <w:rPr>
                <w:sz w:val="20"/>
                <w:szCs w:val="20"/>
              </w:rPr>
              <w:t xml:space="preserve">A no response means that the system is an IaaS. A yes response means that the system is either a PaaS or a SaaS. </w:t>
            </w:r>
          </w:p>
        </w:tc>
      </w:tr>
      <w:tr w:rsidR="00054E20" w:rsidRPr="00C4151B" w14:paraId="67CDE76A" w14:textId="77777777" w:rsidTr="00054E20">
        <w:trPr>
          <w:cantSplit/>
          <w:jc w:val="center"/>
        </w:trPr>
        <w:tc>
          <w:tcPr>
            <w:tcW w:w="4045" w:type="dxa"/>
            <w:hideMark/>
          </w:tcPr>
          <w:p w14:paraId="0463F772" w14:textId="77777777" w:rsidR="00054E20" w:rsidRPr="00C4151B" w:rsidRDefault="00054E20" w:rsidP="00646FF6">
            <w:pPr>
              <w:pStyle w:val="GSATableText"/>
              <w:rPr>
                <w:sz w:val="20"/>
                <w:szCs w:val="20"/>
              </w:rPr>
            </w:pPr>
            <w:r w:rsidRPr="00C4151B">
              <w:rPr>
                <w:sz w:val="20"/>
                <w:szCs w:val="20"/>
              </w:rPr>
              <w:t>Does the system offer the ability to create databases?</w:t>
            </w:r>
          </w:p>
        </w:tc>
        <w:tc>
          <w:tcPr>
            <w:tcW w:w="5305" w:type="dxa"/>
            <w:hideMark/>
          </w:tcPr>
          <w:p w14:paraId="0A18785B" w14:textId="77777777" w:rsidR="00054E20" w:rsidRPr="00C4151B" w:rsidRDefault="00054E20" w:rsidP="00646FF6">
            <w:pPr>
              <w:pStyle w:val="GSATableText"/>
              <w:rPr>
                <w:sz w:val="20"/>
                <w:szCs w:val="20"/>
              </w:rPr>
            </w:pPr>
            <w:r w:rsidRPr="00C4151B">
              <w:rPr>
                <w:sz w:val="20"/>
                <w:szCs w:val="20"/>
              </w:rPr>
              <w:t xml:space="preserve">A yes response means that the system is a PaaS. </w:t>
            </w:r>
          </w:p>
        </w:tc>
      </w:tr>
      <w:tr w:rsidR="00054E20" w:rsidRPr="00C4151B" w14:paraId="0D272904" w14:textId="77777777" w:rsidTr="00054E20">
        <w:trPr>
          <w:cantSplit/>
          <w:jc w:val="center"/>
        </w:trPr>
        <w:tc>
          <w:tcPr>
            <w:tcW w:w="4045" w:type="dxa"/>
            <w:hideMark/>
          </w:tcPr>
          <w:p w14:paraId="6133BBBA" w14:textId="77777777" w:rsidR="00054E20" w:rsidRPr="00C4151B" w:rsidRDefault="00054E20" w:rsidP="00646FF6">
            <w:pPr>
              <w:pStyle w:val="GSATableText"/>
              <w:rPr>
                <w:sz w:val="20"/>
                <w:szCs w:val="20"/>
              </w:rPr>
            </w:pPr>
            <w:r w:rsidRPr="00C4151B">
              <w:rPr>
                <w:sz w:val="20"/>
                <w:szCs w:val="20"/>
              </w:rPr>
              <w:t xml:space="preserve">Does the system offer various developer toolkits and APIs? </w:t>
            </w:r>
          </w:p>
        </w:tc>
        <w:tc>
          <w:tcPr>
            <w:tcW w:w="5305" w:type="dxa"/>
            <w:hideMark/>
          </w:tcPr>
          <w:p w14:paraId="18B5AFD4" w14:textId="77777777" w:rsidR="00054E20" w:rsidRPr="00C4151B" w:rsidRDefault="00054E20" w:rsidP="00646FF6">
            <w:pPr>
              <w:pStyle w:val="GSATableText"/>
              <w:rPr>
                <w:sz w:val="20"/>
                <w:szCs w:val="20"/>
              </w:rPr>
            </w:pPr>
            <w:r w:rsidRPr="00C4151B">
              <w:rPr>
                <w:sz w:val="20"/>
                <w:szCs w:val="20"/>
              </w:rPr>
              <w:t xml:space="preserve">A yes response means that the system is a PaaS. </w:t>
            </w:r>
          </w:p>
        </w:tc>
      </w:tr>
      <w:tr w:rsidR="00054E20" w:rsidRPr="00C4151B" w14:paraId="0D3854F4" w14:textId="77777777" w:rsidTr="00054E20">
        <w:trPr>
          <w:cantSplit/>
          <w:jc w:val="center"/>
        </w:trPr>
        <w:tc>
          <w:tcPr>
            <w:tcW w:w="4045" w:type="dxa"/>
            <w:hideMark/>
          </w:tcPr>
          <w:p w14:paraId="325D3F7E" w14:textId="77777777" w:rsidR="00054E20" w:rsidRPr="00C4151B" w:rsidRDefault="00054E20" w:rsidP="00646FF6">
            <w:pPr>
              <w:pStyle w:val="GSATableText"/>
              <w:rPr>
                <w:sz w:val="20"/>
                <w:szCs w:val="20"/>
              </w:rPr>
            </w:pPr>
            <w:r w:rsidRPr="00C4151B">
              <w:rPr>
                <w:sz w:val="20"/>
                <w:szCs w:val="20"/>
              </w:rPr>
              <w:t>Does the system offer only applications that are available by obtaining a login?</w:t>
            </w:r>
          </w:p>
        </w:tc>
        <w:tc>
          <w:tcPr>
            <w:tcW w:w="5305" w:type="dxa"/>
            <w:hideMark/>
          </w:tcPr>
          <w:p w14:paraId="3E5991BA" w14:textId="77777777" w:rsidR="00054E20" w:rsidRPr="00C4151B" w:rsidRDefault="00054E20" w:rsidP="00646FF6">
            <w:pPr>
              <w:pStyle w:val="GSATableText"/>
              <w:rPr>
                <w:sz w:val="20"/>
                <w:szCs w:val="20"/>
              </w:rPr>
            </w:pPr>
            <w:r w:rsidRPr="00C4151B">
              <w:rPr>
                <w:sz w:val="20"/>
                <w:szCs w:val="20"/>
              </w:rPr>
              <w:t xml:space="preserve">A yes response means that system is a SaaS. A no response means that the system is either a PaaS or an IaaS. </w:t>
            </w:r>
          </w:p>
        </w:tc>
      </w:tr>
    </w:tbl>
    <w:p w14:paraId="451FD9F3" w14:textId="77777777" w:rsidR="00054E20" w:rsidRDefault="00054E20" w:rsidP="00054E20">
      <w:pPr>
        <w:rPr>
          <w:rFonts w:eastAsia="Lucida Sans Unicode"/>
          <w:color w:val="000000"/>
          <w:kern w:val="2"/>
        </w:rPr>
      </w:pPr>
    </w:p>
    <w:p w14:paraId="71F919CA" w14:textId="6AA1A6FD" w:rsidR="00054E20" w:rsidRDefault="00054E20" w:rsidP="00054E20">
      <w:r>
        <w:t xml:space="preserve">The layers of the </w:t>
      </w:r>
      <w:sdt>
        <w:sdtPr>
          <w:alias w:val="Information System Abbreviation"/>
          <w:tag w:val="informationsystemabbreviation"/>
          <w:id w:val="1803345201"/>
          <w:dataBinding w:xpath="/root[1]/companyinfo[1]/informationsystemabbreviation[1]" w:storeItemID="{3C714739-2FB5-41FA-89D5-72FE7465BFF9}"/>
          <w:text/>
        </w:sdtPr>
        <w:sdtEndPr/>
        <w:sdtContent>
          <w:r>
            <w:t>Enter Information System Abbreviation</w:t>
          </w:r>
        </w:sdtContent>
      </w:sdt>
      <w:r>
        <w:t xml:space="preserve"> defined in this SSP are indicated in </w:t>
      </w:r>
      <w:r>
        <w:fldChar w:fldCharType="begin"/>
      </w:r>
      <w:r>
        <w:instrText xml:space="preserve"> REF _Ref437332823 \h </w:instrText>
      </w:r>
      <w:r>
        <w:fldChar w:fldCharType="separate"/>
      </w:r>
      <w:r w:rsidR="00EF6AB2">
        <w:t xml:space="preserve">Table </w:t>
      </w:r>
      <w:r w:rsidR="00EF6AB2">
        <w:rPr>
          <w:noProof/>
        </w:rPr>
        <w:t>8</w:t>
      </w:r>
      <w:r w:rsidR="00EF6AB2">
        <w:noBreakHyphen/>
      </w:r>
      <w:r w:rsidR="00EF6AB2">
        <w:rPr>
          <w:noProof/>
        </w:rPr>
        <w:t>1</w:t>
      </w:r>
      <w:r w:rsidR="002950B2">
        <w:rPr>
          <w:noProof/>
        </w:rPr>
        <w:t>.</w:t>
      </w:r>
      <w:r w:rsidR="00EF6AB2">
        <w:t xml:space="preserve"> Service Layers Represented in this SSP</w:t>
      </w:r>
      <w:r>
        <w:fldChar w:fldCharType="end"/>
      </w:r>
      <w:r>
        <w:t xml:space="preserve"> that follows.  </w:t>
      </w:r>
    </w:p>
    <w:p w14:paraId="7C5F4467" w14:textId="77777777" w:rsidR="00054E20" w:rsidRPr="00054E20" w:rsidRDefault="00054E20" w:rsidP="00054E20">
      <w:pPr>
        <w:pStyle w:val="GSAInstruction"/>
        <w:rPr>
          <w:rFonts w:asciiTheme="minorHAnsi" w:hAnsiTheme="minorHAnsi" w:cstheme="minorHAnsi"/>
          <w:sz w:val="22"/>
        </w:rPr>
      </w:pPr>
      <w:bookmarkStart w:id="110" w:name="_Toc388620650"/>
      <w:bookmarkStart w:id="111" w:name="_Toc383444391"/>
      <w:r w:rsidRPr="00054E20">
        <w:rPr>
          <w:rFonts w:asciiTheme="minorHAnsi" w:hAnsiTheme="minorHAnsi" w:cstheme="minorHAnsi"/>
          <w:sz w:val="22"/>
        </w:rPr>
        <w:t>Instruction: Check all layers that apply.</w:t>
      </w:r>
    </w:p>
    <w:p w14:paraId="6DD02484" w14:textId="77777777" w:rsidR="00054E20" w:rsidRPr="00054E20" w:rsidRDefault="00054E20" w:rsidP="00054E20">
      <w:pPr>
        <w:pStyle w:val="GSAInstruction"/>
        <w:rPr>
          <w:rFonts w:asciiTheme="minorHAnsi" w:hAnsiTheme="minorHAnsi" w:cstheme="minorHAnsi"/>
          <w:sz w:val="22"/>
        </w:rPr>
      </w:pPr>
      <w:r w:rsidRPr="00054E20">
        <w:rPr>
          <w:rFonts w:asciiTheme="minorHAnsi" w:hAnsiTheme="minorHAnsi" w:cstheme="minorHAnsi"/>
          <w:sz w:val="22"/>
        </w:rPr>
        <w:t>Delete this and all other instructions from your final version of this document.</w:t>
      </w:r>
    </w:p>
    <w:p w14:paraId="127DBE5A" w14:textId="56902A66" w:rsidR="00054E20" w:rsidRDefault="00054E20" w:rsidP="00054E20">
      <w:pPr>
        <w:pStyle w:val="Caption"/>
      </w:pPr>
      <w:bookmarkStart w:id="112" w:name="_Toc520895819"/>
      <w:bookmarkStart w:id="113" w:name="_Toc437345250"/>
      <w:bookmarkStart w:id="114" w:name="_Ref437332823"/>
      <w:bookmarkStart w:id="115" w:name="_Toc522289446"/>
      <w:proofErr w:type="gramStart"/>
      <w:r>
        <w:t xml:space="preserve">Table </w:t>
      </w:r>
      <w:r>
        <w:fldChar w:fldCharType="begin"/>
      </w:r>
      <w:r>
        <w:rPr>
          <w:noProof/>
        </w:rPr>
        <w:instrText xml:space="preserve"> STYLEREF 1 \s </w:instrText>
      </w:r>
      <w:r>
        <w:fldChar w:fldCharType="separate"/>
      </w:r>
      <w:r w:rsidR="00EF6AB2">
        <w:rPr>
          <w:noProof/>
        </w:rPr>
        <w:t>8</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Service Layers Represented in this SSP</w:t>
      </w:r>
      <w:bookmarkEnd w:id="112"/>
      <w:bookmarkEnd w:id="113"/>
      <w:bookmarkEnd w:id="114"/>
      <w:bookmarkEnd w:id="115"/>
    </w:p>
    <w:tbl>
      <w:tblPr>
        <w:tblStyle w:val="FedRamp"/>
        <w:tblW w:w="5000" w:type="pct"/>
        <w:jc w:val="center"/>
        <w:tblLook w:val="04A0" w:firstRow="1" w:lastRow="0" w:firstColumn="1" w:lastColumn="0" w:noHBand="0" w:noVBand="1"/>
      </w:tblPr>
      <w:tblGrid>
        <w:gridCol w:w="888"/>
        <w:gridCol w:w="3844"/>
        <w:gridCol w:w="4844"/>
      </w:tblGrid>
      <w:tr w:rsidR="00054E20" w:rsidRPr="00C4151B" w14:paraId="72132F06" w14:textId="77777777" w:rsidTr="00054E20">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3"/>
            <w:hideMark/>
          </w:tcPr>
          <w:bookmarkEnd w:id="110"/>
          <w:bookmarkEnd w:id="111"/>
          <w:p w14:paraId="7CFC31E6"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Service Provider Architecture Layers</w:t>
            </w:r>
          </w:p>
        </w:tc>
      </w:tr>
      <w:tr w:rsidR="00054E20" w:rsidRPr="00C4151B" w14:paraId="1B58402B" w14:textId="77777777" w:rsidTr="00185CE9">
        <w:trPr>
          <w:cantSplit/>
          <w:jc w:val="center"/>
        </w:trPr>
        <w:tc>
          <w:tcPr>
            <w:tcW w:w="464" w:type="pct"/>
            <w:hideMark/>
          </w:tcPr>
          <w:p w14:paraId="64FFFDBA" w14:textId="77777777" w:rsidR="00054E20" w:rsidRPr="00C4151B" w:rsidRDefault="00566AC8" w:rsidP="00185CE9">
            <w:pPr>
              <w:pStyle w:val="GSATableText"/>
              <w:jc w:val="center"/>
              <w:rPr>
                <w:sz w:val="20"/>
                <w:szCs w:val="20"/>
              </w:rPr>
            </w:pPr>
            <w:sdt>
              <w:sdtPr>
                <w:rPr>
                  <w:sz w:val="20"/>
                  <w:szCs w:val="20"/>
                </w:rPr>
                <w:id w:val="-2139089418"/>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2007" w:type="pct"/>
            <w:hideMark/>
          </w:tcPr>
          <w:p w14:paraId="4BB5AED9" w14:textId="77777777" w:rsidR="00054E20" w:rsidRPr="00C4151B" w:rsidRDefault="00054E20" w:rsidP="00646FF6">
            <w:pPr>
              <w:pStyle w:val="GSATableText"/>
              <w:rPr>
                <w:sz w:val="20"/>
                <w:szCs w:val="20"/>
              </w:rPr>
            </w:pPr>
            <w:r w:rsidRPr="00C4151B">
              <w:rPr>
                <w:sz w:val="20"/>
                <w:szCs w:val="20"/>
              </w:rPr>
              <w:t>Software as a Service (SaaS)</w:t>
            </w:r>
          </w:p>
        </w:tc>
        <w:tc>
          <w:tcPr>
            <w:tcW w:w="2529" w:type="pct"/>
            <w:hideMark/>
          </w:tcPr>
          <w:p w14:paraId="1401925A" w14:textId="77777777" w:rsidR="00054E20" w:rsidRPr="00C4151B" w:rsidRDefault="00054E20" w:rsidP="00646FF6">
            <w:pPr>
              <w:pStyle w:val="GSATableText"/>
              <w:rPr>
                <w:sz w:val="20"/>
                <w:szCs w:val="20"/>
              </w:rPr>
            </w:pPr>
            <w:r w:rsidRPr="00C4151B">
              <w:rPr>
                <w:sz w:val="20"/>
                <w:szCs w:val="20"/>
              </w:rPr>
              <w:t>Major Application</w:t>
            </w:r>
          </w:p>
        </w:tc>
      </w:tr>
      <w:tr w:rsidR="00054E20" w:rsidRPr="00C4151B" w14:paraId="0086CE25" w14:textId="77777777" w:rsidTr="00185CE9">
        <w:trPr>
          <w:cantSplit/>
          <w:jc w:val="center"/>
        </w:trPr>
        <w:tc>
          <w:tcPr>
            <w:tcW w:w="464" w:type="pct"/>
            <w:hideMark/>
          </w:tcPr>
          <w:p w14:paraId="23A27150" w14:textId="77777777" w:rsidR="00054E20" w:rsidRPr="00C4151B" w:rsidRDefault="00566AC8" w:rsidP="00185CE9">
            <w:pPr>
              <w:pStyle w:val="GSATableText"/>
              <w:jc w:val="center"/>
              <w:rPr>
                <w:sz w:val="20"/>
                <w:szCs w:val="20"/>
              </w:rPr>
            </w:pPr>
            <w:sdt>
              <w:sdtPr>
                <w:rPr>
                  <w:sz w:val="20"/>
                  <w:szCs w:val="20"/>
                </w:rPr>
                <w:id w:val="-1817261537"/>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2007" w:type="pct"/>
            <w:hideMark/>
          </w:tcPr>
          <w:p w14:paraId="29E1CCAD" w14:textId="77777777" w:rsidR="00054E20" w:rsidRPr="00C4151B" w:rsidRDefault="00054E20" w:rsidP="00646FF6">
            <w:pPr>
              <w:pStyle w:val="GSATableText"/>
              <w:rPr>
                <w:sz w:val="20"/>
                <w:szCs w:val="20"/>
              </w:rPr>
            </w:pPr>
            <w:r w:rsidRPr="00C4151B">
              <w:rPr>
                <w:sz w:val="20"/>
                <w:szCs w:val="20"/>
              </w:rPr>
              <w:t>Platform as a Service (PaaS)</w:t>
            </w:r>
          </w:p>
        </w:tc>
        <w:tc>
          <w:tcPr>
            <w:tcW w:w="2529" w:type="pct"/>
            <w:hideMark/>
          </w:tcPr>
          <w:p w14:paraId="5675CEAE" w14:textId="77777777" w:rsidR="00054E20" w:rsidRPr="00C4151B" w:rsidRDefault="00054E20" w:rsidP="00646FF6">
            <w:pPr>
              <w:pStyle w:val="GSATableText"/>
              <w:rPr>
                <w:sz w:val="20"/>
                <w:szCs w:val="20"/>
              </w:rPr>
            </w:pPr>
            <w:r w:rsidRPr="00C4151B">
              <w:rPr>
                <w:sz w:val="20"/>
                <w:szCs w:val="20"/>
              </w:rPr>
              <w:t xml:space="preserve">Major Application </w:t>
            </w:r>
          </w:p>
        </w:tc>
      </w:tr>
      <w:tr w:rsidR="00054E20" w:rsidRPr="00C4151B" w14:paraId="3DA81623" w14:textId="77777777" w:rsidTr="00185CE9">
        <w:trPr>
          <w:cantSplit/>
          <w:jc w:val="center"/>
        </w:trPr>
        <w:tc>
          <w:tcPr>
            <w:tcW w:w="464" w:type="pct"/>
            <w:hideMark/>
          </w:tcPr>
          <w:p w14:paraId="4E9F0841" w14:textId="77777777" w:rsidR="00054E20" w:rsidRPr="00C4151B" w:rsidRDefault="00566AC8" w:rsidP="00185CE9">
            <w:pPr>
              <w:pStyle w:val="GSATableText"/>
              <w:jc w:val="center"/>
              <w:rPr>
                <w:sz w:val="20"/>
                <w:szCs w:val="20"/>
              </w:rPr>
            </w:pPr>
            <w:sdt>
              <w:sdtPr>
                <w:rPr>
                  <w:sz w:val="20"/>
                  <w:szCs w:val="20"/>
                </w:rPr>
                <w:id w:val="79187840"/>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2007" w:type="pct"/>
            <w:hideMark/>
          </w:tcPr>
          <w:p w14:paraId="460C82E6" w14:textId="77777777" w:rsidR="00054E20" w:rsidRPr="00C4151B" w:rsidRDefault="00054E20" w:rsidP="00646FF6">
            <w:pPr>
              <w:pStyle w:val="GSATableText"/>
              <w:rPr>
                <w:sz w:val="20"/>
                <w:szCs w:val="20"/>
              </w:rPr>
            </w:pPr>
            <w:r w:rsidRPr="00C4151B">
              <w:rPr>
                <w:sz w:val="20"/>
                <w:szCs w:val="20"/>
              </w:rPr>
              <w:t>Infrastructure as a Service (IaaS)</w:t>
            </w:r>
          </w:p>
        </w:tc>
        <w:tc>
          <w:tcPr>
            <w:tcW w:w="2529" w:type="pct"/>
            <w:hideMark/>
          </w:tcPr>
          <w:p w14:paraId="69069C53" w14:textId="77777777" w:rsidR="00054E20" w:rsidRPr="00C4151B" w:rsidRDefault="00054E20" w:rsidP="00646FF6">
            <w:pPr>
              <w:pStyle w:val="GSATableText"/>
              <w:rPr>
                <w:sz w:val="20"/>
                <w:szCs w:val="20"/>
              </w:rPr>
            </w:pPr>
            <w:r w:rsidRPr="00C4151B">
              <w:rPr>
                <w:sz w:val="20"/>
                <w:szCs w:val="20"/>
              </w:rPr>
              <w:t>General Support System</w:t>
            </w:r>
          </w:p>
        </w:tc>
      </w:tr>
      <w:tr w:rsidR="00054E20" w:rsidRPr="00C4151B" w14:paraId="34BBFE1B" w14:textId="77777777" w:rsidTr="00185CE9">
        <w:trPr>
          <w:cantSplit/>
          <w:jc w:val="center"/>
        </w:trPr>
        <w:tc>
          <w:tcPr>
            <w:tcW w:w="464" w:type="pct"/>
            <w:hideMark/>
          </w:tcPr>
          <w:p w14:paraId="74660B76" w14:textId="77777777" w:rsidR="00054E20" w:rsidRPr="00C4151B" w:rsidRDefault="00566AC8" w:rsidP="00185CE9">
            <w:pPr>
              <w:pStyle w:val="GSATableText"/>
              <w:jc w:val="center"/>
              <w:rPr>
                <w:sz w:val="20"/>
                <w:szCs w:val="20"/>
              </w:rPr>
            </w:pPr>
            <w:sdt>
              <w:sdtPr>
                <w:rPr>
                  <w:sz w:val="20"/>
                  <w:szCs w:val="20"/>
                </w:rPr>
                <w:id w:val="-165323501"/>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2007" w:type="pct"/>
            <w:hideMark/>
          </w:tcPr>
          <w:p w14:paraId="09D2AA67" w14:textId="77777777" w:rsidR="00054E20" w:rsidRPr="00C4151B" w:rsidRDefault="00054E20" w:rsidP="00646FF6">
            <w:pPr>
              <w:pStyle w:val="GSATableText"/>
              <w:rPr>
                <w:sz w:val="20"/>
                <w:szCs w:val="20"/>
              </w:rPr>
            </w:pPr>
            <w:r w:rsidRPr="00C4151B">
              <w:rPr>
                <w:sz w:val="20"/>
                <w:szCs w:val="20"/>
              </w:rPr>
              <w:t>Other</w:t>
            </w:r>
          </w:p>
        </w:tc>
        <w:tc>
          <w:tcPr>
            <w:tcW w:w="2529" w:type="pct"/>
            <w:hideMark/>
          </w:tcPr>
          <w:p w14:paraId="71DFE0B2" w14:textId="77777777" w:rsidR="00054E20" w:rsidRPr="00C4151B" w:rsidRDefault="00054E20" w:rsidP="00646FF6">
            <w:pPr>
              <w:pStyle w:val="GSATableText"/>
              <w:rPr>
                <w:sz w:val="20"/>
                <w:szCs w:val="20"/>
              </w:rPr>
            </w:pPr>
            <w:r w:rsidRPr="00C4151B">
              <w:rPr>
                <w:sz w:val="20"/>
                <w:szCs w:val="20"/>
              </w:rPr>
              <w:t xml:space="preserve">Explain: </w:t>
            </w:r>
            <w:sdt>
              <w:sdtPr>
                <w:rPr>
                  <w:sz w:val="20"/>
                  <w:szCs w:val="20"/>
                </w:rPr>
                <w:id w:val="1350528181"/>
                <w:showingPlcHdr/>
                <w:text w:multiLine="1"/>
              </w:sdtPr>
              <w:sdtEndPr/>
              <w:sdtContent>
                <w:r w:rsidRPr="00C4151B">
                  <w:rPr>
                    <w:rStyle w:val="PlaceholderText"/>
                    <w:rFonts w:eastAsiaTheme="majorEastAsia"/>
                    <w:sz w:val="20"/>
                    <w:szCs w:val="20"/>
                  </w:rPr>
                  <w:t>Click here to enter text.</w:t>
                </w:r>
              </w:sdtContent>
            </w:sdt>
          </w:p>
        </w:tc>
      </w:tr>
    </w:tbl>
    <w:p w14:paraId="2B102BF3" w14:textId="77777777" w:rsidR="00054E20" w:rsidRDefault="00054E20" w:rsidP="00054E20"/>
    <w:p w14:paraId="2672D076" w14:textId="77777777" w:rsidR="00054E20" w:rsidRDefault="00054E20" w:rsidP="00054E20">
      <w:r>
        <w:t xml:space="preserve">Note: Refer to NIST SP 800-145 for information on cloud computing architecture models.  </w:t>
      </w:r>
    </w:p>
    <w:p w14:paraId="1E9B06A8" w14:textId="77777777" w:rsidR="00054E20" w:rsidRDefault="00054E20" w:rsidP="008A02B6">
      <w:pPr>
        <w:pStyle w:val="Heading2"/>
      </w:pPr>
      <w:bookmarkStart w:id="116" w:name="_Toc520895324"/>
      <w:bookmarkStart w:id="117" w:name="_Toc449543278"/>
      <w:bookmarkStart w:id="118" w:name="_Toc388620681"/>
      <w:bookmarkStart w:id="119" w:name="_Toc385594825"/>
      <w:bookmarkStart w:id="120" w:name="_Toc385594437"/>
      <w:bookmarkStart w:id="121" w:name="_Toc385594045"/>
      <w:bookmarkStart w:id="122" w:name="_Toc522288948"/>
      <w:r>
        <w:lastRenderedPageBreak/>
        <w:t>Cloud Deployment Models</w:t>
      </w:r>
      <w:bookmarkEnd w:id="116"/>
      <w:bookmarkEnd w:id="117"/>
      <w:bookmarkEnd w:id="118"/>
      <w:bookmarkEnd w:id="119"/>
      <w:bookmarkEnd w:id="120"/>
      <w:bookmarkEnd w:id="121"/>
      <w:bookmarkEnd w:id="122"/>
    </w:p>
    <w:p w14:paraId="3C5B18B3" w14:textId="73B779DF" w:rsidR="00054E20" w:rsidRDefault="00054E20" w:rsidP="00054E20">
      <w:r>
        <w:t xml:space="preserve">Information systems are made up of different deployment models.  The deployment models of the </w:t>
      </w:r>
      <w:sdt>
        <w:sdtPr>
          <w:alias w:val="Information System Abbreviation"/>
          <w:tag w:val="informationsystemabbreviation"/>
          <w:id w:val="95606064"/>
          <w:dataBinding w:xpath="/root[1]/companyinfo[1]/informationsystemabbreviation[1]" w:storeItemID="{3C714739-2FB5-41FA-89D5-72FE7465BFF9}"/>
          <w:text/>
        </w:sdtPr>
        <w:sdtEndPr/>
        <w:sdtContent>
          <w:r>
            <w:t>Enter Information System Abbreviation</w:t>
          </w:r>
        </w:sdtContent>
      </w:sdt>
      <w:r>
        <w:t xml:space="preserve"> that are defined in this SSP and are not leveraged by any other </w:t>
      </w:r>
      <w:proofErr w:type="spellStart"/>
      <w:r>
        <w:t>FedRAMP</w:t>
      </w:r>
      <w:proofErr w:type="spellEnd"/>
      <w:r>
        <w:t xml:space="preserve"> </w:t>
      </w:r>
      <w:proofErr w:type="gramStart"/>
      <w:r>
        <w:t>Authorizations,</w:t>
      </w:r>
      <w:proofErr w:type="gramEnd"/>
      <w:r>
        <w:t xml:space="preserve"> are indicated in </w:t>
      </w:r>
      <w:r>
        <w:fldChar w:fldCharType="begin"/>
      </w:r>
      <w:r>
        <w:instrText xml:space="preserve"> REF _Ref437333152 \h </w:instrText>
      </w:r>
      <w:r>
        <w:fldChar w:fldCharType="separate"/>
      </w:r>
      <w:r w:rsidR="00EF6AB2">
        <w:t xml:space="preserve">Table </w:t>
      </w:r>
      <w:r w:rsidR="00EF6AB2">
        <w:rPr>
          <w:noProof/>
        </w:rPr>
        <w:t>8</w:t>
      </w:r>
      <w:r w:rsidR="00EF6AB2">
        <w:noBreakHyphen/>
      </w:r>
      <w:r w:rsidR="00EF6AB2">
        <w:rPr>
          <w:noProof/>
        </w:rPr>
        <w:t>2</w:t>
      </w:r>
      <w:r w:rsidR="002950B2">
        <w:rPr>
          <w:noProof/>
        </w:rPr>
        <w:t>.</w:t>
      </w:r>
      <w:r w:rsidR="00EF6AB2">
        <w:t xml:space="preserve"> </w:t>
      </w:r>
      <w:proofErr w:type="gramStart"/>
      <w:r w:rsidR="00EF6AB2">
        <w:t>Cloud Deployment Model Represented in this SSP</w:t>
      </w:r>
      <w:r>
        <w:fldChar w:fldCharType="end"/>
      </w:r>
      <w:r>
        <w:t xml:space="preserve"> that follows.</w:t>
      </w:r>
      <w:proofErr w:type="gramEnd"/>
    </w:p>
    <w:p w14:paraId="0DCF5150" w14:textId="77777777" w:rsidR="00054E20" w:rsidRPr="005B2DE7" w:rsidRDefault="00054E20" w:rsidP="00054E20">
      <w:pPr>
        <w:pStyle w:val="GSAInstruction"/>
        <w:rPr>
          <w:rFonts w:asciiTheme="minorHAnsi" w:hAnsiTheme="minorHAnsi" w:cstheme="minorHAnsi"/>
          <w:sz w:val="22"/>
        </w:rPr>
      </w:pPr>
      <w:r w:rsidRPr="005B2DE7">
        <w:rPr>
          <w:rFonts w:asciiTheme="minorHAnsi" w:hAnsiTheme="minorHAnsi" w:cstheme="minorHAnsi"/>
          <w:sz w:val="22"/>
        </w:rPr>
        <w:t>Instruction: Check deployment model that applies.</w:t>
      </w:r>
    </w:p>
    <w:p w14:paraId="656F2C13" w14:textId="77777777" w:rsidR="00054E20" w:rsidRPr="005B2DE7" w:rsidRDefault="00054E20" w:rsidP="00054E20">
      <w:pPr>
        <w:pStyle w:val="GSAInstruction"/>
        <w:rPr>
          <w:rFonts w:asciiTheme="minorHAnsi" w:hAnsiTheme="minorHAnsi" w:cstheme="minorHAnsi"/>
          <w:sz w:val="22"/>
        </w:rPr>
      </w:pPr>
      <w:r w:rsidRPr="005B2DE7">
        <w:rPr>
          <w:rFonts w:asciiTheme="minorHAnsi" w:hAnsiTheme="minorHAnsi" w:cstheme="minorHAnsi"/>
          <w:sz w:val="22"/>
        </w:rPr>
        <w:t>Delete this and all other instructions from your final version of this document.</w:t>
      </w:r>
    </w:p>
    <w:p w14:paraId="74FAAFB6" w14:textId="60CB52A6" w:rsidR="00054E20" w:rsidRDefault="00054E20" w:rsidP="00054E20">
      <w:pPr>
        <w:pStyle w:val="Caption"/>
      </w:pPr>
      <w:bookmarkStart w:id="123" w:name="_Toc520895820"/>
      <w:bookmarkStart w:id="124" w:name="_Toc437345251"/>
      <w:bookmarkStart w:id="125" w:name="_Ref437333152"/>
      <w:bookmarkStart w:id="126" w:name="_Toc522289447"/>
      <w:proofErr w:type="gramStart"/>
      <w:r>
        <w:t xml:space="preserve">Table </w:t>
      </w:r>
      <w:r>
        <w:fldChar w:fldCharType="begin"/>
      </w:r>
      <w:r>
        <w:rPr>
          <w:noProof/>
        </w:rPr>
        <w:instrText xml:space="preserve"> STYLEREF 1 \s </w:instrText>
      </w:r>
      <w:r>
        <w:fldChar w:fldCharType="separate"/>
      </w:r>
      <w:r w:rsidR="00EF6AB2">
        <w:rPr>
          <w:noProof/>
        </w:rPr>
        <w:t>8</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2950B2">
        <w:t>.</w:t>
      </w:r>
      <w:proofErr w:type="gramEnd"/>
      <w:r>
        <w:t xml:space="preserve"> Cloud Deployment Model Represented in this SSP</w:t>
      </w:r>
      <w:bookmarkEnd w:id="123"/>
      <w:bookmarkEnd w:id="124"/>
      <w:bookmarkEnd w:id="125"/>
      <w:bookmarkEnd w:id="126"/>
    </w:p>
    <w:tbl>
      <w:tblPr>
        <w:tblStyle w:val="FedRamp"/>
        <w:tblW w:w="5000" w:type="pct"/>
        <w:jc w:val="center"/>
        <w:tblLook w:val="04A0" w:firstRow="1" w:lastRow="0" w:firstColumn="1" w:lastColumn="0" w:noHBand="0" w:noVBand="1"/>
      </w:tblPr>
      <w:tblGrid>
        <w:gridCol w:w="1028"/>
        <w:gridCol w:w="1919"/>
        <w:gridCol w:w="6629"/>
      </w:tblGrid>
      <w:tr w:rsidR="00054E20" w:rsidRPr="00C4151B" w14:paraId="70FF66B4" w14:textId="77777777" w:rsidTr="005B2DE7">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3"/>
            <w:hideMark/>
          </w:tcPr>
          <w:p w14:paraId="5033DF03"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Service Provider Cloud Deployment Model</w:t>
            </w:r>
          </w:p>
        </w:tc>
      </w:tr>
      <w:tr w:rsidR="00054E20" w:rsidRPr="00C4151B" w14:paraId="1A39E5F6" w14:textId="77777777" w:rsidTr="00185CE9">
        <w:trPr>
          <w:cantSplit/>
          <w:jc w:val="center"/>
        </w:trPr>
        <w:tc>
          <w:tcPr>
            <w:tcW w:w="537" w:type="pct"/>
            <w:hideMark/>
          </w:tcPr>
          <w:p w14:paraId="111407D2" w14:textId="77777777" w:rsidR="00054E20" w:rsidRPr="00C4151B" w:rsidRDefault="00566AC8" w:rsidP="00185CE9">
            <w:pPr>
              <w:pStyle w:val="GSATableText"/>
              <w:jc w:val="center"/>
              <w:rPr>
                <w:sz w:val="20"/>
                <w:szCs w:val="20"/>
              </w:rPr>
            </w:pPr>
            <w:sdt>
              <w:sdtPr>
                <w:rPr>
                  <w:sz w:val="20"/>
                  <w:szCs w:val="20"/>
                </w:rPr>
                <w:id w:val="1174768978"/>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1002" w:type="pct"/>
            <w:hideMark/>
          </w:tcPr>
          <w:p w14:paraId="487CC3A7" w14:textId="77777777" w:rsidR="00054E20" w:rsidRPr="00C4151B" w:rsidRDefault="00054E20" w:rsidP="00646FF6">
            <w:pPr>
              <w:pStyle w:val="GSATableText"/>
              <w:rPr>
                <w:sz w:val="20"/>
                <w:szCs w:val="20"/>
              </w:rPr>
            </w:pPr>
            <w:r w:rsidRPr="00C4151B">
              <w:rPr>
                <w:sz w:val="20"/>
                <w:szCs w:val="20"/>
              </w:rPr>
              <w:t>Public</w:t>
            </w:r>
          </w:p>
        </w:tc>
        <w:tc>
          <w:tcPr>
            <w:tcW w:w="3461" w:type="pct"/>
            <w:hideMark/>
          </w:tcPr>
          <w:p w14:paraId="756AB8A1" w14:textId="77777777" w:rsidR="00054E20" w:rsidRPr="00C4151B" w:rsidRDefault="00054E20" w:rsidP="00646FF6">
            <w:pPr>
              <w:pStyle w:val="GSATableText"/>
              <w:rPr>
                <w:sz w:val="20"/>
                <w:szCs w:val="20"/>
              </w:rPr>
            </w:pPr>
            <w:r w:rsidRPr="00C4151B">
              <w:rPr>
                <w:sz w:val="20"/>
                <w:szCs w:val="20"/>
              </w:rPr>
              <w:t>Cloud services and infrastructure supporting multiple organizations and agency clients</w:t>
            </w:r>
          </w:p>
        </w:tc>
      </w:tr>
      <w:tr w:rsidR="00054E20" w:rsidRPr="00C4151B" w14:paraId="6D918C27" w14:textId="77777777" w:rsidTr="00185CE9">
        <w:trPr>
          <w:cantSplit/>
          <w:jc w:val="center"/>
        </w:trPr>
        <w:tc>
          <w:tcPr>
            <w:tcW w:w="537" w:type="pct"/>
            <w:hideMark/>
          </w:tcPr>
          <w:p w14:paraId="3A37D061" w14:textId="77777777" w:rsidR="00054E20" w:rsidRPr="00C4151B" w:rsidRDefault="00566AC8" w:rsidP="00185CE9">
            <w:pPr>
              <w:pStyle w:val="GSATableText"/>
              <w:jc w:val="center"/>
              <w:rPr>
                <w:sz w:val="20"/>
                <w:szCs w:val="20"/>
              </w:rPr>
            </w:pPr>
            <w:sdt>
              <w:sdtPr>
                <w:rPr>
                  <w:sz w:val="20"/>
                  <w:szCs w:val="20"/>
                </w:rPr>
                <w:id w:val="-657921376"/>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1002" w:type="pct"/>
            <w:hideMark/>
          </w:tcPr>
          <w:p w14:paraId="0A41F40E" w14:textId="77777777" w:rsidR="00054E20" w:rsidRPr="00C4151B" w:rsidRDefault="00054E20" w:rsidP="00646FF6">
            <w:pPr>
              <w:pStyle w:val="GSATableText"/>
              <w:rPr>
                <w:sz w:val="20"/>
                <w:szCs w:val="20"/>
              </w:rPr>
            </w:pPr>
            <w:r w:rsidRPr="00C4151B">
              <w:rPr>
                <w:sz w:val="20"/>
                <w:szCs w:val="20"/>
              </w:rPr>
              <w:t>Private</w:t>
            </w:r>
          </w:p>
        </w:tc>
        <w:tc>
          <w:tcPr>
            <w:tcW w:w="3461" w:type="pct"/>
            <w:hideMark/>
          </w:tcPr>
          <w:p w14:paraId="1F3C7642" w14:textId="77777777" w:rsidR="00054E20" w:rsidRPr="00C4151B" w:rsidRDefault="00054E20" w:rsidP="00646FF6">
            <w:pPr>
              <w:pStyle w:val="GSATableText"/>
              <w:rPr>
                <w:sz w:val="20"/>
                <w:szCs w:val="20"/>
              </w:rPr>
            </w:pPr>
            <w:r w:rsidRPr="00C4151B">
              <w:rPr>
                <w:sz w:val="20"/>
                <w:szCs w:val="20"/>
              </w:rPr>
              <w:t>Cloud services and infrastructure dedicated to a specific organization/agency and no other clients</w:t>
            </w:r>
          </w:p>
        </w:tc>
      </w:tr>
      <w:tr w:rsidR="00054E20" w:rsidRPr="00C4151B" w14:paraId="297C3119" w14:textId="77777777" w:rsidTr="00185CE9">
        <w:trPr>
          <w:cantSplit/>
          <w:jc w:val="center"/>
        </w:trPr>
        <w:tc>
          <w:tcPr>
            <w:tcW w:w="537" w:type="pct"/>
            <w:hideMark/>
          </w:tcPr>
          <w:p w14:paraId="03BAADA1" w14:textId="77777777" w:rsidR="00054E20" w:rsidRPr="00C4151B" w:rsidRDefault="00566AC8" w:rsidP="00185CE9">
            <w:pPr>
              <w:pStyle w:val="GSATableText"/>
              <w:jc w:val="center"/>
              <w:rPr>
                <w:sz w:val="20"/>
                <w:szCs w:val="20"/>
              </w:rPr>
            </w:pPr>
            <w:sdt>
              <w:sdtPr>
                <w:rPr>
                  <w:sz w:val="20"/>
                  <w:szCs w:val="20"/>
                </w:rPr>
                <w:id w:val="-147366856"/>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1002" w:type="pct"/>
            <w:hideMark/>
          </w:tcPr>
          <w:p w14:paraId="2BA3BDE6" w14:textId="77777777" w:rsidR="00054E20" w:rsidRPr="00C4151B" w:rsidRDefault="00054E20" w:rsidP="00646FF6">
            <w:pPr>
              <w:pStyle w:val="GSATableText"/>
              <w:rPr>
                <w:sz w:val="20"/>
                <w:szCs w:val="20"/>
              </w:rPr>
            </w:pPr>
            <w:r w:rsidRPr="00C4151B">
              <w:rPr>
                <w:sz w:val="20"/>
                <w:szCs w:val="20"/>
              </w:rPr>
              <w:t>Government Only Community</w:t>
            </w:r>
          </w:p>
        </w:tc>
        <w:tc>
          <w:tcPr>
            <w:tcW w:w="3461" w:type="pct"/>
            <w:hideMark/>
          </w:tcPr>
          <w:p w14:paraId="43B8F42D" w14:textId="77777777" w:rsidR="00054E20" w:rsidRPr="00C4151B" w:rsidRDefault="00054E20" w:rsidP="00646FF6">
            <w:pPr>
              <w:pStyle w:val="GSATableText"/>
              <w:rPr>
                <w:sz w:val="20"/>
                <w:szCs w:val="20"/>
              </w:rPr>
            </w:pPr>
            <w:r w:rsidRPr="00C4151B">
              <w:rPr>
                <w:sz w:val="20"/>
                <w:szCs w:val="20"/>
              </w:rPr>
              <w:t>Cloud services and infrastructure shared by several organizations/agencies with same policy and compliance considerations</w:t>
            </w:r>
          </w:p>
        </w:tc>
      </w:tr>
      <w:tr w:rsidR="00054E20" w:rsidRPr="00C4151B" w14:paraId="3F143F4A" w14:textId="77777777" w:rsidTr="00185CE9">
        <w:trPr>
          <w:cantSplit/>
          <w:jc w:val="center"/>
        </w:trPr>
        <w:tc>
          <w:tcPr>
            <w:tcW w:w="537" w:type="pct"/>
            <w:hideMark/>
          </w:tcPr>
          <w:p w14:paraId="1C746241" w14:textId="77777777" w:rsidR="00054E20" w:rsidRPr="00C4151B" w:rsidRDefault="00566AC8" w:rsidP="00185CE9">
            <w:pPr>
              <w:pStyle w:val="GSATableText"/>
              <w:jc w:val="center"/>
              <w:rPr>
                <w:sz w:val="20"/>
                <w:szCs w:val="20"/>
              </w:rPr>
            </w:pPr>
            <w:sdt>
              <w:sdtPr>
                <w:rPr>
                  <w:sz w:val="20"/>
                  <w:szCs w:val="20"/>
                </w:rPr>
                <w:id w:val="-114522876"/>
                <w14:checkbox>
                  <w14:checked w14:val="0"/>
                  <w14:checkedState w14:val="2612" w14:font="MS Gothic"/>
                  <w14:uncheckedState w14:val="2610" w14:font="MS Gothic"/>
                </w14:checkbox>
              </w:sdtPr>
              <w:sdtEndPr/>
              <w:sdtContent>
                <w:r w:rsidR="00054E20" w:rsidRPr="00C4151B">
                  <w:rPr>
                    <w:rFonts w:eastAsia="MS Gothic" w:hint="eastAsia"/>
                    <w:sz w:val="20"/>
                    <w:szCs w:val="20"/>
                  </w:rPr>
                  <w:t>☐</w:t>
                </w:r>
              </w:sdtContent>
            </w:sdt>
          </w:p>
        </w:tc>
        <w:tc>
          <w:tcPr>
            <w:tcW w:w="1002" w:type="pct"/>
            <w:hideMark/>
          </w:tcPr>
          <w:p w14:paraId="37EA06BE" w14:textId="77777777" w:rsidR="00054E20" w:rsidRPr="00C4151B" w:rsidRDefault="00054E20" w:rsidP="00646FF6">
            <w:pPr>
              <w:pStyle w:val="GSATableText"/>
              <w:rPr>
                <w:sz w:val="20"/>
                <w:szCs w:val="20"/>
              </w:rPr>
            </w:pPr>
            <w:r w:rsidRPr="00C4151B">
              <w:rPr>
                <w:sz w:val="20"/>
                <w:szCs w:val="20"/>
              </w:rPr>
              <w:t>Hybrid</w:t>
            </w:r>
          </w:p>
        </w:tc>
        <w:tc>
          <w:tcPr>
            <w:tcW w:w="3461" w:type="pct"/>
            <w:hideMark/>
          </w:tcPr>
          <w:p w14:paraId="28118A88" w14:textId="77777777" w:rsidR="00054E20" w:rsidRPr="00C4151B" w:rsidRDefault="00054E20" w:rsidP="00646FF6">
            <w:pPr>
              <w:pStyle w:val="GSATableText"/>
              <w:rPr>
                <w:sz w:val="20"/>
                <w:szCs w:val="20"/>
              </w:rPr>
            </w:pPr>
            <w:r w:rsidRPr="00C4151B">
              <w:rPr>
                <w:sz w:val="20"/>
                <w:szCs w:val="20"/>
              </w:rPr>
              <w:t>Explain: (e.g., cloud services and infrastructure that provides private cloud for secured applications and data where required and public cloud for other applications and data)</w:t>
            </w:r>
          </w:p>
          <w:sdt>
            <w:sdtPr>
              <w:rPr>
                <w:sz w:val="20"/>
                <w:szCs w:val="20"/>
              </w:rPr>
              <w:id w:val="-987010871"/>
              <w:showingPlcHdr/>
            </w:sdtPr>
            <w:sdtEndPr/>
            <w:sdtContent>
              <w:p w14:paraId="43FC3F46" w14:textId="77777777" w:rsidR="00054E20" w:rsidRPr="00C4151B" w:rsidRDefault="00054E20" w:rsidP="00646FF6">
                <w:pPr>
                  <w:pStyle w:val="GSATableText"/>
                  <w:rPr>
                    <w:sz w:val="20"/>
                    <w:szCs w:val="20"/>
                  </w:rPr>
                </w:pPr>
                <w:r w:rsidRPr="00C4151B">
                  <w:rPr>
                    <w:rStyle w:val="PlaceholderText"/>
                    <w:sz w:val="20"/>
                    <w:szCs w:val="20"/>
                  </w:rPr>
                  <w:t>Click here to enter text.</w:t>
                </w:r>
              </w:p>
            </w:sdtContent>
          </w:sdt>
        </w:tc>
      </w:tr>
    </w:tbl>
    <w:p w14:paraId="06CCD214" w14:textId="77777777" w:rsidR="00054E20" w:rsidRDefault="00054E20" w:rsidP="008A02B6">
      <w:pPr>
        <w:pStyle w:val="Heading2"/>
        <w:rPr>
          <w:color w:val="002060"/>
          <w:kern w:val="2"/>
        </w:rPr>
      </w:pPr>
      <w:bookmarkStart w:id="127" w:name="_Toc520895325"/>
      <w:bookmarkStart w:id="128" w:name="_Toc449543279"/>
      <w:bookmarkStart w:id="129" w:name="_Toc388620682"/>
      <w:bookmarkStart w:id="130" w:name="_Toc385594826"/>
      <w:bookmarkStart w:id="131" w:name="_Toc385594438"/>
      <w:bookmarkStart w:id="132" w:name="_Toc385594046"/>
      <w:bookmarkStart w:id="133" w:name="_Toc522288949"/>
      <w:r>
        <w:t>Leveraged Authorizations</w:t>
      </w:r>
      <w:bookmarkEnd w:id="127"/>
      <w:bookmarkEnd w:id="128"/>
      <w:bookmarkEnd w:id="129"/>
      <w:bookmarkEnd w:id="130"/>
      <w:bookmarkEnd w:id="131"/>
      <w:bookmarkEnd w:id="132"/>
      <w:bookmarkEnd w:id="133"/>
    </w:p>
    <w:p w14:paraId="7AA3F4B9" w14:textId="77777777" w:rsidR="00054E20" w:rsidRPr="003B4ED8" w:rsidRDefault="00054E20" w:rsidP="00054E20">
      <w:pPr>
        <w:pStyle w:val="GSAInstruction"/>
        <w:keepNext/>
        <w:keepLines/>
        <w:rPr>
          <w:rFonts w:asciiTheme="minorHAnsi" w:hAnsiTheme="minorHAnsi" w:cstheme="minorHAnsi"/>
          <w:sz w:val="22"/>
        </w:rPr>
      </w:pPr>
      <w:r w:rsidRPr="003B4ED8">
        <w:rPr>
          <w:rFonts w:asciiTheme="minorHAnsi" w:hAnsiTheme="minorHAnsi" w:cstheme="minorHAnsi"/>
          <w:sz w:val="22"/>
        </w:rPr>
        <w:t xml:space="preserve">Instruction: The </w:t>
      </w:r>
      <w:proofErr w:type="spellStart"/>
      <w:r w:rsidRPr="003B4ED8">
        <w:rPr>
          <w:rFonts w:asciiTheme="minorHAnsi" w:hAnsiTheme="minorHAnsi" w:cstheme="minorHAnsi"/>
          <w:sz w:val="22"/>
        </w:rPr>
        <w:t>FedRAMP</w:t>
      </w:r>
      <w:proofErr w:type="spellEnd"/>
      <w:r w:rsidRPr="003B4ED8">
        <w:rPr>
          <w:rFonts w:asciiTheme="minorHAnsi" w:hAnsiTheme="minorHAnsi" w:cstheme="minorHAnsi"/>
          <w:sz w:val="22"/>
        </w:rPr>
        <w:t xml:space="preserve"> program qualifies different service layers for Authorizations. One or multiple service layers can be qualified in one System Security Plan. If a lower level layer has been granted an Authorization and another higher level layer represented by this SSP plans to leverage a lower layer’s Authorization, this System Security Plan must clearly state that intention. If an information system does not leverage any pre-existing Authorizations, write “None” in the first column of the table that follows. </w:t>
      </w:r>
      <w:proofErr w:type="spellStart"/>
      <w:proofErr w:type="gramStart"/>
      <w:r w:rsidRPr="003B4ED8">
        <w:rPr>
          <w:rFonts w:asciiTheme="minorHAnsi" w:hAnsiTheme="minorHAnsi" w:cstheme="minorHAnsi"/>
          <w:sz w:val="22"/>
        </w:rPr>
        <w:t>cAdd</w:t>
      </w:r>
      <w:proofErr w:type="spellEnd"/>
      <w:proofErr w:type="gramEnd"/>
      <w:r w:rsidRPr="003B4ED8">
        <w:rPr>
          <w:rFonts w:asciiTheme="minorHAnsi" w:hAnsiTheme="minorHAnsi" w:cstheme="minorHAnsi"/>
          <w:sz w:val="22"/>
        </w:rPr>
        <w:t xml:space="preserve"> as many rows as necessary in the table that follows.</w:t>
      </w:r>
    </w:p>
    <w:p w14:paraId="7EF04488" w14:textId="77777777" w:rsidR="00054E20" w:rsidRPr="003B4ED8" w:rsidRDefault="00054E20" w:rsidP="00054E20">
      <w:pPr>
        <w:pStyle w:val="GSAInstruction"/>
        <w:keepNext/>
        <w:keepLines/>
        <w:rPr>
          <w:rFonts w:asciiTheme="minorHAnsi" w:hAnsiTheme="minorHAnsi" w:cstheme="minorHAnsi"/>
          <w:sz w:val="22"/>
        </w:rPr>
      </w:pPr>
      <w:r w:rsidRPr="003B4ED8">
        <w:rPr>
          <w:rFonts w:asciiTheme="minorHAnsi" w:hAnsiTheme="minorHAnsi" w:cstheme="minorHAnsi"/>
          <w:sz w:val="22"/>
        </w:rPr>
        <w:t>Delete this and all other instructions from your final version of this document.</w:t>
      </w:r>
    </w:p>
    <w:p w14:paraId="628201D3" w14:textId="5FD19496" w:rsidR="00054E20" w:rsidRDefault="00054E20" w:rsidP="00054E20">
      <w:r>
        <w:t xml:space="preserve">The </w:t>
      </w:r>
      <w:sdt>
        <w:sdtPr>
          <w:alias w:val="Information System Abbreviation"/>
          <w:tag w:val="informationsystemabbreviation"/>
          <w:id w:val="1075860329"/>
          <w:dataBinding w:xpath="/root[1]/companyinfo[1]/informationsystemabbreviation[1]" w:storeItemID="{3C714739-2FB5-41FA-89D5-72FE7465BFF9}"/>
          <w:text/>
        </w:sdtPr>
        <w:sdtEndPr/>
        <w:sdtContent>
          <w:r>
            <w:t>Enter Information System Abbreviation</w:t>
          </w:r>
        </w:sdtContent>
      </w:sdt>
      <w:r>
        <w:t xml:space="preserve"> </w:t>
      </w:r>
      <w:sdt>
        <w:sdtPr>
          <w:alias w:val="plans to/ does not plan to"/>
          <w:tag w:val="planstodoesnotplanto"/>
          <w:id w:val="-766613569"/>
          <w:showingPlcHdr/>
          <w:dropDownList>
            <w:listItem w:value="Choose an item."/>
            <w:listItem w:displayText="plans to " w:value="plans to "/>
            <w:listItem w:displayText="does not plan to " w:value="does not plan to "/>
          </w:dropDownList>
        </w:sdtPr>
        <w:sdtEndPr/>
        <w:sdtContent>
          <w:r>
            <w:rPr>
              <w:rStyle w:val="PlaceholderText"/>
              <w:rFonts w:eastAsiaTheme="majorEastAsia"/>
            </w:rPr>
            <w:t>Choose an item</w:t>
          </w:r>
        </w:sdtContent>
      </w:sdt>
      <w:r>
        <w:t xml:space="preserve"> leverages a pre-existing </w:t>
      </w:r>
      <w:proofErr w:type="spellStart"/>
      <w:r>
        <w:t>FedRAMP</w:t>
      </w:r>
      <w:proofErr w:type="spellEnd"/>
      <w:r>
        <w:t xml:space="preserve"> Authorization.  </w:t>
      </w:r>
      <w:proofErr w:type="spellStart"/>
      <w:r>
        <w:t>FedRAMP</w:t>
      </w:r>
      <w:proofErr w:type="spellEnd"/>
      <w:r>
        <w:t xml:space="preserve"> Authorizations leveraged by this </w:t>
      </w:r>
      <w:sdt>
        <w:sdtPr>
          <w:alias w:val="Information System Abbreviation"/>
          <w:tag w:val="informationsystemabbreviation"/>
          <w:id w:val="1337574098"/>
          <w:dataBinding w:xpath="/root[1]/companyinfo[1]/informationsystemabbreviation[1]" w:storeItemID="{3C714739-2FB5-41FA-89D5-72FE7465BFF9}"/>
          <w:text/>
        </w:sdtPr>
        <w:sdtEndPr/>
        <w:sdtContent>
          <w:r>
            <w:t>Enter Information System Abbreviation</w:t>
          </w:r>
        </w:sdtContent>
      </w:sdt>
      <w:r>
        <w:t xml:space="preserve"> are listed in </w:t>
      </w:r>
      <w:r>
        <w:fldChar w:fldCharType="begin"/>
      </w:r>
      <w:r>
        <w:instrText xml:space="preserve"> REF _Ref437333287 \h </w:instrText>
      </w:r>
      <w:r>
        <w:fldChar w:fldCharType="separate"/>
      </w:r>
      <w:r w:rsidR="00EF6AB2">
        <w:t xml:space="preserve">Table </w:t>
      </w:r>
      <w:r w:rsidR="00EF6AB2">
        <w:rPr>
          <w:noProof/>
        </w:rPr>
        <w:t>8</w:t>
      </w:r>
      <w:r w:rsidR="00EF6AB2">
        <w:noBreakHyphen/>
      </w:r>
      <w:r w:rsidR="00EF6AB2">
        <w:rPr>
          <w:noProof/>
        </w:rPr>
        <w:t>3</w:t>
      </w:r>
      <w:r w:rsidR="002950B2">
        <w:rPr>
          <w:noProof/>
        </w:rPr>
        <w:t>.</w:t>
      </w:r>
      <w:r w:rsidR="00EF6AB2">
        <w:t xml:space="preserve"> </w:t>
      </w:r>
      <w:proofErr w:type="gramStart"/>
      <w:r w:rsidR="00EF6AB2">
        <w:t>Leveraged Authorizations</w:t>
      </w:r>
      <w:r>
        <w:fldChar w:fldCharType="end"/>
      </w:r>
      <w:r>
        <w:t xml:space="preserve"> that follows.</w:t>
      </w:r>
      <w:proofErr w:type="gramEnd"/>
    </w:p>
    <w:p w14:paraId="308CF590" w14:textId="732EA735" w:rsidR="00054E20" w:rsidRDefault="00054E20" w:rsidP="00054E20">
      <w:pPr>
        <w:pStyle w:val="Caption"/>
      </w:pPr>
      <w:bookmarkStart w:id="134" w:name="_Toc520895821"/>
      <w:bookmarkStart w:id="135" w:name="_Toc437345252"/>
      <w:bookmarkStart w:id="136" w:name="_Ref437333287"/>
      <w:bookmarkStart w:id="137" w:name="_Toc522289448"/>
      <w:proofErr w:type="gramStart"/>
      <w:r>
        <w:t xml:space="preserve">Table </w:t>
      </w:r>
      <w:r>
        <w:fldChar w:fldCharType="begin"/>
      </w:r>
      <w:r>
        <w:rPr>
          <w:noProof/>
        </w:rPr>
        <w:instrText xml:space="preserve"> STYLEREF 1 \s </w:instrText>
      </w:r>
      <w:r>
        <w:fldChar w:fldCharType="separate"/>
      </w:r>
      <w:r w:rsidR="00EF6AB2">
        <w:rPr>
          <w:noProof/>
        </w:rPr>
        <w:t>8</w:t>
      </w:r>
      <w:r>
        <w:fldChar w:fldCharType="end"/>
      </w:r>
      <w:r>
        <w:noBreakHyphen/>
      </w:r>
      <w:r>
        <w:fldChar w:fldCharType="begin"/>
      </w:r>
      <w:r>
        <w:rPr>
          <w:noProof/>
        </w:rPr>
        <w:instrText xml:space="preserve"> SEQ Table \* ARABIC \s 1 </w:instrText>
      </w:r>
      <w:r>
        <w:fldChar w:fldCharType="separate"/>
      </w:r>
      <w:r w:rsidR="00EF6AB2">
        <w:rPr>
          <w:noProof/>
        </w:rPr>
        <w:t>3</w:t>
      </w:r>
      <w:r>
        <w:fldChar w:fldCharType="end"/>
      </w:r>
      <w:r w:rsidR="002950B2">
        <w:t>.</w:t>
      </w:r>
      <w:proofErr w:type="gramEnd"/>
      <w:r>
        <w:t xml:space="preserve"> Leveraged Authorizations</w:t>
      </w:r>
      <w:bookmarkEnd w:id="134"/>
      <w:bookmarkEnd w:id="135"/>
      <w:bookmarkEnd w:id="136"/>
      <w:bookmarkEnd w:id="137"/>
    </w:p>
    <w:tbl>
      <w:tblPr>
        <w:tblStyle w:val="FedRamp"/>
        <w:tblW w:w="5000" w:type="pct"/>
        <w:jc w:val="center"/>
        <w:tblLook w:val="04A0" w:firstRow="1" w:lastRow="0" w:firstColumn="1" w:lastColumn="0" w:noHBand="0" w:noVBand="1"/>
      </w:tblPr>
      <w:tblGrid>
        <w:gridCol w:w="3867"/>
        <w:gridCol w:w="4332"/>
        <w:gridCol w:w="1377"/>
      </w:tblGrid>
      <w:tr w:rsidR="00054E20" w:rsidRPr="00C4151B" w14:paraId="40DC5E7F" w14:textId="77777777" w:rsidTr="003B4ED8">
        <w:trPr>
          <w:cnfStyle w:val="100000000000" w:firstRow="1" w:lastRow="0" w:firstColumn="0" w:lastColumn="0" w:oddVBand="0" w:evenVBand="0" w:oddHBand="0" w:evenHBand="0" w:firstRowFirstColumn="0" w:firstRowLastColumn="0" w:lastRowFirstColumn="0" w:lastRowLastColumn="0"/>
          <w:cantSplit/>
          <w:tblHeader/>
          <w:jc w:val="center"/>
        </w:trPr>
        <w:tc>
          <w:tcPr>
            <w:tcW w:w="2019" w:type="pct"/>
            <w:hideMark/>
          </w:tcPr>
          <w:p w14:paraId="2AB55D18"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Leveraged Information System Name</w:t>
            </w:r>
          </w:p>
        </w:tc>
        <w:tc>
          <w:tcPr>
            <w:tcW w:w="2262" w:type="pct"/>
            <w:hideMark/>
          </w:tcPr>
          <w:p w14:paraId="0AC13C03"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 xml:space="preserve">Leveraged Service Provider Owner </w:t>
            </w:r>
          </w:p>
        </w:tc>
        <w:tc>
          <w:tcPr>
            <w:tcW w:w="719" w:type="pct"/>
            <w:hideMark/>
          </w:tcPr>
          <w:p w14:paraId="3227EDD9" w14:textId="77777777" w:rsidR="00054E20" w:rsidRPr="00C4151B" w:rsidRDefault="00054E20">
            <w:pPr>
              <w:pStyle w:val="GSATableHeading"/>
              <w:rPr>
                <w:rFonts w:asciiTheme="majorHAnsi" w:hAnsiTheme="majorHAnsi"/>
                <w:b/>
                <w:szCs w:val="20"/>
              </w:rPr>
            </w:pPr>
            <w:r w:rsidRPr="00C4151B">
              <w:rPr>
                <w:rFonts w:asciiTheme="majorHAnsi" w:hAnsiTheme="majorHAnsi"/>
                <w:b/>
                <w:szCs w:val="20"/>
              </w:rPr>
              <w:t>Date Granted</w:t>
            </w:r>
          </w:p>
        </w:tc>
      </w:tr>
      <w:tr w:rsidR="00054E20" w:rsidRPr="00C4151B" w14:paraId="00DD8A24" w14:textId="77777777" w:rsidTr="003B4ED8">
        <w:trPr>
          <w:cantSplit/>
          <w:jc w:val="center"/>
        </w:trPr>
        <w:sdt>
          <w:sdtPr>
            <w:rPr>
              <w:sz w:val="20"/>
              <w:szCs w:val="20"/>
            </w:rPr>
            <w:alias w:val="Leveraged Information System Name"/>
            <w:tag w:val="leveragedinformationsystemname"/>
            <w:id w:val="-1640487805"/>
            <w:showingPlcHdr/>
          </w:sdtPr>
          <w:sdtEndPr/>
          <w:sdtContent>
            <w:tc>
              <w:tcPr>
                <w:tcW w:w="2019" w:type="pct"/>
                <w:hideMark/>
              </w:tcPr>
              <w:p w14:paraId="6121FE9C" w14:textId="77777777" w:rsidR="00054E20" w:rsidRPr="00C4151B" w:rsidRDefault="00054E20" w:rsidP="00646FF6">
                <w:pPr>
                  <w:pStyle w:val="GSATableText"/>
                  <w:rPr>
                    <w:sz w:val="20"/>
                    <w:szCs w:val="20"/>
                  </w:rPr>
                </w:pPr>
                <w:r w:rsidRPr="00C4151B">
                  <w:rPr>
                    <w:rStyle w:val="PlaceholderText"/>
                    <w:sz w:val="20"/>
                    <w:szCs w:val="20"/>
                  </w:rPr>
                  <w:t>&lt;Enter Leveraged information system name1&gt;</w:t>
                </w:r>
              </w:p>
            </w:tc>
          </w:sdtContent>
        </w:sdt>
        <w:sdt>
          <w:sdtPr>
            <w:rPr>
              <w:sz w:val="20"/>
              <w:szCs w:val="20"/>
            </w:rPr>
            <w:alias w:val="Service Provider Owner"/>
            <w:tag w:val="serviceproviderowner"/>
            <w:id w:val="-1847551394"/>
            <w:showingPlcHdr/>
          </w:sdtPr>
          <w:sdtEndPr/>
          <w:sdtContent>
            <w:tc>
              <w:tcPr>
                <w:tcW w:w="2262" w:type="pct"/>
                <w:hideMark/>
              </w:tcPr>
              <w:p w14:paraId="703183A8" w14:textId="77777777" w:rsidR="00054E20" w:rsidRPr="00C4151B" w:rsidRDefault="00054E20" w:rsidP="00646FF6">
                <w:pPr>
                  <w:pStyle w:val="GSATableText"/>
                  <w:rPr>
                    <w:sz w:val="20"/>
                    <w:szCs w:val="20"/>
                  </w:rPr>
                </w:pPr>
                <w:r w:rsidRPr="00C4151B">
                  <w:rPr>
                    <w:rStyle w:val="PlaceholderText"/>
                    <w:sz w:val="20"/>
                    <w:szCs w:val="20"/>
                  </w:rPr>
                  <w:t>&lt;Enter service provider owner1&gt;</w:t>
                </w:r>
              </w:p>
            </w:tc>
          </w:sdtContent>
        </w:sdt>
        <w:sdt>
          <w:sdtPr>
            <w:rPr>
              <w:sz w:val="20"/>
              <w:szCs w:val="20"/>
            </w:rPr>
            <w:alias w:val="Date Granted"/>
            <w:tag w:val="dategranted"/>
            <w:id w:val="1723396308"/>
            <w:showingPlcHdr/>
            <w:date>
              <w:dateFormat w:val="M/d/yyyy"/>
              <w:lid w:val="en-US"/>
              <w:storeMappedDataAs w:val="dateTime"/>
              <w:calendar w:val="gregorian"/>
            </w:date>
          </w:sdtPr>
          <w:sdtEndPr/>
          <w:sdtContent>
            <w:tc>
              <w:tcPr>
                <w:tcW w:w="719" w:type="pct"/>
                <w:hideMark/>
              </w:tcPr>
              <w:p w14:paraId="3694ADD5" w14:textId="77777777" w:rsidR="00054E20" w:rsidRPr="00C4151B" w:rsidRDefault="00054E20" w:rsidP="00646FF6">
                <w:pPr>
                  <w:pStyle w:val="GSATableText"/>
                  <w:rPr>
                    <w:sz w:val="20"/>
                    <w:szCs w:val="20"/>
                  </w:rPr>
                </w:pPr>
                <w:r w:rsidRPr="00C4151B">
                  <w:rPr>
                    <w:rStyle w:val="PlaceholderText"/>
                    <w:sz w:val="20"/>
                    <w:szCs w:val="20"/>
                  </w:rPr>
                  <w:t>&lt;Date&gt;</w:t>
                </w:r>
              </w:p>
            </w:tc>
          </w:sdtContent>
        </w:sdt>
      </w:tr>
      <w:tr w:rsidR="00054E20" w:rsidRPr="00C4151B" w14:paraId="344157BD" w14:textId="77777777" w:rsidTr="003B4ED8">
        <w:trPr>
          <w:cantSplit/>
          <w:jc w:val="center"/>
        </w:trPr>
        <w:sdt>
          <w:sdtPr>
            <w:rPr>
              <w:sz w:val="20"/>
              <w:szCs w:val="20"/>
            </w:rPr>
            <w:alias w:val="Leveraged Information System Name"/>
            <w:tag w:val="leveragedinformationsystemname"/>
            <w:id w:val="485136808"/>
            <w:showingPlcHdr/>
          </w:sdtPr>
          <w:sdtEndPr/>
          <w:sdtContent>
            <w:tc>
              <w:tcPr>
                <w:tcW w:w="2019" w:type="pct"/>
                <w:hideMark/>
              </w:tcPr>
              <w:p w14:paraId="4E093EAD" w14:textId="77777777" w:rsidR="00054E20" w:rsidRPr="00C4151B" w:rsidRDefault="00054E20" w:rsidP="00646FF6">
                <w:pPr>
                  <w:pStyle w:val="GSATableText"/>
                  <w:rPr>
                    <w:sz w:val="20"/>
                    <w:szCs w:val="20"/>
                  </w:rPr>
                </w:pPr>
                <w:r w:rsidRPr="00C4151B">
                  <w:rPr>
                    <w:rStyle w:val="PlaceholderText"/>
                    <w:sz w:val="20"/>
                    <w:szCs w:val="20"/>
                  </w:rPr>
                  <w:t>&lt;Enter Leveraged information system name2&gt;</w:t>
                </w:r>
              </w:p>
            </w:tc>
          </w:sdtContent>
        </w:sdt>
        <w:sdt>
          <w:sdtPr>
            <w:rPr>
              <w:sz w:val="20"/>
              <w:szCs w:val="20"/>
            </w:rPr>
            <w:alias w:val="Service Provider Owner"/>
            <w:tag w:val="serviceproviderowner"/>
            <w:id w:val="1338501773"/>
            <w:showingPlcHdr/>
          </w:sdtPr>
          <w:sdtEndPr/>
          <w:sdtContent>
            <w:tc>
              <w:tcPr>
                <w:tcW w:w="2262" w:type="pct"/>
                <w:hideMark/>
              </w:tcPr>
              <w:p w14:paraId="53B64425" w14:textId="77777777" w:rsidR="00054E20" w:rsidRPr="00C4151B" w:rsidRDefault="00054E20" w:rsidP="00646FF6">
                <w:pPr>
                  <w:pStyle w:val="GSATableText"/>
                  <w:rPr>
                    <w:sz w:val="20"/>
                    <w:szCs w:val="20"/>
                  </w:rPr>
                </w:pPr>
                <w:r w:rsidRPr="00C4151B">
                  <w:rPr>
                    <w:rStyle w:val="PlaceholderText"/>
                    <w:sz w:val="20"/>
                    <w:szCs w:val="20"/>
                  </w:rPr>
                  <w:t>&lt;Enter service provider owner2&gt;</w:t>
                </w:r>
              </w:p>
            </w:tc>
          </w:sdtContent>
        </w:sdt>
        <w:sdt>
          <w:sdtPr>
            <w:rPr>
              <w:sz w:val="20"/>
              <w:szCs w:val="20"/>
            </w:rPr>
            <w:alias w:val="Date Granted"/>
            <w:tag w:val="dategranted"/>
            <w:id w:val="1840112969"/>
            <w:showingPlcHdr/>
            <w:date>
              <w:dateFormat w:val="M/d/yyyy"/>
              <w:lid w:val="en-US"/>
              <w:storeMappedDataAs w:val="dateTime"/>
              <w:calendar w:val="gregorian"/>
            </w:date>
          </w:sdtPr>
          <w:sdtEndPr/>
          <w:sdtContent>
            <w:tc>
              <w:tcPr>
                <w:tcW w:w="719" w:type="pct"/>
                <w:hideMark/>
              </w:tcPr>
              <w:p w14:paraId="126127D2" w14:textId="77777777" w:rsidR="00054E20" w:rsidRPr="00C4151B" w:rsidRDefault="00054E20" w:rsidP="00646FF6">
                <w:pPr>
                  <w:pStyle w:val="GSATableText"/>
                  <w:rPr>
                    <w:sz w:val="20"/>
                    <w:szCs w:val="20"/>
                  </w:rPr>
                </w:pPr>
                <w:r w:rsidRPr="00C4151B">
                  <w:rPr>
                    <w:rStyle w:val="PlaceholderText"/>
                    <w:sz w:val="20"/>
                    <w:szCs w:val="20"/>
                  </w:rPr>
                  <w:t>&lt;Date&gt;</w:t>
                </w:r>
              </w:p>
            </w:tc>
          </w:sdtContent>
        </w:sdt>
      </w:tr>
      <w:tr w:rsidR="00054E20" w:rsidRPr="00C4151B" w14:paraId="043FF084" w14:textId="77777777" w:rsidTr="003B4ED8">
        <w:trPr>
          <w:cantSplit/>
          <w:jc w:val="center"/>
        </w:trPr>
        <w:sdt>
          <w:sdtPr>
            <w:rPr>
              <w:sz w:val="20"/>
              <w:szCs w:val="20"/>
            </w:rPr>
            <w:alias w:val="Leveraged Information System Name"/>
            <w:tag w:val="leveragedinformationsystemname"/>
            <w:id w:val="1564061435"/>
            <w:showingPlcHdr/>
          </w:sdtPr>
          <w:sdtEndPr/>
          <w:sdtContent>
            <w:tc>
              <w:tcPr>
                <w:tcW w:w="2019" w:type="pct"/>
                <w:hideMark/>
              </w:tcPr>
              <w:p w14:paraId="49CFCD32" w14:textId="77777777" w:rsidR="00054E20" w:rsidRPr="00C4151B" w:rsidRDefault="00054E20" w:rsidP="00646FF6">
                <w:pPr>
                  <w:pStyle w:val="GSATableText"/>
                  <w:rPr>
                    <w:sz w:val="20"/>
                    <w:szCs w:val="20"/>
                  </w:rPr>
                </w:pPr>
                <w:r w:rsidRPr="00C4151B">
                  <w:rPr>
                    <w:rStyle w:val="PlaceholderText"/>
                    <w:sz w:val="20"/>
                    <w:szCs w:val="20"/>
                  </w:rPr>
                  <w:t>&lt;Enter Leveraged information system name3&gt;</w:t>
                </w:r>
              </w:p>
            </w:tc>
          </w:sdtContent>
        </w:sdt>
        <w:sdt>
          <w:sdtPr>
            <w:rPr>
              <w:sz w:val="20"/>
              <w:szCs w:val="20"/>
            </w:rPr>
            <w:alias w:val="Service Provider Owner"/>
            <w:tag w:val="serviceproviderowner"/>
            <w:id w:val="241218227"/>
            <w:showingPlcHdr/>
          </w:sdtPr>
          <w:sdtEndPr/>
          <w:sdtContent>
            <w:tc>
              <w:tcPr>
                <w:tcW w:w="2262" w:type="pct"/>
                <w:hideMark/>
              </w:tcPr>
              <w:p w14:paraId="43FFC158" w14:textId="77777777" w:rsidR="00054E20" w:rsidRPr="00C4151B" w:rsidRDefault="00054E20" w:rsidP="00646FF6">
                <w:pPr>
                  <w:pStyle w:val="GSATableText"/>
                  <w:rPr>
                    <w:sz w:val="20"/>
                    <w:szCs w:val="20"/>
                  </w:rPr>
                </w:pPr>
                <w:r w:rsidRPr="00C4151B">
                  <w:rPr>
                    <w:rStyle w:val="PlaceholderText"/>
                    <w:sz w:val="20"/>
                    <w:szCs w:val="20"/>
                  </w:rPr>
                  <w:t>&lt;Enter service provider owner3&gt;</w:t>
                </w:r>
              </w:p>
            </w:tc>
          </w:sdtContent>
        </w:sdt>
        <w:sdt>
          <w:sdtPr>
            <w:rPr>
              <w:sz w:val="20"/>
              <w:szCs w:val="20"/>
            </w:rPr>
            <w:alias w:val="Date Granted"/>
            <w:tag w:val="dategranted"/>
            <w:id w:val="717015859"/>
            <w:showingPlcHdr/>
            <w:date>
              <w:dateFormat w:val="M/d/yyyy"/>
              <w:lid w:val="en-US"/>
              <w:storeMappedDataAs w:val="dateTime"/>
              <w:calendar w:val="gregorian"/>
            </w:date>
          </w:sdtPr>
          <w:sdtEndPr/>
          <w:sdtContent>
            <w:tc>
              <w:tcPr>
                <w:tcW w:w="719" w:type="pct"/>
                <w:hideMark/>
              </w:tcPr>
              <w:p w14:paraId="45A92010" w14:textId="77777777" w:rsidR="00054E20" w:rsidRPr="00C4151B" w:rsidRDefault="00054E20" w:rsidP="00646FF6">
                <w:pPr>
                  <w:pStyle w:val="GSATableText"/>
                  <w:rPr>
                    <w:sz w:val="20"/>
                    <w:szCs w:val="20"/>
                  </w:rPr>
                </w:pPr>
                <w:r w:rsidRPr="00C4151B">
                  <w:rPr>
                    <w:rStyle w:val="PlaceholderText"/>
                    <w:sz w:val="20"/>
                    <w:szCs w:val="20"/>
                  </w:rPr>
                  <w:t>&lt;Date&gt;</w:t>
                </w:r>
              </w:p>
            </w:tc>
          </w:sdtContent>
        </w:sdt>
      </w:tr>
    </w:tbl>
    <w:p w14:paraId="7509EEC3" w14:textId="33D908EF" w:rsidR="00330829" w:rsidRDefault="00330829" w:rsidP="00ED43E7"/>
    <w:p w14:paraId="2838949D" w14:textId="4A1AC4A1" w:rsidR="003B4ED8" w:rsidRDefault="003B4ED8" w:rsidP="003B4ED8">
      <w:pPr>
        <w:pStyle w:val="Heading1"/>
      </w:pPr>
      <w:bookmarkStart w:id="138" w:name="_Toc522288950"/>
      <w:r>
        <w:lastRenderedPageBreak/>
        <w:t>General System Description</w:t>
      </w:r>
      <w:bookmarkEnd w:id="138"/>
    </w:p>
    <w:p w14:paraId="3E79E530" w14:textId="77777777" w:rsidR="00FE33E5" w:rsidRDefault="00FE33E5" w:rsidP="00FE33E5">
      <w:pPr>
        <w:rPr>
          <w:rFonts w:ascii="Times New Roman" w:hAnsi="Times New Roman"/>
          <w:color w:val="000000"/>
          <w:sz w:val="24"/>
        </w:rPr>
      </w:pPr>
      <w:r>
        <w:t xml:space="preserve">This section includes a general description of the </w:t>
      </w:r>
      <w:sdt>
        <w:sdtPr>
          <w:alias w:val="Information System Abbreviation"/>
          <w:tag w:val="informationsystemabbreviation"/>
          <w:id w:val="1807972634"/>
          <w:dataBinding w:xpath="/root[1]/companyinfo[1]/informationsystemabbreviation[1]" w:storeItemID="{3C714739-2FB5-41FA-89D5-72FE7465BFF9}"/>
          <w:text/>
        </w:sdtPr>
        <w:sdtEndPr/>
        <w:sdtContent>
          <w:r>
            <w:t>Enter Information System Abbreviation</w:t>
          </w:r>
        </w:sdtContent>
      </w:sdt>
      <w:r>
        <w:t xml:space="preserve">.  </w:t>
      </w:r>
    </w:p>
    <w:p w14:paraId="52F23404" w14:textId="77777777" w:rsidR="00FE33E5" w:rsidRDefault="00FE33E5" w:rsidP="008A02B6">
      <w:pPr>
        <w:pStyle w:val="Heading2"/>
      </w:pPr>
      <w:bookmarkStart w:id="139" w:name="_Toc520895327"/>
      <w:bookmarkStart w:id="140" w:name="_Toc449543281"/>
      <w:bookmarkStart w:id="141" w:name="_Toc388620684"/>
      <w:bookmarkStart w:id="142" w:name="_Toc385594828"/>
      <w:bookmarkStart w:id="143" w:name="_Toc385594440"/>
      <w:bookmarkStart w:id="144" w:name="_Toc385594048"/>
      <w:bookmarkStart w:id="145" w:name="_Toc522288951"/>
      <w:r>
        <w:t>System Function or Purpose</w:t>
      </w:r>
      <w:bookmarkEnd w:id="139"/>
      <w:bookmarkEnd w:id="140"/>
      <w:bookmarkEnd w:id="141"/>
      <w:bookmarkEnd w:id="142"/>
      <w:bookmarkEnd w:id="143"/>
      <w:bookmarkEnd w:id="144"/>
      <w:bookmarkEnd w:id="145"/>
    </w:p>
    <w:p w14:paraId="30C25040" w14:textId="77777777" w:rsidR="00FE33E5" w:rsidRPr="00FE33E5" w:rsidRDefault="00FE33E5" w:rsidP="00FE33E5">
      <w:pPr>
        <w:pStyle w:val="GSAInstruction"/>
        <w:rPr>
          <w:rFonts w:asciiTheme="minorHAnsi" w:hAnsiTheme="minorHAnsi" w:cstheme="minorHAnsi"/>
          <w:sz w:val="22"/>
        </w:rPr>
      </w:pPr>
      <w:bookmarkStart w:id="146" w:name="_Toc383429257"/>
      <w:bookmarkEnd w:id="146"/>
      <w:r w:rsidRPr="00FE33E5">
        <w:rPr>
          <w:rFonts w:asciiTheme="minorHAnsi" w:hAnsiTheme="minorHAnsi" w:cstheme="minorHAnsi"/>
          <w:sz w:val="22"/>
        </w:rPr>
        <w:t>Instruction: In the space that follows, describe the purpose and functions of this system.</w:t>
      </w:r>
    </w:p>
    <w:p w14:paraId="298D7614" w14:textId="77777777" w:rsidR="00FE33E5" w:rsidRPr="00FE33E5" w:rsidRDefault="00FE33E5" w:rsidP="00FE33E5">
      <w:pPr>
        <w:pStyle w:val="GSAInstruction"/>
        <w:rPr>
          <w:rFonts w:asciiTheme="minorHAnsi" w:hAnsiTheme="minorHAnsi" w:cstheme="minorHAnsi"/>
          <w:sz w:val="22"/>
        </w:rPr>
      </w:pPr>
      <w:r w:rsidRPr="00FE33E5">
        <w:rPr>
          <w:rFonts w:asciiTheme="minorHAnsi" w:hAnsiTheme="minorHAnsi" w:cstheme="minorHAnsi"/>
          <w:sz w:val="22"/>
        </w:rPr>
        <w:t>Delete this and all other instructions from your final version of this document.</w:t>
      </w:r>
    </w:p>
    <w:p w14:paraId="32F7940A" w14:textId="77777777" w:rsidR="00FE33E5" w:rsidRDefault="00FE33E5" w:rsidP="00FE33E5"/>
    <w:p w14:paraId="5EF71501" w14:textId="77777777" w:rsidR="00FE33E5" w:rsidRDefault="00FE33E5" w:rsidP="008A02B6">
      <w:pPr>
        <w:pStyle w:val="Heading2"/>
      </w:pPr>
      <w:bookmarkStart w:id="147" w:name="_Toc520895328"/>
      <w:bookmarkStart w:id="148" w:name="_Toc449543282"/>
      <w:bookmarkStart w:id="149" w:name="_Toc388620685"/>
      <w:bookmarkStart w:id="150" w:name="_Toc385594829"/>
      <w:bookmarkStart w:id="151" w:name="_Toc385594441"/>
      <w:bookmarkStart w:id="152" w:name="_Toc385594049"/>
      <w:bookmarkStart w:id="153" w:name="_Toc522288952"/>
      <w:r>
        <w:t>Information System Components and Boundaries</w:t>
      </w:r>
      <w:bookmarkEnd w:id="147"/>
      <w:bookmarkEnd w:id="148"/>
      <w:bookmarkEnd w:id="149"/>
      <w:bookmarkEnd w:id="150"/>
      <w:bookmarkEnd w:id="151"/>
      <w:bookmarkEnd w:id="152"/>
      <w:bookmarkEnd w:id="153"/>
    </w:p>
    <w:p w14:paraId="47EDAB3E" w14:textId="77777777" w:rsidR="00FE33E5" w:rsidRPr="00A50E68" w:rsidRDefault="00FE33E5" w:rsidP="00A50E68">
      <w:pPr>
        <w:pStyle w:val="GSAInstruction"/>
        <w:rPr>
          <w:rFonts w:asciiTheme="minorHAnsi" w:hAnsiTheme="minorHAnsi" w:cstheme="minorHAnsi"/>
          <w:sz w:val="22"/>
        </w:rPr>
      </w:pPr>
      <w:r w:rsidRPr="00A50E68">
        <w:rPr>
          <w:rFonts w:asciiTheme="minorHAnsi" w:hAnsiTheme="minorHAnsi" w:cstheme="minorHAnsi"/>
          <w:sz w:val="22"/>
        </w:rPr>
        <w:t>Instruction: In the space that follows, provide an explicit definition of the system’s Authorization Boundary.  Provide a diagram that portrays this Authorization Boundary and all its connections and components, including the means for monitoring and controlling communications at the external boundary and at key internal boundaries within the system. Address all components and managed interfaces of the information system authorized for operation (e.g., routers, firewalls).</w:t>
      </w:r>
    </w:p>
    <w:p w14:paraId="03CF483D" w14:textId="77777777" w:rsidR="00FE33E5" w:rsidRPr="00A50E68" w:rsidRDefault="00FE33E5" w:rsidP="00A50E68">
      <w:pPr>
        <w:pStyle w:val="GSAInstruction"/>
        <w:rPr>
          <w:rFonts w:asciiTheme="minorHAnsi" w:hAnsiTheme="minorHAnsi" w:cstheme="minorHAnsi"/>
          <w:sz w:val="22"/>
        </w:rPr>
      </w:pPr>
      <w:r w:rsidRPr="00A50E68">
        <w:rPr>
          <w:rFonts w:asciiTheme="minorHAnsi" w:hAnsiTheme="minorHAnsi" w:cstheme="minorHAnsi"/>
          <w:sz w:val="22"/>
        </w:rPr>
        <w:t>The diagram must include a predominant border drawn around all system components and services included in the authorization boundary. The diagram must be easy to read and understand.</w:t>
      </w:r>
    </w:p>
    <w:p w14:paraId="4212F00D" w14:textId="77777777" w:rsidR="00FE33E5" w:rsidRPr="00A50E68" w:rsidRDefault="00FE33E5" w:rsidP="00A50E68">
      <w:pPr>
        <w:pStyle w:val="GSAInstruction"/>
        <w:rPr>
          <w:rFonts w:asciiTheme="minorHAnsi" w:hAnsiTheme="minorHAnsi" w:cstheme="minorHAnsi"/>
          <w:sz w:val="22"/>
        </w:rPr>
      </w:pPr>
      <w:r w:rsidRPr="00A50E68">
        <w:rPr>
          <w:rFonts w:asciiTheme="minorHAnsi" w:hAnsiTheme="minorHAnsi" w:cstheme="minorHAnsi"/>
          <w:sz w:val="22"/>
        </w:rPr>
        <w:t xml:space="preserve">Formal names of components as they are known at the service provider organization in functional specifications, configuration guides, other documents and live configurations shall be named on the diagram and described. Components identified in the Boundary diagram should be consistent with the Network diagram and the </w:t>
      </w:r>
      <w:proofErr w:type="gramStart"/>
      <w:r w:rsidRPr="00A50E68">
        <w:rPr>
          <w:rFonts w:asciiTheme="minorHAnsi" w:hAnsiTheme="minorHAnsi" w:cstheme="minorHAnsi"/>
          <w:sz w:val="22"/>
        </w:rPr>
        <w:t>inventory(</w:t>
      </w:r>
      <w:proofErr w:type="spellStart"/>
      <w:proofErr w:type="gramEnd"/>
      <w:r w:rsidRPr="00A50E68">
        <w:rPr>
          <w:rFonts w:asciiTheme="minorHAnsi" w:hAnsiTheme="minorHAnsi" w:cstheme="minorHAnsi"/>
          <w:sz w:val="22"/>
        </w:rPr>
        <w:t>ies</w:t>
      </w:r>
      <w:proofErr w:type="spellEnd"/>
      <w:r w:rsidRPr="00A50E68">
        <w:rPr>
          <w:rFonts w:asciiTheme="minorHAnsi" w:hAnsiTheme="minorHAnsi" w:cstheme="minorHAnsi"/>
          <w:sz w:val="22"/>
        </w:rPr>
        <w:t xml:space="preserve">). Provide a key to symbols used.  Ensure consistency between the boundary and network diagrams and respective descriptions (Section 9.4) and the appropriate Security Controls [AC-20, CA-3(1)].  </w:t>
      </w:r>
    </w:p>
    <w:p w14:paraId="6B8FFCC9" w14:textId="77777777" w:rsidR="00FE33E5" w:rsidRPr="00A50E68" w:rsidRDefault="00FE33E5" w:rsidP="00A50E68">
      <w:pPr>
        <w:pStyle w:val="GSAInstruction"/>
        <w:rPr>
          <w:rFonts w:asciiTheme="minorHAnsi" w:hAnsiTheme="minorHAnsi" w:cstheme="minorHAnsi"/>
          <w:b/>
          <w:sz w:val="22"/>
        </w:rPr>
      </w:pPr>
      <w:r w:rsidRPr="00A50E68">
        <w:rPr>
          <w:rFonts w:asciiTheme="minorHAnsi" w:hAnsiTheme="minorHAnsi" w:cstheme="minorHAnsi"/>
          <w:b/>
          <w:sz w:val="22"/>
        </w:rPr>
        <w:t xml:space="preserve">Additional </w:t>
      </w:r>
      <w:proofErr w:type="spellStart"/>
      <w:r w:rsidRPr="00A50E68">
        <w:rPr>
          <w:rFonts w:asciiTheme="minorHAnsi" w:hAnsiTheme="minorHAnsi" w:cstheme="minorHAnsi"/>
          <w:b/>
          <w:sz w:val="22"/>
        </w:rPr>
        <w:t>FedRAMP</w:t>
      </w:r>
      <w:proofErr w:type="spellEnd"/>
      <w:r w:rsidRPr="00A50E68">
        <w:rPr>
          <w:rFonts w:asciiTheme="minorHAnsi" w:hAnsiTheme="minorHAnsi" w:cstheme="minorHAnsi"/>
          <w:b/>
          <w:sz w:val="22"/>
        </w:rPr>
        <w:t xml:space="preserve"> Requirements and Guidance:</w:t>
      </w:r>
    </w:p>
    <w:p w14:paraId="0DE1919A" w14:textId="77777777" w:rsidR="00FE33E5" w:rsidRPr="00A50E68" w:rsidRDefault="00FE33E5" w:rsidP="00A50E68">
      <w:pPr>
        <w:pStyle w:val="GSAInstruction"/>
        <w:spacing w:after="0"/>
        <w:rPr>
          <w:rFonts w:asciiTheme="minorHAnsi" w:hAnsiTheme="minorHAnsi" w:cstheme="minorHAnsi"/>
          <w:sz w:val="22"/>
        </w:rPr>
      </w:pPr>
      <w:r w:rsidRPr="00A50E68">
        <w:rPr>
          <w:rFonts w:asciiTheme="minorHAnsi" w:hAnsiTheme="minorHAnsi" w:cstheme="minorHAnsi"/>
          <w:b/>
          <w:sz w:val="22"/>
        </w:rPr>
        <w:t>Guidance:</w:t>
      </w:r>
      <w:r w:rsidRPr="00A50E68">
        <w:rPr>
          <w:rFonts w:asciiTheme="minorHAnsi" w:hAnsiTheme="minorHAnsi" w:cstheme="minorHAnsi"/>
          <w:sz w:val="22"/>
        </w:rPr>
        <w:t xml:space="preserve"> See the </w:t>
      </w:r>
      <w:proofErr w:type="spellStart"/>
      <w:r w:rsidRPr="00A50E68">
        <w:rPr>
          <w:rFonts w:asciiTheme="minorHAnsi" w:hAnsiTheme="minorHAnsi" w:cstheme="minorHAnsi"/>
          <w:sz w:val="22"/>
        </w:rPr>
        <w:t>FedRAMP</w:t>
      </w:r>
      <w:proofErr w:type="spellEnd"/>
      <w:r w:rsidRPr="00A50E68">
        <w:rPr>
          <w:rFonts w:asciiTheme="minorHAnsi" w:hAnsiTheme="minorHAnsi" w:cstheme="minorHAnsi"/>
          <w:sz w:val="22"/>
        </w:rPr>
        <w:t xml:space="preserve"> Documents page under Key Cloud Service Provider (CSP) Documents&gt; </w:t>
      </w:r>
      <w:proofErr w:type="spellStart"/>
      <w:r w:rsidRPr="00A50E68">
        <w:rPr>
          <w:rFonts w:asciiTheme="minorHAnsi" w:hAnsiTheme="minorHAnsi" w:cstheme="minorHAnsi"/>
          <w:sz w:val="22"/>
        </w:rPr>
        <w:t>FedRAMP</w:t>
      </w:r>
      <w:proofErr w:type="spellEnd"/>
      <w:r w:rsidRPr="00A50E68">
        <w:rPr>
          <w:rFonts w:asciiTheme="minorHAnsi" w:hAnsiTheme="minorHAnsi" w:cstheme="minorHAnsi"/>
          <w:sz w:val="22"/>
        </w:rPr>
        <w:t xml:space="preserve"> Authorization Boundary Guidance</w:t>
      </w:r>
    </w:p>
    <w:p w14:paraId="219B67AF" w14:textId="77777777" w:rsidR="00FE33E5" w:rsidRPr="00A50E68" w:rsidRDefault="00FE33E5" w:rsidP="00A50E68">
      <w:pPr>
        <w:pStyle w:val="GSAInstruction"/>
        <w:spacing w:after="0"/>
        <w:rPr>
          <w:rStyle w:val="Hyperlink"/>
          <w:rFonts w:asciiTheme="minorHAnsi" w:hAnsiTheme="minorHAnsi" w:cstheme="minorHAnsi"/>
          <w:sz w:val="22"/>
        </w:rPr>
      </w:pPr>
      <w:r w:rsidRPr="00A50E68">
        <w:rPr>
          <w:rFonts w:asciiTheme="minorHAnsi" w:hAnsiTheme="minorHAnsi" w:cstheme="minorHAnsi"/>
          <w:sz w:val="22"/>
        </w:rPr>
        <w:t xml:space="preserve"> </w:t>
      </w:r>
      <w:hyperlink r:id="rId17" w:history="1">
        <w:r w:rsidRPr="00A50E68">
          <w:rPr>
            <w:rStyle w:val="Hyperlink"/>
            <w:rFonts w:asciiTheme="minorHAnsi" w:hAnsiTheme="minorHAnsi" w:cstheme="minorHAnsi"/>
            <w:sz w:val="22"/>
          </w:rPr>
          <w:t>https://www.fedramp.gov/documents/</w:t>
        </w:r>
      </w:hyperlink>
    </w:p>
    <w:p w14:paraId="61E57AE4" w14:textId="77777777" w:rsidR="00FE33E5" w:rsidRPr="00A50E68" w:rsidRDefault="00FE33E5" w:rsidP="00A50E68">
      <w:pPr>
        <w:pStyle w:val="GSAInstruction"/>
        <w:spacing w:after="0"/>
        <w:rPr>
          <w:rFonts w:asciiTheme="minorHAnsi" w:hAnsiTheme="minorHAnsi" w:cstheme="minorHAnsi"/>
          <w:sz w:val="22"/>
        </w:rPr>
      </w:pPr>
    </w:p>
    <w:p w14:paraId="3BA86042" w14:textId="77777777" w:rsidR="00FE33E5" w:rsidRPr="00A50E68" w:rsidRDefault="00FE33E5" w:rsidP="00A50E68">
      <w:pPr>
        <w:pStyle w:val="GSAInstruction"/>
        <w:rPr>
          <w:rFonts w:asciiTheme="minorHAnsi" w:hAnsiTheme="minorHAnsi" w:cstheme="minorHAnsi"/>
          <w:sz w:val="22"/>
        </w:rPr>
      </w:pPr>
      <w:r w:rsidRPr="00A50E68">
        <w:rPr>
          <w:rFonts w:asciiTheme="minorHAnsi" w:hAnsiTheme="minorHAnsi" w:cstheme="minorHAnsi"/>
          <w:sz w:val="22"/>
        </w:rPr>
        <w:t>Delete this and all other instructions from your final version of this document.</w:t>
      </w:r>
    </w:p>
    <w:p w14:paraId="45819F3D" w14:textId="0AC58E74" w:rsidR="00FE33E5" w:rsidRDefault="00FE33E5" w:rsidP="00FE33E5">
      <w:r>
        <w:t xml:space="preserve">A detailed and explicit definition of the system authorization boundary diagram is represented in </w:t>
      </w:r>
      <w:r>
        <w:fldChar w:fldCharType="begin"/>
      </w:r>
      <w:r>
        <w:instrText xml:space="preserve"> REF _Ref437333565 \h </w:instrText>
      </w:r>
      <w:r>
        <w:fldChar w:fldCharType="separate"/>
      </w:r>
      <w:r w:rsidR="009F1544">
        <w:t xml:space="preserve">Figure </w:t>
      </w:r>
      <w:r w:rsidR="009F1544">
        <w:rPr>
          <w:noProof/>
        </w:rPr>
        <w:t>9</w:t>
      </w:r>
      <w:r w:rsidR="009F1544">
        <w:noBreakHyphen/>
      </w:r>
      <w:r w:rsidR="009F1544">
        <w:rPr>
          <w:noProof/>
        </w:rPr>
        <w:t>1</w:t>
      </w:r>
      <w:r w:rsidR="009F1544">
        <w:t>. Authorization Boundary Diagram</w:t>
      </w:r>
      <w:r>
        <w:fldChar w:fldCharType="end"/>
      </w:r>
      <w:r>
        <w:t xml:space="preserve"> below.</w:t>
      </w:r>
    </w:p>
    <w:tbl>
      <w:tblPr>
        <w:tblStyle w:val="TableGrid"/>
        <w:tblW w:w="0" w:type="auto"/>
        <w:jc w:val="center"/>
        <w:tblLook w:val="04A0" w:firstRow="1" w:lastRow="0" w:firstColumn="1" w:lastColumn="0" w:noHBand="0" w:noVBand="1"/>
      </w:tblPr>
      <w:tblGrid>
        <w:gridCol w:w="9350"/>
      </w:tblGrid>
      <w:tr w:rsidR="00FE33E5" w14:paraId="1D459EE6" w14:textId="77777777" w:rsidTr="00FE33E5">
        <w:trPr>
          <w:jc w:val="center"/>
        </w:trPr>
        <w:sdt>
          <w:sdtPr>
            <w:rPr>
              <w:lang w:eastAsia="zh-TW"/>
            </w:rPr>
            <w:id w:val="1548567232"/>
            <w:temporary/>
            <w:showingPlcHdr/>
            <w:picture/>
          </w:sdtPr>
          <w:sdtEndPr/>
          <w:sdtContent>
            <w:tc>
              <w:tcPr>
                <w:tcW w:w="9350" w:type="dxa"/>
                <w:tcBorders>
                  <w:top w:val="single" w:sz="4" w:space="0" w:color="auto"/>
                  <w:left w:val="single" w:sz="4" w:space="0" w:color="auto"/>
                  <w:bottom w:val="single" w:sz="4" w:space="0" w:color="auto"/>
                  <w:right w:val="single" w:sz="4" w:space="0" w:color="auto"/>
                </w:tcBorders>
                <w:hideMark/>
              </w:tcPr>
              <w:p w14:paraId="18C6CA25" w14:textId="1C2443ED" w:rsidR="00FE33E5" w:rsidRDefault="00FE33E5">
                <w:pPr>
                  <w:pStyle w:val="GSATableText"/>
                  <w:jc w:val="center"/>
                </w:pPr>
                <w:r>
                  <w:rPr>
                    <w:noProof/>
                  </w:rPr>
                  <w:drawing>
                    <wp:inline distT="0" distB="0" distL="0" distR="0" wp14:anchorId="7CDB1E09" wp14:editId="398E1E11">
                      <wp:extent cx="19050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bl>
    <w:p w14:paraId="12ED8C8A" w14:textId="726AFCEB" w:rsidR="00FE33E5" w:rsidRDefault="00FE33E5" w:rsidP="00FE33E5">
      <w:pPr>
        <w:pStyle w:val="Caption"/>
        <w:rPr>
          <w:rFonts w:eastAsia="Lucida Sans Unicode"/>
          <w:color w:val="182948" w:themeColor="text2"/>
          <w:kern w:val="2"/>
        </w:rPr>
      </w:pPr>
      <w:bookmarkStart w:id="154" w:name="_Toc520895832"/>
      <w:bookmarkStart w:id="155" w:name="_Ref437333565"/>
      <w:bookmarkStart w:id="156" w:name="_Toc522289432"/>
      <w:proofErr w:type="gramStart"/>
      <w:r>
        <w:t xml:space="preserve">Figure </w:t>
      </w:r>
      <w:r>
        <w:fldChar w:fldCharType="begin"/>
      </w:r>
      <w:r>
        <w:rPr>
          <w:noProof/>
        </w:rPr>
        <w:instrText xml:space="preserve"> STYLEREF 1 \s </w:instrText>
      </w:r>
      <w:r>
        <w:fldChar w:fldCharType="separate"/>
      </w:r>
      <w:r w:rsidR="00EF6AB2">
        <w:rPr>
          <w:noProof/>
        </w:rPr>
        <w:t>9</w:t>
      </w:r>
      <w:r>
        <w:fldChar w:fldCharType="end"/>
      </w:r>
      <w:r>
        <w:noBreakHyphen/>
      </w:r>
      <w:r>
        <w:fldChar w:fldCharType="begin"/>
      </w:r>
      <w:r>
        <w:rPr>
          <w:noProof/>
        </w:rPr>
        <w:instrText xml:space="preserve"> SEQ Figure \* ARABIC \s 1 </w:instrText>
      </w:r>
      <w:r>
        <w:fldChar w:fldCharType="separate"/>
      </w:r>
      <w:r w:rsidR="00EF6AB2">
        <w:rPr>
          <w:noProof/>
        </w:rPr>
        <w:t>1</w:t>
      </w:r>
      <w:r>
        <w:fldChar w:fldCharType="end"/>
      </w:r>
      <w:r w:rsidR="008F6B2A">
        <w:t>.</w:t>
      </w:r>
      <w:proofErr w:type="gramEnd"/>
      <w:r>
        <w:t xml:space="preserve"> Authorization Boundary Diagram</w:t>
      </w:r>
      <w:bookmarkEnd w:id="154"/>
      <w:bookmarkEnd w:id="155"/>
      <w:bookmarkEnd w:id="156"/>
    </w:p>
    <w:p w14:paraId="3E353957" w14:textId="77777777" w:rsidR="00FE33E5" w:rsidRDefault="00FE33E5" w:rsidP="008A02B6">
      <w:pPr>
        <w:pStyle w:val="Heading2"/>
      </w:pPr>
      <w:bookmarkStart w:id="157" w:name="_Toc520895329"/>
      <w:bookmarkStart w:id="158" w:name="_Toc449543283"/>
      <w:bookmarkStart w:id="159" w:name="_Toc388620686"/>
      <w:bookmarkStart w:id="160" w:name="_Toc385594830"/>
      <w:bookmarkStart w:id="161" w:name="_Toc385594442"/>
      <w:bookmarkStart w:id="162" w:name="_Toc385594050"/>
      <w:bookmarkStart w:id="163" w:name="_Toc522288953"/>
      <w:r>
        <w:t>Types of Users</w:t>
      </w:r>
      <w:bookmarkEnd w:id="157"/>
      <w:bookmarkEnd w:id="158"/>
      <w:bookmarkEnd w:id="159"/>
      <w:bookmarkEnd w:id="160"/>
      <w:bookmarkEnd w:id="161"/>
      <w:bookmarkEnd w:id="162"/>
      <w:bookmarkEnd w:id="163"/>
    </w:p>
    <w:p w14:paraId="1AE582B8" w14:textId="063E33E9" w:rsidR="00FE33E5" w:rsidRDefault="00FE33E5" w:rsidP="00FE33E5">
      <w:r>
        <w:t xml:space="preserve">All personnel have their status categorized with a sensitivity level in accordance with PS-2.  Personnel (employees or contractors) of service providers are considered Internal Users.  All other users are considered External Users.  User privileges (authorization permission after authentication takes place) are described in </w:t>
      </w:r>
      <w:r>
        <w:fldChar w:fldCharType="begin"/>
      </w:r>
      <w:r>
        <w:instrText xml:space="preserve"> REF _Ref437334635 \h </w:instrText>
      </w:r>
      <w:r>
        <w:fldChar w:fldCharType="separate"/>
      </w:r>
      <w:r w:rsidR="00EF6AB2">
        <w:t xml:space="preserve">Table </w:t>
      </w:r>
      <w:r w:rsidR="00EF6AB2">
        <w:rPr>
          <w:noProof/>
        </w:rPr>
        <w:t>9</w:t>
      </w:r>
      <w:r w:rsidR="00EF6AB2">
        <w:noBreakHyphen/>
      </w:r>
      <w:r w:rsidR="00EF6AB2">
        <w:rPr>
          <w:noProof/>
        </w:rPr>
        <w:t>1</w:t>
      </w:r>
      <w:r w:rsidR="002950B2">
        <w:rPr>
          <w:noProof/>
        </w:rPr>
        <w:t>.</w:t>
      </w:r>
      <w:r w:rsidR="00EF6AB2">
        <w:t xml:space="preserve"> </w:t>
      </w:r>
      <w:proofErr w:type="gramStart"/>
      <w:r w:rsidR="00EF6AB2">
        <w:t>Personnel Roles and Privileges</w:t>
      </w:r>
      <w:r>
        <w:fldChar w:fldCharType="end"/>
      </w:r>
      <w:r>
        <w:t xml:space="preserve"> that follows.</w:t>
      </w:r>
      <w:proofErr w:type="gramEnd"/>
    </w:p>
    <w:p w14:paraId="71D48496" w14:textId="77777777" w:rsidR="00FE33E5" w:rsidRPr="00A50E68" w:rsidRDefault="00FE33E5" w:rsidP="00FE33E5">
      <w:pPr>
        <w:pStyle w:val="GSAInstruction"/>
        <w:rPr>
          <w:rFonts w:asciiTheme="minorHAnsi" w:hAnsiTheme="minorHAnsi" w:cstheme="minorHAnsi"/>
          <w:sz w:val="22"/>
        </w:rPr>
      </w:pPr>
      <w:r w:rsidRPr="00A50E68">
        <w:rPr>
          <w:rFonts w:asciiTheme="minorHAnsi" w:hAnsiTheme="minorHAnsi" w:cstheme="minorHAnsi"/>
          <w:sz w:val="22"/>
        </w:rPr>
        <w:t>Instruction: For an External User, write “Not Applicable” in the Sensitivity Level Column.  This table must include all roles including systems administrators and database administrators as a role types. (Also include web server administrators, network administrators and firewall administrators if these individuals have the ability to configure a device or host that could impact the CSP service offering.)</w:t>
      </w:r>
    </w:p>
    <w:p w14:paraId="00EF7418" w14:textId="77777777" w:rsidR="00FE33E5" w:rsidRPr="00A50E68" w:rsidRDefault="00FE33E5" w:rsidP="00FE33E5">
      <w:pPr>
        <w:pStyle w:val="GSAInstruction"/>
        <w:keepLines/>
        <w:rPr>
          <w:rFonts w:asciiTheme="minorHAnsi" w:hAnsiTheme="minorHAnsi" w:cstheme="minorHAnsi"/>
          <w:sz w:val="22"/>
        </w:rPr>
      </w:pPr>
      <w:r w:rsidRPr="00A50E68">
        <w:rPr>
          <w:rFonts w:asciiTheme="minorHAnsi" w:hAnsiTheme="minorHAnsi" w:cstheme="minorHAnsi"/>
          <w:sz w:val="22"/>
        </w:rPr>
        <w:t>This table must also include whether these roles are fulfilled by foreign nationals or systems outside the United States.</w:t>
      </w:r>
    </w:p>
    <w:p w14:paraId="7D456B19" w14:textId="77777777" w:rsidR="00FE33E5" w:rsidRPr="00A50E68" w:rsidRDefault="00FE33E5" w:rsidP="00FE33E5">
      <w:pPr>
        <w:pStyle w:val="GSAInstruction"/>
        <w:keepLines/>
        <w:rPr>
          <w:rFonts w:asciiTheme="minorHAnsi" w:hAnsiTheme="minorHAnsi" w:cstheme="minorHAnsi"/>
          <w:sz w:val="22"/>
        </w:rPr>
      </w:pPr>
      <w:r w:rsidRPr="00A50E68">
        <w:rPr>
          <w:rFonts w:asciiTheme="minorHAnsi" w:hAnsiTheme="minorHAnsi" w:cstheme="minorHAnsi"/>
          <w:sz w:val="22"/>
        </w:rPr>
        <w:t>Delete this and all other instructions from your final version of this document.</w:t>
      </w:r>
    </w:p>
    <w:p w14:paraId="6B2A88A1" w14:textId="77777777" w:rsidR="00FE33E5" w:rsidRDefault="00FE33E5" w:rsidP="00FE33E5"/>
    <w:p w14:paraId="59C8791B" w14:textId="6E1F8631" w:rsidR="00FE33E5" w:rsidRDefault="00FE33E5" w:rsidP="00FE33E5">
      <w:pPr>
        <w:pStyle w:val="Caption"/>
      </w:pPr>
      <w:bookmarkStart w:id="164" w:name="_Toc520895822"/>
      <w:bookmarkStart w:id="165" w:name="_Toc437345253"/>
      <w:bookmarkStart w:id="166" w:name="_Ref437334635"/>
      <w:bookmarkStart w:id="167" w:name="_Toc522289449"/>
      <w:proofErr w:type="gramStart"/>
      <w:r>
        <w:t xml:space="preserve">Table </w:t>
      </w:r>
      <w:r>
        <w:fldChar w:fldCharType="begin"/>
      </w:r>
      <w:r>
        <w:rPr>
          <w:noProof/>
        </w:rPr>
        <w:instrText xml:space="preserve"> STYLEREF 1 \s </w:instrText>
      </w:r>
      <w:r>
        <w:fldChar w:fldCharType="separate"/>
      </w:r>
      <w:r w:rsidR="00EF6AB2">
        <w:rPr>
          <w:noProof/>
        </w:rPr>
        <w:t>9</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2950B2">
        <w:t>.</w:t>
      </w:r>
      <w:proofErr w:type="gramEnd"/>
      <w:r>
        <w:t xml:space="preserve"> Personnel Roles and Privileges</w:t>
      </w:r>
      <w:bookmarkEnd w:id="164"/>
      <w:bookmarkEnd w:id="165"/>
      <w:bookmarkEnd w:id="166"/>
      <w:bookmarkEnd w:id="167"/>
    </w:p>
    <w:tbl>
      <w:tblPr>
        <w:tblStyle w:val="FedRamp"/>
        <w:tblW w:w="0" w:type="auto"/>
        <w:jc w:val="center"/>
        <w:tblLook w:val="04A0" w:firstRow="1" w:lastRow="0" w:firstColumn="1" w:lastColumn="0" w:noHBand="0" w:noVBand="1"/>
      </w:tblPr>
      <w:tblGrid>
        <w:gridCol w:w="1395"/>
        <w:gridCol w:w="1503"/>
        <w:gridCol w:w="1634"/>
        <w:gridCol w:w="1527"/>
        <w:gridCol w:w="1330"/>
        <w:gridCol w:w="2187"/>
      </w:tblGrid>
      <w:tr w:rsidR="00A50E68" w:rsidRPr="00C4151B" w14:paraId="3338C598" w14:textId="77777777" w:rsidTr="00C4151B">
        <w:trPr>
          <w:cnfStyle w:val="100000000000" w:firstRow="1" w:lastRow="0" w:firstColumn="0" w:lastColumn="0" w:oddVBand="0" w:evenVBand="0" w:oddHBand="0" w:evenHBand="0" w:firstRowFirstColumn="0" w:firstRowLastColumn="0" w:lastRowFirstColumn="0" w:lastRowLastColumn="0"/>
          <w:cantSplit/>
          <w:tblHeader/>
          <w:jc w:val="center"/>
        </w:trPr>
        <w:tc>
          <w:tcPr>
            <w:tcW w:w="0" w:type="auto"/>
            <w:hideMark/>
          </w:tcPr>
          <w:p w14:paraId="7ADADAF2"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Role</w:t>
            </w:r>
          </w:p>
        </w:tc>
        <w:tc>
          <w:tcPr>
            <w:tcW w:w="1503" w:type="dxa"/>
            <w:hideMark/>
          </w:tcPr>
          <w:p w14:paraId="390E6376"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Internal or External</w:t>
            </w:r>
          </w:p>
        </w:tc>
        <w:tc>
          <w:tcPr>
            <w:tcW w:w="1634" w:type="dxa"/>
            <w:hideMark/>
          </w:tcPr>
          <w:p w14:paraId="780A6EEB"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Privileged (P), Non-Privileged (NP), or No Logical Access (NLA)</w:t>
            </w:r>
          </w:p>
        </w:tc>
        <w:tc>
          <w:tcPr>
            <w:tcW w:w="1527" w:type="dxa"/>
            <w:hideMark/>
          </w:tcPr>
          <w:p w14:paraId="434E3165"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 xml:space="preserve">Sensitivity Level </w:t>
            </w:r>
          </w:p>
        </w:tc>
        <w:tc>
          <w:tcPr>
            <w:tcW w:w="1330" w:type="dxa"/>
            <w:hideMark/>
          </w:tcPr>
          <w:p w14:paraId="29C9CBA1"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Authorized Privileges</w:t>
            </w:r>
          </w:p>
        </w:tc>
        <w:tc>
          <w:tcPr>
            <w:tcW w:w="0" w:type="auto"/>
            <w:hideMark/>
          </w:tcPr>
          <w:p w14:paraId="3D95B475" w14:textId="77777777" w:rsidR="00FE33E5" w:rsidRPr="00C4151B" w:rsidRDefault="00FE33E5">
            <w:pPr>
              <w:pStyle w:val="GSATableHeading"/>
              <w:rPr>
                <w:rFonts w:asciiTheme="majorHAnsi" w:hAnsiTheme="majorHAnsi"/>
                <w:b/>
                <w:szCs w:val="20"/>
              </w:rPr>
            </w:pPr>
            <w:r w:rsidRPr="00C4151B">
              <w:rPr>
                <w:rFonts w:asciiTheme="majorHAnsi" w:hAnsiTheme="majorHAnsi"/>
                <w:b/>
                <w:szCs w:val="20"/>
              </w:rPr>
              <w:t>Functions Performed</w:t>
            </w:r>
          </w:p>
        </w:tc>
      </w:tr>
      <w:tr w:rsidR="00FE33E5" w:rsidRPr="00C4151B" w14:paraId="6830D964" w14:textId="77777777" w:rsidTr="00C4151B">
        <w:trPr>
          <w:cantSplit/>
          <w:jc w:val="center"/>
        </w:trPr>
        <w:tc>
          <w:tcPr>
            <w:tcW w:w="0" w:type="auto"/>
            <w:hideMark/>
          </w:tcPr>
          <w:p w14:paraId="240130F0" w14:textId="77777777" w:rsidR="00FE33E5" w:rsidRPr="00C4151B" w:rsidRDefault="00FE33E5" w:rsidP="00646FF6">
            <w:pPr>
              <w:pStyle w:val="GSATableText"/>
              <w:rPr>
                <w:sz w:val="20"/>
                <w:szCs w:val="20"/>
              </w:rPr>
            </w:pPr>
            <w:r w:rsidRPr="00C4151B">
              <w:rPr>
                <w:sz w:val="20"/>
                <w:szCs w:val="20"/>
              </w:rPr>
              <w:t>UNIX System Administrator</w:t>
            </w:r>
          </w:p>
        </w:tc>
        <w:sdt>
          <w:sdtPr>
            <w:rPr>
              <w:sz w:val="20"/>
              <w:szCs w:val="20"/>
            </w:rPr>
            <w:alias w:val="Internal or External"/>
            <w:tag w:val="InternalExternal"/>
            <w:id w:val="1509567202"/>
            <w:comboBox>
              <w:listItem w:value="Choose an item."/>
              <w:listItem w:displayText="Internal" w:value="Internal"/>
              <w:listItem w:displayText="External" w:value="External"/>
            </w:comboBox>
          </w:sdtPr>
          <w:sdtEndPr/>
          <w:sdtContent>
            <w:tc>
              <w:tcPr>
                <w:tcW w:w="1503" w:type="dxa"/>
                <w:hideMark/>
              </w:tcPr>
              <w:p w14:paraId="5CBF1D0F" w14:textId="77777777" w:rsidR="00FE33E5" w:rsidRPr="00C4151B" w:rsidRDefault="00FE33E5" w:rsidP="00646FF6">
                <w:pPr>
                  <w:pStyle w:val="GSATableText"/>
                  <w:rPr>
                    <w:sz w:val="20"/>
                    <w:szCs w:val="20"/>
                  </w:rPr>
                </w:pPr>
                <w:r w:rsidRPr="00C4151B">
                  <w:rPr>
                    <w:sz w:val="20"/>
                    <w:szCs w:val="20"/>
                  </w:rPr>
                  <w:t>Internal</w:t>
                </w:r>
              </w:p>
            </w:tc>
          </w:sdtContent>
        </w:sdt>
        <w:sdt>
          <w:sdtPr>
            <w:rPr>
              <w:sz w:val="20"/>
              <w:szCs w:val="20"/>
            </w:rPr>
            <w:alias w:val="Privilege Level"/>
            <w:tag w:val="PrivilegeLevel"/>
            <w:id w:val="1850907374"/>
            <w:comboBox>
              <w:listItem w:value="Choose an item."/>
              <w:listItem w:displayText="P" w:value="P"/>
              <w:listItem w:displayText="NP" w:value="NP"/>
              <w:listItem w:displayText="NLA" w:value="NLA"/>
            </w:comboBox>
          </w:sdtPr>
          <w:sdtEndPr/>
          <w:sdtContent>
            <w:tc>
              <w:tcPr>
                <w:tcW w:w="1634" w:type="dxa"/>
                <w:hideMark/>
              </w:tcPr>
              <w:p w14:paraId="2ACAB94B" w14:textId="77777777" w:rsidR="00FE33E5" w:rsidRPr="00C4151B" w:rsidRDefault="00FE33E5" w:rsidP="00646FF6">
                <w:pPr>
                  <w:pStyle w:val="GSATableText"/>
                  <w:rPr>
                    <w:sz w:val="20"/>
                    <w:szCs w:val="20"/>
                  </w:rPr>
                </w:pPr>
                <w:r w:rsidRPr="00C4151B">
                  <w:rPr>
                    <w:sz w:val="20"/>
                    <w:szCs w:val="20"/>
                  </w:rPr>
                  <w:t>P</w:t>
                </w:r>
              </w:p>
            </w:tc>
          </w:sdtContent>
        </w:sdt>
        <w:sdt>
          <w:sdtPr>
            <w:rPr>
              <w:sz w:val="20"/>
              <w:szCs w:val="20"/>
            </w:rPr>
            <w:alias w:val="Sensitvity Level"/>
            <w:tag w:val="SensitivityLevel"/>
            <w:id w:val="2016030296"/>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3E333ADA" w14:textId="77777777" w:rsidR="00FE33E5" w:rsidRPr="00C4151B" w:rsidRDefault="00FE33E5" w:rsidP="00646FF6">
                <w:pPr>
                  <w:pStyle w:val="GSATableText"/>
                  <w:rPr>
                    <w:sz w:val="20"/>
                    <w:szCs w:val="20"/>
                  </w:rPr>
                </w:pPr>
                <w:r w:rsidRPr="00C4151B">
                  <w:rPr>
                    <w:sz w:val="20"/>
                    <w:szCs w:val="20"/>
                  </w:rPr>
                  <w:t xml:space="preserve">Moderate </w:t>
                </w:r>
              </w:p>
            </w:tc>
          </w:sdtContent>
        </w:sdt>
        <w:tc>
          <w:tcPr>
            <w:tcW w:w="1330" w:type="dxa"/>
            <w:hideMark/>
          </w:tcPr>
          <w:p w14:paraId="4E659769" w14:textId="77777777" w:rsidR="00FE33E5" w:rsidRPr="00C4151B" w:rsidRDefault="00FE33E5" w:rsidP="00646FF6">
            <w:pPr>
              <w:pStyle w:val="GSATableText"/>
              <w:rPr>
                <w:sz w:val="20"/>
                <w:szCs w:val="20"/>
              </w:rPr>
            </w:pPr>
            <w:r w:rsidRPr="00C4151B">
              <w:rPr>
                <w:sz w:val="20"/>
                <w:szCs w:val="20"/>
              </w:rPr>
              <w:t>Full administrative access (root)</w:t>
            </w:r>
          </w:p>
        </w:tc>
        <w:tc>
          <w:tcPr>
            <w:tcW w:w="0" w:type="auto"/>
            <w:hideMark/>
          </w:tcPr>
          <w:p w14:paraId="2A6E654C" w14:textId="77777777" w:rsidR="00FE33E5" w:rsidRPr="00C4151B" w:rsidRDefault="00FE33E5" w:rsidP="00646FF6">
            <w:pPr>
              <w:pStyle w:val="GSATableText"/>
              <w:rPr>
                <w:sz w:val="20"/>
                <w:szCs w:val="20"/>
              </w:rPr>
            </w:pPr>
            <w:r w:rsidRPr="00C4151B">
              <w:rPr>
                <w:sz w:val="20"/>
                <w:szCs w:val="20"/>
              </w:rPr>
              <w:t>Add/remove users and hardware, install  and configure software, OS updates, patches and hotfixes, perform backups</w:t>
            </w:r>
          </w:p>
        </w:tc>
      </w:tr>
      <w:tr w:rsidR="00FE33E5" w:rsidRPr="00C4151B" w14:paraId="3FD46A73" w14:textId="77777777" w:rsidTr="00C4151B">
        <w:trPr>
          <w:cantSplit/>
          <w:jc w:val="center"/>
        </w:trPr>
        <w:tc>
          <w:tcPr>
            <w:tcW w:w="0" w:type="auto"/>
            <w:hideMark/>
          </w:tcPr>
          <w:p w14:paraId="3510C7CA" w14:textId="77777777" w:rsidR="00FE33E5" w:rsidRPr="00C4151B" w:rsidRDefault="00FE33E5" w:rsidP="00646FF6">
            <w:pPr>
              <w:pStyle w:val="GSATableText"/>
              <w:rPr>
                <w:sz w:val="20"/>
                <w:szCs w:val="20"/>
              </w:rPr>
            </w:pPr>
            <w:r w:rsidRPr="00C4151B">
              <w:rPr>
                <w:sz w:val="20"/>
                <w:szCs w:val="20"/>
              </w:rPr>
              <w:lastRenderedPageBreak/>
              <w:t>Client Administrator</w:t>
            </w:r>
          </w:p>
        </w:tc>
        <w:sdt>
          <w:sdtPr>
            <w:rPr>
              <w:sz w:val="20"/>
              <w:szCs w:val="20"/>
            </w:rPr>
            <w:alias w:val="Internal or External"/>
            <w:tag w:val="InternalExternal"/>
            <w:id w:val="662052455"/>
            <w:comboBox>
              <w:listItem w:value="Choose an item."/>
              <w:listItem w:displayText="Internal" w:value="Internal"/>
              <w:listItem w:displayText="External" w:value="External"/>
            </w:comboBox>
          </w:sdtPr>
          <w:sdtEndPr/>
          <w:sdtContent>
            <w:tc>
              <w:tcPr>
                <w:tcW w:w="1503" w:type="dxa"/>
                <w:hideMark/>
              </w:tcPr>
              <w:p w14:paraId="5FCD70E4" w14:textId="77777777" w:rsidR="00FE33E5" w:rsidRPr="00C4151B" w:rsidRDefault="00FE33E5" w:rsidP="00646FF6">
                <w:pPr>
                  <w:pStyle w:val="GSATableText"/>
                  <w:rPr>
                    <w:sz w:val="20"/>
                    <w:szCs w:val="20"/>
                  </w:rPr>
                </w:pPr>
                <w:r w:rsidRPr="00C4151B">
                  <w:rPr>
                    <w:sz w:val="20"/>
                    <w:szCs w:val="20"/>
                  </w:rPr>
                  <w:t>External</w:t>
                </w:r>
              </w:p>
            </w:tc>
          </w:sdtContent>
        </w:sdt>
        <w:sdt>
          <w:sdtPr>
            <w:rPr>
              <w:sz w:val="20"/>
              <w:szCs w:val="20"/>
            </w:rPr>
            <w:alias w:val="Privilege Level"/>
            <w:tag w:val="PrivilegeLevel"/>
            <w:id w:val="143707929"/>
            <w:comboBox>
              <w:listItem w:value="Choose an item."/>
              <w:listItem w:displayText="P" w:value="P"/>
              <w:listItem w:displayText="NP" w:value="NP"/>
              <w:listItem w:displayText="NLA" w:value="NLA"/>
            </w:comboBox>
          </w:sdtPr>
          <w:sdtEndPr/>
          <w:sdtContent>
            <w:tc>
              <w:tcPr>
                <w:tcW w:w="1634" w:type="dxa"/>
                <w:hideMark/>
              </w:tcPr>
              <w:p w14:paraId="6770B2DE" w14:textId="77777777" w:rsidR="00FE33E5" w:rsidRPr="00C4151B" w:rsidRDefault="00FE33E5" w:rsidP="00646FF6">
                <w:pPr>
                  <w:pStyle w:val="GSATableText"/>
                  <w:rPr>
                    <w:sz w:val="20"/>
                    <w:szCs w:val="20"/>
                  </w:rPr>
                </w:pPr>
                <w:r w:rsidRPr="00C4151B">
                  <w:rPr>
                    <w:sz w:val="20"/>
                    <w:szCs w:val="20"/>
                  </w:rPr>
                  <w:t>NP</w:t>
                </w:r>
              </w:p>
            </w:tc>
          </w:sdtContent>
        </w:sdt>
        <w:sdt>
          <w:sdtPr>
            <w:rPr>
              <w:sz w:val="20"/>
              <w:szCs w:val="20"/>
            </w:rPr>
            <w:alias w:val="Sensitvity Level"/>
            <w:tag w:val="SensitivityLevel"/>
            <w:id w:val="-1549910268"/>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698AD8E5" w14:textId="77777777" w:rsidR="00FE33E5" w:rsidRPr="00C4151B" w:rsidRDefault="00FE33E5" w:rsidP="00646FF6">
                <w:pPr>
                  <w:pStyle w:val="GSATableText"/>
                  <w:rPr>
                    <w:sz w:val="20"/>
                    <w:szCs w:val="20"/>
                  </w:rPr>
                </w:pPr>
                <w:r w:rsidRPr="00C4151B">
                  <w:rPr>
                    <w:sz w:val="20"/>
                    <w:szCs w:val="20"/>
                  </w:rPr>
                  <w:t>N/A</w:t>
                </w:r>
              </w:p>
            </w:tc>
          </w:sdtContent>
        </w:sdt>
        <w:tc>
          <w:tcPr>
            <w:tcW w:w="1330" w:type="dxa"/>
            <w:hideMark/>
          </w:tcPr>
          <w:p w14:paraId="0EAFB8C3" w14:textId="77777777" w:rsidR="00FE33E5" w:rsidRPr="00C4151B" w:rsidRDefault="00FE33E5" w:rsidP="00646FF6">
            <w:pPr>
              <w:pStyle w:val="GSATableText"/>
              <w:rPr>
                <w:sz w:val="20"/>
                <w:szCs w:val="20"/>
              </w:rPr>
            </w:pPr>
            <w:r w:rsidRPr="00C4151B">
              <w:rPr>
                <w:sz w:val="20"/>
                <w:szCs w:val="20"/>
              </w:rPr>
              <w:t>Portal administration</w:t>
            </w:r>
          </w:p>
        </w:tc>
        <w:tc>
          <w:tcPr>
            <w:tcW w:w="0" w:type="auto"/>
            <w:hideMark/>
          </w:tcPr>
          <w:p w14:paraId="064FD614" w14:textId="77777777" w:rsidR="00FE33E5" w:rsidRPr="00C4151B" w:rsidRDefault="00FE33E5" w:rsidP="00646FF6">
            <w:pPr>
              <w:pStyle w:val="GSATableText"/>
              <w:rPr>
                <w:sz w:val="20"/>
                <w:szCs w:val="20"/>
              </w:rPr>
            </w:pPr>
            <w:r w:rsidRPr="00C4151B">
              <w:rPr>
                <w:sz w:val="20"/>
                <w:szCs w:val="20"/>
              </w:rPr>
              <w:t>Add/remote client users.  Create, modify and delete client applications</w:t>
            </w:r>
          </w:p>
        </w:tc>
      </w:tr>
      <w:tr w:rsidR="00FE33E5" w:rsidRPr="00C4151B" w14:paraId="51035173" w14:textId="77777777" w:rsidTr="00C4151B">
        <w:trPr>
          <w:cantSplit/>
          <w:jc w:val="center"/>
        </w:trPr>
        <w:tc>
          <w:tcPr>
            <w:tcW w:w="0" w:type="auto"/>
            <w:hideMark/>
          </w:tcPr>
          <w:p w14:paraId="5304858F" w14:textId="77777777" w:rsidR="00FE33E5" w:rsidRPr="00C4151B" w:rsidRDefault="00FE33E5" w:rsidP="00646FF6">
            <w:pPr>
              <w:pStyle w:val="GSATableText"/>
              <w:rPr>
                <w:sz w:val="20"/>
                <w:szCs w:val="20"/>
              </w:rPr>
            </w:pPr>
            <w:r w:rsidRPr="00C4151B">
              <w:rPr>
                <w:sz w:val="20"/>
                <w:szCs w:val="20"/>
              </w:rPr>
              <w:t>Program Director</w:t>
            </w:r>
          </w:p>
        </w:tc>
        <w:sdt>
          <w:sdtPr>
            <w:rPr>
              <w:sz w:val="20"/>
              <w:szCs w:val="20"/>
            </w:rPr>
            <w:alias w:val="Internal or External"/>
            <w:tag w:val="InternalExternal"/>
            <w:id w:val="-1197697842"/>
            <w:comboBox>
              <w:listItem w:value="Choose an item."/>
              <w:listItem w:displayText="Internal" w:value="Internal"/>
              <w:listItem w:displayText="External" w:value="External"/>
            </w:comboBox>
          </w:sdtPr>
          <w:sdtEndPr/>
          <w:sdtContent>
            <w:tc>
              <w:tcPr>
                <w:tcW w:w="1503" w:type="dxa"/>
                <w:hideMark/>
              </w:tcPr>
              <w:p w14:paraId="6F84993C" w14:textId="77777777" w:rsidR="00FE33E5" w:rsidRPr="00C4151B" w:rsidRDefault="00FE33E5" w:rsidP="00646FF6">
                <w:pPr>
                  <w:pStyle w:val="GSATableText"/>
                  <w:rPr>
                    <w:sz w:val="20"/>
                    <w:szCs w:val="20"/>
                  </w:rPr>
                </w:pPr>
                <w:r w:rsidRPr="00C4151B">
                  <w:rPr>
                    <w:sz w:val="20"/>
                    <w:szCs w:val="20"/>
                  </w:rPr>
                  <w:t>Internal</w:t>
                </w:r>
              </w:p>
            </w:tc>
          </w:sdtContent>
        </w:sdt>
        <w:sdt>
          <w:sdtPr>
            <w:rPr>
              <w:sz w:val="20"/>
              <w:szCs w:val="20"/>
            </w:rPr>
            <w:alias w:val="Privilege Level"/>
            <w:tag w:val="PrivilegeLevel"/>
            <w:id w:val="406496953"/>
            <w:comboBox>
              <w:listItem w:value="Choose an item."/>
              <w:listItem w:displayText="P" w:value="P"/>
              <w:listItem w:displayText="NP" w:value="NP"/>
              <w:listItem w:displayText="NLA" w:value="NLA"/>
            </w:comboBox>
          </w:sdtPr>
          <w:sdtEndPr/>
          <w:sdtContent>
            <w:tc>
              <w:tcPr>
                <w:tcW w:w="1634" w:type="dxa"/>
                <w:hideMark/>
              </w:tcPr>
              <w:p w14:paraId="4CF78E47" w14:textId="77777777" w:rsidR="00FE33E5" w:rsidRPr="00C4151B" w:rsidRDefault="00FE33E5" w:rsidP="00646FF6">
                <w:pPr>
                  <w:pStyle w:val="GSATableText"/>
                  <w:rPr>
                    <w:sz w:val="20"/>
                    <w:szCs w:val="20"/>
                  </w:rPr>
                </w:pPr>
                <w:r w:rsidRPr="00C4151B">
                  <w:rPr>
                    <w:sz w:val="20"/>
                    <w:szCs w:val="20"/>
                  </w:rPr>
                  <w:t>NLA</w:t>
                </w:r>
              </w:p>
            </w:tc>
          </w:sdtContent>
        </w:sdt>
        <w:sdt>
          <w:sdtPr>
            <w:rPr>
              <w:sz w:val="20"/>
              <w:szCs w:val="20"/>
            </w:rPr>
            <w:alias w:val="Sensitvity Level"/>
            <w:tag w:val="SensitivityLevel"/>
            <w:id w:val="-242258239"/>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501A20D2" w14:textId="77777777" w:rsidR="00FE33E5" w:rsidRPr="00C4151B" w:rsidRDefault="00FE33E5" w:rsidP="00646FF6">
                <w:pPr>
                  <w:pStyle w:val="GSATableText"/>
                  <w:rPr>
                    <w:sz w:val="20"/>
                    <w:szCs w:val="20"/>
                  </w:rPr>
                </w:pPr>
                <w:r w:rsidRPr="00C4151B">
                  <w:rPr>
                    <w:sz w:val="20"/>
                    <w:szCs w:val="20"/>
                  </w:rPr>
                  <w:t>Limited</w:t>
                </w:r>
              </w:p>
            </w:tc>
          </w:sdtContent>
        </w:sdt>
        <w:tc>
          <w:tcPr>
            <w:tcW w:w="1330" w:type="dxa"/>
            <w:hideMark/>
          </w:tcPr>
          <w:p w14:paraId="1569E8C4" w14:textId="77777777" w:rsidR="00FE33E5" w:rsidRPr="00C4151B" w:rsidRDefault="00FE33E5" w:rsidP="00646FF6">
            <w:pPr>
              <w:pStyle w:val="GSATableText"/>
              <w:rPr>
                <w:sz w:val="20"/>
                <w:szCs w:val="20"/>
              </w:rPr>
            </w:pPr>
            <w:r w:rsidRPr="00C4151B">
              <w:rPr>
                <w:sz w:val="20"/>
                <w:szCs w:val="20"/>
              </w:rPr>
              <w:t>N/A</w:t>
            </w:r>
          </w:p>
        </w:tc>
        <w:tc>
          <w:tcPr>
            <w:tcW w:w="0" w:type="auto"/>
            <w:hideMark/>
          </w:tcPr>
          <w:p w14:paraId="1B135DD4" w14:textId="77777777" w:rsidR="00FE33E5" w:rsidRPr="00C4151B" w:rsidRDefault="00FE33E5" w:rsidP="00646FF6">
            <w:pPr>
              <w:pStyle w:val="GSATableText"/>
              <w:rPr>
                <w:sz w:val="20"/>
                <w:szCs w:val="20"/>
              </w:rPr>
            </w:pPr>
            <w:r w:rsidRPr="00C4151B">
              <w:rPr>
                <w:sz w:val="20"/>
                <w:szCs w:val="20"/>
              </w:rPr>
              <w:t>Reviews, approves and enforces policy</w:t>
            </w:r>
          </w:p>
        </w:tc>
      </w:tr>
      <w:tr w:rsidR="00FE33E5" w:rsidRPr="00C4151B" w14:paraId="64C19F91" w14:textId="77777777" w:rsidTr="00C4151B">
        <w:trPr>
          <w:cantSplit/>
          <w:jc w:val="center"/>
        </w:trPr>
        <w:tc>
          <w:tcPr>
            <w:tcW w:w="0" w:type="auto"/>
          </w:tcPr>
          <w:p w14:paraId="075894E7" w14:textId="77777777" w:rsidR="00FE33E5" w:rsidRPr="00C4151B" w:rsidRDefault="00FE33E5" w:rsidP="00646FF6">
            <w:pPr>
              <w:pStyle w:val="GSATableText"/>
              <w:rPr>
                <w:sz w:val="20"/>
                <w:szCs w:val="20"/>
              </w:rPr>
            </w:pPr>
          </w:p>
        </w:tc>
        <w:sdt>
          <w:sdtPr>
            <w:rPr>
              <w:sz w:val="20"/>
              <w:szCs w:val="20"/>
            </w:rPr>
            <w:alias w:val="Internal or External"/>
            <w:tag w:val="InternalExternal"/>
            <w:id w:val="-246428061"/>
            <w:showingPlcHdr/>
            <w:comboBox>
              <w:listItem w:value="Choose an item."/>
              <w:listItem w:displayText="Internal" w:value="Internal"/>
              <w:listItem w:displayText="External" w:value="External"/>
            </w:comboBox>
          </w:sdtPr>
          <w:sdtEndPr/>
          <w:sdtContent>
            <w:tc>
              <w:tcPr>
                <w:tcW w:w="1503" w:type="dxa"/>
                <w:hideMark/>
              </w:tcPr>
              <w:p w14:paraId="6C551983"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Privilege Level"/>
            <w:tag w:val="PrivilegeLevel"/>
            <w:id w:val="-1479138310"/>
            <w:showingPlcHdr/>
            <w:comboBox>
              <w:listItem w:value="Choose an item."/>
              <w:listItem w:displayText="P" w:value="P"/>
              <w:listItem w:displayText="NP" w:value="NP"/>
              <w:listItem w:displayText="NLA" w:value="NLA"/>
            </w:comboBox>
          </w:sdtPr>
          <w:sdtEndPr/>
          <w:sdtContent>
            <w:tc>
              <w:tcPr>
                <w:tcW w:w="1634" w:type="dxa"/>
                <w:hideMark/>
              </w:tcPr>
              <w:p w14:paraId="17C0AE41"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Sensitvity Level"/>
            <w:tag w:val="SensitivityLevel"/>
            <w:id w:val="1740980777"/>
            <w:showingPlcHdr/>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55E9AA3C" w14:textId="77777777" w:rsidR="00FE33E5" w:rsidRPr="00C4151B" w:rsidRDefault="00FE33E5" w:rsidP="00646FF6">
                <w:pPr>
                  <w:pStyle w:val="GSATableText"/>
                  <w:rPr>
                    <w:sz w:val="20"/>
                    <w:szCs w:val="20"/>
                  </w:rPr>
                </w:pPr>
                <w:r w:rsidRPr="00C4151B">
                  <w:rPr>
                    <w:sz w:val="20"/>
                    <w:szCs w:val="20"/>
                  </w:rPr>
                  <w:t>Choose an item.</w:t>
                </w:r>
              </w:p>
            </w:tc>
          </w:sdtContent>
        </w:sdt>
        <w:tc>
          <w:tcPr>
            <w:tcW w:w="1330" w:type="dxa"/>
          </w:tcPr>
          <w:p w14:paraId="0034A99A" w14:textId="77777777" w:rsidR="00FE33E5" w:rsidRPr="00C4151B" w:rsidRDefault="00FE33E5" w:rsidP="00646FF6">
            <w:pPr>
              <w:pStyle w:val="GSATableText"/>
              <w:rPr>
                <w:sz w:val="20"/>
                <w:szCs w:val="20"/>
              </w:rPr>
            </w:pPr>
          </w:p>
        </w:tc>
        <w:tc>
          <w:tcPr>
            <w:tcW w:w="0" w:type="auto"/>
          </w:tcPr>
          <w:p w14:paraId="7F5B1856" w14:textId="77777777" w:rsidR="00FE33E5" w:rsidRPr="00C4151B" w:rsidRDefault="00FE33E5" w:rsidP="00646FF6">
            <w:pPr>
              <w:pStyle w:val="GSATableText"/>
              <w:rPr>
                <w:sz w:val="20"/>
                <w:szCs w:val="20"/>
              </w:rPr>
            </w:pPr>
          </w:p>
        </w:tc>
      </w:tr>
      <w:tr w:rsidR="00FE33E5" w:rsidRPr="00C4151B" w14:paraId="2445341E" w14:textId="77777777" w:rsidTr="00C4151B">
        <w:trPr>
          <w:cantSplit/>
          <w:jc w:val="center"/>
        </w:trPr>
        <w:tc>
          <w:tcPr>
            <w:tcW w:w="0" w:type="auto"/>
          </w:tcPr>
          <w:p w14:paraId="73135D5B" w14:textId="77777777" w:rsidR="00FE33E5" w:rsidRPr="00C4151B" w:rsidRDefault="00FE33E5" w:rsidP="00646FF6">
            <w:pPr>
              <w:pStyle w:val="GSATableText"/>
              <w:rPr>
                <w:sz w:val="20"/>
                <w:szCs w:val="20"/>
              </w:rPr>
            </w:pPr>
          </w:p>
        </w:tc>
        <w:sdt>
          <w:sdtPr>
            <w:rPr>
              <w:sz w:val="20"/>
              <w:szCs w:val="20"/>
            </w:rPr>
            <w:alias w:val="Internal or External"/>
            <w:tag w:val="InternalExternal"/>
            <w:id w:val="616644042"/>
            <w:showingPlcHdr/>
            <w:comboBox>
              <w:listItem w:value="Choose an item."/>
              <w:listItem w:displayText="Internal" w:value="Internal"/>
              <w:listItem w:displayText="External" w:value="External"/>
            </w:comboBox>
          </w:sdtPr>
          <w:sdtEndPr/>
          <w:sdtContent>
            <w:tc>
              <w:tcPr>
                <w:tcW w:w="1503" w:type="dxa"/>
                <w:hideMark/>
              </w:tcPr>
              <w:p w14:paraId="48F16A8A"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Privilege Level"/>
            <w:tag w:val="PrivilegeLevel"/>
            <w:id w:val="596213502"/>
            <w:showingPlcHdr/>
            <w:comboBox>
              <w:listItem w:value="Choose an item."/>
              <w:listItem w:displayText="P" w:value="P"/>
              <w:listItem w:displayText="NP" w:value="NP"/>
              <w:listItem w:displayText="NLA" w:value="NLA"/>
            </w:comboBox>
          </w:sdtPr>
          <w:sdtEndPr/>
          <w:sdtContent>
            <w:tc>
              <w:tcPr>
                <w:tcW w:w="1634" w:type="dxa"/>
                <w:hideMark/>
              </w:tcPr>
              <w:p w14:paraId="7090FAFC"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Sensitvity Level"/>
            <w:tag w:val="SensitivityLevel"/>
            <w:id w:val="1628585059"/>
            <w:showingPlcHdr/>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04F980FF" w14:textId="77777777" w:rsidR="00FE33E5" w:rsidRPr="00C4151B" w:rsidRDefault="00FE33E5" w:rsidP="00646FF6">
                <w:pPr>
                  <w:pStyle w:val="GSATableText"/>
                  <w:rPr>
                    <w:sz w:val="20"/>
                    <w:szCs w:val="20"/>
                  </w:rPr>
                </w:pPr>
                <w:r w:rsidRPr="00C4151B">
                  <w:rPr>
                    <w:sz w:val="20"/>
                    <w:szCs w:val="20"/>
                  </w:rPr>
                  <w:t>Choose an item.</w:t>
                </w:r>
              </w:p>
            </w:tc>
          </w:sdtContent>
        </w:sdt>
        <w:tc>
          <w:tcPr>
            <w:tcW w:w="1330" w:type="dxa"/>
          </w:tcPr>
          <w:p w14:paraId="72D67C64" w14:textId="77777777" w:rsidR="00FE33E5" w:rsidRPr="00C4151B" w:rsidRDefault="00FE33E5" w:rsidP="00646FF6">
            <w:pPr>
              <w:pStyle w:val="GSATableText"/>
              <w:rPr>
                <w:sz w:val="20"/>
                <w:szCs w:val="20"/>
              </w:rPr>
            </w:pPr>
          </w:p>
        </w:tc>
        <w:tc>
          <w:tcPr>
            <w:tcW w:w="0" w:type="auto"/>
          </w:tcPr>
          <w:p w14:paraId="296F0CA7" w14:textId="77777777" w:rsidR="00FE33E5" w:rsidRPr="00C4151B" w:rsidRDefault="00FE33E5" w:rsidP="00646FF6">
            <w:pPr>
              <w:pStyle w:val="GSATableText"/>
              <w:rPr>
                <w:sz w:val="20"/>
                <w:szCs w:val="20"/>
              </w:rPr>
            </w:pPr>
          </w:p>
        </w:tc>
      </w:tr>
      <w:tr w:rsidR="00FE33E5" w:rsidRPr="00C4151B" w14:paraId="6D6E9AAE" w14:textId="77777777" w:rsidTr="00C4151B">
        <w:trPr>
          <w:cantSplit/>
          <w:jc w:val="center"/>
        </w:trPr>
        <w:tc>
          <w:tcPr>
            <w:tcW w:w="0" w:type="auto"/>
          </w:tcPr>
          <w:p w14:paraId="0DED2763" w14:textId="77777777" w:rsidR="00FE33E5" w:rsidRPr="00C4151B" w:rsidRDefault="00FE33E5" w:rsidP="00646FF6">
            <w:pPr>
              <w:pStyle w:val="GSATableText"/>
              <w:rPr>
                <w:sz w:val="20"/>
                <w:szCs w:val="20"/>
              </w:rPr>
            </w:pPr>
          </w:p>
        </w:tc>
        <w:sdt>
          <w:sdtPr>
            <w:rPr>
              <w:sz w:val="20"/>
              <w:szCs w:val="20"/>
            </w:rPr>
            <w:alias w:val="Internal or External"/>
            <w:tag w:val="InternalExternal"/>
            <w:id w:val="-473601317"/>
            <w:showingPlcHdr/>
            <w:comboBox>
              <w:listItem w:value="Choose an item."/>
              <w:listItem w:displayText="Internal" w:value="Internal"/>
              <w:listItem w:displayText="External" w:value="External"/>
            </w:comboBox>
          </w:sdtPr>
          <w:sdtEndPr/>
          <w:sdtContent>
            <w:tc>
              <w:tcPr>
                <w:tcW w:w="1503" w:type="dxa"/>
                <w:hideMark/>
              </w:tcPr>
              <w:p w14:paraId="5E0CB530"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Privilege Level"/>
            <w:tag w:val="PrivilegeLevel"/>
            <w:id w:val="2123962645"/>
            <w:showingPlcHdr/>
            <w:comboBox>
              <w:listItem w:value="Choose an item."/>
              <w:listItem w:displayText="P" w:value="P"/>
              <w:listItem w:displayText="NP" w:value="NP"/>
              <w:listItem w:displayText="NLA" w:value="NLA"/>
            </w:comboBox>
          </w:sdtPr>
          <w:sdtEndPr/>
          <w:sdtContent>
            <w:tc>
              <w:tcPr>
                <w:tcW w:w="1634" w:type="dxa"/>
                <w:hideMark/>
              </w:tcPr>
              <w:p w14:paraId="288FE36E"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Sensitvity Level"/>
            <w:tag w:val="SensitivityLevel"/>
            <w:id w:val="-1121537504"/>
            <w:showingPlcHdr/>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3314C981" w14:textId="77777777" w:rsidR="00FE33E5" w:rsidRPr="00C4151B" w:rsidRDefault="00FE33E5" w:rsidP="00646FF6">
                <w:pPr>
                  <w:pStyle w:val="GSATableText"/>
                  <w:rPr>
                    <w:sz w:val="20"/>
                    <w:szCs w:val="20"/>
                  </w:rPr>
                </w:pPr>
                <w:r w:rsidRPr="00C4151B">
                  <w:rPr>
                    <w:sz w:val="20"/>
                    <w:szCs w:val="20"/>
                  </w:rPr>
                  <w:t>Choose an item.</w:t>
                </w:r>
              </w:p>
            </w:tc>
          </w:sdtContent>
        </w:sdt>
        <w:tc>
          <w:tcPr>
            <w:tcW w:w="1330" w:type="dxa"/>
          </w:tcPr>
          <w:p w14:paraId="3F832BD6" w14:textId="77777777" w:rsidR="00FE33E5" w:rsidRPr="00C4151B" w:rsidRDefault="00FE33E5" w:rsidP="00646FF6">
            <w:pPr>
              <w:pStyle w:val="GSATableText"/>
              <w:rPr>
                <w:sz w:val="20"/>
                <w:szCs w:val="20"/>
              </w:rPr>
            </w:pPr>
          </w:p>
        </w:tc>
        <w:tc>
          <w:tcPr>
            <w:tcW w:w="0" w:type="auto"/>
          </w:tcPr>
          <w:p w14:paraId="26357FA5" w14:textId="77777777" w:rsidR="00FE33E5" w:rsidRPr="00C4151B" w:rsidRDefault="00FE33E5" w:rsidP="00646FF6">
            <w:pPr>
              <w:pStyle w:val="GSATableText"/>
              <w:rPr>
                <w:sz w:val="20"/>
                <w:szCs w:val="20"/>
              </w:rPr>
            </w:pPr>
          </w:p>
        </w:tc>
      </w:tr>
      <w:tr w:rsidR="00FE33E5" w:rsidRPr="00C4151B" w14:paraId="3EDCD8A1" w14:textId="77777777" w:rsidTr="00C4151B">
        <w:trPr>
          <w:cantSplit/>
          <w:jc w:val="center"/>
        </w:trPr>
        <w:tc>
          <w:tcPr>
            <w:tcW w:w="0" w:type="auto"/>
          </w:tcPr>
          <w:p w14:paraId="4730F8D3" w14:textId="77777777" w:rsidR="00FE33E5" w:rsidRPr="00C4151B" w:rsidRDefault="00FE33E5" w:rsidP="00646FF6">
            <w:pPr>
              <w:pStyle w:val="GSATableText"/>
              <w:rPr>
                <w:sz w:val="20"/>
                <w:szCs w:val="20"/>
              </w:rPr>
            </w:pPr>
          </w:p>
        </w:tc>
        <w:sdt>
          <w:sdtPr>
            <w:rPr>
              <w:sz w:val="20"/>
              <w:szCs w:val="20"/>
            </w:rPr>
            <w:alias w:val="Internal or External"/>
            <w:tag w:val="InternalExternal"/>
            <w:id w:val="-923566955"/>
            <w:showingPlcHdr/>
            <w:comboBox>
              <w:listItem w:value="Choose an item."/>
              <w:listItem w:displayText="Internal" w:value="Internal"/>
              <w:listItem w:displayText="External" w:value="External"/>
            </w:comboBox>
          </w:sdtPr>
          <w:sdtEndPr/>
          <w:sdtContent>
            <w:tc>
              <w:tcPr>
                <w:tcW w:w="1503" w:type="dxa"/>
                <w:hideMark/>
              </w:tcPr>
              <w:p w14:paraId="3CC69AFB"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Privilege Level"/>
            <w:tag w:val="PrivilegeLevel"/>
            <w:id w:val="-704260562"/>
            <w:showingPlcHdr/>
            <w:comboBox>
              <w:listItem w:value="Choose an item."/>
              <w:listItem w:displayText="P" w:value="P"/>
              <w:listItem w:displayText="NP" w:value="NP"/>
              <w:listItem w:displayText="NLA" w:value="NLA"/>
            </w:comboBox>
          </w:sdtPr>
          <w:sdtEndPr/>
          <w:sdtContent>
            <w:tc>
              <w:tcPr>
                <w:tcW w:w="1634" w:type="dxa"/>
                <w:hideMark/>
              </w:tcPr>
              <w:p w14:paraId="2A347157" w14:textId="77777777" w:rsidR="00FE33E5" w:rsidRPr="00C4151B" w:rsidRDefault="00FE33E5" w:rsidP="00646FF6">
                <w:pPr>
                  <w:pStyle w:val="GSATableText"/>
                  <w:rPr>
                    <w:sz w:val="20"/>
                    <w:szCs w:val="20"/>
                  </w:rPr>
                </w:pPr>
                <w:r w:rsidRPr="00C4151B">
                  <w:rPr>
                    <w:sz w:val="20"/>
                    <w:szCs w:val="20"/>
                  </w:rPr>
                  <w:t>Choose an item.</w:t>
                </w:r>
              </w:p>
            </w:tc>
          </w:sdtContent>
        </w:sdt>
        <w:sdt>
          <w:sdtPr>
            <w:rPr>
              <w:sz w:val="20"/>
              <w:szCs w:val="20"/>
            </w:rPr>
            <w:alias w:val="Sensitvity Level"/>
            <w:tag w:val="SensitivityLevel"/>
            <w:id w:val="67230727"/>
            <w:showingPlcHdr/>
            <w:comboBox>
              <w:listItem w:value="Choose an item."/>
              <w:listItem w:displayText="High-Risk" w:value="High-Risk"/>
              <w:listItem w:displayText="Severe" w:value="Severe"/>
              <w:listItem w:displayText="Moderate " w:value="Moderate "/>
              <w:listItem w:displayText="Limited" w:value="Limited"/>
              <w:listItem w:displayText="N/A" w:value="N/A"/>
            </w:comboBox>
          </w:sdtPr>
          <w:sdtEndPr/>
          <w:sdtContent>
            <w:tc>
              <w:tcPr>
                <w:tcW w:w="1527" w:type="dxa"/>
                <w:hideMark/>
              </w:tcPr>
              <w:p w14:paraId="38ECEE7F" w14:textId="77777777" w:rsidR="00FE33E5" w:rsidRPr="00C4151B" w:rsidRDefault="00FE33E5" w:rsidP="00646FF6">
                <w:pPr>
                  <w:pStyle w:val="GSATableText"/>
                  <w:rPr>
                    <w:sz w:val="20"/>
                    <w:szCs w:val="20"/>
                  </w:rPr>
                </w:pPr>
                <w:r w:rsidRPr="00C4151B">
                  <w:rPr>
                    <w:sz w:val="20"/>
                    <w:szCs w:val="20"/>
                  </w:rPr>
                  <w:t>Choose an item.</w:t>
                </w:r>
              </w:p>
            </w:tc>
          </w:sdtContent>
        </w:sdt>
        <w:tc>
          <w:tcPr>
            <w:tcW w:w="1330" w:type="dxa"/>
          </w:tcPr>
          <w:p w14:paraId="74865A72" w14:textId="77777777" w:rsidR="00FE33E5" w:rsidRPr="00C4151B" w:rsidRDefault="00FE33E5" w:rsidP="00646FF6">
            <w:pPr>
              <w:pStyle w:val="GSATableText"/>
              <w:rPr>
                <w:sz w:val="20"/>
                <w:szCs w:val="20"/>
              </w:rPr>
            </w:pPr>
          </w:p>
        </w:tc>
        <w:tc>
          <w:tcPr>
            <w:tcW w:w="0" w:type="auto"/>
          </w:tcPr>
          <w:p w14:paraId="6148BF39" w14:textId="77777777" w:rsidR="00FE33E5" w:rsidRPr="00C4151B" w:rsidRDefault="00FE33E5" w:rsidP="00646FF6">
            <w:pPr>
              <w:pStyle w:val="GSATableText"/>
              <w:rPr>
                <w:sz w:val="20"/>
                <w:szCs w:val="20"/>
              </w:rPr>
            </w:pPr>
          </w:p>
        </w:tc>
      </w:tr>
    </w:tbl>
    <w:p w14:paraId="396F7A0C" w14:textId="77777777" w:rsidR="00FE33E5" w:rsidRDefault="00FE33E5" w:rsidP="00FE33E5">
      <w:pPr>
        <w:rPr>
          <w:rFonts w:eastAsia="Lucida Sans Unicode"/>
          <w:color w:val="000000"/>
          <w:kern w:val="2"/>
        </w:rPr>
      </w:pPr>
    </w:p>
    <w:p w14:paraId="04A9E4DF" w14:textId="77777777" w:rsidR="00FE33E5" w:rsidRDefault="00FE33E5" w:rsidP="00FE33E5">
      <w:r>
        <w:t xml:space="preserve">There are currently </w:t>
      </w:r>
      <w:sdt>
        <w:sdtPr>
          <w:alias w:val="Enter Number"/>
          <w:tag w:val="number"/>
          <w:id w:val="561831863"/>
          <w:showingPlcHdr/>
        </w:sdtPr>
        <w:sdtEndPr/>
        <w:sdtContent>
          <w:r>
            <w:rPr>
              <w:rStyle w:val="PlaceholderText"/>
            </w:rPr>
            <w:t>&lt;number&gt;</w:t>
          </w:r>
        </w:sdtContent>
      </w:sdt>
      <w:r>
        <w:t xml:space="preserve"> internal personnel and </w:t>
      </w:r>
      <w:sdt>
        <w:sdtPr>
          <w:alias w:val="Enter Number"/>
          <w:tag w:val="number"/>
          <w:id w:val="-1541898516"/>
          <w:showingPlcHdr/>
        </w:sdtPr>
        <w:sdtEndPr/>
        <w:sdtContent>
          <w:r>
            <w:rPr>
              <w:rStyle w:val="PlaceholderText"/>
            </w:rPr>
            <w:t>&lt;number&gt;</w:t>
          </w:r>
        </w:sdtContent>
      </w:sdt>
      <w:r>
        <w:t xml:space="preserve"> external personnel.  Within one year, it is anticipated that there will be </w:t>
      </w:r>
      <w:sdt>
        <w:sdtPr>
          <w:alias w:val="Enter Number"/>
          <w:tag w:val="number"/>
          <w:id w:val="1761865997"/>
          <w:showingPlcHdr/>
        </w:sdtPr>
        <w:sdtEndPr/>
        <w:sdtContent>
          <w:r>
            <w:rPr>
              <w:rStyle w:val="PlaceholderText"/>
            </w:rPr>
            <w:t>&lt;number&gt;</w:t>
          </w:r>
        </w:sdtContent>
      </w:sdt>
      <w:r>
        <w:t xml:space="preserve"> internal personnel and </w:t>
      </w:r>
      <w:sdt>
        <w:sdtPr>
          <w:alias w:val="Enter Number"/>
          <w:tag w:val="number"/>
          <w:id w:val="1454526011"/>
          <w:showingPlcHdr/>
        </w:sdtPr>
        <w:sdtEndPr/>
        <w:sdtContent>
          <w:r>
            <w:rPr>
              <w:rStyle w:val="PlaceholderText"/>
            </w:rPr>
            <w:t>&lt;number&gt;</w:t>
          </w:r>
        </w:sdtContent>
      </w:sdt>
      <w:r>
        <w:t xml:space="preserve"> external personnel.</w:t>
      </w:r>
    </w:p>
    <w:p w14:paraId="059C5C21" w14:textId="77777777" w:rsidR="00FE33E5" w:rsidRDefault="00FE33E5" w:rsidP="008A02B6">
      <w:pPr>
        <w:pStyle w:val="Heading2"/>
      </w:pPr>
      <w:bookmarkStart w:id="168" w:name="_Toc520895330"/>
      <w:bookmarkStart w:id="169" w:name="_Toc449543284"/>
      <w:bookmarkStart w:id="170" w:name="_Toc388620687"/>
      <w:bookmarkStart w:id="171" w:name="_Toc385594831"/>
      <w:bookmarkStart w:id="172" w:name="_Toc385594443"/>
      <w:bookmarkStart w:id="173" w:name="_Toc385594051"/>
      <w:bookmarkStart w:id="174" w:name="_Toc522288954"/>
      <w:r>
        <w:t>Network Architecture</w:t>
      </w:r>
      <w:bookmarkEnd w:id="168"/>
      <w:bookmarkEnd w:id="169"/>
      <w:bookmarkEnd w:id="170"/>
      <w:bookmarkEnd w:id="171"/>
      <w:bookmarkEnd w:id="172"/>
      <w:bookmarkEnd w:id="173"/>
      <w:bookmarkEnd w:id="174"/>
    </w:p>
    <w:p w14:paraId="5A871848" w14:textId="77777777" w:rsidR="00FE33E5" w:rsidRPr="00A50E68" w:rsidRDefault="00FE33E5" w:rsidP="00FE33E5">
      <w:pPr>
        <w:pStyle w:val="GSAInstruction"/>
        <w:rPr>
          <w:rFonts w:asciiTheme="minorHAnsi" w:hAnsiTheme="minorHAnsi" w:cstheme="minorHAnsi"/>
          <w:sz w:val="22"/>
        </w:rPr>
      </w:pPr>
      <w:r w:rsidRPr="00A50E68">
        <w:rPr>
          <w:rFonts w:asciiTheme="minorHAnsi" w:hAnsiTheme="minorHAnsi" w:cstheme="minorHAnsi"/>
          <w:sz w:val="22"/>
        </w:rPr>
        <w:t>Instruction: Insert a network architectural diagram in the space that follows. Ensure that the following items are labeled on the diagram: hostnames, Domain Name System (DNS) servers, DHCP servers, authentication and access control servers, directory servers, firewalls, routers, switches, database servers, major applications, storage, Internet connectivity providers, telecom circuit numbers, network interfaces and numbers, VLANs. Major security components should be represented. If necessary, include multiple network diagrams.</w:t>
      </w:r>
    </w:p>
    <w:p w14:paraId="0BBB6823" w14:textId="77777777" w:rsidR="00FE33E5" w:rsidRPr="00A50E68" w:rsidRDefault="00FE33E5" w:rsidP="00FE33E5">
      <w:pPr>
        <w:pStyle w:val="GSAInstruction"/>
        <w:rPr>
          <w:rFonts w:asciiTheme="minorHAnsi" w:hAnsiTheme="minorHAnsi" w:cstheme="minorHAnsi"/>
          <w:sz w:val="22"/>
        </w:rPr>
      </w:pPr>
      <w:r w:rsidRPr="00A50E68">
        <w:rPr>
          <w:rFonts w:asciiTheme="minorHAnsi" w:hAnsiTheme="minorHAnsi" w:cstheme="minorHAnsi"/>
          <w:sz w:val="22"/>
        </w:rPr>
        <w:t>Delete this and all other instructions from your final version of this document.</w:t>
      </w:r>
    </w:p>
    <w:p w14:paraId="2F96C25C" w14:textId="77777777" w:rsidR="00FE33E5" w:rsidRDefault="00FE33E5" w:rsidP="00FE33E5">
      <w:r>
        <w:t xml:space="preserve">Assessors should be able to easily map hardware, software and network inventories back to this diagram. </w:t>
      </w:r>
    </w:p>
    <w:p w14:paraId="45AB0D60" w14:textId="0C503BA8" w:rsidR="00FE33E5" w:rsidRDefault="00FE33E5" w:rsidP="00FE33E5">
      <w:r>
        <w:t xml:space="preserve">The logical network topology is shown in </w:t>
      </w:r>
      <w:r>
        <w:fldChar w:fldCharType="begin"/>
      </w:r>
      <w:r>
        <w:instrText xml:space="preserve"> REF _Ref437334843 \h </w:instrText>
      </w:r>
      <w:r>
        <w:fldChar w:fldCharType="separate"/>
      </w:r>
      <w:r w:rsidR="00EF6AB2">
        <w:t xml:space="preserve">Figure </w:t>
      </w:r>
      <w:r w:rsidR="00EF6AB2">
        <w:rPr>
          <w:noProof/>
        </w:rPr>
        <w:t>9</w:t>
      </w:r>
      <w:r w:rsidR="00EF6AB2">
        <w:noBreakHyphen/>
      </w:r>
      <w:r w:rsidR="00EF6AB2">
        <w:rPr>
          <w:noProof/>
        </w:rPr>
        <w:t>2</w:t>
      </w:r>
      <w:r w:rsidR="00EF6AB2">
        <w:t xml:space="preserve"> Network Diagram</w:t>
      </w:r>
      <w:r>
        <w:fldChar w:fldCharType="end"/>
      </w:r>
      <w:r>
        <w:t xml:space="preserve"> mapping the data flow between components. </w:t>
      </w:r>
    </w:p>
    <w:p w14:paraId="4E2D006E" w14:textId="4174F986" w:rsidR="00FE33E5" w:rsidRDefault="00FE33E5" w:rsidP="00FE33E5">
      <w:r>
        <w:t xml:space="preserve">The following </w:t>
      </w:r>
      <w:r>
        <w:fldChar w:fldCharType="begin"/>
      </w:r>
      <w:r>
        <w:instrText xml:space="preserve"> REF _Ref437334843 \h </w:instrText>
      </w:r>
      <w:r>
        <w:fldChar w:fldCharType="separate"/>
      </w:r>
      <w:r w:rsidR="00EF6AB2">
        <w:t xml:space="preserve">Figure </w:t>
      </w:r>
      <w:r w:rsidR="00EF6AB2">
        <w:rPr>
          <w:noProof/>
        </w:rPr>
        <w:t>9</w:t>
      </w:r>
      <w:r w:rsidR="00EF6AB2">
        <w:noBreakHyphen/>
      </w:r>
      <w:r w:rsidR="00EF6AB2">
        <w:rPr>
          <w:noProof/>
        </w:rPr>
        <w:t>2</w:t>
      </w:r>
      <w:r w:rsidR="00EF6AB2">
        <w:t xml:space="preserve"> Network Diagram</w:t>
      </w:r>
      <w:r>
        <w:fldChar w:fldCharType="end"/>
      </w:r>
      <w:r>
        <w:t xml:space="preserve">(s) provides a visual depiction of the system network components that constitute </w:t>
      </w:r>
      <w:sdt>
        <w:sdtPr>
          <w:alias w:val="Information System Abbreviation"/>
          <w:tag w:val="informationsystemabbreviation"/>
          <w:id w:val="-285891918"/>
          <w:dataBinding w:xpath="/root[1]/companyinfo[1]/informationsystemabbreviation[1]" w:storeItemID="{3C714739-2FB5-41FA-89D5-72FE7465BFF9}"/>
          <w:text/>
        </w:sdtPr>
        <w:sdtEndPr/>
        <w:sdtContent>
          <w:r>
            <w:t>Enter Information System Abbreviation</w:t>
          </w:r>
        </w:sdtContent>
      </w:sdt>
      <w:r>
        <w:t>.</w:t>
      </w:r>
    </w:p>
    <w:tbl>
      <w:tblPr>
        <w:tblStyle w:val="TableGrid"/>
        <w:tblW w:w="5000" w:type="pct"/>
        <w:tblLook w:val="04A0" w:firstRow="1" w:lastRow="0" w:firstColumn="1" w:lastColumn="0" w:noHBand="0" w:noVBand="1"/>
      </w:tblPr>
      <w:tblGrid>
        <w:gridCol w:w="9576"/>
      </w:tblGrid>
      <w:tr w:rsidR="00FE33E5" w14:paraId="781DD7DD" w14:textId="77777777" w:rsidTr="00FE33E5">
        <w:trPr>
          <w:cantSplit/>
        </w:trPr>
        <w:tc>
          <w:tcPr>
            <w:tcW w:w="5000" w:type="pct"/>
            <w:tcBorders>
              <w:top w:val="single" w:sz="4" w:space="0" w:color="auto"/>
              <w:left w:val="single" w:sz="4" w:space="0" w:color="auto"/>
              <w:bottom w:val="single" w:sz="4" w:space="0" w:color="auto"/>
              <w:right w:val="single" w:sz="4" w:space="0" w:color="auto"/>
            </w:tcBorders>
          </w:tcPr>
          <w:p w14:paraId="2F764CA9" w14:textId="77777777" w:rsidR="00FE33E5" w:rsidRDefault="00FE33E5">
            <w:pPr>
              <w:pStyle w:val="GSATableText"/>
              <w:jc w:val="center"/>
            </w:pPr>
          </w:p>
          <w:sdt>
            <w:sdtPr>
              <w:rPr>
                <w:lang w:eastAsia="zh-TW"/>
              </w:rPr>
              <w:alias w:val="Insert Architectural Diagram"/>
              <w:tag w:val="insertdiagram"/>
              <w:id w:val="1050577767"/>
              <w:temporary/>
              <w:showingPlcHdr/>
              <w:picture/>
            </w:sdtPr>
            <w:sdtEndPr/>
            <w:sdtContent>
              <w:p w14:paraId="6867BAEC" w14:textId="346D6B63" w:rsidR="00FE33E5" w:rsidRDefault="00FE33E5">
                <w:pPr>
                  <w:pStyle w:val="GSATableTextCentered"/>
                  <w:rPr>
                    <w:lang w:eastAsia="zh-TW"/>
                  </w:rPr>
                </w:pPr>
                <w:r>
                  <w:rPr>
                    <w:noProof/>
                  </w:rPr>
                  <w:drawing>
                    <wp:inline distT="0" distB="0" distL="0" distR="0" wp14:anchorId="7D1C3714" wp14:editId="4D14DCF4">
                      <wp:extent cx="1524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dtContent>
          </w:sdt>
          <w:p w14:paraId="6E7ACD2B" w14:textId="77777777" w:rsidR="00FE33E5" w:rsidRDefault="00FE33E5">
            <w:pPr>
              <w:pStyle w:val="GSATableText"/>
              <w:jc w:val="center"/>
            </w:pPr>
          </w:p>
        </w:tc>
      </w:tr>
    </w:tbl>
    <w:p w14:paraId="2BEF3332" w14:textId="6EA552C8" w:rsidR="00FE33E5" w:rsidRDefault="00FE33E5" w:rsidP="00FE33E5">
      <w:pPr>
        <w:pStyle w:val="Caption"/>
        <w:rPr>
          <w:rFonts w:eastAsia="Lucida Sans Unicode"/>
          <w:color w:val="182948" w:themeColor="text2"/>
          <w:kern w:val="2"/>
        </w:rPr>
      </w:pPr>
      <w:bookmarkStart w:id="175" w:name="_Toc520895833"/>
      <w:bookmarkStart w:id="176" w:name="_Ref437334843"/>
      <w:bookmarkStart w:id="177" w:name="_Toc522289433"/>
      <w:bookmarkStart w:id="178" w:name="_Toc383444377"/>
      <w:proofErr w:type="gramStart"/>
      <w:r>
        <w:t xml:space="preserve">Figure </w:t>
      </w:r>
      <w:r>
        <w:fldChar w:fldCharType="begin"/>
      </w:r>
      <w:r>
        <w:rPr>
          <w:noProof/>
        </w:rPr>
        <w:instrText xml:space="preserve"> STYLEREF 1 \s </w:instrText>
      </w:r>
      <w:r>
        <w:fldChar w:fldCharType="separate"/>
      </w:r>
      <w:r w:rsidR="00EF6AB2">
        <w:rPr>
          <w:noProof/>
        </w:rPr>
        <w:t>9</w:t>
      </w:r>
      <w:r>
        <w:fldChar w:fldCharType="end"/>
      </w:r>
      <w:r>
        <w:noBreakHyphen/>
      </w:r>
      <w:r>
        <w:fldChar w:fldCharType="begin"/>
      </w:r>
      <w:r>
        <w:rPr>
          <w:noProof/>
        </w:rPr>
        <w:instrText xml:space="preserve"> SEQ Figure \* ARABIC \s 1 </w:instrText>
      </w:r>
      <w:r>
        <w:fldChar w:fldCharType="separate"/>
      </w:r>
      <w:r w:rsidR="00EF6AB2">
        <w:rPr>
          <w:noProof/>
        </w:rPr>
        <w:t>2</w:t>
      </w:r>
      <w:r>
        <w:fldChar w:fldCharType="end"/>
      </w:r>
      <w:r w:rsidR="00024C28">
        <w:t>.</w:t>
      </w:r>
      <w:proofErr w:type="gramEnd"/>
      <w:r>
        <w:t xml:space="preserve"> Network Diagram</w:t>
      </w:r>
      <w:bookmarkEnd w:id="175"/>
      <w:bookmarkEnd w:id="176"/>
      <w:bookmarkEnd w:id="177"/>
    </w:p>
    <w:bookmarkEnd w:id="178"/>
    <w:p w14:paraId="128BCD06" w14:textId="77777777" w:rsidR="00FE33E5" w:rsidRDefault="00FE33E5" w:rsidP="00FE33E5"/>
    <w:p w14:paraId="7FF62808" w14:textId="23B09DF4" w:rsidR="003B4ED8" w:rsidRDefault="00D20DDF" w:rsidP="00D20DDF">
      <w:pPr>
        <w:pStyle w:val="Heading1"/>
      </w:pPr>
      <w:bookmarkStart w:id="179" w:name="_Toc522288955"/>
      <w:r>
        <w:t>System Environment and Inventory</w:t>
      </w:r>
      <w:bookmarkEnd w:id="179"/>
    </w:p>
    <w:p w14:paraId="14A2313F" w14:textId="6CFD6D31" w:rsidR="007D64DA" w:rsidRDefault="007D64DA" w:rsidP="007D64DA">
      <w:pPr>
        <w:rPr>
          <w:rFonts w:ascii="Times New Roman" w:hAnsi="Times New Roman"/>
          <w:color w:val="000000"/>
          <w:sz w:val="24"/>
        </w:rPr>
      </w:pPr>
      <w:r>
        <w:t xml:space="preserve">Directions for attaching the </w:t>
      </w:r>
      <w:proofErr w:type="spellStart"/>
      <w:r>
        <w:t>FedRAMP</w:t>
      </w:r>
      <w:proofErr w:type="spellEnd"/>
      <w:r>
        <w:t xml:space="preserve"> Inventory Workbook may be found in the following section: </w:t>
      </w:r>
      <w:r w:rsidR="001C0D50">
        <w:fldChar w:fldCharType="begin"/>
      </w:r>
      <w:r w:rsidR="001C0D50">
        <w:instrText xml:space="preserve"> REF _Ref521958242 \r \h </w:instrText>
      </w:r>
      <w:r w:rsidR="001C0D50">
        <w:fldChar w:fldCharType="separate"/>
      </w:r>
      <w:r w:rsidR="001C0D50">
        <w:t>Attachment 13</w:t>
      </w:r>
      <w:r w:rsidR="001C0D50">
        <w:fldChar w:fldCharType="end"/>
      </w:r>
      <w:r w:rsidR="001C0D50">
        <w:t xml:space="preserve">, </w:t>
      </w:r>
      <w:proofErr w:type="spellStart"/>
      <w:r w:rsidR="001C0D50">
        <w:t>FedRAMP</w:t>
      </w:r>
      <w:proofErr w:type="spellEnd"/>
      <w:r w:rsidR="001C0D50">
        <w:t xml:space="preserve"> Inventory Workbook.</w:t>
      </w:r>
    </w:p>
    <w:p w14:paraId="2D480392" w14:textId="77777777" w:rsidR="007D64DA" w:rsidRPr="007D64DA" w:rsidRDefault="007D64DA" w:rsidP="007D64DA">
      <w:pPr>
        <w:pStyle w:val="GSAInstruction"/>
        <w:keepNext/>
        <w:keepLines/>
        <w:widowControl/>
        <w:rPr>
          <w:rFonts w:asciiTheme="minorHAnsi" w:hAnsiTheme="minorHAnsi" w:cstheme="minorHAnsi"/>
          <w:sz w:val="22"/>
        </w:rPr>
      </w:pPr>
      <w:r w:rsidRPr="007D64DA">
        <w:rPr>
          <w:rFonts w:asciiTheme="minorHAnsi" w:hAnsiTheme="minorHAnsi" w:cstheme="minorHAnsi"/>
          <w:sz w:val="22"/>
        </w:rPr>
        <w:t xml:space="preserve">Instruction: In the space that follows, provide a general description of the technical system environment.  Include information about all system environments that are used, e.g., production environment, test environment, staging or QA environments.  Include the specific location of the alternate, backup and operational facilities. </w:t>
      </w:r>
    </w:p>
    <w:p w14:paraId="3EBDCF08" w14:textId="77777777" w:rsidR="007D64DA" w:rsidRPr="007D64DA" w:rsidRDefault="007D64DA" w:rsidP="007D64DA">
      <w:pPr>
        <w:pStyle w:val="GSAInstruction"/>
        <w:keepNext/>
        <w:keepLines/>
        <w:widowControl/>
        <w:rPr>
          <w:rFonts w:asciiTheme="minorHAnsi" w:hAnsiTheme="minorHAnsi" w:cstheme="minorHAnsi"/>
          <w:sz w:val="22"/>
        </w:rPr>
      </w:pPr>
      <w:r w:rsidRPr="007D64DA">
        <w:rPr>
          <w:rFonts w:asciiTheme="minorHAnsi" w:hAnsiTheme="minorHAnsi" w:cstheme="minorHAnsi"/>
          <w:sz w:val="22"/>
        </w:rPr>
        <w:t>In your description, also include a reference to Attachment 13, the system’s Integrated Inventory Workbook, which should provide a complete listing of the system’s components (operating systems/infrastructure, web applications/software, and databases).  The Integrated Inventory Workbook should be maintained and updated monthly by the CSP, as part of continuous monitoring efforts.  Instructions for completing the Integrated Inventory Workbook are provided within the Integrated Inventory Workbook.</w:t>
      </w:r>
    </w:p>
    <w:p w14:paraId="12BC3B54" w14:textId="77777777" w:rsidR="007D64DA" w:rsidRPr="007D64DA" w:rsidRDefault="007D64DA" w:rsidP="007D64DA">
      <w:pPr>
        <w:pStyle w:val="GSAInstruction"/>
        <w:keepNext/>
        <w:keepLines/>
        <w:widowControl/>
        <w:rPr>
          <w:rFonts w:asciiTheme="minorHAnsi" w:hAnsiTheme="minorHAnsi" w:cstheme="minorHAnsi"/>
          <w:sz w:val="22"/>
        </w:rPr>
      </w:pPr>
      <w:r w:rsidRPr="007D64DA">
        <w:rPr>
          <w:rFonts w:asciiTheme="minorHAnsi" w:hAnsiTheme="minorHAnsi" w:cstheme="minorHAnsi"/>
          <w:sz w:val="22"/>
        </w:rPr>
        <w:t>Delete this and all other instructions from your final version of this document.</w:t>
      </w:r>
    </w:p>
    <w:p w14:paraId="5A3CBBB0" w14:textId="77777777" w:rsidR="007D64DA" w:rsidRDefault="007D64DA" w:rsidP="007D64DA"/>
    <w:p w14:paraId="66F9354A" w14:textId="77777777" w:rsidR="007D64DA" w:rsidRDefault="007D64DA" w:rsidP="008A02B6">
      <w:pPr>
        <w:pStyle w:val="Heading2"/>
      </w:pPr>
      <w:bookmarkStart w:id="180" w:name="_Toc520895332"/>
      <w:bookmarkStart w:id="181" w:name="_Toc522288956"/>
      <w:r>
        <w:t>Data Flow</w:t>
      </w:r>
      <w:bookmarkEnd w:id="180"/>
      <w:bookmarkEnd w:id="181"/>
      <w:r>
        <w:t xml:space="preserve"> </w:t>
      </w:r>
    </w:p>
    <w:p w14:paraId="017E365F" w14:textId="77777777" w:rsidR="007D64DA" w:rsidRPr="007D64DA" w:rsidRDefault="007D64DA" w:rsidP="007D64DA">
      <w:pPr>
        <w:pStyle w:val="GSAInstruction"/>
        <w:rPr>
          <w:rFonts w:asciiTheme="minorHAnsi" w:hAnsiTheme="minorHAnsi" w:cstheme="minorHAnsi"/>
          <w:sz w:val="22"/>
        </w:rPr>
      </w:pPr>
      <w:r w:rsidRPr="007D64DA">
        <w:rPr>
          <w:rFonts w:asciiTheme="minorHAnsi" w:hAnsiTheme="minorHAnsi" w:cstheme="minorHAnsi"/>
          <w:sz w:val="22"/>
        </w:rPr>
        <w:t>Instruction: In the space that follows, describe the flow of data in and out of system boundaries and insert a data flow diagram.  Describe protections implemented at all entry and exit points in the data flow as well as internal controls between customer and project users. Include data flows for privileged and non-privileged authentication/authorization to the system for internal and external users. If necessary, include multiple data flow diagrams.</w:t>
      </w:r>
    </w:p>
    <w:p w14:paraId="61F88FDC" w14:textId="77777777" w:rsidR="007D64DA" w:rsidRPr="007D64DA" w:rsidRDefault="007D64DA" w:rsidP="007D64DA">
      <w:pPr>
        <w:pStyle w:val="GSAInstruction"/>
        <w:rPr>
          <w:rFonts w:asciiTheme="minorHAnsi" w:hAnsiTheme="minorHAnsi" w:cstheme="minorHAnsi"/>
          <w:sz w:val="22"/>
        </w:rPr>
      </w:pPr>
      <w:r w:rsidRPr="007D64DA">
        <w:rPr>
          <w:rFonts w:asciiTheme="minorHAnsi" w:hAnsiTheme="minorHAnsi" w:cstheme="minorHAnsi"/>
          <w:sz w:val="22"/>
        </w:rPr>
        <w:t>Delete this and all other instructions from your final version of this document.</w:t>
      </w:r>
    </w:p>
    <w:p w14:paraId="17B3D15A" w14:textId="4B38C92B" w:rsidR="007D64DA" w:rsidRDefault="007D64DA" w:rsidP="007D64DA">
      <w:r>
        <w:lastRenderedPageBreak/>
        <w:t>The data flow in and out of the syst</w:t>
      </w:r>
      <w:r w:rsidR="00B0652C">
        <w:t>em boundaries is represented in Figure 10-1</w:t>
      </w:r>
      <w:r w:rsidR="009F1544">
        <w:t>.</w:t>
      </w:r>
      <w:r w:rsidR="00B0652C">
        <w:t xml:space="preserve"> </w:t>
      </w:r>
      <w:proofErr w:type="gramStart"/>
      <w:r w:rsidR="00B0652C">
        <w:t>Data Flow Diagram, below.</w:t>
      </w:r>
      <w:proofErr w:type="gramEnd"/>
    </w:p>
    <w:tbl>
      <w:tblPr>
        <w:tblStyle w:val="TableGrid"/>
        <w:tblW w:w="0" w:type="auto"/>
        <w:tblLook w:val="04A0" w:firstRow="1" w:lastRow="0" w:firstColumn="1" w:lastColumn="0" w:noHBand="0" w:noVBand="1"/>
      </w:tblPr>
      <w:tblGrid>
        <w:gridCol w:w="9576"/>
      </w:tblGrid>
      <w:tr w:rsidR="007D64DA" w14:paraId="624BABE9" w14:textId="77777777" w:rsidTr="007D64DA">
        <w:tc>
          <w:tcPr>
            <w:tcW w:w="12950" w:type="dxa"/>
            <w:tcBorders>
              <w:top w:val="single" w:sz="4" w:space="0" w:color="auto"/>
              <w:left w:val="single" w:sz="4" w:space="0" w:color="auto"/>
              <w:bottom w:val="single" w:sz="4" w:space="0" w:color="auto"/>
              <w:right w:val="single" w:sz="4" w:space="0" w:color="auto"/>
            </w:tcBorders>
          </w:tcPr>
          <w:p w14:paraId="6873343F" w14:textId="77777777" w:rsidR="007D64DA" w:rsidRDefault="007D64DA">
            <w:pPr>
              <w:pStyle w:val="GSATableText"/>
              <w:jc w:val="center"/>
            </w:pPr>
          </w:p>
          <w:sdt>
            <w:sdtPr>
              <w:rPr>
                <w:lang w:eastAsia="zh-TW"/>
              </w:rPr>
              <w:alias w:val="Insert Data Flow Diagram"/>
              <w:tag w:val="insertdataflowfigure"/>
              <w:id w:val="1419913164"/>
              <w:temporary/>
              <w:showingPlcHdr/>
              <w:picture/>
            </w:sdtPr>
            <w:sdtEndPr/>
            <w:sdtContent>
              <w:p w14:paraId="26A84AD3" w14:textId="68721BC6" w:rsidR="007D64DA" w:rsidRDefault="007D64DA">
                <w:pPr>
                  <w:pStyle w:val="GSATableText"/>
                  <w:jc w:val="center"/>
                </w:pPr>
                <w:r>
                  <w:rPr>
                    <w:noProof/>
                  </w:rPr>
                  <w:drawing>
                    <wp:inline distT="0" distB="0" distL="0" distR="0" wp14:anchorId="6A27D1A2" wp14:editId="19FBB597">
                      <wp:extent cx="1524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dtContent>
          </w:sdt>
          <w:p w14:paraId="214B56BF" w14:textId="77777777" w:rsidR="007D64DA" w:rsidRDefault="007D64DA">
            <w:pPr>
              <w:pStyle w:val="GSATableText"/>
              <w:jc w:val="center"/>
            </w:pPr>
          </w:p>
        </w:tc>
      </w:tr>
    </w:tbl>
    <w:p w14:paraId="0C0EF146" w14:textId="57F6B5BB" w:rsidR="007D64DA" w:rsidRDefault="007D64DA" w:rsidP="007D64DA">
      <w:pPr>
        <w:pStyle w:val="Caption"/>
        <w:rPr>
          <w:rFonts w:eastAsia="Lucida Sans Unicode"/>
          <w:color w:val="182948" w:themeColor="text2"/>
          <w:kern w:val="2"/>
        </w:rPr>
      </w:pPr>
      <w:bookmarkStart w:id="182" w:name="_Toc520895834"/>
      <w:bookmarkStart w:id="183" w:name="_Toc522289434"/>
      <w:proofErr w:type="gramStart"/>
      <w:r>
        <w:t xml:space="preserve">Figure </w:t>
      </w:r>
      <w:r>
        <w:fldChar w:fldCharType="begin"/>
      </w:r>
      <w:r>
        <w:rPr>
          <w:noProof/>
        </w:rPr>
        <w:instrText xml:space="preserve"> STYLEREF 1 \s </w:instrText>
      </w:r>
      <w:r>
        <w:fldChar w:fldCharType="separate"/>
      </w:r>
      <w:r w:rsidR="00EF6AB2">
        <w:rPr>
          <w:noProof/>
        </w:rPr>
        <w:t>10</w:t>
      </w:r>
      <w:r>
        <w:fldChar w:fldCharType="end"/>
      </w:r>
      <w:r>
        <w:noBreakHyphen/>
      </w:r>
      <w:r>
        <w:fldChar w:fldCharType="begin"/>
      </w:r>
      <w:r>
        <w:rPr>
          <w:noProof/>
        </w:rPr>
        <w:instrText xml:space="preserve"> SEQ Figure \* ARABIC \s 1 </w:instrText>
      </w:r>
      <w:r>
        <w:fldChar w:fldCharType="separate"/>
      </w:r>
      <w:r w:rsidR="00EF6AB2">
        <w:rPr>
          <w:noProof/>
        </w:rPr>
        <w:t>1</w:t>
      </w:r>
      <w:r>
        <w:fldChar w:fldCharType="end"/>
      </w:r>
      <w:r w:rsidR="009F1544">
        <w:t>.</w:t>
      </w:r>
      <w:proofErr w:type="gramEnd"/>
      <w:r>
        <w:t xml:space="preserve"> Data Flow Diagram</w:t>
      </w:r>
      <w:bookmarkEnd w:id="182"/>
      <w:bookmarkEnd w:id="183"/>
    </w:p>
    <w:p w14:paraId="344AC5EC" w14:textId="77777777" w:rsidR="007D64DA" w:rsidRDefault="007D64DA" w:rsidP="007D64DA"/>
    <w:p w14:paraId="3690990B" w14:textId="77777777" w:rsidR="00BB3105" w:rsidRDefault="00BB3105" w:rsidP="00ED43E7">
      <w:pPr>
        <w:sectPr w:rsidR="00BB3105" w:rsidSect="000D2579">
          <w:pgSz w:w="12240" w:h="15840" w:code="1"/>
          <w:pgMar w:top="1944" w:right="1440" w:bottom="1584" w:left="1440" w:header="576" w:footer="576" w:gutter="0"/>
          <w:pgNumType w:start="1"/>
          <w:cols w:space="720"/>
          <w:docGrid w:linePitch="360"/>
        </w:sectPr>
      </w:pPr>
    </w:p>
    <w:p w14:paraId="026E97BB" w14:textId="77777777" w:rsidR="007D5C82" w:rsidRPr="008A02B6" w:rsidRDefault="007D5C82" w:rsidP="008A02B6">
      <w:pPr>
        <w:pStyle w:val="Heading2"/>
        <w:rPr>
          <w:rFonts w:ascii="Times New Roman" w:hAnsi="Times New Roman"/>
          <w:color w:val="002060"/>
        </w:rPr>
      </w:pPr>
      <w:bookmarkStart w:id="184" w:name="_Toc520895333"/>
      <w:bookmarkStart w:id="185" w:name="_Toc449543290"/>
      <w:bookmarkStart w:id="186" w:name="_Toc388620693"/>
      <w:bookmarkStart w:id="187" w:name="_Toc385594837"/>
      <w:bookmarkStart w:id="188" w:name="_Toc385594449"/>
      <w:bookmarkStart w:id="189" w:name="_Toc385594057"/>
      <w:bookmarkStart w:id="190" w:name="_Toc522288957"/>
      <w:r>
        <w:lastRenderedPageBreak/>
        <w:t>Ports, Protocols and Services</w:t>
      </w:r>
      <w:bookmarkEnd w:id="184"/>
      <w:bookmarkEnd w:id="185"/>
      <w:bookmarkEnd w:id="186"/>
      <w:bookmarkEnd w:id="187"/>
      <w:bookmarkEnd w:id="188"/>
      <w:bookmarkEnd w:id="189"/>
      <w:bookmarkEnd w:id="190"/>
      <w:r>
        <w:t xml:space="preserve"> </w:t>
      </w:r>
    </w:p>
    <w:p w14:paraId="67BF9754" w14:textId="1295C54A" w:rsidR="007D5C82" w:rsidRDefault="007D5C82" w:rsidP="007D5C82">
      <w:pPr>
        <w:keepLines/>
      </w:pPr>
      <w:proofErr w:type="gramStart"/>
      <w:r>
        <w:t xml:space="preserve">The </w:t>
      </w:r>
      <w:r>
        <w:fldChar w:fldCharType="begin"/>
      </w:r>
      <w:r>
        <w:instrText xml:space="preserve"> REF _Ref437339350 \h </w:instrText>
      </w:r>
      <w:r>
        <w:fldChar w:fldCharType="separate"/>
      </w:r>
      <w:r w:rsidR="00F136D7">
        <w:t xml:space="preserve">Table </w:t>
      </w:r>
      <w:r w:rsidR="00F136D7">
        <w:rPr>
          <w:noProof/>
        </w:rPr>
        <w:t>10</w:t>
      </w:r>
      <w:r w:rsidR="00F136D7">
        <w:noBreakHyphen/>
      </w:r>
      <w:r w:rsidR="00F136D7">
        <w:rPr>
          <w:noProof/>
        </w:rPr>
        <w:t>1</w:t>
      </w:r>
      <w:r w:rsidR="00F136D7">
        <w:t>.</w:t>
      </w:r>
      <w:proofErr w:type="gramEnd"/>
      <w:r w:rsidR="00F136D7">
        <w:t xml:space="preserve"> Ports, Protocols and Services</w:t>
      </w:r>
      <w:r>
        <w:fldChar w:fldCharType="end"/>
      </w:r>
      <w:r>
        <w:t xml:space="preserve"> below lists the ports, protocols and services enabled in this information system.  </w:t>
      </w:r>
    </w:p>
    <w:p w14:paraId="3C1D6CC7" w14:textId="77777777" w:rsidR="007D5C82" w:rsidRPr="007D5C82" w:rsidRDefault="007D5C82" w:rsidP="007D5C82">
      <w:pPr>
        <w:pStyle w:val="GSAInstruction"/>
        <w:keepLines/>
        <w:rPr>
          <w:rFonts w:asciiTheme="minorHAnsi" w:hAnsiTheme="minorHAnsi" w:cstheme="minorHAnsi"/>
          <w:sz w:val="22"/>
        </w:rPr>
      </w:pPr>
      <w:r w:rsidRPr="007D5C82">
        <w:rPr>
          <w:rFonts w:asciiTheme="minorHAnsi" w:hAnsiTheme="minorHAnsi" w:cstheme="minorHAnsi"/>
          <w:sz w:val="22"/>
        </w:rPr>
        <w:t xml:space="preserve">Instruction: In the column labeled “Used By” please </w:t>
      </w:r>
      <w:proofErr w:type="gramStart"/>
      <w:r w:rsidRPr="007D5C82">
        <w:rPr>
          <w:rFonts w:asciiTheme="minorHAnsi" w:hAnsiTheme="minorHAnsi" w:cstheme="minorHAnsi"/>
          <w:sz w:val="22"/>
        </w:rPr>
        <w:t>indicate</w:t>
      </w:r>
      <w:proofErr w:type="gramEnd"/>
      <w:r w:rsidRPr="007D5C82">
        <w:rPr>
          <w:rFonts w:asciiTheme="minorHAnsi" w:hAnsiTheme="minorHAnsi" w:cstheme="minorHAnsi"/>
          <w:sz w:val="22"/>
        </w:rPr>
        <w:t xml:space="preserve"> the components of the information system that make use of the ports, protocols and services. In the column labeled “Purpose” </w:t>
      </w:r>
      <w:proofErr w:type="gramStart"/>
      <w:r w:rsidRPr="007D5C82">
        <w:rPr>
          <w:rFonts w:asciiTheme="minorHAnsi" w:hAnsiTheme="minorHAnsi" w:cstheme="minorHAnsi"/>
          <w:sz w:val="22"/>
        </w:rPr>
        <w:t>indicate</w:t>
      </w:r>
      <w:proofErr w:type="gramEnd"/>
      <w:r w:rsidRPr="007D5C82">
        <w:rPr>
          <w:rFonts w:asciiTheme="minorHAnsi" w:hAnsiTheme="minorHAnsi" w:cstheme="minorHAnsi"/>
          <w:sz w:val="22"/>
        </w:rPr>
        <w:t xml:space="preserve"> the purpose for the service (e.g., system logging, HTTP redirector, load balancing). This table should be consistent with CM-6 and CM-7. You must fill out this table, even if you are leveraging a pre-existing </w:t>
      </w:r>
      <w:proofErr w:type="spellStart"/>
      <w:r w:rsidRPr="007D5C82">
        <w:rPr>
          <w:rFonts w:asciiTheme="minorHAnsi" w:hAnsiTheme="minorHAnsi" w:cstheme="minorHAnsi"/>
          <w:sz w:val="22"/>
        </w:rPr>
        <w:t>FedRAMP</w:t>
      </w:r>
      <w:proofErr w:type="spellEnd"/>
      <w:r w:rsidRPr="007D5C82">
        <w:rPr>
          <w:rFonts w:asciiTheme="minorHAnsi" w:hAnsiTheme="minorHAnsi" w:cstheme="minorHAnsi"/>
          <w:sz w:val="22"/>
        </w:rPr>
        <w:t xml:space="preserve"> Authorization. Add more rows as needed.</w:t>
      </w:r>
    </w:p>
    <w:p w14:paraId="4FE2D10E" w14:textId="77777777" w:rsidR="007D5C82" w:rsidRPr="007D5C82" w:rsidRDefault="007D5C82" w:rsidP="007D5C82">
      <w:pPr>
        <w:pStyle w:val="GSAInstruction"/>
        <w:keepLines/>
        <w:rPr>
          <w:rFonts w:asciiTheme="minorHAnsi" w:hAnsiTheme="minorHAnsi" w:cstheme="minorHAnsi"/>
          <w:sz w:val="22"/>
        </w:rPr>
      </w:pPr>
      <w:r w:rsidRPr="007D5C82">
        <w:rPr>
          <w:rFonts w:asciiTheme="minorHAnsi" w:hAnsiTheme="minorHAnsi" w:cstheme="minorHAnsi"/>
          <w:sz w:val="22"/>
        </w:rPr>
        <w:t>Delete this and all other instructions from your final version of this document.</w:t>
      </w:r>
    </w:p>
    <w:p w14:paraId="4B7AD9DB" w14:textId="4E4295CC" w:rsidR="007D5C82" w:rsidRDefault="007D5C82" w:rsidP="007D5C82">
      <w:pPr>
        <w:pStyle w:val="Caption"/>
      </w:pPr>
      <w:bookmarkStart w:id="191" w:name="_Toc520895823"/>
      <w:bookmarkStart w:id="192" w:name="_Toc437345254"/>
      <w:bookmarkStart w:id="193" w:name="_Ref437339350"/>
      <w:bookmarkStart w:id="194" w:name="_Toc522289450"/>
      <w:proofErr w:type="gramStart"/>
      <w:r>
        <w:t xml:space="preserve">Table </w:t>
      </w:r>
      <w:r>
        <w:fldChar w:fldCharType="begin"/>
      </w:r>
      <w:r>
        <w:rPr>
          <w:noProof/>
        </w:rPr>
        <w:instrText xml:space="preserve"> STYLEREF 1 \s </w:instrText>
      </w:r>
      <w:r>
        <w:fldChar w:fldCharType="separate"/>
      </w:r>
      <w:r w:rsidR="00EF6AB2">
        <w:rPr>
          <w:noProof/>
        </w:rPr>
        <w:t>10</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F136D7">
        <w:t>.</w:t>
      </w:r>
      <w:proofErr w:type="gramEnd"/>
      <w:r>
        <w:t xml:space="preserve"> Ports, Protocols and Services</w:t>
      </w:r>
      <w:bookmarkEnd w:id="191"/>
      <w:bookmarkEnd w:id="192"/>
      <w:bookmarkEnd w:id="193"/>
      <w:bookmarkEnd w:id="194"/>
    </w:p>
    <w:tbl>
      <w:tblPr>
        <w:tblStyle w:val="FedRamp"/>
        <w:tblW w:w="5000" w:type="pct"/>
        <w:jc w:val="center"/>
        <w:tblLook w:val="04A0" w:firstRow="1" w:lastRow="0" w:firstColumn="1" w:lastColumn="0" w:noHBand="0" w:noVBand="1"/>
      </w:tblPr>
      <w:tblGrid>
        <w:gridCol w:w="2510"/>
        <w:gridCol w:w="2505"/>
        <w:gridCol w:w="2506"/>
        <w:gridCol w:w="2506"/>
        <w:gridCol w:w="2501"/>
      </w:tblGrid>
      <w:tr w:rsidR="007D5C82" w:rsidRPr="00C16D7D" w14:paraId="2159699F" w14:textId="77777777" w:rsidTr="009202BC">
        <w:trPr>
          <w:cnfStyle w:val="100000000000" w:firstRow="1" w:lastRow="0" w:firstColumn="0" w:lastColumn="0" w:oddVBand="0" w:evenVBand="0" w:oddHBand="0" w:evenHBand="0" w:firstRowFirstColumn="0" w:firstRowLastColumn="0" w:lastRowFirstColumn="0" w:lastRowLastColumn="0"/>
          <w:cantSplit/>
          <w:tblHeader/>
          <w:jc w:val="center"/>
        </w:trPr>
        <w:tc>
          <w:tcPr>
            <w:tcW w:w="1002" w:type="pct"/>
            <w:hideMark/>
          </w:tcPr>
          <w:p w14:paraId="4304833F" w14:textId="77777777" w:rsidR="007D5C82" w:rsidRPr="00C16D7D" w:rsidRDefault="007D5C82" w:rsidP="009202BC">
            <w:pPr>
              <w:pStyle w:val="GSATableHeading"/>
              <w:keepNext w:val="0"/>
              <w:keepLines w:val="0"/>
              <w:spacing w:before="40" w:after="40" w:line="240" w:lineRule="auto"/>
              <w:rPr>
                <w:rFonts w:asciiTheme="majorHAnsi" w:hAnsiTheme="majorHAnsi"/>
                <w:b/>
                <w:szCs w:val="20"/>
              </w:rPr>
            </w:pPr>
            <w:r w:rsidRPr="00C16D7D">
              <w:rPr>
                <w:rFonts w:asciiTheme="majorHAnsi" w:hAnsiTheme="majorHAnsi"/>
                <w:b/>
                <w:szCs w:val="20"/>
              </w:rPr>
              <w:t>Ports (TCP/UDP)*</w:t>
            </w:r>
          </w:p>
        </w:tc>
        <w:tc>
          <w:tcPr>
            <w:tcW w:w="1000" w:type="pct"/>
            <w:hideMark/>
          </w:tcPr>
          <w:p w14:paraId="1F2BD5D1" w14:textId="77777777" w:rsidR="007D5C82" w:rsidRPr="00C16D7D" w:rsidRDefault="007D5C82" w:rsidP="009202BC">
            <w:pPr>
              <w:pStyle w:val="GSATableHeading"/>
              <w:keepNext w:val="0"/>
              <w:keepLines w:val="0"/>
              <w:spacing w:before="40" w:after="40" w:line="240" w:lineRule="auto"/>
              <w:rPr>
                <w:rFonts w:asciiTheme="majorHAnsi" w:hAnsiTheme="majorHAnsi"/>
                <w:b/>
                <w:szCs w:val="20"/>
              </w:rPr>
            </w:pPr>
            <w:r w:rsidRPr="00C16D7D">
              <w:rPr>
                <w:rFonts w:asciiTheme="majorHAnsi" w:hAnsiTheme="majorHAnsi"/>
                <w:b/>
                <w:szCs w:val="20"/>
              </w:rPr>
              <w:t>Protocols</w:t>
            </w:r>
          </w:p>
        </w:tc>
        <w:tc>
          <w:tcPr>
            <w:tcW w:w="1000" w:type="pct"/>
            <w:hideMark/>
          </w:tcPr>
          <w:p w14:paraId="6FB662CD" w14:textId="77777777" w:rsidR="007D5C82" w:rsidRPr="00C16D7D" w:rsidRDefault="007D5C82" w:rsidP="009202BC">
            <w:pPr>
              <w:pStyle w:val="GSATableHeading"/>
              <w:keepNext w:val="0"/>
              <w:keepLines w:val="0"/>
              <w:spacing w:before="40" w:after="40" w:line="240" w:lineRule="auto"/>
              <w:rPr>
                <w:rFonts w:asciiTheme="majorHAnsi" w:hAnsiTheme="majorHAnsi"/>
                <w:b/>
                <w:szCs w:val="20"/>
              </w:rPr>
            </w:pPr>
            <w:r w:rsidRPr="00C16D7D">
              <w:rPr>
                <w:rFonts w:asciiTheme="majorHAnsi" w:hAnsiTheme="majorHAnsi"/>
                <w:b/>
                <w:szCs w:val="20"/>
              </w:rPr>
              <w:t>Services</w:t>
            </w:r>
          </w:p>
        </w:tc>
        <w:tc>
          <w:tcPr>
            <w:tcW w:w="1000" w:type="pct"/>
            <w:hideMark/>
          </w:tcPr>
          <w:p w14:paraId="42F9554C" w14:textId="77777777" w:rsidR="007D5C82" w:rsidRPr="00C16D7D" w:rsidRDefault="007D5C82" w:rsidP="009202BC">
            <w:pPr>
              <w:pStyle w:val="GSATableHeading"/>
              <w:keepNext w:val="0"/>
              <w:keepLines w:val="0"/>
              <w:spacing w:before="40" w:after="40" w:line="240" w:lineRule="auto"/>
              <w:rPr>
                <w:rFonts w:asciiTheme="majorHAnsi" w:hAnsiTheme="majorHAnsi"/>
                <w:b/>
                <w:szCs w:val="20"/>
              </w:rPr>
            </w:pPr>
            <w:r w:rsidRPr="00C16D7D">
              <w:rPr>
                <w:rFonts w:asciiTheme="majorHAnsi" w:hAnsiTheme="majorHAnsi"/>
                <w:b/>
                <w:szCs w:val="20"/>
              </w:rPr>
              <w:t>Purpose</w:t>
            </w:r>
          </w:p>
        </w:tc>
        <w:tc>
          <w:tcPr>
            <w:tcW w:w="998" w:type="pct"/>
            <w:hideMark/>
          </w:tcPr>
          <w:p w14:paraId="724A2424" w14:textId="77777777" w:rsidR="007D5C82" w:rsidRPr="00C16D7D" w:rsidRDefault="007D5C82" w:rsidP="009202BC">
            <w:pPr>
              <w:pStyle w:val="GSATableHeading"/>
              <w:keepNext w:val="0"/>
              <w:keepLines w:val="0"/>
              <w:spacing w:before="40" w:after="40" w:line="240" w:lineRule="auto"/>
              <w:rPr>
                <w:rFonts w:asciiTheme="majorHAnsi" w:hAnsiTheme="majorHAnsi"/>
                <w:b/>
                <w:szCs w:val="20"/>
              </w:rPr>
            </w:pPr>
            <w:r w:rsidRPr="00C16D7D">
              <w:rPr>
                <w:rFonts w:asciiTheme="majorHAnsi" w:hAnsiTheme="majorHAnsi"/>
                <w:b/>
                <w:szCs w:val="20"/>
              </w:rPr>
              <w:t>Used By</w:t>
            </w:r>
          </w:p>
        </w:tc>
      </w:tr>
      <w:tr w:rsidR="007D5C82" w:rsidRPr="00C16D7D" w14:paraId="0C3D101C" w14:textId="77777777" w:rsidTr="009202BC">
        <w:trPr>
          <w:cantSplit/>
          <w:jc w:val="center"/>
        </w:trPr>
        <w:sdt>
          <w:sdtPr>
            <w:rPr>
              <w:sz w:val="20"/>
              <w:szCs w:val="20"/>
              <w:lang w:eastAsia="zh-TW"/>
            </w:rPr>
            <w:alias w:val="Ports"/>
            <w:tag w:val="ports"/>
            <w:id w:val="-484477121"/>
            <w:showingPlcHdr/>
          </w:sdtPr>
          <w:sdtEndPr/>
          <w:sdtContent>
            <w:tc>
              <w:tcPr>
                <w:tcW w:w="1002" w:type="pct"/>
                <w:hideMark/>
              </w:tcPr>
              <w:p w14:paraId="7E35CC01"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Port&gt;</w:t>
                </w:r>
              </w:p>
            </w:tc>
          </w:sdtContent>
        </w:sdt>
        <w:sdt>
          <w:sdtPr>
            <w:rPr>
              <w:sz w:val="20"/>
              <w:szCs w:val="20"/>
              <w:lang w:eastAsia="zh-TW"/>
            </w:rPr>
            <w:alias w:val="Protocols"/>
            <w:tag w:val="protocols"/>
            <w:id w:val="-2084743027"/>
            <w:showingPlcHdr/>
          </w:sdtPr>
          <w:sdtEndPr/>
          <w:sdtContent>
            <w:tc>
              <w:tcPr>
                <w:tcW w:w="1000" w:type="pct"/>
                <w:hideMark/>
              </w:tcPr>
              <w:p w14:paraId="70E03AFF"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Protocols&gt;</w:t>
                </w:r>
              </w:p>
            </w:tc>
          </w:sdtContent>
        </w:sdt>
        <w:sdt>
          <w:sdtPr>
            <w:rPr>
              <w:sz w:val="20"/>
              <w:szCs w:val="20"/>
              <w:lang w:eastAsia="zh-TW"/>
            </w:rPr>
            <w:alias w:val="Services"/>
            <w:tag w:val="services"/>
            <w:id w:val="-1105188732"/>
            <w:showingPlcHdr/>
          </w:sdtPr>
          <w:sdtEndPr/>
          <w:sdtContent>
            <w:tc>
              <w:tcPr>
                <w:tcW w:w="1000" w:type="pct"/>
                <w:hideMark/>
              </w:tcPr>
              <w:p w14:paraId="6544338F"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Services&gt;</w:t>
                </w:r>
              </w:p>
            </w:tc>
          </w:sdtContent>
        </w:sdt>
        <w:sdt>
          <w:sdtPr>
            <w:rPr>
              <w:sz w:val="20"/>
              <w:szCs w:val="20"/>
              <w:lang w:eastAsia="zh-TW"/>
            </w:rPr>
            <w:alias w:val="Purpose"/>
            <w:tag w:val="purpose"/>
            <w:id w:val="-1728363863"/>
            <w:showingPlcHdr/>
          </w:sdtPr>
          <w:sdtEndPr/>
          <w:sdtContent>
            <w:tc>
              <w:tcPr>
                <w:tcW w:w="1000" w:type="pct"/>
                <w:hideMark/>
              </w:tcPr>
              <w:p w14:paraId="047AD696"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Purpose&gt;</w:t>
                </w:r>
              </w:p>
            </w:tc>
          </w:sdtContent>
        </w:sdt>
        <w:sdt>
          <w:sdtPr>
            <w:rPr>
              <w:sz w:val="20"/>
              <w:szCs w:val="20"/>
              <w:lang w:eastAsia="zh-TW"/>
            </w:rPr>
            <w:alias w:val="Used By"/>
            <w:tag w:val="usedby"/>
            <w:id w:val="-123772266"/>
            <w:showingPlcHdr/>
          </w:sdtPr>
          <w:sdtEndPr/>
          <w:sdtContent>
            <w:tc>
              <w:tcPr>
                <w:tcW w:w="998" w:type="pct"/>
                <w:hideMark/>
              </w:tcPr>
              <w:p w14:paraId="7786DF9A"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Used By&gt;</w:t>
                </w:r>
              </w:p>
            </w:tc>
          </w:sdtContent>
        </w:sdt>
      </w:tr>
      <w:tr w:rsidR="007D5C82" w:rsidRPr="00C16D7D" w14:paraId="661EDF58" w14:textId="77777777" w:rsidTr="009202BC">
        <w:trPr>
          <w:cantSplit/>
          <w:jc w:val="center"/>
        </w:trPr>
        <w:sdt>
          <w:sdtPr>
            <w:rPr>
              <w:sz w:val="20"/>
              <w:szCs w:val="20"/>
              <w:lang w:eastAsia="zh-TW"/>
            </w:rPr>
            <w:alias w:val="Ports"/>
            <w:tag w:val="ports"/>
            <w:id w:val="2120179425"/>
            <w:showingPlcHdr/>
          </w:sdtPr>
          <w:sdtEndPr/>
          <w:sdtContent>
            <w:tc>
              <w:tcPr>
                <w:tcW w:w="1002" w:type="pct"/>
                <w:hideMark/>
              </w:tcPr>
              <w:p w14:paraId="1D9FAAB6"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Port&gt;</w:t>
                </w:r>
              </w:p>
            </w:tc>
          </w:sdtContent>
        </w:sdt>
        <w:sdt>
          <w:sdtPr>
            <w:rPr>
              <w:sz w:val="20"/>
              <w:szCs w:val="20"/>
              <w:lang w:eastAsia="zh-TW"/>
            </w:rPr>
            <w:alias w:val="Protocols"/>
            <w:tag w:val="protocols"/>
            <w:id w:val="1045020286"/>
            <w:showingPlcHdr/>
          </w:sdtPr>
          <w:sdtEndPr/>
          <w:sdtContent>
            <w:tc>
              <w:tcPr>
                <w:tcW w:w="1000" w:type="pct"/>
                <w:hideMark/>
              </w:tcPr>
              <w:p w14:paraId="1164C5DC"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Protocols&gt;</w:t>
                </w:r>
              </w:p>
            </w:tc>
          </w:sdtContent>
        </w:sdt>
        <w:sdt>
          <w:sdtPr>
            <w:rPr>
              <w:sz w:val="20"/>
              <w:szCs w:val="20"/>
              <w:lang w:eastAsia="zh-TW"/>
            </w:rPr>
            <w:alias w:val="Services"/>
            <w:tag w:val="services"/>
            <w:id w:val="1149015201"/>
            <w:showingPlcHdr/>
          </w:sdtPr>
          <w:sdtEndPr/>
          <w:sdtContent>
            <w:tc>
              <w:tcPr>
                <w:tcW w:w="1000" w:type="pct"/>
                <w:hideMark/>
              </w:tcPr>
              <w:p w14:paraId="6207562C"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Services&gt;</w:t>
                </w:r>
              </w:p>
            </w:tc>
          </w:sdtContent>
        </w:sdt>
        <w:sdt>
          <w:sdtPr>
            <w:rPr>
              <w:sz w:val="20"/>
              <w:szCs w:val="20"/>
              <w:lang w:eastAsia="zh-TW"/>
            </w:rPr>
            <w:alias w:val="Purpose"/>
            <w:tag w:val="purpose"/>
            <w:id w:val="1264419564"/>
            <w:showingPlcHdr/>
          </w:sdtPr>
          <w:sdtEndPr/>
          <w:sdtContent>
            <w:tc>
              <w:tcPr>
                <w:tcW w:w="1000" w:type="pct"/>
                <w:hideMark/>
              </w:tcPr>
              <w:p w14:paraId="4E81BA3D"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Purpose&gt;</w:t>
                </w:r>
              </w:p>
            </w:tc>
          </w:sdtContent>
        </w:sdt>
        <w:sdt>
          <w:sdtPr>
            <w:rPr>
              <w:sz w:val="20"/>
              <w:szCs w:val="20"/>
              <w:lang w:eastAsia="zh-TW"/>
            </w:rPr>
            <w:alias w:val="Used By"/>
            <w:tag w:val="usedby"/>
            <w:id w:val="25217578"/>
            <w:showingPlcHdr/>
          </w:sdtPr>
          <w:sdtEndPr/>
          <w:sdtContent>
            <w:tc>
              <w:tcPr>
                <w:tcW w:w="998" w:type="pct"/>
                <w:hideMark/>
              </w:tcPr>
              <w:p w14:paraId="61D29159" w14:textId="77777777" w:rsidR="007D5C82" w:rsidRPr="00C16D7D" w:rsidRDefault="007D5C82" w:rsidP="009202BC">
                <w:pPr>
                  <w:pStyle w:val="GSATableText"/>
                  <w:spacing w:before="40" w:after="40" w:line="240" w:lineRule="auto"/>
                  <w:rPr>
                    <w:sz w:val="20"/>
                    <w:szCs w:val="20"/>
                  </w:rPr>
                </w:pPr>
                <w:r w:rsidRPr="00C16D7D">
                  <w:rPr>
                    <w:rStyle w:val="PlaceholderText"/>
                    <w:sz w:val="20"/>
                    <w:szCs w:val="20"/>
                  </w:rPr>
                  <w:t>&lt;Enter Used By&gt;</w:t>
                </w:r>
              </w:p>
            </w:tc>
          </w:sdtContent>
        </w:sdt>
      </w:tr>
      <w:tr w:rsidR="007D5C82" w:rsidRPr="00C16D7D" w14:paraId="21C02606" w14:textId="77777777" w:rsidTr="009202BC">
        <w:trPr>
          <w:cantSplit/>
          <w:jc w:val="center"/>
        </w:trPr>
        <w:sdt>
          <w:sdtPr>
            <w:rPr>
              <w:sz w:val="20"/>
              <w:szCs w:val="20"/>
              <w:lang w:eastAsia="zh-TW"/>
            </w:rPr>
            <w:alias w:val="Ports"/>
            <w:tag w:val="ports"/>
            <w:id w:val="1458609540"/>
            <w:showingPlcHdr/>
          </w:sdtPr>
          <w:sdtEndPr/>
          <w:sdtContent>
            <w:tc>
              <w:tcPr>
                <w:tcW w:w="1002" w:type="pct"/>
                <w:hideMark/>
              </w:tcPr>
              <w:p w14:paraId="496B0EE8"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Port&gt;</w:t>
                </w:r>
              </w:p>
            </w:tc>
          </w:sdtContent>
        </w:sdt>
        <w:sdt>
          <w:sdtPr>
            <w:rPr>
              <w:sz w:val="20"/>
              <w:szCs w:val="20"/>
              <w:lang w:eastAsia="zh-TW"/>
            </w:rPr>
            <w:alias w:val="Protocols"/>
            <w:tag w:val="protocols"/>
            <w:id w:val="947590625"/>
            <w:showingPlcHdr/>
          </w:sdtPr>
          <w:sdtEndPr/>
          <w:sdtContent>
            <w:tc>
              <w:tcPr>
                <w:tcW w:w="1000" w:type="pct"/>
                <w:hideMark/>
              </w:tcPr>
              <w:p w14:paraId="2B27AF40"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Protocols&gt;</w:t>
                </w:r>
              </w:p>
            </w:tc>
          </w:sdtContent>
        </w:sdt>
        <w:sdt>
          <w:sdtPr>
            <w:rPr>
              <w:sz w:val="20"/>
              <w:szCs w:val="20"/>
              <w:lang w:eastAsia="zh-TW"/>
            </w:rPr>
            <w:alias w:val="Services"/>
            <w:tag w:val="services"/>
            <w:id w:val="-1365671897"/>
            <w:showingPlcHdr/>
          </w:sdtPr>
          <w:sdtEndPr/>
          <w:sdtContent>
            <w:tc>
              <w:tcPr>
                <w:tcW w:w="1000" w:type="pct"/>
                <w:hideMark/>
              </w:tcPr>
              <w:p w14:paraId="2C7B0357"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Services&gt;</w:t>
                </w:r>
              </w:p>
            </w:tc>
          </w:sdtContent>
        </w:sdt>
        <w:sdt>
          <w:sdtPr>
            <w:rPr>
              <w:sz w:val="20"/>
              <w:szCs w:val="20"/>
              <w:lang w:eastAsia="zh-TW"/>
            </w:rPr>
            <w:alias w:val="Purpose"/>
            <w:tag w:val="purpose"/>
            <w:id w:val="-1005203190"/>
            <w:showingPlcHdr/>
          </w:sdtPr>
          <w:sdtEndPr/>
          <w:sdtContent>
            <w:tc>
              <w:tcPr>
                <w:tcW w:w="1000" w:type="pct"/>
                <w:hideMark/>
              </w:tcPr>
              <w:p w14:paraId="063BF953"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Purpose&gt;</w:t>
                </w:r>
              </w:p>
            </w:tc>
          </w:sdtContent>
        </w:sdt>
        <w:sdt>
          <w:sdtPr>
            <w:rPr>
              <w:sz w:val="20"/>
              <w:szCs w:val="20"/>
              <w:lang w:eastAsia="zh-TW"/>
            </w:rPr>
            <w:alias w:val="Used By"/>
            <w:tag w:val="usedby"/>
            <w:id w:val="-454095359"/>
            <w:showingPlcHdr/>
          </w:sdtPr>
          <w:sdtEndPr/>
          <w:sdtContent>
            <w:tc>
              <w:tcPr>
                <w:tcW w:w="998" w:type="pct"/>
                <w:hideMark/>
              </w:tcPr>
              <w:p w14:paraId="45D89B07"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Used By&gt;</w:t>
                </w:r>
              </w:p>
            </w:tc>
          </w:sdtContent>
        </w:sdt>
      </w:tr>
      <w:tr w:rsidR="007D5C82" w:rsidRPr="00C16D7D" w14:paraId="6743FF26" w14:textId="77777777" w:rsidTr="009202BC">
        <w:trPr>
          <w:cantSplit/>
          <w:jc w:val="center"/>
        </w:trPr>
        <w:sdt>
          <w:sdtPr>
            <w:rPr>
              <w:sz w:val="20"/>
              <w:szCs w:val="20"/>
              <w:lang w:eastAsia="zh-TW"/>
            </w:rPr>
            <w:alias w:val="Ports"/>
            <w:tag w:val="ports"/>
            <w:id w:val="-2046827587"/>
            <w:showingPlcHdr/>
          </w:sdtPr>
          <w:sdtEndPr/>
          <w:sdtContent>
            <w:tc>
              <w:tcPr>
                <w:tcW w:w="1002" w:type="pct"/>
                <w:hideMark/>
              </w:tcPr>
              <w:p w14:paraId="637F7CC9"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Port&gt;</w:t>
                </w:r>
              </w:p>
            </w:tc>
          </w:sdtContent>
        </w:sdt>
        <w:sdt>
          <w:sdtPr>
            <w:rPr>
              <w:sz w:val="20"/>
              <w:szCs w:val="20"/>
              <w:lang w:eastAsia="zh-TW"/>
            </w:rPr>
            <w:alias w:val="Protocols"/>
            <w:tag w:val="protocols"/>
            <w:id w:val="912508979"/>
            <w:showingPlcHdr/>
          </w:sdtPr>
          <w:sdtEndPr/>
          <w:sdtContent>
            <w:tc>
              <w:tcPr>
                <w:tcW w:w="1000" w:type="pct"/>
                <w:hideMark/>
              </w:tcPr>
              <w:p w14:paraId="2CE3053C"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Protocols&gt;</w:t>
                </w:r>
              </w:p>
            </w:tc>
          </w:sdtContent>
        </w:sdt>
        <w:sdt>
          <w:sdtPr>
            <w:rPr>
              <w:sz w:val="20"/>
              <w:szCs w:val="20"/>
              <w:lang w:eastAsia="zh-TW"/>
            </w:rPr>
            <w:alias w:val="Services"/>
            <w:tag w:val="services"/>
            <w:id w:val="-1265839021"/>
            <w:showingPlcHdr/>
          </w:sdtPr>
          <w:sdtEndPr/>
          <w:sdtContent>
            <w:tc>
              <w:tcPr>
                <w:tcW w:w="1000" w:type="pct"/>
                <w:hideMark/>
              </w:tcPr>
              <w:p w14:paraId="1C4C9CF3"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Services&gt;</w:t>
                </w:r>
              </w:p>
            </w:tc>
          </w:sdtContent>
        </w:sdt>
        <w:sdt>
          <w:sdtPr>
            <w:rPr>
              <w:sz w:val="20"/>
              <w:szCs w:val="20"/>
              <w:lang w:eastAsia="zh-TW"/>
            </w:rPr>
            <w:alias w:val="Purpose"/>
            <w:tag w:val="purpose"/>
            <w:id w:val="-710883560"/>
            <w:showingPlcHdr/>
          </w:sdtPr>
          <w:sdtEndPr/>
          <w:sdtContent>
            <w:tc>
              <w:tcPr>
                <w:tcW w:w="1000" w:type="pct"/>
                <w:hideMark/>
              </w:tcPr>
              <w:p w14:paraId="422DDB10"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Purpose&gt;</w:t>
                </w:r>
              </w:p>
            </w:tc>
          </w:sdtContent>
        </w:sdt>
        <w:sdt>
          <w:sdtPr>
            <w:rPr>
              <w:sz w:val="20"/>
              <w:szCs w:val="20"/>
              <w:lang w:eastAsia="zh-TW"/>
            </w:rPr>
            <w:alias w:val="Used By"/>
            <w:tag w:val="usedby"/>
            <w:id w:val="964925737"/>
            <w:showingPlcHdr/>
          </w:sdtPr>
          <w:sdtEndPr/>
          <w:sdtContent>
            <w:tc>
              <w:tcPr>
                <w:tcW w:w="998" w:type="pct"/>
                <w:hideMark/>
              </w:tcPr>
              <w:p w14:paraId="7439C4E8"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Used By&gt;</w:t>
                </w:r>
              </w:p>
            </w:tc>
          </w:sdtContent>
        </w:sdt>
      </w:tr>
      <w:tr w:rsidR="007D5C82" w:rsidRPr="00C16D7D" w14:paraId="2DFDDA1B" w14:textId="77777777" w:rsidTr="009202BC">
        <w:trPr>
          <w:cantSplit/>
          <w:jc w:val="center"/>
        </w:trPr>
        <w:sdt>
          <w:sdtPr>
            <w:rPr>
              <w:sz w:val="20"/>
              <w:szCs w:val="20"/>
              <w:lang w:eastAsia="zh-TW"/>
            </w:rPr>
            <w:alias w:val="Ports"/>
            <w:tag w:val="ports"/>
            <w:id w:val="-1781253585"/>
            <w:showingPlcHdr/>
          </w:sdtPr>
          <w:sdtEndPr/>
          <w:sdtContent>
            <w:tc>
              <w:tcPr>
                <w:tcW w:w="1002" w:type="pct"/>
                <w:hideMark/>
              </w:tcPr>
              <w:p w14:paraId="36A05336"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Port&gt;</w:t>
                </w:r>
              </w:p>
            </w:tc>
          </w:sdtContent>
        </w:sdt>
        <w:sdt>
          <w:sdtPr>
            <w:rPr>
              <w:sz w:val="20"/>
              <w:szCs w:val="20"/>
              <w:lang w:eastAsia="zh-TW"/>
            </w:rPr>
            <w:alias w:val="Protocols"/>
            <w:tag w:val="protocols"/>
            <w:id w:val="1799796036"/>
            <w:showingPlcHdr/>
          </w:sdtPr>
          <w:sdtEndPr/>
          <w:sdtContent>
            <w:tc>
              <w:tcPr>
                <w:tcW w:w="1000" w:type="pct"/>
                <w:hideMark/>
              </w:tcPr>
              <w:p w14:paraId="3FA50281"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Protocols&gt;</w:t>
                </w:r>
              </w:p>
            </w:tc>
          </w:sdtContent>
        </w:sdt>
        <w:sdt>
          <w:sdtPr>
            <w:rPr>
              <w:sz w:val="20"/>
              <w:szCs w:val="20"/>
              <w:lang w:eastAsia="zh-TW"/>
            </w:rPr>
            <w:alias w:val="Services"/>
            <w:tag w:val="services"/>
            <w:id w:val="1309981062"/>
            <w:showingPlcHdr/>
          </w:sdtPr>
          <w:sdtEndPr/>
          <w:sdtContent>
            <w:tc>
              <w:tcPr>
                <w:tcW w:w="1000" w:type="pct"/>
                <w:hideMark/>
              </w:tcPr>
              <w:p w14:paraId="385DD812"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Services&gt;</w:t>
                </w:r>
              </w:p>
            </w:tc>
          </w:sdtContent>
        </w:sdt>
        <w:sdt>
          <w:sdtPr>
            <w:rPr>
              <w:sz w:val="20"/>
              <w:szCs w:val="20"/>
              <w:lang w:eastAsia="zh-TW"/>
            </w:rPr>
            <w:alias w:val="Purpose"/>
            <w:tag w:val="purpose"/>
            <w:id w:val="-1284340731"/>
            <w:showingPlcHdr/>
          </w:sdtPr>
          <w:sdtEndPr/>
          <w:sdtContent>
            <w:tc>
              <w:tcPr>
                <w:tcW w:w="1000" w:type="pct"/>
                <w:hideMark/>
              </w:tcPr>
              <w:p w14:paraId="0336EFC7"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Purpose&gt;</w:t>
                </w:r>
              </w:p>
            </w:tc>
          </w:sdtContent>
        </w:sdt>
        <w:sdt>
          <w:sdtPr>
            <w:rPr>
              <w:sz w:val="20"/>
              <w:szCs w:val="20"/>
              <w:lang w:eastAsia="zh-TW"/>
            </w:rPr>
            <w:alias w:val="Used By"/>
            <w:tag w:val="usedby"/>
            <w:id w:val="263112050"/>
            <w:showingPlcHdr/>
          </w:sdtPr>
          <w:sdtEndPr/>
          <w:sdtContent>
            <w:tc>
              <w:tcPr>
                <w:tcW w:w="998" w:type="pct"/>
                <w:hideMark/>
              </w:tcPr>
              <w:p w14:paraId="6D995279"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Used By&gt;</w:t>
                </w:r>
              </w:p>
            </w:tc>
          </w:sdtContent>
        </w:sdt>
      </w:tr>
      <w:tr w:rsidR="007D5C82" w:rsidRPr="00C16D7D" w14:paraId="134D0237" w14:textId="77777777" w:rsidTr="009202BC">
        <w:trPr>
          <w:cantSplit/>
          <w:jc w:val="center"/>
        </w:trPr>
        <w:sdt>
          <w:sdtPr>
            <w:rPr>
              <w:sz w:val="20"/>
              <w:szCs w:val="20"/>
              <w:lang w:eastAsia="zh-TW"/>
            </w:rPr>
            <w:alias w:val="Ports"/>
            <w:tag w:val="ports"/>
            <w:id w:val="2034534283"/>
            <w:showingPlcHdr/>
          </w:sdtPr>
          <w:sdtEndPr/>
          <w:sdtContent>
            <w:tc>
              <w:tcPr>
                <w:tcW w:w="1002" w:type="pct"/>
                <w:hideMark/>
              </w:tcPr>
              <w:p w14:paraId="7EA508CF"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Port&gt;</w:t>
                </w:r>
              </w:p>
            </w:tc>
          </w:sdtContent>
        </w:sdt>
        <w:sdt>
          <w:sdtPr>
            <w:rPr>
              <w:sz w:val="20"/>
              <w:szCs w:val="20"/>
              <w:lang w:eastAsia="zh-TW"/>
            </w:rPr>
            <w:alias w:val="Protocols"/>
            <w:tag w:val="protocols"/>
            <w:id w:val="1117955617"/>
            <w:showingPlcHdr/>
          </w:sdtPr>
          <w:sdtEndPr/>
          <w:sdtContent>
            <w:tc>
              <w:tcPr>
                <w:tcW w:w="1000" w:type="pct"/>
                <w:hideMark/>
              </w:tcPr>
              <w:p w14:paraId="1C4FE696"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Protocols&gt;</w:t>
                </w:r>
              </w:p>
            </w:tc>
          </w:sdtContent>
        </w:sdt>
        <w:sdt>
          <w:sdtPr>
            <w:rPr>
              <w:sz w:val="20"/>
              <w:szCs w:val="20"/>
              <w:lang w:eastAsia="zh-TW"/>
            </w:rPr>
            <w:alias w:val="Services"/>
            <w:tag w:val="services"/>
            <w:id w:val="-1442912604"/>
            <w:showingPlcHdr/>
          </w:sdtPr>
          <w:sdtEndPr/>
          <w:sdtContent>
            <w:tc>
              <w:tcPr>
                <w:tcW w:w="1000" w:type="pct"/>
                <w:hideMark/>
              </w:tcPr>
              <w:p w14:paraId="404DC5DC"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Services&gt;</w:t>
                </w:r>
              </w:p>
            </w:tc>
          </w:sdtContent>
        </w:sdt>
        <w:sdt>
          <w:sdtPr>
            <w:rPr>
              <w:sz w:val="20"/>
              <w:szCs w:val="20"/>
              <w:lang w:eastAsia="zh-TW"/>
            </w:rPr>
            <w:alias w:val="Purpose"/>
            <w:tag w:val="purpose"/>
            <w:id w:val="2120713651"/>
            <w:showingPlcHdr/>
          </w:sdtPr>
          <w:sdtEndPr/>
          <w:sdtContent>
            <w:tc>
              <w:tcPr>
                <w:tcW w:w="1000" w:type="pct"/>
                <w:hideMark/>
              </w:tcPr>
              <w:p w14:paraId="02AC59B3"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Purpose&gt;</w:t>
                </w:r>
              </w:p>
            </w:tc>
          </w:sdtContent>
        </w:sdt>
        <w:sdt>
          <w:sdtPr>
            <w:rPr>
              <w:sz w:val="20"/>
              <w:szCs w:val="20"/>
              <w:lang w:eastAsia="zh-TW"/>
            </w:rPr>
            <w:alias w:val="Used By"/>
            <w:tag w:val="usedby"/>
            <w:id w:val="-1812779551"/>
            <w:showingPlcHdr/>
          </w:sdtPr>
          <w:sdtEndPr/>
          <w:sdtContent>
            <w:tc>
              <w:tcPr>
                <w:tcW w:w="998" w:type="pct"/>
                <w:hideMark/>
              </w:tcPr>
              <w:p w14:paraId="28F9D429" w14:textId="77777777" w:rsidR="007D5C82" w:rsidRPr="00C16D7D" w:rsidRDefault="007D5C82" w:rsidP="009202BC">
                <w:pPr>
                  <w:pStyle w:val="GSATableText"/>
                  <w:spacing w:before="40" w:after="40" w:line="240" w:lineRule="auto"/>
                  <w:rPr>
                    <w:sz w:val="20"/>
                    <w:szCs w:val="20"/>
                    <w:lang w:eastAsia="zh-TW"/>
                  </w:rPr>
                </w:pPr>
                <w:r w:rsidRPr="00C16D7D">
                  <w:rPr>
                    <w:rStyle w:val="PlaceholderText"/>
                    <w:sz w:val="20"/>
                    <w:szCs w:val="20"/>
                  </w:rPr>
                  <w:t>&lt;Enter Used By&gt;</w:t>
                </w:r>
              </w:p>
            </w:tc>
          </w:sdtContent>
        </w:sdt>
      </w:tr>
    </w:tbl>
    <w:p w14:paraId="0C5AAFE1" w14:textId="77777777" w:rsidR="007D5C82" w:rsidRDefault="007D5C82" w:rsidP="007D5C82">
      <w:pPr>
        <w:rPr>
          <w:rFonts w:eastAsia="Lucida Sans Unicode"/>
          <w:color w:val="000000"/>
          <w:kern w:val="2"/>
        </w:rPr>
      </w:pPr>
      <w:r>
        <w:t>* Transmission Control Protocol (TCP), User Diagram Protocol (UDP)</w:t>
      </w:r>
    </w:p>
    <w:p w14:paraId="7ADDCBB8" w14:textId="77777777" w:rsidR="00BB3105" w:rsidRDefault="00BB3105" w:rsidP="00ED43E7"/>
    <w:p w14:paraId="2981F50A" w14:textId="1912B70E" w:rsidR="00F03781" w:rsidRDefault="00F03781">
      <w:pPr>
        <w:spacing w:before="0" w:after="0"/>
      </w:pPr>
      <w:r>
        <w:br w:type="page"/>
      </w:r>
    </w:p>
    <w:p w14:paraId="7E0544A3" w14:textId="57FD0941" w:rsidR="00E37E58" w:rsidRDefault="00F03781" w:rsidP="00197D88">
      <w:pPr>
        <w:pStyle w:val="Heading1"/>
      </w:pPr>
      <w:bookmarkStart w:id="195" w:name="_Toc522288958"/>
      <w:r>
        <w:lastRenderedPageBreak/>
        <w:t xml:space="preserve">System </w:t>
      </w:r>
      <w:r w:rsidR="00197D88">
        <w:t>Interconnections</w:t>
      </w:r>
      <w:bookmarkEnd w:id="195"/>
    </w:p>
    <w:p w14:paraId="356A8EAA" w14:textId="15D125F6" w:rsidR="00C16D7D" w:rsidRPr="00C16D7D" w:rsidRDefault="00C16D7D" w:rsidP="00C16D7D">
      <w:pPr>
        <w:pStyle w:val="GSAInstruction"/>
        <w:keepNext/>
        <w:keepLines/>
        <w:widowControl/>
        <w:rPr>
          <w:rFonts w:asciiTheme="minorHAnsi" w:hAnsiTheme="minorHAnsi" w:cstheme="minorHAnsi"/>
          <w:sz w:val="22"/>
        </w:rPr>
      </w:pPr>
      <w:r w:rsidRPr="00C16D7D">
        <w:rPr>
          <w:rFonts w:asciiTheme="minorHAnsi" w:hAnsiTheme="minorHAnsi" w:cstheme="minorHAnsi"/>
          <w:sz w:val="22"/>
        </w:rPr>
        <w:t xml:space="preserve">Instruction: List all interconnected systems. Provide the IP address and interface identifier (eth0, eth1, eth2) for the CSP system that provides the connection. Name the external organization and the IP address of the external system. Provide a point of contact and phone number for the external organization. For Connection Security, indicate how the connection is being secured.  For Data Direction, indicate which direction the packets are flowing. For Information Being Transmitted, describe what type of data is being transmitted. If a dedicated telecom line is used, indicate the circuit number. Add additional rows as needed. This table must be consistent with </w:t>
      </w:r>
      <w:r w:rsidRPr="00C16D7D">
        <w:rPr>
          <w:rFonts w:asciiTheme="minorHAnsi" w:hAnsiTheme="minorHAnsi" w:cstheme="minorHAnsi"/>
          <w:sz w:val="22"/>
        </w:rPr>
        <w:fldChar w:fldCharType="begin"/>
      </w:r>
      <w:r w:rsidRPr="00C16D7D">
        <w:rPr>
          <w:rFonts w:asciiTheme="minorHAnsi" w:hAnsiTheme="minorHAnsi" w:cstheme="minorHAnsi"/>
          <w:sz w:val="22"/>
        </w:rPr>
        <w:instrText xml:space="preserve"> REF _Ref437345123 \h  \* MERGEFORMAT </w:instrText>
      </w:r>
      <w:r w:rsidRPr="00C16D7D">
        <w:rPr>
          <w:rFonts w:asciiTheme="minorHAnsi" w:hAnsiTheme="minorHAnsi" w:cstheme="minorHAnsi"/>
          <w:sz w:val="22"/>
        </w:rPr>
      </w:r>
      <w:r w:rsidRPr="00C16D7D">
        <w:rPr>
          <w:rFonts w:asciiTheme="minorHAnsi" w:hAnsiTheme="minorHAnsi" w:cstheme="minorHAnsi"/>
          <w:sz w:val="22"/>
        </w:rPr>
        <w:fldChar w:fldCharType="separate"/>
      </w:r>
      <w:r w:rsidR="00EF6AB2" w:rsidRPr="00EF6AB2">
        <w:rPr>
          <w:rFonts w:asciiTheme="minorHAnsi" w:hAnsiTheme="minorHAnsi" w:cstheme="minorHAnsi"/>
          <w:sz w:val="22"/>
        </w:rPr>
        <w:t xml:space="preserve">Table </w:t>
      </w:r>
      <w:r w:rsidR="00EF6AB2" w:rsidRPr="00EF6AB2">
        <w:rPr>
          <w:rFonts w:asciiTheme="minorHAnsi" w:hAnsiTheme="minorHAnsi" w:cstheme="minorHAnsi"/>
          <w:noProof/>
          <w:sz w:val="22"/>
        </w:rPr>
        <w:t>13</w:t>
      </w:r>
      <w:r w:rsidR="00EF6AB2" w:rsidRPr="00EF6AB2">
        <w:rPr>
          <w:rFonts w:asciiTheme="minorHAnsi" w:hAnsiTheme="minorHAnsi" w:cstheme="minorHAnsi"/>
          <w:noProof/>
          <w:sz w:val="22"/>
        </w:rPr>
        <w:noBreakHyphen/>
        <w:t>3</w:t>
      </w:r>
      <w:r w:rsidR="00EF6AB2" w:rsidRPr="00EF6AB2">
        <w:rPr>
          <w:rFonts w:asciiTheme="minorHAnsi" w:hAnsiTheme="minorHAnsi" w:cstheme="minorHAnsi"/>
          <w:sz w:val="22"/>
        </w:rPr>
        <w:t xml:space="preserve"> CA-3 Authorized Connections</w:t>
      </w:r>
      <w:r w:rsidRPr="00C16D7D">
        <w:rPr>
          <w:rFonts w:asciiTheme="minorHAnsi" w:hAnsiTheme="minorHAnsi" w:cstheme="minorHAnsi"/>
          <w:sz w:val="22"/>
        </w:rPr>
        <w:fldChar w:fldCharType="end"/>
      </w:r>
      <w:r w:rsidRPr="00C16D7D">
        <w:rPr>
          <w:rFonts w:asciiTheme="minorHAnsi" w:hAnsiTheme="minorHAnsi" w:cstheme="minorHAnsi"/>
          <w:sz w:val="22"/>
        </w:rPr>
        <w:t>.</w:t>
      </w:r>
    </w:p>
    <w:p w14:paraId="53EFD046" w14:textId="77777777" w:rsidR="00C16D7D" w:rsidRPr="00C16D7D" w:rsidRDefault="00C16D7D" w:rsidP="00C16D7D">
      <w:pPr>
        <w:pStyle w:val="GSAInstruction"/>
        <w:keepLines/>
        <w:rPr>
          <w:rFonts w:asciiTheme="minorHAnsi" w:hAnsiTheme="minorHAnsi" w:cstheme="minorHAnsi"/>
          <w:b/>
          <w:sz w:val="22"/>
        </w:rPr>
      </w:pPr>
      <w:r w:rsidRPr="00C16D7D">
        <w:rPr>
          <w:rFonts w:asciiTheme="minorHAnsi" w:hAnsiTheme="minorHAnsi" w:cstheme="minorHAnsi"/>
          <w:b/>
          <w:sz w:val="22"/>
        </w:rPr>
        <w:t xml:space="preserve">Additional </w:t>
      </w:r>
      <w:proofErr w:type="spellStart"/>
      <w:r w:rsidRPr="00C16D7D">
        <w:rPr>
          <w:rFonts w:asciiTheme="minorHAnsi" w:hAnsiTheme="minorHAnsi" w:cstheme="minorHAnsi"/>
          <w:b/>
          <w:sz w:val="22"/>
        </w:rPr>
        <w:t>FedRAMP</w:t>
      </w:r>
      <w:proofErr w:type="spellEnd"/>
      <w:r w:rsidRPr="00C16D7D">
        <w:rPr>
          <w:rFonts w:asciiTheme="minorHAnsi" w:hAnsiTheme="minorHAnsi" w:cstheme="minorHAnsi"/>
          <w:b/>
          <w:sz w:val="22"/>
        </w:rPr>
        <w:t xml:space="preserve"> Requirements and Guidance:</w:t>
      </w:r>
    </w:p>
    <w:p w14:paraId="3215E6F8" w14:textId="77777777" w:rsidR="00C16D7D" w:rsidRPr="00C16D7D" w:rsidRDefault="00C16D7D" w:rsidP="00C16D7D">
      <w:pPr>
        <w:pStyle w:val="GSAInstruction"/>
        <w:keepLines/>
        <w:spacing w:after="0"/>
        <w:rPr>
          <w:rFonts w:asciiTheme="minorHAnsi" w:hAnsiTheme="minorHAnsi" w:cstheme="minorHAnsi"/>
          <w:sz w:val="22"/>
        </w:rPr>
      </w:pPr>
      <w:r w:rsidRPr="00C16D7D">
        <w:rPr>
          <w:rFonts w:asciiTheme="minorHAnsi" w:hAnsiTheme="minorHAnsi" w:cstheme="minorHAnsi"/>
          <w:b/>
          <w:sz w:val="22"/>
        </w:rPr>
        <w:t>Guidance:</w:t>
      </w:r>
      <w:r w:rsidRPr="00C16D7D">
        <w:rPr>
          <w:rFonts w:asciiTheme="minorHAnsi" w:hAnsiTheme="minorHAnsi" w:cstheme="minorHAnsi"/>
          <w:sz w:val="22"/>
        </w:rPr>
        <w:t xml:space="preserve"> See the </w:t>
      </w:r>
      <w:proofErr w:type="spellStart"/>
      <w:r w:rsidRPr="00C16D7D">
        <w:rPr>
          <w:rFonts w:asciiTheme="minorHAnsi" w:hAnsiTheme="minorHAnsi" w:cstheme="minorHAnsi"/>
          <w:sz w:val="22"/>
        </w:rPr>
        <w:t>FedRAMP</w:t>
      </w:r>
      <w:proofErr w:type="spellEnd"/>
      <w:r w:rsidRPr="00C16D7D">
        <w:rPr>
          <w:rFonts w:asciiTheme="minorHAnsi" w:hAnsiTheme="minorHAnsi" w:cstheme="minorHAnsi"/>
          <w:sz w:val="22"/>
        </w:rPr>
        <w:t xml:space="preserve"> Documents page under Key Cloud Service Provider (CSP) Documents&gt; </w:t>
      </w:r>
      <w:proofErr w:type="spellStart"/>
      <w:r w:rsidRPr="00C16D7D">
        <w:rPr>
          <w:rFonts w:asciiTheme="minorHAnsi" w:hAnsiTheme="minorHAnsi" w:cstheme="minorHAnsi"/>
          <w:sz w:val="22"/>
        </w:rPr>
        <w:t>FedRAMP</w:t>
      </w:r>
      <w:proofErr w:type="spellEnd"/>
      <w:r w:rsidRPr="00C16D7D">
        <w:rPr>
          <w:rFonts w:asciiTheme="minorHAnsi" w:hAnsiTheme="minorHAnsi" w:cstheme="minorHAnsi"/>
          <w:sz w:val="22"/>
        </w:rPr>
        <w:t xml:space="preserve"> Authorization Boundary Guidance</w:t>
      </w:r>
    </w:p>
    <w:p w14:paraId="0D4A9442" w14:textId="77777777" w:rsidR="00C16D7D" w:rsidRPr="00C16D7D" w:rsidRDefault="00566AC8" w:rsidP="00C16D7D">
      <w:pPr>
        <w:pStyle w:val="GSAInstruction"/>
        <w:keepLines/>
        <w:spacing w:after="0"/>
        <w:rPr>
          <w:rStyle w:val="Hyperlink"/>
          <w:rFonts w:asciiTheme="minorHAnsi" w:hAnsiTheme="minorHAnsi" w:cstheme="minorHAnsi"/>
          <w:sz w:val="22"/>
        </w:rPr>
      </w:pPr>
      <w:hyperlink r:id="rId19" w:history="1">
        <w:r w:rsidR="00C16D7D" w:rsidRPr="00C16D7D">
          <w:rPr>
            <w:rStyle w:val="Hyperlink"/>
            <w:rFonts w:asciiTheme="minorHAnsi" w:hAnsiTheme="minorHAnsi" w:cstheme="minorHAnsi"/>
            <w:sz w:val="22"/>
          </w:rPr>
          <w:t>https://www.fedramp.gov/documents/</w:t>
        </w:r>
      </w:hyperlink>
    </w:p>
    <w:p w14:paraId="01266B7E" w14:textId="77777777" w:rsidR="00C16D7D" w:rsidRPr="00C16D7D" w:rsidRDefault="00C16D7D" w:rsidP="00C16D7D">
      <w:pPr>
        <w:pStyle w:val="GSAInstruction"/>
        <w:keepLines/>
        <w:spacing w:after="0"/>
        <w:rPr>
          <w:rFonts w:asciiTheme="minorHAnsi" w:hAnsiTheme="minorHAnsi" w:cstheme="minorHAnsi"/>
          <w:sz w:val="22"/>
        </w:rPr>
      </w:pPr>
    </w:p>
    <w:p w14:paraId="39F66723" w14:textId="77777777" w:rsidR="00C16D7D" w:rsidRPr="00C16D7D" w:rsidRDefault="00C16D7D" w:rsidP="00C16D7D">
      <w:pPr>
        <w:pStyle w:val="GSAInstruction"/>
        <w:keepNext/>
        <w:keepLines/>
        <w:widowControl/>
        <w:rPr>
          <w:rFonts w:asciiTheme="minorHAnsi" w:hAnsiTheme="minorHAnsi" w:cstheme="minorHAnsi"/>
          <w:sz w:val="22"/>
        </w:rPr>
      </w:pPr>
      <w:r w:rsidRPr="00C16D7D">
        <w:rPr>
          <w:rFonts w:asciiTheme="minorHAnsi" w:hAnsiTheme="minorHAnsi" w:cstheme="minorHAnsi"/>
          <w:sz w:val="22"/>
        </w:rPr>
        <w:t>Delete this and all other instructions from your final version of this document.</w:t>
      </w:r>
    </w:p>
    <w:bookmarkStart w:id="196" w:name="_Toc388620658"/>
    <w:bookmarkStart w:id="197" w:name="_Toc383444399"/>
    <w:p w14:paraId="3CDF838E" w14:textId="210D6A61" w:rsidR="00C16D7D" w:rsidRDefault="00C16D7D" w:rsidP="00C16D7D">
      <w:pPr>
        <w:keepNext/>
      </w:pPr>
      <w:r>
        <w:fldChar w:fldCharType="begin"/>
      </w:r>
      <w:r>
        <w:instrText xml:space="preserve"> REF _Ref437345183 \h </w:instrText>
      </w:r>
      <w:r>
        <w:fldChar w:fldCharType="separate"/>
      </w:r>
      <w:r w:rsidR="00EF6AB2">
        <w:t xml:space="preserve">Table </w:t>
      </w:r>
      <w:r w:rsidR="00EF6AB2">
        <w:rPr>
          <w:noProof/>
        </w:rPr>
        <w:t>11</w:t>
      </w:r>
      <w:r w:rsidR="00EF6AB2">
        <w:noBreakHyphen/>
      </w:r>
      <w:r w:rsidR="00EF6AB2">
        <w:rPr>
          <w:noProof/>
        </w:rPr>
        <w:t>1</w:t>
      </w:r>
      <w:r w:rsidR="00EF6AB2">
        <w:t xml:space="preserve"> System Interconnections</w:t>
      </w:r>
      <w:r>
        <w:fldChar w:fldCharType="end"/>
      </w:r>
      <w:r>
        <w:t xml:space="preserve"> below is consistent with </w:t>
      </w:r>
      <w:r>
        <w:fldChar w:fldCharType="begin"/>
      </w:r>
      <w:r>
        <w:instrText xml:space="preserve"> REF _Ref437345123 \h </w:instrText>
      </w:r>
      <w:r>
        <w:fldChar w:fldCharType="separate"/>
      </w:r>
      <w:r w:rsidR="00EF6AB2">
        <w:t xml:space="preserve">Table </w:t>
      </w:r>
      <w:r w:rsidR="00EF6AB2">
        <w:rPr>
          <w:noProof/>
        </w:rPr>
        <w:t>13</w:t>
      </w:r>
      <w:r w:rsidR="00EF6AB2">
        <w:noBreakHyphen/>
      </w:r>
      <w:r w:rsidR="00EF6AB2">
        <w:rPr>
          <w:noProof/>
        </w:rPr>
        <w:t>3</w:t>
      </w:r>
      <w:r w:rsidR="00EF6AB2">
        <w:t xml:space="preserve"> </w:t>
      </w:r>
      <w:r w:rsidR="00EF6AB2" w:rsidRPr="000D035E">
        <w:t>CA-3 Authorized Connections</w:t>
      </w:r>
      <w:r>
        <w:fldChar w:fldCharType="end"/>
      </w:r>
      <w:r>
        <w:t>.</w:t>
      </w:r>
    </w:p>
    <w:p w14:paraId="65C6BBB8" w14:textId="16BE6F24" w:rsidR="00C16D7D" w:rsidRDefault="00C16D7D" w:rsidP="00C16D7D">
      <w:pPr>
        <w:pStyle w:val="Caption"/>
      </w:pPr>
      <w:bookmarkStart w:id="198" w:name="_Toc520895824"/>
      <w:bookmarkStart w:id="199" w:name="_Toc437345255"/>
      <w:bookmarkStart w:id="200" w:name="_Ref437345183"/>
      <w:bookmarkStart w:id="201" w:name="_Toc522289451"/>
      <w:proofErr w:type="gramStart"/>
      <w:r>
        <w:t xml:space="preserve">Table </w:t>
      </w:r>
      <w:r>
        <w:fldChar w:fldCharType="begin"/>
      </w:r>
      <w:r>
        <w:rPr>
          <w:noProof/>
        </w:rPr>
        <w:instrText xml:space="preserve"> STYLEREF 1 \s </w:instrText>
      </w:r>
      <w:r>
        <w:fldChar w:fldCharType="separate"/>
      </w:r>
      <w:r w:rsidR="00EF6AB2">
        <w:rPr>
          <w:noProof/>
        </w:rPr>
        <w:t>11</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F136D7">
        <w:t>.</w:t>
      </w:r>
      <w:proofErr w:type="gramEnd"/>
      <w:r>
        <w:t xml:space="preserve"> System Interconnections</w:t>
      </w:r>
      <w:bookmarkEnd w:id="198"/>
      <w:bookmarkEnd w:id="199"/>
      <w:bookmarkEnd w:id="200"/>
      <w:bookmarkEnd w:id="201"/>
    </w:p>
    <w:tbl>
      <w:tblPr>
        <w:tblStyle w:val="FedRamp"/>
        <w:tblW w:w="5000" w:type="pct"/>
        <w:jc w:val="center"/>
        <w:tblLook w:val="01E0" w:firstRow="1" w:lastRow="1" w:firstColumn="1" w:lastColumn="1" w:noHBand="0" w:noVBand="0"/>
      </w:tblPr>
      <w:tblGrid>
        <w:gridCol w:w="2172"/>
        <w:gridCol w:w="1654"/>
        <w:gridCol w:w="2090"/>
        <w:gridCol w:w="1917"/>
        <w:gridCol w:w="1478"/>
        <w:gridCol w:w="1553"/>
        <w:gridCol w:w="1664"/>
      </w:tblGrid>
      <w:tr w:rsidR="00C16D7D" w:rsidRPr="00C16D7D" w14:paraId="7923A8B4" w14:textId="77777777" w:rsidTr="00C16D7D">
        <w:trPr>
          <w:cnfStyle w:val="100000000000" w:firstRow="1" w:lastRow="0" w:firstColumn="0" w:lastColumn="0" w:oddVBand="0" w:evenVBand="0" w:oddHBand="0" w:evenHBand="0" w:firstRowFirstColumn="0" w:firstRowLastColumn="0" w:lastRowFirstColumn="0" w:lastRowLastColumn="0"/>
          <w:cantSplit/>
          <w:tblHeader/>
          <w:jc w:val="center"/>
        </w:trPr>
        <w:tc>
          <w:tcPr>
            <w:tcW w:w="867" w:type="pct"/>
            <w:hideMark/>
          </w:tcPr>
          <w:bookmarkEnd w:id="196"/>
          <w:bookmarkEnd w:id="197"/>
          <w:p w14:paraId="141C7995"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SP* IP Address and Interface</w:t>
            </w:r>
          </w:p>
        </w:tc>
        <w:tc>
          <w:tcPr>
            <w:tcW w:w="660" w:type="pct"/>
            <w:hideMark/>
          </w:tcPr>
          <w:p w14:paraId="237106A6"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External Organization Name and IP Address of System</w:t>
            </w:r>
          </w:p>
        </w:tc>
        <w:tc>
          <w:tcPr>
            <w:tcW w:w="834" w:type="pct"/>
            <w:hideMark/>
          </w:tcPr>
          <w:p w14:paraId="4218C6A7"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External Point of Contact and Phone Number</w:t>
            </w:r>
          </w:p>
        </w:tc>
        <w:tc>
          <w:tcPr>
            <w:tcW w:w="765" w:type="pct"/>
            <w:hideMark/>
          </w:tcPr>
          <w:p w14:paraId="4B89BEEC"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 xml:space="preserve">Connection Security </w:t>
            </w:r>
            <w:r w:rsidRPr="00C16D7D">
              <w:rPr>
                <w:rStyle w:val="GSATableTextChar"/>
                <w:rFonts w:asciiTheme="majorHAnsi" w:hAnsiTheme="majorHAnsi"/>
                <w:b/>
                <w:color w:val="FFFFFF" w:themeColor="background1"/>
                <w:sz w:val="20"/>
                <w:szCs w:val="20"/>
              </w:rPr>
              <w:t>(</w:t>
            </w:r>
            <w:proofErr w:type="spellStart"/>
            <w:r w:rsidRPr="00C16D7D">
              <w:rPr>
                <w:rStyle w:val="GSATableTextChar"/>
                <w:rFonts w:asciiTheme="majorHAnsi" w:hAnsiTheme="majorHAnsi"/>
                <w:b/>
                <w:color w:val="FFFFFF" w:themeColor="background1"/>
                <w:sz w:val="20"/>
                <w:szCs w:val="20"/>
              </w:rPr>
              <w:t>IPSec</w:t>
            </w:r>
            <w:proofErr w:type="spellEnd"/>
            <w:r w:rsidRPr="00C16D7D">
              <w:rPr>
                <w:rStyle w:val="GSATableTextChar"/>
                <w:rFonts w:asciiTheme="majorHAnsi" w:hAnsiTheme="majorHAnsi"/>
                <w:b/>
                <w:color w:val="FFFFFF" w:themeColor="background1"/>
                <w:sz w:val="20"/>
                <w:szCs w:val="20"/>
              </w:rPr>
              <w:t xml:space="preserve"> VPN, SSL, Certificates, Secure File Transfer, etc.)**</w:t>
            </w:r>
          </w:p>
        </w:tc>
        <w:tc>
          <w:tcPr>
            <w:tcW w:w="590" w:type="pct"/>
            <w:hideMark/>
          </w:tcPr>
          <w:p w14:paraId="7E6E3DCB"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Data Direction</w:t>
            </w:r>
          </w:p>
          <w:p w14:paraId="6645A1AF"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(incoming, outgoing, or both)</w:t>
            </w:r>
          </w:p>
        </w:tc>
        <w:tc>
          <w:tcPr>
            <w:tcW w:w="620" w:type="pct"/>
            <w:hideMark/>
          </w:tcPr>
          <w:p w14:paraId="1858AA0B"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Information Being Transmitted</w:t>
            </w:r>
          </w:p>
        </w:tc>
        <w:tc>
          <w:tcPr>
            <w:tcW w:w="664" w:type="pct"/>
            <w:hideMark/>
          </w:tcPr>
          <w:p w14:paraId="1C8017F4" w14:textId="77777777" w:rsidR="00C16D7D" w:rsidRPr="00C16D7D" w:rsidRDefault="00C16D7D">
            <w:pPr>
              <w:pStyle w:val="GSATableHeading"/>
              <w:rPr>
                <w:rFonts w:asciiTheme="majorHAnsi" w:hAnsiTheme="majorHAnsi"/>
                <w:b/>
                <w:color w:val="FFFFFF" w:themeColor="background1"/>
                <w:szCs w:val="20"/>
              </w:rPr>
            </w:pPr>
            <w:r w:rsidRPr="00C16D7D">
              <w:rPr>
                <w:rFonts w:asciiTheme="majorHAnsi" w:hAnsiTheme="majorHAnsi"/>
                <w:b/>
                <w:color w:val="FFFFFF" w:themeColor="background1"/>
                <w:szCs w:val="20"/>
              </w:rPr>
              <w:t>Port or Circuit Numbers</w:t>
            </w:r>
          </w:p>
        </w:tc>
      </w:tr>
      <w:tr w:rsidR="00C16D7D" w:rsidRPr="00C16D7D" w14:paraId="59CC6D06" w14:textId="77777777" w:rsidTr="00C16D7D">
        <w:trPr>
          <w:cantSplit/>
          <w:jc w:val="center"/>
        </w:trPr>
        <w:sdt>
          <w:sdtPr>
            <w:rPr>
              <w:sz w:val="20"/>
              <w:szCs w:val="20"/>
            </w:rPr>
            <w:alias w:val="SP IP Address and Interface"/>
            <w:tag w:val="spipaddressinterface"/>
            <w:id w:val="-725298923"/>
            <w:showingPlcHdr/>
          </w:sdtPr>
          <w:sdtEndPr/>
          <w:sdtContent>
            <w:tc>
              <w:tcPr>
                <w:tcW w:w="867" w:type="pct"/>
                <w:hideMark/>
              </w:tcPr>
              <w:p w14:paraId="680C0304" w14:textId="77777777" w:rsidR="00C16D7D" w:rsidRPr="00C16D7D" w:rsidRDefault="00C16D7D" w:rsidP="00646FF6">
                <w:pPr>
                  <w:pStyle w:val="GSATableText"/>
                  <w:keepNext/>
                  <w:keepLines/>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1204014814"/>
            <w:showingPlcHdr/>
          </w:sdtPr>
          <w:sdtEndPr/>
          <w:sdtContent>
            <w:tc>
              <w:tcPr>
                <w:tcW w:w="660" w:type="pct"/>
                <w:hideMark/>
              </w:tcPr>
              <w:p w14:paraId="2FDC9396" w14:textId="77777777" w:rsidR="00C16D7D" w:rsidRPr="00C16D7D" w:rsidRDefault="00C16D7D" w:rsidP="00646FF6">
                <w:pPr>
                  <w:pStyle w:val="GSATableText"/>
                  <w:keepNext/>
                  <w:keepLines/>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1694911385"/>
              <w:showingPlcHdr/>
            </w:sdtPr>
            <w:sdtEndPr/>
            <w:sdtContent>
              <w:p w14:paraId="3C16A0E2" w14:textId="77777777" w:rsidR="00C16D7D" w:rsidRPr="00C16D7D" w:rsidRDefault="00C16D7D" w:rsidP="00646FF6">
                <w:pPr>
                  <w:pStyle w:val="GSATableText"/>
                  <w:keepNext/>
                  <w:keepLines/>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1022446668"/>
              <w:showingPlcHdr/>
            </w:sdtPr>
            <w:sdtEndPr/>
            <w:sdtContent>
              <w:p w14:paraId="4B26CB34" w14:textId="77777777" w:rsidR="00C16D7D" w:rsidRPr="00C16D7D" w:rsidRDefault="00C16D7D" w:rsidP="00646FF6">
                <w:pPr>
                  <w:pStyle w:val="GSATableText"/>
                  <w:keepNext/>
                  <w:keepLines/>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1690404226"/>
            <w:showingPlcHdr/>
          </w:sdtPr>
          <w:sdtEndPr/>
          <w:sdtContent>
            <w:tc>
              <w:tcPr>
                <w:tcW w:w="765" w:type="pct"/>
                <w:hideMark/>
              </w:tcPr>
              <w:p w14:paraId="2A4E6036" w14:textId="77777777" w:rsidR="00C16D7D" w:rsidRPr="00C16D7D" w:rsidRDefault="00C16D7D" w:rsidP="00646FF6">
                <w:pPr>
                  <w:pStyle w:val="GSATableText"/>
                  <w:keepNext/>
                  <w:keepLines/>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426623766"/>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1BCDB4B0" w14:textId="77777777" w:rsidR="00C16D7D" w:rsidRPr="00C16D7D" w:rsidRDefault="00C16D7D" w:rsidP="00646FF6">
                <w:pPr>
                  <w:pStyle w:val="GSATableText"/>
                  <w:keepNext/>
                  <w:keepLines/>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1545398595"/>
            <w:showingPlcHdr/>
          </w:sdtPr>
          <w:sdtEndPr/>
          <w:sdtContent>
            <w:tc>
              <w:tcPr>
                <w:tcW w:w="620" w:type="pct"/>
                <w:hideMark/>
              </w:tcPr>
              <w:p w14:paraId="3D9978D6" w14:textId="77777777" w:rsidR="00C16D7D" w:rsidRPr="00C16D7D" w:rsidRDefault="00C16D7D" w:rsidP="00646FF6">
                <w:pPr>
                  <w:pStyle w:val="GSATableText"/>
                  <w:keepNext/>
                  <w:keepLines/>
                  <w:rPr>
                    <w:sz w:val="20"/>
                    <w:szCs w:val="20"/>
                  </w:rPr>
                </w:pPr>
                <w:r w:rsidRPr="00C16D7D">
                  <w:rPr>
                    <w:rStyle w:val="PlaceholderText"/>
                    <w:sz w:val="20"/>
                    <w:szCs w:val="20"/>
                  </w:rPr>
                  <w:t>&lt;Information Transmitted&gt;</w:t>
                </w:r>
              </w:p>
            </w:tc>
          </w:sdtContent>
        </w:sdt>
        <w:sdt>
          <w:sdtPr>
            <w:rPr>
              <w:sz w:val="20"/>
              <w:szCs w:val="20"/>
            </w:rPr>
            <w:id w:val="-2093230877"/>
            <w:showingPlcHdr/>
          </w:sdtPr>
          <w:sdtEndPr/>
          <w:sdtContent>
            <w:tc>
              <w:tcPr>
                <w:tcW w:w="664" w:type="pct"/>
                <w:hideMark/>
              </w:tcPr>
              <w:p w14:paraId="43BD8CB9" w14:textId="77777777" w:rsidR="00C16D7D" w:rsidRPr="00C16D7D" w:rsidRDefault="00C16D7D" w:rsidP="00646FF6">
                <w:pPr>
                  <w:pStyle w:val="GSATableText"/>
                  <w:keepNext/>
                  <w:keepLines/>
                  <w:rPr>
                    <w:sz w:val="20"/>
                    <w:szCs w:val="20"/>
                  </w:rPr>
                </w:pPr>
                <w:r w:rsidRPr="00C16D7D">
                  <w:rPr>
                    <w:rStyle w:val="PlaceholderText"/>
                    <w:sz w:val="20"/>
                    <w:szCs w:val="20"/>
                  </w:rPr>
                  <w:t>&lt;Port/Circuit Numbers&gt;</w:t>
                </w:r>
              </w:p>
            </w:tc>
          </w:sdtContent>
        </w:sdt>
      </w:tr>
      <w:tr w:rsidR="00C16D7D" w:rsidRPr="00C16D7D" w14:paraId="5B351CB3" w14:textId="77777777" w:rsidTr="00C16D7D">
        <w:trPr>
          <w:cantSplit/>
          <w:jc w:val="center"/>
        </w:trPr>
        <w:sdt>
          <w:sdtPr>
            <w:rPr>
              <w:sz w:val="20"/>
              <w:szCs w:val="20"/>
            </w:rPr>
            <w:alias w:val="SP IP Address and Interface"/>
            <w:tag w:val="spipaddressinterface"/>
            <w:id w:val="2088410857"/>
            <w:showingPlcHdr/>
          </w:sdtPr>
          <w:sdtEndPr/>
          <w:sdtContent>
            <w:tc>
              <w:tcPr>
                <w:tcW w:w="867" w:type="pct"/>
                <w:hideMark/>
              </w:tcPr>
              <w:p w14:paraId="127F5487" w14:textId="77777777" w:rsidR="00C16D7D" w:rsidRPr="00C16D7D" w:rsidRDefault="00C16D7D" w:rsidP="00646FF6">
                <w:pPr>
                  <w:pStyle w:val="GSATableText"/>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1223060273"/>
            <w:showingPlcHdr/>
          </w:sdtPr>
          <w:sdtEndPr/>
          <w:sdtContent>
            <w:tc>
              <w:tcPr>
                <w:tcW w:w="660" w:type="pct"/>
                <w:hideMark/>
              </w:tcPr>
              <w:p w14:paraId="39DA6E40" w14:textId="77777777" w:rsidR="00C16D7D" w:rsidRPr="00C16D7D" w:rsidRDefault="00C16D7D" w:rsidP="00646FF6">
                <w:pPr>
                  <w:pStyle w:val="GSATableText"/>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765650831"/>
              <w:showingPlcHdr/>
            </w:sdtPr>
            <w:sdtEndPr/>
            <w:sdtContent>
              <w:p w14:paraId="0BC4515D" w14:textId="77777777" w:rsidR="00C16D7D" w:rsidRPr="00C16D7D" w:rsidRDefault="00C16D7D" w:rsidP="00646FF6">
                <w:pPr>
                  <w:pStyle w:val="GSATableText"/>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670254846"/>
              <w:showingPlcHdr/>
            </w:sdtPr>
            <w:sdtEndPr/>
            <w:sdtContent>
              <w:p w14:paraId="05721489" w14:textId="77777777" w:rsidR="00C16D7D" w:rsidRPr="00C16D7D" w:rsidRDefault="00C16D7D" w:rsidP="00646FF6">
                <w:pPr>
                  <w:pStyle w:val="GSATableText"/>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736085962"/>
            <w:showingPlcHdr/>
          </w:sdtPr>
          <w:sdtEndPr/>
          <w:sdtContent>
            <w:tc>
              <w:tcPr>
                <w:tcW w:w="765" w:type="pct"/>
                <w:hideMark/>
              </w:tcPr>
              <w:p w14:paraId="048A84A5" w14:textId="77777777" w:rsidR="00C16D7D" w:rsidRPr="00C16D7D" w:rsidRDefault="00C16D7D" w:rsidP="00646FF6">
                <w:pPr>
                  <w:pStyle w:val="GSATableText"/>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971359822"/>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510F5C3F" w14:textId="77777777" w:rsidR="00C16D7D" w:rsidRPr="00C16D7D" w:rsidRDefault="00C16D7D" w:rsidP="00646FF6">
                <w:pPr>
                  <w:pStyle w:val="GSATableText"/>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1067723804"/>
            <w:showingPlcHdr/>
          </w:sdtPr>
          <w:sdtEndPr/>
          <w:sdtContent>
            <w:tc>
              <w:tcPr>
                <w:tcW w:w="620" w:type="pct"/>
                <w:hideMark/>
              </w:tcPr>
              <w:p w14:paraId="5552C077" w14:textId="77777777" w:rsidR="00C16D7D" w:rsidRPr="00C16D7D" w:rsidRDefault="00C16D7D" w:rsidP="00646FF6">
                <w:pPr>
                  <w:pStyle w:val="GSATableText"/>
                  <w:rPr>
                    <w:sz w:val="20"/>
                    <w:szCs w:val="20"/>
                  </w:rPr>
                </w:pPr>
                <w:r w:rsidRPr="00C16D7D">
                  <w:rPr>
                    <w:rStyle w:val="PlaceholderText"/>
                    <w:sz w:val="20"/>
                    <w:szCs w:val="20"/>
                  </w:rPr>
                  <w:t>&lt;Information Transmitted&gt;</w:t>
                </w:r>
              </w:p>
            </w:tc>
          </w:sdtContent>
        </w:sdt>
        <w:sdt>
          <w:sdtPr>
            <w:rPr>
              <w:sz w:val="20"/>
              <w:szCs w:val="20"/>
            </w:rPr>
            <w:id w:val="1269513978"/>
            <w:showingPlcHdr/>
          </w:sdtPr>
          <w:sdtEndPr/>
          <w:sdtContent>
            <w:tc>
              <w:tcPr>
                <w:tcW w:w="664" w:type="pct"/>
                <w:hideMark/>
              </w:tcPr>
              <w:p w14:paraId="62AE7E6E" w14:textId="77777777" w:rsidR="00C16D7D" w:rsidRPr="00C16D7D" w:rsidRDefault="00C16D7D" w:rsidP="00646FF6">
                <w:pPr>
                  <w:pStyle w:val="GSATableText"/>
                  <w:rPr>
                    <w:sz w:val="20"/>
                    <w:szCs w:val="20"/>
                  </w:rPr>
                </w:pPr>
                <w:r w:rsidRPr="00C16D7D">
                  <w:rPr>
                    <w:rStyle w:val="PlaceholderText"/>
                    <w:sz w:val="20"/>
                    <w:szCs w:val="20"/>
                  </w:rPr>
                  <w:t>&lt;Port/Circuit Numbers&gt;</w:t>
                </w:r>
              </w:p>
            </w:tc>
          </w:sdtContent>
        </w:sdt>
      </w:tr>
      <w:tr w:rsidR="00C16D7D" w:rsidRPr="00C16D7D" w14:paraId="1E6B358E" w14:textId="77777777" w:rsidTr="00C16D7D">
        <w:trPr>
          <w:cantSplit/>
          <w:jc w:val="center"/>
        </w:trPr>
        <w:sdt>
          <w:sdtPr>
            <w:rPr>
              <w:sz w:val="20"/>
              <w:szCs w:val="20"/>
            </w:rPr>
            <w:alias w:val="SP IP Address and Interface"/>
            <w:tag w:val="spipaddressinterface"/>
            <w:id w:val="-2136019420"/>
            <w:showingPlcHdr/>
          </w:sdtPr>
          <w:sdtEndPr/>
          <w:sdtContent>
            <w:tc>
              <w:tcPr>
                <w:tcW w:w="867" w:type="pct"/>
                <w:hideMark/>
              </w:tcPr>
              <w:p w14:paraId="1F9AD798" w14:textId="77777777" w:rsidR="00C16D7D" w:rsidRPr="00C16D7D" w:rsidRDefault="00C16D7D" w:rsidP="00646FF6">
                <w:pPr>
                  <w:pStyle w:val="GSATableText"/>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1092823589"/>
            <w:showingPlcHdr/>
          </w:sdtPr>
          <w:sdtEndPr/>
          <w:sdtContent>
            <w:tc>
              <w:tcPr>
                <w:tcW w:w="660" w:type="pct"/>
                <w:hideMark/>
              </w:tcPr>
              <w:p w14:paraId="124DB086" w14:textId="77777777" w:rsidR="00C16D7D" w:rsidRPr="00C16D7D" w:rsidRDefault="00C16D7D" w:rsidP="00646FF6">
                <w:pPr>
                  <w:pStyle w:val="GSATableText"/>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437412563"/>
              <w:showingPlcHdr/>
            </w:sdtPr>
            <w:sdtEndPr/>
            <w:sdtContent>
              <w:p w14:paraId="4979B109" w14:textId="77777777" w:rsidR="00C16D7D" w:rsidRPr="00C16D7D" w:rsidRDefault="00C16D7D" w:rsidP="00646FF6">
                <w:pPr>
                  <w:pStyle w:val="GSATableText"/>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1926796875"/>
              <w:showingPlcHdr/>
            </w:sdtPr>
            <w:sdtEndPr/>
            <w:sdtContent>
              <w:p w14:paraId="5C89947D" w14:textId="77777777" w:rsidR="00C16D7D" w:rsidRPr="00C16D7D" w:rsidRDefault="00C16D7D" w:rsidP="00646FF6">
                <w:pPr>
                  <w:pStyle w:val="GSATableText"/>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1441755909"/>
            <w:showingPlcHdr/>
          </w:sdtPr>
          <w:sdtEndPr/>
          <w:sdtContent>
            <w:tc>
              <w:tcPr>
                <w:tcW w:w="765" w:type="pct"/>
                <w:hideMark/>
              </w:tcPr>
              <w:p w14:paraId="251260AB" w14:textId="77777777" w:rsidR="00C16D7D" w:rsidRPr="00C16D7D" w:rsidRDefault="00C16D7D" w:rsidP="00646FF6">
                <w:pPr>
                  <w:pStyle w:val="GSATableText"/>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578904226"/>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4D13511E" w14:textId="77777777" w:rsidR="00C16D7D" w:rsidRPr="00C16D7D" w:rsidRDefault="00C16D7D" w:rsidP="00646FF6">
                <w:pPr>
                  <w:pStyle w:val="GSATableText"/>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812908291"/>
            <w:showingPlcHdr/>
          </w:sdtPr>
          <w:sdtEndPr/>
          <w:sdtContent>
            <w:tc>
              <w:tcPr>
                <w:tcW w:w="620" w:type="pct"/>
                <w:hideMark/>
              </w:tcPr>
              <w:p w14:paraId="791BD34C" w14:textId="77777777" w:rsidR="00C16D7D" w:rsidRPr="00C16D7D" w:rsidRDefault="00C16D7D" w:rsidP="00646FF6">
                <w:pPr>
                  <w:pStyle w:val="GSATableText"/>
                  <w:rPr>
                    <w:sz w:val="20"/>
                    <w:szCs w:val="20"/>
                  </w:rPr>
                </w:pPr>
                <w:r w:rsidRPr="00C16D7D">
                  <w:rPr>
                    <w:rStyle w:val="PlaceholderText"/>
                    <w:sz w:val="20"/>
                    <w:szCs w:val="20"/>
                  </w:rPr>
                  <w:t>&lt;Information Transmitted&gt;</w:t>
                </w:r>
              </w:p>
            </w:tc>
          </w:sdtContent>
        </w:sdt>
        <w:sdt>
          <w:sdtPr>
            <w:rPr>
              <w:sz w:val="20"/>
              <w:szCs w:val="20"/>
            </w:rPr>
            <w:id w:val="2038157818"/>
            <w:showingPlcHdr/>
          </w:sdtPr>
          <w:sdtEndPr/>
          <w:sdtContent>
            <w:tc>
              <w:tcPr>
                <w:tcW w:w="664" w:type="pct"/>
                <w:hideMark/>
              </w:tcPr>
              <w:p w14:paraId="3B85FDED" w14:textId="77777777" w:rsidR="00C16D7D" w:rsidRPr="00C16D7D" w:rsidRDefault="00C16D7D" w:rsidP="00646FF6">
                <w:pPr>
                  <w:pStyle w:val="GSATableText"/>
                  <w:rPr>
                    <w:sz w:val="20"/>
                    <w:szCs w:val="20"/>
                  </w:rPr>
                </w:pPr>
                <w:r w:rsidRPr="00C16D7D">
                  <w:rPr>
                    <w:rStyle w:val="PlaceholderText"/>
                    <w:sz w:val="20"/>
                    <w:szCs w:val="20"/>
                  </w:rPr>
                  <w:t>&lt;Port/Circuit Numbers&gt;</w:t>
                </w:r>
              </w:p>
            </w:tc>
          </w:sdtContent>
        </w:sdt>
      </w:tr>
      <w:tr w:rsidR="00C16D7D" w:rsidRPr="00C16D7D" w14:paraId="75AA5123" w14:textId="77777777" w:rsidTr="00C16D7D">
        <w:trPr>
          <w:cantSplit/>
          <w:jc w:val="center"/>
        </w:trPr>
        <w:sdt>
          <w:sdtPr>
            <w:rPr>
              <w:sz w:val="20"/>
              <w:szCs w:val="20"/>
            </w:rPr>
            <w:alias w:val="SP IP Address and Interface"/>
            <w:tag w:val="spipaddressinterface"/>
            <w:id w:val="725721505"/>
            <w:showingPlcHdr/>
          </w:sdtPr>
          <w:sdtEndPr/>
          <w:sdtContent>
            <w:tc>
              <w:tcPr>
                <w:tcW w:w="867" w:type="pct"/>
                <w:hideMark/>
              </w:tcPr>
              <w:p w14:paraId="11F254DE" w14:textId="77777777" w:rsidR="00C16D7D" w:rsidRPr="00C16D7D" w:rsidRDefault="00C16D7D" w:rsidP="00646FF6">
                <w:pPr>
                  <w:pStyle w:val="GSATableText"/>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99881673"/>
            <w:showingPlcHdr/>
          </w:sdtPr>
          <w:sdtEndPr/>
          <w:sdtContent>
            <w:tc>
              <w:tcPr>
                <w:tcW w:w="660" w:type="pct"/>
                <w:hideMark/>
              </w:tcPr>
              <w:p w14:paraId="18AE78AE" w14:textId="77777777" w:rsidR="00C16D7D" w:rsidRPr="00C16D7D" w:rsidRDefault="00C16D7D" w:rsidP="00646FF6">
                <w:pPr>
                  <w:pStyle w:val="GSATableText"/>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1324342913"/>
              <w:showingPlcHdr/>
            </w:sdtPr>
            <w:sdtEndPr/>
            <w:sdtContent>
              <w:p w14:paraId="78586F3E" w14:textId="77777777" w:rsidR="00C16D7D" w:rsidRPr="00C16D7D" w:rsidRDefault="00C16D7D" w:rsidP="00646FF6">
                <w:pPr>
                  <w:pStyle w:val="GSATableText"/>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1661728086"/>
              <w:showingPlcHdr/>
            </w:sdtPr>
            <w:sdtEndPr/>
            <w:sdtContent>
              <w:p w14:paraId="73B09B07" w14:textId="77777777" w:rsidR="00C16D7D" w:rsidRPr="00C16D7D" w:rsidRDefault="00C16D7D" w:rsidP="00646FF6">
                <w:pPr>
                  <w:pStyle w:val="GSATableText"/>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1434943670"/>
            <w:showingPlcHdr/>
          </w:sdtPr>
          <w:sdtEndPr/>
          <w:sdtContent>
            <w:tc>
              <w:tcPr>
                <w:tcW w:w="765" w:type="pct"/>
                <w:hideMark/>
              </w:tcPr>
              <w:p w14:paraId="59383EF9" w14:textId="77777777" w:rsidR="00C16D7D" w:rsidRPr="00C16D7D" w:rsidRDefault="00C16D7D" w:rsidP="00646FF6">
                <w:pPr>
                  <w:pStyle w:val="GSATableText"/>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468704749"/>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5DD4B1CB" w14:textId="77777777" w:rsidR="00C16D7D" w:rsidRPr="00C16D7D" w:rsidRDefault="00C16D7D" w:rsidP="00646FF6">
                <w:pPr>
                  <w:pStyle w:val="GSATableText"/>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1186174911"/>
            <w:showingPlcHdr/>
          </w:sdtPr>
          <w:sdtEndPr/>
          <w:sdtContent>
            <w:tc>
              <w:tcPr>
                <w:tcW w:w="620" w:type="pct"/>
                <w:hideMark/>
              </w:tcPr>
              <w:p w14:paraId="43B5A2B2" w14:textId="77777777" w:rsidR="00C16D7D" w:rsidRPr="00C16D7D" w:rsidRDefault="00C16D7D" w:rsidP="00646FF6">
                <w:pPr>
                  <w:pStyle w:val="GSATableText"/>
                  <w:rPr>
                    <w:sz w:val="20"/>
                    <w:szCs w:val="20"/>
                  </w:rPr>
                </w:pPr>
                <w:r w:rsidRPr="00C16D7D">
                  <w:rPr>
                    <w:rStyle w:val="PlaceholderText"/>
                    <w:sz w:val="20"/>
                    <w:szCs w:val="20"/>
                  </w:rPr>
                  <w:t>&lt;Information Transmitted&gt;</w:t>
                </w:r>
              </w:p>
            </w:tc>
          </w:sdtContent>
        </w:sdt>
        <w:sdt>
          <w:sdtPr>
            <w:rPr>
              <w:sz w:val="20"/>
              <w:szCs w:val="20"/>
            </w:rPr>
            <w:id w:val="-491492294"/>
            <w:showingPlcHdr/>
          </w:sdtPr>
          <w:sdtEndPr/>
          <w:sdtContent>
            <w:tc>
              <w:tcPr>
                <w:tcW w:w="664" w:type="pct"/>
                <w:hideMark/>
              </w:tcPr>
              <w:p w14:paraId="2A2F5A5C" w14:textId="77777777" w:rsidR="00C16D7D" w:rsidRPr="00C16D7D" w:rsidRDefault="00C16D7D" w:rsidP="00646FF6">
                <w:pPr>
                  <w:pStyle w:val="GSATableText"/>
                  <w:rPr>
                    <w:sz w:val="20"/>
                    <w:szCs w:val="20"/>
                  </w:rPr>
                </w:pPr>
                <w:r w:rsidRPr="00C16D7D">
                  <w:rPr>
                    <w:rStyle w:val="PlaceholderText"/>
                    <w:sz w:val="20"/>
                    <w:szCs w:val="20"/>
                  </w:rPr>
                  <w:t>&lt;Port/Circuit Numbers&gt;</w:t>
                </w:r>
              </w:p>
            </w:tc>
          </w:sdtContent>
        </w:sdt>
      </w:tr>
      <w:tr w:rsidR="00C16D7D" w:rsidRPr="00C16D7D" w14:paraId="62E17D2A" w14:textId="77777777" w:rsidTr="00C16D7D">
        <w:trPr>
          <w:cantSplit/>
          <w:jc w:val="center"/>
        </w:trPr>
        <w:sdt>
          <w:sdtPr>
            <w:rPr>
              <w:sz w:val="20"/>
              <w:szCs w:val="20"/>
            </w:rPr>
            <w:alias w:val="SP IP Address and Interface"/>
            <w:tag w:val="spipaddressinterface"/>
            <w:id w:val="1991519451"/>
            <w:showingPlcHdr/>
          </w:sdtPr>
          <w:sdtEndPr/>
          <w:sdtContent>
            <w:tc>
              <w:tcPr>
                <w:tcW w:w="867" w:type="pct"/>
                <w:hideMark/>
              </w:tcPr>
              <w:p w14:paraId="21F7A420" w14:textId="77777777" w:rsidR="00C16D7D" w:rsidRPr="00C16D7D" w:rsidRDefault="00C16D7D" w:rsidP="00646FF6">
                <w:pPr>
                  <w:pStyle w:val="GSATableText"/>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630906574"/>
            <w:showingPlcHdr/>
          </w:sdtPr>
          <w:sdtEndPr/>
          <w:sdtContent>
            <w:tc>
              <w:tcPr>
                <w:tcW w:w="660" w:type="pct"/>
                <w:hideMark/>
              </w:tcPr>
              <w:p w14:paraId="34603592" w14:textId="77777777" w:rsidR="00C16D7D" w:rsidRPr="00C16D7D" w:rsidRDefault="00C16D7D" w:rsidP="00646FF6">
                <w:pPr>
                  <w:pStyle w:val="GSATableText"/>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551458833"/>
              <w:showingPlcHdr/>
            </w:sdtPr>
            <w:sdtEndPr/>
            <w:sdtContent>
              <w:p w14:paraId="69F3E2A0" w14:textId="77777777" w:rsidR="00C16D7D" w:rsidRPr="00C16D7D" w:rsidRDefault="00C16D7D" w:rsidP="00646FF6">
                <w:pPr>
                  <w:pStyle w:val="GSATableText"/>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1648509453"/>
              <w:showingPlcHdr/>
            </w:sdtPr>
            <w:sdtEndPr/>
            <w:sdtContent>
              <w:p w14:paraId="4C4A03FE" w14:textId="77777777" w:rsidR="00C16D7D" w:rsidRPr="00C16D7D" w:rsidRDefault="00C16D7D" w:rsidP="00646FF6">
                <w:pPr>
                  <w:pStyle w:val="GSATableText"/>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2115196589"/>
            <w:showingPlcHdr/>
          </w:sdtPr>
          <w:sdtEndPr/>
          <w:sdtContent>
            <w:tc>
              <w:tcPr>
                <w:tcW w:w="765" w:type="pct"/>
                <w:hideMark/>
              </w:tcPr>
              <w:p w14:paraId="4E880861" w14:textId="77777777" w:rsidR="00C16D7D" w:rsidRPr="00C16D7D" w:rsidRDefault="00C16D7D" w:rsidP="00646FF6">
                <w:pPr>
                  <w:pStyle w:val="GSATableText"/>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1091054076"/>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53B65AA9" w14:textId="77777777" w:rsidR="00C16D7D" w:rsidRPr="00C16D7D" w:rsidRDefault="00C16D7D" w:rsidP="00646FF6">
                <w:pPr>
                  <w:pStyle w:val="GSATableText"/>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25718847"/>
            <w:showingPlcHdr/>
          </w:sdtPr>
          <w:sdtEndPr/>
          <w:sdtContent>
            <w:tc>
              <w:tcPr>
                <w:tcW w:w="620" w:type="pct"/>
                <w:hideMark/>
              </w:tcPr>
              <w:p w14:paraId="15C0F50A" w14:textId="77777777" w:rsidR="00C16D7D" w:rsidRPr="00C16D7D" w:rsidRDefault="00C16D7D" w:rsidP="00646FF6">
                <w:pPr>
                  <w:pStyle w:val="GSATableText"/>
                  <w:rPr>
                    <w:sz w:val="20"/>
                    <w:szCs w:val="20"/>
                  </w:rPr>
                </w:pPr>
                <w:r w:rsidRPr="00C16D7D">
                  <w:rPr>
                    <w:rStyle w:val="PlaceholderText"/>
                    <w:sz w:val="20"/>
                    <w:szCs w:val="20"/>
                  </w:rPr>
                  <w:t>&lt;Information Transmitted&gt;</w:t>
                </w:r>
              </w:p>
            </w:tc>
          </w:sdtContent>
        </w:sdt>
        <w:sdt>
          <w:sdtPr>
            <w:rPr>
              <w:sz w:val="20"/>
              <w:szCs w:val="20"/>
            </w:rPr>
            <w:id w:val="797102898"/>
            <w:showingPlcHdr/>
          </w:sdtPr>
          <w:sdtEndPr/>
          <w:sdtContent>
            <w:tc>
              <w:tcPr>
                <w:tcW w:w="664" w:type="pct"/>
                <w:hideMark/>
              </w:tcPr>
              <w:p w14:paraId="26854CD6" w14:textId="77777777" w:rsidR="00C16D7D" w:rsidRPr="00C16D7D" w:rsidRDefault="00C16D7D" w:rsidP="00646FF6">
                <w:pPr>
                  <w:pStyle w:val="GSATableText"/>
                  <w:rPr>
                    <w:sz w:val="20"/>
                    <w:szCs w:val="20"/>
                  </w:rPr>
                </w:pPr>
                <w:r w:rsidRPr="00C16D7D">
                  <w:rPr>
                    <w:rStyle w:val="PlaceholderText"/>
                    <w:sz w:val="20"/>
                    <w:szCs w:val="20"/>
                  </w:rPr>
                  <w:t>&lt;Port/Circuit Numbers&gt;</w:t>
                </w:r>
              </w:p>
            </w:tc>
          </w:sdtContent>
        </w:sdt>
      </w:tr>
      <w:tr w:rsidR="00C16D7D" w:rsidRPr="00C16D7D" w14:paraId="0CB95A88" w14:textId="77777777" w:rsidTr="00C16D7D">
        <w:trPr>
          <w:cantSplit/>
          <w:jc w:val="center"/>
        </w:trPr>
        <w:sdt>
          <w:sdtPr>
            <w:rPr>
              <w:sz w:val="20"/>
              <w:szCs w:val="20"/>
            </w:rPr>
            <w:alias w:val="SP IP Address and Interface"/>
            <w:tag w:val="spipaddressinterface"/>
            <w:id w:val="-1021011098"/>
            <w:showingPlcHdr/>
          </w:sdtPr>
          <w:sdtEndPr/>
          <w:sdtContent>
            <w:tc>
              <w:tcPr>
                <w:tcW w:w="867" w:type="pct"/>
                <w:hideMark/>
              </w:tcPr>
              <w:p w14:paraId="7F8BA2C6" w14:textId="77777777" w:rsidR="00C16D7D" w:rsidRPr="00C16D7D" w:rsidRDefault="00C16D7D" w:rsidP="00646FF6">
                <w:pPr>
                  <w:pStyle w:val="GSATableText"/>
                  <w:rPr>
                    <w:sz w:val="20"/>
                    <w:szCs w:val="20"/>
                  </w:rPr>
                </w:pPr>
                <w:r w:rsidRPr="00C16D7D">
                  <w:rPr>
                    <w:rStyle w:val="PlaceholderText"/>
                    <w:sz w:val="20"/>
                    <w:szCs w:val="20"/>
                  </w:rPr>
                  <w:t>&lt;SP IP Address/Interface&gt;</w:t>
                </w:r>
              </w:p>
            </w:tc>
          </w:sdtContent>
        </w:sdt>
        <w:sdt>
          <w:sdtPr>
            <w:rPr>
              <w:sz w:val="20"/>
              <w:szCs w:val="20"/>
            </w:rPr>
            <w:alias w:val="External Organization/IP Address"/>
            <w:tag w:val="xorgip"/>
            <w:id w:val="-283887124"/>
            <w:showingPlcHdr/>
          </w:sdtPr>
          <w:sdtEndPr/>
          <w:sdtContent>
            <w:tc>
              <w:tcPr>
                <w:tcW w:w="660" w:type="pct"/>
                <w:hideMark/>
              </w:tcPr>
              <w:p w14:paraId="2AF08310" w14:textId="77777777" w:rsidR="00C16D7D" w:rsidRPr="00C16D7D" w:rsidRDefault="00C16D7D" w:rsidP="00646FF6">
                <w:pPr>
                  <w:pStyle w:val="GSATableText"/>
                  <w:rPr>
                    <w:sz w:val="20"/>
                    <w:szCs w:val="20"/>
                  </w:rPr>
                </w:pPr>
                <w:r w:rsidRPr="00C16D7D">
                  <w:rPr>
                    <w:rStyle w:val="PlaceholderText"/>
                    <w:sz w:val="20"/>
                    <w:szCs w:val="20"/>
                  </w:rPr>
                  <w:t>&lt;External Org/IP&gt;</w:t>
                </w:r>
              </w:p>
            </w:tc>
          </w:sdtContent>
        </w:sdt>
        <w:tc>
          <w:tcPr>
            <w:tcW w:w="834" w:type="pct"/>
            <w:hideMark/>
          </w:tcPr>
          <w:sdt>
            <w:sdtPr>
              <w:rPr>
                <w:sz w:val="20"/>
                <w:szCs w:val="20"/>
              </w:rPr>
              <w:alias w:val="External Organization POC"/>
              <w:tag w:val="xorgpoc"/>
              <w:id w:val="1741752895"/>
              <w:showingPlcHdr/>
            </w:sdtPr>
            <w:sdtEndPr/>
            <w:sdtContent>
              <w:p w14:paraId="67E0BD79" w14:textId="77777777" w:rsidR="00C16D7D" w:rsidRPr="00C16D7D" w:rsidRDefault="00C16D7D" w:rsidP="00646FF6">
                <w:pPr>
                  <w:pStyle w:val="GSATableText"/>
                  <w:rPr>
                    <w:sz w:val="20"/>
                    <w:szCs w:val="20"/>
                  </w:rPr>
                </w:pPr>
                <w:r w:rsidRPr="00C16D7D">
                  <w:rPr>
                    <w:rStyle w:val="PlaceholderText"/>
                    <w:sz w:val="20"/>
                    <w:szCs w:val="20"/>
                  </w:rPr>
                  <w:t>&lt;External Org POC&gt;</w:t>
                </w:r>
              </w:p>
            </w:sdtContent>
          </w:sdt>
          <w:sdt>
            <w:sdtPr>
              <w:rPr>
                <w:sz w:val="20"/>
                <w:szCs w:val="20"/>
              </w:rPr>
              <w:alias w:val="External POC Phone Number"/>
              <w:tag w:val="xorgpocphone"/>
              <w:id w:val="1425528227"/>
              <w:showingPlcHdr/>
            </w:sdtPr>
            <w:sdtEndPr/>
            <w:sdtContent>
              <w:p w14:paraId="33D1C1CB" w14:textId="77777777" w:rsidR="00C16D7D" w:rsidRPr="00C16D7D" w:rsidRDefault="00C16D7D" w:rsidP="00646FF6">
                <w:pPr>
                  <w:pStyle w:val="GSATableText"/>
                  <w:rPr>
                    <w:sz w:val="20"/>
                    <w:szCs w:val="20"/>
                  </w:rPr>
                </w:pPr>
                <w:r w:rsidRPr="00C16D7D">
                  <w:rPr>
                    <w:rStyle w:val="PlaceholderText"/>
                    <w:sz w:val="20"/>
                    <w:szCs w:val="20"/>
                  </w:rPr>
                  <w:t>&lt;Phone 555-555-5555&gt;</w:t>
                </w:r>
              </w:p>
            </w:sdtContent>
          </w:sdt>
        </w:tc>
        <w:sdt>
          <w:sdtPr>
            <w:rPr>
              <w:sz w:val="20"/>
              <w:szCs w:val="20"/>
            </w:rPr>
            <w:alias w:val="Connection Security"/>
            <w:tag w:val="connectionsecurity"/>
            <w:id w:val="1200589630"/>
            <w:showingPlcHdr/>
          </w:sdtPr>
          <w:sdtEndPr/>
          <w:sdtContent>
            <w:tc>
              <w:tcPr>
                <w:tcW w:w="765" w:type="pct"/>
                <w:hideMark/>
              </w:tcPr>
              <w:p w14:paraId="110465BC" w14:textId="77777777" w:rsidR="00C16D7D" w:rsidRPr="00C16D7D" w:rsidRDefault="00C16D7D" w:rsidP="00646FF6">
                <w:pPr>
                  <w:pStyle w:val="GSATableText"/>
                  <w:rPr>
                    <w:sz w:val="20"/>
                    <w:szCs w:val="20"/>
                  </w:rPr>
                </w:pPr>
                <w:r w:rsidRPr="00C16D7D">
                  <w:rPr>
                    <w:rStyle w:val="PlaceholderText"/>
                    <w:sz w:val="20"/>
                    <w:szCs w:val="20"/>
                  </w:rPr>
                  <w:t>&lt;Enter Connection Security&gt;</w:t>
                </w:r>
              </w:p>
            </w:tc>
          </w:sdtContent>
        </w:sdt>
        <w:sdt>
          <w:sdtPr>
            <w:rPr>
              <w:sz w:val="20"/>
              <w:szCs w:val="20"/>
            </w:rPr>
            <w:alias w:val="Data Direction"/>
            <w:tag w:val="datadirection"/>
            <w:id w:val="427855571"/>
            <w:showingPlcHdr/>
            <w:comboBox>
              <w:listItem w:value="Choose direction."/>
              <w:listItem w:displayText="Incoming" w:value="Incoming"/>
              <w:listItem w:displayText="Outgoing" w:value="Outgoing"/>
              <w:listItem w:displayText="Incoming and outgoing" w:value="Incoming and outgoing"/>
            </w:comboBox>
          </w:sdtPr>
          <w:sdtEndPr/>
          <w:sdtContent>
            <w:tc>
              <w:tcPr>
                <w:tcW w:w="590" w:type="pct"/>
                <w:hideMark/>
              </w:tcPr>
              <w:p w14:paraId="70BFA0BB" w14:textId="77777777" w:rsidR="00C16D7D" w:rsidRPr="00C16D7D" w:rsidRDefault="00C16D7D" w:rsidP="00646FF6">
                <w:pPr>
                  <w:pStyle w:val="GSATableText"/>
                  <w:rPr>
                    <w:sz w:val="20"/>
                    <w:szCs w:val="20"/>
                  </w:rPr>
                </w:pPr>
                <w:r w:rsidRPr="00C16D7D">
                  <w:rPr>
                    <w:rStyle w:val="PlaceholderText"/>
                    <w:sz w:val="20"/>
                    <w:szCs w:val="20"/>
                  </w:rPr>
                  <w:t>Choose an item.</w:t>
                </w:r>
              </w:p>
            </w:tc>
          </w:sdtContent>
        </w:sdt>
        <w:sdt>
          <w:sdtPr>
            <w:rPr>
              <w:sz w:val="20"/>
              <w:szCs w:val="20"/>
            </w:rPr>
            <w:alias w:val="Information Being Transmitted"/>
            <w:tag w:val="infotransmitted"/>
            <w:id w:val="-1520693878"/>
            <w:showingPlcHdr/>
          </w:sdtPr>
          <w:sdtEndPr/>
          <w:sdtContent>
            <w:tc>
              <w:tcPr>
                <w:tcW w:w="620" w:type="pct"/>
                <w:hideMark/>
              </w:tcPr>
              <w:p w14:paraId="0286120F" w14:textId="77777777" w:rsidR="00C16D7D" w:rsidRPr="00C16D7D" w:rsidRDefault="00C16D7D" w:rsidP="00646FF6">
                <w:pPr>
                  <w:pStyle w:val="GSATableText"/>
                  <w:rPr>
                    <w:sz w:val="20"/>
                    <w:szCs w:val="20"/>
                  </w:rPr>
                </w:pPr>
                <w:r w:rsidRPr="00C16D7D">
                  <w:rPr>
                    <w:rStyle w:val="PlaceholderText"/>
                    <w:sz w:val="20"/>
                    <w:szCs w:val="20"/>
                  </w:rPr>
                  <w:t>&lt;Information Transmitted&gt;</w:t>
                </w:r>
              </w:p>
            </w:tc>
          </w:sdtContent>
        </w:sdt>
        <w:sdt>
          <w:sdtPr>
            <w:rPr>
              <w:sz w:val="20"/>
              <w:szCs w:val="20"/>
            </w:rPr>
            <w:id w:val="-1295048395"/>
            <w:showingPlcHdr/>
          </w:sdtPr>
          <w:sdtEndPr/>
          <w:sdtContent>
            <w:tc>
              <w:tcPr>
                <w:tcW w:w="664" w:type="pct"/>
                <w:hideMark/>
              </w:tcPr>
              <w:p w14:paraId="6C6F811E" w14:textId="77777777" w:rsidR="00C16D7D" w:rsidRPr="00C16D7D" w:rsidRDefault="00C16D7D" w:rsidP="00646FF6">
                <w:pPr>
                  <w:pStyle w:val="GSATableText"/>
                  <w:rPr>
                    <w:sz w:val="20"/>
                    <w:szCs w:val="20"/>
                  </w:rPr>
                </w:pPr>
                <w:r w:rsidRPr="00C16D7D">
                  <w:rPr>
                    <w:rStyle w:val="PlaceholderText"/>
                    <w:sz w:val="20"/>
                    <w:szCs w:val="20"/>
                  </w:rPr>
                  <w:t>&lt;Port/Circuit Numbers&gt;</w:t>
                </w:r>
              </w:p>
            </w:tc>
          </w:sdtContent>
        </w:sdt>
      </w:tr>
    </w:tbl>
    <w:p w14:paraId="3DD2DCE9" w14:textId="77777777" w:rsidR="00C16D7D" w:rsidRDefault="00C16D7D" w:rsidP="00C16D7D">
      <w:pPr>
        <w:rPr>
          <w:rFonts w:eastAsia="Lucida Sans Unicode"/>
          <w:color w:val="000000"/>
          <w:kern w:val="2"/>
        </w:rPr>
      </w:pPr>
      <w:r>
        <w:t>*Service Processor</w:t>
      </w:r>
    </w:p>
    <w:p w14:paraId="5D71B7C0" w14:textId="77777777" w:rsidR="00C16D7D" w:rsidRDefault="00C16D7D" w:rsidP="00C16D7D">
      <w:r>
        <w:t>**Internet Protocol Security (</w:t>
      </w:r>
      <w:proofErr w:type="spellStart"/>
      <w:r>
        <w:t>IPSec</w:t>
      </w:r>
      <w:proofErr w:type="spellEnd"/>
      <w:r>
        <w:t>), Virtual Private Network (VPN), Secure Sockets Layer (SSL)</w:t>
      </w:r>
    </w:p>
    <w:p w14:paraId="2158D782" w14:textId="77777777" w:rsidR="00197D88" w:rsidRDefault="00197D88" w:rsidP="00ED43E7"/>
    <w:p w14:paraId="1584EB47" w14:textId="77777777" w:rsidR="00F03781" w:rsidRDefault="00F03781" w:rsidP="00ED43E7"/>
    <w:p w14:paraId="53AE9F99" w14:textId="29DD4A8E" w:rsidR="00E37E58" w:rsidRDefault="00E37E58" w:rsidP="00ED43E7">
      <w:pPr>
        <w:sectPr w:rsidR="00E37E58" w:rsidSect="00E37E58">
          <w:headerReference w:type="default" r:id="rId20"/>
          <w:footerReference w:type="default" r:id="rId21"/>
          <w:pgSz w:w="15840" w:h="12240" w:orient="landscape" w:code="1"/>
          <w:pgMar w:top="1440" w:right="1944" w:bottom="1440" w:left="1584" w:header="576" w:footer="576" w:gutter="0"/>
          <w:cols w:space="720"/>
          <w:docGrid w:linePitch="360"/>
        </w:sectPr>
      </w:pPr>
    </w:p>
    <w:p w14:paraId="182982ED" w14:textId="549DC405" w:rsidR="00F00604" w:rsidRPr="00B0652C" w:rsidRDefault="00BA300D" w:rsidP="00F00604">
      <w:pPr>
        <w:pStyle w:val="Heading1"/>
      </w:pPr>
      <w:bookmarkStart w:id="202" w:name="_Toc522288959"/>
      <w:r>
        <w:lastRenderedPageBreak/>
        <w:t>Laws, Regulations, Standards and Guidance</w:t>
      </w:r>
      <w:bookmarkEnd w:id="202"/>
    </w:p>
    <w:p w14:paraId="0B908AAE" w14:textId="77777777" w:rsidR="00F00604" w:rsidRDefault="00F00604" w:rsidP="008A02B6">
      <w:pPr>
        <w:pStyle w:val="Heading2"/>
      </w:pPr>
      <w:bookmarkStart w:id="203" w:name="_Toc520895336"/>
      <w:bookmarkStart w:id="204" w:name="_Toc449543293"/>
      <w:bookmarkStart w:id="205" w:name="_Toc522288960"/>
      <w:r>
        <w:t>Applicable Laws and Regulations</w:t>
      </w:r>
      <w:bookmarkEnd w:id="203"/>
      <w:bookmarkEnd w:id="204"/>
      <w:bookmarkEnd w:id="205"/>
    </w:p>
    <w:p w14:paraId="4324DAC0" w14:textId="77777777" w:rsidR="00F00604" w:rsidRDefault="00F00604" w:rsidP="00F00604">
      <w:r>
        <w:t xml:space="preserve">The </w:t>
      </w:r>
      <w:proofErr w:type="spellStart"/>
      <w:r>
        <w:t>FedRAMP</w:t>
      </w:r>
      <w:proofErr w:type="spellEnd"/>
      <w:r>
        <w:t xml:space="preserve"> Laws and Regulations can be found on this web page: </w:t>
      </w:r>
      <w:hyperlink r:id="rId22" w:history="1">
        <w:r>
          <w:rPr>
            <w:rStyle w:val="Hyperlink"/>
          </w:rPr>
          <w:t>Templates.</w:t>
        </w:r>
      </w:hyperlink>
    </w:p>
    <w:p w14:paraId="77E8D1A9" w14:textId="4DF9D0E0" w:rsidR="00F00604" w:rsidRDefault="00F00604" w:rsidP="00F00604">
      <w:r>
        <w:fldChar w:fldCharType="begin"/>
      </w:r>
      <w:r>
        <w:instrText xml:space="preserve"> REF _Ref443482246 \h </w:instrText>
      </w:r>
      <w:r>
        <w:fldChar w:fldCharType="separate"/>
      </w:r>
      <w:r w:rsidR="00EF6AB2">
        <w:t xml:space="preserve">Table </w:t>
      </w:r>
      <w:r w:rsidR="00EF6AB2">
        <w:rPr>
          <w:noProof/>
        </w:rPr>
        <w:t>12</w:t>
      </w:r>
      <w:r w:rsidR="00EF6AB2">
        <w:noBreakHyphen/>
      </w:r>
      <w:r w:rsidR="00EF6AB2">
        <w:rPr>
          <w:noProof/>
        </w:rPr>
        <w:t>1</w:t>
      </w:r>
      <w:r w:rsidR="00EF6AB2">
        <w:t xml:space="preserve"> </w:t>
      </w:r>
      <w:sdt>
        <w:sdtPr>
          <w:alias w:val="Information System Name"/>
          <w:tag w:val="informationsystemname"/>
          <w:id w:val="-533579995"/>
          <w:showingPlcHdr/>
          <w:dataBinding w:xpath="/root[1]/companyinfo[1]/informationsystemname[1]" w:storeItemID="{44BEC3F7-CE87-4EB0-838F-88333877F166}"/>
          <w:text/>
        </w:sdtPr>
        <w:sdtEndPr/>
        <w:sdtContent>
          <w:r w:rsidR="00EF6AB2">
            <w:t>Information System Name</w:t>
          </w:r>
        </w:sdtContent>
      </w:sdt>
      <w:r w:rsidR="00EF6AB2">
        <w:t xml:space="preserve"> Laws and Regulations</w:t>
      </w:r>
      <w:r>
        <w:fldChar w:fldCharType="end"/>
      </w:r>
      <w:r>
        <w:t xml:space="preserve"> </w:t>
      </w:r>
      <w:proofErr w:type="gramStart"/>
      <w:r>
        <w:t>includes</w:t>
      </w:r>
      <w:proofErr w:type="gramEnd"/>
      <w:r>
        <w:t xml:space="preserve"> additional laws and regulations specific to </w:t>
      </w:r>
      <w:sdt>
        <w:sdtPr>
          <w:alias w:val="Information System Name"/>
          <w:tag w:val="informationsystemname"/>
          <w:id w:val="-2088454326"/>
          <w:showingPlcHdr/>
          <w:dataBinding w:xpath="/root[1]/companyinfo[1]/informationsystemname[1]" w:storeItemID="{44BEC3F7-CE87-4EB0-838F-88333877F166}"/>
          <w:text/>
        </w:sdtPr>
        <w:sdtEndPr/>
        <w:sdtContent>
          <w:r>
            <w:t>Information System Name</w:t>
          </w:r>
        </w:sdtContent>
      </w:sdt>
      <w:r>
        <w:t>.</w:t>
      </w:r>
    </w:p>
    <w:p w14:paraId="39C03F66" w14:textId="77777777" w:rsidR="00F00604" w:rsidRPr="00F00604" w:rsidRDefault="00F00604" w:rsidP="00F00604">
      <w:pPr>
        <w:pStyle w:val="GSAInstruction"/>
        <w:rPr>
          <w:rFonts w:asciiTheme="minorHAnsi" w:hAnsiTheme="minorHAnsi" w:cstheme="minorHAnsi"/>
          <w:sz w:val="22"/>
        </w:rPr>
      </w:pPr>
      <w:r w:rsidRPr="00F00604">
        <w:rPr>
          <w:rFonts w:asciiTheme="minorHAnsi" w:hAnsiTheme="minorHAnsi" w:cstheme="minorHAnsi"/>
          <w:sz w:val="22"/>
        </w:rPr>
        <w:t xml:space="preserve">Instruction:  The information system name is a repeatable field that is populated when the Title Page is completed. If the CSP does not have additional laws and regulations that it must follow, please specify "N/A" in the table.  </w:t>
      </w:r>
    </w:p>
    <w:p w14:paraId="1F4D0166" w14:textId="77777777" w:rsidR="00F00604" w:rsidRPr="00F00604" w:rsidRDefault="00F00604" w:rsidP="00F00604">
      <w:pPr>
        <w:pStyle w:val="GSAInstruction"/>
        <w:rPr>
          <w:rFonts w:asciiTheme="minorHAnsi" w:hAnsiTheme="minorHAnsi" w:cstheme="minorHAnsi"/>
          <w:sz w:val="22"/>
        </w:rPr>
      </w:pPr>
      <w:r w:rsidRPr="00F00604">
        <w:rPr>
          <w:rFonts w:asciiTheme="minorHAnsi" w:hAnsiTheme="minorHAnsi" w:cstheme="minorHAnsi"/>
          <w:sz w:val="22"/>
        </w:rPr>
        <w:t>Delete this and all other instructions from your final version of this document.</w:t>
      </w:r>
    </w:p>
    <w:p w14:paraId="4D026D3C" w14:textId="22BA87F4" w:rsidR="00F00604" w:rsidRDefault="00F00604" w:rsidP="00F00604">
      <w:pPr>
        <w:pStyle w:val="Caption"/>
      </w:pPr>
      <w:bookmarkStart w:id="206" w:name="_Toc520895825"/>
      <w:bookmarkStart w:id="207" w:name="_Ref443482246"/>
      <w:bookmarkStart w:id="208" w:name="_Toc522289452"/>
      <w:proofErr w:type="gramStart"/>
      <w:r>
        <w:t xml:space="preserve">Table </w:t>
      </w:r>
      <w:r>
        <w:fldChar w:fldCharType="begin"/>
      </w:r>
      <w:r>
        <w:rPr>
          <w:noProof/>
        </w:rPr>
        <w:instrText xml:space="preserve"> STYLEREF 1 \s </w:instrText>
      </w:r>
      <w:r>
        <w:fldChar w:fldCharType="separate"/>
      </w:r>
      <w:r w:rsidR="00EF6AB2">
        <w:rPr>
          <w:noProof/>
        </w:rPr>
        <w:t>12</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F136D7">
        <w:t>.</w:t>
      </w:r>
      <w:proofErr w:type="gramEnd"/>
      <w:r>
        <w:t xml:space="preserve"> </w:t>
      </w:r>
      <w:sdt>
        <w:sdtPr>
          <w:alias w:val="Information System Name"/>
          <w:tag w:val="informationsystemname"/>
          <w:id w:val="686483013"/>
          <w:showingPlcHdr/>
          <w:dataBinding w:xpath="/root[1]/companyinfo[1]/informationsystemname[1]" w:storeItemID="{44BEC3F7-CE87-4EB0-838F-88333877F166}"/>
          <w:text/>
        </w:sdtPr>
        <w:sdtEndPr/>
        <w:sdtContent>
          <w:r>
            <w:t>Information System Name</w:t>
          </w:r>
        </w:sdtContent>
      </w:sdt>
      <w:r>
        <w:t xml:space="preserve"> Laws and Regulations</w:t>
      </w:r>
      <w:bookmarkEnd w:id="206"/>
      <w:bookmarkEnd w:id="207"/>
      <w:bookmarkEnd w:id="208"/>
    </w:p>
    <w:tbl>
      <w:tblPr>
        <w:tblStyle w:val="FedRamp"/>
        <w:tblW w:w="5000" w:type="pct"/>
        <w:jc w:val="center"/>
        <w:tblLook w:val="04A0" w:firstRow="1" w:lastRow="0" w:firstColumn="1" w:lastColumn="0" w:noHBand="0" w:noVBand="1"/>
      </w:tblPr>
      <w:tblGrid>
        <w:gridCol w:w="2303"/>
        <w:gridCol w:w="4062"/>
        <w:gridCol w:w="1146"/>
        <w:gridCol w:w="2065"/>
      </w:tblGrid>
      <w:tr w:rsidR="00F00604" w:rsidRPr="00F00604" w14:paraId="262D36B3" w14:textId="77777777" w:rsidTr="00F00604">
        <w:trPr>
          <w:cnfStyle w:val="100000000000" w:firstRow="1" w:lastRow="0" w:firstColumn="0" w:lastColumn="0" w:oddVBand="0" w:evenVBand="0" w:oddHBand="0" w:evenHBand="0" w:firstRowFirstColumn="0" w:firstRowLastColumn="0" w:lastRowFirstColumn="0" w:lastRowLastColumn="0"/>
          <w:cantSplit/>
          <w:tblHeader/>
          <w:jc w:val="center"/>
        </w:trPr>
        <w:tc>
          <w:tcPr>
            <w:tcW w:w="834" w:type="pct"/>
            <w:noWrap/>
            <w:hideMark/>
          </w:tcPr>
          <w:p w14:paraId="712574E7" w14:textId="77777777" w:rsidR="00F00604" w:rsidRPr="00F00604" w:rsidRDefault="00F00604" w:rsidP="00F00604">
            <w:pPr>
              <w:pStyle w:val="GSATableHeading"/>
              <w:spacing w:before="40" w:after="40" w:line="240" w:lineRule="auto"/>
              <w:rPr>
                <w:rFonts w:asciiTheme="majorHAnsi" w:hAnsiTheme="majorHAnsi"/>
                <w:b/>
                <w:color w:val="FFFFFF" w:themeColor="background1"/>
                <w:szCs w:val="20"/>
              </w:rPr>
            </w:pPr>
            <w:r w:rsidRPr="00F00604">
              <w:rPr>
                <w:rFonts w:asciiTheme="majorHAnsi" w:hAnsiTheme="majorHAnsi"/>
                <w:b/>
                <w:color w:val="FFFFFF" w:themeColor="background1"/>
                <w:szCs w:val="20"/>
              </w:rPr>
              <w:t>Identification Number</w:t>
            </w:r>
          </w:p>
        </w:tc>
        <w:tc>
          <w:tcPr>
            <w:tcW w:w="2244" w:type="pct"/>
            <w:noWrap/>
            <w:hideMark/>
          </w:tcPr>
          <w:p w14:paraId="4502C784" w14:textId="77777777" w:rsidR="00F00604" w:rsidRPr="00F00604" w:rsidRDefault="00F00604" w:rsidP="00F00604">
            <w:pPr>
              <w:pStyle w:val="GSATableHeading"/>
              <w:spacing w:before="40" w:after="40" w:line="240" w:lineRule="auto"/>
              <w:rPr>
                <w:rFonts w:asciiTheme="majorHAnsi" w:hAnsiTheme="majorHAnsi"/>
                <w:b/>
                <w:color w:val="FFFFFF" w:themeColor="background1"/>
                <w:szCs w:val="20"/>
              </w:rPr>
            </w:pPr>
            <w:r w:rsidRPr="00F00604">
              <w:rPr>
                <w:rFonts w:asciiTheme="majorHAnsi" w:hAnsiTheme="majorHAnsi"/>
                <w:b/>
                <w:color w:val="FFFFFF" w:themeColor="background1"/>
                <w:szCs w:val="20"/>
              </w:rPr>
              <w:t>Title</w:t>
            </w:r>
          </w:p>
        </w:tc>
        <w:tc>
          <w:tcPr>
            <w:tcW w:w="721" w:type="pct"/>
            <w:noWrap/>
            <w:hideMark/>
          </w:tcPr>
          <w:p w14:paraId="16ACE7B3" w14:textId="77777777" w:rsidR="00F00604" w:rsidRPr="00F00604" w:rsidRDefault="00F00604" w:rsidP="00F00604">
            <w:pPr>
              <w:pStyle w:val="GSATableHeading"/>
              <w:spacing w:before="40" w:after="40" w:line="240" w:lineRule="auto"/>
              <w:rPr>
                <w:rFonts w:asciiTheme="majorHAnsi" w:hAnsiTheme="majorHAnsi"/>
                <w:b/>
                <w:color w:val="FFFFFF" w:themeColor="background1"/>
                <w:szCs w:val="20"/>
              </w:rPr>
            </w:pPr>
            <w:r w:rsidRPr="00F00604">
              <w:rPr>
                <w:rFonts w:asciiTheme="majorHAnsi" w:hAnsiTheme="majorHAnsi"/>
                <w:b/>
                <w:color w:val="FFFFFF" w:themeColor="background1"/>
                <w:szCs w:val="20"/>
              </w:rPr>
              <w:t>Date</w:t>
            </w:r>
          </w:p>
        </w:tc>
        <w:tc>
          <w:tcPr>
            <w:tcW w:w="1201" w:type="pct"/>
            <w:noWrap/>
            <w:hideMark/>
          </w:tcPr>
          <w:p w14:paraId="02418237" w14:textId="77777777" w:rsidR="00F00604" w:rsidRPr="00F00604" w:rsidRDefault="00F00604" w:rsidP="00F00604">
            <w:pPr>
              <w:pStyle w:val="GSATableHeading"/>
              <w:spacing w:before="40" w:after="40" w:line="240" w:lineRule="auto"/>
              <w:rPr>
                <w:rFonts w:asciiTheme="majorHAnsi" w:hAnsiTheme="majorHAnsi"/>
                <w:b/>
                <w:color w:val="FFFFFF" w:themeColor="background1"/>
                <w:szCs w:val="20"/>
              </w:rPr>
            </w:pPr>
            <w:r w:rsidRPr="00F00604">
              <w:rPr>
                <w:rFonts w:asciiTheme="majorHAnsi" w:hAnsiTheme="majorHAnsi"/>
                <w:b/>
                <w:color w:val="FFFFFF" w:themeColor="background1"/>
                <w:szCs w:val="20"/>
              </w:rPr>
              <w:t>Link</w:t>
            </w:r>
          </w:p>
        </w:tc>
      </w:tr>
      <w:tr w:rsidR="00F00604" w:rsidRPr="00F00604" w14:paraId="000F5E69" w14:textId="77777777" w:rsidTr="00F00604">
        <w:trPr>
          <w:cantSplit/>
          <w:jc w:val="center"/>
        </w:trPr>
        <w:sdt>
          <w:sdtPr>
            <w:rPr>
              <w:sz w:val="20"/>
              <w:szCs w:val="20"/>
            </w:rPr>
            <w:alias w:val="Reference Identification Number"/>
            <w:tag w:val="refid"/>
            <w:id w:val="-175569530"/>
            <w:showingPlcHdr/>
          </w:sdtPr>
          <w:sdtEndPr/>
          <w:sdtContent>
            <w:tc>
              <w:tcPr>
                <w:tcW w:w="834" w:type="pct"/>
                <w:noWrap/>
                <w:hideMark/>
              </w:tcPr>
              <w:p w14:paraId="2F9825C8" w14:textId="77777777" w:rsidR="00F00604" w:rsidRPr="00F00604" w:rsidRDefault="00F00604" w:rsidP="008D6C50">
                <w:pPr>
                  <w:pStyle w:val="GSATableText"/>
                  <w:keepNext/>
                  <w:keepLines/>
                  <w:spacing w:before="40" w:after="40" w:line="240" w:lineRule="auto"/>
                  <w:rPr>
                    <w:sz w:val="20"/>
                    <w:szCs w:val="20"/>
                  </w:rPr>
                </w:pPr>
                <w:r w:rsidRPr="00F00604">
                  <w:rPr>
                    <w:rStyle w:val="PlaceholderText"/>
                    <w:sz w:val="20"/>
                    <w:szCs w:val="20"/>
                  </w:rPr>
                  <w:t>&lt;Reference ID&gt;</w:t>
                </w:r>
              </w:p>
            </w:tc>
          </w:sdtContent>
        </w:sdt>
        <w:sdt>
          <w:sdtPr>
            <w:rPr>
              <w:sz w:val="20"/>
              <w:szCs w:val="20"/>
            </w:rPr>
            <w:alias w:val="Reference Title"/>
            <w:tag w:val="referencetitle"/>
            <w:id w:val="979955971"/>
            <w:showingPlcHdr/>
          </w:sdtPr>
          <w:sdtEndPr/>
          <w:sdtContent>
            <w:tc>
              <w:tcPr>
                <w:tcW w:w="2244" w:type="pct"/>
                <w:noWrap/>
                <w:hideMark/>
              </w:tcPr>
              <w:p w14:paraId="7AEE2F56" w14:textId="77777777" w:rsidR="00F00604" w:rsidRPr="00F00604" w:rsidRDefault="00F00604" w:rsidP="008D6C50">
                <w:pPr>
                  <w:pStyle w:val="GSATableText"/>
                  <w:keepNext/>
                  <w:keepLines/>
                  <w:spacing w:before="40" w:after="40" w:line="240" w:lineRule="auto"/>
                  <w:rPr>
                    <w:sz w:val="20"/>
                    <w:szCs w:val="20"/>
                  </w:rPr>
                </w:pPr>
                <w:r w:rsidRPr="00F00604">
                  <w:rPr>
                    <w:rStyle w:val="PlaceholderText"/>
                    <w:sz w:val="20"/>
                    <w:szCs w:val="20"/>
                  </w:rPr>
                  <w:t>&lt;Reference Title&gt;</w:t>
                </w:r>
              </w:p>
            </w:tc>
          </w:sdtContent>
        </w:sdt>
        <w:sdt>
          <w:sdtPr>
            <w:rPr>
              <w:sz w:val="20"/>
              <w:szCs w:val="20"/>
            </w:rPr>
            <w:alias w:val="Reference Date"/>
            <w:tag w:val="refdate"/>
            <w:id w:val="-1052227438"/>
            <w:showingPlcHdr/>
            <w:date>
              <w:dateFormat w:val="M/d/yyyy"/>
              <w:lid w:val="en-US"/>
              <w:storeMappedDataAs w:val="dateTime"/>
              <w:calendar w:val="gregorian"/>
            </w:date>
          </w:sdtPr>
          <w:sdtEndPr/>
          <w:sdtContent>
            <w:tc>
              <w:tcPr>
                <w:tcW w:w="721" w:type="pct"/>
                <w:noWrap/>
                <w:hideMark/>
              </w:tcPr>
              <w:p w14:paraId="1E9AF399" w14:textId="77777777" w:rsidR="00F00604" w:rsidRPr="00F00604" w:rsidRDefault="00F00604" w:rsidP="008D6C50">
                <w:pPr>
                  <w:pStyle w:val="GSATableText"/>
                  <w:keepNext/>
                  <w:keepLines/>
                  <w:spacing w:before="40" w:after="40" w:line="240" w:lineRule="auto"/>
                  <w:rPr>
                    <w:sz w:val="20"/>
                    <w:szCs w:val="20"/>
                  </w:rPr>
                </w:pPr>
                <w:r w:rsidRPr="00F00604">
                  <w:rPr>
                    <w:rStyle w:val="PlaceholderText"/>
                    <w:sz w:val="20"/>
                    <w:szCs w:val="20"/>
                  </w:rPr>
                  <w:t>&lt;Ref Date&gt;</w:t>
                </w:r>
              </w:p>
            </w:tc>
          </w:sdtContent>
        </w:sdt>
        <w:sdt>
          <w:sdtPr>
            <w:rPr>
              <w:sz w:val="20"/>
              <w:szCs w:val="20"/>
            </w:rPr>
            <w:alias w:val="Reference Link"/>
            <w:tag w:val="referencelink"/>
            <w:id w:val="2070993492"/>
            <w:showingPlcHdr/>
          </w:sdtPr>
          <w:sdtEndPr/>
          <w:sdtContent>
            <w:tc>
              <w:tcPr>
                <w:tcW w:w="1201" w:type="pct"/>
                <w:noWrap/>
                <w:hideMark/>
              </w:tcPr>
              <w:p w14:paraId="39800A13" w14:textId="77777777" w:rsidR="00F00604" w:rsidRPr="00F00604" w:rsidRDefault="00F00604" w:rsidP="008D6C50">
                <w:pPr>
                  <w:pStyle w:val="GSATableText"/>
                  <w:keepNext/>
                  <w:keepLines/>
                  <w:spacing w:before="40" w:after="40" w:line="240" w:lineRule="auto"/>
                  <w:rPr>
                    <w:sz w:val="20"/>
                    <w:szCs w:val="20"/>
                  </w:rPr>
                </w:pPr>
                <w:r w:rsidRPr="00F00604">
                  <w:rPr>
                    <w:rStyle w:val="PlaceholderText"/>
                    <w:sz w:val="20"/>
                    <w:szCs w:val="20"/>
                  </w:rPr>
                  <w:t>&lt;Reference Link&gt;</w:t>
                </w:r>
              </w:p>
            </w:tc>
          </w:sdtContent>
        </w:sdt>
      </w:tr>
      <w:tr w:rsidR="00F00604" w:rsidRPr="00F00604" w14:paraId="6683EFEF" w14:textId="77777777" w:rsidTr="00F00604">
        <w:trPr>
          <w:cantSplit/>
          <w:jc w:val="center"/>
        </w:trPr>
        <w:sdt>
          <w:sdtPr>
            <w:rPr>
              <w:sz w:val="20"/>
              <w:szCs w:val="20"/>
            </w:rPr>
            <w:alias w:val="Reference Identification Number"/>
            <w:tag w:val="refid"/>
            <w:id w:val="1370964241"/>
            <w:showingPlcHdr/>
          </w:sdtPr>
          <w:sdtEndPr/>
          <w:sdtContent>
            <w:tc>
              <w:tcPr>
                <w:tcW w:w="834" w:type="pct"/>
                <w:noWrap/>
                <w:hideMark/>
              </w:tcPr>
              <w:p w14:paraId="68A59E03"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ID&gt;</w:t>
                </w:r>
              </w:p>
            </w:tc>
          </w:sdtContent>
        </w:sdt>
        <w:sdt>
          <w:sdtPr>
            <w:rPr>
              <w:sz w:val="20"/>
              <w:szCs w:val="20"/>
            </w:rPr>
            <w:alias w:val="Reference Title"/>
            <w:tag w:val="referencetitle"/>
            <w:id w:val="1060752881"/>
            <w:showingPlcHdr/>
          </w:sdtPr>
          <w:sdtEndPr/>
          <w:sdtContent>
            <w:tc>
              <w:tcPr>
                <w:tcW w:w="2244" w:type="pct"/>
                <w:noWrap/>
                <w:hideMark/>
              </w:tcPr>
              <w:p w14:paraId="34ABB7F4"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Title&gt;</w:t>
                </w:r>
              </w:p>
            </w:tc>
          </w:sdtContent>
        </w:sdt>
        <w:sdt>
          <w:sdtPr>
            <w:rPr>
              <w:sz w:val="20"/>
              <w:szCs w:val="20"/>
            </w:rPr>
            <w:alias w:val="Reference Date"/>
            <w:tag w:val="refdate"/>
            <w:id w:val="-337541111"/>
            <w:showingPlcHdr/>
            <w:date>
              <w:dateFormat w:val="M/d/yyyy"/>
              <w:lid w:val="en-US"/>
              <w:storeMappedDataAs w:val="dateTime"/>
              <w:calendar w:val="gregorian"/>
            </w:date>
          </w:sdtPr>
          <w:sdtEndPr/>
          <w:sdtContent>
            <w:tc>
              <w:tcPr>
                <w:tcW w:w="721" w:type="pct"/>
                <w:noWrap/>
                <w:hideMark/>
              </w:tcPr>
              <w:p w14:paraId="3ABCCB1B"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 Date&gt;</w:t>
                </w:r>
              </w:p>
            </w:tc>
          </w:sdtContent>
        </w:sdt>
        <w:sdt>
          <w:sdtPr>
            <w:rPr>
              <w:sz w:val="20"/>
              <w:szCs w:val="20"/>
            </w:rPr>
            <w:alias w:val="Reference Link"/>
            <w:tag w:val="referencelink"/>
            <w:id w:val="250397715"/>
            <w:showingPlcHdr/>
          </w:sdtPr>
          <w:sdtEndPr/>
          <w:sdtContent>
            <w:tc>
              <w:tcPr>
                <w:tcW w:w="1201" w:type="pct"/>
                <w:noWrap/>
                <w:hideMark/>
              </w:tcPr>
              <w:p w14:paraId="77C89EE0"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Link&gt;</w:t>
                </w:r>
              </w:p>
            </w:tc>
          </w:sdtContent>
        </w:sdt>
      </w:tr>
      <w:tr w:rsidR="00F00604" w:rsidRPr="00F00604" w14:paraId="37D5E7CE" w14:textId="77777777" w:rsidTr="00F00604">
        <w:trPr>
          <w:cantSplit/>
          <w:jc w:val="center"/>
        </w:trPr>
        <w:sdt>
          <w:sdtPr>
            <w:rPr>
              <w:sz w:val="20"/>
              <w:szCs w:val="20"/>
            </w:rPr>
            <w:alias w:val="Reference Identification Number"/>
            <w:tag w:val="refid"/>
            <w:id w:val="-542599354"/>
            <w:showingPlcHdr/>
          </w:sdtPr>
          <w:sdtEndPr/>
          <w:sdtContent>
            <w:tc>
              <w:tcPr>
                <w:tcW w:w="834" w:type="pct"/>
                <w:noWrap/>
                <w:hideMark/>
              </w:tcPr>
              <w:p w14:paraId="6E9887B3"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ID&gt;</w:t>
                </w:r>
              </w:p>
            </w:tc>
          </w:sdtContent>
        </w:sdt>
        <w:sdt>
          <w:sdtPr>
            <w:rPr>
              <w:sz w:val="20"/>
              <w:szCs w:val="20"/>
            </w:rPr>
            <w:alias w:val="Reference Title"/>
            <w:tag w:val="referencetitle"/>
            <w:id w:val="1439178117"/>
            <w:showingPlcHdr/>
          </w:sdtPr>
          <w:sdtEndPr/>
          <w:sdtContent>
            <w:tc>
              <w:tcPr>
                <w:tcW w:w="2244" w:type="pct"/>
                <w:noWrap/>
                <w:hideMark/>
              </w:tcPr>
              <w:p w14:paraId="6C9AE319"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Title&gt;</w:t>
                </w:r>
              </w:p>
            </w:tc>
          </w:sdtContent>
        </w:sdt>
        <w:sdt>
          <w:sdtPr>
            <w:rPr>
              <w:sz w:val="20"/>
              <w:szCs w:val="20"/>
            </w:rPr>
            <w:alias w:val="Reference Date"/>
            <w:tag w:val="refdate"/>
            <w:id w:val="-1713340086"/>
            <w:showingPlcHdr/>
            <w:date>
              <w:dateFormat w:val="M/d/yyyy"/>
              <w:lid w:val="en-US"/>
              <w:storeMappedDataAs w:val="dateTime"/>
              <w:calendar w:val="gregorian"/>
            </w:date>
          </w:sdtPr>
          <w:sdtEndPr/>
          <w:sdtContent>
            <w:tc>
              <w:tcPr>
                <w:tcW w:w="721" w:type="pct"/>
                <w:noWrap/>
                <w:hideMark/>
              </w:tcPr>
              <w:p w14:paraId="0D0726B4"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 Date&gt;</w:t>
                </w:r>
              </w:p>
            </w:tc>
          </w:sdtContent>
        </w:sdt>
        <w:sdt>
          <w:sdtPr>
            <w:rPr>
              <w:sz w:val="20"/>
              <w:szCs w:val="20"/>
            </w:rPr>
            <w:alias w:val="Reference Link"/>
            <w:tag w:val="referencelink"/>
            <w:id w:val="-144820212"/>
            <w:showingPlcHdr/>
          </w:sdtPr>
          <w:sdtEndPr/>
          <w:sdtContent>
            <w:tc>
              <w:tcPr>
                <w:tcW w:w="1201" w:type="pct"/>
                <w:noWrap/>
                <w:hideMark/>
              </w:tcPr>
              <w:p w14:paraId="66647B2A" w14:textId="77777777" w:rsidR="00F00604" w:rsidRPr="00F00604" w:rsidRDefault="00F00604" w:rsidP="008D6C50">
                <w:pPr>
                  <w:pStyle w:val="GSATableText"/>
                  <w:spacing w:before="40" w:after="40" w:line="240" w:lineRule="auto"/>
                  <w:rPr>
                    <w:sz w:val="20"/>
                    <w:szCs w:val="20"/>
                  </w:rPr>
                </w:pPr>
                <w:r w:rsidRPr="00F00604">
                  <w:rPr>
                    <w:rStyle w:val="PlaceholderText"/>
                    <w:sz w:val="20"/>
                    <w:szCs w:val="20"/>
                  </w:rPr>
                  <w:t>&lt;Reference Link&gt;</w:t>
                </w:r>
              </w:p>
            </w:tc>
          </w:sdtContent>
        </w:sdt>
      </w:tr>
    </w:tbl>
    <w:p w14:paraId="104C52C0" w14:textId="77777777" w:rsidR="00F00604" w:rsidRDefault="00F00604" w:rsidP="008A02B6">
      <w:pPr>
        <w:pStyle w:val="Heading2"/>
      </w:pPr>
      <w:bookmarkStart w:id="209" w:name="_Toc520895337"/>
      <w:bookmarkStart w:id="210" w:name="_Toc449543294"/>
      <w:bookmarkStart w:id="211" w:name="_Toc522288961"/>
      <w:r>
        <w:t>Applicable Standards and Guidance</w:t>
      </w:r>
      <w:bookmarkEnd w:id="209"/>
      <w:bookmarkEnd w:id="210"/>
      <w:bookmarkEnd w:id="211"/>
      <w:r>
        <w:t xml:space="preserve"> </w:t>
      </w:r>
    </w:p>
    <w:p w14:paraId="5B0F4D6A" w14:textId="77777777" w:rsidR="00F00604" w:rsidRDefault="00F00604" w:rsidP="00F00604">
      <w:r>
        <w:t xml:space="preserve">The </w:t>
      </w:r>
      <w:proofErr w:type="spellStart"/>
      <w:r>
        <w:t>FedRAMP</w:t>
      </w:r>
      <w:proofErr w:type="spellEnd"/>
      <w:r>
        <w:t xml:space="preserve"> Standards and Guidance be found on this web page: </w:t>
      </w:r>
      <w:hyperlink r:id="rId23" w:history="1">
        <w:r>
          <w:rPr>
            <w:rStyle w:val="Hyperlink"/>
          </w:rPr>
          <w:t>Templates</w:t>
        </w:r>
      </w:hyperlink>
    </w:p>
    <w:p w14:paraId="7519C827" w14:textId="352F9D8E" w:rsidR="00F00604" w:rsidRDefault="00F00604" w:rsidP="00F00604">
      <w:r>
        <w:fldChar w:fldCharType="begin"/>
      </w:r>
      <w:r>
        <w:instrText xml:space="preserve"> REF _Ref443482628 \h </w:instrText>
      </w:r>
      <w:r>
        <w:fldChar w:fldCharType="separate"/>
      </w:r>
      <w:r w:rsidR="00EF6AB2">
        <w:t xml:space="preserve">Table </w:t>
      </w:r>
      <w:r w:rsidR="00EF6AB2">
        <w:rPr>
          <w:noProof/>
        </w:rPr>
        <w:t>12</w:t>
      </w:r>
      <w:r w:rsidR="00EF6AB2">
        <w:noBreakHyphen/>
      </w:r>
      <w:r w:rsidR="00EF6AB2">
        <w:rPr>
          <w:noProof/>
        </w:rPr>
        <w:t>2</w:t>
      </w:r>
      <w:r w:rsidR="00EF6AB2">
        <w:t xml:space="preserve"> </w:t>
      </w:r>
      <w:sdt>
        <w:sdtPr>
          <w:alias w:val="Information System Name"/>
          <w:tag w:val="informationsystemname"/>
          <w:id w:val="-1984689305"/>
          <w:showingPlcHdr/>
          <w:dataBinding w:xpath="/root[1]/companyinfo[1]/informationsystemname[1]" w:storeItemID="{44BEC3F7-CE87-4EB0-838F-88333877F166}"/>
          <w:text/>
        </w:sdtPr>
        <w:sdtEndPr/>
        <w:sdtContent>
          <w:r w:rsidR="00EF6AB2">
            <w:t>Information System Name</w:t>
          </w:r>
        </w:sdtContent>
      </w:sdt>
      <w:r w:rsidR="00EF6AB2">
        <w:t xml:space="preserve"> Standards and Guidance</w:t>
      </w:r>
      <w:r>
        <w:fldChar w:fldCharType="end"/>
      </w:r>
      <w:r>
        <w:t xml:space="preserve"> includes in this section any additional standards and guidance specific to </w:t>
      </w:r>
      <w:sdt>
        <w:sdtPr>
          <w:alias w:val="Information System Name"/>
          <w:tag w:val="informationsystemname"/>
          <w:id w:val="-1241557378"/>
          <w:showingPlcHdr/>
          <w:dataBinding w:xpath="/root[1]/companyinfo[1]/informationsystemname[1]" w:storeItemID="{44BEC3F7-CE87-4EB0-838F-88333877F166}"/>
          <w:text/>
        </w:sdtPr>
        <w:sdtEndPr/>
        <w:sdtContent>
          <w:r>
            <w:t>Information System Name</w:t>
          </w:r>
        </w:sdtContent>
      </w:sdt>
      <w:r>
        <w:t>.</w:t>
      </w:r>
    </w:p>
    <w:p w14:paraId="7920688A" w14:textId="77777777" w:rsidR="00F00604" w:rsidRPr="00F00604" w:rsidRDefault="00F00604" w:rsidP="00F00604">
      <w:pPr>
        <w:pStyle w:val="GSAInstruction"/>
        <w:keepNext/>
        <w:keepLines/>
        <w:widowControl/>
        <w:rPr>
          <w:rFonts w:asciiTheme="minorHAnsi" w:hAnsiTheme="minorHAnsi" w:cstheme="minorHAnsi"/>
          <w:sz w:val="22"/>
        </w:rPr>
      </w:pPr>
      <w:r w:rsidRPr="00F00604">
        <w:rPr>
          <w:rFonts w:asciiTheme="minorHAnsi" w:hAnsiTheme="minorHAnsi" w:cstheme="minorHAnsi"/>
          <w:sz w:val="22"/>
        </w:rPr>
        <w:t xml:space="preserve">Instruction:  The information system name is a repeatable field that is populated when the Title Page is completed. If the CSP does not have additional standards or guidance that it must follow, please specify "N/A" in the table. </w:t>
      </w:r>
    </w:p>
    <w:p w14:paraId="6B577762" w14:textId="77777777" w:rsidR="00F00604" w:rsidRPr="00F00604" w:rsidRDefault="00F00604" w:rsidP="00F00604">
      <w:pPr>
        <w:pStyle w:val="GSAInstruction"/>
        <w:keepNext/>
        <w:keepLines/>
        <w:widowControl/>
        <w:rPr>
          <w:rFonts w:asciiTheme="minorHAnsi" w:hAnsiTheme="minorHAnsi" w:cstheme="minorHAnsi"/>
          <w:sz w:val="22"/>
        </w:rPr>
      </w:pPr>
      <w:r w:rsidRPr="00F00604">
        <w:rPr>
          <w:rFonts w:asciiTheme="minorHAnsi" w:hAnsiTheme="minorHAnsi" w:cstheme="minorHAnsi"/>
          <w:sz w:val="22"/>
        </w:rPr>
        <w:t>Delete this and all other instructions from your final version of this document.</w:t>
      </w:r>
    </w:p>
    <w:p w14:paraId="2FE49ED0" w14:textId="68FE673E" w:rsidR="00F00604" w:rsidRDefault="00F00604" w:rsidP="00F00604">
      <w:pPr>
        <w:pStyle w:val="Caption"/>
      </w:pPr>
      <w:bookmarkStart w:id="212" w:name="_Toc520895826"/>
      <w:bookmarkStart w:id="213" w:name="_Ref443482628"/>
      <w:bookmarkStart w:id="214" w:name="_Toc522289453"/>
      <w:proofErr w:type="gramStart"/>
      <w:r>
        <w:t xml:space="preserve">Table </w:t>
      </w:r>
      <w:r>
        <w:fldChar w:fldCharType="begin"/>
      </w:r>
      <w:r>
        <w:rPr>
          <w:noProof/>
        </w:rPr>
        <w:instrText xml:space="preserve"> STYLEREF 1 \s </w:instrText>
      </w:r>
      <w:r>
        <w:fldChar w:fldCharType="separate"/>
      </w:r>
      <w:r w:rsidR="00EF6AB2">
        <w:rPr>
          <w:noProof/>
        </w:rPr>
        <w:t>12</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F136D7">
        <w:t>.</w:t>
      </w:r>
      <w:proofErr w:type="gramEnd"/>
      <w:r>
        <w:t xml:space="preserve"> </w:t>
      </w:r>
      <w:sdt>
        <w:sdtPr>
          <w:alias w:val="Information System Name"/>
          <w:tag w:val="informationsystemname"/>
          <w:id w:val="1610080570"/>
          <w:showingPlcHdr/>
          <w:dataBinding w:xpath="/root[1]/companyinfo[1]/informationsystemname[1]" w:storeItemID="{44BEC3F7-CE87-4EB0-838F-88333877F166}"/>
          <w:text/>
        </w:sdtPr>
        <w:sdtEndPr/>
        <w:sdtContent>
          <w:r>
            <w:t>Information System Name</w:t>
          </w:r>
        </w:sdtContent>
      </w:sdt>
      <w:r>
        <w:t xml:space="preserve"> Standards and Guidance</w:t>
      </w:r>
      <w:bookmarkEnd w:id="212"/>
      <w:bookmarkEnd w:id="213"/>
      <w:bookmarkEnd w:id="214"/>
    </w:p>
    <w:tbl>
      <w:tblPr>
        <w:tblStyle w:val="FedRamp"/>
        <w:tblW w:w="5000" w:type="pct"/>
        <w:jc w:val="center"/>
        <w:tblLook w:val="04A0" w:firstRow="1" w:lastRow="0" w:firstColumn="1" w:lastColumn="0" w:noHBand="0" w:noVBand="1"/>
      </w:tblPr>
      <w:tblGrid>
        <w:gridCol w:w="2303"/>
        <w:gridCol w:w="4062"/>
        <w:gridCol w:w="1146"/>
        <w:gridCol w:w="2065"/>
      </w:tblGrid>
      <w:tr w:rsidR="005F76B6" w:rsidRPr="005F76B6" w14:paraId="633E4E55" w14:textId="77777777" w:rsidTr="005F76B6">
        <w:trPr>
          <w:cnfStyle w:val="100000000000" w:firstRow="1" w:lastRow="0" w:firstColumn="0" w:lastColumn="0" w:oddVBand="0" w:evenVBand="0" w:oddHBand="0" w:evenHBand="0" w:firstRowFirstColumn="0" w:firstRowLastColumn="0" w:lastRowFirstColumn="0" w:lastRowLastColumn="0"/>
          <w:cantSplit/>
          <w:tblHeader/>
          <w:jc w:val="center"/>
        </w:trPr>
        <w:tc>
          <w:tcPr>
            <w:tcW w:w="834" w:type="pct"/>
            <w:noWrap/>
            <w:hideMark/>
          </w:tcPr>
          <w:p w14:paraId="70AD67E1" w14:textId="77777777" w:rsidR="00F00604" w:rsidRPr="005F76B6" w:rsidRDefault="00F00604" w:rsidP="005F76B6">
            <w:pPr>
              <w:pStyle w:val="GSATableHeading"/>
              <w:spacing w:before="40" w:after="40" w:line="240" w:lineRule="auto"/>
              <w:rPr>
                <w:rFonts w:asciiTheme="majorHAnsi" w:hAnsiTheme="majorHAnsi"/>
                <w:b/>
                <w:szCs w:val="20"/>
              </w:rPr>
            </w:pPr>
            <w:r w:rsidRPr="005F76B6">
              <w:rPr>
                <w:rFonts w:asciiTheme="majorHAnsi" w:hAnsiTheme="majorHAnsi"/>
                <w:b/>
                <w:szCs w:val="20"/>
              </w:rPr>
              <w:t>Identification Number</w:t>
            </w:r>
          </w:p>
        </w:tc>
        <w:tc>
          <w:tcPr>
            <w:tcW w:w="2244" w:type="pct"/>
            <w:noWrap/>
            <w:hideMark/>
          </w:tcPr>
          <w:p w14:paraId="4777062B" w14:textId="77777777" w:rsidR="00F00604" w:rsidRPr="005F76B6" w:rsidRDefault="00F00604" w:rsidP="005F76B6">
            <w:pPr>
              <w:pStyle w:val="GSATableHeading"/>
              <w:spacing w:before="40" w:after="40" w:line="240" w:lineRule="auto"/>
              <w:rPr>
                <w:rFonts w:asciiTheme="majorHAnsi" w:hAnsiTheme="majorHAnsi"/>
                <w:b/>
                <w:szCs w:val="20"/>
              </w:rPr>
            </w:pPr>
            <w:r w:rsidRPr="005F76B6">
              <w:rPr>
                <w:rFonts w:asciiTheme="majorHAnsi" w:hAnsiTheme="majorHAnsi"/>
                <w:b/>
                <w:szCs w:val="20"/>
              </w:rPr>
              <w:t>Title</w:t>
            </w:r>
          </w:p>
        </w:tc>
        <w:tc>
          <w:tcPr>
            <w:tcW w:w="721" w:type="pct"/>
            <w:noWrap/>
            <w:hideMark/>
          </w:tcPr>
          <w:p w14:paraId="3C347AF6" w14:textId="77777777" w:rsidR="00F00604" w:rsidRPr="005F76B6" w:rsidRDefault="00F00604" w:rsidP="005F76B6">
            <w:pPr>
              <w:pStyle w:val="GSATableHeading"/>
              <w:spacing w:before="40" w:after="40" w:line="240" w:lineRule="auto"/>
              <w:rPr>
                <w:rFonts w:asciiTheme="majorHAnsi" w:hAnsiTheme="majorHAnsi"/>
                <w:b/>
                <w:szCs w:val="20"/>
              </w:rPr>
            </w:pPr>
            <w:r w:rsidRPr="005F76B6">
              <w:rPr>
                <w:rFonts w:asciiTheme="majorHAnsi" w:hAnsiTheme="majorHAnsi"/>
                <w:b/>
                <w:szCs w:val="20"/>
              </w:rPr>
              <w:t>Date</w:t>
            </w:r>
          </w:p>
        </w:tc>
        <w:tc>
          <w:tcPr>
            <w:tcW w:w="1201" w:type="pct"/>
            <w:noWrap/>
            <w:hideMark/>
          </w:tcPr>
          <w:p w14:paraId="445DF2F4" w14:textId="77777777" w:rsidR="00F00604" w:rsidRPr="005F76B6" w:rsidRDefault="00F00604" w:rsidP="005F76B6">
            <w:pPr>
              <w:pStyle w:val="GSATableHeading"/>
              <w:spacing w:before="40" w:after="40" w:line="240" w:lineRule="auto"/>
              <w:rPr>
                <w:rFonts w:asciiTheme="majorHAnsi" w:hAnsiTheme="majorHAnsi"/>
                <w:b/>
                <w:szCs w:val="20"/>
              </w:rPr>
            </w:pPr>
            <w:r w:rsidRPr="005F76B6">
              <w:rPr>
                <w:rFonts w:asciiTheme="majorHAnsi" w:hAnsiTheme="majorHAnsi"/>
                <w:b/>
                <w:szCs w:val="20"/>
              </w:rPr>
              <w:t>Link</w:t>
            </w:r>
          </w:p>
        </w:tc>
      </w:tr>
      <w:tr w:rsidR="00F00604" w:rsidRPr="005F76B6" w14:paraId="79F3108B" w14:textId="77777777" w:rsidTr="005F76B6">
        <w:trPr>
          <w:cantSplit/>
          <w:jc w:val="center"/>
        </w:trPr>
        <w:sdt>
          <w:sdtPr>
            <w:rPr>
              <w:sz w:val="20"/>
              <w:szCs w:val="20"/>
            </w:rPr>
            <w:alias w:val="Reference Identification Number"/>
            <w:tag w:val="refid"/>
            <w:id w:val="-1271087546"/>
            <w:showingPlcHdr/>
          </w:sdtPr>
          <w:sdtEndPr/>
          <w:sdtContent>
            <w:tc>
              <w:tcPr>
                <w:tcW w:w="834" w:type="pct"/>
                <w:noWrap/>
                <w:hideMark/>
              </w:tcPr>
              <w:p w14:paraId="68500EF5" w14:textId="77777777" w:rsidR="00F00604" w:rsidRPr="005F76B6" w:rsidRDefault="00F00604" w:rsidP="008D6C50">
                <w:pPr>
                  <w:pStyle w:val="GSATableText"/>
                  <w:keepNext/>
                  <w:keepLines/>
                  <w:spacing w:before="40" w:after="40" w:line="240" w:lineRule="auto"/>
                  <w:rPr>
                    <w:sz w:val="20"/>
                    <w:szCs w:val="20"/>
                  </w:rPr>
                </w:pPr>
                <w:r w:rsidRPr="005F76B6">
                  <w:rPr>
                    <w:rStyle w:val="PlaceholderText"/>
                    <w:sz w:val="20"/>
                    <w:szCs w:val="20"/>
                  </w:rPr>
                  <w:t>&lt;Reference ID&gt;</w:t>
                </w:r>
              </w:p>
            </w:tc>
          </w:sdtContent>
        </w:sdt>
        <w:sdt>
          <w:sdtPr>
            <w:rPr>
              <w:sz w:val="20"/>
              <w:szCs w:val="20"/>
            </w:rPr>
            <w:alias w:val="Reference Title"/>
            <w:tag w:val="referencetitle"/>
            <w:id w:val="-334530804"/>
            <w:showingPlcHdr/>
          </w:sdtPr>
          <w:sdtEndPr/>
          <w:sdtContent>
            <w:tc>
              <w:tcPr>
                <w:tcW w:w="2244" w:type="pct"/>
                <w:noWrap/>
                <w:hideMark/>
              </w:tcPr>
              <w:p w14:paraId="625AC569" w14:textId="77777777" w:rsidR="00F00604" w:rsidRPr="005F76B6" w:rsidRDefault="00F00604" w:rsidP="008D6C50">
                <w:pPr>
                  <w:pStyle w:val="GSATableText"/>
                  <w:keepNext/>
                  <w:keepLines/>
                  <w:spacing w:before="40" w:after="40" w:line="240" w:lineRule="auto"/>
                  <w:rPr>
                    <w:sz w:val="20"/>
                    <w:szCs w:val="20"/>
                  </w:rPr>
                </w:pPr>
                <w:r w:rsidRPr="005F76B6">
                  <w:rPr>
                    <w:rStyle w:val="PlaceholderText"/>
                    <w:sz w:val="20"/>
                    <w:szCs w:val="20"/>
                  </w:rPr>
                  <w:t>&lt;Reference Title&gt;</w:t>
                </w:r>
              </w:p>
            </w:tc>
          </w:sdtContent>
        </w:sdt>
        <w:sdt>
          <w:sdtPr>
            <w:rPr>
              <w:sz w:val="20"/>
              <w:szCs w:val="20"/>
            </w:rPr>
            <w:alias w:val="Reference Date"/>
            <w:tag w:val="refdate"/>
            <w:id w:val="653106030"/>
            <w:showingPlcHdr/>
            <w:date>
              <w:dateFormat w:val="M/d/yyyy"/>
              <w:lid w:val="en-US"/>
              <w:storeMappedDataAs w:val="dateTime"/>
              <w:calendar w:val="gregorian"/>
            </w:date>
          </w:sdtPr>
          <w:sdtEndPr/>
          <w:sdtContent>
            <w:tc>
              <w:tcPr>
                <w:tcW w:w="721" w:type="pct"/>
                <w:noWrap/>
                <w:hideMark/>
              </w:tcPr>
              <w:p w14:paraId="4F544960" w14:textId="77777777" w:rsidR="00F00604" w:rsidRPr="005F76B6" w:rsidRDefault="00F00604" w:rsidP="008D6C50">
                <w:pPr>
                  <w:pStyle w:val="GSATableText"/>
                  <w:keepNext/>
                  <w:keepLines/>
                  <w:spacing w:before="40" w:after="40" w:line="240" w:lineRule="auto"/>
                  <w:rPr>
                    <w:sz w:val="20"/>
                    <w:szCs w:val="20"/>
                  </w:rPr>
                </w:pPr>
                <w:r w:rsidRPr="005F76B6">
                  <w:rPr>
                    <w:rStyle w:val="PlaceholderText"/>
                    <w:sz w:val="20"/>
                    <w:szCs w:val="20"/>
                  </w:rPr>
                  <w:t>&lt;Ref Date&gt;</w:t>
                </w:r>
              </w:p>
            </w:tc>
          </w:sdtContent>
        </w:sdt>
        <w:sdt>
          <w:sdtPr>
            <w:rPr>
              <w:sz w:val="20"/>
              <w:szCs w:val="20"/>
            </w:rPr>
            <w:alias w:val="Reference Link"/>
            <w:tag w:val="referencelink"/>
            <w:id w:val="999319025"/>
            <w:showingPlcHdr/>
          </w:sdtPr>
          <w:sdtEndPr/>
          <w:sdtContent>
            <w:tc>
              <w:tcPr>
                <w:tcW w:w="1201" w:type="pct"/>
                <w:noWrap/>
                <w:hideMark/>
              </w:tcPr>
              <w:p w14:paraId="6F8FC7DB" w14:textId="77777777" w:rsidR="00F00604" w:rsidRPr="005F76B6" w:rsidRDefault="00F00604" w:rsidP="008D6C50">
                <w:pPr>
                  <w:pStyle w:val="GSATableText"/>
                  <w:keepNext/>
                  <w:keepLines/>
                  <w:spacing w:before="40" w:after="40" w:line="240" w:lineRule="auto"/>
                  <w:rPr>
                    <w:sz w:val="20"/>
                    <w:szCs w:val="20"/>
                  </w:rPr>
                </w:pPr>
                <w:r w:rsidRPr="005F76B6">
                  <w:rPr>
                    <w:rStyle w:val="PlaceholderText"/>
                    <w:sz w:val="20"/>
                    <w:szCs w:val="20"/>
                  </w:rPr>
                  <w:t>&lt;Reference Link&gt;</w:t>
                </w:r>
              </w:p>
            </w:tc>
          </w:sdtContent>
        </w:sdt>
      </w:tr>
      <w:tr w:rsidR="00F00604" w:rsidRPr="005F76B6" w14:paraId="348CE9E0" w14:textId="77777777" w:rsidTr="005F76B6">
        <w:trPr>
          <w:cantSplit/>
          <w:jc w:val="center"/>
        </w:trPr>
        <w:sdt>
          <w:sdtPr>
            <w:rPr>
              <w:sz w:val="20"/>
              <w:szCs w:val="20"/>
            </w:rPr>
            <w:alias w:val="Reference Identification Number"/>
            <w:tag w:val="refid"/>
            <w:id w:val="-1769457672"/>
            <w:showingPlcHdr/>
          </w:sdtPr>
          <w:sdtEndPr/>
          <w:sdtContent>
            <w:tc>
              <w:tcPr>
                <w:tcW w:w="834" w:type="pct"/>
                <w:noWrap/>
                <w:hideMark/>
              </w:tcPr>
              <w:p w14:paraId="7CCEAB97"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ID&gt;</w:t>
                </w:r>
              </w:p>
            </w:tc>
          </w:sdtContent>
        </w:sdt>
        <w:sdt>
          <w:sdtPr>
            <w:rPr>
              <w:sz w:val="20"/>
              <w:szCs w:val="20"/>
            </w:rPr>
            <w:alias w:val="Reference Title"/>
            <w:tag w:val="referencetitle"/>
            <w:id w:val="1683470505"/>
            <w:showingPlcHdr/>
          </w:sdtPr>
          <w:sdtEndPr/>
          <w:sdtContent>
            <w:tc>
              <w:tcPr>
                <w:tcW w:w="2244" w:type="pct"/>
                <w:noWrap/>
                <w:hideMark/>
              </w:tcPr>
              <w:p w14:paraId="1F99ACE1"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Title&gt;</w:t>
                </w:r>
              </w:p>
            </w:tc>
          </w:sdtContent>
        </w:sdt>
        <w:sdt>
          <w:sdtPr>
            <w:rPr>
              <w:sz w:val="20"/>
              <w:szCs w:val="20"/>
            </w:rPr>
            <w:alias w:val="Reference Date"/>
            <w:tag w:val="refdate"/>
            <w:id w:val="-378556859"/>
            <w:showingPlcHdr/>
            <w:date>
              <w:dateFormat w:val="M/d/yyyy"/>
              <w:lid w:val="en-US"/>
              <w:storeMappedDataAs w:val="dateTime"/>
              <w:calendar w:val="gregorian"/>
            </w:date>
          </w:sdtPr>
          <w:sdtEndPr/>
          <w:sdtContent>
            <w:tc>
              <w:tcPr>
                <w:tcW w:w="721" w:type="pct"/>
                <w:noWrap/>
                <w:hideMark/>
              </w:tcPr>
              <w:p w14:paraId="6589F24D"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 Date&gt;</w:t>
                </w:r>
              </w:p>
            </w:tc>
          </w:sdtContent>
        </w:sdt>
        <w:sdt>
          <w:sdtPr>
            <w:rPr>
              <w:sz w:val="20"/>
              <w:szCs w:val="20"/>
            </w:rPr>
            <w:alias w:val="Reference Link"/>
            <w:tag w:val="referencelink"/>
            <w:id w:val="462627858"/>
            <w:showingPlcHdr/>
          </w:sdtPr>
          <w:sdtEndPr/>
          <w:sdtContent>
            <w:tc>
              <w:tcPr>
                <w:tcW w:w="1201" w:type="pct"/>
                <w:noWrap/>
                <w:hideMark/>
              </w:tcPr>
              <w:p w14:paraId="78216782"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Link&gt;</w:t>
                </w:r>
              </w:p>
            </w:tc>
          </w:sdtContent>
        </w:sdt>
      </w:tr>
      <w:tr w:rsidR="00F00604" w:rsidRPr="005F76B6" w14:paraId="12CAF969" w14:textId="77777777" w:rsidTr="005F76B6">
        <w:trPr>
          <w:cantSplit/>
          <w:jc w:val="center"/>
        </w:trPr>
        <w:sdt>
          <w:sdtPr>
            <w:rPr>
              <w:sz w:val="20"/>
              <w:szCs w:val="20"/>
            </w:rPr>
            <w:alias w:val="Reference Identification Number"/>
            <w:tag w:val="refid"/>
            <w:id w:val="-2107190825"/>
            <w:showingPlcHdr/>
          </w:sdtPr>
          <w:sdtEndPr/>
          <w:sdtContent>
            <w:tc>
              <w:tcPr>
                <w:tcW w:w="834" w:type="pct"/>
                <w:noWrap/>
                <w:hideMark/>
              </w:tcPr>
              <w:p w14:paraId="1CF515C3"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ID&gt;</w:t>
                </w:r>
              </w:p>
            </w:tc>
          </w:sdtContent>
        </w:sdt>
        <w:sdt>
          <w:sdtPr>
            <w:rPr>
              <w:sz w:val="20"/>
              <w:szCs w:val="20"/>
            </w:rPr>
            <w:alias w:val="Reference Title"/>
            <w:tag w:val="referencetitle"/>
            <w:id w:val="671231148"/>
            <w:showingPlcHdr/>
          </w:sdtPr>
          <w:sdtEndPr/>
          <w:sdtContent>
            <w:tc>
              <w:tcPr>
                <w:tcW w:w="2244" w:type="pct"/>
                <w:noWrap/>
                <w:hideMark/>
              </w:tcPr>
              <w:p w14:paraId="01509616"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Title&gt;</w:t>
                </w:r>
              </w:p>
            </w:tc>
          </w:sdtContent>
        </w:sdt>
        <w:sdt>
          <w:sdtPr>
            <w:rPr>
              <w:sz w:val="20"/>
              <w:szCs w:val="20"/>
            </w:rPr>
            <w:alias w:val="Reference Date"/>
            <w:tag w:val="refdate"/>
            <w:id w:val="-1347554460"/>
            <w:showingPlcHdr/>
            <w:date>
              <w:dateFormat w:val="M/d/yyyy"/>
              <w:lid w:val="en-US"/>
              <w:storeMappedDataAs w:val="dateTime"/>
              <w:calendar w:val="gregorian"/>
            </w:date>
          </w:sdtPr>
          <w:sdtEndPr/>
          <w:sdtContent>
            <w:tc>
              <w:tcPr>
                <w:tcW w:w="721" w:type="pct"/>
                <w:noWrap/>
                <w:hideMark/>
              </w:tcPr>
              <w:p w14:paraId="0B9A7EF8"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 Date&gt;</w:t>
                </w:r>
              </w:p>
            </w:tc>
          </w:sdtContent>
        </w:sdt>
        <w:sdt>
          <w:sdtPr>
            <w:rPr>
              <w:sz w:val="20"/>
              <w:szCs w:val="20"/>
            </w:rPr>
            <w:alias w:val="Reference Link"/>
            <w:tag w:val="referencelink"/>
            <w:id w:val="841121929"/>
            <w:showingPlcHdr/>
          </w:sdtPr>
          <w:sdtEndPr/>
          <w:sdtContent>
            <w:tc>
              <w:tcPr>
                <w:tcW w:w="1201" w:type="pct"/>
                <w:noWrap/>
                <w:hideMark/>
              </w:tcPr>
              <w:p w14:paraId="4105B3AE" w14:textId="77777777" w:rsidR="00F00604" w:rsidRPr="005F76B6" w:rsidRDefault="00F00604" w:rsidP="008D6C50">
                <w:pPr>
                  <w:pStyle w:val="GSATableText"/>
                  <w:spacing w:before="40" w:after="40" w:line="240" w:lineRule="auto"/>
                  <w:rPr>
                    <w:sz w:val="20"/>
                    <w:szCs w:val="20"/>
                  </w:rPr>
                </w:pPr>
                <w:r w:rsidRPr="005F76B6">
                  <w:rPr>
                    <w:rStyle w:val="PlaceholderText"/>
                    <w:sz w:val="20"/>
                    <w:szCs w:val="20"/>
                  </w:rPr>
                  <w:t>&lt;Reference Link&gt;</w:t>
                </w:r>
              </w:p>
            </w:tc>
          </w:sdtContent>
        </w:sdt>
      </w:tr>
    </w:tbl>
    <w:p w14:paraId="0FCEEF30" w14:textId="641FF353" w:rsidR="00F00604" w:rsidRDefault="0052072E" w:rsidP="00855BC4">
      <w:pPr>
        <w:pStyle w:val="Heading1"/>
      </w:pPr>
      <w:bookmarkStart w:id="215" w:name="_Toc522288962"/>
      <w:r>
        <w:lastRenderedPageBreak/>
        <w:t>Minimum Security Controls</w:t>
      </w:r>
      <w:bookmarkEnd w:id="215"/>
    </w:p>
    <w:p w14:paraId="05D00682" w14:textId="77777777" w:rsidR="00082FE5" w:rsidRDefault="00082FE5" w:rsidP="00082FE5">
      <w:pPr>
        <w:rPr>
          <w:rFonts w:ascii="Times New Roman" w:hAnsi="Times New Roman"/>
          <w:color w:val="000000"/>
          <w:sz w:val="24"/>
        </w:rPr>
      </w:pPr>
      <w:r>
        <w:t xml:space="preserve">Security controls must meet minimum security control baseline requirements.  Upon categorizing a system as Low, Moderate, or High sensitivity in accordance with FIPS 199, the corresponding security control baseline standards apply.  Some of the control baselines have enhanced controls which are indicated in parentheses.  </w:t>
      </w:r>
    </w:p>
    <w:p w14:paraId="18965909" w14:textId="77777777" w:rsidR="00082FE5" w:rsidRDefault="00082FE5" w:rsidP="00082FE5">
      <w:r>
        <w:t xml:space="preserve">Security controls that are representative of the sensitivity of </w:t>
      </w:r>
      <w:sdt>
        <w:sdtPr>
          <w:alias w:val="Information System Abbreviation"/>
          <w:tag w:val="informationsystemabbreviation"/>
          <w:id w:val="-1422481539"/>
          <w:dataBinding w:xpath="/root[1]/companyinfo[1]/informationsystemabbreviation[1]" w:storeItemID="{3C714739-2FB5-41FA-89D5-72FE7465BFF9}"/>
          <w:text/>
        </w:sdtPr>
        <w:sdtEndPr/>
        <w:sdtContent>
          <w:r>
            <w:t>Enter Information System Abbreviation</w:t>
          </w:r>
        </w:sdtContent>
      </w:sdt>
      <w:r>
        <w:t xml:space="preserve"> are described in the sections that follow.  Security controls that are designated as “Not Selected” or “Withdrawn by NIST” are not described unless they have additional </w:t>
      </w:r>
      <w:proofErr w:type="spellStart"/>
      <w:r>
        <w:t>FedRAMP</w:t>
      </w:r>
      <w:proofErr w:type="spellEnd"/>
      <w:r>
        <w:t xml:space="preserve"> controls.  Guidance on how to describe the implemented standard can be found in NIST 800-53, Rev 4.  Control enhancements are marked in parentheses in the sensitivity columns.  </w:t>
      </w:r>
    </w:p>
    <w:p w14:paraId="5AE25D66" w14:textId="47856572" w:rsidR="00082FE5" w:rsidRDefault="00082FE5" w:rsidP="00082FE5">
      <w:r>
        <w:t xml:space="preserve">Systems that are categorized as FIPS 199 Low use the controls designated as Low, systems categorized as FIPS 199 Moderate use the controls designated as Moderate and systems categorized as FIPS 199 High use the controls designated as High.  A summary of which security standards pertain to which sensitivity level is found in </w:t>
      </w:r>
      <w:r>
        <w:fldChar w:fldCharType="begin"/>
      </w:r>
      <w:r>
        <w:instrText xml:space="preserve"> REF _Ref437339713 \h </w:instrText>
      </w:r>
      <w:r>
        <w:fldChar w:fldCharType="separate"/>
      </w:r>
      <w:r w:rsidR="00EF6AB2">
        <w:t xml:space="preserve">Table </w:t>
      </w:r>
      <w:r w:rsidR="00EF6AB2">
        <w:rPr>
          <w:noProof/>
        </w:rPr>
        <w:t>13</w:t>
      </w:r>
      <w:r w:rsidR="00EF6AB2">
        <w:noBreakHyphen/>
      </w:r>
      <w:r w:rsidR="00EF6AB2">
        <w:rPr>
          <w:noProof/>
        </w:rPr>
        <w:t>1</w:t>
      </w:r>
      <w:r w:rsidR="00EF6AB2">
        <w:t xml:space="preserve"> Summary of Required Security Controls</w:t>
      </w:r>
      <w:r>
        <w:fldChar w:fldCharType="end"/>
      </w:r>
      <w:r>
        <w:t xml:space="preserve"> that follows.</w:t>
      </w:r>
    </w:p>
    <w:p w14:paraId="3925F58F" w14:textId="02CB99EE" w:rsidR="00082FE5" w:rsidRDefault="00082FE5" w:rsidP="00082FE5">
      <w:pPr>
        <w:pStyle w:val="Caption"/>
      </w:pPr>
      <w:bookmarkStart w:id="216" w:name="_Toc520895827"/>
      <w:bookmarkStart w:id="217" w:name="_Toc437345256"/>
      <w:bookmarkStart w:id="218" w:name="_Ref437339713"/>
      <w:bookmarkStart w:id="219" w:name="_Toc522289454"/>
      <w:proofErr w:type="gramStart"/>
      <w:r>
        <w:t xml:space="preserve">Table </w:t>
      </w:r>
      <w:r>
        <w:fldChar w:fldCharType="begin"/>
      </w:r>
      <w:r>
        <w:rPr>
          <w:noProof/>
        </w:rPr>
        <w:instrText xml:space="preserve"> STYLEREF 1 \s </w:instrText>
      </w:r>
      <w:r>
        <w:fldChar w:fldCharType="separate"/>
      </w:r>
      <w:r w:rsidR="00EF6AB2">
        <w:rPr>
          <w:noProof/>
        </w:rPr>
        <w:t>13</w:t>
      </w:r>
      <w:r>
        <w:fldChar w:fldCharType="end"/>
      </w:r>
      <w:r>
        <w:noBreakHyphen/>
      </w:r>
      <w:r>
        <w:fldChar w:fldCharType="begin"/>
      </w:r>
      <w:r>
        <w:rPr>
          <w:noProof/>
        </w:rPr>
        <w:instrText xml:space="preserve"> SEQ Table \* ARABIC \s 1 </w:instrText>
      </w:r>
      <w:r>
        <w:fldChar w:fldCharType="separate"/>
      </w:r>
      <w:r w:rsidR="00EF6AB2">
        <w:rPr>
          <w:noProof/>
        </w:rPr>
        <w:t>1</w:t>
      </w:r>
      <w:r>
        <w:fldChar w:fldCharType="end"/>
      </w:r>
      <w:r w:rsidR="00F136D7">
        <w:t>.</w:t>
      </w:r>
      <w:proofErr w:type="gramEnd"/>
      <w:r>
        <w:t xml:space="preserve"> Summary of Required Security Controls</w:t>
      </w:r>
      <w:bookmarkEnd w:id="216"/>
      <w:bookmarkEnd w:id="217"/>
      <w:bookmarkEnd w:id="218"/>
      <w:bookmarkEnd w:id="219"/>
    </w:p>
    <w:tbl>
      <w:tblPr>
        <w:tblStyle w:val="FedRamp"/>
        <w:tblW w:w="5000" w:type="pct"/>
        <w:jc w:val="center"/>
        <w:tblLook w:val="04A0" w:firstRow="1" w:lastRow="0" w:firstColumn="1" w:lastColumn="0" w:noHBand="0" w:noVBand="1"/>
      </w:tblPr>
      <w:tblGrid>
        <w:gridCol w:w="822"/>
        <w:gridCol w:w="2949"/>
        <w:gridCol w:w="1569"/>
        <w:gridCol w:w="2024"/>
        <w:gridCol w:w="2212"/>
      </w:tblGrid>
      <w:tr w:rsidR="006D57F7" w:rsidRPr="006D57F7" w14:paraId="546E608A" w14:textId="77777777" w:rsidTr="006D57F7">
        <w:trPr>
          <w:cnfStyle w:val="100000000000" w:firstRow="1" w:lastRow="0" w:firstColumn="0" w:lastColumn="0" w:oddVBand="0" w:evenVBand="0" w:oddHBand="0" w:evenHBand="0" w:firstRowFirstColumn="0" w:firstRowLastColumn="0" w:lastRowFirstColumn="0" w:lastRowLastColumn="0"/>
          <w:cantSplit/>
          <w:tblHeader/>
          <w:jc w:val="center"/>
        </w:trPr>
        <w:tc>
          <w:tcPr>
            <w:tcW w:w="429" w:type="pct"/>
            <w:vMerge w:val="restart"/>
            <w:hideMark/>
          </w:tcPr>
          <w:p w14:paraId="004A512F" w14:textId="77777777" w:rsidR="006D57F7" w:rsidRPr="006D57F7" w:rsidRDefault="006D57F7" w:rsidP="006D57F7">
            <w:pPr>
              <w:pStyle w:val="GSATableHeadingLeftJustified"/>
              <w:keepNext w:val="0"/>
              <w:keepLines w:val="0"/>
              <w:spacing w:line="240" w:lineRule="auto"/>
              <w:jc w:val="center"/>
              <w:rPr>
                <w:rFonts w:asciiTheme="majorHAnsi" w:hAnsiTheme="majorHAnsi"/>
                <w:b/>
                <w:color w:val="FFFFFF" w:themeColor="background1"/>
              </w:rPr>
            </w:pPr>
            <w:r w:rsidRPr="006D57F7">
              <w:rPr>
                <w:rFonts w:asciiTheme="majorHAnsi" w:hAnsiTheme="majorHAnsi"/>
                <w:b/>
                <w:color w:val="FFFFFF" w:themeColor="background1"/>
              </w:rPr>
              <w:t>ID</w:t>
            </w:r>
          </w:p>
        </w:tc>
        <w:tc>
          <w:tcPr>
            <w:tcW w:w="1540" w:type="pct"/>
            <w:vMerge w:val="restart"/>
            <w:hideMark/>
          </w:tcPr>
          <w:p w14:paraId="3E193092" w14:textId="77777777" w:rsidR="006D57F7" w:rsidRPr="006D57F7" w:rsidRDefault="006D57F7" w:rsidP="006D57F7">
            <w:pPr>
              <w:pStyle w:val="GSATableHeading"/>
              <w:keepNext w:val="0"/>
              <w:keepLines w:val="0"/>
              <w:spacing w:line="240" w:lineRule="auto"/>
              <w:rPr>
                <w:rFonts w:asciiTheme="majorHAnsi" w:hAnsiTheme="majorHAnsi"/>
                <w:b/>
                <w:color w:val="FFFFFF" w:themeColor="background1"/>
                <w:szCs w:val="20"/>
              </w:rPr>
            </w:pPr>
            <w:r w:rsidRPr="006D57F7">
              <w:rPr>
                <w:rFonts w:asciiTheme="majorHAnsi" w:hAnsiTheme="majorHAnsi"/>
                <w:b/>
                <w:color w:val="FFFFFF" w:themeColor="background1"/>
                <w:szCs w:val="20"/>
              </w:rPr>
              <w:t>Control Description</w:t>
            </w:r>
          </w:p>
        </w:tc>
        <w:tc>
          <w:tcPr>
            <w:tcW w:w="3031" w:type="pct"/>
            <w:gridSpan w:val="3"/>
            <w:hideMark/>
          </w:tcPr>
          <w:p w14:paraId="1709221D" w14:textId="4F77AC8B" w:rsidR="006D57F7" w:rsidRPr="006D57F7" w:rsidRDefault="006D57F7" w:rsidP="006D57F7">
            <w:pPr>
              <w:pStyle w:val="GSATableHeading"/>
              <w:spacing w:line="240" w:lineRule="auto"/>
              <w:rPr>
                <w:rFonts w:asciiTheme="majorHAnsi" w:hAnsiTheme="majorHAnsi"/>
                <w:b/>
                <w:color w:val="FFFFFF" w:themeColor="background1"/>
                <w:szCs w:val="20"/>
              </w:rPr>
            </w:pPr>
            <w:r w:rsidRPr="006D57F7">
              <w:rPr>
                <w:rFonts w:asciiTheme="majorHAnsi" w:hAnsiTheme="majorHAnsi"/>
                <w:b/>
                <w:color w:val="FFFFFF" w:themeColor="background1"/>
                <w:szCs w:val="20"/>
              </w:rPr>
              <w:t>Sensitivity Level</w:t>
            </w:r>
          </w:p>
        </w:tc>
      </w:tr>
      <w:tr w:rsidR="006D57F7" w:rsidRPr="006D57F7" w14:paraId="6821A343" w14:textId="77777777" w:rsidTr="006D57F7">
        <w:trPr>
          <w:cnfStyle w:val="100000000000" w:firstRow="1" w:lastRow="0" w:firstColumn="0" w:lastColumn="0" w:oddVBand="0" w:evenVBand="0" w:oddHBand="0" w:evenHBand="0" w:firstRowFirstColumn="0" w:firstRowLastColumn="0" w:lastRowFirstColumn="0" w:lastRowLastColumn="0"/>
          <w:cantSplit/>
          <w:tblHeader/>
          <w:jc w:val="center"/>
        </w:trPr>
        <w:tc>
          <w:tcPr>
            <w:tcW w:w="0" w:type="auto"/>
            <w:vMerge/>
            <w:hideMark/>
          </w:tcPr>
          <w:p w14:paraId="297A7C34" w14:textId="77777777" w:rsidR="00082FE5" w:rsidRPr="006D57F7" w:rsidRDefault="00082FE5" w:rsidP="006D57F7">
            <w:pPr>
              <w:spacing w:after="0"/>
              <w:rPr>
                <w:rFonts w:asciiTheme="majorHAnsi" w:eastAsia="Times New Roman" w:hAnsiTheme="majorHAnsi"/>
                <w:bCs/>
                <w:color w:val="FFFFFF" w:themeColor="background1"/>
                <w:sz w:val="20"/>
                <w:szCs w:val="20"/>
                <w:lang w:eastAsia="zh-TW"/>
              </w:rPr>
            </w:pPr>
          </w:p>
        </w:tc>
        <w:tc>
          <w:tcPr>
            <w:tcW w:w="0" w:type="auto"/>
            <w:vMerge/>
            <w:hideMark/>
          </w:tcPr>
          <w:p w14:paraId="5AFBAA36" w14:textId="77777777" w:rsidR="00082FE5" w:rsidRPr="006D57F7" w:rsidRDefault="00082FE5" w:rsidP="006D57F7">
            <w:pPr>
              <w:spacing w:after="0"/>
              <w:rPr>
                <w:rFonts w:asciiTheme="majorHAnsi" w:eastAsia="Times New Roman" w:hAnsiTheme="majorHAnsi" w:cs="Arial"/>
                <w:color w:val="FFFFFF" w:themeColor="background1"/>
                <w:sz w:val="20"/>
                <w:szCs w:val="20"/>
                <w:lang w:eastAsia="zh-TW"/>
              </w:rPr>
            </w:pPr>
          </w:p>
        </w:tc>
        <w:tc>
          <w:tcPr>
            <w:tcW w:w="819" w:type="pct"/>
            <w:hideMark/>
          </w:tcPr>
          <w:p w14:paraId="03BDB2DC" w14:textId="77777777" w:rsidR="00082FE5" w:rsidRPr="006D57F7" w:rsidRDefault="00082FE5" w:rsidP="006D57F7">
            <w:pPr>
              <w:pStyle w:val="GSATableHeading"/>
              <w:spacing w:line="240" w:lineRule="auto"/>
              <w:rPr>
                <w:rFonts w:asciiTheme="majorHAnsi" w:hAnsiTheme="majorHAnsi"/>
                <w:b/>
                <w:color w:val="FFFFFF" w:themeColor="background1"/>
                <w:szCs w:val="20"/>
              </w:rPr>
            </w:pPr>
            <w:r w:rsidRPr="006D57F7">
              <w:rPr>
                <w:rFonts w:asciiTheme="majorHAnsi" w:hAnsiTheme="majorHAnsi"/>
                <w:b/>
                <w:color w:val="FFFFFF" w:themeColor="background1"/>
                <w:szCs w:val="20"/>
              </w:rPr>
              <w:t>Low</w:t>
            </w:r>
          </w:p>
        </w:tc>
        <w:tc>
          <w:tcPr>
            <w:tcW w:w="1057" w:type="pct"/>
            <w:hideMark/>
          </w:tcPr>
          <w:p w14:paraId="1F836236" w14:textId="77777777" w:rsidR="00082FE5" w:rsidRPr="006D57F7" w:rsidRDefault="00082FE5" w:rsidP="006D57F7">
            <w:pPr>
              <w:pStyle w:val="GSATableHeading"/>
              <w:spacing w:line="240" w:lineRule="auto"/>
              <w:rPr>
                <w:rFonts w:asciiTheme="majorHAnsi" w:hAnsiTheme="majorHAnsi"/>
                <w:b/>
                <w:color w:val="FFFFFF" w:themeColor="background1"/>
                <w:szCs w:val="20"/>
              </w:rPr>
            </w:pPr>
            <w:r w:rsidRPr="006D57F7">
              <w:rPr>
                <w:rFonts w:asciiTheme="majorHAnsi" w:hAnsiTheme="majorHAnsi"/>
                <w:b/>
                <w:color w:val="FFFFFF" w:themeColor="background1"/>
                <w:szCs w:val="20"/>
              </w:rPr>
              <w:t>Moderate</w:t>
            </w:r>
          </w:p>
        </w:tc>
        <w:tc>
          <w:tcPr>
            <w:tcW w:w="1155" w:type="pct"/>
            <w:hideMark/>
          </w:tcPr>
          <w:p w14:paraId="0E5B859D" w14:textId="77777777" w:rsidR="00082FE5" w:rsidRPr="006D57F7" w:rsidRDefault="00082FE5" w:rsidP="006D57F7">
            <w:pPr>
              <w:pStyle w:val="GSATableHeading"/>
              <w:spacing w:line="240" w:lineRule="auto"/>
              <w:rPr>
                <w:rFonts w:asciiTheme="majorHAnsi" w:hAnsiTheme="majorHAnsi"/>
                <w:b/>
                <w:color w:val="FFFFFF" w:themeColor="background1"/>
                <w:szCs w:val="20"/>
              </w:rPr>
            </w:pPr>
            <w:r w:rsidRPr="006D57F7">
              <w:rPr>
                <w:rFonts w:asciiTheme="majorHAnsi" w:hAnsiTheme="majorHAnsi"/>
                <w:b/>
                <w:color w:val="FFFFFF" w:themeColor="background1"/>
                <w:szCs w:val="20"/>
              </w:rPr>
              <w:t>High</w:t>
            </w:r>
          </w:p>
        </w:tc>
      </w:tr>
      <w:tr w:rsidR="00EB770A" w:rsidRPr="006D57F7" w14:paraId="66CDA968" w14:textId="77777777" w:rsidTr="00EB770A">
        <w:trPr>
          <w:cantSplit/>
          <w:jc w:val="center"/>
        </w:trPr>
        <w:tc>
          <w:tcPr>
            <w:tcW w:w="429" w:type="pct"/>
            <w:shd w:val="clear" w:color="auto" w:fill="D9D9D9" w:themeFill="background1" w:themeFillShade="D9"/>
            <w:hideMark/>
          </w:tcPr>
          <w:p w14:paraId="6D812943" w14:textId="77777777" w:rsidR="00EB770A" w:rsidRPr="006D57F7" w:rsidRDefault="00EB770A" w:rsidP="008605FB">
            <w:pPr>
              <w:pStyle w:val="GSATableHeadingLeftJustified"/>
              <w:keepNext w:val="0"/>
              <w:keepLines w:val="0"/>
              <w:spacing w:line="240" w:lineRule="auto"/>
            </w:pPr>
            <w:r w:rsidRPr="006D57F7">
              <w:t>AC</w:t>
            </w:r>
          </w:p>
        </w:tc>
        <w:tc>
          <w:tcPr>
            <w:tcW w:w="4571" w:type="pct"/>
            <w:gridSpan w:val="4"/>
            <w:shd w:val="clear" w:color="auto" w:fill="D9D9D9" w:themeFill="background1" w:themeFillShade="D9"/>
            <w:hideMark/>
          </w:tcPr>
          <w:p w14:paraId="0015FE69" w14:textId="35234DF7" w:rsidR="00EB770A" w:rsidRPr="006D57F7" w:rsidRDefault="00EB770A" w:rsidP="008605FB">
            <w:pPr>
              <w:pStyle w:val="GSATableHeading"/>
              <w:keepNext w:val="0"/>
              <w:keepLines w:val="0"/>
              <w:spacing w:line="240" w:lineRule="auto"/>
              <w:jc w:val="left"/>
              <w:rPr>
                <w:szCs w:val="20"/>
              </w:rPr>
            </w:pPr>
            <w:r w:rsidRPr="006D57F7">
              <w:rPr>
                <w:szCs w:val="20"/>
              </w:rPr>
              <w:t>Access Control</w:t>
            </w:r>
          </w:p>
        </w:tc>
      </w:tr>
      <w:tr w:rsidR="00082FE5" w:rsidRPr="006D57F7" w14:paraId="4138B8D4" w14:textId="77777777" w:rsidTr="006D57F7">
        <w:trPr>
          <w:cantSplit/>
          <w:jc w:val="center"/>
        </w:trPr>
        <w:tc>
          <w:tcPr>
            <w:tcW w:w="429" w:type="pct"/>
            <w:hideMark/>
          </w:tcPr>
          <w:p w14:paraId="7AE8DB83" w14:textId="77777777" w:rsidR="00082FE5" w:rsidRPr="006D57F7" w:rsidRDefault="00082FE5" w:rsidP="008605FB">
            <w:pPr>
              <w:pStyle w:val="GSATableHeadingLeftJustified"/>
              <w:keepNext w:val="0"/>
              <w:keepLines w:val="0"/>
              <w:spacing w:line="240" w:lineRule="auto"/>
            </w:pPr>
            <w:r w:rsidRPr="006D57F7">
              <w:t>AC-1</w:t>
            </w:r>
          </w:p>
        </w:tc>
        <w:tc>
          <w:tcPr>
            <w:tcW w:w="1540" w:type="pct"/>
            <w:hideMark/>
          </w:tcPr>
          <w:p w14:paraId="523A2B2C" w14:textId="77777777" w:rsidR="00082FE5" w:rsidRPr="006D57F7" w:rsidRDefault="00082FE5" w:rsidP="008605FB">
            <w:pPr>
              <w:pStyle w:val="GSATableText"/>
              <w:spacing w:line="240" w:lineRule="auto"/>
              <w:rPr>
                <w:sz w:val="20"/>
                <w:szCs w:val="20"/>
              </w:rPr>
            </w:pPr>
            <w:r w:rsidRPr="006D57F7">
              <w:rPr>
                <w:sz w:val="20"/>
                <w:szCs w:val="20"/>
              </w:rPr>
              <w:t>Access Control Policy and Procedures</w:t>
            </w:r>
          </w:p>
        </w:tc>
        <w:tc>
          <w:tcPr>
            <w:tcW w:w="819" w:type="pct"/>
            <w:hideMark/>
          </w:tcPr>
          <w:p w14:paraId="1C97171F" w14:textId="77777777" w:rsidR="00082FE5" w:rsidRPr="006D57F7" w:rsidRDefault="00082FE5" w:rsidP="008605FB">
            <w:pPr>
              <w:pStyle w:val="GSATableText"/>
              <w:spacing w:line="240" w:lineRule="auto"/>
              <w:rPr>
                <w:sz w:val="20"/>
                <w:szCs w:val="20"/>
              </w:rPr>
            </w:pPr>
            <w:r w:rsidRPr="006D57F7">
              <w:rPr>
                <w:sz w:val="20"/>
                <w:szCs w:val="20"/>
              </w:rPr>
              <w:t>AC-1</w:t>
            </w:r>
          </w:p>
        </w:tc>
        <w:tc>
          <w:tcPr>
            <w:tcW w:w="1057" w:type="pct"/>
            <w:hideMark/>
          </w:tcPr>
          <w:p w14:paraId="6B5EB575" w14:textId="77777777" w:rsidR="00082FE5" w:rsidRPr="006D57F7" w:rsidRDefault="00082FE5" w:rsidP="008605FB">
            <w:pPr>
              <w:pStyle w:val="GSATableText"/>
              <w:spacing w:line="240" w:lineRule="auto"/>
              <w:rPr>
                <w:sz w:val="20"/>
                <w:szCs w:val="20"/>
              </w:rPr>
            </w:pPr>
            <w:r w:rsidRPr="006D57F7">
              <w:rPr>
                <w:sz w:val="20"/>
                <w:szCs w:val="20"/>
              </w:rPr>
              <w:t>AC-1</w:t>
            </w:r>
          </w:p>
        </w:tc>
        <w:tc>
          <w:tcPr>
            <w:tcW w:w="1155" w:type="pct"/>
            <w:hideMark/>
          </w:tcPr>
          <w:p w14:paraId="2B64485C" w14:textId="77777777" w:rsidR="00082FE5" w:rsidRPr="006D57F7" w:rsidRDefault="00082FE5" w:rsidP="008605FB">
            <w:pPr>
              <w:pStyle w:val="GSATableText"/>
              <w:spacing w:line="240" w:lineRule="auto"/>
              <w:rPr>
                <w:sz w:val="20"/>
                <w:szCs w:val="20"/>
              </w:rPr>
            </w:pPr>
            <w:r w:rsidRPr="006D57F7">
              <w:rPr>
                <w:sz w:val="20"/>
                <w:szCs w:val="20"/>
              </w:rPr>
              <w:t>AC-1</w:t>
            </w:r>
          </w:p>
        </w:tc>
      </w:tr>
      <w:tr w:rsidR="00082FE5" w:rsidRPr="006D57F7" w14:paraId="43F35F72" w14:textId="77777777" w:rsidTr="006D57F7">
        <w:trPr>
          <w:cantSplit/>
          <w:jc w:val="center"/>
        </w:trPr>
        <w:tc>
          <w:tcPr>
            <w:tcW w:w="429" w:type="pct"/>
            <w:hideMark/>
          </w:tcPr>
          <w:p w14:paraId="38177AD4" w14:textId="77777777" w:rsidR="00082FE5" w:rsidRPr="006D57F7" w:rsidRDefault="00082FE5" w:rsidP="008605FB">
            <w:pPr>
              <w:pStyle w:val="GSATableHeadingLeftJustified"/>
              <w:keepNext w:val="0"/>
              <w:keepLines w:val="0"/>
              <w:spacing w:line="240" w:lineRule="auto"/>
            </w:pPr>
            <w:r w:rsidRPr="006D57F7">
              <w:t>AC-2</w:t>
            </w:r>
          </w:p>
        </w:tc>
        <w:tc>
          <w:tcPr>
            <w:tcW w:w="1540" w:type="pct"/>
            <w:hideMark/>
          </w:tcPr>
          <w:p w14:paraId="77CFDA60" w14:textId="77777777" w:rsidR="00082FE5" w:rsidRPr="006D57F7" w:rsidRDefault="00082FE5" w:rsidP="008605FB">
            <w:pPr>
              <w:pStyle w:val="GSATableText"/>
              <w:spacing w:line="240" w:lineRule="auto"/>
              <w:rPr>
                <w:sz w:val="20"/>
                <w:szCs w:val="20"/>
              </w:rPr>
            </w:pPr>
            <w:r w:rsidRPr="006D57F7">
              <w:rPr>
                <w:sz w:val="20"/>
                <w:szCs w:val="20"/>
              </w:rPr>
              <w:t>Account Management</w:t>
            </w:r>
          </w:p>
        </w:tc>
        <w:tc>
          <w:tcPr>
            <w:tcW w:w="819" w:type="pct"/>
            <w:hideMark/>
          </w:tcPr>
          <w:p w14:paraId="7BF97A06" w14:textId="77777777" w:rsidR="00082FE5" w:rsidRPr="006D57F7" w:rsidRDefault="00082FE5" w:rsidP="008605FB">
            <w:pPr>
              <w:pStyle w:val="GSATableText"/>
              <w:spacing w:line="240" w:lineRule="auto"/>
              <w:rPr>
                <w:sz w:val="20"/>
                <w:szCs w:val="20"/>
              </w:rPr>
            </w:pPr>
            <w:r w:rsidRPr="006D57F7">
              <w:rPr>
                <w:sz w:val="20"/>
                <w:szCs w:val="20"/>
              </w:rPr>
              <w:t>AC-2</w:t>
            </w:r>
          </w:p>
        </w:tc>
        <w:tc>
          <w:tcPr>
            <w:tcW w:w="1057" w:type="pct"/>
            <w:hideMark/>
          </w:tcPr>
          <w:p w14:paraId="2CCB40C7" w14:textId="77777777" w:rsidR="00082FE5" w:rsidRPr="006D57F7" w:rsidRDefault="00082FE5" w:rsidP="008605FB">
            <w:pPr>
              <w:pStyle w:val="GSATableText"/>
              <w:spacing w:line="240" w:lineRule="auto"/>
              <w:rPr>
                <w:sz w:val="20"/>
                <w:szCs w:val="20"/>
              </w:rPr>
            </w:pPr>
            <w:r w:rsidRPr="006D57F7">
              <w:rPr>
                <w:sz w:val="20"/>
                <w:szCs w:val="20"/>
              </w:rPr>
              <w:t>AC-2 (1) (2) (3) (4) (5) (7) (9) (10) (12)</w:t>
            </w:r>
          </w:p>
        </w:tc>
        <w:tc>
          <w:tcPr>
            <w:tcW w:w="1155" w:type="pct"/>
            <w:hideMark/>
          </w:tcPr>
          <w:p w14:paraId="0C80CADE" w14:textId="77777777" w:rsidR="00082FE5" w:rsidRPr="006D57F7" w:rsidRDefault="00082FE5" w:rsidP="008605FB">
            <w:pPr>
              <w:pStyle w:val="GSATableText"/>
              <w:spacing w:line="240" w:lineRule="auto"/>
              <w:rPr>
                <w:sz w:val="20"/>
                <w:szCs w:val="20"/>
              </w:rPr>
            </w:pPr>
            <w:r w:rsidRPr="006D57F7">
              <w:rPr>
                <w:sz w:val="20"/>
                <w:szCs w:val="20"/>
              </w:rPr>
              <w:t>AC-2 (1) (2) (3) (4) (5) (7) (9) (10) (11) (12) (13)</w:t>
            </w:r>
          </w:p>
        </w:tc>
      </w:tr>
      <w:tr w:rsidR="00082FE5" w:rsidRPr="006D57F7" w14:paraId="7D37E013" w14:textId="77777777" w:rsidTr="006D57F7">
        <w:trPr>
          <w:cantSplit/>
          <w:jc w:val="center"/>
        </w:trPr>
        <w:tc>
          <w:tcPr>
            <w:tcW w:w="429" w:type="pct"/>
            <w:hideMark/>
          </w:tcPr>
          <w:p w14:paraId="6AA1661D" w14:textId="77777777" w:rsidR="00082FE5" w:rsidRPr="006D57F7" w:rsidRDefault="00082FE5" w:rsidP="008605FB">
            <w:pPr>
              <w:pStyle w:val="GSATableHeadingLeftJustified"/>
              <w:keepNext w:val="0"/>
              <w:keepLines w:val="0"/>
              <w:spacing w:line="240" w:lineRule="auto"/>
            </w:pPr>
            <w:r w:rsidRPr="006D57F7">
              <w:t>AC-3</w:t>
            </w:r>
          </w:p>
        </w:tc>
        <w:tc>
          <w:tcPr>
            <w:tcW w:w="1540" w:type="pct"/>
            <w:hideMark/>
          </w:tcPr>
          <w:p w14:paraId="4CD74E3C" w14:textId="77777777" w:rsidR="00082FE5" w:rsidRPr="006D57F7" w:rsidRDefault="00082FE5" w:rsidP="008605FB">
            <w:pPr>
              <w:pStyle w:val="GSATableText"/>
              <w:spacing w:line="240" w:lineRule="auto"/>
              <w:rPr>
                <w:sz w:val="20"/>
                <w:szCs w:val="20"/>
              </w:rPr>
            </w:pPr>
            <w:r w:rsidRPr="006D57F7">
              <w:rPr>
                <w:sz w:val="20"/>
                <w:szCs w:val="20"/>
              </w:rPr>
              <w:t>Access Enforcement</w:t>
            </w:r>
          </w:p>
        </w:tc>
        <w:tc>
          <w:tcPr>
            <w:tcW w:w="819" w:type="pct"/>
            <w:hideMark/>
          </w:tcPr>
          <w:p w14:paraId="7AE13C9E" w14:textId="77777777" w:rsidR="00082FE5" w:rsidRPr="006D57F7" w:rsidRDefault="00082FE5" w:rsidP="008605FB">
            <w:pPr>
              <w:pStyle w:val="GSATableText"/>
              <w:spacing w:line="240" w:lineRule="auto"/>
              <w:rPr>
                <w:sz w:val="20"/>
                <w:szCs w:val="20"/>
              </w:rPr>
            </w:pPr>
            <w:r w:rsidRPr="006D57F7">
              <w:rPr>
                <w:sz w:val="20"/>
                <w:szCs w:val="20"/>
              </w:rPr>
              <w:t>AC-3</w:t>
            </w:r>
          </w:p>
        </w:tc>
        <w:tc>
          <w:tcPr>
            <w:tcW w:w="1057" w:type="pct"/>
            <w:hideMark/>
          </w:tcPr>
          <w:p w14:paraId="2DDF7E06" w14:textId="77777777" w:rsidR="00082FE5" w:rsidRPr="006D57F7" w:rsidRDefault="00082FE5" w:rsidP="008605FB">
            <w:pPr>
              <w:pStyle w:val="GSATableText"/>
              <w:spacing w:line="240" w:lineRule="auto"/>
              <w:rPr>
                <w:sz w:val="20"/>
                <w:szCs w:val="20"/>
              </w:rPr>
            </w:pPr>
            <w:r w:rsidRPr="006D57F7">
              <w:rPr>
                <w:sz w:val="20"/>
                <w:szCs w:val="20"/>
              </w:rPr>
              <w:t>AC-3</w:t>
            </w:r>
          </w:p>
        </w:tc>
        <w:tc>
          <w:tcPr>
            <w:tcW w:w="1155" w:type="pct"/>
            <w:hideMark/>
          </w:tcPr>
          <w:p w14:paraId="71F27322" w14:textId="77777777" w:rsidR="00082FE5" w:rsidRPr="006D57F7" w:rsidRDefault="00082FE5" w:rsidP="008605FB">
            <w:pPr>
              <w:pStyle w:val="GSATableText"/>
              <w:spacing w:line="240" w:lineRule="auto"/>
              <w:rPr>
                <w:sz w:val="20"/>
                <w:szCs w:val="20"/>
              </w:rPr>
            </w:pPr>
            <w:r w:rsidRPr="006D57F7">
              <w:rPr>
                <w:sz w:val="20"/>
                <w:szCs w:val="20"/>
              </w:rPr>
              <w:t>AC-3</w:t>
            </w:r>
          </w:p>
        </w:tc>
      </w:tr>
      <w:tr w:rsidR="00082FE5" w:rsidRPr="006D57F7" w14:paraId="6A3CAF28" w14:textId="77777777" w:rsidTr="006D57F7">
        <w:trPr>
          <w:cantSplit/>
          <w:jc w:val="center"/>
        </w:trPr>
        <w:tc>
          <w:tcPr>
            <w:tcW w:w="429" w:type="pct"/>
            <w:hideMark/>
          </w:tcPr>
          <w:p w14:paraId="639C3B80" w14:textId="77777777" w:rsidR="00082FE5" w:rsidRPr="006D57F7" w:rsidRDefault="00082FE5" w:rsidP="008605FB">
            <w:pPr>
              <w:pStyle w:val="GSATableHeadingLeftJustified"/>
              <w:keepNext w:val="0"/>
              <w:keepLines w:val="0"/>
              <w:spacing w:line="240" w:lineRule="auto"/>
            </w:pPr>
            <w:r w:rsidRPr="006D57F7">
              <w:t>AC-4</w:t>
            </w:r>
          </w:p>
        </w:tc>
        <w:tc>
          <w:tcPr>
            <w:tcW w:w="1540" w:type="pct"/>
            <w:hideMark/>
          </w:tcPr>
          <w:p w14:paraId="7BA38E6A" w14:textId="77777777" w:rsidR="00082FE5" w:rsidRPr="006D57F7" w:rsidRDefault="00082FE5" w:rsidP="008605FB">
            <w:pPr>
              <w:pStyle w:val="GSATableText"/>
              <w:spacing w:line="240" w:lineRule="auto"/>
              <w:rPr>
                <w:sz w:val="20"/>
                <w:szCs w:val="20"/>
              </w:rPr>
            </w:pPr>
            <w:r w:rsidRPr="006D57F7">
              <w:rPr>
                <w:sz w:val="20"/>
                <w:szCs w:val="20"/>
              </w:rPr>
              <w:t>Information Flow Enforcement</w:t>
            </w:r>
          </w:p>
        </w:tc>
        <w:tc>
          <w:tcPr>
            <w:tcW w:w="819" w:type="pct"/>
            <w:hideMark/>
          </w:tcPr>
          <w:p w14:paraId="4C9B6E72"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1E8E1A9" w14:textId="77777777" w:rsidR="00082FE5" w:rsidRPr="006D57F7" w:rsidRDefault="00082FE5" w:rsidP="008605FB">
            <w:pPr>
              <w:pStyle w:val="GSATableText"/>
              <w:spacing w:line="240" w:lineRule="auto"/>
              <w:rPr>
                <w:sz w:val="20"/>
                <w:szCs w:val="20"/>
              </w:rPr>
            </w:pPr>
            <w:r w:rsidRPr="006D57F7">
              <w:rPr>
                <w:sz w:val="20"/>
                <w:szCs w:val="20"/>
              </w:rPr>
              <w:t>AC-4 (21)</w:t>
            </w:r>
          </w:p>
        </w:tc>
        <w:tc>
          <w:tcPr>
            <w:tcW w:w="1155" w:type="pct"/>
            <w:hideMark/>
          </w:tcPr>
          <w:p w14:paraId="5E25C67E" w14:textId="77777777" w:rsidR="00082FE5" w:rsidRPr="006D57F7" w:rsidRDefault="00082FE5" w:rsidP="008605FB">
            <w:pPr>
              <w:pStyle w:val="GSATableText"/>
              <w:spacing w:line="240" w:lineRule="auto"/>
              <w:rPr>
                <w:sz w:val="20"/>
                <w:szCs w:val="20"/>
              </w:rPr>
            </w:pPr>
            <w:r w:rsidRPr="006D57F7">
              <w:rPr>
                <w:sz w:val="20"/>
                <w:szCs w:val="20"/>
              </w:rPr>
              <w:t>AC-4 (8) (21)</w:t>
            </w:r>
          </w:p>
        </w:tc>
      </w:tr>
      <w:tr w:rsidR="00082FE5" w:rsidRPr="006D57F7" w14:paraId="76C1F048" w14:textId="77777777" w:rsidTr="006D57F7">
        <w:trPr>
          <w:cantSplit/>
          <w:jc w:val="center"/>
        </w:trPr>
        <w:tc>
          <w:tcPr>
            <w:tcW w:w="429" w:type="pct"/>
            <w:hideMark/>
          </w:tcPr>
          <w:p w14:paraId="35188B24" w14:textId="77777777" w:rsidR="00082FE5" w:rsidRPr="006D57F7" w:rsidRDefault="00082FE5" w:rsidP="008605FB">
            <w:pPr>
              <w:pStyle w:val="GSATableHeadingLeftJustified"/>
              <w:keepNext w:val="0"/>
              <w:keepLines w:val="0"/>
              <w:spacing w:line="240" w:lineRule="auto"/>
            </w:pPr>
            <w:r w:rsidRPr="006D57F7">
              <w:t>AC-5</w:t>
            </w:r>
          </w:p>
        </w:tc>
        <w:tc>
          <w:tcPr>
            <w:tcW w:w="1540" w:type="pct"/>
            <w:hideMark/>
          </w:tcPr>
          <w:p w14:paraId="099EB65A" w14:textId="77777777" w:rsidR="00082FE5" w:rsidRPr="006D57F7" w:rsidRDefault="00082FE5" w:rsidP="008605FB">
            <w:pPr>
              <w:pStyle w:val="GSATableText"/>
              <w:spacing w:line="240" w:lineRule="auto"/>
              <w:rPr>
                <w:sz w:val="20"/>
                <w:szCs w:val="20"/>
              </w:rPr>
            </w:pPr>
            <w:r w:rsidRPr="006D57F7">
              <w:rPr>
                <w:sz w:val="20"/>
                <w:szCs w:val="20"/>
              </w:rPr>
              <w:t>Separation of Duties</w:t>
            </w:r>
          </w:p>
        </w:tc>
        <w:tc>
          <w:tcPr>
            <w:tcW w:w="819" w:type="pct"/>
            <w:hideMark/>
          </w:tcPr>
          <w:p w14:paraId="28C65F1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D3B626D" w14:textId="77777777" w:rsidR="00082FE5" w:rsidRPr="006D57F7" w:rsidRDefault="00082FE5" w:rsidP="008605FB">
            <w:pPr>
              <w:pStyle w:val="GSATableText"/>
              <w:spacing w:line="240" w:lineRule="auto"/>
              <w:rPr>
                <w:sz w:val="20"/>
                <w:szCs w:val="20"/>
              </w:rPr>
            </w:pPr>
            <w:r w:rsidRPr="006D57F7">
              <w:rPr>
                <w:sz w:val="20"/>
                <w:szCs w:val="20"/>
              </w:rPr>
              <w:t>AC-5</w:t>
            </w:r>
          </w:p>
        </w:tc>
        <w:tc>
          <w:tcPr>
            <w:tcW w:w="1155" w:type="pct"/>
            <w:hideMark/>
          </w:tcPr>
          <w:p w14:paraId="4A3BE4B6" w14:textId="77777777" w:rsidR="00082FE5" w:rsidRPr="006D57F7" w:rsidRDefault="00082FE5" w:rsidP="008605FB">
            <w:pPr>
              <w:pStyle w:val="GSATableText"/>
              <w:spacing w:line="240" w:lineRule="auto"/>
              <w:rPr>
                <w:sz w:val="20"/>
                <w:szCs w:val="20"/>
              </w:rPr>
            </w:pPr>
            <w:r w:rsidRPr="006D57F7">
              <w:rPr>
                <w:sz w:val="20"/>
                <w:szCs w:val="20"/>
              </w:rPr>
              <w:t>AC-5</w:t>
            </w:r>
          </w:p>
        </w:tc>
      </w:tr>
      <w:tr w:rsidR="00082FE5" w:rsidRPr="006D57F7" w14:paraId="4CEBFAF9" w14:textId="77777777" w:rsidTr="006D57F7">
        <w:trPr>
          <w:cantSplit/>
          <w:jc w:val="center"/>
        </w:trPr>
        <w:tc>
          <w:tcPr>
            <w:tcW w:w="429" w:type="pct"/>
            <w:hideMark/>
          </w:tcPr>
          <w:p w14:paraId="092BF604" w14:textId="77777777" w:rsidR="00082FE5" w:rsidRPr="006D57F7" w:rsidRDefault="00082FE5" w:rsidP="008605FB">
            <w:pPr>
              <w:pStyle w:val="GSATableHeadingLeftJustified"/>
              <w:keepNext w:val="0"/>
              <w:keepLines w:val="0"/>
              <w:spacing w:line="240" w:lineRule="auto"/>
            </w:pPr>
            <w:r w:rsidRPr="006D57F7">
              <w:t>AC-6</w:t>
            </w:r>
          </w:p>
        </w:tc>
        <w:tc>
          <w:tcPr>
            <w:tcW w:w="1540" w:type="pct"/>
            <w:hideMark/>
          </w:tcPr>
          <w:p w14:paraId="7689B4AB" w14:textId="77777777" w:rsidR="00082FE5" w:rsidRPr="006D57F7" w:rsidRDefault="00082FE5" w:rsidP="008605FB">
            <w:pPr>
              <w:pStyle w:val="GSATableText"/>
              <w:spacing w:line="240" w:lineRule="auto"/>
              <w:rPr>
                <w:sz w:val="20"/>
                <w:szCs w:val="20"/>
              </w:rPr>
            </w:pPr>
            <w:r w:rsidRPr="006D57F7">
              <w:rPr>
                <w:sz w:val="20"/>
                <w:szCs w:val="20"/>
              </w:rPr>
              <w:t>Least Privilege</w:t>
            </w:r>
          </w:p>
        </w:tc>
        <w:tc>
          <w:tcPr>
            <w:tcW w:w="819" w:type="pct"/>
            <w:hideMark/>
          </w:tcPr>
          <w:p w14:paraId="1BE4ED53"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38713D87" w14:textId="77777777" w:rsidR="00082FE5" w:rsidRPr="006D57F7" w:rsidRDefault="00082FE5" w:rsidP="008605FB">
            <w:pPr>
              <w:pStyle w:val="GSATableText"/>
              <w:spacing w:line="240" w:lineRule="auto"/>
              <w:rPr>
                <w:sz w:val="20"/>
                <w:szCs w:val="20"/>
              </w:rPr>
            </w:pPr>
            <w:r w:rsidRPr="006D57F7">
              <w:rPr>
                <w:sz w:val="20"/>
                <w:szCs w:val="20"/>
              </w:rPr>
              <w:t xml:space="preserve">AC-6 (1) (2) (5) (9) (10) </w:t>
            </w:r>
          </w:p>
        </w:tc>
        <w:tc>
          <w:tcPr>
            <w:tcW w:w="1155" w:type="pct"/>
            <w:hideMark/>
          </w:tcPr>
          <w:p w14:paraId="6B523C9B" w14:textId="77777777" w:rsidR="00082FE5" w:rsidRPr="006D57F7" w:rsidRDefault="00082FE5" w:rsidP="008605FB">
            <w:pPr>
              <w:pStyle w:val="GSATableText"/>
              <w:spacing w:line="240" w:lineRule="auto"/>
              <w:rPr>
                <w:sz w:val="20"/>
                <w:szCs w:val="20"/>
              </w:rPr>
            </w:pPr>
            <w:r w:rsidRPr="006D57F7">
              <w:rPr>
                <w:sz w:val="20"/>
                <w:szCs w:val="20"/>
              </w:rPr>
              <w:t>AC-6 (1) (2) (3) (5) (7) (8) (9) (10)</w:t>
            </w:r>
          </w:p>
        </w:tc>
      </w:tr>
      <w:tr w:rsidR="00082FE5" w:rsidRPr="006D57F7" w14:paraId="7823C628" w14:textId="77777777" w:rsidTr="006D57F7">
        <w:trPr>
          <w:cantSplit/>
          <w:jc w:val="center"/>
        </w:trPr>
        <w:tc>
          <w:tcPr>
            <w:tcW w:w="429" w:type="pct"/>
            <w:hideMark/>
          </w:tcPr>
          <w:p w14:paraId="1407F541" w14:textId="77777777" w:rsidR="00082FE5" w:rsidRPr="006D57F7" w:rsidRDefault="00082FE5" w:rsidP="008605FB">
            <w:pPr>
              <w:pStyle w:val="GSATableHeadingLeftJustified"/>
              <w:keepNext w:val="0"/>
              <w:keepLines w:val="0"/>
              <w:spacing w:line="240" w:lineRule="auto"/>
            </w:pPr>
            <w:r w:rsidRPr="006D57F7">
              <w:t>AC-7</w:t>
            </w:r>
          </w:p>
        </w:tc>
        <w:tc>
          <w:tcPr>
            <w:tcW w:w="1540" w:type="pct"/>
            <w:hideMark/>
          </w:tcPr>
          <w:p w14:paraId="10588D71" w14:textId="77777777" w:rsidR="00082FE5" w:rsidRPr="006D57F7" w:rsidRDefault="00082FE5" w:rsidP="008605FB">
            <w:pPr>
              <w:pStyle w:val="GSATableText"/>
              <w:spacing w:line="240" w:lineRule="auto"/>
              <w:rPr>
                <w:sz w:val="20"/>
                <w:szCs w:val="20"/>
              </w:rPr>
            </w:pPr>
            <w:r w:rsidRPr="006D57F7">
              <w:rPr>
                <w:sz w:val="20"/>
                <w:szCs w:val="20"/>
              </w:rPr>
              <w:t>Unsuccessful Logon Attempts</w:t>
            </w:r>
          </w:p>
        </w:tc>
        <w:tc>
          <w:tcPr>
            <w:tcW w:w="819" w:type="pct"/>
            <w:hideMark/>
          </w:tcPr>
          <w:p w14:paraId="3036DED3" w14:textId="77777777" w:rsidR="00082FE5" w:rsidRPr="006D57F7" w:rsidRDefault="00082FE5" w:rsidP="008605FB">
            <w:pPr>
              <w:pStyle w:val="GSATableText"/>
              <w:spacing w:line="240" w:lineRule="auto"/>
              <w:rPr>
                <w:sz w:val="20"/>
                <w:szCs w:val="20"/>
              </w:rPr>
            </w:pPr>
            <w:r w:rsidRPr="006D57F7">
              <w:rPr>
                <w:sz w:val="20"/>
                <w:szCs w:val="20"/>
              </w:rPr>
              <w:t>AC-7</w:t>
            </w:r>
          </w:p>
        </w:tc>
        <w:tc>
          <w:tcPr>
            <w:tcW w:w="1057" w:type="pct"/>
            <w:hideMark/>
          </w:tcPr>
          <w:p w14:paraId="440F1606" w14:textId="77777777" w:rsidR="00082FE5" w:rsidRPr="006D57F7" w:rsidRDefault="00082FE5" w:rsidP="008605FB">
            <w:pPr>
              <w:pStyle w:val="GSATableText"/>
              <w:spacing w:line="240" w:lineRule="auto"/>
              <w:rPr>
                <w:sz w:val="20"/>
                <w:szCs w:val="20"/>
              </w:rPr>
            </w:pPr>
            <w:r w:rsidRPr="006D57F7">
              <w:rPr>
                <w:sz w:val="20"/>
                <w:szCs w:val="20"/>
              </w:rPr>
              <w:t>AC-7</w:t>
            </w:r>
          </w:p>
        </w:tc>
        <w:tc>
          <w:tcPr>
            <w:tcW w:w="1155" w:type="pct"/>
            <w:hideMark/>
          </w:tcPr>
          <w:p w14:paraId="11CCC810" w14:textId="77777777" w:rsidR="00082FE5" w:rsidRPr="006D57F7" w:rsidRDefault="00082FE5" w:rsidP="008605FB">
            <w:pPr>
              <w:pStyle w:val="GSATableText"/>
              <w:spacing w:line="240" w:lineRule="auto"/>
              <w:rPr>
                <w:sz w:val="20"/>
                <w:szCs w:val="20"/>
              </w:rPr>
            </w:pPr>
            <w:r w:rsidRPr="006D57F7">
              <w:rPr>
                <w:sz w:val="20"/>
                <w:szCs w:val="20"/>
              </w:rPr>
              <w:t>AC-7 (2)</w:t>
            </w:r>
          </w:p>
        </w:tc>
      </w:tr>
      <w:tr w:rsidR="00082FE5" w:rsidRPr="006D57F7" w14:paraId="1EB4A9E2" w14:textId="77777777" w:rsidTr="006D57F7">
        <w:trPr>
          <w:cantSplit/>
          <w:jc w:val="center"/>
        </w:trPr>
        <w:tc>
          <w:tcPr>
            <w:tcW w:w="429" w:type="pct"/>
            <w:hideMark/>
          </w:tcPr>
          <w:p w14:paraId="0F75DD27" w14:textId="77777777" w:rsidR="00082FE5" w:rsidRPr="006D57F7" w:rsidRDefault="00082FE5" w:rsidP="008605FB">
            <w:pPr>
              <w:pStyle w:val="GSATableHeadingLeftJustified"/>
              <w:keepNext w:val="0"/>
              <w:keepLines w:val="0"/>
              <w:spacing w:line="240" w:lineRule="auto"/>
            </w:pPr>
            <w:r w:rsidRPr="006D57F7">
              <w:t>AC-8</w:t>
            </w:r>
          </w:p>
        </w:tc>
        <w:tc>
          <w:tcPr>
            <w:tcW w:w="1540" w:type="pct"/>
            <w:hideMark/>
          </w:tcPr>
          <w:p w14:paraId="37B1D4F2" w14:textId="77777777" w:rsidR="00082FE5" w:rsidRPr="006D57F7" w:rsidRDefault="00082FE5" w:rsidP="008605FB">
            <w:pPr>
              <w:pStyle w:val="GSATableText"/>
              <w:spacing w:line="240" w:lineRule="auto"/>
              <w:rPr>
                <w:sz w:val="20"/>
                <w:szCs w:val="20"/>
              </w:rPr>
            </w:pPr>
            <w:r w:rsidRPr="006D57F7">
              <w:rPr>
                <w:sz w:val="20"/>
                <w:szCs w:val="20"/>
              </w:rPr>
              <w:t>System Use Notification</w:t>
            </w:r>
          </w:p>
        </w:tc>
        <w:tc>
          <w:tcPr>
            <w:tcW w:w="819" w:type="pct"/>
            <w:hideMark/>
          </w:tcPr>
          <w:p w14:paraId="3C430F19" w14:textId="77777777" w:rsidR="00082FE5" w:rsidRPr="006D57F7" w:rsidRDefault="00082FE5" w:rsidP="008605FB">
            <w:pPr>
              <w:pStyle w:val="GSATableText"/>
              <w:spacing w:line="240" w:lineRule="auto"/>
              <w:rPr>
                <w:sz w:val="20"/>
                <w:szCs w:val="20"/>
              </w:rPr>
            </w:pPr>
            <w:r w:rsidRPr="006D57F7">
              <w:rPr>
                <w:sz w:val="20"/>
                <w:szCs w:val="20"/>
              </w:rPr>
              <w:t>AC-8</w:t>
            </w:r>
          </w:p>
        </w:tc>
        <w:tc>
          <w:tcPr>
            <w:tcW w:w="1057" w:type="pct"/>
            <w:hideMark/>
          </w:tcPr>
          <w:p w14:paraId="73A6FAFC" w14:textId="77777777" w:rsidR="00082FE5" w:rsidRPr="006D57F7" w:rsidRDefault="00082FE5" w:rsidP="008605FB">
            <w:pPr>
              <w:pStyle w:val="GSATableText"/>
              <w:spacing w:line="240" w:lineRule="auto"/>
              <w:rPr>
                <w:sz w:val="20"/>
                <w:szCs w:val="20"/>
              </w:rPr>
            </w:pPr>
            <w:r w:rsidRPr="006D57F7">
              <w:rPr>
                <w:sz w:val="20"/>
                <w:szCs w:val="20"/>
              </w:rPr>
              <w:t>AC-8</w:t>
            </w:r>
          </w:p>
        </w:tc>
        <w:tc>
          <w:tcPr>
            <w:tcW w:w="1155" w:type="pct"/>
            <w:hideMark/>
          </w:tcPr>
          <w:p w14:paraId="67F78BA2" w14:textId="77777777" w:rsidR="00082FE5" w:rsidRPr="006D57F7" w:rsidRDefault="00082FE5" w:rsidP="008605FB">
            <w:pPr>
              <w:pStyle w:val="GSATableText"/>
              <w:spacing w:line="240" w:lineRule="auto"/>
              <w:rPr>
                <w:sz w:val="20"/>
                <w:szCs w:val="20"/>
              </w:rPr>
            </w:pPr>
            <w:r w:rsidRPr="006D57F7">
              <w:rPr>
                <w:sz w:val="20"/>
                <w:szCs w:val="20"/>
              </w:rPr>
              <w:t>AC-8</w:t>
            </w:r>
          </w:p>
        </w:tc>
      </w:tr>
      <w:tr w:rsidR="00082FE5" w:rsidRPr="006D57F7" w14:paraId="53318589" w14:textId="77777777" w:rsidTr="006D57F7">
        <w:trPr>
          <w:cantSplit/>
          <w:jc w:val="center"/>
        </w:trPr>
        <w:tc>
          <w:tcPr>
            <w:tcW w:w="429" w:type="pct"/>
            <w:hideMark/>
          </w:tcPr>
          <w:p w14:paraId="13E60963" w14:textId="77777777" w:rsidR="00082FE5" w:rsidRPr="006D57F7" w:rsidRDefault="00082FE5" w:rsidP="008605FB">
            <w:pPr>
              <w:pStyle w:val="GSATableHeadingLeftJustified"/>
              <w:keepNext w:val="0"/>
              <w:keepLines w:val="0"/>
              <w:spacing w:line="240" w:lineRule="auto"/>
            </w:pPr>
            <w:r w:rsidRPr="006D57F7">
              <w:t>AC-10</w:t>
            </w:r>
          </w:p>
        </w:tc>
        <w:tc>
          <w:tcPr>
            <w:tcW w:w="1540" w:type="pct"/>
            <w:hideMark/>
          </w:tcPr>
          <w:p w14:paraId="7B02DCF9" w14:textId="77777777" w:rsidR="00082FE5" w:rsidRPr="006D57F7" w:rsidRDefault="00082FE5" w:rsidP="008605FB">
            <w:pPr>
              <w:pStyle w:val="GSATableText"/>
              <w:spacing w:line="240" w:lineRule="auto"/>
              <w:rPr>
                <w:sz w:val="20"/>
                <w:szCs w:val="20"/>
              </w:rPr>
            </w:pPr>
            <w:r w:rsidRPr="006D57F7">
              <w:rPr>
                <w:sz w:val="20"/>
                <w:szCs w:val="20"/>
              </w:rPr>
              <w:t>Concurrent Session Control</w:t>
            </w:r>
          </w:p>
        </w:tc>
        <w:tc>
          <w:tcPr>
            <w:tcW w:w="819" w:type="pct"/>
            <w:hideMark/>
          </w:tcPr>
          <w:p w14:paraId="37E43DA2"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A1D4F63" w14:textId="77777777" w:rsidR="00082FE5" w:rsidRPr="006D57F7" w:rsidRDefault="00082FE5" w:rsidP="008605FB">
            <w:pPr>
              <w:pStyle w:val="GSATableText"/>
              <w:spacing w:line="240" w:lineRule="auto"/>
              <w:rPr>
                <w:sz w:val="20"/>
                <w:szCs w:val="20"/>
              </w:rPr>
            </w:pPr>
            <w:r w:rsidRPr="006D57F7">
              <w:rPr>
                <w:sz w:val="20"/>
                <w:szCs w:val="20"/>
              </w:rPr>
              <w:t>AC-10</w:t>
            </w:r>
          </w:p>
        </w:tc>
        <w:tc>
          <w:tcPr>
            <w:tcW w:w="1155" w:type="pct"/>
            <w:hideMark/>
          </w:tcPr>
          <w:p w14:paraId="617B5324" w14:textId="77777777" w:rsidR="00082FE5" w:rsidRPr="006D57F7" w:rsidRDefault="00082FE5" w:rsidP="008605FB">
            <w:pPr>
              <w:pStyle w:val="GSATableText"/>
              <w:spacing w:line="240" w:lineRule="auto"/>
              <w:rPr>
                <w:sz w:val="20"/>
                <w:szCs w:val="20"/>
              </w:rPr>
            </w:pPr>
            <w:r w:rsidRPr="006D57F7">
              <w:rPr>
                <w:sz w:val="20"/>
                <w:szCs w:val="20"/>
              </w:rPr>
              <w:t>AC-10</w:t>
            </w:r>
          </w:p>
        </w:tc>
      </w:tr>
      <w:tr w:rsidR="00082FE5" w:rsidRPr="006D57F7" w14:paraId="09C0C462" w14:textId="77777777" w:rsidTr="006D57F7">
        <w:trPr>
          <w:cantSplit/>
          <w:jc w:val="center"/>
        </w:trPr>
        <w:tc>
          <w:tcPr>
            <w:tcW w:w="429" w:type="pct"/>
            <w:hideMark/>
          </w:tcPr>
          <w:p w14:paraId="2DDCC378" w14:textId="77777777" w:rsidR="00082FE5" w:rsidRPr="006D57F7" w:rsidRDefault="00082FE5" w:rsidP="008605FB">
            <w:pPr>
              <w:pStyle w:val="GSATableHeadingLeftJustified"/>
              <w:keepNext w:val="0"/>
              <w:keepLines w:val="0"/>
              <w:spacing w:line="240" w:lineRule="auto"/>
            </w:pPr>
            <w:r w:rsidRPr="006D57F7">
              <w:t>AC-11</w:t>
            </w:r>
          </w:p>
        </w:tc>
        <w:tc>
          <w:tcPr>
            <w:tcW w:w="1540" w:type="pct"/>
            <w:hideMark/>
          </w:tcPr>
          <w:p w14:paraId="09439F40" w14:textId="77777777" w:rsidR="00082FE5" w:rsidRPr="006D57F7" w:rsidRDefault="00082FE5" w:rsidP="008605FB">
            <w:pPr>
              <w:pStyle w:val="GSATableText"/>
              <w:spacing w:line="240" w:lineRule="auto"/>
              <w:rPr>
                <w:sz w:val="20"/>
                <w:szCs w:val="20"/>
              </w:rPr>
            </w:pPr>
            <w:r w:rsidRPr="006D57F7">
              <w:rPr>
                <w:sz w:val="20"/>
                <w:szCs w:val="20"/>
              </w:rPr>
              <w:t>Session Lock</w:t>
            </w:r>
          </w:p>
        </w:tc>
        <w:tc>
          <w:tcPr>
            <w:tcW w:w="819" w:type="pct"/>
            <w:hideMark/>
          </w:tcPr>
          <w:p w14:paraId="024106C3"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3AD1646" w14:textId="77777777" w:rsidR="00082FE5" w:rsidRPr="006D57F7" w:rsidRDefault="00082FE5" w:rsidP="008605FB">
            <w:pPr>
              <w:pStyle w:val="GSATableText"/>
              <w:spacing w:line="240" w:lineRule="auto"/>
              <w:rPr>
                <w:sz w:val="20"/>
                <w:szCs w:val="20"/>
              </w:rPr>
            </w:pPr>
            <w:r w:rsidRPr="006D57F7">
              <w:rPr>
                <w:sz w:val="20"/>
                <w:szCs w:val="20"/>
              </w:rPr>
              <w:t>AC-11 (1)</w:t>
            </w:r>
          </w:p>
        </w:tc>
        <w:tc>
          <w:tcPr>
            <w:tcW w:w="1155" w:type="pct"/>
            <w:hideMark/>
          </w:tcPr>
          <w:p w14:paraId="723C2E15" w14:textId="77777777" w:rsidR="00082FE5" w:rsidRPr="006D57F7" w:rsidRDefault="00082FE5" w:rsidP="008605FB">
            <w:pPr>
              <w:pStyle w:val="GSATableText"/>
              <w:spacing w:line="240" w:lineRule="auto"/>
              <w:rPr>
                <w:sz w:val="20"/>
                <w:szCs w:val="20"/>
              </w:rPr>
            </w:pPr>
            <w:r w:rsidRPr="006D57F7">
              <w:rPr>
                <w:sz w:val="20"/>
                <w:szCs w:val="20"/>
              </w:rPr>
              <w:t>AC-11 (1)</w:t>
            </w:r>
          </w:p>
        </w:tc>
      </w:tr>
      <w:tr w:rsidR="00082FE5" w:rsidRPr="006D57F7" w14:paraId="585C2597" w14:textId="77777777" w:rsidTr="006D57F7">
        <w:trPr>
          <w:cantSplit/>
          <w:jc w:val="center"/>
        </w:trPr>
        <w:tc>
          <w:tcPr>
            <w:tcW w:w="429" w:type="pct"/>
            <w:hideMark/>
          </w:tcPr>
          <w:p w14:paraId="433A94AE" w14:textId="77777777" w:rsidR="00082FE5" w:rsidRPr="006D57F7" w:rsidRDefault="00082FE5" w:rsidP="008605FB">
            <w:pPr>
              <w:pStyle w:val="GSATableHeadingLeftJustified"/>
              <w:keepNext w:val="0"/>
              <w:keepLines w:val="0"/>
              <w:spacing w:line="240" w:lineRule="auto"/>
            </w:pPr>
            <w:r w:rsidRPr="006D57F7">
              <w:t>AC-12</w:t>
            </w:r>
          </w:p>
        </w:tc>
        <w:tc>
          <w:tcPr>
            <w:tcW w:w="1540" w:type="pct"/>
            <w:hideMark/>
          </w:tcPr>
          <w:p w14:paraId="3966B014" w14:textId="77777777" w:rsidR="00082FE5" w:rsidRPr="006D57F7" w:rsidRDefault="00082FE5" w:rsidP="008605FB">
            <w:pPr>
              <w:pStyle w:val="GSATableText"/>
              <w:spacing w:line="240" w:lineRule="auto"/>
              <w:rPr>
                <w:sz w:val="20"/>
                <w:szCs w:val="20"/>
              </w:rPr>
            </w:pPr>
            <w:r w:rsidRPr="006D57F7">
              <w:rPr>
                <w:sz w:val="20"/>
                <w:szCs w:val="20"/>
              </w:rPr>
              <w:t>Session Termination</w:t>
            </w:r>
          </w:p>
        </w:tc>
        <w:tc>
          <w:tcPr>
            <w:tcW w:w="819" w:type="pct"/>
            <w:hideMark/>
          </w:tcPr>
          <w:p w14:paraId="337DB314"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84BC880" w14:textId="77777777" w:rsidR="00082FE5" w:rsidRPr="006D57F7" w:rsidRDefault="00082FE5" w:rsidP="008605FB">
            <w:pPr>
              <w:pStyle w:val="GSATableText"/>
              <w:spacing w:line="240" w:lineRule="auto"/>
              <w:rPr>
                <w:sz w:val="20"/>
                <w:szCs w:val="20"/>
              </w:rPr>
            </w:pPr>
            <w:r w:rsidRPr="006D57F7">
              <w:rPr>
                <w:sz w:val="20"/>
                <w:szCs w:val="20"/>
              </w:rPr>
              <w:t>AC-12</w:t>
            </w:r>
          </w:p>
        </w:tc>
        <w:tc>
          <w:tcPr>
            <w:tcW w:w="1155" w:type="pct"/>
            <w:hideMark/>
          </w:tcPr>
          <w:p w14:paraId="0E57C639" w14:textId="77777777" w:rsidR="00082FE5" w:rsidRPr="006D57F7" w:rsidRDefault="00082FE5" w:rsidP="008605FB">
            <w:pPr>
              <w:pStyle w:val="GSATableText"/>
              <w:spacing w:line="240" w:lineRule="auto"/>
              <w:rPr>
                <w:sz w:val="20"/>
                <w:szCs w:val="20"/>
              </w:rPr>
            </w:pPr>
            <w:r w:rsidRPr="006D57F7">
              <w:rPr>
                <w:sz w:val="20"/>
                <w:szCs w:val="20"/>
              </w:rPr>
              <w:t>AC-12 (1)</w:t>
            </w:r>
          </w:p>
        </w:tc>
      </w:tr>
      <w:tr w:rsidR="00082FE5" w:rsidRPr="006D57F7" w14:paraId="4A027B3E" w14:textId="77777777" w:rsidTr="006D57F7">
        <w:trPr>
          <w:cantSplit/>
          <w:jc w:val="center"/>
        </w:trPr>
        <w:tc>
          <w:tcPr>
            <w:tcW w:w="429" w:type="pct"/>
            <w:hideMark/>
          </w:tcPr>
          <w:p w14:paraId="621AE420" w14:textId="77777777" w:rsidR="00082FE5" w:rsidRPr="006D57F7" w:rsidRDefault="00082FE5" w:rsidP="008605FB">
            <w:pPr>
              <w:pStyle w:val="GSATableHeadingLeftJustified"/>
              <w:keepNext w:val="0"/>
              <w:keepLines w:val="0"/>
              <w:spacing w:line="240" w:lineRule="auto"/>
            </w:pPr>
            <w:r w:rsidRPr="006D57F7">
              <w:t>AC-14</w:t>
            </w:r>
          </w:p>
        </w:tc>
        <w:tc>
          <w:tcPr>
            <w:tcW w:w="1540" w:type="pct"/>
            <w:hideMark/>
          </w:tcPr>
          <w:p w14:paraId="3CAE8A66" w14:textId="77777777" w:rsidR="00082FE5" w:rsidRPr="006D57F7" w:rsidRDefault="00082FE5" w:rsidP="008605FB">
            <w:pPr>
              <w:pStyle w:val="GSATableText"/>
              <w:spacing w:line="240" w:lineRule="auto"/>
              <w:rPr>
                <w:sz w:val="20"/>
                <w:szCs w:val="20"/>
              </w:rPr>
            </w:pPr>
            <w:r w:rsidRPr="006D57F7">
              <w:rPr>
                <w:sz w:val="20"/>
                <w:szCs w:val="20"/>
              </w:rPr>
              <w:t>Permitted Actions Without Identification or Authentication</w:t>
            </w:r>
          </w:p>
        </w:tc>
        <w:tc>
          <w:tcPr>
            <w:tcW w:w="819" w:type="pct"/>
            <w:hideMark/>
          </w:tcPr>
          <w:p w14:paraId="0F003EAE" w14:textId="77777777" w:rsidR="00082FE5" w:rsidRPr="006D57F7" w:rsidRDefault="00082FE5" w:rsidP="008605FB">
            <w:pPr>
              <w:pStyle w:val="GSATableText"/>
              <w:spacing w:line="240" w:lineRule="auto"/>
              <w:rPr>
                <w:sz w:val="20"/>
                <w:szCs w:val="20"/>
              </w:rPr>
            </w:pPr>
            <w:r w:rsidRPr="006D57F7">
              <w:rPr>
                <w:sz w:val="20"/>
                <w:szCs w:val="20"/>
              </w:rPr>
              <w:t>AC-14</w:t>
            </w:r>
          </w:p>
        </w:tc>
        <w:tc>
          <w:tcPr>
            <w:tcW w:w="1057" w:type="pct"/>
            <w:hideMark/>
          </w:tcPr>
          <w:p w14:paraId="1771419A" w14:textId="77777777" w:rsidR="00082FE5" w:rsidRPr="006D57F7" w:rsidRDefault="00082FE5" w:rsidP="008605FB">
            <w:pPr>
              <w:pStyle w:val="GSATableText"/>
              <w:spacing w:line="240" w:lineRule="auto"/>
              <w:rPr>
                <w:sz w:val="20"/>
                <w:szCs w:val="20"/>
              </w:rPr>
            </w:pPr>
            <w:r w:rsidRPr="006D57F7">
              <w:rPr>
                <w:sz w:val="20"/>
                <w:szCs w:val="20"/>
              </w:rPr>
              <w:t>AC-14</w:t>
            </w:r>
          </w:p>
        </w:tc>
        <w:tc>
          <w:tcPr>
            <w:tcW w:w="1155" w:type="pct"/>
            <w:hideMark/>
          </w:tcPr>
          <w:p w14:paraId="6EEE60BF" w14:textId="77777777" w:rsidR="00082FE5" w:rsidRPr="006D57F7" w:rsidRDefault="00082FE5" w:rsidP="008605FB">
            <w:pPr>
              <w:pStyle w:val="GSATableText"/>
              <w:spacing w:line="240" w:lineRule="auto"/>
              <w:rPr>
                <w:sz w:val="20"/>
                <w:szCs w:val="20"/>
              </w:rPr>
            </w:pPr>
            <w:r w:rsidRPr="006D57F7">
              <w:rPr>
                <w:sz w:val="20"/>
                <w:szCs w:val="20"/>
              </w:rPr>
              <w:t>AC-14</w:t>
            </w:r>
          </w:p>
        </w:tc>
      </w:tr>
      <w:tr w:rsidR="00082FE5" w:rsidRPr="006D57F7" w14:paraId="5F2851FB" w14:textId="77777777" w:rsidTr="006D57F7">
        <w:trPr>
          <w:cantSplit/>
          <w:jc w:val="center"/>
        </w:trPr>
        <w:tc>
          <w:tcPr>
            <w:tcW w:w="429" w:type="pct"/>
            <w:hideMark/>
          </w:tcPr>
          <w:p w14:paraId="5C3EDD1A" w14:textId="77777777" w:rsidR="00082FE5" w:rsidRPr="006D57F7" w:rsidRDefault="00082FE5" w:rsidP="008605FB">
            <w:pPr>
              <w:pStyle w:val="GSATableHeadingLeftJustified"/>
              <w:keepNext w:val="0"/>
              <w:keepLines w:val="0"/>
              <w:spacing w:line="240" w:lineRule="auto"/>
            </w:pPr>
            <w:r w:rsidRPr="006D57F7">
              <w:t>AC-17</w:t>
            </w:r>
          </w:p>
        </w:tc>
        <w:tc>
          <w:tcPr>
            <w:tcW w:w="1540" w:type="pct"/>
            <w:hideMark/>
          </w:tcPr>
          <w:p w14:paraId="72B517A4" w14:textId="77777777" w:rsidR="00082FE5" w:rsidRPr="006D57F7" w:rsidRDefault="00082FE5" w:rsidP="008605FB">
            <w:pPr>
              <w:pStyle w:val="GSATableText"/>
              <w:spacing w:line="240" w:lineRule="auto"/>
              <w:rPr>
                <w:sz w:val="20"/>
                <w:szCs w:val="20"/>
              </w:rPr>
            </w:pPr>
            <w:r w:rsidRPr="006D57F7">
              <w:rPr>
                <w:sz w:val="20"/>
                <w:szCs w:val="20"/>
              </w:rPr>
              <w:t>Remote Access</w:t>
            </w:r>
          </w:p>
        </w:tc>
        <w:tc>
          <w:tcPr>
            <w:tcW w:w="819" w:type="pct"/>
            <w:hideMark/>
          </w:tcPr>
          <w:p w14:paraId="2858EFAE" w14:textId="77777777" w:rsidR="00082FE5" w:rsidRPr="006D57F7" w:rsidRDefault="00082FE5" w:rsidP="008605FB">
            <w:pPr>
              <w:pStyle w:val="GSATableText"/>
              <w:spacing w:line="240" w:lineRule="auto"/>
              <w:rPr>
                <w:sz w:val="20"/>
                <w:szCs w:val="20"/>
              </w:rPr>
            </w:pPr>
            <w:r w:rsidRPr="006D57F7">
              <w:rPr>
                <w:sz w:val="20"/>
                <w:szCs w:val="20"/>
              </w:rPr>
              <w:t>AC-17</w:t>
            </w:r>
          </w:p>
        </w:tc>
        <w:tc>
          <w:tcPr>
            <w:tcW w:w="1057" w:type="pct"/>
            <w:hideMark/>
          </w:tcPr>
          <w:p w14:paraId="76EFBED9" w14:textId="77777777" w:rsidR="00082FE5" w:rsidRPr="006D57F7" w:rsidRDefault="00082FE5" w:rsidP="008605FB">
            <w:pPr>
              <w:pStyle w:val="GSATableText"/>
              <w:spacing w:line="240" w:lineRule="auto"/>
              <w:rPr>
                <w:sz w:val="20"/>
                <w:szCs w:val="20"/>
              </w:rPr>
            </w:pPr>
            <w:r w:rsidRPr="006D57F7">
              <w:rPr>
                <w:sz w:val="20"/>
                <w:szCs w:val="20"/>
              </w:rPr>
              <w:t>AC-17 (1) (2) (3) (4) (9)</w:t>
            </w:r>
          </w:p>
        </w:tc>
        <w:tc>
          <w:tcPr>
            <w:tcW w:w="1155" w:type="pct"/>
            <w:hideMark/>
          </w:tcPr>
          <w:p w14:paraId="66798676" w14:textId="77777777" w:rsidR="00082FE5" w:rsidRPr="006D57F7" w:rsidRDefault="00082FE5" w:rsidP="008605FB">
            <w:pPr>
              <w:pStyle w:val="GSATableText"/>
              <w:spacing w:line="240" w:lineRule="auto"/>
              <w:rPr>
                <w:sz w:val="20"/>
                <w:szCs w:val="20"/>
              </w:rPr>
            </w:pPr>
            <w:r w:rsidRPr="006D57F7">
              <w:rPr>
                <w:sz w:val="20"/>
                <w:szCs w:val="20"/>
              </w:rPr>
              <w:t>AC-17 (1) (2) (3) (4) (9)</w:t>
            </w:r>
          </w:p>
        </w:tc>
      </w:tr>
      <w:tr w:rsidR="00082FE5" w:rsidRPr="006D57F7" w14:paraId="4CBDA825" w14:textId="77777777" w:rsidTr="006D57F7">
        <w:trPr>
          <w:cantSplit/>
          <w:jc w:val="center"/>
        </w:trPr>
        <w:tc>
          <w:tcPr>
            <w:tcW w:w="429" w:type="pct"/>
            <w:hideMark/>
          </w:tcPr>
          <w:p w14:paraId="28DDE05A" w14:textId="77777777" w:rsidR="00082FE5" w:rsidRPr="006D57F7" w:rsidRDefault="00082FE5" w:rsidP="008605FB">
            <w:pPr>
              <w:pStyle w:val="GSATableHeadingLeftJustified"/>
              <w:keepNext w:val="0"/>
              <w:keepLines w:val="0"/>
              <w:spacing w:line="240" w:lineRule="auto"/>
            </w:pPr>
            <w:r w:rsidRPr="006D57F7">
              <w:t>AC-18</w:t>
            </w:r>
          </w:p>
        </w:tc>
        <w:tc>
          <w:tcPr>
            <w:tcW w:w="1540" w:type="pct"/>
            <w:hideMark/>
          </w:tcPr>
          <w:p w14:paraId="62F4B230" w14:textId="77777777" w:rsidR="00082FE5" w:rsidRPr="006D57F7" w:rsidRDefault="00082FE5" w:rsidP="008605FB">
            <w:pPr>
              <w:pStyle w:val="GSATableText"/>
              <w:spacing w:line="240" w:lineRule="auto"/>
              <w:rPr>
                <w:sz w:val="20"/>
                <w:szCs w:val="20"/>
              </w:rPr>
            </w:pPr>
            <w:r w:rsidRPr="006D57F7">
              <w:rPr>
                <w:sz w:val="20"/>
                <w:szCs w:val="20"/>
              </w:rPr>
              <w:t>Wireless Access</w:t>
            </w:r>
          </w:p>
        </w:tc>
        <w:tc>
          <w:tcPr>
            <w:tcW w:w="819" w:type="pct"/>
            <w:hideMark/>
          </w:tcPr>
          <w:p w14:paraId="6064BEF1" w14:textId="77777777" w:rsidR="00082FE5" w:rsidRPr="006D57F7" w:rsidRDefault="00082FE5" w:rsidP="008605FB">
            <w:pPr>
              <w:pStyle w:val="GSATableText"/>
              <w:spacing w:line="240" w:lineRule="auto"/>
              <w:rPr>
                <w:sz w:val="20"/>
                <w:szCs w:val="20"/>
              </w:rPr>
            </w:pPr>
            <w:r w:rsidRPr="006D57F7">
              <w:rPr>
                <w:sz w:val="20"/>
                <w:szCs w:val="20"/>
              </w:rPr>
              <w:t>AC-18</w:t>
            </w:r>
          </w:p>
        </w:tc>
        <w:tc>
          <w:tcPr>
            <w:tcW w:w="1057" w:type="pct"/>
            <w:hideMark/>
          </w:tcPr>
          <w:p w14:paraId="13FE05C9" w14:textId="77777777" w:rsidR="00082FE5" w:rsidRPr="006D57F7" w:rsidRDefault="00082FE5" w:rsidP="008605FB">
            <w:pPr>
              <w:pStyle w:val="GSATableText"/>
              <w:spacing w:line="240" w:lineRule="auto"/>
              <w:rPr>
                <w:sz w:val="20"/>
                <w:szCs w:val="20"/>
              </w:rPr>
            </w:pPr>
            <w:r w:rsidRPr="006D57F7">
              <w:rPr>
                <w:sz w:val="20"/>
                <w:szCs w:val="20"/>
              </w:rPr>
              <w:t>AC-18 (1)</w:t>
            </w:r>
          </w:p>
        </w:tc>
        <w:tc>
          <w:tcPr>
            <w:tcW w:w="1155" w:type="pct"/>
            <w:hideMark/>
          </w:tcPr>
          <w:p w14:paraId="1330A885" w14:textId="77777777" w:rsidR="00082FE5" w:rsidRPr="006D57F7" w:rsidRDefault="00082FE5" w:rsidP="008605FB">
            <w:pPr>
              <w:pStyle w:val="GSATableText"/>
              <w:spacing w:line="240" w:lineRule="auto"/>
              <w:rPr>
                <w:sz w:val="20"/>
                <w:szCs w:val="20"/>
              </w:rPr>
            </w:pPr>
            <w:r w:rsidRPr="006D57F7">
              <w:rPr>
                <w:sz w:val="20"/>
                <w:szCs w:val="20"/>
              </w:rPr>
              <w:t>AC-18 (1) (3) (4) (5)</w:t>
            </w:r>
          </w:p>
        </w:tc>
      </w:tr>
      <w:tr w:rsidR="00082FE5" w:rsidRPr="006D57F7" w14:paraId="2AFC09AC" w14:textId="77777777" w:rsidTr="006D57F7">
        <w:trPr>
          <w:cantSplit/>
          <w:jc w:val="center"/>
        </w:trPr>
        <w:tc>
          <w:tcPr>
            <w:tcW w:w="429" w:type="pct"/>
            <w:hideMark/>
          </w:tcPr>
          <w:p w14:paraId="22E86544" w14:textId="77777777" w:rsidR="00082FE5" w:rsidRPr="006D57F7" w:rsidRDefault="00082FE5" w:rsidP="008605FB">
            <w:pPr>
              <w:pStyle w:val="GSATableHeadingLeftJustified"/>
              <w:keepNext w:val="0"/>
              <w:keepLines w:val="0"/>
              <w:spacing w:line="240" w:lineRule="auto"/>
            </w:pPr>
            <w:r w:rsidRPr="006D57F7">
              <w:t>AC-19</w:t>
            </w:r>
          </w:p>
        </w:tc>
        <w:tc>
          <w:tcPr>
            <w:tcW w:w="1540" w:type="pct"/>
            <w:hideMark/>
          </w:tcPr>
          <w:p w14:paraId="4881A2AA" w14:textId="77777777" w:rsidR="00082FE5" w:rsidRPr="006D57F7" w:rsidRDefault="00082FE5" w:rsidP="008605FB">
            <w:pPr>
              <w:pStyle w:val="GSATableText"/>
              <w:spacing w:line="240" w:lineRule="auto"/>
              <w:rPr>
                <w:sz w:val="20"/>
                <w:szCs w:val="20"/>
              </w:rPr>
            </w:pPr>
            <w:r w:rsidRPr="006D57F7">
              <w:rPr>
                <w:sz w:val="20"/>
                <w:szCs w:val="20"/>
              </w:rPr>
              <w:t>Access Control For Mobile Devices</w:t>
            </w:r>
          </w:p>
        </w:tc>
        <w:tc>
          <w:tcPr>
            <w:tcW w:w="819" w:type="pct"/>
            <w:hideMark/>
          </w:tcPr>
          <w:p w14:paraId="304A401B" w14:textId="77777777" w:rsidR="00082FE5" w:rsidRPr="006D57F7" w:rsidRDefault="00082FE5" w:rsidP="008605FB">
            <w:pPr>
              <w:pStyle w:val="GSATableText"/>
              <w:spacing w:line="240" w:lineRule="auto"/>
              <w:rPr>
                <w:sz w:val="20"/>
                <w:szCs w:val="20"/>
              </w:rPr>
            </w:pPr>
            <w:r w:rsidRPr="006D57F7">
              <w:rPr>
                <w:sz w:val="20"/>
                <w:szCs w:val="20"/>
              </w:rPr>
              <w:t>AC-19</w:t>
            </w:r>
          </w:p>
        </w:tc>
        <w:tc>
          <w:tcPr>
            <w:tcW w:w="1057" w:type="pct"/>
            <w:hideMark/>
          </w:tcPr>
          <w:p w14:paraId="2B8A1850" w14:textId="77777777" w:rsidR="00082FE5" w:rsidRPr="006D57F7" w:rsidRDefault="00082FE5" w:rsidP="008605FB">
            <w:pPr>
              <w:pStyle w:val="GSATableText"/>
              <w:spacing w:line="240" w:lineRule="auto"/>
              <w:rPr>
                <w:sz w:val="20"/>
                <w:szCs w:val="20"/>
              </w:rPr>
            </w:pPr>
            <w:r w:rsidRPr="006D57F7">
              <w:rPr>
                <w:sz w:val="20"/>
                <w:szCs w:val="20"/>
              </w:rPr>
              <w:t>AC-19 (5)</w:t>
            </w:r>
          </w:p>
        </w:tc>
        <w:tc>
          <w:tcPr>
            <w:tcW w:w="1155" w:type="pct"/>
            <w:hideMark/>
          </w:tcPr>
          <w:p w14:paraId="6BD379FF" w14:textId="77777777" w:rsidR="00082FE5" w:rsidRPr="006D57F7" w:rsidRDefault="00082FE5" w:rsidP="008605FB">
            <w:pPr>
              <w:pStyle w:val="GSATableText"/>
              <w:spacing w:line="240" w:lineRule="auto"/>
              <w:rPr>
                <w:sz w:val="20"/>
                <w:szCs w:val="20"/>
              </w:rPr>
            </w:pPr>
            <w:r w:rsidRPr="006D57F7">
              <w:rPr>
                <w:sz w:val="20"/>
                <w:szCs w:val="20"/>
              </w:rPr>
              <w:t>AC-19 (5)</w:t>
            </w:r>
          </w:p>
        </w:tc>
      </w:tr>
      <w:tr w:rsidR="00082FE5" w:rsidRPr="006D57F7" w14:paraId="6834FCCA" w14:textId="77777777" w:rsidTr="006D57F7">
        <w:trPr>
          <w:cantSplit/>
          <w:jc w:val="center"/>
        </w:trPr>
        <w:tc>
          <w:tcPr>
            <w:tcW w:w="429" w:type="pct"/>
            <w:hideMark/>
          </w:tcPr>
          <w:p w14:paraId="220BE3D4" w14:textId="77777777" w:rsidR="00082FE5" w:rsidRPr="006D57F7" w:rsidRDefault="00082FE5" w:rsidP="008605FB">
            <w:pPr>
              <w:pStyle w:val="GSATableHeadingLeftJustified"/>
              <w:keepNext w:val="0"/>
              <w:keepLines w:val="0"/>
              <w:spacing w:line="240" w:lineRule="auto"/>
            </w:pPr>
            <w:r w:rsidRPr="006D57F7">
              <w:t>AC-20</w:t>
            </w:r>
          </w:p>
        </w:tc>
        <w:tc>
          <w:tcPr>
            <w:tcW w:w="1540" w:type="pct"/>
            <w:hideMark/>
          </w:tcPr>
          <w:p w14:paraId="3D2FF569" w14:textId="77777777" w:rsidR="00082FE5" w:rsidRPr="006D57F7" w:rsidRDefault="00082FE5" w:rsidP="008605FB">
            <w:pPr>
              <w:pStyle w:val="GSATableText"/>
              <w:spacing w:line="240" w:lineRule="auto"/>
              <w:rPr>
                <w:sz w:val="20"/>
                <w:szCs w:val="20"/>
              </w:rPr>
            </w:pPr>
            <w:r w:rsidRPr="006D57F7">
              <w:rPr>
                <w:sz w:val="20"/>
                <w:szCs w:val="20"/>
              </w:rPr>
              <w:t>Use of External Information Systems</w:t>
            </w:r>
          </w:p>
        </w:tc>
        <w:tc>
          <w:tcPr>
            <w:tcW w:w="819" w:type="pct"/>
            <w:hideMark/>
          </w:tcPr>
          <w:p w14:paraId="73E69C3A" w14:textId="77777777" w:rsidR="00082FE5" w:rsidRPr="006D57F7" w:rsidRDefault="00082FE5" w:rsidP="008605FB">
            <w:pPr>
              <w:pStyle w:val="GSATableText"/>
              <w:spacing w:line="240" w:lineRule="auto"/>
              <w:rPr>
                <w:sz w:val="20"/>
                <w:szCs w:val="20"/>
              </w:rPr>
            </w:pPr>
            <w:r w:rsidRPr="006D57F7">
              <w:rPr>
                <w:sz w:val="20"/>
                <w:szCs w:val="20"/>
              </w:rPr>
              <w:t>AC-20</w:t>
            </w:r>
          </w:p>
        </w:tc>
        <w:tc>
          <w:tcPr>
            <w:tcW w:w="1057" w:type="pct"/>
            <w:hideMark/>
          </w:tcPr>
          <w:p w14:paraId="71044A2A" w14:textId="77777777" w:rsidR="00082FE5" w:rsidRPr="006D57F7" w:rsidRDefault="00082FE5" w:rsidP="008605FB">
            <w:pPr>
              <w:pStyle w:val="GSATableText"/>
              <w:spacing w:line="240" w:lineRule="auto"/>
              <w:rPr>
                <w:sz w:val="20"/>
                <w:szCs w:val="20"/>
              </w:rPr>
            </w:pPr>
            <w:r w:rsidRPr="006D57F7">
              <w:rPr>
                <w:sz w:val="20"/>
                <w:szCs w:val="20"/>
              </w:rPr>
              <w:t>AC-20 (1) (2)</w:t>
            </w:r>
          </w:p>
        </w:tc>
        <w:tc>
          <w:tcPr>
            <w:tcW w:w="1155" w:type="pct"/>
            <w:hideMark/>
          </w:tcPr>
          <w:p w14:paraId="4C9E1914" w14:textId="77777777" w:rsidR="00082FE5" w:rsidRPr="006D57F7" w:rsidRDefault="00082FE5" w:rsidP="008605FB">
            <w:pPr>
              <w:pStyle w:val="GSATableText"/>
              <w:spacing w:line="240" w:lineRule="auto"/>
              <w:rPr>
                <w:sz w:val="20"/>
                <w:szCs w:val="20"/>
              </w:rPr>
            </w:pPr>
            <w:r w:rsidRPr="006D57F7">
              <w:rPr>
                <w:sz w:val="20"/>
                <w:szCs w:val="20"/>
              </w:rPr>
              <w:t>AC-20 (1) (2)</w:t>
            </w:r>
          </w:p>
        </w:tc>
      </w:tr>
      <w:tr w:rsidR="00082FE5" w:rsidRPr="006D57F7" w14:paraId="4E5E574E" w14:textId="77777777" w:rsidTr="006D57F7">
        <w:trPr>
          <w:cantSplit/>
          <w:jc w:val="center"/>
        </w:trPr>
        <w:tc>
          <w:tcPr>
            <w:tcW w:w="429" w:type="pct"/>
            <w:hideMark/>
          </w:tcPr>
          <w:p w14:paraId="53D2BA22" w14:textId="77777777" w:rsidR="00082FE5" w:rsidRPr="006D57F7" w:rsidRDefault="00082FE5" w:rsidP="008605FB">
            <w:pPr>
              <w:pStyle w:val="GSATableHeadingLeftJustified"/>
              <w:keepNext w:val="0"/>
              <w:keepLines w:val="0"/>
              <w:spacing w:line="240" w:lineRule="auto"/>
            </w:pPr>
            <w:r w:rsidRPr="006D57F7">
              <w:t>AC-21</w:t>
            </w:r>
          </w:p>
        </w:tc>
        <w:tc>
          <w:tcPr>
            <w:tcW w:w="1540" w:type="pct"/>
            <w:hideMark/>
          </w:tcPr>
          <w:p w14:paraId="563B81A4" w14:textId="77777777" w:rsidR="00082FE5" w:rsidRPr="006D57F7" w:rsidRDefault="00082FE5" w:rsidP="008605FB">
            <w:pPr>
              <w:pStyle w:val="GSATableText"/>
              <w:spacing w:line="240" w:lineRule="auto"/>
              <w:rPr>
                <w:sz w:val="20"/>
                <w:szCs w:val="20"/>
              </w:rPr>
            </w:pPr>
            <w:r w:rsidRPr="006D57F7">
              <w:rPr>
                <w:sz w:val="20"/>
                <w:szCs w:val="20"/>
              </w:rPr>
              <w:t>Information Sharing</w:t>
            </w:r>
          </w:p>
        </w:tc>
        <w:tc>
          <w:tcPr>
            <w:tcW w:w="819" w:type="pct"/>
            <w:hideMark/>
          </w:tcPr>
          <w:p w14:paraId="43E961DF"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B5C7410" w14:textId="77777777" w:rsidR="00082FE5" w:rsidRPr="006D57F7" w:rsidRDefault="00082FE5" w:rsidP="008605FB">
            <w:pPr>
              <w:pStyle w:val="GSATableText"/>
              <w:spacing w:line="240" w:lineRule="auto"/>
              <w:rPr>
                <w:sz w:val="20"/>
                <w:szCs w:val="20"/>
              </w:rPr>
            </w:pPr>
            <w:r w:rsidRPr="006D57F7">
              <w:rPr>
                <w:sz w:val="20"/>
                <w:szCs w:val="20"/>
              </w:rPr>
              <w:t>AC-21</w:t>
            </w:r>
          </w:p>
        </w:tc>
        <w:tc>
          <w:tcPr>
            <w:tcW w:w="1155" w:type="pct"/>
            <w:hideMark/>
          </w:tcPr>
          <w:p w14:paraId="54DD71AA" w14:textId="77777777" w:rsidR="00082FE5" w:rsidRPr="006D57F7" w:rsidRDefault="00082FE5" w:rsidP="008605FB">
            <w:pPr>
              <w:pStyle w:val="GSATableText"/>
              <w:spacing w:line="240" w:lineRule="auto"/>
              <w:rPr>
                <w:sz w:val="20"/>
                <w:szCs w:val="20"/>
              </w:rPr>
            </w:pPr>
            <w:r w:rsidRPr="006D57F7">
              <w:rPr>
                <w:sz w:val="20"/>
                <w:szCs w:val="20"/>
              </w:rPr>
              <w:t>AC-21</w:t>
            </w:r>
          </w:p>
        </w:tc>
      </w:tr>
      <w:tr w:rsidR="00082FE5" w:rsidRPr="006D57F7" w14:paraId="7EF6B408" w14:textId="77777777" w:rsidTr="006D57F7">
        <w:trPr>
          <w:cantSplit/>
          <w:jc w:val="center"/>
        </w:trPr>
        <w:tc>
          <w:tcPr>
            <w:tcW w:w="429" w:type="pct"/>
            <w:hideMark/>
          </w:tcPr>
          <w:p w14:paraId="14482F4B" w14:textId="77777777" w:rsidR="00082FE5" w:rsidRPr="006D57F7" w:rsidRDefault="00082FE5" w:rsidP="008605FB">
            <w:pPr>
              <w:pStyle w:val="GSATableHeadingLeftJustified"/>
              <w:keepNext w:val="0"/>
              <w:keepLines w:val="0"/>
              <w:spacing w:line="240" w:lineRule="auto"/>
            </w:pPr>
            <w:r w:rsidRPr="006D57F7">
              <w:t>AC-22</w:t>
            </w:r>
          </w:p>
        </w:tc>
        <w:tc>
          <w:tcPr>
            <w:tcW w:w="1540" w:type="pct"/>
            <w:hideMark/>
          </w:tcPr>
          <w:p w14:paraId="304B0F90" w14:textId="77777777" w:rsidR="00082FE5" w:rsidRPr="006D57F7" w:rsidRDefault="00082FE5" w:rsidP="008605FB">
            <w:pPr>
              <w:pStyle w:val="GSATableText"/>
              <w:spacing w:line="240" w:lineRule="auto"/>
              <w:rPr>
                <w:sz w:val="20"/>
                <w:szCs w:val="20"/>
              </w:rPr>
            </w:pPr>
            <w:r w:rsidRPr="006D57F7">
              <w:rPr>
                <w:sz w:val="20"/>
                <w:szCs w:val="20"/>
              </w:rPr>
              <w:t>Publicly Accessible Content</w:t>
            </w:r>
          </w:p>
        </w:tc>
        <w:tc>
          <w:tcPr>
            <w:tcW w:w="819" w:type="pct"/>
            <w:hideMark/>
          </w:tcPr>
          <w:p w14:paraId="4AA0CD72" w14:textId="77777777" w:rsidR="00082FE5" w:rsidRPr="006D57F7" w:rsidRDefault="00082FE5" w:rsidP="008605FB">
            <w:pPr>
              <w:pStyle w:val="GSATableText"/>
              <w:spacing w:line="240" w:lineRule="auto"/>
              <w:rPr>
                <w:sz w:val="20"/>
                <w:szCs w:val="20"/>
              </w:rPr>
            </w:pPr>
            <w:r w:rsidRPr="006D57F7">
              <w:rPr>
                <w:sz w:val="20"/>
                <w:szCs w:val="20"/>
              </w:rPr>
              <w:t>AC-22</w:t>
            </w:r>
          </w:p>
        </w:tc>
        <w:tc>
          <w:tcPr>
            <w:tcW w:w="1057" w:type="pct"/>
            <w:hideMark/>
          </w:tcPr>
          <w:p w14:paraId="15F668DB" w14:textId="77777777" w:rsidR="00082FE5" w:rsidRPr="006D57F7" w:rsidRDefault="00082FE5" w:rsidP="008605FB">
            <w:pPr>
              <w:pStyle w:val="GSATableText"/>
              <w:spacing w:line="240" w:lineRule="auto"/>
              <w:rPr>
                <w:sz w:val="20"/>
                <w:szCs w:val="20"/>
              </w:rPr>
            </w:pPr>
            <w:r w:rsidRPr="006D57F7">
              <w:rPr>
                <w:sz w:val="20"/>
                <w:szCs w:val="20"/>
              </w:rPr>
              <w:t>AC-22</w:t>
            </w:r>
          </w:p>
        </w:tc>
        <w:tc>
          <w:tcPr>
            <w:tcW w:w="1155" w:type="pct"/>
            <w:hideMark/>
          </w:tcPr>
          <w:p w14:paraId="29215641" w14:textId="77777777" w:rsidR="00082FE5" w:rsidRPr="006D57F7" w:rsidRDefault="00082FE5" w:rsidP="008605FB">
            <w:pPr>
              <w:pStyle w:val="GSATableText"/>
              <w:spacing w:line="240" w:lineRule="auto"/>
              <w:rPr>
                <w:sz w:val="20"/>
                <w:szCs w:val="20"/>
              </w:rPr>
            </w:pPr>
            <w:r w:rsidRPr="006D57F7">
              <w:rPr>
                <w:sz w:val="20"/>
                <w:szCs w:val="20"/>
              </w:rPr>
              <w:t>AC-22</w:t>
            </w:r>
          </w:p>
        </w:tc>
      </w:tr>
      <w:tr w:rsidR="00EB770A" w:rsidRPr="006D57F7" w14:paraId="06795BB1" w14:textId="77777777" w:rsidTr="00163DD5">
        <w:trPr>
          <w:cantSplit/>
          <w:jc w:val="center"/>
        </w:trPr>
        <w:tc>
          <w:tcPr>
            <w:tcW w:w="429" w:type="pct"/>
            <w:shd w:val="clear" w:color="auto" w:fill="D9D9D9" w:themeFill="background1" w:themeFillShade="D9"/>
            <w:hideMark/>
          </w:tcPr>
          <w:p w14:paraId="59658E7E" w14:textId="77777777" w:rsidR="00EB770A" w:rsidRPr="006D57F7" w:rsidRDefault="00EB770A" w:rsidP="008605FB">
            <w:pPr>
              <w:pStyle w:val="GSATableHeadingLeftJustified"/>
              <w:keepNext w:val="0"/>
              <w:keepLines w:val="0"/>
              <w:spacing w:line="240" w:lineRule="auto"/>
            </w:pPr>
            <w:r w:rsidRPr="006D57F7">
              <w:t>AT</w:t>
            </w:r>
          </w:p>
        </w:tc>
        <w:tc>
          <w:tcPr>
            <w:tcW w:w="4571" w:type="pct"/>
            <w:gridSpan w:val="4"/>
            <w:shd w:val="clear" w:color="auto" w:fill="D9D9D9" w:themeFill="background1" w:themeFillShade="D9"/>
            <w:hideMark/>
          </w:tcPr>
          <w:p w14:paraId="13503120" w14:textId="0D21B3F1" w:rsidR="00EB770A" w:rsidRPr="006D57F7" w:rsidRDefault="00EB770A" w:rsidP="008605FB">
            <w:pPr>
              <w:pStyle w:val="GSATableHeading"/>
              <w:keepNext w:val="0"/>
              <w:keepLines w:val="0"/>
              <w:spacing w:line="240" w:lineRule="auto"/>
              <w:jc w:val="left"/>
              <w:rPr>
                <w:szCs w:val="20"/>
              </w:rPr>
            </w:pPr>
            <w:r w:rsidRPr="006D57F7">
              <w:rPr>
                <w:szCs w:val="20"/>
              </w:rPr>
              <w:t xml:space="preserve">Awareness and Training </w:t>
            </w:r>
          </w:p>
        </w:tc>
      </w:tr>
      <w:tr w:rsidR="00082FE5" w:rsidRPr="006D57F7" w14:paraId="212B071E" w14:textId="77777777" w:rsidTr="006D57F7">
        <w:trPr>
          <w:cantSplit/>
          <w:jc w:val="center"/>
        </w:trPr>
        <w:tc>
          <w:tcPr>
            <w:tcW w:w="429" w:type="pct"/>
            <w:hideMark/>
          </w:tcPr>
          <w:p w14:paraId="78BF3837" w14:textId="77777777" w:rsidR="00082FE5" w:rsidRPr="006D57F7" w:rsidRDefault="00082FE5" w:rsidP="008605FB">
            <w:pPr>
              <w:pStyle w:val="GSATableHeadingLeftJustified"/>
              <w:keepNext w:val="0"/>
              <w:keepLines w:val="0"/>
              <w:spacing w:line="240" w:lineRule="auto"/>
            </w:pPr>
            <w:r w:rsidRPr="006D57F7">
              <w:t>AT-1</w:t>
            </w:r>
          </w:p>
        </w:tc>
        <w:tc>
          <w:tcPr>
            <w:tcW w:w="1540" w:type="pct"/>
            <w:hideMark/>
          </w:tcPr>
          <w:p w14:paraId="5ADC888B" w14:textId="77777777" w:rsidR="00082FE5" w:rsidRPr="006D57F7" w:rsidRDefault="00082FE5" w:rsidP="008605FB">
            <w:pPr>
              <w:pStyle w:val="GSATableText"/>
              <w:spacing w:line="240" w:lineRule="auto"/>
              <w:rPr>
                <w:sz w:val="20"/>
                <w:szCs w:val="20"/>
              </w:rPr>
            </w:pPr>
            <w:r w:rsidRPr="006D57F7">
              <w:rPr>
                <w:sz w:val="20"/>
                <w:szCs w:val="20"/>
              </w:rPr>
              <w:t>Security Awareness and Training Policy and Procedures</w:t>
            </w:r>
          </w:p>
        </w:tc>
        <w:tc>
          <w:tcPr>
            <w:tcW w:w="819" w:type="pct"/>
            <w:hideMark/>
          </w:tcPr>
          <w:p w14:paraId="596F325B" w14:textId="77777777" w:rsidR="00082FE5" w:rsidRPr="006D57F7" w:rsidRDefault="00082FE5" w:rsidP="008605FB">
            <w:pPr>
              <w:pStyle w:val="GSATableText"/>
              <w:spacing w:line="240" w:lineRule="auto"/>
              <w:rPr>
                <w:sz w:val="20"/>
                <w:szCs w:val="20"/>
              </w:rPr>
            </w:pPr>
            <w:r w:rsidRPr="006D57F7">
              <w:rPr>
                <w:sz w:val="20"/>
                <w:szCs w:val="20"/>
              </w:rPr>
              <w:t>AT-1</w:t>
            </w:r>
          </w:p>
        </w:tc>
        <w:tc>
          <w:tcPr>
            <w:tcW w:w="1057" w:type="pct"/>
            <w:hideMark/>
          </w:tcPr>
          <w:p w14:paraId="19EBC28C" w14:textId="77777777" w:rsidR="00082FE5" w:rsidRPr="006D57F7" w:rsidRDefault="00082FE5" w:rsidP="008605FB">
            <w:pPr>
              <w:pStyle w:val="GSATableText"/>
              <w:spacing w:line="240" w:lineRule="auto"/>
              <w:rPr>
                <w:sz w:val="20"/>
                <w:szCs w:val="20"/>
              </w:rPr>
            </w:pPr>
            <w:r w:rsidRPr="006D57F7">
              <w:rPr>
                <w:sz w:val="20"/>
                <w:szCs w:val="20"/>
              </w:rPr>
              <w:t>AT-1</w:t>
            </w:r>
          </w:p>
        </w:tc>
        <w:tc>
          <w:tcPr>
            <w:tcW w:w="1155" w:type="pct"/>
            <w:hideMark/>
          </w:tcPr>
          <w:p w14:paraId="04934782" w14:textId="77777777" w:rsidR="00082FE5" w:rsidRPr="006D57F7" w:rsidRDefault="00082FE5" w:rsidP="008605FB">
            <w:pPr>
              <w:pStyle w:val="GSATableText"/>
              <w:spacing w:line="240" w:lineRule="auto"/>
              <w:rPr>
                <w:sz w:val="20"/>
                <w:szCs w:val="20"/>
              </w:rPr>
            </w:pPr>
            <w:r w:rsidRPr="006D57F7">
              <w:rPr>
                <w:sz w:val="20"/>
                <w:szCs w:val="20"/>
              </w:rPr>
              <w:t>AT-1</w:t>
            </w:r>
          </w:p>
        </w:tc>
      </w:tr>
      <w:tr w:rsidR="00082FE5" w:rsidRPr="006D57F7" w14:paraId="0DEE067A" w14:textId="77777777" w:rsidTr="006D57F7">
        <w:trPr>
          <w:cantSplit/>
          <w:jc w:val="center"/>
        </w:trPr>
        <w:tc>
          <w:tcPr>
            <w:tcW w:w="429" w:type="pct"/>
            <w:hideMark/>
          </w:tcPr>
          <w:p w14:paraId="0ABCC8EB" w14:textId="77777777" w:rsidR="00082FE5" w:rsidRPr="006D57F7" w:rsidRDefault="00082FE5" w:rsidP="008605FB">
            <w:pPr>
              <w:pStyle w:val="GSATableHeadingLeftJustified"/>
              <w:keepNext w:val="0"/>
              <w:keepLines w:val="0"/>
              <w:spacing w:line="240" w:lineRule="auto"/>
            </w:pPr>
            <w:r w:rsidRPr="006D57F7">
              <w:lastRenderedPageBreak/>
              <w:t>AT-2</w:t>
            </w:r>
          </w:p>
        </w:tc>
        <w:tc>
          <w:tcPr>
            <w:tcW w:w="1540" w:type="pct"/>
            <w:hideMark/>
          </w:tcPr>
          <w:p w14:paraId="077489A2" w14:textId="77777777" w:rsidR="00082FE5" w:rsidRPr="006D57F7" w:rsidRDefault="00082FE5" w:rsidP="008605FB">
            <w:pPr>
              <w:pStyle w:val="GSATableText"/>
              <w:spacing w:line="240" w:lineRule="auto"/>
              <w:rPr>
                <w:sz w:val="20"/>
                <w:szCs w:val="20"/>
              </w:rPr>
            </w:pPr>
            <w:r w:rsidRPr="006D57F7">
              <w:rPr>
                <w:sz w:val="20"/>
                <w:szCs w:val="20"/>
              </w:rPr>
              <w:t>Security Awareness Training</w:t>
            </w:r>
          </w:p>
        </w:tc>
        <w:tc>
          <w:tcPr>
            <w:tcW w:w="819" w:type="pct"/>
            <w:hideMark/>
          </w:tcPr>
          <w:p w14:paraId="1CD0D06A" w14:textId="77777777" w:rsidR="00082FE5" w:rsidRPr="006D57F7" w:rsidRDefault="00082FE5" w:rsidP="008605FB">
            <w:pPr>
              <w:pStyle w:val="GSATableText"/>
              <w:spacing w:line="240" w:lineRule="auto"/>
              <w:rPr>
                <w:sz w:val="20"/>
                <w:szCs w:val="20"/>
              </w:rPr>
            </w:pPr>
            <w:r w:rsidRPr="006D57F7">
              <w:rPr>
                <w:sz w:val="20"/>
                <w:szCs w:val="20"/>
              </w:rPr>
              <w:t>AT-2</w:t>
            </w:r>
          </w:p>
        </w:tc>
        <w:tc>
          <w:tcPr>
            <w:tcW w:w="1057" w:type="pct"/>
            <w:hideMark/>
          </w:tcPr>
          <w:p w14:paraId="11D82DB4" w14:textId="77777777" w:rsidR="00082FE5" w:rsidRPr="006D57F7" w:rsidRDefault="00082FE5" w:rsidP="008605FB">
            <w:pPr>
              <w:pStyle w:val="GSATableText"/>
              <w:spacing w:line="240" w:lineRule="auto"/>
              <w:rPr>
                <w:sz w:val="20"/>
                <w:szCs w:val="20"/>
              </w:rPr>
            </w:pPr>
            <w:r w:rsidRPr="006D57F7">
              <w:rPr>
                <w:sz w:val="20"/>
                <w:szCs w:val="20"/>
              </w:rPr>
              <w:t>AT-2 (2)</w:t>
            </w:r>
          </w:p>
        </w:tc>
        <w:tc>
          <w:tcPr>
            <w:tcW w:w="1155" w:type="pct"/>
            <w:hideMark/>
          </w:tcPr>
          <w:p w14:paraId="2D5E18E6" w14:textId="77777777" w:rsidR="00082FE5" w:rsidRPr="006D57F7" w:rsidRDefault="00082FE5" w:rsidP="008605FB">
            <w:pPr>
              <w:pStyle w:val="GSATableText"/>
              <w:spacing w:line="240" w:lineRule="auto"/>
              <w:rPr>
                <w:sz w:val="20"/>
                <w:szCs w:val="20"/>
              </w:rPr>
            </w:pPr>
            <w:r w:rsidRPr="006D57F7">
              <w:rPr>
                <w:sz w:val="20"/>
                <w:szCs w:val="20"/>
              </w:rPr>
              <w:t>AT-2 (2)</w:t>
            </w:r>
          </w:p>
        </w:tc>
      </w:tr>
      <w:tr w:rsidR="00082FE5" w:rsidRPr="006D57F7" w14:paraId="139C5D7E" w14:textId="77777777" w:rsidTr="006D57F7">
        <w:trPr>
          <w:cantSplit/>
          <w:jc w:val="center"/>
        </w:trPr>
        <w:tc>
          <w:tcPr>
            <w:tcW w:w="429" w:type="pct"/>
            <w:hideMark/>
          </w:tcPr>
          <w:p w14:paraId="7F7B1E67" w14:textId="77777777" w:rsidR="00082FE5" w:rsidRPr="006D57F7" w:rsidRDefault="00082FE5" w:rsidP="008605FB">
            <w:pPr>
              <w:pStyle w:val="GSATableHeadingLeftJustified"/>
              <w:keepNext w:val="0"/>
              <w:keepLines w:val="0"/>
              <w:spacing w:line="240" w:lineRule="auto"/>
            </w:pPr>
            <w:r w:rsidRPr="006D57F7">
              <w:t>AT-3</w:t>
            </w:r>
          </w:p>
        </w:tc>
        <w:tc>
          <w:tcPr>
            <w:tcW w:w="1540" w:type="pct"/>
            <w:hideMark/>
          </w:tcPr>
          <w:p w14:paraId="314A5C71" w14:textId="77777777" w:rsidR="00082FE5" w:rsidRPr="006D57F7" w:rsidRDefault="00082FE5" w:rsidP="008605FB">
            <w:pPr>
              <w:pStyle w:val="GSATableText"/>
              <w:spacing w:line="240" w:lineRule="auto"/>
              <w:rPr>
                <w:sz w:val="20"/>
                <w:szCs w:val="20"/>
              </w:rPr>
            </w:pPr>
            <w:r w:rsidRPr="006D57F7">
              <w:rPr>
                <w:sz w:val="20"/>
                <w:szCs w:val="20"/>
              </w:rPr>
              <w:t>Role-Based Security Training</w:t>
            </w:r>
          </w:p>
        </w:tc>
        <w:tc>
          <w:tcPr>
            <w:tcW w:w="819" w:type="pct"/>
            <w:hideMark/>
          </w:tcPr>
          <w:p w14:paraId="0CC91AD1" w14:textId="77777777" w:rsidR="00082FE5" w:rsidRPr="006D57F7" w:rsidRDefault="00082FE5" w:rsidP="008605FB">
            <w:pPr>
              <w:pStyle w:val="GSATableText"/>
              <w:spacing w:line="240" w:lineRule="auto"/>
              <w:rPr>
                <w:sz w:val="20"/>
                <w:szCs w:val="20"/>
              </w:rPr>
            </w:pPr>
            <w:r w:rsidRPr="006D57F7">
              <w:rPr>
                <w:sz w:val="20"/>
                <w:szCs w:val="20"/>
              </w:rPr>
              <w:t>AT-3</w:t>
            </w:r>
          </w:p>
        </w:tc>
        <w:tc>
          <w:tcPr>
            <w:tcW w:w="1057" w:type="pct"/>
            <w:hideMark/>
          </w:tcPr>
          <w:p w14:paraId="1A168D82" w14:textId="77777777" w:rsidR="00082FE5" w:rsidRPr="006D57F7" w:rsidRDefault="00082FE5" w:rsidP="008605FB">
            <w:pPr>
              <w:pStyle w:val="GSATableText"/>
              <w:spacing w:line="240" w:lineRule="auto"/>
              <w:rPr>
                <w:sz w:val="20"/>
                <w:szCs w:val="20"/>
              </w:rPr>
            </w:pPr>
            <w:r w:rsidRPr="006D57F7">
              <w:rPr>
                <w:sz w:val="20"/>
                <w:szCs w:val="20"/>
              </w:rPr>
              <w:t xml:space="preserve">AT-3 </w:t>
            </w:r>
          </w:p>
        </w:tc>
        <w:tc>
          <w:tcPr>
            <w:tcW w:w="1155" w:type="pct"/>
            <w:hideMark/>
          </w:tcPr>
          <w:p w14:paraId="6E3F75F0" w14:textId="77777777" w:rsidR="00082FE5" w:rsidRPr="006D57F7" w:rsidRDefault="00082FE5" w:rsidP="008605FB">
            <w:pPr>
              <w:pStyle w:val="GSATableText"/>
              <w:spacing w:line="240" w:lineRule="auto"/>
              <w:rPr>
                <w:sz w:val="20"/>
                <w:szCs w:val="20"/>
              </w:rPr>
            </w:pPr>
            <w:r w:rsidRPr="006D57F7">
              <w:rPr>
                <w:sz w:val="20"/>
                <w:szCs w:val="20"/>
              </w:rPr>
              <w:t>AT-3 (3) (4)</w:t>
            </w:r>
          </w:p>
        </w:tc>
      </w:tr>
      <w:tr w:rsidR="00082FE5" w:rsidRPr="006D57F7" w14:paraId="605F32F7" w14:textId="77777777" w:rsidTr="006D57F7">
        <w:trPr>
          <w:cantSplit/>
          <w:jc w:val="center"/>
        </w:trPr>
        <w:tc>
          <w:tcPr>
            <w:tcW w:w="429" w:type="pct"/>
            <w:hideMark/>
          </w:tcPr>
          <w:p w14:paraId="70BB746D" w14:textId="77777777" w:rsidR="00082FE5" w:rsidRPr="006D57F7" w:rsidRDefault="00082FE5" w:rsidP="008605FB">
            <w:pPr>
              <w:pStyle w:val="GSATableHeadingLeftJustified"/>
              <w:keepNext w:val="0"/>
              <w:keepLines w:val="0"/>
              <w:spacing w:line="240" w:lineRule="auto"/>
            </w:pPr>
            <w:r w:rsidRPr="006D57F7">
              <w:t>AT-4</w:t>
            </w:r>
          </w:p>
        </w:tc>
        <w:tc>
          <w:tcPr>
            <w:tcW w:w="1540" w:type="pct"/>
            <w:hideMark/>
          </w:tcPr>
          <w:p w14:paraId="626E68A4" w14:textId="77777777" w:rsidR="00082FE5" w:rsidRPr="006D57F7" w:rsidRDefault="00082FE5" w:rsidP="008605FB">
            <w:pPr>
              <w:pStyle w:val="GSATableText"/>
              <w:spacing w:line="240" w:lineRule="auto"/>
              <w:rPr>
                <w:sz w:val="20"/>
                <w:szCs w:val="20"/>
              </w:rPr>
            </w:pPr>
            <w:r w:rsidRPr="006D57F7">
              <w:rPr>
                <w:sz w:val="20"/>
                <w:szCs w:val="20"/>
              </w:rPr>
              <w:t>Security Training Records</w:t>
            </w:r>
          </w:p>
        </w:tc>
        <w:tc>
          <w:tcPr>
            <w:tcW w:w="819" w:type="pct"/>
            <w:hideMark/>
          </w:tcPr>
          <w:p w14:paraId="40B13CE9" w14:textId="77777777" w:rsidR="00082FE5" w:rsidRPr="006D57F7" w:rsidRDefault="00082FE5" w:rsidP="008605FB">
            <w:pPr>
              <w:pStyle w:val="GSATableText"/>
              <w:spacing w:line="240" w:lineRule="auto"/>
              <w:rPr>
                <w:sz w:val="20"/>
                <w:szCs w:val="20"/>
              </w:rPr>
            </w:pPr>
            <w:r w:rsidRPr="006D57F7">
              <w:rPr>
                <w:sz w:val="20"/>
                <w:szCs w:val="20"/>
              </w:rPr>
              <w:t>AT-4</w:t>
            </w:r>
          </w:p>
        </w:tc>
        <w:tc>
          <w:tcPr>
            <w:tcW w:w="1057" w:type="pct"/>
            <w:hideMark/>
          </w:tcPr>
          <w:p w14:paraId="6A7A8E9C" w14:textId="77777777" w:rsidR="00082FE5" w:rsidRPr="006D57F7" w:rsidRDefault="00082FE5" w:rsidP="008605FB">
            <w:pPr>
              <w:pStyle w:val="GSATableText"/>
              <w:spacing w:line="240" w:lineRule="auto"/>
              <w:rPr>
                <w:sz w:val="20"/>
                <w:szCs w:val="20"/>
              </w:rPr>
            </w:pPr>
            <w:r w:rsidRPr="006D57F7">
              <w:rPr>
                <w:sz w:val="20"/>
                <w:szCs w:val="20"/>
              </w:rPr>
              <w:t>AT-4</w:t>
            </w:r>
          </w:p>
        </w:tc>
        <w:tc>
          <w:tcPr>
            <w:tcW w:w="1155" w:type="pct"/>
            <w:hideMark/>
          </w:tcPr>
          <w:p w14:paraId="7ABDD9F3" w14:textId="77777777" w:rsidR="00082FE5" w:rsidRPr="006D57F7" w:rsidRDefault="00082FE5" w:rsidP="008605FB">
            <w:pPr>
              <w:pStyle w:val="GSATableText"/>
              <w:spacing w:line="240" w:lineRule="auto"/>
              <w:rPr>
                <w:sz w:val="20"/>
                <w:szCs w:val="20"/>
              </w:rPr>
            </w:pPr>
            <w:r w:rsidRPr="006D57F7">
              <w:rPr>
                <w:sz w:val="20"/>
                <w:szCs w:val="20"/>
              </w:rPr>
              <w:t>AT-4</w:t>
            </w:r>
          </w:p>
        </w:tc>
      </w:tr>
      <w:tr w:rsidR="00EB770A" w:rsidRPr="006D57F7" w14:paraId="2D11D177" w14:textId="77777777" w:rsidTr="00163DD5">
        <w:trPr>
          <w:cantSplit/>
          <w:jc w:val="center"/>
        </w:trPr>
        <w:tc>
          <w:tcPr>
            <w:tcW w:w="429" w:type="pct"/>
            <w:shd w:val="clear" w:color="auto" w:fill="D9D9D9" w:themeFill="background1" w:themeFillShade="D9"/>
            <w:hideMark/>
          </w:tcPr>
          <w:p w14:paraId="3F3318F4" w14:textId="77777777" w:rsidR="00EB770A" w:rsidRPr="006D57F7" w:rsidRDefault="00EB770A" w:rsidP="008605FB">
            <w:pPr>
              <w:pStyle w:val="GSATableHeadingLeftJustified"/>
              <w:keepNext w:val="0"/>
              <w:keepLines w:val="0"/>
              <w:spacing w:line="240" w:lineRule="auto"/>
            </w:pPr>
            <w:r w:rsidRPr="006D57F7">
              <w:t>AU</w:t>
            </w:r>
          </w:p>
        </w:tc>
        <w:tc>
          <w:tcPr>
            <w:tcW w:w="4571" w:type="pct"/>
            <w:gridSpan w:val="4"/>
            <w:shd w:val="clear" w:color="auto" w:fill="D9D9D9" w:themeFill="background1" w:themeFillShade="D9"/>
            <w:hideMark/>
          </w:tcPr>
          <w:p w14:paraId="2E0C6880" w14:textId="34973DEC" w:rsidR="00EB770A" w:rsidRPr="006D57F7" w:rsidRDefault="00EB770A" w:rsidP="008605FB">
            <w:pPr>
              <w:pStyle w:val="GSATableHeading"/>
              <w:keepNext w:val="0"/>
              <w:keepLines w:val="0"/>
              <w:spacing w:line="240" w:lineRule="auto"/>
              <w:jc w:val="left"/>
              <w:rPr>
                <w:szCs w:val="20"/>
              </w:rPr>
            </w:pPr>
            <w:r w:rsidRPr="006D57F7">
              <w:rPr>
                <w:szCs w:val="20"/>
              </w:rPr>
              <w:t xml:space="preserve">Audit and Accountability </w:t>
            </w:r>
          </w:p>
        </w:tc>
      </w:tr>
      <w:tr w:rsidR="00082FE5" w:rsidRPr="006D57F7" w14:paraId="0270631F" w14:textId="77777777" w:rsidTr="006D57F7">
        <w:trPr>
          <w:cantSplit/>
          <w:jc w:val="center"/>
        </w:trPr>
        <w:tc>
          <w:tcPr>
            <w:tcW w:w="429" w:type="pct"/>
            <w:hideMark/>
          </w:tcPr>
          <w:p w14:paraId="1F9DA058" w14:textId="77777777" w:rsidR="00082FE5" w:rsidRPr="006D57F7" w:rsidRDefault="00082FE5" w:rsidP="008605FB">
            <w:pPr>
              <w:pStyle w:val="GSATableHeadingLeftJustified"/>
              <w:keepNext w:val="0"/>
              <w:keepLines w:val="0"/>
              <w:spacing w:line="240" w:lineRule="auto"/>
            </w:pPr>
            <w:r w:rsidRPr="006D57F7">
              <w:t>AU-1</w:t>
            </w:r>
          </w:p>
        </w:tc>
        <w:tc>
          <w:tcPr>
            <w:tcW w:w="1540" w:type="pct"/>
            <w:hideMark/>
          </w:tcPr>
          <w:p w14:paraId="7D1D08D6" w14:textId="77777777" w:rsidR="00082FE5" w:rsidRPr="006D57F7" w:rsidRDefault="00082FE5" w:rsidP="008605FB">
            <w:pPr>
              <w:pStyle w:val="GSATableText"/>
              <w:spacing w:line="240" w:lineRule="auto"/>
              <w:rPr>
                <w:sz w:val="20"/>
                <w:szCs w:val="20"/>
              </w:rPr>
            </w:pPr>
            <w:r w:rsidRPr="006D57F7">
              <w:rPr>
                <w:sz w:val="20"/>
                <w:szCs w:val="20"/>
              </w:rPr>
              <w:t>Audit and Accountability Policy and Procedures</w:t>
            </w:r>
          </w:p>
        </w:tc>
        <w:tc>
          <w:tcPr>
            <w:tcW w:w="819" w:type="pct"/>
            <w:hideMark/>
          </w:tcPr>
          <w:p w14:paraId="5DE8F4C6" w14:textId="77777777" w:rsidR="00082FE5" w:rsidRPr="006D57F7" w:rsidRDefault="00082FE5" w:rsidP="008605FB">
            <w:pPr>
              <w:pStyle w:val="GSATableText"/>
              <w:spacing w:line="240" w:lineRule="auto"/>
              <w:rPr>
                <w:sz w:val="20"/>
                <w:szCs w:val="20"/>
              </w:rPr>
            </w:pPr>
            <w:r w:rsidRPr="006D57F7">
              <w:rPr>
                <w:sz w:val="20"/>
                <w:szCs w:val="20"/>
              </w:rPr>
              <w:t>AU-1</w:t>
            </w:r>
          </w:p>
        </w:tc>
        <w:tc>
          <w:tcPr>
            <w:tcW w:w="1057" w:type="pct"/>
            <w:hideMark/>
          </w:tcPr>
          <w:p w14:paraId="4D0333A9" w14:textId="77777777" w:rsidR="00082FE5" w:rsidRPr="006D57F7" w:rsidRDefault="00082FE5" w:rsidP="008605FB">
            <w:pPr>
              <w:pStyle w:val="GSATableText"/>
              <w:spacing w:line="240" w:lineRule="auto"/>
              <w:rPr>
                <w:sz w:val="20"/>
                <w:szCs w:val="20"/>
              </w:rPr>
            </w:pPr>
            <w:r w:rsidRPr="006D57F7">
              <w:rPr>
                <w:sz w:val="20"/>
                <w:szCs w:val="20"/>
              </w:rPr>
              <w:t>AU-1</w:t>
            </w:r>
          </w:p>
        </w:tc>
        <w:tc>
          <w:tcPr>
            <w:tcW w:w="1155" w:type="pct"/>
            <w:hideMark/>
          </w:tcPr>
          <w:p w14:paraId="0EE1AB2C" w14:textId="77777777" w:rsidR="00082FE5" w:rsidRPr="006D57F7" w:rsidRDefault="00082FE5" w:rsidP="008605FB">
            <w:pPr>
              <w:pStyle w:val="GSATableText"/>
              <w:spacing w:line="240" w:lineRule="auto"/>
              <w:rPr>
                <w:sz w:val="20"/>
                <w:szCs w:val="20"/>
              </w:rPr>
            </w:pPr>
            <w:r w:rsidRPr="006D57F7">
              <w:rPr>
                <w:sz w:val="20"/>
                <w:szCs w:val="20"/>
              </w:rPr>
              <w:t>AU-1</w:t>
            </w:r>
          </w:p>
        </w:tc>
      </w:tr>
      <w:tr w:rsidR="00082FE5" w:rsidRPr="006D57F7" w14:paraId="6D2DECF4" w14:textId="77777777" w:rsidTr="006D57F7">
        <w:trPr>
          <w:cantSplit/>
          <w:jc w:val="center"/>
        </w:trPr>
        <w:tc>
          <w:tcPr>
            <w:tcW w:w="429" w:type="pct"/>
            <w:hideMark/>
          </w:tcPr>
          <w:p w14:paraId="2C974F37" w14:textId="77777777" w:rsidR="00082FE5" w:rsidRPr="006D57F7" w:rsidRDefault="00082FE5" w:rsidP="008605FB">
            <w:pPr>
              <w:pStyle w:val="GSATableHeadingLeftJustified"/>
              <w:keepNext w:val="0"/>
              <w:keepLines w:val="0"/>
              <w:spacing w:line="240" w:lineRule="auto"/>
            </w:pPr>
            <w:r w:rsidRPr="006D57F7">
              <w:t>AU-2</w:t>
            </w:r>
          </w:p>
        </w:tc>
        <w:tc>
          <w:tcPr>
            <w:tcW w:w="1540" w:type="pct"/>
            <w:hideMark/>
          </w:tcPr>
          <w:p w14:paraId="43C6B83D" w14:textId="77777777" w:rsidR="00082FE5" w:rsidRPr="006D57F7" w:rsidRDefault="00082FE5" w:rsidP="008605FB">
            <w:pPr>
              <w:pStyle w:val="GSATableText"/>
              <w:spacing w:line="240" w:lineRule="auto"/>
              <w:rPr>
                <w:sz w:val="20"/>
                <w:szCs w:val="20"/>
              </w:rPr>
            </w:pPr>
            <w:r w:rsidRPr="006D57F7">
              <w:rPr>
                <w:sz w:val="20"/>
                <w:szCs w:val="20"/>
              </w:rPr>
              <w:t>Audit Events</w:t>
            </w:r>
          </w:p>
        </w:tc>
        <w:tc>
          <w:tcPr>
            <w:tcW w:w="819" w:type="pct"/>
            <w:hideMark/>
          </w:tcPr>
          <w:p w14:paraId="3996E30A" w14:textId="77777777" w:rsidR="00082FE5" w:rsidRPr="006D57F7" w:rsidRDefault="00082FE5" w:rsidP="008605FB">
            <w:pPr>
              <w:pStyle w:val="GSATableText"/>
              <w:spacing w:line="240" w:lineRule="auto"/>
              <w:rPr>
                <w:sz w:val="20"/>
                <w:szCs w:val="20"/>
              </w:rPr>
            </w:pPr>
            <w:r w:rsidRPr="006D57F7">
              <w:rPr>
                <w:sz w:val="20"/>
                <w:szCs w:val="20"/>
              </w:rPr>
              <w:t>AU-2</w:t>
            </w:r>
          </w:p>
        </w:tc>
        <w:tc>
          <w:tcPr>
            <w:tcW w:w="1057" w:type="pct"/>
            <w:hideMark/>
          </w:tcPr>
          <w:p w14:paraId="6C90B92B" w14:textId="77777777" w:rsidR="00082FE5" w:rsidRPr="006D57F7" w:rsidRDefault="00082FE5" w:rsidP="008605FB">
            <w:pPr>
              <w:pStyle w:val="GSATableText"/>
              <w:spacing w:line="240" w:lineRule="auto"/>
              <w:rPr>
                <w:sz w:val="20"/>
                <w:szCs w:val="20"/>
              </w:rPr>
            </w:pPr>
            <w:r w:rsidRPr="006D57F7">
              <w:rPr>
                <w:sz w:val="20"/>
                <w:szCs w:val="20"/>
              </w:rPr>
              <w:t>AU-2 (3)</w:t>
            </w:r>
          </w:p>
        </w:tc>
        <w:tc>
          <w:tcPr>
            <w:tcW w:w="1155" w:type="pct"/>
            <w:hideMark/>
          </w:tcPr>
          <w:p w14:paraId="071C8BDA" w14:textId="77777777" w:rsidR="00082FE5" w:rsidRPr="006D57F7" w:rsidRDefault="00082FE5" w:rsidP="008605FB">
            <w:pPr>
              <w:pStyle w:val="GSATableText"/>
              <w:spacing w:line="240" w:lineRule="auto"/>
              <w:rPr>
                <w:sz w:val="20"/>
                <w:szCs w:val="20"/>
              </w:rPr>
            </w:pPr>
            <w:r w:rsidRPr="006D57F7">
              <w:rPr>
                <w:sz w:val="20"/>
                <w:szCs w:val="20"/>
              </w:rPr>
              <w:t>AU-2 (3)</w:t>
            </w:r>
          </w:p>
        </w:tc>
      </w:tr>
      <w:tr w:rsidR="00082FE5" w:rsidRPr="006D57F7" w14:paraId="75903C49" w14:textId="77777777" w:rsidTr="006D57F7">
        <w:trPr>
          <w:cantSplit/>
          <w:jc w:val="center"/>
        </w:trPr>
        <w:tc>
          <w:tcPr>
            <w:tcW w:w="429" w:type="pct"/>
            <w:hideMark/>
          </w:tcPr>
          <w:p w14:paraId="15E846C7" w14:textId="77777777" w:rsidR="00082FE5" w:rsidRPr="006D57F7" w:rsidRDefault="00082FE5" w:rsidP="008605FB">
            <w:pPr>
              <w:pStyle w:val="GSATableHeadingLeftJustified"/>
              <w:keepNext w:val="0"/>
              <w:keepLines w:val="0"/>
              <w:spacing w:line="240" w:lineRule="auto"/>
            </w:pPr>
            <w:r w:rsidRPr="006D57F7">
              <w:t>AU-3</w:t>
            </w:r>
          </w:p>
        </w:tc>
        <w:tc>
          <w:tcPr>
            <w:tcW w:w="1540" w:type="pct"/>
            <w:hideMark/>
          </w:tcPr>
          <w:p w14:paraId="0AEFF6C5" w14:textId="77777777" w:rsidR="00082FE5" w:rsidRPr="006D57F7" w:rsidRDefault="00082FE5" w:rsidP="008605FB">
            <w:pPr>
              <w:pStyle w:val="GSATableText"/>
              <w:spacing w:line="240" w:lineRule="auto"/>
              <w:rPr>
                <w:sz w:val="20"/>
                <w:szCs w:val="20"/>
              </w:rPr>
            </w:pPr>
            <w:r w:rsidRPr="006D57F7">
              <w:rPr>
                <w:sz w:val="20"/>
                <w:szCs w:val="20"/>
              </w:rPr>
              <w:t>Content of Audit Records</w:t>
            </w:r>
          </w:p>
        </w:tc>
        <w:tc>
          <w:tcPr>
            <w:tcW w:w="819" w:type="pct"/>
            <w:hideMark/>
          </w:tcPr>
          <w:p w14:paraId="32DA9911" w14:textId="77777777" w:rsidR="00082FE5" w:rsidRPr="006D57F7" w:rsidRDefault="00082FE5" w:rsidP="008605FB">
            <w:pPr>
              <w:pStyle w:val="GSATableText"/>
              <w:spacing w:line="240" w:lineRule="auto"/>
              <w:rPr>
                <w:sz w:val="20"/>
                <w:szCs w:val="20"/>
              </w:rPr>
            </w:pPr>
            <w:r w:rsidRPr="006D57F7">
              <w:rPr>
                <w:sz w:val="20"/>
                <w:szCs w:val="20"/>
              </w:rPr>
              <w:t>AU-3</w:t>
            </w:r>
          </w:p>
        </w:tc>
        <w:tc>
          <w:tcPr>
            <w:tcW w:w="1057" w:type="pct"/>
            <w:hideMark/>
          </w:tcPr>
          <w:p w14:paraId="072EEF2E" w14:textId="77777777" w:rsidR="00082FE5" w:rsidRPr="006D57F7" w:rsidRDefault="00082FE5" w:rsidP="008605FB">
            <w:pPr>
              <w:pStyle w:val="GSATableText"/>
              <w:spacing w:line="240" w:lineRule="auto"/>
              <w:rPr>
                <w:sz w:val="20"/>
                <w:szCs w:val="20"/>
              </w:rPr>
            </w:pPr>
            <w:r w:rsidRPr="006D57F7">
              <w:rPr>
                <w:sz w:val="20"/>
                <w:szCs w:val="20"/>
              </w:rPr>
              <w:t>AU-3 (1)</w:t>
            </w:r>
          </w:p>
        </w:tc>
        <w:tc>
          <w:tcPr>
            <w:tcW w:w="1155" w:type="pct"/>
            <w:hideMark/>
          </w:tcPr>
          <w:p w14:paraId="2E9A6E8F" w14:textId="77777777" w:rsidR="00082FE5" w:rsidRPr="006D57F7" w:rsidRDefault="00082FE5" w:rsidP="008605FB">
            <w:pPr>
              <w:pStyle w:val="GSATableText"/>
              <w:spacing w:line="240" w:lineRule="auto"/>
              <w:rPr>
                <w:sz w:val="20"/>
                <w:szCs w:val="20"/>
              </w:rPr>
            </w:pPr>
            <w:r w:rsidRPr="006D57F7">
              <w:rPr>
                <w:sz w:val="20"/>
                <w:szCs w:val="20"/>
              </w:rPr>
              <w:t>AU-3 (1) (2)</w:t>
            </w:r>
          </w:p>
        </w:tc>
      </w:tr>
      <w:tr w:rsidR="00082FE5" w:rsidRPr="006D57F7" w14:paraId="5AB4BC7E" w14:textId="77777777" w:rsidTr="006D57F7">
        <w:trPr>
          <w:cantSplit/>
          <w:jc w:val="center"/>
        </w:trPr>
        <w:tc>
          <w:tcPr>
            <w:tcW w:w="429" w:type="pct"/>
            <w:hideMark/>
          </w:tcPr>
          <w:p w14:paraId="3965C2A4" w14:textId="77777777" w:rsidR="00082FE5" w:rsidRPr="006D57F7" w:rsidRDefault="00082FE5" w:rsidP="008605FB">
            <w:pPr>
              <w:pStyle w:val="GSATableHeadingLeftJustified"/>
              <w:keepNext w:val="0"/>
              <w:keepLines w:val="0"/>
              <w:spacing w:line="240" w:lineRule="auto"/>
            </w:pPr>
            <w:r w:rsidRPr="006D57F7">
              <w:t>AU-4</w:t>
            </w:r>
          </w:p>
        </w:tc>
        <w:tc>
          <w:tcPr>
            <w:tcW w:w="1540" w:type="pct"/>
            <w:hideMark/>
          </w:tcPr>
          <w:p w14:paraId="0FE8ECD1" w14:textId="77777777" w:rsidR="00082FE5" w:rsidRPr="006D57F7" w:rsidRDefault="00082FE5" w:rsidP="008605FB">
            <w:pPr>
              <w:pStyle w:val="GSATableText"/>
              <w:spacing w:line="240" w:lineRule="auto"/>
              <w:rPr>
                <w:sz w:val="20"/>
                <w:szCs w:val="20"/>
              </w:rPr>
            </w:pPr>
            <w:r w:rsidRPr="006D57F7">
              <w:rPr>
                <w:sz w:val="20"/>
                <w:szCs w:val="20"/>
              </w:rPr>
              <w:t>Audit Storage Capacity</w:t>
            </w:r>
          </w:p>
        </w:tc>
        <w:tc>
          <w:tcPr>
            <w:tcW w:w="819" w:type="pct"/>
            <w:hideMark/>
          </w:tcPr>
          <w:p w14:paraId="75D1BC3A" w14:textId="77777777" w:rsidR="00082FE5" w:rsidRPr="006D57F7" w:rsidRDefault="00082FE5" w:rsidP="008605FB">
            <w:pPr>
              <w:pStyle w:val="GSATableText"/>
              <w:spacing w:line="240" w:lineRule="auto"/>
              <w:rPr>
                <w:sz w:val="20"/>
                <w:szCs w:val="20"/>
              </w:rPr>
            </w:pPr>
            <w:r w:rsidRPr="006D57F7">
              <w:rPr>
                <w:sz w:val="20"/>
                <w:szCs w:val="20"/>
              </w:rPr>
              <w:t>AU-4</w:t>
            </w:r>
          </w:p>
        </w:tc>
        <w:tc>
          <w:tcPr>
            <w:tcW w:w="1057" w:type="pct"/>
            <w:hideMark/>
          </w:tcPr>
          <w:p w14:paraId="0A2F0704" w14:textId="77777777" w:rsidR="00082FE5" w:rsidRPr="006D57F7" w:rsidRDefault="00082FE5" w:rsidP="008605FB">
            <w:pPr>
              <w:pStyle w:val="GSATableText"/>
              <w:spacing w:line="240" w:lineRule="auto"/>
              <w:rPr>
                <w:sz w:val="20"/>
                <w:szCs w:val="20"/>
              </w:rPr>
            </w:pPr>
            <w:r w:rsidRPr="006D57F7">
              <w:rPr>
                <w:sz w:val="20"/>
                <w:szCs w:val="20"/>
              </w:rPr>
              <w:t>AU-4</w:t>
            </w:r>
          </w:p>
        </w:tc>
        <w:tc>
          <w:tcPr>
            <w:tcW w:w="1155" w:type="pct"/>
            <w:hideMark/>
          </w:tcPr>
          <w:p w14:paraId="492CE75D" w14:textId="77777777" w:rsidR="00082FE5" w:rsidRPr="006D57F7" w:rsidRDefault="00082FE5" w:rsidP="008605FB">
            <w:pPr>
              <w:pStyle w:val="GSATableText"/>
              <w:spacing w:line="240" w:lineRule="auto"/>
              <w:rPr>
                <w:sz w:val="20"/>
                <w:szCs w:val="20"/>
              </w:rPr>
            </w:pPr>
            <w:r w:rsidRPr="006D57F7">
              <w:rPr>
                <w:sz w:val="20"/>
                <w:szCs w:val="20"/>
              </w:rPr>
              <w:t>AU-4</w:t>
            </w:r>
          </w:p>
        </w:tc>
      </w:tr>
      <w:tr w:rsidR="00082FE5" w:rsidRPr="006D57F7" w14:paraId="2CDD9318" w14:textId="77777777" w:rsidTr="006D57F7">
        <w:trPr>
          <w:cantSplit/>
          <w:jc w:val="center"/>
        </w:trPr>
        <w:tc>
          <w:tcPr>
            <w:tcW w:w="429" w:type="pct"/>
            <w:hideMark/>
          </w:tcPr>
          <w:p w14:paraId="62B00237" w14:textId="77777777" w:rsidR="00082FE5" w:rsidRPr="006D57F7" w:rsidRDefault="00082FE5" w:rsidP="008605FB">
            <w:pPr>
              <w:pStyle w:val="GSATableHeadingLeftJustified"/>
              <w:keepNext w:val="0"/>
              <w:keepLines w:val="0"/>
              <w:spacing w:line="240" w:lineRule="auto"/>
            </w:pPr>
            <w:r w:rsidRPr="006D57F7">
              <w:t>AU-5</w:t>
            </w:r>
          </w:p>
        </w:tc>
        <w:tc>
          <w:tcPr>
            <w:tcW w:w="1540" w:type="pct"/>
            <w:hideMark/>
          </w:tcPr>
          <w:p w14:paraId="1551ED05" w14:textId="77777777" w:rsidR="00082FE5" w:rsidRPr="006D57F7" w:rsidRDefault="00082FE5" w:rsidP="008605FB">
            <w:pPr>
              <w:pStyle w:val="GSATableText"/>
              <w:spacing w:line="240" w:lineRule="auto"/>
              <w:rPr>
                <w:sz w:val="20"/>
                <w:szCs w:val="20"/>
              </w:rPr>
            </w:pPr>
            <w:r w:rsidRPr="006D57F7">
              <w:rPr>
                <w:sz w:val="20"/>
                <w:szCs w:val="20"/>
              </w:rPr>
              <w:t>Response to Audit Processing Failures</w:t>
            </w:r>
          </w:p>
        </w:tc>
        <w:tc>
          <w:tcPr>
            <w:tcW w:w="819" w:type="pct"/>
            <w:hideMark/>
          </w:tcPr>
          <w:p w14:paraId="02FEA805" w14:textId="77777777" w:rsidR="00082FE5" w:rsidRPr="006D57F7" w:rsidRDefault="00082FE5" w:rsidP="008605FB">
            <w:pPr>
              <w:pStyle w:val="GSATableText"/>
              <w:spacing w:line="240" w:lineRule="auto"/>
              <w:rPr>
                <w:sz w:val="20"/>
                <w:szCs w:val="20"/>
              </w:rPr>
            </w:pPr>
            <w:r w:rsidRPr="006D57F7">
              <w:rPr>
                <w:sz w:val="20"/>
                <w:szCs w:val="20"/>
              </w:rPr>
              <w:t>AU-5</w:t>
            </w:r>
          </w:p>
        </w:tc>
        <w:tc>
          <w:tcPr>
            <w:tcW w:w="1057" w:type="pct"/>
            <w:hideMark/>
          </w:tcPr>
          <w:p w14:paraId="7E807B10" w14:textId="77777777" w:rsidR="00082FE5" w:rsidRPr="006D57F7" w:rsidRDefault="00082FE5" w:rsidP="008605FB">
            <w:pPr>
              <w:pStyle w:val="GSATableText"/>
              <w:spacing w:line="240" w:lineRule="auto"/>
              <w:rPr>
                <w:sz w:val="20"/>
                <w:szCs w:val="20"/>
              </w:rPr>
            </w:pPr>
            <w:r w:rsidRPr="006D57F7">
              <w:rPr>
                <w:sz w:val="20"/>
                <w:szCs w:val="20"/>
              </w:rPr>
              <w:t>AU-5</w:t>
            </w:r>
          </w:p>
        </w:tc>
        <w:tc>
          <w:tcPr>
            <w:tcW w:w="1155" w:type="pct"/>
            <w:hideMark/>
          </w:tcPr>
          <w:p w14:paraId="21FE1E4F" w14:textId="77777777" w:rsidR="00082FE5" w:rsidRPr="006D57F7" w:rsidRDefault="00082FE5" w:rsidP="008605FB">
            <w:pPr>
              <w:pStyle w:val="GSATableText"/>
              <w:spacing w:line="240" w:lineRule="auto"/>
              <w:rPr>
                <w:sz w:val="20"/>
                <w:szCs w:val="20"/>
              </w:rPr>
            </w:pPr>
            <w:r w:rsidRPr="006D57F7">
              <w:rPr>
                <w:sz w:val="20"/>
                <w:szCs w:val="20"/>
              </w:rPr>
              <w:t>AU-5 (1) (2)</w:t>
            </w:r>
          </w:p>
        </w:tc>
      </w:tr>
      <w:tr w:rsidR="00082FE5" w:rsidRPr="006D57F7" w14:paraId="27BE549E" w14:textId="77777777" w:rsidTr="006D57F7">
        <w:trPr>
          <w:cantSplit/>
          <w:jc w:val="center"/>
        </w:trPr>
        <w:tc>
          <w:tcPr>
            <w:tcW w:w="429" w:type="pct"/>
            <w:hideMark/>
          </w:tcPr>
          <w:p w14:paraId="4B60C3C1" w14:textId="77777777" w:rsidR="00082FE5" w:rsidRPr="006D57F7" w:rsidRDefault="00082FE5" w:rsidP="008605FB">
            <w:pPr>
              <w:pStyle w:val="GSATableHeadingLeftJustified"/>
              <w:keepNext w:val="0"/>
              <w:keepLines w:val="0"/>
              <w:spacing w:line="240" w:lineRule="auto"/>
            </w:pPr>
            <w:r w:rsidRPr="006D57F7">
              <w:t>AU-6</w:t>
            </w:r>
          </w:p>
        </w:tc>
        <w:tc>
          <w:tcPr>
            <w:tcW w:w="1540" w:type="pct"/>
            <w:hideMark/>
          </w:tcPr>
          <w:p w14:paraId="5A429A41" w14:textId="77777777" w:rsidR="00082FE5" w:rsidRPr="006D57F7" w:rsidRDefault="00082FE5" w:rsidP="008605FB">
            <w:pPr>
              <w:pStyle w:val="GSATableText"/>
              <w:spacing w:line="240" w:lineRule="auto"/>
              <w:rPr>
                <w:sz w:val="20"/>
                <w:szCs w:val="20"/>
              </w:rPr>
            </w:pPr>
            <w:r w:rsidRPr="006D57F7">
              <w:rPr>
                <w:sz w:val="20"/>
                <w:szCs w:val="20"/>
              </w:rPr>
              <w:t>Audit Review, Analysis and Reporting</w:t>
            </w:r>
          </w:p>
        </w:tc>
        <w:tc>
          <w:tcPr>
            <w:tcW w:w="819" w:type="pct"/>
            <w:hideMark/>
          </w:tcPr>
          <w:p w14:paraId="482492F8" w14:textId="77777777" w:rsidR="00082FE5" w:rsidRPr="006D57F7" w:rsidRDefault="00082FE5" w:rsidP="008605FB">
            <w:pPr>
              <w:pStyle w:val="GSATableText"/>
              <w:spacing w:line="240" w:lineRule="auto"/>
              <w:rPr>
                <w:sz w:val="20"/>
                <w:szCs w:val="20"/>
              </w:rPr>
            </w:pPr>
            <w:r w:rsidRPr="006D57F7">
              <w:rPr>
                <w:sz w:val="20"/>
                <w:szCs w:val="20"/>
              </w:rPr>
              <w:t>AU-6</w:t>
            </w:r>
          </w:p>
        </w:tc>
        <w:tc>
          <w:tcPr>
            <w:tcW w:w="1057" w:type="pct"/>
            <w:hideMark/>
          </w:tcPr>
          <w:p w14:paraId="3E270863" w14:textId="77777777" w:rsidR="00082FE5" w:rsidRPr="006D57F7" w:rsidRDefault="00082FE5" w:rsidP="008605FB">
            <w:pPr>
              <w:pStyle w:val="GSATableText"/>
              <w:spacing w:line="240" w:lineRule="auto"/>
              <w:rPr>
                <w:sz w:val="20"/>
                <w:szCs w:val="20"/>
              </w:rPr>
            </w:pPr>
            <w:r w:rsidRPr="006D57F7">
              <w:rPr>
                <w:sz w:val="20"/>
                <w:szCs w:val="20"/>
              </w:rPr>
              <w:t>AU-6 (1) (3)</w:t>
            </w:r>
          </w:p>
        </w:tc>
        <w:tc>
          <w:tcPr>
            <w:tcW w:w="1155" w:type="pct"/>
            <w:hideMark/>
          </w:tcPr>
          <w:p w14:paraId="7A79A510" w14:textId="77777777" w:rsidR="00082FE5" w:rsidRPr="006D57F7" w:rsidRDefault="00082FE5" w:rsidP="008605FB">
            <w:pPr>
              <w:pStyle w:val="GSATableText"/>
              <w:spacing w:line="240" w:lineRule="auto"/>
              <w:rPr>
                <w:sz w:val="20"/>
                <w:szCs w:val="20"/>
              </w:rPr>
            </w:pPr>
            <w:r w:rsidRPr="006D57F7">
              <w:rPr>
                <w:sz w:val="20"/>
                <w:szCs w:val="20"/>
              </w:rPr>
              <w:t>AU-6 (1) (3) (4) (5) (6) (7) (10)</w:t>
            </w:r>
          </w:p>
        </w:tc>
      </w:tr>
      <w:tr w:rsidR="00082FE5" w:rsidRPr="006D57F7" w14:paraId="7EFF0599" w14:textId="77777777" w:rsidTr="006D57F7">
        <w:trPr>
          <w:cantSplit/>
          <w:jc w:val="center"/>
        </w:trPr>
        <w:tc>
          <w:tcPr>
            <w:tcW w:w="429" w:type="pct"/>
            <w:hideMark/>
          </w:tcPr>
          <w:p w14:paraId="4BC10A57" w14:textId="77777777" w:rsidR="00082FE5" w:rsidRPr="006D57F7" w:rsidRDefault="00082FE5" w:rsidP="008605FB">
            <w:pPr>
              <w:pStyle w:val="GSATableHeadingLeftJustified"/>
              <w:keepNext w:val="0"/>
              <w:keepLines w:val="0"/>
              <w:spacing w:line="240" w:lineRule="auto"/>
            </w:pPr>
            <w:r w:rsidRPr="006D57F7">
              <w:t>AU-7</w:t>
            </w:r>
          </w:p>
        </w:tc>
        <w:tc>
          <w:tcPr>
            <w:tcW w:w="1540" w:type="pct"/>
            <w:hideMark/>
          </w:tcPr>
          <w:p w14:paraId="47B67662" w14:textId="77777777" w:rsidR="00082FE5" w:rsidRPr="006D57F7" w:rsidRDefault="00082FE5" w:rsidP="008605FB">
            <w:pPr>
              <w:pStyle w:val="GSATableText"/>
              <w:spacing w:line="240" w:lineRule="auto"/>
              <w:rPr>
                <w:sz w:val="20"/>
                <w:szCs w:val="20"/>
              </w:rPr>
            </w:pPr>
            <w:r w:rsidRPr="006D57F7">
              <w:rPr>
                <w:sz w:val="20"/>
                <w:szCs w:val="20"/>
              </w:rPr>
              <w:t>Audit Reduction and Report Generation</w:t>
            </w:r>
          </w:p>
        </w:tc>
        <w:tc>
          <w:tcPr>
            <w:tcW w:w="819" w:type="pct"/>
            <w:hideMark/>
          </w:tcPr>
          <w:p w14:paraId="3DE8721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96D595C" w14:textId="77777777" w:rsidR="00082FE5" w:rsidRPr="006D57F7" w:rsidRDefault="00082FE5" w:rsidP="008605FB">
            <w:pPr>
              <w:pStyle w:val="GSATableText"/>
              <w:spacing w:line="240" w:lineRule="auto"/>
              <w:rPr>
                <w:sz w:val="20"/>
                <w:szCs w:val="20"/>
              </w:rPr>
            </w:pPr>
            <w:r w:rsidRPr="006D57F7">
              <w:rPr>
                <w:sz w:val="20"/>
                <w:szCs w:val="20"/>
              </w:rPr>
              <w:t>AU-7 (1)</w:t>
            </w:r>
          </w:p>
        </w:tc>
        <w:tc>
          <w:tcPr>
            <w:tcW w:w="1155" w:type="pct"/>
            <w:hideMark/>
          </w:tcPr>
          <w:p w14:paraId="1309EE13" w14:textId="77777777" w:rsidR="00082FE5" w:rsidRPr="006D57F7" w:rsidRDefault="00082FE5" w:rsidP="008605FB">
            <w:pPr>
              <w:pStyle w:val="GSATableText"/>
              <w:spacing w:line="240" w:lineRule="auto"/>
              <w:rPr>
                <w:sz w:val="20"/>
                <w:szCs w:val="20"/>
              </w:rPr>
            </w:pPr>
            <w:r w:rsidRPr="006D57F7">
              <w:rPr>
                <w:sz w:val="20"/>
                <w:szCs w:val="20"/>
              </w:rPr>
              <w:t>AU-7 (1)</w:t>
            </w:r>
          </w:p>
        </w:tc>
      </w:tr>
      <w:tr w:rsidR="00082FE5" w:rsidRPr="006D57F7" w14:paraId="039DAA08" w14:textId="77777777" w:rsidTr="006D57F7">
        <w:trPr>
          <w:cantSplit/>
          <w:jc w:val="center"/>
        </w:trPr>
        <w:tc>
          <w:tcPr>
            <w:tcW w:w="429" w:type="pct"/>
            <w:hideMark/>
          </w:tcPr>
          <w:p w14:paraId="1886AF5A" w14:textId="77777777" w:rsidR="00082FE5" w:rsidRPr="006D57F7" w:rsidRDefault="00082FE5" w:rsidP="008605FB">
            <w:pPr>
              <w:pStyle w:val="GSATableHeadingLeftJustified"/>
              <w:keepNext w:val="0"/>
              <w:keepLines w:val="0"/>
              <w:spacing w:line="240" w:lineRule="auto"/>
            </w:pPr>
            <w:r w:rsidRPr="006D57F7">
              <w:t>AU-8</w:t>
            </w:r>
          </w:p>
        </w:tc>
        <w:tc>
          <w:tcPr>
            <w:tcW w:w="1540" w:type="pct"/>
            <w:hideMark/>
          </w:tcPr>
          <w:p w14:paraId="0201D169" w14:textId="77777777" w:rsidR="00082FE5" w:rsidRPr="006D57F7" w:rsidRDefault="00082FE5" w:rsidP="008605FB">
            <w:pPr>
              <w:pStyle w:val="GSATableText"/>
              <w:spacing w:line="240" w:lineRule="auto"/>
              <w:rPr>
                <w:sz w:val="20"/>
                <w:szCs w:val="20"/>
              </w:rPr>
            </w:pPr>
            <w:r w:rsidRPr="006D57F7">
              <w:rPr>
                <w:sz w:val="20"/>
                <w:szCs w:val="20"/>
              </w:rPr>
              <w:t>Time Stamps</w:t>
            </w:r>
          </w:p>
        </w:tc>
        <w:tc>
          <w:tcPr>
            <w:tcW w:w="819" w:type="pct"/>
            <w:hideMark/>
          </w:tcPr>
          <w:p w14:paraId="1ACB6816" w14:textId="77777777" w:rsidR="00082FE5" w:rsidRPr="006D57F7" w:rsidRDefault="00082FE5" w:rsidP="008605FB">
            <w:pPr>
              <w:pStyle w:val="GSATableText"/>
              <w:spacing w:line="240" w:lineRule="auto"/>
              <w:rPr>
                <w:sz w:val="20"/>
                <w:szCs w:val="20"/>
              </w:rPr>
            </w:pPr>
            <w:r w:rsidRPr="006D57F7">
              <w:rPr>
                <w:sz w:val="20"/>
                <w:szCs w:val="20"/>
              </w:rPr>
              <w:t>AU-8</w:t>
            </w:r>
          </w:p>
        </w:tc>
        <w:tc>
          <w:tcPr>
            <w:tcW w:w="1057" w:type="pct"/>
            <w:hideMark/>
          </w:tcPr>
          <w:p w14:paraId="0864DDA7" w14:textId="77777777" w:rsidR="00082FE5" w:rsidRPr="006D57F7" w:rsidRDefault="00082FE5" w:rsidP="008605FB">
            <w:pPr>
              <w:pStyle w:val="GSATableText"/>
              <w:spacing w:line="240" w:lineRule="auto"/>
              <w:rPr>
                <w:sz w:val="20"/>
                <w:szCs w:val="20"/>
              </w:rPr>
            </w:pPr>
            <w:r w:rsidRPr="006D57F7">
              <w:rPr>
                <w:sz w:val="20"/>
                <w:szCs w:val="20"/>
              </w:rPr>
              <w:t>AU-8 (1)</w:t>
            </w:r>
          </w:p>
        </w:tc>
        <w:tc>
          <w:tcPr>
            <w:tcW w:w="1155" w:type="pct"/>
            <w:hideMark/>
          </w:tcPr>
          <w:p w14:paraId="209808FE" w14:textId="77777777" w:rsidR="00082FE5" w:rsidRPr="006D57F7" w:rsidRDefault="00082FE5" w:rsidP="008605FB">
            <w:pPr>
              <w:pStyle w:val="GSATableText"/>
              <w:spacing w:line="240" w:lineRule="auto"/>
              <w:rPr>
                <w:sz w:val="20"/>
                <w:szCs w:val="20"/>
              </w:rPr>
            </w:pPr>
            <w:r w:rsidRPr="006D57F7">
              <w:rPr>
                <w:sz w:val="20"/>
                <w:szCs w:val="20"/>
              </w:rPr>
              <w:t>AU-8 (1)</w:t>
            </w:r>
          </w:p>
        </w:tc>
      </w:tr>
      <w:tr w:rsidR="00082FE5" w:rsidRPr="006D57F7" w14:paraId="4DA78A71" w14:textId="77777777" w:rsidTr="006D57F7">
        <w:trPr>
          <w:cantSplit/>
          <w:jc w:val="center"/>
        </w:trPr>
        <w:tc>
          <w:tcPr>
            <w:tcW w:w="429" w:type="pct"/>
            <w:hideMark/>
          </w:tcPr>
          <w:p w14:paraId="52909965" w14:textId="77777777" w:rsidR="00082FE5" w:rsidRPr="006D57F7" w:rsidRDefault="00082FE5" w:rsidP="008605FB">
            <w:pPr>
              <w:pStyle w:val="GSATableHeadingLeftJustified"/>
              <w:keepNext w:val="0"/>
              <w:keepLines w:val="0"/>
              <w:spacing w:line="240" w:lineRule="auto"/>
            </w:pPr>
            <w:r w:rsidRPr="006D57F7">
              <w:t>AU-9</w:t>
            </w:r>
          </w:p>
        </w:tc>
        <w:tc>
          <w:tcPr>
            <w:tcW w:w="1540" w:type="pct"/>
            <w:hideMark/>
          </w:tcPr>
          <w:p w14:paraId="1059A324" w14:textId="77777777" w:rsidR="00082FE5" w:rsidRPr="006D57F7" w:rsidRDefault="00082FE5" w:rsidP="008605FB">
            <w:pPr>
              <w:pStyle w:val="GSATableText"/>
              <w:spacing w:line="240" w:lineRule="auto"/>
              <w:rPr>
                <w:sz w:val="20"/>
                <w:szCs w:val="20"/>
              </w:rPr>
            </w:pPr>
            <w:r w:rsidRPr="006D57F7">
              <w:rPr>
                <w:sz w:val="20"/>
                <w:szCs w:val="20"/>
              </w:rPr>
              <w:t>Protection of Audit Information</w:t>
            </w:r>
          </w:p>
        </w:tc>
        <w:tc>
          <w:tcPr>
            <w:tcW w:w="819" w:type="pct"/>
            <w:hideMark/>
          </w:tcPr>
          <w:p w14:paraId="59D461AF" w14:textId="77777777" w:rsidR="00082FE5" w:rsidRPr="006D57F7" w:rsidRDefault="00082FE5" w:rsidP="008605FB">
            <w:pPr>
              <w:pStyle w:val="GSATableText"/>
              <w:spacing w:line="240" w:lineRule="auto"/>
              <w:rPr>
                <w:sz w:val="20"/>
                <w:szCs w:val="20"/>
              </w:rPr>
            </w:pPr>
            <w:r w:rsidRPr="006D57F7">
              <w:rPr>
                <w:sz w:val="20"/>
                <w:szCs w:val="20"/>
              </w:rPr>
              <w:t>AU-9</w:t>
            </w:r>
          </w:p>
        </w:tc>
        <w:tc>
          <w:tcPr>
            <w:tcW w:w="1057" w:type="pct"/>
            <w:hideMark/>
          </w:tcPr>
          <w:p w14:paraId="43B46CF6" w14:textId="77777777" w:rsidR="00082FE5" w:rsidRPr="006D57F7" w:rsidRDefault="00082FE5" w:rsidP="008605FB">
            <w:pPr>
              <w:pStyle w:val="GSATableText"/>
              <w:spacing w:line="240" w:lineRule="auto"/>
              <w:rPr>
                <w:sz w:val="20"/>
                <w:szCs w:val="20"/>
              </w:rPr>
            </w:pPr>
            <w:r w:rsidRPr="006D57F7">
              <w:rPr>
                <w:sz w:val="20"/>
                <w:szCs w:val="20"/>
              </w:rPr>
              <w:t>AU-9 (2) (4)</w:t>
            </w:r>
          </w:p>
        </w:tc>
        <w:tc>
          <w:tcPr>
            <w:tcW w:w="1155" w:type="pct"/>
            <w:hideMark/>
          </w:tcPr>
          <w:p w14:paraId="7BC4F2E7" w14:textId="77777777" w:rsidR="00082FE5" w:rsidRPr="006D57F7" w:rsidRDefault="00082FE5" w:rsidP="008605FB">
            <w:pPr>
              <w:pStyle w:val="GSATableText"/>
              <w:spacing w:line="240" w:lineRule="auto"/>
              <w:rPr>
                <w:sz w:val="20"/>
                <w:szCs w:val="20"/>
              </w:rPr>
            </w:pPr>
            <w:r w:rsidRPr="006D57F7">
              <w:rPr>
                <w:sz w:val="20"/>
                <w:szCs w:val="20"/>
              </w:rPr>
              <w:t>AU-9 (2) (3) (4)</w:t>
            </w:r>
          </w:p>
        </w:tc>
      </w:tr>
      <w:tr w:rsidR="00082FE5" w:rsidRPr="006D57F7" w14:paraId="47A5C62C" w14:textId="77777777" w:rsidTr="006D57F7">
        <w:trPr>
          <w:cantSplit/>
          <w:jc w:val="center"/>
        </w:trPr>
        <w:tc>
          <w:tcPr>
            <w:tcW w:w="429" w:type="pct"/>
            <w:hideMark/>
          </w:tcPr>
          <w:p w14:paraId="2F76FB13" w14:textId="77777777" w:rsidR="00082FE5" w:rsidRPr="006D57F7" w:rsidRDefault="00082FE5" w:rsidP="008605FB">
            <w:pPr>
              <w:pStyle w:val="GSATableHeadingLeftJustified"/>
              <w:keepNext w:val="0"/>
              <w:keepLines w:val="0"/>
              <w:spacing w:line="240" w:lineRule="auto"/>
            </w:pPr>
            <w:r w:rsidRPr="006D57F7">
              <w:t>AU-10</w:t>
            </w:r>
          </w:p>
        </w:tc>
        <w:tc>
          <w:tcPr>
            <w:tcW w:w="1540" w:type="pct"/>
            <w:hideMark/>
          </w:tcPr>
          <w:p w14:paraId="028AE292" w14:textId="77777777" w:rsidR="00082FE5" w:rsidRPr="006D57F7" w:rsidRDefault="00082FE5" w:rsidP="008605FB">
            <w:pPr>
              <w:pStyle w:val="GSATableText"/>
              <w:spacing w:line="240" w:lineRule="auto"/>
              <w:rPr>
                <w:sz w:val="20"/>
                <w:szCs w:val="20"/>
              </w:rPr>
            </w:pPr>
            <w:r w:rsidRPr="006D57F7">
              <w:rPr>
                <w:sz w:val="20"/>
                <w:szCs w:val="20"/>
              </w:rPr>
              <w:t>Non-repudiation</w:t>
            </w:r>
          </w:p>
        </w:tc>
        <w:tc>
          <w:tcPr>
            <w:tcW w:w="819" w:type="pct"/>
            <w:hideMark/>
          </w:tcPr>
          <w:p w14:paraId="2522A646"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3D519DD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7F219D8A" w14:textId="77777777" w:rsidR="00082FE5" w:rsidRPr="006D57F7" w:rsidRDefault="00082FE5" w:rsidP="008605FB">
            <w:pPr>
              <w:pStyle w:val="GSATableText"/>
              <w:spacing w:line="240" w:lineRule="auto"/>
              <w:rPr>
                <w:sz w:val="20"/>
                <w:szCs w:val="20"/>
              </w:rPr>
            </w:pPr>
            <w:r w:rsidRPr="006D57F7">
              <w:rPr>
                <w:sz w:val="20"/>
                <w:szCs w:val="20"/>
              </w:rPr>
              <w:t>AU-10</w:t>
            </w:r>
          </w:p>
        </w:tc>
      </w:tr>
      <w:tr w:rsidR="00082FE5" w:rsidRPr="006D57F7" w14:paraId="1218B123" w14:textId="77777777" w:rsidTr="006D57F7">
        <w:trPr>
          <w:cantSplit/>
          <w:jc w:val="center"/>
        </w:trPr>
        <w:tc>
          <w:tcPr>
            <w:tcW w:w="429" w:type="pct"/>
            <w:hideMark/>
          </w:tcPr>
          <w:p w14:paraId="3DB05662" w14:textId="77777777" w:rsidR="00082FE5" w:rsidRPr="006D57F7" w:rsidRDefault="00082FE5" w:rsidP="008605FB">
            <w:pPr>
              <w:pStyle w:val="GSATableHeadingLeftJustified"/>
              <w:keepNext w:val="0"/>
              <w:keepLines w:val="0"/>
              <w:spacing w:line="240" w:lineRule="auto"/>
            </w:pPr>
            <w:r w:rsidRPr="006D57F7">
              <w:t>AU-11</w:t>
            </w:r>
          </w:p>
        </w:tc>
        <w:tc>
          <w:tcPr>
            <w:tcW w:w="1540" w:type="pct"/>
            <w:hideMark/>
          </w:tcPr>
          <w:p w14:paraId="30EEC39F" w14:textId="77777777" w:rsidR="00082FE5" w:rsidRPr="006D57F7" w:rsidRDefault="00082FE5" w:rsidP="008605FB">
            <w:pPr>
              <w:pStyle w:val="GSATableText"/>
              <w:spacing w:line="240" w:lineRule="auto"/>
              <w:rPr>
                <w:sz w:val="20"/>
                <w:szCs w:val="20"/>
              </w:rPr>
            </w:pPr>
            <w:r w:rsidRPr="006D57F7">
              <w:rPr>
                <w:sz w:val="20"/>
                <w:szCs w:val="20"/>
              </w:rPr>
              <w:t>Audit Record Retention</w:t>
            </w:r>
          </w:p>
        </w:tc>
        <w:tc>
          <w:tcPr>
            <w:tcW w:w="819" w:type="pct"/>
            <w:hideMark/>
          </w:tcPr>
          <w:p w14:paraId="52D37251" w14:textId="77777777" w:rsidR="00082FE5" w:rsidRPr="006D57F7" w:rsidRDefault="00082FE5" w:rsidP="008605FB">
            <w:pPr>
              <w:pStyle w:val="GSATableText"/>
              <w:spacing w:line="240" w:lineRule="auto"/>
              <w:rPr>
                <w:sz w:val="20"/>
                <w:szCs w:val="20"/>
              </w:rPr>
            </w:pPr>
            <w:r w:rsidRPr="006D57F7">
              <w:rPr>
                <w:sz w:val="20"/>
                <w:szCs w:val="20"/>
              </w:rPr>
              <w:t>AU-11</w:t>
            </w:r>
          </w:p>
        </w:tc>
        <w:tc>
          <w:tcPr>
            <w:tcW w:w="1057" w:type="pct"/>
            <w:hideMark/>
          </w:tcPr>
          <w:p w14:paraId="14D5792D" w14:textId="77777777" w:rsidR="00082FE5" w:rsidRPr="006D57F7" w:rsidRDefault="00082FE5" w:rsidP="008605FB">
            <w:pPr>
              <w:pStyle w:val="GSATableText"/>
              <w:spacing w:line="240" w:lineRule="auto"/>
              <w:rPr>
                <w:sz w:val="20"/>
                <w:szCs w:val="20"/>
              </w:rPr>
            </w:pPr>
            <w:r w:rsidRPr="006D57F7">
              <w:rPr>
                <w:sz w:val="20"/>
                <w:szCs w:val="20"/>
              </w:rPr>
              <w:t>AU-11</w:t>
            </w:r>
          </w:p>
        </w:tc>
        <w:tc>
          <w:tcPr>
            <w:tcW w:w="1155" w:type="pct"/>
            <w:hideMark/>
          </w:tcPr>
          <w:p w14:paraId="5C966E77" w14:textId="77777777" w:rsidR="00082FE5" w:rsidRPr="006D57F7" w:rsidRDefault="00082FE5" w:rsidP="008605FB">
            <w:pPr>
              <w:pStyle w:val="GSATableText"/>
              <w:spacing w:line="240" w:lineRule="auto"/>
              <w:rPr>
                <w:sz w:val="20"/>
                <w:szCs w:val="20"/>
              </w:rPr>
            </w:pPr>
            <w:r w:rsidRPr="006D57F7">
              <w:rPr>
                <w:sz w:val="20"/>
                <w:szCs w:val="20"/>
              </w:rPr>
              <w:t>AU-11</w:t>
            </w:r>
          </w:p>
        </w:tc>
      </w:tr>
      <w:tr w:rsidR="00082FE5" w:rsidRPr="006D57F7" w14:paraId="78C09FDE" w14:textId="77777777" w:rsidTr="006D57F7">
        <w:trPr>
          <w:cantSplit/>
          <w:jc w:val="center"/>
        </w:trPr>
        <w:tc>
          <w:tcPr>
            <w:tcW w:w="429" w:type="pct"/>
            <w:hideMark/>
          </w:tcPr>
          <w:p w14:paraId="58504063" w14:textId="77777777" w:rsidR="00082FE5" w:rsidRPr="006D57F7" w:rsidRDefault="00082FE5" w:rsidP="008605FB">
            <w:pPr>
              <w:pStyle w:val="GSATableHeadingLeftJustified"/>
              <w:keepNext w:val="0"/>
              <w:keepLines w:val="0"/>
              <w:spacing w:line="240" w:lineRule="auto"/>
            </w:pPr>
            <w:r w:rsidRPr="006D57F7">
              <w:t>AU-12</w:t>
            </w:r>
          </w:p>
        </w:tc>
        <w:tc>
          <w:tcPr>
            <w:tcW w:w="1540" w:type="pct"/>
            <w:hideMark/>
          </w:tcPr>
          <w:p w14:paraId="19C30A68" w14:textId="77777777" w:rsidR="00082FE5" w:rsidRPr="006D57F7" w:rsidRDefault="00082FE5" w:rsidP="008605FB">
            <w:pPr>
              <w:pStyle w:val="GSATableText"/>
              <w:spacing w:line="240" w:lineRule="auto"/>
              <w:rPr>
                <w:sz w:val="20"/>
                <w:szCs w:val="20"/>
              </w:rPr>
            </w:pPr>
            <w:r w:rsidRPr="006D57F7">
              <w:rPr>
                <w:sz w:val="20"/>
                <w:szCs w:val="20"/>
              </w:rPr>
              <w:t>Audit Generation</w:t>
            </w:r>
          </w:p>
        </w:tc>
        <w:tc>
          <w:tcPr>
            <w:tcW w:w="819" w:type="pct"/>
            <w:hideMark/>
          </w:tcPr>
          <w:p w14:paraId="6A72F598" w14:textId="77777777" w:rsidR="00082FE5" w:rsidRPr="006D57F7" w:rsidRDefault="00082FE5" w:rsidP="008605FB">
            <w:pPr>
              <w:pStyle w:val="GSATableText"/>
              <w:spacing w:line="240" w:lineRule="auto"/>
              <w:rPr>
                <w:sz w:val="20"/>
                <w:szCs w:val="20"/>
              </w:rPr>
            </w:pPr>
            <w:r w:rsidRPr="006D57F7">
              <w:rPr>
                <w:sz w:val="20"/>
                <w:szCs w:val="20"/>
              </w:rPr>
              <w:t>AU-12</w:t>
            </w:r>
          </w:p>
        </w:tc>
        <w:tc>
          <w:tcPr>
            <w:tcW w:w="1057" w:type="pct"/>
            <w:hideMark/>
          </w:tcPr>
          <w:p w14:paraId="5744C2CD" w14:textId="77777777" w:rsidR="00082FE5" w:rsidRPr="006D57F7" w:rsidRDefault="00082FE5" w:rsidP="008605FB">
            <w:pPr>
              <w:pStyle w:val="GSATableText"/>
              <w:spacing w:line="240" w:lineRule="auto"/>
              <w:rPr>
                <w:sz w:val="20"/>
                <w:szCs w:val="20"/>
              </w:rPr>
            </w:pPr>
            <w:r w:rsidRPr="006D57F7">
              <w:rPr>
                <w:sz w:val="20"/>
                <w:szCs w:val="20"/>
              </w:rPr>
              <w:t>AU-12</w:t>
            </w:r>
          </w:p>
        </w:tc>
        <w:tc>
          <w:tcPr>
            <w:tcW w:w="1155" w:type="pct"/>
            <w:hideMark/>
          </w:tcPr>
          <w:p w14:paraId="03F2129C" w14:textId="77777777" w:rsidR="00082FE5" w:rsidRPr="006D57F7" w:rsidRDefault="00082FE5" w:rsidP="008605FB">
            <w:pPr>
              <w:pStyle w:val="GSATableText"/>
              <w:spacing w:line="240" w:lineRule="auto"/>
              <w:rPr>
                <w:sz w:val="20"/>
                <w:szCs w:val="20"/>
              </w:rPr>
            </w:pPr>
            <w:r w:rsidRPr="006D57F7">
              <w:rPr>
                <w:sz w:val="20"/>
                <w:szCs w:val="20"/>
              </w:rPr>
              <w:t>AU-12 (1) (3)</w:t>
            </w:r>
          </w:p>
        </w:tc>
      </w:tr>
      <w:tr w:rsidR="00EB770A" w:rsidRPr="006D57F7" w14:paraId="4422993C" w14:textId="77777777" w:rsidTr="00163DD5">
        <w:trPr>
          <w:cantSplit/>
          <w:jc w:val="center"/>
        </w:trPr>
        <w:tc>
          <w:tcPr>
            <w:tcW w:w="429" w:type="pct"/>
            <w:shd w:val="clear" w:color="auto" w:fill="D9D9D9" w:themeFill="background1" w:themeFillShade="D9"/>
            <w:hideMark/>
          </w:tcPr>
          <w:p w14:paraId="10C20681" w14:textId="77777777" w:rsidR="00EB770A" w:rsidRPr="006D57F7" w:rsidRDefault="00EB770A" w:rsidP="008605FB">
            <w:pPr>
              <w:pStyle w:val="GSATableHeadingLeftJustified"/>
              <w:keepNext w:val="0"/>
              <w:keepLines w:val="0"/>
              <w:spacing w:line="240" w:lineRule="auto"/>
            </w:pPr>
            <w:r w:rsidRPr="006D57F7">
              <w:t>CA</w:t>
            </w:r>
          </w:p>
        </w:tc>
        <w:tc>
          <w:tcPr>
            <w:tcW w:w="4571" w:type="pct"/>
            <w:gridSpan w:val="4"/>
            <w:shd w:val="clear" w:color="auto" w:fill="D9D9D9" w:themeFill="background1" w:themeFillShade="D9"/>
            <w:hideMark/>
          </w:tcPr>
          <w:p w14:paraId="23B0791A" w14:textId="7106AAE4" w:rsidR="00EB770A" w:rsidRPr="006D57F7" w:rsidRDefault="00EB770A" w:rsidP="008605FB">
            <w:pPr>
              <w:pStyle w:val="GSATableHeading"/>
              <w:keepNext w:val="0"/>
              <w:keepLines w:val="0"/>
              <w:spacing w:line="240" w:lineRule="auto"/>
              <w:jc w:val="left"/>
              <w:rPr>
                <w:szCs w:val="20"/>
              </w:rPr>
            </w:pPr>
            <w:r w:rsidRPr="006D57F7">
              <w:rPr>
                <w:szCs w:val="20"/>
              </w:rPr>
              <w:t xml:space="preserve">Security Assessment and Authorization </w:t>
            </w:r>
          </w:p>
        </w:tc>
      </w:tr>
      <w:tr w:rsidR="00082FE5" w:rsidRPr="006D57F7" w14:paraId="4B5BFB9D" w14:textId="77777777" w:rsidTr="006D57F7">
        <w:trPr>
          <w:cantSplit/>
          <w:jc w:val="center"/>
        </w:trPr>
        <w:tc>
          <w:tcPr>
            <w:tcW w:w="429" w:type="pct"/>
            <w:hideMark/>
          </w:tcPr>
          <w:p w14:paraId="7E5D74E0" w14:textId="77777777" w:rsidR="00082FE5" w:rsidRPr="006D57F7" w:rsidRDefault="00082FE5" w:rsidP="008605FB">
            <w:pPr>
              <w:pStyle w:val="GSATableHeadingLeftJustified"/>
              <w:keepNext w:val="0"/>
              <w:keepLines w:val="0"/>
              <w:spacing w:line="240" w:lineRule="auto"/>
            </w:pPr>
            <w:r w:rsidRPr="006D57F7">
              <w:t>CA-1</w:t>
            </w:r>
          </w:p>
        </w:tc>
        <w:tc>
          <w:tcPr>
            <w:tcW w:w="1540" w:type="pct"/>
            <w:hideMark/>
          </w:tcPr>
          <w:p w14:paraId="6259ACA9" w14:textId="77777777" w:rsidR="00082FE5" w:rsidRPr="006D57F7" w:rsidRDefault="00082FE5" w:rsidP="008605FB">
            <w:pPr>
              <w:pStyle w:val="GSATableText"/>
              <w:spacing w:line="240" w:lineRule="auto"/>
              <w:rPr>
                <w:sz w:val="20"/>
                <w:szCs w:val="20"/>
              </w:rPr>
            </w:pPr>
            <w:r w:rsidRPr="006D57F7">
              <w:rPr>
                <w:sz w:val="20"/>
                <w:szCs w:val="20"/>
              </w:rPr>
              <w:t>Security Assessment and Authorization Policies and Procedures</w:t>
            </w:r>
          </w:p>
        </w:tc>
        <w:tc>
          <w:tcPr>
            <w:tcW w:w="819" w:type="pct"/>
            <w:hideMark/>
          </w:tcPr>
          <w:p w14:paraId="2541AFD4" w14:textId="77777777" w:rsidR="00082FE5" w:rsidRPr="006D57F7" w:rsidRDefault="00082FE5" w:rsidP="008605FB">
            <w:pPr>
              <w:pStyle w:val="GSATableText"/>
              <w:spacing w:line="240" w:lineRule="auto"/>
              <w:rPr>
                <w:sz w:val="20"/>
                <w:szCs w:val="20"/>
              </w:rPr>
            </w:pPr>
            <w:r w:rsidRPr="006D57F7">
              <w:rPr>
                <w:sz w:val="20"/>
                <w:szCs w:val="20"/>
              </w:rPr>
              <w:t>CA-1</w:t>
            </w:r>
          </w:p>
        </w:tc>
        <w:tc>
          <w:tcPr>
            <w:tcW w:w="1057" w:type="pct"/>
            <w:hideMark/>
          </w:tcPr>
          <w:p w14:paraId="64032916" w14:textId="77777777" w:rsidR="00082FE5" w:rsidRPr="006D57F7" w:rsidRDefault="00082FE5" w:rsidP="008605FB">
            <w:pPr>
              <w:pStyle w:val="GSATableText"/>
              <w:spacing w:line="240" w:lineRule="auto"/>
              <w:rPr>
                <w:sz w:val="20"/>
                <w:szCs w:val="20"/>
              </w:rPr>
            </w:pPr>
            <w:r w:rsidRPr="006D57F7">
              <w:rPr>
                <w:sz w:val="20"/>
                <w:szCs w:val="20"/>
              </w:rPr>
              <w:t>CA-1</w:t>
            </w:r>
          </w:p>
        </w:tc>
        <w:tc>
          <w:tcPr>
            <w:tcW w:w="1155" w:type="pct"/>
            <w:hideMark/>
          </w:tcPr>
          <w:p w14:paraId="684C1F5C" w14:textId="77777777" w:rsidR="00082FE5" w:rsidRPr="006D57F7" w:rsidRDefault="00082FE5" w:rsidP="008605FB">
            <w:pPr>
              <w:pStyle w:val="GSATableText"/>
              <w:spacing w:line="240" w:lineRule="auto"/>
              <w:rPr>
                <w:sz w:val="20"/>
                <w:szCs w:val="20"/>
              </w:rPr>
            </w:pPr>
            <w:r w:rsidRPr="006D57F7">
              <w:rPr>
                <w:sz w:val="20"/>
                <w:szCs w:val="20"/>
              </w:rPr>
              <w:t>CA-1</w:t>
            </w:r>
          </w:p>
        </w:tc>
      </w:tr>
      <w:tr w:rsidR="00082FE5" w:rsidRPr="006D57F7" w14:paraId="3DCBE0CF" w14:textId="77777777" w:rsidTr="006D57F7">
        <w:trPr>
          <w:cantSplit/>
          <w:jc w:val="center"/>
        </w:trPr>
        <w:tc>
          <w:tcPr>
            <w:tcW w:w="429" w:type="pct"/>
            <w:hideMark/>
          </w:tcPr>
          <w:p w14:paraId="22D0A528" w14:textId="77777777" w:rsidR="00082FE5" w:rsidRPr="006D57F7" w:rsidRDefault="00082FE5" w:rsidP="008605FB">
            <w:pPr>
              <w:pStyle w:val="GSATableHeadingLeftJustified"/>
              <w:keepNext w:val="0"/>
              <w:keepLines w:val="0"/>
              <w:spacing w:line="240" w:lineRule="auto"/>
            </w:pPr>
            <w:r w:rsidRPr="006D57F7">
              <w:t>CA-2</w:t>
            </w:r>
          </w:p>
        </w:tc>
        <w:tc>
          <w:tcPr>
            <w:tcW w:w="1540" w:type="pct"/>
            <w:hideMark/>
          </w:tcPr>
          <w:p w14:paraId="395CB152" w14:textId="77777777" w:rsidR="00082FE5" w:rsidRPr="006D57F7" w:rsidRDefault="00082FE5" w:rsidP="008605FB">
            <w:pPr>
              <w:pStyle w:val="GSATableText"/>
              <w:spacing w:line="240" w:lineRule="auto"/>
              <w:rPr>
                <w:sz w:val="20"/>
                <w:szCs w:val="20"/>
              </w:rPr>
            </w:pPr>
            <w:r w:rsidRPr="006D57F7">
              <w:rPr>
                <w:sz w:val="20"/>
                <w:szCs w:val="20"/>
              </w:rPr>
              <w:t>Security Assessments</w:t>
            </w:r>
          </w:p>
        </w:tc>
        <w:tc>
          <w:tcPr>
            <w:tcW w:w="819" w:type="pct"/>
            <w:hideMark/>
          </w:tcPr>
          <w:p w14:paraId="340B5CB3" w14:textId="77777777" w:rsidR="00082FE5" w:rsidRPr="006D57F7" w:rsidRDefault="00082FE5" w:rsidP="008605FB">
            <w:pPr>
              <w:pStyle w:val="GSATableText"/>
              <w:spacing w:line="240" w:lineRule="auto"/>
              <w:rPr>
                <w:sz w:val="20"/>
                <w:szCs w:val="20"/>
              </w:rPr>
            </w:pPr>
            <w:r w:rsidRPr="006D57F7">
              <w:rPr>
                <w:sz w:val="20"/>
                <w:szCs w:val="20"/>
              </w:rPr>
              <w:t>CA-2 (1)</w:t>
            </w:r>
          </w:p>
        </w:tc>
        <w:tc>
          <w:tcPr>
            <w:tcW w:w="1057" w:type="pct"/>
            <w:hideMark/>
          </w:tcPr>
          <w:p w14:paraId="32F00490" w14:textId="77777777" w:rsidR="00082FE5" w:rsidRPr="006D57F7" w:rsidRDefault="00082FE5" w:rsidP="008605FB">
            <w:pPr>
              <w:pStyle w:val="GSATableText"/>
              <w:spacing w:line="240" w:lineRule="auto"/>
              <w:rPr>
                <w:sz w:val="20"/>
                <w:szCs w:val="20"/>
              </w:rPr>
            </w:pPr>
            <w:r w:rsidRPr="006D57F7">
              <w:rPr>
                <w:sz w:val="20"/>
                <w:szCs w:val="20"/>
              </w:rPr>
              <w:t>CA-2 (1) (2) (3)</w:t>
            </w:r>
          </w:p>
        </w:tc>
        <w:tc>
          <w:tcPr>
            <w:tcW w:w="1155" w:type="pct"/>
            <w:hideMark/>
          </w:tcPr>
          <w:p w14:paraId="3CEBD15E" w14:textId="77777777" w:rsidR="00082FE5" w:rsidRPr="006D57F7" w:rsidRDefault="00082FE5" w:rsidP="008605FB">
            <w:pPr>
              <w:pStyle w:val="GSATableText"/>
              <w:spacing w:line="240" w:lineRule="auto"/>
              <w:rPr>
                <w:sz w:val="20"/>
                <w:szCs w:val="20"/>
              </w:rPr>
            </w:pPr>
            <w:r w:rsidRPr="006D57F7">
              <w:rPr>
                <w:sz w:val="20"/>
                <w:szCs w:val="20"/>
              </w:rPr>
              <w:t>CA-2 (1) (2) (3)</w:t>
            </w:r>
          </w:p>
        </w:tc>
      </w:tr>
      <w:tr w:rsidR="00082FE5" w:rsidRPr="006D57F7" w14:paraId="48E23492" w14:textId="77777777" w:rsidTr="006D57F7">
        <w:trPr>
          <w:cantSplit/>
          <w:jc w:val="center"/>
        </w:trPr>
        <w:tc>
          <w:tcPr>
            <w:tcW w:w="429" w:type="pct"/>
            <w:hideMark/>
          </w:tcPr>
          <w:p w14:paraId="517C40FC" w14:textId="77777777" w:rsidR="00082FE5" w:rsidRPr="006D57F7" w:rsidRDefault="00082FE5" w:rsidP="008605FB">
            <w:pPr>
              <w:pStyle w:val="GSATableHeadingLeftJustified"/>
              <w:keepNext w:val="0"/>
              <w:keepLines w:val="0"/>
              <w:spacing w:line="240" w:lineRule="auto"/>
            </w:pPr>
            <w:r w:rsidRPr="006D57F7">
              <w:t>CA-3</w:t>
            </w:r>
          </w:p>
        </w:tc>
        <w:tc>
          <w:tcPr>
            <w:tcW w:w="1540" w:type="pct"/>
            <w:hideMark/>
          </w:tcPr>
          <w:p w14:paraId="26D5F0F2" w14:textId="77777777" w:rsidR="00082FE5" w:rsidRPr="006D57F7" w:rsidRDefault="00082FE5" w:rsidP="008605FB">
            <w:pPr>
              <w:pStyle w:val="GSATableText"/>
              <w:spacing w:line="240" w:lineRule="auto"/>
              <w:rPr>
                <w:sz w:val="20"/>
                <w:szCs w:val="20"/>
              </w:rPr>
            </w:pPr>
            <w:r w:rsidRPr="006D57F7">
              <w:rPr>
                <w:sz w:val="20"/>
                <w:szCs w:val="20"/>
              </w:rPr>
              <w:t>System Interconnections</w:t>
            </w:r>
          </w:p>
        </w:tc>
        <w:tc>
          <w:tcPr>
            <w:tcW w:w="819" w:type="pct"/>
            <w:hideMark/>
          </w:tcPr>
          <w:p w14:paraId="78892EE1" w14:textId="77777777" w:rsidR="00082FE5" w:rsidRPr="006D57F7" w:rsidRDefault="00082FE5" w:rsidP="008605FB">
            <w:pPr>
              <w:pStyle w:val="GSATableText"/>
              <w:spacing w:line="240" w:lineRule="auto"/>
              <w:rPr>
                <w:sz w:val="20"/>
                <w:szCs w:val="20"/>
              </w:rPr>
            </w:pPr>
            <w:r w:rsidRPr="006D57F7">
              <w:rPr>
                <w:sz w:val="20"/>
                <w:szCs w:val="20"/>
              </w:rPr>
              <w:t>CA-3</w:t>
            </w:r>
          </w:p>
        </w:tc>
        <w:tc>
          <w:tcPr>
            <w:tcW w:w="1057" w:type="pct"/>
            <w:hideMark/>
          </w:tcPr>
          <w:p w14:paraId="41D86C11" w14:textId="77777777" w:rsidR="00082FE5" w:rsidRPr="006D57F7" w:rsidRDefault="00082FE5" w:rsidP="008605FB">
            <w:pPr>
              <w:pStyle w:val="GSATableText"/>
              <w:spacing w:line="240" w:lineRule="auto"/>
              <w:rPr>
                <w:sz w:val="20"/>
                <w:szCs w:val="20"/>
              </w:rPr>
            </w:pPr>
            <w:r w:rsidRPr="006D57F7">
              <w:rPr>
                <w:sz w:val="20"/>
                <w:szCs w:val="20"/>
              </w:rPr>
              <w:t>CA-3 (3) (5)</w:t>
            </w:r>
          </w:p>
        </w:tc>
        <w:tc>
          <w:tcPr>
            <w:tcW w:w="1155" w:type="pct"/>
            <w:hideMark/>
          </w:tcPr>
          <w:p w14:paraId="26B6AB9C" w14:textId="77777777" w:rsidR="00082FE5" w:rsidRPr="006D57F7" w:rsidRDefault="00082FE5" w:rsidP="008605FB">
            <w:pPr>
              <w:pStyle w:val="GSATableText"/>
              <w:spacing w:line="240" w:lineRule="auto"/>
              <w:rPr>
                <w:sz w:val="20"/>
                <w:szCs w:val="20"/>
              </w:rPr>
            </w:pPr>
            <w:r w:rsidRPr="006D57F7">
              <w:rPr>
                <w:sz w:val="20"/>
                <w:szCs w:val="20"/>
              </w:rPr>
              <w:t>CA-3 (3) (5)</w:t>
            </w:r>
          </w:p>
        </w:tc>
      </w:tr>
      <w:tr w:rsidR="00082FE5" w:rsidRPr="006D57F7" w14:paraId="10C129E5" w14:textId="77777777" w:rsidTr="006D57F7">
        <w:trPr>
          <w:cantSplit/>
          <w:jc w:val="center"/>
        </w:trPr>
        <w:tc>
          <w:tcPr>
            <w:tcW w:w="429" w:type="pct"/>
            <w:hideMark/>
          </w:tcPr>
          <w:p w14:paraId="2907A805" w14:textId="77777777" w:rsidR="00082FE5" w:rsidRPr="006D57F7" w:rsidRDefault="00082FE5" w:rsidP="008605FB">
            <w:pPr>
              <w:pStyle w:val="GSATableHeadingLeftJustified"/>
              <w:keepNext w:val="0"/>
              <w:keepLines w:val="0"/>
              <w:spacing w:line="240" w:lineRule="auto"/>
            </w:pPr>
            <w:r w:rsidRPr="006D57F7">
              <w:t>CA-5</w:t>
            </w:r>
          </w:p>
        </w:tc>
        <w:tc>
          <w:tcPr>
            <w:tcW w:w="1540" w:type="pct"/>
            <w:hideMark/>
          </w:tcPr>
          <w:p w14:paraId="25C59FA2" w14:textId="77777777" w:rsidR="00082FE5" w:rsidRPr="006D57F7" w:rsidRDefault="00082FE5" w:rsidP="008605FB">
            <w:pPr>
              <w:pStyle w:val="GSATableText"/>
              <w:spacing w:line="240" w:lineRule="auto"/>
              <w:rPr>
                <w:sz w:val="20"/>
                <w:szCs w:val="20"/>
              </w:rPr>
            </w:pPr>
            <w:r w:rsidRPr="006D57F7">
              <w:rPr>
                <w:sz w:val="20"/>
                <w:szCs w:val="20"/>
              </w:rPr>
              <w:t>Plan of Action and Milestones</w:t>
            </w:r>
          </w:p>
        </w:tc>
        <w:tc>
          <w:tcPr>
            <w:tcW w:w="819" w:type="pct"/>
            <w:hideMark/>
          </w:tcPr>
          <w:p w14:paraId="2989DF32" w14:textId="77777777" w:rsidR="00082FE5" w:rsidRPr="006D57F7" w:rsidRDefault="00082FE5" w:rsidP="008605FB">
            <w:pPr>
              <w:pStyle w:val="GSATableText"/>
              <w:spacing w:line="240" w:lineRule="auto"/>
              <w:rPr>
                <w:sz w:val="20"/>
                <w:szCs w:val="20"/>
              </w:rPr>
            </w:pPr>
            <w:r w:rsidRPr="006D57F7">
              <w:rPr>
                <w:sz w:val="20"/>
                <w:szCs w:val="20"/>
              </w:rPr>
              <w:t>CA-5</w:t>
            </w:r>
          </w:p>
        </w:tc>
        <w:tc>
          <w:tcPr>
            <w:tcW w:w="1057" w:type="pct"/>
            <w:hideMark/>
          </w:tcPr>
          <w:p w14:paraId="294456BC" w14:textId="77777777" w:rsidR="00082FE5" w:rsidRPr="006D57F7" w:rsidRDefault="00082FE5" w:rsidP="008605FB">
            <w:pPr>
              <w:pStyle w:val="GSATableText"/>
              <w:spacing w:line="240" w:lineRule="auto"/>
              <w:rPr>
                <w:sz w:val="20"/>
                <w:szCs w:val="20"/>
              </w:rPr>
            </w:pPr>
            <w:r w:rsidRPr="006D57F7">
              <w:rPr>
                <w:sz w:val="20"/>
                <w:szCs w:val="20"/>
              </w:rPr>
              <w:t>CA-5</w:t>
            </w:r>
          </w:p>
        </w:tc>
        <w:tc>
          <w:tcPr>
            <w:tcW w:w="1155" w:type="pct"/>
            <w:hideMark/>
          </w:tcPr>
          <w:p w14:paraId="3DC02E68" w14:textId="77777777" w:rsidR="00082FE5" w:rsidRPr="006D57F7" w:rsidRDefault="00082FE5" w:rsidP="008605FB">
            <w:pPr>
              <w:pStyle w:val="GSATableText"/>
              <w:spacing w:line="240" w:lineRule="auto"/>
              <w:rPr>
                <w:sz w:val="20"/>
                <w:szCs w:val="20"/>
              </w:rPr>
            </w:pPr>
            <w:r w:rsidRPr="006D57F7">
              <w:rPr>
                <w:sz w:val="20"/>
                <w:szCs w:val="20"/>
              </w:rPr>
              <w:t>CA-5</w:t>
            </w:r>
          </w:p>
        </w:tc>
      </w:tr>
      <w:tr w:rsidR="00082FE5" w:rsidRPr="006D57F7" w14:paraId="647AAD93" w14:textId="77777777" w:rsidTr="006D57F7">
        <w:trPr>
          <w:cantSplit/>
          <w:jc w:val="center"/>
        </w:trPr>
        <w:tc>
          <w:tcPr>
            <w:tcW w:w="429" w:type="pct"/>
            <w:hideMark/>
          </w:tcPr>
          <w:p w14:paraId="5D70EF0F" w14:textId="77777777" w:rsidR="00082FE5" w:rsidRPr="006D57F7" w:rsidRDefault="00082FE5" w:rsidP="008605FB">
            <w:pPr>
              <w:pStyle w:val="GSATableHeadingLeftJustified"/>
              <w:keepNext w:val="0"/>
              <w:keepLines w:val="0"/>
              <w:spacing w:line="240" w:lineRule="auto"/>
            </w:pPr>
            <w:r w:rsidRPr="006D57F7">
              <w:t>CA-6</w:t>
            </w:r>
          </w:p>
        </w:tc>
        <w:tc>
          <w:tcPr>
            <w:tcW w:w="1540" w:type="pct"/>
            <w:hideMark/>
          </w:tcPr>
          <w:p w14:paraId="50900D7B" w14:textId="77777777" w:rsidR="00082FE5" w:rsidRPr="006D57F7" w:rsidRDefault="00082FE5" w:rsidP="008605FB">
            <w:pPr>
              <w:pStyle w:val="GSATableText"/>
              <w:spacing w:line="240" w:lineRule="auto"/>
              <w:rPr>
                <w:sz w:val="20"/>
                <w:szCs w:val="20"/>
              </w:rPr>
            </w:pPr>
            <w:r w:rsidRPr="006D57F7">
              <w:rPr>
                <w:sz w:val="20"/>
                <w:szCs w:val="20"/>
              </w:rPr>
              <w:t>Security Authorization</w:t>
            </w:r>
          </w:p>
        </w:tc>
        <w:tc>
          <w:tcPr>
            <w:tcW w:w="819" w:type="pct"/>
            <w:hideMark/>
          </w:tcPr>
          <w:p w14:paraId="41620B43" w14:textId="77777777" w:rsidR="00082FE5" w:rsidRPr="006D57F7" w:rsidRDefault="00082FE5" w:rsidP="008605FB">
            <w:pPr>
              <w:pStyle w:val="GSATableText"/>
              <w:spacing w:line="240" w:lineRule="auto"/>
              <w:rPr>
                <w:sz w:val="20"/>
                <w:szCs w:val="20"/>
              </w:rPr>
            </w:pPr>
            <w:r w:rsidRPr="006D57F7">
              <w:rPr>
                <w:sz w:val="20"/>
                <w:szCs w:val="20"/>
              </w:rPr>
              <w:t>CA-6</w:t>
            </w:r>
          </w:p>
        </w:tc>
        <w:tc>
          <w:tcPr>
            <w:tcW w:w="1057" w:type="pct"/>
            <w:hideMark/>
          </w:tcPr>
          <w:p w14:paraId="6956F289" w14:textId="77777777" w:rsidR="00082FE5" w:rsidRPr="006D57F7" w:rsidRDefault="00082FE5" w:rsidP="008605FB">
            <w:pPr>
              <w:pStyle w:val="GSATableText"/>
              <w:spacing w:line="240" w:lineRule="auto"/>
              <w:rPr>
                <w:sz w:val="20"/>
                <w:szCs w:val="20"/>
              </w:rPr>
            </w:pPr>
            <w:r w:rsidRPr="006D57F7">
              <w:rPr>
                <w:sz w:val="20"/>
                <w:szCs w:val="20"/>
              </w:rPr>
              <w:t>CA-6</w:t>
            </w:r>
          </w:p>
        </w:tc>
        <w:tc>
          <w:tcPr>
            <w:tcW w:w="1155" w:type="pct"/>
            <w:hideMark/>
          </w:tcPr>
          <w:p w14:paraId="47A372DF" w14:textId="77777777" w:rsidR="00082FE5" w:rsidRPr="006D57F7" w:rsidRDefault="00082FE5" w:rsidP="008605FB">
            <w:pPr>
              <w:pStyle w:val="GSATableText"/>
              <w:spacing w:line="240" w:lineRule="auto"/>
              <w:rPr>
                <w:sz w:val="20"/>
                <w:szCs w:val="20"/>
              </w:rPr>
            </w:pPr>
            <w:r w:rsidRPr="006D57F7">
              <w:rPr>
                <w:sz w:val="20"/>
                <w:szCs w:val="20"/>
              </w:rPr>
              <w:t>CA-6</w:t>
            </w:r>
          </w:p>
        </w:tc>
      </w:tr>
      <w:tr w:rsidR="00082FE5" w:rsidRPr="006D57F7" w14:paraId="0CC078EA" w14:textId="77777777" w:rsidTr="006D57F7">
        <w:trPr>
          <w:cantSplit/>
          <w:jc w:val="center"/>
        </w:trPr>
        <w:tc>
          <w:tcPr>
            <w:tcW w:w="429" w:type="pct"/>
            <w:hideMark/>
          </w:tcPr>
          <w:p w14:paraId="5161D511" w14:textId="77777777" w:rsidR="00082FE5" w:rsidRPr="006D57F7" w:rsidRDefault="00082FE5" w:rsidP="008605FB">
            <w:pPr>
              <w:pStyle w:val="GSATableHeadingLeftJustified"/>
              <w:keepNext w:val="0"/>
              <w:keepLines w:val="0"/>
              <w:spacing w:line="240" w:lineRule="auto"/>
            </w:pPr>
            <w:r w:rsidRPr="006D57F7">
              <w:t>CA-7</w:t>
            </w:r>
          </w:p>
        </w:tc>
        <w:tc>
          <w:tcPr>
            <w:tcW w:w="1540" w:type="pct"/>
            <w:hideMark/>
          </w:tcPr>
          <w:p w14:paraId="3137BFE6" w14:textId="77777777" w:rsidR="00082FE5" w:rsidRPr="006D57F7" w:rsidRDefault="00082FE5" w:rsidP="008605FB">
            <w:pPr>
              <w:pStyle w:val="GSATableText"/>
              <w:spacing w:line="240" w:lineRule="auto"/>
              <w:rPr>
                <w:sz w:val="20"/>
                <w:szCs w:val="20"/>
              </w:rPr>
            </w:pPr>
            <w:r w:rsidRPr="006D57F7">
              <w:rPr>
                <w:sz w:val="20"/>
                <w:szCs w:val="20"/>
              </w:rPr>
              <w:t>Continuous Monitoring</w:t>
            </w:r>
          </w:p>
        </w:tc>
        <w:tc>
          <w:tcPr>
            <w:tcW w:w="819" w:type="pct"/>
            <w:hideMark/>
          </w:tcPr>
          <w:p w14:paraId="42C9A269" w14:textId="77777777" w:rsidR="00082FE5" w:rsidRPr="006D57F7" w:rsidRDefault="00082FE5" w:rsidP="008605FB">
            <w:pPr>
              <w:pStyle w:val="GSATableText"/>
              <w:spacing w:line="240" w:lineRule="auto"/>
              <w:rPr>
                <w:sz w:val="20"/>
                <w:szCs w:val="20"/>
              </w:rPr>
            </w:pPr>
            <w:r w:rsidRPr="006D57F7">
              <w:rPr>
                <w:sz w:val="20"/>
                <w:szCs w:val="20"/>
              </w:rPr>
              <w:t>CA-7</w:t>
            </w:r>
          </w:p>
        </w:tc>
        <w:tc>
          <w:tcPr>
            <w:tcW w:w="1057" w:type="pct"/>
            <w:hideMark/>
          </w:tcPr>
          <w:p w14:paraId="4C687767" w14:textId="77777777" w:rsidR="00082FE5" w:rsidRPr="006D57F7" w:rsidRDefault="00082FE5" w:rsidP="008605FB">
            <w:pPr>
              <w:pStyle w:val="GSATableText"/>
              <w:spacing w:line="240" w:lineRule="auto"/>
              <w:rPr>
                <w:sz w:val="20"/>
                <w:szCs w:val="20"/>
              </w:rPr>
            </w:pPr>
            <w:r w:rsidRPr="006D57F7">
              <w:rPr>
                <w:sz w:val="20"/>
                <w:szCs w:val="20"/>
              </w:rPr>
              <w:t>CA-7 (1)</w:t>
            </w:r>
          </w:p>
        </w:tc>
        <w:tc>
          <w:tcPr>
            <w:tcW w:w="1155" w:type="pct"/>
            <w:hideMark/>
          </w:tcPr>
          <w:p w14:paraId="5EB97B6A" w14:textId="77777777" w:rsidR="00082FE5" w:rsidRPr="006D57F7" w:rsidRDefault="00082FE5" w:rsidP="008605FB">
            <w:pPr>
              <w:pStyle w:val="GSATableText"/>
              <w:spacing w:line="240" w:lineRule="auto"/>
              <w:rPr>
                <w:sz w:val="20"/>
                <w:szCs w:val="20"/>
              </w:rPr>
            </w:pPr>
            <w:r w:rsidRPr="006D57F7">
              <w:rPr>
                <w:sz w:val="20"/>
                <w:szCs w:val="20"/>
              </w:rPr>
              <w:t>CA-7 (1) (3)</w:t>
            </w:r>
          </w:p>
        </w:tc>
      </w:tr>
      <w:tr w:rsidR="00082FE5" w:rsidRPr="006D57F7" w14:paraId="78BEAFE4" w14:textId="77777777" w:rsidTr="006D57F7">
        <w:trPr>
          <w:cantSplit/>
          <w:jc w:val="center"/>
        </w:trPr>
        <w:tc>
          <w:tcPr>
            <w:tcW w:w="429" w:type="pct"/>
            <w:hideMark/>
          </w:tcPr>
          <w:p w14:paraId="4EEB4F98" w14:textId="77777777" w:rsidR="00082FE5" w:rsidRPr="006D57F7" w:rsidRDefault="00082FE5" w:rsidP="008605FB">
            <w:pPr>
              <w:pStyle w:val="GSATableHeadingLeftJustified"/>
              <w:keepNext w:val="0"/>
              <w:keepLines w:val="0"/>
              <w:spacing w:line="240" w:lineRule="auto"/>
            </w:pPr>
            <w:r w:rsidRPr="006D57F7">
              <w:t>CA-8</w:t>
            </w:r>
          </w:p>
        </w:tc>
        <w:tc>
          <w:tcPr>
            <w:tcW w:w="1540" w:type="pct"/>
            <w:hideMark/>
          </w:tcPr>
          <w:p w14:paraId="345968F7" w14:textId="77777777" w:rsidR="00082FE5" w:rsidRPr="006D57F7" w:rsidRDefault="00082FE5" w:rsidP="008605FB">
            <w:pPr>
              <w:pStyle w:val="GSATableText"/>
              <w:spacing w:line="240" w:lineRule="auto"/>
              <w:rPr>
                <w:sz w:val="20"/>
                <w:szCs w:val="20"/>
              </w:rPr>
            </w:pPr>
            <w:r w:rsidRPr="006D57F7">
              <w:rPr>
                <w:sz w:val="20"/>
                <w:szCs w:val="20"/>
              </w:rPr>
              <w:t>Penetration Testing</w:t>
            </w:r>
          </w:p>
        </w:tc>
        <w:tc>
          <w:tcPr>
            <w:tcW w:w="819" w:type="pct"/>
            <w:hideMark/>
          </w:tcPr>
          <w:p w14:paraId="651C910A"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3F50726" w14:textId="77777777" w:rsidR="00082FE5" w:rsidRPr="006D57F7" w:rsidRDefault="00082FE5" w:rsidP="008605FB">
            <w:pPr>
              <w:pStyle w:val="GSATableText"/>
              <w:spacing w:line="240" w:lineRule="auto"/>
              <w:rPr>
                <w:sz w:val="20"/>
                <w:szCs w:val="20"/>
              </w:rPr>
            </w:pPr>
            <w:r w:rsidRPr="006D57F7">
              <w:rPr>
                <w:sz w:val="20"/>
                <w:szCs w:val="20"/>
              </w:rPr>
              <w:t>CA-8 (1)</w:t>
            </w:r>
          </w:p>
        </w:tc>
        <w:tc>
          <w:tcPr>
            <w:tcW w:w="1155" w:type="pct"/>
            <w:hideMark/>
          </w:tcPr>
          <w:p w14:paraId="3A200077" w14:textId="77777777" w:rsidR="00082FE5" w:rsidRPr="006D57F7" w:rsidRDefault="00082FE5" w:rsidP="008605FB">
            <w:pPr>
              <w:pStyle w:val="GSATableText"/>
              <w:spacing w:line="240" w:lineRule="auto"/>
              <w:rPr>
                <w:sz w:val="20"/>
                <w:szCs w:val="20"/>
              </w:rPr>
            </w:pPr>
            <w:r w:rsidRPr="006D57F7">
              <w:rPr>
                <w:sz w:val="20"/>
                <w:szCs w:val="20"/>
              </w:rPr>
              <w:t>CA-8 (1)</w:t>
            </w:r>
          </w:p>
        </w:tc>
      </w:tr>
      <w:tr w:rsidR="00082FE5" w:rsidRPr="006D57F7" w14:paraId="0192B9F2" w14:textId="77777777" w:rsidTr="006D57F7">
        <w:trPr>
          <w:cantSplit/>
          <w:jc w:val="center"/>
        </w:trPr>
        <w:tc>
          <w:tcPr>
            <w:tcW w:w="429" w:type="pct"/>
            <w:hideMark/>
          </w:tcPr>
          <w:p w14:paraId="466EB5CA" w14:textId="77777777" w:rsidR="00082FE5" w:rsidRPr="006D57F7" w:rsidRDefault="00082FE5" w:rsidP="008605FB">
            <w:pPr>
              <w:pStyle w:val="GSATableHeadingLeftJustified"/>
              <w:keepNext w:val="0"/>
              <w:keepLines w:val="0"/>
              <w:spacing w:line="240" w:lineRule="auto"/>
            </w:pPr>
            <w:r w:rsidRPr="006D57F7">
              <w:t>CA-9</w:t>
            </w:r>
          </w:p>
        </w:tc>
        <w:tc>
          <w:tcPr>
            <w:tcW w:w="1540" w:type="pct"/>
            <w:hideMark/>
          </w:tcPr>
          <w:p w14:paraId="2040D8E2" w14:textId="77777777" w:rsidR="00082FE5" w:rsidRPr="006D57F7" w:rsidRDefault="00082FE5" w:rsidP="008605FB">
            <w:pPr>
              <w:pStyle w:val="GSATableText"/>
              <w:spacing w:line="240" w:lineRule="auto"/>
              <w:rPr>
                <w:sz w:val="20"/>
                <w:szCs w:val="20"/>
              </w:rPr>
            </w:pPr>
            <w:r w:rsidRPr="006D57F7">
              <w:rPr>
                <w:sz w:val="20"/>
                <w:szCs w:val="20"/>
              </w:rPr>
              <w:t>Internal System Connections</w:t>
            </w:r>
          </w:p>
        </w:tc>
        <w:tc>
          <w:tcPr>
            <w:tcW w:w="819" w:type="pct"/>
            <w:hideMark/>
          </w:tcPr>
          <w:p w14:paraId="72CD090D" w14:textId="77777777" w:rsidR="00082FE5" w:rsidRPr="006D57F7" w:rsidRDefault="00082FE5" w:rsidP="008605FB">
            <w:pPr>
              <w:pStyle w:val="GSATableText"/>
              <w:spacing w:line="240" w:lineRule="auto"/>
              <w:rPr>
                <w:sz w:val="20"/>
                <w:szCs w:val="20"/>
              </w:rPr>
            </w:pPr>
            <w:r w:rsidRPr="006D57F7">
              <w:rPr>
                <w:sz w:val="20"/>
                <w:szCs w:val="20"/>
              </w:rPr>
              <w:t>CA-9</w:t>
            </w:r>
          </w:p>
        </w:tc>
        <w:tc>
          <w:tcPr>
            <w:tcW w:w="1057" w:type="pct"/>
            <w:hideMark/>
          </w:tcPr>
          <w:p w14:paraId="3EE12558" w14:textId="77777777" w:rsidR="00082FE5" w:rsidRPr="006D57F7" w:rsidRDefault="00082FE5" w:rsidP="008605FB">
            <w:pPr>
              <w:pStyle w:val="GSATableText"/>
              <w:spacing w:line="240" w:lineRule="auto"/>
              <w:rPr>
                <w:sz w:val="20"/>
                <w:szCs w:val="20"/>
              </w:rPr>
            </w:pPr>
            <w:r w:rsidRPr="006D57F7">
              <w:rPr>
                <w:sz w:val="20"/>
                <w:szCs w:val="20"/>
              </w:rPr>
              <w:t>CA-9</w:t>
            </w:r>
          </w:p>
        </w:tc>
        <w:tc>
          <w:tcPr>
            <w:tcW w:w="1155" w:type="pct"/>
            <w:hideMark/>
          </w:tcPr>
          <w:p w14:paraId="5E6270EA" w14:textId="77777777" w:rsidR="00082FE5" w:rsidRPr="006D57F7" w:rsidRDefault="00082FE5" w:rsidP="008605FB">
            <w:pPr>
              <w:pStyle w:val="GSATableText"/>
              <w:spacing w:line="240" w:lineRule="auto"/>
              <w:rPr>
                <w:sz w:val="20"/>
                <w:szCs w:val="20"/>
              </w:rPr>
            </w:pPr>
            <w:r w:rsidRPr="006D57F7">
              <w:rPr>
                <w:sz w:val="20"/>
                <w:szCs w:val="20"/>
              </w:rPr>
              <w:t>CA-9</w:t>
            </w:r>
          </w:p>
        </w:tc>
      </w:tr>
      <w:tr w:rsidR="00EB770A" w:rsidRPr="006D57F7" w14:paraId="523D36C3" w14:textId="77777777" w:rsidTr="00163DD5">
        <w:trPr>
          <w:cantSplit/>
          <w:jc w:val="center"/>
        </w:trPr>
        <w:tc>
          <w:tcPr>
            <w:tcW w:w="429" w:type="pct"/>
            <w:shd w:val="clear" w:color="auto" w:fill="D9D9D9" w:themeFill="background1" w:themeFillShade="D9"/>
            <w:hideMark/>
          </w:tcPr>
          <w:p w14:paraId="74F432D5" w14:textId="77777777" w:rsidR="00EB770A" w:rsidRPr="006D57F7" w:rsidRDefault="00EB770A" w:rsidP="008605FB">
            <w:pPr>
              <w:pStyle w:val="GSATableHeadingLeftJustified"/>
              <w:keepNext w:val="0"/>
              <w:keepLines w:val="0"/>
              <w:spacing w:line="240" w:lineRule="auto"/>
            </w:pPr>
            <w:r w:rsidRPr="006D57F7">
              <w:t>CM</w:t>
            </w:r>
          </w:p>
        </w:tc>
        <w:tc>
          <w:tcPr>
            <w:tcW w:w="4571" w:type="pct"/>
            <w:gridSpan w:val="4"/>
            <w:shd w:val="clear" w:color="auto" w:fill="D9D9D9" w:themeFill="background1" w:themeFillShade="D9"/>
            <w:hideMark/>
          </w:tcPr>
          <w:p w14:paraId="086CD53D" w14:textId="594493E0" w:rsidR="00EB770A" w:rsidRPr="006D57F7" w:rsidRDefault="00EB770A" w:rsidP="008605FB">
            <w:pPr>
              <w:pStyle w:val="GSATableHeading"/>
              <w:keepNext w:val="0"/>
              <w:keepLines w:val="0"/>
              <w:spacing w:line="240" w:lineRule="auto"/>
              <w:jc w:val="left"/>
              <w:rPr>
                <w:szCs w:val="20"/>
              </w:rPr>
            </w:pPr>
            <w:r w:rsidRPr="006D57F7">
              <w:rPr>
                <w:szCs w:val="20"/>
              </w:rPr>
              <w:t xml:space="preserve">Configuration Management </w:t>
            </w:r>
          </w:p>
        </w:tc>
      </w:tr>
      <w:tr w:rsidR="00082FE5" w:rsidRPr="006D57F7" w14:paraId="3D7A3C61" w14:textId="77777777" w:rsidTr="006D57F7">
        <w:trPr>
          <w:cantSplit/>
          <w:jc w:val="center"/>
        </w:trPr>
        <w:tc>
          <w:tcPr>
            <w:tcW w:w="429" w:type="pct"/>
            <w:hideMark/>
          </w:tcPr>
          <w:p w14:paraId="116ABA1F" w14:textId="77777777" w:rsidR="00082FE5" w:rsidRPr="006D57F7" w:rsidRDefault="00082FE5" w:rsidP="008605FB">
            <w:pPr>
              <w:pStyle w:val="GSATableHeadingLeftJustified"/>
              <w:keepNext w:val="0"/>
              <w:keepLines w:val="0"/>
              <w:spacing w:line="240" w:lineRule="auto"/>
            </w:pPr>
            <w:r w:rsidRPr="006D57F7">
              <w:t>CM-1</w:t>
            </w:r>
          </w:p>
        </w:tc>
        <w:tc>
          <w:tcPr>
            <w:tcW w:w="1540" w:type="pct"/>
            <w:hideMark/>
          </w:tcPr>
          <w:p w14:paraId="46730496" w14:textId="77777777" w:rsidR="00082FE5" w:rsidRPr="006D57F7" w:rsidRDefault="00082FE5" w:rsidP="008605FB">
            <w:pPr>
              <w:pStyle w:val="GSATableText"/>
              <w:spacing w:line="240" w:lineRule="auto"/>
              <w:rPr>
                <w:sz w:val="20"/>
                <w:szCs w:val="20"/>
              </w:rPr>
            </w:pPr>
            <w:r w:rsidRPr="006D57F7">
              <w:rPr>
                <w:sz w:val="20"/>
                <w:szCs w:val="20"/>
              </w:rPr>
              <w:t>Configuration Management Policy and Procedures</w:t>
            </w:r>
          </w:p>
        </w:tc>
        <w:tc>
          <w:tcPr>
            <w:tcW w:w="819" w:type="pct"/>
            <w:hideMark/>
          </w:tcPr>
          <w:p w14:paraId="4583D9B7" w14:textId="77777777" w:rsidR="00082FE5" w:rsidRPr="006D57F7" w:rsidRDefault="00082FE5" w:rsidP="008605FB">
            <w:pPr>
              <w:pStyle w:val="GSATableText"/>
              <w:spacing w:line="240" w:lineRule="auto"/>
              <w:rPr>
                <w:sz w:val="20"/>
                <w:szCs w:val="20"/>
              </w:rPr>
            </w:pPr>
            <w:r w:rsidRPr="006D57F7">
              <w:rPr>
                <w:sz w:val="20"/>
                <w:szCs w:val="20"/>
              </w:rPr>
              <w:t>CM-1</w:t>
            </w:r>
          </w:p>
        </w:tc>
        <w:tc>
          <w:tcPr>
            <w:tcW w:w="1057" w:type="pct"/>
            <w:hideMark/>
          </w:tcPr>
          <w:p w14:paraId="6E44188B" w14:textId="77777777" w:rsidR="00082FE5" w:rsidRPr="006D57F7" w:rsidRDefault="00082FE5" w:rsidP="008605FB">
            <w:pPr>
              <w:pStyle w:val="GSATableText"/>
              <w:spacing w:line="240" w:lineRule="auto"/>
              <w:rPr>
                <w:sz w:val="20"/>
                <w:szCs w:val="20"/>
              </w:rPr>
            </w:pPr>
            <w:r w:rsidRPr="006D57F7">
              <w:rPr>
                <w:sz w:val="20"/>
                <w:szCs w:val="20"/>
              </w:rPr>
              <w:t>CM-1</w:t>
            </w:r>
          </w:p>
        </w:tc>
        <w:tc>
          <w:tcPr>
            <w:tcW w:w="1155" w:type="pct"/>
            <w:hideMark/>
          </w:tcPr>
          <w:p w14:paraId="456E8F3F" w14:textId="77777777" w:rsidR="00082FE5" w:rsidRPr="006D57F7" w:rsidRDefault="00082FE5" w:rsidP="008605FB">
            <w:pPr>
              <w:pStyle w:val="GSATableText"/>
              <w:spacing w:line="240" w:lineRule="auto"/>
              <w:rPr>
                <w:sz w:val="20"/>
                <w:szCs w:val="20"/>
              </w:rPr>
            </w:pPr>
            <w:r w:rsidRPr="006D57F7">
              <w:rPr>
                <w:sz w:val="20"/>
                <w:szCs w:val="20"/>
              </w:rPr>
              <w:t>CM-1</w:t>
            </w:r>
          </w:p>
        </w:tc>
      </w:tr>
      <w:tr w:rsidR="00082FE5" w:rsidRPr="006D57F7" w14:paraId="2116ACA2" w14:textId="77777777" w:rsidTr="006D57F7">
        <w:trPr>
          <w:cantSplit/>
          <w:jc w:val="center"/>
        </w:trPr>
        <w:tc>
          <w:tcPr>
            <w:tcW w:w="429" w:type="pct"/>
            <w:hideMark/>
          </w:tcPr>
          <w:p w14:paraId="156B1C93" w14:textId="77777777" w:rsidR="00082FE5" w:rsidRPr="006D57F7" w:rsidRDefault="00082FE5" w:rsidP="008605FB">
            <w:pPr>
              <w:pStyle w:val="GSATableHeadingLeftJustified"/>
              <w:keepNext w:val="0"/>
              <w:keepLines w:val="0"/>
              <w:spacing w:line="240" w:lineRule="auto"/>
            </w:pPr>
            <w:r w:rsidRPr="006D57F7">
              <w:t>CM-2</w:t>
            </w:r>
          </w:p>
        </w:tc>
        <w:tc>
          <w:tcPr>
            <w:tcW w:w="1540" w:type="pct"/>
            <w:hideMark/>
          </w:tcPr>
          <w:p w14:paraId="4933E3E1" w14:textId="77777777" w:rsidR="00082FE5" w:rsidRPr="006D57F7" w:rsidRDefault="00082FE5" w:rsidP="008605FB">
            <w:pPr>
              <w:pStyle w:val="GSATableText"/>
              <w:spacing w:line="240" w:lineRule="auto"/>
              <w:rPr>
                <w:sz w:val="20"/>
                <w:szCs w:val="20"/>
              </w:rPr>
            </w:pPr>
            <w:r w:rsidRPr="006D57F7">
              <w:rPr>
                <w:sz w:val="20"/>
                <w:szCs w:val="20"/>
              </w:rPr>
              <w:t>Baseline Configuration</w:t>
            </w:r>
          </w:p>
        </w:tc>
        <w:tc>
          <w:tcPr>
            <w:tcW w:w="819" w:type="pct"/>
            <w:hideMark/>
          </w:tcPr>
          <w:p w14:paraId="66BA1C95" w14:textId="77777777" w:rsidR="00082FE5" w:rsidRPr="006D57F7" w:rsidRDefault="00082FE5" w:rsidP="008605FB">
            <w:pPr>
              <w:pStyle w:val="GSATableText"/>
              <w:spacing w:line="240" w:lineRule="auto"/>
              <w:rPr>
                <w:sz w:val="20"/>
                <w:szCs w:val="20"/>
              </w:rPr>
            </w:pPr>
            <w:r w:rsidRPr="006D57F7">
              <w:rPr>
                <w:sz w:val="20"/>
                <w:szCs w:val="20"/>
              </w:rPr>
              <w:t>CM-2</w:t>
            </w:r>
          </w:p>
        </w:tc>
        <w:tc>
          <w:tcPr>
            <w:tcW w:w="1057" w:type="pct"/>
            <w:hideMark/>
          </w:tcPr>
          <w:p w14:paraId="0CE764E9" w14:textId="77777777" w:rsidR="00082FE5" w:rsidRPr="006D57F7" w:rsidRDefault="00082FE5" w:rsidP="008605FB">
            <w:pPr>
              <w:pStyle w:val="GSATableText"/>
              <w:spacing w:line="240" w:lineRule="auto"/>
              <w:rPr>
                <w:sz w:val="20"/>
                <w:szCs w:val="20"/>
              </w:rPr>
            </w:pPr>
            <w:r w:rsidRPr="006D57F7">
              <w:rPr>
                <w:sz w:val="20"/>
                <w:szCs w:val="20"/>
              </w:rPr>
              <w:t>CM-2 (1) (2) (3) (7)</w:t>
            </w:r>
          </w:p>
        </w:tc>
        <w:tc>
          <w:tcPr>
            <w:tcW w:w="1155" w:type="pct"/>
            <w:hideMark/>
          </w:tcPr>
          <w:p w14:paraId="2416FDE3" w14:textId="77777777" w:rsidR="00082FE5" w:rsidRPr="006D57F7" w:rsidRDefault="00082FE5" w:rsidP="008605FB">
            <w:pPr>
              <w:pStyle w:val="GSATableText"/>
              <w:spacing w:line="240" w:lineRule="auto"/>
              <w:rPr>
                <w:sz w:val="20"/>
                <w:szCs w:val="20"/>
              </w:rPr>
            </w:pPr>
            <w:r w:rsidRPr="006D57F7">
              <w:rPr>
                <w:sz w:val="20"/>
                <w:szCs w:val="20"/>
              </w:rPr>
              <w:t>CM-2 (1) (2) (3) (7)</w:t>
            </w:r>
          </w:p>
        </w:tc>
      </w:tr>
      <w:tr w:rsidR="00082FE5" w:rsidRPr="006D57F7" w14:paraId="78AC3456" w14:textId="77777777" w:rsidTr="006D57F7">
        <w:trPr>
          <w:cantSplit/>
          <w:jc w:val="center"/>
        </w:trPr>
        <w:tc>
          <w:tcPr>
            <w:tcW w:w="429" w:type="pct"/>
            <w:hideMark/>
          </w:tcPr>
          <w:p w14:paraId="7DE97B0B" w14:textId="77777777" w:rsidR="00082FE5" w:rsidRPr="006D57F7" w:rsidRDefault="00082FE5" w:rsidP="008605FB">
            <w:pPr>
              <w:pStyle w:val="GSATableHeadingLeftJustified"/>
              <w:keepNext w:val="0"/>
              <w:keepLines w:val="0"/>
              <w:spacing w:line="240" w:lineRule="auto"/>
            </w:pPr>
            <w:r w:rsidRPr="006D57F7">
              <w:t>CM-3</w:t>
            </w:r>
          </w:p>
        </w:tc>
        <w:tc>
          <w:tcPr>
            <w:tcW w:w="1540" w:type="pct"/>
            <w:hideMark/>
          </w:tcPr>
          <w:p w14:paraId="01225E0B" w14:textId="77777777" w:rsidR="00082FE5" w:rsidRPr="006D57F7" w:rsidRDefault="00082FE5" w:rsidP="008605FB">
            <w:pPr>
              <w:pStyle w:val="GSATableText"/>
              <w:spacing w:line="240" w:lineRule="auto"/>
              <w:rPr>
                <w:sz w:val="20"/>
                <w:szCs w:val="20"/>
              </w:rPr>
            </w:pPr>
            <w:r w:rsidRPr="006D57F7">
              <w:rPr>
                <w:sz w:val="20"/>
                <w:szCs w:val="20"/>
              </w:rPr>
              <w:t>Configuration Change Control</w:t>
            </w:r>
          </w:p>
        </w:tc>
        <w:tc>
          <w:tcPr>
            <w:tcW w:w="819" w:type="pct"/>
            <w:hideMark/>
          </w:tcPr>
          <w:p w14:paraId="1E7E8804"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734C7E2" w14:textId="77777777" w:rsidR="00082FE5" w:rsidRPr="006D57F7" w:rsidRDefault="00082FE5" w:rsidP="008605FB">
            <w:pPr>
              <w:pStyle w:val="GSATableText"/>
              <w:spacing w:line="240" w:lineRule="auto"/>
              <w:rPr>
                <w:sz w:val="20"/>
                <w:szCs w:val="20"/>
              </w:rPr>
            </w:pPr>
            <w:r w:rsidRPr="006D57F7">
              <w:rPr>
                <w:sz w:val="20"/>
                <w:szCs w:val="20"/>
              </w:rPr>
              <w:t>CM-3 (2)</w:t>
            </w:r>
          </w:p>
        </w:tc>
        <w:tc>
          <w:tcPr>
            <w:tcW w:w="1155" w:type="pct"/>
            <w:hideMark/>
          </w:tcPr>
          <w:p w14:paraId="3EE52AEA" w14:textId="77777777" w:rsidR="00082FE5" w:rsidRPr="006D57F7" w:rsidRDefault="00082FE5" w:rsidP="008605FB">
            <w:pPr>
              <w:pStyle w:val="GSATableText"/>
              <w:spacing w:line="240" w:lineRule="auto"/>
              <w:rPr>
                <w:sz w:val="20"/>
                <w:szCs w:val="20"/>
              </w:rPr>
            </w:pPr>
            <w:r w:rsidRPr="006D57F7">
              <w:rPr>
                <w:sz w:val="20"/>
                <w:szCs w:val="20"/>
              </w:rPr>
              <w:t>CM-3 (1) (2) (4) (6)</w:t>
            </w:r>
          </w:p>
        </w:tc>
      </w:tr>
      <w:tr w:rsidR="00082FE5" w:rsidRPr="006D57F7" w14:paraId="09892AC9" w14:textId="77777777" w:rsidTr="006D57F7">
        <w:trPr>
          <w:cantSplit/>
          <w:jc w:val="center"/>
        </w:trPr>
        <w:tc>
          <w:tcPr>
            <w:tcW w:w="429" w:type="pct"/>
            <w:hideMark/>
          </w:tcPr>
          <w:p w14:paraId="0160C593" w14:textId="77777777" w:rsidR="00082FE5" w:rsidRPr="006D57F7" w:rsidRDefault="00082FE5" w:rsidP="008605FB">
            <w:pPr>
              <w:pStyle w:val="GSATableHeadingLeftJustified"/>
              <w:keepNext w:val="0"/>
              <w:keepLines w:val="0"/>
              <w:spacing w:line="240" w:lineRule="auto"/>
            </w:pPr>
            <w:r w:rsidRPr="006D57F7">
              <w:t>CM-4</w:t>
            </w:r>
          </w:p>
        </w:tc>
        <w:tc>
          <w:tcPr>
            <w:tcW w:w="1540" w:type="pct"/>
            <w:hideMark/>
          </w:tcPr>
          <w:p w14:paraId="78885577" w14:textId="77777777" w:rsidR="00082FE5" w:rsidRPr="006D57F7" w:rsidRDefault="00082FE5" w:rsidP="008605FB">
            <w:pPr>
              <w:pStyle w:val="GSATableText"/>
              <w:spacing w:line="240" w:lineRule="auto"/>
              <w:rPr>
                <w:sz w:val="20"/>
                <w:szCs w:val="20"/>
              </w:rPr>
            </w:pPr>
            <w:r w:rsidRPr="006D57F7">
              <w:rPr>
                <w:sz w:val="20"/>
                <w:szCs w:val="20"/>
              </w:rPr>
              <w:t>Security Impact Analysis</w:t>
            </w:r>
          </w:p>
        </w:tc>
        <w:tc>
          <w:tcPr>
            <w:tcW w:w="819" w:type="pct"/>
            <w:hideMark/>
          </w:tcPr>
          <w:p w14:paraId="2143B7DC" w14:textId="77777777" w:rsidR="00082FE5" w:rsidRPr="006D57F7" w:rsidRDefault="00082FE5" w:rsidP="008605FB">
            <w:pPr>
              <w:pStyle w:val="GSATableText"/>
              <w:spacing w:line="240" w:lineRule="auto"/>
              <w:rPr>
                <w:sz w:val="20"/>
                <w:szCs w:val="20"/>
              </w:rPr>
            </w:pPr>
            <w:r w:rsidRPr="006D57F7">
              <w:rPr>
                <w:sz w:val="20"/>
                <w:szCs w:val="20"/>
              </w:rPr>
              <w:t>CM-4</w:t>
            </w:r>
          </w:p>
        </w:tc>
        <w:tc>
          <w:tcPr>
            <w:tcW w:w="1057" w:type="pct"/>
            <w:hideMark/>
          </w:tcPr>
          <w:p w14:paraId="3DF13B14" w14:textId="77777777" w:rsidR="00082FE5" w:rsidRPr="006D57F7" w:rsidRDefault="00082FE5" w:rsidP="008605FB">
            <w:pPr>
              <w:pStyle w:val="GSATableText"/>
              <w:spacing w:line="240" w:lineRule="auto"/>
              <w:rPr>
                <w:sz w:val="20"/>
                <w:szCs w:val="20"/>
              </w:rPr>
            </w:pPr>
            <w:r w:rsidRPr="006D57F7">
              <w:rPr>
                <w:sz w:val="20"/>
                <w:szCs w:val="20"/>
              </w:rPr>
              <w:t>CM-4</w:t>
            </w:r>
          </w:p>
        </w:tc>
        <w:tc>
          <w:tcPr>
            <w:tcW w:w="1155" w:type="pct"/>
            <w:hideMark/>
          </w:tcPr>
          <w:p w14:paraId="6A744508" w14:textId="77777777" w:rsidR="00082FE5" w:rsidRPr="006D57F7" w:rsidRDefault="00082FE5" w:rsidP="008605FB">
            <w:pPr>
              <w:pStyle w:val="GSATableText"/>
              <w:spacing w:line="240" w:lineRule="auto"/>
              <w:rPr>
                <w:sz w:val="20"/>
                <w:szCs w:val="20"/>
              </w:rPr>
            </w:pPr>
            <w:r w:rsidRPr="006D57F7">
              <w:rPr>
                <w:sz w:val="20"/>
                <w:szCs w:val="20"/>
              </w:rPr>
              <w:t>CM-4 (1)</w:t>
            </w:r>
          </w:p>
        </w:tc>
      </w:tr>
      <w:tr w:rsidR="00082FE5" w:rsidRPr="006D57F7" w14:paraId="444A74DE" w14:textId="77777777" w:rsidTr="006D57F7">
        <w:trPr>
          <w:cantSplit/>
          <w:jc w:val="center"/>
        </w:trPr>
        <w:tc>
          <w:tcPr>
            <w:tcW w:w="429" w:type="pct"/>
            <w:hideMark/>
          </w:tcPr>
          <w:p w14:paraId="6E3B238E" w14:textId="77777777" w:rsidR="00082FE5" w:rsidRPr="006D57F7" w:rsidRDefault="00082FE5" w:rsidP="008605FB">
            <w:pPr>
              <w:pStyle w:val="GSATableHeadingLeftJustified"/>
              <w:keepNext w:val="0"/>
              <w:keepLines w:val="0"/>
              <w:spacing w:line="240" w:lineRule="auto"/>
            </w:pPr>
            <w:r w:rsidRPr="006D57F7">
              <w:t>CM-5</w:t>
            </w:r>
          </w:p>
        </w:tc>
        <w:tc>
          <w:tcPr>
            <w:tcW w:w="1540" w:type="pct"/>
            <w:hideMark/>
          </w:tcPr>
          <w:p w14:paraId="6DCFE3D0" w14:textId="77777777" w:rsidR="00082FE5" w:rsidRPr="006D57F7" w:rsidRDefault="00082FE5" w:rsidP="008605FB">
            <w:pPr>
              <w:pStyle w:val="GSATableText"/>
              <w:spacing w:line="240" w:lineRule="auto"/>
              <w:rPr>
                <w:sz w:val="20"/>
                <w:szCs w:val="20"/>
              </w:rPr>
            </w:pPr>
            <w:r w:rsidRPr="006D57F7">
              <w:rPr>
                <w:sz w:val="20"/>
                <w:szCs w:val="20"/>
              </w:rPr>
              <w:t>Access Restrictions For Change</w:t>
            </w:r>
          </w:p>
        </w:tc>
        <w:tc>
          <w:tcPr>
            <w:tcW w:w="819" w:type="pct"/>
            <w:hideMark/>
          </w:tcPr>
          <w:p w14:paraId="5B638BB0"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4F2B2C9" w14:textId="77777777" w:rsidR="00082FE5" w:rsidRPr="006D57F7" w:rsidRDefault="00082FE5" w:rsidP="008605FB">
            <w:pPr>
              <w:pStyle w:val="GSATableText"/>
              <w:spacing w:line="240" w:lineRule="auto"/>
              <w:rPr>
                <w:sz w:val="20"/>
                <w:szCs w:val="20"/>
              </w:rPr>
            </w:pPr>
            <w:r w:rsidRPr="006D57F7">
              <w:rPr>
                <w:sz w:val="20"/>
                <w:szCs w:val="20"/>
              </w:rPr>
              <w:t>CM-5 (1) (3) (5)</w:t>
            </w:r>
          </w:p>
        </w:tc>
        <w:tc>
          <w:tcPr>
            <w:tcW w:w="1155" w:type="pct"/>
            <w:hideMark/>
          </w:tcPr>
          <w:p w14:paraId="3DC18650" w14:textId="77777777" w:rsidR="00082FE5" w:rsidRPr="006D57F7" w:rsidRDefault="00082FE5" w:rsidP="008605FB">
            <w:pPr>
              <w:pStyle w:val="GSATableText"/>
              <w:spacing w:line="240" w:lineRule="auto"/>
              <w:rPr>
                <w:sz w:val="20"/>
                <w:szCs w:val="20"/>
              </w:rPr>
            </w:pPr>
            <w:r w:rsidRPr="006D57F7">
              <w:rPr>
                <w:sz w:val="20"/>
                <w:szCs w:val="20"/>
              </w:rPr>
              <w:t>CM-5 (1) (2) (3) (5)</w:t>
            </w:r>
          </w:p>
        </w:tc>
      </w:tr>
      <w:tr w:rsidR="00082FE5" w:rsidRPr="006D57F7" w14:paraId="1152D981" w14:textId="77777777" w:rsidTr="006D57F7">
        <w:trPr>
          <w:cantSplit/>
          <w:jc w:val="center"/>
        </w:trPr>
        <w:tc>
          <w:tcPr>
            <w:tcW w:w="429" w:type="pct"/>
            <w:hideMark/>
          </w:tcPr>
          <w:p w14:paraId="77723F43" w14:textId="77777777" w:rsidR="00082FE5" w:rsidRPr="006D57F7" w:rsidRDefault="00082FE5" w:rsidP="008605FB">
            <w:pPr>
              <w:pStyle w:val="GSATableHeadingLeftJustified"/>
              <w:keepNext w:val="0"/>
              <w:keepLines w:val="0"/>
              <w:spacing w:line="240" w:lineRule="auto"/>
            </w:pPr>
            <w:r w:rsidRPr="006D57F7">
              <w:t>CM-6</w:t>
            </w:r>
          </w:p>
        </w:tc>
        <w:tc>
          <w:tcPr>
            <w:tcW w:w="1540" w:type="pct"/>
            <w:hideMark/>
          </w:tcPr>
          <w:p w14:paraId="74F1ECA4" w14:textId="77777777" w:rsidR="00082FE5" w:rsidRPr="006D57F7" w:rsidRDefault="00082FE5" w:rsidP="008605FB">
            <w:pPr>
              <w:pStyle w:val="GSATableText"/>
              <w:spacing w:line="240" w:lineRule="auto"/>
              <w:rPr>
                <w:sz w:val="20"/>
                <w:szCs w:val="20"/>
              </w:rPr>
            </w:pPr>
            <w:r w:rsidRPr="006D57F7">
              <w:rPr>
                <w:sz w:val="20"/>
                <w:szCs w:val="20"/>
              </w:rPr>
              <w:t>Configuration Settings</w:t>
            </w:r>
          </w:p>
        </w:tc>
        <w:tc>
          <w:tcPr>
            <w:tcW w:w="819" w:type="pct"/>
            <w:hideMark/>
          </w:tcPr>
          <w:p w14:paraId="001040CD" w14:textId="77777777" w:rsidR="00082FE5" w:rsidRPr="006D57F7" w:rsidRDefault="00082FE5" w:rsidP="008605FB">
            <w:pPr>
              <w:pStyle w:val="GSATableText"/>
              <w:spacing w:line="240" w:lineRule="auto"/>
              <w:rPr>
                <w:sz w:val="20"/>
                <w:szCs w:val="20"/>
              </w:rPr>
            </w:pPr>
            <w:r w:rsidRPr="006D57F7">
              <w:rPr>
                <w:sz w:val="20"/>
                <w:szCs w:val="20"/>
              </w:rPr>
              <w:t>CM-6</w:t>
            </w:r>
          </w:p>
        </w:tc>
        <w:tc>
          <w:tcPr>
            <w:tcW w:w="1057" w:type="pct"/>
            <w:hideMark/>
          </w:tcPr>
          <w:p w14:paraId="0A929746" w14:textId="77777777" w:rsidR="00082FE5" w:rsidRPr="006D57F7" w:rsidRDefault="00082FE5" w:rsidP="008605FB">
            <w:pPr>
              <w:pStyle w:val="GSATableText"/>
              <w:spacing w:line="240" w:lineRule="auto"/>
              <w:rPr>
                <w:sz w:val="20"/>
                <w:szCs w:val="20"/>
              </w:rPr>
            </w:pPr>
            <w:r w:rsidRPr="006D57F7">
              <w:rPr>
                <w:sz w:val="20"/>
                <w:szCs w:val="20"/>
              </w:rPr>
              <w:t>CM-6 (1)</w:t>
            </w:r>
          </w:p>
        </w:tc>
        <w:tc>
          <w:tcPr>
            <w:tcW w:w="1155" w:type="pct"/>
            <w:hideMark/>
          </w:tcPr>
          <w:p w14:paraId="34C1FEA5" w14:textId="77777777" w:rsidR="00082FE5" w:rsidRPr="006D57F7" w:rsidRDefault="00082FE5" w:rsidP="008605FB">
            <w:pPr>
              <w:pStyle w:val="GSATableText"/>
              <w:spacing w:line="240" w:lineRule="auto"/>
              <w:rPr>
                <w:sz w:val="20"/>
                <w:szCs w:val="20"/>
              </w:rPr>
            </w:pPr>
            <w:r w:rsidRPr="006D57F7">
              <w:rPr>
                <w:sz w:val="20"/>
                <w:szCs w:val="20"/>
              </w:rPr>
              <w:t>CM-6 (1) (2)</w:t>
            </w:r>
          </w:p>
        </w:tc>
      </w:tr>
      <w:tr w:rsidR="00082FE5" w:rsidRPr="006D57F7" w14:paraId="131D6B8D" w14:textId="77777777" w:rsidTr="006D57F7">
        <w:trPr>
          <w:cantSplit/>
          <w:jc w:val="center"/>
        </w:trPr>
        <w:tc>
          <w:tcPr>
            <w:tcW w:w="429" w:type="pct"/>
            <w:hideMark/>
          </w:tcPr>
          <w:p w14:paraId="326ED7CC" w14:textId="77777777" w:rsidR="00082FE5" w:rsidRPr="006D57F7" w:rsidRDefault="00082FE5" w:rsidP="008605FB">
            <w:pPr>
              <w:pStyle w:val="GSATableHeadingLeftJustified"/>
              <w:keepNext w:val="0"/>
              <w:keepLines w:val="0"/>
              <w:spacing w:line="240" w:lineRule="auto"/>
            </w:pPr>
            <w:r w:rsidRPr="006D57F7">
              <w:t>CM-7</w:t>
            </w:r>
          </w:p>
        </w:tc>
        <w:tc>
          <w:tcPr>
            <w:tcW w:w="1540" w:type="pct"/>
            <w:hideMark/>
          </w:tcPr>
          <w:p w14:paraId="61596DD9" w14:textId="77777777" w:rsidR="00082FE5" w:rsidRPr="006D57F7" w:rsidRDefault="00082FE5" w:rsidP="008605FB">
            <w:pPr>
              <w:pStyle w:val="GSATableText"/>
              <w:spacing w:line="240" w:lineRule="auto"/>
              <w:rPr>
                <w:sz w:val="20"/>
                <w:szCs w:val="20"/>
              </w:rPr>
            </w:pPr>
            <w:r w:rsidRPr="006D57F7">
              <w:rPr>
                <w:sz w:val="20"/>
                <w:szCs w:val="20"/>
              </w:rPr>
              <w:t>Least Functionality</w:t>
            </w:r>
          </w:p>
        </w:tc>
        <w:tc>
          <w:tcPr>
            <w:tcW w:w="819" w:type="pct"/>
            <w:hideMark/>
          </w:tcPr>
          <w:p w14:paraId="3ED7F546" w14:textId="77777777" w:rsidR="00082FE5" w:rsidRPr="006D57F7" w:rsidRDefault="00082FE5" w:rsidP="008605FB">
            <w:pPr>
              <w:pStyle w:val="GSATableText"/>
              <w:spacing w:line="240" w:lineRule="auto"/>
              <w:rPr>
                <w:sz w:val="20"/>
                <w:szCs w:val="20"/>
              </w:rPr>
            </w:pPr>
            <w:r w:rsidRPr="006D57F7">
              <w:rPr>
                <w:sz w:val="20"/>
                <w:szCs w:val="20"/>
              </w:rPr>
              <w:t>CM-7</w:t>
            </w:r>
          </w:p>
        </w:tc>
        <w:tc>
          <w:tcPr>
            <w:tcW w:w="1057" w:type="pct"/>
            <w:hideMark/>
          </w:tcPr>
          <w:p w14:paraId="7DE9574B" w14:textId="77777777" w:rsidR="00082FE5" w:rsidRPr="006D57F7" w:rsidRDefault="00082FE5" w:rsidP="008605FB">
            <w:pPr>
              <w:pStyle w:val="GSATableText"/>
              <w:spacing w:line="240" w:lineRule="auto"/>
              <w:rPr>
                <w:sz w:val="20"/>
                <w:szCs w:val="20"/>
              </w:rPr>
            </w:pPr>
            <w:r w:rsidRPr="006D57F7">
              <w:rPr>
                <w:sz w:val="20"/>
                <w:szCs w:val="20"/>
              </w:rPr>
              <w:t>CM-7 (1) (2) (5)*</w:t>
            </w:r>
          </w:p>
        </w:tc>
        <w:tc>
          <w:tcPr>
            <w:tcW w:w="1155" w:type="pct"/>
            <w:hideMark/>
          </w:tcPr>
          <w:p w14:paraId="7BC6C26B" w14:textId="77777777" w:rsidR="00082FE5" w:rsidRPr="006D57F7" w:rsidRDefault="00082FE5" w:rsidP="008605FB">
            <w:pPr>
              <w:pStyle w:val="GSATableText"/>
              <w:spacing w:line="240" w:lineRule="auto"/>
              <w:rPr>
                <w:sz w:val="20"/>
                <w:szCs w:val="20"/>
              </w:rPr>
            </w:pPr>
            <w:r w:rsidRPr="006D57F7">
              <w:rPr>
                <w:sz w:val="20"/>
                <w:szCs w:val="20"/>
              </w:rPr>
              <w:t>CM-7 (1) (2) (5)</w:t>
            </w:r>
          </w:p>
        </w:tc>
      </w:tr>
      <w:tr w:rsidR="00082FE5" w:rsidRPr="006D57F7" w14:paraId="1205D783" w14:textId="77777777" w:rsidTr="006D57F7">
        <w:trPr>
          <w:cantSplit/>
          <w:jc w:val="center"/>
        </w:trPr>
        <w:tc>
          <w:tcPr>
            <w:tcW w:w="429" w:type="pct"/>
            <w:hideMark/>
          </w:tcPr>
          <w:p w14:paraId="6AB3AA41" w14:textId="77777777" w:rsidR="00082FE5" w:rsidRPr="006D57F7" w:rsidRDefault="00082FE5" w:rsidP="008605FB">
            <w:pPr>
              <w:pStyle w:val="GSATableHeadingLeftJustified"/>
              <w:keepNext w:val="0"/>
              <w:keepLines w:val="0"/>
              <w:spacing w:line="240" w:lineRule="auto"/>
            </w:pPr>
            <w:r w:rsidRPr="006D57F7">
              <w:t>CM-8</w:t>
            </w:r>
          </w:p>
        </w:tc>
        <w:tc>
          <w:tcPr>
            <w:tcW w:w="1540" w:type="pct"/>
            <w:hideMark/>
          </w:tcPr>
          <w:p w14:paraId="09977BFF" w14:textId="77777777" w:rsidR="00082FE5" w:rsidRPr="006D57F7" w:rsidRDefault="00082FE5" w:rsidP="008605FB">
            <w:pPr>
              <w:pStyle w:val="GSATableText"/>
              <w:spacing w:line="240" w:lineRule="auto"/>
              <w:rPr>
                <w:sz w:val="20"/>
                <w:szCs w:val="20"/>
              </w:rPr>
            </w:pPr>
            <w:r w:rsidRPr="006D57F7">
              <w:rPr>
                <w:sz w:val="20"/>
                <w:szCs w:val="20"/>
              </w:rPr>
              <w:t>Information System Component Inventory</w:t>
            </w:r>
          </w:p>
        </w:tc>
        <w:tc>
          <w:tcPr>
            <w:tcW w:w="819" w:type="pct"/>
            <w:hideMark/>
          </w:tcPr>
          <w:p w14:paraId="137CAD32" w14:textId="77777777" w:rsidR="00082FE5" w:rsidRPr="006D57F7" w:rsidRDefault="00082FE5" w:rsidP="008605FB">
            <w:pPr>
              <w:pStyle w:val="GSATableText"/>
              <w:spacing w:line="240" w:lineRule="auto"/>
              <w:rPr>
                <w:sz w:val="20"/>
                <w:szCs w:val="20"/>
              </w:rPr>
            </w:pPr>
            <w:r w:rsidRPr="006D57F7">
              <w:rPr>
                <w:sz w:val="20"/>
                <w:szCs w:val="20"/>
              </w:rPr>
              <w:t>CM-8</w:t>
            </w:r>
          </w:p>
        </w:tc>
        <w:tc>
          <w:tcPr>
            <w:tcW w:w="1057" w:type="pct"/>
            <w:hideMark/>
          </w:tcPr>
          <w:p w14:paraId="310D1C8D" w14:textId="77777777" w:rsidR="00082FE5" w:rsidRPr="006D57F7" w:rsidRDefault="00082FE5" w:rsidP="008605FB">
            <w:pPr>
              <w:pStyle w:val="GSATableText"/>
              <w:spacing w:line="240" w:lineRule="auto"/>
              <w:rPr>
                <w:sz w:val="20"/>
                <w:szCs w:val="20"/>
              </w:rPr>
            </w:pPr>
            <w:r w:rsidRPr="006D57F7">
              <w:rPr>
                <w:sz w:val="20"/>
                <w:szCs w:val="20"/>
              </w:rPr>
              <w:t>CM-8 (1) (3) (5)</w:t>
            </w:r>
          </w:p>
        </w:tc>
        <w:tc>
          <w:tcPr>
            <w:tcW w:w="1155" w:type="pct"/>
            <w:hideMark/>
          </w:tcPr>
          <w:p w14:paraId="5F0D0857" w14:textId="77777777" w:rsidR="00082FE5" w:rsidRPr="006D57F7" w:rsidRDefault="00082FE5" w:rsidP="008605FB">
            <w:pPr>
              <w:pStyle w:val="GSATableText"/>
              <w:spacing w:line="240" w:lineRule="auto"/>
              <w:rPr>
                <w:sz w:val="20"/>
                <w:szCs w:val="20"/>
              </w:rPr>
            </w:pPr>
            <w:r w:rsidRPr="006D57F7">
              <w:rPr>
                <w:sz w:val="20"/>
                <w:szCs w:val="20"/>
              </w:rPr>
              <w:t>CM-8 (1) (2) (3) (4) (5)</w:t>
            </w:r>
          </w:p>
        </w:tc>
      </w:tr>
      <w:tr w:rsidR="00082FE5" w:rsidRPr="006D57F7" w14:paraId="15F75F40" w14:textId="77777777" w:rsidTr="006D57F7">
        <w:trPr>
          <w:cantSplit/>
          <w:jc w:val="center"/>
        </w:trPr>
        <w:tc>
          <w:tcPr>
            <w:tcW w:w="429" w:type="pct"/>
            <w:hideMark/>
          </w:tcPr>
          <w:p w14:paraId="05297145" w14:textId="77777777" w:rsidR="00082FE5" w:rsidRPr="006D57F7" w:rsidRDefault="00082FE5" w:rsidP="008605FB">
            <w:pPr>
              <w:pStyle w:val="GSATableHeadingLeftJustified"/>
              <w:keepNext w:val="0"/>
              <w:keepLines w:val="0"/>
              <w:spacing w:line="240" w:lineRule="auto"/>
            </w:pPr>
            <w:r w:rsidRPr="006D57F7">
              <w:t>CM-9</w:t>
            </w:r>
          </w:p>
        </w:tc>
        <w:tc>
          <w:tcPr>
            <w:tcW w:w="1540" w:type="pct"/>
            <w:hideMark/>
          </w:tcPr>
          <w:p w14:paraId="21EB0BC8" w14:textId="77777777" w:rsidR="00082FE5" w:rsidRPr="006D57F7" w:rsidRDefault="00082FE5" w:rsidP="008605FB">
            <w:pPr>
              <w:pStyle w:val="GSATableText"/>
              <w:spacing w:line="240" w:lineRule="auto"/>
              <w:rPr>
                <w:sz w:val="20"/>
                <w:szCs w:val="20"/>
              </w:rPr>
            </w:pPr>
            <w:r w:rsidRPr="006D57F7">
              <w:rPr>
                <w:sz w:val="20"/>
                <w:szCs w:val="20"/>
              </w:rPr>
              <w:t>Configuration Management Plan</w:t>
            </w:r>
          </w:p>
        </w:tc>
        <w:tc>
          <w:tcPr>
            <w:tcW w:w="819" w:type="pct"/>
            <w:hideMark/>
          </w:tcPr>
          <w:p w14:paraId="512FB579"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2E51B72E" w14:textId="77777777" w:rsidR="00082FE5" w:rsidRPr="006D57F7" w:rsidRDefault="00082FE5" w:rsidP="008605FB">
            <w:pPr>
              <w:pStyle w:val="GSATableText"/>
              <w:spacing w:line="240" w:lineRule="auto"/>
              <w:rPr>
                <w:sz w:val="20"/>
                <w:szCs w:val="20"/>
              </w:rPr>
            </w:pPr>
            <w:r w:rsidRPr="006D57F7">
              <w:rPr>
                <w:sz w:val="20"/>
                <w:szCs w:val="20"/>
              </w:rPr>
              <w:t>CM-9</w:t>
            </w:r>
          </w:p>
        </w:tc>
        <w:tc>
          <w:tcPr>
            <w:tcW w:w="1155" w:type="pct"/>
            <w:hideMark/>
          </w:tcPr>
          <w:p w14:paraId="0FED197C" w14:textId="77777777" w:rsidR="00082FE5" w:rsidRPr="006D57F7" w:rsidRDefault="00082FE5" w:rsidP="008605FB">
            <w:pPr>
              <w:pStyle w:val="GSATableText"/>
              <w:spacing w:line="240" w:lineRule="auto"/>
              <w:rPr>
                <w:sz w:val="20"/>
                <w:szCs w:val="20"/>
              </w:rPr>
            </w:pPr>
            <w:r w:rsidRPr="006D57F7">
              <w:rPr>
                <w:sz w:val="20"/>
                <w:szCs w:val="20"/>
              </w:rPr>
              <w:t>CM-9</w:t>
            </w:r>
          </w:p>
        </w:tc>
      </w:tr>
      <w:tr w:rsidR="00082FE5" w:rsidRPr="006D57F7" w14:paraId="3DE5C62E" w14:textId="77777777" w:rsidTr="006D57F7">
        <w:trPr>
          <w:cantSplit/>
          <w:jc w:val="center"/>
        </w:trPr>
        <w:tc>
          <w:tcPr>
            <w:tcW w:w="429" w:type="pct"/>
            <w:hideMark/>
          </w:tcPr>
          <w:p w14:paraId="4E0DCC60" w14:textId="77777777" w:rsidR="00082FE5" w:rsidRPr="006D57F7" w:rsidRDefault="00082FE5" w:rsidP="008605FB">
            <w:pPr>
              <w:pStyle w:val="GSATableHeadingLeftJustified"/>
              <w:keepNext w:val="0"/>
              <w:keepLines w:val="0"/>
              <w:spacing w:line="240" w:lineRule="auto"/>
            </w:pPr>
            <w:r w:rsidRPr="006D57F7">
              <w:t>CM-10</w:t>
            </w:r>
          </w:p>
        </w:tc>
        <w:tc>
          <w:tcPr>
            <w:tcW w:w="1540" w:type="pct"/>
            <w:hideMark/>
          </w:tcPr>
          <w:p w14:paraId="02666C93" w14:textId="77777777" w:rsidR="00082FE5" w:rsidRPr="006D57F7" w:rsidRDefault="00082FE5" w:rsidP="008605FB">
            <w:pPr>
              <w:pStyle w:val="GSATableText"/>
              <w:spacing w:line="240" w:lineRule="auto"/>
              <w:rPr>
                <w:sz w:val="20"/>
                <w:szCs w:val="20"/>
              </w:rPr>
            </w:pPr>
            <w:r w:rsidRPr="006D57F7">
              <w:rPr>
                <w:sz w:val="20"/>
                <w:szCs w:val="20"/>
              </w:rPr>
              <w:t>Software Usage Restrictions</w:t>
            </w:r>
          </w:p>
        </w:tc>
        <w:tc>
          <w:tcPr>
            <w:tcW w:w="819" w:type="pct"/>
            <w:hideMark/>
          </w:tcPr>
          <w:p w14:paraId="2E5FF3E2" w14:textId="77777777" w:rsidR="00082FE5" w:rsidRPr="006D57F7" w:rsidRDefault="00082FE5" w:rsidP="008605FB">
            <w:pPr>
              <w:pStyle w:val="GSATableText"/>
              <w:spacing w:line="240" w:lineRule="auto"/>
              <w:rPr>
                <w:sz w:val="20"/>
                <w:szCs w:val="20"/>
              </w:rPr>
            </w:pPr>
            <w:r w:rsidRPr="006D57F7">
              <w:rPr>
                <w:sz w:val="20"/>
                <w:szCs w:val="20"/>
              </w:rPr>
              <w:t>CM-10</w:t>
            </w:r>
          </w:p>
        </w:tc>
        <w:tc>
          <w:tcPr>
            <w:tcW w:w="1057" w:type="pct"/>
            <w:hideMark/>
          </w:tcPr>
          <w:p w14:paraId="321BEC96" w14:textId="77777777" w:rsidR="00082FE5" w:rsidRPr="006D57F7" w:rsidRDefault="00082FE5" w:rsidP="008605FB">
            <w:pPr>
              <w:pStyle w:val="GSATableText"/>
              <w:spacing w:line="240" w:lineRule="auto"/>
              <w:rPr>
                <w:sz w:val="20"/>
                <w:szCs w:val="20"/>
              </w:rPr>
            </w:pPr>
            <w:r w:rsidRPr="006D57F7">
              <w:rPr>
                <w:sz w:val="20"/>
                <w:szCs w:val="20"/>
              </w:rPr>
              <w:t>CM-10 (1)</w:t>
            </w:r>
          </w:p>
        </w:tc>
        <w:tc>
          <w:tcPr>
            <w:tcW w:w="1155" w:type="pct"/>
            <w:hideMark/>
          </w:tcPr>
          <w:p w14:paraId="74500BE8" w14:textId="77777777" w:rsidR="00082FE5" w:rsidRPr="006D57F7" w:rsidRDefault="00082FE5" w:rsidP="008605FB">
            <w:pPr>
              <w:pStyle w:val="GSATableText"/>
              <w:spacing w:line="240" w:lineRule="auto"/>
              <w:rPr>
                <w:sz w:val="20"/>
                <w:szCs w:val="20"/>
              </w:rPr>
            </w:pPr>
            <w:r w:rsidRPr="006D57F7">
              <w:rPr>
                <w:sz w:val="20"/>
                <w:szCs w:val="20"/>
              </w:rPr>
              <w:t>CM-10 (1)</w:t>
            </w:r>
          </w:p>
        </w:tc>
      </w:tr>
      <w:tr w:rsidR="00082FE5" w:rsidRPr="006D57F7" w14:paraId="5CD527D2" w14:textId="77777777" w:rsidTr="006D57F7">
        <w:trPr>
          <w:cantSplit/>
          <w:jc w:val="center"/>
        </w:trPr>
        <w:tc>
          <w:tcPr>
            <w:tcW w:w="429" w:type="pct"/>
            <w:hideMark/>
          </w:tcPr>
          <w:p w14:paraId="32F0B924" w14:textId="77777777" w:rsidR="00082FE5" w:rsidRPr="006D57F7" w:rsidRDefault="00082FE5" w:rsidP="008605FB">
            <w:pPr>
              <w:pStyle w:val="GSATableHeadingLeftJustified"/>
              <w:keepNext w:val="0"/>
              <w:keepLines w:val="0"/>
              <w:spacing w:line="240" w:lineRule="auto"/>
            </w:pPr>
            <w:r w:rsidRPr="006D57F7">
              <w:t>CM-11</w:t>
            </w:r>
          </w:p>
        </w:tc>
        <w:tc>
          <w:tcPr>
            <w:tcW w:w="1540" w:type="pct"/>
            <w:hideMark/>
          </w:tcPr>
          <w:p w14:paraId="57FB592B" w14:textId="77777777" w:rsidR="00082FE5" w:rsidRPr="006D57F7" w:rsidRDefault="00082FE5" w:rsidP="008605FB">
            <w:pPr>
              <w:pStyle w:val="GSATableText"/>
              <w:spacing w:line="240" w:lineRule="auto"/>
              <w:rPr>
                <w:sz w:val="20"/>
                <w:szCs w:val="20"/>
              </w:rPr>
            </w:pPr>
            <w:r w:rsidRPr="006D57F7">
              <w:rPr>
                <w:sz w:val="20"/>
                <w:szCs w:val="20"/>
              </w:rPr>
              <w:t>User-Installed Software</w:t>
            </w:r>
          </w:p>
        </w:tc>
        <w:tc>
          <w:tcPr>
            <w:tcW w:w="819" w:type="pct"/>
            <w:hideMark/>
          </w:tcPr>
          <w:p w14:paraId="60989E36" w14:textId="77777777" w:rsidR="00082FE5" w:rsidRPr="006D57F7" w:rsidRDefault="00082FE5" w:rsidP="008605FB">
            <w:pPr>
              <w:pStyle w:val="GSATableText"/>
              <w:spacing w:line="240" w:lineRule="auto"/>
              <w:rPr>
                <w:sz w:val="20"/>
                <w:szCs w:val="20"/>
              </w:rPr>
            </w:pPr>
            <w:r w:rsidRPr="006D57F7">
              <w:rPr>
                <w:sz w:val="20"/>
                <w:szCs w:val="20"/>
              </w:rPr>
              <w:t>CM-11</w:t>
            </w:r>
          </w:p>
        </w:tc>
        <w:tc>
          <w:tcPr>
            <w:tcW w:w="1057" w:type="pct"/>
            <w:hideMark/>
          </w:tcPr>
          <w:p w14:paraId="59FA646B" w14:textId="77777777" w:rsidR="00082FE5" w:rsidRPr="006D57F7" w:rsidRDefault="00082FE5" w:rsidP="008605FB">
            <w:pPr>
              <w:pStyle w:val="GSATableText"/>
              <w:spacing w:line="240" w:lineRule="auto"/>
              <w:rPr>
                <w:sz w:val="20"/>
                <w:szCs w:val="20"/>
              </w:rPr>
            </w:pPr>
            <w:r w:rsidRPr="006D57F7">
              <w:rPr>
                <w:sz w:val="20"/>
                <w:szCs w:val="20"/>
              </w:rPr>
              <w:t>CM-11</w:t>
            </w:r>
          </w:p>
        </w:tc>
        <w:tc>
          <w:tcPr>
            <w:tcW w:w="1155" w:type="pct"/>
            <w:hideMark/>
          </w:tcPr>
          <w:p w14:paraId="75EB3ECD" w14:textId="77777777" w:rsidR="00082FE5" w:rsidRPr="006D57F7" w:rsidRDefault="00082FE5" w:rsidP="008605FB">
            <w:pPr>
              <w:pStyle w:val="GSATableText"/>
              <w:spacing w:line="240" w:lineRule="auto"/>
              <w:rPr>
                <w:sz w:val="20"/>
                <w:szCs w:val="20"/>
              </w:rPr>
            </w:pPr>
            <w:r w:rsidRPr="006D57F7">
              <w:rPr>
                <w:sz w:val="20"/>
                <w:szCs w:val="20"/>
              </w:rPr>
              <w:t>CM-11 (1)</w:t>
            </w:r>
          </w:p>
        </w:tc>
      </w:tr>
      <w:tr w:rsidR="00082FE5" w:rsidRPr="006D57F7" w14:paraId="6ABD12CB" w14:textId="77777777" w:rsidTr="006D57F7">
        <w:trPr>
          <w:cantSplit/>
          <w:jc w:val="center"/>
        </w:trPr>
        <w:tc>
          <w:tcPr>
            <w:tcW w:w="5000" w:type="pct"/>
            <w:gridSpan w:val="5"/>
            <w:hideMark/>
          </w:tcPr>
          <w:p w14:paraId="78658C1C" w14:textId="77777777" w:rsidR="00082FE5" w:rsidRPr="006D57F7" w:rsidRDefault="00082FE5" w:rsidP="008605FB">
            <w:pPr>
              <w:pStyle w:val="GSATableText"/>
              <w:spacing w:line="240" w:lineRule="auto"/>
              <w:rPr>
                <w:sz w:val="20"/>
                <w:szCs w:val="20"/>
              </w:rPr>
            </w:pPr>
            <w:r w:rsidRPr="006D57F7">
              <w:rPr>
                <w:sz w:val="20"/>
                <w:szCs w:val="20"/>
              </w:rPr>
              <w:lastRenderedPageBreak/>
              <w:t>*</w:t>
            </w:r>
            <w:proofErr w:type="spellStart"/>
            <w:r w:rsidRPr="006D57F7">
              <w:rPr>
                <w:sz w:val="20"/>
                <w:szCs w:val="20"/>
              </w:rPr>
              <w:t>FedRAMP</w:t>
            </w:r>
            <w:proofErr w:type="spellEnd"/>
            <w:r w:rsidRPr="006D57F7">
              <w:rPr>
                <w:sz w:val="20"/>
                <w:szCs w:val="20"/>
              </w:rPr>
              <w:t xml:space="preserve"> does not include CM-7 (4) in the Moderate Baseline. NIST supplemental guidance states that CM-7 (4) is not required if (5) is implemented.</w:t>
            </w:r>
          </w:p>
        </w:tc>
      </w:tr>
      <w:tr w:rsidR="00EB770A" w:rsidRPr="006D57F7" w14:paraId="2104DEF4" w14:textId="77777777" w:rsidTr="00163DD5">
        <w:trPr>
          <w:cantSplit/>
          <w:jc w:val="center"/>
        </w:trPr>
        <w:tc>
          <w:tcPr>
            <w:tcW w:w="429" w:type="pct"/>
            <w:shd w:val="clear" w:color="auto" w:fill="D9D9D9" w:themeFill="background1" w:themeFillShade="D9"/>
            <w:hideMark/>
          </w:tcPr>
          <w:p w14:paraId="7286E310" w14:textId="77777777" w:rsidR="00EB770A" w:rsidRPr="006D57F7" w:rsidRDefault="00EB770A" w:rsidP="008605FB">
            <w:pPr>
              <w:pStyle w:val="GSATableHeadingLeftJustified"/>
              <w:keepNext w:val="0"/>
              <w:keepLines w:val="0"/>
              <w:spacing w:line="240" w:lineRule="auto"/>
            </w:pPr>
            <w:r w:rsidRPr="006D57F7">
              <w:t>CP</w:t>
            </w:r>
          </w:p>
        </w:tc>
        <w:tc>
          <w:tcPr>
            <w:tcW w:w="4571" w:type="pct"/>
            <w:gridSpan w:val="4"/>
            <w:shd w:val="clear" w:color="auto" w:fill="D9D9D9" w:themeFill="background1" w:themeFillShade="D9"/>
            <w:hideMark/>
          </w:tcPr>
          <w:p w14:paraId="4390B1E1" w14:textId="1C4ED004" w:rsidR="00EB770A" w:rsidRPr="006D57F7" w:rsidRDefault="00EB770A" w:rsidP="008605FB">
            <w:pPr>
              <w:pStyle w:val="GSATableHeading"/>
              <w:keepNext w:val="0"/>
              <w:keepLines w:val="0"/>
              <w:spacing w:line="240" w:lineRule="auto"/>
              <w:jc w:val="left"/>
              <w:rPr>
                <w:szCs w:val="20"/>
              </w:rPr>
            </w:pPr>
            <w:r w:rsidRPr="006D57F7">
              <w:rPr>
                <w:szCs w:val="20"/>
              </w:rPr>
              <w:t xml:space="preserve">Contingency Planning </w:t>
            </w:r>
          </w:p>
        </w:tc>
      </w:tr>
      <w:tr w:rsidR="00082FE5" w:rsidRPr="006D57F7" w14:paraId="42B72F5D" w14:textId="77777777" w:rsidTr="006D57F7">
        <w:trPr>
          <w:cantSplit/>
          <w:jc w:val="center"/>
        </w:trPr>
        <w:tc>
          <w:tcPr>
            <w:tcW w:w="429" w:type="pct"/>
            <w:hideMark/>
          </w:tcPr>
          <w:p w14:paraId="52EA04CA" w14:textId="77777777" w:rsidR="00082FE5" w:rsidRPr="006D57F7" w:rsidRDefault="00082FE5" w:rsidP="008605FB">
            <w:pPr>
              <w:pStyle w:val="GSATableHeadingLeftJustified"/>
              <w:keepNext w:val="0"/>
              <w:keepLines w:val="0"/>
              <w:spacing w:line="240" w:lineRule="auto"/>
            </w:pPr>
            <w:r w:rsidRPr="006D57F7">
              <w:t>CP-1</w:t>
            </w:r>
          </w:p>
        </w:tc>
        <w:tc>
          <w:tcPr>
            <w:tcW w:w="1540" w:type="pct"/>
            <w:hideMark/>
          </w:tcPr>
          <w:p w14:paraId="76C6A487" w14:textId="77777777" w:rsidR="00082FE5" w:rsidRPr="006D57F7" w:rsidRDefault="00082FE5" w:rsidP="008605FB">
            <w:pPr>
              <w:pStyle w:val="GSATableText"/>
              <w:spacing w:line="240" w:lineRule="auto"/>
              <w:rPr>
                <w:sz w:val="20"/>
                <w:szCs w:val="20"/>
              </w:rPr>
            </w:pPr>
            <w:r w:rsidRPr="006D57F7">
              <w:rPr>
                <w:sz w:val="20"/>
                <w:szCs w:val="20"/>
              </w:rPr>
              <w:t>Contingency Planning Policy and Procedures</w:t>
            </w:r>
          </w:p>
        </w:tc>
        <w:tc>
          <w:tcPr>
            <w:tcW w:w="819" w:type="pct"/>
            <w:hideMark/>
          </w:tcPr>
          <w:p w14:paraId="3DA2C581" w14:textId="77777777" w:rsidR="00082FE5" w:rsidRPr="006D57F7" w:rsidRDefault="00082FE5" w:rsidP="008605FB">
            <w:pPr>
              <w:pStyle w:val="GSATableText"/>
              <w:spacing w:line="240" w:lineRule="auto"/>
              <w:rPr>
                <w:sz w:val="20"/>
                <w:szCs w:val="20"/>
              </w:rPr>
            </w:pPr>
            <w:r w:rsidRPr="006D57F7">
              <w:rPr>
                <w:sz w:val="20"/>
                <w:szCs w:val="20"/>
              </w:rPr>
              <w:t>CP-1</w:t>
            </w:r>
          </w:p>
        </w:tc>
        <w:tc>
          <w:tcPr>
            <w:tcW w:w="1057" w:type="pct"/>
            <w:hideMark/>
          </w:tcPr>
          <w:p w14:paraId="287FC673" w14:textId="77777777" w:rsidR="00082FE5" w:rsidRPr="006D57F7" w:rsidRDefault="00082FE5" w:rsidP="008605FB">
            <w:pPr>
              <w:pStyle w:val="GSATableText"/>
              <w:spacing w:line="240" w:lineRule="auto"/>
              <w:rPr>
                <w:sz w:val="20"/>
                <w:szCs w:val="20"/>
              </w:rPr>
            </w:pPr>
            <w:r w:rsidRPr="006D57F7">
              <w:rPr>
                <w:sz w:val="20"/>
                <w:szCs w:val="20"/>
              </w:rPr>
              <w:t>CP-1</w:t>
            </w:r>
          </w:p>
        </w:tc>
        <w:tc>
          <w:tcPr>
            <w:tcW w:w="1155" w:type="pct"/>
            <w:hideMark/>
          </w:tcPr>
          <w:p w14:paraId="48ECE26C" w14:textId="77777777" w:rsidR="00082FE5" w:rsidRPr="006D57F7" w:rsidRDefault="00082FE5" w:rsidP="008605FB">
            <w:pPr>
              <w:pStyle w:val="GSATableText"/>
              <w:spacing w:line="240" w:lineRule="auto"/>
              <w:rPr>
                <w:sz w:val="20"/>
                <w:szCs w:val="20"/>
              </w:rPr>
            </w:pPr>
            <w:r w:rsidRPr="006D57F7">
              <w:rPr>
                <w:sz w:val="20"/>
                <w:szCs w:val="20"/>
              </w:rPr>
              <w:t>CP-1</w:t>
            </w:r>
          </w:p>
        </w:tc>
      </w:tr>
      <w:tr w:rsidR="00082FE5" w:rsidRPr="006D57F7" w14:paraId="325EFE6F" w14:textId="77777777" w:rsidTr="006D57F7">
        <w:trPr>
          <w:cantSplit/>
          <w:jc w:val="center"/>
        </w:trPr>
        <w:tc>
          <w:tcPr>
            <w:tcW w:w="429" w:type="pct"/>
            <w:hideMark/>
          </w:tcPr>
          <w:p w14:paraId="08A0CC5E" w14:textId="77777777" w:rsidR="00082FE5" w:rsidRPr="006D57F7" w:rsidRDefault="00082FE5" w:rsidP="008605FB">
            <w:pPr>
              <w:pStyle w:val="GSATableHeadingLeftJustified"/>
              <w:keepNext w:val="0"/>
              <w:keepLines w:val="0"/>
              <w:spacing w:line="240" w:lineRule="auto"/>
            </w:pPr>
            <w:r w:rsidRPr="006D57F7">
              <w:t>CP-2</w:t>
            </w:r>
          </w:p>
        </w:tc>
        <w:tc>
          <w:tcPr>
            <w:tcW w:w="1540" w:type="pct"/>
            <w:hideMark/>
          </w:tcPr>
          <w:p w14:paraId="1BCCF3DD" w14:textId="77777777" w:rsidR="00082FE5" w:rsidRPr="006D57F7" w:rsidRDefault="00082FE5" w:rsidP="008605FB">
            <w:pPr>
              <w:pStyle w:val="GSATableText"/>
              <w:spacing w:line="240" w:lineRule="auto"/>
              <w:rPr>
                <w:sz w:val="20"/>
                <w:szCs w:val="20"/>
              </w:rPr>
            </w:pPr>
            <w:r w:rsidRPr="006D57F7">
              <w:rPr>
                <w:sz w:val="20"/>
                <w:szCs w:val="20"/>
              </w:rPr>
              <w:t>Contingency Plan</w:t>
            </w:r>
          </w:p>
        </w:tc>
        <w:tc>
          <w:tcPr>
            <w:tcW w:w="819" w:type="pct"/>
            <w:hideMark/>
          </w:tcPr>
          <w:p w14:paraId="20B4243A" w14:textId="77777777" w:rsidR="00082FE5" w:rsidRPr="006D57F7" w:rsidRDefault="00082FE5" w:rsidP="008605FB">
            <w:pPr>
              <w:pStyle w:val="GSATableText"/>
              <w:spacing w:line="240" w:lineRule="auto"/>
              <w:rPr>
                <w:sz w:val="20"/>
                <w:szCs w:val="20"/>
              </w:rPr>
            </w:pPr>
            <w:r w:rsidRPr="006D57F7">
              <w:rPr>
                <w:sz w:val="20"/>
                <w:szCs w:val="20"/>
              </w:rPr>
              <w:t>CP-2</w:t>
            </w:r>
          </w:p>
        </w:tc>
        <w:tc>
          <w:tcPr>
            <w:tcW w:w="1057" w:type="pct"/>
            <w:hideMark/>
          </w:tcPr>
          <w:p w14:paraId="39DE8EBA" w14:textId="77777777" w:rsidR="00082FE5" w:rsidRPr="006D57F7" w:rsidRDefault="00082FE5" w:rsidP="008605FB">
            <w:pPr>
              <w:pStyle w:val="GSATableText"/>
              <w:spacing w:line="240" w:lineRule="auto"/>
              <w:rPr>
                <w:sz w:val="20"/>
                <w:szCs w:val="20"/>
              </w:rPr>
            </w:pPr>
            <w:r w:rsidRPr="006D57F7">
              <w:rPr>
                <w:sz w:val="20"/>
                <w:szCs w:val="20"/>
              </w:rPr>
              <w:t>CP-2 (1) (2) (3) (8)</w:t>
            </w:r>
          </w:p>
        </w:tc>
        <w:tc>
          <w:tcPr>
            <w:tcW w:w="1155" w:type="pct"/>
            <w:hideMark/>
          </w:tcPr>
          <w:p w14:paraId="2A163E41" w14:textId="77777777" w:rsidR="00082FE5" w:rsidRPr="006D57F7" w:rsidRDefault="00082FE5" w:rsidP="008605FB">
            <w:pPr>
              <w:pStyle w:val="GSATableText"/>
              <w:spacing w:line="240" w:lineRule="auto"/>
              <w:rPr>
                <w:sz w:val="20"/>
                <w:szCs w:val="20"/>
              </w:rPr>
            </w:pPr>
            <w:r w:rsidRPr="006D57F7">
              <w:rPr>
                <w:sz w:val="20"/>
                <w:szCs w:val="20"/>
              </w:rPr>
              <w:t>CP-2 (1) (2) (3) (4) (5) (8)</w:t>
            </w:r>
          </w:p>
        </w:tc>
      </w:tr>
      <w:tr w:rsidR="00082FE5" w:rsidRPr="006D57F7" w14:paraId="2C86CA86" w14:textId="77777777" w:rsidTr="006D57F7">
        <w:trPr>
          <w:cantSplit/>
          <w:jc w:val="center"/>
        </w:trPr>
        <w:tc>
          <w:tcPr>
            <w:tcW w:w="429" w:type="pct"/>
            <w:hideMark/>
          </w:tcPr>
          <w:p w14:paraId="0153B25C" w14:textId="77777777" w:rsidR="00082FE5" w:rsidRPr="006D57F7" w:rsidRDefault="00082FE5" w:rsidP="008605FB">
            <w:pPr>
              <w:pStyle w:val="GSATableHeadingLeftJustified"/>
              <w:keepNext w:val="0"/>
              <w:keepLines w:val="0"/>
              <w:spacing w:line="240" w:lineRule="auto"/>
            </w:pPr>
            <w:r w:rsidRPr="006D57F7">
              <w:t>CP-3</w:t>
            </w:r>
          </w:p>
        </w:tc>
        <w:tc>
          <w:tcPr>
            <w:tcW w:w="1540" w:type="pct"/>
            <w:hideMark/>
          </w:tcPr>
          <w:p w14:paraId="02EE1239" w14:textId="77777777" w:rsidR="00082FE5" w:rsidRPr="006D57F7" w:rsidRDefault="00082FE5" w:rsidP="008605FB">
            <w:pPr>
              <w:pStyle w:val="GSATableText"/>
              <w:spacing w:line="240" w:lineRule="auto"/>
              <w:rPr>
                <w:sz w:val="20"/>
                <w:szCs w:val="20"/>
              </w:rPr>
            </w:pPr>
            <w:r w:rsidRPr="006D57F7">
              <w:rPr>
                <w:sz w:val="20"/>
                <w:szCs w:val="20"/>
              </w:rPr>
              <w:t>Contingency Training</w:t>
            </w:r>
          </w:p>
        </w:tc>
        <w:tc>
          <w:tcPr>
            <w:tcW w:w="819" w:type="pct"/>
            <w:hideMark/>
          </w:tcPr>
          <w:p w14:paraId="023DBAED" w14:textId="77777777" w:rsidR="00082FE5" w:rsidRPr="006D57F7" w:rsidRDefault="00082FE5" w:rsidP="008605FB">
            <w:pPr>
              <w:pStyle w:val="GSATableText"/>
              <w:spacing w:line="240" w:lineRule="auto"/>
              <w:rPr>
                <w:sz w:val="20"/>
                <w:szCs w:val="20"/>
              </w:rPr>
            </w:pPr>
            <w:r w:rsidRPr="006D57F7">
              <w:rPr>
                <w:sz w:val="20"/>
                <w:szCs w:val="20"/>
              </w:rPr>
              <w:t>CP-3</w:t>
            </w:r>
          </w:p>
        </w:tc>
        <w:tc>
          <w:tcPr>
            <w:tcW w:w="1057" w:type="pct"/>
            <w:hideMark/>
          </w:tcPr>
          <w:p w14:paraId="1538C724" w14:textId="77777777" w:rsidR="00082FE5" w:rsidRPr="006D57F7" w:rsidRDefault="00082FE5" w:rsidP="008605FB">
            <w:pPr>
              <w:pStyle w:val="GSATableText"/>
              <w:spacing w:line="240" w:lineRule="auto"/>
              <w:rPr>
                <w:sz w:val="20"/>
                <w:szCs w:val="20"/>
              </w:rPr>
            </w:pPr>
            <w:r w:rsidRPr="006D57F7">
              <w:rPr>
                <w:sz w:val="20"/>
                <w:szCs w:val="20"/>
              </w:rPr>
              <w:t>CP-3</w:t>
            </w:r>
          </w:p>
        </w:tc>
        <w:tc>
          <w:tcPr>
            <w:tcW w:w="1155" w:type="pct"/>
            <w:hideMark/>
          </w:tcPr>
          <w:p w14:paraId="3E3C5B49" w14:textId="77777777" w:rsidR="00082FE5" w:rsidRPr="006D57F7" w:rsidRDefault="00082FE5" w:rsidP="008605FB">
            <w:pPr>
              <w:pStyle w:val="GSATableText"/>
              <w:spacing w:line="240" w:lineRule="auto"/>
              <w:rPr>
                <w:sz w:val="20"/>
                <w:szCs w:val="20"/>
              </w:rPr>
            </w:pPr>
            <w:r w:rsidRPr="006D57F7">
              <w:rPr>
                <w:sz w:val="20"/>
                <w:szCs w:val="20"/>
              </w:rPr>
              <w:t>CP-3 (1)</w:t>
            </w:r>
          </w:p>
        </w:tc>
      </w:tr>
      <w:tr w:rsidR="00082FE5" w:rsidRPr="006D57F7" w14:paraId="205B4385" w14:textId="77777777" w:rsidTr="006D57F7">
        <w:trPr>
          <w:cantSplit/>
          <w:jc w:val="center"/>
        </w:trPr>
        <w:tc>
          <w:tcPr>
            <w:tcW w:w="429" w:type="pct"/>
            <w:hideMark/>
          </w:tcPr>
          <w:p w14:paraId="4A1449B3" w14:textId="77777777" w:rsidR="00082FE5" w:rsidRPr="006D57F7" w:rsidRDefault="00082FE5" w:rsidP="008605FB">
            <w:pPr>
              <w:pStyle w:val="GSATableHeadingLeftJustified"/>
              <w:keepNext w:val="0"/>
              <w:keepLines w:val="0"/>
              <w:spacing w:line="240" w:lineRule="auto"/>
            </w:pPr>
            <w:r w:rsidRPr="006D57F7">
              <w:t>CP-4</w:t>
            </w:r>
          </w:p>
        </w:tc>
        <w:tc>
          <w:tcPr>
            <w:tcW w:w="1540" w:type="pct"/>
            <w:hideMark/>
          </w:tcPr>
          <w:p w14:paraId="075C3BC3" w14:textId="77777777" w:rsidR="00082FE5" w:rsidRPr="006D57F7" w:rsidRDefault="00082FE5" w:rsidP="008605FB">
            <w:pPr>
              <w:pStyle w:val="GSATableText"/>
              <w:spacing w:line="240" w:lineRule="auto"/>
              <w:rPr>
                <w:sz w:val="20"/>
                <w:szCs w:val="20"/>
              </w:rPr>
            </w:pPr>
            <w:r w:rsidRPr="006D57F7">
              <w:rPr>
                <w:sz w:val="20"/>
                <w:szCs w:val="20"/>
              </w:rPr>
              <w:t>Contingency Plan Testing</w:t>
            </w:r>
          </w:p>
        </w:tc>
        <w:tc>
          <w:tcPr>
            <w:tcW w:w="819" w:type="pct"/>
            <w:hideMark/>
          </w:tcPr>
          <w:p w14:paraId="786D523F" w14:textId="77777777" w:rsidR="00082FE5" w:rsidRPr="006D57F7" w:rsidRDefault="00082FE5" w:rsidP="008605FB">
            <w:pPr>
              <w:pStyle w:val="GSATableText"/>
              <w:spacing w:line="240" w:lineRule="auto"/>
              <w:rPr>
                <w:sz w:val="20"/>
                <w:szCs w:val="20"/>
              </w:rPr>
            </w:pPr>
            <w:r w:rsidRPr="006D57F7">
              <w:rPr>
                <w:sz w:val="20"/>
                <w:szCs w:val="20"/>
              </w:rPr>
              <w:t>CP-4</w:t>
            </w:r>
          </w:p>
        </w:tc>
        <w:tc>
          <w:tcPr>
            <w:tcW w:w="1057" w:type="pct"/>
            <w:hideMark/>
          </w:tcPr>
          <w:p w14:paraId="14F933C0" w14:textId="77777777" w:rsidR="00082FE5" w:rsidRPr="006D57F7" w:rsidRDefault="00082FE5" w:rsidP="008605FB">
            <w:pPr>
              <w:pStyle w:val="GSATableText"/>
              <w:spacing w:line="240" w:lineRule="auto"/>
              <w:rPr>
                <w:sz w:val="20"/>
                <w:szCs w:val="20"/>
              </w:rPr>
            </w:pPr>
            <w:r w:rsidRPr="006D57F7">
              <w:rPr>
                <w:sz w:val="20"/>
                <w:szCs w:val="20"/>
              </w:rPr>
              <w:t>CP-4 (1)</w:t>
            </w:r>
          </w:p>
        </w:tc>
        <w:tc>
          <w:tcPr>
            <w:tcW w:w="1155" w:type="pct"/>
            <w:hideMark/>
          </w:tcPr>
          <w:p w14:paraId="3742FFC7" w14:textId="77777777" w:rsidR="00082FE5" w:rsidRPr="006D57F7" w:rsidRDefault="00082FE5" w:rsidP="008605FB">
            <w:pPr>
              <w:pStyle w:val="GSATableText"/>
              <w:spacing w:line="240" w:lineRule="auto"/>
              <w:rPr>
                <w:sz w:val="20"/>
                <w:szCs w:val="20"/>
              </w:rPr>
            </w:pPr>
            <w:r w:rsidRPr="006D57F7">
              <w:rPr>
                <w:sz w:val="20"/>
                <w:szCs w:val="20"/>
              </w:rPr>
              <w:t>CP-4 (1) (2)</w:t>
            </w:r>
          </w:p>
        </w:tc>
      </w:tr>
      <w:tr w:rsidR="00082FE5" w:rsidRPr="006D57F7" w14:paraId="34230AA0" w14:textId="77777777" w:rsidTr="006D57F7">
        <w:trPr>
          <w:cantSplit/>
          <w:jc w:val="center"/>
        </w:trPr>
        <w:tc>
          <w:tcPr>
            <w:tcW w:w="429" w:type="pct"/>
            <w:hideMark/>
          </w:tcPr>
          <w:p w14:paraId="683A1111" w14:textId="77777777" w:rsidR="00082FE5" w:rsidRPr="006D57F7" w:rsidRDefault="00082FE5" w:rsidP="008605FB">
            <w:pPr>
              <w:pStyle w:val="GSATableHeadingLeftJustified"/>
              <w:keepNext w:val="0"/>
              <w:keepLines w:val="0"/>
              <w:spacing w:line="240" w:lineRule="auto"/>
            </w:pPr>
            <w:r w:rsidRPr="006D57F7">
              <w:t>CP-6</w:t>
            </w:r>
          </w:p>
        </w:tc>
        <w:tc>
          <w:tcPr>
            <w:tcW w:w="1540" w:type="pct"/>
            <w:hideMark/>
          </w:tcPr>
          <w:p w14:paraId="16ADAB85" w14:textId="77777777" w:rsidR="00082FE5" w:rsidRPr="006D57F7" w:rsidRDefault="00082FE5" w:rsidP="008605FB">
            <w:pPr>
              <w:pStyle w:val="GSATableText"/>
              <w:spacing w:line="240" w:lineRule="auto"/>
              <w:rPr>
                <w:sz w:val="20"/>
                <w:szCs w:val="20"/>
              </w:rPr>
            </w:pPr>
            <w:r w:rsidRPr="006D57F7">
              <w:rPr>
                <w:sz w:val="20"/>
                <w:szCs w:val="20"/>
              </w:rPr>
              <w:t>Alternate Storage Site</w:t>
            </w:r>
          </w:p>
        </w:tc>
        <w:tc>
          <w:tcPr>
            <w:tcW w:w="819" w:type="pct"/>
            <w:hideMark/>
          </w:tcPr>
          <w:p w14:paraId="1F99C7D6"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9943142" w14:textId="77777777" w:rsidR="00082FE5" w:rsidRPr="006D57F7" w:rsidRDefault="00082FE5" w:rsidP="008605FB">
            <w:pPr>
              <w:pStyle w:val="GSATableText"/>
              <w:spacing w:line="240" w:lineRule="auto"/>
              <w:rPr>
                <w:sz w:val="20"/>
                <w:szCs w:val="20"/>
              </w:rPr>
            </w:pPr>
            <w:r w:rsidRPr="006D57F7">
              <w:rPr>
                <w:sz w:val="20"/>
                <w:szCs w:val="20"/>
              </w:rPr>
              <w:t>CP-6 (1) (3)</w:t>
            </w:r>
          </w:p>
        </w:tc>
        <w:tc>
          <w:tcPr>
            <w:tcW w:w="1155" w:type="pct"/>
            <w:hideMark/>
          </w:tcPr>
          <w:p w14:paraId="7532ACFB" w14:textId="77777777" w:rsidR="00082FE5" w:rsidRPr="006D57F7" w:rsidRDefault="00082FE5" w:rsidP="008605FB">
            <w:pPr>
              <w:pStyle w:val="GSATableText"/>
              <w:spacing w:line="240" w:lineRule="auto"/>
              <w:rPr>
                <w:sz w:val="20"/>
                <w:szCs w:val="20"/>
              </w:rPr>
            </w:pPr>
            <w:r w:rsidRPr="006D57F7">
              <w:rPr>
                <w:sz w:val="20"/>
                <w:szCs w:val="20"/>
              </w:rPr>
              <w:t>CP-6 (1) (2) (3)</w:t>
            </w:r>
          </w:p>
        </w:tc>
      </w:tr>
      <w:tr w:rsidR="00082FE5" w:rsidRPr="006D57F7" w14:paraId="36249A4D" w14:textId="77777777" w:rsidTr="006D57F7">
        <w:trPr>
          <w:cantSplit/>
          <w:jc w:val="center"/>
        </w:trPr>
        <w:tc>
          <w:tcPr>
            <w:tcW w:w="429" w:type="pct"/>
            <w:hideMark/>
          </w:tcPr>
          <w:p w14:paraId="3F5B7644" w14:textId="77777777" w:rsidR="00082FE5" w:rsidRPr="006D57F7" w:rsidRDefault="00082FE5" w:rsidP="008605FB">
            <w:pPr>
              <w:pStyle w:val="GSATableHeadingLeftJustified"/>
              <w:keepNext w:val="0"/>
              <w:keepLines w:val="0"/>
              <w:spacing w:line="240" w:lineRule="auto"/>
            </w:pPr>
            <w:r w:rsidRPr="006D57F7">
              <w:t>CP-7</w:t>
            </w:r>
          </w:p>
        </w:tc>
        <w:tc>
          <w:tcPr>
            <w:tcW w:w="1540" w:type="pct"/>
            <w:hideMark/>
          </w:tcPr>
          <w:p w14:paraId="32D4D5E3" w14:textId="77777777" w:rsidR="00082FE5" w:rsidRPr="006D57F7" w:rsidRDefault="00082FE5" w:rsidP="008605FB">
            <w:pPr>
              <w:pStyle w:val="GSATableText"/>
              <w:spacing w:line="240" w:lineRule="auto"/>
              <w:rPr>
                <w:sz w:val="20"/>
                <w:szCs w:val="20"/>
              </w:rPr>
            </w:pPr>
            <w:r w:rsidRPr="006D57F7">
              <w:rPr>
                <w:sz w:val="20"/>
                <w:szCs w:val="20"/>
              </w:rPr>
              <w:t>Alternate Processing Site</w:t>
            </w:r>
          </w:p>
        </w:tc>
        <w:tc>
          <w:tcPr>
            <w:tcW w:w="819" w:type="pct"/>
            <w:hideMark/>
          </w:tcPr>
          <w:p w14:paraId="2A1E2E5F"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2E5C23C" w14:textId="77777777" w:rsidR="00082FE5" w:rsidRPr="006D57F7" w:rsidRDefault="00082FE5" w:rsidP="008605FB">
            <w:pPr>
              <w:pStyle w:val="GSATableText"/>
              <w:spacing w:line="240" w:lineRule="auto"/>
              <w:rPr>
                <w:sz w:val="20"/>
                <w:szCs w:val="20"/>
              </w:rPr>
            </w:pPr>
            <w:r w:rsidRPr="006D57F7">
              <w:rPr>
                <w:sz w:val="20"/>
                <w:szCs w:val="20"/>
              </w:rPr>
              <w:t>CP-7 (1) (2) (3)</w:t>
            </w:r>
          </w:p>
        </w:tc>
        <w:tc>
          <w:tcPr>
            <w:tcW w:w="1155" w:type="pct"/>
            <w:hideMark/>
          </w:tcPr>
          <w:p w14:paraId="23595BD4" w14:textId="77777777" w:rsidR="00082FE5" w:rsidRPr="006D57F7" w:rsidRDefault="00082FE5" w:rsidP="008605FB">
            <w:pPr>
              <w:pStyle w:val="GSATableText"/>
              <w:spacing w:line="240" w:lineRule="auto"/>
              <w:rPr>
                <w:sz w:val="20"/>
                <w:szCs w:val="20"/>
              </w:rPr>
            </w:pPr>
            <w:r w:rsidRPr="006D57F7">
              <w:rPr>
                <w:sz w:val="20"/>
                <w:szCs w:val="20"/>
              </w:rPr>
              <w:t>CP-7 (1) (2) (3) (4)</w:t>
            </w:r>
          </w:p>
        </w:tc>
      </w:tr>
      <w:tr w:rsidR="00082FE5" w:rsidRPr="006D57F7" w14:paraId="0B8F7437" w14:textId="77777777" w:rsidTr="006D57F7">
        <w:trPr>
          <w:cantSplit/>
          <w:jc w:val="center"/>
        </w:trPr>
        <w:tc>
          <w:tcPr>
            <w:tcW w:w="429" w:type="pct"/>
            <w:hideMark/>
          </w:tcPr>
          <w:p w14:paraId="35403DFC" w14:textId="77777777" w:rsidR="00082FE5" w:rsidRPr="006D57F7" w:rsidRDefault="00082FE5" w:rsidP="008605FB">
            <w:pPr>
              <w:pStyle w:val="GSATableHeadingLeftJustified"/>
              <w:keepNext w:val="0"/>
              <w:keepLines w:val="0"/>
              <w:spacing w:line="240" w:lineRule="auto"/>
            </w:pPr>
            <w:r w:rsidRPr="006D57F7">
              <w:t>CP-8</w:t>
            </w:r>
          </w:p>
        </w:tc>
        <w:tc>
          <w:tcPr>
            <w:tcW w:w="1540" w:type="pct"/>
            <w:hideMark/>
          </w:tcPr>
          <w:p w14:paraId="7C96C75B" w14:textId="77777777" w:rsidR="00082FE5" w:rsidRPr="006D57F7" w:rsidRDefault="00082FE5" w:rsidP="008605FB">
            <w:pPr>
              <w:pStyle w:val="GSATableText"/>
              <w:spacing w:line="240" w:lineRule="auto"/>
              <w:rPr>
                <w:sz w:val="20"/>
                <w:szCs w:val="20"/>
              </w:rPr>
            </w:pPr>
            <w:r w:rsidRPr="006D57F7">
              <w:rPr>
                <w:sz w:val="20"/>
                <w:szCs w:val="20"/>
              </w:rPr>
              <w:t>Telecommunications Services</w:t>
            </w:r>
          </w:p>
        </w:tc>
        <w:tc>
          <w:tcPr>
            <w:tcW w:w="819" w:type="pct"/>
            <w:hideMark/>
          </w:tcPr>
          <w:p w14:paraId="3F6AF3F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51DC843" w14:textId="77777777" w:rsidR="00082FE5" w:rsidRPr="006D57F7" w:rsidRDefault="00082FE5" w:rsidP="008605FB">
            <w:pPr>
              <w:pStyle w:val="GSATableText"/>
              <w:spacing w:line="240" w:lineRule="auto"/>
              <w:rPr>
                <w:sz w:val="20"/>
                <w:szCs w:val="20"/>
              </w:rPr>
            </w:pPr>
            <w:r w:rsidRPr="006D57F7">
              <w:rPr>
                <w:sz w:val="20"/>
                <w:szCs w:val="20"/>
              </w:rPr>
              <w:t>CP-8 (1) (2)</w:t>
            </w:r>
          </w:p>
        </w:tc>
        <w:tc>
          <w:tcPr>
            <w:tcW w:w="1155" w:type="pct"/>
            <w:hideMark/>
          </w:tcPr>
          <w:p w14:paraId="6298660A" w14:textId="77777777" w:rsidR="00082FE5" w:rsidRPr="006D57F7" w:rsidRDefault="00082FE5" w:rsidP="008605FB">
            <w:pPr>
              <w:pStyle w:val="GSATableText"/>
              <w:spacing w:line="240" w:lineRule="auto"/>
              <w:rPr>
                <w:sz w:val="20"/>
                <w:szCs w:val="20"/>
              </w:rPr>
            </w:pPr>
            <w:r w:rsidRPr="006D57F7">
              <w:rPr>
                <w:sz w:val="20"/>
                <w:szCs w:val="20"/>
              </w:rPr>
              <w:t>CP-8 (1) (2) (3) (4)</w:t>
            </w:r>
          </w:p>
        </w:tc>
      </w:tr>
      <w:tr w:rsidR="00082FE5" w:rsidRPr="006D57F7" w14:paraId="3A8B0D52" w14:textId="77777777" w:rsidTr="006D57F7">
        <w:trPr>
          <w:cantSplit/>
          <w:jc w:val="center"/>
        </w:trPr>
        <w:tc>
          <w:tcPr>
            <w:tcW w:w="429" w:type="pct"/>
            <w:hideMark/>
          </w:tcPr>
          <w:p w14:paraId="196A08A5" w14:textId="77777777" w:rsidR="00082FE5" w:rsidRPr="006D57F7" w:rsidRDefault="00082FE5" w:rsidP="008605FB">
            <w:pPr>
              <w:pStyle w:val="GSATableHeadingLeftJustified"/>
              <w:keepNext w:val="0"/>
              <w:keepLines w:val="0"/>
              <w:spacing w:line="240" w:lineRule="auto"/>
            </w:pPr>
            <w:r w:rsidRPr="006D57F7">
              <w:t>CP-9</w:t>
            </w:r>
          </w:p>
        </w:tc>
        <w:tc>
          <w:tcPr>
            <w:tcW w:w="1540" w:type="pct"/>
            <w:hideMark/>
          </w:tcPr>
          <w:p w14:paraId="13DA714B" w14:textId="77777777" w:rsidR="00082FE5" w:rsidRPr="006D57F7" w:rsidRDefault="00082FE5" w:rsidP="008605FB">
            <w:pPr>
              <w:pStyle w:val="GSATableText"/>
              <w:spacing w:line="240" w:lineRule="auto"/>
              <w:rPr>
                <w:sz w:val="20"/>
                <w:szCs w:val="20"/>
              </w:rPr>
            </w:pPr>
            <w:r w:rsidRPr="006D57F7">
              <w:rPr>
                <w:sz w:val="20"/>
                <w:szCs w:val="20"/>
              </w:rPr>
              <w:t>Information System Backup</w:t>
            </w:r>
          </w:p>
        </w:tc>
        <w:tc>
          <w:tcPr>
            <w:tcW w:w="819" w:type="pct"/>
            <w:hideMark/>
          </w:tcPr>
          <w:p w14:paraId="3E390B6F" w14:textId="77777777" w:rsidR="00082FE5" w:rsidRPr="006D57F7" w:rsidRDefault="00082FE5" w:rsidP="008605FB">
            <w:pPr>
              <w:pStyle w:val="GSATableText"/>
              <w:spacing w:line="240" w:lineRule="auto"/>
              <w:rPr>
                <w:sz w:val="20"/>
                <w:szCs w:val="20"/>
              </w:rPr>
            </w:pPr>
            <w:r w:rsidRPr="006D57F7">
              <w:rPr>
                <w:sz w:val="20"/>
                <w:szCs w:val="20"/>
              </w:rPr>
              <w:t>CP-9</w:t>
            </w:r>
          </w:p>
        </w:tc>
        <w:tc>
          <w:tcPr>
            <w:tcW w:w="1057" w:type="pct"/>
            <w:hideMark/>
          </w:tcPr>
          <w:p w14:paraId="2D787C37" w14:textId="77777777" w:rsidR="00082FE5" w:rsidRPr="006D57F7" w:rsidRDefault="00082FE5" w:rsidP="008605FB">
            <w:pPr>
              <w:pStyle w:val="GSATableText"/>
              <w:spacing w:line="240" w:lineRule="auto"/>
              <w:rPr>
                <w:sz w:val="20"/>
                <w:szCs w:val="20"/>
              </w:rPr>
            </w:pPr>
            <w:r w:rsidRPr="006D57F7">
              <w:rPr>
                <w:sz w:val="20"/>
                <w:szCs w:val="20"/>
              </w:rPr>
              <w:t>CP-9 (1) (3)</w:t>
            </w:r>
          </w:p>
        </w:tc>
        <w:tc>
          <w:tcPr>
            <w:tcW w:w="1155" w:type="pct"/>
            <w:hideMark/>
          </w:tcPr>
          <w:p w14:paraId="02420A20" w14:textId="77777777" w:rsidR="00082FE5" w:rsidRPr="006D57F7" w:rsidRDefault="00082FE5" w:rsidP="008605FB">
            <w:pPr>
              <w:pStyle w:val="GSATableText"/>
              <w:spacing w:line="240" w:lineRule="auto"/>
              <w:rPr>
                <w:sz w:val="20"/>
                <w:szCs w:val="20"/>
              </w:rPr>
            </w:pPr>
            <w:r w:rsidRPr="006D57F7">
              <w:rPr>
                <w:sz w:val="20"/>
                <w:szCs w:val="20"/>
              </w:rPr>
              <w:t>CP-9 (1) (2) (3) (5)</w:t>
            </w:r>
          </w:p>
        </w:tc>
      </w:tr>
      <w:tr w:rsidR="00082FE5" w:rsidRPr="006D57F7" w14:paraId="60746888" w14:textId="77777777" w:rsidTr="006D57F7">
        <w:trPr>
          <w:cantSplit/>
          <w:jc w:val="center"/>
        </w:trPr>
        <w:tc>
          <w:tcPr>
            <w:tcW w:w="429" w:type="pct"/>
            <w:hideMark/>
          </w:tcPr>
          <w:p w14:paraId="038AD644" w14:textId="77777777" w:rsidR="00082FE5" w:rsidRPr="006D57F7" w:rsidRDefault="00082FE5" w:rsidP="008605FB">
            <w:pPr>
              <w:pStyle w:val="GSATableHeadingLeftJustified"/>
              <w:keepNext w:val="0"/>
              <w:keepLines w:val="0"/>
              <w:spacing w:line="240" w:lineRule="auto"/>
            </w:pPr>
            <w:r w:rsidRPr="006D57F7">
              <w:t>CP-10</w:t>
            </w:r>
          </w:p>
        </w:tc>
        <w:tc>
          <w:tcPr>
            <w:tcW w:w="1540" w:type="pct"/>
            <w:hideMark/>
          </w:tcPr>
          <w:p w14:paraId="004AA029" w14:textId="77777777" w:rsidR="00082FE5" w:rsidRPr="006D57F7" w:rsidRDefault="00082FE5" w:rsidP="008605FB">
            <w:pPr>
              <w:pStyle w:val="GSATableText"/>
              <w:spacing w:line="240" w:lineRule="auto"/>
              <w:rPr>
                <w:sz w:val="20"/>
                <w:szCs w:val="20"/>
              </w:rPr>
            </w:pPr>
            <w:r w:rsidRPr="006D57F7">
              <w:rPr>
                <w:sz w:val="20"/>
                <w:szCs w:val="20"/>
              </w:rPr>
              <w:t>Information System Recovery and Reconstitution</w:t>
            </w:r>
          </w:p>
        </w:tc>
        <w:tc>
          <w:tcPr>
            <w:tcW w:w="819" w:type="pct"/>
            <w:hideMark/>
          </w:tcPr>
          <w:p w14:paraId="49EEF3E0" w14:textId="77777777" w:rsidR="00082FE5" w:rsidRPr="006D57F7" w:rsidRDefault="00082FE5" w:rsidP="008605FB">
            <w:pPr>
              <w:pStyle w:val="GSATableText"/>
              <w:spacing w:line="240" w:lineRule="auto"/>
              <w:rPr>
                <w:sz w:val="20"/>
                <w:szCs w:val="20"/>
              </w:rPr>
            </w:pPr>
            <w:r w:rsidRPr="006D57F7">
              <w:rPr>
                <w:sz w:val="20"/>
                <w:szCs w:val="20"/>
              </w:rPr>
              <w:t>CP-10</w:t>
            </w:r>
          </w:p>
        </w:tc>
        <w:tc>
          <w:tcPr>
            <w:tcW w:w="1057" w:type="pct"/>
            <w:hideMark/>
          </w:tcPr>
          <w:p w14:paraId="6F0EADF1" w14:textId="77777777" w:rsidR="00082FE5" w:rsidRPr="006D57F7" w:rsidRDefault="00082FE5" w:rsidP="008605FB">
            <w:pPr>
              <w:pStyle w:val="GSATableText"/>
              <w:spacing w:line="240" w:lineRule="auto"/>
              <w:rPr>
                <w:sz w:val="20"/>
                <w:szCs w:val="20"/>
              </w:rPr>
            </w:pPr>
            <w:r w:rsidRPr="006D57F7">
              <w:rPr>
                <w:sz w:val="20"/>
                <w:szCs w:val="20"/>
              </w:rPr>
              <w:t>CP-10 (2)</w:t>
            </w:r>
          </w:p>
        </w:tc>
        <w:tc>
          <w:tcPr>
            <w:tcW w:w="1155" w:type="pct"/>
            <w:hideMark/>
          </w:tcPr>
          <w:p w14:paraId="2133EF6A" w14:textId="77777777" w:rsidR="00082FE5" w:rsidRPr="006D57F7" w:rsidRDefault="00082FE5" w:rsidP="008605FB">
            <w:pPr>
              <w:pStyle w:val="GSATableText"/>
              <w:spacing w:line="240" w:lineRule="auto"/>
              <w:rPr>
                <w:sz w:val="20"/>
                <w:szCs w:val="20"/>
              </w:rPr>
            </w:pPr>
            <w:r w:rsidRPr="006D57F7">
              <w:rPr>
                <w:sz w:val="20"/>
                <w:szCs w:val="20"/>
              </w:rPr>
              <w:t>CP-10 (2) (4)</w:t>
            </w:r>
          </w:p>
        </w:tc>
      </w:tr>
      <w:tr w:rsidR="004D3F81" w:rsidRPr="006D57F7" w14:paraId="283F97E0" w14:textId="77777777" w:rsidTr="00163DD5">
        <w:trPr>
          <w:cantSplit/>
          <w:jc w:val="center"/>
        </w:trPr>
        <w:tc>
          <w:tcPr>
            <w:tcW w:w="429" w:type="pct"/>
            <w:shd w:val="clear" w:color="auto" w:fill="D9D9D9" w:themeFill="background1" w:themeFillShade="D9"/>
            <w:hideMark/>
          </w:tcPr>
          <w:p w14:paraId="6CDB1DFE" w14:textId="77777777" w:rsidR="004D3F81" w:rsidRPr="006D57F7" w:rsidRDefault="004D3F81" w:rsidP="008605FB">
            <w:pPr>
              <w:pStyle w:val="GSATableHeadingLeftJustified"/>
              <w:keepNext w:val="0"/>
              <w:keepLines w:val="0"/>
              <w:spacing w:line="240" w:lineRule="auto"/>
            </w:pPr>
            <w:r w:rsidRPr="006D57F7">
              <w:t>IA</w:t>
            </w:r>
          </w:p>
        </w:tc>
        <w:tc>
          <w:tcPr>
            <w:tcW w:w="4571" w:type="pct"/>
            <w:gridSpan w:val="4"/>
            <w:shd w:val="clear" w:color="auto" w:fill="D9D9D9" w:themeFill="background1" w:themeFillShade="D9"/>
            <w:hideMark/>
          </w:tcPr>
          <w:p w14:paraId="39630EE7" w14:textId="0DE4E72C" w:rsidR="004D3F81" w:rsidRPr="006D57F7" w:rsidRDefault="004D3F81" w:rsidP="008605FB">
            <w:pPr>
              <w:pStyle w:val="GSATableHeading"/>
              <w:keepNext w:val="0"/>
              <w:keepLines w:val="0"/>
              <w:spacing w:line="240" w:lineRule="auto"/>
              <w:jc w:val="left"/>
              <w:rPr>
                <w:szCs w:val="20"/>
              </w:rPr>
            </w:pPr>
            <w:r w:rsidRPr="006D57F7">
              <w:rPr>
                <w:szCs w:val="20"/>
              </w:rPr>
              <w:t xml:space="preserve">Identification and Authentication </w:t>
            </w:r>
          </w:p>
        </w:tc>
      </w:tr>
      <w:tr w:rsidR="00082FE5" w:rsidRPr="006D57F7" w14:paraId="62F694C8" w14:textId="77777777" w:rsidTr="006D57F7">
        <w:trPr>
          <w:cantSplit/>
          <w:jc w:val="center"/>
        </w:trPr>
        <w:tc>
          <w:tcPr>
            <w:tcW w:w="429" w:type="pct"/>
            <w:hideMark/>
          </w:tcPr>
          <w:p w14:paraId="2AB22BB1" w14:textId="77777777" w:rsidR="00082FE5" w:rsidRPr="006D57F7" w:rsidRDefault="00082FE5" w:rsidP="008605FB">
            <w:pPr>
              <w:pStyle w:val="GSATableHeadingLeftJustified"/>
              <w:keepNext w:val="0"/>
              <w:keepLines w:val="0"/>
              <w:spacing w:line="240" w:lineRule="auto"/>
            </w:pPr>
            <w:r w:rsidRPr="006D57F7">
              <w:t>IA-1</w:t>
            </w:r>
          </w:p>
        </w:tc>
        <w:tc>
          <w:tcPr>
            <w:tcW w:w="1540" w:type="pct"/>
            <w:hideMark/>
          </w:tcPr>
          <w:p w14:paraId="1042EB70" w14:textId="77777777" w:rsidR="00082FE5" w:rsidRPr="006D57F7" w:rsidRDefault="00082FE5" w:rsidP="008605FB">
            <w:pPr>
              <w:pStyle w:val="GSATableText"/>
              <w:spacing w:line="240" w:lineRule="auto"/>
              <w:rPr>
                <w:sz w:val="20"/>
                <w:szCs w:val="20"/>
              </w:rPr>
            </w:pPr>
            <w:r w:rsidRPr="006D57F7">
              <w:rPr>
                <w:sz w:val="20"/>
                <w:szCs w:val="20"/>
              </w:rPr>
              <w:t>Identification and Authentication Policy and Procedures</w:t>
            </w:r>
          </w:p>
        </w:tc>
        <w:tc>
          <w:tcPr>
            <w:tcW w:w="819" w:type="pct"/>
            <w:hideMark/>
          </w:tcPr>
          <w:p w14:paraId="724EDBC3" w14:textId="77777777" w:rsidR="00082FE5" w:rsidRPr="006D57F7" w:rsidRDefault="00082FE5" w:rsidP="008605FB">
            <w:pPr>
              <w:pStyle w:val="GSATableText"/>
              <w:spacing w:line="240" w:lineRule="auto"/>
              <w:rPr>
                <w:sz w:val="20"/>
                <w:szCs w:val="20"/>
              </w:rPr>
            </w:pPr>
            <w:r w:rsidRPr="006D57F7">
              <w:rPr>
                <w:sz w:val="20"/>
                <w:szCs w:val="20"/>
              </w:rPr>
              <w:t>IA-1</w:t>
            </w:r>
          </w:p>
        </w:tc>
        <w:tc>
          <w:tcPr>
            <w:tcW w:w="1057" w:type="pct"/>
            <w:hideMark/>
          </w:tcPr>
          <w:p w14:paraId="5651AAE5" w14:textId="77777777" w:rsidR="00082FE5" w:rsidRPr="006D57F7" w:rsidRDefault="00082FE5" w:rsidP="008605FB">
            <w:pPr>
              <w:pStyle w:val="GSATableText"/>
              <w:spacing w:line="240" w:lineRule="auto"/>
              <w:rPr>
                <w:sz w:val="20"/>
                <w:szCs w:val="20"/>
              </w:rPr>
            </w:pPr>
            <w:r w:rsidRPr="006D57F7">
              <w:rPr>
                <w:sz w:val="20"/>
                <w:szCs w:val="20"/>
              </w:rPr>
              <w:t>IA-1</w:t>
            </w:r>
          </w:p>
        </w:tc>
        <w:tc>
          <w:tcPr>
            <w:tcW w:w="1155" w:type="pct"/>
            <w:hideMark/>
          </w:tcPr>
          <w:p w14:paraId="1615F221" w14:textId="77777777" w:rsidR="00082FE5" w:rsidRPr="006D57F7" w:rsidRDefault="00082FE5" w:rsidP="008605FB">
            <w:pPr>
              <w:pStyle w:val="GSATableText"/>
              <w:spacing w:line="240" w:lineRule="auto"/>
              <w:rPr>
                <w:sz w:val="20"/>
                <w:szCs w:val="20"/>
              </w:rPr>
            </w:pPr>
            <w:r w:rsidRPr="006D57F7">
              <w:rPr>
                <w:sz w:val="20"/>
                <w:szCs w:val="20"/>
              </w:rPr>
              <w:t>IA-1</w:t>
            </w:r>
          </w:p>
        </w:tc>
      </w:tr>
      <w:tr w:rsidR="00082FE5" w:rsidRPr="006D57F7" w14:paraId="2A0C05D6" w14:textId="77777777" w:rsidTr="006D57F7">
        <w:trPr>
          <w:cantSplit/>
          <w:jc w:val="center"/>
        </w:trPr>
        <w:tc>
          <w:tcPr>
            <w:tcW w:w="429" w:type="pct"/>
            <w:hideMark/>
          </w:tcPr>
          <w:p w14:paraId="28B6B0B9" w14:textId="77777777" w:rsidR="00082FE5" w:rsidRPr="006D57F7" w:rsidRDefault="00082FE5" w:rsidP="008605FB">
            <w:pPr>
              <w:pStyle w:val="GSATableHeadingLeftJustified"/>
              <w:keepNext w:val="0"/>
              <w:keepLines w:val="0"/>
              <w:spacing w:line="240" w:lineRule="auto"/>
            </w:pPr>
            <w:r w:rsidRPr="006D57F7">
              <w:t>IA-2</w:t>
            </w:r>
          </w:p>
        </w:tc>
        <w:tc>
          <w:tcPr>
            <w:tcW w:w="1540" w:type="pct"/>
            <w:hideMark/>
          </w:tcPr>
          <w:p w14:paraId="03A66A8C" w14:textId="77777777" w:rsidR="00082FE5" w:rsidRPr="006D57F7" w:rsidRDefault="00082FE5" w:rsidP="008605FB">
            <w:pPr>
              <w:pStyle w:val="GSATableText"/>
              <w:spacing w:line="240" w:lineRule="auto"/>
              <w:rPr>
                <w:sz w:val="20"/>
                <w:szCs w:val="20"/>
              </w:rPr>
            </w:pPr>
            <w:r w:rsidRPr="006D57F7">
              <w:rPr>
                <w:sz w:val="20"/>
                <w:szCs w:val="20"/>
              </w:rPr>
              <w:t>Identification and Authentication (Organizational Users)</w:t>
            </w:r>
          </w:p>
        </w:tc>
        <w:tc>
          <w:tcPr>
            <w:tcW w:w="819" w:type="pct"/>
            <w:hideMark/>
          </w:tcPr>
          <w:p w14:paraId="22523F53" w14:textId="77777777" w:rsidR="00082FE5" w:rsidRPr="006D57F7" w:rsidRDefault="00082FE5" w:rsidP="008605FB">
            <w:pPr>
              <w:pStyle w:val="GSATableText"/>
              <w:spacing w:line="240" w:lineRule="auto"/>
              <w:rPr>
                <w:sz w:val="20"/>
                <w:szCs w:val="20"/>
              </w:rPr>
            </w:pPr>
            <w:r w:rsidRPr="006D57F7">
              <w:rPr>
                <w:sz w:val="20"/>
                <w:szCs w:val="20"/>
              </w:rPr>
              <w:t>IA-2 (1) (12)</w:t>
            </w:r>
          </w:p>
        </w:tc>
        <w:tc>
          <w:tcPr>
            <w:tcW w:w="1057" w:type="pct"/>
            <w:hideMark/>
          </w:tcPr>
          <w:p w14:paraId="48540B0C" w14:textId="77777777" w:rsidR="00082FE5" w:rsidRPr="006D57F7" w:rsidRDefault="00082FE5" w:rsidP="008605FB">
            <w:pPr>
              <w:pStyle w:val="GSATableText"/>
              <w:spacing w:line="240" w:lineRule="auto"/>
              <w:rPr>
                <w:sz w:val="20"/>
                <w:szCs w:val="20"/>
              </w:rPr>
            </w:pPr>
            <w:r w:rsidRPr="006D57F7">
              <w:rPr>
                <w:sz w:val="20"/>
                <w:szCs w:val="20"/>
              </w:rPr>
              <w:t>IA-2 (1) (2) (3) (5) (8) (11) (12)</w:t>
            </w:r>
          </w:p>
        </w:tc>
        <w:tc>
          <w:tcPr>
            <w:tcW w:w="1155" w:type="pct"/>
            <w:hideMark/>
          </w:tcPr>
          <w:p w14:paraId="5B38B887" w14:textId="77777777" w:rsidR="00082FE5" w:rsidRPr="006D57F7" w:rsidRDefault="00082FE5" w:rsidP="008605FB">
            <w:pPr>
              <w:pStyle w:val="GSATableText"/>
              <w:spacing w:line="240" w:lineRule="auto"/>
              <w:rPr>
                <w:sz w:val="20"/>
                <w:szCs w:val="20"/>
              </w:rPr>
            </w:pPr>
            <w:r w:rsidRPr="006D57F7">
              <w:rPr>
                <w:sz w:val="20"/>
                <w:szCs w:val="20"/>
              </w:rPr>
              <w:t>IA-2 (1) (2) (3) (4) (5) (8) (9) (11) (12)</w:t>
            </w:r>
          </w:p>
        </w:tc>
      </w:tr>
      <w:tr w:rsidR="00082FE5" w:rsidRPr="006D57F7" w14:paraId="3ADCBDC0" w14:textId="77777777" w:rsidTr="006D57F7">
        <w:trPr>
          <w:cantSplit/>
          <w:jc w:val="center"/>
        </w:trPr>
        <w:tc>
          <w:tcPr>
            <w:tcW w:w="429" w:type="pct"/>
            <w:hideMark/>
          </w:tcPr>
          <w:p w14:paraId="2A48A0B6" w14:textId="77777777" w:rsidR="00082FE5" w:rsidRPr="006D57F7" w:rsidRDefault="00082FE5" w:rsidP="008605FB">
            <w:pPr>
              <w:pStyle w:val="GSATableHeadingLeftJustified"/>
              <w:keepNext w:val="0"/>
              <w:keepLines w:val="0"/>
              <w:spacing w:line="240" w:lineRule="auto"/>
            </w:pPr>
            <w:r w:rsidRPr="006D57F7">
              <w:t>IA-3</w:t>
            </w:r>
          </w:p>
        </w:tc>
        <w:tc>
          <w:tcPr>
            <w:tcW w:w="1540" w:type="pct"/>
            <w:hideMark/>
          </w:tcPr>
          <w:p w14:paraId="3F4A21E9" w14:textId="77777777" w:rsidR="00082FE5" w:rsidRPr="006D57F7" w:rsidRDefault="00082FE5" w:rsidP="008605FB">
            <w:pPr>
              <w:pStyle w:val="GSATableText"/>
              <w:spacing w:line="240" w:lineRule="auto"/>
              <w:rPr>
                <w:sz w:val="20"/>
                <w:szCs w:val="20"/>
              </w:rPr>
            </w:pPr>
            <w:r w:rsidRPr="006D57F7">
              <w:rPr>
                <w:sz w:val="20"/>
                <w:szCs w:val="20"/>
              </w:rPr>
              <w:t>Device Identification and Authentication</w:t>
            </w:r>
          </w:p>
        </w:tc>
        <w:tc>
          <w:tcPr>
            <w:tcW w:w="819" w:type="pct"/>
            <w:hideMark/>
          </w:tcPr>
          <w:p w14:paraId="1A03BF8A"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CD7C715" w14:textId="77777777" w:rsidR="00082FE5" w:rsidRPr="006D57F7" w:rsidRDefault="00082FE5" w:rsidP="008605FB">
            <w:pPr>
              <w:pStyle w:val="GSATableText"/>
              <w:spacing w:line="240" w:lineRule="auto"/>
              <w:rPr>
                <w:sz w:val="20"/>
                <w:szCs w:val="20"/>
              </w:rPr>
            </w:pPr>
            <w:r w:rsidRPr="006D57F7">
              <w:rPr>
                <w:sz w:val="20"/>
                <w:szCs w:val="20"/>
              </w:rPr>
              <w:t>IA-3</w:t>
            </w:r>
          </w:p>
        </w:tc>
        <w:tc>
          <w:tcPr>
            <w:tcW w:w="1155" w:type="pct"/>
            <w:hideMark/>
          </w:tcPr>
          <w:p w14:paraId="1CFD4214" w14:textId="77777777" w:rsidR="00082FE5" w:rsidRPr="006D57F7" w:rsidRDefault="00082FE5" w:rsidP="008605FB">
            <w:pPr>
              <w:pStyle w:val="GSATableText"/>
              <w:spacing w:line="240" w:lineRule="auto"/>
              <w:rPr>
                <w:sz w:val="20"/>
                <w:szCs w:val="20"/>
              </w:rPr>
            </w:pPr>
            <w:r w:rsidRPr="006D57F7">
              <w:rPr>
                <w:sz w:val="20"/>
                <w:szCs w:val="20"/>
              </w:rPr>
              <w:t>IA-3</w:t>
            </w:r>
          </w:p>
        </w:tc>
      </w:tr>
      <w:tr w:rsidR="00082FE5" w:rsidRPr="006D57F7" w14:paraId="01D6A9DE" w14:textId="77777777" w:rsidTr="006D57F7">
        <w:trPr>
          <w:cantSplit/>
          <w:jc w:val="center"/>
        </w:trPr>
        <w:tc>
          <w:tcPr>
            <w:tcW w:w="429" w:type="pct"/>
            <w:hideMark/>
          </w:tcPr>
          <w:p w14:paraId="41684957" w14:textId="77777777" w:rsidR="00082FE5" w:rsidRPr="006D57F7" w:rsidRDefault="00082FE5" w:rsidP="008605FB">
            <w:pPr>
              <w:pStyle w:val="GSATableHeadingLeftJustified"/>
              <w:keepNext w:val="0"/>
              <w:keepLines w:val="0"/>
              <w:spacing w:line="240" w:lineRule="auto"/>
            </w:pPr>
            <w:r w:rsidRPr="006D57F7">
              <w:t>IA-4</w:t>
            </w:r>
          </w:p>
        </w:tc>
        <w:tc>
          <w:tcPr>
            <w:tcW w:w="1540" w:type="pct"/>
            <w:hideMark/>
          </w:tcPr>
          <w:p w14:paraId="58D2593C" w14:textId="77777777" w:rsidR="00082FE5" w:rsidRPr="006D57F7" w:rsidRDefault="00082FE5" w:rsidP="008605FB">
            <w:pPr>
              <w:pStyle w:val="GSATableText"/>
              <w:spacing w:line="240" w:lineRule="auto"/>
              <w:rPr>
                <w:sz w:val="20"/>
                <w:szCs w:val="20"/>
              </w:rPr>
            </w:pPr>
            <w:r w:rsidRPr="006D57F7">
              <w:rPr>
                <w:sz w:val="20"/>
                <w:szCs w:val="20"/>
              </w:rPr>
              <w:t>Identifier Management</w:t>
            </w:r>
          </w:p>
        </w:tc>
        <w:tc>
          <w:tcPr>
            <w:tcW w:w="819" w:type="pct"/>
            <w:hideMark/>
          </w:tcPr>
          <w:p w14:paraId="18B62957" w14:textId="77777777" w:rsidR="00082FE5" w:rsidRPr="006D57F7" w:rsidRDefault="00082FE5" w:rsidP="008605FB">
            <w:pPr>
              <w:pStyle w:val="GSATableText"/>
              <w:spacing w:line="240" w:lineRule="auto"/>
              <w:rPr>
                <w:sz w:val="20"/>
                <w:szCs w:val="20"/>
              </w:rPr>
            </w:pPr>
            <w:r w:rsidRPr="006D57F7">
              <w:rPr>
                <w:sz w:val="20"/>
                <w:szCs w:val="20"/>
              </w:rPr>
              <w:t>IA-4</w:t>
            </w:r>
          </w:p>
        </w:tc>
        <w:tc>
          <w:tcPr>
            <w:tcW w:w="1057" w:type="pct"/>
            <w:hideMark/>
          </w:tcPr>
          <w:p w14:paraId="1F5CC094" w14:textId="77777777" w:rsidR="00082FE5" w:rsidRPr="006D57F7" w:rsidRDefault="00082FE5" w:rsidP="008605FB">
            <w:pPr>
              <w:pStyle w:val="GSATableText"/>
              <w:spacing w:line="240" w:lineRule="auto"/>
              <w:rPr>
                <w:sz w:val="20"/>
                <w:szCs w:val="20"/>
              </w:rPr>
            </w:pPr>
            <w:r w:rsidRPr="006D57F7">
              <w:rPr>
                <w:sz w:val="20"/>
                <w:szCs w:val="20"/>
              </w:rPr>
              <w:t>IA-4 (4)</w:t>
            </w:r>
          </w:p>
        </w:tc>
        <w:tc>
          <w:tcPr>
            <w:tcW w:w="1155" w:type="pct"/>
            <w:hideMark/>
          </w:tcPr>
          <w:p w14:paraId="4454BCAA" w14:textId="77777777" w:rsidR="00082FE5" w:rsidRPr="006D57F7" w:rsidRDefault="00082FE5" w:rsidP="008605FB">
            <w:pPr>
              <w:pStyle w:val="GSATableText"/>
              <w:spacing w:line="240" w:lineRule="auto"/>
              <w:rPr>
                <w:sz w:val="20"/>
                <w:szCs w:val="20"/>
              </w:rPr>
            </w:pPr>
            <w:r w:rsidRPr="006D57F7">
              <w:rPr>
                <w:sz w:val="20"/>
                <w:szCs w:val="20"/>
              </w:rPr>
              <w:t>IA-4 (4)</w:t>
            </w:r>
          </w:p>
        </w:tc>
      </w:tr>
      <w:tr w:rsidR="00082FE5" w:rsidRPr="006D57F7" w14:paraId="6490F198" w14:textId="77777777" w:rsidTr="006D57F7">
        <w:trPr>
          <w:cantSplit/>
          <w:jc w:val="center"/>
        </w:trPr>
        <w:tc>
          <w:tcPr>
            <w:tcW w:w="429" w:type="pct"/>
            <w:hideMark/>
          </w:tcPr>
          <w:p w14:paraId="233F508A" w14:textId="77777777" w:rsidR="00082FE5" w:rsidRPr="006D57F7" w:rsidRDefault="00082FE5" w:rsidP="008605FB">
            <w:pPr>
              <w:pStyle w:val="GSATableHeadingLeftJustified"/>
              <w:keepNext w:val="0"/>
              <w:keepLines w:val="0"/>
              <w:spacing w:line="240" w:lineRule="auto"/>
            </w:pPr>
            <w:r w:rsidRPr="006D57F7">
              <w:t>IA-5</w:t>
            </w:r>
          </w:p>
        </w:tc>
        <w:tc>
          <w:tcPr>
            <w:tcW w:w="1540" w:type="pct"/>
            <w:hideMark/>
          </w:tcPr>
          <w:p w14:paraId="4F017C06" w14:textId="77777777" w:rsidR="00082FE5" w:rsidRPr="006D57F7" w:rsidRDefault="00082FE5" w:rsidP="008605FB">
            <w:pPr>
              <w:pStyle w:val="GSATableText"/>
              <w:spacing w:line="240" w:lineRule="auto"/>
              <w:rPr>
                <w:sz w:val="20"/>
                <w:szCs w:val="20"/>
              </w:rPr>
            </w:pPr>
            <w:r w:rsidRPr="006D57F7">
              <w:rPr>
                <w:sz w:val="20"/>
                <w:szCs w:val="20"/>
              </w:rPr>
              <w:t>Authenticator Management</w:t>
            </w:r>
          </w:p>
        </w:tc>
        <w:tc>
          <w:tcPr>
            <w:tcW w:w="819" w:type="pct"/>
            <w:hideMark/>
          </w:tcPr>
          <w:p w14:paraId="06FFE460" w14:textId="77777777" w:rsidR="00082FE5" w:rsidRPr="006D57F7" w:rsidRDefault="00082FE5" w:rsidP="008605FB">
            <w:pPr>
              <w:pStyle w:val="GSATableText"/>
              <w:spacing w:line="240" w:lineRule="auto"/>
              <w:rPr>
                <w:sz w:val="20"/>
                <w:szCs w:val="20"/>
              </w:rPr>
            </w:pPr>
            <w:r w:rsidRPr="006D57F7">
              <w:rPr>
                <w:sz w:val="20"/>
                <w:szCs w:val="20"/>
              </w:rPr>
              <w:t>IA-5 (1) (11)</w:t>
            </w:r>
          </w:p>
        </w:tc>
        <w:tc>
          <w:tcPr>
            <w:tcW w:w="1057" w:type="pct"/>
            <w:hideMark/>
          </w:tcPr>
          <w:p w14:paraId="21E8E376" w14:textId="77777777" w:rsidR="00082FE5" w:rsidRPr="006D57F7" w:rsidRDefault="00082FE5" w:rsidP="008605FB">
            <w:pPr>
              <w:pStyle w:val="GSATableText"/>
              <w:spacing w:line="240" w:lineRule="auto"/>
              <w:rPr>
                <w:sz w:val="20"/>
                <w:szCs w:val="20"/>
              </w:rPr>
            </w:pPr>
            <w:r w:rsidRPr="006D57F7">
              <w:rPr>
                <w:sz w:val="20"/>
                <w:szCs w:val="20"/>
              </w:rPr>
              <w:t>IA-5 (1) (2) (3) (4) (6) (7) (11)</w:t>
            </w:r>
          </w:p>
        </w:tc>
        <w:tc>
          <w:tcPr>
            <w:tcW w:w="1155" w:type="pct"/>
            <w:hideMark/>
          </w:tcPr>
          <w:p w14:paraId="7E6ADC43" w14:textId="77777777" w:rsidR="00082FE5" w:rsidRPr="006D57F7" w:rsidRDefault="00082FE5" w:rsidP="008605FB">
            <w:pPr>
              <w:pStyle w:val="GSATableText"/>
              <w:spacing w:line="240" w:lineRule="auto"/>
              <w:rPr>
                <w:sz w:val="20"/>
                <w:szCs w:val="20"/>
              </w:rPr>
            </w:pPr>
            <w:r w:rsidRPr="006D57F7">
              <w:rPr>
                <w:sz w:val="20"/>
                <w:szCs w:val="20"/>
              </w:rPr>
              <w:t>IA-5 (1) (2) (3) (4) (6) (7) (8) (11) (13)</w:t>
            </w:r>
          </w:p>
        </w:tc>
      </w:tr>
      <w:tr w:rsidR="00082FE5" w:rsidRPr="006D57F7" w14:paraId="2D8FC49C" w14:textId="77777777" w:rsidTr="006D57F7">
        <w:trPr>
          <w:cantSplit/>
          <w:jc w:val="center"/>
        </w:trPr>
        <w:tc>
          <w:tcPr>
            <w:tcW w:w="429" w:type="pct"/>
            <w:hideMark/>
          </w:tcPr>
          <w:p w14:paraId="27914CC8" w14:textId="77777777" w:rsidR="00082FE5" w:rsidRPr="006D57F7" w:rsidRDefault="00082FE5" w:rsidP="008605FB">
            <w:pPr>
              <w:pStyle w:val="GSATableHeadingLeftJustified"/>
              <w:keepNext w:val="0"/>
              <w:keepLines w:val="0"/>
              <w:spacing w:line="240" w:lineRule="auto"/>
            </w:pPr>
            <w:r w:rsidRPr="006D57F7">
              <w:t>IA-6</w:t>
            </w:r>
          </w:p>
        </w:tc>
        <w:tc>
          <w:tcPr>
            <w:tcW w:w="1540" w:type="pct"/>
            <w:hideMark/>
          </w:tcPr>
          <w:p w14:paraId="0C3B521A" w14:textId="77777777" w:rsidR="00082FE5" w:rsidRPr="006D57F7" w:rsidRDefault="00082FE5" w:rsidP="008605FB">
            <w:pPr>
              <w:pStyle w:val="GSATableText"/>
              <w:spacing w:line="240" w:lineRule="auto"/>
              <w:rPr>
                <w:sz w:val="20"/>
                <w:szCs w:val="20"/>
              </w:rPr>
            </w:pPr>
            <w:r w:rsidRPr="006D57F7">
              <w:rPr>
                <w:sz w:val="20"/>
                <w:szCs w:val="20"/>
              </w:rPr>
              <w:t>Authenticator Feedback</w:t>
            </w:r>
          </w:p>
        </w:tc>
        <w:tc>
          <w:tcPr>
            <w:tcW w:w="819" w:type="pct"/>
            <w:hideMark/>
          </w:tcPr>
          <w:p w14:paraId="5AC960D2" w14:textId="77777777" w:rsidR="00082FE5" w:rsidRPr="006D57F7" w:rsidRDefault="00082FE5" w:rsidP="008605FB">
            <w:pPr>
              <w:pStyle w:val="GSATableText"/>
              <w:spacing w:line="240" w:lineRule="auto"/>
              <w:rPr>
                <w:sz w:val="20"/>
                <w:szCs w:val="20"/>
              </w:rPr>
            </w:pPr>
            <w:r w:rsidRPr="006D57F7">
              <w:rPr>
                <w:sz w:val="20"/>
                <w:szCs w:val="20"/>
              </w:rPr>
              <w:t>IA-6</w:t>
            </w:r>
          </w:p>
        </w:tc>
        <w:tc>
          <w:tcPr>
            <w:tcW w:w="1057" w:type="pct"/>
            <w:hideMark/>
          </w:tcPr>
          <w:p w14:paraId="7A944D06" w14:textId="77777777" w:rsidR="00082FE5" w:rsidRPr="006D57F7" w:rsidRDefault="00082FE5" w:rsidP="008605FB">
            <w:pPr>
              <w:pStyle w:val="GSATableText"/>
              <w:spacing w:line="240" w:lineRule="auto"/>
              <w:rPr>
                <w:sz w:val="20"/>
                <w:szCs w:val="20"/>
              </w:rPr>
            </w:pPr>
            <w:r w:rsidRPr="006D57F7">
              <w:rPr>
                <w:sz w:val="20"/>
                <w:szCs w:val="20"/>
              </w:rPr>
              <w:t>IA-6</w:t>
            </w:r>
          </w:p>
        </w:tc>
        <w:tc>
          <w:tcPr>
            <w:tcW w:w="1155" w:type="pct"/>
            <w:hideMark/>
          </w:tcPr>
          <w:p w14:paraId="265BDF3C" w14:textId="77777777" w:rsidR="00082FE5" w:rsidRPr="006D57F7" w:rsidRDefault="00082FE5" w:rsidP="008605FB">
            <w:pPr>
              <w:pStyle w:val="GSATableText"/>
              <w:spacing w:line="240" w:lineRule="auto"/>
              <w:rPr>
                <w:sz w:val="20"/>
                <w:szCs w:val="20"/>
              </w:rPr>
            </w:pPr>
            <w:r w:rsidRPr="006D57F7">
              <w:rPr>
                <w:sz w:val="20"/>
                <w:szCs w:val="20"/>
              </w:rPr>
              <w:t>IA-6</w:t>
            </w:r>
          </w:p>
        </w:tc>
      </w:tr>
      <w:tr w:rsidR="00082FE5" w:rsidRPr="006D57F7" w14:paraId="12F0DEDA" w14:textId="77777777" w:rsidTr="006D57F7">
        <w:trPr>
          <w:cantSplit/>
          <w:jc w:val="center"/>
        </w:trPr>
        <w:tc>
          <w:tcPr>
            <w:tcW w:w="429" w:type="pct"/>
            <w:hideMark/>
          </w:tcPr>
          <w:p w14:paraId="7F7656E8" w14:textId="77777777" w:rsidR="00082FE5" w:rsidRPr="006D57F7" w:rsidRDefault="00082FE5" w:rsidP="008605FB">
            <w:pPr>
              <w:pStyle w:val="GSATableHeadingLeftJustified"/>
              <w:keepNext w:val="0"/>
              <w:keepLines w:val="0"/>
              <w:spacing w:line="240" w:lineRule="auto"/>
            </w:pPr>
            <w:r w:rsidRPr="006D57F7">
              <w:t>IA-7</w:t>
            </w:r>
          </w:p>
        </w:tc>
        <w:tc>
          <w:tcPr>
            <w:tcW w:w="1540" w:type="pct"/>
            <w:hideMark/>
          </w:tcPr>
          <w:p w14:paraId="79F0F1FF" w14:textId="77777777" w:rsidR="00082FE5" w:rsidRPr="006D57F7" w:rsidRDefault="00082FE5" w:rsidP="008605FB">
            <w:pPr>
              <w:pStyle w:val="GSATableText"/>
              <w:spacing w:line="240" w:lineRule="auto"/>
              <w:rPr>
                <w:sz w:val="20"/>
                <w:szCs w:val="20"/>
              </w:rPr>
            </w:pPr>
            <w:r w:rsidRPr="006D57F7">
              <w:rPr>
                <w:sz w:val="20"/>
                <w:szCs w:val="20"/>
              </w:rPr>
              <w:t>Cryptographic Module Authentication</w:t>
            </w:r>
          </w:p>
        </w:tc>
        <w:tc>
          <w:tcPr>
            <w:tcW w:w="819" w:type="pct"/>
            <w:hideMark/>
          </w:tcPr>
          <w:p w14:paraId="2B80BD3F" w14:textId="77777777" w:rsidR="00082FE5" w:rsidRPr="006D57F7" w:rsidRDefault="00082FE5" w:rsidP="008605FB">
            <w:pPr>
              <w:pStyle w:val="GSATableText"/>
              <w:spacing w:line="240" w:lineRule="auto"/>
              <w:rPr>
                <w:sz w:val="20"/>
                <w:szCs w:val="20"/>
              </w:rPr>
            </w:pPr>
            <w:r w:rsidRPr="006D57F7">
              <w:rPr>
                <w:sz w:val="20"/>
                <w:szCs w:val="20"/>
              </w:rPr>
              <w:t>IA-7</w:t>
            </w:r>
          </w:p>
        </w:tc>
        <w:tc>
          <w:tcPr>
            <w:tcW w:w="1057" w:type="pct"/>
            <w:hideMark/>
          </w:tcPr>
          <w:p w14:paraId="04E8EC3D" w14:textId="77777777" w:rsidR="00082FE5" w:rsidRPr="006D57F7" w:rsidRDefault="00082FE5" w:rsidP="008605FB">
            <w:pPr>
              <w:pStyle w:val="GSATableText"/>
              <w:spacing w:line="240" w:lineRule="auto"/>
              <w:rPr>
                <w:sz w:val="20"/>
                <w:szCs w:val="20"/>
              </w:rPr>
            </w:pPr>
            <w:r w:rsidRPr="006D57F7">
              <w:rPr>
                <w:sz w:val="20"/>
                <w:szCs w:val="20"/>
              </w:rPr>
              <w:t>IA-7</w:t>
            </w:r>
          </w:p>
        </w:tc>
        <w:tc>
          <w:tcPr>
            <w:tcW w:w="1155" w:type="pct"/>
            <w:hideMark/>
          </w:tcPr>
          <w:p w14:paraId="76BB852C" w14:textId="77777777" w:rsidR="00082FE5" w:rsidRPr="006D57F7" w:rsidRDefault="00082FE5" w:rsidP="008605FB">
            <w:pPr>
              <w:pStyle w:val="GSATableText"/>
              <w:spacing w:line="240" w:lineRule="auto"/>
              <w:rPr>
                <w:sz w:val="20"/>
                <w:szCs w:val="20"/>
              </w:rPr>
            </w:pPr>
            <w:r w:rsidRPr="006D57F7">
              <w:rPr>
                <w:sz w:val="20"/>
                <w:szCs w:val="20"/>
              </w:rPr>
              <w:t>IA-7</w:t>
            </w:r>
          </w:p>
        </w:tc>
      </w:tr>
      <w:tr w:rsidR="00082FE5" w:rsidRPr="006D57F7" w14:paraId="17F77B87" w14:textId="77777777" w:rsidTr="006D57F7">
        <w:trPr>
          <w:cantSplit/>
          <w:jc w:val="center"/>
        </w:trPr>
        <w:tc>
          <w:tcPr>
            <w:tcW w:w="429" w:type="pct"/>
            <w:hideMark/>
          </w:tcPr>
          <w:p w14:paraId="3DA1FA08" w14:textId="77777777" w:rsidR="00082FE5" w:rsidRPr="006D57F7" w:rsidRDefault="00082FE5" w:rsidP="008605FB">
            <w:pPr>
              <w:pStyle w:val="GSATableHeadingLeftJustified"/>
              <w:keepNext w:val="0"/>
              <w:keepLines w:val="0"/>
              <w:spacing w:line="240" w:lineRule="auto"/>
            </w:pPr>
            <w:r w:rsidRPr="006D57F7">
              <w:t>IA-8</w:t>
            </w:r>
          </w:p>
        </w:tc>
        <w:tc>
          <w:tcPr>
            <w:tcW w:w="1540" w:type="pct"/>
            <w:hideMark/>
          </w:tcPr>
          <w:p w14:paraId="0A01DE86" w14:textId="77777777" w:rsidR="00082FE5" w:rsidRPr="006D57F7" w:rsidRDefault="00082FE5" w:rsidP="008605FB">
            <w:pPr>
              <w:pStyle w:val="GSATableText"/>
              <w:spacing w:line="240" w:lineRule="auto"/>
              <w:rPr>
                <w:sz w:val="20"/>
                <w:szCs w:val="20"/>
              </w:rPr>
            </w:pPr>
            <w:r w:rsidRPr="006D57F7">
              <w:rPr>
                <w:sz w:val="20"/>
                <w:szCs w:val="20"/>
              </w:rPr>
              <w:t>Identification and Authentication (Non-Organizational Users)</w:t>
            </w:r>
          </w:p>
        </w:tc>
        <w:tc>
          <w:tcPr>
            <w:tcW w:w="819" w:type="pct"/>
            <w:hideMark/>
          </w:tcPr>
          <w:p w14:paraId="04C27773" w14:textId="77777777" w:rsidR="00082FE5" w:rsidRPr="006D57F7" w:rsidRDefault="00082FE5" w:rsidP="008605FB">
            <w:pPr>
              <w:pStyle w:val="GSATableText"/>
              <w:spacing w:line="240" w:lineRule="auto"/>
              <w:rPr>
                <w:sz w:val="20"/>
                <w:szCs w:val="20"/>
              </w:rPr>
            </w:pPr>
            <w:r w:rsidRPr="006D57F7">
              <w:rPr>
                <w:sz w:val="20"/>
                <w:szCs w:val="20"/>
              </w:rPr>
              <w:t>IA-8 (1) (2) (3) (4)</w:t>
            </w:r>
          </w:p>
        </w:tc>
        <w:tc>
          <w:tcPr>
            <w:tcW w:w="1057" w:type="pct"/>
            <w:hideMark/>
          </w:tcPr>
          <w:p w14:paraId="336D362B" w14:textId="77777777" w:rsidR="00082FE5" w:rsidRPr="006D57F7" w:rsidRDefault="00082FE5" w:rsidP="008605FB">
            <w:pPr>
              <w:pStyle w:val="GSATableText"/>
              <w:spacing w:line="240" w:lineRule="auto"/>
              <w:rPr>
                <w:sz w:val="20"/>
                <w:szCs w:val="20"/>
              </w:rPr>
            </w:pPr>
            <w:r w:rsidRPr="006D57F7">
              <w:rPr>
                <w:sz w:val="20"/>
                <w:szCs w:val="20"/>
              </w:rPr>
              <w:t>IA-8 (1) (2) (3) (4)</w:t>
            </w:r>
          </w:p>
        </w:tc>
        <w:tc>
          <w:tcPr>
            <w:tcW w:w="1155" w:type="pct"/>
            <w:hideMark/>
          </w:tcPr>
          <w:p w14:paraId="7FC3DCB8" w14:textId="77777777" w:rsidR="00082FE5" w:rsidRPr="006D57F7" w:rsidRDefault="00082FE5" w:rsidP="008605FB">
            <w:pPr>
              <w:pStyle w:val="GSATableText"/>
              <w:spacing w:line="240" w:lineRule="auto"/>
              <w:rPr>
                <w:sz w:val="20"/>
                <w:szCs w:val="20"/>
              </w:rPr>
            </w:pPr>
            <w:r w:rsidRPr="006D57F7">
              <w:rPr>
                <w:sz w:val="20"/>
                <w:szCs w:val="20"/>
              </w:rPr>
              <w:t>IA-8 (1) (2) (3) (4)</w:t>
            </w:r>
          </w:p>
        </w:tc>
      </w:tr>
      <w:tr w:rsidR="004D3F81" w:rsidRPr="006D57F7" w14:paraId="12A4E929" w14:textId="77777777" w:rsidTr="00163DD5">
        <w:trPr>
          <w:cantSplit/>
          <w:jc w:val="center"/>
        </w:trPr>
        <w:tc>
          <w:tcPr>
            <w:tcW w:w="429" w:type="pct"/>
            <w:shd w:val="clear" w:color="auto" w:fill="D9D9D9" w:themeFill="background1" w:themeFillShade="D9"/>
            <w:hideMark/>
          </w:tcPr>
          <w:p w14:paraId="0C4AA71D" w14:textId="77777777" w:rsidR="004D3F81" w:rsidRPr="006D57F7" w:rsidRDefault="004D3F81" w:rsidP="008605FB">
            <w:pPr>
              <w:pStyle w:val="GSATableHeadingLeftJustified"/>
              <w:keepNext w:val="0"/>
              <w:keepLines w:val="0"/>
              <w:spacing w:line="240" w:lineRule="auto"/>
            </w:pPr>
            <w:r w:rsidRPr="006D57F7">
              <w:t>IR</w:t>
            </w:r>
          </w:p>
        </w:tc>
        <w:tc>
          <w:tcPr>
            <w:tcW w:w="4571" w:type="pct"/>
            <w:gridSpan w:val="4"/>
            <w:shd w:val="clear" w:color="auto" w:fill="D9D9D9" w:themeFill="background1" w:themeFillShade="D9"/>
            <w:hideMark/>
          </w:tcPr>
          <w:p w14:paraId="6A2B1A82" w14:textId="111DFD19" w:rsidR="004D3F81" w:rsidRPr="006D57F7" w:rsidRDefault="004D3F81" w:rsidP="008605FB">
            <w:pPr>
              <w:pStyle w:val="GSATableHeading"/>
              <w:keepNext w:val="0"/>
              <w:keepLines w:val="0"/>
              <w:spacing w:line="240" w:lineRule="auto"/>
              <w:jc w:val="left"/>
              <w:rPr>
                <w:szCs w:val="20"/>
              </w:rPr>
            </w:pPr>
            <w:r w:rsidRPr="006D57F7">
              <w:rPr>
                <w:szCs w:val="20"/>
              </w:rPr>
              <w:t>Incident Response</w:t>
            </w:r>
          </w:p>
        </w:tc>
      </w:tr>
      <w:tr w:rsidR="00082FE5" w:rsidRPr="006D57F7" w14:paraId="07A5393A" w14:textId="77777777" w:rsidTr="006D57F7">
        <w:trPr>
          <w:cantSplit/>
          <w:jc w:val="center"/>
        </w:trPr>
        <w:tc>
          <w:tcPr>
            <w:tcW w:w="429" w:type="pct"/>
            <w:hideMark/>
          </w:tcPr>
          <w:p w14:paraId="5B918E01" w14:textId="77777777" w:rsidR="00082FE5" w:rsidRPr="006D57F7" w:rsidRDefault="00082FE5" w:rsidP="008605FB">
            <w:pPr>
              <w:pStyle w:val="GSATableHeadingLeftJustified"/>
              <w:keepNext w:val="0"/>
              <w:keepLines w:val="0"/>
              <w:spacing w:line="240" w:lineRule="auto"/>
            </w:pPr>
            <w:r w:rsidRPr="006D57F7">
              <w:t>IR-1</w:t>
            </w:r>
          </w:p>
        </w:tc>
        <w:tc>
          <w:tcPr>
            <w:tcW w:w="1540" w:type="pct"/>
            <w:hideMark/>
          </w:tcPr>
          <w:p w14:paraId="7A019A78" w14:textId="77777777" w:rsidR="00082FE5" w:rsidRPr="006D57F7" w:rsidRDefault="00082FE5" w:rsidP="008605FB">
            <w:pPr>
              <w:pStyle w:val="GSATableText"/>
              <w:spacing w:line="240" w:lineRule="auto"/>
              <w:rPr>
                <w:sz w:val="20"/>
                <w:szCs w:val="20"/>
              </w:rPr>
            </w:pPr>
            <w:r w:rsidRPr="006D57F7">
              <w:rPr>
                <w:sz w:val="20"/>
                <w:szCs w:val="20"/>
              </w:rPr>
              <w:t>Incident Response Policy and Procedures</w:t>
            </w:r>
          </w:p>
        </w:tc>
        <w:tc>
          <w:tcPr>
            <w:tcW w:w="819" w:type="pct"/>
            <w:hideMark/>
          </w:tcPr>
          <w:p w14:paraId="2A8FF331" w14:textId="77777777" w:rsidR="00082FE5" w:rsidRPr="006D57F7" w:rsidRDefault="00082FE5" w:rsidP="008605FB">
            <w:pPr>
              <w:pStyle w:val="GSATableText"/>
              <w:spacing w:line="240" w:lineRule="auto"/>
              <w:rPr>
                <w:sz w:val="20"/>
                <w:szCs w:val="20"/>
              </w:rPr>
            </w:pPr>
            <w:r w:rsidRPr="006D57F7">
              <w:rPr>
                <w:sz w:val="20"/>
                <w:szCs w:val="20"/>
              </w:rPr>
              <w:t>IR-1</w:t>
            </w:r>
          </w:p>
        </w:tc>
        <w:tc>
          <w:tcPr>
            <w:tcW w:w="1057" w:type="pct"/>
            <w:hideMark/>
          </w:tcPr>
          <w:p w14:paraId="6F71738B" w14:textId="77777777" w:rsidR="00082FE5" w:rsidRPr="006D57F7" w:rsidRDefault="00082FE5" w:rsidP="008605FB">
            <w:pPr>
              <w:pStyle w:val="GSATableText"/>
              <w:spacing w:line="240" w:lineRule="auto"/>
              <w:rPr>
                <w:sz w:val="20"/>
                <w:szCs w:val="20"/>
              </w:rPr>
            </w:pPr>
            <w:r w:rsidRPr="006D57F7">
              <w:rPr>
                <w:sz w:val="20"/>
                <w:szCs w:val="20"/>
              </w:rPr>
              <w:t>IR-1</w:t>
            </w:r>
          </w:p>
        </w:tc>
        <w:tc>
          <w:tcPr>
            <w:tcW w:w="1155" w:type="pct"/>
            <w:hideMark/>
          </w:tcPr>
          <w:p w14:paraId="6E6A860B" w14:textId="77777777" w:rsidR="00082FE5" w:rsidRPr="006D57F7" w:rsidRDefault="00082FE5" w:rsidP="008605FB">
            <w:pPr>
              <w:pStyle w:val="GSATableText"/>
              <w:spacing w:line="240" w:lineRule="auto"/>
              <w:rPr>
                <w:sz w:val="20"/>
                <w:szCs w:val="20"/>
              </w:rPr>
            </w:pPr>
            <w:r w:rsidRPr="006D57F7">
              <w:rPr>
                <w:sz w:val="20"/>
                <w:szCs w:val="20"/>
              </w:rPr>
              <w:t>IR-1</w:t>
            </w:r>
          </w:p>
        </w:tc>
      </w:tr>
      <w:tr w:rsidR="00082FE5" w:rsidRPr="006D57F7" w14:paraId="5518BC9A" w14:textId="77777777" w:rsidTr="006D57F7">
        <w:trPr>
          <w:cantSplit/>
          <w:jc w:val="center"/>
        </w:trPr>
        <w:tc>
          <w:tcPr>
            <w:tcW w:w="429" w:type="pct"/>
            <w:hideMark/>
          </w:tcPr>
          <w:p w14:paraId="689128D4" w14:textId="77777777" w:rsidR="00082FE5" w:rsidRPr="006D57F7" w:rsidRDefault="00082FE5" w:rsidP="008605FB">
            <w:pPr>
              <w:pStyle w:val="GSATableHeadingLeftJustified"/>
              <w:keepNext w:val="0"/>
              <w:keepLines w:val="0"/>
              <w:spacing w:line="240" w:lineRule="auto"/>
            </w:pPr>
            <w:r w:rsidRPr="006D57F7">
              <w:t>IR-2</w:t>
            </w:r>
          </w:p>
        </w:tc>
        <w:tc>
          <w:tcPr>
            <w:tcW w:w="1540" w:type="pct"/>
            <w:hideMark/>
          </w:tcPr>
          <w:p w14:paraId="23D84727" w14:textId="77777777" w:rsidR="00082FE5" w:rsidRPr="006D57F7" w:rsidRDefault="00082FE5" w:rsidP="008605FB">
            <w:pPr>
              <w:pStyle w:val="GSATableText"/>
              <w:spacing w:line="240" w:lineRule="auto"/>
              <w:rPr>
                <w:sz w:val="20"/>
                <w:szCs w:val="20"/>
              </w:rPr>
            </w:pPr>
            <w:r w:rsidRPr="006D57F7">
              <w:rPr>
                <w:sz w:val="20"/>
                <w:szCs w:val="20"/>
              </w:rPr>
              <w:t>Incident Response Training</w:t>
            </w:r>
          </w:p>
        </w:tc>
        <w:tc>
          <w:tcPr>
            <w:tcW w:w="819" w:type="pct"/>
            <w:hideMark/>
          </w:tcPr>
          <w:p w14:paraId="3B2E597E" w14:textId="77777777" w:rsidR="00082FE5" w:rsidRPr="006D57F7" w:rsidRDefault="00082FE5" w:rsidP="008605FB">
            <w:pPr>
              <w:pStyle w:val="GSATableText"/>
              <w:spacing w:line="240" w:lineRule="auto"/>
              <w:rPr>
                <w:sz w:val="20"/>
                <w:szCs w:val="20"/>
              </w:rPr>
            </w:pPr>
            <w:r w:rsidRPr="006D57F7">
              <w:rPr>
                <w:sz w:val="20"/>
                <w:szCs w:val="20"/>
              </w:rPr>
              <w:t>IR-2</w:t>
            </w:r>
          </w:p>
        </w:tc>
        <w:tc>
          <w:tcPr>
            <w:tcW w:w="1057" w:type="pct"/>
            <w:hideMark/>
          </w:tcPr>
          <w:p w14:paraId="7C2C04B2" w14:textId="77777777" w:rsidR="00082FE5" w:rsidRPr="006D57F7" w:rsidRDefault="00082FE5" w:rsidP="008605FB">
            <w:pPr>
              <w:pStyle w:val="GSATableText"/>
              <w:spacing w:line="240" w:lineRule="auto"/>
              <w:rPr>
                <w:sz w:val="20"/>
                <w:szCs w:val="20"/>
              </w:rPr>
            </w:pPr>
            <w:r w:rsidRPr="006D57F7">
              <w:rPr>
                <w:sz w:val="20"/>
                <w:szCs w:val="20"/>
              </w:rPr>
              <w:t>IR-2</w:t>
            </w:r>
          </w:p>
        </w:tc>
        <w:tc>
          <w:tcPr>
            <w:tcW w:w="1155" w:type="pct"/>
            <w:hideMark/>
          </w:tcPr>
          <w:p w14:paraId="3FBD1D45" w14:textId="77777777" w:rsidR="00082FE5" w:rsidRPr="006D57F7" w:rsidRDefault="00082FE5" w:rsidP="008605FB">
            <w:pPr>
              <w:pStyle w:val="GSATableText"/>
              <w:spacing w:line="240" w:lineRule="auto"/>
              <w:rPr>
                <w:sz w:val="20"/>
                <w:szCs w:val="20"/>
              </w:rPr>
            </w:pPr>
            <w:r w:rsidRPr="006D57F7">
              <w:rPr>
                <w:sz w:val="20"/>
                <w:szCs w:val="20"/>
              </w:rPr>
              <w:t>IR-2 (1) (2)</w:t>
            </w:r>
          </w:p>
        </w:tc>
      </w:tr>
      <w:tr w:rsidR="00082FE5" w:rsidRPr="006D57F7" w14:paraId="56BCB59C" w14:textId="77777777" w:rsidTr="006D57F7">
        <w:trPr>
          <w:cantSplit/>
          <w:jc w:val="center"/>
        </w:trPr>
        <w:tc>
          <w:tcPr>
            <w:tcW w:w="429" w:type="pct"/>
            <w:hideMark/>
          </w:tcPr>
          <w:p w14:paraId="3108464C" w14:textId="77777777" w:rsidR="00082FE5" w:rsidRPr="006D57F7" w:rsidRDefault="00082FE5" w:rsidP="008605FB">
            <w:pPr>
              <w:pStyle w:val="GSATableHeadingLeftJustified"/>
              <w:keepNext w:val="0"/>
              <w:keepLines w:val="0"/>
              <w:spacing w:line="240" w:lineRule="auto"/>
            </w:pPr>
            <w:r w:rsidRPr="006D57F7">
              <w:t>IR-3</w:t>
            </w:r>
          </w:p>
        </w:tc>
        <w:tc>
          <w:tcPr>
            <w:tcW w:w="1540" w:type="pct"/>
            <w:hideMark/>
          </w:tcPr>
          <w:p w14:paraId="257DB019" w14:textId="77777777" w:rsidR="00082FE5" w:rsidRPr="006D57F7" w:rsidRDefault="00082FE5" w:rsidP="008605FB">
            <w:pPr>
              <w:pStyle w:val="GSATableText"/>
              <w:spacing w:line="240" w:lineRule="auto"/>
              <w:rPr>
                <w:sz w:val="20"/>
                <w:szCs w:val="20"/>
              </w:rPr>
            </w:pPr>
            <w:r w:rsidRPr="006D57F7">
              <w:rPr>
                <w:sz w:val="20"/>
                <w:szCs w:val="20"/>
              </w:rPr>
              <w:t>Incident Response Testing</w:t>
            </w:r>
          </w:p>
        </w:tc>
        <w:tc>
          <w:tcPr>
            <w:tcW w:w="819" w:type="pct"/>
            <w:hideMark/>
          </w:tcPr>
          <w:p w14:paraId="61D9646E"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BEEB663" w14:textId="77777777" w:rsidR="00082FE5" w:rsidRPr="006D57F7" w:rsidRDefault="00082FE5" w:rsidP="008605FB">
            <w:pPr>
              <w:pStyle w:val="GSATableText"/>
              <w:spacing w:line="240" w:lineRule="auto"/>
              <w:rPr>
                <w:sz w:val="20"/>
                <w:szCs w:val="20"/>
              </w:rPr>
            </w:pPr>
            <w:r w:rsidRPr="006D57F7">
              <w:rPr>
                <w:sz w:val="20"/>
                <w:szCs w:val="20"/>
              </w:rPr>
              <w:t>IR-3 (2)</w:t>
            </w:r>
          </w:p>
        </w:tc>
        <w:tc>
          <w:tcPr>
            <w:tcW w:w="1155" w:type="pct"/>
            <w:hideMark/>
          </w:tcPr>
          <w:p w14:paraId="3FD7D96B" w14:textId="77777777" w:rsidR="00082FE5" w:rsidRPr="006D57F7" w:rsidRDefault="00082FE5" w:rsidP="008605FB">
            <w:pPr>
              <w:pStyle w:val="GSATableText"/>
              <w:spacing w:line="240" w:lineRule="auto"/>
              <w:rPr>
                <w:sz w:val="20"/>
                <w:szCs w:val="20"/>
              </w:rPr>
            </w:pPr>
            <w:r w:rsidRPr="006D57F7">
              <w:rPr>
                <w:sz w:val="20"/>
                <w:szCs w:val="20"/>
              </w:rPr>
              <w:t>IR-3 (2)</w:t>
            </w:r>
          </w:p>
        </w:tc>
      </w:tr>
      <w:tr w:rsidR="00082FE5" w:rsidRPr="006D57F7" w14:paraId="7CCDD4B1" w14:textId="77777777" w:rsidTr="006D57F7">
        <w:trPr>
          <w:cantSplit/>
          <w:jc w:val="center"/>
        </w:trPr>
        <w:tc>
          <w:tcPr>
            <w:tcW w:w="429" w:type="pct"/>
            <w:hideMark/>
          </w:tcPr>
          <w:p w14:paraId="2090166A" w14:textId="77777777" w:rsidR="00082FE5" w:rsidRPr="006D57F7" w:rsidRDefault="00082FE5" w:rsidP="008605FB">
            <w:pPr>
              <w:pStyle w:val="GSATableHeadingLeftJustified"/>
              <w:keepNext w:val="0"/>
              <w:keepLines w:val="0"/>
              <w:spacing w:line="240" w:lineRule="auto"/>
            </w:pPr>
            <w:r w:rsidRPr="006D57F7">
              <w:t>IR-4</w:t>
            </w:r>
          </w:p>
        </w:tc>
        <w:tc>
          <w:tcPr>
            <w:tcW w:w="1540" w:type="pct"/>
            <w:hideMark/>
          </w:tcPr>
          <w:p w14:paraId="52B893D5" w14:textId="77777777" w:rsidR="00082FE5" w:rsidRPr="006D57F7" w:rsidRDefault="00082FE5" w:rsidP="008605FB">
            <w:pPr>
              <w:pStyle w:val="GSATableText"/>
              <w:spacing w:line="240" w:lineRule="auto"/>
              <w:rPr>
                <w:sz w:val="20"/>
                <w:szCs w:val="20"/>
              </w:rPr>
            </w:pPr>
            <w:r w:rsidRPr="006D57F7">
              <w:rPr>
                <w:sz w:val="20"/>
                <w:szCs w:val="20"/>
              </w:rPr>
              <w:t>Incident Handling</w:t>
            </w:r>
          </w:p>
        </w:tc>
        <w:tc>
          <w:tcPr>
            <w:tcW w:w="819" w:type="pct"/>
            <w:hideMark/>
          </w:tcPr>
          <w:p w14:paraId="0E0C3C7B" w14:textId="77777777" w:rsidR="00082FE5" w:rsidRPr="006D57F7" w:rsidRDefault="00082FE5" w:rsidP="008605FB">
            <w:pPr>
              <w:pStyle w:val="GSATableText"/>
              <w:spacing w:line="240" w:lineRule="auto"/>
              <w:rPr>
                <w:sz w:val="20"/>
                <w:szCs w:val="20"/>
              </w:rPr>
            </w:pPr>
            <w:r w:rsidRPr="006D57F7">
              <w:rPr>
                <w:sz w:val="20"/>
                <w:szCs w:val="20"/>
              </w:rPr>
              <w:t>IR-4</w:t>
            </w:r>
          </w:p>
        </w:tc>
        <w:tc>
          <w:tcPr>
            <w:tcW w:w="1057" w:type="pct"/>
            <w:hideMark/>
          </w:tcPr>
          <w:p w14:paraId="0678F5F5" w14:textId="77777777" w:rsidR="00082FE5" w:rsidRPr="006D57F7" w:rsidRDefault="00082FE5" w:rsidP="008605FB">
            <w:pPr>
              <w:pStyle w:val="GSATableText"/>
              <w:spacing w:line="240" w:lineRule="auto"/>
              <w:rPr>
                <w:sz w:val="20"/>
                <w:szCs w:val="20"/>
              </w:rPr>
            </w:pPr>
            <w:r w:rsidRPr="006D57F7">
              <w:rPr>
                <w:sz w:val="20"/>
                <w:szCs w:val="20"/>
              </w:rPr>
              <w:t>IR-4 (1)</w:t>
            </w:r>
          </w:p>
        </w:tc>
        <w:tc>
          <w:tcPr>
            <w:tcW w:w="1155" w:type="pct"/>
            <w:hideMark/>
          </w:tcPr>
          <w:p w14:paraId="69805F1D" w14:textId="77777777" w:rsidR="00082FE5" w:rsidRPr="006D57F7" w:rsidRDefault="00082FE5" w:rsidP="008605FB">
            <w:pPr>
              <w:pStyle w:val="GSATableText"/>
              <w:spacing w:line="240" w:lineRule="auto"/>
              <w:rPr>
                <w:sz w:val="20"/>
                <w:szCs w:val="20"/>
              </w:rPr>
            </w:pPr>
            <w:r w:rsidRPr="006D57F7">
              <w:rPr>
                <w:sz w:val="20"/>
                <w:szCs w:val="20"/>
              </w:rPr>
              <w:t>IR-4 (1) (2) (3) (4) (6) (8)</w:t>
            </w:r>
          </w:p>
        </w:tc>
      </w:tr>
      <w:tr w:rsidR="00082FE5" w:rsidRPr="006D57F7" w14:paraId="239C396E" w14:textId="77777777" w:rsidTr="006D57F7">
        <w:trPr>
          <w:cantSplit/>
          <w:jc w:val="center"/>
        </w:trPr>
        <w:tc>
          <w:tcPr>
            <w:tcW w:w="429" w:type="pct"/>
            <w:hideMark/>
          </w:tcPr>
          <w:p w14:paraId="7F657F7C" w14:textId="77777777" w:rsidR="00082FE5" w:rsidRPr="006D57F7" w:rsidRDefault="00082FE5" w:rsidP="008605FB">
            <w:pPr>
              <w:pStyle w:val="GSATableHeadingLeftJustified"/>
              <w:keepNext w:val="0"/>
              <w:keepLines w:val="0"/>
              <w:spacing w:line="240" w:lineRule="auto"/>
            </w:pPr>
            <w:r w:rsidRPr="006D57F7">
              <w:t>IR-5</w:t>
            </w:r>
          </w:p>
        </w:tc>
        <w:tc>
          <w:tcPr>
            <w:tcW w:w="1540" w:type="pct"/>
            <w:hideMark/>
          </w:tcPr>
          <w:p w14:paraId="73D8BB8B" w14:textId="77777777" w:rsidR="00082FE5" w:rsidRPr="006D57F7" w:rsidRDefault="00082FE5" w:rsidP="008605FB">
            <w:pPr>
              <w:pStyle w:val="GSATableText"/>
              <w:spacing w:line="240" w:lineRule="auto"/>
              <w:rPr>
                <w:sz w:val="20"/>
                <w:szCs w:val="20"/>
              </w:rPr>
            </w:pPr>
            <w:r w:rsidRPr="006D57F7">
              <w:rPr>
                <w:sz w:val="20"/>
                <w:szCs w:val="20"/>
              </w:rPr>
              <w:t>Incident Monitoring</w:t>
            </w:r>
          </w:p>
        </w:tc>
        <w:tc>
          <w:tcPr>
            <w:tcW w:w="819" w:type="pct"/>
            <w:hideMark/>
          </w:tcPr>
          <w:p w14:paraId="5C9FBB4E" w14:textId="77777777" w:rsidR="00082FE5" w:rsidRPr="006D57F7" w:rsidRDefault="00082FE5" w:rsidP="008605FB">
            <w:pPr>
              <w:pStyle w:val="GSATableText"/>
              <w:spacing w:line="240" w:lineRule="auto"/>
              <w:rPr>
                <w:sz w:val="20"/>
                <w:szCs w:val="20"/>
              </w:rPr>
            </w:pPr>
            <w:r w:rsidRPr="006D57F7">
              <w:rPr>
                <w:sz w:val="20"/>
                <w:szCs w:val="20"/>
              </w:rPr>
              <w:t>IR-5</w:t>
            </w:r>
          </w:p>
        </w:tc>
        <w:tc>
          <w:tcPr>
            <w:tcW w:w="1057" w:type="pct"/>
            <w:hideMark/>
          </w:tcPr>
          <w:p w14:paraId="76E18A41" w14:textId="77777777" w:rsidR="00082FE5" w:rsidRPr="006D57F7" w:rsidRDefault="00082FE5" w:rsidP="008605FB">
            <w:pPr>
              <w:pStyle w:val="GSATableText"/>
              <w:spacing w:line="240" w:lineRule="auto"/>
              <w:rPr>
                <w:sz w:val="20"/>
                <w:szCs w:val="20"/>
              </w:rPr>
            </w:pPr>
            <w:r w:rsidRPr="006D57F7">
              <w:rPr>
                <w:sz w:val="20"/>
                <w:szCs w:val="20"/>
              </w:rPr>
              <w:t>IR-5</w:t>
            </w:r>
          </w:p>
        </w:tc>
        <w:tc>
          <w:tcPr>
            <w:tcW w:w="1155" w:type="pct"/>
            <w:hideMark/>
          </w:tcPr>
          <w:p w14:paraId="4581E788" w14:textId="77777777" w:rsidR="00082FE5" w:rsidRPr="006D57F7" w:rsidRDefault="00082FE5" w:rsidP="008605FB">
            <w:pPr>
              <w:pStyle w:val="GSATableText"/>
              <w:spacing w:line="240" w:lineRule="auto"/>
              <w:rPr>
                <w:sz w:val="20"/>
                <w:szCs w:val="20"/>
              </w:rPr>
            </w:pPr>
            <w:r w:rsidRPr="006D57F7">
              <w:rPr>
                <w:sz w:val="20"/>
                <w:szCs w:val="20"/>
              </w:rPr>
              <w:t>IR-5 (1)</w:t>
            </w:r>
          </w:p>
        </w:tc>
      </w:tr>
      <w:tr w:rsidR="00082FE5" w:rsidRPr="006D57F7" w14:paraId="2CA11C17" w14:textId="77777777" w:rsidTr="006D57F7">
        <w:trPr>
          <w:cantSplit/>
          <w:jc w:val="center"/>
        </w:trPr>
        <w:tc>
          <w:tcPr>
            <w:tcW w:w="429" w:type="pct"/>
            <w:hideMark/>
          </w:tcPr>
          <w:p w14:paraId="3B53EF74" w14:textId="77777777" w:rsidR="00082FE5" w:rsidRPr="006D57F7" w:rsidRDefault="00082FE5" w:rsidP="008605FB">
            <w:pPr>
              <w:pStyle w:val="GSATableHeadingLeftJustified"/>
              <w:keepNext w:val="0"/>
              <w:keepLines w:val="0"/>
              <w:spacing w:line="240" w:lineRule="auto"/>
            </w:pPr>
            <w:r w:rsidRPr="006D57F7">
              <w:t>IR-6</w:t>
            </w:r>
          </w:p>
        </w:tc>
        <w:tc>
          <w:tcPr>
            <w:tcW w:w="1540" w:type="pct"/>
            <w:hideMark/>
          </w:tcPr>
          <w:p w14:paraId="1E15FB5A" w14:textId="77777777" w:rsidR="00082FE5" w:rsidRPr="006D57F7" w:rsidRDefault="00082FE5" w:rsidP="008605FB">
            <w:pPr>
              <w:pStyle w:val="GSATableText"/>
              <w:spacing w:line="240" w:lineRule="auto"/>
              <w:rPr>
                <w:sz w:val="20"/>
                <w:szCs w:val="20"/>
              </w:rPr>
            </w:pPr>
            <w:r w:rsidRPr="006D57F7">
              <w:rPr>
                <w:sz w:val="20"/>
                <w:szCs w:val="20"/>
              </w:rPr>
              <w:t>Incident Reporting</w:t>
            </w:r>
          </w:p>
        </w:tc>
        <w:tc>
          <w:tcPr>
            <w:tcW w:w="819" w:type="pct"/>
            <w:hideMark/>
          </w:tcPr>
          <w:p w14:paraId="4C5866BD" w14:textId="77777777" w:rsidR="00082FE5" w:rsidRPr="006D57F7" w:rsidRDefault="00082FE5" w:rsidP="008605FB">
            <w:pPr>
              <w:pStyle w:val="GSATableText"/>
              <w:spacing w:line="240" w:lineRule="auto"/>
              <w:rPr>
                <w:sz w:val="20"/>
                <w:szCs w:val="20"/>
              </w:rPr>
            </w:pPr>
            <w:r w:rsidRPr="006D57F7">
              <w:rPr>
                <w:sz w:val="20"/>
                <w:szCs w:val="20"/>
              </w:rPr>
              <w:t>IR-6</w:t>
            </w:r>
          </w:p>
        </w:tc>
        <w:tc>
          <w:tcPr>
            <w:tcW w:w="1057" w:type="pct"/>
            <w:hideMark/>
          </w:tcPr>
          <w:p w14:paraId="766A3F97" w14:textId="77777777" w:rsidR="00082FE5" w:rsidRPr="006D57F7" w:rsidRDefault="00082FE5" w:rsidP="008605FB">
            <w:pPr>
              <w:pStyle w:val="GSATableText"/>
              <w:spacing w:line="240" w:lineRule="auto"/>
              <w:rPr>
                <w:sz w:val="20"/>
                <w:szCs w:val="20"/>
              </w:rPr>
            </w:pPr>
            <w:r w:rsidRPr="006D57F7">
              <w:rPr>
                <w:sz w:val="20"/>
                <w:szCs w:val="20"/>
              </w:rPr>
              <w:t>IR-6 (1)</w:t>
            </w:r>
          </w:p>
        </w:tc>
        <w:tc>
          <w:tcPr>
            <w:tcW w:w="1155" w:type="pct"/>
            <w:hideMark/>
          </w:tcPr>
          <w:p w14:paraId="65168960" w14:textId="77777777" w:rsidR="00082FE5" w:rsidRPr="006D57F7" w:rsidRDefault="00082FE5" w:rsidP="008605FB">
            <w:pPr>
              <w:pStyle w:val="GSATableText"/>
              <w:spacing w:line="240" w:lineRule="auto"/>
              <w:rPr>
                <w:sz w:val="20"/>
                <w:szCs w:val="20"/>
              </w:rPr>
            </w:pPr>
            <w:r w:rsidRPr="006D57F7">
              <w:rPr>
                <w:sz w:val="20"/>
                <w:szCs w:val="20"/>
              </w:rPr>
              <w:t xml:space="preserve">IR-6 (1) </w:t>
            </w:r>
          </w:p>
        </w:tc>
      </w:tr>
      <w:tr w:rsidR="00082FE5" w:rsidRPr="006D57F7" w14:paraId="4D8C197C" w14:textId="77777777" w:rsidTr="006D57F7">
        <w:trPr>
          <w:cantSplit/>
          <w:jc w:val="center"/>
        </w:trPr>
        <w:tc>
          <w:tcPr>
            <w:tcW w:w="429" w:type="pct"/>
            <w:hideMark/>
          </w:tcPr>
          <w:p w14:paraId="3BBF6DA1" w14:textId="77777777" w:rsidR="00082FE5" w:rsidRPr="006D57F7" w:rsidRDefault="00082FE5" w:rsidP="008605FB">
            <w:pPr>
              <w:pStyle w:val="GSATableHeadingLeftJustified"/>
              <w:keepNext w:val="0"/>
              <w:keepLines w:val="0"/>
              <w:spacing w:line="240" w:lineRule="auto"/>
            </w:pPr>
            <w:r w:rsidRPr="006D57F7">
              <w:t>IR-7</w:t>
            </w:r>
          </w:p>
        </w:tc>
        <w:tc>
          <w:tcPr>
            <w:tcW w:w="1540" w:type="pct"/>
            <w:hideMark/>
          </w:tcPr>
          <w:p w14:paraId="39DD9A12" w14:textId="77777777" w:rsidR="00082FE5" w:rsidRPr="006D57F7" w:rsidRDefault="00082FE5" w:rsidP="008605FB">
            <w:pPr>
              <w:pStyle w:val="GSATableText"/>
              <w:spacing w:line="240" w:lineRule="auto"/>
              <w:rPr>
                <w:sz w:val="20"/>
                <w:szCs w:val="20"/>
              </w:rPr>
            </w:pPr>
            <w:r w:rsidRPr="006D57F7">
              <w:rPr>
                <w:sz w:val="20"/>
                <w:szCs w:val="20"/>
              </w:rPr>
              <w:t>Incident Response Assistance</w:t>
            </w:r>
          </w:p>
        </w:tc>
        <w:tc>
          <w:tcPr>
            <w:tcW w:w="819" w:type="pct"/>
            <w:hideMark/>
          </w:tcPr>
          <w:p w14:paraId="056C838D" w14:textId="77777777" w:rsidR="00082FE5" w:rsidRPr="006D57F7" w:rsidRDefault="00082FE5" w:rsidP="008605FB">
            <w:pPr>
              <w:pStyle w:val="GSATableText"/>
              <w:spacing w:line="240" w:lineRule="auto"/>
              <w:rPr>
                <w:sz w:val="20"/>
                <w:szCs w:val="20"/>
              </w:rPr>
            </w:pPr>
            <w:r w:rsidRPr="006D57F7">
              <w:rPr>
                <w:sz w:val="20"/>
                <w:szCs w:val="20"/>
              </w:rPr>
              <w:t>IR-7</w:t>
            </w:r>
          </w:p>
        </w:tc>
        <w:tc>
          <w:tcPr>
            <w:tcW w:w="1057" w:type="pct"/>
            <w:hideMark/>
          </w:tcPr>
          <w:p w14:paraId="2EFF77FD" w14:textId="77777777" w:rsidR="00082FE5" w:rsidRPr="006D57F7" w:rsidRDefault="00082FE5" w:rsidP="008605FB">
            <w:pPr>
              <w:pStyle w:val="GSATableText"/>
              <w:spacing w:line="240" w:lineRule="auto"/>
              <w:rPr>
                <w:sz w:val="20"/>
                <w:szCs w:val="20"/>
              </w:rPr>
            </w:pPr>
            <w:r w:rsidRPr="006D57F7">
              <w:rPr>
                <w:sz w:val="20"/>
                <w:szCs w:val="20"/>
              </w:rPr>
              <w:t>IR-7 (1) (2)</w:t>
            </w:r>
          </w:p>
        </w:tc>
        <w:tc>
          <w:tcPr>
            <w:tcW w:w="1155" w:type="pct"/>
            <w:hideMark/>
          </w:tcPr>
          <w:p w14:paraId="19AAEE7E" w14:textId="77777777" w:rsidR="00082FE5" w:rsidRPr="006D57F7" w:rsidRDefault="00082FE5" w:rsidP="008605FB">
            <w:pPr>
              <w:pStyle w:val="GSATableText"/>
              <w:spacing w:line="240" w:lineRule="auto"/>
              <w:rPr>
                <w:sz w:val="20"/>
                <w:szCs w:val="20"/>
              </w:rPr>
            </w:pPr>
            <w:r w:rsidRPr="006D57F7">
              <w:rPr>
                <w:sz w:val="20"/>
                <w:szCs w:val="20"/>
              </w:rPr>
              <w:t>IR-7 (1) (2)</w:t>
            </w:r>
          </w:p>
        </w:tc>
      </w:tr>
      <w:tr w:rsidR="00082FE5" w:rsidRPr="006D57F7" w14:paraId="394D9EB7" w14:textId="77777777" w:rsidTr="006D57F7">
        <w:trPr>
          <w:cantSplit/>
          <w:jc w:val="center"/>
        </w:trPr>
        <w:tc>
          <w:tcPr>
            <w:tcW w:w="429" w:type="pct"/>
            <w:hideMark/>
          </w:tcPr>
          <w:p w14:paraId="12BA8F5A" w14:textId="77777777" w:rsidR="00082FE5" w:rsidRPr="006D57F7" w:rsidRDefault="00082FE5" w:rsidP="008605FB">
            <w:pPr>
              <w:pStyle w:val="GSATableHeadingLeftJustified"/>
              <w:keepNext w:val="0"/>
              <w:keepLines w:val="0"/>
              <w:spacing w:line="240" w:lineRule="auto"/>
            </w:pPr>
            <w:r w:rsidRPr="006D57F7">
              <w:t>IR-8</w:t>
            </w:r>
          </w:p>
        </w:tc>
        <w:tc>
          <w:tcPr>
            <w:tcW w:w="1540" w:type="pct"/>
            <w:hideMark/>
          </w:tcPr>
          <w:p w14:paraId="1A1A395A" w14:textId="77777777" w:rsidR="00082FE5" w:rsidRPr="006D57F7" w:rsidRDefault="00082FE5" w:rsidP="008605FB">
            <w:pPr>
              <w:pStyle w:val="GSATableText"/>
              <w:spacing w:line="240" w:lineRule="auto"/>
              <w:rPr>
                <w:sz w:val="20"/>
                <w:szCs w:val="20"/>
              </w:rPr>
            </w:pPr>
            <w:r w:rsidRPr="006D57F7">
              <w:rPr>
                <w:sz w:val="20"/>
                <w:szCs w:val="20"/>
              </w:rPr>
              <w:t>Incident Response Plan</w:t>
            </w:r>
          </w:p>
        </w:tc>
        <w:tc>
          <w:tcPr>
            <w:tcW w:w="819" w:type="pct"/>
            <w:hideMark/>
          </w:tcPr>
          <w:p w14:paraId="7B16FA5F" w14:textId="77777777" w:rsidR="00082FE5" w:rsidRPr="006D57F7" w:rsidRDefault="00082FE5" w:rsidP="008605FB">
            <w:pPr>
              <w:pStyle w:val="GSATableText"/>
              <w:spacing w:line="240" w:lineRule="auto"/>
              <w:rPr>
                <w:sz w:val="20"/>
                <w:szCs w:val="20"/>
              </w:rPr>
            </w:pPr>
            <w:r w:rsidRPr="006D57F7">
              <w:rPr>
                <w:sz w:val="20"/>
                <w:szCs w:val="20"/>
              </w:rPr>
              <w:t>IR-8</w:t>
            </w:r>
          </w:p>
        </w:tc>
        <w:tc>
          <w:tcPr>
            <w:tcW w:w="1057" w:type="pct"/>
            <w:hideMark/>
          </w:tcPr>
          <w:p w14:paraId="3B90160F" w14:textId="77777777" w:rsidR="00082FE5" w:rsidRPr="006D57F7" w:rsidRDefault="00082FE5" w:rsidP="008605FB">
            <w:pPr>
              <w:pStyle w:val="GSATableText"/>
              <w:spacing w:line="240" w:lineRule="auto"/>
              <w:rPr>
                <w:sz w:val="20"/>
                <w:szCs w:val="20"/>
              </w:rPr>
            </w:pPr>
            <w:r w:rsidRPr="006D57F7">
              <w:rPr>
                <w:sz w:val="20"/>
                <w:szCs w:val="20"/>
              </w:rPr>
              <w:t>IR-8</w:t>
            </w:r>
          </w:p>
        </w:tc>
        <w:tc>
          <w:tcPr>
            <w:tcW w:w="1155" w:type="pct"/>
            <w:hideMark/>
          </w:tcPr>
          <w:p w14:paraId="21AB078E" w14:textId="77777777" w:rsidR="00082FE5" w:rsidRPr="006D57F7" w:rsidRDefault="00082FE5" w:rsidP="008605FB">
            <w:pPr>
              <w:pStyle w:val="GSATableText"/>
              <w:spacing w:line="240" w:lineRule="auto"/>
              <w:rPr>
                <w:sz w:val="20"/>
                <w:szCs w:val="20"/>
              </w:rPr>
            </w:pPr>
            <w:r w:rsidRPr="006D57F7">
              <w:rPr>
                <w:sz w:val="20"/>
                <w:szCs w:val="20"/>
              </w:rPr>
              <w:t>IR-8</w:t>
            </w:r>
          </w:p>
        </w:tc>
      </w:tr>
      <w:tr w:rsidR="00082FE5" w:rsidRPr="006D57F7" w14:paraId="5BE5CA08" w14:textId="77777777" w:rsidTr="006D57F7">
        <w:trPr>
          <w:cantSplit/>
          <w:jc w:val="center"/>
        </w:trPr>
        <w:tc>
          <w:tcPr>
            <w:tcW w:w="429" w:type="pct"/>
            <w:hideMark/>
          </w:tcPr>
          <w:p w14:paraId="71CE9AEF" w14:textId="77777777" w:rsidR="00082FE5" w:rsidRPr="006D57F7" w:rsidRDefault="00082FE5" w:rsidP="008605FB">
            <w:pPr>
              <w:pStyle w:val="GSATableHeadingLeftJustified"/>
              <w:keepNext w:val="0"/>
              <w:keepLines w:val="0"/>
              <w:spacing w:line="240" w:lineRule="auto"/>
            </w:pPr>
            <w:r w:rsidRPr="006D57F7">
              <w:t>IR-9</w:t>
            </w:r>
          </w:p>
        </w:tc>
        <w:tc>
          <w:tcPr>
            <w:tcW w:w="1540" w:type="pct"/>
            <w:hideMark/>
          </w:tcPr>
          <w:p w14:paraId="1E1AB578" w14:textId="77777777" w:rsidR="00082FE5" w:rsidRPr="006D57F7" w:rsidRDefault="00082FE5" w:rsidP="008605FB">
            <w:pPr>
              <w:pStyle w:val="GSATableText"/>
              <w:spacing w:line="240" w:lineRule="auto"/>
              <w:rPr>
                <w:sz w:val="20"/>
                <w:szCs w:val="20"/>
              </w:rPr>
            </w:pPr>
            <w:r w:rsidRPr="006D57F7">
              <w:rPr>
                <w:sz w:val="20"/>
                <w:szCs w:val="20"/>
              </w:rPr>
              <w:t>Information Spillage Response</w:t>
            </w:r>
          </w:p>
        </w:tc>
        <w:tc>
          <w:tcPr>
            <w:tcW w:w="819" w:type="pct"/>
            <w:hideMark/>
          </w:tcPr>
          <w:p w14:paraId="01B06CC7"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849B9E6" w14:textId="77777777" w:rsidR="00082FE5" w:rsidRPr="006D57F7" w:rsidRDefault="00082FE5" w:rsidP="008605FB">
            <w:pPr>
              <w:pStyle w:val="GSATableText"/>
              <w:spacing w:line="240" w:lineRule="auto"/>
              <w:rPr>
                <w:sz w:val="20"/>
                <w:szCs w:val="20"/>
              </w:rPr>
            </w:pPr>
            <w:r w:rsidRPr="006D57F7">
              <w:rPr>
                <w:sz w:val="20"/>
                <w:szCs w:val="20"/>
              </w:rPr>
              <w:t>IR-9 (1) (2) (3) (4)</w:t>
            </w:r>
          </w:p>
        </w:tc>
        <w:tc>
          <w:tcPr>
            <w:tcW w:w="1155" w:type="pct"/>
            <w:hideMark/>
          </w:tcPr>
          <w:p w14:paraId="6F6DA1D1" w14:textId="77777777" w:rsidR="00082FE5" w:rsidRPr="006D57F7" w:rsidRDefault="00082FE5" w:rsidP="008605FB">
            <w:pPr>
              <w:pStyle w:val="GSATableText"/>
              <w:spacing w:line="240" w:lineRule="auto"/>
              <w:rPr>
                <w:sz w:val="20"/>
                <w:szCs w:val="20"/>
              </w:rPr>
            </w:pPr>
            <w:r w:rsidRPr="006D57F7">
              <w:rPr>
                <w:sz w:val="20"/>
                <w:szCs w:val="20"/>
              </w:rPr>
              <w:t>IR-9 (1) (2) (3) (4)</w:t>
            </w:r>
          </w:p>
        </w:tc>
      </w:tr>
      <w:tr w:rsidR="004D3F81" w:rsidRPr="006D57F7" w14:paraId="5C974ADF" w14:textId="77777777" w:rsidTr="00163DD5">
        <w:trPr>
          <w:cantSplit/>
          <w:jc w:val="center"/>
        </w:trPr>
        <w:tc>
          <w:tcPr>
            <w:tcW w:w="429" w:type="pct"/>
            <w:shd w:val="clear" w:color="auto" w:fill="D9D9D9" w:themeFill="background1" w:themeFillShade="D9"/>
            <w:hideMark/>
          </w:tcPr>
          <w:p w14:paraId="19847F88" w14:textId="77777777" w:rsidR="004D3F81" w:rsidRPr="006D57F7" w:rsidRDefault="004D3F81" w:rsidP="008605FB">
            <w:pPr>
              <w:pStyle w:val="GSATableHeadingLeftJustified"/>
              <w:keepNext w:val="0"/>
              <w:keepLines w:val="0"/>
              <w:spacing w:line="240" w:lineRule="auto"/>
            </w:pPr>
            <w:r w:rsidRPr="006D57F7">
              <w:t>MA</w:t>
            </w:r>
          </w:p>
        </w:tc>
        <w:tc>
          <w:tcPr>
            <w:tcW w:w="4571" w:type="pct"/>
            <w:gridSpan w:val="4"/>
            <w:shd w:val="clear" w:color="auto" w:fill="D9D9D9" w:themeFill="background1" w:themeFillShade="D9"/>
            <w:hideMark/>
          </w:tcPr>
          <w:p w14:paraId="2A1E044A" w14:textId="73FD4C2A" w:rsidR="004D3F81" w:rsidRPr="006D57F7" w:rsidRDefault="004D3F81" w:rsidP="008605FB">
            <w:pPr>
              <w:pStyle w:val="GSATableHeading"/>
              <w:keepNext w:val="0"/>
              <w:keepLines w:val="0"/>
              <w:spacing w:line="240" w:lineRule="auto"/>
              <w:jc w:val="left"/>
              <w:rPr>
                <w:szCs w:val="20"/>
              </w:rPr>
            </w:pPr>
            <w:r w:rsidRPr="006D57F7">
              <w:rPr>
                <w:szCs w:val="20"/>
              </w:rPr>
              <w:t>Maintenance</w:t>
            </w:r>
          </w:p>
        </w:tc>
      </w:tr>
      <w:tr w:rsidR="00082FE5" w:rsidRPr="006D57F7" w14:paraId="07DEA312" w14:textId="77777777" w:rsidTr="006D57F7">
        <w:trPr>
          <w:cantSplit/>
          <w:jc w:val="center"/>
        </w:trPr>
        <w:tc>
          <w:tcPr>
            <w:tcW w:w="429" w:type="pct"/>
            <w:hideMark/>
          </w:tcPr>
          <w:p w14:paraId="33202B7F" w14:textId="77777777" w:rsidR="00082FE5" w:rsidRPr="006D57F7" w:rsidRDefault="00082FE5" w:rsidP="008605FB">
            <w:pPr>
              <w:pStyle w:val="GSATableHeadingLeftJustified"/>
              <w:keepNext w:val="0"/>
              <w:keepLines w:val="0"/>
              <w:spacing w:line="240" w:lineRule="auto"/>
            </w:pPr>
            <w:r w:rsidRPr="006D57F7">
              <w:t>MA-1</w:t>
            </w:r>
          </w:p>
        </w:tc>
        <w:tc>
          <w:tcPr>
            <w:tcW w:w="1540" w:type="pct"/>
            <w:hideMark/>
          </w:tcPr>
          <w:p w14:paraId="743182D9" w14:textId="77777777" w:rsidR="00082FE5" w:rsidRPr="006D57F7" w:rsidRDefault="00082FE5" w:rsidP="008605FB">
            <w:pPr>
              <w:pStyle w:val="GSATableText"/>
              <w:spacing w:line="240" w:lineRule="auto"/>
              <w:rPr>
                <w:sz w:val="20"/>
                <w:szCs w:val="20"/>
              </w:rPr>
            </w:pPr>
            <w:r w:rsidRPr="006D57F7">
              <w:rPr>
                <w:sz w:val="20"/>
                <w:szCs w:val="20"/>
              </w:rPr>
              <w:t>System Maintenance Policy and Procedures</w:t>
            </w:r>
          </w:p>
        </w:tc>
        <w:tc>
          <w:tcPr>
            <w:tcW w:w="819" w:type="pct"/>
            <w:hideMark/>
          </w:tcPr>
          <w:p w14:paraId="2A75A543" w14:textId="77777777" w:rsidR="00082FE5" w:rsidRPr="006D57F7" w:rsidRDefault="00082FE5" w:rsidP="008605FB">
            <w:pPr>
              <w:pStyle w:val="GSATableText"/>
              <w:spacing w:line="240" w:lineRule="auto"/>
              <w:rPr>
                <w:sz w:val="20"/>
                <w:szCs w:val="20"/>
              </w:rPr>
            </w:pPr>
            <w:r w:rsidRPr="006D57F7">
              <w:rPr>
                <w:sz w:val="20"/>
                <w:szCs w:val="20"/>
              </w:rPr>
              <w:t>MA-1</w:t>
            </w:r>
          </w:p>
        </w:tc>
        <w:tc>
          <w:tcPr>
            <w:tcW w:w="1057" w:type="pct"/>
            <w:hideMark/>
          </w:tcPr>
          <w:p w14:paraId="7E51BA80" w14:textId="77777777" w:rsidR="00082FE5" w:rsidRPr="006D57F7" w:rsidRDefault="00082FE5" w:rsidP="008605FB">
            <w:pPr>
              <w:pStyle w:val="GSATableText"/>
              <w:spacing w:line="240" w:lineRule="auto"/>
              <w:rPr>
                <w:sz w:val="20"/>
                <w:szCs w:val="20"/>
              </w:rPr>
            </w:pPr>
            <w:r w:rsidRPr="006D57F7">
              <w:rPr>
                <w:sz w:val="20"/>
                <w:szCs w:val="20"/>
              </w:rPr>
              <w:t>MA-1</w:t>
            </w:r>
          </w:p>
        </w:tc>
        <w:tc>
          <w:tcPr>
            <w:tcW w:w="1155" w:type="pct"/>
            <w:hideMark/>
          </w:tcPr>
          <w:p w14:paraId="206CC56D" w14:textId="77777777" w:rsidR="00082FE5" w:rsidRPr="006D57F7" w:rsidRDefault="00082FE5" w:rsidP="008605FB">
            <w:pPr>
              <w:pStyle w:val="GSATableText"/>
              <w:spacing w:line="240" w:lineRule="auto"/>
              <w:rPr>
                <w:sz w:val="20"/>
                <w:szCs w:val="20"/>
              </w:rPr>
            </w:pPr>
            <w:r w:rsidRPr="006D57F7">
              <w:rPr>
                <w:sz w:val="20"/>
                <w:szCs w:val="20"/>
              </w:rPr>
              <w:t>MA-1</w:t>
            </w:r>
          </w:p>
        </w:tc>
      </w:tr>
      <w:tr w:rsidR="00082FE5" w:rsidRPr="006D57F7" w14:paraId="6DC99311" w14:textId="77777777" w:rsidTr="006D57F7">
        <w:trPr>
          <w:cantSplit/>
          <w:jc w:val="center"/>
        </w:trPr>
        <w:tc>
          <w:tcPr>
            <w:tcW w:w="429" w:type="pct"/>
            <w:hideMark/>
          </w:tcPr>
          <w:p w14:paraId="03228D0F" w14:textId="77777777" w:rsidR="00082FE5" w:rsidRPr="006D57F7" w:rsidRDefault="00082FE5" w:rsidP="008605FB">
            <w:pPr>
              <w:pStyle w:val="GSATableHeadingLeftJustified"/>
              <w:keepNext w:val="0"/>
              <w:keepLines w:val="0"/>
              <w:spacing w:line="240" w:lineRule="auto"/>
            </w:pPr>
            <w:r w:rsidRPr="006D57F7">
              <w:t>MA-2</w:t>
            </w:r>
          </w:p>
        </w:tc>
        <w:tc>
          <w:tcPr>
            <w:tcW w:w="1540" w:type="pct"/>
            <w:hideMark/>
          </w:tcPr>
          <w:p w14:paraId="5F8A2FAB" w14:textId="77777777" w:rsidR="00082FE5" w:rsidRPr="006D57F7" w:rsidRDefault="00082FE5" w:rsidP="008605FB">
            <w:pPr>
              <w:pStyle w:val="GSATableText"/>
              <w:spacing w:line="240" w:lineRule="auto"/>
              <w:rPr>
                <w:sz w:val="20"/>
                <w:szCs w:val="20"/>
              </w:rPr>
            </w:pPr>
            <w:r w:rsidRPr="006D57F7">
              <w:rPr>
                <w:sz w:val="20"/>
                <w:szCs w:val="20"/>
              </w:rPr>
              <w:t>Controlled Maintenance</w:t>
            </w:r>
          </w:p>
        </w:tc>
        <w:tc>
          <w:tcPr>
            <w:tcW w:w="819" w:type="pct"/>
            <w:hideMark/>
          </w:tcPr>
          <w:p w14:paraId="5353AE4E" w14:textId="77777777" w:rsidR="00082FE5" w:rsidRPr="006D57F7" w:rsidRDefault="00082FE5" w:rsidP="008605FB">
            <w:pPr>
              <w:pStyle w:val="GSATableText"/>
              <w:spacing w:line="240" w:lineRule="auto"/>
              <w:rPr>
                <w:sz w:val="20"/>
                <w:szCs w:val="20"/>
              </w:rPr>
            </w:pPr>
            <w:r w:rsidRPr="006D57F7">
              <w:rPr>
                <w:sz w:val="20"/>
                <w:szCs w:val="20"/>
              </w:rPr>
              <w:t>MA-2</w:t>
            </w:r>
          </w:p>
        </w:tc>
        <w:tc>
          <w:tcPr>
            <w:tcW w:w="1057" w:type="pct"/>
            <w:hideMark/>
          </w:tcPr>
          <w:p w14:paraId="4C52C87E" w14:textId="77777777" w:rsidR="00082FE5" w:rsidRPr="006D57F7" w:rsidRDefault="00082FE5" w:rsidP="008605FB">
            <w:pPr>
              <w:pStyle w:val="GSATableText"/>
              <w:spacing w:line="240" w:lineRule="auto"/>
              <w:rPr>
                <w:sz w:val="20"/>
                <w:szCs w:val="20"/>
              </w:rPr>
            </w:pPr>
            <w:r w:rsidRPr="006D57F7">
              <w:rPr>
                <w:sz w:val="20"/>
                <w:szCs w:val="20"/>
              </w:rPr>
              <w:t>MA-2</w:t>
            </w:r>
          </w:p>
        </w:tc>
        <w:tc>
          <w:tcPr>
            <w:tcW w:w="1155" w:type="pct"/>
            <w:hideMark/>
          </w:tcPr>
          <w:p w14:paraId="1EE261AB" w14:textId="77777777" w:rsidR="00082FE5" w:rsidRPr="006D57F7" w:rsidRDefault="00082FE5" w:rsidP="008605FB">
            <w:pPr>
              <w:pStyle w:val="GSATableText"/>
              <w:spacing w:line="240" w:lineRule="auto"/>
              <w:rPr>
                <w:sz w:val="20"/>
                <w:szCs w:val="20"/>
              </w:rPr>
            </w:pPr>
            <w:r w:rsidRPr="006D57F7">
              <w:rPr>
                <w:sz w:val="20"/>
                <w:szCs w:val="20"/>
              </w:rPr>
              <w:t>MA-2 (2)</w:t>
            </w:r>
          </w:p>
        </w:tc>
      </w:tr>
      <w:tr w:rsidR="00082FE5" w:rsidRPr="006D57F7" w14:paraId="7655E76E" w14:textId="77777777" w:rsidTr="006D57F7">
        <w:trPr>
          <w:cantSplit/>
          <w:jc w:val="center"/>
        </w:trPr>
        <w:tc>
          <w:tcPr>
            <w:tcW w:w="429" w:type="pct"/>
            <w:hideMark/>
          </w:tcPr>
          <w:p w14:paraId="691BEAFC" w14:textId="77777777" w:rsidR="00082FE5" w:rsidRPr="006D57F7" w:rsidRDefault="00082FE5" w:rsidP="008605FB">
            <w:pPr>
              <w:pStyle w:val="GSATableHeadingLeftJustified"/>
              <w:keepNext w:val="0"/>
              <w:keepLines w:val="0"/>
              <w:spacing w:line="240" w:lineRule="auto"/>
            </w:pPr>
            <w:r w:rsidRPr="006D57F7">
              <w:t>MA-3</w:t>
            </w:r>
          </w:p>
        </w:tc>
        <w:tc>
          <w:tcPr>
            <w:tcW w:w="1540" w:type="pct"/>
            <w:hideMark/>
          </w:tcPr>
          <w:p w14:paraId="6F12B078" w14:textId="77777777" w:rsidR="00082FE5" w:rsidRPr="006D57F7" w:rsidRDefault="00082FE5" w:rsidP="008605FB">
            <w:pPr>
              <w:pStyle w:val="GSATableText"/>
              <w:spacing w:line="240" w:lineRule="auto"/>
              <w:rPr>
                <w:sz w:val="20"/>
                <w:szCs w:val="20"/>
              </w:rPr>
            </w:pPr>
            <w:r w:rsidRPr="006D57F7">
              <w:rPr>
                <w:sz w:val="20"/>
                <w:szCs w:val="20"/>
              </w:rPr>
              <w:t>Maintenance Tools</w:t>
            </w:r>
          </w:p>
        </w:tc>
        <w:tc>
          <w:tcPr>
            <w:tcW w:w="819" w:type="pct"/>
            <w:hideMark/>
          </w:tcPr>
          <w:p w14:paraId="3B08CD27"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BB317D3" w14:textId="77777777" w:rsidR="00082FE5" w:rsidRPr="006D57F7" w:rsidRDefault="00082FE5" w:rsidP="008605FB">
            <w:pPr>
              <w:pStyle w:val="GSATableText"/>
              <w:spacing w:line="240" w:lineRule="auto"/>
              <w:rPr>
                <w:sz w:val="20"/>
                <w:szCs w:val="20"/>
              </w:rPr>
            </w:pPr>
            <w:r w:rsidRPr="006D57F7">
              <w:rPr>
                <w:sz w:val="20"/>
                <w:szCs w:val="20"/>
              </w:rPr>
              <w:t>MA-3 (1) (2) (3)</w:t>
            </w:r>
          </w:p>
        </w:tc>
        <w:tc>
          <w:tcPr>
            <w:tcW w:w="1155" w:type="pct"/>
            <w:hideMark/>
          </w:tcPr>
          <w:p w14:paraId="00A5DE83" w14:textId="77777777" w:rsidR="00082FE5" w:rsidRPr="006D57F7" w:rsidRDefault="00082FE5" w:rsidP="008605FB">
            <w:pPr>
              <w:pStyle w:val="GSATableText"/>
              <w:spacing w:line="240" w:lineRule="auto"/>
              <w:rPr>
                <w:sz w:val="20"/>
                <w:szCs w:val="20"/>
              </w:rPr>
            </w:pPr>
            <w:r w:rsidRPr="006D57F7">
              <w:rPr>
                <w:sz w:val="20"/>
                <w:szCs w:val="20"/>
              </w:rPr>
              <w:t>MA-3 (1) (2) (3)</w:t>
            </w:r>
          </w:p>
        </w:tc>
      </w:tr>
      <w:tr w:rsidR="00082FE5" w:rsidRPr="006D57F7" w14:paraId="17904344" w14:textId="77777777" w:rsidTr="006D57F7">
        <w:trPr>
          <w:cantSplit/>
          <w:jc w:val="center"/>
        </w:trPr>
        <w:tc>
          <w:tcPr>
            <w:tcW w:w="429" w:type="pct"/>
            <w:hideMark/>
          </w:tcPr>
          <w:p w14:paraId="589C6EBB" w14:textId="77777777" w:rsidR="00082FE5" w:rsidRPr="006D57F7" w:rsidRDefault="00082FE5" w:rsidP="008605FB">
            <w:pPr>
              <w:pStyle w:val="GSATableHeadingLeftJustified"/>
              <w:keepNext w:val="0"/>
              <w:keepLines w:val="0"/>
              <w:spacing w:line="240" w:lineRule="auto"/>
            </w:pPr>
            <w:r w:rsidRPr="006D57F7">
              <w:t>MA-4</w:t>
            </w:r>
          </w:p>
        </w:tc>
        <w:tc>
          <w:tcPr>
            <w:tcW w:w="1540" w:type="pct"/>
            <w:hideMark/>
          </w:tcPr>
          <w:p w14:paraId="0450E669" w14:textId="77777777" w:rsidR="00082FE5" w:rsidRPr="006D57F7" w:rsidRDefault="00082FE5" w:rsidP="008605FB">
            <w:pPr>
              <w:pStyle w:val="GSATableText"/>
              <w:spacing w:line="240" w:lineRule="auto"/>
              <w:rPr>
                <w:sz w:val="20"/>
                <w:szCs w:val="20"/>
              </w:rPr>
            </w:pPr>
            <w:r w:rsidRPr="006D57F7">
              <w:rPr>
                <w:sz w:val="20"/>
                <w:szCs w:val="20"/>
              </w:rPr>
              <w:t>Nonlocal Maintenance</w:t>
            </w:r>
          </w:p>
        </w:tc>
        <w:tc>
          <w:tcPr>
            <w:tcW w:w="819" w:type="pct"/>
            <w:hideMark/>
          </w:tcPr>
          <w:p w14:paraId="2EA401E4" w14:textId="77777777" w:rsidR="00082FE5" w:rsidRPr="006D57F7" w:rsidRDefault="00082FE5" w:rsidP="008605FB">
            <w:pPr>
              <w:pStyle w:val="GSATableText"/>
              <w:spacing w:line="240" w:lineRule="auto"/>
              <w:rPr>
                <w:sz w:val="20"/>
                <w:szCs w:val="20"/>
              </w:rPr>
            </w:pPr>
            <w:r w:rsidRPr="006D57F7">
              <w:rPr>
                <w:sz w:val="20"/>
                <w:szCs w:val="20"/>
              </w:rPr>
              <w:t>MA-4</w:t>
            </w:r>
          </w:p>
        </w:tc>
        <w:tc>
          <w:tcPr>
            <w:tcW w:w="1057" w:type="pct"/>
            <w:hideMark/>
          </w:tcPr>
          <w:p w14:paraId="64E9670F" w14:textId="77777777" w:rsidR="00082FE5" w:rsidRPr="006D57F7" w:rsidRDefault="00082FE5" w:rsidP="008605FB">
            <w:pPr>
              <w:pStyle w:val="GSATableText"/>
              <w:spacing w:line="240" w:lineRule="auto"/>
              <w:rPr>
                <w:sz w:val="20"/>
                <w:szCs w:val="20"/>
              </w:rPr>
            </w:pPr>
            <w:r w:rsidRPr="006D57F7">
              <w:rPr>
                <w:sz w:val="20"/>
                <w:szCs w:val="20"/>
              </w:rPr>
              <w:t>MA-4 (2)</w:t>
            </w:r>
          </w:p>
        </w:tc>
        <w:tc>
          <w:tcPr>
            <w:tcW w:w="1155" w:type="pct"/>
            <w:hideMark/>
          </w:tcPr>
          <w:p w14:paraId="6923A57B" w14:textId="77777777" w:rsidR="00082FE5" w:rsidRPr="006D57F7" w:rsidRDefault="00082FE5" w:rsidP="008605FB">
            <w:pPr>
              <w:pStyle w:val="GSATableText"/>
              <w:spacing w:line="240" w:lineRule="auto"/>
              <w:rPr>
                <w:sz w:val="20"/>
                <w:szCs w:val="20"/>
              </w:rPr>
            </w:pPr>
            <w:r w:rsidRPr="006D57F7">
              <w:rPr>
                <w:sz w:val="20"/>
                <w:szCs w:val="20"/>
              </w:rPr>
              <w:t>MA-4 (2) (3) (6)</w:t>
            </w:r>
          </w:p>
        </w:tc>
      </w:tr>
      <w:tr w:rsidR="00082FE5" w:rsidRPr="006D57F7" w14:paraId="52CD1A69" w14:textId="77777777" w:rsidTr="006D57F7">
        <w:trPr>
          <w:cantSplit/>
          <w:jc w:val="center"/>
        </w:trPr>
        <w:tc>
          <w:tcPr>
            <w:tcW w:w="429" w:type="pct"/>
            <w:hideMark/>
          </w:tcPr>
          <w:p w14:paraId="14714A8B" w14:textId="77777777" w:rsidR="00082FE5" w:rsidRPr="006D57F7" w:rsidRDefault="00082FE5" w:rsidP="008605FB">
            <w:pPr>
              <w:pStyle w:val="GSATableHeadingLeftJustified"/>
              <w:keepNext w:val="0"/>
              <w:keepLines w:val="0"/>
              <w:spacing w:line="240" w:lineRule="auto"/>
            </w:pPr>
            <w:r w:rsidRPr="006D57F7">
              <w:lastRenderedPageBreak/>
              <w:t>MA-5</w:t>
            </w:r>
          </w:p>
        </w:tc>
        <w:tc>
          <w:tcPr>
            <w:tcW w:w="1540" w:type="pct"/>
            <w:hideMark/>
          </w:tcPr>
          <w:p w14:paraId="59456ADF" w14:textId="77777777" w:rsidR="00082FE5" w:rsidRPr="006D57F7" w:rsidRDefault="00082FE5" w:rsidP="008605FB">
            <w:pPr>
              <w:pStyle w:val="GSATableText"/>
              <w:spacing w:line="240" w:lineRule="auto"/>
              <w:rPr>
                <w:sz w:val="20"/>
                <w:szCs w:val="20"/>
              </w:rPr>
            </w:pPr>
            <w:r w:rsidRPr="006D57F7">
              <w:rPr>
                <w:sz w:val="20"/>
                <w:szCs w:val="20"/>
              </w:rPr>
              <w:t>Maintenance Personnel</w:t>
            </w:r>
          </w:p>
        </w:tc>
        <w:tc>
          <w:tcPr>
            <w:tcW w:w="819" w:type="pct"/>
            <w:hideMark/>
          </w:tcPr>
          <w:p w14:paraId="5721C593" w14:textId="77777777" w:rsidR="00082FE5" w:rsidRPr="006D57F7" w:rsidRDefault="00082FE5" w:rsidP="008605FB">
            <w:pPr>
              <w:pStyle w:val="GSATableText"/>
              <w:spacing w:line="240" w:lineRule="auto"/>
              <w:rPr>
                <w:sz w:val="20"/>
                <w:szCs w:val="20"/>
              </w:rPr>
            </w:pPr>
            <w:r w:rsidRPr="006D57F7">
              <w:rPr>
                <w:sz w:val="20"/>
                <w:szCs w:val="20"/>
              </w:rPr>
              <w:t>MA-5</w:t>
            </w:r>
          </w:p>
        </w:tc>
        <w:tc>
          <w:tcPr>
            <w:tcW w:w="1057" w:type="pct"/>
            <w:hideMark/>
          </w:tcPr>
          <w:p w14:paraId="45A58D11" w14:textId="77777777" w:rsidR="00082FE5" w:rsidRPr="006D57F7" w:rsidRDefault="00082FE5" w:rsidP="008605FB">
            <w:pPr>
              <w:pStyle w:val="GSATableText"/>
              <w:spacing w:line="240" w:lineRule="auto"/>
              <w:rPr>
                <w:sz w:val="20"/>
                <w:szCs w:val="20"/>
              </w:rPr>
            </w:pPr>
            <w:r w:rsidRPr="006D57F7">
              <w:rPr>
                <w:sz w:val="20"/>
                <w:szCs w:val="20"/>
              </w:rPr>
              <w:t>MA-5 (1)</w:t>
            </w:r>
          </w:p>
        </w:tc>
        <w:tc>
          <w:tcPr>
            <w:tcW w:w="1155" w:type="pct"/>
            <w:hideMark/>
          </w:tcPr>
          <w:p w14:paraId="7B2197E5" w14:textId="77777777" w:rsidR="00082FE5" w:rsidRPr="006D57F7" w:rsidRDefault="00082FE5" w:rsidP="008605FB">
            <w:pPr>
              <w:pStyle w:val="GSATableText"/>
              <w:spacing w:line="240" w:lineRule="auto"/>
              <w:rPr>
                <w:sz w:val="20"/>
                <w:szCs w:val="20"/>
              </w:rPr>
            </w:pPr>
            <w:r w:rsidRPr="006D57F7">
              <w:rPr>
                <w:sz w:val="20"/>
                <w:szCs w:val="20"/>
              </w:rPr>
              <w:t>MA-5 (1)</w:t>
            </w:r>
          </w:p>
        </w:tc>
      </w:tr>
      <w:tr w:rsidR="00082FE5" w:rsidRPr="006D57F7" w14:paraId="67598BF2" w14:textId="77777777" w:rsidTr="006D57F7">
        <w:trPr>
          <w:cantSplit/>
          <w:jc w:val="center"/>
        </w:trPr>
        <w:tc>
          <w:tcPr>
            <w:tcW w:w="429" w:type="pct"/>
            <w:hideMark/>
          </w:tcPr>
          <w:p w14:paraId="217B0F7B" w14:textId="77777777" w:rsidR="00082FE5" w:rsidRPr="006D57F7" w:rsidRDefault="00082FE5" w:rsidP="008605FB">
            <w:pPr>
              <w:pStyle w:val="GSATableHeadingLeftJustified"/>
              <w:keepNext w:val="0"/>
              <w:keepLines w:val="0"/>
              <w:spacing w:line="240" w:lineRule="auto"/>
            </w:pPr>
            <w:r w:rsidRPr="006D57F7">
              <w:t>MA-6</w:t>
            </w:r>
          </w:p>
        </w:tc>
        <w:tc>
          <w:tcPr>
            <w:tcW w:w="1540" w:type="pct"/>
            <w:hideMark/>
          </w:tcPr>
          <w:p w14:paraId="090D934A" w14:textId="77777777" w:rsidR="00082FE5" w:rsidRPr="006D57F7" w:rsidRDefault="00082FE5" w:rsidP="008605FB">
            <w:pPr>
              <w:pStyle w:val="GSATableText"/>
              <w:spacing w:line="240" w:lineRule="auto"/>
              <w:rPr>
                <w:sz w:val="20"/>
                <w:szCs w:val="20"/>
              </w:rPr>
            </w:pPr>
            <w:r w:rsidRPr="006D57F7">
              <w:rPr>
                <w:sz w:val="20"/>
                <w:szCs w:val="20"/>
              </w:rPr>
              <w:t>Timely Maintenance</w:t>
            </w:r>
          </w:p>
        </w:tc>
        <w:tc>
          <w:tcPr>
            <w:tcW w:w="819" w:type="pct"/>
            <w:hideMark/>
          </w:tcPr>
          <w:p w14:paraId="68D83AC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A5497CC" w14:textId="77777777" w:rsidR="00082FE5" w:rsidRPr="006D57F7" w:rsidRDefault="00082FE5" w:rsidP="008605FB">
            <w:pPr>
              <w:pStyle w:val="GSATableText"/>
              <w:spacing w:line="240" w:lineRule="auto"/>
              <w:rPr>
                <w:sz w:val="20"/>
                <w:szCs w:val="20"/>
              </w:rPr>
            </w:pPr>
            <w:r w:rsidRPr="006D57F7">
              <w:rPr>
                <w:sz w:val="20"/>
                <w:szCs w:val="20"/>
              </w:rPr>
              <w:t>MA-6</w:t>
            </w:r>
          </w:p>
        </w:tc>
        <w:tc>
          <w:tcPr>
            <w:tcW w:w="1155" w:type="pct"/>
            <w:hideMark/>
          </w:tcPr>
          <w:p w14:paraId="2A505855" w14:textId="77777777" w:rsidR="00082FE5" w:rsidRPr="006D57F7" w:rsidRDefault="00082FE5" w:rsidP="008605FB">
            <w:pPr>
              <w:pStyle w:val="GSATableText"/>
              <w:spacing w:line="240" w:lineRule="auto"/>
              <w:rPr>
                <w:sz w:val="20"/>
                <w:szCs w:val="20"/>
              </w:rPr>
            </w:pPr>
            <w:r w:rsidRPr="006D57F7">
              <w:rPr>
                <w:sz w:val="20"/>
                <w:szCs w:val="20"/>
              </w:rPr>
              <w:t>MA-6</w:t>
            </w:r>
          </w:p>
        </w:tc>
      </w:tr>
      <w:tr w:rsidR="004D3F81" w:rsidRPr="006D57F7" w14:paraId="031FB281" w14:textId="77777777" w:rsidTr="00163DD5">
        <w:trPr>
          <w:cantSplit/>
          <w:jc w:val="center"/>
        </w:trPr>
        <w:tc>
          <w:tcPr>
            <w:tcW w:w="429" w:type="pct"/>
            <w:shd w:val="clear" w:color="auto" w:fill="D9D9D9" w:themeFill="background1" w:themeFillShade="D9"/>
            <w:hideMark/>
          </w:tcPr>
          <w:p w14:paraId="715A9F4C" w14:textId="77777777" w:rsidR="004D3F81" w:rsidRPr="006D57F7" w:rsidRDefault="004D3F81" w:rsidP="008605FB">
            <w:pPr>
              <w:pStyle w:val="GSATableHeadingLeftJustified"/>
              <w:keepNext w:val="0"/>
              <w:keepLines w:val="0"/>
              <w:spacing w:line="240" w:lineRule="auto"/>
            </w:pPr>
            <w:r w:rsidRPr="006D57F7">
              <w:t>MP</w:t>
            </w:r>
          </w:p>
        </w:tc>
        <w:tc>
          <w:tcPr>
            <w:tcW w:w="4571" w:type="pct"/>
            <w:gridSpan w:val="4"/>
            <w:shd w:val="clear" w:color="auto" w:fill="D9D9D9" w:themeFill="background1" w:themeFillShade="D9"/>
            <w:hideMark/>
          </w:tcPr>
          <w:p w14:paraId="125C89D0" w14:textId="6DD28EB2" w:rsidR="004D3F81" w:rsidRPr="006D57F7" w:rsidRDefault="004D3F81" w:rsidP="008605FB">
            <w:pPr>
              <w:pStyle w:val="GSATableHeading"/>
              <w:keepNext w:val="0"/>
              <w:keepLines w:val="0"/>
              <w:spacing w:line="240" w:lineRule="auto"/>
              <w:jc w:val="left"/>
              <w:rPr>
                <w:szCs w:val="20"/>
              </w:rPr>
            </w:pPr>
            <w:r w:rsidRPr="006D57F7">
              <w:rPr>
                <w:szCs w:val="20"/>
              </w:rPr>
              <w:t>Media Protection</w:t>
            </w:r>
          </w:p>
        </w:tc>
      </w:tr>
      <w:tr w:rsidR="00082FE5" w:rsidRPr="006D57F7" w14:paraId="22D9897D" w14:textId="77777777" w:rsidTr="006D57F7">
        <w:trPr>
          <w:cantSplit/>
          <w:jc w:val="center"/>
        </w:trPr>
        <w:tc>
          <w:tcPr>
            <w:tcW w:w="429" w:type="pct"/>
            <w:hideMark/>
          </w:tcPr>
          <w:p w14:paraId="720FAC58" w14:textId="77777777" w:rsidR="00082FE5" w:rsidRPr="006D57F7" w:rsidRDefault="00082FE5" w:rsidP="008605FB">
            <w:pPr>
              <w:pStyle w:val="GSATableHeadingLeftJustified"/>
              <w:keepNext w:val="0"/>
              <w:keepLines w:val="0"/>
              <w:spacing w:line="240" w:lineRule="auto"/>
            </w:pPr>
            <w:r w:rsidRPr="006D57F7">
              <w:t>MP-1</w:t>
            </w:r>
          </w:p>
        </w:tc>
        <w:tc>
          <w:tcPr>
            <w:tcW w:w="1540" w:type="pct"/>
            <w:hideMark/>
          </w:tcPr>
          <w:p w14:paraId="5E538FA0" w14:textId="77777777" w:rsidR="00082FE5" w:rsidRPr="006D57F7" w:rsidRDefault="00082FE5" w:rsidP="008605FB">
            <w:pPr>
              <w:pStyle w:val="GSATableText"/>
              <w:spacing w:line="240" w:lineRule="auto"/>
              <w:rPr>
                <w:sz w:val="20"/>
                <w:szCs w:val="20"/>
              </w:rPr>
            </w:pPr>
            <w:r w:rsidRPr="006D57F7">
              <w:rPr>
                <w:sz w:val="20"/>
                <w:szCs w:val="20"/>
              </w:rPr>
              <w:t>Media Protection Policy and Procedures</w:t>
            </w:r>
          </w:p>
        </w:tc>
        <w:tc>
          <w:tcPr>
            <w:tcW w:w="819" w:type="pct"/>
            <w:hideMark/>
          </w:tcPr>
          <w:p w14:paraId="46B9CE02" w14:textId="77777777" w:rsidR="00082FE5" w:rsidRPr="006D57F7" w:rsidRDefault="00082FE5" w:rsidP="008605FB">
            <w:pPr>
              <w:pStyle w:val="GSATableText"/>
              <w:spacing w:line="240" w:lineRule="auto"/>
              <w:rPr>
                <w:sz w:val="20"/>
                <w:szCs w:val="20"/>
              </w:rPr>
            </w:pPr>
            <w:r w:rsidRPr="006D57F7">
              <w:rPr>
                <w:sz w:val="20"/>
                <w:szCs w:val="20"/>
              </w:rPr>
              <w:t>MP-1</w:t>
            </w:r>
          </w:p>
        </w:tc>
        <w:tc>
          <w:tcPr>
            <w:tcW w:w="1057" w:type="pct"/>
            <w:hideMark/>
          </w:tcPr>
          <w:p w14:paraId="6120F73E" w14:textId="77777777" w:rsidR="00082FE5" w:rsidRPr="006D57F7" w:rsidRDefault="00082FE5" w:rsidP="008605FB">
            <w:pPr>
              <w:pStyle w:val="GSATableText"/>
              <w:spacing w:line="240" w:lineRule="auto"/>
              <w:rPr>
                <w:sz w:val="20"/>
                <w:szCs w:val="20"/>
              </w:rPr>
            </w:pPr>
            <w:r w:rsidRPr="006D57F7">
              <w:rPr>
                <w:sz w:val="20"/>
                <w:szCs w:val="20"/>
              </w:rPr>
              <w:t>MP-1</w:t>
            </w:r>
          </w:p>
        </w:tc>
        <w:tc>
          <w:tcPr>
            <w:tcW w:w="1155" w:type="pct"/>
            <w:hideMark/>
          </w:tcPr>
          <w:p w14:paraId="48BA0188" w14:textId="77777777" w:rsidR="00082FE5" w:rsidRPr="006D57F7" w:rsidRDefault="00082FE5" w:rsidP="008605FB">
            <w:pPr>
              <w:pStyle w:val="GSATableText"/>
              <w:spacing w:line="240" w:lineRule="auto"/>
              <w:rPr>
                <w:sz w:val="20"/>
                <w:szCs w:val="20"/>
              </w:rPr>
            </w:pPr>
            <w:r w:rsidRPr="006D57F7">
              <w:rPr>
                <w:sz w:val="20"/>
                <w:szCs w:val="20"/>
              </w:rPr>
              <w:t>MP-1</w:t>
            </w:r>
          </w:p>
        </w:tc>
      </w:tr>
      <w:tr w:rsidR="00082FE5" w:rsidRPr="006D57F7" w14:paraId="748937F8" w14:textId="77777777" w:rsidTr="006D57F7">
        <w:trPr>
          <w:cantSplit/>
          <w:jc w:val="center"/>
        </w:trPr>
        <w:tc>
          <w:tcPr>
            <w:tcW w:w="429" w:type="pct"/>
            <w:hideMark/>
          </w:tcPr>
          <w:p w14:paraId="0E7C340A" w14:textId="77777777" w:rsidR="00082FE5" w:rsidRPr="006D57F7" w:rsidRDefault="00082FE5" w:rsidP="008605FB">
            <w:pPr>
              <w:pStyle w:val="GSATableHeadingLeftJustified"/>
              <w:keepNext w:val="0"/>
              <w:keepLines w:val="0"/>
              <w:spacing w:line="240" w:lineRule="auto"/>
            </w:pPr>
            <w:r w:rsidRPr="006D57F7">
              <w:t>MP-2</w:t>
            </w:r>
          </w:p>
        </w:tc>
        <w:tc>
          <w:tcPr>
            <w:tcW w:w="1540" w:type="pct"/>
            <w:hideMark/>
          </w:tcPr>
          <w:p w14:paraId="4DE51CE1" w14:textId="77777777" w:rsidR="00082FE5" w:rsidRPr="006D57F7" w:rsidRDefault="00082FE5" w:rsidP="008605FB">
            <w:pPr>
              <w:pStyle w:val="GSATableText"/>
              <w:spacing w:line="240" w:lineRule="auto"/>
              <w:rPr>
                <w:sz w:val="20"/>
                <w:szCs w:val="20"/>
              </w:rPr>
            </w:pPr>
            <w:r w:rsidRPr="006D57F7">
              <w:rPr>
                <w:sz w:val="20"/>
                <w:szCs w:val="20"/>
              </w:rPr>
              <w:t>Media Access</w:t>
            </w:r>
          </w:p>
        </w:tc>
        <w:tc>
          <w:tcPr>
            <w:tcW w:w="819" w:type="pct"/>
            <w:hideMark/>
          </w:tcPr>
          <w:p w14:paraId="6991B4E2" w14:textId="77777777" w:rsidR="00082FE5" w:rsidRPr="006D57F7" w:rsidRDefault="00082FE5" w:rsidP="008605FB">
            <w:pPr>
              <w:pStyle w:val="GSATableText"/>
              <w:spacing w:line="240" w:lineRule="auto"/>
              <w:rPr>
                <w:sz w:val="20"/>
                <w:szCs w:val="20"/>
              </w:rPr>
            </w:pPr>
            <w:r w:rsidRPr="006D57F7">
              <w:rPr>
                <w:sz w:val="20"/>
                <w:szCs w:val="20"/>
              </w:rPr>
              <w:t>MP-2</w:t>
            </w:r>
          </w:p>
        </w:tc>
        <w:tc>
          <w:tcPr>
            <w:tcW w:w="1057" w:type="pct"/>
            <w:hideMark/>
          </w:tcPr>
          <w:p w14:paraId="15D53771" w14:textId="77777777" w:rsidR="00082FE5" w:rsidRPr="006D57F7" w:rsidRDefault="00082FE5" w:rsidP="008605FB">
            <w:pPr>
              <w:pStyle w:val="GSATableText"/>
              <w:spacing w:line="240" w:lineRule="auto"/>
              <w:rPr>
                <w:sz w:val="20"/>
                <w:szCs w:val="20"/>
              </w:rPr>
            </w:pPr>
            <w:r w:rsidRPr="006D57F7">
              <w:rPr>
                <w:sz w:val="20"/>
                <w:szCs w:val="20"/>
              </w:rPr>
              <w:t>MP-2</w:t>
            </w:r>
          </w:p>
        </w:tc>
        <w:tc>
          <w:tcPr>
            <w:tcW w:w="1155" w:type="pct"/>
            <w:hideMark/>
          </w:tcPr>
          <w:p w14:paraId="2FBCAEC3" w14:textId="77777777" w:rsidR="00082FE5" w:rsidRPr="006D57F7" w:rsidRDefault="00082FE5" w:rsidP="008605FB">
            <w:pPr>
              <w:pStyle w:val="GSATableText"/>
              <w:spacing w:line="240" w:lineRule="auto"/>
              <w:rPr>
                <w:sz w:val="20"/>
                <w:szCs w:val="20"/>
              </w:rPr>
            </w:pPr>
            <w:r w:rsidRPr="006D57F7">
              <w:rPr>
                <w:sz w:val="20"/>
                <w:szCs w:val="20"/>
              </w:rPr>
              <w:t>MP-2</w:t>
            </w:r>
          </w:p>
        </w:tc>
      </w:tr>
      <w:tr w:rsidR="00082FE5" w:rsidRPr="006D57F7" w14:paraId="523BF629" w14:textId="77777777" w:rsidTr="006D57F7">
        <w:trPr>
          <w:cantSplit/>
          <w:jc w:val="center"/>
        </w:trPr>
        <w:tc>
          <w:tcPr>
            <w:tcW w:w="429" w:type="pct"/>
            <w:hideMark/>
          </w:tcPr>
          <w:p w14:paraId="4F3509B9" w14:textId="77777777" w:rsidR="00082FE5" w:rsidRPr="006D57F7" w:rsidRDefault="00082FE5" w:rsidP="008605FB">
            <w:pPr>
              <w:pStyle w:val="GSATableHeadingLeftJustified"/>
              <w:keepNext w:val="0"/>
              <w:keepLines w:val="0"/>
              <w:spacing w:line="240" w:lineRule="auto"/>
            </w:pPr>
            <w:r w:rsidRPr="006D57F7">
              <w:t>MP-3</w:t>
            </w:r>
          </w:p>
        </w:tc>
        <w:tc>
          <w:tcPr>
            <w:tcW w:w="1540" w:type="pct"/>
            <w:hideMark/>
          </w:tcPr>
          <w:p w14:paraId="40C2D5F3" w14:textId="77777777" w:rsidR="00082FE5" w:rsidRPr="006D57F7" w:rsidRDefault="00082FE5" w:rsidP="008605FB">
            <w:pPr>
              <w:pStyle w:val="GSATableText"/>
              <w:spacing w:line="240" w:lineRule="auto"/>
              <w:rPr>
                <w:sz w:val="20"/>
                <w:szCs w:val="20"/>
              </w:rPr>
            </w:pPr>
            <w:r w:rsidRPr="006D57F7">
              <w:rPr>
                <w:sz w:val="20"/>
                <w:szCs w:val="20"/>
              </w:rPr>
              <w:t>Media Marking</w:t>
            </w:r>
          </w:p>
        </w:tc>
        <w:tc>
          <w:tcPr>
            <w:tcW w:w="819" w:type="pct"/>
            <w:hideMark/>
          </w:tcPr>
          <w:p w14:paraId="0D9699A8"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591755B" w14:textId="77777777" w:rsidR="00082FE5" w:rsidRPr="006D57F7" w:rsidRDefault="00082FE5" w:rsidP="008605FB">
            <w:pPr>
              <w:pStyle w:val="GSATableText"/>
              <w:spacing w:line="240" w:lineRule="auto"/>
              <w:rPr>
                <w:sz w:val="20"/>
                <w:szCs w:val="20"/>
              </w:rPr>
            </w:pPr>
            <w:r w:rsidRPr="006D57F7">
              <w:rPr>
                <w:sz w:val="20"/>
                <w:szCs w:val="20"/>
              </w:rPr>
              <w:t>MP-3</w:t>
            </w:r>
          </w:p>
        </w:tc>
        <w:tc>
          <w:tcPr>
            <w:tcW w:w="1155" w:type="pct"/>
            <w:hideMark/>
          </w:tcPr>
          <w:p w14:paraId="18500E29" w14:textId="77777777" w:rsidR="00082FE5" w:rsidRPr="006D57F7" w:rsidRDefault="00082FE5" w:rsidP="008605FB">
            <w:pPr>
              <w:pStyle w:val="GSATableText"/>
              <w:spacing w:line="240" w:lineRule="auto"/>
              <w:rPr>
                <w:sz w:val="20"/>
                <w:szCs w:val="20"/>
              </w:rPr>
            </w:pPr>
            <w:r w:rsidRPr="006D57F7">
              <w:rPr>
                <w:sz w:val="20"/>
                <w:szCs w:val="20"/>
              </w:rPr>
              <w:t>MP-3</w:t>
            </w:r>
          </w:p>
        </w:tc>
      </w:tr>
      <w:tr w:rsidR="00082FE5" w:rsidRPr="006D57F7" w14:paraId="71238FBC" w14:textId="77777777" w:rsidTr="006D57F7">
        <w:trPr>
          <w:cantSplit/>
          <w:jc w:val="center"/>
        </w:trPr>
        <w:tc>
          <w:tcPr>
            <w:tcW w:w="429" w:type="pct"/>
            <w:hideMark/>
          </w:tcPr>
          <w:p w14:paraId="615F76BB" w14:textId="77777777" w:rsidR="00082FE5" w:rsidRPr="006D57F7" w:rsidRDefault="00082FE5" w:rsidP="008605FB">
            <w:pPr>
              <w:pStyle w:val="GSATableHeadingLeftJustified"/>
              <w:keepNext w:val="0"/>
              <w:keepLines w:val="0"/>
              <w:spacing w:line="240" w:lineRule="auto"/>
            </w:pPr>
            <w:r w:rsidRPr="006D57F7">
              <w:t>MP-4</w:t>
            </w:r>
          </w:p>
        </w:tc>
        <w:tc>
          <w:tcPr>
            <w:tcW w:w="1540" w:type="pct"/>
            <w:hideMark/>
          </w:tcPr>
          <w:p w14:paraId="265ADD18" w14:textId="77777777" w:rsidR="00082FE5" w:rsidRPr="006D57F7" w:rsidRDefault="00082FE5" w:rsidP="008605FB">
            <w:pPr>
              <w:pStyle w:val="GSATableText"/>
              <w:spacing w:line="240" w:lineRule="auto"/>
              <w:rPr>
                <w:sz w:val="20"/>
                <w:szCs w:val="20"/>
              </w:rPr>
            </w:pPr>
            <w:r w:rsidRPr="006D57F7">
              <w:rPr>
                <w:sz w:val="20"/>
                <w:szCs w:val="20"/>
              </w:rPr>
              <w:t>Media Storage</w:t>
            </w:r>
          </w:p>
        </w:tc>
        <w:tc>
          <w:tcPr>
            <w:tcW w:w="819" w:type="pct"/>
            <w:hideMark/>
          </w:tcPr>
          <w:p w14:paraId="06E0B08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4E1A1A1" w14:textId="77777777" w:rsidR="00082FE5" w:rsidRPr="006D57F7" w:rsidRDefault="00082FE5" w:rsidP="008605FB">
            <w:pPr>
              <w:pStyle w:val="GSATableText"/>
              <w:spacing w:line="240" w:lineRule="auto"/>
              <w:rPr>
                <w:sz w:val="20"/>
                <w:szCs w:val="20"/>
              </w:rPr>
            </w:pPr>
            <w:r w:rsidRPr="006D57F7">
              <w:rPr>
                <w:sz w:val="20"/>
                <w:szCs w:val="20"/>
              </w:rPr>
              <w:t>MP-4</w:t>
            </w:r>
          </w:p>
        </w:tc>
        <w:tc>
          <w:tcPr>
            <w:tcW w:w="1155" w:type="pct"/>
            <w:hideMark/>
          </w:tcPr>
          <w:p w14:paraId="0F02953A" w14:textId="77777777" w:rsidR="00082FE5" w:rsidRPr="006D57F7" w:rsidRDefault="00082FE5" w:rsidP="008605FB">
            <w:pPr>
              <w:pStyle w:val="GSATableText"/>
              <w:spacing w:line="240" w:lineRule="auto"/>
              <w:rPr>
                <w:sz w:val="20"/>
                <w:szCs w:val="20"/>
              </w:rPr>
            </w:pPr>
            <w:r w:rsidRPr="006D57F7">
              <w:rPr>
                <w:sz w:val="20"/>
                <w:szCs w:val="20"/>
              </w:rPr>
              <w:t>MP-4</w:t>
            </w:r>
          </w:p>
        </w:tc>
      </w:tr>
      <w:tr w:rsidR="00082FE5" w:rsidRPr="006D57F7" w14:paraId="7A1CE6DC" w14:textId="77777777" w:rsidTr="006D57F7">
        <w:trPr>
          <w:cantSplit/>
          <w:jc w:val="center"/>
        </w:trPr>
        <w:tc>
          <w:tcPr>
            <w:tcW w:w="429" w:type="pct"/>
            <w:hideMark/>
          </w:tcPr>
          <w:p w14:paraId="7C4E0BF1" w14:textId="77777777" w:rsidR="00082FE5" w:rsidRPr="006D57F7" w:rsidRDefault="00082FE5" w:rsidP="008605FB">
            <w:pPr>
              <w:pStyle w:val="GSATableHeadingLeftJustified"/>
              <w:keepNext w:val="0"/>
              <w:keepLines w:val="0"/>
              <w:spacing w:line="240" w:lineRule="auto"/>
            </w:pPr>
            <w:r w:rsidRPr="006D57F7">
              <w:t>MP-5</w:t>
            </w:r>
          </w:p>
        </w:tc>
        <w:tc>
          <w:tcPr>
            <w:tcW w:w="1540" w:type="pct"/>
            <w:hideMark/>
          </w:tcPr>
          <w:p w14:paraId="592D0513" w14:textId="77777777" w:rsidR="00082FE5" w:rsidRPr="006D57F7" w:rsidRDefault="00082FE5" w:rsidP="008605FB">
            <w:pPr>
              <w:pStyle w:val="GSATableText"/>
              <w:spacing w:line="240" w:lineRule="auto"/>
              <w:rPr>
                <w:sz w:val="20"/>
                <w:szCs w:val="20"/>
              </w:rPr>
            </w:pPr>
            <w:r w:rsidRPr="006D57F7">
              <w:rPr>
                <w:sz w:val="20"/>
                <w:szCs w:val="20"/>
              </w:rPr>
              <w:t>Media Transport</w:t>
            </w:r>
          </w:p>
        </w:tc>
        <w:tc>
          <w:tcPr>
            <w:tcW w:w="819" w:type="pct"/>
            <w:hideMark/>
          </w:tcPr>
          <w:p w14:paraId="2F2892BA"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291C7D5" w14:textId="77777777" w:rsidR="00082FE5" w:rsidRPr="006D57F7" w:rsidRDefault="00082FE5" w:rsidP="008605FB">
            <w:pPr>
              <w:pStyle w:val="GSATableText"/>
              <w:spacing w:line="240" w:lineRule="auto"/>
              <w:rPr>
                <w:sz w:val="20"/>
                <w:szCs w:val="20"/>
              </w:rPr>
            </w:pPr>
            <w:r w:rsidRPr="006D57F7">
              <w:rPr>
                <w:sz w:val="20"/>
                <w:szCs w:val="20"/>
              </w:rPr>
              <w:t>MP-5 (4)</w:t>
            </w:r>
          </w:p>
        </w:tc>
        <w:tc>
          <w:tcPr>
            <w:tcW w:w="1155" w:type="pct"/>
            <w:hideMark/>
          </w:tcPr>
          <w:p w14:paraId="6DABFD2F" w14:textId="77777777" w:rsidR="00082FE5" w:rsidRPr="006D57F7" w:rsidRDefault="00082FE5" w:rsidP="008605FB">
            <w:pPr>
              <w:pStyle w:val="GSATableText"/>
              <w:spacing w:line="240" w:lineRule="auto"/>
              <w:rPr>
                <w:sz w:val="20"/>
                <w:szCs w:val="20"/>
              </w:rPr>
            </w:pPr>
            <w:r w:rsidRPr="006D57F7">
              <w:rPr>
                <w:sz w:val="20"/>
                <w:szCs w:val="20"/>
              </w:rPr>
              <w:t>MP-5 (4)</w:t>
            </w:r>
          </w:p>
        </w:tc>
      </w:tr>
      <w:tr w:rsidR="00082FE5" w:rsidRPr="006D57F7" w14:paraId="13220EE7" w14:textId="77777777" w:rsidTr="006D57F7">
        <w:trPr>
          <w:cantSplit/>
          <w:jc w:val="center"/>
        </w:trPr>
        <w:tc>
          <w:tcPr>
            <w:tcW w:w="429" w:type="pct"/>
            <w:hideMark/>
          </w:tcPr>
          <w:p w14:paraId="41D1909D" w14:textId="77777777" w:rsidR="00082FE5" w:rsidRPr="006D57F7" w:rsidRDefault="00082FE5" w:rsidP="008605FB">
            <w:pPr>
              <w:pStyle w:val="GSATableHeadingLeftJustified"/>
              <w:keepNext w:val="0"/>
              <w:keepLines w:val="0"/>
              <w:spacing w:line="240" w:lineRule="auto"/>
            </w:pPr>
            <w:r w:rsidRPr="006D57F7">
              <w:t>MP-6</w:t>
            </w:r>
          </w:p>
        </w:tc>
        <w:tc>
          <w:tcPr>
            <w:tcW w:w="1540" w:type="pct"/>
            <w:hideMark/>
          </w:tcPr>
          <w:p w14:paraId="1FA5B945" w14:textId="77777777" w:rsidR="00082FE5" w:rsidRPr="006D57F7" w:rsidRDefault="00082FE5" w:rsidP="008605FB">
            <w:pPr>
              <w:pStyle w:val="GSATableText"/>
              <w:spacing w:line="240" w:lineRule="auto"/>
              <w:rPr>
                <w:sz w:val="20"/>
                <w:szCs w:val="20"/>
              </w:rPr>
            </w:pPr>
            <w:r w:rsidRPr="006D57F7">
              <w:rPr>
                <w:sz w:val="20"/>
                <w:szCs w:val="20"/>
              </w:rPr>
              <w:t>Media Sanitization</w:t>
            </w:r>
          </w:p>
        </w:tc>
        <w:tc>
          <w:tcPr>
            <w:tcW w:w="819" w:type="pct"/>
            <w:hideMark/>
          </w:tcPr>
          <w:p w14:paraId="33C14490" w14:textId="77777777" w:rsidR="00082FE5" w:rsidRPr="006D57F7" w:rsidRDefault="00082FE5" w:rsidP="008605FB">
            <w:pPr>
              <w:pStyle w:val="GSATableText"/>
              <w:spacing w:line="240" w:lineRule="auto"/>
              <w:rPr>
                <w:sz w:val="20"/>
                <w:szCs w:val="20"/>
              </w:rPr>
            </w:pPr>
            <w:r w:rsidRPr="006D57F7">
              <w:rPr>
                <w:sz w:val="20"/>
                <w:szCs w:val="20"/>
              </w:rPr>
              <w:t>MP-6</w:t>
            </w:r>
          </w:p>
        </w:tc>
        <w:tc>
          <w:tcPr>
            <w:tcW w:w="1057" w:type="pct"/>
            <w:hideMark/>
          </w:tcPr>
          <w:p w14:paraId="18702081" w14:textId="77777777" w:rsidR="00082FE5" w:rsidRPr="006D57F7" w:rsidRDefault="00082FE5" w:rsidP="008605FB">
            <w:pPr>
              <w:pStyle w:val="GSATableText"/>
              <w:spacing w:line="240" w:lineRule="auto"/>
              <w:rPr>
                <w:sz w:val="20"/>
                <w:szCs w:val="20"/>
              </w:rPr>
            </w:pPr>
            <w:r w:rsidRPr="006D57F7">
              <w:rPr>
                <w:sz w:val="20"/>
                <w:szCs w:val="20"/>
              </w:rPr>
              <w:t>MP-6 (2)</w:t>
            </w:r>
          </w:p>
        </w:tc>
        <w:tc>
          <w:tcPr>
            <w:tcW w:w="1155" w:type="pct"/>
            <w:hideMark/>
          </w:tcPr>
          <w:p w14:paraId="209BC6B0" w14:textId="77777777" w:rsidR="00082FE5" w:rsidRPr="006D57F7" w:rsidRDefault="00082FE5" w:rsidP="008605FB">
            <w:pPr>
              <w:pStyle w:val="GSATableText"/>
              <w:spacing w:line="240" w:lineRule="auto"/>
              <w:rPr>
                <w:sz w:val="20"/>
                <w:szCs w:val="20"/>
              </w:rPr>
            </w:pPr>
            <w:r w:rsidRPr="006D57F7">
              <w:rPr>
                <w:sz w:val="20"/>
                <w:szCs w:val="20"/>
              </w:rPr>
              <w:t>MP-6 (1) (2) (3)</w:t>
            </w:r>
          </w:p>
        </w:tc>
      </w:tr>
      <w:tr w:rsidR="00082FE5" w:rsidRPr="006D57F7" w14:paraId="69F46766" w14:textId="77777777" w:rsidTr="006D57F7">
        <w:trPr>
          <w:cantSplit/>
          <w:jc w:val="center"/>
        </w:trPr>
        <w:tc>
          <w:tcPr>
            <w:tcW w:w="429" w:type="pct"/>
            <w:hideMark/>
          </w:tcPr>
          <w:p w14:paraId="1CA279E7" w14:textId="77777777" w:rsidR="00082FE5" w:rsidRPr="006D57F7" w:rsidRDefault="00082FE5" w:rsidP="008605FB">
            <w:pPr>
              <w:pStyle w:val="GSATableHeadingLeftJustified"/>
              <w:keepNext w:val="0"/>
              <w:keepLines w:val="0"/>
              <w:spacing w:line="240" w:lineRule="auto"/>
            </w:pPr>
            <w:r w:rsidRPr="006D57F7">
              <w:t>MP-7</w:t>
            </w:r>
          </w:p>
        </w:tc>
        <w:tc>
          <w:tcPr>
            <w:tcW w:w="1540" w:type="pct"/>
            <w:hideMark/>
          </w:tcPr>
          <w:p w14:paraId="202B5F6C" w14:textId="77777777" w:rsidR="00082FE5" w:rsidRPr="006D57F7" w:rsidRDefault="00082FE5" w:rsidP="008605FB">
            <w:pPr>
              <w:pStyle w:val="GSATableText"/>
              <w:spacing w:line="240" w:lineRule="auto"/>
              <w:rPr>
                <w:sz w:val="20"/>
                <w:szCs w:val="20"/>
              </w:rPr>
            </w:pPr>
            <w:r w:rsidRPr="006D57F7">
              <w:rPr>
                <w:sz w:val="20"/>
                <w:szCs w:val="20"/>
              </w:rPr>
              <w:t>Media Use</w:t>
            </w:r>
          </w:p>
        </w:tc>
        <w:tc>
          <w:tcPr>
            <w:tcW w:w="819" w:type="pct"/>
            <w:hideMark/>
          </w:tcPr>
          <w:p w14:paraId="3AF8772B" w14:textId="77777777" w:rsidR="00082FE5" w:rsidRPr="006D57F7" w:rsidRDefault="00082FE5" w:rsidP="008605FB">
            <w:pPr>
              <w:pStyle w:val="GSATableText"/>
              <w:spacing w:line="240" w:lineRule="auto"/>
              <w:rPr>
                <w:sz w:val="20"/>
                <w:szCs w:val="20"/>
              </w:rPr>
            </w:pPr>
            <w:r w:rsidRPr="006D57F7">
              <w:rPr>
                <w:sz w:val="20"/>
                <w:szCs w:val="20"/>
              </w:rPr>
              <w:t>MP-7</w:t>
            </w:r>
          </w:p>
        </w:tc>
        <w:tc>
          <w:tcPr>
            <w:tcW w:w="1057" w:type="pct"/>
            <w:hideMark/>
          </w:tcPr>
          <w:p w14:paraId="69008AA7" w14:textId="77777777" w:rsidR="00082FE5" w:rsidRPr="006D57F7" w:rsidRDefault="00082FE5" w:rsidP="008605FB">
            <w:pPr>
              <w:pStyle w:val="GSATableText"/>
              <w:spacing w:line="240" w:lineRule="auto"/>
              <w:rPr>
                <w:sz w:val="20"/>
                <w:szCs w:val="20"/>
              </w:rPr>
            </w:pPr>
            <w:r w:rsidRPr="006D57F7">
              <w:rPr>
                <w:sz w:val="20"/>
                <w:szCs w:val="20"/>
              </w:rPr>
              <w:t>MP-7 (1)</w:t>
            </w:r>
          </w:p>
        </w:tc>
        <w:tc>
          <w:tcPr>
            <w:tcW w:w="1155" w:type="pct"/>
            <w:hideMark/>
          </w:tcPr>
          <w:p w14:paraId="54D4274C" w14:textId="77777777" w:rsidR="00082FE5" w:rsidRPr="006D57F7" w:rsidRDefault="00082FE5" w:rsidP="008605FB">
            <w:pPr>
              <w:pStyle w:val="GSATableText"/>
              <w:spacing w:line="240" w:lineRule="auto"/>
              <w:rPr>
                <w:sz w:val="20"/>
                <w:szCs w:val="20"/>
              </w:rPr>
            </w:pPr>
            <w:r w:rsidRPr="006D57F7">
              <w:rPr>
                <w:sz w:val="20"/>
                <w:szCs w:val="20"/>
              </w:rPr>
              <w:t>MP-7 (1)</w:t>
            </w:r>
          </w:p>
        </w:tc>
      </w:tr>
      <w:tr w:rsidR="004D3F81" w:rsidRPr="006D57F7" w14:paraId="2CE772C8" w14:textId="77777777" w:rsidTr="00163DD5">
        <w:trPr>
          <w:cantSplit/>
          <w:jc w:val="center"/>
        </w:trPr>
        <w:tc>
          <w:tcPr>
            <w:tcW w:w="429" w:type="pct"/>
            <w:shd w:val="clear" w:color="auto" w:fill="D9D9D9" w:themeFill="background1" w:themeFillShade="D9"/>
            <w:hideMark/>
          </w:tcPr>
          <w:p w14:paraId="602F9742" w14:textId="77777777" w:rsidR="004D3F81" w:rsidRPr="006D57F7" w:rsidRDefault="004D3F81" w:rsidP="008605FB">
            <w:pPr>
              <w:pStyle w:val="GSATableHeadingLeftJustified"/>
              <w:keepNext w:val="0"/>
              <w:keepLines w:val="0"/>
              <w:spacing w:line="240" w:lineRule="auto"/>
            </w:pPr>
            <w:r w:rsidRPr="006D57F7">
              <w:t>PE</w:t>
            </w:r>
          </w:p>
        </w:tc>
        <w:tc>
          <w:tcPr>
            <w:tcW w:w="4571" w:type="pct"/>
            <w:gridSpan w:val="4"/>
            <w:shd w:val="clear" w:color="auto" w:fill="D9D9D9" w:themeFill="background1" w:themeFillShade="D9"/>
            <w:hideMark/>
          </w:tcPr>
          <w:p w14:paraId="29F8126C" w14:textId="110D7599" w:rsidR="004D3F81" w:rsidRPr="006D57F7" w:rsidRDefault="004D3F81" w:rsidP="008605FB">
            <w:pPr>
              <w:pStyle w:val="GSATableHeading"/>
              <w:keepNext w:val="0"/>
              <w:keepLines w:val="0"/>
              <w:spacing w:line="240" w:lineRule="auto"/>
              <w:jc w:val="left"/>
              <w:rPr>
                <w:szCs w:val="20"/>
              </w:rPr>
            </w:pPr>
            <w:r w:rsidRPr="006D57F7">
              <w:rPr>
                <w:szCs w:val="20"/>
              </w:rPr>
              <w:t>Physical and Environmental Protection</w:t>
            </w:r>
          </w:p>
        </w:tc>
      </w:tr>
      <w:tr w:rsidR="00082FE5" w:rsidRPr="006D57F7" w14:paraId="0C988EAF" w14:textId="77777777" w:rsidTr="006D57F7">
        <w:trPr>
          <w:cantSplit/>
          <w:jc w:val="center"/>
        </w:trPr>
        <w:tc>
          <w:tcPr>
            <w:tcW w:w="429" w:type="pct"/>
            <w:hideMark/>
          </w:tcPr>
          <w:p w14:paraId="462B2950" w14:textId="77777777" w:rsidR="00082FE5" w:rsidRPr="006D57F7" w:rsidRDefault="00082FE5" w:rsidP="008605FB">
            <w:pPr>
              <w:pStyle w:val="GSATableHeadingLeftJustified"/>
              <w:keepNext w:val="0"/>
              <w:keepLines w:val="0"/>
              <w:spacing w:line="240" w:lineRule="auto"/>
            </w:pPr>
            <w:r w:rsidRPr="006D57F7">
              <w:t>PE-1</w:t>
            </w:r>
          </w:p>
        </w:tc>
        <w:tc>
          <w:tcPr>
            <w:tcW w:w="1540" w:type="pct"/>
            <w:hideMark/>
          </w:tcPr>
          <w:p w14:paraId="00DCC6EC" w14:textId="77777777" w:rsidR="00082FE5" w:rsidRPr="006D57F7" w:rsidRDefault="00082FE5" w:rsidP="008605FB">
            <w:pPr>
              <w:pStyle w:val="GSATableText"/>
              <w:spacing w:line="240" w:lineRule="auto"/>
              <w:rPr>
                <w:sz w:val="20"/>
                <w:szCs w:val="20"/>
              </w:rPr>
            </w:pPr>
            <w:r w:rsidRPr="006D57F7">
              <w:rPr>
                <w:sz w:val="20"/>
                <w:szCs w:val="20"/>
              </w:rPr>
              <w:t>Physical and Environmental Protection Policy and Procedures</w:t>
            </w:r>
          </w:p>
        </w:tc>
        <w:tc>
          <w:tcPr>
            <w:tcW w:w="819" w:type="pct"/>
            <w:hideMark/>
          </w:tcPr>
          <w:p w14:paraId="30C7EB95" w14:textId="77777777" w:rsidR="00082FE5" w:rsidRPr="006D57F7" w:rsidRDefault="00082FE5" w:rsidP="008605FB">
            <w:pPr>
              <w:pStyle w:val="GSATableText"/>
              <w:spacing w:line="240" w:lineRule="auto"/>
              <w:rPr>
                <w:sz w:val="20"/>
                <w:szCs w:val="20"/>
              </w:rPr>
            </w:pPr>
            <w:r w:rsidRPr="006D57F7">
              <w:rPr>
                <w:sz w:val="20"/>
                <w:szCs w:val="20"/>
              </w:rPr>
              <w:t>PE-1</w:t>
            </w:r>
          </w:p>
        </w:tc>
        <w:tc>
          <w:tcPr>
            <w:tcW w:w="1057" w:type="pct"/>
            <w:hideMark/>
          </w:tcPr>
          <w:p w14:paraId="00A56E2E" w14:textId="77777777" w:rsidR="00082FE5" w:rsidRPr="006D57F7" w:rsidRDefault="00082FE5" w:rsidP="008605FB">
            <w:pPr>
              <w:pStyle w:val="GSATableText"/>
              <w:spacing w:line="240" w:lineRule="auto"/>
              <w:rPr>
                <w:sz w:val="20"/>
                <w:szCs w:val="20"/>
              </w:rPr>
            </w:pPr>
            <w:r w:rsidRPr="006D57F7">
              <w:rPr>
                <w:sz w:val="20"/>
                <w:szCs w:val="20"/>
              </w:rPr>
              <w:t>PE-1</w:t>
            </w:r>
          </w:p>
        </w:tc>
        <w:tc>
          <w:tcPr>
            <w:tcW w:w="1155" w:type="pct"/>
            <w:hideMark/>
          </w:tcPr>
          <w:p w14:paraId="6580786B" w14:textId="77777777" w:rsidR="00082FE5" w:rsidRPr="006D57F7" w:rsidRDefault="00082FE5" w:rsidP="008605FB">
            <w:pPr>
              <w:pStyle w:val="GSATableText"/>
              <w:spacing w:line="240" w:lineRule="auto"/>
              <w:rPr>
                <w:sz w:val="20"/>
                <w:szCs w:val="20"/>
              </w:rPr>
            </w:pPr>
            <w:r w:rsidRPr="006D57F7">
              <w:rPr>
                <w:sz w:val="20"/>
                <w:szCs w:val="20"/>
              </w:rPr>
              <w:t>PE-1</w:t>
            </w:r>
          </w:p>
        </w:tc>
      </w:tr>
      <w:tr w:rsidR="00082FE5" w:rsidRPr="006D57F7" w14:paraId="1D640B53" w14:textId="77777777" w:rsidTr="006D57F7">
        <w:trPr>
          <w:cantSplit/>
          <w:jc w:val="center"/>
        </w:trPr>
        <w:tc>
          <w:tcPr>
            <w:tcW w:w="429" w:type="pct"/>
            <w:hideMark/>
          </w:tcPr>
          <w:p w14:paraId="53A682D3" w14:textId="77777777" w:rsidR="00082FE5" w:rsidRPr="006D57F7" w:rsidRDefault="00082FE5" w:rsidP="008605FB">
            <w:pPr>
              <w:pStyle w:val="GSATableHeadingLeftJustified"/>
              <w:keepNext w:val="0"/>
              <w:keepLines w:val="0"/>
              <w:spacing w:line="240" w:lineRule="auto"/>
            </w:pPr>
            <w:r w:rsidRPr="006D57F7">
              <w:t>PE-2</w:t>
            </w:r>
          </w:p>
        </w:tc>
        <w:tc>
          <w:tcPr>
            <w:tcW w:w="1540" w:type="pct"/>
            <w:hideMark/>
          </w:tcPr>
          <w:p w14:paraId="35F5BBC9" w14:textId="77777777" w:rsidR="00082FE5" w:rsidRPr="006D57F7" w:rsidRDefault="00082FE5" w:rsidP="008605FB">
            <w:pPr>
              <w:pStyle w:val="GSATableText"/>
              <w:spacing w:line="240" w:lineRule="auto"/>
              <w:rPr>
                <w:sz w:val="20"/>
                <w:szCs w:val="20"/>
              </w:rPr>
            </w:pPr>
            <w:r w:rsidRPr="006D57F7">
              <w:rPr>
                <w:sz w:val="20"/>
                <w:szCs w:val="20"/>
              </w:rPr>
              <w:t>Physical Access Authorizations</w:t>
            </w:r>
          </w:p>
        </w:tc>
        <w:tc>
          <w:tcPr>
            <w:tcW w:w="819" w:type="pct"/>
            <w:hideMark/>
          </w:tcPr>
          <w:p w14:paraId="2F31CD69" w14:textId="77777777" w:rsidR="00082FE5" w:rsidRPr="006D57F7" w:rsidRDefault="00082FE5" w:rsidP="008605FB">
            <w:pPr>
              <w:pStyle w:val="GSATableText"/>
              <w:spacing w:line="240" w:lineRule="auto"/>
              <w:rPr>
                <w:sz w:val="20"/>
                <w:szCs w:val="20"/>
              </w:rPr>
            </w:pPr>
            <w:r w:rsidRPr="006D57F7">
              <w:rPr>
                <w:sz w:val="20"/>
                <w:szCs w:val="20"/>
              </w:rPr>
              <w:t>PE-2</w:t>
            </w:r>
          </w:p>
        </w:tc>
        <w:tc>
          <w:tcPr>
            <w:tcW w:w="1057" w:type="pct"/>
            <w:hideMark/>
          </w:tcPr>
          <w:p w14:paraId="24A2023F" w14:textId="77777777" w:rsidR="00082FE5" w:rsidRPr="006D57F7" w:rsidRDefault="00082FE5" w:rsidP="008605FB">
            <w:pPr>
              <w:pStyle w:val="GSATableText"/>
              <w:spacing w:line="240" w:lineRule="auto"/>
              <w:rPr>
                <w:sz w:val="20"/>
                <w:szCs w:val="20"/>
              </w:rPr>
            </w:pPr>
            <w:r w:rsidRPr="006D57F7">
              <w:rPr>
                <w:sz w:val="20"/>
                <w:szCs w:val="20"/>
              </w:rPr>
              <w:t>PE-2</w:t>
            </w:r>
          </w:p>
        </w:tc>
        <w:tc>
          <w:tcPr>
            <w:tcW w:w="1155" w:type="pct"/>
            <w:hideMark/>
          </w:tcPr>
          <w:p w14:paraId="763D0133" w14:textId="77777777" w:rsidR="00082FE5" w:rsidRPr="006D57F7" w:rsidRDefault="00082FE5" w:rsidP="008605FB">
            <w:pPr>
              <w:pStyle w:val="GSATableText"/>
              <w:spacing w:line="240" w:lineRule="auto"/>
              <w:rPr>
                <w:sz w:val="20"/>
                <w:szCs w:val="20"/>
              </w:rPr>
            </w:pPr>
            <w:r w:rsidRPr="006D57F7">
              <w:rPr>
                <w:sz w:val="20"/>
                <w:szCs w:val="20"/>
              </w:rPr>
              <w:t>PE-2</w:t>
            </w:r>
          </w:p>
        </w:tc>
      </w:tr>
      <w:tr w:rsidR="00082FE5" w:rsidRPr="006D57F7" w14:paraId="08EC7A30" w14:textId="77777777" w:rsidTr="006D57F7">
        <w:trPr>
          <w:cantSplit/>
          <w:jc w:val="center"/>
        </w:trPr>
        <w:tc>
          <w:tcPr>
            <w:tcW w:w="429" w:type="pct"/>
            <w:hideMark/>
          </w:tcPr>
          <w:p w14:paraId="22132421" w14:textId="77777777" w:rsidR="00082FE5" w:rsidRPr="006D57F7" w:rsidRDefault="00082FE5" w:rsidP="008605FB">
            <w:pPr>
              <w:pStyle w:val="GSATableHeadingLeftJustified"/>
              <w:keepNext w:val="0"/>
              <w:keepLines w:val="0"/>
              <w:spacing w:line="240" w:lineRule="auto"/>
            </w:pPr>
            <w:r w:rsidRPr="006D57F7">
              <w:t>PE-3</w:t>
            </w:r>
          </w:p>
        </w:tc>
        <w:tc>
          <w:tcPr>
            <w:tcW w:w="1540" w:type="pct"/>
            <w:hideMark/>
          </w:tcPr>
          <w:p w14:paraId="535DC993" w14:textId="77777777" w:rsidR="00082FE5" w:rsidRPr="006D57F7" w:rsidRDefault="00082FE5" w:rsidP="008605FB">
            <w:pPr>
              <w:pStyle w:val="GSATableText"/>
              <w:spacing w:line="240" w:lineRule="auto"/>
              <w:rPr>
                <w:sz w:val="20"/>
                <w:szCs w:val="20"/>
              </w:rPr>
            </w:pPr>
            <w:r w:rsidRPr="006D57F7">
              <w:rPr>
                <w:sz w:val="20"/>
                <w:szCs w:val="20"/>
              </w:rPr>
              <w:t>Physical Access Control</w:t>
            </w:r>
          </w:p>
        </w:tc>
        <w:tc>
          <w:tcPr>
            <w:tcW w:w="819" w:type="pct"/>
            <w:hideMark/>
          </w:tcPr>
          <w:p w14:paraId="500AE019" w14:textId="77777777" w:rsidR="00082FE5" w:rsidRPr="006D57F7" w:rsidRDefault="00082FE5" w:rsidP="008605FB">
            <w:pPr>
              <w:pStyle w:val="GSATableText"/>
              <w:spacing w:line="240" w:lineRule="auto"/>
              <w:rPr>
                <w:sz w:val="20"/>
                <w:szCs w:val="20"/>
              </w:rPr>
            </w:pPr>
            <w:r w:rsidRPr="006D57F7">
              <w:rPr>
                <w:sz w:val="20"/>
                <w:szCs w:val="20"/>
              </w:rPr>
              <w:t>PE-3</w:t>
            </w:r>
          </w:p>
        </w:tc>
        <w:tc>
          <w:tcPr>
            <w:tcW w:w="1057" w:type="pct"/>
            <w:hideMark/>
          </w:tcPr>
          <w:p w14:paraId="4C43F4CD" w14:textId="77777777" w:rsidR="00082FE5" w:rsidRPr="006D57F7" w:rsidRDefault="00082FE5" w:rsidP="008605FB">
            <w:pPr>
              <w:pStyle w:val="GSATableText"/>
              <w:spacing w:line="240" w:lineRule="auto"/>
              <w:rPr>
                <w:sz w:val="20"/>
                <w:szCs w:val="20"/>
              </w:rPr>
            </w:pPr>
            <w:r w:rsidRPr="006D57F7">
              <w:rPr>
                <w:sz w:val="20"/>
                <w:szCs w:val="20"/>
              </w:rPr>
              <w:t>PE-3</w:t>
            </w:r>
          </w:p>
        </w:tc>
        <w:tc>
          <w:tcPr>
            <w:tcW w:w="1155" w:type="pct"/>
            <w:hideMark/>
          </w:tcPr>
          <w:p w14:paraId="66132E84" w14:textId="77777777" w:rsidR="00082FE5" w:rsidRPr="006D57F7" w:rsidRDefault="00082FE5" w:rsidP="008605FB">
            <w:pPr>
              <w:pStyle w:val="GSATableText"/>
              <w:spacing w:line="240" w:lineRule="auto"/>
              <w:rPr>
                <w:sz w:val="20"/>
                <w:szCs w:val="20"/>
              </w:rPr>
            </w:pPr>
            <w:r w:rsidRPr="006D57F7">
              <w:rPr>
                <w:sz w:val="20"/>
                <w:szCs w:val="20"/>
              </w:rPr>
              <w:t>PE-3 (1)</w:t>
            </w:r>
          </w:p>
        </w:tc>
      </w:tr>
      <w:tr w:rsidR="00082FE5" w:rsidRPr="006D57F7" w14:paraId="20EDD1B6" w14:textId="77777777" w:rsidTr="006D57F7">
        <w:trPr>
          <w:cantSplit/>
          <w:jc w:val="center"/>
        </w:trPr>
        <w:tc>
          <w:tcPr>
            <w:tcW w:w="429" w:type="pct"/>
            <w:hideMark/>
          </w:tcPr>
          <w:p w14:paraId="73183D0E" w14:textId="77777777" w:rsidR="00082FE5" w:rsidRPr="006D57F7" w:rsidRDefault="00082FE5" w:rsidP="008605FB">
            <w:pPr>
              <w:pStyle w:val="GSATableHeadingLeftJustified"/>
              <w:keepNext w:val="0"/>
              <w:keepLines w:val="0"/>
              <w:spacing w:line="240" w:lineRule="auto"/>
            </w:pPr>
            <w:r w:rsidRPr="006D57F7">
              <w:t>PE-4</w:t>
            </w:r>
          </w:p>
        </w:tc>
        <w:tc>
          <w:tcPr>
            <w:tcW w:w="1540" w:type="pct"/>
            <w:hideMark/>
          </w:tcPr>
          <w:p w14:paraId="03EB3614" w14:textId="77777777" w:rsidR="00082FE5" w:rsidRPr="006D57F7" w:rsidRDefault="00082FE5" w:rsidP="008605FB">
            <w:pPr>
              <w:pStyle w:val="GSATableText"/>
              <w:spacing w:line="240" w:lineRule="auto"/>
              <w:rPr>
                <w:sz w:val="20"/>
                <w:szCs w:val="20"/>
              </w:rPr>
            </w:pPr>
            <w:r w:rsidRPr="006D57F7">
              <w:rPr>
                <w:sz w:val="20"/>
                <w:szCs w:val="20"/>
              </w:rPr>
              <w:t>Access Control For Transmission Medium</w:t>
            </w:r>
          </w:p>
        </w:tc>
        <w:tc>
          <w:tcPr>
            <w:tcW w:w="819" w:type="pct"/>
            <w:hideMark/>
          </w:tcPr>
          <w:p w14:paraId="718657A2"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9DCCECC" w14:textId="77777777" w:rsidR="00082FE5" w:rsidRPr="006D57F7" w:rsidRDefault="00082FE5" w:rsidP="008605FB">
            <w:pPr>
              <w:pStyle w:val="GSATableText"/>
              <w:spacing w:line="240" w:lineRule="auto"/>
              <w:rPr>
                <w:sz w:val="20"/>
                <w:szCs w:val="20"/>
              </w:rPr>
            </w:pPr>
            <w:r w:rsidRPr="006D57F7">
              <w:rPr>
                <w:sz w:val="20"/>
                <w:szCs w:val="20"/>
              </w:rPr>
              <w:t>PE-4</w:t>
            </w:r>
          </w:p>
        </w:tc>
        <w:tc>
          <w:tcPr>
            <w:tcW w:w="1155" w:type="pct"/>
            <w:hideMark/>
          </w:tcPr>
          <w:p w14:paraId="36F64625" w14:textId="77777777" w:rsidR="00082FE5" w:rsidRPr="006D57F7" w:rsidRDefault="00082FE5" w:rsidP="008605FB">
            <w:pPr>
              <w:pStyle w:val="GSATableText"/>
              <w:spacing w:line="240" w:lineRule="auto"/>
              <w:rPr>
                <w:sz w:val="20"/>
                <w:szCs w:val="20"/>
              </w:rPr>
            </w:pPr>
            <w:r w:rsidRPr="006D57F7">
              <w:rPr>
                <w:sz w:val="20"/>
                <w:szCs w:val="20"/>
              </w:rPr>
              <w:t>PE-4</w:t>
            </w:r>
          </w:p>
        </w:tc>
      </w:tr>
      <w:tr w:rsidR="00082FE5" w:rsidRPr="006D57F7" w14:paraId="2A6B671C" w14:textId="77777777" w:rsidTr="006D57F7">
        <w:trPr>
          <w:cantSplit/>
          <w:jc w:val="center"/>
        </w:trPr>
        <w:tc>
          <w:tcPr>
            <w:tcW w:w="429" w:type="pct"/>
            <w:hideMark/>
          </w:tcPr>
          <w:p w14:paraId="5E92E58B" w14:textId="77777777" w:rsidR="00082FE5" w:rsidRPr="006D57F7" w:rsidRDefault="00082FE5" w:rsidP="008605FB">
            <w:pPr>
              <w:pStyle w:val="GSATableHeadingLeftJustified"/>
              <w:keepNext w:val="0"/>
              <w:keepLines w:val="0"/>
              <w:spacing w:line="240" w:lineRule="auto"/>
            </w:pPr>
            <w:r w:rsidRPr="006D57F7">
              <w:t>PE-5</w:t>
            </w:r>
          </w:p>
        </w:tc>
        <w:tc>
          <w:tcPr>
            <w:tcW w:w="1540" w:type="pct"/>
            <w:hideMark/>
          </w:tcPr>
          <w:p w14:paraId="447CE8B4" w14:textId="77777777" w:rsidR="00082FE5" w:rsidRPr="006D57F7" w:rsidRDefault="00082FE5" w:rsidP="008605FB">
            <w:pPr>
              <w:pStyle w:val="GSATableText"/>
              <w:spacing w:line="240" w:lineRule="auto"/>
              <w:rPr>
                <w:sz w:val="20"/>
                <w:szCs w:val="20"/>
              </w:rPr>
            </w:pPr>
            <w:r w:rsidRPr="006D57F7">
              <w:rPr>
                <w:sz w:val="20"/>
                <w:szCs w:val="20"/>
              </w:rPr>
              <w:t>Access Control For Output Devices</w:t>
            </w:r>
          </w:p>
        </w:tc>
        <w:tc>
          <w:tcPr>
            <w:tcW w:w="819" w:type="pct"/>
            <w:hideMark/>
          </w:tcPr>
          <w:p w14:paraId="06F807C1"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44E19BA" w14:textId="77777777" w:rsidR="00082FE5" w:rsidRPr="006D57F7" w:rsidRDefault="00082FE5" w:rsidP="008605FB">
            <w:pPr>
              <w:pStyle w:val="GSATableText"/>
              <w:spacing w:line="240" w:lineRule="auto"/>
              <w:rPr>
                <w:sz w:val="20"/>
                <w:szCs w:val="20"/>
              </w:rPr>
            </w:pPr>
            <w:r w:rsidRPr="006D57F7">
              <w:rPr>
                <w:sz w:val="20"/>
                <w:szCs w:val="20"/>
              </w:rPr>
              <w:t>PE-5</w:t>
            </w:r>
          </w:p>
        </w:tc>
        <w:tc>
          <w:tcPr>
            <w:tcW w:w="1155" w:type="pct"/>
            <w:hideMark/>
          </w:tcPr>
          <w:p w14:paraId="733DF19F" w14:textId="77777777" w:rsidR="00082FE5" w:rsidRPr="006D57F7" w:rsidRDefault="00082FE5" w:rsidP="008605FB">
            <w:pPr>
              <w:pStyle w:val="GSATableText"/>
              <w:spacing w:line="240" w:lineRule="auto"/>
              <w:rPr>
                <w:sz w:val="20"/>
                <w:szCs w:val="20"/>
              </w:rPr>
            </w:pPr>
            <w:r w:rsidRPr="006D57F7">
              <w:rPr>
                <w:sz w:val="20"/>
                <w:szCs w:val="20"/>
              </w:rPr>
              <w:t>PE-5</w:t>
            </w:r>
          </w:p>
        </w:tc>
      </w:tr>
      <w:tr w:rsidR="00082FE5" w:rsidRPr="006D57F7" w14:paraId="7876FFEF" w14:textId="77777777" w:rsidTr="006D57F7">
        <w:trPr>
          <w:cantSplit/>
          <w:jc w:val="center"/>
        </w:trPr>
        <w:tc>
          <w:tcPr>
            <w:tcW w:w="429" w:type="pct"/>
            <w:hideMark/>
          </w:tcPr>
          <w:p w14:paraId="755F6ADF" w14:textId="77777777" w:rsidR="00082FE5" w:rsidRPr="006D57F7" w:rsidRDefault="00082FE5" w:rsidP="008605FB">
            <w:pPr>
              <w:pStyle w:val="GSATableHeadingLeftJustified"/>
              <w:keepNext w:val="0"/>
              <w:keepLines w:val="0"/>
              <w:spacing w:line="240" w:lineRule="auto"/>
            </w:pPr>
            <w:r w:rsidRPr="006D57F7">
              <w:t>PE-6</w:t>
            </w:r>
          </w:p>
        </w:tc>
        <w:tc>
          <w:tcPr>
            <w:tcW w:w="1540" w:type="pct"/>
            <w:hideMark/>
          </w:tcPr>
          <w:p w14:paraId="6893D4B6" w14:textId="77777777" w:rsidR="00082FE5" w:rsidRPr="006D57F7" w:rsidRDefault="00082FE5" w:rsidP="008605FB">
            <w:pPr>
              <w:pStyle w:val="GSATableText"/>
              <w:spacing w:line="240" w:lineRule="auto"/>
              <w:rPr>
                <w:sz w:val="20"/>
                <w:szCs w:val="20"/>
              </w:rPr>
            </w:pPr>
            <w:r w:rsidRPr="006D57F7">
              <w:rPr>
                <w:sz w:val="20"/>
                <w:szCs w:val="20"/>
              </w:rPr>
              <w:t>Monitoring Physical Access</w:t>
            </w:r>
          </w:p>
        </w:tc>
        <w:tc>
          <w:tcPr>
            <w:tcW w:w="819" w:type="pct"/>
            <w:hideMark/>
          </w:tcPr>
          <w:p w14:paraId="0A5432F2" w14:textId="77777777" w:rsidR="00082FE5" w:rsidRPr="006D57F7" w:rsidRDefault="00082FE5" w:rsidP="008605FB">
            <w:pPr>
              <w:pStyle w:val="GSATableText"/>
              <w:spacing w:line="240" w:lineRule="auto"/>
              <w:rPr>
                <w:sz w:val="20"/>
                <w:szCs w:val="20"/>
              </w:rPr>
            </w:pPr>
            <w:r w:rsidRPr="006D57F7">
              <w:rPr>
                <w:sz w:val="20"/>
                <w:szCs w:val="20"/>
              </w:rPr>
              <w:t>PE-6</w:t>
            </w:r>
          </w:p>
        </w:tc>
        <w:tc>
          <w:tcPr>
            <w:tcW w:w="1057" w:type="pct"/>
            <w:hideMark/>
          </w:tcPr>
          <w:p w14:paraId="5B3325CF" w14:textId="77777777" w:rsidR="00082FE5" w:rsidRPr="006D57F7" w:rsidRDefault="00082FE5" w:rsidP="008605FB">
            <w:pPr>
              <w:pStyle w:val="GSATableText"/>
              <w:spacing w:line="240" w:lineRule="auto"/>
              <w:rPr>
                <w:sz w:val="20"/>
                <w:szCs w:val="20"/>
              </w:rPr>
            </w:pPr>
            <w:r w:rsidRPr="006D57F7">
              <w:rPr>
                <w:sz w:val="20"/>
                <w:szCs w:val="20"/>
              </w:rPr>
              <w:t>PE-6 (1)</w:t>
            </w:r>
          </w:p>
        </w:tc>
        <w:tc>
          <w:tcPr>
            <w:tcW w:w="1155" w:type="pct"/>
            <w:hideMark/>
          </w:tcPr>
          <w:p w14:paraId="543E635E" w14:textId="77777777" w:rsidR="00082FE5" w:rsidRPr="006D57F7" w:rsidRDefault="00082FE5" w:rsidP="008605FB">
            <w:pPr>
              <w:pStyle w:val="GSATableText"/>
              <w:spacing w:line="240" w:lineRule="auto"/>
              <w:rPr>
                <w:sz w:val="20"/>
                <w:szCs w:val="20"/>
              </w:rPr>
            </w:pPr>
            <w:r w:rsidRPr="006D57F7">
              <w:rPr>
                <w:sz w:val="20"/>
                <w:szCs w:val="20"/>
              </w:rPr>
              <w:t>PE-6 (1) (4)</w:t>
            </w:r>
          </w:p>
        </w:tc>
      </w:tr>
      <w:tr w:rsidR="00082FE5" w:rsidRPr="006D57F7" w14:paraId="25B9C5B0" w14:textId="77777777" w:rsidTr="006D57F7">
        <w:trPr>
          <w:cantSplit/>
          <w:jc w:val="center"/>
        </w:trPr>
        <w:tc>
          <w:tcPr>
            <w:tcW w:w="429" w:type="pct"/>
            <w:hideMark/>
          </w:tcPr>
          <w:p w14:paraId="08457E85" w14:textId="77777777" w:rsidR="00082FE5" w:rsidRPr="006D57F7" w:rsidRDefault="00082FE5" w:rsidP="008605FB">
            <w:pPr>
              <w:pStyle w:val="GSATableHeadingLeftJustified"/>
              <w:keepNext w:val="0"/>
              <w:keepLines w:val="0"/>
              <w:spacing w:line="240" w:lineRule="auto"/>
            </w:pPr>
            <w:r w:rsidRPr="006D57F7">
              <w:t>PE-8</w:t>
            </w:r>
          </w:p>
        </w:tc>
        <w:tc>
          <w:tcPr>
            <w:tcW w:w="1540" w:type="pct"/>
            <w:hideMark/>
          </w:tcPr>
          <w:p w14:paraId="6D13702F" w14:textId="77777777" w:rsidR="00082FE5" w:rsidRPr="006D57F7" w:rsidRDefault="00082FE5" w:rsidP="008605FB">
            <w:pPr>
              <w:pStyle w:val="GSATableText"/>
              <w:spacing w:line="240" w:lineRule="auto"/>
              <w:rPr>
                <w:sz w:val="20"/>
                <w:szCs w:val="20"/>
              </w:rPr>
            </w:pPr>
            <w:r w:rsidRPr="006D57F7">
              <w:rPr>
                <w:sz w:val="20"/>
                <w:szCs w:val="20"/>
              </w:rPr>
              <w:t>Visitor Access Records</w:t>
            </w:r>
          </w:p>
        </w:tc>
        <w:tc>
          <w:tcPr>
            <w:tcW w:w="819" w:type="pct"/>
            <w:hideMark/>
          </w:tcPr>
          <w:p w14:paraId="1DC399F0" w14:textId="77777777" w:rsidR="00082FE5" w:rsidRPr="006D57F7" w:rsidRDefault="00082FE5" w:rsidP="008605FB">
            <w:pPr>
              <w:pStyle w:val="GSATableText"/>
              <w:spacing w:line="240" w:lineRule="auto"/>
              <w:rPr>
                <w:sz w:val="20"/>
                <w:szCs w:val="20"/>
              </w:rPr>
            </w:pPr>
            <w:r w:rsidRPr="006D57F7">
              <w:rPr>
                <w:sz w:val="20"/>
                <w:szCs w:val="20"/>
              </w:rPr>
              <w:t>PE-8</w:t>
            </w:r>
          </w:p>
        </w:tc>
        <w:tc>
          <w:tcPr>
            <w:tcW w:w="1057" w:type="pct"/>
            <w:hideMark/>
          </w:tcPr>
          <w:p w14:paraId="73F53E29" w14:textId="77777777" w:rsidR="00082FE5" w:rsidRPr="006D57F7" w:rsidRDefault="00082FE5" w:rsidP="008605FB">
            <w:pPr>
              <w:pStyle w:val="GSATableText"/>
              <w:spacing w:line="240" w:lineRule="auto"/>
              <w:rPr>
                <w:sz w:val="20"/>
                <w:szCs w:val="20"/>
              </w:rPr>
            </w:pPr>
            <w:r w:rsidRPr="006D57F7">
              <w:rPr>
                <w:sz w:val="20"/>
                <w:szCs w:val="20"/>
              </w:rPr>
              <w:t>PE-8</w:t>
            </w:r>
          </w:p>
        </w:tc>
        <w:tc>
          <w:tcPr>
            <w:tcW w:w="1155" w:type="pct"/>
            <w:hideMark/>
          </w:tcPr>
          <w:p w14:paraId="225EB105" w14:textId="77777777" w:rsidR="00082FE5" w:rsidRPr="006D57F7" w:rsidRDefault="00082FE5" w:rsidP="008605FB">
            <w:pPr>
              <w:pStyle w:val="GSATableText"/>
              <w:spacing w:line="240" w:lineRule="auto"/>
              <w:rPr>
                <w:sz w:val="20"/>
                <w:szCs w:val="20"/>
              </w:rPr>
            </w:pPr>
            <w:r w:rsidRPr="006D57F7">
              <w:rPr>
                <w:sz w:val="20"/>
                <w:szCs w:val="20"/>
              </w:rPr>
              <w:t>PE-8 (1)</w:t>
            </w:r>
          </w:p>
        </w:tc>
      </w:tr>
      <w:tr w:rsidR="00082FE5" w:rsidRPr="006D57F7" w14:paraId="1000CAB2" w14:textId="77777777" w:rsidTr="006D57F7">
        <w:trPr>
          <w:cantSplit/>
          <w:jc w:val="center"/>
        </w:trPr>
        <w:tc>
          <w:tcPr>
            <w:tcW w:w="429" w:type="pct"/>
            <w:hideMark/>
          </w:tcPr>
          <w:p w14:paraId="62E1C59B" w14:textId="77777777" w:rsidR="00082FE5" w:rsidRPr="006D57F7" w:rsidRDefault="00082FE5" w:rsidP="008605FB">
            <w:pPr>
              <w:pStyle w:val="GSATableHeadingLeftJustified"/>
              <w:keepNext w:val="0"/>
              <w:keepLines w:val="0"/>
              <w:spacing w:line="240" w:lineRule="auto"/>
            </w:pPr>
            <w:r w:rsidRPr="006D57F7">
              <w:t>PE-9</w:t>
            </w:r>
          </w:p>
        </w:tc>
        <w:tc>
          <w:tcPr>
            <w:tcW w:w="1540" w:type="pct"/>
            <w:hideMark/>
          </w:tcPr>
          <w:p w14:paraId="0A66AEE4" w14:textId="77777777" w:rsidR="00082FE5" w:rsidRPr="006D57F7" w:rsidRDefault="00082FE5" w:rsidP="008605FB">
            <w:pPr>
              <w:pStyle w:val="GSATableText"/>
              <w:spacing w:line="240" w:lineRule="auto"/>
              <w:rPr>
                <w:sz w:val="20"/>
                <w:szCs w:val="20"/>
              </w:rPr>
            </w:pPr>
            <w:r w:rsidRPr="006D57F7">
              <w:rPr>
                <w:sz w:val="20"/>
                <w:szCs w:val="20"/>
              </w:rPr>
              <w:t>Power Equipment and Cabling</w:t>
            </w:r>
          </w:p>
        </w:tc>
        <w:tc>
          <w:tcPr>
            <w:tcW w:w="819" w:type="pct"/>
            <w:hideMark/>
          </w:tcPr>
          <w:p w14:paraId="205023A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3D750B7F" w14:textId="77777777" w:rsidR="00082FE5" w:rsidRPr="006D57F7" w:rsidRDefault="00082FE5" w:rsidP="008605FB">
            <w:pPr>
              <w:pStyle w:val="GSATableText"/>
              <w:spacing w:line="240" w:lineRule="auto"/>
              <w:rPr>
                <w:sz w:val="20"/>
                <w:szCs w:val="20"/>
              </w:rPr>
            </w:pPr>
            <w:r w:rsidRPr="006D57F7">
              <w:rPr>
                <w:sz w:val="20"/>
                <w:szCs w:val="20"/>
              </w:rPr>
              <w:t>PE-9</w:t>
            </w:r>
          </w:p>
        </w:tc>
        <w:tc>
          <w:tcPr>
            <w:tcW w:w="1155" w:type="pct"/>
            <w:hideMark/>
          </w:tcPr>
          <w:p w14:paraId="4E46DFB4" w14:textId="77777777" w:rsidR="00082FE5" w:rsidRPr="006D57F7" w:rsidRDefault="00082FE5" w:rsidP="008605FB">
            <w:pPr>
              <w:pStyle w:val="GSATableText"/>
              <w:spacing w:line="240" w:lineRule="auto"/>
              <w:rPr>
                <w:sz w:val="20"/>
                <w:szCs w:val="20"/>
              </w:rPr>
            </w:pPr>
            <w:r w:rsidRPr="006D57F7">
              <w:rPr>
                <w:sz w:val="20"/>
                <w:szCs w:val="20"/>
              </w:rPr>
              <w:t>PE-9</w:t>
            </w:r>
          </w:p>
        </w:tc>
      </w:tr>
      <w:tr w:rsidR="00082FE5" w:rsidRPr="006D57F7" w14:paraId="30234C39" w14:textId="77777777" w:rsidTr="006D57F7">
        <w:trPr>
          <w:cantSplit/>
          <w:jc w:val="center"/>
        </w:trPr>
        <w:tc>
          <w:tcPr>
            <w:tcW w:w="429" w:type="pct"/>
            <w:hideMark/>
          </w:tcPr>
          <w:p w14:paraId="096CBB06" w14:textId="77777777" w:rsidR="00082FE5" w:rsidRPr="006D57F7" w:rsidRDefault="00082FE5" w:rsidP="008605FB">
            <w:pPr>
              <w:pStyle w:val="GSATableHeadingLeftJustified"/>
              <w:keepNext w:val="0"/>
              <w:keepLines w:val="0"/>
              <w:spacing w:line="240" w:lineRule="auto"/>
            </w:pPr>
            <w:r w:rsidRPr="006D57F7">
              <w:t>PE-10</w:t>
            </w:r>
          </w:p>
        </w:tc>
        <w:tc>
          <w:tcPr>
            <w:tcW w:w="1540" w:type="pct"/>
            <w:hideMark/>
          </w:tcPr>
          <w:p w14:paraId="2B4F9D0A" w14:textId="77777777" w:rsidR="00082FE5" w:rsidRPr="006D57F7" w:rsidRDefault="00082FE5" w:rsidP="008605FB">
            <w:pPr>
              <w:pStyle w:val="GSATableText"/>
              <w:spacing w:line="240" w:lineRule="auto"/>
              <w:rPr>
                <w:sz w:val="20"/>
                <w:szCs w:val="20"/>
              </w:rPr>
            </w:pPr>
            <w:r w:rsidRPr="006D57F7">
              <w:rPr>
                <w:sz w:val="20"/>
                <w:szCs w:val="20"/>
              </w:rPr>
              <w:t>Emergency Shutoff</w:t>
            </w:r>
          </w:p>
        </w:tc>
        <w:tc>
          <w:tcPr>
            <w:tcW w:w="819" w:type="pct"/>
            <w:hideMark/>
          </w:tcPr>
          <w:p w14:paraId="28484387"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753630A" w14:textId="77777777" w:rsidR="00082FE5" w:rsidRPr="006D57F7" w:rsidRDefault="00082FE5" w:rsidP="008605FB">
            <w:pPr>
              <w:pStyle w:val="GSATableText"/>
              <w:spacing w:line="240" w:lineRule="auto"/>
              <w:rPr>
                <w:sz w:val="20"/>
                <w:szCs w:val="20"/>
              </w:rPr>
            </w:pPr>
            <w:r w:rsidRPr="006D57F7">
              <w:rPr>
                <w:sz w:val="20"/>
                <w:szCs w:val="20"/>
              </w:rPr>
              <w:t>PE-10</w:t>
            </w:r>
          </w:p>
        </w:tc>
        <w:tc>
          <w:tcPr>
            <w:tcW w:w="1155" w:type="pct"/>
            <w:hideMark/>
          </w:tcPr>
          <w:p w14:paraId="550B5E08" w14:textId="77777777" w:rsidR="00082FE5" w:rsidRPr="006D57F7" w:rsidRDefault="00082FE5" w:rsidP="008605FB">
            <w:pPr>
              <w:pStyle w:val="GSATableText"/>
              <w:spacing w:line="240" w:lineRule="auto"/>
              <w:rPr>
                <w:sz w:val="20"/>
                <w:szCs w:val="20"/>
              </w:rPr>
            </w:pPr>
            <w:r w:rsidRPr="006D57F7">
              <w:rPr>
                <w:sz w:val="20"/>
                <w:szCs w:val="20"/>
              </w:rPr>
              <w:t>PE-10</w:t>
            </w:r>
          </w:p>
        </w:tc>
      </w:tr>
      <w:tr w:rsidR="00082FE5" w:rsidRPr="006D57F7" w14:paraId="014B414A" w14:textId="77777777" w:rsidTr="006D57F7">
        <w:trPr>
          <w:cantSplit/>
          <w:jc w:val="center"/>
        </w:trPr>
        <w:tc>
          <w:tcPr>
            <w:tcW w:w="429" w:type="pct"/>
            <w:hideMark/>
          </w:tcPr>
          <w:p w14:paraId="552FEF16" w14:textId="77777777" w:rsidR="00082FE5" w:rsidRPr="006D57F7" w:rsidRDefault="00082FE5" w:rsidP="008605FB">
            <w:pPr>
              <w:pStyle w:val="GSATableHeadingLeftJustified"/>
              <w:keepNext w:val="0"/>
              <w:keepLines w:val="0"/>
              <w:spacing w:line="240" w:lineRule="auto"/>
            </w:pPr>
            <w:r w:rsidRPr="006D57F7">
              <w:t>PE-11</w:t>
            </w:r>
          </w:p>
        </w:tc>
        <w:tc>
          <w:tcPr>
            <w:tcW w:w="1540" w:type="pct"/>
            <w:hideMark/>
          </w:tcPr>
          <w:p w14:paraId="2AF40AAA" w14:textId="77777777" w:rsidR="00082FE5" w:rsidRPr="006D57F7" w:rsidRDefault="00082FE5" w:rsidP="008605FB">
            <w:pPr>
              <w:pStyle w:val="GSATableText"/>
              <w:spacing w:line="240" w:lineRule="auto"/>
              <w:rPr>
                <w:sz w:val="20"/>
                <w:szCs w:val="20"/>
              </w:rPr>
            </w:pPr>
            <w:r w:rsidRPr="006D57F7">
              <w:rPr>
                <w:sz w:val="20"/>
                <w:szCs w:val="20"/>
              </w:rPr>
              <w:t>Emergency Power</w:t>
            </w:r>
          </w:p>
        </w:tc>
        <w:tc>
          <w:tcPr>
            <w:tcW w:w="819" w:type="pct"/>
            <w:hideMark/>
          </w:tcPr>
          <w:p w14:paraId="6F49F64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3799F18" w14:textId="77777777" w:rsidR="00082FE5" w:rsidRPr="006D57F7" w:rsidRDefault="00082FE5" w:rsidP="008605FB">
            <w:pPr>
              <w:pStyle w:val="GSATableText"/>
              <w:spacing w:line="240" w:lineRule="auto"/>
              <w:rPr>
                <w:sz w:val="20"/>
                <w:szCs w:val="20"/>
              </w:rPr>
            </w:pPr>
            <w:r w:rsidRPr="006D57F7">
              <w:rPr>
                <w:sz w:val="20"/>
                <w:szCs w:val="20"/>
              </w:rPr>
              <w:t>PE-11</w:t>
            </w:r>
          </w:p>
        </w:tc>
        <w:tc>
          <w:tcPr>
            <w:tcW w:w="1155" w:type="pct"/>
            <w:hideMark/>
          </w:tcPr>
          <w:p w14:paraId="6BD91017" w14:textId="77777777" w:rsidR="00082FE5" w:rsidRPr="006D57F7" w:rsidRDefault="00082FE5" w:rsidP="008605FB">
            <w:pPr>
              <w:pStyle w:val="GSATableText"/>
              <w:spacing w:line="240" w:lineRule="auto"/>
              <w:rPr>
                <w:sz w:val="20"/>
                <w:szCs w:val="20"/>
              </w:rPr>
            </w:pPr>
            <w:r w:rsidRPr="006D57F7">
              <w:rPr>
                <w:sz w:val="20"/>
                <w:szCs w:val="20"/>
              </w:rPr>
              <w:t>PE-11 (1)</w:t>
            </w:r>
          </w:p>
        </w:tc>
      </w:tr>
      <w:tr w:rsidR="00082FE5" w:rsidRPr="006D57F7" w14:paraId="57936A6B" w14:textId="77777777" w:rsidTr="006D57F7">
        <w:trPr>
          <w:cantSplit/>
          <w:jc w:val="center"/>
        </w:trPr>
        <w:tc>
          <w:tcPr>
            <w:tcW w:w="429" w:type="pct"/>
            <w:hideMark/>
          </w:tcPr>
          <w:p w14:paraId="3F145BF8" w14:textId="77777777" w:rsidR="00082FE5" w:rsidRPr="006D57F7" w:rsidRDefault="00082FE5" w:rsidP="008605FB">
            <w:pPr>
              <w:pStyle w:val="GSATableHeadingLeftJustified"/>
              <w:keepNext w:val="0"/>
              <w:keepLines w:val="0"/>
              <w:spacing w:line="240" w:lineRule="auto"/>
            </w:pPr>
            <w:r w:rsidRPr="006D57F7">
              <w:t>PE-12</w:t>
            </w:r>
          </w:p>
        </w:tc>
        <w:tc>
          <w:tcPr>
            <w:tcW w:w="1540" w:type="pct"/>
            <w:hideMark/>
          </w:tcPr>
          <w:p w14:paraId="0B1919C2" w14:textId="77777777" w:rsidR="00082FE5" w:rsidRPr="006D57F7" w:rsidRDefault="00082FE5" w:rsidP="008605FB">
            <w:pPr>
              <w:pStyle w:val="GSATableText"/>
              <w:spacing w:line="240" w:lineRule="auto"/>
              <w:rPr>
                <w:sz w:val="20"/>
                <w:szCs w:val="20"/>
              </w:rPr>
            </w:pPr>
            <w:r w:rsidRPr="006D57F7">
              <w:rPr>
                <w:sz w:val="20"/>
                <w:szCs w:val="20"/>
              </w:rPr>
              <w:t>Emergency Lighting</w:t>
            </w:r>
          </w:p>
        </w:tc>
        <w:tc>
          <w:tcPr>
            <w:tcW w:w="819" w:type="pct"/>
            <w:hideMark/>
          </w:tcPr>
          <w:p w14:paraId="5CFDCC31" w14:textId="77777777" w:rsidR="00082FE5" w:rsidRPr="006D57F7" w:rsidRDefault="00082FE5" w:rsidP="008605FB">
            <w:pPr>
              <w:pStyle w:val="GSATableText"/>
              <w:spacing w:line="240" w:lineRule="auto"/>
              <w:rPr>
                <w:sz w:val="20"/>
                <w:szCs w:val="20"/>
              </w:rPr>
            </w:pPr>
            <w:r w:rsidRPr="006D57F7">
              <w:rPr>
                <w:sz w:val="20"/>
                <w:szCs w:val="20"/>
              </w:rPr>
              <w:t>PE-12</w:t>
            </w:r>
          </w:p>
        </w:tc>
        <w:tc>
          <w:tcPr>
            <w:tcW w:w="1057" w:type="pct"/>
            <w:hideMark/>
          </w:tcPr>
          <w:p w14:paraId="0F8F4DCB" w14:textId="77777777" w:rsidR="00082FE5" w:rsidRPr="006D57F7" w:rsidRDefault="00082FE5" w:rsidP="008605FB">
            <w:pPr>
              <w:pStyle w:val="GSATableText"/>
              <w:spacing w:line="240" w:lineRule="auto"/>
              <w:rPr>
                <w:sz w:val="20"/>
                <w:szCs w:val="20"/>
              </w:rPr>
            </w:pPr>
            <w:r w:rsidRPr="006D57F7">
              <w:rPr>
                <w:sz w:val="20"/>
                <w:szCs w:val="20"/>
              </w:rPr>
              <w:t>PE-12</w:t>
            </w:r>
          </w:p>
        </w:tc>
        <w:tc>
          <w:tcPr>
            <w:tcW w:w="1155" w:type="pct"/>
            <w:hideMark/>
          </w:tcPr>
          <w:p w14:paraId="07A81DFF" w14:textId="77777777" w:rsidR="00082FE5" w:rsidRPr="006D57F7" w:rsidRDefault="00082FE5" w:rsidP="008605FB">
            <w:pPr>
              <w:pStyle w:val="GSATableText"/>
              <w:spacing w:line="240" w:lineRule="auto"/>
              <w:rPr>
                <w:sz w:val="20"/>
                <w:szCs w:val="20"/>
              </w:rPr>
            </w:pPr>
            <w:r w:rsidRPr="006D57F7">
              <w:rPr>
                <w:sz w:val="20"/>
                <w:szCs w:val="20"/>
              </w:rPr>
              <w:t>PE-12</w:t>
            </w:r>
          </w:p>
        </w:tc>
      </w:tr>
      <w:tr w:rsidR="00082FE5" w:rsidRPr="006D57F7" w14:paraId="2B6DA408" w14:textId="77777777" w:rsidTr="006D57F7">
        <w:trPr>
          <w:cantSplit/>
          <w:jc w:val="center"/>
        </w:trPr>
        <w:tc>
          <w:tcPr>
            <w:tcW w:w="429" w:type="pct"/>
            <w:hideMark/>
          </w:tcPr>
          <w:p w14:paraId="4D668035" w14:textId="77777777" w:rsidR="00082FE5" w:rsidRPr="006D57F7" w:rsidRDefault="00082FE5" w:rsidP="008605FB">
            <w:pPr>
              <w:pStyle w:val="GSATableHeadingLeftJustified"/>
              <w:keepNext w:val="0"/>
              <w:keepLines w:val="0"/>
              <w:spacing w:line="240" w:lineRule="auto"/>
            </w:pPr>
            <w:r w:rsidRPr="006D57F7">
              <w:t>PE-13</w:t>
            </w:r>
          </w:p>
        </w:tc>
        <w:tc>
          <w:tcPr>
            <w:tcW w:w="1540" w:type="pct"/>
            <w:hideMark/>
          </w:tcPr>
          <w:p w14:paraId="70515C53" w14:textId="77777777" w:rsidR="00082FE5" w:rsidRPr="006D57F7" w:rsidRDefault="00082FE5" w:rsidP="008605FB">
            <w:pPr>
              <w:pStyle w:val="GSATableText"/>
              <w:spacing w:line="240" w:lineRule="auto"/>
              <w:rPr>
                <w:sz w:val="20"/>
                <w:szCs w:val="20"/>
              </w:rPr>
            </w:pPr>
            <w:r w:rsidRPr="006D57F7">
              <w:rPr>
                <w:sz w:val="20"/>
                <w:szCs w:val="20"/>
              </w:rPr>
              <w:t>Fire Protection</w:t>
            </w:r>
          </w:p>
        </w:tc>
        <w:tc>
          <w:tcPr>
            <w:tcW w:w="819" w:type="pct"/>
            <w:hideMark/>
          </w:tcPr>
          <w:p w14:paraId="7C4FCBA4" w14:textId="77777777" w:rsidR="00082FE5" w:rsidRPr="006D57F7" w:rsidRDefault="00082FE5" w:rsidP="008605FB">
            <w:pPr>
              <w:pStyle w:val="GSATableText"/>
              <w:spacing w:line="240" w:lineRule="auto"/>
              <w:rPr>
                <w:sz w:val="20"/>
                <w:szCs w:val="20"/>
              </w:rPr>
            </w:pPr>
            <w:r w:rsidRPr="006D57F7">
              <w:rPr>
                <w:sz w:val="20"/>
                <w:szCs w:val="20"/>
              </w:rPr>
              <w:t>PE-13</w:t>
            </w:r>
          </w:p>
        </w:tc>
        <w:tc>
          <w:tcPr>
            <w:tcW w:w="1057" w:type="pct"/>
            <w:hideMark/>
          </w:tcPr>
          <w:p w14:paraId="1C445D93" w14:textId="77777777" w:rsidR="00082FE5" w:rsidRPr="006D57F7" w:rsidRDefault="00082FE5" w:rsidP="008605FB">
            <w:pPr>
              <w:pStyle w:val="GSATableText"/>
              <w:spacing w:line="240" w:lineRule="auto"/>
              <w:rPr>
                <w:sz w:val="20"/>
                <w:szCs w:val="20"/>
              </w:rPr>
            </w:pPr>
            <w:r w:rsidRPr="006D57F7">
              <w:rPr>
                <w:sz w:val="20"/>
                <w:szCs w:val="20"/>
              </w:rPr>
              <w:t>PE-13 (2) (3)</w:t>
            </w:r>
          </w:p>
        </w:tc>
        <w:tc>
          <w:tcPr>
            <w:tcW w:w="1155" w:type="pct"/>
            <w:hideMark/>
          </w:tcPr>
          <w:p w14:paraId="05C681C9" w14:textId="77777777" w:rsidR="00082FE5" w:rsidRPr="006D57F7" w:rsidRDefault="00082FE5" w:rsidP="008605FB">
            <w:pPr>
              <w:pStyle w:val="GSATableText"/>
              <w:spacing w:line="240" w:lineRule="auto"/>
              <w:rPr>
                <w:sz w:val="20"/>
                <w:szCs w:val="20"/>
              </w:rPr>
            </w:pPr>
            <w:r w:rsidRPr="006D57F7">
              <w:rPr>
                <w:sz w:val="20"/>
                <w:szCs w:val="20"/>
              </w:rPr>
              <w:t>PE-13 (1) (2) (3)</w:t>
            </w:r>
          </w:p>
        </w:tc>
      </w:tr>
      <w:tr w:rsidR="00082FE5" w:rsidRPr="006D57F7" w14:paraId="47FAF95F" w14:textId="77777777" w:rsidTr="006D57F7">
        <w:trPr>
          <w:cantSplit/>
          <w:jc w:val="center"/>
        </w:trPr>
        <w:tc>
          <w:tcPr>
            <w:tcW w:w="429" w:type="pct"/>
            <w:hideMark/>
          </w:tcPr>
          <w:p w14:paraId="283AA099" w14:textId="77777777" w:rsidR="00082FE5" w:rsidRPr="006D57F7" w:rsidRDefault="00082FE5" w:rsidP="008605FB">
            <w:pPr>
              <w:pStyle w:val="GSATableHeadingLeftJustified"/>
              <w:keepNext w:val="0"/>
              <w:keepLines w:val="0"/>
              <w:spacing w:line="240" w:lineRule="auto"/>
            </w:pPr>
            <w:r w:rsidRPr="006D57F7">
              <w:t>PE-14</w:t>
            </w:r>
          </w:p>
        </w:tc>
        <w:tc>
          <w:tcPr>
            <w:tcW w:w="1540" w:type="pct"/>
            <w:hideMark/>
          </w:tcPr>
          <w:p w14:paraId="6C2FD151" w14:textId="77777777" w:rsidR="00082FE5" w:rsidRPr="006D57F7" w:rsidRDefault="00082FE5" w:rsidP="008605FB">
            <w:pPr>
              <w:pStyle w:val="GSATableText"/>
              <w:spacing w:line="240" w:lineRule="auto"/>
              <w:rPr>
                <w:sz w:val="20"/>
                <w:szCs w:val="20"/>
              </w:rPr>
            </w:pPr>
            <w:r w:rsidRPr="006D57F7">
              <w:rPr>
                <w:sz w:val="20"/>
                <w:szCs w:val="20"/>
              </w:rPr>
              <w:t>Temperature and Humidity Controls</w:t>
            </w:r>
          </w:p>
        </w:tc>
        <w:tc>
          <w:tcPr>
            <w:tcW w:w="819" w:type="pct"/>
            <w:hideMark/>
          </w:tcPr>
          <w:p w14:paraId="017DF210" w14:textId="77777777" w:rsidR="00082FE5" w:rsidRPr="006D57F7" w:rsidRDefault="00082FE5" w:rsidP="008605FB">
            <w:pPr>
              <w:pStyle w:val="GSATableText"/>
              <w:spacing w:line="240" w:lineRule="auto"/>
              <w:rPr>
                <w:sz w:val="20"/>
                <w:szCs w:val="20"/>
              </w:rPr>
            </w:pPr>
            <w:r w:rsidRPr="006D57F7">
              <w:rPr>
                <w:sz w:val="20"/>
                <w:szCs w:val="20"/>
              </w:rPr>
              <w:t>PE-14</w:t>
            </w:r>
          </w:p>
        </w:tc>
        <w:tc>
          <w:tcPr>
            <w:tcW w:w="1057" w:type="pct"/>
            <w:hideMark/>
          </w:tcPr>
          <w:p w14:paraId="57BBF700" w14:textId="77777777" w:rsidR="00082FE5" w:rsidRPr="006D57F7" w:rsidRDefault="00082FE5" w:rsidP="008605FB">
            <w:pPr>
              <w:pStyle w:val="GSATableText"/>
              <w:spacing w:line="240" w:lineRule="auto"/>
              <w:rPr>
                <w:sz w:val="20"/>
                <w:szCs w:val="20"/>
              </w:rPr>
            </w:pPr>
            <w:r w:rsidRPr="006D57F7">
              <w:rPr>
                <w:sz w:val="20"/>
                <w:szCs w:val="20"/>
              </w:rPr>
              <w:t>PE-14 (2)</w:t>
            </w:r>
          </w:p>
        </w:tc>
        <w:tc>
          <w:tcPr>
            <w:tcW w:w="1155" w:type="pct"/>
            <w:hideMark/>
          </w:tcPr>
          <w:p w14:paraId="60FF94C3" w14:textId="77777777" w:rsidR="00082FE5" w:rsidRPr="006D57F7" w:rsidRDefault="00082FE5" w:rsidP="008605FB">
            <w:pPr>
              <w:pStyle w:val="GSATableText"/>
              <w:spacing w:line="240" w:lineRule="auto"/>
              <w:rPr>
                <w:sz w:val="20"/>
                <w:szCs w:val="20"/>
              </w:rPr>
            </w:pPr>
            <w:r w:rsidRPr="006D57F7">
              <w:rPr>
                <w:sz w:val="20"/>
                <w:szCs w:val="20"/>
              </w:rPr>
              <w:t>PE-14 (2)</w:t>
            </w:r>
          </w:p>
        </w:tc>
      </w:tr>
      <w:tr w:rsidR="00082FE5" w:rsidRPr="006D57F7" w14:paraId="0B1DE330" w14:textId="77777777" w:rsidTr="006D57F7">
        <w:trPr>
          <w:cantSplit/>
          <w:jc w:val="center"/>
        </w:trPr>
        <w:tc>
          <w:tcPr>
            <w:tcW w:w="429" w:type="pct"/>
            <w:hideMark/>
          </w:tcPr>
          <w:p w14:paraId="023D8702" w14:textId="77777777" w:rsidR="00082FE5" w:rsidRPr="006D57F7" w:rsidRDefault="00082FE5" w:rsidP="008605FB">
            <w:pPr>
              <w:pStyle w:val="GSATableHeadingLeftJustified"/>
              <w:keepNext w:val="0"/>
              <w:keepLines w:val="0"/>
              <w:spacing w:line="240" w:lineRule="auto"/>
            </w:pPr>
            <w:r w:rsidRPr="006D57F7">
              <w:t>PE-15</w:t>
            </w:r>
          </w:p>
        </w:tc>
        <w:tc>
          <w:tcPr>
            <w:tcW w:w="1540" w:type="pct"/>
            <w:hideMark/>
          </w:tcPr>
          <w:p w14:paraId="0D7114DF" w14:textId="77777777" w:rsidR="00082FE5" w:rsidRPr="006D57F7" w:rsidRDefault="00082FE5" w:rsidP="008605FB">
            <w:pPr>
              <w:pStyle w:val="GSATableText"/>
              <w:spacing w:line="240" w:lineRule="auto"/>
              <w:rPr>
                <w:sz w:val="20"/>
                <w:szCs w:val="20"/>
              </w:rPr>
            </w:pPr>
            <w:r w:rsidRPr="006D57F7">
              <w:rPr>
                <w:sz w:val="20"/>
                <w:szCs w:val="20"/>
              </w:rPr>
              <w:t>Water Damage Protection</w:t>
            </w:r>
          </w:p>
        </w:tc>
        <w:tc>
          <w:tcPr>
            <w:tcW w:w="819" w:type="pct"/>
            <w:hideMark/>
          </w:tcPr>
          <w:p w14:paraId="463A6AE2" w14:textId="77777777" w:rsidR="00082FE5" w:rsidRPr="006D57F7" w:rsidRDefault="00082FE5" w:rsidP="008605FB">
            <w:pPr>
              <w:pStyle w:val="GSATableText"/>
              <w:spacing w:line="240" w:lineRule="auto"/>
              <w:rPr>
                <w:sz w:val="20"/>
                <w:szCs w:val="20"/>
              </w:rPr>
            </w:pPr>
            <w:r w:rsidRPr="006D57F7">
              <w:rPr>
                <w:sz w:val="20"/>
                <w:szCs w:val="20"/>
              </w:rPr>
              <w:t>PE-15</w:t>
            </w:r>
          </w:p>
        </w:tc>
        <w:tc>
          <w:tcPr>
            <w:tcW w:w="1057" w:type="pct"/>
            <w:hideMark/>
          </w:tcPr>
          <w:p w14:paraId="4A232F9A" w14:textId="77777777" w:rsidR="00082FE5" w:rsidRPr="006D57F7" w:rsidRDefault="00082FE5" w:rsidP="008605FB">
            <w:pPr>
              <w:pStyle w:val="GSATableText"/>
              <w:spacing w:line="240" w:lineRule="auto"/>
              <w:rPr>
                <w:sz w:val="20"/>
                <w:szCs w:val="20"/>
              </w:rPr>
            </w:pPr>
            <w:r w:rsidRPr="006D57F7">
              <w:rPr>
                <w:sz w:val="20"/>
                <w:szCs w:val="20"/>
              </w:rPr>
              <w:t>PE-15</w:t>
            </w:r>
          </w:p>
        </w:tc>
        <w:tc>
          <w:tcPr>
            <w:tcW w:w="1155" w:type="pct"/>
            <w:hideMark/>
          </w:tcPr>
          <w:p w14:paraId="42E5F612" w14:textId="77777777" w:rsidR="00082FE5" w:rsidRPr="006D57F7" w:rsidRDefault="00082FE5" w:rsidP="008605FB">
            <w:pPr>
              <w:pStyle w:val="GSATableText"/>
              <w:spacing w:line="240" w:lineRule="auto"/>
              <w:rPr>
                <w:sz w:val="20"/>
                <w:szCs w:val="20"/>
              </w:rPr>
            </w:pPr>
            <w:r w:rsidRPr="006D57F7">
              <w:rPr>
                <w:sz w:val="20"/>
                <w:szCs w:val="20"/>
              </w:rPr>
              <w:t>PE-15 (1)</w:t>
            </w:r>
          </w:p>
        </w:tc>
      </w:tr>
      <w:tr w:rsidR="00082FE5" w:rsidRPr="006D57F7" w14:paraId="78CAACE3" w14:textId="77777777" w:rsidTr="006D57F7">
        <w:trPr>
          <w:cantSplit/>
          <w:jc w:val="center"/>
        </w:trPr>
        <w:tc>
          <w:tcPr>
            <w:tcW w:w="429" w:type="pct"/>
            <w:hideMark/>
          </w:tcPr>
          <w:p w14:paraId="14A16954" w14:textId="77777777" w:rsidR="00082FE5" w:rsidRPr="006D57F7" w:rsidRDefault="00082FE5" w:rsidP="008605FB">
            <w:pPr>
              <w:pStyle w:val="GSATableHeadingLeftJustified"/>
              <w:keepNext w:val="0"/>
              <w:keepLines w:val="0"/>
              <w:spacing w:line="240" w:lineRule="auto"/>
            </w:pPr>
            <w:r w:rsidRPr="006D57F7">
              <w:t>PE-16</w:t>
            </w:r>
          </w:p>
        </w:tc>
        <w:tc>
          <w:tcPr>
            <w:tcW w:w="1540" w:type="pct"/>
            <w:hideMark/>
          </w:tcPr>
          <w:p w14:paraId="0F527A89" w14:textId="77777777" w:rsidR="00082FE5" w:rsidRPr="006D57F7" w:rsidRDefault="00082FE5" w:rsidP="008605FB">
            <w:pPr>
              <w:pStyle w:val="GSATableText"/>
              <w:spacing w:line="240" w:lineRule="auto"/>
              <w:rPr>
                <w:sz w:val="20"/>
                <w:szCs w:val="20"/>
              </w:rPr>
            </w:pPr>
            <w:r w:rsidRPr="006D57F7">
              <w:rPr>
                <w:sz w:val="20"/>
                <w:szCs w:val="20"/>
              </w:rPr>
              <w:t>Delivery and Removal</w:t>
            </w:r>
          </w:p>
        </w:tc>
        <w:tc>
          <w:tcPr>
            <w:tcW w:w="819" w:type="pct"/>
            <w:hideMark/>
          </w:tcPr>
          <w:p w14:paraId="6A338407" w14:textId="77777777" w:rsidR="00082FE5" w:rsidRPr="006D57F7" w:rsidRDefault="00082FE5" w:rsidP="008605FB">
            <w:pPr>
              <w:pStyle w:val="GSATableText"/>
              <w:spacing w:line="240" w:lineRule="auto"/>
              <w:rPr>
                <w:sz w:val="20"/>
                <w:szCs w:val="20"/>
              </w:rPr>
            </w:pPr>
            <w:r w:rsidRPr="006D57F7">
              <w:rPr>
                <w:sz w:val="20"/>
                <w:szCs w:val="20"/>
              </w:rPr>
              <w:t>PE-16</w:t>
            </w:r>
          </w:p>
        </w:tc>
        <w:tc>
          <w:tcPr>
            <w:tcW w:w="1057" w:type="pct"/>
            <w:hideMark/>
          </w:tcPr>
          <w:p w14:paraId="555CEB77" w14:textId="77777777" w:rsidR="00082FE5" w:rsidRPr="006D57F7" w:rsidRDefault="00082FE5" w:rsidP="008605FB">
            <w:pPr>
              <w:pStyle w:val="GSATableText"/>
              <w:spacing w:line="240" w:lineRule="auto"/>
              <w:rPr>
                <w:sz w:val="20"/>
                <w:szCs w:val="20"/>
              </w:rPr>
            </w:pPr>
            <w:r w:rsidRPr="006D57F7">
              <w:rPr>
                <w:sz w:val="20"/>
                <w:szCs w:val="20"/>
              </w:rPr>
              <w:t>PE-16</w:t>
            </w:r>
          </w:p>
        </w:tc>
        <w:tc>
          <w:tcPr>
            <w:tcW w:w="1155" w:type="pct"/>
            <w:hideMark/>
          </w:tcPr>
          <w:p w14:paraId="68C215C9" w14:textId="77777777" w:rsidR="00082FE5" w:rsidRPr="006D57F7" w:rsidRDefault="00082FE5" w:rsidP="008605FB">
            <w:pPr>
              <w:pStyle w:val="GSATableText"/>
              <w:spacing w:line="240" w:lineRule="auto"/>
              <w:rPr>
                <w:sz w:val="20"/>
                <w:szCs w:val="20"/>
              </w:rPr>
            </w:pPr>
            <w:r w:rsidRPr="006D57F7">
              <w:rPr>
                <w:sz w:val="20"/>
                <w:szCs w:val="20"/>
              </w:rPr>
              <w:t>PE-16</w:t>
            </w:r>
          </w:p>
        </w:tc>
      </w:tr>
      <w:tr w:rsidR="00082FE5" w:rsidRPr="006D57F7" w14:paraId="728175F6" w14:textId="77777777" w:rsidTr="006D57F7">
        <w:trPr>
          <w:cantSplit/>
          <w:jc w:val="center"/>
        </w:trPr>
        <w:tc>
          <w:tcPr>
            <w:tcW w:w="429" w:type="pct"/>
            <w:hideMark/>
          </w:tcPr>
          <w:p w14:paraId="12577DC0" w14:textId="77777777" w:rsidR="00082FE5" w:rsidRPr="006D57F7" w:rsidRDefault="00082FE5" w:rsidP="008605FB">
            <w:pPr>
              <w:pStyle w:val="GSATableHeadingLeftJustified"/>
              <w:keepNext w:val="0"/>
              <w:keepLines w:val="0"/>
              <w:spacing w:line="240" w:lineRule="auto"/>
            </w:pPr>
            <w:r w:rsidRPr="006D57F7">
              <w:t>PE-17</w:t>
            </w:r>
          </w:p>
        </w:tc>
        <w:tc>
          <w:tcPr>
            <w:tcW w:w="1540" w:type="pct"/>
            <w:hideMark/>
          </w:tcPr>
          <w:p w14:paraId="417FD6D6" w14:textId="77777777" w:rsidR="00082FE5" w:rsidRPr="006D57F7" w:rsidRDefault="00082FE5" w:rsidP="008605FB">
            <w:pPr>
              <w:pStyle w:val="GSATableText"/>
              <w:spacing w:line="240" w:lineRule="auto"/>
              <w:rPr>
                <w:sz w:val="20"/>
                <w:szCs w:val="20"/>
              </w:rPr>
            </w:pPr>
            <w:r w:rsidRPr="006D57F7">
              <w:rPr>
                <w:sz w:val="20"/>
                <w:szCs w:val="20"/>
              </w:rPr>
              <w:t>Alternate Work Site</w:t>
            </w:r>
          </w:p>
        </w:tc>
        <w:tc>
          <w:tcPr>
            <w:tcW w:w="819" w:type="pct"/>
            <w:hideMark/>
          </w:tcPr>
          <w:p w14:paraId="6061B066"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EB91F09" w14:textId="77777777" w:rsidR="00082FE5" w:rsidRPr="006D57F7" w:rsidRDefault="00082FE5" w:rsidP="008605FB">
            <w:pPr>
              <w:pStyle w:val="GSATableText"/>
              <w:spacing w:line="240" w:lineRule="auto"/>
              <w:rPr>
                <w:sz w:val="20"/>
                <w:szCs w:val="20"/>
              </w:rPr>
            </w:pPr>
            <w:r w:rsidRPr="006D57F7">
              <w:rPr>
                <w:sz w:val="20"/>
                <w:szCs w:val="20"/>
              </w:rPr>
              <w:t>PE-17</w:t>
            </w:r>
          </w:p>
        </w:tc>
        <w:tc>
          <w:tcPr>
            <w:tcW w:w="1155" w:type="pct"/>
            <w:hideMark/>
          </w:tcPr>
          <w:p w14:paraId="3EE857EA" w14:textId="77777777" w:rsidR="00082FE5" w:rsidRPr="006D57F7" w:rsidRDefault="00082FE5" w:rsidP="008605FB">
            <w:pPr>
              <w:pStyle w:val="GSATableText"/>
              <w:spacing w:line="240" w:lineRule="auto"/>
              <w:rPr>
                <w:sz w:val="20"/>
                <w:szCs w:val="20"/>
              </w:rPr>
            </w:pPr>
            <w:r w:rsidRPr="006D57F7">
              <w:rPr>
                <w:sz w:val="20"/>
                <w:szCs w:val="20"/>
              </w:rPr>
              <w:t>PE-17</w:t>
            </w:r>
          </w:p>
        </w:tc>
      </w:tr>
      <w:tr w:rsidR="00082FE5" w:rsidRPr="006D57F7" w14:paraId="305548A2" w14:textId="77777777" w:rsidTr="006D57F7">
        <w:trPr>
          <w:cantSplit/>
          <w:jc w:val="center"/>
        </w:trPr>
        <w:tc>
          <w:tcPr>
            <w:tcW w:w="429" w:type="pct"/>
            <w:hideMark/>
          </w:tcPr>
          <w:p w14:paraId="6B9742EB" w14:textId="77777777" w:rsidR="00082FE5" w:rsidRPr="006D57F7" w:rsidRDefault="00082FE5" w:rsidP="008605FB">
            <w:pPr>
              <w:pStyle w:val="GSATableHeadingLeftJustified"/>
              <w:keepNext w:val="0"/>
              <w:keepLines w:val="0"/>
              <w:spacing w:line="240" w:lineRule="auto"/>
            </w:pPr>
            <w:r w:rsidRPr="006D57F7">
              <w:t>PE-18</w:t>
            </w:r>
          </w:p>
        </w:tc>
        <w:tc>
          <w:tcPr>
            <w:tcW w:w="1540" w:type="pct"/>
            <w:hideMark/>
          </w:tcPr>
          <w:p w14:paraId="24EF2896" w14:textId="77777777" w:rsidR="00082FE5" w:rsidRPr="006D57F7" w:rsidRDefault="00082FE5" w:rsidP="008605FB">
            <w:pPr>
              <w:pStyle w:val="GSATableText"/>
              <w:spacing w:line="240" w:lineRule="auto"/>
              <w:rPr>
                <w:sz w:val="20"/>
                <w:szCs w:val="20"/>
              </w:rPr>
            </w:pPr>
            <w:r w:rsidRPr="006D57F7">
              <w:rPr>
                <w:sz w:val="20"/>
                <w:szCs w:val="20"/>
              </w:rPr>
              <w:t>Location of Information System Components</w:t>
            </w:r>
          </w:p>
        </w:tc>
        <w:tc>
          <w:tcPr>
            <w:tcW w:w="819" w:type="pct"/>
            <w:hideMark/>
          </w:tcPr>
          <w:p w14:paraId="05F4B5A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7EA3D49"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103DDD08" w14:textId="77777777" w:rsidR="00082FE5" w:rsidRPr="006D57F7" w:rsidRDefault="00082FE5" w:rsidP="008605FB">
            <w:pPr>
              <w:pStyle w:val="GSATableText"/>
              <w:spacing w:line="240" w:lineRule="auto"/>
              <w:rPr>
                <w:sz w:val="20"/>
                <w:szCs w:val="20"/>
              </w:rPr>
            </w:pPr>
            <w:r w:rsidRPr="006D57F7">
              <w:rPr>
                <w:sz w:val="20"/>
                <w:szCs w:val="20"/>
              </w:rPr>
              <w:t>PE-18</w:t>
            </w:r>
          </w:p>
        </w:tc>
      </w:tr>
      <w:tr w:rsidR="004D3F81" w:rsidRPr="006D57F7" w14:paraId="56DF3CDE" w14:textId="77777777" w:rsidTr="00163DD5">
        <w:trPr>
          <w:cantSplit/>
          <w:jc w:val="center"/>
        </w:trPr>
        <w:tc>
          <w:tcPr>
            <w:tcW w:w="429" w:type="pct"/>
            <w:shd w:val="clear" w:color="auto" w:fill="D9D9D9" w:themeFill="background1" w:themeFillShade="D9"/>
            <w:hideMark/>
          </w:tcPr>
          <w:p w14:paraId="52D048B1" w14:textId="77777777" w:rsidR="004D3F81" w:rsidRPr="006D57F7" w:rsidRDefault="004D3F81" w:rsidP="008605FB">
            <w:pPr>
              <w:pStyle w:val="GSATableHeadingLeftJustified"/>
              <w:keepNext w:val="0"/>
              <w:keepLines w:val="0"/>
              <w:spacing w:line="240" w:lineRule="auto"/>
            </w:pPr>
            <w:r w:rsidRPr="006D57F7">
              <w:t>PL</w:t>
            </w:r>
          </w:p>
        </w:tc>
        <w:tc>
          <w:tcPr>
            <w:tcW w:w="4571" w:type="pct"/>
            <w:gridSpan w:val="4"/>
            <w:shd w:val="clear" w:color="auto" w:fill="D9D9D9" w:themeFill="background1" w:themeFillShade="D9"/>
            <w:hideMark/>
          </w:tcPr>
          <w:p w14:paraId="103EDE34" w14:textId="4317CA25" w:rsidR="004D3F81" w:rsidRPr="006D57F7" w:rsidRDefault="004D3F81" w:rsidP="008605FB">
            <w:pPr>
              <w:pStyle w:val="GSATableHeading"/>
              <w:keepNext w:val="0"/>
              <w:keepLines w:val="0"/>
              <w:spacing w:line="240" w:lineRule="auto"/>
              <w:jc w:val="left"/>
              <w:rPr>
                <w:szCs w:val="20"/>
              </w:rPr>
            </w:pPr>
            <w:r w:rsidRPr="006D57F7">
              <w:rPr>
                <w:szCs w:val="20"/>
              </w:rPr>
              <w:t>Planning</w:t>
            </w:r>
          </w:p>
        </w:tc>
      </w:tr>
      <w:tr w:rsidR="00082FE5" w:rsidRPr="006D57F7" w14:paraId="798727AC" w14:textId="77777777" w:rsidTr="006D57F7">
        <w:trPr>
          <w:cantSplit/>
          <w:jc w:val="center"/>
        </w:trPr>
        <w:tc>
          <w:tcPr>
            <w:tcW w:w="429" w:type="pct"/>
            <w:hideMark/>
          </w:tcPr>
          <w:p w14:paraId="4D2EF188" w14:textId="77777777" w:rsidR="00082FE5" w:rsidRPr="006D57F7" w:rsidRDefault="00082FE5" w:rsidP="008605FB">
            <w:pPr>
              <w:pStyle w:val="GSATableHeadingLeftJustified"/>
              <w:keepNext w:val="0"/>
              <w:keepLines w:val="0"/>
              <w:spacing w:line="240" w:lineRule="auto"/>
            </w:pPr>
            <w:r w:rsidRPr="006D57F7">
              <w:t>PL-1</w:t>
            </w:r>
          </w:p>
        </w:tc>
        <w:tc>
          <w:tcPr>
            <w:tcW w:w="1540" w:type="pct"/>
            <w:hideMark/>
          </w:tcPr>
          <w:p w14:paraId="1CF4C2EE" w14:textId="77777777" w:rsidR="00082FE5" w:rsidRPr="006D57F7" w:rsidRDefault="00082FE5" w:rsidP="008605FB">
            <w:pPr>
              <w:pStyle w:val="GSATableText"/>
              <w:spacing w:line="240" w:lineRule="auto"/>
              <w:rPr>
                <w:sz w:val="20"/>
                <w:szCs w:val="20"/>
              </w:rPr>
            </w:pPr>
            <w:r w:rsidRPr="006D57F7">
              <w:rPr>
                <w:sz w:val="20"/>
                <w:szCs w:val="20"/>
              </w:rPr>
              <w:t>Security Planning Policy and Procedures</w:t>
            </w:r>
          </w:p>
        </w:tc>
        <w:tc>
          <w:tcPr>
            <w:tcW w:w="819" w:type="pct"/>
            <w:hideMark/>
          </w:tcPr>
          <w:p w14:paraId="74E6D3BD" w14:textId="77777777" w:rsidR="00082FE5" w:rsidRPr="006D57F7" w:rsidRDefault="00082FE5" w:rsidP="008605FB">
            <w:pPr>
              <w:pStyle w:val="GSATableText"/>
              <w:spacing w:line="240" w:lineRule="auto"/>
              <w:rPr>
                <w:sz w:val="20"/>
                <w:szCs w:val="20"/>
              </w:rPr>
            </w:pPr>
            <w:r w:rsidRPr="006D57F7">
              <w:rPr>
                <w:sz w:val="20"/>
                <w:szCs w:val="20"/>
              </w:rPr>
              <w:t>PL-1</w:t>
            </w:r>
          </w:p>
        </w:tc>
        <w:tc>
          <w:tcPr>
            <w:tcW w:w="1057" w:type="pct"/>
            <w:hideMark/>
          </w:tcPr>
          <w:p w14:paraId="5655EB1A" w14:textId="77777777" w:rsidR="00082FE5" w:rsidRPr="006D57F7" w:rsidRDefault="00082FE5" w:rsidP="008605FB">
            <w:pPr>
              <w:pStyle w:val="GSATableText"/>
              <w:spacing w:line="240" w:lineRule="auto"/>
              <w:rPr>
                <w:sz w:val="20"/>
                <w:szCs w:val="20"/>
              </w:rPr>
            </w:pPr>
            <w:r w:rsidRPr="006D57F7">
              <w:rPr>
                <w:sz w:val="20"/>
                <w:szCs w:val="20"/>
              </w:rPr>
              <w:t>PL-1</w:t>
            </w:r>
          </w:p>
        </w:tc>
        <w:tc>
          <w:tcPr>
            <w:tcW w:w="1155" w:type="pct"/>
            <w:hideMark/>
          </w:tcPr>
          <w:p w14:paraId="39291E96" w14:textId="77777777" w:rsidR="00082FE5" w:rsidRPr="006D57F7" w:rsidRDefault="00082FE5" w:rsidP="008605FB">
            <w:pPr>
              <w:pStyle w:val="GSATableText"/>
              <w:spacing w:line="240" w:lineRule="auto"/>
              <w:rPr>
                <w:sz w:val="20"/>
                <w:szCs w:val="20"/>
              </w:rPr>
            </w:pPr>
            <w:r w:rsidRPr="006D57F7">
              <w:rPr>
                <w:sz w:val="20"/>
                <w:szCs w:val="20"/>
              </w:rPr>
              <w:t>PL-1</w:t>
            </w:r>
          </w:p>
        </w:tc>
      </w:tr>
      <w:tr w:rsidR="00082FE5" w:rsidRPr="006D57F7" w14:paraId="467A33C1" w14:textId="77777777" w:rsidTr="006D57F7">
        <w:trPr>
          <w:cantSplit/>
          <w:jc w:val="center"/>
        </w:trPr>
        <w:tc>
          <w:tcPr>
            <w:tcW w:w="429" w:type="pct"/>
            <w:hideMark/>
          </w:tcPr>
          <w:p w14:paraId="5109E0C1" w14:textId="77777777" w:rsidR="00082FE5" w:rsidRPr="006D57F7" w:rsidRDefault="00082FE5" w:rsidP="008605FB">
            <w:pPr>
              <w:pStyle w:val="GSATableHeadingLeftJustified"/>
              <w:keepNext w:val="0"/>
              <w:keepLines w:val="0"/>
              <w:spacing w:line="240" w:lineRule="auto"/>
            </w:pPr>
            <w:r w:rsidRPr="006D57F7">
              <w:t>PL-2</w:t>
            </w:r>
          </w:p>
        </w:tc>
        <w:tc>
          <w:tcPr>
            <w:tcW w:w="1540" w:type="pct"/>
            <w:hideMark/>
          </w:tcPr>
          <w:p w14:paraId="03001BEA" w14:textId="77777777" w:rsidR="00082FE5" w:rsidRPr="006D57F7" w:rsidRDefault="00082FE5" w:rsidP="008605FB">
            <w:pPr>
              <w:pStyle w:val="GSATableText"/>
              <w:spacing w:line="240" w:lineRule="auto"/>
              <w:rPr>
                <w:sz w:val="20"/>
                <w:szCs w:val="20"/>
              </w:rPr>
            </w:pPr>
            <w:r w:rsidRPr="006D57F7">
              <w:rPr>
                <w:sz w:val="20"/>
                <w:szCs w:val="20"/>
              </w:rPr>
              <w:t>System Security Plan</w:t>
            </w:r>
          </w:p>
        </w:tc>
        <w:tc>
          <w:tcPr>
            <w:tcW w:w="819" w:type="pct"/>
            <w:hideMark/>
          </w:tcPr>
          <w:p w14:paraId="363BA4A5" w14:textId="77777777" w:rsidR="00082FE5" w:rsidRPr="006D57F7" w:rsidRDefault="00082FE5" w:rsidP="008605FB">
            <w:pPr>
              <w:pStyle w:val="GSATableText"/>
              <w:spacing w:line="240" w:lineRule="auto"/>
              <w:rPr>
                <w:sz w:val="20"/>
                <w:szCs w:val="20"/>
              </w:rPr>
            </w:pPr>
            <w:r w:rsidRPr="006D57F7">
              <w:rPr>
                <w:sz w:val="20"/>
                <w:szCs w:val="20"/>
              </w:rPr>
              <w:t>PL-2</w:t>
            </w:r>
          </w:p>
        </w:tc>
        <w:tc>
          <w:tcPr>
            <w:tcW w:w="1057" w:type="pct"/>
            <w:hideMark/>
          </w:tcPr>
          <w:p w14:paraId="2928101B" w14:textId="77777777" w:rsidR="00082FE5" w:rsidRPr="006D57F7" w:rsidRDefault="00082FE5" w:rsidP="008605FB">
            <w:pPr>
              <w:pStyle w:val="GSATableText"/>
              <w:spacing w:line="240" w:lineRule="auto"/>
              <w:rPr>
                <w:sz w:val="20"/>
                <w:szCs w:val="20"/>
              </w:rPr>
            </w:pPr>
            <w:r w:rsidRPr="006D57F7">
              <w:rPr>
                <w:sz w:val="20"/>
                <w:szCs w:val="20"/>
              </w:rPr>
              <w:t>PL-2 (3)</w:t>
            </w:r>
          </w:p>
        </w:tc>
        <w:tc>
          <w:tcPr>
            <w:tcW w:w="1155" w:type="pct"/>
            <w:hideMark/>
          </w:tcPr>
          <w:p w14:paraId="00FEB534" w14:textId="77777777" w:rsidR="00082FE5" w:rsidRPr="006D57F7" w:rsidRDefault="00082FE5" w:rsidP="008605FB">
            <w:pPr>
              <w:pStyle w:val="GSATableText"/>
              <w:spacing w:line="240" w:lineRule="auto"/>
              <w:rPr>
                <w:sz w:val="20"/>
                <w:szCs w:val="20"/>
              </w:rPr>
            </w:pPr>
            <w:r w:rsidRPr="006D57F7">
              <w:rPr>
                <w:sz w:val="20"/>
                <w:szCs w:val="20"/>
              </w:rPr>
              <w:t>PL-2 (3)</w:t>
            </w:r>
          </w:p>
        </w:tc>
      </w:tr>
      <w:tr w:rsidR="00082FE5" w:rsidRPr="006D57F7" w14:paraId="25A5F7F1" w14:textId="77777777" w:rsidTr="006D57F7">
        <w:trPr>
          <w:cantSplit/>
          <w:jc w:val="center"/>
        </w:trPr>
        <w:tc>
          <w:tcPr>
            <w:tcW w:w="429" w:type="pct"/>
            <w:hideMark/>
          </w:tcPr>
          <w:p w14:paraId="59203EDE" w14:textId="77777777" w:rsidR="00082FE5" w:rsidRPr="006D57F7" w:rsidRDefault="00082FE5" w:rsidP="008605FB">
            <w:pPr>
              <w:pStyle w:val="GSATableHeadingLeftJustified"/>
              <w:keepNext w:val="0"/>
              <w:keepLines w:val="0"/>
              <w:spacing w:line="240" w:lineRule="auto"/>
            </w:pPr>
            <w:r w:rsidRPr="006D57F7">
              <w:t>PL-4</w:t>
            </w:r>
          </w:p>
        </w:tc>
        <w:tc>
          <w:tcPr>
            <w:tcW w:w="1540" w:type="pct"/>
            <w:hideMark/>
          </w:tcPr>
          <w:p w14:paraId="4518A217" w14:textId="77777777" w:rsidR="00082FE5" w:rsidRPr="006D57F7" w:rsidRDefault="00082FE5" w:rsidP="008605FB">
            <w:pPr>
              <w:pStyle w:val="GSATableText"/>
              <w:spacing w:line="240" w:lineRule="auto"/>
              <w:rPr>
                <w:sz w:val="20"/>
                <w:szCs w:val="20"/>
              </w:rPr>
            </w:pPr>
            <w:r w:rsidRPr="006D57F7">
              <w:rPr>
                <w:sz w:val="20"/>
                <w:szCs w:val="20"/>
              </w:rPr>
              <w:t>Rules of Behavior</w:t>
            </w:r>
          </w:p>
        </w:tc>
        <w:tc>
          <w:tcPr>
            <w:tcW w:w="819" w:type="pct"/>
            <w:hideMark/>
          </w:tcPr>
          <w:p w14:paraId="5D0F2538" w14:textId="77777777" w:rsidR="00082FE5" w:rsidRPr="006D57F7" w:rsidRDefault="00082FE5" w:rsidP="008605FB">
            <w:pPr>
              <w:pStyle w:val="GSATableText"/>
              <w:spacing w:line="240" w:lineRule="auto"/>
              <w:rPr>
                <w:sz w:val="20"/>
                <w:szCs w:val="20"/>
              </w:rPr>
            </w:pPr>
            <w:r w:rsidRPr="006D57F7">
              <w:rPr>
                <w:sz w:val="20"/>
                <w:szCs w:val="20"/>
              </w:rPr>
              <w:t>PL-4</w:t>
            </w:r>
          </w:p>
        </w:tc>
        <w:tc>
          <w:tcPr>
            <w:tcW w:w="1057" w:type="pct"/>
            <w:hideMark/>
          </w:tcPr>
          <w:p w14:paraId="2913BF85" w14:textId="77777777" w:rsidR="00082FE5" w:rsidRPr="006D57F7" w:rsidRDefault="00082FE5" w:rsidP="008605FB">
            <w:pPr>
              <w:pStyle w:val="GSATableText"/>
              <w:spacing w:line="240" w:lineRule="auto"/>
              <w:rPr>
                <w:sz w:val="20"/>
                <w:szCs w:val="20"/>
              </w:rPr>
            </w:pPr>
            <w:r w:rsidRPr="006D57F7">
              <w:rPr>
                <w:sz w:val="20"/>
                <w:szCs w:val="20"/>
              </w:rPr>
              <w:t>PL-4 (1)</w:t>
            </w:r>
          </w:p>
        </w:tc>
        <w:tc>
          <w:tcPr>
            <w:tcW w:w="1155" w:type="pct"/>
            <w:hideMark/>
          </w:tcPr>
          <w:p w14:paraId="75A7138D" w14:textId="77777777" w:rsidR="00082FE5" w:rsidRPr="006D57F7" w:rsidRDefault="00082FE5" w:rsidP="008605FB">
            <w:pPr>
              <w:pStyle w:val="GSATableText"/>
              <w:spacing w:line="240" w:lineRule="auto"/>
              <w:rPr>
                <w:sz w:val="20"/>
                <w:szCs w:val="20"/>
              </w:rPr>
            </w:pPr>
            <w:r w:rsidRPr="006D57F7">
              <w:rPr>
                <w:sz w:val="20"/>
                <w:szCs w:val="20"/>
              </w:rPr>
              <w:t>PL-4 (1)</w:t>
            </w:r>
          </w:p>
        </w:tc>
      </w:tr>
      <w:tr w:rsidR="00082FE5" w:rsidRPr="006D57F7" w14:paraId="05B2EC0B" w14:textId="77777777" w:rsidTr="006D57F7">
        <w:trPr>
          <w:cantSplit/>
          <w:jc w:val="center"/>
        </w:trPr>
        <w:tc>
          <w:tcPr>
            <w:tcW w:w="429" w:type="pct"/>
            <w:hideMark/>
          </w:tcPr>
          <w:p w14:paraId="6B25ABCB" w14:textId="77777777" w:rsidR="00082FE5" w:rsidRPr="006D57F7" w:rsidRDefault="00082FE5" w:rsidP="008605FB">
            <w:pPr>
              <w:pStyle w:val="GSATableHeadingLeftJustified"/>
              <w:keepNext w:val="0"/>
              <w:keepLines w:val="0"/>
              <w:spacing w:line="240" w:lineRule="auto"/>
            </w:pPr>
            <w:r w:rsidRPr="006D57F7">
              <w:t>PL-8</w:t>
            </w:r>
          </w:p>
        </w:tc>
        <w:tc>
          <w:tcPr>
            <w:tcW w:w="1540" w:type="pct"/>
            <w:hideMark/>
          </w:tcPr>
          <w:p w14:paraId="1F3C8362" w14:textId="77777777" w:rsidR="00082FE5" w:rsidRPr="006D57F7" w:rsidRDefault="00082FE5" w:rsidP="008605FB">
            <w:pPr>
              <w:pStyle w:val="GSATableText"/>
              <w:spacing w:line="240" w:lineRule="auto"/>
              <w:rPr>
                <w:sz w:val="20"/>
                <w:szCs w:val="20"/>
              </w:rPr>
            </w:pPr>
            <w:r w:rsidRPr="006D57F7">
              <w:rPr>
                <w:sz w:val="20"/>
                <w:szCs w:val="20"/>
              </w:rPr>
              <w:t>Information Security Architecture</w:t>
            </w:r>
          </w:p>
        </w:tc>
        <w:tc>
          <w:tcPr>
            <w:tcW w:w="819" w:type="pct"/>
            <w:hideMark/>
          </w:tcPr>
          <w:p w14:paraId="6F890B29"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77E0573" w14:textId="77777777" w:rsidR="00082FE5" w:rsidRPr="006D57F7" w:rsidRDefault="00082FE5" w:rsidP="008605FB">
            <w:pPr>
              <w:pStyle w:val="GSATableText"/>
              <w:spacing w:line="240" w:lineRule="auto"/>
              <w:rPr>
                <w:sz w:val="20"/>
                <w:szCs w:val="20"/>
              </w:rPr>
            </w:pPr>
            <w:r w:rsidRPr="006D57F7">
              <w:rPr>
                <w:sz w:val="20"/>
                <w:szCs w:val="20"/>
              </w:rPr>
              <w:t>PL-8</w:t>
            </w:r>
          </w:p>
        </w:tc>
        <w:tc>
          <w:tcPr>
            <w:tcW w:w="1155" w:type="pct"/>
            <w:hideMark/>
          </w:tcPr>
          <w:p w14:paraId="38A3F9CC" w14:textId="77777777" w:rsidR="00082FE5" w:rsidRPr="006D57F7" w:rsidRDefault="00082FE5" w:rsidP="008605FB">
            <w:pPr>
              <w:pStyle w:val="GSATableText"/>
              <w:spacing w:line="240" w:lineRule="auto"/>
              <w:rPr>
                <w:sz w:val="20"/>
                <w:szCs w:val="20"/>
              </w:rPr>
            </w:pPr>
            <w:r w:rsidRPr="006D57F7">
              <w:rPr>
                <w:sz w:val="20"/>
                <w:szCs w:val="20"/>
              </w:rPr>
              <w:t>PL-8</w:t>
            </w:r>
          </w:p>
        </w:tc>
      </w:tr>
      <w:tr w:rsidR="00163DD5" w:rsidRPr="006D57F7" w14:paraId="3B4E86FC" w14:textId="77777777" w:rsidTr="00163DD5">
        <w:trPr>
          <w:cantSplit/>
          <w:jc w:val="center"/>
        </w:trPr>
        <w:tc>
          <w:tcPr>
            <w:tcW w:w="429" w:type="pct"/>
            <w:shd w:val="clear" w:color="auto" w:fill="D9D9D9" w:themeFill="background1" w:themeFillShade="D9"/>
            <w:hideMark/>
          </w:tcPr>
          <w:p w14:paraId="3C1608CF" w14:textId="77777777" w:rsidR="00163DD5" w:rsidRPr="006D57F7" w:rsidRDefault="00163DD5" w:rsidP="008605FB">
            <w:pPr>
              <w:pStyle w:val="GSATableHeadingLeftJustified"/>
              <w:keepNext w:val="0"/>
              <w:keepLines w:val="0"/>
              <w:spacing w:line="240" w:lineRule="auto"/>
            </w:pPr>
            <w:r w:rsidRPr="006D57F7">
              <w:t>PS</w:t>
            </w:r>
          </w:p>
        </w:tc>
        <w:tc>
          <w:tcPr>
            <w:tcW w:w="4571" w:type="pct"/>
            <w:gridSpan w:val="4"/>
            <w:shd w:val="clear" w:color="auto" w:fill="D9D9D9" w:themeFill="background1" w:themeFillShade="D9"/>
            <w:hideMark/>
          </w:tcPr>
          <w:p w14:paraId="7471581F" w14:textId="603E3442" w:rsidR="00163DD5" w:rsidRPr="006D57F7" w:rsidRDefault="00163DD5" w:rsidP="008605FB">
            <w:pPr>
              <w:pStyle w:val="GSATableHeading"/>
              <w:keepNext w:val="0"/>
              <w:keepLines w:val="0"/>
              <w:spacing w:line="240" w:lineRule="auto"/>
              <w:jc w:val="left"/>
              <w:rPr>
                <w:szCs w:val="20"/>
              </w:rPr>
            </w:pPr>
            <w:r w:rsidRPr="006D57F7">
              <w:rPr>
                <w:szCs w:val="20"/>
              </w:rPr>
              <w:t>Personnel Security</w:t>
            </w:r>
          </w:p>
        </w:tc>
      </w:tr>
      <w:tr w:rsidR="00082FE5" w:rsidRPr="006D57F7" w14:paraId="05592D84" w14:textId="77777777" w:rsidTr="006D57F7">
        <w:trPr>
          <w:cantSplit/>
          <w:jc w:val="center"/>
        </w:trPr>
        <w:tc>
          <w:tcPr>
            <w:tcW w:w="429" w:type="pct"/>
            <w:hideMark/>
          </w:tcPr>
          <w:p w14:paraId="4E9D56C6" w14:textId="77777777" w:rsidR="00082FE5" w:rsidRPr="006D57F7" w:rsidRDefault="00082FE5" w:rsidP="008605FB">
            <w:pPr>
              <w:pStyle w:val="GSATableHeadingLeftJustified"/>
              <w:keepNext w:val="0"/>
              <w:keepLines w:val="0"/>
              <w:spacing w:line="240" w:lineRule="auto"/>
            </w:pPr>
            <w:r w:rsidRPr="006D57F7">
              <w:t>PS-1</w:t>
            </w:r>
          </w:p>
        </w:tc>
        <w:tc>
          <w:tcPr>
            <w:tcW w:w="1540" w:type="pct"/>
            <w:hideMark/>
          </w:tcPr>
          <w:p w14:paraId="0516D2FC" w14:textId="77777777" w:rsidR="00082FE5" w:rsidRPr="006D57F7" w:rsidRDefault="00082FE5" w:rsidP="008605FB">
            <w:pPr>
              <w:pStyle w:val="GSATableText"/>
              <w:spacing w:line="240" w:lineRule="auto"/>
              <w:rPr>
                <w:sz w:val="20"/>
                <w:szCs w:val="20"/>
              </w:rPr>
            </w:pPr>
            <w:r w:rsidRPr="006D57F7">
              <w:rPr>
                <w:sz w:val="20"/>
                <w:szCs w:val="20"/>
              </w:rPr>
              <w:t>Personnel Security Policy and Procedures</w:t>
            </w:r>
          </w:p>
        </w:tc>
        <w:tc>
          <w:tcPr>
            <w:tcW w:w="819" w:type="pct"/>
            <w:hideMark/>
          </w:tcPr>
          <w:p w14:paraId="57A8B3FC" w14:textId="77777777" w:rsidR="00082FE5" w:rsidRPr="006D57F7" w:rsidRDefault="00082FE5" w:rsidP="008605FB">
            <w:pPr>
              <w:pStyle w:val="GSATableText"/>
              <w:spacing w:line="240" w:lineRule="auto"/>
              <w:rPr>
                <w:sz w:val="20"/>
                <w:szCs w:val="20"/>
              </w:rPr>
            </w:pPr>
            <w:r w:rsidRPr="006D57F7">
              <w:rPr>
                <w:sz w:val="20"/>
                <w:szCs w:val="20"/>
              </w:rPr>
              <w:t>PS-1</w:t>
            </w:r>
          </w:p>
        </w:tc>
        <w:tc>
          <w:tcPr>
            <w:tcW w:w="1057" w:type="pct"/>
            <w:hideMark/>
          </w:tcPr>
          <w:p w14:paraId="7E0DAB5A" w14:textId="77777777" w:rsidR="00082FE5" w:rsidRPr="006D57F7" w:rsidRDefault="00082FE5" w:rsidP="008605FB">
            <w:pPr>
              <w:pStyle w:val="GSATableText"/>
              <w:spacing w:line="240" w:lineRule="auto"/>
              <w:rPr>
                <w:sz w:val="20"/>
                <w:szCs w:val="20"/>
              </w:rPr>
            </w:pPr>
            <w:r w:rsidRPr="006D57F7">
              <w:rPr>
                <w:sz w:val="20"/>
                <w:szCs w:val="20"/>
              </w:rPr>
              <w:t>PS-1</w:t>
            </w:r>
          </w:p>
        </w:tc>
        <w:tc>
          <w:tcPr>
            <w:tcW w:w="1155" w:type="pct"/>
            <w:hideMark/>
          </w:tcPr>
          <w:p w14:paraId="6D738F9B" w14:textId="77777777" w:rsidR="00082FE5" w:rsidRPr="006D57F7" w:rsidRDefault="00082FE5" w:rsidP="008605FB">
            <w:pPr>
              <w:pStyle w:val="GSATableText"/>
              <w:spacing w:line="240" w:lineRule="auto"/>
              <w:rPr>
                <w:sz w:val="20"/>
                <w:szCs w:val="20"/>
              </w:rPr>
            </w:pPr>
            <w:r w:rsidRPr="006D57F7">
              <w:rPr>
                <w:sz w:val="20"/>
                <w:szCs w:val="20"/>
              </w:rPr>
              <w:t>PS-1</w:t>
            </w:r>
          </w:p>
        </w:tc>
      </w:tr>
      <w:tr w:rsidR="00082FE5" w:rsidRPr="006D57F7" w14:paraId="77F82CF1" w14:textId="77777777" w:rsidTr="006D57F7">
        <w:trPr>
          <w:cantSplit/>
          <w:jc w:val="center"/>
        </w:trPr>
        <w:tc>
          <w:tcPr>
            <w:tcW w:w="429" w:type="pct"/>
            <w:hideMark/>
          </w:tcPr>
          <w:p w14:paraId="4933CC56" w14:textId="77777777" w:rsidR="00082FE5" w:rsidRPr="006D57F7" w:rsidRDefault="00082FE5" w:rsidP="008605FB">
            <w:pPr>
              <w:pStyle w:val="GSATableHeadingLeftJustified"/>
              <w:keepNext w:val="0"/>
              <w:keepLines w:val="0"/>
              <w:spacing w:line="240" w:lineRule="auto"/>
            </w:pPr>
            <w:r w:rsidRPr="006D57F7">
              <w:t>PS-2</w:t>
            </w:r>
          </w:p>
        </w:tc>
        <w:tc>
          <w:tcPr>
            <w:tcW w:w="1540" w:type="pct"/>
            <w:hideMark/>
          </w:tcPr>
          <w:p w14:paraId="6332DF99" w14:textId="77777777" w:rsidR="00082FE5" w:rsidRPr="006D57F7" w:rsidRDefault="00082FE5" w:rsidP="008605FB">
            <w:pPr>
              <w:pStyle w:val="GSATableText"/>
              <w:spacing w:line="240" w:lineRule="auto"/>
              <w:rPr>
                <w:sz w:val="20"/>
                <w:szCs w:val="20"/>
              </w:rPr>
            </w:pPr>
            <w:r w:rsidRPr="006D57F7">
              <w:rPr>
                <w:sz w:val="20"/>
                <w:szCs w:val="20"/>
              </w:rPr>
              <w:t>Position Risk Designation</w:t>
            </w:r>
          </w:p>
        </w:tc>
        <w:tc>
          <w:tcPr>
            <w:tcW w:w="819" w:type="pct"/>
            <w:hideMark/>
          </w:tcPr>
          <w:p w14:paraId="31B8E10D" w14:textId="77777777" w:rsidR="00082FE5" w:rsidRPr="006D57F7" w:rsidRDefault="00082FE5" w:rsidP="008605FB">
            <w:pPr>
              <w:pStyle w:val="GSATableText"/>
              <w:spacing w:line="240" w:lineRule="auto"/>
              <w:rPr>
                <w:sz w:val="20"/>
                <w:szCs w:val="20"/>
              </w:rPr>
            </w:pPr>
            <w:r w:rsidRPr="006D57F7">
              <w:rPr>
                <w:sz w:val="20"/>
                <w:szCs w:val="20"/>
              </w:rPr>
              <w:t>PS-2</w:t>
            </w:r>
          </w:p>
        </w:tc>
        <w:tc>
          <w:tcPr>
            <w:tcW w:w="1057" w:type="pct"/>
            <w:hideMark/>
          </w:tcPr>
          <w:p w14:paraId="1C9E7BDA" w14:textId="77777777" w:rsidR="00082FE5" w:rsidRPr="006D57F7" w:rsidRDefault="00082FE5" w:rsidP="008605FB">
            <w:pPr>
              <w:pStyle w:val="GSATableText"/>
              <w:spacing w:line="240" w:lineRule="auto"/>
              <w:rPr>
                <w:sz w:val="20"/>
                <w:szCs w:val="20"/>
              </w:rPr>
            </w:pPr>
            <w:r w:rsidRPr="006D57F7">
              <w:rPr>
                <w:sz w:val="20"/>
                <w:szCs w:val="20"/>
              </w:rPr>
              <w:t>PS-2</w:t>
            </w:r>
          </w:p>
        </w:tc>
        <w:tc>
          <w:tcPr>
            <w:tcW w:w="1155" w:type="pct"/>
            <w:hideMark/>
          </w:tcPr>
          <w:p w14:paraId="070222A8" w14:textId="77777777" w:rsidR="00082FE5" w:rsidRPr="006D57F7" w:rsidRDefault="00082FE5" w:rsidP="008605FB">
            <w:pPr>
              <w:pStyle w:val="GSATableText"/>
              <w:spacing w:line="240" w:lineRule="auto"/>
              <w:rPr>
                <w:sz w:val="20"/>
                <w:szCs w:val="20"/>
              </w:rPr>
            </w:pPr>
            <w:r w:rsidRPr="006D57F7">
              <w:rPr>
                <w:sz w:val="20"/>
                <w:szCs w:val="20"/>
              </w:rPr>
              <w:t>PS-2</w:t>
            </w:r>
          </w:p>
        </w:tc>
      </w:tr>
      <w:tr w:rsidR="00082FE5" w:rsidRPr="006D57F7" w14:paraId="11195A82" w14:textId="77777777" w:rsidTr="006D57F7">
        <w:trPr>
          <w:cantSplit/>
          <w:jc w:val="center"/>
        </w:trPr>
        <w:tc>
          <w:tcPr>
            <w:tcW w:w="429" w:type="pct"/>
            <w:hideMark/>
          </w:tcPr>
          <w:p w14:paraId="06E1164F" w14:textId="77777777" w:rsidR="00082FE5" w:rsidRPr="006D57F7" w:rsidRDefault="00082FE5" w:rsidP="008605FB">
            <w:pPr>
              <w:pStyle w:val="GSATableHeadingLeftJustified"/>
              <w:keepNext w:val="0"/>
              <w:keepLines w:val="0"/>
              <w:spacing w:line="240" w:lineRule="auto"/>
            </w:pPr>
            <w:r w:rsidRPr="006D57F7">
              <w:t>PS-3</w:t>
            </w:r>
          </w:p>
        </w:tc>
        <w:tc>
          <w:tcPr>
            <w:tcW w:w="1540" w:type="pct"/>
            <w:hideMark/>
          </w:tcPr>
          <w:p w14:paraId="042198D0" w14:textId="77777777" w:rsidR="00082FE5" w:rsidRPr="006D57F7" w:rsidRDefault="00082FE5" w:rsidP="008605FB">
            <w:pPr>
              <w:pStyle w:val="GSATableText"/>
              <w:spacing w:line="240" w:lineRule="auto"/>
              <w:rPr>
                <w:sz w:val="20"/>
                <w:szCs w:val="20"/>
              </w:rPr>
            </w:pPr>
            <w:r w:rsidRPr="006D57F7">
              <w:rPr>
                <w:sz w:val="20"/>
                <w:szCs w:val="20"/>
              </w:rPr>
              <w:t>Personnel Screening</w:t>
            </w:r>
          </w:p>
        </w:tc>
        <w:tc>
          <w:tcPr>
            <w:tcW w:w="819" w:type="pct"/>
            <w:hideMark/>
          </w:tcPr>
          <w:p w14:paraId="17F01B50" w14:textId="77777777" w:rsidR="00082FE5" w:rsidRPr="006D57F7" w:rsidRDefault="00082FE5" w:rsidP="008605FB">
            <w:pPr>
              <w:pStyle w:val="GSATableText"/>
              <w:spacing w:line="240" w:lineRule="auto"/>
              <w:rPr>
                <w:sz w:val="20"/>
                <w:szCs w:val="20"/>
              </w:rPr>
            </w:pPr>
            <w:r w:rsidRPr="006D57F7">
              <w:rPr>
                <w:sz w:val="20"/>
                <w:szCs w:val="20"/>
              </w:rPr>
              <w:t>PS-3</w:t>
            </w:r>
          </w:p>
        </w:tc>
        <w:tc>
          <w:tcPr>
            <w:tcW w:w="1057" w:type="pct"/>
            <w:hideMark/>
          </w:tcPr>
          <w:p w14:paraId="715484EE" w14:textId="77777777" w:rsidR="00082FE5" w:rsidRPr="006D57F7" w:rsidRDefault="00082FE5" w:rsidP="008605FB">
            <w:pPr>
              <w:pStyle w:val="GSATableText"/>
              <w:spacing w:line="240" w:lineRule="auto"/>
              <w:rPr>
                <w:sz w:val="20"/>
                <w:szCs w:val="20"/>
              </w:rPr>
            </w:pPr>
            <w:r w:rsidRPr="006D57F7">
              <w:rPr>
                <w:sz w:val="20"/>
                <w:szCs w:val="20"/>
              </w:rPr>
              <w:t>PS-3 (3)</w:t>
            </w:r>
          </w:p>
        </w:tc>
        <w:tc>
          <w:tcPr>
            <w:tcW w:w="1155" w:type="pct"/>
            <w:hideMark/>
          </w:tcPr>
          <w:p w14:paraId="527C997E" w14:textId="77777777" w:rsidR="00082FE5" w:rsidRPr="006D57F7" w:rsidRDefault="00082FE5" w:rsidP="008605FB">
            <w:pPr>
              <w:pStyle w:val="GSATableText"/>
              <w:spacing w:line="240" w:lineRule="auto"/>
              <w:rPr>
                <w:sz w:val="20"/>
                <w:szCs w:val="20"/>
              </w:rPr>
            </w:pPr>
            <w:r w:rsidRPr="006D57F7">
              <w:rPr>
                <w:sz w:val="20"/>
                <w:szCs w:val="20"/>
              </w:rPr>
              <w:t>PS-3 (3)</w:t>
            </w:r>
          </w:p>
        </w:tc>
      </w:tr>
      <w:tr w:rsidR="00082FE5" w:rsidRPr="006D57F7" w14:paraId="5D126BD6" w14:textId="77777777" w:rsidTr="006D57F7">
        <w:trPr>
          <w:cantSplit/>
          <w:jc w:val="center"/>
        </w:trPr>
        <w:tc>
          <w:tcPr>
            <w:tcW w:w="429" w:type="pct"/>
            <w:hideMark/>
          </w:tcPr>
          <w:p w14:paraId="14B1D7A4" w14:textId="77777777" w:rsidR="00082FE5" w:rsidRPr="006D57F7" w:rsidRDefault="00082FE5" w:rsidP="008605FB">
            <w:pPr>
              <w:pStyle w:val="GSATableHeadingLeftJustified"/>
              <w:keepNext w:val="0"/>
              <w:keepLines w:val="0"/>
              <w:spacing w:line="240" w:lineRule="auto"/>
            </w:pPr>
            <w:r w:rsidRPr="006D57F7">
              <w:t>PS-4</w:t>
            </w:r>
          </w:p>
        </w:tc>
        <w:tc>
          <w:tcPr>
            <w:tcW w:w="1540" w:type="pct"/>
            <w:hideMark/>
          </w:tcPr>
          <w:p w14:paraId="05AA5AB7" w14:textId="77777777" w:rsidR="00082FE5" w:rsidRPr="006D57F7" w:rsidRDefault="00082FE5" w:rsidP="008605FB">
            <w:pPr>
              <w:pStyle w:val="GSATableText"/>
              <w:spacing w:line="240" w:lineRule="auto"/>
              <w:rPr>
                <w:sz w:val="20"/>
                <w:szCs w:val="20"/>
              </w:rPr>
            </w:pPr>
            <w:r w:rsidRPr="006D57F7">
              <w:rPr>
                <w:sz w:val="20"/>
                <w:szCs w:val="20"/>
              </w:rPr>
              <w:t>Personnel Termination</w:t>
            </w:r>
          </w:p>
        </w:tc>
        <w:tc>
          <w:tcPr>
            <w:tcW w:w="819" w:type="pct"/>
            <w:hideMark/>
          </w:tcPr>
          <w:p w14:paraId="7366D16E" w14:textId="77777777" w:rsidR="00082FE5" w:rsidRPr="006D57F7" w:rsidRDefault="00082FE5" w:rsidP="008605FB">
            <w:pPr>
              <w:pStyle w:val="GSATableText"/>
              <w:spacing w:line="240" w:lineRule="auto"/>
              <w:rPr>
                <w:sz w:val="20"/>
                <w:szCs w:val="20"/>
              </w:rPr>
            </w:pPr>
            <w:r w:rsidRPr="006D57F7">
              <w:rPr>
                <w:sz w:val="20"/>
                <w:szCs w:val="20"/>
              </w:rPr>
              <w:t>PS-4</w:t>
            </w:r>
          </w:p>
        </w:tc>
        <w:tc>
          <w:tcPr>
            <w:tcW w:w="1057" w:type="pct"/>
            <w:hideMark/>
          </w:tcPr>
          <w:p w14:paraId="4A7D5695" w14:textId="77777777" w:rsidR="00082FE5" w:rsidRPr="006D57F7" w:rsidRDefault="00082FE5" w:rsidP="008605FB">
            <w:pPr>
              <w:pStyle w:val="GSATableText"/>
              <w:spacing w:line="240" w:lineRule="auto"/>
              <w:rPr>
                <w:sz w:val="20"/>
                <w:szCs w:val="20"/>
              </w:rPr>
            </w:pPr>
            <w:r w:rsidRPr="006D57F7">
              <w:rPr>
                <w:sz w:val="20"/>
                <w:szCs w:val="20"/>
              </w:rPr>
              <w:t>PS-4</w:t>
            </w:r>
          </w:p>
        </w:tc>
        <w:tc>
          <w:tcPr>
            <w:tcW w:w="1155" w:type="pct"/>
            <w:hideMark/>
          </w:tcPr>
          <w:p w14:paraId="456F6214" w14:textId="77777777" w:rsidR="00082FE5" w:rsidRPr="006D57F7" w:rsidRDefault="00082FE5" w:rsidP="008605FB">
            <w:pPr>
              <w:pStyle w:val="GSATableText"/>
              <w:spacing w:line="240" w:lineRule="auto"/>
              <w:rPr>
                <w:sz w:val="20"/>
                <w:szCs w:val="20"/>
              </w:rPr>
            </w:pPr>
            <w:r w:rsidRPr="006D57F7">
              <w:rPr>
                <w:sz w:val="20"/>
                <w:szCs w:val="20"/>
              </w:rPr>
              <w:t>PS-4 (2)</w:t>
            </w:r>
          </w:p>
        </w:tc>
      </w:tr>
      <w:tr w:rsidR="00082FE5" w:rsidRPr="006D57F7" w14:paraId="6E5626B7" w14:textId="77777777" w:rsidTr="006D57F7">
        <w:trPr>
          <w:cantSplit/>
          <w:jc w:val="center"/>
        </w:trPr>
        <w:tc>
          <w:tcPr>
            <w:tcW w:w="429" w:type="pct"/>
            <w:hideMark/>
          </w:tcPr>
          <w:p w14:paraId="26BFD107" w14:textId="77777777" w:rsidR="00082FE5" w:rsidRPr="006D57F7" w:rsidRDefault="00082FE5" w:rsidP="008605FB">
            <w:pPr>
              <w:pStyle w:val="GSATableHeadingLeftJustified"/>
              <w:keepNext w:val="0"/>
              <w:keepLines w:val="0"/>
              <w:spacing w:line="240" w:lineRule="auto"/>
            </w:pPr>
            <w:r w:rsidRPr="006D57F7">
              <w:t>PS-5</w:t>
            </w:r>
          </w:p>
        </w:tc>
        <w:tc>
          <w:tcPr>
            <w:tcW w:w="1540" w:type="pct"/>
            <w:hideMark/>
          </w:tcPr>
          <w:p w14:paraId="27C2BCAE" w14:textId="77777777" w:rsidR="00082FE5" w:rsidRPr="006D57F7" w:rsidRDefault="00082FE5" w:rsidP="008605FB">
            <w:pPr>
              <w:pStyle w:val="GSATableText"/>
              <w:spacing w:line="240" w:lineRule="auto"/>
              <w:rPr>
                <w:sz w:val="20"/>
                <w:szCs w:val="20"/>
              </w:rPr>
            </w:pPr>
            <w:r w:rsidRPr="006D57F7">
              <w:rPr>
                <w:sz w:val="20"/>
                <w:szCs w:val="20"/>
              </w:rPr>
              <w:t>Personnel Transfer</w:t>
            </w:r>
          </w:p>
        </w:tc>
        <w:tc>
          <w:tcPr>
            <w:tcW w:w="819" w:type="pct"/>
            <w:hideMark/>
          </w:tcPr>
          <w:p w14:paraId="74CD2F75" w14:textId="77777777" w:rsidR="00082FE5" w:rsidRPr="006D57F7" w:rsidRDefault="00082FE5" w:rsidP="008605FB">
            <w:pPr>
              <w:pStyle w:val="GSATableText"/>
              <w:spacing w:line="240" w:lineRule="auto"/>
              <w:rPr>
                <w:sz w:val="20"/>
                <w:szCs w:val="20"/>
              </w:rPr>
            </w:pPr>
            <w:r w:rsidRPr="006D57F7">
              <w:rPr>
                <w:sz w:val="20"/>
                <w:szCs w:val="20"/>
              </w:rPr>
              <w:t>PS-5</w:t>
            </w:r>
          </w:p>
        </w:tc>
        <w:tc>
          <w:tcPr>
            <w:tcW w:w="1057" w:type="pct"/>
            <w:hideMark/>
          </w:tcPr>
          <w:p w14:paraId="7EA289F2" w14:textId="77777777" w:rsidR="00082FE5" w:rsidRPr="006D57F7" w:rsidRDefault="00082FE5" w:rsidP="008605FB">
            <w:pPr>
              <w:pStyle w:val="GSATableText"/>
              <w:spacing w:line="240" w:lineRule="auto"/>
              <w:rPr>
                <w:sz w:val="20"/>
                <w:szCs w:val="20"/>
              </w:rPr>
            </w:pPr>
            <w:r w:rsidRPr="006D57F7">
              <w:rPr>
                <w:sz w:val="20"/>
                <w:szCs w:val="20"/>
              </w:rPr>
              <w:t>PS-5</w:t>
            </w:r>
          </w:p>
        </w:tc>
        <w:tc>
          <w:tcPr>
            <w:tcW w:w="1155" w:type="pct"/>
            <w:hideMark/>
          </w:tcPr>
          <w:p w14:paraId="3C92FF3A" w14:textId="77777777" w:rsidR="00082FE5" w:rsidRPr="006D57F7" w:rsidRDefault="00082FE5" w:rsidP="008605FB">
            <w:pPr>
              <w:pStyle w:val="GSATableText"/>
              <w:spacing w:line="240" w:lineRule="auto"/>
              <w:rPr>
                <w:sz w:val="20"/>
                <w:szCs w:val="20"/>
              </w:rPr>
            </w:pPr>
            <w:r w:rsidRPr="006D57F7">
              <w:rPr>
                <w:sz w:val="20"/>
                <w:szCs w:val="20"/>
              </w:rPr>
              <w:t>PS-5</w:t>
            </w:r>
          </w:p>
        </w:tc>
      </w:tr>
      <w:tr w:rsidR="00082FE5" w:rsidRPr="006D57F7" w14:paraId="665DC41C" w14:textId="77777777" w:rsidTr="006D57F7">
        <w:trPr>
          <w:cantSplit/>
          <w:jc w:val="center"/>
        </w:trPr>
        <w:tc>
          <w:tcPr>
            <w:tcW w:w="429" w:type="pct"/>
            <w:hideMark/>
          </w:tcPr>
          <w:p w14:paraId="7A1821BA" w14:textId="77777777" w:rsidR="00082FE5" w:rsidRPr="006D57F7" w:rsidRDefault="00082FE5" w:rsidP="008605FB">
            <w:pPr>
              <w:pStyle w:val="GSATableHeadingLeftJustified"/>
              <w:keepNext w:val="0"/>
              <w:keepLines w:val="0"/>
              <w:spacing w:line="240" w:lineRule="auto"/>
            </w:pPr>
            <w:r w:rsidRPr="006D57F7">
              <w:lastRenderedPageBreak/>
              <w:t>PS-6</w:t>
            </w:r>
          </w:p>
        </w:tc>
        <w:tc>
          <w:tcPr>
            <w:tcW w:w="1540" w:type="pct"/>
            <w:hideMark/>
          </w:tcPr>
          <w:p w14:paraId="0AD2E877" w14:textId="77777777" w:rsidR="00082FE5" w:rsidRPr="006D57F7" w:rsidRDefault="00082FE5" w:rsidP="008605FB">
            <w:pPr>
              <w:pStyle w:val="GSATableText"/>
              <w:spacing w:line="240" w:lineRule="auto"/>
              <w:rPr>
                <w:sz w:val="20"/>
                <w:szCs w:val="20"/>
              </w:rPr>
            </w:pPr>
            <w:r w:rsidRPr="006D57F7">
              <w:rPr>
                <w:sz w:val="20"/>
                <w:szCs w:val="20"/>
              </w:rPr>
              <w:t>Access Agreements</w:t>
            </w:r>
          </w:p>
        </w:tc>
        <w:tc>
          <w:tcPr>
            <w:tcW w:w="819" w:type="pct"/>
            <w:hideMark/>
          </w:tcPr>
          <w:p w14:paraId="582CD580" w14:textId="77777777" w:rsidR="00082FE5" w:rsidRPr="006D57F7" w:rsidRDefault="00082FE5" w:rsidP="008605FB">
            <w:pPr>
              <w:pStyle w:val="GSATableText"/>
              <w:spacing w:line="240" w:lineRule="auto"/>
              <w:rPr>
                <w:sz w:val="20"/>
                <w:szCs w:val="20"/>
              </w:rPr>
            </w:pPr>
            <w:r w:rsidRPr="006D57F7">
              <w:rPr>
                <w:sz w:val="20"/>
                <w:szCs w:val="20"/>
              </w:rPr>
              <w:t>PS-6</w:t>
            </w:r>
          </w:p>
        </w:tc>
        <w:tc>
          <w:tcPr>
            <w:tcW w:w="1057" w:type="pct"/>
            <w:hideMark/>
          </w:tcPr>
          <w:p w14:paraId="4B077926" w14:textId="77777777" w:rsidR="00082FE5" w:rsidRPr="006D57F7" w:rsidRDefault="00082FE5" w:rsidP="008605FB">
            <w:pPr>
              <w:pStyle w:val="GSATableText"/>
              <w:spacing w:line="240" w:lineRule="auto"/>
              <w:rPr>
                <w:sz w:val="20"/>
                <w:szCs w:val="20"/>
              </w:rPr>
            </w:pPr>
            <w:r w:rsidRPr="006D57F7">
              <w:rPr>
                <w:sz w:val="20"/>
                <w:szCs w:val="20"/>
              </w:rPr>
              <w:t>PS-6</w:t>
            </w:r>
          </w:p>
        </w:tc>
        <w:tc>
          <w:tcPr>
            <w:tcW w:w="1155" w:type="pct"/>
            <w:hideMark/>
          </w:tcPr>
          <w:p w14:paraId="78BF84FD" w14:textId="77777777" w:rsidR="00082FE5" w:rsidRPr="006D57F7" w:rsidRDefault="00082FE5" w:rsidP="008605FB">
            <w:pPr>
              <w:pStyle w:val="GSATableText"/>
              <w:spacing w:line="240" w:lineRule="auto"/>
              <w:rPr>
                <w:sz w:val="20"/>
                <w:szCs w:val="20"/>
              </w:rPr>
            </w:pPr>
            <w:r w:rsidRPr="006D57F7">
              <w:rPr>
                <w:sz w:val="20"/>
                <w:szCs w:val="20"/>
              </w:rPr>
              <w:t>PS-6</w:t>
            </w:r>
          </w:p>
        </w:tc>
      </w:tr>
      <w:tr w:rsidR="00082FE5" w:rsidRPr="006D57F7" w14:paraId="1B65D37C" w14:textId="77777777" w:rsidTr="006D57F7">
        <w:trPr>
          <w:cantSplit/>
          <w:jc w:val="center"/>
        </w:trPr>
        <w:tc>
          <w:tcPr>
            <w:tcW w:w="429" w:type="pct"/>
            <w:hideMark/>
          </w:tcPr>
          <w:p w14:paraId="36395D16" w14:textId="77777777" w:rsidR="00082FE5" w:rsidRPr="006D57F7" w:rsidRDefault="00082FE5" w:rsidP="008605FB">
            <w:pPr>
              <w:pStyle w:val="GSATableHeadingLeftJustified"/>
              <w:keepNext w:val="0"/>
              <w:keepLines w:val="0"/>
              <w:spacing w:line="240" w:lineRule="auto"/>
            </w:pPr>
            <w:r w:rsidRPr="006D57F7">
              <w:t>PS-7</w:t>
            </w:r>
          </w:p>
        </w:tc>
        <w:tc>
          <w:tcPr>
            <w:tcW w:w="1540" w:type="pct"/>
            <w:hideMark/>
          </w:tcPr>
          <w:p w14:paraId="51B4D295" w14:textId="77777777" w:rsidR="00082FE5" w:rsidRPr="006D57F7" w:rsidRDefault="00082FE5" w:rsidP="008605FB">
            <w:pPr>
              <w:pStyle w:val="GSATableText"/>
              <w:spacing w:line="240" w:lineRule="auto"/>
              <w:rPr>
                <w:sz w:val="20"/>
                <w:szCs w:val="20"/>
              </w:rPr>
            </w:pPr>
            <w:r w:rsidRPr="006D57F7">
              <w:rPr>
                <w:sz w:val="20"/>
                <w:szCs w:val="20"/>
              </w:rPr>
              <w:t>Third-Party Personnel Security</w:t>
            </w:r>
          </w:p>
        </w:tc>
        <w:tc>
          <w:tcPr>
            <w:tcW w:w="819" w:type="pct"/>
            <w:hideMark/>
          </w:tcPr>
          <w:p w14:paraId="20FF83CF" w14:textId="77777777" w:rsidR="00082FE5" w:rsidRPr="006D57F7" w:rsidRDefault="00082FE5" w:rsidP="008605FB">
            <w:pPr>
              <w:pStyle w:val="GSATableText"/>
              <w:spacing w:line="240" w:lineRule="auto"/>
              <w:rPr>
                <w:sz w:val="20"/>
                <w:szCs w:val="20"/>
              </w:rPr>
            </w:pPr>
            <w:r w:rsidRPr="006D57F7">
              <w:rPr>
                <w:sz w:val="20"/>
                <w:szCs w:val="20"/>
              </w:rPr>
              <w:t>PS-7</w:t>
            </w:r>
          </w:p>
        </w:tc>
        <w:tc>
          <w:tcPr>
            <w:tcW w:w="1057" w:type="pct"/>
            <w:hideMark/>
          </w:tcPr>
          <w:p w14:paraId="05706256" w14:textId="77777777" w:rsidR="00082FE5" w:rsidRPr="006D57F7" w:rsidRDefault="00082FE5" w:rsidP="008605FB">
            <w:pPr>
              <w:pStyle w:val="GSATableText"/>
              <w:spacing w:line="240" w:lineRule="auto"/>
              <w:rPr>
                <w:sz w:val="20"/>
                <w:szCs w:val="20"/>
              </w:rPr>
            </w:pPr>
            <w:r w:rsidRPr="006D57F7">
              <w:rPr>
                <w:sz w:val="20"/>
                <w:szCs w:val="20"/>
              </w:rPr>
              <w:t>PS-7</w:t>
            </w:r>
          </w:p>
        </w:tc>
        <w:tc>
          <w:tcPr>
            <w:tcW w:w="1155" w:type="pct"/>
            <w:hideMark/>
          </w:tcPr>
          <w:p w14:paraId="43793151" w14:textId="77777777" w:rsidR="00082FE5" w:rsidRPr="006D57F7" w:rsidRDefault="00082FE5" w:rsidP="008605FB">
            <w:pPr>
              <w:pStyle w:val="GSATableText"/>
              <w:spacing w:line="240" w:lineRule="auto"/>
              <w:rPr>
                <w:sz w:val="20"/>
                <w:szCs w:val="20"/>
              </w:rPr>
            </w:pPr>
            <w:r w:rsidRPr="006D57F7">
              <w:rPr>
                <w:sz w:val="20"/>
                <w:szCs w:val="20"/>
              </w:rPr>
              <w:t>PS-7</w:t>
            </w:r>
          </w:p>
        </w:tc>
      </w:tr>
      <w:tr w:rsidR="00082FE5" w:rsidRPr="006D57F7" w14:paraId="75675BF5" w14:textId="77777777" w:rsidTr="006D57F7">
        <w:trPr>
          <w:cantSplit/>
          <w:jc w:val="center"/>
        </w:trPr>
        <w:tc>
          <w:tcPr>
            <w:tcW w:w="429" w:type="pct"/>
            <w:hideMark/>
          </w:tcPr>
          <w:p w14:paraId="2C6EF478" w14:textId="77777777" w:rsidR="00082FE5" w:rsidRPr="006D57F7" w:rsidRDefault="00082FE5" w:rsidP="008605FB">
            <w:pPr>
              <w:pStyle w:val="GSATableHeadingLeftJustified"/>
              <w:keepNext w:val="0"/>
              <w:keepLines w:val="0"/>
              <w:spacing w:line="240" w:lineRule="auto"/>
            </w:pPr>
            <w:r w:rsidRPr="006D57F7">
              <w:t>PS-8</w:t>
            </w:r>
          </w:p>
        </w:tc>
        <w:tc>
          <w:tcPr>
            <w:tcW w:w="1540" w:type="pct"/>
            <w:hideMark/>
          </w:tcPr>
          <w:p w14:paraId="37A570D1" w14:textId="77777777" w:rsidR="00082FE5" w:rsidRPr="006D57F7" w:rsidRDefault="00082FE5" w:rsidP="008605FB">
            <w:pPr>
              <w:pStyle w:val="GSATableText"/>
              <w:spacing w:line="240" w:lineRule="auto"/>
              <w:rPr>
                <w:sz w:val="20"/>
                <w:szCs w:val="20"/>
              </w:rPr>
            </w:pPr>
            <w:r w:rsidRPr="006D57F7">
              <w:rPr>
                <w:sz w:val="20"/>
                <w:szCs w:val="20"/>
              </w:rPr>
              <w:t>Personnel Sanctions</w:t>
            </w:r>
          </w:p>
        </w:tc>
        <w:tc>
          <w:tcPr>
            <w:tcW w:w="819" w:type="pct"/>
            <w:hideMark/>
          </w:tcPr>
          <w:p w14:paraId="60E5D7DE" w14:textId="77777777" w:rsidR="00082FE5" w:rsidRPr="006D57F7" w:rsidRDefault="00082FE5" w:rsidP="008605FB">
            <w:pPr>
              <w:pStyle w:val="GSATableText"/>
              <w:spacing w:line="240" w:lineRule="auto"/>
              <w:rPr>
                <w:sz w:val="20"/>
                <w:szCs w:val="20"/>
              </w:rPr>
            </w:pPr>
            <w:r w:rsidRPr="006D57F7">
              <w:rPr>
                <w:sz w:val="20"/>
                <w:szCs w:val="20"/>
              </w:rPr>
              <w:t>PS-8</w:t>
            </w:r>
          </w:p>
        </w:tc>
        <w:tc>
          <w:tcPr>
            <w:tcW w:w="1057" w:type="pct"/>
            <w:hideMark/>
          </w:tcPr>
          <w:p w14:paraId="6C974699" w14:textId="77777777" w:rsidR="00082FE5" w:rsidRPr="006D57F7" w:rsidRDefault="00082FE5" w:rsidP="008605FB">
            <w:pPr>
              <w:pStyle w:val="GSATableText"/>
              <w:spacing w:line="240" w:lineRule="auto"/>
              <w:rPr>
                <w:sz w:val="20"/>
                <w:szCs w:val="20"/>
              </w:rPr>
            </w:pPr>
            <w:r w:rsidRPr="006D57F7">
              <w:rPr>
                <w:sz w:val="20"/>
                <w:szCs w:val="20"/>
              </w:rPr>
              <w:t>PS-8</w:t>
            </w:r>
          </w:p>
        </w:tc>
        <w:tc>
          <w:tcPr>
            <w:tcW w:w="1155" w:type="pct"/>
            <w:hideMark/>
          </w:tcPr>
          <w:p w14:paraId="027C4B74" w14:textId="77777777" w:rsidR="00082FE5" w:rsidRPr="006D57F7" w:rsidRDefault="00082FE5" w:rsidP="008605FB">
            <w:pPr>
              <w:pStyle w:val="GSATableText"/>
              <w:spacing w:line="240" w:lineRule="auto"/>
              <w:rPr>
                <w:sz w:val="20"/>
                <w:szCs w:val="20"/>
              </w:rPr>
            </w:pPr>
            <w:r w:rsidRPr="006D57F7">
              <w:rPr>
                <w:sz w:val="20"/>
                <w:szCs w:val="20"/>
              </w:rPr>
              <w:t>PS-8</w:t>
            </w:r>
          </w:p>
        </w:tc>
      </w:tr>
      <w:tr w:rsidR="004D3F81" w:rsidRPr="006D57F7" w14:paraId="0D355877" w14:textId="77777777" w:rsidTr="00163DD5">
        <w:trPr>
          <w:cantSplit/>
          <w:jc w:val="center"/>
        </w:trPr>
        <w:tc>
          <w:tcPr>
            <w:tcW w:w="429" w:type="pct"/>
            <w:shd w:val="clear" w:color="auto" w:fill="D9D9D9" w:themeFill="background1" w:themeFillShade="D9"/>
            <w:hideMark/>
          </w:tcPr>
          <w:p w14:paraId="193FB667" w14:textId="77777777" w:rsidR="004D3F81" w:rsidRPr="006D57F7" w:rsidRDefault="004D3F81" w:rsidP="008605FB">
            <w:pPr>
              <w:pStyle w:val="GSATableHeadingLeftJustified"/>
              <w:keepNext w:val="0"/>
              <w:keepLines w:val="0"/>
              <w:spacing w:line="240" w:lineRule="auto"/>
            </w:pPr>
            <w:r w:rsidRPr="006D57F7">
              <w:t>RA</w:t>
            </w:r>
          </w:p>
        </w:tc>
        <w:tc>
          <w:tcPr>
            <w:tcW w:w="4571" w:type="pct"/>
            <w:gridSpan w:val="4"/>
            <w:shd w:val="clear" w:color="auto" w:fill="D9D9D9" w:themeFill="background1" w:themeFillShade="D9"/>
            <w:hideMark/>
          </w:tcPr>
          <w:p w14:paraId="40836E90" w14:textId="69A23360" w:rsidR="004D3F81" w:rsidRPr="006D57F7" w:rsidRDefault="004D3F81" w:rsidP="008605FB">
            <w:pPr>
              <w:pStyle w:val="GSATableHeading"/>
              <w:keepNext w:val="0"/>
              <w:keepLines w:val="0"/>
              <w:spacing w:line="240" w:lineRule="auto"/>
              <w:jc w:val="left"/>
              <w:rPr>
                <w:szCs w:val="20"/>
              </w:rPr>
            </w:pPr>
            <w:r w:rsidRPr="006D57F7">
              <w:rPr>
                <w:szCs w:val="20"/>
              </w:rPr>
              <w:t>Risk Assessment</w:t>
            </w:r>
          </w:p>
        </w:tc>
      </w:tr>
      <w:tr w:rsidR="00082FE5" w:rsidRPr="006D57F7" w14:paraId="730767F5" w14:textId="77777777" w:rsidTr="006D57F7">
        <w:trPr>
          <w:cantSplit/>
          <w:jc w:val="center"/>
        </w:trPr>
        <w:tc>
          <w:tcPr>
            <w:tcW w:w="429" w:type="pct"/>
            <w:hideMark/>
          </w:tcPr>
          <w:p w14:paraId="528F9204" w14:textId="77777777" w:rsidR="00082FE5" w:rsidRPr="006D57F7" w:rsidRDefault="00082FE5" w:rsidP="008605FB">
            <w:pPr>
              <w:pStyle w:val="GSATableHeadingLeftJustified"/>
              <w:keepNext w:val="0"/>
              <w:keepLines w:val="0"/>
              <w:spacing w:line="240" w:lineRule="auto"/>
            </w:pPr>
            <w:r w:rsidRPr="006D57F7">
              <w:t>RA-1</w:t>
            </w:r>
          </w:p>
        </w:tc>
        <w:tc>
          <w:tcPr>
            <w:tcW w:w="1540" w:type="pct"/>
            <w:hideMark/>
          </w:tcPr>
          <w:p w14:paraId="68E1738D" w14:textId="77777777" w:rsidR="00082FE5" w:rsidRPr="006D57F7" w:rsidRDefault="00082FE5" w:rsidP="008605FB">
            <w:pPr>
              <w:pStyle w:val="GSATableText"/>
              <w:spacing w:line="240" w:lineRule="auto"/>
              <w:rPr>
                <w:sz w:val="20"/>
                <w:szCs w:val="20"/>
              </w:rPr>
            </w:pPr>
            <w:r w:rsidRPr="006D57F7">
              <w:rPr>
                <w:sz w:val="20"/>
                <w:szCs w:val="20"/>
              </w:rPr>
              <w:t>Risk Assessment Policy and Procedures</w:t>
            </w:r>
          </w:p>
        </w:tc>
        <w:tc>
          <w:tcPr>
            <w:tcW w:w="819" w:type="pct"/>
            <w:hideMark/>
          </w:tcPr>
          <w:p w14:paraId="2C1AC8BB" w14:textId="77777777" w:rsidR="00082FE5" w:rsidRPr="006D57F7" w:rsidRDefault="00082FE5" w:rsidP="008605FB">
            <w:pPr>
              <w:pStyle w:val="GSATableText"/>
              <w:spacing w:line="240" w:lineRule="auto"/>
              <w:rPr>
                <w:sz w:val="20"/>
                <w:szCs w:val="20"/>
              </w:rPr>
            </w:pPr>
            <w:r w:rsidRPr="006D57F7">
              <w:rPr>
                <w:sz w:val="20"/>
                <w:szCs w:val="20"/>
              </w:rPr>
              <w:t>RA-1</w:t>
            </w:r>
          </w:p>
        </w:tc>
        <w:tc>
          <w:tcPr>
            <w:tcW w:w="1057" w:type="pct"/>
            <w:hideMark/>
          </w:tcPr>
          <w:p w14:paraId="1A9385FA" w14:textId="77777777" w:rsidR="00082FE5" w:rsidRPr="006D57F7" w:rsidRDefault="00082FE5" w:rsidP="008605FB">
            <w:pPr>
              <w:pStyle w:val="GSATableText"/>
              <w:spacing w:line="240" w:lineRule="auto"/>
              <w:rPr>
                <w:sz w:val="20"/>
                <w:szCs w:val="20"/>
              </w:rPr>
            </w:pPr>
            <w:r w:rsidRPr="006D57F7">
              <w:rPr>
                <w:sz w:val="20"/>
                <w:szCs w:val="20"/>
              </w:rPr>
              <w:t>RA-1</w:t>
            </w:r>
          </w:p>
        </w:tc>
        <w:tc>
          <w:tcPr>
            <w:tcW w:w="1155" w:type="pct"/>
            <w:hideMark/>
          </w:tcPr>
          <w:p w14:paraId="28878BB5" w14:textId="77777777" w:rsidR="00082FE5" w:rsidRPr="006D57F7" w:rsidRDefault="00082FE5" w:rsidP="008605FB">
            <w:pPr>
              <w:pStyle w:val="GSATableText"/>
              <w:spacing w:line="240" w:lineRule="auto"/>
              <w:rPr>
                <w:sz w:val="20"/>
                <w:szCs w:val="20"/>
              </w:rPr>
            </w:pPr>
            <w:r w:rsidRPr="006D57F7">
              <w:rPr>
                <w:sz w:val="20"/>
                <w:szCs w:val="20"/>
              </w:rPr>
              <w:t>RA-1</w:t>
            </w:r>
          </w:p>
        </w:tc>
      </w:tr>
      <w:tr w:rsidR="00082FE5" w:rsidRPr="006D57F7" w14:paraId="761566E4" w14:textId="77777777" w:rsidTr="006D57F7">
        <w:trPr>
          <w:cantSplit/>
          <w:jc w:val="center"/>
        </w:trPr>
        <w:tc>
          <w:tcPr>
            <w:tcW w:w="429" w:type="pct"/>
            <w:hideMark/>
          </w:tcPr>
          <w:p w14:paraId="7E2C0D99" w14:textId="77777777" w:rsidR="00082FE5" w:rsidRPr="006D57F7" w:rsidRDefault="00082FE5" w:rsidP="008605FB">
            <w:pPr>
              <w:pStyle w:val="GSATableHeadingLeftJustified"/>
              <w:keepNext w:val="0"/>
              <w:keepLines w:val="0"/>
              <w:spacing w:line="240" w:lineRule="auto"/>
            </w:pPr>
            <w:r w:rsidRPr="006D57F7">
              <w:t>RA-2</w:t>
            </w:r>
          </w:p>
        </w:tc>
        <w:tc>
          <w:tcPr>
            <w:tcW w:w="1540" w:type="pct"/>
            <w:hideMark/>
          </w:tcPr>
          <w:p w14:paraId="7B12A07D" w14:textId="77777777" w:rsidR="00082FE5" w:rsidRPr="006D57F7" w:rsidRDefault="00082FE5" w:rsidP="008605FB">
            <w:pPr>
              <w:pStyle w:val="GSATableText"/>
              <w:spacing w:line="240" w:lineRule="auto"/>
              <w:rPr>
                <w:sz w:val="20"/>
                <w:szCs w:val="20"/>
              </w:rPr>
            </w:pPr>
            <w:r w:rsidRPr="006D57F7">
              <w:rPr>
                <w:sz w:val="20"/>
                <w:szCs w:val="20"/>
              </w:rPr>
              <w:t>Security Categorization</w:t>
            </w:r>
          </w:p>
        </w:tc>
        <w:tc>
          <w:tcPr>
            <w:tcW w:w="819" w:type="pct"/>
            <w:hideMark/>
          </w:tcPr>
          <w:p w14:paraId="14A3C9A2" w14:textId="77777777" w:rsidR="00082FE5" w:rsidRPr="006D57F7" w:rsidRDefault="00082FE5" w:rsidP="008605FB">
            <w:pPr>
              <w:pStyle w:val="GSATableText"/>
              <w:spacing w:line="240" w:lineRule="auto"/>
              <w:rPr>
                <w:sz w:val="20"/>
                <w:szCs w:val="20"/>
              </w:rPr>
            </w:pPr>
            <w:r w:rsidRPr="006D57F7">
              <w:rPr>
                <w:sz w:val="20"/>
                <w:szCs w:val="20"/>
              </w:rPr>
              <w:t>RA-2</w:t>
            </w:r>
          </w:p>
        </w:tc>
        <w:tc>
          <w:tcPr>
            <w:tcW w:w="1057" w:type="pct"/>
            <w:hideMark/>
          </w:tcPr>
          <w:p w14:paraId="6A7B06D1" w14:textId="77777777" w:rsidR="00082FE5" w:rsidRPr="006D57F7" w:rsidRDefault="00082FE5" w:rsidP="008605FB">
            <w:pPr>
              <w:pStyle w:val="GSATableText"/>
              <w:spacing w:line="240" w:lineRule="auto"/>
              <w:rPr>
                <w:sz w:val="20"/>
                <w:szCs w:val="20"/>
              </w:rPr>
            </w:pPr>
            <w:r w:rsidRPr="006D57F7">
              <w:rPr>
                <w:sz w:val="20"/>
                <w:szCs w:val="20"/>
              </w:rPr>
              <w:t>RA-2</w:t>
            </w:r>
          </w:p>
        </w:tc>
        <w:tc>
          <w:tcPr>
            <w:tcW w:w="1155" w:type="pct"/>
            <w:hideMark/>
          </w:tcPr>
          <w:p w14:paraId="0CC17E42" w14:textId="77777777" w:rsidR="00082FE5" w:rsidRPr="006D57F7" w:rsidRDefault="00082FE5" w:rsidP="008605FB">
            <w:pPr>
              <w:pStyle w:val="GSATableText"/>
              <w:spacing w:line="240" w:lineRule="auto"/>
              <w:rPr>
                <w:sz w:val="20"/>
                <w:szCs w:val="20"/>
              </w:rPr>
            </w:pPr>
            <w:r w:rsidRPr="006D57F7">
              <w:rPr>
                <w:sz w:val="20"/>
                <w:szCs w:val="20"/>
              </w:rPr>
              <w:t>RA-2</w:t>
            </w:r>
          </w:p>
        </w:tc>
      </w:tr>
      <w:tr w:rsidR="00082FE5" w:rsidRPr="006D57F7" w14:paraId="2154DBE8" w14:textId="77777777" w:rsidTr="006D57F7">
        <w:trPr>
          <w:cantSplit/>
          <w:jc w:val="center"/>
        </w:trPr>
        <w:tc>
          <w:tcPr>
            <w:tcW w:w="429" w:type="pct"/>
            <w:hideMark/>
          </w:tcPr>
          <w:p w14:paraId="2E192C85" w14:textId="77777777" w:rsidR="00082FE5" w:rsidRPr="006D57F7" w:rsidRDefault="00082FE5" w:rsidP="008605FB">
            <w:pPr>
              <w:pStyle w:val="GSATableHeadingLeftJustified"/>
              <w:keepNext w:val="0"/>
              <w:keepLines w:val="0"/>
              <w:spacing w:line="240" w:lineRule="auto"/>
            </w:pPr>
            <w:r w:rsidRPr="006D57F7">
              <w:t>RA-3</w:t>
            </w:r>
          </w:p>
        </w:tc>
        <w:tc>
          <w:tcPr>
            <w:tcW w:w="1540" w:type="pct"/>
            <w:hideMark/>
          </w:tcPr>
          <w:p w14:paraId="16CDAF2E" w14:textId="77777777" w:rsidR="00082FE5" w:rsidRPr="006D57F7" w:rsidRDefault="00082FE5" w:rsidP="008605FB">
            <w:pPr>
              <w:pStyle w:val="GSATableText"/>
              <w:spacing w:line="240" w:lineRule="auto"/>
              <w:rPr>
                <w:sz w:val="20"/>
                <w:szCs w:val="20"/>
              </w:rPr>
            </w:pPr>
            <w:r w:rsidRPr="006D57F7">
              <w:rPr>
                <w:sz w:val="20"/>
                <w:szCs w:val="20"/>
              </w:rPr>
              <w:t>Risk Assessment</w:t>
            </w:r>
          </w:p>
        </w:tc>
        <w:tc>
          <w:tcPr>
            <w:tcW w:w="819" w:type="pct"/>
            <w:hideMark/>
          </w:tcPr>
          <w:p w14:paraId="6BC62869" w14:textId="77777777" w:rsidR="00082FE5" w:rsidRPr="006D57F7" w:rsidRDefault="00082FE5" w:rsidP="008605FB">
            <w:pPr>
              <w:pStyle w:val="GSATableText"/>
              <w:spacing w:line="240" w:lineRule="auto"/>
              <w:rPr>
                <w:sz w:val="20"/>
                <w:szCs w:val="20"/>
              </w:rPr>
            </w:pPr>
            <w:r w:rsidRPr="006D57F7">
              <w:rPr>
                <w:sz w:val="20"/>
                <w:szCs w:val="20"/>
              </w:rPr>
              <w:t>RA-3</w:t>
            </w:r>
          </w:p>
        </w:tc>
        <w:tc>
          <w:tcPr>
            <w:tcW w:w="1057" w:type="pct"/>
            <w:hideMark/>
          </w:tcPr>
          <w:p w14:paraId="2C0946E5" w14:textId="77777777" w:rsidR="00082FE5" w:rsidRPr="006D57F7" w:rsidRDefault="00082FE5" w:rsidP="008605FB">
            <w:pPr>
              <w:pStyle w:val="GSATableText"/>
              <w:spacing w:line="240" w:lineRule="auto"/>
              <w:rPr>
                <w:sz w:val="20"/>
                <w:szCs w:val="20"/>
              </w:rPr>
            </w:pPr>
            <w:r w:rsidRPr="006D57F7">
              <w:rPr>
                <w:sz w:val="20"/>
                <w:szCs w:val="20"/>
              </w:rPr>
              <w:t>RA-3</w:t>
            </w:r>
          </w:p>
        </w:tc>
        <w:tc>
          <w:tcPr>
            <w:tcW w:w="1155" w:type="pct"/>
            <w:hideMark/>
          </w:tcPr>
          <w:p w14:paraId="7AF197AE" w14:textId="77777777" w:rsidR="00082FE5" w:rsidRPr="006D57F7" w:rsidRDefault="00082FE5" w:rsidP="008605FB">
            <w:pPr>
              <w:pStyle w:val="GSATableText"/>
              <w:spacing w:line="240" w:lineRule="auto"/>
              <w:rPr>
                <w:sz w:val="20"/>
                <w:szCs w:val="20"/>
              </w:rPr>
            </w:pPr>
            <w:r w:rsidRPr="006D57F7">
              <w:rPr>
                <w:sz w:val="20"/>
                <w:szCs w:val="20"/>
              </w:rPr>
              <w:t>RA-3</w:t>
            </w:r>
          </w:p>
        </w:tc>
      </w:tr>
      <w:tr w:rsidR="00082FE5" w:rsidRPr="006D57F7" w14:paraId="02E10A73" w14:textId="77777777" w:rsidTr="006D57F7">
        <w:trPr>
          <w:cantSplit/>
          <w:jc w:val="center"/>
        </w:trPr>
        <w:tc>
          <w:tcPr>
            <w:tcW w:w="429" w:type="pct"/>
            <w:hideMark/>
          </w:tcPr>
          <w:p w14:paraId="4F852A1F" w14:textId="77777777" w:rsidR="00082FE5" w:rsidRPr="006D57F7" w:rsidRDefault="00082FE5" w:rsidP="008605FB">
            <w:pPr>
              <w:pStyle w:val="GSATableHeadingLeftJustified"/>
              <w:keepNext w:val="0"/>
              <w:keepLines w:val="0"/>
              <w:spacing w:line="240" w:lineRule="auto"/>
            </w:pPr>
            <w:r w:rsidRPr="006D57F7">
              <w:t>RA-5</w:t>
            </w:r>
          </w:p>
        </w:tc>
        <w:tc>
          <w:tcPr>
            <w:tcW w:w="1540" w:type="pct"/>
            <w:hideMark/>
          </w:tcPr>
          <w:p w14:paraId="42ADD51B" w14:textId="77777777" w:rsidR="00082FE5" w:rsidRPr="006D57F7" w:rsidRDefault="00082FE5" w:rsidP="008605FB">
            <w:pPr>
              <w:pStyle w:val="GSATableText"/>
              <w:spacing w:line="240" w:lineRule="auto"/>
              <w:rPr>
                <w:sz w:val="20"/>
                <w:szCs w:val="20"/>
              </w:rPr>
            </w:pPr>
            <w:r w:rsidRPr="006D57F7">
              <w:rPr>
                <w:sz w:val="20"/>
                <w:szCs w:val="20"/>
              </w:rPr>
              <w:t>Vulnerability Scanning</w:t>
            </w:r>
          </w:p>
        </w:tc>
        <w:tc>
          <w:tcPr>
            <w:tcW w:w="819" w:type="pct"/>
            <w:hideMark/>
          </w:tcPr>
          <w:p w14:paraId="21D55197" w14:textId="77777777" w:rsidR="00082FE5" w:rsidRPr="006D57F7" w:rsidRDefault="00082FE5" w:rsidP="008605FB">
            <w:pPr>
              <w:pStyle w:val="GSATableText"/>
              <w:spacing w:line="240" w:lineRule="auto"/>
              <w:rPr>
                <w:sz w:val="20"/>
                <w:szCs w:val="20"/>
              </w:rPr>
            </w:pPr>
            <w:r w:rsidRPr="006D57F7">
              <w:rPr>
                <w:sz w:val="20"/>
                <w:szCs w:val="20"/>
              </w:rPr>
              <w:t>RA-5</w:t>
            </w:r>
          </w:p>
        </w:tc>
        <w:tc>
          <w:tcPr>
            <w:tcW w:w="1057" w:type="pct"/>
            <w:hideMark/>
          </w:tcPr>
          <w:p w14:paraId="0FA7CD19" w14:textId="77777777" w:rsidR="00082FE5" w:rsidRPr="006D57F7" w:rsidRDefault="00082FE5" w:rsidP="008605FB">
            <w:pPr>
              <w:pStyle w:val="GSATableText"/>
              <w:spacing w:line="240" w:lineRule="auto"/>
              <w:rPr>
                <w:sz w:val="20"/>
                <w:szCs w:val="20"/>
              </w:rPr>
            </w:pPr>
            <w:r w:rsidRPr="006D57F7">
              <w:rPr>
                <w:sz w:val="20"/>
                <w:szCs w:val="20"/>
              </w:rPr>
              <w:t>RA-5 (1) (2) (3) (5) (6) (8)</w:t>
            </w:r>
          </w:p>
        </w:tc>
        <w:tc>
          <w:tcPr>
            <w:tcW w:w="1155" w:type="pct"/>
            <w:hideMark/>
          </w:tcPr>
          <w:p w14:paraId="3373F73F" w14:textId="77777777" w:rsidR="00082FE5" w:rsidRPr="006D57F7" w:rsidRDefault="00082FE5" w:rsidP="008605FB">
            <w:pPr>
              <w:pStyle w:val="GSATableText"/>
              <w:spacing w:line="240" w:lineRule="auto"/>
              <w:rPr>
                <w:sz w:val="20"/>
                <w:szCs w:val="20"/>
              </w:rPr>
            </w:pPr>
            <w:r w:rsidRPr="006D57F7">
              <w:rPr>
                <w:sz w:val="20"/>
                <w:szCs w:val="20"/>
              </w:rPr>
              <w:t>RA-5 (1) (2) (3) (4) (5) (6) (8) (10)</w:t>
            </w:r>
          </w:p>
        </w:tc>
      </w:tr>
      <w:tr w:rsidR="004D3F81" w:rsidRPr="006D57F7" w14:paraId="38B80F43" w14:textId="77777777" w:rsidTr="00163DD5">
        <w:trPr>
          <w:cantSplit/>
          <w:jc w:val="center"/>
        </w:trPr>
        <w:tc>
          <w:tcPr>
            <w:tcW w:w="429" w:type="pct"/>
            <w:shd w:val="clear" w:color="auto" w:fill="D9D9D9" w:themeFill="background1" w:themeFillShade="D9"/>
            <w:hideMark/>
          </w:tcPr>
          <w:p w14:paraId="0E5A9A19" w14:textId="77777777" w:rsidR="004D3F81" w:rsidRPr="006D57F7" w:rsidRDefault="004D3F81" w:rsidP="008605FB">
            <w:pPr>
              <w:pStyle w:val="GSATableHeadingLeftJustified"/>
              <w:keepNext w:val="0"/>
              <w:keepLines w:val="0"/>
              <w:spacing w:line="240" w:lineRule="auto"/>
            </w:pPr>
            <w:r w:rsidRPr="006D57F7">
              <w:t>SA</w:t>
            </w:r>
          </w:p>
        </w:tc>
        <w:tc>
          <w:tcPr>
            <w:tcW w:w="4571" w:type="pct"/>
            <w:gridSpan w:val="4"/>
            <w:shd w:val="clear" w:color="auto" w:fill="D9D9D9" w:themeFill="background1" w:themeFillShade="D9"/>
            <w:hideMark/>
          </w:tcPr>
          <w:p w14:paraId="75EA4DD0" w14:textId="1D739928" w:rsidR="004D3F81" w:rsidRPr="006D57F7" w:rsidRDefault="004D3F81" w:rsidP="008605FB">
            <w:pPr>
              <w:pStyle w:val="GSATableHeading"/>
              <w:keepNext w:val="0"/>
              <w:keepLines w:val="0"/>
              <w:spacing w:line="240" w:lineRule="auto"/>
              <w:jc w:val="left"/>
              <w:rPr>
                <w:szCs w:val="20"/>
              </w:rPr>
            </w:pPr>
            <w:r w:rsidRPr="006D57F7">
              <w:rPr>
                <w:szCs w:val="20"/>
              </w:rPr>
              <w:t>System and Services Acquisition</w:t>
            </w:r>
          </w:p>
        </w:tc>
      </w:tr>
      <w:tr w:rsidR="00082FE5" w:rsidRPr="006D57F7" w14:paraId="0F84DCF3" w14:textId="77777777" w:rsidTr="006D57F7">
        <w:trPr>
          <w:cantSplit/>
          <w:jc w:val="center"/>
        </w:trPr>
        <w:tc>
          <w:tcPr>
            <w:tcW w:w="429" w:type="pct"/>
            <w:hideMark/>
          </w:tcPr>
          <w:p w14:paraId="082E49FF" w14:textId="77777777" w:rsidR="00082FE5" w:rsidRPr="006D57F7" w:rsidRDefault="00082FE5" w:rsidP="008605FB">
            <w:pPr>
              <w:pStyle w:val="GSATableHeadingLeftJustified"/>
              <w:keepNext w:val="0"/>
              <w:keepLines w:val="0"/>
              <w:spacing w:line="240" w:lineRule="auto"/>
            </w:pPr>
            <w:r w:rsidRPr="006D57F7">
              <w:t>SA-1</w:t>
            </w:r>
          </w:p>
        </w:tc>
        <w:tc>
          <w:tcPr>
            <w:tcW w:w="1540" w:type="pct"/>
            <w:hideMark/>
          </w:tcPr>
          <w:p w14:paraId="72D96824" w14:textId="77777777" w:rsidR="00082FE5" w:rsidRPr="006D57F7" w:rsidRDefault="00082FE5" w:rsidP="008605FB">
            <w:pPr>
              <w:pStyle w:val="GSATableText"/>
              <w:spacing w:line="240" w:lineRule="auto"/>
              <w:rPr>
                <w:sz w:val="20"/>
                <w:szCs w:val="20"/>
              </w:rPr>
            </w:pPr>
            <w:r w:rsidRPr="006D57F7">
              <w:rPr>
                <w:sz w:val="20"/>
                <w:szCs w:val="20"/>
              </w:rPr>
              <w:t>System and Services Acquisition Policy and Procedures</w:t>
            </w:r>
          </w:p>
        </w:tc>
        <w:tc>
          <w:tcPr>
            <w:tcW w:w="819" w:type="pct"/>
            <w:hideMark/>
          </w:tcPr>
          <w:p w14:paraId="197D293D" w14:textId="77777777" w:rsidR="00082FE5" w:rsidRPr="006D57F7" w:rsidRDefault="00082FE5" w:rsidP="008605FB">
            <w:pPr>
              <w:pStyle w:val="GSATableText"/>
              <w:spacing w:line="240" w:lineRule="auto"/>
              <w:rPr>
                <w:sz w:val="20"/>
                <w:szCs w:val="20"/>
              </w:rPr>
            </w:pPr>
            <w:r w:rsidRPr="006D57F7">
              <w:rPr>
                <w:sz w:val="20"/>
                <w:szCs w:val="20"/>
              </w:rPr>
              <w:t>SA-1</w:t>
            </w:r>
          </w:p>
        </w:tc>
        <w:tc>
          <w:tcPr>
            <w:tcW w:w="1057" w:type="pct"/>
            <w:hideMark/>
          </w:tcPr>
          <w:p w14:paraId="71A3BBE2" w14:textId="77777777" w:rsidR="00082FE5" w:rsidRPr="006D57F7" w:rsidRDefault="00082FE5" w:rsidP="008605FB">
            <w:pPr>
              <w:pStyle w:val="GSATableText"/>
              <w:spacing w:line="240" w:lineRule="auto"/>
              <w:rPr>
                <w:sz w:val="20"/>
                <w:szCs w:val="20"/>
              </w:rPr>
            </w:pPr>
            <w:r w:rsidRPr="006D57F7">
              <w:rPr>
                <w:sz w:val="20"/>
                <w:szCs w:val="20"/>
              </w:rPr>
              <w:t>SA-1</w:t>
            </w:r>
          </w:p>
        </w:tc>
        <w:tc>
          <w:tcPr>
            <w:tcW w:w="1155" w:type="pct"/>
            <w:hideMark/>
          </w:tcPr>
          <w:p w14:paraId="316BCC2E" w14:textId="77777777" w:rsidR="00082FE5" w:rsidRPr="006D57F7" w:rsidRDefault="00082FE5" w:rsidP="008605FB">
            <w:pPr>
              <w:pStyle w:val="GSATableText"/>
              <w:spacing w:line="240" w:lineRule="auto"/>
              <w:rPr>
                <w:sz w:val="20"/>
                <w:szCs w:val="20"/>
              </w:rPr>
            </w:pPr>
            <w:r w:rsidRPr="006D57F7">
              <w:rPr>
                <w:sz w:val="20"/>
                <w:szCs w:val="20"/>
              </w:rPr>
              <w:t>SA-1</w:t>
            </w:r>
          </w:p>
        </w:tc>
      </w:tr>
      <w:tr w:rsidR="00082FE5" w:rsidRPr="006D57F7" w14:paraId="6E844528" w14:textId="77777777" w:rsidTr="006D57F7">
        <w:trPr>
          <w:cantSplit/>
          <w:jc w:val="center"/>
        </w:trPr>
        <w:tc>
          <w:tcPr>
            <w:tcW w:w="429" w:type="pct"/>
            <w:hideMark/>
          </w:tcPr>
          <w:p w14:paraId="771D20C1" w14:textId="77777777" w:rsidR="00082FE5" w:rsidRPr="006D57F7" w:rsidRDefault="00082FE5" w:rsidP="008605FB">
            <w:pPr>
              <w:pStyle w:val="GSATableHeadingLeftJustified"/>
              <w:keepNext w:val="0"/>
              <w:keepLines w:val="0"/>
              <w:spacing w:line="240" w:lineRule="auto"/>
            </w:pPr>
            <w:r w:rsidRPr="006D57F7">
              <w:t>SA-2</w:t>
            </w:r>
          </w:p>
        </w:tc>
        <w:tc>
          <w:tcPr>
            <w:tcW w:w="1540" w:type="pct"/>
            <w:hideMark/>
          </w:tcPr>
          <w:p w14:paraId="337E7B15" w14:textId="77777777" w:rsidR="00082FE5" w:rsidRPr="006D57F7" w:rsidRDefault="00082FE5" w:rsidP="008605FB">
            <w:pPr>
              <w:pStyle w:val="GSATableText"/>
              <w:spacing w:line="240" w:lineRule="auto"/>
              <w:rPr>
                <w:sz w:val="20"/>
                <w:szCs w:val="20"/>
              </w:rPr>
            </w:pPr>
            <w:r w:rsidRPr="006D57F7">
              <w:rPr>
                <w:sz w:val="20"/>
                <w:szCs w:val="20"/>
              </w:rPr>
              <w:t>Allocation of Resources</w:t>
            </w:r>
          </w:p>
        </w:tc>
        <w:tc>
          <w:tcPr>
            <w:tcW w:w="819" w:type="pct"/>
            <w:hideMark/>
          </w:tcPr>
          <w:p w14:paraId="1644AEEC" w14:textId="77777777" w:rsidR="00082FE5" w:rsidRPr="006D57F7" w:rsidRDefault="00082FE5" w:rsidP="008605FB">
            <w:pPr>
              <w:pStyle w:val="GSATableText"/>
              <w:spacing w:line="240" w:lineRule="auto"/>
              <w:rPr>
                <w:sz w:val="20"/>
                <w:szCs w:val="20"/>
              </w:rPr>
            </w:pPr>
            <w:r w:rsidRPr="006D57F7">
              <w:rPr>
                <w:sz w:val="20"/>
                <w:szCs w:val="20"/>
              </w:rPr>
              <w:t>SA-2</w:t>
            </w:r>
          </w:p>
        </w:tc>
        <w:tc>
          <w:tcPr>
            <w:tcW w:w="1057" w:type="pct"/>
            <w:hideMark/>
          </w:tcPr>
          <w:p w14:paraId="63F7427D" w14:textId="77777777" w:rsidR="00082FE5" w:rsidRPr="006D57F7" w:rsidRDefault="00082FE5" w:rsidP="008605FB">
            <w:pPr>
              <w:pStyle w:val="GSATableText"/>
              <w:spacing w:line="240" w:lineRule="auto"/>
              <w:rPr>
                <w:sz w:val="20"/>
                <w:szCs w:val="20"/>
              </w:rPr>
            </w:pPr>
            <w:r w:rsidRPr="006D57F7">
              <w:rPr>
                <w:sz w:val="20"/>
                <w:szCs w:val="20"/>
              </w:rPr>
              <w:t>SA-2</w:t>
            </w:r>
          </w:p>
        </w:tc>
        <w:tc>
          <w:tcPr>
            <w:tcW w:w="1155" w:type="pct"/>
            <w:hideMark/>
          </w:tcPr>
          <w:p w14:paraId="1FBE9C70" w14:textId="77777777" w:rsidR="00082FE5" w:rsidRPr="006D57F7" w:rsidRDefault="00082FE5" w:rsidP="008605FB">
            <w:pPr>
              <w:pStyle w:val="GSATableText"/>
              <w:spacing w:line="240" w:lineRule="auto"/>
              <w:rPr>
                <w:sz w:val="20"/>
                <w:szCs w:val="20"/>
              </w:rPr>
            </w:pPr>
            <w:r w:rsidRPr="006D57F7">
              <w:rPr>
                <w:sz w:val="20"/>
                <w:szCs w:val="20"/>
              </w:rPr>
              <w:t>SA-2</w:t>
            </w:r>
          </w:p>
        </w:tc>
      </w:tr>
      <w:tr w:rsidR="00082FE5" w:rsidRPr="006D57F7" w14:paraId="442E677E" w14:textId="77777777" w:rsidTr="006D57F7">
        <w:trPr>
          <w:cantSplit/>
          <w:jc w:val="center"/>
        </w:trPr>
        <w:tc>
          <w:tcPr>
            <w:tcW w:w="429" w:type="pct"/>
            <w:hideMark/>
          </w:tcPr>
          <w:p w14:paraId="635E12E1" w14:textId="77777777" w:rsidR="00082FE5" w:rsidRPr="006D57F7" w:rsidRDefault="00082FE5" w:rsidP="008605FB">
            <w:pPr>
              <w:pStyle w:val="GSATableHeadingLeftJustified"/>
              <w:keepNext w:val="0"/>
              <w:keepLines w:val="0"/>
              <w:spacing w:line="240" w:lineRule="auto"/>
            </w:pPr>
            <w:r w:rsidRPr="006D57F7">
              <w:t>SA-3</w:t>
            </w:r>
          </w:p>
        </w:tc>
        <w:tc>
          <w:tcPr>
            <w:tcW w:w="1540" w:type="pct"/>
            <w:hideMark/>
          </w:tcPr>
          <w:p w14:paraId="2B072B9D" w14:textId="77777777" w:rsidR="00082FE5" w:rsidRPr="006D57F7" w:rsidRDefault="00082FE5" w:rsidP="008605FB">
            <w:pPr>
              <w:pStyle w:val="GSATableText"/>
              <w:spacing w:line="240" w:lineRule="auto"/>
              <w:rPr>
                <w:bCs/>
                <w:sz w:val="20"/>
                <w:szCs w:val="20"/>
              </w:rPr>
            </w:pPr>
            <w:r w:rsidRPr="006D57F7">
              <w:rPr>
                <w:sz w:val="20"/>
                <w:szCs w:val="20"/>
              </w:rPr>
              <w:t>System Development Life Cycle</w:t>
            </w:r>
          </w:p>
        </w:tc>
        <w:tc>
          <w:tcPr>
            <w:tcW w:w="819" w:type="pct"/>
            <w:hideMark/>
          </w:tcPr>
          <w:p w14:paraId="4D20F2C3" w14:textId="77777777" w:rsidR="00082FE5" w:rsidRPr="006D57F7" w:rsidRDefault="00082FE5" w:rsidP="008605FB">
            <w:pPr>
              <w:pStyle w:val="GSATableText"/>
              <w:spacing w:line="240" w:lineRule="auto"/>
              <w:rPr>
                <w:sz w:val="20"/>
                <w:szCs w:val="20"/>
              </w:rPr>
            </w:pPr>
            <w:r w:rsidRPr="006D57F7">
              <w:rPr>
                <w:sz w:val="20"/>
                <w:szCs w:val="20"/>
              </w:rPr>
              <w:t>SA-3</w:t>
            </w:r>
          </w:p>
        </w:tc>
        <w:tc>
          <w:tcPr>
            <w:tcW w:w="1057" w:type="pct"/>
            <w:hideMark/>
          </w:tcPr>
          <w:p w14:paraId="040DFCAF" w14:textId="77777777" w:rsidR="00082FE5" w:rsidRPr="006D57F7" w:rsidRDefault="00082FE5" w:rsidP="008605FB">
            <w:pPr>
              <w:pStyle w:val="GSATableText"/>
              <w:spacing w:line="240" w:lineRule="auto"/>
              <w:rPr>
                <w:sz w:val="20"/>
                <w:szCs w:val="20"/>
              </w:rPr>
            </w:pPr>
            <w:r w:rsidRPr="006D57F7">
              <w:rPr>
                <w:sz w:val="20"/>
                <w:szCs w:val="20"/>
              </w:rPr>
              <w:t>SA-3</w:t>
            </w:r>
          </w:p>
        </w:tc>
        <w:tc>
          <w:tcPr>
            <w:tcW w:w="1155" w:type="pct"/>
            <w:hideMark/>
          </w:tcPr>
          <w:p w14:paraId="27A370E2" w14:textId="77777777" w:rsidR="00082FE5" w:rsidRPr="006D57F7" w:rsidRDefault="00082FE5" w:rsidP="008605FB">
            <w:pPr>
              <w:pStyle w:val="GSATableText"/>
              <w:spacing w:line="240" w:lineRule="auto"/>
              <w:rPr>
                <w:sz w:val="20"/>
                <w:szCs w:val="20"/>
              </w:rPr>
            </w:pPr>
            <w:r w:rsidRPr="006D57F7">
              <w:rPr>
                <w:sz w:val="20"/>
                <w:szCs w:val="20"/>
              </w:rPr>
              <w:t>SA-3</w:t>
            </w:r>
          </w:p>
        </w:tc>
      </w:tr>
      <w:tr w:rsidR="00082FE5" w:rsidRPr="006D57F7" w14:paraId="32877DDB" w14:textId="77777777" w:rsidTr="006D57F7">
        <w:trPr>
          <w:cantSplit/>
          <w:jc w:val="center"/>
        </w:trPr>
        <w:tc>
          <w:tcPr>
            <w:tcW w:w="429" w:type="pct"/>
            <w:hideMark/>
          </w:tcPr>
          <w:p w14:paraId="43451B00" w14:textId="77777777" w:rsidR="00082FE5" w:rsidRPr="006D57F7" w:rsidRDefault="00082FE5" w:rsidP="008605FB">
            <w:pPr>
              <w:pStyle w:val="GSATableHeadingLeftJustified"/>
              <w:keepNext w:val="0"/>
              <w:keepLines w:val="0"/>
              <w:spacing w:line="240" w:lineRule="auto"/>
            </w:pPr>
            <w:r w:rsidRPr="006D57F7">
              <w:t>SA-4</w:t>
            </w:r>
          </w:p>
        </w:tc>
        <w:tc>
          <w:tcPr>
            <w:tcW w:w="1540" w:type="pct"/>
            <w:hideMark/>
          </w:tcPr>
          <w:p w14:paraId="4D299AC1" w14:textId="77777777" w:rsidR="00082FE5" w:rsidRPr="006D57F7" w:rsidRDefault="00082FE5" w:rsidP="008605FB">
            <w:pPr>
              <w:pStyle w:val="GSATableText"/>
              <w:spacing w:line="240" w:lineRule="auto"/>
              <w:rPr>
                <w:sz w:val="20"/>
                <w:szCs w:val="20"/>
              </w:rPr>
            </w:pPr>
            <w:r w:rsidRPr="006D57F7">
              <w:rPr>
                <w:sz w:val="20"/>
                <w:szCs w:val="20"/>
              </w:rPr>
              <w:t>Acquisition Process</w:t>
            </w:r>
          </w:p>
        </w:tc>
        <w:tc>
          <w:tcPr>
            <w:tcW w:w="819" w:type="pct"/>
            <w:hideMark/>
          </w:tcPr>
          <w:p w14:paraId="5022AA17" w14:textId="77777777" w:rsidR="00082FE5" w:rsidRPr="006D57F7" w:rsidRDefault="00082FE5" w:rsidP="008605FB">
            <w:pPr>
              <w:pStyle w:val="GSATableText"/>
              <w:spacing w:line="240" w:lineRule="auto"/>
              <w:rPr>
                <w:sz w:val="20"/>
                <w:szCs w:val="20"/>
              </w:rPr>
            </w:pPr>
            <w:r w:rsidRPr="006D57F7">
              <w:rPr>
                <w:sz w:val="20"/>
                <w:szCs w:val="20"/>
              </w:rPr>
              <w:t>SA-4 (10)</w:t>
            </w:r>
          </w:p>
        </w:tc>
        <w:tc>
          <w:tcPr>
            <w:tcW w:w="1057" w:type="pct"/>
            <w:hideMark/>
          </w:tcPr>
          <w:p w14:paraId="5CE4153C" w14:textId="77777777" w:rsidR="00082FE5" w:rsidRPr="006D57F7" w:rsidRDefault="00082FE5" w:rsidP="008605FB">
            <w:pPr>
              <w:pStyle w:val="GSATableText"/>
              <w:spacing w:line="240" w:lineRule="auto"/>
              <w:rPr>
                <w:sz w:val="20"/>
                <w:szCs w:val="20"/>
              </w:rPr>
            </w:pPr>
            <w:r w:rsidRPr="006D57F7">
              <w:rPr>
                <w:sz w:val="20"/>
                <w:szCs w:val="20"/>
              </w:rPr>
              <w:t>SA-4 (1) (2) (8) (9) (10)</w:t>
            </w:r>
          </w:p>
        </w:tc>
        <w:tc>
          <w:tcPr>
            <w:tcW w:w="1155" w:type="pct"/>
            <w:hideMark/>
          </w:tcPr>
          <w:p w14:paraId="350F99AE" w14:textId="77777777" w:rsidR="00082FE5" w:rsidRPr="006D57F7" w:rsidRDefault="00082FE5" w:rsidP="008605FB">
            <w:pPr>
              <w:pStyle w:val="GSATableText"/>
              <w:spacing w:line="240" w:lineRule="auto"/>
              <w:rPr>
                <w:sz w:val="20"/>
                <w:szCs w:val="20"/>
              </w:rPr>
            </w:pPr>
            <w:r w:rsidRPr="006D57F7">
              <w:rPr>
                <w:sz w:val="20"/>
                <w:szCs w:val="20"/>
              </w:rPr>
              <w:t>SA-4 (1) (2) (8) (9) (10)</w:t>
            </w:r>
          </w:p>
        </w:tc>
      </w:tr>
      <w:tr w:rsidR="00082FE5" w:rsidRPr="006D57F7" w14:paraId="34F04304" w14:textId="77777777" w:rsidTr="006D57F7">
        <w:trPr>
          <w:cantSplit/>
          <w:jc w:val="center"/>
        </w:trPr>
        <w:tc>
          <w:tcPr>
            <w:tcW w:w="429" w:type="pct"/>
            <w:hideMark/>
          </w:tcPr>
          <w:p w14:paraId="12F405A4" w14:textId="77777777" w:rsidR="00082FE5" w:rsidRPr="006D57F7" w:rsidRDefault="00082FE5" w:rsidP="008605FB">
            <w:pPr>
              <w:pStyle w:val="GSATableHeadingLeftJustified"/>
              <w:keepNext w:val="0"/>
              <w:keepLines w:val="0"/>
              <w:spacing w:line="240" w:lineRule="auto"/>
            </w:pPr>
            <w:r w:rsidRPr="006D57F7">
              <w:t>SA-5</w:t>
            </w:r>
          </w:p>
        </w:tc>
        <w:tc>
          <w:tcPr>
            <w:tcW w:w="1540" w:type="pct"/>
            <w:hideMark/>
          </w:tcPr>
          <w:p w14:paraId="36891834" w14:textId="77777777" w:rsidR="00082FE5" w:rsidRPr="006D57F7" w:rsidRDefault="00082FE5" w:rsidP="008605FB">
            <w:pPr>
              <w:pStyle w:val="GSATableText"/>
              <w:spacing w:line="240" w:lineRule="auto"/>
              <w:rPr>
                <w:sz w:val="20"/>
                <w:szCs w:val="20"/>
              </w:rPr>
            </w:pPr>
            <w:r w:rsidRPr="006D57F7">
              <w:rPr>
                <w:sz w:val="20"/>
                <w:szCs w:val="20"/>
              </w:rPr>
              <w:t>Information System Documentation</w:t>
            </w:r>
          </w:p>
        </w:tc>
        <w:tc>
          <w:tcPr>
            <w:tcW w:w="819" w:type="pct"/>
            <w:hideMark/>
          </w:tcPr>
          <w:p w14:paraId="44726280" w14:textId="77777777" w:rsidR="00082FE5" w:rsidRPr="006D57F7" w:rsidRDefault="00082FE5" w:rsidP="008605FB">
            <w:pPr>
              <w:pStyle w:val="GSATableText"/>
              <w:spacing w:line="240" w:lineRule="auto"/>
              <w:rPr>
                <w:sz w:val="20"/>
                <w:szCs w:val="20"/>
              </w:rPr>
            </w:pPr>
            <w:r w:rsidRPr="006D57F7">
              <w:rPr>
                <w:sz w:val="20"/>
                <w:szCs w:val="20"/>
              </w:rPr>
              <w:t>SA-5</w:t>
            </w:r>
          </w:p>
        </w:tc>
        <w:tc>
          <w:tcPr>
            <w:tcW w:w="1057" w:type="pct"/>
            <w:hideMark/>
          </w:tcPr>
          <w:p w14:paraId="733999A5" w14:textId="77777777" w:rsidR="00082FE5" w:rsidRPr="006D57F7" w:rsidRDefault="00082FE5" w:rsidP="008605FB">
            <w:pPr>
              <w:pStyle w:val="GSATableText"/>
              <w:spacing w:line="240" w:lineRule="auto"/>
              <w:rPr>
                <w:sz w:val="20"/>
                <w:szCs w:val="20"/>
              </w:rPr>
            </w:pPr>
            <w:r w:rsidRPr="006D57F7">
              <w:rPr>
                <w:sz w:val="20"/>
                <w:szCs w:val="20"/>
              </w:rPr>
              <w:t>SA-5</w:t>
            </w:r>
          </w:p>
        </w:tc>
        <w:tc>
          <w:tcPr>
            <w:tcW w:w="1155" w:type="pct"/>
            <w:hideMark/>
          </w:tcPr>
          <w:p w14:paraId="03C84448" w14:textId="77777777" w:rsidR="00082FE5" w:rsidRPr="006D57F7" w:rsidRDefault="00082FE5" w:rsidP="008605FB">
            <w:pPr>
              <w:pStyle w:val="GSATableText"/>
              <w:spacing w:line="240" w:lineRule="auto"/>
              <w:rPr>
                <w:sz w:val="20"/>
                <w:szCs w:val="20"/>
              </w:rPr>
            </w:pPr>
            <w:r w:rsidRPr="006D57F7">
              <w:rPr>
                <w:sz w:val="20"/>
                <w:szCs w:val="20"/>
              </w:rPr>
              <w:t>SA-5</w:t>
            </w:r>
          </w:p>
        </w:tc>
      </w:tr>
      <w:tr w:rsidR="00082FE5" w:rsidRPr="006D57F7" w14:paraId="206326EA" w14:textId="77777777" w:rsidTr="006D57F7">
        <w:trPr>
          <w:cantSplit/>
          <w:jc w:val="center"/>
        </w:trPr>
        <w:tc>
          <w:tcPr>
            <w:tcW w:w="429" w:type="pct"/>
            <w:hideMark/>
          </w:tcPr>
          <w:p w14:paraId="0047C786" w14:textId="77777777" w:rsidR="00082FE5" w:rsidRPr="006D57F7" w:rsidRDefault="00082FE5" w:rsidP="008605FB">
            <w:pPr>
              <w:pStyle w:val="GSATableHeadingLeftJustified"/>
              <w:keepNext w:val="0"/>
              <w:keepLines w:val="0"/>
              <w:spacing w:line="240" w:lineRule="auto"/>
            </w:pPr>
            <w:r w:rsidRPr="006D57F7">
              <w:t>SA-8</w:t>
            </w:r>
          </w:p>
        </w:tc>
        <w:tc>
          <w:tcPr>
            <w:tcW w:w="1540" w:type="pct"/>
            <w:hideMark/>
          </w:tcPr>
          <w:p w14:paraId="5CBE15B4" w14:textId="77777777" w:rsidR="00082FE5" w:rsidRPr="006D57F7" w:rsidRDefault="00082FE5" w:rsidP="008605FB">
            <w:pPr>
              <w:pStyle w:val="GSATableText"/>
              <w:spacing w:line="240" w:lineRule="auto"/>
              <w:rPr>
                <w:sz w:val="20"/>
                <w:szCs w:val="20"/>
              </w:rPr>
            </w:pPr>
            <w:r w:rsidRPr="006D57F7">
              <w:rPr>
                <w:sz w:val="20"/>
                <w:szCs w:val="20"/>
              </w:rPr>
              <w:t>Security Engineering Principles</w:t>
            </w:r>
          </w:p>
        </w:tc>
        <w:tc>
          <w:tcPr>
            <w:tcW w:w="819" w:type="pct"/>
            <w:hideMark/>
          </w:tcPr>
          <w:p w14:paraId="035372D0"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33683DF3" w14:textId="77777777" w:rsidR="00082FE5" w:rsidRPr="006D57F7" w:rsidRDefault="00082FE5" w:rsidP="008605FB">
            <w:pPr>
              <w:pStyle w:val="GSATableText"/>
              <w:spacing w:line="240" w:lineRule="auto"/>
              <w:rPr>
                <w:sz w:val="20"/>
                <w:szCs w:val="20"/>
              </w:rPr>
            </w:pPr>
            <w:r w:rsidRPr="006D57F7">
              <w:rPr>
                <w:sz w:val="20"/>
                <w:szCs w:val="20"/>
              </w:rPr>
              <w:t>SA-8</w:t>
            </w:r>
          </w:p>
        </w:tc>
        <w:tc>
          <w:tcPr>
            <w:tcW w:w="1155" w:type="pct"/>
            <w:hideMark/>
          </w:tcPr>
          <w:p w14:paraId="411D6973" w14:textId="77777777" w:rsidR="00082FE5" w:rsidRPr="006D57F7" w:rsidRDefault="00082FE5" w:rsidP="008605FB">
            <w:pPr>
              <w:pStyle w:val="GSATableText"/>
              <w:spacing w:line="240" w:lineRule="auto"/>
              <w:rPr>
                <w:sz w:val="20"/>
                <w:szCs w:val="20"/>
              </w:rPr>
            </w:pPr>
            <w:r w:rsidRPr="006D57F7">
              <w:rPr>
                <w:sz w:val="20"/>
                <w:szCs w:val="20"/>
              </w:rPr>
              <w:t>SA-8</w:t>
            </w:r>
          </w:p>
        </w:tc>
      </w:tr>
      <w:tr w:rsidR="00082FE5" w:rsidRPr="006D57F7" w14:paraId="5EE8B90D" w14:textId="77777777" w:rsidTr="006D57F7">
        <w:trPr>
          <w:cantSplit/>
          <w:jc w:val="center"/>
        </w:trPr>
        <w:tc>
          <w:tcPr>
            <w:tcW w:w="429" w:type="pct"/>
            <w:hideMark/>
          </w:tcPr>
          <w:p w14:paraId="16D89316" w14:textId="77777777" w:rsidR="00082FE5" w:rsidRPr="006D57F7" w:rsidRDefault="00082FE5" w:rsidP="008605FB">
            <w:pPr>
              <w:pStyle w:val="GSATableHeadingLeftJustified"/>
              <w:keepNext w:val="0"/>
              <w:keepLines w:val="0"/>
              <w:spacing w:line="240" w:lineRule="auto"/>
            </w:pPr>
            <w:r w:rsidRPr="006D57F7">
              <w:t>SA-9</w:t>
            </w:r>
          </w:p>
        </w:tc>
        <w:tc>
          <w:tcPr>
            <w:tcW w:w="1540" w:type="pct"/>
            <w:hideMark/>
          </w:tcPr>
          <w:p w14:paraId="0D8F6FB0" w14:textId="77777777" w:rsidR="00082FE5" w:rsidRPr="006D57F7" w:rsidRDefault="00082FE5" w:rsidP="008605FB">
            <w:pPr>
              <w:pStyle w:val="GSATableText"/>
              <w:spacing w:line="240" w:lineRule="auto"/>
              <w:rPr>
                <w:sz w:val="20"/>
                <w:szCs w:val="20"/>
              </w:rPr>
            </w:pPr>
            <w:r w:rsidRPr="006D57F7">
              <w:rPr>
                <w:sz w:val="20"/>
                <w:szCs w:val="20"/>
              </w:rPr>
              <w:t>External Information System Services</w:t>
            </w:r>
          </w:p>
        </w:tc>
        <w:tc>
          <w:tcPr>
            <w:tcW w:w="819" w:type="pct"/>
            <w:hideMark/>
          </w:tcPr>
          <w:p w14:paraId="52BC6B5C" w14:textId="77777777" w:rsidR="00082FE5" w:rsidRPr="006D57F7" w:rsidRDefault="00082FE5" w:rsidP="008605FB">
            <w:pPr>
              <w:pStyle w:val="GSATableText"/>
              <w:spacing w:line="240" w:lineRule="auto"/>
              <w:rPr>
                <w:sz w:val="20"/>
                <w:szCs w:val="20"/>
              </w:rPr>
            </w:pPr>
            <w:r w:rsidRPr="006D57F7">
              <w:rPr>
                <w:sz w:val="20"/>
                <w:szCs w:val="20"/>
              </w:rPr>
              <w:t>SA-9</w:t>
            </w:r>
          </w:p>
        </w:tc>
        <w:tc>
          <w:tcPr>
            <w:tcW w:w="1057" w:type="pct"/>
            <w:hideMark/>
          </w:tcPr>
          <w:p w14:paraId="216F79A5" w14:textId="77777777" w:rsidR="00082FE5" w:rsidRPr="006D57F7" w:rsidRDefault="00082FE5" w:rsidP="008605FB">
            <w:pPr>
              <w:pStyle w:val="GSATableText"/>
              <w:spacing w:line="240" w:lineRule="auto"/>
              <w:rPr>
                <w:sz w:val="20"/>
                <w:szCs w:val="20"/>
              </w:rPr>
            </w:pPr>
            <w:r w:rsidRPr="006D57F7">
              <w:rPr>
                <w:sz w:val="20"/>
                <w:szCs w:val="20"/>
              </w:rPr>
              <w:t>SA-9 (1) (2) (4) (5)</w:t>
            </w:r>
          </w:p>
        </w:tc>
        <w:tc>
          <w:tcPr>
            <w:tcW w:w="1155" w:type="pct"/>
            <w:hideMark/>
          </w:tcPr>
          <w:p w14:paraId="4C9A84E2" w14:textId="77777777" w:rsidR="00082FE5" w:rsidRPr="006D57F7" w:rsidRDefault="00082FE5" w:rsidP="008605FB">
            <w:pPr>
              <w:pStyle w:val="GSATableText"/>
              <w:spacing w:line="240" w:lineRule="auto"/>
              <w:rPr>
                <w:sz w:val="20"/>
                <w:szCs w:val="20"/>
              </w:rPr>
            </w:pPr>
            <w:r w:rsidRPr="006D57F7">
              <w:rPr>
                <w:sz w:val="20"/>
                <w:szCs w:val="20"/>
              </w:rPr>
              <w:t>SA-9 (1) (2) (4) (5)</w:t>
            </w:r>
          </w:p>
        </w:tc>
      </w:tr>
      <w:tr w:rsidR="00082FE5" w:rsidRPr="006D57F7" w14:paraId="015BCA07" w14:textId="77777777" w:rsidTr="006D57F7">
        <w:trPr>
          <w:cantSplit/>
          <w:jc w:val="center"/>
        </w:trPr>
        <w:tc>
          <w:tcPr>
            <w:tcW w:w="429" w:type="pct"/>
            <w:hideMark/>
          </w:tcPr>
          <w:p w14:paraId="21101798" w14:textId="77777777" w:rsidR="00082FE5" w:rsidRPr="006D57F7" w:rsidRDefault="00082FE5" w:rsidP="008605FB">
            <w:pPr>
              <w:pStyle w:val="GSATableHeadingLeftJustified"/>
              <w:keepNext w:val="0"/>
              <w:keepLines w:val="0"/>
              <w:spacing w:line="240" w:lineRule="auto"/>
            </w:pPr>
            <w:r w:rsidRPr="006D57F7">
              <w:t>SA-10</w:t>
            </w:r>
          </w:p>
        </w:tc>
        <w:tc>
          <w:tcPr>
            <w:tcW w:w="1540" w:type="pct"/>
            <w:hideMark/>
          </w:tcPr>
          <w:p w14:paraId="0165DCF7" w14:textId="77777777" w:rsidR="00082FE5" w:rsidRPr="006D57F7" w:rsidRDefault="00082FE5" w:rsidP="008605FB">
            <w:pPr>
              <w:pStyle w:val="GSATableText"/>
              <w:spacing w:line="240" w:lineRule="auto"/>
              <w:rPr>
                <w:sz w:val="20"/>
                <w:szCs w:val="20"/>
              </w:rPr>
            </w:pPr>
            <w:r w:rsidRPr="006D57F7">
              <w:rPr>
                <w:sz w:val="20"/>
                <w:szCs w:val="20"/>
              </w:rPr>
              <w:t>Developer Configuration Management</w:t>
            </w:r>
          </w:p>
        </w:tc>
        <w:tc>
          <w:tcPr>
            <w:tcW w:w="819" w:type="pct"/>
            <w:hideMark/>
          </w:tcPr>
          <w:p w14:paraId="3BDAB2C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009DF07" w14:textId="77777777" w:rsidR="00082FE5" w:rsidRPr="006D57F7" w:rsidRDefault="00082FE5" w:rsidP="008605FB">
            <w:pPr>
              <w:pStyle w:val="GSATableText"/>
              <w:spacing w:line="240" w:lineRule="auto"/>
              <w:rPr>
                <w:sz w:val="20"/>
                <w:szCs w:val="20"/>
              </w:rPr>
            </w:pPr>
            <w:r w:rsidRPr="006D57F7">
              <w:rPr>
                <w:sz w:val="20"/>
                <w:szCs w:val="20"/>
              </w:rPr>
              <w:t>SA-10 (1)</w:t>
            </w:r>
          </w:p>
        </w:tc>
        <w:tc>
          <w:tcPr>
            <w:tcW w:w="1155" w:type="pct"/>
            <w:hideMark/>
          </w:tcPr>
          <w:p w14:paraId="25BDE736" w14:textId="77777777" w:rsidR="00082FE5" w:rsidRPr="006D57F7" w:rsidRDefault="00082FE5" w:rsidP="008605FB">
            <w:pPr>
              <w:pStyle w:val="GSATableText"/>
              <w:spacing w:line="240" w:lineRule="auto"/>
              <w:rPr>
                <w:sz w:val="20"/>
                <w:szCs w:val="20"/>
              </w:rPr>
            </w:pPr>
            <w:r w:rsidRPr="006D57F7">
              <w:rPr>
                <w:sz w:val="20"/>
                <w:szCs w:val="20"/>
              </w:rPr>
              <w:t>SA-10 (1)</w:t>
            </w:r>
          </w:p>
        </w:tc>
      </w:tr>
      <w:tr w:rsidR="00082FE5" w:rsidRPr="006D57F7" w14:paraId="685EE8B2" w14:textId="77777777" w:rsidTr="006D57F7">
        <w:trPr>
          <w:cantSplit/>
          <w:jc w:val="center"/>
        </w:trPr>
        <w:tc>
          <w:tcPr>
            <w:tcW w:w="429" w:type="pct"/>
            <w:hideMark/>
          </w:tcPr>
          <w:p w14:paraId="396225FE" w14:textId="77777777" w:rsidR="00082FE5" w:rsidRPr="006D57F7" w:rsidRDefault="00082FE5" w:rsidP="008605FB">
            <w:pPr>
              <w:pStyle w:val="GSATableHeadingLeftJustified"/>
              <w:keepNext w:val="0"/>
              <w:keepLines w:val="0"/>
              <w:spacing w:line="240" w:lineRule="auto"/>
            </w:pPr>
            <w:r w:rsidRPr="006D57F7">
              <w:t>SA-11</w:t>
            </w:r>
          </w:p>
        </w:tc>
        <w:tc>
          <w:tcPr>
            <w:tcW w:w="1540" w:type="pct"/>
            <w:hideMark/>
          </w:tcPr>
          <w:p w14:paraId="055844A4" w14:textId="77777777" w:rsidR="00082FE5" w:rsidRPr="006D57F7" w:rsidRDefault="00082FE5" w:rsidP="008605FB">
            <w:pPr>
              <w:pStyle w:val="GSATableText"/>
              <w:spacing w:line="240" w:lineRule="auto"/>
              <w:rPr>
                <w:sz w:val="20"/>
                <w:szCs w:val="20"/>
              </w:rPr>
            </w:pPr>
            <w:r w:rsidRPr="006D57F7">
              <w:rPr>
                <w:sz w:val="20"/>
                <w:szCs w:val="20"/>
              </w:rPr>
              <w:t>Developer Security Testing and Evaluation</w:t>
            </w:r>
          </w:p>
        </w:tc>
        <w:tc>
          <w:tcPr>
            <w:tcW w:w="819" w:type="pct"/>
            <w:hideMark/>
          </w:tcPr>
          <w:p w14:paraId="264DEB78"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64F34A9" w14:textId="77777777" w:rsidR="00082FE5" w:rsidRPr="006D57F7" w:rsidRDefault="00082FE5" w:rsidP="008605FB">
            <w:pPr>
              <w:pStyle w:val="GSATableText"/>
              <w:spacing w:line="240" w:lineRule="auto"/>
              <w:rPr>
                <w:sz w:val="20"/>
                <w:szCs w:val="20"/>
              </w:rPr>
            </w:pPr>
            <w:r w:rsidRPr="006D57F7">
              <w:rPr>
                <w:sz w:val="20"/>
                <w:szCs w:val="20"/>
              </w:rPr>
              <w:t>SA-11 (1) (2) (8)</w:t>
            </w:r>
          </w:p>
        </w:tc>
        <w:tc>
          <w:tcPr>
            <w:tcW w:w="1155" w:type="pct"/>
            <w:hideMark/>
          </w:tcPr>
          <w:p w14:paraId="77A3F79B" w14:textId="77777777" w:rsidR="00082FE5" w:rsidRPr="006D57F7" w:rsidRDefault="00082FE5" w:rsidP="008605FB">
            <w:pPr>
              <w:pStyle w:val="GSATableText"/>
              <w:spacing w:line="240" w:lineRule="auto"/>
              <w:rPr>
                <w:sz w:val="20"/>
                <w:szCs w:val="20"/>
              </w:rPr>
            </w:pPr>
            <w:r w:rsidRPr="006D57F7">
              <w:rPr>
                <w:sz w:val="20"/>
                <w:szCs w:val="20"/>
              </w:rPr>
              <w:t>SA-11 (1) (2) (8)</w:t>
            </w:r>
          </w:p>
        </w:tc>
      </w:tr>
      <w:tr w:rsidR="00082FE5" w:rsidRPr="006D57F7" w14:paraId="2D0C8185" w14:textId="77777777" w:rsidTr="006D57F7">
        <w:trPr>
          <w:cantSplit/>
          <w:jc w:val="center"/>
        </w:trPr>
        <w:tc>
          <w:tcPr>
            <w:tcW w:w="429" w:type="pct"/>
            <w:hideMark/>
          </w:tcPr>
          <w:p w14:paraId="1C11EA61" w14:textId="77777777" w:rsidR="00082FE5" w:rsidRPr="006D57F7" w:rsidRDefault="00082FE5" w:rsidP="008605FB">
            <w:pPr>
              <w:pStyle w:val="GSATableHeadingLeftJustified"/>
              <w:keepNext w:val="0"/>
              <w:keepLines w:val="0"/>
              <w:spacing w:line="240" w:lineRule="auto"/>
            </w:pPr>
            <w:r w:rsidRPr="006D57F7">
              <w:t>SA-12</w:t>
            </w:r>
          </w:p>
        </w:tc>
        <w:tc>
          <w:tcPr>
            <w:tcW w:w="1540" w:type="pct"/>
            <w:hideMark/>
          </w:tcPr>
          <w:p w14:paraId="76594C6C" w14:textId="77777777" w:rsidR="00082FE5" w:rsidRPr="006D57F7" w:rsidRDefault="00082FE5" w:rsidP="008605FB">
            <w:pPr>
              <w:pStyle w:val="GSATableText"/>
              <w:spacing w:line="240" w:lineRule="auto"/>
              <w:rPr>
                <w:sz w:val="20"/>
                <w:szCs w:val="20"/>
              </w:rPr>
            </w:pPr>
            <w:r w:rsidRPr="006D57F7">
              <w:rPr>
                <w:sz w:val="20"/>
                <w:szCs w:val="20"/>
              </w:rPr>
              <w:t>Supply Chain Protection</w:t>
            </w:r>
          </w:p>
        </w:tc>
        <w:tc>
          <w:tcPr>
            <w:tcW w:w="819" w:type="pct"/>
            <w:hideMark/>
          </w:tcPr>
          <w:p w14:paraId="5AD5CC7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712979F"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7F4FA226" w14:textId="77777777" w:rsidR="00082FE5" w:rsidRPr="006D57F7" w:rsidRDefault="00082FE5" w:rsidP="008605FB">
            <w:pPr>
              <w:pStyle w:val="GSATableText"/>
              <w:spacing w:line="240" w:lineRule="auto"/>
              <w:rPr>
                <w:sz w:val="20"/>
                <w:szCs w:val="20"/>
              </w:rPr>
            </w:pPr>
            <w:r w:rsidRPr="006D57F7">
              <w:rPr>
                <w:sz w:val="20"/>
                <w:szCs w:val="20"/>
              </w:rPr>
              <w:t>SA-12</w:t>
            </w:r>
          </w:p>
        </w:tc>
      </w:tr>
      <w:tr w:rsidR="00082FE5" w:rsidRPr="006D57F7" w14:paraId="11E581BA" w14:textId="77777777" w:rsidTr="006D57F7">
        <w:trPr>
          <w:cantSplit/>
          <w:jc w:val="center"/>
        </w:trPr>
        <w:tc>
          <w:tcPr>
            <w:tcW w:w="429" w:type="pct"/>
            <w:hideMark/>
          </w:tcPr>
          <w:p w14:paraId="53D18C94" w14:textId="77777777" w:rsidR="00082FE5" w:rsidRPr="006D57F7" w:rsidRDefault="00082FE5" w:rsidP="008605FB">
            <w:pPr>
              <w:pStyle w:val="GSATableHeadingLeftJustified"/>
              <w:keepNext w:val="0"/>
              <w:keepLines w:val="0"/>
              <w:spacing w:line="240" w:lineRule="auto"/>
            </w:pPr>
            <w:r w:rsidRPr="006D57F7">
              <w:t>SA-15</w:t>
            </w:r>
          </w:p>
        </w:tc>
        <w:tc>
          <w:tcPr>
            <w:tcW w:w="1540" w:type="pct"/>
            <w:hideMark/>
          </w:tcPr>
          <w:p w14:paraId="290AEBA0" w14:textId="77777777" w:rsidR="00082FE5" w:rsidRPr="006D57F7" w:rsidRDefault="00082FE5" w:rsidP="008605FB">
            <w:pPr>
              <w:pStyle w:val="GSATableText"/>
              <w:spacing w:line="240" w:lineRule="auto"/>
              <w:rPr>
                <w:sz w:val="20"/>
                <w:szCs w:val="20"/>
              </w:rPr>
            </w:pPr>
            <w:r w:rsidRPr="006D57F7">
              <w:rPr>
                <w:sz w:val="20"/>
                <w:szCs w:val="20"/>
              </w:rPr>
              <w:t>Development Process, Standards and Tools</w:t>
            </w:r>
          </w:p>
        </w:tc>
        <w:tc>
          <w:tcPr>
            <w:tcW w:w="819" w:type="pct"/>
            <w:hideMark/>
          </w:tcPr>
          <w:p w14:paraId="22FE152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87DF2E1"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62DB4B52" w14:textId="77777777" w:rsidR="00082FE5" w:rsidRPr="006D57F7" w:rsidRDefault="00082FE5" w:rsidP="008605FB">
            <w:pPr>
              <w:pStyle w:val="GSATableText"/>
              <w:spacing w:line="240" w:lineRule="auto"/>
              <w:rPr>
                <w:sz w:val="20"/>
                <w:szCs w:val="20"/>
              </w:rPr>
            </w:pPr>
            <w:r w:rsidRPr="006D57F7">
              <w:rPr>
                <w:sz w:val="20"/>
                <w:szCs w:val="20"/>
              </w:rPr>
              <w:t>SA-15</w:t>
            </w:r>
          </w:p>
        </w:tc>
      </w:tr>
      <w:tr w:rsidR="00082FE5" w:rsidRPr="006D57F7" w14:paraId="5BA4FA12" w14:textId="77777777" w:rsidTr="006D57F7">
        <w:trPr>
          <w:cantSplit/>
          <w:jc w:val="center"/>
        </w:trPr>
        <w:tc>
          <w:tcPr>
            <w:tcW w:w="429" w:type="pct"/>
            <w:hideMark/>
          </w:tcPr>
          <w:p w14:paraId="2CAE767E" w14:textId="77777777" w:rsidR="00082FE5" w:rsidRPr="006D57F7" w:rsidRDefault="00082FE5" w:rsidP="008605FB">
            <w:pPr>
              <w:pStyle w:val="GSATableHeadingLeftJustified"/>
              <w:keepNext w:val="0"/>
              <w:keepLines w:val="0"/>
              <w:spacing w:line="240" w:lineRule="auto"/>
            </w:pPr>
            <w:r w:rsidRPr="006D57F7">
              <w:t>SA-16</w:t>
            </w:r>
          </w:p>
        </w:tc>
        <w:tc>
          <w:tcPr>
            <w:tcW w:w="1540" w:type="pct"/>
            <w:hideMark/>
          </w:tcPr>
          <w:p w14:paraId="3C0482E9" w14:textId="77777777" w:rsidR="00082FE5" w:rsidRPr="006D57F7" w:rsidRDefault="00082FE5" w:rsidP="008605FB">
            <w:pPr>
              <w:pStyle w:val="GSATableText"/>
              <w:spacing w:line="240" w:lineRule="auto"/>
              <w:rPr>
                <w:sz w:val="20"/>
                <w:szCs w:val="20"/>
              </w:rPr>
            </w:pPr>
            <w:r w:rsidRPr="006D57F7">
              <w:rPr>
                <w:sz w:val="20"/>
                <w:szCs w:val="20"/>
              </w:rPr>
              <w:t>Developer-Provided Training</w:t>
            </w:r>
          </w:p>
        </w:tc>
        <w:tc>
          <w:tcPr>
            <w:tcW w:w="819" w:type="pct"/>
            <w:hideMark/>
          </w:tcPr>
          <w:p w14:paraId="141EF4E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2A5BD47"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2B5AF63B" w14:textId="77777777" w:rsidR="00082FE5" w:rsidRPr="006D57F7" w:rsidRDefault="00082FE5" w:rsidP="008605FB">
            <w:pPr>
              <w:pStyle w:val="GSATableText"/>
              <w:spacing w:line="240" w:lineRule="auto"/>
              <w:rPr>
                <w:sz w:val="20"/>
                <w:szCs w:val="20"/>
              </w:rPr>
            </w:pPr>
            <w:r w:rsidRPr="006D57F7">
              <w:rPr>
                <w:sz w:val="20"/>
                <w:szCs w:val="20"/>
              </w:rPr>
              <w:t>SA-16</w:t>
            </w:r>
          </w:p>
        </w:tc>
      </w:tr>
      <w:tr w:rsidR="00082FE5" w:rsidRPr="006D57F7" w14:paraId="356A36A6" w14:textId="77777777" w:rsidTr="006D57F7">
        <w:trPr>
          <w:cantSplit/>
          <w:jc w:val="center"/>
        </w:trPr>
        <w:tc>
          <w:tcPr>
            <w:tcW w:w="429" w:type="pct"/>
            <w:hideMark/>
          </w:tcPr>
          <w:p w14:paraId="631A5DB4" w14:textId="77777777" w:rsidR="00082FE5" w:rsidRPr="006D57F7" w:rsidRDefault="00082FE5" w:rsidP="008605FB">
            <w:pPr>
              <w:pStyle w:val="GSATableHeadingLeftJustified"/>
              <w:keepNext w:val="0"/>
              <w:keepLines w:val="0"/>
              <w:spacing w:line="240" w:lineRule="auto"/>
            </w:pPr>
            <w:r w:rsidRPr="006D57F7">
              <w:t>SA-17</w:t>
            </w:r>
          </w:p>
        </w:tc>
        <w:tc>
          <w:tcPr>
            <w:tcW w:w="1540" w:type="pct"/>
            <w:hideMark/>
          </w:tcPr>
          <w:p w14:paraId="0589A214" w14:textId="77777777" w:rsidR="00082FE5" w:rsidRPr="006D57F7" w:rsidRDefault="00082FE5" w:rsidP="008605FB">
            <w:pPr>
              <w:pStyle w:val="GSATableText"/>
              <w:spacing w:line="240" w:lineRule="auto"/>
              <w:rPr>
                <w:sz w:val="20"/>
                <w:szCs w:val="20"/>
              </w:rPr>
            </w:pPr>
            <w:r w:rsidRPr="006D57F7">
              <w:rPr>
                <w:sz w:val="20"/>
                <w:szCs w:val="20"/>
              </w:rPr>
              <w:t>Developer Security Architecture and Design</w:t>
            </w:r>
          </w:p>
        </w:tc>
        <w:tc>
          <w:tcPr>
            <w:tcW w:w="819" w:type="pct"/>
            <w:hideMark/>
          </w:tcPr>
          <w:p w14:paraId="0C1B8B06"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7B109A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7DCCD091" w14:textId="77777777" w:rsidR="00082FE5" w:rsidRPr="006D57F7" w:rsidRDefault="00082FE5" w:rsidP="008605FB">
            <w:pPr>
              <w:pStyle w:val="GSATableText"/>
              <w:spacing w:line="240" w:lineRule="auto"/>
              <w:rPr>
                <w:sz w:val="20"/>
                <w:szCs w:val="20"/>
              </w:rPr>
            </w:pPr>
            <w:r w:rsidRPr="006D57F7">
              <w:rPr>
                <w:sz w:val="20"/>
                <w:szCs w:val="20"/>
              </w:rPr>
              <w:t>SA-17</w:t>
            </w:r>
          </w:p>
        </w:tc>
      </w:tr>
      <w:tr w:rsidR="00163DD5" w:rsidRPr="006D57F7" w14:paraId="1074C9F0" w14:textId="77777777" w:rsidTr="00163DD5">
        <w:trPr>
          <w:cantSplit/>
          <w:jc w:val="center"/>
        </w:trPr>
        <w:tc>
          <w:tcPr>
            <w:tcW w:w="429" w:type="pct"/>
            <w:shd w:val="clear" w:color="auto" w:fill="D9D9D9" w:themeFill="background1" w:themeFillShade="D9"/>
            <w:hideMark/>
          </w:tcPr>
          <w:p w14:paraId="46BF4E67" w14:textId="77777777" w:rsidR="00163DD5" w:rsidRPr="006D57F7" w:rsidRDefault="00163DD5" w:rsidP="008605FB">
            <w:pPr>
              <w:pStyle w:val="GSATableHeadingLeftJustified"/>
              <w:keepNext w:val="0"/>
              <w:keepLines w:val="0"/>
              <w:spacing w:line="240" w:lineRule="auto"/>
            </w:pPr>
            <w:r w:rsidRPr="006D57F7">
              <w:t>SC</w:t>
            </w:r>
          </w:p>
        </w:tc>
        <w:tc>
          <w:tcPr>
            <w:tcW w:w="4571" w:type="pct"/>
            <w:gridSpan w:val="4"/>
            <w:shd w:val="clear" w:color="auto" w:fill="D9D9D9" w:themeFill="background1" w:themeFillShade="D9"/>
            <w:hideMark/>
          </w:tcPr>
          <w:p w14:paraId="6A8521F6" w14:textId="2AA8EE10" w:rsidR="00163DD5" w:rsidRPr="006D57F7" w:rsidRDefault="00163DD5" w:rsidP="008605FB">
            <w:pPr>
              <w:pStyle w:val="GSATableHeading"/>
              <w:keepNext w:val="0"/>
              <w:keepLines w:val="0"/>
              <w:spacing w:line="240" w:lineRule="auto"/>
              <w:jc w:val="left"/>
              <w:rPr>
                <w:szCs w:val="20"/>
              </w:rPr>
            </w:pPr>
            <w:r w:rsidRPr="006D57F7">
              <w:rPr>
                <w:szCs w:val="20"/>
              </w:rPr>
              <w:t>System and Communications Protection</w:t>
            </w:r>
          </w:p>
        </w:tc>
      </w:tr>
      <w:tr w:rsidR="00082FE5" w:rsidRPr="006D57F7" w14:paraId="65FAAE6A" w14:textId="77777777" w:rsidTr="006D57F7">
        <w:trPr>
          <w:cantSplit/>
          <w:jc w:val="center"/>
        </w:trPr>
        <w:tc>
          <w:tcPr>
            <w:tcW w:w="429" w:type="pct"/>
            <w:hideMark/>
          </w:tcPr>
          <w:p w14:paraId="6B73C16B" w14:textId="77777777" w:rsidR="00082FE5" w:rsidRPr="006D57F7" w:rsidRDefault="00082FE5" w:rsidP="008605FB">
            <w:pPr>
              <w:pStyle w:val="GSATableHeadingLeftJustified"/>
              <w:keepNext w:val="0"/>
              <w:keepLines w:val="0"/>
              <w:spacing w:line="240" w:lineRule="auto"/>
            </w:pPr>
            <w:r w:rsidRPr="006D57F7">
              <w:t>SC-1</w:t>
            </w:r>
          </w:p>
        </w:tc>
        <w:tc>
          <w:tcPr>
            <w:tcW w:w="1540" w:type="pct"/>
            <w:hideMark/>
          </w:tcPr>
          <w:p w14:paraId="52D01FC7" w14:textId="77777777" w:rsidR="00082FE5" w:rsidRPr="006D57F7" w:rsidRDefault="00082FE5" w:rsidP="008605FB">
            <w:pPr>
              <w:pStyle w:val="GSATableText"/>
              <w:spacing w:line="240" w:lineRule="auto"/>
              <w:rPr>
                <w:sz w:val="20"/>
                <w:szCs w:val="20"/>
              </w:rPr>
            </w:pPr>
            <w:r w:rsidRPr="006D57F7">
              <w:rPr>
                <w:sz w:val="20"/>
                <w:szCs w:val="20"/>
              </w:rPr>
              <w:t>System and Communications Protection Policy and Procedures</w:t>
            </w:r>
          </w:p>
        </w:tc>
        <w:tc>
          <w:tcPr>
            <w:tcW w:w="819" w:type="pct"/>
            <w:hideMark/>
          </w:tcPr>
          <w:p w14:paraId="15600384" w14:textId="77777777" w:rsidR="00082FE5" w:rsidRPr="006D57F7" w:rsidRDefault="00082FE5" w:rsidP="008605FB">
            <w:pPr>
              <w:pStyle w:val="GSATableText"/>
              <w:spacing w:line="240" w:lineRule="auto"/>
              <w:rPr>
                <w:sz w:val="20"/>
                <w:szCs w:val="20"/>
              </w:rPr>
            </w:pPr>
            <w:r w:rsidRPr="006D57F7">
              <w:rPr>
                <w:sz w:val="20"/>
                <w:szCs w:val="20"/>
              </w:rPr>
              <w:t>SC-1</w:t>
            </w:r>
          </w:p>
        </w:tc>
        <w:tc>
          <w:tcPr>
            <w:tcW w:w="1057" w:type="pct"/>
            <w:hideMark/>
          </w:tcPr>
          <w:p w14:paraId="1F7399D9" w14:textId="77777777" w:rsidR="00082FE5" w:rsidRPr="006D57F7" w:rsidRDefault="00082FE5" w:rsidP="008605FB">
            <w:pPr>
              <w:pStyle w:val="GSATableText"/>
              <w:spacing w:line="240" w:lineRule="auto"/>
              <w:rPr>
                <w:sz w:val="20"/>
                <w:szCs w:val="20"/>
              </w:rPr>
            </w:pPr>
            <w:r w:rsidRPr="006D57F7">
              <w:rPr>
                <w:sz w:val="20"/>
                <w:szCs w:val="20"/>
              </w:rPr>
              <w:t>SC-1</w:t>
            </w:r>
          </w:p>
        </w:tc>
        <w:tc>
          <w:tcPr>
            <w:tcW w:w="1155" w:type="pct"/>
            <w:hideMark/>
          </w:tcPr>
          <w:p w14:paraId="30E1EAD5" w14:textId="77777777" w:rsidR="00082FE5" w:rsidRPr="006D57F7" w:rsidRDefault="00082FE5" w:rsidP="008605FB">
            <w:pPr>
              <w:pStyle w:val="GSATableText"/>
              <w:spacing w:line="240" w:lineRule="auto"/>
              <w:rPr>
                <w:sz w:val="20"/>
                <w:szCs w:val="20"/>
              </w:rPr>
            </w:pPr>
            <w:r w:rsidRPr="006D57F7">
              <w:rPr>
                <w:sz w:val="20"/>
                <w:szCs w:val="20"/>
              </w:rPr>
              <w:t>SC-1</w:t>
            </w:r>
          </w:p>
        </w:tc>
      </w:tr>
      <w:tr w:rsidR="00082FE5" w:rsidRPr="006D57F7" w14:paraId="5F7189AA" w14:textId="77777777" w:rsidTr="006D57F7">
        <w:trPr>
          <w:cantSplit/>
          <w:jc w:val="center"/>
        </w:trPr>
        <w:tc>
          <w:tcPr>
            <w:tcW w:w="429" w:type="pct"/>
            <w:hideMark/>
          </w:tcPr>
          <w:p w14:paraId="5D020BD2" w14:textId="77777777" w:rsidR="00082FE5" w:rsidRPr="006D57F7" w:rsidRDefault="00082FE5" w:rsidP="008605FB">
            <w:pPr>
              <w:pStyle w:val="GSATableHeadingLeftJustified"/>
              <w:keepNext w:val="0"/>
              <w:keepLines w:val="0"/>
              <w:spacing w:line="240" w:lineRule="auto"/>
            </w:pPr>
            <w:r w:rsidRPr="006D57F7">
              <w:t>SC-2</w:t>
            </w:r>
          </w:p>
        </w:tc>
        <w:tc>
          <w:tcPr>
            <w:tcW w:w="1540" w:type="pct"/>
            <w:hideMark/>
          </w:tcPr>
          <w:p w14:paraId="328C6609" w14:textId="77777777" w:rsidR="00082FE5" w:rsidRPr="006D57F7" w:rsidRDefault="00082FE5" w:rsidP="008605FB">
            <w:pPr>
              <w:pStyle w:val="GSATableText"/>
              <w:spacing w:line="240" w:lineRule="auto"/>
              <w:rPr>
                <w:sz w:val="20"/>
                <w:szCs w:val="20"/>
              </w:rPr>
            </w:pPr>
            <w:r w:rsidRPr="006D57F7">
              <w:rPr>
                <w:sz w:val="20"/>
                <w:szCs w:val="20"/>
              </w:rPr>
              <w:t>Application Partitioning</w:t>
            </w:r>
          </w:p>
        </w:tc>
        <w:tc>
          <w:tcPr>
            <w:tcW w:w="819" w:type="pct"/>
            <w:hideMark/>
          </w:tcPr>
          <w:p w14:paraId="4F332C94"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9420447" w14:textId="77777777" w:rsidR="00082FE5" w:rsidRPr="006D57F7" w:rsidRDefault="00082FE5" w:rsidP="008605FB">
            <w:pPr>
              <w:pStyle w:val="GSATableText"/>
              <w:spacing w:line="240" w:lineRule="auto"/>
              <w:rPr>
                <w:sz w:val="20"/>
                <w:szCs w:val="20"/>
              </w:rPr>
            </w:pPr>
            <w:r w:rsidRPr="006D57F7">
              <w:rPr>
                <w:sz w:val="20"/>
                <w:szCs w:val="20"/>
              </w:rPr>
              <w:t>SC-2</w:t>
            </w:r>
          </w:p>
        </w:tc>
        <w:tc>
          <w:tcPr>
            <w:tcW w:w="1155" w:type="pct"/>
            <w:hideMark/>
          </w:tcPr>
          <w:p w14:paraId="74AB01D0" w14:textId="77777777" w:rsidR="00082FE5" w:rsidRPr="006D57F7" w:rsidRDefault="00082FE5" w:rsidP="008605FB">
            <w:pPr>
              <w:pStyle w:val="GSATableText"/>
              <w:spacing w:line="240" w:lineRule="auto"/>
              <w:rPr>
                <w:sz w:val="20"/>
                <w:szCs w:val="20"/>
              </w:rPr>
            </w:pPr>
            <w:r w:rsidRPr="006D57F7">
              <w:rPr>
                <w:sz w:val="20"/>
                <w:szCs w:val="20"/>
              </w:rPr>
              <w:t>SC-2</w:t>
            </w:r>
          </w:p>
        </w:tc>
      </w:tr>
      <w:tr w:rsidR="00082FE5" w:rsidRPr="006D57F7" w14:paraId="083BE826" w14:textId="77777777" w:rsidTr="006D57F7">
        <w:trPr>
          <w:cantSplit/>
          <w:jc w:val="center"/>
        </w:trPr>
        <w:tc>
          <w:tcPr>
            <w:tcW w:w="429" w:type="pct"/>
            <w:hideMark/>
          </w:tcPr>
          <w:p w14:paraId="21BB1766" w14:textId="77777777" w:rsidR="00082FE5" w:rsidRPr="006D57F7" w:rsidRDefault="00082FE5" w:rsidP="008605FB">
            <w:pPr>
              <w:pStyle w:val="GSATableHeadingLeftJustified"/>
              <w:keepNext w:val="0"/>
              <w:keepLines w:val="0"/>
              <w:spacing w:line="240" w:lineRule="auto"/>
            </w:pPr>
            <w:r w:rsidRPr="006D57F7">
              <w:t>SC-3</w:t>
            </w:r>
          </w:p>
        </w:tc>
        <w:tc>
          <w:tcPr>
            <w:tcW w:w="1540" w:type="pct"/>
            <w:hideMark/>
          </w:tcPr>
          <w:p w14:paraId="217D7953" w14:textId="77777777" w:rsidR="00082FE5" w:rsidRPr="006D57F7" w:rsidRDefault="00082FE5" w:rsidP="008605FB">
            <w:pPr>
              <w:pStyle w:val="GSATableText"/>
              <w:spacing w:line="240" w:lineRule="auto"/>
              <w:rPr>
                <w:sz w:val="20"/>
                <w:szCs w:val="20"/>
              </w:rPr>
            </w:pPr>
            <w:r w:rsidRPr="006D57F7">
              <w:rPr>
                <w:sz w:val="20"/>
                <w:szCs w:val="20"/>
              </w:rPr>
              <w:t>Security Function Isolation</w:t>
            </w:r>
          </w:p>
        </w:tc>
        <w:tc>
          <w:tcPr>
            <w:tcW w:w="819" w:type="pct"/>
            <w:hideMark/>
          </w:tcPr>
          <w:p w14:paraId="65A433C0"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7623B58"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3E8B7CB4" w14:textId="77777777" w:rsidR="00082FE5" w:rsidRPr="006D57F7" w:rsidRDefault="00082FE5" w:rsidP="008605FB">
            <w:pPr>
              <w:pStyle w:val="GSATableText"/>
              <w:spacing w:line="240" w:lineRule="auto"/>
              <w:rPr>
                <w:sz w:val="20"/>
                <w:szCs w:val="20"/>
              </w:rPr>
            </w:pPr>
            <w:r w:rsidRPr="006D57F7">
              <w:rPr>
                <w:sz w:val="20"/>
                <w:szCs w:val="20"/>
              </w:rPr>
              <w:t>SC-3</w:t>
            </w:r>
          </w:p>
        </w:tc>
      </w:tr>
      <w:tr w:rsidR="00082FE5" w:rsidRPr="006D57F7" w14:paraId="419E8147" w14:textId="77777777" w:rsidTr="006D57F7">
        <w:trPr>
          <w:cantSplit/>
          <w:jc w:val="center"/>
        </w:trPr>
        <w:tc>
          <w:tcPr>
            <w:tcW w:w="429" w:type="pct"/>
            <w:hideMark/>
          </w:tcPr>
          <w:p w14:paraId="7D45BCB6" w14:textId="77777777" w:rsidR="00082FE5" w:rsidRPr="006D57F7" w:rsidRDefault="00082FE5" w:rsidP="008605FB">
            <w:pPr>
              <w:pStyle w:val="GSATableHeadingLeftJustified"/>
              <w:keepNext w:val="0"/>
              <w:keepLines w:val="0"/>
              <w:spacing w:line="240" w:lineRule="auto"/>
            </w:pPr>
            <w:r w:rsidRPr="006D57F7">
              <w:t>SC-4</w:t>
            </w:r>
          </w:p>
        </w:tc>
        <w:tc>
          <w:tcPr>
            <w:tcW w:w="1540" w:type="pct"/>
            <w:hideMark/>
          </w:tcPr>
          <w:p w14:paraId="77659A2F" w14:textId="77777777" w:rsidR="00082FE5" w:rsidRPr="006D57F7" w:rsidRDefault="00082FE5" w:rsidP="008605FB">
            <w:pPr>
              <w:pStyle w:val="GSATableText"/>
              <w:spacing w:line="240" w:lineRule="auto"/>
              <w:rPr>
                <w:sz w:val="20"/>
                <w:szCs w:val="20"/>
              </w:rPr>
            </w:pPr>
            <w:r w:rsidRPr="006D57F7">
              <w:rPr>
                <w:sz w:val="20"/>
                <w:szCs w:val="20"/>
              </w:rPr>
              <w:t>Information In Shared Resources</w:t>
            </w:r>
          </w:p>
        </w:tc>
        <w:tc>
          <w:tcPr>
            <w:tcW w:w="819" w:type="pct"/>
            <w:hideMark/>
          </w:tcPr>
          <w:p w14:paraId="0FD8F7E3"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1AA67DB" w14:textId="77777777" w:rsidR="00082FE5" w:rsidRPr="006D57F7" w:rsidRDefault="00082FE5" w:rsidP="008605FB">
            <w:pPr>
              <w:pStyle w:val="GSATableText"/>
              <w:spacing w:line="240" w:lineRule="auto"/>
              <w:rPr>
                <w:sz w:val="20"/>
                <w:szCs w:val="20"/>
              </w:rPr>
            </w:pPr>
            <w:r w:rsidRPr="006D57F7">
              <w:rPr>
                <w:sz w:val="20"/>
                <w:szCs w:val="20"/>
              </w:rPr>
              <w:t>SC-4</w:t>
            </w:r>
          </w:p>
        </w:tc>
        <w:tc>
          <w:tcPr>
            <w:tcW w:w="1155" w:type="pct"/>
            <w:hideMark/>
          </w:tcPr>
          <w:p w14:paraId="515EEC5D" w14:textId="77777777" w:rsidR="00082FE5" w:rsidRPr="006D57F7" w:rsidRDefault="00082FE5" w:rsidP="008605FB">
            <w:pPr>
              <w:pStyle w:val="GSATableText"/>
              <w:spacing w:line="240" w:lineRule="auto"/>
              <w:rPr>
                <w:sz w:val="20"/>
                <w:szCs w:val="20"/>
              </w:rPr>
            </w:pPr>
            <w:r w:rsidRPr="006D57F7">
              <w:rPr>
                <w:sz w:val="20"/>
                <w:szCs w:val="20"/>
              </w:rPr>
              <w:t>SC-4</w:t>
            </w:r>
          </w:p>
        </w:tc>
      </w:tr>
      <w:tr w:rsidR="00082FE5" w:rsidRPr="006D57F7" w14:paraId="6D98DC30" w14:textId="77777777" w:rsidTr="006D57F7">
        <w:trPr>
          <w:cantSplit/>
          <w:jc w:val="center"/>
        </w:trPr>
        <w:tc>
          <w:tcPr>
            <w:tcW w:w="429" w:type="pct"/>
            <w:hideMark/>
          </w:tcPr>
          <w:p w14:paraId="78D2644B" w14:textId="77777777" w:rsidR="00082FE5" w:rsidRPr="006D57F7" w:rsidRDefault="00082FE5" w:rsidP="008605FB">
            <w:pPr>
              <w:pStyle w:val="GSATableHeadingLeftJustified"/>
              <w:keepNext w:val="0"/>
              <w:keepLines w:val="0"/>
              <w:spacing w:line="240" w:lineRule="auto"/>
            </w:pPr>
            <w:r w:rsidRPr="006D57F7">
              <w:t>SC-5</w:t>
            </w:r>
          </w:p>
        </w:tc>
        <w:tc>
          <w:tcPr>
            <w:tcW w:w="1540" w:type="pct"/>
            <w:hideMark/>
          </w:tcPr>
          <w:p w14:paraId="3A5E99D7" w14:textId="77777777" w:rsidR="00082FE5" w:rsidRPr="006D57F7" w:rsidRDefault="00082FE5" w:rsidP="008605FB">
            <w:pPr>
              <w:pStyle w:val="GSATableText"/>
              <w:spacing w:line="240" w:lineRule="auto"/>
              <w:rPr>
                <w:sz w:val="20"/>
                <w:szCs w:val="20"/>
              </w:rPr>
            </w:pPr>
            <w:r w:rsidRPr="006D57F7">
              <w:rPr>
                <w:sz w:val="20"/>
                <w:szCs w:val="20"/>
              </w:rPr>
              <w:t>Denial of Service Protection</w:t>
            </w:r>
          </w:p>
        </w:tc>
        <w:tc>
          <w:tcPr>
            <w:tcW w:w="819" w:type="pct"/>
            <w:hideMark/>
          </w:tcPr>
          <w:p w14:paraId="5A40AC0A" w14:textId="77777777" w:rsidR="00082FE5" w:rsidRPr="006D57F7" w:rsidRDefault="00082FE5" w:rsidP="008605FB">
            <w:pPr>
              <w:pStyle w:val="GSATableText"/>
              <w:spacing w:line="240" w:lineRule="auto"/>
              <w:rPr>
                <w:sz w:val="20"/>
                <w:szCs w:val="20"/>
              </w:rPr>
            </w:pPr>
            <w:r w:rsidRPr="006D57F7">
              <w:rPr>
                <w:sz w:val="20"/>
                <w:szCs w:val="20"/>
              </w:rPr>
              <w:t>SC-5</w:t>
            </w:r>
          </w:p>
        </w:tc>
        <w:tc>
          <w:tcPr>
            <w:tcW w:w="1057" w:type="pct"/>
            <w:hideMark/>
          </w:tcPr>
          <w:p w14:paraId="7E14DACA" w14:textId="77777777" w:rsidR="00082FE5" w:rsidRPr="006D57F7" w:rsidRDefault="00082FE5" w:rsidP="008605FB">
            <w:pPr>
              <w:pStyle w:val="GSATableText"/>
              <w:spacing w:line="240" w:lineRule="auto"/>
              <w:rPr>
                <w:sz w:val="20"/>
                <w:szCs w:val="20"/>
              </w:rPr>
            </w:pPr>
            <w:r w:rsidRPr="006D57F7">
              <w:rPr>
                <w:sz w:val="20"/>
                <w:szCs w:val="20"/>
              </w:rPr>
              <w:t>SC-5</w:t>
            </w:r>
          </w:p>
        </w:tc>
        <w:tc>
          <w:tcPr>
            <w:tcW w:w="1155" w:type="pct"/>
            <w:hideMark/>
          </w:tcPr>
          <w:p w14:paraId="011A6B73" w14:textId="77777777" w:rsidR="00082FE5" w:rsidRPr="006D57F7" w:rsidRDefault="00082FE5" w:rsidP="008605FB">
            <w:pPr>
              <w:pStyle w:val="GSATableText"/>
              <w:spacing w:line="240" w:lineRule="auto"/>
              <w:rPr>
                <w:sz w:val="20"/>
                <w:szCs w:val="20"/>
              </w:rPr>
            </w:pPr>
            <w:r w:rsidRPr="006D57F7">
              <w:rPr>
                <w:sz w:val="20"/>
                <w:szCs w:val="20"/>
              </w:rPr>
              <w:t>SC-5</w:t>
            </w:r>
          </w:p>
        </w:tc>
      </w:tr>
      <w:tr w:rsidR="00082FE5" w:rsidRPr="006D57F7" w14:paraId="64EE2825" w14:textId="77777777" w:rsidTr="006D57F7">
        <w:trPr>
          <w:cantSplit/>
          <w:jc w:val="center"/>
        </w:trPr>
        <w:tc>
          <w:tcPr>
            <w:tcW w:w="429" w:type="pct"/>
            <w:hideMark/>
          </w:tcPr>
          <w:p w14:paraId="1C440D3C" w14:textId="77777777" w:rsidR="00082FE5" w:rsidRPr="006D57F7" w:rsidRDefault="00082FE5" w:rsidP="008605FB">
            <w:pPr>
              <w:pStyle w:val="GSATableHeadingLeftJustified"/>
              <w:keepNext w:val="0"/>
              <w:keepLines w:val="0"/>
              <w:spacing w:line="240" w:lineRule="auto"/>
            </w:pPr>
            <w:r w:rsidRPr="006D57F7">
              <w:t>SC-6</w:t>
            </w:r>
          </w:p>
        </w:tc>
        <w:tc>
          <w:tcPr>
            <w:tcW w:w="1540" w:type="pct"/>
            <w:hideMark/>
          </w:tcPr>
          <w:p w14:paraId="79BC761C" w14:textId="77777777" w:rsidR="00082FE5" w:rsidRPr="006D57F7" w:rsidRDefault="00082FE5" w:rsidP="008605FB">
            <w:pPr>
              <w:pStyle w:val="GSATableText"/>
              <w:spacing w:line="240" w:lineRule="auto"/>
              <w:rPr>
                <w:sz w:val="20"/>
                <w:szCs w:val="20"/>
              </w:rPr>
            </w:pPr>
            <w:r w:rsidRPr="006D57F7">
              <w:rPr>
                <w:sz w:val="20"/>
                <w:szCs w:val="20"/>
              </w:rPr>
              <w:t>Resource Availability</w:t>
            </w:r>
          </w:p>
        </w:tc>
        <w:tc>
          <w:tcPr>
            <w:tcW w:w="819" w:type="pct"/>
            <w:hideMark/>
          </w:tcPr>
          <w:p w14:paraId="4E0BFCA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3CE9068F" w14:textId="77777777" w:rsidR="00082FE5" w:rsidRPr="006D57F7" w:rsidRDefault="00082FE5" w:rsidP="008605FB">
            <w:pPr>
              <w:pStyle w:val="GSATableText"/>
              <w:spacing w:line="240" w:lineRule="auto"/>
              <w:rPr>
                <w:sz w:val="20"/>
                <w:szCs w:val="20"/>
              </w:rPr>
            </w:pPr>
            <w:r w:rsidRPr="006D57F7">
              <w:rPr>
                <w:sz w:val="20"/>
                <w:szCs w:val="20"/>
              </w:rPr>
              <w:t>SC-6</w:t>
            </w:r>
          </w:p>
        </w:tc>
        <w:tc>
          <w:tcPr>
            <w:tcW w:w="1155" w:type="pct"/>
            <w:hideMark/>
          </w:tcPr>
          <w:p w14:paraId="52AD7F01" w14:textId="77777777" w:rsidR="00082FE5" w:rsidRPr="006D57F7" w:rsidRDefault="00082FE5" w:rsidP="008605FB">
            <w:pPr>
              <w:pStyle w:val="GSATableText"/>
              <w:spacing w:line="240" w:lineRule="auto"/>
              <w:rPr>
                <w:sz w:val="20"/>
                <w:szCs w:val="20"/>
              </w:rPr>
            </w:pPr>
            <w:r w:rsidRPr="006D57F7">
              <w:rPr>
                <w:sz w:val="20"/>
                <w:szCs w:val="20"/>
              </w:rPr>
              <w:t>SC-6</w:t>
            </w:r>
          </w:p>
        </w:tc>
      </w:tr>
      <w:tr w:rsidR="00082FE5" w:rsidRPr="006D57F7" w14:paraId="790C4284" w14:textId="77777777" w:rsidTr="006D57F7">
        <w:trPr>
          <w:cantSplit/>
          <w:jc w:val="center"/>
        </w:trPr>
        <w:tc>
          <w:tcPr>
            <w:tcW w:w="429" w:type="pct"/>
            <w:hideMark/>
          </w:tcPr>
          <w:p w14:paraId="1F870B07" w14:textId="77777777" w:rsidR="00082FE5" w:rsidRPr="006D57F7" w:rsidRDefault="00082FE5" w:rsidP="008605FB">
            <w:pPr>
              <w:pStyle w:val="GSATableHeadingLeftJustified"/>
              <w:keepNext w:val="0"/>
              <w:keepLines w:val="0"/>
              <w:spacing w:line="240" w:lineRule="auto"/>
            </w:pPr>
            <w:r w:rsidRPr="006D57F7">
              <w:t>SC-7</w:t>
            </w:r>
          </w:p>
        </w:tc>
        <w:tc>
          <w:tcPr>
            <w:tcW w:w="1540" w:type="pct"/>
            <w:hideMark/>
          </w:tcPr>
          <w:p w14:paraId="1ABEE17D" w14:textId="77777777" w:rsidR="00082FE5" w:rsidRPr="006D57F7" w:rsidRDefault="00082FE5" w:rsidP="008605FB">
            <w:pPr>
              <w:pStyle w:val="GSATableText"/>
              <w:spacing w:line="240" w:lineRule="auto"/>
              <w:rPr>
                <w:sz w:val="20"/>
                <w:szCs w:val="20"/>
              </w:rPr>
            </w:pPr>
            <w:r w:rsidRPr="006D57F7">
              <w:rPr>
                <w:sz w:val="20"/>
                <w:szCs w:val="20"/>
              </w:rPr>
              <w:t>Boundary Protection</w:t>
            </w:r>
          </w:p>
        </w:tc>
        <w:tc>
          <w:tcPr>
            <w:tcW w:w="819" w:type="pct"/>
            <w:hideMark/>
          </w:tcPr>
          <w:p w14:paraId="27DD3900" w14:textId="77777777" w:rsidR="00082FE5" w:rsidRPr="006D57F7" w:rsidRDefault="00082FE5" w:rsidP="008605FB">
            <w:pPr>
              <w:pStyle w:val="GSATableText"/>
              <w:spacing w:line="240" w:lineRule="auto"/>
              <w:rPr>
                <w:sz w:val="20"/>
                <w:szCs w:val="20"/>
              </w:rPr>
            </w:pPr>
            <w:r w:rsidRPr="006D57F7">
              <w:rPr>
                <w:sz w:val="20"/>
                <w:szCs w:val="20"/>
              </w:rPr>
              <w:t>SC-7</w:t>
            </w:r>
          </w:p>
        </w:tc>
        <w:tc>
          <w:tcPr>
            <w:tcW w:w="1057" w:type="pct"/>
            <w:hideMark/>
          </w:tcPr>
          <w:p w14:paraId="6CE07E81" w14:textId="77777777" w:rsidR="00082FE5" w:rsidRPr="006D57F7" w:rsidRDefault="00082FE5" w:rsidP="008605FB">
            <w:pPr>
              <w:pStyle w:val="GSATableText"/>
              <w:spacing w:line="240" w:lineRule="auto"/>
              <w:rPr>
                <w:sz w:val="20"/>
                <w:szCs w:val="20"/>
              </w:rPr>
            </w:pPr>
            <w:r w:rsidRPr="006D57F7">
              <w:rPr>
                <w:sz w:val="20"/>
                <w:szCs w:val="20"/>
              </w:rPr>
              <w:t>SC-7 (3) (4) (5) (7) (8) (12) (13) (18)</w:t>
            </w:r>
          </w:p>
        </w:tc>
        <w:tc>
          <w:tcPr>
            <w:tcW w:w="1155" w:type="pct"/>
            <w:hideMark/>
          </w:tcPr>
          <w:p w14:paraId="7B61FBF8" w14:textId="77777777" w:rsidR="00082FE5" w:rsidRPr="006D57F7" w:rsidRDefault="00082FE5" w:rsidP="008605FB">
            <w:pPr>
              <w:pStyle w:val="GSATableText"/>
              <w:spacing w:line="240" w:lineRule="auto"/>
              <w:rPr>
                <w:sz w:val="20"/>
                <w:szCs w:val="20"/>
              </w:rPr>
            </w:pPr>
            <w:r w:rsidRPr="006D57F7">
              <w:rPr>
                <w:sz w:val="20"/>
                <w:szCs w:val="20"/>
              </w:rPr>
              <w:t>SC-7 (3) (4) (5) (7) (8) (10) (12) (13) (18) (20) (21)</w:t>
            </w:r>
          </w:p>
        </w:tc>
      </w:tr>
      <w:tr w:rsidR="00082FE5" w:rsidRPr="006D57F7" w14:paraId="21746BFD" w14:textId="77777777" w:rsidTr="006D57F7">
        <w:trPr>
          <w:cantSplit/>
          <w:jc w:val="center"/>
        </w:trPr>
        <w:tc>
          <w:tcPr>
            <w:tcW w:w="429" w:type="pct"/>
            <w:hideMark/>
          </w:tcPr>
          <w:p w14:paraId="6660B1AB" w14:textId="77777777" w:rsidR="00082FE5" w:rsidRPr="006D57F7" w:rsidRDefault="00082FE5" w:rsidP="008605FB">
            <w:pPr>
              <w:pStyle w:val="GSATableHeadingLeftJustified"/>
              <w:keepNext w:val="0"/>
              <w:keepLines w:val="0"/>
              <w:spacing w:line="240" w:lineRule="auto"/>
            </w:pPr>
            <w:r w:rsidRPr="006D57F7">
              <w:t>SC-8</w:t>
            </w:r>
          </w:p>
        </w:tc>
        <w:tc>
          <w:tcPr>
            <w:tcW w:w="1540" w:type="pct"/>
            <w:hideMark/>
          </w:tcPr>
          <w:p w14:paraId="268CE6BB" w14:textId="77777777" w:rsidR="00082FE5" w:rsidRPr="006D57F7" w:rsidRDefault="00082FE5" w:rsidP="008605FB">
            <w:pPr>
              <w:pStyle w:val="GSATableText"/>
              <w:spacing w:line="240" w:lineRule="auto"/>
              <w:rPr>
                <w:sz w:val="20"/>
                <w:szCs w:val="20"/>
              </w:rPr>
            </w:pPr>
            <w:r w:rsidRPr="006D57F7">
              <w:rPr>
                <w:sz w:val="20"/>
                <w:szCs w:val="20"/>
              </w:rPr>
              <w:t>Transmission Confidentiality and Integrity</w:t>
            </w:r>
          </w:p>
        </w:tc>
        <w:tc>
          <w:tcPr>
            <w:tcW w:w="819" w:type="pct"/>
            <w:hideMark/>
          </w:tcPr>
          <w:p w14:paraId="067C663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6D69C3A9" w14:textId="77777777" w:rsidR="00082FE5" w:rsidRPr="006D57F7" w:rsidRDefault="00082FE5" w:rsidP="008605FB">
            <w:pPr>
              <w:pStyle w:val="GSATableText"/>
              <w:spacing w:line="240" w:lineRule="auto"/>
              <w:rPr>
                <w:sz w:val="20"/>
                <w:szCs w:val="20"/>
              </w:rPr>
            </w:pPr>
            <w:r w:rsidRPr="006D57F7">
              <w:rPr>
                <w:sz w:val="20"/>
                <w:szCs w:val="20"/>
              </w:rPr>
              <w:t>SC-8 (1)</w:t>
            </w:r>
          </w:p>
        </w:tc>
        <w:tc>
          <w:tcPr>
            <w:tcW w:w="1155" w:type="pct"/>
            <w:hideMark/>
          </w:tcPr>
          <w:p w14:paraId="0D842462" w14:textId="77777777" w:rsidR="00082FE5" w:rsidRPr="006D57F7" w:rsidRDefault="00082FE5" w:rsidP="008605FB">
            <w:pPr>
              <w:pStyle w:val="GSATableText"/>
              <w:spacing w:line="240" w:lineRule="auto"/>
              <w:rPr>
                <w:sz w:val="20"/>
                <w:szCs w:val="20"/>
              </w:rPr>
            </w:pPr>
            <w:r w:rsidRPr="006D57F7">
              <w:rPr>
                <w:sz w:val="20"/>
                <w:szCs w:val="20"/>
              </w:rPr>
              <w:t>SC-8 (1)</w:t>
            </w:r>
          </w:p>
        </w:tc>
      </w:tr>
      <w:tr w:rsidR="00082FE5" w:rsidRPr="006D57F7" w14:paraId="3657D257" w14:textId="77777777" w:rsidTr="006D57F7">
        <w:trPr>
          <w:cantSplit/>
          <w:jc w:val="center"/>
        </w:trPr>
        <w:tc>
          <w:tcPr>
            <w:tcW w:w="429" w:type="pct"/>
            <w:hideMark/>
          </w:tcPr>
          <w:p w14:paraId="0A5F9F15" w14:textId="77777777" w:rsidR="00082FE5" w:rsidRPr="006D57F7" w:rsidRDefault="00082FE5" w:rsidP="008605FB">
            <w:pPr>
              <w:pStyle w:val="GSATableHeadingLeftJustified"/>
              <w:keepNext w:val="0"/>
              <w:keepLines w:val="0"/>
              <w:spacing w:line="240" w:lineRule="auto"/>
            </w:pPr>
            <w:r w:rsidRPr="006D57F7">
              <w:t>SC-10</w:t>
            </w:r>
          </w:p>
        </w:tc>
        <w:tc>
          <w:tcPr>
            <w:tcW w:w="1540" w:type="pct"/>
            <w:hideMark/>
          </w:tcPr>
          <w:p w14:paraId="116697C3" w14:textId="77777777" w:rsidR="00082FE5" w:rsidRPr="006D57F7" w:rsidRDefault="00082FE5" w:rsidP="008605FB">
            <w:pPr>
              <w:pStyle w:val="GSATableText"/>
              <w:spacing w:line="240" w:lineRule="auto"/>
              <w:rPr>
                <w:sz w:val="20"/>
                <w:szCs w:val="20"/>
              </w:rPr>
            </w:pPr>
            <w:r w:rsidRPr="006D57F7">
              <w:rPr>
                <w:sz w:val="20"/>
                <w:szCs w:val="20"/>
              </w:rPr>
              <w:t>Network Disconnect</w:t>
            </w:r>
          </w:p>
        </w:tc>
        <w:tc>
          <w:tcPr>
            <w:tcW w:w="819" w:type="pct"/>
            <w:hideMark/>
          </w:tcPr>
          <w:p w14:paraId="27D8D0F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3D60F6A" w14:textId="77777777" w:rsidR="00082FE5" w:rsidRPr="006D57F7" w:rsidRDefault="00082FE5" w:rsidP="008605FB">
            <w:pPr>
              <w:pStyle w:val="GSATableText"/>
              <w:spacing w:line="240" w:lineRule="auto"/>
              <w:rPr>
                <w:sz w:val="20"/>
                <w:szCs w:val="20"/>
              </w:rPr>
            </w:pPr>
            <w:r w:rsidRPr="006D57F7">
              <w:rPr>
                <w:sz w:val="20"/>
                <w:szCs w:val="20"/>
              </w:rPr>
              <w:t>SC-10</w:t>
            </w:r>
          </w:p>
        </w:tc>
        <w:tc>
          <w:tcPr>
            <w:tcW w:w="1155" w:type="pct"/>
            <w:hideMark/>
          </w:tcPr>
          <w:p w14:paraId="061A345F" w14:textId="77777777" w:rsidR="00082FE5" w:rsidRPr="006D57F7" w:rsidRDefault="00082FE5" w:rsidP="008605FB">
            <w:pPr>
              <w:pStyle w:val="GSATableText"/>
              <w:spacing w:line="240" w:lineRule="auto"/>
              <w:rPr>
                <w:sz w:val="20"/>
                <w:szCs w:val="20"/>
              </w:rPr>
            </w:pPr>
            <w:r w:rsidRPr="006D57F7">
              <w:rPr>
                <w:sz w:val="20"/>
                <w:szCs w:val="20"/>
              </w:rPr>
              <w:t>SC-10</w:t>
            </w:r>
          </w:p>
        </w:tc>
      </w:tr>
      <w:tr w:rsidR="00082FE5" w:rsidRPr="006D57F7" w14:paraId="5DD99C7C" w14:textId="77777777" w:rsidTr="006D57F7">
        <w:trPr>
          <w:cantSplit/>
          <w:jc w:val="center"/>
        </w:trPr>
        <w:tc>
          <w:tcPr>
            <w:tcW w:w="429" w:type="pct"/>
            <w:hideMark/>
          </w:tcPr>
          <w:p w14:paraId="622D256D" w14:textId="77777777" w:rsidR="00082FE5" w:rsidRPr="006D57F7" w:rsidRDefault="00082FE5" w:rsidP="008605FB">
            <w:pPr>
              <w:pStyle w:val="GSATableHeadingLeftJustified"/>
              <w:keepNext w:val="0"/>
              <w:keepLines w:val="0"/>
              <w:spacing w:line="240" w:lineRule="auto"/>
            </w:pPr>
            <w:r w:rsidRPr="006D57F7">
              <w:t>SC-12</w:t>
            </w:r>
          </w:p>
        </w:tc>
        <w:tc>
          <w:tcPr>
            <w:tcW w:w="1540" w:type="pct"/>
            <w:hideMark/>
          </w:tcPr>
          <w:p w14:paraId="7901ADEC" w14:textId="77777777" w:rsidR="00082FE5" w:rsidRPr="006D57F7" w:rsidRDefault="00082FE5" w:rsidP="008605FB">
            <w:pPr>
              <w:pStyle w:val="GSATableText"/>
              <w:spacing w:line="240" w:lineRule="auto"/>
              <w:rPr>
                <w:sz w:val="20"/>
                <w:szCs w:val="20"/>
              </w:rPr>
            </w:pPr>
            <w:r w:rsidRPr="006D57F7">
              <w:rPr>
                <w:sz w:val="20"/>
                <w:szCs w:val="20"/>
              </w:rPr>
              <w:t>Cryptographic Key Establishment and Management</w:t>
            </w:r>
          </w:p>
        </w:tc>
        <w:tc>
          <w:tcPr>
            <w:tcW w:w="819" w:type="pct"/>
            <w:hideMark/>
          </w:tcPr>
          <w:p w14:paraId="507A2314" w14:textId="77777777" w:rsidR="00082FE5" w:rsidRPr="006D57F7" w:rsidRDefault="00082FE5" w:rsidP="008605FB">
            <w:pPr>
              <w:pStyle w:val="GSATableText"/>
              <w:spacing w:line="240" w:lineRule="auto"/>
              <w:rPr>
                <w:sz w:val="20"/>
                <w:szCs w:val="20"/>
              </w:rPr>
            </w:pPr>
            <w:r w:rsidRPr="006D57F7">
              <w:rPr>
                <w:sz w:val="20"/>
                <w:szCs w:val="20"/>
              </w:rPr>
              <w:t>SC-12</w:t>
            </w:r>
          </w:p>
        </w:tc>
        <w:tc>
          <w:tcPr>
            <w:tcW w:w="1057" w:type="pct"/>
            <w:hideMark/>
          </w:tcPr>
          <w:p w14:paraId="78A0A947" w14:textId="77777777" w:rsidR="00082FE5" w:rsidRPr="006D57F7" w:rsidRDefault="00082FE5" w:rsidP="008605FB">
            <w:pPr>
              <w:pStyle w:val="GSATableText"/>
              <w:spacing w:line="240" w:lineRule="auto"/>
              <w:rPr>
                <w:sz w:val="20"/>
                <w:szCs w:val="20"/>
              </w:rPr>
            </w:pPr>
            <w:r w:rsidRPr="006D57F7">
              <w:rPr>
                <w:sz w:val="20"/>
                <w:szCs w:val="20"/>
              </w:rPr>
              <w:t>SC-12 (2) (3)</w:t>
            </w:r>
          </w:p>
        </w:tc>
        <w:tc>
          <w:tcPr>
            <w:tcW w:w="1155" w:type="pct"/>
            <w:hideMark/>
          </w:tcPr>
          <w:p w14:paraId="468B0207" w14:textId="77777777" w:rsidR="00082FE5" w:rsidRPr="006D57F7" w:rsidRDefault="00082FE5" w:rsidP="008605FB">
            <w:pPr>
              <w:pStyle w:val="GSATableText"/>
              <w:spacing w:line="240" w:lineRule="auto"/>
              <w:rPr>
                <w:sz w:val="20"/>
                <w:szCs w:val="20"/>
              </w:rPr>
            </w:pPr>
            <w:r w:rsidRPr="006D57F7">
              <w:rPr>
                <w:sz w:val="20"/>
                <w:szCs w:val="20"/>
              </w:rPr>
              <w:t>SC-12 (1) (2) (3)</w:t>
            </w:r>
          </w:p>
        </w:tc>
      </w:tr>
      <w:tr w:rsidR="00082FE5" w:rsidRPr="006D57F7" w14:paraId="47E5B4CB" w14:textId="77777777" w:rsidTr="006D57F7">
        <w:trPr>
          <w:cantSplit/>
          <w:jc w:val="center"/>
        </w:trPr>
        <w:tc>
          <w:tcPr>
            <w:tcW w:w="429" w:type="pct"/>
            <w:hideMark/>
          </w:tcPr>
          <w:p w14:paraId="00552801" w14:textId="77777777" w:rsidR="00082FE5" w:rsidRPr="006D57F7" w:rsidRDefault="00082FE5" w:rsidP="008605FB">
            <w:pPr>
              <w:pStyle w:val="GSATableHeadingLeftJustified"/>
              <w:keepNext w:val="0"/>
              <w:keepLines w:val="0"/>
              <w:spacing w:line="240" w:lineRule="auto"/>
            </w:pPr>
            <w:r w:rsidRPr="006D57F7">
              <w:t>SC-13</w:t>
            </w:r>
          </w:p>
        </w:tc>
        <w:tc>
          <w:tcPr>
            <w:tcW w:w="1540" w:type="pct"/>
            <w:hideMark/>
          </w:tcPr>
          <w:p w14:paraId="5DEC5181" w14:textId="77777777" w:rsidR="00082FE5" w:rsidRPr="006D57F7" w:rsidRDefault="00082FE5" w:rsidP="008605FB">
            <w:pPr>
              <w:pStyle w:val="GSATableText"/>
              <w:spacing w:line="240" w:lineRule="auto"/>
              <w:rPr>
                <w:sz w:val="20"/>
                <w:szCs w:val="20"/>
              </w:rPr>
            </w:pPr>
            <w:r w:rsidRPr="006D57F7">
              <w:rPr>
                <w:sz w:val="20"/>
                <w:szCs w:val="20"/>
              </w:rPr>
              <w:t>Cryptographic Protection</w:t>
            </w:r>
          </w:p>
        </w:tc>
        <w:tc>
          <w:tcPr>
            <w:tcW w:w="819" w:type="pct"/>
            <w:hideMark/>
          </w:tcPr>
          <w:p w14:paraId="4DFFA2F9" w14:textId="77777777" w:rsidR="00082FE5" w:rsidRPr="006D57F7" w:rsidRDefault="00082FE5" w:rsidP="008605FB">
            <w:pPr>
              <w:pStyle w:val="GSATableText"/>
              <w:spacing w:line="240" w:lineRule="auto"/>
              <w:rPr>
                <w:sz w:val="20"/>
                <w:szCs w:val="20"/>
              </w:rPr>
            </w:pPr>
            <w:r w:rsidRPr="006D57F7">
              <w:rPr>
                <w:sz w:val="20"/>
                <w:szCs w:val="20"/>
              </w:rPr>
              <w:t>SC-13</w:t>
            </w:r>
          </w:p>
        </w:tc>
        <w:tc>
          <w:tcPr>
            <w:tcW w:w="1057" w:type="pct"/>
            <w:hideMark/>
          </w:tcPr>
          <w:p w14:paraId="631BFBE7" w14:textId="77777777" w:rsidR="00082FE5" w:rsidRPr="006D57F7" w:rsidRDefault="00082FE5" w:rsidP="008605FB">
            <w:pPr>
              <w:pStyle w:val="GSATableText"/>
              <w:spacing w:line="240" w:lineRule="auto"/>
              <w:rPr>
                <w:sz w:val="20"/>
                <w:szCs w:val="20"/>
              </w:rPr>
            </w:pPr>
            <w:r w:rsidRPr="006D57F7">
              <w:rPr>
                <w:sz w:val="20"/>
                <w:szCs w:val="20"/>
              </w:rPr>
              <w:t>SC-13</w:t>
            </w:r>
          </w:p>
        </w:tc>
        <w:tc>
          <w:tcPr>
            <w:tcW w:w="1155" w:type="pct"/>
            <w:hideMark/>
          </w:tcPr>
          <w:p w14:paraId="439BB7C4" w14:textId="77777777" w:rsidR="00082FE5" w:rsidRPr="006D57F7" w:rsidRDefault="00082FE5" w:rsidP="008605FB">
            <w:pPr>
              <w:pStyle w:val="GSATableText"/>
              <w:spacing w:line="240" w:lineRule="auto"/>
              <w:rPr>
                <w:sz w:val="20"/>
                <w:szCs w:val="20"/>
              </w:rPr>
            </w:pPr>
            <w:r w:rsidRPr="006D57F7">
              <w:rPr>
                <w:sz w:val="20"/>
                <w:szCs w:val="20"/>
              </w:rPr>
              <w:t>SC-13</w:t>
            </w:r>
          </w:p>
        </w:tc>
      </w:tr>
      <w:tr w:rsidR="00082FE5" w:rsidRPr="006D57F7" w14:paraId="70110EDD" w14:textId="77777777" w:rsidTr="006D57F7">
        <w:trPr>
          <w:cantSplit/>
          <w:jc w:val="center"/>
        </w:trPr>
        <w:tc>
          <w:tcPr>
            <w:tcW w:w="429" w:type="pct"/>
            <w:hideMark/>
          </w:tcPr>
          <w:p w14:paraId="52559A60" w14:textId="77777777" w:rsidR="00082FE5" w:rsidRPr="006D57F7" w:rsidRDefault="00082FE5" w:rsidP="008605FB">
            <w:pPr>
              <w:pStyle w:val="GSATableHeadingLeftJustified"/>
              <w:keepNext w:val="0"/>
              <w:keepLines w:val="0"/>
              <w:spacing w:line="240" w:lineRule="auto"/>
            </w:pPr>
            <w:r w:rsidRPr="006D57F7">
              <w:lastRenderedPageBreak/>
              <w:t>SC-15</w:t>
            </w:r>
          </w:p>
        </w:tc>
        <w:tc>
          <w:tcPr>
            <w:tcW w:w="1540" w:type="pct"/>
            <w:hideMark/>
          </w:tcPr>
          <w:p w14:paraId="39102B6B" w14:textId="77777777" w:rsidR="00082FE5" w:rsidRPr="006D57F7" w:rsidRDefault="00082FE5" w:rsidP="008605FB">
            <w:pPr>
              <w:pStyle w:val="GSATableText"/>
              <w:spacing w:line="240" w:lineRule="auto"/>
              <w:rPr>
                <w:sz w:val="20"/>
                <w:szCs w:val="20"/>
              </w:rPr>
            </w:pPr>
            <w:r w:rsidRPr="006D57F7">
              <w:rPr>
                <w:sz w:val="20"/>
                <w:szCs w:val="20"/>
              </w:rPr>
              <w:t>Collaborative Computing Devices</w:t>
            </w:r>
          </w:p>
        </w:tc>
        <w:tc>
          <w:tcPr>
            <w:tcW w:w="819" w:type="pct"/>
            <w:hideMark/>
          </w:tcPr>
          <w:p w14:paraId="3C5E79D8" w14:textId="77777777" w:rsidR="00082FE5" w:rsidRPr="006D57F7" w:rsidRDefault="00082FE5" w:rsidP="008605FB">
            <w:pPr>
              <w:pStyle w:val="GSATableText"/>
              <w:spacing w:line="240" w:lineRule="auto"/>
              <w:rPr>
                <w:sz w:val="20"/>
                <w:szCs w:val="20"/>
              </w:rPr>
            </w:pPr>
            <w:r w:rsidRPr="006D57F7">
              <w:rPr>
                <w:sz w:val="20"/>
                <w:szCs w:val="20"/>
              </w:rPr>
              <w:t>SC-15</w:t>
            </w:r>
          </w:p>
        </w:tc>
        <w:tc>
          <w:tcPr>
            <w:tcW w:w="1057" w:type="pct"/>
            <w:hideMark/>
          </w:tcPr>
          <w:p w14:paraId="0F75225F" w14:textId="77777777" w:rsidR="00082FE5" w:rsidRPr="006D57F7" w:rsidRDefault="00082FE5" w:rsidP="008605FB">
            <w:pPr>
              <w:pStyle w:val="GSATableText"/>
              <w:spacing w:line="240" w:lineRule="auto"/>
              <w:rPr>
                <w:sz w:val="20"/>
                <w:szCs w:val="20"/>
              </w:rPr>
            </w:pPr>
            <w:r w:rsidRPr="006D57F7">
              <w:rPr>
                <w:sz w:val="20"/>
                <w:szCs w:val="20"/>
              </w:rPr>
              <w:t>SC-15</w:t>
            </w:r>
          </w:p>
        </w:tc>
        <w:tc>
          <w:tcPr>
            <w:tcW w:w="1155" w:type="pct"/>
            <w:hideMark/>
          </w:tcPr>
          <w:p w14:paraId="1BB45441" w14:textId="77777777" w:rsidR="00082FE5" w:rsidRPr="006D57F7" w:rsidRDefault="00082FE5" w:rsidP="008605FB">
            <w:pPr>
              <w:pStyle w:val="GSATableText"/>
              <w:spacing w:line="240" w:lineRule="auto"/>
              <w:rPr>
                <w:sz w:val="20"/>
                <w:szCs w:val="20"/>
              </w:rPr>
            </w:pPr>
            <w:r w:rsidRPr="006D57F7">
              <w:rPr>
                <w:sz w:val="20"/>
                <w:szCs w:val="20"/>
              </w:rPr>
              <w:t>SC-15</w:t>
            </w:r>
          </w:p>
        </w:tc>
      </w:tr>
      <w:tr w:rsidR="00082FE5" w:rsidRPr="006D57F7" w14:paraId="7EB48B5C" w14:textId="77777777" w:rsidTr="006D57F7">
        <w:trPr>
          <w:cantSplit/>
          <w:jc w:val="center"/>
        </w:trPr>
        <w:tc>
          <w:tcPr>
            <w:tcW w:w="429" w:type="pct"/>
            <w:hideMark/>
          </w:tcPr>
          <w:p w14:paraId="5974188A" w14:textId="77777777" w:rsidR="00082FE5" w:rsidRPr="006D57F7" w:rsidRDefault="00082FE5" w:rsidP="008605FB">
            <w:pPr>
              <w:pStyle w:val="GSATableHeadingLeftJustified"/>
              <w:keepNext w:val="0"/>
              <w:keepLines w:val="0"/>
              <w:spacing w:line="240" w:lineRule="auto"/>
            </w:pPr>
            <w:r w:rsidRPr="006D57F7">
              <w:t>SC-17</w:t>
            </w:r>
          </w:p>
        </w:tc>
        <w:tc>
          <w:tcPr>
            <w:tcW w:w="1540" w:type="pct"/>
            <w:hideMark/>
          </w:tcPr>
          <w:p w14:paraId="55DE4178" w14:textId="77777777" w:rsidR="00082FE5" w:rsidRPr="006D57F7" w:rsidRDefault="00082FE5" w:rsidP="008605FB">
            <w:pPr>
              <w:pStyle w:val="GSATableText"/>
              <w:spacing w:line="240" w:lineRule="auto"/>
              <w:rPr>
                <w:sz w:val="20"/>
                <w:szCs w:val="20"/>
              </w:rPr>
            </w:pPr>
            <w:r w:rsidRPr="006D57F7">
              <w:rPr>
                <w:sz w:val="20"/>
                <w:szCs w:val="20"/>
              </w:rPr>
              <w:t>Public Key Infrastructure Certificates</w:t>
            </w:r>
          </w:p>
        </w:tc>
        <w:tc>
          <w:tcPr>
            <w:tcW w:w="819" w:type="pct"/>
            <w:hideMark/>
          </w:tcPr>
          <w:p w14:paraId="4A82828B"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0BD6E232" w14:textId="77777777" w:rsidR="00082FE5" w:rsidRPr="006D57F7" w:rsidRDefault="00082FE5" w:rsidP="008605FB">
            <w:pPr>
              <w:pStyle w:val="GSATableText"/>
              <w:spacing w:line="240" w:lineRule="auto"/>
              <w:rPr>
                <w:sz w:val="20"/>
                <w:szCs w:val="20"/>
              </w:rPr>
            </w:pPr>
            <w:r w:rsidRPr="006D57F7">
              <w:rPr>
                <w:sz w:val="20"/>
                <w:szCs w:val="20"/>
              </w:rPr>
              <w:t>SC-17</w:t>
            </w:r>
          </w:p>
        </w:tc>
        <w:tc>
          <w:tcPr>
            <w:tcW w:w="1155" w:type="pct"/>
            <w:hideMark/>
          </w:tcPr>
          <w:p w14:paraId="4DB04785" w14:textId="77777777" w:rsidR="00082FE5" w:rsidRPr="006D57F7" w:rsidRDefault="00082FE5" w:rsidP="008605FB">
            <w:pPr>
              <w:pStyle w:val="GSATableText"/>
              <w:spacing w:line="240" w:lineRule="auto"/>
              <w:rPr>
                <w:sz w:val="20"/>
                <w:szCs w:val="20"/>
              </w:rPr>
            </w:pPr>
            <w:r w:rsidRPr="006D57F7">
              <w:rPr>
                <w:sz w:val="20"/>
                <w:szCs w:val="20"/>
              </w:rPr>
              <w:t>SC-17</w:t>
            </w:r>
          </w:p>
        </w:tc>
      </w:tr>
      <w:tr w:rsidR="00082FE5" w:rsidRPr="006D57F7" w14:paraId="26EDD608" w14:textId="77777777" w:rsidTr="006D57F7">
        <w:trPr>
          <w:cantSplit/>
          <w:jc w:val="center"/>
        </w:trPr>
        <w:tc>
          <w:tcPr>
            <w:tcW w:w="429" w:type="pct"/>
            <w:hideMark/>
          </w:tcPr>
          <w:p w14:paraId="6F5344A7" w14:textId="77777777" w:rsidR="00082FE5" w:rsidRPr="006D57F7" w:rsidRDefault="00082FE5" w:rsidP="008605FB">
            <w:pPr>
              <w:pStyle w:val="GSATableHeadingLeftJustified"/>
              <w:keepNext w:val="0"/>
              <w:keepLines w:val="0"/>
              <w:spacing w:line="240" w:lineRule="auto"/>
            </w:pPr>
            <w:r w:rsidRPr="006D57F7">
              <w:t>SC-18</w:t>
            </w:r>
          </w:p>
        </w:tc>
        <w:tc>
          <w:tcPr>
            <w:tcW w:w="1540" w:type="pct"/>
            <w:hideMark/>
          </w:tcPr>
          <w:p w14:paraId="687D9ACD" w14:textId="77777777" w:rsidR="00082FE5" w:rsidRPr="006D57F7" w:rsidRDefault="00082FE5" w:rsidP="008605FB">
            <w:pPr>
              <w:pStyle w:val="GSATableText"/>
              <w:spacing w:line="240" w:lineRule="auto"/>
              <w:rPr>
                <w:sz w:val="20"/>
                <w:szCs w:val="20"/>
              </w:rPr>
            </w:pPr>
            <w:r w:rsidRPr="006D57F7">
              <w:rPr>
                <w:sz w:val="20"/>
                <w:szCs w:val="20"/>
              </w:rPr>
              <w:t>Mobile Code</w:t>
            </w:r>
          </w:p>
        </w:tc>
        <w:tc>
          <w:tcPr>
            <w:tcW w:w="819" w:type="pct"/>
            <w:hideMark/>
          </w:tcPr>
          <w:p w14:paraId="35A8861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D2DBFA2" w14:textId="77777777" w:rsidR="00082FE5" w:rsidRPr="006D57F7" w:rsidRDefault="00082FE5" w:rsidP="008605FB">
            <w:pPr>
              <w:pStyle w:val="GSATableText"/>
              <w:spacing w:line="240" w:lineRule="auto"/>
              <w:rPr>
                <w:sz w:val="20"/>
                <w:szCs w:val="20"/>
              </w:rPr>
            </w:pPr>
            <w:r w:rsidRPr="006D57F7">
              <w:rPr>
                <w:sz w:val="20"/>
                <w:szCs w:val="20"/>
              </w:rPr>
              <w:t>SC-18</w:t>
            </w:r>
          </w:p>
        </w:tc>
        <w:tc>
          <w:tcPr>
            <w:tcW w:w="1155" w:type="pct"/>
            <w:hideMark/>
          </w:tcPr>
          <w:p w14:paraId="7F1D6D0F" w14:textId="77777777" w:rsidR="00082FE5" w:rsidRPr="006D57F7" w:rsidRDefault="00082FE5" w:rsidP="008605FB">
            <w:pPr>
              <w:pStyle w:val="GSATableText"/>
              <w:spacing w:line="240" w:lineRule="auto"/>
              <w:rPr>
                <w:sz w:val="20"/>
                <w:szCs w:val="20"/>
              </w:rPr>
            </w:pPr>
            <w:r w:rsidRPr="006D57F7">
              <w:rPr>
                <w:sz w:val="20"/>
                <w:szCs w:val="20"/>
              </w:rPr>
              <w:t>SC-18</w:t>
            </w:r>
          </w:p>
        </w:tc>
      </w:tr>
      <w:tr w:rsidR="00082FE5" w:rsidRPr="006D57F7" w14:paraId="08019B27" w14:textId="77777777" w:rsidTr="006D57F7">
        <w:trPr>
          <w:cantSplit/>
          <w:jc w:val="center"/>
        </w:trPr>
        <w:tc>
          <w:tcPr>
            <w:tcW w:w="429" w:type="pct"/>
            <w:hideMark/>
          </w:tcPr>
          <w:p w14:paraId="0D38B4DF" w14:textId="77777777" w:rsidR="00082FE5" w:rsidRPr="006D57F7" w:rsidRDefault="00082FE5" w:rsidP="008605FB">
            <w:pPr>
              <w:pStyle w:val="GSATableHeadingLeftJustified"/>
              <w:keepNext w:val="0"/>
              <w:keepLines w:val="0"/>
              <w:spacing w:line="240" w:lineRule="auto"/>
            </w:pPr>
            <w:r w:rsidRPr="006D57F7">
              <w:t>SC-19</w:t>
            </w:r>
          </w:p>
        </w:tc>
        <w:tc>
          <w:tcPr>
            <w:tcW w:w="1540" w:type="pct"/>
            <w:hideMark/>
          </w:tcPr>
          <w:p w14:paraId="537F78D2" w14:textId="77777777" w:rsidR="00082FE5" w:rsidRPr="006D57F7" w:rsidRDefault="00082FE5" w:rsidP="008605FB">
            <w:pPr>
              <w:pStyle w:val="GSATableText"/>
              <w:spacing w:line="240" w:lineRule="auto"/>
              <w:rPr>
                <w:sz w:val="20"/>
                <w:szCs w:val="20"/>
              </w:rPr>
            </w:pPr>
            <w:r w:rsidRPr="006D57F7">
              <w:rPr>
                <w:sz w:val="20"/>
                <w:szCs w:val="20"/>
              </w:rPr>
              <w:t>Voice Over Internet Protocol</w:t>
            </w:r>
          </w:p>
        </w:tc>
        <w:tc>
          <w:tcPr>
            <w:tcW w:w="819" w:type="pct"/>
            <w:hideMark/>
          </w:tcPr>
          <w:p w14:paraId="5C4AF7C3"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30FEE1F" w14:textId="77777777" w:rsidR="00082FE5" w:rsidRPr="006D57F7" w:rsidRDefault="00082FE5" w:rsidP="008605FB">
            <w:pPr>
              <w:pStyle w:val="GSATableText"/>
              <w:spacing w:line="240" w:lineRule="auto"/>
              <w:rPr>
                <w:sz w:val="20"/>
                <w:szCs w:val="20"/>
              </w:rPr>
            </w:pPr>
            <w:r w:rsidRPr="006D57F7">
              <w:rPr>
                <w:sz w:val="20"/>
                <w:szCs w:val="20"/>
              </w:rPr>
              <w:t>SC-19</w:t>
            </w:r>
          </w:p>
        </w:tc>
        <w:tc>
          <w:tcPr>
            <w:tcW w:w="1155" w:type="pct"/>
            <w:hideMark/>
          </w:tcPr>
          <w:p w14:paraId="552F05E2" w14:textId="77777777" w:rsidR="00082FE5" w:rsidRPr="006D57F7" w:rsidRDefault="00082FE5" w:rsidP="008605FB">
            <w:pPr>
              <w:pStyle w:val="GSATableText"/>
              <w:spacing w:line="240" w:lineRule="auto"/>
              <w:rPr>
                <w:sz w:val="20"/>
                <w:szCs w:val="20"/>
              </w:rPr>
            </w:pPr>
            <w:r w:rsidRPr="006D57F7">
              <w:rPr>
                <w:sz w:val="20"/>
                <w:szCs w:val="20"/>
              </w:rPr>
              <w:t>SC-19</w:t>
            </w:r>
          </w:p>
        </w:tc>
      </w:tr>
      <w:tr w:rsidR="00082FE5" w:rsidRPr="006D57F7" w14:paraId="392A5D0E" w14:textId="77777777" w:rsidTr="006D57F7">
        <w:trPr>
          <w:cantSplit/>
          <w:jc w:val="center"/>
        </w:trPr>
        <w:tc>
          <w:tcPr>
            <w:tcW w:w="429" w:type="pct"/>
            <w:hideMark/>
          </w:tcPr>
          <w:p w14:paraId="40A9D7CC" w14:textId="77777777" w:rsidR="00082FE5" w:rsidRPr="006D57F7" w:rsidRDefault="00082FE5" w:rsidP="008605FB">
            <w:pPr>
              <w:pStyle w:val="GSATableHeadingLeftJustified"/>
              <w:keepNext w:val="0"/>
              <w:keepLines w:val="0"/>
              <w:spacing w:line="240" w:lineRule="auto"/>
            </w:pPr>
            <w:r w:rsidRPr="006D57F7">
              <w:t>SC-20</w:t>
            </w:r>
          </w:p>
        </w:tc>
        <w:tc>
          <w:tcPr>
            <w:tcW w:w="1540" w:type="pct"/>
            <w:hideMark/>
          </w:tcPr>
          <w:p w14:paraId="4EC88287" w14:textId="77777777" w:rsidR="00082FE5" w:rsidRPr="006D57F7" w:rsidRDefault="00082FE5" w:rsidP="008605FB">
            <w:pPr>
              <w:pStyle w:val="GSATableText"/>
              <w:spacing w:line="240" w:lineRule="auto"/>
              <w:rPr>
                <w:sz w:val="20"/>
                <w:szCs w:val="20"/>
              </w:rPr>
            </w:pPr>
            <w:r w:rsidRPr="006D57F7">
              <w:rPr>
                <w:sz w:val="20"/>
                <w:szCs w:val="20"/>
              </w:rPr>
              <w:t>Secure Name / Address Resolution Service (Authoritative Source)</w:t>
            </w:r>
          </w:p>
        </w:tc>
        <w:tc>
          <w:tcPr>
            <w:tcW w:w="819" w:type="pct"/>
            <w:hideMark/>
          </w:tcPr>
          <w:p w14:paraId="7D445193" w14:textId="77777777" w:rsidR="00082FE5" w:rsidRPr="006D57F7" w:rsidRDefault="00082FE5" w:rsidP="008605FB">
            <w:pPr>
              <w:pStyle w:val="GSATableText"/>
              <w:spacing w:line="240" w:lineRule="auto"/>
              <w:rPr>
                <w:sz w:val="20"/>
                <w:szCs w:val="20"/>
              </w:rPr>
            </w:pPr>
            <w:r w:rsidRPr="006D57F7">
              <w:rPr>
                <w:sz w:val="20"/>
                <w:szCs w:val="20"/>
              </w:rPr>
              <w:t>SC-20</w:t>
            </w:r>
          </w:p>
        </w:tc>
        <w:tc>
          <w:tcPr>
            <w:tcW w:w="1057" w:type="pct"/>
            <w:hideMark/>
          </w:tcPr>
          <w:p w14:paraId="40FA811E" w14:textId="77777777" w:rsidR="00082FE5" w:rsidRPr="006D57F7" w:rsidRDefault="00082FE5" w:rsidP="008605FB">
            <w:pPr>
              <w:pStyle w:val="GSATableText"/>
              <w:spacing w:line="240" w:lineRule="auto"/>
              <w:rPr>
                <w:sz w:val="20"/>
                <w:szCs w:val="20"/>
              </w:rPr>
            </w:pPr>
            <w:r w:rsidRPr="006D57F7">
              <w:rPr>
                <w:sz w:val="20"/>
                <w:szCs w:val="20"/>
              </w:rPr>
              <w:t>SC-20</w:t>
            </w:r>
          </w:p>
        </w:tc>
        <w:tc>
          <w:tcPr>
            <w:tcW w:w="1155" w:type="pct"/>
            <w:hideMark/>
          </w:tcPr>
          <w:p w14:paraId="65383A88" w14:textId="77777777" w:rsidR="00082FE5" w:rsidRPr="006D57F7" w:rsidRDefault="00082FE5" w:rsidP="008605FB">
            <w:pPr>
              <w:pStyle w:val="GSATableText"/>
              <w:spacing w:line="240" w:lineRule="auto"/>
              <w:rPr>
                <w:sz w:val="20"/>
                <w:szCs w:val="20"/>
              </w:rPr>
            </w:pPr>
            <w:r w:rsidRPr="006D57F7">
              <w:rPr>
                <w:sz w:val="20"/>
                <w:szCs w:val="20"/>
              </w:rPr>
              <w:t>SC-20</w:t>
            </w:r>
          </w:p>
        </w:tc>
      </w:tr>
      <w:tr w:rsidR="00082FE5" w:rsidRPr="006D57F7" w14:paraId="678D2410" w14:textId="77777777" w:rsidTr="006D57F7">
        <w:trPr>
          <w:cantSplit/>
          <w:jc w:val="center"/>
        </w:trPr>
        <w:tc>
          <w:tcPr>
            <w:tcW w:w="429" w:type="pct"/>
            <w:hideMark/>
          </w:tcPr>
          <w:p w14:paraId="2940C046" w14:textId="77777777" w:rsidR="00082FE5" w:rsidRPr="006D57F7" w:rsidRDefault="00082FE5" w:rsidP="008605FB">
            <w:pPr>
              <w:pStyle w:val="GSATableHeadingLeftJustified"/>
              <w:keepNext w:val="0"/>
              <w:keepLines w:val="0"/>
              <w:spacing w:line="240" w:lineRule="auto"/>
            </w:pPr>
            <w:r w:rsidRPr="006D57F7">
              <w:t>SC-21</w:t>
            </w:r>
          </w:p>
        </w:tc>
        <w:tc>
          <w:tcPr>
            <w:tcW w:w="1540" w:type="pct"/>
            <w:hideMark/>
          </w:tcPr>
          <w:p w14:paraId="341CFD45" w14:textId="77777777" w:rsidR="00082FE5" w:rsidRPr="006D57F7" w:rsidRDefault="00082FE5" w:rsidP="008605FB">
            <w:pPr>
              <w:pStyle w:val="GSATableText"/>
              <w:spacing w:line="240" w:lineRule="auto"/>
              <w:rPr>
                <w:sz w:val="20"/>
                <w:szCs w:val="20"/>
              </w:rPr>
            </w:pPr>
            <w:r w:rsidRPr="006D57F7">
              <w:rPr>
                <w:sz w:val="20"/>
                <w:szCs w:val="20"/>
              </w:rPr>
              <w:t>Secure Name / Address Resolution Service (Recursive or Caching Resolver)</w:t>
            </w:r>
          </w:p>
        </w:tc>
        <w:tc>
          <w:tcPr>
            <w:tcW w:w="819" w:type="pct"/>
            <w:hideMark/>
          </w:tcPr>
          <w:p w14:paraId="572D109D" w14:textId="77777777" w:rsidR="00082FE5" w:rsidRPr="006D57F7" w:rsidRDefault="00082FE5" w:rsidP="008605FB">
            <w:pPr>
              <w:pStyle w:val="GSATableText"/>
              <w:spacing w:line="240" w:lineRule="auto"/>
              <w:rPr>
                <w:sz w:val="20"/>
                <w:szCs w:val="20"/>
              </w:rPr>
            </w:pPr>
            <w:r w:rsidRPr="006D57F7">
              <w:rPr>
                <w:sz w:val="20"/>
                <w:szCs w:val="20"/>
              </w:rPr>
              <w:t>SC-21</w:t>
            </w:r>
          </w:p>
        </w:tc>
        <w:tc>
          <w:tcPr>
            <w:tcW w:w="1057" w:type="pct"/>
            <w:hideMark/>
          </w:tcPr>
          <w:p w14:paraId="76E33AFD" w14:textId="77777777" w:rsidR="00082FE5" w:rsidRPr="006D57F7" w:rsidRDefault="00082FE5" w:rsidP="008605FB">
            <w:pPr>
              <w:pStyle w:val="GSATableText"/>
              <w:spacing w:line="240" w:lineRule="auto"/>
              <w:rPr>
                <w:sz w:val="20"/>
                <w:szCs w:val="20"/>
              </w:rPr>
            </w:pPr>
            <w:r w:rsidRPr="006D57F7">
              <w:rPr>
                <w:sz w:val="20"/>
                <w:szCs w:val="20"/>
              </w:rPr>
              <w:t>SC-21</w:t>
            </w:r>
          </w:p>
        </w:tc>
        <w:tc>
          <w:tcPr>
            <w:tcW w:w="1155" w:type="pct"/>
            <w:hideMark/>
          </w:tcPr>
          <w:p w14:paraId="065AE197" w14:textId="77777777" w:rsidR="00082FE5" w:rsidRPr="006D57F7" w:rsidRDefault="00082FE5" w:rsidP="008605FB">
            <w:pPr>
              <w:pStyle w:val="GSATableText"/>
              <w:spacing w:line="240" w:lineRule="auto"/>
              <w:rPr>
                <w:sz w:val="20"/>
                <w:szCs w:val="20"/>
              </w:rPr>
            </w:pPr>
            <w:r w:rsidRPr="006D57F7">
              <w:rPr>
                <w:sz w:val="20"/>
                <w:szCs w:val="20"/>
              </w:rPr>
              <w:t>SC-21</w:t>
            </w:r>
          </w:p>
        </w:tc>
      </w:tr>
      <w:tr w:rsidR="00082FE5" w:rsidRPr="006D57F7" w14:paraId="561B7029" w14:textId="77777777" w:rsidTr="006D57F7">
        <w:trPr>
          <w:cantSplit/>
          <w:jc w:val="center"/>
        </w:trPr>
        <w:tc>
          <w:tcPr>
            <w:tcW w:w="429" w:type="pct"/>
            <w:hideMark/>
          </w:tcPr>
          <w:p w14:paraId="2CAD5B39" w14:textId="77777777" w:rsidR="00082FE5" w:rsidRPr="006D57F7" w:rsidRDefault="00082FE5" w:rsidP="008605FB">
            <w:pPr>
              <w:pStyle w:val="GSATableHeadingLeftJustified"/>
              <w:keepNext w:val="0"/>
              <w:keepLines w:val="0"/>
              <w:spacing w:line="240" w:lineRule="auto"/>
            </w:pPr>
            <w:r w:rsidRPr="006D57F7">
              <w:t>SC-22</w:t>
            </w:r>
          </w:p>
        </w:tc>
        <w:tc>
          <w:tcPr>
            <w:tcW w:w="1540" w:type="pct"/>
            <w:hideMark/>
          </w:tcPr>
          <w:p w14:paraId="11915248" w14:textId="77777777" w:rsidR="00082FE5" w:rsidRPr="006D57F7" w:rsidRDefault="00082FE5" w:rsidP="008605FB">
            <w:pPr>
              <w:pStyle w:val="GSATableText"/>
              <w:spacing w:line="240" w:lineRule="auto"/>
              <w:rPr>
                <w:sz w:val="20"/>
                <w:szCs w:val="20"/>
              </w:rPr>
            </w:pPr>
            <w:r w:rsidRPr="006D57F7">
              <w:rPr>
                <w:sz w:val="20"/>
                <w:szCs w:val="20"/>
              </w:rPr>
              <w:t>Architecture and Provisioning for Name / Address Resolution Service</w:t>
            </w:r>
          </w:p>
        </w:tc>
        <w:tc>
          <w:tcPr>
            <w:tcW w:w="819" w:type="pct"/>
            <w:hideMark/>
          </w:tcPr>
          <w:p w14:paraId="0F0E4CF5" w14:textId="77777777" w:rsidR="00082FE5" w:rsidRPr="006D57F7" w:rsidRDefault="00082FE5" w:rsidP="008605FB">
            <w:pPr>
              <w:pStyle w:val="GSATableText"/>
              <w:spacing w:line="240" w:lineRule="auto"/>
              <w:rPr>
                <w:sz w:val="20"/>
                <w:szCs w:val="20"/>
              </w:rPr>
            </w:pPr>
            <w:r w:rsidRPr="006D57F7">
              <w:rPr>
                <w:sz w:val="20"/>
                <w:szCs w:val="20"/>
              </w:rPr>
              <w:t>SC-22</w:t>
            </w:r>
          </w:p>
        </w:tc>
        <w:tc>
          <w:tcPr>
            <w:tcW w:w="1057" w:type="pct"/>
            <w:hideMark/>
          </w:tcPr>
          <w:p w14:paraId="32AAFA58" w14:textId="77777777" w:rsidR="00082FE5" w:rsidRPr="006D57F7" w:rsidRDefault="00082FE5" w:rsidP="008605FB">
            <w:pPr>
              <w:pStyle w:val="GSATableText"/>
              <w:spacing w:line="240" w:lineRule="auto"/>
              <w:rPr>
                <w:sz w:val="20"/>
                <w:szCs w:val="20"/>
              </w:rPr>
            </w:pPr>
            <w:r w:rsidRPr="006D57F7">
              <w:rPr>
                <w:sz w:val="20"/>
                <w:szCs w:val="20"/>
              </w:rPr>
              <w:t>SC-22</w:t>
            </w:r>
          </w:p>
        </w:tc>
        <w:tc>
          <w:tcPr>
            <w:tcW w:w="1155" w:type="pct"/>
            <w:hideMark/>
          </w:tcPr>
          <w:p w14:paraId="6452C34E" w14:textId="77777777" w:rsidR="00082FE5" w:rsidRPr="006D57F7" w:rsidRDefault="00082FE5" w:rsidP="008605FB">
            <w:pPr>
              <w:pStyle w:val="GSATableText"/>
              <w:spacing w:line="240" w:lineRule="auto"/>
              <w:rPr>
                <w:sz w:val="20"/>
                <w:szCs w:val="20"/>
              </w:rPr>
            </w:pPr>
            <w:r w:rsidRPr="006D57F7">
              <w:rPr>
                <w:sz w:val="20"/>
                <w:szCs w:val="20"/>
              </w:rPr>
              <w:t>SC-22</w:t>
            </w:r>
          </w:p>
        </w:tc>
      </w:tr>
      <w:tr w:rsidR="00082FE5" w:rsidRPr="006D57F7" w14:paraId="575784BC" w14:textId="77777777" w:rsidTr="006D57F7">
        <w:trPr>
          <w:cantSplit/>
          <w:jc w:val="center"/>
        </w:trPr>
        <w:tc>
          <w:tcPr>
            <w:tcW w:w="429" w:type="pct"/>
            <w:hideMark/>
          </w:tcPr>
          <w:p w14:paraId="75AAB327" w14:textId="77777777" w:rsidR="00082FE5" w:rsidRPr="006D57F7" w:rsidRDefault="00082FE5" w:rsidP="008605FB">
            <w:pPr>
              <w:pStyle w:val="GSATableHeadingLeftJustified"/>
              <w:keepNext w:val="0"/>
              <w:keepLines w:val="0"/>
              <w:spacing w:line="240" w:lineRule="auto"/>
            </w:pPr>
            <w:r w:rsidRPr="006D57F7">
              <w:t>SC-23</w:t>
            </w:r>
          </w:p>
        </w:tc>
        <w:tc>
          <w:tcPr>
            <w:tcW w:w="1540" w:type="pct"/>
            <w:hideMark/>
          </w:tcPr>
          <w:p w14:paraId="30A7CC57" w14:textId="77777777" w:rsidR="00082FE5" w:rsidRPr="006D57F7" w:rsidRDefault="00082FE5" w:rsidP="008605FB">
            <w:pPr>
              <w:pStyle w:val="GSATableText"/>
              <w:spacing w:line="240" w:lineRule="auto"/>
              <w:rPr>
                <w:sz w:val="20"/>
                <w:szCs w:val="20"/>
              </w:rPr>
            </w:pPr>
            <w:r w:rsidRPr="006D57F7">
              <w:rPr>
                <w:sz w:val="20"/>
                <w:szCs w:val="20"/>
              </w:rPr>
              <w:t>Session Authenticity</w:t>
            </w:r>
          </w:p>
        </w:tc>
        <w:tc>
          <w:tcPr>
            <w:tcW w:w="819" w:type="pct"/>
            <w:hideMark/>
          </w:tcPr>
          <w:p w14:paraId="3056F21C"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1292E11C" w14:textId="77777777" w:rsidR="00082FE5" w:rsidRPr="006D57F7" w:rsidRDefault="00082FE5" w:rsidP="008605FB">
            <w:pPr>
              <w:pStyle w:val="GSATableText"/>
              <w:spacing w:line="240" w:lineRule="auto"/>
              <w:rPr>
                <w:sz w:val="20"/>
                <w:szCs w:val="20"/>
              </w:rPr>
            </w:pPr>
            <w:r w:rsidRPr="006D57F7">
              <w:rPr>
                <w:sz w:val="20"/>
                <w:szCs w:val="20"/>
              </w:rPr>
              <w:t>SC-23</w:t>
            </w:r>
          </w:p>
        </w:tc>
        <w:tc>
          <w:tcPr>
            <w:tcW w:w="1155" w:type="pct"/>
            <w:hideMark/>
          </w:tcPr>
          <w:p w14:paraId="27D2A6D8" w14:textId="77777777" w:rsidR="00082FE5" w:rsidRPr="006D57F7" w:rsidRDefault="00082FE5" w:rsidP="008605FB">
            <w:pPr>
              <w:pStyle w:val="GSATableText"/>
              <w:spacing w:line="240" w:lineRule="auto"/>
              <w:rPr>
                <w:sz w:val="20"/>
                <w:szCs w:val="20"/>
              </w:rPr>
            </w:pPr>
            <w:r w:rsidRPr="006D57F7">
              <w:rPr>
                <w:sz w:val="20"/>
                <w:szCs w:val="20"/>
              </w:rPr>
              <w:t>SC-23 (1)</w:t>
            </w:r>
          </w:p>
        </w:tc>
      </w:tr>
      <w:tr w:rsidR="00082FE5" w:rsidRPr="006D57F7" w14:paraId="72D692CA" w14:textId="77777777" w:rsidTr="006D57F7">
        <w:trPr>
          <w:cantSplit/>
          <w:jc w:val="center"/>
        </w:trPr>
        <w:tc>
          <w:tcPr>
            <w:tcW w:w="429" w:type="pct"/>
            <w:hideMark/>
          </w:tcPr>
          <w:p w14:paraId="538BF916" w14:textId="77777777" w:rsidR="00082FE5" w:rsidRPr="006D57F7" w:rsidRDefault="00082FE5" w:rsidP="008605FB">
            <w:pPr>
              <w:pStyle w:val="GSATableHeadingLeftJustified"/>
              <w:keepNext w:val="0"/>
              <w:keepLines w:val="0"/>
              <w:spacing w:line="240" w:lineRule="auto"/>
            </w:pPr>
            <w:r w:rsidRPr="006D57F7">
              <w:t>SC-24</w:t>
            </w:r>
          </w:p>
        </w:tc>
        <w:tc>
          <w:tcPr>
            <w:tcW w:w="1540" w:type="pct"/>
            <w:hideMark/>
          </w:tcPr>
          <w:p w14:paraId="3BDFA433" w14:textId="77777777" w:rsidR="00082FE5" w:rsidRPr="006D57F7" w:rsidRDefault="00082FE5" w:rsidP="008605FB">
            <w:pPr>
              <w:pStyle w:val="GSATableText"/>
              <w:spacing w:line="240" w:lineRule="auto"/>
              <w:rPr>
                <w:sz w:val="20"/>
                <w:szCs w:val="20"/>
              </w:rPr>
            </w:pPr>
            <w:r w:rsidRPr="006D57F7">
              <w:rPr>
                <w:sz w:val="20"/>
                <w:szCs w:val="20"/>
              </w:rPr>
              <w:t>Fail in Known State</w:t>
            </w:r>
          </w:p>
        </w:tc>
        <w:tc>
          <w:tcPr>
            <w:tcW w:w="819" w:type="pct"/>
            <w:hideMark/>
          </w:tcPr>
          <w:p w14:paraId="0DAAFEE3"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4011371"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155" w:type="pct"/>
            <w:hideMark/>
          </w:tcPr>
          <w:p w14:paraId="6853D31B" w14:textId="77777777" w:rsidR="00082FE5" w:rsidRPr="006D57F7" w:rsidRDefault="00082FE5" w:rsidP="008605FB">
            <w:pPr>
              <w:pStyle w:val="GSATableText"/>
              <w:spacing w:line="240" w:lineRule="auto"/>
              <w:rPr>
                <w:sz w:val="20"/>
                <w:szCs w:val="20"/>
              </w:rPr>
            </w:pPr>
            <w:r w:rsidRPr="006D57F7">
              <w:rPr>
                <w:sz w:val="20"/>
                <w:szCs w:val="20"/>
              </w:rPr>
              <w:t>SC-24</w:t>
            </w:r>
          </w:p>
        </w:tc>
      </w:tr>
      <w:tr w:rsidR="00082FE5" w:rsidRPr="006D57F7" w14:paraId="7BF410FD" w14:textId="77777777" w:rsidTr="006D57F7">
        <w:trPr>
          <w:cantSplit/>
          <w:jc w:val="center"/>
        </w:trPr>
        <w:tc>
          <w:tcPr>
            <w:tcW w:w="429" w:type="pct"/>
            <w:hideMark/>
          </w:tcPr>
          <w:p w14:paraId="2CCA4360" w14:textId="77777777" w:rsidR="00082FE5" w:rsidRPr="006D57F7" w:rsidRDefault="00082FE5" w:rsidP="008605FB">
            <w:pPr>
              <w:pStyle w:val="GSATableHeadingLeftJustified"/>
              <w:keepNext w:val="0"/>
              <w:keepLines w:val="0"/>
              <w:spacing w:line="240" w:lineRule="auto"/>
            </w:pPr>
            <w:r w:rsidRPr="006D57F7">
              <w:t>SC-28</w:t>
            </w:r>
          </w:p>
        </w:tc>
        <w:tc>
          <w:tcPr>
            <w:tcW w:w="1540" w:type="pct"/>
            <w:hideMark/>
          </w:tcPr>
          <w:p w14:paraId="6687743E" w14:textId="77777777" w:rsidR="00082FE5" w:rsidRPr="006D57F7" w:rsidRDefault="00082FE5" w:rsidP="008605FB">
            <w:pPr>
              <w:pStyle w:val="GSATableText"/>
              <w:spacing w:line="240" w:lineRule="auto"/>
              <w:rPr>
                <w:sz w:val="20"/>
                <w:szCs w:val="20"/>
              </w:rPr>
            </w:pPr>
            <w:r w:rsidRPr="006D57F7">
              <w:rPr>
                <w:sz w:val="20"/>
                <w:szCs w:val="20"/>
              </w:rPr>
              <w:t>Protection of Information At Rest</w:t>
            </w:r>
          </w:p>
        </w:tc>
        <w:tc>
          <w:tcPr>
            <w:tcW w:w="819" w:type="pct"/>
            <w:hideMark/>
          </w:tcPr>
          <w:p w14:paraId="75835B77"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4B58E87B" w14:textId="77777777" w:rsidR="00082FE5" w:rsidRPr="006D57F7" w:rsidRDefault="00082FE5" w:rsidP="008605FB">
            <w:pPr>
              <w:pStyle w:val="GSATableText"/>
              <w:spacing w:line="240" w:lineRule="auto"/>
              <w:rPr>
                <w:sz w:val="20"/>
                <w:szCs w:val="20"/>
              </w:rPr>
            </w:pPr>
            <w:r w:rsidRPr="006D57F7">
              <w:rPr>
                <w:sz w:val="20"/>
                <w:szCs w:val="20"/>
              </w:rPr>
              <w:t>SC-28 (1)</w:t>
            </w:r>
          </w:p>
        </w:tc>
        <w:tc>
          <w:tcPr>
            <w:tcW w:w="1155" w:type="pct"/>
            <w:hideMark/>
          </w:tcPr>
          <w:p w14:paraId="2CDB8117" w14:textId="77777777" w:rsidR="00082FE5" w:rsidRPr="006D57F7" w:rsidRDefault="00082FE5" w:rsidP="008605FB">
            <w:pPr>
              <w:pStyle w:val="GSATableText"/>
              <w:spacing w:line="240" w:lineRule="auto"/>
              <w:rPr>
                <w:sz w:val="20"/>
                <w:szCs w:val="20"/>
              </w:rPr>
            </w:pPr>
            <w:r w:rsidRPr="006D57F7">
              <w:rPr>
                <w:sz w:val="20"/>
                <w:szCs w:val="20"/>
              </w:rPr>
              <w:t>SC-28 (1)</w:t>
            </w:r>
          </w:p>
        </w:tc>
      </w:tr>
      <w:tr w:rsidR="00082FE5" w:rsidRPr="006D57F7" w14:paraId="7F1CE763" w14:textId="77777777" w:rsidTr="006D57F7">
        <w:trPr>
          <w:cantSplit/>
          <w:jc w:val="center"/>
        </w:trPr>
        <w:tc>
          <w:tcPr>
            <w:tcW w:w="429" w:type="pct"/>
            <w:hideMark/>
          </w:tcPr>
          <w:p w14:paraId="5D3CBE9B" w14:textId="77777777" w:rsidR="00082FE5" w:rsidRPr="006D57F7" w:rsidRDefault="00082FE5" w:rsidP="008605FB">
            <w:pPr>
              <w:pStyle w:val="GSATableHeadingLeftJustified"/>
              <w:keepNext w:val="0"/>
              <w:keepLines w:val="0"/>
              <w:spacing w:line="240" w:lineRule="auto"/>
            </w:pPr>
            <w:r w:rsidRPr="006D57F7">
              <w:t>SC-39</w:t>
            </w:r>
          </w:p>
        </w:tc>
        <w:tc>
          <w:tcPr>
            <w:tcW w:w="1540" w:type="pct"/>
            <w:hideMark/>
          </w:tcPr>
          <w:p w14:paraId="7E693485" w14:textId="77777777" w:rsidR="00082FE5" w:rsidRPr="006D57F7" w:rsidRDefault="00082FE5" w:rsidP="008605FB">
            <w:pPr>
              <w:pStyle w:val="GSATableText"/>
              <w:spacing w:line="240" w:lineRule="auto"/>
              <w:rPr>
                <w:sz w:val="20"/>
                <w:szCs w:val="20"/>
              </w:rPr>
            </w:pPr>
            <w:r w:rsidRPr="006D57F7">
              <w:rPr>
                <w:sz w:val="20"/>
                <w:szCs w:val="20"/>
              </w:rPr>
              <w:t>Process Isolation</w:t>
            </w:r>
          </w:p>
        </w:tc>
        <w:tc>
          <w:tcPr>
            <w:tcW w:w="819" w:type="pct"/>
            <w:hideMark/>
          </w:tcPr>
          <w:p w14:paraId="2510C7F5" w14:textId="77777777" w:rsidR="00082FE5" w:rsidRPr="006D57F7" w:rsidRDefault="00082FE5" w:rsidP="008605FB">
            <w:pPr>
              <w:pStyle w:val="GSATableText"/>
              <w:spacing w:line="240" w:lineRule="auto"/>
              <w:rPr>
                <w:sz w:val="20"/>
                <w:szCs w:val="20"/>
              </w:rPr>
            </w:pPr>
            <w:r w:rsidRPr="006D57F7">
              <w:rPr>
                <w:sz w:val="20"/>
                <w:szCs w:val="20"/>
              </w:rPr>
              <w:t>SC-39</w:t>
            </w:r>
          </w:p>
        </w:tc>
        <w:tc>
          <w:tcPr>
            <w:tcW w:w="1057" w:type="pct"/>
            <w:hideMark/>
          </w:tcPr>
          <w:p w14:paraId="0FD3BC60" w14:textId="77777777" w:rsidR="00082FE5" w:rsidRPr="006D57F7" w:rsidRDefault="00082FE5" w:rsidP="008605FB">
            <w:pPr>
              <w:pStyle w:val="GSATableText"/>
              <w:spacing w:line="240" w:lineRule="auto"/>
              <w:rPr>
                <w:sz w:val="20"/>
                <w:szCs w:val="20"/>
              </w:rPr>
            </w:pPr>
            <w:r w:rsidRPr="006D57F7">
              <w:rPr>
                <w:sz w:val="20"/>
                <w:szCs w:val="20"/>
              </w:rPr>
              <w:t>SC-39</w:t>
            </w:r>
          </w:p>
        </w:tc>
        <w:tc>
          <w:tcPr>
            <w:tcW w:w="1155" w:type="pct"/>
            <w:hideMark/>
          </w:tcPr>
          <w:p w14:paraId="48EE7575" w14:textId="77777777" w:rsidR="00082FE5" w:rsidRPr="006D57F7" w:rsidRDefault="00082FE5" w:rsidP="008605FB">
            <w:pPr>
              <w:pStyle w:val="GSATableText"/>
              <w:spacing w:line="240" w:lineRule="auto"/>
              <w:rPr>
                <w:sz w:val="20"/>
                <w:szCs w:val="20"/>
              </w:rPr>
            </w:pPr>
            <w:r w:rsidRPr="006D57F7">
              <w:rPr>
                <w:sz w:val="20"/>
                <w:szCs w:val="20"/>
              </w:rPr>
              <w:t>SC-39</w:t>
            </w:r>
          </w:p>
        </w:tc>
      </w:tr>
      <w:tr w:rsidR="00163DD5" w:rsidRPr="006D57F7" w14:paraId="4175442E" w14:textId="77777777" w:rsidTr="00163DD5">
        <w:trPr>
          <w:cantSplit/>
          <w:jc w:val="center"/>
        </w:trPr>
        <w:tc>
          <w:tcPr>
            <w:tcW w:w="429" w:type="pct"/>
            <w:shd w:val="clear" w:color="auto" w:fill="D9D9D9" w:themeFill="background1" w:themeFillShade="D9"/>
            <w:hideMark/>
          </w:tcPr>
          <w:p w14:paraId="12E5B1A9" w14:textId="77777777" w:rsidR="00163DD5" w:rsidRPr="006D57F7" w:rsidRDefault="00163DD5" w:rsidP="008605FB">
            <w:pPr>
              <w:pStyle w:val="GSATableHeadingLeftJustified"/>
              <w:keepNext w:val="0"/>
              <w:keepLines w:val="0"/>
              <w:spacing w:line="240" w:lineRule="auto"/>
            </w:pPr>
            <w:r w:rsidRPr="006D57F7">
              <w:t>SI</w:t>
            </w:r>
          </w:p>
        </w:tc>
        <w:tc>
          <w:tcPr>
            <w:tcW w:w="4571" w:type="pct"/>
            <w:gridSpan w:val="4"/>
            <w:shd w:val="clear" w:color="auto" w:fill="D9D9D9" w:themeFill="background1" w:themeFillShade="D9"/>
            <w:hideMark/>
          </w:tcPr>
          <w:p w14:paraId="65712A6B" w14:textId="51257073" w:rsidR="00163DD5" w:rsidRPr="006D57F7" w:rsidRDefault="00163DD5" w:rsidP="008605FB">
            <w:pPr>
              <w:pStyle w:val="GSATableHeading"/>
              <w:keepNext w:val="0"/>
              <w:keepLines w:val="0"/>
              <w:spacing w:line="240" w:lineRule="auto"/>
              <w:jc w:val="left"/>
              <w:rPr>
                <w:szCs w:val="20"/>
              </w:rPr>
            </w:pPr>
            <w:r w:rsidRPr="006D57F7">
              <w:rPr>
                <w:szCs w:val="20"/>
              </w:rPr>
              <w:t>System and Information Integrity</w:t>
            </w:r>
          </w:p>
        </w:tc>
      </w:tr>
      <w:tr w:rsidR="00082FE5" w:rsidRPr="006D57F7" w14:paraId="46B0BEE4" w14:textId="77777777" w:rsidTr="006D57F7">
        <w:trPr>
          <w:cantSplit/>
          <w:jc w:val="center"/>
        </w:trPr>
        <w:tc>
          <w:tcPr>
            <w:tcW w:w="429" w:type="pct"/>
            <w:hideMark/>
          </w:tcPr>
          <w:p w14:paraId="4AC57579" w14:textId="77777777" w:rsidR="00082FE5" w:rsidRPr="006D57F7" w:rsidRDefault="00082FE5" w:rsidP="008605FB">
            <w:pPr>
              <w:pStyle w:val="GSATableHeadingLeftJustified"/>
              <w:keepNext w:val="0"/>
              <w:keepLines w:val="0"/>
              <w:spacing w:line="240" w:lineRule="auto"/>
            </w:pPr>
            <w:r w:rsidRPr="006D57F7">
              <w:t>SI-1</w:t>
            </w:r>
          </w:p>
        </w:tc>
        <w:tc>
          <w:tcPr>
            <w:tcW w:w="1540" w:type="pct"/>
            <w:hideMark/>
          </w:tcPr>
          <w:p w14:paraId="143877DB" w14:textId="77777777" w:rsidR="00082FE5" w:rsidRPr="006D57F7" w:rsidRDefault="00082FE5" w:rsidP="008605FB">
            <w:pPr>
              <w:pStyle w:val="GSATableText"/>
              <w:spacing w:line="240" w:lineRule="auto"/>
              <w:rPr>
                <w:sz w:val="20"/>
                <w:szCs w:val="20"/>
              </w:rPr>
            </w:pPr>
            <w:r w:rsidRPr="006D57F7">
              <w:rPr>
                <w:sz w:val="20"/>
                <w:szCs w:val="20"/>
              </w:rPr>
              <w:t>System and Information Integrity Policy and Procedures</w:t>
            </w:r>
          </w:p>
        </w:tc>
        <w:tc>
          <w:tcPr>
            <w:tcW w:w="819" w:type="pct"/>
            <w:hideMark/>
          </w:tcPr>
          <w:p w14:paraId="555AB851" w14:textId="77777777" w:rsidR="00082FE5" w:rsidRPr="006D57F7" w:rsidRDefault="00082FE5" w:rsidP="008605FB">
            <w:pPr>
              <w:pStyle w:val="GSATableText"/>
              <w:spacing w:line="240" w:lineRule="auto"/>
              <w:rPr>
                <w:sz w:val="20"/>
                <w:szCs w:val="20"/>
              </w:rPr>
            </w:pPr>
            <w:r w:rsidRPr="006D57F7">
              <w:rPr>
                <w:sz w:val="20"/>
                <w:szCs w:val="20"/>
              </w:rPr>
              <w:t>SI-1</w:t>
            </w:r>
          </w:p>
        </w:tc>
        <w:tc>
          <w:tcPr>
            <w:tcW w:w="1057" w:type="pct"/>
            <w:hideMark/>
          </w:tcPr>
          <w:p w14:paraId="145DD844" w14:textId="77777777" w:rsidR="00082FE5" w:rsidRPr="006D57F7" w:rsidRDefault="00082FE5" w:rsidP="008605FB">
            <w:pPr>
              <w:pStyle w:val="GSATableText"/>
              <w:spacing w:line="240" w:lineRule="auto"/>
              <w:rPr>
                <w:sz w:val="20"/>
                <w:szCs w:val="20"/>
              </w:rPr>
            </w:pPr>
            <w:r w:rsidRPr="006D57F7">
              <w:rPr>
                <w:sz w:val="20"/>
                <w:szCs w:val="20"/>
              </w:rPr>
              <w:t>SI-1</w:t>
            </w:r>
          </w:p>
        </w:tc>
        <w:tc>
          <w:tcPr>
            <w:tcW w:w="1155" w:type="pct"/>
            <w:hideMark/>
          </w:tcPr>
          <w:p w14:paraId="6F3E5E33" w14:textId="77777777" w:rsidR="00082FE5" w:rsidRPr="006D57F7" w:rsidRDefault="00082FE5" w:rsidP="008605FB">
            <w:pPr>
              <w:pStyle w:val="GSATableText"/>
              <w:spacing w:line="240" w:lineRule="auto"/>
              <w:rPr>
                <w:sz w:val="20"/>
                <w:szCs w:val="20"/>
              </w:rPr>
            </w:pPr>
            <w:r w:rsidRPr="006D57F7">
              <w:rPr>
                <w:sz w:val="20"/>
                <w:szCs w:val="20"/>
              </w:rPr>
              <w:t>SI-1</w:t>
            </w:r>
          </w:p>
        </w:tc>
      </w:tr>
      <w:tr w:rsidR="00082FE5" w:rsidRPr="006D57F7" w14:paraId="608D6F02" w14:textId="77777777" w:rsidTr="006D57F7">
        <w:trPr>
          <w:cantSplit/>
          <w:jc w:val="center"/>
        </w:trPr>
        <w:tc>
          <w:tcPr>
            <w:tcW w:w="429" w:type="pct"/>
            <w:hideMark/>
          </w:tcPr>
          <w:p w14:paraId="05980E1E" w14:textId="77777777" w:rsidR="00082FE5" w:rsidRPr="006D57F7" w:rsidRDefault="00082FE5" w:rsidP="008605FB">
            <w:pPr>
              <w:pStyle w:val="GSATableHeadingLeftJustified"/>
              <w:keepNext w:val="0"/>
              <w:keepLines w:val="0"/>
              <w:spacing w:line="240" w:lineRule="auto"/>
            </w:pPr>
            <w:r w:rsidRPr="006D57F7">
              <w:t>SI-2</w:t>
            </w:r>
          </w:p>
        </w:tc>
        <w:tc>
          <w:tcPr>
            <w:tcW w:w="1540" w:type="pct"/>
            <w:hideMark/>
          </w:tcPr>
          <w:p w14:paraId="35624DD8" w14:textId="77777777" w:rsidR="00082FE5" w:rsidRPr="006D57F7" w:rsidRDefault="00082FE5" w:rsidP="008605FB">
            <w:pPr>
              <w:pStyle w:val="GSATableText"/>
              <w:spacing w:line="240" w:lineRule="auto"/>
              <w:rPr>
                <w:sz w:val="20"/>
                <w:szCs w:val="20"/>
              </w:rPr>
            </w:pPr>
            <w:r w:rsidRPr="006D57F7">
              <w:rPr>
                <w:sz w:val="20"/>
                <w:szCs w:val="20"/>
              </w:rPr>
              <w:t>Flaw Remediation</w:t>
            </w:r>
          </w:p>
        </w:tc>
        <w:tc>
          <w:tcPr>
            <w:tcW w:w="819" w:type="pct"/>
            <w:hideMark/>
          </w:tcPr>
          <w:p w14:paraId="1751331C" w14:textId="77777777" w:rsidR="00082FE5" w:rsidRPr="006D57F7" w:rsidRDefault="00082FE5" w:rsidP="008605FB">
            <w:pPr>
              <w:pStyle w:val="GSATableText"/>
              <w:spacing w:line="240" w:lineRule="auto"/>
              <w:rPr>
                <w:sz w:val="20"/>
                <w:szCs w:val="20"/>
              </w:rPr>
            </w:pPr>
            <w:r w:rsidRPr="006D57F7">
              <w:rPr>
                <w:sz w:val="20"/>
                <w:szCs w:val="20"/>
              </w:rPr>
              <w:t>SI-2</w:t>
            </w:r>
          </w:p>
        </w:tc>
        <w:tc>
          <w:tcPr>
            <w:tcW w:w="1057" w:type="pct"/>
            <w:hideMark/>
          </w:tcPr>
          <w:p w14:paraId="21227245" w14:textId="77777777" w:rsidR="00082FE5" w:rsidRPr="006D57F7" w:rsidRDefault="00082FE5" w:rsidP="008605FB">
            <w:pPr>
              <w:pStyle w:val="GSATableText"/>
              <w:spacing w:line="240" w:lineRule="auto"/>
              <w:rPr>
                <w:sz w:val="20"/>
                <w:szCs w:val="20"/>
              </w:rPr>
            </w:pPr>
            <w:r w:rsidRPr="006D57F7">
              <w:rPr>
                <w:sz w:val="20"/>
                <w:szCs w:val="20"/>
              </w:rPr>
              <w:t>SI-2 (2) (3)</w:t>
            </w:r>
          </w:p>
        </w:tc>
        <w:tc>
          <w:tcPr>
            <w:tcW w:w="1155" w:type="pct"/>
            <w:hideMark/>
          </w:tcPr>
          <w:p w14:paraId="41868447" w14:textId="77777777" w:rsidR="00082FE5" w:rsidRPr="006D57F7" w:rsidRDefault="00082FE5" w:rsidP="008605FB">
            <w:pPr>
              <w:pStyle w:val="GSATableText"/>
              <w:spacing w:line="240" w:lineRule="auto"/>
              <w:rPr>
                <w:sz w:val="20"/>
                <w:szCs w:val="20"/>
              </w:rPr>
            </w:pPr>
            <w:r w:rsidRPr="006D57F7">
              <w:rPr>
                <w:sz w:val="20"/>
                <w:szCs w:val="20"/>
              </w:rPr>
              <w:t>SI-2 (1) (2) (3)</w:t>
            </w:r>
          </w:p>
        </w:tc>
      </w:tr>
      <w:tr w:rsidR="00082FE5" w:rsidRPr="006D57F7" w14:paraId="4190E58D" w14:textId="77777777" w:rsidTr="006D57F7">
        <w:trPr>
          <w:cantSplit/>
          <w:jc w:val="center"/>
        </w:trPr>
        <w:tc>
          <w:tcPr>
            <w:tcW w:w="429" w:type="pct"/>
            <w:hideMark/>
          </w:tcPr>
          <w:p w14:paraId="2CE88A0D" w14:textId="77777777" w:rsidR="00082FE5" w:rsidRPr="006D57F7" w:rsidRDefault="00082FE5" w:rsidP="008605FB">
            <w:pPr>
              <w:pStyle w:val="GSATableHeadingLeftJustified"/>
              <w:keepNext w:val="0"/>
              <w:keepLines w:val="0"/>
              <w:spacing w:line="240" w:lineRule="auto"/>
            </w:pPr>
            <w:r w:rsidRPr="006D57F7">
              <w:t>SI-3</w:t>
            </w:r>
          </w:p>
        </w:tc>
        <w:tc>
          <w:tcPr>
            <w:tcW w:w="1540" w:type="pct"/>
            <w:hideMark/>
          </w:tcPr>
          <w:p w14:paraId="7004E4E5" w14:textId="77777777" w:rsidR="00082FE5" w:rsidRPr="006D57F7" w:rsidRDefault="00082FE5" w:rsidP="008605FB">
            <w:pPr>
              <w:pStyle w:val="GSATableText"/>
              <w:spacing w:line="240" w:lineRule="auto"/>
              <w:rPr>
                <w:sz w:val="20"/>
                <w:szCs w:val="20"/>
              </w:rPr>
            </w:pPr>
            <w:r w:rsidRPr="006D57F7">
              <w:rPr>
                <w:sz w:val="20"/>
                <w:szCs w:val="20"/>
              </w:rPr>
              <w:t>Malicious Code Protection</w:t>
            </w:r>
          </w:p>
        </w:tc>
        <w:tc>
          <w:tcPr>
            <w:tcW w:w="819" w:type="pct"/>
            <w:hideMark/>
          </w:tcPr>
          <w:p w14:paraId="06CE0CAC" w14:textId="77777777" w:rsidR="00082FE5" w:rsidRPr="006D57F7" w:rsidRDefault="00082FE5" w:rsidP="008605FB">
            <w:pPr>
              <w:pStyle w:val="GSATableText"/>
              <w:spacing w:line="240" w:lineRule="auto"/>
              <w:rPr>
                <w:sz w:val="20"/>
                <w:szCs w:val="20"/>
              </w:rPr>
            </w:pPr>
            <w:r w:rsidRPr="006D57F7">
              <w:rPr>
                <w:sz w:val="20"/>
                <w:szCs w:val="20"/>
              </w:rPr>
              <w:t>SI-3</w:t>
            </w:r>
          </w:p>
        </w:tc>
        <w:tc>
          <w:tcPr>
            <w:tcW w:w="1057" w:type="pct"/>
            <w:hideMark/>
          </w:tcPr>
          <w:p w14:paraId="29C8D01E" w14:textId="77777777" w:rsidR="00082FE5" w:rsidRPr="006D57F7" w:rsidRDefault="00082FE5" w:rsidP="008605FB">
            <w:pPr>
              <w:pStyle w:val="GSATableText"/>
              <w:spacing w:line="240" w:lineRule="auto"/>
              <w:rPr>
                <w:sz w:val="20"/>
                <w:szCs w:val="20"/>
              </w:rPr>
            </w:pPr>
            <w:r w:rsidRPr="006D57F7">
              <w:rPr>
                <w:sz w:val="20"/>
                <w:szCs w:val="20"/>
              </w:rPr>
              <w:t>SI-3 (1) (2) (7)</w:t>
            </w:r>
          </w:p>
        </w:tc>
        <w:tc>
          <w:tcPr>
            <w:tcW w:w="1155" w:type="pct"/>
            <w:hideMark/>
          </w:tcPr>
          <w:p w14:paraId="17E4DA21" w14:textId="77777777" w:rsidR="00082FE5" w:rsidRPr="006D57F7" w:rsidRDefault="00082FE5" w:rsidP="008605FB">
            <w:pPr>
              <w:pStyle w:val="GSATableText"/>
              <w:spacing w:line="240" w:lineRule="auto"/>
              <w:rPr>
                <w:sz w:val="20"/>
                <w:szCs w:val="20"/>
              </w:rPr>
            </w:pPr>
            <w:r w:rsidRPr="006D57F7">
              <w:rPr>
                <w:sz w:val="20"/>
                <w:szCs w:val="20"/>
              </w:rPr>
              <w:t>SI-3 (1) (2) (7)</w:t>
            </w:r>
          </w:p>
        </w:tc>
      </w:tr>
      <w:tr w:rsidR="00082FE5" w:rsidRPr="006D57F7" w14:paraId="6D65301B" w14:textId="77777777" w:rsidTr="006D57F7">
        <w:trPr>
          <w:cantSplit/>
          <w:jc w:val="center"/>
        </w:trPr>
        <w:tc>
          <w:tcPr>
            <w:tcW w:w="429" w:type="pct"/>
            <w:hideMark/>
          </w:tcPr>
          <w:p w14:paraId="6EC32996" w14:textId="77777777" w:rsidR="00082FE5" w:rsidRPr="006D57F7" w:rsidRDefault="00082FE5" w:rsidP="008605FB">
            <w:pPr>
              <w:pStyle w:val="GSATableHeadingLeftJustified"/>
              <w:keepNext w:val="0"/>
              <w:keepLines w:val="0"/>
              <w:spacing w:line="240" w:lineRule="auto"/>
            </w:pPr>
            <w:r w:rsidRPr="006D57F7">
              <w:t>SI-4</w:t>
            </w:r>
          </w:p>
        </w:tc>
        <w:tc>
          <w:tcPr>
            <w:tcW w:w="1540" w:type="pct"/>
            <w:hideMark/>
          </w:tcPr>
          <w:p w14:paraId="501F57C0" w14:textId="77777777" w:rsidR="00082FE5" w:rsidRPr="006D57F7" w:rsidRDefault="00082FE5" w:rsidP="008605FB">
            <w:pPr>
              <w:pStyle w:val="GSATableText"/>
              <w:spacing w:line="240" w:lineRule="auto"/>
              <w:rPr>
                <w:sz w:val="20"/>
                <w:szCs w:val="20"/>
              </w:rPr>
            </w:pPr>
            <w:r w:rsidRPr="006D57F7">
              <w:rPr>
                <w:sz w:val="20"/>
                <w:szCs w:val="20"/>
              </w:rPr>
              <w:t>Information System Monitoring</w:t>
            </w:r>
          </w:p>
        </w:tc>
        <w:tc>
          <w:tcPr>
            <w:tcW w:w="819" w:type="pct"/>
            <w:hideMark/>
          </w:tcPr>
          <w:p w14:paraId="5D764F1E" w14:textId="77777777" w:rsidR="00082FE5" w:rsidRPr="006D57F7" w:rsidRDefault="00082FE5" w:rsidP="008605FB">
            <w:pPr>
              <w:pStyle w:val="GSATableText"/>
              <w:spacing w:line="240" w:lineRule="auto"/>
              <w:rPr>
                <w:sz w:val="20"/>
                <w:szCs w:val="20"/>
              </w:rPr>
            </w:pPr>
            <w:r w:rsidRPr="006D57F7">
              <w:rPr>
                <w:sz w:val="20"/>
                <w:szCs w:val="20"/>
              </w:rPr>
              <w:t>SI-4</w:t>
            </w:r>
          </w:p>
        </w:tc>
        <w:tc>
          <w:tcPr>
            <w:tcW w:w="1057" w:type="pct"/>
            <w:hideMark/>
          </w:tcPr>
          <w:p w14:paraId="1EC62118" w14:textId="77777777" w:rsidR="00082FE5" w:rsidRPr="006D57F7" w:rsidRDefault="00082FE5" w:rsidP="008605FB">
            <w:pPr>
              <w:pStyle w:val="GSATableText"/>
              <w:spacing w:line="240" w:lineRule="auto"/>
              <w:rPr>
                <w:sz w:val="20"/>
                <w:szCs w:val="20"/>
              </w:rPr>
            </w:pPr>
            <w:r w:rsidRPr="006D57F7">
              <w:rPr>
                <w:sz w:val="20"/>
                <w:szCs w:val="20"/>
              </w:rPr>
              <w:t>SI-4 (1) (2) (4) (5) (14) (16) (23)</w:t>
            </w:r>
          </w:p>
        </w:tc>
        <w:tc>
          <w:tcPr>
            <w:tcW w:w="1155" w:type="pct"/>
            <w:hideMark/>
          </w:tcPr>
          <w:p w14:paraId="31F05E7A" w14:textId="77777777" w:rsidR="00082FE5" w:rsidRPr="006D57F7" w:rsidRDefault="00082FE5" w:rsidP="008605FB">
            <w:pPr>
              <w:pStyle w:val="GSATableText"/>
              <w:spacing w:line="240" w:lineRule="auto"/>
              <w:rPr>
                <w:sz w:val="20"/>
                <w:szCs w:val="20"/>
              </w:rPr>
            </w:pPr>
            <w:r w:rsidRPr="006D57F7">
              <w:rPr>
                <w:sz w:val="20"/>
                <w:szCs w:val="20"/>
              </w:rPr>
              <w:t>SI-4 (1) (2) (4) (5) (11) (14) (16) (18) (19) (20) (22) (23) (24)</w:t>
            </w:r>
          </w:p>
        </w:tc>
      </w:tr>
      <w:tr w:rsidR="00082FE5" w:rsidRPr="006D57F7" w14:paraId="00414A0B" w14:textId="77777777" w:rsidTr="006D57F7">
        <w:trPr>
          <w:cantSplit/>
          <w:jc w:val="center"/>
        </w:trPr>
        <w:tc>
          <w:tcPr>
            <w:tcW w:w="429" w:type="pct"/>
            <w:hideMark/>
          </w:tcPr>
          <w:p w14:paraId="5DF36814" w14:textId="77777777" w:rsidR="00082FE5" w:rsidRPr="006D57F7" w:rsidRDefault="00082FE5" w:rsidP="008605FB">
            <w:pPr>
              <w:pStyle w:val="GSATableHeadingLeftJustified"/>
              <w:keepNext w:val="0"/>
              <w:keepLines w:val="0"/>
              <w:spacing w:line="240" w:lineRule="auto"/>
            </w:pPr>
            <w:r w:rsidRPr="006D57F7">
              <w:t>SI-5</w:t>
            </w:r>
          </w:p>
        </w:tc>
        <w:tc>
          <w:tcPr>
            <w:tcW w:w="1540" w:type="pct"/>
            <w:hideMark/>
          </w:tcPr>
          <w:p w14:paraId="5DECB33C" w14:textId="77777777" w:rsidR="00082FE5" w:rsidRPr="006D57F7" w:rsidRDefault="00082FE5" w:rsidP="008605FB">
            <w:pPr>
              <w:pStyle w:val="GSATableText"/>
              <w:spacing w:line="240" w:lineRule="auto"/>
              <w:rPr>
                <w:sz w:val="20"/>
                <w:szCs w:val="20"/>
              </w:rPr>
            </w:pPr>
            <w:r w:rsidRPr="006D57F7">
              <w:rPr>
                <w:sz w:val="20"/>
                <w:szCs w:val="20"/>
              </w:rPr>
              <w:t>Security Alerts, Advisories and Directives</w:t>
            </w:r>
          </w:p>
        </w:tc>
        <w:tc>
          <w:tcPr>
            <w:tcW w:w="819" w:type="pct"/>
            <w:hideMark/>
          </w:tcPr>
          <w:p w14:paraId="5CA4FB2F" w14:textId="77777777" w:rsidR="00082FE5" w:rsidRPr="006D57F7" w:rsidRDefault="00082FE5" w:rsidP="008605FB">
            <w:pPr>
              <w:pStyle w:val="GSATableText"/>
              <w:spacing w:line="240" w:lineRule="auto"/>
              <w:rPr>
                <w:sz w:val="20"/>
                <w:szCs w:val="20"/>
              </w:rPr>
            </w:pPr>
            <w:r w:rsidRPr="006D57F7">
              <w:rPr>
                <w:sz w:val="20"/>
                <w:szCs w:val="20"/>
              </w:rPr>
              <w:t>SI-5</w:t>
            </w:r>
          </w:p>
        </w:tc>
        <w:tc>
          <w:tcPr>
            <w:tcW w:w="1057" w:type="pct"/>
            <w:hideMark/>
          </w:tcPr>
          <w:p w14:paraId="4045139D" w14:textId="77777777" w:rsidR="00082FE5" w:rsidRPr="006D57F7" w:rsidRDefault="00082FE5" w:rsidP="008605FB">
            <w:pPr>
              <w:pStyle w:val="GSATableText"/>
              <w:spacing w:line="240" w:lineRule="auto"/>
              <w:rPr>
                <w:sz w:val="20"/>
                <w:szCs w:val="20"/>
              </w:rPr>
            </w:pPr>
            <w:r w:rsidRPr="006D57F7">
              <w:rPr>
                <w:sz w:val="20"/>
                <w:szCs w:val="20"/>
              </w:rPr>
              <w:t>SI-5</w:t>
            </w:r>
          </w:p>
        </w:tc>
        <w:tc>
          <w:tcPr>
            <w:tcW w:w="1155" w:type="pct"/>
            <w:hideMark/>
          </w:tcPr>
          <w:p w14:paraId="350E4A33" w14:textId="77777777" w:rsidR="00082FE5" w:rsidRPr="006D57F7" w:rsidRDefault="00082FE5" w:rsidP="008605FB">
            <w:pPr>
              <w:pStyle w:val="GSATableText"/>
              <w:spacing w:line="240" w:lineRule="auto"/>
              <w:rPr>
                <w:sz w:val="20"/>
                <w:szCs w:val="20"/>
              </w:rPr>
            </w:pPr>
            <w:r w:rsidRPr="006D57F7">
              <w:rPr>
                <w:sz w:val="20"/>
                <w:szCs w:val="20"/>
              </w:rPr>
              <w:t>SI-5 (1)</w:t>
            </w:r>
          </w:p>
        </w:tc>
      </w:tr>
      <w:tr w:rsidR="00082FE5" w:rsidRPr="006D57F7" w14:paraId="7C6C4A53" w14:textId="77777777" w:rsidTr="006D57F7">
        <w:trPr>
          <w:cantSplit/>
          <w:jc w:val="center"/>
        </w:trPr>
        <w:tc>
          <w:tcPr>
            <w:tcW w:w="429" w:type="pct"/>
            <w:hideMark/>
          </w:tcPr>
          <w:p w14:paraId="63C22E5C" w14:textId="77777777" w:rsidR="00082FE5" w:rsidRPr="006D57F7" w:rsidRDefault="00082FE5" w:rsidP="008605FB">
            <w:pPr>
              <w:pStyle w:val="GSATableHeadingLeftJustified"/>
              <w:keepNext w:val="0"/>
              <w:keepLines w:val="0"/>
              <w:spacing w:line="240" w:lineRule="auto"/>
            </w:pPr>
            <w:r w:rsidRPr="006D57F7">
              <w:t>SI-6</w:t>
            </w:r>
          </w:p>
        </w:tc>
        <w:tc>
          <w:tcPr>
            <w:tcW w:w="1540" w:type="pct"/>
            <w:hideMark/>
          </w:tcPr>
          <w:p w14:paraId="2B795944" w14:textId="77777777" w:rsidR="00082FE5" w:rsidRPr="006D57F7" w:rsidRDefault="00082FE5" w:rsidP="008605FB">
            <w:pPr>
              <w:pStyle w:val="GSATableText"/>
              <w:spacing w:line="240" w:lineRule="auto"/>
              <w:rPr>
                <w:sz w:val="20"/>
                <w:szCs w:val="20"/>
              </w:rPr>
            </w:pPr>
            <w:r w:rsidRPr="006D57F7">
              <w:rPr>
                <w:sz w:val="20"/>
                <w:szCs w:val="20"/>
              </w:rPr>
              <w:t>Security Function Verification</w:t>
            </w:r>
          </w:p>
        </w:tc>
        <w:tc>
          <w:tcPr>
            <w:tcW w:w="819" w:type="pct"/>
            <w:hideMark/>
          </w:tcPr>
          <w:p w14:paraId="69623F65"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92700A5" w14:textId="77777777" w:rsidR="00082FE5" w:rsidRPr="006D57F7" w:rsidRDefault="00082FE5" w:rsidP="008605FB">
            <w:pPr>
              <w:pStyle w:val="GSATableText"/>
              <w:spacing w:line="240" w:lineRule="auto"/>
              <w:rPr>
                <w:sz w:val="20"/>
                <w:szCs w:val="20"/>
              </w:rPr>
            </w:pPr>
            <w:r w:rsidRPr="006D57F7">
              <w:rPr>
                <w:sz w:val="20"/>
                <w:szCs w:val="20"/>
              </w:rPr>
              <w:t>SI-6</w:t>
            </w:r>
          </w:p>
        </w:tc>
        <w:tc>
          <w:tcPr>
            <w:tcW w:w="1155" w:type="pct"/>
            <w:hideMark/>
          </w:tcPr>
          <w:p w14:paraId="6850BCEA" w14:textId="77777777" w:rsidR="00082FE5" w:rsidRPr="006D57F7" w:rsidRDefault="00082FE5" w:rsidP="008605FB">
            <w:pPr>
              <w:pStyle w:val="GSATableText"/>
              <w:spacing w:line="240" w:lineRule="auto"/>
              <w:rPr>
                <w:sz w:val="20"/>
                <w:szCs w:val="20"/>
              </w:rPr>
            </w:pPr>
            <w:r w:rsidRPr="006D57F7">
              <w:rPr>
                <w:sz w:val="20"/>
                <w:szCs w:val="20"/>
              </w:rPr>
              <w:t>SI-6</w:t>
            </w:r>
          </w:p>
        </w:tc>
      </w:tr>
      <w:tr w:rsidR="00082FE5" w:rsidRPr="006D57F7" w14:paraId="38068A56" w14:textId="77777777" w:rsidTr="006D57F7">
        <w:trPr>
          <w:cantSplit/>
          <w:jc w:val="center"/>
        </w:trPr>
        <w:tc>
          <w:tcPr>
            <w:tcW w:w="429" w:type="pct"/>
            <w:hideMark/>
          </w:tcPr>
          <w:p w14:paraId="616C52E1" w14:textId="77777777" w:rsidR="00082FE5" w:rsidRPr="006D57F7" w:rsidRDefault="00082FE5" w:rsidP="008605FB">
            <w:pPr>
              <w:pStyle w:val="GSATableHeadingLeftJustified"/>
              <w:keepNext w:val="0"/>
              <w:keepLines w:val="0"/>
              <w:spacing w:line="240" w:lineRule="auto"/>
            </w:pPr>
            <w:r w:rsidRPr="006D57F7">
              <w:t>SI-7</w:t>
            </w:r>
          </w:p>
        </w:tc>
        <w:tc>
          <w:tcPr>
            <w:tcW w:w="1540" w:type="pct"/>
            <w:hideMark/>
          </w:tcPr>
          <w:p w14:paraId="13B45DFA" w14:textId="77777777" w:rsidR="00082FE5" w:rsidRPr="006D57F7" w:rsidRDefault="00082FE5" w:rsidP="008605FB">
            <w:pPr>
              <w:pStyle w:val="GSATableText"/>
              <w:spacing w:line="240" w:lineRule="auto"/>
              <w:rPr>
                <w:sz w:val="20"/>
                <w:szCs w:val="20"/>
              </w:rPr>
            </w:pPr>
            <w:r w:rsidRPr="006D57F7">
              <w:rPr>
                <w:sz w:val="20"/>
                <w:szCs w:val="20"/>
              </w:rPr>
              <w:t>Software, Firmware and Information Integrity</w:t>
            </w:r>
          </w:p>
        </w:tc>
        <w:tc>
          <w:tcPr>
            <w:tcW w:w="819" w:type="pct"/>
            <w:hideMark/>
          </w:tcPr>
          <w:p w14:paraId="09860A4D"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7645F493" w14:textId="77777777" w:rsidR="00082FE5" w:rsidRPr="006D57F7" w:rsidRDefault="00082FE5" w:rsidP="008605FB">
            <w:pPr>
              <w:pStyle w:val="GSATableText"/>
              <w:spacing w:line="240" w:lineRule="auto"/>
              <w:rPr>
                <w:sz w:val="20"/>
                <w:szCs w:val="20"/>
              </w:rPr>
            </w:pPr>
            <w:r w:rsidRPr="006D57F7">
              <w:rPr>
                <w:sz w:val="20"/>
                <w:szCs w:val="20"/>
              </w:rPr>
              <w:t>SI-7 (1) (7)</w:t>
            </w:r>
          </w:p>
        </w:tc>
        <w:tc>
          <w:tcPr>
            <w:tcW w:w="1155" w:type="pct"/>
            <w:hideMark/>
          </w:tcPr>
          <w:p w14:paraId="74C4ABFA" w14:textId="77777777" w:rsidR="00082FE5" w:rsidRPr="006D57F7" w:rsidRDefault="00082FE5" w:rsidP="008605FB">
            <w:pPr>
              <w:pStyle w:val="GSATableText"/>
              <w:spacing w:line="240" w:lineRule="auto"/>
              <w:rPr>
                <w:sz w:val="20"/>
                <w:szCs w:val="20"/>
              </w:rPr>
            </w:pPr>
            <w:r w:rsidRPr="006D57F7">
              <w:rPr>
                <w:sz w:val="20"/>
                <w:szCs w:val="20"/>
              </w:rPr>
              <w:t>SI-7 (1) (2) (5) (7) (14)</w:t>
            </w:r>
          </w:p>
        </w:tc>
      </w:tr>
      <w:tr w:rsidR="00082FE5" w:rsidRPr="006D57F7" w14:paraId="05DA19CB" w14:textId="77777777" w:rsidTr="006D57F7">
        <w:trPr>
          <w:cantSplit/>
          <w:jc w:val="center"/>
        </w:trPr>
        <w:tc>
          <w:tcPr>
            <w:tcW w:w="429" w:type="pct"/>
            <w:hideMark/>
          </w:tcPr>
          <w:p w14:paraId="6DF5CA19" w14:textId="77777777" w:rsidR="00082FE5" w:rsidRPr="006D57F7" w:rsidRDefault="00082FE5" w:rsidP="008605FB">
            <w:pPr>
              <w:pStyle w:val="GSATableHeadingLeftJustified"/>
              <w:keepNext w:val="0"/>
              <w:keepLines w:val="0"/>
              <w:spacing w:line="240" w:lineRule="auto"/>
            </w:pPr>
            <w:r w:rsidRPr="006D57F7">
              <w:t>SI-8</w:t>
            </w:r>
          </w:p>
        </w:tc>
        <w:tc>
          <w:tcPr>
            <w:tcW w:w="1540" w:type="pct"/>
            <w:hideMark/>
          </w:tcPr>
          <w:p w14:paraId="09571E84" w14:textId="77777777" w:rsidR="00082FE5" w:rsidRPr="006D57F7" w:rsidRDefault="00082FE5" w:rsidP="008605FB">
            <w:pPr>
              <w:pStyle w:val="GSATableText"/>
              <w:spacing w:line="240" w:lineRule="auto"/>
              <w:rPr>
                <w:sz w:val="20"/>
                <w:szCs w:val="20"/>
              </w:rPr>
            </w:pPr>
            <w:r w:rsidRPr="006D57F7">
              <w:rPr>
                <w:sz w:val="20"/>
                <w:szCs w:val="20"/>
              </w:rPr>
              <w:t>Spam Protection</w:t>
            </w:r>
          </w:p>
        </w:tc>
        <w:tc>
          <w:tcPr>
            <w:tcW w:w="819" w:type="pct"/>
            <w:hideMark/>
          </w:tcPr>
          <w:p w14:paraId="6E3A6420"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12005FA" w14:textId="77777777" w:rsidR="00082FE5" w:rsidRPr="006D57F7" w:rsidRDefault="00082FE5" w:rsidP="008605FB">
            <w:pPr>
              <w:pStyle w:val="GSATableText"/>
              <w:spacing w:line="240" w:lineRule="auto"/>
              <w:rPr>
                <w:sz w:val="20"/>
                <w:szCs w:val="20"/>
              </w:rPr>
            </w:pPr>
            <w:r w:rsidRPr="006D57F7">
              <w:rPr>
                <w:sz w:val="20"/>
                <w:szCs w:val="20"/>
              </w:rPr>
              <w:t>SI-8 (1) (2)</w:t>
            </w:r>
          </w:p>
        </w:tc>
        <w:tc>
          <w:tcPr>
            <w:tcW w:w="1155" w:type="pct"/>
            <w:hideMark/>
          </w:tcPr>
          <w:p w14:paraId="54922674" w14:textId="77777777" w:rsidR="00082FE5" w:rsidRPr="006D57F7" w:rsidRDefault="00082FE5" w:rsidP="008605FB">
            <w:pPr>
              <w:pStyle w:val="GSATableText"/>
              <w:spacing w:line="240" w:lineRule="auto"/>
              <w:rPr>
                <w:sz w:val="20"/>
                <w:szCs w:val="20"/>
              </w:rPr>
            </w:pPr>
            <w:r w:rsidRPr="006D57F7">
              <w:rPr>
                <w:sz w:val="20"/>
                <w:szCs w:val="20"/>
              </w:rPr>
              <w:t>SI-8 (1) (2)</w:t>
            </w:r>
          </w:p>
        </w:tc>
      </w:tr>
      <w:tr w:rsidR="00082FE5" w:rsidRPr="006D57F7" w14:paraId="0BBB5DD1" w14:textId="77777777" w:rsidTr="006D57F7">
        <w:trPr>
          <w:cantSplit/>
          <w:jc w:val="center"/>
        </w:trPr>
        <w:tc>
          <w:tcPr>
            <w:tcW w:w="429" w:type="pct"/>
            <w:hideMark/>
          </w:tcPr>
          <w:p w14:paraId="1B1C3892" w14:textId="77777777" w:rsidR="00082FE5" w:rsidRPr="006D57F7" w:rsidRDefault="00082FE5" w:rsidP="008605FB">
            <w:pPr>
              <w:pStyle w:val="GSATableHeadingLeftJustified"/>
              <w:keepNext w:val="0"/>
              <w:keepLines w:val="0"/>
              <w:spacing w:line="240" w:lineRule="auto"/>
            </w:pPr>
            <w:r w:rsidRPr="006D57F7">
              <w:t>SI-10</w:t>
            </w:r>
          </w:p>
        </w:tc>
        <w:tc>
          <w:tcPr>
            <w:tcW w:w="1540" w:type="pct"/>
            <w:hideMark/>
          </w:tcPr>
          <w:p w14:paraId="24B2F8E1" w14:textId="77777777" w:rsidR="00082FE5" w:rsidRPr="006D57F7" w:rsidRDefault="00082FE5" w:rsidP="008605FB">
            <w:pPr>
              <w:pStyle w:val="GSATableText"/>
              <w:spacing w:line="240" w:lineRule="auto"/>
              <w:rPr>
                <w:sz w:val="20"/>
                <w:szCs w:val="20"/>
              </w:rPr>
            </w:pPr>
            <w:r w:rsidRPr="006D57F7">
              <w:rPr>
                <w:sz w:val="20"/>
                <w:szCs w:val="20"/>
              </w:rPr>
              <w:t>Information Input Validation</w:t>
            </w:r>
          </w:p>
        </w:tc>
        <w:tc>
          <w:tcPr>
            <w:tcW w:w="819" w:type="pct"/>
            <w:hideMark/>
          </w:tcPr>
          <w:p w14:paraId="0102A04A"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CCBF479" w14:textId="77777777" w:rsidR="00082FE5" w:rsidRPr="006D57F7" w:rsidRDefault="00082FE5" w:rsidP="008605FB">
            <w:pPr>
              <w:pStyle w:val="GSATableText"/>
              <w:spacing w:line="240" w:lineRule="auto"/>
              <w:rPr>
                <w:sz w:val="20"/>
                <w:szCs w:val="20"/>
              </w:rPr>
            </w:pPr>
            <w:r w:rsidRPr="006D57F7">
              <w:rPr>
                <w:sz w:val="20"/>
                <w:szCs w:val="20"/>
              </w:rPr>
              <w:t>SI-10</w:t>
            </w:r>
          </w:p>
        </w:tc>
        <w:tc>
          <w:tcPr>
            <w:tcW w:w="1155" w:type="pct"/>
            <w:hideMark/>
          </w:tcPr>
          <w:p w14:paraId="176EABA4" w14:textId="77777777" w:rsidR="00082FE5" w:rsidRPr="006D57F7" w:rsidRDefault="00082FE5" w:rsidP="008605FB">
            <w:pPr>
              <w:pStyle w:val="GSATableText"/>
              <w:spacing w:line="240" w:lineRule="auto"/>
              <w:rPr>
                <w:sz w:val="20"/>
                <w:szCs w:val="20"/>
              </w:rPr>
            </w:pPr>
            <w:r w:rsidRPr="006D57F7">
              <w:rPr>
                <w:sz w:val="20"/>
                <w:szCs w:val="20"/>
              </w:rPr>
              <w:t>SI-10</w:t>
            </w:r>
          </w:p>
        </w:tc>
      </w:tr>
      <w:tr w:rsidR="00082FE5" w:rsidRPr="006D57F7" w14:paraId="3AF3A268" w14:textId="77777777" w:rsidTr="006D57F7">
        <w:trPr>
          <w:cantSplit/>
          <w:jc w:val="center"/>
        </w:trPr>
        <w:tc>
          <w:tcPr>
            <w:tcW w:w="429" w:type="pct"/>
            <w:hideMark/>
          </w:tcPr>
          <w:p w14:paraId="2E0AC6FC" w14:textId="77777777" w:rsidR="00082FE5" w:rsidRPr="006D57F7" w:rsidRDefault="00082FE5" w:rsidP="008605FB">
            <w:pPr>
              <w:pStyle w:val="GSATableHeadingLeftJustified"/>
              <w:keepNext w:val="0"/>
              <w:keepLines w:val="0"/>
              <w:spacing w:line="240" w:lineRule="auto"/>
            </w:pPr>
            <w:r w:rsidRPr="006D57F7">
              <w:t>SI-11</w:t>
            </w:r>
          </w:p>
        </w:tc>
        <w:tc>
          <w:tcPr>
            <w:tcW w:w="1540" w:type="pct"/>
            <w:hideMark/>
          </w:tcPr>
          <w:p w14:paraId="6E8083E4" w14:textId="77777777" w:rsidR="00082FE5" w:rsidRPr="006D57F7" w:rsidRDefault="00082FE5" w:rsidP="008605FB">
            <w:pPr>
              <w:pStyle w:val="GSATableText"/>
              <w:spacing w:line="240" w:lineRule="auto"/>
              <w:rPr>
                <w:sz w:val="20"/>
                <w:szCs w:val="20"/>
              </w:rPr>
            </w:pPr>
            <w:r w:rsidRPr="006D57F7">
              <w:rPr>
                <w:sz w:val="20"/>
                <w:szCs w:val="20"/>
              </w:rPr>
              <w:t>Error Handling</w:t>
            </w:r>
          </w:p>
        </w:tc>
        <w:tc>
          <w:tcPr>
            <w:tcW w:w="819" w:type="pct"/>
            <w:hideMark/>
          </w:tcPr>
          <w:p w14:paraId="5350B392" w14:textId="77777777" w:rsidR="00082FE5" w:rsidRPr="006D57F7" w:rsidRDefault="00082FE5" w:rsidP="008605FB">
            <w:pPr>
              <w:pStyle w:val="GSATableText"/>
              <w:spacing w:line="240" w:lineRule="auto"/>
              <w:rPr>
                <w:sz w:val="20"/>
                <w:szCs w:val="20"/>
              </w:rPr>
            </w:pPr>
            <w:r w:rsidRPr="006D57F7">
              <w:rPr>
                <w:sz w:val="20"/>
                <w:szCs w:val="20"/>
              </w:rPr>
              <w:t>Not Selected</w:t>
            </w:r>
          </w:p>
        </w:tc>
        <w:tc>
          <w:tcPr>
            <w:tcW w:w="1057" w:type="pct"/>
            <w:hideMark/>
          </w:tcPr>
          <w:p w14:paraId="5A05B7B0" w14:textId="77777777" w:rsidR="00082FE5" w:rsidRPr="006D57F7" w:rsidRDefault="00082FE5" w:rsidP="008605FB">
            <w:pPr>
              <w:pStyle w:val="GSATableText"/>
              <w:spacing w:line="240" w:lineRule="auto"/>
              <w:rPr>
                <w:sz w:val="20"/>
                <w:szCs w:val="20"/>
              </w:rPr>
            </w:pPr>
            <w:r w:rsidRPr="006D57F7">
              <w:rPr>
                <w:sz w:val="20"/>
                <w:szCs w:val="20"/>
              </w:rPr>
              <w:t>SI-11</w:t>
            </w:r>
          </w:p>
        </w:tc>
        <w:tc>
          <w:tcPr>
            <w:tcW w:w="1155" w:type="pct"/>
            <w:hideMark/>
          </w:tcPr>
          <w:p w14:paraId="2864B800" w14:textId="77777777" w:rsidR="00082FE5" w:rsidRPr="006D57F7" w:rsidRDefault="00082FE5" w:rsidP="008605FB">
            <w:pPr>
              <w:pStyle w:val="GSATableText"/>
              <w:spacing w:line="240" w:lineRule="auto"/>
              <w:rPr>
                <w:sz w:val="20"/>
                <w:szCs w:val="20"/>
              </w:rPr>
            </w:pPr>
            <w:r w:rsidRPr="006D57F7">
              <w:rPr>
                <w:sz w:val="20"/>
                <w:szCs w:val="20"/>
              </w:rPr>
              <w:t>SI-11</w:t>
            </w:r>
          </w:p>
        </w:tc>
      </w:tr>
      <w:tr w:rsidR="00082FE5" w:rsidRPr="006D57F7" w14:paraId="1C1E766D" w14:textId="77777777" w:rsidTr="006D57F7">
        <w:trPr>
          <w:cantSplit/>
          <w:jc w:val="center"/>
        </w:trPr>
        <w:tc>
          <w:tcPr>
            <w:tcW w:w="429" w:type="pct"/>
            <w:hideMark/>
          </w:tcPr>
          <w:p w14:paraId="2FAA316B" w14:textId="77777777" w:rsidR="00082FE5" w:rsidRPr="006D57F7" w:rsidRDefault="00082FE5" w:rsidP="008605FB">
            <w:pPr>
              <w:pStyle w:val="GSATableHeadingLeftJustified"/>
              <w:keepNext w:val="0"/>
              <w:keepLines w:val="0"/>
              <w:spacing w:line="240" w:lineRule="auto"/>
            </w:pPr>
            <w:r w:rsidRPr="006D57F7">
              <w:t>SI-12</w:t>
            </w:r>
          </w:p>
        </w:tc>
        <w:tc>
          <w:tcPr>
            <w:tcW w:w="1540" w:type="pct"/>
            <w:hideMark/>
          </w:tcPr>
          <w:p w14:paraId="2F36B435" w14:textId="77777777" w:rsidR="00082FE5" w:rsidRPr="006D57F7" w:rsidRDefault="00082FE5" w:rsidP="008605FB">
            <w:pPr>
              <w:pStyle w:val="GSATableText"/>
              <w:spacing w:line="240" w:lineRule="auto"/>
              <w:rPr>
                <w:sz w:val="20"/>
                <w:szCs w:val="20"/>
              </w:rPr>
            </w:pPr>
            <w:r w:rsidRPr="006D57F7">
              <w:rPr>
                <w:sz w:val="20"/>
                <w:szCs w:val="20"/>
              </w:rPr>
              <w:t>Information Handling and Retention</w:t>
            </w:r>
          </w:p>
        </w:tc>
        <w:tc>
          <w:tcPr>
            <w:tcW w:w="819" w:type="pct"/>
            <w:hideMark/>
          </w:tcPr>
          <w:p w14:paraId="60AC2307" w14:textId="77777777" w:rsidR="00082FE5" w:rsidRPr="006D57F7" w:rsidRDefault="00082FE5" w:rsidP="008605FB">
            <w:pPr>
              <w:pStyle w:val="GSATableText"/>
              <w:spacing w:line="240" w:lineRule="auto"/>
              <w:rPr>
                <w:sz w:val="20"/>
                <w:szCs w:val="20"/>
              </w:rPr>
            </w:pPr>
            <w:r w:rsidRPr="006D57F7">
              <w:rPr>
                <w:sz w:val="20"/>
                <w:szCs w:val="20"/>
              </w:rPr>
              <w:t>SI-12</w:t>
            </w:r>
          </w:p>
        </w:tc>
        <w:tc>
          <w:tcPr>
            <w:tcW w:w="1057" w:type="pct"/>
            <w:hideMark/>
          </w:tcPr>
          <w:p w14:paraId="46C8B236" w14:textId="77777777" w:rsidR="00082FE5" w:rsidRPr="006D57F7" w:rsidRDefault="00082FE5" w:rsidP="008605FB">
            <w:pPr>
              <w:pStyle w:val="GSATableText"/>
              <w:spacing w:line="240" w:lineRule="auto"/>
              <w:rPr>
                <w:sz w:val="20"/>
                <w:szCs w:val="20"/>
              </w:rPr>
            </w:pPr>
            <w:r w:rsidRPr="006D57F7">
              <w:rPr>
                <w:sz w:val="20"/>
                <w:szCs w:val="20"/>
              </w:rPr>
              <w:t>SI-12</w:t>
            </w:r>
          </w:p>
        </w:tc>
        <w:tc>
          <w:tcPr>
            <w:tcW w:w="1155" w:type="pct"/>
            <w:hideMark/>
          </w:tcPr>
          <w:p w14:paraId="1C69A653" w14:textId="77777777" w:rsidR="00082FE5" w:rsidRPr="006D57F7" w:rsidRDefault="00082FE5" w:rsidP="008605FB">
            <w:pPr>
              <w:pStyle w:val="GSATableText"/>
              <w:spacing w:line="240" w:lineRule="auto"/>
              <w:rPr>
                <w:sz w:val="20"/>
                <w:szCs w:val="20"/>
              </w:rPr>
            </w:pPr>
            <w:r w:rsidRPr="006D57F7">
              <w:rPr>
                <w:sz w:val="20"/>
                <w:szCs w:val="20"/>
              </w:rPr>
              <w:t>SI-12</w:t>
            </w:r>
          </w:p>
        </w:tc>
      </w:tr>
      <w:tr w:rsidR="00082FE5" w:rsidRPr="006D57F7" w14:paraId="40F3FADB" w14:textId="77777777" w:rsidTr="006D57F7">
        <w:trPr>
          <w:cantSplit/>
          <w:jc w:val="center"/>
        </w:trPr>
        <w:tc>
          <w:tcPr>
            <w:tcW w:w="429" w:type="pct"/>
            <w:hideMark/>
          </w:tcPr>
          <w:p w14:paraId="57B1F6E2" w14:textId="77777777" w:rsidR="00082FE5" w:rsidRPr="006D57F7" w:rsidRDefault="00082FE5" w:rsidP="008605FB">
            <w:pPr>
              <w:pStyle w:val="GSATableHeadingLeftJustified"/>
              <w:keepNext w:val="0"/>
              <w:keepLines w:val="0"/>
              <w:spacing w:line="240" w:lineRule="auto"/>
            </w:pPr>
            <w:r w:rsidRPr="006D57F7">
              <w:t>SI-16</w:t>
            </w:r>
          </w:p>
        </w:tc>
        <w:tc>
          <w:tcPr>
            <w:tcW w:w="1540" w:type="pct"/>
            <w:hideMark/>
          </w:tcPr>
          <w:p w14:paraId="61591A49" w14:textId="77777777" w:rsidR="00082FE5" w:rsidRPr="006D57F7" w:rsidRDefault="00082FE5" w:rsidP="008605FB">
            <w:pPr>
              <w:pStyle w:val="GSATableText"/>
              <w:spacing w:line="240" w:lineRule="auto"/>
              <w:rPr>
                <w:sz w:val="20"/>
                <w:szCs w:val="20"/>
              </w:rPr>
            </w:pPr>
            <w:r w:rsidRPr="006D57F7">
              <w:rPr>
                <w:sz w:val="20"/>
                <w:szCs w:val="20"/>
              </w:rPr>
              <w:t>Memory Protection</w:t>
            </w:r>
          </w:p>
        </w:tc>
        <w:tc>
          <w:tcPr>
            <w:tcW w:w="819" w:type="pct"/>
            <w:hideMark/>
          </w:tcPr>
          <w:p w14:paraId="325248B9" w14:textId="77777777" w:rsidR="00082FE5" w:rsidRPr="006D57F7" w:rsidRDefault="00082FE5" w:rsidP="008605FB">
            <w:pPr>
              <w:pStyle w:val="GSATableText"/>
              <w:spacing w:line="240" w:lineRule="auto"/>
              <w:rPr>
                <w:sz w:val="20"/>
                <w:szCs w:val="20"/>
              </w:rPr>
            </w:pPr>
            <w:r w:rsidRPr="006D57F7">
              <w:rPr>
                <w:sz w:val="20"/>
                <w:szCs w:val="20"/>
              </w:rPr>
              <w:t>SI-16</w:t>
            </w:r>
          </w:p>
        </w:tc>
        <w:tc>
          <w:tcPr>
            <w:tcW w:w="1057" w:type="pct"/>
            <w:hideMark/>
          </w:tcPr>
          <w:p w14:paraId="19BCB1C2" w14:textId="77777777" w:rsidR="00082FE5" w:rsidRPr="006D57F7" w:rsidRDefault="00082FE5" w:rsidP="008605FB">
            <w:pPr>
              <w:pStyle w:val="GSATableText"/>
              <w:spacing w:line="240" w:lineRule="auto"/>
              <w:rPr>
                <w:sz w:val="20"/>
                <w:szCs w:val="20"/>
              </w:rPr>
            </w:pPr>
            <w:r w:rsidRPr="006D57F7">
              <w:rPr>
                <w:sz w:val="20"/>
                <w:szCs w:val="20"/>
              </w:rPr>
              <w:t>SI-16</w:t>
            </w:r>
          </w:p>
        </w:tc>
        <w:tc>
          <w:tcPr>
            <w:tcW w:w="1155" w:type="pct"/>
            <w:hideMark/>
          </w:tcPr>
          <w:p w14:paraId="76FC1D11" w14:textId="77777777" w:rsidR="00082FE5" w:rsidRPr="006D57F7" w:rsidRDefault="00082FE5" w:rsidP="008605FB">
            <w:pPr>
              <w:pStyle w:val="GSATableText"/>
              <w:spacing w:line="240" w:lineRule="auto"/>
              <w:rPr>
                <w:sz w:val="20"/>
                <w:szCs w:val="20"/>
              </w:rPr>
            </w:pPr>
            <w:r w:rsidRPr="006D57F7">
              <w:rPr>
                <w:sz w:val="20"/>
                <w:szCs w:val="20"/>
              </w:rPr>
              <w:t>SI-16</w:t>
            </w:r>
          </w:p>
        </w:tc>
      </w:tr>
    </w:tbl>
    <w:p w14:paraId="6AEB69C4" w14:textId="77777777" w:rsidR="00082FE5" w:rsidRDefault="00082FE5" w:rsidP="00082FE5">
      <w:pPr>
        <w:rPr>
          <w:rFonts w:eastAsia="Lucida Sans Unicode"/>
          <w:color w:val="000000"/>
          <w:kern w:val="2"/>
        </w:rPr>
      </w:pPr>
    </w:p>
    <w:p w14:paraId="6445659C" w14:textId="77777777" w:rsidR="00082FE5" w:rsidRDefault="00082FE5" w:rsidP="00163DD5">
      <w:r>
        <w:t xml:space="preserve">Note: The -1 </w:t>
      </w:r>
      <w:proofErr w:type="gramStart"/>
      <w:r>
        <w:t>Controls</w:t>
      </w:r>
      <w:proofErr w:type="gramEnd"/>
      <w:r>
        <w:t xml:space="preserve"> (AC-1, AU-1, SC-1, etc.) cannot be inherited and must be provided in some way by the service provider.</w:t>
      </w:r>
    </w:p>
    <w:p w14:paraId="5557F09B" w14:textId="77777777" w:rsidR="00082FE5" w:rsidRPr="00163DD5" w:rsidRDefault="00082FE5" w:rsidP="00082FE5">
      <w:pPr>
        <w:pStyle w:val="GSAInstruction"/>
        <w:rPr>
          <w:rFonts w:asciiTheme="minorHAnsi" w:hAnsiTheme="minorHAnsi" w:cstheme="minorHAnsi"/>
          <w:sz w:val="22"/>
        </w:rPr>
      </w:pPr>
      <w:r w:rsidRPr="00163DD5">
        <w:rPr>
          <w:rFonts w:asciiTheme="minorHAnsi" w:hAnsiTheme="minorHAnsi" w:cstheme="minorHAnsi"/>
          <w:sz w:val="22"/>
        </w:rPr>
        <w:t xml:space="preserve">Instruction: In the sections that follow, describe the information security control as it is implemented on the system.  All controls originate from a system or from a business process.  It is important to describe where the control originates from so that it is clear whose responsibility it is to implement, manage and monitor the control.  In some cases, the responsibility is shared by a CSP and by the customer.  Use the definitions in the table that follows to indicate where each security control originates from.  </w:t>
      </w:r>
    </w:p>
    <w:p w14:paraId="29B64978" w14:textId="77777777" w:rsidR="00082FE5" w:rsidRPr="00163DD5" w:rsidRDefault="00082FE5" w:rsidP="00082FE5">
      <w:pPr>
        <w:pStyle w:val="GSAInstruction"/>
        <w:keepNext/>
        <w:keepLines/>
        <w:rPr>
          <w:rFonts w:asciiTheme="minorHAnsi" w:hAnsiTheme="minorHAnsi" w:cstheme="minorHAnsi"/>
          <w:sz w:val="22"/>
        </w:rPr>
      </w:pPr>
      <w:r w:rsidRPr="00163DD5">
        <w:rPr>
          <w:rFonts w:asciiTheme="minorHAnsi" w:hAnsiTheme="minorHAnsi" w:cstheme="minorHAnsi"/>
          <w:sz w:val="22"/>
        </w:rPr>
        <w:lastRenderedPageBreak/>
        <w:t xml:space="preserve">Throughout this SSP, policies and procedures must be explicitly referenced (title and date or version) so that it is clear which document is being referred to.  Section numbers or similar mechanisms should allow the reviewer to easily find the reference. </w:t>
      </w:r>
    </w:p>
    <w:p w14:paraId="512D4E4B" w14:textId="77777777" w:rsidR="00082FE5" w:rsidRPr="00163DD5" w:rsidRDefault="00082FE5" w:rsidP="00082FE5">
      <w:pPr>
        <w:pStyle w:val="GSAInstruction"/>
        <w:rPr>
          <w:rFonts w:asciiTheme="minorHAnsi" w:hAnsiTheme="minorHAnsi" w:cstheme="minorHAnsi"/>
          <w:sz w:val="22"/>
        </w:rPr>
      </w:pPr>
      <w:r w:rsidRPr="00163DD5">
        <w:rPr>
          <w:rFonts w:asciiTheme="minorHAnsi" w:hAnsiTheme="minorHAnsi" w:cstheme="minorHAnsi"/>
          <w:sz w:val="22"/>
        </w:rPr>
        <w:t xml:space="preserve">For SaaS and PaaS systems that are inheriting controls from an IaaS (or anything lower in the stack), the “inherited” check box must be checked and the implementation description must simply say “inherited.”  </w:t>
      </w:r>
      <w:proofErr w:type="spellStart"/>
      <w:r w:rsidRPr="00163DD5">
        <w:rPr>
          <w:rFonts w:asciiTheme="minorHAnsi" w:hAnsiTheme="minorHAnsi" w:cstheme="minorHAnsi"/>
          <w:sz w:val="22"/>
        </w:rPr>
        <w:t>FedRAMP</w:t>
      </w:r>
      <w:proofErr w:type="spellEnd"/>
      <w:r w:rsidRPr="00163DD5">
        <w:rPr>
          <w:rFonts w:asciiTheme="minorHAnsi" w:hAnsiTheme="minorHAnsi" w:cstheme="minorHAnsi"/>
          <w:sz w:val="22"/>
        </w:rPr>
        <w:t xml:space="preserve"> reviewers will determine whether the control-set is appropriate or not.</w:t>
      </w:r>
    </w:p>
    <w:p w14:paraId="52217AF2" w14:textId="77777777" w:rsidR="00082FE5" w:rsidRPr="00163DD5" w:rsidRDefault="00082FE5" w:rsidP="00082FE5">
      <w:pPr>
        <w:pStyle w:val="GSAInstruction"/>
        <w:rPr>
          <w:rFonts w:asciiTheme="minorHAnsi" w:hAnsiTheme="minorHAnsi" w:cstheme="minorHAnsi"/>
          <w:sz w:val="22"/>
        </w:rPr>
      </w:pPr>
      <w:r w:rsidRPr="00163DD5">
        <w:rPr>
          <w:rFonts w:asciiTheme="minorHAnsi" w:hAnsiTheme="minorHAnsi" w:cstheme="minorHAnsi"/>
          <w:sz w:val="22"/>
        </w:rPr>
        <w:t>In Section 13, the NIST term "organization defined" must be interpreted as being the CSP's responsibility unless otherwise indicated.  In some cases the JAB has chosen to define or provide parameters, in others they have left the decision up to the CSP.</w:t>
      </w:r>
    </w:p>
    <w:p w14:paraId="69767EBD" w14:textId="77777777" w:rsidR="00082FE5" w:rsidRPr="00163DD5" w:rsidRDefault="00082FE5" w:rsidP="00082FE5">
      <w:pPr>
        <w:pStyle w:val="GSAInstruction"/>
        <w:rPr>
          <w:rFonts w:asciiTheme="minorHAnsi" w:hAnsiTheme="minorHAnsi" w:cstheme="minorHAnsi"/>
          <w:sz w:val="22"/>
        </w:rPr>
      </w:pPr>
      <w:r w:rsidRPr="00163DD5">
        <w:rPr>
          <w:rFonts w:asciiTheme="minorHAnsi" w:hAnsiTheme="minorHAnsi" w:cstheme="minorHAnsi"/>
          <w:sz w:val="22"/>
        </w:rPr>
        <w:t xml:space="preserve">Please note: CSPs should not modify the control requirement text, including the parameter assignment instructions and additional </w:t>
      </w:r>
      <w:proofErr w:type="spellStart"/>
      <w:r w:rsidRPr="00163DD5">
        <w:rPr>
          <w:rFonts w:asciiTheme="minorHAnsi" w:hAnsiTheme="minorHAnsi" w:cstheme="minorHAnsi"/>
          <w:sz w:val="22"/>
        </w:rPr>
        <w:t>FedRAMP</w:t>
      </w:r>
      <w:proofErr w:type="spellEnd"/>
      <w:r w:rsidRPr="00163DD5">
        <w:rPr>
          <w:rFonts w:asciiTheme="minorHAnsi" w:hAnsiTheme="minorHAnsi" w:cstheme="minorHAnsi"/>
          <w:sz w:val="22"/>
        </w:rPr>
        <w:t xml:space="preserve"> requirements. CSP responses must be documented in the “Control Summary Information” and “What is the solution and how is it implemented?” tables.</w:t>
      </w:r>
    </w:p>
    <w:p w14:paraId="01E8F6ED" w14:textId="77777777" w:rsidR="00082FE5" w:rsidRPr="00163DD5" w:rsidRDefault="00082FE5" w:rsidP="00082FE5">
      <w:pPr>
        <w:pStyle w:val="GSAInstruction"/>
        <w:rPr>
          <w:rFonts w:asciiTheme="minorHAnsi" w:hAnsiTheme="minorHAnsi" w:cstheme="minorHAnsi"/>
          <w:sz w:val="22"/>
        </w:rPr>
      </w:pPr>
      <w:r w:rsidRPr="00163DD5">
        <w:rPr>
          <w:rFonts w:asciiTheme="minorHAnsi" w:hAnsiTheme="minorHAnsi" w:cstheme="minorHAnsi"/>
          <w:sz w:val="22"/>
        </w:rPr>
        <w:t>Delete this and all other instructions from your final version of this document.</w:t>
      </w:r>
    </w:p>
    <w:p w14:paraId="6155828A" w14:textId="635050B4" w:rsidR="00082FE5" w:rsidRDefault="00082FE5" w:rsidP="00082FE5">
      <w:r>
        <w:t xml:space="preserve">The definitions in </w:t>
      </w:r>
      <w:r>
        <w:fldChar w:fldCharType="begin"/>
      </w:r>
      <w:r>
        <w:instrText xml:space="preserve"> REF _Ref444406523 \h </w:instrText>
      </w:r>
      <w:r>
        <w:fldChar w:fldCharType="separate"/>
      </w:r>
      <w:r w:rsidR="00EF6AB2">
        <w:t xml:space="preserve">Table </w:t>
      </w:r>
      <w:r w:rsidR="00EF6AB2">
        <w:rPr>
          <w:noProof/>
        </w:rPr>
        <w:t>13</w:t>
      </w:r>
      <w:r w:rsidR="00EF6AB2">
        <w:noBreakHyphen/>
      </w:r>
      <w:r w:rsidR="00EF6AB2">
        <w:rPr>
          <w:noProof/>
        </w:rPr>
        <w:t>2</w:t>
      </w:r>
      <w:r w:rsidR="00EF6AB2">
        <w:t xml:space="preserve"> Control Origination and Definitions</w:t>
      </w:r>
      <w:r>
        <w:fldChar w:fldCharType="end"/>
      </w:r>
      <w:r>
        <w:t xml:space="preserve"> indicate where each security control originates. </w:t>
      </w:r>
    </w:p>
    <w:p w14:paraId="287DDAED" w14:textId="57DD0239" w:rsidR="00082FE5" w:rsidRDefault="00082FE5" w:rsidP="00082FE5">
      <w:pPr>
        <w:pStyle w:val="Caption"/>
      </w:pPr>
      <w:bookmarkStart w:id="220" w:name="_Toc520895828"/>
      <w:bookmarkStart w:id="221" w:name="_Ref444406526"/>
      <w:bookmarkStart w:id="222" w:name="_Ref444406523"/>
      <w:bookmarkStart w:id="223" w:name="_Ref443637111"/>
      <w:bookmarkStart w:id="224" w:name="_Toc437345257"/>
      <w:bookmarkStart w:id="225" w:name="_Toc522289455"/>
      <w:proofErr w:type="gramStart"/>
      <w:r>
        <w:t xml:space="preserve">Table </w:t>
      </w:r>
      <w:r>
        <w:fldChar w:fldCharType="begin"/>
      </w:r>
      <w:r>
        <w:rPr>
          <w:noProof/>
        </w:rPr>
        <w:instrText xml:space="preserve"> STYLEREF 1 \s </w:instrText>
      </w:r>
      <w:r>
        <w:fldChar w:fldCharType="separate"/>
      </w:r>
      <w:r w:rsidR="00EF6AB2">
        <w:rPr>
          <w:noProof/>
        </w:rPr>
        <w:t>13</w:t>
      </w:r>
      <w:r>
        <w:fldChar w:fldCharType="end"/>
      </w:r>
      <w:r>
        <w:noBreakHyphen/>
      </w:r>
      <w:r>
        <w:fldChar w:fldCharType="begin"/>
      </w:r>
      <w:r>
        <w:rPr>
          <w:noProof/>
        </w:rPr>
        <w:instrText xml:space="preserve"> SEQ Table \* ARABIC \s 1 </w:instrText>
      </w:r>
      <w:r>
        <w:fldChar w:fldCharType="separate"/>
      </w:r>
      <w:r w:rsidR="00EF6AB2">
        <w:rPr>
          <w:noProof/>
        </w:rPr>
        <w:t>2</w:t>
      </w:r>
      <w:r>
        <w:fldChar w:fldCharType="end"/>
      </w:r>
      <w:r w:rsidR="00F136D7">
        <w:t>.</w:t>
      </w:r>
      <w:proofErr w:type="gramEnd"/>
      <w:r>
        <w:t xml:space="preserve"> Control Origination and Definitions</w:t>
      </w:r>
      <w:bookmarkEnd w:id="220"/>
      <w:bookmarkEnd w:id="221"/>
      <w:bookmarkEnd w:id="222"/>
      <w:bookmarkEnd w:id="223"/>
      <w:bookmarkEnd w:id="224"/>
      <w:bookmarkEnd w:id="225"/>
    </w:p>
    <w:tbl>
      <w:tblPr>
        <w:tblStyle w:val="FedRamp"/>
        <w:tblW w:w="0" w:type="auto"/>
        <w:jc w:val="center"/>
        <w:tblLook w:val="04A0" w:firstRow="1" w:lastRow="0" w:firstColumn="1" w:lastColumn="0" w:noHBand="0" w:noVBand="1"/>
      </w:tblPr>
      <w:tblGrid>
        <w:gridCol w:w="2244"/>
        <w:gridCol w:w="3404"/>
        <w:gridCol w:w="3702"/>
      </w:tblGrid>
      <w:tr w:rsidR="00233D68" w:rsidRPr="00233D68" w14:paraId="6F6A0DFA" w14:textId="77777777" w:rsidTr="00233D68">
        <w:trPr>
          <w:cnfStyle w:val="100000000000" w:firstRow="1" w:lastRow="0" w:firstColumn="0" w:lastColumn="0" w:oddVBand="0" w:evenVBand="0" w:oddHBand="0" w:evenHBand="0" w:firstRowFirstColumn="0" w:firstRowLastColumn="0" w:lastRowFirstColumn="0" w:lastRowLastColumn="0"/>
          <w:cantSplit/>
          <w:tblHeader/>
          <w:jc w:val="center"/>
        </w:trPr>
        <w:tc>
          <w:tcPr>
            <w:tcW w:w="2244" w:type="dxa"/>
            <w:hideMark/>
          </w:tcPr>
          <w:p w14:paraId="7F448B10" w14:textId="77777777" w:rsidR="00082FE5" w:rsidRPr="00233D68" w:rsidRDefault="00082FE5">
            <w:pPr>
              <w:pStyle w:val="GSATableHeading"/>
              <w:rPr>
                <w:rFonts w:asciiTheme="majorHAnsi" w:hAnsiTheme="majorHAnsi"/>
                <w:b/>
                <w:color w:val="FFFFFF" w:themeColor="background1"/>
                <w:szCs w:val="20"/>
              </w:rPr>
            </w:pPr>
            <w:r w:rsidRPr="00233D68">
              <w:rPr>
                <w:rFonts w:asciiTheme="majorHAnsi" w:hAnsiTheme="majorHAnsi"/>
                <w:b/>
                <w:color w:val="FFFFFF" w:themeColor="background1"/>
                <w:szCs w:val="20"/>
              </w:rPr>
              <w:t>Control Origination</w:t>
            </w:r>
          </w:p>
        </w:tc>
        <w:tc>
          <w:tcPr>
            <w:tcW w:w="3404" w:type="dxa"/>
            <w:hideMark/>
          </w:tcPr>
          <w:p w14:paraId="0397E445" w14:textId="77777777" w:rsidR="00082FE5" w:rsidRPr="00233D68" w:rsidRDefault="00082FE5">
            <w:pPr>
              <w:pStyle w:val="GSATableHeading"/>
              <w:rPr>
                <w:rFonts w:asciiTheme="majorHAnsi" w:hAnsiTheme="majorHAnsi"/>
                <w:b/>
                <w:color w:val="FFFFFF" w:themeColor="background1"/>
                <w:szCs w:val="20"/>
              </w:rPr>
            </w:pPr>
            <w:r w:rsidRPr="00233D68">
              <w:rPr>
                <w:rFonts w:asciiTheme="majorHAnsi" w:hAnsiTheme="majorHAnsi"/>
                <w:b/>
                <w:color w:val="FFFFFF" w:themeColor="background1"/>
                <w:szCs w:val="20"/>
              </w:rPr>
              <w:t>Definition</w:t>
            </w:r>
          </w:p>
        </w:tc>
        <w:tc>
          <w:tcPr>
            <w:tcW w:w="3702" w:type="dxa"/>
            <w:hideMark/>
          </w:tcPr>
          <w:p w14:paraId="751CDD7E" w14:textId="77777777" w:rsidR="00082FE5" w:rsidRPr="00233D68" w:rsidRDefault="00082FE5">
            <w:pPr>
              <w:pStyle w:val="GSATableHeading"/>
              <w:rPr>
                <w:rFonts w:asciiTheme="majorHAnsi" w:hAnsiTheme="majorHAnsi"/>
                <w:b/>
                <w:color w:val="FFFFFF" w:themeColor="background1"/>
                <w:szCs w:val="20"/>
              </w:rPr>
            </w:pPr>
            <w:r w:rsidRPr="00233D68">
              <w:rPr>
                <w:rFonts w:asciiTheme="majorHAnsi" w:hAnsiTheme="majorHAnsi"/>
                <w:b/>
                <w:color w:val="FFFFFF" w:themeColor="background1"/>
                <w:szCs w:val="20"/>
              </w:rPr>
              <w:t>Example</w:t>
            </w:r>
          </w:p>
        </w:tc>
      </w:tr>
      <w:tr w:rsidR="00082FE5" w:rsidRPr="00233D68" w14:paraId="02ACD10B" w14:textId="77777777" w:rsidTr="00233D68">
        <w:trPr>
          <w:cantSplit/>
          <w:jc w:val="center"/>
        </w:trPr>
        <w:tc>
          <w:tcPr>
            <w:tcW w:w="2244" w:type="dxa"/>
            <w:hideMark/>
          </w:tcPr>
          <w:p w14:paraId="52A71C8A" w14:textId="77777777" w:rsidR="00082FE5" w:rsidRPr="00233D68" w:rsidRDefault="00082FE5" w:rsidP="0053506A">
            <w:pPr>
              <w:pStyle w:val="GSATableText"/>
              <w:keepNext/>
              <w:rPr>
                <w:sz w:val="20"/>
                <w:szCs w:val="20"/>
              </w:rPr>
            </w:pPr>
            <w:r w:rsidRPr="00233D68">
              <w:rPr>
                <w:sz w:val="20"/>
                <w:szCs w:val="20"/>
              </w:rPr>
              <w:t>Service Provider Corporate</w:t>
            </w:r>
          </w:p>
        </w:tc>
        <w:tc>
          <w:tcPr>
            <w:tcW w:w="3404" w:type="dxa"/>
            <w:hideMark/>
          </w:tcPr>
          <w:p w14:paraId="6FFEC98C" w14:textId="77777777" w:rsidR="00082FE5" w:rsidRPr="00233D68" w:rsidRDefault="00082FE5" w:rsidP="0053506A">
            <w:pPr>
              <w:pStyle w:val="GSATableText"/>
              <w:keepNext/>
              <w:rPr>
                <w:sz w:val="20"/>
                <w:szCs w:val="20"/>
              </w:rPr>
            </w:pPr>
            <w:r w:rsidRPr="00233D68">
              <w:rPr>
                <w:sz w:val="20"/>
                <w:szCs w:val="20"/>
              </w:rPr>
              <w:t xml:space="preserve">A control that originates from the </w:t>
            </w:r>
            <w:sdt>
              <w:sdtPr>
                <w:rPr>
                  <w:sz w:val="20"/>
                  <w:szCs w:val="20"/>
                </w:rPr>
                <w:alias w:val="CSP Name"/>
                <w:tag w:val="cspname"/>
                <w:id w:val="-1595537231"/>
                <w:dataBinding w:xpath="/root[1]/companyinfo[1]/cspname[1]" w:storeItemID="{44BEC3F7-CE87-4EB0-838F-88333877F166}"/>
                <w:text/>
              </w:sdtPr>
              <w:sdtEndPr/>
              <w:sdtContent>
                <w:r w:rsidRPr="00233D68">
                  <w:rPr>
                    <w:sz w:val="20"/>
                    <w:szCs w:val="20"/>
                  </w:rPr>
                  <w:t>CSP Name</w:t>
                </w:r>
              </w:sdtContent>
            </w:sdt>
            <w:r w:rsidRPr="00233D68">
              <w:rPr>
                <w:sz w:val="20"/>
                <w:szCs w:val="20"/>
              </w:rPr>
              <w:t xml:space="preserve"> corporate network.  </w:t>
            </w:r>
          </w:p>
        </w:tc>
        <w:tc>
          <w:tcPr>
            <w:tcW w:w="3702" w:type="dxa"/>
            <w:hideMark/>
          </w:tcPr>
          <w:p w14:paraId="1C8703E3" w14:textId="77777777" w:rsidR="00082FE5" w:rsidRPr="00233D68" w:rsidRDefault="00082FE5" w:rsidP="0053506A">
            <w:pPr>
              <w:pStyle w:val="GSATableText"/>
              <w:keepNext/>
              <w:rPr>
                <w:sz w:val="20"/>
                <w:szCs w:val="20"/>
              </w:rPr>
            </w:pPr>
            <w:r w:rsidRPr="00233D68">
              <w:rPr>
                <w:sz w:val="20"/>
                <w:szCs w:val="20"/>
              </w:rPr>
              <w:t xml:space="preserve">DNS from the corporate network provides address resolution services for the information system and the service offering.  </w:t>
            </w:r>
          </w:p>
        </w:tc>
      </w:tr>
      <w:tr w:rsidR="00082FE5" w:rsidRPr="00233D68" w14:paraId="02563F16" w14:textId="77777777" w:rsidTr="00233D68">
        <w:trPr>
          <w:cantSplit/>
          <w:jc w:val="center"/>
        </w:trPr>
        <w:tc>
          <w:tcPr>
            <w:tcW w:w="2244" w:type="dxa"/>
            <w:hideMark/>
          </w:tcPr>
          <w:p w14:paraId="3ADC419A" w14:textId="77777777" w:rsidR="00082FE5" w:rsidRPr="00233D68" w:rsidRDefault="00082FE5" w:rsidP="0053506A">
            <w:pPr>
              <w:pStyle w:val="GSATableText"/>
              <w:rPr>
                <w:sz w:val="20"/>
                <w:szCs w:val="20"/>
              </w:rPr>
            </w:pPr>
            <w:r w:rsidRPr="00233D68">
              <w:rPr>
                <w:sz w:val="20"/>
                <w:szCs w:val="20"/>
              </w:rPr>
              <w:t>Service Provider System Specific</w:t>
            </w:r>
          </w:p>
        </w:tc>
        <w:tc>
          <w:tcPr>
            <w:tcW w:w="3404" w:type="dxa"/>
            <w:hideMark/>
          </w:tcPr>
          <w:p w14:paraId="2ECD8A0A" w14:textId="77777777" w:rsidR="00082FE5" w:rsidRPr="00233D68" w:rsidRDefault="00082FE5" w:rsidP="0053506A">
            <w:pPr>
              <w:pStyle w:val="GSATableText"/>
              <w:rPr>
                <w:sz w:val="20"/>
                <w:szCs w:val="20"/>
              </w:rPr>
            </w:pPr>
            <w:r w:rsidRPr="00233D68">
              <w:rPr>
                <w:sz w:val="20"/>
                <w:szCs w:val="20"/>
              </w:rPr>
              <w:t xml:space="preserve">A control specific to a particular system at the </w:t>
            </w:r>
            <w:sdt>
              <w:sdtPr>
                <w:rPr>
                  <w:sz w:val="20"/>
                  <w:szCs w:val="20"/>
                </w:rPr>
                <w:alias w:val="CSP Name"/>
                <w:tag w:val="cspname"/>
                <w:id w:val="1480719283"/>
                <w:dataBinding w:xpath="/root[1]/companyinfo[1]/cspname[1]" w:storeItemID="{44BEC3F7-CE87-4EB0-838F-88333877F166}"/>
                <w:text/>
              </w:sdtPr>
              <w:sdtEndPr/>
              <w:sdtContent>
                <w:r w:rsidRPr="00233D68">
                  <w:rPr>
                    <w:sz w:val="20"/>
                    <w:szCs w:val="20"/>
                  </w:rPr>
                  <w:t>CSP Name</w:t>
                </w:r>
              </w:sdtContent>
            </w:sdt>
            <w:r w:rsidRPr="00233D68">
              <w:rPr>
                <w:sz w:val="20"/>
                <w:szCs w:val="20"/>
              </w:rPr>
              <w:t xml:space="preserve"> and the control is not part of the standard corporate controls.  </w:t>
            </w:r>
          </w:p>
        </w:tc>
        <w:tc>
          <w:tcPr>
            <w:tcW w:w="3702" w:type="dxa"/>
            <w:hideMark/>
          </w:tcPr>
          <w:p w14:paraId="1E356AFD" w14:textId="77777777" w:rsidR="00082FE5" w:rsidRPr="00233D68" w:rsidRDefault="00082FE5" w:rsidP="0053506A">
            <w:pPr>
              <w:pStyle w:val="GSATableText"/>
              <w:rPr>
                <w:sz w:val="20"/>
                <w:szCs w:val="20"/>
              </w:rPr>
            </w:pPr>
            <w:r w:rsidRPr="00233D68">
              <w:rPr>
                <w:sz w:val="20"/>
                <w:szCs w:val="20"/>
              </w:rPr>
              <w:t xml:space="preserve">A unique host-based intrusion detection system (HIDs) is available on the service offering platform but is not available on the corporate network.  </w:t>
            </w:r>
          </w:p>
        </w:tc>
      </w:tr>
      <w:tr w:rsidR="00082FE5" w:rsidRPr="00233D68" w14:paraId="0C5B18E8" w14:textId="77777777" w:rsidTr="00233D68">
        <w:trPr>
          <w:cantSplit/>
          <w:jc w:val="center"/>
        </w:trPr>
        <w:tc>
          <w:tcPr>
            <w:tcW w:w="2244" w:type="dxa"/>
            <w:hideMark/>
          </w:tcPr>
          <w:p w14:paraId="41BED3EF" w14:textId="77777777" w:rsidR="00082FE5" w:rsidRPr="00233D68" w:rsidRDefault="00082FE5" w:rsidP="0053506A">
            <w:pPr>
              <w:pStyle w:val="GSATableText"/>
              <w:rPr>
                <w:sz w:val="20"/>
                <w:szCs w:val="20"/>
              </w:rPr>
            </w:pPr>
            <w:r w:rsidRPr="00233D68">
              <w:rPr>
                <w:sz w:val="20"/>
                <w:szCs w:val="20"/>
              </w:rPr>
              <w:t>Service Provider Hybrid</w:t>
            </w:r>
          </w:p>
        </w:tc>
        <w:tc>
          <w:tcPr>
            <w:tcW w:w="3404" w:type="dxa"/>
            <w:hideMark/>
          </w:tcPr>
          <w:p w14:paraId="50D5405B" w14:textId="77777777" w:rsidR="00082FE5" w:rsidRPr="00233D68" w:rsidRDefault="00082FE5" w:rsidP="0053506A">
            <w:pPr>
              <w:pStyle w:val="GSATableText"/>
              <w:rPr>
                <w:sz w:val="20"/>
                <w:szCs w:val="20"/>
              </w:rPr>
            </w:pPr>
            <w:r w:rsidRPr="00233D68">
              <w:rPr>
                <w:sz w:val="20"/>
                <w:szCs w:val="20"/>
              </w:rPr>
              <w:t xml:space="preserve">A control that makes use of both corporate controls and additional controls specific to a particular system at the </w:t>
            </w:r>
            <w:sdt>
              <w:sdtPr>
                <w:rPr>
                  <w:sz w:val="20"/>
                  <w:szCs w:val="20"/>
                </w:rPr>
                <w:alias w:val="CSP Name"/>
                <w:tag w:val="cspname"/>
                <w:id w:val="1752618747"/>
                <w:dataBinding w:xpath="/root[1]/companyinfo[1]/cspname[1]" w:storeItemID="{44BEC3F7-CE87-4EB0-838F-88333877F166}"/>
                <w:text/>
              </w:sdtPr>
              <w:sdtEndPr/>
              <w:sdtContent>
                <w:r w:rsidRPr="00233D68">
                  <w:rPr>
                    <w:sz w:val="20"/>
                    <w:szCs w:val="20"/>
                  </w:rPr>
                  <w:t>CSP Name</w:t>
                </w:r>
              </w:sdtContent>
            </w:sdt>
            <w:r w:rsidRPr="00233D68">
              <w:rPr>
                <w:sz w:val="20"/>
                <w:szCs w:val="20"/>
              </w:rPr>
              <w:t>.</w:t>
            </w:r>
          </w:p>
        </w:tc>
        <w:tc>
          <w:tcPr>
            <w:tcW w:w="3702" w:type="dxa"/>
            <w:hideMark/>
          </w:tcPr>
          <w:p w14:paraId="2012CD4F" w14:textId="77777777" w:rsidR="00082FE5" w:rsidRPr="00233D68" w:rsidRDefault="00082FE5" w:rsidP="0053506A">
            <w:pPr>
              <w:pStyle w:val="GSATableText"/>
              <w:rPr>
                <w:sz w:val="20"/>
                <w:szCs w:val="20"/>
              </w:rPr>
            </w:pPr>
            <w:r w:rsidRPr="00233D68">
              <w:rPr>
                <w:sz w:val="20"/>
                <w:szCs w:val="20"/>
              </w:rPr>
              <w:t>There are scans of the corporate network infrastructure; scans of databases and web-based application are system specific.</w:t>
            </w:r>
          </w:p>
        </w:tc>
      </w:tr>
      <w:tr w:rsidR="00082FE5" w:rsidRPr="00233D68" w14:paraId="0B3CFA73" w14:textId="77777777" w:rsidTr="00233D68">
        <w:trPr>
          <w:cantSplit/>
          <w:jc w:val="center"/>
        </w:trPr>
        <w:tc>
          <w:tcPr>
            <w:tcW w:w="2244" w:type="dxa"/>
            <w:hideMark/>
          </w:tcPr>
          <w:p w14:paraId="1DD74184" w14:textId="77777777" w:rsidR="00082FE5" w:rsidRPr="00233D68" w:rsidRDefault="00082FE5" w:rsidP="0053506A">
            <w:pPr>
              <w:pStyle w:val="GSATableText"/>
              <w:rPr>
                <w:sz w:val="20"/>
                <w:szCs w:val="20"/>
              </w:rPr>
            </w:pPr>
            <w:r w:rsidRPr="00233D68">
              <w:rPr>
                <w:sz w:val="20"/>
                <w:szCs w:val="20"/>
              </w:rPr>
              <w:t>Configured by Customer</w:t>
            </w:r>
          </w:p>
        </w:tc>
        <w:tc>
          <w:tcPr>
            <w:tcW w:w="3404" w:type="dxa"/>
            <w:hideMark/>
          </w:tcPr>
          <w:p w14:paraId="65F9387F" w14:textId="77777777" w:rsidR="00082FE5" w:rsidRPr="00233D68" w:rsidRDefault="00082FE5" w:rsidP="0053506A">
            <w:pPr>
              <w:pStyle w:val="GSATableText"/>
              <w:rPr>
                <w:sz w:val="20"/>
                <w:szCs w:val="20"/>
              </w:rPr>
            </w:pPr>
            <w:r w:rsidRPr="00233D68">
              <w:rPr>
                <w:sz w:val="20"/>
                <w:szCs w:val="20"/>
              </w:rPr>
              <w:t xml:space="preserve">A control where the customer needs to apply a configuration in order to meet the control requirement.  </w:t>
            </w:r>
          </w:p>
        </w:tc>
        <w:tc>
          <w:tcPr>
            <w:tcW w:w="3702" w:type="dxa"/>
            <w:hideMark/>
          </w:tcPr>
          <w:p w14:paraId="24F94E49" w14:textId="77777777" w:rsidR="00082FE5" w:rsidRPr="00233D68" w:rsidRDefault="00082FE5" w:rsidP="0053506A">
            <w:pPr>
              <w:pStyle w:val="GSATableText"/>
              <w:rPr>
                <w:sz w:val="20"/>
                <w:szCs w:val="20"/>
              </w:rPr>
            </w:pPr>
            <w:r w:rsidRPr="00233D68">
              <w:rPr>
                <w:sz w:val="20"/>
                <w:szCs w:val="20"/>
              </w:rPr>
              <w:t xml:space="preserve">User profiles, policy/audit configurations, enabling/disabling key switches (e.g., enable/disable http* or https, etc.), entering an IP range specific to their organization are configurable by the customer.  </w:t>
            </w:r>
          </w:p>
        </w:tc>
      </w:tr>
      <w:tr w:rsidR="00082FE5" w:rsidRPr="00233D68" w14:paraId="24D70D19" w14:textId="77777777" w:rsidTr="00233D68">
        <w:trPr>
          <w:cantSplit/>
          <w:jc w:val="center"/>
        </w:trPr>
        <w:tc>
          <w:tcPr>
            <w:tcW w:w="2244" w:type="dxa"/>
            <w:hideMark/>
          </w:tcPr>
          <w:p w14:paraId="3D60BC88" w14:textId="77777777" w:rsidR="00082FE5" w:rsidRPr="00233D68" w:rsidRDefault="00082FE5" w:rsidP="0053506A">
            <w:pPr>
              <w:pStyle w:val="GSATableText"/>
              <w:rPr>
                <w:sz w:val="20"/>
                <w:szCs w:val="20"/>
              </w:rPr>
            </w:pPr>
            <w:r w:rsidRPr="00233D68">
              <w:rPr>
                <w:sz w:val="20"/>
                <w:szCs w:val="20"/>
              </w:rPr>
              <w:t>Provided by Customer</w:t>
            </w:r>
          </w:p>
        </w:tc>
        <w:tc>
          <w:tcPr>
            <w:tcW w:w="3404" w:type="dxa"/>
            <w:hideMark/>
          </w:tcPr>
          <w:p w14:paraId="432D946F" w14:textId="77777777" w:rsidR="00082FE5" w:rsidRPr="00233D68" w:rsidRDefault="00082FE5" w:rsidP="0053506A">
            <w:pPr>
              <w:pStyle w:val="GSATableText"/>
              <w:rPr>
                <w:sz w:val="20"/>
                <w:szCs w:val="20"/>
              </w:rPr>
            </w:pPr>
            <w:r w:rsidRPr="00233D68">
              <w:rPr>
                <w:sz w:val="20"/>
                <w:szCs w:val="20"/>
              </w:rPr>
              <w:t xml:space="preserve">A control where the customer needs to provide additional hardware or software in order to meet the control requirement.  </w:t>
            </w:r>
          </w:p>
        </w:tc>
        <w:tc>
          <w:tcPr>
            <w:tcW w:w="3702" w:type="dxa"/>
            <w:hideMark/>
          </w:tcPr>
          <w:p w14:paraId="46A436CC" w14:textId="77777777" w:rsidR="00082FE5" w:rsidRPr="00233D68" w:rsidRDefault="00082FE5" w:rsidP="0053506A">
            <w:pPr>
              <w:pStyle w:val="GSATableText"/>
              <w:rPr>
                <w:sz w:val="20"/>
                <w:szCs w:val="20"/>
              </w:rPr>
            </w:pPr>
            <w:r w:rsidRPr="00233D68">
              <w:rPr>
                <w:sz w:val="20"/>
                <w:szCs w:val="20"/>
              </w:rPr>
              <w:t>The customer provides a SAML SSO solution to implement two-factor authentication.</w:t>
            </w:r>
          </w:p>
        </w:tc>
      </w:tr>
      <w:tr w:rsidR="00082FE5" w:rsidRPr="00233D68" w14:paraId="4F278895" w14:textId="77777777" w:rsidTr="00233D68">
        <w:trPr>
          <w:cantSplit/>
          <w:jc w:val="center"/>
        </w:trPr>
        <w:tc>
          <w:tcPr>
            <w:tcW w:w="2244" w:type="dxa"/>
            <w:hideMark/>
          </w:tcPr>
          <w:p w14:paraId="691E3B84" w14:textId="77777777" w:rsidR="00082FE5" w:rsidRPr="00233D68" w:rsidRDefault="00082FE5" w:rsidP="0053506A">
            <w:pPr>
              <w:pStyle w:val="GSATableText"/>
              <w:rPr>
                <w:sz w:val="20"/>
                <w:szCs w:val="20"/>
              </w:rPr>
            </w:pPr>
            <w:r w:rsidRPr="00233D68">
              <w:rPr>
                <w:sz w:val="20"/>
                <w:szCs w:val="20"/>
              </w:rPr>
              <w:t>Shared</w:t>
            </w:r>
          </w:p>
        </w:tc>
        <w:tc>
          <w:tcPr>
            <w:tcW w:w="3404" w:type="dxa"/>
            <w:hideMark/>
          </w:tcPr>
          <w:p w14:paraId="47DE2313" w14:textId="77777777" w:rsidR="00082FE5" w:rsidRPr="00233D68" w:rsidRDefault="00082FE5" w:rsidP="0053506A">
            <w:pPr>
              <w:pStyle w:val="GSATableText"/>
              <w:rPr>
                <w:sz w:val="20"/>
                <w:szCs w:val="20"/>
              </w:rPr>
            </w:pPr>
            <w:r w:rsidRPr="00233D68">
              <w:rPr>
                <w:sz w:val="20"/>
                <w:szCs w:val="20"/>
              </w:rPr>
              <w:t xml:space="preserve">A control that is managed and implemented partially by the </w:t>
            </w:r>
            <w:sdt>
              <w:sdtPr>
                <w:rPr>
                  <w:sz w:val="20"/>
                  <w:szCs w:val="20"/>
                </w:rPr>
                <w:alias w:val="CSP Name"/>
                <w:tag w:val="cspname"/>
                <w:id w:val="-2025856045"/>
                <w:dataBinding w:xpath="/root[1]/companyinfo[1]/cspname[1]" w:storeItemID="{44BEC3F7-CE87-4EB0-838F-88333877F166}"/>
                <w:text/>
              </w:sdtPr>
              <w:sdtEndPr/>
              <w:sdtContent>
                <w:r w:rsidRPr="00233D68">
                  <w:rPr>
                    <w:sz w:val="20"/>
                    <w:szCs w:val="20"/>
                  </w:rPr>
                  <w:t>CSP Name</w:t>
                </w:r>
              </w:sdtContent>
            </w:sdt>
            <w:r w:rsidRPr="00233D68">
              <w:rPr>
                <w:sz w:val="20"/>
                <w:szCs w:val="20"/>
              </w:rPr>
              <w:t xml:space="preserve"> and partially by the customer.  </w:t>
            </w:r>
          </w:p>
        </w:tc>
        <w:tc>
          <w:tcPr>
            <w:tcW w:w="3702" w:type="dxa"/>
            <w:hideMark/>
          </w:tcPr>
          <w:p w14:paraId="2FF46DDD" w14:textId="77777777" w:rsidR="00082FE5" w:rsidRPr="00233D68" w:rsidRDefault="00082FE5" w:rsidP="0053506A">
            <w:pPr>
              <w:pStyle w:val="GSATableText"/>
              <w:rPr>
                <w:sz w:val="20"/>
                <w:szCs w:val="20"/>
              </w:rPr>
            </w:pPr>
            <w:r w:rsidRPr="00233D68">
              <w:rPr>
                <w:sz w:val="20"/>
                <w:szCs w:val="20"/>
              </w:rPr>
              <w:t xml:space="preserve">Security awareness training must be conducted by both the CSPN and the customer.  </w:t>
            </w:r>
          </w:p>
        </w:tc>
      </w:tr>
      <w:tr w:rsidR="00082FE5" w:rsidRPr="00233D68" w14:paraId="6B65C1E8" w14:textId="77777777" w:rsidTr="00233D68">
        <w:trPr>
          <w:cantSplit/>
          <w:jc w:val="center"/>
        </w:trPr>
        <w:tc>
          <w:tcPr>
            <w:tcW w:w="2244" w:type="dxa"/>
            <w:hideMark/>
          </w:tcPr>
          <w:p w14:paraId="3AAF990A" w14:textId="77777777" w:rsidR="00082FE5" w:rsidRPr="00233D68" w:rsidRDefault="00082FE5" w:rsidP="0053506A">
            <w:pPr>
              <w:pStyle w:val="GSATableText"/>
              <w:rPr>
                <w:sz w:val="20"/>
                <w:szCs w:val="20"/>
              </w:rPr>
            </w:pPr>
            <w:r w:rsidRPr="00233D68">
              <w:rPr>
                <w:sz w:val="20"/>
                <w:szCs w:val="20"/>
              </w:rPr>
              <w:t xml:space="preserve">Inherited from pre-existing </w:t>
            </w:r>
            <w:proofErr w:type="spellStart"/>
            <w:r w:rsidRPr="00233D68">
              <w:rPr>
                <w:sz w:val="20"/>
                <w:szCs w:val="20"/>
              </w:rPr>
              <w:t>FedRAMP</w:t>
            </w:r>
            <w:proofErr w:type="spellEnd"/>
            <w:r w:rsidRPr="00233D68">
              <w:rPr>
                <w:sz w:val="20"/>
                <w:szCs w:val="20"/>
              </w:rPr>
              <w:t xml:space="preserve"> Authorization</w:t>
            </w:r>
          </w:p>
        </w:tc>
        <w:tc>
          <w:tcPr>
            <w:tcW w:w="3404" w:type="dxa"/>
            <w:hideMark/>
          </w:tcPr>
          <w:p w14:paraId="7D8EF776" w14:textId="77777777" w:rsidR="00082FE5" w:rsidRPr="00233D68" w:rsidRDefault="00082FE5" w:rsidP="0053506A">
            <w:pPr>
              <w:pStyle w:val="GSATableText"/>
              <w:rPr>
                <w:sz w:val="20"/>
                <w:szCs w:val="20"/>
              </w:rPr>
            </w:pPr>
            <w:r w:rsidRPr="00233D68">
              <w:rPr>
                <w:sz w:val="20"/>
                <w:szCs w:val="20"/>
              </w:rPr>
              <w:t xml:space="preserve">A control that is inherited from another </w:t>
            </w:r>
            <w:sdt>
              <w:sdtPr>
                <w:rPr>
                  <w:sz w:val="20"/>
                  <w:szCs w:val="20"/>
                </w:rPr>
                <w:alias w:val="CSP Name"/>
                <w:tag w:val="cspname"/>
                <w:id w:val="946894203"/>
                <w:dataBinding w:xpath="/root[1]/companyinfo[1]/cspname[1]" w:storeItemID="{44BEC3F7-CE87-4EB0-838F-88333877F166}"/>
                <w:text/>
              </w:sdtPr>
              <w:sdtEndPr/>
              <w:sdtContent>
                <w:r w:rsidRPr="00233D68">
                  <w:rPr>
                    <w:sz w:val="20"/>
                    <w:szCs w:val="20"/>
                  </w:rPr>
                  <w:t>CSP Name</w:t>
                </w:r>
              </w:sdtContent>
            </w:sdt>
            <w:r w:rsidRPr="00233D68">
              <w:rPr>
                <w:sz w:val="20"/>
                <w:szCs w:val="20"/>
              </w:rPr>
              <w:t xml:space="preserve"> system that has already received a </w:t>
            </w:r>
            <w:proofErr w:type="spellStart"/>
            <w:r w:rsidRPr="00233D68">
              <w:rPr>
                <w:sz w:val="20"/>
                <w:szCs w:val="20"/>
              </w:rPr>
              <w:t>FedRAMP</w:t>
            </w:r>
            <w:proofErr w:type="spellEnd"/>
            <w:r w:rsidRPr="00233D68">
              <w:rPr>
                <w:sz w:val="20"/>
                <w:szCs w:val="20"/>
              </w:rPr>
              <w:t xml:space="preserve"> Authorization.</w:t>
            </w:r>
          </w:p>
        </w:tc>
        <w:tc>
          <w:tcPr>
            <w:tcW w:w="3702" w:type="dxa"/>
            <w:hideMark/>
          </w:tcPr>
          <w:p w14:paraId="70B85A1B" w14:textId="77777777" w:rsidR="00082FE5" w:rsidRPr="00233D68" w:rsidRDefault="00082FE5" w:rsidP="0053506A">
            <w:pPr>
              <w:pStyle w:val="GSATableText"/>
              <w:rPr>
                <w:sz w:val="20"/>
                <w:szCs w:val="20"/>
              </w:rPr>
            </w:pPr>
            <w:r w:rsidRPr="00233D68">
              <w:rPr>
                <w:sz w:val="20"/>
                <w:szCs w:val="20"/>
              </w:rPr>
              <w:t>A PaaS or SaaS provider inherits PE controls from an IaaS provider.</w:t>
            </w:r>
          </w:p>
        </w:tc>
      </w:tr>
    </w:tbl>
    <w:p w14:paraId="39CCC41D" w14:textId="77777777" w:rsidR="00082FE5" w:rsidRDefault="00082FE5" w:rsidP="00082FE5">
      <w:pPr>
        <w:rPr>
          <w:rFonts w:eastAsia="Lucida Sans Unicode"/>
          <w:color w:val="000000"/>
          <w:kern w:val="2"/>
        </w:rPr>
      </w:pPr>
      <w:r>
        <w:t>*Hyper Text Transport Protocol (http)</w:t>
      </w:r>
    </w:p>
    <w:p w14:paraId="7F8C567C" w14:textId="77777777" w:rsidR="00082FE5" w:rsidRPr="00CF6676" w:rsidRDefault="00082FE5" w:rsidP="00082FE5">
      <w:pPr>
        <w:rPr>
          <w:rFonts w:asciiTheme="minorHAnsi" w:hAnsiTheme="minorHAnsi" w:cstheme="minorHAnsi"/>
        </w:rPr>
      </w:pPr>
      <w:r w:rsidRPr="00CF6676">
        <w:rPr>
          <w:rStyle w:val="GSAItalicEmphasisChar"/>
          <w:rFonts w:asciiTheme="minorHAnsi" w:hAnsiTheme="minorHAnsi" w:cstheme="minorHAnsi"/>
        </w:rPr>
        <w:lastRenderedPageBreak/>
        <w:t>Responsible Role</w:t>
      </w:r>
      <w:r w:rsidRPr="00CF6676">
        <w:rPr>
          <w:rFonts w:asciiTheme="minorHAnsi" w:hAnsiTheme="minorHAnsi" w:cstheme="minorHAnsi"/>
        </w:rPr>
        <w:t xml:space="preserve"> indicates the role of CSP employee who can best respond to questions about the particular control that is described.</w:t>
      </w:r>
    </w:p>
    <w:p w14:paraId="38C69E08" w14:textId="77777777" w:rsidR="0052072E" w:rsidRDefault="0052072E" w:rsidP="00F00604">
      <w:pPr>
        <w:rPr>
          <w:rFonts w:eastAsia="Lucida Sans Unicode"/>
          <w:color w:val="000000"/>
          <w:kern w:val="2"/>
        </w:rPr>
      </w:pPr>
    </w:p>
    <w:p w14:paraId="75E24EA9" w14:textId="68837F53" w:rsidR="00BA300D" w:rsidRDefault="00CF6676" w:rsidP="008A02B6">
      <w:pPr>
        <w:pStyle w:val="Heading2"/>
      </w:pPr>
      <w:bookmarkStart w:id="226" w:name="_Toc522288963"/>
      <w:r>
        <w:t>Access Control (AC)</w:t>
      </w:r>
      <w:bookmarkEnd w:id="226"/>
    </w:p>
    <w:p w14:paraId="081DCA6A" w14:textId="77777777" w:rsidR="00AA178C" w:rsidRPr="00F91E4C" w:rsidRDefault="00AA178C" w:rsidP="008A02B6">
      <w:pPr>
        <w:pStyle w:val="Heading3"/>
      </w:pPr>
      <w:bookmarkStart w:id="227" w:name="_Toc388620699"/>
      <w:bookmarkStart w:id="228" w:name="_Toc385594844"/>
      <w:bookmarkStart w:id="229" w:name="_Toc385594456"/>
      <w:bookmarkStart w:id="230" w:name="_Toc385594064"/>
      <w:bookmarkStart w:id="231" w:name="_Toc383444425"/>
      <w:bookmarkStart w:id="232" w:name="_Toc383433193"/>
      <w:bookmarkStart w:id="233" w:name="_Toc383430509"/>
      <w:bookmarkStart w:id="234" w:name="_Toc383429259"/>
      <w:bookmarkStart w:id="235" w:name="_Toc520895340"/>
      <w:bookmarkStart w:id="236" w:name="_Toc449543298"/>
      <w:bookmarkStart w:id="237" w:name="_Toc522288964"/>
      <w:r w:rsidRPr="00F91E4C">
        <w:t xml:space="preserve">AC-1 Access Control Policy and Procedures Requirements </w:t>
      </w:r>
      <w:bookmarkEnd w:id="227"/>
      <w:bookmarkEnd w:id="228"/>
      <w:bookmarkEnd w:id="229"/>
      <w:bookmarkEnd w:id="230"/>
      <w:bookmarkEnd w:id="231"/>
      <w:bookmarkEnd w:id="232"/>
      <w:bookmarkEnd w:id="233"/>
      <w:bookmarkEnd w:id="234"/>
      <w:r w:rsidRPr="00F91E4C">
        <w:t>(H)</w:t>
      </w:r>
      <w:bookmarkEnd w:id="235"/>
      <w:bookmarkEnd w:id="236"/>
      <w:bookmarkEnd w:id="237"/>
      <w:r w:rsidRPr="00F91E4C">
        <w:t xml:space="preserve"> </w:t>
      </w:r>
    </w:p>
    <w:p w14:paraId="79EAF462" w14:textId="77777777" w:rsidR="00AA178C" w:rsidRPr="00D34594" w:rsidRDefault="00AA178C" w:rsidP="00AA178C">
      <w:pPr>
        <w:keepNext/>
        <w:rPr>
          <w:color w:val="auto"/>
        </w:rPr>
      </w:pPr>
      <w:r w:rsidRPr="00D34594">
        <w:rPr>
          <w:color w:val="auto"/>
        </w:rPr>
        <w:t>The organization:</w:t>
      </w:r>
    </w:p>
    <w:p w14:paraId="45AE566D" w14:textId="77777777" w:rsidR="00AA178C" w:rsidRPr="00D34594" w:rsidRDefault="00AA178C" w:rsidP="007761D9">
      <w:pPr>
        <w:pStyle w:val="GSAListParagraphalpha"/>
        <w:numPr>
          <w:ilvl w:val="0"/>
          <w:numId w:val="9"/>
        </w:numPr>
        <w:rPr>
          <w:rFonts w:asciiTheme="minorHAnsi" w:hAnsiTheme="minorHAnsi" w:cstheme="minorHAnsi"/>
          <w:color w:val="auto"/>
          <w:sz w:val="22"/>
        </w:rPr>
      </w:pPr>
      <w:r w:rsidRPr="00D34594">
        <w:rPr>
          <w:rFonts w:asciiTheme="minorHAnsi" w:hAnsiTheme="minorHAnsi" w:cstheme="minorHAnsi"/>
          <w:color w:val="auto"/>
          <w:sz w:val="22"/>
        </w:rPr>
        <w:t>Develops, documents, and disseminates to [</w:t>
      </w:r>
      <w:r w:rsidRPr="00D34594">
        <w:rPr>
          <w:rStyle w:val="GSAItalicEmphasisChar"/>
          <w:rFonts w:asciiTheme="minorHAnsi" w:hAnsiTheme="minorHAnsi" w:cstheme="minorHAnsi"/>
          <w:color w:val="auto"/>
          <w:sz w:val="22"/>
        </w:rPr>
        <w:t>Assignment: organization-defined personnel or roles</w:t>
      </w:r>
      <w:r w:rsidRPr="00D34594">
        <w:rPr>
          <w:rFonts w:asciiTheme="minorHAnsi" w:hAnsiTheme="minorHAnsi" w:cstheme="minorHAnsi"/>
          <w:color w:val="auto"/>
          <w:sz w:val="22"/>
        </w:rPr>
        <w:t>]:</w:t>
      </w:r>
    </w:p>
    <w:p w14:paraId="4C367321" w14:textId="77777777" w:rsidR="00AA178C" w:rsidRPr="00D34594" w:rsidRDefault="00AA178C" w:rsidP="009E576F">
      <w:pPr>
        <w:pStyle w:val="GSAListParagraphalpha2"/>
        <w:numPr>
          <w:ilvl w:val="1"/>
          <w:numId w:val="9"/>
        </w:numPr>
        <w:rPr>
          <w:rFonts w:asciiTheme="minorHAnsi" w:hAnsiTheme="minorHAnsi" w:cstheme="minorHAnsi"/>
          <w:color w:val="auto"/>
          <w:sz w:val="22"/>
        </w:rPr>
      </w:pPr>
      <w:r w:rsidRPr="00D34594">
        <w:rPr>
          <w:rFonts w:asciiTheme="minorHAnsi" w:hAnsiTheme="minorHAnsi" w:cstheme="minorHAnsi"/>
          <w:color w:val="auto"/>
          <w:sz w:val="22"/>
        </w:rPr>
        <w:t>An access control policy that addresses purpose, scope, roles, responsibilities, management commitment, coordination among organizational entities, and compliance; and</w:t>
      </w:r>
    </w:p>
    <w:p w14:paraId="5FEBA987" w14:textId="77777777" w:rsidR="00AA178C" w:rsidRPr="00D34594" w:rsidRDefault="00AA178C" w:rsidP="009E576F">
      <w:pPr>
        <w:pStyle w:val="GSAListParagraphalpha2"/>
        <w:numPr>
          <w:ilvl w:val="1"/>
          <w:numId w:val="9"/>
        </w:numPr>
        <w:rPr>
          <w:rFonts w:asciiTheme="minorHAnsi" w:hAnsiTheme="minorHAnsi" w:cstheme="minorHAnsi"/>
          <w:color w:val="auto"/>
          <w:sz w:val="22"/>
        </w:rPr>
      </w:pPr>
      <w:r w:rsidRPr="00D34594">
        <w:rPr>
          <w:rFonts w:asciiTheme="minorHAnsi" w:hAnsiTheme="minorHAnsi" w:cstheme="minorHAnsi"/>
          <w:color w:val="auto"/>
          <w:sz w:val="22"/>
        </w:rPr>
        <w:t>Procedures to facilitate the implementation of the access control policy and associated access controls; and</w:t>
      </w:r>
    </w:p>
    <w:p w14:paraId="6ED39980" w14:textId="77777777" w:rsidR="00AA178C" w:rsidRPr="00D34594" w:rsidRDefault="00AA178C" w:rsidP="007761D9">
      <w:pPr>
        <w:pStyle w:val="GSAListParagraphalpha"/>
        <w:numPr>
          <w:ilvl w:val="0"/>
          <w:numId w:val="9"/>
        </w:numPr>
        <w:rPr>
          <w:rFonts w:asciiTheme="minorHAnsi" w:hAnsiTheme="minorHAnsi" w:cstheme="minorHAnsi"/>
          <w:color w:val="auto"/>
          <w:sz w:val="22"/>
        </w:rPr>
      </w:pPr>
      <w:r w:rsidRPr="00D34594">
        <w:rPr>
          <w:rFonts w:asciiTheme="minorHAnsi" w:hAnsiTheme="minorHAnsi" w:cstheme="minorHAnsi"/>
          <w:color w:val="auto"/>
          <w:sz w:val="22"/>
        </w:rPr>
        <w:t>Reviews and updates the current:</w:t>
      </w:r>
    </w:p>
    <w:p w14:paraId="46B4AE33" w14:textId="77777777" w:rsidR="00AA178C" w:rsidRPr="00D34594" w:rsidRDefault="00AA178C" w:rsidP="009E576F">
      <w:pPr>
        <w:pStyle w:val="GSAListParagraphalpha2"/>
        <w:numPr>
          <w:ilvl w:val="1"/>
          <w:numId w:val="9"/>
        </w:numPr>
        <w:rPr>
          <w:rFonts w:asciiTheme="minorHAnsi" w:hAnsiTheme="minorHAnsi" w:cstheme="minorHAnsi"/>
          <w:color w:val="auto"/>
          <w:sz w:val="22"/>
        </w:rPr>
      </w:pPr>
      <w:r w:rsidRPr="00D34594">
        <w:rPr>
          <w:rFonts w:asciiTheme="minorHAnsi" w:hAnsiTheme="minorHAnsi" w:cstheme="minorHAnsi"/>
          <w:color w:val="auto"/>
          <w:sz w:val="22"/>
        </w:rPr>
        <w:t>Access control policy [</w:t>
      </w:r>
      <w:proofErr w:type="spellStart"/>
      <w:r w:rsidRPr="00D34594">
        <w:rPr>
          <w:rStyle w:val="GSAItalicEmphasisChar"/>
          <w:rFonts w:asciiTheme="minorHAnsi" w:hAnsiTheme="minorHAnsi" w:cstheme="minorHAnsi"/>
          <w:color w:val="auto"/>
          <w:sz w:val="22"/>
        </w:rPr>
        <w:t>FedRAMP</w:t>
      </w:r>
      <w:proofErr w:type="spellEnd"/>
      <w:r w:rsidRPr="00D34594">
        <w:rPr>
          <w:rStyle w:val="GSAItalicEmphasisChar"/>
          <w:rFonts w:asciiTheme="minorHAnsi" w:hAnsiTheme="minorHAnsi" w:cstheme="minorHAnsi"/>
          <w:color w:val="auto"/>
          <w:sz w:val="22"/>
        </w:rPr>
        <w:t xml:space="preserve"> Assignment: at least annually]</w:t>
      </w:r>
      <w:r w:rsidRPr="00D34594">
        <w:rPr>
          <w:rFonts w:asciiTheme="minorHAnsi" w:hAnsiTheme="minorHAnsi" w:cstheme="minorHAnsi"/>
          <w:color w:val="auto"/>
          <w:sz w:val="22"/>
        </w:rPr>
        <w:t>; and</w:t>
      </w:r>
    </w:p>
    <w:p w14:paraId="1C8BA72E" w14:textId="77777777" w:rsidR="00AA178C" w:rsidRPr="00D34594" w:rsidRDefault="00AA178C" w:rsidP="009E576F">
      <w:pPr>
        <w:pStyle w:val="GSAListParagraphalpha2"/>
        <w:keepLines/>
        <w:numPr>
          <w:ilvl w:val="1"/>
          <w:numId w:val="9"/>
        </w:numPr>
        <w:ind w:left="1685"/>
        <w:rPr>
          <w:rFonts w:asciiTheme="minorHAnsi" w:hAnsiTheme="minorHAnsi" w:cstheme="minorHAnsi"/>
          <w:color w:val="auto"/>
          <w:sz w:val="22"/>
        </w:rPr>
      </w:pPr>
      <w:r w:rsidRPr="00D34594">
        <w:rPr>
          <w:rFonts w:asciiTheme="minorHAnsi" w:hAnsiTheme="minorHAnsi" w:cstheme="minorHAnsi"/>
          <w:color w:val="auto"/>
          <w:sz w:val="22"/>
        </w:rPr>
        <w:t>Access control procedures [</w:t>
      </w:r>
      <w:proofErr w:type="spellStart"/>
      <w:r w:rsidRPr="00D34594">
        <w:rPr>
          <w:rStyle w:val="GSAItalicEmphasisChar"/>
          <w:rFonts w:asciiTheme="minorHAnsi" w:hAnsiTheme="minorHAnsi" w:cstheme="minorHAnsi"/>
          <w:color w:val="auto"/>
          <w:sz w:val="22"/>
        </w:rPr>
        <w:t>FedRAMP</w:t>
      </w:r>
      <w:proofErr w:type="spellEnd"/>
      <w:r w:rsidRPr="00D34594">
        <w:rPr>
          <w:rStyle w:val="GSAItalicEmphasisChar"/>
          <w:rFonts w:asciiTheme="minorHAnsi" w:hAnsiTheme="minorHAnsi" w:cstheme="minorHAnsi"/>
          <w:color w:val="auto"/>
          <w:sz w:val="22"/>
        </w:rPr>
        <w:t xml:space="preserve"> Assignment: at least annually or whenever a significant change occurs</w:t>
      </w:r>
      <w:r w:rsidRPr="00D34594">
        <w:rPr>
          <w:rFonts w:asciiTheme="minorHAnsi" w:hAnsiTheme="minorHAnsi" w:cstheme="minorHAnsi"/>
          <w:color w:val="auto"/>
          <w:sz w:val="22"/>
        </w:rPr>
        <w:t>].</w:t>
      </w:r>
    </w:p>
    <w:p w14:paraId="34996295"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860801" w14:paraId="20205080" w14:textId="77777777" w:rsidTr="005D571F">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7B67C3EB" w14:textId="77777777" w:rsidR="00AA178C" w:rsidRPr="00860801" w:rsidRDefault="00AA178C" w:rsidP="005D571F">
            <w:pPr>
              <w:pStyle w:val="GSATableHeading"/>
              <w:keepNext w:val="0"/>
              <w:keepLines w:val="0"/>
              <w:spacing w:before="40" w:after="40" w:line="240" w:lineRule="auto"/>
              <w:rPr>
                <w:rFonts w:asciiTheme="majorHAnsi" w:hAnsiTheme="majorHAnsi"/>
                <w:b/>
                <w:szCs w:val="20"/>
              </w:rPr>
            </w:pPr>
            <w:r w:rsidRPr="00860801">
              <w:rPr>
                <w:rFonts w:asciiTheme="majorHAnsi" w:hAnsiTheme="majorHAnsi"/>
                <w:b/>
                <w:szCs w:val="20"/>
              </w:rPr>
              <w:t>AC-1</w:t>
            </w:r>
          </w:p>
        </w:tc>
        <w:tc>
          <w:tcPr>
            <w:tcW w:w="4189" w:type="pct"/>
            <w:hideMark/>
          </w:tcPr>
          <w:p w14:paraId="56D40DC0" w14:textId="77777777" w:rsidR="00AA178C" w:rsidRPr="00860801" w:rsidRDefault="00AA178C" w:rsidP="005D571F">
            <w:pPr>
              <w:pStyle w:val="GSATableHeading"/>
              <w:keepNext w:val="0"/>
              <w:keepLines w:val="0"/>
              <w:spacing w:before="40" w:after="40" w:line="240" w:lineRule="auto"/>
              <w:rPr>
                <w:rFonts w:asciiTheme="majorHAnsi" w:hAnsiTheme="majorHAnsi"/>
                <w:b/>
                <w:szCs w:val="20"/>
              </w:rPr>
            </w:pPr>
            <w:r w:rsidRPr="00860801">
              <w:rPr>
                <w:rFonts w:asciiTheme="majorHAnsi" w:hAnsiTheme="majorHAnsi"/>
                <w:b/>
                <w:szCs w:val="20"/>
              </w:rPr>
              <w:t>Control Summary Information</w:t>
            </w:r>
          </w:p>
        </w:tc>
      </w:tr>
      <w:tr w:rsidR="00AA178C" w:rsidRPr="00860801" w14:paraId="7695EA3D" w14:textId="77777777" w:rsidTr="005D571F">
        <w:trPr>
          <w:cantSplit/>
          <w:jc w:val="center"/>
        </w:trPr>
        <w:tc>
          <w:tcPr>
            <w:tcW w:w="5000" w:type="pct"/>
            <w:gridSpan w:val="2"/>
            <w:hideMark/>
          </w:tcPr>
          <w:p w14:paraId="12BCF87F"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 xml:space="preserve">Responsible Role: </w:t>
            </w:r>
          </w:p>
        </w:tc>
      </w:tr>
      <w:tr w:rsidR="00AA178C" w:rsidRPr="00860801" w14:paraId="18E68720" w14:textId="77777777" w:rsidTr="005D571F">
        <w:trPr>
          <w:cantSplit/>
          <w:jc w:val="center"/>
        </w:trPr>
        <w:tc>
          <w:tcPr>
            <w:tcW w:w="5000" w:type="pct"/>
            <w:gridSpan w:val="2"/>
            <w:hideMark/>
          </w:tcPr>
          <w:p w14:paraId="704818A6"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 xml:space="preserve">Parameter AC-1(a): </w:t>
            </w:r>
          </w:p>
        </w:tc>
      </w:tr>
      <w:tr w:rsidR="00AA178C" w:rsidRPr="00860801" w14:paraId="04AB2E2F" w14:textId="77777777" w:rsidTr="005D571F">
        <w:trPr>
          <w:cantSplit/>
          <w:jc w:val="center"/>
        </w:trPr>
        <w:tc>
          <w:tcPr>
            <w:tcW w:w="5000" w:type="pct"/>
            <w:gridSpan w:val="2"/>
            <w:hideMark/>
          </w:tcPr>
          <w:p w14:paraId="5EDAA2FA"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 xml:space="preserve">Parameter AC-1(b)(1): </w:t>
            </w:r>
          </w:p>
        </w:tc>
      </w:tr>
      <w:tr w:rsidR="00AA178C" w:rsidRPr="00860801" w14:paraId="3EBC416D" w14:textId="77777777" w:rsidTr="005D571F">
        <w:trPr>
          <w:cantSplit/>
          <w:jc w:val="center"/>
        </w:trPr>
        <w:tc>
          <w:tcPr>
            <w:tcW w:w="5000" w:type="pct"/>
            <w:gridSpan w:val="2"/>
            <w:hideMark/>
          </w:tcPr>
          <w:p w14:paraId="361780FD"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 xml:space="preserve">Parameter AC-1(b)(2): </w:t>
            </w:r>
          </w:p>
        </w:tc>
      </w:tr>
      <w:tr w:rsidR="00AA178C" w:rsidRPr="00860801" w14:paraId="21640B8B" w14:textId="77777777" w:rsidTr="005D571F">
        <w:trPr>
          <w:cantSplit/>
          <w:jc w:val="center"/>
        </w:trPr>
        <w:tc>
          <w:tcPr>
            <w:tcW w:w="5000" w:type="pct"/>
            <w:gridSpan w:val="2"/>
            <w:hideMark/>
          </w:tcPr>
          <w:p w14:paraId="5726D26E"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Implementation Status (check all that apply):</w:t>
            </w:r>
          </w:p>
          <w:p w14:paraId="0763AC04"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23116177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15CAD811"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1369338492"/>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21CFCA03"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1514880537"/>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3B8593A8"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150581237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0E7E6136"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190589795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860801" w14:paraId="579918EB" w14:textId="77777777" w:rsidTr="005D571F">
        <w:trPr>
          <w:cantSplit/>
          <w:jc w:val="center"/>
        </w:trPr>
        <w:tc>
          <w:tcPr>
            <w:tcW w:w="5000" w:type="pct"/>
            <w:gridSpan w:val="2"/>
            <w:hideMark/>
          </w:tcPr>
          <w:p w14:paraId="161B8C72" w14:textId="77777777" w:rsidR="00AA178C" w:rsidRPr="00D3032A" w:rsidRDefault="00AA178C" w:rsidP="005D571F">
            <w:pPr>
              <w:pStyle w:val="GSATableText"/>
              <w:spacing w:before="40" w:after="40" w:line="240" w:lineRule="auto"/>
              <w:rPr>
                <w:spacing w:val="0"/>
                <w:sz w:val="20"/>
                <w:szCs w:val="20"/>
              </w:rPr>
            </w:pPr>
            <w:r w:rsidRPr="00D3032A">
              <w:rPr>
                <w:spacing w:val="0"/>
                <w:sz w:val="20"/>
                <w:szCs w:val="20"/>
              </w:rPr>
              <w:t>Control Origination (check all that apply):</w:t>
            </w:r>
          </w:p>
          <w:p w14:paraId="39E7A6B0"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286277377"/>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06F28D66"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167699158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22274544" w14:textId="77777777" w:rsidR="00AA178C" w:rsidRPr="00D3032A" w:rsidRDefault="00566AC8" w:rsidP="005D571F">
            <w:pPr>
              <w:pStyle w:val="GSATableText"/>
              <w:spacing w:before="40" w:after="40" w:line="240" w:lineRule="auto"/>
              <w:rPr>
                <w:spacing w:val="0"/>
                <w:sz w:val="20"/>
                <w:szCs w:val="20"/>
              </w:rPr>
            </w:pPr>
            <w:sdt>
              <w:sdtPr>
                <w:rPr>
                  <w:spacing w:val="0"/>
                  <w:sz w:val="20"/>
                  <w:szCs w:val="20"/>
                </w:rPr>
                <w:id w:val="88199047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 </w:t>
            </w:r>
          </w:p>
        </w:tc>
      </w:tr>
    </w:tbl>
    <w:p w14:paraId="275DD9B2" w14:textId="77777777" w:rsidR="00AA178C" w:rsidRDefault="00AA178C" w:rsidP="00AA178C">
      <w:pPr>
        <w:rPr>
          <w:rFonts w:eastAsia="Lucida Sans Unicode"/>
          <w:color w:val="000000"/>
          <w:kern w:val="2"/>
        </w:rPr>
      </w:pPr>
      <w:bookmarkStart w:id="238" w:name="_Toc306867039"/>
      <w:bookmarkStart w:id="239" w:name="_Toc306867549"/>
      <w:bookmarkStart w:id="240" w:name="_Toc306867040"/>
      <w:bookmarkStart w:id="241" w:name="_Toc306867550"/>
      <w:bookmarkStart w:id="242" w:name="_Toc306867041"/>
      <w:bookmarkStart w:id="243" w:name="_Toc306867551"/>
      <w:bookmarkEnd w:id="238"/>
      <w:bookmarkEnd w:id="239"/>
      <w:bookmarkEnd w:id="240"/>
      <w:bookmarkEnd w:id="241"/>
      <w:bookmarkEnd w:id="242"/>
      <w:bookmarkEnd w:id="243"/>
    </w:p>
    <w:tbl>
      <w:tblPr>
        <w:tblStyle w:val="FedRamp"/>
        <w:tblW w:w="5000" w:type="pct"/>
        <w:jc w:val="center"/>
        <w:tblLook w:val="04A0" w:firstRow="1" w:lastRow="0" w:firstColumn="1" w:lastColumn="0" w:noHBand="0" w:noVBand="1"/>
      </w:tblPr>
      <w:tblGrid>
        <w:gridCol w:w="927"/>
        <w:gridCol w:w="8649"/>
      </w:tblGrid>
      <w:tr w:rsidR="005D571F" w:rsidRPr="00860801" w14:paraId="6DD16637" w14:textId="77777777" w:rsidTr="005D571F">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567551D6" w14:textId="77777777" w:rsidR="00AA178C" w:rsidRPr="00860801" w:rsidRDefault="00AA178C" w:rsidP="005D571F">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lastRenderedPageBreak/>
              <w:t>AC-1 What is the solution and how is it implemented?</w:t>
            </w:r>
          </w:p>
        </w:tc>
      </w:tr>
      <w:tr w:rsidR="00AA178C" w:rsidRPr="00860801" w14:paraId="5F88636A" w14:textId="77777777" w:rsidTr="003A66C8">
        <w:trPr>
          <w:cantSplit/>
          <w:jc w:val="center"/>
        </w:trPr>
        <w:tc>
          <w:tcPr>
            <w:tcW w:w="484" w:type="pct"/>
            <w:shd w:val="clear" w:color="auto" w:fill="C4D3EF" w:themeFill="accent5" w:themeFillTint="33"/>
            <w:hideMark/>
          </w:tcPr>
          <w:p w14:paraId="154B4644" w14:textId="77777777" w:rsidR="00AA178C" w:rsidRPr="00860801" w:rsidRDefault="00AA178C" w:rsidP="005D571F">
            <w:pPr>
              <w:pStyle w:val="GSATableHeading"/>
              <w:keepNext w:val="0"/>
              <w:keepLines w:val="0"/>
              <w:spacing w:before="40" w:after="40" w:line="240" w:lineRule="auto"/>
              <w:rPr>
                <w:szCs w:val="20"/>
              </w:rPr>
            </w:pPr>
            <w:r w:rsidRPr="00860801">
              <w:rPr>
                <w:szCs w:val="20"/>
              </w:rPr>
              <w:t>Part a</w:t>
            </w:r>
          </w:p>
        </w:tc>
        <w:tc>
          <w:tcPr>
            <w:tcW w:w="4516" w:type="pct"/>
          </w:tcPr>
          <w:p w14:paraId="03D362F8" w14:textId="77777777" w:rsidR="00AA178C" w:rsidRPr="00860801" w:rsidRDefault="00AA178C" w:rsidP="003A66C8">
            <w:pPr>
              <w:pStyle w:val="GSATableText"/>
              <w:spacing w:before="40" w:after="40" w:line="240" w:lineRule="auto"/>
              <w:rPr>
                <w:sz w:val="20"/>
                <w:szCs w:val="20"/>
              </w:rPr>
            </w:pPr>
          </w:p>
        </w:tc>
      </w:tr>
      <w:tr w:rsidR="00AA178C" w:rsidRPr="00860801" w14:paraId="3F675AE8" w14:textId="77777777" w:rsidTr="003A66C8">
        <w:trPr>
          <w:cantSplit/>
          <w:jc w:val="center"/>
        </w:trPr>
        <w:tc>
          <w:tcPr>
            <w:tcW w:w="484" w:type="pct"/>
            <w:shd w:val="clear" w:color="auto" w:fill="C4D3EF" w:themeFill="accent5" w:themeFillTint="33"/>
            <w:hideMark/>
          </w:tcPr>
          <w:p w14:paraId="0E5AB081" w14:textId="77777777" w:rsidR="00AA178C" w:rsidRPr="00860801" w:rsidRDefault="00AA178C" w:rsidP="005D571F">
            <w:pPr>
              <w:pStyle w:val="GSATableHeading"/>
              <w:keepNext w:val="0"/>
              <w:keepLines w:val="0"/>
              <w:spacing w:before="40" w:after="40" w:line="240" w:lineRule="auto"/>
              <w:rPr>
                <w:szCs w:val="20"/>
              </w:rPr>
            </w:pPr>
            <w:r w:rsidRPr="00860801">
              <w:rPr>
                <w:szCs w:val="20"/>
              </w:rPr>
              <w:t>Part b1</w:t>
            </w:r>
          </w:p>
        </w:tc>
        <w:tc>
          <w:tcPr>
            <w:tcW w:w="4516" w:type="pct"/>
          </w:tcPr>
          <w:p w14:paraId="4831F3EB" w14:textId="77777777" w:rsidR="00AA178C" w:rsidRPr="00860801" w:rsidRDefault="00AA178C" w:rsidP="003A66C8">
            <w:pPr>
              <w:pStyle w:val="GSATableText"/>
              <w:spacing w:before="40" w:after="40" w:line="240" w:lineRule="auto"/>
              <w:rPr>
                <w:sz w:val="20"/>
                <w:szCs w:val="20"/>
              </w:rPr>
            </w:pPr>
          </w:p>
        </w:tc>
      </w:tr>
      <w:tr w:rsidR="00AA178C" w:rsidRPr="00860801" w14:paraId="03596C09" w14:textId="77777777" w:rsidTr="003A66C8">
        <w:trPr>
          <w:cantSplit/>
          <w:jc w:val="center"/>
        </w:trPr>
        <w:tc>
          <w:tcPr>
            <w:tcW w:w="484" w:type="pct"/>
            <w:shd w:val="clear" w:color="auto" w:fill="C4D3EF" w:themeFill="accent5" w:themeFillTint="33"/>
            <w:hideMark/>
          </w:tcPr>
          <w:p w14:paraId="7B175CA1" w14:textId="77777777" w:rsidR="00AA178C" w:rsidRPr="00860801" w:rsidRDefault="00AA178C" w:rsidP="005D571F">
            <w:pPr>
              <w:pStyle w:val="GSATableHeading"/>
              <w:keepNext w:val="0"/>
              <w:keepLines w:val="0"/>
              <w:spacing w:before="40" w:after="40" w:line="240" w:lineRule="auto"/>
              <w:rPr>
                <w:szCs w:val="20"/>
              </w:rPr>
            </w:pPr>
            <w:r w:rsidRPr="00860801">
              <w:rPr>
                <w:szCs w:val="20"/>
              </w:rPr>
              <w:t>Part b2</w:t>
            </w:r>
          </w:p>
        </w:tc>
        <w:tc>
          <w:tcPr>
            <w:tcW w:w="4516" w:type="pct"/>
          </w:tcPr>
          <w:p w14:paraId="4A499156" w14:textId="77777777" w:rsidR="00AA178C" w:rsidRPr="00860801" w:rsidRDefault="00AA178C" w:rsidP="003A66C8">
            <w:pPr>
              <w:pStyle w:val="GSATableText"/>
              <w:spacing w:before="40" w:after="40" w:line="240" w:lineRule="auto"/>
              <w:rPr>
                <w:sz w:val="20"/>
                <w:szCs w:val="20"/>
              </w:rPr>
            </w:pPr>
          </w:p>
        </w:tc>
      </w:tr>
    </w:tbl>
    <w:p w14:paraId="189235F1" w14:textId="77777777" w:rsidR="00AA178C" w:rsidRDefault="00AA178C" w:rsidP="00AA178C">
      <w:pPr>
        <w:rPr>
          <w:rFonts w:eastAsia="Lucida Sans Unicode"/>
          <w:color w:val="000000"/>
          <w:kern w:val="2"/>
        </w:rPr>
      </w:pPr>
    </w:p>
    <w:p w14:paraId="3C2C1985" w14:textId="77777777" w:rsidR="00AA178C" w:rsidRDefault="00AA178C" w:rsidP="008A02B6">
      <w:pPr>
        <w:pStyle w:val="Heading3"/>
      </w:pPr>
      <w:bookmarkStart w:id="244" w:name="_Toc520895341"/>
      <w:bookmarkStart w:id="245" w:name="_Toc449543300"/>
      <w:bookmarkStart w:id="246" w:name="_Toc522288965"/>
      <w:r>
        <w:t>AC-2 Account Management (H)</w:t>
      </w:r>
      <w:bookmarkEnd w:id="244"/>
      <w:bookmarkEnd w:id="245"/>
      <w:bookmarkEnd w:id="246"/>
    </w:p>
    <w:p w14:paraId="02DBDB49" w14:textId="77777777" w:rsidR="00AA178C" w:rsidRPr="00D34594" w:rsidRDefault="00AA178C" w:rsidP="00AA178C">
      <w:pPr>
        <w:keepNext/>
        <w:keepLines/>
        <w:rPr>
          <w:color w:val="auto"/>
        </w:rPr>
      </w:pPr>
      <w:r w:rsidRPr="00D34594">
        <w:rPr>
          <w:color w:val="auto"/>
        </w:rPr>
        <w:t>The organization:</w:t>
      </w:r>
    </w:p>
    <w:p w14:paraId="47783C70" w14:textId="77777777" w:rsidR="00AA178C" w:rsidRPr="00D34594" w:rsidRDefault="00AA178C" w:rsidP="007761D9">
      <w:pPr>
        <w:pStyle w:val="GSAListParagraphalpha"/>
        <w:keepLines/>
        <w:widowControl/>
        <w:numPr>
          <w:ilvl w:val="0"/>
          <w:numId w:val="12"/>
        </w:numPr>
        <w:rPr>
          <w:rFonts w:asciiTheme="minorHAnsi" w:hAnsiTheme="minorHAnsi" w:cstheme="minorHAnsi"/>
          <w:color w:val="auto"/>
          <w:sz w:val="22"/>
        </w:rPr>
      </w:pPr>
      <w:r w:rsidRPr="00D34594">
        <w:rPr>
          <w:rFonts w:asciiTheme="minorHAnsi" w:hAnsiTheme="minorHAnsi" w:cstheme="minorHAnsi"/>
          <w:color w:val="auto"/>
          <w:sz w:val="22"/>
        </w:rPr>
        <w:t>Identifies and selects the following types of information system accounts to support organizational missions/business functions: [</w:t>
      </w:r>
      <w:r w:rsidRPr="00D34594">
        <w:rPr>
          <w:rStyle w:val="GSAItalicEmphasisChar"/>
          <w:rFonts w:asciiTheme="minorHAnsi" w:hAnsiTheme="minorHAnsi" w:cstheme="minorHAnsi"/>
          <w:color w:val="auto"/>
          <w:sz w:val="22"/>
        </w:rPr>
        <w:t>Assignment: organization-defined information system account types</w:t>
      </w:r>
      <w:r w:rsidRPr="00D34594">
        <w:rPr>
          <w:rFonts w:asciiTheme="minorHAnsi" w:hAnsiTheme="minorHAnsi" w:cstheme="minorHAnsi"/>
          <w:color w:val="auto"/>
          <w:sz w:val="22"/>
        </w:rPr>
        <w:t>];</w:t>
      </w:r>
    </w:p>
    <w:p w14:paraId="6AB36203"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Assigns account managers for information system accounts;</w:t>
      </w:r>
    </w:p>
    <w:p w14:paraId="7EC40F50"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Establishes conditions for group and role membership;</w:t>
      </w:r>
    </w:p>
    <w:p w14:paraId="428C646D"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Specifies authorized users of the information system, group and role membership, and access authorizations (i.e., privileges) and other attributes (as required) for each account;</w:t>
      </w:r>
    </w:p>
    <w:p w14:paraId="1EF586E3"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Requires approvals by [</w:t>
      </w:r>
      <w:r w:rsidRPr="00D34594">
        <w:rPr>
          <w:rStyle w:val="GSAItalicEmphasisChar"/>
          <w:rFonts w:asciiTheme="minorHAnsi" w:hAnsiTheme="minorHAnsi" w:cstheme="minorHAnsi"/>
          <w:color w:val="auto"/>
          <w:sz w:val="22"/>
        </w:rPr>
        <w:t>Assignment: organization-defined personnel or roles</w:t>
      </w:r>
      <w:r w:rsidRPr="00D34594">
        <w:rPr>
          <w:rFonts w:asciiTheme="minorHAnsi" w:hAnsiTheme="minorHAnsi" w:cstheme="minorHAnsi"/>
          <w:color w:val="auto"/>
          <w:sz w:val="22"/>
        </w:rPr>
        <w:t>] for requests to create information system accounts;</w:t>
      </w:r>
    </w:p>
    <w:p w14:paraId="4C446B69"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Creates, enables, modifies, disables, and removes information system accounts in accordance with [</w:t>
      </w:r>
      <w:r w:rsidRPr="00D34594">
        <w:rPr>
          <w:rStyle w:val="GSAItalicEmphasisChar"/>
          <w:rFonts w:asciiTheme="minorHAnsi" w:hAnsiTheme="minorHAnsi" w:cstheme="minorHAnsi"/>
          <w:color w:val="auto"/>
          <w:sz w:val="22"/>
        </w:rPr>
        <w:t>Assignment: organization-defined procedures or conditions</w:t>
      </w:r>
      <w:r w:rsidRPr="00D34594">
        <w:rPr>
          <w:rFonts w:asciiTheme="minorHAnsi" w:hAnsiTheme="minorHAnsi" w:cstheme="minorHAnsi"/>
          <w:color w:val="auto"/>
          <w:sz w:val="22"/>
        </w:rPr>
        <w:t>];</w:t>
      </w:r>
    </w:p>
    <w:p w14:paraId="77D976C7"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Monitors the use of information system accounts;</w:t>
      </w:r>
    </w:p>
    <w:p w14:paraId="6CAEB61D" w14:textId="77777777" w:rsidR="00AA178C" w:rsidRPr="00D34594" w:rsidRDefault="00AA178C" w:rsidP="007761D9">
      <w:pPr>
        <w:pStyle w:val="GSAListParagraphalpha"/>
        <w:keepNext/>
        <w:widowControl/>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Notifies account managers:</w:t>
      </w:r>
    </w:p>
    <w:p w14:paraId="058D6043"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When accounts are no longer required;</w:t>
      </w:r>
    </w:p>
    <w:p w14:paraId="1BB2A935"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When users are terminated or transferred; and</w:t>
      </w:r>
    </w:p>
    <w:p w14:paraId="301218F1"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When individual information system usage or need-to-know changes;</w:t>
      </w:r>
    </w:p>
    <w:p w14:paraId="4153A25A" w14:textId="77777777" w:rsidR="00AA178C" w:rsidRPr="00D34594" w:rsidRDefault="00AA178C" w:rsidP="007761D9">
      <w:pPr>
        <w:pStyle w:val="GSAListParagraphalpha"/>
        <w:keepNext/>
        <w:widowControl/>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Authorizes access to the information system based on:</w:t>
      </w:r>
    </w:p>
    <w:p w14:paraId="40883781"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A valid access authorization;</w:t>
      </w:r>
    </w:p>
    <w:p w14:paraId="44C61D6A"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Intended system usage; and</w:t>
      </w:r>
    </w:p>
    <w:p w14:paraId="7F634545" w14:textId="77777777" w:rsidR="00AA178C" w:rsidRPr="00D34594" w:rsidRDefault="00AA178C" w:rsidP="002E2193">
      <w:pPr>
        <w:pStyle w:val="GSAListParagraphalpha2"/>
        <w:numPr>
          <w:ilvl w:val="1"/>
          <w:numId w:val="13"/>
        </w:numPr>
        <w:rPr>
          <w:rFonts w:asciiTheme="minorHAnsi" w:hAnsiTheme="minorHAnsi" w:cstheme="minorHAnsi"/>
          <w:color w:val="auto"/>
          <w:sz w:val="22"/>
        </w:rPr>
      </w:pPr>
      <w:r w:rsidRPr="00D34594">
        <w:rPr>
          <w:rFonts w:asciiTheme="minorHAnsi" w:hAnsiTheme="minorHAnsi" w:cstheme="minorHAnsi"/>
          <w:color w:val="auto"/>
          <w:sz w:val="22"/>
        </w:rPr>
        <w:t>Other attributes as required by the organization or associated missions/business functions;</w:t>
      </w:r>
    </w:p>
    <w:p w14:paraId="1E655923"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Reviews accounts for compliance with account management requirements [</w:t>
      </w:r>
      <w:proofErr w:type="spellStart"/>
      <w:r w:rsidRPr="00D34594">
        <w:rPr>
          <w:rStyle w:val="GSAItalicEmphasisChar"/>
          <w:rFonts w:asciiTheme="minorHAnsi" w:hAnsiTheme="minorHAnsi" w:cstheme="minorHAnsi"/>
          <w:color w:val="auto"/>
          <w:sz w:val="22"/>
        </w:rPr>
        <w:t>FedRAMP</w:t>
      </w:r>
      <w:proofErr w:type="spellEnd"/>
      <w:r w:rsidRPr="00D34594">
        <w:rPr>
          <w:rStyle w:val="GSAItalicEmphasisChar"/>
          <w:rFonts w:asciiTheme="minorHAnsi" w:hAnsiTheme="minorHAnsi" w:cstheme="minorHAnsi"/>
          <w:color w:val="auto"/>
          <w:sz w:val="22"/>
        </w:rPr>
        <w:t xml:space="preserve"> Assignment: monthly for privileged accessed, every six (6) months for non-privileged access</w:t>
      </w:r>
      <w:r w:rsidRPr="00D34594">
        <w:rPr>
          <w:rFonts w:asciiTheme="minorHAnsi" w:hAnsiTheme="minorHAnsi" w:cstheme="minorHAnsi"/>
          <w:color w:val="auto"/>
          <w:sz w:val="22"/>
        </w:rPr>
        <w:t>]; and</w:t>
      </w:r>
    </w:p>
    <w:p w14:paraId="31194AF0" w14:textId="77777777" w:rsidR="00AA178C" w:rsidRPr="00D34594" w:rsidRDefault="00AA178C" w:rsidP="007761D9">
      <w:pPr>
        <w:pStyle w:val="GSAListParagraphalpha"/>
        <w:numPr>
          <w:ilvl w:val="0"/>
          <w:numId w:val="13"/>
        </w:numPr>
        <w:rPr>
          <w:rFonts w:asciiTheme="minorHAnsi" w:hAnsiTheme="minorHAnsi" w:cstheme="minorHAnsi"/>
          <w:color w:val="auto"/>
          <w:sz w:val="22"/>
        </w:rPr>
      </w:pPr>
      <w:r w:rsidRPr="00D34594">
        <w:rPr>
          <w:rFonts w:asciiTheme="minorHAnsi" w:hAnsiTheme="minorHAnsi" w:cstheme="minorHAnsi"/>
          <w:color w:val="auto"/>
          <w:sz w:val="22"/>
        </w:rPr>
        <w:t>Establishes a process for reissuing shared/group account credentials (if deployed) when individuals are removed from the group.</w:t>
      </w:r>
    </w:p>
    <w:p w14:paraId="325CAE02" w14:textId="22B20095" w:rsidR="00AA178C" w:rsidRPr="00D34594" w:rsidRDefault="00AA178C" w:rsidP="00AA178C">
      <w:pPr>
        <w:rPr>
          <w:color w:val="auto"/>
        </w:rPr>
      </w:pPr>
    </w:p>
    <w:tbl>
      <w:tblPr>
        <w:tblStyle w:val="FedRamp"/>
        <w:tblW w:w="5000" w:type="pct"/>
        <w:jc w:val="center"/>
        <w:tblLook w:val="04A0" w:firstRow="1" w:lastRow="0" w:firstColumn="1" w:lastColumn="0" w:noHBand="0" w:noVBand="1"/>
      </w:tblPr>
      <w:tblGrid>
        <w:gridCol w:w="1553"/>
        <w:gridCol w:w="8023"/>
      </w:tblGrid>
      <w:tr w:rsidR="00860801" w:rsidRPr="00860801" w14:paraId="43A63527" w14:textId="77777777" w:rsidTr="0086080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288C4DE2" w14:textId="77777777" w:rsidR="00AA178C" w:rsidRPr="00860801" w:rsidRDefault="00AA178C" w:rsidP="00E54A6C">
            <w:pPr>
              <w:pStyle w:val="GSATableHeading"/>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lastRenderedPageBreak/>
              <w:t>AC-2</w:t>
            </w:r>
          </w:p>
        </w:tc>
        <w:tc>
          <w:tcPr>
            <w:tcW w:w="4189" w:type="pct"/>
            <w:hideMark/>
          </w:tcPr>
          <w:p w14:paraId="299491B2" w14:textId="77777777" w:rsidR="00AA178C" w:rsidRPr="00860801" w:rsidRDefault="00AA178C" w:rsidP="0073472D">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A178C" w:rsidRPr="00D3032A" w14:paraId="13A553C2" w14:textId="77777777" w:rsidTr="0073472D">
        <w:trPr>
          <w:cantSplit/>
          <w:jc w:val="center"/>
        </w:trPr>
        <w:tc>
          <w:tcPr>
            <w:tcW w:w="5000" w:type="pct"/>
            <w:gridSpan w:val="2"/>
            <w:hideMark/>
          </w:tcPr>
          <w:p w14:paraId="5A51EAB0" w14:textId="77777777" w:rsidR="00AA178C" w:rsidRPr="00D3032A" w:rsidRDefault="00AA178C" w:rsidP="0073472D">
            <w:pPr>
              <w:pStyle w:val="GSATableText"/>
              <w:spacing w:before="40" w:after="40" w:line="240" w:lineRule="auto"/>
              <w:rPr>
                <w:spacing w:val="0"/>
                <w:sz w:val="20"/>
                <w:szCs w:val="20"/>
              </w:rPr>
            </w:pPr>
            <w:r w:rsidRPr="00D3032A">
              <w:rPr>
                <w:spacing w:val="0"/>
                <w:sz w:val="20"/>
                <w:szCs w:val="20"/>
              </w:rPr>
              <w:t xml:space="preserve">Responsible Role: </w:t>
            </w:r>
          </w:p>
        </w:tc>
      </w:tr>
      <w:tr w:rsidR="00AA178C" w:rsidRPr="00D3032A" w14:paraId="142FC423" w14:textId="77777777" w:rsidTr="0073472D">
        <w:trPr>
          <w:cantSplit/>
          <w:jc w:val="center"/>
        </w:trPr>
        <w:tc>
          <w:tcPr>
            <w:tcW w:w="5000" w:type="pct"/>
            <w:gridSpan w:val="2"/>
            <w:hideMark/>
          </w:tcPr>
          <w:p w14:paraId="488AE995" w14:textId="77777777" w:rsidR="00AA178C" w:rsidRPr="00D3032A" w:rsidRDefault="00AA178C" w:rsidP="0073472D">
            <w:pPr>
              <w:pStyle w:val="GSATableText"/>
              <w:spacing w:before="40" w:after="40" w:line="240" w:lineRule="auto"/>
              <w:rPr>
                <w:spacing w:val="0"/>
                <w:sz w:val="20"/>
                <w:szCs w:val="20"/>
              </w:rPr>
            </w:pPr>
            <w:bookmarkStart w:id="247" w:name="_Toc383441859"/>
            <w:bookmarkStart w:id="248" w:name="_Toc383444074"/>
            <w:bookmarkStart w:id="249" w:name="_Toc388623249"/>
            <w:r w:rsidRPr="00D3032A">
              <w:rPr>
                <w:spacing w:val="0"/>
                <w:sz w:val="20"/>
                <w:szCs w:val="20"/>
              </w:rPr>
              <w:t>Parameter AC-2(a):</w:t>
            </w:r>
            <w:bookmarkEnd w:id="247"/>
            <w:bookmarkEnd w:id="248"/>
            <w:bookmarkEnd w:id="249"/>
            <w:r w:rsidRPr="00D3032A">
              <w:rPr>
                <w:spacing w:val="0"/>
                <w:sz w:val="20"/>
                <w:szCs w:val="20"/>
              </w:rPr>
              <w:t xml:space="preserve"> </w:t>
            </w:r>
          </w:p>
        </w:tc>
      </w:tr>
      <w:tr w:rsidR="00AA178C" w:rsidRPr="00D3032A" w14:paraId="72B4633D" w14:textId="77777777" w:rsidTr="0073472D">
        <w:trPr>
          <w:cantSplit/>
          <w:jc w:val="center"/>
        </w:trPr>
        <w:tc>
          <w:tcPr>
            <w:tcW w:w="5000" w:type="pct"/>
            <w:gridSpan w:val="2"/>
            <w:hideMark/>
          </w:tcPr>
          <w:p w14:paraId="07841F60" w14:textId="77777777" w:rsidR="00AA178C" w:rsidRPr="00D3032A" w:rsidRDefault="00AA178C" w:rsidP="0073472D">
            <w:pPr>
              <w:pStyle w:val="GSATableText"/>
              <w:spacing w:before="40" w:after="40" w:line="240" w:lineRule="auto"/>
              <w:rPr>
                <w:spacing w:val="0"/>
                <w:sz w:val="20"/>
                <w:szCs w:val="20"/>
              </w:rPr>
            </w:pPr>
            <w:bookmarkStart w:id="250" w:name="_Toc383441860"/>
            <w:bookmarkStart w:id="251" w:name="_Toc383444075"/>
            <w:bookmarkStart w:id="252" w:name="_Toc388623250"/>
            <w:r w:rsidRPr="00D3032A">
              <w:rPr>
                <w:spacing w:val="0"/>
                <w:sz w:val="20"/>
                <w:szCs w:val="20"/>
              </w:rPr>
              <w:t>Parameter AC-2(e):</w:t>
            </w:r>
            <w:bookmarkEnd w:id="250"/>
            <w:bookmarkEnd w:id="251"/>
            <w:bookmarkEnd w:id="252"/>
            <w:r w:rsidRPr="00D3032A">
              <w:rPr>
                <w:spacing w:val="0"/>
                <w:sz w:val="20"/>
                <w:szCs w:val="20"/>
              </w:rPr>
              <w:t xml:space="preserve"> </w:t>
            </w:r>
          </w:p>
        </w:tc>
      </w:tr>
      <w:tr w:rsidR="00AA178C" w:rsidRPr="00D3032A" w14:paraId="53DAC041" w14:textId="77777777" w:rsidTr="0073472D">
        <w:trPr>
          <w:cantSplit/>
          <w:jc w:val="center"/>
        </w:trPr>
        <w:tc>
          <w:tcPr>
            <w:tcW w:w="5000" w:type="pct"/>
            <w:gridSpan w:val="2"/>
            <w:hideMark/>
          </w:tcPr>
          <w:p w14:paraId="0D50124D" w14:textId="77777777" w:rsidR="00AA178C" w:rsidRPr="00D3032A" w:rsidRDefault="00AA178C" w:rsidP="0073472D">
            <w:pPr>
              <w:pStyle w:val="GSATableText"/>
              <w:spacing w:before="40" w:after="40" w:line="240" w:lineRule="auto"/>
              <w:rPr>
                <w:spacing w:val="0"/>
                <w:sz w:val="20"/>
                <w:szCs w:val="20"/>
              </w:rPr>
            </w:pPr>
            <w:bookmarkStart w:id="253" w:name="_Toc383441861"/>
            <w:bookmarkStart w:id="254" w:name="_Toc383444076"/>
            <w:bookmarkStart w:id="255" w:name="_Toc388623251"/>
            <w:r w:rsidRPr="00D3032A">
              <w:rPr>
                <w:spacing w:val="0"/>
                <w:sz w:val="20"/>
                <w:szCs w:val="20"/>
              </w:rPr>
              <w:t>Parameter AC-2(f):</w:t>
            </w:r>
            <w:bookmarkEnd w:id="253"/>
            <w:bookmarkEnd w:id="254"/>
            <w:bookmarkEnd w:id="255"/>
            <w:r w:rsidRPr="00D3032A">
              <w:rPr>
                <w:spacing w:val="0"/>
                <w:sz w:val="20"/>
                <w:szCs w:val="20"/>
              </w:rPr>
              <w:t xml:space="preserve"> </w:t>
            </w:r>
          </w:p>
        </w:tc>
      </w:tr>
      <w:tr w:rsidR="00AA178C" w:rsidRPr="00D3032A" w14:paraId="654057A9" w14:textId="77777777" w:rsidTr="0073472D">
        <w:trPr>
          <w:cantSplit/>
          <w:jc w:val="center"/>
        </w:trPr>
        <w:tc>
          <w:tcPr>
            <w:tcW w:w="5000" w:type="pct"/>
            <w:gridSpan w:val="2"/>
            <w:hideMark/>
          </w:tcPr>
          <w:p w14:paraId="0A0E64DE" w14:textId="77777777" w:rsidR="00AA178C" w:rsidRPr="00D3032A" w:rsidRDefault="00AA178C" w:rsidP="0073472D">
            <w:pPr>
              <w:pStyle w:val="GSATableText"/>
              <w:spacing w:before="40" w:after="40" w:line="240" w:lineRule="auto"/>
              <w:rPr>
                <w:spacing w:val="0"/>
                <w:sz w:val="20"/>
                <w:szCs w:val="20"/>
              </w:rPr>
            </w:pPr>
            <w:bookmarkStart w:id="256" w:name="_Toc383441862"/>
            <w:bookmarkStart w:id="257" w:name="_Toc383444077"/>
            <w:bookmarkStart w:id="258" w:name="_Toc388623252"/>
            <w:r w:rsidRPr="00D3032A">
              <w:rPr>
                <w:spacing w:val="0"/>
                <w:sz w:val="20"/>
                <w:szCs w:val="20"/>
              </w:rPr>
              <w:t>Parameter AC-2(j)</w:t>
            </w:r>
            <w:bookmarkEnd w:id="256"/>
            <w:bookmarkEnd w:id="257"/>
            <w:bookmarkEnd w:id="258"/>
            <w:r w:rsidRPr="00D3032A">
              <w:rPr>
                <w:spacing w:val="0"/>
                <w:sz w:val="20"/>
                <w:szCs w:val="20"/>
              </w:rPr>
              <w:t xml:space="preserve">: </w:t>
            </w:r>
          </w:p>
        </w:tc>
      </w:tr>
      <w:tr w:rsidR="00AA178C" w:rsidRPr="00D3032A" w14:paraId="5DC3298E" w14:textId="77777777" w:rsidTr="0073472D">
        <w:trPr>
          <w:cantSplit/>
          <w:jc w:val="center"/>
        </w:trPr>
        <w:tc>
          <w:tcPr>
            <w:tcW w:w="5000" w:type="pct"/>
            <w:gridSpan w:val="2"/>
            <w:hideMark/>
          </w:tcPr>
          <w:p w14:paraId="706FE561" w14:textId="77777777" w:rsidR="00AA178C" w:rsidRPr="00D3032A" w:rsidRDefault="00AA178C" w:rsidP="0073472D">
            <w:pPr>
              <w:pStyle w:val="GSATableText"/>
              <w:spacing w:before="40" w:after="40" w:line="240" w:lineRule="auto"/>
              <w:rPr>
                <w:spacing w:val="0"/>
                <w:sz w:val="20"/>
                <w:szCs w:val="20"/>
              </w:rPr>
            </w:pPr>
            <w:r w:rsidRPr="00D3032A">
              <w:rPr>
                <w:spacing w:val="0"/>
                <w:sz w:val="20"/>
                <w:szCs w:val="20"/>
              </w:rPr>
              <w:t>Implementation Status (check all that apply):</w:t>
            </w:r>
          </w:p>
          <w:p w14:paraId="0FBFA52A"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60653444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462FF787"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27875893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3937C385"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43523762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2B54981D"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902552538"/>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675C5F5C"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38894927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D3032A" w14:paraId="2F4E5A33" w14:textId="77777777" w:rsidTr="0073472D">
        <w:trPr>
          <w:cantSplit/>
          <w:jc w:val="center"/>
        </w:trPr>
        <w:tc>
          <w:tcPr>
            <w:tcW w:w="5000" w:type="pct"/>
            <w:gridSpan w:val="2"/>
            <w:hideMark/>
          </w:tcPr>
          <w:p w14:paraId="231E2453" w14:textId="77777777" w:rsidR="00AA178C" w:rsidRPr="00D3032A" w:rsidRDefault="00AA178C" w:rsidP="0073472D">
            <w:pPr>
              <w:pStyle w:val="GSATableText"/>
              <w:spacing w:before="40" w:after="40" w:line="240" w:lineRule="auto"/>
              <w:rPr>
                <w:spacing w:val="0"/>
                <w:sz w:val="20"/>
                <w:szCs w:val="20"/>
              </w:rPr>
            </w:pPr>
            <w:r w:rsidRPr="00D3032A">
              <w:rPr>
                <w:spacing w:val="0"/>
                <w:sz w:val="20"/>
                <w:szCs w:val="20"/>
              </w:rPr>
              <w:t>Control Origination (check all that apply):</w:t>
            </w:r>
          </w:p>
          <w:p w14:paraId="566441AB"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932861578"/>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5F381BD4"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96161769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069084A3"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84937905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w:t>
            </w:r>
          </w:p>
          <w:p w14:paraId="713D14EA"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73555327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Configured by Customer (Customer System Specific) </w:t>
            </w:r>
          </w:p>
          <w:p w14:paraId="4F583B96"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378853372"/>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Provided by Customer (Customer System Specific) </w:t>
            </w:r>
          </w:p>
          <w:p w14:paraId="06F2B699"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94029279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Shared (Service Provider and Customer Responsibility)</w:t>
            </w:r>
          </w:p>
          <w:p w14:paraId="2853BB8A" w14:textId="77777777" w:rsidR="00AA178C" w:rsidRPr="00D3032A" w:rsidRDefault="00566AC8" w:rsidP="0073472D">
            <w:pPr>
              <w:pStyle w:val="GSATableText"/>
              <w:spacing w:before="40" w:after="40" w:line="240" w:lineRule="auto"/>
              <w:rPr>
                <w:spacing w:val="0"/>
                <w:sz w:val="20"/>
                <w:szCs w:val="20"/>
              </w:rPr>
            </w:pPr>
            <w:sdt>
              <w:sdtPr>
                <w:rPr>
                  <w:spacing w:val="0"/>
                  <w:sz w:val="20"/>
                  <w:szCs w:val="20"/>
                </w:rPr>
                <w:id w:val="-118829037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Inherited from pre-existing </w:t>
            </w:r>
            <w:proofErr w:type="spellStart"/>
            <w:r w:rsidR="00AA178C" w:rsidRPr="00D3032A">
              <w:rPr>
                <w:spacing w:val="0"/>
                <w:sz w:val="20"/>
                <w:szCs w:val="20"/>
              </w:rPr>
              <w:t>FedRAMP</w:t>
            </w:r>
            <w:proofErr w:type="spellEnd"/>
            <w:r w:rsidR="00AA178C" w:rsidRPr="00D3032A">
              <w:rPr>
                <w:spacing w:val="0"/>
                <w:sz w:val="20"/>
                <w:szCs w:val="20"/>
              </w:rPr>
              <w:t xml:space="preserve"> Authorization for </w:t>
            </w:r>
            <w:sdt>
              <w:sdtPr>
                <w:rPr>
                  <w:spacing w:val="0"/>
                  <w:sz w:val="20"/>
                  <w:szCs w:val="20"/>
                </w:rPr>
                <w:alias w:val="PA System Abbreviation"/>
                <w:tag w:val="pasystemabbreviation"/>
                <w:id w:val="-1482534110"/>
                <w:showingPlcHdr/>
                <w:text/>
              </w:sdtPr>
              <w:sdtEndPr/>
              <w:sdtContent>
                <w:r w:rsidR="00AA178C" w:rsidRPr="00D3032A">
                  <w:rPr>
                    <w:rStyle w:val="PlaceholderText"/>
                    <w:rFonts w:eastAsiaTheme="majorEastAsia"/>
                    <w:spacing w:val="0"/>
                    <w:sz w:val="20"/>
                    <w:szCs w:val="20"/>
                  </w:rPr>
                  <w:t>Click here to enter text.</w:t>
                </w:r>
              </w:sdtContent>
            </w:sdt>
            <w:r w:rsidR="00AA178C" w:rsidRPr="00D3032A">
              <w:rPr>
                <w:spacing w:val="0"/>
                <w:sz w:val="20"/>
                <w:szCs w:val="20"/>
              </w:rPr>
              <w:t xml:space="preserve"> , </w:t>
            </w:r>
            <w:sdt>
              <w:sdtPr>
                <w:rPr>
                  <w:spacing w:val="0"/>
                  <w:sz w:val="20"/>
                  <w:szCs w:val="20"/>
                </w:rPr>
                <w:alias w:val="Date of FedRAMP Authorization"/>
                <w:tag w:val="dateofauthorization"/>
                <w:id w:val="2111925541"/>
                <w:date>
                  <w:dateFormat w:val="M/d/yyyy"/>
                  <w:lid w:val="en-US"/>
                  <w:storeMappedDataAs w:val="dateTime"/>
                  <w:calendar w:val="gregorian"/>
                </w:date>
              </w:sdtPr>
              <w:sdtEndPr/>
              <w:sdtContent>
                <w:r w:rsidR="00AA178C" w:rsidRPr="00D3032A">
                  <w:rPr>
                    <w:spacing w:val="0"/>
                    <w:sz w:val="20"/>
                    <w:szCs w:val="20"/>
                  </w:rPr>
                  <w:t>Date of Authorization</w:t>
                </w:r>
              </w:sdtContent>
            </w:sdt>
            <w:r w:rsidR="00AA178C" w:rsidRPr="00D3032A">
              <w:rPr>
                <w:spacing w:val="0"/>
                <w:sz w:val="20"/>
                <w:szCs w:val="20"/>
              </w:rPr>
              <w:t xml:space="preserve"> </w:t>
            </w:r>
          </w:p>
        </w:tc>
      </w:tr>
    </w:tbl>
    <w:p w14:paraId="6BE731CA"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860801" w:rsidRPr="00860801" w14:paraId="586AC8AD" w14:textId="77777777" w:rsidTr="00860801">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1F6DF55E" w14:textId="77777777" w:rsidR="00AA178C" w:rsidRPr="00860801" w:rsidRDefault="00AA178C" w:rsidP="00860801">
            <w:pPr>
              <w:pStyle w:val="GSATableHeading"/>
              <w:keepNext w:val="0"/>
              <w:keepLines w:val="0"/>
              <w:spacing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AC-2 What is the solution and how is it implemented?</w:t>
            </w:r>
          </w:p>
        </w:tc>
      </w:tr>
      <w:tr w:rsidR="00AA178C" w:rsidRPr="00860801" w14:paraId="2AB00B74" w14:textId="77777777" w:rsidTr="003A66C8">
        <w:trPr>
          <w:cantSplit/>
          <w:jc w:val="center"/>
        </w:trPr>
        <w:tc>
          <w:tcPr>
            <w:tcW w:w="484" w:type="pct"/>
            <w:shd w:val="clear" w:color="auto" w:fill="C4D3EF" w:themeFill="accent5" w:themeFillTint="33"/>
            <w:hideMark/>
          </w:tcPr>
          <w:p w14:paraId="13A1712A" w14:textId="77777777" w:rsidR="00AA178C" w:rsidRPr="00860801" w:rsidRDefault="00AA178C" w:rsidP="00860801">
            <w:pPr>
              <w:pStyle w:val="GSATableHeading"/>
              <w:keepNext w:val="0"/>
              <w:keepLines w:val="0"/>
              <w:spacing w:line="240" w:lineRule="auto"/>
              <w:rPr>
                <w:szCs w:val="20"/>
              </w:rPr>
            </w:pPr>
            <w:r w:rsidRPr="00860801">
              <w:rPr>
                <w:szCs w:val="20"/>
              </w:rPr>
              <w:t>Part a</w:t>
            </w:r>
          </w:p>
        </w:tc>
        <w:tc>
          <w:tcPr>
            <w:tcW w:w="4516" w:type="pct"/>
          </w:tcPr>
          <w:p w14:paraId="337F0358" w14:textId="77777777" w:rsidR="00AA178C" w:rsidRPr="00860801" w:rsidRDefault="00AA178C" w:rsidP="003A66C8">
            <w:pPr>
              <w:pStyle w:val="GSATableText"/>
              <w:spacing w:line="240" w:lineRule="auto"/>
              <w:rPr>
                <w:sz w:val="20"/>
                <w:szCs w:val="20"/>
              </w:rPr>
            </w:pPr>
          </w:p>
        </w:tc>
      </w:tr>
      <w:tr w:rsidR="00AA178C" w:rsidRPr="00860801" w14:paraId="57E74DDB" w14:textId="77777777" w:rsidTr="003A66C8">
        <w:trPr>
          <w:cantSplit/>
          <w:jc w:val="center"/>
        </w:trPr>
        <w:tc>
          <w:tcPr>
            <w:tcW w:w="484" w:type="pct"/>
            <w:shd w:val="clear" w:color="auto" w:fill="C4D3EF" w:themeFill="accent5" w:themeFillTint="33"/>
            <w:hideMark/>
          </w:tcPr>
          <w:p w14:paraId="3EB43BBB" w14:textId="77777777" w:rsidR="00AA178C" w:rsidRPr="00860801" w:rsidRDefault="00AA178C" w:rsidP="00860801">
            <w:pPr>
              <w:pStyle w:val="GSATableHeading"/>
              <w:keepNext w:val="0"/>
              <w:keepLines w:val="0"/>
              <w:spacing w:line="240" w:lineRule="auto"/>
              <w:rPr>
                <w:szCs w:val="20"/>
              </w:rPr>
            </w:pPr>
            <w:r w:rsidRPr="00860801">
              <w:rPr>
                <w:szCs w:val="20"/>
              </w:rPr>
              <w:t>Part b</w:t>
            </w:r>
          </w:p>
        </w:tc>
        <w:tc>
          <w:tcPr>
            <w:tcW w:w="4516" w:type="pct"/>
          </w:tcPr>
          <w:p w14:paraId="23643F90" w14:textId="77777777" w:rsidR="00AA178C" w:rsidRPr="00860801" w:rsidRDefault="00AA178C" w:rsidP="003A66C8">
            <w:pPr>
              <w:pStyle w:val="GSATableText"/>
              <w:spacing w:line="240" w:lineRule="auto"/>
              <w:rPr>
                <w:sz w:val="20"/>
                <w:szCs w:val="20"/>
              </w:rPr>
            </w:pPr>
          </w:p>
        </w:tc>
      </w:tr>
      <w:tr w:rsidR="00AA178C" w:rsidRPr="00860801" w14:paraId="6B1F8070" w14:textId="77777777" w:rsidTr="003A66C8">
        <w:trPr>
          <w:cantSplit/>
          <w:jc w:val="center"/>
        </w:trPr>
        <w:tc>
          <w:tcPr>
            <w:tcW w:w="484" w:type="pct"/>
            <w:shd w:val="clear" w:color="auto" w:fill="C4D3EF" w:themeFill="accent5" w:themeFillTint="33"/>
            <w:hideMark/>
          </w:tcPr>
          <w:p w14:paraId="5FA29C87" w14:textId="77777777" w:rsidR="00AA178C" w:rsidRPr="00860801" w:rsidRDefault="00AA178C" w:rsidP="00860801">
            <w:pPr>
              <w:pStyle w:val="GSATableHeading"/>
              <w:keepNext w:val="0"/>
              <w:keepLines w:val="0"/>
              <w:spacing w:line="240" w:lineRule="auto"/>
              <w:rPr>
                <w:szCs w:val="20"/>
              </w:rPr>
            </w:pPr>
            <w:r w:rsidRPr="00860801">
              <w:rPr>
                <w:szCs w:val="20"/>
              </w:rPr>
              <w:t>Part c</w:t>
            </w:r>
          </w:p>
        </w:tc>
        <w:tc>
          <w:tcPr>
            <w:tcW w:w="4516" w:type="pct"/>
          </w:tcPr>
          <w:p w14:paraId="7C5BDC4D" w14:textId="77777777" w:rsidR="00AA178C" w:rsidRPr="00860801" w:rsidRDefault="00AA178C" w:rsidP="003A66C8">
            <w:pPr>
              <w:pStyle w:val="GSATableText"/>
              <w:spacing w:line="240" w:lineRule="auto"/>
              <w:rPr>
                <w:sz w:val="20"/>
                <w:szCs w:val="20"/>
              </w:rPr>
            </w:pPr>
          </w:p>
        </w:tc>
      </w:tr>
      <w:tr w:rsidR="00AA178C" w:rsidRPr="00860801" w14:paraId="490E7E21" w14:textId="77777777" w:rsidTr="003A66C8">
        <w:trPr>
          <w:cantSplit/>
          <w:jc w:val="center"/>
        </w:trPr>
        <w:tc>
          <w:tcPr>
            <w:tcW w:w="484" w:type="pct"/>
            <w:shd w:val="clear" w:color="auto" w:fill="C4D3EF" w:themeFill="accent5" w:themeFillTint="33"/>
            <w:hideMark/>
          </w:tcPr>
          <w:p w14:paraId="328F3C4E" w14:textId="77777777" w:rsidR="00AA178C" w:rsidRPr="00860801" w:rsidRDefault="00AA178C" w:rsidP="00860801">
            <w:pPr>
              <w:pStyle w:val="GSATableHeading"/>
              <w:keepNext w:val="0"/>
              <w:keepLines w:val="0"/>
              <w:spacing w:line="240" w:lineRule="auto"/>
              <w:rPr>
                <w:szCs w:val="20"/>
              </w:rPr>
            </w:pPr>
            <w:r w:rsidRPr="00860801">
              <w:rPr>
                <w:szCs w:val="20"/>
              </w:rPr>
              <w:t>Part d</w:t>
            </w:r>
          </w:p>
        </w:tc>
        <w:tc>
          <w:tcPr>
            <w:tcW w:w="4516" w:type="pct"/>
          </w:tcPr>
          <w:p w14:paraId="3C093A4D" w14:textId="77777777" w:rsidR="00AA178C" w:rsidRPr="00860801" w:rsidRDefault="00AA178C" w:rsidP="003A66C8">
            <w:pPr>
              <w:pStyle w:val="GSATableText"/>
              <w:spacing w:line="240" w:lineRule="auto"/>
              <w:rPr>
                <w:sz w:val="20"/>
                <w:szCs w:val="20"/>
              </w:rPr>
            </w:pPr>
          </w:p>
        </w:tc>
      </w:tr>
      <w:tr w:rsidR="00AA178C" w:rsidRPr="00860801" w14:paraId="5806CF2B" w14:textId="77777777" w:rsidTr="003A66C8">
        <w:trPr>
          <w:cantSplit/>
          <w:jc w:val="center"/>
        </w:trPr>
        <w:tc>
          <w:tcPr>
            <w:tcW w:w="484" w:type="pct"/>
            <w:shd w:val="clear" w:color="auto" w:fill="C4D3EF" w:themeFill="accent5" w:themeFillTint="33"/>
            <w:hideMark/>
          </w:tcPr>
          <w:p w14:paraId="4C098FE1" w14:textId="77777777" w:rsidR="00AA178C" w:rsidRPr="00860801" w:rsidRDefault="00AA178C" w:rsidP="00860801">
            <w:pPr>
              <w:pStyle w:val="GSATableHeading"/>
              <w:keepNext w:val="0"/>
              <w:keepLines w:val="0"/>
              <w:spacing w:line="240" w:lineRule="auto"/>
              <w:rPr>
                <w:szCs w:val="20"/>
              </w:rPr>
            </w:pPr>
            <w:r w:rsidRPr="00860801">
              <w:rPr>
                <w:szCs w:val="20"/>
              </w:rPr>
              <w:t>Part e</w:t>
            </w:r>
          </w:p>
        </w:tc>
        <w:tc>
          <w:tcPr>
            <w:tcW w:w="4516" w:type="pct"/>
          </w:tcPr>
          <w:p w14:paraId="25E1870D" w14:textId="77777777" w:rsidR="00AA178C" w:rsidRPr="00860801" w:rsidRDefault="00AA178C" w:rsidP="003A66C8">
            <w:pPr>
              <w:pStyle w:val="GSATableText"/>
              <w:spacing w:line="240" w:lineRule="auto"/>
              <w:rPr>
                <w:sz w:val="20"/>
                <w:szCs w:val="20"/>
              </w:rPr>
            </w:pPr>
          </w:p>
        </w:tc>
      </w:tr>
      <w:tr w:rsidR="00AA178C" w:rsidRPr="00860801" w14:paraId="6104DAB3" w14:textId="77777777" w:rsidTr="003A66C8">
        <w:trPr>
          <w:cantSplit/>
          <w:jc w:val="center"/>
        </w:trPr>
        <w:tc>
          <w:tcPr>
            <w:tcW w:w="484" w:type="pct"/>
            <w:shd w:val="clear" w:color="auto" w:fill="C4D3EF" w:themeFill="accent5" w:themeFillTint="33"/>
            <w:hideMark/>
          </w:tcPr>
          <w:p w14:paraId="18468F79" w14:textId="77777777" w:rsidR="00AA178C" w:rsidRPr="00860801" w:rsidRDefault="00AA178C" w:rsidP="00860801">
            <w:pPr>
              <w:pStyle w:val="GSATableHeading"/>
              <w:keepNext w:val="0"/>
              <w:keepLines w:val="0"/>
              <w:spacing w:line="240" w:lineRule="auto"/>
              <w:rPr>
                <w:szCs w:val="20"/>
              </w:rPr>
            </w:pPr>
            <w:r w:rsidRPr="00860801">
              <w:rPr>
                <w:szCs w:val="20"/>
              </w:rPr>
              <w:t>Part f</w:t>
            </w:r>
          </w:p>
        </w:tc>
        <w:tc>
          <w:tcPr>
            <w:tcW w:w="4516" w:type="pct"/>
          </w:tcPr>
          <w:p w14:paraId="65FAC92E" w14:textId="77777777" w:rsidR="00AA178C" w:rsidRPr="00860801" w:rsidRDefault="00AA178C" w:rsidP="003A66C8">
            <w:pPr>
              <w:pStyle w:val="GSATableText"/>
              <w:spacing w:line="240" w:lineRule="auto"/>
              <w:rPr>
                <w:sz w:val="20"/>
                <w:szCs w:val="20"/>
              </w:rPr>
            </w:pPr>
          </w:p>
        </w:tc>
      </w:tr>
      <w:tr w:rsidR="00AA178C" w:rsidRPr="00860801" w14:paraId="385F0402" w14:textId="77777777" w:rsidTr="003A66C8">
        <w:trPr>
          <w:cantSplit/>
          <w:jc w:val="center"/>
        </w:trPr>
        <w:tc>
          <w:tcPr>
            <w:tcW w:w="484" w:type="pct"/>
            <w:shd w:val="clear" w:color="auto" w:fill="C4D3EF" w:themeFill="accent5" w:themeFillTint="33"/>
            <w:hideMark/>
          </w:tcPr>
          <w:p w14:paraId="124701F0" w14:textId="77777777" w:rsidR="00AA178C" w:rsidRPr="00860801" w:rsidRDefault="00AA178C" w:rsidP="00860801">
            <w:pPr>
              <w:pStyle w:val="GSATableHeading"/>
              <w:keepNext w:val="0"/>
              <w:keepLines w:val="0"/>
              <w:spacing w:line="240" w:lineRule="auto"/>
              <w:rPr>
                <w:szCs w:val="20"/>
              </w:rPr>
            </w:pPr>
            <w:r w:rsidRPr="00860801">
              <w:rPr>
                <w:szCs w:val="20"/>
              </w:rPr>
              <w:t>Part g</w:t>
            </w:r>
          </w:p>
        </w:tc>
        <w:tc>
          <w:tcPr>
            <w:tcW w:w="4516" w:type="pct"/>
          </w:tcPr>
          <w:p w14:paraId="4921FFCC" w14:textId="77777777" w:rsidR="00AA178C" w:rsidRPr="00860801" w:rsidRDefault="00AA178C" w:rsidP="003A66C8">
            <w:pPr>
              <w:pStyle w:val="GSATableText"/>
              <w:spacing w:line="240" w:lineRule="auto"/>
              <w:rPr>
                <w:sz w:val="20"/>
                <w:szCs w:val="20"/>
              </w:rPr>
            </w:pPr>
          </w:p>
        </w:tc>
      </w:tr>
      <w:tr w:rsidR="00AA178C" w:rsidRPr="00860801" w14:paraId="0879A0BF" w14:textId="77777777" w:rsidTr="003A66C8">
        <w:trPr>
          <w:cantSplit/>
          <w:jc w:val="center"/>
        </w:trPr>
        <w:tc>
          <w:tcPr>
            <w:tcW w:w="484" w:type="pct"/>
            <w:shd w:val="clear" w:color="auto" w:fill="C4D3EF" w:themeFill="accent5" w:themeFillTint="33"/>
            <w:hideMark/>
          </w:tcPr>
          <w:p w14:paraId="3029A4D5" w14:textId="77777777" w:rsidR="00AA178C" w:rsidRPr="00860801" w:rsidRDefault="00AA178C" w:rsidP="00860801">
            <w:pPr>
              <w:pStyle w:val="GSATableHeading"/>
              <w:keepNext w:val="0"/>
              <w:keepLines w:val="0"/>
              <w:spacing w:line="240" w:lineRule="auto"/>
              <w:rPr>
                <w:szCs w:val="20"/>
              </w:rPr>
            </w:pPr>
            <w:r w:rsidRPr="00860801">
              <w:rPr>
                <w:szCs w:val="20"/>
              </w:rPr>
              <w:t>Part h</w:t>
            </w:r>
          </w:p>
        </w:tc>
        <w:tc>
          <w:tcPr>
            <w:tcW w:w="4516" w:type="pct"/>
          </w:tcPr>
          <w:p w14:paraId="48A54CA1" w14:textId="77777777" w:rsidR="00AA178C" w:rsidRPr="00860801" w:rsidRDefault="00AA178C" w:rsidP="003A66C8">
            <w:pPr>
              <w:pStyle w:val="GSATableText"/>
              <w:spacing w:line="240" w:lineRule="auto"/>
              <w:rPr>
                <w:sz w:val="20"/>
                <w:szCs w:val="20"/>
              </w:rPr>
            </w:pPr>
          </w:p>
        </w:tc>
      </w:tr>
      <w:tr w:rsidR="00AA178C" w:rsidRPr="00860801" w14:paraId="1FAA576D" w14:textId="77777777" w:rsidTr="003A66C8">
        <w:trPr>
          <w:cantSplit/>
          <w:jc w:val="center"/>
        </w:trPr>
        <w:tc>
          <w:tcPr>
            <w:tcW w:w="484" w:type="pct"/>
            <w:shd w:val="clear" w:color="auto" w:fill="C4D3EF" w:themeFill="accent5" w:themeFillTint="33"/>
            <w:hideMark/>
          </w:tcPr>
          <w:p w14:paraId="3D187436" w14:textId="77777777" w:rsidR="00AA178C" w:rsidRPr="00860801" w:rsidRDefault="00AA178C" w:rsidP="00860801">
            <w:pPr>
              <w:pStyle w:val="GSATableHeading"/>
              <w:keepNext w:val="0"/>
              <w:keepLines w:val="0"/>
              <w:spacing w:line="240" w:lineRule="auto"/>
              <w:rPr>
                <w:szCs w:val="20"/>
              </w:rPr>
            </w:pPr>
            <w:r w:rsidRPr="00860801">
              <w:rPr>
                <w:szCs w:val="20"/>
              </w:rPr>
              <w:t xml:space="preserve">Part </w:t>
            </w:r>
            <w:proofErr w:type="spellStart"/>
            <w:r w:rsidRPr="00860801">
              <w:rPr>
                <w:szCs w:val="20"/>
              </w:rPr>
              <w:t>i</w:t>
            </w:r>
            <w:proofErr w:type="spellEnd"/>
          </w:p>
        </w:tc>
        <w:tc>
          <w:tcPr>
            <w:tcW w:w="4516" w:type="pct"/>
          </w:tcPr>
          <w:p w14:paraId="6E2F17A0" w14:textId="77777777" w:rsidR="00AA178C" w:rsidRPr="00860801" w:rsidRDefault="00AA178C" w:rsidP="003A66C8">
            <w:pPr>
              <w:pStyle w:val="GSATableText"/>
              <w:spacing w:line="240" w:lineRule="auto"/>
              <w:rPr>
                <w:sz w:val="20"/>
                <w:szCs w:val="20"/>
              </w:rPr>
            </w:pPr>
          </w:p>
        </w:tc>
      </w:tr>
      <w:tr w:rsidR="00AA178C" w:rsidRPr="00860801" w14:paraId="1605B5D0" w14:textId="77777777" w:rsidTr="003A66C8">
        <w:trPr>
          <w:cantSplit/>
          <w:jc w:val="center"/>
        </w:trPr>
        <w:tc>
          <w:tcPr>
            <w:tcW w:w="484" w:type="pct"/>
            <w:shd w:val="clear" w:color="auto" w:fill="C4D3EF" w:themeFill="accent5" w:themeFillTint="33"/>
            <w:hideMark/>
          </w:tcPr>
          <w:p w14:paraId="64E8C5A4" w14:textId="77777777" w:rsidR="00AA178C" w:rsidRPr="00860801" w:rsidRDefault="00AA178C" w:rsidP="00860801">
            <w:pPr>
              <w:pStyle w:val="GSATableHeading"/>
              <w:keepNext w:val="0"/>
              <w:keepLines w:val="0"/>
              <w:spacing w:line="240" w:lineRule="auto"/>
              <w:rPr>
                <w:szCs w:val="20"/>
              </w:rPr>
            </w:pPr>
            <w:r w:rsidRPr="00860801">
              <w:rPr>
                <w:szCs w:val="20"/>
              </w:rPr>
              <w:t>Part j</w:t>
            </w:r>
          </w:p>
        </w:tc>
        <w:tc>
          <w:tcPr>
            <w:tcW w:w="4516" w:type="pct"/>
          </w:tcPr>
          <w:p w14:paraId="50F304A3" w14:textId="77777777" w:rsidR="00AA178C" w:rsidRPr="00860801" w:rsidRDefault="00AA178C" w:rsidP="003A66C8">
            <w:pPr>
              <w:pStyle w:val="GSATableText"/>
              <w:spacing w:line="240" w:lineRule="auto"/>
              <w:rPr>
                <w:sz w:val="20"/>
                <w:szCs w:val="20"/>
              </w:rPr>
            </w:pPr>
          </w:p>
        </w:tc>
      </w:tr>
      <w:tr w:rsidR="00AA178C" w:rsidRPr="00860801" w14:paraId="2C18E4C2" w14:textId="77777777" w:rsidTr="003A66C8">
        <w:trPr>
          <w:cantSplit/>
          <w:jc w:val="center"/>
        </w:trPr>
        <w:tc>
          <w:tcPr>
            <w:tcW w:w="484" w:type="pct"/>
            <w:shd w:val="clear" w:color="auto" w:fill="C4D3EF" w:themeFill="accent5" w:themeFillTint="33"/>
            <w:hideMark/>
          </w:tcPr>
          <w:p w14:paraId="741CA2CF" w14:textId="77777777" w:rsidR="00AA178C" w:rsidRPr="00860801" w:rsidRDefault="00AA178C" w:rsidP="00860801">
            <w:pPr>
              <w:pStyle w:val="GSATableHeading"/>
              <w:keepNext w:val="0"/>
              <w:keepLines w:val="0"/>
              <w:spacing w:line="240" w:lineRule="auto"/>
              <w:rPr>
                <w:szCs w:val="20"/>
              </w:rPr>
            </w:pPr>
            <w:r w:rsidRPr="00860801">
              <w:rPr>
                <w:szCs w:val="20"/>
              </w:rPr>
              <w:t>Part k</w:t>
            </w:r>
          </w:p>
        </w:tc>
        <w:tc>
          <w:tcPr>
            <w:tcW w:w="4516" w:type="pct"/>
          </w:tcPr>
          <w:p w14:paraId="099ECC86" w14:textId="77777777" w:rsidR="00AA178C" w:rsidRPr="00860801" w:rsidRDefault="00AA178C" w:rsidP="003A66C8">
            <w:pPr>
              <w:pStyle w:val="GSATableText"/>
              <w:spacing w:line="240" w:lineRule="auto"/>
              <w:rPr>
                <w:sz w:val="20"/>
                <w:szCs w:val="20"/>
              </w:rPr>
            </w:pPr>
          </w:p>
        </w:tc>
      </w:tr>
    </w:tbl>
    <w:p w14:paraId="520CA32B" w14:textId="77777777" w:rsidR="00AA178C" w:rsidRDefault="00AA178C" w:rsidP="00AA178C">
      <w:pPr>
        <w:rPr>
          <w:rFonts w:eastAsia="Lucida Sans Unicode"/>
          <w:color w:val="000000"/>
          <w:kern w:val="2"/>
        </w:rPr>
      </w:pPr>
      <w:bookmarkStart w:id="259" w:name="_Toc388620701"/>
      <w:bookmarkStart w:id="260" w:name="_Toc385594846"/>
      <w:bookmarkStart w:id="261" w:name="_Toc385594458"/>
      <w:bookmarkStart w:id="262" w:name="_Toc385594066"/>
      <w:bookmarkStart w:id="263" w:name="_Toc383444427"/>
      <w:bookmarkStart w:id="264" w:name="_Toc383433195"/>
      <w:bookmarkStart w:id="265" w:name="_Toc383430511"/>
      <w:bookmarkStart w:id="266" w:name="_Toc383429262"/>
    </w:p>
    <w:p w14:paraId="49DC8768" w14:textId="77777777" w:rsidR="00AA178C" w:rsidRDefault="00AA178C" w:rsidP="008A02B6">
      <w:pPr>
        <w:pStyle w:val="Heading4"/>
        <w:numPr>
          <w:ilvl w:val="0"/>
          <w:numId w:val="0"/>
        </w:numPr>
      </w:pPr>
      <w:bookmarkStart w:id="267" w:name="_Toc520895342"/>
      <w:bookmarkStart w:id="268" w:name="_Toc522288966"/>
      <w:r>
        <w:t xml:space="preserve">AC-2 (1) Control Enhancement </w:t>
      </w:r>
      <w:bookmarkEnd w:id="259"/>
      <w:bookmarkEnd w:id="260"/>
      <w:bookmarkEnd w:id="261"/>
      <w:bookmarkEnd w:id="262"/>
      <w:bookmarkEnd w:id="263"/>
      <w:bookmarkEnd w:id="264"/>
      <w:bookmarkEnd w:id="265"/>
      <w:bookmarkEnd w:id="266"/>
      <w:r>
        <w:t>(M) (H)</w:t>
      </w:r>
      <w:bookmarkEnd w:id="267"/>
      <w:bookmarkEnd w:id="268"/>
    </w:p>
    <w:p w14:paraId="2C437201" w14:textId="77777777" w:rsidR="00AA178C" w:rsidRPr="00322EDF" w:rsidRDefault="00AA178C" w:rsidP="00AA178C">
      <w:pPr>
        <w:rPr>
          <w:color w:val="auto"/>
        </w:rPr>
      </w:pPr>
      <w:r w:rsidRPr="00322EDF">
        <w:rPr>
          <w:color w:val="auto"/>
        </w:rPr>
        <w:t>The organization employs automated mechanisms to support the management of information system accounts.</w:t>
      </w:r>
    </w:p>
    <w:p w14:paraId="3279664F"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041D50" w:rsidRPr="00192C35" w14:paraId="7AE0A425" w14:textId="77777777" w:rsidTr="00041D50">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7656A549" w14:textId="77777777" w:rsidR="00AA178C" w:rsidRPr="00192C35" w:rsidRDefault="00AA178C" w:rsidP="00041D50">
            <w:pPr>
              <w:pStyle w:val="GSATableHeading"/>
              <w:keepNext w:val="0"/>
              <w:keepLines w:val="0"/>
              <w:spacing w:before="40" w:after="40" w:line="240" w:lineRule="auto"/>
              <w:rPr>
                <w:rFonts w:asciiTheme="majorHAnsi" w:hAnsiTheme="majorHAnsi"/>
                <w:b/>
                <w:color w:val="FFFFFF" w:themeColor="background1"/>
                <w:szCs w:val="20"/>
              </w:rPr>
            </w:pPr>
            <w:r w:rsidRPr="00192C35">
              <w:rPr>
                <w:rFonts w:asciiTheme="majorHAnsi" w:hAnsiTheme="majorHAnsi"/>
                <w:b/>
                <w:color w:val="FFFFFF" w:themeColor="background1"/>
                <w:szCs w:val="20"/>
              </w:rPr>
              <w:lastRenderedPageBreak/>
              <w:t>AC-2(1)</w:t>
            </w:r>
          </w:p>
        </w:tc>
        <w:tc>
          <w:tcPr>
            <w:tcW w:w="4189" w:type="pct"/>
            <w:hideMark/>
          </w:tcPr>
          <w:p w14:paraId="750FD162" w14:textId="77777777" w:rsidR="00AA178C" w:rsidRPr="00192C35" w:rsidRDefault="00AA178C" w:rsidP="00041D50">
            <w:pPr>
              <w:pStyle w:val="GSATableHeading"/>
              <w:keepNext w:val="0"/>
              <w:keepLines w:val="0"/>
              <w:spacing w:before="40" w:after="40" w:line="240" w:lineRule="auto"/>
              <w:rPr>
                <w:rFonts w:asciiTheme="majorHAnsi" w:hAnsiTheme="majorHAnsi"/>
                <w:b/>
                <w:color w:val="FFFFFF" w:themeColor="background1"/>
                <w:szCs w:val="20"/>
              </w:rPr>
            </w:pPr>
            <w:r w:rsidRPr="00192C35">
              <w:rPr>
                <w:rFonts w:asciiTheme="majorHAnsi" w:hAnsiTheme="majorHAnsi"/>
                <w:b/>
                <w:color w:val="FFFFFF" w:themeColor="background1"/>
                <w:szCs w:val="20"/>
              </w:rPr>
              <w:t>Control Summary Information</w:t>
            </w:r>
          </w:p>
        </w:tc>
      </w:tr>
      <w:tr w:rsidR="00AA178C" w:rsidRPr="00192C35" w14:paraId="5E9D29D8" w14:textId="77777777" w:rsidTr="00041D50">
        <w:trPr>
          <w:cantSplit/>
          <w:jc w:val="center"/>
        </w:trPr>
        <w:tc>
          <w:tcPr>
            <w:tcW w:w="5000" w:type="pct"/>
            <w:gridSpan w:val="2"/>
            <w:hideMark/>
          </w:tcPr>
          <w:p w14:paraId="17060FE9" w14:textId="77777777" w:rsidR="00AA178C" w:rsidRPr="00D3032A" w:rsidRDefault="00AA178C" w:rsidP="00041D50">
            <w:pPr>
              <w:pStyle w:val="GSATableText"/>
              <w:spacing w:before="40" w:after="40" w:line="240" w:lineRule="auto"/>
              <w:rPr>
                <w:spacing w:val="0"/>
                <w:sz w:val="20"/>
                <w:szCs w:val="20"/>
              </w:rPr>
            </w:pPr>
            <w:r w:rsidRPr="00D3032A">
              <w:rPr>
                <w:spacing w:val="0"/>
                <w:sz w:val="20"/>
                <w:szCs w:val="20"/>
              </w:rPr>
              <w:t xml:space="preserve">Responsible Role: </w:t>
            </w:r>
          </w:p>
        </w:tc>
      </w:tr>
      <w:tr w:rsidR="00AA178C" w:rsidRPr="00192C35" w14:paraId="5DD00E92" w14:textId="77777777" w:rsidTr="00041D50">
        <w:trPr>
          <w:cantSplit/>
          <w:jc w:val="center"/>
        </w:trPr>
        <w:tc>
          <w:tcPr>
            <w:tcW w:w="5000" w:type="pct"/>
            <w:gridSpan w:val="2"/>
            <w:hideMark/>
          </w:tcPr>
          <w:p w14:paraId="4E5B3941" w14:textId="77777777" w:rsidR="00AA178C" w:rsidRPr="00D3032A" w:rsidRDefault="00AA178C" w:rsidP="00041D50">
            <w:pPr>
              <w:pStyle w:val="GSATableText"/>
              <w:spacing w:before="40" w:after="40" w:line="240" w:lineRule="auto"/>
              <w:rPr>
                <w:spacing w:val="0"/>
                <w:sz w:val="20"/>
                <w:szCs w:val="20"/>
              </w:rPr>
            </w:pPr>
            <w:r w:rsidRPr="00D3032A">
              <w:rPr>
                <w:spacing w:val="0"/>
                <w:sz w:val="20"/>
                <w:szCs w:val="20"/>
              </w:rPr>
              <w:t xml:space="preserve">Implementation Status (check all that apply): </w:t>
            </w:r>
          </w:p>
          <w:p w14:paraId="1CB06123"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203787966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358B2C1F"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62465163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372861C7"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62900507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233BD1D5"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23612042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48ED973E"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22453235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192C35" w14:paraId="22A3B1CD" w14:textId="77777777" w:rsidTr="00041D50">
        <w:trPr>
          <w:cantSplit/>
          <w:jc w:val="center"/>
        </w:trPr>
        <w:tc>
          <w:tcPr>
            <w:tcW w:w="5000" w:type="pct"/>
            <w:gridSpan w:val="2"/>
            <w:hideMark/>
          </w:tcPr>
          <w:p w14:paraId="11CBEA35" w14:textId="77777777" w:rsidR="00AA178C" w:rsidRPr="00D3032A" w:rsidRDefault="00AA178C" w:rsidP="00041D50">
            <w:pPr>
              <w:pStyle w:val="GSATableText"/>
              <w:spacing w:before="40" w:after="40" w:line="240" w:lineRule="auto"/>
              <w:rPr>
                <w:spacing w:val="0"/>
                <w:sz w:val="20"/>
                <w:szCs w:val="20"/>
              </w:rPr>
            </w:pPr>
            <w:r w:rsidRPr="00D3032A">
              <w:rPr>
                <w:spacing w:val="0"/>
                <w:sz w:val="20"/>
                <w:szCs w:val="20"/>
              </w:rPr>
              <w:t>Control Origination (check all that apply):</w:t>
            </w:r>
          </w:p>
          <w:p w14:paraId="56E4ADB2"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94658088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1DE87995"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59446845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7A8CFC87"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278097422"/>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w:t>
            </w:r>
          </w:p>
          <w:p w14:paraId="0DC0B81D"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25991586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Configured by Customer (Customer System Specific) </w:t>
            </w:r>
          </w:p>
          <w:p w14:paraId="3563E7C2"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40855153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Provided by Customer (Customer System Specific) </w:t>
            </w:r>
          </w:p>
          <w:p w14:paraId="54BED24B"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81860563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Shared (Service Provider and Customer Responsibility)</w:t>
            </w:r>
          </w:p>
          <w:p w14:paraId="379678C3" w14:textId="77777777" w:rsidR="00AA178C" w:rsidRPr="00D3032A" w:rsidRDefault="00566AC8" w:rsidP="00041D50">
            <w:pPr>
              <w:pStyle w:val="GSATableText"/>
              <w:spacing w:before="40" w:after="40" w:line="240" w:lineRule="auto"/>
              <w:rPr>
                <w:spacing w:val="0"/>
                <w:sz w:val="20"/>
                <w:szCs w:val="20"/>
              </w:rPr>
            </w:pPr>
            <w:sdt>
              <w:sdtPr>
                <w:rPr>
                  <w:spacing w:val="0"/>
                  <w:sz w:val="20"/>
                  <w:szCs w:val="20"/>
                </w:rPr>
                <w:id w:val="-165805915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Inherited from pre-existing </w:t>
            </w:r>
            <w:proofErr w:type="spellStart"/>
            <w:r w:rsidR="00AA178C" w:rsidRPr="00D3032A">
              <w:rPr>
                <w:spacing w:val="0"/>
                <w:sz w:val="20"/>
                <w:szCs w:val="20"/>
              </w:rPr>
              <w:t>FedRAMP</w:t>
            </w:r>
            <w:proofErr w:type="spellEnd"/>
            <w:r w:rsidR="00AA178C" w:rsidRPr="00D3032A">
              <w:rPr>
                <w:spacing w:val="0"/>
                <w:sz w:val="20"/>
                <w:szCs w:val="20"/>
              </w:rPr>
              <w:t xml:space="preserve"> Authorization for </w:t>
            </w:r>
            <w:sdt>
              <w:sdtPr>
                <w:rPr>
                  <w:spacing w:val="0"/>
                  <w:sz w:val="20"/>
                  <w:szCs w:val="20"/>
                </w:rPr>
                <w:alias w:val="PA System Abbreviation"/>
                <w:tag w:val="pasystemabbreviation"/>
                <w:id w:val="-484401145"/>
                <w:showingPlcHdr/>
                <w:text/>
              </w:sdtPr>
              <w:sdtEndPr/>
              <w:sdtContent>
                <w:r w:rsidR="00AA178C" w:rsidRPr="00D3032A">
                  <w:rPr>
                    <w:rStyle w:val="PlaceholderText"/>
                    <w:rFonts w:eastAsiaTheme="majorEastAsia"/>
                    <w:spacing w:val="0"/>
                    <w:sz w:val="20"/>
                    <w:szCs w:val="20"/>
                  </w:rPr>
                  <w:t>Click here to enter text.</w:t>
                </w:r>
              </w:sdtContent>
            </w:sdt>
            <w:r w:rsidR="00AA178C" w:rsidRPr="00D3032A">
              <w:rPr>
                <w:spacing w:val="0"/>
                <w:sz w:val="20"/>
                <w:szCs w:val="20"/>
              </w:rPr>
              <w:t xml:space="preserve"> , </w:t>
            </w:r>
            <w:sdt>
              <w:sdtPr>
                <w:rPr>
                  <w:spacing w:val="0"/>
                  <w:sz w:val="20"/>
                  <w:szCs w:val="20"/>
                </w:rPr>
                <w:alias w:val="Date of FedRAMP Authorization"/>
                <w:tag w:val="dateofauthorization"/>
                <w:id w:val="-952860700"/>
                <w:date>
                  <w:dateFormat w:val="M/d/yyyy"/>
                  <w:lid w:val="en-US"/>
                  <w:storeMappedDataAs w:val="dateTime"/>
                  <w:calendar w:val="gregorian"/>
                </w:date>
              </w:sdtPr>
              <w:sdtEndPr/>
              <w:sdtContent>
                <w:r w:rsidR="00AA178C" w:rsidRPr="00D3032A">
                  <w:rPr>
                    <w:spacing w:val="0"/>
                    <w:sz w:val="20"/>
                    <w:szCs w:val="20"/>
                  </w:rPr>
                  <w:t>Date of Authorization</w:t>
                </w:r>
              </w:sdtContent>
            </w:sdt>
            <w:r w:rsidR="00AA178C" w:rsidRPr="00D3032A">
              <w:rPr>
                <w:spacing w:val="0"/>
                <w:sz w:val="20"/>
                <w:szCs w:val="20"/>
              </w:rPr>
              <w:t xml:space="preserve"> </w:t>
            </w:r>
          </w:p>
        </w:tc>
      </w:tr>
    </w:tbl>
    <w:p w14:paraId="7CE8BA98"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192C35" w14:paraId="6F734442" w14:textId="77777777" w:rsidTr="00192C35">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074B511C" w14:textId="77777777" w:rsidR="00AA178C" w:rsidRPr="008D6C50" w:rsidRDefault="00AA178C" w:rsidP="00192C35">
            <w:pPr>
              <w:pStyle w:val="GSATableHeading"/>
              <w:spacing w:before="40" w:after="40" w:line="240" w:lineRule="auto"/>
              <w:rPr>
                <w:rFonts w:asciiTheme="majorHAnsi" w:hAnsiTheme="majorHAnsi"/>
                <w:szCs w:val="20"/>
              </w:rPr>
            </w:pPr>
            <w:r w:rsidRPr="008D6C50">
              <w:rPr>
                <w:rFonts w:asciiTheme="majorHAnsi" w:hAnsiTheme="majorHAnsi"/>
                <w:szCs w:val="20"/>
              </w:rPr>
              <w:t>AC-2 (1) What is the solution and how is it implemented?</w:t>
            </w:r>
          </w:p>
        </w:tc>
      </w:tr>
      <w:tr w:rsidR="00AA178C" w:rsidRPr="00192C35" w14:paraId="2E6F945B" w14:textId="77777777" w:rsidTr="00192C35">
        <w:trPr>
          <w:cantSplit/>
          <w:jc w:val="center"/>
        </w:trPr>
        <w:tc>
          <w:tcPr>
            <w:tcW w:w="5000" w:type="pct"/>
          </w:tcPr>
          <w:p w14:paraId="340E94CF" w14:textId="77777777" w:rsidR="00AA178C" w:rsidRPr="00192C35" w:rsidRDefault="00AA178C" w:rsidP="00883242">
            <w:pPr>
              <w:pStyle w:val="GSATableText"/>
              <w:keepNext/>
              <w:keepLines/>
              <w:spacing w:before="40" w:after="40" w:line="240" w:lineRule="auto"/>
              <w:rPr>
                <w:sz w:val="20"/>
                <w:szCs w:val="20"/>
              </w:rPr>
            </w:pPr>
          </w:p>
        </w:tc>
      </w:tr>
    </w:tbl>
    <w:p w14:paraId="099B21A8" w14:textId="77777777" w:rsidR="00AA178C" w:rsidRDefault="00AA178C" w:rsidP="00AA178C">
      <w:pPr>
        <w:rPr>
          <w:rFonts w:eastAsia="Lucida Sans Unicode"/>
          <w:color w:val="000000"/>
          <w:kern w:val="2"/>
        </w:rPr>
      </w:pPr>
    </w:p>
    <w:p w14:paraId="1F66DF28" w14:textId="77777777" w:rsidR="00AA178C" w:rsidRDefault="00AA178C" w:rsidP="008A02B6">
      <w:pPr>
        <w:pStyle w:val="Heading4"/>
        <w:numPr>
          <w:ilvl w:val="0"/>
          <w:numId w:val="0"/>
        </w:numPr>
      </w:pPr>
      <w:bookmarkStart w:id="269" w:name="_Toc520895343"/>
      <w:bookmarkStart w:id="270" w:name="_Toc522288967"/>
      <w:r>
        <w:t>AC-2 (2) Control Enhancement (H)</w:t>
      </w:r>
      <w:bookmarkEnd w:id="269"/>
      <w:bookmarkEnd w:id="270"/>
    </w:p>
    <w:p w14:paraId="488BD30E" w14:textId="77777777" w:rsidR="00AA178C" w:rsidRPr="00322EDF" w:rsidRDefault="00AA178C" w:rsidP="00AA178C">
      <w:pPr>
        <w:rPr>
          <w:rFonts w:cs="Calibri"/>
          <w:color w:val="auto"/>
        </w:rPr>
      </w:pPr>
      <w:r w:rsidRPr="00322EDF">
        <w:rPr>
          <w:rFonts w:cs="Calibri"/>
          <w:bCs/>
          <w:color w:val="auto"/>
        </w:rPr>
        <w:t>The information system automatically [</w:t>
      </w:r>
      <w:proofErr w:type="spellStart"/>
      <w:r w:rsidRPr="00322EDF">
        <w:rPr>
          <w:rStyle w:val="GSAItalicEmphasisChar"/>
          <w:rFonts w:ascii="Calibri" w:hAnsi="Calibri" w:cs="Calibri"/>
          <w:color w:val="auto"/>
        </w:rPr>
        <w:t>FedRAMP</w:t>
      </w:r>
      <w:proofErr w:type="spellEnd"/>
      <w:r w:rsidRPr="00322EDF">
        <w:rPr>
          <w:rStyle w:val="GSAItalicEmphasisChar"/>
          <w:rFonts w:ascii="Calibri" w:hAnsi="Calibri" w:cs="Calibri"/>
          <w:color w:val="auto"/>
        </w:rPr>
        <w:t xml:space="preserve"> Selection: disables</w:t>
      </w:r>
      <w:r w:rsidRPr="00322EDF">
        <w:rPr>
          <w:rFonts w:cs="Calibri"/>
          <w:bCs/>
          <w:color w:val="auto"/>
        </w:rPr>
        <w:t>] temporary and emergency accounts after [</w:t>
      </w:r>
      <w:proofErr w:type="spellStart"/>
      <w:r w:rsidRPr="00322EDF">
        <w:rPr>
          <w:rStyle w:val="GSAItalicEmphasisChar"/>
          <w:rFonts w:ascii="Calibri" w:hAnsi="Calibri" w:cs="Calibri"/>
          <w:color w:val="auto"/>
        </w:rPr>
        <w:t>FedRAMP</w:t>
      </w:r>
      <w:proofErr w:type="spellEnd"/>
      <w:r w:rsidRPr="00322EDF">
        <w:rPr>
          <w:rStyle w:val="GSAItalicEmphasisChar"/>
          <w:rFonts w:ascii="Calibri" w:hAnsi="Calibri" w:cs="Calibri"/>
          <w:color w:val="auto"/>
        </w:rPr>
        <w:t xml:space="preserve"> Assignment: 24 hours from last use</w:t>
      </w:r>
      <w:r w:rsidRPr="00322EDF">
        <w:rPr>
          <w:rFonts w:cs="Calibri"/>
          <w:bCs/>
          <w:color w:val="auto"/>
        </w:rPr>
        <w:t>].</w:t>
      </w:r>
    </w:p>
    <w:p w14:paraId="372C8B8A"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192C35" w14:paraId="43683E4C" w14:textId="77777777" w:rsidTr="00192C35">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42F2039A" w14:textId="77777777" w:rsidR="00AA178C" w:rsidRPr="00192C35" w:rsidRDefault="00AA178C" w:rsidP="00192C35">
            <w:pPr>
              <w:pStyle w:val="GSATableHeading"/>
              <w:spacing w:before="40" w:after="40" w:line="240" w:lineRule="auto"/>
              <w:rPr>
                <w:rFonts w:asciiTheme="majorHAnsi" w:hAnsiTheme="majorHAnsi"/>
                <w:b/>
                <w:szCs w:val="20"/>
              </w:rPr>
            </w:pPr>
            <w:r w:rsidRPr="00192C35">
              <w:rPr>
                <w:rFonts w:asciiTheme="majorHAnsi" w:hAnsiTheme="majorHAnsi"/>
                <w:b/>
                <w:szCs w:val="20"/>
              </w:rPr>
              <w:t>AC-2 (2)</w:t>
            </w:r>
          </w:p>
        </w:tc>
        <w:tc>
          <w:tcPr>
            <w:tcW w:w="4189" w:type="pct"/>
            <w:hideMark/>
          </w:tcPr>
          <w:p w14:paraId="5980F5F3" w14:textId="77777777" w:rsidR="00AA178C" w:rsidRPr="00192C35" w:rsidRDefault="00AA178C" w:rsidP="00192C35">
            <w:pPr>
              <w:pStyle w:val="GSATableHeading"/>
              <w:spacing w:before="40" w:after="40" w:line="240" w:lineRule="auto"/>
              <w:rPr>
                <w:rFonts w:asciiTheme="majorHAnsi" w:hAnsiTheme="majorHAnsi"/>
                <w:b/>
                <w:szCs w:val="20"/>
              </w:rPr>
            </w:pPr>
            <w:r w:rsidRPr="00192C35">
              <w:rPr>
                <w:rFonts w:asciiTheme="majorHAnsi" w:hAnsiTheme="majorHAnsi"/>
                <w:b/>
                <w:szCs w:val="20"/>
              </w:rPr>
              <w:t>Control Summary Information</w:t>
            </w:r>
          </w:p>
        </w:tc>
      </w:tr>
      <w:tr w:rsidR="00AA178C" w:rsidRPr="00192C35" w14:paraId="32145361" w14:textId="77777777" w:rsidTr="00192C35">
        <w:trPr>
          <w:cantSplit/>
          <w:jc w:val="center"/>
        </w:trPr>
        <w:tc>
          <w:tcPr>
            <w:tcW w:w="5000" w:type="pct"/>
            <w:gridSpan w:val="2"/>
            <w:hideMark/>
          </w:tcPr>
          <w:p w14:paraId="112ACD58" w14:textId="77777777" w:rsidR="00AA178C" w:rsidRPr="00D3032A" w:rsidRDefault="00AA178C" w:rsidP="00192C35">
            <w:pPr>
              <w:pStyle w:val="GSATableText"/>
              <w:keepNext/>
              <w:keepLines/>
              <w:spacing w:before="40" w:after="40" w:line="240" w:lineRule="auto"/>
              <w:rPr>
                <w:spacing w:val="0"/>
                <w:sz w:val="20"/>
                <w:szCs w:val="20"/>
              </w:rPr>
            </w:pPr>
            <w:r w:rsidRPr="00D3032A">
              <w:rPr>
                <w:spacing w:val="0"/>
                <w:sz w:val="20"/>
                <w:szCs w:val="20"/>
              </w:rPr>
              <w:t xml:space="preserve">Responsible Role: </w:t>
            </w:r>
          </w:p>
        </w:tc>
      </w:tr>
      <w:tr w:rsidR="00AA178C" w:rsidRPr="00192C35" w14:paraId="43D73F9D" w14:textId="77777777" w:rsidTr="00192C35">
        <w:trPr>
          <w:cantSplit/>
          <w:jc w:val="center"/>
        </w:trPr>
        <w:tc>
          <w:tcPr>
            <w:tcW w:w="5000" w:type="pct"/>
            <w:gridSpan w:val="2"/>
            <w:hideMark/>
          </w:tcPr>
          <w:p w14:paraId="50CF82BC" w14:textId="77777777" w:rsidR="00AA178C" w:rsidRPr="00D3032A" w:rsidRDefault="00AA178C" w:rsidP="00192C35">
            <w:pPr>
              <w:pStyle w:val="GSATableText"/>
              <w:spacing w:before="40" w:after="40" w:line="240" w:lineRule="auto"/>
              <w:rPr>
                <w:spacing w:val="0"/>
                <w:sz w:val="20"/>
                <w:szCs w:val="20"/>
              </w:rPr>
            </w:pPr>
            <w:r w:rsidRPr="00D3032A">
              <w:rPr>
                <w:spacing w:val="0"/>
                <w:sz w:val="20"/>
                <w:szCs w:val="20"/>
              </w:rPr>
              <w:t xml:space="preserve">Parameter AC-2(2)1: </w:t>
            </w:r>
          </w:p>
        </w:tc>
      </w:tr>
      <w:tr w:rsidR="00AA178C" w:rsidRPr="00192C35" w14:paraId="095FDA20" w14:textId="77777777" w:rsidTr="00192C35">
        <w:trPr>
          <w:cantSplit/>
          <w:jc w:val="center"/>
        </w:trPr>
        <w:tc>
          <w:tcPr>
            <w:tcW w:w="5000" w:type="pct"/>
            <w:gridSpan w:val="2"/>
            <w:hideMark/>
          </w:tcPr>
          <w:p w14:paraId="33B0314B" w14:textId="77777777" w:rsidR="00AA178C" w:rsidRPr="00D3032A" w:rsidRDefault="00AA178C" w:rsidP="00192C35">
            <w:pPr>
              <w:pStyle w:val="GSATableText"/>
              <w:spacing w:before="40" w:after="40" w:line="240" w:lineRule="auto"/>
              <w:rPr>
                <w:spacing w:val="0"/>
                <w:sz w:val="20"/>
                <w:szCs w:val="20"/>
              </w:rPr>
            </w:pPr>
            <w:r w:rsidRPr="00D3032A">
              <w:rPr>
                <w:spacing w:val="0"/>
                <w:sz w:val="20"/>
                <w:szCs w:val="20"/>
              </w:rPr>
              <w:t xml:space="preserve">Parameter AC-2(2)2: </w:t>
            </w:r>
          </w:p>
        </w:tc>
      </w:tr>
      <w:tr w:rsidR="00AA178C" w:rsidRPr="00192C35" w14:paraId="480BD670" w14:textId="77777777" w:rsidTr="00192C35">
        <w:trPr>
          <w:cantSplit/>
          <w:jc w:val="center"/>
        </w:trPr>
        <w:tc>
          <w:tcPr>
            <w:tcW w:w="5000" w:type="pct"/>
            <w:gridSpan w:val="2"/>
            <w:hideMark/>
          </w:tcPr>
          <w:p w14:paraId="3D3FA2DD" w14:textId="77777777" w:rsidR="00AA178C" w:rsidRPr="00D3032A" w:rsidRDefault="00AA178C" w:rsidP="00192C35">
            <w:pPr>
              <w:pStyle w:val="GSATableText"/>
              <w:spacing w:before="40" w:after="40" w:line="240" w:lineRule="auto"/>
              <w:rPr>
                <w:spacing w:val="0"/>
                <w:sz w:val="20"/>
                <w:szCs w:val="20"/>
              </w:rPr>
            </w:pPr>
            <w:r w:rsidRPr="00D3032A">
              <w:rPr>
                <w:spacing w:val="0"/>
                <w:sz w:val="20"/>
                <w:szCs w:val="20"/>
              </w:rPr>
              <w:t>Implementation Status (check all that apply):</w:t>
            </w:r>
          </w:p>
          <w:p w14:paraId="4D57DCB0"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34201563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3EBA3510"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7635924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08927A96"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467625132"/>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767582D0"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97868866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152859DB"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511051218"/>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192C35" w14:paraId="1249CC41" w14:textId="77777777" w:rsidTr="00192C35">
        <w:trPr>
          <w:cantSplit/>
          <w:jc w:val="center"/>
        </w:trPr>
        <w:tc>
          <w:tcPr>
            <w:tcW w:w="5000" w:type="pct"/>
            <w:gridSpan w:val="2"/>
            <w:hideMark/>
          </w:tcPr>
          <w:p w14:paraId="092E6327" w14:textId="77777777" w:rsidR="00AA178C" w:rsidRPr="00D3032A" w:rsidRDefault="00AA178C" w:rsidP="00192C35">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39E8830"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348318747"/>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03DB7C0C"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61618934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16328D56"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42353553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w:t>
            </w:r>
          </w:p>
          <w:p w14:paraId="2C64DFD4"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2015798477"/>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Configured by Customer (Customer System Specific) </w:t>
            </w:r>
          </w:p>
          <w:p w14:paraId="34EB9BB6"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68858946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Provided by Customer (Customer System Specific) </w:t>
            </w:r>
          </w:p>
          <w:p w14:paraId="4DC16AD6"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46833042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Shared (Service Provider and Customer Responsibility)</w:t>
            </w:r>
          </w:p>
          <w:p w14:paraId="102C65CB" w14:textId="77777777" w:rsidR="00AA178C" w:rsidRPr="00D3032A" w:rsidRDefault="00566AC8" w:rsidP="00192C35">
            <w:pPr>
              <w:pStyle w:val="GSATableText"/>
              <w:spacing w:before="40" w:after="40" w:line="240" w:lineRule="auto"/>
              <w:rPr>
                <w:spacing w:val="0"/>
                <w:sz w:val="20"/>
                <w:szCs w:val="20"/>
              </w:rPr>
            </w:pPr>
            <w:sdt>
              <w:sdtPr>
                <w:rPr>
                  <w:spacing w:val="0"/>
                  <w:sz w:val="20"/>
                  <w:szCs w:val="20"/>
                </w:rPr>
                <w:id w:val="-144052532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Inherited from pre-existing </w:t>
            </w:r>
            <w:proofErr w:type="spellStart"/>
            <w:r w:rsidR="00AA178C" w:rsidRPr="00D3032A">
              <w:rPr>
                <w:spacing w:val="0"/>
                <w:sz w:val="20"/>
                <w:szCs w:val="20"/>
              </w:rPr>
              <w:t>FedRAMP</w:t>
            </w:r>
            <w:proofErr w:type="spellEnd"/>
            <w:r w:rsidR="00AA178C" w:rsidRPr="00D3032A">
              <w:rPr>
                <w:spacing w:val="0"/>
                <w:sz w:val="20"/>
                <w:szCs w:val="20"/>
              </w:rPr>
              <w:t xml:space="preserve"> Authorization for </w:t>
            </w:r>
            <w:sdt>
              <w:sdtPr>
                <w:rPr>
                  <w:spacing w:val="0"/>
                  <w:sz w:val="20"/>
                  <w:szCs w:val="20"/>
                </w:rPr>
                <w:alias w:val="PA System Abbreviation"/>
                <w:tag w:val="pasystemabbreviation"/>
                <w:id w:val="-405224370"/>
                <w:showingPlcHdr/>
                <w:text/>
              </w:sdtPr>
              <w:sdtEndPr/>
              <w:sdtContent>
                <w:r w:rsidR="00AA178C" w:rsidRPr="00D3032A">
                  <w:rPr>
                    <w:rStyle w:val="PlaceholderText"/>
                    <w:rFonts w:eastAsiaTheme="majorEastAsia"/>
                    <w:spacing w:val="0"/>
                    <w:sz w:val="20"/>
                    <w:szCs w:val="20"/>
                  </w:rPr>
                  <w:t>Click here to enter text.</w:t>
                </w:r>
              </w:sdtContent>
            </w:sdt>
            <w:r w:rsidR="00AA178C" w:rsidRPr="00D3032A">
              <w:rPr>
                <w:spacing w:val="0"/>
                <w:sz w:val="20"/>
                <w:szCs w:val="20"/>
              </w:rPr>
              <w:t xml:space="preserve"> , </w:t>
            </w:r>
            <w:sdt>
              <w:sdtPr>
                <w:rPr>
                  <w:spacing w:val="0"/>
                  <w:sz w:val="20"/>
                  <w:szCs w:val="20"/>
                </w:rPr>
                <w:alias w:val="Date of FedRAMP Authorization"/>
                <w:tag w:val="dateofauthorization"/>
                <w:id w:val="-1372680627"/>
                <w:date>
                  <w:dateFormat w:val="M/d/yyyy"/>
                  <w:lid w:val="en-US"/>
                  <w:storeMappedDataAs w:val="dateTime"/>
                  <w:calendar w:val="gregorian"/>
                </w:date>
              </w:sdtPr>
              <w:sdtEndPr/>
              <w:sdtContent>
                <w:r w:rsidR="00AA178C" w:rsidRPr="00D3032A">
                  <w:rPr>
                    <w:spacing w:val="0"/>
                    <w:sz w:val="20"/>
                    <w:szCs w:val="20"/>
                  </w:rPr>
                  <w:t>Date of Authorization</w:t>
                </w:r>
              </w:sdtContent>
            </w:sdt>
            <w:r w:rsidR="00AA178C" w:rsidRPr="00D3032A">
              <w:rPr>
                <w:spacing w:val="0"/>
                <w:sz w:val="20"/>
                <w:szCs w:val="20"/>
              </w:rPr>
              <w:t xml:space="preserve"> </w:t>
            </w:r>
          </w:p>
        </w:tc>
      </w:tr>
    </w:tbl>
    <w:p w14:paraId="342D933C"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192C35" w14:paraId="787939F7" w14:textId="77777777" w:rsidTr="00192C35">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5376326C" w14:textId="77777777" w:rsidR="00AA178C" w:rsidRPr="00192C35" w:rsidRDefault="00AA178C" w:rsidP="00192C35">
            <w:pPr>
              <w:pStyle w:val="GSATableHeading"/>
              <w:keepNext w:val="0"/>
              <w:keepLines w:val="0"/>
              <w:spacing w:line="240" w:lineRule="auto"/>
              <w:rPr>
                <w:rFonts w:asciiTheme="majorHAnsi" w:hAnsiTheme="majorHAnsi"/>
                <w:b/>
              </w:rPr>
            </w:pPr>
            <w:r w:rsidRPr="00192C35">
              <w:rPr>
                <w:rFonts w:asciiTheme="majorHAnsi" w:hAnsiTheme="majorHAnsi"/>
                <w:b/>
              </w:rPr>
              <w:t>AC-2 (2) What is the solution and how is it implemented?</w:t>
            </w:r>
          </w:p>
        </w:tc>
      </w:tr>
      <w:tr w:rsidR="00AA178C" w14:paraId="032DBBE3" w14:textId="77777777" w:rsidTr="00192C35">
        <w:trPr>
          <w:cantSplit/>
          <w:jc w:val="center"/>
        </w:trPr>
        <w:tc>
          <w:tcPr>
            <w:tcW w:w="5000" w:type="pct"/>
          </w:tcPr>
          <w:p w14:paraId="5DB1A5AD" w14:textId="77777777" w:rsidR="00AA178C" w:rsidRPr="00883242" w:rsidRDefault="00AA178C" w:rsidP="00883242">
            <w:pPr>
              <w:pStyle w:val="GSATableText"/>
              <w:spacing w:line="240" w:lineRule="auto"/>
              <w:rPr>
                <w:sz w:val="20"/>
              </w:rPr>
            </w:pPr>
          </w:p>
        </w:tc>
      </w:tr>
    </w:tbl>
    <w:p w14:paraId="0C8DA55F" w14:textId="77777777" w:rsidR="00AA178C" w:rsidRDefault="00AA178C" w:rsidP="00AA178C">
      <w:pPr>
        <w:rPr>
          <w:rFonts w:eastAsia="Lucida Sans Unicode"/>
          <w:color w:val="000000"/>
          <w:kern w:val="2"/>
        </w:rPr>
      </w:pPr>
    </w:p>
    <w:p w14:paraId="310DDFF1" w14:textId="77777777" w:rsidR="00AA178C" w:rsidRDefault="00AA178C" w:rsidP="008A02B6">
      <w:pPr>
        <w:pStyle w:val="Heading4"/>
        <w:numPr>
          <w:ilvl w:val="0"/>
          <w:numId w:val="0"/>
        </w:numPr>
      </w:pPr>
      <w:bookmarkStart w:id="271" w:name="_Toc520895344"/>
      <w:bookmarkStart w:id="272" w:name="_Toc462724258"/>
      <w:bookmarkStart w:id="273" w:name="_Toc522288968"/>
      <w:r>
        <w:t>AC-2 (3) Control Enhancement (H)</w:t>
      </w:r>
      <w:bookmarkEnd w:id="271"/>
      <w:bookmarkEnd w:id="272"/>
      <w:bookmarkEnd w:id="273"/>
    </w:p>
    <w:p w14:paraId="7C54F462" w14:textId="77777777" w:rsidR="00AA178C" w:rsidRPr="00322EDF" w:rsidRDefault="00AA178C" w:rsidP="00AA178C">
      <w:pPr>
        <w:rPr>
          <w:rFonts w:cs="Calibri"/>
          <w:color w:val="auto"/>
        </w:rPr>
      </w:pPr>
      <w:r w:rsidRPr="00322EDF">
        <w:rPr>
          <w:rFonts w:cs="Calibri"/>
          <w:color w:val="auto"/>
        </w:rPr>
        <w:t>The information system automatically disables inactive accounts after [</w:t>
      </w:r>
      <w:proofErr w:type="spellStart"/>
      <w:r w:rsidRPr="00322EDF">
        <w:rPr>
          <w:rStyle w:val="GSAItalicEmphasisChar"/>
          <w:rFonts w:ascii="Calibri" w:hAnsi="Calibri" w:cs="Calibri"/>
          <w:color w:val="auto"/>
        </w:rPr>
        <w:t>FedRAMP</w:t>
      </w:r>
      <w:proofErr w:type="spellEnd"/>
      <w:r w:rsidRPr="00322EDF">
        <w:rPr>
          <w:rStyle w:val="GSAItalicEmphasisChar"/>
          <w:rFonts w:ascii="Calibri" w:hAnsi="Calibri" w:cs="Calibri"/>
          <w:color w:val="auto"/>
        </w:rPr>
        <w:t xml:space="preserve"> Assignment: thirty-five (35) days for user accounts</w:t>
      </w:r>
      <w:r w:rsidRPr="00322EDF">
        <w:rPr>
          <w:rFonts w:cs="Calibri"/>
          <w:color w:val="auto"/>
        </w:rPr>
        <w:t>].</w:t>
      </w:r>
    </w:p>
    <w:p w14:paraId="62304E5F" w14:textId="77777777" w:rsidR="00AA178C" w:rsidRPr="00322EDF" w:rsidRDefault="00AA178C" w:rsidP="00A2728A">
      <w:pPr>
        <w:ind w:left="1260"/>
        <w:rPr>
          <w:rStyle w:val="GSAGuidanceBoldChar"/>
          <w:rFonts w:asciiTheme="minorHAnsi" w:hAnsiTheme="minorHAnsi" w:cstheme="minorHAnsi"/>
          <w:color w:val="auto"/>
        </w:rPr>
      </w:pPr>
      <w:r w:rsidRPr="00322EDF">
        <w:rPr>
          <w:rStyle w:val="GSAGuidanceBoldChar"/>
          <w:rFonts w:asciiTheme="minorHAnsi" w:hAnsiTheme="minorHAnsi" w:cstheme="minorHAnsi"/>
          <w:color w:val="auto"/>
        </w:rPr>
        <w:t xml:space="preserve">AC-2 (3) Additional </w:t>
      </w:r>
      <w:proofErr w:type="spellStart"/>
      <w:r w:rsidRPr="00322EDF">
        <w:rPr>
          <w:rStyle w:val="GSAGuidanceBoldChar"/>
          <w:rFonts w:asciiTheme="minorHAnsi" w:hAnsiTheme="minorHAnsi" w:cstheme="minorHAnsi"/>
          <w:color w:val="auto"/>
        </w:rPr>
        <w:t>FedRAMP</w:t>
      </w:r>
      <w:proofErr w:type="spellEnd"/>
      <w:r w:rsidRPr="00322EDF">
        <w:rPr>
          <w:rStyle w:val="GSAGuidanceBoldChar"/>
          <w:rFonts w:asciiTheme="minorHAnsi" w:hAnsiTheme="minorHAnsi" w:cstheme="minorHAnsi"/>
          <w:color w:val="auto"/>
        </w:rPr>
        <w:t xml:space="preserve"> Requirements and Guidance: </w:t>
      </w:r>
    </w:p>
    <w:p w14:paraId="723B70FE" w14:textId="77777777" w:rsidR="00AA178C" w:rsidRPr="00322EDF" w:rsidRDefault="00AA178C" w:rsidP="00F06457">
      <w:pPr>
        <w:ind w:left="1260"/>
        <w:rPr>
          <w:rFonts w:asciiTheme="minorHAnsi" w:hAnsiTheme="minorHAnsi" w:cstheme="minorHAnsi"/>
          <w:color w:val="auto"/>
        </w:rPr>
      </w:pPr>
      <w:r w:rsidRPr="00322EDF">
        <w:rPr>
          <w:rStyle w:val="GSAGuidanceBoldChar"/>
          <w:rFonts w:asciiTheme="minorHAnsi" w:hAnsiTheme="minorHAnsi" w:cstheme="minorHAnsi"/>
          <w:color w:val="auto"/>
        </w:rPr>
        <w:t>Requirement</w:t>
      </w:r>
      <w:r w:rsidRPr="00322EDF">
        <w:rPr>
          <w:rFonts w:asciiTheme="minorHAnsi" w:hAnsiTheme="minorHAnsi" w:cstheme="minorHAnsi"/>
          <w:color w:val="auto"/>
        </w:rPr>
        <w:t>: The service provider defines the time period for non-user accounts (e.g., accounts associated with devices).  The time periods are approved and accepted by the JAB/AO.  Where user management is a function of the service, reports of activity of consumer users shall be made available.</w:t>
      </w:r>
    </w:p>
    <w:p w14:paraId="6D6AC259"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F06457" w14:paraId="0EA702ED" w14:textId="77777777" w:rsidTr="00F06457">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33AEB6C3" w14:textId="77777777" w:rsidR="00AA178C" w:rsidRPr="00F06457" w:rsidRDefault="00AA178C" w:rsidP="00F06457">
            <w:pPr>
              <w:pStyle w:val="GSATableHeading"/>
              <w:keepNext w:val="0"/>
              <w:keepLines w:val="0"/>
              <w:spacing w:before="40" w:after="40"/>
              <w:rPr>
                <w:rFonts w:asciiTheme="majorHAnsi" w:hAnsiTheme="majorHAnsi"/>
                <w:b/>
                <w:szCs w:val="20"/>
              </w:rPr>
            </w:pPr>
            <w:r w:rsidRPr="00F06457">
              <w:rPr>
                <w:rFonts w:asciiTheme="majorHAnsi" w:hAnsiTheme="majorHAnsi"/>
                <w:b/>
                <w:szCs w:val="20"/>
              </w:rPr>
              <w:t>AC-2 (3)</w:t>
            </w:r>
          </w:p>
        </w:tc>
        <w:tc>
          <w:tcPr>
            <w:tcW w:w="4189" w:type="pct"/>
            <w:hideMark/>
          </w:tcPr>
          <w:p w14:paraId="50A61601" w14:textId="77777777" w:rsidR="00AA178C" w:rsidRPr="00F06457" w:rsidRDefault="00AA178C" w:rsidP="00F06457">
            <w:pPr>
              <w:pStyle w:val="GSATableHeading"/>
              <w:keepNext w:val="0"/>
              <w:keepLines w:val="0"/>
              <w:spacing w:before="40" w:after="40"/>
              <w:rPr>
                <w:rFonts w:asciiTheme="majorHAnsi" w:hAnsiTheme="majorHAnsi"/>
                <w:b/>
                <w:szCs w:val="20"/>
              </w:rPr>
            </w:pPr>
            <w:r w:rsidRPr="00F06457">
              <w:rPr>
                <w:rFonts w:asciiTheme="majorHAnsi" w:hAnsiTheme="majorHAnsi"/>
                <w:b/>
                <w:szCs w:val="20"/>
              </w:rPr>
              <w:t>Control Enhancement Summary Information</w:t>
            </w:r>
          </w:p>
        </w:tc>
      </w:tr>
      <w:tr w:rsidR="00AA178C" w:rsidRPr="00F06457" w14:paraId="70BE96D0" w14:textId="77777777" w:rsidTr="00F06457">
        <w:trPr>
          <w:cantSplit/>
          <w:jc w:val="center"/>
        </w:trPr>
        <w:tc>
          <w:tcPr>
            <w:tcW w:w="5000" w:type="pct"/>
            <w:gridSpan w:val="2"/>
            <w:hideMark/>
          </w:tcPr>
          <w:p w14:paraId="3827FA6A" w14:textId="77777777" w:rsidR="00AA178C" w:rsidRPr="00D3032A" w:rsidRDefault="00AA178C" w:rsidP="00F06457">
            <w:pPr>
              <w:pStyle w:val="GSATableText"/>
              <w:spacing w:before="40" w:after="40"/>
              <w:rPr>
                <w:spacing w:val="0"/>
                <w:sz w:val="20"/>
                <w:szCs w:val="20"/>
              </w:rPr>
            </w:pPr>
            <w:r w:rsidRPr="00D3032A">
              <w:rPr>
                <w:spacing w:val="0"/>
                <w:sz w:val="20"/>
                <w:szCs w:val="20"/>
              </w:rPr>
              <w:t xml:space="preserve">Responsible Role: </w:t>
            </w:r>
          </w:p>
        </w:tc>
      </w:tr>
      <w:tr w:rsidR="00AA178C" w:rsidRPr="00F06457" w14:paraId="2905C379" w14:textId="77777777" w:rsidTr="00F06457">
        <w:trPr>
          <w:cantSplit/>
          <w:jc w:val="center"/>
        </w:trPr>
        <w:tc>
          <w:tcPr>
            <w:tcW w:w="5000" w:type="pct"/>
            <w:gridSpan w:val="2"/>
            <w:hideMark/>
          </w:tcPr>
          <w:p w14:paraId="5AAC8F64" w14:textId="77777777" w:rsidR="00AA178C" w:rsidRPr="00D3032A" w:rsidRDefault="00AA178C" w:rsidP="00F06457">
            <w:pPr>
              <w:pStyle w:val="GSATableText"/>
              <w:spacing w:before="40" w:after="40"/>
              <w:rPr>
                <w:spacing w:val="0"/>
                <w:sz w:val="20"/>
                <w:szCs w:val="20"/>
              </w:rPr>
            </w:pPr>
            <w:r w:rsidRPr="00D3032A">
              <w:rPr>
                <w:spacing w:val="0"/>
                <w:sz w:val="20"/>
                <w:szCs w:val="20"/>
              </w:rPr>
              <w:t xml:space="preserve">Parameter AC-2(3): </w:t>
            </w:r>
          </w:p>
        </w:tc>
      </w:tr>
      <w:tr w:rsidR="00AA178C" w:rsidRPr="00F06457" w14:paraId="6698177D" w14:textId="77777777" w:rsidTr="00F06457">
        <w:trPr>
          <w:cantSplit/>
          <w:jc w:val="center"/>
        </w:trPr>
        <w:tc>
          <w:tcPr>
            <w:tcW w:w="5000" w:type="pct"/>
            <w:gridSpan w:val="2"/>
            <w:hideMark/>
          </w:tcPr>
          <w:p w14:paraId="5D28D21F" w14:textId="77777777" w:rsidR="00AA178C" w:rsidRPr="00D3032A" w:rsidRDefault="00AA178C" w:rsidP="00F06457">
            <w:pPr>
              <w:pStyle w:val="GSATableText"/>
              <w:spacing w:before="40" w:after="40"/>
              <w:rPr>
                <w:spacing w:val="0"/>
                <w:sz w:val="20"/>
                <w:szCs w:val="20"/>
              </w:rPr>
            </w:pPr>
            <w:r w:rsidRPr="00D3032A">
              <w:rPr>
                <w:spacing w:val="0"/>
                <w:sz w:val="20"/>
                <w:szCs w:val="20"/>
              </w:rPr>
              <w:t>Implementation Status (check all that apply):</w:t>
            </w:r>
          </w:p>
          <w:p w14:paraId="0211CEF3" w14:textId="77777777" w:rsidR="00AA178C" w:rsidRPr="00D3032A" w:rsidRDefault="00566AC8" w:rsidP="00F06457">
            <w:pPr>
              <w:pStyle w:val="GSATableText"/>
              <w:spacing w:before="40" w:after="40"/>
              <w:rPr>
                <w:spacing w:val="0"/>
                <w:sz w:val="20"/>
                <w:szCs w:val="20"/>
              </w:rPr>
            </w:pPr>
            <w:sdt>
              <w:sdtPr>
                <w:rPr>
                  <w:spacing w:val="0"/>
                  <w:sz w:val="20"/>
                  <w:szCs w:val="20"/>
                </w:rPr>
                <w:id w:val="-77579134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003CF209" w14:textId="77777777" w:rsidR="00AA178C" w:rsidRPr="00D3032A" w:rsidRDefault="00566AC8" w:rsidP="00F06457">
            <w:pPr>
              <w:pStyle w:val="GSATableText"/>
              <w:spacing w:before="40" w:after="40"/>
              <w:rPr>
                <w:spacing w:val="0"/>
                <w:sz w:val="20"/>
                <w:szCs w:val="20"/>
              </w:rPr>
            </w:pPr>
            <w:sdt>
              <w:sdtPr>
                <w:rPr>
                  <w:spacing w:val="0"/>
                  <w:sz w:val="20"/>
                  <w:szCs w:val="20"/>
                </w:rPr>
                <w:id w:val="-1124846228"/>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3D1DE7C3" w14:textId="77777777" w:rsidR="00AA178C" w:rsidRPr="00D3032A" w:rsidRDefault="00566AC8" w:rsidP="00F06457">
            <w:pPr>
              <w:pStyle w:val="GSATableText"/>
              <w:spacing w:before="40" w:after="40"/>
              <w:rPr>
                <w:spacing w:val="0"/>
                <w:sz w:val="20"/>
                <w:szCs w:val="20"/>
              </w:rPr>
            </w:pPr>
            <w:sdt>
              <w:sdtPr>
                <w:rPr>
                  <w:spacing w:val="0"/>
                  <w:sz w:val="20"/>
                  <w:szCs w:val="20"/>
                </w:rPr>
                <w:id w:val="-122567507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3F50FFEC" w14:textId="77777777" w:rsidR="00AA178C" w:rsidRPr="00D3032A" w:rsidRDefault="00566AC8" w:rsidP="00F06457">
            <w:pPr>
              <w:pStyle w:val="GSATableText"/>
              <w:spacing w:before="40" w:after="40"/>
              <w:rPr>
                <w:spacing w:val="0"/>
                <w:sz w:val="20"/>
                <w:szCs w:val="20"/>
              </w:rPr>
            </w:pPr>
            <w:sdt>
              <w:sdtPr>
                <w:rPr>
                  <w:spacing w:val="0"/>
                  <w:sz w:val="20"/>
                  <w:szCs w:val="20"/>
                </w:rPr>
                <w:id w:val="128362017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2176D362" w14:textId="77777777" w:rsidR="00AA178C" w:rsidRPr="00D3032A" w:rsidRDefault="00566AC8" w:rsidP="00F06457">
            <w:pPr>
              <w:pStyle w:val="GSATableText"/>
              <w:spacing w:before="40" w:after="40"/>
              <w:rPr>
                <w:spacing w:val="0"/>
                <w:sz w:val="20"/>
                <w:szCs w:val="20"/>
              </w:rPr>
            </w:pPr>
            <w:sdt>
              <w:sdtPr>
                <w:rPr>
                  <w:spacing w:val="0"/>
                  <w:sz w:val="20"/>
                  <w:szCs w:val="20"/>
                </w:rPr>
                <w:id w:val="86942186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F06457" w14:paraId="10E5F96A" w14:textId="77777777" w:rsidTr="00F06457">
        <w:trPr>
          <w:cantSplit/>
          <w:jc w:val="center"/>
        </w:trPr>
        <w:tc>
          <w:tcPr>
            <w:tcW w:w="5000" w:type="pct"/>
            <w:gridSpan w:val="2"/>
            <w:hideMark/>
          </w:tcPr>
          <w:p w14:paraId="73C9FBC9" w14:textId="77777777" w:rsidR="00AA178C" w:rsidRPr="00D3032A" w:rsidRDefault="00AA178C" w:rsidP="00F06457">
            <w:pPr>
              <w:pStyle w:val="GSATableText"/>
              <w:spacing w:before="40" w:after="40"/>
              <w:rPr>
                <w:spacing w:val="0"/>
                <w:sz w:val="20"/>
                <w:szCs w:val="20"/>
              </w:rPr>
            </w:pPr>
            <w:r w:rsidRPr="00D3032A">
              <w:rPr>
                <w:spacing w:val="0"/>
                <w:sz w:val="20"/>
                <w:szCs w:val="20"/>
              </w:rPr>
              <w:lastRenderedPageBreak/>
              <w:t>Control Origination (check all that apply):</w:t>
            </w:r>
          </w:p>
          <w:p w14:paraId="26CD4502" w14:textId="77777777" w:rsidR="00AA178C" w:rsidRPr="00D3032A" w:rsidRDefault="00566AC8" w:rsidP="00F06457">
            <w:pPr>
              <w:pStyle w:val="GSATableText"/>
              <w:spacing w:before="40" w:after="40"/>
              <w:rPr>
                <w:spacing w:val="0"/>
                <w:sz w:val="20"/>
                <w:szCs w:val="20"/>
              </w:rPr>
            </w:pPr>
            <w:sdt>
              <w:sdtPr>
                <w:rPr>
                  <w:spacing w:val="0"/>
                  <w:sz w:val="20"/>
                  <w:szCs w:val="20"/>
                </w:rPr>
                <w:id w:val="-1731607952"/>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2BDD224A" w14:textId="77777777" w:rsidR="00AA178C" w:rsidRPr="00D3032A" w:rsidRDefault="00566AC8" w:rsidP="00F06457">
            <w:pPr>
              <w:pStyle w:val="GSATableText"/>
              <w:spacing w:before="40" w:after="40"/>
              <w:rPr>
                <w:spacing w:val="0"/>
                <w:sz w:val="20"/>
                <w:szCs w:val="20"/>
              </w:rPr>
            </w:pPr>
            <w:sdt>
              <w:sdtPr>
                <w:rPr>
                  <w:spacing w:val="0"/>
                  <w:sz w:val="20"/>
                  <w:szCs w:val="20"/>
                </w:rPr>
                <w:id w:val="-122575802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5D792C13" w14:textId="77777777" w:rsidR="00AA178C" w:rsidRPr="00D3032A" w:rsidRDefault="00566AC8" w:rsidP="00F06457">
            <w:pPr>
              <w:pStyle w:val="GSATableText"/>
              <w:spacing w:before="40" w:after="40"/>
              <w:rPr>
                <w:spacing w:val="0"/>
                <w:sz w:val="20"/>
                <w:szCs w:val="20"/>
              </w:rPr>
            </w:pPr>
            <w:sdt>
              <w:sdtPr>
                <w:rPr>
                  <w:spacing w:val="0"/>
                  <w:sz w:val="20"/>
                  <w:szCs w:val="20"/>
                </w:rPr>
                <w:id w:val="-176590719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w:t>
            </w:r>
          </w:p>
          <w:p w14:paraId="0C9CC1C7" w14:textId="77777777" w:rsidR="00AA178C" w:rsidRPr="00D3032A" w:rsidRDefault="00566AC8" w:rsidP="00F06457">
            <w:pPr>
              <w:pStyle w:val="GSATableText"/>
              <w:spacing w:before="40" w:after="40"/>
              <w:rPr>
                <w:spacing w:val="0"/>
                <w:sz w:val="20"/>
                <w:szCs w:val="20"/>
              </w:rPr>
            </w:pPr>
            <w:sdt>
              <w:sdtPr>
                <w:rPr>
                  <w:spacing w:val="0"/>
                  <w:sz w:val="20"/>
                  <w:szCs w:val="20"/>
                </w:rPr>
                <w:id w:val="168116464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Configured by Customer (Customer System Specific) </w:t>
            </w:r>
          </w:p>
          <w:p w14:paraId="74C29FD8" w14:textId="77777777" w:rsidR="00AA178C" w:rsidRPr="00D3032A" w:rsidRDefault="00566AC8" w:rsidP="00F06457">
            <w:pPr>
              <w:pStyle w:val="GSATableText"/>
              <w:spacing w:before="40" w:after="40"/>
              <w:rPr>
                <w:spacing w:val="0"/>
                <w:sz w:val="20"/>
                <w:szCs w:val="20"/>
              </w:rPr>
            </w:pPr>
            <w:sdt>
              <w:sdtPr>
                <w:rPr>
                  <w:spacing w:val="0"/>
                  <w:sz w:val="20"/>
                  <w:szCs w:val="20"/>
                </w:rPr>
                <w:id w:val="162512169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Provided by Customer (Customer System Specific) </w:t>
            </w:r>
          </w:p>
          <w:p w14:paraId="697B1648" w14:textId="77777777" w:rsidR="00AA178C" w:rsidRPr="00D3032A" w:rsidRDefault="00566AC8" w:rsidP="00F06457">
            <w:pPr>
              <w:pStyle w:val="GSATableText"/>
              <w:spacing w:before="40" w:after="40"/>
              <w:rPr>
                <w:spacing w:val="0"/>
                <w:sz w:val="20"/>
                <w:szCs w:val="20"/>
              </w:rPr>
            </w:pPr>
            <w:sdt>
              <w:sdtPr>
                <w:rPr>
                  <w:spacing w:val="0"/>
                  <w:sz w:val="20"/>
                  <w:szCs w:val="20"/>
                </w:rPr>
                <w:id w:val="190340133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Shared (Service Provider and Customer Responsibility)</w:t>
            </w:r>
          </w:p>
          <w:p w14:paraId="3212A8E4" w14:textId="77777777" w:rsidR="00AA178C" w:rsidRPr="00D3032A" w:rsidRDefault="00566AC8" w:rsidP="00F06457">
            <w:pPr>
              <w:pStyle w:val="GSATableText"/>
              <w:spacing w:before="40" w:after="40"/>
              <w:rPr>
                <w:spacing w:val="0"/>
                <w:sz w:val="20"/>
                <w:szCs w:val="20"/>
              </w:rPr>
            </w:pPr>
            <w:sdt>
              <w:sdtPr>
                <w:rPr>
                  <w:spacing w:val="0"/>
                  <w:sz w:val="20"/>
                  <w:szCs w:val="20"/>
                </w:rPr>
                <w:id w:val="25849864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Inherited from pre-existing </w:t>
            </w:r>
            <w:proofErr w:type="spellStart"/>
            <w:r w:rsidR="00AA178C" w:rsidRPr="00D3032A">
              <w:rPr>
                <w:spacing w:val="0"/>
                <w:sz w:val="20"/>
                <w:szCs w:val="20"/>
              </w:rPr>
              <w:t>FedRAMP</w:t>
            </w:r>
            <w:proofErr w:type="spellEnd"/>
            <w:r w:rsidR="00AA178C" w:rsidRPr="00D3032A">
              <w:rPr>
                <w:spacing w:val="0"/>
                <w:sz w:val="20"/>
                <w:szCs w:val="20"/>
              </w:rPr>
              <w:t xml:space="preserve"> Authorization for </w:t>
            </w:r>
            <w:sdt>
              <w:sdtPr>
                <w:rPr>
                  <w:spacing w:val="0"/>
                  <w:sz w:val="20"/>
                  <w:szCs w:val="20"/>
                </w:rPr>
                <w:alias w:val="PA System Abbreviation"/>
                <w:tag w:val="pasystemabbreviation"/>
                <w:id w:val="-1158764871"/>
                <w:showingPlcHdr/>
                <w:text/>
              </w:sdtPr>
              <w:sdtEndPr/>
              <w:sdtContent>
                <w:r w:rsidR="00AA178C" w:rsidRPr="00D3032A">
                  <w:rPr>
                    <w:rStyle w:val="PlaceholderText"/>
                    <w:rFonts w:eastAsiaTheme="majorEastAsia"/>
                    <w:spacing w:val="0"/>
                    <w:sz w:val="20"/>
                    <w:szCs w:val="20"/>
                  </w:rPr>
                  <w:t>Click here to enter text.</w:t>
                </w:r>
              </w:sdtContent>
            </w:sdt>
            <w:r w:rsidR="00AA178C" w:rsidRPr="00D3032A">
              <w:rPr>
                <w:spacing w:val="0"/>
                <w:sz w:val="20"/>
                <w:szCs w:val="20"/>
              </w:rPr>
              <w:t xml:space="preserve"> , </w:t>
            </w:r>
            <w:sdt>
              <w:sdtPr>
                <w:rPr>
                  <w:spacing w:val="0"/>
                  <w:sz w:val="20"/>
                  <w:szCs w:val="20"/>
                </w:rPr>
                <w:alias w:val="Date of FedRAMP Authorization"/>
                <w:tag w:val="dateofauthorization"/>
                <w:id w:val="523287581"/>
                <w:date>
                  <w:dateFormat w:val="M/d/yyyy"/>
                  <w:lid w:val="en-US"/>
                  <w:storeMappedDataAs w:val="dateTime"/>
                  <w:calendar w:val="gregorian"/>
                </w:date>
              </w:sdtPr>
              <w:sdtEndPr/>
              <w:sdtContent>
                <w:r w:rsidR="00AA178C" w:rsidRPr="00D3032A">
                  <w:rPr>
                    <w:spacing w:val="0"/>
                    <w:sz w:val="20"/>
                    <w:szCs w:val="20"/>
                  </w:rPr>
                  <w:t>Date of Authorization</w:t>
                </w:r>
              </w:sdtContent>
            </w:sdt>
            <w:r w:rsidR="00AA178C" w:rsidRPr="00D3032A">
              <w:rPr>
                <w:spacing w:val="0"/>
                <w:sz w:val="20"/>
                <w:szCs w:val="20"/>
              </w:rPr>
              <w:t xml:space="preserve"> </w:t>
            </w:r>
          </w:p>
        </w:tc>
      </w:tr>
    </w:tbl>
    <w:p w14:paraId="619E0F07"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F06457" w:rsidRPr="00F06457" w14:paraId="09E58ED5" w14:textId="77777777" w:rsidTr="00F06457">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07B3703D" w14:textId="77777777" w:rsidR="00AA178C" w:rsidRPr="00F06457" w:rsidRDefault="00AA178C">
            <w:pPr>
              <w:pStyle w:val="GSATableHeading"/>
              <w:rPr>
                <w:rFonts w:asciiTheme="majorHAnsi" w:hAnsiTheme="majorHAnsi"/>
                <w:b/>
                <w:color w:val="FFFFFF" w:themeColor="background1"/>
              </w:rPr>
            </w:pPr>
            <w:r w:rsidRPr="00F06457">
              <w:rPr>
                <w:rFonts w:asciiTheme="majorHAnsi" w:hAnsiTheme="majorHAnsi"/>
                <w:b/>
                <w:color w:val="FFFFFF" w:themeColor="background1"/>
              </w:rPr>
              <w:t>AC-2 (3) What is the solution and how is it implemented</w:t>
            </w:r>
          </w:p>
        </w:tc>
      </w:tr>
      <w:tr w:rsidR="00AA178C" w14:paraId="4C34185C" w14:textId="77777777" w:rsidTr="00F06457">
        <w:trPr>
          <w:cantSplit/>
          <w:jc w:val="center"/>
        </w:trPr>
        <w:tc>
          <w:tcPr>
            <w:tcW w:w="5000" w:type="pct"/>
          </w:tcPr>
          <w:p w14:paraId="46A53D79" w14:textId="77777777" w:rsidR="00AA178C" w:rsidRPr="00883242" w:rsidRDefault="00AA178C" w:rsidP="00883242">
            <w:pPr>
              <w:pStyle w:val="GSATableText"/>
              <w:keepNext/>
              <w:keepLines/>
              <w:rPr>
                <w:sz w:val="20"/>
              </w:rPr>
            </w:pPr>
          </w:p>
        </w:tc>
      </w:tr>
    </w:tbl>
    <w:p w14:paraId="05974D41" w14:textId="77777777" w:rsidR="00AA178C" w:rsidRDefault="00AA178C" w:rsidP="00AA178C">
      <w:pPr>
        <w:rPr>
          <w:rFonts w:eastAsia="Lucida Sans Unicode"/>
          <w:color w:val="000000"/>
          <w:kern w:val="2"/>
        </w:rPr>
      </w:pPr>
    </w:p>
    <w:p w14:paraId="187B6333" w14:textId="77777777" w:rsidR="00AA178C" w:rsidRDefault="00AA178C" w:rsidP="008A02B6">
      <w:pPr>
        <w:pStyle w:val="Heading4"/>
        <w:numPr>
          <w:ilvl w:val="0"/>
          <w:numId w:val="0"/>
        </w:numPr>
      </w:pPr>
      <w:bookmarkStart w:id="274" w:name="_Toc520895345"/>
      <w:bookmarkStart w:id="275" w:name="_Toc522288969"/>
      <w:r>
        <w:t>AC-2 (4) Control Enhancement (H)</w:t>
      </w:r>
      <w:bookmarkEnd w:id="274"/>
      <w:bookmarkEnd w:id="275"/>
    </w:p>
    <w:p w14:paraId="509951ED"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information system automatically audits account creation, modification, enabling, disabling, and removal actions, and notifies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organization and/or service provider system owner</w:t>
      </w:r>
      <w:r w:rsidRPr="009364A3">
        <w:rPr>
          <w:rFonts w:asciiTheme="minorHAnsi" w:hAnsiTheme="minorHAnsi" w:cstheme="minorHAnsi"/>
          <w:color w:val="auto"/>
        </w:rPr>
        <w:t>].</w:t>
      </w:r>
    </w:p>
    <w:p w14:paraId="24E8C5FE"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F06457" w14:paraId="176804E8" w14:textId="77777777" w:rsidTr="00F06457">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11007366" w14:textId="77777777" w:rsidR="00AA178C" w:rsidRPr="00F06457" w:rsidRDefault="00AA178C" w:rsidP="00F06457">
            <w:pPr>
              <w:pStyle w:val="GSATableHeading"/>
              <w:keepNext w:val="0"/>
              <w:keepLines w:val="0"/>
              <w:spacing w:before="40" w:after="40" w:line="240" w:lineRule="auto"/>
              <w:rPr>
                <w:rFonts w:asciiTheme="majorHAnsi" w:hAnsiTheme="majorHAnsi"/>
                <w:b/>
                <w:szCs w:val="20"/>
              </w:rPr>
            </w:pPr>
            <w:r w:rsidRPr="00F06457">
              <w:rPr>
                <w:rFonts w:asciiTheme="majorHAnsi" w:hAnsiTheme="majorHAnsi"/>
                <w:b/>
                <w:szCs w:val="20"/>
              </w:rPr>
              <w:t>AC-2 (4)</w:t>
            </w:r>
          </w:p>
        </w:tc>
        <w:tc>
          <w:tcPr>
            <w:tcW w:w="4189" w:type="pct"/>
            <w:hideMark/>
          </w:tcPr>
          <w:p w14:paraId="5957C687" w14:textId="77777777" w:rsidR="00AA178C" w:rsidRPr="00F06457" w:rsidRDefault="00AA178C" w:rsidP="00F06457">
            <w:pPr>
              <w:pStyle w:val="GSATableHeading"/>
              <w:keepNext w:val="0"/>
              <w:keepLines w:val="0"/>
              <w:spacing w:before="40" w:after="40" w:line="240" w:lineRule="auto"/>
              <w:rPr>
                <w:rFonts w:asciiTheme="majorHAnsi" w:hAnsiTheme="majorHAnsi"/>
                <w:b/>
                <w:szCs w:val="20"/>
              </w:rPr>
            </w:pPr>
            <w:r w:rsidRPr="00F06457">
              <w:rPr>
                <w:rFonts w:asciiTheme="majorHAnsi" w:hAnsiTheme="majorHAnsi"/>
                <w:b/>
                <w:szCs w:val="20"/>
              </w:rPr>
              <w:t>Control Summary Information</w:t>
            </w:r>
          </w:p>
        </w:tc>
      </w:tr>
      <w:tr w:rsidR="00AA178C" w:rsidRPr="00F06457" w14:paraId="32AAD55E" w14:textId="77777777" w:rsidTr="00F06457">
        <w:trPr>
          <w:cantSplit/>
          <w:jc w:val="center"/>
        </w:trPr>
        <w:tc>
          <w:tcPr>
            <w:tcW w:w="5000" w:type="pct"/>
            <w:gridSpan w:val="2"/>
            <w:hideMark/>
          </w:tcPr>
          <w:p w14:paraId="0C910649" w14:textId="77777777" w:rsidR="00AA178C" w:rsidRPr="00D3032A" w:rsidRDefault="00AA178C" w:rsidP="00F06457">
            <w:pPr>
              <w:pStyle w:val="GSATableText"/>
              <w:spacing w:before="40" w:after="40" w:line="240" w:lineRule="auto"/>
              <w:rPr>
                <w:spacing w:val="0"/>
                <w:sz w:val="20"/>
                <w:szCs w:val="20"/>
              </w:rPr>
            </w:pPr>
            <w:r w:rsidRPr="00D3032A">
              <w:rPr>
                <w:spacing w:val="0"/>
                <w:sz w:val="20"/>
                <w:szCs w:val="20"/>
              </w:rPr>
              <w:t xml:space="preserve">Responsible Role: </w:t>
            </w:r>
          </w:p>
        </w:tc>
      </w:tr>
      <w:tr w:rsidR="00AA178C" w:rsidRPr="00F06457" w14:paraId="459E4E2B" w14:textId="77777777" w:rsidTr="00F06457">
        <w:trPr>
          <w:cantSplit/>
          <w:jc w:val="center"/>
        </w:trPr>
        <w:tc>
          <w:tcPr>
            <w:tcW w:w="5000" w:type="pct"/>
            <w:gridSpan w:val="2"/>
            <w:hideMark/>
          </w:tcPr>
          <w:p w14:paraId="5EC84F7D" w14:textId="77777777" w:rsidR="00AA178C" w:rsidRPr="00D3032A" w:rsidRDefault="00AA178C" w:rsidP="00F06457">
            <w:pPr>
              <w:pStyle w:val="GSATableText"/>
              <w:spacing w:before="40" w:after="40" w:line="240" w:lineRule="auto"/>
              <w:rPr>
                <w:spacing w:val="0"/>
                <w:sz w:val="20"/>
                <w:szCs w:val="20"/>
              </w:rPr>
            </w:pPr>
            <w:r w:rsidRPr="00D3032A">
              <w:rPr>
                <w:spacing w:val="0"/>
                <w:sz w:val="20"/>
                <w:szCs w:val="20"/>
              </w:rPr>
              <w:t xml:space="preserve">Parameter AC-2(4): </w:t>
            </w:r>
          </w:p>
        </w:tc>
      </w:tr>
      <w:tr w:rsidR="00AA178C" w:rsidRPr="00F06457" w14:paraId="4E9B0B5D" w14:textId="77777777" w:rsidTr="00F06457">
        <w:trPr>
          <w:cantSplit/>
          <w:jc w:val="center"/>
        </w:trPr>
        <w:tc>
          <w:tcPr>
            <w:tcW w:w="5000" w:type="pct"/>
            <w:gridSpan w:val="2"/>
            <w:hideMark/>
          </w:tcPr>
          <w:p w14:paraId="6529A6B4" w14:textId="77777777" w:rsidR="00AA178C" w:rsidRPr="00D3032A" w:rsidRDefault="00AA178C" w:rsidP="00F06457">
            <w:pPr>
              <w:pStyle w:val="GSATableText"/>
              <w:spacing w:before="40" w:after="40" w:line="240" w:lineRule="auto"/>
              <w:rPr>
                <w:spacing w:val="0"/>
                <w:sz w:val="20"/>
                <w:szCs w:val="20"/>
              </w:rPr>
            </w:pPr>
            <w:r w:rsidRPr="00D3032A">
              <w:rPr>
                <w:spacing w:val="0"/>
                <w:sz w:val="20"/>
                <w:szCs w:val="20"/>
              </w:rPr>
              <w:t>Implementation Status (check all that apply):</w:t>
            </w:r>
          </w:p>
          <w:p w14:paraId="09ED347D"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893613895"/>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Implemented</w:t>
            </w:r>
          </w:p>
          <w:p w14:paraId="6C0364DE"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80090382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Partially implemented</w:t>
            </w:r>
          </w:p>
          <w:p w14:paraId="59418119"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48804477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Planned</w:t>
            </w:r>
          </w:p>
          <w:p w14:paraId="41027E03"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422906230"/>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Alternative implementation</w:t>
            </w:r>
          </w:p>
          <w:p w14:paraId="17A92271"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117291971"/>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Not applicable</w:t>
            </w:r>
          </w:p>
        </w:tc>
      </w:tr>
      <w:tr w:rsidR="00AA178C" w:rsidRPr="00F06457" w14:paraId="2669C83F" w14:textId="77777777" w:rsidTr="00F06457">
        <w:trPr>
          <w:cantSplit/>
          <w:jc w:val="center"/>
        </w:trPr>
        <w:tc>
          <w:tcPr>
            <w:tcW w:w="5000" w:type="pct"/>
            <w:gridSpan w:val="2"/>
            <w:hideMark/>
          </w:tcPr>
          <w:p w14:paraId="2D0FBF1C" w14:textId="77777777" w:rsidR="00AA178C" w:rsidRPr="00D3032A" w:rsidRDefault="00AA178C" w:rsidP="00F06457">
            <w:pPr>
              <w:pStyle w:val="GSATableText"/>
              <w:spacing w:before="40" w:after="40" w:line="240" w:lineRule="auto"/>
              <w:rPr>
                <w:spacing w:val="0"/>
                <w:sz w:val="20"/>
                <w:szCs w:val="20"/>
              </w:rPr>
            </w:pPr>
            <w:r w:rsidRPr="00D3032A">
              <w:rPr>
                <w:spacing w:val="0"/>
                <w:sz w:val="20"/>
                <w:szCs w:val="20"/>
              </w:rPr>
              <w:t>Control Origination (check all that apply):</w:t>
            </w:r>
          </w:p>
          <w:p w14:paraId="50236438"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73693179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Corporate</w:t>
            </w:r>
          </w:p>
          <w:p w14:paraId="78C8AA62"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28400329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System Specific</w:t>
            </w:r>
          </w:p>
          <w:p w14:paraId="453D5CF9"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736159953"/>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Service Provider Hybrid (Corporate and System Specific)</w:t>
            </w:r>
          </w:p>
          <w:p w14:paraId="5E24A189"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083604474"/>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Configured by Customer (Customer System Specific) </w:t>
            </w:r>
          </w:p>
          <w:p w14:paraId="3E55DFE2"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208040097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Provided by Customer (Customer System Specific) </w:t>
            </w:r>
          </w:p>
          <w:p w14:paraId="7F7AB624"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1798059966"/>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Shared (Service Provider and Customer Responsibility)</w:t>
            </w:r>
          </w:p>
          <w:p w14:paraId="21AA8980" w14:textId="77777777" w:rsidR="00AA178C" w:rsidRPr="00D3032A" w:rsidRDefault="00566AC8" w:rsidP="00F06457">
            <w:pPr>
              <w:pStyle w:val="GSATableText"/>
              <w:spacing w:before="40" w:after="40" w:line="240" w:lineRule="auto"/>
              <w:rPr>
                <w:spacing w:val="0"/>
                <w:sz w:val="20"/>
                <w:szCs w:val="20"/>
              </w:rPr>
            </w:pPr>
            <w:sdt>
              <w:sdtPr>
                <w:rPr>
                  <w:spacing w:val="0"/>
                  <w:sz w:val="20"/>
                  <w:szCs w:val="20"/>
                </w:rPr>
                <w:id w:val="-9913489"/>
                <w14:checkbox>
                  <w14:checked w14:val="0"/>
                  <w14:checkedState w14:val="2612" w14:font="MS Gothic"/>
                  <w14:uncheckedState w14:val="2610" w14:font="MS Gothic"/>
                </w14:checkbox>
              </w:sdtPr>
              <w:sdtEndPr/>
              <w:sdtContent>
                <w:r w:rsidR="00AA178C" w:rsidRPr="00D3032A">
                  <w:rPr>
                    <w:rFonts w:eastAsia="MS Gothic" w:hint="eastAsia"/>
                    <w:spacing w:val="0"/>
                    <w:sz w:val="20"/>
                    <w:szCs w:val="20"/>
                  </w:rPr>
                  <w:t>☐</w:t>
                </w:r>
              </w:sdtContent>
            </w:sdt>
            <w:r w:rsidR="00AA178C" w:rsidRPr="00D3032A">
              <w:rPr>
                <w:spacing w:val="0"/>
                <w:sz w:val="20"/>
                <w:szCs w:val="20"/>
              </w:rPr>
              <w:t xml:space="preserve"> Inherited from pre-existing </w:t>
            </w:r>
            <w:proofErr w:type="spellStart"/>
            <w:r w:rsidR="00AA178C" w:rsidRPr="00D3032A">
              <w:rPr>
                <w:spacing w:val="0"/>
                <w:sz w:val="20"/>
                <w:szCs w:val="20"/>
              </w:rPr>
              <w:t>FedRAMP</w:t>
            </w:r>
            <w:proofErr w:type="spellEnd"/>
            <w:r w:rsidR="00AA178C" w:rsidRPr="00D3032A">
              <w:rPr>
                <w:spacing w:val="0"/>
                <w:sz w:val="20"/>
                <w:szCs w:val="20"/>
              </w:rPr>
              <w:t xml:space="preserve"> Authorization for </w:t>
            </w:r>
            <w:sdt>
              <w:sdtPr>
                <w:rPr>
                  <w:spacing w:val="0"/>
                  <w:sz w:val="20"/>
                  <w:szCs w:val="20"/>
                </w:rPr>
                <w:alias w:val="PA System Abbreviation"/>
                <w:tag w:val="pasystemabbreviation"/>
                <w:id w:val="-366681208"/>
                <w:showingPlcHdr/>
                <w:text/>
              </w:sdtPr>
              <w:sdtEndPr/>
              <w:sdtContent>
                <w:r w:rsidR="00AA178C" w:rsidRPr="00D3032A">
                  <w:rPr>
                    <w:rStyle w:val="PlaceholderText"/>
                    <w:rFonts w:eastAsiaTheme="majorEastAsia"/>
                    <w:spacing w:val="0"/>
                    <w:sz w:val="20"/>
                    <w:szCs w:val="20"/>
                  </w:rPr>
                  <w:t>Click here to enter text.</w:t>
                </w:r>
              </w:sdtContent>
            </w:sdt>
            <w:r w:rsidR="00AA178C" w:rsidRPr="00D3032A">
              <w:rPr>
                <w:spacing w:val="0"/>
                <w:sz w:val="20"/>
                <w:szCs w:val="20"/>
              </w:rPr>
              <w:t xml:space="preserve"> , </w:t>
            </w:r>
            <w:sdt>
              <w:sdtPr>
                <w:rPr>
                  <w:spacing w:val="0"/>
                  <w:sz w:val="20"/>
                  <w:szCs w:val="20"/>
                </w:rPr>
                <w:alias w:val="Date of FedRAMP Authorization"/>
                <w:tag w:val="dateofauthorization"/>
                <w:id w:val="1847211596"/>
                <w:date>
                  <w:dateFormat w:val="M/d/yyyy"/>
                  <w:lid w:val="en-US"/>
                  <w:storeMappedDataAs w:val="dateTime"/>
                  <w:calendar w:val="gregorian"/>
                </w:date>
              </w:sdtPr>
              <w:sdtEndPr/>
              <w:sdtContent>
                <w:r w:rsidR="00AA178C" w:rsidRPr="00D3032A">
                  <w:rPr>
                    <w:spacing w:val="0"/>
                    <w:sz w:val="20"/>
                    <w:szCs w:val="20"/>
                  </w:rPr>
                  <w:t>Date of Authorization</w:t>
                </w:r>
              </w:sdtContent>
            </w:sdt>
            <w:r w:rsidR="00AA178C" w:rsidRPr="00D3032A">
              <w:rPr>
                <w:spacing w:val="0"/>
                <w:sz w:val="20"/>
                <w:szCs w:val="20"/>
              </w:rPr>
              <w:t xml:space="preserve"> </w:t>
            </w:r>
          </w:p>
        </w:tc>
      </w:tr>
    </w:tbl>
    <w:p w14:paraId="4333DD12"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A2728A" w14:paraId="3119E883" w14:textId="77777777" w:rsidTr="00A2728A">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37B4E09E" w14:textId="77777777" w:rsidR="00AA178C" w:rsidRPr="00A2728A" w:rsidRDefault="00AA178C">
            <w:pPr>
              <w:pStyle w:val="GSATableHeading"/>
              <w:rPr>
                <w:rFonts w:asciiTheme="majorHAnsi" w:hAnsiTheme="majorHAnsi"/>
                <w:b/>
              </w:rPr>
            </w:pPr>
            <w:r w:rsidRPr="00A2728A">
              <w:rPr>
                <w:rFonts w:asciiTheme="majorHAnsi" w:hAnsiTheme="majorHAnsi"/>
                <w:b/>
              </w:rPr>
              <w:lastRenderedPageBreak/>
              <w:t>AC-2 (4) What is the solution and how is it implemented?</w:t>
            </w:r>
          </w:p>
        </w:tc>
      </w:tr>
      <w:tr w:rsidR="00AA178C" w14:paraId="0D132CEA" w14:textId="77777777" w:rsidTr="00A2728A">
        <w:trPr>
          <w:cantSplit/>
          <w:jc w:val="center"/>
        </w:trPr>
        <w:tc>
          <w:tcPr>
            <w:tcW w:w="5000" w:type="pct"/>
          </w:tcPr>
          <w:p w14:paraId="49F9BEA2" w14:textId="77777777" w:rsidR="00AA178C" w:rsidRPr="006E3599" w:rsidRDefault="00AA178C" w:rsidP="006E3599">
            <w:pPr>
              <w:pStyle w:val="GSATableText"/>
              <w:keepNext/>
              <w:keepLines/>
              <w:rPr>
                <w:sz w:val="20"/>
              </w:rPr>
            </w:pPr>
          </w:p>
        </w:tc>
      </w:tr>
    </w:tbl>
    <w:p w14:paraId="5151EFC5" w14:textId="77777777" w:rsidR="00AA178C" w:rsidRDefault="00AA178C" w:rsidP="008A02B6">
      <w:pPr>
        <w:pStyle w:val="Heading4"/>
        <w:numPr>
          <w:ilvl w:val="0"/>
          <w:numId w:val="0"/>
        </w:numPr>
      </w:pPr>
      <w:bookmarkStart w:id="276" w:name="_Toc520895346"/>
      <w:bookmarkStart w:id="277" w:name="_Toc522288970"/>
      <w:r>
        <w:t>AC-2 (5) Control Enhancement (H)</w:t>
      </w:r>
      <w:bookmarkEnd w:id="276"/>
      <w:bookmarkEnd w:id="277"/>
    </w:p>
    <w:p w14:paraId="4F6845E3"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bCs/>
          <w:color w:val="auto"/>
        </w:rPr>
        <w:t>The organization requires that users log out when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inactivity is anticipated to exceed fifteen (15) minutes</w:t>
      </w:r>
      <w:r w:rsidRPr="009364A3">
        <w:rPr>
          <w:rFonts w:asciiTheme="minorHAnsi" w:hAnsiTheme="minorHAnsi" w:cstheme="minorHAnsi"/>
          <w:bCs/>
          <w:color w:val="auto"/>
        </w:rPr>
        <w:t>].</w:t>
      </w:r>
    </w:p>
    <w:p w14:paraId="6E4DEFD3" w14:textId="77777777" w:rsidR="00AA178C" w:rsidRPr="009364A3" w:rsidRDefault="00AA178C" w:rsidP="00A2728A">
      <w:pPr>
        <w:ind w:left="1980"/>
        <w:rPr>
          <w:b/>
          <w:color w:val="auto"/>
        </w:rPr>
      </w:pPr>
      <w:r w:rsidRPr="009364A3">
        <w:rPr>
          <w:b/>
          <w:color w:val="auto"/>
        </w:rPr>
        <w:t xml:space="preserve">AC-2 (5) Additional </w:t>
      </w:r>
      <w:proofErr w:type="spellStart"/>
      <w:r w:rsidRPr="009364A3">
        <w:rPr>
          <w:b/>
          <w:color w:val="auto"/>
        </w:rPr>
        <w:t>FedRAMP</w:t>
      </w:r>
      <w:proofErr w:type="spellEnd"/>
      <w:r w:rsidRPr="009364A3">
        <w:rPr>
          <w:b/>
          <w:color w:val="auto"/>
        </w:rPr>
        <w:t xml:space="preserve"> Requirements and Guidance:</w:t>
      </w:r>
    </w:p>
    <w:p w14:paraId="3EF6741A" w14:textId="5F23AA3C" w:rsidR="00AA178C" w:rsidRPr="009364A3" w:rsidRDefault="00AA178C" w:rsidP="00A2728A">
      <w:pPr>
        <w:ind w:left="1980"/>
        <w:rPr>
          <w:rFonts w:asciiTheme="minorHAnsi" w:hAnsiTheme="minorHAnsi" w:cstheme="minorHAnsi"/>
          <w:color w:val="auto"/>
        </w:rPr>
      </w:pPr>
      <w:r w:rsidRPr="009364A3">
        <w:rPr>
          <w:rStyle w:val="GSAGuidanceBoldChar"/>
          <w:rFonts w:asciiTheme="minorHAnsi" w:hAnsiTheme="minorHAnsi" w:cstheme="minorHAnsi"/>
          <w:color w:val="auto"/>
        </w:rPr>
        <w:t>Guidance</w:t>
      </w:r>
      <w:r w:rsidRPr="009364A3">
        <w:rPr>
          <w:rFonts w:asciiTheme="minorHAnsi" w:hAnsiTheme="minorHAnsi" w:cstheme="minorHAnsi"/>
          <w:color w:val="auto"/>
        </w:rPr>
        <w:t>: Should use a shorter timeframe than AC-12</w:t>
      </w:r>
    </w:p>
    <w:p w14:paraId="7646A7B8" w14:textId="77777777" w:rsidR="00E54A6C" w:rsidRPr="004F2043" w:rsidRDefault="00E54A6C" w:rsidP="00A2728A">
      <w:pPr>
        <w:ind w:left="1980"/>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AA178C" w:rsidRPr="00F44F47" w14:paraId="2A5BECC4" w14:textId="77777777" w:rsidTr="00F44F47">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5D0AE96A" w14:textId="77777777" w:rsidR="00AA178C" w:rsidRPr="00F44F47" w:rsidRDefault="00AA178C" w:rsidP="00F44F47">
            <w:pPr>
              <w:pStyle w:val="GSATableHeading"/>
              <w:keepNext w:val="0"/>
              <w:keepLines w:val="0"/>
              <w:spacing w:before="40" w:after="40" w:line="240" w:lineRule="auto"/>
              <w:rPr>
                <w:rFonts w:asciiTheme="majorHAnsi" w:hAnsiTheme="majorHAnsi"/>
                <w:b/>
                <w:szCs w:val="20"/>
              </w:rPr>
            </w:pPr>
            <w:r w:rsidRPr="00F44F47">
              <w:rPr>
                <w:rFonts w:asciiTheme="majorHAnsi" w:hAnsiTheme="majorHAnsi"/>
                <w:b/>
                <w:szCs w:val="20"/>
              </w:rPr>
              <w:t>AC-2 (5)</w:t>
            </w:r>
          </w:p>
        </w:tc>
        <w:tc>
          <w:tcPr>
            <w:tcW w:w="4189" w:type="pct"/>
            <w:hideMark/>
          </w:tcPr>
          <w:p w14:paraId="06A95CDB" w14:textId="77777777" w:rsidR="00AA178C" w:rsidRPr="00F44F47" w:rsidRDefault="00AA178C" w:rsidP="00F44F47">
            <w:pPr>
              <w:pStyle w:val="GSATableHeading"/>
              <w:keepNext w:val="0"/>
              <w:keepLines w:val="0"/>
              <w:spacing w:before="40" w:after="40" w:line="240" w:lineRule="auto"/>
              <w:rPr>
                <w:rFonts w:asciiTheme="majorHAnsi" w:hAnsiTheme="majorHAnsi"/>
                <w:b/>
                <w:szCs w:val="20"/>
              </w:rPr>
            </w:pPr>
            <w:r w:rsidRPr="00F44F47">
              <w:rPr>
                <w:rFonts w:asciiTheme="majorHAnsi" w:hAnsiTheme="majorHAnsi"/>
                <w:b/>
                <w:szCs w:val="20"/>
              </w:rPr>
              <w:t>Control Summary Information</w:t>
            </w:r>
          </w:p>
        </w:tc>
      </w:tr>
      <w:tr w:rsidR="00AA178C" w:rsidRPr="00F44F47" w14:paraId="6E01DE2C" w14:textId="77777777" w:rsidTr="00C977A7">
        <w:trPr>
          <w:cantSplit/>
          <w:jc w:val="center"/>
        </w:trPr>
        <w:tc>
          <w:tcPr>
            <w:tcW w:w="5000" w:type="pct"/>
            <w:gridSpan w:val="2"/>
            <w:hideMark/>
          </w:tcPr>
          <w:p w14:paraId="2396DF51" w14:textId="77777777" w:rsidR="00AA178C" w:rsidRPr="00D3032A" w:rsidRDefault="00AA178C" w:rsidP="00F44F47">
            <w:pPr>
              <w:pStyle w:val="GSATableText"/>
              <w:spacing w:before="40" w:after="40" w:line="240" w:lineRule="auto"/>
              <w:rPr>
                <w:rFonts w:asciiTheme="minorHAnsi" w:hAnsiTheme="minorHAnsi" w:cstheme="minorHAnsi"/>
                <w:spacing w:val="0"/>
                <w:sz w:val="20"/>
                <w:szCs w:val="20"/>
              </w:rPr>
            </w:pPr>
            <w:r w:rsidRPr="00D3032A">
              <w:rPr>
                <w:rFonts w:asciiTheme="minorHAnsi" w:hAnsiTheme="minorHAnsi" w:cstheme="minorHAnsi"/>
                <w:spacing w:val="0"/>
                <w:sz w:val="20"/>
                <w:szCs w:val="20"/>
              </w:rPr>
              <w:t xml:space="preserve">Responsible Role: </w:t>
            </w:r>
          </w:p>
        </w:tc>
      </w:tr>
      <w:tr w:rsidR="00AA178C" w:rsidRPr="00F44F47" w14:paraId="372EC217" w14:textId="77777777" w:rsidTr="00C977A7">
        <w:trPr>
          <w:cantSplit/>
          <w:jc w:val="center"/>
        </w:trPr>
        <w:tc>
          <w:tcPr>
            <w:tcW w:w="5000" w:type="pct"/>
            <w:gridSpan w:val="2"/>
            <w:hideMark/>
          </w:tcPr>
          <w:p w14:paraId="58B51D38" w14:textId="77777777" w:rsidR="00AA178C" w:rsidRPr="00D3032A" w:rsidRDefault="00AA178C" w:rsidP="00F44F47">
            <w:pPr>
              <w:pStyle w:val="GSATableText"/>
              <w:spacing w:before="40" w:after="40" w:line="240" w:lineRule="auto"/>
              <w:rPr>
                <w:rFonts w:asciiTheme="minorHAnsi" w:hAnsiTheme="minorHAnsi" w:cstheme="minorHAnsi"/>
                <w:spacing w:val="0"/>
                <w:sz w:val="20"/>
                <w:szCs w:val="20"/>
              </w:rPr>
            </w:pPr>
            <w:r w:rsidRPr="00D3032A">
              <w:rPr>
                <w:rFonts w:asciiTheme="minorHAnsi" w:hAnsiTheme="minorHAnsi" w:cstheme="minorHAnsi"/>
                <w:spacing w:val="0"/>
                <w:sz w:val="20"/>
                <w:szCs w:val="20"/>
              </w:rPr>
              <w:t xml:space="preserve">Parameter AC-2(5): </w:t>
            </w:r>
          </w:p>
        </w:tc>
      </w:tr>
      <w:tr w:rsidR="00AA178C" w:rsidRPr="00F44F47" w14:paraId="6CDA8061" w14:textId="77777777" w:rsidTr="00C977A7">
        <w:trPr>
          <w:cantSplit/>
          <w:jc w:val="center"/>
        </w:trPr>
        <w:tc>
          <w:tcPr>
            <w:tcW w:w="5000" w:type="pct"/>
            <w:gridSpan w:val="2"/>
            <w:hideMark/>
          </w:tcPr>
          <w:p w14:paraId="17D8B08B" w14:textId="77777777" w:rsidR="00AA178C" w:rsidRPr="00D3032A" w:rsidRDefault="00AA178C" w:rsidP="00F44F47">
            <w:pPr>
              <w:pStyle w:val="GSATableText"/>
              <w:spacing w:before="40" w:after="40" w:line="240" w:lineRule="auto"/>
              <w:rPr>
                <w:rFonts w:asciiTheme="minorHAnsi" w:hAnsiTheme="minorHAnsi" w:cstheme="minorHAnsi"/>
                <w:spacing w:val="0"/>
                <w:sz w:val="20"/>
                <w:szCs w:val="20"/>
              </w:rPr>
            </w:pPr>
            <w:r w:rsidRPr="00D3032A">
              <w:rPr>
                <w:rFonts w:asciiTheme="minorHAnsi" w:hAnsiTheme="minorHAnsi" w:cstheme="minorHAnsi"/>
                <w:spacing w:val="0"/>
                <w:sz w:val="20"/>
                <w:szCs w:val="20"/>
              </w:rPr>
              <w:t>Implementation Status (check all that apply):</w:t>
            </w:r>
          </w:p>
          <w:p w14:paraId="6EF98335"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236121586"/>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Implemented</w:t>
            </w:r>
          </w:p>
          <w:p w14:paraId="752B89BA"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487990987"/>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Partially implemented</w:t>
            </w:r>
          </w:p>
          <w:p w14:paraId="224F9FFB"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2017802957"/>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Planned</w:t>
            </w:r>
          </w:p>
          <w:p w14:paraId="63B919F4"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657421043"/>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Alternative implementation</w:t>
            </w:r>
          </w:p>
          <w:p w14:paraId="4F258134"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613869545"/>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Not applicable</w:t>
            </w:r>
          </w:p>
        </w:tc>
      </w:tr>
      <w:tr w:rsidR="00AA178C" w:rsidRPr="00F44F47" w14:paraId="0EAB546E" w14:textId="77777777" w:rsidTr="00C977A7">
        <w:trPr>
          <w:cantSplit/>
          <w:jc w:val="center"/>
        </w:trPr>
        <w:tc>
          <w:tcPr>
            <w:tcW w:w="5000" w:type="pct"/>
            <w:gridSpan w:val="2"/>
            <w:hideMark/>
          </w:tcPr>
          <w:p w14:paraId="157BF6F0" w14:textId="77777777" w:rsidR="00AA178C" w:rsidRPr="00D3032A" w:rsidRDefault="00AA178C" w:rsidP="00F44F47">
            <w:pPr>
              <w:pStyle w:val="GSATableText"/>
              <w:spacing w:before="40" w:after="40" w:line="240" w:lineRule="auto"/>
              <w:rPr>
                <w:rFonts w:asciiTheme="minorHAnsi" w:hAnsiTheme="minorHAnsi" w:cstheme="minorHAnsi"/>
                <w:spacing w:val="0"/>
                <w:sz w:val="20"/>
                <w:szCs w:val="20"/>
              </w:rPr>
            </w:pPr>
            <w:r w:rsidRPr="00D3032A">
              <w:rPr>
                <w:rFonts w:asciiTheme="minorHAnsi" w:hAnsiTheme="minorHAnsi" w:cstheme="minorHAnsi"/>
                <w:spacing w:val="0"/>
                <w:sz w:val="20"/>
                <w:szCs w:val="20"/>
              </w:rPr>
              <w:t>Control Origination (check all that apply):</w:t>
            </w:r>
          </w:p>
          <w:p w14:paraId="4FBD05AA"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798270103"/>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Service Provider Corporate</w:t>
            </w:r>
          </w:p>
          <w:p w14:paraId="218F389B"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551232802"/>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Service Provider System Specific</w:t>
            </w:r>
          </w:p>
          <w:p w14:paraId="0E7B50BA"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236634969"/>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Service Provider Hybrid (Corporate and System Specific)</w:t>
            </w:r>
          </w:p>
          <w:p w14:paraId="2BD4AED0"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512339449"/>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Configured by Customer (Customer System Specific) </w:t>
            </w:r>
          </w:p>
          <w:p w14:paraId="194320BB"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710177186"/>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Provided by Customer (Customer System Specific) </w:t>
            </w:r>
          </w:p>
          <w:p w14:paraId="3F4B5E21"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471440381"/>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Shared (Service Provider and Customer Responsibility)</w:t>
            </w:r>
          </w:p>
          <w:p w14:paraId="4966FAAB" w14:textId="77777777" w:rsidR="00AA178C" w:rsidRPr="00D3032A" w:rsidRDefault="00566AC8" w:rsidP="00F44F47">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261364137"/>
                <w14:checkbox>
                  <w14:checked w14:val="0"/>
                  <w14:checkedState w14:val="2612" w14:font="MS Gothic"/>
                  <w14:uncheckedState w14:val="2610" w14:font="MS Gothic"/>
                </w14:checkbox>
              </w:sdtPr>
              <w:sdtEndPr/>
              <w:sdtContent>
                <w:r w:rsidR="00AA178C" w:rsidRPr="00D3032A">
                  <w:rPr>
                    <w:rFonts w:ascii="Segoe UI Symbol" w:eastAsia="MS Gothic" w:hAnsi="Segoe UI Symbol" w:cs="Segoe UI Symbol"/>
                    <w:spacing w:val="0"/>
                    <w:sz w:val="20"/>
                    <w:szCs w:val="20"/>
                  </w:rPr>
                  <w:t>☐</w:t>
                </w:r>
              </w:sdtContent>
            </w:sdt>
            <w:r w:rsidR="00AA178C" w:rsidRPr="00D3032A">
              <w:rPr>
                <w:rFonts w:asciiTheme="minorHAnsi" w:hAnsiTheme="minorHAnsi" w:cstheme="minorHAnsi"/>
                <w:spacing w:val="0"/>
                <w:sz w:val="20"/>
                <w:szCs w:val="20"/>
              </w:rPr>
              <w:t xml:space="preserve"> Inherited from pre-existing </w:t>
            </w:r>
            <w:proofErr w:type="spellStart"/>
            <w:r w:rsidR="00AA178C" w:rsidRPr="00D3032A">
              <w:rPr>
                <w:rFonts w:asciiTheme="minorHAnsi" w:hAnsiTheme="minorHAnsi" w:cstheme="minorHAnsi"/>
                <w:spacing w:val="0"/>
                <w:sz w:val="20"/>
                <w:szCs w:val="20"/>
              </w:rPr>
              <w:t>FedRAMP</w:t>
            </w:r>
            <w:proofErr w:type="spellEnd"/>
            <w:r w:rsidR="00AA178C" w:rsidRPr="00D3032A">
              <w:rPr>
                <w:rFonts w:asciiTheme="minorHAnsi" w:hAnsiTheme="minorHAnsi" w:cstheme="minorHAnsi"/>
                <w:spacing w:val="0"/>
                <w:sz w:val="20"/>
                <w:szCs w:val="20"/>
              </w:rPr>
              <w:t xml:space="preserve"> Authorization for </w:t>
            </w:r>
            <w:sdt>
              <w:sdtPr>
                <w:rPr>
                  <w:rFonts w:asciiTheme="minorHAnsi" w:hAnsiTheme="minorHAnsi" w:cstheme="minorHAnsi"/>
                  <w:spacing w:val="0"/>
                  <w:sz w:val="20"/>
                  <w:szCs w:val="20"/>
                </w:rPr>
                <w:alias w:val="PA System Abbreviation"/>
                <w:tag w:val="pasystemabbreviation"/>
                <w:id w:val="-1829740159"/>
                <w:showingPlcHdr/>
                <w:text/>
              </w:sdtPr>
              <w:sdtEndPr/>
              <w:sdtContent>
                <w:r w:rsidR="00AA178C" w:rsidRPr="00D3032A">
                  <w:rPr>
                    <w:rStyle w:val="PlaceholderText"/>
                    <w:rFonts w:asciiTheme="minorHAnsi" w:eastAsiaTheme="majorEastAsia" w:hAnsiTheme="minorHAnsi" w:cstheme="minorHAnsi"/>
                    <w:spacing w:val="0"/>
                    <w:sz w:val="20"/>
                    <w:szCs w:val="20"/>
                  </w:rPr>
                  <w:t>Click here to enter text.</w:t>
                </w:r>
              </w:sdtContent>
            </w:sdt>
            <w:r w:rsidR="00AA178C" w:rsidRPr="00D3032A">
              <w:rPr>
                <w:rFonts w:asciiTheme="minorHAnsi" w:hAnsiTheme="minorHAnsi" w:cstheme="minorHAnsi"/>
                <w:spacing w:val="0"/>
                <w:sz w:val="20"/>
                <w:szCs w:val="20"/>
              </w:rPr>
              <w:t xml:space="preserve"> , </w:t>
            </w:r>
            <w:sdt>
              <w:sdtPr>
                <w:rPr>
                  <w:rFonts w:asciiTheme="minorHAnsi" w:hAnsiTheme="minorHAnsi" w:cstheme="minorHAnsi"/>
                  <w:spacing w:val="0"/>
                  <w:sz w:val="20"/>
                  <w:szCs w:val="20"/>
                </w:rPr>
                <w:alias w:val="Date of FedRAMP Authorization"/>
                <w:tag w:val="dateofauthorization"/>
                <w:id w:val="778224452"/>
                <w:date>
                  <w:dateFormat w:val="M/d/yyyy"/>
                  <w:lid w:val="en-US"/>
                  <w:storeMappedDataAs w:val="dateTime"/>
                  <w:calendar w:val="gregorian"/>
                </w:date>
              </w:sdtPr>
              <w:sdtEndPr/>
              <w:sdtContent>
                <w:r w:rsidR="00AA178C" w:rsidRPr="00D3032A">
                  <w:rPr>
                    <w:rFonts w:asciiTheme="minorHAnsi" w:hAnsiTheme="minorHAnsi" w:cstheme="minorHAnsi"/>
                    <w:spacing w:val="0"/>
                    <w:sz w:val="20"/>
                    <w:szCs w:val="20"/>
                  </w:rPr>
                  <w:t>Date of Authorization</w:t>
                </w:r>
              </w:sdtContent>
            </w:sdt>
            <w:r w:rsidR="00AA178C" w:rsidRPr="00D3032A">
              <w:rPr>
                <w:rFonts w:asciiTheme="minorHAnsi" w:hAnsiTheme="minorHAnsi" w:cstheme="minorHAnsi"/>
                <w:spacing w:val="0"/>
                <w:sz w:val="20"/>
                <w:szCs w:val="20"/>
              </w:rPr>
              <w:t xml:space="preserve"> </w:t>
            </w:r>
          </w:p>
        </w:tc>
      </w:tr>
    </w:tbl>
    <w:p w14:paraId="5DD2BF6C"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7A30F0" w14:paraId="0B4F4E52" w14:textId="77777777" w:rsidTr="00D3032A">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79068CAA" w14:textId="77777777" w:rsidR="00AA178C" w:rsidRPr="007A30F0" w:rsidRDefault="00AA178C" w:rsidP="00D3032A">
            <w:pPr>
              <w:pStyle w:val="GSATableHeading"/>
              <w:spacing w:before="40" w:after="40" w:line="240" w:lineRule="auto"/>
              <w:rPr>
                <w:rFonts w:asciiTheme="majorHAnsi" w:hAnsiTheme="majorHAnsi"/>
                <w:b/>
              </w:rPr>
            </w:pPr>
            <w:r w:rsidRPr="007A30F0">
              <w:rPr>
                <w:rFonts w:asciiTheme="majorHAnsi" w:hAnsiTheme="majorHAnsi"/>
                <w:b/>
              </w:rPr>
              <w:t>AC-2 (5) What is the solution and how is it implemented?</w:t>
            </w:r>
          </w:p>
        </w:tc>
      </w:tr>
      <w:tr w:rsidR="00AA178C" w14:paraId="4A14580C" w14:textId="77777777" w:rsidTr="00D3032A">
        <w:trPr>
          <w:cantSplit/>
          <w:jc w:val="center"/>
        </w:trPr>
        <w:tc>
          <w:tcPr>
            <w:tcW w:w="5000" w:type="pct"/>
          </w:tcPr>
          <w:p w14:paraId="7C7C5D4D" w14:textId="77777777" w:rsidR="00AA178C" w:rsidRPr="006E3599" w:rsidRDefault="00AA178C" w:rsidP="006E3599">
            <w:pPr>
              <w:pStyle w:val="GSATableText"/>
              <w:keepNext/>
              <w:keepLines/>
              <w:spacing w:before="40" w:after="40" w:line="240" w:lineRule="auto"/>
              <w:rPr>
                <w:sz w:val="20"/>
              </w:rPr>
            </w:pPr>
          </w:p>
        </w:tc>
      </w:tr>
    </w:tbl>
    <w:p w14:paraId="70A5F719" w14:textId="77777777" w:rsidR="00AA178C" w:rsidRDefault="00AA178C" w:rsidP="008A02B6">
      <w:pPr>
        <w:pStyle w:val="Heading4"/>
        <w:numPr>
          <w:ilvl w:val="0"/>
          <w:numId w:val="0"/>
        </w:numPr>
      </w:pPr>
      <w:bookmarkStart w:id="278" w:name="_Toc520895347"/>
      <w:bookmarkStart w:id="279" w:name="_Toc522288971"/>
      <w:r>
        <w:t>AC-2 (7) Control Enhancement (H)</w:t>
      </w:r>
      <w:bookmarkEnd w:id="278"/>
      <w:bookmarkEnd w:id="279"/>
    </w:p>
    <w:p w14:paraId="2A0560A9" w14:textId="77777777" w:rsidR="00AA178C" w:rsidRPr="009364A3" w:rsidRDefault="00AA178C" w:rsidP="00AA178C">
      <w:pPr>
        <w:keepNext/>
        <w:rPr>
          <w:color w:val="auto"/>
        </w:rPr>
      </w:pPr>
      <w:r w:rsidRPr="009364A3">
        <w:rPr>
          <w:color w:val="auto"/>
        </w:rPr>
        <w:t>The organization:</w:t>
      </w:r>
    </w:p>
    <w:p w14:paraId="7193C279" w14:textId="77777777" w:rsidR="00D7051D" w:rsidRPr="009364A3" w:rsidRDefault="00AA178C" w:rsidP="00844D95">
      <w:pPr>
        <w:pStyle w:val="Index1"/>
        <w:numPr>
          <w:ilvl w:val="0"/>
          <w:numId w:val="19"/>
        </w:numPr>
        <w:rPr>
          <w:color w:val="auto"/>
        </w:rPr>
      </w:pPr>
      <w:r w:rsidRPr="009364A3">
        <w:rPr>
          <w:color w:val="auto"/>
        </w:rPr>
        <w:t>Establishes and administers privileged user accounts in accordance with a role-based access scheme that organizes allowed information system access and privileges into roles;</w:t>
      </w:r>
    </w:p>
    <w:p w14:paraId="32BB1447" w14:textId="77777777" w:rsidR="00D7051D" w:rsidRPr="009364A3" w:rsidRDefault="00AA178C" w:rsidP="00844D95">
      <w:pPr>
        <w:pStyle w:val="Index1"/>
        <w:numPr>
          <w:ilvl w:val="0"/>
          <w:numId w:val="19"/>
        </w:numPr>
        <w:rPr>
          <w:color w:val="auto"/>
        </w:rPr>
      </w:pPr>
      <w:r w:rsidRPr="009364A3">
        <w:rPr>
          <w:color w:val="auto"/>
        </w:rPr>
        <w:t>Monitors privileged role assignments; and</w:t>
      </w:r>
    </w:p>
    <w:p w14:paraId="2C4FEB92" w14:textId="20FA05BE" w:rsidR="00AA178C" w:rsidRPr="009364A3" w:rsidRDefault="00AA178C" w:rsidP="00844D95">
      <w:pPr>
        <w:pStyle w:val="Index1"/>
        <w:numPr>
          <w:ilvl w:val="0"/>
          <w:numId w:val="19"/>
        </w:numPr>
        <w:rPr>
          <w:color w:val="auto"/>
        </w:rPr>
      </w:pPr>
      <w:r w:rsidRPr="009364A3">
        <w:rPr>
          <w:color w:val="auto"/>
        </w:rPr>
        <w:lastRenderedPageBreak/>
        <w:t>Takes [</w:t>
      </w:r>
      <w:proofErr w:type="spellStart"/>
      <w:r w:rsidRPr="009364A3">
        <w:rPr>
          <w:rStyle w:val="GSAItalicEmphasisChar"/>
          <w:rFonts w:asciiTheme="minorHAnsi" w:hAnsiTheme="minorHAnsi" w:cstheme="minorHAnsi"/>
          <w:color w:val="auto"/>
          <w:szCs w:val="22"/>
        </w:rPr>
        <w:t>FedRAMP</w:t>
      </w:r>
      <w:proofErr w:type="spellEnd"/>
      <w:r w:rsidRPr="009364A3">
        <w:rPr>
          <w:color w:val="auto"/>
        </w:rPr>
        <w:t xml:space="preserve"> </w:t>
      </w:r>
      <w:r w:rsidRPr="009364A3">
        <w:rPr>
          <w:rStyle w:val="GSAItalicEmphasisChar"/>
          <w:rFonts w:asciiTheme="minorHAnsi" w:hAnsiTheme="minorHAnsi" w:cstheme="minorHAnsi"/>
          <w:color w:val="auto"/>
          <w:szCs w:val="22"/>
        </w:rPr>
        <w:t>Assignment: disables//revokes access within an organization-specified timeframe</w:t>
      </w:r>
      <w:r w:rsidRPr="009364A3">
        <w:rPr>
          <w:color w:val="auto"/>
        </w:rPr>
        <w:t>] when privileged role assignments are no longer appropriate.</w:t>
      </w:r>
    </w:p>
    <w:p w14:paraId="110D1B4E" w14:textId="77777777" w:rsidR="00AA178C" w:rsidRPr="009364A3" w:rsidRDefault="00AA178C" w:rsidP="00AA178C">
      <w:pPr>
        <w:rPr>
          <w:color w:val="auto"/>
        </w:rPr>
      </w:pPr>
    </w:p>
    <w:tbl>
      <w:tblPr>
        <w:tblStyle w:val="FedRamp"/>
        <w:tblW w:w="5000" w:type="pct"/>
        <w:jc w:val="center"/>
        <w:tblLook w:val="04A0" w:firstRow="1" w:lastRow="0" w:firstColumn="1" w:lastColumn="0" w:noHBand="0" w:noVBand="1"/>
      </w:tblPr>
      <w:tblGrid>
        <w:gridCol w:w="1553"/>
        <w:gridCol w:w="8023"/>
      </w:tblGrid>
      <w:tr w:rsidR="00AA178C" w:rsidRPr="008D6C50" w14:paraId="06C378DA" w14:textId="77777777" w:rsidTr="00185887">
        <w:trPr>
          <w:cnfStyle w:val="100000000000" w:firstRow="1" w:lastRow="0" w:firstColumn="0" w:lastColumn="0" w:oddVBand="0" w:evenVBand="0" w:oddHBand="0" w:evenHBand="0" w:firstRowFirstColumn="0" w:firstRowLastColumn="0" w:lastRowFirstColumn="0" w:lastRowLastColumn="0"/>
          <w:cantSplit/>
          <w:jc w:val="center"/>
        </w:trPr>
        <w:tc>
          <w:tcPr>
            <w:tcW w:w="811" w:type="pct"/>
            <w:hideMark/>
          </w:tcPr>
          <w:p w14:paraId="3EDD3BF4" w14:textId="77777777" w:rsidR="00AA178C" w:rsidRPr="008D6C50" w:rsidRDefault="00AA178C" w:rsidP="00185887">
            <w:pPr>
              <w:pStyle w:val="GSATableHeading"/>
              <w:keepNext w:val="0"/>
              <w:keepLines w:val="0"/>
              <w:spacing w:before="40" w:after="40" w:line="240" w:lineRule="auto"/>
              <w:rPr>
                <w:rFonts w:asciiTheme="majorHAnsi" w:hAnsiTheme="majorHAnsi"/>
                <w:b/>
                <w:szCs w:val="20"/>
              </w:rPr>
            </w:pPr>
            <w:r w:rsidRPr="008D6C50">
              <w:rPr>
                <w:rFonts w:asciiTheme="majorHAnsi" w:hAnsiTheme="majorHAnsi"/>
                <w:b/>
                <w:szCs w:val="20"/>
              </w:rPr>
              <w:t>AC-2 (7)</w:t>
            </w:r>
          </w:p>
        </w:tc>
        <w:tc>
          <w:tcPr>
            <w:tcW w:w="4189" w:type="pct"/>
            <w:hideMark/>
          </w:tcPr>
          <w:p w14:paraId="4851D775" w14:textId="77777777" w:rsidR="00AA178C" w:rsidRPr="008D6C50" w:rsidRDefault="00AA178C" w:rsidP="00185887">
            <w:pPr>
              <w:pStyle w:val="GSATableHeading"/>
              <w:keepNext w:val="0"/>
              <w:keepLines w:val="0"/>
              <w:spacing w:before="40" w:after="40" w:line="240" w:lineRule="auto"/>
              <w:rPr>
                <w:rFonts w:asciiTheme="majorHAnsi" w:hAnsiTheme="majorHAnsi"/>
                <w:b/>
                <w:szCs w:val="20"/>
              </w:rPr>
            </w:pPr>
            <w:r w:rsidRPr="008D6C50">
              <w:rPr>
                <w:rFonts w:asciiTheme="majorHAnsi" w:hAnsiTheme="majorHAnsi"/>
                <w:b/>
                <w:szCs w:val="20"/>
              </w:rPr>
              <w:t>Control Summary Information</w:t>
            </w:r>
          </w:p>
        </w:tc>
      </w:tr>
      <w:tr w:rsidR="00AA178C" w:rsidRPr="00185887" w14:paraId="5D031D87" w14:textId="77777777" w:rsidTr="00185887">
        <w:trPr>
          <w:cantSplit/>
          <w:jc w:val="center"/>
        </w:trPr>
        <w:tc>
          <w:tcPr>
            <w:tcW w:w="5000" w:type="pct"/>
            <w:gridSpan w:val="2"/>
            <w:hideMark/>
          </w:tcPr>
          <w:p w14:paraId="13FFF267" w14:textId="77777777" w:rsidR="00AA178C" w:rsidRPr="00185887" w:rsidRDefault="00AA178C" w:rsidP="00185887">
            <w:pPr>
              <w:pStyle w:val="GSATableText"/>
              <w:spacing w:before="40" w:after="40" w:line="240" w:lineRule="auto"/>
              <w:rPr>
                <w:spacing w:val="0"/>
                <w:sz w:val="20"/>
                <w:szCs w:val="20"/>
              </w:rPr>
            </w:pPr>
            <w:r w:rsidRPr="00185887">
              <w:rPr>
                <w:spacing w:val="0"/>
                <w:sz w:val="20"/>
                <w:szCs w:val="20"/>
              </w:rPr>
              <w:t xml:space="preserve">Responsible Role: </w:t>
            </w:r>
          </w:p>
        </w:tc>
      </w:tr>
      <w:tr w:rsidR="00AA178C" w:rsidRPr="00185887" w14:paraId="56A99167" w14:textId="77777777" w:rsidTr="00185887">
        <w:trPr>
          <w:cantSplit/>
          <w:jc w:val="center"/>
        </w:trPr>
        <w:tc>
          <w:tcPr>
            <w:tcW w:w="5000" w:type="pct"/>
            <w:gridSpan w:val="2"/>
            <w:hideMark/>
          </w:tcPr>
          <w:p w14:paraId="5B90A227" w14:textId="77777777" w:rsidR="00AA178C" w:rsidRPr="00185887" w:rsidRDefault="00AA178C" w:rsidP="00185887">
            <w:pPr>
              <w:pStyle w:val="GSATableText"/>
              <w:spacing w:before="40" w:after="40" w:line="240" w:lineRule="auto"/>
              <w:rPr>
                <w:spacing w:val="0"/>
                <w:sz w:val="20"/>
                <w:szCs w:val="20"/>
              </w:rPr>
            </w:pPr>
            <w:r w:rsidRPr="00185887">
              <w:rPr>
                <w:spacing w:val="0"/>
                <w:sz w:val="20"/>
                <w:szCs w:val="20"/>
              </w:rPr>
              <w:t xml:space="preserve">Parameter AC-2(7)(c): </w:t>
            </w:r>
          </w:p>
        </w:tc>
      </w:tr>
      <w:tr w:rsidR="00AA178C" w:rsidRPr="00185887" w14:paraId="3775EA09" w14:textId="77777777" w:rsidTr="00185887">
        <w:trPr>
          <w:cantSplit/>
          <w:jc w:val="center"/>
        </w:trPr>
        <w:tc>
          <w:tcPr>
            <w:tcW w:w="5000" w:type="pct"/>
            <w:gridSpan w:val="2"/>
            <w:hideMark/>
          </w:tcPr>
          <w:p w14:paraId="423BF116" w14:textId="77777777" w:rsidR="00AA178C" w:rsidRPr="00185887" w:rsidRDefault="00AA178C" w:rsidP="00185887">
            <w:pPr>
              <w:pStyle w:val="GSATableText"/>
              <w:spacing w:before="40" w:after="40" w:line="240" w:lineRule="auto"/>
              <w:rPr>
                <w:spacing w:val="0"/>
                <w:sz w:val="20"/>
                <w:szCs w:val="20"/>
              </w:rPr>
            </w:pPr>
            <w:r w:rsidRPr="00185887">
              <w:rPr>
                <w:spacing w:val="0"/>
                <w:sz w:val="20"/>
                <w:szCs w:val="20"/>
              </w:rPr>
              <w:t>Implementation Status (check all that apply):</w:t>
            </w:r>
          </w:p>
          <w:p w14:paraId="109CBC93"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730841899"/>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Implemented</w:t>
            </w:r>
          </w:p>
          <w:p w14:paraId="67FB163C"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232359267"/>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Partially implemented</w:t>
            </w:r>
          </w:p>
          <w:p w14:paraId="2690FCE6"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1869133342"/>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Planned</w:t>
            </w:r>
          </w:p>
          <w:p w14:paraId="2342DC1F"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1225143454"/>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Alternative implementation</w:t>
            </w:r>
          </w:p>
          <w:p w14:paraId="57035F90"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779645009"/>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Not applicable</w:t>
            </w:r>
          </w:p>
        </w:tc>
      </w:tr>
      <w:tr w:rsidR="00AA178C" w:rsidRPr="00185887" w14:paraId="64405B8E" w14:textId="77777777" w:rsidTr="00185887">
        <w:trPr>
          <w:cantSplit/>
          <w:jc w:val="center"/>
        </w:trPr>
        <w:tc>
          <w:tcPr>
            <w:tcW w:w="5000" w:type="pct"/>
            <w:gridSpan w:val="2"/>
            <w:hideMark/>
          </w:tcPr>
          <w:p w14:paraId="41A02320" w14:textId="77777777" w:rsidR="00AA178C" w:rsidRPr="00185887" w:rsidRDefault="00AA178C" w:rsidP="00185887">
            <w:pPr>
              <w:pStyle w:val="GSATableText"/>
              <w:spacing w:before="40" w:after="40" w:line="240" w:lineRule="auto"/>
              <w:rPr>
                <w:spacing w:val="0"/>
                <w:sz w:val="20"/>
                <w:szCs w:val="20"/>
              </w:rPr>
            </w:pPr>
            <w:r w:rsidRPr="00185887">
              <w:rPr>
                <w:spacing w:val="0"/>
                <w:sz w:val="20"/>
                <w:szCs w:val="20"/>
              </w:rPr>
              <w:t>Control Origination (check all that apply):</w:t>
            </w:r>
          </w:p>
          <w:p w14:paraId="377063E2"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1866819396"/>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Service Provider Corporate</w:t>
            </w:r>
          </w:p>
          <w:p w14:paraId="6DB4A619"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1273702630"/>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Service Provider System Specific</w:t>
            </w:r>
          </w:p>
          <w:p w14:paraId="4654F47C"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2044553402"/>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Service Provider Hybrid (Corporate and System Specific)</w:t>
            </w:r>
          </w:p>
          <w:p w14:paraId="44340600"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221417684"/>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Configured by Customer (Customer System Specific) </w:t>
            </w:r>
          </w:p>
          <w:p w14:paraId="1AD6F662"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1850211647"/>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Provided by Customer (Customer System Specific) </w:t>
            </w:r>
          </w:p>
          <w:p w14:paraId="43B6D2E9"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752127705"/>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Shared (Service Provider and Customer Responsibility)</w:t>
            </w:r>
          </w:p>
          <w:p w14:paraId="57C60F28" w14:textId="77777777" w:rsidR="00AA178C" w:rsidRPr="00185887" w:rsidRDefault="00566AC8" w:rsidP="00185887">
            <w:pPr>
              <w:pStyle w:val="GSATableText"/>
              <w:spacing w:before="40" w:after="40" w:line="240" w:lineRule="auto"/>
              <w:rPr>
                <w:spacing w:val="0"/>
                <w:sz w:val="20"/>
                <w:szCs w:val="20"/>
              </w:rPr>
            </w:pPr>
            <w:sdt>
              <w:sdtPr>
                <w:rPr>
                  <w:spacing w:val="0"/>
                  <w:sz w:val="20"/>
                  <w:szCs w:val="20"/>
                </w:rPr>
                <w:id w:val="946122882"/>
                <w14:checkbox>
                  <w14:checked w14:val="0"/>
                  <w14:checkedState w14:val="2612" w14:font="MS Gothic"/>
                  <w14:uncheckedState w14:val="2610" w14:font="MS Gothic"/>
                </w14:checkbox>
              </w:sdtPr>
              <w:sdtEndPr/>
              <w:sdtContent>
                <w:r w:rsidR="00AA178C" w:rsidRPr="00185887">
                  <w:rPr>
                    <w:rFonts w:eastAsia="MS Gothic" w:hint="eastAsia"/>
                    <w:spacing w:val="0"/>
                    <w:sz w:val="20"/>
                    <w:szCs w:val="20"/>
                  </w:rPr>
                  <w:t>☐</w:t>
                </w:r>
              </w:sdtContent>
            </w:sdt>
            <w:r w:rsidR="00AA178C" w:rsidRPr="00185887">
              <w:rPr>
                <w:spacing w:val="0"/>
                <w:sz w:val="20"/>
                <w:szCs w:val="20"/>
              </w:rPr>
              <w:t xml:space="preserve"> Inherited from pre-existing </w:t>
            </w:r>
            <w:proofErr w:type="spellStart"/>
            <w:r w:rsidR="00AA178C" w:rsidRPr="00185887">
              <w:rPr>
                <w:spacing w:val="0"/>
                <w:sz w:val="20"/>
                <w:szCs w:val="20"/>
              </w:rPr>
              <w:t>FedRAMP</w:t>
            </w:r>
            <w:proofErr w:type="spellEnd"/>
            <w:r w:rsidR="00AA178C" w:rsidRPr="00185887">
              <w:rPr>
                <w:spacing w:val="0"/>
                <w:sz w:val="20"/>
                <w:szCs w:val="20"/>
              </w:rPr>
              <w:t xml:space="preserve"> Authorization for </w:t>
            </w:r>
            <w:sdt>
              <w:sdtPr>
                <w:rPr>
                  <w:spacing w:val="0"/>
                  <w:sz w:val="20"/>
                  <w:szCs w:val="20"/>
                </w:rPr>
                <w:alias w:val="PA System Abbreviation"/>
                <w:tag w:val="pasystemabbreviation"/>
                <w:id w:val="-643973166"/>
                <w:showingPlcHdr/>
                <w:text/>
              </w:sdtPr>
              <w:sdtEndPr/>
              <w:sdtContent>
                <w:r w:rsidR="00AA178C" w:rsidRPr="00185887">
                  <w:rPr>
                    <w:rStyle w:val="PlaceholderText"/>
                    <w:rFonts w:eastAsiaTheme="majorEastAsia"/>
                    <w:spacing w:val="0"/>
                    <w:sz w:val="20"/>
                    <w:szCs w:val="20"/>
                  </w:rPr>
                  <w:t>Click here to enter text.</w:t>
                </w:r>
              </w:sdtContent>
            </w:sdt>
            <w:r w:rsidR="00AA178C" w:rsidRPr="00185887">
              <w:rPr>
                <w:spacing w:val="0"/>
                <w:sz w:val="20"/>
                <w:szCs w:val="20"/>
              </w:rPr>
              <w:t xml:space="preserve"> , </w:t>
            </w:r>
            <w:sdt>
              <w:sdtPr>
                <w:rPr>
                  <w:spacing w:val="0"/>
                  <w:sz w:val="20"/>
                  <w:szCs w:val="20"/>
                </w:rPr>
                <w:alias w:val="Date of FedRAMP Authorization"/>
                <w:tag w:val="dateofauthorization"/>
                <w:id w:val="1895849842"/>
                <w:date>
                  <w:dateFormat w:val="M/d/yyyy"/>
                  <w:lid w:val="en-US"/>
                  <w:storeMappedDataAs w:val="dateTime"/>
                  <w:calendar w:val="gregorian"/>
                </w:date>
              </w:sdtPr>
              <w:sdtEndPr/>
              <w:sdtContent>
                <w:r w:rsidR="00AA178C" w:rsidRPr="00185887">
                  <w:rPr>
                    <w:spacing w:val="0"/>
                    <w:sz w:val="20"/>
                    <w:szCs w:val="20"/>
                  </w:rPr>
                  <w:t>Date of Authorization</w:t>
                </w:r>
              </w:sdtContent>
            </w:sdt>
            <w:r w:rsidR="00AA178C" w:rsidRPr="00185887">
              <w:rPr>
                <w:spacing w:val="0"/>
                <w:sz w:val="20"/>
                <w:szCs w:val="20"/>
              </w:rPr>
              <w:t xml:space="preserve"> </w:t>
            </w:r>
          </w:p>
        </w:tc>
      </w:tr>
    </w:tbl>
    <w:p w14:paraId="14053141"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AA178C" w:rsidRPr="00567084" w14:paraId="62019840" w14:textId="77777777" w:rsidTr="00567084">
        <w:trPr>
          <w:cnfStyle w:val="100000000000" w:firstRow="1" w:lastRow="0" w:firstColumn="0" w:lastColumn="0" w:oddVBand="0" w:evenVBand="0" w:oddHBand="0" w:evenHBand="0" w:firstRowFirstColumn="0" w:firstRowLastColumn="0" w:lastRowFirstColumn="0" w:lastRowLastColumn="0"/>
          <w:cantSplit/>
          <w:tblHeader/>
          <w:jc w:val="center"/>
        </w:trPr>
        <w:tc>
          <w:tcPr>
            <w:tcW w:w="5000" w:type="pct"/>
            <w:gridSpan w:val="2"/>
            <w:hideMark/>
          </w:tcPr>
          <w:p w14:paraId="263F35D9" w14:textId="77777777" w:rsidR="00AA178C" w:rsidRPr="00567084" w:rsidRDefault="00AA178C" w:rsidP="00567084">
            <w:pPr>
              <w:pStyle w:val="GSATableHeading"/>
              <w:keepNext w:val="0"/>
              <w:keepLines w:val="0"/>
              <w:spacing w:before="40" w:after="40" w:line="240" w:lineRule="auto"/>
              <w:rPr>
                <w:rFonts w:asciiTheme="majorHAnsi" w:hAnsiTheme="majorHAnsi"/>
                <w:b/>
              </w:rPr>
            </w:pPr>
            <w:r w:rsidRPr="00567084">
              <w:rPr>
                <w:rFonts w:asciiTheme="majorHAnsi" w:hAnsiTheme="majorHAnsi"/>
                <w:b/>
              </w:rPr>
              <w:t>AC-2 (7) What is the solution and how is it implemented?</w:t>
            </w:r>
          </w:p>
        </w:tc>
      </w:tr>
      <w:tr w:rsidR="00AA178C" w14:paraId="6934B609" w14:textId="77777777" w:rsidTr="003A66C8">
        <w:trPr>
          <w:cantSplit/>
          <w:jc w:val="center"/>
        </w:trPr>
        <w:tc>
          <w:tcPr>
            <w:tcW w:w="484" w:type="pct"/>
            <w:shd w:val="clear" w:color="auto" w:fill="C4D3EF" w:themeFill="accent5" w:themeFillTint="33"/>
            <w:hideMark/>
          </w:tcPr>
          <w:p w14:paraId="723AC7F5" w14:textId="77777777" w:rsidR="00AA178C" w:rsidRDefault="00AA178C" w:rsidP="00567084">
            <w:pPr>
              <w:pStyle w:val="GSATableHeading"/>
              <w:keepNext w:val="0"/>
              <w:keepLines w:val="0"/>
              <w:spacing w:before="40" w:after="40" w:line="240" w:lineRule="auto"/>
            </w:pPr>
            <w:r>
              <w:t>Part a</w:t>
            </w:r>
          </w:p>
        </w:tc>
        <w:tc>
          <w:tcPr>
            <w:tcW w:w="4516" w:type="pct"/>
          </w:tcPr>
          <w:p w14:paraId="5415F3BF" w14:textId="77777777" w:rsidR="00AA178C" w:rsidRPr="003A66C8" w:rsidRDefault="00AA178C" w:rsidP="003A66C8">
            <w:pPr>
              <w:pStyle w:val="GSATableText"/>
              <w:spacing w:before="40" w:after="40" w:line="240" w:lineRule="auto"/>
              <w:rPr>
                <w:sz w:val="20"/>
              </w:rPr>
            </w:pPr>
          </w:p>
        </w:tc>
      </w:tr>
      <w:tr w:rsidR="00AA178C" w14:paraId="01A5B129" w14:textId="77777777" w:rsidTr="003A66C8">
        <w:trPr>
          <w:cantSplit/>
          <w:jc w:val="center"/>
        </w:trPr>
        <w:tc>
          <w:tcPr>
            <w:tcW w:w="484" w:type="pct"/>
            <w:shd w:val="clear" w:color="auto" w:fill="C4D3EF" w:themeFill="accent5" w:themeFillTint="33"/>
            <w:hideMark/>
          </w:tcPr>
          <w:p w14:paraId="26385455" w14:textId="77777777" w:rsidR="00AA178C" w:rsidRDefault="00AA178C" w:rsidP="00567084">
            <w:pPr>
              <w:pStyle w:val="GSATableHeading"/>
              <w:keepNext w:val="0"/>
              <w:keepLines w:val="0"/>
              <w:spacing w:before="40" w:after="40" w:line="240" w:lineRule="auto"/>
            </w:pPr>
            <w:r>
              <w:t>Part b</w:t>
            </w:r>
          </w:p>
        </w:tc>
        <w:tc>
          <w:tcPr>
            <w:tcW w:w="4516" w:type="pct"/>
          </w:tcPr>
          <w:p w14:paraId="5A080B48" w14:textId="77777777" w:rsidR="00AA178C" w:rsidRPr="003A66C8" w:rsidRDefault="00AA178C" w:rsidP="003A66C8">
            <w:pPr>
              <w:pStyle w:val="GSATableText"/>
              <w:spacing w:before="40" w:after="40" w:line="240" w:lineRule="auto"/>
              <w:rPr>
                <w:sz w:val="20"/>
              </w:rPr>
            </w:pPr>
          </w:p>
        </w:tc>
      </w:tr>
      <w:tr w:rsidR="00AA178C" w14:paraId="0144E45F" w14:textId="77777777" w:rsidTr="003A66C8">
        <w:trPr>
          <w:cantSplit/>
          <w:jc w:val="center"/>
        </w:trPr>
        <w:tc>
          <w:tcPr>
            <w:tcW w:w="484" w:type="pct"/>
            <w:shd w:val="clear" w:color="auto" w:fill="C4D3EF" w:themeFill="accent5" w:themeFillTint="33"/>
            <w:hideMark/>
          </w:tcPr>
          <w:p w14:paraId="4C8A29DE" w14:textId="77777777" w:rsidR="00AA178C" w:rsidRDefault="00AA178C" w:rsidP="00567084">
            <w:pPr>
              <w:pStyle w:val="GSATableHeading"/>
              <w:keepNext w:val="0"/>
              <w:keepLines w:val="0"/>
              <w:spacing w:before="40" w:after="40" w:line="240" w:lineRule="auto"/>
            </w:pPr>
            <w:r>
              <w:t>Part c</w:t>
            </w:r>
          </w:p>
        </w:tc>
        <w:tc>
          <w:tcPr>
            <w:tcW w:w="4516" w:type="pct"/>
          </w:tcPr>
          <w:p w14:paraId="6B74F76C" w14:textId="77777777" w:rsidR="00AA178C" w:rsidRPr="003A66C8" w:rsidRDefault="00AA178C" w:rsidP="003A66C8">
            <w:pPr>
              <w:pStyle w:val="GSATableText"/>
              <w:spacing w:before="40" w:after="40" w:line="240" w:lineRule="auto"/>
              <w:rPr>
                <w:sz w:val="20"/>
              </w:rPr>
            </w:pPr>
          </w:p>
        </w:tc>
      </w:tr>
    </w:tbl>
    <w:p w14:paraId="4AF9C6FC" w14:textId="77777777" w:rsidR="00AA178C" w:rsidRDefault="00AA178C" w:rsidP="00AA178C">
      <w:pPr>
        <w:rPr>
          <w:rFonts w:eastAsia="Lucida Sans Unicode"/>
          <w:color w:val="000000"/>
          <w:kern w:val="2"/>
        </w:rPr>
      </w:pPr>
    </w:p>
    <w:p w14:paraId="6B538D68" w14:textId="77777777" w:rsidR="00AA178C" w:rsidRDefault="00AA178C" w:rsidP="008A02B6">
      <w:pPr>
        <w:pStyle w:val="Heading4"/>
        <w:numPr>
          <w:ilvl w:val="0"/>
          <w:numId w:val="0"/>
        </w:numPr>
      </w:pPr>
      <w:bookmarkStart w:id="280" w:name="_Toc520895348"/>
      <w:bookmarkStart w:id="281" w:name="_Toc522288972"/>
      <w:r>
        <w:t>AC-2 (9) Control Enhancement (H)</w:t>
      </w:r>
      <w:bookmarkEnd w:id="280"/>
      <w:bookmarkEnd w:id="281"/>
    </w:p>
    <w:p w14:paraId="7F64CE9B" w14:textId="77777777" w:rsidR="00AA178C" w:rsidRPr="009364A3" w:rsidRDefault="00AA178C" w:rsidP="00AA178C">
      <w:pPr>
        <w:keepNext/>
        <w:rPr>
          <w:rFonts w:asciiTheme="minorHAnsi" w:hAnsiTheme="minorHAnsi" w:cstheme="minorHAnsi"/>
          <w:color w:val="auto"/>
        </w:rPr>
      </w:pPr>
      <w:r w:rsidRPr="009364A3">
        <w:rPr>
          <w:rFonts w:asciiTheme="minorHAnsi" w:hAnsiTheme="minorHAnsi" w:cstheme="minorHAnsi"/>
          <w:color w:val="auto"/>
        </w:rPr>
        <w:t>The organization only permits the use of shared/group accounts that meet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organization-defined need with justification statement that explains why such accounts are necessary</w:t>
      </w:r>
      <w:r w:rsidRPr="009364A3">
        <w:rPr>
          <w:rFonts w:asciiTheme="minorHAnsi" w:hAnsiTheme="minorHAnsi" w:cstheme="minorHAnsi"/>
          <w:color w:val="auto"/>
        </w:rPr>
        <w:t>].</w:t>
      </w:r>
    </w:p>
    <w:p w14:paraId="59570C04" w14:textId="0F9D3B94" w:rsidR="00AA178C" w:rsidRPr="009364A3" w:rsidRDefault="00AA178C" w:rsidP="00AA178C">
      <w:pPr>
        <w:pStyle w:val="GSAGuidance"/>
        <w:rPr>
          <w:rFonts w:asciiTheme="minorHAnsi" w:hAnsiTheme="minorHAnsi" w:cstheme="minorHAnsi"/>
          <w:color w:val="auto"/>
          <w:sz w:val="22"/>
        </w:rPr>
      </w:pPr>
      <w:r w:rsidRPr="009364A3">
        <w:rPr>
          <w:rStyle w:val="GSAGuidanceBoldChar"/>
          <w:rFonts w:asciiTheme="minorHAnsi" w:hAnsiTheme="minorHAnsi" w:cstheme="minorHAnsi"/>
          <w:color w:val="auto"/>
          <w:sz w:val="22"/>
        </w:rPr>
        <w:t xml:space="preserve">AC-2 (9) Additional </w:t>
      </w:r>
      <w:proofErr w:type="spellStart"/>
      <w:r w:rsidRPr="009364A3">
        <w:rPr>
          <w:rStyle w:val="GSAGuidanceBoldChar"/>
          <w:rFonts w:asciiTheme="minorHAnsi" w:hAnsiTheme="minorHAnsi" w:cstheme="minorHAnsi"/>
          <w:color w:val="auto"/>
          <w:sz w:val="22"/>
        </w:rPr>
        <w:t>FedRAMP</w:t>
      </w:r>
      <w:proofErr w:type="spellEnd"/>
      <w:r w:rsidRPr="009364A3">
        <w:rPr>
          <w:rStyle w:val="GSAGuidanceBoldChar"/>
          <w:rFonts w:asciiTheme="minorHAnsi" w:hAnsiTheme="minorHAnsi" w:cstheme="minorHAnsi"/>
          <w:color w:val="auto"/>
          <w:sz w:val="22"/>
        </w:rPr>
        <w:t xml:space="preserve"> Requirements and Guidance</w:t>
      </w:r>
      <w:r w:rsidRPr="009364A3">
        <w:rPr>
          <w:rFonts w:asciiTheme="minorHAnsi" w:hAnsiTheme="minorHAnsi" w:cstheme="minorHAnsi"/>
          <w:color w:val="auto"/>
          <w:sz w:val="22"/>
        </w:rPr>
        <w:t>: Required if shared/group accounts are deployed.</w:t>
      </w:r>
    </w:p>
    <w:p w14:paraId="1E034874" w14:textId="77777777" w:rsidR="00E54A6C" w:rsidRPr="009364A3" w:rsidRDefault="00E54A6C" w:rsidP="00AA178C">
      <w:pPr>
        <w:pStyle w:val="GSAGuidance"/>
        <w:rPr>
          <w:rFonts w:asciiTheme="minorHAnsi" w:hAnsiTheme="minorHAnsi" w:cstheme="minorHAnsi"/>
          <w:color w:val="auto"/>
          <w:sz w:val="22"/>
        </w:rPr>
      </w:pPr>
    </w:p>
    <w:tbl>
      <w:tblPr>
        <w:tblStyle w:val="FedRamp"/>
        <w:tblW w:w="5000" w:type="pct"/>
        <w:jc w:val="center"/>
        <w:tblLook w:val="04A0" w:firstRow="1" w:lastRow="0" w:firstColumn="1" w:lastColumn="0" w:noHBand="0" w:noVBand="1"/>
      </w:tblPr>
      <w:tblGrid>
        <w:gridCol w:w="1553"/>
        <w:gridCol w:w="8023"/>
      </w:tblGrid>
      <w:tr w:rsidR="00AA178C" w:rsidRPr="006216C3" w14:paraId="278D1474" w14:textId="77777777" w:rsidTr="003B7094">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4AA04929" w14:textId="77777777" w:rsidR="00AA178C" w:rsidRPr="006216C3" w:rsidRDefault="00AA178C" w:rsidP="006216C3">
            <w:pPr>
              <w:pStyle w:val="GSATableHeading"/>
              <w:keepNext w:val="0"/>
              <w:keepLines w:val="0"/>
              <w:spacing w:before="40" w:after="40" w:line="240" w:lineRule="auto"/>
              <w:rPr>
                <w:rFonts w:asciiTheme="majorHAnsi" w:hAnsiTheme="majorHAnsi"/>
                <w:b/>
                <w:szCs w:val="20"/>
              </w:rPr>
            </w:pPr>
            <w:r w:rsidRPr="006216C3">
              <w:rPr>
                <w:rFonts w:asciiTheme="majorHAnsi" w:hAnsiTheme="majorHAnsi"/>
                <w:b/>
                <w:szCs w:val="20"/>
              </w:rPr>
              <w:t>AC-2 (9)</w:t>
            </w:r>
          </w:p>
        </w:tc>
        <w:tc>
          <w:tcPr>
            <w:tcW w:w="4189" w:type="pct"/>
            <w:hideMark/>
          </w:tcPr>
          <w:p w14:paraId="0223840A" w14:textId="77777777" w:rsidR="00AA178C" w:rsidRPr="006216C3" w:rsidRDefault="00AA178C" w:rsidP="006216C3">
            <w:pPr>
              <w:pStyle w:val="GSATableHeading"/>
              <w:keepNext w:val="0"/>
              <w:keepLines w:val="0"/>
              <w:spacing w:before="40" w:after="40" w:line="240" w:lineRule="auto"/>
              <w:rPr>
                <w:rFonts w:asciiTheme="majorHAnsi" w:hAnsiTheme="majorHAnsi"/>
                <w:b/>
                <w:szCs w:val="20"/>
              </w:rPr>
            </w:pPr>
            <w:r w:rsidRPr="006216C3">
              <w:rPr>
                <w:rFonts w:asciiTheme="majorHAnsi" w:hAnsiTheme="majorHAnsi"/>
                <w:b/>
                <w:szCs w:val="20"/>
              </w:rPr>
              <w:t>Control Summary Information</w:t>
            </w:r>
          </w:p>
        </w:tc>
      </w:tr>
      <w:tr w:rsidR="00AA178C" w:rsidRPr="006216C3" w14:paraId="10EF0617" w14:textId="77777777" w:rsidTr="006216C3">
        <w:trPr>
          <w:cantSplit/>
          <w:jc w:val="center"/>
        </w:trPr>
        <w:tc>
          <w:tcPr>
            <w:tcW w:w="5000" w:type="pct"/>
            <w:gridSpan w:val="2"/>
            <w:hideMark/>
          </w:tcPr>
          <w:p w14:paraId="6A566F0C" w14:textId="77777777" w:rsidR="00AA178C" w:rsidRPr="006216C3" w:rsidRDefault="00AA178C" w:rsidP="003B7094">
            <w:pPr>
              <w:pStyle w:val="GSATableText"/>
              <w:spacing w:before="40" w:after="40" w:line="240" w:lineRule="auto"/>
              <w:rPr>
                <w:spacing w:val="0"/>
                <w:sz w:val="20"/>
                <w:szCs w:val="20"/>
              </w:rPr>
            </w:pPr>
            <w:r w:rsidRPr="006216C3">
              <w:rPr>
                <w:spacing w:val="0"/>
                <w:sz w:val="20"/>
                <w:szCs w:val="20"/>
              </w:rPr>
              <w:t xml:space="preserve">Responsible Role: </w:t>
            </w:r>
          </w:p>
        </w:tc>
      </w:tr>
      <w:tr w:rsidR="00AA178C" w:rsidRPr="006216C3" w14:paraId="12CD021D" w14:textId="77777777" w:rsidTr="006216C3">
        <w:trPr>
          <w:cantSplit/>
          <w:jc w:val="center"/>
        </w:trPr>
        <w:tc>
          <w:tcPr>
            <w:tcW w:w="5000" w:type="pct"/>
            <w:gridSpan w:val="2"/>
            <w:hideMark/>
          </w:tcPr>
          <w:p w14:paraId="3CC954F5" w14:textId="77777777" w:rsidR="00AA178C" w:rsidRPr="006216C3" w:rsidRDefault="00AA178C" w:rsidP="003B7094">
            <w:pPr>
              <w:pStyle w:val="GSATableText"/>
              <w:spacing w:before="40" w:after="40" w:line="240" w:lineRule="auto"/>
              <w:rPr>
                <w:spacing w:val="0"/>
                <w:sz w:val="20"/>
                <w:szCs w:val="20"/>
              </w:rPr>
            </w:pPr>
            <w:r w:rsidRPr="006216C3">
              <w:rPr>
                <w:spacing w:val="0"/>
                <w:sz w:val="20"/>
                <w:szCs w:val="20"/>
              </w:rPr>
              <w:t xml:space="preserve">Parameter AC-2(9): </w:t>
            </w:r>
          </w:p>
        </w:tc>
      </w:tr>
      <w:tr w:rsidR="00AA178C" w:rsidRPr="006216C3" w14:paraId="685524A5" w14:textId="77777777" w:rsidTr="006216C3">
        <w:trPr>
          <w:cantSplit/>
          <w:jc w:val="center"/>
        </w:trPr>
        <w:tc>
          <w:tcPr>
            <w:tcW w:w="5000" w:type="pct"/>
            <w:gridSpan w:val="2"/>
            <w:hideMark/>
          </w:tcPr>
          <w:p w14:paraId="5DD6D478" w14:textId="77777777" w:rsidR="00AA178C" w:rsidRPr="006216C3" w:rsidRDefault="00AA178C" w:rsidP="003B7094">
            <w:pPr>
              <w:pStyle w:val="GSATableText"/>
              <w:spacing w:before="40" w:after="40" w:line="240" w:lineRule="auto"/>
              <w:rPr>
                <w:spacing w:val="0"/>
                <w:sz w:val="20"/>
                <w:szCs w:val="20"/>
              </w:rPr>
            </w:pPr>
            <w:r w:rsidRPr="006216C3">
              <w:rPr>
                <w:spacing w:val="0"/>
                <w:sz w:val="20"/>
                <w:szCs w:val="20"/>
              </w:rPr>
              <w:lastRenderedPageBreak/>
              <w:t>Implementation Status (check all that apply):</w:t>
            </w:r>
          </w:p>
          <w:p w14:paraId="15A1F9CE"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408848385"/>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Implemented</w:t>
            </w:r>
          </w:p>
          <w:p w14:paraId="01F91122"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590728391"/>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Partially implemented</w:t>
            </w:r>
          </w:p>
          <w:p w14:paraId="4B12E8CB"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019851587"/>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Planned</w:t>
            </w:r>
          </w:p>
          <w:p w14:paraId="2F798A5E"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359537615"/>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Alternative implementation</w:t>
            </w:r>
          </w:p>
          <w:p w14:paraId="64BE01BA"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795900795"/>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Not applicable</w:t>
            </w:r>
          </w:p>
        </w:tc>
      </w:tr>
      <w:tr w:rsidR="00AA178C" w:rsidRPr="006216C3" w14:paraId="685D6045" w14:textId="77777777" w:rsidTr="006216C3">
        <w:trPr>
          <w:cantSplit/>
          <w:jc w:val="center"/>
        </w:trPr>
        <w:tc>
          <w:tcPr>
            <w:tcW w:w="5000" w:type="pct"/>
            <w:gridSpan w:val="2"/>
            <w:hideMark/>
          </w:tcPr>
          <w:p w14:paraId="256BB33F" w14:textId="77777777" w:rsidR="00AA178C" w:rsidRPr="006216C3" w:rsidRDefault="00AA178C" w:rsidP="003B7094">
            <w:pPr>
              <w:pStyle w:val="GSATableText"/>
              <w:spacing w:before="40" w:after="40" w:line="240" w:lineRule="auto"/>
              <w:rPr>
                <w:spacing w:val="0"/>
                <w:sz w:val="20"/>
                <w:szCs w:val="20"/>
              </w:rPr>
            </w:pPr>
            <w:r w:rsidRPr="006216C3">
              <w:rPr>
                <w:spacing w:val="0"/>
                <w:sz w:val="20"/>
                <w:szCs w:val="20"/>
              </w:rPr>
              <w:t>Control Origination (check all that apply):</w:t>
            </w:r>
          </w:p>
          <w:p w14:paraId="2FC8418B"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338157421"/>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Service Provider Corporate</w:t>
            </w:r>
          </w:p>
          <w:p w14:paraId="30873A2E"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73175469"/>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Service Provider System Specific</w:t>
            </w:r>
          </w:p>
          <w:p w14:paraId="4ECFB187"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231077433"/>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Service Provider Hybrid (Corporate and System Specific)</w:t>
            </w:r>
          </w:p>
          <w:p w14:paraId="10DA7870"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459227989"/>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Configured by Customer (Customer System Specific) </w:t>
            </w:r>
          </w:p>
          <w:p w14:paraId="284B25D9"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1209415754"/>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Provided by Customer (Customer System Specific) </w:t>
            </w:r>
          </w:p>
          <w:p w14:paraId="65F7C268"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271788151"/>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Shared (Service Provider and Customer Responsibility)</w:t>
            </w:r>
          </w:p>
          <w:p w14:paraId="6CEA020B" w14:textId="77777777" w:rsidR="00AA178C" w:rsidRPr="006216C3" w:rsidRDefault="00566AC8" w:rsidP="003B7094">
            <w:pPr>
              <w:pStyle w:val="GSATableText"/>
              <w:spacing w:before="40" w:after="40" w:line="240" w:lineRule="auto"/>
              <w:rPr>
                <w:spacing w:val="0"/>
                <w:sz w:val="20"/>
                <w:szCs w:val="20"/>
              </w:rPr>
            </w:pPr>
            <w:sdt>
              <w:sdtPr>
                <w:rPr>
                  <w:spacing w:val="0"/>
                  <w:sz w:val="20"/>
                  <w:szCs w:val="20"/>
                </w:rPr>
                <w:id w:val="226726671"/>
                <w14:checkbox>
                  <w14:checked w14:val="0"/>
                  <w14:checkedState w14:val="2612" w14:font="MS Gothic"/>
                  <w14:uncheckedState w14:val="2610" w14:font="MS Gothic"/>
                </w14:checkbox>
              </w:sdtPr>
              <w:sdtEndPr/>
              <w:sdtContent>
                <w:r w:rsidR="00AA178C" w:rsidRPr="006216C3">
                  <w:rPr>
                    <w:rFonts w:eastAsia="MS Gothic" w:hint="eastAsia"/>
                    <w:spacing w:val="0"/>
                    <w:sz w:val="20"/>
                    <w:szCs w:val="20"/>
                  </w:rPr>
                  <w:t>☐</w:t>
                </w:r>
              </w:sdtContent>
            </w:sdt>
            <w:r w:rsidR="00AA178C" w:rsidRPr="006216C3">
              <w:rPr>
                <w:spacing w:val="0"/>
                <w:sz w:val="20"/>
                <w:szCs w:val="20"/>
              </w:rPr>
              <w:t xml:space="preserve"> Inherited from pre-existing </w:t>
            </w:r>
            <w:proofErr w:type="spellStart"/>
            <w:r w:rsidR="00AA178C" w:rsidRPr="006216C3">
              <w:rPr>
                <w:spacing w:val="0"/>
                <w:sz w:val="20"/>
                <w:szCs w:val="20"/>
              </w:rPr>
              <w:t>FedRAMP</w:t>
            </w:r>
            <w:proofErr w:type="spellEnd"/>
            <w:r w:rsidR="00AA178C" w:rsidRPr="006216C3">
              <w:rPr>
                <w:spacing w:val="0"/>
                <w:sz w:val="20"/>
                <w:szCs w:val="20"/>
              </w:rPr>
              <w:t xml:space="preserve"> Authorization for </w:t>
            </w:r>
            <w:sdt>
              <w:sdtPr>
                <w:rPr>
                  <w:spacing w:val="0"/>
                  <w:sz w:val="20"/>
                  <w:szCs w:val="20"/>
                </w:rPr>
                <w:alias w:val="PA System Abbreviation"/>
                <w:tag w:val="pasystemabbreviation"/>
                <w:id w:val="-204181219"/>
                <w:showingPlcHdr/>
                <w:text/>
              </w:sdtPr>
              <w:sdtEndPr/>
              <w:sdtContent>
                <w:r w:rsidR="00AA178C" w:rsidRPr="006216C3">
                  <w:rPr>
                    <w:rStyle w:val="PlaceholderText"/>
                    <w:rFonts w:eastAsiaTheme="majorEastAsia"/>
                    <w:spacing w:val="0"/>
                    <w:sz w:val="20"/>
                    <w:szCs w:val="20"/>
                  </w:rPr>
                  <w:t>Click here to enter text.</w:t>
                </w:r>
              </w:sdtContent>
            </w:sdt>
            <w:r w:rsidR="00AA178C" w:rsidRPr="006216C3">
              <w:rPr>
                <w:spacing w:val="0"/>
                <w:sz w:val="20"/>
                <w:szCs w:val="20"/>
              </w:rPr>
              <w:t xml:space="preserve"> , </w:t>
            </w:r>
            <w:sdt>
              <w:sdtPr>
                <w:rPr>
                  <w:spacing w:val="0"/>
                  <w:sz w:val="20"/>
                  <w:szCs w:val="20"/>
                </w:rPr>
                <w:alias w:val="Date of FedRAMP Authorization"/>
                <w:tag w:val="dateofauthorization"/>
                <w:id w:val="-1333141836"/>
                <w:date>
                  <w:dateFormat w:val="M/d/yyyy"/>
                  <w:lid w:val="en-US"/>
                  <w:storeMappedDataAs w:val="dateTime"/>
                  <w:calendar w:val="gregorian"/>
                </w:date>
              </w:sdtPr>
              <w:sdtEndPr/>
              <w:sdtContent>
                <w:r w:rsidR="00AA178C" w:rsidRPr="006216C3">
                  <w:rPr>
                    <w:spacing w:val="0"/>
                    <w:sz w:val="20"/>
                    <w:szCs w:val="20"/>
                  </w:rPr>
                  <w:t>Date of Authorization</w:t>
                </w:r>
              </w:sdtContent>
            </w:sdt>
            <w:r w:rsidR="00AA178C" w:rsidRPr="006216C3">
              <w:rPr>
                <w:spacing w:val="0"/>
                <w:sz w:val="20"/>
                <w:szCs w:val="20"/>
              </w:rPr>
              <w:t xml:space="preserve"> </w:t>
            </w:r>
          </w:p>
        </w:tc>
      </w:tr>
    </w:tbl>
    <w:p w14:paraId="61433611"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3B7094" w14:paraId="047D44CE" w14:textId="77777777" w:rsidTr="003B7094">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6A7E25CE" w14:textId="77777777" w:rsidR="00AA178C" w:rsidRPr="003B7094" w:rsidRDefault="00AA178C" w:rsidP="003B7094">
            <w:pPr>
              <w:pStyle w:val="GSATableHeading"/>
              <w:spacing w:before="40" w:after="40" w:line="240" w:lineRule="auto"/>
              <w:rPr>
                <w:rFonts w:asciiTheme="majorHAnsi" w:hAnsiTheme="majorHAnsi"/>
                <w:b/>
              </w:rPr>
            </w:pPr>
            <w:r w:rsidRPr="003B7094">
              <w:rPr>
                <w:rFonts w:asciiTheme="majorHAnsi" w:hAnsiTheme="majorHAnsi"/>
                <w:b/>
              </w:rPr>
              <w:t>AC-2 (9) What is the solution and how is it implemented?</w:t>
            </w:r>
          </w:p>
        </w:tc>
      </w:tr>
      <w:tr w:rsidR="00AA178C" w14:paraId="2C83BB21" w14:textId="77777777" w:rsidTr="003B7094">
        <w:trPr>
          <w:cantSplit/>
          <w:jc w:val="center"/>
        </w:trPr>
        <w:tc>
          <w:tcPr>
            <w:tcW w:w="5000" w:type="pct"/>
          </w:tcPr>
          <w:p w14:paraId="54C534B4" w14:textId="77777777" w:rsidR="00AA178C" w:rsidRPr="006E3599" w:rsidRDefault="00AA178C" w:rsidP="006E3599">
            <w:pPr>
              <w:pStyle w:val="GSATableText"/>
              <w:keepNext/>
              <w:keepLines/>
              <w:spacing w:before="40" w:after="40" w:line="240" w:lineRule="auto"/>
              <w:rPr>
                <w:sz w:val="20"/>
              </w:rPr>
            </w:pPr>
          </w:p>
        </w:tc>
      </w:tr>
    </w:tbl>
    <w:p w14:paraId="54AE9D61" w14:textId="77777777" w:rsidR="00AA178C" w:rsidRDefault="00AA178C" w:rsidP="00AA178C">
      <w:pPr>
        <w:rPr>
          <w:rFonts w:eastAsia="Lucida Sans Unicode"/>
          <w:color w:val="000000"/>
          <w:kern w:val="2"/>
        </w:rPr>
      </w:pPr>
    </w:p>
    <w:p w14:paraId="49D87B83" w14:textId="77777777" w:rsidR="00AA178C" w:rsidRDefault="00AA178C" w:rsidP="008A02B6">
      <w:pPr>
        <w:pStyle w:val="Heading4"/>
        <w:numPr>
          <w:ilvl w:val="0"/>
          <w:numId w:val="0"/>
        </w:numPr>
      </w:pPr>
      <w:bookmarkStart w:id="282" w:name="_Toc388620708"/>
      <w:bookmarkStart w:id="283" w:name="_Toc385594853"/>
      <w:bookmarkStart w:id="284" w:name="_Toc385594465"/>
      <w:bookmarkStart w:id="285" w:name="_Toc385594073"/>
      <w:bookmarkStart w:id="286" w:name="_Toc383444434"/>
      <w:bookmarkStart w:id="287" w:name="_Toc383433202"/>
      <w:bookmarkStart w:id="288" w:name="_Toc383430518"/>
      <w:bookmarkStart w:id="289" w:name="_Toc383429269"/>
      <w:bookmarkStart w:id="290" w:name="_Toc520895349"/>
      <w:bookmarkStart w:id="291" w:name="_Toc522288973"/>
      <w:r>
        <w:t xml:space="preserve">AC-2 (10) Control Enhancement </w:t>
      </w:r>
      <w:bookmarkEnd w:id="282"/>
      <w:bookmarkEnd w:id="283"/>
      <w:bookmarkEnd w:id="284"/>
      <w:bookmarkEnd w:id="285"/>
      <w:bookmarkEnd w:id="286"/>
      <w:bookmarkEnd w:id="287"/>
      <w:bookmarkEnd w:id="288"/>
      <w:bookmarkEnd w:id="289"/>
      <w:r>
        <w:t>(M) (H)</w:t>
      </w:r>
      <w:bookmarkEnd w:id="290"/>
      <w:bookmarkEnd w:id="291"/>
    </w:p>
    <w:p w14:paraId="1107324D" w14:textId="77777777" w:rsidR="00AA178C" w:rsidRPr="009364A3" w:rsidRDefault="00AA178C" w:rsidP="00AA178C">
      <w:pPr>
        <w:rPr>
          <w:color w:val="auto"/>
        </w:rPr>
      </w:pPr>
      <w:r w:rsidRPr="009364A3">
        <w:rPr>
          <w:color w:val="auto"/>
        </w:rPr>
        <w:t>The information system terminates shared/group account credentials when members leave the group.</w:t>
      </w:r>
    </w:p>
    <w:p w14:paraId="5C21620D" w14:textId="24F71DF6" w:rsidR="00AA178C" w:rsidRPr="009364A3" w:rsidRDefault="00AA178C" w:rsidP="00AA178C">
      <w:pPr>
        <w:pStyle w:val="GSAGuidance"/>
        <w:rPr>
          <w:rFonts w:asciiTheme="minorHAnsi" w:hAnsiTheme="minorHAnsi" w:cstheme="minorHAnsi"/>
          <w:color w:val="auto"/>
          <w:sz w:val="22"/>
        </w:rPr>
      </w:pPr>
      <w:r w:rsidRPr="009364A3">
        <w:rPr>
          <w:rStyle w:val="GSAGuidanceBoldChar"/>
          <w:rFonts w:asciiTheme="minorHAnsi" w:hAnsiTheme="minorHAnsi" w:cstheme="minorHAnsi"/>
          <w:color w:val="auto"/>
          <w:sz w:val="22"/>
        </w:rPr>
        <w:t xml:space="preserve">AC-2 (10) Additional </w:t>
      </w:r>
      <w:proofErr w:type="spellStart"/>
      <w:r w:rsidRPr="009364A3">
        <w:rPr>
          <w:rStyle w:val="GSAGuidanceBoldChar"/>
          <w:rFonts w:asciiTheme="minorHAnsi" w:hAnsiTheme="minorHAnsi" w:cstheme="minorHAnsi"/>
          <w:color w:val="auto"/>
          <w:sz w:val="22"/>
        </w:rPr>
        <w:t>FedRAMP</w:t>
      </w:r>
      <w:proofErr w:type="spellEnd"/>
      <w:r w:rsidRPr="009364A3">
        <w:rPr>
          <w:rStyle w:val="GSAGuidanceBoldChar"/>
          <w:rFonts w:asciiTheme="minorHAnsi" w:hAnsiTheme="minorHAnsi" w:cstheme="minorHAnsi"/>
          <w:color w:val="auto"/>
          <w:sz w:val="22"/>
        </w:rPr>
        <w:t xml:space="preserve"> Requirements and Guidance:</w:t>
      </w:r>
      <w:r w:rsidRPr="009364A3">
        <w:rPr>
          <w:rFonts w:asciiTheme="minorHAnsi" w:hAnsiTheme="minorHAnsi" w:cstheme="minorHAnsi"/>
          <w:color w:val="auto"/>
          <w:sz w:val="22"/>
        </w:rPr>
        <w:t xml:space="preserve"> Required if shared/group accounts are deployed.</w:t>
      </w:r>
    </w:p>
    <w:p w14:paraId="374538F0" w14:textId="77777777" w:rsidR="008D6C50" w:rsidRPr="003B7094" w:rsidRDefault="008D6C50" w:rsidP="00AA178C">
      <w:pPr>
        <w:pStyle w:val="GSAGuidance"/>
        <w:rPr>
          <w:rFonts w:asciiTheme="minorHAnsi" w:hAnsiTheme="minorHAnsi" w:cstheme="minorHAnsi"/>
          <w:sz w:val="22"/>
        </w:rPr>
      </w:pPr>
    </w:p>
    <w:tbl>
      <w:tblPr>
        <w:tblStyle w:val="FedRamp"/>
        <w:tblW w:w="5000" w:type="pct"/>
        <w:jc w:val="center"/>
        <w:tblLook w:val="04A0" w:firstRow="1" w:lastRow="0" w:firstColumn="1" w:lastColumn="0" w:noHBand="0" w:noVBand="1"/>
      </w:tblPr>
      <w:tblGrid>
        <w:gridCol w:w="1553"/>
        <w:gridCol w:w="8023"/>
      </w:tblGrid>
      <w:tr w:rsidR="00AA178C" w:rsidRPr="00C7060C" w14:paraId="5ADC7604" w14:textId="77777777" w:rsidTr="00C7060C">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3F6DE50A" w14:textId="77777777" w:rsidR="00AA178C" w:rsidRPr="00C7060C" w:rsidRDefault="00AA178C" w:rsidP="00C7060C">
            <w:pPr>
              <w:pStyle w:val="GSATableHeading"/>
              <w:keepNext w:val="0"/>
              <w:keepLines w:val="0"/>
              <w:spacing w:before="40" w:after="40" w:line="240" w:lineRule="auto"/>
              <w:rPr>
                <w:rFonts w:asciiTheme="majorHAnsi" w:hAnsiTheme="majorHAnsi"/>
                <w:b/>
                <w:szCs w:val="20"/>
              </w:rPr>
            </w:pPr>
            <w:r w:rsidRPr="00C7060C">
              <w:rPr>
                <w:rFonts w:asciiTheme="majorHAnsi" w:hAnsiTheme="majorHAnsi"/>
                <w:b/>
                <w:szCs w:val="20"/>
              </w:rPr>
              <w:t>AC-2 (10)</w:t>
            </w:r>
          </w:p>
        </w:tc>
        <w:tc>
          <w:tcPr>
            <w:tcW w:w="4189" w:type="pct"/>
            <w:hideMark/>
          </w:tcPr>
          <w:p w14:paraId="75F88A3E" w14:textId="77777777" w:rsidR="00AA178C" w:rsidRPr="00C7060C" w:rsidRDefault="00AA178C" w:rsidP="00C7060C">
            <w:pPr>
              <w:pStyle w:val="GSATableHeading"/>
              <w:keepNext w:val="0"/>
              <w:keepLines w:val="0"/>
              <w:spacing w:before="40" w:after="40" w:line="240" w:lineRule="auto"/>
              <w:rPr>
                <w:rFonts w:asciiTheme="majorHAnsi" w:hAnsiTheme="majorHAnsi"/>
                <w:b/>
                <w:szCs w:val="20"/>
              </w:rPr>
            </w:pPr>
            <w:r w:rsidRPr="00C7060C">
              <w:rPr>
                <w:rFonts w:asciiTheme="majorHAnsi" w:hAnsiTheme="majorHAnsi"/>
                <w:b/>
                <w:szCs w:val="20"/>
              </w:rPr>
              <w:t>Control Summary Information</w:t>
            </w:r>
          </w:p>
        </w:tc>
      </w:tr>
      <w:tr w:rsidR="00AA178C" w:rsidRPr="0010502E" w14:paraId="140F673B" w14:textId="77777777" w:rsidTr="0010502E">
        <w:trPr>
          <w:cantSplit/>
          <w:jc w:val="center"/>
        </w:trPr>
        <w:tc>
          <w:tcPr>
            <w:tcW w:w="5000" w:type="pct"/>
            <w:gridSpan w:val="2"/>
            <w:hideMark/>
          </w:tcPr>
          <w:p w14:paraId="56A85D48" w14:textId="77777777" w:rsidR="00AA178C" w:rsidRPr="0010502E" w:rsidRDefault="00AA178C" w:rsidP="00C7060C">
            <w:pPr>
              <w:pStyle w:val="GSATableText"/>
              <w:spacing w:before="40" w:after="40" w:line="240" w:lineRule="auto"/>
              <w:rPr>
                <w:spacing w:val="0"/>
                <w:sz w:val="20"/>
                <w:szCs w:val="20"/>
              </w:rPr>
            </w:pPr>
            <w:r w:rsidRPr="0010502E">
              <w:rPr>
                <w:spacing w:val="0"/>
                <w:sz w:val="20"/>
                <w:szCs w:val="20"/>
              </w:rPr>
              <w:t xml:space="preserve">Responsible Role: </w:t>
            </w:r>
          </w:p>
        </w:tc>
      </w:tr>
      <w:tr w:rsidR="00AA178C" w:rsidRPr="0010502E" w14:paraId="049FCC40" w14:textId="77777777" w:rsidTr="0010502E">
        <w:trPr>
          <w:cantSplit/>
          <w:jc w:val="center"/>
        </w:trPr>
        <w:tc>
          <w:tcPr>
            <w:tcW w:w="5000" w:type="pct"/>
            <w:gridSpan w:val="2"/>
            <w:hideMark/>
          </w:tcPr>
          <w:p w14:paraId="2DF7EE45" w14:textId="77777777" w:rsidR="00AA178C" w:rsidRPr="0010502E" w:rsidRDefault="00AA178C" w:rsidP="00C7060C">
            <w:pPr>
              <w:pStyle w:val="GSATableText"/>
              <w:spacing w:before="40" w:after="40" w:line="240" w:lineRule="auto"/>
              <w:rPr>
                <w:spacing w:val="0"/>
                <w:sz w:val="20"/>
                <w:szCs w:val="20"/>
              </w:rPr>
            </w:pPr>
            <w:r w:rsidRPr="0010502E">
              <w:rPr>
                <w:spacing w:val="0"/>
                <w:sz w:val="20"/>
                <w:szCs w:val="20"/>
              </w:rPr>
              <w:t>Implementation Status (check all that apply):</w:t>
            </w:r>
          </w:p>
          <w:p w14:paraId="1B7C8A83"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286497536"/>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Implemented</w:t>
            </w:r>
          </w:p>
          <w:p w14:paraId="13DA74F8"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036202845"/>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Partially implemented</w:t>
            </w:r>
          </w:p>
          <w:p w14:paraId="3EC61C78"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431358934"/>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Planned</w:t>
            </w:r>
          </w:p>
          <w:p w14:paraId="513F0148"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496837594"/>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Alternative implementation</w:t>
            </w:r>
          </w:p>
          <w:p w14:paraId="79211140"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849614357"/>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Not applicable</w:t>
            </w:r>
          </w:p>
        </w:tc>
      </w:tr>
      <w:tr w:rsidR="00AA178C" w:rsidRPr="0010502E" w14:paraId="786ACB02" w14:textId="77777777" w:rsidTr="0010502E">
        <w:trPr>
          <w:cantSplit/>
          <w:jc w:val="center"/>
        </w:trPr>
        <w:tc>
          <w:tcPr>
            <w:tcW w:w="5000" w:type="pct"/>
            <w:gridSpan w:val="2"/>
            <w:hideMark/>
          </w:tcPr>
          <w:p w14:paraId="016B5A71" w14:textId="77777777" w:rsidR="00AA178C" w:rsidRPr="0010502E" w:rsidRDefault="00AA178C" w:rsidP="00C7060C">
            <w:pPr>
              <w:pStyle w:val="GSATableText"/>
              <w:spacing w:before="40" w:after="40" w:line="240" w:lineRule="auto"/>
              <w:rPr>
                <w:spacing w:val="0"/>
                <w:sz w:val="20"/>
                <w:szCs w:val="20"/>
              </w:rPr>
            </w:pPr>
            <w:r w:rsidRPr="0010502E">
              <w:rPr>
                <w:spacing w:val="0"/>
                <w:sz w:val="20"/>
                <w:szCs w:val="20"/>
              </w:rPr>
              <w:lastRenderedPageBreak/>
              <w:t>Control Origination (check all that apply):</w:t>
            </w:r>
          </w:p>
          <w:p w14:paraId="0E795474"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616559230"/>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Service Provider Corporate</w:t>
            </w:r>
          </w:p>
          <w:p w14:paraId="5FA9B0D8"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951473239"/>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Service Provider System Specific</w:t>
            </w:r>
          </w:p>
          <w:p w14:paraId="0BF2377C"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789620173"/>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Service Provider Hybrid (Corporate and System Specific)</w:t>
            </w:r>
          </w:p>
          <w:p w14:paraId="66474625"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550267510"/>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Configured by Customer (Customer System Specific) </w:t>
            </w:r>
          </w:p>
          <w:p w14:paraId="575AD8D3"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429194848"/>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Provided by Customer (Customer System Specific) </w:t>
            </w:r>
          </w:p>
          <w:p w14:paraId="533CF942"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714414633"/>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Shared (Service Provider and Customer Responsibility)</w:t>
            </w:r>
          </w:p>
          <w:p w14:paraId="65333450" w14:textId="77777777" w:rsidR="00AA178C" w:rsidRPr="0010502E" w:rsidRDefault="00566AC8" w:rsidP="00C7060C">
            <w:pPr>
              <w:pStyle w:val="GSATableText"/>
              <w:spacing w:before="40" w:after="40" w:line="240" w:lineRule="auto"/>
              <w:rPr>
                <w:spacing w:val="0"/>
                <w:sz w:val="20"/>
                <w:szCs w:val="20"/>
              </w:rPr>
            </w:pPr>
            <w:sdt>
              <w:sdtPr>
                <w:rPr>
                  <w:spacing w:val="0"/>
                  <w:sz w:val="20"/>
                  <w:szCs w:val="20"/>
                </w:rPr>
                <w:id w:val="1281916489"/>
                <w14:checkbox>
                  <w14:checked w14:val="0"/>
                  <w14:checkedState w14:val="2612" w14:font="MS Gothic"/>
                  <w14:uncheckedState w14:val="2610" w14:font="MS Gothic"/>
                </w14:checkbox>
              </w:sdtPr>
              <w:sdtEndPr/>
              <w:sdtContent>
                <w:r w:rsidR="00AA178C" w:rsidRPr="0010502E">
                  <w:rPr>
                    <w:rFonts w:eastAsia="MS Gothic" w:hint="eastAsia"/>
                    <w:spacing w:val="0"/>
                    <w:sz w:val="20"/>
                    <w:szCs w:val="20"/>
                  </w:rPr>
                  <w:t>☐</w:t>
                </w:r>
              </w:sdtContent>
            </w:sdt>
            <w:r w:rsidR="00AA178C" w:rsidRPr="0010502E">
              <w:rPr>
                <w:spacing w:val="0"/>
                <w:sz w:val="20"/>
                <w:szCs w:val="20"/>
              </w:rPr>
              <w:t xml:space="preserve"> Inherited from pre-existing </w:t>
            </w:r>
            <w:proofErr w:type="spellStart"/>
            <w:r w:rsidR="00AA178C" w:rsidRPr="0010502E">
              <w:rPr>
                <w:spacing w:val="0"/>
                <w:sz w:val="20"/>
                <w:szCs w:val="20"/>
              </w:rPr>
              <w:t>FedRAMP</w:t>
            </w:r>
            <w:proofErr w:type="spellEnd"/>
            <w:r w:rsidR="00AA178C" w:rsidRPr="0010502E">
              <w:rPr>
                <w:spacing w:val="0"/>
                <w:sz w:val="20"/>
                <w:szCs w:val="20"/>
              </w:rPr>
              <w:t xml:space="preserve"> Authorization for </w:t>
            </w:r>
            <w:sdt>
              <w:sdtPr>
                <w:rPr>
                  <w:spacing w:val="0"/>
                  <w:sz w:val="20"/>
                  <w:szCs w:val="20"/>
                </w:rPr>
                <w:alias w:val="PA System Abbreviation"/>
                <w:tag w:val="pasystemabbreviation"/>
                <w:id w:val="73941674"/>
                <w:showingPlcHdr/>
                <w:text/>
              </w:sdtPr>
              <w:sdtEndPr/>
              <w:sdtContent>
                <w:r w:rsidR="00AA178C" w:rsidRPr="0010502E">
                  <w:rPr>
                    <w:rStyle w:val="PlaceholderText"/>
                    <w:rFonts w:eastAsiaTheme="majorEastAsia"/>
                    <w:spacing w:val="0"/>
                    <w:sz w:val="20"/>
                    <w:szCs w:val="20"/>
                  </w:rPr>
                  <w:t>Click here to enter text.</w:t>
                </w:r>
              </w:sdtContent>
            </w:sdt>
            <w:r w:rsidR="00AA178C" w:rsidRPr="0010502E">
              <w:rPr>
                <w:spacing w:val="0"/>
                <w:sz w:val="20"/>
                <w:szCs w:val="20"/>
              </w:rPr>
              <w:t xml:space="preserve"> , </w:t>
            </w:r>
            <w:sdt>
              <w:sdtPr>
                <w:rPr>
                  <w:spacing w:val="0"/>
                  <w:sz w:val="20"/>
                  <w:szCs w:val="20"/>
                </w:rPr>
                <w:alias w:val="Date of FedRAMP Authorization"/>
                <w:tag w:val="dateofauthorization"/>
                <w:id w:val="1062443812"/>
                <w:date>
                  <w:dateFormat w:val="M/d/yyyy"/>
                  <w:lid w:val="en-US"/>
                  <w:storeMappedDataAs w:val="dateTime"/>
                  <w:calendar w:val="gregorian"/>
                </w:date>
              </w:sdtPr>
              <w:sdtEndPr/>
              <w:sdtContent>
                <w:r w:rsidR="00AA178C" w:rsidRPr="0010502E">
                  <w:rPr>
                    <w:spacing w:val="0"/>
                    <w:sz w:val="20"/>
                    <w:szCs w:val="20"/>
                  </w:rPr>
                  <w:t>Date of Authorization</w:t>
                </w:r>
              </w:sdtContent>
            </w:sdt>
            <w:r w:rsidR="00AA178C" w:rsidRPr="0010502E">
              <w:rPr>
                <w:spacing w:val="0"/>
                <w:sz w:val="20"/>
                <w:szCs w:val="20"/>
              </w:rPr>
              <w:t xml:space="preserve"> </w:t>
            </w:r>
          </w:p>
        </w:tc>
      </w:tr>
    </w:tbl>
    <w:p w14:paraId="33FB05C9"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400669" w14:paraId="37C69594" w14:textId="77777777" w:rsidTr="00400669">
        <w:trPr>
          <w:cnfStyle w:val="100000000000" w:firstRow="1" w:lastRow="0" w:firstColumn="0" w:lastColumn="0" w:oddVBand="0" w:evenVBand="0" w:oddHBand="0" w:evenHBand="0" w:firstRowFirstColumn="0" w:firstRowLastColumn="0" w:lastRowFirstColumn="0" w:lastRowLastColumn="0"/>
          <w:cantSplit/>
          <w:jc w:val="center"/>
        </w:trPr>
        <w:tc>
          <w:tcPr>
            <w:tcW w:w="5000" w:type="pct"/>
            <w:hideMark/>
          </w:tcPr>
          <w:p w14:paraId="4019C5D0" w14:textId="77777777" w:rsidR="00AA178C" w:rsidRPr="00400669" w:rsidRDefault="00AA178C">
            <w:pPr>
              <w:pStyle w:val="GSATableHeading"/>
              <w:rPr>
                <w:rFonts w:asciiTheme="majorHAnsi" w:hAnsiTheme="majorHAnsi"/>
                <w:b/>
              </w:rPr>
            </w:pPr>
            <w:r w:rsidRPr="00400669">
              <w:rPr>
                <w:rFonts w:asciiTheme="majorHAnsi" w:hAnsiTheme="majorHAnsi"/>
                <w:b/>
              </w:rPr>
              <w:t>AC-2 (10) What is the solution and how is it implemented?</w:t>
            </w:r>
          </w:p>
        </w:tc>
      </w:tr>
      <w:tr w:rsidR="00AA178C" w14:paraId="3A9D21F3" w14:textId="77777777" w:rsidTr="00400669">
        <w:trPr>
          <w:cantSplit/>
          <w:jc w:val="center"/>
        </w:trPr>
        <w:tc>
          <w:tcPr>
            <w:tcW w:w="5000" w:type="pct"/>
          </w:tcPr>
          <w:p w14:paraId="58652083" w14:textId="77777777" w:rsidR="00AA178C" w:rsidRPr="006E3599" w:rsidRDefault="00AA178C" w:rsidP="006E3599">
            <w:pPr>
              <w:pStyle w:val="GSATableText"/>
              <w:keepNext/>
              <w:keepLines/>
              <w:rPr>
                <w:sz w:val="20"/>
              </w:rPr>
            </w:pPr>
          </w:p>
        </w:tc>
      </w:tr>
    </w:tbl>
    <w:p w14:paraId="4F261AC4" w14:textId="77777777" w:rsidR="008D6C50" w:rsidRDefault="008D6C50" w:rsidP="008D6C50">
      <w:bookmarkStart w:id="292" w:name="_Toc520895350"/>
      <w:bookmarkStart w:id="293" w:name="_Toc388620709"/>
      <w:bookmarkStart w:id="294" w:name="_Toc385594854"/>
      <w:bookmarkStart w:id="295" w:name="_Toc385594466"/>
      <w:bookmarkStart w:id="296" w:name="_Toc385594074"/>
      <w:bookmarkStart w:id="297" w:name="_Toc383444435"/>
      <w:bookmarkStart w:id="298" w:name="_Toc383433203"/>
      <w:bookmarkStart w:id="299" w:name="_Toc383430519"/>
      <w:bookmarkStart w:id="300" w:name="_Toc383429270"/>
    </w:p>
    <w:p w14:paraId="6F6F48BA" w14:textId="34C39B35" w:rsidR="00AA178C" w:rsidRDefault="00AA178C" w:rsidP="008A02B6">
      <w:pPr>
        <w:pStyle w:val="Heading4"/>
        <w:numPr>
          <w:ilvl w:val="0"/>
          <w:numId w:val="0"/>
        </w:numPr>
      </w:pPr>
      <w:bookmarkStart w:id="301" w:name="_Toc522288974"/>
      <w:r>
        <w:t>AC-2 (11) Control Enhancement (H)</w:t>
      </w:r>
      <w:bookmarkEnd w:id="292"/>
      <w:bookmarkEnd w:id="301"/>
    </w:p>
    <w:p w14:paraId="1B45F664"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information system enforces [</w:t>
      </w:r>
      <w:r w:rsidRPr="009364A3">
        <w:rPr>
          <w:rStyle w:val="GSAItalicEmphasisChar"/>
          <w:rFonts w:asciiTheme="minorHAnsi" w:hAnsiTheme="minorHAnsi" w:cstheme="minorHAnsi"/>
          <w:color w:val="auto"/>
        </w:rPr>
        <w:t>Assignment: organization-defined circumstances and/or usage conditions</w:t>
      </w:r>
      <w:r w:rsidRPr="009364A3">
        <w:rPr>
          <w:rFonts w:asciiTheme="minorHAnsi" w:hAnsiTheme="minorHAnsi" w:cstheme="minorHAnsi"/>
          <w:color w:val="auto"/>
        </w:rPr>
        <w:t>] for [</w:t>
      </w:r>
      <w:r w:rsidRPr="009364A3">
        <w:rPr>
          <w:rStyle w:val="GSAItalicEmphasisChar"/>
          <w:rFonts w:asciiTheme="minorHAnsi" w:hAnsiTheme="minorHAnsi" w:cstheme="minorHAnsi"/>
          <w:color w:val="auto"/>
        </w:rPr>
        <w:t>Assignment: organization-defined information system accounts</w:t>
      </w:r>
      <w:r w:rsidRPr="009364A3">
        <w:rPr>
          <w:rFonts w:asciiTheme="minorHAnsi" w:hAnsiTheme="minorHAnsi" w:cstheme="minorHAnsi"/>
          <w:color w:val="auto"/>
        </w:rPr>
        <w:t xml:space="preserve">]. </w:t>
      </w:r>
    </w:p>
    <w:p w14:paraId="660A26AE" w14:textId="77777777" w:rsidR="00AA178C" w:rsidRPr="009364A3" w:rsidRDefault="00AA178C" w:rsidP="00AA178C">
      <w:pPr>
        <w:rPr>
          <w:color w:val="auto"/>
        </w:rPr>
      </w:pPr>
    </w:p>
    <w:tbl>
      <w:tblPr>
        <w:tblStyle w:val="FedRamp"/>
        <w:tblW w:w="5000" w:type="pct"/>
        <w:jc w:val="center"/>
        <w:tblLook w:val="04A0" w:firstRow="1" w:lastRow="0" w:firstColumn="1" w:lastColumn="0" w:noHBand="0" w:noVBand="1"/>
      </w:tblPr>
      <w:tblGrid>
        <w:gridCol w:w="1553"/>
        <w:gridCol w:w="8023"/>
      </w:tblGrid>
      <w:tr w:rsidR="00AA178C" w:rsidRPr="00355BBE" w14:paraId="7EEA73F0" w14:textId="77777777" w:rsidTr="00355BB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E7ABE93" w14:textId="77777777" w:rsidR="00AA178C" w:rsidRPr="00355BBE" w:rsidRDefault="00AA178C" w:rsidP="00355BBE">
            <w:pPr>
              <w:pStyle w:val="GSATableHeading"/>
              <w:keepNext w:val="0"/>
              <w:keepLines w:val="0"/>
              <w:spacing w:before="40" w:after="40" w:line="240" w:lineRule="auto"/>
              <w:rPr>
                <w:rFonts w:asciiTheme="majorHAnsi" w:hAnsiTheme="majorHAnsi" w:cstheme="minorHAnsi"/>
                <w:b/>
                <w:szCs w:val="20"/>
              </w:rPr>
            </w:pPr>
            <w:r w:rsidRPr="00355BBE">
              <w:rPr>
                <w:rFonts w:asciiTheme="majorHAnsi" w:hAnsiTheme="majorHAnsi" w:cstheme="minorHAnsi"/>
                <w:b/>
                <w:szCs w:val="20"/>
              </w:rPr>
              <w:t>AC-2 (11)</w:t>
            </w:r>
          </w:p>
        </w:tc>
        <w:tc>
          <w:tcPr>
            <w:tcW w:w="4189" w:type="pct"/>
            <w:hideMark/>
          </w:tcPr>
          <w:p w14:paraId="35EDCD51" w14:textId="77777777" w:rsidR="00AA178C" w:rsidRPr="00355BBE" w:rsidRDefault="00AA178C" w:rsidP="00355BBE">
            <w:pPr>
              <w:pStyle w:val="GSATableHeading"/>
              <w:keepNext w:val="0"/>
              <w:keepLines w:val="0"/>
              <w:spacing w:before="40" w:after="40" w:line="240" w:lineRule="auto"/>
              <w:rPr>
                <w:rFonts w:asciiTheme="majorHAnsi" w:hAnsiTheme="majorHAnsi" w:cstheme="minorHAnsi"/>
                <w:b/>
                <w:szCs w:val="20"/>
              </w:rPr>
            </w:pPr>
            <w:r w:rsidRPr="00355BBE">
              <w:rPr>
                <w:rFonts w:asciiTheme="majorHAnsi" w:hAnsiTheme="majorHAnsi" w:cstheme="minorHAnsi"/>
                <w:b/>
                <w:szCs w:val="20"/>
              </w:rPr>
              <w:t>Control Summary Information</w:t>
            </w:r>
          </w:p>
        </w:tc>
      </w:tr>
      <w:tr w:rsidR="00AA178C" w:rsidRPr="00355BBE" w14:paraId="4B70C9BA" w14:textId="77777777" w:rsidTr="00400669">
        <w:trPr>
          <w:jc w:val="center"/>
        </w:trPr>
        <w:tc>
          <w:tcPr>
            <w:tcW w:w="5000" w:type="pct"/>
            <w:gridSpan w:val="2"/>
            <w:hideMark/>
          </w:tcPr>
          <w:p w14:paraId="036EC463" w14:textId="77777777" w:rsidR="00AA178C" w:rsidRPr="00355BBE" w:rsidRDefault="00AA178C" w:rsidP="00355BBE">
            <w:pPr>
              <w:pStyle w:val="GSATableText"/>
              <w:spacing w:before="40" w:after="40" w:line="240" w:lineRule="auto"/>
              <w:rPr>
                <w:rFonts w:asciiTheme="minorHAnsi" w:hAnsiTheme="minorHAnsi" w:cstheme="minorHAnsi"/>
                <w:spacing w:val="0"/>
                <w:sz w:val="20"/>
                <w:szCs w:val="20"/>
              </w:rPr>
            </w:pPr>
            <w:r w:rsidRPr="00355BBE">
              <w:rPr>
                <w:rFonts w:asciiTheme="minorHAnsi" w:hAnsiTheme="minorHAnsi" w:cstheme="minorHAnsi"/>
                <w:spacing w:val="0"/>
                <w:sz w:val="20"/>
                <w:szCs w:val="20"/>
              </w:rPr>
              <w:t xml:space="preserve">Responsible Role: </w:t>
            </w:r>
          </w:p>
        </w:tc>
      </w:tr>
      <w:tr w:rsidR="00AA178C" w:rsidRPr="00355BBE" w14:paraId="7EA08DA9" w14:textId="77777777" w:rsidTr="00400669">
        <w:trPr>
          <w:jc w:val="center"/>
        </w:trPr>
        <w:tc>
          <w:tcPr>
            <w:tcW w:w="5000" w:type="pct"/>
            <w:gridSpan w:val="2"/>
            <w:hideMark/>
          </w:tcPr>
          <w:p w14:paraId="40F7D483" w14:textId="77777777" w:rsidR="00AA178C" w:rsidRPr="00355BBE" w:rsidRDefault="00AA178C" w:rsidP="00355BBE">
            <w:pPr>
              <w:pStyle w:val="GSATableText"/>
              <w:spacing w:before="40" w:after="40" w:line="240" w:lineRule="auto"/>
              <w:rPr>
                <w:rFonts w:asciiTheme="minorHAnsi" w:hAnsiTheme="minorHAnsi" w:cstheme="minorHAnsi"/>
                <w:spacing w:val="0"/>
                <w:sz w:val="20"/>
                <w:szCs w:val="20"/>
              </w:rPr>
            </w:pPr>
            <w:r w:rsidRPr="00355BBE">
              <w:rPr>
                <w:rFonts w:asciiTheme="minorHAnsi" w:hAnsiTheme="minorHAnsi" w:cstheme="minorHAnsi"/>
                <w:spacing w:val="0"/>
                <w:sz w:val="20"/>
                <w:szCs w:val="20"/>
              </w:rPr>
              <w:t xml:space="preserve">Parameter AC-2 (11)-1: </w:t>
            </w:r>
          </w:p>
        </w:tc>
      </w:tr>
      <w:tr w:rsidR="00AA178C" w:rsidRPr="00355BBE" w14:paraId="51416777" w14:textId="77777777" w:rsidTr="00400669">
        <w:trPr>
          <w:jc w:val="center"/>
        </w:trPr>
        <w:tc>
          <w:tcPr>
            <w:tcW w:w="5000" w:type="pct"/>
            <w:gridSpan w:val="2"/>
            <w:hideMark/>
          </w:tcPr>
          <w:p w14:paraId="7067980F" w14:textId="77777777" w:rsidR="00AA178C" w:rsidRPr="00355BBE" w:rsidRDefault="00AA178C" w:rsidP="00355BBE">
            <w:pPr>
              <w:pStyle w:val="GSATableText"/>
              <w:spacing w:before="40" w:after="40" w:line="240" w:lineRule="auto"/>
              <w:rPr>
                <w:rFonts w:asciiTheme="minorHAnsi" w:hAnsiTheme="minorHAnsi" w:cstheme="minorHAnsi"/>
                <w:spacing w:val="0"/>
                <w:sz w:val="20"/>
                <w:szCs w:val="20"/>
              </w:rPr>
            </w:pPr>
            <w:r w:rsidRPr="00355BBE">
              <w:rPr>
                <w:rFonts w:asciiTheme="minorHAnsi" w:hAnsiTheme="minorHAnsi" w:cstheme="minorHAnsi"/>
                <w:spacing w:val="0"/>
                <w:sz w:val="20"/>
                <w:szCs w:val="20"/>
              </w:rPr>
              <w:t xml:space="preserve">Parameter AC-2 (11)-2: </w:t>
            </w:r>
          </w:p>
        </w:tc>
      </w:tr>
      <w:tr w:rsidR="00AA178C" w:rsidRPr="00355BBE" w14:paraId="73E2B012" w14:textId="77777777" w:rsidTr="00400669">
        <w:trPr>
          <w:jc w:val="center"/>
        </w:trPr>
        <w:tc>
          <w:tcPr>
            <w:tcW w:w="5000" w:type="pct"/>
            <w:gridSpan w:val="2"/>
            <w:hideMark/>
          </w:tcPr>
          <w:p w14:paraId="552B2F59" w14:textId="77777777" w:rsidR="00AA178C" w:rsidRPr="00355BBE" w:rsidRDefault="00AA178C" w:rsidP="00355BBE">
            <w:pPr>
              <w:pStyle w:val="GSATableText"/>
              <w:spacing w:before="40" w:after="40" w:line="240" w:lineRule="auto"/>
              <w:rPr>
                <w:rFonts w:asciiTheme="minorHAnsi" w:hAnsiTheme="minorHAnsi" w:cstheme="minorHAnsi"/>
                <w:spacing w:val="0"/>
                <w:sz w:val="20"/>
                <w:szCs w:val="20"/>
              </w:rPr>
            </w:pPr>
            <w:r w:rsidRPr="00355BBE">
              <w:rPr>
                <w:rFonts w:asciiTheme="minorHAnsi" w:hAnsiTheme="minorHAnsi" w:cstheme="minorHAnsi"/>
                <w:spacing w:val="0"/>
                <w:sz w:val="20"/>
                <w:szCs w:val="20"/>
              </w:rPr>
              <w:t>Implementation Status (check all that apply):</w:t>
            </w:r>
          </w:p>
          <w:p w14:paraId="74C4517B"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119870953"/>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Implemented</w:t>
            </w:r>
          </w:p>
          <w:p w14:paraId="2A76C7F5"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529065446"/>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Partially implemented</w:t>
            </w:r>
          </w:p>
          <w:p w14:paraId="29E1C79D"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972089225"/>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Planned</w:t>
            </w:r>
          </w:p>
          <w:p w14:paraId="55B3A20F"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1159430769"/>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Alternative implementation</w:t>
            </w:r>
          </w:p>
          <w:p w14:paraId="675CF2FD"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2046253400"/>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Not applicable</w:t>
            </w:r>
          </w:p>
        </w:tc>
      </w:tr>
      <w:tr w:rsidR="00AA178C" w:rsidRPr="00355BBE" w14:paraId="04E49B17" w14:textId="77777777" w:rsidTr="00400669">
        <w:trPr>
          <w:jc w:val="center"/>
        </w:trPr>
        <w:tc>
          <w:tcPr>
            <w:tcW w:w="5000" w:type="pct"/>
            <w:gridSpan w:val="2"/>
            <w:hideMark/>
          </w:tcPr>
          <w:p w14:paraId="5A898C69" w14:textId="77777777" w:rsidR="00AA178C" w:rsidRPr="00355BBE" w:rsidRDefault="00AA178C" w:rsidP="00355BBE">
            <w:pPr>
              <w:pStyle w:val="GSATableText"/>
              <w:spacing w:before="40" w:after="40" w:line="240" w:lineRule="auto"/>
              <w:rPr>
                <w:rFonts w:asciiTheme="minorHAnsi" w:hAnsiTheme="minorHAnsi" w:cstheme="minorHAnsi"/>
                <w:spacing w:val="0"/>
                <w:sz w:val="20"/>
                <w:szCs w:val="20"/>
              </w:rPr>
            </w:pPr>
            <w:r w:rsidRPr="00355BBE">
              <w:rPr>
                <w:rFonts w:asciiTheme="minorHAnsi" w:hAnsiTheme="minorHAnsi" w:cstheme="minorHAnsi"/>
                <w:spacing w:val="0"/>
                <w:sz w:val="20"/>
                <w:szCs w:val="20"/>
              </w:rPr>
              <w:t>Control Origination (check all that apply):</w:t>
            </w:r>
          </w:p>
          <w:p w14:paraId="69DC8B4F"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299772771"/>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Service Provider Corporate</w:t>
            </w:r>
          </w:p>
          <w:p w14:paraId="4CD93682"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386734058"/>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Service Provider System Specific</w:t>
            </w:r>
          </w:p>
          <w:p w14:paraId="440CE6C7"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314849409"/>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Service Provider Hybrid (Corporate and System Specific)</w:t>
            </w:r>
          </w:p>
          <w:p w14:paraId="3DFE3A0F"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52315734"/>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Configured by Customer (Customer System Specific) </w:t>
            </w:r>
          </w:p>
          <w:p w14:paraId="5D061C27"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414286359"/>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Provided by Customer (Customer System Specific) </w:t>
            </w:r>
          </w:p>
          <w:p w14:paraId="4E72E1AE"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69467849"/>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Shared (Service Provider and Customer Responsibility)</w:t>
            </w:r>
          </w:p>
          <w:p w14:paraId="28489E10" w14:textId="77777777" w:rsidR="00AA178C" w:rsidRPr="00355BBE" w:rsidRDefault="00566AC8" w:rsidP="00355BBE">
            <w:pPr>
              <w:pStyle w:val="GSATableText"/>
              <w:spacing w:before="40" w:after="40" w:line="240" w:lineRule="auto"/>
              <w:rPr>
                <w:rFonts w:asciiTheme="minorHAnsi" w:hAnsiTheme="minorHAnsi" w:cstheme="minorHAnsi"/>
                <w:spacing w:val="0"/>
                <w:sz w:val="20"/>
                <w:szCs w:val="20"/>
              </w:rPr>
            </w:pPr>
            <w:sdt>
              <w:sdtPr>
                <w:rPr>
                  <w:rFonts w:asciiTheme="minorHAnsi" w:hAnsiTheme="minorHAnsi" w:cstheme="minorHAnsi"/>
                  <w:spacing w:val="0"/>
                  <w:sz w:val="20"/>
                  <w:szCs w:val="20"/>
                </w:rPr>
                <w:id w:val="-594857609"/>
                <w14:checkbox>
                  <w14:checked w14:val="0"/>
                  <w14:checkedState w14:val="2612" w14:font="MS Gothic"/>
                  <w14:uncheckedState w14:val="2610" w14:font="MS Gothic"/>
                </w14:checkbox>
              </w:sdtPr>
              <w:sdtEndPr/>
              <w:sdtContent>
                <w:r w:rsidR="00AA178C" w:rsidRPr="00355BBE">
                  <w:rPr>
                    <w:rFonts w:ascii="Segoe UI Symbol" w:eastAsia="MS Gothic" w:hAnsi="Segoe UI Symbol" w:cs="Segoe UI Symbol"/>
                    <w:spacing w:val="0"/>
                    <w:sz w:val="20"/>
                    <w:szCs w:val="20"/>
                  </w:rPr>
                  <w:t>☐</w:t>
                </w:r>
              </w:sdtContent>
            </w:sdt>
            <w:r w:rsidR="00AA178C" w:rsidRPr="00355BBE">
              <w:rPr>
                <w:rFonts w:asciiTheme="minorHAnsi" w:hAnsiTheme="minorHAnsi" w:cstheme="minorHAnsi"/>
                <w:spacing w:val="0"/>
                <w:sz w:val="20"/>
                <w:szCs w:val="20"/>
              </w:rPr>
              <w:t xml:space="preserve"> Inherited from pre-existing </w:t>
            </w:r>
            <w:proofErr w:type="spellStart"/>
            <w:r w:rsidR="00AA178C" w:rsidRPr="00355BBE">
              <w:rPr>
                <w:rFonts w:asciiTheme="minorHAnsi" w:hAnsiTheme="minorHAnsi" w:cstheme="minorHAnsi"/>
                <w:spacing w:val="0"/>
                <w:sz w:val="20"/>
                <w:szCs w:val="20"/>
              </w:rPr>
              <w:t>FedRAMP</w:t>
            </w:r>
            <w:proofErr w:type="spellEnd"/>
            <w:r w:rsidR="00AA178C" w:rsidRPr="00355BBE">
              <w:rPr>
                <w:rFonts w:asciiTheme="minorHAnsi" w:hAnsiTheme="minorHAnsi" w:cstheme="minorHAnsi"/>
                <w:spacing w:val="0"/>
                <w:sz w:val="20"/>
                <w:szCs w:val="20"/>
              </w:rPr>
              <w:t xml:space="preserve"> Authorization for </w:t>
            </w:r>
            <w:sdt>
              <w:sdtPr>
                <w:rPr>
                  <w:rFonts w:asciiTheme="minorHAnsi" w:hAnsiTheme="minorHAnsi" w:cstheme="minorHAnsi"/>
                  <w:spacing w:val="0"/>
                  <w:sz w:val="20"/>
                  <w:szCs w:val="20"/>
                </w:rPr>
                <w:alias w:val="PA System Abbreviation"/>
                <w:tag w:val="pasystemabbreviation"/>
                <w:id w:val="-480545335"/>
                <w:showingPlcHdr/>
                <w:text/>
              </w:sdtPr>
              <w:sdtEndPr/>
              <w:sdtContent>
                <w:r w:rsidR="00AA178C" w:rsidRPr="00355BBE">
                  <w:rPr>
                    <w:rStyle w:val="PlaceholderText"/>
                    <w:rFonts w:asciiTheme="minorHAnsi" w:eastAsiaTheme="majorEastAsia" w:hAnsiTheme="minorHAnsi" w:cstheme="minorHAnsi"/>
                    <w:spacing w:val="0"/>
                    <w:sz w:val="20"/>
                    <w:szCs w:val="20"/>
                  </w:rPr>
                  <w:t>Click here to enter text.</w:t>
                </w:r>
              </w:sdtContent>
            </w:sdt>
            <w:r w:rsidR="00AA178C" w:rsidRPr="00355BBE">
              <w:rPr>
                <w:rFonts w:asciiTheme="minorHAnsi" w:hAnsiTheme="minorHAnsi" w:cstheme="minorHAnsi"/>
                <w:spacing w:val="0"/>
                <w:sz w:val="20"/>
                <w:szCs w:val="20"/>
              </w:rPr>
              <w:t xml:space="preserve"> , </w:t>
            </w:r>
            <w:sdt>
              <w:sdtPr>
                <w:rPr>
                  <w:rFonts w:asciiTheme="minorHAnsi" w:hAnsiTheme="minorHAnsi" w:cstheme="minorHAnsi"/>
                  <w:spacing w:val="0"/>
                  <w:sz w:val="20"/>
                  <w:szCs w:val="20"/>
                </w:rPr>
                <w:alias w:val="Date of FedRAMP Authorization"/>
                <w:tag w:val="dateofauthorization"/>
                <w:id w:val="-1093087993"/>
                <w:date>
                  <w:dateFormat w:val="M/d/yyyy"/>
                  <w:lid w:val="en-US"/>
                  <w:storeMappedDataAs w:val="dateTime"/>
                  <w:calendar w:val="gregorian"/>
                </w:date>
              </w:sdtPr>
              <w:sdtEndPr/>
              <w:sdtContent>
                <w:r w:rsidR="00AA178C" w:rsidRPr="00355BBE">
                  <w:rPr>
                    <w:rFonts w:asciiTheme="minorHAnsi" w:hAnsiTheme="minorHAnsi" w:cstheme="minorHAnsi"/>
                    <w:spacing w:val="0"/>
                    <w:sz w:val="20"/>
                    <w:szCs w:val="20"/>
                  </w:rPr>
                  <w:t>Date of Authorization</w:t>
                </w:r>
              </w:sdtContent>
            </w:sdt>
            <w:r w:rsidR="00AA178C" w:rsidRPr="00355BBE">
              <w:rPr>
                <w:rFonts w:asciiTheme="minorHAnsi" w:hAnsiTheme="minorHAnsi" w:cstheme="minorHAnsi"/>
                <w:spacing w:val="0"/>
                <w:sz w:val="20"/>
                <w:szCs w:val="20"/>
              </w:rPr>
              <w:t xml:space="preserve"> </w:t>
            </w:r>
          </w:p>
        </w:tc>
      </w:tr>
    </w:tbl>
    <w:p w14:paraId="511E7B93" w14:textId="77777777" w:rsidR="00AA178C" w:rsidRDefault="00AA178C" w:rsidP="00844D95">
      <w:pPr>
        <w:keepNext/>
        <w:keepLines/>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D9647D" w14:paraId="1BABC346" w14:textId="77777777" w:rsidTr="00D9647D">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977956A" w14:textId="77777777" w:rsidR="00AA178C" w:rsidRPr="00D9647D" w:rsidRDefault="00AA178C" w:rsidP="00844D95">
            <w:pPr>
              <w:pStyle w:val="GSATableHeading"/>
              <w:spacing w:before="40" w:after="40" w:line="240" w:lineRule="auto"/>
              <w:rPr>
                <w:rFonts w:asciiTheme="majorHAnsi" w:hAnsiTheme="majorHAnsi"/>
                <w:b/>
              </w:rPr>
            </w:pPr>
            <w:r w:rsidRPr="00D9647D">
              <w:rPr>
                <w:rFonts w:asciiTheme="majorHAnsi" w:hAnsiTheme="majorHAnsi"/>
                <w:b/>
              </w:rPr>
              <w:t>AC-2 (11) What is the solution and how is it implemented?</w:t>
            </w:r>
          </w:p>
        </w:tc>
      </w:tr>
      <w:tr w:rsidR="00AA178C" w14:paraId="6CDF1ACD" w14:textId="77777777" w:rsidTr="00D1015A">
        <w:trPr>
          <w:jc w:val="center"/>
        </w:trPr>
        <w:tc>
          <w:tcPr>
            <w:tcW w:w="5000" w:type="pct"/>
          </w:tcPr>
          <w:p w14:paraId="276F1E03" w14:textId="77777777" w:rsidR="00AA178C" w:rsidRPr="006E3599" w:rsidRDefault="00AA178C" w:rsidP="00844D95">
            <w:pPr>
              <w:pStyle w:val="GSATableText"/>
              <w:keepNext/>
              <w:keepLines/>
              <w:spacing w:before="40" w:after="40" w:line="240" w:lineRule="auto"/>
              <w:rPr>
                <w:sz w:val="20"/>
              </w:rPr>
            </w:pPr>
          </w:p>
        </w:tc>
      </w:tr>
    </w:tbl>
    <w:p w14:paraId="20534EED" w14:textId="77777777" w:rsidR="00E54A6C" w:rsidRDefault="00E54A6C" w:rsidP="00E54A6C">
      <w:bookmarkStart w:id="302" w:name="_Toc520895351"/>
    </w:p>
    <w:p w14:paraId="0AAE0EF3" w14:textId="7EFF39A4" w:rsidR="00AA178C" w:rsidRDefault="00AA178C" w:rsidP="008A02B6">
      <w:pPr>
        <w:pStyle w:val="Heading4"/>
        <w:numPr>
          <w:ilvl w:val="0"/>
          <w:numId w:val="0"/>
        </w:numPr>
      </w:pPr>
      <w:bookmarkStart w:id="303" w:name="_Toc522288975"/>
      <w:r>
        <w:t>AC-2 (12) Control Enhancement (H)</w:t>
      </w:r>
      <w:bookmarkEnd w:id="302"/>
      <w:bookmarkEnd w:id="303"/>
    </w:p>
    <w:p w14:paraId="528048F5" w14:textId="77777777" w:rsidR="00AA178C" w:rsidRPr="009364A3" w:rsidRDefault="00AA178C" w:rsidP="00AA178C">
      <w:pPr>
        <w:keepNext/>
        <w:rPr>
          <w:color w:val="auto"/>
        </w:rPr>
      </w:pPr>
      <w:r w:rsidRPr="009364A3">
        <w:rPr>
          <w:color w:val="auto"/>
        </w:rPr>
        <w:t>The organization:</w:t>
      </w:r>
    </w:p>
    <w:p w14:paraId="3502474C" w14:textId="77777777" w:rsidR="00D7051D" w:rsidRPr="009364A3" w:rsidRDefault="00AA178C" w:rsidP="00844D95">
      <w:pPr>
        <w:pStyle w:val="Index1"/>
        <w:numPr>
          <w:ilvl w:val="0"/>
          <w:numId w:val="20"/>
        </w:numPr>
        <w:rPr>
          <w:color w:val="auto"/>
        </w:rPr>
      </w:pPr>
      <w:r w:rsidRPr="009364A3">
        <w:rPr>
          <w:color w:val="auto"/>
        </w:rPr>
        <w:t>Monitors information system accounts for [</w:t>
      </w:r>
      <w:r w:rsidRPr="009364A3">
        <w:rPr>
          <w:rStyle w:val="GSAItalicEmphasisChar"/>
          <w:rFonts w:asciiTheme="minorHAnsi" w:hAnsiTheme="minorHAnsi" w:cstheme="minorHAnsi"/>
          <w:color w:val="auto"/>
          <w:szCs w:val="22"/>
        </w:rPr>
        <w:t>Assignment: organization-defined atypical use</w:t>
      </w:r>
      <w:r w:rsidRPr="009364A3">
        <w:rPr>
          <w:color w:val="auto"/>
        </w:rPr>
        <w:t>]; and</w:t>
      </w:r>
    </w:p>
    <w:p w14:paraId="0C88BB78" w14:textId="62CB86E1" w:rsidR="00AA178C" w:rsidRPr="009364A3" w:rsidRDefault="00AA178C" w:rsidP="00844D95">
      <w:pPr>
        <w:pStyle w:val="Index1"/>
        <w:numPr>
          <w:ilvl w:val="0"/>
          <w:numId w:val="20"/>
        </w:numPr>
        <w:rPr>
          <w:color w:val="auto"/>
        </w:rPr>
      </w:pPr>
      <w:r w:rsidRPr="009364A3">
        <w:rPr>
          <w:color w:val="auto"/>
        </w:rPr>
        <w:t>Reports atypical usage of information system accounts to [</w:t>
      </w:r>
      <w:proofErr w:type="spellStart"/>
      <w:r w:rsidRPr="009364A3">
        <w:rPr>
          <w:rStyle w:val="GSAItalicEmphasisChar"/>
          <w:rFonts w:asciiTheme="minorHAnsi" w:hAnsiTheme="minorHAnsi" w:cstheme="minorHAnsi"/>
          <w:color w:val="auto"/>
          <w:szCs w:val="22"/>
        </w:rPr>
        <w:t>FedRAMP</w:t>
      </w:r>
      <w:proofErr w:type="spellEnd"/>
      <w:r w:rsidRPr="009364A3">
        <w:rPr>
          <w:rStyle w:val="GSAItalicEmphasisChar"/>
          <w:rFonts w:asciiTheme="minorHAnsi" w:hAnsiTheme="minorHAnsi" w:cstheme="minorHAnsi"/>
          <w:color w:val="auto"/>
          <w:szCs w:val="22"/>
        </w:rPr>
        <w:t xml:space="preserve"> Assignment: at a minimum, the ISSO and/or similar role within the organization</w:t>
      </w:r>
      <w:r w:rsidRPr="009364A3">
        <w:rPr>
          <w:color w:val="auto"/>
        </w:rPr>
        <w:t>].</w:t>
      </w:r>
    </w:p>
    <w:p w14:paraId="748CAFC0" w14:textId="265501AA" w:rsidR="00AA178C" w:rsidRPr="009364A3" w:rsidRDefault="00AA178C" w:rsidP="00AA178C">
      <w:pPr>
        <w:pStyle w:val="GSAGuidance"/>
        <w:keepNext/>
        <w:keepLines/>
        <w:rPr>
          <w:rFonts w:asciiTheme="minorHAnsi" w:hAnsiTheme="minorHAnsi" w:cstheme="minorHAnsi"/>
          <w:color w:val="auto"/>
          <w:sz w:val="22"/>
          <w:szCs w:val="22"/>
        </w:rPr>
      </w:pPr>
      <w:r w:rsidRPr="009364A3">
        <w:rPr>
          <w:rStyle w:val="GSAGuidanceBoldChar"/>
          <w:rFonts w:asciiTheme="minorHAnsi" w:hAnsiTheme="minorHAnsi" w:cstheme="minorHAnsi"/>
          <w:color w:val="auto"/>
          <w:sz w:val="22"/>
          <w:szCs w:val="22"/>
        </w:rPr>
        <w:t xml:space="preserve">AC-2 (12) (a) and AC-2 (12) (b) Additional </w:t>
      </w:r>
      <w:proofErr w:type="spellStart"/>
      <w:r w:rsidRPr="009364A3">
        <w:rPr>
          <w:rStyle w:val="GSAGuidanceBoldChar"/>
          <w:rFonts w:asciiTheme="minorHAnsi" w:hAnsiTheme="minorHAnsi" w:cstheme="minorHAnsi"/>
          <w:color w:val="auto"/>
          <w:sz w:val="22"/>
          <w:szCs w:val="22"/>
        </w:rPr>
        <w:t>FedRAMP</w:t>
      </w:r>
      <w:proofErr w:type="spellEnd"/>
      <w:r w:rsidRPr="009364A3">
        <w:rPr>
          <w:rStyle w:val="GSAGuidanceBoldChar"/>
          <w:rFonts w:asciiTheme="minorHAnsi" w:hAnsiTheme="minorHAnsi" w:cstheme="minorHAnsi"/>
          <w:color w:val="auto"/>
          <w:sz w:val="22"/>
          <w:szCs w:val="22"/>
        </w:rPr>
        <w:t xml:space="preserve"> Requirements and Guidance:</w:t>
      </w:r>
      <w:r w:rsidRPr="009364A3">
        <w:rPr>
          <w:rFonts w:asciiTheme="minorHAnsi" w:hAnsiTheme="minorHAnsi" w:cstheme="minorHAnsi"/>
          <w:color w:val="auto"/>
          <w:sz w:val="22"/>
          <w:szCs w:val="22"/>
        </w:rPr>
        <w:t xml:space="preserve"> Required for privileged accounts.  </w:t>
      </w:r>
    </w:p>
    <w:p w14:paraId="262D928D" w14:textId="77777777" w:rsidR="00E54A6C" w:rsidRPr="009364A3" w:rsidRDefault="00E54A6C" w:rsidP="00AA178C">
      <w:pPr>
        <w:pStyle w:val="GSAGuidance"/>
        <w:keepNext/>
        <w:keepLines/>
        <w:rPr>
          <w:rFonts w:asciiTheme="minorHAnsi" w:hAnsiTheme="minorHAnsi" w:cstheme="minorHAnsi"/>
          <w:color w:val="auto"/>
          <w:sz w:val="22"/>
          <w:szCs w:val="22"/>
        </w:rPr>
      </w:pPr>
    </w:p>
    <w:tbl>
      <w:tblPr>
        <w:tblStyle w:val="FedRamp"/>
        <w:tblW w:w="5000" w:type="pct"/>
        <w:jc w:val="center"/>
        <w:tblLook w:val="04A0" w:firstRow="1" w:lastRow="0" w:firstColumn="1" w:lastColumn="0" w:noHBand="0" w:noVBand="1"/>
      </w:tblPr>
      <w:tblGrid>
        <w:gridCol w:w="1553"/>
        <w:gridCol w:w="8023"/>
      </w:tblGrid>
      <w:tr w:rsidR="00AA178C" w:rsidRPr="007968EA" w14:paraId="4ECDF842" w14:textId="77777777" w:rsidTr="007968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bookmarkEnd w:id="293"/>
          <w:bookmarkEnd w:id="294"/>
          <w:bookmarkEnd w:id="295"/>
          <w:bookmarkEnd w:id="296"/>
          <w:bookmarkEnd w:id="297"/>
          <w:bookmarkEnd w:id="298"/>
          <w:bookmarkEnd w:id="299"/>
          <w:bookmarkEnd w:id="300"/>
          <w:p w14:paraId="1B47915B" w14:textId="77777777" w:rsidR="00AA178C" w:rsidRPr="007968EA" w:rsidRDefault="00AA178C" w:rsidP="007968EA">
            <w:pPr>
              <w:pStyle w:val="GSATableHeading"/>
              <w:keepNext w:val="0"/>
              <w:keepLines w:val="0"/>
              <w:spacing w:before="40" w:after="40" w:line="240" w:lineRule="auto"/>
              <w:rPr>
                <w:rFonts w:asciiTheme="majorHAnsi" w:hAnsiTheme="majorHAnsi"/>
                <w:b/>
              </w:rPr>
            </w:pPr>
            <w:r w:rsidRPr="007968EA">
              <w:rPr>
                <w:rFonts w:asciiTheme="majorHAnsi" w:hAnsiTheme="majorHAnsi"/>
                <w:b/>
              </w:rPr>
              <w:t>AC-2 (12)</w:t>
            </w:r>
          </w:p>
        </w:tc>
        <w:tc>
          <w:tcPr>
            <w:tcW w:w="4189" w:type="pct"/>
            <w:hideMark/>
          </w:tcPr>
          <w:p w14:paraId="23A0118C" w14:textId="77777777" w:rsidR="00AA178C" w:rsidRPr="007968EA" w:rsidRDefault="00AA178C" w:rsidP="007968EA">
            <w:pPr>
              <w:pStyle w:val="GSATableHeading"/>
              <w:keepNext w:val="0"/>
              <w:keepLines w:val="0"/>
              <w:spacing w:before="40" w:after="40" w:line="240" w:lineRule="auto"/>
              <w:rPr>
                <w:rFonts w:asciiTheme="majorHAnsi" w:hAnsiTheme="majorHAnsi"/>
                <w:b/>
              </w:rPr>
            </w:pPr>
            <w:r w:rsidRPr="007968EA">
              <w:rPr>
                <w:rFonts w:asciiTheme="majorHAnsi" w:hAnsiTheme="majorHAnsi"/>
                <w:b/>
              </w:rPr>
              <w:t>Control Summary Information</w:t>
            </w:r>
          </w:p>
        </w:tc>
      </w:tr>
      <w:tr w:rsidR="00AA178C" w14:paraId="49B9EB31" w14:textId="77777777" w:rsidTr="007968EA">
        <w:trPr>
          <w:jc w:val="center"/>
        </w:trPr>
        <w:tc>
          <w:tcPr>
            <w:tcW w:w="5000" w:type="pct"/>
            <w:gridSpan w:val="2"/>
            <w:hideMark/>
          </w:tcPr>
          <w:p w14:paraId="4EB9D1FE" w14:textId="77777777" w:rsidR="00AA178C" w:rsidRPr="007968EA" w:rsidRDefault="00AA178C" w:rsidP="007968EA">
            <w:pPr>
              <w:pStyle w:val="GSATableText"/>
              <w:spacing w:before="40" w:after="40" w:line="240" w:lineRule="auto"/>
              <w:rPr>
                <w:spacing w:val="0"/>
              </w:rPr>
            </w:pPr>
            <w:r w:rsidRPr="007968EA">
              <w:rPr>
                <w:spacing w:val="0"/>
              </w:rPr>
              <w:t xml:space="preserve">Responsible Role: </w:t>
            </w:r>
          </w:p>
        </w:tc>
      </w:tr>
      <w:tr w:rsidR="00AA178C" w14:paraId="6DE8B657" w14:textId="77777777" w:rsidTr="007968EA">
        <w:trPr>
          <w:jc w:val="center"/>
        </w:trPr>
        <w:tc>
          <w:tcPr>
            <w:tcW w:w="5000" w:type="pct"/>
            <w:gridSpan w:val="2"/>
            <w:hideMark/>
          </w:tcPr>
          <w:p w14:paraId="7C80A28B" w14:textId="77777777" w:rsidR="00AA178C" w:rsidRPr="007968EA" w:rsidRDefault="00AA178C" w:rsidP="007968EA">
            <w:pPr>
              <w:pStyle w:val="GSATableText"/>
              <w:spacing w:before="40" w:after="40" w:line="240" w:lineRule="auto"/>
              <w:rPr>
                <w:spacing w:val="0"/>
              </w:rPr>
            </w:pPr>
            <w:r w:rsidRPr="007968EA">
              <w:rPr>
                <w:spacing w:val="0"/>
              </w:rPr>
              <w:t xml:space="preserve">Parameter AC-2(12)(a): </w:t>
            </w:r>
          </w:p>
        </w:tc>
      </w:tr>
      <w:tr w:rsidR="00AA178C" w14:paraId="311DEF36" w14:textId="77777777" w:rsidTr="007968EA">
        <w:trPr>
          <w:jc w:val="center"/>
        </w:trPr>
        <w:tc>
          <w:tcPr>
            <w:tcW w:w="5000" w:type="pct"/>
            <w:gridSpan w:val="2"/>
            <w:hideMark/>
          </w:tcPr>
          <w:p w14:paraId="13A80D96" w14:textId="77777777" w:rsidR="00AA178C" w:rsidRPr="007968EA" w:rsidRDefault="00AA178C" w:rsidP="007968EA">
            <w:pPr>
              <w:pStyle w:val="GSATableText"/>
              <w:spacing w:before="40" w:after="40" w:line="240" w:lineRule="auto"/>
              <w:rPr>
                <w:spacing w:val="0"/>
              </w:rPr>
            </w:pPr>
            <w:r w:rsidRPr="007968EA">
              <w:rPr>
                <w:spacing w:val="0"/>
              </w:rPr>
              <w:t xml:space="preserve">Parameter AC-2(12)(b): </w:t>
            </w:r>
          </w:p>
        </w:tc>
      </w:tr>
      <w:tr w:rsidR="00AA178C" w14:paraId="1066F54B" w14:textId="77777777" w:rsidTr="007968EA">
        <w:trPr>
          <w:jc w:val="center"/>
        </w:trPr>
        <w:tc>
          <w:tcPr>
            <w:tcW w:w="5000" w:type="pct"/>
            <w:gridSpan w:val="2"/>
            <w:hideMark/>
          </w:tcPr>
          <w:p w14:paraId="646EBB8A" w14:textId="77777777" w:rsidR="00AA178C" w:rsidRPr="007968EA" w:rsidRDefault="00AA178C" w:rsidP="007968EA">
            <w:pPr>
              <w:pStyle w:val="GSATableText"/>
              <w:spacing w:before="40" w:after="40" w:line="240" w:lineRule="auto"/>
              <w:rPr>
                <w:spacing w:val="0"/>
              </w:rPr>
            </w:pPr>
            <w:r w:rsidRPr="007968EA">
              <w:rPr>
                <w:spacing w:val="0"/>
              </w:rPr>
              <w:t>Implementation Status (check all that apply):</w:t>
            </w:r>
          </w:p>
          <w:p w14:paraId="071D7D92" w14:textId="77777777" w:rsidR="00AA178C" w:rsidRPr="007968EA" w:rsidRDefault="00566AC8" w:rsidP="007968EA">
            <w:pPr>
              <w:pStyle w:val="GSATableText"/>
              <w:spacing w:before="40" w:after="40" w:line="240" w:lineRule="auto"/>
              <w:rPr>
                <w:spacing w:val="0"/>
              </w:rPr>
            </w:pPr>
            <w:sdt>
              <w:sdtPr>
                <w:rPr>
                  <w:spacing w:val="0"/>
                </w:rPr>
                <w:id w:val="-105200894"/>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Implemented</w:t>
            </w:r>
          </w:p>
          <w:p w14:paraId="1166F4C0" w14:textId="77777777" w:rsidR="00AA178C" w:rsidRPr="007968EA" w:rsidRDefault="00566AC8" w:rsidP="007968EA">
            <w:pPr>
              <w:pStyle w:val="GSATableText"/>
              <w:spacing w:before="40" w:after="40" w:line="240" w:lineRule="auto"/>
              <w:rPr>
                <w:spacing w:val="0"/>
              </w:rPr>
            </w:pPr>
            <w:sdt>
              <w:sdtPr>
                <w:rPr>
                  <w:spacing w:val="0"/>
                </w:rPr>
                <w:id w:val="-2100162119"/>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Partially implemented</w:t>
            </w:r>
          </w:p>
          <w:p w14:paraId="35C831C2" w14:textId="77777777" w:rsidR="00AA178C" w:rsidRPr="007968EA" w:rsidRDefault="00566AC8" w:rsidP="007968EA">
            <w:pPr>
              <w:pStyle w:val="GSATableText"/>
              <w:spacing w:before="40" w:after="40" w:line="240" w:lineRule="auto"/>
              <w:rPr>
                <w:spacing w:val="0"/>
              </w:rPr>
            </w:pPr>
            <w:sdt>
              <w:sdtPr>
                <w:rPr>
                  <w:spacing w:val="0"/>
                </w:rPr>
                <w:id w:val="971328303"/>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Planned</w:t>
            </w:r>
          </w:p>
          <w:p w14:paraId="5C29A84E" w14:textId="77777777" w:rsidR="00AA178C" w:rsidRPr="007968EA" w:rsidRDefault="00566AC8" w:rsidP="007968EA">
            <w:pPr>
              <w:pStyle w:val="GSATableText"/>
              <w:spacing w:before="40" w:after="40" w:line="240" w:lineRule="auto"/>
              <w:rPr>
                <w:spacing w:val="0"/>
              </w:rPr>
            </w:pPr>
            <w:sdt>
              <w:sdtPr>
                <w:rPr>
                  <w:spacing w:val="0"/>
                </w:rPr>
                <w:id w:val="-1908148491"/>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Alternative implementation</w:t>
            </w:r>
          </w:p>
          <w:p w14:paraId="452AA774" w14:textId="77777777" w:rsidR="00AA178C" w:rsidRPr="007968EA" w:rsidRDefault="00566AC8" w:rsidP="007968EA">
            <w:pPr>
              <w:pStyle w:val="GSATableText"/>
              <w:spacing w:before="40" w:after="40" w:line="240" w:lineRule="auto"/>
              <w:rPr>
                <w:spacing w:val="0"/>
              </w:rPr>
            </w:pPr>
            <w:sdt>
              <w:sdtPr>
                <w:rPr>
                  <w:spacing w:val="0"/>
                </w:rPr>
                <w:id w:val="-1861343218"/>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Not applicable</w:t>
            </w:r>
          </w:p>
        </w:tc>
      </w:tr>
      <w:tr w:rsidR="00AA178C" w14:paraId="1688B40A" w14:textId="77777777" w:rsidTr="007968EA">
        <w:trPr>
          <w:jc w:val="center"/>
        </w:trPr>
        <w:tc>
          <w:tcPr>
            <w:tcW w:w="5000" w:type="pct"/>
            <w:gridSpan w:val="2"/>
            <w:hideMark/>
          </w:tcPr>
          <w:p w14:paraId="58DD0427" w14:textId="77777777" w:rsidR="00AA178C" w:rsidRPr="007968EA" w:rsidRDefault="00AA178C" w:rsidP="007968EA">
            <w:pPr>
              <w:pStyle w:val="GSATableText"/>
              <w:spacing w:before="40" w:after="40" w:line="240" w:lineRule="auto"/>
              <w:rPr>
                <w:spacing w:val="0"/>
              </w:rPr>
            </w:pPr>
            <w:r w:rsidRPr="007968EA">
              <w:rPr>
                <w:spacing w:val="0"/>
              </w:rPr>
              <w:t>Control Origination (check all that apply):</w:t>
            </w:r>
          </w:p>
          <w:p w14:paraId="31F53811" w14:textId="77777777" w:rsidR="00AA178C" w:rsidRPr="007968EA" w:rsidRDefault="00566AC8" w:rsidP="007968EA">
            <w:pPr>
              <w:pStyle w:val="GSATableText"/>
              <w:spacing w:before="40" w:after="40" w:line="240" w:lineRule="auto"/>
              <w:rPr>
                <w:spacing w:val="0"/>
              </w:rPr>
            </w:pPr>
            <w:sdt>
              <w:sdtPr>
                <w:rPr>
                  <w:spacing w:val="0"/>
                </w:rPr>
                <w:id w:val="-456567134"/>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Service Provider Corporate</w:t>
            </w:r>
          </w:p>
          <w:p w14:paraId="2774AD3C" w14:textId="77777777" w:rsidR="00AA178C" w:rsidRPr="007968EA" w:rsidRDefault="00566AC8" w:rsidP="007968EA">
            <w:pPr>
              <w:pStyle w:val="GSATableText"/>
              <w:spacing w:before="40" w:after="40" w:line="240" w:lineRule="auto"/>
              <w:rPr>
                <w:spacing w:val="0"/>
              </w:rPr>
            </w:pPr>
            <w:sdt>
              <w:sdtPr>
                <w:rPr>
                  <w:spacing w:val="0"/>
                </w:rPr>
                <w:id w:val="-683277442"/>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Service Provider System Specific</w:t>
            </w:r>
          </w:p>
          <w:p w14:paraId="42268E18" w14:textId="77777777" w:rsidR="00AA178C" w:rsidRPr="007968EA" w:rsidRDefault="00566AC8" w:rsidP="007968EA">
            <w:pPr>
              <w:pStyle w:val="GSATableText"/>
              <w:spacing w:before="40" w:after="40" w:line="240" w:lineRule="auto"/>
              <w:rPr>
                <w:spacing w:val="0"/>
              </w:rPr>
            </w:pPr>
            <w:sdt>
              <w:sdtPr>
                <w:rPr>
                  <w:spacing w:val="0"/>
                </w:rPr>
                <w:id w:val="1028995577"/>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Service Provider Hybrid (Corporate and System Specific)</w:t>
            </w:r>
          </w:p>
          <w:p w14:paraId="5C260A81" w14:textId="77777777" w:rsidR="00AA178C" w:rsidRPr="007968EA" w:rsidRDefault="00566AC8" w:rsidP="007968EA">
            <w:pPr>
              <w:pStyle w:val="GSATableText"/>
              <w:spacing w:before="40" w:after="40" w:line="240" w:lineRule="auto"/>
              <w:rPr>
                <w:spacing w:val="0"/>
              </w:rPr>
            </w:pPr>
            <w:sdt>
              <w:sdtPr>
                <w:rPr>
                  <w:spacing w:val="0"/>
                </w:rPr>
                <w:id w:val="1621959011"/>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Configured by Customer (Customer System Specific) </w:t>
            </w:r>
          </w:p>
          <w:p w14:paraId="3A6DE442" w14:textId="77777777" w:rsidR="00AA178C" w:rsidRPr="007968EA" w:rsidRDefault="00566AC8" w:rsidP="007968EA">
            <w:pPr>
              <w:pStyle w:val="GSATableText"/>
              <w:spacing w:before="40" w:after="40" w:line="240" w:lineRule="auto"/>
              <w:rPr>
                <w:spacing w:val="0"/>
              </w:rPr>
            </w:pPr>
            <w:sdt>
              <w:sdtPr>
                <w:rPr>
                  <w:spacing w:val="0"/>
                </w:rPr>
                <w:id w:val="280080375"/>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Provided by Customer (Customer System Specific) </w:t>
            </w:r>
          </w:p>
          <w:p w14:paraId="24DA994F" w14:textId="77777777" w:rsidR="00AA178C" w:rsidRPr="007968EA" w:rsidRDefault="00566AC8" w:rsidP="007968EA">
            <w:pPr>
              <w:pStyle w:val="GSATableText"/>
              <w:spacing w:before="40" w:after="40" w:line="240" w:lineRule="auto"/>
              <w:rPr>
                <w:spacing w:val="0"/>
              </w:rPr>
            </w:pPr>
            <w:sdt>
              <w:sdtPr>
                <w:rPr>
                  <w:spacing w:val="0"/>
                </w:rPr>
                <w:id w:val="-386809345"/>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Shared (Service Provider and Customer Responsibility)</w:t>
            </w:r>
          </w:p>
          <w:p w14:paraId="713843AA" w14:textId="77777777" w:rsidR="00AA178C" w:rsidRPr="007968EA" w:rsidRDefault="00566AC8" w:rsidP="007968EA">
            <w:pPr>
              <w:pStyle w:val="GSATableText"/>
              <w:spacing w:before="40" w:after="40" w:line="240" w:lineRule="auto"/>
              <w:rPr>
                <w:spacing w:val="0"/>
              </w:rPr>
            </w:pPr>
            <w:sdt>
              <w:sdtPr>
                <w:rPr>
                  <w:spacing w:val="0"/>
                </w:rPr>
                <w:id w:val="-1348096209"/>
                <w14:checkbox>
                  <w14:checked w14:val="0"/>
                  <w14:checkedState w14:val="2612" w14:font="MS Gothic"/>
                  <w14:uncheckedState w14:val="2610" w14:font="MS Gothic"/>
                </w14:checkbox>
              </w:sdtPr>
              <w:sdtEndPr/>
              <w:sdtContent>
                <w:r w:rsidR="00AA178C" w:rsidRPr="007968EA">
                  <w:rPr>
                    <w:rFonts w:eastAsia="MS Gothic" w:hint="eastAsia"/>
                    <w:spacing w:val="0"/>
                  </w:rPr>
                  <w:t>☐</w:t>
                </w:r>
              </w:sdtContent>
            </w:sdt>
            <w:r w:rsidR="00AA178C" w:rsidRPr="007968EA">
              <w:rPr>
                <w:spacing w:val="0"/>
              </w:rPr>
              <w:t xml:space="preserve"> Inherited from pre-existing </w:t>
            </w:r>
            <w:proofErr w:type="spellStart"/>
            <w:r w:rsidR="00AA178C" w:rsidRPr="007968EA">
              <w:rPr>
                <w:spacing w:val="0"/>
              </w:rPr>
              <w:t>FedRAMP</w:t>
            </w:r>
            <w:proofErr w:type="spellEnd"/>
            <w:r w:rsidR="00AA178C" w:rsidRPr="007968EA">
              <w:rPr>
                <w:spacing w:val="0"/>
              </w:rPr>
              <w:t xml:space="preserve"> Authorization for </w:t>
            </w:r>
            <w:sdt>
              <w:sdtPr>
                <w:rPr>
                  <w:spacing w:val="0"/>
                </w:rPr>
                <w:alias w:val="PA System Abbreviation"/>
                <w:tag w:val="pasystemabbreviation"/>
                <w:id w:val="24920735"/>
                <w:showingPlcHdr/>
                <w:text/>
              </w:sdtPr>
              <w:sdtEndPr/>
              <w:sdtContent>
                <w:r w:rsidR="00AA178C" w:rsidRPr="007968EA">
                  <w:rPr>
                    <w:rStyle w:val="PlaceholderText"/>
                    <w:rFonts w:eastAsiaTheme="majorEastAsia"/>
                    <w:spacing w:val="0"/>
                  </w:rPr>
                  <w:t>Click here to enter text.</w:t>
                </w:r>
              </w:sdtContent>
            </w:sdt>
            <w:r w:rsidR="00AA178C" w:rsidRPr="007968EA">
              <w:rPr>
                <w:spacing w:val="0"/>
              </w:rPr>
              <w:t xml:space="preserve"> , </w:t>
            </w:r>
            <w:sdt>
              <w:sdtPr>
                <w:rPr>
                  <w:spacing w:val="0"/>
                </w:rPr>
                <w:alias w:val="Date of FedRAMP Authorization"/>
                <w:tag w:val="dateofauthorization"/>
                <w:id w:val="1386764368"/>
                <w:date>
                  <w:dateFormat w:val="M/d/yyyy"/>
                  <w:lid w:val="en-US"/>
                  <w:storeMappedDataAs w:val="dateTime"/>
                  <w:calendar w:val="gregorian"/>
                </w:date>
              </w:sdtPr>
              <w:sdtEndPr/>
              <w:sdtContent>
                <w:r w:rsidR="00AA178C" w:rsidRPr="007968EA">
                  <w:rPr>
                    <w:spacing w:val="0"/>
                  </w:rPr>
                  <w:t>Date of Authorization</w:t>
                </w:r>
              </w:sdtContent>
            </w:sdt>
            <w:r w:rsidR="00AA178C" w:rsidRPr="007968EA">
              <w:rPr>
                <w:spacing w:val="0"/>
              </w:rPr>
              <w:t xml:space="preserve"> </w:t>
            </w:r>
          </w:p>
        </w:tc>
      </w:tr>
    </w:tbl>
    <w:p w14:paraId="156FB109"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AA178C" w:rsidRPr="00D167EF" w14:paraId="6210FC07" w14:textId="77777777" w:rsidTr="00D167EF">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8E77218" w14:textId="77777777" w:rsidR="00AA178C" w:rsidRPr="00D167EF" w:rsidRDefault="00AA178C" w:rsidP="00E54A6C">
            <w:pPr>
              <w:pStyle w:val="GSATableHeading"/>
              <w:keepLines w:val="0"/>
              <w:spacing w:before="40" w:after="40" w:line="240" w:lineRule="auto"/>
              <w:rPr>
                <w:rFonts w:asciiTheme="majorHAnsi" w:hAnsiTheme="majorHAnsi"/>
                <w:b/>
              </w:rPr>
            </w:pPr>
            <w:r w:rsidRPr="00D167EF">
              <w:rPr>
                <w:rFonts w:asciiTheme="majorHAnsi" w:hAnsiTheme="majorHAnsi"/>
                <w:b/>
              </w:rPr>
              <w:lastRenderedPageBreak/>
              <w:t>AC-2 (12) What is the solution and how is it implemented?</w:t>
            </w:r>
          </w:p>
        </w:tc>
      </w:tr>
      <w:tr w:rsidR="00AA178C" w14:paraId="42284172" w14:textId="77777777" w:rsidTr="00B26493">
        <w:trPr>
          <w:jc w:val="center"/>
        </w:trPr>
        <w:tc>
          <w:tcPr>
            <w:tcW w:w="484" w:type="pct"/>
            <w:shd w:val="clear" w:color="auto" w:fill="C4D3EF" w:themeFill="accent5" w:themeFillTint="33"/>
            <w:hideMark/>
          </w:tcPr>
          <w:p w14:paraId="40A17561" w14:textId="77777777" w:rsidR="00AA178C" w:rsidRDefault="00AA178C" w:rsidP="000C4E91">
            <w:pPr>
              <w:pStyle w:val="GSATableHeading"/>
              <w:keepNext w:val="0"/>
              <w:keepLines w:val="0"/>
              <w:spacing w:before="40" w:after="40" w:line="240" w:lineRule="auto"/>
            </w:pPr>
            <w:r>
              <w:t>Part a</w:t>
            </w:r>
          </w:p>
        </w:tc>
        <w:tc>
          <w:tcPr>
            <w:tcW w:w="4516" w:type="pct"/>
          </w:tcPr>
          <w:p w14:paraId="0D20E61B" w14:textId="77777777" w:rsidR="00AA178C" w:rsidRPr="003A66C8" w:rsidRDefault="00AA178C" w:rsidP="003A66C8">
            <w:pPr>
              <w:pStyle w:val="GSATableText"/>
              <w:spacing w:before="40" w:after="40" w:line="240" w:lineRule="auto"/>
              <w:rPr>
                <w:sz w:val="20"/>
              </w:rPr>
            </w:pPr>
          </w:p>
        </w:tc>
      </w:tr>
      <w:tr w:rsidR="00AA178C" w14:paraId="336945FD" w14:textId="77777777" w:rsidTr="00B26493">
        <w:trPr>
          <w:jc w:val="center"/>
        </w:trPr>
        <w:tc>
          <w:tcPr>
            <w:tcW w:w="484" w:type="pct"/>
            <w:shd w:val="clear" w:color="auto" w:fill="C4D3EF" w:themeFill="accent5" w:themeFillTint="33"/>
            <w:hideMark/>
          </w:tcPr>
          <w:p w14:paraId="1D638FA1" w14:textId="77777777" w:rsidR="00AA178C" w:rsidRDefault="00AA178C" w:rsidP="000C4E91">
            <w:pPr>
              <w:pStyle w:val="GSATableHeading"/>
              <w:keepNext w:val="0"/>
              <w:keepLines w:val="0"/>
              <w:spacing w:before="40" w:after="40" w:line="240" w:lineRule="auto"/>
            </w:pPr>
            <w:r>
              <w:t>Part b</w:t>
            </w:r>
          </w:p>
        </w:tc>
        <w:tc>
          <w:tcPr>
            <w:tcW w:w="4516" w:type="pct"/>
          </w:tcPr>
          <w:p w14:paraId="0F89C578" w14:textId="77777777" w:rsidR="00AA178C" w:rsidRPr="003A66C8" w:rsidRDefault="00AA178C" w:rsidP="003A66C8">
            <w:pPr>
              <w:pStyle w:val="GSATableText"/>
              <w:spacing w:before="40" w:after="40" w:line="240" w:lineRule="auto"/>
              <w:rPr>
                <w:sz w:val="20"/>
              </w:rPr>
            </w:pPr>
          </w:p>
        </w:tc>
      </w:tr>
    </w:tbl>
    <w:p w14:paraId="68AED9FE" w14:textId="77777777" w:rsidR="00AA178C" w:rsidRDefault="00AA178C" w:rsidP="00AA178C">
      <w:pPr>
        <w:rPr>
          <w:rFonts w:eastAsia="Lucida Sans Unicode"/>
          <w:color w:val="000000"/>
          <w:kern w:val="2"/>
        </w:rPr>
      </w:pPr>
    </w:p>
    <w:p w14:paraId="16EDD25F" w14:textId="77777777" w:rsidR="00AA178C" w:rsidRDefault="00AA178C" w:rsidP="008A02B6">
      <w:pPr>
        <w:pStyle w:val="Heading4"/>
        <w:numPr>
          <w:ilvl w:val="0"/>
          <w:numId w:val="0"/>
        </w:numPr>
      </w:pPr>
      <w:bookmarkStart w:id="304" w:name="_Toc520895352"/>
      <w:bookmarkStart w:id="305" w:name="_Toc522288976"/>
      <w:bookmarkStart w:id="306" w:name="_Toc388620710"/>
      <w:bookmarkStart w:id="307" w:name="_Toc385594855"/>
      <w:bookmarkStart w:id="308" w:name="_Toc385594467"/>
      <w:bookmarkStart w:id="309" w:name="_Toc385594075"/>
      <w:bookmarkStart w:id="310" w:name="_Toc383444436"/>
      <w:bookmarkStart w:id="311" w:name="_Toc383433204"/>
      <w:bookmarkStart w:id="312" w:name="_Toc383430520"/>
      <w:bookmarkStart w:id="313" w:name="_Toc383429271"/>
      <w:r>
        <w:t>AC-2 (13) Control Enhancement (H)</w:t>
      </w:r>
      <w:bookmarkEnd w:id="304"/>
      <w:bookmarkEnd w:id="305"/>
    </w:p>
    <w:p w14:paraId="3CAC4BF9"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organization disables accounts of users posing a significant risk within [</w:t>
      </w:r>
      <w:proofErr w:type="spellStart"/>
      <w:r w:rsidRPr="009364A3">
        <w:rPr>
          <w:rStyle w:val="GSAItalicEmphasisChar"/>
          <w:rFonts w:asciiTheme="minorHAnsi" w:hAnsiTheme="minorHAnsi" w:cstheme="minorHAnsi"/>
          <w:color w:val="auto"/>
        </w:rPr>
        <w:t>FedRAMP</w:t>
      </w:r>
      <w:proofErr w:type="spellEnd"/>
      <w:r w:rsidRPr="009364A3">
        <w:rPr>
          <w:rFonts w:asciiTheme="minorHAnsi" w:hAnsiTheme="minorHAnsi" w:cstheme="minorHAnsi"/>
          <w:color w:val="auto"/>
        </w:rPr>
        <w:t xml:space="preserve"> </w:t>
      </w:r>
      <w:r w:rsidRPr="009364A3">
        <w:rPr>
          <w:rStyle w:val="GSAItalicEmphasisChar"/>
          <w:rFonts w:asciiTheme="minorHAnsi" w:hAnsiTheme="minorHAnsi" w:cstheme="minorHAnsi"/>
          <w:color w:val="auto"/>
        </w:rPr>
        <w:t>Assignment: one (1) hour</w:t>
      </w:r>
      <w:r w:rsidRPr="009364A3">
        <w:rPr>
          <w:rFonts w:asciiTheme="minorHAnsi" w:hAnsiTheme="minorHAnsi" w:cstheme="minorHAnsi"/>
          <w:color w:val="auto"/>
        </w:rPr>
        <w:t>] of discovery of the risk.</w:t>
      </w:r>
    </w:p>
    <w:p w14:paraId="38EB518B"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6C1822" w14:paraId="212E59CF" w14:textId="77777777" w:rsidTr="006C1822">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36A42347" w14:textId="77777777" w:rsidR="00AA178C" w:rsidRPr="006C1822" w:rsidRDefault="00AA178C" w:rsidP="00D167EF">
            <w:pPr>
              <w:pStyle w:val="GSATableHeading"/>
              <w:keepNext w:val="0"/>
              <w:keepLines w:val="0"/>
              <w:spacing w:before="40" w:after="40" w:line="240" w:lineRule="auto"/>
              <w:rPr>
                <w:rFonts w:asciiTheme="majorHAnsi" w:hAnsiTheme="majorHAnsi"/>
                <w:b/>
                <w:szCs w:val="20"/>
              </w:rPr>
            </w:pPr>
            <w:r w:rsidRPr="006C1822">
              <w:rPr>
                <w:rFonts w:asciiTheme="majorHAnsi" w:hAnsiTheme="majorHAnsi"/>
                <w:b/>
                <w:szCs w:val="20"/>
              </w:rPr>
              <w:t>AC-2 (13)</w:t>
            </w:r>
          </w:p>
        </w:tc>
        <w:tc>
          <w:tcPr>
            <w:tcW w:w="4189" w:type="pct"/>
            <w:hideMark/>
          </w:tcPr>
          <w:p w14:paraId="51EA3634" w14:textId="77777777" w:rsidR="00AA178C" w:rsidRPr="006C1822" w:rsidRDefault="00AA178C" w:rsidP="00D167EF">
            <w:pPr>
              <w:pStyle w:val="GSATableHeading"/>
              <w:keepNext w:val="0"/>
              <w:keepLines w:val="0"/>
              <w:spacing w:before="40" w:after="40" w:line="240" w:lineRule="auto"/>
              <w:rPr>
                <w:rFonts w:asciiTheme="majorHAnsi" w:hAnsiTheme="majorHAnsi"/>
                <w:b/>
                <w:szCs w:val="20"/>
              </w:rPr>
            </w:pPr>
            <w:r w:rsidRPr="006C1822">
              <w:rPr>
                <w:rFonts w:asciiTheme="majorHAnsi" w:hAnsiTheme="majorHAnsi"/>
                <w:b/>
                <w:szCs w:val="20"/>
              </w:rPr>
              <w:t>Control Summary Information</w:t>
            </w:r>
          </w:p>
        </w:tc>
      </w:tr>
      <w:tr w:rsidR="00AA178C" w:rsidRPr="00D167EF" w14:paraId="27A76706" w14:textId="77777777" w:rsidTr="00D167EF">
        <w:trPr>
          <w:cantSplit/>
          <w:jc w:val="center"/>
        </w:trPr>
        <w:tc>
          <w:tcPr>
            <w:tcW w:w="5000" w:type="pct"/>
            <w:gridSpan w:val="2"/>
            <w:hideMark/>
          </w:tcPr>
          <w:p w14:paraId="0A3829C7" w14:textId="77777777" w:rsidR="00AA178C" w:rsidRPr="00D167EF" w:rsidRDefault="00AA178C" w:rsidP="006C1822">
            <w:pPr>
              <w:pStyle w:val="GSATableText"/>
              <w:spacing w:before="40" w:after="40" w:line="240" w:lineRule="auto"/>
              <w:rPr>
                <w:spacing w:val="0"/>
                <w:sz w:val="20"/>
                <w:szCs w:val="20"/>
              </w:rPr>
            </w:pPr>
            <w:r w:rsidRPr="00D167EF">
              <w:rPr>
                <w:spacing w:val="0"/>
                <w:sz w:val="20"/>
                <w:szCs w:val="20"/>
              </w:rPr>
              <w:t xml:space="preserve">Responsible Role: </w:t>
            </w:r>
          </w:p>
        </w:tc>
      </w:tr>
      <w:tr w:rsidR="00AA178C" w:rsidRPr="00D167EF" w14:paraId="0A552405" w14:textId="77777777" w:rsidTr="00D167EF">
        <w:trPr>
          <w:cantSplit/>
          <w:jc w:val="center"/>
        </w:trPr>
        <w:tc>
          <w:tcPr>
            <w:tcW w:w="5000" w:type="pct"/>
            <w:gridSpan w:val="2"/>
            <w:hideMark/>
          </w:tcPr>
          <w:p w14:paraId="5C281FB4" w14:textId="77777777" w:rsidR="00AA178C" w:rsidRPr="00D167EF" w:rsidRDefault="00AA178C" w:rsidP="006C1822">
            <w:pPr>
              <w:pStyle w:val="GSATableText"/>
              <w:spacing w:before="40" w:after="40" w:line="240" w:lineRule="auto"/>
              <w:rPr>
                <w:spacing w:val="0"/>
                <w:sz w:val="20"/>
                <w:szCs w:val="20"/>
              </w:rPr>
            </w:pPr>
            <w:r w:rsidRPr="00D167EF">
              <w:rPr>
                <w:spacing w:val="0"/>
                <w:sz w:val="20"/>
                <w:szCs w:val="20"/>
              </w:rPr>
              <w:t xml:space="preserve">Parameter AC-2 (13): </w:t>
            </w:r>
          </w:p>
        </w:tc>
      </w:tr>
      <w:tr w:rsidR="00AA178C" w:rsidRPr="00D167EF" w14:paraId="7F2F3668" w14:textId="77777777" w:rsidTr="00D167EF">
        <w:trPr>
          <w:cantSplit/>
          <w:jc w:val="center"/>
        </w:trPr>
        <w:tc>
          <w:tcPr>
            <w:tcW w:w="5000" w:type="pct"/>
            <w:gridSpan w:val="2"/>
            <w:hideMark/>
          </w:tcPr>
          <w:p w14:paraId="7F538F4E" w14:textId="77777777" w:rsidR="00AA178C" w:rsidRPr="00D167EF" w:rsidRDefault="00AA178C" w:rsidP="006C1822">
            <w:pPr>
              <w:pStyle w:val="GSATableText"/>
              <w:spacing w:before="40" w:after="40" w:line="240" w:lineRule="auto"/>
              <w:rPr>
                <w:spacing w:val="0"/>
                <w:sz w:val="20"/>
                <w:szCs w:val="20"/>
              </w:rPr>
            </w:pPr>
            <w:r w:rsidRPr="00D167EF">
              <w:rPr>
                <w:spacing w:val="0"/>
                <w:sz w:val="20"/>
                <w:szCs w:val="20"/>
              </w:rPr>
              <w:t>Implementation Status (check all that apply):</w:t>
            </w:r>
          </w:p>
          <w:p w14:paraId="43ADAC15"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1631861933"/>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Implemented</w:t>
            </w:r>
          </w:p>
          <w:p w14:paraId="78AF6822"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1531024862"/>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Partially implemented</w:t>
            </w:r>
          </w:p>
          <w:p w14:paraId="7C3ADDA1"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67958751"/>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Planned</w:t>
            </w:r>
          </w:p>
          <w:p w14:paraId="79555E4C"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890701877"/>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Alternative implementation</w:t>
            </w:r>
          </w:p>
          <w:p w14:paraId="5B0F90B4"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717550191"/>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Not applicable</w:t>
            </w:r>
          </w:p>
        </w:tc>
      </w:tr>
      <w:tr w:rsidR="00AA178C" w:rsidRPr="00D167EF" w14:paraId="49C26409" w14:textId="77777777" w:rsidTr="00D167EF">
        <w:trPr>
          <w:cantSplit/>
          <w:jc w:val="center"/>
        </w:trPr>
        <w:tc>
          <w:tcPr>
            <w:tcW w:w="5000" w:type="pct"/>
            <w:gridSpan w:val="2"/>
            <w:hideMark/>
          </w:tcPr>
          <w:p w14:paraId="51473EFF" w14:textId="77777777" w:rsidR="00AA178C" w:rsidRPr="00D167EF" w:rsidRDefault="00AA178C" w:rsidP="006C1822">
            <w:pPr>
              <w:pStyle w:val="GSATableText"/>
              <w:spacing w:before="40" w:after="40" w:line="240" w:lineRule="auto"/>
              <w:rPr>
                <w:spacing w:val="0"/>
                <w:sz w:val="20"/>
                <w:szCs w:val="20"/>
              </w:rPr>
            </w:pPr>
            <w:r w:rsidRPr="00D167EF">
              <w:rPr>
                <w:spacing w:val="0"/>
                <w:sz w:val="20"/>
                <w:szCs w:val="20"/>
              </w:rPr>
              <w:t>Control Origination (check all that apply):</w:t>
            </w:r>
          </w:p>
          <w:p w14:paraId="3548A95C"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58445670"/>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Service Provider Corporate</w:t>
            </w:r>
          </w:p>
          <w:p w14:paraId="3F95F767"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586617245"/>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Service Provider System Specific</w:t>
            </w:r>
          </w:p>
          <w:p w14:paraId="7741011B"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880931066"/>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Service Provider Hybrid (Corporate and System Specific)</w:t>
            </w:r>
          </w:p>
          <w:p w14:paraId="13D46F15"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1784179039"/>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Configured by Customer (Customer System Specific) </w:t>
            </w:r>
          </w:p>
          <w:p w14:paraId="57B63F49"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201168648"/>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Provided by Customer (Customer System Specific) </w:t>
            </w:r>
          </w:p>
          <w:p w14:paraId="05A6B860"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1201829952"/>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Shared (Service Provider and Customer Responsibility)</w:t>
            </w:r>
          </w:p>
          <w:p w14:paraId="67FC0115" w14:textId="77777777" w:rsidR="00AA178C" w:rsidRPr="00D167EF" w:rsidRDefault="00566AC8" w:rsidP="006C1822">
            <w:pPr>
              <w:pStyle w:val="GSATableText"/>
              <w:spacing w:before="40" w:after="40" w:line="240" w:lineRule="auto"/>
              <w:rPr>
                <w:spacing w:val="0"/>
                <w:sz w:val="20"/>
                <w:szCs w:val="20"/>
              </w:rPr>
            </w:pPr>
            <w:sdt>
              <w:sdtPr>
                <w:rPr>
                  <w:spacing w:val="0"/>
                  <w:sz w:val="20"/>
                  <w:szCs w:val="20"/>
                </w:rPr>
                <w:id w:val="-1794978049"/>
                <w14:checkbox>
                  <w14:checked w14:val="0"/>
                  <w14:checkedState w14:val="2612" w14:font="MS Gothic"/>
                  <w14:uncheckedState w14:val="2610" w14:font="MS Gothic"/>
                </w14:checkbox>
              </w:sdtPr>
              <w:sdtEndPr/>
              <w:sdtContent>
                <w:r w:rsidR="00AA178C" w:rsidRPr="00D167EF">
                  <w:rPr>
                    <w:rFonts w:eastAsia="MS Gothic" w:hint="eastAsia"/>
                    <w:spacing w:val="0"/>
                    <w:sz w:val="20"/>
                    <w:szCs w:val="20"/>
                  </w:rPr>
                  <w:t>☐</w:t>
                </w:r>
              </w:sdtContent>
            </w:sdt>
            <w:r w:rsidR="00AA178C" w:rsidRPr="00D167EF">
              <w:rPr>
                <w:spacing w:val="0"/>
                <w:sz w:val="20"/>
                <w:szCs w:val="20"/>
              </w:rPr>
              <w:t xml:space="preserve"> Inherited from pre-existing </w:t>
            </w:r>
            <w:proofErr w:type="spellStart"/>
            <w:r w:rsidR="00AA178C" w:rsidRPr="00D167EF">
              <w:rPr>
                <w:spacing w:val="0"/>
                <w:sz w:val="20"/>
                <w:szCs w:val="20"/>
              </w:rPr>
              <w:t>FedRAMP</w:t>
            </w:r>
            <w:proofErr w:type="spellEnd"/>
            <w:r w:rsidR="00AA178C" w:rsidRPr="00D167EF">
              <w:rPr>
                <w:spacing w:val="0"/>
                <w:sz w:val="20"/>
                <w:szCs w:val="20"/>
              </w:rPr>
              <w:t xml:space="preserve"> Authorization for </w:t>
            </w:r>
            <w:sdt>
              <w:sdtPr>
                <w:rPr>
                  <w:spacing w:val="0"/>
                  <w:sz w:val="20"/>
                  <w:szCs w:val="20"/>
                </w:rPr>
                <w:alias w:val="PA System Abbreviation"/>
                <w:tag w:val="pasystemabbreviation"/>
                <w:id w:val="-2119442405"/>
                <w:showingPlcHdr/>
                <w:text/>
              </w:sdtPr>
              <w:sdtEndPr/>
              <w:sdtContent>
                <w:r w:rsidR="00AA178C" w:rsidRPr="00D167EF">
                  <w:rPr>
                    <w:rStyle w:val="PlaceholderText"/>
                    <w:rFonts w:eastAsiaTheme="majorEastAsia"/>
                    <w:spacing w:val="0"/>
                    <w:sz w:val="20"/>
                    <w:szCs w:val="20"/>
                  </w:rPr>
                  <w:t>Click here to enter text.</w:t>
                </w:r>
              </w:sdtContent>
            </w:sdt>
            <w:r w:rsidR="00AA178C" w:rsidRPr="00D167EF">
              <w:rPr>
                <w:spacing w:val="0"/>
                <w:sz w:val="20"/>
                <w:szCs w:val="20"/>
              </w:rPr>
              <w:t xml:space="preserve"> , </w:t>
            </w:r>
            <w:sdt>
              <w:sdtPr>
                <w:rPr>
                  <w:spacing w:val="0"/>
                  <w:sz w:val="20"/>
                  <w:szCs w:val="20"/>
                </w:rPr>
                <w:alias w:val="Date of FedRAMP Authorization"/>
                <w:tag w:val="dateofauthorization"/>
                <w:id w:val="-170644686"/>
                <w:date>
                  <w:dateFormat w:val="M/d/yyyy"/>
                  <w:lid w:val="en-US"/>
                  <w:storeMappedDataAs w:val="dateTime"/>
                  <w:calendar w:val="gregorian"/>
                </w:date>
              </w:sdtPr>
              <w:sdtEndPr/>
              <w:sdtContent>
                <w:r w:rsidR="00AA178C" w:rsidRPr="00D167EF">
                  <w:rPr>
                    <w:spacing w:val="0"/>
                    <w:sz w:val="20"/>
                    <w:szCs w:val="20"/>
                  </w:rPr>
                  <w:t>Date of Authorization</w:t>
                </w:r>
              </w:sdtContent>
            </w:sdt>
            <w:r w:rsidR="00AA178C" w:rsidRPr="00D167EF">
              <w:rPr>
                <w:spacing w:val="0"/>
                <w:sz w:val="20"/>
                <w:szCs w:val="20"/>
              </w:rPr>
              <w:t xml:space="preserve"> </w:t>
            </w:r>
          </w:p>
        </w:tc>
      </w:tr>
    </w:tbl>
    <w:p w14:paraId="41848C34"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6C1822" w:rsidRPr="006C1822" w14:paraId="433A6E6C" w14:textId="77777777" w:rsidTr="006C1822">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503860D" w14:textId="77777777" w:rsidR="00AA178C" w:rsidRPr="006C1822" w:rsidRDefault="00AA178C" w:rsidP="006C1822">
            <w:pPr>
              <w:pStyle w:val="GSATableHeading"/>
              <w:spacing w:before="40" w:after="40" w:line="240" w:lineRule="auto"/>
              <w:rPr>
                <w:rFonts w:asciiTheme="majorHAnsi" w:hAnsiTheme="majorHAnsi"/>
                <w:b/>
                <w:color w:val="FFFFFF" w:themeColor="background1"/>
              </w:rPr>
            </w:pPr>
            <w:r w:rsidRPr="006C1822">
              <w:rPr>
                <w:rFonts w:asciiTheme="majorHAnsi" w:hAnsiTheme="majorHAnsi"/>
                <w:b/>
                <w:color w:val="FFFFFF" w:themeColor="background1"/>
              </w:rPr>
              <w:t>AC-2 (13) What is the solution and how is it implemented?</w:t>
            </w:r>
          </w:p>
        </w:tc>
      </w:tr>
      <w:tr w:rsidR="00AA178C" w14:paraId="441C15A6" w14:textId="77777777" w:rsidTr="006C1822">
        <w:trPr>
          <w:jc w:val="center"/>
        </w:trPr>
        <w:tc>
          <w:tcPr>
            <w:tcW w:w="5000" w:type="pct"/>
          </w:tcPr>
          <w:p w14:paraId="33AB0CF0" w14:textId="77777777" w:rsidR="00AA178C" w:rsidRPr="006E3599" w:rsidRDefault="00AA178C" w:rsidP="006E3599">
            <w:pPr>
              <w:pStyle w:val="GSATableText"/>
              <w:keepNext/>
              <w:keepLines/>
              <w:spacing w:before="40" w:after="40" w:line="240" w:lineRule="auto"/>
              <w:rPr>
                <w:sz w:val="20"/>
              </w:rPr>
            </w:pPr>
          </w:p>
        </w:tc>
      </w:tr>
    </w:tbl>
    <w:p w14:paraId="729A047B" w14:textId="77777777" w:rsidR="00AA178C" w:rsidRDefault="00AA178C" w:rsidP="008A02B6">
      <w:pPr>
        <w:pStyle w:val="Heading3"/>
      </w:pPr>
      <w:bookmarkStart w:id="314" w:name="_Toc520895353"/>
      <w:bookmarkStart w:id="315" w:name="_Toc449543301"/>
      <w:bookmarkStart w:id="316" w:name="_Toc522288977"/>
      <w:r>
        <w:t xml:space="preserve">AC-3 Access Enforcement </w:t>
      </w:r>
      <w:bookmarkEnd w:id="306"/>
      <w:bookmarkEnd w:id="307"/>
      <w:bookmarkEnd w:id="308"/>
      <w:bookmarkEnd w:id="309"/>
      <w:bookmarkEnd w:id="310"/>
      <w:bookmarkEnd w:id="311"/>
      <w:bookmarkEnd w:id="312"/>
      <w:bookmarkEnd w:id="313"/>
      <w:r>
        <w:t>(L) (M) (H)</w:t>
      </w:r>
      <w:bookmarkEnd w:id="314"/>
      <w:bookmarkEnd w:id="315"/>
      <w:bookmarkEnd w:id="316"/>
    </w:p>
    <w:p w14:paraId="19AAD57A" w14:textId="77777777" w:rsidR="00AA178C" w:rsidRPr="009364A3" w:rsidRDefault="00AA178C" w:rsidP="00AA178C">
      <w:pPr>
        <w:rPr>
          <w:color w:val="auto"/>
        </w:rPr>
      </w:pPr>
      <w:r w:rsidRPr="009364A3">
        <w:rPr>
          <w:color w:val="auto"/>
        </w:rPr>
        <w:t>The information system enforces approved authorizations for logical access to information and system resources in accordance with applicable access control policies.</w:t>
      </w:r>
    </w:p>
    <w:p w14:paraId="49CC6749"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AA178C" w:rsidRPr="006C1822" w14:paraId="498A47F9" w14:textId="77777777" w:rsidTr="006C182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1A33DAD" w14:textId="77777777" w:rsidR="00AA178C" w:rsidRPr="006C1822" w:rsidRDefault="00AA178C" w:rsidP="006C1822">
            <w:pPr>
              <w:pStyle w:val="GSATableHeading"/>
              <w:keepNext w:val="0"/>
              <w:keepLines w:val="0"/>
              <w:spacing w:before="40" w:after="40" w:line="240" w:lineRule="auto"/>
              <w:rPr>
                <w:rFonts w:asciiTheme="majorHAnsi" w:hAnsiTheme="majorHAnsi"/>
                <w:b/>
                <w:szCs w:val="20"/>
              </w:rPr>
            </w:pPr>
            <w:r w:rsidRPr="006C1822">
              <w:rPr>
                <w:rFonts w:asciiTheme="majorHAnsi" w:hAnsiTheme="majorHAnsi"/>
                <w:b/>
                <w:szCs w:val="20"/>
              </w:rPr>
              <w:t>AC-3</w:t>
            </w:r>
          </w:p>
        </w:tc>
        <w:tc>
          <w:tcPr>
            <w:tcW w:w="4189" w:type="pct"/>
            <w:hideMark/>
          </w:tcPr>
          <w:p w14:paraId="2E81EDBD" w14:textId="77777777" w:rsidR="00AA178C" w:rsidRPr="006C1822" w:rsidRDefault="00AA178C" w:rsidP="006C1822">
            <w:pPr>
              <w:pStyle w:val="GSATableHeading"/>
              <w:keepNext w:val="0"/>
              <w:keepLines w:val="0"/>
              <w:spacing w:before="40" w:after="40" w:line="240" w:lineRule="auto"/>
              <w:rPr>
                <w:rFonts w:asciiTheme="majorHAnsi" w:hAnsiTheme="majorHAnsi"/>
                <w:b/>
                <w:szCs w:val="20"/>
              </w:rPr>
            </w:pPr>
            <w:r w:rsidRPr="006C1822">
              <w:rPr>
                <w:rFonts w:asciiTheme="majorHAnsi" w:hAnsiTheme="majorHAnsi"/>
                <w:b/>
                <w:szCs w:val="20"/>
              </w:rPr>
              <w:t>Control Summary Information</w:t>
            </w:r>
          </w:p>
        </w:tc>
      </w:tr>
      <w:tr w:rsidR="00AA178C" w:rsidRPr="006C1822" w14:paraId="3A4844C4" w14:textId="77777777" w:rsidTr="006C1822">
        <w:trPr>
          <w:jc w:val="center"/>
        </w:trPr>
        <w:tc>
          <w:tcPr>
            <w:tcW w:w="5000" w:type="pct"/>
            <w:gridSpan w:val="2"/>
            <w:hideMark/>
          </w:tcPr>
          <w:p w14:paraId="58F7ECE7" w14:textId="77777777" w:rsidR="00AA178C" w:rsidRPr="006C1822" w:rsidRDefault="00AA178C" w:rsidP="006C1822">
            <w:pPr>
              <w:pStyle w:val="GSATableText"/>
              <w:spacing w:before="40" w:after="40" w:line="240" w:lineRule="auto"/>
              <w:rPr>
                <w:spacing w:val="0"/>
                <w:sz w:val="20"/>
                <w:szCs w:val="20"/>
              </w:rPr>
            </w:pPr>
            <w:r w:rsidRPr="006C1822">
              <w:rPr>
                <w:spacing w:val="0"/>
                <w:sz w:val="20"/>
                <w:szCs w:val="20"/>
              </w:rPr>
              <w:t xml:space="preserve">Responsible Role: </w:t>
            </w:r>
          </w:p>
        </w:tc>
      </w:tr>
      <w:tr w:rsidR="00AA178C" w:rsidRPr="006C1822" w14:paraId="25FDB707" w14:textId="77777777" w:rsidTr="006C1822">
        <w:trPr>
          <w:jc w:val="center"/>
        </w:trPr>
        <w:tc>
          <w:tcPr>
            <w:tcW w:w="5000" w:type="pct"/>
            <w:gridSpan w:val="2"/>
            <w:hideMark/>
          </w:tcPr>
          <w:p w14:paraId="0182EDCC" w14:textId="77777777" w:rsidR="00AA178C" w:rsidRPr="006C1822" w:rsidRDefault="00AA178C" w:rsidP="006C1822">
            <w:pPr>
              <w:pStyle w:val="GSATableText"/>
              <w:spacing w:before="40" w:after="40" w:line="240" w:lineRule="auto"/>
              <w:rPr>
                <w:spacing w:val="0"/>
                <w:sz w:val="20"/>
                <w:szCs w:val="20"/>
              </w:rPr>
            </w:pPr>
            <w:r w:rsidRPr="006C1822">
              <w:rPr>
                <w:spacing w:val="0"/>
                <w:sz w:val="20"/>
                <w:szCs w:val="20"/>
              </w:rPr>
              <w:lastRenderedPageBreak/>
              <w:t>Implementation Status (check all that apply):</w:t>
            </w:r>
          </w:p>
          <w:p w14:paraId="16E94F61"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755909152"/>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Implemented</w:t>
            </w:r>
          </w:p>
          <w:p w14:paraId="0F96EC6C"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882164091"/>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Partially implemented</w:t>
            </w:r>
          </w:p>
          <w:p w14:paraId="2BF8A258"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767189319"/>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Planned</w:t>
            </w:r>
          </w:p>
          <w:p w14:paraId="7C78E783"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867119291"/>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Alternative implementation</w:t>
            </w:r>
          </w:p>
          <w:p w14:paraId="45569778"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750768544"/>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Not applicable</w:t>
            </w:r>
          </w:p>
        </w:tc>
      </w:tr>
      <w:tr w:rsidR="00AA178C" w:rsidRPr="006C1822" w14:paraId="4E52ACB6" w14:textId="77777777" w:rsidTr="006C1822">
        <w:trPr>
          <w:jc w:val="center"/>
        </w:trPr>
        <w:tc>
          <w:tcPr>
            <w:tcW w:w="5000" w:type="pct"/>
            <w:gridSpan w:val="2"/>
            <w:hideMark/>
          </w:tcPr>
          <w:p w14:paraId="1163589E" w14:textId="77777777" w:rsidR="00AA178C" w:rsidRPr="006C1822" w:rsidRDefault="00AA178C" w:rsidP="006C1822">
            <w:pPr>
              <w:pStyle w:val="GSATableText"/>
              <w:spacing w:before="40" w:after="40" w:line="240" w:lineRule="auto"/>
              <w:rPr>
                <w:spacing w:val="0"/>
                <w:sz w:val="20"/>
                <w:szCs w:val="20"/>
              </w:rPr>
            </w:pPr>
            <w:r w:rsidRPr="006C1822">
              <w:rPr>
                <w:spacing w:val="0"/>
                <w:sz w:val="20"/>
                <w:szCs w:val="20"/>
              </w:rPr>
              <w:t>Control Origination (check all that apply):</w:t>
            </w:r>
          </w:p>
          <w:p w14:paraId="2B4B6D68"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144350922"/>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Service Provider Corporate</w:t>
            </w:r>
          </w:p>
          <w:p w14:paraId="07B0F79E"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089894756"/>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Service Provider System Specific</w:t>
            </w:r>
          </w:p>
          <w:p w14:paraId="2B180ACB"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139459011"/>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Service Provider Hybrid (Corporate and System Specific)</w:t>
            </w:r>
          </w:p>
          <w:p w14:paraId="5462CF88"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703660617"/>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Configured by Customer (Customer System Specific) </w:t>
            </w:r>
          </w:p>
          <w:p w14:paraId="6DC080AD"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1711540958"/>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Provided by Customer (Customer System Specific) </w:t>
            </w:r>
          </w:p>
          <w:p w14:paraId="0D1558BF"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606864011"/>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Shared (Service Provider and Customer Responsibility)</w:t>
            </w:r>
          </w:p>
          <w:p w14:paraId="06FA6072" w14:textId="77777777" w:rsidR="00AA178C" w:rsidRPr="006C1822" w:rsidRDefault="00566AC8" w:rsidP="006C1822">
            <w:pPr>
              <w:pStyle w:val="GSATableText"/>
              <w:spacing w:before="40" w:after="40" w:line="240" w:lineRule="auto"/>
              <w:rPr>
                <w:spacing w:val="0"/>
                <w:sz w:val="20"/>
                <w:szCs w:val="20"/>
              </w:rPr>
            </w:pPr>
            <w:sdt>
              <w:sdtPr>
                <w:rPr>
                  <w:spacing w:val="0"/>
                  <w:sz w:val="20"/>
                  <w:szCs w:val="20"/>
                </w:rPr>
                <w:id w:val="-916624201"/>
                <w14:checkbox>
                  <w14:checked w14:val="0"/>
                  <w14:checkedState w14:val="2612" w14:font="MS Gothic"/>
                  <w14:uncheckedState w14:val="2610" w14:font="MS Gothic"/>
                </w14:checkbox>
              </w:sdtPr>
              <w:sdtEndPr/>
              <w:sdtContent>
                <w:r w:rsidR="00AA178C" w:rsidRPr="006C1822">
                  <w:rPr>
                    <w:rFonts w:eastAsia="MS Gothic" w:hint="eastAsia"/>
                    <w:spacing w:val="0"/>
                    <w:sz w:val="20"/>
                    <w:szCs w:val="20"/>
                  </w:rPr>
                  <w:t>☐</w:t>
                </w:r>
              </w:sdtContent>
            </w:sdt>
            <w:r w:rsidR="00AA178C" w:rsidRPr="006C1822">
              <w:rPr>
                <w:spacing w:val="0"/>
                <w:sz w:val="20"/>
                <w:szCs w:val="20"/>
              </w:rPr>
              <w:t xml:space="preserve"> Inherited from pre-existing </w:t>
            </w:r>
            <w:proofErr w:type="spellStart"/>
            <w:r w:rsidR="00AA178C" w:rsidRPr="006C1822">
              <w:rPr>
                <w:spacing w:val="0"/>
                <w:sz w:val="20"/>
                <w:szCs w:val="20"/>
              </w:rPr>
              <w:t>FedRAMP</w:t>
            </w:r>
            <w:proofErr w:type="spellEnd"/>
            <w:r w:rsidR="00AA178C" w:rsidRPr="006C1822">
              <w:rPr>
                <w:spacing w:val="0"/>
                <w:sz w:val="20"/>
                <w:szCs w:val="20"/>
              </w:rPr>
              <w:t xml:space="preserve"> Authorization for </w:t>
            </w:r>
            <w:sdt>
              <w:sdtPr>
                <w:rPr>
                  <w:spacing w:val="0"/>
                  <w:sz w:val="20"/>
                  <w:szCs w:val="20"/>
                </w:rPr>
                <w:alias w:val="PA System Abbreviation"/>
                <w:tag w:val="pasystemabbreviation"/>
                <w:id w:val="-46061573"/>
                <w:showingPlcHdr/>
                <w:text/>
              </w:sdtPr>
              <w:sdtEndPr/>
              <w:sdtContent>
                <w:r w:rsidR="00AA178C" w:rsidRPr="006C1822">
                  <w:rPr>
                    <w:rStyle w:val="PlaceholderText"/>
                    <w:rFonts w:eastAsiaTheme="majorEastAsia"/>
                    <w:spacing w:val="0"/>
                    <w:sz w:val="20"/>
                    <w:szCs w:val="20"/>
                  </w:rPr>
                  <w:t>Click here to enter text.</w:t>
                </w:r>
              </w:sdtContent>
            </w:sdt>
            <w:r w:rsidR="00AA178C" w:rsidRPr="006C1822">
              <w:rPr>
                <w:spacing w:val="0"/>
                <w:sz w:val="20"/>
                <w:szCs w:val="20"/>
              </w:rPr>
              <w:t xml:space="preserve"> , </w:t>
            </w:r>
            <w:sdt>
              <w:sdtPr>
                <w:rPr>
                  <w:spacing w:val="0"/>
                  <w:sz w:val="20"/>
                  <w:szCs w:val="20"/>
                </w:rPr>
                <w:alias w:val="Date of FedRAMP Authorization"/>
                <w:tag w:val="dateofauthorization"/>
                <w:id w:val="370115982"/>
                <w:date>
                  <w:dateFormat w:val="M/d/yyyy"/>
                  <w:lid w:val="en-US"/>
                  <w:storeMappedDataAs w:val="dateTime"/>
                  <w:calendar w:val="gregorian"/>
                </w:date>
              </w:sdtPr>
              <w:sdtEndPr/>
              <w:sdtContent>
                <w:r w:rsidR="00AA178C" w:rsidRPr="006C1822">
                  <w:rPr>
                    <w:spacing w:val="0"/>
                    <w:sz w:val="20"/>
                    <w:szCs w:val="20"/>
                  </w:rPr>
                  <w:t>Date of Authorization</w:t>
                </w:r>
              </w:sdtContent>
            </w:sdt>
            <w:r w:rsidR="00AA178C" w:rsidRPr="006C1822">
              <w:rPr>
                <w:spacing w:val="0"/>
                <w:sz w:val="20"/>
                <w:szCs w:val="20"/>
              </w:rPr>
              <w:t xml:space="preserve"> </w:t>
            </w:r>
          </w:p>
        </w:tc>
      </w:tr>
    </w:tbl>
    <w:p w14:paraId="54B89DE7" w14:textId="77777777"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178C" w:rsidRPr="00D80E12" w14:paraId="7DDCA264" w14:textId="77777777" w:rsidTr="00D80E12">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98E9450" w14:textId="77777777" w:rsidR="00AA178C" w:rsidRPr="00D80E12" w:rsidRDefault="00AA178C" w:rsidP="00D80E12">
            <w:pPr>
              <w:pStyle w:val="GSATableHeading"/>
              <w:keepNext w:val="0"/>
              <w:keepLines w:val="0"/>
              <w:spacing w:before="40" w:after="40" w:line="240" w:lineRule="auto"/>
              <w:rPr>
                <w:rFonts w:asciiTheme="majorHAnsi" w:hAnsiTheme="majorHAnsi"/>
                <w:b/>
              </w:rPr>
            </w:pPr>
            <w:r w:rsidRPr="00D80E12">
              <w:rPr>
                <w:rFonts w:asciiTheme="majorHAnsi" w:hAnsiTheme="majorHAnsi"/>
                <w:b/>
              </w:rPr>
              <w:t>AC-3 What is the solution and how is it implemented?</w:t>
            </w:r>
          </w:p>
        </w:tc>
      </w:tr>
      <w:tr w:rsidR="00AA178C" w14:paraId="2F411476" w14:textId="77777777" w:rsidTr="00D80E12">
        <w:trPr>
          <w:jc w:val="center"/>
        </w:trPr>
        <w:tc>
          <w:tcPr>
            <w:tcW w:w="5000" w:type="pct"/>
          </w:tcPr>
          <w:p w14:paraId="144ED4A9" w14:textId="77777777" w:rsidR="00AA178C" w:rsidRPr="006E3599" w:rsidRDefault="00AA178C" w:rsidP="006E3599">
            <w:pPr>
              <w:pStyle w:val="GSATableText"/>
              <w:spacing w:before="40" w:after="40" w:line="240" w:lineRule="auto"/>
              <w:rPr>
                <w:sz w:val="20"/>
              </w:rPr>
            </w:pPr>
          </w:p>
        </w:tc>
      </w:tr>
    </w:tbl>
    <w:p w14:paraId="0F82AAF9" w14:textId="77777777" w:rsidR="00AA178C" w:rsidRDefault="00AA178C" w:rsidP="008A02B6">
      <w:pPr>
        <w:pStyle w:val="Heading3"/>
      </w:pPr>
      <w:bookmarkStart w:id="317" w:name="_Toc388620711"/>
      <w:bookmarkStart w:id="318" w:name="_Toc385594856"/>
      <w:bookmarkStart w:id="319" w:name="_Toc385594468"/>
      <w:bookmarkStart w:id="320" w:name="_Toc385594076"/>
      <w:bookmarkStart w:id="321" w:name="_Toc383444437"/>
      <w:bookmarkStart w:id="322" w:name="_Toc383433205"/>
      <w:bookmarkStart w:id="323" w:name="_Toc383430521"/>
      <w:bookmarkStart w:id="324" w:name="_Toc383429273"/>
      <w:bookmarkStart w:id="325" w:name="_Toc520895354"/>
      <w:bookmarkStart w:id="326" w:name="_Toc449543302"/>
      <w:bookmarkStart w:id="327" w:name="_Toc522288978"/>
      <w:r>
        <w:t xml:space="preserve">AC-4 Information Flow Enforcement </w:t>
      </w:r>
      <w:bookmarkEnd w:id="317"/>
      <w:bookmarkEnd w:id="318"/>
      <w:bookmarkEnd w:id="319"/>
      <w:bookmarkEnd w:id="320"/>
      <w:bookmarkEnd w:id="321"/>
      <w:bookmarkEnd w:id="322"/>
      <w:bookmarkEnd w:id="323"/>
      <w:bookmarkEnd w:id="324"/>
      <w:r>
        <w:t>(M) (H)</w:t>
      </w:r>
      <w:bookmarkEnd w:id="325"/>
      <w:bookmarkEnd w:id="326"/>
      <w:bookmarkEnd w:id="327"/>
    </w:p>
    <w:p w14:paraId="22E5C3FD" w14:textId="4074F7B8" w:rsidR="00AA178C" w:rsidRPr="009364A3" w:rsidRDefault="00AA178C" w:rsidP="0016486E">
      <w:pPr>
        <w:rPr>
          <w:rFonts w:asciiTheme="minorHAnsi" w:hAnsiTheme="minorHAnsi" w:cstheme="minorHAnsi"/>
          <w:color w:val="auto"/>
        </w:rPr>
      </w:pPr>
      <w:r w:rsidRPr="009364A3">
        <w:rPr>
          <w:rFonts w:asciiTheme="minorHAnsi" w:hAnsiTheme="minorHAnsi" w:cstheme="minorHAnsi"/>
          <w:color w:val="auto"/>
        </w:rPr>
        <w:t>The information system enforces approved authorizations for controlling the flow of information within the system and between interconnected systems based on [</w:t>
      </w:r>
      <w:r w:rsidRPr="009364A3">
        <w:rPr>
          <w:rStyle w:val="GSAItalicEmphasisChar"/>
          <w:rFonts w:asciiTheme="minorHAnsi" w:hAnsiTheme="minorHAnsi" w:cstheme="minorHAnsi"/>
          <w:color w:val="auto"/>
        </w:rPr>
        <w:t>Assignment: organization-defined information flow control policies</w:t>
      </w:r>
      <w:r w:rsidRPr="009364A3">
        <w:rPr>
          <w:rFonts w:asciiTheme="minorHAnsi" w:hAnsiTheme="minorHAnsi" w:cstheme="minorHAnsi"/>
          <w:color w:val="auto"/>
        </w:rPr>
        <w:t>].</w:t>
      </w:r>
    </w:p>
    <w:p w14:paraId="62501CBE" w14:textId="77777777" w:rsidR="00E54A6C" w:rsidRPr="0016486E" w:rsidRDefault="00E54A6C" w:rsidP="0016486E">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16486E" w:rsidRPr="00860801" w14:paraId="25C6229A"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50A949B3" w14:textId="5C03FB73" w:rsidR="0016486E" w:rsidRPr="00860801" w:rsidRDefault="0016486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4</w:t>
            </w:r>
          </w:p>
        </w:tc>
        <w:tc>
          <w:tcPr>
            <w:tcW w:w="4189" w:type="pct"/>
            <w:hideMark/>
          </w:tcPr>
          <w:p w14:paraId="097D44D4" w14:textId="77777777" w:rsidR="0016486E" w:rsidRPr="00860801" w:rsidRDefault="0016486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6486E" w:rsidRPr="00D3032A" w14:paraId="18F9E83D" w14:textId="77777777" w:rsidTr="006A3471">
        <w:trPr>
          <w:cantSplit/>
          <w:jc w:val="center"/>
        </w:trPr>
        <w:tc>
          <w:tcPr>
            <w:tcW w:w="5000" w:type="pct"/>
            <w:gridSpan w:val="2"/>
            <w:hideMark/>
          </w:tcPr>
          <w:p w14:paraId="3D2A4084"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6486E" w:rsidRPr="00D3032A" w14:paraId="66D646DB" w14:textId="77777777" w:rsidTr="006A3471">
        <w:trPr>
          <w:cantSplit/>
          <w:jc w:val="center"/>
        </w:trPr>
        <w:tc>
          <w:tcPr>
            <w:tcW w:w="5000" w:type="pct"/>
            <w:gridSpan w:val="2"/>
            <w:hideMark/>
          </w:tcPr>
          <w:p w14:paraId="464F2F4C" w14:textId="4627EC75" w:rsidR="0016486E" w:rsidRPr="00D3032A" w:rsidRDefault="0016486E"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4</w:t>
            </w:r>
            <w:r w:rsidRPr="00D3032A">
              <w:rPr>
                <w:spacing w:val="0"/>
                <w:sz w:val="20"/>
                <w:szCs w:val="20"/>
              </w:rPr>
              <w:t xml:space="preserve">: </w:t>
            </w:r>
          </w:p>
        </w:tc>
      </w:tr>
      <w:tr w:rsidR="0016486E" w:rsidRPr="00D3032A" w14:paraId="1E13B45B" w14:textId="77777777" w:rsidTr="006A3471">
        <w:trPr>
          <w:cantSplit/>
          <w:jc w:val="center"/>
        </w:trPr>
        <w:tc>
          <w:tcPr>
            <w:tcW w:w="5000" w:type="pct"/>
            <w:gridSpan w:val="2"/>
            <w:hideMark/>
          </w:tcPr>
          <w:p w14:paraId="0901CDB0"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53C7EA1"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433976371"/>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Implemented</w:t>
            </w:r>
          </w:p>
          <w:p w14:paraId="1CD2A7FA"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41937684"/>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Partially implemented</w:t>
            </w:r>
          </w:p>
          <w:p w14:paraId="5882F238"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2131852888"/>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Planned</w:t>
            </w:r>
          </w:p>
          <w:p w14:paraId="3293245D"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409262845"/>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Alternative implementation</w:t>
            </w:r>
          </w:p>
          <w:p w14:paraId="51E6CB57"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783577867"/>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Not applicable</w:t>
            </w:r>
          </w:p>
        </w:tc>
      </w:tr>
      <w:tr w:rsidR="0016486E" w:rsidRPr="00D3032A" w14:paraId="360E8C3E" w14:textId="77777777" w:rsidTr="006A3471">
        <w:trPr>
          <w:cantSplit/>
          <w:jc w:val="center"/>
        </w:trPr>
        <w:tc>
          <w:tcPr>
            <w:tcW w:w="5000" w:type="pct"/>
            <w:gridSpan w:val="2"/>
            <w:hideMark/>
          </w:tcPr>
          <w:p w14:paraId="74FAC22D"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2F81E40"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497657676"/>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Corporate</w:t>
            </w:r>
          </w:p>
          <w:p w14:paraId="13AD584A"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525667183"/>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System Specific</w:t>
            </w:r>
          </w:p>
          <w:p w14:paraId="7C20DCF4"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806971138"/>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Hybrid (Corporate and System Specific)</w:t>
            </w:r>
          </w:p>
          <w:p w14:paraId="13C98730"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910188483"/>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Configured by Customer (Customer System Specific) </w:t>
            </w:r>
          </w:p>
          <w:p w14:paraId="3553EA5F"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2136214106"/>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Provided by Customer (Customer System Specific) </w:t>
            </w:r>
          </w:p>
          <w:p w14:paraId="6F52FF3F"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997297968"/>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Shared (Service Provider and Customer Responsibility)</w:t>
            </w:r>
          </w:p>
          <w:p w14:paraId="5E1711B1"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841387873"/>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Inherited from pre-existing </w:t>
            </w:r>
            <w:proofErr w:type="spellStart"/>
            <w:r w:rsidR="0016486E" w:rsidRPr="00D3032A">
              <w:rPr>
                <w:spacing w:val="0"/>
                <w:sz w:val="20"/>
                <w:szCs w:val="20"/>
              </w:rPr>
              <w:t>FedRAMP</w:t>
            </w:r>
            <w:proofErr w:type="spellEnd"/>
            <w:r w:rsidR="0016486E" w:rsidRPr="00D3032A">
              <w:rPr>
                <w:spacing w:val="0"/>
                <w:sz w:val="20"/>
                <w:szCs w:val="20"/>
              </w:rPr>
              <w:t xml:space="preserve"> Authorization for </w:t>
            </w:r>
            <w:sdt>
              <w:sdtPr>
                <w:rPr>
                  <w:spacing w:val="0"/>
                  <w:sz w:val="20"/>
                  <w:szCs w:val="20"/>
                </w:rPr>
                <w:alias w:val="PA System Abbreviation"/>
                <w:tag w:val="pasystemabbreviation"/>
                <w:id w:val="-462348444"/>
                <w:showingPlcHdr/>
                <w:text/>
              </w:sdtPr>
              <w:sdtEndPr/>
              <w:sdtContent>
                <w:r w:rsidR="0016486E" w:rsidRPr="00D3032A">
                  <w:rPr>
                    <w:rStyle w:val="PlaceholderText"/>
                    <w:rFonts w:eastAsiaTheme="majorEastAsia"/>
                    <w:spacing w:val="0"/>
                    <w:sz w:val="20"/>
                    <w:szCs w:val="20"/>
                  </w:rPr>
                  <w:t>Click here to enter text.</w:t>
                </w:r>
              </w:sdtContent>
            </w:sdt>
            <w:r w:rsidR="0016486E" w:rsidRPr="00D3032A">
              <w:rPr>
                <w:spacing w:val="0"/>
                <w:sz w:val="20"/>
                <w:szCs w:val="20"/>
              </w:rPr>
              <w:t xml:space="preserve"> , </w:t>
            </w:r>
            <w:sdt>
              <w:sdtPr>
                <w:rPr>
                  <w:spacing w:val="0"/>
                  <w:sz w:val="20"/>
                  <w:szCs w:val="20"/>
                </w:rPr>
                <w:alias w:val="Date of FedRAMP Authorization"/>
                <w:tag w:val="dateofauthorization"/>
                <w:id w:val="2070770148"/>
                <w:date>
                  <w:dateFormat w:val="M/d/yyyy"/>
                  <w:lid w:val="en-US"/>
                  <w:storeMappedDataAs w:val="dateTime"/>
                  <w:calendar w:val="gregorian"/>
                </w:date>
              </w:sdtPr>
              <w:sdtEndPr/>
              <w:sdtContent>
                <w:r w:rsidR="0016486E" w:rsidRPr="00D3032A">
                  <w:rPr>
                    <w:spacing w:val="0"/>
                    <w:sz w:val="20"/>
                    <w:szCs w:val="20"/>
                  </w:rPr>
                  <w:t>Date of Authorization</w:t>
                </w:r>
              </w:sdtContent>
            </w:sdt>
            <w:r w:rsidR="0016486E" w:rsidRPr="00D3032A">
              <w:rPr>
                <w:spacing w:val="0"/>
                <w:sz w:val="20"/>
                <w:szCs w:val="20"/>
              </w:rPr>
              <w:t xml:space="preserve"> </w:t>
            </w:r>
          </w:p>
        </w:tc>
      </w:tr>
    </w:tbl>
    <w:p w14:paraId="2225F48A" w14:textId="25231233" w:rsidR="0016486E" w:rsidRDefault="0016486E" w:rsidP="00AA178C">
      <w:pPr>
        <w:rPr>
          <w:rFonts w:eastAsia="Lucida Sans Unicode"/>
          <w:color w:val="000000"/>
          <w:kern w:val="2"/>
        </w:rPr>
      </w:pPr>
    </w:p>
    <w:p w14:paraId="4D7DED9E" w14:textId="77777777" w:rsidR="0016486E" w:rsidRDefault="0016486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D80E12" w:rsidRPr="00D80E12" w14:paraId="1232615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3AA9568" w14:textId="0F63B23E" w:rsidR="00D80E12" w:rsidRPr="00D80E12" w:rsidRDefault="00D80E12"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4</w:t>
            </w:r>
            <w:r w:rsidRPr="00D80E12">
              <w:rPr>
                <w:rFonts w:asciiTheme="majorHAnsi" w:hAnsiTheme="majorHAnsi"/>
                <w:b/>
              </w:rPr>
              <w:t xml:space="preserve"> What is the solution and how is it implemented?</w:t>
            </w:r>
          </w:p>
        </w:tc>
      </w:tr>
      <w:tr w:rsidR="00D80E12" w14:paraId="265F7BB5" w14:textId="77777777" w:rsidTr="006A3471">
        <w:trPr>
          <w:jc w:val="center"/>
        </w:trPr>
        <w:tc>
          <w:tcPr>
            <w:tcW w:w="5000" w:type="pct"/>
          </w:tcPr>
          <w:p w14:paraId="31CD270A" w14:textId="77777777" w:rsidR="00D80E12" w:rsidRPr="00181A80" w:rsidRDefault="00D80E12" w:rsidP="00181A80">
            <w:pPr>
              <w:pStyle w:val="GSATableText"/>
              <w:spacing w:before="40" w:after="40" w:line="240" w:lineRule="auto"/>
              <w:rPr>
                <w:sz w:val="20"/>
              </w:rPr>
            </w:pPr>
          </w:p>
        </w:tc>
      </w:tr>
    </w:tbl>
    <w:p w14:paraId="381996C3" w14:textId="77777777" w:rsidR="00D80E12" w:rsidRDefault="00D80E12" w:rsidP="00D80E12">
      <w:pPr>
        <w:rPr>
          <w:rFonts w:eastAsia="Lucida Sans Unicode"/>
          <w:color w:val="000000"/>
          <w:kern w:val="2"/>
        </w:rPr>
      </w:pPr>
    </w:p>
    <w:p w14:paraId="166291B5" w14:textId="77777777" w:rsidR="00AA178C" w:rsidRDefault="00AA178C" w:rsidP="008A02B6">
      <w:pPr>
        <w:pStyle w:val="Heading4"/>
        <w:numPr>
          <w:ilvl w:val="0"/>
          <w:numId w:val="0"/>
        </w:numPr>
      </w:pPr>
      <w:bookmarkStart w:id="328" w:name="_Toc520895355"/>
      <w:bookmarkStart w:id="329" w:name="_Toc522288979"/>
      <w:bookmarkStart w:id="330" w:name="_Toc388620712"/>
      <w:bookmarkStart w:id="331" w:name="_Toc385594857"/>
      <w:bookmarkStart w:id="332" w:name="_Toc385594469"/>
      <w:bookmarkStart w:id="333" w:name="_Toc385594077"/>
      <w:bookmarkStart w:id="334" w:name="_Toc383444438"/>
      <w:bookmarkStart w:id="335" w:name="_Toc383433206"/>
      <w:bookmarkStart w:id="336" w:name="_Toc383430522"/>
      <w:bookmarkStart w:id="337" w:name="_Toc383429274"/>
      <w:r>
        <w:t>AC-4 (8) Control Enhancement (H)</w:t>
      </w:r>
      <w:bookmarkEnd w:id="328"/>
      <w:bookmarkEnd w:id="329"/>
    </w:p>
    <w:p w14:paraId="5E7C83AD" w14:textId="366B8921"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information system enforces information flow control using [</w:t>
      </w:r>
      <w:r w:rsidRPr="009364A3">
        <w:rPr>
          <w:rStyle w:val="GSAItalicEmphasisChar"/>
          <w:rFonts w:asciiTheme="minorHAnsi" w:hAnsiTheme="minorHAnsi" w:cstheme="minorHAnsi"/>
          <w:color w:val="auto"/>
        </w:rPr>
        <w:t>Assignment: organization-defined security policy filters</w:t>
      </w:r>
      <w:r w:rsidRPr="009364A3">
        <w:rPr>
          <w:rFonts w:asciiTheme="minorHAnsi" w:hAnsiTheme="minorHAnsi" w:cstheme="minorHAnsi"/>
          <w:color w:val="auto"/>
        </w:rPr>
        <w:t>] as a basis for flow control decisions for [</w:t>
      </w:r>
      <w:r w:rsidRPr="009364A3">
        <w:rPr>
          <w:rStyle w:val="GSAItalicEmphasisChar"/>
          <w:rFonts w:asciiTheme="minorHAnsi" w:hAnsiTheme="minorHAnsi" w:cstheme="minorHAnsi"/>
          <w:color w:val="auto"/>
        </w:rPr>
        <w:t>Assignment: organization-defined information flows</w:t>
      </w:r>
      <w:r w:rsidRPr="009364A3">
        <w:rPr>
          <w:rFonts w:asciiTheme="minorHAnsi" w:hAnsiTheme="minorHAnsi" w:cstheme="minorHAnsi"/>
          <w:color w:val="auto"/>
        </w:rPr>
        <w:t xml:space="preserve">]. </w:t>
      </w:r>
    </w:p>
    <w:p w14:paraId="5678843D" w14:textId="77777777" w:rsidR="00E54A6C" w:rsidRDefault="00E54A6C" w:rsidP="00AA178C">
      <w:pPr>
        <w:rPr>
          <w:bCs/>
        </w:rPr>
      </w:pPr>
    </w:p>
    <w:tbl>
      <w:tblPr>
        <w:tblStyle w:val="FedRamp"/>
        <w:tblW w:w="5000" w:type="pct"/>
        <w:jc w:val="center"/>
        <w:tblLook w:val="04A0" w:firstRow="1" w:lastRow="0" w:firstColumn="1" w:lastColumn="0" w:noHBand="0" w:noVBand="1"/>
      </w:tblPr>
      <w:tblGrid>
        <w:gridCol w:w="1553"/>
        <w:gridCol w:w="8023"/>
      </w:tblGrid>
      <w:tr w:rsidR="0016486E" w:rsidRPr="00860801" w14:paraId="2BD91F7E" w14:textId="77777777" w:rsidTr="00E54A6C">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CB41C64" w14:textId="1BBEDE48" w:rsidR="0016486E" w:rsidRPr="00860801" w:rsidRDefault="0016486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4 (8)</w:t>
            </w:r>
          </w:p>
        </w:tc>
        <w:tc>
          <w:tcPr>
            <w:tcW w:w="4189" w:type="pct"/>
            <w:hideMark/>
          </w:tcPr>
          <w:p w14:paraId="34B200E5" w14:textId="77777777" w:rsidR="0016486E" w:rsidRPr="00860801" w:rsidRDefault="0016486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6486E" w:rsidRPr="00D3032A" w14:paraId="04B88AFF" w14:textId="77777777" w:rsidTr="00E54A6C">
        <w:trPr>
          <w:jc w:val="center"/>
        </w:trPr>
        <w:tc>
          <w:tcPr>
            <w:tcW w:w="5000" w:type="pct"/>
            <w:gridSpan w:val="2"/>
            <w:hideMark/>
          </w:tcPr>
          <w:p w14:paraId="4399F77F"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6486E" w:rsidRPr="00D3032A" w14:paraId="752F1967" w14:textId="77777777" w:rsidTr="00E54A6C">
        <w:trPr>
          <w:jc w:val="center"/>
        </w:trPr>
        <w:tc>
          <w:tcPr>
            <w:tcW w:w="5000" w:type="pct"/>
            <w:gridSpan w:val="2"/>
            <w:hideMark/>
          </w:tcPr>
          <w:p w14:paraId="36B91388" w14:textId="7496AD69" w:rsidR="0016486E" w:rsidRPr="00D3032A" w:rsidRDefault="0016486E" w:rsidP="006A3471">
            <w:pPr>
              <w:pStyle w:val="GSATableText"/>
              <w:spacing w:before="40" w:after="40" w:line="240" w:lineRule="auto"/>
              <w:rPr>
                <w:spacing w:val="0"/>
                <w:sz w:val="20"/>
                <w:szCs w:val="20"/>
              </w:rPr>
            </w:pPr>
            <w:r w:rsidRPr="00D3032A">
              <w:rPr>
                <w:spacing w:val="0"/>
                <w:sz w:val="20"/>
                <w:szCs w:val="20"/>
              </w:rPr>
              <w:t>Parameter AC-</w:t>
            </w:r>
            <w:r w:rsidR="001E615E">
              <w:rPr>
                <w:spacing w:val="0"/>
                <w:sz w:val="20"/>
                <w:szCs w:val="20"/>
              </w:rPr>
              <w:t xml:space="preserve">4 </w:t>
            </w:r>
            <w:r w:rsidRPr="00D3032A">
              <w:rPr>
                <w:spacing w:val="0"/>
                <w:sz w:val="20"/>
                <w:szCs w:val="20"/>
              </w:rPr>
              <w:t>(</w:t>
            </w:r>
            <w:r w:rsidR="001E615E">
              <w:rPr>
                <w:spacing w:val="0"/>
                <w:sz w:val="20"/>
                <w:szCs w:val="20"/>
              </w:rPr>
              <w:t>8</w:t>
            </w:r>
            <w:r w:rsidRPr="00D3032A">
              <w:rPr>
                <w:spacing w:val="0"/>
                <w:sz w:val="20"/>
                <w:szCs w:val="20"/>
              </w:rPr>
              <w:t>)</w:t>
            </w:r>
            <w:r w:rsidR="001E615E">
              <w:rPr>
                <w:spacing w:val="0"/>
                <w:sz w:val="20"/>
                <w:szCs w:val="20"/>
              </w:rPr>
              <w:t>-1</w:t>
            </w:r>
            <w:r w:rsidRPr="00D3032A">
              <w:rPr>
                <w:spacing w:val="0"/>
                <w:sz w:val="20"/>
                <w:szCs w:val="20"/>
              </w:rPr>
              <w:t xml:space="preserve">: </w:t>
            </w:r>
          </w:p>
        </w:tc>
      </w:tr>
      <w:tr w:rsidR="0016486E" w:rsidRPr="00D3032A" w14:paraId="17AB243E" w14:textId="77777777" w:rsidTr="00E54A6C">
        <w:trPr>
          <w:jc w:val="center"/>
        </w:trPr>
        <w:tc>
          <w:tcPr>
            <w:tcW w:w="5000" w:type="pct"/>
            <w:gridSpan w:val="2"/>
            <w:hideMark/>
          </w:tcPr>
          <w:p w14:paraId="2AEE6BD2" w14:textId="1530B6BF" w:rsidR="0016486E" w:rsidRPr="00D3032A" w:rsidRDefault="0016486E" w:rsidP="006A3471">
            <w:pPr>
              <w:pStyle w:val="GSATableText"/>
              <w:spacing w:before="40" w:after="40" w:line="240" w:lineRule="auto"/>
              <w:rPr>
                <w:spacing w:val="0"/>
                <w:sz w:val="20"/>
                <w:szCs w:val="20"/>
              </w:rPr>
            </w:pPr>
            <w:r w:rsidRPr="00D3032A">
              <w:rPr>
                <w:spacing w:val="0"/>
                <w:sz w:val="20"/>
                <w:szCs w:val="20"/>
              </w:rPr>
              <w:t xml:space="preserve">Parameter </w:t>
            </w:r>
            <w:r w:rsidR="001E615E" w:rsidRPr="00D3032A">
              <w:rPr>
                <w:spacing w:val="0"/>
                <w:sz w:val="20"/>
                <w:szCs w:val="20"/>
              </w:rPr>
              <w:t>AC-</w:t>
            </w:r>
            <w:r w:rsidR="001E615E">
              <w:rPr>
                <w:spacing w:val="0"/>
                <w:sz w:val="20"/>
                <w:szCs w:val="20"/>
              </w:rPr>
              <w:t xml:space="preserve">4 </w:t>
            </w:r>
            <w:r w:rsidR="001E615E" w:rsidRPr="00D3032A">
              <w:rPr>
                <w:spacing w:val="0"/>
                <w:sz w:val="20"/>
                <w:szCs w:val="20"/>
              </w:rPr>
              <w:t>(</w:t>
            </w:r>
            <w:r w:rsidR="001E615E">
              <w:rPr>
                <w:spacing w:val="0"/>
                <w:sz w:val="20"/>
                <w:szCs w:val="20"/>
              </w:rPr>
              <w:t>8</w:t>
            </w:r>
            <w:r w:rsidR="001E615E" w:rsidRPr="00D3032A">
              <w:rPr>
                <w:spacing w:val="0"/>
                <w:sz w:val="20"/>
                <w:szCs w:val="20"/>
              </w:rPr>
              <w:t>)</w:t>
            </w:r>
            <w:r w:rsidR="001E615E">
              <w:rPr>
                <w:spacing w:val="0"/>
                <w:sz w:val="20"/>
                <w:szCs w:val="20"/>
              </w:rPr>
              <w:t>-2</w:t>
            </w:r>
            <w:r w:rsidR="001E615E" w:rsidRPr="00D3032A">
              <w:rPr>
                <w:spacing w:val="0"/>
                <w:sz w:val="20"/>
                <w:szCs w:val="20"/>
              </w:rPr>
              <w:t>:</w:t>
            </w:r>
          </w:p>
        </w:tc>
      </w:tr>
      <w:tr w:rsidR="0016486E" w:rsidRPr="00D3032A" w14:paraId="56E66D4A" w14:textId="77777777" w:rsidTr="00E54A6C">
        <w:trPr>
          <w:jc w:val="center"/>
        </w:trPr>
        <w:tc>
          <w:tcPr>
            <w:tcW w:w="5000" w:type="pct"/>
            <w:gridSpan w:val="2"/>
            <w:hideMark/>
          </w:tcPr>
          <w:p w14:paraId="1FA5B8A6"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3A989E7"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446538467"/>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Implemented</w:t>
            </w:r>
          </w:p>
          <w:p w14:paraId="0A1C3558"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2142339905"/>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Partially implemented</w:t>
            </w:r>
          </w:p>
          <w:p w14:paraId="77371CF3"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57524476"/>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Planned</w:t>
            </w:r>
          </w:p>
          <w:p w14:paraId="185E8805"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590999219"/>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Alternative implementation</w:t>
            </w:r>
          </w:p>
          <w:p w14:paraId="7D94F776"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70109936"/>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Not applicable</w:t>
            </w:r>
          </w:p>
        </w:tc>
      </w:tr>
      <w:tr w:rsidR="0016486E" w:rsidRPr="00D3032A" w14:paraId="4085F381" w14:textId="77777777" w:rsidTr="00E54A6C">
        <w:trPr>
          <w:jc w:val="center"/>
        </w:trPr>
        <w:tc>
          <w:tcPr>
            <w:tcW w:w="5000" w:type="pct"/>
            <w:gridSpan w:val="2"/>
            <w:hideMark/>
          </w:tcPr>
          <w:p w14:paraId="60FBA0CC" w14:textId="77777777" w:rsidR="0016486E" w:rsidRPr="00D3032A" w:rsidRDefault="0016486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054A80C"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369338157"/>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Corporate</w:t>
            </w:r>
          </w:p>
          <w:p w14:paraId="3ABFAA74"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790937645"/>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System Specific</w:t>
            </w:r>
          </w:p>
          <w:p w14:paraId="65FAF2AA"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656988526"/>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Service Provider Hybrid (Corporate and System Specific)</w:t>
            </w:r>
          </w:p>
          <w:p w14:paraId="673C4B62"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65674267"/>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Configured by Customer (Customer System Specific) </w:t>
            </w:r>
          </w:p>
          <w:p w14:paraId="0F24D076"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786394215"/>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Provided by Customer (Customer System Specific) </w:t>
            </w:r>
          </w:p>
          <w:p w14:paraId="125DFAE3"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889527458"/>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Shared (Service Provider and Customer Responsibility)</w:t>
            </w:r>
          </w:p>
          <w:p w14:paraId="3A6E9CE6" w14:textId="77777777" w:rsidR="0016486E" w:rsidRPr="00D3032A" w:rsidRDefault="00566AC8" w:rsidP="006A3471">
            <w:pPr>
              <w:pStyle w:val="GSATableText"/>
              <w:spacing w:before="40" w:after="40" w:line="240" w:lineRule="auto"/>
              <w:rPr>
                <w:spacing w:val="0"/>
                <w:sz w:val="20"/>
                <w:szCs w:val="20"/>
              </w:rPr>
            </w:pPr>
            <w:sdt>
              <w:sdtPr>
                <w:rPr>
                  <w:spacing w:val="0"/>
                  <w:sz w:val="20"/>
                  <w:szCs w:val="20"/>
                </w:rPr>
                <w:id w:val="1226027681"/>
                <w14:checkbox>
                  <w14:checked w14:val="0"/>
                  <w14:checkedState w14:val="2612" w14:font="MS Gothic"/>
                  <w14:uncheckedState w14:val="2610" w14:font="MS Gothic"/>
                </w14:checkbox>
              </w:sdtPr>
              <w:sdtEndPr/>
              <w:sdtContent>
                <w:r w:rsidR="0016486E" w:rsidRPr="00D3032A">
                  <w:rPr>
                    <w:rFonts w:eastAsia="MS Gothic" w:hint="eastAsia"/>
                    <w:spacing w:val="0"/>
                    <w:sz w:val="20"/>
                    <w:szCs w:val="20"/>
                  </w:rPr>
                  <w:t>☐</w:t>
                </w:r>
              </w:sdtContent>
            </w:sdt>
            <w:r w:rsidR="0016486E" w:rsidRPr="00D3032A">
              <w:rPr>
                <w:spacing w:val="0"/>
                <w:sz w:val="20"/>
                <w:szCs w:val="20"/>
              </w:rPr>
              <w:t xml:space="preserve"> Inherited from pre-existing </w:t>
            </w:r>
            <w:proofErr w:type="spellStart"/>
            <w:r w:rsidR="0016486E" w:rsidRPr="00D3032A">
              <w:rPr>
                <w:spacing w:val="0"/>
                <w:sz w:val="20"/>
                <w:szCs w:val="20"/>
              </w:rPr>
              <w:t>FedRAMP</w:t>
            </w:r>
            <w:proofErr w:type="spellEnd"/>
            <w:r w:rsidR="0016486E" w:rsidRPr="00D3032A">
              <w:rPr>
                <w:spacing w:val="0"/>
                <w:sz w:val="20"/>
                <w:szCs w:val="20"/>
              </w:rPr>
              <w:t xml:space="preserve"> Authorization for </w:t>
            </w:r>
            <w:sdt>
              <w:sdtPr>
                <w:rPr>
                  <w:spacing w:val="0"/>
                  <w:sz w:val="20"/>
                  <w:szCs w:val="20"/>
                </w:rPr>
                <w:alias w:val="PA System Abbreviation"/>
                <w:tag w:val="pasystemabbreviation"/>
                <w:id w:val="1036697125"/>
                <w:showingPlcHdr/>
                <w:text/>
              </w:sdtPr>
              <w:sdtEndPr/>
              <w:sdtContent>
                <w:r w:rsidR="0016486E" w:rsidRPr="00D3032A">
                  <w:rPr>
                    <w:rStyle w:val="PlaceholderText"/>
                    <w:rFonts w:eastAsiaTheme="majorEastAsia"/>
                    <w:spacing w:val="0"/>
                    <w:sz w:val="20"/>
                    <w:szCs w:val="20"/>
                  </w:rPr>
                  <w:t>Click here to enter text.</w:t>
                </w:r>
              </w:sdtContent>
            </w:sdt>
            <w:r w:rsidR="0016486E" w:rsidRPr="00D3032A">
              <w:rPr>
                <w:spacing w:val="0"/>
                <w:sz w:val="20"/>
                <w:szCs w:val="20"/>
              </w:rPr>
              <w:t xml:space="preserve"> , </w:t>
            </w:r>
            <w:sdt>
              <w:sdtPr>
                <w:rPr>
                  <w:spacing w:val="0"/>
                  <w:sz w:val="20"/>
                  <w:szCs w:val="20"/>
                </w:rPr>
                <w:alias w:val="Date of FedRAMP Authorization"/>
                <w:tag w:val="dateofauthorization"/>
                <w:id w:val="-205487349"/>
                <w:date>
                  <w:dateFormat w:val="M/d/yyyy"/>
                  <w:lid w:val="en-US"/>
                  <w:storeMappedDataAs w:val="dateTime"/>
                  <w:calendar w:val="gregorian"/>
                </w:date>
              </w:sdtPr>
              <w:sdtEndPr/>
              <w:sdtContent>
                <w:r w:rsidR="0016486E" w:rsidRPr="00D3032A">
                  <w:rPr>
                    <w:spacing w:val="0"/>
                    <w:sz w:val="20"/>
                    <w:szCs w:val="20"/>
                  </w:rPr>
                  <w:t>Date of Authorization</w:t>
                </w:r>
              </w:sdtContent>
            </w:sdt>
            <w:r w:rsidR="0016486E" w:rsidRPr="00D3032A">
              <w:rPr>
                <w:spacing w:val="0"/>
                <w:sz w:val="20"/>
                <w:szCs w:val="20"/>
              </w:rPr>
              <w:t xml:space="preserve"> </w:t>
            </w:r>
          </w:p>
        </w:tc>
      </w:tr>
    </w:tbl>
    <w:p w14:paraId="4AEF1A5B" w14:textId="72A053D6" w:rsidR="0016486E" w:rsidRDefault="0016486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D80E12" w:rsidRPr="00D80E12" w14:paraId="28ED80C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E929868" w14:textId="19D15CF1" w:rsidR="00D80E12" w:rsidRPr="00D80E12" w:rsidRDefault="00D80E12"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4 (8)</w:t>
            </w:r>
            <w:r w:rsidRPr="00D80E12">
              <w:rPr>
                <w:rFonts w:asciiTheme="majorHAnsi" w:hAnsiTheme="majorHAnsi"/>
                <w:b/>
              </w:rPr>
              <w:t xml:space="preserve"> What is the solution and how is it implemented?</w:t>
            </w:r>
          </w:p>
        </w:tc>
      </w:tr>
      <w:tr w:rsidR="00D80E12" w14:paraId="75544859" w14:textId="77777777" w:rsidTr="006A3471">
        <w:trPr>
          <w:jc w:val="center"/>
        </w:trPr>
        <w:tc>
          <w:tcPr>
            <w:tcW w:w="5000" w:type="pct"/>
          </w:tcPr>
          <w:p w14:paraId="3A73536D" w14:textId="77777777" w:rsidR="00D80E12" w:rsidRPr="00181A80" w:rsidRDefault="00D80E12" w:rsidP="00181A80">
            <w:pPr>
              <w:pStyle w:val="GSATableText"/>
              <w:spacing w:before="40" w:after="40" w:line="240" w:lineRule="auto"/>
              <w:rPr>
                <w:sz w:val="20"/>
              </w:rPr>
            </w:pPr>
          </w:p>
        </w:tc>
      </w:tr>
    </w:tbl>
    <w:p w14:paraId="42AA98EC" w14:textId="77777777" w:rsidR="00AA178C" w:rsidRDefault="00AA178C" w:rsidP="00AA178C">
      <w:pPr>
        <w:rPr>
          <w:rFonts w:eastAsia="Lucida Sans Unicode"/>
          <w:color w:val="000000"/>
          <w:kern w:val="2"/>
        </w:rPr>
      </w:pPr>
    </w:p>
    <w:p w14:paraId="25B965C2" w14:textId="77777777" w:rsidR="00AA178C" w:rsidRDefault="00AA178C" w:rsidP="008A02B6">
      <w:pPr>
        <w:pStyle w:val="Heading4"/>
        <w:numPr>
          <w:ilvl w:val="0"/>
          <w:numId w:val="0"/>
        </w:numPr>
      </w:pPr>
      <w:bookmarkStart w:id="338" w:name="_Toc520895356"/>
      <w:bookmarkStart w:id="339" w:name="_Toc522288980"/>
      <w:r>
        <w:t>AC-4 (21) Control Enhancement (M)</w:t>
      </w:r>
      <w:bookmarkEnd w:id="330"/>
      <w:bookmarkEnd w:id="331"/>
      <w:bookmarkEnd w:id="332"/>
      <w:bookmarkEnd w:id="333"/>
      <w:bookmarkEnd w:id="334"/>
      <w:bookmarkEnd w:id="335"/>
      <w:bookmarkEnd w:id="336"/>
      <w:bookmarkEnd w:id="337"/>
      <w:r>
        <w:t xml:space="preserve"> (H)</w:t>
      </w:r>
      <w:bookmarkEnd w:id="338"/>
      <w:bookmarkEnd w:id="339"/>
    </w:p>
    <w:p w14:paraId="54819D04"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information system separates information flows logically or physically using [</w:t>
      </w:r>
      <w:r w:rsidRPr="009364A3">
        <w:rPr>
          <w:rStyle w:val="GSAItalicEmphasisChar"/>
          <w:rFonts w:asciiTheme="minorHAnsi" w:hAnsiTheme="minorHAnsi" w:cstheme="minorHAnsi"/>
          <w:color w:val="auto"/>
        </w:rPr>
        <w:t>Assignment: organization-defined mechanisms and/or techniques</w:t>
      </w:r>
      <w:r w:rsidRPr="009364A3">
        <w:rPr>
          <w:rFonts w:asciiTheme="minorHAnsi" w:hAnsiTheme="minorHAnsi" w:cstheme="minorHAnsi"/>
          <w:color w:val="auto"/>
        </w:rPr>
        <w:t>] to accomplish [</w:t>
      </w:r>
      <w:r w:rsidRPr="009364A3">
        <w:rPr>
          <w:rStyle w:val="GSAItalicEmphasisChar"/>
          <w:rFonts w:asciiTheme="minorHAnsi" w:hAnsiTheme="minorHAnsi" w:cstheme="minorHAnsi"/>
          <w:color w:val="auto"/>
        </w:rPr>
        <w:t>Assignment: organization-defined required separations by types of information</w:t>
      </w:r>
      <w:r w:rsidRPr="009364A3">
        <w:rPr>
          <w:rFonts w:asciiTheme="minorHAnsi" w:hAnsiTheme="minorHAnsi" w:cstheme="minorHAnsi"/>
          <w:color w:val="auto"/>
        </w:rPr>
        <w:t>].</w:t>
      </w:r>
    </w:p>
    <w:p w14:paraId="0B717E9E"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1E615E" w:rsidRPr="00860801" w14:paraId="33D974AA"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41BD4FCA" w14:textId="51349167" w:rsidR="001E615E" w:rsidRPr="00860801" w:rsidRDefault="001E615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4 (21)</w:t>
            </w:r>
          </w:p>
        </w:tc>
        <w:tc>
          <w:tcPr>
            <w:tcW w:w="4189" w:type="pct"/>
            <w:hideMark/>
          </w:tcPr>
          <w:p w14:paraId="16AADC7D" w14:textId="77777777" w:rsidR="001E615E" w:rsidRPr="00860801" w:rsidRDefault="001E615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E615E" w:rsidRPr="00D3032A" w14:paraId="7091CA7D" w14:textId="77777777" w:rsidTr="006A3471">
        <w:trPr>
          <w:cantSplit/>
          <w:jc w:val="center"/>
        </w:trPr>
        <w:tc>
          <w:tcPr>
            <w:tcW w:w="5000" w:type="pct"/>
            <w:gridSpan w:val="2"/>
            <w:hideMark/>
          </w:tcPr>
          <w:p w14:paraId="385D5BA6" w14:textId="77777777" w:rsidR="001E615E" w:rsidRPr="00D3032A" w:rsidRDefault="001E615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E615E" w:rsidRPr="00D3032A" w14:paraId="665A3DF4" w14:textId="77777777" w:rsidTr="006A3471">
        <w:trPr>
          <w:cantSplit/>
          <w:jc w:val="center"/>
        </w:trPr>
        <w:tc>
          <w:tcPr>
            <w:tcW w:w="5000" w:type="pct"/>
            <w:gridSpan w:val="2"/>
            <w:hideMark/>
          </w:tcPr>
          <w:p w14:paraId="24121FCA" w14:textId="639C7C18" w:rsidR="001E615E" w:rsidRPr="00D3032A" w:rsidRDefault="001E615E"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4 </w:t>
            </w:r>
            <w:r w:rsidRPr="00D3032A">
              <w:rPr>
                <w:spacing w:val="0"/>
                <w:sz w:val="20"/>
                <w:szCs w:val="20"/>
              </w:rPr>
              <w:t>(</w:t>
            </w:r>
            <w:r w:rsidR="00E35F03">
              <w:rPr>
                <w:spacing w:val="0"/>
                <w:sz w:val="20"/>
                <w:szCs w:val="20"/>
              </w:rPr>
              <w:t>21</w:t>
            </w:r>
            <w:r w:rsidRPr="00D3032A">
              <w:rPr>
                <w:spacing w:val="0"/>
                <w:sz w:val="20"/>
                <w:szCs w:val="20"/>
              </w:rPr>
              <w:t>)</w:t>
            </w:r>
            <w:r>
              <w:rPr>
                <w:spacing w:val="0"/>
                <w:sz w:val="20"/>
                <w:szCs w:val="20"/>
              </w:rPr>
              <w:t>-1</w:t>
            </w:r>
            <w:r w:rsidRPr="00D3032A">
              <w:rPr>
                <w:spacing w:val="0"/>
                <w:sz w:val="20"/>
                <w:szCs w:val="20"/>
              </w:rPr>
              <w:t xml:space="preserve">: </w:t>
            </w:r>
          </w:p>
        </w:tc>
      </w:tr>
      <w:tr w:rsidR="001E615E" w:rsidRPr="00D3032A" w14:paraId="55B68D8C" w14:textId="77777777" w:rsidTr="006A3471">
        <w:trPr>
          <w:cantSplit/>
          <w:jc w:val="center"/>
        </w:trPr>
        <w:tc>
          <w:tcPr>
            <w:tcW w:w="5000" w:type="pct"/>
            <w:gridSpan w:val="2"/>
            <w:hideMark/>
          </w:tcPr>
          <w:p w14:paraId="2F07B4F9" w14:textId="215C796B" w:rsidR="001E615E" w:rsidRPr="00D3032A" w:rsidRDefault="001E615E"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4 </w:t>
            </w:r>
            <w:r w:rsidRPr="00D3032A">
              <w:rPr>
                <w:spacing w:val="0"/>
                <w:sz w:val="20"/>
                <w:szCs w:val="20"/>
              </w:rPr>
              <w:t>(</w:t>
            </w:r>
            <w:r w:rsidR="00E35F03">
              <w:rPr>
                <w:spacing w:val="0"/>
                <w:sz w:val="20"/>
                <w:szCs w:val="20"/>
              </w:rPr>
              <w:t>21</w:t>
            </w:r>
            <w:r w:rsidRPr="00D3032A">
              <w:rPr>
                <w:spacing w:val="0"/>
                <w:sz w:val="20"/>
                <w:szCs w:val="20"/>
              </w:rPr>
              <w:t>)</w:t>
            </w:r>
            <w:r>
              <w:rPr>
                <w:spacing w:val="0"/>
                <w:sz w:val="20"/>
                <w:szCs w:val="20"/>
              </w:rPr>
              <w:t>-2</w:t>
            </w:r>
            <w:r w:rsidRPr="00D3032A">
              <w:rPr>
                <w:spacing w:val="0"/>
                <w:sz w:val="20"/>
                <w:szCs w:val="20"/>
              </w:rPr>
              <w:t>:</w:t>
            </w:r>
          </w:p>
        </w:tc>
      </w:tr>
      <w:tr w:rsidR="001E615E" w:rsidRPr="00D3032A" w14:paraId="1B368C7D" w14:textId="77777777" w:rsidTr="006A3471">
        <w:trPr>
          <w:cantSplit/>
          <w:jc w:val="center"/>
        </w:trPr>
        <w:tc>
          <w:tcPr>
            <w:tcW w:w="5000" w:type="pct"/>
            <w:gridSpan w:val="2"/>
            <w:hideMark/>
          </w:tcPr>
          <w:p w14:paraId="57610C93" w14:textId="77777777" w:rsidR="001E615E" w:rsidRPr="00D3032A" w:rsidRDefault="001E615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12C3FA4"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31337691"/>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Implemented</w:t>
            </w:r>
          </w:p>
          <w:p w14:paraId="5992410E"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499966060"/>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Partially implemented</w:t>
            </w:r>
          </w:p>
          <w:p w14:paraId="5AD6A50E"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065868833"/>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Planned</w:t>
            </w:r>
          </w:p>
          <w:p w14:paraId="7786E44C"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394572984"/>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Alternative implementation</w:t>
            </w:r>
          </w:p>
          <w:p w14:paraId="0CF12C20"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2014472"/>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Not applicable</w:t>
            </w:r>
          </w:p>
        </w:tc>
      </w:tr>
      <w:tr w:rsidR="001E615E" w:rsidRPr="00D3032A" w14:paraId="25E5988F" w14:textId="77777777" w:rsidTr="006A3471">
        <w:trPr>
          <w:cantSplit/>
          <w:jc w:val="center"/>
        </w:trPr>
        <w:tc>
          <w:tcPr>
            <w:tcW w:w="5000" w:type="pct"/>
            <w:gridSpan w:val="2"/>
            <w:hideMark/>
          </w:tcPr>
          <w:p w14:paraId="16B8481E" w14:textId="77777777" w:rsidR="001E615E" w:rsidRPr="00D3032A" w:rsidRDefault="001E615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6B35CEC"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320308669"/>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Service Provider Corporate</w:t>
            </w:r>
          </w:p>
          <w:p w14:paraId="1A00A227"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797715824"/>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Service Provider System Specific</w:t>
            </w:r>
          </w:p>
          <w:p w14:paraId="25597289"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538896627"/>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Service Provider Hybrid (Corporate and System Specific)</w:t>
            </w:r>
          </w:p>
          <w:p w14:paraId="738BA65E"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551289662"/>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Configured by Customer (Customer System Specific) </w:t>
            </w:r>
          </w:p>
          <w:p w14:paraId="4F7A519E"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2122720192"/>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Provided by Customer (Customer System Specific) </w:t>
            </w:r>
          </w:p>
          <w:p w14:paraId="229A02C7"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1115053370"/>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Shared (Service Provider and Customer Responsibility)</w:t>
            </w:r>
          </w:p>
          <w:p w14:paraId="096940BF" w14:textId="77777777" w:rsidR="001E615E" w:rsidRPr="00D3032A" w:rsidRDefault="00566AC8" w:rsidP="006A3471">
            <w:pPr>
              <w:pStyle w:val="GSATableText"/>
              <w:spacing w:before="40" w:after="40" w:line="240" w:lineRule="auto"/>
              <w:rPr>
                <w:spacing w:val="0"/>
                <w:sz w:val="20"/>
                <w:szCs w:val="20"/>
              </w:rPr>
            </w:pPr>
            <w:sdt>
              <w:sdtPr>
                <w:rPr>
                  <w:spacing w:val="0"/>
                  <w:sz w:val="20"/>
                  <w:szCs w:val="20"/>
                </w:rPr>
                <w:id w:val="-217897854"/>
                <w14:checkbox>
                  <w14:checked w14:val="0"/>
                  <w14:checkedState w14:val="2612" w14:font="MS Gothic"/>
                  <w14:uncheckedState w14:val="2610" w14:font="MS Gothic"/>
                </w14:checkbox>
              </w:sdtPr>
              <w:sdtEndPr/>
              <w:sdtContent>
                <w:r w:rsidR="001E615E" w:rsidRPr="00D3032A">
                  <w:rPr>
                    <w:rFonts w:eastAsia="MS Gothic" w:hint="eastAsia"/>
                    <w:spacing w:val="0"/>
                    <w:sz w:val="20"/>
                    <w:szCs w:val="20"/>
                  </w:rPr>
                  <w:t>☐</w:t>
                </w:r>
              </w:sdtContent>
            </w:sdt>
            <w:r w:rsidR="001E615E" w:rsidRPr="00D3032A">
              <w:rPr>
                <w:spacing w:val="0"/>
                <w:sz w:val="20"/>
                <w:szCs w:val="20"/>
              </w:rPr>
              <w:t xml:space="preserve"> Inherited from pre-existing </w:t>
            </w:r>
            <w:proofErr w:type="spellStart"/>
            <w:r w:rsidR="001E615E" w:rsidRPr="00D3032A">
              <w:rPr>
                <w:spacing w:val="0"/>
                <w:sz w:val="20"/>
                <w:szCs w:val="20"/>
              </w:rPr>
              <w:t>FedRAMP</w:t>
            </w:r>
            <w:proofErr w:type="spellEnd"/>
            <w:r w:rsidR="001E615E" w:rsidRPr="00D3032A">
              <w:rPr>
                <w:spacing w:val="0"/>
                <w:sz w:val="20"/>
                <w:szCs w:val="20"/>
              </w:rPr>
              <w:t xml:space="preserve"> Authorization for </w:t>
            </w:r>
            <w:sdt>
              <w:sdtPr>
                <w:rPr>
                  <w:spacing w:val="0"/>
                  <w:sz w:val="20"/>
                  <w:szCs w:val="20"/>
                </w:rPr>
                <w:alias w:val="PA System Abbreviation"/>
                <w:tag w:val="pasystemabbreviation"/>
                <w:id w:val="-670408024"/>
                <w:showingPlcHdr/>
                <w:text/>
              </w:sdtPr>
              <w:sdtEndPr/>
              <w:sdtContent>
                <w:r w:rsidR="001E615E" w:rsidRPr="00D3032A">
                  <w:rPr>
                    <w:rStyle w:val="PlaceholderText"/>
                    <w:rFonts w:eastAsiaTheme="majorEastAsia"/>
                    <w:spacing w:val="0"/>
                    <w:sz w:val="20"/>
                    <w:szCs w:val="20"/>
                  </w:rPr>
                  <w:t>Click here to enter text.</w:t>
                </w:r>
              </w:sdtContent>
            </w:sdt>
            <w:r w:rsidR="001E615E" w:rsidRPr="00D3032A">
              <w:rPr>
                <w:spacing w:val="0"/>
                <w:sz w:val="20"/>
                <w:szCs w:val="20"/>
              </w:rPr>
              <w:t xml:space="preserve"> , </w:t>
            </w:r>
            <w:sdt>
              <w:sdtPr>
                <w:rPr>
                  <w:spacing w:val="0"/>
                  <w:sz w:val="20"/>
                  <w:szCs w:val="20"/>
                </w:rPr>
                <w:alias w:val="Date of FedRAMP Authorization"/>
                <w:tag w:val="dateofauthorization"/>
                <w:id w:val="805975336"/>
                <w:date>
                  <w:dateFormat w:val="M/d/yyyy"/>
                  <w:lid w:val="en-US"/>
                  <w:storeMappedDataAs w:val="dateTime"/>
                  <w:calendar w:val="gregorian"/>
                </w:date>
              </w:sdtPr>
              <w:sdtEndPr/>
              <w:sdtContent>
                <w:r w:rsidR="001E615E" w:rsidRPr="00D3032A">
                  <w:rPr>
                    <w:spacing w:val="0"/>
                    <w:sz w:val="20"/>
                    <w:szCs w:val="20"/>
                  </w:rPr>
                  <w:t>Date of Authorization</w:t>
                </w:r>
              </w:sdtContent>
            </w:sdt>
            <w:r w:rsidR="001E615E" w:rsidRPr="00D3032A">
              <w:rPr>
                <w:spacing w:val="0"/>
                <w:sz w:val="20"/>
                <w:szCs w:val="20"/>
              </w:rPr>
              <w:t xml:space="preserve"> </w:t>
            </w:r>
          </w:p>
        </w:tc>
      </w:tr>
    </w:tbl>
    <w:p w14:paraId="69415B20" w14:textId="77777777" w:rsidR="001E615E" w:rsidRDefault="001E615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162678" w:rsidRPr="00D80E12" w14:paraId="3FDCD35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AB0E8BA" w14:textId="198F9E71" w:rsidR="00162678" w:rsidRPr="00D80E12" w:rsidRDefault="0016267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4 (21)</w:t>
            </w:r>
            <w:r w:rsidRPr="00D80E12">
              <w:rPr>
                <w:rFonts w:asciiTheme="majorHAnsi" w:hAnsiTheme="majorHAnsi"/>
                <w:b/>
              </w:rPr>
              <w:t xml:space="preserve"> What is the solution and how is it implemented?</w:t>
            </w:r>
          </w:p>
        </w:tc>
      </w:tr>
      <w:tr w:rsidR="00162678" w14:paraId="5393CA8E" w14:textId="77777777" w:rsidTr="006A3471">
        <w:trPr>
          <w:jc w:val="center"/>
        </w:trPr>
        <w:tc>
          <w:tcPr>
            <w:tcW w:w="5000" w:type="pct"/>
          </w:tcPr>
          <w:p w14:paraId="15A41A5B" w14:textId="77777777" w:rsidR="00162678" w:rsidRPr="00181A80" w:rsidRDefault="00162678" w:rsidP="00181A80">
            <w:pPr>
              <w:pStyle w:val="GSATableText"/>
              <w:spacing w:before="40" w:after="40" w:line="240" w:lineRule="auto"/>
              <w:rPr>
                <w:sz w:val="20"/>
              </w:rPr>
            </w:pPr>
          </w:p>
        </w:tc>
      </w:tr>
    </w:tbl>
    <w:p w14:paraId="2760EF1B" w14:textId="77777777" w:rsidR="00E54A6C" w:rsidRDefault="00E54A6C" w:rsidP="00E54A6C">
      <w:bookmarkStart w:id="340" w:name="_Toc520895357"/>
      <w:bookmarkStart w:id="341" w:name="_Toc449543303"/>
      <w:bookmarkStart w:id="342" w:name="_Ref444599029"/>
      <w:bookmarkStart w:id="343" w:name="_Toc388620713"/>
      <w:bookmarkStart w:id="344" w:name="_Toc385594858"/>
      <w:bookmarkStart w:id="345" w:name="_Toc385594470"/>
      <w:bookmarkStart w:id="346" w:name="_Toc385594078"/>
      <w:bookmarkStart w:id="347" w:name="_Toc383444439"/>
      <w:bookmarkStart w:id="348" w:name="_Toc383433207"/>
      <w:bookmarkStart w:id="349" w:name="_Toc383430523"/>
      <w:bookmarkStart w:id="350" w:name="_Toc383429275"/>
    </w:p>
    <w:p w14:paraId="5962D0B3" w14:textId="1069013B" w:rsidR="00AA178C" w:rsidRDefault="00AA178C" w:rsidP="008A02B6">
      <w:pPr>
        <w:pStyle w:val="Heading3"/>
      </w:pPr>
      <w:bookmarkStart w:id="351" w:name="_Toc522288981"/>
      <w:r>
        <w:lastRenderedPageBreak/>
        <w:t>AC-5 Separation of Duties (M) (H)</w:t>
      </w:r>
      <w:bookmarkEnd w:id="340"/>
      <w:bookmarkEnd w:id="341"/>
      <w:bookmarkEnd w:id="342"/>
      <w:bookmarkEnd w:id="351"/>
    </w:p>
    <w:p w14:paraId="3EED4B54" w14:textId="77777777" w:rsidR="00AA178C" w:rsidRPr="009364A3" w:rsidRDefault="00AA178C" w:rsidP="00AA178C">
      <w:pPr>
        <w:keepNext/>
        <w:rPr>
          <w:color w:val="auto"/>
          <w:szCs w:val="22"/>
        </w:rPr>
      </w:pPr>
      <w:r w:rsidRPr="009364A3">
        <w:rPr>
          <w:color w:val="auto"/>
          <w:szCs w:val="22"/>
        </w:rPr>
        <w:t>The organization:</w:t>
      </w:r>
    </w:p>
    <w:p w14:paraId="5DDFB6F4" w14:textId="77777777" w:rsidR="00095A54" w:rsidRPr="009364A3" w:rsidRDefault="00AA178C" w:rsidP="00844D95">
      <w:pPr>
        <w:pStyle w:val="Index1"/>
        <w:rPr>
          <w:color w:val="auto"/>
          <w:szCs w:val="22"/>
        </w:rPr>
      </w:pPr>
      <w:r w:rsidRPr="009364A3">
        <w:rPr>
          <w:color w:val="auto"/>
          <w:szCs w:val="22"/>
        </w:rPr>
        <w:t>Separates [Assignment: organization-defined duties of individuals];</w:t>
      </w:r>
    </w:p>
    <w:p w14:paraId="7CAC3620" w14:textId="77777777" w:rsidR="00095A54" w:rsidRPr="009364A3" w:rsidRDefault="00AA178C" w:rsidP="00844D95">
      <w:pPr>
        <w:pStyle w:val="Index1"/>
        <w:rPr>
          <w:color w:val="auto"/>
          <w:szCs w:val="22"/>
        </w:rPr>
      </w:pPr>
      <w:r w:rsidRPr="009364A3">
        <w:rPr>
          <w:color w:val="auto"/>
          <w:szCs w:val="22"/>
        </w:rPr>
        <w:t xml:space="preserve">Documents separation of duties of individuals; and </w:t>
      </w:r>
    </w:p>
    <w:p w14:paraId="77DF5311" w14:textId="35FB16F3" w:rsidR="00AA178C" w:rsidRPr="009364A3" w:rsidRDefault="00AA178C" w:rsidP="00844D95">
      <w:pPr>
        <w:pStyle w:val="Index1"/>
        <w:rPr>
          <w:color w:val="auto"/>
          <w:szCs w:val="22"/>
        </w:rPr>
      </w:pPr>
      <w:r w:rsidRPr="009364A3">
        <w:rPr>
          <w:color w:val="auto"/>
          <w:szCs w:val="22"/>
        </w:rPr>
        <w:t>Defines information system access authorizations to support separation of duties.</w:t>
      </w:r>
    </w:p>
    <w:p w14:paraId="4D82B028" w14:textId="77777777" w:rsidR="00AA178C" w:rsidRPr="009364A3" w:rsidRDefault="00AA178C" w:rsidP="00AA178C">
      <w:pPr>
        <w:pStyle w:val="GSAGuidance"/>
        <w:rPr>
          <w:rStyle w:val="GSAGuidanceBoldChar"/>
          <w:rFonts w:asciiTheme="minorHAnsi" w:hAnsiTheme="minorHAnsi" w:cstheme="minorHAnsi"/>
          <w:color w:val="auto"/>
          <w:sz w:val="22"/>
          <w:szCs w:val="22"/>
        </w:rPr>
      </w:pPr>
      <w:r w:rsidRPr="009364A3">
        <w:rPr>
          <w:rStyle w:val="GSAGuidanceBoldChar"/>
          <w:rFonts w:asciiTheme="minorHAnsi" w:hAnsiTheme="minorHAnsi" w:cstheme="minorHAnsi"/>
          <w:color w:val="auto"/>
          <w:sz w:val="22"/>
          <w:szCs w:val="22"/>
        </w:rPr>
        <w:t xml:space="preserve">AC-5 Additional </w:t>
      </w:r>
      <w:proofErr w:type="spellStart"/>
      <w:r w:rsidRPr="009364A3">
        <w:rPr>
          <w:rStyle w:val="GSAGuidanceBoldChar"/>
          <w:rFonts w:asciiTheme="minorHAnsi" w:hAnsiTheme="minorHAnsi" w:cstheme="minorHAnsi"/>
          <w:color w:val="auto"/>
          <w:sz w:val="22"/>
          <w:szCs w:val="22"/>
        </w:rPr>
        <w:t>FedRAMP</w:t>
      </w:r>
      <w:proofErr w:type="spellEnd"/>
      <w:r w:rsidRPr="009364A3">
        <w:rPr>
          <w:rStyle w:val="GSAGuidanceBoldChar"/>
          <w:rFonts w:asciiTheme="minorHAnsi" w:hAnsiTheme="minorHAnsi" w:cstheme="minorHAnsi"/>
          <w:color w:val="auto"/>
          <w:sz w:val="22"/>
          <w:szCs w:val="22"/>
        </w:rPr>
        <w:t xml:space="preserve"> Requirements and Guidance: </w:t>
      </w:r>
    </w:p>
    <w:p w14:paraId="29ACC779" w14:textId="214A9C66" w:rsidR="00AA178C" w:rsidRPr="009364A3" w:rsidRDefault="00AA178C" w:rsidP="00AA178C">
      <w:pPr>
        <w:pStyle w:val="GSAGuidance"/>
        <w:rPr>
          <w:rFonts w:asciiTheme="minorHAnsi" w:hAnsiTheme="minorHAnsi" w:cstheme="minorHAnsi"/>
          <w:color w:val="auto"/>
          <w:sz w:val="22"/>
          <w:szCs w:val="22"/>
        </w:rPr>
      </w:pPr>
      <w:r w:rsidRPr="009364A3">
        <w:rPr>
          <w:rStyle w:val="GSAGuidanceBoldChar"/>
          <w:rFonts w:asciiTheme="minorHAnsi" w:hAnsiTheme="minorHAnsi" w:cstheme="minorHAnsi"/>
          <w:color w:val="auto"/>
          <w:sz w:val="22"/>
          <w:szCs w:val="22"/>
        </w:rPr>
        <w:t>Guidance</w:t>
      </w:r>
      <w:r w:rsidRPr="009364A3">
        <w:rPr>
          <w:rFonts w:asciiTheme="minorHAnsi" w:hAnsiTheme="minorHAnsi" w:cstheme="minorHAnsi"/>
          <w:color w:val="auto"/>
          <w:sz w:val="22"/>
          <w:szCs w:val="22"/>
        </w:rPr>
        <w:t>: CSPs have the option to provide a separation of duties matrix as an attachment to the SSP.  Directions for attaching the Separation of Duties Matrix d</w:t>
      </w:r>
      <w:r w:rsidR="00B0652C" w:rsidRPr="009364A3">
        <w:rPr>
          <w:rFonts w:asciiTheme="minorHAnsi" w:hAnsiTheme="minorHAnsi" w:cstheme="minorHAnsi"/>
          <w:color w:val="auto"/>
          <w:sz w:val="22"/>
          <w:szCs w:val="22"/>
        </w:rPr>
        <w:t xml:space="preserve">ocument may be found in </w:t>
      </w:r>
      <w:r w:rsidR="00B0652C" w:rsidRPr="009364A3">
        <w:rPr>
          <w:rFonts w:asciiTheme="minorHAnsi" w:hAnsiTheme="minorHAnsi" w:cstheme="minorHAnsi"/>
          <w:color w:val="auto"/>
          <w:sz w:val="22"/>
          <w:szCs w:val="22"/>
        </w:rPr>
        <w:fldChar w:fldCharType="begin"/>
      </w:r>
      <w:r w:rsidR="00B0652C" w:rsidRPr="009364A3">
        <w:rPr>
          <w:rFonts w:asciiTheme="minorHAnsi" w:hAnsiTheme="minorHAnsi" w:cstheme="minorHAnsi"/>
          <w:color w:val="auto"/>
          <w:sz w:val="22"/>
          <w:szCs w:val="22"/>
        </w:rPr>
        <w:instrText xml:space="preserve"> REF _Ref521958618 \r \h </w:instrText>
      </w:r>
      <w:r w:rsidR="009364A3" w:rsidRPr="009364A3">
        <w:rPr>
          <w:rFonts w:asciiTheme="minorHAnsi" w:hAnsiTheme="minorHAnsi" w:cstheme="minorHAnsi"/>
          <w:color w:val="auto"/>
          <w:sz w:val="22"/>
          <w:szCs w:val="22"/>
        </w:rPr>
        <w:instrText xml:space="preserve"> \* MERGEFORMAT </w:instrText>
      </w:r>
      <w:r w:rsidR="00B0652C" w:rsidRPr="009364A3">
        <w:rPr>
          <w:rFonts w:asciiTheme="minorHAnsi" w:hAnsiTheme="minorHAnsi" w:cstheme="minorHAnsi"/>
          <w:color w:val="auto"/>
          <w:sz w:val="22"/>
          <w:szCs w:val="22"/>
        </w:rPr>
      </w:r>
      <w:r w:rsidR="00B0652C" w:rsidRPr="009364A3">
        <w:rPr>
          <w:rFonts w:asciiTheme="minorHAnsi" w:hAnsiTheme="minorHAnsi" w:cstheme="minorHAnsi"/>
          <w:color w:val="auto"/>
          <w:sz w:val="22"/>
          <w:szCs w:val="22"/>
        </w:rPr>
        <w:fldChar w:fldCharType="separate"/>
      </w:r>
      <w:r w:rsidR="00B0652C" w:rsidRPr="009364A3">
        <w:rPr>
          <w:rFonts w:asciiTheme="minorHAnsi" w:hAnsiTheme="minorHAnsi" w:cstheme="minorHAnsi"/>
          <w:color w:val="auto"/>
          <w:sz w:val="22"/>
          <w:szCs w:val="22"/>
        </w:rPr>
        <w:t>Attachment 11</w:t>
      </w:r>
      <w:r w:rsidR="00B0652C" w:rsidRPr="009364A3">
        <w:rPr>
          <w:rFonts w:asciiTheme="minorHAnsi" w:hAnsiTheme="minorHAnsi" w:cstheme="minorHAnsi"/>
          <w:color w:val="auto"/>
          <w:sz w:val="22"/>
          <w:szCs w:val="22"/>
        </w:rPr>
        <w:fldChar w:fldCharType="end"/>
      </w:r>
      <w:r w:rsidR="00B0652C" w:rsidRPr="009364A3">
        <w:rPr>
          <w:rFonts w:asciiTheme="minorHAnsi" w:hAnsiTheme="minorHAnsi" w:cstheme="minorHAnsi"/>
          <w:color w:val="auto"/>
          <w:sz w:val="22"/>
          <w:szCs w:val="22"/>
        </w:rPr>
        <w:t>, Separation of Duties Matrix.</w:t>
      </w:r>
    </w:p>
    <w:bookmarkEnd w:id="343"/>
    <w:bookmarkEnd w:id="344"/>
    <w:bookmarkEnd w:id="345"/>
    <w:bookmarkEnd w:id="346"/>
    <w:bookmarkEnd w:id="347"/>
    <w:bookmarkEnd w:id="348"/>
    <w:bookmarkEnd w:id="349"/>
    <w:bookmarkEnd w:id="350"/>
    <w:p w14:paraId="17EDE81E" w14:textId="412961C3"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1553"/>
        <w:gridCol w:w="8023"/>
      </w:tblGrid>
      <w:tr w:rsidR="00023D73" w:rsidRPr="00860801" w14:paraId="0F763D5C"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0D9B60A6" w14:textId="5B98C8FC" w:rsidR="00023D73" w:rsidRPr="00860801" w:rsidRDefault="00023D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5</w:t>
            </w:r>
          </w:p>
        </w:tc>
        <w:tc>
          <w:tcPr>
            <w:tcW w:w="4189" w:type="pct"/>
            <w:hideMark/>
          </w:tcPr>
          <w:p w14:paraId="1CD76CD1" w14:textId="77777777" w:rsidR="00023D73" w:rsidRPr="00860801" w:rsidRDefault="00023D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23D73" w:rsidRPr="00D3032A" w14:paraId="53F59BA6" w14:textId="77777777" w:rsidTr="006A3471">
        <w:trPr>
          <w:cantSplit/>
          <w:jc w:val="center"/>
        </w:trPr>
        <w:tc>
          <w:tcPr>
            <w:tcW w:w="5000" w:type="pct"/>
            <w:gridSpan w:val="2"/>
            <w:hideMark/>
          </w:tcPr>
          <w:p w14:paraId="461CA513" w14:textId="77777777" w:rsidR="00023D73" w:rsidRPr="00D3032A" w:rsidRDefault="00023D7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23D73" w:rsidRPr="00D3032A" w14:paraId="76A2B6DC" w14:textId="77777777" w:rsidTr="006A3471">
        <w:trPr>
          <w:cantSplit/>
          <w:jc w:val="center"/>
        </w:trPr>
        <w:tc>
          <w:tcPr>
            <w:tcW w:w="5000" w:type="pct"/>
            <w:gridSpan w:val="2"/>
            <w:hideMark/>
          </w:tcPr>
          <w:p w14:paraId="10610FAA" w14:textId="3ECB181E" w:rsidR="00023D73" w:rsidRPr="00D3032A" w:rsidRDefault="00023D73"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5(a):</w:t>
            </w:r>
            <w:r w:rsidRPr="00D3032A">
              <w:rPr>
                <w:spacing w:val="0"/>
                <w:sz w:val="20"/>
                <w:szCs w:val="20"/>
              </w:rPr>
              <w:t xml:space="preserve"> </w:t>
            </w:r>
          </w:p>
        </w:tc>
      </w:tr>
      <w:tr w:rsidR="00023D73" w:rsidRPr="00D3032A" w14:paraId="0962BF2C" w14:textId="77777777" w:rsidTr="006A3471">
        <w:trPr>
          <w:cantSplit/>
          <w:jc w:val="center"/>
        </w:trPr>
        <w:tc>
          <w:tcPr>
            <w:tcW w:w="5000" w:type="pct"/>
            <w:gridSpan w:val="2"/>
            <w:hideMark/>
          </w:tcPr>
          <w:p w14:paraId="7A03DA01" w14:textId="77777777" w:rsidR="00023D73" w:rsidRPr="00D3032A" w:rsidRDefault="00023D7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0CF5520"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723128673"/>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Implemented</w:t>
            </w:r>
          </w:p>
          <w:p w14:paraId="2D014A5F"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003561508"/>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Partially implemented</w:t>
            </w:r>
          </w:p>
          <w:p w14:paraId="258EFCA0"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207152016"/>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Planned</w:t>
            </w:r>
          </w:p>
          <w:p w14:paraId="797E4A7E"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944731345"/>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Alternative implementation</w:t>
            </w:r>
          </w:p>
          <w:p w14:paraId="7CFCCD73"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633138982"/>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Not applicable</w:t>
            </w:r>
          </w:p>
        </w:tc>
      </w:tr>
      <w:tr w:rsidR="00023D73" w:rsidRPr="00D3032A" w14:paraId="69F3218E" w14:textId="77777777" w:rsidTr="006A3471">
        <w:trPr>
          <w:cantSplit/>
          <w:jc w:val="center"/>
        </w:trPr>
        <w:tc>
          <w:tcPr>
            <w:tcW w:w="5000" w:type="pct"/>
            <w:gridSpan w:val="2"/>
            <w:hideMark/>
          </w:tcPr>
          <w:p w14:paraId="2C4CC158" w14:textId="77777777" w:rsidR="00023D73" w:rsidRPr="00D3032A" w:rsidRDefault="00023D7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7A215F4"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411631634"/>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Service Provider Corporate</w:t>
            </w:r>
          </w:p>
          <w:p w14:paraId="4030E1F8"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369984912"/>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Service Provider System Specific</w:t>
            </w:r>
          </w:p>
          <w:p w14:paraId="2E59C701"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489452991"/>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Service Provider Hybrid (Corporate and System Specific)</w:t>
            </w:r>
          </w:p>
          <w:p w14:paraId="45343805"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855078194"/>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Configured by Customer (Customer System Specific) </w:t>
            </w:r>
          </w:p>
          <w:p w14:paraId="7F55FCAB"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137718048"/>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Provided by Customer (Customer System Specific) </w:t>
            </w:r>
          </w:p>
          <w:p w14:paraId="20CB18B2"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311767794"/>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Shared (Service Provider and Customer Responsibility)</w:t>
            </w:r>
          </w:p>
          <w:p w14:paraId="2A7F1FC9" w14:textId="77777777" w:rsidR="00023D73" w:rsidRPr="00D3032A" w:rsidRDefault="00566AC8" w:rsidP="006A3471">
            <w:pPr>
              <w:pStyle w:val="GSATableText"/>
              <w:spacing w:before="40" w:after="40" w:line="240" w:lineRule="auto"/>
              <w:rPr>
                <w:spacing w:val="0"/>
                <w:sz w:val="20"/>
                <w:szCs w:val="20"/>
              </w:rPr>
            </w:pPr>
            <w:sdt>
              <w:sdtPr>
                <w:rPr>
                  <w:spacing w:val="0"/>
                  <w:sz w:val="20"/>
                  <w:szCs w:val="20"/>
                </w:rPr>
                <w:id w:val="-1017925702"/>
                <w14:checkbox>
                  <w14:checked w14:val="0"/>
                  <w14:checkedState w14:val="2612" w14:font="MS Gothic"/>
                  <w14:uncheckedState w14:val="2610" w14:font="MS Gothic"/>
                </w14:checkbox>
              </w:sdtPr>
              <w:sdtEndPr/>
              <w:sdtContent>
                <w:r w:rsidR="00023D73" w:rsidRPr="00D3032A">
                  <w:rPr>
                    <w:rFonts w:eastAsia="MS Gothic" w:hint="eastAsia"/>
                    <w:spacing w:val="0"/>
                    <w:sz w:val="20"/>
                    <w:szCs w:val="20"/>
                  </w:rPr>
                  <w:t>☐</w:t>
                </w:r>
              </w:sdtContent>
            </w:sdt>
            <w:r w:rsidR="00023D73" w:rsidRPr="00D3032A">
              <w:rPr>
                <w:spacing w:val="0"/>
                <w:sz w:val="20"/>
                <w:szCs w:val="20"/>
              </w:rPr>
              <w:t xml:space="preserve"> Inherited from pre-existing </w:t>
            </w:r>
            <w:proofErr w:type="spellStart"/>
            <w:r w:rsidR="00023D73" w:rsidRPr="00D3032A">
              <w:rPr>
                <w:spacing w:val="0"/>
                <w:sz w:val="20"/>
                <w:szCs w:val="20"/>
              </w:rPr>
              <w:t>FedRAMP</w:t>
            </w:r>
            <w:proofErr w:type="spellEnd"/>
            <w:r w:rsidR="00023D73" w:rsidRPr="00D3032A">
              <w:rPr>
                <w:spacing w:val="0"/>
                <w:sz w:val="20"/>
                <w:szCs w:val="20"/>
              </w:rPr>
              <w:t xml:space="preserve"> Authorization for </w:t>
            </w:r>
            <w:sdt>
              <w:sdtPr>
                <w:rPr>
                  <w:spacing w:val="0"/>
                  <w:sz w:val="20"/>
                  <w:szCs w:val="20"/>
                </w:rPr>
                <w:alias w:val="PA System Abbreviation"/>
                <w:tag w:val="pasystemabbreviation"/>
                <w:id w:val="-594854940"/>
                <w:showingPlcHdr/>
                <w:text/>
              </w:sdtPr>
              <w:sdtEndPr/>
              <w:sdtContent>
                <w:r w:rsidR="00023D73" w:rsidRPr="00D3032A">
                  <w:rPr>
                    <w:rStyle w:val="PlaceholderText"/>
                    <w:rFonts w:eastAsiaTheme="majorEastAsia"/>
                    <w:spacing w:val="0"/>
                    <w:sz w:val="20"/>
                    <w:szCs w:val="20"/>
                  </w:rPr>
                  <w:t>Click here to enter text.</w:t>
                </w:r>
              </w:sdtContent>
            </w:sdt>
            <w:r w:rsidR="00023D73" w:rsidRPr="00D3032A">
              <w:rPr>
                <w:spacing w:val="0"/>
                <w:sz w:val="20"/>
                <w:szCs w:val="20"/>
              </w:rPr>
              <w:t xml:space="preserve"> , </w:t>
            </w:r>
            <w:sdt>
              <w:sdtPr>
                <w:rPr>
                  <w:spacing w:val="0"/>
                  <w:sz w:val="20"/>
                  <w:szCs w:val="20"/>
                </w:rPr>
                <w:alias w:val="Date of FedRAMP Authorization"/>
                <w:tag w:val="dateofauthorization"/>
                <w:id w:val="-570734361"/>
                <w:date>
                  <w:dateFormat w:val="M/d/yyyy"/>
                  <w:lid w:val="en-US"/>
                  <w:storeMappedDataAs w:val="dateTime"/>
                  <w:calendar w:val="gregorian"/>
                </w:date>
              </w:sdtPr>
              <w:sdtEndPr/>
              <w:sdtContent>
                <w:r w:rsidR="00023D73" w:rsidRPr="00D3032A">
                  <w:rPr>
                    <w:spacing w:val="0"/>
                    <w:sz w:val="20"/>
                    <w:szCs w:val="20"/>
                  </w:rPr>
                  <w:t>Date of Authorization</w:t>
                </w:r>
              </w:sdtContent>
            </w:sdt>
            <w:r w:rsidR="00023D73" w:rsidRPr="00D3032A">
              <w:rPr>
                <w:spacing w:val="0"/>
                <w:sz w:val="20"/>
                <w:szCs w:val="20"/>
              </w:rPr>
              <w:t xml:space="preserve"> </w:t>
            </w:r>
          </w:p>
        </w:tc>
      </w:tr>
    </w:tbl>
    <w:p w14:paraId="6B984BEE" w14:textId="1561A98C" w:rsidR="00023D73" w:rsidRDefault="00023D73"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523930" w:rsidRPr="00D167EF" w14:paraId="7C2FE0F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0A81B65" w14:textId="17700CA5" w:rsidR="00523930" w:rsidRPr="00D167EF" w:rsidRDefault="00523930"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5</w:t>
            </w:r>
            <w:r w:rsidRPr="00D167EF">
              <w:rPr>
                <w:rFonts w:asciiTheme="majorHAnsi" w:hAnsiTheme="majorHAnsi"/>
                <w:b/>
              </w:rPr>
              <w:t xml:space="preserve"> What is the solution and how is it implemented?</w:t>
            </w:r>
          </w:p>
        </w:tc>
      </w:tr>
      <w:tr w:rsidR="00523930" w14:paraId="58C15902" w14:textId="77777777" w:rsidTr="006A3471">
        <w:trPr>
          <w:jc w:val="center"/>
        </w:trPr>
        <w:tc>
          <w:tcPr>
            <w:tcW w:w="484" w:type="pct"/>
            <w:shd w:val="clear" w:color="auto" w:fill="C4D3EF" w:themeFill="accent5" w:themeFillTint="33"/>
            <w:hideMark/>
          </w:tcPr>
          <w:p w14:paraId="53D60D2A" w14:textId="77777777" w:rsidR="00523930" w:rsidRDefault="00523930" w:rsidP="006A3471">
            <w:pPr>
              <w:pStyle w:val="GSATableHeading"/>
              <w:keepNext w:val="0"/>
              <w:keepLines w:val="0"/>
              <w:spacing w:before="40" w:after="40" w:line="240" w:lineRule="auto"/>
            </w:pPr>
            <w:r>
              <w:t>Part a</w:t>
            </w:r>
          </w:p>
        </w:tc>
        <w:tc>
          <w:tcPr>
            <w:tcW w:w="4516" w:type="pct"/>
          </w:tcPr>
          <w:p w14:paraId="55C3EF54" w14:textId="77777777" w:rsidR="00523930" w:rsidRPr="003A66C8" w:rsidRDefault="00523930" w:rsidP="003A66C8">
            <w:pPr>
              <w:pStyle w:val="GSATableText"/>
              <w:spacing w:before="40" w:after="40" w:line="240" w:lineRule="auto"/>
              <w:rPr>
                <w:sz w:val="20"/>
              </w:rPr>
            </w:pPr>
          </w:p>
        </w:tc>
      </w:tr>
      <w:tr w:rsidR="00523930" w14:paraId="0FBA2EFB" w14:textId="77777777" w:rsidTr="006A3471">
        <w:trPr>
          <w:jc w:val="center"/>
        </w:trPr>
        <w:tc>
          <w:tcPr>
            <w:tcW w:w="484" w:type="pct"/>
            <w:shd w:val="clear" w:color="auto" w:fill="C4D3EF" w:themeFill="accent5" w:themeFillTint="33"/>
            <w:hideMark/>
          </w:tcPr>
          <w:p w14:paraId="0C80865C" w14:textId="77777777" w:rsidR="00523930" w:rsidRDefault="00523930" w:rsidP="006A3471">
            <w:pPr>
              <w:pStyle w:val="GSATableHeading"/>
              <w:keepNext w:val="0"/>
              <w:keepLines w:val="0"/>
              <w:spacing w:before="40" w:after="40" w:line="240" w:lineRule="auto"/>
            </w:pPr>
            <w:r>
              <w:t>Part b</w:t>
            </w:r>
          </w:p>
        </w:tc>
        <w:tc>
          <w:tcPr>
            <w:tcW w:w="4516" w:type="pct"/>
          </w:tcPr>
          <w:p w14:paraId="39AF28BA" w14:textId="77777777" w:rsidR="00523930" w:rsidRPr="003A66C8" w:rsidRDefault="00523930" w:rsidP="003A66C8">
            <w:pPr>
              <w:pStyle w:val="GSATableText"/>
              <w:spacing w:before="40" w:after="40" w:line="240" w:lineRule="auto"/>
              <w:rPr>
                <w:sz w:val="20"/>
              </w:rPr>
            </w:pPr>
          </w:p>
        </w:tc>
      </w:tr>
      <w:tr w:rsidR="00523930" w14:paraId="2F33BE1F" w14:textId="77777777" w:rsidTr="006A3471">
        <w:trPr>
          <w:jc w:val="center"/>
        </w:trPr>
        <w:tc>
          <w:tcPr>
            <w:tcW w:w="484" w:type="pct"/>
            <w:shd w:val="clear" w:color="auto" w:fill="C4D3EF" w:themeFill="accent5" w:themeFillTint="33"/>
          </w:tcPr>
          <w:p w14:paraId="522078D8" w14:textId="23EC147B" w:rsidR="00523930" w:rsidRDefault="00523930" w:rsidP="006A3471">
            <w:pPr>
              <w:pStyle w:val="GSATableHeading"/>
              <w:keepNext w:val="0"/>
              <w:keepLines w:val="0"/>
              <w:spacing w:before="40" w:after="40" w:line="240" w:lineRule="auto"/>
            </w:pPr>
            <w:r>
              <w:t>Part c</w:t>
            </w:r>
          </w:p>
        </w:tc>
        <w:tc>
          <w:tcPr>
            <w:tcW w:w="4516" w:type="pct"/>
          </w:tcPr>
          <w:p w14:paraId="42C8DF85" w14:textId="77777777" w:rsidR="00523930" w:rsidRPr="003A66C8" w:rsidRDefault="00523930" w:rsidP="003A66C8">
            <w:pPr>
              <w:pStyle w:val="GSATableText"/>
              <w:spacing w:before="40" w:after="40" w:line="240" w:lineRule="auto"/>
              <w:rPr>
                <w:sz w:val="20"/>
              </w:rPr>
            </w:pPr>
          </w:p>
        </w:tc>
      </w:tr>
    </w:tbl>
    <w:p w14:paraId="5EB213A2" w14:textId="77777777" w:rsidR="00523930" w:rsidRDefault="00523930" w:rsidP="00AA178C">
      <w:pPr>
        <w:rPr>
          <w:rFonts w:eastAsia="Lucida Sans Unicode"/>
          <w:color w:val="000000"/>
          <w:kern w:val="2"/>
        </w:rPr>
      </w:pPr>
    </w:p>
    <w:p w14:paraId="110EFEDF" w14:textId="77777777" w:rsidR="00AA178C" w:rsidRDefault="00AA178C" w:rsidP="008A02B6">
      <w:pPr>
        <w:pStyle w:val="Heading3"/>
      </w:pPr>
      <w:bookmarkStart w:id="352" w:name="_Toc388620714"/>
      <w:bookmarkStart w:id="353" w:name="_Toc385594859"/>
      <w:bookmarkStart w:id="354" w:name="_Toc385594471"/>
      <w:bookmarkStart w:id="355" w:name="_Toc385594079"/>
      <w:bookmarkStart w:id="356" w:name="_Toc383444440"/>
      <w:bookmarkStart w:id="357" w:name="_Toc383433208"/>
      <w:bookmarkStart w:id="358" w:name="_Toc383430524"/>
      <w:bookmarkStart w:id="359" w:name="_Toc383429276"/>
      <w:bookmarkStart w:id="360" w:name="_Toc520895358"/>
      <w:bookmarkStart w:id="361" w:name="_Toc449543304"/>
      <w:bookmarkStart w:id="362" w:name="_Toc522288982"/>
      <w:r>
        <w:lastRenderedPageBreak/>
        <w:t xml:space="preserve">AC-6 Least Privilege </w:t>
      </w:r>
      <w:bookmarkEnd w:id="352"/>
      <w:bookmarkEnd w:id="353"/>
      <w:bookmarkEnd w:id="354"/>
      <w:bookmarkEnd w:id="355"/>
      <w:bookmarkEnd w:id="356"/>
      <w:bookmarkEnd w:id="357"/>
      <w:bookmarkEnd w:id="358"/>
      <w:bookmarkEnd w:id="359"/>
      <w:r>
        <w:t>(M) (H)</w:t>
      </w:r>
      <w:bookmarkEnd w:id="360"/>
      <w:bookmarkEnd w:id="361"/>
      <w:bookmarkEnd w:id="362"/>
    </w:p>
    <w:p w14:paraId="075458BB" w14:textId="77777777" w:rsidR="00AA178C" w:rsidRPr="009364A3" w:rsidRDefault="00AA178C" w:rsidP="00AA178C">
      <w:pPr>
        <w:rPr>
          <w:color w:val="auto"/>
        </w:rPr>
      </w:pPr>
      <w:r w:rsidRPr="009364A3">
        <w:rPr>
          <w:color w:val="auto"/>
        </w:rPr>
        <w:t>The organization employs the principle of least privilege, allowing only authorized accesses for users (or processes acting on behalf of users) which are necessary to accomplish assigned tasks in accordance with organizational missions and business functions.</w:t>
      </w:r>
    </w:p>
    <w:p w14:paraId="289EFDCE" w14:textId="4282615F"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1553"/>
        <w:gridCol w:w="8023"/>
      </w:tblGrid>
      <w:tr w:rsidR="005D1647" w:rsidRPr="00860801" w14:paraId="5B6C8399" w14:textId="77777777" w:rsidTr="00E54A6C">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C9DFF7B" w14:textId="467605EA" w:rsidR="005D1647" w:rsidRPr="00860801" w:rsidRDefault="005D164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w:t>
            </w:r>
          </w:p>
        </w:tc>
        <w:tc>
          <w:tcPr>
            <w:tcW w:w="4189" w:type="pct"/>
            <w:hideMark/>
          </w:tcPr>
          <w:p w14:paraId="545EFF14" w14:textId="77777777" w:rsidR="005D1647" w:rsidRPr="00860801" w:rsidRDefault="005D164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D1647" w:rsidRPr="00D3032A" w14:paraId="68484A23" w14:textId="77777777" w:rsidTr="00E54A6C">
        <w:trPr>
          <w:jc w:val="center"/>
        </w:trPr>
        <w:tc>
          <w:tcPr>
            <w:tcW w:w="5000" w:type="pct"/>
            <w:gridSpan w:val="2"/>
            <w:hideMark/>
          </w:tcPr>
          <w:p w14:paraId="6D015C8C" w14:textId="77777777" w:rsidR="005D1647" w:rsidRPr="00D3032A" w:rsidRDefault="005D164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D1647" w:rsidRPr="00D3032A" w14:paraId="15680514" w14:textId="77777777" w:rsidTr="00E54A6C">
        <w:trPr>
          <w:jc w:val="center"/>
        </w:trPr>
        <w:tc>
          <w:tcPr>
            <w:tcW w:w="5000" w:type="pct"/>
            <w:gridSpan w:val="2"/>
            <w:hideMark/>
          </w:tcPr>
          <w:p w14:paraId="0D63144E" w14:textId="77777777" w:rsidR="005D1647" w:rsidRPr="00D3032A" w:rsidRDefault="005D164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D0EA018"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1096473387"/>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Implemented</w:t>
            </w:r>
          </w:p>
          <w:p w14:paraId="2520958F"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1621484951"/>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Partially implemented</w:t>
            </w:r>
          </w:p>
          <w:p w14:paraId="6E164472"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1103997340"/>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Planned</w:t>
            </w:r>
          </w:p>
          <w:p w14:paraId="674CBDC7"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789092468"/>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Alternative implementation</w:t>
            </w:r>
          </w:p>
          <w:p w14:paraId="06195895"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360203797"/>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Not applicable</w:t>
            </w:r>
          </w:p>
        </w:tc>
      </w:tr>
      <w:tr w:rsidR="005D1647" w:rsidRPr="00D3032A" w14:paraId="4E407A10" w14:textId="77777777" w:rsidTr="00E54A6C">
        <w:trPr>
          <w:jc w:val="center"/>
        </w:trPr>
        <w:tc>
          <w:tcPr>
            <w:tcW w:w="5000" w:type="pct"/>
            <w:gridSpan w:val="2"/>
            <w:hideMark/>
          </w:tcPr>
          <w:p w14:paraId="5297858A" w14:textId="77777777" w:rsidR="005D1647" w:rsidRPr="00D3032A" w:rsidRDefault="005D164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9EADE98"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559403772"/>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Service Provider Corporate</w:t>
            </w:r>
          </w:p>
          <w:p w14:paraId="626A306D"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810064855"/>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Service Provider System Specific</w:t>
            </w:r>
          </w:p>
          <w:p w14:paraId="1ED0C32E"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318657794"/>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Service Provider Hybrid (Corporate and System Specific)</w:t>
            </w:r>
          </w:p>
          <w:p w14:paraId="49DC7FAC"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808987594"/>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Configured by Customer (Customer System Specific) </w:t>
            </w:r>
          </w:p>
          <w:p w14:paraId="2B1AB9A9"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813366627"/>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Provided by Customer (Customer System Specific) </w:t>
            </w:r>
          </w:p>
          <w:p w14:paraId="3B514982"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909812267"/>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Shared (Service Provider and Customer Responsibility)</w:t>
            </w:r>
          </w:p>
          <w:p w14:paraId="387DD426" w14:textId="77777777" w:rsidR="005D1647" w:rsidRPr="00D3032A" w:rsidRDefault="00566AC8" w:rsidP="006A3471">
            <w:pPr>
              <w:pStyle w:val="GSATableText"/>
              <w:spacing w:before="40" w:after="40" w:line="240" w:lineRule="auto"/>
              <w:rPr>
                <w:spacing w:val="0"/>
                <w:sz w:val="20"/>
                <w:szCs w:val="20"/>
              </w:rPr>
            </w:pPr>
            <w:sdt>
              <w:sdtPr>
                <w:rPr>
                  <w:spacing w:val="0"/>
                  <w:sz w:val="20"/>
                  <w:szCs w:val="20"/>
                </w:rPr>
                <w:id w:val="-1092926510"/>
                <w14:checkbox>
                  <w14:checked w14:val="0"/>
                  <w14:checkedState w14:val="2612" w14:font="MS Gothic"/>
                  <w14:uncheckedState w14:val="2610" w14:font="MS Gothic"/>
                </w14:checkbox>
              </w:sdtPr>
              <w:sdtEndPr/>
              <w:sdtContent>
                <w:r w:rsidR="005D1647" w:rsidRPr="00D3032A">
                  <w:rPr>
                    <w:rFonts w:eastAsia="MS Gothic" w:hint="eastAsia"/>
                    <w:spacing w:val="0"/>
                    <w:sz w:val="20"/>
                    <w:szCs w:val="20"/>
                  </w:rPr>
                  <w:t>☐</w:t>
                </w:r>
              </w:sdtContent>
            </w:sdt>
            <w:r w:rsidR="005D1647" w:rsidRPr="00D3032A">
              <w:rPr>
                <w:spacing w:val="0"/>
                <w:sz w:val="20"/>
                <w:szCs w:val="20"/>
              </w:rPr>
              <w:t xml:space="preserve"> Inherited from pre-existing </w:t>
            </w:r>
            <w:proofErr w:type="spellStart"/>
            <w:r w:rsidR="005D1647" w:rsidRPr="00D3032A">
              <w:rPr>
                <w:spacing w:val="0"/>
                <w:sz w:val="20"/>
                <w:szCs w:val="20"/>
              </w:rPr>
              <w:t>FedRAMP</w:t>
            </w:r>
            <w:proofErr w:type="spellEnd"/>
            <w:r w:rsidR="005D1647" w:rsidRPr="00D3032A">
              <w:rPr>
                <w:spacing w:val="0"/>
                <w:sz w:val="20"/>
                <w:szCs w:val="20"/>
              </w:rPr>
              <w:t xml:space="preserve"> Authorization for </w:t>
            </w:r>
            <w:sdt>
              <w:sdtPr>
                <w:rPr>
                  <w:spacing w:val="0"/>
                  <w:sz w:val="20"/>
                  <w:szCs w:val="20"/>
                </w:rPr>
                <w:alias w:val="PA System Abbreviation"/>
                <w:tag w:val="pasystemabbreviation"/>
                <w:id w:val="870581020"/>
                <w:showingPlcHdr/>
                <w:text/>
              </w:sdtPr>
              <w:sdtEndPr/>
              <w:sdtContent>
                <w:r w:rsidR="005D1647" w:rsidRPr="00D3032A">
                  <w:rPr>
                    <w:rStyle w:val="PlaceholderText"/>
                    <w:rFonts w:eastAsiaTheme="majorEastAsia"/>
                    <w:spacing w:val="0"/>
                    <w:sz w:val="20"/>
                    <w:szCs w:val="20"/>
                  </w:rPr>
                  <w:t>Click here to enter text.</w:t>
                </w:r>
              </w:sdtContent>
            </w:sdt>
            <w:r w:rsidR="005D1647" w:rsidRPr="00D3032A">
              <w:rPr>
                <w:spacing w:val="0"/>
                <w:sz w:val="20"/>
                <w:szCs w:val="20"/>
              </w:rPr>
              <w:t xml:space="preserve"> , </w:t>
            </w:r>
            <w:sdt>
              <w:sdtPr>
                <w:rPr>
                  <w:spacing w:val="0"/>
                  <w:sz w:val="20"/>
                  <w:szCs w:val="20"/>
                </w:rPr>
                <w:alias w:val="Date of FedRAMP Authorization"/>
                <w:tag w:val="dateofauthorization"/>
                <w:id w:val="-1834909101"/>
                <w:date>
                  <w:dateFormat w:val="M/d/yyyy"/>
                  <w:lid w:val="en-US"/>
                  <w:storeMappedDataAs w:val="dateTime"/>
                  <w:calendar w:val="gregorian"/>
                </w:date>
              </w:sdtPr>
              <w:sdtEndPr/>
              <w:sdtContent>
                <w:r w:rsidR="005D1647" w:rsidRPr="00D3032A">
                  <w:rPr>
                    <w:spacing w:val="0"/>
                    <w:sz w:val="20"/>
                    <w:szCs w:val="20"/>
                  </w:rPr>
                  <w:t>Date of Authorization</w:t>
                </w:r>
              </w:sdtContent>
            </w:sdt>
            <w:r w:rsidR="005D1647" w:rsidRPr="00D3032A">
              <w:rPr>
                <w:spacing w:val="0"/>
                <w:sz w:val="20"/>
                <w:szCs w:val="20"/>
              </w:rPr>
              <w:t xml:space="preserve"> </w:t>
            </w:r>
          </w:p>
        </w:tc>
      </w:tr>
    </w:tbl>
    <w:p w14:paraId="5842D0FC" w14:textId="77777777" w:rsidR="0016486E" w:rsidRDefault="0016486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162678" w:rsidRPr="00D80E12" w14:paraId="0B9BDFE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8B38FAE" w14:textId="0883D11F" w:rsidR="00162678" w:rsidRPr="00D80E12" w:rsidRDefault="0016267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6</w:t>
            </w:r>
            <w:r w:rsidRPr="00D80E12">
              <w:rPr>
                <w:rFonts w:asciiTheme="majorHAnsi" w:hAnsiTheme="majorHAnsi"/>
                <w:b/>
              </w:rPr>
              <w:t xml:space="preserve"> What is the solution and how is it implemented?</w:t>
            </w:r>
          </w:p>
        </w:tc>
      </w:tr>
      <w:tr w:rsidR="00162678" w14:paraId="15C73C4D" w14:textId="77777777" w:rsidTr="006A3471">
        <w:trPr>
          <w:jc w:val="center"/>
        </w:trPr>
        <w:tc>
          <w:tcPr>
            <w:tcW w:w="5000" w:type="pct"/>
          </w:tcPr>
          <w:p w14:paraId="75E964A6" w14:textId="77777777" w:rsidR="00162678" w:rsidRPr="00181A80" w:rsidRDefault="00162678" w:rsidP="00181A80">
            <w:pPr>
              <w:pStyle w:val="GSATableText"/>
              <w:spacing w:before="40" w:after="40" w:line="240" w:lineRule="auto"/>
              <w:rPr>
                <w:sz w:val="20"/>
              </w:rPr>
            </w:pPr>
          </w:p>
        </w:tc>
      </w:tr>
    </w:tbl>
    <w:p w14:paraId="37BDD06A" w14:textId="77777777" w:rsidR="00AA178C" w:rsidRDefault="00AA178C" w:rsidP="008A02B6">
      <w:pPr>
        <w:pStyle w:val="Heading4"/>
        <w:numPr>
          <w:ilvl w:val="0"/>
          <w:numId w:val="0"/>
        </w:numPr>
      </w:pPr>
      <w:bookmarkStart w:id="363" w:name="_Toc388620715"/>
      <w:bookmarkStart w:id="364" w:name="_Toc385594860"/>
      <w:bookmarkStart w:id="365" w:name="_Toc385594472"/>
      <w:bookmarkStart w:id="366" w:name="_Toc385594080"/>
      <w:bookmarkStart w:id="367" w:name="_Toc383444441"/>
      <w:bookmarkStart w:id="368" w:name="_Toc383433209"/>
      <w:bookmarkStart w:id="369" w:name="_Toc383430525"/>
      <w:bookmarkStart w:id="370" w:name="_Toc383429278"/>
      <w:bookmarkStart w:id="371" w:name="_Toc520895359"/>
      <w:bookmarkStart w:id="372" w:name="_Toc522288983"/>
      <w:r>
        <w:t>AC-6 (1) Control Enhancement</w:t>
      </w:r>
      <w:bookmarkEnd w:id="363"/>
      <w:bookmarkEnd w:id="364"/>
      <w:bookmarkEnd w:id="365"/>
      <w:bookmarkEnd w:id="366"/>
      <w:bookmarkEnd w:id="367"/>
      <w:bookmarkEnd w:id="368"/>
      <w:bookmarkEnd w:id="369"/>
      <w:bookmarkEnd w:id="370"/>
      <w:r>
        <w:t xml:space="preserve"> (H)</w:t>
      </w:r>
      <w:bookmarkEnd w:id="371"/>
      <w:bookmarkEnd w:id="372"/>
    </w:p>
    <w:p w14:paraId="07F1398B" w14:textId="199800FA" w:rsidR="00AA178C" w:rsidRPr="009364A3" w:rsidRDefault="00AA178C" w:rsidP="00AA178C">
      <w:pPr>
        <w:rPr>
          <w:rFonts w:asciiTheme="minorHAnsi" w:hAnsiTheme="minorHAnsi" w:cstheme="minorHAnsi"/>
          <w:bCs/>
          <w:color w:val="auto"/>
        </w:rPr>
      </w:pPr>
      <w:r w:rsidRPr="009364A3">
        <w:rPr>
          <w:rFonts w:asciiTheme="minorHAnsi" w:hAnsiTheme="minorHAnsi" w:cstheme="minorHAnsi"/>
          <w:bCs/>
          <w:color w:val="auto"/>
        </w:rPr>
        <w:t>The organization explicitly authorizes access to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all functions not publicly accessible and all security-relevant information not publicly available</w:t>
      </w:r>
      <w:r w:rsidRPr="009364A3">
        <w:rPr>
          <w:rFonts w:asciiTheme="minorHAnsi" w:hAnsiTheme="minorHAnsi" w:cstheme="minorHAnsi"/>
          <w:bCs/>
          <w:color w:val="auto"/>
        </w:rPr>
        <w:t>].</w:t>
      </w:r>
    </w:p>
    <w:p w14:paraId="776A4544" w14:textId="77777777" w:rsidR="00E54A6C" w:rsidRPr="00523930" w:rsidRDefault="00E54A6C" w:rsidP="00AA178C">
      <w:pPr>
        <w:rPr>
          <w:rFonts w:asciiTheme="minorHAnsi" w:hAnsiTheme="minorHAnsi" w:cstheme="minorHAnsi"/>
          <w:bCs/>
        </w:rPr>
      </w:pPr>
    </w:p>
    <w:tbl>
      <w:tblPr>
        <w:tblStyle w:val="FedRamp"/>
        <w:tblW w:w="5000" w:type="pct"/>
        <w:jc w:val="center"/>
        <w:tblLook w:val="04A0" w:firstRow="1" w:lastRow="0" w:firstColumn="1" w:lastColumn="0" w:noHBand="0" w:noVBand="1"/>
      </w:tblPr>
      <w:tblGrid>
        <w:gridCol w:w="1553"/>
        <w:gridCol w:w="8023"/>
      </w:tblGrid>
      <w:tr w:rsidR="005A0431" w:rsidRPr="00860801" w14:paraId="2D5B319F" w14:textId="77777777" w:rsidTr="00E54A6C">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985E9A4" w14:textId="3EDCBD75" w:rsidR="005A0431" w:rsidRPr="00860801" w:rsidRDefault="005A043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(1)</w:t>
            </w:r>
          </w:p>
        </w:tc>
        <w:tc>
          <w:tcPr>
            <w:tcW w:w="4189" w:type="pct"/>
            <w:hideMark/>
          </w:tcPr>
          <w:p w14:paraId="7160E5C2" w14:textId="77777777" w:rsidR="005A0431" w:rsidRPr="00860801" w:rsidRDefault="005A043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A0431" w:rsidRPr="00D3032A" w14:paraId="68023695" w14:textId="77777777" w:rsidTr="00E54A6C">
        <w:trPr>
          <w:jc w:val="center"/>
        </w:trPr>
        <w:tc>
          <w:tcPr>
            <w:tcW w:w="5000" w:type="pct"/>
            <w:gridSpan w:val="2"/>
            <w:hideMark/>
          </w:tcPr>
          <w:p w14:paraId="1E8B7B34" w14:textId="77777777" w:rsidR="005A0431" w:rsidRPr="00D3032A" w:rsidRDefault="005A043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A0431" w:rsidRPr="00D3032A" w14:paraId="45FF723B" w14:textId="77777777" w:rsidTr="00E54A6C">
        <w:trPr>
          <w:jc w:val="center"/>
        </w:trPr>
        <w:tc>
          <w:tcPr>
            <w:tcW w:w="5000" w:type="pct"/>
            <w:gridSpan w:val="2"/>
            <w:hideMark/>
          </w:tcPr>
          <w:p w14:paraId="37F4D0EA" w14:textId="18DB395F" w:rsidR="005A0431" w:rsidRPr="00D3032A" w:rsidRDefault="005A0431"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6 </w:t>
            </w:r>
            <w:r w:rsidRPr="00D3032A">
              <w:rPr>
                <w:spacing w:val="0"/>
                <w:sz w:val="20"/>
                <w:szCs w:val="20"/>
              </w:rPr>
              <w:t>(</w:t>
            </w:r>
            <w:r>
              <w:rPr>
                <w:spacing w:val="0"/>
                <w:sz w:val="20"/>
                <w:szCs w:val="20"/>
              </w:rPr>
              <w:t>1)</w:t>
            </w:r>
            <w:r w:rsidRPr="00D3032A">
              <w:rPr>
                <w:spacing w:val="0"/>
                <w:sz w:val="20"/>
                <w:szCs w:val="20"/>
              </w:rPr>
              <w:t xml:space="preserve">: </w:t>
            </w:r>
          </w:p>
        </w:tc>
      </w:tr>
      <w:tr w:rsidR="005A0431" w:rsidRPr="00D3032A" w14:paraId="224DCE6C" w14:textId="77777777" w:rsidTr="00E54A6C">
        <w:trPr>
          <w:jc w:val="center"/>
        </w:trPr>
        <w:tc>
          <w:tcPr>
            <w:tcW w:w="5000" w:type="pct"/>
            <w:gridSpan w:val="2"/>
            <w:hideMark/>
          </w:tcPr>
          <w:p w14:paraId="3DB722AC" w14:textId="77777777" w:rsidR="005A0431" w:rsidRPr="00D3032A" w:rsidRDefault="005A043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5B9E92A"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316161225"/>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Implemented</w:t>
            </w:r>
          </w:p>
          <w:p w14:paraId="3832D171"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037856354"/>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Partially implemented</w:t>
            </w:r>
          </w:p>
          <w:p w14:paraId="1099A615"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269704001"/>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Planned</w:t>
            </w:r>
          </w:p>
          <w:p w14:paraId="718538C9"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2082051434"/>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Alternative implementation</w:t>
            </w:r>
          </w:p>
          <w:p w14:paraId="1EE069F6"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534082233"/>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Not applicable</w:t>
            </w:r>
          </w:p>
        </w:tc>
      </w:tr>
      <w:tr w:rsidR="005A0431" w:rsidRPr="00D3032A" w14:paraId="54921251" w14:textId="77777777" w:rsidTr="00E54A6C">
        <w:trPr>
          <w:jc w:val="center"/>
        </w:trPr>
        <w:tc>
          <w:tcPr>
            <w:tcW w:w="5000" w:type="pct"/>
            <w:gridSpan w:val="2"/>
            <w:hideMark/>
          </w:tcPr>
          <w:p w14:paraId="1DF4C6B9" w14:textId="77777777" w:rsidR="005A0431" w:rsidRPr="00D3032A" w:rsidRDefault="005A0431"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278779B"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761761460"/>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Service Provider Corporate</w:t>
            </w:r>
          </w:p>
          <w:p w14:paraId="72914B53"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061018199"/>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Service Provider System Specific</w:t>
            </w:r>
          </w:p>
          <w:p w14:paraId="4B039D12"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216940756"/>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Service Provider Hybrid (Corporate and System Specific)</w:t>
            </w:r>
          </w:p>
          <w:p w14:paraId="64ADA75C"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675219655"/>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Configured by Customer (Customer System Specific) </w:t>
            </w:r>
          </w:p>
          <w:p w14:paraId="74FA5CDE"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2079283745"/>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Provided by Customer (Customer System Specific) </w:t>
            </w:r>
          </w:p>
          <w:p w14:paraId="43C9B8CB"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066638937"/>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Shared (Service Provider and Customer Responsibility)</w:t>
            </w:r>
          </w:p>
          <w:p w14:paraId="2CC31F3C" w14:textId="77777777" w:rsidR="005A0431" w:rsidRPr="00D3032A" w:rsidRDefault="00566AC8" w:rsidP="006A3471">
            <w:pPr>
              <w:pStyle w:val="GSATableText"/>
              <w:spacing w:before="40" w:after="40" w:line="240" w:lineRule="auto"/>
              <w:rPr>
                <w:spacing w:val="0"/>
                <w:sz w:val="20"/>
                <w:szCs w:val="20"/>
              </w:rPr>
            </w:pPr>
            <w:sdt>
              <w:sdtPr>
                <w:rPr>
                  <w:spacing w:val="0"/>
                  <w:sz w:val="20"/>
                  <w:szCs w:val="20"/>
                </w:rPr>
                <w:id w:val="-1391264253"/>
                <w14:checkbox>
                  <w14:checked w14:val="0"/>
                  <w14:checkedState w14:val="2612" w14:font="MS Gothic"/>
                  <w14:uncheckedState w14:val="2610" w14:font="MS Gothic"/>
                </w14:checkbox>
              </w:sdtPr>
              <w:sdtEndPr/>
              <w:sdtContent>
                <w:r w:rsidR="005A0431" w:rsidRPr="00D3032A">
                  <w:rPr>
                    <w:rFonts w:eastAsia="MS Gothic" w:hint="eastAsia"/>
                    <w:spacing w:val="0"/>
                    <w:sz w:val="20"/>
                    <w:szCs w:val="20"/>
                  </w:rPr>
                  <w:t>☐</w:t>
                </w:r>
              </w:sdtContent>
            </w:sdt>
            <w:r w:rsidR="005A0431" w:rsidRPr="00D3032A">
              <w:rPr>
                <w:spacing w:val="0"/>
                <w:sz w:val="20"/>
                <w:szCs w:val="20"/>
              </w:rPr>
              <w:t xml:space="preserve"> Inherited from pre-existing </w:t>
            </w:r>
            <w:proofErr w:type="spellStart"/>
            <w:r w:rsidR="005A0431" w:rsidRPr="00D3032A">
              <w:rPr>
                <w:spacing w:val="0"/>
                <w:sz w:val="20"/>
                <w:szCs w:val="20"/>
              </w:rPr>
              <w:t>FedRAMP</w:t>
            </w:r>
            <w:proofErr w:type="spellEnd"/>
            <w:r w:rsidR="005A0431" w:rsidRPr="00D3032A">
              <w:rPr>
                <w:spacing w:val="0"/>
                <w:sz w:val="20"/>
                <w:szCs w:val="20"/>
              </w:rPr>
              <w:t xml:space="preserve"> Authorization for </w:t>
            </w:r>
            <w:sdt>
              <w:sdtPr>
                <w:rPr>
                  <w:spacing w:val="0"/>
                  <w:sz w:val="20"/>
                  <w:szCs w:val="20"/>
                </w:rPr>
                <w:alias w:val="PA System Abbreviation"/>
                <w:tag w:val="pasystemabbreviation"/>
                <w:id w:val="369965272"/>
                <w:showingPlcHdr/>
                <w:text/>
              </w:sdtPr>
              <w:sdtEndPr/>
              <w:sdtContent>
                <w:r w:rsidR="005A0431" w:rsidRPr="00D3032A">
                  <w:rPr>
                    <w:rStyle w:val="PlaceholderText"/>
                    <w:rFonts w:eastAsiaTheme="majorEastAsia"/>
                    <w:spacing w:val="0"/>
                    <w:sz w:val="20"/>
                    <w:szCs w:val="20"/>
                  </w:rPr>
                  <w:t>Click here to enter text.</w:t>
                </w:r>
              </w:sdtContent>
            </w:sdt>
            <w:r w:rsidR="005A0431" w:rsidRPr="00D3032A">
              <w:rPr>
                <w:spacing w:val="0"/>
                <w:sz w:val="20"/>
                <w:szCs w:val="20"/>
              </w:rPr>
              <w:t xml:space="preserve"> , </w:t>
            </w:r>
            <w:sdt>
              <w:sdtPr>
                <w:rPr>
                  <w:spacing w:val="0"/>
                  <w:sz w:val="20"/>
                  <w:szCs w:val="20"/>
                </w:rPr>
                <w:alias w:val="Date of FedRAMP Authorization"/>
                <w:tag w:val="dateofauthorization"/>
                <w:id w:val="133682974"/>
                <w:date>
                  <w:dateFormat w:val="M/d/yyyy"/>
                  <w:lid w:val="en-US"/>
                  <w:storeMappedDataAs w:val="dateTime"/>
                  <w:calendar w:val="gregorian"/>
                </w:date>
              </w:sdtPr>
              <w:sdtEndPr/>
              <w:sdtContent>
                <w:r w:rsidR="005A0431" w:rsidRPr="00D3032A">
                  <w:rPr>
                    <w:spacing w:val="0"/>
                    <w:sz w:val="20"/>
                    <w:szCs w:val="20"/>
                  </w:rPr>
                  <w:t>Date of Authorization</w:t>
                </w:r>
              </w:sdtContent>
            </w:sdt>
            <w:r w:rsidR="005A0431" w:rsidRPr="00D3032A">
              <w:rPr>
                <w:spacing w:val="0"/>
                <w:sz w:val="20"/>
                <w:szCs w:val="20"/>
              </w:rPr>
              <w:t xml:space="preserve"> </w:t>
            </w:r>
          </w:p>
        </w:tc>
      </w:tr>
    </w:tbl>
    <w:p w14:paraId="7FEB22AD" w14:textId="77777777" w:rsidR="005D1647" w:rsidRDefault="005D1647"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162678" w:rsidRPr="00D80E12" w14:paraId="44BB249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B9B6D40" w14:textId="18FA9001" w:rsidR="00162678" w:rsidRPr="00D80E12" w:rsidRDefault="0016267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6 (1)</w:t>
            </w:r>
            <w:r w:rsidRPr="00D80E12">
              <w:rPr>
                <w:rFonts w:asciiTheme="majorHAnsi" w:hAnsiTheme="majorHAnsi"/>
                <w:b/>
              </w:rPr>
              <w:t xml:space="preserve"> What is the solution and how is it implemented?</w:t>
            </w:r>
          </w:p>
        </w:tc>
      </w:tr>
      <w:tr w:rsidR="00162678" w14:paraId="5AACC119" w14:textId="77777777" w:rsidTr="006A3471">
        <w:trPr>
          <w:jc w:val="center"/>
        </w:trPr>
        <w:tc>
          <w:tcPr>
            <w:tcW w:w="5000" w:type="pct"/>
          </w:tcPr>
          <w:p w14:paraId="5A787852" w14:textId="77777777" w:rsidR="00162678" w:rsidRPr="00181A80" w:rsidRDefault="00162678" w:rsidP="00181A80">
            <w:pPr>
              <w:pStyle w:val="GSATableText"/>
              <w:spacing w:before="40" w:after="40" w:line="240" w:lineRule="auto"/>
              <w:rPr>
                <w:sz w:val="20"/>
              </w:rPr>
            </w:pPr>
          </w:p>
        </w:tc>
      </w:tr>
    </w:tbl>
    <w:p w14:paraId="1722C756" w14:textId="77777777" w:rsidR="00E54A6C" w:rsidRDefault="00E54A6C" w:rsidP="00E54A6C">
      <w:bookmarkStart w:id="373" w:name="_Toc388620716"/>
      <w:bookmarkStart w:id="374" w:name="_Toc385594861"/>
      <w:bookmarkStart w:id="375" w:name="_Toc385594473"/>
      <w:bookmarkStart w:id="376" w:name="_Toc385594081"/>
      <w:bookmarkStart w:id="377" w:name="_Toc383444442"/>
      <w:bookmarkStart w:id="378" w:name="_Toc383433210"/>
      <w:bookmarkStart w:id="379" w:name="_Toc383430526"/>
      <w:bookmarkStart w:id="380" w:name="_Toc383429279"/>
      <w:bookmarkStart w:id="381" w:name="_Toc520895360"/>
    </w:p>
    <w:p w14:paraId="524356A1" w14:textId="42F048B9" w:rsidR="00AA178C" w:rsidRDefault="00AA178C" w:rsidP="008A02B6">
      <w:pPr>
        <w:pStyle w:val="Heading4"/>
        <w:numPr>
          <w:ilvl w:val="0"/>
          <w:numId w:val="0"/>
        </w:numPr>
      </w:pPr>
      <w:bookmarkStart w:id="382" w:name="_Toc522288984"/>
      <w:r>
        <w:t xml:space="preserve">AC-6 (2) Control Enhancement </w:t>
      </w:r>
      <w:bookmarkEnd w:id="373"/>
      <w:bookmarkEnd w:id="374"/>
      <w:bookmarkEnd w:id="375"/>
      <w:bookmarkEnd w:id="376"/>
      <w:bookmarkEnd w:id="377"/>
      <w:bookmarkEnd w:id="378"/>
      <w:bookmarkEnd w:id="379"/>
      <w:bookmarkEnd w:id="380"/>
      <w:r>
        <w:t>(M) (H)</w:t>
      </w:r>
      <w:bookmarkEnd w:id="381"/>
      <w:bookmarkEnd w:id="382"/>
    </w:p>
    <w:p w14:paraId="7C5F4A4F"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organization requires that users of information system accounts, or roles, with access to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all security functions</w:t>
      </w:r>
      <w:r w:rsidRPr="009364A3">
        <w:rPr>
          <w:rFonts w:asciiTheme="minorHAnsi" w:hAnsiTheme="minorHAnsi" w:cstheme="minorHAnsi"/>
          <w:color w:val="auto"/>
        </w:rPr>
        <w:t>], use non-privileged accounts or roles, when accessing non-security functions.</w:t>
      </w:r>
    </w:p>
    <w:p w14:paraId="6EB2A126" w14:textId="361E9A57" w:rsidR="00AA178C" w:rsidRPr="009364A3" w:rsidRDefault="00AA178C" w:rsidP="00AA178C">
      <w:pPr>
        <w:pStyle w:val="GSAGuidance"/>
        <w:rPr>
          <w:rFonts w:asciiTheme="minorHAnsi" w:hAnsiTheme="minorHAnsi" w:cstheme="minorHAnsi"/>
          <w:color w:val="auto"/>
          <w:sz w:val="22"/>
        </w:rPr>
      </w:pPr>
      <w:r w:rsidRPr="009364A3">
        <w:rPr>
          <w:rStyle w:val="GSAGuidanceBoldChar"/>
          <w:rFonts w:asciiTheme="minorHAnsi" w:hAnsiTheme="minorHAnsi" w:cstheme="minorHAnsi"/>
          <w:color w:val="auto"/>
          <w:sz w:val="22"/>
        </w:rPr>
        <w:t xml:space="preserve">AC-6 (2) Additional </w:t>
      </w:r>
      <w:proofErr w:type="spellStart"/>
      <w:r w:rsidRPr="009364A3">
        <w:rPr>
          <w:rStyle w:val="GSAGuidanceBoldChar"/>
          <w:rFonts w:asciiTheme="minorHAnsi" w:hAnsiTheme="minorHAnsi" w:cstheme="minorHAnsi"/>
          <w:color w:val="auto"/>
          <w:sz w:val="22"/>
        </w:rPr>
        <w:t>FedRAMP</w:t>
      </w:r>
      <w:proofErr w:type="spellEnd"/>
      <w:r w:rsidRPr="009364A3">
        <w:rPr>
          <w:rStyle w:val="GSAGuidanceBoldChar"/>
          <w:rFonts w:asciiTheme="minorHAnsi" w:hAnsiTheme="minorHAnsi" w:cstheme="minorHAnsi"/>
          <w:color w:val="auto"/>
          <w:sz w:val="22"/>
        </w:rPr>
        <w:t xml:space="preserve"> Requirements and Guidance:</w:t>
      </w:r>
      <w:r w:rsidRPr="009364A3">
        <w:rPr>
          <w:rFonts w:asciiTheme="minorHAnsi" w:hAnsiTheme="minorHAnsi" w:cstheme="minorHAnsi"/>
          <w:color w:val="auto"/>
          <w:sz w:val="22"/>
        </w:rPr>
        <w:t xml:space="preserve"> Examples of security functions include but are not limited to: establishing system accounts, configuring access authorizations (i.e., permissions, privileges), setting events to be audited, and setting intrusion detection parameters, system programming, system and security administration, other privileged functions.</w:t>
      </w:r>
    </w:p>
    <w:p w14:paraId="4F13C57C" w14:textId="77777777" w:rsidR="00C722A1" w:rsidRPr="00162678" w:rsidRDefault="00C722A1" w:rsidP="00AA178C">
      <w:pPr>
        <w:pStyle w:val="GSAGuidance"/>
        <w:rPr>
          <w:rFonts w:asciiTheme="minorHAnsi" w:hAnsiTheme="minorHAnsi" w:cstheme="minorHAnsi"/>
          <w:sz w:val="22"/>
        </w:rPr>
      </w:pPr>
    </w:p>
    <w:tbl>
      <w:tblPr>
        <w:tblStyle w:val="FedRamp"/>
        <w:tblW w:w="5000" w:type="pct"/>
        <w:jc w:val="center"/>
        <w:tblLook w:val="04A0" w:firstRow="1" w:lastRow="0" w:firstColumn="1" w:lastColumn="0" w:noHBand="0" w:noVBand="1"/>
      </w:tblPr>
      <w:tblGrid>
        <w:gridCol w:w="1553"/>
        <w:gridCol w:w="8023"/>
      </w:tblGrid>
      <w:tr w:rsidR="000217C0" w:rsidRPr="00860801" w14:paraId="5451AB29"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63228C1E" w14:textId="59AADE1C" w:rsidR="000217C0" w:rsidRPr="00860801" w:rsidRDefault="000217C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w:t>
            </w:r>
            <w:r w:rsidR="009A40AC">
              <w:rPr>
                <w:rFonts w:asciiTheme="majorHAnsi" w:hAnsiTheme="majorHAnsi"/>
                <w:b/>
                <w:color w:val="FFFFFF" w:themeColor="background1"/>
                <w:szCs w:val="20"/>
              </w:rPr>
              <w:t>2</w:t>
            </w:r>
            <w:r>
              <w:rPr>
                <w:rFonts w:asciiTheme="majorHAnsi" w:hAnsiTheme="majorHAnsi"/>
                <w:b/>
                <w:color w:val="FFFFFF" w:themeColor="background1"/>
                <w:szCs w:val="20"/>
              </w:rPr>
              <w:t>)</w:t>
            </w:r>
          </w:p>
        </w:tc>
        <w:tc>
          <w:tcPr>
            <w:tcW w:w="4189" w:type="pct"/>
            <w:hideMark/>
          </w:tcPr>
          <w:p w14:paraId="3F66582E" w14:textId="77777777" w:rsidR="000217C0" w:rsidRPr="00860801" w:rsidRDefault="000217C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217C0" w:rsidRPr="00D3032A" w14:paraId="58271B33" w14:textId="77777777" w:rsidTr="006A3471">
        <w:trPr>
          <w:cantSplit/>
          <w:jc w:val="center"/>
        </w:trPr>
        <w:tc>
          <w:tcPr>
            <w:tcW w:w="5000" w:type="pct"/>
            <w:gridSpan w:val="2"/>
            <w:hideMark/>
          </w:tcPr>
          <w:p w14:paraId="5C20248D" w14:textId="77777777" w:rsidR="000217C0" w:rsidRPr="00D3032A" w:rsidRDefault="000217C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217C0" w:rsidRPr="00D3032A" w14:paraId="381D32B9" w14:textId="77777777" w:rsidTr="006A3471">
        <w:trPr>
          <w:cantSplit/>
          <w:jc w:val="center"/>
        </w:trPr>
        <w:tc>
          <w:tcPr>
            <w:tcW w:w="5000" w:type="pct"/>
            <w:gridSpan w:val="2"/>
            <w:hideMark/>
          </w:tcPr>
          <w:p w14:paraId="6F4B5588" w14:textId="40304BD0" w:rsidR="000217C0" w:rsidRPr="00D3032A" w:rsidRDefault="000217C0" w:rsidP="006A3471">
            <w:pPr>
              <w:pStyle w:val="GSATableText"/>
              <w:spacing w:before="40" w:after="40" w:line="240" w:lineRule="auto"/>
              <w:rPr>
                <w:spacing w:val="0"/>
                <w:sz w:val="20"/>
                <w:szCs w:val="20"/>
              </w:rPr>
            </w:pPr>
            <w:r w:rsidRPr="00D3032A">
              <w:rPr>
                <w:spacing w:val="0"/>
                <w:sz w:val="20"/>
                <w:szCs w:val="20"/>
              </w:rPr>
              <w:t>Parameter AC-</w:t>
            </w:r>
            <w:r w:rsidR="009A40AC">
              <w:rPr>
                <w:spacing w:val="0"/>
                <w:sz w:val="20"/>
                <w:szCs w:val="20"/>
              </w:rPr>
              <w:t>6</w:t>
            </w:r>
            <w:r>
              <w:rPr>
                <w:spacing w:val="0"/>
                <w:sz w:val="20"/>
                <w:szCs w:val="20"/>
              </w:rPr>
              <w:t xml:space="preserve"> </w:t>
            </w:r>
            <w:r w:rsidRPr="00D3032A">
              <w:rPr>
                <w:spacing w:val="0"/>
                <w:sz w:val="20"/>
                <w:szCs w:val="20"/>
              </w:rPr>
              <w:t>(</w:t>
            </w:r>
            <w:r w:rsidR="009A40AC">
              <w:rPr>
                <w:spacing w:val="0"/>
                <w:sz w:val="20"/>
                <w:szCs w:val="20"/>
              </w:rPr>
              <w:t>2</w:t>
            </w:r>
            <w:r w:rsidRPr="00D3032A">
              <w:rPr>
                <w:spacing w:val="0"/>
                <w:sz w:val="20"/>
                <w:szCs w:val="20"/>
              </w:rPr>
              <w:t xml:space="preserve">) </w:t>
            </w:r>
          </w:p>
        </w:tc>
      </w:tr>
      <w:tr w:rsidR="000217C0" w:rsidRPr="00D3032A" w14:paraId="30664EC4" w14:textId="77777777" w:rsidTr="006A3471">
        <w:trPr>
          <w:cantSplit/>
          <w:jc w:val="center"/>
        </w:trPr>
        <w:tc>
          <w:tcPr>
            <w:tcW w:w="5000" w:type="pct"/>
            <w:gridSpan w:val="2"/>
            <w:hideMark/>
          </w:tcPr>
          <w:p w14:paraId="3471678D" w14:textId="77777777" w:rsidR="000217C0" w:rsidRPr="00D3032A" w:rsidRDefault="000217C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D9E6A1B"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638398897"/>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Implemented</w:t>
            </w:r>
          </w:p>
          <w:p w14:paraId="41597E80"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714726103"/>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Partially implemented</w:t>
            </w:r>
          </w:p>
          <w:p w14:paraId="2156D589"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922086560"/>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Planned</w:t>
            </w:r>
          </w:p>
          <w:p w14:paraId="1B4AA4DD"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811215658"/>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Alternative implementation</w:t>
            </w:r>
          </w:p>
          <w:p w14:paraId="19A37FB0"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714936249"/>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Not applicable</w:t>
            </w:r>
          </w:p>
        </w:tc>
      </w:tr>
      <w:tr w:rsidR="000217C0" w:rsidRPr="00D3032A" w14:paraId="0ED4AFDA" w14:textId="77777777" w:rsidTr="006A3471">
        <w:trPr>
          <w:cantSplit/>
          <w:jc w:val="center"/>
        </w:trPr>
        <w:tc>
          <w:tcPr>
            <w:tcW w:w="5000" w:type="pct"/>
            <w:gridSpan w:val="2"/>
            <w:hideMark/>
          </w:tcPr>
          <w:p w14:paraId="5FE88826" w14:textId="77777777" w:rsidR="000217C0" w:rsidRPr="00D3032A" w:rsidRDefault="000217C0"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6BBF690"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2126728372"/>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Service Provider Corporate</w:t>
            </w:r>
          </w:p>
          <w:p w14:paraId="23EEED92"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554784769"/>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Service Provider System Specific</w:t>
            </w:r>
          </w:p>
          <w:p w14:paraId="201CCC3D"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150477486"/>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Service Provider Hybrid (Corporate and System Specific)</w:t>
            </w:r>
          </w:p>
          <w:p w14:paraId="0BD3FD9B"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668440008"/>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Configured by Customer (Customer System Specific) </w:t>
            </w:r>
          </w:p>
          <w:p w14:paraId="5EB4D4AF"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740105512"/>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Provided by Customer (Customer System Specific) </w:t>
            </w:r>
          </w:p>
          <w:p w14:paraId="5A503250"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788818875"/>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Shared (Service Provider and Customer Responsibility)</w:t>
            </w:r>
          </w:p>
          <w:p w14:paraId="51A700C0" w14:textId="77777777" w:rsidR="000217C0" w:rsidRPr="00D3032A" w:rsidRDefault="00566AC8" w:rsidP="006A3471">
            <w:pPr>
              <w:pStyle w:val="GSATableText"/>
              <w:spacing w:before="40" w:after="40" w:line="240" w:lineRule="auto"/>
              <w:rPr>
                <w:spacing w:val="0"/>
                <w:sz w:val="20"/>
                <w:szCs w:val="20"/>
              </w:rPr>
            </w:pPr>
            <w:sdt>
              <w:sdtPr>
                <w:rPr>
                  <w:spacing w:val="0"/>
                  <w:sz w:val="20"/>
                  <w:szCs w:val="20"/>
                </w:rPr>
                <w:id w:val="1992666846"/>
                <w14:checkbox>
                  <w14:checked w14:val="0"/>
                  <w14:checkedState w14:val="2612" w14:font="MS Gothic"/>
                  <w14:uncheckedState w14:val="2610" w14:font="MS Gothic"/>
                </w14:checkbox>
              </w:sdtPr>
              <w:sdtEndPr/>
              <w:sdtContent>
                <w:r w:rsidR="000217C0" w:rsidRPr="00D3032A">
                  <w:rPr>
                    <w:rFonts w:eastAsia="MS Gothic" w:hint="eastAsia"/>
                    <w:spacing w:val="0"/>
                    <w:sz w:val="20"/>
                    <w:szCs w:val="20"/>
                  </w:rPr>
                  <w:t>☐</w:t>
                </w:r>
              </w:sdtContent>
            </w:sdt>
            <w:r w:rsidR="000217C0" w:rsidRPr="00D3032A">
              <w:rPr>
                <w:spacing w:val="0"/>
                <w:sz w:val="20"/>
                <w:szCs w:val="20"/>
              </w:rPr>
              <w:t xml:space="preserve"> Inherited from pre-existing </w:t>
            </w:r>
            <w:proofErr w:type="spellStart"/>
            <w:r w:rsidR="000217C0" w:rsidRPr="00D3032A">
              <w:rPr>
                <w:spacing w:val="0"/>
                <w:sz w:val="20"/>
                <w:szCs w:val="20"/>
              </w:rPr>
              <w:t>FedRAMP</w:t>
            </w:r>
            <w:proofErr w:type="spellEnd"/>
            <w:r w:rsidR="000217C0" w:rsidRPr="00D3032A">
              <w:rPr>
                <w:spacing w:val="0"/>
                <w:sz w:val="20"/>
                <w:szCs w:val="20"/>
              </w:rPr>
              <w:t xml:space="preserve"> Authorization for </w:t>
            </w:r>
            <w:sdt>
              <w:sdtPr>
                <w:rPr>
                  <w:spacing w:val="0"/>
                  <w:sz w:val="20"/>
                  <w:szCs w:val="20"/>
                </w:rPr>
                <w:alias w:val="PA System Abbreviation"/>
                <w:tag w:val="pasystemabbreviation"/>
                <w:id w:val="-627476758"/>
                <w:showingPlcHdr/>
                <w:text/>
              </w:sdtPr>
              <w:sdtEndPr/>
              <w:sdtContent>
                <w:r w:rsidR="000217C0" w:rsidRPr="00D3032A">
                  <w:rPr>
                    <w:rStyle w:val="PlaceholderText"/>
                    <w:rFonts w:eastAsiaTheme="majorEastAsia"/>
                    <w:spacing w:val="0"/>
                    <w:sz w:val="20"/>
                    <w:szCs w:val="20"/>
                  </w:rPr>
                  <w:t>Click here to enter text.</w:t>
                </w:r>
              </w:sdtContent>
            </w:sdt>
            <w:r w:rsidR="000217C0" w:rsidRPr="00D3032A">
              <w:rPr>
                <w:spacing w:val="0"/>
                <w:sz w:val="20"/>
                <w:szCs w:val="20"/>
              </w:rPr>
              <w:t xml:space="preserve"> , </w:t>
            </w:r>
            <w:sdt>
              <w:sdtPr>
                <w:rPr>
                  <w:spacing w:val="0"/>
                  <w:sz w:val="20"/>
                  <w:szCs w:val="20"/>
                </w:rPr>
                <w:alias w:val="Date of FedRAMP Authorization"/>
                <w:tag w:val="dateofauthorization"/>
                <w:id w:val="1197194454"/>
                <w:date>
                  <w:dateFormat w:val="M/d/yyyy"/>
                  <w:lid w:val="en-US"/>
                  <w:storeMappedDataAs w:val="dateTime"/>
                  <w:calendar w:val="gregorian"/>
                </w:date>
              </w:sdtPr>
              <w:sdtEndPr/>
              <w:sdtContent>
                <w:r w:rsidR="000217C0" w:rsidRPr="00D3032A">
                  <w:rPr>
                    <w:spacing w:val="0"/>
                    <w:sz w:val="20"/>
                    <w:szCs w:val="20"/>
                  </w:rPr>
                  <w:t>Date of Authorization</w:t>
                </w:r>
              </w:sdtContent>
            </w:sdt>
            <w:r w:rsidR="000217C0" w:rsidRPr="00D3032A">
              <w:rPr>
                <w:spacing w:val="0"/>
                <w:sz w:val="20"/>
                <w:szCs w:val="20"/>
              </w:rPr>
              <w:t xml:space="preserve"> </w:t>
            </w:r>
          </w:p>
        </w:tc>
      </w:tr>
    </w:tbl>
    <w:p w14:paraId="55DD10BC" w14:textId="24370414" w:rsidR="00AA178C" w:rsidRDefault="00AA178C" w:rsidP="00AA178C"/>
    <w:tbl>
      <w:tblPr>
        <w:tblStyle w:val="FedRamp"/>
        <w:tblW w:w="5000" w:type="pct"/>
        <w:jc w:val="center"/>
        <w:tblLook w:val="04A0" w:firstRow="1" w:lastRow="0" w:firstColumn="1" w:lastColumn="0" w:noHBand="0" w:noVBand="1"/>
      </w:tblPr>
      <w:tblGrid>
        <w:gridCol w:w="9576"/>
      </w:tblGrid>
      <w:tr w:rsidR="00162678" w:rsidRPr="00D80E12" w14:paraId="4620413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FD12909" w14:textId="3AAC3B59" w:rsidR="00162678" w:rsidRPr="00D80E12" w:rsidRDefault="0016267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6 (2)</w:t>
            </w:r>
            <w:r w:rsidRPr="00D80E12">
              <w:rPr>
                <w:rFonts w:asciiTheme="majorHAnsi" w:hAnsiTheme="majorHAnsi"/>
                <w:b/>
              </w:rPr>
              <w:t xml:space="preserve"> What is the solution and how is it implemented?</w:t>
            </w:r>
          </w:p>
        </w:tc>
      </w:tr>
      <w:tr w:rsidR="00162678" w14:paraId="1CB93CD6" w14:textId="77777777" w:rsidTr="006A3471">
        <w:trPr>
          <w:jc w:val="center"/>
        </w:trPr>
        <w:tc>
          <w:tcPr>
            <w:tcW w:w="5000" w:type="pct"/>
          </w:tcPr>
          <w:p w14:paraId="5E73D4D8" w14:textId="77777777" w:rsidR="00162678" w:rsidRPr="00181A80" w:rsidRDefault="00162678" w:rsidP="00181A80">
            <w:pPr>
              <w:pStyle w:val="GSATableText"/>
              <w:spacing w:before="40" w:after="40" w:line="240" w:lineRule="auto"/>
              <w:rPr>
                <w:sz w:val="20"/>
              </w:rPr>
            </w:pPr>
          </w:p>
        </w:tc>
      </w:tr>
    </w:tbl>
    <w:p w14:paraId="095F9378" w14:textId="77777777" w:rsidR="00162678" w:rsidRDefault="00162678" w:rsidP="00162678">
      <w:pPr>
        <w:rPr>
          <w:rFonts w:eastAsia="Lucida Sans Unicode"/>
          <w:color w:val="000000"/>
          <w:kern w:val="2"/>
        </w:rPr>
      </w:pPr>
    </w:p>
    <w:p w14:paraId="788D98BC" w14:textId="77777777" w:rsidR="00AA178C" w:rsidRDefault="00AA178C" w:rsidP="008A02B6">
      <w:pPr>
        <w:pStyle w:val="Heading4"/>
        <w:numPr>
          <w:ilvl w:val="0"/>
          <w:numId w:val="0"/>
        </w:numPr>
      </w:pPr>
      <w:bookmarkStart w:id="383" w:name="_Toc520895361"/>
      <w:bookmarkStart w:id="384" w:name="_Toc522288985"/>
      <w:bookmarkStart w:id="385" w:name="_Toc388620717"/>
      <w:bookmarkStart w:id="386" w:name="_Toc385594862"/>
      <w:bookmarkStart w:id="387" w:name="_Toc385594474"/>
      <w:bookmarkStart w:id="388" w:name="_Toc385594082"/>
      <w:bookmarkStart w:id="389" w:name="_Toc383444443"/>
      <w:bookmarkStart w:id="390" w:name="_Toc383433211"/>
      <w:bookmarkStart w:id="391" w:name="_Toc383430527"/>
      <w:bookmarkStart w:id="392" w:name="_Toc383429280"/>
      <w:r>
        <w:t>AC-6 (3) Control Enhancement (H)</w:t>
      </w:r>
      <w:bookmarkEnd w:id="383"/>
      <w:bookmarkEnd w:id="384"/>
    </w:p>
    <w:p w14:paraId="6B29628C" w14:textId="1075C795"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organization authorizes network access to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all privileged commands</w:t>
      </w:r>
      <w:r w:rsidRPr="009364A3">
        <w:rPr>
          <w:rFonts w:asciiTheme="minorHAnsi" w:hAnsiTheme="minorHAnsi" w:cstheme="minorHAnsi"/>
          <w:color w:val="auto"/>
        </w:rPr>
        <w:t>] only for [</w:t>
      </w:r>
      <w:r w:rsidRPr="009364A3">
        <w:rPr>
          <w:rStyle w:val="GSAItalicEmphasisChar"/>
          <w:rFonts w:asciiTheme="minorHAnsi" w:hAnsiTheme="minorHAnsi" w:cstheme="minorHAnsi"/>
          <w:color w:val="auto"/>
        </w:rPr>
        <w:t>Assignment: organization-defined compelling operational needs</w:t>
      </w:r>
      <w:r w:rsidRPr="009364A3">
        <w:rPr>
          <w:rFonts w:asciiTheme="minorHAnsi" w:hAnsiTheme="minorHAnsi" w:cstheme="minorHAnsi"/>
          <w:color w:val="auto"/>
        </w:rPr>
        <w:t>] and documents the rationale for such access in the security plan for the information system.</w:t>
      </w:r>
    </w:p>
    <w:p w14:paraId="11764BA4" w14:textId="77777777" w:rsidR="00E54A6C" w:rsidRPr="00C722A1" w:rsidRDefault="00E54A6C"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C722A1" w:rsidRPr="00860801" w14:paraId="687B1FE4"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5B54BCB3" w14:textId="7C8E8427" w:rsidR="00C722A1" w:rsidRPr="00860801" w:rsidRDefault="00C722A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(3)</w:t>
            </w:r>
          </w:p>
        </w:tc>
        <w:tc>
          <w:tcPr>
            <w:tcW w:w="4189" w:type="pct"/>
            <w:hideMark/>
          </w:tcPr>
          <w:p w14:paraId="5CD813C4" w14:textId="77777777" w:rsidR="00C722A1" w:rsidRPr="00860801" w:rsidRDefault="00C722A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722A1" w:rsidRPr="00D3032A" w14:paraId="07D100BC" w14:textId="77777777" w:rsidTr="006A3471">
        <w:trPr>
          <w:cantSplit/>
          <w:jc w:val="center"/>
        </w:trPr>
        <w:tc>
          <w:tcPr>
            <w:tcW w:w="5000" w:type="pct"/>
            <w:gridSpan w:val="2"/>
            <w:hideMark/>
          </w:tcPr>
          <w:p w14:paraId="568357ED" w14:textId="77777777" w:rsidR="00C722A1" w:rsidRPr="00D3032A" w:rsidRDefault="00C722A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722A1" w:rsidRPr="00D3032A" w14:paraId="785C35F0" w14:textId="77777777" w:rsidTr="006A3471">
        <w:trPr>
          <w:cantSplit/>
          <w:jc w:val="center"/>
        </w:trPr>
        <w:tc>
          <w:tcPr>
            <w:tcW w:w="5000" w:type="pct"/>
            <w:gridSpan w:val="2"/>
            <w:hideMark/>
          </w:tcPr>
          <w:p w14:paraId="7815D368" w14:textId="60F4777B" w:rsidR="00C722A1" w:rsidRPr="00D3032A" w:rsidRDefault="00C722A1"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6 </w:t>
            </w:r>
            <w:r w:rsidRPr="00D3032A">
              <w:rPr>
                <w:spacing w:val="0"/>
                <w:sz w:val="20"/>
                <w:szCs w:val="20"/>
              </w:rPr>
              <w:t>(</w:t>
            </w:r>
            <w:r>
              <w:rPr>
                <w:spacing w:val="0"/>
                <w:sz w:val="20"/>
                <w:szCs w:val="20"/>
              </w:rPr>
              <w:t>3</w:t>
            </w:r>
            <w:r w:rsidRPr="00D3032A">
              <w:rPr>
                <w:spacing w:val="0"/>
                <w:sz w:val="20"/>
                <w:szCs w:val="20"/>
              </w:rPr>
              <w:t>)</w:t>
            </w:r>
            <w:r>
              <w:rPr>
                <w:spacing w:val="0"/>
                <w:sz w:val="20"/>
                <w:szCs w:val="20"/>
              </w:rPr>
              <w:t>-1</w:t>
            </w:r>
            <w:r w:rsidRPr="00D3032A">
              <w:rPr>
                <w:spacing w:val="0"/>
                <w:sz w:val="20"/>
                <w:szCs w:val="20"/>
              </w:rPr>
              <w:t xml:space="preserve">: </w:t>
            </w:r>
          </w:p>
        </w:tc>
      </w:tr>
      <w:tr w:rsidR="00C722A1" w:rsidRPr="00D3032A" w14:paraId="5D7278F4" w14:textId="77777777" w:rsidTr="006A3471">
        <w:trPr>
          <w:cantSplit/>
          <w:jc w:val="center"/>
        </w:trPr>
        <w:tc>
          <w:tcPr>
            <w:tcW w:w="5000" w:type="pct"/>
            <w:gridSpan w:val="2"/>
            <w:hideMark/>
          </w:tcPr>
          <w:p w14:paraId="048E2D74" w14:textId="1202E1B8" w:rsidR="00C722A1" w:rsidRPr="00D3032A" w:rsidRDefault="00C722A1"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6 </w:t>
            </w:r>
            <w:r w:rsidRPr="00D3032A">
              <w:rPr>
                <w:spacing w:val="0"/>
                <w:sz w:val="20"/>
                <w:szCs w:val="20"/>
              </w:rPr>
              <w:t>(</w:t>
            </w:r>
            <w:r>
              <w:rPr>
                <w:spacing w:val="0"/>
                <w:sz w:val="20"/>
                <w:szCs w:val="20"/>
              </w:rPr>
              <w:t>3</w:t>
            </w:r>
            <w:r w:rsidRPr="00D3032A">
              <w:rPr>
                <w:spacing w:val="0"/>
                <w:sz w:val="20"/>
                <w:szCs w:val="20"/>
              </w:rPr>
              <w:t>)</w:t>
            </w:r>
            <w:r>
              <w:rPr>
                <w:spacing w:val="0"/>
                <w:sz w:val="20"/>
                <w:szCs w:val="20"/>
              </w:rPr>
              <w:t>-2</w:t>
            </w:r>
            <w:r w:rsidRPr="00D3032A">
              <w:rPr>
                <w:spacing w:val="0"/>
                <w:sz w:val="20"/>
                <w:szCs w:val="20"/>
              </w:rPr>
              <w:t>:</w:t>
            </w:r>
          </w:p>
        </w:tc>
      </w:tr>
      <w:tr w:rsidR="00C722A1" w:rsidRPr="00D3032A" w14:paraId="56328384" w14:textId="77777777" w:rsidTr="006A3471">
        <w:trPr>
          <w:cantSplit/>
          <w:jc w:val="center"/>
        </w:trPr>
        <w:tc>
          <w:tcPr>
            <w:tcW w:w="5000" w:type="pct"/>
            <w:gridSpan w:val="2"/>
            <w:hideMark/>
          </w:tcPr>
          <w:p w14:paraId="0B97233A" w14:textId="77777777" w:rsidR="00C722A1" w:rsidRPr="00D3032A" w:rsidRDefault="00C722A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02F21D7"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105496389"/>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Implemented</w:t>
            </w:r>
          </w:p>
          <w:p w14:paraId="6B3210AA"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748627670"/>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Partially implemented</w:t>
            </w:r>
          </w:p>
          <w:p w14:paraId="7AB6489C"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982046587"/>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Planned</w:t>
            </w:r>
          </w:p>
          <w:p w14:paraId="3E0C7671"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41682770"/>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Alternative implementation</w:t>
            </w:r>
          </w:p>
          <w:p w14:paraId="7F28AAEF"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999947227"/>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Not applicable</w:t>
            </w:r>
          </w:p>
        </w:tc>
      </w:tr>
      <w:tr w:rsidR="00C722A1" w:rsidRPr="00D3032A" w14:paraId="691870FE" w14:textId="77777777" w:rsidTr="006A3471">
        <w:trPr>
          <w:cantSplit/>
          <w:jc w:val="center"/>
        </w:trPr>
        <w:tc>
          <w:tcPr>
            <w:tcW w:w="5000" w:type="pct"/>
            <w:gridSpan w:val="2"/>
            <w:hideMark/>
          </w:tcPr>
          <w:p w14:paraId="6AEC3FFC" w14:textId="77777777" w:rsidR="00C722A1" w:rsidRPr="00D3032A" w:rsidRDefault="00C722A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45F8902"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54685289"/>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Service Provider Corporate</w:t>
            </w:r>
          </w:p>
          <w:p w14:paraId="6017B8EA"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210654156"/>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Service Provider System Specific</w:t>
            </w:r>
          </w:p>
          <w:p w14:paraId="091DC2C7"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741472483"/>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Service Provider Hybrid (Corporate and System Specific)</w:t>
            </w:r>
          </w:p>
          <w:p w14:paraId="55C5F0A2"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726988299"/>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Configured by Customer (Customer System Specific) </w:t>
            </w:r>
          </w:p>
          <w:p w14:paraId="25AD545D"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471934162"/>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Provided by Customer (Customer System Specific) </w:t>
            </w:r>
          </w:p>
          <w:p w14:paraId="058A41A4"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1491365169"/>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Shared (Service Provider and Customer Responsibility)</w:t>
            </w:r>
          </w:p>
          <w:p w14:paraId="2404D97E" w14:textId="77777777" w:rsidR="00C722A1" w:rsidRPr="00D3032A" w:rsidRDefault="00566AC8" w:rsidP="006A3471">
            <w:pPr>
              <w:pStyle w:val="GSATableText"/>
              <w:spacing w:before="40" w:after="40" w:line="240" w:lineRule="auto"/>
              <w:rPr>
                <w:spacing w:val="0"/>
                <w:sz w:val="20"/>
                <w:szCs w:val="20"/>
              </w:rPr>
            </w:pPr>
            <w:sdt>
              <w:sdtPr>
                <w:rPr>
                  <w:spacing w:val="0"/>
                  <w:sz w:val="20"/>
                  <w:szCs w:val="20"/>
                </w:rPr>
                <w:id w:val="934395987"/>
                <w14:checkbox>
                  <w14:checked w14:val="0"/>
                  <w14:checkedState w14:val="2612" w14:font="MS Gothic"/>
                  <w14:uncheckedState w14:val="2610" w14:font="MS Gothic"/>
                </w14:checkbox>
              </w:sdtPr>
              <w:sdtEndPr/>
              <w:sdtContent>
                <w:r w:rsidR="00C722A1" w:rsidRPr="00D3032A">
                  <w:rPr>
                    <w:rFonts w:eastAsia="MS Gothic" w:hint="eastAsia"/>
                    <w:spacing w:val="0"/>
                    <w:sz w:val="20"/>
                    <w:szCs w:val="20"/>
                  </w:rPr>
                  <w:t>☐</w:t>
                </w:r>
              </w:sdtContent>
            </w:sdt>
            <w:r w:rsidR="00C722A1" w:rsidRPr="00D3032A">
              <w:rPr>
                <w:spacing w:val="0"/>
                <w:sz w:val="20"/>
                <w:szCs w:val="20"/>
              </w:rPr>
              <w:t xml:space="preserve"> Inherited from pre-existing </w:t>
            </w:r>
            <w:proofErr w:type="spellStart"/>
            <w:r w:rsidR="00C722A1" w:rsidRPr="00D3032A">
              <w:rPr>
                <w:spacing w:val="0"/>
                <w:sz w:val="20"/>
                <w:szCs w:val="20"/>
              </w:rPr>
              <w:t>FedRAMP</w:t>
            </w:r>
            <w:proofErr w:type="spellEnd"/>
            <w:r w:rsidR="00C722A1" w:rsidRPr="00D3032A">
              <w:rPr>
                <w:spacing w:val="0"/>
                <w:sz w:val="20"/>
                <w:szCs w:val="20"/>
              </w:rPr>
              <w:t xml:space="preserve"> Authorization for </w:t>
            </w:r>
            <w:sdt>
              <w:sdtPr>
                <w:rPr>
                  <w:spacing w:val="0"/>
                  <w:sz w:val="20"/>
                  <w:szCs w:val="20"/>
                </w:rPr>
                <w:alias w:val="PA System Abbreviation"/>
                <w:tag w:val="pasystemabbreviation"/>
                <w:id w:val="-1777320834"/>
                <w:showingPlcHdr/>
                <w:text/>
              </w:sdtPr>
              <w:sdtEndPr/>
              <w:sdtContent>
                <w:r w:rsidR="00C722A1" w:rsidRPr="00D3032A">
                  <w:rPr>
                    <w:rStyle w:val="PlaceholderText"/>
                    <w:rFonts w:eastAsiaTheme="majorEastAsia"/>
                    <w:spacing w:val="0"/>
                    <w:sz w:val="20"/>
                    <w:szCs w:val="20"/>
                  </w:rPr>
                  <w:t>Click here to enter text.</w:t>
                </w:r>
              </w:sdtContent>
            </w:sdt>
            <w:r w:rsidR="00C722A1" w:rsidRPr="00D3032A">
              <w:rPr>
                <w:spacing w:val="0"/>
                <w:sz w:val="20"/>
                <w:szCs w:val="20"/>
              </w:rPr>
              <w:t xml:space="preserve"> , </w:t>
            </w:r>
            <w:sdt>
              <w:sdtPr>
                <w:rPr>
                  <w:spacing w:val="0"/>
                  <w:sz w:val="20"/>
                  <w:szCs w:val="20"/>
                </w:rPr>
                <w:alias w:val="Date of FedRAMP Authorization"/>
                <w:tag w:val="dateofauthorization"/>
                <w:id w:val="-173725864"/>
                <w:date>
                  <w:dateFormat w:val="M/d/yyyy"/>
                  <w:lid w:val="en-US"/>
                  <w:storeMappedDataAs w:val="dateTime"/>
                  <w:calendar w:val="gregorian"/>
                </w:date>
              </w:sdtPr>
              <w:sdtEndPr/>
              <w:sdtContent>
                <w:r w:rsidR="00C722A1" w:rsidRPr="00D3032A">
                  <w:rPr>
                    <w:spacing w:val="0"/>
                    <w:sz w:val="20"/>
                    <w:szCs w:val="20"/>
                  </w:rPr>
                  <w:t>Date of Authorization</w:t>
                </w:r>
              </w:sdtContent>
            </w:sdt>
            <w:r w:rsidR="00C722A1" w:rsidRPr="00D3032A">
              <w:rPr>
                <w:spacing w:val="0"/>
                <w:sz w:val="20"/>
                <w:szCs w:val="20"/>
              </w:rPr>
              <w:t xml:space="preserve"> </w:t>
            </w:r>
          </w:p>
        </w:tc>
      </w:tr>
    </w:tbl>
    <w:p w14:paraId="56259F7A" w14:textId="77777777" w:rsidR="00C722A1" w:rsidRDefault="00C722A1"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92640D" w:rsidRPr="00D80E12" w14:paraId="13841FF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FEB5E0E" w14:textId="32B8DA9F" w:rsidR="0092640D" w:rsidRPr="00D80E12" w:rsidRDefault="0092640D"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6 (</w:t>
            </w:r>
            <w:r w:rsidRPr="00D80E12">
              <w:rPr>
                <w:rFonts w:asciiTheme="majorHAnsi" w:hAnsiTheme="majorHAnsi"/>
                <w:b/>
              </w:rPr>
              <w:t>3</w:t>
            </w:r>
            <w:r>
              <w:rPr>
                <w:rFonts w:asciiTheme="majorHAnsi" w:hAnsiTheme="majorHAnsi"/>
                <w:b/>
              </w:rPr>
              <w:t>)</w:t>
            </w:r>
            <w:r w:rsidRPr="00D80E12">
              <w:rPr>
                <w:rFonts w:asciiTheme="majorHAnsi" w:hAnsiTheme="majorHAnsi"/>
                <w:b/>
              </w:rPr>
              <w:t xml:space="preserve"> What is the solution and how is it implemented?</w:t>
            </w:r>
          </w:p>
        </w:tc>
      </w:tr>
      <w:tr w:rsidR="0092640D" w14:paraId="66A0F9AD" w14:textId="77777777" w:rsidTr="006A3471">
        <w:trPr>
          <w:jc w:val="center"/>
        </w:trPr>
        <w:tc>
          <w:tcPr>
            <w:tcW w:w="5000" w:type="pct"/>
          </w:tcPr>
          <w:p w14:paraId="4ECB419D" w14:textId="77777777" w:rsidR="0092640D" w:rsidRPr="0092640D" w:rsidRDefault="0092640D" w:rsidP="0092640D">
            <w:pPr>
              <w:pStyle w:val="GSATableText"/>
              <w:spacing w:before="40" w:after="40" w:line="240" w:lineRule="auto"/>
              <w:rPr>
                <w:sz w:val="20"/>
              </w:rPr>
            </w:pPr>
          </w:p>
        </w:tc>
      </w:tr>
    </w:tbl>
    <w:p w14:paraId="4897534A" w14:textId="77777777" w:rsidR="0092640D" w:rsidRDefault="0092640D" w:rsidP="0092640D">
      <w:pPr>
        <w:rPr>
          <w:rFonts w:eastAsia="Lucida Sans Unicode"/>
          <w:color w:val="000000"/>
          <w:kern w:val="2"/>
        </w:rPr>
      </w:pPr>
    </w:p>
    <w:p w14:paraId="784478DF" w14:textId="77777777" w:rsidR="00AA178C" w:rsidRDefault="00AA178C" w:rsidP="008A02B6">
      <w:pPr>
        <w:pStyle w:val="Heading4"/>
        <w:numPr>
          <w:ilvl w:val="0"/>
          <w:numId w:val="0"/>
        </w:numPr>
      </w:pPr>
      <w:bookmarkStart w:id="393" w:name="_Toc520895362"/>
      <w:bookmarkStart w:id="394" w:name="_Toc522288986"/>
      <w:r>
        <w:t xml:space="preserve">AC 6 (5) Control Enhancement </w:t>
      </w:r>
      <w:bookmarkEnd w:id="385"/>
      <w:bookmarkEnd w:id="386"/>
      <w:bookmarkEnd w:id="387"/>
      <w:bookmarkEnd w:id="388"/>
      <w:bookmarkEnd w:id="389"/>
      <w:bookmarkEnd w:id="390"/>
      <w:bookmarkEnd w:id="391"/>
      <w:bookmarkEnd w:id="392"/>
      <w:r>
        <w:t>(M) (H)</w:t>
      </w:r>
      <w:bookmarkEnd w:id="393"/>
      <w:bookmarkEnd w:id="394"/>
    </w:p>
    <w:p w14:paraId="75DDE889" w14:textId="77777777"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organization restricts privileged accounts on the information system to [</w:t>
      </w:r>
      <w:r w:rsidRPr="009364A3">
        <w:rPr>
          <w:rStyle w:val="GSAItalicEmphasisChar"/>
          <w:rFonts w:asciiTheme="minorHAnsi" w:hAnsiTheme="minorHAnsi" w:cstheme="minorHAnsi"/>
          <w:color w:val="auto"/>
        </w:rPr>
        <w:t>Assignment: organization-defined personnel or roles</w:t>
      </w:r>
      <w:r w:rsidRPr="009364A3">
        <w:rPr>
          <w:rFonts w:asciiTheme="minorHAnsi" w:hAnsiTheme="minorHAnsi" w:cstheme="minorHAnsi"/>
          <w:color w:val="auto"/>
        </w:rPr>
        <w:t>].</w:t>
      </w:r>
    </w:p>
    <w:p w14:paraId="5D2ED4C4"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83003A" w:rsidRPr="00860801" w14:paraId="0B2F43DA"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2ABA6135" w14:textId="29B9827D" w:rsidR="0083003A" w:rsidRPr="00860801" w:rsidRDefault="0083003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(5)</w:t>
            </w:r>
          </w:p>
        </w:tc>
        <w:tc>
          <w:tcPr>
            <w:tcW w:w="4189" w:type="pct"/>
            <w:hideMark/>
          </w:tcPr>
          <w:p w14:paraId="4B2FFDFA" w14:textId="77777777" w:rsidR="0083003A" w:rsidRPr="00860801" w:rsidRDefault="0083003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3003A" w:rsidRPr="00D3032A" w14:paraId="62F9D8B2" w14:textId="77777777" w:rsidTr="006A3471">
        <w:trPr>
          <w:cantSplit/>
          <w:jc w:val="center"/>
        </w:trPr>
        <w:tc>
          <w:tcPr>
            <w:tcW w:w="5000" w:type="pct"/>
            <w:gridSpan w:val="2"/>
            <w:hideMark/>
          </w:tcPr>
          <w:p w14:paraId="2F4AC87B" w14:textId="77777777" w:rsidR="0083003A" w:rsidRPr="00D3032A" w:rsidRDefault="0083003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3003A" w:rsidRPr="00D3032A" w14:paraId="2927CADB" w14:textId="77777777" w:rsidTr="006A3471">
        <w:trPr>
          <w:cantSplit/>
          <w:jc w:val="center"/>
        </w:trPr>
        <w:tc>
          <w:tcPr>
            <w:tcW w:w="5000" w:type="pct"/>
            <w:gridSpan w:val="2"/>
            <w:hideMark/>
          </w:tcPr>
          <w:p w14:paraId="25FAFF7B" w14:textId="40D6634F" w:rsidR="0083003A" w:rsidRPr="00D3032A" w:rsidRDefault="0083003A" w:rsidP="006A3471">
            <w:pPr>
              <w:pStyle w:val="GSATableText"/>
              <w:spacing w:before="40" w:after="40" w:line="240" w:lineRule="auto"/>
              <w:rPr>
                <w:spacing w:val="0"/>
                <w:sz w:val="20"/>
                <w:szCs w:val="20"/>
              </w:rPr>
            </w:pPr>
            <w:r w:rsidRPr="00D3032A">
              <w:rPr>
                <w:spacing w:val="0"/>
                <w:sz w:val="20"/>
                <w:szCs w:val="20"/>
              </w:rPr>
              <w:t>Parameter AC-</w:t>
            </w:r>
            <w:r w:rsidR="003D3121">
              <w:rPr>
                <w:spacing w:val="0"/>
                <w:sz w:val="20"/>
                <w:szCs w:val="20"/>
              </w:rPr>
              <w:t>6</w:t>
            </w:r>
            <w:r>
              <w:rPr>
                <w:spacing w:val="0"/>
                <w:sz w:val="20"/>
                <w:szCs w:val="20"/>
              </w:rPr>
              <w:t xml:space="preserve"> </w:t>
            </w:r>
            <w:r w:rsidRPr="00D3032A">
              <w:rPr>
                <w:spacing w:val="0"/>
                <w:sz w:val="20"/>
                <w:szCs w:val="20"/>
              </w:rPr>
              <w:t>(</w:t>
            </w:r>
            <w:r w:rsidR="003D3121">
              <w:rPr>
                <w:spacing w:val="0"/>
                <w:sz w:val="20"/>
                <w:szCs w:val="20"/>
              </w:rPr>
              <w:t>5</w:t>
            </w:r>
            <w:r w:rsidRPr="00D3032A">
              <w:rPr>
                <w:spacing w:val="0"/>
                <w:sz w:val="20"/>
                <w:szCs w:val="20"/>
              </w:rPr>
              <w:t xml:space="preserve">): </w:t>
            </w:r>
          </w:p>
        </w:tc>
      </w:tr>
      <w:tr w:rsidR="0083003A" w:rsidRPr="00D3032A" w14:paraId="7C7265FA" w14:textId="77777777" w:rsidTr="006A3471">
        <w:trPr>
          <w:cantSplit/>
          <w:jc w:val="center"/>
        </w:trPr>
        <w:tc>
          <w:tcPr>
            <w:tcW w:w="5000" w:type="pct"/>
            <w:gridSpan w:val="2"/>
            <w:hideMark/>
          </w:tcPr>
          <w:p w14:paraId="1D6EECE3" w14:textId="77777777" w:rsidR="0083003A" w:rsidRPr="00D3032A" w:rsidRDefault="0083003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3829416"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842126314"/>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Implemented</w:t>
            </w:r>
          </w:p>
          <w:p w14:paraId="0377DEBF"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300047902"/>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Partially implemented</w:t>
            </w:r>
          </w:p>
          <w:p w14:paraId="28A8F531"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131869778"/>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Planned</w:t>
            </w:r>
          </w:p>
          <w:p w14:paraId="74D32E4B"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276382921"/>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Alternative implementation</w:t>
            </w:r>
          </w:p>
          <w:p w14:paraId="64A3D6C0"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676776858"/>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Not applicable</w:t>
            </w:r>
          </w:p>
        </w:tc>
      </w:tr>
      <w:tr w:rsidR="0083003A" w:rsidRPr="00D3032A" w14:paraId="6E2F056B" w14:textId="77777777" w:rsidTr="006A3471">
        <w:trPr>
          <w:cantSplit/>
          <w:jc w:val="center"/>
        </w:trPr>
        <w:tc>
          <w:tcPr>
            <w:tcW w:w="5000" w:type="pct"/>
            <w:gridSpan w:val="2"/>
            <w:hideMark/>
          </w:tcPr>
          <w:p w14:paraId="4BBF2D0B" w14:textId="77777777" w:rsidR="0083003A" w:rsidRPr="00D3032A" w:rsidRDefault="0083003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02FD757"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1050114484"/>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Service Provider Corporate</w:t>
            </w:r>
          </w:p>
          <w:p w14:paraId="4664DE00"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1072156590"/>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Service Provider System Specific</w:t>
            </w:r>
          </w:p>
          <w:p w14:paraId="26A58516"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1368212608"/>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Service Provider Hybrid (Corporate and System Specific)</w:t>
            </w:r>
          </w:p>
          <w:p w14:paraId="36EF721D"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2124603555"/>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Configured by Customer (Customer System Specific) </w:t>
            </w:r>
          </w:p>
          <w:p w14:paraId="1AF98333"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2023197756"/>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Provided by Customer (Customer System Specific) </w:t>
            </w:r>
          </w:p>
          <w:p w14:paraId="712B0BFF"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1172380200"/>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Shared (Service Provider and Customer Responsibility)</w:t>
            </w:r>
          </w:p>
          <w:p w14:paraId="1B7838FD" w14:textId="77777777" w:rsidR="0083003A" w:rsidRPr="00D3032A" w:rsidRDefault="00566AC8" w:rsidP="006A3471">
            <w:pPr>
              <w:pStyle w:val="GSATableText"/>
              <w:spacing w:before="40" w:after="40" w:line="240" w:lineRule="auto"/>
              <w:rPr>
                <w:spacing w:val="0"/>
                <w:sz w:val="20"/>
                <w:szCs w:val="20"/>
              </w:rPr>
            </w:pPr>
            <w:sdt>
              <w:sdtPr>
                <w:rPr>
                  <w:spacing w:val="0"/>
                  <w:sz w:val="20"/>
                  <w:szCs w:val="20"/>
                </w:rPr>
                <w:id w:val="-876773819"/>
                <w14:checkbox>
                  <w14:checked w14:val="0"/>
                  <w14:checkedState w14:val="2612" w14:font="MS Gothic"/>
                  <w14:uncheckedState w14:val="2610" w14:font="MS Gothic"/>
                </w14:checkbox>
              </w:sdtPr>
              <w:sdtEndPr/>
              <w:sdtContent>
                <w:r w:rsidR="0083003A" w:rsidRPr="00D3032A">
                  <w:rPr>
                    <w:rFonts w:eastAsia="MS Gothic" w:hint="eastAsia"/>
                    <w:spacing w:val="0"/>
                    <w:sz w:val="20"/>
                    <w:szCs w:val="20"/>
                  </w:rPr>
                  <w:t>☐</w:t>
                </w:r>
              </w:sdtContent>
            </w:sdt>
            <w:r w:rsidR="0083003A" w:rsidRPr="00D3032A">
              <w:rPr>
                <w:spacing w:val="0"/>
                <w:sz w:val="20"/>
                <w:szCs w:val="20"/>
              </w:rPr>
              <w:t xml:space="preserve"> Inherited from pre-existing </w:t>
            </w:r>
            <w:proofErr w:type="spellStart"/>
            <w:r w:rsidR="0083003A" w:rsidRPr="00D3032A">
              <w:rPr>
                <w:spacing w:val="0"/>
                <w:sz w:val="20"/>
                <w:szCs w:val="20"/>
              </w:rPr>
              <w:t>FedRAMP</w:t>
            </w:r>
            <w:proofErr w:type="spellEnd"/>
            <w:r w:rsidR="0083003A" w:rsidRPr="00D3032A">
              <w:rPr>
                <w:spacing w:val="0"/>
                <w:sz w:val="20"/>
                <w:szCs w:val="20"/>
              </w:rPr>
              <w:t xml:space="preserve"> Authorization for </w:t>
            </w:r>
            <w:sdt>
              <w:sdtPr>
                <w:rPr>
                  <w:spacing w:val="0"/>
                  <w:sz w:val="20"/>
                  <w:szCs w:val="20"/>
                </w:rPr>
                <w:alias w:val="PA System Abbreviation"/>
                <w:tag w:val="pasystemabbreviation"/>
                <w:id w:val="1745301746"/>
                <w:showingPlcHdr/>
                <w:text/>
              </w:sdtPr>
              <w:sdtEndPr/>
              <w:sdtContent>
                <w:r w:rsidR="0083003A" w:rsidRPr="00D3032A">
                  <w:rPr>
                    <w:rStyle w:val="PlaceholderText"/>
                    <w:rFonts w:eastAsiaTheme="majorEastAsia"/>
                    <w:spacing w:val="0"/>
                    <w:sz w:val="20"/>
                    <w:szCs w:val="20"/>
                  </w:rPr>
                  <w:t>Click here to enter text.</w:t>
                </w:r>
              </w:sdtContent>
            </w:sdt>
            <w:r w:rsidR="0083003A" w:rsidRPr="00D3032A">
              <w:rPr>
                <w:spacing w:val="0"/>
                <w:sz w:val="20"/>
                <w:szCs w:val="20"/>
              </w:rPr>
              <w:t xml:space="preserve"> , </w:t>
            </w:r>
            <w:sdt>
              <w:sdtPr>
                <w:rPr>
                  <w:spacing w:val="0"/>
                  <w:sz w:val="20"/>
                  <w:szCs w:val="20"/>
                </w:rPr>
                <w:alias w:val="Date of FedRAMP Authorization"/>
                <w:tag w:val="dateofauthorization"/>
                <w:id w:val="395403412"/>
                <w:date>
                  <w:dateFormat w:val="M/d/yyyy"/>
                  <w:lid w:val="en-US"/>
                  <w:storeMappedDataAs w:val="dateTime"/>
                  <w:calendar w:val="gregorian"/>
                </w:date>
              </w:sdtPr>
              <w:sdtEndPr/>
              <w:sdtContent>
                <w:r w:rsidR="0083003A" w:rsidRPr="00D3032A">
                  <w:rPr>
                    <w:spacing w:val="0"/>
                    <w:sz w:val="20"/>
                    <w:szCs w:val="20"/>
                  </w:rPr>
                  <w:t>Date of Authorization</w:t>
                </w:r>
              </w:sdtContent>
            </w:sdt>
            <w:r w:rsidR="0083003A" w:rsidRPr="00D3032A">
              <w:rPr>
                <w:spacing w:val="0"/>
                <w:sz w:val="20"/>
                <w:szCs w:val="20"/>
              </w:rPr>
              <w:t xml:space="preserve"> </w:t>
            </w:r>
          </w:p>
        </w:tc>
      </w:tr>
    </w:tbl>
    <w:p w14:paraId="029C9201" w14:textId="77777777" w:rsidR="0083003A" w:rsidRDefault="0083003A"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162678" w:rsidRPr="00D80E12" w14:paraId="6A75646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BB7EFC0" w14:textId="68FADA6C" w:rsidR="00162678" w:rsidRPr="00D80E12" w:rsidRDefault="0016267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6 (5)</w:t>
            </w:r>
            <w:r w:rsidRPr="00D80E12">
              <w:rPr>
                <w:rFonts w:asciiTheme="majorHAnsi" w:hAnsiTheme="majorHAnsi"/>
                <w:b/>
              </w:rPr>
              <w:t xml:space="preserve"> What is the solution and how is it implemented?</w:t>
            </w:r>
          </w:p>
        </w:tc>
      </w:tr>
      <w:tr w:rsidR="00162678" w14:paraId="2951D319" w14:textId="77777777" w:rsidTr="006A3471">
        <w:trPr>
          <w:jc w:val="center"/>
        </w:trPr>
        <w:tc>
          <w:tcPr>
            <w:tcW w:w="5000" w:type="pct"/>
          </w:tcPr>
          <w:p w14:paraId="349A94F9" w14:textId="77777777" w:rsidR="00162678" w:rsidRPr="0092640D" w:rsidRDefault="00162678" w:rsidP="0092640D">
            <w:pPr>
              <w:pStyle w:val="GSATableText"/>
              <w:spacing w:before="40" w:after="40" w:line="240" w:lineRule="auto"/>
              <w:rPr>
                <w:sz w:val="20"/>
              </w:rPr>
            </w:pPr>
          </w:p>
        </w:tc>
      </w:tr>
    </w:tbl>
    <w:p w14:paraId="431C3A3A" w14:textId="77777777" w:rsidR="00162678" w:rsidRDefault="00162678" w:rsidP="00162678">
      <w:pPr>
        <w:rPr>
          <w:rFonts w:eastAsia="Lucida Sans Unicode"/>
          <w:color w:val="000000"/>
          <w:kern w:val="2"/>
        </w:rPr>
      </w:pPr>
    </w:p>
    <w:p w14:paraId="702F3CAC" w14:textId="77777777" w:rsidR="00AA178C" w:rsidRDefault="00AA178C" w:rsidP="008A02B6">
      <w:pPr>
        <w:pStyle w:val="Heading4"/>
        <w:numPr>
          <w:ilvl w:val="0"/>
          <w:numId w:val="0"/>
        </w:numPr>
      </w:pPr>
      <w:bookmarkStart w:id="395" w:name="_Toc520895363"/>
      <w:bookmarkStart w:id="396" w:name="_Toc522288987"/>
      <w:r>
        <w:t>AC-6 (7) Control Enhancement (H)</w:t>
      </w:r>
      <w:bookmarkEnd w:id="395"/>
      <w:bookmarkEnd w:id="396"/>
    </w:p>
    <w:p w14:paraId="5F377A8F" w14:textId="77777777" w:rsidR="00AA178C" w:rsidRPr="009364A3" w:rsidRDefault="00AA178C" w:rsidP="00AA178C">
      <w:pPr>
        <w:rPr>
          <w:color w:val="auto"/>
        </w:rPr>
      </w:pPr>
      <w:r w:rsidRPr="009364A3">
        <w:rPr>
          <w:color w:val="auto"/>
        </w:rPr>
        <w:t>The organization:</w:t>
      </w:r>
    </w:p>
    <w:p w14:paraId="726638B3" w14:textId="77777777" w:rsidR="00C84168" w:rsidRPr="009364A3" w:rsidRDefault="00AA178C" w:rsidP="00844D95">
      <w:pPr>
        <w:pStyle w:val="Index1"/>
        <w:numPr>
          <w:ilvl w:val="0"/>
          <w:numId w:val="21"/>
        </w:numPr>
        <w:rPr>
          <w:color w:val="auto"/>
        </w:rPr>
      </w:pPr>
      <w:r w:rsidRPr="009364A3">
        <w:rPr>
          <w:color w:val="auto"/>
        </w:rPr>
        <w:t>Reviews [</w:t>
      </w:r>
      <w:proofErr w:type="spellStart"/>
      <w:r w:rsidRPr="009364A3">
        <w:rPr>
          <w:rStyle w:val="GSAItalicEmphasisChar"/>
          <w:rFonts w:asciiTheme="minorHAnsi" w:hAnsiTheme="minorHAnsi" w:cstheme="minorHAnsi"/>
          <w:color w:val="auto"/>
          <w:szCs w:val="22"/>
        </w:rPr>
        <w:t>FedRAMP</w:t>
      </w:r>
      <w:proofErr w:type="spellEnd"/>
      <w:r w:rsidRPr="009364A3">
        <w:rPr>
          <w:color w:val="auto"/>
        </w:rPr>
        <w:t xml:space="preserve"> </w:t>
      </w:r>
      <w:r w:rsidRPr="009364A3">
        <w:rPr>
          <w:rStyle w:val="GSAItalicEmphasisChar"/>
          <w:rFonts w:asciiTheme="minorHAnsi" w:hAnsiTheme="minorHAnsi" w:cstheme="minorHAnsi"/>
          <w:color w:val="auto"/>
          <w:szCs w:val="22"/>
        </w:rPr>
        <w:t>Assignment: at a minimum, annually</w:t>
      </w:r>
      <w:r w:rsidRPr="009364A3">
        <w:rPr>
          <w:color w:val="auto"/>
        </w:rPr>
        <w:t>] the privileges assigned to [</w:t>
      </w:r>
      <w:proofErr w:type="spellStart"/>
      <w:r w:rsidRPr="009364A3">
        <w:rPr>
          <w:rStyle w:val="GSAItalicEmphasisChar"/>
          <w:rFonts w:asciiTheme="minorHAnsi" w:hAnsiTheme="minorHAnsi" w:cstheme="minorHAnsi"/>
          <w:color w:val="auto"/>
          <w:szCs w:val="22"/>
        </w:rPr>
        <w:t>FedRAMP</w:t>
      </w:r>
      <w:proofErr w:type="spellEnd"/>
      <w:r w:rsidRPr="009364A3">
        <w:rPr>
          <w:color w:val="auto"/>
        </w:rPr>
        <w:t xml:space="preserve"> </w:t>
      </w:r>
      <w:r w:rsidRPr="009364A3">
        <w:rPr>
          <w:rStyle w:val="GSAItalicEmphasisChar"/>
          <w:rFonts w:asciiTheme="minorHAnsi" w:hAnsiTheme="minorHAnsi" w:cstheme="minorHAnsi"/>
          <w:color w:val="auto"/>
          <w:szCs w:val="22"/>
        </w:rPr>
        <w:t>Assignment: all users with privileges</w:t>
      </w:r>
      <w:r w:rsidRPr="009364A3">
        <w:rPr>
          <w:color w:val="auto"/>
        </w:rPr>
        <w:t>] to validate the need for such privileges; and</w:t>
      </w:r>
    </w:p>
    <w:p w14:paraId="4C845823" w14:textId="542BA4A8" w:rsidR="00AA178C" w:rsidRPr="009364A3" w:rsidRDefault="00AA178C" w:rsidP="00844D95">
      <w:pPr>
        <w:pStyle w:val="Index1"/>
        <w:numPr>
          <w:ilvl w:val="0"/>
          <w:numId w:val="21"/>
        </w:numPr>
        <w:rPr>
          <w:color w:val="auto"/>
        </w:rPr>
      </w:pPr>
      <w:r w:rsidRPr="009364A3">
        <w:rPr>
          <w:color w:val="auto"/>
        </w:rPr>
        <w:lastRenderedPageBreak/>
        <w:t>Reassigns or removes privileges, if necessary, to correctly reflect organizational mission/business needs.</w:t>
      </w:r>
    </w:p>
    <w:p w14:paraId="2958B46C" w14:textId="77777777" w:rsidR="00E54A6C" w:rsidRPr="00E54A6C" w:rsidRDefault="00E54A6C" w:rsidP="00E54A6C"/>
    <w:tbl>
      <w:tblPr>
        <w:tblStyle w:val="FedRamp"/>
        <w:tblW w:w="5000" w:type="pct"/>
        <w:jc w:val="center"/>
        <w:tblLook w:val="04A0" w:firstRow="1" w:lastRow="0" w:firstColumn="1" w:lastColumn="0" w:noHBand="0" w:noVBand="1"/>
      </w:tblPr>
      <w:tblGrid>
        <w:gridCol w:w="1553"/>
        <w:gridCol w:w="8023"/>
      </w:tblGrid>
      <w:tr w:rsidR="003D3121" w:rsidRPr="00860801" w14:paraId="696D29D5"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2EFC6DF5" w14:textId="4684DC6B" w:rsidR="003D3121" w:rsidRPr="00860801" w:rsidRDefault="003D312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(7)</w:t>
            </w:r>
          </w:p>
        </w:tc>
        <w:tc>
          <w:tcPr>
            <w:tcW w:w="4189" w:type="pct"/>
            <w:hideMark/>
          </w:tcPr>
          <w:p w14:paraId="25131DDB" w14:textId="77777777" w:rsidR="003D3121" w:rsidRPr="00860801" w:rsidRDefault="003D312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D3121" w:rsidRPr="00D3032A" w14:paraId="1593AC61" w14:textId="77777777" w:rsidTr="006A3471">
        <w:trPr>
          <w:cantSplit/>
          <w:jc w:val="center"/>
        </w:trPr>
        <w:tc>
          <w:tcPr>
            <w:tcW w:w="5000" w:type="pct"/>
            <w:gridSpan w:val="2"/>
            <w:hideMark/>
          </w:tcPr>
          <w:p w14:paraId="1BEAB0F7" w14:textId="77777777" w:rsidR="003D3121" w:rsidRPr="00D3032A" w:rsidRDefault="003D312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D3121" w:rsidRPr="00D3032A" w14:paraId="4BBA80F1" w14:textId="77777777" w:rsidTr="006A3471">
        <w:trPr>
          <w:cantSplit/>
          <w:jc w:val="center"/>
        </w:trPr>
        <w:tc>
          <w:tcPr>
            <w:tcW w:w="5000" w:type="pct"/>
            <w:gridSpan w:val="2"/>
            <w:hideMark/>
          </w:tcPr>
          <w:p w14:paraId="5D48C500" w14:textId="77986927" w:rsidR="003D3121" w:rsidRPr="00D3032A" w:rsidRDefault="003D3121"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6 </w:t>
            </w:r>
            <w:r w:rsidRPr="00D3032A">
              <w:rPr>
                <w:spacing w:val="0"/>
                <w:sz w:val="20"/>
                <w:szCs w:val="20"/>
              </w:rPr>
              <w:t>(</w:t>
            </w:r>
            <w:r>
              <w:rPr>
                <w:spacing w:val="0"/>
                <w:sz w:val="20"/>
                <w:szCs w:val="20"/>
              </w:rPr>
              <w:t>7</w:t>
            </w:r>
            <w:r w:rsidRPr="00D3032A">
              <w:rPr>
                <w:spacing w:val="0"/>
                <w:sz w:val="20"/>
                <w:szCs w:val="20"/>
              </w:rPr>
              <w:t>)</w:t>
            </w:r>
            <w:r>
              <w:rPr>
                <w:spacing w:val="0"/>
                <w:sz w:val="20"/>
                <w:szCs w:val="20"/>
              </w:rPr>
              <w:t>(a)-1</w:t>
            </w:r>
            <w:r w:rsidRPr="00D3032A">
              <w:rPr>
                <w:spacing w:val="0"/>
                <w:sz w:val="20"/>
                <w:szCs w:val="20"/>
              </w:rPr>
              <w:t xml:space="preserve">: </w:t>
            </w:r>
          </w:p>
        </w:tc>
      </w:tr>
      <w:tr w:rsidR="003D3121" w:rsidRPr="00D3032A" w14:paraId="68A0306D" w14:textId="77777777" w:rsidTr="006A3471">
        <w:trPr>
          <w:cantSplit/>
          <w:jc w:val="center"/>
        </w:trPr>
        <w:tc>
          <w:tcPr>
            <w:tcW w:w="5000" w:type="pct"/>
            <w:gridSpan w:val="2"/>
            <w:hideMark/>
          </w:tcPr>
          <w:p w14:paraId="4CF185A0" w14:textId="1DB8451D" w:rsidR="003D3121" w:rsidRPr="00D3032A" w:rsidRDefault="003D3121" w:rsidP="006A3471">
            <w:pPr>
              <w:pStyle w:val="GSATableText"/>
              <w:spacing w:before="40" w:after="40" w:line="240" w:lineRule="auto"/>
              <w:rPr>
                <w:spacing w:val="0"/>
                <w:sz w:val="20"/>
                <w:szCs w:val="20"/>
              </w:rPr>
            </w:pPr>
            <w:r w:rsidRPr="00D3032A">
              <w:rPr>
                <w:spacing w:val="0"/>
                <w:sz w:val="20"/>
                <w:szCs w:val="20"/>
              </w:rPr>
              <w:t>Parameter AC-</w:t>
            </w:r>
            <w:r>
              <w:rPr>
                <w:spacing w:val="0"/>
                <w:sz w:val="20"/>
                <w:szCs w:val="20"/>
              </w:rPr>
              <w:t xml:space="preserve">6 </w:t>
            </w:r>
            <w:r w:rsidRPr="00D3032A">
              <w:rPr>
                <w:spacing w:val="0"/>
                <w:sz w:val="20"/>
                <w:szCs w:val="20"/>
              </w:rPr>
              <w:t>(</w:t>
            </w:r>
            <w:r>
              <w:rPr>
                <w:spacing w:val="0"/>
                <w:sz w:val="20"/>
                <w:szCs w:val="20"/>
              </w:rPr>
              <w:t>7</w:t>
            </w:r>
            <w:r w:rsidRPr="00D3032A">
              <w:rPr>
                <w:spacing w:val="0"/>
                <w:sz w:val="20"/>
                <w:szCs w:val="20"/>
              </w:rPr>
              <w:t>)</w:t>
            </w:r>
            <w:r>
              <w:rPr>
                <w:spacing w:val="0"/>
                <w:sz w:val="20"/>
                <w:szCs w:val="20"/>
              </w:rPr>
              <w:t>(b)-2</w:t>
            </w:r>
            <w:r w:rsidRPr="00D3032A">
              <w:rPr>
                <w:spacing w:val="0"/>
                <w:sz w:val="20"/>
                <w:szCs w:val="20"/>
              </w:rPr>
              <w:t>:</w:t>
            </w:r>
          </w:p>
        </w:tc>
      </w:tr>
      <w:tr w:rsidR="003D3121" w:rsidRPr="00D3032A" w14:paraId="44CC4046" w14:textId="77777777" w:rsidTr="006A3471">
        <w:trPr>
          <w:cantSplit/>
          <w:jc w:val="center"/>
        </w:trPr>
        <w:tc>
          <w:tcPr>
            <w:tcW w:w="5000" w:type="pct"/>
            <w:gridSpan w:val="2"/>
            <w:hideMark/>
          </w:tcPr>
          <w:p w14:paraId="646EB59D" w14:textId="77777777" w:rsidR="003D3121" w:rsidRPr="00D3032A" w:rsidRDefault="003D312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63A3715"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453608461"/>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Implemented</w:t>
            </w:r>
          </w:p>
          <w:p w14:paraId="025FDB74"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281228964"/>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Partially implemented</w:t>
            </w:r>
          </w:p>
          <w:p w14:paraId="327294CF"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403376941"/>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Planned</w:t>
            </w:r>
          </w:p>
          <w:p w14:paraId="70C38E5C"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629459692"/>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Alternative implementation</w:t>
            </w:r>
          </w:p>
          <w:p w14:paraId="19394301"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963698286"/>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Not applicable</w:t>
            </w:r>
          </w:p>
        </w:tc>
      </w:tr>
      <w:tr w:rsidR="003D3121" w:rsidRPr="00D3032A" w14:paraId="2F8A4CD2" w14:textId="77777777" w:rsidTr="006A3471">
        <w:trPr>
          <w:cantSplit/>
          <w:jc w:val="center"/>
        </w:trPr>
        <w:tc>
          <w:tcPr>
            <w:tcW w:w="5000" w:type="pct"/>
            <w:gridSpan w:val="2"/>
            <w:hideMark/>
          </w:tcPr>
          <w:p w14:paraId="6ACA9F22" w14:textId="77777777" w:rsidR="003D3121" w:rsidRPr="00D3032A" w:rsidRDefault="003D312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A47D628"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941212598"/>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Service Provider Corporate</w:t>
            </w:r>
          </w:p>
          <w:p w14:paraId="30EFB1A5"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825053300"/>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Service Provider System Specific</w:t>
            </w:r>
          </w:p>
          <w:p w14:paraId="767EDD2E"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35131456"/>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Service Provider Hybrid (Corporate and System Specific)</w:t>
            </w:r>
          </w:p>
          <w:p w14:paraId="7BF83088"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77972877"/>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Configured by Customer (Customer System Specific) </w:t>
            </w:r>
          </w:p>
          <w:p w14:paraId="7B6AD74D"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413937485"/>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Provided by Customer (Customer System Specific) </w:t>
            </w:r>
          </w:p>
          <w:p w14:paraId="4CD29597"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700737869"/>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Shared (Service Provider and Customer Responsibility)</w:t>
            </w:r>
          </w:p>
          <w:p w14:paraId="45C19BFF" w14:textId="77777777" w:rsidR="003D3121" w:rsidRPr="00D3032A" w:rsidRDefault="00566AC8" w:rsidP="006A3471">
            <w:pPr>
              <w:pStyle w:val="GSATableText"/>
              <w:spacing w:before="40" w:after="40" w:line="240" w:lineRule="auto"/>
              <w:rPr>
                <w:spacing w:val="0"/>
                <w:sz w:val="20"/>
                <w:szCs w:val="20"/>
              </w:rPr>
            </w:pPr>
            <w:sdt>
              <w:sdtPr>
                <w:rPr>
                  <w:spacing w:val="0"/>
                  <w:sz w:val="20"/>
                  <w:szCs w:val="20"/>
                </w:rPr>
                <w:id w:val="1544014067"/>
                <w14:checkbox>
                  <w14:checked w14:val="0"/>
                  <w14:checkedState w14:val="2612" w14:font="MS Gothic"/>
                  <w14:uncheckedState w14:val="2610" w14:font="MS Gothic"/>
                </w14:checkbox>
              </w:sdtPr>
              <w:sdtEndPr/>
              <w:sdtContent>
                <w:r w:rsidR="003D3121" w:rsidRPr="00D3032A">
                  <w:rPr>
                    <w:rFonts w:eastAsia="MS Gothic" w:hint="eastAsia"/>
                    <w:spacing w:val="0"/>
                    <w:sz w:val="20"/>
                    <w:szCs w:val="20"/>
                  </w:rPr>
                  <w:t>☐</w:t>
                </w:r>
              </w:sdtContent>
            </w:sdt>
            <w:r w:rsidR="003D3121" w:rsidRPr="00D3032A">
              <w:rPr>
                <w:spacing w:val="0"/>
                <w:sz w:val="20"/>
                <w:szCs w:val="20"/>
              </w:rPr>
              <w:t xml:space="preserve"> Inherited from pre-existing </w:t>
            </w:r>
            <w:proofErr w:type="spellStart"/>
            <w:r w:rsidR="003D3121" w:rsidRPr="00D3032A">
              <w:rPr>
                <w:spacing w:val="0"/>
                <w:sz w:val="20"/>
                <w:szCs w:val="20"/>
              </w:rPr>
              <w:t>FedRAMP</w:t>
            </w:r>
            <w:proofErr w:type="spellEnd"/>
            <w:r w:rsidR="003D3121" w:rsidRPr="00D3032A">
              <w:rPr>
                <w:spacing w:val="0"/>
                <w:sz w:val="20"/>
                <w:szCs w:val="20"/>
              </w:rPr>
              <w:t xml:space="preserve"> Authorization for </w:t>
            </w:r>
            <w:sdt>
              <w:sdtPr>
                <w:rPr>
                  <w:spacing w:val="0"/>
                  <w:sz w:val="20"/>
                  <w:szCs w:val="20"/>
                </w:rPr>
                <w:alias w:val="PA System Abbreviation"/>
                <w:tag w:val="pasystemabbreviation"/>
                <w:id w:val="1892157247"/>
                <w:showingPlcHdr/>
                <w:text/>
              </w:sdtPr>
              <w:sdtEndPr/>
              <w:sdtContent>
                <w:r w:rsidR="003D3121" w:rsidRPr="00D3032A">
                  <w:rPr>
                    <w:rStyle w:val="PlaceholderText"/>
                    <w:rFonts w:eastAsiaTheme="majorEastAsia"/>
                    <w:spacing w:val="0"/>
                    <w:sz w:val="20"/>
                    <w:szCs w:val="20"/>
                  </w:rPr>
                  <w:t>Click here to enter text.</w:t>
                </w:r>
              </w:sdtContent>
            </w:sdt>
            <w:r w:rsidR="003D3121" w:rsidRPr="00D3032A">
              <w:rPr>
                <w:spacing w:val="0"/>
                <w:sz w:val="20"/>
                <w:szCs w:val="20"/>
              </w:rPr>
              <w:t xml:space="preserve"> , </w:t>
            </w:r>
            <w:sdt>
              <w:sdtPr>
                <w:rPr>
                  <w:spacing w:val="0"/>
                  <w:sz w:val="20"/>
                  <w:szCs w:val="20"/>
                </w:rPr>
                <w:alias w:val="Date of FedRAMP Authorization"/>
                <w:tag w:val="dateofauthorization"/>
                <w:id w:val="957455442"/>
                <w:date>
                  <w:dateFormat w:val="M/d/yyyy"/>
                  <w:lid w:val="en-US"/>
                  <w:storeMappedDataAs w:val="dateTime"/>
                  <w:calendar w:val="gregorian"/>
                </w:date>
              </w:sdtPr>
              <w:sdtEndPr/>
              <w:sdtContent>
                <w:r w:rsidR="003D3121" w:rsidRPr="00D3032A">
                  <w:rPr>
                    <w:spacing w:val="0"/>
                    <w:sz w:val="20"/>
                    <w:szCs w:val="20"/>
                  </w:rPr>
                  <w:t>Date of Authorization</w:t>
                </w:r>
              </w:sdtContent>
            </w:sdt>
            <w:r w:rsidR="003D3121" w:rsidRPr="00D3032A">
              <w:rPr>
                <w:spacing w:val="0"/>
                <w:sz w:val="20"/>
                <w:szCs w:val="20"/>
              </w:rPr>
              <w:t xml:space="preserve"> </w:t>
            </w:r>
          </w:p>
        </w:tc>
      </w:tr>
    </w:tbl>
    <w:p w14:paraId="11A2C2D7" w14:textId="1FFF7218"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523930" w:rsidRPr="00D167EF" w14:paraId="41A310A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5A6A78A4" w14:textId="0033C45B" w:rsidR="00523930" w:rsidRPr="00D167EF" w:rsidRDefault="00523930"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6</w:t>
            </w:r>
            <w:r w:rsidRPr="00D167EF">
              <w:rPr>
                <w:rFonts w:asciiTheme="majorHAnsi" w:hAnsiTheme="majorHAnsi"/>
                <w:b/>
              </w:rPr>
              <w:t xml:space="preserve"> (</w:t>
            </w:r>
            <w:r>
              <w:rPr>
                <w:rFonts w:asciiTheme="majorHAnsi" w:hAnsiTheme="majorHAnsi"/>
                <w:b/>
              </w:rPr>
              <w:t>7</w:t>
            </w:r>
            <w:r w:rsidRPr="00D167EF">
              <w:rPr>
                <w:rFonts w:asciiTheme="majorHAnsi" w:hAnsiTheme="majorHAnsi"/>
                <w:b/>
              </w:rPr>
              <w:t>) What is the solution and how is it implemented?</w:t>
            </w:r>
          </w:p>
        </w:tc>
      </w:tr>
      <w:tr w:rsidR="00523930" w14:paraId="647FED1A" w14:textId="77777777" w:rsidTr="006A3471">
        <w:trPr>
          <w:jc w:val="center"/>
        </w:trPr>
        <w:tc>
          <w:tcPr>
            <w:tcW w:w="484" w:type="pct"/>
            <w:shd w:val="clear" w:color="auto" w:fill="C4D3EF" w:themeFill="accent5" w:themeFillTint="33"/>
            <w:hideMark/>
          </w:tcPr>
          <w:p w14:paraId="27C2D825" w14:textId="77777777" w:rsidR="00523930" w:rsidRDefault="00523930" w:rsidP="006A3471">
            <w:pPr>
              <w:pStyle w:val="GSATableHeading"/>
              <w:keepNext w:val="0"/>
              <w:keepLines w:val="0"/>
              <w:spacing w:before="40" w:after="40" w:line="240" w:lineRule="auto"/>
            </w:pPr>
            <w:r>
              <w:t>Part a</w:t>
            </w:r>
          </w:p>
        </w:tc>
        <w:tc>
          <w:tcPr>
            <w:tcW w:w="4516" w:type="pct"/>
          </w:tcPr>
          <w:p w14:paraId="78EAD87B" w14:textId="77777777" w:rsidR="00523930" w:rsidRPr="003A66C8" w:rsidRDefault="00523930" w:rsidP="003A66C8">
            <w:pPr>
              <w:pStyle w:val="GSATableText"/>
              <w:spacing w:before="40" w:after="40" w:line="240" w:lineRule="auto"/>
              <w:rPr>
                <w:sz w:val="20"/>
              </w:rPr>
            </w:pPr>
          </w:p>
        </w:tc>
      </w:tr>
      <w:tr w:rsidR="00523930" w14:paraId="1871EAA6" w14:textId="77777777" w:rsidTr="006A3471">
        <w:trPr>
          <w:jc w:val="center"/>
        </w:trPr>
        <w:tc>
          <w:tcPr>
            <w:tcW w:w="484" w:type="pct"/>
            <w:shd w:val="clear" w:color="auto" w:fill="C4D3EF" w:themeFill="accent5" w:themeFillTint="33"/>
            <w:hideMark/>
          </w:tcPr>
          <w:p w14:paraId="1AB7F98E" w14:textId="77777777" w:rsidR="00523930" w:rsidRDefault="00523930" w:rsidP="006A3471">
            <w:pPr>
              <w:pStyle w:val="GSATableHeading"/>
              <w:keepNext w:val="0"/>
              <w:keepLines w:val="0"/>
              <w:spacing w:before="40" w:after="40" w:line="240" w:lineRule="auto"/>
            </w:pPr>
            <w:r>
              <w:t>Part b</w:t>
            </w:r>
          </w:p>
        </w:tc>
        <w:tc>
          <w:tcPr>
            <w:tcW w:w="4516" w:type="pct"/>
          </w:tcPr>
          <w:p w14:paraId="1EED80C6" w14:textId="77777777" w:rsidR="00523930" w:rsidRPr="003A66C8" w:rsidRDefault="00523930" w:rsidP="003A66C8">
            <w:pPr>
              <w:pStyle w:val="GSATableText"/>
              <w:spacing w:before="40" w:after="40" w:line="240" w:lineRule="auto"/>
              <w:rPr>
                <w:sz w:val="20"/>
              </w:rPr>
            </w:pPr>
          </w:p>
        </w:tc>
      </w:tr>
    </w:tbl>
    <w:p w14:paraId="25C8D30B" w14:textId="24551C0C" w:rsidR="00523930" w:rsidRDefault="00523930" w:rsidP="00AA178C">
      <w:pPr>
        <w:rPr>
          <w:rFonts w:eastAsia="Lucida Sans Unicode"/>
          <w:color w:val="000000"/>
          <w:kern w:val="2"/>
        </w:rPr>
      </w:pPr>
    </w:p>
    <w:p w14:paraId="6E42B42B" w14:textId="77777777" w:rsidR="00AA178C" w:rsidRDefault="00AA178C" w:rsidP="008A02B6">
      <w:pPr>
        <w:pStyle w:val="Heading4"/>
        <w:numPr>
          <w:ilvl w:val="0"/>
          <w:numId w:val="0"/>
        </w:numPr>
      </w:pPr>
      <w:bookmarkStart w:id="397" w:name="_Toc520895364"/>
      <w:bookmarkStart w:id="398" w:name="_Toc522288988"/>
      <w:r>
        <w:t>AC-6 (8) Control Enhancement (H)</w:t>
      </w:r>
      <w:bookmarkEnd w:id="397"/>
      <w:bookmarkEnd w:id="398"/>
    </w:p>
    <w:p w14:paraId="1006CCFC" w14:textId="4B0E6295" w:rsidR="00AA178C" w:rsidRPr="009364A3" w:rsidRDefault="00AA178C" w:rsidP="00AA178C">
      <w:pPr>
        <w:rPr>
          <w:rFonts w:asciiTheme="minorHAnsi" w:hAnsiTheme="minorHAnsi" w:cstheme="minorHAnsi"/>
          <w:color w:val="auto"/>
        </w:rPr>
      </w:pPr>
      <w:r w:rsidRPr="009364A3">
        <w:rPr>
          <w:rFonts w:asciiTheme="minorHAnsi" w:hAnsiTheme="minorHAnsi" w:cstheme="minorHAnsi"/>
          <w:color w:val="auto"/>
        </w:rPr>
        <w:t>The information system prevents [</w:t>
      </w:r>
      <w:proofErr w:type="spellStart"/>
      <w:r w:rsidRPr="009364A3">
        <w:rPr>
          <w:rStyle w:val="GSAItalicEmphasisChar"/>
          <w:rFonts w:asciiTheme="minorHAnsi" w:hAnsiTheme="minorHAnsi" w:cstheme="minorHAnsi"/>
          <w:color w:val="auto"/>
        </w:rPr>
        <w:t>FedRAMP</w:t>
      </w:r>
      <w:proofErr w:type="spellEnd"/>
      <w:r w:rsidRPr="009364A3">
        <w:rPr>
          <w:rStyle w:val="GSAItalicEmphasisChar"/>
          <w:rFonts w:asciiTheme="minorHAnsi" w:hAnsiTheme="minorHAnsi" w:cstheme="minorHAnsi"/>
          <w:color w:val="auto"/>
        </w:rPr>
        <w:t xml:space="preserve"> Assignment: any software except software explicitly documented</w:t>
      </w:r>
      <w:r w:rsidRPr="009364A3">
        <w:rPr>
          <w:rFonts w:asciiTheme="minorHAnsi" w:hAnsiTheme="minorHAnsi" w:cstheme="minorHAnsi"/>
          <w:color w:val="auto"/>
        </w:rPr>
        <w:t>] from executing at higher privilege levels than users executing the software.</w:t>
      </w:r>
    </w:p>
    <w:p w14:paraId="01E8D5AF" w14:textId="77777777" w:rsidR="00E54A6C" w:rsidRPr="00DC6A74" w:rsidRDefault="00E54A6C"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DC6A74" w:rsidRPr="00860801" w14:paraId="37AFD32B" w14:textId="77777777" w:rsidTr="00E54A6C">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F392ADA" w14:textId="41A02036" w:rsidR="00DC6A74" w:rsidRPr="00860801" w:rsidRDefault="00DC6A7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4F4BC7">
              <w:rPr>
                <w:rFonts w:asciiTheme="majorHAnsi" w:hAnsiTheme="majorHAnsi"/>
                <w:b/>
                <w:color w:val="FFFFFF" w:themeColor="background1"/>
                <w:szCs w:val="20"/>
              </w:rPr>
              <w:t>6</w:t>
            </w:r>
            <w:r>
              <w:rPr>
                <w:rFonts w:asciiTheme="majorHAnsi" w:hAnsiTheme="majorHAnsi"/>
                <w:b/>
                <w:color w:val="FFFFFF" w:themeColor="background1"/>
                <w:szCs w:val="20"/>
              </w:rPr>
              <w:t xml:space="preserve"> (8)</w:t>
            </w:r>
          </w:p>
        </w:tc>
        <w:tc>
          <w:tcPr>
            <w:tcW w:w="4189" w:type="pct"/>
            <w:hideMark/>
          </w:tcPr>
          <w:p w14:paraId="1F2DB61A" w14:textId="77777777" w:rsidR="00DC6A74" w:rsidRPr="00860801" w:rsidRDefault="00DC6A7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C6A74" w:rsidRPr="00D3032A" w14:paraId="449D58F3" w14:textId="77777777" w:rsidTr="00E54A6C">
        <w:trPr>
          <w:jc w:val="center"/>
        </w:trPr>
        <w:tc>
          <w:tcPr>
            <w:tcW w:w="5000" w:type="pct"/>
            <w:gridSpan w:val="2"/>
            <w:hideMark/>
          </w:tcPr>
          <w:p w14:paraId="6F44FCA6" w14:textId="77777777" w:rsidR="00DC6A74" w:rsidRPr="00D3032A" w:rsidRDefault="00DC6A7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C6A74" w:rsidRPr="00D3032A" w14:paraId="7FC48338" w14:textId="77777777" w:rsidTr="00E54A6C">
        <w:trPr>
          <w:jc w:val="center"/>
        </w:trPr>
        <w:tc>
          <w:tcPr>
            <w:tcW w:w="5000" w:type="pct"/>
            <w:gridSpan w:val="2"/>
            <w:hideMark/>
          </w:tcPr>
          <w:p w14:paraId="636A4ACD" w14:textId="28847A0F" w:rsidR="00DC6A74" w:rsidRPr="00D3032A" w:rsidRDefault="00DC6A74" w:rsidP="006A3471">
            <w:pPr>
              <w:pStyle w:val="GSATableText"/>
              <w:spacing w:before="40" w:after="40" w:line="240" w:lineRule="auto"/>
              <w:rPr>
                <w:spacing w:val="0"/>
                <w:sz w:val="20"/>
                <w:szCs w:val="20"/>
              </w:rPr>
            </w:pPr>
            <w:r w:rsidRPr="00D3032A">
              <w:rPr>
                <w:spacing w:val="0"/>
                <w:sz w:val="20"/>
                <w:szCs w:val="20"/>
              </w:rPr>
              <w:t>Parameter AC-</w:t>
            </w:r>
            <w:r w:rsidR="004F4BC7">
              <w:rPr>
                <w:spacing w:val="0"/>
                <w:sz w:val="20"/>
                <w:szCs w:val="20"/>
              </w:rPr>
              <w:t>6</w:t>
            </w:r>
            <w:r>
              <w:rPr>
                <w:spacing w:val="0"/>
                <w:sz w:val="20"/>
                <w:szCs w:val="20"/>
              </w:rPr>
              <w:t xml:space="preserve"> </w:t>
            </w:r>
            <w:r w:rsidRPr="00D3032A">
              <w:rPr>
                <w:spacing w:val="0"/>
                <w:sz w:val="20"/>
                <w:szCs w:val="20"/>
              </w:rPr>
              <w:t>(</w:t>
            </w:r>
            <w:r>
              <w:rPr>
                <w:spacing w:val="0"/>
                <w:sz w:val="20"/>
                <w:szCs w:val="20"/>
              </w:rPr>
              <w:t>8</w:t>
            </w:r>
            <w:r w:rsidRPr="00D3032A">
              <w:rPr>
                <w:spacing w:val="0"/>
                <w:sz w:val="20"/>
                <w:szCs w:val="20"/>
              </w:rPr>
              <w:t xml:space="preserve">): </w:t>
            </w:r>
          </w:p>
        </w:tc>
      </w:tr>
      <w:tr w:rsidR="00DC6A74" w:rsidRPr="00D3032A" w14:paraId="731716A2" w14:textId="77777777" w:rsidTr="00E54A6C">
        <w:trPr>
          <w:jc w:val="center"/>
        </w:trPr>
        <w:tc>
          <w:tcPr>
            <w:tcW w:w="5000" w:type="pct"/>
            <w:gridSpan w:val="2"/>
            <w:hideMark/>
          </w:tcPr>
          <w:p w14:paraId="7E273961" w14:textId="77777777" w:rsidR="00DC6A74" w:rsidRPr="00D3032A" w:rsidRDefault="00DC6A7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1D14855"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675409458"/>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Implemented</w:t>
            </w:r>
          </w:p>
          <w:p w14:paraId="14D0B5BB"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208308812"/>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Partially implemented</w:t>
            </w:r>
          </w:p>
          <w:p w14:paraId="25D87A09"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619762090"/>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Planned</w:t>
            </w:r>
          </w:p>
          <w:p w14:paraId="7CCE8076"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505219968"/>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Alternative implementation</w:t>
            </w:r>
          </w:p>
          <w:p w14:paraId="19231CDD"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150718459"/>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Not applicable</w:t>
            </w:r>
          </w:p>
        </w:tc>
      </w:tr>
      <w:tr w:rsidR="00DC6A74" w:rsidRPr="00D3032A" w14:paraId="42D74C51" w14:textId="77777777" w:rsidTr="00E54A6C">
        <w:trPr>
          <w:jc w:val="center"/>
        </w:trPr>
        <w:tc>
          <w:tcPr>
            <w:tcW w:w="5000" w:type="pct"/>
            <w:gridSpan w:val="2"/>
            <w:hideMark/>
          </w:tcPr>
          <w:p w14:paraId="57CC4893" w14:textId="77777777" w:rsidR="00DC6A74" w:rsidRPr="00D3032A" w:rsidRDefault="00DC6A74"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30915D4"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627763543"/>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Service Provider Corporate</w:t>
            </w:r>
          </w:p>
          <w:p w14:paraId="1E974B79"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100685701"/>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Service Provider System Specific</w:t>
            </w:r>
          </w:p>
          <w:p w14:paraId="2D371230"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081101919"/>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Service Provider Hybrid (Corporate and System Specific)</w:t>
            </w:r>
          </w:p>
          <w:p w14:paraId="34C17BE0"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513613649"/>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Configured by Customer (Customer System Specific) </w:t>
            </w:r>
          </w:p>
          <w:p w14:paraId="7DBA224E"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251636088"/>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Provided by Customer (Customer System Specific) </w:t>
            </w:r>
          </w:p>
          <w:p w14:paraId="68C2F3AF"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059016430"/>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Shared (Service Provider and Customer Responsibility)</w:t>
            </w:r>
          </w:p>
          <w:p w14:paraId="1A0B6967" w14:textId="77777777" w:rsidR="00DC6A74" w:rsidRPr="00D3032A" w:rsidRDefault="00566AC8" w:rsidP="006A3471">
            <w:pPr>
              <w:pStyle w:val="GSATableText"/>
              <w:spacing w:before="40" w:after="40" w:line="240" w:lineRule="auto"/>
              <w:rPr>
                <w:spacing w:val="0"/>
                <w:sz w:val="20"/>
                <w:szCs w:val="20"/>
              </w:rPr>
            </w:pPr>
            <w:sdt>
              <w:sdtPr>
                <w:rPr>
                  <w:spacing w:val="0"/>
                  <w:sz w:val="20"/>
                  <w:szCs w:val="20"/>
                </w:rPr>
                <w:id w:val="1740984268"/>
                <w14:checkbox>
                  <w14:checked w14:val="0"/>
                  <w14:checkedState w14:val="2612" w14:font="MS Gothic"/>
                  <w14:uncheckedState w14:val="2610" w14:font="MS Gothic"/>
                </w14:checkbox>
              </w:sdtPr>
              <w:sdtEndPr/>
              <w:sdtContent>
                <w:r w:rsidR="00DC6A74" w:rsidRPr="00D3032A">
                  <w:rPr>
                    <w:rFonts w:eastAsia="MS Gothic" w:hint="eastAsia"/>
                    <w:spacing w:val="0"/>
                    <w:sz w:val="20"/>
                    <w:szCs w:val="20"/>
                  </w:rPr>
                  <w:t>☐</w:t>
                </w:r>
              </w:sdtContent>
            </w:sdt>
            <w:r w:rsidR="00DC6A74" w:rsidRPr="00D3032A">
              <w:rPr>
                <w:spacing w:val="0"/>
                <w:sz w:val="20"/>
                <w:szCs w:val="20"/>
              </w:rPr>
              <w:t xml:space="preserve"> Inherited from pre-existing </w:t>
            </w:r>
            <w:proofErr w:type="spellStart"/>
            <w:r w:rsidR="00DC6A74" w:rsidRPr="00D3032A">
              <w:rPr>
                <w:spacing w:val="0"/>
                <w:sz w:val="20"/>
                <w:szCs w:val="20"/>
              </w:rPr>
              <w:t>FedRAMP</w:t>
            </w:r>
            <w:proofErr w:type="spellEnd"/>
            <w:r w:rsidR="00DC6A74" w:rsidRPr="00D3032A">
              <w:rPr>
                <w:spacing w:val="0"/>
                <w:sz w:val="20"/>
                <w:szCs w:val="20"/>
              </w:rPr>
              <w:t xml:space="preserve"> Authorization for </w:t>
            </w:r>
            <w:sdt>
              <w:sdtPr>
                <w:rPr>
                  <w:spacing w:val="0"/>
                  <w:sz w:val="20"/>
                  <w:szCs w:val="20"/>
                </w:rPr>
                <w:alias w:val="PA System Abbreviation"/>
                <w:tag w:val="pasystemabbreviation"/>
                <w:id w:val="-1952841228"/>
                <w:showingPlcHdr/>
                <w:text/>
              </w:sdtPr>
              <w:sdtEndPr/>
              <w:sdtContent>
                <w:r w:rsidR="00DC6A74" w:rsidRPr="00D3032A">
                  <w:rPr>
                    <w:rStyle w:val="PlaceholderText"/>
                    <w:rFonts w:eastAsiaTheme="majorEastAsia"/>
                    <w:spacing w:val="0"/>
                    <w:sz w:val="20"/>
                    <w:szCs w:val="20"/>
                  </w:rPr>
                  <w:t>Click here to enter text.</w:t>
                </w:r>
              </w:sdtContent>
            </w:sdt>
            <w:r w:rsidR="00DC6A74" w:rsidRPr="00D3032A">
              <w:rPr>
                <w:spacing w:val="0"/>
                <w:sz w:val="20"/>
                <w:szCs w:val="20"/>
              </w:rPr>
              <w:t xml:space="preserve"> , </w:t>
            </w:r>
            <w:sdt>
              <w:sdtPr>
                <w:rPr>
                  <w:spacing w:val="0"/>
                  <w:sz w:val="20"/>
                  <w:szCs w:val="20"/>
                </w:rPr>
                <w:alias w:val="Date of FedRAMP Authorization"/>
                <w:tag w:val="dateofauthorization"/>
                <w:id w:val="1011020407"/>
                <w:date>
                  <w:dateFormat w:val="M/d/yyyy"/>
                  <w:lid w:val="en-US"/>
                  <w:storeMappedDataAs w:val="dateTime"/>
                  <w:calendar w:val="gregorian"/>
                </w:date>
              </w:sdtPr>
              <w:sdtEndPr/>
              <w:sdtContent>
                <w:r w:rsidR="00DC6A74" w:rsidRPr="00D3032A">
                  <w:rPr>
                    <w:spacing w:val="0"/>
                    <w:sz w:val="20"/>
                    <w:szCs w:val="20"/>
                  </w:rPr>
                  <w:t>Date of Authorization</w:t>
                </w:r>
              </w:sdtContent>
            </w:sdt>
            <w:r w:rsidR="00DC6A74" w:rsidRPr="00D3032A">
              <w:rPr>
                <w:spacing w:val="0"/>
                <w:sz w:val="20"/>
                <w:szCs w:val="20"/>
              </w:rPr>
              <w:t xml:space="preserve"> </w:t>
            </w:r>
          </w:p>
        </w:tc>
      </w:tr>
    </w:tbl>
    <w:p w14:paraId="15BEA6CF" w14:textId="77777777" w:rsidR="00DC6A74" w:rsidRDefault="00DC6A74"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AA4525" w:rsidRPr="00D80E12" w14:paraId="73F01BD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555B43A" w14:textId="4BC90CD8" w:rsidR="00AA4525" w:rsidRPr="00D80E12" w:rsidRDefault="00AA4525"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sidR="00FF0535">
              <w:rPr>
                <w:rFonts w:asciiTheme="majorHAnsi" w:hAnsiTheme="majorHAnsi"/>
                <w:b/>
              </w:rPr>
              <w:t>6 (8)</w:t>
            </w:r>
            <w:r w:rsidRPr="00D80E12">
              <w:rPr>
                <w:rFonts w:asciiTheme="majorHAnsi" w:hAnsiTheme="majorHAnsi"/>
                <w:b/>
              </w:rPr>
              <w:t xml:space="preserve"> What is the solution and how is it implemented?</w:t>
            </w:r>
          </w:p>
        </w:tc>
      </w:tr>
      <w:tr w:rsidR="00AA4525" w14:paraId="427B3529" w14:textId="77777777" w:rsidTr="006A3471">
        <w:trPr>
          <w:jc w:val="center"/>
        </w:trPr>
        <w:tc>
          <w:tcPr>
            <w:tcW w:w="5000" w:type="pct"/>
          </w:tcPr>
          <w:p w14:paraId="5D69E4CB" w14:textId="77777777" w:rsidR="00AA4525" w:rsidRPr="0092640D" w:rsidRDefault="00AA4525" w:rsidP="0092640D">
            <w:pPr>
              <w:pStyle w:val="GSATableText"/>
              <w:spacing w:before="40" w:after="40" w:line="240" w:lineRule="auto"/>
              <w:rPr>
                <w:sz w:val="20"/>
              </w:rPr>
            </w:pPr>
          </w:p>
        </w:tc>
      </w:tr>
    </w:tbl>
    <w:p w14:paraId="2C9D8307" w14:textId="77777777" w:rsidR="00AA178C" w:rsidRDefault="00AA178C" w:rsidP="00AA178C">
      <w:pPr>
        <w:rPr>
          <w:rFonts w:eastAsia="Lucida Sans Unicode"/>
          <w:color w:val="000000"/>
          <w:kern w:val="2"/>
        </w:rPr>
      </w:pPr>
    </w:p>
    <w:p w14:paraId="31B86675" w14:textId="77777777" w:rsidR="00AA178C" w:rsidRDefault="00AA178C" w:rsidP="008A02B6">
      <w:pPr>
        <w:pStyle w:val="Heading4"/>
        <w:numPr>
          <w:ilvl w:val="0"/>
          <w:numId w:val="0"/>
        </w:numPr>
      </w:pPr>
      <w:bookmarkStart w:id="399" w:name="_Toc388620718"/>
      <w:bookmarkStart w:id="400" w:name="_Toc385594863"/>
      <w:bookmarkStart w:id="401" w:name="_Toc385594475"/>
      <w:bookmarkStart w:id="402" w:name="_Toc385594083"/>
      <w:bookmarkStart w:id="403" w:name="_Toc383444444"/>
      <w:bookmarkStart w:id="404" w:name="_Toc383433212"/>
      <w:bookmarkStart w:id="405" w:name="_Toc383430528"/>
      <w:bookmarkStart w:id="406" w:name="_Toc383429281"/>
      <w:bookmarkStart w:id="407" w:name="_Toc520895365"/>
      <w:bookmarkStart w:id="408" w:name="_Toc522288989"/>
      <w:r>
        <w:t xml:space="preserve">AC-6 (9) Control Enhancement </w:t>
      </w:r>
      <w:bookmarkEnd w:id="399"/>
      <w:bookmarkEnd w:id="400"/>
      <w:bookmarkEnd w:id="401"/>
      <w:bookmarkEnd w:id="402"/>
      <w:bookmarkEnd w:id="403"/>
      <w:bookmarkEnd w:id="404"/>
      <w:bookmarkEnd w:id="405"/>
      <w:bookmarkEnd w:id="406"/>
      <w:r>
        <w:t>(M) (H)</w:t>
      </w:r>
      <w:bookmarkEnd w:id="407"/>
      <w:bookmarkEnd w:id="408"/>
    </w:p>
    <w:p w14:paraId="0A3F51DA" w14:textId="5C5A4F19" w:rsidR="00AA178C" w:rsidRPr="009364A3" w:rsidRDefault="00AA178C" w:rsidP="00AA178C">
      <w:pPr>
        <w:rPr>
          <w:color w:val="auto"/>
        </w:rPr>
      </w:pPr>
      <w:r w:rsidRPr="009364A3">
        <w:rPr>
          <w:color w:val="auto"/>
        </w:rPr>
        <w:t>The information system audits the execution of privileged functions.</w:t>
      </w:r>
    </w:p>
    <w:p w14:paraId="0F995897" w14:textId="77777777" w:rsidR="00E54A6C" w:rsidRDefault="00E54A6C" w:rsidP="00AA178C"/>
    <w:tbl>
      <w:tblPr>
        <w:tblStyle w:val="FedRamp"/>
        <w:tblW w:w="5000" w:type="pct"/>
        <w:jc w:val="center"/>
        <w:tblLook w:val="04A0" w:firstRow="1" w:lastRow="0" w:firstColumn="1" w:lastColumn="0" w:noHBand="0" w:noVBand="1"/>
      </w:tblPr>
      <w:tblGrid>
        <w:gridCol w:w="1553"/>
        <w:gridCol w:w="8023"/>
      </w:tblGrid>
      <w:tr w:rsidR="004F4BC7" w:rsidRPr="00860801" w14:paraId="2088128B" w14:textId="77777777" w:rsidTr="00E54A6C">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163A2D3" w14:textId="250DCD00" w:rsidR="004F4BC7" w:rsidRPr="00860801" w:rsidRDefault="004F4BC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(9)</w:t>
            </w:r>
          </w:p>
        </w:tc>
        <w:tc>
          <w:tcPr>
            <w:tcW w:w="4189" w:type="pct"/>
            <w:hideMark/>
          </w:tcPr>
          <w:p w14:paraId="366A2131" w14:textId="77777777" w:rsidR="004F4BC7" w:rsidRPr="00860801" w:rsidRDefault="004F4BC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F4BC7" w:rsidRPr="00D3032A" w14:paraId="626722A4" w14:textId="77777777" w:rsidTr="00E54A6C">
        <w:trPr>
          <w:jc w:val="center"/>
        </w:trPr>
        <w:tc>
          <w:tcPr>
            <w:tcW w:w="5000" w:type="pct"/>
            <w:gridSpan w:val="2"/>
            <w:hideMark/>
          </w:tcPr>
          <w:p w14:paraId="1F3C2BC0" w14:textId="77777777" w:rsidR="004F4BC7" w:rsidRPr="00D3032A" w:rsidRDefault="004F4BC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F4BC7" w:rsidRPr="00D3032A" w14:paraId="4E4EC8B4" w14:textId="77777777" w:rsidTr="00E54A6C">
        <w:trPr>
          <w:jc w:val="center"/>
        </w:trPr>
        <w:tc>
          <w:tcPr>
            <w:tcW w:w="5000" w:type="pct"/>
            <w:gridSpan w:val="2"/>
            <w:hideMark/>
          </w:tcPr>
          <w:p w14:paraId="2D8A4EB2" w14:textId="77777777" w:rsidR="004F4BC7" w:rsidRPr="00D3032A" w:rsidRDefault="004F4BC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DF9DB61"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904174276"/>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Implemented</w:t>
            </w:r>
          </w:p>
          <w:p w14:paraId="6561F479"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27620210"/>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Partially implemented</w:t>
            </w:r>
          </w:p>
          <w:p w14:paraId="79ECB6CC"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160884126"/>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Planned</w:t>
            </w:r>
          </w:p>
          <w:p w14:paraId="092D9F15"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517914052"/>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Alternative implementation</w:t>
            </w:r>
          </w:p>
          <w:p w14:paraId="363C9C8E"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86309832"/>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Not applicable</w:t>
            </w:r>
          </w:p>
        </w:tc>
      </w:tr>
      <w:tr w:rsidR="004F4BC7" w:rsidRPr="00D3032A" w14:paraId="0BE908F3" w14:textId="77777777" w:rsidTr="00E54A6C">
        <w:trPr>
          <w:jc w:val="center"/>
        </w:trPr>
        <w:tc>
          <w:tcPr>
            <w:tcW w:w="5000" w:type="pct"/>
            <w:gridSpan w:val="2"/>
            <w:hideMark/>
          </w:tcPr>
          <w:p w14:paraId="3F76886B" w14:textId="77777777" w:rsidR="004F4BC7" w:rsidRPr="00D3032A" w:rsidRDefault="004F4BC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15C4158"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803048932"/>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Service Provider Corporate</w:t>
            </w:r>
          </w:p>
          <w:p w14:paraId="0B43A9F5"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324116811"/>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Service Provider System Specific</w:t>
            </w:r>
          </w:p>
          <w:p w14:paraId="3DDBDF71"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014432337"/>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Service Provider Hybrid (Corporate and System Specific)</w:t>
            </w:r>
          </w:p>
          <w:p w14:paraId="3717B7CF"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471338376"/>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Configured by Customer (Customer System Specific) </w:t>
            </w:r>
          </w:p>
          <w:p w14:paraId="23F35E29"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2011094310"/>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Provided by Customer (Customer System Specific) </w:t>
            </w:r>
          </w:p>
          <w:p w14:paraId="4A701C31"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1592350157"/>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Shared (Service Provider and Customer Responsibility)</w:t>
            </w:r>
          </w:p>
          <w:p w14:paraId="49F660B6" w14:textId="77777777" w:rsidR="004F4BC7" w:rsidRPr="00D3032A" w:rsidRDefault="00566AC8" w:rsidP="006A3471">
            <w:pPr>
              <w:pStyle w:val="GSATableText"/>
              <w:spacing w:before="40" w:after="40" w:line="240" w:lineRule="auto"/>
              <w:rPr>
                <w:spacing w:val="0"/>
                <w:sz w:val="20"/>
                <w:szCs w:val="20"/>
              </w:rPr>
            </w:pPr>
            <w:sdt>
              <w:sdtPr>
                <w:rPr>
                  <w:spacing w:val="0"/>
                  <w:sz w:val="20"/>
                  <w:szCs w:val="20"/>
                </w:rPr>
                <w:id w:val="-328062054"/>
                <w14:checkbox>
                  <w14:checked w14:val="0"/>
                  <w14:checkedState w14:val="2612" w14:font="MS Gothic"/>
                  <w14:uncheckedState w14:val="2610" w14:font="MS Gothic"/>
                </w14:checkbox>
              </w:sdtPr>
              <w:sdtEndPr/>
              <w:sdtContent>
                <w:r w:rsidR="004F4BC7" w:rsidRPr="00D3032A">
                  <w:rPr>
                    <w:rFonts w:eastAsia="MS Gothic" w:hint="eastAsia"/>
                    <w:spacing w:val="0"/>
                    <w:sz w:val="20"/>
                    <w:szCs w:val="20"/>
                  </w:rPr>
                  <w:t>☐</w:t>
                </w:r>
              </w:sdtContent>
            </w:sdt>
            <w:r w:rsidR="004F4BC7" w:rsidRPr="00D3032A">
              <w:rPr>
                <w:spacing w:val="0"/>
                <w:sz w:val="20"/>
                <w:szCs w:val="20"/>
              </w:rPr>
              <w:t xml:space="preserve"> Inherited from pre-existing </w:t>
            </w:r>
            <w:proofErr w:type="spellStart"/>
            <w:r w:rsidR="004F4BC7" w:rsidRPr="00D3032A">
              <w:rPr>
                <w:spacing w:val="0"/>
                <w:sz w:val="20"/>
                <w:szCs w:val="20"/>
              </w:rPr>
              <w:t>FedRAMP</w:t>
            </w:r>
            <w:proofErr w:type="spellEnd"/>
            <w:r w:rsidR="004F4BC7" w:rsidRPr="00D3032A">
              <w:rPr>
                <w:spacing w:val="0"/>
                <w:sz w:val="20"/>
                <w:szCs w:val="20"/>
              </w:rPr>
              <w:t xml:space="preserve"> Authorization for </w:t>
            </w:r>
            <w:sdt>
              <w:sdtPr>
                <w:rPr>
                  <w:spacing w:val="0"/>
                  <w:sz w:val="20"/>
                  <w:szCs w:val="20"/>
                </w:rPr>
                <w:alias w:val="PA System Abbreviation"/>
                <w:tag w:val="pasystemabbreviation"/>
                <w:id w:val="271898989"/>
                <w:showingPlcHdr/>
                <w:text/>
              </w:sdtPr>
              <w:sdtEndPr/>
              <w:sdtContent>
                <w:r w:rsidR="004F4BC7" w:rsidRPr="00D3032A">
                  <w:rPr>
                    <w:rStyle w:val="PlaceholderText"/>
                    <w:rFonts w:eastAsiaTheme="majorEastAsia"/>
                    <w:spacing w:val="0"/>
                    <w:sz w:val="20"/>
                    <w:szCs w:val="20"/>
                  </w:rPr>
                  <w:t>Click here to enter text.</w:t>
                </w:r>
              </w:sdtContent>
            </w:sdt>
            <w:r w:rsidR="004F4BC7" w:rsidRPr="00D3032A">
              <w:rPr>
                <w:spacing w:val="0"/>
                <w:sz w:val="20"/>
                <w:szCs w:val="20"/>
              </w:rPr>
              <w:t xml:space="preserve"> , </w:t>
            </w:r>
            <w:sdt>
              <w:sdtPr>
                <w:rPr>
                  <w:spacing w:val="0"/>
                  <w:sz w:val="20"/>
                  <w:szCs w:val="20"/>
                </w:rPr>
                <w:alias w:val="Date of FedRAMP Authorization"/>
                <w:tag w:val="dateofauthorization"/>
                <w:id w:val="-2048902604"/>
                <w:date>
                  <w:dateFormat w:val="M/d/yyyy"/>
                  <w:lid w:val="en-US"/>
                  <w:storeMappedDataAs w:val="dateTime"/>
                  <w:calendar w:val="gregorian"/>
                </w:date>
              </w:sdtPr>
              <w:sdtEndPr/>
              <w:sdtContent>
                <w:r w:rsidR="004F4BC7" w:rsidRPr="00D3032A">
                  <w:rPr>
                    <w:spacing w:val="0"/>
                    <w:sz w:val="20"/>
                    <w:szCs w:val="20"/>
                  </w:rPr>
                  <w:t>Date of Authorization</w:t>
                </w:r>
              </w:sdtContent>
            </w:sdt>
            <w:r w:rsidR="004F4BC7" w:rsidRPr="00D3032A">
              <w:rPr>
                <w:spacing w:val="0"/>
                <w:sz w:val="20"/>
                <w:szCs w:val="20"/>
              </w:rPr>
              <w:t xml:space="preserve"> </w:t>
            </w:r>
          </w:p>
        </w:tc>
      </w:tr>
    </w:tbl>
    <w:p w14:paraId="4912C273" w14:textId="77777777" w:rsidR="004F4BC7" w:rsidRDefault="004F4BC7"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FF0535" w:rsidRPr="00D80E12" w14:paraId="5D47FE1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F4D8DDB" w14:textId="7C3C7D57" w:rsidR="00FF0535" w:rsidRPr="00D80E12" w:rsidRDefault="00FF0535"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lastRenderedPageBreak/>
              <w:t>AC-</w:t>
            </w:r>
            <w:r>
              <w:rPr>
                <w:rFonts w:asciiTheme="majorHAnsi" w:hAnsiTheme="majorHAnsi"/>
                <w:b/>
              </w:rPr>
              <w:t>6 (9)</w:t>
            </w:r>
            <w:r w:rsidRPr="00D80E12">
              <w:rPr>
                <w:rFonts w:asciiTheme="majorHAnsi" w:hAnsiTheme="majorHAnsi"/>
                <w:b/>
              </w:rPr>
              <w:t xml:space="preserve"> What is the solution and how is it implemented?</w:t>
            </w:r>
          </w:p>
        </w:tc>
      </w:tr>
      <w:tr w:rsidR="00FF0535" w14:paraId="4D5DCF33" w14:textId="77777777" w:rsidTr="006A3471">
        <w:trPr>
          <w:jc w:val="center"/>
        </w:trPr>
        <w:tc>
          <w:tcPr>
            <w:tcW w:w="5000" w:type="pct"/>
          </w:tcPr>
          <w:p w14:paraId="2DEBE285" w14:textId="77777777" w:rsidR="00FF0535" w:rsidRPr="0092640D" w:rsidRDefault="00FF0535" w:rsidP="0092640D">
            <w:pPr>
              <w:pStyle w:val="GSATableText"/>
              <w:spacing w:before="40" w:after="40" w:line="240" w:lineRule="auto"/>
              <w:rPr>
                <w:sz w:val="20"/>
              </w:rPr>
            </w:pPr>
          </w:p>
        </w:tc>
      </w:tr>
    </w:tbl>
    <w:p w14:paraId="22E2AAED" w14:textId="77777777" w:rsidR="00FF0535" w:rsidRDefault="00FF0535" w:rsidP="00FF0535">
      <w:pPr>
        <w:rPr>
          <w:rFonts w:eastAsia="Lucida Sans Unicode"/>
          <w:color w:val="000000"/>
          <w:kern w:val="2"/>
        </w:rPr>
      </w:pPr>
    </w:p>
    <w:p w14:paraId="07D4A0F0" w14:textId="77777777" w:rsidR="00AA178C" w:rsidRDefault="00AA178C" w:rsidP="008A02B6">
      <w:pPr>
        <w:pStyle w:val="Heading4"/>
        <w:numPr>
          <w:ilvl w:val="0"/>
          <w:numId w:val="0"/>
        </w:numPr>
      </w:pPr>
      <w:bookmarkStart w:id="409" w:name="_Toc388620719"/>
      <w:bookmarkStart w:id="410" w:name="_Toc385594864"/>
      <w:bookmarkStart w:id="411" w:name="_Toc385594476"/>
      <w:bookmarkStart w:id="412" w:name="_Toc385594084"/>
      <w:bookmarkStart w:id="413" w:name="_Toc383444445"/>
      <w:bookmarkStart w:id="414" w:name="_Toc383433213"/>
      <w:bookmarkStart w:id="415" w:name="_Toc383430529"/>
      <w:bookmarkStart w:id="416" w:name="_Toc383429282"/>
      <w:bookmarkStart w:id="417" w:name="_Toc520895366"/>
      <w:bookmarkStart w:id="418" w:name="_Toc522288990"/>
      <w:r>
        <w:t xml:space="preserve">AC-6 (10) Control Enhancement </w:t>
      </w:r>
      <w:bookmarkEnd w:id="409"/>
      <w:bookmarkEnd w:id="410"/>
      <w:bookmarkEnd w:id="411"/>
      <w:bookmarkEnd w:id="412"/>
      <w:bookmarkEnd w:id="413"/>
      <w:bookmarkEnd w:id="414"/>
      <w:bookmarkEnd w:id="415"/>
      <w:bookmarkEnd w:id="416"/>
      <w:r>
        <w:t>(M) (H)</w:t>
      </w:r>
      <w:bookmarkEnd w:id="417"/>
      <w:bookmarkEnd w:id="418"/>
    </w:p>
    <w:p w14:paraId="032ED814" w14:textId="08E84F8F" w:rsidR="00AA178C" w:rsidRPr="009364A3" w:rsidRDefault="00AA178C" w:rsidP="00AA178C">
      <w:pPr>
        <w:rPr>
          <w:color w:val="auto"/>
        </w:rPr>
      </w:pPr>
      <w:r w:rsidRPr="009364A3">
        <w:rPr>
          <w:color w:val="auto"/>
        </w:rPr>
        <w:t>The information system prevents non-privileged users from executing privileged functions to include disabling, circumventing, or altering implemented security safeguards/countermeasures.</w:t>
      </w:r>
    </w:p>
    <w:p w14:paraId="5340C4FD" w14:textId="77777777" w:rsidR="00E54A6C" w:rsidRDefault="00E54A6C" w:rsidP="00AA178C"/>
    <w:tbl>
      <w:tblPr>
        <w:tblStyle w:val="FedRamp"/>
        <w:tblW w:w="5000" w:type="pct"/>
        <w:jc w:val="center"/>
        <w:tblLook w:val="04A0" w:firstRow="1" w:lastRow="0" w:firstColumn="1" w:lastColumn="0" w:noHBand="0" w:noVBand="1"/>
      </w:tblPr>
      <w:tblGrid>
        <w:gridCol w:w="1553"/>
        <w:gridCol w:w="8023"/>
      </w:tblGrid>
      <w:tr w:rsidR="001F45F7" w:rsidRPr="00860801" w14:paraId="00930B56" w14:textId="77777777" w:rsidTr="006A3471">
        <w:trPr>
          <w:cnfStyle w:val="100000000000" w:firstRow="1" w:lastRow="0" w:firstColumn="0" w:lastColumn="0" w:oddVBand="0" w:evenVBand="0" w:oddHBand="0" w:evenHBand="0" w:firstRowFirstColumn="0" w:firstRowLastColumn="0" w:lastRowFirstColumn="0" w:lastRowLastColumn="0"/>
          <w:cantSplit/>
          <w:tblHeader/>
          <w:jc w:val="center"/>
        </w:trPr>
        <w:tc>
          <w:tcPr>
            <w:tcW w:w="811" w:type="pct"/>
            <w:hideMark/>
          </w:tcPr>
          <w:p w14:paraId="52AA2E50" w14:textId="4F0802E5" w:rsidR="001F45F7" w:rsidRPr="00860801" w:rsidRDefault="001F45F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6 (10)</w:t>
            </w:r>
          </w:p>
        </w:tc>
        <w:tc>
          <w:tcPr>
            <w:tcW w:w="4189" w:type="pct"/>
            <w:hideMark/>
          </w:tcPr>
          <w:p w14:paraId="65BF8D0D" w14:textId="77777777" w:rsidR="001F45F7" w:rsidRPr="00860801" w:rsidRDefault="001F45F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F45F7" w:rsidRPr="00D3032A" w14:paraId="75FD1484" w14:textId="77777777" w:rsidTr="006A3471">
        <w:trPr>
          <w:cantSplit/>
          <w:jc w:val="center"/>
        </w:trPr>
        <w:tc>
          <w:tcPr>
            <w:tcW w:w="5000" w:type="pct"/>
            <w:gridSpan w:val="2"/>
            <w:hideMark/>
          </w:tcPr>
          <w:p w14:paraId="24268D07" w14:textId="77777777" w:rsidR="001F45F7" w:rsidRPr="00D3032A" w:rsidRDefault="001F45F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F45F7" w:rsidRPr="00D3032A" w14:paraId="35249DB5" w14:textId="77777777" w:rsidTr="006A3471">
        <w:trPr>
          <w:cantSplit/>
          <w:jc w:val="center"/>
        </w:trPr>
        <w:tc>
          <w:tcPr>
            <w:tcW w:w="5000" w:type="pct"/>
            <w:gridSpan w:val="2"/>
            <w:hideMark/>
          </w:tcPr>
          <w:p w14:paraId="1B6CC923" w14:textId="77777777" w:rsidR="001F45F7" w:rsidRPr="00D3032A" w:rsidRDefault="001F45F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76D152A"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010751160"/>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Implemented</w:t>
            </w:r>
          </w:p>
          <w:p w14:paraId="6ED1B0BD"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337227296"/>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Partially implemented</w:t>
            </w:r>
          </w:p>
          <w:p w14:paraId="7D76439C"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150401628"/>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Planned</w:t>
            </w:r>
          </w:p>
          <w:p w14:paraId="3D0CA8BD"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775446733"/>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Alternative implementation</w:t>
            </w:r>
          </w:p>
          <w:p w14:paraId="29B2383F"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441340556"/>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Not applicable</w:t>
            </w:r>
          </w:p>
        </w:tc>
      </w:tr>
      <w:tr w:rsidR="001F45F7" w:rsidRPr="00D3032A" w14:paraId="7297B5A4" w14:textId="77777777" w:rsidTr="006A3471">
        <w:trPr>
          <w:cantSplit/>
          <w:jc w:val="center"/>
        </w:trPr>
        <w:tc>
          <w:tcPr>
            <w:tcW w:w="5000" w:type="pct"/>
            <w:gridSpan w:val="2"/>
            <w:hideMark/>
          </w:tcPr>
          <w:p w14:paraId="58C2F3E8" w14:textId="77777777" w:rsidR="001F45F7" w:rsidRPr="00D3032A" w:rsidRDefault="001F45F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A13EC3D"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2119672396"/>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Service Provider Corporate</w:t>
            </w:r>
          </w:p>
          <w:p w14:paraId="795ABBA5"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28450984"/>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Service Provider System Specific</w:t>
            </w:r>
          </w:p>
          <w:p w14:paraId="28DDA0D4"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049919940"/>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Service Provider Hybrid (Corporate and System Specific)</w:t>
            </w:r>
          </w:p>
          <w:p w14:paraId="596FB078"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754710534"/>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Configured by Customer (Customer System Specific) </w:t>
            </w:r>
          </w:p>
          <w:p w14:paraId="2CD1C210"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715079979"/>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Provided by Customer (Customer System Specific) </w:t>
            </w:r>
          </w:p>
          <w:p w14:paraId="060EAAD2"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911534185"/>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Shared (Service Provider and Customer Responsibility)</w:t>
            </w:r>
          </w:p>
          <w:p w14:paraId="7BBBE6F1" w14:textId="77777777" w:rsidR="001F45F7" w:rsidRPr="00D3032A" w:rsidRDefault="00566AC8" w:rsidP="006A3471">
            <w:pPr>
              <w:pStyle w:val="GSATableText"/>
              <w:spacing w:before="40" w:after="40" w:line="240" w:lineRule="auto"/>
              <w:rPr>
                <w:spacing w:val="0"/>
                <w:sz w:val="20"/>
                <w:szCs w:val="20"/>
              </w:rPr>
            </w:pPr>
            <w:sdt>
              <w:sdtPr>
                <w:rPr>
                  <w:spacing w:val="0"/>
                  <w:sz w:val="20"/>
                  <w:szCs w:val="20"/>
                </w:rPr>
                <w:id w:val="1485349145"/>
                <w14:checkbox>
                  <w14:checked w14:val="0"/>
                  <w14:checkedState w14:val="2612" w14:font="MS Gothic"/>
                  <w14:uncheckedState w14:val="2610" w14:font="MS Gothic"/>
                </w14:checkbox>
              </w:sdtPr>
              <w:sdtEndPr/>
              <w:sdtContent>
                <w:r w:rsidR="001F45F7" w:rsidRPr="00D3032A">
                  <w:rPr>
                    <w:rFonts w:eastAsia="MS Gothic" w:hint="eastAsia"/>
                    <w:spacing w:val="0"/>
                    <w:sz w:val="20"/>
                    <w:szCs w:val="20"/>
                  </w:rPr>
                  <w:t>☐</w:t>
                </w:r>
              </w:sdtContent>
            </w:sdt>
            <w:r w:rsidR="001F45F7" w:rsidRPr="00D3032A">
              <w:rPr>
                <w:spacing w:val="0"/>
                <w:sz w:val="20"/>
                <w:szCs w:val="20"/>
              </w:rPr>
              <w:t xml:space="preserve"> Inherited from pre-existing </w:t>
            </w:r>
            <w:proofErr w:type="spellStart"/>
            <w:r w:rsidR="001F45F7" w:rsidRPr="00D3032A">
              <w:rPr>
                <w:spacing w:val="0"/>
                <w:sz w:val="20"/>
                <w:szCs w:val="20"/>
              </w:rPr>
              <w:t>FedRAMP</w:t>
            </w:r>
            <w:proofErr w:type="spellEnd"/>
            <w:r w:rsidR="001F45F7" w:rsidRPr="00D3032A">
              <w:rPr>
                <w:spacing w:val="0"/>
                <w:sz w:val="20"/>
                <w:szCs w:val="20"/>
              </w:rPr>
              <w:t xml:space="preserve"> Authorization for </w:t>
            </w:r>
            <w:sdt>
              <w:sdtPr>
                <w:rPr>
                  <w:spacing w:val="0"/>
                  <w:sz w:val="20"/>
                  <w:szCs w:val="20"/>
                </w:rPr>
                <w:alias w:val="PA System Abbreviation"/>
                <w:tag w:val="pasystemabbreviation"/>
                <w:id w:val="-1748258393"/>
                <w:showingPlcHdr/>
                <w:text/>
              </w:sdtPr>
              <w:sdtEndPr/>
              <w:sdtContent>
                <w:r w:rsidR="001F45F7" w:rsidRPr="00D3032A">
                  <w:rPr>
                    <w:rStyle w:val="PlaceholderText"/>
                    <w:rFonts w:eastAsiaTheme="majorEastAsia"/>
                    <w:spacing w:val="0"/>
                    <w:sz w:val="20"/>
                    <w:szCs w:val="20"/>
                  </w:rPr>
                  <w:t>Click here to enter text.</w:t>
                </w:r>
              </w:sdtContent>
            </w:sdt>
            <w:r w:rsidR="001F45F7" w:rsidRPr="00D3032A">
              <w:rPr>
                <w:spacing w:val="0"/>
                <w:sz w:val="20"/>
                <w:szCs w:val="20"/>
              </w:rPr>
              <w:t xml:space="preserve"> , </w:t>
            </w:r>
            <w:sdt>
              <w:sdtPr>
                <w:rPr>
                  <w:spacing w:val="0"/>
                  <w:sz w:val="20"/>
                  <w:szCs w:val="20"/>
                </w:rPr>
                <w:alias w:val="Date of FedRAMP Authorization"/>
                <w:tag w:val="dateofauthorization"/>
                <w:id w:val="-1200388083"/>
                <w:date>
                  <w:dateFormat w:val="M/d/yyyy"/>
                  <w:lid w:val="en-US"/>
                  <w:storeMappedDataAs w:val="dateTime"/>
                  <w:calendar w:val="gregorian"/>
                </w:date>
              </w:sdtPr>
              <w:sdtEndPr/>
              <w:sdtContent>
                <w:r w:rsidR="001F45F7" w:rsidRPr="00D3032A">
                  <w:rPr>
                    <w:spacing w:val="0"/>
                    <w:sz w:val="20"/>
                    <w:szCs w:val="20"/>
                  </w:rPr>
                  <w:t>Date of Authorization</w:t>
                </w:r>
              </w:sdtContent>
            </w:sdt>
            <w:r w:rsidR="001F45F7" w:rsidRPr="00D3032A">
              <w:rPr>
                <w:spacing w:val="0"/>
                <w:sz w:val="20"/>
                <w:szCs w:val="20"/>
              </w:rPr>
              <w:t xml:space="preserve"> </w:t>
            </w:r>
          </w:p>
        </w:tc>
      </w:tr>
    </w:tbl>
    <w:p w14:paraId="72387CE4" w14:textId="77777777" w:rsidR="001F45F7" w:rsidRDefault="001F45F7"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FF0535" w:rsidRPr="00D80E12" w14:paraId="4C173C80"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6789C76" w14:textId="4F0FF3EC" w:rsidR="00FF0535" w:rsidRPr="00D80E12" w:rsidRDefault="00FF0535"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sidR="008B1847">
              <w:rPr>
                <w:rFonts w:asciiTheme="majorHAnsi" w:hAnsiTheme="majorHAnsi"/>
                <w:b/>
              </w:rPr>
              <w:t>6 (10)</w:t>
            </w:r>
            <w:r w:rsidRPr="00D80E12">
              <w:rPr>
                <w:rFonts w:asciiTheme="majorHAnsi" w:hAnsiTheme="majorHAnsi"/>
                <w:b/>
              </w:rPr>
              <w:t xml:space="preserve"> What is the solution and how is it implemented?</w:t>
            </w:r>
          </w:p>
        </w:tc>
      </w:tr>
      <w:tr w:rsidR="00FF0535" w14:paraId="5E9C949D" w14:textId="77777777" w:rsidTr="006A3471">
        <w:trPr>
          <w:jc w:val="center"/>
        </w:trPr>
        <w:tc>
          <w:tcPr>
            <w:tcW w:w="5000" w:type="pct"/>
          </w:tcPr>
          <w:p w14:paraId="3278C7FA" w14:textId="77777777" w:rsidR="00FF0535" w:rsidRPr="0092640D" w:rsidRDefault="00FF0535" w:rsidP="0092640D">
            <w:pPr>
              <w:pStyle w:val="GSATableText"/>
              <w:spacing w:before="40" w:after="40" w:line="240" w:lineRule="auto"/>
              <w:rPr>
                <w:sz w:val="20"/>
              </w:rPr>
            </w:pPr>
          </w:p>
        </w:tc>
      </w:tr>
    </w:tbl>
    <w:p w14:paraId="37FE4039" w14:textId="77777777" w:rsidR="00FF0535" w:rsidRDefault="00FF0535" w:rsidP="00FF0535">
      <w:pPr>
        <w:rPr>
          <w:rFonts w:eastAsia="Lucida Sans Unicode"/>
          <w:color w:val="000000"/>
          <w:kern w:val="2"/>
        </w:rPr>
      </w:pPr>
    </w:p>
    <w:p w14:paraId="53A49BC9" w14:textId="77777777" w:rsidR="00AA178C" w:rsidRDefault="00AA178C" w:rsidP="008A02B6">
      <w:pPr>
        <w:pStyle w:val="Heading3"/>
      </w:pPr>
      <w:bookmarkStart w:id="419" w:name="_Toc520895367"/>
      <w:bookmarkStart w:id="420" w:name="_Toc449543306"/>
      <w:bookmarkStart w:id="421" w:name="_Toc522288991"/>
      <w:r>
        <w:t>AC-7 Unsuccessful Login Attempts (H)</w:t>
      </w:r>
      <w:bookmarkEnd w:id="419"/>
      <w:bookmarkEnd w:id="420"/>
      <w:bookmarkEnd w:id="421"/>
    </w:p>
    <w:p w14:paraId="6CF947DB" w14:textId="77777777" w:rsidR="00AA178C" w:rsidRPr="009364A3" w:rsidRDefault="00AA178C" w:rsidP="00AA178C">
      <w:pPr>
        <w:keepNext/>
        <w:rPr>
          <w:color w:val="auto"/>
        </w:rPr>
      </w:pPr>
      <w:r w:rsidRPr="009364A3">
        <w:rPr>
          <w:color w:val="auto"/>
        </w:rPr>
        <w:t>The organization:</w:t>
      </w:r>
    </w:p>
    <w:p w14:paraId="1A1C751F" w14:textId="77777777" w:rsidR="00C84168" w:rsidRPr="009364A3" w:rsidRDefault="00AA178C" w:rsidP="00844D95">
      <w:pPr>
        <w:pStyle w:val="Index1"/>
        <w:numPr>
          <w:ilvl w:val="0"/>
          <w:numId w:val="22"/>
        </w:numPr>
        <w:rPr>
          <w:color w:val="auto"/>
        </w:rPr>
      </w:pPr>
      <w:r w:rsidRPr="009364A3">
        <w:rPr>
          <w:color w:val="auto"/>
        </w:rPr>
        <w:t>Enforces a limit of [</w:t>
      </w:r>
      <w:proofErr w:type="spellStart"/>
      <w:r w:rsidRPr="009364A3">
        <w:rPr>
          <w:rStyle w:val="GSAItalicEmphasisChar"/>
          <w:rFonts w:asciiTheme="minorHAnsi" w:hAnsiTheme="minorHAnsi" w:cstheme="minorHAnsi"/>
          <w:color w:val="auto"/>
          <w:szCs w:val="22"/>
        </w:rPr>
        <w:t>FedRAMP</w:t>
      </w:r>
      <w:proofErr w:type="spellEnd"/>
      <w:r w:rsidRPr="009364A3">
        <w:rPr>
          <w:rStyle w:val="GSAItalicEmphasisChar"/>
          <w:rFonts w:asciiTheme="minorHAnsi" w:hAnsiTheme="minorHAnsi" w:cstheme="minorHAnsi"/>
          <w:color w:val="auto"/>
          <w:szCs w:val="22"/>
        </w:rPr>
        <w:t xml:space="preserve"> Assignment: not more than three (3)</w:t>
      </w:r>
      <w:r w:rsidRPr="009364A3">
        <w:rPr>
          <w:color w:val="auto"/>
        </w:rPr>
        <w:t>] consecutive invalid logon attempts by a user during a [</w:t>
      </w:r>
      <w:proofErr w:type="spellStart"/>
      <w:r w:rsidRPr="009364A3">
        <w:rPr>
          <w:rStyle w:val="GSAItalicEmphasisChar"/>
          <w:rFonts w:asciiTheme="minorHAnsi" w:hAnsiTheme="minorHAnsi" w:cstheme="minorHAnsi"/>
          <w:color w:val="auto"/>
          <w:szCs w:val="22"/>
        </w:rPr>
        <w:t>FedRAMP</w:t>
      </w:r>
      <w:proofErr w:type="spellEnd"/>
      <w:r w:rsidRPr="009364A3">
        <w:rPr>
          <w:rStyle w:val="GSAItalicEmphasisChar"/>
          <w:rFonts w:asciiTheme="minorHAnsi" w:hAnsiTheme="minorHAnsi" w:cstheme="minorHAnsi"/>
          <w:color w:val="auto"/>
          <w:szCs w:val="22"/>
        </w:rPr>
        <w:t xml:space="preserve"> Assignment: fifteen (15) minutes</w:t>
      </w:r>
      <w:r w:rsidRPr="009364A3">
        <w:rPr>
          <w:color w:val="auto"/>
        </w:rPr>
        <w:t>]; and</w:t>
      </w:r>
    </w:p>
    <w:p w14:paraId="58BF64C2" w14:textId="26D50009" w:rsidR="00AA178C" w:rsidRPr="009364A3" w:rsidRDefault="00AA178C" w:rsidP="00844D95">
      <w:pPr>
        <w:pStyle w:val="Index1"/>
        <w:numPr>
          <w:ilvl w:val="0"/>
          <w:numId w:val="22"/>
        </w:numPr>
        <w:rPr>
          <w:color w:val="auto"/>
        </w:rPr>
      </w:pPr>
      <w:r w:rsidRPr="009364A3">
        <w:rPr>
          <w:color w:val="auto"/>
        </w:rPr>
        <w:lastRenderedPageBreak/>
        <w:t>Automatically [</w:t>
      </w:r>
      <w:r w:rsidRPr="009364A3">
        <w:rPr>
          <w:rStyle w:val="GSAItalicEmphasisChar"/>
          <w:rFonts w:asciiTheme="minorHAnsi" w:hAnsiTheme="minorHAnsi" w:cstheme="minorHAnsi"/>
          <w:color w:val="auto"/>
          <w:szCs w:val="22"/>
        </w:rPr>
        <w:t>Selection: locks the account/node for a</w:t>
      </w:r>
      <w:r w:rsidRPr="009364A3">
        <w:rPr>
          <w:color w:val="auto"/>
        </w:rPr>
        <w:t xml:space="preserve"> [</w:t>
      </w:r>
      <w:proofErr w:type="spellStart"/>
      <w:r w:rsidRPr="009364A3">
        <w:rPr>
          <w:rStyle w:val="GSAItalicEmphasisChar"/>
          <w:rFonts w:asciiTheme="minorHAnsi" w:hAnsiTheme="minorHAnsi" w:cstheme="minorHAnsi"/>
          <w:color w:val="auto"/>
          <w:szCs w:val="22"/>
        </w:rPr>
        <w:t>FedRAMP</w:t>
      </w:r>
      <w:proofErr w:type="spellEnd"/>
      <w:r w:rsidRPr="009364A3">
        <w:rPr>
          <w:rStyle w:val="GSAItalicEmphasisChar"/>
          <w:rFonts w:asciiTheme="minorHAnsi" w:hAnsiTheme="minorHAnsi" w:cstheme="minorHAnsi"/>
          <w:color w:val="auto"/>
          <w:szCs w:val="22"/>
        </w:rPr>
        <w:t xml:space="preserve"> Assignment: minimum of three (3) hours or until unlocked by an administrator</w:t>
      </w:r>
      <w:r w:rsidRPr="009364A3">
        <w:rPr>
          <w:color w:val="auto"/>
        </w:rPr>
        <w:t>];</w:t>
      </w:r>
      <w:r w:rsidRPr="009364A3">
        <w:rPr>
          <w:rStyle w:val="GSAItalicEmphasisChar"/>
          <w:rFonts w:asciiTheme="minorHAnsi" w:hAnsiTheme="minorHAnsi" w:cstheme="minorHAnsi"/>
          <w:color w:val="auto"/>
          <w:szCs w:val="22"/>
        </w:rPr>
        <w:t xml:space="preserve"> delays next logon prompt according to</w:t>
      </w:r>
      <w:r w:rsidRPr="009364A3">
        <w:rPr>
          <w:color w:val="auto"/>
        </w:rPr>
        <w:t xml:space="preserve"> [</w:t>
      </w:r>
      <w:r w:rsidRPr="009364A3">
        <w:rPr>
          <w:rStyle w:val="GSAItalicEmphasisChar"/>
          <w:rFonts w:asciiTheme="minorHAnsi" w:hAnsiTheme="minorHAnsi" w:cstheme="minorHAnsi"/>
          <w:color w:val="auto"/>
          <w:szCs w:val="22"/>
        </w:rPr>
        <w:t>Assignment: organization-defined delay algorithm</w:t>
      </w:r>
      <w:r w:rsidRPr="009364A3">
        <w:rPr>
          <w:color w:val="auto"/>
        </w:rPr>
        <w:t>]] when the maximum number of unsuccessful attempts is exceeded.</w:t>
      </w:r>
    </w:p>
    <w:p w14:paraId="546F289E" w14:textId="77777777" w:rsidR="00E54A6C" w:rsidRPr="00E54A6C" w:rsidRDefault="00E54A6C" w:rsidP="00E54A6C"/>
    <w:tbl>
      <w:tblPr>
        <w:tblStyle w:val="FedRamp"/>
        <w:tblW w:w="5000" w:type="pct"/>
        <w:jc w:val="center"/>
        <w:tblLook w:val="04A0" w:firstRow="1" w:lastRow="0" w:firstColumn="1" w:lastColumn="0" w:noHBand="0" w:noVBand="1"/>
      </w:tblPr>
      <w:tblGrid>
        <w:gridCol w:w="1553"/>
        <w:gridCol w:w="8023"/>
      </w:tblGrid>
      <w:tr w:rsidR="002C0D4A" w:rsidRPr="00860801" w14:paraId="31A77A97" w14:textId="77777777" w:rsidTr="0022641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BED83D5" w14:textId="21F5D70D" w:rsidR="002C0D4A" w:rsidRPr="00860801" w:rsidRDefault="002C0D4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7</w:t>
            </w:r>
          </w:p>
        </w:tc>
        <w:tc>
          <w:tcPr>
            <w:tcW w:w="4189" w:type="pct"/>
            <w:hideMark/>
          </w:tcPr>
          <w:p w14:paraId="51E74DFB" w14:textId="77777777" w:rsidR="002C0D4A" w:rsidRPr="00860801" w:rsidRDefault="002C0D4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C0D4A" w:rsidRPr="00D3032A" w14:paraId="5F42422B" w14:textId="77777777" w:rsidTr="00226412">
        <w:trPr>
          <w:jc w:val="center"/>
        </w:trPr>
        <w:tc>
          <w:tcPr>
            <w:tcW w:w="5000" w:type="pct"/>
            <w:gridSpan w:val="2"/>
            <w:hideMark/>
          </w:tcPr>
          <w:p w14:paraId="0116B59F" w14:textId="77777777" w:rsidR="002C0D4A" w:rsidRPr="00D3032A" w:rsidRDefault="002C0D4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C0D4A" w:rsidRPr="00D3032A" w14:paraId="426FD817" w14:textId="77777777" w:rsidTr="00226412">
        <w:trPr>
          <w:jc w:val="center"/>
        </w:trPr>
        <w:tc>
          <w:tcPr>
            <w:tcW w:w="5000" w:type="pct"/>
            <w:gridSpan w:val="2"/>
            <w:hideMark/>
          </w:tcPr>
          <w:p w14:paraId="0BF14850" w14:textId="0BB41B02" w:rsidR="002C0D4A" w:rsidRPr="002C0D4A" w:rsidRDefault="002C0D4A" w:rsidP="002C0D4A">
            <w:pPr>
              <w:pStyle w:val="GSATableText"/>
              <w:spacing w:before="40" w:after="40" w:line="240" w:lineRule="auto"/>
              <w:rPr>
                <w:spacing w:val="0"/>
                <w:sz w:val="20"/>
                <w:szCs w:val="20"/>
              </w:rPr>
            </w:pPr>
            <w:r w:rsidRPr="002C0D4A">
              <w:rPr>
                <w:spacing w:val="0"/>
                <w:sz w:val="20"/>
              </w:rPr>
              <w:t xml:space="preserve">Parameter AC-7(a)-1: </w:t>
            </w:r>
          </w:p>
        </w:tc>
      </w:tr>
      <w:tr w:rsidR="002C0D4A" w:rsidRPr="00D3032A" w14:paraId="6305CADD" w14:textId="77777777" w:rsidTr="00226412">
        <w:trPr>
          <w:jc w:val="center"/>
        </w:trPr>
        <w:tc>
          <w:tcPr>
            <w:tcW w:w="5000" w:type="pct"/>
            <w:gridSpan w:val="2"/>
          </w:tcPr>
          <w:p w14:paraId="7BE388D8" w14:textId="177CD01B" w:rsidR="002C0D4A" w:rsidRPr="002C0D4A" w:rsidRDefault="002C0D4A" w:rsidP="002C0D4A">
            <w:pPr>
              <w:pStyle w:val="GSATableText"/>
              <w:spacing w:before="40" w:after="40" w:line="240" w:lineRule="auto"/>
              <w:rPr>
                <w:spacing w:val="0"/>
                <w:sz w:val="20"/>
                <w:szCs w:val="20"/>
              </w:rPr>
            </w:pPr>
            <w:r w:rsidRPr="002C0D4A">
              <w:rPr>
                <w:spacing w:val="0"/>
                <w:sz w:val="20"/>
              </w:rPr>
              <w:t xml:space="preserve">Parameter AC-7(a)-2: </w:t>
            </w:r>
          </w:p>
        </w:tc>
      </w:tr>
      <w:tr w:rsidR="002C0D4A" w:rsidRPr="00D3032A" w14:paraId="0DB63D26" w14:textId="77777777" w:rsidTr="00226412">
        <w:trPr>
          <w:jc w:val="center"/>
        </w:trPr>
        <w:tc>
          <w:tcPr>
            <w:tcW w:w="5000" w:type="pct"/>
            <w:gridSpan w:val="2"/>
          </w:tcPr>
          <w:p w14:paraId="6AEC7E4D" w14:textId="2A484E03" w:rsidR="002C0D4A" w:rsidRPr="002C0D4A" w:rsidRDefault="002C0D4A" w:rsidP="002C0D4A">
            <w:pPr>
              <w:pStyle w:val="GSATableText"/>
              <w:spacing w:before="40" w:after="40" w:line="240" w:lineRule="auto"/>
              <w:rPr>
                <w:spacing w:val="0"/>
                <w:sz w:val="20"/>
                <w:szCs w:val="20"/>
              </w:rPr>
            </w:pPr>
            <w:r w:rsidRPr="002C0D4A">
              <w:rPr>
                <w:spacing w:val="0"/>
                <w:sz w:val="20"/>
              </w:rPr>
              <w:t xml:space="preserve">Parameter AC-7(b)-1: </w:t>
            </w:r>
          </w:p>
        </w:tc>
      </w:tr>
      <w:tr w:rsidR="002C0D4A" w:rsidRPr="00D3032A" w14:paraId="238ED045" w14:textId="77777777" w:rsidTr="00226412">
        <w:trPr>
          <w:jc w:val="center"/>
        </w:trPr>
        <w:tc>
          <w:tcPr>
            <w:tcW w:w="5000" w:type="pct"/>
            <w:gridSpan w:val="2"/>
          </w:tcPr>
          <w:p w14:paraId="3489BFC6" w14:textId="32E59764" w:rsidR="002C0D4A" w:rsidRPr="002C0D4A" w:rsidRDefault="002C0D4A" w:rsidP="002C0D4A">
            <w:pPr>
              <w:pStyle w:val="GSATableText"/>
              <w:spacing w:before="40" w:after="40" w:line="240" w:lineRule="auto"/>
              <w:rPr>
                <w:spacing w:val="0"/>
                <w:sz w:val="20"/>
                <w:szCs w:val="20"/>
              </w:rPr>
            </w:pPr>
            <w:r w:rsidRPr="002C0D4A">
              <w:rPr>
                <w:spacing w:val="0"/>
                <w:sz w:val="20"/>
              </w:rPr>
              <w:t xml:space="preserve">Parameter AC-7(b)-2: </w:t>
            </w:r>
          </w:p>
        </w:tc>
      </w:tr>
      <w:tr w:rsidR="002C0D4A" w:rsidRPr="00D3032A" w14:paraId="6D91792F" w14:textId="77777777" w:rsidTr="00226412">
        <w:trPr>
          <w:jc w:val="center"/>
        </w:trPr>
        <w:tc>
          <w:tcPr>
            <w:tcW w:w="5000" w:type="pct"/>
            <w:gridSpan w:val="2"/>
            <w:hideMark/>
          </w:tcPr>
          <w:p w14:paraId="57C1B894" w14:textId="77777777" w:rsidR="002C0D4A" w:rsidRPr="00D3032A" w:rsidRDefault="002C0D4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DD2F7E2"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931426591"/>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Implemented</w:t>
            </w:r>
          </w:p>
          <w:p w14:paraId="617C6514"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552307620"/>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Partially implemented</w:t>
            </w:r>
          </w:p>
          <w:p w14:paraId="7C3E9125"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477151233"/>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Planned</w:t>
            </w:r>
          </w:p>
          <w:p w14:paraId="07533354"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637910619"/>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Alternative implementation</w:t>
            </w:r>
          </w:p>
          <w:p w14:paraId="1DE4CCCC"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526059036"/>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Not applicable</w:t>
            </w:r>
          </w:p>
        </w:tc>
      </w:tr>
      <w:tr w:rsidR="002C0D4A" w:rsidRPr="00D3032A" w14:paraId="5A2D47A2" w14:textId="77777777" w:rsidTr="00226412">
        <w:trPr>
          <w:jc w:val="center"/>
        </w:trPr>
        <w:tc>
          <w:tcPr>
            <w:tcW w:w="5000" w:type="pct"/>
            <w:gridSpan w:val="2"/>
            <w:hideMark/>
          </w:tcPr>
          <w:p w14:paraId="00E3006E" w14:textId="77777777" w:rsidR="002C0D4A" w:rsidRPr="00D3032A" w:rsidRDefault="002C0D4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F943549"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544794373"/>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Service Provider Corporate</w:t>
            </w:r>
          </w:p>
          <w:p w14:paraId="13CCE347"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620500354"/>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Service Provider System Specific</w:t>
            </w:r>
          </w:p>
          <w:p w14:paraId="3637CAC9"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963221579"/>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Service Provider Hybrid (Corporate and System Specific)</w:t>
            </w:r>
          </w:p>
          <w:p w14:paraId="156B54C1"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085738869"/>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Configured by Customer (Customer System Specific) </w:t>
            </w:r>
          </w:p>
          <w:p w14:paraId="519F3618"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1230191496"/>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Provided by Customer (Customer System Specific) </w:t>
            </w:r>
          </w:p>
          <w:p w14:paraId="63EB2995"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752628909"/>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Shared (Service Provider and Customer Responsibility)</w:t>
            </w:r>
          </w:p>
          <w:p w14:paraId="4FA7246D" w14:textId="77777777" w:rsidR="002C0D4A" w:rsidRPr="00D3032A" w:rsidRDefault="00566AC8" w:rsidP="006A3471">
            <w:pPr>
              <w:pStyle w:val="GSATableText"/>
              <w:spacing w:before="40" w:after="40" w:line="240" w:lineRule="auto"/>
              <w:rPr>
                <w:spacing w:val="0"/>
                <w:sz w:val="20"/>
                <w:szCs w:val="20"/>
              </w:rPr>
            </w:pPr>
            <w:sdt>
              <w:sdtPr>
                <w:rPr>
                  <w:spacing w:val="0"/>
                  <w:sz w:val="20"/>
                  <w:szCs w:val="20"/>
                </w:rPr>
                <w:id w:val="872355491"/>
                <w14:checkbox>
                  <w14:checked w14:val="0"/>
                  <w14:checkedState w14:val="2612" w14:font="MS Gothic"/>
                  <w14:uncheckedState w14:val="2610" w14:font="MS Gothic"/>
                </w14:checkbox>
              </w:sdtPr>
              <w:sdtEndPr/>
              <w:sdtContent>
                <w:r w:rsidR="002C0D4A" w:rsidRPr="00D3032A">
                  <w:rPr>
                    <w:rFonts w:eastAsia="MS Gothic" w:hint="eastAsia"/>
                    <w:spacing w:val="0"/>
                    <w:sz w:val="20"/>
                    <w:szCs w:val="20"/>
                  </w:rPr>
                  <w:t>☐</w:t>
                </w:r>
              </w:sdtContent>
            </w:sdt>
            <w:r w:rsidR="002C0D4A" w:rsidRPr="00D3032A">
              <w:rPr>
                <w:spacing w:val="0"/>
                <w:sz w:val="20"/>
                <w:szCs w:val="20"/>
              </w:rPr>
              <w:t xml:space="preserve"> Inherited from pre-existing </w:t>
            </w:r>
            <w:proofErr w:type="spellStart"/>
            <w:r w:rsidR="002C0D4A" w:rsidRPr="00D3032A">
              <w:rPr>
                <w:spacing w:val="0"/>
                <w:sz w:val="20"/>
                <w:szCs w:val="20"/>
              </w:rPr>
              <w:t>FedRAMP</w:t>
            </w:r>
            <w:proofErr w:type="spellEnd"/>
            <w:r w:rsidR="002C0D4A" w:rsidRPr="00D3032A">
              <w:rPr>
                <w:spacing w:val="0"/>
                <w:sz w:val="20"/>
                <w:szCs w:val="20"/>
              </w:rPr>
              <w:t xml:space="preserve"> Authorization for </w:t>
            </w:r>
            <w:sdt>
              <w:sdtPr>
                <w:rPr>
                  <w:spacing w:val="0"/>
                  <w:sz w:val="20"/>
                  <w:szCs w:val="20"/>
                </w:rPr>
                <w:alias w:val="PA System Abbreviation"/>
                <w:tag w:val="pasystemabbreviation"/>
                <w:id w:val="-1441996086"/>
                <w:showingPlcHdr/>
                <w:text/>
              </w:sdtPr>
              <w:sdtEndPr/>
              <w:sdtContent>
                <w:r w:rsidR="002C0D4A" w:rsidRPr="00D3032A">
                  <w:rPr>
                    <w:rStyle w:val="PlaceholderText"/>
                    <w:rFonts w:eastAsiaTheme="majorEastAsia"/>
                    <w:spacing w:val="0"/>
                    <w:sz w:val="20"/>
                    <w:szCs w:val="20"/>
                  </w:rPr>
                  <w:t>Click here to enter text.</w:t>
                </w:r>
              </w:sdtContent>
            </w:sdt>
            <w:r w:rsidR="002C0D4A" w:rsidRPr="00D3032A">
              <w:rPr>
                <w:spacing w:val="0"/>
                <w:sz w:val="20"/>
                <w:szCs w:val="20"/>
              </w:rPr>
              <w:t xml:space="preserve"> , </w:t>
            </w:r>
            <w:sdt>
              <w:sdtPr>
                <w:rPr>
                  <w:spacing w:val="0"/>
                  <w:sz w:val="20"/>
                  <w:szCs w:val="20"/>
                </w:rPr>
                <w:alias w:val="Date of FedRAMP Authorization"/>
                <w:tag w:val="dateofauthorization"/>
                <w:id w:val="-814254218"/>
                <w:date>
                  <w:dateFormat w:val="M/d/yyyy"/>
                  <w:lid w:val="en-US"/>
                  <w:storeMappedDataAs w:val="dateTime"/>
                  <w:calendar w:val="gregorian"/>
                </w:date>
              </w:sdtPr>
              <w:sdtEndPr/>
              <w:sdtContent>
                <w:r w:rsidR="002C0D4A" w:rsidRPr="00D3032A">
                  <w:rPr>
                    <w:spacing w:val="0"/>
                    <w:sz w:val="20"/>
                    <w:szCs w:val="20"/>
                  </w:rPr>
                  <w:t>Date of Authorization</w:t>
                </w:r>
              </w:sdtContent>
            </w:sdt>
            <w:r w:rsidR="002C0D4A" w:rsidRPr="00D3032A">
              <w:rPr>
                <w:spacing w:val="0"/>
                <w:sz w:val="20"/>
                <w:szCs w:val="20"/>
              </w:rPr>
              <w:t xml:space="preserve"> </w:t>
            </w:r>
          </w:p>
        </w:tc>
      </w:tr>
    </w:tbl>
    <w:p w14:paraId="139F604E" w14:textId="22491E2D" w:rsidR="002C0D4A" w:rsidRDefault="002C0D4A"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410316" w:rsidRPr="00D167EF" w14:paraId="1498C86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216ED42" w14:textId="0F69BC8E" w:rsidR="00410316" w:rsidRPr="00D167EF" w:rsidRDefault="00410316"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7</w:t>
            </w:r>
            <w:r w:rsidRPr="00D167EF">
              <w:rPr>
                <w:rFonts w:asciiTheme="majorHAnsi" w:hAnsiTheme="majorHAnsi"/>
                <w:b/>
              </w:rPr>
              <w:t xml:space="preserve"> What is the solution and how is it implemented?</w:t>
            </w:r>
          </w:p>
        </w:tc>
      </w:tr>
      <w:tr w:rsidR="00410316" w14:paraId="06038EC1" w14:textId="77777777" w:rsidTr="006A3471">
        <w:trPr>
          <w:jc w:val="center"/>
        </w:trPr>
        <w:tc>
          <w:tcPr>
            <w:tcW w:w="484" w:type="pct"/>
            <w:shd w:val="clear" w:color="auto" w:fill="C4D3EF" w:themeFill="accent5" w:themeFillTint="33"/>
            <w:hideMark/>
          </w:tcPr>
          <w:p w14:paraId="444DFA6E" w14:textId="77777777" w:rsidR="00410316" w:rsidRDefault="00410316" w:rsidP="006A3471">
            <w:pPr>
              <w:pStyle w:val="GSATableHeading"/>
              <w:keepNext w:val="0"/>
              <w:keepLines w:val="0"/>
              <w:spacing w:before="40" w:after="40" w:line="240" w:lineRule="auto"/>
            </w:pPr>
            <w:r>
              <w:t>Part a</w:t>
            </w:r>
          </w:p>
        </w:tc>
        <w:tc>
          <w:tcPr>
            <w:tcW w:w="4516" w:type="pct"/>
          </w:tcPr>
          <w:p w14:paraId="7E8D18F6" w14:textId="77777777" w:rsidR="00410316" w:rsidRPr="003A66C8" w:rsidRDefault="00410316" w:rsidP="003A66C8">
            <w:pPr>
              <w:pStyle w:val="GSATableText"/>
              <w:spacing w:before="40" w:after="40" w:line="240" w:lineRule="auto"/>
              <w:rPr>
                <w:sz w:val="20"/>
              </w:rPr>
            </w:pPr>
          </w:p>
        </w:tc>
      </w:tr>
      <w:tr w:rsidR="00410316" w14:paraId="344EB500" w14:textId="77777777" w:rsidTr="006A3471">
        <w:trPr>
          <w:jc w:val="center"/>
        </w:trPr>
        <w:tc>
          <w:tcPr>
            <w:tcW w:w="484" w:type="pct"/>
            <w:shd w:val="clear" w:color="auto" w:fill="C4D3EF" w:themeFill="accent5" w:themeFillTint="33"/>
            <w:hideMark/>
          </w:tcPr>
          <w:p w14:paraId="51883F7B" w14:textId="77777777" w:rsidR="00410316" w:rsidRDefault="00410316" w:rsidP="006A3471">
            <w:pPr>
              <w:pStyle w:val="GSATableHeading"/>
              <w:keepNext w:val="0"/>
              <w:keepLines w:val="0"/>
              <w:spacing w:before="40" w:after="40" w:line="240" w:lineRule="auto"/>
            </w:pPr>
            <w:r>
              <w:t>Part b</w:t>
            </w:r>
          </w:p>
        </w:tc>
        <w:tc>
          <w:tcPr>
            <w:tcW w:w="4516" w:type="pct"/>
          </w:tcPr>
          <w:p w14:paraId="72F82274" w14:textId="77777777" w:rsidR="00410316" w:rsidRPr="003A66C8" w:rsidRDefault="00410316" w:rsidP="003A66C8">
            <w:pPr>
              <w:pStyle w:val="GSATableText"/>
              <w:spacing w:before="40" w:after="40" w:line="240" w:lineRule="auto"/>
              <w:rPr>
                <w:sz w:val="20"/>
              </w:rPr>
            </w:pPr>
          </w:p>
        </w:tc>
      </w:tr>
    </w:tbl>
    <w:p w14:paraId="6A175FFE" w14:textId="1DCA743C" w:rsidR="00410316" w:rsidRDefault="00410316" w:rsidP="00AA178C">
      <w:pPr>
        <w:rPr>
          <w:rFonts w:eastAsia="Lucida Sans Unicode"/>
          <w:color w:val="000000"/>
          <w:kern w:val="2"/>
        </w:rPr>
      </w:pPr>
    </w:p>
    <w:p w14:paraId="5B88FCE3" w14:textId="77777777" w:rsidR="00AA178C" w:rsidRDefault="00AA178C" w:rsidP="008A02B6">
      <w:pPr>
        <w:pStyle w:val="Heading4"/>
        <w:numPr>
          <w:ilvl w:val="0"/>
          <w:numId w:val="0"/>
        </w:numPr>
      </w:pPr>
      <w:bookmarkStart w:id="422" w:name="_Toc520895368"/>
      <w:bookmarkStart w:id="423" w:name="_Toc522288992"/>
      <w:bookmarkStart w:id="424" w:name="_Toc388620721"/>
      <w:bookmarkStart w:id="425" w:name="_Toc385594866"/>
      <w:bookmarkStart w:id="426" w:name="_Toc385594478"/>
      <w:bookmarkStart w:id="427" w:name="_Toc385594086"/>
      <w:bookmarkStart w:id="428" w:name="_Toc383444447"/>
      <w:bookmarkStart w:id="429" w:name="_Toc383433215"/>
      <w:bookmarkStart w:id="430" w:name="_Toc383430531"/>
      <w:bookmarkStart w:id="431" w:name="_Toc383429284"/>
      <w:r>
        <w:t>AC-7 (2) Control Enhancement (H)</w:t>
      </w:r>
      <w:bookmarkEnd w:id="422"/>
      <w:bookmarkEnd w:id="423"/>
    </w:p>
    <w:p w14:paraId="315A66C9" w14:textId="72F23F19" w:rsidR="00AA178C" w:rsidRPr="00D34594" w:rsidRDefault="00AA178C" w:rsidP="00AA178C">
      <w:pPr>
        <w:rPr>
          <w:rFonts w:asciiTheme="minorHAnsi" w:hAnsiTheme="minorHAnsi" w:cstheme="minorHAnsi"/>
          <w:color w:val="auto"/>
        </w:rPr>
      </w:pPr>
      <w:r w:rsidRPr="00D34594">
        <w:rPr>
          <w:rFonts w:asciiTheme="minorHAnsi" w:hAnsiTheme="minorHAnsi" w:cstheme="minorHAnsi"/>
          <w:color w:val="auto"/>
        </w:rPr>
        <w:t>The information system purges/wipes information from [</w:t>
      </w:r>
      <w:proofErr w:type="spellStart"/>
      <w:r w:rsidRPr="00D34594">
        <w:rPr>
          <w:rStyle w:val="GSAItalicEmphasisChar"/>
          <w:rFonts w:asciiTheme="minorHAnsi" w:hAnsiTheme="minorHAnsi" w:cstheme="minorHAnsi"/>
          <w:color w:val="auto"/>
        </w:rPr>
        <w:t>FedRAMP</w:t>
      </w:r>
      <w:proofErr w:type="spellEnd"/>
      <w:r w:rsidRPr="00D34594">
        <w:rPr>
          <w:rStyle w:val="GSAItalicEmphasisChar"/>
          <w:rFonts w:asciiTheme="minorHAnsi" w:hAnsiTheme="minorHAnsi" w:cstheme="minorHAnsi"/>
          <w:color w:val="auto"/>
        </w:rPr>
        <w:t xml:space="preserve"> Assignment: mobile devices as defined by organization policy</w:t>
      </w:r>
      <w:r w:rsidRPr="00D34594">
        <w:rPr>
          <w:rFonts w:asciiTheme="minorHAnsi" w:hAnsiTheme="minorHAnsi" w:cstheme="minorHAnsi"/>
          <w:color w:val="auto"/>
        </w:rPr>
        <w:t>] based on [</w:t>
      </w:r>
      <w:r w:rsidRPr="00D34594">
        <w:rPr>
          <w:rStyle w:val="GSAItalicEmphasisChar"/>
          <w:rFonts w:asciiTheme="minorHAnsi" w:hAnsiTheme="minorHAnsi" w:cstheme="minorHAnsi"/>
          <w:color w:val="auto"/>
        </w:rPr>
        <w:t>Assignment: organization-defined purging/wiping requirements/techniques</w:t>
      </w:r>
      <w:r w:rsidRPr="00D34594">
        <w:rPr>
          <w:rFonts w:asciiTheme="minorHAnsi" w:hAnsiTheme="minorHAnsi" w:cstheme="minorHAnsi"/>
          <w:color w:val="auto"/>
        </w:rPr>
        <w:t>] after [</w:t>
      </w:r>
      <w:proofErr w:type="spellStart"/>
      <w:r w:rsidRPr="00D34594">
        <w:rPr>
          <w:rStyle w:val="GSAItalicEmphasisChar"/>
          <w:rFonts w:asciiTheme="minorHAnsi" w:hAnsiTheme="minorHAnsi" w:cstheme="minorHAnsi"/>
          <w:color w:val="auto"/>
        </w:rPr>
        <w:t>FedRAMP</w:t>
      </w:r>
      <w:proofErr w:type="spellEnd"/>
      <w:r w:rsidRPr="00D34594">
        <w:rPr>
          <w:rStyle w:val="GSAItalicEmphasisChar"/>
          <w:rFonts w:asciiTheme="minorHAnsi" w:hAnsiTheme="minorHAnsi" w:cstheme="minorHAnsi"/>
          <w:color w:val="auto"/>
        </w:rPr>
        <w:t xml:space="preserve"> Assignment: three (3)</w:t>
      </w:r>
      <w:r w:rsidRPr="00D34594">
        <w:rPr>
          <w:rFonts w:asciiTheme="minorHAnsi" w:hAnsiTheme="minorHAnsi" w:cstheme="minorHAnsi"/>
          <w:color w:val="auto"/>
        </w:rPr>
        <w:t>] consecutive, unsuccessful device logon attempts.</w:t>
      </w:r>
    </w:p>
    <w:p w14:paraId="526B903A" w14:textId="77777777" w:rsidR="00E54A6C" w:rsidRPr="00E54A6C" w:rsidRDefault="00E54A6C"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DD5D73" w:rsidRPr="00860801" w14:paraId="6AFCF13C" w14:textId="77777777" w:rsidTr="0022641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B82D281" w14:textId="683CCCEB" w:rsidR="00DD5D73" w:rsidRPr="00860801" w:rsidRDefault="00DD5D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lastRenderedPageBreak/>
              <w:t>AC-</w:t>
            </w:r>
            <w:r>
              <w:rPr>
                <w:rFonts w:asciiTheme="majorHAnsi" w:hAnsiTheme="majorHAnsi"/>
                <w:b/>
                <w:color w:val="FFFFFF" w:themeColor="background1"/>
                <w:szCs w:val="20"/>
              </w:rPr>
              <w:t>7</w:t>
            </w:r>
            <w:r w:rsidR="00BC62FE">
              <w:rPr>
                <w:rFonts w:asciiTheme="majorHAnsi" w:hAnsiTheme="majorHAnsi"/>
                <w:b/>
                <w:color w:val="FFFFFF" w:themeColor="background1"/>
                <w:szCs w:val="20"/>
              </w:rPr>
              <w:t xml:space="preserve"> (2)</w:t>
            </w:r>
          </w:p>
        </w:tc>
        <w:tc>
          <w:tcPr>
            <w:tcW w:w="4189" w:type="pct"/>
            <w:hideMark/>
          </w:tcPr>
          <w:p w14:paraId="14D2831F" w14:textId="77777777" w:rsidR="00DD5D73" w:rsidRPr="00860801" w:rsidRDefault="00DD5D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D5D73" w:rsidRPr="00D3032A" w14:paraId="3FEE973B" w14:textId="77777777" w:rsidTr="00226412">
        <w:trPr>
          <w:jc w:val="center"/>
        </w:trPr>
        <w:tc>
          <w:tcPr>
            <w:tcW w:w="5000" w:type="pct"/>
            <w:gridSpan w:val="2"/>
            <w:hideMark/>
          </w:tcPr>
          <w:p w14:paraId="04BF74C0" w14:textId="77777777" w:rsidR="00DD5D73" w:rsidRPr="00D3032A" w:rsidRDefault="00DD5D7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D5D73" w:rsidRPr="00D3032A" w14:paraId="2C86BA29" w14:textId="77777777" w:rsidTr="00226412">
        <w:trPr>
          <w:jc w:val="center"/>
        </w:trPr>
        <w:tc>
          <w:tcPr>
            <w:tcW w:w="5000" w:type="pct"/>
            <w:gridSpan w:val="2"/>
            <w:hideMark/>
          </w:tcPr>
          <w:p w14:paraId="3F2C9617" w14:textId="7B31B931" w:rsidR="00DD5D73" w:rsidRPr="002C0D4A" w:rsidRDefault="00DD5D73" w:rsidP="006A3471">
            <w:pPr>
              <w:pStyle w:val="GSATableText"/>
              <w:spacing w:before="40" w:after="40" w:line="240" w:lineRule="auto"/>
              <w:rPr>
                <w:spacing w:val="0"/>
                <w:sz w:val="20"/>
                <w:szCs w:val="20"/>
              </w:rPr>
            </w:pPr>
            <w:r w:rsidRPr="002C0D4A">
              <w:rPr>
                <w:spacing w:val="0"/>
                <w:sz w:val="20"/>
              </w:rPr>
              <w:t>Parameter AC-7(</w:t>
            </w:r>
            <w:r w:rsidR="00BC62FE">
              <w:rPr>
                <w:spacing w:val="0"/>
                <w:sz w:val="20"/>
              </w:rPr>
              <w:t>2</w:t>
            </w:r>
            <w:r w:rsidRPr="002C0D4A">
              <w:rPr>
                <w:spacing w:val="0"/>
                <w:sz w:val="20"/>
              </w:rPr>
              <w:t xml:space="preserve">)-1: </w:t>
            </w:r>
          </w:p>
        </w:tc>
      </w:tr>
      <w:tr w:rsidR="00DD5D73" w:rsidRPr="00D3032A" w14:paraId="7561B387" w14:textId="77777777" w:rsidTr="00226412">
        <w:trPr>
          <w:jc w:val="center"/>
        </w:trPr>
        <w:tc>
          <w:tcPr>
            <w:tcW w:w="5000" w:type="pct"/>
            <w:gridSpan w:val="2"/>
          </w:tcPr>
          <w:p w14:paraId="47A08D83" w14:textId="6AC48C44" w:rsidR="00DD5D73" w:rsidRPr="002C0D4A" w:rsidRDefault="00DD5D73" w:rsidP="006A3471">
            <w:pPr>
              <w:pStyle w:val="GSATableText"/>
              <w:spacing w:before="40" w:after="40" w:line="240" w:lineRule="auto"/>
              <w:rPr>
                <w:spacing w:val="0"/>
                <w:sz w:val="20"/>
                <w:szCs w:val="20"/>
              </w:rPr>
            </w:pPr>
            <w:r w:rsidRPr="002C0D4A">
              <w:rPr>
                <w:spacing w:val="0"/>
                <w:sz w:val="20"/>
              </w:rPr>
              <w:t>Parameter AC-7(</w:t>
            </w:r>
            <w:r w:rsidR="00BC62FE">
              <w:rPr>
                <w:spacing w:val="0"/>
                <w:sz w:val="20"/>
              </w:rPr>
              <w:t>2</w:t>
            </w:r>
            <w:r w:rsidRPr="002C0D4A">
              <w:rPr>
                <w:spacing w:val="0"/>
                <w:sz w:val="20"/>
              </w:rPr>
              <w:t xml:space="preserve">)-2: </w:t>
            </w:r>
          </w:p>
        </w:tc>
      </w:tr>
      <w:tr w:rsidR="00DD5D73" w:rsidRPr="00D3032A" w14:paraId="3A8576B4" w14:textId="77777777" w:rsidTr="00226412">
        <w:trPr>
          <w:jc w:val="center"/>
        </w:trPr>
        <w:tc>
          <w:tcPr>
            <w:tcW w:w="5000" w:type="pct"/>
            <w:gridSpan w:val="2"/>
          </w:tcPr>
          <w:p w14:paraId="4031332F" w14:textId="1F692FF3" w:rsidR="00DD5D73" w:rsidRPr="002C0D4A" w:rsidRDefault="00DD5D73" w:rsidP="006A3471">
            <w:pPr>
              <w:pStyle w:val="GSATableText"/>
              <w:spacing w:before="40" w:after="40" w:line="240" w:lineRule="auto"/>
              <w:rPr>
                <w:spacing w:val="0"/>
                <w:sz w:val="20"/>
                <w:szCs w:val="20"/>
              </w:rPr>
            </w:pPr>
            <w:r w:rsidRPr="002C0D4A">
              <w:rPr>
                <w:spacing w:val="0"/>
                <w:sz w:val="20"/>
              </w:rPr>
              <w:t>Parameter AC-7(</w:t>
            </w:r>
            <w:r w:rsidR="00BC62FE">
              <w:rPr>
                <w:spacing w:val="0"/>
                <w:sz w:val="20"/>
              </w:rPr>
              <w:t>2</w:t>
            </w:r>
            <w:r w:rsidRPr="002C0D4A">
              <w:rPr>
                <w:spacing w:val="0"/>
                <w:sz w:val="20"/>
              </w:rPr>
              <w:t>)-</w:t>
            </w:r>
            <w:r w:rsidR="00BC62FE">
              <w:rPr>
                <w:spacing w:val="0"/>
                <w:sz w:val="20"/>
              </w:rPr>
              <w:t>3</w:t>
            </w:r>
            <w:r w:rsidRPr="002C0D4A">
              <w:rPr>
                <w:spacing w:val="0"/>
                <w:sz w:val="20"/>
              </w:rPr>
              <w:t xml:space="preserve">: </w:t>
            </w:r>
          </w:p>
        </w:tc>
      </w:tr>
      <w:tr w:rsidR="00DD5D73" w:rsidRPr="00D3032A" w14:paraId="5B9B4A0F" w14:textId="77777777" w:rsidTr="00226412">
        <w:trPr>
          <w:jc w:val="center"/>
        </w:trPr>
        <w:tc>
          <w:tcPr>
            <w:tcW w:w="5000" w:type="pct"/>
            <w:gridSpan w:val="2"/>
            <w:hideMark/>
          </w:tcPr>
          <w:p w14:paraId="7BE2445E" w14:textId="77777777" w:rsidR="00DD5D73" w:rsidRPr="00D3032A" w:rsidRDefault="00DD5D7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265B3E0"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095551914"/>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Implemented</w:t>
            </w:r>
          </w:p>
          <w:p w14:paraId="02B2573E"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93738965"/>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Partially implemented</w:t>
            </w:r>
          </w:p>
          <w:p w14:paraId="0EC9A837"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544056672"/>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Planned</w:t>
            </w:r>
          </w:p>
          <w:p w14:paraId="6946EC6B"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261841071"/>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Alternative implementation</w:t>
            </w:r>
          </w:p>
          <w:p w14:paraId="60E8BCAE"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77907206"/>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Not applicable</w:t>
            </w:r>
          </w:p>
        </w:tc>
      </w:tr>
      <w:tr w:rsidR="00DD5D73" w:rsidRPr="00D3032A" w14:paraId="2C922600" w14:textId="77777777" w:rsidTr="00226412">
        <w:trPr>
          <w:jc w:val="center"/>
        </w:trPr>
        <w:tc>
          <w:tcPr>
            <w:tcW w:w="5000" w:type="pct"/>
            <w:gridSpan w:val="2"/>
            <w:hideMark/>
          </w:tcPr>
          <w:p w14:paraId="6F74FC09" w14:textId="77777777" w:rsidR="00DD5D73" w:rsidRPr="00D3032A" w:rsidRDefault="00DD5D7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5F5D642"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563409251"/>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Service Provider Corporate</w:t>
            </w:r>
          </w:p>
          <w:p w14:paraId="73299EE1"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333075157"/>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Service Provider System Specific</w:t>
            </w:r>
          </w:p>
          <w:p w14:paraId="1EC11627"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323885950"/>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Service Provider Hybrid (Corporate and System Specific)</w:t>
            </w:r>
          </w:p>
          <w:p w14:paraId="707B85BF"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775988887"/>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Configured by Customer (Customer System Specific) </w:t>
            </w:r>
          </w:p>
          <w:p w14:paraId="4DC6D756"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1429233569"/>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Provided by Customer (Customer System Specific) </w:t>
            </w:r>
          </w:p>
          <w:p w14:paraId="603FEE42"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206774854"/>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Shared (Service Provider and Customer Responsibility)</w:t>
            </w:r>
          </w:p>
          <w:p w14:paraId="0FA44906" w14:textId="77777777" w:rsidR="00DD5D73" w:rsidRPr="00D3032A" w:rsidRDefault="00566AC8" w:rsidP="006A3471">
            <w:pPr>
              <w:pStyle w:val="GSATableText"/>
              <w:spacing w:before="40" w:after="40" w:line="240" w:lineRule="auto"/>
              <w:rPr>
                <w:spacing w:val="0"/>
                <w:sz w:val="20"/>
                <w:szCs w:val="20"/>
              </w:rPr>
            </w:pPr>
            <w:sdt>
              <w:sdtPr>
                <w:rPr>
                  <w:spacing w:val="0"/>
                  <w:sz w:val="20"/>
                  <w:szCs w:val="20"/>
                </w:rPr>
                <w:id w:val="907817732"/>
                <w14:checkbox>
                  <w14:checked w14:val="0"/>
                  <w14:checkedState w14:val="2612" w14:font="MS Gothic"/>
                  <w14:uncheckedState w14:val="2610" w14:font="MS Gothic"/>
                </w14:checkbox>
              </w:sdtPr>
              <w:sdtEndPr/>
              <w:sdtContent>
                <w:r w:rsidR="00DD5D73" w:rsidRPr="00D3032A">
                  <w:rPr>
                    <w:rFonts w:eastAsia="MS Gothic" w:hint="eastAsia"/>
                    <w:spacing w:val="0"/>
                    <w:sz w:val="20"/>
                    <w:szCs w:val="20"/>
                  </w:rPr>
                  <w:t>☐</w:t>
                </w:r>
              </w:sdtContent>
            </w:sdt>
            <w:r w:rsidR="00DD5D73" w:rsidRPr="00D3032A">
              <w:rPr>
                <w:spacing w:val="0"/>
                <w:sz w:val="20"/>
                <w:szCs w:val="20"/>
              </w:rPr>
              <w:t xml:space="preserve"> Inherited from pre-existing </w:t>
            </w:r>
            <w:proofErr w:type="spellStart"/>
            <w:r w:rsidR="00DD5D73" w:rsidRPr="00D3032A">
              <w:rPr>
                <w:spacing w:val="0"/>
                <w:sz w:val="20"/>
                <w:szCs w:val="20"/>
              </w:rPr>
              <w:t>FedRAMP</w:t>
            </w:r>
            <w:proofErr w:type="spellEnd"/>
            <w:r w:rsidR="00DD5D73" w:rsidRPr="00D3032A">
              <w:rPr>
                <w:spacing w:val="0"/>
                <w:sz w:val="20"/>
                <w:szCs w:val="20"/>
              </w:rPr>
              <w:t xml:space="preserve"> Authorization for </w:t>
            </w:r>
            <w:sdt>
              <w:sdtPr>
                <w:rPr>
                  <w:spacing w:val="0"/>
                  <w:sz w:val="20"/>
                  <w:szCs w:val="20"/>
                </w:rPr>
                <w:alias w:val="PA System Abbreviation"/>
                <w:tag w:val="pasystemabbreviation"/>
                <w:id w:val="-1890412086"/>
                <w:showingPlcHdr/>
                <w:text/>
              </w:sdtPr>
              <w:sdtEndPr/>
              <w:sdtContent>
                <w:r w:rsidR="00DD5D73" w:rsidRPr="00D3032A">
                  <w:rPr>
                    <w:rStyle w:val="PlaceholderText"/>
                    <w:rFonts w:eastAsiaTheme="majorEastAsia"/>
                    <w:spacing w:val="0"/>
                    <w:sz w:val="20"/>
                    <w:szCs w:val="20"/>
                  </w:rPr>
                  <w:t>Click here to enter text.</w:t>
                </w:r>
              </w:sdtContent>
            </w:sdt>
            <w:r w:rsidR="00DD5D73" w:rsidRPr="00D3032A">
              <w:rPr>
                <w:spacing w:val="0"/>
                <w:sz w:val="20"/>
                <w:szCs w:val="20"/>
              </w:rPr>
              <w:t xml:space="preserve"> , </w:t>
            </w:r>
            <w:sdt>
              <w:sdtPr>
                <w:rPr>
                  <w:spacing w:val="0"/>
                  <w:sz w:val="20"/>
                  <w:szCs w:val="20"/>
                </w:rPr>
                <w:alias w:val="Date of FedRAMP Authorization"/>
                <w:tag w:val="dateofauthorization"/>
                <w:id w:val="1182476602"/>
                <w:date>
                  <w:dateFormat w:val="M/d/yyyy"/>
                  <w:lid w:val="en-US"/>
                  <w:storeMappedDataAs w:val="dateTime"/>
                  <w:calendar w:val="gregorian"/>
                </w:date>
              </w:sdtPr>
              <w:sdtEndPr/>
              <w:sdtContent>
                <w:r w:rsidR="00DD5D73" w:rsidRPr="00D3032A">
                  <w:rPr>
                    <w:spacing w:val="0"/>
                    <w:sz w:val="20"/>
                    <w:szCs w:val="20"/>
                  </w:rPr>
                  <w:t>Date of Authorization</w:t>
                </w:r>
              </w:sdtContent>
            </w:sdt>
            <w:r w:rsidR="00DD5D73" w:rsidRPr="00D3032A">
              <w:rPr>
                <w:spacing w:val="0"/>
                <w:sz w:val="20"/>
                <w:szCs w:val="20"/>
              </w:rPr>
              <w:t xml:space="preserve"> </w:t>
            </w:r>
          </w:p>
        </w:tc>
      </w:tr>
    </w:tbl>
    <w:p w14:paraId="3CA9F648" w14:textId="77777777" w:rsidR="00DD5D73" w:rsidRDefault="00DD5D73"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8B1847" w:rsidRPr="00D80E12" w14:paraId="5C030A4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00CF441" w14:textId="5426D888" w:rsidR="008B1847" w:rsidRPr="00D80E12" w:rsidRDefault="008B1847"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7 (2)</w:t>
            </w:r>
            <w:r w:rsidRPr="00D80E12">
              <w:rPr>
                <w:rFonts w:asciiTheme="majorHAnsi" w:hAnsiTheme="majorHAnsi"/>
                <w:b/>
              </w:rPr>
              <w:t xml:space="preserve"> What is the solution and how is it implemented?</w:t>
            </w:r>
          </w:p>
        </w:tc>
      </w:tr>
      <w:tr w:rsidR="008B1847" w14:paraId="05D1FEFA" w14:textId="77777777" w:rsidTr="006A3471">
        <w:trPr>
          <w:jc w:val="center"/>
        </w:trPr>
        <w:tc>
          <w:tcPr>
            <w:tcW w:w="5000" w:type="pct"/>
          </w:tcPr>
          <w:p w14:paraId="7BAF0EA6" w14:textId="77777777" w:rsidR="008B1847" w:rsidRPr="0092640D" w:rsidRDefault="008B1847" w:rsidP="0092640D">
            <w:pPr>
              <w:pStyle w:val="GSATableText"/>
              <w:spacing w:before="40" w:after="40" w:line="240" w:lineRule="auto"/>
              <w:rPr>
                <w:sz w:val="20"/>
              </w:rPr>
            </w:pPr>
          </w:p>
        </w:tc>
      </w:tr>
    </w:tbl>
    <w:p w14:paraId="642F7C48" w14:textId="77777777" w:rsidR="008B1847" w:rsidRDefault="008B1847" w:rsidP="008B1847">
      <w:pPr>
        <w:rPr>
          <w:rFonts w:eastAsia="Lucida Sans Unicode"/>
          <w:color w:val="000000"/>
          <w:kern w:val="2"/>
        </w:rPr>
      </w:pPr>
    </w:p>
    <w:p w14:paraId="0A3D32A0" w14:textId="77777777" w:rsidR="00AA178C" w:rsidRDefault="00AA178C" w:rsidP="008A02B6">
      <w:pPr>
        <w:pStyle w:val="Heading3"/>
      </w:pPr>
      <w:bookmarkStart w:id="432" w:name="_Toc520895369"/>
      <w:bookmarkStart w:id="433" w:name="_Toc449543307"/>
      <w:bookmarkStart w:id="434" w:name="_Ref443638630"/>
      <w:bookmarkStart w:id="435" w:name="_Toc522288993"/>
      <w:r>
        <w:t xml:space="preserve">AC-8 System Use Notification </w:t>
      </w:r>
      <w:bookmarkEnd w:id="424"/>
      <w:bookmarkEnd w:id="425"/>
      <w:bookmarkEnd w:id="426"/>
      <w:bookmarkEnd w:id="427"/>
      <w:bookmarkEnd w:id="428"/>
      <w:bookmarkEnd w:id="429"/>
      <w:bookmarkEnd w:id="430"/>
      <w:bookmarkEnd w:id="431"/>
      <w:r>
        <w:t>(L) (M) (H)</w:t>
      </w:r>
      <w:bookmarkEnd w:id="432"/>
      <w:bookmarkEnd w:id="433"/>
      <w:bookmarkEnd w:id="434"/>
      <w:bookmarkEnd w:id="435"/>
    </w:p>
    <w:p w14:paraId="68CBCBAF" w14:textId="77777777" w:rsidR="00AA178C" w:rsidRPr="00D34594" w:rsidRDefault="00AA178C" w:rsidP="00AA178C">
      <w:pPr>
        <w:rPr>
          <w:color w:val="auto"/>
        </w:rPr>
      </w:pPr>
      <w:r w:rsidRPr="00D34594">
        <w:rPr>
          <w:color w:val="auto"/>
        </w:rPr>
        <w:t>The information system:</w:t>
      </w:r>
    </w:p>
    <w:p w14:paraId="6D51F52D" w14:textId="51405416" w:rsidR="00AA178C" w:rsidRPr="00D34594" w:rsidRDefault="00AA178C" w:rsidP="00844D95">
      <w:pPr>
        <w:pStyle w:val="Index1"/>
        <w:numPr>
          <w:ilvl w:val="0"/>
          <w:numId w:val="23"/>
        </w:numPr>
        <w:rPr>
          <w:color w:val="auto"/>
        </w:rPr>
      </w:pPr>
      <w:r w:rsidRPr="00D34594">
        <w:rPr>
          <w:color w:val="auto"/>
        </w:rPr>
        <w:t>Displays to users [</w:t>
      </w:r>
      <w:r w:rsidRPr="00D34594">
        <w:rPr>
          <w:rStyle w:val="GSAItalicEmphasisChar"/>
          <w:rFonts w:asciiTheme="minorHAnsi" w:hAnsiTheme="minorHAnsi" w:cstheme="minorHAnsi"/>
          <w:color w:val="auto"/>
          <w:szCs w:val="22"/>
        </w:rPr>
        <w:t>Assignment: organization-defined system use notification message or banner (</w:t>
      </w:r>
      <w:proofErr w:type="spellStart"/>
      <w:r w:rsidRPr="00D34594">
        <w:rPr>
          <w:rStyle w:val="GSAItalicEmphasisChar"/>
          <w:rFonts w:asciiTheme="minorHAnsi" w:hAnsiTheme="minorHAnsi" w:cstheme="minorHAnsi"/>
          <w:color w:val="auto"/>
          <w:szCs w:val="22"/>
        </w:rPr>
        <w:t>FedRAMP</w:t>
      </w:r>
      <w:proofErr w:type="spellEnd"/>
      <w:r w:rsidRPr="00D34594">
        <w:rPr>
          <w:rStyle w:val="GSAItalicEmphasisChar"/>
          <w:rFonts w:asciiTheme="minorHAnsi" w:hAnsiTheme="minorHAnsi" w:cstheme="minorHAnsi"/>
          <w:color w:val="auto"/>
          <w:szCs w:val="22"/>
        </w:rPr>
        <w:t xml:space="preserve"> Assignment: see additional Requirements and Guidance)</w:t>
      </w:r>
      <w:r w:rsidRPr="00D34594">
        <w:rPr>
          <w:color w:val="auto"/>
        </w:rPr>
        <w:t>] before granting access to the system that provides privacy and security notices consistent with applicable federal laws, Executive Orders, directives, policies, regulations, standards, and guidance and states that:</w:t>
      </w:r>
    </w:p>
    <w:p w14:paraId="7C37C22B" w14:textId="77777777" w:rsidR="00AA178C" w:rsidRPr="00D34594" w:rsidRDefault="00AA178C" w:rsidP="002E2193">
      <w:pPr>
        <w:pStyle w:val="GSAListParagraphalpha2"/>
        <w:numPr>
          <w:ilvl w:val="1"/>
          <w:numId w:val="13"/>
        </w:numPr>
        <w:rPr>
          <w:rFonts w:asciiTheme="minorHAnsi" w:hAnsiTheme="minorHAnsi" w:cstheme="minorHAnsi"/>
          <w:color w:val="auto"/>
          <w:sz w:val="22"/>
          <w:szCs w:val="22"/>
        </w:rPr>
      </w:pPr>
      <w:r w:rsidRPr="00D34594">
        <w:rPr>
          <w:rFonts w:asciiTheme="minorHAnsi" w:hAnsiTheme="minorHAnsi" w:cstheme="minorHAnsi"/>
          <w:color w:val="auto"/>
          <w:sz w:val="22"/>
          <w:szCs w:val="22"/>
        </w:rPr>
        <w:t>Users are accessing a U.S. Government information system;</w:t>
      </w:r>
    </w:p>
    <w:p w14:paraId="0220F186" w14:textId="77777777" w:rsidR="00AA178C" w:rsidRPr="00D34594" w:rsidRDefault="00AA178C" w:rsidP="002E2193">
      <w:pPr>
        <w:pStyle w:val="GSAListParagraphalpha2"/>
        <w:numPr>
          <w:ilvl w:val="1"/>
          <w:numId w:val="13"/>
        </w:numPr>
        <w:rPr>
          <w:rFonts w:asciiTheme="minorHAnsi" w:hAnsiTheme="minorHAnsi" w:cstheme="minorHAnsi"/>
          <w:color w:val="auto"/>
          <w:sz w:val="22"/>
          <w:szCs w:val="22"/>
        </w:rPr>
      </w:pPr>
      <w:r w:rsidRPr="00D34594">
        <w:rPr>
          <w:rFonts w:asciiTheme="minorHAnsi" w:hAnsiTheme="minorHAnsi" w:cstheme="minorHAnsi"/>
          <w:color w:val="auto"/>
          <w:sz w:val="22"/>
          <w:szCs w:val="22"/>
        </w:rPr>
        <w:t>Information system usage may be monitored, recorded, and subject to audit;</w:t>
      </w:r>
    </w:p>
    <w:p w14:paraId="44DE4592" w14:textId="77777777" w:rsidR="00AA178C" w:rsidRPr="00D34594" w:rsidRDefault="00AA178C" w:rsidP="002E2193">
      <w:pPr>
        <w:pStyle w:val="GSAListParagraphalpha2"/>
        <w:numPr>
          <w:ilvl w:val="1"/>
          <w:numId w:val="13"/>
        </w:numPr>
        <w:rPr>
          <w:rFonts w:asciiTheme="minorHAnsi" w:hAnsiTheme="minorHAnsi" w:cstheme="minorHAnsi"/>
          <w:color w:val="auto"/>
          <w:sz w:val="22"/>
          <w:szCs w:val="22"/>
        </w:rPr>
      </w:pPr>
      <w:r w:rsidRPr="00D34594">
        <w:rPr>
          <w:rFonts w:asciiTheme="minorHAnsi" w:hAnsiTheme="minorHAnsi" w:cstheme="minorHAnsi"/>
          <w:color w:val="auto"/>
          <w:sz w:val="22"/>
          <w:szCs w:val="22"/>
        </w:rPr>
        <w:t>Unauthorized use of the information system is prohibited and subject to criminal and civil penalties; and</w:t>
      </w:r>
    </w:p>
    <w:p w14:paraId="1E1FCC1C" w14:textId="77777777" w:rsidR="00AA178C" w:rsidRPr="00D34594" w:rsidRDefault="00AA178C" w:rsidP="002E2193">
      <w:pPr>
        <w:pStyle w:val="GSAListParagraphalpha2"/>
        <w:numPr>
          <w:ilvl w:val="1"/>
          <w:numId w:val="13"/>
        </w:numPr>
        <w:rPr>
          <w:rFonts w:asciiTheme="minorHAnsi" w:hAnsiTheme="minorHAnsi" w:cstheme="minorHAnsi"/>
          <w:color w:val="auto"/>
          <w:sz w:val="22"/>
          <w:szCs w:val="22"/>
        </w:rPr>
      </w:pPr>
      <w:r w:rsidRPr="00D34594">
        <w:rPr>
          <w:rFonts w:asciiTheme="minorHAnsi" w:hAnsiTheme="minorHAnsi" w:cstheme="minorHAnsi"/>
          <w:color w:val="auto"/>
          <w:sz w:val="22"/>
          <w:szCs w:val="22"/>
        </w:rPr>
        <w:t>Use of the information system indicates consent to monitoring and recording;</w:t>
      </w:r>
    </w:p>
    <w:p w14:paraId="44E5FF06" w14:textId="01CBBCA4" w:rsidR="00AA178C" w:rsidRPr="00D34594" w:rsidRDefault="00AA178C" w:rsidP="00844D95">
      <w:pPr>
        <w:pStyle w:val="Index1"/>
        <w:numPr>
          <w:ilvl w:val="0"/>
          <w:numId w:val="23"/>
        </w:numPr>
        <w:rPr>
          <w:color w:val="auto"/>
        </w:rPr>
      </w:pPr>
      <w:r w:rsidRPr="00D34594">
        <w:rPr>
          <w:color w:val="auto"/>
        </w:rPr>
        <w:lastRenderedPageBreak/>
        <w:t>Retains the notification message or banner on the screen until users acknowledge the usage conditions and take explicit actions to log on to or further access the information system; and</w:t>
      </w:r>
    </w:p>
    <w:p w14:paraId="46757381" w14:textId="77777777" w:rsidR="00AA178C" w:rsidRPr="00D34594" w:rsidRDefault="00AA178C" w:rsidP="009E576F">
      <w:pPr>
        <w:pStyle w:val="GSAListParagraphalpha"/>
        <w:numPr>
          <w:ilvl w:val="0"/>
          <w:numId w:val="23"/>
        </w:numPr>
        <w:rPr>
          <w:rFonts w:asciiTheme="minorHAnsi" w:hAnsiTheme="minorHAnsi" w:cstheme="minorHAnsi"/>
          <w:color w:val="auto"/>
          <w:sz w:val="22"/>
          <w:szCs w:val="22"/>
        </w:rPr>
      </w:pPr>
      <w:r w:rsidRPr="00D34594">
        <w:rPr>
          <w:rFonts w:asciiTheme="minorHAnsi" w:hAnsiTheme="minorHAnsi" w:cstheme="minorHAnsi"/>
          <w:color w:val="auto"/>
          <w:sz w:val="22"/>
          <w:szCs w:val="22"/>
        </w:rPr>
        <w:t>For publicly accessible systems:</w:t>
      </w:r>
    </w:p>
    <w:p w14:paraId="22DCEC0A" w14:textId="77777777" w:rsidR="00AA178C" w:rsidRPr="00D34594" w:rsidRDefault="00AA178C" w:rsidP="008A6AFA">
      <w:pPr>
        <w:pStyle w:val="GSAListParagraphalpha2"/>
        <w:numPr>
          <w:ilvl w:val="1"/>
          <w:numId w:val="168"/>
        </w:numPr>
        <w:rPr>
          <w:rFonts w:asciiTheme="minorHAnsi" w:hAnsiTheme="minorHAnsi" w:cstheme="minorHAnsi"/>
          <w:color w:val="auto"/>
          <w:sz w:val="22"/>
          <w:szCs w:val="22"/>
        </w:rPr>
      </w:pPr>
      <w:r w:rsidRPr="00D34594">
        <w:rPr>
          <w:rFonts w:asciiTheme="minorHAnsi" w:hAnsiTheme="minorHAnsi" w:cstheme="minorHAnsi"/>
          <w:color w:val="auto"/>
          <w:sz w:val="22"/>
          <w:szCs w:val="22"/>
        </w:rPr>
        <w:t>Displays system use information [</w:t>
      </w:r>
      <w:r w:rsidRPr="00D34594">
        <w:rPr>
          <w:rStyle w:val="GSAItalicEmphasisChar"/>
          <w:rFonts w:asciiTheme="minorHAnsi" w:hAnsiTheme="minorHAnsi" w:cstheme="minorHAnsi"/>
          <w:color w:val="auto"/>
          <w:sz w:val="22"/>
          <w:szCs w:val="22"/>
        </w:rPr>
        <w:t>Assignment: organization-defined conditions (</w:t>
      </w:r>
      <w:proofErr w:type="spellStart"/>
      <w:r w:rsidRPr="00D34594">
        <w:rPr>
          <w:rStyle w:val="GSAItalicEmphasisChar"/>
          <w:rFonts w:asciiTheme="minorHAnsi" w:hAnsiTheme="minorHAnsi" w:cstheme="minorHAnsi"/>
          <w:color w:val="auto"/>
          <w:sz w:val="22"/>
          <w:szCs w:val="22"/>
        </w:rPr>
        <w:t>FedRAMP</w:t>
      </w:r>
      <w:proofErr w:type="spellEnd"/>
      <w:r w:rsidRPr="00D34594">
        <w:rPr>
          <w:rStyle w:val="GSAItalicEmphasisChar"/>
          <w:rFonts w:asciiTheme="minorHAnsi" w:hAnsiTheme="minorHAnsi" w:cstheme="minorHAnsi"/>
          <w:color w:val="auto"/>
          <w:sz w:val="22"/>
          <w:szCs w:val="22"/>
        </w:rPr>
        <w:t xml:space="preserve"> Assignment: see additional Requirements and Guidance)</w:t>
      </w:r>
      <w:r w:rsidRPr="00D34594">
        <w:rPr>
          <w:rFonts w:asciiTheme="minorHAnsi" w:hAnsiTheme="minorHAnsi" w:cstheme="minorHAnsi"/>
          <w:color w:val="auto"/>
          <w:sz w:val="22"/>
          <w:szCs w:val="22"/>
        </w:rPr>
        <w:t>], before granting further access;</w:t>
      </w:r>
    </w:p>
    <w:p w14:paraId="1057FCC0" w14:textId="77777777" w:rsidR="00AA178C" w:rsidRPr="00D34594" w:rsidRDefault="00AA178C" w:rsidP="008A6AFA">
      <w:pPr>
        <w:pStyle w:val="GSAListParagraphalpha2"/>
        <w:numPr>
          <w:ilvl w:val="1"/>
          <w:numId w:val="168"/>
        </w:numPr>
        <w:rPr>
          <w:rFonts w:asciiTheme="minorHAnsi" w:hAnsiTheme="minorHAnsi" w:cstheme="minorHAnsi"/>
          <w:color w:val="auto"/>
          <w:sz w:val="22"/>
          <w:szCs w:val="22"/>
        </w:rPr>
      </w:pPr>
      <w:r w:rsidRPr="00D34594">
        <w:rPr>
          <w:rFonts w:asciiTheme="minorHAnsi" w:hAnsiTheme="minorHAnsi" w:cstheme="minorHAnsi"/>
          <w:color w:val="auto"/>
          <w:sz w:val="22"/>
          <w:szCs w:val="22"/>
        </w:rPr>
        <w:t>Displays references, if any, to monitoring, recording, or auditing that are consistent with privacy accommodations for such systems that generally prohibit those activities; and</w:t>
      </w:r>
    </w:p>
    <w:p w14:paraId="1A87FF4F" w14:textId="77777777" w:rsidR="00AA178C" w:rsidRPr="00D34594" w:rsidRDefault="00AA178C" w:rsidP="008A6AFA">
      <w:pPr>
        <w:pStyle w:val="GSAListParagraphalpha2"/>
        <w:numPr>
          <w:ilvl w:val="1"/>
          <w:numId w:val="168"/>
        </w:numPr>
        <w:rPr>
          <w:rFonts w:asciiTheme="minorHAnsi" w:hAnsiTheme="minorHAnsi" w:cstheme="minorHAnsi"/>
          <w:color w:val="auto"/>
          <w:sz w:val="22"/>
          <w:szCs w:val="22"/>
        </w:rPr>
      </w:pPr>
      <w:r w:rsidRPr="00D34594">
        <w:rPr>
          <w:rFonts w:asciiTheme="minorHAnsi" w:hAnsiTheme="minorHAnsi" w:cstheme="minorHAnsi"/>
          <w:color w:val="auto"/>
          <w:sz w:val="22"/>
          <w:szCs w:val="22"/>
        </w:rPr>
        <w:t>Includes a description of the authorized uses of the system.</w:t>
      </w:r>
    </w:p>
    <w:p w14:paraId="6E5A3DF5"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 xml:space="preserve">AC-8 Additional </w:t>
      </w:r>
      <w:proofErr w:type="spellStart"/>
      <w:r w:rsidRPr="00D34594">
        <w:rPr>
          <w:rStyle w:val="GSAGuidanceBoldChar"/>
          <w:rFonts w:asciiTheme="minorHAnsi" w:hAnsiTheme="minorHAnsi" w:cstheme="minorHAnsi"/>
          <w:color w:val="auto"/>
          <w:sz w:val="22"/>
          <w:szCs w:val="22"/>
        </w:rPr>
        <w:t>FedRAMP</w:t>
      </w:r>
      <w:proofErr w:type="spellEnd"/>
      <w:r w:rsidRPr="00D34594">
        <w:rPr>
          <w:rStyle w:val="GSAGuidanceBoldChar"/>
          <w:rFonts w:asciiTheme="minorHAnsi" w:hAnsiTheme="minorHAnsi" w:cstheme="minorHAnsi"/>
          <w:color w:val="auto"/>
          <w:sz w:val="22"/>
          <w:szCs w:val="22"/>
        </w:rPr>
        <w:t xml:space="preserve"> Requirements and Guidance</w:t>
      </w:r>
      <w:r w:rsidRPr="00D34594">
        <w:rPr>
          <w:rFonts w:asciiTheme="minorHAnsi" w:hAnsiTheme="minorHAnsi" w:cstheme="minorHAnsi"/>
          <w:color w:val="auto"/>
          <w:sz w:val="22"/>
          <w:szCs w:val="22"/>
        </w:rPr>
        <w:t xml:space="preserve">: </w:t>
      </w:r>
    </w:p>
    <w:p w14:paraId="1707CC0E"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Requirement:</w:t>
      </w:r>
      <w:r w:rsidRPr="00D34594">
        <w:rPr>
          <w:rFonts w:asciiTheme="minorHAnsi" w:hAnsiTheme="minorHAnsi" w:cstheme="minorHAnsi"/>
          <w:color w:val="auto"/>
          <w:sz w:val="22"/>
          <w:szCs w:val="22"/>
        </w:rPr>
        <w:t xml:space="preserve">  The service provider shall determine elements of the cloud environment that require the System Use Notification control.  The elements of the cloud environment that require System Use Notification are approved and accepted by the JAB/AO.</w:t>
      </w:r>
    </w:p>
    <w:p w14:paraId="212BE5DE"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Requirement:</w:t>
      </w:r>
      <w:r w:rsidRPr="00D34594">
        <w:rPr>
          <w:rFonts w:asciiTheme="minorHAnsi" w:hAnsiTheme="minorHAnsi" w:cstheme="minorHAnsi"/>
          <w:color w:val="auto"/>
          <w:sz w:val="22"/>
          <w:szCs w:val="22"/>
        </w:rPr>
        <w:t xml:space="preserve"> The service provider shall determine how System Use Notification is going to be verified and provide appropriate periodicity of the check.  The System Use Notification verification and periodicity are approved and accepted by the JAB/AO.</w:t>
      </w:r>
    </w:p>
    <w:p w14:paraId="2C1E32A4"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Guidance:</w:t>
      </w:r>
      <w:r w:rsidRPr="00D34594">
        <w:rPr>
          <w:rFonts w:asciiTheme="minorHAnsi" w:hAnsiTheme="minorHAnsi" w:cstheme="minorHAnsi"/>
          <w:color w:val="auto"/>
          <w:sz w:val="22"/>
          <w:szCs w:val="22"/>
        </w:rPr>
        <w:t xml:space="preserve"> If performed as part of a Configuration Baseline check, then the % of items requiring setting that are checked and that pass (or fail) check can be provided.</w:t>
      </w:r>
    </w:p>
    <w:p w14:paraId="1D8991E0"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Requirement:</w:t>
      </w:r>
      <w:r w:rsidRPr="00D34594">
        <w:rPr>
          <w:rFonts w:asciiTheme="minorHAnsi" w:hAnsiTheme="minorHAnsi" w:cstheme="minorHAnsi"/>
          <w:color w:val="auto"/>
          <w:sz w:val="22"/>
          <w:szCs w:val="22"/>
        </w:rPr>
        <w:t xml:space="preserve"> If not performed as part of a Configuration Baseline check, then there must be documented agreement on how to provide results of verification and the necessary periodicity of the verification by the service provider.  The documented agreement on how to provide verification of the results are approved and accepted by the JAB/AO.</w:t>
      </w:r>
    </w:p>
    <w:tbl>
      <w:tblPr>
        <w:tblStyle w:val="FedRamp"/>
        <w:tblW w:w="5000" w:type="pct"/>
        <w:jc w:val="center"/>
        <w:tblLook w:val="04A0" w:firstRow="1" w:lastRow="0" w:firstColumn="1" w:lastColumn="0" w:noHBand="0" w:noVBand="1"/>
      </w:tblPr>
      <w:tblGrid>
        <w:gridCol w:w="1553"/>
        <w:gridCol w:w="8023"/>
      </w:tblGrid>
      <w:tr w:rsidR="005A24B4" w:rsidRPr="00860801" w14:paraId="4AACC555" w14:textId="77777777" w:rsidTr="0022641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CE72B0B" w14:textId="57D2457B" w:rsidR="005A24B4" w:rsidRPr="00860801" w:rsidRDefault="005A24B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8</w:t>
            </w:r>
          </w:p>
        </w:tc>
        <w:tc>
          <w:tcPr>
            <w:tcW w:w="4189" w:type="pct"/>
            <w:hideMark/>
          </w:tcPr>
          <w:p w14:paraId="2B6B33BE" w14:textId="77777777" w:rsidR="005A24B4" w:rsidRPr="00860801" w:rsidRDefault="005A24B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A24B4" w:rsidRPr="00D3032A" w14:paraId="69E96E59" w14:textId="77777777" w:rsidTr="00226412">
        <w:trPr>
          <w:jc w:val="center"/>
        </w:trPr>
        <w:tc>
          <w:tcPr>
            <w:tcW w:w="5000" w:type="pct"/>
            <w:gridSpan w:val="2"/>
            <w:hideMark/>
          </w:tcPr>
          <w:p w14:paraId="611B2864"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A24B4" w:rsidRPr="00D3032A" w14:paraId="6D139404" w14:textId="77777777" w:rsidTr="00226412">
        <w:trPr>
          <w:jc w:val="center"/>
        </w:trPr>
        <w:tc>
          <w:tcPr>
            <w:tcW w:w="5000" w:type="pct"/>
            <w:gridSpan w:val="2"/>
            <w:hideMark/>
          </w:tcPr>
          <w:p w14:paraId="3B3B4D5C" w14:textId="00C2C6C3" w:rsidR="005A24B4" w:rsidRPr="002C0D4A" w:rsidRDefault="005A24B4" w:rsidP="006A3471">
            <w:pPr>
              <w:pStyle w:val="GSATableText"/>
              <w:spacing w:before="40" w:after="40" w:line="240" w:lineRule="auto"/>
              <w:rPr>
                <w:spacing w:val="0"/>
                <w:sz w:val="20"/>
                <w:szCs w:val="20"/>
              </w:rPr>
            </w:pPr>
            <w:r w:rsidRPr="002C0D4A">
              <w:rPr>
                <w:spacing w:val="0"/>
                <w:sz w:val="20"/>
              </w:rPr>
              <w:t>Parameter AC-</w:t>
            </w:r>
            <w:r>
              <w:rPr>
                <w:spacing w:val="0"/>
                <w:sz w:val="20"/>
              </w:rPr>
              <w:t>8</w:t>
            </w:r>
            <w:r w:rsidRPr="002C0D4A">
              <w:rPr>
                <w:spacing w:val="0"/>
                <w:sz w:val="20"/>
              </w:rPr>
              <w:t xml:space="preserve">(a): </w:t>
            </w:r>
          </w:p>
        </w:tc>
      </w:tr>
      <w:tr w:rsidR="005A24B4" w:rsidRPr="00D3032A" w14:paraId="77533481" w14:textId="77777777" w:rsidTr="00226412">
        <w:trPr>
          <w:jc w:val="center"/>
        </w:trPr>
        <w:tc>
          <w:tcPr>
            <w:tcW w:w="5000" w:type="pct"/>
            <w:gridSpan w:val="2"/>
          </w:tcPr>
          <w:p w14:paraId="2322563D" w14:textId="6C8643EF" w:rsidR="005A24B4" w:rsidRPr="002C0D4A" w:rsidRDefault="005A24B4" w:rsidP="006A3471">
            <w:pPr>
              <w:pStyle w:val="GSATableText"/>
              <w:spacing w:before="40" w:after="40" w:line="240" w:lineRule="auto"/>
              <w:rPr>
                <w:spacing w:val="0"/>
                <w:sz w:val="20"/>
                <w:szCs w:val="20"/>
              </w:rPr>
            </w:pPr>
            <w:r w:rsidRPr="002C0D4A">
              <w:rPr>
                <w:spacing w:val="0"/>
                <w:sz w:val="20"/>
              </w:rPr>
              <w:t>Parameter AC-</w:t>
            </w:r>
            <w:r>
              <w:rPr>
                <w:spacing w:val="0"/>
                <w:sz w:val="20"/>
              </w:rPr>
              <w:t>8</w:t>
            </w:r>
            <w:r w:rsidRPr="002C0D4A">
              <w:rPr>
                <w:spacing w:val="0"/>
                <w:sz w:val="20"/>
              </w:rPr>
              <w:t>(</w:t>
            </w:r>
            <w:r>
              <w:rPr>
                <w:spacing w:val="0"/>
                <w:sz w:val="20"/>
              </w:rPr>
              <w:t>c</w:t>
            </w:r>
            <w:r w:rsidRPr="002C0D4A">
              <w:rPr>
                <w:spacing w:val="0"/>
                <w:sz w:val="20"/>
              </w:rPr>
              <w:t>)</w:t>
            </w:r>
            <w:r>
              <w:rPr>
                <w:spacing w:val="0"/>
                <w:sz w:val="20"/>
              </w:rPr>
              <w:t>-1</w:t>
            </w:r>
            <w:r w:rsidRPr="002C0D4A">
              <w:rPr>
                <w:spacing w:val="0"/>
                <w:sz w:val="20"/>
              </w:rPr>
              <w:t xml:space="preserve">: </w:t>
            </w:r>
          </w:p>
        </w:tc>
      </w:tr>
      <w:tr w:rsidR="005A24B4" w:rsidRPr="00D3032A" w14:paraId="78024305" w14:textId="77777777" w:rsidTr="00226412">
        <w:trPr>
          <w:jc w:val="center"/>
        </w:trPr>
        <w:tc>
          <w:tcPr>
            <w:tcW w:w="5000" w:type="pct"/>
            <w:gridSpan w:val="2"/>
            <w:hideMark/>
          </w:tcPr>
          <w:p w14:paraId="7C20FEC3"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8DA838A"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903031999"/>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Implemented</w:t>
            </w:r>
          </w:p>
          <w:p w14:paraId="11F512FD"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98560893"/>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Partially implemented</w:t>
            </w:r>
          </w:p>
          <w:p w14:paraId="01E61CD3"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806751242"/>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Planned</w:t>
            </w:r>
          </w:p>
          <w:p w14:paraId="73EC84DE"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707448695"/>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Alternative implementation</w:t>
            </w:r>
          </w:p>
          <w:p w14:paraId="53B23E06"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2086756143"/>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Not applicable</w:t>
            </w:r>
          </w:p>
        </w:tc>
      </w:tr>
      <w:tr w:rsidR="005A24B4" w:rsidRPr="00D3032A" w14:paraId="3F91A3B0" w14:textId="77777777" w:rsidTr="00226412">
        <w:trPr>
          <w:jc w:val="center"/>
        </w:trPr>
        <w:tc>
          <w:tcPr>
            <w:tcW w:w="5000" w:type="pct"/>
            <w:gridSpan w:val="2"/>
            <w:hideMark/>
          </w:tcPr>
          <w:p w14:paraId="09D204AA"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909AC52"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49595478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Corporate</w:t>
            </w:r>
          </w:p>
          <w:p w14:paraId="6324B954"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88190088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System Specific</w:t>
            </w:r>
          </w:p>
          <w:p w14:paraId="12E6A8CE"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96114011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Hybrid (Corporate and System Specific)</w:t>
            </w:r>
          </w:p>
          <w:p w14:paraId="35E69FC8"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2031940688"/>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Configured by Customer (Customer System Specific) </w:t>
            </w:r>
          </w:p>
          <w:p w14:paraId="6B8C974B"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180119552"/>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Provided by Customer (Customer System Specific) </w:t>
            </w:r>
          </w:p>
          <w:p w14:paraId="0B94F7B5"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73205489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Shared (Service Provider and Customer Responsibility)</w:t>
            </w:r>
          </w:p>
          <w:p w14:paraId="6CEF9E1D"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632442724"/>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Inherited from pre-existing </w:t>
            </w:r>
            <w:proofErr w:type="spellStart"/>
            <w:r w:rsidR="005A24B4" w:rsidRPr="00D3032A">
              <w:rPr>
                <w:spacing w:val="0"/>
                <w:sz w:val="20"/>
                <w:szCs w:val="20"/>
              </w:rPr>
              <w:t>FedRAMP</w:t>
            </w:r>
            <w:proofErr w:type="spellEnd"/>
            <w:r w:rsidR="005A24B4" w:rsidRPr="00D3032A">
              <w:rPr>
                <w:spacing w:val="0"/>
                <w:sz w:val="20"/>
                <w:szCs w:val="20"/>
              </w:rPr>
              <w:t xml:space="preserve"> Authorization for </w:t>
            </w:r>
            <w:sdt>
              <w:sdtPr>
                <w:rPr>
                  <w:spacing w:val="0"/>
                  <w:sz w:val="20"/>
                  <w:szCs w:val="20"/>
                </w:rPr>
                <w:alias w:val="PA System Abbreviation"/>
                <w:tag w:val="pasystemabbreviation"/>
                <w:id w:val="1267580571"/>
                <w:showingPlcHdr/>
                <w:text/>
              </w:sdtPr>
              <w:sdtEndPr/>
              <w:sdtContent>
                <w:r w:rsidR="005A24B4" w:rsidRPr="00D3032A">
                  <w:rPr>
                    <w:rStyle w:val="PlaceholderText"/>
                    <w:rFonts w:eastAsiaTheme="majorEastAsia"/>
                    <w:spacing w:val="0"/>
                    <w:sz w:val="20"/>
                    <w:szCs w:val="20"/>
                  </w:rPr>
                  <w:t>Click here to enter text.</w:t>
                </w:r>
              </w:sdtContent>
            </w:sdt>
            <w:r w:rsidR="005A24B4" w:rsidRPr="00D3032A">
              <w:rPr>
                <w:spacing w:val="0"/>
                <w:sz w:val="20"/>
                <w:szCs w:val="20"/>
              </w:rPr>
              <w:t xml:space="preserve"> , </w:t>
            </w:r>
            <w:sdt>
              <w:sdtPr>
                <w:rPr>
                  <w:spacing w:val="0"/>
                  <w:sz w:val="20"/>
                  <w:szCs w:val="20"/>
                </w:rPr>
                <w:alias w:val="Date of FedRAMP Authorization"/>
                <w:tag w:val="dateofauthorization"/>
                <w:id w:val="-1350629219"/>
                <w:date>
                  <w:dateFormat w:val="M/d/yyyy"/>
                  <w:lid w:val="en-US"/>
                  <w:storeMappedDataAs w:val="dateTime"/>
                  <w:calendar w:val="gregorian"/>
                </w:date>
              </w:sdtPr>
              <w:sdtEndPr/>
              <w:sdtContent>
                <w:r w:rsidR="005A24B4" w:rsidRPr="00D3032A">
                  <w:rPr>
                    <w:spacing w:val="0"/>
                    <w:sz w:val="20"/>
                    <w:szCs w:val="20"/>
                  </w:rPr>
                  <w:t>Date of Authorization</w:t>
                </w:r>
              </w:sdtContent>
            </w:sdt>
            <w:r w:rsidR="005A24B4" w:rsidRPr="00D3032A">
              <w:rPr>
                <w:spacing w:val="0"/>
                <w:sz w:val="20"/>
                <w:szCs w:val="20"/>
              </w:rPr>
              <w:t xml:space="preserve"> </w:t>
            </w:r>
          </w:p>
        </w:tc>
      </w:tr>
    </w:tbl>
    <w:p w14:paraId="2F459174" w14:textId="77777777" w:rsidR="005A24B4" w:rsidRDefault="005A24B4"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410316" w:rsidRPr="00D167EF" w14:paraId="2A4FFA5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BA594F3" w14:textId="3A0B4727" w:rsidR="00410316" w:rsidRPr="00D167EF" w:rsidRDefault="00410316"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8</w:t>
            </w:r>
            <w:r w:rsidRPr="00D167EF">
              <w:rPr>
                <w:rFonts w:asciiTheme="majorHAnsi" w:hAnsiTheme="majorHAnsi"/>
                <w:b/>
              </w:rPr>
              <w:t xml:space="preserve"> What is the solution and how is it implemented?</w:t>
            </w:r>
          </w:p>
        </w:tc>
      </w:tr>
      <w:tr w:rsidR="00410316" w14:paraId="69F52EE0" w14:textId="77777777" w:rsidTr="006A3471">
        <w:trPr>
          <w:jc w:val="center"/>
        </w:trPr>
        <w:tc>
          <w:tcPr>
            <w:tcW w:w="484" w:type="pct"/>
            <w:shd w:val="clear" w:color="auto" w:fill="C4D3EF" w:themeFill="accent5" w:themeFillTint="33"/>
            <w:hideMark/>
          </w:tcPr>
          <w:p w14:paraId="5943505D" w14:textId="77777777" w:rsidR="00410316" w:rsidRDefault="00410316" w:rsidP="006A3471">
            <w:pPr>
              <w:pStyle w:val="GSATableHeading"/>
              <w:keepNext w:val="0"/>
              <w:keepLines w:val="0"/>
              <w:spacing w:before="40" w:after="40" w:line="240" w:lineRule="auto"/>
            </w:pPr>
            <w:r>
              <w:t>Part a</w:t>
            </w:r>
          </w:p>
        </w:tc>
        <w:tc>
          <w:tcPr>
            <w:tcW w:w="4516" w:type="pct"/>
          </w:tcPr>
          <w:p w14:paraId="066EF68D" w14:textId="77777777" w:rsidR="00410316" w:rsidRPr="003A66C8" w:rsidRDefault="00410316" w:rsidP="003A66C8">
            <w:pPr>
              <w:pStyle w:val="GSATableText"/>
              <w:spacing w:before="40" w:after="40" w:line="240" w:lineRule="auto"/>
              <w:rPr>
                <w:sz w:val="20"/>
              </w:rPr>
            </w:pPr>
          </w:p>
        </w:tc>
      </w:tr>
      <w:tr w:rsidR="00410316" w14:paraId="7CE816E7" w14:textId="77777777" w:rsidTr="006A3471">
        <w:trPr>
          <w:jc w:val="center"/>
        </w:trPr>
        <w:tc>
          <w:tcPr>
            <w:tcW w:w="484" w:type="pct"/>
            <w:shd w:val="clear" w:color="auto" w:fill="C4D3EF" w:themeFill="accent5" w:themeFillTint="33"/>
            <w:hideMark/>
          </w:tcPr>
          <w:p w14:paraId="7E14354B" w14:textId="77777777" w:rsidR="00410316" w:rsidRDefault="00410316" w:rsidP="006A3471">
            <w:pPr>
              <w:pStyle w:val="GSATableHeading"/>
              <w:keepNext w:val="0"/>
              <w:keepLines w:val="0"/>
              <w:spacing w:before="40" w:after="40" w:line="240" w:lineRule="auto"/>
            </w:pPr>
            <w:r>
              <w:t>Part b</w:t>
            </w:r>
          </w:p>
        </w:tc>
        <w:tc>
          <w:tcPr>
            <w:tcW w:w="4516" w:type="pct"/>
          </w:tcPr>
          <w:p w14:paraId="684D69FE" w14:textId="77777777" w:rsidR="00410316" w:rsidRPr="003A66C8" w:rsidRDefault="00410316" w:rsidP="003A66C8">
            <w:pPr>
              <w:pStyle w:val="GSATableText"/>
              <w:spacing w:before="40" w:after="40" w:line="240" w:lineRule="auto"/>
              <w:rPr>
                <w:sz w:val="20"/>
              </w:rPr>
            </w:pPr>
          </w:p>
        </w:tc>
      </w:tr>
      <w:tr w:rsidR="00410316" w14:paraId="6C6B776A" w14:textId="77777777" w:rsidTr="006A3471">
        <w:trPr>
          <w:jc w:val="center"/>
        </w:trPr>
        <w:tc>
          <w:tcPr>
            <w:tcW w:w="484" w:type="pct"/>
            <w:shd w:val="clear" w:color="auto" w:fill="C4D3EF" w:themeFill="accent5" w:themeFillTint="33"/>
          </w:tcPr>
          <w:p w14:paraId="3A718412" w14:textId="61069B61" w:rsidR="00410316" w:rsidRDefault="00410316" w:rsidP="006A3471">
            <w:pPr>
              <w:pStyle w:val="GSATableHeading"/>
              <w:keepNext w:val="0"/>
              <w:keepLines w:val="0"/>
              <w:spacing w:before="40" w:after="40" w:line="240" w:lineRule="auto"/>
            </w:pPr>
            <w:r>
              <w:t>Part c</w:t>
            </w:r>
          </w:p>
        </w:tc>
        <w:tc>
          <w:tcPr>
            <w:tcW w:w="4516" w:type="pct"/>
          </w:tcPr>
          <w:p w14:paraId="2FE48267" w14:textId="77777777" w:rsidR="00410316" w:rsidRPr="003A66C8" w:rsidRDefault="00410316" w:rsidP="003A66C8">
            <w:pPr>
              <w:pStyle w:val="GSATableText"/>
              <w:spacing w:before="40" w:after="40" w:line="240" w:lineRule="auto"/>
              <w:rPr>
                <w:sz w:val="20"/>
              </w:rPr>
            </w:pPr>
          </w:p>
        </w:tc>
      </w:tr>
    </w:tbl>
    <w:p w14:paraId="543E3407" w14:textId="1E81C120" w:rsidR="00410316" w:rsidRDefault="00410316" w:rsidP="00AA178C">
      <w:pPr>
        <w:rPr>
          <w:rFonts w:eastAsia="Lucida Sans Unicode"/>
          <w:color w:val="000000"/>
          <w:kern w:val="2"/>
        </w:rPr>
      </w:pPr>
    </w:p>
    <w:p w14:paraId="73572AD8" w14:textId="77777777" w:rsidR="00AA178C" w:rsidRPr="00D34594" w:rsidRDefault="00AA178C" w:rsidP="00AA178C">
      <w:pPr>
        <w:pStyle w:val="GSAGuidanceBold"/>
        <w:rPr>
          <w:rFonts w:asciiTheme="minorHAnsi" w:hAnsiTheme="minorHAnsi" w:cstheme="minorHAnsi"/>
          <w:color w:val="auto"/>
          <w:sz w:val="22"/>
        </w:rPr>
      </w:pPr>
      <w:r w:rsidRPr="00D34594">
        <w:rPr>
          <w:rFonts w:asciiTheme="minorHAnsi" w:hAnsiTheme="minorHAnsi" w:cstheme="minorHAnsi"/>
          <w:color w:val="auto"/>
          <w:sz w:val="22"/>
        </w:rPr>
        <w:t xml:space="preserve">Additional </w:t>
      </w:r>
      <w:proofErr w:type="spellStart"/>
      <w:r w:rsidRPr="00D34594">
        <w:rPr>
          <w:rFonts w:asciiTheme="minorHAnsi" w:hAnsiTheme="minorHAnsi" w:cstheme="minorHAnsi"/>
          <w:color w:val="auto"/>
          <w:sz w:val="22"/>
        </w:rPr>
        <w:t>FedRAMP</w:t>
      </w:r>
      <w:proofErr w:type="spellEnd"/>
      <w:r w:rsidRPr="00D34594">
        <w:rPr>
          <w:rFonts w:asciiTheme="minorHAnsi" w:hAnsiTheme="minorHAnsi" w:cstheme="minorHAnsi"/>
          <w:color w:val="auto"/>
          <w:sz w:val="22"/>
        </w:rPr>
        <w:t xml:space="preserve"> Requirements and Guidance</w:t>
      </w:r>
    </w:p>
    <w:p w14:paraId="7213864B" w14:textId="77777777" w:rsidR="00AA178C" w:rsidRPr="00D34594" w:rsidRDefault="00AA178C" w:rsidP="00AA178C">
      <w:pPr>
        <w:pStyle w:val="GSAGuidance"/>
        <w:rPr>
          <w:rFonts w:asciiTheme="minorHAnsi" w:hAnsiTheme="minorHAnsi" w:cstheme="minorHAnsi"/>
          <w:color w:val="auto"/>
          <w:sz w:val="22"/>
        </w:rPr>
      </w:pPr>
      <w:r w:rsidRPr="00D34594">
        <w:rPr>
          <w:rStyle w:val="GSAGuidanceBoldChar"/>
          <w:rFonts w:asciiTheme="minorHAnsi" w:hAnsiTheme="minorHAnsi" w:cstheme="minorHAnsi"/>
          <w:color w:val="auto"/>
          <w:sz w:val="22"/>
        </w:rPr>
        <w:t>Requirement 1</w:t>
      </w:r>
      <w:r w:rsidRPr="00D34594">
        <w:rPr>
          <w:rFonts w:asciiTheme="minorHAnsi" w:hAnsiTheme="minorHAnsi" w:cstheme="minorHAnsi"/>
          <w:color w:val="auto"/>
          <w:sz w:val="22"/>
        </w:rPr>
        <w:t>: The service provider shall determine elements of the cloud environment that require the System Use Notification control.  The elements of the cloud environment that require System Use Notification are approved and accepted by the JAB/AO.</w:t>
      </w:r>
    </w:p>
    <w:p w14:paraId="7213E5C0" w14:textId="77777777" w:rsidR="00AA178C" w:rsidRPr="00D34594" w:rsidRDefault="00AA178C" w:rsidP="00AA178C">
      <w:pPr>
        <w:pStyle w:val="GSAGuidance"/>
        <w:rPr>
          <w:rFonts w:asciiTheme="minorHAnsi" w:hAnsiTheme="minorHAnsi" w:cstheme="minorHAnsi"/>
          <w:color w:val="auto"/>
          <w:sz w:val="22"/>
        </w:rPr>
      </w:pPr>
      <w:r w:rsidRPr="00D34594">
        <w:rPr>
          <w:rStyle w:val="GSAGuidanceBoldChar"/>
          <w:rFonts w:asciiTheme="minorHAnsi" w:hAnsiTheme="minorHAnsi" w:cstheme="minorHAnsi"/>
          <w:color w:val="auto"/>
          <w:sz w:val="22"/>
        </w:rPr>
        <w:t>Requirement 2</w:t>
      </w:r>
      <w:r w:rsidRPr="00D34594">
        <w:rPr>
          <w:rFonts w:asciiTheme="minorHAnsi" w:hAnsiTheme="minorHAnsi" w:cstheme="minorHAnsi"/>
          <w:color w:val="auto"/>
          <w:sz w:val="22"/>
        </w:rPr>
        <w:t>: The service provider shall determine how System Use Notification is going to be verified and provide appropriate periodicity of the check.  The System Use Notification verification and periodicity are approved and accepted by the JAB/AO.  If performed as part of a Configuration Baseline check, then the % of items requiring setting that are checked and that pass (or fail) check can be provided.</w:t>
      </w:r>
    </w:p>
    <w:p w14:paraId="0061F65B" w14:textId="11460B47" w:rsidR="00AA178C" w:rsidRPr="00D34594" w:rsidRDefault="00AA178C" w:rsidP="00DF0855">
      <w:pPr>
        <w:pStyle w:val="GSAGuidance"/>
        <w:spacing w:after="240"/>
        <w:rPr>
          <w:rFonts w:asciiTheme="minorHAnsi" w:hAnsiTheme="minorHAnsi" w:cstheme="minorHAnsi"/>
          <w:color w:val="auto"/>
          <w:sz w:val="22"/>
        </w:rPr>
      </w:pPr>
      <w:r w:rsidRPr="00D34594">
        <w:rPr>
          <w:rStyle w:val="GSAGuidanceBoldChar"/>
          <w:rFonts w:asciiTheme="minorHAnsi" w:hAnsiTheme="minorHAnsi" w:cstheme="minorHAnsi"/>
          <w:color w:val="auto"/>
          <w:sz w:val="22"/>
        </w:rPr>
        <w:t>Requirement 3</w:t>
      </w:r>
      <w:r w:rsidRPr="00D34594">
        <w:rPr>
          <w:rFonts w:asciiTheme="minorHAnsi" w:hAnsiTheme="minorHAnsi" w:cstheme="minorHAnsi"/>
          <w:color w:val="auto"/>
          <w:sz w:val="22"/>
        </w:rPr>
        <w:t>: If not performed as part of a Configuration Baseline check, then there must be documented agreement on how to provide results of verification and the necessary periodicity of the verification by the service provider.  The documented agreement on how to provide verification of the results are approved and accepted by the JAB/AO.</w:t>
      </w:r>
    </w:p>
    <w:p w14:paraId="472B5478" w14:textId="77777777" w:rsidR="00E54A6C" w:rsidRPr="0092640D" w:rsidRDefault="00E54A6C" w:rsidP="00DF0855">
      <w:pPr>
        <w:pStyle w:val="GSAGuidance"/>
        <w:spacing w:after="240"/>
        <w:rPr>
          <w:rFonts w:asciiTheme="minorHAnsi" w:hAnsiTheme="minorHAnsi" w:cstheme="minorHAnsi"/>
          <w:sz w:val="20"/>
        </w:rPr>
      </w:pPr>
    </w:p>
    <w:tbl>
      <w:tblPr>
        <w:tblStyle w:val="FedRamp"/>
        <w:tblW w:w="5000" w:type="pct"/>
        <w:jc w:val="center"/>
        <w:tblLook w:val="04A0" w:firstRow="1" w:lastRow="0" w:firstColumn="1" w:lastColumn="0" w:noHBand="0" w:noVBand="1"/>
      </w:tblPr>
      <w:tblGrid>
        <w:gridCol w:w="1553"/>
        <w:gridCol w:w="8023"/>
      </w:tblGrid>
      <w:tr w:rsidR="005A24B4" w:rsidRPr="00860801" w14:paraId="5662C027"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9943322" w14:textId="1AE5AFB3" w:rsidR="005A24B4" w:rsidRPr="00860801" w:rsidRDefault="005A24B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8 Req.</w:t>
            </w:r>
          </w:p>
        </w:tc>
        <w:tc>
          <w:tcPr>
            <w:tcW w:w="4189" w:type="pct"/>
            <w:hideMark/>
          </w:tcPr>
          <w:p w14:paraId="557A7837" w14:textId="77777777" w:rsidR="005A24B4" w:rsidRPr="00860801" w:rsidRDefault="005A24B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A24B4" w:rsidRPr="00D3032A" w14:paraId="34C2CEEC" w14:textId="77777777" w:rsidTr="00FA2A62">
        <w:trPr>
          <w:jc w:val="center"/>
        </w:trPr>
        <w:tc>
          <w:tcPr>
            <w:tcW w:w="5000" w:type="pct"/>
            <w:gridSpan w:val="2"/>
            <w:hideMark/>
          </w:tcPr>
          <w:p w14:paraId="257280C5"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A24B4" w:rsidRPr="00D3032A" w14:paraId="457EDB27" w14:textId="77777777" w:rsidTr="00FA2A62">
        <w:trPr>
          <w:jc w:val="center"/>
        </w:trPr>
        <w:tc>
          <w:tcPr>
            <w:tcW w:w="5000" w:type="pct"/>
            <w:gridSpan w:val="2"/>
            <w:hideMark/>
          </w:tcPr>
          <w:p w14:paraId="247F71DE"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8402724"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741398948"/>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Implemented</w:t>
            </w:r>
          </w:p>
          <w:p w14:paraId="602A7395"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557315144"/>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Partially implemented</w:t>
            </w:r>
          </w:p>
          <w:p w14:paraId="57A0FD5C"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582841870"/>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Planned</w:t>
            </w:r>
          </w:p>
          <w:p w14:paraId="56249148"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666430892"/>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Alternative implementation</w:t>
            </w:r>
          </w:p>
          <w:p w14:paraId="53E64F59"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702619563"/>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Not applicable</w:t>
            </w:r>
          </w:p>
        </w:tc>
      </w:tr>
      <w:tr w:rsidR="005A24B4" w:rsidRPr="00D3032A" w14:paraId="66FAEA4A" w14:textId="77777777" w:rsidTr="00FA2A62">
        <w:trPr>
          <w:jc w:val="center"/>
        </w:trPr>
        <w:tc>
          <w:tcPr>
            <w:tcW w:w="5000" w:type="pct"/>
            <w:gridSpan w:val="2"/>
            <w:hideMark/>
          </w:tcPr>
          <w:p w14:paraId="2EAA4E7F" w14:textId="77777777" w:rsidR="005A24B4" w:rsidRPr="00D3032A" w:rsidRDefault="005A24B4"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692241E"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53226512"/>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Corporate</w:t>
            </w:r>
          </w:p>
          <w:p w14:paraId="3F8085C4"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01665309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System Specific</w:t>
            </w:r>
          </w:p>
          <w:p w14:paraId="40987523"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840318051"/>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Service Provider Hybrid (Corporate and System Specific)</w:t>
            </w:r>
          </w:p>
          <w:p w14:paraId="33D29DC0"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070726609"/>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Configured by Customer (Customer System Specific) </w:t>
            </w:r>
          </w:p>
          <w:p w14:paraId="31FAA704"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1929356"/>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Provided by Customer (Customer System Specific) </w:t>
            </w:r>
          </w:p>
          <w:p w14:paraId="77E61D3D"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49409924"/>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Shared (Service Provider and Customer Responsibility)</w:t>
            </w:r>
          </w:p>
          <w:p w14:paraId="51FCB6BA" w14:textId="77777777" w:rsidR="005A24B4" w:rsidRPr="00D3032A" w:rsidRDefault="00566AC8" w:rsidP="006A3471">
            <w:pPr>
              <w:pStyle w:val="GSATableText"/>
              <w:spacing w:before="40" w:after="40" w:line="240" w:lineRule="auto"/>
              <w:rPr>
                <w:spacing w:val="0"/>
                <w:sz w:val="20"/>
                <w:szCs w:val="20"/>
              </w:rPr>
            </w:pPr>
            <w:sdt>
              <w:sdtPr>
                <w:rPr>
                  <w:spacing w:val="0"/>
                  <w:sz w:val="20"/>
                  <w:szCs w:val="20"/>
                </w:rPr>
                <w:id w:val="-1180194297"/>
                <w14:checkbox>
                  <w14:checked w14:val="0"/>
                  <w14:checkedState w14:val="2612" w14:font="MS Gothic"/>
                  <w14:uncheckedState w14:val="2610" w14:font="MS Gothic"/>
                </w14:checkbox>
              </w:sdtPr>
              <w:sdtEndPr/>
              <w:sdtContent>
                <w:r w:rsidR="005A24B4" w:rsidRPr="00D3032A">
                  <w:rPr>
                    <w:rFonts w:eastAsia="MS Gothic" w:hint="eastAsia"/>
                    <w:spacing w:val="0"/>
                    <w:sz w:val="20"/>
                    <w:szCs w:val="20"/>
                  </w:rPr>
                  <w:t>☐</w:t>
                </w:r>
              </w:sdtContent>
            </w:sdt>
            <w:r w:rsidR="005A24B4" w:rsidRPr="00D3032A">
              <w:rPr>
                <w:spacing w:val="0"/>
                <w:sz w:val="20"/>
                <w:szCs w:val="20"/>
              </w:rPr>
              <w:t xml:space="preserve"> Inherited from pre-existing </w:t>
            </w:r>
            <w:proofErr w:type="spellStart"/>
            <w:r w:rsidR="005A24B4" w:rsidRPr="00D3032A">
              <w:rPr>
                <w:spacing w:val="0"/>
                <w:sz w:val="20"/>
                <w:szCs w:val="20"/>
              </w:rPr>
              <w:t>FedRAMP</w:t>
            </w:r>
            <w:proofErr w:type="spellEnd"/>
            <w:r w:rsidR="005A24B4" w:rsidRPr="00D3032A">
              <w:rPr>
                <w:spacing w:val="0"/>
                <w:sz w:val="20"/>
                <w:szCs w:val="20"/>
              </w:rPr>
              <w:t xml:space="preserve"> Authorization for </w:t>
            </w:r>
            <w:sdt>
              <w:sdtPr>
                <w:rPr>
                  <w:spacing w:val="0"/>
                  <w:sz w:val="20"/>
                  <w:szCs w:val="20"/>
                </w:rPr>
                <w:alias w:val="PA System Abbreviation"/>
                <w:tag w:val="pasystemabbreviation"/>
                <w:id w:val="1114631113"/>
                <w:showingPlcHdr/>
                <w:text/>
              </w:sdtPr>
              <w:sdtEndPr/>
              <w:sdtContent>
                <w:r w:rsidR="005A24B4" w:rsidRPr="00D3032A">
                  <w:rPr>
                    <w:rStyle w:val="PlaceholderText"/>
                    <w:rFonts w:eastAsiaTheme="majorEastAsia"/>
                    <w:spacing w:val="0"/>
                    <w:sz w:val="20"/>
                    <w:szCs w:val="20"/>
                  </w:rPr>
                  <w:t>Click here to enter text.</w:t>
                </w:r>
              </w:sdtContent>
            </w:sdt>
            <w:r w:rsidR="005A24B4" w:rsidRPr="00D3032A">
              <w:rPr>
                <w:spacing w:val="0"/>
                <w:sz w:val="20"/>
                <w:szCs w:val="20"/>
              </w:rPr>
              <w:t xml:space="preserve"> , </w:t>
            </w:r>
            <w:sdt>
              <w:sdtPr>
                <w:rPr>
                  <w:spacing w:val="0"/>
                  <w:sz w:val="20"/>
                  <w:szCs w:val="20"/>
                </w:rPr>
                <w:alias w:val="Date of FedRAMP Authorization"/>
                <w:tag w:val="dateofauthorization"/>
                <w:id w:val="-281495930"/>
                <w:date>
                  <w:dateFormat w:val="M/d/yyyy"/>
                  <w:lid w:val="en-US"/>
                  <w:storeMappedDataAs w:val="dateTime"/>
                  <w:calendar w:val="gregorian"/>
                </w:date>
              </w:sdtPr>
              <w:sdtEndPr/>
              <w:sdtContent>
                <w:r w:rsidR="005A24B4" w:rsidRPr="00D3032A">
                  <w:rPr>
                    <w:spacing w:val="0"/>
                    <w:sz w:val="20"/>
                    <w:szCs w:val="20"/>
                  </w:rPr>
                  <w:t>Date of Authorization</w:t>
                </w:r>
              </w:sdtContent>
            </w:sdt>
            <w:r w:rsidR="005A24B4" w:rsidRPr="00D3032A">
              <w:rPr>
                <w:spacing w:val="0"/>
                <w:sz w:val="20"/>
                <w:szCs w:val="20"/>
              </w:rPr>
              <w:t xml:space="preserve"> </w:t>
            </w:r>
          </w:p>
        </w:tc>
      </w:tr>
    </w:tbl>
    <w:p w14:paraId="6EA0D574" w14:textId="2B29C48B" w:rsidR="005A24B4" w:rsidRDefault="005A24B4"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DF0855" w:rsidRPr="00D167EF" w14:paraId="5C93CA9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AEC0BF6" w14:textId="6ECE3CC3" w:rsidR="00DF0855" w:rsidRPr="00D167EF" w:rsidRDefault="00DF0855"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8</w:t>
            </w:r>
            <w:r w:rsidRPr="00D167EF">
              <w:rPr>
                <w:rFonts w:asciiTheme="majorHAnsi" w:hAnsiTheme="majorHAnsi"/>
                <w:b/>
              </w:rPr>
              <w:t xml:space="preserve"> What is the solution and how is it implemented?</w:t>
            </w:r>
          </w:p>
        </w:tc>
      </w:tr>
      <w:tr w:rsidR="00DF0855" w14:paraId="362D69CA" w14:textId="77777777" w:rsidTr="006A3471">
        <w:trPr>
          <w:jc w:val="center"/>
        </w:trPr>
        <w:tc>
          <w:tcPr>
            <w:tcW w:w="484" w:type="pct"/>
            <w:shd w:val="clear" w:color="auto" w:fill="C4D3EF" w:themeFill="accent5" w:themeFillTint="33"/>
            <w:hideMark/>
          </w:tcPr>
          <w:p w14:paraId="2CCFBDC0" w14:textId="24C31534" w:rsidR="00DF0855" w:rsidRDefault="00DF0855" w:rsidP="006A3471">
            <w:pPr>
              <w:pStyle w:val="GSATableHeading"/>
              <w:keepNext w:val="0"/>
              <w:keepLines w:val="0"/>
              <w:spacing w:before="40" w:after="40" w:line="240" w:lineRule="auto"/>
            </w:pPr>
            <w:r>
              <w:t>Req. 1</w:t>
            </w:r>
          </w:p>
        </w:tc>
        <w:tc>
          <w:tcPr>
            <w:tcW w:w="4516" w:type="pct"/>
          </w:tcPr>
          <w:p w14:paraId="38AF3FC0" w14:textId="77777777" w:rsidR="00DF0855" w:rsidRPr="003A66C8" w:rsidRDefault="00DF0855" w:rsidP="003A66C8">
            <w:pPr>
              <w:pStyle w:val="GSATableText"/>
              <w:spacing w:before="40" w:after="40" w:line="240" w:lineRule="auto"/>
              <w:rPr>
                <w:sz w:val="20"/>
              </w:rPr>
            </w:pPr>
          </w:p>
        </w:tc>
      </w:tr>
      <w:tr w:rsidR="00DF0855" w14:paraId="65E00D6F" w14:textId="77777777" w:rsidTr="006A3471">
        <w:trPr>
          <w:jc w:val="center"/>
        </w:trPr>
        <w:tc>
          <w:tcPr>
            <w:tcW w:w="484" w:type="pct"/>
            <w:shd w:val="clear" w:color="auto" w:fill="C4D3EF" w:themeFill="accent5" w:themeFillTint="33"/>
            <w:hideMark/>
          </w:tcPr>
          <w:p w14:paraId="07403757" w14:textId="6682F46A" w:rsidR="00DF0855" w:rsidRDefault="00DF0855" w:rsidP="00DF0855">
            <w:pPr>
              <w:pStyle w:val="GSATableHeading"/>
              <w:keepNext w:val="0"/>
              <w:keepLines w:val="0"/>
              <w:spacing w:before="40" w:after="40" w:line="240" w:lineRule="auto"/>
            </w:pPr>
            <w:r>
              <w:t>Req. 2</w:t>
            </w:r>
          </w:p>
        </w:tc>
        <w:tc>
          <w:tcPr>
            <w:tcW w:w="4516" w:type="pct"/>
          </w:tcPr>
          <w:p w14:paraId="4597A69F" w14:textId="77777777" w:rsidR="00DF0855" w:rsidRPr="003A66C8" w:rsidRDefault="00DF0855" w:rsidP="003A66C8">
            <w:pPr>
              <w:pStyle w:val="GSATableText"/>
              <w:spacing w:before="40" w:after="40" w:line="240" w:lineRule="auto"/>
              <w:rPr>
                <w:sz w:val="20"/>
              </w:rPr>
            </w:pPr>
          </w:p>
        </w:tc>
      </w:tr>
      <w:tr w:rsidR="00DF0855" w14:paraId="07E583FE" w14:textId="77777777" w:rsidTr="006A3471">
        <w:trPr>
          <w:jc w:val="center"/>
        </w:trPr>
        <w:tc>
          <w:tcPr>
            <w:tcW w:w="484" w:type="pct"/>
            <w:shd w:val="clear" w:color="auto" w:fill="C4D3EF" w:themeFill="accent5" w:themeFillTint="33"/>
          </w:tcPr>
          <w:p w14:paraId="1CFE370A" w14:textId="79751587" w:rsidR="00DF0855" w:rsidRDefault="00DF0855" w:rsidP="00DF0855">
            <w:pPr>
              <w:pStyle w:val="GSATableHeading"/>
              <w:keepNext w:val="0"/>
              <w:keepLines w:val="0"/>
              <w:spacing w:before="40" w:after="40" w:line="240" w:lineRule="auto"/>
            </w:pPr>
            <w:r>
              <w:t>Req. 3</w:t>
            </w:r>
          </w:p>
        </w:tc>
        <w:tc>
          <w:tcPr>
            <w:tcW w:w="4516" w:type="pct"/>
          </w:tcPr>
          <w:p w14:paraId="5F923AC5" w14:textId="77777777" w:rsidR="00DF0855" w:rsidRPr="003A66C8" w:rsidRDefault="00DF0855" w:rsidP="003A66C8">
            <w:pPr>
              <w:pStyle w:val="GSATableText"/>
              <w:spacing w:before="40" w:after="40" w:line="240" w:lineRule="auto"/>
              <w:rPr>
                <w:sz w:val="20"/>
              </w:rPr>
            </w:pPr>
          </w:p>
        </w:tc>
      </w:tr>
    </w:tbl>
    <w:p w14:paraId="6E8A4E55" w14:textId="77777777" w:rsidR="00DF0855" w:rsidRDefault="00DF0855" w:rsidP="00AA178C">
      <w:pPr>
        <w:rPr>
          <w:rFonts w:eastAsia="Lucida Sans Unicode"/>
          <w:color w:val="000000"/>
          <w:kern w:val="2"/>
        </w:rPr>
      </w:pPr>
    </w:p>
    <w:p w14:paraId="474AE6C7" w14:textId="77777777" w:rsidR="00AA178C" w:rsidRDefault="00AA178C" w:rsidP="008A02B6">
      <w:pPr>
        <w:pStyle w:val="Heading3"/>
      </w:pPr>
      <w:bookmarkStart w:id="436" w:name="_Toc388620722"/>
      <w:bookmarkStart w:id="437" w:name="_Toc385594867"/>
      <w:bookmarkStart w:id="438" w:name="_Toc385594479"/>
      <w:bookmarkStart w:id="439" w:name="_Toc385594087"/>
      <w:bookmarkStart w:id="440" w:name="_Toc383444448"/>
      <w:bookmarkStart w:id="441" w:name="_Toc383433216"/>
      <w:bookmarkStart w:id="442" w:name="_Toc383430532"/>
      <w:bookmarkStart w:id="443" w:name="_Toc383429285"/>
      <w:bookmarkStart w:id="444" w:name="_Toc520895370"/>
      <w:bookmarkStart w:id="445" w:name="_Toc449543308"/>
      <w:bookmarkStart w:id="446" w:name="_Toc522288994"/>
      <w:r>
        <w:t xml:space="preserve">AC-10 Concurrent Session Control </w:t>
      </w:r>
      <w:bookmarkEnd w:id="436"/>
      <w:bookmarkEnd w:id="437"/>
      <w:bookmarkEnd w:id="438"/>
      <w:bookmarkEnd w:id="439"/>
      <w:bookmarkEnd w:id="440"/>
      <w:bookmarkEnd w:id="441"/>
      <w:bookmarkEnd w:id="442"/>
      <w:bookmarkEnd w:id="443"/>
      <w:r>
        <w:t>(M) (H)</w:t>
      </w:r>
      <w:bookmarkEnd w:id="444"/>
      <w:bookmarkEnd w:id="445"/>
      <w:bookmarkEnd w:id="446"/>
    </w:p>
    <w:p w14:paraId="1F844E4A" w14:textId="75C0BA62" w:rsidR="00AA178C" w:rsidRPr="00D34594" w:rsidRDefault="00AA178C" w:rsidP="00AA178C">
      <w:pPr>
        <w:rPr>
          <w:rFonts w:asciiTheme="minorHAnsi" w:hAnsiTheme="minorHAnsi" w:cstheme="minorHAnsi"/>
          <w:color w:val="auto"/>
        </w:rPr>
      </w:pPr>
      <w:r w:rsidRPr="00D34594">
        <w:rPr>
          <w:rFonts w:asciiTheme="minorHAnsi" w:hAnsiTheme="minorHAnsi" w:cstheme="minorHAnsi"/>
          <w:color w:val="auto"/>
        </w:rPr>
        <w:t>The information system limits the number of concurrent sessions for each [</w:t>
      </w:r>
      <w:r w:rsidRPr="00D34594">
        <w:rPr>
          <w:rStyle w:val="GSAItalicEmphasisChar"/>
          <w:rFonts w:asciiTheme="minorHAnsi" w:hAnsiTheme="minorHAnsi" w:cstheme="minorHAnsi"/>
          <w:color w:val="auto"/>
        </w:rPr>
        <w:t>Assignment: organization-defined account and/or account type</w:t>
      </w:r>
      <w:r w:rsidRPr="00D34594">
        <w:rPr>
          <w:rFonts w:asciiTheme="minorHAnsi" w:hAnsiTheme="minorHAnsi" w:cstheme="minorHAnsi"/>
          <w:color w:val="auto"/>
        </w:rPr>
        <w:t>] to [</w:t>
      </w:r>
      <w:proofErr w:type="spellStart"/>
      <w:r w:rsidRPr="00D34594">
        <w:rPr>
          <w:rStyle w:val="GSAItalicEmphasisChar"/>
          <w:rFonts w:asciiTheme="minorHAnsi" w:hAnsiTheme="minorHAnsi" w:cstheme="minorHAnsi"/>
          <w:color w:val="auto"/>
        </w:rPr>
        <w:t>FedRAMP</w:t>
      </w:r>
      <w:proofErr w:type="spellEnd"/>
      <w:r w:rsidRPr="00D34594">
        <w:rPr>
          <w:rStyle w:val="GSAItalicEmphasisChar"/>
          <w:rFonts w:asciiTheme="minorHAnsi" w:hAnsiTheme="minorHAnsi" w:cstheme="minorHAnsi"/>
          <w:color w:val="auto"/>
        </w:rPr>
        <w:t xml:space="preserve"> Assignment: three (3) sessions for privileged access and two (2) sessions for non-privileged access</w:t>
      </w:r>
      <w:r w:rsidRPr="00D34594">
        <w:rPr>
          <w:rFonts w:asciiTheme="minorHAnsi" w:hAnsiTheme="minorHAnsi" w:cstheme="minorHAnsi"/>
          <w:color w:val="auto"/>
        </w:rPr>
        <w:t>].</w:t>
      </w:r>
    </w:p>
    <w:p w14:paraId="7DBB30A4" w14:textId="77777777" w:rsidR="00E54A6C" w:rsidRPr="00B86CC9" w:rsidRDefault="00E54A6C"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B86CC9" w:rsidRPr="00860801" w14:paraId="1C7780C8"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BB7CF2B" w14:textId="02336247" w:rsidR="00B86CC9" w:rsidRPr="00860801" w:rsidRDefault="00B86CC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7E0E2F">
              <w:rPr>
                <w:rFonts w:asciiTheme="majorHAnsi" w:hAnsiTheme="majorHAnsi"/>
                <w:b/>
                <w:color w:val="FFFFFF" w:themeColor="background1"/>
                <w:szCs w:val="20"/>
              </w:rPr>
              <w:t>10</w:t>
            </w:r>
          </w:p>
        </w:tc>
        <w:tc>
          <w:tcPr>
            <w:tcW w:w="4189" w:type="pct"/>
            <w:hideMark/>
          </w:tcPr>
          <w:p w14:paraId="5593A6EC" w14:textId="77777777" w:rsidR="00B86CC9" w:rsidRPr="00860801" w:rsidRDefault="00B86CC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86CC9" w:rsidRPr="00D3032A" w14:paraId="635C7B4A" w14:textId="77777777" w:rsidTr="00FA2A62">
        <w:trPr>
          <w:jc w:val="center"/>
        </w:trPr>
        <w:tc>
          <w:tcPr>
            <w:tcW w:w="5000" w:type="pct"/>
            <w:gridSpan w:val="2"/>
            <w:hideMark/>
          </w:tcPr>
          <w:p w14:paraId="2F94325A" w14:textId="77777777" w:rsidR="00B86CC9" w:rsidRPr="00D3032A" w:rsidRDefault="00B86CC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86CC9" w:rsidRPr="00D3032A" w14:paraId="1050A919" w14:textId="77777777" w:rsidTr="00FA2A62">
        <w:trPr>
          <w:jc w:val="center"/>
        </w:trPr>
        <w:tc>
          <w:tcPr>
            <w:tcW w:w="5000" w:type="pct"/>
            <w:gridSpan w:val="2"/>
            <w:hideMark/>
          </w:tcPr>
          <w:p w14:paraId="6DF2A27E" w14:textId="0BC698AB" w:rsidR="00B86CC9" w:rsidRPr="002C0D4A" w:rsidRDefault="00B86CC9" w:rsidP="006A3471">
            <w:pPr>
              <w:pStyle w:val="GSATableText"/>
              <w:spacing w:before="40" w:after="40" w:line="240" w:lineRule="auto"/>
              <w:rPr>
                <w:spacing w:val="0"/>
                <w:sz w:val="20"/>
                <w:szCs w:val="20"/>
              </w:rPr>
            </w:pPr>
            <w:r w:rsidRPr="002C0D4A">
              <w:rPr>
                <w:spacing w:val="0"/>
                <w:sz w:val="20"/>
              </w:rPr>
              <w:t>Parameter AC-</w:t>
            </w:r>
            <w:r>
              <w:rPr>
                <w:spacing w:val="0"/>
                <w:sz w:val="20"/>
              </w:rPr>
              <w:t>10</w:t>
            </w:r>
            <w:r w:rsidRPr="002C0D4A">
              <w:rPr>
                <w:spacing w:val="0"/>
                <w:sz w:val="20"/>
              </w:rPr>
              <w:t xml:space="preserve">-1: </w:t>
            </w:r>
          </w:p>
        </w:tc>
      </w:tr>
      <w:tr w:rsidR="00B86CC9" w:rsidRPr="00D3032A" w14:paraId="54385996" w14:textId="77777777" w:rsidTr="00FA2A62">
        <w:trPr>
          <w:jc w:val="center"/>
        </w:trPr>
        <w:tc>
          <w:tcPr>
            <w:tcW w:w="5000" w:type="pct"/>
            <w:gridSpan w:val="2"/>
          </w:tcPr>
          <w:p w14:paraId="0173D829" w14:textId="47B23C19" w:rsidR="00B86CC9" w:rsidRPr="002C0D4A" w:rsidRDefault="00B86CC9" w:rsidP="006A3471">
            <w:pPr>
              <w:pStyle w:val="GSATableText"/>
              <w:spacing w:before="40" w:after="40" w:line="240" w:lineRule="auto"/>
              <w:rPr>
                <w:spacing w:val="0"/>
                <w:sz w:val="20"/>
                <w:szCs w:val="20"/>
              </w:rPr>
            </w:pPr>
            <w:r w:rsidRPr="002C0D4A">
              <w:rPr>
                <w:spacing w:val="0"/>
                <w:sz w:val="20"/>
              </w:rPr>
              <w:t>Parameter AC-</w:t>
            </w:r>
            <w:r>
              <w:rPr>
                <w:spacing w:val="0"/>
                <w:sz w:val="20"/>
              </w:rPr>
              <w:t>10-</w:t>
            </w:r>
            <w:r w:rsidRPr="002C0D4A">
              <w:rPr>
                <w:spacing w:val="0"/>
                <w:sz w:val="20"/>
              </w:rPr>
              <w:t xml:space="preserve">2: </w:t>
            </w:r>
          </w:p>
        </w:tc>
      </w:tr>
      <w:tr w:rsidR="00B86CC9" w:rsidRPr="00D3032A" w14:paraId="1D6F94D8" w14:textId="77777777" w:rsidTr="00FA2A62">
        <w:trPr>
          <w:jc w:val="center"/>
        </w:trPr>
        <w:tc>
          <w:tcPr>
            <w:tcW w:w="5000" w:type="pct"/>
            <w:gridSpan w:val="2"/>
            <w:hideMark/>
          </w:tcPr>
          <w:p w14:paraId="31D43578" w14:textId="77777777" w:rsidR="00B86CC9" w:rsidRPr="00D3032A" w:rsidRDefault="00B86CC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5141BFA"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1665660468"/>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Implemented</w:t>
            </w:r>
          </w:p>
          <w:p w14:paraId="5F82286D"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1554153443"/>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Partially implemented</w:t>
            </w:r>
          </w:p>
          <w:p w14:paraId="1F55B8F0"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596600057"/>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Planned</w:t>
            </w:r>
          </w:p>
          <w:p w14:paraId="36A492C6"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243106254"/>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Alternative implementation</w:t>
            </w:r>
          </w:p>
          <w:p w14:paraId="629F899F"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1677496461"/>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Not applicable</w:t>
            </w:r>
          </w:p>
        </w:tc>
      </w:tr>
      <w:tr w:rsidR="00B86CC9" w:rsidRPr="00D3032A" w14:paraId="6712BF22" w14:textId="77777777" w:rsidTr="00FA2A62">
        <w:trPr>
          <w:jc w:val="center"/>
        </w:trPr>
        <w:tc>
          <w:tcPr>
            <w:tcW w:w="5000" w:type="pct"/>
            <w:gridSpan w:val="2"/>
            <w:hideMark/>
          </w:tcPr>
          <w:p w14:paraId="5CADF484" w14:textId="77777777" w:rsidR="00B86CC9" w:rsidRPr="00D3032A" w:rsidRDefault="00B86CC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88A41D3"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238480242"/>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Service Provider Corporate</w:t>
            </w:r>
          </w:p>
          <w:p w14:paraId="0B0BF547"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778649228"/>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Service Provider System Specific</w:t>
            </w:r>
          </w:p>
          <w:p w14:paraId="64CD4C0E"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732077808"/>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Service Provider Hybrid (Corporate and System Specific)</w:t>
            </w:r>
          </w:p>
          <w:p w14:paraId="32EB95D2"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141392286"/>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Configured by Customer (Customer System Specific) </w:t>
            </w:r>
          </w:p>
          <w:p w14:paraId="12DF5FE0"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226147080"/>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Provided by Customer (Customer System Specific) </w:t>
            </w:r>
          </w:p>
          <w:p w14:paraId="1E6DCBE6"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606938248"/>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Shared (Service Provider and Customer Responsibility)</w:t>
            </w:r>
          </w:p>
          <w:p w14:paraId="753400E1" w14:textId="77777777" w:rsidR="00B86CC9" w:rsidRPr="00D3032A" w:rsidRDefault="00566AC8" w:rsidP="006A3471">
            <w:pPr>
              <w:pStyle w:val="GSATableText"/>
              <w:spacing w:before="40" w:after="40" w:line="240" w:lineRule="auto"/>
              <w:rPr>
                <w:spacing w:val="0"/>
                <w:sz w:val="20"/>
                <w:szCs w:val="20"/>
              </w:rPr>
            </w:pPr>
            <w:sdt>
              <w:sdtPr>
                <w:rPr>
                  <w:spacing w:val="0"/>
                  <w:sz w:val="20"/>
                  <w:szCs w:val="20"/>
                </w:rPr>
                <w:id w:val="-828441777"/>
                <w14:checkbox>
                  <w14:checked w14:val="0"/>
                  <w14:checkedState w14:val="2612" w14:font="MS Gothic"/>
                  <w14:uncheckedState w14:val="2610" w14:font="MS Gothic"/>
                </w14:checkbox>
              </w:sdtPr>
              <w:sdtEndPr/>
              <w:sdtContent>
                <w:r w:rsidR="00B86CC9" w:rsidRPr="00D3032A">
                  <w:rPr>
                    <w:rFonts w:eastAsia="MS Gothic" w:hint="eastAsia"/>
                    <w:spacing w:val="0"/>
                    <w:sz w:val="20"/>
                    <w:szCs w:val="20"/>
                  </w:rPr>
                  <w:t>☐</w:t>
                </w:r>
              </w:sdtContent>
            </w:sdt>
            <w:r w:rsidR="00B86CC9" w:rsidRPr="00D3032A">
              <w:rPr>
                <w:spacing w:val="0"/>
                <w:sz w:val="20"/>
                <w:szCs w:val="20"/>
              </w:rPr>
              <w:t xml:space="preserve"> Inherited from pre-existing </w:t>
            </w:r>
            <w:proofErr w:type="spellStart"/>
            <w:r w:rsidR="00B86CC9" w:rsidRPr="00D3032A">
              <w:rPr>
                <w:spacing w:val="0"/>
                <w:sz w:val="20"/>
                <w:szCs w:val="20"/>
              </w:rPr>
              <w:t>FedRAMP</w:t>
            </w:r>
            <w:proofErr w:type="spellEnd"/>
            <w:r w:rsidR="00B86CC9" w:rsidRPr="00D3032A">
              <w:rPr>
                <w:spacing w:val="0"/>
                <w:sz w:val="20"/>
                <w:szCs w:val="20"/>
              </w:rPr>
              <w:t xml:space="preserve"> Authorization for </w:t>
            </w:r>
            <w:sdt>
              <w:sdtPr>
                <w:rPr>
                  <w:spacing w:val="0"/>
                  <w:sz w:val="20"/>
                  <w:szCs w:val="20"/>
                </w:rPr>
                <w:alias w:val="PA System Abbreviation"/>
                <w:tag w:val="pasystemabbreviation"/>
                <w:id w:val="1980871650"/>
                <w:showingPlcHdr/>
                <w:text/>
              </w:sdtPr>
              <w:sdtEndPr/>
              <w:sdtContent>
                <w:r w:rsidR="00B86CC9" w:rsidRPr="00D3032A">
                  <w:rPr>
                    <w:rStyle w:val="PlaceholderText"/>
                    <w:rFonts w:eastAsiaTheme="majorEastAsia"/>
                    <w:spacing w:val="0"/>
                    <w:sz w:val="20"/>
                    <w:szCs w:val="20"/>
                  </w:rPr>
                  <w:t>Click here to enter text.</w:t>
                </w:r>
              </w:sdtContent>
            </w:sdt>
            <w:r w:rsidR="00B86CC9" w:rsidRPr="00D3032A">
              <w:rPr>
                <w:spacing w:val="0"/>
                <w:sz w:val="20"/>
                <w:szCs w:val="20"/>
              </w:rPr>
              <w:t xml:space="preserve"> , </w:t>
            </w:r>
            <w:sdt>
              <w:sdtPr>
                <w:rPr>
                  <w:spacing w:val="0"/>
                  <w:sz w:val="20"/>
                  <w:szCs w:val="20"/>
                </w:rPr>
                <w:alias w:val="Date of FedRAMP Authorization"/>
                <w:tag w:val="dateofauthorization"/>
                <w:id w:val="1356083996"/>
                <w:date>
                  <w:dateFormat w:val="M/d/yyyy"/>
                  <w:lid w:val="en-US"/>
                  <w:storeMappedDataAs w:val="dateTime"/>
                  <w:calendar w:val="gregorian"/>
                </w:date>
              </w:sdtPr>
              <w:sdtEndPr/>
              <w:sdtContent>
                <w:r w:rsidR="00B86CC9" w:rsidRPr="00D3032A">
                  <w:rPr>
                    <w:spacing w:val="0"/>
                    <w:sz w:val="20"/>
                    <w:szCs w:val="20"/>
                  </w:rPr>
                  <w:t>Date of Authorization</w:t>
                </w:r>
              </w:sdtContent>
            </w:sdt>
            <w:r w:rsidR="00B86CC9" w:rsidRPr="00D3032A">
              <w:rPr>
                <w:spacing w:val="0"/>
                <w:sz w:val="20"/>
                <w:szCs w:val="20"/>
              </w:rPr>
              <w:t xml:space="preserve"> </w:t>
            </w:r>
          </w:p>
        </w:tc>
      </w:tr>
    </w:tbl>
    <w:p w14:paraId="2AB5844E" w14:textId="77777777" w:rsidR="00B86CC9" w:rsidRDefault="00B86CC9"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92640D" w:rsidRPr="0092640D" w14:paraId="4558A96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D3780E5" w14:textId="271E08E9" w:rsidR="0092640D" w:rsidRPr="0092640D" w:rsidRDefault="0092640D" w:rsidP="006A3471">
            <w:pPr>
              <w:pStyle w:val="GSATableHeading"/>
              <w:keepNext w:val="0"/>
              <w:keepLines w:val="0"/>
              <w:spacing w:before="40" w:after="40" w:line="240" w:lineRule="auto"/>
              <w:rPr>
                <w:rFonts w:asciiTheme="majorHAnsi" w:hAnsiTheme="majorHAnsi"/>
                <w:b/>
                <w:szCs w:val="20"/>
              </w:rPr>
            </w:pPr>
            <w:r w:rsidRPr="0092640D">
              <w:rPr>
                <w:rFonts w:asciiTheme="majorHAnsi" w:hAnsiTheme="majorHAnsi"/>
                <w:b/>
                <w:szCs w:val="20"/>
              </w:rPr>
              <w:t>AC-10 What is the solution and how is it implemented?</w:t>
            </w:r>
          </w:p>
        </w:tc>
      </w:tr>
      <w:tr w:rsidR="0092640D" w:rsidRPr="0092640D" w14:paraId="07A2A490" w14:textId="77777777" w:rsidTr="006A3471">
        <w:trPr>
          <w:jc w:val="center"/>
        </w:trPr>
        <w:tc>
          <w:tcPr>
            <w:tcW w:w="5000" w:type="pct"/>
          </w:tcPr>
          <w:p w14:paraId="7566E66C" w14:textId="77777777" w:rsidR="0092640D" w:rsidRPr="0092640D" w:rsidRDefault="0092640D" w:rsidP="0092640D">
            <w:pPr>
              <w:pStyle w:val="GSATableText"/>
              <w:spacing w:before="40" w:after="40" w:line="240" w:lineRule="auto"/>
              <w:rPr>
                <w:sz w:val="20"/>
                <w:szCs w:val="20"/>
              </w:rPr>
            </w:pPr>
          </w:p>
        </w:tc>
      </w:tr>
    </w:tbl>
    <w:p w14:paraId="10D9D069" w14:textId="77777777" w:rsidR="00AA178C" w:rsidRDefault="00AA178C" w:rsidP="00AA178C">
      <w:pPr>
        <w:rPr>
          <w:rFonts w:eastAsia="Lucida Sans Unicode"/>
          <w:color w:val="000000"/>
          <w:kern w:val="2"/>
        </w:rPr>
      </w:pPr>
    </w:p>
    <w:p w14:paraId="0F1CF7D5" w14:textId="77777777" w:rsidR="00AA178C" w:rsidRDefault="00AA178C" w:rsidP="008A02B6">
      <w:pPr>
        <w:pStyle w:val="Heading3"/>
      </w:pPr>
      <w:bookmarkStart w:id="447" w:name="_Toc388620723"/>
      <w:bookmarkStart w:id="448" w:name="_Toc385594868"/>
      <w:bookmarkStart w:id="449" w:name="_Toc385594480"/>
      <w:bookmarkStart w:id="450" w:name="_Toc385594088"/>
      <w:bookmarkStart w:id="451" w:name="_Toc383444449"/>
      <w:bookmarkStart w:id="452" w:name="_Toc383433217"/>
      <w:bookmarkStart w:id="453" w:name="_Toc383430533"/>
      <w:bookmarkStart w:id="454" w:name="_Toc383429286"/>
      <w:bookmarkStart w:id="455" w:name="_Toc520895371"/>
      <w:bookmarkStart w:id="456" w:name="_Toc449543309"/>
      <w:bookmarkStart w:id="457" w:name="_Toc522288995"/>
      <w:r>
        <w:t xml:space="preserve">AC-11 Session Lock </w:t>
      </w:r>
      <w:bookmarkEnd w:id="447"/>
      <w:bookmarkEnd w:id="448"/>
      <w:bookmarkEnd w:id="449"/>
      <w:bookmarkEnd w:id="450"/>
      <w:bookmarkEnd w:id="451"/>
      <w:bookmarkEnd w:id="452"/>
      <w:bookmarkEnd w:id="453"/>
      <w:bookmarkEnd w:id="454"/>
      <w:r>
        <w:t>(M) (H)</w:t>
      </w:r>
      <w:bookmarkEnd w:id="455"/>
      <w:bookmarkEnd w:id="456"/>
      <w:bookmarkEnd w:id="457"/>
    </w:p>
    <w:p w14:paraId="655C55E2" w14:textId="77777777" w:rsidR="00AA178C" w:rsidRPr="00D34594" w:rsidRDefault="00AA178C" w:rsidP="00AA178C">
      <w:pPr>
        <w:rPr>
          <w:color w:val="auto"/>
        </w:rPr>
      </w:pPr>
      <w:r w:rsidRPr="00D34594">
        <w:rPr>
          <w:color w:val="auto"/>
        </w:rPr>
        <w:t>The information system:</w:t>
      </w:r>
    </w:p>
    <w:p w14:paraId="22579F16" w14:textId="77777777" w:rsidR="00AA178C" w:rsidRPr="00D34594" w:rsidRDefault="00AA178C" w:rsidP="00844D95">
      <w:pPr>
        <w:pStyle w:val="Index1"/>
        <w:numPr>
          <w:ilvl w:val="0"/>
          <w:numId w:val="15"/>
        </w:numPr>
        <w:rPr>
          <w:color w:val="auto"/>
        </w:rPr>
      </w:pPr>
      <w:r w:rsidRPr="00D34594">
        <w:rPr>
          <w:color w:val="auto"/>
        </w:rPr>
        <w:t>Prevents further access to the system by initiating a session lock after [</w:t>
      </w:r>
      <w:proofErr w:type="spellStart"/>
      <w:r w:rsidRPr="00D34594">
        <w:rPr>
          <w:rStyle w:val="GSAItalicEmphasisChar"/>
          <w:rFonts w:asciiTheme="minorHAnsi" w:hAnsiTheme="minorHAnsi" w:cstheme="minorHAnsi"/>
          <w:color w:val="auto"/>
          <w:szCs w:val="22"/>
        </w:rPr>
        <w:t>FedRAMP</w:t>
      </w:r>
      <w:proofErr w:type="spellEnd"/>
      <w:r w:rsidRPr="00D34594">
        <w:rPr>
          <w:rStyle w:val="GSAItalicEmphasisChar"/>
          <w:rFonts w:asciiTheme="minorHAnsi" w:hAnsiTheme="minorHAnsi" w:cstheme="minorHAnsi"/>
          <w:color w:val="auto"/>
          <w:szCs w:val="22"/>
        </w:rPr>
        <w:t xml:space="preserve"> Assignment: fifteen (15) minutes</w:t>
      </w:r>
      <w:r w:rsidRPr="00D34594">
        <w:rPr>
          <w:color w:val="auto"/>
        </w:rPr>
        <w:t>] of inactivity or upon receiving a request from a user; and</w:t>
      </w:r>
    </w:p>
    <w:p w14:paraId="167EDC9F" w14:textId="645469D7" w:rsidR="00AA178C" w:rsidRPr="00D34594" w:rsidRDefault="00AA178C" w:rsidP="007761D9">
      <w:pPr>
        <w:pStyle w:val="GSAListParagraphalpha"/>
        <w:numPr>
          <w:ilvl w:val="0"/>
          <w:numId w:val="14"/>
        </w:numPr>
        <w:rPr>
          <w:rFonts w:asciiTheme="minorHAnsi" w:hAnsiTheme="minorHAnsi" w:cstheme="minorHAnsi"/>
          <w:color w:val="auto"/>
          <w:sz w:val="22"/>
          <w:szCs w:val="22"/>
        </w:rPr>
      </w:pPr>
      <w:r w:rsidRPr="00D34594">
        <w:rPr>
          <w:rFonts w:asciiTheme="minorHAnsi" w:hAnsiTheme="minorHAnsi" w:cstheme="minorHAnsi"/>
          <w:color w:val="auto"/>
          <w:sz w:val="22"/>
          <w:szCs w:val="22"/>
        </w:rPr>
        <w:t>Retains the session lock until the user reestablishes access using established identification and authentication procedures.</w:t>
      </w:r>
    </w:p>
    <w:p w14:paraId="156D4CAD" w14:textId="77777777" w:rsidR="00E54A6C" w:rsidRPr="00D34594" w:rsidRDefault="00E54A6C" w:rsidP="00E54A6C">
      <w:pPr>
        <w:pStyle w:val="GSAListParagraphalpha"/>
        <w:numPr>
          <w:ilvl w:val="0"/>
          <w:numId w:val="0"/>
        </w:numPr>
        <w:ind w:left="706"/>
        <w:rPr>
          <w:rFonts w:asciiTheme="minorHAnsi" w:hAnsiTheme="minorHAnsi" w:cstheme="minorHAnsi"/>
          <w:color w:val="auto"/>
          <w:sz w:val="22"/>
          <w:szCs w:val="22"/>
        </w:rPr>
      </w:pPr>
    </w:p>
    <w:tbl>
      <w:tblPr>
        <w:tblStyle w:val="FedRamp"/>
        <w:tblW w:w="5000" w:type="pct"/>
        <w:jc w:val="center"/>
        <w:tblLook w:val="04A0" w:firstRow="1" w:lastRow="0" w:firstColumn="1" w:lastColumn="0" w:noHBand="0" w:noVBand="1"/>
      </w:tblPr>
      <w:tblGrid>
        <w:gridCol w:w="1553"/>
        <w:gridCol w:w="8023"/>
      </w:tblGrid>
      <w:tr w:rsidR="007E0E2F" w:rsidRPr="00860801" w14:paraId="59E3D36B"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C084242" w14:textId="219637EB" w:rsidR="007E0E2F" w:rsidRPr="00860801" w:rsidRDefault="007E0E2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11</w:t>
            </w:r>
          </w:p>
        </w:tc>
        <w:tc>
          <w:tcPr>
            <w:tcW w:w="4189" w:type="pct"/>
            <w:hideMark/>
          </w:tcPr>
          <w:p w14:paraId="73E2ABC0" w14:textId="77777777" w:rsidR="007E0E2F" w:rsidRPr="00860801" w:rsidRDefault="007E0E2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E0E2F" w:rsidRPr="00D3032A" w14:paraId="737D89E8" w14:textId="77777777" w:rsidTr="00FA2A62">
        <w:trPr>
          <w:jc w:val="center"/>
        </w:trPr>
        <w:tc>
          <w:tcPr>
            <w:tcW w:w="5000" w:type="pct"/>
            <w:gridSpan w:val="2"/>
            <w:hideMark/>
          </w:tcPr>
          <w:p w14:paraId="143294A7" w14:textId="77777777" w:rsidR="007E0E2F" w:rsidRPr="00D3032A" w:rsidRDefault="007E0E2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7E0E2F" w:rsidRPr="00D3032A" w14:paraId="2147D9D6" w14:textId="77777777" w:rsidTr="00FA2A62">
        <w:trPr>
          <w:jc w:val="center"/>
        </w:trPr>
        <w:tc>
          <w:tcPr>
            <w:tcW w:w="5000" w:type="pct"/>
            <w:gridSpan w:val="2"/>
            <w:hideMark/>
          </w:tcPr>
          <w:p w14:paraId="32206ECF" w14:textId="34D04612" w:rsidR="007E0E2F" w:rsidRPr="002C0D4A" w:rsidRDefault="007E0E2F" w:rsidP="006A3471">
            <w:pPr>
              <w:pStyle w:val="GSATableText"/>
              <w:spacing w:before="40" w:after="40" w:line="240" w:lineRule="auto"/>
              <w:rPr>
                <w:spacing w:val="0"/>
                <w:sz w:val="20"/>
                <w:szCs w:val="20"/>
              </w:rPr>
            </w:pPr>
            <w:r w:rsidRPr="002C0D4A">
              <w:rPr>
                <w:spacing w:val="0"/>
                <w:sz w:val="20"/>
              </w:rPr>
              <w:t>Parameter AC-</w:t>
            </w:r>
            <w:r>
              <w:rPr>
                <w:spacing w:val="0"/>
                <w:sz w:val="20"/>
              </w:rPr>
              <w:t>11(a)</w:t>
            </w:r>
            <w:r w:rsidRPr="002C0D4A">
              <w:rPr>
                <w:spacing w:val="0"/>
                <w:sz w:val="20"/>
              </w:rPr>
              <w:t xml:space="preserve">: </w:t>
            </w:r>
          </w:p>
        </w:tc>
      </w:tr>
      <w:tr w:rsidR="007E0E2F" w:rsidRPr="00D3032A" w14:paraId="06948E62" w14:textId="77777777" w:rsidTr="00FA2A62">
        <w:trPr>
          <w:jc w:val="center"/>
        </w:trPr>
        <w:tc>
          <w:tcPr>
            <w:tcW w:w="5000" w:type="pct"/>
            <w:gridSpan w:val="2"/>
            <w:hideMark/>
          </w:tcPr>
          <w:p w14:paraId="10C74212" w14:textId="77777777" w:rsidR="007E0E2F" w:rsidRPr="00D3032A" w:rsidRDefault="007E0E2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73E5CDE"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720742251"/>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Implemented</w:t>
            </w:r>
          </w:p>
          <w:p w14:paraId="3E7D908F"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026293199"/>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Partially implemented</w:t>
            </w:r>
          </w:p>
          <w:p w14:paraId="721F849B"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750616559"/>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Planned</w:t>
            </w:r>
          </w:p>
          <w:p w14:paraId="3E2F132A"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232471567"/>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Alternative implementation</w:t>
            </w:r>
          </w:p>
          <w:p w14:paraId="2EFEF89E"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336580960"/>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Not applicable</w:t>
            </w:r>
          </w:p>
        </w:tc>
      </w:tr>
      <w:tr w:rsidR="007E0E2F" w:rsidRPr="00D3032A" w14:paraId="796C967E" w14:textId="77777777" w:rsidTr="00FA2A62">
        <w:trPr>
          <w:jc w:val="center"/>
        </w:trPr>
        <w:tc>
          <w:tcPr>
            <w:tcW w:w="5000" w:type="pct"/>
            <w:gridSpan w:val="2"/>
            <w:hideMark/>
          </w:tcPr>
          <w:p w14:paraId="0C26F5EF" w14:textId="77777777" w:rsidR="007E0E2F" w:rsidRPr="00D3032A" w:rsidRDefault="007E0E2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DB58B5E"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216892266"/>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Service Provider Corporate</w:t>
            </w:r>
          </w:p>
          <w:p w14:paraId="48B0822B"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2066914096"/>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Service Provider System Specific</w:t>
            </w:r>
          </w:p>
          <w:p w14:paraId="367E907A"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394119220"/>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Service Provider Hybrid (Corporate and System Specific)</w:t>
            </w:r>
          </w:p>
          <w:p w14:paraId="30795E88"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548142291"/>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Configured by Customer (Customer System Specific) </w:t>
            </w:r>
          </w:p>
          <w:p w14:paraId="3B2C4273"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637302996"/>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Provided by Customer (Customer System Specific) </w:t>
            </w:r>
          </w:p>
          <w:p w14:paraId="2BFE14B7"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246567697"/>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Shared (Service Provider and Customer Responsibility)</w:t>
            </w:r>
          </w:p>
          <w:p w14:paraId="4D6D6947" w14:textId="77777777" w:rsidR="007E0E2F" w:rsidRPr="00D3032A" w:rsidRDefault="00566AC8" w:rsidP="006A3471">
            <w:pPr>
              <w:pStyle w:val="GSATableText"/>
              <w:spacing w:before="40" w:after="40" w:line="240" w:lineRule="auto"/>
              <w:rPr>
                <w:spacing w:val="0"/>
                <w:sz w:val="20"/>
                <w:szCs w:val="20"/>
              </w:rPr>
            </w:pPr>
            <w:sdt>
              <w:sdtPr>
                <w:rPr>
                  <w:spacing w:val="0"/>
                  <w:sz w:val="20"/>
                  <w:szCs w:val="20"/>
                </w:rPr>
                <w:id w:val="1194965289"/>
                <w14:checkbox>
                  <w14:checked w14:val="0"/>
                  <w14:checkedState w14:val="2612" w14:font="MS Gothic"/>
                  <w14:uncheckedState w14:val="2610" w14:font="MS Gothic"/>
                </w14:checkbox>
              </w:sdtPr>
              <w:sdtEndPr/>
              <w:sdtContent>
                <w:r w:rsidR="007E0E2F" w:rsidRPr="00D3032A">
                  <w:rPr>
                    <w:rFonts w:eastAsia="MS Gothic" w:hint="eastAsia"/>
                    <w:spacing w:val="0"/>
                    <w:sz w:val="20"/>
                    <w:szCs w:val="20"/>
                  </w:rPr>
                  <w:t>☐</w:t>
                </w:r>
              </w:sdtContent>
            </w:sdt>
            <w:r w:rsidR="007E0E2F" w:rsidRPr="00D3032A">
              <w:rPr>
                <w:spacing w:val="0"/>
                <w:sz w:val="20"/>
                <w:szCs w:val="20"/>
              </w:rPr>
              <w:t xml:space="preserve"> Inherited from pre-existing </w:t>
            </w:r>
            <w:proofErr w:type="spellStart"/>
            <w:r w:rsidR="007E0E2F" w:rsidRPr="00D3032A">
              <w:rPr>
                <w:spacing w:val="0"/>
                <w:sz w:val="20"/>
                <w:szCs w:val="20"/>
              </w:rPr>
              <w:t>FedRAMP</w:t>
            </w:r>
            <w:proofErr w:type="spellEnd"/>
            <w:r w:rsidR="007E0E2F" w:rsidRPr="00D3032A">
              <w:rPr>
                <w:spacing w:val="0"/>
                <w:sz w:val="20"/>
                <w:szCs w:val="20"/>
              </w:rPr>
              <w:t xml:space="preserve"> Authorization for </w:t>
            </w:r>
            <w:sdt>
              <w:sdtPr>
                <w:rPr>
                  <w:spacing w:val="0"/>
                  <w:sz w:val="20"/>
                  <w:szCs w:val="20"/>
                </w:rPr>
                <w:alias w:val="PA System Abbreviation"/>
                <w:tag w:val="pasystemabbreviation"/>
                <w:id w:val="-895966275"/>
                <w:showingPlcHdr/>
                <w:text/>
              </w:sdtPr>
              <w:sdtEndPr/>
              <w:sdtContent>
                <w:r w:rsidR="007E0E2F" w:rsidRPr="00D3032A">
                  <w:rPr>
                    <w:rStyle w:val="PlaceholderText"/>
                    <w:rFonts w:eastAsiaTheme="majorEastAsia"/>
                    <w:spacing w:val="0"/>
                    <w:sz w:val="20"/>
                    <w:szCs w:val="20"/>
                  </w:rPr>
                  <w:t>Click here to enter text.</w:t>
                </w:r>
              </w:sdtContent>
            </w:sdt>
            <w:r w:rsidR="007E0E2F" w:rsidRPr="00D3032A">
              <w:rPr>
                <w:spacing w:val="0"/>
                <w:sz w:val="20"/>
                <w:szCs w:val="20"/>
              </w:rPr>
              <w:t xml:space="preserve"> , </w:t>
            </w:r>
            <w:sdt>
              <w:sdtPr>
                <w:rPr>
                  <w:spacing w:val="0"/>
                  <w:sz w:val="20"/>
                  <w:szCs w:val="20"/>
                </w:rPr>
                <w:alias w:val="Date of FedRAMP Authorization"/>
                <w:tag w:val="dateofauthorization"/>
                <w:id w:val="-600409974"/>
                <w:date>
                  <w:dateFormat w:val="M/d/yyyy"/>
                  <w:lid w:val="en-US"/>
                  <w:storeMappedDataAs w:val="dateTime"/>
                  <w:calendar w:val="gregorian"/>
                </w:date>
              </w:sdtPr>
              <w:sdtEndPr/>
              <w:sdtContent>
                <w:r w:rsidR="007E0E2F" w:rsidRPr="00D3032A">
                  <w:rPr>
                    <w:spacing w:val="0"/>
                    <w:sz w:val="20"/>
                    <w:szCs w:val="20"/>
                  </w:rPr>
                  <w:t>Date of Authorization</w:t>
                </w:r>
              </w:sdtContent>
            </w:sdt>
            <w:r w:rsidR="007E0E2F" w:rsidRPr="00D3032A">
              <w:rPr>
                <w:spacing w:val="0"/>
                <w:sz w:val="20"/>
                <w:szCs w:val="20"/>
              </w:rPr>
              <w:t xml:space="preserve"> </w:t>
            </w:r>
          </w:p>
        </w:tc>
      </w:tr>
    </w:tbl>
    <w:p w14:paraId="17C98A80" w14:textId="4415BBF9"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714FA9" w:rsidRPr="00D167EF" w14:paraId="5F8A6AC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2959539" w14:textId="68524278" w:rsidR="00714FA9" w:rsidRPr="00D167EF" w:rsidRDefault="00714FA9"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 xml:space="preserve">11 </w:t>
            </w:r>
            <w:r w:rsidRPr="00D167EF">
              <w:rPr>
                <w:rFonts w:asciiTheme="majorHAnsi" w:hAnsiTheme="majorHAnsi"/>
                <w:b/>
              </w:rPr>
              <w:t>What is the solution and how is it implemented?</w:t>
            </w:r>
          </w:p>
        </w:tc>
      </w:tr>
      <w:tr w:rsidR="00714FA9" w14:paraId="752F5EF2" w14:textId="77777777" w:rsidTr="006A3471">
        <w:trPr>
          <w:jc w:val="center"/>
        </w:trPr>
        <w:tc>
          <w:tcPr>
            <w:tcW w:w="484" w:type="pct"/>
            <w:shd w:val="clear" w:color="auto" w:fill="C4D3EF" w:themeFill="accent5" w:themeFillTint="33"/>
            <w:hideMark/>
          </w:tcPr>
          <w:p w14:paraId="5C2FEBB3" w14:textId="77777777" w:rsidR="00714FA9" w:rsidRDefault="00714FA9" w:rsidP="006A3471">
            <w:pPr>
              <w:pStyle w:val="GSATableHeading"/>
              <w:keepNext w:val="0"/>
              <w:keepLines w:val="0"/>
              <w:spacing w:before="40" w:after="40" w:line="240" w:lineRule="auto"/>
            </w:pPr>
            <w:r>
              <w:t>Part a</w:t>
            </w:r>
          </w:p>
        </w:tc>
        <w:tc>
          <w:tcPr>
            <w:tcW w:w="4516" w:type="pct"/>
          </w:tcPr>
          <w:p w14:paraId="357218D4" w14:textId="77777777" w:rsidR="00714FA9" w:rsidRPr="003A66C8" w:rsidRDefault="00714FA9" w:rsidP="003A66C8">
            <w:pPr>
              <w:pStyle w:val="GSATableText"/>
              <w:spacing w:before="40" w:after="40" w:line="240" w:lineRule="auto"/>
              <w:rPr>
                <w:sz w:val="20"/>
              </w:rPr>
            </w:pPr>
          </w:p>
        </w:tc>
      </w:tr>
      <w:tr w:rsidR="00714FA9" w14:paraId="5AAD9B84" w14:textId="77777777" w:rsidTr="006A3471">
        <w:trPr>
          <w:jc w:val="center"/>
        </w:trPr>
        <w:tc>
          <w:tcPr>
            <w:tcW w:w="484" w:type="pct"/>
            <w:shd w:val="clear" w:color="auto" w:fill="C4D3EF" w:themeFill="accent5" w:themeFillTint="33"/>
            <w:hideMark/>
          </w:tcPr>
          <w:p w14:paraId="355A5344" w14:textId="77777777" w:rsidR="00714FA9" w:rsidRDefault="00714FA9" w:rsidP="006A3471">
            <w:pPr>
              <w:pStyle w:val="GSATableHeading"/>
              <w:keepNext w:val="0"/>
              <w:keepLines w:val="0"/>
              <w:spacing w:before="40" w:after="40" w:line="240" w:lineRule="auto"/>
            </w:pPr>
            <w:r>
              <w:t>Part b</w:t>
            </w:r>
          </w:p>
        </w:tc>
        <w:tc>
          <w:tcPr>
            <w:tcW w:w="4516" w:type="pct"/>
          </w:tcPr>
          <w:p w14:paraId="65391A2A" w14:textId="77777777" w:rsidR="00714FA9" w:rsidRPr="003A66C8" w:rsidRDefault="00714FA9" w:rsidP="003A66C8">
            <w:pPr>
              <w:pStyle w:val="GSATableText"/>
              <w:spacing w:before="40" w:after="40" w:line="240" w:lineRule="auto"/>
              <w:rPr>
                <w:sz w:val="20"/>
              </w:rPr>
            </w:pPr>
          </w:p>
        </w:tc>
      </w:tr>
    </w:tbl>
    <w:p w14:paraId="5758CADD" w14:textId="77777777" w:rsidR="00714FA9" w:rsidRDefault="00714FA9" w:rsidP="00AA178C">
      <w:pPr>
        <w:rPr>
          <w:rFonts w:eastAsia="Lucida Sans Unicode"/>
          <w:color w:val="000000"/>
          <w:kern w:val="2"/>
        </w:rPr>
      </w:pPr>
    </w:p>
    <w:p w14:paraId="29D303FA" w14:textId="77777777" w:rsidR="00AA178C" w:rsidRDefault="00AA178C" w:rsidP="008A02B6">
      <w:pPr>
        <w:pStyle w:val="Heading4"/>
        <w:numPr>
          <w:ilvl w:val="0"/>
          <w:numId w:val="0"/>
        </w:numPr>
      </w:pPr>
      <w:bookmarkStart w:id="458" w:name="_Toc388620724"/>
      <w:bookmarkStart w:id="459" w:name="_Toc385594869"/>
      <w:bookmarkStart w:id="460" w:name="_Toc385594481"/>
      <w:bookmarkStart w:id="461" w:name="_Toc385594089"/>
      <w:bookmarkStart w:id="462" w:name="_Toc383444450"/>
      <w:bookmarkStart w:id="463" w:name="_Toc383433218"/>
      <w:bookmarkStart w:id="464" w:name="_Toc383430534"/>
      <w:bookmarkStart w:id="465" w:name="_Toc383429288"/>
      <w:bookmarkStart w:id="466" w:name="_Toc520895372"/>
      <w:bookmarkStart w:id="467" w:name="_Toc522288996"/>
      <w:r>
        <w:t xml:space="preserve">AC-11 (1) Control Enhancement </w:t>
      </w:r>
      <w:bookmarkEnd w:id="458"/>
      <w:bookmarkEnd w:id="459"/>
      <w:bookmarkEnd w:id="460"/>
      <w:bookmarkEnd w:id="461"/>
      <w:bookmarkEnd w:id="462"/>
      <w:bookmarkEnd w:id="463"/>
      <w:bookmarkEnd w:id="464"/>
      <w:bookmarkEnd w:id="465"/>
      <w:r>
        <w:t>(M) (H)</w:t>
      </w:r>
      <w:bookmarkEnd w:id="466"/>
      <w:bookmarkEnd w:id="467"/>
    </w:p>
    <w:p w14:paraId="1F4C5F7F" w14:textId="77777777" w:rsidR="00AA178C" w:rsidRPr="00D34594" w:rsidRDefault="00AA178C" w:rsidP="00AA178C">
      <w:pPr>
        <w:rPr>
          <w:color w:val="auto"/>
        </w:rPr>
      </w:pPr>
      <w:r w:rsidRPr="00D34594">
        <w:rPr>
          <w:color w:val="auto"/>
        </w:rPr>
        <w:t>The information system conceals, via the session lock, information previously visible on the display with a publicly viewable image.</w:t>
      </w:r>
    </w:p>
    <w:p w14:paraId="4FF83E2A"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574937" w:rsidRPr="00860801" w14:paraId="7BF5A487"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1028C62" w14:textId="6CCE043A" w:rsidR="00574937" w:rsidRPr="00860801" w:rsidRDefault="0057493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11 (1)</w:t>
            </w:r>
          </w:p>
        </w:tc>
        <w:tc>
          <w:tcPr>
            <w:tcW w:w="4189" w:type="pct"/>
            <w:hideMark/>
          </w:tcPr>
          <w:p w14:paraId="69D06D15" w14:textId="77777777" w:rsidR="00574937" w:rsidRPr="00860801" w:rsidRDefault="0057493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74937" w:rsidRPr="00D3032A" w14:paraId="6F0A7390" w14:textId="77777777" w:rsidTr="00FA2A62">
        <w:trPr>
          <w:jc w:val="center"/>
        </w:trPr>
        <w:tc>
          <w:tcPr>
            <w:tcW w:w="5000" w:type="pct"/>
            <w:gridSpan w:val="2"/>
            <w:hideMark/>
          </w:tcPr>
          <w:p w14:paraId="19B5D072" w14:textId="77777777" w:rsidR="00574937" w:rsidRPr="00D3032A" w:rsidRDefault="0057493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74937" w:rsidRPr="00D3032A" w14:paraId="7A349D25" w14:textId="77777777" w:rsidTr="00FA2A62">
        <w:trPr>
          <w:jc w:val="center"/>
        </w:trPr>
        <w:tc>
          <w:tcPr>
            <w:tcW w:w="5000" w:type="pct"/>
            <w:gridSpan w:val="2"/>
            <w:hideMark/>
          </w:tcPr>
          <w:p w14:paraId="3DE7DF74" w14:textId="77777777" w:rsidR="00574937" w:rsidRPr="00D3032A" w:rsidRDefault="0057493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374426E"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116363434"/>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Implemented</w:t>
            </w:r>
          </w:p>
          <w:p w14:paraId="1E252EE9"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791474430"/>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Partially implemented</w:t>
            </w:r>
          </w:p>
          <w:p w14:paraId="138555EC"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133716883"/>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Planned</w:t>
            </w:r>
          </w:p>
          <w:p w14:paraId="7D3DF7D4"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256748683"/>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Alternative implementation</w:t>
            </w:r>
          </w:p>
          <w:p w14:paraId="4D596997"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327033714"/>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Not applicable</w:t>
            </w:r>
          </w:p>
        </w:tc>
      </w:tr>
      <w:tr w:rsidR="00574937" w:rsidRPr="00D3032A" w14:paraId="1996D66E" w14:textId="77777777" w:rsidTr="00FA2A62">
        <w:trPr>
          <w:jc w:val="center"/>
        </w:trPr>
        <w:tc>
          <w:tcPr>
            <w:tcW w:w="5000" w:type="pct"/>
            <w:gridSpan w:val="2"/>
            <w:hideMark/>
          </w:tcPr>
          <w:p w14:paraId="4F7D85BB" w14:textId="77777777" w:rsidR="00574937" w:rsidRPr="00D3032A" w:rsidRDefault="0057493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D80495A"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243925152"/>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Service Provider Corporate</w:t>
            </w:r>
          </w:p>
          <w:p w14:paraId="5D8AC32E"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339808327"/>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Service Provider System Specific</w:t>
            </w:r>
          </w:p>
          <w:p w14:paraId="2F6EB279"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112861287"/>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Service Provider Hybrid (Corporate and System Specific)</w:t>
            </w:r>
          </w:p>
          <w:p w14:paraId="44C1A1FA"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601872417"/>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Configured by Customer (Customer System Specific) </w:t>
            </w:r>
          </w:p>
          <w:p w14:paraId="536FBB60"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625465793"/>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Provided by Customer (Customer System Specific) </w:t>
            </w:r>
          </w:p>
          <w:p w14:paraId="00743DA0"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829585808"/>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Shared (Service Provider and Customer Responsibility)</w:t>
            </w:r>
          </w:p>
          <w:p w14:paraId="066CDE3F" w14:textId="77777777" w:rsidR="00574937" w:rsidRPr="00D3032A" w:rsidRDefault="00566AC8" w:rsidP="006A3471">
            <w:pPr>
              <w:pStyle w:val="GSATableText"/>
              <w:spacing w:before="40" w:after="40" w:line="240" w:lineRule="auto"/>
              <w:rPr>
                <w:spacing w:val="0"/>
                <w:sz w:val="20"/>
                <w:szCs w:val="20"/>
              </w:rPr>
            </w:pPr>
            <w:sdt>
              <w:sdtPr>
                <w:rPr>
                  <w:spacing w:val="0"/>
                  <w:sz w:val="20"/>
                  <w:szCs w:val="20"/>
                </w:rPr>
                <w:id w:val="1917051146"/>
                <w14:checkbox>
                  <w14:checked w14:val="0"/>
                  <w14:checkedState w14:val="2612" w14:font="MS Gothic"/>
                  <w14:uncheckedState w14:val="2610" w14:font="MS Gothic"/>
                </w14:checkbox>
              </w:sdtPr>
              <w:sdtEndPr/>
              <w:sdtContent>
                <w:r w:rsidR="00574937" w:rsidRPr="00D3032A">
                  <w:rPr>
                    <w:rFonts w:eastAsia="MS Gothic" w:hint="eastAsia"/>
                    <w:spacing w:val="0"/>
                    <w:sz w:val="20"/>
                    <w:szCs w:val="20"/>
                  </w:rPr>
                  <w:t>☐</w:t>
                </w:r>
              </w:sdtContent>
            </w:sdt>
            <w:r w:rsidR="00574937" w:rsidRPr="00D3032A">
              <w:rPr>
                <w:spacing w:val="0"/>
                <w:sz w:val="20"/>
                <w:szCs w:val="20"/>
              </w:rPr>
              <w:t xml:space="preserve"> Inherited from pre-existing </w:t>
            </w:r>
            <w:proofErr w:type="spellStart"/>
            <w:r w:rsidR="00574937" w:rsidRPr="00D3032A">
              <w:rPr>
                <w:spacing w:val="0"/>
                <w:sz w:val="20"/>
                <w:szCs w:val="20"/>
              </w:rPr>
              <w:t>FedRAMP</w:t>
            </w:r>
            <w:proofErr w:type="spellEnd"/>
            <w:r w:rsidR="00574937" w:rsidRPr="00D3032A">
              <w:rPr>
                <w:spacing w:val="0"/>
                <w:sz w:val="20"/>
                <w:szCs w:val="20"/>
              </w:rPr>
              <w:t xml:space="preserve"> Authorization for </w:t>
            </w:r>
            <w:sdt>
              <w:sdtPr>
                <w:rPr>
                  <w:spacing w:val="0"/>
                  <w:sz w:val="20"/>
                  <w:szCs w:val="20"/>
                </w:rPr>
                <w:alias w:val="PA System Abbreviation"/>
                <w:tag w:val="pasystemabbreviation"/>
                <w:id w:val="-1670715969"/>
                <w:showingPlcHdr/>
                <w:text/>
              </w:sdtPr>
              <w:sdtEndPr/>
              <w:sdtContent>
                <w:r w:rsidR="00574937" w:rsidRPr="00D3032A">
                  <w:rPr>
                    <w:rStyle w:val="PlaceholderText"/>
                    <w:rFonts w:eastAsiaTheme="majorEastAsia"/>
                    <w:spacing w:val="0"/>
                    <w:sz w:val="20"/>
                    <w:szCs w:val="20"/>
                  </w:rPr>
                  <w:t>Click here to enter text.</w:t>
                </w:r>
              </w:sdtContent>
            </w:sdt>
            <w:r w:rsidR="00574937" w:rsidRPr="00D3032A">
              <w:rPr>
                <w:spacing w:val="0"/>
                <w:sz w:val="20"/>
                <w:szCs w:val="20"/>
              </w:rPr>
              <w:t xml:space="preserve"> , </w:t>
            </w:r>
            <w:sdt>
              <w:sdtPr>
                <w:rPr>
                  <w:spacing w:val="0"/>
                  <w:sz w:val="20"/>
                  <w:szCs w:val="20"/>
                </w:rPr>
                <w:alias w:val="Date of FedRAMP Authorization"/>
                <w:tag w:val="dateofauthorization"/>
                <w:id w:val="987590660"/>
                <w:date>
                  <w:dateFormat w:val="M/d/yyyy"/>
                  <w:lid w:val="en-US"/>
                  <w:storeMappedDataAs w:val="dateTime"/>
                  <w:calendar w:val="gregorian"/>
                </w:date>
              </w:sdtPr>
              <w:sdtEndPr/>
              <w:sdtContent>
                <w:r w:rsidR="00574937" w:rsidRPr="00D3032A">
                  <w:rPr>
                    <w:spacing w:val="0"/>
                    <w:sz w:val="20"/>
                    <w:szCs w:val="20"/>
                  </w:rPr>
                  <w:t>Date of Authorization</w:t>
                </w:r>
              </w:sdtContent>
            </w:sdt>
            <w:r w:rsidR="00574937" w:rsidRPr="00D3032A">
              <w:rPr>
                <w:spacing w:val="0"/>
                <w:sz w:val="20"/>
                <w:szCs w:val="20"/>
              </w:rPr>
              <w:t xml:space="preserve"> </w:t>
            </w:r>
          </w:p>
        </w:tc>
      </w:tr>
    </w:tbl>
    <w:p w14:paraId="5CD534B6" w14:textId="77777777" w:rsidR="00574937" w:rsidRDefault="00574937"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883242" w:rsidRPr="00D80E12" w14:paraId="675A145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494464F" w14:textId="403F869A" w:rsidR="00883242" w:rsidRPr="00D80E12" w:rsidRDefault="00883242"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11 (1)</w:t>
            </w:r>
            <w:r w:rsidRPr="00D80E12">
              <w:rPr>
                <w:rFonts w:asciiTheme="majorHAnsi" w:hAnsiTheme="majorHAnsi"/>
                <w:b/>
              </w:rPr>
              <w:t xml:space="preserve"> What is the solution and how is it implemented?</w:t>
            </w:r>
          </w:p>
        </w:tc>
      </w:tr>
      <w:tr w:rsidR="00883242" w14:paraId="69B02818" w14:textId="77777777" w:rsidTr="006A3471">
        <w:trPr>
          <w:jc w:val="center"/>
        </w:trPr>
        <w:tc>
          <w:tcPr>
            <w:tcW w:w="5000" w:type="pct"/>
          </w:tcPr>
          <w:p w14:paraId="05CB7766" w14:textId="77777777" w:rsidR="00883242" w:rsidRPr="00883242" w:rsidRDefault="00883242" w:rsidP="00883242">
            <w:pPr>
              <w:pStyle w:val="GSATableText"/>
              <w:spacing w:before="40" w:after="40" w:line="240" w:lineRule="auto"/>
              <w:rPr>
                <w:sz w:val="20"/>
              </w:rPr>
            </w:pPr>
          </w:p>
        </w:tc>
      </w:tr>
    </w:tbl>
    <w:p w14:paraId="041BB22C" w14:textId="77777777" w:rsidR="00AA178C" w:rsidRDefault="00AA178C" w:rsidP="00AA178C">
      <w:pPr>
        <w:rPr>
          <w:rFonts w:eastAsia="Lucida Sans Unicode"/>
          <w:color w:val="000000"/>
          <w:kern w:val="2"/>
        </w:rPr>
      </w:pPr>
    </w:p>
    <w:p w14:paraId="358EE8E0" w14:textId="77777777" w:rsidR="00AA178C" w:rsidRDefault="00AA178C" w:rsidP="008A02B6">
      <w:pPr>
        <w:pStyle w:val="Heading3"/>
      </w:pPr>
      <w:bookmarkStart w:id="468" w:name="_Toc388620725"/>
      <w:bookmarkStart w:id="469" w:name="_Toc385594870"/>
      <w:bookmarkStart w:id="470" w:name="_Toc385594482"/>
      <w:bookmarkStart w:id="471" w:name="_Toc385594090"/>
      <w:bookmarkStart w:id="472" w:name="_Toc383444451"/>
      <w:bookmarkStart w:id="473" w:name="_Toc383433219"/>
      <w:bookmarkStart w:id="474" w:name="_Toc383430535"/>
      <w:bookmarkStart w:id="475" w:name="_Toc383429289"/>
      <w:bookmarkStart w:id="476" w:name="_Toc520895373"/>
      <w:bookmarkStart w:id="477" w:name="_Toc449543310"/>
      <w:bookmarkStart w:id="478" w:name="_Toc522288997"/>
      <w:r>
        <w:t xml:space="preserve">AC-12 Session Termination </w:t>
      </w:r>
      <w:bookmarkEnd w:id="468"/>
      <w:bookmarkEnd w:id="469"/>
      <w:bookmarkEnd w:id="470"/>
      <w:bookmarkEnd w:id="471"/>
      <w:bookmarkEnd w:id="472"/>
      <w:bookmarkEnd w:id="473"/>
      <w:bookmarkEnd w:id="474"/>
      <w:bookmarkEnd w:id="475"/>
      <w:r>
        <w:t>(M) (H)</w:t>
      </w:r>
      <w:bookmarkEnd w:id="476"/>
      <w:bookmarkEnd w:id="477"/>
      <w:bookmarkEnd w:id="478"/>
    </w:p>
    <w:p w14:paraId="73B26D49" w14:textId="679CC1EB" w:rsidR="00AA178C" w:rsidRPr="00D34594" w:rsidRDefault="00AA178C" w:rsidP="00AA178C">
      <w:pPr>
        <w:rPr>
          <w:rFonts w:cs="Calibri"/>
          <w:color w:val="auto"/>
        </w:rPr>
      </w:pPr>
      <w:r w:rsidRPr="00D34594">
        <w:rPr>
          <w:rFonts w:cs="Calibri"/>
          <w:color w:val="auto"/>
        </w:rPr>
        <w:t>The information system automatically terminates a user session after [</w:t>
      </w:r>
      <w:r w:rsidRPr="00D34594">
        <w:rPr>
          <w:rStyle w:val="GSAItalicEmphasisChar"/>
          <w:rFonts w:ascii="Calibri" w:hAnsi="Calibri" w:cs="Calibri"/>
          <w:color w:val="auto"/>
        </w:rPr>
        <w:t>Assignment: organization-defined conditions or trigger events requiring session disconnect</w:t>
      </w:r>
      <w:r w:rsidRPr="00D34594">
        <w:rPr>
          <w:rFonts w:cs="Calibri"/>
          <w:color w:val="auto"/>
        </w:rPr>
        <w:t>].</w:t>
      </w:r>
    </w:p>
    <w:p w14:paraId="03C8431E" w14:textId="77777777" w:rsidR="008D6C50" w:rsidRPr="007761D9" w:rsidRDefault="008D6C50" w:rsidP="00AA178C">
      <w:pPr>
        <w:rPr>
          <w:rFonts w:cs="Calibri"/>
        </w:rPr>
      </w:pPr>
    </w:p>
    <w:tbl>
      <w:tblPr>
        <w:tblStyle w:val="FedRamp"/>
        <w:tblW w:w="5000" w:type="pct"/>
        <w:jc w:val="center"/>
        <w:tblLook w:val="04A0" w:firstRow="1" w:lastRow="0" w:firstColumn="1" w:lastColumn="0" w:noHBand="0" w:noVBand="1"/>
      </w:tblPr>
      <w:tblGrid>
        <w:gridCol w:w="1553"/>
        <w:gridCol w:w="8023"/>
      </w:tblGrid>
      <w:tr w:rsidR="007761D9" w:rsidRPr="00860801" w14:paraId="6180EC0B"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E91126A" w14:textId="6EFC639C" w:rsidR="007761D9" w:rsidRPr="00860801" w:rsidRDefault="007761D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12</w:t>
            </w:r>
          </w:p>
        </w:tc>
        <w:tc>
          <w:tcPr>
            <w:tcW w:w="4189" w:type="pct"/>
            <w:hideMark/>
          </w:tcPr>
          <w:p w14:paraId="5E7C4C1D" w14:textId="77777777" w:rsidR="007761D9" w:rsidRPr="00860801" w:rsidRDefault="007761D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761D9" w:rsidRPr="00D3032A" w14:paraId="6ADF42F3" w14:textId="77777777" w:rsidTr="00FA2A62">
        <w:trPr>
          <w:jc w:val="center"/>
        </w:trPr>
        <w:tc>
          <w:tcPr>
            <w:tcW w:w="5000" w:type="pct"/>
            <w:gridSpan w:val="2"/>
            <w:hideMark/>
          </w:tcPr>
          <w:p w14:paraId="29EC5756" w14:textId="77777777" w:rsidR="007761D9" w:rsidRPr="00D3032A" w:rsidRDefault="007761D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7761D9" w:rsidRPr="00D3032A" w14:paraId="4A529132" w14:textId="77777777" w:rsidTr="00FA2A62">
        <w:trPr>
          <w:jc w:val="center"/>
        </w:trPr>
        <w:tc>
          <w:tcPr>
            <w:tcW w:w="5000" w:type="pct"/>
            <w:gridSpan w:val="2"/>
            <w:hideMark/>
          </w:tcPr>
          <w:p w14:paraId="121853C6" w14:textId="4686A65F" w:rsidR="007761D9" w:rsidRPr="002C0D4A" w:rsidRDefault="007761D9" w:rsidP="006A3471">
            <w:pPr>
              <w:pStyle w:val="GSATableText"/>
              <w:spacing w:before="40" w:after="40" w:line="240" w:lineRule="auto"/>
              <w:rPr>
                <w:spacing w:val="0"/>
                <w:sz w:val="20"/>
                <w:szCs w:val="20"/>
              </w:rPr>
            </w:pPr>
            <w:r w:rsidRPr="002C0D4A">
              <w:rPr>
                <w:spacing w:val="0"/>
                <w:sz w:val="20"/>
              </w:rPr>
              <w:t>Parameter AC-</w:t>
            </w:r>
            <w:r>
              <w:rPr>
                <w:spacing w:val="0"/>
                <w:sz w:val="20"/>
              </w:rPr>
              <w:t>12</w:t>
            </w:r>
            <w:r w:rsidRPr="002C0D4A">
              <w:rPr>
                <w:spacing w:val="0"/>
                <w:sz w:val="20"/>
              </w:rPr>
              <w:t xml:space="preserve">: </w:t>
            </w:r>
          </w:p>
        </w:tc>
      </w:tr>
      <w:tr w:rsidR="007761D9" w:rsidRPr="00D3032A" w14:paraId="4BA3F16D" w14:textId="77777777" w:rsidTr="00FA2A62">
        <w:trPr>
          <w:jc w:val="center"/>
        </w:trPr>
        <w:tc>
          <w:tcPr>
            <w:tcW w:w="5000" w:type="pct"/>
            <w:gridSpan w:val="2"/>
            <w:hideMark/>
          </w:tcPr>
          <w:p w14:paraId="7F06509A" w14:textId="77777777" w:rsidR="007761D9" w:rsidRPr="00D3032A" w:rsidRDefault="007761D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04F22A6"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085375079"/>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Implemented</w:t>
            </w:r>
          </w:p>
          <w:p w14:paraId="66F11A23"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069883788"/>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Partially implemented</w:t>
            </w:r>
          </w:p>
          <w:p w14:paraId="4A8496C4"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836030552"/>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Planned</w:t>
            </w:r>
          </w:p>
          <w:p w14:paraId="5B98C62D"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2086369875"/>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Alternative implementation</w:t>
            </w:r>
          </w:p>
          <w:p w14:paraId="0EF7988C"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989622529"/>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Not applicable</w:t>
            </w:r>
          </w:p>
        </w:tc>
      </w:tr>
      <w:tr w:rsidR="007761D9" w:rsidRPr="00D3032A" w14:paraId="4CCEA71D" w14:textId="77777777" w:rsidTr="00FA2A62">
        <w:trPr>
          <w:jc w:val="center"/>
        </w:trPr>
        <w:tc>
          <w:tcPr>
            <w:tcW w:w="5000" w:type="pct"/>
            <w:gridSpan w:val="2"/>
            <w:hideMark/>
          </w:tcPr>
          <w:p w14:paraId="6B71AFC5" w14:textId="77777777" w:rsidR="007761D9" w:rsidRPr="00D3032A" w:rsidRDefault="007761D9"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03711C38"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801002161"/>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Service Provider Corporate</w:t>
            </w:r>
          </w:p>
          <w:p w14:paraId="2554495E"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266663872"/>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Service Provider System Specific</w:t>
            </w:r>
          </w:p>
          <w:p w14:paraId="2D8F5764"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413404954"/>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Service Provider Hybrid (Corporate and System Specific)</w:t>
            </w:r>
          </w:p>
          <w:p w14:paraId="6F1872AA"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246998632"/>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Configured by Customer (Customer System Specific) </w:t>
            </w:r>
          </w:p>
          <w:p w14:paraId="17F3CDB6"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892871016"/>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Provided by Customer (Customer System Specific) </w:t>
            </w:r>
          </w:p>
          <w:p w14:paraId="7F276C98"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1541016399"/>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Shared (Service Provider and Customer Responsibility)</w:t>
            </w:r>
          </w:p>
          <w:p w14:paraId="267E0D3D" w14:textId="77777777" w:rsidR="007761D9" w:rsidRPr="00D3032A" w:rsidRDefault="00566AC8" w:rsidP="006A3471">
            <w:pPr>
              <w:pStyle w:val="GSATableText"/>
              <w:spacing w:before="40" w:after="40" w:line="240" w:lineRule="auto"/>
              <w:rPr>
                <w:spacing w:val="0"/>
                <w:sz w:val="20"/>
                <w:szCs w:val="20"/>
              </w:rPr>
            </w:pPr>
            <w:sdt>
              <w:sdtPr>
                <w:rPr>
                  <w:spacing w:val="0"/>
                  <w:sz w:val="20"/>
                  <w:szCs w:val="20"/>
                </w:rPr>
                <w:id w:val="391239927"/>
                <w14:checkbox>
                  <w14:checked w14:val="0"/>
                  <w14:checkedState w14:val="2612" w14:font="MS Gothic"/>
                  <w14:uncheckedState w14:val="2610" w14:font="MS Gothic"/>
                </w14:checkbox>
              </w:sdtPr>
              <w:sdtEndPr/>
              <w:sdtContent>
                <w:r w:rsidR="007761D9" w:rsidRPr="00D3032A">
                  <w:rPr>
                    <w:rFonts w:eastAsia="MS Gothic" w:hint="eastAsia"/>
                    <w:spacing w:val="0"/>
                    <w:sz w:val="20"/>
                    <w:szCs w:val="20"/>
                  </w:rPr>
                  <w:t>☐</w:t>
                </w:r>
              </w:sdtContent>
            </w:sdt>
            <w:r w:rsidR="007761D9" w:rsidRPr="00D3032A">
              <w:rPr>
                <w:spacing w:val="0"/>
                <w:sz w:val="20"/>
                <w:szCs w:val="20"/>
              </w:rPr>
              <w:t xml:space="preserve"> Inherited from pre-existing </w:t>
            </w:r>
            <w:proofErr w:type="spellStart"/>
            <w:r w:rsidR="007761D9" w:rsidRPr="00D3032A">
              <w:rPr>
                <w:spacing w:val="0"/>
                <w:sz w:val="20"/>
                <w:szCs w:val="20"/>
              </w:rPr>
              <w:t>FedRAMP</w:t>
            </w:r>
            <w:proofErr w:type="spellEnd"/>
            <w:r w:rsidR="007761D9" w:rsidRPr="00D3032A">
              <w:rPr>
                <w:spacing w:val="0"/>
                <w:sz w:val="20"/>
                <w:szCs w:val="20"/>
              </w:rPr>
              <w:t xml:space="preserve"> Authorization for </w:t>
            </w:r>
            <w:sdt>
              <w:sdtPr>
                <w:rPr>
                  <w:spacing w:val="0"/>
                  <w:sz w:val="20"/>
                  <w:szCs w:val="20"/>
                </w:rPr>
                <w:alias w:val="PA System Abbreviation"/>
                <w:tag w:val="pasystemabbreviation"/>
                <w:id w:val="-602186380"/>
                <w:showingPlcHdr/>
                <w:text/>
              </w:sdtPr>
              <w:sdtEndPr/>
              <w:sdtContent>
                <w:r w:rsidR="007761D9" w:rsidRPr="00D3032A">
                  <w:rPr>
                    <w:rStyle w:val="PlaceholderText"/>
                    <w:rFonts w:eastAsiaTheme="majorEastAsia"/>
                    <w:spacing w:val="0"/>
                    <w:sz w:val="20"/>
                    <w:szCs w:val="20"/>
                  </w:rPr>
                  <w:t>Click here to enter text.</w:t>
                </w:r>
              </w:sdtContent>
            </w:sdt>
            <w:r w:rsidR="007761D9" w:rsidRPr="00D3032A">
              <w:rPr>
                <w:spacing w:val="0"/>
                <w:sz w:val="20"/>
                <w:szCs w:val="20"/>
              </w:rPr>
              <w:t xml:space="preserve"> , </w:t>
            </w:r>
            <w:sdt>
              <w:sdtPr>
                <w:rPr>
                  <w:spacing w:val="0"/>
                  <w:sz w:val="20"/>
                  <w:szCs w:val="20"/>
                </w:rPr>
                <w:alias w:val="Date of FedRAMP Authorization"/>
                <w:tag w:val="dateofauthorization"/>
                <w:id w:val="2028216858"/>
                <w:date>
                  <w:dateFormat w:val="M/d/yyyy"/>
                  <w:lid w:val="en-US"/>
                  <w:storeMappedDataAs w:val="dateTime"/>
                  <w:calendar w:val="gregorian"/>
                </w:date>
              </w:sdtPr>
              <w:sdtEndPr/>
              <w:sdtContent>
                <w:r w:rsidR="007761D9" w:rsidRPr="00D3032A">
                  <w:rPr>
                    <w:spacing w:val="0"/>
                    <w:sz w:val="20"/>
                    <w:szCs w:val="20"/>
                  </w:rPr>
                  <w:t>Date of Authorization</w:t>
                </w:r>
              </w:sdtContent>
            </w:sdt>
            <w:r w:rsidR="007761D9" w:rsidRPr="00D3032A">
              <w:rPr>
                <w:spacing w:val="0"/>
                <w:sz w:val="20"/>
                <w:szCs w:val="20"/>
              </w:rPr>
              <w:t xml:space="preserve"> </w:t>
            </w:r>
          </w:p>
        </w:tc>
      </w:tr>
    </w:tbl>
    <w:p w14:paraId="3C25E16A" w14:textId="77777777" w:rsidR="007761D9" w:rsidRDefault="007761D9"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883242" w:rsidRPr="00D80E12" w14:paraId="6629682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E9A728D" w14:textId="2DE41708" w:rsidR="00883242" w:rsidRPr="00D80E12" w:rsidRDefault="00883242"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12</w:t>
            </w:r>
            <w:r w:rsidRPr="00D80E12">
              <w:rPr>
                <w:rFonts w:asciiTheme="majorHAnsi" w:hAnsiTheme="majorHAnsi"/>
                <w:b/>
              </w:rPr>
              <w:t xml:space="preserve"> What is the solution and how is it implemented?</w:t>
            </w:r>
          </w:p>
        </w:tc>
      </w:tr>
      <w:tr w:rsidR="00883242" w14:paraId="7C28ABF3" w14:textId="77777777" w:rsidTr="006A3471">
        <w:trPr>
          <w:jc w:val="center"/>
        </w:trPr>
        <w:tc>
          <w:tcPr>
            <w:tcW w:w="5000" w:type="pct"/>
          </w:tcPr>
          <w:p w14:paraId="5D8CC32E" w14:textId="77777777" w:rsidR="00883242" w:rsidRPr="00883242" w:rsidRDefault="00883242" w:rsidP="00883242">
            <w:pPr>
              <w:pStyle w:val="GSATableText"/>
              <w:spacing w:before="40" w:after="40" w:line="240" w:lineRule="auto"/>
              <w:rPr>
                <w:sz w:val="20"/>
              </w:rPr>
            </w:pPr>
          </w:p>
        </w:tc>
      </w:tr>
    </w:tbl>
    <w:p w14:paraId="3F598D3A" w14:textId="77777777" w:rsidR="00883242" w:rsidRDefault="00883242" w:rsidP="00883242">
      <w:pPr>
        <w:rPr>
          <w:rFonts w:eastAsia="Lucida Sans Unicode"/>
          <w:color w:val="000000"/>
          <w:kern w:val="2"/>
        </w:rPr>
      </w:pPr>
    </w:p>
    <w:p w14:paraId="4535CF3F" w14:textId="77777777" w:rsidR="00AA178C" w:rsidRDefault="00AA178C" w:rsidP="008A02B6">
      <w:pPr>
        <w:pStyle w:val="Heading4"/>
        <w:numPr>
          <w:ilvl w:val="0"/>
          <w:numId w:val="0"/>
        </w:numPr>
      </w:pPr>
      <w:bookmarkStart w:id="479" w:name="_Toc520895374"/>
      <w:bookmarkStart w:id="480" w:name="_Toc522288998"/>
      <w:r>
        <w:t>AC-12 (1) Control Enhancement (H)</w:t>
      </w:r>
      <w:bookmarkEnd w:id="479"/>
      <w:bookmarkEnd w:id="480"/>
    </w:p>
    <w:p w14:paraId="3C5C77CF" w14:textId="77777777" w:rsidR="00AA178C" w:rsidRPr="00D34594" w:rsidRDefault="00AA178C" w:rsidP="00AA178C">
      <w:pPr>
        <w:rPr>
          <w:color w:val="auto"/>
        </w:rPr>
      </w:pPr>
      <w:r w:rsidRPr="00D34594">
        <w:rPr>
          <w:color w:val="auto"/>
        </w:rPr>
        <w:t>The information system:</w:t>
      </w:r>
    </w:p>
    <w:p w14:paraId="09991065" w14:textId="77777777" w:rsidR="005A21B1" w:rsidRPr="00D34594" w:rsidRDefault="00AA178C" w:rsidP="00CF0981">
      <w:pPr>
        <w:pStyle w:val="Index1"/>
        <w:numPr>
          <w:ilvl w:val="0"/>
          <w:numId w:val="24"/>
        </w:numPr>
        <w:rPr>
          <w:color w:val="auto"/>
        </w:rPr>
      </w:pPr>
      <w:r w:rsidRPr="00D34594">
        <w:rPr>
          <w:color w:val="auto"/>
        </w:rPr>
        <w:t>Provides a logout capability for user-initiated communications sessions whenever authentication is used to gain access to [</w:t>
      </w:r>
      <w:r w:rsidRPr="00D34594">
        <w:rPr>
          <w:rStyle w:val="GSAItalicEmphasisChar"/>
          <w:rFonts w:asciiTheme="minorHAnsi" w:hAnsiTheme="minorHAnsi" w:cstheme="minorHAnsi"/>
          <w:color w:val="auto"/>
          <w:szCs w:val="22"/>
        </w:rPr>
        <w:t>Assignment: organization-defined information resources</w:t>
      </w:r>
      <w:r w:rsidRPr="00D34594">
        <w:rPr>
          <w:color w:val="auto"/>
        </w:rPr>
        <w:t>]; and</w:t>
      </w:r>
    </w:p>
    <w:p w14:paraId="6B50E88C" w14:textId="493ECF07" w:rsidR="00AA178C" w:rsidRPr="00D34594" w:rsidRDefault="00AA178C" w:rsidP="00CF0981">
      <w:pPr>
        <w:pStyle w:val="Index1"/>
        <w:numPr>
          <w:ilvl w:val="0"/>
          <w:numId w:val="24"/>
        </w:numPr>
        <w:rPr>
          <w:color w:val="auto"/>
        </w:rPr>
      </w:pPr>
      <w:r w:rsidRPr="00D34594">
        <w:rPr>
          <w:color w:val="auto"/>
        </w:rPr>
        <w:t>Displays an explicit logout message to users indicating the reliable termination of authenticated communications sessions.</w:t>
      </w:r>
    </w:p>
    <w:p w14:paraId="19F64038" w14:textId="77777777"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 xml:space="preserve">AC-8 Additional </w:t>
      </w:r>
      <w:proofErr w:type="spellStart"/>
      <w:r w:rsidRPr="00D34594">
        <w:rPr>
          <w:rStyle w:val="GSAGuidanceBoldChar"/>
          <w:rFonts w:asciiTheme="minorHAnsi" w:hAnsiTheme="minorHAnsi" w:cstheme="minorHAnsi"/>
          <w:color w:val="auto"/>
          <w:sz w:val="22"/>
          <w:szCs w:val="22"/>
        </w:rPr>
        <w:t>FedRAMP</w:t>
      </w:r>
      <w:proofErr w:type="spellEnd"/>
      <w:r w:rsidRPr="00D34594">
        <w:rPr>
          <w:rStyle w:val="GSAGuidanceBoldChar"/>
          <w:rFonts w:asciiTheme="minorHAnsi" w:hAnsiTheme="minorHAnsi" w:cstheme="minorHAnsi"/>
          <w:color w:val="auto"/>
          <w:sz w:val="22"/>
          <w:szCs w:val="22"/>
        </w:rPr>
        <w:t xml:space="preserve"> Requirements and Guidance</w:t>
      </w:r>
      <w:r w:rsidRPr="00D34594">
        <w:rPr>
          <w:rFonts w:asciiTheme="minorHAnsi" w:hAnsiTheme="minorHAnsi" w:cstheme="minorHAnsi"/>
          <w:color w:val="auto"/>
          <w:sz w:val="22"/>
          <w:szCs w:val="22"/>
        </w:rPr>
        <w:t xml:space="preserve">: </w:t>
      </w:r>
    </w:p>
    <w:p w14:paraId="170A537A" w14:textId="1D234E15" w:rsidR="00AA178C" w:rsidRPr="00D34594" w:rsidRDefault="00AA178C" w:rsidP="00AA178C">
      <w:pPr>
        <w:pStyle w:val="GSAGuidance"/>
        <w:rPr>
          <w:rFonts w:asciiTheme="minorHAnsi" w:hAnsiTheme="minorHAnsi" w:cstheme="minorHAnsi"/>
          <w:color w:val="auto"/>
          <w:sz w:val="22"/>
          <w:szCs w:val="22"/>
        </w:rPr>
      </w:pPr>
      <w:r w:rsidRPr="00D34594">
        <w:rPr>
          <w:rStyle w:val="GSAGuidanceBoldChar"/>
          <w:rFonts w:asciiTheme="minorHAnsi" w:hAnsiTheme="minorHAnsi" w:cstheme="minorHAnsi"/>
          <w:color w:val="auto"/>
          <w:sz w:val="22"/>
          <w:szCs w:val="22"/>
        </w:rPr>
        <w:t>Guidance:</w:t>
      </w:r>
      <w:r w:rsidRPr="00D34594">
        <w:rPr>
          <w:rFonts w:asciiTheme="minorHAnsi" w:hAnsiTheme="minorHAnsi" w:cstheme="minorHAnsi"/>
          <w:color w:val="auto"/>
          <w:sz w:val="22"/>
          <w:szCs w:val="22"/>
        </w:rPr>
        <w:t xml:space="preserve"> Testing for logout functionality (OTG-SESS-006) https://www.owasp.org/index.php/Testing_for_logout_functionality_%28OTG-SESS-006%29  </w:t>
      </w:r>
    </w:p>
    <w:p w14:paraId="6E774F2C" w14:textId="77777777" w:rsidR="00E54A6C" w:rsidRPr="00D34594" w:rsidRDefault="00E54A6C" w:rsidP="00AA178C">
      <w:pPr>
        <w:pStyle w:val="GSAGuidance"/>
        <w:rPr>
          <w:rFonts w:asciiTheme="minorHAnsi" w:hAnsiTheme="minorHAnsi" w:cstheme="minorHAnsi"/>
          <w:color w:val="auto"/>
          <w:sz w:val="22"/>
          <w:szCs w:val="22"/>
        </w:rPr>
      </w:pPr>
    </w:p>
    <w:tbl>
      <w:tblPr>
        <w:tblStyle w:val="FedRamp"/>
        <w:tblW w:w="5000" w:type="pct"/>
        <w:jc w:val="center"/>
        <w:tblLook w:val="04A0" w:firstRow="1" w:lastRow="0" w:firstColumn="1" w:lastColumn="0" w:noHBand="0" w:noVBand="1"/>
      </w:tblPr>
      <w:tblGrid>
        <w:gridCol w:w="1553"/>
        <w:gridCol w:w="8023"/>
      </w:tblGrid>
      <w:tr w:rsidR="00426556" w:rsidRPr="00860801" w14:paraId="0B4C8071"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99274D1" w14:textId="3AB11828" w:rsidR="00426556" w:rsidRPr="00860801" w:rsidRDefault="0042655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12 (1)</w:t>
            </w:r>
          </w:p>
        </w:tc>
        <w:tc>
          <w:tcPr>
            <w:tcW w:w="4189" w:type="pct"/>
            <w:hideMark/>
          </w:tcPr>
          <w:p w14:paraId="6298644B" w14:textId="77777777" w:rsidR="00426556" w:rsidRPr="00860801" w:rsidRDefault="0042655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26556" w:rsidRPr="00D3032A" w14:paraId="37B1C1FD" w14:textId="77777777" w:rsidTr="00FA2A62">
        <w:trPr>
          <w:jc w:val="center"/>
        </w:trPr>
        <w:tc>
          <w:tcPr>
            <w:tcW w:w="5000" w:type="pct"/>
            <w:gridSpan w:val="2"/>
            <w:hideMark/>
          </w:tcPr>
          <w:p w14:paraId="10E837CF" w14:textId="77777777" w:rsidR="00426556" w:rsidRPr="00D3032A" w:rsidRDefault="0042655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26556" w:rsidRPr="00D3032A" w14:paraId="779D59D2" w14:textId="77777777" w:rsidTr="00FA2A62">
        <w:trPr>
          <w:jc w:val="center"/>
        </w:trPr>
        <w:tc>
          <w:tcPr>
            <w:tcW w:w="5000" w:type="pct"/>
            <w:gridSpan w:val="2"/>
            <w:hideMark/>
          </w:tcPr>
          <w:p w14:paraId="396BCCD2" w14:textId="3AC6BC76" w:rsidR="00426556" w:rsidRPr="002C0D4A" w:rsidRDefault="00426556" w:rsidP="006A3471">
            <w:pPr>
              <w:pStyle w:val="GSATableText"/>
              <w:spacing w:before="40" w:after="40" w:line="240" w:lineRule="auto"/>
              <w:rPr>
                <w:spacing w:val="0"/>
                <w:sz w:val="20"/>
                <w:szCs w:val="20"/>
              </w:rPr>
            </w:pPr>
            <w:r w:rsidRPr="002C0D4A">
              <w:rPr>
                <w:spacing w:val="0"/>
                <w:sz w:val="20"/>
              </w:rPr>
              <w:t>Parameter AC-</w:t>
            </w:r>
            <w:r>
              <w:rPr>
                <w:spacing w:val="0"/>
                <w:sz w:val="20"/>
              </w:rPr>
              <w:t xml:space="preserve">12 </w:t>
            </w:r>
            <w:r w:rsidRPr="002C0D4A">
              <w:rPr>
                <w:spacing w:val="0"/>
                <w:sz w:val="20"/>
              </w:rPr>
              <w:t>(</w:t>
            </w:r>
            <w:r>
              <w:rPr>
                <w:spacing w:val="0"/>
                <w:sz w:val="20"/>
              </w:rPr>
              <w:t>1)(a)</w:t>
            </w:r>
            <w:r w:rsidRPr="002C0D4A">
              <w:rPr>
                <w:spacing w:val="0"/>
                <w:sz w:val="20"/>
              </w:rPr>
              <w:t xml:space="preserve">: </w:t>
            </w:r>
          </w:p>
        </w:tc>
      </w:tr>
      <w:tr w:rsidR="00426556" w:rsidRPr="00D3032A" w14:paraId="1FD507D3" w14:textId="77777777" w:rsidTr="00FA2A62">
        <w:trPr>
          <w:jc w:val="center"/>
        </w:trPr>
        <w:tc>
          <w:tcPr>
            <w:tcW w:w="5000" w:type="pct"/>
            <w:gridSpan w:val="2"/>
            <w:hideMark/>
          </w:tcPr>
          <w:p w14:paraId="596DE39E" w14:textId="77777777" w:rsidR="00426556" w:rsidRPr="00D3032A" w:rsidRDefault="0042655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7C21637"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752706569"/>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Implemented</w:t>
            </w:r>
          </w:p>
          <w:p w14:paraId="1BDB2974"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157051717"/>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Partially implemented</w:t>
            </w:r>
          </w:p>
          <w:p w14:paraId="41D20914"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2043823184"/>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Planned</w:t>
            </w:r>
          </w:p>
          <w:p w14:paraId="31B3181D"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1153371822"/>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Alternative implementation</w:t>
            </w:r>
          </w:p>
          <w:p w14:paraId="3EB0CDD4"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846680982"/>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Not applicable</w:t>
            </w:r>
          </w:p>
        </w:tc>
      </w:tr>
      <w:tr w:rsidR="00426556" w:rsidRPr="00D3032A" w14:paraId="7346D4AF" w14:textId="77777777" w:rsidTr="00FA2A62">
        <w:trPr>
          <w:jc w:val="center"/>
        </w:trPr>
        <w:tc>
          <w:tcPr>
            <w:tcW w:w="5000" w:type="pct"/>
            <w:gridSpan w:val="2"/>
            <w:hideMark/>
          </w:tcPr>
          <w:p w14:paraId="4A99D9E8" w14:textId="77777777" w:rsidR="00426556" w:rsidRPr="00D3032A" w:rsidRDefault="00426556"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0B49723A"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345715965"/>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Service Provider Corporate</w:t>
            </w:r>
          </w:p>
          <w:p w14:paraId="1BAFBF7D"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1555386143"/>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Service Provider System Specific</w:t>
            </w:r>
          </w:p>
          <w:p w14:paraId="4051DC87"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149481741"/>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Service Provider Hybrid (Corporate and System Specific)</w:t>
            </w:r>
          </w:p>
          <w:p w14:paraId="1F85F0C6"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334124626"/>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Configured by Customer (Customer System Specific) </w:t>
            </w:r>
          </w:p>
          <w:p w14:paraId="7072AB93"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862581606"/>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Provided by Customer (Customer System Specific) </w:t>
            </w:r>
          </w:p>
          <w:p w14:paraId="7A2D29D3"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929033683"/>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Shared (Service Provider and Customer Responsibility)</w:t>
            </w:r>
          </w:p>
          <w:p w14:paraId="31AA7492" w14:textId="77777777" w:rsidR="00426556" w:rsidRPr="00D3032A" w:rsidRDefault="00566AC8" w:rsidP="006A3471">
            <w:pPr>
              <w:pStyle w:val="GSATableText"/>
              <w:spacing w:before="40" w:after="40" w:line="240" w:lineRule="auto"/>
              <w:rPr>
                <w:spacing w:val="0"/>
                <w:sz w:val="20"/>
                <w:szCs w:val="20"/>
              </w:rPr>
            </w:pPr>
            <w:sdt>
              <w:sdtPr>
                <w:rPr>
                  <w:spacing w:val="0"/>
                  <w:sz w:val="20"/>
                  <w:szCs w:val="20"/>
                </w:rPr>
                <w:id w:val="-1943135252"/>
                <w14:checkbox>
                  <w14:checked w14:val="0"/>
                  <w14:checkedState w14:val="2612" w14:font="MS Gothic"/>
                  <w14:uncheckedState w14:val="2610" w14:font="MS Gothic"/>
                </w14:checkbox>
              </w:sdtPr>
              <w:sdtEndPr/>
              <w:sdtContent>
                <w:r w:rsidR="00426556" w:rsidRPr="00D3032A">
                  <w:rPr>
                    <w:rFonts w:eastAsia="MS Gothic" w:hint="eastAsia"/>
                    <w:spacing w:val="0"/>
                    <w:sz w:val="20"/>
                    <w:szCs w:val="20"/>
                  </w:rPr>
                  <w:t>☐</w:t>
                </w:r>
              </w:sdtContent>
            </w:sdt>
            <w:r w:rsidR="00426556" w:rsidRPr="00D3032A">
              <w:rPr>
                <w:spacing w:val="0"/>
                <w:sz w:val="20"/>
                <w:szCs w:val="20"/>
              </w:rPr>
              <w:t xml:space="preserve"> Inherited from pre-existing </w:t>
            </w:r>
            <w:proofErr w:type="spellStart"/>
            <w:r w:rsidR="00426556" w:rsidRPr="00D3032A">
              <w:rPr>
                <w:spacing w:val="0"/>
                <w:sz w:val="20"/>
                <w:szCs w:val="20"/>
              </w:rPr>
              <w:t>FedRAMP</w:t>
            </w:r>
            <w:proofErr w:type="spellEnd"/>
            <w:r w:rsidR="00426556" w:rsidRPr="00D3032A">
              <w:rPr>
                <w:spacing w:val="0"/>
                <w:sz w:val="20"/>
                <w:szCs w:val="20"/>
              </w:rPr>
              <w:t xml:space="preserve"> Authorization for </w:t>
            </w:r>
            <w:sdt>
              <w:sdtPr>
                <w:rPr>
                  <w:spacing w:val="0"/>
                  <w:sz w:val="20"/>
                  <w:szCs w:val="20"/>
                </w:rPr>
                <w:alias w:val="PA System Abbreviation"/>
                <w:tag w:val="pasystemabbreviation"/>
                <w:id w:val="1936624933"/>
                <w:showingPlcHdr/>
                <w:text/>
              </w:sdtPr>
              <w:sdtEndPr/>
              <w:sdtContent>
                <w:r w:rsidR="00426556" w:rsidRPr="00D3032A">
                  <w:rPr>
                    <w:rStyle w:val="PlaceholderText"/>
                    <w:rFonts w:eastAsiaTheme="majorEastAsia"/>
                    <w:spacing w:val="0"/>
                    <w:sz w:val="20"/>
                    <w:szCs w:val="20"/>
                  </w:rPr>
                  <w:t>Click here to enter text.</w:t>
                </w:r>
              </w:sdtContent>
            </w:sdt>
            <w:r w:rsidR="00426556" w:rsidRPr="00D3032A">
              <w:rPr>
                <w:spacing w:val="0"/>
                <w:sz w:val="20"/>
                <w:szCs w:val="20"/>
              </w:rPr>
              <w:t xml:space="preserve"> , </w:t>
            </w:r>
            <w:sdt>
              <w:sdtPr>
                <w:rPr>
                  <w:spacing w:val="0"/>
                  <w:sz w:val="20"/>
                  <w:szCs w:val="20"/>
                </w:rPr>
                <w:alias w:val="Date of FedRAMP Authorization"/>
                <w:tag w:val="dateofauthorization"/>
                <w:id w:val="902109249"/>
                <w:date>
                  <w:dateFormat w:val="M/d/yyyy"/>
                  <w:lid w:val="en-US"/>
                  <w:storeMappedDataAs w:val="dateTime"/>
                  <w:calendar w:val="gregorian"/>
                </w:date>
              </w:sdtPr>
              <w:sdtEndPr/>
              <w:sdtContent>
                <w:r w:rsidR="00426556" w:rsidRPr="00D3032A">
                  <w:rPr>
                    <w:spacing w:val="0"/>
                    <w:sz w:val="20"/>
                    <w:szCs w:val="20"/>
                  </w:rPr>
                  <w:t>Date of Authorization</w:t>
                </w:r>
              </w:sdtContent>
            </w:sdt>
            <w:r w:rsidR="00426556" w:rsidRPr="00D3032A">
              <w:rPr>
                <w:spacing w:val="0"/>
                <w:sz w:val="20"/>
                <w:szCs w:val="20"/>
              </w:rPr>
              <w:t xml:space="preserve"> </w:t>
            </w:r>
          </w:p>
        </w:tc>
      </w:tr>
    </w:tbl>
    <w:p w14:paraId="0BA6F8DA" w14:textId="77777777" w:rsidR="00426556" w:rsidRDefault="00426556"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883242" w:rsidRPr="00D80E12" w14:paraId="6B50DA8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CEC965B" w14:textId="6F495F96" w:rsidR="00883242" w:rsidRPr="00D80E12" w:rsidRDefault="00883242"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sidR="00B80A5A">
              <w:rPr>
                <w:rFonts w:asciiTheme="majorHAnsi" w:hAnsiTheme="majorHAnsi"/>
                <w:b/>
              </w:rPr>
              <w:t>12 (1)</w:t>
            </w:r>
            <w:r w:rsidRPr="00D80E12">
              <w:rPr>
                <w:rFonts w:asciiTheme="majorHAnsi" w:hAnsiTheme="majorHAnsi"/>
                <w:b/>
              </w:rPr>
              <w:t xml:space="preserve"> What is the solution and how is it implemented?</w:t>
            </w:r>
          </w:p>
        </w:tc>
      </w:tr>
      <w:tr w:rsidR="00883242" w14:paraId="7A6CA8D7" w14:textId="77777777" w:rsidTr="006A3471">
        <w:trPr>
          <w:jc w:val="center"/>
        </w:trPr>
        <w:tc>
          <w:tcPr>
            <w:tcW w:w="5000" w:type="pct"/>
          </w:tcPr>
          <w:p w14:paraId="17DC5319" w14:textId="77777777" w:rsidR="00883242" w:rsidRPr="00D61FF5" w:rsidRDefault="00883242" w:rsidP="00D61FF5">
            <w:pPr>
              <w:pStyle w:val="GSATableText"/>
              <w:spacing w:before="40" w:after="40" w:line="240" w:lineRule="auto"/>
              <w:rPr>
                <w:sz w:val="20"/>
              </w:rPr>
            </w:pPr>
          </w:p>
        </w:tc>
      </w:tr>
    </w:tbl>
    <w:p w14:paraId="35963A3D" w14:textId="77777777" w:rsidR="00883242" w:rsidRDefault="00883242" w:rsidP="00883242">
      <w:pPr>
        <w:rPr>
          <w:rFonts w:eastAsia="Lucida Sans Unicode"/>
          <w:color w:val="000000"/>
          <w:kern w:val="2"/>
        </w:rPr>
      </w:pPr>
    </w:p>
    <w:p w14:paraId="134D950B" w14:textId="77777777" w:rsidR="00AA178C" w:rsidRDefault="00AA178C" w:rsidP="008A02B6">
      <w:pPr>
        <w:pStyle w:val="Heading3"/>
      </w:pPr>
      <w:bookmarkStart w:id="481" w:name="_Toc388620726"/>
      <w:bookmarkStart w:id="482" w:name="_Toc385594871"/>
      <w:bookmarkStart w:id="483" w:name="_Toc385594483"/>
      <w:bookmarkStart w:id="484" w:name="_Toc385594091"/>
      <w:bookmarkStart w:id="485" w:name="_Toc383444452"/>
      <w:bookmarkStart w:id="486" w:name="_Toc383433220"/>
      <w:bookmarkStart w:id="487" w:name="_Toc383430536"/>
      <w:bookmarkStart w:id="488" w:name="_Toc383429290"/>
      <w:bookmarkStart w:id="489" w:name="_Toc520895375"/>
      <w:bookmarkStart w:id="490" w:name="_Toc449543311"/>
      <w:bookmarkStart w:id="491" w:name="_Toc522288999"/>
      <w:r>
        <w:t xml:space="preserve">AC-14 Permitted Actions without Identification or Authentication </w:t>
      </w:r>
      <w:bookmarkEnd w:id="481"/>
      <w:bookmarkEnd w:id="482"/>
      <w:bookmarkEnd w:id="483"/>
      <w:bookmarkEnd w:id="484"/>
      <w:bookmarkEnd w:id="485"/>
      <w:bookmarkEnd w:id="486"/>
      <w:bookmarkEnd w:id="487"/>
      <w:bookmarkEnd w:id="488"/>
      <w:r>
        <w:t>(L) (M) (H)</w:t>
      </w:r>
      <w:bookmarkEnd w:id="489"/>
      <w:bookmarkEnd w:id="490"/>
      <w:bookmarkEnd w:id="491"/>
    </w:p>
    <w:p w14:paraId="225B7D9F" w14:textId="77777777" w:rsidR="00AA178C" w:rsidRPr="00D34594" w:rsidRDefault="00AA178C" w:rsidP="00AA178C">
      <w:pPr>
        <w:keepNext/>
        <w:rPr>
          <w:color w:val="auto"/>
        </w:rPr>
      </w:pPr>
      <w:r w:rsidRPr="00D34594">
        <w:rPr>
          <w:color w:val="auto"/>
        </w:rPr>
        <w:t>The organization:</w:t>
      </w:r>
    </w:p>
    <w:p w14:paraId="3349B508" w14:textId="77777777" w:rsidR="00D7051D" w:rsidRPr="00D34594" w:rsidRDefault="00AA178C" w:rsidP="00844D95">
      <w:pPr>
        <w:pStyle w:val="Index1"/>
        <w:numPr>
          <w:ilvl w:val="0"/>
          <w:numId w:val="18"/>
        </w:numPr>
        <w:rPr>
          <w:color w:val="auto"/>
        </w:rPr>
      </w:pPr>
      <w:r w:rsidRPr="00D34594">
        <w:rPr>
          <w:color w:val="auto"/>
        </w:rPr>
        <w:t>Identifies [</w:t>
      </w:r>
      <w:r w:rsidRPr="00D34594">
        <w:rPr>
          <w:rStyle w:val="GSAItalicEmphasisChar"/>
          <w:rFonts w:asciiTheme="minorHAnsi" w:hAnsiTheme="minorHAnsi" w:cstheme="minorHAnsi"/>
          <w:color w:val="auto"/>
          <w:szCs w:val="22"/>
        </w:rPr>
        <w:t>Assignment: organization-defined user actions</w:t>
      </w:r>
      <w:r w:rsidRPr="00D34594">
        <w:rPr>
          <w:color w:val="auto"/>
        </w:rPr>
        <w:t>] that can be performed on the information system without identification or authentication consistent with organizational missions/business functions; and</w:t>
      </w:r>
      <w:r w:rsidR="00D7051D" w:rsidRPr="00D34594">
        <w:rPr>
          <w:color w:val="auto"/>
        </w:rPr>
        <w:t xml:space="preserve"> </w:t>
      </w:r>
    </w:p>
    <w:p w14:paraId="2DE76A49" w14:textId="31046DBF" w:rsidR="00AA178C" w:rsidRDefault="00AA178C" w:rsidP="00844D95">
      <w:pPr>
        <w:pStyle w:val="Index1"/>
        <w:numPr>
          <w:ilvl w:val="0"/>
          <w:numId w:val="18"/>
        </w:numPr>
        <w:rPr>
          <w:color w:val="auto"/>
        </w:rPr>
      </w:pPr>
      <w:r w:rsidRPr="00D34594">
        <w:rPr>
          <w:color w:val="auto"/>
        </w:rPr>
        <w:t>Documents and provides supporting rationale in the security plan for the information system, user actions not requiring identification or authentication.</w:t>
      </w:r>
    </w:p>
    <w:p w14:paraId="11F2F5FB" w14:textId="77777777" w:rsidR="00D34594" w:rsidRPr="00D34594" w:rsidRDefault="00D34594" w:rsidP="00D34594"/>
    <w:tbl>
      <w:tblPr>
        <w:tblStyle w:val="FedRamp"/>
        <w:tblW w:w="5000" w:type="pct"/>
        <w:jc w:val="center"/>
        <w:tblLook w:val="04A0" w:firstRow="1" w:lastRow="0" w:firstColumn="1" w:lastColumn="0" w:noHBand="0" w:noVBand="1"/>
      </w:tblPr>
      <w:tblGrid>
        <w:gridCol w:w="1553"/>
        <w:gridCol w:w="8023"/>
      </w:tblGrid>
      <w:tr w:rsidR="00AE06AA" w:rsidRPr="00860801" w14:paraId="1D0C5AE7"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AB09645" w14:textId="33B17A95" w:rsidR="00AE06AA" w:rsidRPr="00860801" w:rsidRDefault="00AE06A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14</w:t>
            </w:r>
          </w:p>
        </w:tc>
        <w:tc>
          <w:tcPr>
            <w:tcW w:w="4189" w:type="pct"/>
            <w:hideMark/>
          </w:tcPr>
          <w:p w14:paraId="038193B6" w14:textId="77777777" w:rsidR="00AE06AA" w:rsidRPr="00860801" w:rsidRDefault="00AE06A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E06AA" w:rsidRPr="00D3032A" w14:paraId="145D2C88" w14:textId="77777777" w:rsidTr="00FA2A62">
        <w:trPr>
          <w:jc w:val="center"/>
        </w:trPr>
        <w:tc>
          <w:tcPr>
            <w:tcW w:w="5000" w:type="pct"/>
            <w:gridSpan w:val="2"/>
            <w:hideMark/>
          </w:tcPr>
          <w:p w14:paraId="7E0802B7" w14:textId="77777777" w:rsidR="00AE06AA" w:rsidRPr="00D3032A" w:rsidRDefault="00AE06A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E06AA" w:rsidRPr="00D3032A" w14:paraId="798F429E" w14:textId="77777777" w:rsidTr="00FA2A62">
        <w:trPr>
          <w:jc w:val="center"/>
        </w:trPr>
        <w:tc>
          <w:tcPr>
            <w:tcW w:w="5000" w:type="pct"/>
            <w:gridSpan w:val="2"/>
            <w:hideMark/>
          </w:tcPr>
          <w:p w14:paraId="55820F3C" w14:textId="7D6E529A" w:rsidR="00AE06AA" w:rsidRPr="002C0D4A" w:rsidRDefault="00AE06AA" w:rsidP="006A3471">
            <w:pPr>
              <w:pStyle w:val="GSATableText"/>
              <w:spacing w:before="40" w:after="40" w:line="240" w:lineRule="auto"/>
              <w:rPr>
                <w:spacing w:val="0"/>
                <w:sz w:val="20"/>
                <w:szCs w:val="20"/>
              </w:rPr>
            </w:pPr>
            <w:r w:rsidRPr="002C0D4A">
              <w:rPr>
                <w:spacing w:val="0"/>
                <w:sz w:val="20"/>
              </w:rPr>
              <w:t>Parameter AC-</w:t>
            </w:r>
            <w:r>
              <w:rPr>
                <w:spacing w:val="0"/>
                <w:sz w:val="20"/>
              </w:rPr>
              <w:t>14</w:t>
            </w:r>
            <w:r w:rsidRPr="002C0D4A">
              <w:rPr>
                <w:spacing w:val="0"/>
                <w:sz w:val="20"/>
              </w:rPr>
              <w:t xml:space="preserve">(a): </w:t>
            </w:r>
          </w:p>
        </w:tc>
      </w:tr>
      <w:tr w:rsidR="00AE06AA" w:rsidRPr="00D3032A" w14:paraId="5A02C09A" w14:textId="77777777" w:rsidTr="00FA2A62">
        <w:trPr>
          <w:jc w:val="center"/>
        </w:trPr>
        <w:tc>
          <w:tcPr>
            <w:tcW w:w="5000" w:type="pct"/>
            <w:gridSpan w:val="2"/>
            <w:hideMark/>
          </w:tcPr>
          <w:p w14:paraId="4E58FFCE" w14:textId="77777777" w:rsidR="00AE06AA" w:rsidRPr="00D3032A" w:rsidRDefault="00AE06A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75A4F50"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647249663"/>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Implemented</w:t>
            </w:r>
          </w:p>
          <w:p w14:paraId="6EA182DB"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856301881"/>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Partially implemented</w:t>
            </w:r>
          </w:p>
          <w:p w14:paraId="452600BF"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461459214"/>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Planned</w:t>
            </w:r>
          </w:p>
          <w:p w14:paraId="5DF77C85"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919081311"/>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Alternative implementation</w:t>
            </w:r>
          </w:p>
          <w:p w14:paraId="7A70F20C"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919362480"/>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Not applicable</w:t>
            </w:r>
          </w:p>
        </w:tc>
      </w:tr>
      <w:tr w:rsidR="00AE06AA" w:rsidRPr="00D3032A" w14:paraId="6F73C65C" w14:textId="77777777" w:rsidTr="00FA2A62">
        <w:trPr>
          <w:jc w:val="center"/>
        </w:trPr>
        <w:tc>
          <w:tcPr>
            <w:tcW w:w="5000" w:type="pct"/>
            <w:gridSpan w:val="2"/>
            <w:hideMark/>
          </w:tcPr>
          <w:p w14:paraId="36A3B2BB" w14:textId="77777777" w:rsidR="00AE06AA" w:rsidRPr="00D3032A" w:rsidRDefault="00AE06A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10C8128"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753781066"/>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Service Provider Corporate</w:t>
            </w:r>
          </w:p>
          <w:p w14:paraId="17C3B17A"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2140146085"/>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Service Provider System Specific</w:t>
            </w:r>
          </w:p>
          <w:p w14:paraId="497C55E9"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399718628"/>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Service Provider Hybrid (Corporate and System Specific)</w:t>
            </w:r>
          </w:p>
          <w:p w14:paraId="41F89526"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500934928"/>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Configured by Customer (Customer System Specific) </w:t>
            </w:r>
          </w:p>
          <w:p w14:paraId="787EB3E9"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727963063"/>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Provided by Customer (Customer System Specific) </w:t>
            </w:r>
          </w:p>
          <w:p w14:paraId="2FC8DB12"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983280630"/>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Shared (Service Provider and Customer Responsibility)</w:t>
            </w:r>
          </w:p>
          <w:p w14:paraId="47890AE5" w14:textId="77777777" w:rsidR="00AE06AA" w:rsidRPr="00D3032A" w:rsidRDefault="00566AC8" w:rsidP="006A3471">
            <w:pPr>
              <w:pStyle w:val="GSATableText"/>
              <w:spacing w:before="40" w:after="40" w:line="240" w:lineRule="auto"/>
              <w:rPr>
                <w:spacing w:val="0"/>
                <w:sz w:val="20"/>
                <w:szCs w:val="20"/>
              </w:rPr>
            </w:pPr>
            <w:sdt>
              <w:sdtPr>
                <w:rPr>
                  <w:spacing w:val="0"/>
                  <w:sz w:val="20"/>
                  <w:szCs w:val="20"/>
                </w:rPr>
                <w:id w:val="1481810557"/>
                <w14:checkbox>
                  <w14:checked w14:val="0"/>
                  <w14:checkedState w14:val="2612" w14:font="MS Gothic"/>
                  <w14:uncheckedState w14:val="2610" w14:font="MS Gothic"/>
                </w14:checkbox>
              </w:sdtPr>
              <w:sdtEndPr/>
              <w:sdtContent>
                <w:r w:rsidR="00AE06AA" w:rsidRPr="00D3032A">
                  <w:rPr>
                    <w:rFonts w:eastAsia="MS Gothic" w:hint="eastAsia"/>
                    <w:spacing w:val="0"/>
                    <w:sz w:val="20"/>
                    <w:szCs w:val="20"/>
                  </w:rPr>
                  <w:t>☐</w:t>
                </w:r>
              </w:sdtContent>
            </w:sdt>
            <w:r w:rsidR="00AE06AA" w:rsidRPr="00D3032A">
              <w:rPr>
                <w:spacing w:val="0"/>
                <w:sz w:val="20"/>
                <w:szCs w:val="20"/>
              </w:rPr>
              <w:t xml:space="preserve"> Inherited from pre-existing </w:t>
            </w:r>
            <w:proofErr w:type="spellStart"/>
            <w:r w:rsidR="00AE06AA" w:rsidRPr="00D3032A">
              <w:rPr>
                <w:spacing w:val="0"/>
                <w:sz w:val="20"/>
                <w:szCs w:val="20"/>
              </w:rPr>
              <w:t>FedRAMP</w:t>
            </w:r>
            <w:proofErr w:type="spellEnd"/>
            <w:r w:rsidR="00AE06AA" w:rsidRPr="00D3032A">
              <w:rPr>
                <w:spacing w:val="0"/>
                <w:sz w:val="20"/>
                <w:szCs w:val="20"/>
              </w:rPr>
              <w:t xml:space="preserve"> Authorization for </w:t>
            </w:r>
            <w:sdt>
              <w:sdtPr>
                <w:rPr>
                  <w:spacing w:val="0"/>
                  <w:sz w:val="20"/>
                  <w:szCs w:val="20"/>
                </w:rPr>
                <w:alias w:val="PA System Abbreviation"/>
                <w:tag w:val="pasystemabbreviation"/>
                <w:id w:val="-452942727"/>
                <w:showingPlcHdr/>
                <w:text/>
              </w:sdtPr>
              <w:sdtEndPr/>
              <w:sdtContent>
                <w:r w:rsidR="00AE06AA" w:rsidRPr="00D3032A">
                  <w:rPr>
                    <w:rStyle w:val="PlaceholderText"/>
                    <w:rFonts w:eastAsiaTheme="majorEastAsia"/>
                    <w:spacing w:val="0"/>
                    <w:sz w:val="20"/>
                    <w:szCs w:val="20"/>
                  </w:rPr>
                  <w:t>Click here to enter text.</w:t>
                </w:r>
              </w:sdtContent>
            </w:sdt>
            <w:r w:rsidR="00AE06AA" w:rsidRPr="00D3032A">
              <w:rPr>
                <w:spacing w:val="0"/>
                <w:sz w:val="20"/>
                <w:szCs w:val="20"/>
              </w:rPr>
              <w:t xml:space="preserve"> , </w:t>
            </w:r>
            <w:sdt>
              <w:sdtPr>
                <w:rPr>
                  <w:spacing w:val="0"/>
                  <w:sz w:val="20"/>
                  <w:szCs w:val="20"/>
                </w:rPr>
                <w:alias w:val="Date of FedRAMP Authorization"/>
                <w:tag w:val="dateofauthorization"/>
                <w:id w:val="370264285"/>
                <w:date>
                  <w:dateFormat w:val="M/d/yyyy"/>
                  <w:lid w:val="en-US"/>
                  <w:storeMappedDataAs w:val="dateTime"/>
                  <w:calendar w:val="gregorian"/>
                </w:date>
              </w:sdtPr>
              <w:sdtEndPr/>
              <w:sdtContent>
                <w:r w:rsidR="00AE06AA" w:rsidRPr="00D3032A">
                  <w:rPr>
                    <w:spacing w:val="0"/>
                    <w:sz w:val="20"/>
                    <w:szCs w:val="20"/>
                  </w:rPr>
                  <w:t>Date of Authorization</w:t>
                </w:r>
              </w:sdtContent>
            </w:sdt>
            <w:r w:rsidR="00AE06AA" w:rsidRPr="00D3032A">
              <w:rPr>
                <w:spacing w:val="0"/>
                <w:sz w:val="20"/>
                <w:szCs w:val="20"/>
              </w:rPr>
              <w:t xml:space="preserve"> </w:t>
            </w:r>
          </w:p>
        </w:tc>
      </w:tr>
    </w:tbl>
    <w:p w14:paraId="6DA89C94" w14:textId="18EEC5CF"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714FA9" w:rsidRPr="00D167EF" w14:paraId="06F4206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518F7123" w14:textId="67E3AE31" w:rsidR="00714FA9" w:rsidRPr="00D167EF" w:rsidRDefault="00714FA9"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14</w:t>
            </w:r>
            <w:r w:rsidRPr="00D167EF">
              <w:rPr>
                <w:rFonts w:asciiTheme="majorHAnsi" w:hAnsiTheme="majorHAnsi"/>
                <w:b/>
              </w:rPr>
              <w:t xml:space="preserve"> What is the solution and how is it implemented?</w:t>
            </w:r>
          </w:p>
        </w:tc>
      </w:tr>
      <w:tr w:rsidR="00714FA9" w14:paraId="6EC14961" w14:textId="77777777" w:rsidTr="006A3471">
        <w:trPr>
          <w:jc w:val="center"/>
        </w:trPr>
        <w:tc>
          <w:tcPr>
            <w:tcW w:w="484" w:type="pct"/>
            <w:shd w:val="clear" w:color="auto" w:fill="C4D3EF" w:themeFill="accent5" w:themeFillTint="33"/>
            <w:hideMark/>
          </w:tcPr>
          <w:p w14:paraId="5E8B332E" w14:textId="77777777" w:rsidR="00714FA9" w:rsidRDefault="00714FA9" w:rsidP="006A3471">
            <w:pPr>
              <w:pStyle w:val="GSATableHeading"/>
              <w:keepNext w:val="0"/>
              <w:keepLines w:val="0"/>
              <w:spacing w:before="40" w:after="40" w:line="240" w:lineRule="auto"/>
            </w:pPr>
            <w:r>
              <w:t>Part a</w:t>
            </w:r>
          </w:p>
        </w:tc>
        <w:tc>
          <w:tcPr>
            <w:tcW w:w="4516" w:type="pct"/>
          </w:tcPr>
          <w:p w14:paraId="1D3754EA" w14:textId="77777777" w:rsidR="00714FA9" w:rsidRPr="003A66C8" w:rsidRDefault="00714FA9" w:rsidP="003A66C8">
            <w:pPr>
              <w:pStyle w:val="GSATableText"/>
              <w:spacing w:before="40" w:after="40" w:line="240" w:lineRule="auto"/>
              <w:rPr>
                <w:sz w:val="20"/>
              </w:rPr>
            </w:pPr>
          </w:p>
        </w:tc>
      </w:tr>
      <w:tr w:rsidR="00714FA9" w14:paraId="36620833" w14:textId="77777777" w:rsidTr="006A3471">
        <w:trPr>
          <w:jc w:val="center"/>
        </w:trPr>
        <w:tc>
          <w:tcPr>
            <w:tcW w:w="484" w:type="pct"/>
            <w:shd w:val="clear" w:color="auto" w:fill="C4D3EF" w:themeFill="accent5" w:themeFillTint="33"/>
            <w:hideMark/>
          </w:tcPr>
          <w:p w14:paraId="08290D2C" w14:textId="77777777" w:rsidR="00714FA9" w:rsidRDefault="00714FA9" w:rsidP="006A3471">
            <w:pPr>
              <w:pStyle w:val="GSATableHeading"/>
              <w:keepNext w:val="0"/>
              <w:keepLines w:val="0"/>
              <w:spacing w:before="40" w:after="40" w:line="240" w:lineRule="auto"/>
            </w:pPr>
            <w:r>
              <w:t>Part b</w:t>
            </w:r>
          </w:p>
        </w:tc>
        <w:tc>
          <w:tcPr>
            <w:tcW w:w="4516" w:type="pct"/>
          </w:tcPr>
          <w:p w14:paraId="29EAF913" w14:textId="77777777" w:rsidR="00714FA9" w:rsidRPr="003A66C8" w:rsidRDefault="00714FA9" w:rsidP="003A66C8">
            <w:pPr>
              <w:pStyle w:val="GSATableText"/>
              <w:spacing w:before="40" w:after="40" w:line="240" w:lineRule="auto"/>
              <w:rPr>
                <w:sz w:val="20"/>
              </w:rPr>
            </w:pPr>
          </w:p>
        </w:tc>
      </w:tr>
    </w:tbl>
    <w:p w14:paraId="1B274B1A" w14:textId="23C1C7D5" w:rsidR="00714FA9" w:rsidRDefault="00714FA9" w:rsidP="00AA178C">
      <w:pPr>
        <w:rPr>
          <w:rFonts w:eastAsia="Lucida Sans Unicode"/>
          <w:color w:val="000000"/>
          <w:kern w:val="2"/>
        </w:rPr>
      </w:pPr>
    </w:p>
    <w:p w14:paraId="788BC938" w14:textId="77777777" w:rsidR="00AA178C" w:rsidRDefault="00AA178C" w:rsidP="008A02B6">
      <w:pPr>
        <w:pStyle w:val="Heading3"/>
      </w:pPr>
      <w:bookmarkStart w:id="492" w:name="_Toc383428560"/>
      <w:bookmarkStart w:id="493" w:name="_Toc383429292"/>
      <w:bookmarkStart w:id="494" w:name="_Toc383430018"/>
      <w:bookmarkStart w:id="495" w:name="_Toc383430601"/>
      <w:bookmarkStart w:id="496" w:name="_Toc383428561"/>
      <w:bookmarkStart w:id="497" w:name="_Toc383429293"/>
      <w:bookmarkStart w:id="498" w:name="_Toc383430019"/>
      <w:bookmarkStart w:id="499" w:name="_Toc383430602"/>
      <w:bookmarkStart w:id="500" w:name="_Toc383428562"/>
      <w:bookmarkStart w:id="501" w:name="_Toc383429294"/>
      <w:bookmarkStart w:id="502" w:name="_Toc383430020"/>
      <w:bookmarkStart w:id="503" w:name="_Toc383430603"/>
      <w:bookmarkStart w:id="504" w:name="_Toc383428563"/>
      <w:bookmarkStart w:id="505" w:name="_Toc383429295"/>
      <w:bookmarkStart w:id="506" w:name="_Toc383430021"/>
      <w:bookmarkStart w:id="507" w:name="_Toc383430604"/>
      <w:bookmarkStart w:id="508" w:name="_Toc383428564"/>
      <w:bookmarkStart w:id="509" w:name="_Toc383429296"/>
      <w:bookmarkStart w:id="510" w:name="_Toc383430022"/>
      <w:bookmarkStart w:id="511" w:name="_Toc383430605"/>
      <w:bookmarkStart w:id="512" w:name="_Toc383428565"/>
      <w:bookmarkStart w:id="513" w:name="_Toc383429297"/>
      <w:bookmarkStart w:id="514" w:name="_Toc383430023"/>
      <w:bookmarkStart w:id="515" w:name="_Toc383430606"/>
      <w:bookmarkStart w:id="516" w:name="_Toc383428566"/>
      <w:bookmarkStart w:id="517" w:name="_Toc383429298"/>
      <w:bookmarkStart w:id="518" w:name="_Toc383430024"/>
      <w:bookmarkStart w:id="519" w:name="_Toc383430607"/>
      <w:bookmarkStart w:id="520" w:name="_Toc383428567"/>
      <w:bookmarkStart w:id="521" w:name="_Toc383429299"/>
      <w:bookmarkStart w:id="522" w:name="_Toc383430025"/>
      <w:bookmarkStart w:id="523" w:name="_Toc383430608"/>
      <w:bookmarkStart w:id="524" w:name="_Toc383428591"/>
      <w:bookmarkStart w:id="525" w:name="_Toc383429323"/>
      <w:bookmarkStart w:id="526" w:name="_Toc383430049"/>
      <w:bookmarkStart w:id="527" w:name="_Toc383430632"/>
      <w:bookmarkStart w:id="528" w:name="_Toc383428594"/>
      <w:bookmarkStart w:id="529" w:name="_Toc383429326"/>
      <w:bookmarkStart w:id="530" w:name="_Toc383430052"/>
      <w:bookmarkStart w:id="531" w:name="_Toc383430635"/>
      <w:bookmarkStart w:id="532" w:name="_Toc383428598"/>
      <w:bookmarkStart w:id="533" w:name="_Toc383429330"/>
      <w:bookmarkStart w:id="534" w:name="_Toc383430056"/>
      <w:bookmarkStart w:id="535" w:name="_Toc383430641"/>
      <w:bookmarkStart w:id="536" w:name="_Toc383429331"/>
      <w:bookmarkStart w:id="537" w:name="_Toc383433221"/>
      <w:bookmarkStart w:id="538" w:name="_Toc383444453"/>
      <w:bookmarkStart w:id="539" w:name="_Toc385594092"/>
      <w:bookmarkStart w:id="540" w:name="_Toc385594484"/>
      <w:bookmarkStart w:id="541" w:name="_Toc385594872"/>
      <w:bookmarkStart w:id="542" w:name="_Toc388620727"/>
      <w:bookmarkStart w:id="543" w:name="_Toc449543312"/>
      <w:bookmarkStart w:id="544" w:name="_Toc520895376"/>
      <w:bookmarkStart w:id="545" w:name="_Toc522289000"/>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t xml:space="preserve">AC-17 Remote Access </w:t>
      </w:r>
      <w:bookmarkEnd w:id="536"/>
      <w:bookmarkEnd w:id="537"/>
      <w:bookmarkEnd w:id="538"/>
      <w:bookmarkEnd w:id="539"/>
      <w:bookmarkEnd w:id="540"/>
      <w:bookmarkEnd w:id="541"/>
      <w:bookmarkEnd w:id="542"/>
      <w:r>
        <w:t>(L) (M) (H)</w:t>
      </w:r>
      <w:bookmarkEnd w:id="543"/>
      <w:bookmarkEnd w:id="544"/>
      <w:bookmarkEnd w:id="545"/>
    </w:p>
    <w:p w14:paraId="25B35DB6" w14:textId="77777777" w:rsidR="00AA178C" w:rsidRPr="00D34594" w:rsidRDefault="00AA178C" w:rsidP="00AA178C">
      <w:pPr>
        <w:keepNext/>
        <w:rPr>
          <w:color w:val="auto"/>
        </w:rPr>
      </w:pPr>
      <w:r w:rsidRPr="00D34594">
        <w:rPr>
          <w:color w:val="auto"/>
        </w:rPr>
        <w:t xml:space="preserve">The organization: </w:t>
      </w:r>
    </w:p>
    <w:p w14:paraId="7BA925F8" w14:textId="77777777" w:rsidR="00D7051D" w:rsidRPr="00D34594" w:rsidRDefault="00AA178C" w:rsidP="00844D95">
      <w:pPr>
        <w:pStyle w:val="Index1"/>
        <w:numPr>
          <w:ilvl w:val="0"/>
          <w:numId w:val="17"/>
        </w:numPr>
        <w:rPr>
          <w:color w:val="auto"/>
          <w:szCs w:val="22"/>
        </w:rPr>
      </w:pPr>
      <w:r w:rsidRPr="00D34594">
        <w:rPr>
          <w:color w:val="auto"/>
        </w:rPr>
        <w:t>Establishes and documents usage restrictions, configuration/connection requirements, and implementation guidance for each type of remote access allowed; and</w:t>
      </w:r>
      <w:r w:rsidR="00693308" w:rsidRPr="00D34594">
        <w:rPr>
          <w:color w:val="auto"/>
        </w:rPr>
        <w:t xml:space="preserve"> </w:t>
      </w:r>
    </w:p>
    <w:p w14:paraId="50A04CF1" w14:textId="535EECA4" w:rsidR="00AA178C" w:rsidRPr="00D34594" w:rsidRDefault="00AA178C" w:rsidP="00844D95">
      <w:pPr>
        <w:pStyle w:val="Index1"/>
        <w:numPr>
          <w:ilvl w:val="0"/>
          <w:numId w:val="17"/>
        </w:numPr>
        <w:rPr>
          <w:color w:val="auto"/>
          <w:szCs w:val="22"/>
        </w:rPr>
      </w:pPr>
      <w:r w:rsidRPr="00D34594">
        <w:rPr>
          <w:color w:val="auto"/>
        </w:rPr>
        <w:t>Authorizes remote access to the information system prior to allowing such connections.</w:t>
      </w:r>
    </w:p>
    <w:p w14:paraId="30B49530"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810D1F" w:rsidRPr="00860801" w14:paraId="0D13BCD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CF6466A" w14:textId="77709BD4" w:rsidR="00810D1F" w:rsidRPr="00860801" w:rsidRDefault="00810D1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17</w:t>
            </w:r>
          </w:p>
        </w:tc>
        <w:tc>
          <w:tcPr>
            <w:tcW w:w="4189" w:type="pct"/>
            <w:hideMark/>
          </w:tcPr>
          <w:p w14:paraId="7EF80CE6" w14:textId="77777777" w:rsidR="00810D1F" w:rsidRPr="00860801" w:rsidRDefault="00810D1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10D1F" w:rsidRPr="00D3032A" w14:paraId="35525786" w14:textId="77777777" w:rsidTr="00FA2A62">
        <w:trPr>
          <w:jc w:val="center"/>
        </w:trPr>
        <w:tc>
          <w:tcPr>
            <w:tcW w:w="5000" w:type="pct"/>
            <w:gridSpan w:val="2"/>
            <w:hideMark/>
          </w:tcPr>
          <w:p w14:paraId="493FF2CC"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10D1F" w:rsidRPr="00D3032A" w14:paraId="1572FCF0" w14:textId="77777777" w:rsidTr="00FA2A62">
        <w:trPr>
          <w:jc w:val="center"/>
        </w:trPr>
        <w:tc>
          <w:tcPr>
            <w:tcW w:w="5000" w:type="pct"/>
            <w:gridSpan w:val="2"/>
            <w:hideMark/>
          </w:tcPr>
          <w:p w14:paraId="4E135A50"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77C81A2"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513064183"/>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Implemented</w:t>
            </w:r>
          </w:p>
          <w:p w14:paraId="5E860422"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309321772"/>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Partially implemented</w:t>
            </w:r>
          </w:p>
          <w:p w14:paraId="565975D9"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4660984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Planned</w:t>
            </w:r>
          </w:p>
          <w:p w14:paraId="410AFC72"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696468925"/>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Alternative implementation</w:t>
            </w:r>
          </w:p>
          <w:p w14:paraId="5D83697E"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70798163"/>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Not applicable</w:t>
            </w:r>
          </w:p>
        </w:tc>
      </w:tr>
      <w:tr w:rsidR="00810D1F" w:rsidRPr="00D3032A" w14:paraId="125F91FF" w14:textId="77777777" w:rsidTr="00FA2A62">
        <w:trPr>
          <w:jc w:val="center"/>
        </w:trPr>
        <w:tc>
          <w:tcPr>
            <w:tcW w:w="5000" w:type="pct"/>
            <w:gridSpan w:val="2"/>
            <w:hideMark/>
          </w:tcPr>
          <w:p w14:paraId="775E47D2"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6F62BD0"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0010875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Corporate</w:t>
            </w:r>
          </w:p>
          <w:p w14:paraId="5CFBB363"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013148876"/>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System Specific</w:t>
            </w:r>
          </w:p>
          <w:p w14:paraId="3F1DBB4D"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205545740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Hybrid (Corporate and System Specific)</w:t>
            </w:r>
          </w:p>
          <w:p w14:paraId="72A746BF"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457192372"/>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Configured by Customer (Customer System Specific) </w:t>
            </w:r>
          </w:p>
          <w:p w14:paraId="1651FC0F"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527958167"/>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Provided by Customer (Customer System Specific) </w:t>
            </w:r>
          </w:p>
          <w:p w14:paraId="623F89DD"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819650064"/>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Shared (Service Provider and Customer Responsibility)</w:t>
            </w:r>
          </w:p>
          <w:p w14:paraId="3A98C8E3"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01928278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Inherited from pre-existing </w:t>
            </w:r>
            <w:proofErr w:type="spellStart"/>
            <w:r w:rsidR="00810D1F" w:rsidRPr="00D3032A">
              <w:rPr>
                <w:spacing w:val="0"/>
                <w:sz w:val="20"/>
                <w:szCs w:val="20"/>
              </w:rPr>
              <w:t>FedRAMP</w:t>
            </w:r>
            <w:proofErr w:type="spellEnd"/>
            <w:r w:rsidR="00810D1F" w:rsidRPr="00D3032A">
              <w:rPr>
                <w:spacing w:val="0"/>
                <w:sz w:val="20"/>
                <w:szCs w:val="20"/>
              </w:rPr>
              <w:t xml:space="preserve"> Authorization for </w:t>
            </w:r>
            <w:sdt>
              <w:sdtPr>
                <w:rPr>
                  <w:spacing w:val="0"/>
                  <w:sz w:val="20"/>
                  <w:szCs w:val="20"/>
                </w:rPr>
                <w:alias w:val="PA System Abbreviation"/>
                <w:tag w:val="pasystemabbreviation"/>
                <w:id w:val="-375315255"/>
                <w:showingPlcHdr/>
                <w:text/>
              </w:sdtPr>
              <w:sdtEndPr/>
              <w:sdtContent>
                <w:r w:rsidR="00810D1F" w:rsidRPr="00D3032A">
                  <w:rPr>
                    <w:rStyle w:val="PlaceholderText"/>
                    <w:rFonts w:eastAsiaTheme="majorEastAsia"/>
                    <w:spacing w:val="0"/>
                    <w:sz w:val="20"/>
                    <w:szCs w:val="20"/>
                  </w:rPr>
                  <w:t>Click here to enter text.</w:t>
                </w:r>
              </w:sdtContent>
            </w:sdt>
            <w:r w:rsidR="00810D1F" w:rsidRPr="00D3032A">
              <w:rPr>
                <w:spacing w:val="0"/>
                <w:sz w:val="20"/>
                <w:szCs w:val="20"/>
              </w:rPr>
              <w:t xml:space="preserve"> , </w:t>
            </w:r>
            <w:sdt>
              <w:sdtPr>
                <w:rPr>
                  <w:spacing w:val="0"/>
                  <w:sz w:val="20"/>
                  <w:szCs w:val="20"/>
                </w:rPr>
                <w:alias w:val="Date of FedRAMP Authorization"/>
                <w:tag w:val="dateofauthorization"/>
                <w:id w:val="1860466070"/>
                <w:date>
                  <w:dateFormat w:val="M/d/yyyy"/>
                  <w:lid w:val="en-US"/>
                  <w:storeMappedDataAs w:val="dateTime"/>
                  <w:calendar w:val="gregorian"/>
                </w:date>
              </w:sdtPr>
              <w:sdtEndPr/>
              <w:sdtContent>
                <w:r w:rsidR="00810D1F" w:rsidRPr="00D3032A">
                  <w:rPr>
                    <w:spacing w:val="0"/>
                    <w:sz w:val="20"/>
                    <w:szCs w:val="20"/>
                  </w:rPr>
                  <w:t>Date of Authorization</w:t>
                </w:r>
              </w:sdtContent>
            </w:sdt>
            <w:r w:rsidR="00810D1F" w:rsidRPr="00D3032A">
              <w:rPr>
                <w:spacing w:val="0"/>
                <w:sz w:val="20"/>
                <w:szCs w:val="20"/>
              </w:rPr>
              <w:t xml:space="preserve"> </w:t>
            </w:r>
          </w:p>
        </w:tc>
      </w:tr>
    </w:tbl>
    <w:p w14:paraId="76D2A6A8" w14:textId="638A3B71"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714FA9" w:rsidRPr="00D167EF" w14:paraId="5D0EB16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AB99826" w14:textId="6FE3C271" w:rsidR="00714FA9" w:rsidRPr="00D167EF" w:rsidRDefault="00714FA9"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17</w:t>
            </w:r>
            <w:r w:rsidRPr="00D167EF">
              <w:rPr>
                <w:rFonts w:asciiTheme="majorHAnsi" w:hAnsiTheme="majorHAnsi"/>
                <w:b/>
              </w:rPr>
              <w:t xml:space="preserve"> What is the solution and how is it implemented?</w:t>
            </w:r>
          </w:p>
        </w:tc>
      </w:tr>
      <w:tr w:rsidR="00714FA9" w14:paraId="0BDED48E" w14:textId="77777777" w:rsidTr="006A3471">
        <w:trPr>
          <w:jc w:val="center"/>
        </w:trPr>
        <w:tc>
          <w:tcPr>
            <w:tcW w:w="484" w:type="pct"/>
            <w:shd w:val="clear" w:color="auto" w:fill="C4D3EF" w:themeFill="accent5" w:themeFillTint="33"/>
            <w:hideMark/>
          </w:tcPr>
          <w:p w14:paraId="17B9E20B" w14:textId="77777777" w:rsidR="00714FA9" w:rsidRDefault="00714FA9" w:rsidP="006A3471">
            <w:pPr>
              <w:pStyle w:val="GSATableHeading"/>
              <w:keepNext w:val="0"/>
              <w:keepLines w:val="0"/>
              <w:spacing w:before="40" w:after="40" w:line="240" w:lineRule="auto"/>
            </w:pPr>
            <w:r>
              <w:t>Part a</w:t>
            </w:r>
          </w:p>
        </w:tc>
        <w:tc>
          <w:tcPr>
            <w:tcW w:w="4516" w:type="pct"/>
          </w:tcPr>
          <w:p w14:paraId="512176FE" w14:textId="77777777" w:rsidR="00714FA9" w:rsidRPr="003A66C8" w:rsidRDefault="00714FA9" w:rsidP="003A66C8">
            <w:pPr>
              <w:pStyle w:val="GSATableText"/>
              <w:spacing w:before="40" w:after="40" w:line="240" w:lineRule="auto"/>
              <w:rPr>
                <w:sz w:val="20"/>
              </w:rPr>
            </w:pPr>
          </w:p>
        </w:tc>
      </w:tr>
      <w:tr w:rsidR="00714FA9" w14:paraId="0D40CDE7" w14:textId="77777777" w:rsidTr="006A3471">
        <w:trPr>
          <w:jc w:val="center"/>
        </w:trPr>
        <w:tc>
          <w:tcPr>
            <w:tcW w:w="484" w:type="pct"/>
            <w:shd w:val="clear" w:color="auto" w:fill="C4D3EF" w:themeFill="accent5" w:themeFillTint="33"/>
            <w:hideMark/>
          </w:tcPr>
          <w:p w14:paraId="7E8CFCBC" w14:textId="77777777" w:rsidR="00714FA9" w:rsidRDefault="00714FA9" w:rsidP="006A3471">
            <w:pPr>
              <w:pStyle w:val="GSATableHeading"/>
              <w:keepNext w:val="0"/>
              <w:keepLines w:val="0"/>
              <w:spacing w:before="40" w:after="40" w:line="240" w:lineRule="auto"/>
            </w:pPr>
            <w:r>
              <w:lastRenderedPageBreak/>
              <w:t>Part b</w:t>
            </w:r>
          </w:p>
        </w:tc>
        <w:tc>
          <w:tcPr>
            <w:tcW w:w="4516" w:type="pct"/>
          </w:tcPr>
          <w:p w14:paraId="01C8BE7F" w14:textId="77777777" w:rsidR="00714FA9" w:rsidRPr="003A66C8" w:rsidRDefault="00714FA9" w:rsidP="003A66C8">
            <w:pPr>
              <w:pStyle w:val="GSATableText"/>
              <w:spacing w:before="40" w:after="40" w:line="240" w:lineRule="auto"/>
              <w:rPr>
                <w:sz w:val="20"/>
              </w:rPr>
            </w:pPr>
          </w:p>
        </w:tc>
      </w:tr>
    </w:tbl>
    <w:p w14:paraId="49173784" w14:textId="77777777" w:rsidR="00714FA9" w:rsidRDefault="00714FA9" w:rsidP="00AA178C">
      <w:pPr>
        <w:rPr>
          <w:rFonts w:eastAsia="Lucida Sans Unicode"/>
          <w:color w:val="000000"/>
          <w:kern w:val="2"/>
        </w:rPr>
      </w:pPr>
    </w:p>
    <w:p w14:paraId="0A5080C8" w14:textId="77777777" w:rsidR="00AA178C" w:rsidRDefault="00AA178C" w:rsidP="008A02B6">
      <w:pPr>
        <w:pStyle w:val="Heading4"/>
        <w:numPr>
          <w:ilvl w:val="0"/>
          <w:numId w:val="0"/>
        </w:numPr>
      </w:pPr>
      <w:bookmarkStart w:id="546" w:name="_Toc388620728"/>
      <w:bookmarkStart w:id="547" w:name="_Toc385594873"/>
      <w:bookmarkStart w:id="548" w:name="_Toc385594485"/>
      <w:bookmarkStart w:id="549" w:name="_Toc385594093"/>
      <w:bookmarkStart w:id="550" w:name="_Toc383444454"/>
      <w:bookmarkStart w:id="551" w:name="_Toc383433222"/>
      <w:bookmarkStart w:id="552" w:name="_Toc383429333"/>
      <w:bookmarkStart w:id="553" w:name="_Toc520895377"/>
      <w:bookmarkStart w:id="554" w:name="_Toc522289001"/>
      <w:r>
        <w:t xml:space="preserve">AC-17 (1) Control Enhancement </w:t>
      </w:r>
      <w:bookmarkEnd w:id="546"/>
      <w:bookmarkEnd w:id="547"/>
      <w:bookmarkEnd w:id="548"/>
      <w:bookmarkEnd w:id="549"/>
      <w:bookmarkEnd w:id="550"/>
      <w:bookmarkEnd w:id="551"/>
      <w:bookmarkEnd w:id="552"/>
      <w:r>
        <w:t>(M) (H)</w:t>
      </w:r>
      <w:bookmarkEnd w:id="553"/>
      <w:bookmarkEnd w:id="554"/>
    </w:p>
    <w:p w14:paraId="4D6934F9" w14:textId="445F5256" w:rsidR="00AA178C" w:rsidRPr="00D34594" w:rsidRDefault="00AA178C" w:rsidP="00AA178C">
      <w:pPr>
        <w:rPr>
          <w:color w:val="auto"/>
        </w:rPr>
      </w:pPr>
      <w:r w:rsidRPr="00D34594">
        <w:rPr>
          <w:color w:val="auto"/>
        </w:rPr>
        <w:t>The information system monitors and controls remote access methods.</w:t>
      </w:r>
    </w:p>
    <w:p w14:paraId="17E68510" w14:textId="77777777" w:rsidR="00621600" w:rsidRDefault="00621600" w:rsidP="00AA178C"/>
    <w:tbl>
      <w:tblPr>
        <w:tblStyle w:val="FedRamp"/>
        <w:tblW w:w="5000" w:type="pct"/>
        <w:jc w:val="center"/>
        <w:tblLook w:val="04A0" w:firstRow="1" w:lastRow="0" w:firstColumn="1" w:lastColumn="0" w:noHBand="0" w:noVBand="1"/>
      </w:tblPr>
      <w:tblGrid>
        <w:gridCol w:w="1553"/>
        <w:gridCol w:w="8023"/>
      </w:tblGrid>
      <w:tr w:rsidR="00810D1F" w:rsidRPr="00860801" w14:paraId="318C6986"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4D72AC0" w14:textId="2802F543" w:rsidR="00810D1F" w:rsidRPr="00860801" w:rsidRDefault="00810D1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FA2615">
              <w:rPr>
                <w:rFonts w:asciiTheme="majorHAnsi" w:hAnsiTheme="majorHAnsi"/>
                <w:b/>
                <w:color w:val="FFFFFF" w:themeColor="background1"/>
                <w:szCs w:val="20"/>
              </w:rPr>
              <w:t>1</w:t>
            </w:r>
            <w:r>
              <w:rPr>
                <w:rFonts w:asciiTheme="majorHAnsi" w:hAnsiTheme="majorHAnsi"/>
                <w:b/>
                <w:color w:val="FFFFFF" w:themeColor="background1"/>
                <w:szCs w:val="20"/>
              </w:rPr>
              <w:t>7</w:t>
            </w:r>
            <w:r w:rsidR="00FA2615">
              <w:rPr>
                <w:rFonts w:asciiTheme="majorHAnsi" w:hAnsiTheme="majorHAnsi"/>
                <w:b/>
                <w:color w:val="FFFFFF" w:themeColor="background1"/>
                <w:szCs w:val="20"/>
              </w:rPr>
              <w:t xml:space="preserve"> (1)</w:t>
            </w:r>
          </w:p>
        </w:tc>
        <w:tc>
          <w:tcPr>
            <w:tcW w:w="4189" w:type="pct"/>
            <w:hideMark/>
          </w:tcPr>
          <w:p w14:paraId="1D8FD288" w14:textId="77777777" w:rsidR="00810D1F" w:rsidRPr="00860801" w:rsidRDefault="00810D1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10D1F" w:rsidRPr="00D3032A" w14:paraId="3EC4A2CB" w14:textId="77777777" w:rsidTr="00FA2A62">
        <w:trPr>
          <w:jc w:val="center"/>
        </w:trPr>
        <w:tc>
          <w:tcPr>
            <w:tcW w:w="5000" w:type="pct"/>
            <w:gridSpan w:val="2"/>
            <w:hideMark/>
          </w:tcPr>
          <w:p w14:paraId="72B90368"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10D1F" w:rsidRPr="00D3032A" w14:paraId="24A32D73" w14:textId="77777777" w:rsidTr="00FA2A62">
        <w:trPr>
          <w:jc w:val="center"/>
        </w:trPr>
        <w:tc>
          <w:tcPr>
            <w:tcW w:w="5000" w:type="pct"/>
            <w:gridSpan w:val="2"/>
            <w:hideMark/>
          </w:tcPr>
          <w:p w14:paraId="6E48B0DD"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5B5F5D5"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438602163"/>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Implemented</w:t>
            </w:r>
          </w:p>
          <w:p w14:paraId="60A4EDC7"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465690558"/>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Partially implemented</w:t>
            </w:r>
          </w:p>
          <w:p w14:paraId="3242DFCF"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279605573"/>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Planned</w:t>
            </w:r>
          </w:p>
          <w:p w14:paraId="4A90CCFC"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695506732"/>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Alternative implementation</w:t>
            </w:r>
          </w:p>
          <w:p w14:paraId="3014AFA6"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075042209"/>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Not applicable</w:t>
            </w:r>
          </w:p>
        </w:tc>
      </w:tr>
      <w:tr w:rsidR="00810D1F" w:rsidRPr="00D3032A" w14:paraId="0C5E6FC1" w14:textId="77777777" w:rsidTr="00FA2A62">
        <w:trPr>
          <w:jc w:val="center"/>
        </w:trPr>
        <w:tc>
          <w:tcPr>
            <w:tcW w:w="5000" w:type="pct"/>
            <w:gridSpan w:val="2"/>
            <w:hideMark/>
          </w:tcPr>
          <w:p w14:paraId="23136CD2" w14:textId="77777777" w:rsidR="00810D1F" w:rsidRPr="00D3032A" w:rsidRDefault="00810D1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B42782D"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21045368"/>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Corporate</w:t>
            </w:r>
          </w:p>
          <w:p w14:paraId="00091F8F"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863967721"/>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System Specific</w:t>
            </w:r>
          </w:p>
          <w:p w14:paraId="790C4FD1"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5453107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Service Provider Hybrid (Corporate and System Specific)</w:t>
            </w:r>
          </w:p>
          <w:p w14:paraId="685EFED5"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489546279"/>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Configured by Customer (Customer System Specific) </w:t>
            </w:r>
          </w:p>
          <w:p w14:paraId="1F632D3D"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278807160"/>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Provided by Customer (Customer System Specific) </w:t>
            </w:r>
          </w:p>
          <w:p w14:paraId="3ACB3A4D"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665671353"/>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Shared (Service Provider and Customer Responsibility)</w:t>
            </w:r>
          </w:p>
          <w:p w14:paraId="21887E35" w14:textId="77777777" w:rsidR="00810D1F" w:rsidRPr="00D3032A" w:rsidRDefault="00566AC8" w:rsidP="006A3471">
            <w:pPr>
              <w:pStyle w:val="GSATableText"/>
              <w:spacing w:before="40" w:after="40" w:line="240" w:lineRule="auto"/>
              <w:rPr>
                <w:spacing w:val="0"/>
                <w:sz w:val="20"/>
                <w:szCs w:val="20"/>
              </w:rPr>
            </w:pPr>
            <w:sdt>
              <w:sdtPr>
                <w:rPr>
                  <w:spacing w:val="0"/>
                  <w:sz w:val="20"/>
                  <w:szCs w:val="20"/>
                </w:rPr>
                <w:id w:val="-1536803627"/>
                <w14:checkbox>
                  <w14:checked w14:val="0"/>
                  <w14:checkedState w14:val="2612" w14:font="MS Gothic"/>
                  <w14:uncheckedState w14:val="2610" w14:font="MS Gothic"/>
                </w14:checkbox>
              </w:sdtPr>
              <w:sdtEndPr/>
              <w:sdtContent>
                <w:r w:rsidR="00810D1F" w:rsidRPr="00D3032A">
                  <w:rPr>
                    <w:rFonts w:eastAsia="MS Gothic" w:hint="eastAsia"/>
                    <w:spacing w:val="0"/>
                    <w:sz w:val="20"/>
                    <w:szCs w:val="20"/>
                  </w:rPr>
                  <w:t>☐</w:t>
                </w:r>
              </w:sdtContent>
            </w:sdt>
            <w:r w:rsidR="00810D1F" w:rsidRPr="00D3032A">
              <w:rPr>
                <w:spacing w:val="0"/>
                <w:sz w:val="20"/>
                <w:szCs w:val="20"/>
              </w:rPr>
              <w:t xml:space="preserve"> Inherited from pre-existing </w:t>
            </w:r>
            <w:proofErr w:type="spellStart"/>
            <w:r w:rsidR="00810D1F" w:rsidRPr="00D3032A">
              <w:rPr>
                <w:spacing w:val="0"/>
                <w:sz w:val="20"/>
                <w:szCs w:val="20"/>
              </w:rPr>
              <w:t>FedRAMP</w:t>
            </w:r>
            <w:proofErr w:type="spellEnd"/>
            <w:r w:rsidR="00810D1F" w:rsidRPr="00D3032A">
              <w:rPr>
                <w:spacing w:val="0"/>
                <w:sz w:val="20"/>
                <w:szCs w:val="20"/>
              </w:rPr>
              <w:t xml:space="preserve"> Authorization for </w:t>
            </w:r>
            <w:sdt>
              <w:sdtPr>
                <w:rPr>
                  <w:spacing w:val="0"/>
                  <w:sz w:val="20"/>
                  <w:szCs w:val="20"/>
                </w:rPr>
                <w:alias w:val="PA System Abbreviation"/>
                <w:tag w:val="pasystemabbreviation"/>
                <w:id w:val="462850423"/>
                <w:showingPlcHdr/>
                <w:text/>
              </w:sdtPr>
              <w:sdtEndPr/>
              <w:sdtContent>
                <w:r w:rsidR="00810D1F" w:rsidRPr="00D3032A">
                  <w:rPr>
                    <w:rStyle w:val="PlaceholderText"/>
                    <w:rFonts w:eastAsiaTheme="majorEastAsia"/>
                    <w:spacing w:val="0"/>
                    <w:sz w:val="20"/>
                    <w:szCs w:val="20"/>
                  </w:rPr>
                  <w:t>Click here to enter text.</w:t>
                </w:r>
              </w:sdtContent>
            </w:sdt>
            <w:r w:rsidR="00810D1F" w:rsidRPr="00D3032A">
              <w:rPr>
                <w:spacing w:val="0"/>
                <w:sz w:val="20"/>
                <w:szCs w:val="20"/>
              </w:rPr>
              <w:t xml:space="preserve"> , </w:t>
            </w:r>
            <w:sdt>
              <w:sdtPr>
                <w:rPr>
                  <w:spacing w:val="0"/>
                  <w:sz w:val="20"/>
                  <w:szCs w:val="20"/>
                </w:rPr>
                <w:alias w:val="Date of FedRAMP Authorization"/>
                <w:tag w:val="dateofauthorization"/>
                <w:id w:val="-247040419"/>
                <w:date>
                  <w:dateFormat w:val="M/d/yyyy"/>
                  <w:lid w:val="en-US"/>
                  <w:storeMappedDataAs w:val="dateTime"/>
                  <w:calendar w:val="gregorian"/>
                </w:date>
              </w:sdtPr>
              <w:sdtEndPr/>
              <w:sdtContent>
                <w:r w:rsidR="00810D1F" w:rsidRPr="00D3032A">
                  <w:rPr>
                    <w:spacing w:val="0"/>
                    <w:sz w:val="20"/>
                    <w:szCs w:val="20"/>
                  </w:rPr>
                  <w:t>Date of Authorization</w:t>
                </w:r>
              </w:sdtContent>
            </w:sdt>
            <w:r w:rsidR="00810D1F" w:rsidRPr="00D3032A">
              <w:rPr>
                <w:spacing w:val="0"/>
                <w:sz w:val="20"/>
                <w:szCs w:val="20"/>
              </w:rPr>
              <w:t xml:space="preserve"> </w:t>
            </w:r>
          </w:p>
        </w:tc>
      </w:tr>
    </w:tbl>
    <w:p w14:paraId="63447A9A" w14:textId="77777777" w:rsidR="00810D1F" w:rsidRDefault="00810D1F"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9B0338" w:rsidRPr="00D80E12" w14:paraId="0DD7199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14E8F2B" w14:textId="63D1DD7C" w:rsidR="009B0338" w:rsidRPr="00D80E12" w:rsidRDefault="009B0338"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17 (1)</w:t>
            </w:r>
            <w:r w:rsidRPr="00D80E12">
              <w:rPr>
                <w:rFonts w:asciiTheme="majorHAnsi" w:hAnsiTheme="majorHAnsi"/>
                <w:b/>
              </w:rPr>
              <w:t xml:space="preserve"> What is the solution and how is it implemented?</w:t>
            </w:r>
          </w:p>
        </w:tc>
      </w:tr>
      <w:tr w:rsidR="009B0338" w14:paraId="15A83352" w14:textId="77777777" w:rsidTr="006A3471">
        <w:trPr>
          <w:jc w:val="center"/>
        </w:trPr>
        <w:tc>
          <w:tcPr>
            <w:tcW w:w="5000" w:type="pct"/>
          </w:tcPr>
          <w:p w14:paraId="0FFDC62C" w14:textId="77777777" w:rsidR="009B0338" w:rsidRPr="00D61FF5" w:rsidRDefault="009B0338" w:rsidP="006A3471">
            <w:pPr>
              <w:pStyle w:val="GSATableText"/>
              <w:spacing w:before="40" w:after="40" w:line="240" w:lineRule="auto"/>
              <w:rPr>
                <w:sz w:val="20"/>
              </w:rPr>
            </w:pPr>
          </w:p>
        </w:tc>
      </w:tr>
    </w:tbl>
    <w:p w14:paraId="658097DB" w14:textId="77777777" w:rsidR="009B0338" w:rsidRDefault="009B0338" w:rsidP="00AA178C">
      <w:pPr>
        <w:rPr>
          <w:rFonts w:eastAsia="Lucida Sans Unicode"/>
          <w:color w:val="000000"/>
          <w:kern w:val="2"/>
        </w:rPr>
      </w:pPr>
    </w:p>
    <w:p w14:paraId="564B09CE" w14:textId="77777777" w:rsidR="00AA178C" w:rsidRDefault="00AA178C" w:rsidP="008A02B6">
      <w:pPr>
        <w:pStyle w:val="Heading4"/>
        <w:numPr>
          <w:ilvl w:val="0"/>
          <w:numId w:val="0"/>
        </w:numPr>
      </w:pPr>
      <w:bookmarkStart w:id="555" w:name="_Toc388620729"/>
      <w:bookmarkStart w:id="556" w:name="_Toc385594874"/>
      <w:bookmarkStart w:id="557" w:name="_Toc385594486"/>
      <w:bookmarkStart w:id="558" w:name="_Toc385594094"/>
      <w:bookmarkStart w:id="559" w:name="_Toc383444455"/>
      <w:bookmarkStart w:id="560" w:name="_Toc383433223"/>
      <w:bookmarkStart w:id="561" w:name="_Toc383429334"/>
      <w:bookmarkStart w:id="562" w:name="_Toc520895378"/>
      <w:bookmarkStart w:id="563" w:name="_Toc522289002"/>
      <w:r>
        <w:t xml:space="preserve">AC-17 (2) Control Enhancement </w:t>
      </w:r>
      <w:bookmarkEnd w:id="555"/>
      <w:bookmarkEnd w:id="556"/>
      <w:bookmarkEnd w:id="557"/>
      <w:bookmarkEnd w:id="558"/>
      <w:bookmarkEnd w:id="559"/>
      <w:bookmarkEnd w:id="560"/>
      <w:bookmarkEnd w:id="561"/>
      <w:r>
        <w:t>(M) (H)</w:t>
      </w:r>
      <w:bookmarkEnd w:id="562"/>
      <w:bookmarkEnd w:id="563"/>
    </w:p>
    <w:p w14:paraId="17C3FC54" w14:textId="6078D189" w:rsidR="00AA178C" w:rsidRPr="00D34594" w:rsidRDefault="00AA178C" w:rsidP="00AA178C">
      <w:pPr>
        <w:rPr>
          <w:color w:val="auto"/>
        </w:rPr>
      </w:pPr>
      <w:r w:rsidRPr="00D34594">
        <w:rPr>
          <w:color w:val="auto"/>
        </w:rPr>
        <w:t>The information system implements cryptographic mechanisms to protect the confidentiality and integrity of remote access sessions.</w:t>
      </w:r>
    </w:p>
    <w:p w14:paraId="160B5E59" w14:textId="77777777" w:rsidR="00621600" w:rsidRDefault="00621600" w:rsidP="00AA178C"/>
    <w:tbl>
      <w:tblPr>
        <w:tblStyle w:val="FedRamp"/>
        <w:tblW w:w="5000" w:type="pct"/>
        <w:jc w:val="center"/>
        <w:tblLook w:val="04A0" w:firstRow="1" w:lastRow="0" w:firstColumn="1" w:lastColumn="0" w:noHBand="0" w:noVBand="1"/>
      </w:tblPr>
      <w:tblGrid>
        <w:gridCol w:w="1553"/>
        <w:gridCol w:w="8023"/>
      </w:tblGrid>
      <w:tr w:rsidR="00D26F73" w:rsidRPr="00860801" w14:paraId="51FF514C"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B2673E5" w14:textId="0E8E312A" w:rsidR="00D26F73" w:rsidRPr="00860801" w:rsidRDefault="00D26F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17 (2)</w:t>
            </w:r>
          </w:p>
        </w:tc>
        <w:tc>
          <w:tcPr>
            <w:tcW w:w="4189" w:type="pct"/>
            <w:hideMark/>
          </w:tcPr>
          <w:p w14:paraId="3D39159F" w14:textId="77777777" w:rsidR="00D26F73" w:rsidRPr="00860801" w:rsidRDefault="00D26F7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26F73" w:rsidRPr="00D3032A" w14:paraId="5D1DD9DA" w14:textId="77777777" w:rsidTr="00FA2A62">
        <w:trPr>
          <w:jc w:val="center"/>
        </w:trPr>
        <w:tc>
          <w:tcPr>
            <w:tcW w:w="5000" w:type="pct"/>
            <w:gridSpan w:val="2"/>
            <w:hideMark/>
          </w:tcPr>
          <w:p w14:paraId="4ADEB6F6" w14:textId="77777777" w:rsidR="00D26F73" w:rsidRPr="00D3032A" w:rsidRDefault="00D26F7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26F73" w:rsidRPr="00D3032A" w14:paraId="13B20528" w14:textId="77777777" w:rsidTr="00FA2A62">
        <w:trPr>
          <w:jc w:val="center"/>
        </w:trPr>
        <w:tc>
          <w:tcPr>
            <w:tcW w:w="5000" w:type="pct"/>
            <w:gridSpan w:val="2"/>
            <w:hideMark/>
          </w:tcPr>
          <w:p w14:paraId="73769499" w14:textId="77777777" w:rsidR="00D26F73" w:rsidRPr="00D3032A" w:rsidRDefault="00D26F7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72FB53C"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33180"/>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Implemented</w:t>
            </w:r>
          </w:p>
          <w:p w14:paraId="6C4877D1"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989630072"/>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Partially implemented</w:t>
            </w:r>
          </w:p>
          <w:p w14:paraId="33296F88"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828774403"/>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Planned</w:t>
            </w:r>
          </w:p>
          <w:p w14:paraId="57A88FBE"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04627058"/>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Alternative implementation</w:t>
            </w:r>
          </w:p>
          <w:p w14:paraId="789F55F8"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596525793"/>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Not applicable</w:t>
            </w:r>
          </w:p>
        </w:tc>
      </w:tr>
      <w:tr w:rsidR="00D26F73" w:rsidRPr="00D3032A" w14:paraId="7FFC5F99" w14:textId="77777777" w:rsidTr="00FA2A62">
        <w:trPr>
          <w:jc w:val="center"/>
        </w:trPr>
        <w:tc>
          <w:tcPr>
            <w:tcW w:w="5000" w:type="pct"/>
            <w:gridSpan w:val="2"/>
            <w:hideMark/>
          </w:tcPr>
          <w:p w14:paraId="2F7C7EF6" w14:textId="77777777" w:rsidR="00D26F73" w:rsidRPr="00D3032A" w:rsidRDefault="00D26F7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61F7C62"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51739328"/>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Service Provider Corporate</w:t>
            </w:r>
          </w:p>
          <w:p w14:paraId="10F38D5A"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803961234"/>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Service Provider System Specific</w:t>
            </w:r>
          </w:p>
          <w:p w14:paraId="6A826FB0"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807075612"/>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Service Provider Hybrid (Corporate and System Specific)</w:t>
            </w:r>
          </w:p>
          <w:p w14:paraId="2903A368"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754258729"/>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Configured by Customer (Customer System Specific) </w:t>
            </w:r>
          </w:p>
          <w:p w14:paraId="0BA098E9"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223638086"/>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Provided by Customer (Customer System Specific) </w:t>
            </w:r>
          </w:p>
          <w:p w14:paraId="2B16EB1A"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506975836"/>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Shared (Service Provider and Customer Responsibility)</w:t>
            </w:r>
          </w:p>
          <w:p w14:paraId="294610B9" w14:textId="77777777" w:rsidR="00D26F73" w:rsidRPr="00D3032A" w:rsidRDefault="00566AC8" w:rsidP="006A3471">
            <w:pPr>
              <w:pStyle w:val="GSATableText"/>
              <w:spacing w:before="40" w:after="40" w:line="240" w:lineRule="auto"/>
              <w:rPr>
                <w:spacing w:val="0"/>
                <w:sz w:val="20"/>
                <w:szCs w:val="20"/>
              </w:rPr>
            </w:pPr>
            <w:sdt>
              <w:sdtPr>
                <w:rPr>
                  <w:spacing w:val="0"/>
                  <w:sz w:val="20"/>
                  <w:szCs w:val="20"/>
                </w:rPr>
                <w:id w:val="1859693117"/>
                <w14:checkbox>
                  <w14:checked w14:val="0"/>
                  <w14:checkedState w14:val="2612" w14:font="MS Gothic"/>
                  <w14:uncheckedState w14:val="2610" w14:font="MS Gothic"/>
                </w14:checkbox>
              </w:sdtPr>
              <w:sdtEndPr/>
              <w:sdtContent>
                <w:r w:rsidR="00D26F73" w:rsidRPr="00D3032A">
                  <w:rPr>
                    <w:rFonts w:eastAsia="MS Gothic" w:hint="eastAsia"/>
                    <w:spacing w:val="0"/>
                    <w:sz w:val="20"/>
                    <w:szCs w:val="20"/>
                  </w:rPr>
                  <w:t>☐</w:t>
                </w:r>
              </w:sdtContent>
            </w:sdt>
            <w:r w:rsidR="00D26F73" w:rsidRPr="00D3032A">
              <w:rPr>
                <w:spacing w:val="0"/>
                <w:sz w:val="20"/>
                <w:szCs w:val="20"/>
              </w:rPr>
              <w:t xml:space="preserve"> Inherited from pre-existing </w:t>
            </w:r>
            <w:proofErr w:type="spellStart"/>
            <w:r w:rsidR="00D26F73" w:rsidRPr="00D3032A">
              <w:rPr>
                <w:spacing w:val="0"/>
                <w:sz w:val="20"/>
                <w:szCs w:val="20"/>
              </w:rPr>
              <w:t>FedRAMP</w:t>
            </w:r>
            <w:proofErr w:type="spellEnd"/>
            <w:r w:rsidR="00D26F73" w:rsidRPr="00D3032A">
              <w:rPr>
                <w:spacing w:val="0"/>
                <w:sz w:val="20"/>
                <w:szCs w:val="20"/>
              </w:rPr>
              <w:t xml:space="preserve"> Authorization for </w:t>
            </w:r>
            <w:sdt>
              <w:sdtPr>
                <w:rPr>
                  <w:spacing w:val="0"/>
                  <w:sz w:val="20"/>
                  <w:szCs w:val="20"/>
                </w:rPr>
                <w:alias w:val="PA System Abbreviation"/>
                <w:tag w:val="pasystemabbreviation"/>
                <w:id w:val="1115029523"/>
                <w:showingPlcHdr/>
                <w:text/>
              </w:sdtPr>
              <w:sdtEndPr/>
              <w:sdtContent>
                <w:r w:rsidR="00D26F73" w:rsidRPr="00D3032A">
                  <w:rPr>
                    <w:rStyle w:val="PlaceholderText"/>
                    <w:rFonts w:eastAsiaTheme="majorEastAsia"/>
                    <w:spacing w:val="0"/>
                    <w:sz w:val="20"/>
                    <w:szCs w:val="20"/>
                  </w:rPr>
                  <w:t>Click here to enter text.</w:t>
                </w:r>
              </w:sdtContent>
            </w:sdt>
            <w:r w:rsidR="00D26F73" w:rsidRPr="00D3032A">
              <w:rPr>
                <w:spacing w:val="0"/>
                <w:sz w:val="20"/>
                <w:szCs w:val="20"/>
              </w:rPr>
              <w:t xml:space="preserve"> , </w:t>
            </w:r>
            <w:sdt>
              <w:sdtPr>
                <w:rPr>
                  <w:spacing w:val="0"/>
                  <w:sz w:val="20"/>
                  <w:szCs w:val="20"/>
                </w:rPr>
                <w:alias w:val="Date of FedRAMP Authorization"/>
                <w:tag w:val="dateofauthorization"/>
                <w:id w:val="559376008"/>
                <w:date>
                  <w:dateFormat w:val="M/d/yyyy"/>
                  <w:lid w:val="en-US"/>
                  <w:storeMappedDataAs w:val="dateTime"/>
                  <w:calendar w:val="gregorian"/>
                </w:date>
              </w:sdtPr>
              <w:sdtEndPr/>
              <w:sdtContent>
                <w:r w:rsidR="00D26F73" w:rsidRPr="00D3032A">
                  <w:rPr>
                    <w:spacing w:val="0"/>
                    <w:sz w:val="20"/>
                    <w:szCs w:val="20"/>
                  </w:rPr>
                  <w:t>Date of Authorization</w:t>
                </w:r>
              </w:sdtContent>
            </w:sdt>
            <w:r w:rsidR="00D26F73" w:rsidRPr="00D3032A">
              <w:rPr>
                <w:spacing w:val="0"/>
                <w:sz w:val="20"/>
                <w:szCs w:val="20"/>
              </w:rPr>
              <w:t xml:space="preserve"> </w:t>
            </w:r>
          </w:p>
        </w:tc>
      </w:tr>
    </w:tbl>
    <w:p w14:paraId="0677BC76" w14:textId="0B4772FF"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6F4130" w:rsidRPr="00D80E12" w14:paraId="32D8BF7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4802358" w14:textId="01C0A1DA" w:rsidR="006F4130" w:rsidRPr="00D80E12" w:rsidRDefault="006F4130" w:rsidP="00284F34">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17 (</w:t>
            </w:r>
            <w:r w:rsidR="00284F34">
              <w:rPr>
                <w:rFonts w:asciiTheme="majorHAnsi" w:hAnsiTheme="majorHAnsi"/>
                <w:b/>
              </w:rPr>
              <w:t>2</w:t>
            </w:r>
            <w:r>
              <w:rPr>
                <w:rFonts w:asciiTheme="majorHAnsi" w:hAnsiTheme="majorHAnsi"/>
                <w:b/>
              </w:rPr>
              <w:t>)</w:t>
            </w:r>
            <w:r w:rsidRPr="00D80E12">
              <w:rPr>
                <w:rFonts w:asciiTheme="majorHAnsi" w:hAnsiTheme="majorHAnsi"/>
                <w:b/>
              </w:rPr>
              <w:t xml:space="preserve"> What is the solution and how is it implemented?</w:t>
            </w:r>
          </w:p>
        </w:tc>
      </w:tr>
      <w:tr w:rsidR="006F4130" w14:paraId="6CDA505E" w14:textId="77777777" w:rsidTr="006A3471">
        <w:trPr>
          <w:jc w:val="center"/>
        </w:trPr>
        <w:tc>
          <w:tcPr>
            <w:tcW w:w="5000" w:type="pct"/>
          </w:tcPr>
          <w:p w14:paraId="4035D933" w14:textId="77777777" w:rsidR="006F4130" w:rsidRPr="00D61FF5" w:rsidRDefault="006F4130" w:rsidP="006A3471">
            <w:pPr>
              <w:pStyle w:val="GSATableText"/>
              <w:spacing w:before="40" w:after="40" w:line="240" w:lineRule="auto"/>
              <w:rPr>
                <w:sz w:val="20"/>
              </w:rPr>
            </w:pPr>
          </w:p>
        </w:tc>
      </w:tr>
    </w:tbl>
    <w:p w14:paraId="4F135A68" w14:textId="77777777" w:rsidR="006F4130" w:rsidRDefault="006F4130" w:rsidP="00AA178C">
      <w:pPr>
        <w:rPr>
          <w:rFonts w:eastAsia="Lucida Sans Unicode"/>
          <w:color w:val="000000"/>
          <w:kern w:val="2"/>
        </w:rPr>
      </w:pPr>
    </w:p>
    <w:p w14:paraId="3A85A594" w14:textId="77777777" w:rsidR="00AA178C" w:rsidRDefault="00AA178C" w:rsidP="008A02B6">
      <w:pPr>
        <w:pStyle w:val="Heading4"/>
        <w:numPr>
          <w:ilvl w:val="0"/>
          <w:numId w:val="0"/>
        </w:numPr>
      </w:pPr>
      <w:bookmarkStart w:id="564" w:name="_Toc388620730"/>
      <w:bookmarkStart w:id="565" w:name="_Toc385594875"/>
      <w:bookmarkStart w:id="566" w:name="_Toc385594487"/>
      <w:bookmarkStart w:id="567" w:name="_Toc385594095"/>
      <w:bookmarkStart w:id="568" w:name="_Toc383444456"/>
      <w:bookmarkStart w:id="569" w:name="_Toc383433224"/>
      <w:bookmarkStart w:id="570" w:name="_Toc383429335"/>
      <w:bookmarkStart w:id="571" w:name="_Toc520895379"/>
      <w:bookmarkStart w:id="572" w:name="_Toc522289003"/>
      <w:r>
        <w:t xml:space="preserve">AC-17 (3) Control Enhancement </w:t>
      </w:r>
      <w:bookmarkEnd w:id="564"/>
      <w:bookmarkEnd w:id="565"/>
      <w:bookmarkEnd w:id="566"/>
      <w:bookmarkEnd w:id="567"/>
      <w:bookmarkEnd w:id="568"/>
      <w:bookmarkEnd w:id="569"/>
      <w:bookmarkEnd w:id="570"/>
      <w:r>
        <w:t>(M) (H)</w:t>
      </w:r>
      <w:bookmarkEnd w:id="571"/>
      <w:bookmarkEnd w:id="572"/>
    </w:p>
    <w:p w14:paraId="342DE6C6" w14:textId="4D2F2D2F" w:rsidR="00AA178C" w:rsidRPr="00D34594" w:rsidRDefault="00AA178C" w:rsidP="00AA178C">
      <w:pPr>
        <w:rPr>
          <w:rFonts w:asciiTheme="minorHAnsi" w:hAnsiTheme="minorHAnsi" w:cstheme="minorHAnsi"/>
          <w:color w:val="auto"/>
        </w:rPr>
      </w:pPr>
      <w:r w:rsidRPr="00D34594">
        <w:rPr>
          <w:rFonts w:asciiTheme="minorHAnsi" w:hAnsiTheme="minorHAnsi" w:cstheme="minorHAnsi"/>
          <w:color w:val="auto"/>
        </w:rPr>
        <w:t>The information system routes all remote accesses through [</w:t>
      </w:r>
      <w:r w:rsidRPr="00D34594">
        <w:rPr>
          <w:rStyle w:val="GSAItalicEmphasisChar"/>
          <w:rFonts w:asciiTheme="minorHAnsi" w:hAnsiTheme="minorHAnsi" w:cstheme="minorHAnsi"/>
          <w:color w:val="auto"/>
        </w:rPr>
        <w:t>Assignment: organization-defined number</w:t>
      </w:r>
      <w:r w:rsidRPr="00D34594">
        <w:rPr>
          <w:rFonts w:asciiTheme="minorHAnsi" w:hAnsiTheme="minorHAnsi" w:cstheme="minorHAnsi"/>
          <w:color w:val="auto"/>
        </w:rPr>
        <w:t>] managed network access control points.</w:t>
      </w:r>
    </w:p>
    <w:p w14:paraId="25E54E66" w14:textId="77777777" w:rsidR="00621600" w:rsidRPr="00D36029" w:rsidRDefault="00621600"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EB5DAB" w:rsidRPr="00860801" w14:paraId="7FD41ACA"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4999C50" w14:textId="3BFAE8E2" w:rsidR="00EB5DAB" w:rsidRPr="00860801" w:rsidRDefault="00EB5D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17 (3)</w:t>
            </w:r>
          </w:p>
        </w:tc>
        <w:tc>
          <w:tcPr>
            <w:tcW w:w="4189" w:type="pct"/>
            <w:hideMark/>
          </w:tcPr>
          <w:p w14:paraId="440E9E1A" w14:textId="77777777" w:rsidR="00EB5DAB" w:rsidRPr="00860801" w:rsidRDefault="00EB5D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B5DAB" w:rsidRPr="00D3032A" w14:paraId="42E1CFA6" w14:textId="77777777" w:rsidTr="00FA2A62">
        <w:trPr>
          <w:jc w:val="center"/>
        </w:trPr>
        <w:tc>
          <w:tcPr>
            <w:tcW w:w="5000" w:type="pct"/>
            <w:gridSpan w:val="2"/>
            <w:hideMark/>
          </w:tcPr>
          <w:p w14:paraId="0714C54D" w14:textId="77777777" w:rsidR="00EB5DAB" w:rsidRPr="00D3032A" w:rsidRDefault="00EB5DA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B5DAB" w:rsidRPr="00D3032A" w14:paraId="39BE2A6B" w14:textId="77777777" w:rsidTr="00FA2A62">
        <w:trPr>
          <w:jc w:val="center"/>
        </w:trPr>
        <w:tc>
          <w:tcPr>
            <w:tcW w:w="5000" w:type="pct"/>
            <w:gridSpan w:val="2"/>
            <w:hideMark/>
          </w:tcPr>
          <w:p w14:paraId="6BE7E161" w14:textId="3F2D0977" w:rsidR="00EB5DAB" w:rsidRPr="002C0D4A" w:rsidRDefault="00EB5DAB" w:rsidP="006A3471">
            <w:pPr>
              <w:pStyle w:val="GSATableText"/>
              <w:spacing w:before="40" w:after="40" w:line="240" w:lineRule="auto"/>
              <w:rPr>
                <w:spacing w:val="0"/>
                <w:sz w:val="20"/>
                <w:szCs w:val="20"/>
              </w:rPr>
            </w:pPr>
            <w:r w:rsidRPr="002C0D4A">
              <w:rPr>
                <w:spacing w:val="0"/>
                <w:sz w:val="20"/>
              </w:rPr>
              <w:t>Parameter AC-</w:t>
            </w:r>
            <w:r>
              <w:rPr>
                <w:spacing w:val="0"/>
                <w:sz w:val="20"/>
              </w:rPr>
              <w:t>1</w:t>
            </w:r>
            <w:r w:rsidRPr="002C0D4A">
              <w:rPr>
                <w:spacing w:val="0"/>
                <w:sz w:val="20"/>
              </w:rPr>
              <w:t>7(</w:t>
            </w:r>
            <w:r>
              <w:rPr>
                <w:spacing w:val="0"/>
                <w:sz w:val="20"/>
              </w:rPr>
              <w:t>3</w:t>
            </w:r>
            <w:r w:rsidRPr="002C0D4A">
              <w:rPr>
                <w:spacing w:val="0"/>
                <w:sz w:val="20"/>
              </w:rPr>
              <w:t>)</w:t>
            </w:r>
            <w:r w:rsidR="00BE342D">
              <w:rPr>
                <w:spacing w:val="0"/>
                <w:sz w:val="20"/>
              </w:rPr>
              <w:t>:</w:t>
            </w:r>
            <w:r w:rsidRPr="002C0D4A">
              <w:rPr>
                <w:spacing w:val="0"/>
                <w:sz w:val="20"/>
              </w:rPr>
              <w:t xml:space="preserve"> </w:t>
            </w:r>
          </w:p>
        </w:tc>
      </w:tr>
      <w:tr w:rsidR="00EB5DAB" w:rsidRPr="00D3032A" w14:paraId="03BD51DD" w14:textId="77777777" w:rsidTr="00FA2A62">
        <w:trPr>
          <w:jc w:val="center"/>
        </w:trPr>
        <w:tc>
          <w:tcPr>
            <w:tcW w:w="5000" w:type="pct"/>
            <w:gridSpan w:val="2"/>
            <w:hideMark/>
          </w:tcPr>
          <w:p w14:paraId="71F6F296" w14:textId="77777777" w:rsidR="00EB5DAB" w:rsidRPr="00D3032A" w:rsidRDefault="00EB5DA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9C55E07"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2017450862"/>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Implemented</w:t>
            </w:r>
          </w:p>
          <w:p w14:paraId="13B4FE00"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292252436"/>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Partially implemented</w:t>
            </w:r>
          </w:p>
          <w:p w14:paraId="2180F61B"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2140636968"/>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Planned</w:t>
            </w:r>
          </w:p>
          <w:p w14:paraId="6B6E34CF"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162816870"/>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Alternative implementation</w:t>
            </w:r>
          </w:p>
          <w:p w14:paraId="7DECE294"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317347366"/>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Not applicable</w:t>
            </w:r>
          </w:p>
        </w:tc>
      </w:tr>
      <w:tr w:rsidR="00EB5DAB" w:rsidRPr="00D3032A" w14:paraId="46EC5D99" w14:textId="77777777" w:rsidTr="00FA2A62">
        <w:trPr>
          <w:jc w:val="center"/>
        </w:trPr>
        <w:tc>
          <w:tcPr>
            <w:tcW w:w="5000" w:type="pct"/>
            <w:gridSpan w:val="2"/>
            <w:hideMark/>
          </w:tcPr>
          <w:p w14:paraId="10FA35C6" w14:textId="77777777" w:rsidR="00EB5DAB" w:rsidRPr="00D3032A" w:rsidRDefault="00EB5DA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9EDA007"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777134388"/>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Service Provider Corporate</w:t>
            </w:r>
          </w:p>
          <w:p w14:paraId="5C212819"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794897966"/>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Service Provider System Specific</w:t>
            </w:r>
          </w:p>
          <w:p w14:paraId="7F0C3513"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296952065"/>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Service Provider Hybrid (Corporate and System Specific)</w:t>
            </w:r>
          </w:p>
          <w:p w14:paraId="125D0C9F"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28618435"/>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Configured by Customer (Customer System Specific) </w:t>
            </w:r>
          </w:p>
          <w:p w14:paraId="16B9E6D6"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683358458"/>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Provided by Customer (Customer System Specific) </w:t>
            </w:r>
          </w:p>
          <w:p w14:paraId="74D9669F"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626916677"/>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Shared (Service Provider and Customer Responsibility)</w:t>
            </w:r>
          </w:p>
          <w:p w14:paraId="5342DB85" w14:textId="77777777" w:rsidR="00EB5DAB" w:rsidRPr="00D3032A" w:rsidRDefault="00566AC8" w:rsidP="006A3471">
            <w:pPr>
              <w:pStyle w:val="GSATableText"/>
              <w:spacing w:before="40" w:after="40" w:line="240" w:lineRule="auto"/>
              <w:rPr>
                <w:spacing w:val="0"/>
                <w:sz w:val="20"/>
                <w:szCs w:val="20"/>
              </w:rPr>
            </w:pPr>
            <w:sdt>
              <w:sdtPr>
                <w:rPr>
                  <w:spacing w:val="0"/>
                  <w:sz w:val="20"/>
                  <w:szCs w:val="20"/>
                </w:rPr>
                <w:id w:val="-1651664608"/>
                <w14:checkbox>
                  <w14:checked w14:val="0"/>
                  <w14:checkedState w14:val="2612" w14:font="MS Gothic"/>
                  <w14:uncheckedState w14:val="2610" w14:font="MS Gothic"/>
                </w14:checkbox>
              </w:sdtPr>
              <w:sdtEndPr/>
              <w:sdtContent>
                <w:r w:rsidR="00EB5DAB" w:rsidRPr="00D3032A">
                  <w:rPr>
                    <w:rFonts w:eastAsia="MS Gothic" w:hint="eastAsia"/>
                    <w:spacing w:val="0"/>
                    <w:sz w:val="20"/>
                    <w:szCs w:val="20"/>
                  </w:rPr>
                  <w:t>☐</w:t>
                </w:r>
              </w:sdtContent>
            </w:sdt>
            <w:r w:rsidR="00EB5DAB" w:rsidRPr="00D3032A">
              <w:rPr>
                <w:spacing w:val="0"/>
                <w:sz w:val="20"/>
                <w:szCs w:val="20"/>
              </w:rPr>
              <w:t xml:space="preserve"> Inherited from pre-existing </w:t>
            </w:r>
            <w:proofErr w:type="spellStart"/>
            <w:r w:rsidR="00EB5DAB" w:rsidRPr="00D3032A">
              <w:rPr>
                <w:spacing w:val="0"/>
                <w:sz w:val="20"/>
                <w:szCs w:val="20"/>
              </w:rPr>
              <w:t>FedRAMP</w:t>
            </w:r>
            <w:proofErr w:type="spellEnd"/>
            <w:r w:rsidR="00EB5DAB" w:rsidRPr="00D3032A">
              <w:rPr>
                <w:spacing w:val="0"/>
                <w:sz w:val="20"/>
                <w:szCs w:val="20"/>
              </w:rPr>
              <w:t xml:space="preserve"> Authorization for </w:t>
            </w:r>
            <w:sdt>
              <w:sdtPr>
                <w:rPr>
                  <w:spacing w:val="0"/>
                  <w:sz w:val="20"/>
                  <w:szCs w:val="20"/>
                </w:rPr>
                <w:alias w:val="PA System Abbreviation"/>
                <w:tag w:val="pasystemabbreviation"/>
                <w:id w:val="-1350717146"/>
                <w:showingPlcHdr/>
                <w:text/>
              </w:sdtPr>
              <w:sdtEndPr/>
              <w:sdtContent>
                <w:r w:rsidR="00EB5DAB" w:rsidRPr="00D3032A">
                  <w:rPr>
                    <w:rStyle w:val="PlaceholderText"/>
                    <w:rFonts w:eastAsiaTheme="majorEastAsia"/>
                    <w:spacing w:val="0"/>
                    <w:sz w:val="20"/>
                    <w:szCs w:val="20"/>
                  </w:rPr>
                  <w:t>Click here to enter text.</w:t>
                </w:r>
              </w:sdtContent>
            </w:sdt>
            <w:r w:rsidR="00EB5DAB" w:rsidRPr="00D3032A">
              <w:rPr>
                <w:spacing w:val="0"/>
                <w:sz w:val="20"/>
                <w:szCs w:val="20"/>
              </w:rPr>
              <w:t xml:space="preserve"> , </w:t>
            </w:r>
            <w:sdt>
              <w:sdtPr>
                <w:rPr>
                  <w:spacing w:val="0"/>
                  <w:sz w:val="20"/>
                  <w:szCs w:val="20"/>
                </w:rPr>
                <w:alias w:val="Date of FedRAMP Authorization"/>
                <w:tag w:val="dateofauthorization"/>
                <w:id w:val="1616865419"/>
                <w:date>
                  <w:dateFormat w:val="M/d/yyyy"/>
                  <w:lid w:val="en-US"/>
                  <w:storeMappedDataAs w:val="dateTime"/>
                  <w:calendar w:val="gregorian"/>
                </w:date>
              </w:sdtPr>
              <w:sdtEndPr/>
              <w:sdtContent>
                <w:r w:rsidR="00EB5DAB" w:rsidRPr="00D3032A">
                  <w:rPr>
                    <w:spacing w:val="0"/>
                    <w:sz w:val="20"/>
                    <w:szCs w:val="20"/>
                  </w:rPr>
                  <w:t>Date of Authorization</w:t>
                </w:r>
              </w:sdtContent>
            </w:sdt>
            <w:r w:rsidR="00EB5DAB" w:rsidRPr="00D3032A">
              <w:rPr>
                <w:spacing w:val="0"/>
                <w:sz w:val="20"/>
                <w:szCs w:val="20"/>
              </w:rPr>
              <w:t xml:space="preserve"> </w:t>
            </w:r>
          </w:p>
        </w:tc>
      </w:tr>
    </w:tbl>
    <w:p w14:paraId="1C6DCA46" w14:textId="79A9BAA0"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D36029" w:rsidRPr="00D80E12" w14:paraId="1399464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B95F9B5" w14:textId="2E5891F0" w:rsidR="00D36029" w:rsidRPr="00D80E12" w:rsidRDefault="00D36029"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17 (3)</w:t>
            </w:r>
            <w:r w:rsidRPr="00D80E12">
              <w:rPr>
                <w:rFonts w:asciiTheme="majorHAnsi" w:hAnsiTheme="majorHAnsi"/>
                <w:b/>
              </w:rPr>
              <w:t xml:space="preserve"> What is the solution and how is it implemented?</w:t>
            </w:r>
          </w:p>
        </w:tc>
      </w:tr>
      <w:tr w:rsidR="00D36029" w14:paraId="3B60110B" w14:textId="77777777" w:rsidTr="006A3471">
        <w:trPr>
          <w:jc w:val="center"/>
        </w:trPr>
        <w:tc>
          <w:tcPr>
            <w:tcW w:w="5000" w:type="pct"/>
          </w:tcPr>
          <w:p w14:paraId="7A2A1477" w14:textId="77777777" w:rsidR="00D36029" w:rsidRPr="00D61FF5" w:rsidRDefault="00D36029" w:rsidP="006A3471">
            <w:pPr>
              <w:pStyle w:val="GSATableText"/>
              <w:spacing w:before="40" w:after="40" w:line="240" w:lineRule="auto"/>
              <w:rPr>
                <w:sz w:val="20"/>
              </w:rPr>
            </w:pPr>
          </w:p>
        </w:tc>
      </w:tr>
    </w:tbl>
    <w:p w14:paraId="7F69740C" w14:textId="77777777" w:rsidR="00D36029" w:rsidRDefault="00D36029" w:rsidP="00AA178C">
      <w:pPr>
        <w:rPr>
          <w:rFonts w:eastAsia="Lucida Sans Unicode"/>
          <w:color w:val="000000"/>
          <w:kern w:val="2"/>
        </w:rPr>
      </w:pPr>
    </w:p>
    <w:p w14:paraId="3AF5A916" w14:textId="77777777" w:rsidR="00AA178C" w:rsidRDefault="00AA178C" w:rsidP="008A02B6">
      <w:pPr>
        <w:pStyle w:val="Heading4"/>
        <w:numPr>
          <w:ilvl w:val="0"/>
          <w:numId w:val="0"/>
        </w:numPr>
      </w:pPr>
      <w:bookmarkStart w:id="573" w:name="_Toc388620731"/>
      <w:bookmarkStart w:id="574" w:name="_Toc385594876"/>
      <w:bookmarkStart w:id="575" w:name="_Toc385594488"/>
      <w:bookmarkStart w:id="576" w:name="_Toc385594096"/>
      <w:bookmarkStart w:id="577" w:name="_Toc383444457"/>
      <w:bookmarkStart w:id="578" w:name="_Toc383433225"/>
      <w:bookmarkStart w:id="579" w:name="_Toc383429336"/>
      <w:bookmarkStart w:id="580" w:name="_Toc520895380"/>
      <w:bookmarkStart w:id="581" w:name="_Toc522289004"/>
      <w:r>
        <w:t xml:space="preserve">AC-17 (4) Control Enhancement </w:t>
      </w:r>
      <w:bookmarkEnd w:id="573"/>
      <w:bookmarkEnd w:id="574"/>
      <w:bookmarkEnd w:id="575"/>
      <w:bookmarkEnd w:id="576"/>
      <w:bookmarkEnd w:id="577"/>
      <w:bookmarkEnd w:id="578"/>
      <w:bookmarkEnd w:id="579"/>
      <w:r>
        <w:t>(M) (H)</w:t>
      </w:r>
      <w:bookmarkEnd w:id="580"/>
      <w:bookmarkEnd w:id="581"/>
    </w:p>
    <w:p w14:paraId="7D6479AB" w14:textId="77777777" w:rsidR="00AA178C" w:rsidRPr="00D34594" w:rsidRDefault="00AA178C" w:rsidP="00AA178C">
      <w:pPr>
        <w:rPr>
          <w:color w:val="auto"/>
        </w:rPr>
      </w:pPr>
      <w:r w:rsidRPr="00D34594">
        <w:rPr>
          <w:color w:val="auto"/>
        </w:rPr>
        <w:t xml:space="preserve">The organization: </w:t>
      </w:r>
    </w:p>
    <w:p w14:paraId="7935C70B" w14:textId="77777777" w:rsidR="00693308" w:rsidRPr="00D34594" w:rsidRDefault="00AA178C" w:rsidP="00844D95">
      <w:pPr>
        <w:pStyle w:val="Index1"/>
        <w:numPr>
          <w:ilvl w:val="0"/>
          <w:numId w:val="16"/>
        </w:numPr>
        <w:rPr>
          <w:color w:val="auto"/>
        </w:rPr>
      </w:pPr>
      <w:r w:rsidRPr="00D34594">
        <w:rPr>
          <w:color w:val="auto"/>
        </w:rPr>
        <w:t>Authorizes the execution of privileged commands and access to security-relevant information via remote access only for [</w:t>
      </w:r>
      <w:r w:rsidRPr="00D34594">
        <w:rPr>
          <w:rStyle w:val="GSAItalicEmphasisChar"/>
          <w:rFonts w:asciiTheme="minorHAnsi" w:hAnsiTheme="minorHAnsi" w:cstheme="minorHAnsi"/>
          <w:color w:val="auto"/>
          <w:szCs w:val="22"/>
        </w:rPr>
        <w:t>Assignment: organization-defined needs</w:t>
      </w:r>
      <w:r w:rsidRPr="00D34594">
        <w:rPr>
          <w:color w:val="auto"/>
        </w:rPr>
        <w:t>]; and</w:t>
      </w:r>
    </w:p>
    <w:p w14:paraId="1D33163A" w14:textId="68FD6F3A" w:rsidR="00AA178C" w:rsidRPr="00D34594" w:rsidRDefault="00AA178C" w:rsidP="00844D95">
      <w:pPr>
        <w:pStyle w:val="Index1"/>
        <w:numPr>
          <w:ilvl w:val="0"/>
          <w:numId w:val="16"/>
        </w:numPr>
        <w:rPr>
          <w:color w:val="auto"/>
        </w:rPr>
      </w:pPr>
      <w:r w:rsidRPr="00D34594">
        <w:rPr>
          <w:color w:val="auto"/>
        </w:rPr>
        <w:t>Documents the rationale for such access in the security plan for the information system.</w:t>
      </w:r>
    </w:p>
    <w:p w14:paraId="5DA0EB8B" w14:textId="77777777" w:rsidR="00621600" w:rsidRPr="00621600" w:rsidRDefault="00621600" w:rsidP="00621600"/>
    <w:tbl>
      <w:tblPr>
        <w:tblStyle w:val="FedRamp"/>
        <w:tblW w:w="5000" w:type="pct"/>
        <w:jc w:val="center"/>
        <w:tblLook w:val="04A0" w:firstRow="1" w:lastRow="0" w:firstColumn="1" w:lastColumn="0" w:noHBand="0" w:noVBand="1"/>
      </w:tblPr>
      <w:tblGrid>
        <w:gridCol w:w="1553"/>
        <w:gridCol w:w="8023"/>
      </w:tblGrid>
      <w:tr w:rsidR="00BE342D" w:rsidRPr="00860801" w14:paraId="0390BA3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D5E36AC" w14:textId="2B42AB46" w:rsidR="00BE342D" w:rsidRPr="00860801" w:rsidRDefault="00BE342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17 (4)</w:t>
            </w:r>
          </w:p>
        </w:tc>
        <w:tc>
          <w:tcPr>
            <w:tcW w:w="4189" w:type="pct"/>
            <w:hideMark/>
          </w:tcPr>
          <w:p w14:paraId="72640E97" w14:textId="77777777" w:rsidR="00BE342D" w:rsidRPr="00860801" w:rsidRDefault="00BE342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E342D" w:rsidRPr="00D3032A" w14:paraId="705B99ED" w14:textId="77777777" w:rsidTr="00FA2A62">
        <w:trPr>
          <w:jc w:val="center"/>
        </w:trPr>
        <w:tc>
          <w:tcPr>
            <w:tcW w:w="5000" w:type="pct"/>
            <w:gridSpan w:val="2"/>
            <w:hideMark/>
          </w:tcPr>
          <w:p w14:paraId="624446C3" w14:textId="77777777" w:rsidR="00BE342D" w:rsidRPr="00D3032A" w:rsidRDefault="00BE342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E342D" w:rsidRPr="00D3032A" w14:paraId="2E3070B9" w14:textId="77777777" w:rsidTr="00FA2A62">
        <w:trPr>
          <w:jc w:val="center"/>
        </w:trPr>
        <w:tc>
          <w:tcPr>
            <w:tcW w:w="5000" w:type="pct"/>
            <w:gridSpan w:val="2"/>
            <w:hideMark/>
          </w:tcPr>
          <w:p w14:paraId="052D194E" w14:textId="53ACA957" w:rsidR="00BE342D" w:rsidRPr="002C0D4A" w:rsidRDefault="00BE342D" w:rsidP="006A3471">
            <w:pPr>
              <w:pStyle w:val="GSATableText"/>
              <w:spacing w:before="40" w:after="40" w:line="240" w:lineRule="auto"/>
              <w:rPr>
                <w:spacing w:val="0"/>
                <w:sz w:val="20"/>
                <w:szCs w:val="20"/>
              </w:rPr>
            </w:pPr>
            <w:r w:rsidRPr="002C0D4A">
              <w:rPr>
                <w:spacing w:val="0"/>
                <w:sz w:val="20"/>
              </w:rPr>
              <w:t>Parameter AC-</w:t>
            </w:r>
            <w:r>
              <w:rPr>
                <w:spacing w:val="0"/>
                <w:sz w:val="20"/>
              </w:rPr>
              <w:t>1</w:t>
            </w:r>
            <w:r w:rsidRPr="002C0D4A">
              <w:rPr>
                <w:spacing w:val="0"/>
                <w:sz w:val="20"/>
              </w:rPr>
              <w:t>7</w:t>
            </w:r>
            <w:r>
              <w:rPr>
                <w:spacing w:val="0"/>
                <w:sz w:val="20"/>
              </w:rPr>
              <w:t xml:space="preserve"> (4)</w:t>
            </w:r>
            <w:r w:rsidRPr="002C0D4A">
              <w:rPr>
                <w:spacing w:val="0"/>
                <w:sz w:val="20"/>
              </w:rPr>
              <w:t xml:space="preserve">(a): </w:t>
            </w:r>
          </w:p>
        </w:tc>
      </w:tr>
      <w:tr w:rsidR="00BE342D" w:rsidRPr="00D3032A" w14:paraId="1FF67BA5" w14:textId="77777777" w:rsidTr="00FA2A62">
        <w:trPr>
          <w:jc w:val="center"/>
        </w:trPr>
        <w:tc>
          <w:tcPr>
            <w:tcW w:w="5000" w:type="pct"/>
            <w:gridSpan w:val="2"/>
            <w:hideMark/>
          </w:tcPr>
          <w:p w14:paraId="269552C6" w14:textId="77777777" w:rsidR="00BE342D" w:rsidRPr="00D3032A" w:rsidRDefault="00BE342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9954D12"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998561491"/>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Implemented</w:t>
            </w:r>
          </w:p>
          <w:p w14:paraId="7FBA8EE4"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738163316"/>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Partially implemented</w:t>
            </w:r>
          </w:p>
          <w:p w14:paraId="3308BB7D"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184709910"/>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Planned</w:t>
            </w:r>
          </w:p>
          <w:p w14:paraId="710D6B38"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816652570"/>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Alternative implementation</w:t>
            </w:r>
          </w:p>
          <w:p w14:paraId="2AD7481E"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2121181069"/>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Not applicable</w:t>
            </w:r>
          </w:p>
        </w:tc>
      </w:tr>
      <w:tr w:rsidR="00BE342D" w:rsidRPr="00D3032A" w14:paraId="4A6818A2" w14:textId="77777777" w:rsidTr="00FA2A62">
        <w:trPr>
          <w:jc w:val="center"/>
        </w:trPr>
        <w:tc>
          <w:tcPr>
            <w:tcW w:w="5000" w:type="pct"/>
            <w:gridSpan w:val="2"/>
            <w:hideMark/>
          </w:tcPr>
          <w:p w14:paraId="4DF22D20" w14:textId="77777777" w:rsidR="00BE342D" w:rsidRPr="00D3032A" w:rsidRDefault="00BE342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EBA09B4"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484063172"/>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Service Provider Corporate</w:t>
            </w:r>
          </w:p>
          <w:p w14:paraId="22131981"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661067811"/>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Service Provider System Specific</w:t>
            </w:r>
          </w:p>
          <w:p w14:paraId="51C63EE8"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54122619"/>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Service Provider Hybrid (Corporate and System Specific)</w:t>
            </w:r>
          </w:p>
          <w:p w14:paraId="3D682A57"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419208741"/>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Configured by Customer (Customer System Specific) </w:t>
            </w:r>
          </w:p>
          <w:p w14:paraId="602D2033"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405985141"/>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Provided by Customer (Customer System Specific) </w:t>
            </w:r>
          </w:p>
          <w:p w14:paraId="3E392124"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1194570434"/>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Shared (Service Provider and Customer Responsibility)</w:t>
            </w:r>
          </w:p>
          <w:p w14:paraId="30B92909" w14:textId="77777777" w:rsidR="00BE342D" w:rsidRPr="00D3032A" w:rsidRDefault="00566AC8" w:rsidP="006A3471">
            <w:pPr>
              <w:pStyle w:val="GSATableText"/>
              <w:spacing w:before="40" w:after="40" w:line="240" w:lineRule="auto"/>
              <w:rPr>
                <w:spacing w:val="0"/>
                <w:sz w:val="20"/>
                <w:szCs w:val="20"/>
              </w:rPr>
            </w:pPr>
            <w:sdt>
              <w:sdtPr>
                <w:rPr>
                  <w:spacing w:val="0"/>
                  <w:sz w:val="20"/>
                  <w:szCs w:val="20"/>
                </w:rPr>
                <w:id w:val="596064647"/>
                <w14:checkbox>
                  <w14:checked w14:val="0"/>
                  <w14:checkedState w14:val="2612" w14:font="MS Gothic"/>
                  <w14:uncheckedState w14:val="2610" w14:font="MS Gothic"/>
                </w14:checkbox>
              </w:sdtPr>
              <w:sdtEndPr/>
              <w:sdtContent>
                <w:r w:rsidR="00BE342D" w:rsidRPr="00D3032A">
                  <w:rPr>
                    <w:rFonts w:eastAsia="MS Gothic" w:hint="eastAsia"/>
                    <w:spacing w:val="0"/>
                    <w:sz w:val="20"/>
                    <w:szCs w:val="20"/>
                  </w:rPr>
                  <w:t>☐</w:t>
                </w:r>
              </w:sdtContent>
            </w:sdt>
            <w:r w:rsidR="00BE342D" w:rsidRPr="00D3032A">
              <w:rPr>
                <w:spacing w:val="0"/>
                <w:sz w:val="20"/>
                <w:szCs w:val="20"/>
              </w:rPr>
              <w:t xml:space="preserve"> Inherited from pre-existing </w:t>
            </w:r>
            <w:proofErr w:type="spellStart"/>
            <w:r w:rsidR="00BE342D" w:rsidRPr="00D3032A">
              <w:rPr>
                <w:spacing w:val="0"/>
                <w:sz w:val="20"/>
                <w:szCs w:val="20"/>
              </w:rPr>
              <w:t>FedRAMP</w:t>
            </w:r>
            <w:proofErr w:type="spellEnd"/>
            <w:r w:rsidR="00BE342D" w:rsidRPr="00D3032A">
              <w:rPr>
                <w:spacing w:val="0"/>
                <w:sz w:val="20"/>
                <w:szCs w:val="20"/>
              </w:rPr>
              <w:t xml:space="preserve"> Authorization for </w:t>
            </w:r>
            <w:sdt>
              <w:sdtPr>
                <w:rPr>
                  <w:spacing w:val="0"/>
                  <w:sz w:val="20"/>
                  <w:szCs w:val="20"/>
                </w:rPr>
                <w:alias w:val="PA System Abbreviation"/>
                <w:tag w:val="pasystemabbreviation"/>
                <w:id w:val="1120265714"/>
                <w:showingPlcHdr/>
                <w:text/>
              </w:sdtPr>
              <w:sdtEndPr/>
              <w:sdtContent>
                <w:r w:rsidR="00BE342D" w:rsidRPr="00D3032A">
                  <w:rPr>
                    <w:rStyle w:val="PlaceholderText"/>
                    <w:rFonts w:eastAsiaTheme="majorEastAsia"/>
                    <w:spacing w:val="0"/>
                    <w:sz w:val="20"/>
                    <w:szCs w:val="20"/>
                  </w:rPr>
                  <w:t>Click here to enter text.</w:t>
                </w:r>
              </w:sdtContent>
            </w:sdt>
            <w:r w:rsidR="00BE342D" w:rsidRPr="00D3032A">
              <w:rPr>
                <w:spacing w:val="0"/>
                <w:sz w:val="20"/>
                <w:szCs w:val="20"/>
              </w:rPr>
              <w:t xml:space="preserve"> , </w:t>
            </w:r>
            <w:sdt>
              <w:sdtPr>
                <w:rPr>
                  <w:spacing w:val="0"/>
                  <w:sz w:val="20"/>
                  <w:szCs w:val="20"/>
                </w:rPr>
                <w:alias w:val="Date of FedRAMP Authorization"/>
                <w:tag w:val="dateofauthorization"/>
                <w:id w:val="-647132821"/>
                <w:date>
                  <w:dateFormat w:val="M/d/yyyy"/>
                  <w:lid w:val="en-US"/>
                  <w:storeMappedDataAs w:val="dateTime"/>
                  <w:calendar w:val="gregorian"/>
                </w:date>
              </w:sdtPr>
              <w:sdtEndPr/>
              <w:sdtContent>
                <w:r w:rsidR="00BE342D" w:rsidRPr="00D3032A">
                  <w:rPr>
                    <w:spacing w:val="0"/>
                    <w:sz w:val="20"/>
                    <w:szCs w:val="20"/>
                  </w:rPr>
                  <w:t>Date of Authorization</w:t>
                </w:r>
              </w:sdtContent>
            </w:sdt>
            <w:r w:rsidR="00BE342D" w:rsidRPr="00D3032A">
              <w:rPr>
                <w:spacing w:val="0"/>
                <w:sz w:val="20"/>
                <w:szCs w:val="20"/>
              </w:rPr>
              <w:t xml:space="preserve"> </w:t>
            </w:r>
          </w:p>
        </w:tc>
      </w:tr>
    </w:tbl>
    <w:p w14:paraId="40166740" w14:textId="0D8CD70B"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714FA9" w:rsidRPr="00D167EF" w14:paraId="0607D97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8FC66FC" w14:textId="140D623C" w:rsidR="00714FA9" w:rsidRPr="00D167EF" w:rsidRDefault="00714FA9"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17 (4)</w:t>
            </w:r>
            <w:r w:rsidRPr="00D167EF">
              <w:rPr>
                <w:rFonts w:asciiTheme="majorHAnsi" w:hAnsiTheme="majorHAnsi"/>
                <w:b/>
              </w:rPr>
              <w:t xml:space="preserve"> What is the solution and how is it implemented?</w:t>
            </w:r>
          </w:p>
        </w:tc>
      </w:tr>
      <w:tr w:rsidR="00714FA9" w14:paraId="21B36D2B" w14:textId="77777777" w:rsidTr="006A3471">
        <w:trPr>
          <w:jc w:val="center"/>
        </w:trPr>
        <w:tc>
          <w:tcPr>
            <w:tcW w:w="484" w:type="pct"/>
            <w:shd w:val="clear" w:color="auto" w:fill="C4D3EF" w:themeFill="accent5" w:themeFillTint="33"/>
            <w:hideMark/>
          </w:tcPr>
          <w:p w14:paraId="762E9740" w14:textId="77777777" w:rsidR="00714FA9" w:rsidRDefault="00714FA9" w:rsidP="006A3471">
            <w:pPr>
              <w:pStyle w:val="GSATableHeading"/>
              <w:keepNext w:val="0"/>
              <w:keepLines w:val="0"/>
              <w:spacing w:before="40" w:after="40" w:line="240" w:lineRule="auto"/>
            </w:pPr>
            <w:r>
              <w:t>Part a</w:t>
            </w:r>
          </w:p>
        </w:tc>
        <w:tc>
          <w:tcPr>
            <w:tcW w:w="4516" w:type="pct"/>
          </w:tcPr>
          <w:p w14:paraId="746D571A" w14:textId="77777777" w:rsidR="00714FA9" w:rsidRPr="003A66C8" w:rsidRDefault="00714FA9" w:rsidP="003A66C8">
            <w:pPr>
              <w:pStyle w:val="GSATableText"/>
              <w:spacing w:before="40" w:after="40" w:line="240" w:lineRule="auto"/>
              <w:rPr>
                <w:sz w:val="20"/>
              </w:rPr>
            </w:pPr>
          </w:p>
        </w:tc>
      </w:tr>
      <w:tr w:rsidR="00714FA9" w14:paraId="20C7642A" w14:textId="77777777" w:rsidTr="006A3471">
        <w:trPr>
          <w:jc w:val="center"/>
        </w:trPr>
        <w:tc>
          <w:tcPr>
            <w:tcW w:w="484" w:type="pct"/>
            <w:shd w:val="clear" w:color="auto" w:fill="C4D3EF" w:themeFill="accent5" w:themeFillTint="33"/>
            <w:hideMark/>
          </w:tcPr>
          <w:p w14:paraId="7B6FD3AC" w14:textId="77777777" w:rsidR="00714FA9" w:rsidRDefault="00714FA9" w:rsidP="006A3471">
            <w:pPr>
              <w:pStyle w:val="GSATableHeading"/>
              <w:keepNext w:val="0"/>
              <w:keepLines w:val="0"/>
              <w:spacing w:before="40" w:after="40" w:line="240" w:lineRule="auto"/>
            </w:pPr>
            <w:r>
              <w:t>Part b</w:t>
            </w:r>
          </w:p>
        </w:tc>
        <w:tc>
          <w:tcPr>
            <w:tcW w:w="4516" w:type="pct"/>
          </w:tcPr>
          <w:p w14:paraId="0C187183" w14:textId="77777777" w:rsidR="00714FA9" w:rsidRPr="003A66C8" w:rsidRDefault="00714FA9" w:rsidP="003A66C8">
            <w:pPr>
              <w:pStyle w:val="GSATableText"/>
              <w:spacing w:before="40" w:after="40" w:line="240" w:lineRule="auto"/>
              <w:rPr>
                <w:sz w:val="20"/>
              </w:rPr>
            </w:pPr>
          </w:p>
        </w:tc>
      </w:tr>
    </w:tbl>
    <w:p w14:paraId="6F2275AB" w14:textId="4D5DCCF3" w:rsidR="00714FA9" w:rsidRDefault="00714FA9" w:rsidP="00AA178C">
      <w:pPr>
        <w:rPr>
          <w:rFonts w:eastAsia="Lucida Sans Unicode"/>
          <w:color w:val="000000"/>
          <w:kern w:val="2"/>
        </w:rPr>
      </w:pPr>
    </w:p>
    <w:p w14:paraId="3683D905" w14:textId="77777777" w:rsidR="00AA178C" w:rsidRDefault="00AA178C" w:rsidP="008A02B6">
      <w:pPr>
        <w:pStyle w:val="Heading4"/>
        <w:numPr>
          <w:ilvl w:val="0"/>
          <w:numId w:val="0"/>
        </w:numPr>
      </w:pPr>
      <w:bookmarkStart w:id="582" w:name="_Toc520895381"/>
      <w:bookmarkStart w:id="583" w:name="_Toc522289005"/>
      <w:r>
        <w:lastRenderedPageBreak/>
        <w:t>AC-17 (9) Control Enhancement (M) (H)</w:t>
      </w:r>
      <w:bookmarkEnd w:id="582"/>
      <w:bookmarkEnd w:id="583"/>
    </w:p>
    <w:p w14:paraId="7B295554" w14:textId="30D35D80" w:rsidR="00AA178C" w:rsidRDefault="00AA178C" w:rsidP="00AA178C">
      <w:pPr>
        <w:rPr>
          <w:rFonts w:asciiTheme="minorHAnsi" w:hAnsiTheme="minorHAnsi" w:cstheme="minorHAnsi"/>
          <w:color w:val="auto"/>
        </w:rPr>
      </w:pPr>
      <w:r w:rsidRPr="00D34594">
        <w:rPr>
          <w:rFonts w:asciiTheme="minorHAnsi" w:hAnsiTheme="minorHAnsi" w:cstheme="minorHAnsi"/>
          <w:color w:val="auto"/>
        </w:rPr>
        <w:t>The organization provides the capability to expeditiously disconnect or disable remote access to the information system within [</w:t>
      </w:r>
      <w:proofErr w:type="spellStart"/>
      <w:r w:rsidRPr="00D34594">
        <w:rPr>
          <w:rStyle w:val="GSAItalicEmphasisChar"/>
          <w:rFonts w:asciiTheme="minorHAnsi" w:hAnsiTheme="minorHAnsi" w:cstheme="minorHAnsi"/>
          <w:color w:val="auto"/>
        </w:rPr>
        <w:t>FedRAMP</w:t>
      </w:r>
      <w:proofErr w:type="spellEnd"/>
      <w:r w:rsidRPr="00D34594">
        <w:rPr>
          <w:rStyle w:val="GSAItalicEmphasisChar"/>
          <w:rFonts w:asciiTheme="minorHAnsi" w:hAnsiTheme="minorHAnsi" w:cstheme="minorHAnsi"/>
          <w:color w:val="auto"/>
        </w:rPr>
        <w:t xml:space="preserve"> Assignment: fifteen (15) minutes</w:t>
      </w:r>
      <w:r w:rsidRPr="00D34594">
        <w:rPr>
          <w:rFonts w:asciiTheme="minorHAnsi" w:hAnsiTheme="minorHAnsi" w:cstheme="minorHAnsi"/>
          <w:color w:val="auto"/>
        </w:rPr>
        <w:t>].</w:t>
      </w:r>
    </w:p>
    <w:p w14:paraId="37B6BDA2" w14:textId="77777777" w:rsidR="00D34594" w:rsidRPr="00D34594" w:rsidRDefault="00D34594" w:rsidP="00AA178C">
      <w:pPr>
        <w:rPr>
          <w:rFonts w:asciiTheme="minorHAnsi" w:hAnsiTheme="minorHAnsi" w:cstheme="minorHAnsi"/>
          <w:color w:val="auto"/>
        </w:rPr>
      </w:pPr>
    </w:p>
    <w:tbl>
      <w:tblPr>
        <w:tblStyle w:val="FedRamp"/>
        <w:tblW w:w="5000" w:type="pct"/>
        <w:jc w:val="center"/>
        <w:tblLook w:val="04A0" w:firstRow="1" w:lastRow="0" w:firstColumn="1" w:lastColumn="0" w:noHBand="0" w:noVBand="1"/>
      </w:tblPr>
      <w:tblGrid>
        <w:gridCol w:w="1553"/>
        <w:gridCol w:w="8023"/>
      </w:tblGrid>
      <w:tr w:rsidR="00C26074" w:rsidRPr="00860801" w14:paraId="6FADFA1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018785B" w14:textId="02CB651C" w:rsidR="00C26074" w:rsidRPr="00860801" w:rsidRDefault="00C2607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17 (9)</w:t>
            </w:r>
          </w:p>
        </w:tc>
        <w:tc>
          <w:tcPr>
            <w:tcW w:w="4189" w:type="pct"/>
            <w:hideMark/>
          </w:tcPr>
          <w:p w14:paraId="25CE1FFD" w14:textId="77777777" w:rsidR="00C26074" w:rsidRPr="00860801" w:rsidRDefault="00C2607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26074" w:rsidRPr="00D3032A" w14:paraId="7D37B22C" w14:textId="77777777" w:rsidTr="00FA2A62">
        <w:trPr>
          <w:jc w:val="center"/>
        </w:trPr>
        <w:tc>
          <w:tcPr>
            <w:tcW w:w="5000" w:type="pct"/>
            <w:gridSpan w:val="2"/>
            <w:hideMark/>
          </w:tcPr>
          <w:p w14:paraId="005FFB48" w14:textId="77777777" w:rsidR="00C26074" w:rsidRPr="00D3032A" w:rsidRDefault="00C2607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26074" w:rsidRPr="00D3032A" w14:paraId="18375C5E" w14:textId="77777777" w:rsidTr="00FA2A62">
        <w:trPr>
          <w:jc w:val="center"/>
        </w:trPr>
        <w:tc>
          <w:tcPr>
            <w:tcW w:w="5000" w:type="pct"/>
            <w:gridSpan w:val="2"/>
            <w:hideMark/>
          </w:tcPr>
          <w:p w14:paraId="5CBB4AF4" w14:textId="63AE5432" w:rsidR="00C26074" w:rsidRPr="002C0D4A" w:rsidRDefault="00C26074" w:rsidP="006A3471">
            <w:pPr>
              <w:pStyle w:val="GSATableText"/>
              <w:spacing w:before="40" w:after="40" w:line="240" w:lineRule="auto"/>
              <w:rPr>
                <w:spacing w:val="0"/>
                <w:sz w:val="20"/>
                <w:szCs w:val="20"/>
              </w:rPr>
            </w:pPr>
            <w:r w:rsidRPr="002C0D4A">
              <w:rPr>
                <w:spacing w:val="0"/>
                <w:sz w:val="20"/>
              </w:rPr>
              <w:t>Parameter AC-</w:t>
            </w:r>
            <w:r>
              <w:rPr>
                <w:spacing w:val="0"/>
                <w:sz w:val="20"/>
              </w:rPr>
              <w:t>1</w:t>
            </w:r>
            <w:r w:rsidRPr="002C0D4A">
              <w:rPr>
                <w:spacing w:val="0"/>
                <w:sz w:val="20"/>
              </w:rPr>
              <w:t>7</w:t>
            </w:r>
            <w:r>
              <w:rPr>
                <w:spacing w:val="0"/>
                <w:sz w:val="20"/>
              </w:rPr>
              <w:t xml:space="preserve"> </w:t>
            </w:r>
            <w:r w:rsidRPr="002C0D4A">
              <w:rPr>
                <w:spacing w:val="0"/>
                <w:sz w:val="20"/>
              </w:rPr>
              <w:t>(</w:t>
            </w:r>
            <w:r>
              <w:rPr>
                <w:spacing w:val="0"/>
                <w:sz w:val="20"/>
              </w:rPr>
              <w:t>9</w:t>
            </w:r>
            <w:r w:rsidRPr="002C0D4A">
              <w:rPr>
                <w:spacing w:val="0"/>
                <w:sz w:val="20"/>
              </w:rPr>
              <w:t xml:space="preserve">): </w:t>
            </w:r>
          </w:p>
        </w:tc>
      </w:tr>
      <w:tr w:rsidR="00C26074" w:rsidRPr="00D3032A" w14:paraId="7DD51821" w14:textId="77777777" w:rsidTr="00FA2A62">
        <w:trPr>
          <w:jc w:val="center"/>
        </w:trPr>
        <w:tc>
          <w:tcPr>
            <w:tcW w:w="5000" w:type="pct"/>
            <w:gridSpan w:val="2"/>
            <w:hideMark/>
          </w:tcPr>
          <w:p w14:paraId="00945BF0" w14:textId="77777777" w:rsidR="00C26074" w:rsidRPr="00D3032A" w:rsidRDefault="00C2607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697C6B3"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2007425060"/>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Implemented</w:t>
            </w:r>
          </w:p>
          <w:p w14:paraId="17AEA9EE"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896342499"/>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Partially implemented</w:t>
            </w:r>
          </w:p>
          <w:p w14:paraId="22B9D9CB"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977302417"/>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Planned</w:t>
            </w:r>
          </w:p>
          <w:p w14:paraId="4EE4FB6A"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278268590"/>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Alternative implementation</w:t>
            </w:r>
          </w:p>
          <w:p w14:paraId="418DF3F7"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984780625"/>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Not applicable</w:t>
            </w:r>
          </w:p>
        </w:tc>
      </w:tr>
      <w:tr w:rsidR="00C26074" w:rsidRPr="00D3032A" w14:paraId="693C0959" w14:textId="77777777" w:rsidTr="00FA2A62">
        <w:trPr>
          <w:jc w:val="center"/>
        </w:trPr>
        <w:tc>
          <w:tcPr>
            <w:tcW w:w="5000" w:type="pct"/>
            <w:gridSpan w:val="2"/>
            <w:hideMark/>
          </w:tcPr>
          <w:p w14:paraId="730B9C2D" w14:textId="77777777" w:rsidR="00C26074" w:rsidRPr="00D3032A" w:rsidRDefault="00C26074"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F7363A9"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141687121"/>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Service Provider Corporate</w:t>
            </w:r>
          </w:p>
          <w:p w14:paraId="28C300DF"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879127909"/>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Service Provider System Specific</w:t>
            </w:r>
          </w:p>
          <w:p w14:paraId="5C052082"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2126808484"/>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Service Provider Hybrid (Corporate and System Specific)</w:t>
            </w:r>
          </w:p>
          <w:p w14:paraId="4BBD0F97"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346357591"/>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Configured by Customer (Customer System Specific) </w:t>
            </w:r>
          </w:p>
          <w:p w14:paraId="2F0BF111"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845355732"/>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Provided by Customer (Customer System Specific) </w:t>
            </w:r>
          </w:p>
          <w:p w14:paraId="782BF183"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264814970"/>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Shared (Service Provider and Customer Responsibility)</w:t>
            </w:r>
          </w:p>
          <w:p w14:paraId="48DD34B6" w14:textId="77777777" w:rsidR="00C26074" w:rsidRPr="00D3032A" w:rsidRDefault="00566AC8" w:rsidP="006A3471">
            <w:pPr>
              <w:pStyle w:val="GSATableText"/>
              <w:spacing w:before="40" w:after="40" w:line="240" w:lineRule="auto"/>
              <w:rPr>
                <w:spacing w:val="0"/>
                <w:sz w:val="20"/>
                <w:szCs w:val="20"/>
              </w:rPr>
            </w:pPr>
            <w:sdt>
              <w:sdtPr>
                <w:rPr>
                  <w:spacing w:val="0"/>
                  <w:sz w:val="20"/>
                  <w:szCs w:val="20"/>
                </w:rPr>
                <w:id w:val="-1093236400"/>
                <w14:checkbox>
                  <w14:checked w14:val="0"/>
                  <w14:checkedState w14:val="2612" w14:font="MS Gothic"/>
                  <w14:uncheckedState w14:val="2610" w14:font="MS Gothic"/>
                </w14:checkbox>
              </w:sdtPr>
              <w:sdtEndPr/>
              <w:sdtContent>
                <w:r w:rsidR="00C26074" w:rsidRPr="00D3032A">
                  <w:rPr>
                    <w:rFonts w:eastAsia="MS Gothic" w:hint="eastAsia"/>
                    <w:spacing w:val="0"/>
                    <w:sz w:val="20"/>
                    <w:szCs w:val="20"/>
                  </w:rPr>
                  <w:t>☐</w:t>
                </w:r>
              </w:sdtContent>
            </w:sdt>
            <w:r w:rsidR="00C26074" w:rsidRPr="00D3032A">
              <w:rPr>
                <w:spacing w:val="0"/>
                <w:sz w:val="20"/>
                <w:szCs w:val="20"/>
              </w:rPr>
              <w:t xml:space="preserve"> Inherited from pre-existing </w:t>
            </w:r>
            <w:proofErr w:type="spellStart"/>
            <w:r w:rsidR="00C26074" w:rsidRPr="00D3032A">
              <w:rPr>
                <w:spacing w:val="0"/>
                <w:sz w:val="20"/>
                <w:szCs w:val="20"/>
              </w:rPr>
              <w:t>FedRAMP</w:t>
            </w:r>
            <w:proofErr w:type="spellEnd"/>
            <w:r w:rsidR="00C26074" w:rsidRPr="00D3032A">
              <w:rPr>
                <w:spacing w:val="0"/>
                <w:sz w:val="20"/>
                <w:szCs w:val="20"/>
              </w:rPr>
              <w:t xml:space="preserve"> Authorization for </w:t>
            </w:r>
            <w:sdt>
              <w:sdtPr>
                <w:rPr>
                  <w:spacing w:val="0"/>
                  <w:sz w:val="20"/>
                  <w:szCs w:val="20"/>
                </w:rPr>
                <w:alias w:val="PA System Abbreviation"/>
                <w:tag w:val="pasystemabbreviation"/>
                <w:id w:val="464861918"/>
                <w:showingPlcHdr/>
                <w:text/>
              </w:sdtPr>
              <w:sdtEndPr/>
              <w:sdtContent>
                <w:r w:rsidR="00C26074" w:rsidRPr="00D3032A">
                  <w:rPr>
                    <w:rStyle w:val="PlaceholderText"/>
                    <w:rFonts w:eastAsiaTheme="majorEastAsia"/>
                    <w:spacing w:val="0"/>
                    <w:sz w:val="20"/>
                    <w:szCs w:val="20"/>
                  </w:rPr>
                  <w:t>Click here to enter text.</w:t>
                </w:r>
              </w:sdtContent>
            </w:sdt>
            <w:r w:rsidR="00C26074" w:rsidRPr="00D3032A">
              <w:rPr>
                <w:spacing w:val="0"/>
                <w:sz w:val="20"/>
                <w:szCs w:val="20"/>
              </w:rPr>
              <w:t xml:space="preserve"> , </w:t>
            </w:r>
            <w:sdt>
              <w:sdtPr>
                <w:rPr>
                  <w:spacing w:val="0"/>
                  <w:sz w:val="20"/>
                  <w:szCs w:val="20"/>
                </w:rPr>
                <w:alias w:val="Date of FedRAMP Authorization"/>
                <w:tag w:val="dateofauthorization"/>
                <w:id w:val="-1190982101"/>
                <w:date>
                  <w:dateFormat w:val="M/d/yyyy"/>
                  <w:lid w:val="en-US"/>
                  <w:storeMappedDataAs w:val="dateTime"/>
                  <w:calendar w:val="gregorian"/>
                </w:date>
              </w:sdtPr>
              <w:sdtEndPr/>
              <w:sdtContent>
                <w:r w:rsidR="00C26074" w:rsidRPr="00D3032A">
                  <w:rPr>
                    <w:spacing w:val="0"/>
                    <w:sz w:val="20"/>
                    <w:szCs w:val="20"/>
                  </w:rPr>
                  <w:t>Date of Authorization</w:t>
                </w:r>
              </w:sdtContent>
            </w:sdt>
            <w:r w:rsidR="00C26074" w:rsidRPr="00D3032A">
              <w:rPr>
                <w:spacing w:val="0"/>
                <w:sz w:val="20"/>
                <w:szCs w:val="20"/>
              </w:rPr>
              <w:t xml:space="preserve"> </w:t>
            </w:r>
          </w:p>
        </w:tc>
      </w:tr>
    </w:tbl>
    <w:p w14:paraId="7585272D" w14:textId="7508C6FC"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5E54FA" w:rsidRPr="00D80E12" w14:paraId="57146B1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E2D9E08" w14:textId="1103DD25" w:rsidR="005E54FA" w:rsidRPr="00D80E12" w:rsidRDefault="005E54FA"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17 (9)</w:t>
            </w:r>
            <w:r w:rsidRPr="00D80E12">
              <w:rPr>
                <w:rFonts w:asciiTheme="majorHAnsi" w:hAnsiTheme="majorHAnsi"/>
                <w:b/>
              </w:rPr>
              <w:t xml:space="preserve"> What is the solution and how is it implemented?</w:t>
            </w:r>
          </w:p>
        </w:tc>
      </w:tr>
      <w:tr w:rsidR="005E54FA" w14:paraId="350C76FE" w14:textId="77777777" w:rsidTr="006A3471">
        <w:trPr>
          <w:jc w:val="center"/>
        </w:trPr>
        <w:tc>
          <w:tcPr>
            <w:tcW w:w="5000" w:type="pct"/>
          </w:tcPr>
          <w:p w14:paraId="455DA840" w14:textId="77777777" w:rsidR="005E54FA" w:rsidRPr="00D61FF5" w:rsidRDefault="005E54FA" w:rsidP="006A3471">
            <w:pPr>
              <w:pStyle w:val="GSATableText"/>
              <w:spacing w:before="40" w:after="40" w:line="240" w:lineRule="auto"/>
              <w:rPr>
                <w:sz w:val="20"/>
              </w:rPr>
            </w:pPr>
          </w:p>
        </w:tc>
      </w:tr>
    </w:tbl>
    <w:p w14:paraId="6CC6B57E" w14:textId="77777777" w:rsidR="005E54FA" w:rsidRDefault="005E54FA" w:rsidP="00AA178C">
      <w:pPr>
        <w:rPr>
          <w:rFonts w:eastAsia="Lucida Sans Unicode"/>
          <w:color w:val="000000"/>
          <w:kern w:val="2"/>
        </w:rPr>
      </w:pPr>
    </w:p>
    <w:p w14:paraId="103CD4DF" w14:textId="77777777" w:rsidR="00AA178C" w:rsidRDefault="00AA178C" w:rsidP="008A02B6">
      <w:pPr>
        <w:pStyle w:val="Heading3"/>
      </w:pPr>
      <w:bookmarkStart w:id="584" w:name="_Toc383428606"/>
      <w:bookmarkStart w:id="585" w:name="_Toc383429338"/>
      <w:bookmarkStart w:id="586" w:name="_Toc383430064"/>
      <w:bookmarkStart w:id="587" w:name="_Toc383430652"/>
      <w:bookmarkStart w:id="588" w:name="_Toc383428607"/>
      <w:bookmarkStart w:id="589" w:name="_Toc383429339"/>
      <w:bookmarkStart w:id="590" w:name="_Toc383430065"/>
      <w:bookmarkStart w:id="591" w:name="_Toc383430653"/>
      <w:bookmarkStart w:id="592" w:name="_Toc383428608"/>
      <w:bookmarkStart w:id="593" w:name="_Toc383429340"/>
      <w:bookmarkStart w:id="594" w:name="_Toc383430066"/>
      <w:bookmarkStart w:id="595" w:name="_Toc383430656"/>
      <w:bookmarkStart w:id="596" w:name="_Toc383428609"/>
      <w:bookmarkStart w:id="597" w:name="_Toc383429341"/>
      <w:bookmarkStart w:id="598" w:name="_Toc383430067"/>
      <w:bookmarkStart w:id="599" w:name="_Toc383430657"/>
      <w:bookmarkStart w:id="600" w:name="_Toc383428610"/>
      <w:bookmarkStart w:id="601" w:name="_Toc383429342"/>
      <w:bookmarkStart w:id="602" w:name="_Toc383430068"/>
      <w:bookmarkStart w:id="603" w:name="_Toc383430658"/>
      <w:bookmarkStart w:id="604" w:name="_Toc383428611"/>
      <w:bookmarkStart w:id="605" w:name="_Toc383429343"/>
      <w:bookmarkStart w:id="606" w:name="_Toc383430069"/>
      <w:bookmarkStart w:id="607" w:name="_Toc383430659"/>
      <w:bookmarkStart w:id="608" w:name="_Toc383428612"/>
      <w:bookmarkStart w:id="609" w:name="_Toc383429344"/>
      <w:bookmarkStart w:id="610" w:name="_Toc383430070"/>
      <w:bookmarkStart w:id="611" w:name="_Toc383430662"/>
      <w:bookmarkStart w:id="612" w:name="_Toc383428636"/>
      <w:bookmarkStart w:id="613" w:name="_Toc383429368"/>
      <w:bookmarkStart w:id="614" w:name="_Toc383430094"/>
      <w:bookmarkStart w:id="615" w:name="_Toc383430689"/>
      <w:bookmarkStart w:id="616" w:name="_Toc383428639"/>
      <w:bookmarkStart w:id="617" w:name="_Toc383429371"/>
      <w:bookmarkStart w:id="618" w:name="_Toc383430097"/>
      <w:bookmarkStart w:id="619" w:name="_Toc383430692"/>
      <w:bookmarkStart w:id="620" w:name="_Toc383428643"/>
      <w:bookmarkStart w:id="621" w:name="_Toc383429375"/>
      <w:bookmarkStart w:id="622" w:name="_Toc383430101"/>
      <w:bookmarkStart w:id="623" w:name="_Toc383430696"/>
      <w:bookmarkStart w:id="624" w:name="_Toc383428644"/>
      <w:bookmarkStart w:id="625" w:name="_Toc383429376"/>
      <w:bookmarkStart w:id="626" w:name="_Toc383430102"/>
      <w:bookmarkStart w:id="627" w:name="_Toc383430697"/>
      <w:bookmarkStart w:id="628" w:name="_Toc383428645"/>
      <w:bookmarkStart w:id="629" w:name="_Toc383429377"/>
      <w:bookmarkStart w:id="630" w:name="_Toc383430103"/>
      <w:bookmarkStart w:id="631" w:name="_Toc383430698"/>
      <w:bookmarkStart w:id="632" w:name="_Toc383428646"/>
      <w:bookmarkStart w:id="633" w:name="_Toc383429378"/>
      <w:bookmarkStart w:id="634" w:name="_Toc383430104"/>
      <w:bookmarkStart w:id="635" w:name="_Toc383430699"/>
      <w:bookmarkStart w:id="636" w:name="_Toc383428647"/>
      <w:bookmarkStart w:id="637" w:name="_Toc383429379"/>
      <w:bookmarkStart w:id="638" w:name="_Toc383430105"/>
      <w:bookmarkStart w:id="639" w:name="_Toc383430700"/>
      <w:bookmarkStart w:id="640" w:name="_Toc383428648"/>
      <w:bookmarkStart w:id="641" w:name="_Toc383429380"/>
      <w:bookmarkStart w:id="642" w:name="_Toc383430106"/>
      <w:bookmarkStart w:id="643" w:name="_Toc383428649"/>
      <w:bookmarkStart w:id="644" w:name="_Toc383429381"/>
      <w:bookmarkStart w:id="645" w:name="_Toc383430107"/>
      <w:bookmarkStart w:id="646" w:name="_Toc383428650"/>
      <w:bookmarkStart w:id="647" w:name="_Toc383429382"/>
      <w:bookmarkStart w:id="648" w:name="_Toc383430108"/>
      <w:bookmarkStart w:id="649" w:name="_Toc383428674"/>
      <w:bookmarkStart w:id="650" w:name="_Toc383429406"/>
      <w:bookmarkStart w:id="651" w:name="_Toc383430132"/>
      <w:bookmarkStart w:id="652" w:name="_Toc383428677"/>
      <w:bookmarkStart w:id="653" w:name="_Toc383429409"/>
      <w:bookmarkStart w:id="654" w:name="_Toc383430135"/>
      <w:bookmarkStart w:id="655" w:name="_Toc383428681"/>
      <w:bookmarkStart w:id="656" w:name="_Toc383429413"/>
      <w:bookmarkStart w:id="657" w:name="_Toc383430139"/>
      <w:bookmarkStart w:id="658" w:name="_Toc383429414"/>
      <w:bookmarkStart w:id="659" w:name="_Toc383433227"/>
      <w:bookmarkStart w:id="660" w:name="_Toc383444459"/>
      <w:bookmarkStart w:id="661" w:name="_Toc385594098"/>
      <w:bookmarkStart w:id="662" w:name="_Toc385594490"/>
      <w:bookmarkStart w:id="663" w:name="_Toc385594878"/>
      <w:bookmarkStart w:id="664" w:name="_Toc388620733"/>
      <w:bookmarkStart w:id="665" w:name="_Toc449543313"/>
      <w:bookmarkStart w:id="666" w:name="_Toc520895382"/>
      <w:bookmarkStart w:id="667" w:name="_Toc522289006"/>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t xml:space="preserve">AC-18 Wireless Access Restrictions </w:t>
      </w:r>
      <w:bookmarkEnd w:id="658"/>
      <w:bookmarkEnd w:id="659"/>
      <w:bookmarkEnd w:id="660"/>
      <w:bookmarkEnd w:id="661"/>
      <w:bookmarkEnd w:id="662"/>
      <w:bookmarkEnd w:id="663"/>
      <w:bookmarkEnd w:id="664"/>
      <w:r>
        <w:t>(L) (M) (H)</w:t>
      </w:r>
      <w:bookmarkEnd w:id="665"/>
      <w:bookmarkEnd w:id="666"/>
      <w:bookmarkEnd w:id="667"/>
    </w:p>
    <w:p w14:paraId="08BF3BAB" w14:textId="77777777" w:rsidR="00AA178C" w:rsidRPr="00D34594" w:rsidRDefault="00AA178C" w:rsidP="00AA178C">
      <w:pPr>
        <w:keepNext/>
        <w:rPr>
          <w:color w:val="auto"/>
        </w:rPr>
      </w:pPr>
      <w:r w:rsidRPr="00D34594">
        <w:rPr>
          <w:color w:val="auto"/>
        </w:rPr>
        <w:t>The organization:</w:t>
      </w:r>
    </w:p>
    <w:p w14:paraId="4EDF796D" w14:textId="77777777" w:rsidR="005A21B1" w:rsidRPr="00D34594" w:rsidRDefault="00AA178C" w:rsidP="00CF0981">
      <w:pPr>
        <w:pStyle w:val="Index1"/>
        <w:numPr>
          <w:ilvl w:val="0"/>
          <w:numId w:val="25"/>
        </w:numPr>
        <w:rPr>
          <w:color w:val="auto"/>
          <w:szCs w:val="22"/>
        </w:rPr>
      </w:pPr>
      <w:r w:rsidRPr="00D34594">
        <w:rPr>
          <w:color w:val="auto"/>
        </w:rPr>
        <w:t>Establishes usage restrictions, configuration/connection requirements, and implementation guidance for wireless access; and</w:t>
      </w:r>
    </w:p>
    <w:p w14:paraId="390AE548" w14:textId="01792DC9" w:rsidR="00AA178C" w:rsidRPr="00D34594" w:rsidRDefault="00AA178C" w:rsidP="00CF0981">
      <w:pPr>
        <w:pStyle w:val="Index1"/>
        <w:numPr>
          <w:ilvl w:val="0"/>
          <w:numId w:val="25"/>
        </w:numPr>
        <w:rPr>
          <w:color w:val="auto"/>
        </w:rPr>
      </w:pPr>
      <w:r w:rsidRPr="00D34594">
        <w:rPr>
          <w:color w:val="auto"/>
        </w:rPr>
        <w:t>Authorizes wireless access to the information system prior to allowing such connections.</w:t>
      </w:r>
    </w:p>
    <w:p w14:paraId="20DE15EB" w14:textId="77777777" w:rsidR="00621600" w:rsidRPr="00621600" w:rsidRDefault="00621600" w:rsidP="00621600"/>
    <w:tbl>
      <w:tblPr>
        <w:tblStyle w:val="FedRamp"/>
        <w:tblW w:w="5000" w:type="pct"/>
        <w:jc w:val="center"/>
        <w:tblLook w:val="04A0" w:firstRow="1" w:lastRow="0" w:firstColumn="1" w:lastColumn="0" w:noHBand="0" w:noVBand="1"/>
      </w:tblPr>
      <w:tblGrid>
        <w:gridCol w:w="1553"/>
        <w:gridCol w:w="8023"/>
      </w:tblGrid>
      <w:tr w:rsidR="00B775BF" w:rsidRPr="00860801" w14:paraId="5840240D"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F2CE72E" w14:textId="78A5A991" w:rsidR="00B775BF" w:rsidRPr="00860801" w:rsidRDefault="00B775B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CD3D1B">
              <w:rPr>
                <w:rFonts w:asciiTheme="majorHAnsi" w:hAnsiTheme="majorHAnsi"/>
                <w:b/>
                <w:color w:val="FFFFFF" w:themeColor="background1"/>
                <w:szCs w:val="20"/>
              </w:rPr>
              <w:t>18</w:t>
            </w:r>
          </w:p>
        </w:tc>
        <w:tc>
          <w:tcPr>
            <w:tcW w:w="4189" w:type="pct"/>
            <w:hideMark/>
          </w:tcPr>
          <w:p w14:paraId="18ADA282" w14:textId="77777777" w:rsidR="00B775BF" w:rsidRPr="00860801" w:rsidRDefault="00B775B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775BF" w:rsidRPr="00D3032A" w14:paraId="2339404C" w14:textId="77777777" w:rsidTr="00FA2A62">
        <w:trPr>
          <w:jc w:val="center"/>
        </w:trPr>
        <w:tc>
          <w:tcPr>
            <w:tcW w:w="5000" w:type="pct"/>
            <w:gridSpan w:val="2"/>
            <w:hideMark/>
          </w:tcPr>
          <w:p w14:paraId="2FB3E3DC" w14:textId="77777777" w:rsidR="00B775BF" w:rsidRPr="00D3032A" w:rsidRDefault="00B775B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775BF" w:rsidRPr="00D3032A" w14:paraId="08E2C866" w14:textId="77777777" w:rsidTr="00FA2A62">
        <w:trPr>
          <w:jc w:val="center"/>
        </w:trPr>
        <w:tc>
          <w:tcPr>
            <w:tcW w:w="5000" w:type="pct"/>
            <w:gridSpan w:val="2"/>
            <w:hideMark/>
          </w:tcPr>
          <w:p w14:paraId="3B2810E8" w14:textId="77777777" w:rsidR="00B775BF" w:rsidRPr="00D3032A" w:rsidRDefault="00B775B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1D77F0"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346671465"/>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Implemented</w:t>
            </w:r>
          </w:p>
          <w:p w14:paraId="048EFBFF"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851094068"/>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Partially implemented</w:t>
            </w:r>
          </w:p>
          <w:p w14:paraId="7C6615E3"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718315571"/>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Planned</w:t>
            </w:r>
          </w:p>
          <w:p w14:paraId="7362A4C4"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994369830"/>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Alternative implementation</w:t>
            </w:r>
          </w:p>
          <w:p w14:paraId="2A57E46C"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925459892"/>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Not applicable</w:t>
            </w:r>
          </w:p>
        </w:tc>
      </w:tr>
      <w:tr w:rsidR="00B775BF" w:rsidRPr="00D3032A" w14:paraId="16A12C1A" w14:textId="77777777" w:rsidTr="00FA2A62">
        <w:trPr>
          <w:jc w:val="center"/>
        </w:trPr>
        <w:tc>
          <w:tcPr>
            <w:tcW w:w="5000" w:type="pct"/>
            <w:gridSpan w:val="2"/>
            <w:hideMark/>
          </w:tcPr>
          <w:p w14:paraId="7F2E9744" w14:textId="77777777" w:rsidR="00B775BF" w:rsidRPr="00D3032A" w:rsidRDefault="00B775BF"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96DFDF8"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46408678"/>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Service Provider Corporate</w:t>
            </w:r>
          </w:p>
          <w:p w14:paraId="4BB4ED15"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821320456"/>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Service Provider System Specific</w:t>
            </w:r>
          </w:p>
          <w:p w14:paraId="76F81E3C"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415777624"/>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Service Provider Hybrid (Corporate and System Specific)</w:t>
            </w:r>
          </w:p>
          <w:p w14:paraId="27ACDB4F"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978681093"/>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Configured by Customer (Customer System Specific) </w:t>
            </w:r>
          </w:p>
          <w:p w14:paraId="2D6634C0"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537578320"/>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Provided by Customer (Customer System Specific) </w:t>
            </w:r>
          </w:p>
          <w:p w14:paraId="4502756D"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559389061"/>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Shared (Service Provider and Customer Responsibility)</w:t>
            </w:r>
          </w:p>
          <w:p w14:paraId="0A5FC1F9" w14:textId="77777777" w:rsidR="00B775BF" w:rsidRPr="00D3032A" w:rsidRDefault="00566AC8" w:rsidP="006A3471">
            <w:pPr>
              <w:pStyle w:val="GSATableText"/>
              <w:spacing w:before="40" w:after="40" w:line="240" w:lineRule="auto"/>
              <w:rPr>
                <w:spacing w:val="0"/>
                <w:sz w:val="20"/>
                <w:szCs w:val="20"/>
              </w:rPr>
            </w:pPr>
            <w:sdt>
              <w:sdtPr>
                <w:rPr>
                  <w:spacing w:val="0"/>
                  <w:sz w:val="20"/>
                  <w:szCs w:val="20"/>
                </w:rPr>
                <w:id w:val="1852071344"/>
                <w14:checkbox>
                  <w14:checked w14:val="0"/>
                  <w14:checkedState w14:val="2612" w14:font="MS Gothic"/>
                  <w14:uncheckedState w14:val="2610" w14:font="MS Gothic"/>
                </w14:checkbox>
              </w:sdtPr>
              <w:sdtEndPr/>
              <w:sdtContent>
                <w:r w:rsidR="00B775BF" w:rsidRPr="00D3032A">
                  <w:rPr>
                    <w:rFonts w:eastAsia="MS Gothic" w:hint="eastAsia"/>
                    <w:spacing w:val="0"/>
                    <w:sz w:val="20"/>
                    <w:szCs w:val="20"/>
                  </w:rPr>
                  <w:t>☐</w:t>
                </w:r>
              </w:sdtContent>
            </w:sdt>
            <w:r w:rsidR="00B775BF" w:rsidRPr="00D3032A">
              <w:rPr>
                <w:spacing w:val="0"/>
                <w:sz w:val="20"/>
                <w:szCs w:val="20"/>
              </w:rPr>
              <w:t xml:space="preserve"> Inherited from pre-existing </w:t>
            </w:r>
            <w:proofErr w:type="spellStart"/>
            <w:r w:rsidR="00B775BF" w:rsidRPr="00D3032A">
              <w:rPr>
                <w:spacing w:val="0"/>
                <w:sz w:val="20"/>
                <w:szCs w:val="20"/>
              </w:rPr>
              <w:t>FedRAMP</w:t>
            </w:r>
            <w:proofErr w:type="spellEnd"/>
            <w:r w:rsidR="00B775BF" w:rsidRPr="00D3032A">
              <w:rPr>
                <w:spacing w:val="0"/>
                <w:sz w:val="20"/>
                <w:szCs w:val="20"/>
              </w:rPr>
              <w:t xml:space="preserve"> Authorization for </w:t>
            </w:r>
            <w:sdt>
              <w:sdtPr>
                <w:rPr>
                  <w:spacing w:val="0"/>
                  <w:sz w:val="20"/>
                  <w:szCs w:val="20"/>
                </w:rPr>
                <w:alias w:val="PA System Abbreviation"/>
                <w:tag w:val="pasystemabbreviation"/>
                <w:id w:val="1923377246"/>
                <w:showingPlcHdr/>
                <w:text/>
              </w:sdtPr>
              <w:sdtEndPr/>
              <w:sdtContent>
                <w:r w:rsidR="00B775BF" w:rsidRPr="00D3032A">
                  <w:rPr>
                    <w:rStyle w:val="PlaceholderText"/>
                    <w:rFonts w:eastAsiaTheme="majorEastAsia"/>
                    <w:spacing w:val="0"/>
                    <w:sz w:val="20"/>
                    <w:szCs w:val="20"/>
                  </w:rPr>
                  <w:t>Click here to enter text.</w:t>
                </w:r>
              </w:sdtContent>
            </w:sdt>
            <w:r w:rsidR="00B775BF" w:rsidRPr="00D3032A">
              <w:rPr>
                <w:spacing w:val="0"/>
                <w:sz w:val="20"/>
                <w:szCs w:val="20"/>
              </w:rPr>
              <w:t xml:space="preserve"> , </w:t>
            </w:r>
            <w:sdt>
              <w:sdtPr>
                <w:rPr>
                  <w:spacing w:val="0"/>
                  <w:sz w:val="20"/>
                  <w:szCs w:val="20"/>
                </w:rPr>
                <w:alias w:val="Date of FedRAMP Authorization"/>
                <w:tag w:val="dateofauthorization"/>
                <w:id w:val="1183314405"/>
                <w:date>
                  <w:dateFormat w:val="M/d/yyyy"/>
                  <w:lid w:val="en-US"/>
                  <w:storeMappedDataAs w:val="dateTime"/>
                  <w:calendar w:val="gregorian"/>
                </w:date>
              </w:sdtPr>
              <w:sdtEndPr/>
              <w:sdtContent>
                <w:r w:rsidR="00B775BF" w:rsidRPr="00D3032A">
                  <w:rPr>
                    <w:spacing w:val="0"/>
                    <w:sz w:val="20"/>
                    <w:szCs w:val="20"/>
                  </w:rPr>
                  <w:t>Date of Authorization</w:t>
                </w:r>
              </w:sdtContent>
            </w:sdt>
            <w:r w:rsidR="00B775BF" w:rsidRPr="00D3032A">
              <w:rPr>
                <w:spacing w:val="0"/>
                <w:sz w:val="20"/>
                <w:szCs w:val="20"/>
              </w:rPr>
              <w:t xml:space="preserve"> </w:t>
            </w:r>
          </w:p>
        </w:tc>
      </w:tr>
    </w:tbl>
    <w:p w14:paraId="6F8DA5E6" w14:textId="6E422868" w:rsidR="00B775BF" w:rsidRDefault="00B775BF"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5A21B1" w:rsidRPr="00D167EF" w14:paraId="263B64B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5492FE87" w14:textId="72BE1679" w:rsidR="005A21B1" w:rsidRPr="00D167EF" w:rsidRDefault="005A21B1"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sidR="008A3B44">
              <w:rPr>
                <w:rFonts w:asciiTheme="majorHAnsi" w:hAnsiTheme="majorHAnsi"/>
                <w:b/>
              </w:rPr>
              <w:t>1</w:t>
            </w:r>
            <w:r>
              <w:rPr>
                <w:rFonts w:asciiTheme="majorHAnsi" w:hAnsiTheme="majorHAnsi"/>
                <w:b/>
              </w:rPr>
              <w:t>8</w:t>
            </w:r>
            <w:r w:rsidRPr="00D167EF">
              <w:rPr>
                <w:rFonts w:asciiTheme="majorHAnsi" w:hAnsiTheme="majorHAnsi"/>
                <w:b/>
              </w:rPr>
              <w:t xml:space="preserve"> What is the solution and how is it implemented?</w:t>
            </w:r>
          </w:p>
        </w:tc>
      </w:tr>
      <w:tr w:rsidR="005A21B1" w14:paraId="24A99C94" w14:textId="77777777" w:rsidTr="006A3471">
        <w:trPr>
          <w:jc w:val="center"/>
        </w:trPr>
        <w:tc>
          <w:tcPr>
            <w:tcW w:w="484" w:type="pct"/>
            <w:shd w:val="clear" w:color="auto" w:fill="C4D3EF" w:themeFill="accent5" w:themeFillTint="33"/>
            <w:hideMark/>
          </w:tcPr>
          <w:p w14:paraId="4F92F0D5" w14:textId="77777777" w:rsidR="005A21B1" w:rsidRDefault="005A21B1" w:rsidP="006A3471">
            <w:pPr>
              <w:pStyle w:val="GSATableHeading"/>
              <w:keepNext w:val="0"/>
              <w:keepLines w:val="0"/>
              <w:spacing w:before="40" w:after="40" w:line="240" w:lineRule="auto"/>
            </w:pPr>
            <w:r>
              <w:t>Part a</w:t>
            </w:r>
          </w:p>
        </w:tc>
        <w:tc>
          <w:tcPr>
            <w:tcW w:w="4516" w:type="pct"/>
          </w:tcPr>
          <w:p w14:paraId="532DF1FF" w14:textId="77777777" w:rsidR="005A21B1" w:rsidRPr="003A66C8" w:rsidRDefault="005A21B1" w:rsidP="003A66C8">
            <w:pPr>
              <w:pStyle w:val="GSATableText"/>
              <w:spacing w:before="40" w:after="40" w:line="240" w:lineRule="auto"/>
              <w:rPr>
                <w:sz w:val="20"/>
              </w:rPr>
            </w:pPr>
          </w:p>
        </w:tc>
      </w:tr>
      <w:tr w:rsidR="005A21B1" w14:paraId="6C7EDC8C" w14:textId="77777777" w:rsidTr="006A3471">
        <w:trPr>
          <w:jc w:val="center"/>
        </w:trPr>
        <w:tc>
          <w:tcPr>
            <w:tcW w:w="484" w:type="pct"/>
            <w:shd w:val="clear" w:color="auto" w:fill="C4D3EF" w:themeFill="accent5" w:themeFillTint="33"/>
            <w:hideMark/>
          </w:tcPr>
          <w:p w14:paraId="19E8A48C" w14:textId="77777777" w:rsidR="005A21B1" w:rsidRDefault="005A21B1" w:rsidP="006A3471">
            <w:pPr>
              <w:pStyle w:val="GSATableHeading"/>
              <w:keepNext w:val="0"/>
              <w:keepLines w:val="0"/>
              <w:spacing w:before="40" w:after="40" w:line="240" w:lineRule="auto"/>
            </w:pPr>
            <w:r>
              <w:t>Part b</w:t>
            </w:r>
          </w:p>
        </w:tc>
        <w:tc>
          <w:tcPr>
            <w:tcW w:w="4516" w:type="pct"/>
          </w:tcPr>
          <w:p w14:paraId="0CFD4CFA" w14:textId="77777777" w:rsidR="005A21B1" w:rsidRPr="003A66C8" w:rsidRDefault="005A21B1" w:rsidP="003A66C8">
            <w:pPr>
              <w:pStyle w:val="GSATableText"/>
              <w:spacing w:before="40" w:after="40" w:line="240" w:lineRule="auto"/>
              <w:rPr>
                <w:sz w:val="20"/>
              </w:rPr>
            </w:pPr>
          </w:p>
        </w:tc>
      </w:tr>
    </w:tbl>
    <w:p w14:paraId="7B150780" w14:textId="70CDC517" w:rsidR="005A21B1" w:rsidRDefault="005A21B1" w:rsidP="00AA178C">
      <w:pPr>
        <w:rPr>
          <w:rFonts w:eastAsia="Lucida Sans Unicode"/>
          <w:color w:val="000000"/>
          <w:kern w:val="2"/>
        </w:rPr>
      </w:pPr>
    </w:p>
    <w:p w14:paraId="2616AA8F" w14:textId="77777777" w:rsidR="00AA178C" w:rsidRDefault="00AA178C" w:rsidP="008A02B6">
      <w:pPr>
        <w:pStyle w:val="Heading4"/>
        <w:numPr>
          <w:ilvl w:val="0"/>
          <w:numId w:val="0"/>
        </w:numPr>
      </w:pPr>
      <w:bookmarkStart w:id="668" w:name="_Toc388620734"/>
      <w:bookmarkStart w:id="669" w:name="_Toc385594879"/>
      <w:bookmarkStart w:id="670" w:name="_Toc385594491"/>
      <w:bookmarkStart w:id="671" w:name="_Toc385594099"/>
      <w:bookmarkStart w:id="672" w:name="_Toc383444460"/>
      <w:bookmarkStart w:id="673" w:name="_Toc383433228"/>
      <w:bookmarkStart w:id="674" w:name="_Toc383429416"/>
      <w:bookmarkStart w:id="675" w:name="_Toc520895383"/>
      <w:bookmarkStart w:id="676" w:name="_Toc522289007"/>
      <w:r>
        <w:t xml:space="preserve">AC-18 (1) Control Enhancement </w:t>
      </w:r>
      <w:bookmarkEnd w:id="668"/>
      <w:bookmarkEnd w:id="669"/>
      <w:bookmarkEnd w:id="670"/>
      <w:bookmarkEnd w:id="671"/>
      <w:bookmarkEnd w:id="672"/>
      <w:bookmarkEnd w:id="673"/>
      <w:bookmarkEnd w:id="674"/>
      <w:r>
        <w:t>(M) (H)</w:t>
      </w:r>
      <w:bookmarkEnd w:id="675"/>
      <w:bookmarkEnd w:id="676"/>
    </w:p>
    <w:p w14:paraId="4E9A031E" w14:textId="77777777" w:rsidR="00AA178C" w:rsidRPr="00D34594" w:rsidRDefault="00AA178C" w:rsidP="00AA178C">
      <w:pPr>
        <w:rPr>
          <w:rFonts w:asciiTheme="minorHAnsi" w:hAnsiTheme="minorHAnsi" w:cstheme="minorHAnsi"/>
          <w:color w:val="auto"/>
        </w:rPr>
      </w:pPr>
      <w:r w:rsidRPr="00D34594">
        <w:rPr>
          <w:rFonts w:asciiTheme="minorHAnsi" w:hAnsiTheme="minorHAnsi" w:cstheme="minorHAnsi"/>
          <w:color w:val="auto"/>
        </w:rPr>
        <w:t>The information system protects wireless access to the system using authentication of [</w:t>
      </w:r>
      <w:r w:rsidRPr="00D34594">
        <w:rPr>
          <w:rStyle w:val="GSAItalicEmphasisChar"/>
          <w:rFonts w:asciiTheme="minorHAnsi" w:hAnsiTheme="minorHAnsi" w:cstheme="minorHAnsi"/>
          <w:color w:val="auto"/>
        </w:rPr>
        <w:t>Selection (one or more): users; devices</w:t>
      </w:r>
      <w:r w:rsidRPr="00D34594">
        <w:rPr>
          <w:rFonts w:asciiTheme="minorHAnsi" w:hAnsiTheme="minorHAnsi" w:cstheme="minorHAnsi"/>
          <w:color w:val="auto"/>
        </w:rPr>
        <w:t xml:space="preserve">] and encryption. </w:t>
      </w:r>
    </w:p>
    <w:p w14:paraId="05768792"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CD3D1B" w:rsidRPr="00860801" w14:paraId="47C6CB12"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A21E788" w14:textId="10C842D7" w:rsidR="00CD3D1B" w:rsidRPr="00860801" w:rsidRDefault="00CD3D1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18 (1)</w:t>
            </w:r>
          </w:p>
        </w:tc>
        <w:tc>
          <w:tcPr>
            <w:tcW w:w="4189" w:type="pct"/>
            <w:hideMark/>
          </w:tcPr>
          <w:p w14:paraId="21BC16E3" w14:textId="77777777" w:rsidR="00CD3D1B" w:rsidRPr="00860801" w:rsidRDefault="00CD3D1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D3D1B" w:rsidRPr="00D3032A" w14:paraId="528BF943" w14:textId="77777777" w:rsidTr="00FA2A62">
        <w:trPr>
          <w:jc w:val="center"/>
        </w:trPr>
        <w:tc>
          <w:tcPr>
            <w:tcW w:w="5000" w:type="pct"/>
            <w:gridSpan w:val="2"/>
            <w:hideMark/>
          </w:tcPr>
          <w:p w14:paraId="30694BC1" w14:textId="77777777" w:rsidR="00CD3D1B" w:rsidRPr="00D3032A" w:rsidRDefault="00CD3D1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D3D1B" w:rsidRPr="00D3032A" w14:paraId="48900D82" w14:textId="77777777" w:rsidTr="00FA2A62">
        <w:trPr>
          <w:jc w:val="center"/>
        </w:trPr>
        <w:tc>
          <w:tcPr>
            <w:tcW w:w="5000" w:type="pct"/>
            <w:gridSpan w:val="2"/>
            <w:hideMark/>
          </w:tcPr>
          <w:p w14:paraId="5EE66A7C" w14:textId="15BBA26C" w:rsidR="00CD3D1B" w:rsidRPr="002C0D4A" w:rsidRDefault="00CD3D1B" w:rsidP="006A3471">
            <w:pPr>
              <w:pStyle w:val="GSATableText"/>
              <w:spacing w:before="40" w:after="40" w:line="240" w:lineRule="auto"/>
              <w:rPr>
                <w:spacing w:val="0"/>
                <w:sz w:val="20"/>
                <w:szCs w:val="20"/>
              </w:rPr>
            </w:pPr>
            <w:r w:rsidRPr="002C0D4A">
              <w:rPr>
                <w:spacing w:val="0"/>
                <w:sz w:val="20"/>
              </w:rPr>
              <w:t>Parameter AC-</w:t>
            </w:r>
            <w:r w:rsidR="00947DEE">
              <w:rPr>
                <w:spacing w:val="0"/>
                <w:sz w:val="20"/>
              </w:rPr>
              <w:t>18 (</w:t>
            </w:r>
            <w:r w:rsidRPr="002C0D4A">
              <w:rPr>
                <w:spacing w:val="0"/>
                <w:sz w:val="20"/>
              </w:rPr>
              <w:t>1</w:t>
            </w:r>
            <w:r w:rsidR="00947DEE">
              <w:rPr>
                <w:spacing w:val="0"/>
                <w:sz w:val="20"/>
              </w:rPr>
              <w:t>)</w:t>
            </w:r>
            <w:r w:rsidRPr="002C0D4A">
              <w:rPr>
                <w:spacing w:val="0"/>
                <w:sz w:val="20"/>
              </w:rPr>
              <w:t xml:space="preserve">: </w:t>
            </w:r>
          </w:p>
        </w:tc>
      </w:tr>
      <w:tr w:rsidR="00CD3D1B" w:rsidRPr="00D3032A" w14:paraId="612D6A0D" w14:textId="77777777" w:rsidTr="00FA2A62">
        <w:trPr>
          <w:jc w:val="center"/>
        </w:trPr>
        <w:tc>
          <w:tcPr>
            <w:tcW w:w="5000" w:type="pct"/>
            <w:gridSpan w:val="2"/>
            <w:hideMark/>
          </w:tcPr>
          <w:p w14:paraId="06F91128" w14:textId="77777777" w:rsidR="00CD3D1B" w:rsidRPr="00D3032A" w:rsidRDefault="00CD3D1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C13EE12"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968822985"/>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Implemented</w:t>
            </w:r>
          </w:p>
          <w:p w14:paraId="43A0E767"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882007655"/>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Partially implemented</w:t>
            </w:r>
          </w:p>
          <w:p w14:paraId="0EDA4379"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2099017595"/>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Planned</w:t>
            </w:r>
          </w:p>
          <w:p w14:paraId="665B1F65"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488082515"/>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Alternative implementation</w:t>
            </w:r>
          </w:p>
          <w:p w14:paraId="50D04680"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139330811"/>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Not applicable</w:t>
            </w:r>
          </w:p>
        </w:tc>
      </w:tr>
      <w:tr w:rsidR="00CD3D1B" w:rsidRPr="00D3032A" w14:paraId="5CC2C730" w14:textId="77777777" w:rsidTr="00FA2A62">
        <w:trPr>
          <w:jc w:val="center"/>
        </w:trPr>
        <w:tc>
          <w:tcPr>
            <w:tcW w:w="5000" w:type="pct"/>
            <w:gridSpan w:val="2"/>
            <w:hideMark/>
          </w:tcPr>
          <w:p w14:paraId="264A4E7D" w14:textId="77777777" w:rsidR="00CD3D1B" w:rsidRPr="00D3032A" w:rsidRDefault="00CD3D1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BB1DC1E"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596557582"/>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Service Provider Corporate</w:t>
            </w:r>
          </w:p>
          <w:p w14:paraId="4156220C"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741642308"/>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Service Provider System Specific</w:t>
            </w:r>
          </w:p>
          <w:p w14:paraId="2064F436"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522474934"/>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Service Provider Hybrid (Corporate and System Specific)</w:t>
            </w:r>
          </w:p>
          <w:p w14:paraId="5BF98AE4"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236122736"/>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Configured by Customer (Customer System Specific) </w:t>
            </w:r>
          </w:p>
          <w:p w14:paraId="0F522D6A"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2042627251"/>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Provided by Customer (Customer System Specific) </w:t>
            </w:r>
          </w:p>
          <w:p w14:paraId="5EA4F427"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605558817"/>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Shared (Service Provider and Customer Responsibility)</w:t>
            </w:r>
          </w:p>
          <w:p w14:paraId="7937624B" w14:textId="77777777" w:rsidR="00CD3D1B" w:rsidRPr="00D3032A" w:rsidRDefault="00566AC8" w:rsidP="006A3471">
            <w:pPr>
              <w:pStyle w:val="GSATableText"/>
              <w:spacing w:before="40" w:after="40" w:line="240" w:lineRule="auto"/>
              <w:rPr>
                <w:spacing w:val="0"/>
                <w:sz w:val="20"/>
                <w:szCs w:val="20"/>
              </w:rPr>
            </w:pPr>
            <w:sdt>
              <w:sdtPr>
                <w:rPr>
                  <w:spacing w:val="0"/>
                  <w:sz w:val="20"/>
                  <w:szCs w:val="20"/>
                </w:rPr>
                <w:id w:val="1082176520"/>
                <w14:checkbox>
                  <w14:checked w14:val="0"/>
                  <w14:checkedState w14:val="2612" w14:font="MS Gothic"/>
                  <w14:uncheckedState w14:val="2610" w14:font="MS Gothic"/>
                </w14:checkbox>
              </w:sdtPr>
              <w:sdtEndPr/>
              <w:sdtContent>
                <w:r w:rsidR="00CD3D1B" w:rsidRPr="00D3032A">
                  <w:rPr>
                    <w:rFonts w:eastAsia="MS Gothic" w:hint="eastAsia"/>
                    <w:spacing w:val="0"/>
                    <w:sz w:val="20"/>
                    <w:szCs w:val="20"/>
                  </w:rPr>
                  <w:t>☐</w:t>
                </w:r>
              </w:sdtContent>
            </w:sdt>
            <w:r w:rsidR="00CD3D1B" w:rsidRPr="00D3032A">
              <w:rPr>
                <w:spacing w:val="0"/>
                <w:sz w:val="20"/>
                <w:szCs w:val="20"/>
              </w:rPr>
              <w:t xml:space="preserve"> Inherited from pre-existing </w:t>
            </w:r>
            <w:proofErr w:type="spellStart"/>
            <w:r w:rsidR="00CD3D1B" w:rsidRPr="00D3032A">
              <w:rPr>
                <w:spacing w:val="0"/>
                <w:sz w:val="20"/>
                <w:szCs w:val="20"/>
              </w:rPr>
              <w:t>FedRAMP</w:t>
            </w:r>
            <w:proofErr w:type="spellEnd"/>
            <w:r w:rsidR="00CD3D1B" w:rsidRPr="00D3032A">
              <w:rPr>
                <w:spacing w:val="0"/>
                <w:sz w:val="20"/>
                <w:szCs w:val="20"/>
              </w:rPr>
              <w:t xml:space="preserve"> Authorization for </w:t>
            </w:r>
            <w:sdt>
              <w:sdtPr>
                <w:rPr>
                  <w:spacing w:val="0"/>
                  <w:sz w:val="20"/>
                  <w:szCs w:val="20"/>
                </w:rPr>
                <w:alias w:val="PA System Abbreviation"/>
                <w:tag w:val="pasystemabbreviation"/>
                <w:id w:val="175698323"/>
                <w:showingPlcHdr/>
                <w:text/>
              </w:sdtPr>
              <w:sdtEndPr/>
              <w:sdtContent>
                <w:r w:rsidR="00CD3D1B" w:rsidRPr="00D3032A">
                  <w:rPr>
                    <w:rStyle w:val="PlaceholderText"/>
                    <w:rFonts w:eastAsiaTheme="majorEastAsia"/>
                    <w:spacing w:val="0"/>
                    <w:sz w:val="20"/>
                    <w:szCs w:val="20"/>
                  </w:rPr>
                  <w:t>Click here to enter text.</w:t>
                </w:r>
              </w:sdtContent>
            </w:sdt>
            <w:r w:rsidR="00CD3D1B" w:rsidRPr="00D3032A">
              <w:rPr>
                <w:spacing w:val="0"/>
                <w:sz w:val="20"/>
                <w:szCs w:val="20"/>
              </w:rPr>
              <w:t xml:space="preserve"> , </w:t>
            </w:r>
            <w:sdt>
              <w:sdtPr>
                <w:rPr>
                  <w:spacing w:val="0"/>
                  <w:sz w:val="20"/>
                  <w:szCs w:val="20"/>
                </w:rPr>
                <w:alias w:val="Date of FedRAMP Authorization"/>
                <w:tag w:val="dateofauthorization"/>
                <w:id w:val="-47378531"/>
                <w:date>
                  <w:dateFormat w:val="M/d/yyyy"/>
                  <w:lid w:val="en-US"/>
                  <w:storeMappedDataAs w:val="dateTime"/>
                  <w:calendar w:val="gregorian"/>
                </w:date>
              </w:sdtPr>
              <w:sdtEndPr/>
              <w:sdtContent>
                <w:r w:rsidR="00CD3D1B" w:rsidRPr="00D3032A">
                  <w:rPr>
                    <w:spacing w:val="0"/>
                    <w:sz w:val="20"/>
                    <w:szCs w:val="20"/>
                  </w:rPr>
                  <w:t>Date of Authorization</w:t>
                </w:r>
              </w:sdtContent>
            </w:sdt>
            <w:r w:rsidR="00CD3D1B" w:rsidRPr="00D3032A">
              <w:rPr>
                <w:spacing w:val="0"/>
                <w:sz w:val="20"/>
                <w:szCs w:val="20"/>
              </w:rPr>
              <w:t xml:space="preserve"> </w:t>
            </w:r>
          </w:p>
        </w:tc>
      </w:tr>
    </w:tbl>
    <w:p w14:paraId="4C333262" w14:textId="77777777" w:rsidR="00CD3D1B" w:rsidRDefault="00CD3D1B"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563E61" w:rsidRPr="00D80E12" w14:paraId="3B9F733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4CD8620" w14:textId="34C3E82D" w:rsidR="00563E61" w:rsidRPr="00D80E12" w:rsidRDefault="00563E61"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18 (1)</w:t>
            </w:r>
            <w:r w:rsidRPr="00D80E12">
              <w:rPr>
                <w:rFonts w:asciiTheme="majorHAnsi" w:hAnsiTheme="majorHAnsi"/>
                <w:b/>
              </w:rPr>
              <w:t xml:space="preserve"> What is the solution and how is it implemented?</w:t>
            </w:r>
          </w:p>
        </w:tc>
      </w:tr>
      <w:tr w:rsidR="00563E61" w14:paraId="03F451F4" w14:textId="77777777" w:rsidTr="006A3471">
        <w:trPr>
          <w:jc w:val="center"/>
        </w:trPr>
        <w:tc>
          <w:tcPr>
            <w:tcW w:w="5000" w:type="pct"/>
          </w:tcPr>
          <w:p w14:paraId="6F149711" w14:textId="77777777" w:rsidR="00563E61" w:rsidRPr="00D61FF5" w:rsidRDefault="00563E61" w:rsidP="006A3471">
            <w:pPr>
              <w:pStyle w:val="GSATableText"/>
              <w:spacing w:before="40" w:after="40" w:line="240" w:lineRule="auto"/>
              <w:rPr>
                <w:sz w:val="20"/>
              </w:rPr>
            </w:pPr>
          </w:p>
        </w:tc>
      </w:tr>
    </w:tbl>
    <w:p w14:paraId="379B886D" w14:textId="77777777" w:rsidR="00563E61" w:rsidRDefault="00563E61" w:rsidP="00AA178C">
      <w:pPr>
        <w:rPr>
          <w:rFonts w:eastAsia="Lucida Sans Unicode"/>
          <w:color w:val="000000"/>
          <w:kern w:val="2"/>
        </w:rPr>
      </w:pPr>
    </w:p>
    <w:p w14:paraId="0650DB8D" w14:textId="77777777" w:rsidR="00AA178C" w:rsidRDefault="00AA178C" w:rsidP="008A02B6">
      <w:pPr>
        <w:pStyle w:val="Heading4"/>
        <w:numPr>
          <w:ilvl w:val="0"/>
          <w:numId w:val="0"/>
        </w:numPr>
      </w:pPr>
      <w:bookmarkStart w:id="677" w:name="_Toc520895384"/>
      <w:bookmarkStart w:id="678" w:name="_Toc522289008"/>
      <w:r>
        <w:t>AC-18 (3) Control Enhancement (H)</w:t>
      </w:r>
      <w:bookmarkEnd w:id="677"/>
      <w:bookmarkEnd w:id="678"/>
    </w:p>
    <w:p w14:paraId="67035A8E" w14:textId="02FB9E0F" w:rsidR="00AA178C" w:rsidRPr="00D34594" w:rsidRDefault="00AA178C" w:rsidP="00AA178C">
      <w:pPr>
        <w:rPr>
          <w:color w:val="auto"/>
        </w:rPr>
      </w:pPr>
      <w:r w:rsidRPr="00D34594">
        <w:rPr>
          <w:color w:val="auto"/>
        </w:rPr>
        <w:t>The organization disables, when not intended for use, wireless networking capabilities internally embedded within information system components prior to issuance and deployment.</w:t>
      </w:r>
    </w:p>
    <w:p w14:paraId="09EB6195" w14:textId="77777777" w:rsidR="00621600" w:rsidRDefault="00621600" w:rsidP="00AA178C"/>
    <w:tbl>
      <w:tblPr>
        <w:tblStyle w:val="FedRamp"/>
        <w:tblW w:w="5000" w:type="pct"/>
        <w:jc w:val="center"/>
        <w:tblLook w:val="04A0" w:firstRow="1" w:lastRow="0" w:firstColumn="1" w:lastColumn="0" w:noHBand="0" w:noVBand="1"/>
      </w:tblPr>
      <w:tblGrid>
        <w:gridCol w:w="1553"/>
        <w:gridCol w:w="8023"/>
      </w:tblGrid>
      <w:tr w:rsidR="00947DEE" w:rsidRPr="00860801" w14:paraId="2B6B3701"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574A4CD" w14:textId="0A2F9780"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18 (3)</w:t>
            </w:r>
          </w:p>
        </w:tc>
        <w:tc>
          <w:tcPr>
            <w:tcW w:w="4189" w:type="pct"/>
            <w:hideMark/>
          </w:tcPr>
          <w:p w14:paraId="66E2F202" w14:textId="77777777"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47DEE" w:rsidRPr="00D3032A" w14:paraId="2468CDA2" w14:textId="77777777" w:rsidTr="006A3471">
        <w:trPr>
          <w:cantSplit/>
          <w:jc w:val="center"/>
        </w:trPr>
        <w:tc>
          <w:tcPr>
            <w:tcW w:w="5000" w:type="pct"/>
            <w:gridSpan w:val="2"/>
            <w:hideMark/>
          </w:tcPr>
          <w:p w14:paraId="4B29FA01"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47DEE" w:rsidRPr="00D3032A" w14:paraId="4BC4E531" w14:textId="77777777" w:rsidTr="006A3471">
        <w:trPr>
          <w:cantSplit/>
          <w:jc w:val="center"/>
        </w:trPr>
        <w:tc>
          <w:tcPr>
            <w:tcW w:w="5000" w:type="pct"/>
            <w:gridSpan w:val="2"/>
            <w:hideMark/>
          </w:tcPr>
          <w:p w14:paraId="69F81F10"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ECCA8CA"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486319564"/>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Implemented</w:t>
            </w:r>
          </w:p>
          <w:p w14:paraId="3C743083"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2017294401"/>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Partially implemented</w:t>
            </w:r>
          </w:p>
          <w:p w14:paraId="5075F76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227042535"/>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Planned</w:t>
            </w:r>
          </w:p>
          <w:p w14:paraId="58A197F1"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383287562"/>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Alternative implementation</w:t>
            </w:r>
          </w:p>
          <w:p w14:paraId="4A4ECABF"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53729938"/>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Not applicable</w:t>
            </w:r>
          </w:p>
        </w:tc>
      </w:tr>
      <w:tr w:rsidR="00947DEE" w:rsidRPr="00D3032A" w14:paraId="4E23DF02" w14:textId="77777777" w:rsidTr="006A3471">
        <w:trPr>
          <w:cantSplit/>
          <w:jc w:val="center"/>
        </w:trPr>
        <w:tc>
          <w:tcPr>
            <w:tcW w:w="5000" w:type="pct"/>
            <w:gridSpan w:val="2"/>
            <w:hideMark/>
          </w:tcPr>
          <w:p w14:paraId="5B99608A"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61982DF"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75023304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Corporate</w:t>
            </w:r>
          </w:p>
          <w:p w14:paraId="3BBE7EB4"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767459758"/>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System Specific</w:t>
            </w:r>
          </w:p>
          <w:p w14:paraId="160F8321"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64449295"/>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Hybrid (Corporate and System Specific)</w:t>
            </w:r>
          </w:p>
          <w:p w14:paraId="6C264441"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995685379"/>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Configured by Customer (Customer System Specific) </w:t>
            </w:r>
          </w:p>
          <w:p w14:paraId="13156575"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931809448"/>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Provided by Customer (Customer System Specific) </w:t>
            </w:r>
          </w:p>
          <w:p w14:paraId="36E1E616"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346859622"/>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Shared (Service Provider and Customer Responsibility)</w:t>
            </w:r>
          </w:p>
          <w:p w14:paraId="1344B6C2"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647736062"/>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Inherited from pre-existing </w:t>
            </w:r>
            <w:proofErr w:type="spellStart"/>
            <w:r w:rsidR="00947DEE" w:rsidRPr="00D3032A">
              <w:rPr>
                <w:spacing w:val="0"/>
                <w:sz w:val="20"/>
                <w:szCs w:val="20"/>
              </w:rPr>
              <w:t>FedRAMP</w:t>
            </w:r>
            <w:proofErr w:type="spellEnd"/>
            <w:r w:rsidR="00947DEE" w:rsidRPr="00D3032A">
              <w:rPr>
                <w:spacing w:val="0"/>
                <w:sz w:val="20"/>
                <w:szCs w:val="20"/>
              </w:rPr>
              <w:t xml:space="preserve"> Authorization for </w:t>
            </w:r>
            <w:sdt>
              <w:sdtPr>
                <w:rPr>
                  <w:spacing w:val="0"/>
                  <w:sz w:val="20"/>
                  <w:szCs w:val="20"/>
                </w:rPr>
                <w:alias w:val="PA System Abbreviation"/>
                <w:tag w:val="pasystemabbreviation"/>
                <w:id w:val="686020582"/>
                <w:showingPlcHdr/>
                <w:text/>
              </w:sdtPr>
              <w:sdtEndPr/>
              <w:sdtContent>
                <w:r w:rsidR="00947DEE" w:rsidRPr="00D3032A">
                  <w:rPr>
                    <w:rStyle w:val="PlaceholderText"/>
                    <w:rFonts w:eastAsiaTheme="majorEastAsia"/>
                    <w:spacing w:val="0"/>
                    <w:sz w:val="20"/>
                    <w:szCs w:val="20"/>
                  </w:rPr>
                  <w:t>Click here to enter text.</w:t>
                </w:r>
              </w:sdtContent>
            </w:sdt>
            <w:r w:rsidR="00947DEE" w:rsidRPr="00D3032A">
              <w:rPr>
                <w:spacing w:val="0"/>
                <w:sz w:val="20"/>
                <w:szCs w:val="20"/>
              </w:rPr>
              <w:t xml:space="preserve"> , </w:t>
            </w:r>
            <w:sdt>
              <w:sdtPr>
                <w:rPr>
                  <w:spacing w:val="0"/>
                  <w:sz w:val="20"/>
                  <w:szCs w:val="20"/>
                </w:rPr>
                <w:alias w:val="Date of FedRAMP Authorization"/>
                <w:tag w:val="dateofauthorization"/>
                <w:id w:val="222648452"/>
                <w:date>
                  <w:dateFormat w:val="M/d/yyyy"/>
                  <w:lid w:val="en-US"/>
                  <w:storeMappedDataAs w:val="dateTime"/>
                  <w:calendar w:val="gregorian"/>
                </w:date>
              </w:sdtPr>
              <w:sdtEndPr/>
              <w:sdtContent>
                <w:r w:rsidR="00947DEE" w:rsidRPr="00D3032A">
                  <w:rPr>
                    <w:spacing w:val="0"/>
                    <w:sz w:val="20"/>
                    <w:szCs w:val="20"/>
                  </w:rPr>
                  <w:t>Date of Authorization</w:t>
                </w:r>
              </w:sdtContent>
            </w:sdt>
            <w:r w:rsidR="00947DEE" w:rsidRPr="00D3032A">
              <w:rPr>
                <w:spacing w:val="0"/>
                <w:sz w:val="20"/>
                <w:szCs w:val="20"/>
              </w:rPr>
              <w:t xml:space="preserve"> </w:t>
            </w:r>
          </w:p>
        </w:tc>
      </w:tr>
    </w:tbl>
    <w:p w14:paraId="09DF148A" w14:textId="2989CCFA"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563E61" w:rsidRPr="00D80E12" w14:paraId="13C80B5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EF839A3" w14:textId="15F9C82E" w:rsidR="00563E61" w:rsidRPr="00D80E12" w:rsidRDefault="00563E61"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18 (3)</w:t>
            </w:r>
            <w:r w:rsidRPr="00D80E12">
              <w:rPr>
                <w:rFonts w:asciiTheme="majorHAnsi" w:hAnsiTheme="majorHAnsi"/>
                <w:b/>
              </w:rPr>
              <w:t xml:space="preserve"> What is the solution and how is it implemented?</w:t>
            </w:r>
          </w:p>
        </w:tc>
      </w:tr>
      <w:tr w:rsidR="00563E61" w14:paraId="37810B6F" w14:textId="77777777" w:rsidTr="006A3471">
        <w:trPr>
          <w:jc w:val="center"/>
        </w:trPr>
        <w:tc>
          <w:tcPr>
            <w:tcW w:w="5000" w:type="pct"/>
          </w:tcPr>
          <w:p w14:paraId="7C67DC72" w14:textId="77777777" w:rsidR="00563E61" w:rsidRPr="00D61FF5" w:rsidRDefault="00563E61" w:rsidP="006A3471">
            <w:pPr>
              <w:pStyle w:val="GSATableText"/>
              <w:spacing w:before="40" w:after="40" w:line="240" w:lineRule="auto"/>
              <w:rPr>
                <w:sz w:val="20"/>
              </w:rPr>
            </w:pPr>
          </w:p>
        </w:tc>
      </w:tr>
    </w:tbl>
    <w:p w14:paraId="26895E6D" w14:textId="77777777" w:rsidR="00563E61" w:rsidRDefault="00563E61" w:rsidP="00AA178C">
      <w:pPr>
        <w:rPr>
          <w:rFonts w:eastAsia="Lucida Sans Unicode"/>
          <w:color w:val="000000"/>
          <w:kern w:val="2"/>
        </w:rPr>
      </w:pPr>
    </w:p>
    <w:p w14:paraId="4E23BAE3" w14:textId="77777777" w:rsidR="00AA178C" w:rsidRDefault="00AA178C" w:rsidP="008A02B6">
      <w:pPr>
        <w:pStyle w:val="Heading4"/>
        <w:numPr>
          <w:ilvl w:val="0"/>
          <w:numId w:val="0"/>
        </w:numPr>
      </w:pPr>
      <w:bookmarkStart w:id="679" w:name="_Toc520895385"/>
      <w:bookmarkStart w:id="680" w:name="_Toc522289009"/>
      <w:r>
        <w:lastRenderedPageBreak/>
        <w:t>AC-18 (4) Control Enhancement (H)</w:t>
      </w:r>
      <w:bookmarkEnd w:id="679"/>
      <w:bookmarkEnd w:id="680"/>
    </w:p>
    <w:p w14:paraId="4BC57E9D" w14:textId="0CF66BF9" w:rsidR="00AA178C" w:rsidRPr="00BC305E" w:rsidRDefault="00AA178C" w:rsidP="00AA178C">
      <w:pPr>
        <w:rPr>
          <w:color w:val="auto"/>
        </w:rPr>
      </w:pPr>
      <w:r w:rsidRPr="00BC305E">
        <w:rPr>
          <w:color w:val="auto"/>
        </w:rPr>
        <w:t>The organization identifies and explicitly authorizes users allowed to independently configure wireless networking capabilities.</w:t>
      </w:r>
    </w:p>
    <w:p w14:paraId="6498F97C" w14:textId="77777777" w:rsidR="00621600" w:rsidRDefault="00621600" w:rsidP="00AA178C"/>
    <w:tbl>
      <w:tblPr>
        <w:tblStyle w:val="FedRamp"/>
        <w:tblW w:w="5000" w:type="pct"/>
        <w:jc w:val="center"/>
        <w:tblLook w:val="04A0" w:firstRow="1" w:lastRow="0" w:firstColumn="1" w:lastColumn="0" w:noHBand="0" w:noVBand="1"/>
      </w:tblPr>
      <w:tblGrid>
        <w:gridCol w:w="1553"/>
        <w:gridCol w:w="8023"/>
      </w:tblGrid>
      <w:tr w:rsidR="00947DEE" w:rsidRPr="00860801" w14:paraId="2274992E"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440290E" w14:textId="06874749"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18 (4)</w:t>
            </w:r>
          </w:p>
        </w:tc>
        <w:tc>
          <w:tcPr>
            <w:tcW w:w="4189" w:type="pct"/>
            <w:hideMark/>
          </w:tcPr>
          <w:p w14:paraId="1C73D30F" w14:textId="77777777"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47DEE" w:rsidRPr="00D3032A" w14:paraId="23183E0D" w14:textId="77777777" w:rsidTr="00FA2A62">
        <w:trPr>
          <w:jc w:val="center"/>
        </w:trPr>
        <w:tc>
          <w:tcPr>
            <w:tcW w:w="5000" w:type="pct"/>
            <w:gridSpan w:val="2"/>
            <w:hideMark/>
          </w:tcPr>
          <w:p w14:paraId="6E252C0F"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47DEE" w:rsidRPr="00D3032A" w14:paraId="300894AC" w14:textId="77777777" w:rsidTr="00FA2A62">
        <w:trPr>
          <w:jc w:val="center"/>
        </w:trPr>
        <w:tc>
          <w:tcPr>
            <w:tcW w:w="5000" w:type="pct"/>
            <w:gridSpan w:val="2"/>
            <w:hideMark/>
          </w:tcPr>
          <w:p w14:paraId="3ACB928A"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EC18DDA"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739122950"/>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Implemented</w:t>
            </w:r>
          </w:p>
          <w:p w14:paraId="526BB63E"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412470304"/>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Partially implemented</w:t>
            </w:r>
          </w:p>
          <w:p w14:paraId="093B3E65"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727177705"/>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Planned</w:t>
            </w:r>
          </w:p>
          <w:p w14:paraId="40D56250"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963030400"/>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Alternative implementation</w:t>
            </w:r>
          </w:p>
          <w:p w14:paraId="552964B0"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252429812"/>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Not applicable</w:t>
            </w:r>
          </w:p>
        </w:tc>
      </w:tr>
      <w:tr w:rsidR="00947DEE" w:rsidRPr="00D3032A" w14:paraId="5BDCD2FC" w14:textId="77777777" w:rsidTr="00FA2A62">
        <w:trPr>
          <w:jc w:val="center"/>
        </w:trPr>
        <w:tc>
          <w:tcPr>
            <w:tcW w:w="5000" w:type="pct"/>
            <w:gridSpan w:val="2"/>
            <w:hideMark/>
          </w:tcPr>
          <w:p w14:paraId="543C5111"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8FED710"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04163817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Corporate</w:t>
            </w:r>
          </w:p>
          <w:p w14:paraId="538D4B24"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3520530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System Specific</w:t>
            </w:r>
          </w:p>
          <w:p w14:paraId="6E88851C"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264232380"/>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Hybrid (Corporate and System Specific)</w:t>
            </w:r>
          </w:p>
          <w:p w14:paraId="066765A2"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874540322"/>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Configured by Customer (Customer System Specific) </w:t>
            </w:r>
          </w:p>
          <w:p w14:paraId="47B29F0A"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297207591"/>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Provided by Customer (Customer System Specific) </w:t>
            </w:r>
          </w:p>
          <w:p w14:paraId="2A8C1C66"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889104536"/>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Shared (Service Provider and Customer Responsibility)</w:t>
            </w:r>
          </w:p>
          <w:p w14:paraId="5C2A3FC2"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701206853"/>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Inherited from pre-existing </w:t>
            </w:r>
            <w:proofErr w:type="spellStart"/>
            <w:r w:rsidR="00947DEE" w:rsidRPr="00D3032A">
              <w:rPr>
                <w:spacing w:val="0"/>
                <w:sz w:val="20"/>
                <w:szCs w:val="20"/>
              </w:rPr>
              <w:t>FedRAMP</w:t>
            </w:r>
            <w:proofErr w:type="spellEnd"/>
            <w:r w:rsidR="00947DEE" w:rsidRPr="00D3032A">
              <w:rPr>
                <w:spacing w:val="0"/>
                <w:sz w:val="20"/>
                <w:szCs w:val="20"/>
              </w:rPr>
              <w:t xml:space="preserve"> Authorization for </w:t>
            </w:r>
            <w:sdt>
              <w:sdtPr>
                <w:rPr>
                  <w:spacing w:val="0"/>
                  <w:sz w:val="20"/>
                  <w:szCs w:val="20"/>
                </w:rPr>
                <w:alias w:val="PA System Abbreviation"/>
                <w:tag w:val="pasystemabbreviation"/>
                <w:id w:val="1829936548"/>
                <w:showingPlcHdr/>
                <w:text/>
              </w:sdtPr>
              <w:sdtEndPr/>
              <w:sdtContent>
                <w:r w:rsidR="00947DEE" w:rsidRPr="00D3032A">
                  <w:rPr>
                    <w:rStyle w:val="PlaceholderText"/>
                    <w:rFonts w:eastAsiaTheme="majorEastAsia"/>
                    <w:spacing w:val="0"/>
                    <w:sz w:val="20"/>
                    <w:szCs w:val="20"/>
                  </w:rPr>
                  <w:t>Click here to enter text.</w:t>
                </w:r>
              </w:sdtContent>
            </w:sdt>
            <w:r w:rsidR="00947DEE" w:rsidRPr="00D3032A">
              <w:rPr>
                <w:spacing w:val="0"/>
                <w:sz w:val="20"/>
                <w:szCs w:val="20"/>
              </w:rPr>
              <w:t xml:space="preserve"> , </w:t>
            </w:r>
            <w:sdt>
              <w:sdtPr>
                <w:rPr>
                  <w:spacing w:val="0"/>
                  <w:sz w:val="20"/>
                  <w:szCs w:val="20"/>
                </w:rPr>
                <w:alias w:val="Date of FedRAMP Authorization"/>
                <w:tag w:val="dateofauthorization"/>
                <w:id w:val="218485266"/>
                <w:date>
                  <w:dateFormat w:val="M/d/yyyy"/>
                  <w:lid w:val="en-US"/>
                  <w:storeMappedDataAs w:val="dateTime"/>
                  <w:calendar w:val="gregorian"/>
                </w:date>
              </w:sdtPr>
              <w:sdtEndPr/>
              <w:sdtContent>
                <w:r w:rsidR="00947DEE" w:rsidRPr="00D3032A">
                  <w:rPr>
                    <w:spacing w:val="0"/>
                    <w:sz w:val="20"/>
                    <w:szCs w:val="20"/>
                  </w:rPr>
                  <w:t>Date of Authorization</w:t>
                </w:r>
              </w:sdtContent>
            </w:sdt>
            <w:r w:rsidR="00947DEE" w:rsidRPr="00D3032A">
              <w:rPr>
                <w:spacing w:val="0"/>
                <w:sz w:val="20"/>
                <w:szCs w:val="20"/>
              </w:rPr>
              <w:t xml:space="preserve"> </w:t>
            </w:r>
          </w:p>
        </w:tc>
      </w:tr>
    </w:tbl>
    <w:p w14:paraId="65C139C2" w14:textId="77777777" w:rsidR="00947DEE" w:rsidRDefault="00947DE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563E61" w:rsidRPr="00D80E12" w14:paraId="714AC4AB"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C7DCDBE" w14:textId="641523F8" w:rsidR="00563E61" w:rsidRPr="00D80E12" w:rsidRDefault="00563E61"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18 (</w:t>
            </w:r>
            <w:r w:rsidR="007C3EA3">
              <w:rPr>
                <w:rFonts w:asciiTheme="majorHAnsi" w:hAnsiTheme="majorHAnsi"/>
                <w:b/>
              </w:rPr>
              <w:t>4</w:t>
            </w:r>
            <w:r>
              <w:rPr>
                <w:rFonts w:asciiTheme="majorHAnsi" w:hAnsiTheme="majorHAnsi"/>
                <w:b/>
              </w:rPr>
              <w:t>)</w:t>
            </w:r>
            <w:r w:rsidRPr="00D80E12">
              <w:rPr>
                <w:rFonts w:asciiTheme="majorHAnsi" w:hAnsiTheme="majorHAnsi"/>
                <w:b/>
              </w:rPr>
              <w:t xml:space="preserve"> What is the solution and how is it implemented?</w:t>
            </w:r>
          </w:p>
        </w:tc>
      </w:tr>
      <w:tr w:rsidR="00563E61" w14:paraId="128C110B" w14:textId="77777777" w:rsidTr="006A3471">
        <w:trPr>
          <w:jc w:val="center"/>
        </w:trPr>
        <w:tc>
          <w:tcPr>
            <w:tcW w:w="5000" w:type="pct"/>
          </w:tcPr>
          <w:p w14:paraId="5C67BB5F" w14:textId="77777777" w:rsidR="00563E61" w:rsidRPr="00D61FF5" w:rsidRDefault="00563E61" w:rsidP="006A3471">
            <w:pPr>
              <w:pStyle w:val="GSATableText"/>
              <w:spacing w:before="40" w:after="40" w:line="240" w:lineRule="auto"/>
              <w:rPr>
                <w:sz w:val="20"/>
              </w:rPr>
            </w:pPr>
          </w:p>
        </w:tc>
      </w:tr>
    </w:tbl>
    <w:p w14:paraId="3FD01336" w14:textId="77777777" w:rsidR="00563E61" w:rsidRDefault="00563E61" w:rsidP="00AA178C">
      <w:pPr>
        <w:rPr>
          <w:rFonts w:eastAsia="Lucida Sans Unicode"/>
          <w:color w:val="000000"/>
          <w:kern w:val="2"/>
        </w:rPr>
      </w:pPr>
    </w:p>
    <w:p w14:paraId="51F9965C" w14:textId="77777777" w:rsidR="00AA178C" w:rsidRDefault="00AA178C" w:rsidP="008A02B6">
      <w:pPr>
        <w:pStyle w:val="Heading4"/>
        <w:numPr>
          <w:ilvl w:val="0"/>
          <w:numId w:val="0"/>
        </w:numPr>
      </w:pPr>
      <w:bookmarkStart w:id="681" w:name="_Toc520895386"/>
      <w:bookmarkStart w:id="682" w:name="_Toc522289010"/>
      <w:r>
        <w:t>AC-18 (5) Control Enhancement (H)</w:t>
      </w:r>
      <w:bookmarkEnd w:id="681"/>
      <w:bookmarkEnd w:id="682"/>
    </w:p>
    <w:p w14:paraId="6F0A1C63" w14:textId="5BA7F591" w:rsidR="00AA178C" w:rsidRPr="00BC305E" w:rsidRDefault="00AA178C" w:rsidP="00AA178C">
      <w:pPr>
        <w:rPr>
          <w:color w:val="auto"/>
        </w:rPr>
      </w:pPr>
      <w:r w:rsidRPr="00BC305E">
        <w:rPr>
          <w:color w:val="auto"/>
        </w:rPr>
        <w:t>The organization selects radio antennas and calibrates transmission power levels to reduce the probability that usable signals can be received outside of organization-controlled boundaries.</w:t>
      </w:r>
    </w:p>
    <w:p w14:paraId="5584AE9D" w14:textId="77777777" w:rsidR="00621600" w:rsidRDefault="00621600" w:rsidP="00AA178C"/>
    <w:tbl>
      <w:tblPr>
        <w:tblStyle w:val="FedRamp"/>
        <w:tblW w:w="5000" w:type="pct"/>
        <w:jc w:val="center"/>
        <w:tblLook w:val="04A0" w:firstRow="1" w:lastRow="0" w:firstColumn="1" w:lastColumn="0" w:noHBand="0" w:noVBand="1"/>
      </w:tblPr>
      <w:tblGrid>
        <w:gridCol w:w="1553"/>
        <w:gridCol w:w="8023"/>
      </w:tblGrid>
      <w:tr w:rsidR="00947DEE" w:rsidRPr="00860801" w14:paraId="281F1B63"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C7AFA01" w14:textId="7EEF7E13"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18 (5)</w:t>
            </w:r>
          </w:p>
        </w:tc>
        <w:tc>
          <w:tcPr>
            <w:tcW w:w="4189" w:type="pct"/>
            <w:hideMark/>
          </w:tcPr>
          <w:p w14:paraId="54D5C623" w14:textId="77777777" w:rsidR="00947DEE" w:rsidRPr="00860801" w:rsidRDefault="00947DE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47DEE" w:rsidRPr="00D3032A" w14:paraId="287085F9" w14:textId="77777777" w:rsidTr="006A3471">
        <w:trPr>
          <w:cantSplit/>
          <w:jc w:val="center"/>
        </w:trPr>
        <w:tc>
          <w:tcPr>
            <w:tcW w:w="5000" w:type="pct"/>
            <w:gridSpan w:val="2"/>
            <w:hideMark/>
          </w:tcPr>
          <w:p w14:paraId="4C6A634E"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47DEE" w:rsidRPr="00D3032A" w14:paraId="0354C20B" w14:textId="77777777" w:rsidTr="006A3471">
        <w:trPr>
          <w:cantSplit/>
          <w:jc w:val="center"/>
        </w:trPr>
        <w:tc>
          <w:tcPr>
            <w:tcW w:w="5000" w:type="pct"/>
            <w:gridSpan w:val="2"/>
            <w:hideMark/>
          </w:tcPr>
          <w:p w14:paraId="6E7E1881"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lastRenderedPageBreak/>
              <w:t>Implementation Status (check all that apply):</w:t>
            </w:r>
          </w:p>
          <w:p w14:paraId="767EEDA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555883504"/>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Implemented</w:t>
            </w:r>
          </w:p>
          <w:p w14:paraId="7E70AD08"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2122054896"/>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Partially implemented</w:t>
            </w:r>
          </w:p>
          <w:p w14:paraId="43AB0C1C"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713804841"/>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Planned</w:t>
            </w:r>
          </w:p>
          <w:p w14:paraId="13FC5FEC"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519595043"/>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Alternative implementation</w:t>
            </w:r>
          </w:p>
          <w:p w14:paraId="53F89ABA"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13289431"/>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Not applicable</w:t>
            </w:r>
          </w:p>
        </w:tc>
      </w:tr>
      <w:tr w:rsidR="00947DEE" w:rsidRPr="00D3032A" w14:paraId="7F59B2BB" w14:textId="77777777" w:rsidTr="006A3471">
        <w:trPr>
          <w:cantSplit/>
          <w:jc w:val="center"/>
        </w:trPr>
        <w:tc>
          <w:tcPr>
            <w:tcW w:w="5000" w:type="pct"/>
            <w:gridSpan w:val="2"/>
            <w:hideMark/>
          </w:tcPr>
          <w:p w14:paraId="65A4C5C2" w14:textId="77777777" w:rsidR="00947DEE" w:rsidRPr="00D3032A" w:rsidRDefault="00947DE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D43924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587429423"/>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Corporate</w:t>
            </w:r>
          </w:p>
          <w:p w14:paraId="245050E4"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08055694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System Specific</w:t>
            </w:r>
          </w:p>
          <w:p w14:paraId="383C083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500156979"/>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Service Provider Hybrid (Corporate and System Specific)</w:t>
            </w:r>
          </w:p>
          <w:p w14:paraId="72148B42"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25189060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Configured by Customer (Customer System Specific) </w:t>
            </w:r>
          </w:p>
          <w:p w14:paraId="192F5C4A"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356618743"/>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Provided by Customer (Customer System Specific) </w:t>
            </w:r>
          </w:p>
          <w:p w14:paraId="48F4395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1617476517"/>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Shared (Service Provider and Customer Responsibility)</w:t>
            </w:r>
          </w:p>
          <w:p w14:paraId="5C4933EB" w14:textId="77777777" w:rsidR="00947DEE" w:rsidRPr="00D3032A" w:rsidRDefault="00566AC8" w:rsidP="006A3471">
            <w:pPr>
              <w:pStyle w:val="GSATableText"/>
              <w:spacing w:before="40" w:after="40" w:line="240" w:lineRule="auto"/>
              <w:rPr>
                <w:spacing w:val="0"/>
                <w:sz w:val="20"/>
                <w:szCs w:val="20"/>
              </w:rPr>
            </w:pPr>
            <w:sdt>
              <w:sdtPr>
                <w:rPr>
                  <w:spacing w:val="0"/>
                  <w:sz w:val="20"/>
                  <w:szCs w:val="20"/>
                </w:rPr>
                <w:id w:val="338281276"/>
                <w14:checkbox>
                  <w14:checked w14:val="0"/>
                  <w14:checkedState w14:val="2612" w14:font="MS Gothic"/>
                  <w14:uncheckedState w14:val="2610" w14:font="MS Gothic"/>
                </w14:checkbox>
              </w:sdtPr>
              <w:sdtEndPr/>
              <w:sdtContent>
                <w:r w:rsidR="00947DEE" w:rsidRPr="00D3032A">
                  <w:rPr>
                    <w:rFonts w:eastAsia="MS Gothic" w:hint="eastAsia"/>
                    <w:spacing w:val="0"/>
                    <w:sz w:val="20"/>
                    <w:szCs w:val="20"/>
                  </w:rPr>
                  <w:t>☐</w:t>
                </w:r>
              </w:sdtContent>
            </w:sdt>
            <w:r w:rsidR="00947DEE" w:rsidRPr="00D3032A">
              <w:rPr>
                <w:spacing w:val="0"/>
                <w:sz w:val="20"/>
                <w:szCs w:val="20"/>
              </w:rPr>
              <w:t xml:space="preserve"> Inherited from pre-existing </w:t>
            </w:r>
            <w:proofErr w:type="spellStart"/>
            <w:r w:rsidR="00947DEE" w:rsidRPr="00D3032A">
              <w:rPr>
                <w:spacing w:val="0"/>
                <w:sz w:val="20"/>
                <w:szCs w:val="20"/>
              </w:rPr>
              <w:t>FedRAMP</w:t>
            </w:r>
            <w:proofErr w:type="spellEnd"/>
            <w:r w:rsidR="00947DEE" w:rsidRPr="00D3032A">
              <w:rPr>
                <w:spacing w:val="0"/>
                <w:sz w:val="20"/>
                <w:szCs w:val="20"/>
              </w:rPr>
              <w:t xml:space="preserve"> Authorization for </w:t>
            </w:r>
            <w:sdt>
              <w:sdtPr>
                <w:rPr>
                  <w:spacing w:val="0"/>
                  <w:sz w:val="20"/>
                  <w:szCs w:val="20"/>
                </w:rPr>
                <w:alias w:val="PA System Abbreviation"/>
                <w:tag w:val="pasystemabbreviation"/>
                <w:id w:val="994376657"/>
                <w:showingPlcHdr/>
                <w:text/>
              </w:sdtPr>
              <w:sdtEndPr/>
              <w:sdtContent>
                <w:r w:rsidR="00947DEE" w:rsidRPr="00D3032A">
                  <w:rPr>
                    <w:rStyle w:val="PlaceholderText"/>
                    <w:rFonts w:eastAsiaTheme="majorEastAsia"/>
                    <w:spacing w:val="0"/>
                    <w:sz w:val="20"/>
                    <w:szCs w:val="20"/>
                  </w:rPr>
                  <w:t>Click here to enter text.</w:t>
                </w:r>
              </w:sdtContent>
            </w:sdt>
            <w:r w:rsidR="00947DEE" w:rsidRPr="00D3032A">
              <w:rPr>
                <w:spacing w:val="0"/>
                <w:sz w:val="20"/>
                <w:szCs w:val="20"/>
              </w:rPr>
              <w:t xml:space="preserve"> , </w:t>
            </w:r>
            <w:sdt>
              <w:sdtPr>
                <w:rPr>
                  <w:spacing w:val="0"/>
                  <w:sz w:val="20"/>
                  <w:szCs w:val="20"/>
                </w:rPr>
                <w:alias w:val="Date of FedRAMP Authorization"/>
                <w:tag w:val="dateofauthorization"/>
                <w:id w:val="-264463077"/>
                <w:date>
                  <w:dateFormat w:val="M/d/yyyy"/>
                  <w:lid w:val="en-US"/>
                  <w:storeMappedDataAs w:val="dateTime"/>
                  <w:calendar w:val="gregorian"/>
                </w:date>
              </w:sdtPr>
              <w:sdtEndPr/>
              <w:sdtContent>
                <w:r w:rsidR="00947DEE" w:rsidRPr="00D3032A">
                  <w:rPr>
                    <w:spacing w:val="0"/>
                    <w:sz w:val="20"/>
                    <w:szCs w:val="20"/>
                  </w:rPr>
                  <w:t>Date of Authorization</w:t>
                </w:r>
              </w:sdtContent>
            </w:sdt>
            <w:r w:rsidR="00947DEE" w:rsidRPr="00D3032A">
              <w:rPr>
                <w:spacing w:val="0"/>
                <w:sz w:val="20"/>
                <w:szCs w:val="20"/>
              </w:rPr>
              <w:t xml:space="preserve"> </w:t>
            </w:r>
          </w:p>
        </w:tc>
      </w:tr>
    </w:tbl>
    <w:p w14:paraId="6061ED8B" w14:textId="77777777" w:rsidR="00947DEE" w:rsidRDefault="00947DE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7C3EA3" w:rsidRPr="00D80E12" w14:paraId="5478612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1CCAF92" w14:textId="7C935AE9" w:rsidR="007C3EA3" w:rsidRPr="00D80E12" w:rsidRDefault="007C3EA3"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18 (5)</w:t>
            </w:r>
            <w:r w:rsidRPr="00D80E12">
              <w:rPr>
                <w:rFonts w:asciiTheme="majorHAnsi" w:hAnsiTheme="majorHAnsi"/>
                <w:b/>
              </w:rPr>
              <w:t xml:space="preserve"> What is the solution and how is it implemented?</w:t>
            </w:r>
          </w:p>
        </w:tc>
      </w:tr>
      <w:tr w:rsidR="007C3EA3" w14:paraId="2E581D70" w14:textId="77777777" w:rsidTr="006A3471">
        <w:trPr>
          <w:jc w:val="center"/>
        </w:trPr>
        <w:tc>
          <w:tcPr>
            <w:tcW w:w="5000" w:type="pct"/>
          </w:tcPr>
          <w:p w14:paraId="2933412D" w14:textId="77777777" w:rsidR="007C3EA3" w:rsidRPr="00D61FF5" w:rsidRDefault="007C3EA3" w:rsidP="006A3471">
            <w:pPr>
              <w:pStyle w:val="GSATableText"/>
              <w:spacing w:before="40" w:after="40" w:line="240" w:lineRule="auto"/>
              <w:rPr>
                <w:sz w:val="20"/>
              </w:rPr>
            </w:pPr>
          </w:p>
        </w:tc>
      </w:tr>
    </w:tbl>
    <w:p w14:paraId="616B70A1" w14:textId="77777777" w:rsidR="007C3EA3" w:rsidRDefault="007C3EA3" w:rsidP="00AA178C">
      <w:pPr>
        <w:rPr>
          <w:rFonts w:eastAsia="Lucida Sans Unicode"/>
          <w:color w:val="000000"/>
          <w:kern w:val="2"/>
        </w:rPr>
      </w:pPr>
    </w:p>
    <w:p w14:paraId="6FD19BEE" w14:textId="77777777" w:rsidR="00AA178C" w:rsidRDefault="00AA178C" w:rsidP="008A02B6">
      <w:pPr>
        <w:pStyle w:val="Heading3"/>
      </w:pPr>
      <w:bookmarkStart w:id="683" w:name="_Toc383428685"/>
      <w:bookmarkStart w:id="684" w:name="_Toc383429417"/>
      <w:bookmarkStart w:id="685" w:name="_Toc383430143"/>
      <w:bookmarkStart w:id="686" w:name="_Toc383428686"/>
      <w:bookmarkStart w:id="687" w:name="_Toc383429418"/>
      <w:bookmarkStart w:id="688" w:name="_Toc383430144"/>
      <w:bookmarkStart w:id="689" w:name="_Toc383428687"/>
      <w:bookmarkStart w:id="690" w:name="_Toc383429419"/>
      <w:bookmarkStart w:id="691" w:name="_Toc383430145"/>
      <w:bookmarkStart w:id="692" w:name="_Toc383428688"/>
      <w:bookmarkStart w:id="693" w:name="_Toc383429420"/>
      <w:bookmarkStart w:id="694" w:name="_Toc383430146"/>
      <w:bookmarkStart w:id="695" w:name="_Toc383430743"/>
      <w:bookmarkStart w:id="696" w:name="_Toc383428689"/>
      <w:bookmarkStart w:id="697" w:name="_Toc383429421"/>
      <w:bookmarkStart w:id="698" w:name="_Toc383430147"/>
      <w:bookmarkStart w:id="699" w:name="_Toc383430744"/>
      <w:bookmarkStart w:id="700" w:name="_Toc383428713"/>
      <w:bookmarkStart w:id="701" w:name="_Toc383429445"/>
      <w:bookmarkStart w:id="702" w:name="_Toc383430171"/>
      <w:bookmarkStart w:id="703" w:name="_Toc383430768"/>
      <w:bookmarkStart w:id="704" w:name="_Toc383428716"/>
      <w:bookmarkStart w:id="705" w:name="_Toc383429448"/>
      <w:bookmarkStart w:id="706" w:name="_Toc383430174"/>
      <w:bookmarkStart w:id="707" w:name="_Toc383430771"/>
      <w:bookmarkStart w:id="708" w:name="_Toc383428720"/>
      <w:bookmarkStart w:id="709" w:name="_Toc383429452"/>
      <w:bookmarkStart w:id="710" w:name="_Toc383430178"/>
      <w:bookmarkStart w:id="711" w:name="_Toc383430775"/>
      <w:bookmarkStart w:id="712" w:name="_Toc383429453"/>
      <w:bookmarkStart w:id="713" w:name="_Toc383433229"/>
      <w:bookmarkStart w:id="714" w:name="_Toc383444461"/>
      <w:bookmarkStart w:id="715" w:name="_Toc385594100"/>
      <w:bookmarkStart w:id="716" w:name="_Toc385594492"/>
      <w:bookmarkStart w:id="717" w:name="_Toc385594880"/>
      <w:bookmarkStart w:id="718" w:name="_Toc388620735"/>
      <w:bookmarkStart w:id="719" w:name="_Toc449543314"/>
      <w:bookmarkStart w:id="720" w:name="_Toc520895387"/>
      <w:bookmarkStart w:id="721" w:name="_Toc522289011"/>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AC-19 Access Control for Portable and Mobile Systems</w:t>
      </w:r>
      <w:bookmarkEnd w:id="712"/>
      <w:bookmarkEnd w:id="713"/>
      <w:bookmarkEnd w:id="714"/>
      <w:bookmarkEnd w:id="715"/>
      <w:bookmarkEnd w:id="716"/>
      <w:bookmarkEnd w:id="717"/>
      <w:bookmarkEnd w:id="718"/>
      <w:r>
        <w:t xml:space="preserve"> (L) (M) (H)</w:t>
      </w:r>
      <w:bookmarkEnd w:id="719"/>
      <w:bookmarkEnd w:id="720"/>
      <w:bookmarkEnd w:id="721"/>
    </w:p>
    <w:p w14:paraId="5757EE6C" w14:textId="77777777" w:rsidR="00AA178C" w:rsidRPr="00BC305E" w:rsidRDefault="00AA178C" w:rsidP="00AA178C">
      <w:pPr>
        <w:keepNext/>
        <w:rPr>
          <w:color w:val="auto"/>
        </w:rPr>
      </w:pPr>
      <w:r w:rsidRPr="00BC305E">
        <w:rPr>
          <w:color w:val="auto"/>
        </w:rPr>
        <w:t>The organization:</w:t>
      </w:r>
    </w:p>
    <w:p w14:paraId="4D48E45E" w14:textId="77777777" w:rsidR="008A3B44" w:rsidRPr="00BC305E" w:rsidRDefault="00AA178C" w:rsidP="00CF0981">
      <w:pPr>
        <w:pStyle w:val="Index1"/>
        <w:numPr>
          <w:ilvl w:val="0"/>
          <w:numId w:val="26"/>
        </w:numPr>
        <w:rPr>
          <w:color w:val="auto"/>
        </w:rPr>
      </w:pPr>
      <w:r w:rsidRPr="00BC305E">
        <w:rPr>
          <w:color w:val="auto"/>
        </w:rPr>
        <w:t>Establishes usage restrictions, configuration requirements, connection requirements, and implementation guidance for organization-controlled mobile devices; and</w:t>
      </w:r>
    </w:p>
    <w:p w14:paraId="57D0E99F" w14:textId="5E2BAF4D" w:rsidR="00AA178C" w:rsidRPr="00BC305E" w:rsidRDefault="00AA178C" w:rsidP="00CF0981">
      <w:pPr>
        <w:pStyle w:val="Index1"/>
        <w:numPr>
          <w:ilvl w:val="0"/>
          <w:numId w:val="26"/>
        </w:numPr>
        <w:rPr>
          <w:color w:val="auto"/>
        </w:rPr>
      </w:pPr>
      <w:r w:rsidRPr="00BC305E">
        <w:rPr>
          <w:color w:val="auto"/>
        </w:rPr>
        <w:t>Authorizes the connection of mobile devices to organizational information systems.</w:t>
      </w:r>
    </w:p>
    <w:p w14:paraId="4CF0F6E3" w14:textId="77777777" w:rsidR="00621600" w:rsidRPr="00621600" w:rsidRDefault="00621600" w:rsidP="00621600"/>
    <w:tbl>
      <w:tblPr>
        <w:tblStyle w:val="FedRamp"/>
        <w:tblW w:w="5000" w:type="pct"/>
        <w:jc w:val="center"/>
        <w:tblLook w:val="04A0" w:firstRow="1" w:lastRow="0" w:firstColumn="1" w:lastColumn="0" w:noHBand="0" w:noVBand="1"/>
      </w:tblPr>
      <w:tblGrid>
        <w:gridCol w:w="1553"/>
        <w:gridCol w:w="8023"/>
      </w:tblGrid>
      <w:tr w:rsidR="00C33FAB" w:rsidRPr="00860801" w14:paraId="3289F2D9"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8890F7E" w14:textId="53A87DAD" w:rsidR="00C33FAB" w:rsidRPr="00860801" w:rsidRDefault="00C33F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19</w:t>
            </w:r>
          </w:p>
        </w:tc>
        <w:tc>
          <w:tcPr>
            <w:tcW w:w="4189" w:type="pct"/>
            <w:hideMark/>
          </w:tcPr>
          <w:p w14:paraId="3D243ECC" w14:textId="77777777" w:rsidR="00C33FAB" w:rsidRPr="00860801" w:rsidRDefault="00C33F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33FAB" w:rsidRPr="00D3032A" w14:paraId="4A5DE25B" w14:textId="77777777" w:rsidTr="00FA2A62">
        <w:trPr>
          <w:jc w:val="center"/>
        </w:trPr>
        <w:tc>
          <w:tcPr>
            <w:tcW w:w="5000" w:type="pct"/>
            <w:gridSpan w:val="2"/>
            <w:hideMark/>
          </w:tcPr>
          <w:p w14:paraId="71364765"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33FAB" w:rsidRPr="00D3032A" w14:paraId="54153926" w14:textId="77777777" w:rsidTr="00FA2A62">
        <w:trPr>
          <w:jc w:val="center"/>
        </w:trPr>
        <w:tc>
          <w:tcPr>
            <w:tcW w:w="5000" w:type="pct"/>
            <w:gridSpan w:val="2"/>
            <w:hideMark/>
          </w:tcPr>
          <w:p w14:paraId="79F144EC"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7EE1263"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2074078999"/>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Implemented</w:t>
            </w:r>
          </w:p>
          <w:p w14:paraId="43443529"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590920323"/>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Partially implemented</w:t>
            </w:r>
          </w:p>
          <w:p w14:paraId="2AB82D87"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077901906"/>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Planned</w:t>
            </w:r>
          </w:p>
          <w:p w14:paraId="76B76064"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098401674"/>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Alternative implementation</w:t>
            </w:r>
          </w:p>
          <w:p w14:paraId="73F9E00D"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265848340"/>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Not applicable</w:t>
            </w:r>
          </w:p>
        </w:tc>
      </w:tr>
      <w:tr w:rsidR="00C33FAB" w:rsidRPr="00D3032A" w14:paraId="74EE2AD5" w14:textId="77777777" w:rsidTr="00FA2A62">
        <w:trPr>
          <w:jc w:val="center"/>
        </w:trPr>
        <w:tc>
          <w:tcPr>
            <w:tcW w:w="5000" w:type="pct"/>
            <w:gridSpan w:val="2"/>
            <w:hideMark/>
          </w:tcPr>
          <w:p w14:paraId="4D3E4C55"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A033770"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307308735"/>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Corporate</w:t>
            </w:r>
          </w:p>
          <w:p w14:paraId="1872A65F"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009511903"/>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System Specific</w:t>
            </w:r>
          </w:p>
          <w:p w14:paraId="01654675"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900749218"/>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Hybrid (Corporate and System Specific)</w:t>
            </w:r>
          </w:p>
          <w:p w14:paraId="254CB5F8"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2034309956"/>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Configured by Customer (Customer System Specific) </w:t>
            </w:r>
          </w:p>
          <w:p w14:paraId="0AEDBF2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287392100"/>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Provided by Customer (Customer System Specific) </w:t>
            </w:r>
          </w:p>
          <w:p w14:paraId="5DCB8BF4"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182464652"/>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Shared (Service Provider and Customer Responsibility)</w:t>
            </w:r>
          </w:p>
          <w:p w14:paraId="64C50217"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290019171"/>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Inherited from pre-existing </w:t>
            </w:r>
            <w:proofErr w:type="spellStart"/>
            <w:r w:rsidR="00C33FAB" w:rsidRPr="00D3032A">
              <w:rPr>
                <w:spacing w:val="0"/>
                <w:sz w:val="20"/>
                <w:szCs w:val="20"/>
              </w:rPr>
              <w:t>FedRAMP</w:t>
            </w:r>
            <w:proofErr w:type="spellEnd"/>
            <w:r w:rsidR="00C33FAB" w:rsidRPr="00D3032A">
              <w:rPr>
                <w:spacing w:val="0"/>
                <w:sz w:val="20"/>
                <w:szCs w:val="20"/>
              </w:rPr>
              <w:t xml:space="preserve"> Authorization for </w:t>
            </w:r>
            <w:sdt>
              <w:sdtPr>
                <w:rPr>
                  <w:spacing w:val="0"/>
                  <w:sz w:val="20"/>
                  <w:szCs w:val="20"/>
                </w:rPr>
                <w:alias w:val="PA System Abbreviation"/>
                <w:tag w:val="pasystemabbreviation"/>
                <w:id w:val="730502373"/>
                <w:showingPlcHdr/>
                <w:text/>
              </w:sdtPr>
              <w:sdtEndPr/>
              <w:sdtContent>
                <w:r w:rsidR="00C33FAB" w:rsidRPr="00D3032A">
                  <w:rPr>
                    <w:rStyle w:val="PlaceholderText"/>
                    <w:rFonts w:eastAsiaTheme="majorEastAsia"/>
                    <w:spacing w:val="0"/>
                    <w:sz w:val="20"/>
                    <w:szCs w:val="20"/>
                  </w:rPr>
                  <w:t>Click here to enter text.</w:t>
                </w:r>
              </w:sdtContent>
            </w:sdt>
            <w:r w:rsidR="00C33FAB" w:rsidRPr="00D3032A">
              <w:rPr>
                <w:spacing w:val="0"/>
                <w:sz w:val="20"/>
                <w:szCs w:val="20"/>
              </w:rPr>
              <w:t xml:space="preserve"> , </w:t>
            </w:r>
            <w:sdt>
              <w:sdtPr>
                <w:rPr>
                  <w:spacing w:val="0"/>
                  <w:sz w:val="20"/>
                  <w:szCs w:val="20"/>
                </w:rPr>
                <w:alias w:val="Date of FedRAMP Authorization"/>
                <w:tag w:val="dateofauthorization"/>
                <w:id w:val="2082096748"/>
                <w:date>
                  <w:dateFormat w:val="M/d/yyyy"/>
                  <w:lid w:val="en-US"/>
                  <w:storeMappedDataAs w:val="dateTime"/>
                  <w:calendar w:val="gregorian"/>
                </w:date>
              </w:sdtPr>
              <w:sdtEndPr/>
              <w:sdtContent>
                <w:r w:rsidR="00C33FAB" w:rsidRPr="00D3032A">
                  <w:rPr>
                    <w:spacing w:val="0"/>
                    <w:sz w:val="20"/>
                    <w:szCs w:val="20"/>
                  </w:rPr>
                  <w:t>Date of Authorization</w:t>
                </w:r>
              </w:sdtContent>
            </w:sdt>
            <w:r w:rsidR="00C33FAB" w:rsidRPr="00D3032A">
              <w:rPr>
                <w:spacing w:val="0"/>
                <w:sz w:val="20"/>
                <w:szCs w:val="20"/>
              </w:rPr>
              <w:t xml:space="preserve"> </w:t>
            </w:r>
          </w:p>
        </w:tc>
      </w:tr>
    </w:tbl>
    <w:p w14:paraId="6F84341D" w14:textId="77777777" w:rsidR="00C33FAB" w:rsidRDefault="00C33FAB"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8A3B44" w:rsidRPr="00D167EF" w14:paraId="297EC3E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732233E" w14:textId="2B7D9D3F" w:rsidR="008A3B44" w:rsidRPr="00D167EF" w:rsidRDefault="008A3B44"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19</w:t>
            </w:r>
            <w:r w:rsidRPr="00D167EF">
              <w:rPr>
                <w:rFonts w:asciiTheme="majorHAnsi" w:hAnsiTheme="majorHAnsi"/>
                <w:b/>
              </w:rPr>
              <w:t xml:space="preserve"> What is the solution and how is it implemented?</w:t>
            </w:r>
          </w:p>
        </w:tc>
      </w:tr>
      <w:tr w:rsidR="008A3B44" w14:paraId="62611CF3" w14:textId="77777777" w:rsidTr="006A3471">
        <w:trPr>
          <w:jc w:val="center"/>
        </w:trPr>
        <w:tc>
          <w:tcPr>
            <w:tcW w:w="484" w:type="pct"/>
            <w:shd w:val="clear" w:color="auto" w:fill="C4D3EF" w:themeFill="accent5" w:themeFillTint="33"/>
            <w:hideMark/>
          </w:tcPr>
          <w:p w14:paraId="7F2E98EF" w14:textId="77777777" w:rsidR="008A3B44" w:rsidRDefault="008A3B44" w:rsidP="006A3471">
            <w:pPr>
              <w:pStyle w:val="GSATableHeading"/>
              <w:keepNext w:val="0"/>
              <w:keepLines w:val="0"/>
              <w:spacing w:before="40" w:after="40" w:line="240" w:lineRule="auto"/>
            </w:pPr>
            <w:r>
              <w:t>Part a</w:t>
            </w:r>
          </w:p>
        </w:tc>
        <w:tc>
          <w:tcPr>
            <w:tcW w:w="4516" w:type="pct"/>
          </w:tcPr>
          <w:p w14:paraId="39ADFA1E" w14:textId="77777777" w:rsidR="008A3B44" w:rsidRPr="003A66C8" w:rsidRDefault="008A3B44" w:rsidP="003A66C8">
            <w:pPr>
              <w:pStyle w:val="GSATableText"/>
              <w:spacing w:before="40" w:after="40" w:line="240" w:lineRule="auto"/>
              <w:rPr>
                <w:sz w:val="20"/>
              </w:rPr>
            </w:pPr>
          </w:p>
        </w:tc>
      </w:tr>
      <w:tr w:rsidR="008A3B44" w14:paraId="626413FB" w14:textId="77777777" w:rsidTr="006A3471">
        <w:trPr>
          <w:jc w:val="center"/>
        </w:trPr>
        <w:tc>
          <w:tcPr>
            <w:tcW w:w="484" w:type="pct"/>
            <w:shd w:val="clear" w:color="auto" w:fill="C4D3EF" w:themeFill="accent5" w:themeFillTint="33"/>
            <w:hideMark/>
          </w:tcPr>
          <w:p w14:paraId="42A07E21" w14:textId="77777777" w:rsidR="008A3B44" w:rsidRDefault="008A3B44" w:rsidP="006A3471">
            <w:pPr>
              <w:pStyle w:val="GSATableHeading"/>
              <w:keepNext w:val="0"/>
              <w:keepLines w:val="0"/>
              <w:spacing w:before="40" w:after="40" w:line="240" w:lineRule="auto"/>
            </w:pPr>
            <w:r>
              <w:t>Part b</w:t>
            </w:r>
          </w:p>
        </w:tc>
        <w:tc>
          <w:tcPr>
            <w:tcW w:w="4516" w:type="pct"/>
          </w:tcPr>
          <w:p w14:paraId="22138863" w14:textId="77777777" w:rsidR="008A3B44" w:rsidRPr="003A66C8" w:rsidRDefault="008A3B44" w:rsidP="003A66C8">
            <w:pPr>
              <w:pStyle w:val="GSATableText"/>
              <w:spacing w:before="40" w:after="40" w:line="240" w:lineRule="auto"/>
              <w:rPr>
                <w:sz w:val="20"/>
              </w:rPr>
            </w:pPr>
          </w:p>
        </w:tc>
      </w:tr>
    </w:tbl>
    <w:p w14:paraId="0CF37EDF" w14:textId="7456EBE7" w:rsidR="008A3B44" w:rsidRDefault="008A3B44" w:rsidP="00AA178C">
      <w:pPr>
        <w:rPr>
          <w:rFonts w:eastAsia="Lucida Sans Unicode"/>
          <w:color w:val="000000"/>
          <w:kern w:val="2"/>
        </w:rPr>
      </w:pPr>
    </w:p>
    <w:p w14:paraId="0908D1DC" w14:textId="77777777" w:rsidR="00AA178C" w:rsidRDefault="00AA178C" w:rsidP="008A02B6">
      <w:pPr>
        <w:pStyle w:val="Heading4"/>
        <w:numPr>
          <w:ilvl w:val="0"/>
          <w:numId w:val="0"/>
        </w:numPr>
      </w:pPr>
      <w:bookmarkStart w:id="722" w:name="_Toc388620736"/>
      <w:bookmarkStart w:id="723" w:name="_Toc385594881"/>
      <w:bookmarkStart w:id="724" w:name="_Toc385594493"/>
      <w:bookmarkStart w:id="725" w:name="_Toc385594101"/>
      <w:bookmarkStart w:id="726" w:name="_Toc383444462"/>
      <w:bookmarkStart w:id="727" w:name="_Toc383433230"/>
      <w:bookmarkStart w:id="728" w:name="_Toc383429455"/>
      <w:bookmarkStart w:id="729" w:name="_Toc520895388"/>
      <w:bookmarkStart w:id="730" w:name="_Toc522289012"/>
      <w:r>
        <w:t xml:space="preserve">AC-19 (5) Control Enhancement </w:t>
      </w:r>
      <w:bookmarkEnd w:id="722"/>
      <w:bookmarkEnd w:id="723"/>
      <w:bookmarkEnd w:id="724"/>
      <w:bookmarkEnd w:id="725"/>
      <w:bookmarkEnd w:id="726"/>
      <w:bookmarkEnd w:id="727"/>
      <w:bookmarkEnd w:id="728"/>
      <w:r>
        <w:t>(M) (H)</w:t>
      </w:r>
      <w:bookmarkEnd w:id="729"/>
      <w:bookmarkEnd w:id="730"/>
    </w:p>
    <w:p w14:paraId="32678897" w14:textId="77777777" w:rsidR="00AA178C" w:rsidRPr="00BC305E" w:rsidRDefault="00AA178C" w:rsidP="00AA178C">
      <w:pPr>
        <w:rPr>
          <w:rFonts w:asciiTheme="minorHAnsi" w:hAnsiTheme="minorHAnsi" w:cstheme="minorHAnsi"/>
          <w:bCs/>
          <w:color w:val="auto"/>
        </w:rPr>
      </w:pPr>
      <w:r w:rsidRPr="00BC305E">
        <w:rPr>
          <w:rFonts w:asciiTheme="minorHAnsi" w:hAnsiTheme="minorHAnsi" w:cstheme="minorHAnsi"/>
          <w:bCs/>
          <w:color w:val="auto"/>
        </w:rPr>
        <w:t>The organization employs [</w:t>
      </w:r>
      <w:r w:rsidRPr="00BC305E">
        <w:rPr>
          <w:rStyle w:val="GSAItalicEmphasisChar"/>
          <w:rFonts w:asciiTheme="minorHAnsi" w:hAnsiTheme="minorHAnsi" w:cstheme="minorHAnsi"/>
          <w:color w:val="auto"/>
        </w:rPr>
        <w:t>Selection: full-device encryption; container encryption]</w:t>
      </w:r>
      <w:r w:rsidRPr="00BC305E">
        <w:rPr>
          <w:rFonts w:asciiTheme="minorHAnsi" w:hAnsiTheme="minorHAnsi" w:cstheme="minorHAnsi"/>
          <w:color w:val="auto"/>
        </w:rPr>
        <w:t xml:space="preserve"> to protect the confidentiality and integrity of information on</w:t>
      </w:r>
      <w:r w:rsidRPr="00BC305E">
        <w:rPr>
          <w:rFonts w:asciiTheme="minorHAnsi" w:hAnsiTheme="minorHAnsi" w:cstheme="minorHAnsi"/>
          <w:bCs/>
          <w:color w:val="auto"/>
        </w:rPr>
        <w:t xml:space="preserve"> [</w:t>
      </w:r>
      <w:r w:rsidRPr="00BC305E">
        <w:rPr>
          <w:rStyle w:val="GSAItalicEmphasisChar"/>
          <w:rFonts w:asciiTheme="minorHAnsi" w:hAnsiTheme="minorHAnsi" w:cstheme="minorHAnsi"/>
          <w:color w:val="auto"/>
        </w:rPr>
        <w:t>Assignment: organization-defined mobile devices</w:t>
      </w:r>
      <w:r w:rsidRPr="00BC305E">
        <w:rPr>
          <w:rFonts w:asciiTheme="minorHAnsi" w:hAnsiTheme="minorHAnsi" w:cstheme="minorHAnsi"/>
          <w:bCs/>
          <w:color w:val="auto"/>
        </w:rPr>
        <w:t>].</w:t>
      </w:r>
    </w:p>
    <w:p w14:paraId="48EFCE04" w14:textId="77777777" w:rsidR="00AA178C" w:rsidRDefault="00AA178C" w:rsidP="00AA178C"/>
    <w:tbl>
      <w:tblPr>
        <w:tblStyle w:val="FedRamp"/>
        <w:tblW w:w="5000" w:type="pct"/>
        <w:jc w:val="center"/>
        <w:tblLook w:val="04A0" w:firstRow="1" w:lastRow="0" w:firstColumn="1" w:lastColumn="0" w:noHBand="0" w:noVBand="1"/>
      </w:tblPr>
      <w:tblGrid>
        <w:gridCol w:w="1553"/>
        <w:gridCol w:w="8023"/>
      </w:tblGrid>
      <w:tr w:rsidR="00C33FAB" w:rsidRPr="00860801" w14:paraId="73DB5664"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060E74E" w14:textId="2B9ABC2D" w:rsidR="00C33FAB" w:rsidRPr="00860801" w:rsidRDefault="00C33F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394C48">
              <w:rPr>
                <w:rFonts w:asciiTheme="majorHAnsi" w:hAnsiTheme="majorHAnsi"/>
                <w:b/>
                <w:color w:val="FFFFFF" w:themeColor="background1"/>
                <w:szCs w:val="20"/>
              </w:rPr>
              <w:t>19 (5)</w:t>
            </w:r>
          </w:p>
        </w:tc>
        <w:tc>
          <w:tcPr>
            <w:tcW w:w="4189" w:type="pct"/>
            <w:hideMark/>
          </w:tcPr>
          <w:p w14:paraId="10965F86" w14:textId="77777777" w:rsidR="00C33FAB" w:rsidRPr="00860801" w:rsidRDefault="00C33F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33FAB" w:rsidRPr="00D3032A" w14:paraId="2B9922E2" w14:textId="77777777" w:rsidTr="00FA2A62">
        <w:trPr>
          <w:jc w:val="center"/>
        </w:trPr>
        <w:tc>
          <w:tcPr>
            <w:tcW w:w="5000" w:type="pct"/>
            <w:gridSpan w:val="2"/>
            <w:hideMark/>
          </w:tcPr>
          <w:p w14:paraId="408E3BCE"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33FAB" w:rsidRPr="00D3032A" w14:paraId="0CD7F3B5" w14:textId="77777777" w:rsidTr="00FA2A62">
        <w:trPr>
          <w:jc w:val="center"/>
        </w:trPr>
        <w:tc>
          <w:tcPr>
            <w:tcW w:w="5000" w:type="pct"/>
            <w:gridSpan w:val="2"/>
            <w:hideMark/>
          </w:tcPr>
          <w:p w14:paraId="2CDBF1CC" w14:textId="2BE85C0B" w:rsidR="00C33FAB" w:rsidRPr="002C0D4A" w:rsidRDefault="00C33FAB" w:rsidP="006A3471">
            <w:pPr>
              <w:pStyle w:val="GSATableText"/>
              <w:spacing w:before="40" w:after="40" w:line="240" w:lineRule="auto"/>
              <w:rPr>
                <w:spacing w:val="0"/>
                <w:sz w:val="20"/>
                <w:szCs w:val="20"/>
              </w:rPr>
            </w:pPr>
            <w:r w:rsidRPr="002C0D4A">
              <w:rPr>
                <w:spacing w:val="0"/>
                <w:sz w:val="20"/>
              </w:rPr>
              <w:t>Parameter AC-</w:t>
            </w:r>
            <w:r w:rsidR="00394C48">
              <w:rPr>
                <w:spacing w:val="0"/>
                <w:sz w:val="20"/>
              </w:rPr>
              <w:t xml:space="preserve">19 </w:t>
            </w:r>
            <w:r w:rsidRPr="002C0D4A">
              <w:rPr>
                <w:spacing w:val="0"/>
                <w:sz w:val="20"/>
              </w:rPr>
              <w:t>(</w:t>
            </w:r>
            <w:r w:rsidR="00394C48">
              <w:rPr>
                <w:spacing w:val="0"/>
                <w:sz w:val="20"/>
              </w:rPr>
              <w:t>5</w:t>
            </w:r>
            <w:r w:rsidRPr="002C0D4A">
              <w:rPr>
                <w:spacing w:val="0"/>
                <w:sz w:val="20"/>
              </w:rPr>
              <w:t xml:space="preserve">)-1: </w:t>
            </w:r>
          </w:p>
        </w:tc>
      </w:tr>
      <w:tr w:rsidR="00C33FAB" w:rsidRPr="00D3032A" w14:paraId="333E7652" w14:textId="77777777" w:rsidTr="00FA2A62">
        <w:trPr>
          <w:jc w:val="center"/>
        </w:trPr>
        <w:tc>
          <w:tcPr>
            <w:tcW w:w="5000" w:type="pct"/>
            <w:gridSpan w:val="2"/>
          </w:tcPr>
          <w:p w14:paraId="53AD1D00" w14:textId="346AE9D8" w:rsidR="00C33FAB" w:rsidRPr="002C0D4A" w:rsidRDefault="00C33FAB" w:rsidP="006A3471">
            <w:pPr>
              <w:pStyle w:val="GSATableText"/>
              <w:spacing w:before="40" w:after="40" w:line="240" w:lineRule="auto"/>
              <w:rPr>
                <w:spacing w:val="0"/>
                <w:sz w:val="20"/>
                <w:szCs w:val="20"/>
              </w:rPr>
            </w:pPr>
            <w:r w:rsidRPr="002C0D4A">
              <w:rPr>
                <w:spacing w:val="0"/>
                <w:sz w:val="20"/>
              </w:rPr>
              <w:t>Parameter AC-</w:t>
            </w:r>
            <w:r w:rsidR="00394C48">
              <w:rPr>
                <w:spacing w:val="0"/>
                <w:sz w:val="20"/>
              </w:rPr>
              <w:t xml:space="preserve">19 </w:t>
            </w:r>
            <w:r w:rsidRPr="002C0D4A">
              <w:rPr>
                <w:spacing w:val="0"/>
                <w:sz w:val="20"/>
              </w:rPr>
              <w:t>(</w:t>
            </w:r>
            <w:r w:rsidR="00394C48">
              <w:rPr>
                <w:spacing w:val="0"/>
                <w:sz w:val="20"/>
              </w:rPr>
              <w:t>5</w:t>
            </w:r>
            <w:r w:rsidRPr="002C0D4A">
              <w:rPr>
                <w:spacing w:val="0"/>
                <w:sz w:val="20"/>
              </w:rPr>
              <w:t xml:space="preserve">)-2: </w:t>
            </w:r>
          </w:p>
        </w:tc>
      </w:tr>
      <w:tr w:rsidR="00C33FAB" w:rsidRPr="00D3032A" w14:paraId="6F8A1DB6" w14:textId="77777777" w:rsidTr="00FA2A62">
        <w:trPr>
          <w:jc w:val="center"/>
        </w:trPr>
        <w:tc>
          <w:tcPr>
            <w:tcW w:w="5000" w:type="pct"/>
            <w:gridSpan w:val="2"/>
            <w:hideMark/>
          </w:tcPr>
          <w:p w14:paraId="59F7B79D"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F4BD79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108315865"/>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Implemented</w:t>
            </w:r>
          </w:p>
          <w:p w14:paraId="6B9B196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728800264"/>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Partially implemented</w:t>
            </w:r>
          </w:p>
          <w:p w14:paraId="382AFBF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525785384"/>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Planned</w:t>
            </w:r>
          </w:p>
          <w:p w14:paraId="6411AB6A"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591129460"/>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Alternative implementation</w:t>
            </w:r>
          </w:p>
          <w:p w14:paraId="14E9FC8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637080973"/>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Not applicable</w:t>
            </w:r>
          </w:p>
        </w:tc>
      </w:tr>
      <w:tr w:rsidR="00C33FAB" w:rsidRPr="00D3032A" w14:paraId="1D76C310" w14:textId="77777777" w:rsidTr="00FA2A62">
        <w:trPr>
          <w:jc w:val="center"/>
        </w:trPr>
        <w:tc>
          <w:tcPr>
            <w:tcW w:w="5000" w:type="pct"/>
            <w:gridSpan w:val="2"/>
            <w:hideMark/>
          </w:tcPr>
          <w:p w14:paraId="20A2B852" w14:textId="77777777" w:rsidR="00C33FAB" w:rsidRPr="00D3032A" w:rsidRDefault="00C33FA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D85D62B"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382836585"/>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Corporate</w:t>
            </w:r>
          </w:p>
          <w:p w14:paraId="3275E1D3"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472756206"/>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System Specific</w:t>
            </w:r>
          </w:p>
          <w:p w14:paraId="6F6529F3"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2024627545"/>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Service Provider Hybrid (Corporate and System Specific)</w:t>
            </w:r>
          </w:p>
          <w:p w14:paraId="1707485D"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197198548"/>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Configured by Customer (Customer System Specific) </w:t>
            </w:r>
          </w:p>
          <w:p w14:paraId="0D6FDFA5"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1009650703"/>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Provided by Customer (Customer System Specific) </w:t>
            </w:r>
          </w:p>
          <w:p w14:paraId="17E377D6"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582138434"/>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Shared (Service Provider and Customer Responsibility)</w:t>
            </w:r>
          </w:p>
          <w:p w14:paraId="0C791DBE" w14:textId="77777777" w:rsidR="00C33FAB" w:rsidRPr="00D3032A" w:rsidRDefault="00566AC8" w:rsidP="006A3471">
            <w:pPr>
              <w:pStyle w:val="GSATableText"/>
              <w:spacing w:before="40" w:after="40" w:line="240" w:lineRule="auto"/>
              <w:rPr>
                <w:spacing w:val="0"/>
                <w:sz w:val="20"/>
                <w:szCs w:val="20"/>
              </w:rPr>
            </w:pPr>
            <w:sdt>
              <w:sdtPr>
                <w:rPr>
                  <w:spacing w:val="0"/>
                  <w:sz w:val="20"/>
                  <w:szCs w:val="20"/>
                </w:rPr>
                <w:id w:val="-297990000"/>
                <w14:checkbox>
                  <w14:checked w14:val="0"/>
                  <w14:checkedState w14:val="2612" w14:font="MS Gothic"/>
                  <w14:uncheckedState w14:val="2610" w14:font="MS Gothic"/>
                </w14:checkbox>
              </w:sdtPr>
              <w:sdtEndPr/>
              <w:sdtContent>
                <w:r w:rsidR="00C33FAB" w:rsidRPr="00D3032A">
                  <w:rPr>
                    <w:rFonts w:eastAsia="MS Gothic" w:hint="eastAsia"/>
                    <w:spacing w:val="0"/>
                    <w:sz w:val="20"/>
                    <w:szCs w:val="20"/>
                  </w:rPr>
                  <w:t>☐</w:t>
                </w:r>
              </w:sdtContent>
            </w:sdt>
            <w:r w:rsidR="00C33FAB" w:rsidRPr="00D3032A">
              <w:rPr>
                <w:spacing w:val="0"/>
                <w:sz w:val="20"/>
                <w:szCs w:val="20"/>
              </w:rPr>
              <w:t xml:space="preserve"> Inherited from pre-existing </w:t>
            </w:r>
            <w:proofErr w:type="spellStart"/>
            <w:r w:rsidR="00C33FAB" w:rsidRPr="00D3032A">
              <w:rPr>
                <w:spacing w:val="0"/>
                <w:sz w:val="20"/>
                <w:szCs w:val="20"/>
              </w:rPr>
              <w:t>FedRAMP</w:t>
            </w:r>
            <w:proofErr w:type="spellEnd"/>
            <w:r w:rsidR="00C33FAB" w:rsidRPr="00D3032A">
              <w:rPr>
                <w:spacing w:val="0"/>
                <w:sz w:val="20"/>
                <w:szCs w:val="20"/>
              </w:rPr>
              <w:t xml:space="preserve"> Authorization for </w:t>
            </w:r>
            <w:sdt>
              <w:sdtPr>
                <w:rPr>
                  <w:spacing w:val="0"/>
                  <w:sz w:val="20"/>
                  <w:szCs w:val="20"/>
                </w:rPr>
                <w:alias w:val="PA System Abbreviation"/>
                <w:tag w:val="pasystemabbreviation"/>
                <w:id w:val="-1097021139"/>
                <w:showingPlcHdr/>
                <w:text/>
              </w:sdtPr>
              <w:sdtEndPr/>
              <w:sdtContent>
                <w:r w:rsidR="00C33FAB" w:rsidRPr="00D3032A">
                  <w:rPr>
                    <w:rStyle w:val="PlaceholderText"/>
                    <w:rFonts w:eastAsiaTheme="majorEastAsia"/>
                    <w:spacing w:val="0"/>
                    <w:sz w:val="20"/>
                    <w:szCs w:val="20"/>
                  </w:rPr>
                  <w:t>Click here to enter text.</w:t>
                </w:r>
              </w:sdtContent>
            </w:sdt>
            <w:r w:rsidR="00C33FAB" w:rsidRPr="00D3032A">
              <w:rPr>
                <w:spacing w:val="0"/>
                <w:sz w:val="20"/>
                <w:szCs w:val="20"/>
              </w:rPr>
              <w:t xml:space="preserve"> , </w:t>
            </w:r>
            <w:sdt>
              <w:sdtPr>
                <w:rPr>
                  <w:spacing w:val="0"/>
                  <w:sz w:val="20"/>
                  <w:szCs w:val="20"/>
                </w:rPr>
                <w:alias w:val="Date of FedRAMP Authorization"/>
                <w:tag w:val="dateofauthorization"/>
                <w:id w:val="965170260"/>
                <w:date>
                  <w:dateFormat w:val="M/d/yyyy"/>
                  <w:lid w:val="en-US"/>
                  <w:storeMappedDataAs w:val="dateTime"/>
                  <w:calendar w:val="gregorian"/>
                </w:date>
              </w:sdtPr>
              <w:sdtEndPr/>
              <w:sdtContent>
                <w:r w:rsidR="00C33FAB" w:rsidRPr="00D3032A">
                  <w:rPr>
                    <w:spacing w:val="0"/>
                    <w:sz w:val="20"/>
                    <w:szCs w:val="20"/>
                  </w:rPr>
                  <w:t>Date of Authorization</w:t>
                </w:r>
              </w:sdtContent>
            </w:sdt>
            <w:r w:rsidR="00C33FAB" w:rsidRPr="00D3032A">
              <w:rPr>
                <w:spacing w:val="0"/>
                <w:sz w:val="20"/>
                <w:szCs w:val="20"/>
              </w:rPr>
              <w:t xml:space="preserve"> </w:t>
            </w:r>
          </w:p>
        </w:tc>
      </w:tr>
    </w:tbl>
    <w:p w14:paraId="2B4F6CA6" w14:textId="77777777" w:rsidR="00C33FAB" w:rsidRDefault="00C33FAB"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7C3EA3" w:rsidRPr="00D80E12" w14:paraId="5C044550"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58BB751" w14:textId="062F9E02" w:rsidR="007C3EA3" w:rsidRPr="00D80E12" w:rsidRDefault="007C3EA3"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19 (5)</w:t>
            </w:r>
            <w:r w:rsidRPr="00D80E12">
              <w:rPr>
                <w:rFonts w:asciiTheme="majorHAnsi" w:hAnsiTheme="majorHAnsi"/>
                <w:b/>
              </w:rPr>
              <w:t xml:space="preserve"> What is the solution and how is it implemented?</w:t>
            </w:r>
          </w:p>
        </w:tc>
      </w:tr>
      <w:tr w:rsidR="007C3EA3" w14:paraId="05D3E89E" w14:textId="77777777" w:rsidTr="006A3471">
        <w:trPr>
          <w:jc w:val="center"/>
        </w:trPr>
        <w:tc>
          <w:tcPr>
            <w:tcW w:w="5000" w:type="pct"/>
          </w:tcPr>
          <w:p w14:paraId="2AE3F251" w14:textId="77777777" w:rsidR="007C3EA3" w:rsidRPr="00D61FF5" w:rsidRDefault="007C3EA3" w:rsidP="006A3471">
            <w:pPr>
              <w:pStyle w:val="GSATableText"/>
              <w:spacing w:before="40" w:after="40" w:line="240" w:lineRule="auto"/>
              <w:rPr>
                <w:sz w:val="20"/>
              </w:rPr>
            </w:pPr>
          </w:p>
        </w:tc>
      </w:tr>
    </w:tbl>
    <w:p w14:paraId="71F600DB" w14:textId="77777777" w:rsidR="007C3EA3" w:rsidRDefault="007C3EA3" w:rsidP="00AA178C">
      <w:pPr>
        <w:rPr>
          <w:rFonts w:eastAsia="Lucida Sans Unicode"/>
          <w:color w:val="000000"/>
          <w:kern w:val="2"/>
        </w:rPr>
      </w:pPr>
    </w:p>
    <w:p w14:paraId="0EEAE051" w14:textId="77777777" w:rsidR="00AA178C" w:rsidRDefault="00AA178C" w:rsidP="008A02B6">
      <w:pPr>
        <w:pStyle w:val="Heading3"/>
      </w:pPr>
      <w:bookmarkStart w:id="731" w:name="_Toc388620737"/>
      <w:bookmarkStart w:id="732" w:name="_Toc385594882"/>
      <w:bookmarkStart w:id="733" w:name="_Toc385594494"/>
      <w:bookmarkStart w:id="734" w:name="_Toc385594102"/>
      <w:bookmarkStart w:id="735" w:name="_Toc383444463"/>
      <w:bookmarkStart w:id="736" w:name="_Toc383433231"/>
      <w:bookmarkStart w:id="737" w:name="_Toc383429456"/>
      <w:bookmarkStart w:id="738" w:name="_Toc520895389"/>
      <w:bookmarkStart w:id="739" w:name="_Toc449543315"/>
      <w:bookmarkStart w:id="740" w:name="_Toc522289013"/>
      <w:r>
        <w:t>AC-20 Use of External Information Systems</w:t>
      </w:r>
      <w:bookmarkEnd w:id="731"/>
      <w:bookmarkEnd w:id="732"/>
      <w:bookmarkEnd w:id="733"/>
      <w:bookmarkEnd w:id="734"/>
      <w:bookmarkEnd w:id="735"/>
      <w:bookmarkEnd w:id="736"/>
      <w:bookmarkEnd w:id="737"/>
      <w:r>
        <w:t xml:space="preserve"> (L) (M) (H)</w:t>
      </w:r>
      <w:bookmarkEnd w:id="738"/>
      <w:bookmarkEnd w:id="739"/>
      <w:bookmarkEnd w:id="740"/>
    </w:p>
    <w:p w14:paraId="63AC4B81" w14:textId="77777777" w:rsidR="00AA178C" w:rsidRPr="00BC305E" w:rsidRDefault="00AA178C" w:rsidP="00AA178C">
      <w:pPr>
        <w:rPr>
          <w:color w:val="auto"/>
        </w:rPr>
      </w:pPr>
      <w:r w:rsidRPr="00BC305E">
        <w:rPr>
          <w:color w:val="auto"/>
        </w:rPr>
        <w:t>The organization establishes terms and conditions, consistent with any trust relationships established with other organizations owning, operating, and/or maintaining external information systems, allowing authorized individuals to:</w:t>
      </w:r>
    </w:p>
    <w:p w14:paraId="693AB32C" w14:textId="77777777" w:rsidR="003F3C2F" w:rsidRPr="00BC305E" w:rsidRDefault="00AA178C" w:rsidP="00CF0981">
      <w:pPr>
        <w:pStyle w:val="Index1"/>
        <w:numPr>
          <w:ilvl w:val="0"/>
          <w:numId w:val="27"/>
        </w:numPr>
        <w:rPr>
          <w:color w:val="auto"/>
        </w:rPr>
      </w:pPr>
      <w:r w:rsidRPr="00BC305E">
        <w:rPr>
          <w:color w:val="auto"/>
        </w:rPr>
        <w:t>Access the information system from external information systems; and</w:t>
      </w:r>
    </w:p>
    <w:p w14:paraId="48B45014" w14:textId="7D210495" w:rsidR="00621600" w:rsidRPr="00BC305E" w:rsidRDefault="00AA178C" w:rsidP="00CF0981">
      <w:pPr>
        <w:pStyle w:val="Index1"/>
        <w:numPr>
          <w:ilvl w:val="0"/>
          <w:numId w:val="27"/>
        </w:numPr>
        <w:rPr>
          <w:color w:val="auto"/>
        </w:rPr>
      </w:pPr>
      <w:r w:rsidRPr="00BC305E">
        <w:rPr>
          <w:color w:val="auto"/>
        </w:rPr>
        <w:t>Process, store, or transmit organization-controlled information using external information systems.</w:t>
      </w:r>
    </w:p>
    <w:p w14:paraId="76B9B90B" w14:textId="77777777" w:rsidR="00621600" w:rsidRPr="00621600" w:rsidRDefault="00621600" w:rsidP="00621600"/>
    <w:tbl>
      <w:tblPr>
        <w:tblStyle w:val="FedRamp"/>
        <w:tblW w:w="5000" w:type="pct"/>
        <w:jc w:val="center"/>
        <w:tblLook w:val="04A0" w:firstRow="1" w:lastRow="0" w:firstColumn="1" w:lastColumn="0" w:noHBand="0" w:noVBand="1"/>
      </w:tblPr>
      <w:tblGrid>
        <w:gridCol w:w="1553"/>
        <w:gridCol w:w="8023"/>
      </w:tblGrid>
      <w:tr w:rsidR="003D4082" w:rsidRPr="00860801" w14:paraId="4A826A66"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2EF8781" w14:textId="077E8DD8" w:rsidR="003D4082" w:rsidRPr="00860801" w:rsidRDefault="003D408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20</w:t>
            </w:r>
          </w:p>
        </w:tc>
        <w:tc>
          <w:tcPr>
            <w:tcW w:w="4189" w:type="pct"/>
            <w:hideMark/>
          </w:tcPr>
          <w:p w14:paraId="2A2E3A61" w14:textId="77777777" w:rsidR="003D4082" w:rsidRPr="00860801" w:rsidRDefault="003D408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D4082" w:rsidRPr="00D3032A" w14:paraId="026C4C20" w14:textId="77777777" w:rsidTr="00FA2A62">
        <w:trPr>
          <w:jc w:val="center"/>
        </w:trPr>
        <w:tc>
          <w:tcPr>
            <w:tcW w:w="5000" w:type="pct"/>
            <w:gridSpan w:val="2"/>
            <w:hideMark/>
          </w:tcPr>
          <w:p w14:paraId="0838B45F" w14:textId="77777777" w:rsidR="003D4082" w:rsidRPr="00D3032A" w:rsidRDefault="003D408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D4082" w:rsidRPr="00D3032A" w14:paraId="19AB223B" w14:textId="77777777" w:rsidTr="00FA2A62">
        <w:trPr>
          <w:jc w:val="center"/>
        </w:trPr>
        <w:tc>
          <w:tcPr>
            <w:tcW w:w="5000" w:type="pct"/>
            <w:gridSpan w:val="2"/>
            <w:hideMark/>
          </w:tcPr>
          <w:p w14:paraId="023C20B7" w14:textId="77777777" w:rsidR="003D4082" w:rsidRPr="00D3032A" w:rsidRDefault="003D408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7BFC25A"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1542276542"/>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Implemented</w:t>
            </w:r>
          </w:p>
          <w:p w14:paraId="728FE789"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914617421"/>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Partially implemented</w:t>
            </w:r>
          </w:p>
          <w:p w14:paraId="15B278BF"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782313279"/>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Planned</w:t>
            </w:r>
          </w:p>
          <w:p w14:paraId="7ACEE22B"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214280705"/>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Alternative implementation</w:t>
            </w:r>
          </w:p>
          <w:p w14:paraId="6DC780F5"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1748219475"/>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Not applicable</w:t>
            </w:r>
          </w:p>
        </w:tc>
      </w:tr>
      <w:tr w:rsidR="003D4082" w:rsidRPr="00D3032A" w14:paraId="499CB9B2" w14:textId="77777777" w:rsidTr="00FA2A62">
        <w:trPr>
          <w:jc w:val="center"/>
        </w:trPr>
        <w:tc>
          <w:tcPr>
            <w:tcW w:w="5000" w:type="pct"/>
            <w:gridSpan w:val="2"/>
            <w:hideMark/>
          </w:tcPr>
          <w:p w14:paraId="554CE236" w14:textId="77777777" w:rsidR="003D4082" w:rsidRPr="00D3032A" w:rsidRDefault="003D408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18F14FA"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70975945"/>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Service Provider Corporate</w:t>
            </w:r>
          </w:p>
          <w:p w14:paraId="692468C0"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528955861"/>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Service Provider System Specific</w:t>
            </w:r>
          </w:p>
          <w:p w14:paraId="34D374DA"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811634756"/>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Service Provider Hybrid (Corporate and System Specific)</w:t>
            </w:r>
          </w:p>
          <w:p w14:paraId="2F36B21A"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457259863"/>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Configured by Customer (Customer System Specific) </w:t>
            </w:r>
          </w:p>
          <w:p w14:paraId="605B604B"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12835992"/>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Provided by Customer (Customer System Specific) </w:t>
            </w:r>
          </w:p>
          <w:p w14:paraId="2C89F6B6"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1450230153"/>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Shared (Service Provider and Customer Responsibility)</w:t>
            </w:r>
          </w:p>
          <w:p w14:paraId="43CA7950" w14:textId="77777777" w:rsidR="003D4082" w:rsidRPr="00D3032A" w:rsidRDefault="00566AC8" w:rsidP="006A3471">
            <w:pPr>
              <w:pStyle w:val="GSATableText"/>
              <w:spacing w:before="40" w:after="40" w:line="240" w:lineRule="auto"/>
              <w:rPr>
                <w:spacing w:val="0"/>
                <w:sz w:val="20"/>
                <w:szCs w:val="20"/>
              </w:rPr>
            </w:pPr>
            <w:sdt>
              <w:sdtPr>
                <w:rPr>
                  <w:spacing w:val="0"/>
                  <w:sz w:val="20"/>
                  <w:szCs w:val="20"/>
                </w:rPr>
                <w:id w:val="-1378551826"/>
                <w14:checkbox>
                  <w14:checked w14:val="0"/>
                  <w14:checkedState w14:val="2612" w14:font="MS Gothic"/>
                  <w14:uncheckedState w14:val="2610" w14:font="MS Gothic"/>
                </w14:checkbox>
              </w:sdtPr>
              <w:sdtEndPr/>
              <w:sdtContent>
                <w:r w:rsidR="003D4082" w:rsidRPr="00D3032A">
                  <w:rPr>
                    <w:rFonts w:eastAsia="MS Gothic" w:hint="eastAsia"/>
                    <w:spacing w:val="0"/>
                    <w:sz w:val="20"/>
                    <w:szCs w:val="20"/>
                  </w:rPr>
                  <w:t>☐</w:t>
                </w:r>
              </w:sdtContent>
            </w:sdt>
            <w:r w:rsidR="003D4082" w:rsidRPr="00D3032A">
              <w:rPr>
                <w:spacing w:val="0"/>
                <w:sz w:val="20"/>
                <w:szCs w:val="20"/>
              </w:rPr>
              <w:t xml:space="preserve"> Inherited from pre-existing </w:t>
            </w:r>
            <w:proofErr w:type="spellStart"/>
            <w:r w:rsidR="003D4082" w:rsidRPr="00D3032A">
              <w:rPr>
                <w:spacing w:val="0"/>
                <w:sz w:val="20"/>
                <w:szCs w:val="20"/>
              </w:rPr>
              <w:t>FedRAMP</w:t>
            </w:r>
            <w:proofErr w:type="spellEnd"/>
            <w:r w:rsidR="003D4082" w:rsidRPr="00D3032A">
              <w:rPr>
                <w:spacing w:val="0"/>
                <w:sz w:val="20"/>
                <w:szCs w:val="20"/>
              </w:rPr>
              <w:t xml:space="preserve"> Authorization for </w:t>
            </w:r>
            <w:sdt>
              <w:sdtPr>
                <w:rPr>
                  <w:spacing w:val="0"/>
                  <w:sz w:val="20"/>
                  <w:szCs w:val="20"/>
                </w:rPr>
                <w:alias w:val="PA System Abbreviation"/>
                <w:tag w:val="pasystemabbreviation"/>
                <w:id w:val="-1055308180"/>
                <w:showingPlcHdr/>
                <w:text/>
              </w:sdtPr>
              <w:sdtEndPr/>
              <w:sdtContent>
                <w:r w:rsidR="003D4082" w:rsidRPr="00D3032A">
                  <w:rPr>
                    <w:rStyle w:val="PlaceholderText"/>
                    <w:rFonts w:eastAsiaTheme="majorEastAsia"/>
                    <w:spacing w:val="0"/>
                    <w:sz w:val="20"/>
                    <w:szCs w:val="20"/>
                  </w:rPr>
                  <w:t>Click here to enter text.</w:t>
                </w:r>
              </w:sdtContent>
            </w:sdt>
            <w:r w:rsidR="003D4082" w:rsidRPr="00D3032A">
              <w:rPr>
                <w:spacing w:val="0"/>
                <w:sz w:val="20"/>
                <w:szCs w:val="20"/>
              </w:rPr>
              <w:t xml:space="preserve"> , </w:t>
            </w:r>
            <w:sdt>
              <w:sdtPr>
                <w:rPr>
                  <w:spacing w:val="0"/>
                  <w:sz w:val="20"/>
                  <w:szCs w:val="20"/>
                </w:rPr>
                <w:alias w:val="Date of FedRAMP Authorization"/>
                <w:tag w:val="dateofauthorization"/>
                <w:id w:val="-242875594"/>
                <w:date>
                  <w:dateFormat w:val="M/d/yyyy"/>
                  <w:lid w:val="en-US"/>
                  <w:storeMappedDataAs w:val="dateTime"/>
                  <w:calendar w:val="gregorian"/>
                </w:date>
              </w:sdtPr>
              <w:sdtEndPr/>
              <w:sdtContent>
                <w:r w:rsidR="003D4082" w:rsidRPr="00D3032A">
                  <w:rPr>
                    <w:spacing w:val="0"/>
                    <w:sz w:val="20"/>
                    <w:szCs w:val="20"/>
                  </w:rPr>
                  <w:t>Date of Authorization</w:t>
                </w:r>
              </w:sdtContent>
            </w:sdt>
            <w:r w:rsidR="003D4082" w:rsidRPr="00D3032A">
              <w:rPr>
                <w:spacing w:val="0"/>
                <w:sz w:val="20"/>
                <w:szCs w:val="20"/>
              </w:rPr>
              <w:t xml:space="preserve"> </w:t>
            </w:r>
          </w:p>
        </w:tc>
      </w:tr>
    </w:tbl>
    <w:p w14:paraId="16D2E9B8" w14:textId="0BF87EE5" w:rsidR="00AA178C" w:rsidRDefault="00AA178C"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3F3C2F" w:rsidRPr="00D167EF" w14:paraId="7710EA7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472115D" w14:textId="761A5DBE" w:rsidR="003F3C2F" w:rsidRPr="00D167EF" w:rsidRDefault="003F3C2F"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20</w:t>
            </w:r>
            <w:r w:rsidRPr="00D167EF">
              <w:rPr>
                <w:rFonts w:asciiTheme="majorHAnsi" w:hAnsiTheme="majorHAnsi"/>
                <w:b/>
              </w:rPr>
              <w:t xml:space="preserve"> What is the solution and how is it implemented?</w:t>
            </w:r>
          </w:p>
        </w:tc>
      </w:tr>
      <w:tr w:rsidR="003F3C2F" w14:paraId="19C44BE1" w14:textId="77777777" w:rsidTr="006A3471">
        <w:trPr>
          <w:jc w:val="center"/>
        </w:trPr>
        <w:tc>
          <w:tcPr>
            <w:tcW w:w="484" w:type="pct"/>
            <w:shd w:val="clear" w:color="auto" w:fill="C4D3EF" w:themeFill="accent5" w:themeFillTint="33"/>
            <w:hideMark/>
          </w:tcPr>
          <w:p w14:paraId="5F007EBF" w14:textId="77777777" w:rsidR="003F3C2F" w:rsidRDefault="003F3C2F" w:rsidP="006A3471">
            <w:pPr>
              <w:pStyle w:val="GSATableHeading"/>
              <w:keepNext w:val="0"/>
              <w:keepLines w:val="0"/>
              <w:spacing w:before="40" w:after="40" w:line="240" w:lineRule="auto"/>
            </w:pPr>
            <w:r>
              <w:t>Part a</w:t>
            </w:r>
          </w:p>
        </w:tc>
        <w:tc>
          <w:tcPr>
            <w:tcW w:w="4516" w:type="pct"/>
          </w:tcPr>
          <w:p w14:paraId="310B4E36" w14:textId="77777777" w:rsidR="003F3C2F" w:rsidRPr="003A66C8" w:rsidRDefault="003F3C2F" w:rsidP="003A66C8">
            <w:pPr>
              <w:pStyle w:val="GSATableText"/>
              <w:spacing w:before="40" w:after="40" w:line="240" w:lineRule="auto"/>
              <w:rPr>
                <w:sz w:val="20"/>
              </w:rPr>
            </w:pPr>
          </w:p>
        </w:tc>
      </w:tr>
      <w:tr w:rsidR="003F3C2F" w14:paraId="52DB84D9" w14:textId="77777777" w:rsidTr="006A3471">
        <w:trPr>
          <w:jc w:val="center"/>
        </w:trPr>
        <w:tc>
          <w:tcPr>
            <w:tcW w:w="484" w:type="pct"/>
            <w:shd w:val="clear" w:color="auto" w:fill="C4D3EF" w:themeFill="accent5" w:themeFillTint="33"/>
            <w:hideMark/>
          </w:tcPr>
          <w:p w14:paraId="1A9FBD8C" w14:textId="77777777" w:rsidR="003F3C2F" w:rsidRDefault="003F3C2F" w:rsidP="006A3471">
            <w:pPr>
              <w:pStyle w:val="GSATableHeading"/>
              <w:keepNext w:val="0"/>
              <w:keepLines w:val="0"/>
              <w:spacing w:before="40" w:after="40" w:line="240" w:lineRule="auto"/>
            </w:pPr>
            <w:r>
              <w:t>Part b</w:t>
            </w:r>
          </w:p>
        </w:tc>
        <w:tc>
          <w:tcPr>
            <w:tcW w:w="4516" w:type="pct"/>
          </w:tcPr>
          <w:p w14:paraId="7D377048" w14:textId="77777777" w:rsidR="003F3C2F" w:rsidRPr="003A66C8" w:rsidRDefault="003F3C2F" w:rsidP="003A66C8">
            <w:pPr>
              <w:pStyle w:val="GSATableText"/>
              <w:spacing w:before="40" w:after="40" w:line="240" w:lineRule="auto"/>
              <w:rPr>
                <w:sz w:val="20"/>
              </w:rPr>
            </w:pPr>
          </w:p>
        </w:tc>
      </w:tr>
    </w:tbl>
    <w:p w14:paraId="5728DDD9" w14:textId="55D3B2AF" w:rsidR="003F3C2F" w:rsidRDefault="003F3C2F" w:rsidP="00AA178C">
      <w:pPr>
        <w:rPr>
          <w:rFonts w:eastAsia="Lucida Sans Unicode"/>
          <w:color w:val="000000"/>
          <w:kern w:val="2"/>
        </w:rPr>
      </w:pPr>
    </w:p>
    <w:p w14:paraId="345CFECD" w14:textId="77777777" w:rsidR="00AA178C" w:rsidRDefault="00AA178C" w:rsidP="008A02B6">
      <w:pPr>
        <w:pStyle w:val="Heading4"/>
        <w:numPr>
          <w:ilvl w:val="0"/>
          <w:numId w:val="0"/>
        </w:numPr>
      </w:pPr>
      <w:bookmarkStart w:id="741" w:name="_Toc388620738"/>
      <w:bookmarkStart w:id="742" w:name="_Toc385594883"/>
      <w:bookmarkStart w:id="743" w:name="_Toc385594495"/>
      <w:bookmarkStart w:id="744" w:name="_Toc385594103"/>
      <w:bookmarkStart w:id="745" w:name="_Toc383444464"/>
      <w:bookmarkStart w:id="746" w:name="_Toc383433232"/>
      <w:bookmarkStart w:id="747" w:name="_Toc383429458"/>
      <w:bookmarkStart w:id="748" w:name="_Toc520895390"/>
      <w:bookmarkStart w:id="749" w:name="_Toc522289014"/>
      <w:r>
        <w:lastRenderedPageBreak/>
        <w:t xml:space="preserve">AC-20 (1) Control Enhancement </w:t>
      </w:r>
      <w:bookmarkEnd w:id="741"/>
      <w:bookmarkEnd w:id="742"/>
      <w:bookmarkEnd w:id="743"/>
      <w:bookmarkEnd w:id="744"/>
      <w:bookmarkEnd w:id="745"/>
      <w:bookmarkEnd w:id="746"/>
      <w:bookmarkEnd w:id="747"/>
      <w:r>
        <w:t>(M) (H)</w:t>
      </w:r>
      <w:bookmarkEnd w:id="748"/>
      <w:bookmarkEnd w:id="749"/>
    </w:p>
    <w:p w14:paraId="6EA7D8D5" w14:textId="77777777" w:rsidR="00AA178C" w:rsidRPr="00BC305E" w:rsidRDefault="00AA178C" w:rsidP="00AA178C">
      <w:pPr>
        <w:rPr>
          <w:color w:val="auto"/>
        </w:rPr>
      </w:pPr>
      <w:r w:rsidRPr="00BC305E">
        <w:rPr>
          <w:color w:val="auto"/>
        </w:rPr>
        <w:t>The organization permits authorized individuals to use an external information system to access the information system or to process, store, or transmit organization-controlled information only when the organization:</w:t>
      </w:r>
    </w:p>
    <w:p w14:paraId="5618640B" w14:textId="77777777" w:rsidR="003F3C2F" w:rsidRPr="00BC305E" w:rsidRDefault="00AA178C" w:rsidP="00CF0981">
      <w:pPr>
        <w:pStyle w:val="Index1"/>
        <w:numPr>
          <w:ilvl w:val="0"/>
          <w:numId w:val="28"/>
        </w:numPr>
        <w:rPr>
          <w:color w:val="auto"/>
        </w:rPr>
      </w:pPr>
      <w:r w:rsidRPr="00BC305E">
        <w:rPr>
          <w:color w:val="auto"/>
        </w:rPr>
        <w:t>Verifies the implementation of required security controls on the external system as specified in the organization’s information security policy and security plan; or</w:t>
      </w:r>
    </w:p>
    <w:p w14:paraId="19ED5900" w14:textId="4DFCD102" w:rsidR="00AA178C" w:rsidRPr="00BC305E" w:rsidRDefault="00AA178C" w:rsidP="00CF0981">
      <w:pPr>
        <w:pStyle w:val="Index1"/>
        <w:numPr>
          <w:ilvl w:val="0"/>
          <w:numId w:val="28"/>
        </w:numPr>
        <w:rPr>
          <w:color w:val="auto"/>
        </w:rPr>
      </w:pPr>
      <w:r w:rsidRPr="00BC305E">
        <w:rPr>
          <w:color w:val="auto"/>
        </w:rPr>
        <w:t>Retains approved information system connection or processing agreements with the organizational entity hosting the external information system.</w:t>
      </w:r>
    </w:p>
    <w:p w14:paraId="76EB16DC" w14:textId="77777777" w:rsidR="00621600" w:rsidRPr="00621600" w:rsidRDefault="00621600" w:rsidP="00621600"/>
    <w:tbl>
      <w:tblPr>
        <w:tblStyle w:val="FedRamp"/>
        <w:tblW w:w="5000" w:type="pct"/>
        <w:jc w:val="center"/>
        <w:tblLook w:val="04A0" w:firstRow="1" w:lastRow="0" w:firstColumn="1" w:lastColumn="0" w:noHBand="0" w:noVBand="1"/>
      </w:tblPr>
      <w:tblGrid>
        <w:gridCol w:w="1553"/>
        <w:gridCol w:w="8023"/>
      </w:tblGrid>
      <w:tr w:rsidR="000476CE" w:rsidRPr="00860801" w14:paraId="5835E15E"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8DB44C3" w14:textId="3FBA516A" w:rsidR="000476CE" w:rsidRPr="00860801" w:rsidRDefault="000476C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20 (1)</w:t>
            </w:r>
          </w:p>
        </w:tc>
        <w:tc>
          <w:tcPr>
            <w:tcW w:w="4189" w:type="pct"/>
            <w:hideMark/>
          </w:tcPr>
          <w:p w14:paraId="2EE9BE4A" w14:textId="77777777" w:rsidR="000476CE" w:rsidRPr="00860801" w:rsidRDefault="000476C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476CE" w:rsidRPr="00D3032A" w14:paraId="5BFCF64A" w14:textId="77777777" w:rsidTr="00FA2A62">
        <w:trPr>
          <w:jc w:val="center"/>
        </w:trPr>
        <w:tc>
          <w:tcPr>
            <w:tcW w:w="5000" w:type="pct"/>
            <w:gridSpan w:val="2"/>
            <w:hideMark/>
          </w:tcPr>
          <w:p w14:paraId="2613ADBD" w14:textId="77777777" w:rsidR="000476CE" w:rsidRPr="00D3032A" w:rsidRDefault="000476C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476CE" w:rsidRPr="00D3032A" w14:paraId="00B666A6" w14:textId="77777777" w:rsidTr="00FA2A62">
        <w:trPr>
          <w:jc w:val="center"/>
        </w:trPr>
        <w:tc>
          <w:tcPr>
            <w:tcW w:w="5000" w:type="pct"/>
            <w:gridSpan w:val="2"/>
            <w:hideMark/>
          </w:tcPr>
          <w:p w14:paraId="4125BF8A" w14:textId="77777777" w:rsidR="000476CE" w:rsidRPr="00D3032A" w:rsidRDefault="000476C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031E1FB"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45636740"/>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Implemented</w:t>
            </w:r>
          </w:p>
          <w:p w14:paraId="74B733A5"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277216241"/>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Partially implemented</w:t>
            </w:r>
          </w:p>
          <w:p w14:paraId="33453C80"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487753558"/>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Planned</w:t>
            </w:r>
          </w:p>
          <w:p w14:paraId="022EC236"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220635930"/>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Alternative implementation</w:t>
            </w:r>
          </w:p>
          <w:p w14:paraId="56DD3E93"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362522509"/>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Not applicable</w:t>
            </w:r>
          </w:p>
        </w:tc>
      </w:tr>
      <w:tr w:rsidR="000476CE" w:rsidRPr="00D3032A" w14:paraId="23AD35D0" w14:textId="77777777" w:rsidTr="00FA2A62">
        <w:trPr>
          <w:jc w:val="center"/>
        </w:trPr>
        <w:tc>
          <w:tcPr>
            <w:tcW w:w="5000" w:type="pct"/>
            <w:gridSpan w:val="2"/>
            <w:hideMark/>
          </w:tcPr>
          <w:p w14:paraId="708C9F3B" w14:textId="77777777" w:rsidR="000476CE" w:rsidRPr="00D3032A" w:rsidRDefault="000476C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DC58BBA"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2045129829"/>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Service Provider Corporate</w:t>
            </w:r>
          </w:p>
          <w:p w14:paraId="7E8E3628"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642920746"/>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Service Provider System Specific</w:t>
            </w:r>
          </w:p>
          <w:p w14:paraId="30C0A9B3"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386346952"/>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Service Provider Hybrid (Corporate and System Specific)</w:t>
            </w:r>
          </w:p>
          <w:p w14:paraId="6A3AF398"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871414943"/>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Configured by Customer (Customer System Specific) </w:t>
            </w:r>
          </w:p>
          <w:p w14:paraId="729FF791"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728308298"/>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Provided by Customer (Customer System Specific) </w:t>
            </w:r>
          </w:p>
          <w:p w14:paraId="7DE95E59"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248347526"/>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Shared (Service Provider and Customer Responsibility)</w:t>
            </w:r>
          </w:p>
          <w:p w14:paraId="7CD57317" w14:textId="77777777" w:rsidR="000476CE" w:rsidRPr="00D3032A" w:rsidRDefault="00566AC8" w:rsidP="006A3471">
            <w:pPr>
              <w:pStyle w:val="GSATableText"/>
              <w:spacing w:before="40" w:after="40" w:line="240" w:lineRule="auto"/>
              <w:rPr>
                <w:spacing w:val="0"/>
                <w:sz w:val="20"/>
                <w:szCs w:val="20"/>
              </w:rPr>
            </w:pPr>
            <w:sdt>
              <w:sdtPr>
                <w:rPr>
                  <w:spacing w:val="0"/>
                  <w:sz w:val="20"/>
                  <w:szCs w:val="20"/>
                </w:rPr>
                <w:id w:val="-1775550881"/>
                <w14:checkbox>
                  <w14:checked w14:val="0"/>
                  <w14:checkedState w14:val="2612" w14:font="MS Gothic"/>
                  <w14:uncheckedState w14:val="2610" w14:font="MS Gothic"/>
                </w14:checkbox>
              </w:sdtPr>
              <w:sdtEndPr/>
              <w:sdtContent>
                <w:r w:rsidR="000476CE" w:rsidRPr="00D3032A">
                  <w:rPr>
                    <w:rFonts w:eastAsia="MS Gothic" w:hint="eastAsia"/>
                    <w:spacing w:val="0"/>
                    <w:sz w:val="20"/>
                    <w:szCs w:val="20"/>
                  </w:rPr>
                  <w:t>☐</w:t>
                </w:r>
              </w:sdtContent>
            </w:sdt>
            <w:r w:rsidR="000476CE" w:rsidRPr="00D3032A">
              <w:rPr>
                <w:spacing w:val="0"/>
                <w:sz w:val="20"/>
                <w:szCs w:val="20"/>
              </w:rPr>
              <w:t xml:space="preserve"> Inherited from pre-existing </w:t>
            </w:r>
            <w:proofErr w:type="spellStart"/>
            <w:r w:rsidR="000476CE" w:rsidRPr="00D3032A">
              <w:rPr>
                <w:spacing w:val="0"/>
                <w:sz w:val="20"/>
                <w:szCs w:val="20"/>
              </w:rPr>
              <w:t>FedRAMP</w:t>
            </w:r>
            <w:proofErr w:type="spellEnd"/>
            <w:r w:rsidR="000476CE" w:rsidRPr="00D3032A">
              <w:rPr>
                <w:spacing w:val="0"/>
                <w:sz w:val="20"/>
                <w:szCs w:val="20"/>
              </w:rPr>
              <w:t xml:space="preserve"> Authorization for </w:t>
            </w:r>
            <w:sdt>
              <w:sdtPr>
                <w:rPr>
                  <w:spacing w:val="0"/>
                  <w:sz w:val="20"/>
                  <w:szCs w:val="20"/>
                </w:rPr>
                <w:alias w:val="PA System Abbreviation"/>
                <w:tag w:val="pasystemabbreviation"/>
                <w:id w:val="541320866"/>
                <w:showingPlcHdr/>
                <w:text/>
              </w:sdtPr>
              <w:sdtEndPr/>
              <w:sdtContent>
                <w:r w:rsidR="000476CE" w:rsidRPr="00D3032A">
                  <w:rPr>
                    <w:rStyle w:val="PlaceholderText"/>
                    <w:rFonts w:eastAsiaTheme="majorEastAsia"/>
                    <w:spacing w:val="0"/>
                    <w:sz w:val="20"/>
                    <w:szCs w:val="20"/>
                  </w:rPr>
                  <w:t>Click here to enter text.</w:t>
                </w:r>
              </w:sdtContent>
            </w:sdt>
            <w:r w:rsidR="000476CE" w:rsidRPr="00D3032A">
              <w:rPr>
                <w:spacing w:val="0"/>
                <w:sz w:val="20"/>
                <w:szCs w:val="20"/>
              </w:rPr>
              <w:t xml:space="preserve"> , </w:t>
            </w:r>
            <w:sdt>
              <w:sdtPr>
                <w:rPr>
                  <w:spacing w:val="0"/>
                  <w:sz w:val="20"/>
                  <w:szCs w:val="20"/>
                </w:rPr>
                <w:alias w:val="Date of FedRAMP Authorization"/>
                <w:tag w:val="dateofauthorization"/>
                <w:id w:val="888232336"/>
                <w:date>
                  <w:dateFormat w:val="M/d/yyyy"/>
                  <w:lid w:val="en-US"/>
                  <w:storeMappedDataAs w:val="dateTime"/>
                  <w:calendar w:val="gregorian"/>
                </w:date>
              </w:sdtPr>
              <w:sdtEndPr/>
              <w:sdtContent>
                <w:r w:rsidR="000476CE" w:rsidRPr="00D3032A">
                  <w:rPr>
                    <w:spacing w:val="0"/>
                    <w:sz w:val="20"/>
                    <w:szCs w:val="20"/>
                  </w:rPr>
                  <w:t>Date of Authorization</w:t>
                </w:r>
              </w:sdtContent>
            </w:sdt>
            <w:r w:rsidR="000476CE" w:rsidRPr="00D3032A">
              <w:rPr>
                <w:spacing w:val="0"/>
                <w:sz w:val="20"/>
                <w:szCs w:val="20"/>
              </w:rPr>
              <w:t xml:space="preserve"> </w:t>
            </w:r>
          </w:p>
        </w:tc>
      </w:tr>
    </w:tbl>
    <w:p w14:paraId="2F0C4245" w14:textId="77777777" w:rsidR="000476CE" w:rsidRDefault="000476CE"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3F3C2F" w:rsidRPr="00D167EF" w14:paraId="499071E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3873B26B" w14:textId="09982BC6" w:rsidR="003F3C2F" w:rsidRPr="00D167EF" w:rsidRDefault="003F3C2F"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sidR="00952DC9">
              <w:rPr>
                <w:rFonts w:asciiTheme="majorHAnsi" w:hAnsiTheme="majorHAnsi"/>
                <w:b/>
              </w:rPr>
              <w:t>20 (1)</w:t>
            </w:r>
            <w:r w:rsidRPr="00D167EF">
              <w:rPr>
                <w:rFonts w:asciiTheme="majorHAnsi" w:hAnsiTheme="majorHAnsi"/>
                <w:b/>
              </w:rPr>
              <w:t xml:space="preserve"> What is the solution and how is it implemented?</w:t>
            </w:r>
          </w:p>
        </w:tc>
      </w:tr>
      <w:tr w:rsidR="003F3C2F" w14:paraId="19380291" w14:textId="77777777" w:rsidTr="006A3471">
        <w:trPr>
          <w:jc w:val="center"/>
        </w:trPr>
        <w:tc>
          <w:tcPr>
            <w:tcW w:w="484" w:type="pct"/>
            <w:shd w:val="clear" w:color="auto" w:fill="C4D3EF" w:themeFill="accent5" w:themeFillTint="33"/>
            <w:hideMark/>
          </w:tcPr>
          <w:p w14:paraId="456DE216" w14:textId="77777777" w:rsidR="003F3C2F" w:rsidRDefault="003F3C2F" w:rsidP="006A3471">
            <w:pPr>
              <w:pStyle w:val="GSATableHeading"/>
              <w:keepNext w:val="0"/>
              <w:keepLines w:val="0"/>
              <w:spacing w:before="40" w:after="40" w:line="240" w:lineRule="auto"/>
            </w:pPr>
            <w:r>
              <w:t>Part a</w:t>
            </w:r>
          </w:p>
        </w:tc>
        <w:tc>
          <w:tcPr>
            <w:tcW w:w="4516" w:type="pct"/>
          </w:tcPr>
          <w:p w14:paraId="238750EB" w14:textId="77777777" w:rsidR="003F3C2F" w:rsidRPr="003A66C8" w:rsidRDefault="003F3C2F" w:rsidP="003A66C8">
            <w:pPr>
              <w:pStyle w:val="GSATableText"/>
              <w:spacing w:before="40" w:after="40" w:line="240" w:lineRule="auto"/>
              <w:rPr>
                <w:sz w:val="20"/>
              </w:rPr>
            </w:pPr>
          </w:p>
        </w:tc>
      </w:tr>
      <w:tr w:rsidR="003F3C2F" w14:paraId="50CDEEB9" w14:textId="77777777" w:rsidTr="006A3471">
        <w:trPr>
          <w:jc w:val="center"/>
        </w:trPr>
        <w:tc>
          <w:tcPr>
            <w:tcW w:w="484" w:type="pct"/>
            <w:shd w:val="clear" w:color="auto" w:fill="C4D3EF" w:themeFill="accent5" w:themeFillTint="33"/>
            <w:hideMark/>
          </w:tcPr>
          <w:p w14:paraId="14C73B30" w14:textId="77777777" w:rsidR="003F3C2F" w:rsidRDefault="003F3C2F" w:rsidP="006A3471">
            <w:pPr>
              <w:pStyle w:val="GSATableHeading"/>
              <w:keepNext w:val="0"/>
              <w:keepLines w:val="0"/>
              <w:spacing w:before="40" w:after="40" w:line="240" w:lineRule="auto"/>
            </w:pPr>
            <w:r>
              <w:t>Part b</w:t>
            </w:r>
          </w:p>
        </w:tc>
        <w:tc>
          <w:tcPr>
            <w:tcW w:w="4516" w:type="pct"/>
          </w:tcPr>
          <w:p w14:paraId="3A3650FE" w14:textId="77777777" w:rsidR="003F3C2F" w:rsidRPr="003A66C8" w:rsidRDefault="003F3C2F" w:rsidP="003A66C8">
            <w:pPr>
              <w:pStyle w:val="GSATableText"/>
              <w:spacing w:before="40" w:after="40" w:line="240" w:lineRule="auto"/>
              <w:rPr>
                <w:sz w:val="20"/>
              </w:rPr>
            </w:pPr>
          </w:p>
        </w:tc>
      </w:tr>
    </w:tbl>
    <w:p w14:paraId="4C545305" w14:textId="77777777" w:rsidR="003F3C2F" w:rsidRDefault="003F3C2F" w:rsidP="00AA178C">
      <w:pPr>
        <w:rPr>
          <w:rFonts w:eastAsia="Lucida Sans Unicode"/>
          <w:color w:val="000000"/>
          <w:kern w:val="2"/>
        </w:rPr>
      </w:pPr>
    </w:p>
    <w:p w14:paraId="38B095F1" w14:textId="77777777" w:rsidR="00AA178C" w:rsidRDefault="00AA178C" w:rsidP="008A02B6">
      <w:pPr>
        <w:pStyle w:val="Heading4"/>
        <w:numPr>
          <w:ilvl w:val="0"/>
          <w:numId w:val="0"/>
        </w:numPr>
      </w:pPr>
      <w:bookmarkStart w:id="750" w:name="_Toc388620739"/>
      <w:bookmarkStart w:id="751" w:name="_Toc385594884"/>
      <w:bookmarkStart w:id="752" w:name="_Toc385594496"/>
      <w:bookmarkStart w:id="753" w:name="_Toc385594104"/>
      <w:bookmarkStart w:id="754" w:name="_Toc383444465"/>
      <w:bookmarkStart w:id="755" w:name="_Toc383433233"/>
      <w:bookmarkStart w:id="756" w:name="_Toc383429459"/>
      <w:bookmarkStart w:id="757" w:name="_Toc520895391"/>
      <w:bookmarkStart w:id="758" w:name="_Toc522289015"/>
      <w:r>
        <w:t xml:space="preserve">AC-20 (2) Control Enhancement </w:t>
      </w:r>
      <w:bookmarkEnd w:id="750"/>
      <w:bookmarkEnd w:id="751"/>
      <w:bookmarkEnd w:id="752"/>
      <w:bookmarkEnd w:id="753"/>
      <w:bookmarkEnd w:id="754"/>
      <w:bookmarkEnd w:id="755"/>
      <w:bookmarkEnd w:id="756"/>
      <w:r>
        <w:t>(M) (H)</w:t>
      </w:r>
      <w:bookmarkEnd w:id="757"/>
      <w:bookmarkEnd w:id="758"/>
    </w:p>
    <w:p w14:paraId="69750F65" w14:textId="33D8EDA9" w:rsidR="00AA178C" w:rsidRPr="00BC305E" w:rsidRDefault="00AA178C" w:rsidP="00AA178C">
      <w:pPr>
        <w:rPr>
          <w:rFonts w:asciiTheme="minorHAnsi" w:hAnsiTheme="minorHAnsi" w:cstheme="minorHAnsi"/>
          <w:color w:val="auto"/>
        </w:rPr>
      </w:pPr>
      <w:r w:rsidRPr="00BC305E">
        <w:rPr>
          <w:rFonts w:asciiTheme="minorHAnsi" w:hAnsiTheme="minorHAnsi" w:cstheme="minorHAnsi"/>
          <w:color w:val="auto"/>
        </w:rPr>
        <w:t>The organization [</w:t>
      </w:r>
      <w:r w:rsidRPr="00BC305E">
        <w:rPr>
          <w:rStyle w:val="GSAItalicEmphasisChar"/>
          <w:rFonts w:asciiTheme="minorHAnsi" w:hAnsiTheme="minorHAnsi" w:cstheme="minorHAnsi"/>
          <w:color w:val="auto"/>
        </w:rPr>
        <w:t>Selection: restricts; prohibits</w:t>
      </w:r>
      <w:r w:rsidRPr="00BC305E">
        <w:rPr>
          <w:rFonts w:asciiTheme="minorHAnsi" w:hAnsiTheme="minorHAnsi" w:cstheme="minorHAnsi"/>
          <w:color w:val="auto"/>
        </w:rPr>
        <w:t>] the use of organization-controlled portable storage devices by authorized individuals on external information systems.</w:t>
      </w:r>
    </w:p>
    <w:p w14:paraId="24222A10" w14:textId="77777777" w:rsidR="00621600" w:rsidRPr="00952DC9" w:rsidRDefault="00621600" w:rsidP="00AA178C">
      <w:pPr>
        <w:rPr>
          <w:rFonts w:asciiTheme="minorHAnsi" w:hAnsiTheme="minorHAnsi" w:cstheme="minorHAnsi"/>
        </w:rPr>
      </w:pPr>
    </w:p>
    <w:tbl>
      <w:tblPr>
        <w:tblStyle w:val="FedRamp"/>
        <w:tblW w:w="5000" w:type="pct"/>
        <w:jc w:val="center"/>
        <w:tblLook w:val="04A0" w:firstRow="1" w:lastRow="0" w:firstColumn="1" w:lastColumn="0" w:noHBand="0" w:noVBand="1"/>
      </w:tblPr>
      <w:tblGrid>
        <w:gridCol w:w="1553"/>
        <w:gridCol w:w="8023"/>
      </w:tblGrid>
      <w:tr w:rsidR="00343DD8" w:rsidRPr="00860801" w14:paraId="741E55DC"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8CD9AF7" w14:textId="36714C04" w:rsidR="00343DD8" w:rsidRPr="00860801" w:rsidRDefault="00343DD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20 (2)</w:t>
            </w:r>
          </w:p>
        </w:tc>
        <w:tc>
          <w:tcPr>
            <w:tcW w:w="4189" w:type="pct"/>
            <w:hideMark/>
          </w:tcPr>
          <w:p w14:paraId="02BEFDE1" w14:textId="77777777" w:rsidR="00343DD8" w:rsidRPr="00860801" w:rsidRDefault="00343DD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43DD8" w:rsidRPr="00D3032A" w14:paraId="47E777BB" w14:textId="77777777" w:rsidTr="00FA2A62">
        <w:trPr>
          <w:jc w:val="center"/>
        </w:trPr>
        <w:tc>
          <w:tcPr>
            <w:tcW w:w="5000" w:type="pct"/>
            <w:gridSpan w:val="2"/>
            <w:hideMark/>
          </w:tcPr>
          <w:p w14:paraId="4AD0D0CF" w14:textId="77777777" w:rsidR="00343DD8" w:rsidRPr="00D3032A" w:rsidRDefault="00343DD8" w:rsidP="006A3471">
            <w:pPr>
              <w:pStyle w:val="GSATableText"/>
              <w:spacing w:before="40" w:after="40" w:line="240" w:lineRule="auto"/>
              <w:rPr>
                <w:spacing w:val="0"/>
                <w:sz w:val="20"/>
                <w:szCs w:val="20"/>
              </w:rPr>
            </w:pPr>
            <w:r w:rsidRPr="00D3032A">
              <w:rPr>
                <w:spacing w:val="0"/>
                <w:sz w:val="20"/>
                <w:szCs w:val="20"/>
              </w:rPr>
              <w:lastRenderedPageBreak/>
              <w:t xml:space="preserve">Responsible Role: </w:t>
            </w:r>
          </w:p>
        </w:tc>
      </w:tr>
      <w:tr w:rsidR="00343DD8" w:rsidRPr="00D3032A" w14:paraId="29E3190B" w14:textId="77777777" w:rsidTr="00FA2A62">
        <w:trPr>
          <w:jc w:val="center"/>
        </w:trPr>
        <w:tc>
          <w:tcPr>
            <w:tcW w:w="5000" w:type="pct"/>
            <w:gridSpan w:val="2"/>
            <w:hideMark/>
          </w:tcPr>
          <w:p w14:paraId="15E9154E" w14:textId="207E1727" w:rsidR="00343DD8" w:rsidRPr="002C0D4A" w:rsidRDefault="00343DD8" w:rsidP="006A3471">
            <w:pPr>
              <w:pStyle w:val="GSATableText"/>
              <w:spacing w:before="40" w:after="40" w:line="240" w:lineRule="auto"/>
              <w:rPr>
                <w:spacing w:val="0"/>
                <w:sz w:val="20"/>
                <w:szCs w:val="20"/>
              </w:rPr>
            </w:pPr>
            <w:r w:rsidRPr="002C0D4A">
              <w:rPr>
                <w:spacing w:val="0"/>
                <w:sz w:val="20"/>
              </w:rPr>
              <w:t>Parameter AC-</w:t>
            </w:r>
            <w:r>
              <w:rPr>
                <w:spacing w:val="0"/>
                <w:sz w:val="20"/>
              </w:rPr>
              <w:t xml:space="preserve">20 </w:t>
            </w:r>
            <w:r w:rsidRPr="002C0D4A">
              <w:rPr>
                <w:spacing w:val="0"/>
                <w:sz w:val="20"/>
              </w:rPr>
              <w:t>(</w:t>
            </w:r>
            <w:r w:rsidR="005A5212">
              <w:rPr>
                <w:spacing w:val="0"/>
                <w:sz w:val="20"/>
              </w:rPr>
              <w:t>2</w:t>
            </w:r>
            <w:r w:rsidRPr="002C0D4A">
              <w:rPr>
                <w:spacing w:val="0"/>
                <w:sz w:val="20"/>
              </w:rPr>
              <w:t xml:space="preserve">): </w:t>
            </w:r>
          </w:p>
        </w:tc>
      </w:tr>
      <w:tr w:rsidR="00343DD8" w:rsidRPr="00D3032A" w14:paraId="638F1D61" w14:textId="77777777" w:rsidTr="00FA2A62">
        <w:trPr>
          <w:jc w:val="center"/>
        </w:trPr>
        <w:tc>
          <w:tcPr>
            <w:tcW w:w="5000" w:type="pct"/>
            <w:gridSpan w:val="2"/>
            <w:hideMark/>
          </w:tcPr>
          <w:p w14:paraId="3A9423B5" w14:textId="77777777" w:rsidR="00343DD8" w:rsidRPr="00D3032A" w:rsidRDefault="00343DD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02AA8A6"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679418800"/>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Implemented</w:t>
            </w:r>
          </w:p>
          <w:p w14:paraId="5F94D699"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053221048"/>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Partially implemented</w:t>
            </w:r>
          </w:p>
          <w:p w14:paraId="6BF993CE"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260796076"/>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Planned</w:t>
            </w:r>
          </w:p>
          <w:p w14:paraId="60A83913"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2125535882"/>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Alternative implementation</w:t>
            </w:r>
          </w:p>
          <w:p w14:paraId="30A275D4"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173378856"/>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Not applicable</w:t>
            </w:r>
          </w:p>
        </w:tc>
      </w:tr>
      <w:tr w:rsidR="00343DD8" w:rsidRPr="00D3032A" w14:paraId="6297AC14" w14:textId="77777777" w:rsidTr="00FA2A62">
        <w:trPr>
          <w:jc w:val="center"/>
        </w:trPr>
        <w:tc>
          <w:tcPr>
            <w:tcW w:w="5000" w:type="pct"/>
            <w:gridSpan w:val="2"/>
            <w:hideMark/>
          </w:tcPr>
          <w:p w14:paraId="04670A81" w14:textId="77777777" w:rsidR="00343DD8" w:rsidRPr="00D3032A" w:rsidRDefault="00343DD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00A986F"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80686300"/>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Service Provider Corporate</w:t>
            </w:r>
          </w:p>
          <w:p w14:paraId="31869C30"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690410910"/>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Service Provider System Specific</w:t>
            </w:r>
          </w:p>
          <w:p w14:paraId="1422AA51"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807552799"/>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Service Provider Hybrid (Corporate and System Specific)</w:t>
            </w:r>
          </w:p>
          <w:p w14:paraId="10ECB47A"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52617402"/>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Configured by Customer (Customer System Specific) </w:t>
            </w:r>
          </w:p>
          <w:p w14:paraId="63D477FF"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79936157"/>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Provided by Customer (Customer System Specific) </w:t>
            </w:r>
          </w:p>
          <w:p w14:paraId="690C5D02"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906575178"/>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Shared (Service Provider and Customer Responsibility)</w:t>
            </w:r>
          </w:p>
          <w:p w14:paraId="1A58FABC" w14:textId="77777777" w:rsidR="00343DD8" w:rsidRPr="00D3032A" w:rsidRDefault="00566AC8" w:rsidP="006A3471">
            <w:pPr>
              <w:pStyle w:val="GSATableText"/>
              <w:spacing w:before="40" w:after="40" w:line="240" w:lineRule="auto"/>
              <w:rPr>
                <w:spacing w:val="0"/>
                <w:sz w:val="20"/>
                <w:szCs w:val="20"/>
              </w:rPr>
            </w:pPr>
            <w:sdt>
              <w:sdtPr>
                <w:rPr>
                  <w:spacing w:val="0"/>
                  <w:sz w:val="20"/>
                  <w:szCs w:val="20"/>
                </w:rPr>
                <w:id w:val="-1682425744"/>
                <w14:checkbox>
                  <w14:checked w14:val="0"/>
                  <w14:checkedState w14:val="2612" w14:font="MS Gothic"/>
                  <w14:uncheckedState w14:val="2610" w14:font="MS Gothic"/>
                </w14:checkbox>
              </w:sdtPr>
              <w:sdtEndPr/>
              <w:sdtContent>
                <w:r w:rsidR="00343DD8" w:rsidRPr="00D3032A">
                  <w:rPr>
                    <w:rFonts w:eastAsia="MS Gothic" w:hint="eastAsia"/>
                    <w:spacing w:val="0"/>
                    <w:sz w:val="20"/>
                    <w:szCs w:val="20"/>
                  </w:rPr>
                  <w:t>☐</w:t>
                </w:r>
              </w:sdtContent>
            </w:sdt>
            <w:r w:rsidR="00343DD8" w:rsidRPr="00D3032A">
              <w:rPr>
                <w:spacing w:val="0"/>
                <w:sz w:val="20"/>
                <w:szCs w:val="20"/>
              </w:rPr>
              <w:t xml:space="preserve"> Inherited from pre-existing </w:t>
            </w:r>
            <w:proofErr w:type="spellStart"/>
            <w:r w:rsidR="00343DD8" w:rsidRPr="00D3032A">
              <w:rPr>
                <w:spacing w:val="0"/>
                <w:sz w:val="20"/>
                <w:szCs w:val="20"/>
              </w:rPr>
              <w:t>FedRAMP</w:t>
            </w:r>
            <w:proofErr w:type="spellEnd"/>
            <w:r w:rsidR="00343DD8" w:rsidRPr="00D3032A">
              <w:rPr>
                <w:spacing w:val="0"/>
                <w:sz w:val="20"/>
                <w:szCs w:val="20"/>
              </w:rPr>
              <w:t xml:space="preserve"> Authorization for </w:t>
            </w:r>
            <w:sdt>
              <w:sdtPr>
                <w:rPr>
                  <w:spacing w:val="0"/>
                  <w:sz w:val="20"/>
                  <w:szCs w:val="20"/>
                </w:rPr>
                <w:alias w:val="PA System Abbreviation"/>
                <w:tag w:val="pasystemabbreviation"/>
                <w:id w:val="1873870139"/>
                <w:showingPlcHdr/>
                <w:text/>
              </w:sdtPr>
              <w:sdtEndPr/>
              <w:sdtContent>
                <w:r w:rsidR="00343DD8" w:rsidRPr="00D3032A">
                  <w:rPr>
                    <w:rStyle w:val="PlaceholderText"/>
                    <w:rFonts w:eastAsiaTheme="majorEastAsia"/>
                    <w:spacing w:val="0"/>
                    <w:sz w:val="20"/>
                    <w:szCs w:val="20"/>
                  </w:rPr>
                  <w:t>Click here to enter text.</w:t>
                </w:r>
              </w:sdtContent>
            </w:sdt>
            <w:r w:rsidR="00343DD8" w:rsidRPr="00D3032A">
              <w:rPr>
                <w:spacing w:val="0"/>
                <w:sz w:val="20"/>
                <w:szCs w:val="20"/>
              </w:rPr>
              <w:t xml:space="preserve"> , </w:t>
            </w:r>
            <w:sdt>
              <w:sdtPr>
                <w:rPr>
                  <w:spacing w:val="0"/>
                  <w:sz w:val="20"/>
                  <w:szCs w:val="20"/>
                </w:rPr>
                <w:alias w:val="Date of FedRAMP Authorization"/>
                <w:tag w:val="dateofauthorization"/>
                <w:id w:val="692663001"/>
                <w:date>
                  <w:dateFormat w:val="M/d/yyyy"/>
                  <w:lid w:val="en-US"/>
                  <w:storeMappedDataAs w:val="dateTime"/>
                  <w:calendar w:val="gregorian"/>
                </w:date>
              </w:sdtPr>
              <w:sdtEndPr/>
              <w:sdtContent>
                <w:r w:rsidR="00343DD8" w:rsidRPr="00D3032A">
                  <w:rPr>
                    <w:spacing w:val="0"/>
                    <w:sz w:val="20"/>
                    <w:szCs w:val="20"/>
                  </w:rPr>
                  <w:t>Date of Authorization</w:t>
                </w:r>
              </w:sdtContent>
            </w:sdt>
            <w:r w:rsidR="00343DD8" w:rsidRPr="00D3032A">
              <w:rPr>
                <w:spacing w:val="0"/>
                <w:sz w:val="20"/>
                <w:szCs w:val="20"/>
              </w:rPr>
              <w:t xml:space="preserve"> </w:t>
            </w:r>
          </w:p>
        </w:tc>
      </w:tr>
    </w:tbl>
    <w:p w14:paraId="53874CDB" w14:textId="77777777" w:rsidR="00343DD8" w:rsidRDefault="00343DD8"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576"/>
      </w:tblGrid>
      <w:tr w:rsidR="007C3EA3" w:rsidRPr="00D80E12" w14:paraId="1D4A790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A5F83A7" w14:textId="7AE2F9EE" w:rsidR="007C3EA3" w:rsidRPr="00D80E12" w:rsidRDefault="007C3EA3" w:rsidP="006A3471">
            <w:pPr>
              <w:pStyle w:val="GSATableHeading"/>
              <w:keepNext w:val="0"/>
              <w:keepLines w:val="0"/>
              <w:spacing w:before="40" w:after="40" w:line="240" w:lineRule="auto"/>
              <w:rPr>
                <w:rFonts w:asciiTheme="majorHAnsi" w:hAnsiTheme="majorHAnsi"/>
                <w:b/>
              </w:rPr>
            </w:pPr>
            <w:r w:rsidRPr="00D80E12">
              <w:rPr>
                <w:rFonts w:asciiTheme="majorHAnsi" w:hAnsiTheme="majorHAnsi"/>
                <w:b/>
              </w:rPr>
              <w:t>AC-</w:t>
            </w:r>
            <w:r>
              <w:rPr>
                <w:rFonts w:asciiTheme="majorHAnsi" w:hAnsiTheme="majorHAnsi"/>
                <w:b/>
              </w:rPr>
              <w:t>2</w:t>
            </w:r>
            <w:r w:rsidR="007074FF">
              <w:rPr>
                <w:rFonts w:asciiTheme="majorHAnsi" w:hAnsiTheme="majorHAnsi"/>
                <w:b/>
              </w:rPr>
              <w:t>0</w:t>
            </w:r>
            <w:r>
              <w:rPr>
                <w:rFonts w:asciiTheme="majorHAnsi" w:hAnsiTheme="majorHAnsi"/>
                <w:b/>
              </w:rPr>
              <w:t xml:space="preserve"> (</w:t>
            </w:r>
            <w:r w:rsidR="007074FF">
              <w:rPr>
                <w:rFonts w:asciiTheme="majorHAnsi" w:hAnsiTheme="majorHAnsi"/>
                <w:b/>
              </w:rPr>
              <w:t>2</w:t>
            </w:r>
            <w:r>
              <w:rPr>
                <w:rFonts w:asciiTheme="majorHAnsi" w:hAnsiTheme="majorHAnsi"/>
                <w:b/>
              </w:rPr>
              <w:t>)</w:t>
            </w:r>
            <w:r w:rsidRPr="00D80E12">
              <w:rPr>
                <w:rFonts w:asciiTheme="majorHAnsi" w:hAnsiTheme="majorHAnsi"/>
                <w:b/>
              </w:rPr>
              <w:t xml:space="preserve"> What is the solution and how is it implemented?</w:t>
            </w:r>
          </w:p>
        </w:tc>
      </w:tr>
      <w:tr w:rsidR="007C3EA3" w14:paraId="2105A1C2" w14:textId="77777777" w:rsidTr="006A3471">
        <w:trPr>
          <w:jc w:val="center"/>
        </w:trPr>
        <w:tc>
          <w:tcPr>
            <w:tcW w:w="5000" w:type="pct"/>
          </w:tcPr>
          <w:p w14:paraId="4D110550" w14:textId="77777777" w:rsidR="007C3EA3" w:rsidRPr="00D61FF5" w:rsidRDefault="007C3EA3" w:rsidP="006A3471">
            <w:pPr>
              <w:pStyle w:val="GSATableText"/>
              <w:spacing w:before="40" w:after="40" w:line="240" w:lineRule="auto"/>
              <w:rPr>
                <w:sz w:val="20"/>
              </w:rPr>
            </w:pPr>
          </w:p>
        </w:tc>
      </w:tr>
    </w:tbl>
    <w:p w14:paraId="5EA77C7C" w14:textId="77777777" w:rsidR="007C3EA3" w:rsidRDefault="007C3EA3" w:rsidP="00AA178C">
      <w:pPr>
        <w:rPr>
          <w:rFonts w:eastAsia="Lucida Sans Unicode"/>
          <w:color w:val="000000"/>
          <w:kern w:val="2"/>
        </w:rPr>
      </w:pPr>
    </w:p>
    <w:p w14:paraId="111FC60B" w14:textId="77777777" w:rsidR="00AA178C" w:rsidRDefault="00AA178C" w:rsidP="008A02B6">
      <w:pPr>
        <w:pStyle w:val="Heading3"/>
      </w:pPr>
      <w:bookmarkStart w:id="759" w:name="_Toc388620740"/>
      <w:bookmarkStart w:id="760" w:name="_Toc385594885"/>
      <w:bookmarkStart w:id="761" w:name="_Toc385594497"/>
      <w:bookmarkStart w:id="762" w:name="_Toc385594105"/>
      <w:bookmarkStart w:id="763" w:name="_Toc383444466"/>
      <w:bookmarkStart w:id="764" w:name="_Toc383433234"/>
      <w:bookmarkStart w:id="765" w:name="_Toc383429460"/>
      <w:bookmarkStart w:id="766" w:name="_Toc520895392"/>
      <w:bookmarkStart w:id="767" w:name="_Toc449543316"/>
      <w:bookmarkStart w:id="768" w:name="_Toc522289016"/>
      <w:r>
        <w:t xml:space="preserve">AC-21 </w:t>
      </w:r>
      <w:bookmarkEnd w:id="759"/>
      <w:bookmarkEnd w:id="760"/>
      <w:bookmarkEnd w:id="761"/>
      <w:bookmarkEnd w:id="762"/>
      <w:bookmarkEnd w:id="763"/>
      <w:bookmarkEnd w:id="764"/>
      <w:bookmarkEnd w:id="765"/>
      <w:r>
        <w:t>Information Sharing (M) (H)</w:t>
      </w:r>
      <w:bookmarkEnd w:id="766"/>
      <w:bookmarkEnd w:id="767"/>
      <w:bookmarkEnd w:id="768"/>
    </w:p>
    <w:p w14:paraId="0AFD5DA7" w14:textId="77777777" w:rsidR="00AA178C" w:rsidRPr="00715758" w:rsidRDefault="00AA178C" w:rsidP="00AA178C">
      <w:pPr>
        <w:keepNext/>
        <w:rPr>
          <w:color w:val="auto"/>
        </w:rPr>
      </w:pPr>
      <w:r w:rsidRPr="00715758">
        <w:rPr>
          <w:color w:val="auto"/>
        </w:rPr>
        <w:t>The organization:</w:t>
      </w:r>
    </w:p>
    <w:p w14:paraId="1B3EA1AC" w14:textId="77777777" w:rsidR="009E576F" w:rsidRPr="00715758" w:rsidRDefault="00AA178C" w:rsidP="00CF0981">
      <w:pPr>
        <w:pStyle w:val="Index1"/>
        <w:numPr>
          <w:ilvl w:val="0"/>
          <w:numId w:val="29"/>
        </w:numPr>
        <w:rPr>
          <w:color w:val="auto"/>
        </w:rPr>
      </w:pPr>
      <w:r w:rsidRPr="00715758">
        <w:rPr>
          <w:color w:val="auto"/>
        </w:rPr>
        <w:t>Facilitates information sharing by enabling authorized users to determine whether access authorizations assigned to the sharing partner match the access restrictions on the information for [</w:t>
      </w:r>
      <w:r w:rsidRPr="00715758">
        <w:rPr>
          <w:rStyle w:val="GSAItalicEmphasisChar"/>
          <w:rFonts w:asciiTheme="minorHAnsi" w:hAnsiTheme="minorHAnsi" w:cstheme="minorHAnsi"/>
          <w:color w:val="auto"/>
          <w:szCs w:val="22"/>
        </w:rPr>
        <w:t>Assignment: organization-defined information sharing circumstances where user discretion is required</w:t>
      </w:r>
      <w:r w:rsidRPr="00715758">
        <w:rPr>
          <w:color w:val="auto"/>
        </w:rPr>
        <w:t>]; and</w:t>
      </w:r>
    </w:p>
    <w:p w14:paraId="26276F84" w14:textId="2FF5CEC2" w:rsidR="00AA178C" w:rsidRPr="00715758" w:rsidRDefault="00AA178C" w:rsidP="00CF0981">
      <w:pPr>
        <w:pStyle w:val="Index1"/>
        <w:numPr>
          <w:ilvl w:val="0"/>
          <w:numId w:val="29"/>
        </w:numPr>
        <w:rPr>
          <w:color w:val="auto"/>
        </w:rPr>
      </w:pPr>
      <w:r w:rsidRPr="00715758">
        <w:rPr>
          <w:color w:val="auto"/>
        </w:rPr>
        <w:t>Employs [</w:t>
      </w:r>
      <w:r w:rsidRPr="00715758">
        <w:rPr>
          <w:rStyle w:val="GSAItalicEmphasisChar"/>
          <w:rFonts w:asciiTheme="minorHAnsi" w:hAnsiTheme="minorHAnsi" w:cstheme="minorHAnsi"/>
          <w:color w:val="auto"/>
          <w:szCs w:val="22"/>
        </w:rPr>
        <w:t>Assignment: organization-defined automated mechanisms or manual processes</w:t>
      </w:r>
      <w:r w:rsidRPr="00715758">
        <w:rPr>
          <w:color w:val="auto"/>
        </w:rPr>
        <w:t>] to assist users in making information sharing/collaboration decisions.</w:t>
      </w:r>
    </w:p>
    <w:p w14:paraId="0409C577" w14:textId="77777777" w:rsidR="009807B9" w:rsidRPr="00715758" w:rsidRDefault="009807B9" w:rsidP="009807B9">
      <w:pPr>
        <w:rPr>
          <w:color w:val="auto"/>
        </w:rPr>
      </w:pPr>
    </w:p>
    <w:tbl>
      <w:tblPr>
        <w:tblStyle w:val="FedRamp"/>
        <w:tblW w:w="5000" w:type="pct"/>
        <w:jc w:val="center"/>
        <w:tblLook w:val="04A0" w:firstRow="1" w:lastRow="0" w:firstColumn="1" w:lastColumn="0" w:noHBand="0" w:noVBand="1"/>
      </w:tblPr>
      <w:tblGrid>
        <w:gridCol w:w="1553"/>
        <w:gridCol w:w="8023"/>
      </w:tblGrid>
      <w:tr w:rsidR="005A5212" w:rsidRPr="00860801" w14:paraId="1783A771"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88A224E" w14:textId="1E40CD87" w:rsidR="005A5212" w:rsidRPr="00860801" w:rsidRDefault="005A521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Pr>
                <w:rFonts w:asciiTheme="majorHAnsi" w:hAnsiTheme="majorHAnsi"/>
                <w:b/>
                <w:color w:val="FFFFFF" w:themeColor="background1"/>
                <w:szCs w:val="20"/>
              </w:rPr>
              <w:t>21</w:t>
            </w:r>
          </w:p>
        </w:tc>
        <w:tc>
          <w:tcPr>
            <w:tcW w:w="4189" w:type="pct"/>
            <w:hideMark/>
          </w:tcPr>
          <w:p w14:paraId="6652F4BB" w14:textId="77777777" w:rsidR="005A5212" w:rsidRPr="00860801" w:rsidRDefault="005A521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A5212" w:rsidRPr="00D3032A" w14:paraId="1E07154B" w14:textId="77777777" w:rsidTr="00FA2A62">
        <w:trPr>
          <w:jc w:val="center"/>
        </w:trPr>
        <w:tc>
          <w:tcPr>
            <w:tcW w:w="5000" w:type="pct"/>
            <w:gridSpan w:val="2"/>
            <w:hideMark/>
          </w:tcPr>
          <w:p w14:paraId="30BB570B" w14:textId="77777777" w:rsidR="005A5212" w:rsidRPr="00D3032A" w:rsidRDefault="005A521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A5212" w:rsidRPr="00D3032A" w14:paraId="7B8800FC" w14:textId="77777777" w:rsidTr="00FA2A62">
        <w:trPr>
          <w:jc w:val="center"/>
        </w:trPr>
        <w:tc>
          <w:tcPr>
            <w:tcW w:w="5000" w:type="pct"/>
            <w:gridSpan w:val="2"/>
            <w:hideMark/>
          </w:tcPr>
          <w:p w14:paraId="10C89EFD" w14:textId="2C540623" w:rsidR="005A5212" w:rsidRPr="002C0D4A" w:rsidRDefault="005A5212" w:rsidP="006A3471">
            <w:pPr>
              <w:pStyle w:val="GSATableText"/>
              <w:spacing w:before="40" w:after="40" w:line="240" w:lineRule="auto"/>
              <w:rPr>
                <w:spacing w:val="0"/>
                <w:sz w:val="20"/>
                <w:szCs w:val="20"/>
              </w:rPr>
            </w:pPr>
            <w:r w:rsidRPr="002C0D4A">
              <w:rPr>
                <w:spacing w:val="0"/>
                <w:sz w:val="20"/>
              </w:rPr>
              <w:t>Parameter AC-</w:t>
            </w:r>
            <w:r>
              <w:rPr>
                <w:spacing w:val="0"/>
                <w:sz w:val="20"/>
              </w:rPr>
              <w:t>21</w:t>
            </w:r>
            <w:r w:rsidRPr="002C0D4A">
              <w:rPr>
                <w:spacing w:val="0"/>
                <w:sz w:val="20"/>
              </w:rPr>
              <w:t>(a</w:t>
            </w:r>
            <w:r w:rsidR="009779C2">
              <w:rPr>
                <w:spacing w:val="0"/>
                <w:sz w:val="20"/>
              </w:rPr>
              <w:t>)</w:t>
            </w:r>
            <w:r w:rsidRPr="002C0D4A">
              <w:rPr>
                <w:spacing w:val="0"/>
                <w:sz w:val="20"/>
              </w:rPr>
              <w:t xml:space="preserve">: </w:t>
            </w:r>
          </w:p>
        </w:tc>
      </w:tr>
      <w:tr w:rsidR="005A5212" w:rsidRPr="00D3032A" w14:paraId="6B2F1040" w14:textId="77777777" w:rsidTr="00FA2A62">
        <w:trPr>
          <w:jc w:val="center"/>
        </w:trPr>
        <w:tc>
          <w:tcPr>
            <w:tcW w:w="5000" w:type="pct"/>
            <w:gridSpan w:val="2"/>
          </w:tcPr>
          <w:p w14:paraId="2B9AC2C7" w14:textId="29D35280" w:rsidR="005A5212" w:rsidRPr="002C0D4A" w:rsidRDefault="005A5212" w:rsidP="006A3471">
            <w:pPr>
              <w:pStyle w:val="GSATableText"/>
              <w:spacing w:before="40" w:after="40" w:line="240" w:lineRule="auto"/>
              <w:rPr>
                <w:spacing w:val="0"/>
                <w:sz w:val="20"/>
                <w:szCs w:val="20"/>
              </w:rPr>
            </w:pPr>
            <w:r w:rsidRPr="002C0D4A">
              <w:rPr>
                <w:spacing w:val="0"/>
                <w:sz w:val="20"/>
              </w:rPr>
              <w:t>Parameter AC-</w:t>
            </w:r>
            <w:r w:rsidR="009779C2">
              <w:rPr>
                <w:spacing w:val="0"/>
                <w:sz w:val="20"/>
              </w:rPr>
              <w:t>21</w:t>
            </w:r>
            <w:r w:rsidRPr="002C0D4A">
              <w:rPr>
                <w:spacing w:val="0"/>
                <w:sz w:val="20"/>
              </w:rPr>
              <w:t>(</w:t>
            </w:r>
            <w:r w:rsidR="009779C2">
              <w:rPr>
                <w:spacing w:val="0"/>
                <w:sz w:val="20"/>
              </w:rPr>
              <w:t>b</w:t>
            </w:r>
            <w:r w:rsidRPr="002C0D4A">
              <w:rPr>
                <w:spacing w:val="0"/>
                <w:sz w:val="20"/>
              </w:rPr>
              <w:t xml:space="preserve">): </w:t>
            </w:r>
          </w:p>
        </w:tc>
      </w:tr>
      <w:tr w:rsidR="005A5212" w:rsidRPr="00D3032A" w14:paraId="755F9492" w14:textId="77777777" w:rsidTr="00FA2A62">
        <w:trPr>
          <w:jc w:val="center"/>
        </w:trPr>
        <w:tc>
          <w:tcPr>
            <w:tcW w:w="5000" w:type="pct"/>
            <w:gridSpan w:val="2"/>
            <w:hideMark/>
          </w:tcPr>
          <w:p w14:paraId="37138A35" w14:textId="77777777" w:rsidR="005A5212" w:rsidRPr="00D3032A" w:rsidRDefault="005A521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3A9E335"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270211202"/>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Implemented</w:t>
            </w:r>
          </w:p>
          <w:p w14:paraId="277E1477"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2120719925"/>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Partially implemented</w:t>
            </w:r>
          </w:p>
          <w:p w14:paraId="2AE3D327"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472595759"/>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Planned</w:t>
            </w:r>
          </w:p>
          <w:p w14:paraId="0128424F"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535435684"/>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Alternative implementation</w:t>
            </w:r>
          </w:p>
          <w:p w14:paraId="00847A97"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317490327"/>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Not applicable</w:t>
            </w:r>
          </w:p>
        </w:tc>
      </w:tr>
      <w:tr w:rsidR="005A5212" w:rsidRPr="00D3032A" w14:paraId="645008F9" w14:textId="77777777" w:rsidTr="00FA2A62">
        <w:trPr>
          <w:jc w:val="center"/>
        </w:trPr>
        <w:tc>
          <w:tcPr>
            <w:tcW w:w="5000" w:type="pct"/>
            <w:gridSpan w:val="2"/>
            <w:hideMark/>
          </w:tcPr>
          <w:p w14:paraId="6ED3A6B3" w14:textId="77777777" w:rsidR="005A5212" w:rsidRPr="00D3032A" w:rsidRDefault="005A521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48AF03B5"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598905702"/>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Service Provider Corporate</w:t>
            </w:r>
          </w:p>
          <w:p w14:paraId="7D2E1922"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2030360949"/>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Service Provider System Specific</w:t>
            </w:r>
          </w:p>
          <w:p w14:paraId="6C871A25"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669328835"/>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Service Provider Hybrid (Corporate and System Specific)</w:t>
            </w:r>
          </w:p>
          <w:p w14:paraId="1602F3C2"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997494107"/>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Configured by Customer (Customer System Specific) </w:t>
            </w:r>
          </w:p>
          <w:p w14:paraId="0A4E05C3"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989586050"/>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Provided by Customer (Customer System Specific) </w:t>
            </w:r>
          </w:p>
          <w:p w14:paraId="6E3FCABA"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585566010"/>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Shared (Service Provider and Customer Responsibility)</w:t>
            </w:r>
          </w:p>
          <w:p w14:paraId="205126F3" w14:textId="77777777" w:rsidR="005A5212" w:rsidRPr="00D3032A" w:rsidRDefault="00566AC8" w:rsidP="006A3471">
            <w:pPr>
              <w:pStyle w:val="GSATableText"/>
              <w:spacing w:before="40" w:after="40" w:line="240" w:lineRule="auto"/>
              <w:rPr>
                <w:spacing w:val="0"/>
                <w:sz w:val="20"/>
                <w:szCs w:val="20"/>
              </w:rPr>
            </w:pPr>
            <w:sdt>
              <w:sdtPr>
                <w:rPr>
                  <w:spacing w:val="0"/>
                  <w:sz w:val="20"/>
                  <w:szCs w:val="20"/>
                </w:rPr>
                <w:id w:val="-111667499"/>
                <w14:checkbox>
                  <w14:checked w14:val="0"/>
                  <w14:checkedState w14:val="2612" w14:font="MS Gothic"/>
                  <w14:uncheckedState w14:val="2610" w14:font="MS Gothic"/>
                </w14:checkbox>
              </w:sdtPr>
              <w:sdtEndPr/>
              <w:sdtContent>
                <w:r w:rsidR="005A5212" w:rsidRPr="00D3032A">
                  <w:rPr>
                    <w:rFonts w:eastAsia="MS Gothic" w:hint="eastAsia"/>
                    <w:spacing w:val="0"/>
                    <w:sz w:val="20"/>
                    <w:szCs w:val="20"/>
                  </w:rPr>
                  <w:t>☐</w:t>
                </w:r>
              </w:sdtContent>
            </w:sdt>
            <w:r w:rsidR="005A5212" w:rsidRPr="00D3032A">
              <w:rPr>
                <w:spacing w:val="0"/>
                <w:sz w:val="20"/>
                <w:szCs w:val="20"/>
              </w:rPr>
              <w:t xml:space="preserve"> Inherited from pre-existing </w:t>
            </w:r>
            <w:proofErr w:type="spellStart"/>
            <w:r w:rsidR="005A5212" w:rsidRPr="00D3032A">
              <w:rPr>
                <w:spacing w:val="0"/>
                <w:sz w:val="20"/>
                <w:szCs w:val="20"/>
              </w:rPr>
              <w:t>FedRAMP</w:t>
            </w:r>
            <w:proofErr w:type="spellEnd"/>
            <w:r w:rsidR="005A5212" w:rsidRPr="00D3032A">
              <w:rPr>
                <w:spacing w:val="0"/>
                <w:sz w:val="20"/>
                <w:szCs w:val="20"/>
              </w:rPr>
              <w:t xml:space="preserve"> Authorization for </w:t>
            </w:r>
            <w:sdt>
              <w:sdtPr>
                <w:rPr>
                  <w:spacing w:val="0"/>
                  <w:sz w:val="20"/>
                  <w:szCs w:val="20"/>
                </w:rPr>
                <w:alias w:val="PA System Abbreviation"/>
                <w:tag w:val="pasystemabbreviation"/>
                <w:id w:val="666907737"/>
                <w:showingPlcHdr/>
                <w:text/>
              </w:sdtPr>
              <w:sdtEndPr/>
              <w:sdtContent>
                <w:r w:rsidR="005A5212" w:rsidRPr="00D3032A">
                  <w:rPr>
                    <w:rStyle w:val="PlaceholderText"/>
                    <w:rFonts w:eastAsiaTheme="majorEastAsia"/>
                    <w:spacing w:val="0"/>
                    <w:sz w:val="20"/>
                    <w:szCs w:val="20"/>
                  </w:rPr>
                  <w:t>Click here to enter text.</w:t>
                </w:r>
              </w:sdtContent>
            </w:sdt>
            <w:r w:rsidR="005A5212" w:rsidRPr="00D3032A">
              <w:rPr>
                <w:spacing w:val="0"/>
                <w:sz w:val="20"/>
                <w:szCs w:val="20"/>
              </w:rPr>
              <w:t xml:space="preserve"> , </w:t>
            </w:r>
            <w:sdt>
              <w:sdtPr>
                <w:rPr>
                  <w:spacing w:val="0"/>
                  <w:sz w:val="20"/>
                  <w:szCs w:val="20"/>
                </w:rPr>
                <w:alias w:val="Date of FedRAMP Authorization"/>
                <w:tag w:val="dateofauthorization"/>
                <w:id w:val="-1645185992"/>
                <w:date>
                  <w:dateFormat w:val="M/d/yyyy"/>
                  <w:lid w:val="en-US"/>
                  <w:storeMappedDataAs w:val="dateTime"/>
                  <w:calendar w:val="gregorian"/>
                </w:date>
              </w:sdtPr>
              <w:sdtEndPr/>
              <w:sdtContent>
                <w:r w:rsidR="005A5212" w:rsidRPr="00D3032A">
                  <w:rPr>
                    <w:spacing w:val="0"/>
                    <w:sz w:val="20"/>
                    <w:szCs w:val="20"/>
                  </w:rPr>
                  <w:t>Date of Authorization</w:t>
                </w:r>
              </w:sdtContent>
            </w:sdt>
            <w:r w:rsidR="005A5212" w:rsidRPr="00D3032A">
              <w:rPr>
                <w:spacing w:val="0"/>
                <w:sz w:val="20"/>
                <w:szCs w:val="20"/>
              </w:rPr>
              <w:t xml:space="preserve"> </w:t>
            </w:r>
          </w:p>
        </w:tc>
      </w:tr>
    </w:tbl>
    <w:p w14:paraId="106F80EA" w14:textId="4CCD098B" w:rsidR="005A5212" w:rsidRDefault="005A5212"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9E576F" w:rsidRPr="00D167EF" w14:paraId="5F04796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09A6AEB" w14:textId="48C861AB" w:rsidR="009E576F" w:rsidRPr="00D167EF" w:rsidRDefault="009E576F"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 xml:space="preserve">21 </w:t>
            </w:r>
            <w:r w:rsidRPr="00D167EF">
              <w:rPr>
                <w:rFonts w:asciiTheme="majorHAnsi" w:hAnsiTheme="majorHAnsi"/>
                <w:b/>
              </w:rPr>
              <w:t>What is the solution and how is it implemented?</w:t>
            </w:r>
          </w:p>
        </w:tc>
      </w:tr>
      <w:tr w:rsidR="009E576F" w14:paraId="333C85E7" w14:textId="77777777" w:rsidTr="006A3471">
        <w:trPr>
          <w:jc w:val="center"/>
        </w:trPr>
        <w:tc>
          <w:tcPr>
            <w:tcW w:w="484" w:type="pct"/>
            <w:shd w:val="clear" w:color="auto" w:fill="C4D3EF" w:themeFill="accent5" w:themeFillTint="33"/>
            <w:hideMark/>
          </w:tcPr>
          <w:p w14:paraId="49B37CC7" w14:textId="77777777" w:rsidR="009E576F" w:rsidRDefault="009E576F" w:rsidP="006A3471">
            <w:pPr>
              <w:pStyle w:val="GSATableHeading"/>
              <w:keepNext w:val="0"/>
              <w:keepLines w:val="0"/>
              <w:spacing w:before="40" w:after="40" w:line="240" w:lineRule="auto"/>
            </w:pPr>
            <w:r>
              <w:t>Part a</w:t>
            </w:r>
          </w:p>
        </w:tc>
        <w:tc>
          <w:tcPr>
            <w:tcW w:w="4516" w:type="pct"/>
          </w:tcPr>
          <w:p w14:paraId="05C6B5E3" w14:textId="77777777" w:rsidR="009E576F" w:rsidRPr="009807B9" w:rsidRDefault="009E576F" w:rsidP="009807B9">
            <w:pPr>
              <w:pStyle w:val="GSATableText"/>
              <w:spacing w:before="40" w:after="40" w:line="240" w:lineRule="auto"/>
              <w:rPr>
                <w:sz w:val="20"/>
              </w:rPr>
            </w:pPr>
          </w:p>
        </w:tc>
      </w:tr>
      <w:tr w:rsidR="009E576F" w14:paraId="4A0D1363" w14:textId="77777777" w:rsidTr="006A3471">
        <w:trPr>
          <w:jc w:val="center"/>
        </w:trPr>
        <w:tc>
          <w:tcPr>
            <w:tcW w:w="484" w:type="pct"/>
            <w:shd w:val="clear" w:color="auto" w:fill="C4D3EF" w:themeFill="accent5" w:themeFillTint="33"/>
            <w:hideMark/>
          </w:tcPr>
          <w:p w14:paraId="33E9D0DA" w14:textId="77777777" w:rsidR="009E576F" w:rsidRDefault="009E576F" w:rsidP="006A3471">
            <w:pPr>
              <w:pStyle w:val="GSATableHeading"/>
              <w:keepNext w:val="0"/>
              <w:keepLines w:val="0"/>
              <w:spacing w:before="40" w:after="40" w:line="240" w:lineRule="auto"/>
            </w:pPr>
            <w:r>
              <w:t>Part b</w:t>
            </w:r>
          </w:p>
        </w:tc>
        <w:tc>
          <w:tcPr>
            <w:tcW w:w="4516" w:type="pct"/>
          </w:tcPr>
          <w:p w14:paraId="2BFDFE2F" w14:textId="77777777" w:rsidR="009E576F" w:rsidRPr="009807B9" w:rsidRDefault="009E576F" w:rsidP="009807B9">
            <w:pPr>
              <w:pStyle w:val="GSATableText"/>
              <w:spacing w:before="40" w:after="40" w:line="240" w:lineRule="auto"/>
              <w:rPr>
                <w:sz w:val="20"/>
              </w:rPr>
            </w:pPr>
          </w:p>
        </w:tc>
      </w:tr>
    </w:tbl>
    <w:p w14:paraId="70F3ECF7" w14:textId="58D6A6E8" w:rsidR="009E576F" w:rsidRDefault="009E576F" w:rsidP="00AA178C">
      <w:pPr>
        <w:rPr>
          <w:rFonts w:eastAsia="Lucida Sans Unicode"/>
          <w:color w:val="000000"/>
          <w:kern w:val="2"/>
        </w:rPr>
      </w:pPr>
    </w:p>
    <w:p w14:paraId="14D73316" w14:textId="77777777" w:rsidR="00AA178C" w:rsidRDefault="00AA178C" w:rsidP="008A02B6">
      <w:pPr>
        <w:pStyle w:val="Heading3"/>
      </w:pPr>
      <w:bookmarkStart w:id="769" w:name="_Toc388620741"/>
      <w:bookmarkStart w:id="770" w:name="_Toc385594886"/>
      <w:bookmarkStart w:id="771" w:name="_Toc385594498"/>
      <w:bookmarkStart w:id="772" w:name="_Toc385594106"/>
      <w:bookmarkStart w:id="773" w:name="_Toc383444467"/>
      <w:bookmarkStart w:id="774" w:name="_Toc383433235"/>
      <w:bookmarkStart w:id="775" w:name="_Toc383429461"/>
      <w:bookmarkStart w:id="776" w:name="_Toc520895393"/>
      <w:bookmarkStart w:id="777" w:name="_Toc449543317"/>
      <w:bookmarkStart w:id="778" w:name="_Toc522289017"/>
      <w:r>
        <w:t xml:space="preserve">AC-22 Publicly Accessible Content </w:t>
      </w:r>
      <w:bookmarkEnd w:id="769"/>
      <w:bookmarkEnd w:id="770"/>
      <w:bookmarkEnd w:id="771"/>
      <w:bookmarkEnd w:id="772"/>
      <w:bookmarkEnd w:id="773"/>
      <w:bookmarkEnd w:id="774"/>
      <w:bookmarkEnd w:id="775"/>
      <w:r>
        <w:t>(L) (M) (H)</w:t>
      </w:r>
      <w:bookmarkEnd w:id="776"/>
      <w:bookmarkEnd w:id="777"/>
      <w:bookmarkEnd w:id="778"/>
    </w:p>
    <w:p w14:paraId="1ECF8678" w14:textId="77777777" w:rsidR="00AA178C" w:rsidRPr="00715758" w:rsidRDefault="00AA178C" w:rsidP="00715758">
      <w:pPr>
        <w:rPr>
          <w:color w:val="auto"/>
        </w:rPr>
      </w:pPr>
      <w:r w:rsidRPr="00715758">
        <w:rPr>
          <w:color w:val="auto"/>
        </w:rPr>
        <w:t>The organization:</w:t>
      </w:r>
    </w:p>
    <w:p w14:paraId="6AA7C0D4" w14:textId="77777777" w:rsidR="009E576F" w:rsidRPr="00715758" w:rsidRDefault="00AA178C" w:rsidP="00715758">
      <w:pPr>
        <w:pStyle w:val="Index1"/>
        <w:keepLines w:val="0"/>
        <w:numPr>
          <w:ilvl w:val="0"/>
          <w:numId w:val="30"/>
        </w:numPr>
        <w:rPr>
          <w:color w:val="auto"/>
        </w:rPr>
      </w:pPr>
      <w:r w:rsidRPr="00715758">
        <w:rPr>
          <w:color w:val="auto"/>
        </w:rPr>
        <w:t>Designates individuals authorized to post information onto a publicly accessible information system;</w:t>
      </w:r>
    </w:p>
    <w:p w14:paraId="45D33652" w14:textId="77777777" w:rsidR="009E576F" w:rsidRPr="00715758" w:rsidRDefault="00AA178C" w:rsidP="00715758">
      <w:pPr>
        <w:pStyle w:val="Index1"/>
        <w:keepLines w:val="0"/>
        <w:numPr>
          <w:ilvl w:val="0"/>
          <w:numId w:val="30"/>
        </w:numPr>
        <w:rPr>
          <w:color w:val="auto"/>
        </w:rPr>
      </w:pPr>
      <w:r w:rsidRPr="00715758">
        <w:rPr>
          <w:color w:val="auto"/>
        </w:rPr>
        <w:t>Trains authorized individuals to ensure that publicly accessible information does not contain nonpublic information;</w:t>
      </w:r>
    </w:p>
    <w:p w14:paraId="221F0FDB" w14:textId="77777777" w:rsidR="009E576F" w:rsidRPr="00715758" w:rsidRDefault="00AA178C" w:rsidP="00715758">
      <w:pPr>
        <w:pStyle w:val="Index1"/>
        <w:keepLines w:val="0"/>
        <w:numPr>
          <w:ilvl w:val="0"/>
          <w:numId w:val="30"/>
        </w:numPr>
        <w:rPr>
          <w:color w:val="auto"/>
        </w:rPr>
      </w:pPr>
      <w:r w:rsidRPr="00715758">
        <w:rPr>
          <w:color w:val="auto"/>
        </w:rPr>
        <w:t>Reviews the proposed content of information prior to posting onto the publicly accessible information system to ensure that nonpublic information is not included; and</w:t>
      </w:r>
    </w:p>
    <w:p w14:paraId="11DB5EAB" w14:textId="5BE2AD4B" w:rsidR="00AA178C" w:rsidRPr="00715758" w:rsidRDefault="00AA178C" w:rsidP="00715758">
      <w:pPr>
        <w:pStyle w:val="Index1"/>
        <w:keepLines w:val="0"/>
        <w:numPr>
          <w:ilvl w:val="0"/>
          <w:numId w:val="30"/>
        </w:numPr>
        <w:rPr>
          <w:color w:val="auto"/>
        </w:rPr>
      </w:pPr>
      <w:r w:rsidRPr="00715758">
        <w:rPr>
          <w:color w:val="auto"/>
        </w:rPr>
        <w:t>Reviews the content on the publicly accessible information system for nonpublic information [</w:t>
      </w:r>
      <w:proofErr w:type="spellStart"/>
      <w:r w:rsidRPr="00715758">
        <w:rPr>
          <w:rStyle w:val="GSAItalicEmphasisChar"/>
          <w:rFonts w:asciiTheme="minorHAnsi" w:hAnsiTheme="minorHAnsi" w:cstheme="minorHAnsi"/>
          <w:color w:val="auto"/>
          <w:szCs w:val="22"/>
        </w:rPr>
        <w:t>FedRAMP</w:t>
      </w:r>
      <w:proofErr w:type="spellEnd"/>
      <w:r w:rsidRPr="00715758">
        <w:rPr>
          <w:rStyle w:val="GSAItalicEmphasisChar"/>
          <w:rFonts w:asciiTheme="minorHAnsi" w:hAnsiTheme="minorHAnsi" w:cstheme="minorHAnsi"/>
          <w:color w:val="auto"/>
          <w:szCs w:val="22"/>
        </w:rPr>
        <w:t xml:space="preserve"> Assignment: at least quarterly</w:t>
      </w:r>
      <w:r w:rsidRPr="00715758">
        <w:rPr>
          <w:color w:val="auto"/>
        </w:rPr>
        <w:t>] and removes such information, if discovered.</w:t>
      </w:r>
    </w:p>
    <w:tbl>
      <w:tblPr>
        <w:tblStyle w:val="FedRamp"/>
        <w:tblW w:w="5000" w:type="pct"/>
        <w:jc w:val="center"/>
        <w:tblLook w:val="04A0" w:firstRow="1" w:lastRow="0" w:firstColumn="1" w:lastColumn="0" w:noHBand="0" w:noVBand="1"/>
      </w:tblPr>
      <w:tblGrid>
        <w:gridCol w:w="1553"/>
        <w:gridCol w:w="8023"/>
      </w:tblGrid>
      <w:tr w:rsidR="009779C2" w:rsidRPr="00860801" w14:paraId="6E8EEFF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09103D3" w14:textId="22521C10" w:rsidR="009779C2" w:rsidRPr="00860801" w:rsidRDefault="009779C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AC-</w:t>
            </w:r>
            <w:r w:rsidR="00E26B6E">
              <w:rPr>
                <w:rFonts w:asciiTheme="majorHAnsi" w:hAnsiTheme="majorHAnsi"/>
                <w:b/>
                <w:color w:val="FFFFFF" w:themeColor="background1"/>
                <w:szCs w:val="20"/>
              </w:rPr>
              <w:t>22</w:t>
            </w:r>
          </w:p>
        </w:tc>
        <w:tc>
          <w:tcPr>
            <w:tcW w:w="4189" w:type="pct"/>
            <w:hideMark/>
          </w:tcPr>
          <w:p w14:paraId="764C7770" w14:textId="77777777" w:rsidR="009779C2" w:rsidRPr="00860801" w:rsidRDefault="009779C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779C2" w:rsidRPr="00D3032A" w14:paraId="7FF2C7EA" w14:textId="77777777" w:rsidTr="00FA2A62">
        <w:trPr>
          <w:jc w:val="center"/>
        </w:trPr>
        <w:tc>
          <w:tcPr>
            <w:tcW w:w="5000" w:type="pct"/>
            <w:gridSpan w:val="2"/>
            <w:hideMark/>
          </w:tcPr>
          <w:p w14:paraId="7C9875F9" w14:textId="77777777" w:rsidR="009779C2" w:rsidRPr="00D3032A" w:rsidRDefault="009779C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779C2" w:rsidRPr="00D3032A" w14:paraId="4A9D09B9" w14:textId="77777777" w:rsidTr="00FA2A62">
        <w:trPr>
          <w:jc w:val="center"/>
        </w:trPr>
        <w:tc>
          <w:tcPr>
            <w:tcW w:w="5000" w:type="pct"/>
            <w:gridSpan w:val="2"/>
            <w:hideMark/>
          </w:tcPr>
          <w:p w14:paraId="1FEC62F5" w14:textId="4BDDBB1D" w:rsidR="009779C2" w:rsidRPr="002C0D4A" w:rsidRDefault="009779C2" w:rsidP="006A3471">
            <w:pPr>
              <w:pStyle w:val="GSATableText"/>
              <w:spacing w:before="40" w:after="40" w:line="240" w:lineRule="auto"/>
              <w:rPr>
                <w:spacing w:val="0"/>
                <w:sz w:val="20"/>
                <w:szCs w:val="20"/>
              </w:rPr>
            </w:pPr>
            <w:r w:rsidRPr="002C0D4A">
              <w:rPr>
                <w:spacing w:val="0"/>
                <w:sz w:val="20"/>
              </w:rPr>
              <w:t>Parameter AC-</w:t>
            </w:r>
            <w:r w:rsidR="00E26B6E">
              <w:rPr>
                <w:spacing w:val="0"/>
                <w:sz w:val="20"/>
              </w:rPr>
              <w:t>22</w:t>
            </w:r>
            <w:r w:rsidRPr="002C0D4A">
              <w:rPr>
                <w:spacing w:val="0"/>
                <w:sz w:val="20"/>
              </w:rPr>
              <w:t xml:space="preserve">: </w:t>
            </w:r>
          </w:p>
        </w:tc>
      </w:tr>
      <w:tr w:rsidR="009779C2" w:rsidRPr="00D3032A" w14:paraId="1A8CA78F" w14:textId="77777777" w:rsidTr="00FA2A62">
        <w:trPr>
          <w:jc w:val="center"/>
        </w:trPr>
        <w:tc>
          <w:tcPr>
            <w:tcW w:w="5000" w:type="pct"/>
            <w:gridSpan w:val="2"/>
            <w:hideMark/>
          </w:tcPr>
          <w:p w14:paraId="63FCC91C" w14:textId="77777777" w:rsidR="009779C2" w:rsidRPr="00D3032A" w:rsidRDefault="009779C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3BC33A0"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961336093"/>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Implemented</w:t>
            </w:r>
          </w:p>
          <w:p w14:paraId="16157604"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1132682873"/>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Partially implemented</w:t>
            </w:r>
          </w:p>
          <w:p w14:paraId="505D38B7"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1454475328"/>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Planned</w:t>
            </w:r>
          </w:p>
          <w:p w14:paraId="2355A657"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1716858122"/>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Alternative implementation</w:t>
            </w:r>
          </w:p>
          <w:p w14:paraId="27DB13A0"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742996829"/>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Not applicable</w:t>
            </w:r>
          </w:p>
        </w:tc>
      </w:tr>
      <w:tr w:rsidR="009779C2" w:rsidRPr="00D3032A" w14:paraId="2D556827" w14:textId="77777777" w:rsidTr="00FA2A62">
        <w:trPr>
          <w:jc w:val="center"/>
        </w:trPr>
        <w:tc>
          <w:tcPr>
            <w:tcW w:w="5000" w:type="pct"/>
            <w:gridSpan w:val="2"/>
            <w:hideMark/>
          </w:tcPr>
          <w:p w14:paraId="2104E8E6" w14:textId="77777777" w:rsidR="009779C2" w:rsidRPr="00D3032A" w:rsidRDefault="009779C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4679220"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1502346679"/>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Service Provider Corporate</w:t>
            </w:r>
          </w:p>
          <w:p w14:paraId="245DB5E9"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421493161"/>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Service Provider System Specific</w:t>
            </w:r>
          </w:p>
          <w:p w14:paraId="3A186EC8"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471027289"/>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Service Provider Hybrid (Corporate and System Specific)</w:t>
            </w:r>
          </w:p>
          <w:p w14:paraId="565EBEE7"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334808443"/>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Configured by Customer (Customer System Specific) </w:t>
            </w:r>
          </w:p>
          <w:p w14:paraId="0BCE925E"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2006084296"/>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Provided by Customer (Customer System Specific) </w:t>
            </w:r>
          </w:p>
          <w:p w14:paraId="0ED1C996"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579800243"/>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Shared (Service Provider and Customer Responsibility)</w:t>
            </w:r>
          </w:p>
          <w:p w14:paraId="212F4421" w14:textId="77777777" w:rsidR="009779C2" w:rsidRPr="00D3032A" w:rsidRDefault="00566AC8" w:rsidP="006A3471">
            <w:pPr>
              <w:pStyle w:val="GSATableText"/>
              <w:spacing w:before="40" w:after="40" w:line="240" w:lineRule="auto"/>
              <w:rPr>
                <w:spacing w:val="0"/>
                <w:sz w:val="20"/>
                <w:szCs w:val="20"/>
              </w:rPr>
            </w:pPr>
            <w:sdt>
              <w:sdtPr>
                <w:rPr>
                  <w:spacing w:val="0"/>
                  <w:sz w:val="20"/>
                  <w:szCs w:val="20"/>
                </w:rPr>
                <w:id w:val="-1954851734"/>
                <w14:checkbox>
                  <w14:checked w14:val="0"/>
                  <w14:checkedState w14:val="2612" w14:font="MS Gothic"/>
                  <w14:uncheckedState w14:val="2610" w14:font="MS Gothic"/>
                </w14:checkbox>
              </w:sdtPr>
              <w:sdtEndPr/>
              <w:sdtContent>
                <w:r w:rsidR="009779C2" w:rsidRPr="00D3032A">
                  <w:rPr>
                    <w:rFonts w:eastAsia="MS Gothic" w:hint="eastAsia"/>
                    <w:spacing w:val="0"/>
                    <w:sz w:val="20"/>
                    <w:szCs w:val="20"/>
                  </w:rPr>
                  <w:t>☐</w:t>
                </w:r>
              </w:sdtContent>
            </w:sdt>
            <w:r w:rsidR="009779C2" w:rsidRPr="00D3032A">
              <w:rPr>
                <w:spacing w:val="0"/>
                <w:sz w:val="20"/>
                <w:szCs w:val="20"/>
              </w:rPr>
              <w:t xml:space="preserve"> Inherited from pre-existing </w:t>
            </w:r>
            <w:proofErr w:type="spellStart"/>
            <w:r w:rsidR="009779C2" w:rsidRPr="00D3032A">
              <w:rPr>
                <w:spacing w:val="0"/>
                <w:sz w:val="20"/>
                <w:szCs w:val="20"/>
              </w:rPr>
              <w:t>FedRAMP</w:t>
            </w:r>
            <w:proofErr w:type="spellEnd"/>
            <w:r w:rsidR="009779C2" w:rsidRPr="00D3032A">
              <w:rPr>
                <w:spacing w:val="0"/>
                <w:sz w:val="20"/>
                <w:szCs w:val="20"/>
              </w:rPr>
              <w:t xml:space="preserve"> Authorization for </w:t>
            </w:r>
            <w:sdt>
              <w:sdtPr>
                <w:rPr>
                  <w:spacing w:val="0"/>
                  <w:sz w:val="20"/>
                  <w:szCs w:val="20"/>
                </w:rPr>
                <w:alias w:val="PA System Abbreviation"/>
                <w:tag w:val="pasystemabbreviation"/>
                <w:id w:val="-1206797847"/>
                <w:showingPlcHdr/>
                <w:text/>
              </w:sdtPr>
              <w:sdtEndPr/>
              <w:sdtContent>
                <w:r w:rsidR="009779C2" w:rsidRPr="00D3032A">
                  <w:rPr>
                    <w:rStyle w:val="PlaceholderText"/>
                    <w:rFonts w:eastAsiaTheme="majorEastAsia"/>
                    <w:spacing w:val="0"/>
                    <w:sz w:val="20"/>
                    <w:szCs w:val="20"/>
                  </w:rPr>
                  <w:t>Click here to enter text.</w:t>
                </w:r>
              </w:sdtContent>
            </w:sdt>
            <w:r w:rsidR="009779C2" w:rsidRPr="00D3032A">
              <w:rPr>
                <w:spacing w:val="0"/>
                <w:sz w:val="20"/>
                <w:szCs w:val="20"/>
              </w:rPr>
              <w:t xml:space="preserve"> , </w:t>
            </w:r>
            <w:sdt>
              <w:sdtPr>
                <w:rPr>
                  <w:spacing w:val="0"/>
                  <w:sz w:val="20"/>
                  <w:szCs w:val="20"/>
                </w:rPr>
                <w:alias w:val="Date of FedRAMP Authorization"/>
                <w:tag w:val="dateofauthorization"/>
                <w:id w:val="1941485301"/>
                <w:date>
                  <w:dateFormat w:val="M/d/yyyy"/>
                  <w:lid w:val="en-US"/>
                  <w:storeMappedDataAs w:val="dateTime"/>
                  <w:calendar w:val="gregorian"/>
                </w:date>
              </w:sdtPr>
              <w:sdtEndPr/>
              <w:sdtContent>
                <w:r w:rsidR="009779C2" w:rsidRPr="00D3032A">
                  <w:rPr>
                    <w:spacing w:val="0"/>
                    <w:sz w:val="20"/>
                    <w:szCs w:val="20"/>
                  </w:rPr>
                  <w:t>Date of Authorization</w:t>
                </w:r>
              </w:sdtContent>
            </w:sdt>
            <w:r w:rsidR="009779C2" w:rsidRPr="00D3032A">
              <w:rPr>
                <w:spacing w:val="0"/>
                <w:sz w:val="20"/>
                <w:szCs w:val="20"/>
              </w:rPr>
              <w:t xml:space="preserve"> </w:t>
            </w:r>
          </w:p>
        </w:tc>
      </w:tr>
    </w:tbl>
    <w:p w14:paraId="2303C99C" w14:textId="77777777" w:rsidR="009779C2" w:rsidRDefault="009779C2" w:rsidP="00AA178C">
      <w:pPr>
        <w:rPr>
          <w:rFonts w:eastAsia="Lucida Sans Unicode"/>
          <w:color w:val="000000"/>
          <w:kern w:val="2"/>
        </w:rPr>
      </w:pPr>
    </w:p>
    <w:tbl>
      <w:tblPr>
        <w:tblStyle w:val="FedRamp"/>
        <w:tblW w:w="5000" w:type="pct"/>
        <w:jc w:val="center"/>
        <w:tblLook w:val="04A0" w:firstRow="1" w:lastRow="0" w:firstColumn="1" w:lastColumn="0" w:noHBand="0" w:noVBand="1"/>
      </w:tblPr>
      <w:tblGrid>
        <w:gridCol w:w="927"/>
        <w:gridCol w:w="8649"/>
      </w:tblGrid>
      <w:tr w:rsidR="009E576F" w:rsidRPr="00D167EF" w14:paraId="2A68ADC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CB016D5" w14:textId="175CC3C7" w:rsidR="009E576F" w:rsidRPr="00D167EF" w:rsidRDefault="009E576F" w:rsidP="006A3471">
            <w:pPr>
              <w:pStyle w:val="GSATableHeading"/>
              <w:keepNext w:val="0"/>
              <w:keepLines w:val="0"/>
              <w:spacing w:before="40" w:after="40" w:line="240" w:lineRule="auto"/>
              <w:rPr>
                <w:rFonts w:asciiTheme="majorHAnsi" w:hAnsiTheme="majorHAnsi"/>
                <w:b/>
              </w:rPr>
            </w:pPr>
            <w:r w:rsidRPr="00D167EF">
              <w:rPr>
                <w:rFonts w:asciiTheme="majorHAnsi" w:hAnsiTheme="majorHAnsi"/>
                <w:b/>
              </w:rPr>
              <w:t>AC-</w:t>
            </w:r>
            <w:r>
              <w:rPr>
                <w:rFonts w:asciiTheme="majorHAnsi" w:hAnsiTheme="majorHAnsi"/>
                <w:b/>
              </w:rPr>
              <w:t>22</w:t>
            </w:r>
            <w:r w:rsidRPr="00D167EF">
              <w:rPr>
                <w:rFonts w:asciiTheme="majorHAnsi" w:hAnsiTheme="majorHAnsi"/>
                <w:b/>
              </w:rPr>
              <w:t xml:space="preserve"> What is the solution and how is it implemented?</w:t>
            </w:r>
          </w:p>
        </w:tc>
      </w:tr>
      <w:tr w:rsidR="009E576F" w14:paraId="5AA331B4" w14:textId="77777777" w:rsidTr="006A3471">
        <w:trPr>
          <w:jc w:val="center"/>
        </w:trPr>
        <w:tc>
          <w:tcPr>
            <w:tcW w:w="484" w:type="pct"/>
            <w:shd w:val="clear" w:color="auto" w:fill="C4D3EF" w:themeFill="accent5" w:themeFillTint="33"/>
            <w:hideMark/>
          </w:tcPr>
          <w:p w14:paraId="0CDFF202" w14:textId="77777777" w:rsidR="009E576F" w:rsidRDefault="009E576F" w:rsidP="006A3471">
            <w:pPr>
              <w:pStyle w:val="GSATableHeading"/>
              <w:keepNext w:val="0"/>
              <w:keepLines w:val="0"/>
              <w:spacing w:before="40" w:after="40" w:line="240" w:lineRule="auto"/>
            </w:pPr>
            <w:r>
              <w:t>Part a</w:t>
            </w:r>
          </w:p>
        </w:tc>
        <w:tc>
          <w:tcPr>
            <w:tcW w:w="4516" w:type="pct"/>
          </w:tcPr>
          <w:p w14:paraId="0653DF1E" w14:textId="77777777" w:rsidR="009E576F" w:rsidRPr="009807B9" w:rsidRDefault="009E576F" w:rsidP="009807B9">
            <w:pPr>
              <w:pStyle w:val="GSATableText"/>
              <w:spacing w:before="40" w:after="40" w:line="240" w:lineRule="auto"/>
              <w:rPr>
                <w:sz w:val="20"/>
              </w:rPr>
            </w:pPr>
          </w:p>
        </w:tc>
      </w:tr>
      <w:tr w:rsidR="009E576F" w14:paraId="7994EC89" w14:textId="77777777" w:rsidTr="006A3471">
        <w:trPr>
          <w:jc w:val="center"/>
        </w:trPr>
        <w:tc>
          <w:tcPr>
            <w:tcW w:w="484" w:type="pct"/>
            <w:shd w:val="clear" w:color="auto" w:fill="C4D3EF" w:themeFill="accent5" w:themeFillTint="33"/>
            <w:hideMark/>
          </w:tcPr>
          <w:p w14:paraId="41B69BE2" w14:textId="77777777" w:rsidR="009E576F" w:rsidRDefault="009E576F" w:rsidP="006A3471">
            <w:pPr>
              <w:pStyle w:val="GSATableHeading"/>
              <w:keepNext w:val="0"/>
              <w:keepLines w:val="0"/>
              <w:spacing w:before="40" w:after="40" w:line="240" w:lineRule="auto"/>
            </w:pPr>
            <w:r>
              <w:t>Part b</w:t>
            </w:r>
          </w:p>
        </w:tc>
        <w:tc>
          <w:tcPr>
            <w:tcW w:w="4516" w:type="pct"/>
          </w:tcPr>
          <w:p w14:paraId="1587109C" w14:textId="77777777" w:rsidR="009E576F" w:rsidRPr="009807B9" w:rsidRDefault="009E576F" w:rsidP="009807B9">
            <w:pPr>
              <w:pStyle w:val="GSATableText"/>
              <w:spacing w:before="40" w:after="40" w:line="240" w:lineRule="auto"/>
              <w:rPr>
                <w:sz w:val="20"/>
              </w:rPr>
            </w:pPr>
          </w:p>
        </w:tc>
      </w:tr>
      <w:tr w:rsidR="009E576F" w14:paraId="4D0E36CB" w14:textId="77777777" w:rsidTr="006A3471">
        <w:trPr>
          <w:jc w:val="center"/>
        </w:trPr>
        <w:tc>
          <w:tcPr>
            <w:tcW w:w="484" w:type="pct"/>
            <w:shd w:val="clear" w:color="auto" w:fill="C4D3EF" w:themeFill="accent5" w:themeFillTint="33"/>
          </w:tcPr>
          <w:p w14:paraId="614348FE" w14:textId="77777777" w:rsidR="009E576F" w:rsidRDefault="009E576F" w:rsidP="006A3471">
            <w:pPr>
              <w:pStyle w:val="GSATableHeading"/>
              <w:keepNext w:val="0"/>
              <w:keepLines w:val="0"/>
              <w:spacing w:before="40" w:after="40" w:line="240" w:lineRule="auto"/>
            </w:pPr>
            <w:r>
              <w:t>Part c</w:t>
            </w:r>
          </w:p>
        </w:tc>
        <w:tc>
          <w:tcPr>
            <w:tcW w:w="4516" w:type="pct"/>
          </w:tcPr>
          <w:p w14:paraId="6D54109D" w14:textId="77777777" w:rsidR="009E576F" w:rsidRPr="009807B9" w:rsidRDefault="009E576F" w:rsidP="009807B9">
            <w:pPr>
              <w:pStyle w:val="GSATableText"/>
              <w:spacing w:before="40" w:after="40" w:line="240" w:lineRule="auto"/>
              <w:rPr>
                <w:sz w:val="20"/>
              </w:rPr>
            </w:pPr>
          </w:p>
        </w:tc>
      </w:tr>
      <w:tr w:rsidR="009E576F" w14:paraId="15DEC52D" w14:textId="77777777" w:rsidTr="006A3471">
        <w:trPr>
          <w:jc w:val="center"/>
        </w:trPr>
        <w:tc>
          <w:tcPr>
            <w:tcW w:w="484" w:type="pct"/>
            <w:shd w:val="clear" w:color="auto" w:fill="C4D3EF" w:themeFill="accent5" w:themeFillTint="33"/>
          </w:tcPr>
          <w:p w14:paraId="2A7FA023" w14:textId="7D1EE6A7" w:rsidR="009E576F" w:rsidRDefault="009E576F" w:rsidP="006A3471">
            <w:pPr>
              <w:pStyle w:val="GSATableHeading"/>
              <w:keepNext w:val="0"/>
              <w:keepLines w:val="0"/>
              <w:spacing w:before="40" w:after="40" w:line="240" w:lineRule="auto"/>
            </w:pPr>
            <w:r>
              <w:t>Part d</w:t>
            </w:r>
          </w:p>
        </w:tc>
        <w:tc>
          <w:tcPr>
            <w:tcW w:w="4516" w:type="pct"/>
          </w:tcPr>
          <w:p w14:paraId="7D2F2D03" w14:textId="77777777" w:rsidR="009E576F" w:rsidRPr="009807B9" w:rsidRDefault="009E576F" w:rsidP="009807B9">
            <w:pPr>
              <w:pStyle w:val="GSATableText"/>
              <w:spacing w:before="40" w:after="40" w:line="240" w:lineRule="auto"/>
              <w:rPr>
                <w:sz w:val="20"/>
              </w:rPr>
            </w:pPr>
          </w:p>
        </w:tc>
      </w:tr>
    </w:tbl>
    <w:p w14:paraId="17B8771C" w14:textId="7F89A9CF" w:rsidR="00CF6676" w:rsidRDefault="00CF6676" w:rsidP="00CF6676">
      <w:pPr>
        <w:pStyle w:val="BodyText"/>
      </w:pPr>
    </w:p>
    <w:p w14:paraId="5F445B0A" w14:textId="18F8224D" w:rsidR="0035401B" w:rsidRDefault="0035401B" w:rsidP="008A02B6">
      <w:pPr>
        <w:pStyle w:val="Heading2"/>
      </w:pPr>
      <w:bookmarkStart w:id="779" w:name="_Toc522289018"/>
      <w:r>
        <w:t>Awareness and Training (AT)</w:t>
      </w:r>
      <w:bookmarkEnd w:id="779"/>
    </w:p>
    <w:p w14:paraId="77E29E00" w14:textId="77777777" w:rsidR="00585650" w:rsidRDefault="00585650" w:rsidP="008A02B6">
      <w:pPr>
        <w:pStyle w:val="Heading3"/>
      </w:pPr>
      <w:bookmarkStart w:id="780" w:name="_Toc449543320"/>
      <w:bookmarkStart w:id="781" w:name="_Toc520895395"/>
      <w:bookmarkStart w:id="782" w:name="_Toc522289019"/>
      <w:r w:rsidRPr="002C3786">
        <w:t>AT-1</w:t>
      </w:r>
      <w:r>
        <w:t xml:space="preserve"> </w:t>
      </w:r>
      <w:r w:rsidRPr="002C3786">
        <w:t xml:space="preserve">Security Awareness and Training Policy and Procedures </w:t>
      </w:r>
      <w:r w:rsidRPr="0069533F">
        <w:t>(H)</w:t>
      </w:r>
      <w:bookmarkEnd w:id="780"/>
      <w:bookmarkEnd w:id="781"/>
      <w:bookmarkEnd w:id="782"/>
    </w:p>
    <w:p w14:paraId="4BD45172" w14:textId="77777777" w:rsidR="00585650" w:rsidRPr="00715758" w:rsidRDefault="00585650" w:rsidP="00585650">
      <w:pPr>
        <w:keepNext/>
        <w:rPr>
          <w:rFonts w:asciiTheme="minorHAnsi" w:hAnsiTheme="minorHAnsi" w:cstheme="minorHAnsi"/>
          <w:bCs/>
          <w:color w:val="auto"/>
          <w:szCs w:val="22"/>
        </w:rPr>
      </w:pPr>
      <w:r w:rsidRPr="00715758">
        <w:rPr>
          <w:rFonts w:asciiTheme="minorHAnsi" w:hAnsiTheme="minorHAnsi" w:cstheme="minorHAnsi"/>
          <w:color w:val="auto"/>
          <w:szCs w:val="22"/>
        </w:rPr>
        <w:t xml:space="preserve">The organization: </w:t>
      </w:r>
    </w:p>
    <w:p w14:paraId="2B456E8A" w14:textId="77777777" w:rsidR="00585650" w:rsidRPr="00715758" w:rsidRDefault="00585650" w:rsidP="00CF0981">
      <w:pPr>
        <w:pStyle w:val="GSAListParagraphalpha"/>
        <w:numPr>
          <w:ilvl w:val="0"/>
          <w:numId w:val="31"/>
        </w:numPr>
        <w:ind w:left="1080"/>
        <w:rPr>
          <w:rFonts w:asciiTheme="minorHAnsi" w:hAnsiTheme="minorHAnsi" w:cstheme="minorHAnsi"/>
          <w:color w:val="auto"/>
          <w:sz w:val="22"/>
          <w:szCs w:val="22"/>
        </w:rPr>
      </w:pPr>
      <w:r w:rsidRPr="00715758">
        <w:rPr>
          <w:rFonts w:asciiTheme="minorHAnsi" w:hAnsiTheme="minorHAnsi" w:cstheme="minorHAnsi"/>
          <w:color w:val="auto"/>
          <w:sz w:val="22"/>
          <w:szCs w:val="22"/>
        </w:rPr>
        <w:t>Develops, documents, and disseminates to [</w:t>
      </w:r>
      <w:r w:rsidRPr="00715758">
        <w:rPr>
          <w:rStyle w:val="GSAItalicEmphasisChar"/>
          <w:rFonts w:asciiTheme="minorHAnsi" w:hAnsiTheme="minorHAnsi" w:cstheme="minorHAnsi"/>
          <w:color w:val="auto"/>
          <w:sz w:val="22"/>
          <w:szCs w:val="22"/>
        </w:rPr>
        <w:t>Assignment: organization-defined personnel or roles</w:t>
      </w:r>
      <w:r w:rsidRPr="00715758">
        <w:rPr>
          <w:rFonts w:asciiTheme="minorHAnsi" w:hAnsiTheme="minorHAnsi" w:cstheme="minorHAnsi"/>
          <w:color w:val="auto"/>
          <w:sz w:val="22"/>
          <w:szCs w:val="22"/>
        </w:rPr>
        <w:t>]:</w:t>
      </w:r>
    </w:p>
    <w:p w14:paraId="2609EF86" w14:textId="77777777" w:rsidR="002572AB" w:rsidRPr="00715758" w:rsidRDefault="00585650" w:rsidP="00ED60CC">
      <w:pPr>
        <w:pStyle w:val="GSAListParagraphalpha2"/>
        <w:numPr>
          <w:ilvl w:val="1"/>
          <w:numId w:val="13"/>
        </w:numPr>
        <w:rPr>
          <w:rFonts w:asciiTheme="minorHAnsi" w:hAnsiTheme="minorHAnsi" w:cstheme="minorHAnsi"/>
          <w:color w:val="auto"/>
          <w:sz w:val="22"/>
          <w:szCs w:val="22"/>
        </w:rPr>
      </w:pPr>
      <w:r w:rsidRPr="00715758">
        <w:rPr>
          <w:rFonts w:asciiTheme="minorHAnsi" w:hAnsiTheme="minorHAnsi" w:cstheme="minorHAnsi"/>
          <w:color w:val="auto"/>
          <w:sz w:val="22"/>
          <w:szCs w:val="22"/>
        </w:rPr>
        <w:t>A security awareness and training policy  that addresses purpose, scope, roles, responsibilities, management commitment, coordination among organizational entities, and compliance; and</w:t>
      </w:r>
    </w:p>
    <w:p w14:paraId="3901E63B" w14:textId="36DBB70B" w:rsidR="00585650" w:rsidRPr="00715758" w:rsidRDefault="00585650" w:rsidP="00ED60CC">
      <w:pPr>
        <w:pStyle w:val="GSAListParagraphalpha2"/>
        <w:numPr>
          <w:ilvl w:val="1"/>
          <w:numId w:val="13"/>
        </w:numPr>
        <w:rPr>
          <w:rFonts w:asciiTheme="minorHAnsi" w:hAnsiTheme="minorHAnsi" w:cstheme="minorHAnsi"/>
          <w:color w:val="auto"/>
          <w:sz w:val="22"/>
          <w:szCs w:val="22"/>
        </w:rPr>
      </w:pPr>
      <w:r w:rsidRPr="00715758">
        <w:rPr>
          <w:rFonts w:asciiTheme="minorHAnsi" w:hAnsiTheme="minorHAnsi" w:cstheme="minorHAnsi"/>
          <w:color w:val="auto"/>
          <w:sz w:val="22"/>
          <w:szCs w:val="22"/>
        </w:rPr>
        <w:t>Procedures to facilitate the implementation of the security awareness and training policy and associated security awareness and training controls; and</w:t>
      </w:r>
    </w:p>
    <w:p w14:paraId="18EA4259" w14:textId="77777777" w:rsidR="00585650" w:rsidRPr="00715758" w:rsidRDefault="00585650" w:rsidP="00CF0981">
      <w:pPr>
        <w:pStyle w:val="GSAListParagraphalpha"/>
        <w:numPr>
          <w:ilvl w:val="0"/>
          <w:numId w:val="31"/>
        </w:numPr>
        <w:ind w:left="1080"/>
        <w:rPr>
          <w:rFonts w:asciiTheme="minorHAnsi" w:hAnsiTheme="minorHAnsi" w:cstheme="minorHAnsi"/>
          <w:color w:val="auto"/>
          <w:sz w:val="22"/>
          <w:szCs w:val="22"/>
        </w:rPr>
      </w:pPr>
      <w:r w:rsidRPr="00715758">
        <w:rPr>
          <w:rFonts w:asciiTheme="minorHAnsi" w:hAnsiTheme="minorHAnsi" w:cstheme="minorHAnsi"/>
          <w:color w:val="auto"/>
          <w:sz w:val="22"/>
          <w:szCs w:val="22"/>
        </w:rPr>
        <w:t>Reviews and updates the current:</w:t>
      </w:r>
    </w:p>
    <w:p w14:paraId="26056CFB" w14:textId="77777777" w:rsidR="00B11F4F" w:rsidRPr="00715758" w:rsidRDefault="00585650" w:rsidP="008A6AFA">
      <w:pPr>
        <w:pStyle w:val="GSAListParagraphalpha2"/>
        <w:numPr>
          <w:ilvl w:val="1"/>
          <w:numId w:val="166"/>
        </w:numPr>
        <w:rPr>
          <w:rFonts w:asciiTheme="minorHAnsi" w:hAnsiTheme="minorHAnsi" w:cstheme="minorHAnsi"/>
          <w:color w:val="auto"/>
          <w:sz w:val="22"/>
          <w:szCs w:val="22"/>
        </w:rPr>
      </w:pPr>
      <w:r w:rsidRPr="00715758">
        <w:rPr>
          <w:rFonts w:asciiTheme="minorHAnsi" w:hAnsiTheme="minorHAnsi" w:cstheme="minorHAnsi"/>
          <w:color w:val="auto"/>
          <w:sz w:val="22"/>
          <w:szCs w:val="22"/>
        </w:rPr>
        <w:t>Security awareness and training policy [</w:t>
      </w:r>
      <w:proofErr w:type="spellStart"/>
      <w:r w:rsidRPr="00715758">
        <w:rPr>
          <w:rFonts w:asciiTheme="minorHAnsi" w:hAnsiTheme="minorHAnsi" w:cstheme="minorHAnsi"/>
          <w:i/>
          <w:color w:val="auto"/>
          <w:sz w:val="22"/>
          <w:szCs w:val="22"/>
        </w:rPr>
        <w:t>FedRAMP</w:t>
      </w:r>
      <w:proofErr w:type="spellEnd"/>
      <w:r w:rsidRPr="00715758">
        <w:rPr>
          <w:rFonts w:asciiTheme="minorHAnsi" w:hAnsiTheme="minorHAnsi" w:cstheme="minorHAnsi"/>
          <w:i/>
          <w:color w:val="auto"/>
          <w:sz w:val="22"/>
          <w:szCs w:val="22"/>
        </w:rPr>
        <w:t xml:space="preserve"> Assignment: at least annually</w:t>
      </w:r>
      <w:r w:rsidRPr="00715758">
        <w:rPr>
          <w:rFonts w:asciiTheme="minorHAnsi" w:hAnsiTheme="minorHAnsi" w:cstheme="minorHAnsi"/>
          <w:color w:val="auto"/>
          <w:sz w:val="22"/>
          <w:szCs w:val="22"/>
        </w:rPr>
        <w:t>]; and</w:t>
      </w:r>
    </w:p>
    <w:p w14:paraId="12F7DE5B" w14:textId="26BC6F45" w:rsidR="00585650" w:rsidRPr="00715758" w:rsidRDefault="00585650" w:rsidP="008A6AFA">
      <w:pPr>
        <w:pStyle w:val="GSAListParagraphalpha2"/>
        <w:numPr>
          <w:ilvl w:val="1"/>
          <w:numId w:val="166"/>
        </w:numPr>
        <w:rPr>
          <w:rFonts w:asciiTheme="minorHAnsi" w:hAnsiTheme="minorHAnsi" w:cstheme="minorHAnsi"/>
          <w:color w:val="auto"/>
          <w:sz w:val="22"/>
          <w:szCs w:val="22"/>
        </w:rPr>
      </w:pPr>
      <w:r w:rsidRPr="00715758">
        <w:rPr>
          <w:rFonts w:asciiTheme="minorHAnsi" w:hAnsiTheme="minorHAnsi" w:cstheme="minorHAnsi"/>
          <w:color w:val="auto"/>
          <w:sz w:val="22"/>
          <w:szCs w:val="22"/>
        </w:rPr>
        <w:t>Security awareness and training procedures [</w:t>
      </w:r>
      <w:proofErr w:type="spellStart"/>
      <w:r w:rsidRPr="00715758">
        <w:rPr>
          <w:rFonts w:asciiTheme="minorHAnsi" w:hAnsiTheme="minorHAnsi" w:cstheme="minorHAnsi"/>
          <w:i/>
          <w:color w:val="auto"/>
          <w:sz w:val="22"/>
          <w:szCs w:val="22"/>
        </w:rPr>
        <w:t>FedRAMP</w:t>
      </w:r>
      <w:proofErr w:type="spellEnd"/>
      <w:r w:rsidRPr="00715758">
        <w:rPr>
          <w:rFonts w:asciiTheme="minorHAnsi" w:hAnsiTheme="minorHAnsi" w:cstheme="minorHAnsi"/>
          <w:i/>
          <w:color w:val="auto"/>
          <w:sz w:val="22"/>
          <w:szCs w:val="22"/>
        </w:rPr>
        <w:t xml:space="preserve"> Assignment: at least annually or whenever a significant change occurs</w:t>
      </w:r>
      <w:r w:rsidRPr="00715758">
        <w:rPr>
          <w:rFonts w:asciiTheme="minorHAnsi" w:hAnsiTheme="minorHAnsi" w:cstheme="minorHAnsi"/>
          <w:color w:val="auto"/>
          <w:sz w:val="22"/>
          <w:szCs w:val="22"/>
        </w:rPr>
        <w:t>].</w:t>
      </w:r>
    </w:p>
    <w:p w14:paraId="3748C0B9" w14:textId="603C472D" w:rsidR="00585650" w:rsidRDefault="00585650" w:rsidP="00585650"/>
    <w:tbl>
      <w:tblPr>
        <w:tblStyle w:val="FedRamp"/>
        <w:tblW w:w="5000" w:type="pct"/>
        <w:jc w:val="center"/>
        <w:tblLook w:val="04A0" w:firstRow="1" w:lastRow="0" w:firstColumn="1" w:lastColumn="0" w:noHBand="0" w:noVBand="1"/>
      </w:tblPr>
      <w:tblGrid>
        <w:gridCol w:w="1553"/>
        <w:gridCol w:w="8023"/>
      </w:tblGrid>
      <w:tr w:rsidR="00B11F4F" w:rsidRPr="00860801" w14:paraId="73C30A0C"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7DBF2E4" w14:textId="1DD335F0" w:rsidR="00B11F4F" w:rsidRPr="00860801" w:rsidRDefault="00887CF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lastRenderedPageBreak/>
              <w:t>AT-1</w:t>
            </w:r>
          </w:p>
        </w:tc>
        <w:tc>
          <w:tcPr>
            <w:tcW w:w="4189" w:type="pct"/>
            <w:hideMark/>
          </w:tcPr>
          <w:p w14:paraId="7C01FFE6" w14:textId="77777777" w:rsidR="00B11F4F" w:rsidRPr="00860801" w:rsidRDefault="00B11F4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11F4F" w:rsidRPr="00D3032A" w14:paraId="762D8BA6" w14:textId="77777777" w:rsidTr="00FA2A62">
        <w:trPr>
          <w:jc w:val="center"/>
        </w:trPr>
        <w:tc>
          <w:tcPr>
            <w:tcW w:w="5000" w:type="pct"/>
            <w:gridSpan w:val="2"/>
            <w:hideMark/>
          </w:tcPr>
          <w:p w14:paraId="1C6552FE" w14:textId="77777777" w:rsidR="00B11F4F" w:rsidRPr="00D3032A" w:rsidRDefault="00B11F4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11F4F" w:rsidRPr="00D3032A" w14:paraId="33CC03D6" w14:textId="77777777" w:rsidTr="00FA2A62">
        <w:trPr>
          <w:jc w:val="center"/>
        </w:trPr>
        <w:tc>
          <w:tcPr>
            <w:tcW w:w="5000" w:type="pct"/>
            <w:gridSpan w:val="2"/>
            <w:hideMark/>
          </w:tcPr>
          <w:p w14:paraId="4C53540B" w14:textId="50122F6B" w:rsidR="00B11F4F" w:rsidRPr="002C0D4A" w:rsidRDefault="00B11F4F" w:rsidP="006A3471">
            <w:pPr>
              <w:pStyle w:val="GSATableText"/>
              <w:spacing w:before="40" w:after="40" w:line="240" w:lineRule="auto"/>
              <w:rPr>
                <w:spacing w:val="0"/>
                <w:sz w:val="20"/>
                <w:szCs w:val="20"/>
              </w:rPr>
            </w:pPr>
            <w:r w:rsidRPr="002C0D4A">
              <w:rPr>
                <w:spacing w:val="0"/>
                <w:sz w:val="20"/>
              </w:rPr>
              <w:t xml:space="preserve">Parameter </w:t>
            </w:r>
            <w:r w:rsidR="00887CFB">
              <w:rPr>
                <w:spacing w:val="0"/>
                <w:sz w:val="20"/>
              </w:rPr>
              <w:t>AT-1</w:t>
            </w:r>
            <w:r w:rsidRPr="002C0D4A">
              <w:rPr>
                <w:spacing w:val="0"/>
                <w:sz w:val="20"/>
              </w:rPr>
              <w:t xml:space="preserve">(a): </w:t>
            </w:r>
          </w:p>
        </w:tc>
      </w:tr>
      <w:tr w:rsidR="00887CFB" w:rsidRPr="00D3032A" w14:paraId="3E2BE79A" w14:textId="77777777" w:rsidTr="00FA2A62">
        <w:trPr>
          <w:jc w:val="center"/>
        </w:trPr>
        <w:tc>
          <w:tcPr>
            <w:tcW w:w="5000" w:type="pct"/>
            <w:gridSpan w:val="2"/>
          </w:tcPr>
          <w:p w14:paraId="35C0BD53" w14:textId="1C3A064B" w:rsidR="00887CFB" w:rsidRPr="002C0D4A" w:rsidRDefault="00887CFB" w:rsidP="006A3471">
            <w:pPr>
              <w:pStyle w:val="GSATableText"/>
              <w:spacing w:before="40" w:after="40" w:line="240" w:lineRule="auto"/>
              <w:rPr>
                <w:spacing w:val="0"/>
                <w:sz w:val="20"/>
              </w:rPr>
            </w:pPr>
            <w:r>
              <w:rPr>
                <w:spacing w:val="0"/>
                <w:sz w:val="20"/>
              </w:rPr>
              <w:t>Parameter AT-1(b)(1):</w:t>
            </w:r>
          </w:p>
        </w:tc>
      </w:tr>
      <w:tr w:rsidR="00887CFB" w:rsidRPr="00D3032A" w14:paraId="14C20548" w14:textId="77777777" w:rsidTr="00FA2A62">
        <w:trPr>
          <w:jc w:val="center"/>
        </w:trPr>
        <w:tc>
          <w:tcPr>
            <w:tcW w:w="5000" w:type="pct"/>
            <w:gridSpan w:val="2"/>
          </w:tcPr>
          <w:p w14:paraId="1BF80419" w14:textId="4D0BB38F" w:rsidR="00887CFB" w:rsidRPr="002C0D4A" w:rsidRDefault="00887CFB" w:rsidP="006A3471">
            <w:pPr>
              <w:pStyle w:val="GSATableText"/>
              <w:spacing w:before="40" w:after="40" w:line="240" w:lineRule="auto"/>
              <w:rPr>
                <w:spacing w:val="0"/>
                <w:sz w:val="20"/>
              </w:rPr>
            </w:pPr>
            <w:r>
              <w:rPr>
                <w:spacing w:val="0"/>
                <w:sz w:val="20"/>
              </w:rPr>
              <w:t>Parameter AT-1(b)(2):</w:t>
            </w:r>
          </w:p>
        </w:tc>
      </w:tr>
      <w:tr w:rsidR="00B11F4F" w:rsidRPr="00D3032A" w14:paraId="2E24D1B9" w14:textId="77777777" w:rsidTr="00FA2A62">
        <w:trPr>
          <w:jc w:val="center"/>
        </w:trPr>
        <w:tc>
          <w:tcPr>
            <w:tcW w:w="5000" w:type="pct"/>
            <w:gridSpan w:val="2"/>
            <w:hideMark/>
          </w:tcPr>
          <w:p w14:paraId="34BBFA6A" w14:textId="77777777" w:rsidR="00B11F4F" w:rsidRPr="00D3032A" w:rsidRDefault="00B11F4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A828DE6"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723828034"/>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Implemented</w:t>
            </w:r>
          </w:p>
          <w:p w14:paraId="6D8A7EC7"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965895137"/>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Partially implemented</w:t>
            </w:r>
          </w:p>
          <w:p w14:paraId="752E8A68"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1067569071"/>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Planned</w:t>
            </w:r>
          </w:p>
          <w:p w14:paraId="1580AA33"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171652384"/>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Alternative implementation</w:t>
            </w:r>
          </w:p>
          <w:p w14:paraId="040E2818"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1637687473"/>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Not applicable</w:t>
            </w:r>
          </w:p>
        </w:tc>
      </w:tr>
      <w:tr w:rsidR="00B11F4F" w:rsidRPr="00D3032A" w14:paraId="5A68458D" w14:textId="77777777" w:rsidTr="00FA2A62">
        <w:trPr>
          <w:jc w:val="center"/>
        </w:trPr>
        <w:tc>
          <w:tcPr>
            <w:tcW w:w="5000" w:type="pct"/>
            <w:gridSpan w:val="2"/>
            <w:hideMark/>
          </w:tcPr>
          <w:p w14:paraId="558E781A" w14:textId="77777777" w:rsidR="00B11F4F" w:rsidRPr="00D3032A" w:rsidRDefault="00B11F4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5A26BBD"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1687011291"/>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Service Provider Corporate</w:t>
            </w:r>
          </w:p>
          <w:p w14:paraId="530C19E2" w14:textId="77777777" w:rsidR="00B11F4F" w:rsidRPr="00D3032A" w:rsidRDefault="00566AC8" w:rsidP="006A3471">
            <w:pPr>
              <w:pStyle w:val="GSATableText"/>
              <w:spacing w:before="40" w:after="40" w:line="240" w:lineRule="auto"/>
              <w:rPr>
                <w:spacing w:val="0"/>
                <w:sz w:val="20"/>
                <w:szCs w:val="20"/>
              </w:rPr>
            </w:pPr>
            <w:sdt>
              <w:sdtPr>
                <w:rPr>
                  <w:spacing w:val="0"/>
                  <w:sz w:val="20"/>
                  <w:szCs w:val="20"/>
                </w:rPr>
                <w:id w:val="-1620143462"/>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Service Provider System Specific</w:t>
            </w:r>
          </w:p>
          <w:p w14:paraId="35A6C88B" w14:textId="248A20DC" w:rsidR="00B11F4F" w:rsidRPr="00D3032A" w:rsidRDefault="00566AC8" w:rsidP="006A3471">
            <w:pPr>
              <w:pStyle w:val="GSATableText"/>
              <w:spacing w:before="40" w:after="40" w:line="240" w:lineRule="auto"/>
              <w:rPr>
                <w:spacing w:val="0"/>
                <w:sz w:val="20"/>
                <w:szCs w:val="20"/>
              </w:rPr>
            </w:pPr>
            <w:sdt>
              <w:sdtPr>
                <w:rPr>
                  <w:spacing w:val="0"/>
                  <w:sz w:val="20"/>
                  <w:szCs w:val="20"/>
                </w:rPr>
                <w:id w:val="-1967195917"/>
                <w14:checkbox>
                  <w14:checked w14:val="0"/>
                  <w14:checkedState w14:val="2612" w14:font="MS Gothic"/>
                  <w14:uncheckedState w14:val="2610" w14:font="MS Gothic"/>
                </w14:checkbox>
              </w:sdtPr>
              <w:sdtEndPr/>
              <w:sdtContent>
                <w:r w:rsidR="00B11F4F" w:rsidRPr="00D3032A">
                  <w:rPr>
                    <w:rFonts w:eastAsia="MS Gothic" w:hint="eastAsia"/>
                    <w:spacing w:val="0"/>
                    <w:sz w:val="20"/>
                    <w:szCs w:val="20"/>
                  </w:rPr>
                  <w:t>☐</w:t>
                </w:r>
              </w:sdtContent>
            </w:sdt>
            <w:r w:rsidR="00B11F4F" w:rsidRPr="00D3032A">
              <w:rPr>
                <w:spacing w:val="0"/>
                <w:sz w:val="20"/>
                <w:szCs w:val="20"/>
              </w:rPr>
              <w:t xml:space="preserve"> Service Provider Hybrid (Corporate and System Specific)</w:t>
            </w:r>
          </w:p>
        </w:tc>
      </w:tr>
    </w:tbl>
    <w:p w14:paraId="03838548" w14:textId="679CDF44" w:rsidR="00B11F4F" w:rsidRDefault="00B11F4F" w:rsidP="00585650"/>
    <w:tbl>
      <w:tblPr>
        <w:tblStyle w:val="FedRamp"/>
        <w:tblW w:w="5000" w:type="pct"/>
        <w:jc w:val="center"/>
        <w:tblLook w:val="04A0" w:firstRow="1" w:lastRow="0" w:firstColumn="1" w:lastColumn="0" w:noHBand="0" w:noVBand="1"/>
      </w:tblPr>
      <w:tblGrid>
        <w:gridCol w:w="927"/>
        <w:gridCol w:w="8649"/>
      </w:tblGrid>
      <w:tr w:rsidR="009807B9" w:rsidRPr="00D167EF" w14:paraId="7A7DDF5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97577B4" w14:textId="532EF94E" w:rsidR="009807B9" w:rsidRPr="00D167EF" w:rsidRDefault="009807B9" w:rsidP="006A3471">
            <w:pPr>
              <w:pStyle w:val="GSATableHeading"/>
              <w:keepNext w:val="0"/>
              <w:keepLines w:val="0"/>
              <w:spacing w:before="40" w:after="40" w:line="240" w:lineRule="auto"/>
              <w:rPr>
                <w:rFonts w:asciiTheme="majorHAnsi" w:hAnsiTheme="majorHAnsi"/>
                <w:b/>
              </w:rPr>
            </w:pPr>
            <w:r>
              <w:rPr>
                <w:rFonts w:asciiTheme="majorHAnsi" w:hAnsiTheme="majorHAnsi"/>
                <w:b/>
              </w:rPr>
              <w:t>AT-1</w:t>
            </w:r>
            <w:r w:rsidRPr="00D167EF">
              <w:rPr>
                <w:rFonts w:asciiTheme="majorHAnsi" w:hAnsiTheme="majorHAnsi"/>
                <w:b/>
              </w:rPr>
              <w:t xml:space="preserve"> What is the solution and how is it implemented?</w:t>
            </w:r>
          </w:p>
        </w:tc>
      </w:tr>
      <w:tr w:rsidR="009807B9" w14:paraId="23C67BD3" w14:textId="77777777" w:rsidTr="006A3471">
        <w:trPr>
          <w:jc w:val="center"/>
        </w:trPr>
        <w:tc>
          <w:tcPr>
            <w:tcW w:w="484" w:type="pct"/>
            <w:shd w:val="clear" w:color="auto" w:fill="C4D3EF" w:themeFill="accent5" w:themeFillTint="33"/>
            <w:hideMark/>
          </w:tcPr>
          <w:p w14:paraId="49ED5010" w14:textId="77777777" w:rsidR="009807B9" w:rsidRDefault="009807B9" w:rsidP="006A3471">
            <w:pPr>
              <w:pStyle w:val="GSATableHeading"/>
              <w:keepNext w:val="0"/>
              <w:keepLines w:val="0"/>
              <w:spacing w:before="40" w:after="40" w:line="240" w:lineRule="auto"/>
            </w:pPr>
            <w:r>
              <w:t>Part a</w:t>
            </w:r>
          </w:p>
        </w:tc>
        <w:tc>
          <w:tcPr>
            <w:tcW w:w="4516" w:type="pct"/>
          </w:tcPr>
          <w:p w14:paraId="302558A5" w14:textId="77777777" w:rsidR="009807B9" w:rsidRPr="009807B9" w:rsidRDefault="009807B9" w:rsidP="009807B9">
            <w:pPr>
              <w:pStyle w:val="GSATableText"/>
              <w:spacing w:before="40" w:after="40" w:line="240" w:lineRule="auto"/>
              <w:rPr>
                <w:sz w:val="20"/>
              </w:rPr>
            </w:pPr>
          </w:p>
        </w:tc>
      </w:tr>
      <w:tr w:rsidR="009807B9" w14:paraId="7D9B7B50" w14:textId="77777777" w:rsidTr="006A3471">
        <w:trPr>
          <w:jc w:val="center"/>
        </w:trPr>
        <w:tc>
          <w:tcPr>
            <w:tcW w:w="484" w:type="pct"/>
            <w:shd w:val="clear" w:color="auto" w:fill="C4D3EF" w:themeFill="accent5" w:themeFillTint="33"/>
            <w:hideMark/>
          </w:tcPr>
          <w:p w14:paraId="108904E1" w14:textId="77777777" w:rsidR="009807B9" w:rsidRDefault="009807B9" w:rsidP="006A3471">
            <w:pPr>
              <w:pStyle w:val="GSATableHeading"/>
              <w:keepNext w:val="0"/>
              <w:keepLines w:val="0"/>
              <w:spacing w:before="40" w:after="40" w:line="240" w:lineRule="auto"/>
            </w:pPr>
            <w:r>
              <w:t>Part b</w:t>
            </w:r>
          </w:p>
        </w:tc>
        <w:tc>
          <w:tcPr>
            <w:tcW w:w="4516" w:type="pct"/>
          </w:tcPr>
          <w:p w14:paraId="738CDA31" w14:textId="77777777" w:rsidR="009807B9" w:rsidRPr="009807B9" w:rsidRDefault="009807B9" w:rsidP="009807B9">
            <w:pPr>
              <w:pStyle w:val="GSATableText"/>
              <w:spacing w:before="40" w:after="40" w:line="240" w:lineRule="auto"/>
              <w:rPr>
                <w:sz w:val="20"/>
              </w:rPr>
            </w:pPr>
          </w:p>
        </w:tc>
      </w:tr>
    </w:tbl>
    <w:p w14:paraId="082E11D1" w14:textId="05E929AB" w:rsidR="00B11F4F" w:rsidRDefault="00B11F4F" w:rsidP="00585650"/>
    <w:p w14:paraId="2CAF1365" w14:textId="77777777" w:rsidR="00585650" w:rsidRDefault="00585650" w:rsidP="008A02B6">
      <w:pPr>
        <w:pStyle w:val="Heading3"/>
      </w:pPr>
      <w:bookmarkStart w:id="783" w:name="_Toc149090519"/>
      <w:bookmarkStart w:id="784" w:name="_Toc383429464"/>
      <w:bookmarkStart w:id="785" w:name="_Toc383433238"/>
      <w:bookmarkStart w:id="786" w:name="_Toc383444470"/>
      <w:bookmarkStart w:id="787" w:name="_Toc385594109"/>
      <w:bookmarkStart w:id="788" w:name="_Toc385594501"/>
      <w:bookmarkStart w:id="789" w:name="_Toc385594889"/>
      <w:bookmarkStart w:id="790" w:name="_Toc388620743"/>
      <w:bookmarkStart w:id="791" w:name="_Toc449543321"/>
      <w:bookmarkStart w:id="792" w:name="_Toc520895396"/>
      <w:bookmarkStart w:id="793" w:name="_Toc522289020"/>
      <w:r w:rsidRPr="002C3786">
        <w:t>AT-2</w:t>
      </w:r>
      <w:r>
        <w:t xml:space="preserve"> </w:t>
      </w:r>
      <w:r w:rsidRPr="002C3786">
        <w:t xml:space="preserve">Security Awareness </w:t>
      </w:r>
      <w:bookmarkEnd w:id="783"/>
      <w:bookmarkEnd w:id="784"/>
      <w:bookmarkEnd w:id="785"/>
      <w:bookmarkEnd w:id="786"/>
      <w:bookmarkEnd w:id="787"/>
      <w:bookmarkEnd w:id="788"/>
      <w:bookmarkEnd w:id="789"/>
      <w:bookmarkEnd w:id="790"/>
      <w:r>
        <w:t>(L) (M) (H)</w:t>
      </w:r>
      <w:bookmarkEnd w:id="791"/>
      <w:bookmarkEnd w:id="792"/>
      <w:bookmarkEnd w:id="793"/>
    </w:p>
    <w:p w14:paraId="5387D3B8" w14:textId="77777777" w:rsidR="00585650" w:rsidRPr="00715758" w:rsidRDefault="00585650" w:rsidP="00585650">
      <w:pPr>
        <w:rPr>
          <w:color w:val="auto"/>
        </w:rPr>
      </w:pPr>
      <w:r w:rsidRPr="00715758">
        <w:rPr>
          <w:color w:val="auto"/>
        </w:rPr>
        <w:t>The organization provides basic security awareness training to information system users (including managers, senior executives, and contractors):</w:t>
      </w:r>
    </w:p>
    <w:p w14:paraId="1CD2255E" w14:textId="77777777" w:rsidR="00585650" w:rsidRPr="00715758" w:rsidRDefault="00585650" w:rsidP="00CF0981">
      <w:pPr>
        <w:pStyle w:val="GSAListParagraphalpha"/>
        <w:numPr>
          <w:ilvl w:val="0"/>
          <w:numId w:val="32"/>
        </w:numPr>
        <w:rPr>
          <w:rFonts w:asciiTheme="minorHAnsi" w:hAnsiTheme="minorHAnsi" w:cstheme="minorHAnsi"/>
          <w:color w:val="auto"/>
          <w:sz w:val="22"/>
        </w:rPr>
      </w:pPr>
      <w:r w:rsidRPr="00715758">
        <w:rPr>
          <w:rFonts w:asciiTheme="minorHAnsi" w:hAnsiTheme="minorHAnsi" w:cstheme="minorHAnsi"/>
          <w:color w:val="auto"/>
          <w:sz w:val="22"/>
        </w:rPr>
        <w:t>As part of initial training for new users;</w:t>
      </w:r>
    </w:p>
    <w:p w14:paraId="44F053BA" w14:textId="77777777" w:rsidR="00585650" w:rsidRPr="00715758" w:rsidRDefault="00585650" w:rsidP="00CF0981">
      <w:pPr>
        <w:pStyle w:val="GSAListParagraphalpha"/>
        <w:numPr>
          <w:ilvl w:val="0"/>
          <w:numId w:val="32"/>
        </w:numPr>
        <w:rPr>
          <w:rFonts w:asciiTheme="minorHAnsi" w:hAnsiTheme="minorHAnsi" w:cstheme="minorHAnsi"/>
          <w:color w:val="auto"/>
          <w:sz w:val="22"/>
        </w:rPr>
      </w:pPr>
      <w:r w:rsidRPr="00715758">
        <w:rPr>
          <w:rFonts w:asciiTheme="minorHAnsi" w:hAnsiTheme="minorHAnsi" w:cstheme="minorHAnsi"/>
          <w:color w:val="auto"/>
          <w:sz w:val="22"/>
        </w:rPr>
        <w:t>When required by information system changes; and</w:t>
      </w:r>
    </w:p>
    <w:p w14:paraId="52C8D279" w14:textId="77777777" w:rsidR="00585650" w:rsidRPr="00715758" w:rsidRDefault="00585650" w:rsidP="00CF0981">
      <w:pPr>
        <w:pStyle w:val="GSAListParagraphalpha"/>
        <w:numPr>
          <w:ilvl w:val="0"/>
          <w:numId w:val="32"/>
        </w:numPr>
        <w:rPr>
          <w:rFonts w:asciiTheme="minorHAnsi" w:hAnsiTheme="minorHAnsi" w:cstheme="minorHAnsi"/>
          <w:color w:val="auto"/>
          <w:sz w:val="22"/>
        </w:rPr>
      </w:pPr>
      <w:r w:rsidRPr="00715758">
        <w:rPr>
          <w:rFonts w:asciiTheme="minorHAnsi" w:hAnsiTheme="minorHAnsi" w:cstheme="minorHAnsi"/>
          <w:color w:val="auto"/>
          <w:sz w:val="22"/>
        </w:rPr>
        <w:t>[</w:t>
      </w:r>
      <w:proofErr w:type="spellStart"/>
      <w:r w:rsidRPr="00715758">
        <w:rPr>
          <w:rStyle w:val="GSAItalicEmphasisChar"/>
          <w:rFonts w:asciiTheme="minorHAnsi" w:hAnsiTheme="minorHAnsi" w:cstheme="minorHAnsi"/>
          <w:color w:val="auto"/>
          <w:sz w:val="22"/>
        </w:rPr>
        <w:t>FedRAMP</w:t>
      </w:r>
      <w:proofErr w:type="spellEnd"/>
      <w:r w:rsidRPr="00715758">
        <w:rPr>
          <w:rStyle w:val="GSAItalicEmphasisChar"/>
          <w:rFonts w:asciiTheme="minorHAnsi" w:hAnsiTheme="minorHAnsi" w:cstheme="minorHAnsi"/>
          <w:color w:val="auto"/>
          <w:sz w:val="22"/>
        </w:rPr>
        <w:t xml:space="preserve"> Assignment: at least annually</w:t>
      </w:r>
      <w:r w:rsidRPr="00715758">
        <w:rPr>
          <w:rFonts w:asciiTheme="minorHAnsi" w:hAnsiTheme="minorHAnsi" w:cstheme="minorHAnsi"/>
          <w:color w:val="auto"/>
          <w:sz w:val="22"/>
        </w:rPr>
        <w:t>] thereafter.</w:t>
      </w:r>
    </w:p>
    <w:p w14:paraId="1FB99065" w14:textId="12C7A078"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02719" w:rsidRPr="00860801" w14:paraId="671C2EC0"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7B90E51" w14:textId="3D1C8092"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AT-2</w:t>
            </w:r>
          </w:p>
        </w:tc>
        <w:tc>
          <w:tcPr>
            <w:tcW w:w="4189" w:type="pct"/>
            <w:hideMark/>
          </w:tcPr>
          <w:p w14:paraId="0166FD9D" w14:textId="77777777"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02719" w:rsidRPr="00D3032A" w14:paraId="3C233CCB" w14:textId="77777777" w:rsidTr="00FA2A62">
        <w:trPr>
          <w:jc w:val="center"/>
        </w:trPr>
        <w:tc>
          <w:tcPr>
            <w:tcW w:w="5000" w:type="pct"/>
            <w:gridSpan w:val="2"/>
            <w:hideMark/>
          </w:tcPr>
          <w:p w14:paraId="3F3A56DD"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02719" w:rsidRPr="00D3032A" w14:paraId="64CA7C44" w14:textId="77777777" w:rsidTr="00FA2A62">
        <w:trPr>
          <w:jc w:val="center"/>
        </w:trPr>
        <w:tc>
          <w:tcPr>
            <w:tcW w:w="5000" w:type="pct"/>
            <w:gridSpan w:val="2"/>
            <w:hideMark/>
          </w:tcPr>
          <w:p w14:paraId="2EE00FCA" w14:textId="561EBBC9" w:rsidR="00902719" w:rsidRPr="002C0D4A" w:rsidRDefault="0090271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AT-2(c)</w:t>
            </w:r>
            <w:r w:rsidRPr="002C0D4A">
              <w:rPr>
                <w:spacing w:val="0"/>
                <w:sz w:val="20"/>
              </w:rPr>
              <w:t xml:space="preserve">: </w:t>
            </w:r>
          </w:p>
        </w:tc>
      </w:tr>
      <w:tr w:rsidR="00902719" w:rsidRPr="00D3032A" w14:paraId="52C9AC8B" w14:textId="77777777" w:rsidTr="00FA2A62">
        <w:trPr>
          <w:jc w:val="center"/>
        </w:trPr>
        <w:tc>
          <w:tcPr>
            <w:tcW w:w="5000" w:type="pct"/>
            <w:gridSpan w:val="2"/>
            <w:hideMark/>
          </w:tcPr>
          <w:p w14:paraId="470E2C45"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5C53EAB"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213192619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Implemented</w:t>
            </w:r>
          </w:p>
          <w:p w14:paraId="7B01D34D"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518609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Partially implemented</w:t>
            </w:r>
          </w:p>
          <w:p w14:paraId="10141F1F"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295912965"/>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Planned</w:t>
            </w:r>
          </w:p>
          <w:p w14:paraId="6EFA9C56"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26708216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Alternative implementation</w:t>
            </w:r>
          </w:p>
          <w:p w14:paraId="1F4C724D"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19376772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Not applicable</w:t>
            </w:r>
          </w:p>
        </w:tc>
      </w:tr>
      <w:tr w:rsidR="00902719" w:rsidRPr="00D3032A" w14:paraId="3F94B03B" w14:textId="77777777" w:rsidTr="00FA2A62">
        <w:trPr>
          <w:jc w:val="center"/>
        </w:trPr>
        <w:tc>
          <w:tcPr>
            <w:tcW w:w="5000" w:type="pct"/>
            <w:gridSpan w:val="2"/>
            <w:hideMark/>
          </w:tcPr>
          <w:p w14:paraId="1DED2FA8"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2F4A0DBC"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801605349"/>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Corporate</w:t>
            </w:r>
          </w:p>
          <w:p w14:paraId="46FDA6A2"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254594292"/>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System Specific</w:t>
            </w:r>
          </w:p>
          <w:p w14:paraId="0BEE7DAE"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22914395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Hybrid (Corporate and System Specific)</w:t>
            </w:r>
          </w:p>
          <w:p w14:paraId="5758341B"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056231662"/>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Configured by Customer (Customer System Specific) </w:t>
            </w:r>
          </w:p>
          <w:p w14:paraId="6DD3DCFA"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8316933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Provided by Customer (Customer System Specific) </w:t>
            </w:r>
          </w:p>
          <w:p w14:paraId="73D1559C"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935806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Shared (Service Provider and Customer Responsibility)</w:t>
            </w:r>
          </w:p>
          <w:p w14:paraId="40CE2600"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59162045"/>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Inherited from pre-existing </w:t>
            </w:r>
            <w:proofErr w:type="spellStart"/>
            <w:r w:rsidR="00902719" w:rsidRPr="00D3032A">
              <w:rPr>
                <w:spacing w:val="0"/>
                <w:sz w:val="20"/>
                <w:szCs w:val="20"/>
              </w:rPr>
              <w:t>FedRAMP</w:t>
            </w:r>
            <w:proofErr w:type="spellEnd"/>
            <w:r w:rsidR="00902719" w:rsidRPr="00D3032A">
              <w:rPr>
                <w:spacing w:val="0"/>
                <w:sz w:val="20"/>
                <w:szCs w:val="20"/>
              </w:rPr>
              <w:t xml:space="preserve"> Authorization for </w:t>
            </w:r>
            <w:sdt>
              <w:sdtPr>
                <w:rPr>
                  <w:spacing w:val="0"/>
                  <w:sz w:val="20"/>
                  <w:szCs w:val="20"/>
                </w:rPr>
                <w:alias w:val="PA System Abbreviation"/>
                <w:tag w:val="pasystemabbreviation"/>
                <w:id w:val="725724887"/>
                <w:showingPlcHdr/>
                <w:text/>
              </w:sdtPr>
              <w:sdtEndPr/>
              <w:sdtContent>
                <w:r w:rsidR="00902719" w:rsidRPr="00D3032A">
                  <w:rPr>
                    <w:rStyle w:val="PlaceholderText"/>
                    <w:rFonts w:eastAsiaTheme="majorEastAsia"/>
                    <w:spacing w:val="0"/>
                    <w:sz w:val="20"/>
                    <w:szCs w:val="20"/>
                  </w:rPr>
                  <w:t>Click here to enter text.</w:t>
                </w:r>
              </w:sdtContent>
            </w:sdt>
            <w:r w:rsidR="00902719" w:rsidRPr="00D3032A">
              <w:rPr>
                <w:spacing w:val="0"/>
                <w:sz w:val="20"/>
                <w:szCs w:val="20"/>
              </w:rPr>
              <w:t xml:space="preserve"> , </w:t>
            </w:r>
            <w:sdt>
              <w:sdtPr>
                <w:rPr>
                  <w:spacing w:val="0"/>
                  <w:sz w:val="20"/>
                  <w:szCs w:val="20"/>
                </w:rPr>
                <w:alias w:val="Date of FedRAMP Authorization"/>
                <w:tag w:val="dateofauthorization"/>
                <w:id w:val="-485393489"/>
                <w:date>
                  <w:dateFormat w:val="M/d/yyyy"/>
                  <w:lid w:val="en-US"/>
                  <w:storeMappedDataAs w:val="dateTime"/>
                  <w:calendar w:val="gregorian"/>
                </w:date>
              </w:sdtPr>
              <w:sdtEndPr/>
              <w:sdtContent>
                <w:r w:rsidR="00902719" w:rsidRPr="00D3032A">
                  <w:rPr>
                    <w:spacing w:val="0"/>
                    <w:sz w:val="20"/>
                    <w:szCs w:val="20"/>
                  </w:rPr>
                  <w:t>Date of Authorization</w:t>
                </w:r>
              </w:sdtContent>
            </w:sdt>
            <w:r w:rsidR="00902719" w:rsidRPr="00D3032A">
              <w:rPr>
                <w:spacing w:val="0"/>
                <w:sz w:val="20"/>
                <w:szCs w:val="20"/>
              </w:rPr>
              <w:t xml:space="preserve"> </w:t>
            </w:r>
          </w:p>
        </w:tc>
      </w:tr>
    </w:tbl>
    <w:p w14:paraId="0F63C9FA" w14:textId="02484002" w:rsidR="00902719" w:rsidRDefault="00902719" w:rsidP="00585650"/>
    <w:tbl>
      <w:tblPr>
        <w:tblStyle w:val="FedRamp"/>
        <w:tblW w:w="5000" w:type="pct"/>
        <w:jc w:val="center"/>
        <w:tblLook w:val="04A0" w:firstRow="1" w:lastRow="0" w:firstColumn="1" w:lastColumn="0" w:noHBand="0" w:noVBand="1"/>
      </w:tblPr>
      <w:tblGrid>
        <w:gridCol w:w="927"/>
        <w:gridCol w:w="8649"/>
      </w:tblGrid>
      <w:tr w:rsidR="009807B9" w:rsidRPr="00D167EF" w14:paraId="1CFB8B9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AC32F55" w14:textId="322ED4A0" w:rsidR="009807B9" w:rsidRPr="00D167EF" w:rsidRDefault="009807B9" w:rsidP="006A3471">
            <w:pPr>
              <w:pStyle w:val="GSATableHeading"/>
              <w:keepNext w:val="0"/>
              <w:keepLines w:val="0"/>
              <w:spacing w:before="40" w:after="40" w:line="240" w:lineRule="auto"/>
              <w:rPr>
                <w:rFonts w:asciiTheme="majorHAnsi" w:hAnsiTheme="majorHAnsi"/>
                <w:b/>
              </w:rPr>
            </w:pPr>
            <w:r>
              <w:rPr>
                <w:rFonts w:asciiTheme="majorHAnsi" w:hAnsiTheme="majorHAnsi"/>
                <w:b/>
              </w:rPr>
              <w:t>AT-2</w:t>
            </w:r>
            <w:r w:rsidRPr="00D167EF">
              <w:rPr>
                <w:rFonts w:asciiTheme="majorHAnsi" w:hAnsiTheme="majorHAnsi"/>
                <w:b/>
              </w:rPr>
              <w:t xml:space="preserve"> What is the solution and how is it implemented?</w:t>
            </w:r>
          </w:p>
        </w:tc>
      </w:tr>
      <w:tr w:rsidR="009807B9" w14:paraId="58815AC1" w14:textId="77777777" w:rsidTr="006A3471">
        <w:trPr>
          <w:jc w:val="center"/>
        </w:trPr>
        <w:tc>
          <w:tcPr>
            <w:tcW w:w="484" w:type="pct"/>
            <w:shd w:val="clear" w:color="auto" w:fill="C4D3EF" w:themeFill="accent5" w:themeFillTint="33"/>
            <w:hideMark/>
          </w:tcPr>
          <w:p w14:paraId="79273D80" w14:textId="77777777" w:rsidR="009807B9" w:rsidRDefault="009807B9" w:rsidP="006A3471">
            <w:pPr>
              <w:pStyle w:val="GSATableHeading"/>
              <w:keepNext w:val="0"/>
              <w:keepLines w:val="0"/>
              <w:spacing w:before="40" w:after="40" w:line="240" w:lineRule="auto"/>
            </w:pPr>
            <w:r>
              <w:t>Part a</w:t>
            </w:r>
          </w:p>
        </w:tc>
        <w:tc>
          <w:tcPr>
            <w:tcW w:w="4516" w:type="pct"/>
          </w:tcPr>
          <w:p w14:paraId="716F5E4B" w14:textId="77777777" w:rsidR="009807B9" w:rsidRPr="009807B9" w:rsidRDefault="009807B9" w:rsidP="006A3471">
            <w:pPr>
              <w:pStyle w:val="GSATableText"/>
              <w:spacing w:before="40" w:after="40" w:line="240" w:lineRule="auto"/>
              <w:rPr>
                <w:sz w:val="20"/>
              </w:rPr>
            </w:pPr>
          </w:p>
        </w:tc>
      </w:tr>
      <w:tr w:rsidR="009807B9" w14:paraId="71E1175D" w14:textId="77777777" w:rsidTr="006A3471">
        <w:trPr>
          <w:jc w:val="center"/>
        </w:trPr>
        <w:tc>
          <w:tcPr>
            <w:tcW w:w="484" w:type="pct"/>
            <w:shd w:val="clear" w:color="auto" w:fill="C4D3EF" w:themeFill="accent5" w:themeFillTint="33"/>
            <w:hideMark/>
          </w:tcPr>
          <w:p w14:paraId="75839386" w14:textId="77777777" w:rsidR="009807B9" w:rsidRDefault="009807B9" w:rsidP="006A3471">
            <w:pPr>
              <w:pStyle w:val="GSATableHeading"/>
              <w:keepNext w:val="0"/>
              <w:keepLines w:val="0"/>
              <w:spacing w:before="40" w:after="40" w:line="240" w:lineRule="auto"/>
            </w:pPr>
            <w:r>
              <w:t>Part b</w:t>
            </w:r>
          </w:p>
        </w:tc>
        <w:tc>
          <w:tcPr>
            <w:tcW w:w="4516" w:type="pct"/>
          </w:tcPr>
          <w:p w14:paraId="53BF6DB8" w14:textId="77777777" w:rsidR="009807B9" w:rsidRPr="009807B9" w:rsidRDefault="009807B9" w:rsidP="006A3471">
            <w:pPr>
              <w:pStyle w:val="GSATableText"/>
              <w:spacing w:before="40" w:after="40" w:line="240" w:lineRule="auto"/>
              <w:rPr>
                <w:sz w:val="20"/>
              </w:rPr>
            </w:pPr>
          </w:p>
        </w:tc>
      </w:tr>
      <w:tr w:rsidR="009807B9" w14:paraId="43E6956D" w14:textId="77777777" w:rsidTr="006A3471">
        <w:trPr>
          <w:jc w:val="center"/>
        </w:trPr>
        <w:tc>
          <w:tcPr>
            <w:tcW w:w="484" w:type="pct"/>
            <w:shd w:val="clear" w:color="auto" w:fill="C4D3EF" w:themeFill="accent5" w:themeFillTint="33"/>
          </w:tcPr>
          <w:p w14:paraId="1BAB0A58" w14:textId="541FAD51" w:rsidR="009807B9" w:rsidRDefault="009807B9" w:rsidP="006A3471">
            <w:pPr>
              <w:pStyle w:val="GSATableHeading"/>
              <w:keepNext w:val="0"/>
              <w:keepLines w:val="0"/>
              <w:spacing w:before="40" w:after="40" w:line="240" w:lineRule="auto"/>
            </w:pPr>
            <w:r>
              <w:t>Part c</w:t>
            </w:r>
          </w:p>
        </w:tc>
        <w:tc>
          <w:tcPr>
            <w:tcW w:w="4516" w:type="pct"/>
          </w:tcPr>
          <w:p w14:paraId="0BB89987" w14:textId="77777777" w:rsidR="009807B9" w:rsidRPr="009807B9" w:rsidRDefault="009807B9" w:rsidP="006A3471">
            <w:pPr>
              <w:pStyle w:val="GSATableText"/>
              <w:spacing w:before="40" w:after="40" w:line="240" w:lineRule="auto"/>
              <w:rPr>
                <w:sz w:val="20"/>
              </w:rPr>
            </w:pPr>
          </w:p>
        </w:tc>
      </w:tr>
    </w:tbl>
    <w:p w14:paraId="28CC4B71" w14:textId="0D632839" w:rsidR="00902719" w:rsidRDefault="00902719" w:rsidP="00585650"/>
    <w:p w14:paraId="66F3850B" w14:textId="77777777" w:rsidR="00585650" w:rsidRDefault="00585650" w:rsidP="00585650"/>
    <w:p w14:paraId="2743EDC2" w14:textId="77777777" w:rsidR="00585650" w:rsidRDefault="00585650" w:rsidP="008A02B6">
      <w:pPr>
        <w:pStyle w:val="Heading4"/>
        <w:numPr>
          <w:ilvl w:val="0"/>
          <w:numId w:val="0"/>
        </w:numPr>
      </w:pPr>
      <w:bookmarkStart w:id="794" w:name="_Toc383429465"/>
      <w:bookmarkStart w:id="795" w:name="_Toc383433239"/>
      <w:bookmarkStart w:id="796" w:name="_Toc383444471"/>
      <w:bookmarkStart w:id="797" w:name="_Toc385594110"/>
      <w:bookmarkStart w:id="798" w:name="_Toc385594502"/>
      <w:bookmarkStart w:id="799" w:name="_Toc385594890"/>
      <w:bookmarkStart w:id="800" w:name="_Toc388620744"/>
      <w:bookmarkStart w:id="801" w:name="_Toc520895397"/>
      <w:bookmarkStart w:id="802" w:name="_Toc522289021"/>
      <w:r>
        <w:t>AT-2</w:t>
      </w:r>
      <w:r w:rsidRPr="002C3786">
        <w:t xml:space="preserve"> (2)</w:t>
      </w:r>
      <w:r>
        <w:t xml:space="preserve"> Control Enhancement </w:t>
      </w:r>
      <w:bookmarkEnd w:id="794"/>
      <w:bookmarkEnd w:id="795"/>
      <w:bookmarkEnd w:id="796"/>
      <w:bookmarkEnd w:id="797"/>
      <w:bookmarkEnd w:id="798"/>
      <w:bookmarkEnd w:id="799"/>
      <w:bookmarkEnd w:id="800"/>
      <w:r>
        <w:t>(M) (H)</w:t>
      </w:r>
      <w:bookmarkEnd w:id="801"/>
      <w:bookmarkEnd w:id="802"/>
    </w:p>
    <w:p w14:paraId="7405017E" w14:textId="77777777" w:rsidR="00585650" w:rsidRPr="00715758" w:rsidRDefault="00585650" w:rsidP="00585650">
      <w:pPr>
        <w:rPr>
          <w:color w:val="auto"/>
        </w:rPr>
      </w:pPr>
      <w:r w:rsidRPr="00715758">
        <w:rPr>
          <w:color w:val="auto"/>
        </w:rPr>
        <w:t>The organization includes security awareness training on recognizing and reporting potential indicators of insider threat.</w:t>
      </w:r>
    </w:p>
    <w:p w14:paraId="7F172CB1"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02719" w:rsidRPr="00860801" w14:paraId="4EA0922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483ECF5" w14:textId="67A77417"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AT-2 (2)</w:t>
            </w:r>
          </w:p>
        </w:tc>
        <w:tc>
          <w:tcPr>
            <w:tcW w:w="4189" w:type="pct"/>
            <w:hideMark/>
          </w:tcPr>
          <w:p w14:paraId="04265BE8" w14:textId="77777777"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02719" w:rsidRPr="00D3032A" w14:paraId="63E87493" w14:textId="77777777" w:rsidTr="006A3471">
        <w:trPr>
          <w:cantSplit/>
          <w:jc w:val="center"/>
        </w:trPr>
        <w:tc>
          <w:tcPr>
            <w:tcW w:w="5000" w:type="pct"/>
            <w:gridSpan w:val="2"/>
            <w:hideMark/>
          </w:tcPr>
          <w:p w14:paraId="01137E7F"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02719" w:rsidRPr="00D3032A" w14:paraId="3D133500" w14:textId="77777777" w:rsidTr="006A3471">
        <w:trPr>
          <w:cantSplit/>
          <w:jc w:val="center"/>
        </w:trPr>
        <w:tc>
          <w:tcPr>
            <w:tcW w:w="5000" w:type="pct"/>
            <w:gridSpan w:val="2"/>
            <w:hideMark/>
          </w:tcPr>
          <w:p w14:paraId="633AB499"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E2F31F0"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7629736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Implemented</w:t>
            </w:r>
          </w:p>
          <w:p w14:paraId="539BB4A7"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7415634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Partially implemented</w:t>
            </w:r>
          </w:p>
          <w:p w14:paraId="176E5D29"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8311729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Planned</w:t>
            </w:r>
          </w:p>
          <w:p w14:paraId="7FF8B659"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827633108"/>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Alternative implementation</w:t>
            </w:r>
          </w:p>
          <w:p w14:paraId="037866FA"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8791034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Not applicable</w:t>
            </w:r>
          </w:p>
        </w:tc>
      </w:tr>
      <w:tr w:rsidR="00902719" w:rsidRPr="00D3032A" w14:paraId="434FF318" w14:textId="77777777" w:rsidTr="00715758">
        <w:trPr>
          <w:jc w:val="center"/>
        </w:trPr>
        <w:tc>
          <w:tcPr>
            <w:tcW w:w="5000" w:type="pct"/>
            <w:gridSpan w:val="2"/>
            <w:hideMark/>
          </w:tcPr>
          <w:p w14:paraId="24E512F9"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315A95C"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98063588"/>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Corporate</w:t>
            </w:r>
          </w:p>
          <w:p w14:paraId="710EEC29"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76887468"/>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System Specific</w:t>
            </w:r>
          </w:p>
          <w:p w14:paraId="6486D482"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90193798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Hybrid (Corporate and System Specific)</w:t>
            </w:r>
          </w:p>
          <w:p w14:paraId="23937A7C"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51692443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Configured by Customer (Customer System Specific) </w:t>
            </w:r>
          </w:p>
          <w:p w14:paraId="6BCEB92A"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7141246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Provided by Customer (Customer System Specific) </w:t>
            </w:r>
          </w:p>
          <w:p w14:paraId="74A28374"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781344520"/>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Shared (Service Provider and Customer Responsibility)</w:t>
            </w:r>
          </w:p>
          <w:p w14:paraId="1999FB72"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7111269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Inherited from pre-existing </w:t>
            </w:r>
            <w:proofErr w:type="spellStart"/>
            <w:r w:rsidR="00902719" w:rsidRPr="00D3032A">
              <w:rPr>
                <w:spacing w:val="0"/>
                <w:sz w:val="20"/>
                <w:szCs w:val="20"/>
              </w:rPr>
              <w:t>FedRAMP</w:t>
            </w:r>
            <w:proofErr w:type="spellEnd"/>
            <w:r w:rsidR="00902719" w:rsidRPr="00D3032A">
              <w:rPr>
                <w:spacing w:val="0"/>
                <w:sz w:val="20"/>
                <w:szCs w:val="20"/>
              </w:rPr>
              <w:t xml:space="preserve"> Authorization for </w:t>
            </w:r>
            <w:sdt>
              <w:sdtPr>
                <w:rPr>
                  <w:spacing w:val="0"/>
                  <w:sz w:val="20"/>
                  <w:szCs w:val="20"/>
                </w:rPr>
                <w:alias w:val="PA System Abbreviation"/>
                <w:tag w:val="pasystemabbreviation"/>
                <w:id w:val="-915241904"/>
                <w:showingPlcHdr/>
                <w:text/>
              </w:sdtPr>
              <w:sdtEndPr/>
              <w:sdtContent>
                <w:r w:rsidR="00902719" w:rsidRPr="00D3032A">
                  <w:rPr>
                    <w:rStyle w:val="PlaceholderText"/>
                    <w:rFonts w:eastAsiaTheme="majorEastAsia"/>
                    <w:spacing w:val="0"/>
                    <w:sz w:val="20"/>
                    <w:szCs w:val="20"/>
                  </w:rPr>
                  <w:t>Click here to enter text.</w:t>
                </w:r>
              </w:sdtContent>
            </w:sdt>
            <w:r w:rsidR="00902719" w:rsidRPr="00D3032A">
              <w:rPr>
                <w:spacing w:val="0"/>
                <w:sz w:val="20"/>
                <w:szCs w:val="20"/>
              </w:rPr>
              <w:t xml:space="preserve"> , </w:t>
            </w:r>
            <w:sdt>
              <w:sdtPr>
                <w:rPr>
                  <w:spacing w:val="0"/>
                  <w:sz w:val="20"/>
                  <w:szCs w:val="20"/>
                </w:rPr>
                <w:alias w:val="Date of FedRAMP Authorization"/>
                <w:tag w:val="dateofauthorization"/>
                <w:id w:val="1511263547"/>
                <w:date>
                  <w:dateFormat w:val="M/d/yyyy"/>
                  <w:lid w:val="en-US"/>
                  <w:storeMappedDataAs w:val="dateTime"/>
                  <w:calendar w:val="gregorian"/>
                </w:date>
              </w:sdtPr>
              <w:sdtEndPr/>
              <w:sdtContent>
                <w:r w:rsidR="00902719" w:rsidRPr="00D3032A">
                  <w:rPr>
                    <w:spacing w:val="0"/>
                    <w:sz w:val="20"/>
                    <w:szCs w:val="20"/>
                  </w:rPr>
                  <w:t>Date of Authorization</w:t>
                </w:r>
              </w:sdtContent>
            </w:sdt>
            <w:r w:rsidR="00902719" w:rsidRPr="00D3032A">
              <w:rPr>
                <w:spacing w:val="0"/>
                <w:sz w:val="20"/>
                <w:szCs w:val="20"/>
              </w:rPr>
              <w:t xml:space="preserve"> </w:t>
            </w:r>
          </w:p>
        </w:tc>
      </w:tr>
    </w:tbl>
    <w:p w14:paraId="682BC26D" w14:textId="77777777" w:rsidR="00902719" w:rsidRDefault="00902719" w:rsidP="00585650"/>
    <w:tbl>
      <w:tblPr>
        <w:tblStyle w:val="FedRamp"/>
        <w:tblW w:w="5000" w:type="pct"/>
        <w:jc w:val="center"/>
        <w:tblLook w:val="04A0" w:firstRow="1" w:lastRow="0" w:firstColumn="1" w:lastColumn="0" w:noHBand="0" w:noVBand="1"/>
      </w:tblPr>
      <w:tblGrid>
        <w:gridCol w:w="9576"/>
      </w:tblGrid>
      <w:tr w:rsidR="004A31A3" w:rsidRPr="00D80E12" w14:paraId="73FE09B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BC231D1" w14:textId="27634FD9" w:rsidR="004A31A3" w:rsidRPr="00D80E12" w:rsidRDefault="004A31A3" w:rsidP="006A3471">
            <w:pPr>
              <w:pStyle w:val="GSATableHeading"/>
              <w:keepNext w:val="0"/>
              <w:keepLines w:val="0"/>
              <w:spacing w:before="40" w:after="40" w:line="240" w:lineRule="auto"/>
              <w:rPr>
                <w:rFonts w:asciiTheme="majorHAnsi" w:hAnsiTheme="majorHAnsi"/>
                <w:b/>
              </w:rPr>
            </w:pPr>
            <w:r>
              <w:rPr>
                <w:rFonts w:asciiTheme="majorHAnsi" w:hAnsiTheme="majorHAnsi"/>
                <w:b/>
              </w:rPr>
              <w:t>AT-2 (2)</w:t>
            </w:r>
            <w:r w:rsidRPr="00D80E12">
              <w:rPr>
                <w:rFonts w:asciiTheme="majorHAnsi" w:hAnsiTheme="majorHAnsi"/>
                <w:b/>
              </w:rPr>
              <w:t xml:space="preserve"> What is the solution and how is it implemented?</w:t>
            </w:r>
          </w:p>
        </w:tc>
      </w:tr>
      <w:tr w:rsidR="004A31A3" w14:paraId="314B0E0E" w14:textId="77777777" w:rsidTr="006A3471">
        <w:trPr>
          <w:jc w:val="center"/>
        </w:trPr>
        <w:tc>
          <w:tcPr>
            <w:tcW w:w="5000" w:type="pct"/>
          </w:tcPr>
          <w:p w14:paraId="73C6EBA5" w14:textId="77777777" w:rsidR="004A31A3" w:rsidRPr="00D61FF5" w:rsidRDefault="004A31A3" w:rsidP="006A3471">
            <w:pPr>
              <w:pStyle w:val="GSATableText"/>
              <w:spacing w:before="40" w:after="40" w:line="240" w:lineRule="auto"/>
              <w:rPr>
                <w:sz w:val="20"/>
              </w:rPr>
            </w:pPr>
          </w:p>
        </w:tc>
      </w:tr>
    </w:tbl>
    <w:p w14:paraId="74947956" w14:textId="77777777" w:rsidR="00585650" w:rsidRDefault="00585650" w:rsidP="00585650"/>
    <w:p w14:paraId="7EFFCFAD" w14:textId="77777777" w:rsidR="00585650" w:rsidRDefault="00585650" w:rsidP="008A02B6">
      <w:pPr>
        <w:pStyle w:val="Heading3"/>
      </w:pPr>
      <w:bookmarkStart w:id="803" w:name="_Toc385594111"/>
      <w:bookmarkStart w:id="804" w:name="_Toc385594503"/>
      <w:bookmarkStart w:id="805" w:name="_Toc385594891"/>
      <w:bookmarkStart w:id="806" w:name="_Toc388620745"/>
      <w:bookmarkStart w:id="807" w:name="_Toc449543322"/>
      <w:bookmarkStart w:id="808" w:name="_Toc520895398"/>
      <w:bookmarkStart w:id="809" w:name="_Toc522289022"/>
      <w:r w:rsidRPr="002C3786">
        <w:t>AT-3</w:t>
      </w:r>
      <w:r>
        <w:t xml:space="preserve"> </w:t>
      </w:r>
      <w:r>
        <w:rPr>
          <w:rFonts w:eastAsia="Calibri"/>
        </w:rPr>
        <w:t>Role-Based</w:t>
      </w:r>
      <w:bookmarkEnd w:id="803"/>
      <w:bookmarkEnd w:id="804"/>
      <w:bookmarkEnd w:id="805"/>
      <w:r>
        <w:rPr>
          <w:rFonts w:eastAsia="Calibri"/>
        </w:rPr>
        <w:t xml:space="preserve"> </w:t>
      </w:r>
      <w:bookmarkStart w:id="810" w:name="_Toc149090520"/>
      <w:bookmarkStart w:id="811" w:name="_Toc383429466"/>
      <w:bookmarkStart w:id="812" w:name="_Toc383433240"/>
      <w:bookmarkStart w:id="813" w:name="_Toc383444472"/>
      <w:bookmarkStart w:id="814" w:name="_Toc385594112"/>
      <w:bookmarkStart w:id="815" w:name="_Toc385594504"/>
      <w:bookmarkStart w:id="816" w:name="_Toc385594892"/>
      <w:r w:rsidRPr="002C3786">
        <w:t xml:space="preserve">Security Training </w:t>
      </w:r>
      <w:bookmarkEnd w:id="806"/>
      <w:bookmarkEnd w:id="810"/>
      <w:bookmarkEnd w:id="811"/>
      <w:bookmarkEnd w:id="812"/>
      <w:bookmarkEnd w:id="813"/>
      <w:bookmarkEnd w:id="814"/>
      <w:bookmarkEnd w:id="815"/>
      <w:bookmarkEnd w:id="816"/>
      <w:r>
        <w:t>(L) (M) (H)</w:t>
      </w:r>
      <w:bookmarkEnd w:id="807"/>
      <w:bookmarkEnd w:id="808"/>
      <w:bookmarkEnd w:id="809"/>
    </w:p>
    <w:p w14:paraId="36CF0E5E" w14:textId="77777777" w:rsidR="00585650" w:rsidRPr="00715758" w:rsidRDefault="00585650" w:rsidP="00585650">
      <w:pPr>
        <w:rPr>
          <w:color w:val="auto"/>
        </w:rPr>
      </w:pPr>
      <w:r w:rsidRPr="00715758">
        <w:rPr>
          <w:color w:val="auto"/>
        </w:rPr>
        <w:t>The organization provides role-based security training to personnel with assigned security roles and responsibilities:</w:t>
      </w:r>
    </w:p>
    <w:p w14:paraId="406702FE" w14:textId="77777777" w:rsidR="00585650" w:rsidRPr="00715758" w:rsidRDefault="00585650" w:rsidP="00CF0981">
      <w:pPr>
        <w:pStyle w:val="GSAListParagraphalpha"/>
        <w:numPr>
          <w:ilvl w:val="0"/>
          <w:numId w:val="33"/>
        </w:numPr>
        <w:rPr>
          <w:rFonts w:asciiTheme="minorHAnsi" w:hAnsiTheme="minorHAnsi" w:cstheme="minorHAnsi"/>
          <w:color w:val="auto"/>
          <w:sz w:val="22"/>
        </w:rPr>
      </w:pPr>
      <w:r w:rsidRPr="00715758">
        <w:rPr>
          <w:rFonts w:asciiTheme="minorHAnsi" w:hAnsiTheme="minorHAnsi" w:cstheme="minorHAnsi"/>
          <w:color w:val="auto"/>
          <w:sz w:val="22"/>
        </w:rPr>
        <w:t>Before authorizing access to the information system or performing assigned duties;</w:t>
      </w:r>
    </w:p>
    <w:p w14:paraId="4AEA91C1" w14:textId="77777777" w:rsidR="00585650" w:rsidRPr="00715758" w:rsidRDefault="00585650" w:rsidP="00CF0981">
      <w:pPr>
        <w:pStyle w:val="GSAListParagraphalpha"/>
        <w:numPr>
          <w:ilvl w:val="0"/>
          <w:numId w:val="33"/>
        </w:numPr>
        <w:rPr>
          <w:rFonts w:asciiTheme="minorHAnsi" w:hAnsiTheme="minorHAnsi" w:cstheme="minorHAnsi"/>
          <w:color w:val="auto"/>
          <w:sz w:val="22"/>
        </w:rPr>
      </w:pPr>
      <w:r w:rsidRPr="00715758">
        <w:rPr>
          <w:rFonts w:asciiTheme="minorHAnsi" w:hAnsiTheme="minorHAnsi" w:cstheme="minorHAnsi"/>
          <w:color w:val="auto"/>
          <w:sz w:val="22"/>
        </w:rPr>
        <w:t>When required by information system changes; and</w:t>
      </w:r>
    </w:p>
    <w:p w14:paraId="23E67DE5" w14:textId="77777777" w:rsidR="00585650" w:rsidRPr="00715758" w:rsidRDefault="00585650" w:rsidP="00CF0981">
      <w:pPr>
        <w:pStyle w:val="GSAListParagraphalpha"/>
        <w:numPr>
          <w:ilvl w:val="0"/>
          <w:numId w:val="33"/>
        </w:numPr>
        <w:rPr>
          <w:rFonts w:asciiTheme="minorHAnsi" w:hAnsiTheme="minorHAnsi" w:cstheme="minorHAnsi"/>
          <w:color w:val="auto"/>
          <w:sz w:val="22"/>
        </w:rPr>
      </w:pPr>
      <w:r w:rsidRPr="00715758">
        <w:rPr>
          <w:rFonts w:asciiTheme="minorHAnsi" w:hAnsiTheme="minorHAnsi" w:cstheme="minorHAnsi"/>
          <w:color w:val="auto"/>
          <w:sz w:val="22"/>
        </w:rPr>
        <w:t>[</w:t>
      </w:r>
      <w:proofErr w:type="spellStart"/>
      <w:r w:rsidRPr="00715758">
        <w:rPr>
          <w:rStyle w:val="GSAItalicEmphasisChar"/>
          <w:rFonts w:asciiTheme="minorHAnsi" w:hAnsiTheme="minorHAnsi" w:cstheme="minorHAnsi"/>
          <w:color w:val="auto"/>
          <w:sz w:val="22"/>
        </w:rPr>
        <w:t>FedRAMP</w:t>
      </w:r>
      <w:proofErr w:type="spellEnd"/>
      <w:r w:rsidRPr="00715758">
        <w:rPr>
          <w:rStyle w:val="GSAItalicEmphasisChar"/>
          <w:rFonts w:asciiTheme="minorHAnsi" w:hAnsiTheme="minorHAnsi" w:cstheme="minorHAnsi"/>
          <w:color w:val="auto"/>
          <w:sz w:val="22"/>
        </w:rPr>
        <w:t xml:space="preserve"> Assignment: at least annually</w:t>
      </w:r>
      <w:r w:rsidRPr="00715758">
        <w:rPr>
          <w:rFonts w:asciiTheme="minorHAnsi" w:hAnsiTheme="minorHAnsi" w:cstheme="minorHAnsi"/>
          <w:color w:val="auto"/>
          <w:sz w:val="22"/>
        </w:rPr>
        <w:t>] thereafter.</w:t>
      </w:r>
    </w:p>
    <w:p w14:paraId="5C78796E"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02719" w:rsidRPr="00860801" w14:paraId="40D9F043"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6718C51" w14:textId="24F14755"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AT-3</w:t>
            </w:r>
          </w:p>
        </w:tc>
        <w:tc>
          <w:tcPr>
            <w:tcW w:w="4189" w:type="pct"/>
            <w:hideMark/>
          </w:tcPr>
          <w:p w14:paraId="0D20DD64" w14:textId="77777777"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02719" w:rsidRPr="00D3032A" w14:paraId="39FFD515" w14:textId="77777777" w:rsidTr="006A3471">
        <w:trPr>
          <w:cantSplit/>
          <w:jc w:val="center"/>
        </w:trPr>
        <w:tc>
          <w:tcPr>
            <w:tcW w:w="5000" w:type="pct"/>
            <w:gridSpan w:val="2"/>
            <w:hideMark/>
          </w:tcPr>
          <w:p w14:paraId="03E31741"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02719" w:rsidRPr="00D3032A" w14:paraId="228368D0" w14:textId="77777777" w:rsidTr="006A3471">
        <w:trPr>
          <w:cantSplit/>
          <w:jc w:val="center"/>
        </w:trPr>
        <w:tc>
          <w:tcPr>
            <w:tcW w:w="5000" w:type="pct"/>
            <w:gridSpan w:val="2"/>
            <w:hideMark/>
          </w:tcPr>
          <w:p w14:paraId="269E5083" w14:textId="579A0F4C" w:rsidR="00902719" w:rsidRPr="002C0D4A" w:rsidRDefault="0090271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AT-3(c)</w:t>
            </w:r>
            <w:r w:rsidRPr="002C0D4A">
              <w:rPr>
                <w:spacing w:val="0"/>
                <w:sz w:val="20"/>
              </w:rPr>
              <w:t xml:space="preserve">: </w:t>
            </w:r>
          </w:p>
        </w:tc>
      </w:tr>
      <w:tr w:rsidR="00902719" w:rsidRPr="00D3032A" w14:paraId="25777D08" w14:textId="77777777" w:rsidTr="006A3471">
        <w:trPr>
          <w:cantSplit/>
          <w:jc w:val="center"/>
        </w:trPr>
        <w:tc>
          <w:tcPr>
            <w:tcW w:w="5000" w:type="pct"/>
            <w:gridSpan w:val="2"/>
            <w:hideMark/>
          </w:tcPr>
          <w:p w14:paraId="2658C862"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70C22C1"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49221657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Implemented</w:t>
            </w:r>
          </w:p>
          <w:p w14:paraId="679E2712"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95569132"/>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Partially implemented</w:t>
            </w:r>
          </w:p>
          <w:p w14:paraId="394DB907"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33459779"/>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Planned</w:t>
            </w:r>
          </w:p>
          <w:p w14:paraId="75C01310"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48125524"/>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Alternative implementation</w:t>
            </w:r>
          </w:p>
          <w:p w14:paraId="64A83EA0"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03330522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Not applicable</w:t>
            </w:r>
          </w:p>
        </w:tc>
      </w:tr>
      <w:tr w:rsidR="00902719" w:rsidRPr="00D3032A" w14:paraId="359378EE" w14:textId="77777777" w:rsidTr="006A3471">
        <w:trPr>
          <w:cantSplit/>
          <w:jc w:val="center"/>
        </w:trPr>
        <w:tc>
          <w:tcPr>
            <w:tcW w:w="5000" w:type="pct"/>
            <w:gridSpan w:val="2"/>
            <w:hideMark/>
          </w:tcPr>
          <w:p w14:paraId="74046DE0"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8F81FA3"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98821924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Corporate</w:t>
            </w:r>
          </w:p>
          <w:p w14:paraId="11E29466"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66011799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System Specific</w:t>
            </w:r>
          </w:p>
          <w:p w14:paraId="3C63BAE9"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56403252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Hybrid (Corporate and System Specific)</w:t>
            </w:r>
          </w:p>
          <w:p w14:paraId="59065CC7"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69931511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Configured by Customer (Customer System Specific) </w:t>
            </w:r>
          </w:p>
          <w:p w14:paraId="642219DA"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6244398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Provided by Customer (Customer System Specific) </w:t>
            </w:r>
          </w:p>
          <w:p w14:paraId="0B46BF0D"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946915779"/>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Shared (Service Provider and Customer Responsibility)</w:t>
            </w:r>
          </w:p>
          <w:p w14:paraId="341C1D0E"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223372892"/>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Inherited from pre-existing </w:t>
            </w:r>
            <w:proofErr w:type="spellStart"/>
            <w:r w:rsidR="00902719" w:rsidRPr="00D3032A">
              <w:rPr>
                <w:spacing w:val="0"/>
                <w:sz w:val="20"/>
                <w:szCs w:val="20"/>
              </w:rPr>
              <w:t>FedRAMP</w:t>
            </w:r>
            <w:proofErr w:type="spellEnd"/>
            <w:r w:rsidR="00902719" w:rsidRPr="00D3032A">
              <w:rPr>
                <w:spacing w:val="0"/>
                <w:sz w:val="20"/>
                <w:szCs w:val="20"/>
              </w:rPr>
              <w:t xml:space="preserve"> Authorization for </w:t>
            </w:r>
            <w:sdt>
              <w:sdtPr>
                <w:rPr>
                  <w:spacing w:val="0"/>
                  <w:sz w:val="20"/>
                  <w:szCs w:val="20"/>
                </w:rPr>
                <w:alias w:val="PA System Abbreviation"/>
                <w:tag w:val="pasystemabbreviation"/>
                <w:id w:val="1058905715"/>
                <w:showingPlcHdr/>
                <w:text/>
              </w:sdtPr>
              <w:sdtEndPr/>
              <w:sdtContent>
                <w:r w:rsidR="00902719" w:rsidRPr="00D3032A">
                  <w:rPr>
                    <w:rStyle w:val="PlaceholderText"/>
                    <w:rFonts w:eastAsiaTheme="majorEastAsia"/>
                    <w:spacing w:val="0"/>
                    <w:sz w:val="20"/>
                    <w:szCs w:val="20"/>
                  </w:rPr>
                  <w:t>Click here to enter text.</w:t>
                </w:r>
              </w:sdtContent>
            </w:sdt>
            <w:r w:rsidR="00902719" w:rsidRPr="00D3032A">
              <w:rPr>
                <w:spacing w:val="0"/>
                <w:sz w:val="20"/>
                <w:szCs w:val="20"/>
              </w:rPr>
              <w:t xml:space="preserve"> , </w:t>
            </w:r>
            <w:sdt>
              <w:sdtPr>
                <w:rPr>
                  <w:spacing w:val="0"/>
                  <w:sz w:val="20"/>
                  <w:szCs w:val="20"/>
                </w:rPr>
                <w:alias w:val="Date of FedRAMP Authorization"/>
                <w:tag w:val="dateofauthorization"/>
                <w:id w:val="-217985260"/>
                <w:date>
                  <w:dateFormat w:val="M/d/yyyy"/>
                  <w:lid w:val="en-US"/>
                  <w:storeMappedDataAs w:val="dateTime"/>
                  <w:calendar w:val="gregorian"/>
                </w:date>
              </w:sdtPr>
              <w:sdtEndPr/>
              <w:sdtContent>
                <w:r w:rsidR="00902719" w:rsidRPr="00D3032A">
                  <w:rPr>
                    <w:spacing w:val="0"/>
                    <w:sz w:val="20"/>
                    <w:szCs w:val="20"/>
                  </w:rPr>
                  <w:t>Date of Authorization</w:t>
                </w:r>
              </w:sdtContent>
            </w:sdt>
            <w:r w:rsidR="00902719" w:rsidRPr="00D3032A">
              <w:rPr>
                <w:spacing w:val="0"/>
                <w:sz w:val="20"/>
                <w:szCs w:val="20"/>
              </w:rPr>
              <w:t xml:space="preserve"> </w:t>
            </w:r>
          </w:p>
        </w:tc>
      </w:tr>
    </w:tbl>
    <w:p w14:paraId="66563537" w14:textId="3821D58F" w:rsidR="00902719" w:rsidRDefault="00902719" w:rsidP="00585650"/>
    <w:tbl>
      <w:tblPr>
        <w:tblStyle w:val="FedRamp"/>
        <w:tblW w:w="5000" w:type="pct"/>
        <w:jc w:val="center"/>
        <w:tblLook w:val="04A0" w:firstRow="1" w:lastRow="0" w:firstColumn="1" w:lastColumn="0" w:noHBand="0" w:noVBand="1"/>
      </w:tblPr>
      <w:tblGrid>
        <w:gridCol w:w="927"/>
        <w:gridCol w:w="8649"/>
      </w:tblGrid>
      <w:tr w:rsidR="003A66C8" w:rsidRPr="00D167EF" w14:paraId="5D525AB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4702544" w14:textId="5968AE7A"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AT-3</w:t>
            </w:r>
            <w:r w:rsidRPr="00D167EF">
              <w:rPr>
                <w:rFonts w:asciiTheme="majorHAnsi" w:hAnsiTheme="majorHAnsi"/>
                <w:b/>
              </w:rPr>
              <w:t xml:space="preserve"> What is the solution and how is it implemented?</w:t>
            </w:r>
          </w:p>
        </w:tc>
      </w:tr>
      <w:tr w:rsidR="003A66C8" w14:paraId="4C4E0481" w14:textId="77777777" w:rsidTr="006A3471">
        <w:trPr>
          <w:jc w:val="center"/>
        </w:trPr>
        <w:tc>
          <w:tcPr>
            <w:tcW w:w="484" w:type="pct"/>
            <w:shd w:val="clear" w:color="auto" w:fill="C4D3EF" w:themeFill="accent5" w:themeFillTint="33"/>
            <w:hideMark/>
          </w:tcPr>
          <w:p w14:paraId="3B6F4DD0" w14:textId="77777777" w:rsidR="003A66C8" w:rsidRDefault="003A66C8" w:rsidP="006A3471">
            <w:pPr>
              <w:pStyle w:val="GSATableHeading"/>
              <w:keepNext w:val="0"/>
              <w:keepLines w:val="0"/>
              <w:spacing w:before="40" w:after="40" w:line="240" w:lineRule="auto"/>
            </w:pPr>
            <w:r>
              <w:t>Part a</w:t>
            </w:r>
          </w:p>
        </w:tc>
        <w:tc>
          <w:tcPr>
            <w:tcW w:w="4516" w:type="pct"/>
          </w:tcPr>
          <w:p w14:paraId="3808FFE7" w14:textId="77777777" w:rsidR="003A66C8" w:rsidRPr="009807B9" w:rsidRDefault="003A66C8" w:rsidP="006A3471">
            <w:pPr>
              <w:pStyle w:val="GSATableText"/>
              <w:spacing w:before="40" w:after="40" w:line="240" w:lineRule="auto"/>
              <w:rPr>
                <w:sz w:val="20"/>
              </w:rPr>
            </w:pPr>
          </w:p>
        </w:tc>
      </w:tr>
      <w:tr w:rsidR="003A66C8" w14:paraId="2AF8452B" w14:textId="77777777" w:rsidTr="006A3471">
        <w:trPr>
          <w:jc w:val="center"/>
        </w:trPr>
        <w:tc>
          <w:tcPr>
            <w:tcW w:w="484" w:type="pct"/>
            <w:shd w:val="clear" w:color="auto" w:fill="C4D3EF" w:themeFill="accent5" w:themeFillTint="33"/>
            <w:hideMark/>
          </w:tcPr>
          <w:p w14:paraId="680F9C8E" w14:textId="77777777" w:rsidR="003A66C8" w:rsidRDefault="003A66C8" w:rsidP="006A3471">
            <w:pPr>
              <w:pStyle w:val="GSATableHeading"/>
              <w:keepNext w:val="0"/>
              <w:keepLines w:val="0"/>
              <w:spacing w:before="40" w:after="40" w:line="240" w:lineRule="auto"/>
            </w:pPr>
            <w:r>
              <w:t>Part b</w:t>
            </w:r>
          </w:p>
        </w:tc>
        <w:tc>
          <w:tcPr>
            <w:tcW w:w="4516" w:type="pct"/>
          </w:tcPr>
          <w:p w14:paraId="39F5EFAB" w14:textId="77777777" w:rsidR="003A66C8" w:rsidRPr="009807B9" w:rsidRDefault="003A66C8" w:rsidP="006A3471">
            <w:pPr>
              <w:pStyle w:val="GSATableText"/>
              <w:spacing w:before="40" w:after="40" w:line="240" w:lineRule="auto"/>
              <w:rPr>
                <w:sz w:val="20"/>
              </w:rPr>
            </w:pPr>
          </w:p>
        </w:tc>
      </w:tr>
      <w:tr w:rsidR="003A66C8" w14:paraId="48E85751" w14:textId="77777777" w:rsidTr="006A3471">
        <w:trPr>
          <w:jc w:val="center"/>
        </w:trPr>
        <w:tc>
          <w:tcPr>
            <w:tcW w:w="484" w:type="pct"/>
            <w:shd w:val="clear" w:color="auto" w:fill="C4D3EF" w:themeFill="accent5" w:themeFillTint="33"/>
          </w:tcPr>
          <w:p w14:paraId="1182587E" w14:textId="77777777" w:rsidR="003A66C8" w:rsidRDefault="003A66C8" w:rsidP="006A3471">
            <w:pPr>
              <w:pStyle w:val="GSATableHeading"/>
              <w:keepNext w:val="0"/>
              <w:keepLines w:val="0"/>
              <w:spacing w:before="40" w:after="40" w:line="240" w:lineRule="auto"/>
            </w:pPr>
            <w:r>
              <w:lastRenderedPageBreak/>
              <w:t>Part c</w:t>
            </w:r>
          </w:p>
        </w:tc>
        <w:tc>
          <w:tcPr>
            <w:tcW w:w="4516" w:type="pct"/>
          </w:tcPr>
          <w:p w14:paraId="50899365" w14:textId="77777777" w:rsidR="003A66C8" w:rsidRPr="009807B9" w:rsidRDefault="003A66C8" w:rsidP="006A3471">
            <w:pPr>
              <w:pStyle w:val="GSATableText"/>
              <w:spacing w:before="40" w:after="40" w:line="240" w:lineRule="auto"/>
              <w:rPr>
                <w:sz w:val="20"/>
              </w:rPr>
            </w:pPr>
          </w:p>
        </w:tc>
      </w:tr>
    </w:tbl>
    <w:p w14:paraId="050AA532" w14:textId="77777777" w:rsidR="003A66C8" w:rsidRDefault="003A66C8" w:rsidP="00585650"/>
    <w:p w14:paraId="2C11AE7C" w14:textId="77777777" w:rsidR="00585650" w:rsidRDefault="00585650" w:rsidP="008A02B6">
      <w:pPr>
        <w:pStyle w:val="Heading4"/>
        <w:numPr>
          <w:ilvl w:val="0"/>
          <w:numId w:val="0"/>
        </w:numPr>
      </w:pPr>
      <w:bookmarkStart w:id="817" w:name="_Toc520895399"/>
      <w:bookmarkStart w:id="818" w:name="_Toc522289023"/>
      <w:r w:rsidRPr="002C3786">
        <w:t>AT-3</w:t>
      </w:r>
      <w:r>
        <w:t xml:space="preserve"> (3) Control Enhancement (H)</w:t>
      </w:r>
      <w:bookmarkEnd w:id="817"/>
      <w:bookmarkEnd w:id="818"/>
    </w:p>
    <w:p w14:paraId="3D5F941A" w14:textId="77777777" w:rsidR="00585650" w:rsidRPr="00715758" w:rsidRDefault="00585650" w:rsidP="00585650">
      <w:pPr>
        <w:rPr>
          <w:color w:val="auto"/>
        </w:rPr>
      </w:pPr>
      <w:r w:rsidRPr="00715758">
        <w:rPr>
          <w:color w:val="auto"/>
        </w:rPr>
        <w:t>The organization includes practical exercises in security training that reinforce training objectives.</w:t>
      </w:r>
    </w:p>
    <w:p w14:paraId="5B3D322C" w14:textId="68E38C91"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02719" w:rsidRPr="00860801" w14:paraId="1C2D5B05"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BD47A1B" w14:textId="7EDC7A8C"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w:t>
            </w:r>
            <w:r w:rsidR="00CB4FE5">
              <w:rPr>
                <w:rFonts w:asciiTheme="majorHAnsi" w:hAnsiTheme="majorHAnsi"/>
                <w:b/>
                <w:color w:val="FFFFFF" w:themeColor="background1"/>
                <w:szCs w:val="20"/>
              </w:rPr>
              <w:t>3 (3)</w:t>
            </w:r>
          </w:p>
        </w:tc>
        <w:tc>
          <w:tcPr>
            <w:tcW w:w="4189" w:type="pct"/>
            <w:hideMark/>
          </w:tcPr>
          <w:p w14:paraId="715D1CF8" w14:textId="77777777" w:rsidR="00902719" w:rsidRPr="00860801" w:rsidRDefault="0090271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02719" w:rsidRPr="00D3032A" w14:paraId="70313965" w14:textId="77777777" w:rsidTr="00FA2A62">
        <w:trPr>
          <w:jc w:val="center"/>
        </w:trPr>
        <w:tc>
          <w:tcPr>
            <w:tcW w:w="5000" w:type="pct"/>
            <w:gridSpan w:val="2"/>
            <w:hideMark/>
          </w:tcPr>
          <w:p w14:paraId="13098B49"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02719" w:rsidRPr="00D3032A" w14:paraId="4BBF5C8E" w14:textId="77777777" w:rsidTr="00FA2A62">
        <w:trPr>
          <w:jc w:val="center"/>
        </w:trPr>
        <w:tc>
          <w:tcPr>
            <w:tcW w:w="5000" w:type="pct"/>
            <w:gridSpan w:val="2"/>
            <w:hideMark/>
          </w:tcPr>
          <w:p w14:paraId="10CBAF15"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1086F19"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97081612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Implemented</w:t>
            </w:r>
          </w:p>
          <w:p w14:paraId="6B9B144E"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752581495"/>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Partially implemented</w:t>
            </w:r>
          </w:p>
          <w:p w14:paraId="3766E8DA"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510756869"/>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Planned</w:t>
            </w:r>
          </w:p>
          <w:p w14:paraId="01FFB80F"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557133617"/>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Alternative implementation</w:t>
            </w:r>
          </w:p>
          <w:p w14:paraId="4A44C827"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26283605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Not applicable</w:t>
            </w:r>
          </w:p>
        </w:tc>
      </w:tr>
      <w:tr w:rsidR="00902719" w:rsidRPr="00D3032A" w14:paraId="5C993665" w14:textId="77777777" w:rsidTr="00FA2A62">
        <w:trPr>
          <w:jc w:val="center"/>
        </w:trPr>
        <w:tc>
          <w:tcPr>
            <w:tcW w:w="5000" w:type="pct"/>
            <w:gridSpan w:val="2"/>
            <w:hideMark/>
          </w:tcPr>
          <w:p w14:paraId="074EA302" w14:textId="77777777" w:rsidR="00902719" w:rsidRPr="00D3032A" w:rsidRDefault="0090271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ED03B05"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824115132"/>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Corporate</w:t>
            </w:r>
          </w:p>
          <w:p w14:paraId="457530F8"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2080548313"/>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System Specific</w:t>
            </w:r>
          </w:p>
          <w:p w14:paraId="3BE46134"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453242869"/>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Service Provider Hybrid (Corporate and System Specific)</w:t>
            </w:r>
          </w:p>
          <w:p w14:paraId="4371C9D4"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036349275"/>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Configured by Customer (Customer System Specific) </w:t>
            </w:r>
          </w:p>
          <w:p w14:paraId="7F589DDB"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928004656"/>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Provided by Customer (Customer System Specific) </w:t>
            </w:r>
          </w:p>
          <w:p w14:paraId="05ACE495"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385876561"/>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Shared (Service Provider and Customer Responsibility)</w:t>
            </w:r>
          </w:p>
          <w:p w14:paraId="54C9CBB8" w14:textId="77777777" w:rsidR="00902719" w:rsidRPr="00D3032A" w:rsidRDefault="00566AC8" w:rsidP="006A3471">
            <w:pPr>
              <w:pStyle w:val="GSATableText"/>
              <w:spacing w:before="40" w:after="40" w:line="240" w:lineRule="auto"/>
              <w:rPr>
                <w:spacing w:val="0"/>
                <w:sz w:val="20"/>
                <w:szCs w:val="20"/>
              </w:rPr>
            </w:pPr>
            <w:sdt>
              <w:sdtPr>
                <w:rPr>
                  <w:spacing w:val="0"/>
                  <w:sz w:val="20"/>
                  <w:szCs w:val="20"/>
                </w:rPr>
                <w:id w:val="-1590996700"/>
                <w14:checkbox>
                  <w14:checked w14:val="0"/>
                  <w14:checkedState w14:val="2612" w14:font="MS Gothic"/>
                  <w14:uncheckedState w14:val="2610" w14:font="MS Gothic"/>
                </w14:checkbox>
              </w:sdtPr>
              <w:sdtEndPr/>
              <w:sdtContent>
                <w:r w:rsidR="00902719" w:rsidRPr="00D3032A">
                  <w:rPr>
                    <w:rFonts w:eastAsia="MS Gothic" w:hint="eastAsia"/>
                    <w:spacing w:val="0"/>
                    <w:sz w:val="20"/>
                    <w:szCs w:val="20"/>
                  </w:rPr>
                  <w:t>☐</w:t>
                </w:r>
              </w:sdtContent>
            </w:sdt>
            <w:r w:rsidR="00902719" w:rsidRPr="00D3032A">
              <w:rPr>
                <w:spacing w:val="0"/>
                <w:sz w:val="20"/>
                <w:szCs w:val="20"/>
              </w:rPr>
              <w:t xml:space="preserve"> Inherited from pre-existing </w:t>
            </w:r>
            <w:proofErr w:type="spellStart"/>
            <w:r w:rsidR="00902719" w:rsidRPr="00D3032A">
              <w:rPr>
                <w:spacing w:val="0"/>
                <w:sz w:val="20"/>
                <w:szCs w:val="20"/>
              </w:rPr>
              <w:t>FedRAMP</w:t>
            </w:r>
            <w:proofErr w:type="spellEnd"/>
            <w:r w:rsidR="00902719" w:rsidRPr="00D3032A">
              <w:rPr>
                <w:spacing w:val="0"/>
                <w:sz w:val="20"/>
                <w:szCs w:val="20"/>
              </w:rPr>
              <w:t xml:space="preserve"> Authorization for </w:t>
            </w:r>
            <w:sdt>
              <w:sdtPr>
                <w:rPr>
                  <w:spacing w:val="0"/>
                  <w:sz w:val="20"/>
                  <w:szCs w:val="20"/>
                </w:rPr>
                <w:alias w:val="PA System Abbreviation"/>
                <w:tag w:val="pasystemabbreviation"/>
                <w:id w:val="592130694"/>
                <w:showingPlcHdr/>
                <w:text/>
              </w:sdtPr>
              <w:sdtEndPr/>
              <w:sdtContent>
                <w:r w:rsidR="00902719" w:rsidRPr="00D3032A">
                  <w:rPr>
                    <w:rStyle w:val="PlaceholderText"/>
                    <w:rFonts w:eastAsiaTheme="majorEastAsia"/>
                    <w:spacing w:val="0"/>
                    <w:sz w:val="20"/>
                    <w:szCs w:val="20"/>
                  </w:rPr>
                  <w:t>Click here to enter text.</w:t>
                </w:r>
              </w:sdtContent>
            </w:sdt>
            <w:r w:rsidR="00902719" w:rsidRPr="00D3032A">
              <w:rPr>
                <w:spacing w:val="0"/>
                <w:sz w:val="20"/>
                <w:szCs w:val="20"/>
              </w:rPr>
              <w:t xml:space="preserve"> , </w:t>
            </w:r>
            <w:sdt>
              <w:sdtPr>
                <w:rPr>
                  <w:spacing w:val="0"/>
                  <w:sz w:val="20"/>
                  <w:szCs w:val="20"/>
                </w:rPr>
                <w:alias w:val="Date of FedRAMP Authorization"/>
                <w:tag w:val="dateofauthorization"/>
                <w:id w:val="-2030404250"/>
                <w:date>
                  <w:dateFormat w:val="M/d/yyyy"/>
                  <w:lid w:val="en-US"/>
                  <w:storeMappedDataAs w:val="dateTime"/>
                  <w:calendar w:val="gregorian"/>
                </w:date>
              </w:sdtPr>
              <w:sdtEndPr/>
              <w:sdtContent>
                <w:r w:rsidR="00902719" w:rsidRPr="00D3032A">
                  <w:rPr>
                    <w:spacing w:val="0"/>
                    <w:sz w:val="20"/>
                    <w:szCs w:val="20"/>
                  </w:rPr>
                  <w:t>Date of Authorization</w:t>
                </w:r>
              </w:sdtContent>
            </w:sdt>
            <w:r w:rsidR="00902719" w:rsidRPr="00D3032A">
              <w:rPr>
                <w:spacing w:val="0"/>
                <w:sz w:val="20"/>
                <w:szCs w:val="20"/>
              </w:rPr>
              <w:t xml:space="preserve"> </w:t>
            </w:r>
          </w:p>
        </w:tc>
      </w:tr>
    </w:tbl>
    <w:p w14:paraId="7C94857E" w14:textId="68D22569" w:rsidR="00902719" w:rsidRDefault="00902719" w:rsidP="00585650"/>
    <w:tbl>
      <w:tblPr>
        <w:tblStyle w:val="FedRamp"/>
        <w:tblW w:w="5000" w:type="pct"/>
        <w:jc w:val="center"/>
        <w:tblLook w:val="04A0" w:firstRow="1" w:lastRow="0" w:firstColumn="1" w:lastColumn="0" w:noHBand="0" w:noVBand="1"/>
      </w:tblPr>
      <w:tblGrid>
        <w:gridCol w:w="9576"/>
      </w:tblGrid>
      <w:tr w:rsidR="00EE4EE7" w:rsidRPr="00D80E12" w14:paraId="6EDA0B5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710E97C" w14:textId="18FBB7AE" w:rsidR="00EE4EE7" w:rsidRPr="00D80E12" w:rsidRDefault="00EE4EE7" w:rsidP="006A3471">
            <w:pPr>
              <w:pStyle w:val="GSATableHeading"/>
              <w:keepNext w:val="0"/>
              <w:keepLines w:val="0"/>
              <w:spacing w:before="40" w:after="40" w:line="240" w:lineRule="auto"/>
              <w:rPr>
                <w:rFonts w:asciiTheme="majorHAnsi" w:hAnsiTheme="majorHAnsi"/>
                <w:b/>
              </w:rPr>
            </w:pPr>
            <w:r>
              <w:rPr>
                <w:rFonts w:asciiTheme="majorHAnsi" w:hAnsiTheme="majorHAnsi"/>
                <w:b/>
              </w:rPr>
              <w:t>AT-3 (3)</w:t>
            </w:r>
            <w:r w:rsidRPr="00D80E12">
              <w:rPr>
                <w:rFonts w:asciiTheme="majorHAnsi" w:hAnsiTheme="majorHAnsi"/>
                <w:b/>
              </w:rPr>
              <w:t xml:space="preserve"> What is the solution and how is it implemented?</w:t>
            </w:r>
          </w:p>
        </w:tc>
      </w:tr>
      <w:tr w:rsidR="00EE4EE7" w14:paraId="09BE9993" w14:textId="77777777" w:rsidTr="006A3471">
        <w:trPr>
          <w:jc w:val="center"/>
        </w:trPr>
        <w:tc>
          <w:tcPr>
            <w:tcW w:w="5000" w:type="pct"/>
          </w:tcPr>
          <w:p w14:paraId="3DF20BE1" w14:textId="77777777" w:rsidR="00EE4EE7" w:rsidRPr="00D61FF5" w:rsidRDefault="00EE4EE7" w:rsidP="006A3471">
            <w:pPr>
              <w:pStyle w:val="GSATableText"/>
              <w:spacing w:before="40" w:after="40" w:line="240" w:lineRule="auto"/>
              <w:rPr>
                <w:sz w:val="20"/>
              </w:rPr>
            </w:pPr>
          </w:p>
        </w:tc>
      </w:tr>
    </w:tbl>
    <w:p w14:paraId="60F22A0C" w14:textId="3EB13DAC" w:rsidR="00902719" w:rsidRDefault="00902719" w:rsidP="00585650"/>
    <w:p w14:paraId="7CACD0B7" w14:textId="77777777" w:rsidR="00585650" w:rsidRDefault="00585650" w:rsidP="008A02B6">
      <w:pPr>
        <w:pStyle w:val="Heading4"/>
        <w:numPr>
          <w:ilvl w:val="0"/>
          <w:numId w:val="0"/>
        </w:numPr>
      </w:pPr>
      <w:bookmarkStart w:id="819" w:name="_Toc520895400"/>
      <w:bookmarkStart w:id="820" w:name="_Toc522289024"/>
      <w:r w:rsidRPr="002C3786">
        <w:t>AT-3</w:t>
      </w:r>
      <w:r>
        <w:t xml:space="preserve"> (4) Control Enhancement (H)</w:t>
      </w:r>
      <w:bookmarkEnd w:id="819"/>
      <w:bookmarkEnd w:id="820"/>
    </w:p>
    <w:p w14:paraId="0CD009A6" w14:textId="77777777" w:rsidR="00585650" w:rsidRPr="00715758" w:rsidRDefault="00585650" w:rsidP="00585650">
      <w:pPr>
        <w:rPr>
          <w:rFonts w:asciiTheme="minorHAnsi" w:hAnsiTheme="minorHAnsi" w:cstheme="minorHAnsi"/>
          <w:color w:val="auto"/>
        </w:rPr>
      </w:pPr>
      <w:r w:rsidRPr="00715758">
        <w:rPr>
          <w:rFonts w:asciiTheme="minorHAnsi" w:hAnsiTheme="minorHAnsi" w:cstheme="minorHAnsi"/>
          <w:color w:val="auto"/>
        </w:rPr>
        <w:t>The organization provides training to its personnel on [</w:t>
      </w:r>
      <w:proofErr w:type="spellStart"/>
      <w:r w:rsidRPr="00715758">
        <w:rPr>
          <w:rStyle w:val="GSAItalicEmphasisChar"/>
          <w:rFonts w:asciiTheme="minorHAnsi" w:hAnsiTheme="minorHAnsi" w:cstheme="minorHAnsi"/>
          <w:color w:val="auto"/>
        </w:rPr>
        <w:t>FedRAMP</w:t>
      </w:r>
      <w:proofErr w:type="spellEnd"/>
      <w:r w:rsidRPr="00715758">
        <w:rPr>
          <w:rStyle w:val="GSAItalicEmphasisChar"/>
          <w:rFonts w:asciiTheme="minorHAnsi" w:hAnsiTheme="minorHAnsi" w:cstheme="minorHAnsi"/>
          <w:color w:val="auto"/>
        </w:rPr>
        <w:t xml:space="preserve"> Assignment: malicious code indicators as defined by organization incident policy/capability</w:t>
      </w:r>
      <w:r w:rsidRPr="00715758">
        <w:rPr>
          <w:rFonts w:asciiTheme="minorHAnsi" w:hAnsiTheme="minorHAnsi" w:cstheme="minorHAnsi"/>
          <w:color w:val="auto"/>
        </w:rPr>
        <w:t>] to recognize suspicious communications and anomalous behavior in organizational information systems.</w:t>
      </w:r>
    </w:p>
    <w:p w14:paraId="54E16648" w14:textId="151FD208" w:rsidR="00585650" w:rsidRDefault="00585650" w:rsidP="00585650"/>
    <w:tbl>
      <w:tblPr>
        <w:tblStyle w:val="FedRamp"/>
        <w:tblW w:w="5000" w:type="pct"/>
        <w:jc w:val="center"/>
        <w:tblLook w:val="04A0" w:firstRow="1" w:lastRow="0" w:firstColumn="1" w:lastColumn="0" w:noHBand="0" w:noVBand="1"/>
      </w:tblPr>
      <w:tblGrid>
        <w:gridCol w:w="1553"/>
        <w:gridCol w:w="8023"/>
      </w:tblGrid>
      <w:tr w:rsidR="00CB4FE5" w:rsidRPr="00860801" w14:paraId="03B26F06" w14:textId="77777777" w:rsidTr="00FA2A6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6D3F50D" w14:textId="5C3DD484" w:rsidR="00CB4FE5" w:rsidRPr="00860801" w:rsidRDefault="00CB4FE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w:t>
            </w:r>
            <w:r w:rsidR="009C30D4">
              <w:rPr>
                <w:rFonts w:asciiTheme="majorHAnsi" w:hAnsiTheme="majorHAnsi"/>
                <w:b/>
                <w:color w:val="FFFFFF" w:themeColor="background1"/>
                <w:szCs w:val="20"/>
              </w:rPr>
              <w:t>3 (4)</w:t>
            </w:r>
          </w:p>
        </w:tc>
        <w:tc>
          <w:tcPr>
            <w:tcW w:w="4189" w:type="pct"/>
            <w:hideMark/>
          </w:tcPr>
          <w:p w14:paraId="4C6CC445" w14:textId="77777777" w:rsidR="00CB4FE5" w:rsidRPr="00860801" w:rsidRDefault="00CB4FE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B4FE5" w:rsidRPr="00D3032A" w14:paraId="699EE644" w14:textId="77777777" w:rsidTr="00FA2A62">
        <w:trPr>
          <w:jc w:val="center"/>
        </w:trPr>
        <w:tc>
          <w:tcPr>
            <w:tcW w:w="5000" w:type="pct"/>
            <w:gridSpan w:val="2"/>
            <w:hideMark/>
          </w:tcPr>
          <w:p w14:paraId="6F59F87E" w14:textId="77777777" w:rsidR="00CB4FE5" w:rsidRPr="00D3032A" w:rsidRDefault="00CB4FE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B4FE5" w:rsidRPr="00D3032A" w14:paraId="3B639AEB" w14:textId="77777777" w:rsidTr="00FA2A62">
        <w:trPr>
          <w:jc w:val="center"/>
        </w:trPr>
        <w:tc>
          <w:tcPr>
            <w:tcW w:w="5000" w:type="pct"/>
            <w:gridSpan w:val="2"/>
            <w:hideMark/>
          </w:tcPr>
          <w:p w14:paraId="0FF4BF82" w14:textId="53500D22" w:rsidR="00CB4FE5" w:rsidRPr="002C0D4A" w:rsidRDefault="00CB4FE5"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AT-</w:t>
            </w:r>
            <w:r w:rsidR="009C30D4">
              <w:rPr>
                <w:spacing w:val="0"/>
                <w:sz w:val="20"/>
              </w:rPr>
              <w:t>3 (4)</w:t>
            </w:r>
            <w:r w:rsidRPr="002C0D4A">
              <w:rPr>
                <w:spacing w:val="0"/>
                <w:sz w:val="20"/>
              </w:rPr>
              <w:t xml:space="preserve">: </w:t>
            </w:r>
          </w:p>
        </w:tc>
      </w:tr>
      <w:tr w:rsidR="00CB4FE5" w:rsidRPr="00D3032A" w14:paraId="3199C2B7" w14:textId="77777777" w:rsidTr="00FA2A62">
        <w:trPr>
          <w:jc w:val="center"/>
        </w:trPr>
        <w:tc>
          <w:tcPr>
            <w:tcW w:w="5000" w:type="pct"/>
            <w:gridSpan w:val="2"/>
            <w:hideMark/>
          </w:tcPr>
          <w:p w14:paraId="773B0827" w14:textId="77777777" w:rsidR="00CB4FE5" w:rsidRPr="00D3032A" w:rsidRDefault="00CB4FE5" w:rsidP="006A3471">
            <w:pPr>
              <w:pStyle w:val="GSATableText"/>
              <w:spacing w:before="40" w:after="40" w:line="240" w:lineRule="auto"/>
              <w:rPr>
                <w:spacing w:val="0"/>
                <w:sz w:val="20"/>
                <w:szCs w:val="20"/>
              </w:rPr>
            </w:pPr>
            <w:r w:rsidRPr="00D3032A">
              <w:rPr>
                <w:spacing w:val="0"/>
                <w:sz w:val="20"/>
                <w:szCs w:val="20"/>
              </w:rPr>
              <w:lastRenderedPageBreak/>
              <w:t>Implementation Status (check all that apply):</w:t>
            </w:r>
          </w:p>
          <w:p w14:paraId="2EB4B7C1"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982418225"/>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Implemented</w:t>
            </w:r>
          </w:p>
          <w:p w14:paraId="65FA3D0E"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662928358"/>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Partially implemented</w:t>
            </w:r>
          </w:p>
          <w:p w14:paraId="4C052909"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370073724"/>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Planned</w:t>
            </w:r>
          </w:p>
          <w:p w14:paraId="7D042E22"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486356100"/>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Alternative implementation</w:t>
            </w:r>
          </w:p>
          <w:p w14:paraId="246AD5D3"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2029238282"/>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Not applicable</w:t>
            </w:r>
          </w:p>
        </w:tc>
      </w:tr>
      <w:tr w:rsidR="00CB4FE5" w:rsidRPr="00D3032A" w14:paraId="2A5C46D5" w14:textId="77777777" w:rsidTr="00FA2A62">
        <w:trPr>
          <w:jc w:val="center"/>
        </w:trPr>
        <w:tc>
          <w:tcPr>
            <w:tcW w:w="5000" w:type="pct"/>
            <w:gridSpan w:val="2"/>
            <w:hideMark/>
          </w:tcPr>
          <w:p w14:paraId="72CFAFC2" w14:textId="77777777" w:rsidR="00CB4FE5" w:rsidRPr="00D3032A" w:rsidRDefault="00CB4FE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496980B"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16810730"/>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Service Provider Corporate</w:t>
            </w:r>
          </w:p>
          <w:p w14:paraId="4053AD7F"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851979671"/>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Service Provider System Specific</w:t>
            </w:r>
          </w:p>
          <w:p w14:paraId="6533B042"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642201403"/>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Service Provider Hybrid (Corporate and System Specific)</w:t>
            </w:r>
          </w:p>
          <w:p w14:paraId="0AFDCCFD"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1792509784"/>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Configured by Customer (Customer System Specific) </w:t>
            </w:r>
          </w:p>
          <w:p w14:paraId="45ADC6CC"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571777180"/>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Provided by Customer (Customer System Specific) </w:t>
            </w:r>
          </w:p>
          <w:p w14:paraId="36B0657D"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728696755"/>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Shared (Service Provider and Customer Responsibility)</w:t>
            </w:r>
          </w:p>
          <w:p w14:paraId="28323D09" w14:textId="77777777" w:rsidR="00CB4FE5" w:rsidRPr="00D3032A" w:rsidRDefault="00566AC8" w:rsidP="006A3471">
            <w:pPr>
              <w:pStyle w:val="GSATableText"/>
              <w:spacing w:before="40" w:after="40" w:line="240" w:lineRule="auto"/>
              <w:rPr>
                <w:spacing w:val="0"/>
                <w:sz w:val="20"/>
                <w:szCs w:val="20"/>
              </w:rPr>
            </w:pPr>
            <w:sdt>
              <w:sdtPr>
                <w:rPr>
                  <w:spacing w:val="0"/>
                  <w:sz w:val="20"/>
                  <w:szCs w:val="20"/>
                </w:rPr>
                <w:id w:val="553504086"/>
                <w14:checkbox>
                  <w14:checked w14:val="0"/>
                  <w14:checkedState w14:val="2612" w14:font="MS Gothic"/>
                  <w14:uncheckedState w14:val="2610" w14:font="MS Gothic"/>
                </w14:checkbox>
              </w:sdtPr>
              <w:sdtEndPr/>
              <w:sdtContent>
                <w:r w:rsidR="00CB4FE5" w:rsidRPr="00D3032A">
                  <w:rPr>
                    <w:rFonts w:eastAsia="MS Gothic" w:hint="eastAsia"/>
                    <w:spacing w:val="0"/>
                    <w:sz w:val="20"/>
                    <w:szCs w:val="20"/>
                  </w:rPr>
                  <w:t>☐</w:t>
                </w:r>
              </w:sdtContent>
            </w:sdt>
            <w:r w:rsidR="00CB4FE5" w:rsidRPr="00D3032A">
              <w:rPr>
                <w:spacing w:val="0"/>
                <w:sz w:val="20"/>
                <w:szCs w:val="20"/>
              </w:rPr>
              <w:t xml:space="preserve"> Inherited from pre-existing </w:t>
            </w:r>
            <w:proofErr w:type="spellStart"/>
            <w:r w:rsidR="00CB4FE5" w:rsidRPr="00D3032A">
              <w:rPr>
                <w:spacing w:val="0"/>
                <w:sz w:val="20"/>
                <w:szCs w:val="20"/>
              </w:rPr>
              <w:t>FedRAMP</w:t>
            </w:r>
            <w:proofErr w:type="spellEnd"/>
            <w:r w:rsidR="00CB4FE5" w:rsidRPr="00D3032A">
              <w:rPr>
                <w:spacing w:val="0"/>
                <w:sz w:val="20"/>
                <w:szCs w:val="20"/>
              </w:rPr>
              <w:t xml:space="preserve"> Authorization for </w:t>
            </w:r>
            <w:sdt>
              <w:sdtPr>
                <w:rPr>
                  <w:spacing w:val="0"/>
                  <w:sz w:val="20"/>
                  <w:szCs w:val="20"/>
                </w:rPr>
                <w:alias w:val="PA System Abbreviation"/>
                <w:tag w:val="pasystemabbreviation"/>
                <w:id w:val="-746880397"/>
                <w:showingPlcHdr/>
                <w:text/>
              </w:sdtPr>
              <w:sdtEndPr/>
              <w:sdtContent>
                <w:r w:rsidR="00CB4FE5" w:rsidRPr="00D3032A">
                  <w:rPr>
                    <w:rStyle w:val="PlaceholderText"/>
                    <w:rFonts w:eastAsiaTheme="majorEastAsia"/>
                    <w:spacing w:val="0"/>
                    <w:sz w:val="20"/>
                    <w:szCs w:val="20"/>
                  </w:rPr>
                  <w:t>Click here to enter text.</w:t>
                </w:r>
              </w:sdtContent>
            </w:sdt>
            <w:r w:rsidR="00CB4FE5" w:rsidRPr="00D3032A">
              <w:rPr>
                <w:spacing w:val="0"/>
                <w:sz w:val="20"/>
                <w:szCs w:val="20"/>
              </w:rPr>
              <w:t xml:space="preserve"> , </w:t>
            </w:r>
            <w:sdt>
              <w:sdtPr>
                <w:rPr>
                  <w:spacing w:val="0"/>
                  <w:sz w:val="20"/>
                  <w:szCs w:val="20"/>
                </w:rPr>
                <w:alias w:val="Date of FedRAMP Authorization"/>
                <w:tag w:val="dateofauthorization"/>
                <w:id w:val="-1061008874"/>
                <w:date>
                  <w:dateFormat w:val="M/d/yyyy"/>
                  <w:lid w:val="en-US"/>
                  <w:storeMappedDataAs w:val="dateTime"/>
                  <w:calendar w:val="gregorian"/>
                </w:date>
              </w:sdtPr>
              <w:sdtEndPr/>
              <w:sdtContent>
                <w:r w:rsidR="00CB4FE5" w:rsidRPr="00D3032A">
                  <w:rPr>
                    <w:spacing w:val="0"/>
                    <w:sz w:val="20"/>
                    <w:szCs w:val="20"/>
                  </w:rPr>
                  <w:t>Date of Authorization</w:t>
                </w:r>
              </w:sdtContent>
            </w:sdt>
            <w:r w:rsidR="00CB4FE5" w:rsidRPr="00D3032A">
              <w:rPr>
                <w:spacing w:val="0"/>
                <w:sz w:val="20"/>
                <w:szCs w:val="20"/>
              </w:rPr>
              <w:t xml:space="preserve"> </w:t>
            </w:r>
          </w:p>
        </w:tc>
      </w:tr>
    </w:tbl>
    <w:p w14:paraId="00C94BE3" w14:textId="4570E1D0" w:rsidR="00CB4FE5" w:rsidRDefault="00CB4FE5" w:rsidP="00585650"/>
    <w:tbl>
      <w:tblPr>
        <w:tblStyle w:val="FedRamp"/>
        <w:tblW w:w="5000" w:type="pct"/>
        <w:jc w:val="center"/>
        <w:tblLook w:val="04A0" w:firstRow="1" w:lastRow="0" w:firstColumn="1" w:lastColumn="0" w:noHBand="0" w:noVBand="1"/>
      </w:tblPr>
      <w:tblGrid>
        <w:gridCol w:w="9576"/>
      </w:tblGrid>
      <w:tr w:rsidR="00EE4EE7" w:rsidRPr="00D80E12" w14:paraId="7AB4489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65EB78D" w14:textId="116ED95E" w:rsidR="00EE4EE7" w:rsidRPr="00D80E12" w:rsidRDefault="00EE4EE7" w:rsidP="006A3471">
            <w:pPr>
              <w:pStyle w:val="GSATableHeading"/>
              <w:keepNext w:val="0"/>
              <w:keepLines w:val="0"/>
              <w:spacing w:before="40" w:after="40" w:line="240" w:lineRule="auto"/>
              <w:rPr>
                <w:rFonts w:asciiTheme="majorHAnsi" w:hAnsiTheme="majorHAnsi"/>
                <w:b/>
              </w:rPr>
            </w:pPr>
            <w:r>
              <w:rPr>
                <w:rFonts w:asciiTheme="majorHAnsi" w:hAnsiTheme="majorHAnsi"/>
                <w:b/>
              </w:rPr>
              <w:t>AT-3 (4)</w:t>
            </w:r>
            <w:r w:rsidRPr="00D80E12">
              <w:rPr>
                <w:rFonts w:asciiTheme="majorHAnsi" w:hAnsiTheme="majorHAnsi"/>
                <w:b/>
              </w:rPr>
              <w:t xml:space="preserve"> What is the solution and how is it implemented?</w:t>
            </w:r>
          </w:p>
        </w:tc>
      </w:tr>
      <w:tr w:rsidR="00EE4EE7" w14:paraId="55A9FBE1" w14:textId="77777777" w:rsidTr="006A3471">
        <w:trPr>
          <w:jc w:val="center"/>
        </w:trPr>
        <w:tc>
          <w:tcPr>
            <w:tcW w:w="5000" w:type="pct"/>
          </w:tcPr>
          <w:p w14:paraId="715143FC" w14:textId="77777777" w:rsidR="00EE4EE7" w:rsidRPr="00D61FF5" w:rsidRDefault="00EE4EE7" w:rsidP="006A3471">
            <w:pPr>
              <w:pStyle w:val="GSATableText"/>
              <w:spacing w:before="40" w:after="40" w:line="240" w:lineRule="auto"/>
              <w:rPr>
                <w:sz w:val="20"/>
              </w:rPr>
            </w:pPr>
          </w:p>
        </w:tc>
      </w:tr>
    </w:tbl>
    <w:p w14:paraId="1693B1B2" w14:textId="1171E303" w:rsidR="00CB4FE5" w:rsidRDefault="00CB4FE5" w:rsidP="00585650"/>
    <w:p w14:paraId="2CB0EAD4" w14:textId="77777777" w:rsidR="00585650" w:rsidRDefault="00585650" w:rsidP="008A02B6">
      <w:pPr>
        <w:pStyle w:val="Heading3"/>
      </w:pPr>
      <w:bookmarkStart w:id="821" w:name="_Toc149090521"/>
      <w:bookmarkStart w:id="822" w:name="_Toc383429467"/>
      <w:bookmarkStart w:id="823" w:name="_Toc383433241"/>
      <w:bookmarkStart w:id="824" w:name="_Toc383444473"/>
      <w:bookmarkStart w:id="825" w:name="_Toc385594113"/>
      <w:bookmarkStart w:id="826" w:name="_Toc385594505"/>
      <w:bookmarkStart w:id="827" w:name="_Toc385594893"/>
      <w:bookmarkStart w:id="828" w:name="_Toc388620746"/>
      <w:bookmarkStart w:id="829" w:name="_Toc449543323"/>
      <w:bookmarkStart w:id="830" w:name="_Toc520895401"/>
      <w:bookmarkStart w:id="831" w:name="_Toc522289025"/>
      <w:r w:rsidRPr="002C3786">
        <w:t>AT-4</w:t>
      </w:r>
      <w:r>
        <w:t xml:space="preserve"> </w:t>
      </w:r>
      <w:r w:rsidRPr="002C3786">
        <w:t xml:space="preserve">Security Training Records </w:t>
      </w:r>
      <w:bookmarkEnd w:id="821"/>
      <w:bookmarkEnd w:id="822"/>
      <w:bookmarkEnd w:id="823"/>
      <w:bookmarkEnd w:id="824"/>
      <w:bookmarkEnd w:id="825"/>
      <w:bookmarkEnd w:id="826"/>
      <w:bookmarkEnd w:id="827"/>
      <w:bookmarkEnd w:id="828"/>
      <w:r>
        <w:t>(H)</w:t>
      </w:r>
      <w:bookmarkEnd w:id="829"/>
      <w:bookmarkEnd w:id="830"/>
      <w:bookmarkEnd w:id="831"/>
    </w:p>
    <w:p w14:paraId="1A2D98EA" w14:textId="77777777" w:rsidR="00585650" w:rsidRPr="00715758" w:rsidRDefault="00585650" w:rsidP="00585650">
      <w:pPr>
        <w:keepNext/>
        <w:rPr>
          <w:color w:val="auto"/>
        </w:rPr>
      </w:pPr>
      <w:r w:rsidRPr="00715758">
        <w:rPr>
          <w:color w:val="auto"/>
        </w:rPr>
        <w:t>The organization:</w:t>
      </w:r>
    </w:p>
    <w:p w14:paraId="625010F0" w14:textId="77777777" w:rsidR="00585650" w:rsidRPr="00715758" w:rsidRDefault="00585650" w:rsidP="00CF0981">
      <w:pPr>
        <w:pStyle w:val="GSAListParagraphalpha"/>
        <w:numPr>
          <w:ilvl w:val="0"/>
          <w:numId w:val="34"/>
        </w:numPr>
        <w:rPr>
          <w:rFonts w:asciiTheme="minorHAnsi" w:hAnsiTheme="minorHAnsi" w:cstheme="minorHAnsi"/>
          <w:color w:val="auto"/>
          <w:sz w:val="22"/>
        </w:rPr>
      </w:pPr>
      <w:r w:rsidRPr="00715758">
        <w:rPr>
          <w:rFonts w:asciiTheme="minorHAnsi" w:hAnsiTheme="minorHAnsi" w:cstheme="minorHAnsi"/>
          <w:color w:val="auto"/>
          <w:sz w:val="22"/>
        </w:rPr>
        <w:t>Documents and monitors individual information system security training activities including basic security awareness training and specific information system security training; and</w:t>
      </w:r>
    </w:p>
    <w:p w14:paraId="34A6AF6A" w14:textId="77777777" w:rsidR="00585650" w:rsidRPr="00715758" w:rsidRDefault="00585650" w:rsidP="00CF0981">
      <w:pPr>
        <w:pStyle w:val="GSAListParagraphalpha"/>
        <w:numPr>
          <w:ilvl w:val="0"/>
          <w:numId w:val="34"/>
        </w:numPr>
        <w:rPr>
          <w:rFonts w:asciiTheme="minorHAnsi" w:hAnsiTheme="minorHAnsi" w:cstheme="minorHAnsi"/>
          <w:color w:val="auto"/>
          <w:sz w:val="22"/>
        </w:rPr>
      </w:pPr>
      <w:r w:rsidRPr="00715758">
        <w:rPr>
          <w:rFonts w:asciiTheme="minorHAnsi" w:hAnsiTheme="minorHAnsi" w:cstheme="minorHAnsi"/>
          <w:color w:val="auto"/>
          <w:sz w:val="22"/>
        </w:rPr>
        <w:t>Retains individual training records for [</w:t>
      </w:r>
      <w:proofErr w:type="spellStart"/>
      <w:r w:rsidRPr="00715758">
        <w:rPr>
          <w:rStyle w:val="GSAItalicEmphasisChar"/>
          <w:rFonts w:asciiTheme="minorHAnsi" w:hAnsiTheme="minorHAnsi" w:cstheme="minorHAnsi"/>
          <w:color w:val="auto"/>
          <w:sz w:val="22"/>
        </w:rPr>
        <w:t>FedRAMP</w:t>
      </w:r>
      <w:proofErr w:type="spellEnd"/>
      <w:r w:rsidRPr="00715758">
        <w:rPr>
          <w:rStyle w:val="GSAItalicEmphasisChar"/>
          <w:rFonts w:asciiTheme="minorHAnsi" w:hAnsiTheme="minorHAnsi" w:cstheme="minorHAnsi"/>
          <w:color w:val="auto"/>
          <w:sz w:val="22"/>
        </w:rPr>
        <w:t xml:space="preserve"> Assignment: at least five (5) years or 5 years after completion of a specific training program</w:t>
      </w:r>
      <w:r w:rsidRPr="00715758">
        <w:rPr>
          <w:rFonts w:asciiTheme="minorHAnsi" w:hAnsiTheme="minorHAnsi" w:cstheme="minorHAnsi"/>
          <w:color w:val="auto"/>
          <w:sz w:val="22"/>
        </w:rPr>
        <w:t>].</w:t>
      </w:r>
    </w:p>
    <w:p w14:paraId="79A44262"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C30D4" w:rsidRPr="00860801" w14:paraId="1342A86A"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8C8F0D9" w14:textId="153884A6" w:rsidR="009C30D4" w:rsidRPr="00860801" w:rsidRDefault="009C30D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AT-</w:t>
            </w:r>
            <w:r w:rsidR="00983D63">
              <w:rPr>
                <w:rFonts w:asciiTheme="majorHAnsi" w:hAnsiTheme="majorHAnsi"/>
                <w:b/>
                <w:color w:val="FFFFFF" w:themeColor="background1"/>
                <w:szCs w:val="20"/>
              </w:rPr>
              <w:t>4</w:t>
            </w:r>
          </w:p>
        </w:tc>
        <w:tc>
          <w:tcPr>
            <w:tcW w:w="4189" w:type="pct"/>
            <w:hideMark/>
          </w:tcPr>
          <w:p w14:paraId="6FCC7F75" w14:textId="77777777" w:rsidR="009C30D4" w:rsidRPr="00860801" w:rsidRDefault="009C30D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C30D4" w:rsidRPr="00D3032A" w14:paraId="5EE5ABAB" w14:textId="77777777" w:rsidTr="00F44D65">
        <w:trPr>
          <w:jc w:val="center"/>
        </w:trPr>
        <w:tc>
          <w:tcPr>
            <w:tcW w:w="5000" w:type="pct"/>
            <w:gridSpan w:val="2"/>
            <w:hideMark/>
          </w:tcPr>
          <w:p w14:paraId="7F439630" w14:textId="77777777" w:rsidR="009C30D4" w:rsidRPr="00D3032A" w:rsidRDefault="009C30D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C30D4" w:rsidRPr="00D3032A" w14:paraId="55A55C2D" w14:textId="77777777" w:rsidTr="00F44D65">
        <w:trPr>
          <w:jc w:val="center"/>
        </w:trPr>
        <w:tc>
          <w:tcPr>
            <w:tcW w:w="5000" w:type="pct"/>
            <w:gridSpan w:val="2"/>
            <w:hideMark/>
          </w:tcPr>
          <w:p w14:paraId="2BF79F41" w14:textId="008EA29F" w:rsidR="009C30D4" w:rsidRPr="002C0D4A" w:rsidRDefault="009C30D4"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AT-</w:t>
            </w:r>
            <w:r w:rsidR="00983D63">
              <w:rPr>
                <w:spacing w:val="0"/>
                <w:sz w:val="20"/>
              </w:rPr>
              <w:t>4</w:t>
            </w:r>
            <w:r>
              <w:rPr>
                <w:spacing w:val="0"/>
                <w:sz w:val="20"/>
              </w:rPr>
              <w:t>(</w:t>
            </w:r>
            <w:r w:rsidR="00983D63">
              <w:rPr>
                <w:spacing w:val="0"/>
                <w:sz w:val="20"/>
              </w:rPr>
              <w:t>b</w:t>
            </w:r>
            <w:r>
              <w:rPr>
                <w:spacing w:val="0"/>
                <w:sz w:val="20"/>
              </w:rPr>
              <w:t>)</w:t>
            </w:r>
            <w:r w:rsidRPr="002C0D4A">
              <w:rPr>
                <w:spacing w:val="0"/>
                <w:sz w:val="20"/>
              </w:rPr>
              <w:t xml:space="preserve">: </w:t>
            </w:r>
          </w:p>
        </w:tc>
      </w:tr>
      <w:tr w:rsidR="009C30D4" w:rsidRPr="00D3032A" w14:paraId="505FC1EF" w14:textId="77777777" w:rsidTr="00F44D65">
        <w:trPr>
          <w:jc w:val="center"/>
        </w:trPr>
        <w:tc>
          <w:tcPr>
            <w:tcW w:w="5000" w:type="pct"/>
            <w:gridSpan w:val="2"/>
            <w:hideMark/>
          </w:tcPr>
          <w:p w14:paraId="43CE02D7" w14:textId="77777777" w:rsidR="009C30D4" w:rsidRPr="00D3032A" w:rsidRDefault="009C30D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14FB970"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210833985"/>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Implemented</w:t>
            </w:r>
          </w:p>
          <w:p w14:paraId="7A89D487"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534308070"/>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Partially implemented</w:t>
            </w:r>
          </w:p>
          <w:p w14:paraId="14AB2CE4"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339621449"/>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Planned</w:t>
            </w:r>
          </w:p>
          <w:p w14:paraId="05E5E566"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911603404"/>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Alternative implementation</w:t>
            </w:r>
          </w:p>
          <w:p w14:paraId="5F9E20DE"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96750275"/>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Not applicable</w:t>
            </w:r>
          </w:p>
        </w:tc>
      </w:tr>
      <w:tr w:rsidR="009C30D4" w:rsidRPr="00D3032A" w14:paraId="51615F9F" w14:textId="77777777" w:rsidTr="00F44D65">
        <w:trPr>
          <w:jc w:val="center"/>
        </w:trPr>
        <w:tc>
          <w:tcPr>
            <w:tcW w:w="5000" w:type="pct"/>
            <w:gridSpan w:val="2"/>
            <w:hideMark/>
          </w:tcPr>
          <w:p w14:paraId="049FCD23" w14:textId="77777777" w:rsidR="009C30D4" w:rsidRPr="00D3032A" w:rsidRDefault="009C30D4"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018D6CFE"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628128689"/>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Service Provider Corporate</w:t>
            </w:r>
          </w:p>
          <w:p w14:paraId="299B055F"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2120828788"/>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Service Provider System Specific</w:t>
            </w:r>
          </w:p>
          <w:p w14:paraId="3B29D0B9"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190182281"/>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Service Provider Hybrid (Corporate and System Specific)</w:t>
            </w:r>
          </w:p>
          <w:p w14:paraId="4E392BED"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2058611914"/>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Configured by Customer (Customer System Specific) </w:t>
            </w:r>
          </w:p>
          <w:p w14:paraId="0256F5AC"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448273887"/>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Provided by Customer (Customer System Specific) </w:t>
            </w:r>
          </w:p>
          <w:p w14:paraId="5D1B8167"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1252277173"/>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Shared (Service Provider and Customer Responsibility)</w:t>
            </w:r>
          </w:p>
          <w:p w14:paraId="034035EC" w14:textId="77777777" w:rsidR="009C30D4" w:rsidRPr="00D3032A" w:rsidRDefault="00566AC8" w:rsidP="006A3471">
            <w:pPr>
              <w:pStyle w:val="GSATableText"/>
              <w:spacing w:before="40" w:after="40" w:line="240" w:lineRule="auto"/>
              <w:rPr>
                <w:spacing w:val="0"/>
                <w:sz w:val="20"/>
                <w:szCs w:val="20"/>
              </w:rPr>
            </w:pPr>
            <w:sdt>
              <w:sdtPr>
                <w:rPr>
                  <w:spacing w:val="0"/>
                  <w:sz w:val="20"/>
                  <w:szCs w:val="20"/>
                </w:rPr>
                <w:id w:val="-507443699"/>
                <w14:checkbox>
                  <w14:checked w14:val="0"/>
                  <w14:checkedState w14:val="2612" w14:font="MS Gothic"/>
                  <w14:uncheckedState w14:val="2610" w14:font="MS Gothic"/>
                </w14:checkbox>
              </w:sdtPr>
              <w:sdtEndPr/>
              <w:sdtContent>
                <w:r w:rsidR="009C30D4" w:rsidRPr="00D3032A">
                  <w:rPr>
                    <w:rFonts w:eastAsia="MS Gothic" w:hint="eastAsia"/>
                    <w:spacing w:val="0"/>
                    <w:sz w:val="20"/>
                    <w:szCs w:val="20"/>
                  </w:rPr>
                  <w:t>☐</w:t>
                </w:r>
              </w:sdtContent>
            </w:sdt>
            <w:r w:rsidR="009C30D4" w:rsidRPr="00D3032A">
              <w:rPr>
                <w:spacing w:val="0"/>
                <w:sz w:val="20"/>
                <w:szCs w:val="20"/>
              </w:rPr>
              <w:t xml:space="preserve"> Inherited from pre-existing </w:t>
            </w:r>
            <w:proofErr w:type="spellStart"/>
            <w:r w:rsidR="009C30D4" w:rsidRPr="00D3032A">
              <w:rPr>
                <w:spacing w:val="0"/>
                <w:sz w:val="20"/>
                <w:szCs w:val="20"/>
              </w:rPr>
              <w:t>FedRAMP</w:t>
            </w:r>
            <w:proofErr w:type="spellEnd"/>
            <w:r w:rsidR="009C30D4" w:rsidRPr="00D3032A">
              <w:rPr>
                <w:spacing w:val="0"/>
                <w:sz w:val="20"/>
                <w:szCs w:val="20"/>
              </w:rPr>
              <w:t xml:space="preserve"> Authorization for </w:t>
            </w:r>
            <w:sdt>
              <w:sdtPr>
                <w:rPr>
                  <w:spacing w:val="0"/>
                  <w:sz w:val="20"/>
                  <w:szCs w:val="20"/>
                </w:rPr>
                <w:alias w:val="PA System Abbreviation"/>
                <w:tag w:val="pasystemabbreviation"/>
                <w:id w:val="1872722487"/>
                <w:showingPlcHdr/>
                <w:text/>
              </w:sdtPr>
              <w:sdtEndPr/>
              <w:sdtContent>
                <w:r w:rsidR="009C30D4" w:rsidRPr="00D3032A">
                  <w:rPr>
                    <w:rStyle w:val="PlaceholderText"/>
                    <w:rFonts w:eastAsiaTheme="majorEastAsia"/>
                    <w:spacing w:val="0"/>
                    <w:sz w:val="20"/>
                    <w:szCs w:val="20"/>
                  </w:rPr>
                  <w:t>Click here to enter text.</w:t>
                </w:r>
              </w:sdtContent>
            </w:sdt>
            <w:r w:rsidR="009C30D4" w:rsidRPr="00D3032A">
              <w:rPr>
                <w:spacing w:val="0"/>
                <w:sz w:val="20"/>
                <w:szCs w:val="20"/>
              </w:rPr>
              <w:t xml:space="preserve"> , </w:t>
            </w:r>
            <w:sdt>
              <w:sdtPr>
                <w:rPr>
                  <w:spacing w:val="0"/>
                  <w:sz w:val="20"/>
                  <w:szCs w:val="20"/>
                </w:rPr>
                <w:alias w:val="Date of FedRAMP Authorization"/>
                <w:tag w:val="dateofauthorization"/>
                <w:id w:val="-465349516"/>
                <w:date>
                  <w:dateFormat w:val="M/d/yyyy"/>
                  <w:lid w:val="en-US"/>
                  <w:storeMappedDataAs w:val="dateTime"/>
                  <w:calendar w:val="gregorian"/>
                </w:date>
              </w:sdtPr>
              <w:sdtEndPr/>
              <w:sdtContent>
                <w:r w:rsidR="009C30D4" w:rsidRPr="00D3032A">
                  <w:rPr>
                    <w:spacing w:val="0"/>
                    <w:sz w:val="20"/>
                    <w:szCs w:val="20"/>
                  </w:rPr>
                  <w:t>Date of Authorization</w:t>
                </w:r>
              </w:sdtContent>
            </w:sdt>
            <w:r w:rsidR="009C30D4" w:rsidRPr="00D3032A">
              <w:rPr>
                <w:spacing w:val="0"/>
                <w:sz w:val="20"/>
                <w:szCs w:val="20"/>
              </w:rPr>
              <w:t xml:space="preserve"> </w:t>
            </w:r>
          </w:p>
        </w:tc>
      </w:tr>
    </w:tbl>
    <w:p w14:paraId="56F81B7F" w14:textId="4EBBE81D" w:rsidR="009C30D4" w:rsidRDefault="009C30D4" w:rsidP="00585650"/>
    <w:tbl>
      <w:tblPr>
        <w:tblStyle w:val="FedRamp"/>
        <w:tblW w:w="5000" w:type="pct"/>
        <w:jc w:val="center"/>
        <w:tblLook w:val="04A0" w:firstRow="1" w:lastRow="0" w:firstColumn="1" w:lastColumn="0" w:noHBand="0" w:noVBand="1"/>
      </w:tblPr>
      <w:tblGrid>
        <w:gridCol w:w="927"/>
        <w:gridCol w:w="8649"/>
      </w:tblGrid>
      <w:tr w:rsidR="003A66C8" w:rsidRPr="00D167EF" w14:paraId="4776779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36467154" w14:textId="519D72B9"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AT-4</w:t>
            </w:r>
            <w:r w:rsidRPr="00D167EF">
              <w:rPr>
                <w:rFonts w:asciiTheme="majorHAnsi" w:hAnsiTheme="majorHAnsi"/>
                <w:b/>
              </w:rPr>
              <w:t xml:space="preserve"> What is the solution and how is it implemented?</w:t>
            </w:r>
          </w:p>
        </w:tc>
      </w:tr>
      <w:tr w:rsidR="003A66C8" w14:paraId="6579A6C3" w14:textId="77777777" w:rsidTr="006A3471">
        <w:trPr>
          <w:jc w:val="center"/>
        </w:trPr>
        <w:tc>
          <w:tcPr>
            <w:tcW w:w="484" w:type="pct"/>
            <w:shd w:val="clear" w:color="auto" w:fill="C4D3EF" w:themeFill="accent5" w:themeFillTint="33"/>
            <w:hideMark/>
          </w:tcPr>
          <w:p w14:paraId="26D687B1" w14:textId="77777777" w:rsidR="003A66C8" w:rsidRDefault="003A66C8" w:rsidP="006A3471">
            <w:pPr>
              <w:pStyle w:val="GSATableHeading"/>
              <w:keepNext w:val="0"/>
              <w:keepLines w:val="0"/>
              <w:spacing w:before="40" w:after="40" w:line="240" w:lineRule="auto"/>
            </w:pPr>
            <w:r>
              <w:t>Part a</w:t>
            </w:r>
          </w:p>
        </w:tc>
        <w:tc>
          <w:tcPr>
            <w:tcW w:w="4516" w:type="pct"/>
          </w:tcPr>
          <w:p w14:paraId="0F204EBF" w14:textId="77777777" w:rsidR="003A66C8" w:rsidRPr="009807B9" w:rsidRDefault="003A66C8" w:rsidP="006A3471">
            <w:pPr>
              <w:pStyle w:val="GSATableText"/>
              <w:spacing w:before="40" w:after="40" w:line="240" w:lineRule="auto"/>
              <w:rPr>
                <w:sz w:val="20"/>
              </w:rPr>
            </w:pPr>
          </w:p>
        </w:tc>
      </w:tr>
      <w:tr w:rsidR="003A66C8" w14:paraId="0B486A3E" w14:textId="77777777" w:rsidTr="006A3471">
        <w:trPr>
          <w:jc w:val="center"/>
        </w:trPr>
        <w:tc>
          <w:tcPr>
            <w:tcW w:w="484" w:type="pct"/>
            <w:shd w:val="clear" w:color="auto" w:fill="C4D3EF" w:themeFill="accent5" w:themeFillTint="33"/>
            <w:hideMark/>
          </w:tcPr>
          <w:p w14:paraId="06FF7B95" w14:textId="77777777" w:rsidR="003A66C8" w:rsidRDefault="003A66C8" w:rsidP="006A3471">
            <w:pPr>
              <w:pStyle w:val="GSATableHeading"/>
              <w:keepNext w:val="0"/>
              <w:keepLines w:val="0"/>
              <w:spacing w:before="40" w:after="40" w:line="240" w:lineRule="auto"/>
            </w:pPr>
            <w:r>
              <w:t>Part b</w:t>
            </w:r>
          </w:p>
        </w:tc>
        <w:tc>
          <w:tcPr>
            <w:tcW w:w="4516" w:type="pct"/>
          </w:tcPr>
          <w:p w14:paraId="1234B675" w14:textId="77777777" w:rsidR="003A66C8" w:rsidRPr="009807B9" w:rsidRDefault="003A66C8" w:rsidP="006A3471">
            <w:pPr>
              <w:pStyle w:val="GSATableText"/>
              <w:spacing w:before="40" w:after="40" w:line="240" w:lineRule="auto"/>
              <w:rPr>
                <w:sz w:val="20"/>
              </w:rPr>
            </w:pPr>
          </w:p>
        </w:tc>
      </w:tr>
    </w:tbl>
    <w:p w14:paraId="19C48B03" w14:textId="59C597EF" w:rsidR="009C30D4" w:rsidRDefault="009C30D4" w:rsidP="00585650"/>
    <w:p w14:paraId="6A5CCEEF" w14:textId="77777777" w:rsidR="00585650" w:rsidRPr="00744F91" w:rsidRDefault="00585650" w:rsidP="008A02B6">
      <w:pPr>
        <w:pStyle w:val="Heading2"/>
      </w:pPr>
      <w:bookmarkStart w:id="832" w:name="_Toc383429468"/>
      <w:bookmarkStart w:id="833" w:name="_Toc383433242"/>
      <w:bookmarkStart w:id="834" w:name="_Toc383444474"/>
      <w:bookmarkStart w:id="835" w:name="_Toc385594114"/>
      <w:bookmarkStart w:id="836" w:name="_Toc385594506"/>
      <w:bookmarkStart w:id="837" w:name="_Toc385594894"/>
      <w:bookmarkStart w:id="838" w:name="_Toc449543324"/>
      <w:bookmarkStart w:id="839" w:name="_Toc520895402"/>
      <w:bookmarkStart w:id="840" w:name="_Toc522289026"/>
      <w:r w:rsidRPr="00744F91">
        <w:t>Audit and Accountability (AU)</w:t>
      </w:r>
      <w:bookmarkEnd w:id="832"/>
      <w:bookmarkEnd w:id="833"/>
      <w:bookmarkEnd w:id="834"/>
      <w:bookmarkEnd w:id="835"/>
      <w:bookmarkEnd w:id="836"/>
      <w:bookmarkEnd w:id="837"/>
      <w:bookmarkEnd w:id="838"/>
      <w:bookmarkEnd w:id="839"/>
      <w:bookmarkEnd w:id="840"/>
    </w:p>
    <w:p w14:paraId="057BA89B" w14:textId="77777777" w:rsidR="00585650" w:rsidRDefault="00585650" w:rsidP="008A02B6">
      <w:pPr>
        <w:pStyle w:val="Heading3"/>
      </w:pPr>
      <w:bookmarkStart w:id="841" w:name="_Toc449543326"/>
      <w:bookmarkStart w:id="842" w:name="_Toc520895403"/>
      <w:bookmarkStart w:id="843" w:name="_Toc522289027"/>
      <w:r w:rsidRPr="002C3786">
        <w:t>AU-1</w:t>
      </w:r>
      <w:r>
        <w:t xml:space="preserve"> </w:t>
      </w:r>
      <w:r w:rsidRPr="002C3786">
        <w:t xml:space="preserve">Audit and Accountability Policy and Procedures </w:t>
      </w:r>
      <w:r w:rsidRPr="00081708">
        <w:t>(H)</w:t>
      </w:r>
      <w:bookmarkEnd w:id="841"/>
      <w:bookmarkEnd w:id="842"/>
      <w:bookmarkEnd w:id="843"/>
    </w:p>
    <w:p w14:paraId="73FFE67F" w14:textId="77777777" w:rsidR="00585650" w:rsidRPr="00715758" w:rsidRDefault="00585650" w:rsidP="00585650">
      <w:pPr>
        <w:keepNext/>
        <w:rPr>
          <w:color w:val="auto"/>
        </w:rPr>
      </w:pPr>
      <w:r w:rsidRPr="00715758">
        <w:rPr>
          <w:color w:val="auto"/>
        </w:rPr>
        <w:t>The organization:</w:t>
      </w:r>
    </w:p>
    <w:p w14:paraId="3B3A8C13" w14:textId="77777777" w:rsidR="00585650" w:rsidRPr="00715758" w:rsidRDefault="00585650" w:rsidP="00CF0981">
      <w:pPr>
        <w:pStyle w:val="GSAListParagraphalpha"/>
        <w:numPr>
          <w:ilvl w:val="0"/>
          <w:numId w:val="35"/>
        </w:numPr>
        <w:rPr>
          <w:rFonts w:asciiTheme="minorHAnsi" w:hAnsiTheme="minorHAnsi" w:cstheme="minorHAnsi"/>
          <w:color w:val="auto"/>
          <w:sz w:val="22"/>
        </w:rPr>
      </w:pPr>
      <w:r w:rsidRPr="00715758">
        <w:rPr>
          <w:rFonts w:asciiTheme="minorHAnsi" w:hAnsiTheme="minorHAnsi" w:cstheme="minorHAnsi"/>
          <w:color w:val="auto"/>
          <w:sz w:val="22"/>
        </w:rPr>
        <w:t>Develops, documents, and disseminates to [</w:t>
      </w:r>
      <w:r w:rsidRPr="00715758">
        <w:rPr>
          <w:rStyle w:val="GSAItalicEmphasisChar"/>
          <w:rFonts w:asciiTheme="minorHAnsi" w:hAnsiTheme="minorHAnsi" w:cstheme="minorHAnsi"/>
          <w:color w:val="auto"/>
          <w:sz w:val="22"/>
        </w:rPr>
        <w:t>Assignment: organization-defined personnel or roles</w:t>
      </w:r>
      <w:r w:rsidRPr="00715758">
        <w:rPr>
          <w:rFonts w:asciiTheme="minorHAnsi" w:hAnsiTheme="minorHAnsi" w:cstheme="minorHAnsi"/>
          <w:color w:val="auto"/>
          <w:sz w:val="22"/>
        </w:rPr>
        <w:t>]:</w:t>
      </w:r>
    </w:p>
    <w:p w14:paraId="501C8B25" w14:textId="77777777" w:rsidR="00585650" w:rsidRPr="00715758" w:rsidRDefault="00585650" w:rsidP="008A6AFA">
      <w:pPr>
        <w:pStyle w:val="GSAListParagraphalpha2"/>
        <w:numPr>
          <w:ilvl w:val="1"/>
          <w:numId w:val="167"/>
        </w:numPr>
        <w:rPr>
          <w:rFonts w:asciiTheme="minorHAnsi" w:hAnsiTheme="minorHAnsi" w:cstheme="minorHAnsi"/>
          <w:color w:val="auto"/>
          <w:sz w:val="22"/>
        </w:rPr>
      </w:pPr>
      <w:r w:rsidRPr="00715758">
        <w:rPr>
          <w:rFonts w:asciiTheme="minorHAnsi" w:hAnsiTheme="minorHAnsi" w:cstheme="minorHAnsi"/>
          <w:color w:val="auto"/>
          <w:sz w:val="22"/>
        </w:rPr>
        <w:t>An audit and accountability policy that addresses purpose, scope, roles, responsibilities, management commitment, coordination among organizational entities, and compliance; and</w:t>
      </w:r>
    </w:p>
    <w:p w14:paraId="7212E6E6" w14:textId="77777777" w:rsidR="00585650" w:rsidRPr="00715758" w:rsidRDefault="00585650" w:rsidP="008A6AFA">
      <w:pPr>
        <w:pStyle w:val="GSAListParagraphalpha2"/>
        <w:numPr>
          <w:ilvl w:val="1"/>
          <w:numId w:val="167"/>
        </w:numPr>
        <w:rPr>
          <w:rFonts w:asciiTheme="minorHAnsi" w:hAnsiTheme="minorHAnsi" w:cstheme="minorHAnsi"/>
          <w:color w:val="auto"/>
          <w:sz w:val="22"/>
        </w:rPr>
      </w:pPr>
      <w:r w:rsidRPr="00715758">
        <w:rPr>
          <w:rFonts w:asciiTheme="minorHAnsi" w:hAnsiTheme="minorHAnsi" w:cstheme="minorHAnsi"/>
          <w:color w:val="auto"/>
          <w:sz w:val="22"/>
        </w:rPr>
        <w:t>Procedures to facilitate the implementation of the audit and accountability policy and associated audit and accountability controls; and</w:t>
      </w:r>
    </w:p>
    <w:p w14:paraId="5A310B4D" w14:textId="77777777" w:rsidR="00585650" w:rsidRPr="00715758" w:rsidRDefault="00585650" w:rsidP="00CF0981">
      <w:pPr>
        <w:pStyle w:val="GSAListParagraphalpha"/>
        <w:numPr>
          <w:ilvl w:val="0"/>
          <w:numId w:val="35"/>
        </w:numPr>
        <w:rPr>
          <w:rFonts w:asciiTheme="minorHAnsi" w:hAnsiTheme="minorHAnsi" w:cstheme="minorHAnsi"/>
          <w:color w:val="auto"/>
          <w:sz w:val="22"/>
        </w:rPr>
      </w:pPr>
      <w:r w:rsidRPr="00715758">
        <w:rPr>
          <w:rFonts w:asciiTheme="minorHAnsi" w:hAnsiTheme="minorHAnsi" w:cstheme="minorHAnsi"/>
          <w:color w:val="auto"/>
          <w:sz w:val="22"/>
        </w:rPr>
        <w:t>Reviews and updates the current:</w:t>
      </w:r>
    </w:p>
    <w:p w14:paraId="268B6BA8" w14:textId="77777777" w:rsidR="00585650" w:rsidRPr="00715758" w:rsidRDefault="00585650" w:rsidP="008A6AFA">
      <w:pPr>
        <w:pStyle w:val="GSAListParagraphalpha2"/>
        <w:numPr>
          <w:ilvl w:val="1"/>
          <w:numId w:val="165"/>
        </w:numPr>
        <w:rPr>
          <w:rFonts w:asciiTheme="minorHAnsi" w:hAnsiTheme="minorHAnsi" w:cstheme="minorHAnsi"/>
          <w:color w:val="auto"/>
          <w:sz w:val="22"/>
          <w:szCs w:val="22"/>
        </w:rPr>
      </w:pPr>
      <w:r w:rsidRPr="00715758">
        <w:rPr>
          <w:rFonts w:asciiTheme="minorHAnsi" w:hAnsiTheme="minorHAnsi" w:cstheme="minorHAnsi"/>
          <w:color w:val="auto"/>
          <w:sz w:val="22"/>
          <w:szCs w:val="22"/>
        </w:rPr>
        <w:t>Audit and accountability policy [</w:t>
      </w:r>
      <w:proofErr w:type="spellStart"/>
      <w:r w:rsidRPr="00715758">
        <w:rPr>
          <w:rFonts w:asciiTheme="minorHAnsi" w:hAnsiTheme="minorHAnsi" w:cstheme="minorHAnsi"/>
          <w:i/>
          <w:color w:val="auto"/>
          <w:sz w:val="22"/>
          <w:szCs w:val="22"/>
        </w:rPr>
        <w:t>FedRAMP</w:t>
      </w:r>
      <w:proofErr w:type="spellEnd"/>
      <w:r w:rsidRPr="00715758">
        <w:rPr>
          <w:rFonts w:asciiTheme="minorHAnsi" w:hAnsiTheme="minorHAnsi" w:cstheme="minorHAnsi"/>
          <w:i/>
          <w:color w:val="auto"/>
          <w:sz w:val="22"/>
          <w:szCs w:val="22"/>
        </w:rPr>
        <w:t xml:space="preserve"> Assignment: at least annually</w:t>
      </w:r>
      <w:r w:rsidRPr="00715758">
        <w:rPr>
          <w:rFonts w:asciiTheme="minorHAnsi" w:hAnsiTheme="minorHAnsi" w:cstheme="minorHAnsi"/>
          <w:color w:val="auto"/>
          <w:sz w:val="22"/>
          <w:szCs w:val="22"/>
        </w:rPr>
        <w:t>]; and</w:t>
      </w:r>
    </w:p>
    <w:p w14:paraId="4DADC7F9" w14:textId="77777777" w:rsidR="00585650" w:rsidRPr="00715758" w:rsidRDefault="00585650" w:rsidP="008A6AFA">
      <w:pPr>
        <w:pStyle w:val="GSAListParagraphalpha2"/>
        <w:numPr>
          <w:ilvl w:val="1"/>
          <w:numId w:val="165"/>
        </w:numPr>
        <w:rPr>
          <w:rFonts w:asciiTheme="minorHAnsi" w:hAnsiTheme="minorHAnsi" w:cstheme="minorHAnsi"/>
          <w:color w:val="auto"/>
          <w:sz w:val="22"/>
          <w:szCs w:val="22"/>
        </w:rPr>
      </w:pPr>
      <w:r w:rsidRPr="00715758">
        <w:rPr>
          <w:rFonts w:asciiTheme="minorHAnsi" w:hAnsiTheme="minorHAnsi" w:cstheme="minorHAnsi"/>
          <w:color w:val="auto"/>
          <w:sz w:val="22"/>
          <w:szCs w:val="22"/>
        </w:rPr>
        <w:t>Audit and accountability procedures [</w:t>
      </w:r>
      <w:proofErr w:type="spellStart"/>
      <w:r w:rsidRPr="00715758">
        <w:rPr>
          <w:rFonts w:asciiTheme="minorHAnsi" w:hAnsiTheme="minorHAnsi" w:cstheme="minorHAnsi"/>
          <w:i/>
          <w:color w:val="auto"/>
          <w:sz w:val="22"/>
          <w:szCs w:val="22"/>
        </w:rPr>
        <w:t>FedRAMP</w:t>
      </w:r>
      <w:proofErr w:type="spellEnd"/>
      <w:r w:rsidRPr="00715758">
        <w:rPr>
          <w:rFonts w:asciiTheme="minorHAnsi" w:hAnsiTheme="minorHAnsi" w:cstheme="minorHAnsi"/>
          <w:i/>
          <w:color w:val="auto"/>
          <w:sz w:val="22"/>
          <w:szCs w:val="22"/>
        </w:rPr>
        <w:t xml:space="preserve"> Assignment: at least annually or whenever a significant change occurs</w:t>
      </w:r>
      <w:r w:rsidRPr="00715758">
        <w:rPr>
          <w:rFonts w:asciiTheme="minorHAnsi" w:hAnsiTheme="minorHAnsi" w:cstheme="minorHAnsi"/>
          <w:color w:val="auto"/>
          <w:sz w:val="22"/>
          <w:szCs w:val="22"/>
        </w:rPr>
        <w:t>].</w:t>
      </w:r>
    </w:p>
    <w:p w14:paraId="2D375C83" w14:textId="66F96E7B" w:rsidR="00585650" w:rsidRDefault="00585650" w:rsidP="00585650"/>
    <w:tbl>
      <w:tblPr>
        <w:tblStyle w:val="FedRamp"/>
        <w:tblW w:w="5000" w:type="pct"/>
        <w:jc w:val="center"/>
        <w:tblLook w:val="04A0" w:firstRow="1" w:lastRow="0" w:firstColumn="1" w:lastColumn="0" w:noHBand="0" w:noVBand="1"/>
      </w:tblPr>
      <w:tblGrid>
        <w:gridCol w:w="1553"/>
        <w:gridCol w:w="8023"/>
      </w:tblGrid>
      <w:tr w:rsidR="002140A5" w:rsidRPr="00860801" w14:paraId="21EB9C5F"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14180F4" w14:textId="222744E3" w:rsidR="002140A5" w:rsidRPr="00860801" w:rsidRDefault="002140A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AU-1</w:t>
            </w:r>
          </w:p>
        </w:tc>
        <w:tc>
          <w:tcPr>
            <w:tcW w:w="4189" w:type="pct"/>
            <w:hideMark/>
          </w:tcPr>
          <w:p w14:paraId="48FCB654" w14:textId="77777777" w:rsidR="002140A5" w:rsidRPr="00860801" w:rsidRDefault="002140A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140A5" w:rsidRPr="00D3032A" w14:paraId="6BECA716" w14:textId="77777777" w:rsidTr="00F44D65">
        <w:trPr>
          <w:jc w:val="center"/>
        </w:trPr>
        <w:tc>
          <w:tcPr>
            <w:tcW w:w="5000" w:type="pct"/>
            <w:gridSpan w:val="2"/>
            <w:hideMark/>
          </w:tcPr>
          <w:p w14:paraId="66DA9E02" w14:textId="77777777" w:rsidR="002140A5" w:rsidRPr="00D3032A" w:rsidRDefault="002140A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140A5" w:rsidRPr="00D3032A" w14:paraId="68E36504" w14:textId="77777777" w:rsidTr="00F44D65">
        <w:trPr>
          <w:jc w:val="center"/>
        </w:trPr>
        <w:tc>
          <w:tcPr>
            <w:tcW w:w="5000" w:type="pct"/>
            <w:gridSpan w:val="2"/>
            <w:hideMark/>
          </w:tcPr>
          <w:p w14:paraId="70D2FA90" w14:textId="65B1E91D" w:rsidR="002140A5" w:rsidRPr="002C0D4A" w:rsidRDefault="002140A5"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AU-1(a)</w:t>
            </w:r>
            <w:r w:rsidRPr="002C0D4A">
              <w:rPr>
                <w:spacing w:val="0"/>
                <w:sz w:val="20"/>
              </w:rPr>
              <w:t xml:space="preserve">: </w:t>
            </w:r>
          </w:p>
        </w:tc>
      </w:tr>
      <w:tr w:rsidR="002140A5" w:rsidRPr="00D3032A" w14:paraId="2D49D49F" w14:textId="77777777" w:rsidTr="00F44D65">
        <w:trPr>
          <w:jc w:val="center"/>
        </w:trPr>
        <w:tc>
          <w:tcPr>
            <w:tcW w:w="5000" w:type="pct"/>
            <w:gridSpan w:val="2"/>
          </w:tcPr>
          <w:p w14:paraId="2EF94E9E" w14:textId="72E6ABD0" w:rsidR="002140A5" w:rsidRPr="002C0D4A" w:rsidRDefault="002140A5" w:rsidP="006A3471">
            <w:pPr>
              <w:pStyle w:val="GSATableText"/>
              <w:spacing w:before="40" w:after="40" w:line="240" w:lineRule="auto"/>
              <w:rPr>
                <w:spacing w:val="0"/>
                <w:sz w:val="20"/>
              </w:rPr>
            </w:pPr>
            <w:r w:rsidRPr="002C0D4A">
              <w:rPr>
                <w:spacing w:val="0"/>
                <w:sz w:val="20"/>
              </w:rPr>
              <w:t xml:space="preserve">Parameter </w:t>
            </w:r>
            <w:r>
              <w:rPr>
                <w:spacing w:val="0"/>
                <w:sz w:val="20"/>
              </w:rPr>
              <w:t>AU-1(</w:t>
            </w:r>
            <w:r w:rsidR="00043D1E">
              <w:rPr>
                <w:spacing w:val="0"/>
                <w:sz w:val="20"/>
              </w:rPr>
              <w:t>b</w:t>
            </w:r>
            <w:r>
              <w:rPr>
                <w:spacing w:val="0"/>
                <w:sz w:val="20"/>
              </w:rPr>
              <w:t>)</w:t>
            </w:r>
            <w:r w:rsidR="00043D1E">
              <w:rPr>
                <w:spacing w:val="0"/>
                <w:sz w:val="20"/>
              </w:rPr>
              <w:t>(1)</w:t>
            </w:r>
            <w:r w:rsidRPr="002C0D4A">
              <w:rPr>
                <w:spacing w:val="0"/>
                <w:sz w:val="20"/>
              </w:rPr>
              <w:t>:</w:t>
            </w:r>
          </w:p>
        </w:tc>
      </w:tr>
      <w:tr w:rsidR="002140A5" w:rsidRPr="00D3032A" w14:paraId="33D4D548" w14:textId="77777777" w:rsidTr="00F44D65">
        <w:trPr>
          <w:jc w:val="center"/>
        </w:trPr>
        <w:tc>
          <w:tcPr>
            <w:tcW w:w="5000" w:type="pct"/>
            <w:gridSpan w:val="2"/>
          </w:tcPr>
          <w:p w14:paraId="06E5AAC4" w14:textId="17A4250A" w:rsidR="002140A5" w:rsidRPr="002C0D4A" w:rsidRDefault="002140A5" w:rsidP="006A3471">
            <w:pPr>
              <w:pStyle w:val="GSATableText"/>
              <w:spacing w:before="40" w:after="40" w:line="240" w:lineRule="auto"/>
              <w:rPr>
                <w:spacing w:val="0"/>
                <w:sz w:val="20"/>
              </w:rPr>
            </w:pPr>
            <w:r w:rsidRPr="002C0D4A">
              <w:rPr>
                <w:spacing w:val="0"/>
                <w:sz w:val="20"/>
              </w:rPr>
              <w:t xml:space="preserve">Parameter </w:t>
            </w:r>
            <w:r>
              <w:rPr>
                <w:spacing w:val="0"/>
                <w:sz w:val="20"/>
              </w:rPr>
              <w:t>AU-1(b)(2)</w:t>
            </w:r>
            <w:r w:rsidRPr="002C0D4A">
              <w:rPr>
                <w:spacing w:val="0"/>
                <w:sz w:val="20"/>
              </w:rPr>
              <w:t>:</w:t>
            </w:r>
          </w:p>
        </w:tc>
      </w:tr>
      <w:tr w:rsidR="002140A5" w:rsidRPr="00D3032A" w14:paraId="32573EAA" w14:textId="77777777" w:rsidTr="00F44D65">
        <w:trPr>
          <w:jc w:val="center"/>
        </w:trPr>
        <w:tc>
          <w:tcPr>
            <w:tcW w:w="5000" w:type="pct"/>
            <w:gridSpan w:val="2"/>
            <w:hideMark/>
          </w:tcPr>
          <w:p w14:paraId="76A72A49" w14:textId="77777777" w:rsidR="002140A5" w:rsidRPr="00D3032A" w:rsidRDefault="002140A5" w:rsidP="006A3471">
            <w:pPr>
              <w:pStyle w:val="GSATableText"/>
              <w:spacing w:before="40" w:after="40" w:line="240" w:lineRule="auto"/>
              <w:rPr>
                <w:spacing w:val="0"/>
                <w:sz w:val="20"/>
                <w:szCs w:val="20"/>
              </w:rPr>
            </w:pPr>
            <w:r w:rsidRPr="00D3032A">
              <w:rPr>
                <w:spacing w:val="0"/>
                <w:sz w:val="20"/>
                <w:szCs w:val="20"/>
              </w:rPr>
              <w:lastRenderedPageBreak/>
              <w:t>Implementation Status (check all that apply):</w:t>
            </w:r>
          </w:p>
          <w:p w14:paraId="060E1893"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457078613"/>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Implemented</w:t>
            </w:r>
          </w:p>
          <w:p w14:paraId="65D18229"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1646458699"/>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Partially implemented</w:t>
            </w:r>
          </w:p>
          <w:p w14:paraId="317B5907"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1610700481"/>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Planned</w:t>
            </w:r>
          </w:p>
          <w:p w14:paraId="64133E3A"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1914301050"/>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Alternative implementation</w:t>
            </w:r>
          </w:p>
          <w:p w14:paraId="51472B5C"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209008615"/>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Not applicable</w:t>
            </w:r>
          </w:p>
        </w:tc>
      </w:tr>
      <w:tr w:rsidR="002140A5" w:rsidRPr="00D3032A" w14:paraId="4EFC2092" w14:textId="77777777" w:rsidTr="00F44D65">
        <w:trPr>
          <w:jc w:val="center"/>
        </w:trPr>
        <w:tc>
          <w:tcPr>
            <w:tcW w:w="5000" w:type="pct"/>
            <w:gridSpan w:val="2"/>
            <w:hideMark/>
          </w:tcPr>
          <w:p w14:paraId="580BDC38" w14:textId="77777777" w:rsidR="002140A5" w:rsidRPr="00D3032A" w:rsidRDefault="002140A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A0C2FBA"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366915066"/>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Service Provider Corporate</w:t>
            </w:r>
          </w:p>
          <w:p w14:paraId="208FD52E" w14:textId="77777777" w:rsidR="002140A5" w:rsidRPr="00D3032A" w:rsidRDefault="00566AC8" w:rsidP="006A3471">
            <w:pPr>
              <w:pStyle w:val="GSATableText"/>
              <w:spacing w:before="40" w:after="40" w:line="240" w:lineRule="auto"/>
              <w:rPr>
                <w:spacing w:val="0"/>
                <w:sz w:val="20"/>
                <w:szCs w:val="20"/>
              </w:rPr>
            </w:pPr>
            <w:sdt>
              <w:sdtPr>
                <w:rPr>
                  <w:spacing w:val="0"/>
                  <w:sz w:val="20"/>
                  <w:szCs w:val="20"/>
                </w:rPr>
                <w:id w:val="386843735"/>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Service Provider System Specific</w:t>
            </w:r>
          </w:p>
          <w:p w14:paraId="4BB3E244" w14:textId="1E76C01D" w:rsidR="002140A5" w:rsidRPr="00D3032A" w:rsidRDefault="00566AC8" w:rsidP="006A3471">
            <w:pPr>
              <w:pStyle w:val="GSATableText"/>
              <w:spacing w:before="40" w:after="40" w:line="240" w:lineRule="auto"/>
              <w:rPr>
                <w:spacing w:val="0"/>
                <w:sz w:val="20"/>
                <w:szCs w:val="20"/>
              </w:rPr>
            </w:pPr>
            <w:sdt>
              <w:sdtPr>
                <w:rPr>
                  <w:spacing w:val="0"/>
                  <w:sz w:val="20"/>
                  <w:szCs w:val="20"/>
                </w:rPr>
                <w:id w:val="-1857185925"/>
                <w14:checkbox>
                  <w14:checked w14:val="0"/>
                  <w14:checkedState w14:val="2612" w14:font="MS Gothic"/>
                  <w14:uncheckedState w14:val="2610" w14:font="MS Gothic"/>
                </w14:checkbox>
              </w:sdtPr>
              <w:sdtEndPr/>
              <w:sdtContent>
                <w:r w:rsidR="002140A5" w:rsidRPr="00D3032A">
                  <w:rPr>
                    <w:rFonts w:eastAsia="MS Gothic" w:hint="eastAsia"/>
                    <w:spacing w:val="0"/>
                    <w:sz w:val="20"/>
                    <w:szCs w:val="20"/>
                  </w:rPr>
                  <w:t>☐</w:t>
                </w:r>
              </w:sdtContent>
            </w:sdt>
            <w:r w:rsidR="002140A5" w:rsidRPr="00D3032A">
              <w:rPr>
                <w:spacing w:val="0"/>
                <w:sz w:val="20"/>
                <w:szCs w:val="20"/>
              </w:rPr>
              <w:t xml:space="preserve"> Service Provider Hybrid (Corporate and System Specific) </w:t>
            </w:r>
          </w:p>
        </w:tc>
      </w:tr>
    </w:tbl>
    <w:p w14:paraId="0A104B1D" w14:textId="2E1E56A0" w:rsidR="002140A5" w:rsidRDefault="002140A5" w:rsidP="00585650"/>
    <w:tbl>
      <w:tblPr>
        <w:tblStyle w:val="FedRamp"/>
        <w:tblW w:w="5000" w:type="pct"/>
        <w:jc w:val="center"/>
        <w:tblLook w:val="04A0" w:firstRow="1" w:lastRow="0" w:firstColumn="1" w:lastColumn="0" w:noHBand="0" w:noVBand="1"/>
      </w:tblPr>
      <w:tblGrid>
        <w:gridCol w:w="927"/>
        <w:gridCol w:w="8649"/>
      </w:tblGrid>
      <w:tr w:rsidR="003A66C8" w:rsidRPr="00D167EF" w14:paraId="5FF074E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C2559BD" w14:textId="4ED139CE"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AU-1</w:t>
            </w:r>
            <w:r w:rsidRPr="00D167EF">
              <w:rPr>
                <w:rFonts w:asciiTheme="majorHAnsi" w:hAnsiTheme="majorHAnsi"/>
                <w:b/>
              </w:rPr>
              <w:t xml:space="preserve"> What is the solution and how is it implemented?</w:t>
            </w:r>
          </w:p>
        </w:tc>
      </w:tr>
      <w:tr w:rsidR="003A66C8" w14:paraId="2D772109" w14:textId="77777777" w:rsidTr="006A3471">
        <w:trPr>
          <w:jc w:val="center"/>
        </w:trPr>
        <w:tc>
          <w:tcPr>
            <w:tcW w:w="484" w:type="pct"/>
            <w:shd w:val="clear" w:color="auto" w:fill="C4D3EF" w:themeFill="accent5" w:themeFillTint="33"/>
            <w:hideMark/>
          </w:tcPr>
          <w:p w14:paraId="26C1F2E7" w14:textId="77777777" w:rsidR="003A66C8" w:rsidRDefault="003A66C8" w:rsidP="006A3471">
            <w:pPr>
              <w:pStyle w:val="GSATableHeading"/>
              <w:keepNext w:val="0"/>
              <w:keepLines w:val="0"/>
              <w:spacing w:before="40" w:after="40" w:line="240" w:lineRule="auto"/>
            </w:pPr>
            <w:r>
              <w:t>Part a</w:t>
            </w:r>
          </w:p>
        </w:tc>
        <w:tc>
          <w:tcPr>
            <w:tcW w:w="4516" w:type="pct"/>
          </w:tcPr>
          <w:p w14:paraId="79903CBD" w14:textId="77777777" w:rsidR="003A66C8" w:rsidRPr="009807B9" w:rsidRDefault="003A66C8" w:rsidP="006A3471">
            <w:pPr>
              <w:pStyle w:val="GSATableText"/>
              <w:spacing w:before="40" w:after="40" w:line="240" w:lineRule="auto"/>
              <w:rPr>
                <w:sz w:val="20"/>
              </w:rPr>
            </w:pPr>
          </w:p>
        </w:tc>
      </w:tr>
      <w:tr w:rsidR="003A66C8" w14:paraId="756993CB" w14:textId="77777777" w:rsidTr="006A3471">
        <w:trPr>
          <w:jc w:val="center"/>
        </w:trPr>
        <w:tc>
          <w:tcPr>
            <w:tcW w:w="484" w:type="pct"/>
            <w:shd w:val="clear" w:color="auto" w:fill="C4D3EF" w:themeFill="accent5" w:themeFillTint="33"/>
            <w:hideMark/>
          </w:tcPr>
          <w:p w14:paraId="4E3B3235" w14:textId="77777777" w:rsidR="003A66C8" w:rsidRDefault="003A66C8" w:rsidP="006A3471">
            <w:pPr>
              <w:pStyle w:val="GSATableHeading"/>
              <w:keepNext w:val="0"/>
              <w:keepLines w:val="0"/>
              <w:spacing w:before="40" w:after="40" w:line="240" w:lineRule="auto"/>
            </w:pPr>
            <w:r>
              <w:t>Part b</w:t>
            </w:r>
          </w:p>
        </w:tc>
        <w:tc>
          <w:tcPr>
            <w:tcW w:w="4516" w:type="pct"/>
          </w:tcPr>
          <w:p w14:paraId="5001F039" w14:textId="77777777" w:rsidR="003A66C8" w:rsidRPr="009807B9" w:rsidRDefault="003A66C8" w:rsidP="006A3471">
            <w:pPr>
              <w:pStyle w:val="GSATableText"/>
              <w:spacing w:before="40" w:after="40" w:line="240" w:lineRule="auto"/>
              <w:rPr>
                <w:sz w:val="20"/>
              </w:rPr>
            </w:pPr>
          </w:p>
        </w:tc>
      </w:tr>
    </w:tbl>
    <w:p w14:paraId="5CEE0FB7" w14:textId="4AA76173" w:rsidR="002140A5" w:rsidRDefault="002140A5" w:rsidP="00585650"/>
    <w:p w14:paraId="7F60C212" w14:textId="77777777" w:rsidR="00585650" w:rsidRDefault="00585650" w:rsidP="008A02B6">
      <w:pPr>
        <w:pStyle w:val="Heading3"/>
      </w:pPr>
      <w:bookmarkStart w:id="844" w:name="_Toc383429470"/>
      <w:bookmarkStart w:id="845" w:name="_Toc383433244"/>
      <w:bookmarkStart w:id="846" w:name="_Toc383444476"/>
      <w:bookmarkStart w:id="847" w:name="_Toc385594116"/>
      <w:bookmarkStart w:id="848" w:name="_Toc385594508"/>
      <w:bookmarkStart w:id="849" w:name="_Toc385594896"/>
      <w:bookmarkStart w:id="850" w:name="_Toc388620748"/>
      <w:bookmarkStart w:id="851" w:name="_Toc449543327"/>
      <w:bookmarkStart w:id="852" w:name="_Toc520895404"/>
      <w:bookmarkStart w:id="853" w:name="_Toc522289028"/>
      <w:r w:rsidRPr="002C3786">
        <w:t>AU-2</w:t>
      </w:r>
      <w:r>
        <w:t xml:space="preserve"> </w:t>
      </w:r>
      <w:r w:rsidRPr="002C3786">
        <w:t xml:space="preserve">Audit Events </w:t>
      </w:r>
      <w:bookmarkEnd w:id="844"/>
      <w:bookmarkEnd w:id="845"/>
      <w:bookmarkEnd w:id="846"/>
      <w:bookmarkEnd w:id="847"/>
      <w:bookmarkEnd w:id="848"/>
      <w:bookmarkEnd w:id="849"/>
      <w:bookmarkEnd w:id="850"/>
      <w:r>
        <w:t>(L) (M) (H)</w:t>
      </w:r>
      <w:bookmarkEnd w:id="851"/>
      <w:bookmarkEnd w:id="852"/>
      <w:bookmarkEnd w:id="853"/>
    </w:p>
    <w:p w14:paraId="3E0238A8" w14:textId="77777777" w:rsidR="00585650" w:rsidRPr="00715758" w:rsidRDefault="00585650" w:rsidP="00585650">
      <w:pPr>
        <w:keepNext/>
        <w:rPr>
          <w:color w:val="auto"/>
        </w:rPr>
      </w:pPr>
      <w:r w:rsidRPr="00715758">
        <w:rPr>
          <w:color w:val="auto"/>
        </w:rPr>
        <w:t>The organization:</w:t>
      </w:r>
    </w:p>
    <w:p w14:paraId="76445248" w14:textId="77777777" w:rsidR="00585650" w:rsidRPr="00715758" w:rsidRDefault="00585650" w:rsidP="00CF0981">
      <w:pPr>
        <w:pStyle w:val="GSAListParagraphalpha"/>
        <w:numPr>
          <w:ilvl w:val="0"/>
          <w:numId w:val="36"/>
        </w:numPr>
        <w:rPr>
          <w:rFonts w:asciiTheme="minorHAnsi" w:hAnsiTheme="minorHAnsi" w:cstheme="minorHAnsi"/>
          <w:color w:val="auto"/>
          <w:sz w:val="22"/>
        </w:rPr>
      </w:pPr>
      <w:r w:rsidRPr="00715758">
        <w:rPr>
          <w:rFonts w:asciiTheme="minorHAnsi" w:hAnsiTheme="minorHAnsi" w:cstheme="minorHAnsi"/>
          <w:color w:val="auto"/>
          <w:sz w:val="22"/>
        </w:rPr>
        <w:t>Determines that the information system is capable of auditing the following events: [</w:t>
      </w:r>
      <w:proofErr w:type="spellStart"/>
      <w:r w:rsidRPr="00715758">
        <w:rPr>
          <w:rStyle w:val="GSAItalicEmphasisChar"/>
          <w:rFonts w:asciiTheme="minorHAnsi" w:hAnsiTheme="minorHAnsi" w:cstheme="minorHAnsi"/>
          <w:color w:val="auto"/>
          <w:sz w:val="22"/>
        </w:rPr>
        <w:t>FedRAMP</w:t>
      </w:r>
      <w:proofErr w:type="spellEnd"/>
      <w:r w:rsidRPr="00715758">
        <w:rPr>
          <w:rStyle w:val="GSAItalicEmphasisChar"/>
          <w:rFonts w:asciiTheme="minorHAnsi" w:hAnsiTheme="minorHAnsi" w:cstheme="minorHAnsi"/>
          <w:color w:val="auto"/>
          <w:sz w:val="22"/>
        </w:rPr>
        <w:t xml:space="preserve"> Assignment:</w:t>
      </w:r>
      <w:r w:rsidRPr="00715758">
        <w:rPr>
          <w:rFonts w:asciiTheme="minorHAnsi" w:hAnsiTheme="minorHAnsi" w:cstheme="minorHAnsi"/>
          <w:color w:val="auto"/>
          <w:sz w:val="22"/>
        </w:rPr>
        <w:t xml:space="preserve"> [</w:t>
      </w:r>
      <w:r w:rsidRPr="00715758">
        <w:rPr>
          <w:rStyle w:val="GSAItalicEmphasisChar"/>
          <w:rFonts w:asciiTheme="minorHAnsi" w:hAnsiTheme="minorHAnsi" w:cstheme="minorHAnsi"/>
          <w:color w:val="auto"/>
          <w:sz w:val="22"/>
        </w:rPr>
        <w:t>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w:t>
      </w:r>
      <w:r w:rsidRPr="00715758">
        <w:rPr>
          <w:rFonts w:asciiTheme="minorHAnsi" w:hAnsiTheme="minorHAnsi" w:cstheme="minorHAnsi"/>
          <w:color w:val="auto"/>
          <w:sz w:val="22"/>
        </w:rPr>
        <w:t>];</w:t>
      </w:r>
    </w:p>
    <w:p w14:paraId="36157869" w14:textId="77777777" w:rsidR="00585650" w:rsidRPr="00715758" w:rsidRDefault="00585650" w:rsidP="00CF0981">
      <w:pPr>
        <w:pStyle w:val="GSAListParagraphalpha"/>
        <w:numPr>
          <w:ilvl w:val="0"/>
          <w:numId w:val="36"/>
        </w:numPr>
        <w:rPr>
          <w:rFonts w:asciiTheme="minorHAnsi" w:hAnsiTheme="minorHAnsi" w:cstheme="minorHAnsi"/>
          <w:color w:val="auto"/>
          <w:sz w:val="22"/>
        </w:rPr>
      </w:pPr>
      <w:r w:rsidRPr="00715758">
        <w:rPr>
          <w:rFonts w:asciiTheme="minorHAnsi" w:hAnsiTheme="minorHAnsi" w:cstheme="minorHAnsi"/>
          <w:color w:val="auto"/>
          <w:sz w:val="22"/>
        </w:rPr>
        <w:t>Coordinates the security audit function with other organizational entities requiring audit-related information to enhance mutual support and to help guide the selection of auditable events;</w:t>
      </w:r>
    </w:p>
    <w:p w14:paraId="70B92F7B" w14:textId="77777777" w:rsidR="00585650" w:rsidRPr="00715758" w:rsidRDefault="00585650" w:rsidP="00CF0981">
      <w:pPr>
        <w:pStyle w:val="GSAListParagraphalpha"/>
        <w:numPr>
          <w:ilvl w:val="0"/>
          <w:numId w:val="36"/>
        </w:numPr>
        <w:rPr>
          <w:rFonts w:asciiTheme="minorHAnsi" w:hAnsiTheme="minorHAnsi" w:cstheme="minorHAnsi"/>
          <w:color w:val="auto"/>
          <w:sz w:val="22"/>
        </w:rPr>
      </w:pPr>
      <w:r w:rsidRPr="00715758">
        <w:rPr>
          <w:rFonts w:asciiTheme="minorHAnsi" w:hAnsiTheme="minorHAnsi" w:cstheme="minorHAnsi"/>
          <w:color w:val="auto"/>
          <w:sz w:val="22"/>
        </w:rPr>
        <w:t>Provides a rationale for why the auditable events are deemed to be adequate to support after-the-fact investigations of security incidents; and</w:t>
      </w:r>
    </w:p>
    <w:p w14:paraId="0B5F6BA3" w14:textId="77777777" w:rsidR="00585650" w:rsidRPr="00715758" w:rsidRDefault="00585650" w:rsidP="00CF0981">
      <w:pPr>
        <w:pStyle w:val="GSAListParagraphalpha"/>
        <w:numPr>
          <w:ilvl w:val="0"/>
          <w:numId w:val="36"/>
        </w:numPr>
        <w:rPr>
          <w:rFonts w:asciiTheme="minorHAnsi" w:hAnsiTheme="minorHAnsi" w:cstheme="minorHAnsi"/>
          <w:color w:val="auto"/>
          <w:sz w:val="22"/>
        </w:rPr>
      </w:pPr>
      <w:r w:rsidRPr="00715758">
        <w:rPr>
          <w:rFonts w:asciiTheme="minorHAnsi" w:hAnsiTheme="minorHAnsi" w:cstheme="minorHAnsi"/>
          <w:color w:val="auto"/>
          <w:sz w:val="22"/>
        </w:rPr>
        <w:t>Determines that the following events are to be audited within the information system: [</w:t>
      </w:r>
      <w:proofErr w:type="spellStart"/>
      <w:r w:rsidRPr="00715758">
        <w:rPr>
          <w:rStyle w:val="GSAItalicEmphasisChar"/>
          <w:rFonts w:asciiTheme="minorHAnsi" w:hAnsiTheme="minorHAnsi" w:cstheme="minorHAnsi"/>
          <w:color w:val="auto"/>
          <w:sz w:val="22"/>
        </w:rPr>
        <w:t>FedRAMP</w:t>
      </w:r>
      <w:proofErr w:type="spellEnd"/>
      <w:r w:rsidRPr="00715758">
        <w:rPr>
          <w:rStyle w:val="GSAItalicEmphasisChar"/>
          <w:rFonts w:asciiTheme="minorHAnsi" w:hAnsiTheme="minorHAnsi" w:cstheme="minorHAnsi"/>
          <w:color w:val="auto"/>
          <w:sz w:val="22"/>
        </w:rPr>
        <w:t xml:space="preserve"> Assignment: organization-defined subset of the auditable events defined in AU-2 a. to be audited continually for each identified event</w:t>
      </w:r>
      <w:r w:rsidRPr="00715758">
        <w:rPr>
          <w:rFonts w:asciiTheme="minorHAnsi" w:hAnsiTheme="minorHAnsi" w:cstheme="minorHAnsi"/>
          <w:color w:val="auto"/>
          <w:sz w:val="22"/>
        </w:rPr>
        <w:t>].</w:t>
      </w:r>
    </w:p>
    <w:p w14:paraId="66B0F9B2" w14:textId="77777777" w:rsidR="00585650" w:rsidRPr="00715758" w:rsidRDefault="00585650" w:rsidP="00585650">
      <w:pPr>
        <w:pStyle w:val="GSAGuidance"/>
        <w:rPr>
          <w:rFonts w:asciiTheme="minorHAnsi" w:hAnsiTheme="minorHAnsi" w:cstheme="minorHAnsi"/>
          <w:color w:val="auto"/>
          <w:sz w:val="22"/>
        </w:rPr>
      </w:pPr>
      <w:r w:rsidRPr="00715758">
        <w:rPr>
          <w:rStyle w:val="GSAGuidanceBoldChar"/>
          <w:rFonts w:asciiTheme="minorHAnsi" w:hAnsiTheme="minorHAnsi" w:cstheme="minorHAnsi"/>
          <w:color w:val="auto"/>
          <w:sz w:val="22"/>
        </w:rPr>
        <w:t xml:space="preserve">AU-2 Additional </w:t>
      </w:r>
      <w:proofErr w:type="spellStart"/>
      <w:r w:rsidRPr="00715758">
        <w:rPr>
          <w:rStyle w:val="GSAGuidanceBoldChar"/>
          <w:rFonts w:asciiTheme="minorHAnsi" w:hAnsiTheme="minorHAnsi" w:cstheme="minorHAnsi"/>
          <w:color w:val="auto"/>
          <w:sz w:val="22"/>
        </w:rPr>
        <w:t>FedRAMP</w:t>
      </w:r>
      <w:proofErr w:type="spellEnd"/>
      <w:r w:rsidRPr="00715758">
        <w:rPr>
          <w:rStyle w:val="GSAGuidanceBoldChar"/>
          <w:rFonts w:asciiTheme="minorHAnsi" w:hAnsiTheme="minorHAnsi" w:cstheme="minorHAnsi"/>
          <w:color w:val="auto"/>
          <w:sz w:val="22"/>
        </w:rPr>
        <w:t xml:space="preserve"> Requirements and Guidance:</w:t>
      </w:r>
      <w:r w:rsidRPr="00715758">
        <w:rPr>
          <w:rFonts w:asciiTheme="minorHAnsi" w:hAnsiTheme="minorHAnsi" w:cstheme="minorHAnsi"/>
          <w:color w:val="auto"/>
          <w:sz w:val="22"/>
        </w:rPr>
        <w:t xml:space="preserve"> </w:t>
      </w:r>
    </w:p>
    <w:p w14:paraId="2E680552" w14:textId="77777777" w:rsidR="00585650" w:rsidRPr="00715758" w:rsidRDefault="00585650" w:rsidP="00585650">
      <w:pPr>
        <w:pStyle w:val="GSAGuidance"/>
        <w:rPr>
          <w:rFonts w:asciiTheme="minorHAnsi" w:hAnsiTheme="minorHAnsi" w:cstheme="minorHAnsi"/>
          <w:color w:val="auto"/>
          <w:sz w:val="22"/>
        </w:rPr>
      </w:pPr>
      <w:r w:rsidRPr="00715758">
        <w:rPr>
          <w:rStyle w:val="GSAGuidanceBoldChar"/>
          <w:rFonts w:asciiTheme="minorHAnsi" w:hAnsiTheme="minorHAnsi" w:cstheme="minorHAnsi"/>
          <w:color w:val="auto"/>
          <w:sz w:val="22"/>
        </w:rPr>
        <w:t>Requirement</w:t>
      </w:r>
      <w:r w:rsidRPr="00715758">
        <w:rPr>
          <w:rFonts w:asciiTheme="minorHAnsi" w:hAnsiTheme="minorHAnsi" w:cstheme="minorHAnsi"/>
          <w:color w:val="auto"/>
          <w:sz w:val="22"/>
        </w:rPr>
        <w:t>: Coordination between service provider and consumer shall be documented and accepted by the JAB/AO.</w:t>
      </w:r>
    </w:p>
    <w:p w14:paraId="67A0E497" w14:textId="77777777" w:rsidR="00585650" w:rsidRPr="00715758" w:rsidRDefault="00585650" w:rsidP="00585650">
      <w:pPr>
        <w:rPr>
          <w:color w:val="auto"/>
        </w:rPr>
      </w:pPr>
    </w:p>
    <w:tbl>
      <w:tblPr>
        <w:tblStyle w:val="FedRamp"/>
        <w:tblW w:w="5000" w:type="pct"/>
        <w:jc w:val="center"/>
        <w:tblLook w:val="04A0" w:firstRow="1" w:lastRow="0" w:firstColumn="1" w:lastColumn="0" w:noHBand="0" w:noVBand="1"/>
      </w:tblPr>
      <w:tblGrid>
        <w:gridCol w:w="1553"/>
        <w:gridCol w:w="8023"/>
      </w:tblGrid>
      <w:tr w:rsidR="00043D1E" w:rsidRPr="00860801" w14:paraId="3F5C84E0"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78E0C3E" w14:textId="70FBEEEE" w:rsidR="00043D1E" w:rsidRPr="00860801" w:rsidRDefault="00043D1E"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lastRenderedPageBreak/>
              <w:t>AU-2</w:t>
            </w:r>
          </w:p>
        </w:tc>
        <w:tc>
          <w:tcPr>
            <w:tcW w:w="4189" w:type="pct"/>
            <w:hideMark/>
          </w:tcPr>
          <w:p w14:paraId="2F7890EC" w14:textId="77777777" w:rsidR="00043D1E" w:rsidRPr="00860801" w:rsidRDefault="00043D1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43D1E" w:rsidRPr="00D3032A" w14:paraId="6958A23A" w14:textId="77777777" w:rsidTr="00F44D65">
        <w:trPr>
          <w:jc w:val="center"/>
        </w:trPr>
        <w:tc>
          <w:tcPr>
            <w:tcW w:w="5000" w:type="pct"/>
            <w:gridSpan w:val="2"/>
            <w:hideMark/>
          </w:tcPr>
          <w:p w14:paraId="5B6268BB" w14:textId="77777777" w:rsidR="00043D1E" w:rsidRPr="00D3032A" w:rsidRDefault="00043D1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43D1E" w:rsidRPr="00D3032A" w14:paraId="2AACD96D" w14:textId="77777777" w:rsidTr="00F44D65">
        <w:trPr>
          <w:jc w:val="center"/>
        </w:trPr>
        <w:tc>
          <w:tcPr>
            <w:tcW w:w="5000" w:type="pct"/>
            <w:gridSpan w:val="2"/>
            <w:hideMark/>
          </w:tcPr>
          <w:p w14:paraId="0854722D" w14:textId="78974DE7" w:rsidR="00043D1E" w:rsidRPr="002C0D4A" w:rsidRDefault="00043D1E"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AU-2(a)</w:t>
            </w:r>
            <w:r w:rsidRPr="002C0D4A">
              <w:rPr>
                <w:spacing w:val="0"/>
                <w:sz w:val="20"/>
              </w:rPr>
              <w:t xml:space="preserve">: </w:t>
            </w:r>
          </w:p>
        </w:tc>
      </w:tr>
      <w:tr w:rsidR="00043D1E" w:rsidRPr="00D3032A" w14:paraId="4E77B00A" w14:textId="77777777" w:rsidTr="00F44D65">
        <w:trPr>
          <w:jc w:val="center"/>
        </w:trPr>
        <w:tc>
          <w:tcPr>
            <w:tcW w:w="5000" w:type="pct"/>
            <w:gridSpan w:val="2"/>
          </w:tcPr>
          <w:p w14:paraId="441E0376" w14:textId="7B0E1E55" w:rsidR="00043D1E" w:rsidRPr="002C0D4A" w:rsidRDefault="00043D1E" w:rsidP="006A3471">
            <w:pPr>
              <w:pStyle w:val="GSATableText"/>
              <w:spacing w:before="40" w:after="40" w:line="240" w:lineRule="auto"/>
              <w:rPr>
                <w:spacing w:val="0"/>
                <w:sz w:val="20"/>
              </w:rPr>
            </w:pPr>
            <w:r w:rsidRPr="002C0D4A">
              <w:rPr>
                <w:spacing w:val="0"/>
                <w:sz w:val="20"/>
              </w:rPr>
              <w:t xml:space="preserve">Parameter </w:t>
            </w:r>
            <w:r>
              <w:rPr>
                <w:spacing w:val="0"/>
                <w:sz w:val="20"/>
              </w:rPr>
              <w:t>AU-2(d)</w:t>
            </w:r>
            <w:r w:rsidRPr="002C0D4A">
              <w:rPr>
                <w:spacing w:val="0"/>
                <w:sz w:val="20"/>
              </w:rPr>
              <w:t>:</w:t>
            </w:r>
          </w:p>
        </w:tc>
      </w:tr>
      <w:tr w:rsidR="00043D1E" w:rsidRPr="00D3032A" w14:paraId="000DE7C6" w14:textId="77777777" w:rsidTr="00F44D65">
        <w:trPr>
          <w:jc w:val="center"/>
        </w:trPr>
        <w:tc>
          <w:tcPr>
            <w:tcW w:w="5000" w:type="pct"/>
            <w:gridSpan w:val="2"/>
            <w:hideMark/>
          </w:tcPr>
          <w:p w14:paraId="40740E57" w14:textId="77777777" w:rsidR="00043D1E" w:rsidRPr="00D3032A" w:rsidRDefault="00043D1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F56EAE9"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734439013"/>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Implemented</w:t>
            </w:r>
          </w:p>
          <w:p w14:paraId="047EB52E"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631861527"/>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Partially implemented</w:t>
            </w:r>
          </w:p>
          <w:p w14:paraId="0BF95299"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632089335"/>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Planned</w:t>
            </w:r>
          </w:p>
          <w:p w14:paraId="76E2637D"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1214304422"/>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Alternative implementation</w:t>
            </w:r>
          </w:p>
          <w:p w14:paraId="660F9D2E"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679815725"/>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Not applicable</w:t>
            </w:r>
          </w:p>
        </w:tc>
      </w:tr>
      <w:tr w:rsidR="00043D1E" w:rsidRPr="00D3032A" w14:paraId="2F5ED6D3" w14:textId="77777777" w:rsidTr="00F44D65">
        <w:trPr>
          <w:jc w:val="center"/>
        </w:trPr>
        <w:tc>
          <w:tcPr>
            <w:tcW w:w="5000" w:type="pct"/>
            <w:gridSpan w:val="2"/>
            <w:hideMark/>
          </w:tcPr>
          <w:p w14:paraId="30814649" w14:textId="77777777" w:rsidR="00043D1E" w:rsidRPr="00D3032A" w:rsidRDefault="00043D1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A723091"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1580788284"/>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Service Provider Corporate</w:t>
            </w:r>
          </w:p>
          <w:p w14:paraId="39BE0E2E"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2037375026"/>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Service Provider System Specific</w:t>
            </w:r>
          </w:p>
          <w:p w14:paraId="4B32DCF1"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918830466"/>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Service Provider Hybrid (Corporate and System Specific)</w:t>
            </w:r>
          </w:p>
          <w:p w14:paraId="7952E868"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29073129"/>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Configured by Customer (Customer System Specific) </w:t>
            </w:r>
          </w:p>
          <w:p w14:paraId="7CAADC55"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1328591049"/>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Provided by Customer (Customer System Specific) </w:t>
            </w:r>
          </w:p>
          <w:p w14:paraId="41D3A124"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1255469784"/>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Shared (Service Provider and Customer Responsibility)</w:t>
            </w:r>
          </w:p>
          <w:p w14:paraId="6ED9AA15" w14:textId="77777777" w:rsidR="00043D1E" w:rsidRPr="00D3032A" w:rsidRDefault="00566AC8" w:rsidP="006A3471">
            <w:pPr>
              <w:pStyle w:val="GSATableText"/>
              <w:spacing w:before="40" w:after="40" w:line="240" w:lineRule="auto"/>
              <w:rPr>
                <w:spacing w:val="0"/>
                <w:sz w:val="20"/>
                <w:szCs w:val="20"/>
              </w:rPr>
            </w:pPr>
            <w:sdt>
              <w:sdtPr>
                <w:rPr>
                  <w:spacing w:val="0"/>
                  <w:sz w:val="20"/>
                  <w:szCs w:val="20"/>
                </w:rPr>
                <w:id w:val="-1100014482"/>
                <w14:checkbox>
                  <w14:checked w14:val="0"/>
                  <w14:checkedState w14:val="2612" w14:font="MS Gothic"/>
                  <w14:uncheckedState w14:val="2610" w14:font="MS Gothic"/>
                </w14:checkbox>
              </w:sdtPr>
              <w:sdtEndPr/>
              <w:sdtContent>
                <w:r w:rsidR="00043D1E" w:rsidRPr="00D3032A">
                  <w:rPr>
                    <w:rFonts w:eastAsia="MS Gothic" w:hint="eastAsia"/>
                    <w:spacing w:val="0"/>
                    <w:sz w:val="20"/>
                    <w:szCs w:val="20"/>
                  </w:rPr>
                  <w:t>☐</w:t>
                </w:r>
              </w:sdtContent>
            </w:sdt>
            <w:r w:rsidR="00043D1E" w:rsidRPr="00D3032A">
              <w:rPr>
                <w:spacing w:val="0"/>
                <w:sz w:val="20"/>
                <w:szCs w:val="20"/>
              </w:rPr>
              <w:t xml:space="preserve"> Inherited from pre-existing </w:t>
            </w:r>
            <w:proofErr w:type="spellStart"/>
            <w:r w:rsidR="00043D1E" w:rsidRPr="00D3032A">
              <w:rPr>
                <w:spacing w:val="0"/>
                <w:sz w:val="20"/>
                <w:szCs w:val="20"/>
              </w:rPr>
              <w:t>FedRAMP</w:t>
            </w:r>
            <w:proofErr w:type="spellEnd"/>
            <w:r w:rsidR="00043D1E" w:rsidRPr="00D3032A">
              <w:rPr>
                <w:spacing w:val="0"/>
                <w:sz w:val="20"/>
                <w:szCs w:val="20"/>
              </w:rPr>
              <w:t xml:space="preserve"> Authorization for </w:t>
            </w:r>
            <w:sdt>
              <w:sdtPr>
                <w:rPr>
                  <w:spacing w:val="0"/>
                  <w:sz w:val="20"/>
                  <w:szCs w:val="20"/>
                </w:rPr>
                <w:alias w:val="PA System Abbreviation"/>
                <w:tag w:val="pasystemabbreviation"/>
                <w:id w:val="-158070090"/>
                <w:showingPlcHdr/>
                <w:text/>
              </w:sdtPr>
              <w:sdtEndPr/>
              <w:sdtContent>
                <w:r w:rsidR="00043D1E" w:rsidRPr="00D3032A">
                  <w:rPr>
                    <w:rStyle w:val="PlaceholderText"/>
                    <w:rFonts w:eastAsiaTheme="majorEastAsia"/>
                    <w:spacing w:val="0"/>
                    <w:sz w:val="20"/>
                    <w:szCs w:val="20"/>
                  </w:rPr>
                  <w:t>Click here to enter text.</w:t>
                </w:r>
              </w:sdtContent>
            </w:sdt>
            <w:r w:rsidR="00043D1E" w:rsidRPr="00D3032A">
              <w:rPr>
                <w:spacing w:val="0"/>
                <w:sz w:val="20"/>
                <w:szCs w:val="20"/>
              </w:rPr>
              <w:t xml:space="preserve"> , </w:t>
            </w:r>
            <w:sdt>
              <w:sdtPr>
                <w:rPr>
                  <w:spacing w:val="0"/>
                  <w:sz w:val="20"/>
                  <w:szCs w:val="20"/>
                </w:rPr>
                <w:alias w:val="Date of FedRAMP Authorization"/>
                <w:tag w:val="dateofauthorization"/>
                <w:id w:val="733432703"/>
                <w:date>
                  <w:dateFormat w:val="M/d/yyyy"/>
                  <w:lid w:val="en-US"/>
                  <w:storeMappedDataAs w:val="dateTime"/>
                  <w:calendar w:val="gregorian"/>
                </w:date>
              </w:sdtPr>
              <w:sdtEndPr/>
              <w:sdtContent>
                <w:r w:rsidR="00043D1E" w:rsidRPr="00D3032A">
                  <w:rPr>
                    <w:spacing w:val="0"/>
                    <w:sz w:val="20"/>
                    <w:szCs w:val="20"/>
                  </w:rPr>
                  <w:t>Date of Authorization</w:t>
                </w:r>
              </w:sdtContent>
            </w:sdt>
            <w:r w:rsidR="00043D1E" w:rsidRPr="00D3032A">
              <w:rPr>
                <w:spacing w:val="0"/>
                <w:sz w:val="20"/>
                <w:szCs w:val="20"/>
              </w:rPr>
              <w:t xml:space="preserve"> </w:t>
            </w:r>
          </w:p>
        </w:tc>
      </w:tr>
    </w:tbl>
    <w:p w14:paraId="72FBF454" w14:textId="0CAA05F6" w:rsidR="00585650" w:rsidRDefault="00585650" w:rsidP="00585650"/>
    <w:tbl>
      <w:tblPr>
        <w:tblStyle w:val="FedRamp"/>
        <w:tblW w:w="5000" w:type="pct"/>
        <w:jc w:val="center"/>
        <w:tblLook w:val="04A0" w:firstRow="1" w:lastRow="0" w:firstColumn="1" w:lastColumn="0" w:noHBand="0" w:noVBand="1"/>
      </w:tblPr>
      <w:tblGrid>
        <w:gridCol w:w="927"/>
        <w:gridCol w:w="8649"/>
      </w:tblGrid>
      <w:tr w:rsidR="003A66C8" w:rsidRPr="00D167EF" w14:paraId="1472970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33A32296" w14:textId="5083281E"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AU-2</w:t>
            </w:r>
            <w:r w:rsidRPr="00D167EF">
              <w:rPr>
                <w:rFonts w:asciiTheme="majorHAnsi" w:hAnsiTheme="majorHAnsi"/>
                <w:b/>
              </w:rPr>
              <w:t xml:space="preserve"> What is the solution and how is it implemented?</w:t>
            </w:r>
          </w:p>
        </w:tc>
      </w:tr>
      <w:tr w:rsidR="003A66C8" w14:paraId="7EF69C32" w14:textId="77777777" w:rsidTr="006A3471">
        <w:trPr>
          <w:jc w:val="center"/>
        </w:trPr>
        <w:tc>
          <w:tcPr>
            <w:tcW w:w="484" w:type="pct"/>
            <w:shd w:val="clear" w:color="auto" w:fill="C4D3EF" w:themeFill="accent5" w:themeFillTint="33"/>
            <w:hideMark/>
          </w:tcPr>
          <w:p w14:paraId="0B18CCC6" w14:textId="77777777" w:rsidR="003A66C8" w:rsidRDefault="003A66C8" w:rsidP="006A3471">
            <w:pPr>
              <w:pStyle w:val="GSATableHeading"/>
              <w:keepNext w:val="0"/>
              <w:keepLines w:val="0"/>
              <w:spacing w:before="40" w:after="40" w:line="240" w:lineRule="auto"/>
            </w:pPr>
            <w:r>
              <w:t>Part a</w:t>
            </w:r>
          </w:p>
        </w:tc>
        <w:tc>
          <w:tcPr>
            <w:tcW w:w="4516" w:type="pct"/>
          </w:tcPr>
          <w:p w14:paraId="51748A9D" w14:textId="77777777" w:rsidR="003A66C8" w:rsidRPr="009807B9" w:rsidRDefault="003A66C8" w:rsidP="006A3471">
            <w:pPr>
              <w:pStyle w:val="GSATableText"/>
              <w:spacing w:before="40" w:after="40" w:line="240" w:lineRule="auto"/>
              <w:rPr>
                <w:sz w:val="20"/>
              </w:rPr>
            </w:pPr>
          </w:p>
        </w:tc>
      </w:tr>
      <w:tr w:rsidR="003A66C8" w14:paraId="209EAE83" w14:textId="77777777" w:rsidTr="006A3471">
        <w:trPr>
          <w:jc w:val="center"/>
        </w:trPr>
        <w:tc>
          <w:tcPr>
            <w:tcW w:w="484" w:type="pct"/>
            <w:shd w:val="clear" w:color="auto" w:fill="C4D3EF" w:themeFill="accent5" w:themeFillTint="33"/>
            <w:hideMark/>
          </w:tcPr>
          <w:p w14:paraId="55D33155" w14:textId="77777777" w:rsidR="003A66C8" w:rsidRDefault="003A66C8" w:rsidP="006A3471">
            <w:pPr>
              <w:pStyle w:val="GSATableHeading"/>
              <w:keepNext w:val="0"/>
              <w:keepLines w:val="0"/>
              <w:spacing w:before="40" w:after="40" w:line="240" w:lineRule="auto"/>
            </w:pPr>
            <w:r>
              <w:t>Part b</w:t>
            </w:r>
          </w:p>
        </w:tc>
        <w:tc>
          <w:tcPr>
            <w:tcW w:w="4516" w:type="pct"/>
          </w:tcPr>
          <w:p w14:paraId="22187DCC" w14:textId="77777777" w:rsidR="003A66C8" w:rsidRPr="009807B9" w:rsidRDefault="003A66C8" w:rsidP="006A3471">
            <w:pPr>
              <w:pStyle w:val="GSATableText"/>
              <w:spacing w:before="40" w:after="40" w:line="240" w:lineRule="auto"/>
              <w:rPr>
                <w:sz w:val="20"/>
              </w:rPr>
            </w:pPr>
          </w:p>
        </w:tc>
      </w:tr>
      <w:tr w:rsidR="003A66C8" w14:paraId="5C018454" w14:textId="77777777" w:rsidTr="006A3471">
        <w:trPr>
          <w:jc w:val="center"/>
        </w:trPr>
        <w:tc>
          <w:tcPr>
            <w:tcW w:w="484" w:type="pct"/>
            <w:shd w:val="clear" w:color="auto" w:fill="C4D3EF" w:themeFill="accent5" w:themeFillTint="33"/>
          </w:tcPr>
          <w:p w14:paraId="0299A24C" w14:textId="77777777" w:rsidR="003A66C8" w:rsidRDefault="003A66C8" w:rsidP="006A3471">
            <w:pPr>
              <w:pStyle w:val="GSATableHeading"/>
              <w:keepNext w:val="0"/>
              <w:keepLines w:val="0"/>
              <w:spacing w:before="40" w:after="40" w:line="240" w:lineRule="auto"/>
            </w:pPr>
            <w:r>
              <w:t>Part c</w:t>
            </w:r>
          </w:p>
        </w:tc>
        <w:tc>
          <w:tcPr>
            <w:tcW w:w="4516" w:type="pct"/>
          </w:tcPr>
          <w:p w14:paraId="5AF3F4C1" w14:textId="77777777" w:rsidR="003A66C8" w:rsidRPr="009807B9" w:rsidRDefault="003A66C8" w:rsidP="006A3471">
            <w:pPr>
              <w:pStyle w:val="GSATableText"/>
              <w:spacing w:before="40" w:after="40" w:line="240" w:lineRule="auto"/>
              <w:rPr>
                <w:sz w:val="20"/>
              </w:rPr>
            </w:pPr>
          </w:p>
        </w:tc>
      </w:tr>
      <w:tr w:rsidR="003A66C8" w14:paraId="0BD0813F" w14:textId="77777777" w:rsidTr="006A3471">
        <w:trPr>
          <w:jc w:val="center"/>
        </w:trPr>
        <w:tc>
          <w:tcPr>
            <w:tcW w:w="484" w:type="pct"/>
            <w:shd w:val="clear" w:color="auto" w:fill="C4D3EF" w:themeFill="accent5" w:themeFillTint="33"/>
          </w:tcPr>
          <w:p w14:paraId="4876312C" w14:textId="2F36CF17" w:rsidR="003A66C8" w:rsidRDefault="003A66C8" w:rsidP="006A3471">
            <w:pPr>
              <w:pStyle w:val="GSATableHeading"/>
              <w:keepNext w:val="0"/>
              <w:keepLines w:val="0"/>
              <w:spacing w:before="40" w:after="40" w:line="240" w:lineRule="auto"/>
            </w:pPr>
            <w:r>
              <w:t>Part d</w:t>
            </w:r>
          </w:p>
        </w:tc>
        <w:tc>
          <w:tcPr>
            <w:tcW w:w="4516" w:type="pct"/>
          </w:tcPr>
          <w:p w14:paraId="79494B09" w14:textId="77777777" w:rsidR="003A66C8" w:rsidRPr="009807B9" w:rsidRDefault="003A66C8" w:rsidP="006A3471">
            <w:pPr>
              <w:pStyle w:val="GSATableText"/>
              <w:spacing w:before="40" w:after="40" w:line="240" w:lineRule="auto"/>
              <w:rPr>
                <w:sz w:val="20"/>
              </w:rPr>
            </w:pPr>
          </w:p>
        </w:tc>
      </w:tr>
    </w:tbl>
    <w:p w14:paraId="71B35421" w14:textId="1C9C6F96" w:rsidR="003A66C8" w:rsidRDefault="003A66C8" w:rsidP="00585650"/>
    <w:p w14:paraId="46D928CF" w14:textId="77777777" w:rsidR="00585650" w:rsidRDefault="00585650" w:rsidP="008A02B6">
      <w:pPr>
        <w:pStyle w:val="Heading4"/>
        <w:numPr>
          <w:ilvl w:val="0"/>
          <w:numId w:val="0"/>
        </w:numPr>
      </w:pPr>
      <w:bookmarkStart w:id="854" w:name="_Toc383429472"/>
      <w:bookmarkStart w:id="855" w:name="_Toc383433245"/>
      <w:bookmarkStart w:id="856" w:name="_Toc383444477"/>
      <w:bookmarkStart w:id="857" w:name="_Toc385594117"/>
      <w:bookmarkStart w:id="858" w:name="_Toc385594509"/>
      <w:bookmarkStart w:id="859" w:name="_Toc385594897"/>
      <w:bookmarkStart w:id="860" w:name="_Toc388620749"/>
      <w:bookmarkStart w:id="861" w:name="_Toc520895405"/>
      <w:bookmarkStart w:id="862" w:name="_Toc522289029"/>
      <w:r w:rsidRPr="002C3786">
        <w:t>AU-2 (3)</w:t>
      </w:r>
      <w:r>
        <w:t xml:space="preserve"> </w:t>
      </w:r>
      <w:r w:rsidRPr="002C3786">
        <w:t xml:space="preserve">Control Enhancement </w:t>
      </w:r>
      <w:bookmarkEnd w:id="854"/>
      <w:bookmarkEnd w:id="855"/>
      <w:bookmarkEnd w:id="856"/>
      <w:bookmarkEnd w:id="857"/>
      <w:bookmarkEnd w:id="858"/>
      <w:bookmarkEnd w:id="859"/>
      <w:bookmarkEnd w:id="860"/>
      <w:r>
        <w:t>(M) (H)</w:t>
      </w:r>
      <w:bookmarkEnd w:id="861"/>
      <w:bookmarkEnd w:id="862"/>
    </w:p>
    <w:p w14:paraId="13FF756D" w14:textId="77777777" w:rsidR="00585650" w:rsidRPr="00715758" w:rsidRDefault="00585650" w:rsidP="00585650">
      <w:pPr>
        <w:rPr>
          <w:rFonts w:asciiTheme="minorHAnsi" w:hAnsiTheme="minorHAnsi" w:cstheme="minorHAnsi"/>
          <w:bCs/>
          <w:color w:val="auto"/>
        </w:rPr>
      </w:pPr>
      <w:r w:rsidRPr="00715758">
        <w:rPr>
          <w:rFonts w:asciiTheme="minorHAnsi" w:hAnsiTheme="minorHAnsi" w:cstheme="minorHAnsi"/>
          <w:bCs/>
          <w:color w:val="auto"/>
        </w:rPr>
        <w:t>The organization reviews and updates the audited events [</w:t>
      </w:r>
      <w:proofErr w:type="spellStart"/>
      <w:r w:rsidRPr="00715758">
        <w:rPr>
          <w:rStyle w:val="GSAItalicEmphasisChar"/>
          <w:rFonts w:asciiTheme="minorHAnsi" w:hAnsiTheme="minorHAnsi" w:cstheme="minorHAnsi"/>
          <w:color w:val="auto"/>
        </w:rPr>
        <w:t>FedRAMP</w:t>
      </w:r>
      <w:proofErr w:type="spellEnd"/>
      <w:r w:rsidRPr="00715758">
        <w:rPr>
          <w:rStyle w:val="GSAItalicEmphasisChar"/>
          <w:rFonts w:asciiTheme="minorHAnsi" w:hAnsiTheme="minorHAnsi" w:cstheme="minorHAnsi"/>
          <w:color w:val="auto"/>
        </w:rPr>
        <w:t xml:space="preserve"> Assignment: annually or whenever there is a change in the threat environment</w:t>
      </w:r>
      <w:r w:rsidRPr="00715758">
        <w:rPr>
          <w:rFonts w:asciiTheme="minorHAnsi" w:hAnsiTheme="minorHAnsi" w:cstheme="minorHAnsi"/>
          <w:bCs/>
          <w:color w:val="auto"/>
        </w:rPr>
        <w:t>].</w:t>
      </w:r>
    </w:p>
    <w:p w14:paraId="4A48A379" w14:textId="77777777" w:rsidR="00585650" w:rsidRPr="00715758" w:rsidRDefault="00585650" w:rsidP="00585650">
      <w:pPr>
        <w:pStyle w:val="GSAGuidance"/>
        <w:rPr>
          <w:rStyle w:val="GSAGuidanceBoldChar"/>
          <w:rFonts w:asciiTheme="minorHAnsi" w:hAnsiTheme="minorHAnsi" w:cstheme="minorHAnsi"/>
          <w:color w:val="auto"/>
          <w:sz w:val="22"/>
        </w:rPr>
      </w:pPr>
      <w:r w:rsidRPr="00715758">
        <w:rPr>
          <w:rStyle w:val="GSAGuidanceBoldChar"/>
          <w:rFonts w:asciiTheme="minorHAnsi" w:hAnsiTheme="minorHAnsi" w:cstheme="minorHAnsi"/>
          <w:color w:val="auto"/>
          <w:sz w:val="22"/>
        </w:rPr>
        <w:t xml:space="preserve">AU-2 (3) Additional </w:t>
      </w:r>
      <w:proofErr w:type="spellStart"/>
      <w:r w:rsidRPr="00715758">
        <w:rPr>
          <w:rStyle w:val="GSAGuidanceBoldChar"/>
          <w:rFonts w:asciiTheme="minorHAnsi" w:hAnsiTheme="minorHAnsi" w:cstheme="minorHAnsi"/>
          <w:color w:val="auto"/>
          <w:sz w:val="22"/>
        </w:rPr>
        <w:t>FedRAMP</w:t>
      </w:r>
      <w:proofErr w:type="spellEnd"/>
      <w:r w:rsidRPr="00715758">
        <w:rPr>
          <w:rStyle w:val="GSAGuidanceBoldChar"/>
          <w:rFonts w:asciiTheme="minorHAnsi" w:hAnsiTheme="minorHAnsi" w:cstheme="minorHAnsi"/>
          <w:color w:val="auto"/>
          <w:sz w:val="22"/>
        </w:rPr>
        <w:t xml:space="preserve"> Requirements and Guidance: </w:t>
      </w:r>
    </w:p>
    <w:p w14:paraId="5FB440BB" w14:textId="77777777" w:rsidR="00585650" w:rsidRPr="00715758" w:rsidRDefault="00585650" w:rsidP="00585650">
      <w:pPr>
        <w:pStyle w:val="GSAGuidance"/>
        <w:rPr>
          <w:rFonts w:asciiTheme="minorHAnsi" w:hAnsiTheme="minorHAnsi" w:cstheme="minorHAnsi"/>
          <w:color w:val="auto"/>
          <w:sz w:val="22"/>
        </w:rPr>
      </w:pPr>
      <w:r w:rsidRPr="00715758">
        <w:rPr>
          <w:rStyle w:val="GSAGuidanceBoldChar"/>
          <w:rFonts w:asciiTheme="minorHAnsi" w:hAnsiTheme="minorHAnsi" w:cstheme="minorHAnsi"/>
          <w:color w:val="auto"/>
          <w:sz w:val="22"/>
        </w:rPr>
        <w:t>Guidance</w:t>
      </w:r>
      <w:r w:rsidRPr="00715758">
        <w:rPr>
          <w:rFonts w:asciiTheme="minorHAnsi" w:hAnsiTheme="minorHAnsi" w:cstheme="minorHAnsi"/>
          <w:color w:val="auto"/>
          <w:sz w:val="22"/>
        </w:rPr>
        <w:t>: Annually or whenever changes in the threat environment are communicated to the service provider by the JAB/AO.</w:t>
      </w:r>
    </w:p>
    <w:p w14:paraId="212435BB" w14:textId="77777777" w:rsidR="00585650" w:rsidRPr="004774A9" w:rsidRDefault="00585650" w:rsidP="00585650">
      <w:pPr>
        <w:rPr>
          <w:rFonts w:asciiTheme="minorHAnsi" w:hAnsiTheme="minorHAnsi" w:cstheme="minorHAnsi"/>
          <w:color w:val="444644" w:themeColor="text1" w:themeTint="E6"/>
          <w:sz w:val="20"/>
        </w:rPr>
      </w:pPr>
    </w:p>
    <w:tbl>
      <w:tblPr>
        <w:tblStyle w:val="FedRamp"/>
        <w:tblW w:w="5000" w:type="pct"/>
        <w:jc w:val="center"/>
        <w:tblLook w:val="04A0" w:firstRow="1" w:lastRow="0" w:firstColumn="1" w:lastColumn="0" w:noHBand="0" w:noVBand="1"/>
      </w:tblPr>
      <w:tblGrid>
        <w:gridCol w:w="1553"/>
        <w:gridCol w:w="8023"/>
      </w:tblGrid>
      <w:tr w:rsidR="004774A9" w:rsidRPr="00860801" w14:paraId="11DD518B"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C4423FF" w14:textId="2251BC91" w:rsidR="004774A9" w:rsidRPr="00860801" w:rsidRDefault="004774A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F26D0D">
              <w:rPr>
                <w:rFonts w:asciiTheme="majorHAnsi" w:hAnsiTheme="majorHAnsi"/>
                <w:b/>
                <w:color w:val="FFFFFF" w:themeColor="background1"/>
                <w:szCs w:val="20"/>
              </w:rPr>
              <w:t>2 (3)</w:t>
            </w:r>
          </w:p>
        </w:tc>
        <w:tc>
          <w:tcPr>
            <w:tcW w:w="4189" w:type="pct"/>
            <w:hideMark/>
          </w:tcPr>
          <w:p w14:paraId="5D25E55F" w14:textId="77777777" w:rsidR="004774A9" w:rsidRPr="00860801" w:rsidRDefault="004774A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774A9" w:rsidRPr="00D3032A" w14:paraId="4DCD45AB" w14:textId="77777777" w:rsidTr="00F44D65">
        <w:trPr>
          <w:jc w:val="center"/>
        </w:trPr>
        <w:tc>
          <w:tcPr>
            <w:tcW w:w="5000" w:type="pct"/>
            <w:gridSpan w:val="2"/>
            <w:hideMark/>
          </w:tcPr>
          <w:p w14:paraId="728E07C7" w14:textId="77777777" w:rsidR="004774A9" w:rsidRPr="00D3032A" w:rsidRDefault="004774A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774A9" w:rsidRPr="00D3032A" w14:paraId="4B660F3A" w14:textId="77777777" w:rsidTr="00F44D65">
        <w:trPr>
          <w:jc w:val="center"/>
        </w:trPr>
        <w:tc>
          <w:tcPr>
            <w:tcW w:w="5000" w:type="pct"/>
            <w:gridSpan w:val="2"/>
            <w:hideMark/>
          </w:tcPr>
          <w:p w14:paraId="56F68C02" w14:textId="7A074EBC" w:rsidR="004774A9" w:rsidRPr="002C0D4A" w:rsidRDefault="004774A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w:t>
            </w:r>
            <w:r w:rsidR="00F26D0D">
              <w:rPr>
                <w:spacing w:val="0"/>
                <w:sz w:val="20"/>
              </w:rPr>
              <w:t xml:space="preserve">2 </w:t>
            </w:r>
            <w:r>
              <w:rPr>
                <w:spacing w:val="0"/>
                <w:sz w:val="20"/>
              </w:rPr>
              <w:t>(</w:t>
            </w:r>
            <w:r w:rsidR="00F26D0D">
              <w:rPr>
                <w:spacing w:val="0"/>
                <w:sz w:val="20"/>
              </w:rPr>
              <w:t>3</w:t>
            </w:r>
            <w:r>
              <w:rPr>
                <w:spacing w:val="0"/>
                <w:sz w:val="20"/>
              </w:rPr>
              <w:t>)</w:t>
            </w:r>
            <w:r w:rsidRPr="002C0D4A">
              <w:rPr>
                <w:spacing w:val="0"/>
                <w:sz w:val="20"/>
              </w:rPr>
              <w:t xml:space="preserve">: </w:t>
            </w:r>
          </w:p>
        </w:tc>
      </w:tr>
      <w:tr w:rsidR="004774A9" w:rsidRPr="00D3032A" w14:paraId="019C629D" w14:textId="77777777" w:rsidTr="00F44D65">
        <w:trPr>
          <w:jc w:val="center"/>
        </w:trPr>
        <w:tc>
          <w:tcPr>
            <w:tcW w:w="5000" w:type="pct"/>
            <w:gridSpan w:val="2"/>
            <w:hideMark/>
          </w:tcPr>
          <w:p w14:paraId="6FBEFC6E" w14:textId="77777777" w:rsidR="004774A9" w:rsidRPr="00D3032A" w:rsidRDefault="004774A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CE6F283"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121886489"/>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Implemented</w:t>
            </w:r>
          </w:p>
          <w:p w14:paraId="12F24A75"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352335654"/>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Partially implemented</w:t>
            </w:r>
          </w:p>
          <w:p w14:paraId="741F2D30"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638528318"/>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Planned</w:t>
            </w:r>
          </w:p>
          <w:p w14:paraId="6B157D9A"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459252429"/>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Alternative implementation</w:t>
            </w:r>
          </w:p>
          <w:p w14:paraId="32805DD4"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926068750"/>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Not applicable</w:t>
            </w:r>
          </w:p>
        </w:tc>
      </w:tr>
      <w:tr w:rsidR="004774A9" w:rsidRPr="00D3032A" w14:paraId="4C708E96" w14:textId="77777777" w:rsidTr="00F44D65">
        <w:trPr>
          <w:jc w:val="center"/>
        </w:trPr>
        <w:tc>
          <w:tcPr>
            <w:tcW w:w="5000" w:type="pct"/>
            <w:gridSpan w:val="2"/>
            <w:hideMark/>
          </w:tcPr>
          <w:p w14:paraId="677FD748" w14:textId="77777777" w:rsidR="004774A9" w:rsidRPr="00D3032A" w:rsidRDefault="004774A9"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2E72D27B"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856881607"/>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Service Provider Corporate</w:t>
            </w:r>
          </w:p>
          <w:p w14:paraId="06017827"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255722036"/>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Service Provider System Specific</w:t>
            </w:r>
          </w:p>
          <w:p w14:paraId="016B1DE1"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590941370"/>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Service Provider Hybrid (Corporate and System Specific)</w:t>
            </w:r>
          </w:p>
          <w:p w14:paraId="0565EC93"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824626412"/>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Configured by Customer (Customer System Specific) </w:t>
            </w:r>
          </w:p>
          <w:p w14:paraId="323180D9"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521703078"/>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Provided by Customer (Customer System Specific) </w:t>
            </w:r>
          </w:p>
          <w:p w14:paraId="3028C1B5"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762374772"/>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Shared (Service Provider and Customer Responsibility)</w:t>
            </w:r>
          </w:p>
          <w:p w14:paraId="269C1223" w14:textId="77777777" w:rsidR="004774A9" w:rsidRPr="00D3032A" w:rsidRDefault="00566AC8" w:rsidP="006A3471">
            <w:pPr>
              <w:pStyle w:val="GSATableText"/>
              <w:spacing w:before="40" w:after="40" w:line="240" w:lineRule="auto"/>
              <w:rPr>
                <w:spacing w:val="0"/>
                <w:sz w:val="20"/>
                <w:szCs w:val="20"/>
              </w:rPr>
            </w:pPr>
            <w:sdt>
              <w:sdtPr>
                <w:rPr>
                  <w:spacing w:val="0"/>
                  <w:sz w:val="20"/>
                  <w:szCs w:val="20"/>
                </w:rPr>
                <w:id w:val="-133256888"/>
                <w14:checkbox>
                  <w14:checked w14:val="0"/>
                  <w14:checkedState w14:val="2612" w14:font="MS Gothic"/>
                  <w14:uncheckedState w14:val="2610" w14:font="MS Gothic"/>
                </w14:checkbox>
              </w:sdtPr>
              <w:sdtEndPr/>
              <w:sdtContent>
                <w:r w:rsidR="004774A9" w:rsidRPr="00D3032A">
                  <w:rPr>
                    <w:rFonts w:eastAsia="MS Gothic" w:hint="eastAsia"/>
                    <w:spacing w:val="0"/>
                    <w:sz w:val="20"/>
                    <w:szCs w:val="20"/>
                  </w:rPr>
                  <w:t>☐</w:t>
                </w:r>
              </w:sdtContent>
            </w:sdt>
            <w:r w:rsidR="004774A9" w:rsidRPr="00D3032A">
              <w:rPr>
                <w:spacing w:val="0"/>
                <w:sz w:val="20"/>
                <w:szCs w:val="20"/>
              </w:rPr>
              <w:t xml:space="preserve"> Inherited from pre-existing </w:t>
            </w:r>
            <w:proofErr w:type="spellStart"/>
            <w:r w:rsidR="004774A9" w:rsidRPr="00D3032A">
              <w:rPr>
                <w:spacing w:val="0"/>
                <w:sz w:val="20"/>
                <w:szCs w:val="20"/>
              </w:rPr>
              <w:t>FedRAMP</w:t>
            </w:r>
            <w:proofErr w:type="spellEnd"/>
            <w:r w:rsidR="004774A9" w:rsidRPr="00D3032A">
              <w:rPr>
                <w:spacing w:val="0"/>
                <w:sz w:val="20"/>
                <w:szCs w:val="20"/>
              </w:rPr>
              <w:t xml:space="preserve"> Authorization for </w:t>
            </w:r>
            <w:sdt>
              <w:sdtPr>
                <w:rPr>
                  <w:spacing w:val="0"/>
                  <w:sz w:val="20"/>
                  <w:szCs w:val="20"/>
                </w:rPr>
                <w:alias w:val="PA System Abbreviation"/>
                <w:tag w:val="pasystemabbreviation"/>
                <w:id w:val="-1730137633"/>
                <w:showingPlcHdr/>
                <w:text/>
              </w:sdtPr>
              <w:sdtEndPr/>
              <w:sdtContent>
                <w:r w:rsidR="004774A9" w:rsidRPr="00D3032A">
                  <w:rPr>
                    <w:rStyle w:val="PlaceholderText"/>
                    <w:rFonts w:eastAsiaTheme="majorEastAsia"/>
                    <w:spacing w:val="0"/>
                    <w:sz w:val="20"/>
                    <w:szCs w:val="20"/>
                  </w:rPr>
                  <w:t>Click here to enter text.</w:t>
                </w:r>
              </w:sdtContent>
            </w:sdt>
            <w:r w:rsidR="004774A9" w:rsidRPr="00D3032A">
              <w:rPr>
                <w:spacing w:val="0"/>
                <w:sz w:val="20"/>
                <w:szCs w:val="20"/>
              </w:rPr>
              <w:t xml:space="preserve"> , </w:t>
            </w:r>
            <w:sdt>
              <w:sdtPr>
                <w:rPr>
                  <w:spacing w:val="0"/>
                  <w:sz w:val="20"/>
                  <w:szCs w:val="20"/>
                </w:rPr>
                <w:alias w:val="Date of FedRAMP Authorization"/>
                <w:tag w:val="dateofauthorization"/>
                <w:id w:val="-2025233760"/>
                <w:date>
                  <w:dateFormat w:val="M/d/yyyy"/>
                  <w:lid w:val="en-US"/>
                  <w:storeMappedDataAs w:val="dateTime"/>
                  <w:calendar w:val="gregorian"/>
                </w:date>
              </w:sdtPr>
              <w:sdtEndPr/>
              <w:sdtContent>
                <w:r w:rsidR="004774A9" w:rsidRPr="00D3032A">
                  <w:rPr>
                    <w:spacing w:val="0"/>
                    <w:sz w:val="20"/>
                    <w:szCs w:val="20"/>
                  </w:rPr>
                  <w:t>Date of Authorization</w:t>
                </w:r>
              </w:sdtContent>
            </w:sdt>
            <w:r w:rsidR="004774A9" w:rsidRPr="00D3032A">
              <w:rPr>
                <w:spacing w:val="0"/>
                <w:sz w:val="20"/>
                <w:szCs w:val="20"/>
              </w:rPr>
              <w:t xml:space="preserve"> </w:t>
            </w:r>
          </w:p>
        </w:tc>
      </w:tr>
    </w:tbl>
    <w:p w14:paraId="41D409EF" w14:textId="7E8DDEE0" w:rsidR="004774A9" w:rsidRDefault="004774A9" w:rsidP="00585650"/>
    <w:tbl>
      <w:tblPr>
        <w:tblStyle w:val="FedRamp"/>
        <w:tblW w:w="5000" w:type="pct"/>
        <w:jc w:val="center"/>
        <w:tblLook w:val="04A0" w:firstRow="1" w:lastRow="0" w:firstColumn="1" w:lastColumn="0" w:noHBand="0" w:noVBand="1"/>
      </w:tblPr>
      <w:tblGrid>
        <w:gridCol w:w="9576"/>
      </w:tblGrid>
      <w:tr w:rsidR="00EE4EE7" w:rsidRPr="00D80E12" w14:paraId="0D063B4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3221180" w14:textId="025F4856" w:rsidR="00EE4EE7" w:rsidRPr="00D80E12" w:rsidRDefault="00EE4EE7" w:rsidP="006A3471">
            <w:pPr>
              <w:pStyle w:val="GSATableHeading"/>
              <w:keepNext w:val="0"/>
              <w:keepLines w:val="0"/>
              <w:spacing w:before="40" w:after="40" w:line="240" w:lineRule="auto"/>
              <w:rPr>
                <w:rFonts w:asciiTheme="majorHAnsi" w:hAnsiTheme="majorHAnsi"/>
                <w:b/>
              </w:rPr>
            </w:pPr>
            <w:r>
              <w:rPr>
                <w:rFonts w:asciiTheme="majorHAnsi" w:hAnsiTheme="majorHAnsi"/>
                <w:b/>
              </w:rPr>
              <w:t>AU-2 (3)</w:t>
            </w:r>
            <w:r w:rsidRPr="00D80E12">
              <w:rPr>
                <w:rFonts w:asciiTheme="majorHAnsi" w:hAnsiTheme="majorHAnsi"/>
                <w:b/>
              </w:rPr>
              <w:t xml:space="preserve"> What is the solution and how is it implemented?</w:t>
            </w:r>
          </w:p>
        </w:tc>
      </w:tr>
      <w:tr w:rsidR="00EE4EE7" w14:paraId="2BB9568C" w14:textId="77777777" w:rsidTr="006A3471">
        <w:trPr>
          <w:jc w:val="center"/>
        </w:trPr>
        <w:tc>
          <w:tcPr>
            <w:tcW w:w="5000" w:type="pct"/>
          </w:tcPr>
          <w:p w14:paraId="431C3210" w14:textId="77777777" w:rsidR="00EE4EE7" w:rsidRPr="00D61FF5" w:rsidRDefault="00EE4EE7" w:rsidP="006A3471">
            <w:pPr>
              <w:pStyle w:val="GSATableText"/>
              <w:spacing w:before="40" w:after="40" w:line="240" w:lineRule="auto"/>
              <w:rPr>
                <w:sz w:val="20"/>
              </w:rPr>
            </w:pPr>
          </w:p>
        </w:tc>
      </w:tr>
    </w:tbl>
    <w:p w14:paraId="1EB78D43" w14:textId="02B2F58C" w:rsidR="00EE4EE7" w:rsidRDefault="00EE4EE7" w:rsidP="00585650"/>
    <w:p w14:paraId="089B5B34" w14:textId="77777777" w:rsidR="00585650" w:rsidRDefault="00585650" w:rsidP="008A02B6">
      <w:pPr>
        <w:pStyle w:val="Heading3"/>
      </w:pPr>
      <w:bookmarkStart w:id="863" w:name="_Toc383429473"/>
      <w:bookmarkStart w:id="864" w:name="_Toc383433246"/>
      <w:bookmarkStart w:id="865" w:name="_Toc383444478"/>
      <w:bookmarkStart w:id="866" w:name="_Toc385594118"/>
      <w:bookmarkStart w:id="867" w:name="_Toc385594510"/>
      <w:bookmarkStart w:id="868" w:name="_Toc385594898"/>
      <w:bookmarkStart w:id="869" w:name="_Toc388620750"/>
      <w:bookmarkStart w:id="870" w:name="_Toc449543328"/>
      <w:bookmarkStart w:id="871" w:name="_Toc520895406"/>
      <w:bookmarkStart w:id="872" w:name="_Toc522289030"/>
      <w:r w:rsidRPr="002C3786">
        <w:t>AU-3</w:t>
      </w:r>
      <w:r>
        <w:t xml:space="preserve"> </w:t>
      </w:r>
      <w:r w:rsidRPr="002C3786">
        <w:t xml:space="preserve">Content of Audit Records </w:t>
      </w:r>
      <w:bookmarkEnd w:id="863"/>
      <w:bookmarkEnd w:id="864"/>
      <w:bookmarkEnd w:id="865"/>
      <w:bookmarkEnd w:id="866"/>
      <w:bookmarkEnd w:id="867"/>
      <w:bookmarkEnd w:id="868"/>
      <w:bookmarkEnd w:id="869"/>
      <w:r>
        <w:t>(L) (M) (H)</w:t>
      </w:r>
      <w:bookmarkEnd w:id="870"/>
      <w:bookmarkEnd w:id="871"/>
      <w:bookmarkEnd w:id="872"/>
    </w:p>
    <w:p w14:paraId="4B0695D5" w14:textId="77777777" w:rsidR="00585650" w:rsidRPr="00715758" w:rsidRDefault="00585650" w:rsidP="00585650">
      <w:pPr>
        <w:rPr>
          <w:color w:val="auto"/>
        </w:rPr>
      </w:pPr>
      <w:r w:rsidRPr="00715758">
        <w:rPr>
          <w:color w:val="auto"/>
        </w:rPr>
        <w:t>The information system generates audit records containing information that establishes what type of event occurred, when the event occurred, where the event occurred, the source of the event, the outcome of the event, and the identity of any individuals or subjects associated with the event.</w:t>
      </w:r>
      <w:r w:rsidRPr="00715758" w:rsidDel="004C54B2">
        <w:rPr>
          <w:color w:val="auto"/>
        </w:rPr>
        <w:t xml:space="preserve"> </w:t>
      </w:r>
    </w:p>
    <w:p w14:paraId="56AEF235"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F26D0D" w:rsidRPr="00860801" w14:paraId="75D161C3"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0F950E4" w14:textId="4A1C1B63" w:rsidR="00F26D0D" w:rsidRPr="00860801" w:rsidRDefault="00F26D0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AU-3</w:t>
            </w:r>
          </w:p>
        </w:tc>
        <w:tc>
          <w:tcPr>
            <w:tcW w:w="4189" w:type="pct"/>
            <w:hideMark/>
          </w:tcPr>
          <w:p w14:paraId="77A0FB30" w14:textId="77777777" w:rsidR="00F26D0D" w:rsidRPr="00860801" w:rsidRDefault="00F26D0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26D0D" w:rsidRPr="00D3032A" w14:paraId="31C96229" w14:textId="77777777" w:rsidTr="00F44D65">
        <w:trPr>
          <w:jc w:val="center"/>
        </w:trPr>
        <w:tc>
          <w:tcPr>
            <w:tcW w:w="5000" w:type="pct"/>
            <w:gridSpan w:val="2"/>
            <w:hideMark/>
          </w:tcPr>
          <w:p w14:paraId="7CA06ED8" w14:textId="77777777" w:rsidR="00F26D0D" w:rsidRPr="00D3032A" w:rsidRDefault="00F26D0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26D0D" w:rsidRPr="00D3032A" w14:paraId="2CF75C25" w14:textId="77777777" w:rsidTr="00F44D65">
        <w:trPr>
          <w:jc w:val="center"/>
        </w:trPr>
        <w:tc>
          <w:tcPr>
            <w:tcW w:w="5000" w:type="pct"/>
            <w:gridSpan w:val="2"/>
            <w:hideMark/>
          </w:tcPr>
          <w:p w14:paraId="34B269C6" w14:textId="77777777" w:rsidR="00F26D0D" w:rsidRPr="00D3032A" w:rsidRDefault="00F26D0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B90AEF7"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509329270"/>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Implemented</w:t>
            </w:r>
          </w:p>
          <w:p w14:paraId="389511FF"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844174084"/>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Partially implemented</w:t>
            </w:r>
          </w:p>
          <w:p w14:paraId="49E03C6D"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16923245"/>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Planned</w:t>
            </w:r>
          </w:p>
          <w:p w14:paraId="3A7B04CE"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266432237"/>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Alternative implementation</w:t>
            </w:r>
          </w:p>
          <w:p w14:paraId="1C741932"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060434842"/>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Not applicable</w:t>
            </w:r>
          </w:p>
        </w:tc>
      </w:tr>
      <w:tr w:rsidR="00F26D0D" w:rsidRPr="00D3032A" w14:paraId="24C79D73" w14:textId="77777777" w:rsidTr="00F44D65">
        <w:trPr>
          <w:jc w:val="center"/>
        </w:trPr>
        <w:tc>
          <w:tcPr>
            <w:tcW w:w="5000" w:type="pct"/>
            <w:gridSpan w:val="2"/>
            <w:hideMark/>
          </w:tcPr>
          <w:p w14:paraId="2896CE23" w14:textId="77777777" w:rsidR="00F26D0D" w:rsidRPr="00D3032A" w:rsidRDefault="00F26D0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C6ECE43"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843789374"/>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Service Provider Corporate</w:t>
            </w:r>
          </w:p>
          <w:p w14:paraId="01EBA700"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856780543"/>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Service Provider System Specific</w:t>
            </w:r>
          </w:p>
          <w:p w14:paraId="4872697D"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819329121"/>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Service Provider Hybrid (Corporate and System Specific)</w:t>
            </w:r>
          </w:p>
          <w:p w14:paraId="6845CCFB"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632740834"/>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Configured by Customer (Customer System Specific) </w:t>
            </w:r>
          </w:p>
          <w:p w14:paraId="58D5B198"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890776073"/>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Provided by Customer (Customer System Specific) </w:t>
            </w:r>
          </w:p>
          <w:p w14:paraId="190AEA17"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78455732"/>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Shared (Service Provider and Customer Responsibility)</w:t>
            </w:r>
          </w:p>
          <w:p w14:paraId="52C32DF9" w14:textId="77777777" w:rsidR="00F26D0D" w:rsidRPr="00D3032A" w:rsidRDefault="00566AC8" w:rsidP="006A3471">
            <w:pPr>
              <w:pStyle w:val="GSATableText"/>
              <w:spacing w:before="40" w:after="40" w:line="240" w:lineRule="auto"/>
              <w:rPr>
                <w:spacing w:val="0"/>
                <w:sz w:val="20"/>
                <w:szCs w:val="20"/>
              </w:rPr>
            </w:pPr>
            <w:sdt>
              <w:sdtPr>
                <w:rPr>
                  <w:spacing w:val="0"/>
                  <w:sz w:val="20"/>
                  <w:szCs w:val="20"/>
                </w:rPr>
                <w:id w:val="-1427963957"/>
                <w14:checkbox>
                  <w14:checked w14:val="0"/>
                  <w14:checkedState w14:val="2612" w14:font="MS Gothic"/>
                  <w14:uncheckedState w14:val="2610" w14:font="MS Gothic"/>
                </w14:checkbox>
              </w:sdtPr>
              <w:sdtEndPr/>
              <w:sdtContent>
                <w:r w:rsidR="00F26D0D" w:rsidRPr="00D3032A">
                  <w:rPr>
                    <w:rFonts w:eastAsia="MS Gothic" w:hint="eastAsia"/>
                    <w:spacing w:val="0"/>
                    <w:sz w:val="20"/>
                    <w:szCs w:val="20"/>
                  </w:rPr>
                  <w:t>☐</w:t>
                </w:r>
              </w:sdtContent>
            </w:sdt>
            <w:r w:rsidR="00F26D0D" w:rsidRPr="00D3032A">
              <w:rPr>
                <w:spacing w:val="0"/>
                <w:sz w:val="20"/>
                <w:szCs w:val="20"/>
              </w:rPr>
              <w:t xml:space="preserve"> Inherited from pre-existing </w:t>
            </w:r>
            <w:proofErr w:type="spellStart"/>
            <w:r w:rsidR="00F26D0D" w:rsidRPr="00D3032A">
              <w:rPr>
                <w:spacing w:val="0"/>
                <w:sz w:val="20"/>
                <w:szCs w:val="20"/>
              </w:rPr>
              <w:t>FedRAMP</w:t>
            </w:r>
            <w:proofErr w:type="spellEnd"/>
            <w:r w:rsidR="00F26D0D" w:rsidRPr="00D3032A">
              <w:rPr>
                <w:spacing w:val="0"/>
                <w:sz w:val="20"/>
                <w:szCs w:val="20"/>
              </w:rPr>
              <w:t xml:space="preserve"> Authorization for </w:t>
            </w:r>
            <w:sdt>
              <w:sdtPr>
                <w:rPr>
                  <w:spacing w:val="0"/>
                  <w:sz w:val="20"/>
                  <w:szCs w:val="20"/>
                </w:rPr>
                <w:alias w:val="PA System Abbreviation"/>
                <w:tag w:val="pasystemabbreviation"/>
                <w:id w:val="1981186111"/>
                <w:showingPlcHdr/>
                <w:text/>
              </w:sdtPr>
              <w:sdtEndPr/>
              <w:sdtContent>
                <w:r w:rsidR="00F26D0D" w:rsidRPr="00D3032A">
                  <w:rPr>
                    <w:rStyle w:val="PlaceholderText"/>
                    <w:rFonts w:eastAsiaTheme="majorEastAsia"/>
                    <w:spacing w:val="0"/>
                    <w:sz w:val="20"/>
                    <w:szCs w:val="20"/>
                  </w:rPr>
                  <w:t>Click here to enter text.</w:t>
                </w:r>
              </w:sdtContent>
            </w:sdt>
            <w:r w:rsidR="00F26D0D" w:rsidRPr="00D3032A">
              <w:rPr>
                <w:spacing w:val="0"/>
                <w:sz w:val="20"/>
                <w:szCs w:val="20"/>
              </w:rPr>
              <w:t xml:space="preserve"> , </w:t>
            </w:r>
            <w:sdt>
              <w:sdtPr>
                <w:rPr>
                  <w:spacing w:val="0"/>
                  <w:sz w:val="20"/>
                  <w:szCs w:val="20"/>
                </w:rPr>
                <w:alias w:val="Date of FedRAMP Authorization"/>
                <w:tag w:val="dateofauthorization"/>
                <w:id w:val="1528142160"/>
                <w:date>
                  <w:dateFormat w:val="M/d/yyyy"/>
                  <w:lid w:val="en-US"/>
                  <w:storeMappedDataAs w:val="dateTime"/>
                  <w:calendar w:val="gregorian"/>
                </w:date>
              </w:sdtPr>
              <w:sdtEndPr/>
              <w:sdtContent>
                <w:r w:rsidR="00F26D0D" w:rsidRPr="00D3032A">
                  <w:rPr>
                    <w:spacing w:val="0"/>
                    <w:sz w:val="20"/>
                    <w:szCs w:val="20"/>
                  </w:rPr>
                  <w:t>Date of Authorization</w:t>
                </w:r>
              </w:sdtContent>
            </w:sdt>
            <w:r w:rsidR="00F26D0D" w:rsidRPr="00D3032A">
              <w:rPr>
                <w:spacing w:val="0"/>
                <w:sz w:val="20"/>
                <w:szCs w:val="20"/>
              </w:rPr>
              <w:t xml:space="preserve"> </w:t>
            </w:r>
          </w:p>
        </w:tc>
      </w:tr>
    </w:tbl>
    <w:p w14:paraId="6308199D" w14:textId="48CB7B1E" w:rsidR="00F26D0D" w:rsidRDefault="00F26D0D" w:rsidP="00585650"/>
    <w:tbl>
      <w:tblPr>
        <w:tblStyle w:val="FedRamp"/>
        <w:tblW w:w="5000" w:type="pct"/>
        <w:jc w:val="center"/>
        <w:tblLook w:val="04A0" w:firstRow="1" w:lastRow="0" w:firstColumn="1" w:lastColumn="0" w:noHBand="0" w:noVBand="1"/>
      </w:tblPr>
      <w:tblGrid>
        <w:gridCol w:w="9576"/>
      </w:tblGrid>
      <w:tr w:rsidR="00CE55F6" w:rsidRPr="00D80E12" w14:paraId="0DF27FC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6B44CC8" w14:textId="2DFB7D54" w:rsidR="00CE55F6" w:rsidRPr="00D80E12" w:rsidRDefault="00CE55F6" w:rsidP="006A3471">
            <w:pPr>
              <w:pStyle w:val="GSATableHeading"/>
              <w:keepNext w:val="0"/>
              <w:keepLines w:val="0"/>
              <w:spacing w:before="40" w:after="40" w:line="240" w:lineRule="auto"/>
              <w:rPr>
                <w:rFonts w:asciiTheme="majorHAnsi" w:hAnsiTheme="majorHAnsi"/>
                <w:b/>
              </w:rPr>
            </w:pPr>
            <w:r>
              <w:rPr>
                <w:rFonts w:asciiTheme="majorHAnsi" w:hAnsiTheme="majorHAnsi"/>
                <w:b/>
              </w:rPr>
              <w:t>AU-3</w:t>
            </w:r>
            <w:r w:rsidRPr="00D80E12">
              <w:rPr>
                <w:rFonts w:asciiTheme="majorHAnsi" w:hAnsiTheme="majorHAnsi"/>
                <w:b/>
              </w:rPr>
              <w:t xml:space="preserve"> What is the solution and how is it implemented?</w:t>
            </w:r>
          </w:p>
        </w:tc>
      </w:tr>
      <w:tr w:rsidR="00CE55F6" w14:paraId="320B9E55" w14:textId="77777777" w:rsidTr="006A3471">
        <w:trPr>
          <w:jc w:val="center"/>
        </w:trPr>
        <w:tc>
          <w:tcPr>
            <w:tcW w:w="5000" w:type="pct"/>
          </w:tcPr>
          <w:p w14:paraId="2B1DD1F0" w14:textId="77777777" w:rsidR="00CE55F6" w:rsidRPr="00D61FF5" w:rsidRDefault="00CE55F6" w:rsidP="006A3471">
            <w:pPr>
              <w:pStyle w:val="GSATableText"/>
              <w:spacing w:before="40" w:after="40" w:line="240" w:lineRule="auto"/>
              <w:rPr>
                <w:sz w:val="20"/>
              </w:rPr>
            </w:pPr>
          </w:p>
        </w:tc>
      </w:tr>
    </w:tbl>
    <w:p w14:paraId="413F1AFF" w14:textId="7402FF10" w:rsidR="00F26D0D" w:rsidRDefault="00F26D0D" w:rsidP="00585650"/>
    <w:p w14:paraId="7D3D86A8" w14:textId="77777777" w:rsidR="00585650" w:rsidRDefault="00585650" w:rsidP="008A02B6">
      <w:pPr>
        <w:pStyle w:val="Heading4"/>
        <w:numPr>
          <w:ilvl w:val="0"/>
          <w:numId w:val="0"/>
        </w:numPr>
      </w:pPr>
      <w:bookmarkStart w:id="873" w:name="_Toc520895407"/>
      <w:bookmarkStart w:id="874" w:name="_Toc522289031"/>
      <w:r w:rsidRPr="002C3786">
        <w:t>AU-3 (1)</w:t>
      </w:r>
      <w:r>
        <w:t xml:space="preserve"> </w:t>
      </w:r>
      <w:r w:rsidRPr="002C3786">
        <w:t xml:space="preserve">Control Enhancement </w:t>
      </w:r>
      <w:r>
        <w:t>(H)</w:t>
      </w:r>
      <w:bookmarkEnd w:id="873"/>
      <w:bookmarkEnd w:id="874"/>
    </w:p>
    <w:p w14:paraId="3C63D53D" w14:textId="77777777" w:rsidR="00585650" w:rsidRPr="00715758" w:rsidRDefault="00585650" w:rsidP="00585650">
      <w:pPr>
        <w:rPr>
          <w:rFonts w:asciiTheme="minorHAnsi" w:hAnsiTheme="minorHAnsi" w:cstheme="minorHAnsi"/>
          <w:bCs/>
          <w:color w:val="auto"/>
          <w:szCs w:val="22"/>
        </w:rPr>
      </w:pPr>
      <w:r w:rsidRPr="00715758">
        <w:rPr>
          <w:rFonts w:asciiTheme="minorHAnsi" w:hAnsiTheme="minorHAnsi" w:cstheme="minorHAnsi"/>
          <w:bCs/>
          <w:color w:val="auto"/>
          <w:szCs w:val="22"/>
        </w:rPr>
        <w:t>The information system generates audit records containing the following additional information: [</w:t>
      </w:r>
      <w:proofErr w:type="spellStart"/>
      <w:r w:rsidRPr="00715758">
        <w:rPr>
          <w:rStyle w:val="GSAItalicEmphasisChar"/>
          <w:rFonts w:asciiTheme="minorHAnsi" w:hAnsiTheme="minorHAnsi" w:cstheme="minorHAnsi"/>
          <w:color w:val="auto"/>
          <w:szCs w:val="22"/>
        </w:rPr>
        <w:t>FedRAMP</w:t>
      </w:r>
      <w:proofErr w:type="spellEnd"/>
      <w:r w:rsidRPr="00715758">
        <w:rPr>
          <w:rStyle w:val="GSAItalicEmphasisChar"/>
          <w:rFonts w:asciiTheme="minorHAnsi" w:hAnsiTheme="minorHAnsi" w:cstheme="minorHAnsi"/>
          <w:color w:val="auto"/>
          <w:szCs w:val="22"/>
        </w:rPr>
        <w:t xml:space="preserve"> Assignment: organization-defined additional, more detailed information</w:t>
      </w:r>
      <w:r w:rsidRPr="00715758">
        <w:rPr>
          <w:rFonts w:asciiTheme="minorHAnsi" w:hAnsiTheme="minorHAnsi" w:cstheme="minorHAnsi"/>
          <w:bCs/>
          <w:color w:val="auto"/>
          <w:szCs w:val="22"/>
        </w:rPr>
        <w:t>].</w:t>
      </w:r>
    </w:p>
    <w:p w14:paraId="5CF868E3" w14:textId="77777777" w:rsidR="00585650" w:rsidRPr="00715758" w:rsidRDefault="00585650" w:rsidP="00585650">
      <w:pPr>
        <w:pStyle w:val="GSAGuidance"/>
        <w:rPr>
          <w:rStyle w:val="GSAGuidanceBoldChar"/>
          <w:rFonts w:asciiTheme="minorHAnsi" w:hAnsiTheme="minorHAnsi" w:cstheme="minorHAnsi"/>
          <w:color w:val="auto"/>
          <w:sz w:val="22"/>
          <w:szCs w:val="22"/>
        </w:rPr>
      </w:pPr>
      <w:r w:rsidRPr="00715758">
        <w:rPr>
          <w:rStyle w:val="GSAGuidanceBoldChar"/>
          <w:rFonts w:asciiTheme="minorHAnsi" w:hAnsiTheme="minorHAnsi" w:cstheme="minorHAnsi"/>
          <w:color w:val="auto"/>
          <w:sz w:val="22"/>
          <w:szCs w:val="22"/>
        </w:rPr>
        <w:t xml:space="preserve">AU-3 (1) Additional </w:t>
      </w:r>
      <w:proofErr w:type="spellStart"/>
      <w:r w:rsidRPr="00715758">
        <w:rPr>
          <w:rStyle w:val="GSAGuidanceBoldChar"/>
          <w:rFonts w:asciiTheme="minorHAnsi" w:hAnsiTheme="minorHAnsi" w:cstheme="minorHAnsi"/>
          <w:color w:val="auto"/>
          <w:sz w:val="22"/>
          <w:szCs w:val="22"/>
        </w:rPr>
        <w:t>FedRAMP</w:t>
      </w:r>
      <w:proofErr w:type="spellEnd"/>
      <w:r w:rsidRPr="00715758">
        <w:rPr>
          <w:rStyle w:val="GSAGuidanceBoldChar"/>
          <w:rFonts w:asciiTheme="minorHAnsi" w:hAnsiTheme="minorHAnsi" w:cstheme="minorHAnsi"/>
          <w:color w:val="auto"/>
          <w:sz w:val="22"/>
          <w:szCs w:val="22"/>
        </w:rPr>
        <w:t xml:space="preserve"> Requirements and Guidance: </w:t>
      </w:r>
    </w:p>
    <w:p w14:paraId="40DCC39A" w14:textId="77777777" w:rsidR="00585650" w:rsidRPr="00715758" w:rsidRDefault="00585650" w:rsidP="00585650">
      <w:pPr>
        <w:pStyle w:val="GSAGuidance"/>
        <w:rPr>
          <w:rFonts w:asciiTheme="minorHAnsi" w:hAnsiTheme="minorHAnsi" w:cstheme="minorHAnsi"/>
          <w:color w:val="auto"/>
          <w:sz w:val="22"/>
          <w:szCs w:val="22"/>
        </w:rPr>
      </w:pPr>
      <w:r w:rsidRPr="00715758">
        <w:rPr>
          <w:rStyle w:val="GSAGuidanceBoldChar"/>
          <w:rFonts w:asciiTheme="minorHAnsi" w:hAnsiTheme="minorHAnsi" w:cstheme="minorHAnsi"/>
          <w:color w:val="auto"/>
          <w:sz w:val="22"/>
          <w:szCs w:val="22"/>
        </w:rPr>
        <w:t>Requirement:</w:t>
      </w:r>
      <w:r w:rsidRPr="00715758">
        <w:rPr>
          <w:rFonts w:asciiTheme="minorHAnsi" w:hAnsiTheme="minorHAnsi" w:cstheme="minorHAnsi"/>
          <w:color w:val="auto"/>
          <w:sz w:val="22"/>
          <w:szCs w:val="22"/>
        </w:rPr>
        <w:t xml:space="preserve"> The service provider defines audit record types </w:t>
      </w:r>
      <w:r w:rsidRPr="00715758">
        <w:rPr>
          <w:rFonts w:asciiTheme="minorHAnsi" w:hAnsiTheme="minorHAnsi" w:cstheme="minorHAnsi"/>
          <w:bCs/>
          <w:color w:val="auto"/>
          <w:sz w:val="22"/>
          <w:szCs w:val="22"/>
        </w:rPr>
        <w:t>[</w:t>
      </w:r>
      <w:proofErr w:type="spellStart"/>
      <w:r w:rsidRPr="00715758">
        <w:rPr>
          <w:rStyle w:val="GSAItalicEmphasisChar"/>
          <w:rFonts w:asciiTheme="minorHAnsi" w:hAnsiTheme="minorHAnsi" w:cstheme="minorHAnsi"/>
          <w:color w:val="auto"/>
          <w:sz w:val="22"/>
          <w:szCs w:val="22"/>
        </w:rPr>
        <w:t>FedRAMP</w:t>
      </w:r>
      <w:proofErr w:type="spellEnd"/>
      <w:r w:rsidRPr="00715758">
        <w:rPr>
          <w:rStyle w:val="GSAItalicEmphasisChar"/>
          <w:rFonts w:asciiTheme="minorHAnsi" w:hAnsiTheme="minorHAnsi" w:cstheme="minorHAnsi"/>
          <w:color w:val="auto"/>
          <w:sz w:val="22"/>
          <w:szCs w:val="22"/>
        </w:rPr>
        <w:t xml:space="preserve"> Assignment: session, connection, transaction, or activity duration; for client-server transactions, the number of bytes received and bytes sent; additional informational messages to diagnose or identify the event; characteristics that describe or identify the object or resource being acted upon; individual identities of group account users; full-text of privileged commands</w:t>
      </w:r>
      <w:r w:rsidRPr="00715758">
        <w:rPr>
          <w:rFonts w:asciiTheme="minorHAnsi" w:hAnsiTheme="minorHAnsi" w:cstheme="minorHAnsi"/>
          <w:bCs/>
          <w:color w:val="auto"/>
          <w:sz w:val="22"/>
          <w:szCs w:val="22"/>
        </w:rPr>
        <w:t>]</w:t>
      </w:r>
      <w:r w:rsidRPr="00715758">
        <w:rPr>
          <w:rFonts w:asciiTheme="minorHAnsi" w:hAnsiTheme="minorHAnsi" w:cstheme="minorHAnsi"/>
          <w:color w:val="auto"/>
          <w:sz w:val="22"/>
          <w:szCs w:val="22"/>
        </w:rPr>
        <w:t>.  The audit record types are approved and accepted by the JAB/AO.</w:t>
      </w:r>
    </w:p>
    <w:p w14:paraId="7048BD70" w14:textId="77777777" w:rsidR="00585650" w:rsidRPr="00715758" w:rsidRDefault="00585650" w:rsidP="00585650">
      <w:pPr>
        <w:pStyle w:val="GSAGuidance"/>
        <w:rPr>
          <w:rFonts w:asciiTheme="minorHAnsi" w:hAnsiTheme="minorHAnsi" w:cstheme="minorHAnsi"/>
          <w:color w:val="auto"/>
          <w:sz w:val="22"/>
          <w:szCs w:val="22"/>
        </w:rPr>
      </w:pPr>
      <w:r w:rsidRPr="00715758">
        <w:rPr>
          <w:rStyle w:val="GSAGuidanceBoldChar"/>
          <w:rFonts w:asciiTheme="minorHAnsi" w:hAnsiTheme="minorHAnsi" w:cstheme="minorHAnsi"/>
          <w:color w:val="auto"/>
          <w:sz w:val="22"/>
          <w:szCs w:val="22"/>
        </w:rPr>
        <w:t>Guidance:</w:t>
      </w:r>
      <w:r w:rsidRPr="00715758">
        <w:rPr>
          <w:rFonts w:asciiTheme="minorHAnsi" w:hAnsiTheme="minorHAnsi" w:cstheme="minorHAnsi"/>
          <w:color w:val="auto"/>
          <w:sz w:val="22"/>
          <w:szCs w:val="22"/>
        </w:rPr>
        <w:t xml:space="preserve"> For client-server transactions, the number of bytes sent and received gives bidirectional transfer information that can be helpful during an investigation or inquiry. </w:t>
      </w:r>
    </w:p>
    <w:p w14:paraId="498076A0" w14:textId="0824A41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6687D" w:rsidRPr="00860801" w14:paraId="63D3E0A9"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47F017B" w14:textId="0F1E0163" w:rsidR="0096687D" w:rsidRPr="00860801" w:rsidRDefault="0096687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AU-3 (1)</w:t>
            </w:r>
          </w:p>
        </w:tc>
        <w:tc>
          <w:tcPr>
            <w:tcW w:w="4189" w:type="pct"/>
            <w:hideMark/>
          </w:tcPr>
          <w:p w14:paraId="5768A020" w14:textId="77777777" w:rsidR="0096687D" w:rsidRPr="00860801" w:rsidRDefault="0096687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6687D" w:rsidRPr="00D3032A" w14:paraId="1484989F" w14:textId="77777777" w:rsidTr="00F44D65">
        <w:trPr>
          <w:jc w:val="center"/>
        </w:trPr>
        <w:tc>
          <w:tcPr>
            <w:tcW w:w="5000" w:type="pct"/>
            <w:gridSpan w:val="2"/>
            <w:hideMark/>
          </w:tcPr>
          <w:p w14:paraId="525EA8F5" w14:textId="77777777" w:rsidR="0096687D" w:rsidRPr="00D3032A" w:rsidRDefault="0096687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6687D" w:rsidRPr="00D3032A" w14:paraId="4D1CC8CC" w14:textId="77777777" w:rsidTr="00F44D65">
        <w:trPr>
          <w:jc w:val="center"/>
        </w:trPr>
        <w:tc>
          <w:tcPr>
            <w:tcW w:w="5000" w:type="pct"/>
            <w:gridSpan w:val="2"/>
            <w:hideMark/>
          </w:tcPr>
          <w:p w14:paraId="3DDFC887" w14:textId="3161E07A" w:rsidR="0096687D" w:rsidRPr="002C0D4A" w:rsidRDefault="0096687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AU-3 (1):</w:t>
            </w:r>
          </w:p>
        </w:tc>
      </w:tr>
      <w:tr w:rsidR="0096687D" w:rsidRPr="00D3032A" w14:paraId="65763A32" w14:textId="77777777" w:rsidTr="00F44D65">
        <w:trPr>
          <w:jc w:val="center"/>
        </w:trPr>
        <w:tc>
          <w:tcPr>
            <w:tcW w:w="5000" w:type="pct"/>
            <w:gridSpan w:val="2"/>
            <w:hideMark/>
          </w:tcPr>
          <w:p w14:paraId="16CF383B" w14:textId="77777777" w:rsidR="0096687D" w:rsidRPr="00D3032A" w:rsidRDefault="0096687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6ACDCEB"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2137216057"/>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Implemented</w:t>
            </w:r>
          </w:p>
          <w:p w14:paraId="50A3E0A9"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1575778011"/>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Partially implemented</w:t>
            </w:r>
          </w:p>
          <w:p w14:paraId="39EEA390"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286088268"/>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Planned</w:t>
            </w:r>
          </w:p>
          <w:p w14:paraId="1305A1EF"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468170320"/>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Alternative implementation</w:t>
            </w:r>
          </w:p>
          <w:p w14:paraId="5A220066"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1981916187"/>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Not applicable</w:t>
            </w:r>
          </w:p>
        </w:tc>
      </w:tr>
      <w:tr w:rsidR="0096687D" w:rsidRPr="00D3032A" w14:paraId="1621BE7F" w14:textId="77777777" w:rsidTr="00F44D65">
        <w:trPr>
          <w:jc w:val="center"/>
        </w:trPr>
        <w:tc>
          <w:tcPr>
            <w:tcW w:w="5000" w:type="pct"/>
            <w:gridSpan w:val="2"/>
            <w:hideMark/>
          </w:tcPr>
          <w:p w14:paraId="03A374A6" w14:textId="77777777" w:rsidR="0096687D" w:rsidRPr="00D3032A" w:rsidRDefault="0096687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0BEA7AC"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1508670928"/>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Service Provider Corporate</w:t>
            </w:r>
          </w:p>
          <w:p w14:paraId="1D334123"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920869700"/>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Service Provider System Specific</w:t>
            </w:r>
          </w:p>
          <w:p w14:paraId="52569269"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738525328"/>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Service Provider Hybrid (Corporate and System Specific)</w:t>
            </w:r>
          </w:p>
          <w:p w14:paraId="5E3BB6E9"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687216202"/>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Configured by Customer (Customer System Specific) </w:t>
            </w:r>
          </w:p>
          <w:p w14:paraId="33E4F0A5"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1641766453"/>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Provided by Customer (Customer System Specific) </w:t>
            </w:r>
          </w:p>
          <w:p w14:paraId="70F0C846"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1640457212"/>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Shared (Service Provider and Customer Responsibility)</w:t>
            </w:r>
          </w:p>
          <w:p w14:paraId="60401991" w14:textId="77777777" w:rsidR="0096687D" w:rsidRPr="00D3032A" w:rsidRDefault="00566AC8" w:rsidP="006A3471">
            <w:pPr>
              <w:pStyle w:val="GSATableText"/>
              <w:spacing w:before="40" w:after="40" w:line="240" w:lineRule="auto"/>
              <w:rPr>
                <w:spacing w:val="0"/>
                <w:sz w:val="20"/>
                <w:szCs w:val="20"/>
              </w:rPr>
            </w:pPr>
            <w:sdt>
              <w:sdtPr>
                <w:rPr>
                  <w:spacing w:val="0"/>
                  <w:sz w:val="20"/>
                  <w:szCs w:val="20"/>
                </w:rPr>
                <w:id w:val="447679113"/>
                <w14:checkbox>
                  <w14:checked w14:val="0"/>
                  <w14:checkedState w14:val="2612" w14:font="MS Gothic"/>
                  <w14:uncheckedState w14:val="2610" w14:font="MS Gothic"/>
                </w14:checkbox>
              </w:sdtPr>
              <w:sdtEndPr/>
              <w:sdtContent>
                <w:r w:rsidR="0096687D" w:rsidRPr="00D3032A">
                  <w:rPr>
                    <w:rFonts w:eastAsia="MS Gothic" w:hint="eastAsia"/>
                    <w:spacing w:val="0"/>
                    <w:sz w:val="20"/>
                    <w:szCs w:val="20"/>
                  </w:rPr>
                  <w:t>☐</w:t>
                </w:r>
              </w:sdtContent>
            </w:sdt>
            <w:r w:rsidR="0096687D" w:rsidRPr="00D3032A">
              <w:rPr>
                <w:spacing w:val="0"/>
                <w:sz w:val="20"/>
                <w:szCs w:val="20"/>
              </w:rPr>
              <w:t xml:space="preserve"> Inherited from pre-existing </w:t>
            </w:r>
            <w:proofErr w:type="spellStart"/>
            <w:r w:rsidR="0096687D" w:rsidRPr="00D3032A">
              <w:rPr>
                <w:spacing w:val="0"/>
                <w:sz w:val="20"/>
                <w:szCs w:val="20"/>
              </w:rPr>
              <w:t>FedRAMP</w:t>
            </w:r>
            <w:proofErr w:type="spellEnd"/>
            <w:r w:rsidR="0096687D" w:rsidRPr="00D3032A">
              <w:rPr>
                <w:spacing w:val="0"/>
                <w:sz w:val="20"/>
                <w:szCs w:val="20"/>
              </w:rPr>
              <w:t xml:space="preserve"> Authorization for </w:t>
            </w:r>
            <w:sdt>
              <w:sdtPr>
                <w:rPr>
                  <w:spacing w:val="0"/>
                  <w:sz w:val="20"/>
                  <w:szCs w:val="20"/>
                </w:rPr>
                <w:alias w:val="PA System Abbreviation"/>
                <w:tag w:val="pasystemabbreviation"/>
                <w:id w:val="1738357255"/>
                <w:showingPlcHdr/>
                <w:text/>
              </w:sdtPr>
              <w:sdtEndPr/>
              <w:sdtContent>
                <w:r w:rsidR="0096687D" w:rsidRPr="00D3032A">
                  <w:rPr>
                    <w:rStyle w:val="PlaceholderText"/>
                    <w:rFonts w:eastAsiaTheme="majorEastAsia"/>
                    <w:spacing w:val="0"/>
                    <w:sz w:val="20"/>
                    <w:szCs w:val="20"/>
                  </w:rPr>
                  <w:t>Click here to enter text.</w:t>
                </w:r>
              </w:sdtContent>
            </w:sdt>
            <w:r w:rsidR="0096687D" w:rsidRPr="00D3032A">
              <w:rPr>
                <w:spacing w:val="0"/>
                <w:sz w:val="20"/>
                <w:szCs w:val="20"/>
              </w:rPr>
              <w:t xml:space="preserve"> , </w:t>
            </w:r>
            <w:sdt>
              <w:sdtPr>
                <w:rPr>
                  <w:spacing w:val="0"/>
                  <w:sz w:val="20"/>
                  <w:szCs w:val="20"/>
                </w:rPr>
                <w:alias w:val="Date of FedRAMP Authorization"/>
                <w:tag w:val="dateofauthorization"/>
                <w:id w:val="1579785560"/>
                <w:date>
                  <w:dateFormat w:val="M/d/yyyy"/>
                  <w:lid w:val="en-US"/>
                  <w:storeMappedDataAs w:val="dateTime"/>
                  <w:calendar w:val="gregorian"/>
                </w:date>
              </w:sdtPr>
              <w:sdtEndPr/>
              <w:sdtContent>
                <w:r w:rsidR="0096687D" w:rsidRPr="00D3032A">
                  <w:rPr>
                    <w:spacing w:val="0"/>
                    <w:sz w:val="20"/>
                    <w:szCs w:val="20"/>
                  </w:rPr>
                  <w:t>Date of Authorization</w:t>
                </w:r>
              </w:sdtContent>
            </w:sdt>
            <w:r w:rsidR="0096687D" w:rsidRPr="00D3032A">
              <w:rPr>
                <w:spacing w:val="0"/>
                <w:sz w:val="20"/>
                <w:szCs w:val="20"/>
              </w:rPr>
              <w:t xml:space="preserve"> </w:t>
            </w:r>
          </w:p>
        </w:tc>
      </w:tr>
    </w:tbl>
    <w:p w14:paraId="00B7B258" w14:textId="22417EFC" w:rsidR="0096687D" w:rsidRDefault="0096687D" w:rsidP="00585650"/>
    <w:tbl>
      <w:tblPr>
        <w:tblStyle w:val="FedRamp"/>
        <w:tblW w:w="5000" w:type="pct"/>
        <w:jc w:val="center"/>
        <w:tblLook w:val="04A0" w:firstRow="1" w:lastRow="0" w:firstColumn="1" w:lastColumn="0" w:noHBand="0" w:noVBand="1"/>
      </w:tblPr>
      <w:tblGrid>
        <w:gridCol w:w="9576"/>
      </w:tblGrid>
      <w:tr w:rsidR="00474CBD" w:rsidRPr="00D80E12" w14:paraId="4799D55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99C98AC" w14:textId="67104C44" w:rsidR="00474CBD" w:rsidRPr="00D80E12" w:rsidRDefault="00474CBD" w:rsidP="006A3471">
            <w:pPr>
              <w:pStyle w:val="GSATableHeading"/>
              <w:keepNext w:val="0"/>
              <w:keepLines w:val="0"/>
              <w:spacing w:before="40" w:after="40" w:line="240" w:lineRule="auto"/>
              <w:rPr>
                <w:rFonts w:asciiTheme="majorHAnsi" w:hAnsiTheme="majorHAnsi"/>
                <w:b/>
              </w:rPr>
            </w:pPr>
            <w:r>
              <w:rPr>
                <w:rFonts w:asciiTheme="majorHAnsi" w:hAnsiTheme="majorHAnsi"/>
                <w:b/>
              </w:rPr>
              <w:t>AU-3 (1)</w:t>
            </w:r>
            <w:r w:rsidRPr="00D80E12">
              <w:rPr>
                <w:rFonts w:asciiTheme="majorHAnsi" w:hAnsiTheme="majorHAnsi"/>
                <w:b/>
              </w:rPr>
              <w:t xml:space="preserve"> What is the solution and how is it implemented?</w:t>
            </w:r>
          </w:p>
        </w:tc>
      </w:tr>
      <w:tr w:rsidR="00474CBD" w14:paraId="6C41216A" w14:textId="77777777" w:rsidTr="006A3471">
        <w:trPr>
          <w:jc w:val="center"/>
        </w:trPr>
        <w:tc>
          <w:tcPr>
            <w:tcW w:w="5000" w:type="pct"/>
          </w:tcPr>
          <w:p w14:paraId="7399BEFF" w14:textId="77777777" w:rsidR="00474CBD" w:rsidRPr="00D61FF5" w:rsidRDefault="00474CBD" w:rsidP="006A3471">
            <w:pPr>
              <w:pStyle w:val="GSATableText"/>
              <w:spacing w:before="40" w:after="40" w:line="240" w:lineRule="auto"/>
              <w:rPr>
                <w:sz w:val="20"/>
              </w:rPr>
            </w:pPr>
          </w:p>
        </w:tc>
      </w:tr>
    </w:tbl>
    <w:p w14:paraId="45B1590C" w14:textId="377AA213" w:rsidR="0096687D" w:rsidRDefault="0096687D" w:rsidP="00585650"/>
    <w:p w14:paraId="40E18356" w14:textId="77777777" w:rsidR="00585650" w:rsidRDefault="00585650" w:rsidP="008A02B6">
      <w:pPr>
        <w:pStyle w:val="Heading4"/>
        <w:numPr>
          <w:ilvl w:val="0"/>
          <w:numId w:val="0"/>
        </w:numPr>
      </w:pPr>
      <w:bookmarkStart w:id="875" w:name="_Toc520895408"/>
      <w:bookmarkStart w:id="876" w:name="_Toc522289032"/>
      <w:r w:rsidRPr="002C3786">
        <w:t>AU-3 (</w:t>
      </w:r>
      <w:r>
        <w:t>2</w:t>
      </w:r>
      <w:r w:rsidRPr="002C3786">
        <w:t>)</w:t>
      </w:r>
      <w:r>
        <w:t xml:space="preserve"> </w:t>
      </w:r>
      <w:r w:rsidRPr="002C3786">
        <w:t xml:space="preserve">Control Enhancement </w:t>
      </w:r>
      <w:r>
        <w:t>(H)</w:t>
      </w:r>
      <w:bookmarkEnd w:id="875"/>
      <w:bookmarkEnd w:id="876"/>
    </w:p>
    <w:p w14:paraId="267861B8"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information system provides centralized management and configuration of the content to be captured in audit records generated by [</w:t>
      </w:r>
      <w:proofErr w:type="spellStart"/>
      <w:r w:rsidRPr="000457CB">
        <w:rPr>
          <w:rStyle w:val="GSAItalicEmphasisChar"/>
          <w:rFonts w:asciiTheme="minorHAnsi" w:hAnsiTheme="minorHAnsi" w:cstheme="minorHAnsi"/>
          <w:color w:val="auto"/>
        </w:rPr>
        <w:t>FedRAMP</w:t>
      </w:r>
      <w:proofErr w:type="spellEnd"/>
      <w:r w:rsidRPr="000457CB">
        <w:rPr>
          <w:rStyle w:val="GSAItalicEmphasisChar"/>
          <w:rFonts w:asciiTheme="minorHAnsi" w:hAnsiTheme="minorHAnsi" w:cstheme="minorHAnsi"/>
          <w:color w:val="auto"/>
        </w:rPr>
        <w:t xml:space="preserve"> Assignment: all network, data storage, and computing devices</w:t>
      </w:r>
      <w:r w:rsidRPr="000457CB">
        <w:rPr>
          <w:rFonts w:asciiTheme="minorHAnsi" w:hAnsiTheme="minorHAnsi" w:cstheme="minorHAnsi"/>
          <w:color w:val="auto"/>
        </w:rPr>
        <w:t>].</w:t>
      </w:r>
    </w:p>
    <w:p w14:paraId="7D49C77C" w14:textId="4BB37BF8" w:rsidR="00585650" w:rsidRDefault="00585650" w:rsidP="00585650"/>
    <w:tbl>
      <w:tblPr>
        <w:tblStyle w:val="FedRamp"/>
        <w:tblW w:w="5000" w:type="pct"/>
        <w:jc w:val="center"/>
        <w:tblLook w:val="04A0" w:firstRow="1" w:lastRow="0" w:firstColumn="1" w:lastColumn="0" w:noHBand="0" w:noVBand="1"/>
      </w:tblPr>
      <w:tblGrid>
        <w:gridCol w:w="1553"/>
        <w:gridCol w:w="8023"/>
      </w:tblGrid>
      <w:tr w:rsidR="004672C6" w:rsidRPr="00860801" w14:paraId="648D2352"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13BD754" w14:textId="5E74E496" w:rsidR="004672C6" w:rsidRPr="00860801" w:rsidRDefault="004672C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AU-3 (2)</w:t>
            </w:r>
          </w:p>
        </w:tc>
        <w:tc>
          <w:tcPr>
            <w:tcW w:w="4189" w:type="pct"/>
            <w:hideMark/>
          </w:tcPr>
          <w:p w14:paraId="0FC06FC9" w14:textId="77777777" w:rsidR="004672C6" w:rsidRPr="00860801" w:rsidRDefault="004672C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672C6" w:rsidRPr="00D3032A" w14:paraId="741CC1C2" w14:textId="77777777" w:rsidTr="006A3471">
        <w:trPr>
          <w:cantSplit/>
          <w:jc w:val="center"/>
        </w:trPr>
        <w:tc>
          <w:tcPr>
            <w:tcW w:w="5000" w:type="pct"/>
            <w:gridSpan w:val="2"/>
            <w:hideMark/>
          </w:tcPr>
          <w:p w14:paraId="1590EE90" w14:textId="77777777" w:rsidR="004672C6" w:rsidRPr="00D3032A" w:rsidRDefault="004672C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672C6" w:rsidRPr="00D3032A" w14:paraId="18CD9EC2" w14:textId="77777777" w:rsidTr="006A3471">
        <w:trPr>
          <w:cantSplit/>
          <w:jc w:val="center"/>
        </w:trPr>
        <w:tc>
          <w:tcPr>
            <w:tcW w:w="5000" w:type="pct"/>
            <w:gridSpan w:val="2"/>
            <w:hideMark/>
          </w:tcPr>
          <w:p w14:paraId="0E421934" w14:textId="66122A89" w:rsidR="004672C6" w:rsidRPr="002C0D4A" w:rsidRDefault="004672C6"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AU-3 (2)</w:t>
            </w:r>
            <w:r w:rsidRPr="002C0D4A">
              <w:rPr>
                <w:spacing w:val="0"/>
                <w:sz w:val="20"/>
              </w:rPr>
              <w:t xml:space="preserve">: </w:t>
            </w:r>
          </w:p>
        </w:tc>
      </w:tr>
      <w:tr w:rsidR="004672C6" w:rsidRPr="00D3032A" w14:paraId="1DA2080D" w14:textId="77777777" w:rsidTr="006A3471">
        <w:trPr>
          <w:cantSplit/>
          <w:jc w:val="center"/>
        </w:trPr>
        <w:tc>
          <w:tcPr>
            <w:tcW w:w="5000" w:type="pct"/>
            <w:gridSpan w:val="2"/>
            <w:hideMark/>
          </w:tcPr>
          <w:p w14:paraId="508224CE" w14:textId="77777777" w:rsidR="004672C6" w:rsidRPr="00D3032A" w:rsidRDefault="004672C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BCAE40E"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1953127529"/>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Implemented</w:t>
            </w:r>
          </w:p>
          <w:p w14:paraId="219BB22C"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2101560105"/>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Partially implemented</w:t>
            </w:r>
          </w:p>
          <w:p w14:paraId="6D0F0797"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692225879"/>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Planned</w:t>
            </w:r>
          </w:p>
          <w:p w14:paraId="74A3223D"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1405641522"/>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Alternative implementation</w:t>
            </w:r>
          </w:p>
          <w:p w14:paraId="31657E10"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853107842"/>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Not applicable</w:t>
            </w:r>
          </w:p>
        </w:tc>
      </w:tr>
      <w:tr w:rsidR="004672C6" w:rsidRPr="00D3032A" w14:paraId="4669EDC7" w14:textId="77777777" w:rsidTr="006A3471">
        <w:trPr>
          <w:cantSplit/>
          <w:jc w:val="center"/>
        </w:trPr>
        <w:tc>
          <w:tcPr>
            <w:tcW w:w="5000" w:type="pct"/>
            <w:gridSpan w:val="2"/>
            <w:hideMark/>
          </w:tcPr>
          <w:p w14:paraId="6C1BA533" w14:textId="77777777" w:rsidR="004672C6" w:rsidRPr="00D3032A" w:rsidRDefault="004672C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B9D847E"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2049984837"/>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Service Provider Corporate</w:t>
            </w:r>
          </w:p>
          <w:p w14:paraId="64F0D66C"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2038033374"/>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Service Provider System Specific</w:t>
            </w:r>
          </w:p>
          <w:p w14:paraId="065EE8CC"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1751341933"/>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Service Provider Hybrid (Corporate and System Specific)</w:t>
            </w:r>
          </w:p>
          <w:p w14:paraId="02157B62"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266580326"/>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Configured by Customer (Customer System Specific) </w:t>
            </w:r>
          </w:p>
          <w:p w14:paraId="0D2B0498"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36400877"/>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Provided by Customer (Customer System Specific) </w:t>
            </w:r>
          </w:p>
          <w:p w14:paraId="465BF238"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634607860"/>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Shared (Service Provider and Customer Responsibility)</w:t>
            </w:r>
          </w:p>
          <w:p w14:paraId="50682540" w14:textId="77777777" w:rsidR="004672C6" w:rsidRPr="00D3032A" w:rsidRDefault="00566AC8" w:rsidP="006A3471">
            <w:pPr>
              <w:pStyle w:val="GSATableText"/>
              <w:spacing w:before="40" w:after="40" w:line="240" w:lineRule="auto"/>
              <w:rPr>
                <w:spacing w:val="0"/>
                <w:sz w:val="20"/>
                <w:szCs w:val="20"/>
              </w:rPr>
            </w:pPr>
            <w:sdt>
              <w:sdtPr>
                <w:rPr>
                  <w:spacing w:val="0"/>
                  <w:sz w:val="20"/>
                  <w:szCs w:val="20"/>
                </w:rPr>
                <w:id w:val="-846866270"/>
                <w14:checkbox>
                  <w14:checked w14:val="0"/>
                  <w14:checkedState w14:val="2612" w14:font="MS Gothic"/>
                  <w14:uncheckedState w14:val="2610" w14:font="MS Gothic"/>
                </w14:checkbox>
              </w:sdtPr>
              <w:sdtEndPr/>
              <w:sdtContent>
                <w:r w:rsidR="004672C6" w:rsidRPr="00D3032A">
                  <w:rPr>
                    <w:rFonts w:eastAsia="MS Gothic" w:hint="eastAsia"/>
                    <w:spacing w:val="0"/>
                    <w:sz w:val="20"/>
                    <w:szCs w:val="20"/>
                  </w:rPr>
                  <w:t>☐</w:t>
                </w:r>
              </w:sdtContent>
            </w:sdt>
            <w:r w:rsidR="004672C6" w:rsidRPr="00D3032A">
              <w:rPr>
                <w:spacing w:val="0"/>
                <w:sz w:val="20"/>
                <w:szCs w:val="20"/>
              </w:rPr>
              <w:t xml:space="preserve"> Inherited from pre-existing </w:t>
            </w:r>
            <w:proofErr w:type="spellStart"/>
            <w:r w:rsidR="004672C6" w:rsidRPr="00D3032A">
              <w:rPr>
                <w:spacing w:val="0"/>
                <w:sz w:val="20"/>
                <w:szCs w:val="20"/>
              </w:rPr>
              <w:t>FedRAMP</w:t>
            </w:r>
            <w:proofErr w:type="spellEnd"/>
            <w:r w:rsidR="004672C6" w:rsidRPr="00D3032A">
              <w:rPr>
                <w:spacing w:val="0"/>
                <w:sz w:val="20"/>
                <w:szCs w:val="20"/>
              </w:rPr>
              <w:t xml:space="preserve"> Authorization for </w:t>
            </w:r>
            <w:sdt>
              <w:sdtPr>
                <w:rPr>
                  <w:spacing w:val="0"/>
                  <w:sz w:val="20"/>
                  <w:szCs w:val="20"/>
                </w:rPr>
                <w:alias w:val="PA System Abbreviation"/>
                <w:tag w:val="pasystemabbreviation"/>
                <w:id w:val="858014063"/>
                <w:showingPlcHdr/>
                <w:text/>
              </w:sdtPr>
              <w:sdtEndPr/>
              <w:sdtContent>
                <w:r w:rsidR="004672C6" w:rsidRPr="00D3032A">
                  <w:rPr>
                    <w:rStyle w:val="PlaceholderText"/>
                    <w:rFonts w:eastAsiaTheme="majorEastAsia"/>
                    <w:spacing w:val="0"/>
                    <w:sz w:val="20"/>
                    <w:szCs w:val="20"/>
                  </w:rPr>
                  <w:t>Click here to enter text.</w:t>
                </w:r>
              </w:sdtContent>
            </w:sdt>
            <w:r w:rsidR="004672C6" w:rsidRPr="00D3032A">
              <w:rPr>
                <w:spacing w:val="0"/>
                <w:sz w:val="20"/>
                <w:szCs w:val="20"/>
              </w:rPr>
              <w:t xml:space="preserve"> , </w:t>
            </w:r>
            <w:sdt>
              <w:sdtPr>
                <w:rPr>
                  <w:spacing w:val="0"/>
                  <w:sz w:val="20"/>
                  <w:szCs w:val="20"/>
                </w:rPr>
                <w:alias w:val="Date of FedRAMP Authorization"/>
                <w:tag w:val="dateofauthorization"/>
                <w:id w:val="-1697614729"/>
                <w:date>
                  <w:dateFormat w:val="M/d/yyyy"/>
                  <w:lid w:val="en-US"/>
                  <w:storeMappedDataAs w:val="dateTime"/>
                  <w:calendar w:val="gregorian"/>
                </w:date>
              </w:sdtPr>
              <w:sdtEndPr/>
              <w:sdtContent>
                <w:r w:rsidR="004672C6" w:rsidRPr="00D3032A">
                  <w:rPr>
                    <w:spacing w:val="0"/>
                    <w:sz w:val="20"/>
                    <w:szCs w:val="20"/>
                  </w:rPr>
                  <w:t>Date of Authorization</w:t>
                </w:r>
              </w:sdtContent>
            </w:sdt>
            <w:r w:rsidR="004672C6" w:rsidRPr="00D3032A">
              <w:rPr>
                <w:spacing w:val="0"/>
                <w:sz w:val="20"/>
                <w:szCs w:val="20"/>
              </w:rPr>
              <w:t xml:space="preserve"> </w:t>
            </w:r>
          </w:p>
        </w:tc>
      </w:tr>
    </w:tbl>
    <w:p w14:paraId="3FA7A419" w14:textId="1D4F261B" w:rsidR="004672C6" w:rsidRDefault="004672C6" w:rsidP="00585650"/>
    <w:tbl>
      <w:tblPr>
        <w:tblStyle w:val="FedRamp"/>
        <w:tblW w:w="5000" w:type="pct"/>
        <w:jc w:val="center"/>
        <w:tblLook w:val="04A0" w:firstRow="1" w:lastRow="0" w:firstColumn="1" w:lastColumn="0" w:noHBand="0" w:noVBand="1"/>
      </w:tblPr>
      <w:tblGrid>
        <w:gridCol w:w="9576"/>
      </w:tblGrid>
      <w:tr w:rsidR="00474CBD" w:rsidRPr="00D80E12" w14:paraId="40BEAA4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252777C" w14:textId="51113961" w:rsidR="00474CBD" w:rsidRPr="00D80E12" w:rsidRDefault="00474CBD" w:rsidP="006A3471">
            <w:pPr>
              <w:pStyle w:val="GSATableHeading"/>
              <w:keepNext w:val="0"/>
              <w:keepLines w:val="0"/>
              <w:spacing w:before="40" w:after="40" w:line="240" w:lineRule="auto"/>
              <w:rPr>
                <w:rFonts w:asciiTheme="majorHAnsi" w:hAnsiTheme="majorHAnsi"/>
                <w:b/>
              </w:rPr>
            </w:pPr>
            <w:r>
              <w:rPr>
                <w:rFonts w:asciiTheme="majorHAnsi" w:hAnsiTheme="majorHAnsi"/>
                <w:b/>
              </w:rPr>
              <w:t>AU-</w:t>
            </w:r>
            <w:proofErr w:type="gramStart"/>
            <w:r>
              <w:rPr>
                <w:rFonts w:asciiTheme="majorHAnsi" w:hAnsiTheme="majorHAnsi"/>
                <w:b/>
              </w:rPr>
              <w:t>3</w:t>
            </w:r>
            <w:r w:rsidRPr="00D80E12">
              <w:rPr>
                <w:rFonts w:asciiTheme="majorHAnsi" w:hAnsiTheme="majorHAnsi"/>
                <w:b/>
              </w:rPr>
              <w:t xml:space="preserve"> </w:t>
            </w:r>
            <w:r>
              <w:rPr>
                <w:rFonts w:asciiTheme="majorHAnsi" w:hAnsiTheme="majorHAnsi"/>
                <w:b/>
              </w:rPr>
              <w:t xml:space="preserve"> (</w:t>
            </w:r>
            <w:proofErr w:type="gramEnd"/>
            <w:r>
              <w:rPr>
                <w:rFonts w:asciiTheme="majorHAnsi" w:hAnsiTheme="majorHAnsi"/>
                <w:b/>
              </w:rPr>
              <w:t xml:space="preserve">2) </w:t>
            </w:r>
            <w:r w:rsidRPr="00D80E12">
              <w:rPr>
                <w:rFonts w:asciiTheme="majorHAnsi" w:hAnsiTheme="majorHAnsi"/>
                <w:b/>
              </w:rPr>
              <w:t>What is the solution and how is it implemented?</w:t>
            </w:r>
          </w:p>
        </w:tc>
      </w:tr>
      <w:tr w:rsidR="00474CBD" w14:paraId="45B1988F" w14:textId="77777777" w:rsidTr="006A3471">
        <w:trPr>
          <w:jc w:val="center"/>
        </w:trPr>
        <w:tc>
          <w:tcPr>
            <w:tcW w:w="5000" w:type="pct"/>
          </w:tcPr>
          <w:p w14:paraId="6D969A7D" w14:textId="77777777" w:rsidR="00474CBD" w:rsidRPr="00D61FF5" w:rsidRDefault="00474CBD" w:rsidP="006A3471">
            <w:pPr>
              <w:pStyle w:val="GSATableText"/>
              <w:spacing w:before="40" w:after="40" w:line="240" w:lineRule="auto"/>
              <w:rPr>
                <w:sz w:val="20"/>
              </w:rPr>
            </w:pPr>
          </w:p>
        </w:tc>
      </w:tr>
    </w:tbl>
    <w:p w14:paraId="6580FD7B" w14:textId="663CC2F6" w:rsidR="00585650" w:rsidRDefault="00585650" w:rsidP="00585650"/>
    <w:p w14:paraId="20893845" w14:textId="77777777" w:rsidR="00585650" w:rsidRDefault="00585650" w:rsidP="008A02B6">
      <w:pPr>
        <w:pStyle w:val="Heading3"/>
      </w:pPr>
      <w:bookmarkStart w:id="877" w:name="_Toc383429476"/>
      <w:bookmarkStart w:id="878" w:name="_Toc383433248"/>
      <w:bookmarkStart w:id="879" w:name="_Toc383444480"/>
      <w:bookmarkStart w:id="880" w:name="_Toc385594120"/>
      <w:bookmarkStart w:id="881" w:name="_Toc385594512"/>
      <w:bookmarkStart w:id="882" w:name="_Toc385594900"/>
      <w:bookmarkStart w:id="883" w:name="_Toc388620752"/>
      <w:bookmarkStart w:id="884" w:name="_Toc449543329"/>
      <w:bookmarkStart w:id="885" w:name="_Toc520895409"/>
      <w:bookmarkStart w:id="886" w:name="_Toc522289033"/>
      <w:r w:rsidRPr="002C3786">
        <w:lastRenderedPageBreak/>
        <w:t>AU-4</w:t>
      </w:r>
      <w:r>
        <w:t xml:space="preserve"> </w:t>
      </w:r>
      <w:r w:rsidRPr="002C3786">
        <w:t xml:space="preserve">Audit Storage Capacity </w:t>
      </w:r>
      <w:bookmarkEnd w:id="877"/>
      <w:bookmarkEnd w:id="878"/>
      <w:bookmarkEnd w:id="879"/>
      <w:bookmarkEnd w:id="880"/>
      <w:bookmarkEnd w:id="881"/>
      <w:bookmarkEnd w:id="882"/>
      <w:bookmarkEnd w:id="883"/>
      <w:r>
        <w:t>(L) (M) (H)</w:t>
      </w:r>
      <w:bookmarkEnd w:id="884"/>
      <w:bookmarkEnd w:id="885"/>
      <w:bookmarkEnd w:id="886"/>
    </w:p>
    <w:p w14:paraId="4B4067B6"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organization allocates audit record storage capacity in accordance with [</w:t>
      </w:r>
      <w:r w:rsidRPr="000457CB">
        <w:rPr>
          <w:rStyle w:val="GSAItalicEmphasisChar"/>
          <w:rFonts w:asciiTheme="minorHAnsi" w:hAnsiTheme="minorHAnsi" w:cstheme="minorHAnsi"/>
          <w:color w:val="auto"/>
        </w:rPr>
        <w:t>Assignment: organization-defined audit record storage requirements</w:t>
      </w:r>
      <w:r w:rsidRPr="000457CB">
        <w:rPr>
          <w:rFonts w:asciiTheme="minorHAnsi" w:hAnsiTheme="minorHAnsi" w:cstheme="minorHAnsi"/>
          <w:color w:val="auto"/>
        </w:rPr>
        <w:t>].</w:t>
      </w:r>
      <w:r w:rsidRPr="000457CB" w:rsidDel="004C54B2">
        <w:rPr>
          <w:rFonts w:asciiTheme="minorHAnsi" w:hAnsiTheme="minorHAnsi" w:cstheme="minorHAnsi"/>
          <w:color w:val="auto"/>
        </w:rPr>
        <w:t xml:space="preserve"> </w:t>
      </w:r>
    </w:p>
    <w:p w14:paraId="4ED9EB93" w14:textId="3E2C21E1" w:rsidR="00585650" w:rsidRDefault="00585650" w:rsidP="00585650"/>
    <w:tbl>
      <w:tblPr>
        <w:tblStyle w:val="FedRamp"/>
        <w:tblW w:w="5000" w:type="pct"/>
        <w:jc w:val="center"/>
        <w:tblLook w:val="04A0" w:firstRow="1" w:lastRow="0" w:firstColumn="1" w:lastColumn="0" w:noHBand="0" w:noVBand="1"/>
      </w:tblPr>
      <w:tblGrid>
        <w:gridCol w:w="1553"/>
        <w:gridCol w:w="8023"/>
      </w:tblGrid>
      <w:tr w:rsidR="008705D0" w:rsidRPr="00860801" w14:paraId="2F5EB93A"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AC7D410" w14:textId="6DC25F23" w:rsidR="008705D0" w:rsidRPr="00860801" w:rsidRDefault="008705D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AU-4</w:t>
            </w:r>
          </w:p>
        </w:tc>
        <w:tc>
          <w:tcPr>
            <w:tcW w:w="4189" w:type="pct"/>
            <w:hideMark/>
          </w:tcPr>
          <w:p w14:paraId="3F1F5077" w14:textId="77777777" w:rsidR="008705D0" w:rsidRPr="00860801" w:rsidRDefault="008705D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705D0" w:rsidRPr="00D3032A" w14:paraId="49429889" w14:textId="77777777" w:rsidTr="00F44D65">
        <w:trPr>
          <w:jc w:val="center"/>
        </w:trPr>
        <w:tc>
          <w:tcPr>
            <w:tcW w:w="5000" w:type="pct"/>
            <w:gridSpan w:val="2"/>
            <w:hideMark/>
          </w:tcPr>
          <w:p w14:paraId="5FF4B14C" w14:textId="77777777" w:rsidR="008705D0" w:rsidRPr="00D3032A" w:rsidRDefault="008705D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705D0" w:rsidRPr="00D3032A" w14:paraId="01CCEB9E" w14:textId="77777777" w:rsidTr="00F44D65">
        <w:trPr>
          <w:jc w:val="center"/>
        </w:trPr>
        <w:tc>
          <w:tcPr>
            <w:tcW w:w="5000" w:type="pct"/>
            <w:gridSpan w:val="2"/>
            <w:hideMark/>
          </w:tcPr>
          <w:p w14:paraId="1AE29723" w14:textId="63D53047" w:rsidR="008705D0" w:rsidRPr="002C0D4A" w:rsidRDefault="008705D0"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AU-4</w:t>
            </w:r>
            <w:r w:rsidRPr="002C0D4A">
              <w:rPr>
                <w:spacing w:val="0"/>
                <w:sz w:val="20"/>
              </w:rPr>
              <w:t xml:space="preserve">: </w:t>
            </w:r>
          </w:p>
        </w:tc>
      </w:tr>
      <w:tr w:rsidR="008705D0" w:rsidRPr="00D3032A" w14:paraId="595A192D" w14:textId="77777777" w:rsidTr="00F44D65">
        <w:trPr>
          <w:jc w:val="center"/>
        </w:trPr>
        <w:tc>
          <w:tcPr>
            <w:tcW w:w="5000" w:type="pct"/>
            <w:gridSpan w:val="2"/>
            <w:hideMark/>
          </w:tcPr>
          <w:p w14:paraId="6792FFD0" w14:textId="77777777" w:rsidR="008705D0" w:rsidRPr="00D3032A" w:rsidRDefault="008705D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D6CCEFE"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916330552"/>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Implemented</w:t>
            </w:r>
          </w:p>
          <w:p w14:paraId="224DA67D"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1596432522"/>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Partially implemented</w:t>
            </w:r>
          </w:p>
          <w:p w14:paraId="17F8D670"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542484459"/>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Planned</w:t>
            </w:r>
          </w:p>
          <w:p w14:paraId="40475609"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1021589148"/>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Alternative implementation</w:t>
            </w:r>
          </w:p>
          <w:p w14:paraId="0BBC7ED3"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1262420166"/>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Not applicable</w:t>
            </w:r>
          </w:p>
        </w:tc>
      </w:tr>
      <w:tr w:rsidR="008705D0" w:rsidRPr="00D3032A" w14:paraId="39B4A3C0" w14:textId="77777777" w:rsidTr="00F44D65">
        <w:trPr>
          <w:jc w:val="center"/>
        </w:trPr>
        <w:tc>
          <w:tcPr>
            <w:tcW w:w="5000" w:type="pct"/>
            <w:gridSpan w:val="2"/>
            <w:hideMark/>
          </w:tcPr>
          <w:p w14:paraId="7084B9D9" w14:textId="77777777" w:rsidR="008705D0" w:rsidRPr="00D3032A" w:rsidRDefault="008705D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EDAA641"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425880870"/>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Service Provider Corporate</w:t>
            </w:r>
          </w:p>
          <w:p w14:paraId="1528DF29"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75328396"/>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Service Provider System Specific</w:t>
            </w:r>
          </w:p>
          <w:p w14:paraId="5C05EFAD"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596290511"/>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Service Provider Hybrid (Corporate and System Specific)</w:t>
            </w:r>
          </w:p>
          <w:p w14:paraId="6AC89A22"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2140060077"/>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Configured by Customer (Customer System Specific) </w:t>
            </w:r>
          </w:p>
          <w:p w14:paraId="2CCE05D6"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2140999693"/>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Provided by Customer (Customer System Specific) </w:t>
            </w:r>
          </w:p>
          <w:p w14:paraId="76C2A367"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242308555"/>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Shared (Service Provider and Customer Responsibility)</w:t>
            </w:r>
          </w:p>
          <w:p w14:paraId="24039D42" w14:textId="77777777" w:rsidR="008705D0" w:rsidRPr="00D3032A" w:rsidRDefault="00566AC8" w:rsidP="006A3471">
            <w:pPr>
              <w:pStyle w:val="GSATableText"/>
              <w:spacing w:before="40" w:after="40" w:line="240" w:lineRule="auto"/>
              <w:rPr>
                <w:spacing w:val="0"/>
                <w:sz w:val="20"/>
                <w:szCs w:val="20"/>
              </w:rPr>
            </w:pPr>
            <w:sdt>
              <w:sdtPr>
                <w:rPr>
                  <w:spacing w:val="0"/>
                  <w:sz w:val="20"/>
                  <w:szCs w:val="20"/>
                </w:rPr>
                <w:id w:val="-1379550394"/>
                <w14:checkbox>
                  <w14:checked w14:val="0"/>
                  <w14:checkedState w14:val="2612" w14:font="MS Gothic"/>
                  <w14:uncheckedState w14:val="2610" w14:font="MS Gothic"/>
                </w14:checkbox>
              </w:sdtPr>
              <w:sdtEndPr/>
              <w:sdtContent>
                <w:r w:rsidR="008705D0" w:rsidRPr="00D3032A">
                  <w:rPr>
                    <w:rFonts w:eastAsia="MS Gothic" w:hint="eastAsia"/>
                    <w:spacing w:val="0"/>
                    <w:sz w:val="20"/>
                    <w:szCs w:val="20"/>
                  </w:rPr>
                  <w:t>☐</w:t>
                </w:r>
              </w:sdtContent>
            </w:sdt>
            <w:r w:rsidR="008705D0" w:rsidRPr="00D3032A">
              <w:rPr>
                <w:spacing w:val="0"/>
                <w:sz w:val="20"/>
                <w:szCs w:val="20"/>
              </w:rPr>
              <w:t xml:space="preserve"> Inherited from pre-existing </w:t>
            </w:r>
            <w:proofErr w:type="spellStart"/>
            <w:r w:rsidR="008705D0" w:rsidRPr="00D3032A">
              <w:rPr>
                <w:spacing w:val="0"/>
                <w:sz w:val="20"/>
                <w:szCs w:val="20"/>
              </w:rPr>
              <w:t>FedRAMP</w:t>
            </w:r>
            <w:proofErr w:type="spellEnd"/>
            <w:r w:rsidR="008705D0" w:rsidRPr="00D3032A">
              <w:rPr>
                <w:spacing w:val="0"/>
                <w:sz w:val="20"/>
                <w:szCs w:val="20"/>
              </w:rPr>
              <w:t xml:space="preserve"> Authorization for </w:t>
            </w:r>
            <w:sdt>
              <w:sdtPr>
                <w:rPr>
                  <w:spacing w:val="0"/>
                  <w:sz w:val="20"/>
                  <w:szCs w:val="20"/>
                </w:rPr>
                <w:alias w:val="PA System Abbreviation"/>
                <w:tag w:val="pasystemabbreviation"/>
                <w:id w:val="-601414326"/>
                <w:showingPlcHdr/>
                <w:text/>
              </w:sdtPr>
              <w:sdtEndPr/>
              <w:sdtContent>
                <w:r w:rsidR="008705D0" w:rsidRPr="00D3032A">
                  <w:rPr>
                    <w:rStyle w:val="PlaceholderText"/>
                    <w:rFonts w:eastAsiaTheme="majorEastAsia"/>
                    <w:spacing w:val="0"/>
                    <w:sz w:val="20"/>
                    <w:szCs w:val="20"/>
                  </w:rPr>
                  <w:t>Click here to enter text.</w:t>
                </w:r>
              </w:sdtContent>
            </w:sdt>
            <w:r w:rsidR="008705D0" w:rsidRPr="00D3032A">
              <w:rPr>
                <w:spacing w:val="0"/>
                <w:sz w:val="20"/>
                <w:szCs w:val="20"/>
              </w:rPr>
              <w:t xml:space="preserve"> , </w:t>
            </w:r>
            <w:sdt>
              <w:sdtPr>
                <w:rPr>
                  <w:spacing w:val="0"/>
                  <w:sz w:val="20"/>
                  <w:szCs w:val="20"/>
                </w:rPr>
                <w:alias w:val="Date of FedRAMP Authorization"/>
                <w:tag w:val="dateofauthorization"/>
                <w:id w:val="-539129383"/>
                <w:date>
                  <w:dateFormat w:val="M/d/yyyy"/>
                  <w:lid w:val="en-US"/>
                  <w:storeMappedDataAs w:val="dateTime"/>
                  <w:calendar w:val="gregorian"/>
                </w:date>
              </w:sdtPr>
              <w:sdtEndPr/>
              <w:sdtContent>
                <w:r w:rsidR="008705D0" w:rsidRPr="00D3032A">
                  <w:rPr>
                    <w:spacing w:val="0"/>
                    <w:sz w:val="20"/>
                    <w:szCs w:val="20"/>
                  </w:rPr>
                  <w:t>Date of Authorization</w:t>
                </w:r>
              </w:sdtContent>
            </w:sdt>
            <w:r w:rsidR="008705D0" w:rsidRPr="00D3032A">
              <w:rPr>
                <w:spacing w:val="0"/>
                <w:sz w:val="20"/>
                <w:szCs w:val="20"/>
              </w:rPr>
              <w:t xml:space="preserve"> </w:t>
            </w:r>
          </w:p>
        </w:tc>
      </w:tr>
    </w:tbl>
    <w:p w14:paraId="3E1C836A" w14:textId="66EA48B4" w:rsidR="008705D0" w:rsidRDefault="008705D0" w:rsidP="00585650"/>
    <w:tbl>
      <w:tblPr>
        <w:tblStyle w:val="FedRamp"/>
        <w:tblW w:w="5000" w:type="pct"/>
        <w:jc w:val="center"/>
        <w:tblLook w:val="04A0" w:firstRow="1" w:lastRow="0" w:firstColumn="1" w:lastColumn="0" w:noHBand="0" w:noVBand="1"/>
      </w:tblPr>
      <w:tblGrid>
        <w:gridCol w:w="9576"/>
      </w:tblGrid>
      <w:tr w:rsidR="00474CBD" w:rsidRPr="00D80E12" w14:paraId="4736169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823F9E1" w14:textId="7B8D7C3D" w:rsidR="00474CBD" w:rsidRPr="00D80E12" w:rsidRDefault="00474CBD" w:rsidP="006A3471">
            <w:pPr>
              <w:pStyle w:val="GSATableHeading"/>
              <w:keepNext w:val="0"/>
              <w:keepLines w:val="0"/>
              <w:spacing w:before="40" w:after="40" w:line="240" w:lineRule="auto"/>
              <w:rPr>
                <w:rFonts w:asciiTheme="majorHAnsi" w:hAnsiTheme="majorHAnsi"/>
                <w:b/>
              </w:rPr>
            </w:pPr>
            <w:r>
              <w:rPr>
                <w:rFonts w:asciiTheme="majorHAnsi" w:hAnsiTheme="majorHAnsi"/>
                <w:b/>
              </w:rPr>
              <w:t>AU-4</w:t>
            </w:r>
            <w:r w:rsidRPr="00D80E12">
              <w:rPr>
                <w:rFonts w:asciiTheme="majorHAnsi" w:hAnsiTheme="majorHAnsi"/>
                <w:b/>
              </w:rPr>
              <w:t xml:space="preserve"> What is the solution and how is it implemented?</w:t>
            </w:r>
          </w:p>
        </w:tc>
      </w:tr>
      <w:tr w:rsidR="00474CBD" w14:paraId="20D5F7FA" w14:textId="77777777" w:rsidTr="006A3471">
        <w:trPr>
          <w:jc w:val="center"/>
        </w:trPr>
        <w:tc>
          <w:tcPr>
            <w:tcW w:w="5000" w:type="pct"/>
          </w:tcPr>
          <w:p w14:paraId="010E68C5" w14:textId="77777777" w:rsidR="00474CBD" w:rsidRPr="00D61FF5" w:rsidRDefault="00474CBD" w:rsidP="006A3471">
            <w:pPr>
              <w:pStyle w:val="GSATableText"/>
              <w:spacing w:before="40" w:after="40" w:line="240" w:lineRule="auto"/>
              <w:rPr>
                <w:sz w:val="20"/>
              </w:rPr>
            </w:pPr>
          </w:p>
        </w:tc>
      </w:tr>
    </w:tbl>
    <w:p w14:paraId="44F4215E" w14:textId="3FBD6794" w:rsidR="008705D0" w:rsidRDefault="008705D0" w:rsidP="00585650"/>
    <w:p w14:paraId="7FA952B5" w14:textId="77777777" w:rsidR="00585650" w:rsidRDefault="00585650" w:rsidP="008A02B6">
      <w:pPr>
        <w:pStyle w:val="Heading3"/>
      </w:pPr>
      <w:bookmarkStart w:id="887" w:name="_Toc449543330"/>
      <w:bookmarkStart w:id="888" w:name="_Toc520895410"/>
      <w:bookmarkStart w:id="889" w:name="_Toc522289034"/>
      <w:bookmarkStart w:id="890" w:name="_Toc383429477"/>
      <w:bookmarkStart w:id="891" w:name="_Toc383433249"/>
      <w:bookmarkStart w:id="892" w:name="_Toc383444481"/>
      <w:bookmarkStart w:id="893" w:name="_Toc385594121"/>
      <w:bookmarkStart w:id="894" w:name="_Toc385594513"/>
      <w:bookmarkStart w:id="895" w:name="_Toc385594901"/>
      <w:bookmarkStart w:id="896" w:name="_Toc388620753"/>
      <w:r w:rsidRPr="002C3786">
        <w:t>AU-5</w:t>
      </w:r>
      <w:r>
        <w:t xml:space="preserve"> </w:t>
      </w:r>
      <w:r w:rsidRPr="002C3786">
        <w:t xml:space="preserve">Response to Audit Processing Failures </w:t>
      </w:r>
      <w:r w:rsidRPr="0095240E">
        <w:t>(</w:t>
      </w:r>
      <w:r>
        <w:t>L</w:t>
      </w:r>
      <w:r w:rsidRPr="0095240E">
        <w:t>)</w:t>
      </w:r>
      <w:r>
        <w:t xml:space="preserve"> (M) (H)</w:t>
      </w:r>
      <w:bookmarkEnd w:id="887"/>
      <w:bookmarkEnd w:id="888"/>
      <w:bookmarkEnd w:id="889"/>
    </w:p>
    <w:p w14:paraId="1DD6DC06" w14:textId="77777777" w:rsidR="00585650" w:rsidRPr="000457CB" w:rsidRDefault="00585650" w:rsidP="00585650">
      <w:pPr>
        <w:rPr>
          <w:color w:val="auto"/>
        </w:rPr>
      </w:pPr>
      <w:r w:rsidRPr="000457CB">
        <w:rPr>
          <w:color w:val="auto"/>
        </w:rPr>
        <w:t>The information system:</w:t>
      </w:r>
    </w:p>
    <w:p w14:paraId="56C385CE" w14:textId="77777777" w:rsidR="00585650" w:rsidRPr="000457CB" w:rsidRDefault="00585650" w:rsidP="00CF0981">
      <w:pPr>
        <w:pStyle w:val="GSAListParagraphalpha"/>
        <w:numPr>
          <w:ilvl w:val="0"/>
          <w:numId w:val="37"/>
        </w:numPr>
        <w:rPr>
          <w:rFonts w:asciiTheme="minorHAnsi" w:hAnsiTheme="minorHAnsi" w:cstheme="minorHAnsi"/>
          <w:color w:val="auto"/>
          <w:sz w:val="22"/>
        </w:rPr>
      </w:pPr>
      <w:r w:rsidRPr="000457CB">
        <w:rPr>
          <w:rFonts w:asciiTheme="minorHAnsi" w:hAnsiTheme="minorHAnsi" w:cstheme="minorHAnsi"/>
          <w:color w:val="auto"/>
          <w:sz w:val="22"/>
        </w:rPr>
        <w:t>Alerts [</w:t>
      </w:r>
      <w:r w:rsidRPr="000457CB">
        <w:rPr>
          <w:rStyle w:val="GSAItalicEmphasisChar"/>
          <w:rFonts w:asciiTheme="minorHAnsi" w:hAnsiTheme="minorHAnsi" w:cstheme="minorHAnsi"/>
          <w:color w:val="auto"/>
          <w:sz w:val="22"/>
        </w:rPr>
        <w:t>Assignment: organization-defined personnel or roles</w:t>
      </w:r>
      <w:r w:rsidRPr="000457CB">
        <w:rPr>
          <w:rFonts w:asciiTheme="minorHAnsi" w:hAnsiTheme="minorHAnsi" w:cstheme="minorHAnsi"/>
          <w:color w:val="auto"/>
          <w:sz w:val="22"/>
        </w:rPr>
        <w:t>] in the event of an audit processing failure; and</w:t>
      </w:r>
    </w:p>
    <w:p w14:paraId="25F10F72" w14:textId="77777777" w:rsidR="00585650" w:rsidRPr="000457CB" w:rsidRDefault="00585650" w:rsidP="00CF0981">
      <w:pPr>
        <w:pStyle w:val="GSAListParagraphalpha"/>
        <w:numPr>
          <w:ilvl w:val="0"/>
          <w:numId w:val="37"/>
        </w:numPr>
        <w:rPr>
          <w:rFonts w:asciiTheme="minorHAnsi" w:hAnsiTheme="minorHAnsi" w:cstheme="minorHAnsi"/>
          <w:color w:val="auto"/>
          <w:sz w:val="22"/>
        </w:rPr>
      </w:pPr>
      <w:r w:rsidRPr="000457CB">
        <w:rPr>
          <w:rFonts w:asciiTheme="minorHAnsi" w:hAnsiTheme="minorHAnsi" w:cstheme="minorHAnsi"/>
          <w:color w:val="auto"/>
          <w:sz w:val="22"/>
        </w:rPr>
        <w:t>Takes the following additional actions: [</w:t>
      </w:r>
      <w:proofErr w:type="spellStart"/>
      <w:r w:rsidRPr="000457CB">
        <w:rPr>
          <w:rStyle w:val="GSAItalicEmphasisChar"/>
          <w:rFonts w:asciiTheme="minorHAnsi" w:hAnsiTheme="minorHAnsi" w:cstheme="minorHAnsi"/>
          <w:color w:val="auto"/>
          <w:sz w:val="22"/>
        </w:rPr>
        <w:t>FedRAMP</w:t>
      </w:r>
      <w:proofErr w:type="spellEnd"/>
      <w:r w:rsidRPr="000457CB">
        <w:rPr>
          <w:rStyle w:val="GSAItalicEmphasisChar"/>
          <w:rFonts w:asciiTheme="minorHAnsi" w:hAnsiTheme="minorHAnsi" w:cstheme="minorHAnsi"/>
          <w:color w:val="auto"/>
          <w:sz w:val="22"/>
        </w:rPr>
        <w:t xml:space="preserve"> Assignment: organization-defined actions to be taken; (overwrite oldest record)</w:t>
      </w:r>
      <w:r w:rsidRPr="000457CB">
        <w:rPr>
          <w:rFonts w:asciiTheme="minorHAnsi" w:hAnsiTheme="minorHAnsi" w:cstheme="minorHAnsi"/>
          <w:color w:val="auto"/>
          <w:sz w:val="22"/>
        </w:rPr>
        <w:t>].</w:t>
      </w:r>
    </w:p>
    <w:bookmarkEnd w:id="890"/>
    <w:bookmarkEnd w:id="891"/>
    <w:bookmarkEnd w:id="892"/>
    <w:bookmarkEnd w:id="893"/>
    <w:bookmarkEnd w:id="894"/>
    <w:bookmarkEnd w:id="895"/>
    <w:bookmarkEnd w:id="896"/>
    <w:p w14:paraId="518DC8FB" w14:textId="42FD92A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9641B6" w:rsidRPr="00860801" w14:paraId="644B0B92"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5B59BC7" w14:textId="19465DFA" w:rsidR="009641B6" w:rsidRPr="00860801" w:rsidRDefault="009641B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D97533">
              <w:rPr>
                <w:rFonts w:asciiTheme="majorHAnsi" w:hAnsiTheme="majorHAnsi"/>
                <w:b/>
                <w:color w:val="FFFFFF" w:themeColor="background1"/>
                <w:szCs w:val="20"/>
              </w:rPr>
              <w:t>5</w:t>
            </w:r>
          </w:p>
        </w:tc>
        <w:tc>
          <w:tcPr>
            <w:tcW w:w="4189" w:type="pct"/>
            <w:hideMark/>
          </w:tcPr>
          <w:p w14:paraId="032602EE" w14:textId="77777777" w:rsidR="009641B6" w:rsidRPr="00860801" w:rsidRDefault="009641B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641B6" w:rsidRPr="00D3032A" w14:paraId="7E245F5A" w14:textId="77777777" w:rsidTr="00F44D65">
        <w:trPr>
          <w:jc w:val="center"/>
        </w:trPr>
        <w:tc>
          <w:tcPr>
            <w:tcW w:w="5000" w:type="pct"/>
            <w:gridSpan w:val="2"/>
            <w:hideMark/>
          </w:tcPr>
          <w:p w14:paraId="2E07D934" w14:textId="77777777" w:rsidR="009641B6" w:rsidRPr="00D3032A" w:rsidRDefault="009641B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641B6" w:rsidRPr="00D3032A" w14:paraId="270A9656" w14:textId="77777777" w:rsidTr="00F44D65">
        <w:trPr>
          <w:jc w:val="center"/>
        </w:trPr>
        <w:tc>
          <w:tcPr>
            <w:tcW w:w="5000" w:type="pct"/>
            <w:gridSpan w:val="2"/>
            <w:hideMark/>
          </w:tcPr>
          <w:p w14:paraId="546AFA21" w14:textId="1DD9EC3F" w:rsidR="009641B6" w:rsidRPr="002C0D4A" w:rsidRDefault="009641B6" w:rsidP="006A3471">
            <w:pPr>
              <w:pStyle w:val="GSATableText"/>
              <w:spacing w:before="40" w:after="40" w:line="240" w:lineRule="auto"/>
              <w:rPr>
                <w:spacing w:val="0"/>
                <w:sz w:val="20"/>
                <w:szCs w:val="20"/>
              </w:rPr>
            </w:pPr>
            <w:r w:rsidRPr="002C0D4A">
              <w:rPr>
                <w:spacing w:val="0"/>
                <w:sz w:val="20"/>
              </w:rPr>
              <w:lastRenderedPageBreak/>
              <w:t xml:space="preserve">Parameter </w:t>
            </w:r>
            <w:r>
              <w:rPr>
                <w:spacing w:val="0"/>
                <w:sz w:val="20"/>
              </w:rPr>
              <w:t>AU-</w:t>
            </w:r>
            <w:r w:rsidR="00D97533">
              <w:rPr>
                <w:spacing w:val="0"/>
                <w:sz w:val="20"/>
              </w:rPr>
              <w:t>5</w:t>
            </w:r>
            <w:r>
              <w:rPr>
                <w:spacing w:val="0"/>
                <w:sz w:val="20"/>
              </w:rPr>
              <w:t>(a)</w:t>
            </w:r>
            <w:r w:rsidRPr="002C0D4A">
              <w:rPr>
                <w:spacing w:val="0"/>
                <w:sz w:val="20"/>
              </w:rPr>
              <w:t xml:space="preserve">: </w:t>
            </w:r>
          </w:p>
        </w:tc>
      </w:tr>
      <w:tr w:rsidR="009641B6" w:rsidRPr="00D3032A" w14:paraId="255A9F43" w14:textId="77777777" w:rsidTr="00F44D65">
        <w:trPr>
          <w:jc w:val="center"/>
        </w:trPr>
        <w:tc>
          <w:tcPr>
            <w:tcW w:w="5000" w:type="pct"/>
            <w:gridSpan w:val="2"/>
          </w:tcPr>
          <w:p w14:paraId="5C362C9E" w14:textId="6F491605" w:rsidR="009641B6" w:rsidRPr="002C0D4A" w:rsidRDefault="009641B6" w:rsidP="006A3471">
            <w:pPr>
              <w:pStyle w:val="GSATableText"/>
              <w:spacing w:before="40" w:after="40" w:line="240" w:lineRule="auto"/>
              <w:rPr>
                <w:spacing w:val="0"/>
                <w:sz w:val="20"/>
              </w:rPr>
            </w:pPr>
            <w:r w:rsidRPr="002C0D4A">
              <w:rPr>
                <w:spacing w:val="0"/>
                <w:sz w:val="20"/>
              </w:rPr>
              <w:t xml:space="preserve">Parameter </w:t>
            </w:r>
            <w:r>
              <w:rPr>
                <w:spacing w:val="0"/>
                <w:sz w:val="20"/>
              </w:rPr>
              <w:t>AU-</w:t>
            </w:r>
            <w:r w:rsidR="00D97533">
              <w:rPr>
                <w:spacing w:val="0"/>
                <w:sz w:val="20"/>
              </w:rPr>
              <w:t>5</w:t>
            </w:r>
            <w:r>
              <w:rPr>
                <w:spacing w:val="0"/>
                <w:sz w:val="20"/>
              </w:rPr>
              <w:t>(b)</w:t>
            </w:r>
            <w:r w:rsidR="00D97533">
              <w:rPr>
                <w:spacing w:val="0"/>
                <w:sz w:val="20"/>
              </w:rPr>
              <w:t>:</w:t>
            </w:r>
          </w:p>
        </w:tc>
      </w:tr>
      <w:tr w:rsidR="009641B6" w:rsidRPr="00D3032A" w14:paraId="32BE1B02" w14:textId="77777777" w:rsidTr="00F44D65">
        <w:trPr>
          <w:jc w:val="center"/>
        </w:trPr>
        <w:tc>
          <w:tcPr>
            <w:tcW w:w="5000" w:type="pct"/>
            <w:gridSpan w:val="2"/>
            <w:hideMark/>
          </w:tcPr>
          <w:p w14:paraId="203D9FA1" w14:textId="77777777" w:rsidR="009641B6" w:rsidRPr="00D3032A" w:rsidRDefault="009641B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721A280"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162925929"/>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Implemented</w:t>
            </w:r>
          </w:p>
          <w:p w14:paraId="6063FF7C"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910105370"/>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Partially implemented</w:t>
            </w:r>
          </w:p>
          <w:p w14:paraId="774D22F7"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927839968"/>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Planned</w:t>
            </w:r>
          </w:p>
          <w:p w14:paraId="654365A6"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952358903"/>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Alternative implementation</w:t>
            </w:r>
          </w:p>
          <w:p w14:paraId="659F7E53"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97397621"/>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Not applicable</w:t>
            </w:r>
          </w:p>
        </w:tc>
      </w:tr>
      <w:tr w:rsidR="009641B6" w:rsidRPr="00D3032A" w14:paraId="220E3D88" w14:textId="77777777" w:rsidTr="00F44D65">
        <w:trPr>
          <w:jc w:val="center"/>
        </w:trPr>
        <w:tc>
          <w:tcPr>
            <w:tcW w:w="5000" w:type="pct"/>
            <w:gridSpan w:val="2"/>
            <w:hideMark/>
          </w:tcPr>
          <w:p w14:paraId="421EE1EF" w14:textId="77777777" w:rsidR="009641B6" w:rsidRPr="00D3032A" w:rsidRDefault="009641B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5CE6F3B"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2081904598"/>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Service Provider Corporate</w:t>
            </w:r>
          </w:p>
          <w:p w14:paraId="4B8E095E"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955872360"/>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Service Provider System Specific</w:t>
            </w:r>
          </w:p>
          <w:p w14:paraId="230A3A4F"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707324082"/>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Service Provider Hybrid (Corporate and System Specific)</w:t>
            </w:r>
          </w:p>
          <w:p w14:paraId="5A6BB666"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17029026"/>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Configured by Customer (Customer System Specific) </w:t>
            </w:r>
          </w:p>
          <w:p w14:paraId="71414EC1"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2064828778"/>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Provided by Customer (Customer System Specific) </w:t>
            </w:r>
          </w:p>
          <w:p w14:paraId="71772AEF"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1123651680"/>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Shared (Service Provider and Customer Responsibility)</w:t>
            </w:r>
          </w:p>
          <w:p w14:paraId="03B71787" w14:textId="77777777" w:rsidR="009641B6" w:rsidRPr="00D3032A" w:rsidRDefault="00566AC8" w:rsidP="006A3471">
            <w:pPr>
              <w:pStyle w:val="GSATableText"/>
              <w:spacing w:before="40" w:after="40" w:line="240" w:lineRule="auto"/>
              <w:rPr>
                <w:spacing w:val="0"/>
                <w:sz w:val="20"/>
                <w:szCs w:val="20"/>
              </w:rPr>
            </w:pPr>
            <w:sdt>
              <w:sdtPr>
                <w:rPr>
                  <w:spacing w:val="0"/>
                  <w:sz w:val="20"/>
                  <w:szCs w:val="20"/>
                </w:rPr>
                <w:id w:val="333810347"/>
                <w14:checkbox>
                  <w14:checked w14:val="0"/>
                  <w14:checkedState w14:val="2612" w14:font="MS Gothic"/>
                  <w14:uncheckedState w14:val="2610" w14:font="MS Gothic"/>
                </w14:checkbox>
              </w:sdtPr>
              <w:sdtEndPr/>
              <w:sdtContent>
                <w:r w:rsidR="009641B6" w:rsidRPr="00D3032A">
                  <w:rPr>
                    <w:rFonts w:eastAsia="MS Gothic" w:hint="eastAsia"/>
                    <w:spacing w:val="0"/>
                    <w:sz w:val="20"/>
                    <w:szCs w:val="20"/>
                  </w:rPr>
                  <w:t>☐</w:t>
                </w:r>
              </w:sdtContent>
            </w:sdt>
            <w:r w:rsidR="009641B6" w:rsidRPr="00D3032A">
              <w:rPr>
                <w:spacing w:val="0"/>
                <w:sz w:val="20"/>
                <w:szCs w:val="20"/>
              </w:rPr>
              <w:t xml:space="preserve"> Inherited from pre-existing </w:t>
            </w:r>
            <w:proofErr w:type="spellStart"/>
            <w:r w:rsidR="009641B6" w:rsidRPr="00D3032A">
              <w:rPr>
                <w:spacing w:val="0"/>
                <w:sz w:val="20"/>
                <w:szCs w:val="20"/>
              </w:rPr>
              <w:t>FedRAMP</w:t>
            </w:r>
            <w:proofErr w:type="spellEnd"/>
            <w:r w:rsidR="009641B6" w:rsidRPr="00D3032A">
              <w:rPr>
                <w:spacing w:val="0"/>
                <w:sz w:val="20"/>
                <w:szCs w:val="20"/>
              </w:rPr>
              <w:t xml:space="preserve"> Authorization for </w:t>
            </w:r>
            <w:sdt>
              <w:sdtPr>
                <w:rPr>
                  <w:spacing w:val="0"/>
                  <w:sz w:val="20"/>
                  <w:szCs w:val="20"/>
                </w:rPr>
                <w:alias w:val="PA System Abbreviation"/>
                <w:tag w:val="pasystemabbreviation"/>
                <w:id w:val="312617411"/>
                <w:showingPlcHdr/>
                <w:text/>
              </w:sdtPr>
              <w:sdtEndPr/>
              <w:sdtContent>
                <w:r w:rsidR="009641B6" w:rsidRPr="00D3032A">
                  <w:rPr>
                    <w:rStyle w:val="PlaceholderText"/>
                    <w:rFonts w:eastAsiaTheme="majorEastAsia"/>
                    <w:spacing w:val="0"/>
                    <w:sz w:val="20"/>
                    <w:szCs w:val="20"/>
                  </w:rPr>
                  <w:t>Click here to enter text.</w:t>
                </w:r>
              </w:sdtContent>
            </w:sdt>
            <w:r w:rsidR="009641B6" w:rsidRPr="00D3032A">
              <w:rPr>
                <w:spacing w:val="0"/>
                <w:sz w:val="20"/>
                <w:szCs w:val="20"/>
              </w:rPr>
              <w:t xml:space="preserve"> , </w:t>
            </w:r>
            <w:sdt>
              <w:sdtPr>
                <w:rPr>
                  <w:spacing w:val="0"/>
                  <w:sz w:val="20"/>
                  <w:szCs w:val="20"/>
                </w:rPr>
                <w:alias w:val="Date of FedRAMP Authorization"/>
                <w:tag w:val="dateofauthorization"/>
                <w:id w:val="2023051654"/>
                <w:date>
                  <w:dateFormat w:val="M/d/yyyy"/>
                  <w:lid w:val="en-US"/>
                  <w:storeMappedDataAs w:val="dateTime"/>
                  <w:calendar w:val="gregorian"/>
                </w:date>
              </w:sdtPr>
              <w:sdtEndPr/>
              <w:sdtContent>
                <w:r w:rsidR="009641B6" w:rsidRPr="00D3032A">
                  <w:rPr>
                    <w:spacing w:val="0"/>
                    <w:sz w:val="20"/>
                    <w:szCs w:val="20"/>
                  </w:rPr>
                  <w:t>Date of Authorization</w:t>
                </w:r>
              </w:sdtContent>
            </w:sdt>
            <w:r w:rsidR="009641B6" w:rsidRPr="00D3032A">
              <w:rPr>
                <w:spacing w:val="0"/>
                <w:sz w:val="20"/>
                <w:szCs w:val="20"/>
              </w:rPr>
              <w:t xml:space="preserve"> </w:t>
            </w:r>
          </w:p>
        </w:tc>
      </w:tr>
    </w:tbl>
    <w:p w14:paraId="14EFDCDF" w14:textId="36F75B3D" w:rsidR="009641B6" w:rsidRDefault="009641B6" w:rsidP="00585650"/>
    <w:tbl>
      <w:tblPr>
        <w:tblStyle w:val="FedRamp"/>
        <w:tblW w:w="5000" w:type="pct"/>
        <w:jc w:val="center"/>
        <w:tblLook w:val="04A0" w:firstRow="1" w:lastRow="0" w:firstColumn="1" w:lastColumn="0" w:noHBand="0" w:noVBand="1"/>
      </w:tblPr>
      <w:tblGrid>
        <w:gridCol w:w="927"/>
        <w:gridCol w:w="8649"/>
      </w:tblGrid>
      <w:tr w:rsidR="003A66C8" w:rsidRPr="00D167EF" w14:paraId="1C85470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A56BC5E" w14:textId="453D0C63"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AU-5</w:t>
            </w:r>
            <w:r w:rsidRPr="00D167EF">
              <w:rPr>
                <w:rFonts w:asciiTheme="majorHAnsi" w:hAnsiTheme="majorHAnsi"/>
                <w:b/>
              </w:rPr>
              <w:t xml:space="preserve"> What is the solution and how is it implemented?</w:t>
            </w:r>
          </w:p>
        </w:tc>
      </w:tr>
      <w:tr w:rsidR="003A66C8" w14:paraId="2DFE1D5A" w14:textId="77777777" w:rsidTr="006A3471">
        <w:trPr>
          <w:jc w:val="center"/>
        </w:trPr>
        <w:tc>
          <w:tcPr>
            <w:tcW w:w="484" w:type="pct"/>
            <w:shd w:val="clear" w:color="auto" w:fill="C4D3EF" w:themeFill="accent5" w:themeFillTint="33"/>
            <w:hideMark/>
          </w:tcPr>
          <w:p w14:paraId="4001B792" w14:textId="77777777" w:rsidR="003A66C8" w:rsidRDefault="003A66C8" w:rsidP="006A3471">
            <w:pPr>
              <w:pStyle w:val="GSATableHeading"/>
              <w:keepNext w:val="0"/>
              <w:keepLines w:val="0"/>
              <w:spacing w:before="40" w:after="40" w:line="240" w:lineRule="auto"/>
            </w:pPr>
            <w:r>
              <w:t>Part a</w:t>
            </w:r>
          </w:p>
        </w:tc>
        <w:tc>
          <w:tcPr>
            <w:tcW w:w="4516" w:type="pct"/>
          </w:tcPr>
          <w:p w14:paraId="1CEC3D73" w14:textId="77777777" w:rsidR="003A66C8" w:rsidRPr="009807B9" w:rsidRDefault="003A66C8" w:rsidP="006A3471">
            <w:pPr>
              <w:pStyle w:val="GSATableText"/>
              <w:spacing w:before="40" w:after="40" w:line="240" w:lineRule="auto"/>
              <w:rPr>
                <w:sz w:val="20"/>
              </w:rPr>
            </w:pPr>
          </w:p>
        </w:tc>
      </w:tr>
      <w:tr w:rsidR="003A66C8" w14:paraId="28EECAA9" w14:textId="77777777" w:rsidTr="006A3471">
        <w:trPr>
          <w:jc w:val="center"/>
        </w:trPr>
        <w:tc>
          <w:tcPr>
            <w:tcW w:w="484" w:type="pct"/>
            <w:shd w:val="clear" w:color="auto" w:fill="C4D3EF" w:themeFill="accent5" w:themeFillTint="33"/>
            <w:hideMark/>
          </w:tcPr>
          <w:p w14:paraId="08B8BE7F" w14:textId="77777777" w:rsidR="003A66C8" w:rsidRDefault="003A66C8" w:rsidP="006A3471">
            <w:pPr>
              <w:pStyle w:val="GSATableHeading"/>
              <w:keepNext w:val="0"/>
              <w:keepLines w:val="0"/>
              <w:spacing w:before="40" w:after="40" w:line="240" w:lineRule="auto"/>
            </w:pPr>
            <w:r>
              <w:t>Part b</w:t>
            </w:r>
          </w:p>
        </w:tc>
        <w:tc>
          <w:tcPr>
            <w:tcW w:w="4516" w:type="pct"/>
          </w:tcPr>
          <w:p w14:paraId="3270B57A" w14:textId="77777777" w:rsidR="003A66C8" w:rsidRPr="009807B9" w:rsidRDefault="003A66C8" w:rsidP="006A3471">
            <w:pPr>
              <w:pStyle w:val="GSATableText"/>
              <w:spacing w:before="40" w:after="40" w:line="240" w:lineRule="auto"/>
              <w:rPr>
                <w:sz w:val="20"/>
              </w:rPr>
            </w:pPr>
          </w:p>
        </w:tc>
      </w:tr>
    </w:tbl>
    <w:p w14:paraId="0E6C9553" w14:textId="76A94E71" w:rsidR="003A66C8" w:rsidRDefault="003A66C8" w:rsidP="00585650"/>
    <w:p w14:paraId="1BF9324A" w14:textId="77777777" w:rsidR="00585650" w:rsidRDefault="00585650" w:rsidP="008A02B6">
      <w:pPr>
        <w:pStyle w:val="Heading4"/>
        <w:numPr>
          <w:ilvl w:val="0"/>
          <w:numId w:val="0"/>
        </w:numPr>
      </w:pPr>
      <w:bookmarkStart w:id="897" w:name="_Toc520895411"/>
      <w:bookmarkStart w:id="898" w:name="_Toc522289035"/>
      <w:r w:rsidRPr="002C3786">
        <w:t>AU-</w:t>
      </w:r>
      <w:r>
        <w:t>5</w:t>
      </w:r>
      <w:r w:rsidRPr="002C3786">
        <w:t xml:space="preserve"> (</w:t>
      </w:r>
      <w:r>
        <w:t>1</w:t>
      </w:r>
      <w:r w:rsidRPr="002C3786">
        <w:t>)</w:t>
      </w:r>
      <w:r>
        <w:t xml:space="preserve"> </w:t>
      </w:r>
      <w:r w:rsidRPr="002C3786">
        <w:t xml:space="preserve">Control Enhancement </w:t>
      </w:r>
      <w:r w:rsidRPr="00BD6F01">
        <w:t>(H)</w:t>
      </w:r>
      <w:bookmarkEnd w:id="897"/>
      <w:bookmarkEnd w:id="898"/>
    </w:p>
    <w:p w14:paraId="420B0A8A"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information system provides a warning to [</w:t>
      </w:r>
      <w:r w:rsidRPr="000457CB">
        <w:rPr>
          <w:rStyle w:val="GSAItalicEmphasisChar"/>
          <w:rFonts w:asciiTheme="minorHAnsi" w:hAnsiTheme="minorHAnsi" w:cstheme="minorHAnsi"/>
          <w:color w:val="auto"/>
        </w:rPr>
        <w:t>Assignment: organization-defined personnel, roles, and/or locations</w:t>
      </w:r>
      <w:r w:rsidRPr="000457CB">
        <w:rPr>
          <w:rFonts w:asciiTheme="minorHAnsi" w:hAnsiTheme="minorHAnsi" w:cstheme="minorHAnsi"/>
          <w:color w:val="auto"/>
        </w:rPr>
        <w:t>] within [</w:t>
      </w:r>
      <w:r w:rsidRPr="000457CB">
        <w:rPr>
          <w:rStyle w:val="GSAItalicEmphasisChar"/>
          <w:rFonts w:asciiTheme="minorHAnsi" w:hAnsiTheme="minorHAnsi" w:cstheme="minorHAnsi"/>
          <w:color w:val="auto"/>
        </w:rPr>
        <w:t>Assignment: organization-defined time period</w:t>
      </w:r>
      <w:r w:rsidRPr="000457CB">
        <w:rPr>
          <w:rFonts w:asciiTheme="minorHAnsi" w:hAnsiTheme="minorHAnsi" w:cstheme="minorHAnsi"/>
          <w:color w:val="auto"/>
        </w:rPr>
        <w:t>] when allocated audit record storage volume reaches [</w:t>
      </w:r>
      <w:r w:rsidRPr="000457CB">
        <w:rPr>
          <w:rStyle w:val="GSAItalicEmphasisChar"/>
          <w:rFonts w:asciiTheme="minorHAnsi" w:hAnsiTheme="minorHAnsi" w:cstheme="minorHAnsi"/>
          <w:color w:val="auto"/>
        </w:rPr>
        <w:t>Assignment: organization-defined percentage</w:t>
      </w:r>
      <w:r w:rsidRPr="000457CB">
        <w:rPr>
          <w:rFonts w:asciiTheme="minorHAnsi" w:hAnsiTheme="minorHAnsi" w:cstheme="minorHAnsi"/>
          <w:color w:val="auto"/>
        </w:rPr>
        <w:t>] of repository maximum audit record storage capacity.</w:t>
      </w:r>
    </w:p>
    <w:p w14:paraId="3CA018D0"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D97533" w:rsidRPr="00860801" w14:paraId="66D2B375"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9527FDA" w14:textId="33C9FCF8" w:rsidR="00D97533" w:rsidRPr="00860801" w:rsidRDefault="00D9753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792CEC">
              <w:rPr>
                <w:rFonts w:asciiTheme="majorHAnsi" w:hAnsiTheme="majorHAnsi"/>
                <w:b/>
                <w:color w:val="FFFFFF" w:themeColor="background1"/>
                <w:szCs w:val="20"/>
              </w:rPr>
              <w:t>5 (1)</w:t>
            </w:r>
          </w:p>
        </w:tc>
        <w:tc>
          <w:tcPr>
            <w:tcW w:w="4189" w:type="pct"/>
            <w:hideMark/>
          </w:tcPr>
          <w:p w14:paraId="2CFFA7BC" w14:textId="77777777" w:rsidR="00D97533" w:rsidRPr="00860801" w:rsidRDefault="00D9753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97533" w:rsidRPr="00D3032A" w14:paraId="50AC4AF7" w14:textId="77777777" w:rsidTr="00F44D65">
        <w:trPr>
          <w:jc w:val="center"/>
        </w:trPr>
        <w:tc>
          <w:tcPr>
            <w:tcW w:w="5000" w:type="pct"/>
            <w:gridSpan w:val="2"/>
            <w:hideMark/>
          </w:tcPr>
          <w:p w14:paraId="3C3B7961" w14:textId="77777777" w:rsidR="00D97533" w:rsidRPr="00D3032A" w:rsidRDefault="00D9753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97533" w:rsidRPr="00D3032A" w14:paraId="22F615B7" w14:textId="77777777" w:rsidTr="00F44D65">
        <w:trPr>
          <w:jc w:val="center"/>
        </w:trPr>
        <w:tc>
          <w:tcPr>
            <w:tcW w:w="5000" w:type="pct"/>
            <w:gridSpan w:val="2"/>
            <w:hideMark/>
          </w:tcPr>
          <w:p w14:paraId="7CC4BF91" w14:textId="3F3D0D0D" w:rsidR="00D97533" w:rsidRPr="002C0D4A" w:rsidRDefault="00D97533"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w:t>
            </w:r>
            <w:r w:rsidR="00792CEC">
              <w:rPr>
                <w:spacing w:val="0"/>
                <w:sz w:val="20"/>
              </w:rPr>
              <w:t>5 (1)-1</w:t>
            </w:r>
            <w:r w:rsidR="00807C1E">
              <w:rPr>
                <w:spacing w:val="0"/>
                <w:sz w:val="20"/>
              </w:rPr>
              <w:t>:</w:t>
            </w:r>
          </w:p>
        </w:tc>
      </w:tr>
      <w:tr w:rsidR="00D97533" w:rsidRPr="00D3032A" w14:paraId="390AC932" w14:textId="77777777" w:rsidTr="00F44D65">
        <w:trPr>
          <w:jc w:val="center"/>
        </w:trPr>
        <w:tc>
          <w:tcPr>
            <w:tcW w:w="5000" w:type="pct"/>
            <w:gridSpan w:val="2"/>
          </w:tcPr>
          <w:p w14:paraId="55ABC0A8" w14:textId="242A88EF" w:rsidR="00D97533" w:rsidRPr="002C0D4A" w:rsidRDefault="00D97533" w:rsidP="006A3471">
            <w:pPr>
              <w:pStyle w:val="GSATableText"/>
              <w:spacing w:before="40" w:after="40" w:line="240" w:lineRule="auto"/>
              <w:rPr>
                <w:spacing w:val="0"/>
                <w:sz w:val="20"/>
              </w:rPr>
            </w:pPr>
            <w:r w:rsidRPr="002C0D4A">
              <w:rPr>
                <w:spacing w:val="0"/>
                <w:sz w:val="20"/>
              </w:rPr>
              <w:t xml:space="preserve">Parameter </w:t>
            </w:r>
            <w:r>
              <w:rPr>
                <w:spacing w:val="0"/>
                <w:sz w:val="20"/>
              </w:rPr>
              <w:t>AU-</w:t>
            </w:r>
            <w:r w:rsidR="00792CEC">
              <w:rPr>
                <w:spacing w:val="0"/>
                <w:sz w:val="20"/>
              </w:rPr>
              <w:t>5 (1)</w:t>
            </w:r>
            <w:r w:rsidR="00807C1E">
              <w:rPr>
                <w:spacing w:val="0"/>
                <w:sz w:val="20"/>
              </w:rPr>
              <w:t>-2:</w:t>
            </w:r>
          </w:p>
        </w:tc>
      </w:tr>
      <w:tr w:rsidR="00D97533" w:rsidRPr="00D3032A" w14:paraId="2A052793" w14:textId="77777777" w:rsidTr="00F44D65">
        <w:trPr>
          <w:jc w:val="center"/>
        </w:trPr>
        <w:tc>
          <w:tcPr>
            <w:tcW w:w="5000" w:type="pct"/>
            <w:gridSpan w:val="2"/>
          </w:tcPr>
          <w:p w14:paraId="6DD546AC" w14:textId="0A3213AA" w:rsidR="00D97533" w:rsidRPr="002C0D4A" w:rsidRDefault="00D97533" w:rsidP="006A3471">
            <w:pPr>
              <w:pStyle w:val="GSATableText"/>
              <w:spacing w:before="40" w:after="40" w:line="240" w:lineRule="auto"/>
              <w:rPr>
                <w:spacing w:val="0"/>
                <w:sz w:val="20"/>
              </w:rPr>
            </w:pPr>
            <w:r w:rsidRPr="002C0D4A">
              <w:rPr>
                <w:spacing w:val="0"/>
                <w:sz w:val="20"/>
              </w:rPr>
              <w:t xml:space="preserve">Parameter </w:t>
            </w:r>
            <w:r>
              <w:rPr>
                <w:spacing w:val="0"/>
                <w:sz w:val="20"/>
              </w:rPr>
              <w:t>AU-</w:t>
            </w:r>
            <w:r w:rsidR="00807C1E">
              <w:rPr>
                <w:spacing w:val="0"/>
                <w:sz w:val="20"/>
              </w:rPr>
              <w:t>5 (1)-3:</w:t>
            </w:r>
          </w:p>
        </w:tc>
      </w:tr>
      <w:tr w:rsidR="00D97533" w:rsidRPr="00D3032A" w14:paraId="1FEB7A2C" w14:textId="77777777" w:rsidTr="00F44D65">
        <w:trPr>
          <w:jc w:val="center"/>
        </w:trPr>
        <w:tc>
          <w:tcPr>
            <w:tcW w:w="5000" w:type="pct"/>
            <w:gridSpan w:val="2"/>
            <w:hideMark/>
          </w:tcPr>
          <w:p w14:paraId="22CC0C3E" w14:textId="77777777" w:rsidR="00D97533" w:rsidRPr="00D3032A" w:rsidRDefault="00D9753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8FE7833"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80764629"/>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Implemented</w:t>
            </w:r>
          </w:p>
          <w:p w14:paraId="2555EF8E"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400478083"/>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Partially implemented</w:t>
            </w:r>
          </w:p>
          <w:p w14:paraId="6CD3E8CF"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619606328"/>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Planned</w:t>
            </w:r>
          </w:p>
          <w:p w14:paraId="18973F51"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564484659"/>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Alternative implementation</w:t>
            </w:r>
          </w:p>
          <w:p w14:paraId="7D64D279"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092394744"/>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Not applicable</w:t>
            </w:r>
          </w:p>
        </w:tc>
      </w:tr>
      <w:tr w:rsidR="00D97533" w:rsidRPr="00D3032A" w14:paraId="5415A531" w14:textId="77777777" w:rsidTr="00F44D65">
        <w:trPr>
          <w:jc w:val="center"/>
        </w:trPr>
        <w:tc>
          <w:tcPr>
            <w:tcW w:w="5000" w:type="pct"/>
            <w:gridSpan w:val="2"/>
            <w:hideMark/>
          </w:tcPr>
          <w:p w14:paraId="27BABA89" w14:textId="77777777" w:rsidR="00D97533" w:rsidRPr="00D3032A" w:rsidRDefault="00D9753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4192D75C"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108271297"/>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Service Provider Corporate</w:t>
            </w:r>
          </w:p>
          <w:p w14:paraId="395CCA1A"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210968186"/>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Service Provider System Specific</w:t>
            </w:r>
          </w:p>
          <w:p w14:paraId="37C20D94"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291550965"/>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Service Provider Hybrid (Corporate and System Specific)</w:t>
            </w:r>
          </w:p>
          <w:p w14:paraId="2A8FC135"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869682276"/>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Configured by Customer (Customer System Specific) </w:t>
            </w:r>
          </w:p>
          <w:p w14:paraId="67F3CAF2"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847132203"/>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Provided by Customer (Customer System Specific) </w:t>
            </w:r>
          </w:p>
          <w:p w14:paraId="0EBD84B4"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136712923"/>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Shared (Service Provider and Customer Responsibility)</w:t>
            </w:r>
          </w:p>
          <w:p w14:paraId="17989841" w14:textId="77777777" w:rsidR="00D97533" w:rsidRPr="00D3032A" w:rsidRDefault="00566AC8" w:rsidP="006A3471">
            <w:pPr>
              <w:pStyle w:val="GSATableText"/>
              <w:spacing w:before="40" w:after="40" w:line="240" w:lineRule="auto"/>
              <w:rPr>
                <w:spacing w:val="0"/>
                <w:sz w:val="20"/>
                <w:szCs w:val="20"/>
              </w:rPr>
            </w:pPr>
            <w:sdt>
              <w:sdtPr>
                <w:rPr>
                  <w:spacing w:val="0"/>
                  <w:sz w:val="20"/>
                  <w:szCs w:val="20"/>
                </w:rPr>
                <w:id w:val="-1674258075"/>
                <w14:checkbox>
                  <w14:checked w14:val="0"/>
                  <w14:checkedState w14:val="2612" w14:font="MS Gothic"/>
                  <w14:uncheckedState w14:val="2610" w14:font="MS Gothic"/>
                </w14:checkbox>
              </w:sdtPr>
              <w:sdtEndPr/>
              <w:sdtContent>
                <w:r w:rsidR="00D97533" w:rsidRPr="00D3032A">
                  <w:rPr>
                    <w:rFonts w:eastAsia="MS Gothic" w:hint="eastAsia"/>
                    <w:spacing w:val="0"/>
                    <w:sz w:val="20"/>
                    <w:szCs w:val="20"/>
                  </w:rPr>
                  <w:t>☐</w:t>
                </w:r>
              </w:sdtContent>
            </w:sdt>
            <w:r w:rsidR="00D97533" w:rsidRPr="00D3032A">
              <w:rPr>
                <w:spacing w:val="0"/>
                <w:sz w:val="20"/>
                <w:szCs w:val="20"/>
              </w:rPr>
              <w:t xml:space="preserve"> Inherited from pre-existing </w:t>
            </w:r>
            <w:proofErr w:type="spellStart"/>
            <w:r w:rsidR="00D97533" w:rsidRPr="00D3032A">
              <w:rPr>
                <w:spacing w:val="0"/>
                <w:sz w:val="20"/>
                <w:szCs w:val="20"/>
              </w:rPr>
              <w:t>FedRAMP</w:t>
            </w:r>
            <w:proofErr w:type="spellEnd"/>
            <w:r w:rsidR="00D97533" w:rsidRPr="00D3032A">
              <w:rPr>
                <w:spacing w:val="0"/>
                <w:sz w:val="20"/>
                <w:szCs w:val="20"/>
              </w:rPr>
              <w:t xml:space="preserve"> Authorization for </w:t>
            </w:r>
            <w:sdt>
              <w:sdtPr>
                <w:rPr>
                  <w:spacing w:val="0"/>
                  <w:sz w:val="20"/>
                  <w:szCs w:val="20"/>
                </w:rPr>
                <w:alias w:val="PA System Abbreviation"/>
                <w:tag w:val="pasystemabbreviation"/>
                <w:id w:val="1326090496"/>
                <w:showingPlcHdr/>
                <w:text/>
              </w:sdtPr>
              <w:sdtEndPr/>
              <w:sdtContent>
                <w:r w:rsidR="00D97533" w:rsidRPr="00D3032A">
                  <w:rPr>
                    <w:rStyle w:val="PlaceholderText"/>
                    <w:rFonts w:eastAsiaTheme="majorEastAsia"/>
                    <w:spacing w:val="0"/>
                    <w:sz w:val="20"/>
                    <w:szCs w:val="20"/>
                  </w:rPr>
                  <w:t>Click here to enter text.</w:t>
                </w:r>
              </w:sdtContent>
            </w:sdt>
            <w:r w:rsidR="00D97533" w:rsidRPr="00D3032A">
              <w:rPr>
                <w:spacing w:val="0"/>
                <w:sz w:val="20"/>
                <w:szCs w:val="20"/>
              </w:rPr>
              <w:t xml:space="preserve"> , </w:t>
            </w:r>
            <w:sdt>
              <w:sdtPr>
                <w:rPr>
                  <w:spacing w:val="0"/>
                  <w:sz w:val="20"/>
                  <w:szCs w:val="20"/>
                </w:rPr>
                <w:alias w:val="Date of FedRAMP Authorization"/>
                <w:tag w:val="dateofauthorization"/>
                <w:id w:val="289787293"/>
                <w:date>
                  <w:dateFormat w:val="M/d/yyyy"/>
                  <w:lid w:val="en-US"/>
                  <w:storeMappedDataAs w:val="dateTime"/>
                  <w:calendar w:val="gregorian"/>
                </w:date>
              </w:sdtPr>
              <w:sdtEndPr/>
              <w:sdtContent>
                <w:r w:rsidR="00D97533" w:rsidRPr="00D3032A">
                  <w:rPr>
                    <w:spacing w:val="0"/>
                    <w:sz w:val="20"/>
                    <w:szCs w:val="20"/>
                  </w:rPr>
                  <w:t>Date of Authorization</w:t>
                </w:r>
              </w:sdtContent>
            </w:sdt>
            <w:r w:rsidR="00D97533" w:rsidRPr="00D3032A">
              <w:rPr>
                <w:spacing w:val="0"/>
                <w:sz w:val="20"/>
                <w:szCs w:val="20"/>
              </w:rPr>
              <w:t xml:space="preserve"> </w:t>
            </w:r>
          </w:p>
        </w:tc>
      </w:tr>
    </w:tbl>
    <w:p w14:paraId="5FE8ADB1" w14:textId="7C5C4606" w:rsidR="00D97533" w:rsidRDefault="00D97533" w:rsidP="00585650"/>
    <w:tbl>
      <w:tblPr>
        <w:tblStyle w:val="FedRamp"/>
        <w:tblW w:w="5000" w:type="pct"/>
        <w:jc w:val="center"/>
        <w:tblLook w:val="04A0" w:firstRow="1" w:lastRow="0" w:firstColumn="1" w:lastColumn="0" w:noHBand="0" w:noVBand="1"/>
      </w:tblPr>
      <w:tblGrid>
        <w:gridCol w:w="9576"/>
      </w:tblGrid>
      <w:tr w:rsidR="00435413" w:rsidRPr="00D80E12" w14:paraId="34AE3B0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25291C1" w14:textId="4D062428"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AU-5 (1)</w:t>
            </w:r>
            <w:r w:rsidRPr="00D80E12">
              <w:rPr>
                <w:rFonts w:asciiTheme="majorHAnsi" w:hAnsiTheme="majorHAnsi"/>
                <w:b/>
              </w:rPr>
              <w:t xml:space="preserve"> What is the solution and how is it implemented?</w:t>
            </w:r>
          </w:p>
        </w:tc>
      </w:tr>
      <w:tr w:rsidR="00435413" w14:paraId="2C867706" w14:textId="77777777" w:rsidTr="006A3471">
        <w:trPr>
          <w:jc w:val="center"/>
        </w:trPr>
        <w:tc>
          <w:tcPr>
            <w:tcW w:w="5000" w:type="pct"/>
          </w:tcPr>
          <w:p w14:paraId="1B1C6CCB" w14:textId="77777777" w:rsidR="00435413" w:rsidRPr="00D61FF5" w:rsidRDefault="00435413" w:rsidP="006A3471">
            <w:pPr>
              <w:pStyle w:val="GSATableText"/>
              <w:spacing w:before="40" w:after="40" w:line="240" w:lineRule="auto"/>
              <w:rPr>
                <w:sz w:val="20"/>
              </w:rPr>
            </w:pPr>
          </w:p>
        </w:tc>
      </w:tr>
    </w:tbl>
    <w:p w14:paraId="7AF75581" w14:textId="4C162663" w:rsidR="00D97533" w:rsidRDefault="00D97533" w:rsidP="00585650"/>
    <w:p w14:paraId="0CFC072C" w14:textId="77777777" w:rsidR="00585650" w:rsidRDefault="00585650" w:rsidP="008A02B6">
      <w:pPr>
        <w:pStyle w:val="Heading4"/>
        <w:numPr>
          <w:ilvl w:val="0"/>
          <w:numId w:val="0"/>
        </w:numPr>
      </w:pPr>
      <w:bookmarkStart w:id="899" w:name="_Toc520895412"/>
      <w:bookmarkStart w:id="900" w:name="_Toc522289036"/>
      <w:r w:rsidRPr="002C3786">
        <w:t>AU-</w:t>
      </w:r>
      <w:r>
        <w:t>5</w:t>
      </w:r>
      <w:r w:rsidRPr="002C3786">
        <w:t xml:space="preserve"> (</w:t>
      </w:r>
      <w:r>
        <w:t>2</w:t>
      </w:r>
      <w:r w:rsidRPr="002C3786">
        <w:t>)</w:t>
      </w:r>
      <w:r>
        <w:t xml:space="preserve"> </w:t>
      </w:r>
      <w:r w:rsidRPr="002C3786">
        <w:t xml:space="preserve">Control Enhancement </w:t>
      </w:r>
      <w:r>
        <w:t>(H)</w:t>
      </w:r>
      <w:bookmarkEnd w:id="899"/>
      <w:bookmarkEnd w:id="900"/>
    </w:p>
    <w:p w14:paraId="3BABC8E6" w14:textId="77777777" w:rsidR="00585650" w:rsidRPr="000457CB" w:rsidRDefault="00585650" w:rsidP="00585650">
      <w:pPr>
        <w:rPr>
          <w:rFonts w:asciiTheme="minorHAnsi" w:hAnsiTheme="minorHAnsi" w:cstheme="minorHAnsi"/>
          <w:color w:val="auto"/>
          <w:szCs w:val="22"/>
        </w:rPr>
      </w:pPr>
      <w:r w:rsidRPr="000457CB">
        <w:rPr>
          <w:rFonts w:asciiTheme="minorHAnsi" w:hAnsiTheme="minorHAnsi" w:cstheme="minorHAnsi"/>
          <w:color w:val="auto"/>
          <w:szCs w:val="22"/>
        </w:rPr>
        <w:t>The information system provides an alert in [</w:t>
      </w:r>
      <w:proofErr w:type="spellStart"/>
      <w:r w:rsidRPr="000457CB">
        <w:rPr>
          <w:rStyle w:val="GSAItalicEmphasisChar"/>
          <w:rFonts w:asciiTheme="minorHAnsi" w:hAnsiTheme="minorHAnsi" w:cstheme="minorHAnsi"/>
          <w:color w:val="auto"/>
          <w:szCs w:val="22"/>
        </w:rPr>
        <w:t>FedRAMP</w:t>
      </w:r>
      <w:proofErr w:type="spellEnd"/>
      <w:r w:rsidRPr="000457CB">
        <w:rPr>
          <w:rStyle w:val="GSAItalicEmphasisChar"/>
          <w:rFonts w:asciiTheme="minorHAnsi" w:hAnsiTheme="minorHAnsi" w:cstheme="minorHAnsi"/>
          <w:color w:val="auto"/>
          <w:szCs w:val="22"/>
        </w:rPr>
        <w:t xml:space="preserve"> Assignment: organization-defined real-time</w:t>
      </w:r>
      <w:r w:rsidRPr="000457CB">
        <w:rPr>
          <w:rFonts w:asciiTheme="minorHAnsi" w:hAnsiTheme="minorHAnsi" w:cstheme="minorHAnsi"/>
          <w:color w:val="auto"/>
          <w:szCs w:val="22"/>
        </w:rPr>
        <w:t>] to [</w:t>
      </w:r>
      <w:proofErr w:type="spellStart"/>
      <w:r w:rsidRPr="000457CB">
        <w:rPr>
          <w:rStyle w:val="GSAItalicEmphasisChar"/>
          <w:rFonts w:asciiTheme="minorHAnsi" w:hAnsiTheme="minorHAnsi" w:cstheme="minorHAnsi"/>
          <w:color w:val="auto"/>
          <w:szCs w:val="22"/>
        </w:rPr>
        <w:t>FedRAMP</w:t>
      </w:r>
      <w:proofErr w:type="spellEnd"/>
      <w:r w:rsidRPr="000457CB">
        <w:rPr>
          <w:rStyle w:val="GSAItalicEmphasisChar"/>
          <w:rFonts w:asciiTheme="minorHAnsi" w:hAnsiTheme="minorHAnsi" w:cstheme="minorHAnsi"/>
          <w:color w:val="auto"/>
          <w:szCs w:val="22"/>
        </w:rPr>
        <w:t xml:space="preserve"> Assignment: service provider personnel with authority to address failed audit events</w:t>
      </w:r>
      <w:r w:rsidRPr="000457CB">
        <w:rPr>
          <w:rFonts w:asciiTheme="minorHAnsi" w:hAnsiTheme="minorHAnsi" w:cstheme="minorHAnsi"/>
          <w:color w:val="auto"/>
          <w:szCs w:val="22"/>
        </w:rPr>
        <w:t>] when the following audit failure events occur: [</w:t>
      </w:r>
      <w:proofErr w:type="spellStart"/>
      <w:r w:rsidRPr="000457CB">
        <w:rPr>
          <w:rStyle w:val="GSAItalicEmphasisChar"/>
          <w:rFonts w:asciiTheme="minorHAnsi" w:hAnsiTheme="minorHAnsi" w:cstheme="minorHAnsi"/>
          <w:color w:val="auto"/>
          <w:szCs w:val="22"/>
        </w:rPr>
        <w:t>FedRAMP</w:t>
      </w:r>
      <w:proofErr w:type="spellEnd"/>
      <w:r w:rsidRPr="000457CB">
        <w:rPr>
          <w:rStyle w:val="GSAItalicEmphasisChar"/>
          <w:rFonts w:asciiTheme="minorHAnsi" w:hAnsiTheme="minorHAnsi" w:cstheme="minorHAnsi"/>
          <w:color w:val="auto"/>
          <w:szCs w:val="22"/>
        </w:rPr>
        <w:t xml:space="preserve"> Assignment:</w:t>
      </w:r>
      <w:r w:rsidRPr="000457CB">
        <w:rPr>
          <w:rFonts w:asciiTheme="minorHAnsi" w:hAnsiTheme="minorHAnsi" w:cstheme="minorHAnsi"/>
          <w:color w:val="auto"/>
          <w:szCs w:val="22"/>
        </w:rPr>
        <w:t xml:space="preserve"> </w:t>
      </w:r>
      <w:r w:rsidRPr="000457CB">
        <w:rPr>
          <w:rStyle w:val="GSAItalicEmphasisChar"/>
          <w:rFonts w:asciiTheme="minorHAnsi" w:hAnsiTheme="minorHAnsi" w:cstheme="minorHAnsi"/>
          <w:color w:val="auto"/>
          <w:szCs w:val="22"/>
        </w:rPr>
        <w:t>audit failure events requiring real-time alerts, as defined by organization audit policy</w:t>
      </w:r>
      <w:r w:rsidRPr="000457CB">
        <w:rPr>
          <w:rFonts w:asciiTheme="minorHAnsi" w:hAnsiTheme="minorHAnsi" w:cstheme="minorHAnsi"/>
          <w:color w:val="auto"/>
          <w:szCs w:val="22"/>
        </w:rPr>
        <w:t>].</w:t>
      </w:r>
    </w:p>
    <w:p w14:paraId="08863BFF" w14:textId="1B60CE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807C1E" w:rsidRPr="00860801" w14:paraId="30A33C74"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A3F9350" w14:textId="294D0350" w:rsidR="00807C1E" w:rsidRPr="00860801" w:rsidRDefault="00807C1E"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AE1E5B">
              <w:rPr>
                <w:rFonts w:asciiTheme="majorHAnsi" w:hAnsiTheme="majorHAnsi"/>
                <w:b/>
                <w:color w:val="FFFFFF" w:themeColor="background1"/>
                <w:szCs w:val="20"/>
              </w:rPr>
              <w:t>5 (2)</w:t>
            </w:r>
          </w:p>
        </w:tc>
        <w:tc>
          <w:tcPr>
            <w:tcW w:w="4189" w:type="pct"/>
            <w:hideMark/>
          </w:tcPr>
          <w:p w14:paraId="240360BF" w14:textId="77777777" w:rsidR="00807C1E" w:rsidRPr="00860801" w:rsidRDefault="00807C1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07C1E" w:rsidRPr="00D3032A" w14:paraId="699C9765" w14:textId="77777777" w:rsidTr="00F44D65">
        <w:trPr>
          <w:jc w:val="center"/>
        </w:trPr>
        <w:tc>
          <w:tcPr>
            <w:tcW w:w="5000" w:type="pct"/>
            <w:gridSpan w:val="2"/>
            <w:hideMark/>
          </w:tcPr>
          <w:p w14:paraId="01530968" w14:textId="77777777" w:rsidR="00807C1E" w:rsidRPr="00D3032A" w:rsidRDefault="00807C1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E1E5B" w:rsidRPr="00D3032A" w14:paraId="51937AD1" w14:textId="77777777" w:rsidTr="00F44D65">
        <w:trPr>
          <w:jc w:val="center"/>
        </w:trPr>
        <w:tc>
          <w:tcPr>
            <w:tcW w:w="5000" w:type="pct"/>
            <w:gridSpan w:val="2"/>
            <w:hideMark/>
          </w:tcPr>
          <w:p w14:paraId="3768FBDF" w14:textId="4888A710" w:rsidR="00AE1E5B" w:rsidRPr="00AE1E5B" w:rsidRDefault="00AE1E5B" w:rsidP="00AE1E5B">
            <w:pPr>
              <w:pStyle w:val="GSATableText"/>
              <w:spacing w:before="40" w:after="40" w:line="240" w:lineRule="auto"/>
              <w:rPr>
                <w:color w:val="444644" w:themeColor="text1" w:themeTint="E6"/>
                <w:spacing w:val="0"/>
                <w:sz w:val="20"/>
                <w:szCs w:val="20"/>
              </w:rPr>
            </w:pPr>
            <w:r w:rsidRPr="00AE1E5B">
              <w:rPr>
                <w:color w:val="444644" w:themeColor="text1" w:themeTint="E6"/>
                <w:spacing w:val="0"/>
                <w:sz w:val="20"/>
              </w:rPr>
              <w:t xml:space="preserve">Parameter AU-5 (1)-1: </w:t>
            </w:r>
          </w:p>
        </w:tc>
      </w:tr>
      <w:tr w:rsidR="00AE1E5B" w:rsidRPr="00D3032A" w14:paraId="005CECE0" w14:textId="77777777" w:rsidTr="00F44D65">
        <w:trPr>
          <w:jc w:val="center"/>
        </w:trPr>
        <w:tc>
          <w:tcPr>
            <w:tcW w:w="5000" w:type="pct"/>
            <w:gridSpan w:val="2"/>
          </w:tcPr>
          <w:p w14:paraId="21DB97D8" w14:textId="24494734" w:rsidR="00AE1E5B" w:rsidRPr="00AE1E5B" w:rsidRDefault="00AE1E5B" w:rsidP="00AE1E5B">
            <w:pPr>
              <w:pStyle w:val="GSATableText"/>
              <w:spacing w:before="40" w:after="40" w:line="240" w:lineRule="auto"/>
              <w:rPr>
                <w:color w:val="444644" w:themeColor="text1" w:themeTint="E6"/>
                <w:spacing w:val="0"/>
                <w:sz w:val="20"/>
              </w:rPr>
            </w:pPr>
            <w:r w:rsidRPr="00AE1E5B">
              <w:rPr>
                <w:color w:val="444644" w:themeColor="text1" w:themeTint="E6"/>
                <w:spacing w:val="0"/>
                <w:sz w:val="20"/>
              </w:rPr>
              <w:t xml:space="preserve">Parameter AU-5 (1)-2 </w:t>
            </w:r>
          </w:p>
        </w:tc>
      </w:tr>
      <w:tr w:rsidR="00AE1E5B" w:rsidRPr="00D3032A" w14:paraId="4E00D6FE" w14:textId="77777777" w:rsidTr="00F44D65">
        <w:trPr>
          <w:jc w:val="center"/>
        </w:trPr>
        <w:tc>
          <w:tcPr>
            <w:tcW w:w="5000" w:type="pct"/>
            <w:gridSpan w:val="2"/>
          </w:tcPr>
          <w:p w14:paraId="07F7F1B8" w14:textId="0CB8A6E0" w:rsidR="00AE1E5B" w:rsidRPr="00AE1E5B" w:rsidRDefault="00AE1E5B" w:rsidP="00AE1E5B">
            <w:pPr>
              <w:pStyle w:val="GSATableText"/>
              <w:spacing w:before="40" w:after="40" w:line="240" w:lineRule="auto"/>
              <w:rPr>
                <w:color w:val="444644" w:themeColor="text1" w:themeTint="E6"/>
                <w:spacing w:val="0"/>
                <w:sz w:val="20"/>
              </w:rPr>
            </w:pPr>
            <w:r w:rsidRPr="00AE1E5B">
              <w:rPr>
                <w:color w:val="444644" w:themeColor="text1" w:themeTint="E6"/>
                <w:spacing w:val="0"/>
                <w:sz w:val="20"/>
              </w:rPr>
              <w:t xml:space="preserve">Parameter AU-5 (1)-3 </w:t>
            </w:r>
          </w:p>
        </w:tc>
      </w:tr>
      <w:tr w:rsidR="00807C1E" w:rsidRPr="00D3032A" w14:paraId="2F3F16EA" w14:textId="77777777" w:rsidTr="00F44D65">
        <w:trPr>
          <w:jc w:val="center"/>
        </w:trPr>
        <w:tc>
          <w:tcPr>
            <w:tcW w:w="5000" w:type="pct"/>
            <w:gridSpan w:val="2"/>
            <w:hideMark/>
          </w:tcPr>
          <w:p w14:paraId="1144AA81" w14:textId="77777777" w:rsidR="00807C1E" w:rsidRPr="00D3032A" w:rsidRDefault="00807C1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24DD20F"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1589957552"/>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Implemented</w:t>
            </w:r>
          </w:p>
          <w:p w14:paraId="4E804FF5"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1869102451"/>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Partially implemented</w:t>
            </w:r>
          </w:p>
          <w:p w14:paraId="2B8840EC"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1299530215"/>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Planned</w:t>
            </w:r>
          </w:p>
          <w:p w14:paraId="252F6C30"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542634068"/>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Alternative implementation</w:t>
            </w:r>
          </w:p>
          <w:p w14:paraId="275627BC"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947503173"/>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Not applicable</w:t>
            </w:r>
          </w:p>
        </w:tc>
      </w:tr>
      <w:tr w:rsidR="00807C1E" w:rsidRPr="00D3032A" w14:paraId="00658C60" w14:textId="77777777" w:rsidTr="00F44D65">
        <w:trPr>
          <w:jc w:val="center"/>
        </w:trPr>
        <w:tc>
          <w:tcPr>
            <w:tcW w:w="5000" w:type="pct"/>
            <w:gridSpan w:val="2"/>
            <w:hideMark/>
          </w:tcPr>
          <w:p w14:paraId="225ECAA7" w14:textId="77777777" w:rsidR="00807C1E" w:rsidRPr="00D3032A" w:rsidRDefault="00807C1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99132A0"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2144929481"/>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Service Provider Corporate</w:t>
            </w:r>
          </w:p>
          <w:p w14:paraId="424FE251"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1725367668"/>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Service Provider System Specific</w:t>
            </w:r>
          </w:p>
          <w:p w14:paraId="0DAA0E20"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973416436"/>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Service Provider Hybrid (Corporate and System Specific)</w:t>
            </w:r>
          </w:p>
          <w:p w14:paraId="4FECAD27"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489062319"/>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Configured by Customer (Customer System Specific) </w:t>
            </w:r>
          </w:p>
          <w:p w14:paraId="45BB8E9B"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1479609566"/>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Provided by Customer (Customer System Specific) </w:t>
            </w:r>
          </w:p>
          <w:p w14:paraId="475A9731"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652598801"/>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Shared (Service Provider and Customer Responsibility)</w:t>
            </w:r>
          </w:p>
          <w:p w14:paraId="79670631" w14:textId="77777777" w:rsidR="00807C1E" w:rsidRPr="00D3032A" w:rsidRDefault="00566AC8" w:rsidP="006A3471">
            <w:pPr>
              <w:pStyle w:val="GSATableText"/>
              <w:spacing w:before="40" w:after="40" w:line="240" w:lineRule="auto"/>
              <w:rPr>
                <w:spacing w:val="0"/>
                <w:sz w:val="20"/>
                <w:szCs w:val="20"/>
              </w:rPr>
            </w:pPr>
            <w:sdt>
              <w:sdtPr>
                <w:rPr>
                  <w:spacing w:val="0"/>
                  <w:sz w:val="20"/>
                  <w:szCs w:val="20"/>
                </w:rPr>
                <w:id w:val="367110181"/>
                <w14:checkbox>
                  <w14:checked w14:val="0"/>
                  <w14:checkedState w14:val="2612" w14:font="MS Gothic"/>
                  <w14:uncheckedState w14:val="2610" w14:font="MS Gothic"/>
                </w14:checkbox>
              </w:sdtPr>
              <w:sdtEndPr/>
              <w:sdtContent>
                <w:r w:rsidR="00807C1E" w:rsidRPr="00D3032A">
                  <w:rPr>
                    <w:rFonts w:eastAsia="MS Gothic" w:hint="eastAsia"/>
                    <w:spacing w:val="0"/>
                    <w:sz w:val="20"/>
                    <w:szCs w:val="20"/>
                  </w:rPr>
                  <w:t>☐</w:t>
                </w:r>
              </w:sdtContent>
            </w:sdt>
            <w:r w:rsidR="00807C1E" w:rsidRPr="00D3032A">
              <w:rPr>
                <w:spacing w:val="0"/>
                <w:sz w:val="20"/>
                <w:szCs w:val="20"/>
              </w:rPr>
              <w:t xml:space="preserve"> Inherited from pre-existing </w:t>
            </w:r>
            <w:proofErr w:type="spellStart"/>
            <w:r w:rsidR="00807C1E" w:rsidRPr="00D3032A">
              <w:rPr>
                <w:spacing w:val="0"/>
                <w:sz w:val="20"/>
                <w:szCs w:val="20"/>
              </w:rPr>
              <w:t>FedRAMP</w:t>
            </w:r>
            <w:proofErr w:type="spellEnd"/>
            <w:r w:rsidR="00807C1E" w:rsidRPr="00D3032A">
              <w:rPr>
                <w:spacing w:val="0"/>
                <w:sz w:val="20"/>
                <w:szCs w:val="20"/>
              </w:rPr>
              <w:t xml:space="preserve"> Authorization for </w:t>
            </w:r>
            <w:sdt>
              <w:sdtPr>
                <w:rPr>
                  <w:spacing w:val="0"/>
                  <w:sz w:val="20"/>
                  <w:szCs w:val="20"/>
                </w:rPr>
                <w:alias w:val="PA System Abbreviation"/>
                <w:tag w:val="pasystemabbreviation"/>
                <w:id w:val="-4520210"/>
                <w:showingPlcHdr/>
                <w:text/>
              </w:sdtPr>
              <w:sdtEndPr/>
              <w:sdtContent>
                <w:r w:rsidR="00807C1E" w:rsidRPr="00D3032A">
                  <w:rPr>
                    <w:rStyle w:val="PlaceholderText"/>
                    <w:rFonts w:eastAsiaTheme="majorEastAsia"/>
                    <w:spacing w:val="0"/>
                    <w:sz w:val="20"/>
                    <w:szCs w:val="20"/>
                  </w:rPr>
                  <w:t>Click here to enter text.</w:t>
                </w:r>
              </w:sdtContent>
            </w:sdt>
            <w:r w:rsidR="00807C1E" w:rsidRPr="00D3032A">
              <w:rPr>
                <w:spacing w:val="0"/>
                <w:sz w:val="20"/>
                <w:szCs w:val="20"/>
              </w:rPr>
              <w:t xml:space="preserve"> , </w:t>
            </w:r>
            <w:sdt>
              <w:sdtPr>
                <w:rPr>
                  <w:spacing w:val="0"/>
                  <w:sz w:val="20"/>
                  <w:szCs w:val="20"/>
                </w:rPr>
                <w:alias w:val="Date of FedRAMP Authorization"/>
                <w:tag w:val="dateofauthorization"/>
                <w:id w:val="838817816"/>
                <w:date>
                  <w:dateFormat w:val="M/d/yyyy"/>
                  <w:lid w:val="en-US"/>
                  <w:storeMappedDataAs w:val="dateTime"/>
                  <w:calendar w:val="gregorian"/>
                </w:date>
              </w:sdtPr>
              <w:sdtEndPr/>
              <w:sdtContent>
                <w:r w:rsidR="00807C1E" w:rsidRPr="00D3032A">
                  <w:rPr>
                    <w:spacing w:val="0"/>
                    <w:sz w:val="20"/>
                    <w:szCs w:val="20"/>
                  </w:rPr>
                  <w:t>Date of Authorization</w:t>
                </w:r>
              </w:sdtContent>
            </w:sdt>
            <w:r w:rsidR="00807C1E" w:rsidRPr="00D3032A">
              <w:rPr>
                <w:spacing w:val="0"/>
                <w:sz w:val="20"/>
                <w:szCs w:val="20"/>
              </w:rPr>
              <w:t xml:space="preserve"> </w:t>
            </w:r>
          </w:p>
        </w:tc>
      </w:tr>
    </w:tbl>
    <w:p w14:paraId="6BDD5A5C" w14:textId="25E05EEE" w:rsidR="00807C1E" w:rsidRDefault="00807C1E" w:rsidP="00585650"/>
    <w:tbl>
      <w:tblPr>
        <w:tblStyle w:val="FedRamp"/>
        <w:tblW w:w="5000" w:type="pct"/>
        <w:jc w:val="center"/>
        <w:tblLook w:val="04A0" w:firstRow="1" w:lastRow="0" w:firstColumn="1" w:lastColumn="0" w:noHBand="0" w:noVBand="1"/>
      </w:tblPr>
      <w:tblGrid>
        <w:gridCol w:w="9576"/>
      </w:tblGrid>
      <w:tr w:rsidR="00435413" w:rsidRPr="00D80E12" w14:paraId="22BBBC6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9AE6740" w14:textId="34B0BD90"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AU-5 (2)</w:t>
            </w:r>
            <w:r w:rsidRPr="00D80E12">
              <w:rPr>
                <w:rFonts w:asciiTheme="majorHAnsi" w:hAnsiTheme="majorHAnsi"/>
                <w:b/>
              </w:rPr>
              <w:t xml:space="preserve"> What is the solution and how is it implemented?</w:t>
            </w:r>
          </w:p>
        </w:tc>
      </w:tr>
      <w:tr w:rsidR="00435413" w14:paraId="3EA15E2F" w14:textId="77777777" w:rsidTr="006A3471">
        <w:trPr>
          <w:jc w:val="center"/>
        </w:trPr>
        <w:tc>
          <w:tcPr>
            <w:tcW w:w="5000" w:type="pct"/>
          </w:tcPr>
          <w:p w14:paraId="173746BC" w14:textId="77777777" w:rsidR="00435413" w:rsidRPr="00D61FF5" w:rsidRDefault="00435413" w:rsidP="006A3471">
            <w:pPr>
              <w:pStyle w:val="GSATableText"/>
              <w:spacing w:before="40" w:after="40" w:line="240" w:lineRule="auto"/>
              <w:rPr>
                <w:sz w:val="20"/>
              </w:rPr>
            </w:pPr>
          </w:p>
        </w:tc>
      </w:tr>
    </w:tbl>
    <w:p w14:paraId="5E5F9E86" w14:textId="77777777" w:rsidR="00585650" w:rsidRPr="002C3786" w:rsidRDefault="00585650" w:rsidP="00585650"/>
    <w:p w14:paraId="15516348" w14:textId="77777777" w:rsidR="00585650" w:rsidRDefault="00585650" w:rsidP="008A02B6">
      <w:pPr>
        <w:pStyle w:val="Heading3"/>
      </w:pPr>
      <w:bookmarkStart w:id="901" w:name="_Toc383429478"/>
      <w:bookmarkStart w:id="902" w:name="_Toc383433250"/>
      <w:bookmarkStart w:id="903" w:name="_Toc383444482"/>
      <w:bookmarkStart w:id="904" w:name="_Toc385594122"/>
      <w:bookmarkStart w:id="905" w:name="_Toc385594514"/>
      <w:bookmarkStart w:id="906" w:name="_Toc385594902"/>
      <w:bookmarkStart w:id="907" w:name="_Toc388620754"/>
      <w:bookmarkStart w:id="908" w:name="_Toc449543331"/>
      <w:bookmarkStart w:id="909" w:name="_Toc520895413"/>
      <w:bookmarkStart w:id="910" w:name="_Toc522289037"/>
      <w:r w:rsidRPr="002C3786">
        <w:t>AU-6</w:t>
      </w:r>
      <w:r>
        <w:t xml:space="preserve"> </w:t>
      </w:r>
      <w:r w:rsidRPr="002C3786">
        <w:t xml:space="preserve">Audit Review, Analysis, and Reporting </w:t>
      </w:r>
      <w:bookmarkEnd w:id="901"/>
      <w:bookmarkEnd w:id="902"/>
      <w:bookmarkEnd w:id="903"/>
      <w:bookmarkEnd w:id="904"/>
      <w:bookmarkEnd w:id="905"/>
      <w:bookmarkEnd w:id="906"/>
      <w:bookmarkEnd w:id="907"/>
      <w:r>
        <w:t>(L) (M) (H)</w:t>
      </w:r>
      <w:bookmarkEnd w:id="908"/>
      <w:bookmarkEnd w:id="909"/>
      <w:bookmarkEnd w:id="910"/>
      <w:r>
        <w:t xml:space="preserve"> </w:t>
      </w:r>
    </w:p>
    <w:p w14:paraId="6E5A8A82" w14:textId="77777777" w:rsidR="00585650" w:rsidRPr="000457CB" w:rsidRDefault="00585650" w:rsidP="00585650">
      <w:pPr>
        <w:keepNext/>
        <w:rPr>
          <w:color w:val="auto"/>
        </w:rPr>
      </w:pPr>
      <w:r w:rsidRPr="000457CB">
        <w:rPr>
          <w:color w:val="auto"/>
        </w:rPr>
        <w:t>The organization:</w:t>
      </w:r>
    </w:p>
    <w:p w14:paraId="228096C3" w14:textId="77777777" w:rsidR="00585650" w:rsidRPr="000457CB" w:rsidRDefault="00585650" w:rsidP="00CF0981">
      <w:pPr>
        <w:pStyle w:val="GSAListParagraphalpha"/>
        <w:numPr>
          <w:ilvl w:val="0"/>
          <w:numId w:val="38"/>
        </w:numPr>
        <w:rPr>
          <w:rFonts w:asciiTheme="minorHAnsi" w:hAnsiTheme="minorHAnsi" w:cstheme="minorHAnsi"/>
          <w:color w:val="auto"/>
          <w:sz w:val="22"/>
          <w:szCs w:val="22"/>
        </w:rPr>
      </w:pPr>
      <w:r w:rsidRPr="000457CB">
        <w:rPr>
          <w:rFonts w:asciiTheme="minorHAnsi" w:hAnsiTheme="minorHAnsi" w:cstheme="minorHAnsi"/>
          <w:color w:val="auto"/>
          <w:sz w:val="22"/>
          <w:szCs w:val="22"/>
        </w:rPr>
        <w:t>Reviews and analyzes information system audit records [</w:t>
      </w:r>
      <w:proofErr w:type="spellStart"/>
      <w:r w:rsidRPr="000457CB">
        <w:rPr>
          <w:rStyle w:val="GSAItalicEmphasisChar"/>
          <w:rFonts w:asciiTheme="minorHAnsi" w:hAnsiTheme="minorHAnsi" w:cstheme="minorHAnsi"/>
          <w:color w:val="auto"/>
          <w:sz w:val="22"/>
          <w:szCs w:val="22"/>
        </w:rPr>
        <w:t>FedRAMP</w:t>
      </w:r>
      <w:proofErr w:type="spellEnd"/>
      <w:r w:rsidRPr="000457CB">
        <w:rPr>
          <w:rStyle w:val="GSAItalicEmphasisChar"/>
          <w:rFonts w:asciiTheme="minorHAnsi" w:hAnsiTheme="minorHAnsi" w:cstheme="minorHAnsi"/>
          <w:color w:val="auto"/>
          <w:sz w:val="22"/>
          <w:szCs w:val="22"/>
        </w:rPr>
        <w:t xml:space="preserve"> Assignment: at least weekly</w:t>
      </w:r>
      <w:r w:rsidRPr="000457CB">
        <w:rPr>
          <w:rFonts w:asciiTheme="minorHAnsi" w:hAnsiTheme="minorHAnsi" w:cstheme="minorHAnsi"/>
          <w:color w:val="auto"/>
          <w:sz w:val="22"/>
          <w:szCs w:val="22"/>
        </w:rPr>
        <w:t>] for indications of [</w:t>
      </w:r>
      <w:r w:rsidRPr="000457CB">
        <w:rPr>
          <w:rStyle w:val="GSAItalicEmphasisChar"/>
          <w:rFonts w:asciiTheme="minorHAnsi" w:hAnsiTheme="minorHAnsi" w:cstheme="minorHAnsi"/>
          <w:color w:val="auto"/>
          <w:sz w:val="22"/>
          <w:szCs w:val="22"/>
        </w:rPr>
        <w:t>Assignment: organization-defined inappropriate or unusual activity</w:t>
      </w:r>
      <w:r w:rsidRPr="000457CB">
        <w:rPr>
          <w:rFonts w:asciiTheme="minorHAnsi" w:hAnsiTheme="minorHAnsi" w:cstheme="minorHAnsi"/>
          <w:color w:val="auto"/>
          <w:sz w:val="22"/>
          <w:szCs w:val="22"/>
        </w:rPr>
        <w:t>]; and</w:t>
      </w:r>
    </w:p>
    <w:p w14:paraId="3A24824B" w14:textId="77777777" w:rsidR="00585650" w:rsidRPr="000457CB" w:rsidRDefault="00585650" w:rsidP="00CF0981">
      <w:pPr>
        <w:pStyle w:val="GSAListParagraphalpha"/>
        <w:numPr>
          <w:ilvl w:val="0"/>
          <w:numId w:val="38"/>
        </w:numPr>
        <w:rPr>
          <w:rFonts w:asciiTheme="minorHAnsi" w:hAnsiTheme="minorHAnsi" w:cstheme="minorHAnsi"/>
          <w:color w:val="auto"/>
          <w:sz w:val="22"/>
          <w:szCs w:val="22"/>
        </w:rPr>
      </w:pPr>
      <w:r w:rsidRPr="000457CB">
        <w:rPr>
          <w:rFonts w:asciiTheme="minorHAnsi" w:hAnsiTheme="minorHAnsi" w:cstheme="minorHAnsi"/>
          <w:color w:val="auto"/>
          <w:sz w:val="22"/>
          <w:szCs w:val="22"/>
        </w:rPr>
        <w:t>Reports findings to [</w:t>
      </w:r>
      <w:r w:rsidRPr="000457CB">
        <w:rPr>
          <w:rStyle w:val="GSAItalicEmphasisChar"/>
          <w:rFonts w:asciiTheme="minorHAnsi" w:hAnsiTheme="minorHAnsi" w:cstheme="minorHAnsi"/>
          <w:color w:val="auto"/>
          <w:sz w:val="22"/>
          <w:szCs w:val="22"/>
        </w:rPr>
        <w:t>Assignment: organization-defined personnel or roles</w:t>
      </w:r>
      <w:r w:rsidRPr="000457CB">
        <w:rPr>
          <w:rFonts w:asciiTheme="minorHAnsi" w:hAnsiTheme="minorHAnsi" w:cstheme="minorHAnsi"/>
          <w:color w:val="auto"/>
          <w:sz w:val="22"/>
          <w:szCs w:val="22"/>
        </w:rPr>
        <w:t>].</w:t>
      </w:r>
    </w:p>
    <w:p w14:paraId="25A74DB7" w14:textId="77777777" w:rsidR="00585650" w:rsidRPr="000457CB" w:rsidRDefault="00585650" w:rsidP="00585650">
      <w:pPr>
        <w:pStyle w:val="GSAGuidance"/>
        <w:rPr>
          <w:rStyle w:val="GSAGuidanceBoldCha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 xml:space="preserve">AU-6 Additional </w:t>
      </w:r>
      <w:proofErr w:type="spellStart"/>
      <w:r w:rsidRPr="000457CB">
        <w:rPr>
          <w:rStyle w:val="GSAGuidanceBoldChar"/>
          <w:rFonts w:asciiTheme="minorHAnsi" w:hAnsiTheme="minorHAnsi" w:cstheme="minorHAnsi"/>
          <w:color w:val="auto"/>
          <w:sz w:val="22"/>
          <w:szCs w:val="22"/>
        </w:rPr>
        <w:t>FedRAMP</w:t>
      </w:r>
      <w:proofErr w:type="spellEnd"/>
      <w:r w:rsidRPr="000457CB">
        <w:rPr>
          <w:rStyle w:val="GSAGuidanceBoldChar"/>
          <w:rFonts w:asciiTheme="minorHAnsi" w:hAnsiTheme="minorHAnsi" w:cstheme="minorHAnsi"/>
          <w:color w:val="auto"/>
          <w:sz w:val="22"/>
          <w:szCs w:val="22"/>
        </w:rPr>
        <w:t xml:space="preserve"> Requirements and Guidance: </w:t>
      </w:r>
    </w:p>
    <w:p w14:paraId="1E5D307C" w14:textId="77777777" w:rsidR="00585650" w:rsidRPr="000457CB" w:rsidRDefault="00585650" w:rsidP="00585650">
      <w:pPr>
        <w:pStyle w:val="GSAGuidance"/>
        <w:rP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Requirement:</w:t>
      </w:r>
      <w:r w:rsidRPr="000457CB">
        <w:rPr>
          <w:rFonts w:asciiTheme="minorHAnsi" w:hAnsiTheme="minorHAnsi" w:cstheme="minorHAnsi"/>
          <w:color w:val="auto"/>
          <w:sz w:val="22"/>
          <w:szCs w:val="22"/>
        </w:rPr>
        <w:t xml:space="preserve"> Coordination between service provider and consumer shall be documented and accepted by the Authorizing Official. In multi-tenant environments, capability and means for providing review, analysis, and reporting to consumer for data pertaining to consumer shall be documented.</w:t>
      </w:r>
    </w:p>
    <w:p w14:paraId="6E97B234" w14:textId="7D729188" w:rsidR="00585650" w:rsidRDefault="00585650" w:rsidP="00585650"/>
    <w:tbl>
      <w:tblPr>
        <w:tblStyle w:val="FedRamp"/>
        <w:tblW w:w="5000" w:type="pct"/>
        <w:jc w:val="center"/>
        <w:tblLook w:val="04A0" w:firstRow="1" w:lastRow="0" w:firstColumn="1" w:lastColumn="0" w:noHBand="0" w:noVBand="1"/>
      </w:tblPr>
      <w:tblGrid>
        <w:gridCol w:w="1553"/>
        <w:gridCol w:w="8023"/>
      </w:tblGrid>
      <w:tr w:rsidR="00A27C3C" w:rsidRPr="00860801" w14:paraId="2AE48D6A"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1E8EC37" w14:textId="60604BB8" w:rsidR="00A27C3C" w:rsidRPr="00860801" w:rsidRDefault="00A27C3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3B21A4">
              <w:rPr>
                <w:rFonts w:asciiTheme="majorHAnsi" w:hAnsiTheme="majorHAnsi"/>
                <w:b/>
                <w:color w:val="FFFFFF" w:themeColor="background1"/>
                <w:szCs w:val="20"/>
              </w:rPr>
              <w:t>6</w:t>
            </w:r>
          </w:p>
        </w:tc>
        <w:tc>
          <w:tcPr>
            <w:tcW w:w="4189" w:type="pct"/>
            <w:hideMark/>
          </w:tcPr>
          <w:p w14:paraId="2FBAC356" w14:textId="77777777" w:rsidR="00A27C3C" w:rsidRPr="00860801" w:rsidRDefault="00A27C3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27C3C" w:rsidRPr="00D3032A" w14:paraId="52D08218" w14:textId="77777777" w:rsidTr="00F44D65">
        <w:trPr>
          <w:jc w:val="center"/>
        </w:trPr>
        <w:tc>
          <w:tcPr>
            <w:tcW w:w="5000" w:type="pct"/>
            <w:gridSpan w:val="2"/>
            <w:hideMark/>
          </w:tcPr>
          <w:p w14:paraId="1D11E6D0" w14:textId="77777777" w:rsidR="00A27C3C" w:rsidRPr="00D3032A" w:rsidRDefault="00A27C3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27C3C" w:rsidRPr="00D3032A" w14:paraId="53BAC700" w14:textId="77777777" w:rsidTr="00F44D65">
        <w:trPr>
          <w:jc w:val="center"/>
        </w:trPr>
        <w:tc>
          <w:tcPr>
            <w:tcW w:w="5000" w:type="pct"/>
            <w:gridSpan w:val="2"/>
            <w:hideMark/>
          </w:tcPr>
          <w:p w14:paraId="241BA5F7" w14:textId="2CCEF828" w:rsidR="00A27C3C" w:rsidRPr="00AE1E5B" w:rsidRDefault="00A27C3C" w:rsidP="006A3471">
            <w:pPr>
              <w:pStyle w:val="GSATableText"/>
              <w:spacing w:before="40" w:after="40" w:line="240" w:lineRule="auto"/>
              <w:rPr>
                <w:color w:val="444644" w:themeColor="text1" w:themeTint="E6"/>
                <w:spacing w:val="0"/>
                <w:sz w:val="20"/>
                <w:szCs w:val="20"/>
              </w:rPr>
            </w:pPr>
            <w:r w:rsidRPr="00AE1E5B">
              <w:rPr>
                <w:color w:val="444644" w:themeColor="text1" w:themeTint="E6"/>
                <w:spacing w:val="0"/>
                <w:sz w:val="20"/>
              </w:rPr>
              <w:t>Parameter AU-</w:t>
            </w:r>
            <w:r w:rsidR="003B21A4">
              <w:rPr>
                <w:color w:val="444644" w:themeColor="text1" w:themeTint="E6"/>
                <w:spacing w:val="0"/>
                <w:sz w:val="20"/>
              </w:rPr>
              <w:t>6</w:t>
            </w:r>
            <w:r w:rsidRPr="00AE1E5B">
              <w:rPr>
                <w:color w:val="444644" w:themeColor="text1" w:themeTint="E6"/>
                <w:spacing w:val="0"/>
                <w:sz w:val="20"/>
              </w:rPr>
              <w:t xml:space="preserve"> (</w:t>
            </w:r>
            <w:r w:rsidR="003B21A4">
              <w:rPr>
                <w:color w:val="444644" w:themeColor="text1" w:themeTint="E6"/>
                <w:spacing w:val="0"/>
                <w:sz w:val="20"/>
              </w:rPr>
              <w:t>a</w:t>
            </w:r>
            <w:r w:rsidRPr="00AE1E5B">
              <w:rPr>
                <w:color w:val="444644" w:themeColor="text1" w:themeTint="E6"/>
                <w:spacing w:val="0"/>
                <w:sz w:val="20"/>
              </w:rPr>
              <w:t xml:space="preserve">)-1: </w:t>
            </w:r>
          </w:p>
        </w:tc>
      </w:tr>
      <w:tr w:rsidR="00A27C3C" w:rsidRPr="00D3032A" w14:paraId="7528C08C" w14:textId="77777777" w:rsidTr="00F44D65">
        <w:trPr>
          <w:jc w:val="center"/>
        </w:trPr>
        <w:tc>
          <w:tcPr>
            <w:tcW w:w="5000" w:type="pct"/>
            <w:gridSpan w:val="2"/>
          </w:tcPr>
          <w:p w14:paraId="3F7135C6" w14:textId="0ACAAA53" w:rsidR="00A27C3C" w:rsidRPr="00AE1E5B" w:rsidRDefault="00A27C3C" w:rsidP="006A3471">
            <w:pPr>
              <w:pStyle w:val="GSATableText"/>
              <w:spacing w:before="40" w:after="40" w:line="240" w:lineRule="auto"/>
              <w:rPr>
                <w:color w:val="444644" w:themeColor="text1" w:themeTint="E6"/>
                <w:spacing w:val="0"/>
                <w:sz w:val="20"/>
              </w:rPr>
            </w:pPr>
            <w:r w:rsidRPr="00AE1E5B">
              <w:rPr>
                <w:color w:val="444644" w:themeColor="text1" w:themeTint="E6"/>
                <w:spacing w:val="0"/>
                <w:sz w:val="20"/>
              </w:rPr>
              <w:t>Parameter AU-</w:t>
            </w:r>
            <w:r w:rsidR="003B21A4">
              <w:rPr>
                <w:color w:val="444644" w:themeColor="text1" w:themeTint="E6"/>
                <w:spacing w:val="0"/>
                <w:sz w:val="20"/>
              </w:rPr>
              <w:t>6</w:t>
            </w:r>
            <w:r w:rsidRPr="00AE1E5B">
              <w:rPr>
                <w:color w:val="444644" w:themeColor="text1" w:themeTint="E6"/>
                <w:spacing w:val="0"/>
                <w:sz w:val="20"/>
              </w:rPr>
              <w:t xml:space="preserve"> (</w:t>
            </w:r>
            <w:r w:rsidR="003B21A4">
              <w:rPr>
                <w:color w:val="444644" w:themeColor="text1" w:themeTint="E6"/>
                <w:spacing w:val="0"/>
                <w:sz w:val="20"/>
              </w:rPr>
              <w:t>a</w:t>
            </w:r>
            <w:r w:rsidRPr="00AE1E5B">
              <w:rPr>
                <w:color w:val="444644" w:themeColor="text1" w:themeTint="E6"/>
                <w:spacing w:val="0"/>
                <w:sz w:val="20"/>
              </w:rPr>
              <w:t xml:space="preserve">)-2 </w:t>
            </w:r>
          </w:p>
        </w:tc>
      </w:tr>
      <w:tr w:rsidR="00A27C3C" w:rsidRPr="00D3032A" w14:paraId="52BEB9B3" w14:textId="77777777" w:rsidTr="00F44D65">
        <w:trPr>
          <w:jc w:val="center"/>
        </w:trPr>
        <w:tc>
          <w:tcPr>
            <w:tcW w:w="5000" w:type="pct"/>
            <w:gridSpan w:val="2"/>
          </w:tcPr>
          <w:p w14:paraId="376FAFF9" w14:textId="3FCA66F3" w:rsidR="00A27C3C" w:rsidRPr="00AE1E5B" w:rsidRDefault="00A27C3C" w:rsidP="006A3471">
            <w:pPr>
              <w:pStyle w:val="GSATableText"/>
              <w:spacing w:before="40" w:after="40" w:line="240" w:lineRule="auto"/>
              <w:rPr>
                <w:color w:val="444644" w:themeColor="text1" w:themeTint="E6"/>
                <w:spacing w:val="0"/>
                <w:sz w:val="20"/>
              </w:rPr>
            </w:pPr>
            <w:r w:rsidRPr="00AE1E5B">
              <w:rPr>
                <w:color w:val="444644" w:themeColor="text1" w:themeTint="E6"/>
                <w:spacing w:val="0"/>
                <w:sz w:val="20"/>
              </w:rPr>
              <w:t>Parameter AU-</w:t>
            </w:r>
            <w:r w:rsidR="003B21A4">
              <w:rPr>
                <w:color w:val="444644" w:themeColor="text1" w:themeTint="E6"/>
                <w:spacing w:val="0"/>
                <w:sz w:val="20"/>
              </w:rPr>
              <w:t>6</w:t>
            </w:r>
            <w:r w:rsidRPr="00AE1E5B">
              <w:rPr>
                <w:color w:val="444644" w:themeColor="text1" w:themeTint="E6"/>
                <w:spacing w:val="0"/>
                <w:sz w:val="20"/>
              </w:rPr>
              <w:t xml:space="preserve"> (</w:t>
            </w:r>
            <w:r w:rsidR="003B21A4">
              <w:rPr>
                <w:color w:val="444644" w:themeColor="text1" w:themeTint="E6"/>
                <w:spacing w:val="0"/>
                <w:sz w:val="20"/>
              </w:rPr>
              <w:t>b</w:t>
            </w:r>
            <w:r w:rsidRPr="00AE1E5B">
              <w:rPr>
                <w:color w:val="444644" w:themeColor="text1" w:themeTint="E6"/>
                <w:spacing w:val="0"/>
                <w:sz w:val="20"/>
              </w:rPr>
              <w:t>)</w:t>
            </w:r>
            <w:r w:rsidR="003B21A4">
              <w:rPr>
                <w:color w:val="444644" w:themeColor="text1" w:themeTint="E6"/>
                <w:spacing w:val="0"/>
                <w:sz w:val="20"/>
              </w:rPr>
              <w:t>:</w:t>
            </w:r>
            <w:r w:rsidRPr="00AE1E5B">
              <w:rPr>
                <w:color w:val="444644" w:themeColor="text1" w:themeTint="E6"/>
                <w:spacing w:val="0"/>
                <w:sz w:val="20"/>
              </w:rPr>
              <w:t xml:space="preserve"> </w:t>
            </w:r>
          </w:p>
        </w:tc>
      </w:tr>
      <w:tr w:rsidR="00A27C3C" w:rsidRPr="00D3032A" w14:paraId="45B093B3" w14:textId="77777777" w:rsidTr="00F44D65">
        <w:trPr>
          <w:jc w:val="center"/>
        </w:trPr>
        <w:tc>
          <w:tcPr>
            <w:tcW w:w="5000" w:type="pct"/>
            <w:gridSpan w:val="2"/>
            <w:hideMark/>
          </w:tcPr>
          <w:p w14:paraId="79E6E47C" w14:textId="77777777" w:rsidR="00A27C3C" w:rsidRPr="00D3032A" w:rsidRDefault="00A27C3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9D86ECC"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647401550"/>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Implemented</w:t>
            </w:r>
          </w:p>
          <w:p w14:paraId="6F1F446D"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522362371"/>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Partially implemented</w:t>
            </w:r>
          </w:p>
          <w:p w14:paraId="1D90EBE8"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742479760"/>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Planned</w:t>
            </w:r>
          </w:p>
          <w:p w14:paraId="5BB6E2BF"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359127471"/>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Alternative implementation</w:t>
            </w:r>
          </w:p>
          <w:p w14:paraId="12258D76"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943495638"/>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Not applicable</w:t>
            </w:r>
          </w:p>
        </w:tc>
      </w:tr>
      <w:tr w:rsidR="00A27C3C" w:rsidRPr="00D3032A" w14:paraId="0ECAF63B" w14:textId="77777777" w:rsidTr="00F44D65">
        <w:trPr>
          <w:jc w:val="center"/>
        </w:trPr>
        <w:tc>
          <w:tcPr>
            <w:tcW w:w="5000" w:type="pct"/>
            <w:gridSpan w:val="2"/>
            <w:hideMark/>
          </w:tcPr>
          <w:p w14:paraId="221F1DD5" w14:textId="77777777" w:rsidR="00A27C3C" w:rsidRPr="00D3032A" w:rsidRDefault="00A27C3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EC84C1F"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64464531"/>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Service Provider Corporate</w:t>
            </w:r>
          </w:p>
          <w:p w14:paraId="051D0FA4"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238087351"/>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Service Provider System Specific</w:t>
            </w:r>
          </w:p>
          <w:p w14:paraId="46EDB9E7"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676965458"/>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Service Provider Hybrid (Corporate and System Specific)</w:t>
            </w:r>
          </w:p>
          <w:p w14:paraId="2901BD05"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612356290"/>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Configured by Customer (Customer System Specific) </w:t>
            </w:r>
          </w:p>
          <w:p w14:paraId="42BD2416"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581799700"/>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Provided by Customer (Customer System Specific) </w:t>
            </w:r>
          </w:p>
          <w:p w14:paraId="6D1E2D77"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1741326224"/>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Shared (Service Provider and Customer Responsibility)</w:t>
            </w:r>
          </w:p>
          <w:p w14:paraId="39C32764" w14:textId="77777777" w:rsidR="00A27C3C" w:rsidRPr="00D3032A" w:rsidRDefault="00566AC8" w:rsidP="006A3471">
            <w:pPr>
              <w:pStyle w:val="GSATableText"/>
              <w:spacing w:before="40" w:after="40" w:line="240" w:lineRule="auto"/>
              <w:rPr>
                <w:spacing w:val="0"/>
                <w:sz w:val="20"/>
                <w:szCs w:val="20"/>
              </w:rPr>
            </w:pPr>
            <w:sdt>
              <w:sdtPr>
                <w:rPr>
                  <w:spacing w:val="0"/>
                  <w:sz w:val="20"/>
                  <w:szCs w:val="20"/>
                </w:rPr>
                <w:id w:val="-866906855"/>
                <w14:checkbox>
                  <w14:checked w14:val="0"/>
                  <w14:checkedState w14:val="2612" w14:font="MS Gothic"/>
                  <w14:uncheckedState w14:val="2610" w14:font="MS Gothic"/>
                </w14:checkbox>
              </w:sdtPr>
              <w:sdtEndPr/>
              <w:sdtContent>
                <w:r w:rsidR="00A27C3C" w:rsidRPr="00D3032A">
                  <w:rPr>
                    <w:rFonts w:eastAsia="MS Gothic" w:hint="eastAsia"/>
                    <w:spacing w:val="0"/>
                    <w:sz w:val="20"/>
                    <w:szCs w:val="20"/>
                  </w:rPr>
                  <w:t>☐</w:t>
                </w:r>
              </w:sdtContent>
            </w:sdt>
            <w:r w:rsidR="00A27C3C" w:rsidRPr="00D3032A">
              <w:rPr>
                <w:spacing w:val="0"/>
                <w:sz w:val="20"/>
                <w:szCs w:val="20"/>
              </w:rPr>
              <w:t xml:space="preserve"> Inherited from pre-existing </w:t>
            </w:r>
            <w:proofErr w:type="spellStart"/>
            <w:r w:rsidR="00A27C3C" w:rsidRPr="00D3032A">
              <w:rPr>
                <w:spacing w:val="0"/>
                <w:sz w:val="20"/>
                <w:szCs w:val="20"/>
              </w:rPr>
              <w:t>FedRAMP</w:t>
            </w:r>
            <w:proofErr w:type="spellEnd"/>
            <w:r w:rsidR="00A27C3C" w:rsidRPr="00D3032A">
              <w:rPr>
                <w:spacing w:val="0"/>
                <w:sz w:val="20"/>
                <w:szCs w:val="20"/>
              </w:rPr>
              <w:t xml:space="preserve"> Authorization for </w:t>
            </w:r>
            <w:sdt>
              <w:sdtPr>
                <w:rPr>
                  <w:spacing w:val="0"/>
                  <w:sz w:val="20"/>
                  <w:szCs w:val="20"/>
                </w:rPr>
                <w:alias w:val="PA System Abbreviation"/>
                <w:tag w:val="pasystemabbreviation"/>
                <w:id w:val="-1313022163"/>
                <w:showingPlcHdr/>
                <w:text/>
              </w:sdtPr>
              <w:sdtEndPr/>
              <w:sdtContent>
                <w:r w:rsidR="00A27C3C" w:rsidRPr="00D3032A">
                  <w:rPr>
                    <w:rStyle w:val="PlaceholderText"/>
                    <w:rFonts w:eastAsiaTheme="majorEastAsia"/>
                    <w:spacing w:val="0"/>
                    <w:sz w:val="20"/>
                    <w:szCs w:val="20"/>
                  </w:rPr>
                  <w:t>Click here to enter text.</w:t>
                </w:r>
              </w:sdtContent>
            </w:sdt>
            <w:r w:rsidR="00A27C3C" w:rsidRPr="00D3032A">
              <w:rPr>
                <w:spacing w:val="0"/>
                <w:sz w:val="20"/>
                <w:szCs w:val="20"/>
              </w:rPr>
              <w:t xml:space="preserve"> , </w:t>
            </w:r>
            <w:sdt>
              <w:sdtPr>
                <w:rPr>
                  <w:spacing w:val="0"/>
                  <w:sz w:val="20"/>
                  <w:szCs w:val="20"/>
                </w:rPr>
                <w:alias w:val="Date of FedRAMP Authorization"/>
                <w:tag w:val="dateofauthorization"/>
                <w:id w:val="916126381"/>
                <w:date>
                  <w:dateFormat w:val="M/d/yyyy"/>
                  <w:lid w:val="en-US"/>
                  <w:storeMappedDataAs w:val="dateTime"/>
                  <w:calendar w:val="gregorian"/>
                </w:date>
              </w:sdtPr>
              <w:sdtEndPr/>
              <w:sdtContent>
                <w:r w:rsidR="00A27C3C" w:rsidRPr="00D3032A">
                  <w:rPr>
                    <w:spacing w:val="0"/>
                    <w:sz w:val="20"/>
                    <w:szCs w:val="20"/>
                  </w:rPr>
                  <w:t>Date of Authorization</w:t>
                </w:r>
              </w:sdtContent>
            </w:sdt>
            <w:r w:rsidR="00A27C3C" w:rsidRPr="00D3032A">
              <w:rPr>
                <w:spacing w:val="0"/>
                <w:sz w:val="20"/>
                <w:szCs w:val="20"/>
              </w:rPr>
              <w:t xml:space="preserve"> </w:t>
            </w:r>
          </w:p>
        </w:tc>
      </w:tr>
    </w:tbl>
    <w:p w14:paraId="2F461341" w14:textId="2E5D8067" w:rsidR="00A27C3C" w:rsidRDefault="00A27C3C" w:rsidP="00585650"/>
    <w:tbl>
      <w:tblPr>
        <w:tblStyle w:val="FedRamp"/>
        <w:tblW w:w="5000" w:type="pct"/>
        <w:jc w:val="center"/>
        <w:tblLook w:val="04A0" w:firstRow="1" w:lastRow="0" w:firstColumn="1" w:lastColumn="0" w:noHBand="0" w:noVBand="1"/>
      </w:tblPr>
      <w:tblGrid>
        <w:gridCol w:w="927"/>
        <w:gridCol w:w="8649"/>
      </w:tblGrid>
      <w:tr w:rsidR="003A66C8" w:rsidRPr="00D167EF" w14:paraId="6FC5629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2AFDD30" w14:textId="56C618EE" w:rsidR="003A66C8" w:rsidRPr="00D167EF" w:rsidRDefault="003A66C8" w:rsidP="006A3471">
            <w:pPr>
              <w:pStyle w:val="GSATableHeading"/>
              <w:keepNext w:val="0"/>
              <w:keepLines w:val="0"/>
              <w:spacing w:before="40" w:after="40" w:line="240" w:lineRule="auto"/>
              <w:rPr>
                <w:rFonts w:asciiTheme="majorHAnsi" w:hAnsiTheme="majorHAnsi"/>
                <w:b/>
              </w:rPr>
            </w:pPr>
            <w:bookmarkStart w:id="911" w:name="_Toc383429481"/>
            <w:bookmarkStart w:id="912" w:name="_Toc383433251"/>
            <w:bookmarkStart w:id="913" w:name="_Toc383444483"/>
            <w:bookmarkStart w:id="914" w:name="_Toc385594123"/>
            <w:bookmarkStart w:id="915" w:name="_Toc385594515"/>
            <w:bookmarkStart w:id="916" w:name="_Toc385594903"/>
            <w:bookmarkStart w:id="917" w:name="_Toc388620755"/>
            <w:r>
              <w:rPr>
                <w:rFonts w:asciiTheme="majorHAnsi" w:hAnsiTheme="majorHAnsi"/>
                <w:b/>
              </w:rPr>
              <w:t>AU-6</w:t>
            </w:r>
            <w:r w:rsidRPr="00D167EF">
              <w:rPr>
                <w:rFonts w:asciiTheme="majorHAnsi" w:hAnsiTheme="majorHAnsi"/>
                <w:b/>
              </w:rPr>
              <w:t xml:space="preserve"> What is the solution and how is it implemented?</w:t>
            </w:r>
          </w:p>
        </w:tc>
      </w:tr>
      <w:tr w:rsidR="003A66C8" w14:paraId="6F570F96" w14:textId="77777777" w:rsidTr="006A3471">
        <w:trPr>
          <w:jc w:val="center"/>
        </w:trPr>
        <w:tc>
          <w:tcPr>
            <w:tcW w:w="484" w:type="pct"/>
            <w:shd w:val="clear" w:color="auto" w:fill="C4D3EF" w:themeFill="accent5" w:themeFillTint="33"/>
            <w:hideMark/>
          </w:tcPr>
          <w:p w14:paraId="026400C5" w14:textId="77777777" w:rsidR="003A66C8" w:rsidRDefault="003A66C8" w:rsidP="006A3471">
            <w:pPr>
              <w:pStyle w:val="GSATableHeading"/>
              <w:keepNext w:val="0"/>
              <w:keepLines w:val="0"/>
              <w:spacing w:before="40" w:after="40" w:line="240" w:lineRule="auto"/>
            </w:pPr>
            <w:r>
              <w:t>Part a</w:t>
            </w:r>
          </w:p>
        </w:tc>
        <w:tc>
          <w:tcPr>
            <w:tcW w:w="4516" w:type="pct"/>
          </w:tcPr>
          <w:p w14:paraId="517E24D0" w14:textId="77777777" w:rsidR="003A66C8" w:rsidRPr="009807B9" w:rsidRDefault="003A66C8" w:rsidP="006A3471">
            <w:pPr>
              <w:pStyle w:val="GSATableText"/>
              <w:spacing w:before="40" w:after="40" w:line="240" w:lineRule="auto"/>
              <w:rPr>
                <w:sz w:val="20"/>
              </w:rPr>
            </w:pPr>
          </w:p>
        </w:tc>
      </w:tr>
      <w:tr w:rsidR="003A66C8" w14:paraId="6107E44C" w14:textId="77777777" w:rsidTr="006A3471">
        <w:trPr>
          <w:jc w:val="center"/>
        </w:trPr>
        <w:tc>
          <w:tcPr>
            <w:tcW w:w="484" w:type="pct"/>
            <w:shd w:val="clear" w:color="auto" w:fill="C4D3EF" w:themeFill="accent5" w:themeFillTint="33"/>
            <w:hideMark/>
          </w:tcPr>
          <w:p w14:paraId="79FDDE08" w14:textId="77777777" w:rsidR="003A66C8" w:rsidRDefault="003A66C8" w:rsidP="006A3471">
            <w:pPr>
              <w:pStyle w:val="GSATableHeading"/>
              <w:keepNext w:val="0"/>
              <w:keepLines w:val="0"/>
              <w:spacing w:before="40" w:after="40" w:line="240" w:lineRule="auto"/>
            </w:pPr>
            <w:r>
              <w:t>Part b</w:t>
            </w:r>
          </w:p>
        </w:tc>
        <w:tc>
          <w:tcPr>
            <w:tcW w:w="4516" w:type="pct"/>
          </w:tcPr>
          <w:p w14:paraId="1B3BD284" w14:textId="77777777" w:rsidR="003A66C8" w:rsidRPr="009807B9" w:rsidRDefault="003A66C8" w:rsidP="006A3471">
            <w:pPr>
              <w:pStyle w:val="GSATableText"/>
              <w:spacing w:before="40" w:after="40" w:line="240" w:lineRule="auto"/>
              <w:rPr>
                <w:sz w:val="20"/>
              </w:rPr>
            </w:pPr>
          </w:p>
        </w:tc>
      </w:tr>
    </w:tbl>
    <w:p w14:paraId="46F2EC4C" w14:textId="77777777" w:rsidR="003A66C8" w:rsidRDefault="003A66C8" w:rsidP="00585650"/>
    <w:p w14:paraId="36F11DAA" w14:textId="77777777" w:rsidR="00585650" w:rsidRDefault="00585650" w:rsidP="008A02B6">
      <w:pPr>
        <w:pStyle w:val="Heading4"/>
        <w:numPr>
          <w:ilvl w:val="0"/>
          <w:numId w:val="0"/>
        </w:numPr>
      </w:pPr>
      <w:bookmarkStart w:id="918" w:name="_Toc520895414"/>
      <w:bookmarkStart w:id="919" w:name="_Toc522289038"/>
      <w:r w:rsidRPr="002C3786">
        <w:t>AU-6 (1)</w:t>
      </w:r>
      <w:r>
        <w:t xml:space="preserve"> </w:t>
      </w:r>
      <w:r w:rsidRPr="002C3786">
        <w:t xml:space="preserve">Control Enhancement </w:t>
      </w:r>
      <w:bookmarkEnd w:id="911"/>
      <w:bookmarkEnd w:id="912"/>
      <w:bookmarkEnd w:id="913"/>
      <w:bookmarkEnd w:id="914"/>
      <w:bookmarkEnd w:id="915"/>
      <w:bookmarkEnd w:id="916"/>
      <w:bookmarkEnd w:id="917"/>
      <w:r>
        <w:t>(M) (H)</w:t>
      </w:r>
      <w:bookmarkEnd w:id="918"/>
      <w:bookmarkEnd w:id="919"/>
    </w:p>
    <w:p w14:paraId="5B0BCA63" w14:textId="77777777" w:rsidR="00585650" w:rsidRPr="000457CB" w:rsidRDefault="00585650" w:rsidP="00585650">
      <w:pPr>
        <w:rPr>
          <w:color w:val="auto"/>
        </w:rPr>
      </w:pPr>
      <w:r w:rsidRPr="000457CB">
        <w:rPr>
          <w:color w:val="auto"/>
        </w:rPr>
        <w:t>The organization employs automated mechanisms to integrate audit review, analysis, and reporting processes to support organizational processes for investigation and response to suspicious activities.</w:t>
      </w:r>
    </w:p>
    <w:p w14:paraId="6E602AAD"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E5149C" w:rsidRPr="00860801" w14:paraId="19E153E4"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487816E" w14:textId="0E0C62EB" w:rsidR="00E5149C" w:rsidRPr="00860801" w:rsidRDefault="00E5149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AU-6 (1)</w:t>
            </w:r>
          </w:p>
        </w:tc>
        <w:tc>
          <w:tcPr>
            <w:tcW w:w="4189" w:type="pct"/>
            <w:hideMark/>
          </w:tcPr>
          <w:p w14:paraId="0D7D4589" w14:textId="77777777" w:rsidR="00E5149C" w:rsidRPr="00860801" w:rsidRDefault="00E5149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5149C" w:rsidRPr="00D3032A" w14:paraId="0B131E31" w14:textId="77777777" w:rsidTr="00F44D65">
        <w:trPr>
          <w:jc w:val="center"/>
        </w:trPr>
        <w:tc>
          <w:tcPr>
            <w:tcW w:w="5000" w:type="pct"/>
            <w:gridSpan w:val="2"/>
            <w:hideMark/>
          </w:tcPr>
          <w:p w14:paraId="745C115D"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5149C" w:rsidRPr="00D3032A" w14:paraId="0D5C2638" w14:textId="77777777" w:rsidTr="00F44D65">
        <w:trPr>
          <w:jc w:val="center"/>
        </w:trPr>
        <w:tc>
          <w:tcPr>
            <w:tcW w:w="5000" w:type="pct"/>
            <w:gridSpan w:val="2"/>
            <w:hideMark/>
          </w:tcPr>
          <w:p w14:paraId="6544DED2"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E251E0B"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176612305"/>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Implemented</w:t>
            </w:r>
          </w:p>
          <w:p w14:paraId="10FE5A39"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743940899"/>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Partially implemented</w:t>
            </w:r>
          </w:p>
          <w:p w14:paraId="08D80877"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2000722297"/>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Planned</w:t>
            </w:r>
          </w:p>
          <w:p w14:paraId="62C962D8"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720279105"/>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Alternative implementation</w:t>
            </w:r>
          </w:p>
          <w:p w14:paraId="62E1D959"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095936685"/>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Not applicable</w:t>
            </w:r>
          </w:p>
        </w:tc>
      </w:tr>
      <w:tr w:rsidR="00E5149C" w:rsidRPr="00D3032A" w14:paraId="51B032F6" w14:textId="77777777" w:rsidTr="00F44D65">
        <w:trPr>
          <w:jc w:val="center"/>
        </w:trPr>
        <w:tc>
          <w:tcPr>
            <w:tcW w:w="5000" w:type="pct"/>
            <w:gridSpan w:val="2"/>
            <w:hideMark/>
          </w:tcPr>
          <w:p w14:paraId="2332E1A0"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2068233"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447295630"/>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Corporate</w:t>
            </w:r>
          </w:p>
          <w:p w14:paraId="7EBDDEE0"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847524519"/>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System Specific</w:t>
            </w:r>
          </w:p>
          <w:p w14:paraId="551C3D6C"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963722709"/>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Hybrid (Corporate and System Specific)</w:t>
            </w:r>
          </w:p>
          <w:p w14:paraId="376D306D"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85827374"/>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Configured by Customer (Customer System Specific) </w:t>
            </w:r>
          </w:p>
          <w:p w14:paraId="72E7976B"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97630597"/>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Provided by Customer (Customer System Specific) </w:t>
            </w:r>
          </w:p>
          <w:p w14:paraId="39A8CB33"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757942673"/>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Shared (Service Provider and Customer Responsibility)</w:t>
            </w:r>
          </w:p>
          <w:p w14:paraId="1B882996"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408159106"/>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Inherited from pre-existing </w:t>
            </w:r>
            <w:proofErr w:type="spellStart"/>
            <w:r w:rsidR="00E5149C" w:rsidRPr="00D3032A">
              <w:rPr>
                <w:spacing w:val="0"/>
                <w:sz w:val="20"/>
                <w:szCs w:val="20"/>
              </w:rPr>
              <w:t>FedRAMP</w:t>
            </w:r>
            <w:proofErr w:type="spellEnd"/>
            <w:r w:rsidR="00E5149C" w:rsidRPr="00D3032A">
              <w:rPr>
                <w:spacing w:val="0"/>
                <w:sz w:val="20"/>
                <w:szCs w:val="20"/>
              </w:rPr>
              <w:t xml:space="preserve"> Authorization for </w:t>
            </w:r>
            <w:sdt>
              <w:sdtPr>
                <w:rPr>
                  <w:spacing w:val="0"/>
                  <w:sz w:val="20"/>
                  <w:szCs w:val="20"/>
                </w:rPr>
                <w:alias w:val="PA System Abbreviation"/>
                <w:tag w:val="pasystemabbreviation"/>
                <w:id w:val="-445080540"/>
                <w:showingPlcHdr/>
                <w:text/>
              </w:sdtPr>
              <w:sdtEndPr/>
              <w:sdtContent>
                <w:r w:rsidR="00E5149C" w:rsidRPr="00D3032A">
                  <w:rPr>
                    <w:rStyle w:val="PlaceholderText"/>
                    <w:rFonts w:eastAsiaTheme="majorEastAsia"/>
                    <w:spacing w:val="0"/>
                    <w:sz w:val="20"/>
                    <w:szCs w:val="20"/>
                  </w:rPr>
                  <w:t>Click here to enter text.</w:t>
                </w:r>
              </w:sdtContent>
            </w:sdt>
            <w:r w:rsidR="00E5149C" w:rsidRPr="00D3032A">
              <w:rPr>
                <w:spacing w:val="0"/>
                <w:sz w:val="20"/>
                <w:szCs w:val="20"/>
              </w:rPr>
              <w:t xml:space="preserve"> , </w:t>
            </w:r>
            <w:sdt>
              <w:sdtPr>
                <w:rPr>
                  <w:spacing w:val="0"/>
                  <w:sz w:val="20"/>
                  <w:szCs w:val="20"/>
                </w:rPr>
                <w:alias w:val="Date of FedRAMP Authorization"/>
                <w:tag w:val="dateofauthorization"/>
                <w:id w:val="1663034586"/>
                <w:date>
                  <w:dateFormat w:val="M/d/yyyy"/>
                  <w:lid w:val="en-US"/>
                  <w:storeMappedDataAs w:val="dateTime"/>
                  <w:calendar w:val="gregorian"/>
                </w:date>
              </w:sdtPr>
              <w:sdtEndPr/>
              <w:sdtContent>
                <w:r w:rsidR="00E5149C" w:rsidRPr="00D3032A">
                  <w:rPr>
                    <w:spacing w:val="0"/>
                    <w:sz w:val="20"/>
                    <w:szCs w:val="20"/>
                  </w:rPr>
                  <w:t>Date of Authorization</w:t>
                </w:r>
              </w:sdtContent>
            </w:sdt>
            <w:r w:rsidR="00E5149C" w:rsidRPr="00D3032A">
              <w:rPr>
                <w:spacing w:val="0"/>
                <w:sz w:val="20"/>
                <w:szCs w:val="20"/>
              </w:rPr>
              <w:t xml:space="preserve"> </w:t>
            </w:r>
          </w:p>
        </w:tc>
      </w:tr>
    </w:tbl>
    <w:p w14:paraId="32A1A3BF" w14:textId="7E13AE6D" w:rsidR="00E5149C" w:rsidRDefault="00E5149C" w:rsidP="00585650"/>
    <w:tbl>
      <w:tblPr>
        <w:tblStyle w:val="FedRamp"/>
        <w:tblW w:w="5000" w:type="pct"/>
        <w:jc w:val="center"/>
        <w:tblLook w:val="04A0" w:firstRow="1" w:lastRow="0" w:firstColumn="1" w:lastColumn="0" w:noHBand="0" w:noVBand="1"/>
      </w:tblPr>
      <w:tblGrid>
        <w:gridCol w:w="9576"/>
      </w:tblGrid>
      <w:tr w:rsidR="00435413" w:rsidRPr="00D80E12" w14:paraId="467B3D4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A346107" w14:textId="0E695E60"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(1)</w:t>
            </w:r>
            <w:r w:rsidRPr="00D80E12">
              <w:rPr>
                <w:rFonts w:asciiTheme="majorHAnsi" w:hAnsiTheme="majorHAnsi"/>
                <w:b/>
              </w:rPr>
              <w:t xml:space="preserve"> What is the solution and how is it implemented?</w:t>
            </w:r>
          </w:p>
        </w:tc>
      </w:tr>
      <w:tr w:rsidR="00435413" w14:paraId="70EEACDB" w14:textId="77777777" w:rsidTr="006A3471">
        <w:trPr>
          <w:jc w:val="center"/>
        </w:trPr>
        <w:tc>
          <w:tcPr>
            <w:tcW w:w="5000" w:type="pct"/>
          </w:tcPr>
          <w:p w14:paraId="00EBCB9B" w14:textId="77777777" w:rsidR="00435413" w:rsidRPr="00D61FF5" w:rsidRDefault="00435413" w:rsidP="006A3471">
            <w:pPr>
              <w:pStyle w:val="GSATableText"/>
              <w:spacing w:before="40" w:after="40" w:line="240" w:lineRule="auto"/>
              <w:rPr>
                <w:sz w:val="20"/>
              </w:rPr>
            </w:pPr>
          </w:p>
        </w:tc>
      </w:tr>
    </w:tbl>
    <w:p w14:paraId="541775D8" w14:textId="2415B8D8" w:rsidR="00E5149C" w:rsidRDefault="00E5149C" w:rsidP="00585650"/>
    <w:p w14:paraId="0C6428A0" w14:textId="77777777" w:rsidR="00585650" w:rsidRDefault="00585650" w:rsidP="008A02B6">
      <w:pPr>
        <w:pStyle w:val="Heading4"/>
        <w:numPr>
          <w:ilvl w:val="0"/>
          <w:numId w:val="0"/>
        </w:numPr>
      </w:pPr>
      <w:bookmarkStart w:id="920" w:name="_Toc383429482"/>
      <w:bookmarkStart w:id="921" w:name="_Toc383433252"/>
      <w:bookmarkStart w:id="922" w:name="_Toc383444484"/>
      <w:bookmarkStart w:id="923" w:name="_Toc385594124"/>
      <w:bookmarkStart w:id="924" w:name="_Toc385594516"/>
      <w:bookmarkStart w:id="925" w:name="_Toc385594904"/>
      <w:bookmarkStart w:id="926" w:name="_Toc388620756"/>
      <w:bookmarkStart w:id="927" w:name="_Toc520895415"/>
      <w:bookmarkStart w:id="928" w:name="_Toc522289039"/>
      <w:r w:rsidRPr="002C3786">
        <w:lastRenderedPageBreak/>
        <w:t>AU-6 (3)</w:t>
      </w:r>
      <w:r>
        <w:t xml:space="preserve"> </w:t>
      </w:r>
      <w:r w:rsidRPr="002C3786">
        <w:t xml:space="preserve">Control Enhancement </w:t>
      </w:r>
      <w:bookmarkEnd w:id="920"/>
      <w:bookmarkEnd w:id="921"/>
      <w:bookmarkEnd w:id="922"/>
      <w:bookmarkEnd w:id="923"/>
      <w:bookmarkEnd w:id="924"/>
      <w:bookmarkEnd w:id="925"/>
      <w:bookmarkEnd w:id="926"/>
      <w:r>
        <w:t>(M) (H)</w:t>
      </w:r>
      <w:bookmarkEnd w:id="927"/>
      <w:bookmarkEnd w:id="928"/>
    </w:p>
    <w:p w14:paraId="79772EEC" w14:textId="77777777" w:rsidR="00585650" w:rsidRPr="000457CB" w:rsidRDefault="00585650" w:rsidP="00585650">
      <w:pPr>
        <w:rPr>
          <w:color w:val="auto"/>
        </w:rPr>
      </w:pPr>
      <w:r w:rsidRPr="000457CB">
        <w:rPr>
          <w:color w:val="auto"/>
        </w:rPr>
        <w:t>The organization analyzes and correlates audit records across different repositories to gain organization-wide situational awareness.</w:t>
      </w:r>
    </w:p>
    <w:p w14:paraId="10828524" w14:textId="3A339E51" w:rsidR="00585650" w:rsidRDefault="00585650" w:rsidP="00585650"/>
    <w:tbl>
      <w:tblPr>
        <w:tblStyle w:val="FedRamp"/>
        <w:tblW w:w="5000" w:type="pct"/>
        <w:jc w:val="center"/>
        <w:tblLook w:val="04A0" w:firstRow="1" w:lastRow="0" w:firstColumn="1" w:lastColumn="0" w:noHBand="0" w:noVBand="1"/>
      </w:tblPr>
      <w:tblGrid>
        <w:gridCol w:w="1553"/>
        <w:gridCol w:w="8023"/>
      </w:tblGrid>
      <w:tr w:rsidR="00E5149C" w:rsidRPr="00860801" w14:paraId="0AA0A32F"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88105E2" w14:textId="0ABED749" w:rsidR="00E5149C" w:rsidRPr="00860801" w:rsidRDefault="00E5149C" w:rsidP="00024B91">
            <w:pPr>
              <w:pStyle w:val="GSATableHeading"/>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AU-6 (3)</w:t>
            </w:r>
          </w:p>
        </w:tc>
        <w:tc>
          <w:tcPr>
            <w:tcW w:w="4189" w:type="pct"/>
            <w:hideMark/>
          </w:tcPr>
          <w:p w14:paraId="08CBB9B9" w14:textId="77777777" w:rsidR="00E5149C" w:rsidRPr="00860801" w:rsidRDefault="00E5149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5149C" w:rsidRPr="00D3032A" w14:paraId="6F62F816" w14:textId="77777777" w:rsidTr="00F44D65">
        <w:trPr>
          <w:jc w:val="center"/>
        </w:trPr>
        <w:tc>
          <w:tcPr>
            <w:tcW w:w="5000" w:type="pct"/>
            <w:gridSpan w:val="2"/>
            <w:hideMark/>
          </w:tcPr>
          <w:p w14:paraId="4FA105A9"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5149C" w:rsidRPr="00D3032A" w14:paraId="519A58BB" w14:textId="77777777" w:rsidTr="00F44D65">
        <w:trPr>
          <w:jc w:val="center"/>
        </w:trPr>
        <w:tc>
          <w:tcPr>
            <w:tcW w:w="5000" w:type="pct"/>
            <w:gridSpan w:val="2"/>
            <w:hideMark/>
          </w:tcPr>
          <w:p w14:paraId="26BD6226"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A6B056D"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895862486"/>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Implemented</w:t>
            </w:r>
          </w:p>
          <w:p w14:paraId="06BBF43A"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772661834"/>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Partially implemented</w:t>
            </w:r>
          </w:p>
          <w:p w14:paraId="73950F70"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442227255"/>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Planned</w:t>
            </w:r>
          </w:p>
          <w:p w14:paraId="387E28A2"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562568666"/>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Alternative implementation</w:t>
            </w:r>
          </w:p>
          <w:p w14:paraId="5AE9ACE3"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757022372"/>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Not applicable</w:t>
            </w:r>
          </w:p>
        </w:tc>
      </w:tr>
      <w:tr w:rsidR="00E5149C" w:rsidRPr="00D3032A" w14:paraId="385F131A" w14:textId="77777777" w:rsidTr="00F44D65">
        <w:trPr>
          <w:jc w:val="center"/>
        </w:trPr>
        <w:tc>
          <w:tcPr>
            <w:tcW w:w="5000" w:type="pct"/>
            <w:gridSpan w:val="2"/>
            <w:hideMark/>
          </w:tcPr>
          <w:p w14:paraId="294AD6BA" w14:textId="77777777" w:rsidR="00E5149C" w:rsidRPr="00D3032A" w:rsidRDefault="00E5149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71C5A6A"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2030368090"/>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Corporate</w:t>
            </w:r>
          </w:p>
          <w:p w14:paraId="55C55ADD"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21539749"/>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System Specific</w:t>
            </w:r>
          </w:p>
          <w:p w14:paraId="0F3BBFA2"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700790526"/>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Service Provider Hybrid (Corporate and System Specific)</w:t>
            </w:r>
          </w:p>
          <w:p w14:paraId="02335A2F"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300378503"/>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Configured by Customer (Customer System Specific) </w:t>
            </w:r>
          </w:p>
          <w:p w14:paraId="0717769F"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1428875098"/>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Provided by Customer (Customer System Specific) </w:t>
            </w:r>
          </w:p>
          <w:p w14:paraId="2A2E786C"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557086291"/>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Shared (Service Provider and Customer Responsibility)</w:t>
            </w:r>
          </w:p>
          <w:p w14:paraId="53CE9CB8" w14:textId="77777777" w:rsidR="00E5149C" w:rsidRPr="00D3032A" w:rsidRDefault="00566AC8" w:rsidP="006A3471">
            <w:pPr>
              <w:pStyle w:val="GSATableText"/>
              <w:spacing w:before="40" w:after="40" w:line="240" w:lineRule="auto"/>
              <w:rPr>
                <w:spacing w:val="0"/>
                <w:sz w:val="20"/>
                <w:szCs w:val="20"/>
              </w:rPr>
            </w:pPr>
            <w:sdt>
              <w:sdtPr>
                <w:rPr>
                  <w:spacing w:val="0"/>
                  <w:sz w:val="20"/>
                  <w:szCs w:val="20"/>
                </w:rPr>
                <w:id w:val="55827167"/>
                <w14:checkbox>
                  <w14:checked w14:val="0"/>
                  <w14:checkedState w14:val="2612" w14:font="MS Gothic"/>
                  <w14:uncheckedState w14:val="2610" w14:font="MS Gothic"/>
                </w14:checkbox>
              </w:sdtPr>
              <w:sdtEndPr/>
              <w:sdtContent>
                <w:r w:rsidR="00E5149C" w:rsidRPr="00D3032A">
                  <w:rPr>
                    <w:rFonts w:eastAsia="MS Gothic" w:hint="eastAsia"/>
                    <w:spacing w:val="0"/>
                    <w:sz w:val="20"/>
                    <w:szCs w:val="20"/>
                  </w:rPr>
                  <w:t>☐</w:t>
                </w:r>
              </w:sdtContent>
            </w:sdt>
            <w:r w:rsidR="00E5149C" w:rsidRPr="00D3032A">
              <w:rPr>
                <w:spacing w:val="0"/>
                <w:sz w:val="20"/>
                <w:szCs w:val="20"/>
              </w:rPr>
              <w:t xml:space="preserve"> Inherited from pre-existing </w:t>
            </w:r>
            <w:proofErr w:type="spellStart"/>
            <w:r w:rsidR="00E5149C" w:rsidRPr="00D3032A">
              <w:rPr>
                <w:spacing w:val="0"/>
                <w:sz w:val="20"/>
                <w:szCs w:val="20"/>
              </w:rPr>
              <w:t>FedRAMP</w:t>
            </w:r>
            <w:proofErr w:type="spellEnd"/>
            <w:r w:rsidR="00E5149C" w:rsidRPr="00D3032A">
              <w:rPr>
                <w:spacing w:val="0"/>
                <w:sz w:val="20"/>
                <w:szCs w:val="20"/>
              </w:rPr>
              <w:t xml:space="preserve"> Authorization for </w:t>
            </w:r>
            <w:sdt>
              <w:sdtPr>
                <w:rPr>
                  <w:spacing w:val="0"/>
                  <w:sz w:val="20"/>
                  <w:szCs w:val="20"/>
                </w:rPr>
                <w:alias w:val="PA System Abbreviation"/>
                <w:tag w:val="pasystemabbreviation"/>
                <w:id w:val="1567764315"/>
                <w:showingPlcHdr/>
                <w:text/>
              </w:sdtPr>
              <w:sdtEndPr/>
              <w:sdtContent>
                <w:r w:rsidR="00E5149C" w:rsidRPr="00D3032A">
                  <w:rPr>
                    <w:rStyle w:val="PlaceholderText"/>
                    <w:rFonts w:eastAsiaTheme="majorEastAsia"/>
                    <w:spacing w:val="0"/>
                    <w:sz w:val="20"/>
                    <w:szCs w:val="20"/>
                  </w:rPr>
                  <w:t>Click here to enter text.</w:t>
                </w:r>
              </w:sdtContent>
            </w:sdt>
            <w:r w:rsidR="00E5149C" w:rsidRPr="00D3032A">
              <w:rPr>
                <w:spacing w:val="0"/>
                <w:sz w:val="20"/>
                <w:szCs w:val="20"/>
              </w:rPr>
              <w:t xml:space="preserve"> , </w:t>
            </w:r>
            <w:sdt>
              <w:sdtPr>
                <w:rPr>
                  <w:spacing w:val="0"/>
                  <w:sz w:val="20"/>
                  <w:szCs w:val="20"/>
                </w:rPr>
                <w:alias w:val="Date of FedRAMP Authorization"/>
                <w:tag w:val="dateofauthorization"/>
                <w:id w:val="158124739"/>
                <w:date>
                  <w:dateFormat w:val="M/d/yyyy"/>
                  <w:lid w:val="en-US"/>
                  <w:storeMappedDataAs w:val="dateTime"/>
                  <w:calendar w:val="gregorian"/>
                </w:date>
              </w:sdtPr>
              <w:sdtEndPr/>
              <w:sdtContent>
                <w:r w:rsidR="00E5149C" w:rsidRPr="00D3032A">
                  <w:rPr>
                    <w:spacing w:val="0"/>
                    <w:sz w:val="20"/>
                    <w:szCs w:val="20"/>
                  </w:rPr>
                  <w:t>Date of Authorization</w:t>
                </w:r>
              </w:sdtContent>
            </w:sdt>
            <w:r w:rsidR="00E5149C" w:rsidRPr="00D3032A">
              <w:rPr>
                <w:spacing w:val="0"/>
                <w:sz w:val="20"/>
                <w:szCs w:val="20"/>
              </w:rPr>
              <w:t xml:space="preserve"> </w:t>
            </w:r>
          </w:p>
        </w:tc>
      </w:tr>
    </w:tbl>
    <w:p w14:paraId="694D67AF" w14:textId="1DDFC7E5" w:rsidR="00E5149C" w:rsidRDefault="00E5149C" w:rsidP="00585650"/>
    <w:tbl>
      <w:tblPr>
        <w:tblStyle w:val="FedRamp"/>
        <w:tblW w:w="5000" w:type="pct"/>
        <w:jc w:val="center"/>
        <w:tblLook w:val="04A0" w:firstRow="1" w:lastRow="0" w:firstColumn="1" w:lastColumn="0" w:noHBand="0" w:noVBand="1"/>
      </w:tblPr>
      <w:tblGrid>
        <w:gridCol w:w="9576"/>
      </w:tblGrid>
      <w:tr w:rsidR="00435413" w:rsidRPr="00D80E12" w14:paraId="6BCA482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50E972D" w14:textId="4F986F46"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(3)</w:t>
            </w:r>
            <w:r w:rsidRPr="00D80E12">
              <w:rPr>
                <w:rFonts w:asciiTheme="majorHAnsi" w:hAnsiTheme="majorHAnsi"/>
                <w:b/>
              </w:rPr>
              <w:t xml:space="preserve"> What is the solution and how is it implemented?</w:t>
            </w:r>
          </w:p>
        </w:tc>
      </w:tr>
      <w:tr w:rsidR="00435413" w14:paraId="0DC20053" w14:textId="77777777" w:rsidTr="006A3471">
        <w:trPr>
          <w:jc w:val="center"/>
        </w:trPr>
        <w:tc>
          <w:tcPr>
            <w:tcW w:w="5000" w:type="pct"/>
          </w:tcPr>
          <w:p w14:paraId="4A3FD458" w14:textId="77777777" w:rsidR="00435413" w:rsidRPr="00D61FF5" w:rsidRDefault="00435413" w:rsidP="006A3471">
            <w:pPr>
              <w:pStyle w:val="GSATableText"/>
              <w:spacing w:before="40" w:after="40" w:line="240" w:lineRule="auto"/>
              <w:rPr>
                <w:sz w:val="20"/>
              </w:rPr>
            </w:pPr>
          </w:p>
        </w:tc>
      </w:tr>
    </w:tbl>
    <w:p w14:paraId="2D045810" w14:textId="5FCF51DF" w:rsidR="00E5149C" w:rsidRDefault="00E5149C" w:rsidP="00585650"/>
    <w:p w14:paraId="2C882D8D" w14:textId="77777777" w:rsidR="00585650" w:rsidRDefault="00585650" w:rsidP="008A02B6">
      <w:pPr>
        <w:pStyle w:val="Heading4"/>
        <w:numPr>
          <w:ilvl w:val="0"/>
          <w:numId w:val="0"/>
        </w:numPr>
      </w:pPr>
      <w:bookmarkStart w:id="929" w:name="_Toc520895416"/>
      <w:bookmarkStart w:id="930" w:name="_Toc522289040"/>
      <w:r w:rsidRPr="002C3786">
        <w:t>AU-6 (</w:t>
      </w:r>
      <w:r>
        <w:t>4</w:t>
      </w:r>
      <w:r w:rsidRPr="002C3786">
        <w:t>)</w:t>
      </w:r>
      <w:r>
        <w:t xml:space="preserve"> </w:t>
      </w:r>
      <w:r w:rsidRPr="002C3786">
        <w:t xml:space="preserve">Control Enhancement </w:t>
      </w:r>
      <w:r>
        <w:t>(H)</w:t>
      </w:r>
      <w:bookmarkEnd w:id="929"/>
      <w:bookmarkEnd w:id="930"/>
    </w:p>
    <w:p w14:paraId="7F483291" w14:textId="77777777" w:rsidR="00585650" w:rsidRPr="000457CB" w:rsidRDefault="00585650" w:rsidP="00585650">
      <w:pPr>
        <w:rPr>
          <w:color w:val="auto"/>
        </w:rPr>
      </w:pPr>
      <w:r w:rsidRPr="000457CB">
        <w:rPr>
          <w:color w:val="auto"/>
        </w:rPr>
        <w:t>The information system provides the capability to centrally review and analyze audit records from multiple components within the system.</w:t>
      </w:r>
    </w:p>
    <w:p w14:paraId="1861C397" w14:textId="1B27A75C" w:rsidR="00585650" w:rsidRDefault="00585650" w:rsidP="00585650"/>
    <w:tbl>
      <w:tblPr>
        <w:tblStyle w:val="FedRamp"/>
        <w:tblW w:w="5000" w:type="pct"/>
        <w:jc w:val="center"/>
        <w:tblLook w:val="04A0" w:firstRow="1" w:lastRow="0" w:firstColumn="1" w:lastColumn="0" w:noHBand="0" w:noVBand="1"/>
      </w:tblPr>
      <w:tblGrid>
        <w:gridCol w:w="1553"/>
        <w:gridCol w:w="8023"/>
      </w:tblGrid>
      <w:tr w:rsidR="005826EA" w:rsidRPr="00860801" w14:paraId="125570FF" w14:textId="77777777" w:rsidTr="00F44D65">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F97C6E9" w14:textId="0F3958F1" w:rsidR="005826EA" w:rsidRPr="00860801" w:rsidRDefault="005826E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AU-6 (4)</w:t>
            </w:r>
          </w:p>
        </w:tc>
        <w:tc>
          <w:tcPr>
            <w:tcW w:w="4189" w:type="pct"/>
            <w:hideMark/>
          </w:tcPr>
          <w:p w14:paraId="4CB68D3E" w14:textId="77777777" w:rsidR="005826EA" w:rsidRPr="00860801" w:rsidRDefault="005826E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826EA" w:rsidRPr="00D3032A" w14:paraId="163BE340" w14:textId="77777777" w:rsidTr="00F44D65">
        <w:trPr>
          <w:jc w:val="center"/>
        </w:trPr>
        <w:tc>
          <w:tcPr>
            <w:tcW w:w="5000" w:type="pct"/>
            <w:gridSpan w:val="2"/>
            <w:hideMark/>
          </w:tcPr>
          <w:p w14:paraId="72DCA892" w14:textId="77777777" w:rsidR="005826EA" w:rsidRPr="00D3032A" w:rsidRDefault="005826E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826EA" w:rsidRPr="00D3032A" w14:paraId="41B5E796" w14:textId="77777777" w:rsidTr="00F44D65">
        <w:trPr>
          <w:jc w:val="center"/>
        </w:trPr>
        <w:tc>
          <w:tcPr>
            <w:tcW w:w="5000" w:type="pct"/>
            <w:gridSpan w:val="2"/>
            <w:hideMark/>
          </w:tcPr>
          <w:p w14:paraId="2018937C" w14:textId="77777777" w:rsidR="005826EA" w:rsidRPr="00D3032A" w:rsidRDefault="005826E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9DEAEFF"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632865481"/>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Implemented</w:t>
            </w:r>
          </w:p>
          <w:p w14:paraId="1EEC5A42"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410690581"/>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Partially implemented</w:t>
            </w:r>
          </w:p>
          <w:p w14:paraId="6C4F65D9"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862789326"/>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Planned</w:t>
            </w:r>
          </w:p>
          <w:p w14:paraId="3D0327CC"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251703627"/>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Alternative implementation</w:t>
            </w:r>
          </w:p>
          <w:p w14:paraId="3D1AA197"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330917572"/>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Not applicable</w:t>
            </w:r>
          </w:p>
        </w:tc>
      </w:tr>
      <w:tr w:rsidR="005826EA" w:rsidRPr="00D3032A" w14:paraId="70AB2DD7" w14:textId="77777777" w:rsidTr="00F44D65">
        <w:trPr>
          <w:jc w:val="center"/>
        </w:trPr>
        <w:tc>
          <w:tcPr>
            <w:tcW w:w="5000" w:type="pct"/>
            <w:gridSpan w:val="2"/>
            <w:hideMark/>
          </w:tcPr>
          <w:p w14:paraId="7A823523" w14:textId="77777777" w:rsidR="005826EA" w:rsidRPr="00D3032A" w:rsidRDefault="005826EA"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03D8323"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260295812"/>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Service Provider Corporate</w:t>
            </w:r>
          </w:p>
          <w:p w14:paraId="02DCC6A3"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670755961"/>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Service Provider System Specific</w:t>
            </w:r>
          </w:p>
          <w:p w14:paraId="6ABD0480"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855264452"/>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Service Provider Hybrid (Corporate and System Specific)</w:t>
            </w:r>
          </w:p>
          <w:p w14:paraId="70627F90"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26807395"/>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Configured by Customer (Customer System Specific) </w:t>
            </w:r>
          </w:p>
          <w:p w14:paraId="0DC498B9"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086889510"/>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Provided by Customer (Customer System Specific) </w:t>
            </w:r>
          </w:p>
          <w:p w14:paraId="4A23A9C7"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961451374"/>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Shared (Service Provider and Customer Responsibility)</w:t>
            </w:r>
          </w:p>
          <w:p w14:paraId="55351673" w14:textId="77777777" w:rsidR="005826EA" w:rsidRPr="00D3032A" w:rsidRDefault="00566AC8" w:rsidP="006A3471">
            <w:pPr>
              <w:pStyle w:val="GSATableText"/>
              <w:spacing w:before="40" w:after="40" w:line="240" w:lineRule="auto"/>
              <w:rPr>
                <w:spacing w:val="0"/>
                <w:sz w:val="20"/>
                <w:szCs w:val="20"/>
              </w:rPr>
            </w:pPr>
            <w:sdt>
              <w:sdtPr>
                <w:rPr>
                  <w:spacing w:val="0"/>
                  <w:sz w:val="20"/>
                  <w:szCs w:val="20"/>
                </w:rPr>
                <w:id w:val="1670143011"/>
                <w14:checkbox>
                  <w14:checked w14:val="0"/>
                  <w14:checkedState w14:val="2612" w14:font="MS Gothic"/>
                  <w14:uncheckedState w14:val="2610" w14:font="MS Gothic"/>
                </w14:checkbox>
              </w:sdtPr>
              <w:sdtEndPr/>
              <w:sdtContent>
                <w:r w:rsidR="005826EA" w:rsidRPr="00D3032A">
                  <w:rPr>
                    <w:rFonts w:eastAsia="MS Gothic" w:hint="eastAsia"/>
                    <w:spacing w:val="0"/>
                    <w:sz w:val="20"/>
                    <w:szCs w:val="20"/>
                  </w:rPr>
                  <w:t>☐</w:t>
                </w:r>
              </w:sdtContent>
            </w:sdt>
            <w:r w:rsidR="005826EA" w:rsidRPr="00D3032A">
              <w:rPr>
                <w:spacing w:val="0"/>
                <w:sz w:val="20"/>
                <w:szCs w:val="20"/>
              </w:rPr>
              <w:t xml:space="preserve"> Inherited from pre-existing </w:t>
            </w:r>
            <w:proofErr w:type="spellStart"/>
            <w:r w:rsidR="005826EA" w:rsidRPr="00D3032A">
              <w:rPr>
                <w:spacing w:val="0"/>
                <w:sz w:val="20"/>
                <w:szCs w:val="20"/>
              </w:rPr>
              <w:t>FedRAMP</w:t>
            </w:r>
            <w:proofErr w:type="spellEnd"/>
            <w:r w:rsidR="005826EA" w:rsidRPr="00D3032A">
              <w:rPr>
                <w:spacing w:val="0"/>
                <w:sz w:val="20"/>
                <w:szCs w:val="20"/>
              </w:rPr>
              <w:t xml:space="preserve"> Authorization for </w:t>
            </w:r>
            <w:sdt>
              <w:sdtPr>
                <w:rPr>
                  <w:spacing w:val="0"/>
                  <w:sz w:val="20"/>
                  <w:szCs w:val="20"/>
                </w:rPr>
                <w:alias w:val="PA System Abbreviation"/>
                <w:tag w:val="pasystemabbreviation"/>
                <w:id w:val="303132271"/>
                <w:showingPlcHdr/>
                <w:text/>
              </w:sdtPr>
              <w:sdtEndPr/>
              <w:sdtContent>
                <w:r w:rsidR="005826EA" w:rsidRPr="00D3032A">
                  <w:rPr>
                    <w:rStyle w:val="PlaceholderText"/>
                    <w:rFonts w:eastAsiaTheme="majorEastAsia"/>
                    <w:spacing w:val="0"/>
                    <w:sz w:val="20"/>
                    <w:szCs w:val="20"/>
                  </w:rPr>
                  <w:t>Click here to enter text.</w:t>
                </w:r>
              </w:sdtContent>
            </w:sdt>
            <w:r w:rsidR="005826EA" w:rsidRPr="00D3032A">
              <w:rPr>
                <w:spacing w:val="0"/>
                <w:sz w:val="20"/>
                <w:szCs w:val="20"/>
              </w:rPr>
              <w:t xml:space="preserve"> , </w:t>
            </w:r>
            <w:sdt>
              <w:sdtPr>
                <w:rPr>
                  <w:spacing w:val="0"/>
                  <w:sz w:val="20"/>
                  <w:szCs w:val="20"/>
                </w:rPr>
                <w:alias w:val="Date of FedRAMP Authorization"/>
                <w:tag w:val="dateofauthorization"/>
                <w:id w:val="-452018757"/>
                <w:date>
                  <w:dateFormat w:val="M/d/yyyy"/>
                  <w:lid w:val="en-US"/>
                  <w:storeMappedDataAs w:val="dateTime"/>
                  <w:calendar w:val="gregorian"/>
                </w:date>
              </w:sdtPr>
              <w:sdtEndPr/>
              <w:sdtContent>
                <w:r w:rsidR="005826EA" w:rsidRPr="00D3032A">
                  <w:rPr>
                    <w:spacing w:val="0"/>
                    <w:sz w:val="20"/>
                    <w:szCs w:val="20"/>
                  </w:rPr>
                  <w:t>Date of Authorization</w:t>
                </w:r>
              </w:sdtContent>
            </w:sdt>
            <w:r w:rsidR="005826EA" w:rsidRPr="00D3032A">
              <w:rPr>
                <w:spacing w:val="0"/>
                <w:sz w:val="20"/>
                <w:szCs w:val="20"/>
              </w:rPr>
              <w:t xml:space="preserve"> </w:t>
            </w:r>
          </w:p>
        </w:tc>
      </w:tr>
    </w:tbl>
    <w:p w14:paraId="5B4C3A2E" w14:textId="1660D4AD" w:rsidR="005826EA" w:rsidRDefault="005826EA" w:rsidP="00585650"/>
    <w:tbl>
      <w:tblPr>
        <w:tblStyle w:val="FedRamp"/>
        <w:tblW w:w="5000" w:type="pct"/>
        <w:jc w:val="center"/>
        <w:tblLook w:val="04A0" w:firstRow="1" w:lastRow="0" w:firstColumn="1" w:lastColumn="0" w:noHBand="0" w:noVBand="1"/>
      </w:tblPr>
      <w:tblGrid>
        <w:gridCol w:w="9576"/>
      </w:tblGrid>
      <w:tr w:rsidR="00435413" w:rsidRPr="00D80E12" w14:paraId="2F9C27C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C8F46CE" w14:textId="79102698"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(4)</w:t>
            </w:r>
            <w:r w:rsidRPr="00D80E12">
              <w:rPr>
                <w:rFonts w:asciiTheme="majorHAnsi" w:hAnsiTheme="majorHAnsi"/>
                <w:b/>
              </w:rPr>
              <w:t xml:space="preserve"> What is the solution and how is it implemented?</w:t>
            </w:r>
          </w:p>
        </w:tc>
      </w:tr>
      <w:tr w:rsidR="00435413" w14:paraId="322FD811" w14:textId="77777777" w:rsidTr="006A3471">
        <w:trPr>
          <w:jc w:val="center"/>
        </w:trPr>
        <w:tc>
          <w:tcPr>
            <w:tcW w:w="5000" w:type="pct"/>
          </w:tcPr>
          <w:p w14:paraId="14AFAA95" w14:textId="77777777" w:rsidR="00435413" w:rsidRPr="00D61FF5" w:rsidRDefault="00435413" w:rsidP="006A3471">
            <w:pPr>
              <w:pStyle w:val="GSATableText"/>
              <w:spacing w:before="40" w:after="40" w:line="240" w:lineRule="auto"/>
              <w:rPr>
                <w:sz w:val="20"/>
              </w:rPr>
            </w:pPr>
          </w:p>
        </w:tc>
      </w:tr>
    </w:tbl>
    <w:p w14:paraId="1BCB9BC9" w14:textId="57F13A02" w:rsidR="005826EA" w:rsidRDefault="005826EA" w:rsidP="00585650"/>
    <w:p w14:paraId="71B36A1E" w14:textId="77777777" w:rsidR="00585650" w:rsidRDefault="00585650" w:rsidP="008A02B6">
      <w:pPr>
        <w:pStyle w:val="Heading4"/>
        <w:numPr>
          <w:ilvl w:val="0"/>
          <w:numId w:val="0"/>
        </w:numPr>
      </w:pPr>
      <w:bookmarkStart w:id="931" w:name="_Toc520895417"/>
      <w:bookmarkStart w:id="932" w:name="_Toc522289041"/>
      <w:r w:rsidRPr="002C3786">
        <w:t>AU-6 (</w:t>
      </w:r>
      <w:r>
        <w:t>5</w:t>
      </w:r>
      <w:r w:rsidRPr="002C3786">
        <w:t>)</w:t>
      </w:r>
      <w:r>
        <w:t xml:space="preserve"> </w:t>
      </w:r>
      <w:r w:rsidRPr="002C3786">
        <w:t xml:space="preserve">Control Enhancement </w:t>
      </w:r>
      <w:r>
        <w:t>(H)</w:t>
      </w:r>
      <w:bookmarkEnd w:id="931"/>
      <w:bookmarkEnd w:id="932"/>
    </w:p>
    <w:p w14:paraId="0AFAEB3A"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organization integrates analysis of audit records with analysis of [</w:t>
      </w:r>
      <w:proofErr w:type="spellStart"/>
      <w:r w:rsidRPr="000457CB">
        <w:rPr>
          <w:rStyle w:val="GSAItalicEmphasisChar"/>
          <w:rFonts w:asciiTheme="minorHAnsi" w:hAnsiTheme="minorHAnsi" w:cstheme="minorHAnsi"/>
          <w:color w:val="auto"/>
        </w:rPr>
        <w:t>FedRAMP</w:t>
      </w:r>
      <w:proofErr w:type="spellEnd"/>
      <w:r w:rsidRPr="000457CB">
        <w:rPr>
          <w:rFonts w:asciiTheme="minorHAnsi" w:hAnsiTheme="minorHAnsi" w:cstheme="minorHAnsi"/>
          <w:color w:val="auto"/>
        </w:rPr>
        <w:t xml:space="preserve"> </w:t>
      </w:r>
      <w:r w:rsidRPr="000457CB">
        <w:rPr>
          <w:rStyle w:val="GSAItalicEmphasisChar"/>
          <w:rFonts w:asciiTheme="minorHAnsi" w:hAnsiTheme="minorHAnsi" w:cstheme="minorHAnsi"/>
          <w:color w:val="auto"/>
        </w:rPr>
        <w:t>Selection (one or more): vulnerability scanning information; performance data; information system monitoring information; penetration test data;</w:t>
      </w:r>
      <w:r w:rsidRPr="000457CB">
        <w:rPr>
          <w:rFonts w:asciiTheme="minorHAnsi" w:hAnsiTheme="minorHAnsi" w:cstheme="minorHAnsi"/>
          <w:color w:val="auto"/>
        </w:rPr>
        <w:t xml:space="preserve"> [</w:t>
      </w:r>
      <w:r w:rsidRPr="000457CB">
        <w:rPr>
          <w:rStyle w:val="GSAItalicEmphasisChar"/>
          <w:rFonts w:asciiTheme="minorHAnsi" w:hAnsiTheme="minorHAnsi" w:cstheme="minorHAnsi"/>
          <w:color w:val="auto"/>
        </w:rPr>
        <w:t>Assignment: organization-defined data/information collected from other sources</w:t>
      </w:r>
      <w:r w:rsidRPr="000457CB">
        <w:rPr>
          <w:rFonts w:asciiTheme="minorHAnsi" w:hAnsiTheme="minorHAnsi" w:cstheme="minorHAnsi"/>
          <w:color w:val="auto"/>
        </w:rPr>
        <w:t>]] to further enhance the ability to identify inappropriate or unusual activity.</w:t>
      </w:r>
    </w:p>
    <w:p w14:paraId="571EB9F4"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2321C2" w:rsidRPr="00860801" w14:paraId="6E8DDEF5"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4FE2666" w14:textId="40847E29" w:rsidR="002321C2" w:rsidRPr="00860801" w:rsidRDefault="002321C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AU-6 (5)</w:t>
            </w:r>
          </w:p>
        </w:tc>
        <w:tc>
          <w:tcPr>
            <w:tcW w:w="4189" w:type="pct"/>
            <w:hideMark/>
          </w:tcPr>
          <w:p w14:paraId="0514159D" w14:textId="77777777" w:rsidR="002321C2" w:rsidRPr="00860801" w:rsidRDefault="002321C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321C2" w:rsidRPr="00D3032A" w14:paraId="04A9A4B4" w14:textId="77777777" w:rsidTr="00005190">
        <w:trPr>
          <w:jc w:val="center"/>
        </w:trPr>
        <w:tc>
          <w:tcPr>
            <w:tcW w:w="5000" w:type="pct"/>
            <w:gridSpan w:val="2"/>
            <w:hideMark/>
          </w:tcPr>
          <w:p w14:paraId="53AF3C50"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321C2" w:rsidRPr="00D3032A" w14:paraId="203CECA0" w14:textId="77777777" w:rsidTr="00005190">
        <w:trPr>
          <w:jc w:val="center"/>
        </w:trPr>
        <w:tc>
          <w:tcPr>
            <w:tcW w:w="5000" w:type="pct"/>
            <w:gridSpan w:val="2"/>
            <w:hideMark/>
          </w:tcPr>
          <w:p w14:paraId="7B20467C" w14:textId="05673339" w:rsidR="002321C2" w:rsidRPr="002C0D4A" w:rsidRDefault="002321C2"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AU-6 (5)</w:t>
            </w:r>
            <w:r w:rsidRPr="002C0D4A">
              <w:rPr>
                <w:spacing w:val="0"/>
                <w:sz w:val="20"/>
              </w:rPr>
              <w:t xml:space="preserve">: </w:t>
            </w:r>
          </w:p>
        </w:tc>
      </w:tr>
      <w:tr w:rsidR="002321C2" w:rsidRPr="00D3032A" w14:paraId="2188F309" w14:textId="77777777" w:rsidTr="00005190">
        <w:trPr>
          <w:jc w:val="center"/>
        </w:trPr>
        <w:tc>
          <w:tcPr>
            <w:tcW w:w="5000" w:type="pct"/>
            <w:gridSpan w:val="2"/>
            <w:hideMark/>
          </w:tcPr>
          <w:p w14:paraId="5C4E670D"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6D44F04"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35025428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Implemented</w:t>
            </w:r>
          </w:p>
          <w:p w14:paraId="59E81881"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304537043"/>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Partially implemented</w:t>
            </w:r>
          </w:p>
          <w:p w14:paraId="3800F4B7"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23825694"/>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Planned</w:t>
            </w:r>
          </w:p>
          <w:p w14:paraId="17B8E0E2"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03712441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Alternative implementation</w:t>
            </w:r>
          </w:p>
          <w:p w14:paraId="2A97EDC2"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689723249"/>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Not applicable</w:t>
            </w:r>
          </w:p>
        </w:tc>
      </w:tr>
      <w:tr w:rsidR="002321C2" w:rsidRPr="00D3032A" w14:paraId="7BEA214C" w14:textId="77777777" w:rsidTr="00005190">
        <w:trPr>
          <w:jc w:val="center"/>
        </w:trPr>
        <w:tc>
          <w:tcPr>
            <w:tcW w:w="5000" w:type="pct"/>
            <w:gridSpan w:val="2"/>
            <w:hideMark/>
          </w:tcPr>
          <w:p w14:paraId="1DE065A8"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4A89926"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735081843"/>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Corporate</w:t>
            </w:r>
          </w:p>
          <w:p w14:paraId="13082CB6"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808696393"/>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System Specific</w:t>
            </w:r>
          </w:p>
          <w:p w14:paraId="3BA7F6CB"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979262375"/>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Hybrid (Corporate and System Specific)</w:t>
            </w:r>
          </w:p>
          <w:p w14:paraId="35B397D3"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736473874"/>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Configured by Customer (Customer System Specific) </w:t>
            </w:r>
          </w:p>
          <w:p w14:paraId="45D43778"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566869878"/>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Provided by Customer (Customer System Specific) </w:t>
            </w:r>
          </w:p>
          <w:p w14:paraId="7960CACF"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217748635"/>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Shared (Service Provider and Customer Responsibility)</w:t>
            </w:r>
          </w:p>
          <w:p w14:paraId="11516DB3"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69494998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Inherited from pre-existing </w:t>
            </w:r>
            <w:proofErr w:type="spellStart"/>
            <w:r w:rsidR="002321C2" w:rsidRPr="00D3032A">
              <w:rPr>
                <w:spacing w:val="0"/>
                <w:sz w:val="20"/>
                <w:szCs w:val="20"/>
              </w:rPr>
              <w:t>FedRAMP</w:t>
            </w:r>
            <w:proofErr w:type="spellEnd"/>
            <w:r w:rsidR="002321C2" w:rsidRPr="00D3032A">
              <w:rPr>
                <w:spacing w:val="0"/>
                <w:sz w:val="20"/>
                <w:szCs w:val="20"/>
              </w:rPr>
              <w:t xml:space="preserve"> Authorization for </w:t>
            </w:r>
            <w:sdt>
              <w:sdtPr>
                <w:rPr>
                  <w:spacing w:val="0"/>
                  <w:sz w:val="20"/>
                  <w:szCs w:val="20"/>
                </w:rPr>
                <w:alias w:val="PA System Abbreviation"/>
                <w:tag w:val="pasystemabbreviation"/>
                <w:id w:val="1700890382"/>
                <w:showingPlcHdr/>
                <w:text/>
              </w:sdtPr>
              <w:sdtEndPr/>
              <w:sdtContent>
                <w:r w:rsidR="002321C2" w:rsidRPr="00D3032A">
                  <w:rPr>
                    <w:rStyle w:val="PlaceholderText"/>
                    <w:rFonts w:eastAsiaTheme="majorEastAsia"/>
                    <w:spacing w:val="0"/>
                    <w:sz w:val="20"/>
                    <w:szCs w:val="20"/>
                  </w:rPr>
                  <w:t>Click here to enter text.</w:t>
                </w:r>
              </w:sdtContent>
            </w:sdt>
            <w:r w:rsidR="002321C2" w:rsidRPr="00D3032A">
              <w:rPr>
                <w:spacing w:val="0"/>
                <w:sz w:val="20"/>
                <w:szCs w:val="20"/>
              </w:rPr>
              <w:t xml:space="preserve"> , </w:t>
            </w:r>
            <w:sdt>
              <w:sdtPr>
                <w:rPr>
                  <w:spacing w:val="0"/>
                  <w:sz w:val="20"/>
                  <w:szCs w:val="20"/>
                </w:rPr>
                <w:alias w:val="Date of FedRAMP Authorization"/>
                <w:tag w:val="dateofauthorization"/>
                <w:id w:val="1900020142"/>
                <w:date>
                  <w:dateFormat w:val="M/d/yyyy"/>
                  <w:lid w:val="en-US"/>
                  <w:storeMappedDataAs w:val="dateTime"/>
                  <w:calendar w:val="gregorian"/>
                </w:date>
              </w:sdtPr>
              <w:sdtEndPr/>
              <w:sdtContent>
                <w:r w:rsidR="002321C2" w:rsidRPr="00D3032A">
                  <w:rPr>
                    <w:spacing w:val="0"/>
                    <w:sz w:val="20"/>
                    <w:szCs w:val="20"/>
                  </w:rPr>
                  <w:t>Date of Authorization</w:t>
                </w:r>
              </w:sdtContent>
            </w:sdt>
            <w:r w:rsidR="002321C2" w:rsidRPr="00D3032A">
              <w:rPr>
                <w:spacing w:val="0"/>
                <w:sz w:val="20"/>
                <w:szCs w:val="20"/>
              </w:rPr>
              <w:t xml:space="preserve"> </w:t>
            </w:r>
          </w:p>
        </w:tc>
      </w:tr>
    </w:tbl>
    <w:p w14:paraId="22C62E23" w14:textId="27E4C09E" w:rsidR="002321C2" w:rsidRDefault="002321C2" w:rsidP="00585650"/>
    <w:tbl>
      <w:tblPr>
        <w:tblStyle w:val="FedRamp"/>
        <w:tblW w:w="5000" w:type="pct"/>
        <w:jc w:val="center"/>
        <w:tblLook w:val="04A0" w:firstRow="1" w:lastRow="0" w:firstColumn="1" w:lastColumn="0" w:noHBand="0" w:noVBand="1"/>
      </w:tblPr>
      <w:tblGrid>
        <w:gridCol w:w="9576"/>
      </w:tblGrid>
      <w:tr w:rsidR="00435413" w:rsidRPr="00D80E12" w14:paraId="424B0A1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0590615" w14:textId="55ACC019"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(5)</w:t>
            </w:r>
            <w:r w:rsidRPr="00D80E12">
              <w:rPr>
                <w:rFonts w:asciiTheme="majorHAnsi" w:hAnsiTheme="majorHAnsi"/>
                <w:b/>
              </w:rPr>
              <w:t xml:space="preserve"> What is the solution and how is it implemented?</w:t>
            </w:r>
          </w:p>
        </w:tc>
      </w:tr>
      <w:tr w:rsidR="00435413" w14:paraId="56219BB3" w14:textId="77777777" w:rsidTr="006A3471">
        <w:trPr>
          <w:jc w:val="center"/>
        </w:trPr>
        <w:tc>
          <w:tcPr>
            <w:tcW w:w="5000" w:type="pct"/>
          </w:tcPr>
          <w:p w14:paraId="53CF634E" w14:textId="77777777" w:rsidR="00435413" w:rsidRPr="00D61FF5" w:rsidRDefault="00435413" w:rsidP="006A3471">
            <w:pPr>
              <w:pStyle w:val="GSATableText"/>
              <w:spacing w:before="40" w:after="40" w:line="240" w:lineRule="auto"/>
              <w:rPr>
                <w:sz w:val="20"/>
              </w:rPr>
            </w:pPr>
          </w:p>
        </w:tc>
      </w:tr>
    </w:tbl>
    <w:p w14:paraId="0DBE4751" w14:textId="1775FAA5" w:rsidR="002321C2" w:rsidRDefault="002321C2" w:rsidP="00585650"/>
    <w:p w14:paraId="347CE96C" w14:textId="77777777" w:rsidR="00585650" w:rsidRDefault="00585650" w:rsidP="008A02B6">
      <w:pPr>
        <w:pStyle w:val="Heading4"/>
        <w:numPr>
          <w:ilvl w:val="0"/>
          <w:numId w:val="0"/>
        </w:numPr>
      </w:pPr>
      <w:bookmarkStart w:id="933" w:name="_Toc520895418"/>
      <w:bookmarkStart w:id="934" w:name="_Toc522289042"/>
      <w:r w:rsidRPr="002C3786">
        <w:t>AU-6 (</w:t>
      </w:r>
      <w:r>
        <w:t>6</w:t>
      </w:r>
      <w:r w:rsidRPr="002C3786">
        <w:t>)</w:t>
      </w:r>
      <w:r>
        <w:t xml:space="preserve"> </w:t>
      </w:r>
      <w:r w:rsidRPr="002C3786">
        <w:t xml:space="preserve">Control Enhancement </w:t>
      </w:r>
      <w:r>
        <w:t>(H)</w:t>
      </w:r>
      <w:bookmarkEnd w:id="933"/>
      <w:bookmarkEnd w:id="934"/>
    </w:p>
    <w:p w14:paraId="37139F63" w14:textId="77777777" w:rsidR="00585650" w:rsidRPr="000457CB" w:rsidRDefault="00585650" w:rsidP="00585650">
      <w:pPr>
        <w:rPr>
          <w:rFonts w:asciiTheme="minorHAnsi" w:hAnsiTheme="minorHAnsi" w:cstheme="minorHAnsi"/>
          <w:color w:val="auto"/>
          <w:szCs w:val="22"/>
        </w:rPr>
      </w:pPr>
      <w:r w:rsidRPr="000457CB">
        <w:rPr>
          <w:rFonts w:asciiTheme="minorHAnsi" w:hAnsiTheme="minorHAnsi" w:cstheme="minorHAnsi"/>
          <w:color w:val="auto"/>
          <w:szCs w:val="22"/>
        </w:rPr>
        <w:t>The organization correlates information from audit records with information obtained from monitoring physical access to further enhance the ability to identify suspicious, inappropriate, unusual, or malevolent activity.</w:t>
      </w:r>
    </w:p>
    <w:p w14:paraId="06D679ED" w14:textId="77777777" w:rsidR="00585650" w:rsidRPr="000457CB" w:rsidRDefault="00585650" w:rsidP="00585650">
      <w:pPr>
        <w:pStyle w:val="GSAGuidance"/>
        <w:rPr>
          <w:rStyle w:val="GSAGuidanceBoldCha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 xml:space="preserve">AU-6 Additional </w:t>
      </w:r>
      <w:proofErr w:type="spellStart"/>
      <w:r w:rsidRPr="000457CB">
        <w:rPr>
          <w:rStyle w:val="GSAGuidanceBoldChar"/>
          <w:rFonts w:asciiTheme="minorHAnsi" w:hAnsiTheme="minorHAnsi" w:cstheme="minorHAnsi"/>
          <w:color w:val="auto"/>
          <w:sz w:val="22"/>
          <w:szCs w:val="22"/>
        </w:rPr>
        <w:t>FedRAMP</w:t>
      </w:r>
      <w:proofErr w:type="spellEnd"/>
      <w:r w:rsidRPr="000457CB">
        <w:rPr>
          <w:rStyle w:val="GSAGuidanceBoldChar"/>
          <w:rFonts w:asciiTheme="minorHAnsi" w:hAnsiTheme="minorHAnsi" w:cstheme="minorHAnsi"/>
          <w:color w:val="auto"/>
          <w:sz w:val="22"/>
          <w:szCs w:val="22"/>
        </w:rPr>
        <w:t xml:space="preserve"> Requirements and Guidance: </w:t>
      </w:r>
    </w:p>
    <w:p w14:paraId="6D102E38" w14:textId="77777777" w:rsidR="00585650" w:rsidRPr="000457CB" w:rsidRDefault="00585650" w:rsidP="00585650">
      <w:pPr>
        <w:pStyle w:val="GSAGuidance"/>
        <w:rP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Requirement:</w:t>
      </w:r>
      <w:r w:rsidRPr="000457CB">
        <w:rPr>
          <w:rFonts w:asciiTheme="minorHAnsi" w:hAnsiTheme="minorHAnsi" w:cstheme="minorHAnsi"/>
          <w:color w:val="auto"/>
          <w:sz w:val="22"/>
          <w:szCs w:val="22"/>
        </w:rPr>
        <w:t xml:space="preserve"> Coordination between service provider and consumer shall be documented and accepted by the JAB/AO. </w:t>
      </w:r>
    </w:p>
    <w:p w14:paraId="1E56C782" w14:textId="5A4E2B60" w:rsidR="00585650" w:rsidRDefault="00585650" w:rsidP="00585650"/>
    <w:tbl>
      <w:tblPr>
        <w:tblStyle w:val="FedRamp"/>
        <w:tblW w:w="5000" w:type="pct"/>
        <w:jc w:val="center"/>
        <w:tblLook w:val="04A0" w:firstRow="1" w:lastRow="0" w:firstColumn="1" w:lastColumn="0" w:noHBand="0" w:noVBand="1"/>
      </w:tblPr>
      <w:tblGrid>
        <w:gridCol w:w="1553"/>
        <w:gridCol w:w="8023"/>
      </w:tblGrid>
      <w:tr w:rsidR="002321C2" w:rsidRPr="00860801" w14:paraId="5477FF73"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F41404C" w14:textId="27EEB644" w:rsidR="002321C2" w:rsidRPr="00860801" w:rsidRDefault="002321C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D1753C">
              <w:rPr>
                <w:rFonts w:asciiTheme="majorHAnsi" w:hAnsiTheme="majorHAnsi"/>
                <w:b/>
                <w:color w:val="FFFFFF" w:themeColor="background1"/>
                <w:szCs w:val="20"/>
              </w:rPr>
              <w:t>6 (6)</w:t>
            </w:r>
          </w:p>
        </w:tc>
        <w:tc>
          <w:tcPr>
            <w:tcW w:w="4189" w:type="pct"/>
            <w:hideMark/>
          </w:tcPr>
          <w:p w14:paraId="354C8ADD" w14:textId="77777777" w:rsidR="002321C2" w:rsidRPr="00860801" w:rsidRDefault="002321C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321C2" w:rsidRPr="00D3032A" w14:paraId="175F6EED" w14:textId="77777777" w:rsidTr="00005190">
        <w:trPr>
          <w:jc w:val="center"/>
        </w:trPr>
        <w:tc>
          <w:tcPr>
            <w:tcW w:w="5000" w:type="pct"/>
            <w:gridSpan w:val="2"/>
            <w:hideMark/>
          </w:tcPr>
          <w:p w14:paraId="1A8FBD57"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321C2" w:rsidRPr="00D3032A" w14:paraId="69EA9C44" w14:textId="77777777" w:rsidTr="00005190">
        <w:trPr>
          <w:jc w:val="center"/>
        </w:trPr>
        <w:tc>
          <w:tcPr>
            <w:tcW w:w="5000" w:type="pct"/>
            <w:gridSpan w:val="2"/>
            <w:hideMark/>
          </w:tcPr>
          <w:p w14:paraId="774699EF"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A8C5E62"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674992806"/>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Implemented</w:t>
            </w:r>
          </w:p>
          <w:p w14:paraId="260DB97C"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863975715"/>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Partially implemented</w:t>
            </w:r>
          </w:p>
          <w:p w14:paraId="77918264"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640078156"/>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Planned</w:t>
            </w:r>
          </w:p>
          <w:p w14:paraId="244426F3"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427649429"/>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Alternative implementation</w:t>
            </w:r>
          </w:p>
          <w:p w14:paraId="6596EC0D"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2008275165"/>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Not applicable</w:t>
            </w:r>
          </w:p>
        </w:tc>
      </w:tr>
      <w:tr w:rsidR="002321C2" w:rsidRPr="00D3032A" w14:paraId="57B79405" w14:textId="77777777" w:rsidTr="00005190">
        <w:trPr>
          <w:jc w:val="center"/>
        </w:trPr>
        <w:tc>
          <w:tcPr>
            <w:tcW w:w="5000" w:type="pct"/>
            <w:gridSpan w:val="2"/>
            <w:hideMark/>
          </w:tcPr>
          <w:p w14:paraId="6879CBF8" w14:textId="77777777" w:rsidR="002321C2" w:rsidRPr="00D3032A" w:rsidRDefault="002321C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392DF2F"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92626573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Corporate</w:t>
            </w:r>
          </w:p>
          <w:p w14:paraId="5488CBBD"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892230942"/>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System Specific</w:t>
            </w:r>
          </w:p>
          <w:p w14:paraId="1EFCFE4F"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5797088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Service Provider Hybrid (Corporate and System Specific)</w:t>
            </w:r>
          </w:p>
          <w:p w14:paraId="6AB4DEB5"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478871525"/>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Configured by Customer (Customer System Specific) </w:t>
            </w:r>
          </w:p>
          <w:p w14:paraId="37D0C6EE"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807935674"/>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Provided by Customer (Customer System Specific) </w:t>
            </w:r>
          </w:p>
          <w:p w14:paraId="5F6C77FE"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646189971"/>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Shared (Service Provider and Customer Responsibility)</w:t>
            </w:r>
          </w:p>
          <w:p w14:paraId="5F443BD0" w14:textId="77777777" w:rsidR="002321C2" w:rsidRPr="00D3032A" w:rsidRDefault="00566AC8" w:rsidP="006A3471">
            <w:pPr>
              <w:pStyle w:val="GSATableText"/>
              <w:spacing w:before="40" w:after="40" w:line="240" w:lineRule="auto"/>
              <w:rPr>
                <w:spacing w:val="0"/>
                <w:sz w:val="20"/>
                <w:szCs w:val="20"/>
              </w:rPr>
            </w:pPr>
            <w:sdt>
              <w:sdtPr>
                <w:rPr>
                  <w:spacing w:val="0"/>
                  <w:sz w:val="20"/>
                  <w:szCs w:val="20"/>
                </w:rPr>
                <w:id w:val="-160541244"/>
                <w14:checkbox>
                  <w14:checked w14:val="0"/>
                  <w14:checkedState w14:val="2612" w14:font="MS Gothic"/>
                  <w14:uncheckedState w14:val="2610" w14:font="MS Gothic"/>
                </w14:checkbox>
              </w:sdtPr>
              <w:sdtEndPr/>
              <w:sdtContent>
                <w:r w:rsidR="002321C2" w:rsidRPr="00D3032A">
                  <w:rPr>
                    <w:rFonts w:eastAsia="MS Gothic" w:hint="eastAsia"/>
                    <w:spacing w:val="0"/>
                    <w:sz w:val="20"/>
                    <w:szCs w:val="20"/>
                  </w:rPr>
                  <w:t>☐</w:t>
                </w:r>
              </w:sdtContent>
            </w:sdt>
            <w:r w:rsidR="002321C2" w:rsidRPr="00D3032A">
              <w:rPr>
                <w:spacing w:val="0"/>
                <w:sz w:val="20"/>
                <w:szCs w:val="20"/>
              </w:rPr>
              <w:t xml:space="preserve"> Inherited from pre-existing </w:t>
            </w:r>
            <w:proofErr w:type="spellStart"/>
            <w:r w:rsidR="002321C2" w:rsidRPr="00D3032A">
              <w:rPr>
                <w:spacing w:val="0"/>
                <w:sz w:val="20"/>
                <w:szCs w:val="20"/>
              </w:rPr>
              <w:t>FedRAMP</w:t>
            </w:r>
            <w:proofErr w:type="spellEnd"/>
            <w:r w:rsidR="002321C2" w:rsidRPr="00D3032A">
              <w:rPr>
                <w:spacing w:val="0"/>
                <w:sz w:val="20"/>
                <w:szCs w:val="20"/>
              </w:rPr>
              <w:t xml:space="preserve"> Authorization for </w:t>
            </w:r>
            <w:sdt>
              <w:sdtPr>
                <w:rPr>
                  <w:spacing w:val="0"/>
                  <w:sz w:val="20"/>
                  <w:szCs w:val="20"/>
                </w:rPr>
                <w:alias w:val="PA System Abbreviation"/>
                <w:tag w:val="pasystemabbreviation"/>
                <w:id w:val="-1729834281"/>
                <w:showingPlcHdr/>
                <w:text/>
              </w:sdtPr>
              <w:sdtEndPr/>
              <w:sdtContent>
                <w:r w:rsidR="002321C2" w:rsidRPr="00D3032A">
                  <w:rPr>
                    <w:rStyle w:val="PlaceholderText"/>
                    <w:rFonts w:eastAsiaTheme="majorEastAsia"/>
                    <w:spacing w:val="0"/>
                    <w:sz w:val="20"/>
                    <w:szCs w:val="20"/>
                  </w:rPr>
                  <w:t>Click here to enter text.</w:t>
                </w:r>
              </w:sdtContent>
            </w:sdt>
            <w:r w:rsidR="002321C2" w:rsidRPr="00D3032A">
              <w:rPr>
                <w:spacing w:val="0"/>
                <w:sz w:val="20"/>
                <w:szCs w:val="20"/>
              </w:rPr>
              <w:t xml:space="preserve"> , </w:t>
            </w:r>
            <w:sdt>
              <w:sdtPr>
                <w:rPr>
                  <w:spacing w:val="0"/>
                  <w:sz w:val="20"/>
                  <w:szCs w:val="20"/>
                </w:rPr>
                <w:alias w:val="Date of FedRAMP Authorization"/>
                <w:tag w:val="dateofauthorization"/>
                <w:id w:val="-459424967"/>
                <w:date>
                  <w:dateFormat w:val="M/d/yyyy"/>
                  <w:lid w:val="en-US"/>
                  <w:storeMappedDataAs w:val="dateTime"/>
                  <w:calendar w:val="gregorian"/>
                </w:date>
              </w:sdtPr>
              <w:sdtEndPr/>
              <w:sdtContent>
                <w:r w:rsidR="002321C2" w:rsidRPr="00D3032A">
                  <w:rPr>
                    <w:spacing w:val="0"/>
                    <w:sz w:val="20"/>
                    <w:szCs w:val="20"/>
                  </w:rPr>
                  <w:t>Date of Authorization</w:t>
                </w:r>
              </w:sdtContent>
            </w:sdt>
            <w:r w:rsidR="002321C2" w:rsidRPr="00D3032A">
              <w:rPr>
                <w:spacing w:val="0"/>
                <w:sz w:val="20"/>
                <w:szCs w:val="20"/>
              </w:rPr>
              <w:t xml:space="preserve"> </w:t>
            </w:r>
          </w:p>
        </w:tc>
      </w:tr>
    </w:tbl>
    <w:p w14:paraId="03E2E156" w14:textId="77777777" w:rsidR="002321C2" w:rsidRDefault="002321C2" w:rsidP="00585650"/>
    <w:tbl>
      <w:tblPr>
        <w:tblStyle w:val="FedRamp"/>
        <w:tblW w:w="5000" w:type="pct"/>
        <w:jc w:val="center"/>
        <w:tblLook w:val="04A0" w:firstRow="1" w:lastRow="0" w:firstColumn="1" w:lastColumn="0" w:noHBand="0" w:noVBand="1"/>
      </w:tblPr>
      <w:tblGrid>
        <w:gridCol w:w="9576"/>
      </w:tblGrid>
      <w:tr w:rsidR="00435413" w:rsidRPr="00D80E12" w14:paraId="70A9DA10"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248DF42" w14:textId="731B8123"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(6)</w:t>
            </w:r>
            <w:r w:rsidRPr="00D80E12">
              <w:rPr>
                <w:rFonts w:asciiTheme="majorHAnsi" w:hAnsiTheme="majorHAnsi"/>
                <w:b/>
              </w:rPr>
              <w:t xml:space="preserve"> What is the solution and how is it implemented?</w:t>
            </w:r>
          </w:p>
        </w:tc>
      </w:tr>
      <w:tr w:rsidR="00435413" w14:paraId="3A17A333" w14:textId="77777777" w:rsidTr="006A3471">
        <w:trPr>
          <w:jc w:val="center"/>
        </w:trPr>
        <w:tc>
          <w:tcPr>
            <w:tcW w:w="5000" w:type="pct"/>
          </w:tcPr>
          <w:p w14:paraId="3F1F9804" w14:textId="77777777" w:rsidR="00435413" w:rsidRPr="00D61FF5" w:rsidRDefault="00435413" w:rsidP="006A3471">
            <w:pPr>
              <w:pStyle w:val="GSATableText"/>
              <w:spacing w:before="40" w:after="40" w:line="240" w:lineRule="auto"/>
              <w:rPr>
                <w:sz w:val="20"/>
              </w:rPr>
            </w:pPr>
          </w:p>
        </w:tc>
      </w:tr>
    </w:tbl>
    <w:p w14:paraId="477478E1" w14:textId="02409DF5" w:rsidR="002321C2" w:rsidRDefault="002321C2" w:rsidP="00585650"/>
    <w:p w14:paraId="1368C0AC" w14:textId="77777777" w:rsidR="00585650" w:rsidRDefault="00585650" w:rsidP="008A02B6">
      <w:pPr>
        <w:pStyle w:val="Heading4"/>
        <w:numPr>
          <w:ilvl w:val="0"/>
          <w:numId w:val="0"/>
        </w:numPr>
      </w:pPr>
      <w:bookmarkStart w:id="935" w:name="_Toc520895419"/>
      <w:bookmarkStart w:id="936" w:name="_Toc522289043"/>
      <w:r w:rsidRPr="002C3786">
        <w:lastRenderedPageBreak/>
        <w:t>AU-6 (</w:t>
      </w:r>
      <w:r>
        <w:t>7</w:t>
      </w:r>
      <w:r w:rsidRPr="002C3786">
        <w:t>)</w:t>
      </w:r>
      <w:r>
        <w:t xml:space="preserve"> </w:t>
      </w:r>
      <w:r w:rsidRPr="002C3786">
        <w:t xml:space="preserve">Control Enhancement </w:t>
      </w:r>
      <w:r>
        <w:t>(H)</w:t>
      </w:r>
      <w:bookmarkEnd w:id="935"/>
      <w:bookmarkEnd w:id="936"/>
    </w:p>
    <w:p w14:paraId="34B44E91"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organization specifies the permitted actions for each [</w:t>
      </w:r>
      <w:proofErr w:type="spellStart"/>
      <w:r w:rsidRPr="000457CB">
        <w:rPr>
          <w:rStyle w:val="GSAItalicEmphasisChar"/>
          <w:rFonts w:asciiTheme="minorHAnsi" w:hAnsiTheme="minorHAnsi" w:cstheme="minorHAnsi"/>
          <w:color w:val="auto"/>
        </w:rPr>
        <w:t>FedRAMP</w:t>
      </w:r>
      <w:proofErr w:type="spellEnd"/>
      <w:r w:rsidRPr="000457CB">
        <w:rPr>
          <w:rStyle w:val="GSAItalicEmphasisChar"/>
          <w:rFonts w:asciiTheme="minorHAnsi" w:hAnsiTheme="minorHAnsi" w:cstheme="minorHAnsi"/>
          <w:color w:val="auto"/>
        </w:rPr>
        <w:t xml:space="preserve"> Selection (one or more): information system process; role; user</w:t>
      </w:r>
      <w:r w:rsidRPr="000457CB">
        <w:rPr>
          <w:rFonts w:asciiTheme="minorHAnsi" w:hAnsiTheme="minorHAnsi" w:cstheme="minorHAnsi"/>
          <w:color w:val="auto"/>
        </w:rPr>
        <w:t>] associated with the review, analysis, and reporting of audit information.</w:t>
      </w:r>
    </w:p>
    <w:p w14:paraId="0436E07A"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D1753C" w:rsidRPr="00860801" w14:paraId="2F75FC3D"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55AC276" w14:textId="1D1FFF5D" w:rsidR="00D1753C" w:rsidRPr="00860801" w:rsidRDefault="00D1753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0F0388">
              <w:rPr>
                <w:rFonts w:asciiTheme="majorHAnsi" w:hAnsiTheme="majorHAnsi"/>
                <w:b/>
                <w:color w:val="FFFFFF" w:themeColor="background1"/>
                <w:szCs w:val="20"/>
              </w:rPr>
              <w:t>6 (7)</w:t>
            </w:r>
          </w:p>
        </w:tc>
        <w:tc>
          <w:tcPr>
            <w:tcW w:w="4189" w:type="pct"/>
            <w:hideMark/>
          </w:tcPr>
          <w:p w14:paraId="45E2F8F7" w14:textId="77777777" w:rsidR="00D1753C" w:rsidRPr="00860801" w:rsidRDefault="00D1753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1753C" w:rsidRPr="00D3032A" w14:paraId="1827F6C7" w14:textId="77777777" w:rsidTr="00005190">
        <w:trPr>
          <w:jc w:val="center"/>
        </w:trPr>
        <w:tc>
          <w:tcPr>
            <w:tcW w:w="5000" w:type="pct"/>
            <w:gridSpan w:val="2"/>
            <w:hideMark/>
          </w:tcPr>
          <w:p w14:paraId="5C5A8833" w14:textId="77777777" w:rsidR="00D1753C" w:rsidRPr="00D3032A" w:rsidRDefault="00D1753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1753C" w:rsidRPr="00D3032A" w14:paraId="4E9A68BC" w14:textId="77777777" w:rsidTr="00005190">
        <w:trPr>
          <w:jc w:val="center"/>
        </w:trPr>
        <w:tc>
          <w:tcPr>
            <w:tcW w:w="5000" w:type="pct"/>
            <w:gridSpan w:val="2"/>
            <w:hideMark/>
          </w:tcPr>
          <w:p w14:paraId="5032F97F" w14:textId="4272C15A" w:rsidR="00D1753C" w:rsidRPr="002C0D4A" w:rsidRDefault="00D1753C"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AU-6 (7)</w:t>
            </w:r>
            <w:r w:rsidRPr="002C0D4A">
              <w:rPr>
                <w:spacing w:val="0"/>
                <w:sz w:val="20"/>
              </w:rPr>
              <w:t xml:space="preserve">: </w:t>
            </w:r>
          </w:p>
        </w:tc>
      </w:tr>
      <w:tr w:rsidR="00D1753C" w:rsidRPr="00D3032A" w14:paraId="71F38CB0" w14:textId="77777777" w:rsidTr="00005190">
        <w:trPr>
          <w:jc w:val="center"/>
        </w:trPr>
        <w:tc>
          <w:tcPr>
            <w:tcW w:w="5000" w:type="pct"/>
            <w:gridSpan w:val="2"/>
            <w:hideMark/>
          </w:tcPr>
          <w:p w14:paraId="14B0C7D8" w14:textId="77777777" w:rsidR="00D1753C" w:rsidRPr="00D3032A" w:rsidRDefault="00D1753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CEF7140"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416390221"/>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Implemented</w:t>
            </w:r>
          </w:p>
          <w:p w14:paraId="68D87E89"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775475873"/>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Partially implemented</w:t>
            </w:r>
          </w:p>
          <w:p w14:paraId="547B4940"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333758190"/>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Planned</w:t>
            </w:r>
          </w:p>
          <w:p w14:paraId="18B60347"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328823887"/>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Alternative implementation</w:t>
            </w:r>
          </w:p>
          <w:p w14:paraId="19A88B45"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2203380"/>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Not applicable</w:t>
            </w:r>
          </w:p>
        </w:tc>
      </w:tr>
      <w:tr w:rsidR="00D1753C" w:rsidRPr="00D3032A" w14:paraId="51FB9183" w14:textId="77777777" w:rsidTr="00005190">
        <w:trPr>
          <w:jc w:val="center"/>
        </w:trPr>
        <w:tc>
          <w:tcPr>
            <w:tcW w:w="5000" w:type="pct"/>
            <w:gridSpan w:val="2"/>
            <w:hideMark/>
          </w:tcPr>
          <w:p w14:paraId="276925BD" w14:textId="77777777" w:rsidR="00D1753C" w:rsidRPr="00D3032A" w:rsidRDefault="00D1753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7D9896C"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593743089"/>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Service Provider Corporate</w:t>
            </w:r>
          </w:p>
          <w:p w14:paraId="3F79ABD5"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84920627"/>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Service Provider System Specific</w:t>
            </w:r>
          </w:p>
          <w:p w14:paraId="39C1DBAD"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174798047"/>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Service Provider Hybrid (Corporate and System Specific)</w:t>
            </w:r>
          </w:p>
          <w:p w14:paraId="5D1558C2"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690056439"/>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Configured by Customer (Customer System Specific) </w:t>
            </w:r>
          </w:p>
          <w:p w14:paraId="16FAED4F"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914390882"/>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Provided by Customer (Customer System Specific) </w:t>
            </w:r>
          </w:p>
          <w:p w14:paraId="336EB994"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2105607888"/>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Shared (Service Provider and Customer Responsibility)</w:t>
            </w:r>
          </w:p>
          <w:p w14:paraId="39D2405A" w14:textId="77777777" w:rsidR="00D1753C" w:rsidRPr="00D3032A" w:rsidRDefault="00566AC8" w:rsidP="006A3471">
            <w:pPr>
              <w:pStyle w:val="GSATableText"/>
              <w:spacing w:before="40" w:after="40" w:line="240" w:lineRule="auto"/>
              <w:rPr>
                <w:spacing w:val="0"/>
                <w:sz w:val="20"/>
                <w:szCs w:val="20"/>
              </w:rPr>
            </w:pPr>
            <w:sdt>
              <w:sdtPr>
                <w:rPr>
                  <w:spacing w:val="0"/>
                  <w:sz w:val="20"/>
                  <w:szCs w:val="20"/>
                </w:rPr>
                <w:id w:val="-1449077822"/>
                <w14:checkbox>
                  <w14:checked w14:val="0"/>
                  <w14:checkedState w14:val="2612" w14:font="MS Gothic"/>
                  <w14:uncheckedState w14:val="2610" w14:font="MS Gothic"/>
                </w14:checkbox>
              </w:sdtPr>
              <w:sdtEndPr/>
              <w:sdtContent>
                <w:r w:rsidR="00D1753C" w:rsidRPr="00D3032A">
                  <w:rPr>
                    <w:rFonts w:eastAsia="MS Gothic" w:hint="eastAsia"/>
                    <w:spacing w:val="0"/>
                    <w:sz w:val="20"/>
                    <w:szCs w:val="20"/>
                  </w:rPr>
                  <w:t>☐</w:t>
                </w:r>
              </w:sdtContent>
            </w:sdt>
            <w:r w:rsidR="00D1753C" w:rsidRPr="00D3032A">
              <w:rPr>
                <w:spacing w:val="0"/>
                <w:sz w:val="20"/>
                <w:szCs w:val="20"/>
              </w:rPr>
              <w:t xml:space="preserve"> Inherited from pre-existing </w:t>
            </w:r>
            <w:proofErr w:type="spellStart"/>
            <w:r w:rsidR="00D1753C" w:rsidRPr="00D3032A">
              <w:rPr>
                <w:spacing w:val="0"/>
                <w:sz w:val="20"/>
                <w:szCs w:val="20"/>
              </w:rPr>
              <w:t>FedRAMP</w:t>
            </w:r>
            <w:proofErr w:type="spellEnd"/>
            <w:r w:rsidR="00D1753C" w:rsidRPr="00D3032A">
              <w:rPr>
                <w:spacing w:val="0"/>
                <w:sz w:val="20"/>
                <w:szCs w:val="20"/>
              </w:rPr>
              <w:t xml:space="preserve"> Authorization for </w:t>
            </w:r>
            <w:sdt>
              <w:sdtPr>
                <w:rPr>
                  <w:spacing w:val="0"/>
                  <w:sz w:val="20"/>
                  <w:szCs w:val="20"/>
                </w:rPr>
                <w:alias w:val="PA System Abbreviation"/>
                <w:tag w:val="pasystemabbreviation"/>
                <w:id w:val="495153417"/>
                <w:showingPlcHdr/>
                <w:text/>
              </w:sdtPr>
              <w:sdtEndPr/>
              <w:sdtContent>
                <w:r w:rsidR="00D1753C" w:rsidRPr="00D3032A">
                  <w:rPr>
                    <w:rStyle w:val="PlaceholderText"/>
                    <w:rFonts w:eastAsiaTheme="majorEastAsia"/>
                    <w:spacing w:val="0"/>
                    <w:sz w:val="20"/>
                    <w:szCs w:val="20"/>
                  </w:rPr>
                  <w:t>Click here to enter text.</w:t>
                </w:r>
              </w:sdtContent>
            </w:sdt>
            <w:r w:rsidR="00D1753C" w:rsidRPr="00D3032A">
              <w:rPr>
                <w:spacing w:val="0"/>
                <w:sz w:val="20"/>
                <w:szCs w:val="20"/>
              </w:rPr>
              <w:t xml:space="preserve"> , </w:t>
            </w:r>
            <w:sdt>
              <w:sdtPr>
                <w:rPr>
                  <w:spacing w:val="0"/>
                  <w:sz w:val="20"/>
                  <w:szCs w:val="20"/>
                </w:rPr>
                <w:alias w:val="Date of FedRAMP Authorization"/>
                <w:tag w:val="dateofauthorization"/>
                <w:id w:val="-1181435555"/>
                <w:date>
                  <w:dateFormat w:val="M/d/yyyy"/>
                  <w:lid w:val="en-US"/>
                  <w:storeMappedDataAs w:val="dateTime"/>
                  <w:calendar w:val="gregorian"/>
                </w:date>
              </w:sdtPr>
              <w:sdtEndPr/>
              <w:sdtContent>
                <w:r w:rsidR="00D1753C" w:rsidRPr="00D3032A">
                  <w:rPr>
                    <w:spacing w:val="0"/>
                    <w:sz w:val="20"/>
                    <w:szCs w:val="20"/>
                  </w:rPr>
                  <w:t>Date of Authorization</w:t>
                </w:r>
              </w:sdtContent>
            </w:sdt>
            <w:r w:rsidR="00D1753C" w:rsidRPr="00D3032A">
              <w:rPr>
                <w:spacing w:val="0"/>
                <w:sz w:val="20"/>
                <w:szCs w:val="20"/>
              </w:rPr>
              <w:t xml:space="preserve"> </w:t>
            </w:r>
          </w:p>
        </w:tc>
      </w:tr>
    </w:tbl>
    <w:p w14:paraId="2E736909" w14:textId="1C9137AB" w:rsidR="00D1753C" w:rsidRDefault="00D1753C" w:rsidP="00585650"/>
    <w:tbl>
      <w:tblPr>
        <w:tblStyle w:val="FedRamp"/>
        <w:tblW w:w="5000" w:type="pct"/>
        <w:jc w:val="center"/>
        <w:tblLook w:val="04A0" w:firstRow="1" w:lastRow="0" w:firstColumn="1" w:lastColumn="0" w:noHBand="0" w:noVBand="1"/>
      </w:tblPr>
      <w:tblGrid>
        <w:gridCol w:w="9576"/>
      </w:tblGrid>
      <w:tr w:rsidR="00435413" w:rsidRPr="00D80E12" w14:paraId="4DAAD5A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C308D55" w14:textId="695D912B" w:rsidR="00435413" w:rsidRPr="00D80E12" w:rsidRDefault="00435413" w:rsidP="006A3471">
            <w:pPr>
              <w:pStyle w:val="GSATableHeading"/>
              <w:keepNext w:val="0"/>
              <w:keepLines w:val="0"/>
              <w:spacing w:before="40" w:after="40" w:line="240" w:lineRule="auto"/>
              <w:rPr>
                <w:rFonts w:asciiTheme="majorHAnsi" w:hAnsiTheme="majorHAnsi"/>
                <w:b/>
              </w:rPr>
            </w:pPr>
            <w:r>
              <w:rPr>
                <w:rFonts w:asciiTheme="majorHAnsi" w:hAnsiTheme="majorHAnsi"/>
                <w:b/>
              </w:rPr>
              <w:t>AU-6 (7)</w:t>
            </w:r>
            <w:r w:rsidRPr="00D80E12">
              <w:rPr>
                <w:rFonts w:asciiTheme="majorHAnsi" w:hAnsiTheme="majorHAnsi"/>
                <w:b/>
              </w:rPr>
              <w:t xml:space="preserve"> What is the solution and how is it implemented?</w:t>
            </w:r>
          </w:p>
        </w:tc>
      </w:tr>
      <w:tr w:rsidR="00435413" w14:paraId="064F29B5" w14:textId="77777777" w:rsidTr="006A3471">
        <w:trPr>
          <w:jc w:val="center"/>
        </w:trPr>
        <w:tc>
          <w:tcPr>
            <w:tcW w:w="5000" w:type="pct"/>
          </w:tcPr>
          <w:p w14:paraId="2DD2AD4D" w14:textId="77777777" w:rsidR="00435413" w:rsidRPr="00D61FF5" w:rsidRDefault="00435413" w:rsidP="006A3471">
            <w:pPr>
              <w:pStyle w:val="GSATableText"/>
              <w:spacing w:before="40" w:after="40" w:line="240" w:lineRule="auto"/>
              <w:rPr>
                <w:sz w:val="20"/>
              </w:rPr>
            </w:pPr>
          </w:p>
        </w:tc>
      </w:tr>
    </w:tbl>
    <w:p w14:paraId="0A1153D8" w14:textId="51134686" w:rsidR="00D1753C" w:rsidRDefault="00D1753C" w:rsidP="00585650"/>
    <w:p w14:paraId="13E67AC6" w14:textId="77777777" w:rsidR="00585650" w:rsidRPr="009F6EF8" w:rsidRDefault="00585650" w:rsidP="008A02B6">
      <w:pPr>
        <w:pStyle w:val="Heading4"/>
        <w:numPr>
          <w:ilvl w:val="0"/>
          <w:numId w:val="0"/>
        </w:numPr>
      </w:pPr>
      <w:bookmarkStart w:id="937" w:name="_Toc520895420"/>
      <w:bookmarkStart w:id="938" w:name="_Toc522289044"/>
      <w:r w:rsidRPr="009D5751">
        <w:t>AU-6 (10)</w:t>
      </w:r>
      <w:r>
        <w:t xml:space="preserve"> Control Enhancement (H)</w:t>
      </w:r>
      <w:bookmarkEnd w:id="937"/>
      <w:bookmarkEnd w:id="938"/>
    </w:p>
    <w:p w14:paraId="0C00ACFD" w14:textId="77777777" w:rsidR="00585650" w:rsidRPr="000457CB" w:rsidRDefault="00585650" w:rsidP="00585650">
      <w:pPr>
        <w:keepNext/>
        <w:rPr>
          <w:color w:val="auto"/>
        </w:rPr>
      </w:pPr>
      <w:r w:rsidRPr="000457CB">
        <w:rPr>
          <w:color w:val="auto"/>
        </w:rPr>
        <w:t>The organization adjusts the level of audit review, analysis, and reporting within the information system when there is a change in risk based on law enforcement information, intelligence information, or other credible sources of information.</w:t>
      </w:r>
    </w:p>
    <w:p w14:paraId="10F92797" w14:textId="77777777" w:rsidR="00585650" w:rsidRPr="00ED5D7F" w:rsidRDefault="00585650" w:rsidP="00585650"/>
    <w:tbl>
      <w:tblPr>
        <w:tblStyle w:val="FedRamp"/>
        <w:tblW w:w="5000" w:type="pct"/>
        <w:jc w:val="center"/>
        <w:tblLook w:val="04A0" w:firstRow="1" w:lastRow="0" w:firstColumn="1" w:lastColumn="0" w:noHBand="0" w:noVBand="1"/>
      </w:tblPr>
      <w:tblGrid>
        <w:gridCol w:w="1553"/>
        <w:gridCol w:w="8023"/>
      </w:tblGrid>
      <w:tr w:rsidR="000F0388" w:rsidRPr="00860801" w14:paraId="148C0AE2"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126DA61" w14:textId="7748EF82" w:rsidR="000F0388" w:rsidRPr="00860801" w:rsidRDefault="000F038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AU-6 (10)</w:t>
            </w:r>
          </w:p>
        </w:tc>
        <w:tc>
          <w:tcPr>
            <w:tcW w:w="4189" w:type="pct"/>
            <w:hideMark/>
          </w:tcPr>
          <w:p w14:paraId="5A94ABB4" w14:textId="77777777" w:rsidR="000F0388" w:rsidRPr="00860801" w:rsidRDefault="000F038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F0388" w:rsidRPr="00D3032A" w14:paraId="630E6239" w14:textId="77777777" w:rsidTr="00005190">
        <w:trPr>
          <w:jc w:val="center"/>
        </w:trPr>
        <w:tc>
          <w:tcPr>
            <w:tcW w:w="5000" w:type="pct"/>
            <w:gridSpan w:val="2"/>
            <w:hideMark/>
          </w:tcPr>
          <w:p w14:paraId="5B8A488E" w14:textId="77777777" w:rsidR="000F0388" w:rsidRPr="00D3032A" w:rsidRDefault="000F038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F0388" w:rsidRPr="00D3032A" w14:paraId="669D9876" w14:textId="77777777" w:rsidTr="00005190">
        <w:trPr>
          <w:jc w:val="center"/>
        </w:trPr>
        <w:tc>
          <w:tcPr>
            <w:tcW w:w="5000" w:type="pct"/>
            <w:gridSpan w:val="2"/>
            <w:hideMark/>
          </w:tcPr>
          <w:p w14:paraId="535485D8" w14:textId="77777777" w:rsidR="000F0388" w:rsidRPr="00D3032A" w:rsidRDefault="000F038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C9F92D2"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588463668"/>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Implemented</w:t>
            </w:r>
          </w:p>
          <w:p w14:paraId="40D07CF2"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468711125"/>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Partially implemented</w:t>
            </w:r>
          </w:p>
          <w:p w14:paraId="19563718"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334525617"/>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Planned</w:t>
            </w:r>
          </w:p>
          <w:p w14:paraId="1B8C4BC5"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573625220"/>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Alternative implementation</w:t>
            </w:r>
          </w:p>
          <w:p w14:paraId="704372F2"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567917852"/>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Not applicable</w:t>
            </w:r>
          </w:p>
        </w:tc>
      </w:tr>
      <w:tr w:rsidR="000F0388" w:rsidRPr="00D3032A" w14:paraId="3A6CF34F" w14:textId="77777777" w:rsidTr="00005190">
        <w:trPr>
          <w:jc w:val="center"/>
        </w:trPr>
        <w:tc>
          <w:tcPr>
            <w:tcW w:w="5000" w:type="pct"/>
            <w:gridSpan w:val="2"/>
            <w:hideMark/>
          </w:tcPr>
          <w:p w14:paraId="46EECC18" w14:textId="77777777" w:rsidR="000F0388" w:rsidRPr="00D3032A" w:rsidRDefault="000F0388"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2189DC4"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345824902"/>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Service Provider Corporate</w:t>
            </w:r>
          </w:p>
          <w:p w14:paraId="15695B5F"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2022153017"/>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Service Provider System Specific</w:t>
            </w:r>
          </w:p>
          <w:p w14:paraId="05E305F6"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838184238"/>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Service Provider Hybrid (Corporate and System Specific)</w:t>
            </w:r>
          </w:p>
          <w:p w14:paraId="7168558D"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994864426"/>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Configured by Customer (Customer System Specific) </w:t>
            </w:r>
          </w:p>
          <w:p w14:paraId="4AA7025A"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516659041"/>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Provided by Customer (Customer System Specific) </w:t>
            </w:r>
          </w:p>
          <w:p w14:paraId="0412018D"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715045079"/>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Shared (Service Provider and Customer Responsibility)</w:t>
            </w:r>
          </w:p>
          <w:p w14:paraId="41D2434F" w14:textId="77777777" w:rsidR="000F0388" w:rsidRPr="00D3032A" w:rsidRDefault="00566AC8" w:rsidP="006A3471">
            <w:pPr>
              <w:pStyle w:val="GSATableText"/>
              <w:spacing w:before="40" w:after="40" w:line="240" w:lineRule="auto"/>
              <w:rPr>
                <w:spacing w:val="0"/>
                <w:sz w:val="20"/>
                <w:szCs w:val="20"/>
              </w:rPr>
            </w:pPr>
            <w:sdt>
              <w:sdtPr>
                <w:rPr>
                  <w:spacing w:val="0"/>
                  <w:sz w:val="20"/>
                  <w:szCs w:val="20"/>
                </w:rPr>
                <w:id w:val="1304124227"/>
                <w14:checkbox>
                  <w14:checked w14:val="0"/>
                  <w14:checkedState w14:val="2612" w14:font="MS Gothic"/>
                  <w14:uncheckedState w14:val="2610" w14:font="MS Gothic"/>
                </w14:checkbox>
              </w:sdtPr>
              <w:sdtEndPr/>
              <w:sdtContent>
                <w:r w:rsidR="000F0388" w:rsidRPr="00D3032A">
                  <w:rPr>
                    <w:rFonts w:eastAsia="MS Gothic" w:hint="eastAsia"/>
                    <w:spacing w:val="0"/>
                    <w:sz w:val="20"/>
                    <w:szCs w:val="20"/>
                  </w:rPr>
                  <w:t>☐</w:t>
                </w:r>
              </w:sdtContent>
            </w:sdt>
            <w:r w:rsidR="000F0388" w:rsidRPr="00D3032A">
              <w:rPr>
                <w:spacing w:val="0"/>
                <w:sz w:val="20"/>
                <w:szCs w:val="20"/>
              </w:rPr>
              <w:t xml:space="preserve"> Inherited from pre-existing </w:t>
            </w:r>
            <w:proofErr w:type="spellStart"/>
            <w:r w:rsidR="000F0388" w:rsidRPr="00D3032A">
              <w:rPr>
                <w:spacing w:val="0"/>
                <w:sz w:val="20"/>
                <w:szCs w:val="20"/>
              </w:rPr>
              <w:t>FedRAMP</w:t>
            </w:r>
            <w:proofErr w:type="spellEnd"/>
            <w:r w:rsidR="000F0388" w:rsidRPr="00D3032A">
              <w:rPr>
                <w:spacing w:val="0"/>
                <w:sz w:val="20"/>
                <w:szCs w:val="20"/>
              </w:rPr>
              <w:t xml:space="preserve"> Authorization for </w:t>
            </w:r>
            <w:sdt>
              <w:sdtPr>
                <w:rPr>
                  <w:spacing w:val="0"/>
                  <w:sz w:val="20"/>
                  <w:szCs w:val="20"/>
                </w:rPr>
                <w:alias w:val="PA System Abbreviation"/>
                <w:tag w:val="pasystemabbreviation"/>
                <w:id w:val="1610541963"/>
                <w:showingPlcHdr/>
                <w:text/>
              </w:sdtPr>
              <w:sdtEndPr/>
              <w:sdtContent>
                <w:r w:rsidR="000F0388" w:rsidRPr="00D3032A">
                  <w:rPr>
                    <w:rStyle w:val="PlaceholderText"/>
                    <w:rFonts w:eastAsiaTheme="majorEastAsia"/>
                    <w:spacing w:val="0"/>
                    <w:sz w:val="20"/>
                    <w:szCs w:val="20"/>
                  </w:rPr>
                  <w:t>Click here to enter text.</w:t>
                </w:r>
              </w:sdtContent>
            </w:sdt>
            <w:r w:rsidR="000F0388" w:rsidRPr="00D3032A">
              <w:rPr>
                <w:spacing w:val="0"/>
                <w:sz w:val="20"/>
                <w:szCs w:val="20"/>
              </w:rPr>
              <w:t xml:space="preserve"> , </w:t>
            </w:r>
            <w:sdt>
              <w:sdtPr>
                <w:rPr>
                  <w:spacing w:val="0"/>
                  <w:sz w:val="20"/>
                  <w:szCs w:val="20"/>
                </w:rPr>
                <w:alias w:val="Date of FedRAMP Authorization"/>
                <w:tag w:val="dateofauthorization"/>
                <w:id w:val="-1303000590"/>
                <w:date>
                  <w:dateFormat w:val="M/d/yyyy"/>
                  <w:lid w:val="en-US"/>
                  <w:storeMappedDataAs w:val="dateTime"/>
                  <w:calendar w:val="gregorian"/>
                </w:date>
              </w:sdtPr>
              <w:sdtEndPr/>
              <w:sdtContent>
                <w:r w:rsidR="000F0388" w:rsidRPr="00D3032A">
                  <w:rPr>
                    <w:spacing w:val="0"/>
                    <w:sz w:val="20"/>
                    <w:szCs w:val="20"/>
                  </w:rPr>
                  <w:t>Date of Authorization</w:t>
                </w:r>
              </w:sdtContent>
            </w:sdt>
            <w:r w:rsidR="000F0388" w:rsidRPr="00D3032A">
              <w:rPr>
                <w:spacing w:val="0"/>
                <w:sz w:val="20"/>
                <w:szCs w:val="20"/>
              </w:rPr>
              <w:t xml:space="preserve"> </w:t>
            </w:r>
          </w:p>
        </w:tc>
      </w:tr>
    </w:tbl>
    <w:p w14:paraId="75F5A2F9" w14:textId="6B7A10CF" w:rsidR="000F0388" w:rsidRDefault="000F0388" w:rsidP="00585650"/>
    <w:tbl>
      <w:tblPr>
        <w:tblStyle w:val="FedRamp"/>
        <w:tblW w:w="5000" w:type="pct"/>
        <w:jc w:val="center"/>
        <w:tblLook w:val="04A0" w:firstRow="1" w:lastRow="0" w:firstColumn="1" w:lastColumn="0" w:noHBand="0" w:noVBand="1"/>
      </w:tblPr>
      <w:tblGrid>
        <w:gridCol w:w="9576"/>
      </w:tblGrid>
      <w:tr w:rsidR="00275ACC" w:rsidRPr="00D80E12" w14:paraId="62A94F8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7DF0AAD" w14:textId="0258FCC5"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AU-6 (10)</w:t>
            </w:r>
            <w:r w:rsidRPr="00D80E12">
              <w:rPr>
                <w:rFonts w:asciiTheme="majorHAnsi" w:hAnsiTheme="majorHAnsi"/>
                <w:b/>
              </w:rPr>
              <w:t xml:space="preserve"> What is the solution and how is it implemented?</w:t>
            </w:r>
          </w:p>
        </w:tc>
      </w:tr>
      <w:tr w:rsidR="00275ACC" w14:paraId="2E06B3CD" w14:textId="77777777" w:rsidTr="006A3471">
        <w:trPr>
          <w:jc w:val="center"/>
        </w:trPr>
        <w:tc>
          <w:tcPr>
            <w:tcW w:w="5000" w:type="pct"/>
          </w:tcPr>
          <w:p w14:paraId="145C2511" w14:textId="77777777" w:rsidR="00275ACC" w:rsidRPr="00D61FF5" w:rsidRDefault="00275ACC" w:rsidP="006A3471">
            <w:pPr>
              <w:pStyle w:val="GSATableText"/>
              <w:spacing w:before="40" w:after="40" w:line="240" w:lineRule="auto"/>
              <w:rPr>
                <w:sz w:val="20"/>
              </w:rPr>
            </w:pPr>
          </w:p>
        </w:tc>
      </w:tr>
    </w:tbl>
    <w:p w14:paraId="01E85A52" w14:textId="49DDABD1" w:rsidR="00275ACC" w:rsidRDefault="00275ACC" w:rsidP="00585650"/>
    <w:p w14:paraId="252AAF25" w14:textId="77777777" w:rsidR="00585650" w:rsidRDefault="00585650" w:rsidP="008A02B6">
      <w:pPr>
        <w:pStyle w:val="Heading3"/>
      </w:pPr>
      <w:bookmarkStart w:id="939" w:name="_Toc383429483"/>
      <w:bookmarkStart w:id="940" w:name="_Toc383433253"/>
      <w:bookmarkStart w:id="941" w:name="_Toc383444485"/>
      <w:bookmarkStart w:id="942" w:name="_Toc385594125"/>
      <w:bookmarkStart w:id="943" w:name="_Toc385594517"/>
      <w:bookmarkStart w:id="944" w:name="_Toc385594905"/>
      <w:bookmarkStart w:id="945" w:name="_Toc388620757"/>
      <w:bookmarkStart w:id="946" w:name="_Toc449543332"/>
      <w:bookmarkStart w:id="947" w:name="_Toc520895421"/>
      <w:bookmarkStart w:id="948" w:name="_Toc522289045"/>
      <w:r w:rsidRPr="002C3786">
        <w:t>AU-7</w:t>
      </w:r>
      <w:r>
        <w:t xml:space="preserve"> </w:t>
      </w:r>
      <w:r w:rsidRPr="002C3786">
        <w:t xml:space="preserve">Audit Reduction and Report Generation </w:t>
      </w:r>
      <w:bookmarkEnd w:id="939"/>
      <w:bookmarkEnd w:id="940"/>
      <w:bookmarkEnd w:id="941"/>
      <w:bookmarkEnd w:id="942"/>
      <w:bookmarkEnd w:id="943"/>
      <w:bookmarkEnd w:id="944"/>
      <w:bookmarkEnd w:id="945"/>
      <w:r>
        <w:t>(M)</w:t>
      </w:r>
      <w:r w:rsidRPr="002C3786">
        <w:t xml:space="preserve"> </w:t>
      </w:r>
      <w:r>
        <w:t>(H)</w:t>
      </w:r>
      <w:bookmarkEnd w:id="946"/>
      <w:bookmarkEnd w:id="947"/>
      <w:bookmarkEnd w:id="948"/>
    </w:p>
    <w:p w14:paraId="718DD210" w14:textId="77777777" w:rsidR="00585650" w:rsidRPr="000457CB" w:rsidRDefault="00585650" w:rsidP="00585650">
      <w:pPr>
        <w:rPr>
          <w:rFonts w:asciiTheme="minorHAnsi" w:hAnsiTheme="minorHAnsi" w:cstheme="minorHAnsi"/>
          <w:color w:val="auto"/>
          <w:szCs w:val="22"/>
        </w:rPr>
      </w:pPr>
      <w:r w:rsidRPr="000457CB">
        <w:rPr>
          <w:rFonts w:asciiTheme="minorHAnsi" w:hAnsiTheme="minorHAnsi" w:cstheme="minorHAnsi"/>
          <w:color w:val="auto"/>
          <w:szCs w:val="22"/>
        </w:rPr>
        <w:t>The information system provides an audit reduction and report generation capability that:</w:t>
      </w:r>
      <w:r w:rsidRPr="000457CB" w:rsidDel="00CB70E6">
        <w:rPr>
          <w:rFonts w:asciiTheme="minorHAnsi" w:hAnsiTheme="minorHAnsi" w:cstheme="minorHAnsi"/>
          <w:color w:val="auto"/>
          <w:szCs w:val="22"/>
        </w:rPr>
        <w:t xml:space="preserve"> </w:t>
      </w:r>
    </w:p>
    <w:p w14:paraId="68C0B5C8" w14:textId="77777777" w:rsidR="00585650" w:rsidRPr="000457CB" w:rsidRDefault="00585650" w:rsidP="00CF0981">
      <w:pPr>
        <w:pStyle w:val="GSAListParagraphalpha"/>
        <w:numPr>
          <w:ilvl w:val="0"/>
          <w:numId w:val="39"/>
        </w:numPr>
        <w:rPr>
          <w:rFonts w:asciiTheme="minorHAnsi" w:hAnsiTheme="minorHAnsi" w:cstheme="minorHAnsi"/>
          <w:color w:val="auto"/>
          <w:sz w:val="22"/>
          <w:szCs w:val="22"/>
        </w:rPr>
      </w:pPr>
      <w:r w:rsidRPr="000457CB">
        <w:rPr>
          <w:rFonts w:asciiTheme="minorHAnsi" w:hAnsiTheme="minorHAnsi" w:cstheme="minorHAnsi"/>
          <w:color w:val="auto"/>
          <w:sz w:val="22"/>
          <w:szCs w:val="22"/>
        </w:rPr>
        <w:t>Supports on-demand audit review, analysis, and reporting requirements and after-the-fact investigations of security incidents; and</w:t>
      </w:r>
    </w:p>
    <w:p w14:paraId="440AB12B" w14:textId="77777777" w:rsidR="00585650" w:rsidRPr="000457CB" w:rsidRDefault="00585650" w:rsidP="00CF0981">
      <w:pPr>
        <w:pStyle w:val="GSAListParagraphalpha"/>
        <w:numPr>
          <w:ilvl w:val="0"/>
          <w:numId w:val="39"/>
        </w:numPr>
        <w:rPr>
          <w:rFonts w:asciiTheme="minorHAnsi" w:hAnsiTheme="minorHAnsi" w:cstheme="minorHAnsi"/>
          <w:color w:val="auto"/>
          <w:sz w:val="22"/>
          <w:szCs w:val="22"/>
        </w:rPr>
      </w:pPr>
      <w:r w:rsidRPr="000457CB">
        <w:rPr>
          <w:rFonts w:asciiTheme="minorHAnsi" w:hAnsiTheme="minorHAnsi" w:cstheme="minorHAnsi"/>
          <w:color w:val="auto"/>
          <w:sz w:val="22"/>
          <w:szCs w:val="22"/>
        </w:rPr>
        <w:t>Does not alter the original content or time ordering of audit records.</w:t>
      </w:r>
    </w:p>
    <w:p w14:paraId="693B8D98"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FC1F3A" w:rsidRPr="00860801" w14:paraId="7F9E6618"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F38A0F1" w14:textId="385BEEF4" w:rsidR="00FC1F3A" w:rsidRPr="00860801" w:rsidRDefault="00FC1F3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AU-7</w:t>
            </w:r>
          </w:p>
        </w:tc>
        <w:tc>
          <w:tcPr>
            <w:tcW w:w="4189" w:type="pct"/>
            <w:hideMark/>
          </w:tcPr>
          <w:p w14:paraId="2A830688" w14:textId="77777777" w:rsidR="00FC1F3A" w:rsidRPr="00860801" w:rsidRDefault="00FC1F3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C1F3A" w:rsidRPr="00D3032A" w14:paraId="265C52EF" w14:textId="77777777" w:rsidTr="00005190">
        <w:trPr>
          <w:jc w:val="center"/>
        </w:trPr>
        <w:tc>
          <w:tcPr>
            <w:tcW w:w="5000" w:type="pct"/>
            <w:gridSpan w:val="2"/>
            <w:hideMark/>
          </w:tcPr>
          <w:p w14:paraId="7ABFACFD" w14:textId="77777777" w:rsidR="00FC1F3A" w:rsidRPr="00D3032A" w:rsidRDefault="00FC1F3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C1F3A" w:rsidRPr="00D3032A" w14:paraId="706CD4ED" w14:textId="77777777" w:rsidTr="00005190">
        <w:trPr>
          <w:jc w:val="center"/>
        </w:trPr>
        <w:tc>
          <w:tcPr>
            <w:tcW w:w="5000" w:type="pct"/>
            <w:gridSpan w:val="2"/>
            <w:hideMark/>
          </w:tcPr>
          <w:p w14:paraId="6D9F1826" w14:textId="77777777" w:rsidR="00FC1F3A" w:rsidRPr="00D3032A" w:rsidRDefault="00FC1F3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6E491E"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927776792"/>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Implemented</w:t>
            </w:r>
          </w:p>
          <w:p w14:paraId="20F7B92D"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005592508"/>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Partially implemented</w:t>
            </w:r>
          </w:p>
          <w:p w14:paraId="5A87AC71"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365061578"/>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Planned</w:t>
            </w:r>
          </w:p>
          <w:p w14:paraId="21EF54A0"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832405813"/>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Alternative implementation</w:t>
            </w:r>
          </w:p>
          <w:p w14:paraId="758E5557"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2086596293"/>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Not applicable</w:t>
            </w:r>
          </w:p>
        </w:tc>
      </w:tr>
      <w:tr w:rsidR="00FC1F3A" w:rsidRPr="00D3032A" w14:paraId="1560C178" w14:textId="77777777" w:rsidTr="00005190">
        <w:trPr>
          <w:jc w:val="center"/>
        </w:trPr>
        <w:tc>
          <w:tcPr>
            <w:tcW w:w="5000" w:type="pct"/>
            <w:gridSpan w:val="2"/>
            <w:hideMark/>
          </w:tcPr>
          <w:p w14:paraId="1A317EB6" w14:textId="77777777" w:rsidR="00FC1F3A" w:rsidRPr="00D3032A" w:rsidRDefault="00FC1F3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7D6D445"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312375126"/>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Service Provider Corporate</w:t>
            </w:r>
          </w:p>
          <w:p w14:paraId="079A5833"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045288910"/>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Service Provider System Specific</w:t>
            </w:r>
          </w:p>
          <w:p w14:paraId="47365D31"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116875190"/>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Service Provider Hybrid (Corporate and System Specific)</w:t>
            </w:r>
          </w:p>
          <w:p w14:paraId="0BA1F147"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865176162"/>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Configured by Customer (Customer System Specific) </w:t>
            </w:r>
          </w:p>
          <w:p w14:paraId="5EB1E76A"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773461673"/>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Provided by Customer (Customer System Specific) </w:t>
            </w:r>
          </w:p>
          <w:p w14:paraId="6A07B74E"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510056327"/>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Shared (Service Provider and Customer Responsibility)</w:t>
            </w:r>
          </w:p>
          <w:p w14:paraId="45101775" w14:textId="77777777" w:rsidR="00FC1F3A" w:rsidRPr="00D3032A" w:rsidRDefault="00566AC8" w:rsidP="006A3471">
            <w:pPr>
              <w:pStyle w:val="GSATableText"/>
              <w:spacing w:before="40" w:after="40" w:line="240" w:lineRule="auto"/>
              <w:rPr>
                <w:spacing w:val="0"/>
                <w:sz w:val="20"/>
                <w:szCs w:val="20"/>
              </w:rPr>
            </w:pPr>
            <w:sdt>
              <w:sdtPr>
                <w:rPr>
                  <w:spacing w:val="0"/>
                  <w:sz w:val="20"/>
                  <w:szCs w:val="20"/>
                </w:rPr>
                <w:id w:val="-1503667585"/>
                <w14:checkbox>
                  <w14:checked w14:val="0"/>
                  <w14:checkedState w14:val="2612" w14:font="MS Gothic"/>
                  <w14:uncheckedState w14:val="2610" w14:font="MS Gothic"/>
                </w14:checkbox>
              </w:sdtPr>
              <w:sdtEndPr/>
              <w:sdtContent>
                <w:r w:rsidR="00FC1F3A" w:rsidRPr="00D3032A">
                  <w:rPr>
                    <w:rFonts w:eastAsia="MS Gothic" w:hint="eastAsia"/>
                    <w:spacing w:val="0"/>
                    <w:sz w:val="20"/>
                    <w:szCs w:val="20"/>
                  </w:rPr>
                  <w:t>☐</w:t>
                </w:r>
              </w:sdtContent>
            </w:sdt>
            <w:r w:rsidR="00FC1F3A" w:rsidRPr="00D3032A">
              <w:rPr>
                <w:spacing w:val="0"/>
                <w:sz w:val="20"/>
                <w:szCs w:val="20"/>
              </w:rPr>
              <w:t xml:space="preserve"> Inherited from pre-existing </w:t>
            </w:r>
            <w:proofErr w:type="spellStart"/>
            <w:r w:rsidR="00FC1F3A" w:rsidRPr="00D3032A">
              <w:rPr>
                <w:spacing w:val="0"/>
                <w:sz w:val="20"/>
                <w:szCs w:val="20"/>
              </w:rPr>
              <w:t>FedRAMP</w:t>
            </w:r>
            <w:proofErr w:type="spellEnd"/>
            <w:r w:rsidR="00FC1F3A" w:rsidRPr="00D3032A">
              <w:rPr>
                <w:spacing w:val="0"/>
                <w:sz w:val="20"/>
                <w:szCs w:val="20"/>
              </w:rPr>
              <w:t xml:space="preserve"> Authorization for </w:t>
            </w:r>
            <w:sdt>
              <w:sdtPr>
                <w:rPr>
                  <w:spacing w:val="0"/>
                  <w:sz w:val="20"/>
                  <w:szCs w:val="20"/>
                </w:rPr>
                <w:alias w:val="PA System Abbreviation"/>
                <w:tag w:val="pasystemabbreviation"/>
                <w:id w:val="-1260292610"/>
                <w:showingPlcHdr/>
                <w:text/>
              </w:sdtPr>
              <w:sdtEndPr/>
              <w:sdtContent>
                <w:r w:rsidR="00FC1F3A" w:rsidRPr="00D3032A">
                  <w:rPr>
                    <w:rStyle w:val="PlaceholderText"/>
                    <w:rFonts w:eastAsiaTheme="majorEastAsia"/>
                    <w:spacing w:val="0"/>
                    <w:sz w:val="20"/>
                    <w:szCs w:val="20"/>
                  </w:rPr>
                  <w:t>Click here to enter text.</w:t>
                </w:r>
              </w:sdtContent>
            </w:sdt>
            <w:r w:rsidR="00FC1F3A" w:rsidRPr="00D3032A">
              <w:rPr>
                <w:spacing w:val="0"/>
                <w:sz w:val="20"/>
                <w:szCs w:val="20"/>
              </w:rPr>
              <w:t xml:space="preserve"> , </w:t>
            </w:r>
            <w:sdt>
              <w:sdtPr>
                <w:rPr>
                  <w:spacing w:val="0"/>
                  <w:sz w:val="20"/>
                  <w:szCs w:val="20"/>
                </w:rPr>
                <w:alias w:val="Date of FedRAMP Authorization"/>
                <w:tag w:val="dateofauthorization"/>
                <w:id w:val="-364369089"/>
                <w:date>
                  <w:dateFormat w:val="M/d/yyyy"/>
                  <w:lid w:val="en-US"/>
                  <w:storeMappedDataAs w:val="dateTime"/>
                  <w:calendar w:val="gregorian"/>
                </w:date>
              </w:sdtPr>
              <w:sdtEndPr/>
              <w:sdtContent>
                <w:r w:rsidR="00FC1F3A" w:rsidRPr="00D3032A">
                  <w:rPr>
                    <w:spacing w:val="0"/>
                    <w:sz w:val="20"/>
                    <w:szCs w:val="20"/>
                  </w:rPr>
                  <w:t>Date of Authorization</w:t>
                </w:r>
              </w:sdtContent>
            </w:sdt>
            <w:r w:rsidR="00FC1F3A" w:rsidRPr="00D3032A">
              <w:rPr>
                <w:spacing w:val="0"/>
                <w:sz w:val="20"/>
                <w:szCs w:val="20"/>
              </w:rPr>
              <w:t xml:space="preserve"> </w:t>
            </w:r>
          </w:p>
        </w:tc>
      </w:tr>
    </w:tbl>
    <w:p w14:paraId="5811203A" w14:textId="240E2DAF" w:rsidR="00FC1F3A" w:rsidRDefault="00FC1F3A" w:rsidP="00585650"/>
    <w:tbl>
      <w:tblPr>
        <w:tblStyle w:val="FedRamp"/>
        <w:tblW w:w="5000" w:type="pct"/>
        <w:jc w:val="center"/>
        <w:tblLook w:val="04A0" w:firstRow="1" w:lastRow="0" w:firstColumn="1" w:lastColumn="0" w:noHBand="0" w:noVBand="1"/>
      </w:tblPr>
      <w:tblGrid>
        <w:gridCol w:w="927"/>
        <w:gridCol w:w="8649"/>
      </w:tblGrid>
      <w:tr w:rsidR="003A66C8" w:rsidRPr="00D167EF" w14:paraId="7BAA06C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B970510" w14:textId="22CF63BA" w:rsidR="003A66C8" w:rsidRPr="00D167EF" w:rsidRDefault="003A66C8" w:rsidP="006A3471">
            <w:pPr>
              <w:pStyle w:val="GSATableHeading"/>
              <w:keepNext w:val="0"/>
              <w:keepLines w:val="0"/>
              <w:spacing w:before="40" w:after="40" w:line="240" w:lineRule="auto"/>
              <w:rPr>
                <w:rFonts w:asciiTheme="majorHAnsi" w:hAnsiTheme="majorHAnsi"/>
                <w:b/>
              </w:rPr>
            </w:pPr>
            <w:r>
              <w:rPr>
                <w:rFonts w:asciiTheme="majorHAnsi" w:hAnsiTheme="majorHAnsi"/>
                <w:b/>
              </w:rPr>
              <w:t>A</w:t>
            </w:r>
            <w:r w:rsidR="00404AFC">
              <w:rPr>
                <w:rFonts w:asciiTheme="majorHAnsi" w:hAnsiTheme="majorHAnsi"/>
                <w:b/>
              </w:rPr>
              <w:t>U</w:t>
            </w:r>
            <w:r>
              <w:rPr>
                <w:rFonts w:asciiTheme="majorHAnsi" w:hAnsiTheme="majorHAnsi"/>
                <w:b/>
              </w:rPr>
              <w:t>-7</w:t>
            </w:r>
            <w:r w:rsidRPr="00D167EF">
              <w:rPr>
                <w:rFonts w:asciiTheme="majorHAnsi" w:hAnsiTheme="majorHAnsi"/>
                <w:b/>
              </w:rPr>
              <w:t xml:space="preserve"> What is the solution and how is it implemented?</w:t>
            </w:r>
          </w:p>
        </w:tc>
      </w:tr>
      <w:tr w:rsidR="003A66C8" w14:paraId="77D36BD6" w14:textId="77777777" w:rsidTr="006A3471">
        <w:trPr>
          <w:jc w:val="center"/>
        </w:trPr>
        <w:tc>
          <w:tcPr>
            <w:tcW w:w="484" w:type="pct"/>
            <w:shd w:val="clear" w:color="auto" w:fill="C4D3EF" w:themeFill="accent5" w:themeFillTint="33"/>
            <w:hideMark/>
          </w:tcPr>
          <w:p w14:paraId="44D23969" w14:textId="77777777" w:rsidR="003A66C8" w:rsidRDefault="003A66C8" w:rsidP="006A3471">
            <w:pPr>
              <w:pStyle w:val="GSATableHeading"/>
              <w:keepNext w:val="0"/>
              <w:keepLines w:val="0"/>
              <w:spacing w:before="40" w:after="40" w:line="240" w:lineRule="auto"/>
            </w:pPr>
            <w:r>
              <w:t>Part a</w:t>
            </w:r>
          </w:p>
        </w:tc>
        <w:tc>
          <w:tcPr>
            <w:tcW w:w="4516" w:type="pct"/>
          </w:tcPr>
          <w:p w14:paraId="4FF15194" w14:textId="77777777" w:rsidR="003A66C8" w:rsidRPr="009807B9" w:rsidRDefault="003A66C8" w:rsidP="006A3471">
            <w:pPr>
              <w:pStyle w:val="GSATableText"/>
              <w:spacing w:before="40" w:after="40" w:line="240" w:lineRule="auto"/>
              <w:rPr>
                <w:sz w:val="20"/>
              </w:rPr>
            </w:pPr>
          </w:p>
        </w:tc>
      </w:tr>
      <w:tr w:rsidR="003A66C8" w14:paraId="3E4AD2C6" w14:textId="77777777" w:rsidTr="006A3471">
        <w:trPr>
          <w:jc w:val="center"/>
        </w:trPr>
        <w:tc>
          <w:tcPr>
            <w:tcW w:w="484" w:type="pct"/>
            <w:shd w:val="clear" w:color="auto" w:fill="C4D3EF" w:themeFill="accent5" w:themeFillTint="33"/>
            <w:hideMark/>
          </w:tcPr>
          <w:p w14:paraId="04DCDF1E" w14:textId="77777777" w:rsidR="003A66C8" w:rsidRDefault="003A66C8" w:rsidP="006A3471">
            <w:pPr>
              <w:pStyle w:val="GSATableHeading"/>
              <w:keepNext w:val="0"/>
              <w:keepLines w:val="0"/>
              <w:spacing w:before="40" w:after="40" w:line="240" w:lineRule="auto"/>
            </w:pPr>
            <w:r>
              <w:t>Part b</w:t>
            </w:r>
          </w:p>
        </w:tc>
        <w:tc>
          <w:tcPr>
            <w:tcW w:w="4516" w:type="pct"/>
          </w:tcPr>
          <w:p w14:paraId="28682471" w14:textId="77777777" w:rsidR="003A66C8" w:rsidRPr="009807B9" w:rsidRDefault="003A66C8" w:rsidP="006A3471">
            <w:pPr>
              <w:pStyle w:val="GSATableText"/>
              <w:spacing w:before="40" w:after="40" w:line="240" w:lineRule="auto"/>
              <w:rPr>
                <w:sz w:val="20"/>
              </w:rPr>
            </w:pPr>
          </w:p>
        </w:tc>
      </w:tr>
    </w:tbl>
    <w:p w14:paraId="1F01DD05" w14:textId="77777777" w:rsidR="003A66C8" w:rsidRPr="002C3786" w:rsidRDefault="003A66C8" w:rsidP="00585650"/>
    <w:p w14:paraId="67B2D3F8" w14:textId="77777777" w:rsidR="00585650" w:rsidRDefault="00585650" w:rsidP="008A02B6">
      <w:pPr>
        <w:pStyle w:val="Heading4"/>
        <w:numPr>
          <w:ilvl w:val="0"/>
          <w:numId w:val="0"/>
        </w:numPr>
      </w:pPr>
      <w:bookmarkStart w:id="949" w:name="_Toc383428759"/>
      <w:bookmarkStart w:id="950" w:name="_Toc383429491"/>
      <w:bookmarkStart w:id="951" w:name="_Toc383430217"/>
      <w:bookmarkStart w:id="952" w:name="_Toc383430814"/>
      <w:bookmarkStart w:id="953" w:name="_Toc383429493"/>
      <w:bookmarkStart w:id="954" w:name="_Toc383433254"/>
      <w:bookmarkStart w:id="955" w:name="_Toc383444486"/>
      <w:bookmarkStart w:id="956" w:name="_Toc385594126"/>
      <w:bookmarkStart w:id="957" w:name="_Toc385594518"/>
      <w:bookmarkStart w:id="958" w:name="_Toc385594906"/>
      <w:bookmarkStart w:id="959" w:name="_Toc388620758"/>
      <w:bookmarkStart w:id="960" w:name="_Toc520895422"/>
      <w:bookmarkStart w:id="961" w:name="_Toc522289046"/>
      <w:bookmarkEnd w:id="949"/>
      <w:bookmarkEnd w:id="950"/>
      <w:bookmarkEnd w:id="951"/>
      <w:bookmarkEnd w:id="952"/>
      <w:r w:rsidRPr="002C3786">
        <w:t>AU-7 (1)</w:t>
      </w:r>
      <w:r>
        <w:t xml:space="preserve"> </w:t>
      </w:r>
      <w:r w:rsidRPr="002C3786">
        <w:t xml:space="preserve">Control Enhancement </w:t>
      </w:r>
      <w:bookmarkEnd w:id="953"/>
      <w:bookmarkEnd w:id="954"/>
      <w:bookmarkEnd w:id="955"/>
      <w:bookmarkEnd w:id="956"/>
      <w:bookmarkEnd w:id="957"/>
      <w:bookmarkEnd w:id="958"/>
      <w:bookmarkEnd w:id="959"/>
      <w:r>
        <w:t>(M)</w:t>
      </w:r>
      <w:r w:rsidRPr="002C3786">
        <w:t xml:space="preserve"> </w:t>
      </w:r>
      <w:r>
        <w:t>(H)</w:t>
      </w:r>
      <w:bookmarkEnd w:id="960"/>
      <w:bookmarkEnd w:id="961"/>
    </w:p>
    <w:p w14:paraId="527AD08C" w14:textId="77777777" w:rsidR="00585650" w:rsidRPr="000457CB" w:rsidRDefault="00585650" w:rsidP="00585650">
      <w:pPr>
        <w:rPr>
          <w:rFonts w:asciiTheme="minorHAnsi" w:hAnsiTheme="minorHAnsi" w:cstheme="minorHAnsi"/>
          <w:color w:val="auto"/>
        </w:rPr>
      </w:pPr>
      <w:r w:rsidRPr="000457CB">
        <w:rPr>
          <w:rFonts w:asciiTheme="minorHAnsi" w:hAnsiTheme="minorHAnsi" w:cstheme="minorHAnsi"/>
          <w:color w:val="auto"/>
        </w:rPr>
        <w:t>The information system provides the capability to process audit records for events of interest based on [</w:t>
      </w:r>
      <w:r w:rsidRPr="000457CB">
        <w:rPr>
          <w:rStyle w:val="GSAItalicEmphasisChar"/>
          <w:rFonts w:asciiTheme="minorHAnsi" w:hAnsiTheme="minorHAnsi" w:cstheme="minorHAnsi"/>
          <w:color w:val="auto"/>
        </w:rPr>
        <w:t>Assignment: organization-defined audit fields within audit records</w:t>
      </w:r>
      <w:r w:rsidRPr="000457CB">
        <w:rPr>
          <w:rFonts w:asciiTheme="minorHAnsi" w:hAnsiTheme="minorHAnsi" w:cstheme="minorHAnsi"/>
          <w:color w:val="auto"/>
        </w:rPr>
        <w:t>].</w:t>
      </w:r>
    </w:p>
    <w:p w14:paraId="285B6417" w14:textId="30DE942E" w:rsidR="00585650" w:rsidRDefault="00585650" w:rsidP="00585650"/>
    <w:tbl>
      <w:tblPr>
        <w:tblStyle w:val="FedRamp"/>
        <w:tblW w:w="5000" w:type="pct"/>
        <w:jc w:val="center"/>
        <w:tblLook w:val="04A0" w:firstRow="1" w:lastRow="0" w:firstColumn="1" w:lastColumn="0" w:noHBand="0" w:noVBand="1"/>
      </w:tblPr>
      <w:tblGrid>
        <w:gridCol w:w="1553"/>
        <w:gridCol w:w="8023"/>
      </w:tblGrid>
      <w:tr w:rsidR="00C13D3E" w:rsidRPr="00860801" w14:paraId="68EEBD0E"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138D79B" w14:textId="7973C752" w:rsidR="00C13D3E" w:rsidRPr="00860801" w:rsidRDefault="00C13D3E"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BD1727">
              <w:rPr>
                <w:rFonts w:asciiTheme="majorHAnsi" w:hAnsiTheme="majorHAnsi"/>
                <w:b/>
                <w:color w:val="FFFFFF" w:themeColor="background1"/>
                <w:szCs w:val="20"/>
              </w:rPr>
              <w:t>7 (1)</w:t>
            </w:r>
          </w:p>
        </w:tc>
        <w:tc>
          <w:tcPr>
            <w:tcW w:w="4189" w:type="pct"/>
            <w:hideMark/>
          </w:tcPr>
          <w:p w14:paraId="3CB438AB" w14:textId="77777777" w:rsidR="00C13D3E" w:rsidRPr="00860801" w:rsidRDefault="00C13D3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13D3E" w:rsidRPr="00D3032A" w14:paraId="50269D87" w14:textId="77777777" w:rsidTr="00005190">
        <w:trPr>
          <w:jc w:val="center"/>
        </w:trPr>
        <w:tc>
          <w:tcPr>
            <w:tcW w:w="5000" w:type="pct"/>
            <w:gridSpan w:val="2"/>
            <w:hideMark/>
          </w:tcPr>
          <w:p w14:paraId="29D7A01F" w14:textId="77777777" w:rsidR="00C13D3E" w:rsidRPr="00D3032A" w:rsidRDefault="00C13D3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13D3E" w:rsidRPr="00D3032A" w14:paraId="723CFA95" w14:textId="77777777" w:rsidTr="00005190">
        <w:trPr>
          <w:jc w:val="center"/>
        </w:trPr>
        <w:tc>
          <w:tcPr>
            <w:tcW w:w="5000" w:type="pct"/>
            <w:gridSpan w:val="2"/>
            <w:hideMark/>
          </w:tcPr>
          <w:p w14:paraId="74761CD5" w14:textId="40468D8D" w:rsidR="00C13D3E" w:rsidRPr="002C0D4A" w:rsidRDefault="00C13D3E"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w:t>
            </w:r>
            <w:r w:rsidR="00BD1727">
              <w:rPr>
                <w:spacing w:val="0"/>
                <w:sz w:val="20"/>
              </w:rPr>
              <w:t>7 (1)</w:t>
            </w:r>
            <w:r w:rsidRPr="002C0D4A">
              <w:rPr>
                <w:spacing w:val="0"/>
                <w:sz w:val="20"/>
              </w:rPr>
              <w:t xml:space="preserve">: </w:t>
            </w:r>
          </w:p>
        </w:tc>
      </w:tr>
      <w:tr w:rsidR="00C13D3E" w:rsidRPr="00D3032A" w14:paraId="110691B4" w14:textId="77777777" w:rsidTr="00005190">
        <w:trPr>
          <w:jc w:val="center"/>
        </w:trPr>
        <w:tc>
          <w:tcPr>
            <w:tcW w:w="5000" w:type="pct"/>
            <w:gridSpan w:val="2"/>
            <w:hideMark/>
          </w:tcPr>
          <w:p w14:paraId="286612DA" w14:textId="77777777" w:rsidR="00C13D3E" w:rsidRPr="00D3032A" w:rsidRDefault="00C13D3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EEDFE3F"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1529862749"/>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Implemented</w:t>
            </w:r>
          </w:p>
          <w:p w14:paraId="3B3FBAE9"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898105376"/>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Partially implemented</w:t>
            </w:r>
          </w:p>
          <w:p w14:paraId="16F25896"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547113870"/>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Planned</w:t>
            </w:r>
          </w:p>
          <w:p w14:paraId="6A3D2118"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761372828"/>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Alternative implementation</w:t>
            </w:r>
          </w:p>
          <w:p w14:paraId="462B952C"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813022485"/>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Not applicable</w:t>
            </w:r>
          </w:p>
        </w:tc>
      </w:tr>
      <w:tr w:rsidR="00C13D3E" w:rsidRPr="00D3032A" w14:paraId="33F15293" w14:textId="77777777" w:rsidTr="00005190">
        <w:trPr>
          <w:jc w:val="center"/>
        </w:trPr>
        <w:tc>
          <w:tcPr>
            <w:tcW w:w="5000" w:type="pct"/>
            <w:gridSpan w:val="2"/>
            <w:hideMark/>
          </w:tcPr>
          <w:p w14:paraId="44105C44" w14:textId="77777777" w:rsidR="00C13D3E" w:rsidRPr="00D3032A" w:rsidRDefault="00C13D3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2B0672F"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2030522322"/>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Service Provider Corporate</w:t>
            </w:r>
          </w:p>
          <w:p w14:paraId="04733EAF"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2126272310"/>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Service Provider System Specific</w:t>
            </w:r>
          </w:p>
          <w:p w14:paraId="5438736C"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376983525"/>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Service Provider Hybrid (Corporate and System Specific)</w:t>
            </w:r>
          </w:p>
          <w:p w14:paraId="14B0EAC0"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1730813768"/>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Configured by Customer (Customer System Specific) </w:t>
            </w:r>
          </w:p>
          <w:p w14:paraId="622A8C88"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1241990426"/>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Provided by Customer (Customer System Specific) </w:t>
            </w:r>
          </w:p>
          <w:p w14:paraId="155E33DF"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1996950248"/>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Shared (Service Provider and Customer Responsibility)</w:t>
            </w:r>
          </w:p>
          <w:p w14:paraId="59F8AC28" w14:textId="77777777" w:rsidR="00C13D3E" w:rsidRPr="00D3032A" w:rsidRDefault="00566AC8" w:rsidP="006A3471">
            <w:pPr>
              <w:pStyle w:val="GSATableText"/>
              <w:spacing w:before="40" w:after="40" w:line="240" w:lineRule="auto"/>
              <w:rPr>
                <w:spacing w:val="0"/>
                <w:sz w:val="20"/>
                <w:szCs w:val="20"/>
              </w:rPr>
            </w:pPr>
            <w:sdt>
              <w:sdtPr>
                <w:rPr>
                  <w:spacing w:val="0"/>
                  <w:sz w:val="20"/>
                  <w:szCs w:val="20"/>
                </w:rPr>
                <w:id w:val="-172259569"/>
                <w14:checkbox>
                  <w14:checked w14:val="0"/>
                  <w14:checkedState w14:val="2612" w14:font="MS Gothic"/>
                  <w14:uncheckedState w14:val="2610" w14:font="MS Gothic"/>
                </w14:checkbox>
              </w:sdtPr>
              <w:sdtEndPr/>
              <w:sdtContent>
                <w:r w:rsidR="00C13D3E" w:rsidRPr="00D3032A">
                  <w:rPr>
                    <w:rFonts w:eastAsia="MS Gothic" w:hint="eastAsia"/>
                    <w:spacing w:val="0"/>
                    <w:sz w:val="20"/>
                    <w:szCs w:val="20"/>
                  </w:rPr>
                  <w:t>☐</w:t>
                </w:r>
              </w:sdtContent>
            </w:sdt>
            <w:r w:rsidR="00C13D3E" w:rsidRPr="00D3032A">
              <w:rPr>
                <w:spacing w:val="0"/>
                <w:sz w:val="20"/>
                <w:szCs w:val="20"/>
              </w:rPr>
              <w:t xml:space="preserve"> Inherited from pre-existing </w:t>
            </w:r>
            <w:proofErr w:type="spellStart"/>
            <w:r w:rsidR="00C13D3E" w:rsidRPr="00D3032A">
              <w:rPr>
                <w:spacing w:val="0"/>
                <w:sz w:val="20"/>
                <w:szCs w:val="20"/>
              </w:rPr>
              <w:t>FedRAMP</w:t>
            </w:r>
            <w:proofErr w:type="spellEnd"/>
            <w:r w:rsidR="00C13D3E" w:rsidRPr="00D3032A">
              <w:rPr>
                <w:spacing w:val="0"/>
                <w:sz w:val="20"/>
                <w:szCs w:val="20"/>
              </w:rPr>
              <w:t xml:space="preserve"> Authorization for </w:t>
            </w:r>
            <w:sdt>
              <w:sdtPr>
                <w:rPr>
                  <w:spacing w:val="0"/>
                  <w:sz w:val="20"/>
                  <w:szCs w:val="20"/>
                </w:rPr>
                <w:alias w:val="PA System Abbreviation"/>
                <w:tag w:val="pasystemabbreviation"/>
                <w:id w:val="-1261826048"/>
                <w:showingPlcHdr/>
                <w:text/>
              </w:sdtPr>
              <w:sdtEndPr/>
              <w:sdtContent>
                <w:r w:rsidR="00C13D3E" w:rsidRPr="00D3032A">
                  <w:rPr>
                    <w:rStyle w:val="PlaceholderText"/>
                    <w:rFonts w:eastAsiaTheme="majorEastAsia"/>
                    <w:spacing w:val="0"/>
                    <w:sz w:val="20"/>
                    <w:szCs w:val="20"/>
                  </w:rPr>
                  <w:t>Click here to enter text.</w:t>
                </w:r>
              </w:sdtContent>
            </w:sdt>
            <w:r w:rsidR="00C13D3E" w:rsidRPr="00D3032A">
              <w:rPr>
                <w:spacing w:val="0"/>
                <w:sz w:val="20"/>
                <w:szCs w:val="20"/>
              </w:rPr>
              <w:t xml:space="preserve"> , </w:t>
            </w:r>
            <w:sdt>
              <w:sdtPr>
                <w:rPr>
                  <w:spacing w:val="0"/>
                  <w:sz w:val="20"/>
                  <w:szCs w:val="20"/>
                </w:rPr>
                <w:alias w:val="Date of FedRAMP Authorization"/>
                <w:tag w:val="dateofauthorization"/>
                <w:id w:val="300352564"/>
                <w:date>
                  <w:dateFormat w:val="M/d/yyyy"/>
                  <w:lid w:val="en-US"/>
                  <w:storeMappedDataAs w:val="dateTime"/>
                  <w:calendar w:val="gregorian"/>
                </w:date>
              </w:sdtPr>
              <w:sdtEndPr/>
              <w:sdtContent>
                <w:r w:rsidR="00C13D3E" w:rsidRPr="00D3032A">
                  <w:rPr>
                    <w:spacing w:val="0"/>
                    <w:sz w:val="20"/>
                    <w:szCs w:val="20"/>
                  </w:rPr>
                  <w:t>Date of Authorization</w:t>
                </w:r>
              </w:sdtContent>
            </w:sdt>
            <w:r w:rsidR="00C13D3E" w:rsidRPr="00D3032A">
              <w:rPr>
                <w:spacing w:val="0"/>
                <w:sz w:val="20"/>
                <w:szCs w:val="20"/>
              </w:rPr>
              <w:t xml:space="preserve"> </w:t>
            </w:r>
          </w:p>
        </w:tc>
      </w:tr>
    </w:tbl>
    <w:p w14:paraId="65E76ACC" w14:textId="79F8F5E3" w:rsidR="00C13D3E" w:rsidRDefault="00C13D3E" w:rsidP="00585650"/>
    <w:tbl>
      <w:tblPr>
        <w:tblStyle w:val="FedRamp"/>
        <w:tblW w:w="5000" w:type="pct"/>
        <w:jc w:val="center"/>
        <w:tblLook w:val="04A0" w:firstRow="1" w:lastRow="0" w:firstColumn="1" w:lastColumn="0" w:noHBand="0" w:noVBand="1"/>
      </w:tblPr>
      <w:tblGrid>
        <w:gridCol w:w="9576"/>
      </w:tblGrid>
      <w:tr w:rsidR="00275ACC" w:rsidRPr="00D80E12" w14:paraId="7583F2DB"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35380E0" w14:textId="33698A6B"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AU-7 (1)</w:t>
            </w:r>
            <w:r w:rsidRPr="00D80E12">
              <w:rPr>
                <w:rFonts w:asciiTheme="majorHAnsi" w:hAnsiTheme="majorHAnsi"/>
                <w:b/>
              </w:rPr>
              <w:t xml:space="preserve"> What is the solution and how is it implemented?</w:t>
            </w:r>
          </w:p>
        </w:tc>
      </w:tr>
      <w:tr w:rsidR="00275ACC" w14:paraId="002706E9" w14:textId="77777777" w:rsidTr="006A3471">
        <w:trPr>
          <w:jc w:val="center"/>
        </w:trPr>
        <w:tc>
          <w:tcPr>
            <w:tcW w:w="5000" w:type="pct"/>
          </w:tcPr>
          <w:p w14:paraId="6208A176" w14:textId="77777777" w:rsidR="00275ACC" w:rsidRPr="00D61FF5" w:rsidRDefault="00275ACC" w:rsidP="006A3471">
            <w:pPr>
              <w:pStyle w:val="GSATableText"/>
              <w:spacing w:before="40" w:after="40" w:line="240" w:lineRule="auto"/>
              <w:rPr>
                <w:sz w:val="20"/>
              </w:rPr>
            </w:pPr>
          </w:p>
        </w:tc>
      </w:tr>
    </w:tbl>
    <w:p w14:paraId="5FCB9D7B" w14:textId="77777777" w:rsidR="00585650" w:rsidRPr="002C3786" w:rsidRDefault="00585650" w:rsidP="00585650"/>
    <w:p w14:paraId="2165569F" w14:textId="77777777" w:rsidR="00585650" w:rsidRDefault="00585650" w:rsidP="008A02B6">
      <w:pPr>
        <w:pStyle w:val="Heading3"/>
      </w:pPr>
      <w:bookmarkStart w:id="962" w:name="_Toc383429494"/>
      <w:bookmarkStart w:id="963" w:name="_Toc383433255"/>
      <w:bookmarkStart w:id="964" w:name="_Toc383444487"/>
      <w:bookmarkStart w:id="965" w:name="_Toc385594127"/>
      <w:bookmarkStart w:id="966" w:name="_Toc385594519"/>
      <w:bookmarkStart w:id="967" w:name="_Toc385594907"/>
      <w:bookmarkStart w:id="968" w:name="_Toc388620759"/>
      <w:bookmarkStart w:id="969" w:name="_Toc449543333"/>
      <w:bookmarkStart w:id="970" w:name="_Toc520895423"/>
      <w:bookmarkStart w:id="971" w:name="_Toc522289047"/>
      <w:r w:rsidRPr="002C3786">
        <w:lastRenderedPageBreak/>
        <w:t>AU-8</w:t>
      </w:r>
      <w:r>
        <w:t xml:space="preserve"> </w:t>
      </w:r>
      <w:r w:rsidRPr="002C3786">
        <w:t xml:space="preserve">Time Stamps </w:t>
      </w:r>
      <w:bookmarkEnd w:id="962"/>
      <w:bookmarkEnd w:id="963"/>
      <w:bookmarkEnd w:id="964"/>
      <w:bookmarkEnd w:id="965"/>
      <w:bookmarkEnd w:id="966"/>
      <w:bookmarkEnd w:id="967"/>
      <w:bookmarkEnd w:id="968"/>
      <w:r>
        <w:t>(L)</w:t>
      </w:r>
      <w:r w:rsidRPr="002C3786">
        <w:t xml:space="preserve"> </w:t>
      </w:r>
      <w:r>
        <w:t>(M) (H)</w:t>
      </w:r>
      <w:bookmarkEnd w:id="969"/>
      <w:bookmarkEnd w:id="970"/>
      <w:bookmarkEnd w:id="971"/>
      <w:r>
        <w:t xml:space="preserve"> </w:t>
      </w:r>
    </w:p>
    <w:p w14:paraId="47B8CA8F" w14:textId="77777777" w:rsidR="00585650" w:rsidRPr="000457CB" w:rsidRDefault="00585650" w:rsidP="00585650">
      <w:pPr>
        <w:keepNext/>
        <w:rPr>
          <w:color w:val="auto"/>
        </w:rPr>
      </w:pPr>
      <w:r w:rsidRPr="000457CB">
        <w:rPr>
          <w:color w:val="auto"/>
        </w:rPr>
        <w:t>The information system:</w:t>
      </w:r>
    </w:p>
    <w:p w14:paraId="173F9DA7" w14:textId="77777777" w:rsidR="00585650" w:rsidRPr="000457CB" w:rsidRDefault="00585650" w:rsidP="00CF0981">
      <w:pPr>
        <w:pStyle w:val="GSAListParagraphalpha"/>
        <w:numPr>
          <w:ilvl w:val="0"/>
          <w:numId w:val="40"/>
        </w:numPr>
        <w:rPr>
          <w:rFonts w:asciiTheme="minorHAnsi" w:hAnsiTheme="minorHAnsi" w:cstheme="minorHAnsi"/>
          <w:color w:val="auto"/>
          <w:sz w:val="22"/>
        </w:rPr>
      </w:pPr>
      <w:r w:rsidRPr="000457CB">
        <w:rPr>
          <w:rFonts w:asciiTheme="minorHAnsi" w:hAnsiTheme="minorHAnsi" w:cstheme="minorHAnsi"/>
          <w:color w:val="auto"/>
          <w:sz w:val="22"/>
        </w:rPr>
        <w:t>Uses internal system clocks to generate time stamps for audit records; and</w:t>
      </w:r>
    </w:p>
    <w:p w14:paraId="7E8FD100" w14:textId="77777777" w:rsidR="00585650" w:rsidRPr="000457CB" w:rsidRDefault="00585650" w:rsidP="00CF0981">
      <w:pPr>
        <w:pStyle w:val="GSAListParagraphalpha"/>
        <w:numPr>
          <w:ilvl w:val="0"/>
          <w:numId w:val="40"/>
        </w:numPr>
        <w:rPr>
          <w:rFonts w:asciiTheme="minorHAnsi" w:hAnsiTheme="minorHAnsi" w:cstheme="minorHAnsi"/>
          <w:color w:val="auto"/>
          <w:sz w:val="22"/>
        </w:rPr>
      </w:pPr>
      <w:r w:rsidRPr="000457CB">
        <w:rPr>
          <w:rFonts w:asciiTheme="minorHAnsi" w:hAnsiTheme="minorHAnsi" w:cstheme="minorHAnsi"/>
          <w:color w:val="auto"/>
          <w:sz w:val="22"/>
        </w:rPr>
        <w:t>Records time stamps for audit records that can be mapped to Coordinated Universal Time (UTC) or Greenwich Mean Time (GMT) and meets [</w:t>
      </w:r>
      <w:r w:rsidRPr="000457CB">
        <w:rPr>
          <w:rStyle w:val="GSAItalicEmphasisChar"/>
          <w:rFonts w:asciiTheme="minorHAnsi" w:hAnsiTheme="minorHAnsi" w:cstheme="minorHAnsi"/>
          <w:color w:val="auto"/>
          <w:sz w:val="22"/>
        </w:rPr>
        <w:t>Assignment: one second granularity of time measurement</w:t>
      </w:r>
      <w:r w:rsidRPr="000457CB">
        <w:rPr>
          <w:rFonts w:asciiTheme="minorHAnsi" w:hAnsiTheme="minorHAnsi" w:cstheme="minorHAnsi"/>
          <w:color w:val="auto"/>
          <w:sz w:val="22"/>
        </w:rPr>
        <w:t>].</w:t>
      </w:r>
    </w:p>
    <w:p w14:paraId="6E51FC2F" w14:textId="77777777" w:rsidR="00585650" w:rsidRPr="000457CB" w:rsidRDefault="00585650" w:rsidP="00585650">
      <w:pPr>
        <w:rPr>
          <w:color w:val="auto"/>
        </w:rPr>
      </w:pPr>
    </w:p>
    <w:tbl>
      <w:tblPr>
        <w:tblStyle w:val="FedRamp"/>
        <w:tblW w:w="5000" w:type="pct"/>
        <w:jc w:val="center"/>
        <w:tblLook w:val="04A0" w:firstRow="1" w:lastRow="0" w:firstColumn="1" w:lastColumn="0" w:noHBand="0" w:noVBand="1"/>
      </w:tblPr>
      <w:tblGrid>
        <w:gridCol w:w="1553"/>
        <w:gridCol w:w="8023"/>
      </w:tblGrid>
      <w:tr w:rsidR="00E50A8A" w:rsidRPr="00860801" w14:paraId="6D192F02"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BBF1F90" w14:textId="750F2AC2" w:rsidR="00E50A8A" w:rsidRPr="00860801" w:rsidRDefault="00E50A8A" w:rsidP="00024B91">
            <w:pPr>
              <w:pStyle w:val="GSATableHeading"/>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AU-8</w:t>
            </w:r>
          </w:p>
        </w:tc>
        <w:tc>
          <w:tcPr>
            <w:tcW w:w="4189" w:type="pct"/>
            <w:hideMark/>
          </w:tcPr>
          <w:p w14:paraId="1E2ADAD0" w14:textId="77777777" w:rsidR="00E50A8A" w:rsidRPr="00860801" w:rsidRDefault="00E50A8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50A8A" w:rsidRPr="00D3032A" w14:paraId="3692C424" w14:textId="77777777" w:rsidTr="00005190">
        <w:trPr>
          <w:jc w:val="center"/>
        </w:trPr>
        <w:tc>
          <w:tcPr>
            <w:tcW w:w="5000" w:type="pct"/>
            <w:gridSpan w:val="2"/>
            <w:hideMark/>
          </w:tcPr>
          <w:p w14:paraId="7A2D4A92" w14:textId="77777777" w:rsidR="00E50A8A" w:rsidRPr="00D3032A" w:rsidRDefault="00E50A8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50A8A" w:rsidRPr="00D3032A" w14:paraId="15C6751D" w14:textId="77777777" w:rsidTr="00005190">
        <w:trPr>
          <w:jc w:val="center"/>
        </w:trPr>
        <w:tc>
          <w:tcPr>
            <w:tcW w:w="5000" w:type="pct"/>
            <w:gridSpan w:val="2"/>
            <w:hideMark/>
          </w:tcPr>
          <w:p w14:paraId="377B71B8" w14:textId="59452D75" w:rsidR="00E50A8A" w:rsidRPr="002C0D4A" w:rsidRDefault="00E50A8A"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AU-8(b)</w:t>
            </w:r>
            <w:r w:rsidRPr="002C0D4A">
              <w:rPr>
                <w:spacing w:val="0"/>
                <w:sz w:val="20"/>
              </w:rPr>
              <w:t xml:space="preserve">: </w:t>
            </w:r>
          </w:p>
        </w:tc>
      </w:tr>
      <w:tr w:rsidR="00E50A8A" w:rsidRPr="00D3032A" w14:paraId="5E88F573" w14:textId="77777777" w:rsidTr="00005190">
        <w:trPr>
          <w:jc w:val="center"/>
        </w:trPr>
        <w:tc>
          <w:tcPr>
            <w:tcW w:w="5000" w:type="pct"/>
            <w:gridSpan w:val="2"/>
            <w:hideMark/>
          </w:tcPr>
          <w:p w14:paraId="7987A822" w14:textId="77777777" w:rsidR="00E50A8A" w:rsidRPr="00D3032A" w:rsidRDefault="00E50A8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44A0EF2"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562069909"/>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Implemented</w:t>
            </w:r>
          </w:p>
          <w:p w14:paraId="082C37A7"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2049133638"/>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Partially implemented</w:t>
            </w:r>
          </w:p>
          <w:p w14:paraId="235FBE10"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1012181204"/>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Planned</w:t>
            </w:r>
          </w:p>
          <w:p w14:paraId="2B0B2EBA"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715326633"/>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Alternative implementation</w:t>
            </w:r>
          </w:p>
          <w:p w14:paraId="670C50E9"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228893639"/>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Not applicable</w:t>
            </w:r>
          </w:p>
        </w:tc>
      </w:tr>
      <w:tr w:rsidR="00E50A8A" w:rsidRPr="00D3032A" w14:paraId="5133267A" w14:textId="77777777" w:rsidTr="00005190">
        <w:trPr>
          <w:jc w:val="center"/>
        </w:trPr>
        <w:tc>
          <w:tcPr>
            <w:tcW w:w="5000" w:type="pct"/>
            <w:gridSpan w:val="2"/>
            <w:hideMark/>
          </w:tcPr>
          <w:p w14:paraId="473D31D1" w14:textId="77777777" w:rsidR="00E50A8A" w:rsidRPr="00D3032A" w:rsidRDefault="00E50A8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1ACEE21"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1834495550"/>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Service Provider Corporate</w:t>
            </w:r>
          </w:p>
          <w:p w14:paraId="32381B3E"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1078332753"/>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Service Provider System Specific</w:t>
            </w:r>
          </w:p>
          <w:p w14:paraId="2D79D64B"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379900185"/>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Service Provider Hybrid (Corporate and System Specific)</w:t>
            </w:r>
          </w:p>
          <w:p w14:paraId="361EBAA3"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194057656"/>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Configured by Customer (Customer System Specific) </w:t>
            </w:r>
          </w:p>
          <w:p w14:paraId="53EACC51"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2147079518"/>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Provided by Customer (Customer System Specific) </w:t>
            </w:r>
          </w:p>
          <w:p w14:paraId="71AD15BE"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669409912"/>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Shared (Service Provider and Customer Responsibility)</w:t>
            </w:r>
          </w:p>
          <w:p w14:paraId="1827FD75" w14:textId="77777777" w:rsidR="00E50A8A" w:rsidRPr="00D3032A" w:rsidRDefault="00566AC8" w:rsidP="006A3471">
            <w:pPr>
              <w:pStyle w:val="GSATableText"/>
              <w:spacing w:before="40" w:after="40" w:line="240" w:lineRule="auto"/>
              <w:rPr>
                <w:spacing w:val="0"/>
                <w:sz w:val="20"/>
                <w:szCs w:val="20"/>
              </w:rPr>
            </w:pPr>
            <w:sdt>
              <w:sdtPr>
                <w:rPr>
                  <w:spacing w:val="0"/>
                  <w:sz w:val="20"/>
                  <w:szCs w:val="20"/>
                </w:rPr>
                <w:id w:val="-1050063695"/>
                <w14:checkbox>
                  <w14:checked w14:val="0"/>
                  <w14:checkedState w14:val="2612" w14:font="MS Gothic"/>
                  <w14:uncheckedState w14:val="2610" w14:font="MS Gothic"/>
                </w14:checkbox>
              </w:sdtPr>
              <w:sdtEndPr/>
              <w:sdtContent>
                <w:r w:rsidR="00E50A8A" w:rsidRPr="00D3032A">
                  <w:rPr>
                    <w:rFonts w:eastAsia="MS Gothic" w:hint="eastAsia"/>
                    <w:spacing w:val="0"/>
                    <w:sz w:val="20"/>
                    <w:szCs w:val="20"/>
                  </w:rPr>
                  <w:t>☐</w:t>
                </w:r>
              </w:sdtContent>
            </w:sdt>
            <w:r w:rsidR="00E50A8A" w:rsidRPr="00D3032A">
              <w:rPr>
                <w:spacing w:val="0"/>
                <w:sz w:val="20"/>
                <w:szCs w:val="20"/>
              </w:rPr>
              <w:t xml:space="preserve"> Inherited from pre-existing </w:t>
            </w:r>
            <w:proofErr w:type="spellStart"/>
            <w:r w:rsidR="00E50A8A" w:rsidRPr="00D3032A">
              <w:rPr>
                <w:spacing w:val="0"/>
                <w:sz w:val="20"/>
                <w:szCs w:val="20"/>
              </w:rPr>
              <w:t>FedRAMP</w:t>
            </w:r>
            <w:proofErr w:type="spellEnd"/>
            <w:r w:rsidR="00E50A8A" w:rsidRPr="00D3032A">
              <w:rPr>
                <w:spacing w:val="0"/>
                <w:sz w:val="20"/>
                <w:szCs w:val="20"/>
              </w:rPr>
              <w:t xml:space="preserve"> Authorization for </w:t>
            </w:r>
            <w:sdt>
              <w:sdtPr>
                <w:rPr>
                  <w:spacing w:val="0"/>
                  <w:sz w:val="20"/>
                  <w:szCs w:val="20"/>
                </w:rPr>
                <w:alias w:val="PA System Abbreviation"/>
                <w:tag w:val="pasystemabbreviation"/>
                <w:id w:val="2064057669"/>
                <w:showingPlcHdr/>
                <w:text/>
              </w:sdtPr>
              <w:sdtEndPr/>
              <w:sdtContent>
                <w:r w:rsidR="00E50A8A" w:rsidRPr="00D3032A">
                  <w:rPr>
                    <w:rStyle w:val="PlaceholderText"/>
                    <w:rFonts w:eastAsiaTheme="majorEastAsia"/>
                    <w:spacing w:val="0"/>
                    <w:sz w:val="20"/>
                    <w:szCs w:val="20"/>
                  </w:rPr>
                  <w:t>Click here to enter text.</w:t>
                </w:r>
              </w:sdtContent>
            </w:sdt>
            <w:r w:rsidR="00E50A8A" w:rsidRPr="00D3032A">
              <w:rPr>
                <w:spacing w:val="0"/>
                <w:sz w:val="20"/>
                <w:szCs w:val="20"/>
              </w:rPr>
              <w:t xml:space="preserve"> , </w:t>
            </w:r>
            <w:sdt>
              <w:sdtPr>
                <w:rPr>
                  <w:spacing w:val="0"/>
                  <w:sz w:val="20"/>
                  <w:szCs w:val="20"/>
                </w:rPr>
                <w:alias w:val="Date of FedRAMP Authorization"/>
                <w:tag w:val="dateofauthorization"/>
                <w:id w:val="1657334281"/>
                <w:date>
                  <w:dateFormat w:val="M/d/yyyy"/>
                  <w:lid w:val="en-US"/>
                  <w:storeMappedDataAs w:val="dateTime"/>
                  <w:calendar w:val="gregorian"/>
                </w:date>
              </w:sdtPr>
              <w:sdtEndPr/>
              <w:sdtContent>
                <w:r w:rsidR="00E50A8A" w:rsidRPr="00D3032A">
                  <w:rPr>
                    <w:spacing w:val="0"/>
                    <w:sz w:val="20"/>
                    <w:szCs w:val="20"/>
                  </w:rPr>
                  <w:t>Date of Authorization</w:t>
                </w:r>
              </w:sdtContent>
            </w:sdt>
            <w:r w:rsidR="00E50A8A" w:rsidRPr="00D3032A">
              <w:rPr>
                <w:spacing w:val="0"/>
                <w:sz w:val="20"/>
                <w:szCs w:val="20"/>
              </w:rPr>
              <w:t xml:space="preserve"> </w:t>
            </w:r>
          </w:p>
        </w:tc>
      </w:tr>
    </w:tbl>
    <w:p w14:paraId="65052099" w14:textId="77777777" w:rsidR="00E50A8A" w:rsidRDefault="00E50A8A" w:rsidP="00585650"/>
    <w:tbl>
      <w:tblPr>
        <w:tblStyle w:val="FedRamp"/>
        <w:tblW w:w="5000" w:type="pct"/>
        <w:jc w:val="center"/>
        <w:tblLook w:val="04A0" w:firstRow="1" w:lastRow="0" w:firstColumn="1" w:lastColumn="0" w:noHBand="0" w:noVBand="1"/>
      </w:tblPr>
      <w:tblGrid>
        <w:gridCol w:w="927"/>
        <w:gridCol w:w="8649"/>
      </w:tblGrid>
      <w:tr w:rsidR="00404AFC" w:rsidRPr="00D167EF" w14:paraId="067E885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0D996E5" w14:textId="70F6D43C" w:rsidR="00404AFC" w:rsidRPr="00D167EF" w:rsidRDefault="00404AFC" w:rsidP="006A3471">
            <w:pPr>
              <w:pStyle w:val="GSATableHeading"/>
              <w:keepNext w:val="0"/>
              <w:keepLines w:val="0"/>
              <w:spacing w:before="40" w:after="40" w:line="240" w:lineRule="auto"/>
              <w:rPr>
                <w:rFonts w:asciiTheme="majorHAnsi" w:hAnsiTheme="majorHAnsi"/>
                <w:b/>
              </w:rPr>
            </w:pPr>
            <w:r>
              <w:rPr>
                <w:rFonts w:asciiTheme="majorHAnsi" w:hAnsiTheme="majorHAnsi"/>
                <w:b/>
              </w:rPr>
              <w:t>AU-8</w:t>
            </w:r>
            <w:r w:rsidRPr="00D167EF">
              <w:rPr>
                <w:rFonts w:asciiTheme="majorHAnsi" w:hAnsiTheme="majorHAnsi"/>
                <w:b/>
              </w:rPr>
              <w:t xml:space="preserve"> What is the solution and how is it implemented?</w:t>
            </w:r>
          </w:p>
        </w:tc>
      </w:tr>
      <w:tr w:rsidR="00404AFC" w14:paraId="3CAE0849" w14:textId="77777777" w:rsidTr="006A3471">
        <w:trPr>
          <w:jc w:val="center"/>
        </w:trPr>
        <w:tc>
          <w:tcPr>
            <w:tcW w:w="484" w:type="pct"/>
            <w:shd w:val="clear" w:color="auto" w:fill="C4D3EF" w:themeFill="accent5" w:themeFillTint="33"/>
            <w:hideMark/>
          </w:tcPr>
          <w:p w14:paraId="3F40B207" w14:textId="77777777" w:rsidR="00404AFC" w:rsidRDefault="00404AFC" w:rsidP="006A3471">
            <w:pPr>
              <w:pStyle w:val="GSATableHeading"/>
              <w:keepNext w:val="0"/>
              <w:keepLines w:val="0"/>
              <w:spacing w:before="40" w:after="40" w:line="240" w:lineRule="auto"/>
            </w:pPr>
            <w:r>
              <w:t>Part a</w:t>
            </w:r>
          </w:p>
        </w:tc>
        <w:tc>
          <w:tcPr>
            <w:tcW w:w="4516" w:type="pct"/>
          </w:tcPr>
          <w:p w14:paraId="2FFA9EE2" w14:textId="77777777" w:rsidR="00404AFC" w:rsidRPr="009807B9" w:rsidRDefault="00404AFC" w:rsidP="006A3471">
            <w:pPr>
              <w:pStyle w:val="GSATableText"/>
              <w:spacing w:before="40" w:after="40" w:line="240" w:lineRule="auto"/>
              <w:rPr>
                <w:sz w:val="20"/>
              </w:rPr>
            </w:pPr>
          </w:p>
        </w:tc>
      </w:tr>
      <w:tr w:rsidR="00404AFC" w14:paraId="4D748EB5" w14:textId="77777777" w:rsidTr="006A3471">
        <w:trPr>
          <w:jc w:val="center"/>
        </w:trPr>
        <w:tc>
          <w:tcPr>
            <w:tcW w:w="484" w:type="pct"/>
            <w:shd w:val="clear" w:color="auto" w:fill="C4D3EF" w:themeFill="accent5" w:themeFillTint="33"/>
            <w:hideMark/>
          </w:tcPr>
          <w:p w14:paraId="7B80BD98" w14:textId="77777777" w:rsidR="00404AFC" w:rsidRDefault="00404AFC" w:rsidP="006A3471">
            <w:pPr>
              <w:pStyle w:val="GSATableHeading"/>
              <w:keepNext w:val="0"/>
              <w:keepLines w:val="0"/>
              <w:spacing w:before="40" w:after="40" w:line="240" w:lineRule="auto"/>
            </w:pPr>
            <w:r>
              <w:t>Part b</w:t>
            </w:r>
          </w:p>
        </w:tc>
        <w:tc>
          <w:tcPr>
            <w:tcW w:w="4516" w:type="pct"/>
          </w:tcPr>
          <w:p w14:paraId="14F671B3" w14:textId="77777777" w:rsidR="00404AFC" w:rsidRPr="009807B9" w:rsidRDefault="00404AFC" w:rsidP="006A3471">
            <w:pPr>
              <w:pStyle w:val="GSATableText"/>
              <w:spacing w:before="40" w:after="40" w:line="240" w:lineRule="auto"/>
              <w:rPr>
                <w:sz w:val="20"/>
              </w:rPr>
            </w:pPr>
          </w:p>
        </w:tc>
      </w:tr>
    </w:tbl>
    <w:p w14:paraId="39FC774E" w14:textId="00F6F875" w:rsidR="00BD1727" w:rsidRDefault="00BD1727" w:rsidP="00585650"/>
    <w:p w14:paraId="4BC65647" w14:textId="77777777" w:rsidR="00585650" w:rsidRDefault="00585650" w:rsidP="008A02B6">
      <w:pPr>
        <w:pStyle w:val="Heading4"/>
        <w:numPr>
          <w:ilvl w:val="0"/>
          <w:numId w:val="0"/>
        </w:numPr>
      </w:pPr>
      <w:bookmarkStart w:id="972" w:name="_Toc383429496"/>
      <w:bookmarkStart w:id="973" w:name="_Toc383433256"/>
      <w:bookmarkStart w:id="974" w:name="_Toc383444488"/>
      <w:bookmarkStart w:id="975" w:name="_Toc385594128"/>
      <w:bookmarkStart w:id="976" w:name="_Toc385594520"/>
      <w:bookmarkStart w:id="977" w:name="_Toc385594908"/>
      <w:bookmarkStart w:id="978" w:name="_Toc388620760"/>
      <w:bookmarkStart w:id="979" w:name="_Toc520895424"/>
      <w:bookmarkStart w:id="980" w:name="_Toc522289048"/>
      <w:r w:rsidRPr="002C3786">
        <w:t>AU-8 (1)</w:t>
      </w:r>
      <w:r>
        <w:t xml:space="preserve"> </w:t>
      </w:r>
      <w:r w:rsidRPr="002C3786">
        <w:t xml:space="preserve">Control Enhancement </w:t>
      </w:r>
      <w:bookmarkEnd w:id="972"/>
      <w:bookmarkEnd w:id="973"/>
      <w:bookmarkEnd w:id="974"/>
      <w:bookmarkEnd w:id="975"/>
      <w:bookmarkEnd w:id="976"/>
      <w:bookmarkEnd w:id="977"/>
      <w:bookmarkEnd w:id="978"/>
      <w:r>
        <w:t>(M) (H)</w:t>
      </w:r>
      <w:bookmarkEnd w:id="979"/>
      <w:bookmarkEnd w:id="980"/>
    </w:p>
    <w:p w14:paraId="12E8BDCF" w14:textId="77777777" w:rsidR="00585650" w:rsidRPr="000457CB" w:rsidRDefault="00585650" w:rsidP="00585650">
      <w:pPr>
        <w:keepNext/>
        <w:rPr>
          <w:color w:val="auto"/>
        </w:rPr>
      </w:pPr>
      <w:r w:rsidRPr="000457CB">
        <w:rPr>
          <w:color w:val="auto"/>
        </w:rPr>
        <w:t>The information system:</w:t>
      </w:r>
    </w:p>
    <w:p w14:paraId="05C663C7" w14:textId="77777777" w:rsidR="00585650" w:rsidRPr="000457CB" w:rsidRDefault="00585650" w:rsidP="00CF0981">
      <w:pPr>
        <w:pStyle w:val="GSAListParagraphalpha"/>
        <w:numPr>
          <w:ilvl w:val="0"/>
          <w:numId w:val="41"/>
        </w:numPr>
        <w:rPr>
          <w:rFonts w:asciiTheme="minorHAnsi" w:hAnsiTheme="minorHAnsi" w:cstheme="minorHAnsi"/>
          <w:color w:val="auto"/>
          <w:sz w:val="22"/>
          <w:szCs w:val="22"/>
        </w:rPr>
      </w:pPr>
      <w:r w:rsidRPr="000457CB">
        <w:rPr>
          <w:rFonts w:asciiTheme="minorHAnsi" w:hAnsiTheme="minorHAnsi" w:cstheme="minorHAnsi"/>
          <w:color w:val="auto"/>
          <w:sz w:val="22"/>
          <w:szCs w:val="22"/>
        </w:rPr>
        <w:t>Compares the internal information system clocks  with [</w:t>
      </w:r>
      <w:proofErr w:type="spellStart"/>
      <w:r w:rsidRPr="000457CB">
        <w:rPr>
          <w:rStyle w:val="GSAItalicEmphasisChar"/>
          <w:rFonts w:asciiTheme="minorHAnsi" w:hAnsiTheme="minorHAnsi" w:cstheme="minorHAnsi"/>
          <w:color w:val="auto"/>
          <w:sz w:val="22"/>
          <w:szCs w:val="22"/>
        </w:rPr>
        <w:t>FedRAMP</w:t>
      </w:r>
      <w:proofErr w:type="spellEnd"/>
      <w:r w:rsidRPr="000457CB">
        <w:rPr>
          <w:rStyle w:val="GSAItalicEmphasisChar"/>
          <w:rFonts w:asciiTheme="minorHAnsi" w:hAnsiTheme="minorHAnsi" w:cstheme="minorHAnsi"/>
          <w:color w:val="auto"/>
          <w:sz w:val="22"/>
          <w:szCs w:val="22"/>
        </w:rPr>
        <w:t xml:space="preserve"> Assignment: authoritative time source:</w:t>
      </w:r>
      <w:r w:rsidRPr="000457CB">
        <w:rPr>
          <w:rFonts w:asciiTheme="minorHAnsi" w:hAnsiTheme="minorHAnsi" w:cstheme="minorHAnsi"/>
          <w:color w:val="auto"/>
          <w:sz w:val="22"/>
          <w:szCs w:val="22"/>
        </w:rPr>
        <w:t xml:space="preserve"> [</w:t>
      </w:r>
      <w:hyperlink r:id="rId24" w:history="1">
        <w:r w:rsidRPr="000457CB">
          <w:rPr>
            <w:rStyle w:val="Hyperlink"/>
            <w:rFonts w:asciiTheme="minorHAnsi" w:hAnsiTheme="minorHAnsi" w:cstheme="minorHAnsi"/>
            <w:i/>
            <w:color w:val="auto"/>
            <w:sz w:val="22"/>
            <w:szCs w:val="22"/>
          </w:rPr>
          <w:t>http://tf.nist.gov/tf-cgi/servers.cgi</w:t>
        </w:r>
      </w:hyperlink>
      <w:r w:rsidRPr="000457CB">
        <w:rPr>
          <w:rFonts w:asciiTheme="minorHAnsi" w:hAnsiTheme="minorHAnsi" w:cstheme="minorHAnsi"/>
          <w:color w:val="auto"/>
          <w:sz w:val="22"/>
          <w:szCs w:val="22"/>
        </w:rPr>
        <w:t xml:space="preserve">] </w:t>
      </w:r>
      <w:r w:rsidRPr="000457CB">
        <w:rPr>
          <w:rStyle w:val="GSAItalicEmphasisChar"/>
          <w:rFonts w:asciiTheme="minorHAnsi" w:hAnsiTheme="minorHAnsi" w:cstheme="minorHAnsi"/>
          <w:color w:val="auto"/>
          <w:sz w:val="22"/>
          <w:szCs w:val="22"/>
        </w:rPr>
        <w:t>[at least hourly]</w:t>
      </w:r>
      <w:r w:rsidRPr="000457CB">
        <w:rPr>
          <w:rFonts w:asciiTheme="minorHAnsi" w:hAnsiTheme="minorHAnsi" w:cstheme="minorHAnsi"/>
          <w:color w:val="auto"/>
          <w:sz w:val="22"/>
          <w:szCs w:val="22"/>
        </w:rPr>
        <w:t>]; and</w:t>
      </w:r>
    </w:p>
    <w:p w14:paraId="26EE77E6" w14:textId="77777777" w:rsidR="00585650" w:rsidRPr="000457CB" w:rsidRDefault="00585650" w:rsidP="00CF0981">
      <w:pPr>
        <w:pStyle w:val="GSAListParagraphalpha"/>
        <w:numPr>
          <w:ilvl w:val="0"/>
          <w:numId w:val="41"/>
        </w:numPr>
        <w:rPr>
          <w:rFonts w:asciiTheme="minorHAnsi" w:hAnsiTheme="minorHAnsi" w:cstheme="minorHAnsi"/>
          <w:color w:val="auto"/>
          <w:sz w:val="22"/>
          <w:szCs w:val="22"/>
        </w:rPr>
      </w:pPr>
      <w:r w:rsidRPr="000457CB">
        <w:rPr>
          <w:rFonts w:asciiTheme="minorHAnsi" w:hAnsiTheme="minorHAnsi" w:cstheme="minorHAnsi"/>
          <w:color w:val="auto"/>
          <w:sz w:val="22"/>
          <w:szCs w:val="22"/>
        </w:rPr>
        <w:t>Synchronizes the internal system clocks to the authoritative time source when the time difference is greater than [</w:t>
      </w:r>
      <w:r w:rsidRPr="000457CB">
        <w:rPr>
          <w:rStyle w:val="GSAItalicEmphasisChar"/>
          <w:rFonts w:asciiTheme="minorHAnsi" w:hAnsiTheme="minorHAnsi" w:cstheme="minorHAnsi"/>
          <w:color w:val="auto"/>
          <w:sz w:val="22"/>
          <w:szCs w:val="22"/>
        </w:rPr>
        <w:t>Assignment: organization-defined time period</w:t>
      </w:r>
      <w:r w:rsidRPr="000457CB">
        <w:rPr>
          <w:rFonts w:asciiTheme="minorHAnsi" w:hAnsiTheme="minorHAnsi" w:cstheme="minorHAnsi"/>
          <w:color w:val="auto"/>
          <w:sz w:val="22"/>
          <w:szCs w:val="22"/>
        </w:rPr>
        <w:t>].</w:t>
      </w:r>
    </w:p>
    <w:p w14:paraId="257A8BA5" w14:textId="77777777" w:rsidR="00585650" w:rsidRPr="000457CB" w:rsidRDefault="00585650" w:rsidP="00585650">
      <w:pPr>
        <w:pStyle w:val="GSAGuidance"/>
        <w:keepNext/>
        <w:widowControl/>
        <w:rPr>
          <w:rStyle w:val="GSAGuidanceBoldCha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lastRenderedPageBreak/>
        <w:t xml:space="preserve">AU-8 (1) Additional </w:t>
      </w:r>
      <w:proofErr w:type="spellStart"/>
      <w:r w:rsidRPr="000457CB">
        <w:rPr>
          <w:rStyle w:val="GSAGuidanceBoldChar"/>
          <w:rFonts w:asciiTheme="minorHAnsi" w:hAnsiTheme="minorHAnsi" w:cstheme="minorHAnsi"/>
          <w:color w:val="auto"/>
          <w:sz w:val="22"/>
          <w:szCs w:val="22"/>
        </w:rPr>
        <w:t>FedRAMP</w:t>
      </w:r>
      <w:proofErr w:type="spellEnd"/>
      <w:r w:rsidRPr="000457CB">
        <w:rPr>
          <w:rStyle w:val="GSAGuidanceBoldChar"/>
          <w:rFonts w:asciiTheme="minorHAnsi" w:hAnsiTheme="minorHAnsi" w:cstheme="minorHAnsi"/>
          <w:color w:val="auto"/>
          <w:sz w:val="22"/>
          <w:szCs w:val="22"/>
        </w:rPr>
        <w:t xml:space="preserve"> Requirements and Guidance: </w:t>
      </w:r>
    </w:p>
    <w:p w14:paraId="694C11A8" w14:textId="77777777" w:rsidR="00585650" w:rsidRPr="000457CB" w:rsidRDefault="00585650" w:rsidP="00585650">
      <w:pPr>
        <w:pStyle w:val="GSAGuidance"/>
        <w:rP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Requirement</w:t>
      </w:r>
      <w:r w:rsidRPr="000457CB">
        <w:rPr>
          <w:rFonts w:asciiTheme="minorHAnsi" w:hAnsiTheme="minorHAnsi" w:cstheme="minorHAnsi"/>
          <w:color w:val="auto"/>
          <w:sz w:val="22"/>
          <w:szCs w:val="22"/>
        </w:rPr>
        <w:t>: The service provider selects primary and secondary time servers used by the NIST Internet time service. The secondary server is selected from a different geographic region than the primary server.</w:t>
      </w:r>
    </w:p>
    <w:p w14:paraId="264E3645" w14:textId="77777777" w:rsidR="00585650" w:rsidRPr="000457CB" w:rsidRDefault="00585650" w:rsidP="00585650">
      <w:pPr>
        <w:pStyle w:val="GSAGuidance"/>
        <w:rP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Requirement</w:t>
      </w:r>
      <w:r w:rsidRPr="000457CB">
        <w:rPr>
          <w:rFonts w:asciiTheme="minorHAnsi" w:hAnsiTheme="minorHAnsi" w:cstheme="minorHAnsi"/>
          <w:color w:val="auto"/>
          <w:sz w:val="22"/>
          <w:szCs w:val="22"/>
        </w:rPr>
        <w:t>: The service provider synchronizes the system clocks of network computers that run operating systems other than Windows to the Windows Server Domain Controller emulator or to the same time source for that server.</w:t>
      </w:r>
    </w:p>
    <w:p w14:paraId="2184BF8C" w14:textId="77777777" w:rsidR="00585650" w:rsidRPr="000457CB" w:rsidRDefault="00585650" w:rsidP="00585650">
      <w:pPr>
        <w:pStyle w:val="GSAGuidance"/>
        <w:rPr>
          <w:rFonts w:asciiTheme="minorHAnsi" w:hAnsiTheme="minorHAnsi" w:cstheme="minorHAnsi"/>
          <w:color w:val="auto"/>
          <w:sz w:val="22"/>
          <w:szCs w:val="22"/>
        </w:rPr>
      </w:pPr>
      <w:r w:rsidRPr="000457CB">
        <w:rPr>
          <w:rStyle w:val="GSAGuidanceBoldChar"/>
          <w:rFonts w:asciiTheme="minorHAnsi" w:hAnsiTheme="minorHAnsi" w:cstheme="minorHAnsi"/>
          <w:color w:val="auto"/>
          <w:sz w:val="22"/>
          <w:szCs w:val="22"/>
        </w:rPr>
        <w:t>Guidance</w:t>
      </w:r>
      <w:r w:rsidRPr="000457CB">
        <w:rPr>
          <w:rFonts w:asciiTheme="minorHAnsi" w:hAnsiTheme="minorHAnsi" w:cstheme="minorHAnsi"/>
          <w:color w:val="auto"/>
          <w:sz w:val="22"/>
          <w:szCs w:val="22"/>
        </w:rPr>
        <w:t>: The service provider selects primary and secondary time servers used by the NIST Internet time service, or by a Stratum-1 time server. The secondary server is selected from a different geographic region than the primary server.</w:t>
      </w:r>
    </w:p>
    <w:p w14:paraId="7CB52676" w14:textId="77777777" w:rsidR="00585650" w:rsidRPr="000457CB" w:rsidRDefault="00585650" w:rsidP="00585650">
      <w:pPr>
        <w:pStyle w:val="GSAGuidance"/>
        <w:rPr>
          <w:rFonts w:asciiTheme="minorHAnsi" w:hAnsiTheme="minorHAnsi" w:cstheme="minorHAnsi"/>
          <w:color w:val="auto"/>
          <w:sz w:val="22"/>
          <w:szCs w:val="22"/>
        </w:rPr>
      </w:pPr>
      <w:r w:rsidRPr="000457CB">
        <w:rPr>
          <w:rFonts w:asciiTheme="minorHAnsi" w:hAnsiTheme="minorHAnsi" w:cstheme="minorHAnsi"/>
          <w:color w:val="auto"/>
          <w:sz w:val="22"/>
          <w:szCs w:val="22"/>
        </w:rPr>
        <w:t>If using Windows Active Directory, all servers should synchronize time with the time source for the Windows Domain Controller. If using some other directory services (e.g., LDAP), all servers should synchronize time with the time source for the directory server. Synchronization of system clocks improves the accuracy of log analysis.</w:t>
      </w:r>
    </w:p>
    <w:p w14:paraId="4C917D72"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F92965" w:rsidRPr="00860801" w14:paraId="6F45C351"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DBA4FF5" w14:textId="1B670444" w:rsidR="00F92965" w:rsidRPr="00860801" w:rsidRDefault="00F9296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AU-8 (1)</w:t>
            </w:r>
          </w:p>
        </w:tc>
        <w:tc>
          <w:tcPr>
            <w:tcW w:w="4189" w:type="pct"/>
            <w:hideMark/>
          </w:tcPr>
          <w:p w14:paraId="4F9A5899" w14:textId="77777777" w:rsidR="00F92965" w:rsidRPr="00860801" w:rsidRDefault="00F9296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92965" w:rsidRPr="00D3032A" w14:paraId="05CC1724" w14:textId="77777777" w:rsidTr="00005190">
        <w:trPr>
          <w:jc w:val="center"/>
        </w:trPr>
        <w:tc>
          <w:tcPr>
            <w:tcW w:w="5000" w:type="pct"/>
            <w:gridSpan w:val="2"/>
            <w:hideMark/>
          </w:tcPr>
          <w:p w14:paraId="6262DD2E" w14:textId="77777777" w:rsidR="00F92965" w:rsidRPr="00D3032A" w:rsidRDefault="00F9296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92965" w:rsidRPr="00D3032A" w14:paraId="01029CD8" w14:textId="77777777" w:rsidTr="00005190">
        <w:trPr>
          <w:jc w:val="center"/>
        </w:trPr>
        <w:tc>
          <w:tcPr>
            <w:tcW w:w="5000" w:type="pct"/>
            <w:gridSpan w:val="2"/>
            <w:hideMark/>
          </w:tcPr>
          <w:p w14:paraId="01A06300" w14:textId="30D21FBC" w:rsidR="00F92965" w:rsidRPr="002C0D4A" w:rsidRDefault="00F92965"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AU-8(1)(a)-1</w:t>
            </w:r>
            <w:r w:rsidRPr="002C0D4A">
              <w:rPr>
                <w:spacing w:val="0"/>
                <w:sz w:val="20"/>
              </w:rPr>
              <w:t xml:space="preserve">: </w:t>
            </w:r>
          </w:p>
        </w:tc>
      </w:tr>
      <w:tr w:rsidR="00531A24" w:rsidRPr="00D3032A" w14:paraId="51AB39B8" w14:textId="77777777" w:rsidTr="00005190">
        <w:trPr>
          <w:jc w:val="center"/>
        </w:trPr>
        <w:tc>
          <w:tcPr>
            <w:tcW w:w="5000" w:type="pct"/>
            <w:gridSpan w:val="2"/>
          </w:tcPr>
          <w:p w14:paraId="79872BE0" w14:textId="5A30DC73" w:rsidR="00531A24" w:rsidRPr="002C0D4A" w:rsidRDefault="00531A24" w:rsidP="006A3471">
            <w:pPr>
              <w:pStyle w:val="GSATableText"/>
              <w:spacing w:before="40" w:after="40" w:line="240" w:lineRule="auto"/>
              <w:rPr>
                <w:spacing w:val="0"/>
                <w:sz w:val="20"/>
              </w:rPr>
            </w:pPr>
            <w:r w:rsidRPr="002C0D4A">
              <w:rPr>
                <w:spacing w:val="0"/>
                <w:sz w:val="20"/>
              </w:rPr>
              <w:t xml:space="preserve">Parameter </w:t>
            </w:r>
            <w:r>
              <w:rPr>
                <w:spacing w:val="0"/>
                <w:sz w:val="20"/>
              </w:rPr>
              <w:t>AU-8(1)(a)-2</w:t>
            </w:r>
            <w:r w:rsidRPr="002C0D4A">
              <w:rPr>
                <w:spacing w:val="0"/>
                <w:sz w:val="20"/>
              </w:rPr>
              <w:t>:</w:t>
            </w:r>
          </w:p>
        </w:tc>
      </w:tr>
      <w:tr w:rsidR="00531A24" w:rsidRPr="00D3032A" w14:paraId="5AD42468" w14:textId="77777777" w:rsidTr="00005190">
        <w:trPr>
          <w:jc w:val="center"/>
        </w:trPr>
        <w:tc>
          <w:tcPr>
            <w:tcW w:w="5000" w:type="pct"/>
            <w:gridSpan w:val="2"/>
          </w:tcPr>
          <w:p w14:paraId="2F5E9703" w14:textId="512AEAD7" w:rsidR="00531A24" w:rsidRPr="002C0D4A" w:rsidRDefault="00531A24" w:rsidP="006A3471">
            <w:pPr>
              <w:pStyle w:val="GSATableText"/>
              <w:spacing w:before="40" w:after="40" w:line="240" w:lineRule="auto"/>
              <w:rPr>
                <w:spacing w:val="0"/>
                <w:sz w:val="20"/>
              </w:rPr>
            </w:pPr>
            <w:r w:rsidRPr="002C0D4A">
              <w:rPr>
                <w:spacing w:val="0"/>
                <w:sz w:val="20"/>
              </w:rPr>
              <w:t xml:space="preserve">Parameter </w:t>
            </w:r>
            <w:r>
              <w:rPr>
                <w:spacing w:val="0"/>
                <w:sz w:val="20"/>
              </w:rPr>
              <w:t>AU-8(1)(b)</w:t>
            </w:r>
            <w:r w:rsidRPr="002C0D4A">
              <w:rPr>
                <w:spacing w:val="0"/>
                <w:sz w:val="20"/>
              </w:rPr>
              <w:t>:</w:t>
            </w:r>
          </w:p>
        </w:tc>
      </w:tr>
      <w:tr w:rsidR="00F92965" w:rsidRPr="00D3032A" w14:paraId="255E22F4" w14:textId="77777777" w:rsidTr="00005190">
        <w:trPr>
          <w:jc w:val="center"/>
        </w:trPr>
        <w:tc>
          <w:tcPr>
            <w:tcW w:w="5000" w:type="pct"/>
            <w:gridSpan w:val="2"/>
            <w:hideMark/>
          </w:tcPr>
          <w:p w14:paraId="5C47B387" w14:textId="77777777" w:rsidR="00F92965" w:rsidRPr="00D3032A" w:rsidRDefault="00F9296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5BF3C10"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1385257166"/>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Implemented</w:t>
            </w:r>
          </w:p>
          <w:p w14:paraId="54700043"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2073239466"/>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Partially implemented</w:t>
            </w:r>
          </w:p>
          <w:p w14:paraId="67C6EAFF"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349688392"/>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Planned</w:t>
            </w:r>
          </w:p>
          <w:p w14:paraId="55321E9D"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1953357055"/>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Alternative implementation</w:t>
            </w:r>
          </w:p>
          <w:p w14:paraId="7ECD4F0A"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1957788552"/>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Not applicable</w:t>
            </w:r>
          </w:p>
        </w:tc>
      </w:tr>
      <w:tr w:rsidR="00F92965" w:rsidRPr="00D3032A" w14:paraId="2A380E76" w14:textId="77777777" w:rsidTr="00005190">
        <w:trPr>
          <w:jc w:val="center"/>
        </w:trPr>
        <w:tc>
          <w:tcPr>
            <w:tcW w:w="5000" w:type="pct"/>
            <w:gridSpan w:val="2"/>
            <w:hideMark/>
          </w:tcPr>
          <w:p w14:paraId="276FA8E8" w14:textId="77777777" w:rsidR="00F92965" w:rsidRPr="00D3032A" w:rsidRDefault="00F9296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1AFA3F4"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999392163"/>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Service Provider Corporate</w:t>
            </w:r>
          </w:p>
          <w:p w14:paraId="4A3168AF"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1631288794"/>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Service Provider System Specific</w:t>
            </w:r>
          </w:p>
          <w:p w14:paraId="6489DF63"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2084168452"/>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Service Provider Hybrid (Corporate and System Specific)</w:t>
            </w:r>
          </w:p>
          <w:p w14:paraId="184BB355"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2126375472"/>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Configured by Customer (Customer System Specific) </w:t>
            </w:r>
          </w:p>
          <w:p w14:paraId="2B2B799B"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260569069"/>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Provided by Customer (Customer System Specific) </w:t>
            </w:r>
          </w:p>
          <w:p w14:paraId="3DE4EBDA"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1116831030"/>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Shared (Service Provider and Customer Responsibility)</w:t>
            </w:r>
          </w:p>
          <w:p w14:paraId="1238DB0C" w14:textId="77777777" w:rsidR="00F92965" w:rsidRPr="00D3032A" w:rsidRDefault="00566AC8" w:rsidP="006A3471">
            <w:pPr>
              <w:pStyle w:val="GSATableText"/>
              <w:spacing w:before="40" w:after="40" w:line="240" w:lineRule="auto"/>
              <w:rPr>
                <w:spacing w:val="0"/>
                <w:sz w:val="20"/>
                <w:szCs w:val="20"/>
              </w:rPr>
            </w:pPr>
            <w:sdt>
              <w:sdtPr>
                <w:rPr>
                  <w:spacing w:val="0"/>
                  <w:sz w:val="20"/>
                  <w:szCs w:val="20"/>
                </w:rPr>
                <w:id w:val="-729607272"/>
                <w14:checkbox>
                  <w14:checked w14:val="0"/>
                  <w14:checkedState w14:val="2612" w14:font="MS Gothic"/>
                  <w14:uncheckedState w14:val="2610" w14:font="MS Gothic"/>
                </w14:checkbox>
              </w:sdtPr>
              <w:sdtEndPr/>
              <w:sdtContent>
                <w:r w:rsidR="00F92965" w:rsidRPr="00D3032A">
                  <w:rPr>
                    <w:rFonts w:eastAsia="MS Gothic" w:hint="eastAsia"/>
                    <w:spacing w:val="0"/>
                    <w:sz w:val="20"/>
                    <w:szCs w:val="20"/>
                  </w:rPr>
                  <w:t>☐</w:t>
                </w:r>
              </w:sdtContent>
            </w:sdt>
            <w:r w:rsidR="00F92965" w:rsidRPr="00D3032A">
              <w:rPr>
                <w:spacing w:val="0"/>
                <w:sz w:val="20"/>
                <w:szCs w:val="20"/>
              </w:rPr>
              <w:t xml:space="preserve"> Inherited from pre-existing </w:t>
            </w:r>
            <w:proofErr w:type="spellStart"/>
            <w:r w:rsidR="00F92965" w:rsidRPr="00D3032A">
              <w:rPr>
                <w:spacing w:val="0"/>
                <w:sz w:val="20"/>
                <w:szCs w:val="20"/>
              </w:rPr>
              <w:t>FedRAMP</w:t>
            </w:r>
            <w:proofErr w:type="spellEnd"/>
            <w:r w:rsidR="00F92965" w:rsidRPr="00D3032A">
              <w:rPr>
                <w:spacing w:val="0"/>
                <w:sz w:val="20"/>
                <w:szCs w:val="20"/>
              </w:rPr>
              <w:t xml:space="preserve"> Authorization for </w:t>
            </w:r>
            <w:sdt>
              <w:sdtPr>
                <w:rPr>
                  <w:spacing w:val="0"/>
                  <w:sz w:val="20"/>
                  <w:szCs w:val="20"/>
                </w:rPr>
                <w:alias w:val="PA System Abbreviation"/>
                <w:tag w:val="pasystemabbreviation"/>
                <w:id w:val="-219981721"/>
                <w:showingPlcHdr/>
                <w:text/>
              </w:sdtPr>
              <w:sdtEndPr/>
              <w:sdtContent>
                <w:r w:rsidR="00F92965" w:rsidRPr="00D3032A">
                  <w:rPr>
                    <w:rStyle w:val="PlaceholderText"/>
                    <w:rFonts w:eastAsiaTheme="majorEastAsia"/>
                    <w:spacing w:val="0"/>
                    <w:sz w:val="20"/>
                    <w:szCs w:val="20"/>
                  </w:rPr>
                  <w:t>Click here to enter text.</w:t>
                </w:r>
              </w:sdtContent>
            </w:sdt>
            <w:r w:rsidR="00F92965" w:rsidRPr="00D3032A">
              <w:rPr>
                <w:spacing w:val="0"/>
                <w:sz w:val="20"/>
                <w:szCs w:val="20"/>
              </w:rPr>
              <w:t xml:space="preserve"> , </w:t>
            </w:r>
            <w:sdt>
              <w:sdtPr>
                <w:rPr>
                  <w:spacing w:val="0"/>
                  <w:sz w:val="20"/>
                  <w:szCs w:val="20"/>
                </w:rPr>
                <w:alias w:val="Date of FedRAMP Authorization"/>
                <w:tag w:val="dateofauthorization"/>
                <w:id w:val="-1390330582"/>
                <w:date>
                  <w:dateFormat w:val="M/d/yyyy"/>
                  <w:lid w:val="en-US"/>
                  <w:storeMappedDataAs w:val="dateTime"/>
                  <w:calendar w:val="gregorian"/>
                </w:date>
              </w:sdtPr>
              <w:sdtEndPr/>
              <w:sdtContent>
                <w:r w:rsidR="00F92965" w:rsidRPr="00D3032A">
                  <w:rPr>
                    <w:spacing w:val="0"/>
                    <w:sz w:val="20"/>
                    <w:szCs w:val="20"/>
                  </w:rPr>
                  <w:t>Date of Authorization</w:t>
                </w:r>
              </w:sdtContent>
            </w:sdt>
            <w:r w:rsidR="00F92965" w:rsidRPr="00D3032A">
              <w:rPr>
                <w:spacing w:val="0"/>
                <w:sz w:val="20"/>
                <w:szCs w:val="20"/>
              </w:rPr>
              <w:t xml:space="preserve"> </w:t>
            </w:r>
          </w:p>
        </w:tc>
      </w:tr>
    </w:tbl>
    <w:p w14:paraId="7003A3FF" w14:textId="43E3678B" w:rsidR="00F92965" w:rsidRDefault="00F92965" w:rsidP="00585650"/>
    <w:tbl>
      <w:tblPr>
        <w:tblStyle w:val="FedRamp"/>
        <w:tblW w:w="5000" w:type="pct"/>
        <w:jc w:val="center"/>
        <w:tblLook w:val="04A0" w:firstRow="1" w:lastRow="0" w:firstColumn="1" w:lastColumn="0" w:noHBand="0" w:noVBand="1"/>
      </w:tblPr>
      <w:tblGrid>
        <w:gridCol w:w="927"/>
        <w:gridCol w:w="8649"/>
      </w:tblGrid>
      <w:tr w:rsidR="00404AFC" w:rsidRPr="00D167EF" w14:paraId="396D36F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FD21499" w14:textId="3020D297" w:rsidR="00404AFC" w:rsidRPr="00D167EF" w:rsidRDefault="00404AFC" w:rsidP="006A3471">
            <w:pPr>
              <w:pStyle w:val="GSATableHeading"/>
              <w:keepNext w:val="0"/>
              <w:keepLines w:val="0"/>
              <w:spacing w:before="40" w:after="40" w:line="240" w:lineRule="auto"/>
              <w:rPr>
                <w:rFonts w:asciiTheme="majorHAnsi" w:hAnsiTheme="majorHAnsi"/>
                <w:b/>
              </w:rPr>
            </w:pPr>
            <w:r>
              <w:rPr>
                <w:rFonts w:asciiTheme="majorHAnsi" w:hAnsiTheme="majorHAnsi"/>
                <w:b/>
              </w:rPr>
              <w:t>AU-8 (1)</w:t>
            </w:r>
            <w:r w:rsidRPr="00D167EF">
              <w:rPr>
                <w:rFonts w:asciiTheme="majorHAnsi" w:hAnsiTheme="majorHAnsi"/>
                <w:b/>
              </w:rPr>
              <w:t xml:space="preserve"> What is the solution and how is it implemented?</w:t>
            </w:r>
          </w:p>
        </w:tc>
      </w:tr>
      <w:tr w:rsidR="00404AFC" w14:paraId="1C70DA85" w14:textId="77777777" w:rsidTr="006A3471">
        <w:trPr>
          <w:jc w:val="center"/>
        </w:trPr>
        <w:tc>
          <w:tcPr>
            <w:tcW w:w="484" w:type="pct"/>
            <w:shd w:val="clear" w:color="auto" w:fill="C4D3EF" w:themeFill="accent5" w:themeFillTint="33"/>
            <w:hideMark/>
          </w:tcPr>
          <w:p w14:paraId="2DE214C5" w14:textId="77777777" w:rsidR="00404AFC" w:rsidRDefault="00404AFC" w:rsidP="006A3471">
            <w:pPr>
              <w:pStyle w:val="GSATableHeading"/>
              <w:keepNext w:val="0"/>
              <w:keepLines w:val="0"/>
              <w:spacing w:before="40" w:after="40" w:line="240" w:lineRule="auto"/>
            </w:pPr>
            <w:r>
              <w:t>Part a</w:t>
            </w:r>
          </w:p>
        </w:tc>
        <w:tc>
          <w:tcPr>
            <w:tcW w:w="4516" w:type="pct"/>
          </w:tcPr>
          <w:p w14:paraId="55439325" w14:textId="77777777" w:rsidR="00404AFC" w:rsidRPr="009807B9" w:rsidRDefault="00404AFC" w:rsidP="006A3471">
            <w:pPr>
              <w:pStyle w:val="GSATableText"/>
              <w:spacing w:before="40" w:after="40" w:line="240" w:lineRule="auto"/>
              <w:rPr>
                <w:sz w:val="20"/>
              </w:rPr>
            </w:pPr>
          </w:p>
        </w:tc>
      </w:tr>
      <w:tr w:rsidR="00404AFC" w14:paraId="35F4FF88" w14:textId="77777777" w:rsidTr="006A3471">
        <w:trPr>
          <w:jc w:val="center"/>
        </w:trPr>
        <w:tc>
          <w:tcPr>
            <w:tcW w:w="484" w:type="pct"/>
            <w:shd w:val="clear" w:color="auto" w:fill="C4D3EF" w:themeFill="accent5" w:themeFillTint="33"/>
            <w:hideMark/>
          </w:tcPr>
          <w:p w14:paraId="307BDF42" w14:textId="77777777" w:rsidR="00404AFC" w:rsidRDefault="00404AFC" w:rsidP="006A3471">
            <w:pPr>
              <w:pStyle w:val="GSATableHeading"/>
              <w:keepNext w:val="0"/>
              <w:keepLines w:val="0"/>
              <w:spacing w:before="40" w:after="40" w:line="240" w:lineRule="auto"/>
            </w:pPr>
            <w:r>
              <w:t>Part b</w:t>
            </w:r>
          </w:p>
        </w:tc>
        <w:tc>
          <w:tcPr>
            <w:tcW w:w="4516" w:type="pct"/>
          </w:tcPr>
          <w:p w14:paraId="1B30B0A2" w14:textId="77777777" w:rsidR="00404AFC" w:rsidRPr="009807B9" w:rsidRDefault="00404AFC" w:rsidP="006A3471">
            <w:pPr>
              <w:pStyle w:val="GSATableText"/>
              <w:spacing w:before="40" w:after="40" w:line="240" w:lineRule="auto"/>
              <w:rPr>
                <w:sz w:val="20"/>
              </w:rPr>
            </w:pPr>
          </w:p>
        </w:tc>
      </w:tr>
    </w:tbl>
    <w:p w14:paraId="060819CA" w14:textId="77777777" w:rsidR="00404AFC" w:rsidRDefault="00404AFC" w:rsidP="00585650"/>
    <w:p w14:paraId="30BAF134" w14:textId="77777777" w:rsidR="00585650" w:rsidRDefault="00585650" w:rsidP="008A02B6">
      <w:pPr>
        <w:pStyle w:val="Heading3"/>
      </w:pPr>
      <w:bookmarkStart w:id="981" w:name="_Toc383429497"/>
      <w:bookmarkStart w:id="982" w:name="_Toc383433257"/>
      <w:bookmarkStart w:id="983" w:name="_Toc383444489"/>
      <w:bookmarkStart w:id="984" w:name="_Toc385594129"/>
      <w:bookmarkStart w:id="985" w:name="_Toc385594521"/>
      <w:bookmarkStart w:id="986" w:name="_Toc385594909"/>
      <w:bookmarkStart w:id="987" w:name="_Toc388620761"/>
      <w:bookmarkStart w:id="988" w:name="_Toc449543334"/>
      <w:bookmarkStart w:id="989" w:name="_Toc520895425"/>
      <w:bookmarkStart w:id="990" w:name="_Toc522289049"/>
      <w:r w:rsidRPr="002C3786">
        <w:t>AU-9</w:t>
      </w:r>
      <w:r>
        <w:t xml:space="preserve"> </w:t>
      </w:r>
      <w:r w:rsidRPr="002C3786">
        <w:t xml:space="preserve">Protection of Audit Information </w:t>
      </w:r>
      <w:bookmarkEnd w:id="981"/>
      <w:bookmarkEnd w:id="982"/>
      <w:bookmarkEnd w:id="983"/>
      <w:bookmarkEnd w:id="984"/>
      <w:bookmarkEnd w:id="985"/>
      <w:bookmarkEnd w:id="986"/>
      <w:bookmarkEnd w:id="987"/>
      <w:r>
        <w:t>(L) (M)</w:t>
      </w:r>
      <w:r w:rsidRPr="002C3786">
        <w:t xml:space="preserve"> </w:t>
      </w:r>
      <w:r>
        <w:t>(H)</w:t>
      </w:r>
      <w:bookmarkEnd w:id="988"/>
      <w:bookmarkEnd w:id="989"/>
      <w:bookmarkEnd w:id="990"/>
    </w:p>
    <w:p w14:paraId="0EC412A3" w14:textId="77777777" w:rsidR="00585650" w:rsidRPr="000457CB" w:rsidRDefault="00585650" w:rsidP="00585650">
      <w:pPr>
        <w:rPr>
          <w:color w:val="auto"/>
        </w:rPr>
      </w:pPr>
      <w:r w:rsidRPr="000457CB">
        <w:rPr>
          <w:color w:val="auto"/>
        </w:rPr>
        <w:t>The information system protects audit information and audit tools from unauthorized access, modification, and deletion.</w:t>
      </w:r>
    </w:p>
    <w:p w14:paraId="21B7B59B" w14:textId="00774BBB" w:rsidR="00585650" w:rsidRDefault="00585650" w:rsidP="00585650"/>
    <w:tbl>
      <w:tblPr>
        <w:tblStyle w:val="FedRamp"/>
        <w:tblW w:w="5000" w:type="pct"/>
        <w:jc w:val="center"/>
        <w:tblLook w:val="04A0" w:firstRow="1" w:lastRow="0" w:firstColumn="1" w:lastColumn="0" w:noHBand="0" w:noVBand="1"/>
      </w:tblPr>
      <w:tblGrid>
        <w:gridCol w:w="1553"/>
        <w:gridCol w:w="8023"/>
      </w:tblGrid>
      <w:tr w:rsidR="003D6010" w:rsidRPr="00860801" w14:paraId="620E1EF6"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40E61BE" w14:textId="3C90870D" w:rsidR="003D6010" w:rsidRPr="00860801" w:rsidRDefault="003D601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AU-9</w:t>
            </w:r>
          </w:p>
        </w:tc>
        <w:tc>
          <w:tcPr>
            <w:tcW w:w="4189" w:type="pct"/>
            <w:hideMark/>
          </w:tcPr>
          <w:p w14:paraId="56C86D18" w14:textId="77777777" w:rsidR="003D6010" w:rsidRPr="00860801" w:rsidRDefault="003D601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D6010" w:rsidRPr="00D3032A" w14:paraId="2D5254D6" w14:textId="77777777" w:rsidTr="006A3471">
        <w:trPr>
          <w:cantSplit/>
          <w:jc w:val="center"/>
        </w:trPr>
        <w:tc>
          <w:tcPr>
            <w:tcW w:w="5000" w:type="pct"/>
            <w:gridSpan w:val="2"/>
            <w:hideMark/>
          </w:tcPr>
          <w:p w14:paraId="52C6BD20" w14:textId="77777777" w:rsidR="003D6010" w:rsidRPr="00D3032A" w:rsidRDefault="003D601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D6010" w:rsidRPr="00D3032A" w14:paraId="67C24104" w14:textId="77777777" w:rsidTr="006A3471">
        <w:trPr>
          <w:cantSplit/>
          <w:jc w:val="center"/>
        </w:trPr>
        <w:tc>
          <w:tcPr>
            <w:tcW w:w="5000" w:type="pct"/>
            <w:gridSpan w:val="2"/>
            <w:hideMark/>
          </w:tcPr>
          <w:p w14:paraId="2E9BC0A2" w14:textId="77777777" w:rsidR="003D6010" w:rsidRPr="00D3032A" w:rsidRDefault="003D601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39D228"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488481330"/>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Implemented</w:t>
            </w:r>
          </w:p>
          <w:p w14:paraId="4D401110"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09742320"/>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Partially implemented</w:t>
            </w:r>
          </w:p>
          <w:p w14:paraId="2DDB660F"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332923790"/>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Planned</w:t>
            </w:r>
          </w:p>
          <w:p w14:paraId="54E71FB8"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435186602"/>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Alternative implementation</w:t>
            </w:r>
          </w:p>
          <w:p w14:paraId="41B8C09E"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550441708"/>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Not applicable</w:t>
            </w:r>
          </w:p>
        </w:tc>
      </w:tr>
      <w:tr w:rsidR="003D6010" w:rsidRPr="00D3032A" w14:paraId="24630A01" w14:textId="77777777" w:rsidTr="006A3471">
        <w:trPr>
          <w:cantSplit/>
          <w:jc w:val="center"/>
        </w:trPr>
        <w:tc>
          <w:tcPr>
            <w:tcW w:w="5000" w:type="pct"/>
            <w:gridSpan w:val="2"/>
            <w:hideMark/>
          </w:tcPr>
          <w:p w14:paraId="22452B91" w14:textId="77777777" w:rsidR="003D6010" w:rsidRPr="00D3032A" w:rsidRDefault="003D601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2A52FD8"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00765414"/>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Service Provider Corporate</w:t>
            </w:r>
          </w:p>
          <w:p w14:paraId="262946F7"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823003629"/>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Service Provider System Specific</w:t>
            </w:r>
          </w:p>
          <w:p w14:paraId="18942EE0"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870518151"/>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Service Provider Hybrid (Corporate and System Specific)</w:t>
            </w:r>
          </w:p>
          <w:p w14:paraId="07D7033F"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66008919"/>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Configured by Customer (Customer System Specific) </w:t>
            </w:r>
          </w:p>
          <w:p w14:paraId="5EA44062"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655099681"/>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Provided by Customer (Customer System Specific) </w:t>
            </w:r>
          </w:p>
          <w:p w14:paraId="5E46C7CA"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1403491237"/>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Shared (Service Provider and Customer Responsibility)</w:t>
            </w:r>
          </w:p>
          <w:p w14:paraId="5C6B8891" w14:textId="77777777" w:rsidR="003D6010" w:rsidRPr="00D3032A" w:rsidRDefault="00566AC8" w:rsidP="006A3471">
            <w:pPr>
              <w:pStyle w:val="GSATableText"/>
              <w:spacing w:before="40" w:after="40" w:line="240" w:lineRule="auto"/>
              <w:rPr>
                <w:spacing w:val="0"/>
                <w:sz w:val="20"/>
                <w:szCs w:val="20"/>
              </w:rPr>
            </w:pPr>
            <w:sdt>
              <w:sdtPr>
                <w:rPr>
                  <w:spacing w:val="0"/>
                  <w:sz w:val="20"/>
                  <w:szCs w:val="20"/>
                </w:rPr>
                <w:id w:val="-2010431897"/>
                <w14:checkbox>
                  <w14:checked w14:val="0"/>
                  <w14:checkedState w14:val="2612" w14:font="MS Gothic"/>
                  <w14:uncheckedState w14:val="2610" w14:font="MS Gothic"/>
                </w14:checkbox>
              </w:sdtPr>
              <w:sdtEndPr/>
              <w:sdtContent>
                <w:r w:rsidR="003D6010" w:rsidRPr="00D3032A">
                  <w:rPr>
                    <w:rFonts w:eastAsia="MS Gothic" w:hint="eastAsia"/>
                    <w:spacing w:val="0"/>
                    <w:sz w:val="20"/>
                    <w:szCs w:val="20"/>
                  </w:rPr>
                  <w:t>☐</w:t>
                </w:r>
              </w:sdtContent>
            </w:sdt>
            <w:r w:rsidR="003D6010" w:rsidRPr="00D3032A">
              <w:rPr>
                <w:spacing w:val="0"/>
                <w:sz w:val="20"/>
                <w:szCs w:val="20"/>
              </w:rPr>
              <w:t xml:space="preserve"> Inherited from pre-existing </w:t>
            </w:r>
            <w:proofErr w:type="spellStart"/>
            <w:r w:rsidR="003D6010" w:rsidRPr="00D3032A">
              <w:rPr>
                <w:spacing w:val="0"/>
                <w:sz w:val="20"/>
                <w:szCs w:val="20"/>
              </w:rPr>
              <w:t>FedRAMP</w:t>
            </w:r>
            <w:proofErr w:type="spellEnd"/>
            <w:r w:rsidR="003D6010" w:rsidRPr="00D3032A">
              <w:rPr>
                <w:spacing w:val="0"/>
                <w:sz w:val="20"/>
                <w:szCs w:val="20"/>
              </w:rPr>
              <w:t xml:space="preserve"> Authorization for </w:t>
            </w:r>
            <w:sdt>
              <w:sdtPr>
                <w:rPr>
                  <w:spacing w:val="0"/>
                  <w:sz w:val="20"/>
                  <w:szCs w:val="20"/>
                </w:rPr>
                <w:alias w:val="PA System Abbreviation"/>
                <w:tag w:val="pasystemabbreviation"/>
                <w:id w:val="896479695"/>
                <w:showingPlcHdr/>
                <w:text/>
              </w:sdtPr>
              <w:sdtEndPr/>
              <w:sdtContent>
                <w:r w:rsidR="003D6010" w:rsidRPr="00D3032A">
                  <w:rPr>
                    <w:rStyle w:val="PlaceholderText"/>
                    <w:rFonts w:eastAsiaTheme="majorEastAsia"/>
                    <w:spacing w:val="0"/>
                    <w:sz w:val="20"/>
                    <w:szCs w:val="20"/>
                  </w:rPr>
                  <w:t>Click here to enter text.</w:t>
                </w:r>
              </w:sdtContent>
            </w:sdt>
            <w:r w:rsidR="003D6010" w:rsidRPr="00D3032A">
              <w:rPr>
                <w:spacing w:val="0"/>
                <w:sz w:val="20"/>
                <w:szCs w:val="20"/>
              </w:rPr>
              <w:t xml:space="preserve"> , </w:t>
            </w:r>
            <w:sdt>
              <w:sdtPr>
                <w:rPr>
                  <w:spacing w:val="0"/>
                  <w:sz w:val="20"/>
                  <w:szCs w:val="20"/>
                </w:rPr>
                <w:alias w:val="Date of FedRAMP Authorization"/>
                <w:tag w:val="dateofauthorization"/>
                <w:id w:val="333973838"/>
                <w:date>
                  <w:dateFormat w:val="M/d/yyyy"/>
                  <w:lid w:val="en-US"/>
                  <w:storeMappedDataAs w:val="dateTime"/>
                  <w:calendar w:val="gregorian"/>
                </w:date>
              </w:sdtPr>
              <w:sdtEndPr/>
              <w:sdtContent>
                <w:r w:rsidR="003D6010" w:rsidRPr="00D3032A">
                  <w:rPr>
                    <w:spacing w:val="0"/>
                    <w:sz w:val="20"/>
                    <w:szCs w:val="20"/>
                  </w:rPr>
                  <w:t>Date of Authorization</w:t>
                </w:r>
              </w:sdtContent>
            </w:sdt>
            <w:r w:rsidR="003D6010" w:rsidRPr="00D3032A">
              <w:rPr>
                <w:spacing w:val="0"/>
                <w:sz w:val="20"/>
                <w:szCs w:val="20"/>
              </w:rPr>
              <w:t xml:space="preserve"> </w:t>
            </w:r>
          </w:p>
        </w:tc>
      </w:tr>
    </w:tbl>
    <w:p w14:paraId="7BA0F40F" w14:textId="4E82FC2E" w:rsidR="00405577" w:rsidRDefault="00405577" w:rsidP="00585650"/>
    <w:tbl>
      <w:tblPr>
        <w:tblStyle w:val="FedRamp"/>
        <w:tblW w:w="5000" w:type="pct"/>
        <w:jc w:val="center"/>
        <w:tblLook w:val="04A0" w:firstRow="1" w:lastRow="0" w:firstColumn="1" w:lastColumn="0" w:noHBand="0" w:noVBand="1"/>
      </w:tblPr>
      <w:tblGrid>
        <w:gridCol w:w="9576"/>
      </w:tblGrid>
      <w:tr w:rsidR="00275ACC" w:rsidRPr="00D80E12" w14:paraId="71F5F6A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FAD2F22" w14:textId="77020D1D"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AU-9</w:t>
            </w:r>
            <w:r w:rsidRPr="00D80E12">
              <w:rPr>
                <w:rFonts w:asciiTheme="majorHAnsi" w:hAnsiTheme="majorHAnsi"/>
                <w:b/>
              </w:rPr>
              <w:t xml:space="preserve"> What is the solution and how is it implemented?</w:t>
            </w:r>
          </w:p>
        </w:tc>
      </w:tr>
      <w:tr w:rsidR="00275ACC" w14:paraId="35068E8F" w14:textId="77777777" w:rsidTr="006A3471">
        <w:trPr>
          <w:jc w:val="center"/>
        </w:trPr>
        <w:tc>
          <w:tcPr>
            <w:tcW w:w="5000" w:type="pct"/>
          </w:tcPr>
          <w:p w14:paraId="04045391" w14:textId="77777777" w:rsidR="00275ACC" w:rsidRPr="00D61FF5" w:rsidRDefault="00275ACC" w:rsidP="006A3471">
            <w:pPr>
              <w:pStyle w:val="GSATableText"/>
              <w:spacing w:before="40" w:after="40" w:line="240" w:lineRule="auto"/>
              <w:rPr>
                <w:sz w:val="20"/>
              </w:rPr>
            </w:pPr>
          </w:p>
        </w:tc>
      </w:tr>
    </w:tbl>
    <w:p w14:paraId="1211606F" w14:textId="77777777" w:rsidR="00275ACC" w:rsidRDefault="00275ACC" w:rsidP="00585650"/>
    <w:p w14:paraId="441FE9BE" w14:textId="77777777" w:rsidR="00585650" w:rsidRDefault="00585650" w:rsidP="008A02B6">
      <w:pPr>
        <w:pStyle w:val="Heading4"/>
        <w:numPr>
          <w:ilvl w:val="0"/>
          <w:numId w:val="0"/>
        </w:numPr>
      </w:pPr>
      <w:bookmarkStart w:id="991" w:name="_Toc383429499"/>
      <w:bookmarkStart w:id="992" w:name="_Toc383433258"/>
      <w:bookmarkStart w:id="993" w:name="_Toc383444490"/>
      <w:bookmarkStart w:id="994" w:name="_Toc385594130"/>
      <w:bookmarkStart w:id="995" w:name="_Toc385594522"/>
      <w:bookmarkStart w:id="996" w:name="_Toc385594910"/>
      <w:bookmarkStart w:id="997" w:name="_Toc388620762"/>
      <w:bookmarkStart w:id="998" w:name="_Toc520895426"/>
      <w:bookmarkStart w:id="999" w:name="_Toc522289050"/>
      <w:r w:rsidRPr="002C3786">
        <w:t>AU-9 (2)</w:t>
      </w:r>
      <w:r>
        <w:t xml:space="preserve"> </w:t>
      </w:r>
      <w:r w:rsidRPr="002C3786">
        <w:t xml:space="preserve">Control Enhancement </w:t>
      </w:r>
      <w:bookmarkEnd w:id="991"/>
      <w:bookmarkEnd w:id="992"/>
      <w:bookmarkEnd w:id="993"/>
      <w:bookmarkEnd w:id="994"/>
      <w:bookmarkEnd w:id="995"/>
      <w:bookmarkEnd w:id="996"/>
      <w:bookmarkEnd w:id="997"/>
      <w:r>
        <w:t>(M) (H)</w:t>
      </w:r>
      <w:bookmarkEnd w:id="998"/>
      <w:bookmarkEnd w:id="999"/>
    </w:p>
    <w:p w14:paraId="1756E489" w14:textId="77777777" w:rsidR="00585650" w:rsidRPr="00336A7A" w:rsidRDefault="00585650" w:rsidP="00585650">
      <w:pPr>
        <w:rPr>
          <w:rFonts w:cs="Calibri"/>
          <w:color w:val="auto"/>
        </w:rPr>
      </w:pPr>
      <w:r w:rsidRPr="00336A7A">
        <w:rPr>
          <w:rFonts w:cs="Calibri"/>
          <w:color w:val="auto"/>
        </w:rPr>
        <w:t>The information system backs up audit records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at least weekly</w:t>
      </w:r>
      <w:r w:rsidRPr="00336A7A">
        <w:rPr>
          <w:rFonts w:cs="Calibri"/>
          <w:color w:val="auto"/>
        </w:rPr>
        <w:t>] onto a physically different system or system component than the system or component being audited.</w:t>
      </w:r>
    </w:p>
    <w:p w14:paraId="7B8A0C52"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E332E2" w:rsidRPr="00860801" w14:paraId="63DA491C"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761A606" w14:textId="19AE1417" w:rsidR="00E332E2" w:rsidRPr="00860801" w:rsidRDefault="00E332E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AU-9 (2)</w:t>
            </w:r>
          </w:p>
        </w:tc>
        <w:tc>
          <w:tcPr>
            <w:tcW w:w="4189" w:type="pct"/>
            <w:hideMark/>
          </w:tcPr>
          <w:p w14:paraId="382AFA8A" w14:textId="77777777" w:rsidR="00E332E2" w:rsidRPr="00860801" w:rsidRDefault="00E332E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332E2" w:rsidRPr="00D3032A" w14:paraId="0295F4FC" w14:textId="77777777" w:rsidTr="00005190">
        <w:trPr>
          <w:jc w:val="center"/>
        </w:trPr>
        <w:tc>
          <w:tcPr>
            <w:tcW w:w="5000" w:type="pct"/>
            <w:gridSpan w:val="2"/>
            <w:hideMark/>
          </w:tcPr>
          <w:p w14:paraId="4833B43A" w14:textId="77777777" w:rsidR="00E332E2" w:rsidRPr="00D3032A" w:rsidRDefault="00E332E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332E2" w:rsidRPr="00D3032A" w14:paraId="400DA7F6" w14:textId="77777777" w:rsidTr="00005190">
        <w:trPr>
          <w:jc w:val="center"/>
        </w:trPr>
        <w:tc>
          <w:tcPr>
            <w:tcW w:w="5000" w:type="pct"/>
            <w:gridSpan w:val="2"/>
            <w:hideMark/>
          </w:tcPr>
          <w:p w14:paraId="4DE407D7" w14:textId="164256D9" w:rsidR="00E332E2" w:rsidRPr="002C0D4A" w:rsidRDefault="00E332E2"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AU-9(</w:t>
            </w:r>
            <w:r w:rsidR="00DE77FC">
              <w:rPr>
                <w:spacing w:val="0"/>
                <w:sz w:val="20"/>
              </w:rPr>
              <w:t>2)</w:t>
            </w:r>
            <w:r w:rsidRPr="002C0D4A">
              <w:rPr>
                <w:spacing w:val="0"/>
                <w:sz w:val="20"/>
              </w:rPr>
              <w:t xml:space="preserve">: </w:t>
            </w:r>
          </w:p>
        </w:tc>
      </w:tr>
      <w:tr w:rsidR="00E332E2" w:rsidRPr="00D3032A" w14:paraId="4C5B86DA" w14:textId="77777777" w:rsidTr="00005190">
        <w:trPr>
          <w:jc w:val="center"/>
        </w:trPr>
        <w:tc>
          <w:tcPr>
            <w:tcW w:w="5000" w:type="pct"/>
            <w:gridSpan w:val="2"/>
            <w:hideMark/>
          </w:tcPr>
          <w:p w14:paraId="4D4EAA92" w14:textId="77777777" w:rsidR="00E332E2" w:rsidRPr="00D3032A" w:rsidRDefault="00E332E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DF28EDC"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472415216"/>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Implemented</w:t>
            </w:r>
          </w:p>
          <w:p w14:paraId="3D5F765F"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296260771"/>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Partially implemented</w:t>
            </w:r>
          </w:p>
          <w:p w14:paraId="124CFC4C"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2095001984"/>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Planned</w:t>
            </w:r>
          </w:p>
          <w:p w14:paraId="2E77A4A9"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752694255"/>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Alternative implementation</w:t>
            </w:r>
          </w:p>
          <w:p w14:paraId="3EF4B1F3"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790869237"/>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Not applicable</w:t>
            </w:r>
          </w:p>
        </w:tc>
      </w:tr>
      <w:tr w:rsidR="00E332E2" w:rsidRPr="00D3032A" w14:paraId="652A7310" w14:textId="77777777" w:rsidTr="00005190">
        <w:trPr>
          <w:jc w:val="center"/>
        </w:trPr>
        <w:tc>
          <w:tcPr>
            <w:tcW w:w="5000" w:type="pct"/>
            <w:gridSpan w:val="2"/>
            <w:hideMark/>
          </w:tcPr>
          <w:p w14:paraId="6E512F49" w14:textId="77777777" w:rsidR="00E332E2" w:rsidRPr="00D3032A" w:rsidRDefault="00E332E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B8FF869"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932548189"/>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Service Provider Corporate</w:t>
            </w:r>
          </w:p>
          <w:p w14:paraId="1D399569"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328253873"/>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Service Provider System Specific</w:t>
            </w:r>
          </w:p>
          <w:p w14:paraId="452598A3"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392779318"/>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Service Provider Hybrid (Corporate and System Specific)</w:t>
            </w:r>
          </w:p>
          <w:p w14:paraId="4E5D8798"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310997081"/>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Configured by Customer (Customer System Specific) </w:t>
            </w:r>
          </w:p>
          <w:p w14:paraId="7527BF03"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431465480"/>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Provided by Customer (Customer System Specific) </w:t>
            </w:r>
          </w:p>
          <w:p w14:paraId="10D7CC68"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1959752281"/>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Shared (Service Provider and Customer Responsibility)</w:t>
            </w:r>
          </w:p>
          <w:p w14:paraId="41C95E10" w14:textId="77777777" w:rsidR="00E332E2" w:rsidRPr="00D3032A" w:rsidRDefault="00566AC8" w:rsidP="006A3471">
            <w:pPr>
              <w:pStyle w:val="GSATableText"/>
              <w:spacing w:before="40" w:after="40" w:line="240" w:lineRule="auto"/>
              <w:rPr>
                <w:spacing w:val="0"/>
                <w:sz w:val="20"/>
                <w:szCs w:val="20"/>
              </w:rPr>
            </w:pPr>
            <w:sdt>
              <w:sdtPr>
                <w:rPr>
                  <w:spacing w:val="0"/>
                  <w:sz w:val="20"/>
                  <w:szCs w:val="20"/>
                </w:rPr>
                <w:id w:val="701138274"/>
                <w14:checkbox>
                  <w14:checked w14:val="0"/>
                  <w14:checkedState w14:val="2612" w14:font="MS Gothic"/>
                  <w14:uncheckedState w14:val="2610" w14:font="MS Gothic"/>
                </w14:checkbox>
              </w:sdtPr>
              <w:sdtEndPr/>
              <w:sdtContent>
                <w:r w:rsidR="00E332E2" w:rsidRPr="00D3032A">
                  <w:rPr>
                    <w:rFonts w:eastAsia="MS Gothic" w:hint="eastAsia"/>
                    <w:spacing w:val="0"/>
                    <w:sz w:val="20"/>
                    <w:szCs w:val="20"/>
                  </w:rPr>
                  <w:t>☐</w:t>
                </w:r>
              </w:sdtContent>
            </w:sdt>
            <w:r w:rsidR="00E332E2" w:rsidRPr="00D3032A">
              <w:rPr>
                <w:spacing w:val="0"/>
                <w:sz w:val="20"/>
                <w:szCs w:val="20"/>
              </w:rPr>
              <w:t xml:space="preserve"> Inherited from pre-existing </w:t>
            </w:r>
            <w:proofErr w:type="spellStart"/>
            <w:r w:rsidR="00E332E2" w:rsidRPr="00D3032A">
              <w:rPr>
                <w:spacing w:val="0"/>
                <w:sz w:val="20"/>
                <w:szCs w:val="20"/>
              </w:rPr>
              <w:t>FedRAMP</w:t>
            </w:r>
            <w:proofErr w:type="spellEnd"/>
            <w:r w:rsidR="00E332E2" w:rsidRPr="00D3032A">
              <w:rPr>
                <w:spacing w:val="0"/>
                <w:sz w:val="20"/>
                <w:szCs w:val="20"/>
              </w:rPr>
              <w:t xml:space="preserve"> Authorization for </w:t>
            </w:r>
            <w:sdt>
              <w:sdtPr>
                <w:rPr>
                  <w:spacing w:val="0"/>
                  <w:sz w:val="20"/>
                  <w:szCs w:val="20"/>
                </w:rPr>
                <w:alias w:val="PA System Abbreviation"/>
                <w:tag w:val="pasystemabbreviation"/>
                <w:id w:val="1661191628"/>
                <w:showingPlcHdr/>
                <w:text/>
              </w:sdtPr>
              <w:sdtEndPr/>
              <w:sdtContent>
                <w:r w:rsidR="00E332E2" w:rsidRPr="00D3032A">
                  <w:rPr>
                    <w:rStyle w:val="PlaceholderText"/>
                    <w:rFonts w:eastAsiaTheme="majorEastAsia"/>
                    <w:spacing w:val="0"/>
                    <w:sz w:val="20"/>
                    <w:szCs w:val="20"/>
                  </w:rPr>
                  <w:t>Click here to enter text.</w:t>
                </w:r>
              </w:sdtContent>
            </w:sdt>
            <w:r w:rsidR="00E332E2" w:rsidRPr="00D3032A">
              <w:rPr>
                <w:spacing w:val="0"/>
                <w:sz w:val="20"/>
                <w:szCs w:val="20"/>
              </w:rPr>
              <w:t xml:space="preserve"> , </w:t>
            </w:r>
            <w:sdt>
              <w:sdtPr>
                <w:rPr>
                  <w:spacing w:val="0"/>
                  <w:sz w:val="20"/>
                  <w:szCs w:val="20"/>
                </w:rPr>
                <w:alias w:val="Date of FedRAMP Authorization"/>
                <w:tag w:val="dateofauthorization"/>
                <w:id w:val="-1949463557"/>
                <w:date>
                  <w:dateFormat w:val="M/d/yyyy"/>
                  <w:lid w:val="en-US"/>
                  <w:storeMappedDataAs w:val="dateTime"/>
                  <w:calendar w:val="gregorian"/>
                </w:date>
              </w:sdtPr>
              <w:sdtEndPr/>
              <w:sdtContent>
                <w:r w:rsidR="00E332E2" w:rsidRPr="00D3032A">
                  <w:rPr>
                    <w:spacing w:val="0"/>
                    <w:sz w:val="20"/>
                    <w:szCs w:val="20"/>
                  </w:rPr>
                  <w:t>Date of Authorization</w:t>
                </w:r>
              </w:sdtContent>
            </w:sdt>
            <w:r w:rsidR="00E332E2" w:rsidRPr="00D3032A">
              <w:rPr>
                <w:spacing w:val="0"/>
                <w:sz w:val="20"/>
                <w:szCs w:val="20"/>
              </w:rPr>
              <w:t xml:space="preserve"> </w:t>
            </w:r>
          </w:p>
        </w:tc>
      </w:tr>
    </w:tbl>
    <w:p w14:paraId="709137BE" w14:textId="77777777" w:rsidR="00E332E2" w:rsidRDefault="00E332E2" w:rsidP="00585650"/>
    <w:tbl>
      <w:tblPr>
        <w:tblStyle w:val="FedRamp"/>
        <w:tblW w:w="5000" w:type="pct"/>
        <w:jc w:val="center"/>
        <w:tblLook w:val="04A0" w:firstRow="1" w:lastRow="0" w:firstColumn="1" w:lastColumn="0" w:noHBand="0" w:noVBand="1"/>
      </w:tblPr>
      <w:tblGrid>
        <w:gridCol w:w="9576"/>
      </w:tblGrid>
      <w:tr w:rsidR="00275ACC" w:rsidRPr="00D80E12" w14:paraId="2E299D2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A26D0EB" w14:textId="79FEF865"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AU-9 (2)</w:t>
            </w:r>
            <w:r w:rsidRPr="00D80E12">
              <w:rPr>
                <w:rFonts w:asciiTheme="majorHAnsi" w:hAnsiTheme="majorHAnsi"/>
                <w:b/>
              </w:rPr>
              <w:t xml:space="preserve"> What is the solution and how is it implemented?</w:t>
            </w:r>
          </w:p>
        </w:tc>
      </w:tr>
      <w:tr w:rsidR="00275ACC" w14:paraId="62F8A82D" w14:textId="77777777" w:rsidTr="006A3471">
        <w:trPr>
          <w:jc w:val="center"/>
        </w:trPr>
        <w:tc>
          <w:tcPr>
            <w:tcW w:w="5000" w:type="pct"/>
          </w:tcPr>
          <w:p w14:paraId="0D7F2D47" w14:textId="77777777" w:rsidR="00275ACC" w:rsidRPr="00D61FF5" w:rsidRDefault="00275ACC" w:rsidP="006A3471">
            <w:pPr>
              <w:pStyle w:val="GSATableText"/>
              <w:spacing w:before="40" w:after="40" w:line="240" w:lineRule="auto"/>
              <w:rPr>
                <w:sz w:val="20"/>
              </w:rPr>
            </w:pPr>
          </w:p>
        </w:tc>
      </w:tr>
    </w:tbl>
    <w:p w14:paraId="19C67422" w14:textId="77777777" w:rsidR="00585650" w:rsidRDefault="00585650" w:rsidP="00585650"/>
    <w:p w14:paraId="6D620D0C" w14:textId="77777777" w:rsidR="00585650" w:rsidRDefault="00585650" w:rsidP="008A02B6">
      <w:pPr>
        <w:pStyle w:val="Heading4"/>
        <w:numPr>
          <w:ilvl w:val="0"/>
          <w:numId w:val="0"/>
        </w:numPr>
      </w:pPr>
      <w:bookmarkStart w:id="1000" w:name="_Toc520895427"/>
      <w:bookmarkStart w:id="1001" w:name="_Toc522289051"/>
      <w:r w:rsidRPr="00A8144E">
        <w:t>AU-9 (</w:t>
      </w:r>
      <w:r>
        <w:t>3</w:t>
      </w:r>
      <w:r w:rsidRPr="00A8144E">
        <w:t>)</w:t>
      </w:r>
      <w:r>
        <w:t xml:space="preserve"> </w:t>
      </w:r>
      <w:r w:rsidRPr="00A8144E">
        <w:t xml:space="preserve">Control Enhancement </w:t>
      </w:r>
      <w:r>
        <w:t>(H)</w:t>
      </w:r>
      <w:bookmarkEnd w:id="1000"/>
      <w:bookmarkEnd w:id="1001"/>
    </w:p>
    <w:p w14:paraId="659B7740" w14:textId="77777777" w:rsidR="00585650" w:rsidRPr="00336A7A" w:rsidRDefault="00585650" w:rsidP="00585650">
      <w:pPr>
        <w:rPr>
          <w:color w:val="auto"/>
        </w:rPr>
      </w:pPr>
      <w:r w:rsidRPr="00336A7A">
        <w:rPr>
          <w:color w:val="auto"/>
        </w:rPr>
        <w:t>The information system implements cryptographic mechanisms to protect the integrity of audit information and audit tools.</w:t>
      </w:r>
    </w:p>
    <w:p w14:paraId="183AAFB0"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DE77FC" w:rsidRPr="00860801" w14:paraId="16011286"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0B94A3C" w14:textId="2EB2F4E0" w:rsidR="00DE77FC" w:rsidRPr="00860801" w:rsidRDefault="00DE77F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AU-9 (3)</w:t>
            </w:r>
          </w:p>
        </w:tc>
        <w:tc>
          <w:tcPr>
            <w:tcW w:w="4189" w:type="pct"/>
            <w:hideMark/>
          </w:tcPr>
          <w:p w14:paraId="6F61CCF7" w14:textId="77777777" w:rsidR="00DE77FC" w:rsidRPr="00860801" w:rsidRDefault="00DE77F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E77FC" w:rsidRPr="00D3032A" w14:paraId="545F0819" w14:textId="77777777" w:rsidTr="00005190">
        <w:trPr>
          <w:jc w:val="center"/>
        </w:trPr>
        <w:tc>
          <w:tcPr>
            <w:tcW w:w="5000" w:type="pct"/>
            <w:gridSpan w:val="2"/>
            <w:hideMark/>
          </w:tcPr>
          <w:p w14:paraId="42305CA5"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E77FC" w:rsidRPr="00D3032A" w14:paraId="78FE0DAC" w14:textId="77777777" w:rsidTr="00005190">
        <w:trPr>
          <w:jc w:val="center"/>
        </w:trPr>
        <w:tc>
          <w:tcPr>
            <w:tcW w:w="5000" w:type="pct"/>
            <w:gridSpan w:val="2"/>
            <w:hideMark/>
          </w:tcPr>
          <w:p w14:paraId="0E75DB48"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A6A04C3"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703126182"/>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Implemented</w:t>
            </w:r>
          </w:p>
          <w:p w14:paraId="3045A21B"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453333830"/>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Partially implemented</w:t>
            </w:r>
          </w:p>
          <w:p w14:paraId="7A68A38C"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930043431"/>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Planned</w:t>
            </w:r>
          </w:p>
          <w:p w14:paraId="1B57257A"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208606844"/>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Alternative implementation</w:t>
            </w:r>
          </w:p>
          <w:p w14:paraId="79457748"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887449486"/>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Not applicable</w:t>
            </w:r>
          </w:p>
        </w:tc>
      </w:tr>
      <w:tr w:rsidR="00DE77FC" w:rsidRPr="00D3032A" w14:paraId="6A2D39B3" w14:textId="77777777" w:rsidTr="00005190">
        <w:trPr>
          <w:jc w:val="center"/>
        </w:trPr>
        <w:tc>
          <w:tcPr>
            <w:tcW w:w="5000" w:type="pct"/>
            <w:gridSpan w:val="2"/>
            <w:hideMark/>
          </w:tcPr>
          <w:p w14:paraId="455F7DE3"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B6D57C9"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640997582"/>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Corporate</w:t>
            </w:r>
          </w:p>
          <w:p w14:paraId="2CCDB08F"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612868680"/>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System Specific</w:t>
            </w:r>
          </w:p>
          <w:p w14:paraId="69FB1F36"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60230574"/>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Hybrid (Corporate and System Specific)</w:t>
            </w:r>
          </w:p>
          <w:p w14:paraId="61E93C79"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968122118"/>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Configured by Customer (Customer System Specific) </w:t>
            </w:r>
          </w:p>
          <w:p w14:paraId="4BC1D056"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656300476"/>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Provided by Customer (Customer System Specific) </w:t>
            </w:r>
          </w:p>
          <w:p w14:paraId="65626009"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799596225"/>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Shared (Service Provider and Customer Responsibility)</w:t>
            </w:r>
          </w:p>
          <w:p w14:paraId="0A0B2F96"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705750389"/>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Inherited from pre-existing </w:t>
            </w:r>
            <w:proofErr w:type="spellStart"/>
            <w:r w:rsidR="00DE77FC" w:rsidRPr="00D3032A">
              <w:rPr>
                <w:spacing w:val="0"/>
                <w:sz w:val="20"/>
                <w:szCs w:val="20"/>
              </w:rPr>
              <w:t>FedRAMP</w:t>
            </w:r>
            <w:proofErr w:type="spellEnd"/>
            <w:r w:rsidR="00DE77FC" w:rsidRPr="00D3032A">
              <w:rPr>
                <w:spacing w:val="0"/>
                <w:sz w:val="20"/>
                <w:szCs w:val="20"/>
              </w:rPr>
              <w:t xml:space="preserve"> Authorization for </w:t>
            </w:r>
            <w:sdt>
              <w:sdtPr>
                <w:rPr>
                  <w:spacing w:val="0"/>
                  <w:sz w:val="20"/>
                  <w:szCs w:val="20"/>
                </w:rPr>
                <w:alias w:val="PA System Abbreviation"/>
                <w:tag w:val="pasystemabbreviation"/>
                <w:id w:val="-2009278963"/>
                <w:showingPlcHdr/>
                <w:text/>
              </w:sdtPr>
              <w:sdtEndPr/>
              <w:sdtContent>
                <w:r w:rsidR="00DE77FC" w:rsidRPr="00D3032A">
                  <w:rPr>
                    <w:rStyle w:val="PlaceholderText"/>
                    <w:rFonts w:eastAsiaTheme="majorEastAsia"/>
                    <w:spacing w:val="0"/>
                    <w:sz w:val="20"/>
                    <w:szCs w:val="20"/>
                  </w:rPr>
                  <w:t>Click here to enter text.</w:t>
                </w:r>
              </w:sdtContent>
            </w:sdt>
            <w:r w:rsidR="00DE77FC" w:rsidRPr="00D3032A">
              <w:rPr>
                <w:spacing w:val="0"/>
                <w:sz w:val="20"/>
                <w:szCs w:val="20"/>
              </w:rPr>
              <w:t xml:space="preserve"> , </w:t>
            </w:r>
            <w:sdt>
              <w:sdtPr>
                <w:rPr>
                  <w:spacing w:val="0"/>
                  <w:sz w:val="20"/>
                  <w:szCs w:val="20"/>
                </w:rPr>
                <w:alias w:val="Date of FedRAMP Authorization"/>
                <w:tag w:val="dateofauthorization"/>
                <w:id w:val="423778279"/>
                <w:date>
                  <w:dateFormat w:val="M/d/yyyy"/>
                  <w:lid w:val="en-US"/>
                  <w:storeMappedDataAs w:val="dateTime"/>
                  <w:calendar w:val="gregorian"/>
                </w:date>
              </w:sdtPr>
              <w:sdtEndPr/>
              <w:sdtContent>
                <w:r w:rsidR="00DE77FC" w:rsidRPr="00D3032A">
                  <w:rPr>
                    <w:spacing w:val="0"/>
                    <w:sz w:val="20"/>
                    <w:szCs w:val="20"/>
                  </w:rPr>
                  <w:t>Date of Authorization</w:t>
                </w:r>
              </w:sdtContent>
            </w:sdt>
            <w:r w:rsidR="00DE77FC" w:rsidRPr="00D3032A">
              <w:rPr>
                <w:spacing w:val="0"/>
                <w:sz w:val="20"/>
                <w:szCs w:val="20"/>
              </w:rPr>
              <w:t xml:space="preserve"> </w:t>
            </w:r>
          </w:p>
        </w:tc>
      </w:tr>
    </w:tbl>
    <w:p w14:paraId="3544FD9A" w14:textId="77777777" w:rsidR="00DE77FC" w:rsidRDefault="00DE77FC" w:rsidP="00585650"/>
    <w:tbl>
      <w:tblPr>
        <w:tblStyle w:val="FedRamp"/>
        <w:tblW w:w="5000" w:type="pct"/>
        <w:jc w:val="center"/>
        <w:tblLook w:val="04A0" w:firstRow="1" w:lastRow="0" w:firstColumn="1" w:lastColumn="0" w:noHBand="0" w:noVBand="1"/>
      </w:tblPr>
      <w:tblGrid>
        <w:gridCol w:w="9576"/>
      </w:tblGrid>
      <w:tr w:rsidR="00275ACC" w:rsidRPr="00D80E12" w14:paraId="392223D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2D3F9C8" w14:textId="1BF53A55"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AU-9 (3)</w:t>
            </w:r>
            <w:r w:rsidRPr="00D80E12">
              <w:rPr>
                <w:rFonts w:asciiTheme="majorHAnsi" w:hAnsiTheme="majorHAnsi"/>
                <w:b/>
              </w:rPr>
              <w:t xml:space="preserve"> What is the solution and how is it implemented?</w:t>
            </w:r>
          </w:p>
        </w:tc>
      </w:tr>
      <w:tr w:rsidR="00275ACC" w14:paraId="485B8EA2" w14:textId="77777777" w:rsidTr="006A3471">
        <w:trPr>
          <w:jc w:val="center"/>
        </w:trPr>
        <w:tc>
          <w:tcPr>
            <w:tcW w:w="5000" w:type="pct"/>
          </w:tcPr>
          <w:p w14:paraId="6DC5625D" w14:textId="77777777" w:rsidR="00275ACC" w:rsidRPr="00D61FF5" w:rsidRDefault="00275ACC" w:rsidP="006A3471">
            <w:pPr>
              <w:pStyle w:val="GSATableText"/>
              <w:spacing w:before="40" w:after="40" w:line="240" w:lineRule="auto"/>
              <w:rPr>
                <w:sz w:val="20"/>
              </w:rPr>
            </w:pPr>
          </w:p>
        </w:tc>
      </w:tr>
    </w:tbl>
    <w:p w14:paraId="30EA8423" w14:textId="77777777" w:rsidR="00275ACC" w:rsidRDefault="00275ACC" w:rsidP="00585650"/>
    <w:p w14:paraId="4A5AF6D7" w14:textId="77777777" w:rsidR="00585650" w:rsidRDefault="00585650" w:rsidP="008A02B6">
      <w:pPr>
        <w:pStyle w:val="Heading4"/>
        <w:numPr>
          <w:ilvl w:val="0"/>
          <w:numId w:val="0"/>
        </w:numPr>
      </w:pPr>
      <w:bookmarkStart w:id="1002" w:name="_Toc383429500"/>
      <w:bookmarkStart w:id="1003" w:name="_Toc383433259"/>
      <w:bookmarkStart w:id="1004" w:name="_Toc383444491"/>
      <w:bookmarkStart w:id="1005" w:name="_Toc385594131"/>
      <w:bookmarkStart w:id="1006" w:name="_Toc385594523"/>
      <w:bookmarkStart w:id="1007" w:name="_Toc385594911"/>
      <w:bookmarkStart w:id="1008" w:name="_Toc388620763"/>
      <w:bookmarkStart w:id="1009" w:name="_Toc520895428"/>
      <w:bookmarkStart w:id="1010" w:name="_Toc522289052"/>
      <w:r w:rsidRPr="00A8144E">
        <w:t>AU-9 (4)</w:t>
      </w:r>
      <w:r>
        <w:t xml:space="preserve"> </w:t>
      </w:r>
      <w:r w:rsidRPr="00A8144E">
        <w:t xml:space="preserve">Control Enhancement </w:t>
      </w:r>
      <w:bookmarkEnd w:id="1002"/>
      <w:bookmarkEnd w:id="1003"/>
      <w:bookmarkEnd w:id="1004"/>
      <w:bookmarkEnd w:id="1005"/>
      <w:bookmarkEnd w:id="1006"/>
      <w:bookmarkEnd w:id="1007"/>
      <w:bookmarkEnd w:id="1008"/>
      <w:r>
        <w:t>(M) (H)</w:t>
      </w:r>
      <w:bookmarkEnd w:id="1009"/>
      <w:bookmarkEnd w:id="1010"/>
    </w:p>
    <w:p w14:paraId="1EBC792A" w14:textId="77777777" w:rsidR="00585650" w:rsidRPr="00336A7A" w:rsidRDefault="00585650" w:rsidP="00585650">
      <w:pPr>
        <w:keepNext/>
        <w:keepLines/>
        <w:rPr>
          <w:rFonts w:asciiTheme="minorHAnsi" w:hAnsiTheme="minorHAnsi" w:cstheme="minorHAnsi"/>
          <w:color w:val="auto"/>
        </w:rPr>
      </w:pPr>
      <w:r w:rsidRPr="00336A7A">
        <w:rPr>
          <w:rFonts w:asciiTheme="minorHAnsi" w:hAnsiTheme="minorHAnsi" w:cstheme="minorHAnsi"/>
          <w:color w:val="auto"/>
        </w:rPr>
        <w:t>The organization authorizes access to management of audit functionality to only [</w:t>
      </w:r>
      <w:r w:rsidRPr="00336A7A">
        <w:rPr>
          <w:rStyle w:val="GSAItalicEmphasisChar"/>
          <w:rFonts w:asciiTheme="minorHAnsi" w:hAnsiTheme="minorHAnsi" w:cstheme="minorHAnsi"/>
          <w:color w:val="auto"/>
        </w:rPr>
        <w:t>Assignment: organization-defined subset of privileged users</w:t>
      </w:r>
      <w:r w:rsidRPr="00336A7A">
        <w:rPr>
          <w:rFonts w:asciiTheme="minorHAnsi" w:hAnsiTheme="minorHAnsi" w:cstheme="minorHAnsi"/>
          <w:color w:val="auto"/>
        </w:rPr>
        <w:t>].</w:t>
      </w:r>
    </w:p>
    <w:p w14:paraId="3F80F8AE"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DE77FC" w:rsidRPr="00860801" w14:paraId="42024369"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5BD9A7F" w14:textId="40B2EA81" w:rsidR="00DE77FC" w:rsidRPr="00860801" w:rsidRDefault="00DE77F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AU-9 (4)</w:t>
            </w:r>
          </w:p>
        </w:tc>
        <w:tc>
          <w:tcPr>
            <w:tcW w:w="4189" w:type="pct"/>
            <w:hideMark/>
          </w:tcPr>
          <w:p w14:paraId="45DCC870" w14:textId="77777777" w:rsidR="00DE77FC" w:rsidRPr="00860801" w:rsidRDefault="00DE77F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E77FC" w:rsidRPr="00D3032A" w14:paraId="2C3E7042" w14:textId="77777777" w:rsidTr="00005190">
        <w:trPr>
          <w:jc w:val="center"/>
        </w:trPr>
        <w:tc>
          <w:tcPr>
            <w:tcW w:w="5000" w:type="pct"/>
            <w:gridSpan w:val="2"/>
            <w:hideMark/>
          </w:tcPr>
          <w:p w14:paraId="6BE0DB00"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E77FC" w:rsidRPr="00D3032A" w14:paraId="36E54B9A" w14:textId="77777777" w:rsidTr="00005190">
        <w:trPr>
          <w:jc w:val="center"/>
        </w:trPr>
        <w:tc>
          <w:tcPr>
            <w:tcW w:w="5000" w:type="pct"/>
            <w:gridSpan w:val="2"/>
            <w:hideMark/>
          </w:tcPr>
          <w:p w14:paraId="7265651F" w14:textId="41762203" w:rsidR="00DE77FC" w:rsidRPr="002C0D4A" w:rsidRDefault="00DE77FC"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AU-9(4)</w:t>
            </w:r>
            <w:r w:rsidRPr="002C0D4A">
              <w:rPr>
                <w:spacing w:val="0"/>
                <w:sz w:val="20"/>
              </w:rPr>
              <w:t xml:space="preserve">: </w:t>
            </w:r>
          </w:p>
        </w:tc>
      </w:tr>
      <w:tr w:rsidR="00DE77FC" w:rsidRPr="00D3032A" w14:paraId="5F956AC2" w14:textId="77777777" w:rsidTr="00005190">
        <w:trPr>
          <w:jc w:val="center"/>
        </w:trPr>
        <w:tc>
          <w:tcPr>
            <w:tcW w:w="5000" w:type="pct"/>
            <w:gridSpan w:val="2"/>
            <w:hideMark/>
          </w:tcPr>
          <w:p w14:paraId="22642E7B"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857D948"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683546921"/>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Implemented</w:t>
            </w:r>
          </w:p>
          <w:p w14:paraId="5D378CA0"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85383150"/>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Partially implemented</w:t>
            </w:r>
          </w:p>
          <w:p w14:paraId="371ABE80"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921088185"/>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Planned</w:t>
            </w:r>
          </w:p>
          <w:p w14:paraId="180B0F51"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148709235"/>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Alternative implementation</w:t>
            </w:r>
          </w:p>
          <w:p w14:paraId="7B574F98"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326938319"/>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Not applicable</w:t>
            </w:r>
          </w:p>
        </w:tc>
      </w:tr>
      <w:tr w:rsidR="00DE77FC" w:rsidRPr="00D3032A" w14:paraId="775953FF" w14:textId="77777777" w:rsidTr="00005190">
        <w:trPr>
          <w:jc w:val="center"/>
        </w:trPr>
        <w:tc>
          <w:tcPr>
            <w:tcW w:w="5000" w:type="pct"/>
            <w:gridSpan w:val="2"/>
            <w:hideMark/>
          </w:tcPr>
          <w:p w14:paraId="022D8E17" w14:textId="77777777" w:rsidR="00DE77FC" w:rsidRPr="00D3032A" w:rsidRDefault="00DE77F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8B0B444"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213812644"/>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Corporate</w:t>
            </w:r>
          </w:p>
          <w:p w14:paraId="1E00591E"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992298477"/>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System Specific</w:t>
            </w:r>
          </w:p>
          <w:p w14:paraId="0E679829"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117105384"/>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Service Provider Hybrid (Corporate and System Specific)</w:t>
            </w:r>
          </w:p>
          <w:p w14:paraId="37452294"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473979722"/>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Configured by Customer (Customer System Specific) </w:t>
            </w:r>
          </w:p>
          <w:p w14:paraId="724C5EC1"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407460324"/>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Provided by Customer (Customer System Specific) </w:t>
            </w:r>
          </w:p>
          <w:p w14:paraId="76DC0DE4"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466198418"/>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Shared (Service Provider and Customer Responsibility)</w:t>
            </w:r>
          </w:p>
          <w:p w14:paraId="730DE6BA" w14:textId="77777777" w:rsidR="00DE77FC" w:rsidRPr="00D3032A" w:rsidRDefault="00566AC8" w:rsidP="006A3471">
            <w:pPr>
              <w:pStyle w:val="GSATableText"/>
              <w:spacing w:before="40" w:after="40" w:line="240" w:lineRule="auto"/>
              <w:rPr>
                <w:spacing w:val="0"/>
                <w:sz w:val="20"/>
                <w:szCs w:val="20"/>
              </w:rPr>
            </w:pPr>
            <w:sdt>
              <w:sdtPr>
                <w:rPr>
                  <w:spacing w:val="0"/>
                  <w:sz w:val="20"/>
                  <w:szCs w:val="20"/>
                </w:rPr>
                <w:id w:val="-1394351530"/>
                <w14:checkbox>
                  <w14:checked w14:val="0"/>
                  <w14:checkedState w14:val="2612" w14:font="MS Gothic"/>
                  <w14:uncheckedState w14:val="2610" w14:font="MS Gothic"/>
                </w14:checkbox>
              </w:sdtPr>
              <w:sdtEndPr/>
              <w:sdtContent>
                <w:r w:rsidR="00DE77FC" w:rsidRPr="00D3032A">
                  <w:rPr>
                    <w:rFonts w:eastAsia="MS Gothic" w:hint="eastAsia"/>
                    <w:spacing w:val="0"/>
                    <w:sz w:val="20"/>
                    <w:szCs w:val="20"/>
                  </w:rPr>
                  <w:t>☐</w:t>
                </w:r>
              </w:sdtContent>
            </w:sdt>
            <w:r w:rsidR="00DE77FC" w:rsidRPr="00D3032A">
              <w:rPr>
                <w:spacing w:val="0"/>
                <w:sz w:val="20"/>
                <w:szCs w:val="20"/>
              </w:rPr>
              <w:t xml:space="preserve"> Inherited from pre-existing </w:t>
            </w:r>
            <w:proofErr w:type="spellStart"/>
            <w:r w:rsidR="00DE77FC" w:rsidRPr="00D3032A">
              <w:rPr>
                <w:spacing w:val="0"/>
                <w:sz w:val="20"/>
                <w:szCs w:val="20"/>
              </w:rPr>
              <w:t>FedRAMP</w:t>
            </w:r>
            <w:proofErr w:type="spellEnd"/>
            <w:r w:rsidR="00DE77FC" w:rsidRPr="00D3032A">
              <w:rPr>
                <w:spacing w:val="0"/>
                <w:sz w:val="20"/>
                <w:szCs w:val="20"/>
              </w:rPr>
              <w:t xml:space="preserve"> Authorization for </w:t>
            </w:r>
            <w:sdt>
              <w:sdtPr>
                <w:rPr>
                  <w:spacing w:val="0"/>
                  <w:sz w:val="20"/>
                  <w:szCs w:val="20"/>
                </w:rPr>
                <w:alias w:val="PA System Abbreviation"/>
                <w:tag w:val="pasystemabbreviation"/>
                <w:id w:val="2049792529"/>
                <w:showingPlcHdr/>
                <w:text/>
              </w:sdtPr>
              <w:sdtEndPr/>
              <w:sdtContent>
                <w:r w:rsidR="00DE77FC" w:rsidRPr="00D3032A">
                  <w:rPr>
                    <w:rStyle w:val="PlaceholderText"/>
                    <w:rFonts w:eastAsiaTheme="majorEastAsia"/>
                    <w:spacing w:val="0"/>
                    <w:sz w:val="20"/>
                    <w:szCs w:val="20"/>
                  </w:rPr>
                  <w:t>Click here to enter text.</w:t>
                </w:r>
              </w:sdtContent>
            </w:sdt>
            <w:r w:rsidR="00DE77FC" w:rsidRPr="00D3032A">
              <w:rPr>
                <w:spacing w:val="0"/>
                <w:sz w:val="20"/>
                <w:szCs w:val="20"/>
              </w:rPr>
              <w:t xml:space="preserve"> , </w:t>
            </w:r>
            <w:sdt>
              <w:sdtPr>
                <w:rPr>
                  <w:spacing w:val="0"/>
                  <w:sz w:val="20"/>
                  <w:szCs w:val="20"/>
                </w:rPr>
                <w:alias w:val="Date of FedRAMP Authorization"/>
                <w:tag w:val="dateofauthorization"/>
                <w:id w:val="-2105639549"/>
                <w:date>
                  <w:dateFormat w:val="M/d/yyyy"/>
                  <w:lid w:val="en-US"/>
                  <w:storeMappedDataAs w:val="dateTime"/>
                  <w:calendar w:val="gregorian"/>
                </w:date>
              </w:sdtPr>
              <w:sdtEndPr/>
              <w:sdtContent>
                <w:r w:rsidR="00DE77FC" w:rsidRPr="00D3032A">
                  <w:rPr>
                    <w:spacing w:val="0"/>
                    <w:sz w:val="20"/>
                    <w:szCs w:val="20"/>
                  </w:rPr>
                  <w:t>Date of Authorization</w:t>
                </w:r>
              </w:sdtContent>
            </w:sdt>
            <w:r w:rsidR="00DE77FC" w:rsidRPr="00D3032A">
              <w:rPr>
                <w:spacing w:val="0"/>
                <w:sz w:val="20"/>
                <w:szCs w:val="20"/>
              </w:rPr>
              <w:t xml:space="preserve"> </w:t>
            </w:r>
          </w:p>
        </w:tc>
      </w:tr>
    </w:tbl>
    <w:p w14:paraId="05EFEEB1" w14:textId="60A4A62F" w:rsidR="00DE77FC" w:rsidRDefault="00DE77FC" w:rsidP="00585650"/>
    <w:tbl>
      <w:tblPr>
        <w:tblStyle w:val="FedRamp"/>
        <w:tblW w:w="5000" w:type="pct"/>
        <w:jc w:val="center"/>
        <w:tblLook w:val="04A0" w:firstRow="1" w:lastRow="0" w:firstColumn="1" w:lastColumn="0" w:noHBand="0" w:noVBand="1"/>
      </w:tblPr>
      <w:tblGrid>
        <w:gridCol w:w="9576"/>
      </w:tblGrid>
      <w:tr w:rsidR="00275ACC" w:rsidRPr="00D80E12" w14:paraId="3504F35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7E48668" w14:textId="7B2997B8"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AU-9 (4)</w:t>
            </w:r>
            <w:r w:rsidRPr="00D80E12">
              <w:rPr>
                <w:rFonts w:asciiTheme="majorHAnsi" w:hAnsiTheme="majorHAnsi"/>
                <w:b/>
              </w:rPr>
              <w:t xml:space="preserve"> What is the solution and how is it implemented?</w:t>
            </w:r>
          </w:p>
        </w:tc>
      </w:tr>
      <w:tr w:rsidR="00275ACC" w14:paraId="7F36E760" w14:textId="77777777" w:rsidTr="006A3471">
        <w:trPr>
          <w:jc w:val="center"/>
        </w:trPr>
        <w:tc>
          <w:tcPr>
            <w:tcW w:w="5000" w:type="pct"/>
          </w:tcPr>
          <w:p w14:paraId="19F8F760" w14:textId="77777777" w:rsidR="00275ACC" w:rsidRPr="00D61FF5" w:rsidRDefault="00275ACC" w:rsidP="006A3471">
            <w:pPr>
              <w:pStyle w:val="GSATableText"/>
              <w:spacing w:before="40" w:after="40" w:line="240" w:lineRule="auto"/>
              <w:rPr>
                <w:sz w:val="20"/>
              </w:rPr>
            </w:pPr>
          </w:p>
        </w:tc>
      </w:tr>
    </w:tbl>
    <w:p w14:paraId="058E0F73" w14:textId="77777777" w:rsidR="00585650" w:rsidRDefault="00585650" w:rsidP="00585650"/>
    <w:p w14:paraId="35F359B6" w14:textId="77777777" w:rsidR="00585650" w:rsidRDefault="00585650" w:rsidP="008A02B6">
      <w:pPr>
        <w:pStyle w:val="Heading3"/>
      </w:pPr>
      <w:bookmarkStart w:id="1011" w:name="_Toc449543335"/>
      <w:bookmarkStart w:id="1012" w:name="_Toc520895429"/>
      <w:bookmarkStart w:id="1013" w:name="_Toc522289053"/>
      <w:r w:rsidRPr="002C3786">
        <w:t>AU-1</w:t>
      </w:r>
      <w:r>
        <w:t xml:space="preserve">0 </w:t>
      </w:r>
      <w:r w:rsidRPr="0018233D">
        <w:t xml:space="preserve">Non-repudiation </w:t>
      </w:r>
      <w:r w:rsidRPr="00AF46AF">
        <w:t>(H)</w:t>
      </w:r>
      <w:bookmarkEnd w:id="1011"/>
      <w:bookmarkEnd w:id="1012"/>
      <w:bookmarkEnd w:id="1013"/>
    </w:p>
    <w:p w14:paraId="53C57807" w14:textId="77777777" w:rsidR="00585650" w:rsidRPr="00336A7A" w:rsidRDefault="00585650" w:rsidP="00585650">
      <w:pPr>
        <w:rPr>
          <w:rFonts w:cs="Calibri"/>
          <w:color w:val="auto"/>
        </w:rPr>
      </w:pPr>
      <w:r w:rsidRPr="00336A7A">
        <w:rPr>
          <w:rFonts w:cs="Calibri"/>
          <w:color w:val="auto"/>
        </w:rPr>
        <w:t>The information system protects against an individual (or process acting on behalf of an individual) falsely denying having performed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minimum actions including the addition, modification, </w:t>
      </w:r>
      <w:proofErr w:type="gramStart"/>
      <w:r w:rsidRPr="00336A7A">
        <w:rPr>
          <w:rStyle w:val="GSAItalicEmphasisChar"/>
          <w:rFonts w:ascii="Calibri" w:hAnsi="Calibri" w:cs="Calibri"/>
          <w:color w:val="auto"/>
        </w:rPr>
        <w:t>deletion</w:t>
      </w:r>
      <w:proofErr w:type="gramEnd"/>
      <w:r w:rsidRPr="00336A7A">
        <w:rPr>
          <w:rStyle w:val="GSAItalicEmphasisChar"/>
          <w:rFonts w:ascii="Calibri" w:hAnsi="Calibri" w:cs="Calibri"/>
          <w:color w:val="auto"/>
        </w:rPr>
        <w:t>, approval, sending, or receiving of data</w:t>
      </w:r>
      <w:r w:rsidRPr="00336A7A">
        <w:rPr>
          <w:rFonts w:cs="Calibri"/>
          <w:color w:val="auto"/>
        </w:rPr>
        <w:t>].</w:t>
      </w:r>
    </w:p>
    <w:p w14:paraId="599A875F" w14:textId="77777777" w:rsidR="00585650" w:rsidRPr="0018233D" w:rsidRDefault="00585650" w:rsidP="00585650"/>
    <w:tbl>
      <w:tblPr>
        <w:tblStyle w:val="FedRamp"/>
        <w:tblW w:w="5000" w:type="pct"/>
        <w:jc w:val="center"/>
        <w:tblLook w:val="04A0" w:firstRow="1" w:lastRow="0" w:firstColumn="1" w:lastColumn="0" w:noHBand="0" w:noVBand="1"/>
      </w:tblPr>
      <w:tblGrid>
        <w:gridCol w:w="1553"/>
        <w:gridCol w:w="8023"/>
      </w:tblGrid>
      <w:tr w:rsidR="00F22E56" w:rsidRPr="00860801" w14:paraId="1763A25F"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693CBCB" w14:textId="61733434" w:rsidR="00F22E56" w:rsidRPr="00860801" w:rsidRDefault="00F22E5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lastRenderedPageBreak/>
              <w:t>AU-10</w:t>
            </w:r>
          </w:p>
        </w:tc>
        <w:tc>
          <w:tcPr>
            <w:tcW w:w="4189" w:type="pct"/>
            <w:hideMark/>
          </w:tcPr>
          <w:p w14:paraId="1EFE287A" w14:textId="77777777" w:rsidR="00F22E56" w:rsidRPr="00860801" w:rsidRDefault="00F22E5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22E56" w:rsidRPr="00D3032A" w14:paraId="3CB16770" w14:textId="77777777" w:rsidTr="00005190">
        <w:trPr>
          <w:jc w:val="center"/>
        </w:trPr>
        <w:tc>
          <w:tcPr>
            <w:tcW w:w="5000" w:type="pct"/>
            <w:gridSpan w:val="2"/>
            <w:hideMark/>
          </w:tcPr>
          <w:p w14:paraId="6458C604" w14:textId="77777777" w:rsidR="00F22E56" w:rsidRPr="00D3032A" w:rsidRDefault="00F22E5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22E56" w:rsidRPr="00D3032A" w14:paraId="52713ACB" w14:textId="77777777" w:rsidTr="00005190">
        <w:trPr>
          <w:jc w:val="center"/>
        </w:trPr>
        <w:tc>
          <w:tcPr>
            <w:tcW w:w="5000" w:type="pct"/>
            <w:gridSpan w:val="2"/>
            <w:hideMark/>
          </w:tcPr>
          <w:p w14:paraId="7CDA014F" w14:textId="1492B0C8" w:rsidR="00F22E56" w:rsidRPr="002C0D4A" w:rsidRDefault="00F22E56"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AU-10</w:t>
            </w:r>
            <w:r w:rsidRPr="002C0D4A">
              <w:rPr>
                <w:spacing w:val="0"/>
                <w:sz w:val="20"/>
              </w:rPr>
              <w:t xml:space="preserve">: </w:t>
            </w:r>
          </w:p>
        </w:tc>
      </w:tr>
      <w:tr w:rsidR="00F22E56" w:rsidRPr="00D3032A" w14:paraId="0F93902B" w14:textId="77777777" w:rsidTr="00005190">
        <w:trPr>
          <w:jc w:val="center"/>
        </w:trPr>
        <w:tc>
          <w:tcPr>
            <w:tcW w:w="5000" w:type="pct"/>
            <w:gridSpan w:val="2"/>
            <w:hideMark/>
          </w:tcPr>
          <w:p w14:paraId="4BA99FA0" w14:textId="77777777" w:rsidR="00F22E56" w:rsidRPr="00D3032A" w:rsidRDefault="00F22E5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55D935E"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814643924"/>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Implemented</w:t>
            </w:r>
          </w:p>
          <w:p w14:paraId="31EB599C"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413807484"/>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Partially implemented</w:t>
            </w:r>
          </w:p>
          <w:p w14:paraId="2CD9950F"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88222548"/>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Planned</w:t>
            </w:r>
          </w:p>
          <w:p w14:paraId="32381CB1"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921014809"/>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Alternative implementation</w:t>
            </w:r>
          </w:p>
          <w:p w14:paraId="2DB18DA4"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931016067"/>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Not applicable</w:t>
            </w:r>
          </w:p>
        </w:tc>
      </w:tr>
      <w:tr w:rsidR="00F22E56" w:rsidRPr="00D3032A" w14:paraId="26061506" w14:textId="77777777" w:rsidTr="00005190">
        <w:trPr>
          <w:jc w:val="center"/>
        </w:trPr>
        <w:tc>
          <w:tcPr>
            <w:tcW w:w="5000" w:type="pct"/>
            <w:gridSpan w:val="2"/>
            <w:hideMark/>
          </w:tcPr>
          <w:p w14:paraId="2B0E6EF4" w14:textId="77777777" w:rsidR="00F22E56" w:rsidRPr="00D3032A" w:rsidRDefault="00F22E5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3C35C5B"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023219355"/>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Service Provider Corporate</w:t>
            </w:r>
          </w:p>
          <w:p w14:paraId="58BB0778"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933549090"/>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Service Provider System Specific</w:t>
            </w:r>
          </w:p>
          <w:p w14:paraId="1A1A5C77"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069957800"/>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Service Provider Hybrid (Corporate and System Specific)</w:t>
            </w:r>
          </w:p>
          <w:p w14:paraId="0059FADB"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157799762"/>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Configured by Customer (Customer System Specific) </w:t>
            </w:r>
          </w:p>
          <w:p w14:paraId="16F94AD3"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1550418601"/>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Provided by Customer (Customer System Specific) </w:t>
            </w:r>
          </w:p>
          <w:p w14:paraId="74B83B05"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590387968"/>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Shared (Service Provider and Customer Responsibility)</w:t>
            </w:r>
          </w:p>
          <w:p w14:paraId="5ABD2A21" w14:textId="77777777" w:rsidR="00F22E56" w:rsidRPr="00D3032A" w:rsidRDefault="00566AC8" w:rsidP="006A3471">
            <w:pPr>
              <w:pStyle w:val="GSATableText"/>
              <w:spacing w:before="40" w:after="40" w:line="240" w:lineRule="auto"/>
              <w:rPr>
                <w:spacing w:val="0"/>
                <w:sz w:val="20"/>
                <w:szCs w:val="20"/>
              </w:rPr>
            </w:pPr>
            <w:sdt>
              <w:sdtPr>
                <w:rPr>
                  <w:spacing w:val="0"/>
                  <w:sz w:val="20"/>
                  <w:szCs w:val="20"/>
                </w:rPr>
                <w:id w:val="-95871075"/>
                <w14:checkbox>
                  <w14:checked w14:val="0"/>
                  <w14:checkedState w14:val="2612" w14:font="MS Gothic"/>
                  <w14:uncheckedState w14:val="2610" w14:font="MS Gothic"/>
                </w14:checkbox>
              </w:sdtPr>
              <w:sdtEndPr/>
              <w:sdtContent>
                <w:r w:rsidR="00F22E56" w:rsidRPr="00D3032A">
                  <w:rPr>
                    <w:rFonts w:eastAsia="MS Gothic" w:hint="eastAsia"/>
                    <w:spacing w:val="0"/>
                    <w:sz w:val="20"/>
                    <w:szCs w:val="20"/>
                  </w:rPr>
                  <w:t>☐</w:t>
                </w:r>
              </w:sdtContent>
            </w:sdt>
            <w:r w:rsidR="00F22E56" w:rsidRPr="00D3032A">
              <w:rPr>
                <w:spacing w:val="0"/>
                <w:sz w:val="20"/>
                <w:szCs w:val="20"/>
              </w:rPr>
              <w:t xml:space="preserve"> Inherited from pre-existing </w:t>
            </w:r>
            <w:proofErr w:type="spellStart"/>
            <w:r w:rsidR="00F22E56" w:rsidRPr="00D3032A">
              <w:rPr>
                <w:spacing w:val="0"/>
                <w:sz w:val="20"/>
                <w:szCs w:val="20"/>
              </w:rPr>
              <w:t>FedRAMP</w:t>
            </w:r>
            <w:proofErr w:type="spellEnd"/>
            <w:r w:rsidR="00F22E56" w:rsidRPr="00D3032A">
              <w:rPr>
                <w:spacing w:val="0"/>
                <w:sz w:val="20"/>
                <w:szCs w:val="20"/>
              </w:rPr>
              <w:t xml:space="preserve"> Authorization for </w:t>
            </w:r>
            <w:sdt>
              <w:sdtPr>
                <w:rPr>
                  <w:spacing w:val="0"/>
                  <w:sz w:val="20"/>
                  <w:szCs w:val="20"/>
                </w:rPr>
                <w:alias w:val="PA System Abbreviation"/>
                <w:tag w:val="pasystemabbreviation"/>
                <w:id w:val="715626702"/>
                <w:showingPlcHdr/>
                <w:text/>
              </w:sdtPr>
              <w:sdtEndPr/>
              <w:sdtContent>
                <w:r w:rsidR="00F22E56" w:rsidRPr="00D3032A">
                  <w:rPr>
                    <w:rStyle w:val="PlaceholderText"/>
                    <w:rFonts w:eastAsiaTheme="majorEastAsia"/>
                    <w:spacing w:val="0"/>
                    <w:sz w:val="20"/>
                    <w:szCs w:val="20"/>
                  </w:rPr>
                  <w:t>Click here to enter text.</w:t>
                </w:r>
              </w:sdtContent>
            </w:sdt>
            <w:r w:rsidR="00F22E56" w:rsidRPr="00D3032A">
              <w:rPr>
                <w:spacing w:val="0"/>
                <w:sz w:val="20"/>
                <w:szCs w:val="20"/>
              </w:rPr>
              <w:t xml:space="preserve"> , </w:t>
            </w:r>
            <w:sdt>
              <w:sdtPr>
                <w:rPr>
                  <w:spacing w:val="0"/>
                  <w:sz w:val="20"/>
                  <w:szCs w:val="20"/>
                </w:rPr>
                <w:alias w:val="Date of FedRAMP Authorization"/>
                <w:tag w:val="dateofauthorization"/>
                <w:id w:val="2141076892"/>
                <w:date>
                  <w:dateFormat w:val="M/d/yyyy"/>
                  <w:lid w:val="en-US"/>
                  <w:storeMappedDataAs w:val="dateTime"/>
                  <w:calendar w:val="gregorian"/>
                </w:date>
              </w:sdtPr>
              <w:sdtEndPr/>
              <w:sdtContent>
                <w:r w:rsidR="00F22E56" w:rsidRPr="00D3032A">
                  <w:rPr>
                    <w:spacing w:val="0"/>
                    <w:sz w:val="20"/>
                    <w:szCs w:val="20"/>
                  </w:rPr>
                  <w:t>Date of Authorization</w:t>
                </w:r>
              </w:sdtContent>
            </w:sdt>
            <w:r w:rsidR="00F22E56" w:rsidRPr="00D3032A">
              <w:rPr>
                <w:spacing w:val="0"/>
                <w:sz w:val="20"/>
                <w:szCs w:val="20"/>
              </w:rPr>
              <w:t xml:space="preserve"> </w:t>
            </w:r>
          </w:p>
        </w:tc>
      </w:tr>
    </w:tbl>
    <w:p w14:paraId="3E1C36D6" w14:textId="5B707CFE" w:rsidR="00F22E56" w:rsidRDefault="00F22E56" w:rsidP="00585650"/>
    <w:tbl>
      <w:tblPr>
        <w:tblStyle w:val="FedRamp"/>
        <w:tblW w:w="5000" w:type="pct"/>
        <w:jc w:val="center"/>
        <w:tblLook w:val="04A0" w:firstRow="1" w:lastRow="0" w:firstColumn="1" w:lastColumn="0" w:noHBand="0" w:noVBand="1"/>
      </w:tblPr>
      <w:tblGrid>
        <w:gridCol w:w="9576"/>
      </w:tblGrid>
      <w:tr w:rsidR="00275ACC" w:rsidRPr="00D80E12" w14:paraId="1BD8B3E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F0F5FBD" w14:textId="3E69D9FC"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AU-10</w:t>
            </w:r>
            <w:r w:rsidRPr="00D80E12">
              <w:rPr>
                <w:rFonts w:asciiTheme="majorHAnsi" w:hAnsiTheme="majorHAnsi"/>
                <w:b/>
              </w:rPr>
              <w:t xml:space="preserve"> What is the solution and how is it implemented?</w:t>
            </w:r>
          </w:p>
        </w:tc>
      </w:tr>
      <w:tr w:rsidR="00275ACC" w14:paraId="07423FED" w14:textId="77777777" w:rsidTr="006A3471">
        <w:trPr>
          <w:jc w:val="center"/>
        </w:trPr>
        <w:tc>
          <w:tcPr>
            <w:tcW w:w="5000" w:type="pct"/>
          </w:tcPr>
          <w:p w14:paraId="637B2B8A" w14:textId="77777777" w:rsidR="00275ACC" w:rsidRPr="00D61FF5" w:rsidRDefault="00275ACC" w:rsidP="006A3471">
            <w:pPr>
              <w:pStyle w:val="GSATableText"/>
              <w:spacing w:before="40" w:after="40" w:line="240" w:lineRule="auto"/>
              <w:rPr>
                <w:sz w:val="20"/>
              </w:rPr>
            </w:pPr>
          </w:p>
        </w:tc>
      </w:tr>
    </w:tbl>
    <w:p w14:paraId="081524BF" w14:textId="77777777" w:rsidR="00585650" w:rsidRDefault="00585650" w:rsidP="00585650"/>
    <w:p w14:paraId="2E2F6EE2" w14:textId="77777777" w:rsidR="00585650" w:rsidRDefault="00585650" w:rsidP="008A02B6">
      <w:pPr>
        <w:pStyle w:val="Heading3"/>
      </w:pPr>
      <w:bookmarkStart w:id="1014" w:name="_Toc383428769"/>
      <w:bookmarkStart w:id="1015" w:name="_Toc383429501"/>
      <w:bookmarkStart w:id="1016" w:name="_Toc383430227"/>
      <w:bookmarkStart w:id="1017" w:name="_Toc383430824"/>
      <w:bookmarkStart w:id="1018" w:name="_Toc383431966"/>
      <w:bookmarkStart w:id="1019" w:name="_Toc449543337"/>
      <w:bookmarkStart w:id="1020" w:name="_Toc520895430"/>
      <w:bookmarkStart w:id="1021" w:name="_Toc522289054"/>
      <w:bookmarkEnd w:id="1014"/>
      <w:bookmarkEnd w:id="1015"/>
      <w:bookmarkEnd w:id="1016"/>
      <w:bookmarkEnd w:id="1017"/>
      <w:bookmarkEnd w:id="1018"/>
      <w:r w:rsidRPr="002C3786">
        <w:t>AU-1</w:t>
      </w:r>
      <w:r>
        <w:t>1 Audit Record Retention</w:t>
      </w:r>
      <w:r w:rsidRPr="002C3786">
        <w:t xml:space="preserve"> </w:t>
      </w:r>
      <w:r>
        <w:t>(H)</w:t>
      </w:r>
      <w:bookmarkEnd w:id="1019"/>
      <w:bookmarkEnd w:id="1020"/>
      <w:bookmarkEnd w:id="1021"/>
    </w:p>
    <w:p w14:paraId="6CBD901E" w14:textId="77777777" w:rsidR="00585650" w:rsidRPr="00336A7A" w:rsidRDefault="00585650" w:rsidP="00585650">
      <w:pPr>
        <w:rPr>
          <w:rFonts w:asciiTheme="minorHAnsi" w:hAnsiTheme="minorHAnsi" w:cstheme="minorHAnsi"/>
          <w:color w:val="auto"/>
          <w:szCs w:val="22"/>
        </w:rPr>
      </w:pPr>
      <w:r w:rsidRPr="00336A7A">
        <w:rPr>
          <w:rFonts w:asciiTheme="minorHAnsi" w:hAnsiTheme="minorHAnsi" w:cstheme="minorHAnsi"/>
          <w:color w:val="auto"/>
          <w:szCs w:val="22"/>
        </w:rPr>
        <w:t>The organization retains audit records for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Assignment: at least one (1) year</w:t>
      </w:r>
      <w:r w:rsidRPr="00336A7A">
        <w:rPr>
          <w:rFonts w:asciiTheme="minorHAnsi" w:hAnsiTheme="minorHAnsi" w:cstheme="minorHAnsi"/>
          <w:color w:val="auto"/>
          <w:szCs w:val="22"/>
        </w:rPr>
        <w:t>] to provide support for after-the-fact investigations of security incidents and to meet regulatory and organizational information retention requirements.</w:t>
      </w:r>
    </w:p>
    <w:p w14:paraId="3F4EBBB2" w14:textId="77777777" w:rsidR="00585650" w:rsidRPr="00336A7A" w:rsidRDefault="00585650" w:rsidP="00585650">
      <w:pPr>
        <w:pStyle w:val="GSAGuidance"/>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AU-11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4A836B9D" w14:textId="77777777" w:rsidR="00585650" w:rsidRPr="00336A7A" w:rsidRDefault="00585650" w:rsidP="00585650">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Requirement</w:t>
      </w:r>
      <w:r w:rsidRPr="00336A7A">
        <w:rPr>
          <w:rFonts w:asciiTheme="minorHAnsi" w:hAnsiTheme="minorHAnsi" w:cstheme="minorHAnsi"/>
          <w:color w:val="auto"/>
          <w:sz w:val="22"/>
          <w:szCs w:val="22"/>
        </w:rPr>
        <w:t>: The service provider retains audit records on-line for at least ninety days and further preserves audit records off-line for a period that is in accordance with NARA requirements</w:t>
      </w:r>
    </w:p>
    <w:p w14:paraId="2EC4389C"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343F42" w:rsidRPr="00860801" w14:paraId="48A549F5"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39A98B6" w14:textId="2F7656E3" w:rsidR="00343F42" w:rsidRPr="00860801" w:rsidRDefault="00343F4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AU-11</w:t>
            </w:r>
          </w:p>
        </w:tc>
        <w:tc>
          <w:tcPr>
            <w:tcW w:w="4189" w:type="pct"/>
            <w:hideMark/>
          </w:tcPr>
          <w:p w14:paraId="5CE141C7" w14:textId="77777777" w:rsidR="00343F42" w:rsidRPr="00860801" w:rsidRDefault="00343F4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43F42" w:rsidRPr="00D3032A" w14:paraId="5DFD9F5D" w14:textId="77777777" w:rsidTr="00005190">
        <w:trPr>
          <w:jc w:val="center"/>
        </w:trPr>
        <w:tc>
          <w:tcPr>
            <w:tcW w:w="5000" w:type="pct"/>
            <w:gridSpan w:val="2"/>
            <w:hideMark/>
          </w:tcPr>
          <w:p w14:paraId="08130D9B" w14:textId="77777777" w:rsidR="00343F42" w:rsidRPr="00D3032A" w:rsidRDefault="00343F4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43F42" w:rsidRPr="00D3032A" w14:paraId="1DDAF284" w14:textId="77777777" w:rsidTr="00005190">
        <w:trPr>
          <w:jc w:val="center"/>
        </w:trPr>
        <w:tc>
          <w:tcPr>
            <w:tcW w:w="5000" w:type="pct"/>
            <w:gridSpan w:val="2"/>
            <w:hideMark/>
          </w:tcPr>
          <w:p w14:paraId="65D7AB7E" w14:textId="3B46F056" w:rsidR="00343F42" w:rsidRPr="002C0D4A" w:rsidRDefault="00343F42"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AU-11</w:t>
            </w:r>
            <w:r w:rsidRPr="002C0D4A">
              <w:rPr>
                <w:spacing w:val="0"/>
                <w:sz w:val="20"/>
              </w:rPr>
              <w:t xml:space="preserve">: </w:t>
            </w:r>
          </w:p>
        </w:tc>
      </w:tr>
      <w:tr w:rsidR="00343F42" w:rsidRPr="00D3032A" w14:paraId="72FE043F" w14:textId="77777777" w:rsidTr="00005190">
        <w:trPr>
          <w:jc w:val="center"/>
        </w:trPr>
        <w:tc>
          <w:tcPr>
            <w:tcW w:w="5000" w:type="pct"/>
            <w:gridSpan w:val="2"/>
            <w:hideMark/>
          </w:tcPr>
          <w:p w14:paraId="64A9E360" w14:textId="77777777" w:rsidR="00343F42" w:rsidRPr="00D3032A" w:rsidRDefault="00343F4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484CCBD"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721827268"/>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Implemented</w:t>
            </w:r>
          </w:p>
          <w:p w14:paraId="55AF59F5"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096544097"/>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Partially implemented</w:t>
            </w:r>
          </w:p>
          <w:p w14:paraId="431AEA0A"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528643262"/>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Planned</w:t>
            </w:r>
          </w:p>
          <w:p w14:paraId="7A9159E5"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186438935"/>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Alternative implementation</w:t>
            </w:r>
          </w:p>
          <w:p w14:paraId="3532A559"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756713229"/>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Not applicable</w:t>
            </w:r>
          </w:p>
        </w:tc>
      </w:tr>
      <w:tr w:rsidR="00343F42" w:rsidRPr="00D3032A" w14:paraId="421993CD" w14:textId="77777777" w:rsidTr="00005190">
        <w:trPr>
          <w:jc w:val="center"/>
        </w:trPr>
        <w:tc>
          <w:tcPr>
            <w:tcW w:w="5000" w:type="pct"/>
            <w:gridSpan w:val="2"/>
            <w:hideMark/>
          </w:tcPr>
          <w:p w14:paraId="15F5D894" w14:textId="77777777" w:rsidR="00343F42" w:rsidRPr="00D3032A" w:rsidRDefault="00343F4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3826AA1"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652252386"/>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Service Provider Corporate</w:t>
            </w:r>
          </w:p>
          <w:p w14:paraId="0D415332"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294103151"/>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Service Provider System Specific</w:t>
            </w:r>
          </w:p>
          <w:p w14:paraId="1E215B31"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512572061"/>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Service Provider Hybrid (Corporate and System Specific)</w:t>
            </w:r>
          </w:p>
          <w:p w14:paraId="00B418DB"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117412857"/>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Configured by Customer (Customer System Specific) </w:t>
            </w:r>
          </w:p>
          <w:p w14:paraId="182A49ED"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742978491"/>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Provided by Customer (Customer System Specific) </w:t>
            </w:r>
          </w:p>
          <w:p w14:paraId="2962BDB3"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20197987"/>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Shared (Service Provider and Customer Responsibility)</w:t>
            </w:r>
          </w:p>
          <w:p w14:paraId="4C144EA3" w14:textId="77777777" w:rsidR="00343F42" w:rsidRPr="00D3032A" w:rsidRDefault="00566AC8" w:rsidP="006A3471">
            <w:pPr>
              <w:pStyle w:val="GSATableText"/>
              <w:spacing w:before="40" w:after="40" w:line="240" w:lineRule="auto"/>
              <w:rPr>
                <w:spacing w:val="0"/>
                <w:sz w:val="20"/>
                <w:szCs w:val="20"/>
              </w:rPr>
            </w:pPr>
            <w:sdt>
              <w:sdtPr>
                <w:rPr>
                  <w:spacing w:val="0"/>
                  <w:sz w:val="20"/>
                  <w:szCs w:val="20"/>
                </w:rPr>
                <w:id w:val="193963336"/>
                <w14:checkbox>
                  <w14:checked w14:val="0"/>
                  <w14:checkedState w14:val="2612" w14:font="MS Gothic"/>
                  <w14:uncheckedState w14:val="2610" w14:font="MS Gothic"/>
                </w14:checkbox>
              </w:sdtPr>
              <w:sdtEndPr/>
              <w:sdtContent>
                <w:r w:rsidR="00343F42" w:rsidRPr="00D3032A">
                  <w:rPr>
                    <w:rFonts w:eastAsia="MS Gothic" w:hint="eastAsia"/>
                    <w:spacing w:val="0"/>
                    <w:sz w:val="20"/>
                    <w:szCs w:val="20"/>
                  </w:rPr>
                  <w:t>☐</w:t>
                </w:r>
              </w:sdtContent>
            </w:sdt>
            <w:r w:rsidR="00343F42" w:rsidRPr="00D3032A">
              <w:rPr>
                <w:spacing w:val="0"/>
                <w:sz w:val="20"/>
                <w:szCs w:val="20"/>
              </w:rPr>
              <w:t xml:space="preserve"> Inherited from pre-existing </w:t>
            </w:r>
            <w:proofErr w:type="spellStart"/>
            <w:r w:rsidR="00343F42" w:rsidRPr="00D3032A">
              <w:rPr>
                <w:spacing w:val="0"/>
                <w:sz w:val="20"/>
                <w:szCs w:val="20"/>
              </w:rPr>
              <w:t>FedRAMP</w:t>
            </w:r>
            <w:proofErr w:type="spellEnd"/>
            <w:r w:rsidR="00343F42" w:rsidRPr="00D3032A">
              <w:rPr>
                <w:spacing w:val="0"/>
                <w:sz w:val="20"/>
                <w:szCs w:val="20"/>
              </w:rPr>
              <w:t xml:space="preserve"> Authorization for </w:t>
            </w:r>
            <w:sdt>
              <w:sdtPr>
                <w:rPr>
                  <w:spacing w:val="0"/>
                  <w:sz w:val="20"/>
                  <w:szCs w:val="20"/>
                </w:rPr>
                <w:alias w:val="PA System Abbreviation"/>
                <w:tag w:val="pasystemabbreviation"/>
                <w:id w:val="643784453"/>
                <w:showingPlcHdr/>
                <w:text/>
              </w:sdtPr>
              <w:sdtEndPr/>
              <w:sdtContent>
                <w:r w:rsidR="00343F42" w:rsidRPr="00D3032A">
                  <w:rPr>
                    <w:rStyle w:val="PlaceholderText"/>
                    <w:rFonts w:eastAsiaTheme="majorEastAsia"/>
                    <w:spacing w:val="0"/>
                    <w:sz w:val="20"/>
                    <w:szCs w:val="20"/>
                  </w:rPr>
                  <w:t>Click here to enter text.</w:t>
                </w:r>
              </w:sdtContent>
            </w:sdt>
            <w:r w:rsidR="00343F42" w:rsidRPr="00D3032A">
              <w:rPr>
                <w:spacing w:val="0"/>
                <w:sz w:val="20"/>
                <w:szCs w:val="20"/>
              </w:rPr>
              <w:t xml:space="preserve"> , </w:t>
            </w:r>
            <w:sdt>
              <w:sdtPr>
                <w:rPr>
                  <w:spacing w:val="0"/>
                  <w:sz w:val="20"/>
                  <w:szCs w:val="20"/>
                </w:rPr>
                <w:alias w:val="Date of FedRAMP Authorization"/>
                <w:tag w:val="dateofauthorization"/>
                <w:id w:val="-1462265453"/>
                <w:date>
                  <w:dateFormat w:val="M/d/yyyy"/>
                  <w:lid w:val="en-US"/>
                  <w:storeMappedDataAs w:val="dateTime"/>
                  <w:calendar w:val="gregorian"/>
                </w:date>
              </w:sdtPr>
              <w:sdtEndPr/>
              <w:sdtContent>
                <w:r w:rsidR="00343F42" w:rsidRPr="00D3032A">
                  <w:rPr>
                    <w:spacing w:val="0"/>
                    <w:sz w:val="20"/>
                    <w:szCs w:val="20"/>
                  </w:rPr>
                  <w:t>Date of Authorization</w:t>
                </w:r>
              </w:sdtContent>
            </w:sdt>
            <w:r w:rsidR="00343F42" w:rsidRPr="00D3032A">
              <w:rPr>
                <w:spacing w:val="0"/>
                <w:sz w:val="20"/>
                <w:szCs w:val="20"/>
              </w:rPr>
              <w:t xml:space="preserve"> </w:t>
            </w:r>
          </w:p>
        </w:tc>
      </w:tr>
    </w:tbl>
    <w:p w14:paraId="2511CD3C" w14:textId="36FB453F" w:rsidR="00343F42" w:rsidRDefault="00343F42" w:rsidP="00585650"/>
    <w:tbl>
      <w:tblPr>
        <w:tblStyle w:val="FedRamp"/>
        <w:tblW w:w="5000" w:type="pct"/>
        <w:jc w:val="center"/>
        <w:tblLook w:val="04A0" w:firstRow="1" w:lastRow="0" w:firstColumn="1" w:lastColumn="0" w:noHBand="0" w:noVBand="1"/>
      </w:tblPr>
      <w:tblGrid>
        <w:gridCol w:w="9576"/>
      </w:tblGrid>
      <w:tr w:rsidR="00275ACC" w:rsidRPr="00D80E12" w14:paraId="3E86D02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487885A" w14:textId="740740B8"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AU-11</w:t>
            </w:r>
            <w:r w:rsidRPr="00D80E12">
              <w:rPr>
                <w:rFonts w:asciiTheme="majorHAnsi" w:hAnsiTheme="majorHAnsi"/>
                <w:b/>
              </w:rPr>
              <w:t xml:space="preserve"> What is the solution and how is it implemented?</w:t>
            </w:r>
          </w:p>
        </w:tc>
      </w:tr>
      <w:tr w:rsidR="00275ACC" w14:paraId="78257FBE" w14:textId="77777777" w:rsidTr="006A3471">
        <w:trPr>
          <w:jc w:val="center"/>
        </w:trPr>
        <w:tc>
          <w:tcPr>
            <w:tcW w:w="5000" w:type="pct"/>
          </w:tcPr>
          <w:p w14:paraId="54EBE10D" w14:textId="77777777" w:rsidR="00275ACC" w:rsidRPr="00D61FF5" w:rsidRDefault="00275ACC" w:rsidP="006A3471">
            <w:pPr>
              <w:pStyle w:val="GSATableText"/>
              <w:spacing w:before="40" w:after="40" w:line="240" w:lineRule="auto"/>
              <w:rPr>
                <w:sz w:val="20"/>
              </w:rPr>
            </w:pPr>
          </w:p>
        </w:tc>
      </w:tr>
    </w:tbl>
    <w:p w14:paraId="26441817" w14:textId="77777777" w:rsidR="00585650" w:rsidRPr="002C3786" w:rsidRDefault="00585650" w:rsidP="00585650"/>
    <w:p w14:paraId="1D5CE913" w14:textId="77777777" w:rsidR="00585650" w:rsidRDefault="00585650" w:rsidP="008A02B6">
      <w:pPr>
        <w:pStyle w:val="Heading3"/>
      </w:pPr>
      <w:bookmarkStart w:id="1022" w:name="_Toc383428771"/>
      <w:bookmarkStart w:id="1023" w:name="_Toc383429503"/>
      <w:bookmarkStart w:id="1024" w:name="_Toc383430229"/>
      <w:bookmarkStart w:id="1025" w:name="_Toc383430826"/>
      <w:bookmarkStart w:id="1026" w:name="_Toc383431968"/>
      <w:bookmarkStart w:id="1027" w:name="_Toc383428772"/>
      <w:bookmarkStart w:id="1028" w:name="_Toc383429504"/>
      <w:bookmarkStart w:id="1029" w:name="_Toc383430230"/>
      <w:bookmarkStart w:id="1030" w:name="_Toc383430827"/>
      <w:bookmarkStart w:id="1031" w:name="_Toc383431969"/>
      <w:bookmarkStart w:id="1032" w:name="_Toc383428773"/>
      <w:bookmarkStart w:id="1033" w:name="_Toc383429505"/>
      <w:bookmarkStart w:id="1034" w:name="_Toc383430231"/>
      <w:bookmarkStart w:id="1035" w:name="_Toc383430828"/>
      <w:bookmarkStart w:id="1036" w:name="_Toc383431970"/>
      <w:bookmarkStart w:id="1037" w:name="_Toc383428774"/>
      <w:bookmarkStart w:id="1038" w:name="_Toc383429506"/>
      <w:bookmarkStart w:id="1039" w:name="_Toc383430232"/>
      <w:bookmarkStart w:id="1040" w:name="_Toc383430829"/>
      <w:bookmarkStart w:id="1041" w:name="_Toc383431971"/>
      <w:bookmarkStart w:id="1042" w:name="_Toc383428775"/>
      <w:bookmarkStart w:id="1043" w:name="_Toc383429507"/>
      <w:bookmarkStart w:id="1044" w:name="_Toc383430233"/>
      <w:bookmarkStart w:id="1045" w:name="_Toc383430830"/>
      <w:bookmarkStart w:id="1046" w:name="_Toc383431972"/>
      <w:bookmarkStart w:id="1047" w:name="_Toc383428776"/>
      <w:bookmarkStart w:id="1048" w:name="_Toc383429508"/>
      <w:bookmarkStart w:id="1049" w:name="_Toc383430234"/>
      <w:bookmarkStart w:id="1050" w:name="_Toc383430831"/>
      <w:bookmarkStart w:id="1051" w:name="_Toc383431973"/>
      <w:bookmarkStart w:id="1052" w:name="_Toc383428777"/>
      <w:bookmarkStart w:id="1053" w:name="_Toc383429509"/>
      <w:bookmarkStart w:id="1054" w:name="_Toc383430235"/>
      <w:bookmarkStart w:id="1055" w:name="_Toc383430832"/>
      <w:bookmarkStart w:id="1056" w:name="_Toc383431974"/>
      <w:bookmarkStart w:id="1057" w:name="_Toc383428778"/>
      <w:bookmarkStart w:id="1058" w:name="_Toc383429510"/>
      <w:bookmarkStart w:id="1059" w:name="_Toc383430236"/>
      <w:bookmarkStart w:id="1060" w:name="_Toc383430833"/>
      <w:bookmarkStart w:id="1061" w:name="_Toc383431975"/>
      <w:bookmarkStart w:id="1062" w:name="_Toc383428779"/>
      <w:bookmarkStart w:id="1063" w:name="_Toc383429511"/>
      <w:bookmarkStart w:id="1064" w:name="_Toc383430237"/>
      <w:bookmarkStart w:id="1065" w:name="_Toc383430834"/>
      <w:bookmarkStart w:id="1066" w:name="_Toc383431976"/>
      <w:bookmarkStart w:id="1067" w:name="_Toc383428803"/>
      <w:bookmarkStart w:id="1068" w:name="_Toc383429535"/>
      <w:bookmarkStart w:id="1069" w:name="_Toc383430261"/>
      <w:bookmarkStart w:id="1070" w:name="_Toc383430858"/>
      <w:bookmarkStart w:id="1071" w:name="_Toc383432000"/>
      <w:bookmarkStart w:id="1072" w:name="_Toc383428811"/>
      <w:bookmarkStart w:id="1073" w:name="_Toc383429543"/>
      <w:bookmarkStart w:id="1074" w:name="_Toc383430269"/>
      <w:bookmarkStart w:id="1075" w:name="_Toc383430866"/>
      <w:bookmarkStart w:id="1076" w:name="_Toc383432008"/>
      <w:bookmarkStart w:id="1077" w:name="_Toc383428812"/>
      <w:bookmarkStart w:id="1078" w:name="_Toc383429544"/>
      <w:bookmarkStart w:id="1079" w:name="_Toc383430270"/>
      <w:bookmarkStart w:id="1080" w:name="_Toc383430867"/>
      <w:bookmarkStart w:id="1081" w:name="_Toc383432009"/>
      <w:bookmarkStart w:id="1082" w:name="_Toc383428813"/>
      <w:bookmarkStart w:id="1083" w:name="_Toc383429545"/>
      <w:bookmarkStart w:id="1084" w:name="_Toc383430271"/>
      <w:bookmarkStart w:id="1085" w:name="_Toc383430868"/>
      <w:bookmarkStart w:id="1086" w:name="_Toc383432010"/>
      <w:bookmarkStart w:id="1087" w:name="_Toc383428814"/>
      <w:bookmarkStart w:id="1088" w:name="_Toc383429546"/>
      <w:bookmarkStart w:id="1089" w:name="_Toc383430272"/>
      <w:bookmarkStart w:id="1090" w:name="_Toc383430869"/>
      <w:bookmarkStart w:id="1091" w:name="_Toc383432011"/>
      <w:bookmarkStart w:id="1092" w:name="_Toc383428815"/>
      <w:bookmarkStart w:id="1093" w:name="_Toc383429547"/>
      <w:bookmarkStart w:id="1094" w:name="_Toc383430273"/>
      <w:bookmarkStart w:id="1095" w:name="_Toc383430870"/>
      <w:bookmarkStart w:id="1096" w:name="_Toc383432012"/>
      <w:bookmarkStart w:id="1097" w:name="_Toc383428816"/>
      <w:bookmarkStart w:id="1098" w:name="_Toc383429548"/>
      <w:bookmarkStart w:id="1099" w:name="_Toc383430274"/>
      <w:bookmarkStart w:id="1100" w:name="_Toc383430871"/>
      <w:bookmarkStart w:id="1101" w:name="_Toc383432013"/>
      <w:bookmarkStart w:id="1102" w:name="_Toc383428817"/>
      <w:bookmarkStart w:id="1103" w:name="_Toc383429549"/>
      <w:bookmarkStart w:id="1104" w:name="_Toc383430275"/>
      <w:bookmarkStart w:id="1105" w:name="_Toc383430872"/>
      <w:bookmarkStart w:id="1106" w:name="_Toc383432014"/>
      <w:bookmarkStart w:id="1107" w:name="_Toc383428818"/>
      <w:bookmarkStart w:id="1108" w:name="_Toc383429550"/>
      <w:bookmarkStart w:id="1109" w:name="_Toc383430276"/>
      <w:bookmarkStart w:id="1110" w:name="_Toc383430873"/>
      <w:bookmarkStart w:id="1111" w:name="_Toc383432015"/>
      <w:bookmarkStart w:id="1112" w:name="_Toc383428819"/>
      <w:bookmarkStart w:id="1113" w:name="_Toc383429551"/>
      <w:bookmarkStart w:id="1114" w:name="_Toc383430277"/>
      <w:bookmarkStart w:id="1115" w:name="_Toc383430874"/>
      <w:bookmarkStart w:id="1116" w:name="_Toc383432016"/>
      <w:bookmarkStart w:id="1117" w:name="_Toc383428843"/>
      <w:bookmarkStart w:id="1118" w:name="_Toc383429575"/>
      <w:bookmarkStart w:id="1119" w:name="_Toc383430301"/>
      <w:bookmarkStart w:id="1120" w:name="_Toc383430898"/>
      <w:bookmarkStart w:id="1121" w:name="_Toc383432040"/>
      <w:bookmarkStart w:id="1122" w:name="_Toc383428851"/>
      <w:bookmarkStart w:id="1123" w:name="_Toc383429583"/>
      <w:bookmarkStart w:id="1124" w:name="_Toc383430309"/>
      <w:bookmarkStart w:id="1125" w:name="_Toc383430906"/>
      <w:bookmarkStart w:id="1126" w:name="_Toc383432048"/>
      <w:bookmarkStart w:id="1127" w:name="_Toc383429584"/>
      <w:bookmarkStart w:id="1128" w:name="_Toc383433261"/>
      <w:bookmarkStart w:id="1129" w:name="_Toc383444493"/>
      <w:bookmarkStart w:id="1130" w:name="_Toc385594133"/>
      <w:bookmarkStart w:id="1131" w:name="_Toc385594525"/>
      <w:bookmarkStart w:id="1132" w:name="_Toc385594913"/>
      <w:bookmarkStart w:id="1133" w:name="_Toc388620765"/>
      <w:bookmarkStart w:id="1134" w:name="_Toc449543338"/>
      <w:bookmarkStart w:id="1135" w:name="_Toc520895431"/>
      <w:bookmarkStart w:id="1136" w:name="_Toc522289055"/>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2C3786">
        <w:t>AU-12</w:t>
      </w:r>
      <w:r>
        <w:t xml:space="preserve"> </w:t>
      </w:r>
      <w:r w:rsidRPr="002C3786">
        <w:t xml:space="preserve">Audit Generation </w:t>
      </w:r>
      <w:bookmarkEnd w:id="1127"/>
      <w:bookmarkEnd w:id="1128"/>
      <w:bookmarkEnd w:id="1129"/>
      <w:bookmarkEnd w:id="1130"/>
      <w:bookmarkEnd w:id="1131"/>
      <w:bookmarkEnd w:id="1132"/>
      <w:bookmarkEnd w:id="1133"/>
      <w:r>
        <w:t>(L) (M) (H)</w:t>
      </w:r>
      <w:bookmarkEnd w:id="1134"/>
      <w:bookmarkEnd w:id="1135"/>
      <w:bookmarkEnd w:id="1136"/>
    </w:p>
    <w:p w14:paraId="106632A8" w14:textId="77777777" w:rsidR="00585650" w:rsidRPr="00336A7A" w:rsidRDefault="00585650" w:rsidP="00585650">
      <w:pPr>
        <w:keepNext/>
        <w:keepLines/>
        <w:rPr>
          <w:color w:val="auto"/>
        </w:rPr>
      </w:pPr>
      <w:r w:rsidRPr="00336A7A">
        <w:rPr>
          <w:color w:val="auto"/>
        </w:rPr>
        <w:t>The information system:</w:t>
      </w:r>
    </w:p>
    <w:p w14:paraId="3BB205B6" w14:textId="77777777" w:rsidR="00585650" w:rsidRPr="00336A7A" w:rsidRDefault="00585650" w:rsidP="00CF0981">
      <w:pPr>
        <w:pStyle w:val="GSAListParagraphalpha"/>
        <w:numPr>
          <w:ilvl w:val="0"/>
          <w:numId w:val="42"/>
        </w:numPr>
        <w:rPr>
          <w:rFonts w:asciiTheme="minorHAnsi" w:hAnsiTheme="minorHAnsi" w:cstheme="minorHAnsi"/>
          <w:color w:val="auto"/>
          <w:sz w:val="22"/>
        </w:rPr>
      </w:pPr>
      <w:r w:rsidRPr="00336A7A">
        <w:rPr>
          <w:rFonts w:asciiTheme="minorHAnsi" w:hAnsiTheme="minorHAnsi" w:cstheme="minorHAnsi"/>
          <w:color w:val="auto"/>
          <w:sz w:val="22"/>
        </w:rPr>
        <w:t>Provides audit record generation capability for the auditable events defined in AU-2 a. at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w:t>
      </w:r>
      <w:r w:rsidRPr="00336A7A">
        <w:rPr>
          <w:rFonts w:asciiTheme="minorHAnsi" w:hAnsiTheme="minorHAnsi" w:cstheme="minorHAnsi"/>
          <w:color w:val="auto"/>
          <w:sz w:val="22"/>
        </w:rPr>
        <w:t xml:space="preserve"> </w:t>
      </w:r>
      <w:r w:rsidRPr="00336A7A">
        <w:rPr>
          <w:rStyle w:val="GSAItalicEmphasisChar"/>
          <w:rFonts w:asciiTheme="minorHAnsi" w:hAnsiTheme="minorHAnsi" w:cstheme="minorHAnsi"/>
          <w:color w:val="auto"/>
          <w:sz w:val="22"/>
        </w:rPr>
        <w:t>all information system components where audit capability is deployed/available</w:t>
      </w:r>
      <w:r w:rsidRPr="00336A7A">
        <w:rPr>
          <w:rFonts w:asciiTheme="minorHAnsi" w:hAnsiTheme="minorHAnsi" w:cstheme="minorHAnsi"/>
          <w:color w:val="auto"/>
          <w:sz w:val="22"/>
        </w:rPr>
        <w:t>];</w:t>
      </w:r>
    </w:p>
    <w:p w14:paraId="3791F72D" w14:textId="77777777" w:rsidR="00585650" w:rsidRPr="00336A7A" w:rsidRDefault="00585650" w:rsidP="00CF0981">
      <w:pPr>
        <w:pStyle w:val="GSAListParagraphalpha"/>
        <w:numPr>
          <w:ilvl w:val="0"/>
          <w:numId w:val="42"/>
        </w:numPr>
        <w:rPr>
          <w:rFonts w:asciiTheme="minorHAnsi" w:hAnsiTheme="minorHAnsi" w:cstheme="minorHAnsi"/>
          <w:color w:val="auto"/>
          <w:sz w:val="22"/>
        </w:rPr>
      </w:pPr>
      <w:r w:rsidRPr="00336A7A">
        <w:rPr>
          <w:rFonts w:asciiTheme="minorHAnsi" w:hAnsiTheme="minorHAnsi" w:cstheme="minorHAnsi"/>
          <w:color w:val="auto"/>
          <w:sz w:val="22"/>
        </w:rPr>
        <w:t>Allows [</w:t>
      </w:r>
      <w:r w:rsidRPr="00336A7A">
        <w:rPr>
          <w:rStyle w:val="GSAItalicEmphasisChar"/>
          <w:rFonts w:asciiTheme="minorHAnsi" w:hAnsiTheme="minorHAnsi" w:cstheme="minorHAnsi"/>
          <w:color w:val="auto"/>
          <w:sz w:val="22"/>
        </w:rPr>
        <w:t>Assignment: organization-defined personnel or roles</w:t>
      </w:r>
      <w:r w:rsidRPr="00336A7A">
        <w:rPr>
          <w:rFonts w:asciiTheme="minorHAnsi" w:hAnsiTheme="minorHAnsi" w:cstheme="minorHAnsi"/>
          <w:color w:val="auto"/>
          <w:sz w:val="22"/>
        </w:rPr>
        <w:t>] to select which auditable events are to be audited by specific components of the information system; and</w:t>
      </w:r>
    </w:p>
    <w:p w14:paraId="75C44DF0" w14:textId="77777777" w:rsidR="00585650" w:rsidRPr="00336A7A" w:rsidRDefault="00585650" w:rsidP="00CF0981">
      <w:pPr>
        <w:pStyle w:val="GSAListParagraphalpha"/>
        <w:numPr>
          <w:ilvl w:val="0"/>
          <w:numId w:val="42"/>
        </w:numPr>
        <w:rPr>
          <w:rFonts w:asciiTheme="minorHAnsi" w:hAnsiTheme="minorHAnsi" w:cstheme="minorHAnsi"/>
          <w:color w:val="auto"/>
          <w:sz w:val="22"/>
        </w:rPr>
      </w:pPr>
      <w:r w:rsidRPr="00336A7A">
        <w:rPr>
          <w:rFonts w:asciiTheme="minorHAnsi" w:hAnsiTheme="minorHAnsi" w:cstheme="minorHAnsi"/>
          <w:color w:val="auto"/>
          <w:sz w:val="22"/>
        </w:rPr>
        <w:t>Generates audit records for the events defined in AU-2 d. with the content defined in AU-3.</w:t>
      </w:r>
    </w:p>
    <w:p w14:paraId="06EEF32A" w14:textId="77777777" w:rsidR="00585650" w:rsidRDefault="00585650" w:rsidP="00585650"/>
    <w:tbl>
      <w:tblPr>
        <w:tblStyle w:val="FedRamp"/>
        <w:tblW w:w="5000" w:type="pct"/>
        <w:jc w:val="center"/>
        <w:tblLook w:val="04A0" w:firstRow="1" w:lastRow="0" w:firstColumn="1" w:lastColumn="0" w:noHBand="0" w:noVBand="1"/>
      </w:tblPr>
      <w:tblGrid>
        <w:gridCol w:w="1553"/>
        <w:gridCol w:w="8023"/>
      </w:tblGrid>
      <w:tr w:rsidR="00475A0A" w:rsidRPr="00860801" w14:paraId="5E01647F" w14:textId="77777777" w:rsidTr="00005190">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AAB5027" w14:textId="792CBD47" w:rsidR="00475A0A" w:rsidRPr="00860801" w:rsidRDefault="00475A0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w:t>
            </w:r>
            <w:r w:rsidR="008623AD">
              <w:rPr>
                <w:rFonts w:asciiTheme="majorHAnsi" w:hAnsiTheme="majorHAnsi"/>
                <w:b/>
                <w:color w:val="FFFFFF" w:themeColor="background1"/>
                <w:szCs w:val="20"/>
              </w:rPr>
              <w:t>12</w:t>
            </w:r>
          </w:p>
        </w:tc>
        <w:tc>
          <w:tcPr>
            <w:tcW w:w="4189" w:type="pct"/>
            <w:hideMark/>
          </w:tcPr>
          <w:p w14:paraId="092EA876" w14:textId="77777777" w:rsidR="00475A0A" w:rsidRPr="00860801" w:rsidRDefault="00475A0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75A0A" w:rsidRPr="00D3032A" w14:paraId="26A7C07F" w14:textId="77777777" w:rsidTr="00005190">
        <w:trPr>
          <w:jc w:val="center"/>
        </w:trPr>
        <w:tc>
          <w:tcPr>
            <w:tcW w:w="5000" w:type="pct"/>
            <w:gridSpan w:val="2"/>
            <w:hideMark/>
          </w:tcPr>
          <w:p w14:paraId="76794DBA" w14:textId="77777777" w:rsidR="00475A0A" w:rsidRPr="00D3032A" w:rsidRDefault="00475A0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75A0A" w:rsidRPr="00D3032A" w14:paraId="2346C9A2" w14:textId="77777777" w:rsidTr="00005190">
        <w:trPr>
          <w:jc w:val="center"/>
        </w:trPr>
        <w:tc>
          <w:tcPr>
            <w:tcW w:w="5000" w:type="pct"/>
            <w:gridSpan w:val="2"/>
            <w:hideMark/>
          </w:tcPr>
          <w:p w14:paraId="0C909F95" w14:textId="1618F637" w:rsidR="00475A0A" w:rsidRPr="002C0D4A" w:rsidRDefault="00475A0A"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w:t>
            </w:r>
            <w:r w:rsidR="008623AD">
              <w:rPr>
                <w:spacing w:val="0"/>
                <w:sz w:val="20"/>
              </w:rPr>
              <w:t>12</w:t>
            </w:r>
            <w:r>
              <w:rPr>
                <w:spacing w:val="0"/>
                <w:sz w:val="20"/>
              </w:rPr>
              <w:t>(a)</w:t>
            </w:r>
            <w:r w:rsidRPr="002C0D4A">
              <w:rPr>
                <w:spacing w:val="0"/>
                <w:sz w:val="20"/>
              </w:rPr>
              <w:t xml:space="preserve">: </w:t>
            </w:r>
          </w:p>
        </w:tc>
      </w:tr>
      <w:tr w:rsidR="00475A0A" w:rsidRPr="00D3032A" w14:paraId="630FAEFE" w14:textId="77777777" w:rsidTr="00005190">
        <w:trPr>
          <w:jc w:val="center"/>
        </w:trPr>
        <w:tc>
          <w:tcPr>
            <w:tcW w:w="5000" w:type="pct"/>
            <w:gridSpan w:val="2"/>
          </w:tcPr>
          <w:p w14:paraId="6DB20FA9" w14:textId="22953C65" w:rsidR="00475A0A" w:rsidRPr="002C0D4A" w:rsidRDefault="00475A0A" w:rsidP="006A3471">
            <w:pPr>
              <w:pStyle w:val="GSATableText"/>
              <w:spacing w:before="40" w:after="40" w:line="240" w:lineRule="auto"/>
              <w:rPr>
                <w:spacing w:val="0"/>
                <w:sz w:val="20"/>
              </w:rPr>
            </w:pPr>
            <w:r w:rsidRPr="002C0D4A">
              <w:rPr>
                <w:spacing w:val="0"/>
                <w:sz w:val="20"/>
              </w:rPr>
              <w:t xml:space="preserve">Parameter </w:t>
            </w:r>
            <w:r>
              <w:rPr>
                <w:spacing w:val="0"/>
                <w:sz w:val="20"/>
              </w:rPr>
              <w:t>AU-</w:t>
            </w:r>
            <w:r w:rsidR="008623AD">
              <w:rPr>
                <w:spacing w:val="0"/>
                <w:sz w:val="20"/>
              </w:rPr>
              <w:t>12(b</w:t>
            </w:r>
            <w:r>
              <w:rPr>
                <w:spacing w:val="0"/>
                <w:sz w:val="20"/>
              </w:rPr>
              <w:t>)</w:t>
            </w:r>
            <w:r w:rsidRPr="002C0D4A">
              <w:rPr>
                <w:spacing w:val="0"/>
                <w:sz w:val="20"/>
              </w:rPr>
              <w:t>:</w:t>
            </w:r>
          </w:p>
        </w:tc>
      </w:tr>
      <w:tr w:rsidR="00475A0A" w:rsidRPr="00D3032A" w14:paraId="4DC50BF0" w14:textId="77777777" w:rsidTr="00005190">
        <w:trPr>
          <w:jc w:val="center"/>
        </w:trPr>
        <w:tc>
          <w:tcPr>
            <w:tcW w:w="5000" w:type="pct"/>
            <w:gridSpan w:val="2"/>
            <w:hideMark/>
          </w:tcPr>
          <w:p w14:paraId="65D7F4DD" w14:textId="77777777" w:rsidR="00475A0A" w:rsidRPr="00D3032A" w:rsidRDefault="00475A0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D9BF1E"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596366029"/>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Implemented</w:t>
            </w:r>
          </w:p>
          <w:p w14:paraId="4485ACE7"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134093724"/>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Partially implemented</w:t>
            </w:r>
          </w:p>
          <w:p w14:paraId="5746ECF0"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881554378"/>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Planned</w:t>
            </w:r>
          </w:p>
          <w:p w14:paraId="56FC96EA"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600518918"/>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Alternative implementation</w:t>
            </w:r>
          </w:p>
          <w:p w14:paraId="33368625"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957937263"/>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Not applicable</w:t>
            </w:r>
          </w:p>
        </w:tc>
      </w:tr>
      <w:tr w:rsidR="00475A0A" w:rsidRPr="00D3032A" w14:paraId="538BBE0E" w14:textId="77777777" w:rsidTr="00005190">
        <w:trPr>
          <w:jc w:val="center"/>
        </w:trPr>
        <w:tc>
          <w:tcPr>
            <w:tcW w:w="5000" w:type="pct"/>
            <w:gridSpan w:val="2"/>
            <w:hideMark/>
          </w:tcPr>
          <w:p w14:paraId="1B67CF81" w14:textId="77777777" w:rsidR="00475A0A" w:rsidRPr="00D3032A" w:rsidRDefault="00475A0A"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8904F1E"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22859980"/>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Service Provider Corporate</w:t>
            </w:r>
          </w:p>
          <w:p w14:paraId="53382822"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792873112"/>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Service Provider System Specific</w:t>
            </w:r>
          </w:p>
          <w:p w14:paraId="2C689278"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295651036"/>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Service Provider Hybrid (Corporate and System Specific)</w:t>
            </w:r>
          </w:p>
          <w:p w14:paraId="42C7D192"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38771760"/>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Configured by Customer (Customer System Specific) </w:t>
            </w:r>
          </w:p>
          <w:p w14:paraId="06BFAEED"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01804886"/>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Provided by Customer (Customer System Specific) </w:t>
            </w:r>
          </w:p>
          <w:p w14:paraId="02A66842"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874756573"/>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Shared (Service Provider and Customer Responsibility)</w:t>
            </w:r>
          </w:p>
          <w:p w14:paraId="44FA5B42" w14:textId="77777777" w:rsidR="00475A0A" w:rsidRPr="00D3032A" w:rsidRDefault="00566AC8" w:rsidP="006A3471">
            <w:pPr>
              <w:pStyle w:val="GSATableText"/>
              <w:spacing w:before="40" w:after="40" w:line="240" w:lineRule="auto"/>
              <w:rPr>
                <w:spacing w:val="0"/>
                <w:sz w:val="20"/>
                <w:szCs w:val="20"/>
              </w:rPr>
            </w:pPr>
            <w:sdt>
              <w:sdtPr>
                <w:rPr>
                  <w:spacing w:val="0"/>
                  <w:sz w:val="20"/>
                  <w:szCs w:val="20"/>
                </w:rPr>
                <w:id w:val="-1215274584"/>
                <w14:checkbox>
                  <w14:checked w14:val="0"/>
                  <w14:checkedState w14:val="2612" w14:font="MS Gothic"/>
                  <w14:uncheckedState w14:val="2610" w14:font="MS Gothic"/>
                </w14:checkbox>
              </w:sdtPr>
              <w:sdtEndPr/>
              <w:sdtContent>
                <w:r w:rsidR="00475A0A" w:rsidRPr="00D3032A">
                  <w:rPr>
                    <w:rFonts w:eastAsia="MS Gothic" w:hint="eastAsia"/>
                    <w:spacing w:val="0"/>
                    <w:sz w:val="20"/>
                    <w:szCs w:val="20"/>
                  </w:rPr>
                  <w:t>☐</w:t>
                </w:r>
              </w:sdtContent>
            </w:sdt>
            <w:r w:rsidR="00475A0A" w:rsidRPr="00D3032A">
              <w:rPr>
                <w:spacing w:val="0"/>
                <w:sz w:val="20"/>
                <w:szCs w:val="20"/>
              </w:rPr>
              <w:t xml:space="preserve"> Inherited from pre-existing </w:t>
            </w:r>
            <w:proofErr w:type="spellStart"/>
            <w:r w:rsidR="00475A0A" w:rsidRPr="00D3032A">
              <w:rPr>
                <w:spacing w:val="0"/>
                <w:sz w:val="20"/>
                <w:szCs w:val="20"/>
              </w:rPr>
              <w:t>FedRAMP</w:t>
            </w:r>
            <w:proofErr w:type="spellEnd"/>
            <w:r w:rsidR="00475A0A" w:rsidRPr="00D3032A">
              <w:rPr>
                <w:spacing w:val="0"/>
                <w:sz w:val="20"/>
                <w:szCs w:val="20"/>
              </w:rPr>
              <w:t xml:space="preserve"> Authorization for </w:t>
            </w:r>
            <w:sdt>
              <w:sdtPr>
                <w:rPr>
                  <w:spacing w:val="0"/>
                  <w:sz w:val="20"/>
                  <w:szCs w:val="20"/>
                </w:rPr>
                <w:alias w:val="PA System Abbreviation"/>
                <w:tag w:val="pasystemabbreviation"/>
                <w:id w:val="-1202478502"/>
                <w:showingPlcHdr/>
                <w:text/>
              </w:sdtPr>
              <w:sdtEndPr/>
              <w:sdtContent>
                <w:r w:rsidR="00475A0A" w:rsidRPr="00D3032A">
                  <w:rPr>
                    <w:rStyle w:val="PlaceholderText"/>
                    <w:rFonts w:eastAsiaTheme="majorEastAsia"/>
                    <w:spacing w:val="0"/>
                    <w:sz w:val="20"/>
                    <w:szCs w:val="20"/>
                  </w:rPr>
                  <w:t>Click here to enter text.</w:t>
                </w:r>
              </w:sdtContent>
            </w:sdt>
            <w:r w:rsidR="00475A0A" w:rsidRPr="00D3032A">
              <w:rPr>
                <w:spacing w:val="0"/>
                <w:sz w:val="20"/>
                <w:szCs w:val="20"/>
              </w:rPr>
              <w:t xml:space="preserve"> , </w:t>
            </w:r>
            <w:sdt>
              <w:sdtPr>
                <w:rPr>
                  <w:spacing w:val="0"/>
                  <w:sz w:val="20"/>
                  <w:szCs w:val="20"/>
                </w:rPr>
                <w:alias w:val="Date of FedRAMP Authorization"/>
                <w:tag w:val="dateofauthorization"/>
                <w:id w:val="-959342033"/>
                <w:date>
                  <w:dateFormat w:val="M/d/yyyy"/>
                  <w:lid w:val="en-US"/>
                  <w:storeMappedDataAs w:val="dateTime"/>
                  <w:calendar w:val="gregorian"/>
                </w:date>
              </w:sdtPr>
              <w:sdtEndPr/>
              <w:sdtContent>
                <w:r w:rsidR="00475A0A" w:rsidRPr="00D3032A">
                  <w:rPr>
                    <w:spacing w:val="0"/>
                    <w:sz w:val="20"/>
                    <w:szCs w:val="20"/>
                  </w:rPr>
                  <w:t>Date of Authorization</w:t>
                </w:r>
              </w:sdtContent>
            </w:sdt>
            <w:r w:rsidR="00475A0A" w:rsidRPr="00D3032A">
              <w:rPr>
                <w:spacing w:val="0"/>
                <w:sz w:val="20"/>
                <w:szCs w:val="20"/>
              </w:rPr>
              <w:t xml:space="preserve"> </w:t>
            </w:r>
          </w:p>
        </w:tc>
      </w:tr>
    </w:tbl>
    <w:p w14:paraId="74540920" w14:textId="56EF0FDA" w:rsidR="00475A0A" w:rsidRDefault="00475A0A" w:rsidP="00585650"/>
    <w:tbl>
      <w:tblPr>
        <w:tblStyle w:val="FedRamp"/>
        <w:tblW w:w="5000" w:type="pct"/>
        <w:jc w:val="center"/>
        <w:tblLook w:val="04A0" w:firstRow="1" w:lastRow="0" w:firstColumn="1" w:lastColumn="0" w:noHBand="0" w:noVBand="1"/>
      </w:tblPr>
      <w:tblGrid>
        <w:gridCol w:w="927"/>
        <w:gridCol w:w="8649"/>
      </w:tblGrid>
      <w:tr w:rsidR="004A31A3" w:rsidRPr="00D167EF" w14:paraId="3BA86C3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3ABAA14" w14:textId="5C92648D" w:rsidR="004A31A3" w:rsidRPr="00D167EF" w:rsidRDefault="004A31A3" w:rsidP="006A3471">
            <w:pPr>
              <w:pStyle w:val="GSATableHeading"/>
              <w:keepNext w:val="0"/>
              <w:keepLines w:val="0"/>
              <w:spacing w:before="40" w:after="40" w:line="240" w:lineRule="auto"/>
              <w:rPr>
                <w:rFonts w:asciiTheme="majorHAnsi" w:hAnsiTheme="majorHAnsi"/>
                <w:b/>
              </w:rPr>
            </w:pPr>
            <w:r>
              <w:rPr>
                <w:rFonts w:asciiTheme="majorHAnsi" w:hAnsiTheme="majorHAnsi"/>
                <w:b/>
              </w:rPr>
              <w:t>AU-12</w:t>
            </w:r>
            <w:r w:rsidRPr="00D167EF">
              <w:rPr>
                <w:rFonts w:asciiTheme="majorHAnsi" w:hAnsiTheme="majorHAnsi"/>
                <w:b/>
              </w:rPr>
              <w:t xml:space="preserve"> What is the solution and how is it implemented?</w:t>
            </w:r>
          </w:p>
        </w:tc>
      </w:tr>
      <w:tr w:rsidR="004A31A3" w14:paraId="444A3C32" w14:textId="77777777" w:rsidTr="006A3471">
        <w:trPr>
          <w:jc w:val="center"/>
        </w:trPr>
        <w:tc>
          <w:tcPr>
            <w:tcW w:w="484" w:type="pct"/>
            <w:shd w:val="clear" w:color="auto" w:fill="C4D3EF" w:themeFill="accent5" w:themeFillTint="33"/>
            <w:hideMark/>
          </w:tcPr>
          <w:p w14:paraId="474BBD70" w14:textId="77777777" w:rsidR="004A31A3" w:rsidRDefault="004A31A3" w:rsidP="006A3471">
            <w:pPr>
              <w:pStyle w:val="GSATableHeading"/>
              <w:keepNext w:val="0"/>
              <w:keepLines w:val="0"/>
              <w:spacing w:before="40" w:after="40" w:line="240" w:lineRule="auto"/>
            </w:pPr>
            <w:r>
              <w:t>Part a</w:t>
            </w:r>
          </w:p>
        </w:tc>
        <w:tc>
          <w:tcPr>
            <w:tcW w:w="4516" w:type="pct"/>
          </w:tcPr>
          <w:p w14:paraId="3FAF5485" w14:textId="77777777" w:rsidR="004A31A3" w:rsidRPr="009807B9" w:rsidRDefault="004A31A3" w:rsidP="006A3471">
            <w:pPr>
              <w:pStyle w:val="GSATableText"/>
              <w:spacing w:before="40" w:after="40" w:line="240" w:lineRule="auto"/>
              <w:rPr>
                <w:sz w:val="20"/>
              </w:rPr>
            </w:pPr>
          </w:p>
        </w:tc>
      </w:tr>
      <w:tr w:rsidR="004A31A3" w14:paraId="1D993D32" w14:textId="77777777" w:rsidTr="006A3471">
        <w:trPr>
          <w:jc w:val="center"/>
        </w:trPr>
        <w:tc>
          <w:tcPr>
            <w:tcW w:w="484" w:type="pct"/>
            <w:shd w:val="clear" w:color="auto" w:fill="C4D3EF" w:themeFill="accent5" w:themeFillTint="33"/>
            <w:hideMark/>
          </w:tcPr>
          <w:p w14:paraId="6EF427BF" w14:textId="77777777" w:rsidR="004A31A3" w:rsidRDefault="004A31A3" w:rsidP="006A3471">
            <w:pPr>
              <w:pStyle w:val="GSATableHeading"/>
              <w:keepNext w:val="0"/>
              <w:keepLines w:val="0"/>
              <w:spacing w:before="40" w:after="40" w:line="240" w:lineRule="auto"/>
            </w:pPr>
            <w:r>
              <w:t>Part b</w:t>
            </w:r>
          </w:p>
        </w:tc>
        <w:tc>
          <w:tcPr>
            <w:tcW w:w="4516" w:type="pct"/>
          </w:tcPr>
          <w:p w14:paraId="27A5C592" w14:textId="77777777" w:rsidR="004A31A3" w:rsidRPr="009807B9" w:rsidRDefault="004A31A3" w:rsidP="006A3471">
            <w:pPr>
              <w:pStyle w:val="GSATableText"/>
              <w:spacing w:before="40" w:after="40" w:line="240" w:lineRule="auto"/>
              <w:rPr>
                <w:sz w:val="20"/>
              </w:rPr>
            </w:pPr>
          </w:p>
        </w:tc>
      </w:tr>
      <w:tr w:rsidR="004A31A3" w14:paraId="3D791741" w14:textId="77777777" w:rsidTr="006A3471">
        <w:trPr>
          <w:jc w:val="center"/>
        </w:trPr>
        <w:tc>
          <w:tcPr>
            <w:tcW w:w="484" w:type="pct"/>
            <w:shd w:val="clear" w:color="auto" w:fill="C4D3EF" w:themeFill="accent5" w:themeFillTint="33"/>
          </w:tcPr>
          <w:p w14:paraId="1ACD61C3" w14:textId="77777777" w:rsidR="004A31A3" w:rsidRDefault="004A31A3" w:rsidP="006A3471">
            <w:pPr>
              <w:pStyle w:val="GSATableHeading"/>
              <w:keepNext w:val="0"/>
              <w:keepLines w:val="0"/>
              <w:spacing w:before="40" w:after="40" w:line="240" w:lineRule="auto"/>
            </w:pPr>
            <w:r>
              <w:t>Part c</w:t>
            </w:r>
          </w:p>
        </w:tc>
        <w:tc>
          <w:tcPr>
            <w:tcW w:w="4516" w:type="pct"/>
          </w:tcPr>
          <w:p w14:paraId="542C2AF7" w14:textId="77777777" w:rsidR="004A31A3" w:rsidRPr="009807B9" w:rsidRDefault="004A31A3" w:rsidP="006A3471">
            <w:pPr>
              <w:pStyle w:val="GSATableText"/>
              <w:spacing w:before="40" w:after="40" w:line="240" w:lineRule="auto"/>
              <w:rPr>
                <w:sz w:val="20"/>
              </w:rPr>
            </w:pPr>
          </w:p>
        </w:tc>
      </w:tr>
    </w:tbl>
    <w:p w14:paraId="2C400885" w14:textId="0DB7790B" w:rsidR="00475A0A" w:rsidRDefault="00475A0A" w:rsidP="00585650"/>
    <w:p w14:paraId="626F2817" w14:textId="77777777" w:rsidR="00585650" w:rsidRDefault="00585650" w:rsidP="008A02B6">
      <w:pPr>
        <w:pStyle w:val="Heading4"/>
        <w:numPr>
          <w:ilvl w:val="0"/>
          <w:numId w:val="0"/>
        </w:numPr>
      </w:pPr>
      <w:bookmarkStart w:id="1137" w:name="_Toc520895432"/>
      <w:bookmarkStart w:id="1138" w:name="_Toc522289056"/>
      <w:r w:rsidRPr="002C3786">
        <w:t>AU-</w:t>
      </w:r>
      <w:r>
        <w:t>12</w:t>
      </w:r>
      <w:r w:rsidRPr="002C3786">
        <w:t xml:space="preserve"> (</w:t>
      </w:r>
      <w:r>
        <w:t>1</w:t>
      </w:r>
      <w:r w:rsidRPr="002C3786">
        <w:t>)</w:t>
      </w:r>
      <w:r>
        <w:t xml:space="preserve"> </w:t>
      </w:r>
      <w:r w:rsidRPr="002C3786">
        <w:t xml:space="preserve">Control Enhancement </w:t>
      </w:r>
      <w:r>
        <w:t>(H)</w:t>
      </w:r>
      <w:bookmarkEnd w:id="1137"/>
      <w:bookmarkEnd w:id="1138"/>
    </w:p>
    <w:p w14:paraId="5D61F550" w14:textId="77777777" w:rsidR="00585650" w:rsidRPr="00336A7A" w:rsidRDefault="00585650" w:rsidP="00585650">
      <w:pPr>
        <w:rPr>
          <w:rFonts w:asciiTheme="minorHAnsi" w:hAnsiTheme="minorHAnsi" w:cstheme="minorHAnsi"/>
          <w:color w:val="auto"/>
        </w:rPr>
      </w:pPr>
      <w:r w:rsidRPr="00336A7A">
        <w:rPr>
          <w:rFonts w:asciiTheme="minorHAnsi" w:hAnsiTheme="minorHAnsi" w:cstheme="minorHAnsi"/>
          <w:color w:val="auto"/>
        </w:rPr>
        <w:t>The information system compiles audit records from [</w:t>
      </w:r>
      <w:proofErr w:type="spellStart"/>
      <w:r w:rsidRPr="00336A7A">
        <w:rPr>
          <w:rStyle w:val="GSAItalicEmphasisChar"/>
          <w:rFonts w:asciiTheme="minorHAnsi" w:hAnsiTheme="minorHAnsi" w:cstheme="minorHAnsi"/>
          <w:color w:val="auto"/>
        </w:rPr>
        <w:t>FedRAMP</w:t>
      </w:r>
      <w:proofErr w:type="spellEnd"/>
      <w:r w:rsidRPr="00336A7A">
        <w:rPr>
          <w:rStyle w:val="GSAItalicEmphasisChar"/>
          <w:rFonts w:asciiTheme="minorHAnsi" w:hAnsiTheme="minorHAnsi" w:cstheme="minorHAnsi"/>
          <w:color w:val="auto"/>
        </w:rPr>
        <w:t xml:space="preserve"> Assignment: all network, data storage, and computing devices</w:t>
      </w:r>
      <w:r w:rsidRPr="00336A7A">
        <w:rPr>
          <w:rFonts w:asciiTheme="minorHAnsi" w:hAnsiTheme="minorHAnsi" w:cstheme="minorHAnsi"/>
          <w:color w:val="auto"/>
        </w:rPr>
        <w:t>] into a system-wide (logical or physical) audit trail that is time-correlated to within [</w:t>
      </w:r>
      <w:r w:rsidRPr="00336A7A">
        <w:rPr>
          <w:rStyle w:val="GSAItalicEmphasisChar"/>
          <w:rFonts w:asciiTheme="minorHAnsi" w:hAnsiTheme="minorHAnsi" w:cstheme="minorHAnsi"/>
          <w:color w:val="auto"/>
        </w:rPr>
        <w:t>Assignment: organization-defined level of tolerance for relationship between time stamps of individual records in the audit trail</w:t>
      </w:r>
      <w:r w:rsidRPr="00336A7A">
        <w:rPr>
          <w:rFonts w:asciiTheme="minorHAnsi" w:hAnsiTheme="minorHAnsi" w:cstheme="minorHAnsi"/>
          <w:color w:val="auto"/>
        </w:rPr>
        <w:t>].</w:t>
      </w:r>
    </w:p>
    <w:p w14:paraId="583D4362" w14:textId="69821F96" w:rsidR="00585650" w:rsidRDefault="00585650" w:rsidP="00585650"/>
    <w:tbl>
      <w:tblPr>
        <w:tblStyle w:val="FedRamp"/>
        <w:tblW w:w="5000" w:type="pct"/>
        <w:jc w:val="center"/>
        <w:tblLook w:val="04A0" w:firstRow="1" w:lastRow="0" w:firstColumn="1" w:lastColumn="0" w:noHBand="0" w:noVBand="1"/>
      </w:tblPr>
      <w:tblGrid>
        <w:gridCol w:w="1553"/>
        <w:gridCol w:w="8023"/>
      </w:tblGrid>
      <w:tr w:rsidR="008623AD" w:rsidRPr="00860801" w14:paraId="6A296A5F" w14:textId="77777777" w:rsidTr="00830A8B">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CEB08AA" w14:textId="36D66D16" w:rsidR="008623AD" w:rsidRPr="00860801" w:rsidRDefault="008623A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AU-12 (1)</w:t>
            </w:r>
          </w:p>
        </w:tc>
        <w:tc>
          <w:tcPr>
            <w:tcW w:w="4189" w:type="pct"/>
            <w:hideMark/>
          </w:tcPr>
          <w:p w14:paraId="4FB83DD8" w14:textId="77777777" w:rsidR="008623AD" w:rsidRPr="00860801" w:rsidRDefault="008623A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623AD" w:rsidRPr="00D3032A" w14:paraId="016253AD" w14:textId="77777777" w:rsidTr="00830A8B">
        <w:trPr>
          <w:jc w:val="center"/>
        </w:trPr>
        <w:tc>
          <w:tcPr>
            <w:tcW w:w="5000" w:type="pct"/>
            <w:gridSpan w:val="2"/>
            <w:hideMark/>
          </w:tcPr>
          <w:p w14:paraId="51E2B5B9" w14:textId="77777777" w:rsidR="008623AD" w:rsidRPr="00D3032A" w:rsidRDefault="008623A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623AD" w:rsidRPr="00D3032A" w14:paraId="4DA954D8" w14:textId="77777777" w:rsidTr="00830A8B">
        <w:trPr>
          <w:jc w:val="center"/>
        </w:trPr>
        <w:tc>
          <w:tcPr>
            <w:tcW w:w="5000" w:type="pct"/>
            <w:gridSpan w:val="2"/>
            <w:hideMark/>
          </w:tcPr>
          <w:p w14:paraId="3430C2AE" w14:textId="50D38823" w:rsidR="008623AD" w:rsidRPr="002C0D4A" w:rsidRDefault="008623A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AU-</w:t>
            </w:r>
            <w:r w:rsidR="00A81F63">
              <w:rPr>
                <w:spacing w:val="0"/>
                <w:sz w:val="20"/>
              </w:rPr>
              <w:t xml:space="preserve">12 </w:t>
            </w:r>
            <w:r>
              <w:rPr>
                <w:spacing w:val="0"/>
                <w:sz w:val="20"/>
              </w:rPr>
              <w:t>(1)</w:t>
            </w:r>
            <w:r w:rsidR="00A81F63">
              <w:rPr>
                <w:spacing w:val="0"/>
                <w:sz w:val="20"/>
              </w:rPr>
              <w:t>-</w:t>
            </w:r>
            <w:r>
              <w:rPr>
                <w:spacing w:val="0"/>
                <w:sz w:val="20"/>
              </w:rPr>
              <w:t>1</w:t>
            </w:r>
            <w:r w:rsidRPr="002C0D4A">
              <w:rPr>
                <w:spacing w:val="0"/>
                <w:sz w:val="20"/>
              </w:rPr>
              <w:t xml:space="preserve">: </w:t>
            </w:r>
          </w:p>
        </w:tc>
      </w:tr>
      <w:tr w:rsidR="008623AD" w:rsidRPr="00D3032A" w14:paraId="5980C7D6" w14:textId="77777777" w:rsidTr="00830A8B">
        <w:trPr>
          <w:jc w:val="center"/>
        </w:trPr>
        <w:tc>
          <w:tcPr>
            <w:tcW w:w="5000" w:type="pct"/>
            <w:gridSpan w:val="2"/>
          </w:tcPr>
          <w:p w14:paraId="7428BA52" w14:textId="0C6C2872" w:rsidR="008623AD" w:rsidRPr="002C0D4A" w:rsidRDefault="008623AD" w:rsidP="006A3471">
            <w:pPr>
              <w:pStyle w:val="GSATableText"/>
              <w:spacing w:before="40" w:after="40" w:line="240" w:lineRule="auto"/>
              <w:rPr>
                <w:spacing w:val="0"/>
                <w:sz w:val="20"/>
              </w:rPr>
            </w:pPr>
            <w:r w:rsidRPr="002C0D4A">
              <w:rPr>
                <w:spacing w:val="0"/>
                <w:sz w:val="20"/>
              </w:rPr>
              <w:t xml:space="preserve">Parameter </w:t>
            </w:r>
            <w:r>
              <w:rPr>
                <w:spacing w:val="0"/>
                <w:sz w:val="20"/>
              </w:rPr>
              <w:t>AU-</w:t>
            </w:r>
            <w:r w:rsidR="00A81F63">
              <w:rPr>
                <w:spacing w:val="0"/>
                <w:sz w:val="20"/>
              </w:rPr>
              <w:t xml:space="preserve">12 </w:t>
            </w:r>
            <w:r>
              <w:rPr>
                <w:spacing w:val="0"/>
                <w:sz w:val="20"/>
              </w:rPr>
              <w:t>(1)-2</w:t>
            </w:r>
            <w:r w:rsidRPr="002C0D4A">
              <w:rPr>
                <w:spacing w:val="0"/>
                <w:sz w:val="20"/>
              </w:rPr>
              <w:t>:</w:t>
            </w:r>
          </w:p>
        </w:tc>
      </w:tr>
      <w:tr w:rsidR="008623AD" w:rsidRPr="00D3032A" w14:paraId="3042820F" w14:textId="77777777" w:rsidTr="00830A8B">
        <w:trPr>
          <w:jc w:val="center"/>
        </w:trPr>
        <w:tc>
          <w:tcPr>
            <w:tcW w:w="5000" w:type="pct"/>
            <w:gridSpan w:val="2"/>
            <w:hideMark/>
          </w:tcPr>
          <w:p w14:paraId="614684CC" w14:textId="77777777" w:rsidR="008623AD" w:rsidRPr="00D3032A" w:rsidRDefault="008623A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9616D49"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993607456"/>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Implemented</w:t>
            </w:r>
          </w:p>
          <w:p w14:paraId="59AA67EE"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73171922"/>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Partially implemented</w:t>
            </w:r>
          </w:p>
          <w:p w14:paraId="7961EA34"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1732107338"/>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Planned</w:t>
            </w:r>
          </w:p>
          <w:p w14:paraId="3C62B770"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1998537708"/>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Alternative implementation</w:t>
            </w:r>
          </w:p>
          <w:p w14:paraId="322428EB"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21406338"/>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Not applicable</w:t>
            </w:r>
          </w:p>
        </w:tc>
      </w:tr>
      <w:tr w:rsidR="008623AD" w:rsidRPr="00D3032A" w14:paraId="46080B75" w14:textId="77777777" w:rsidTr="00830A8B">
        <w:trPr>
          <w:jc w:val="center"/>
        </w:trPr>
        <w:tc>
          <w:tcPr>
            <w:tcW w:w="5000" w:type="pct"/>
            <w:gridSpan w:val="2"/>
            <w:hideMark/>
          </w:tcPr>
          <w:p w14:paraId="02844641" w14:textId="77777777" w:rsidR="008623AD" w:rsidRPr="00D3032A" w:rsidRDefault="008623A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787E60F"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119542724"/>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Service Provider Corporate</w:t>
            </w:r>
          </w:p>
          <w:p w14:paraId="23919B01"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783004808"/>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Service Provider System Specific</w:t>
            </w:r>
          </w:p>
          <w:p w14:paraId="23F43FC5"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821775822"/>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Service Provider Hybrid (Corporate and System Specific)</w:t>
            </w:r>
          </w:p>
          <w:p w14:paraId="6C3F2A34"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782468453"/>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Configured by Customer (Customer System Specific) </w:t>
            </w:r>
          </w:p>
          <w:p w14:paraId="4E42EB3A"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1004975071"/>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Provided by Customer (Customer System Specific) </w:t>
            </w:r>
          </w:p>
          <w:p w14:paraId="7846DDEB"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328757777"/>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Shared (Service Provider and Customer Responsibility)</w:t>
            </w:r>
          </w:p>
          <w:p w14:paraId="51BC7602" w14:textId="77777777" w:rsidR="008623AD" w:rsidRPr="00D3032A" w:rsidRDefault="00566AC8" w:rsidP="006A3471">
            <w:pPr>
              <w:pStyle w:val="GSATableText"/>
              <w:spacing w:before="40" w:after="40" w:line="240" w:lineRule="auto"/>
              <w:rPr>
                <w:spacing w:val="0"/>
                <w:sz w:val="20"/>
                <w:szCs w:val="20"/>
              </w:rPr>
            </w:pPr>
            <w:sdt>
              <w:sdtPr>
                <w:rPr>
                  <w:spacing w:val="0"/>
                  <w:sz w:val="20"/>
                  <w:szCs w:val="20"/>
                </w:rPr>
                <w:id w:val="1526748681"/>
                <w14:checkbox>
                  <w14:checked w14:val="0"/>
                  <w14:checkedState w14:val="2612" w14:font="MS Gothic"/>
                  <w14:uncheckedState w14:val="2610" w14:font="MS Gothic"/>
                </w14:checkbox>
              </w:sdtPr>
              <w:sdtEndPr/>
              <w:sdtContent>
                <w:r w:rsidR="008623AD" w:rsidRPr="00D3032A">
                  <w:rPr>
                    <w:rFonts w:eastAsia="MS Gothic" w:hint="eastAsia"/>
                    <w:spacing w:val="0"/>
                    <w:sz w:val="20"/>
                    <w:szCs w:val="20"/>
                  </w:rPr>
                  <w:t>☐</w:t>
                </w:r>
              </w:sdtContent>
            </w:sdt>
            <w:r w:rsidR="008623AD" w:rsidRPr="00D3032A">
              <w:rPr>
                <w:spacing w:val="0"/>
                <w:sz w:val="20"/>
                <w:szCs w:val="20"/>
              </w:rPr>
              <w:t xml:space="preserve"> Inherited from pre-existing </w:t>
            </w:r>
            <w:proofErr w:type="spellStart"/>
            <w:r w:rsidR="008623AD" w:rsidRPr="00D3032A">
              <w:rPr>
                <w:spacing w:val="0"/>
                <w:sz w:val="20"/>
                <w:szCs w:val="20"/>
              </w:rPr>
              <w:t>FedRAMP</w:t>
            </w:r>
            <w:proofErr w:type="spellEnd"/>
            <w:r w:rsidR="008623AD" w:rsidRPr="00D3032A">
              <w:rPr>
                <w:spacing w:val="0"/>
                <w:sz w:val="20"/>
                <w:szCs w:val="20"/>
              </w:rPr>
              <w:t xml:space="preserve"> Authorization for </w:t>
            </w:r>
            <w:sdt>
              <w:sdtPr>
                <w:rPr>
                  <w:spacing w:val="0"/>
                  <w:sz w:val="20"/>
                  <w:szCs w:val="20"/>
                </w:rPr>
                <w:alias w:val="PA System Abbreviation"/>
                <w:tag w:val="pasystemabbreviation"/>
                <w:id w:val="-469520947"/>
                <w:showingPlcHdr/>
                <w:text/>
              </w:sdtPr>
              <w:sdtEndPr/>
              <w:sdtContent>
                <w:r w:rsidR="008623AD" w:rsidRPr="00D3032A">
                  <w:rPr>
                    <w:rStyle w:val="PlaceholderText"/>
                    <w:rFonts w:eastAsiaTheme="majorEastAsia"/>
                    <w:spacing w:val="0"/>
                    <w:sz w:val="20"/>
                    <w:szCs w:val="20"/>
                  </w:rPr>
                  <w:t>Click here to enter text.</w:t>
                </w:r>
              </w:sdtContent>
            </w:sdt>
            <w:r w:rsidR="008623AD" w:rsidRPr="00D3032A">
              <w:rPr>
                <w:spacing w:val="0"/>
                <w:sz w:val="20"/>
                <w:szCs w:val="20"/>
              </w:rPr>
              <w:t xml:space="preserve"> , </w:t>
            </w:r>
            <w:sdt>
              <w:sdtPr>
                <w:rPr>
                  <w:spacing w:val="0"/>
                  <w:sz w:val="20"/>
                  <w:szCs w:val="20"/>
                </w:rPr>
                <w:alias w:val="Date of FedRAMP Authorization"/>
                <w:tag w:val="dateofauthorization"/>
                <w:id w:val="127982138"/>
                <w:date>
                  <w:dateFormat w:val="M/d/yyyy"/>
                  <w:lid w:val="en-US"/>
                  <w:storeMappedDataAs w:val="dateTime"/>
                  <w:calendar w:val="gregorian"/>
                </w:date>
              </w:sdtPr>
              <w:sdtEndPr/>
              <w:sdtContent>
                <w:r w:rsidR="008623AD" w:rsidRPr="00D3032A">
                  <w:rPr>
                    <w:spacing w:val="0"/>
                    <w:sz w:val="20"/>
                    <w:szCs w:val="20"/>
                  </w:rPr>
                  <w:t>Date of Authorization</w:t>
                </w:r>
              </w:sdtContent>
            </w:sdt>
            <w:r w:rsidR="008623AD" w:rsidRPr="00D3032A">
              <w:rPr>
                <w:spacing w:val="0"/>
                <w:sz w:val="20"/>
                <w:szCs w:val="20"/>
              </w:rPr>
              <w:t xml:space="preserve"> </w:t>
            </w:r>
          </w:p>
        </w:tc>
      </w:tr>
    </w:tbl>
    <w:p w14:paraId="4002BED2" w14:textId="445F4565" w:rsidR="008623AD" w:rsidRDefault="008623AD" w:rsidP="00585650"/>
    <w:tbl>
      <w:tblPr>
        <w:tblStyle w:val="FedRamp"/>
        <w:tblW w:w="5000" w:type="pct"/>
        <w:jc w:val="center"/>
        <w:tblLook w:val="04A0" w:firstRow="1" w:lastRow="0" w:firstColumn="1" w:lastColumn="0" w:noHBand="0" w:noVBand="1"/>
      </w:tblPr>
      <w:tblGrid>
        <w:gridCol w:w="9576"/>
      </w:tblGrid>
      <w:tr w:rsidR="00275ACC" w:rsidRPr="00D80E12" w14:paraId="280FE02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10C8325" w14:textId="4D230DC1"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t>AU-12 (1)</w:t>
            </w:r>
            <w:r w:rsidRPr="00D80E12">
              <w:rPr>
                <w:rFonts w:asciiTheme="majorHAnsi" w:hAnsiTheme="majorHAnsi"/>
                <w:b/>
              </w:rPr>
              <w:t xml:space="preserve"> What is the solution and how is it implemented?</w:t>
            </w:r>
          </w:p>
        </w:tc>
      </w:tr>
      <w:tr w:rsidR="00275ACC" w14:paraId="3035AC68" w14:textId="77777777" w:rsidTr="006A3471">
        <w:trPr>
          <w:jc w:val="center"/>
        </w:trPr>
        <w:tc>
          <w:tcPr>
            <w:tcW w:w="5000" w:type="pct"/>
          </w:tcPr>
          <w:p w14:paraId="04183854" w14:textId="77777777" w:rsidR="00275ACC" w:rsidRPr="00D61FF5" w:rsidRDefault="00275ACC" w:rsidP="006A3471">
            <w:pPr>
              <w:pStyle w:val="GSATableText"/>
              <w:spacing w:before="40" w:after="40" w:line="240" w:lineRule="auto"/>
              <w:rPr>
                <w:sz w:val="20"/>
              </w:rPr>
            </w:pPr>
          </w:p>
        </w:tc>
      </w:tr>
    </w:tbl>
    <w:p w14:paraId="15F61BFF" w14:textId="44EF7101" w:rsidR="008623AD" w:rsidRDefault="008623AD" w:rsidP="00585650"/>
    <w:p w14:paraId="739A624E" w14:textId="77777777" w:rsidR="00585650" w:rsidRDefault="00585650" w:rsidP="008A02B6">
      <w:pPr>
        <w:pStyle w:val="Heading4"/>
        <w:numPr>
          <w:ilvl w:val="0"/>
          <w:numId w:val="0"/>
        </w:numPr>
      </w:pPr>
      <w:bookmarkStart w:id="1139" w:name="_Toc520895433"/>
      <w:bookmarkStart w:id="1140" w:name="_Toc522289057"/>
      <w:r w:rsidRPr="002C3786">
        <w:t>AU-</w:t>
      </w:r>
      <w:r>
        <w:t>12</w:t>
      </w:r>
      <w:r w:rsidRPr="002C3786">
        <w:t xml:space="preserve"> (</w:t>
      </w:r>
      <w:r>
        <w:t>3</w:t>
      </w:r>
      <w:r w:rsidRPr="002C3786">
        <w:t>)</w:t>
      </w:r>
      <w:r>
        <w:t xml:space="preserve"> </w:t>
      </w:r>
      <w:r w:rsidRPr="002C3786">
        <w:t xml:space="preserve">Control Enhancement </w:t>
      </w:r>
      <w:r>
        <w:t>(H)</w:t>
      </w:r>
      <w:bookmarkEnd w:id="1139"/>
      <w:bookmarkEnd w:id="1140"/>
    </w:p>
    <w:p w14:paraId="04BA4572" w14:textId="77777777" w:rsidR="00585650" w:rsidRPr="00336A7A" w:rsidRDefault="00585650" w:rsidP="00585650">
      <w:pPr>
        <w:keepLines/>
        <w:rPr>
          <w:rFonts w:asciiTheme="minorHAnsi" w:hAnsiTheme="minorHAnsi" w:cstheme="minorHAnsi"/>
          <w:color w:val="auto"/>
        </w:rPr>
      </w:pPr>
      <w:r w:rsidRPr="00336A7A">
        <w:rPr>
          <w:rFonts w:asciiTheme="minorHAnsi" w:hAnsiTheme="minorHAnsi" w:cstheme="minorHAnsi"/>
          <w:color w:val="auto"/>
        </w:rPr>
        <w:t>The information system provides the capability for [</w:t>
      </w:r>
      <w:proofErr w:type="spellStart"/>
      <w:r w:rsidRPr="00336A7A">
        <w:rPr>
          <w:rStyle w:val="GSAItalicEmphasisChar"/>
          <w:rFonts w:asciiTheme="minorHAnsi" w:hAnsiTheme="minorHAnsi" w:cstheme="minorHAnsi"/>
          <w:color w:val="auto"/>
        </w:rPr>
        <w:t>FedRAMP</w:t>
      </w:r>
      <w:proofErr w:type="spellEnd"/>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Assignment</w:t>
      </w:r>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service provider-defined individuals or roles with audit configuration responsibilities</w:t>
      </w:r>
      <w:r w:rsidRPr="00336A7A">
        <w:rPr>
          <w:rFonts w:asciiTheme="minorHAnsi" w:hAnsiTheme="minorHAnsi" w:cstheme="minorHAnsi"/>
          <w:color w:val="auto"/>
        </w:rPr>
        <w:t>] to change the auditing to be performed on [</w:t>
      </w:r>
      <w:proofErr w:type="spellStart"/>
      <w:r w:rsidRPr="00336A7A">
        <w:rPr>
          <w:rStyle w:val="GSAItalicEmphasisChar"/>
          <w:rFonts w:asciiTheme="minorHAnsi" w:hAnsiTheme="minorHAnsi" w:cstheme="minorHAnsi"/>
          <w:color w:val="auto"/>
        </w:rPr>
        <w:t>FedRAMP</w:t>
      </w:r>
      <w:proofErr w:type="spellEnd"/>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Assignment</w:t>
      </w:r>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all network, data storage, and computing devices</w:t>
      </w:r>
      <w:r w:rsidRPr="00336A7A">
        <w:rPr>
          <w:rFonts w:asciiTheme="minorHAnsi" w:hAnsiTheme="minorHAnsi" w:cstheme="minorHAnsi"/>
          <w:color w:val="auto"/>
        </w:rPr>
        <w:t>] based on [</w:t>
      </w:r>
      <w:r w:rsidRPr="00336A7A">
        <w:rPr>
          <w:rStyle w:val="GSAItalicEmphasisChar"/>
          <w:rFonts w:asciiTheme="minorHAnsi" w:hAnsiTheme="minorHAnsi" w:cstheme="minorHAnsi"/>
          <w:color w:val="auto"/>
        </w:rPr>
        <w:t>Assignment</w:t>
      </w:r>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organization-defined threat situations</w:t>
      </w:r>
      <w:r w:rsidRPr="00336A7A">
        <w:rPr>
          <w:rFonts w:asciiTheme="minorHAnsi" w:hAnsiTheme="minorHAnsi" w:cstheme="minorHAnsi"/>
          <w:color w:val="auto"/>
        </w:rPr>
        <w:t>] within [</w:t>
      </w:r>
      <w:r w:rsidRPr="00336A7A">
        <w:rPr>
          <w:rStyle w:val="GSAItalicEmphasisChar"/>
          <w:rFonts w:asciiTheme="minorHAnsi" w:hAnsiTheme="minorHAnsi" w:cstheme="minorHAnsi"/>
          <w:color w:val="auto"/>
        </w:rPr>
        <w:t>Assignment</w:t>
      </w:r>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organization-defined time thresholds</w:t>
      </w:r>
      <w:r w:rsidRPr="00336A7A">
        <w:rPr>
          <w:rFonts w:asciiTheme="minorHAnsi" w:hAnsiTheme="minorHAnsi" w:cstheme="minorHAnsi"/>
          <w:color w:val="auto"/>
        </w:rPr>
        <w:t>].</w:t>
      </w:r>
    </w:p>
    <w:p w14:paraId="07BF9BA6" w14:textId="77250694" w:rsidR="00585650" w:rsidRDefault="00585650" w:rsidP="00585650"/>
    <w:tbl>
      <w:tblPr>
        <w:tblStyle w:val="FedRamp"/>
        <w:tblW w:w="5000" w:type="pct"/>
        <w:jc w:val="center"/>
        <w:tblLook w:val="04A0" w:firstRow="1" w:lastRow="0" w:firstColumn="1" w:lastColumn="0" w:noHBand="0" w:noVBand="1"/>
      </w:tblPr>
      <w:tblGrid>
        <w:gridCol w:w="1553"/>
        <w:gridCol w:w="8023"/>
      </w:tblGrid>
      <w:tr w:rsidR="00A81F63" w:rsidRPr="00860801" w14:paraId="753D8703" w14:textId="77777777" w:rsidTr="00830A8B">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85FED0A" w14:textId="208B7710" w:rsidR="00A81F63" w:rsidRPr="00860801" w:rsidRDefault="00A81F6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AU-12 (3)</w:t>
            </w:r>
          </w:p>
        </w:tc>
        <w:tc>
          <w:tcPr>
            <w:tcW w:w="4189" w:type="pct"/>
            <w:hideMark/>
          </w:tcPr>
          <w:p w14:paraId="53155A7E" w14:textId="77777777" w:rsidR="00A81F63" w:rsidRPr="00860801" w:rsidRDefault="00A81F6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81F63" w:rsidRPr="00D3032A" w14:paraId="1D5DBF28" w14:textId="77777777" w:rsidTr="00830A8B">
        <w:trPr>
          <w:jc w:val="center"/>
        </w:trPr>
        <w:tc>
          <w:tcPr>
            <w:tcW w:w="5000" w:type="pct"/>
            <w:gridSpan w:val="2"/>
            <w:hideMark/>
          </w:tcPr>
          <w:p w14:paraId="547165DD" w14:textId="77777777" w:rsidR="00A81F63" w:rsidRPr="00D3032A" w:rsidRDefault="00A81F6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81F63" w:rsidRPr="00D3032A" w14:paraId="7DF892DA" w14:textId="77777777" w:rsidTr="00830A8B">
        <w:trPr>
          <w:jc w:val="center"/>
        </w:trPr>
        <w:tc>
          <w:tcPr>
            <w:tcW w:w="5000" w:type="pct"/>
            <w:gridSpan w:val="2"/>
            <w:hideMark/>
          </w:tcPr>
          <w:p w14:paraId="307B1C47" w14:textId="54F1C344" w:rsidR="00A81F63" w:rsidRPr="00A81F63" w:rsidRDefault="00A81F63" w:rsidP="00A81F63">
            <w:pPr>
              <w:pStyle w:val="GSATableText"/>
              <w:spacing w:before="40" w:after="40" w:line="240" w:lineRule="auto"/>
              <w:rPr>
                <w:spacing w:val="0"/>
                <w:sz w:val="20"/>
                <w:szCs w:val="20"/>
              </w:rPr>
            </w:pPr>
            <w:r w:rsidRPr="00A81F63">
              <w:rPr>
                <w:spacing w:val="0"/>
                <w:sz w:val="20"/>
              </w:rPr>
              <w:t xml:space="preserve">Parameter AU-12 (3)-1: </w:t>
            </w:r>
          </w:p>
        </w:tc>
      </w:tr>
      <w:tr w:rsidR="00A81F63" w:rsidRPr="00D3032A" w14:paraId="198E9876" w14:textId="77777777" w:rsidTr="00830A8B">
        <w:trPr>
          <w:jc w:val="center"/>
        </w:trPr>
        <w:tc>
          <w:tcPr>
            <w:tcW w:w="5000" w:type="pct"/>
            <w:gridSpan w:val="2"/>
          </w:tcPr>
          <w:p w14:paraId="4426A4D7" w14:textId="096C472E" w:rsidR="00A81F63" w:rsidRPr="00A81F63" w:rsidRDefault="00A81F63" w:rsidP="00A81F63">
            <w:pPr>
              <w:pStyle w:val="GSATableText"/>
              <w:spacing w:before="40" w:after="40" w:line="240" w:lineRule="auto"/>
              <w:rPr>
                <w:spacing w:val="0"/>
                <w:sz w:val="20"/>
              </w:rPr>
            </w:pPr>
            <w:r w:rsidRPr="00A81F63">
              <w:rPr>
                <w:spacing w:val="0"/>
                <w:sz w:val="20"/>
              </w:rPr>
              <w:t xml:space="preserve">Parameter AU-12 (3)-2: </w:t>
            </w:r>
          </w:p>
        </w:tc>
      </w:tr>
      <w:tr w:rsidR="00A81F63" w:rsidRPr="00D3032A" w14:paraId="1A9A8AC1" w14:textId="77777777" w:rsidTr="00830A8B">
        <w:trPr>
          <w:jc w:val="center"/>
        </w:trPr>
        <w:tc>
          <w:tcPr>
            <w:tcW w:w="5000" w:type="pct"/>
            <w:gridSpan w:val="2"/>
          </w:tcPr>
          <w:p w14:paraId="35265513" w14:textId="19F36F67" w:rsidR="00A81F63" w:rsidRPr="00A81F63" w:rsidRDefault="00A81F63" w:rsidP="00A81F63">
            <w:pPr>
              <w:pStyle w:val="GSATableText"/>
              <w:spacing w:before="40" w:after="40" w:line="240" w:lineRule="auto"/>
              <w:rPr>
                <w:spacing w:val="0"/>
                <w:sz w:val="20"/>
              </w:rPr>
            </w:pPr>
            <w:r w:rsidRPr="00A81F63">
              <w:rPr>
                <w:spacing w:val="0"/>
                <w:sz w:val="20"/>
              </w:rPr>
              <w:t xml:space="preserve">Parameter AU-12 (3)-3: </w:t>
            </w:r>
          </w:p>
        </w:tc>
      </w:tr>
      <w:tr w:rsidR="00A81F63" w:rsidRPr="00D3032A" w14:paraId="37640D90" w14:textId="77777777" w:rsidTr="00830A8B">
        <w:trPr>
          <w:jc w:val="center"/>
        </w:trPr>
        <w:tc>
          <w:tcPr>
            <w:tcW w:w="5000" w:type="pct"/>
            <w:gridSpan w:val="2"/>
          </w:tcPr>
          <w:p w14:paraId="0E7B9DDE" w14:textId="0DCD49BE" w:rsidR="00A81F63" w:rsidRPr="00A81F63" w:rsidRDefault="00A81F63" w:rsidP="00A81F63">
            <w:pPr>
              <w:pStyle w:val="GSATableText"/>
              <w:spacing w:before="40" w:after="40" w:line="240" w:lineRule="auto"/>
              <w:rPr>
                <w:spacing w:val="0"/>
                <w:sz w:val="20"/>
              </w:rPr>
            </w:pPr>
            <w:r w:rsidRPr="00A81F63">
              <w:rPr>
                <w:spacing w:val="0"/>
                <w:sz w:val="20"/>
              </w:rPr>
              <w:t xml:space="preserve">Parameter AU-12 (3)-4: </w:t>
            </w:r>
          </w:p>
        </w:tc>
      </w:tr>
      <w:tr w:rsidR="00A81F63" w:rsidRPr="00D3032A" w14:paraId="1DA74658" w14:textId="77777777" w:rsidTr="00830A8B">
        <w:trPr>
          <w:jc w:val="center"/>
        </w:trPr>
        <w:tc>
          <w:tcPr>
            <w:tcW w:w="5000" w:type="pct"/>
            <w:gridSpan w:val="2"/>
            <w:hideMark/>
          </w:tcPr>
          <w:p w14:paraId="146924D5" w14:textId="77777777" w:rsidR="00A81F63" w:rsidRPr="00D3032A" w:rsidRDefault="00A81F6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0B6B8DA"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254590075"/>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Implemented</w:t>
            </w:r>
          </w:p>
          <w:p w14:paraId="1CDE42E3"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538503149"/>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Partially implemented</w:t>
            </w:r>
          </w:p>
          <w:p w14:paraId="15B8C114"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809767162"/>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Planned</w:t>
            </w:r>
          </w:p>
          <w:p w14:paraId="6BD3E219"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437672999"/>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Alternative implementation</w:t>
            </w:r>
          </w:p>
          <w:p w14:paraId="3A95BE03"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328290163"/>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Not applicable</w:t>
            </w:r>
          </w:p>
        </w:tc>
      </w:tr>
      <w:tr w:rsidR="00A81F63" w:rsidRPr="00D3032A" w14:paraId="32C1645A" w14:textId="77777777" w:rsidTr="00830A8B">
        <w:trPr>
          <w:jc w:val="center"/>
        </w:trPr>
        <w:tc>
          <w:tcPr>
            <w:tcW w:w="5000" w:type="pct"/>
            <w:gridSpan w:val="2"/>
            <w:hideMark/>
          </w:tcPr>
          <w:p w14:paraId="35425BDC" w14:textId="77777777" w:rsidR="00A81F63" w:rsidRPr="00D3032A" w:rsidRDefault="00A81F6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DCAE21C"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405336451"/>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Service Provider Corporate</w:t>
            </w:r>
          </w:p>
          <w:p w14:paraId="7B51282E"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718119094"/>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Service Provider System Specific</w:t>
            </w:r>
          </w:p>
          <w:p w14:paraId="737F6F02"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684739775"/>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Service Provider Hybrid (Corporate and System Specific)</w:t>
            </w:r>
          </w:p>
          <w:p w14:paraId="7AD29B21"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953244858"/>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Configured by Customer (Customer System Specific) </w:t>
            </w:r>
          </w:p>
          <w:p w14:paraId="7C96477B"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602696397"/>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Provided by Customer (Customer System Specific) </w:t>
            </w:r>
          </w:p>
          <w:p w14:paraId="2C413BB0"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1946532418"/>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Shared (Service Provider and Customer Responsibility)</w:t>
            </w:r>
          </w:p>
          <w:p w14:paraId="5D9B881B" w14:textId="77777777" w:rsidR="00A81F63" w:rsidRPr="00D3032A" w:rsidRDefault="00566AC8" w:rsidP="006A3471">
            <w:pPr>
              <w:pStyle w:val="GSATableText"/>
              <w:spacing w:before="40" w:after="40" w:line="240" w:lineRule="auto"/>
              <w:rPr>
                <w:spacing w:val="0"/>
                <w:sz w:val="20"/>
                <w:szCs w:val="20"/>
              </w:rPr>
            </w:pPr>
            <w:sdt>
              <w:sdtPr>
                <w:rPr>
                  <w:spacing w:val="0"/>
                  <w:sz w:val="20"/>
                  <w:szCs w:val="20"/>
                </w:rPr>
                <w:id w:val="-455873612"/>
                <w14:checkbox>
                  <w14:checked w14:val="0"/>
                  <w14:checkedState w14:val="2612" w14:font="MS Gothic"/>
                  <w14:uncheckedState w14:val="2610" w14:font="MS Gothic"/>
                </w14:checkbox>
              </w:sdtPr>
              <w:sdtEndPr/>
              <w:sdtContent>
                <w:r w:rsidR="00A81F63" w:rsidRPr="00D3032A">
                  <w:rPr>
                    <w:rFonts w:eastAsia="MS Gothic" w:hint="eastAsia"/>
                    <w:spacing w:val="0"/>
                    <w:sz w:val="20"/>
                    <w:szCs w:val="20"/>
                  </w:rPr>
                  <w:t>☐</w:t>
                </w:r>
              </w:sdtContent>
            </w:sdt>
            <w:r w:rsidR="00A81F63" w:rsidRPr="00D3032A">
              <w:rPr>
                <w:spacing w:val="0"/>
                <w:sz w:val="20"/>
                <w:szCs w:val="20"/>
              </w:rPr>
              <w:t xml:space="preserve"> Inherited from pre-existing </w:t>
            </w:r>
            <w:proofErr w:type="spellStart"/>
            <w:r w:rsidR="00A81F63" w:rsidRPr="00D3032A">
              <w:rPr>
                <w:spacing w:val="0"/>
                <w:sz w:val="20"/>
                <w:szCs w:val="20"/>
              </w:rPr>
              <w:t>FedRAMP</w:t>
            </w:r>
            <w:proofErr w:type="spellEnd"/>
            <w:r w:rsidR="00A81F63" w:rsidRPr="00D3032A">
              <w:rPr>
                <w:spacing w:val="0"/>
                <w:sz w:val="20"/>
                <w:szCs w:val="20"/>
              </w:rPr>
              <w:t xml:space="preserve"> Authorization for </w:t>
            </w:r>
            <w:sdt>
              <w:sdtPr>
                <w:rPr>
                  <w:spacing w:val="0"/>
                  <w:sz w:val="20"/>
                  <w:szCs w:val="20"/>
                </w:rPr>
                <w:alias w:val="PA System Abbreviation"/>
                <w:tag w:val="pasystemabbreviation"/>
                <w:id w:val="-786126216"/>
                <w:showingPlcHdr/>
                <w:text/>
              </w:sdtPr>
              <w:sdtEndPr/>
              <w:sdtContent>
                <w:r w:rsidR="00A81F63" w:rsidRPr="00D3032A">
                  <w:rPr>
                    <w:rStyle w:val="PlaceholderText"/>
                    <w:rFonts w:eastAsiaTheme="majorEastAsia"/>
                    <w:spacing w:val="0"/>
                    <w:sz w:val="20"/>
                    <w:szCs w:val="20"/>
                  </w:rPr>
                  <w:t>Click here to enter text.</w:t>
                </w:r>
              </w:sdtContent>
            </w:sdt>
            <w:r w:rsidR="00A81F63" w:rsidRPr="00D3032A">
              <w:rPr>
                <w:spacing w:val="0"/>
                <w:sz w:val="20"/>
                <w:szCs w:val="20"/>
              </w:rPr>
              <w:t xml:space="preserve"> , </w:t>
            </w:r>
            <w:sdt>
              <w:sdtPr>
                <w:rPr>
                  <w:spacing w:val="0"/>
                  <w:sz w:val="20"/>
                  <w:szCs w:val="20"/>
                </w:rPr>
                <w:alias w:val="Date of FedRAMP Authorization"/>
                <w:tag w:val="dateofauthorization"/>
                <w:id w:val="598990339"/>
                <w:date>
                  <w:dateFormat w:val="M/d/yyyy"/>
                  <w:lid w:val="en-US"/>
                  <w:storeMappedDataAs w:val="dateTime"/>
                  <w:calendar w:val="gregorian"/>
                </w:date>
              </w:sdtPr>
              <w:sdtEndPr/>
              <w:sdtContent>
                <w:r w:rsidR="00A81F63" w:rsidRPr="00D3032A">
                  <w:rPr>
                    <w:spacing w:val="0"/>
                    <w:sz w:val="20"/>
                    <w:szCs w:val="20"/>
                  </w:rPr>
                  <w:t>Date of Authorization</w:t>
                </w:r>
              </w:sdtContent>
            </w:sdt>
            <w:r w:rsidR="00A81F63" w:rsidRPr="00D3032A">
              <w:rPr>
                <w:spacing w:val="0"/>
                <w:sz w:val="20"/>
                <w:szCs w:val="20"/>
              </w:rPr>
              <w:t xml:space="preserve"> </w:t>
            </w:r>
          </w:p>
        </w:tc>
      </w:tr>
    </w:tbl>
    <w:p w14:paraId="627A469D" w14:textId="07F3CFC7" w:rsidR="00A81F63" w:rsidRDefault="00A81F63" w:rsidP="00585650"/>
    <w:tbl>
      <w:tblPr>
        <w:tblStyle w:val="FedRamp"/>
        <w:tblW w:w="5000" w:type="pct"/>
        <w:jc w:val="center"/>
        <w:tblLook w:val="04A0" w:firstRow="1" w:lastRow="0" w:firstColumn="1" w:lastColumn="0" w:noHBand="0" w:noVBand="1"/>
      </w:tblPr>
      <w:tblGrid>
        <w:gridCol w:w="9576"/>
      </w:tblGrid>
      <w:tr w:rsidR="00275ACC" w:rsidRPr="00D80E12" w14:paraId="4238C9A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4CC71DB" w14:textId="57A8A3D3" w:rsidR="00275ACC" w:rsidRPr="00D80E12" w:rsidRDefault="00275ACC" w:rsidP="006A3471">
            <w:pPr>
              <w:pStyle w:val="GSATableHeading"/>
              <w:keepNext w:val="0"/>
              <w:keepLines w:val="0"/>
              <w:spacing w:before="40" w:after="40" w:line="240" w:lineRule="auto"/>
              <w:rPr>
                <w:rFonts w:asciiTheme="majorHAnsi" w:hAnsiTheme="majorHAnsi"/>
                <w:b/>
              </w:rPr>
            </w:pPr>
            <w:r>
              <w:rPr>
                <w:rFonts w:asciiTheme="majorHAnsi" w:hAnsiTheme="majorHAnsi"/>
                <w:b/>
              </w:rPr>
              <w:lastRenderedPageBreak/>
              <w:t>AU-12 (3)</w:t>
            </w:r>
            <w:r w:rsidRPr="00D80E12">
              <w:rPr>
                <w:rFonts w:asciiTheme="majorHAnsi" w:hAnsiTheme="majorHAnsi"/>
                <w:b/>
              </w:rPr>
              <w:t xml:space="preserve"> What is the solution and how is it implemented?</w:t>
            </w:r>
          </w:p>
        </w:tc>
      </w:tr>
      <w:tr w:rsidR="00275ACC" w14:paraId="59DDC5D0" w14:textId="77777777" w:rsidTr="006A3471">
        <w:trPr>
          <w:jc w:val="center"/>
        </w:trPr>
        <w:tc>
          <w:tcPr>
            <w:tcW w:w="5000" w:type="pct"/>
          </w:tcPr>
          <w:p w14:paraId="179C14FC" w14:textId="77777777" w:rsidR="00275ACC" w:rsidRPr="00D61FF5" w:rsidRDefault="00275ACC" w:rsidP="006A3471">
            <w:pPr>
              <w:pStyle w:val="GSATableText"/>
              <w:spacing w:before="40" w:after="40" w:line="240" w:lineRule="auto"/>
              <w:rPr>
                <w:sz w:val="20"/>
              </w:rPr>
            </w:pPr>
          </w:p>
        </w:tc>
      </w:tr>
    </w:tbl>
    <w:p w14:paraId="2F76B77F" w14:textId="16785D75" w:rsidR="00A81F63" w:rsidRDefault="00A81F63" w:rsidP="00585650"/>
    <w:p w14:paraId="150571CC" w14:textId="3965B856" w:rsidR="00275ACC" w:rsidRDefault="00FE2B0F" w:rsidP="008A02B6">
      <w:pPr>
        <w:pStyle w:val="Heading2"/>
      </w:pPr>
      <w:bookmarkStart w:id="1141" w:name="_Toc522289058"/>
      <w:r>
        <w:t>Security Assessment and Authorization (CA)</w:t>
      </w:r>
      <w:bookmarkEnd w:id="1141"/>
    </w:p>
    <w:p w14:paraId="50D5E102" w14:textId="77777777" w:rsidR="0023111A" w:rsidRDefault="0023111A" w:rsidP="008A02B6">
      <w:pPr>
        <w:pStyle w:val="Heading3"/>
      </w:pPr>
      <w:bookmarkStart w:id="1142" w:name="_Toc449543341"/>
      <w:bookmarkStart w:id="1143" w:name="_Toc520895435"/>
      <w:bookmarkStart w:id="1144" w:name="_Toc522289059"/>
      <w:r w:rsidRPr="002C3786">
        <w:t>CA-1</w:t>
      </w:r>
      <w:r>
        <w:t xml:space="preserve"> </w:t>
      </w:r>
      <w:r w:rsidRPr="002C3786">
        <w:t>Certification, Authorization, Security Assessment Polic</w:t>
      </w:r>
      <w:r>
        <w:t>y</w:t>
      </w:r>
      <w:r w:rsidRPr="002C3786">
        <w:t xml:space="preserve"> and Procedures</w:t>
      </w:r>
      <w:r>
        <w:t xml:space="preserve"> </w:t>
      </w:r>
      <w:r w:rsidRPr="00B01EE6">
        <w:t>(H)</w:t>
      </w:r>
      <w:bookmarkEnd w:id="1142"/>
      <w:bookmarkEnd w:id="1143"/>
      <w:bookmarkEnd w:id="1144"/>
    </w:p>
    <w:p w14:paraId="3825DE06" w14:textId="77777777" w:rsidR="0023111A" w:rsidRPr="00336A7A" w:rsidRDefault="0023111A" w:rsidP="0023111A">
      <w:pPr>
        <w:keepNext/>
        <w:rPr>
          <w:color w:val="auto"/>
        </w:rPr>
      </w:pPr>
      <w:r w:rsidRPr="00336A7A">
        <w:rPr>
          <w:color w:val="auto"/>
        </w:rPr>
        <w:t>The organization:</w:t>
      </w:r>
    </w:p>
    <w:p w14:paraId="1FC34CEC" w14:textId="77777777" w:rsidR="0023111A" w:rsidRPr="00336A7A" w:rsidRDefault="0023111A" w:rsidP="00CF0981">
      <w:pPr>
        <w:pStyle w:val="GSAListParagraphalpha"/>
        <w:numPr>
          <w:ilvl w:val="0"/>
          <w:numId w:val="43"/>
        </w:numPr>
        <w:rPr>
          <w:rFonts w:asciiTheme="minorHAnsi" w:hAnsiTheme="minorHAnsi" w:cstheme="minorHAnsi"/>
          <w:color w:val="auto"/>
          <w:sz w:val="22"/>
        </w:rPr>
      </w:pPr>
      <w:r w:rsidRPr="00336A7A">
        <w:rPr>
          <w:rFonts w:asciiTheme="minorHAnsi" w:hAnsiTheme="minorHAnsi" w:cstheme="minorHAnsi"/>
          <w:color w:val="auto"/>
          <w:sz w:val="22"/>
        </w:rPr>
        <w:t>Develops, documents, and disseminates to [</w:t>
      </w:r>
      <w:r w:rsidRPr="00336A7A">
        <w:rPr>
          <w:rStyle w:val="GSAItalicEmphasisChar"/>
          <w:rFonts w:asciiTheme="minorHAnsi" w:hAnsiTheme="minorHAnsi" w:cstheme="minorHAnsi"/>
          <w:color w:val="auto"/>
          <w:sz w:val="22"/>
        </w:rPr>
        <w:t>Assignment: organization-defined personnel or roles</w:t>
      </w:r>
      <w:r w:rsidRPr="00336A7A">
        <w:rPr>
          <w:rFonts w:asciiTheme="minorHAnsi" w:hAnsiTheme="minorHAnsi" w:cstheme="minorHAnsi"/>
          <w:color w:val="auto"/>
          <w:sz w:val="22"/>
        </w:rPr>
        <w:t>]:</w:t>
      </w:r>
    </w:p>
    <w:p w14:paraId="226AAAD1" w14:textId="77777777" w:rsidR="0023111A" w:rsidRPr="00336A7A" w:rsidRDefault="0023111A" w:rsidP="008A6AFA">
      <w:pPr>
        <w:pStyle w:val="GSAListParagraphalpha2"/>
        <w:numPr>
          <w:ilvl w:val="1"/>
          <w:numId w:val="169"/>
        </w:numPr>
        <w:rPr>
          <w:rFonts w:asciiTheme="minorHAnsi" w:hAnsiTheme="minorHAnsi" w:cstheme="minorHAnsi"/>
          <w:color w:val="auto"/>
          <w:sz w:val="22"/>
        </w:rPr>
      </w:pPr>
      <w:r w:rsidRPr="00336A7A">
        <w:rPr>
          <w:rFonts w:asciiTheme="minorHAnsi" w:hAnsiTheme="minorHAnsi" w:cstheme="minorHAnsi"/>
          <w:color w:val="auto"/>
          <w:sz w:val="22"/>
        </w:rPr>
        <w:t>A security assessment and authorization policy that addresses purpose, scope, roles, responsibilities, management commitment, coordination among organizational entities, and compliance; and</w:t>
      </w:r>
    </w:p>
    <w:p w14:paraId="7127C66D" w14:textId="77777777" w:rsidR="0023111A" w:rsidRPr="00336A7A" w:rsidRDefault="0023111A" w:rsidP="008A6AFA">
      <w:pPr>
        <w:pStyle w:val="GSAListParagraphalpha2"/>
        <w:numPr>
          <w:ilvl w:val="1"/>
          <w:numId w:val="169"/>
        </w:numPr>
        <w:rPr>
          <w:rFonts w:asciiTheme="minorHAnsi" w:hAnsiTheme="minorHAnsi" w:cstheme="minorHAnsi"/>
          <w:color w:val="auto"/>
          <w:sz w:val="22"/>
        </w:rPr>
      </w:pPr>
      <w:r w:rsidRPr="00336A7A">
        <w:rPr>
          <w:rFonts w:asciiTheme="minorHAnsi" w:hAnsiTheme="minorHAnsi" w:cstheme="minorHAnsi"/>
          <w:color w:val="auto"/>
          <w:sz w:val="22"/>
        </w:rPr>
        <w:t>Procedures to facilitate the implementation of the security assessment and authorization policy and associated security assessment and authorization controls; and</w:t>
      </w:r>
    </w:p>
    <w:p w14:paraId="1DF42DC6" w14:textId="77777777" w:rsidR="0023111A" w:rsidRPr="00336A7A" w:rsidRDefault="0023111A" w:rsidP="00CF0981">
      <w:pPr>
        <w:pStyle w:val="GSAListParagraphalpha"/>
        <w:numPr>
          <w:ilvl w:val="0"/>
          <w:numId w:val="43"/>
        </w:numPr>
        <w:rPr>
          <w:rFonts w:asciiTheme="minorHAnsi" w:hAnsiTheme="minorHAnsi" w:cstheme="minorHAnsi"/>
          <w:color w:val="auto"/>
          <w:sz w:val="22"/>
        </w:rPr>
      </w:pPr>
      <w:r w:rsidRPr="00336A7A">
        <w:rPr>
          <w:rFonts w:asciiTheme="minorHAnsi" w:hAnsiTheme="minorHAnsi" w:cstheme="minorHAnsi"/>
          <w:color w:val="auto"/>
          <w:sz w:val="22"/>
        </w:rPr>
        <w:t>Reviews and updates the current:</w:t>
      </w:r>
    </w:p>
    <w:p w14:paraId="3B8CC73E" w14:textId="77777777" w:rsidR="0023111A" w:rsidRPr="00336A7A" w:rsidRDefault="0023111A" w:rsidP="008A6AFA">
      <w:pPr>
        <w:pStyle w:val="GSAListParagraphalpha2"/>
        <w:numPr>
          <w:ilvl w:val="1"/>
          <w:numId w:val="164"/>
        </w:numPr>
        <w:rPr>
          <w:rFonts w:asciiTheme="minorHAnsi" w:hAnsiTheme="minorHAnsi" w:cstheme="minorHAnsi"/>
          <w:color w:val="auto"/>
          <w:sz w:val="22"/>
          <w:szCs w:val="22"/>
        </w:rPr>
      </w:pPr>
      <w:r w:rsidRPr="00336A7A">
        <w:rPr>
          <w:rFonts w:asciiTheme="minorHAnsi" w:hAnsiTheme="minorHAnsi" w:cstheme="minorHAnsi"/>
          <w:color w:val="auto"/>
          <w:sz w:val="22"/>
          <w:szCs w:val="22"/>
        </w:rPr>
        <w:t>Security assessment and authorization policy [</w:t>
      </w:r>
      <w:proofErr w:type="spellStart"/>
      <w:r w:rsidRPr="00336A7A">
        <w:rPr>
          <w:rFonts w:asciiTheme="minorHAnsi" w:hAnsiTheme="minorHAnsi" w:cstheme="minorHAnsi"/>
          <w:i/>
          <w:color w:val="auto"/>
          <w:sz w:val="22"/>
          <w:szCs w:val="22"/>
        </w:rPr>
        <w:t>FedRAMP</w:t>
      </w:r>
      <w:proofErr w:type="spellEnd"/>
      <w:r w:rsidRPr="00336A7A">
        <w:rPr>
          <w:rFonts w:asciiTheme="minorHAnsi" w:hAnsiTheme="minorHAnsi" w:cstheme="minorHAnsi"/>
          <w:i/>
          <w:color w:val="auto"/>
          <w:sz w:val="22"/>
          <w:szCs w:val="22"/>
        </w:rPr>
        <w:t xml:space="preserve"> Assignment: at least annually</w:t>
      </w:r>
      <w:r w:rsidRPr="00336A7A">
        <w:rPr>
          <w:rFonts w:asciiTheme="minorHAnsi" w:hAnsiTheme="minorHAnsi" w:cstheme="minorHAnsi"/>
          <w:color w:val="auto"/>
          <w:sz w:val="22"/>
          <w:szCs w:val="22"/>
        </w:rPr>
        <w:t>]; and</w:t>
      </w:r>
    </w:p>
    <w:p w14:paraId="22C465D9" w14:textId="77777777" w:rsidR="0023111A" w:rsidRPr="00336A7A" w:rsidRDefault="0023111A" w:rsidP="008A6AFA">
      <w:pPr>
        <w:pStyle w:val="GSAListParagraphalpha2"/>
        <w:numPr>
          <w:ilvl w:val="1"/>
          <w:numId w:val="164"/>
        </w:numPr>
        <w:rPr>
          <w:rFonts w:asciiTheme="minorHAnsi" w:hAnsiTheme="minorHAnsi" w:cstheme="minorHAnsi"/>
          <w:color w:val="auto"/>
          <w:sz w:val="22"/>
          <w:szCs w:val="22"/>
        </w:rPr>
      </w:pPr>
      <w:r w:rsidRPr="00336A7A">
        <w:rPr>
          <w:rFonts w:asciiTheme="minorHAnsi" w:hAnsiTheme="minorHAnsi" w:cstheme="minorHAnsi"/>
          <w:color w:val="auto"/>
          <w:sz w:val="22"/>
          <w:szCs w:val="22"/>
        </w:rPr>
        <w:t>Security assessment and authorization procedures [</w:t>
      </w:r>
      <w:proofErr w:type="spellStart"/>
      <w:r w:rsidRPr="00336A7A">
        <w:rPr>
          <w:rFonts w:asciiTheme="minorHAnsi" w:hAnsiTheme="minorHAnsi" w:cstheme="minorHAnsi"/>
          <w:i/>
          <w:color w:val="auto"/>
          <w:sz w:val="22"/>
          <w:szCs w:val="22"/>
        </w:rPr>
        <w:t>FedRAMP</w:t>
      </w:r>
      <w:proofErr w:type="spellEnd"/>
      <w:r w:rsidRPr="00336A7A">
        <w:rPr>
          <w:rFonts w:asciiTheme="minorHAnsi" w:hAnsiTheme="minorHAnsi" w:cstheme="minorHAnsi"/>
          <w:i/>
          <w:color w:val="auto"/>
          <w:sz w:val="22"/>
          <w:szCs w:val="22"/>
        </w:rPr>
        <w:t xml:space="preserve"> Assignment: at least at least annually or whenever a significant change occurs</w:t>
      </w:r>
      <w:r w:rsidRPr="00336A7A">
        <w:rPr>
          <w:rFonts w:asciiTheme="minorHAnsi" w:hAnsiTheme="minorHAnsi" w:cstheme="minorHAnsi"/>
          <w:color w:val="auto"/>
          <w:sz w:val="22"/>
          <w:szCs w:val="22"/>
        </w:rPr>
        <w:t>].</w:t>
      </w:r>
    </w:p>
    <w:p w14:paraId="638404E1" w14:textId="4C4A31A5"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37E83" w:rsidRPr="00860801" w14:paraId="211BD90A" w14:textId="77777777" w:rsidTr="00830A8B">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5F5E482" w14:textId="256F3E4D" w:rsidR="00037E83" w:rsidRPr="00860801" w:rsidRDefault="00037E8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CA-1</w:t>
            </w:r>
          </w:p>
        </w:tc>
        <w:tc>
          <w:tcPr>
            <w:tcW w:w="4189" w:type="pct"/>
            <w:hideMark/>
          </w:tcPr>
          <w:p w14:paraId="154C09AC" w14:textId="77777777" w:rsidR="00037E83" w:rsidRPr="00860801" w:rsidRDefault="00037E8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37E83" w:rsidRPr="00D3032A" w14:paraId="7FDB0BF8" w14:textId="77777777" w:rsidTr="00830A8B">
        <w:trPr>
          <w:jc w:val="center"/>
        </w:trPr>
        <w:tc>
          <w:tcPr>
            <w:tcW w:w="5000" w:type="pct"/>
            <w:gridSpan w:val="2"/>
            <w:hideMark/>
          </w:tcPr>
          <w:p w14:paraId="44620809" w14:textId="77777777" w:rsidR="00037E83" w:rsidRPr="00D3032A" w:rsidRDefault="00037E8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37E83" w:rsidRPr="00D3032A" w14:paraId="3E34F3F2" w14:textId="77777777" w:rsidTr="00830A8B">
        <w:trPr>
          <w:jc w:val="center"/>
        </w:trPr>
        <w:tc>
          <w:tcPr>
            <w:tcW w:w="5000" w:type="pct"/>
            <w:gridSpan w:val="2"/>
            <w:hideMark/>
          </w:tcPr>
          <w:p w14:paraId="11672CF9" w14:textId="0CEBEE3A" w:rsidR="00037E83" w:rsidRPr="002C0D4A" w:rsidRDefault="00037E83" w:rsidP="006A3471">
            <w:pPr>
              <w:pStyle w:val="GSATableText"/>
              <w:spacing w:before="40" w:after="40" w:line="240" w:lineRule="auto"/>
              <w:rPr>
                <w:spacing w:val="0"/>
                <w:sz w:val="20"/>
                <w:szCs w:val="20"/>
              </w:rPr>
            </w:pPr>
            <w:r w:rsidRPr="002C0D4A">
              <w:rPr>
                <w:spacing w:val="0"/>
                <w:sz w:val="20"/>
              </w:rPr>
              <w:t xml:space="preserve">Parameter </w:t>
            </w:r>
            <w:r w:rsidR="00497DD4">
              <w:rPr>
                <w:spacing w:val="0"/>
                <w:sz w:val="20"/>
              </w:rPr>
              <w:t>CA-1 (</w:t>
            </w:r>
            <w:r>
              <w:rPr>
                <w:spacing w:val="0"/>
                <w:sz w:val="20"/>
              </w:rPr>
              <w:t>a)</w:t>
            </w:r>
            <w:r w:rsidRPr="002C0D4A">
              <w:rPr>
                <w:spacing w:val="0"/>
                <w:sz w:val="20"/>
              </w:rPr>
              <w:t xml:space="preserve">: </w:t>
            </w:r>
          </w:p>
        </w:tc>
      </w:tr>
      <w:tr w:rsidR="00497DD4" w:rsidRPr="00D3032A" w14:paraId="6187339E" w14:textId="77777777" w:rsidTr="00830A8B">
        <w:trPr>
          <w:jc w:val="center"/>
        </w:trPr>
        <w:tc>
          <w:tcPr>
            <w:tcW w:w="5000" w:type="pct"/>
            <w:gridSpan w:val="2"/>
          </w:tcPr>
          <w:p w14:paraId="1DDDD027" w14:textId="3ED35850" w:rsidR="00497DD4" w:rsidRPr="002C0D4A" w:rsidRDefault="00497DD4" w:rsidP="00497DD4">
            <w:pPr>
              <w:pStyle w:val="GSATableText"/>
              <w:spacing w:before="40" w:after="40" w:line="240" w:lineRule="auto"/>
              <w:rPr>
                <w:spacing w:val="0"/>
                <w:sz w:val="20"/>
              </w:rPr>
            </w:pPr>
            <w:r w:rsidRPr="002C0D4A">
              <w:rPr>
                <w:spacing w:val="0"/>
                <w:sz w:val="20"/>
              </w:rPr>
              <w:t xml:space="preserve">Parameter </w:t>
            </w:r>
            <w:r>
              <w:rPr>
                <w:spacing w:val="0"/>
                <w:sz w:val="20"/>
              </w:rPr>
              <w:t>CA-1 (b)(1)</w:t>
            </w:r>
            <w:r w:rsidRPr="002C0D4A">
              <w:rPr>
                <w:spacing w:val="0"/>
                <w:sz w:val="20"/>
              </w:rPr>
              <w:t xml:space="preserve">: </w:t>
            </w:r>
          </w:p>
        </w:tc>
      </w:tr>
      <w:tr w:rsidR="00497DD4" w:rsidRPr="00D3032A" w14:paraId="00B3C406" w14:textId="77777777" w:rsidTr="00830A8B">
        <w:trPr>
          <w:jc w:val="center"/>
        </w:trPr>
        <w:tc>
          <w:tcPr>
            <w:tcW w:w="5000" w:type="pct"/>
            <w:gridSpan w:val="2"/>
          </w:tcPr>
          <w:p w14:paraId="107F5A31" w14:textId="0E903A7E" w:rsidR="00497DD4" w:rsidRPr="002C0D4A" w:rsidRDefault="00497DD4" w:rsidP="00497DD4">
            <w:pPr>
              <w:pStyle w:val="GSATableText"/>
              <w:spacing w:before="40" w:after="40" w:line="240" w:lineRule="auto"/>
              <w:rPr>
                <w:spacing w:val="0"/>
                <w:sz w:val="20"/>
              </w:rPr>
            </w:pPr>
            <w:r w:rsidRPr="002C0D4A">
              <w:rPr>
                <w:spacing w:val="0"/>
                <w:sz w:val="20"/>
              </w:rPr>
              <w:t xml:space="preserve">Parameter </w:t>
            </w:r>
            <w:r>
              <w:rPr>
                <w:spacing w:val="0"/>
                <w:sz w:val="20"/>
              </w:rPr>
              <w:t>CA-1 (b)(2)</w:t>
            </w:r>
            <w:r w:rsidRPr="002C0D4A">
              <w:rPr>
                <w:spacing w:val="0"/>
                <w:sz w:val="20"/>
              </w:rPr>
              <w:t xml:space="preserve">: </w:t>
            </w:r>
          </w:p>
        </w:tc>
      </w:tr>
      <w:tr w:rsidR="00037E83" w:rsidRPr="00D3032A" w14:paraId="0131B38E" w14:textId="77777777" w:rsidTr="00830A8B">
        <w:trPr>
          <w:jc w:val="center"/>
        </w:trPr>
        <w:tc>
          <w:tcPr>
            <w:tcW w:w="5000" w:type="pct"/>
            <w:gridSpan w:val="2"/>
            <w:hideMark/>
          </w:tcPr>
          <w:p w14:paraId="0B73D2D4" w14:textId="77777777" w:rsidR="00037E83" w:rsidRPr="00D3032A" w:rsidRDefault="00037E8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56BCEC7"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10073671"/>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Implemented</w:t>
            </w:r>
          </w:p>
          <w:p w14:paraId="43E8A3BD"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2109261333"/>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Partially implemented</w:t>
            </w:r>
          </w:p>
          <w:p w14:paraId="4EDE5A0F"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807291969"/>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Planned</w:t>
            </w:r>
          </w:p>
          <w:p w14:paraId="4331C778"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1203009125"/>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Alternative implementation</w:t>
            </w:r>
          </w:p>
          <w:p w14:paraId="67BE0E26"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1401482447"/>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Not applicable</w:t>
            </w:r>
          </w:p>
        </w:tc>
      </w:tr>
      <w:tr w:rsidR="00037E83" w:rsidRPr="00D3032A" w14:paraId="2FC5F780" w14:textId="77777777" w:rsidTr="00830A8B">
        <w:trPr>
          <w:jc w:val="center"/>
        </w:trPr>
        <w:tc>
          <w:tcPr>
            <w:tcW w:w="5000" w:type="pct"/>
            <w:gridSpan w:val="2"/>
            <w:hideMark/>
          </w:tcPr>
          <w:p w14:paraId="6AC209B4" w14:textId="77777777" w:rsidR="00037E83" w:rsidRPr="00D3032A" w:rsidRDefault="00037E8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0FB244C"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814619353"/>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Service Provider Corporate</w:t>
            </w:r>
          </w:p>
          <w:p w14:paraId="2DAC37C0" w14:textId="77777777" w:rsidR="00037E83" w:rsidRPr="00D3032A" w:rsidRDefault="00566AC8" w:rsidP="006A3471">
            <w:pPr>
              <w:pStyle w:val="GSATableText"/>
              <w:spacing w:before="40" w:after="40" w:line="240" w:lineRule="auto"/>
              <w:rPr>
                <w:spacing w:val="0"/>
                <w:sz w:val="20"/>
                <w:szCs w:val="20"/>
              </w:rPr>
            </w:pPr>
            <w:sdt>
              <w:sdtPr>
                <w:rPr>
                  <w:spacing w:val="0"/>
                  <w:sz w:val="20"/>
                  <w:szCs w:val="20"/>
                </w:rPr>
                <w:id w:val="934860660"/>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Service Provider System Specific</w:t>
            </w:r>
          </w:p>
          <w:p w14:paraId="3FDA2B90" w14:textId="39CDF08D" w:rsidR="00037E83" w:rsidRPr="00D3032A" w:rsidRDefault="00566AC8" w:rsidP="006A3471">
            <w:pPr>
              <w:pStyle w:val="GSATableText"/>
              <w:spacing w:before="40" w:after="40" w:line="240" w:lineRule="auto"/>
              <w:rPr>
                <w:spacing w:val="0"/>
                <w:sz w:val="20"/>
                <w:szCs w:val="20"/>
              </w:rPr>
            </w:pPr>
            <w:sdt>
              <w:sdtPr>
                <w:rPr>
                  <w:spacing w:val="0"/>
                  <w:sz w:val="20"/>
                  <w:szCs w:val="20"/>
                </w:rPr>
                <w:id w:val="-563870446"/>
                <w14:checkbox>
                  <w14:checked w14:val="0"/>
                  <w14:checkedState w14:val="2612" w14:font="MS Gothic"/>
                  <w14:uncheckedState w14:val="2610" w14:font="MS Gothic"/>
                </w14:checkbox>
              </w:sdtPr>
              <w:sdtEndPr/>
              <w:sdtContent>
                <w:r w:rsidR="00037E83" w:rsidRPr="00D3032A">
                  <w:rPr>
                    <w:rFonts w:eastAsia="MS Gothic" w:hint="eastAsia"/>
                    <w:spacing w:val="0"/>
                    <w:sz w:val="20"/>
                    <w:szCs w:val="20"/>
                  </w:rPr>
                  <w:t>☐</w:t>
                </w:r>
              </w:sdtContent>
            </w:sdt>
            <w:r w:rsidR="00037E83" w:rsidRPr="00D3032A">
              <w:rPr>
                <w:spacing w:val="0"/>
                <w:sz w:val="20"/>
                <w:szCs w:val="20"/>
              </w:rPr>
              <w:t xml:space="preserve"> Service Provider Hybrid (Corporate and System Specific)</w:t>
            </w:r>
          </w:p>
        </w:tc>
      </w:tr>
    </w:tbl>
    <w:p w14:paraId="555F7430" w14:textId="21DA932F" w:rsidR="00037E83" w:rsidRDefault="00037E83" w:rsidP="0023111A"/>
    <w:tbl>
      <w:tblPr>
        <w:tblStyle w:val="FedRamp"/>
        <w:tblW w:w="5000" w:type="pct"/>
        <w:jc w:val="center"/>
        <w:tblLook w:val="04A0" w:firstRow="1" w:lastRow="0" w:firstColumn="1" w:lastColumn="0" w:noHBand="0" w:noVBand="1"/>
      </w:tblPr>
      <w:tblGrid>
        <w:gridCol w:w="927"/>
        <w:gridCol w:w="8649"/>
      </w:tblGrid>
      <w:tr w:rsidR="00940FEE" w:rsidRPr="00D167EF" w14:paraId="2C9872F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4077176" w14:textId="25236BE1" w:rsidR="00940FEE" w:rsidRPr="00D167EF" w:rsidRDefault="00940FEE" w:rsidP="006A3471">
            <w:pPr>
              <w:pStyle w:val="GSATableHeading"/>
              <w:keepNext w:val="0"/>
              <w:keepLines w:val="0"/>
              <w:spacing w:before="40" w:after="40" w:line="240" w:lineRule="auto"/>
              <w:rPr>
                <w:rFonts w:asciiTheme="majorHAnsi" w:hAnsiTheme="majorHAnsi"/>
                <w:b/>
              </w:rPr>
            </w:pPr>
            <w:r>
              <w:rPr>
                <w:rFonts w:asciiTheme="majorHAnsi" w:hAnsiTheme="majorHAnsi"/>
                <w:b/>
              </w:rPr>
              <w:t>CA-1</w:t>
            </w:r>
            <w:r w:rsidRPr="00D167EF">
              <w:rPr>
                <w:rFonts w:asciiTheme="majorHAnsi" w:hAnsiTheme="majorHAnsi"/>
                <w:b/>
              </w:rPr>
              <w:t xml:space="preserve"> What is the solution and how is it implemented?</w:t>
            </w:r>
          </w:p>
        </w:tc>
      </w:tr>
      <w:tr w:rsidR="00940FEE" w14:paraId="4FFB3220" w14:textId="77777777" w:rsidTr="006A3471">
        <w:trPr>
          <w:jc w:val="center"/>
        </w:trPr>
        <w:tc>
          <w:tcPr>
            <w:tcW w:w="484" w:type="pct"/>
            <w:shd w:val="clear" w:color="auto" w:fill="C4D3EF" w:themeFill="accent5" w:themeFillTint="33"/>
            <w:hideMark/>
          </w:tcPr>
          <w:p w14:paraId="6F7E4E6E" w14:textId="77777777" w:rsidR="00940FEE" w:rsidRDefault="00940FEE" w:rsidP="006A3471">
            <w:pPr>
              <w:pStyle w:val="GSATableHeading"/>
              <w:keepNext w:val="0"/>
              <w:keepLines w:val="0"/>
              <w:spacing w:before="40" w:after="40" w:line="240" w:lineRule="auto"/>
            </w:pPr>
            <w:r>
              <w:t>Part a</w:t>
            </w:r>
          </w:p>
        </w:tc>
        <w:tc>
          <w:tcPr>
            <w:tcW w:w="4516" w:type="pct"/>
          </w:tcPr>
          <w:p w14:paraId="5B93CBB8" w14:textId="77777777" w:rsidR="00940FEE" w:rsidRPr="009807B9" w:rsidRDefault="00940FEE" w:rsidP="006A3471">
            <w:pPr>
              <w:pStyle w:val="GSATableText"/>
              <w:spacing w:before="40" w:after="40" w:line="240" w:lineRule="auto"/>
              <w:rPr>
                <w:sz w:val="20"/>
              </w:rPr>
            </w:pPr>
          </w:p>
        </w:tc>
      </w:tr>
      <w:tr w:rsidR="00940FEE" w14:paraId="7115BF87" w14:textId="77777777" w:rsidTr="006A3471">
        <w:trPr>
          <w:jc w:val="center"/>
        </w:trPr>
        <w:tc>
          <w:tcPr>
            <w:tcW w:w="484" w:type="pct"/>
            <w:shd w:val="clear" w:color="auto" w:fill="C4D3EF" w:themeFill="accent5" w:themeFillTint="33"/>
            <w:hideMark/>
          </w:tcPr>
          <w:p w14:paraId="72BEDF1F" w14:textId="77777777" w:rsidR="00940FEE" w:rsidRDefault="00940FEE" w:rsidP="006A3471">
            <w:pPr>
              <w:pStyle w:val="GSATableHeading"/>
              <w:keepNext w:val="0"/>
              <w:keepLines w:val="0"/>
              <w:spacing w:before="40" w:after="40" w:line="240" w:lineRule="auto"/>
            </w:pPr>
            <w:r>
              <w:t>Part b</w:t>
            </w:r>
          </w:p>
        </w:tc>
        <w:tc>
          <w:tcPr>
            <w:tcW w:w="4516" w:type="pct"/>
          </w:tcPr>
          <w:p w14:paraId="1F829EE0" w14:textId="77777777" w:rsidR="00940FEE" w:rsidRPr="009807B9" w:rsidRDefault="00940FEE" w:rsidP="006A3471">
            <w:pPr>
              <w:pStyle w:val="GSATableText"/>
              <w:spacing w:before="40" w:after="40" w:line="240" w:lineRule="auto"/>
              <w:rPr>
                <w:sz w:val="20"/>
              </w:rPr>
            </w:pPr>
          </w:p>
        </w:tc>
      </w:tr>
    </w:tbl>
    <w:p w14:paraId="7DFE3634" w14:textId="77777777" w:rsidR="0023111A" w:rsidRPr="002C3786" w:rsidRDefault="0023111A" w:rsidP="0023111A"/>
    <w:p w14:paraId="1C726580" w14:textId="77777777" w:rsidR="0023111A" w:rsidRDefault="0023111A" w:rsidP="008A02B6">
      <w:pPr>
        <w:pStyle w:val="Heading3"/>
      </w:pPr>
      <w:bookmarkStart w:id="1145" w:name="_Toc149090427"/>
      <w:bookmarkStart w:id="1146" w:name="_Toc383429587"/>
      <w:bookmarkStart w:id="1147" w:name="_Toc383433264"/>
      <w:bookmarkStart w:id="1148" w:name="_Toc383444496"/>
      <w:bookmarkStart w:id="1149" w:name="_Toc385594136"/>
      <w:bookmarkStart w:id="1150" w:name="_Toc385594528"/>
      <w:bookmarkStart w:id="1151" w:name="_Toc385594916"/>
      <w:bookmarkStart w:id="1152" w:name="_Toc388620767"/>
      <w:bookmarkStart w:id="1153" w:name="_Toc449543342"/>
      <w:bookmarkStart w:id="1154" w:name="_Toc520895436"/>
      <w:bookmarkStart w:id="1155" w:name="_Toc522289060"/>
      <w:r w:rsidRPr="002C3786">
        <w:t>CA-2</w:t>
      </w:r>
      <w:r>
        <w:t xml:space="preserve"> </w:t>
      </w:r>
      <w:r w:rsidRPr="002C3786">
        <w:t xml:space="preserve">Security Assessments </w:t>
      </w:r>
      <w:bookmarkEnd w:id="1145"/>
      <w:bookmarkEnd w:id="1146"/>
      <w:bookmarkEnd w:id="1147"/>
      <w:bookmarkEnd w:id="1148"/>
      <w:bookmarkEnd w:id="1149"/>
      <w:bookmarkEnd w:id="1150"/>
      <w:bookmarkEnd w:id="1151"/>
      <w:bookmarkEnd w:id="1152"/>
      <w:r>
        <w:t>(L) (M) (H)</w:t>
      </w:r>
      <w:bookmarkEnd w:id="1153"/>
      <w:bookmarkEnd w:id="1154"/>
      <w:bookmarkEnd w:id="1155"/>
    </w:p>
    <w:p w14:paraId="6BAC95AC" w14:textId="77777777" w:rsidR="0023111A" w:rsidRPr="00336A7A" w:rsidRDefault="0023111A" w:rsidP="0023111A">
      <w:pPr>
        <w:keepNext/>
        <w:rPr>
          <w:color w:val="auto"/>
        </w:rPr>
      </w:pPr>
      <w:r w:rsidRPr="00336A7A">
        <w:rPr>
          <w:color w:val="auto"/>
        </w:rPr>
        <w:t>The organization:</w:t>
      </w:r>
    </w:p>
    <w:p w14:paraId="56F6CDD6" w14:textId="77777777" w:rsidR="0023111A" w:rsidRPr="00336A7A" w:rsidRDefault="0023111A" w:rsidP="00CF0981">
      <w:pPr>
        <w:pStyle w:val="GSAListParagraphalpha"/>
        <w:numPr>
          <w:ilvl w:val="0"/>
          <w:numId w:val="44"/>
        </w:numPr>
        <w:rPr>
          <w:rFonts w:asciiTheme="minorHAnsi" w:hAnsiTheme="minorHAnsi" w:cstheme="minorHAnsi"/>
          <w:color w:val="auto"/>
          <w:sz w:val="22"/>
        </w:rPr>
      </w:pPr>
      <w:r w:rsidRPr="00336A7A">
        <w:rPr>
          <w:rFonts w:asciiTheme="minorHAnsi" w:hAnsiTheme="minorHAnsi" w:cstheme="minorHAnsi"/>
          <w:color w:val="auto"/>
          <w:sz w:val="22"/>
        </w:rPr>
        <w:t>Develops a security assessment plan that describes the scope of the assessment including:</w:t>
      </w:r>
    </w:p>
    <w:p w14:paraId="55436960" w14:textId="77777777" w:rsidR="0023111A" w:rsidRPr="00336A7A" w:rsidRDefault="0023111A" w:rsidP="008A6AFA">
      <w:pPr>
        <w:pStyle w:val="GSAListParagraphalpha2"/>
        <w:numPr>
          <w:ilvl w:val="1"/>
          <w:numId w:val="170"/>
        </w:numPr>
        <w:rPr>
          <w:rFonts w:asciiTheme="minorHAnsi" w:hAnsiTheme="minorHAnsi" w:cstheme="minorHAnsi"/>
          <w:color w:val="auto"/>
          <w:sz w:val="22"/>
        </w:rPr>
      </w:pPr>
      <w:r w:rsidRPr="00336A7A">
        <w:rPr>
          <w:rFonts w:asciiTheme="minorHAnsi" w:hAnsiTheme="minorHAnsi" w:cstheme="minorHAnsi"/>
          <w:color w:val="auto"/>
          <w:sz w:val="22"/>
        </w:rPr>
        <w:t>Security controls and control enhancements under assessment;</w:t>
      </w:r>
    </w:p>
    <w:p w14:paraId="162E7187" w14:textId="77777777" w:rsidR="0023111A" w:rsidRPr="00336A7A" w:rsidRDefault="0023111A" w:rsidP="008A6AFA">
      <w:pPr>
        <w:pStyle w:val="GSAListParagraphalpha2"/>
        <w:numPr>
          <w:ilvl w:val="1"/>
          <w:numId w:val="170"/>
        </w:numPr>
        <w:rPr>
          <w:rFonts w:asciiTheme="minorHAnsi" w:hAnsiTheme="minorHAnsi" w:cstheme="minorHAnsi"/>
          <w:color w:val="auto"/>
          <w:sz w:val="22"/>
        </w:rPr>
      </w:pPr>
      <w:r w:rsidRPr="00336A7A">
        <w:rPr>
          <w:rFonts w:asciiTheme="minorHAnsi" w:hAnsiTheme="minorHAnsi" w:cstheme="minorHAnsi"/>
          <w:color w:val="auto"/>
          <w:sz w:val="22"/>
        </w:rPr>
        <w:t>Assessment procedures to be used to determine security control effectiveness; and</w:t>
      </w:r>
    </w:p>
    <w:p w14:paraId="0EC5FFDE" w14:textId="77777777" w:rsidR="0023111A" w:rsidRPr="00336A7A" w:rsidRDefault="0023111A" w:rsidP="008A6AFA">
      <w:pPr>
        <w:pStyle w:val="GSAListParagraphalpha2"/>
        <w:numPr>
          <w:ilvl w:val="1"/>
          <w:numId w:val="170"/>
        </w:numPr>
        <w:rPr>
          <w:rFonts w:asciiTheme="minorHAnsi" w:hAnsiTheme="minorHAnsi" w:cstheme="minorHAnsi"/>
          <w:color w:val="auto"/>
          <w:sz w:val="22"/>
        </w:rPr>
      </w:pPr>
      <w:r w:rsidRPr="00336A7A">
        <w:rPr>
          <w:rFonts w:asciiTheme="minorHAnsi" w:hAnsiTheme="minorHAnsi" w:cstheme="minorHAnsi"/>
          <w:color w:val="auto"/>
          <w:sz w:val="22"/>
        </w:rPr>
        <w:t>Assessment environment, assessment team, and assessment roles and responsibilities;</w:t>
      </w:r>
    </w:p>
    <w:p w14:paraId="5CF5A77C" w14:textId="77777777" w:rsidR="0023111A" w:rsidRPr="00336A7A" w:rsidRDefault="0023111A" w:rsidP="00CF0981">
      <w:pPr>
        <w:pStyle w:val="GSAListParagraphalpha"/>
        <w:numPr>
          <w:ilvl w:val="0"/>
          <w:numId w:val="44"/>
        </w:numPr>
        <w:rPr>
          <w:rFonts w:asciiTheme="minorHAnsi" w:hAnsiTheme="minorHAnsi" w:cstheme="minorHAnsi"/>
          <w:color w:val="auto"/>
          <w:sz w:val="22"/>
        </w:rPr>
      </w:pPr>
      <w:r w:rsidRPr="00336A7A">
        <w:rPr>
          <w:rFonts w:asciiTheme="minorHAnsi" w:hAnsiTheme="minorHAnsi" w:cstheme="minorHAnsi"/>
          <w:color w:val="auto"/>
          <w:sz w:val="22"/>
        </w:rPr>
        <w:t>Assesses the security controls in the information system and its environment of operation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at least annually</w:t>
      </w:r>
      <w:r w:rsidRPr="00336A7A">
        <w:rPr>
          <w:rFonts w:asciiTheme="minorHAnsi" w:hAnsiTheme="minorHAnsi" w:cstheme="minorHAnsi"/>
          <w:color w:val="auto"/>
          <w:sz w:val="22"/>
        </w:rPr>
        <w:t>] to determine the extent to which the controls are implemented correctly, operating as intended, and producing the desired outcome with respect to meeting established security requirements;</w:t>
      </w:r>
    </w:p>
    <w:p w14:paraId="572736F5" w14:textId="77777777" w:rsidR="0023111A" w:rsidRPr="00336A7A" w:rsidRDefault="0023111A" w:rsidP="00CF0981">
      <w:pPr>
        <w:pStyle w:val="GSAListParagraphalpha"/>
        <w:numPr>
          <w:ilvl w:val="0"/>
          <w:numId w:val="44"/>
        </w:numPr>
        <w:rPr>
          <w:rFonts w:asciiTheme="minorHAnsi" w:hAnsiTheme="minorHAnsi" w:cstheme="minorHAnsi"/>
          <w:color w:val="auto"/>
          <w:sz w:val="22"/>
        </w:rPr>
      </w:pPr>
      <w:r w:rsidRPr="00336A7A">
        <w:rPr>
          <w:rFonts w:asciiTheme="minorHAnsi" w:hAnsiTheme="minorHAnsi" w:cstheme="minorHAnsi"/>
          <w:color w:val="auto"/>
          <w:sz w:val="22"/>
        </w:rPr>
        <w:t>Produces a security assessment report that documents the results of the assessment; and</w:t>
      </w:r>
    </w:p>
    <w:p w14:paraId="167438F6" w14:textId="77777777" w:rsidR="0023111A" w:rsidRPr="00336A7A" w:rsidRDefault="0023111A" w:rsidP="00CF0981">
      <w:pPr>
        <w:pStyle w:val="GSAListParagraphalpha"/>
        <w:numPr>
          <w:ilvl w:val="0"/>
          <w:numId w:val="44"/>
        </w:numPr>
        <w:rPr>
          <w:rFonts w:asciiTheme="minorHAnsi" w:hAnsiTheme="minorHAnsi" w:cstheme="minorHAnsi"/>
          <w:color w:val="auto"/>
          <w:sz w:val="22"/>
        </w:rPr>
      </w:pPr>
      <w:r w:rsidRPr="00336A7A">
        <w:rPr>
          <w:rFonts w:asciiTheme="minorHAnsi" w:hAnsiTheme="minorHAnsi" w:cstheme="minorHAnsi"/>
          <w:color w:val="auto"/>
          <w:sz w:val="22"/>
        </w:rPr>
        <w:t>Provides the results of the security control assessment t</w:t>
      </w:r>
      <w:bookmarkStart w:id="1156" w:name="_GoBack"/>
      <w:bookmarkEnd w:id="1156"/>
      <w:r w:rsidRPr="00336A7A">
        <w:rPr>
          <w:rFonts w:asciiTheme="minorHAnsi" w:hAnsiTheme="minorHAnsi" w:cstheme="minorHAnsi"/>
          <w:color w:val="auto"/>
          <w:sz w:val="22"/>
        </w:rPr>
        <w:t>o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individuals or roles to include the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Program Management Office (PMO)</w:t>
      </w:r>
      <w:r w:rsidRPr="00336A7A">
        <w:rPr>
          <w:rFonts w:asciiTheme="minorHAnsi" w:hAnsiTheme="minorHAnsi" w:cstheme="minorHAnsi"/>
          <w:color w:val="auto"/>
          <w:sz w:val="22"/>
        </w:rPr>
        <w:t>].</w:t>
      </w:r>
    </w:p>
    <w:p w14:paraId="03B9F4B0" w14:textId="77777777" w:rsidR="0023111A" w:rsidRPr="00336A7A" w:rsidRDefault="0023111A" w:rsidP="0023111A">
      <w:pPr>
        <w:pStyle w:val="GSAGuidanceBold"/>
        <w:keepNext/>
        <w:keepLines/>
        <w:rPr>
          <w:rFonts w:asciiTheme="minorHAnsi" w:hAnsiTheme="minorHAnsi" w:cstheme="minorHAnsi"/>
          <w:color w:val="auto"/>
          <w:sz w:val="22"/>
        </w:rPr>
      </w:pPr>
      <w:r w:rsidRPr="00336A7A">
        <w:rPr>
          <w:rFonts w:asciiTheme="minorHAnsi" w:hAnsiTheme="minorHAnsi" w:cstheme="minorHAnsi"/>
          <w:color w:val="auto"/>
          <w:sz w:val="22"/>
        </w:rPr>
        <w:t xml:space="preserve">CA-2 Additional </w:t>
      </w:r>
      <w:proofErr w:type="spellStart"/>
      <w:r w:rsidRPr="00336A7A">
        <w:rPr>
          <w:rFonts w:asciiTheme="minorHAnsi" w:hAnsiTheme="minorHAnsi" w:cstheme="minorHAnsi"/>
          <w:color w:val="auto"/>
          <w:sz w:val="22"/>
        </w:rPr>
        <w:t>FedRAMP</w:t>
      </w:r>
      <w:proofErr w:type="spellEnd"/>
      <w:r w:rsidRPr="00336A7A">
        <w:rPr>
          <w:rFonts w:asciiTheme="minorHAnsi" w:hAnsiTheme="minorHAnsi" w:cstheme="minorHAnsi"/>
          <w:color w:val="auto"/>
          <w:sz w:val="22"/>
        </w:rPr>
        <w:t xml:space="preserve"> Requirements and Guidance </w:t>
      </w:r>
    </w:p>
    <w:p w14:paraId="0FECA3B6" w14:textId="77777777" w:rsidR="0023111A" w:rsidRPr="00336A7A" w:rsidRDefault="0023111A" w:rsidP="0023111A">
      <w:pPr>
        <w:pStyle w:val="GSAGuidanceBold"/>
        <w:keepNext/>
        <w:keepLines/>
        <w:spacing w:after="0"/>
        <w:rPr>
          <w:rFonts w:asciiTheme="minorHAnsi" w:hAnsiTheme="minorHAnsi" w:cstheme="minorHAnsi"/>
          <w:b w:val="0"/>
          <w:color w:val="auto"/>
          <w:sz w:val="22"/>
        </w:rPr>
      </w:pPr>
      <w:r w:rsidRPr="00336A7A">
        <w:rPr>
          <w:rFonts w:asciiTheme="minorHAnsi" w:hAnsiTheme="minorHAnsi" w:cstheme="minorHAnsi"/>
          <w:color w:val="auto"/>
          <w:sz w:val="22"/>
        </w:rPr>
        <w:t xml:space="preserve">Guidance: </w:t>
      </w:r>
      <w:r w:rsidRPr="00336A7A">
        <w:rPr>
          <w:rFonts w:asciiTheme="minorHAnsi" w:hAnsiTheme="minorHAnsi" w:cstheme="minorHAnsi"/>
          <w:b w:val="0"/>
          <w:color w:val="auto"/>
          <w:sz w:val="22"/>
        </w:rPr>
        <w:t xml:space="preserve">See the </w:t>
      </w:r>
      <w:proofErr w:type="spellStart"/>
      <w:r w:rsidRPr="00336A7A">
        <w:rPr>
          <w:rFonts w:asciiTheme="minorHAnsi" w:hAnsiTheme="minorHAnsi" w:cstheme="minorHAnsi"/>
          <w:b w:val="0"/>
          <w:color w:val="auto"/>
          <w:sz w:val="22"/>
        </w:rPr>
        <w:t>FedRAMP</w:t>
      </w:r>
      <w:proofErr w:type="spellEnd"/>
      <w:r w:rsidRPr="00336A7A">
        <w:rPr>
          <w:rFonts w:asciiTheme="minorHAnsi" w:hAnsiTheme="minorHAnsi" w:cstheme="minorHAnsi"/>
          <w:b w:val="0"/>
          <w:color w:val="auto"/>
          <w:sz w:val="22"/>
        </w:rPr>
        <w:t xml:space="preserve"> Documents page under Key Cloud Service</w:t>
      </w:r>
    </w:p>
    <w:p w14:paraId="04513132" w14:textId="77777777" w:rsidR="0023111A" w:rsidRPr="00336A7A" w:rsidRDefault="0023111A" w:rsidP="0023111A">
      <w:pPr>
        <w:pStyle w:val="GSAGuidanceBold"/>
        <w:keepNext/>
        <w:keepLines/>
        <w:spacing w:after="0"/>
        <w:rPr>
          <w:rFonts w:asciiTheme="minorHAnsi" w:hAnsiTheme="minorHAnsi" w:cstheme="minorHAnsi"/>
          <w:b w:val="0"/>
          <w:color w:val="auto"/>
          <w:sz w:val="22"/>
        </w:rPr>
      </w:pPr>
      <w:r w:rsidRPr="00336A7A">
        <w:rPr>
          <w:rFonts w:asciiTheme="minorHAnsi" w:hAnsiTheme="minorHAnsi" w:cstheme="minorHAnsi"/>
          <w:b w:val="0"/>
          <w:color w:val="auto"/>
          <w:sz w:val="22"/>
        </w:rPr>
        <w:t>Provider (CSP) Documents&gt; Annual Assessment Guidance</w:t>
      </w:r>
    </w:p>
    <w:p w14:paraId="39D907DB" w14:textId="7138B6C2" w:rsidR="0023111A" w:rsidRPr="00336A7A" w:rsidRDefault="00916606" w:rsidP="0023111A">
      <w:pPr>
        <w:pStyle w:val="GSAGuidance"/>
        <w:spacing w:after="0"/>
        <w:rPr>
          <w:rFonts w:asciiTheme="minorHAnsi" w:hAnsiTheme="minorHAnsi" w:cstheme="minorHAnsi"/>
          <w:color w:val="auto"/>
          <w:sz w:val="22"/>
        </w:rPr>
      </w:pPr>
      <w:hyperlink r:id="rId25" w:history="1">
        <w:r w:rsidR="0023111A" w:rsidRPr="00916606">
          <w:rPr>
            <w:rStyle w:val="Hyperlink"/>
            <w:rFonts w:asciiTheme="minorHAnsi" w:hAnsiTheme="minorHAnsi" w:cstheme="minorHAnsi"/>
            <w:sz w:val="22"/>
          </w:rPr>
          <w:t>https://www.FedRAMP.gov/documents/</w:t>
        </w:r>
      </w:hyperlink>
    </w:p>
    <w:p w14:paraId="3282B7A7" w14:textId="78CFAB5B" w:rsidR="0023111A" w:rsidRDefault="0023111A" w:rsidP="0023111A"/>
    <w:tbl>
      <w:tblPr>
        <w:tblStyle w:val="FedRamp"/>
        <w:tblW w:w="5000" w:type="pct"/>
        <w:jc w:val="center"/>
        <w:tblLook w:val="04A0" w:firstRow="1" w:lastRow="0" w:firstColumn="1" w:lastColumn="0" w:noHBand="0" w:noVBand="1"/>
      </w:tblPr>
      <w:tblGrid>
        <w:gridCol w:w="1553"/>
        <w:gridCol w:w="8023"/>
      </w:tblGrid>
      <w:tr w:rsidR="005D2881" w:rsidRPr="00860801" w14:paraId="542F358D"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34E68F3" w14:textId="57DDFE08" w:rsidR="005D2881" w:rsidRPr="00860801" w:rsidRDefault="005D288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CA-2</w:t>
            </w:r>
          </w:p>
        </w:tc>
        <w:tc>
          <w:tcPr>
            <w:tcW w:w="4189" w:type="pct"/>
            <w:hideMark/>
          </w:tcPr>
          <w:p w14:paraId="221D2C0A" w14:textId="77777777" w:rsidR="005D2881" w:rsidRPr="00860801" w:rsidRDefault="005D288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D2881" w:rsidRPr="00D3032A" w14:paraId="0233C876" w14:textId="77777777" w:rsidTr="00767AEA">
        <w:trPr>
          <w:jc w:val="center"/>
        </w:trPr>
        <w:tc>
          <w:tcPr>
            <w:tcW w:w="5000" w:type="pct"/>
            <w:gridSpan w:val="2"/>
            <w:hideMark/>
          </w:tcPr>
          <w:p w14:paraId="32264BB9" w14:textId="77777777" w:rsidR="005D2881" w:rsidRPr="00D3032A" w:rsidRDefault="005D288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D2881" w:rsidRPr="00D3032A" w14:paraId="2256624C" w14:textId="77777777" w:rsidTr="00767AEA">
        <w:trPr>
          <w:jc w:val="center"/>
        </w:trPr>
        <w:tc>
          <w:tcPr>
            <w:tcW w:w="5000" w:type="pct"/>
            <w:gridSpan w:val="2"/>
            <w:hideMark/>
          </w:tcPr>
          <w:p w14:paraId="179DF896" w14:textId="20FFA86B" w:rsidR="005D2881" w:rsidRPr="002C0D4A" w:rsidRDefault="005D2881"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CA-2 (b)</w:t>
            </w:r>
            <w:r w:rsidRPr="002C0D4A">
              <w:rPr>
                <w:spacing w:val="0"/>
                <w:sz w:val="20"/>
              </w:rPr>
              <w:t xml:space="preserve">: </w:t>
            </w:r>
          </w:p>
        </w:tc>
      </w:tr>
      <w:tr w:rsidR="005D2881" w:rsidRPr="00D3032A" w14:paraId="60AC678F" w14:textId="77777777" w:rsidTr="00767AEA">
        <w:trPr>
          <w:jc w:val="center"/>
        </w:trPr>
        <w:tc>
          <w:tcPr>
            <w:tcW w:w="5000" w:type="pct"/>
            <w:gridSpan w:val="2"/>
          </w:tcPr>
          <w:p w14:paraId="6705B2E2" w14:textId="4238F772" w:rsidR="005D2881" w:rsidRPr="002C0D4A" w:rsidRDefault="005D2881" w:rsidP="006A3471">
            <w:pPr>
              <w:pStyle w:val="GSATableText"/>
              <w:spacing w:before="40" w:after="40" w:line="240" w:lineRule="auto"/>
              <w:rPr>
                <w:spacing w:val="0"/>
                <w:sz w:val="20"/>
              </w:rPr>
            </w:pPr>
            <w:r w:rsidRPr="002C0D4A">
              <w:rPr>
                <w:spacing w:val="0"/>
                <w:sz w:val="20"/>
              </w:rPr>
              <w:t xml:space="preserve">Parameter </w:t>
            </w:r>
            <w:r>
              <w:rPr>
                <w:spacing w:val="0"/>
                <w:sz w:val="20"/>
              </w:rPr>
              <w:t>CA-2 (d)</w:t>
            </w:r>
            <w:r w:rsidRPr="002C0D4A">
              <w:rPr>
                <w:spacing w:val="0"/>
                <w:sz w:val="20"/>
              </w:rPr>
              <w:t xml:space="preserve">: </w:t>
            </w:r>
          </w:p>
        </w:tc>
      </w:tr>
      <w:tr w:rsidR="005D2881" w:rsidRPr="00D3032A" w14:paraId="10F12703" w14:textId="77777777" w:rsidTr="00767AEA">
        <w:trPr>
          <w:jc w:val="center"/>
        </w:trPr>
        <w:tc>
          <w:tcPr>
            <w:tcW w:w="5000" w:type="pct"/>
            <w:gridSpan w:val="2"/>
            <w:hideMark/>
          </w:tcPr>
          <w:p w14:paraId="630DEC83" w14:textId="77777777" w:rsidR="005D2881" w:rsidRPr="00D3032A" w:rsidRDefault="005D288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375421"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299497752"/>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Implemented</w:t>
            </w:r>
          </w:p>
          <w:p w14:paraId="6DA33719"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2024235825"/>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Partially implemented</w:t>
            </w:r>
          </w:p>
          <w:p w14:paraId="2985B45E"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360095751"/>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Planned</w:t>
            </w:r>
          </w:p>
          <w:p w14:paraId="09653E69"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2116171260"/>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Alternative implementation</w:t>
            </w:r>
          </w:p>
          <w:p w14:paraId="0C1807D5"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1716383090"/>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Not applicable</w:t>
            </w:r>
          </w:p>
        </w:tc>
      </w:tr>
      <w:tr w:rsidR="005D2881" w:rsidRPr="00D3032A" w14:paraId="3408DC6F" w14:textId="77777777" w:rsidTr="00767AEA">
        <w:trPr>
          <w:jc w:val="center"/>
        </w:trPr>
        <w:tc>
          <w:tcPr>
            <w:tcW w:w="5000" w:type="pct"/>
            <w:gridSpan w:val="2"/>
            <w:hideMark/>
          </w:tcPr>
          <w:p w14:paraId="0E724D26" w14:textId="77777777" w:rsidR="005D2881" w:rsidRPr="00D3032A" w:rsidRDefault="005D2881"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20660FA"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1600407340"/>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Service Provider Corporate</w:t>
            </w:r>
          </w:p>
          <w:p w14:paraId="59C33D2C"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323323402"/>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Service Provider System Specific</w:t>
            </w:r>
          </w:p>
          <w:p w14:paraId="320E9F78"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2091962134"/>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Service Provider Hybrid (Corporate and System Specific)</w:t>
            </w:r>
          </w:p>
          <w:p w14:paraId="76089A4E"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779492477"/>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Configured by Customer (Customer System Specific) </w:t>
            </w:r>
          </w:p>
          <w:p w14:paraId="431488C3"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1839465163"/>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Provided by Customer (Customer System Specific) </w:t>
            </w:r>
          </w:p>
          <w:p w14:paraId="05CF865F"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990674837"/>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Shared (Service Provider and Customer Responsibility)</w:t>
            </w:r>
          </w:p>
          <w:p w14:paraId="0562A2B6" w14:textId="77777777" w:rsidR="005D2881" w:rsidRPr="00D3032A" w:rsidRDefault="00566AC8" w:rsidP="006A3471">
            <w:pPr>
              <w:pStyle w:val="GSATableText"/>
              <w:spacing w:before="40" w:after="40" w:line="240" w:lineRule="auto"/>
              <w:rPr>
                <w:spacing w:val="0"/>
                <w:sz w:val="20"/>
                <w:szCs w:val="20"/>
              </w:rPr>
            </w:pPr>
            <w:sdt>
              <w:sdtPr>
                <w:rPr>
                  <w:spacing w:val="0"/>
                  <w:sz w:val="20"/>
                  <w:szCs w:val="20"/>
                </w:rPr>
                <w:id w:val="-462807726"/>
                <w14:checkbox>
                  <w14:checked w14:val="0"/>
                  <w14:checkedState w14:val="2612" w14:font="MS Gothic"/>
                  <w14:uncheckedState w14:val="2610" w14:font="MS Gothic"/>
                </w14:checkbox>
              </w:sdtPr>
              <w:sdtEndPr/>
              <w:sdtContent>
                <w:r w:rsidR="005D2881" w:rsidRPr="00D3032A">
                  <w:rPr>
                    <w:rFonts w:eastAsia="MS Gothic" w:hint="eastAsia"/>
                    <w:spacing w:val="0"/>
                    <w:sz w:val="20"/>
                    <w:szCs w:val="20"/>
                  </w:rPr>
                  <w:t>☐</w:t>
                </w:r>
              </w:sdtContent>
            </w:sdt>
            <w:r w:rsidR="005D2881" w:rsidRPr="00D3032A">
              <w:rPr>
                <w:spacing w:val="0"/>
                <w:sz w:val="20"/>
                <w:szCs w:val="20"/>
              </w:rPr>
              <w:t xml:space="preserve"> Inherited from pre-existing </w:t>
            </w:r>
            <w:proofErr w:type="spellStart"/>
            <w:r w:rsidR="005D2881" w:rsidRPr="00D3032A">
              <w:rPr>
                <w:spacing w:val="0"/>
                <w:sz w:val="20"/>
                <w:szCs w:val="20"/>
              </w:rPr>
              <w:t>FedRAMP</w:t>
            </w:r>
            <w:proofErr w:type="spellEnd"/>
            <w:r w:rsidR="005D2881" w:rsidRPr="00D3032A">
              <w:rPr>
                <w:spacing w:val="0"/>
                <w:sz w:val="20"/>
                <w:szCs w:val="20"/>
              </w:rPr>
              <w:t xml:space="preserve"> Authorization for </w:t>
            </w:r>
            <w:sdt>
              <w:sdtPr>
                <w:rPr>
                  <w:spacing w:val="0"/>
                  <w:sz w:val="20"/>
                  <w:szCs w:val="20"/>
                </w:rPr>
                <w:alias w:val="PA System Abbreviation"/>
                <w:tag w:val="pasystemabbreviation"/>
                <w:id w:val="244689937"/>
                <w:showingPlcHdr/>
                <w:text/>
              </w:sdtPr>
              <w:sdtEndPr/>
              <w:sdtContent>
                <w:r w:rsidR="005D2881" w:rsidRPr="00D3032A">
                  <w:rPr>
                    <w:rStyle w:val="PlaceholderText"/>
                    <w:rFonts w:eastAsiaTheme="majorEastAsia"/>
                    <w:spacing w:val="0"/>
                    <w:sz w:val="20"/>
                    <w:szCs w:val="20"/>
                  </w:rPr>
                  <w:t>Click here to enter text.</w:t>
                </w:r>
              </w:sdtContent>
            </w:sdt>
            <w:r w:rsidR="005D2881" w:rsidRPr="00D3032A">
              <w:rPr>
                <w:spacing w:val="0"/>
                <w:sz w:val="20"/>
                <w:szCs w:val="20"/>
              </w:rPr>
              <w:t xml:space="preserve"> , </w:t>
            </w:r>
            <w:sdt>
              <w:sdtPr>
                <w:rPr>
                  <w:spacing w:val="0"/>
                  <w:sz w:val="20"/>
                  <w:szCs w:val="20"/>
                </w:rPr>
                <w:alias w:val="Date of FedRAMP Authorization"/>
                <w:tag w:val="dateofauthorization"/>
                <w:id w:val="1957369724"/>
                <w:date>
                  <w:dateFormat w:val="M/d/yyyy"/>
                  <w:lid w:val="en-US"/>
                  <w:storeMappedDataAs w:val="dateTime"/>
                  <w:calendar w:val="gregorian"/>
                </w:date>
              </w:sdtPr>
              <w:sdtEndPr/>
              <w:sdtContent>
                <w:r w:rsidR="005D2881" w:rsidRPr="00D3032A">
                  <w:rPr>
                    <w:spacing w:val="0"/>
                    <w:sz w:val="20"/>
                    <w:szCs w:val="20"/>
                  </w:rPr>
                  <w:t>Date of Authorization</w:t>
                </w:r>
              </w:sdtContent>
            </w:sdt>
            <w:r w:rsidR="005D2881" w:rsidRPr="00D3032A">
              <w:rPr>
                <w:spacing w:val="0"/>
                <w:sz w:val="20"/>
                <w:szCs w:val="20"/>
              </w:rPr>
              <w:t xml:space="preserve"> </w:t>
            </w:r>
          </w:p>
        </w:tc>
      </w:tr>
    </w:tbl>
    <w:p w14:paraId="51EDC99A" w14:textId="2A5C096A" w:rsidR="00534972" w:rsidRDefault="00534972" w:rsidP="0023111A"/>
    <w:tbl>
      <w:tblPr>
        <w:tblStyle w:val="FedRamp"/>
        <w:tblW w:w="5000" w:type="pct"/>
        <w:jc w:val="center"/>
        <w:tblLook w:val="04A0" w:firstRow="1" w:lastRow="0" w:firstColumn="1" w:lastColumn="0" w:noHBand="0" w:noVBand="1"/>
      </w:tblPr>
      <w:tblGrid>
        <w:gridCol w:w="927"/>
        <w:gridCol w:w="8649"/>
      </w:tblGrid>
      <w:tr w:rsidR="00940FEE" w:rsidRPr="00D167EF" w14:paraId="54F48D8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5AAA5E67" w14:textId="3B7D6375" w:rsidR="00940FEE" w:rsidRPr="00D167EF" w:rsidRDefault="00940FEE" w:rsidP="006A3471">
            <w:pPr>
              <w:pStyle w:val="GSATableHeading"/>
              <w:keepNext w:val="0"/>
              <w:keepLines w:val="0"/>
              <w:spacing w:before="40" w:after="40" w:line="240" w:lineRule="auto"/>
              <w:rPr>
                <w:rFonts w:asciiTheme="majorHAnsi" w:hAnsiTheme="majorHAnsi"/>
                <w:b/>
              </w:rPr>
            </w:pPr>
            <w:r>
              <w:rPr>
                <w:rFonts w:asciiTheme="majorHAnsi" w:hAnsiTheme="majorHAnsi"/>
                <w:b/>
              </w:rPr>
              <w:t>CA-2</w:t>
            </w:r>
            <w:r w:rsidRPr="00D167EF">
              <w:rPr>
                <w:rFonts w:asciiTheme="majorHAnsi" w:hAnsiTheme="majorHAnsi"/>
                <w:b/>
              </w:rPr>
              <w:t xml:space="preserve"> What is the solution and how is it implemented?</w:t>
            </w:r>
          </w:p>
        </w:tc>
      </w:tr>
      <w:tr w:rsidR="00940FEE" w14:paraId="75B389CE" w14:textId="77777777" w:rsidTr="006A3471">
        <w:trPr>
          <w:jc w:val="center"/>
        </w:trPr>
        <w:tc>
          <w:tcPr>
            <w:tcW w:w="484" w:type="pct"/>
            <w:shd w:val="clear" w:color="auto" w:fill="C4D3EF" w:themeFill="accent5" w:themeFillTint="33"/>
            <w:hideMark/>
          </w:tcPr>
          <w:p w14:paraId="44E65467" w14:textId="77777777" w:rsidR="00940FEE" w:rsidRDefault="00940FEE" w:rsidP="006A3471">
            <w:pPr>
              <w:pStyle w:val="GSATableHeading"/>
              <w:keepNext w:val="0"/>
              <w:keepLines w:val="0"/>
              <w:spacing w:before="40" w:after="40" w:line="240" w:lineRule="auto"/>
            </w:pPr>
            <w:r>
              <w:t>Part a</w:t>
            </w:r>
          </w:p>
        </w:tc>
        <w:tc>
          <w:tcPr>
            <w:tcW w:w="4516" w:type="pct"/>
          </w:tcPr>
          <w:p w14:paraId="5340BD85" w14:textId="77777777" w:rsidR="00940FEE" w:rsidRPr="009807B9" w:rsidRDefault="00940FEE" w:rsidP="006A3471">
            <w:pPr>
              <w:pStyle w:val="GSATableText"/>
              <w:spacing w:before="40" w:after="40" w:line="240" w:lineRule="auto"/>
              <w:rPr>
                <w:sz w:val="20"/>
              </w:rPr>
            </w:pPr>
          </w:p>
        </w:tc>
      </w:tr>
      <w:tr w:rsidR="00940FEE" w14:paraId="3423A3F7" w14:textId="77777777" w:rsidTr="006A3471">
        <w:trPr>
          <w:jc w:val="center"/>
        </w:trPr>
        <w:tc>
          <w:tcPr>
            <w:tcW w:w="484" w:type="pct"/>
            <w:shd w:val="clear" w:color="auto" w:fill="C4D3EF" w:themeFill="accent5" w:themeFillTint="33"/>
            <w:hideMark/>
          </w:tcPr>
          <w:p w14:paraId="03BA92A9" w14:textId="77777777" w:rsidR="00940FEE" w:rsidRDefault="00940FEE" w:rsidP="006A3471">
            <w:pPr>
              <w:pStyle w:val="GSATableHeading"/>
              <w:keepNext w:val="0"/>
              <w:keepLines w:val="0"/>
              <w:spacing w:before="40" w:after="40" w:line="240" w:lineRule="auto"/>
            </w:pPr>
            <w:r>
              <w:t>Part b</w:t>
            </w:r>
          </w:p>
        </w:tc>
        <w:tc>
          <w:tcPr>
            <w:tcW w:w="4516" w:type="pct"/>
          </w:tcPr>
          <w:p w14:paraId="27990363" w14:textId="77777777" w:rsidR="00940FEE" w:rsidRPr="009807B9" w:rsidRDefault="00940FEE" w:rsidP="006A3471">
            <w:pPr>
              <w:pStyle w:val="GSATableText"/>
              <w:spacing w:before="40" w:after="40" w:line="240" w:lineRule="auto"/>
              <w:rPr>
                <w:sz w:val="20"/>
              </w:rPr>
            </w:pPr>
          </w:p>
        </w:tc>
      </w:tr>
      <w:tr w:rsidR="00940FEE" w14:paraId="0ED069D1" w14:textId="77777777" w:rsidTr="006A3471">
        <w:trPr>
          <w:jc w:val="center"/>
        </w:trPr>
        <w:tc>
          <w:tcPr>
            <w:tcW w:w="484" w:type="pct"/>
            <w:shd w:val="clear" w:color="auto" w:fill="C4D3EF" w:themeFill="accent5" w:themeFillTint="33"/>
          </w:tcPr>
          <w:p w14:paraId="798B0B82" w14:textId="31FA72EF" w:rsidR="00940FEE" w:rsidRDefault="00940FEE" w:rsidP="006A3471">
            <w:pPr>
              <w:pStyle w:val="GSATableHeading"/>
              <w:keepNext w:val="0"/>
              <w:keepLines w:val="0"/>
              <w:spacing w:before="40" w:after="40" w:line="240" w:lineRule="auto"/>
            </w:pPr>
            <w:r>
              <w:t>Part c</w:t>
            </w:r>
          </w:p>
        </w:tc>
        <w:tc>
          <w:tcPr>
            <w:tcW w:w="4516" w:type="pct"/>
          </w:tcPr>
          <w:p w14:paraId="66456213" w14:textId="77777777" w:rsidR="00940FEE" w:rsidRPr="009807B9" w:rsidRDefault="00940FEE" w:rsidP="006A3471">
            <w:pPr>
              <w:pStyle w:val="GSATableText"/>
              <w:spacing w:before="40" w:after="40" w:line="240" w:lineRule="auto"/>
              <w:rPr>
                <w:sz w:val="20"/>
              </w:rPr>
            </w:pPr>
          </w:p>
        </w:tc>
      </w:tr>
      <w:tr w:rsidR="00940FEE" w14:paraId="38BFF510" w14:textId="77777777" w:rsidTr="006A3471">
        <w:trPr>
          <w:jc w:val="center"/>
        </w:trPr>
        <w:tc>
          <w:tcPr>
            <w:tcW w:w="484" w:type="pct"/>
            <w:shd w:val="clear" w:color="auto" w:fill="C4D3EF" w:themeFill="accent5" w:themeFillTint="33"/>
          </w:tcPr>
          <w:p w14:paraId="54BEC238" w14:textId="37A9978B" w:rsidR="00940FEE" w:rsidRDefault="00940FEE" w:rsidP="006A3471">
            <w:pPr>
              <w:pStyle w:val="GSATableHeading"/>
              <w:keepNext w:val="0"/>
              <w:keepLines w:val="0"/>
              <w:spacing w:before="40" w:after="40" w:line="240" w:lineRule="auto"/>
            </w:pPr>
            <w:r>
              <w:t>Part d</w:t>
            </w:r>
          </w:p>
        </w:tc>
        <w:tc>
          <w:tcPr>
            <w:tcW w:w="4516" w:type="pct"/>
          </w:tcPr>
          <w:p w14:paraId="352DCA8B" w14:textId="77777777" w:rsidR="00940FEE" w:rsidRPr="009807B9" w:rsidRDefault="00940FEE" w:rsidP="006A3471">
            <w:pPr>
              <w:pStyle w:val="GSATableText"/>
              <w:spacing w:before="40" w:after="40" w:line="240" w:lineRule="auto"/>
              <w:rPr>
                <w:sz w:val="20"/>
              </w:rPr>
            </w:pPr>
          </w:p>
        </w:tc>
      </w:tr>
    </w:tbl>
    <w:p w14:paraId="06CBFCB5" w14:textId="77777777" w:rsidR="00940FEE" w:rsidRDefault="00940FEE" w:rsidP="0023111A"/>
    <w:p w14:paraId="3FD21CC4" w14:textId="77777777" w:rsidR="0023111A" w:rsidRDefault="0023111A" w:rsidP="008A02B6">
      <w:pPr>
        <w:pStyle w:val="Heading4"/>
        <w:numPr>
          <w:ilvl w:val="0"/>
          <w:numId w:val="0"/>
        </w:numPr>
      </w:pPr>
      <w:bookmarkStart w:id="1157" w:name="_Toc383429589"/>
      <w:bookmarkStart w:id="1158" w:name="_Toc383433265"/>
      <w:bookmarkStart w:id="1159" w:name="_Toc383444497"/>
      <w:bookmarkStart w:id="1160" w:name="_Toc385594137"/>
      <w:bookmarkStart w:id="1161" w:name="_Toc385594529"/>
      <w:bookmarkStart w:id="1162" w:name="_Toc385594917"/>
      <w:bookmarkStart w:id="1163" w:name="_Toc388620768"/>
      <w:bookmarkStart w:id="1164" w:name="_Toc520895437"/>
      <w:bookmarkStart w:id="1165" w:name="_Toc522289061"/>
      <w:r w:rsidRPr="002C3786">
        <w:t>CA-2 (1)</w:t>
      </w:r>
      <w:r>
        <w:t xml:space="preserve"> </w:t>
      </w:r>
      <w:r w:rsidRPr="002C3786">
        <w:t xml:space="preserve">Control Enhancement </w:t>
      </w:r>
      <w:bookmarkEnd w:id="1157"/>
      <w:bookmarkEnd w:id="1158"/>
      <w:bookmarkEnd w:id="1159"/>
      <w:bookmarkEnd w:id="1160"/>
      <w:bookmarkEnd w:id="1161"/>
      <w:bookmarkEnd w:id="1162"/>
      <w:bookmarkEnd w:id="1163"/>
      <w:r>
        <w:t>(L) (M) (H)</w:t>
      </w:r>
      <w:bookmarkEnd w:id="1164"/>
      <w:bookmarkEnd w:id="1165"/>
    </w:p>
    <w:p w14:paraId="7AA6609F" w14:textId="77777777" w:rsidR="0023111A" w:rsidRPr="00336A7A" w:rsidRDefault="0023111A" w:rsidP="0023111A">
      <w:pPr>
        <w:rPr>
          <w:rFonts w:eastAsia="Calibri" w:cs="Calibri"/>
          <w:color w:val="auto"/>
          <w:szCs w:val="22"/>
        </w:rPr>
      </w:pPr>
      <w:r w:rsidRPr="00336A7A">
        <w:rPr>
          <w:rFonts w:cs="Calibri"/>
          <w:color w:val="auto"/>
          <w:szCs w:val="22"/>
        </w:rPr>
        <w:t>The organization employs assessors or assessment teams with [</w:t>
      </w:r>
      <w:r w:rsidRPr="00336A7A">
        <w:rPr>
          <w:rStyle w:val="GSAItalicEmphasisChar"/>
          <w:rFonts w:ascii="Calibri" w:hAnsi="Calibri" w:cs="Calibri"/>
          <w:color w:val="auto"/>
          <w:szCs w:val="22"/>
        </w:rPr>
        <w:t>Assignment: organization-defined level of independence</w:t>
      </w:r>
      <w:r w:rsidRPr="00336A7A">
        <w:rPr>
          <w:rFonts w:cs="Calibri"/>
          <w:color w:val="auto"/>
          <w:szCs w:val="22"/>
        </w:rPr>
        <w:t>] to conduct security control assessments.</w:t>
      </w:r>
    </w:p>
    <w:p w14:paraId="5BD5A74D" w14:textId="77777777" w:rsidR="0023111A" w:rsidRPr="00336A7A" w:rsidRDefault="0023111A" w:rsidP="0023111A">
      <w:pPr>
        <w:pStyle w:val="GSAGuidanceBold"/>
        <w:keepNext/>
        <w:keepLines/>
        <w:rPr>
          <w:rFonts w:ascii="Calibri" w:hAnsi="Calibri" w:cs="Calibri"/>
          <w:color w:val="auto"/>
          <w:sz w:val="22"/>
          <w:szCs w:val="22"/>
        </w:rPr>
      </w:pPr>
      <w:r w:rsidRPr="00336A7A">
        <w:rPr>
          <w:rFonts w:ascii="Calibri" w:hAnsi="Calibri" w:cs="Calibri"/>
          <w:color w:val="auto"/>
          <w:sz w:val="22"/>
          <w:szCs w:val="22"/>
        </w:rPr>
        <w:t xml:space="preserve">CA-2 (1) Additional </w:t>
      </w:r>
      <w:proofErr w:type="spellStart"/>
      <w:r w:rsidRPr="00336A7A">
        <w:rPr>
          <w:rFonts w:ascii="Calibri" w:hAnsi="Calibri" w:cs="Calibri"/>
          <w:color w:val="auto"/>
          <w:sz w:val="22"/>
          <w:szCs w:val="22"/>
        </w:rPr>
        <w:t>FedRAMP</w:t>
      </w:r>
      <w:proofErr w:type="spellEnd"/>
      <w:r w:rsidRPr="00336A7A">
        <w:rPr>
          <w:rFonts w:ascii="Calibri" w:hAnsi="Calibri" w:cs="Calibri"/>
          <w:color w:val="auto"/>
          <w:sz w:val="22"/>
          <w:szCs w:val="22"/>
        </w:rPr>
        <w:t xml:space="preserve"> Requirements and Guidance: </w:t>
      </w:r>
    </w:p>
    <w:p w14:paraId="2E801269" w14:textId="77777777" w:rsidR="0023111A" w:rsidRPr="00336A7A" w:rsidRDefault="0023111A" w:rsidP="0023111A">
      <w:pPr>
        <w:pStyle w:val="GSAGuidance"/>
        <w:keepNext/>
        <w:keepLines/>
        <w:rPr>
          <w:rFonts w:ascii="Calibri" w:hAnsi="Calibri" w:cs="Calibri"/>
          <w:color w:val="auto"/>
          <w:sz w:val="22"/>
          <w:szCs w:val="22"/>
        </w:rPr>
      </w:pPr>
      <w:r w:rsidRPr="00336A7A">
        <w:rPr>
          <w:rStyle w:val="GSAGuidanceBoldChar"/>
          <w:rFonts w:ascii="Calibri" w:hAnsi="Calibri" w:cs="Calibri"/>
          <w:color w:val="auto"/>
          <w:sz w:val="22"/>
          <w:szCs w:val="22"/>
        </w:rPr>
        <w:t>Requirement:</w:t>
      </w:r>
      <w:r w:rsidRPr="00336A7A">
        <w:rPr>
          <w:rFonts w:ascii="Calibri" w:hAnsi="Calibri" w:cs="Calibri"/>
          <w:color w:val="auto"/>
          <w:sz w:val="22"/>
          <w:szCs w:val="22"/>
        </w:rPr>
        <w:t xml:space="preserve"> For JAB Authorization, must use an accredited Third Party Assessment Organization (3PAO).</w:t>
      </w:r>
    </w:p>
    <w:p w14:paraId="33A82563" w14:textId="71152378" w:rsidR="0023111A" w:rsidRDefault="0023111A" w:rsidP="0023111A"/>
    <w:tbl>
      <w:tblPr>
        <w:tblStyle w:val="FedRamp"/>
        <w:tblW w:w="5000" w:type="pct"/>
        <w:jc w:val="center"/>
        <w:tblLook w:val="04A0" w:firstRow="1" w:lastRow="0" w:firstColumn="1" w:lastColumn="0" w:noHBand="0" w:noVBand="1"/>
      </w:tblPr>
      <w:tblGrid>
        <w:gridCol w:w="1553"/>
        <w:gridCol w:w="8023"/>
      </w:tblGrid>
      <w:tr w:rsidR="004A06EF" w:rsidRPr="00860801" w14:paraId="47ED0B9A"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E67255F" w14:textId="56885BFA" w:rsidR="004A06EF" w:rsidRPr="00860801" w:rsidRDefault="004A06E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CA-2 (1)</w:t>
            </w:r>
          </w:p>
        </w:tc>
        <w:tc>
          <w:tcPr>
            <w:tcW w:w="4189" w:type="pct"/>
            <w:hideMark/>
          </w:tcPr>
          <w:p w14:paraId="66117CC9" w14:textId="77777777" w:rsidR="004A06EF" w:rsidRPr="00860801" w:rsidRDefault="004A06E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A06EF" w:rsidRPr="00D3032A" w14:paraId="7C6903C4" w14:textId="77777777" w:rsidTr="00767AEA">
        <w:trPr>
          <w:jc w:val="center"/>
        </w:trPr>
        <w:tc>
          <w:tcPr>
            <w:tcW w:w="5000" w:type="pct"/>
            <w:gridSpan w:val="2"/>
            <w:hideMark/>
          </w:tcPr>
          <w:p w14:paraId="6BE2F1F4" w14:textId="77777777" w:rsidR="004A06EF" w:rsidRPr="00D3032A" w:rsidRDefault="004A06E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A06EF" w:rsidRPr="00D3032A" w14:paraId="33D86177" w14:textId="77777777" w:rsidTr="00767AEA">
        <w:trPr>
          <w:jc w:val="center"/>
        </w:trPr>
        <w:tc>
          <w:tcPr>
            <w:tcW w:w="5000" w:type="pct"/>
            <w:gridSpan w:val="2"/>
            <w:hideMark/>
          </w:tcPr>
          <w:p w14:paraId="63C26638" w14:textId="57E947D3" w:rsidR="004A06EF" w:rsidRPr="002C0D4A" w:rsidRDefault="004A06E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w:t>
            </w:r>
            <w:r w:rsidR="00DB666C">
              <w:rPr>
                <w:spacing w:val="0"/>
                <w:sz w:val="20"/>
              </w:rPr>
              <w:t>2</w:t>
            </w:r>
            <w:r>
              <w:rPr>
                <w:spacing w:val="0"/>
                <w:sz w:val="20"/>
              </w:rPr>
              <w:t xml:space="preserve"> (</w:t>
            </w:r>
            <w:r w:rsidR="00DB666C">
              <w:rPr>
                <w:spacing w:val="0"/>
                <w:sz w:val="20"/>
              </w:rPr>
              <w:t>1</w:t>
            </w:r>
            <w:r>
              <w:rPr>
                <w:spacing w:val="0"/>
                <w:sz w:val="20"/>
              </w:rPr>
              <w:t>)</w:t>
            </w:r>
            <w:r w:rsidRPr="002C0D4A">
              <w:rPr>
                <w:spacing w:val="0"/>
                <w:sz w:val="20"/>
              </w:rPr>
              <w:t xml:space="preserve">: </w:t>
            </w:r>
          </w:p>
        </w:tc>
      </w:tr>
      <w:tr w:rsidR="004A06EF" w:rsidRPr="00D3032A" w14:paraId="3A325967" w14:textId="77777777" w:rsidTr="00767AEA">
        <w:trPr>
          <w:jc w:val="center"/>
        </w:trPr>
        <w:tc>
          <w:tcPr>
            <w:tcW w:w="5000" w:type="pct"/>
            <w:gridSpan w:val="2"/>
            <w:hideMark/>
          </w:tcPr>
          <w:p w14:paraId="3CF13A05" w14:textId="77777777" w:rsidR="004A06EF" w:rsidRPr="00D3032A" w:rsidRDefault="004A06E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D4BB493"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933779632"/>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Implemented</w:t>
            </w:r>
          </w:p>
          <w:p w14:paraId="2C5B2E51"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263428168"/>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Partially implemented</w:t>
            </w:r>
          </w:p>
          <w:p w14:paraId="410C94C5"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437486330"/>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Planned</w:t>
            </w:r>
          </w:p>
          <w:p w14:paraId="1AB41E03"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847285600"/>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Alternative implementation</w:t>
            </w:r>
          </w:p>
          <w:p w14:paraId="0AF027C5"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554584162"/>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Not applicable</w:t>
            </w:r>
          </w:p>
        </w:tc>
      </w:tr>
      <w:tr w:rsidR="004A06EF" w:rsidRPr="00D3032A" w14:paraId="7F5AA7B8" w14:textId="77777777" w:rsidTr="00767AEA">
        <w:trPr>
          <w:jc w:val="center"/>
        </w:trPr>
        <w:tc>
          <w:tcPr>
            <w:tcW w:w="5000" w:type="pct"/>
            <w:gridSpan w:val="2"/>
            <w:hideMark/>
          </w:tcPr>
          <w:p w14:paraId="389C9E08" w14:textId="77777777" w:rsidR="004A06EF" w:rsidRPr="00D3032A" w:rsidRDefault="004A06E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B677C09"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993057072"/>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Service Provider Corporate</w:t>
            </w:r>
          </w:p>
          <w:p w14:paraId="7C0E4B05"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021079828"/>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Service Provider System Specific</w:t>
            </w:r>
          </w:p>
          <w:p w14:paraId="4B60F26E"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1253085178"/>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Service Provider Hybrid (Corporate and System Specific)</w:t>
            </w:r>
          </w:p>
          <w:p w14:paraId="61414A4A"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628550681"/>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Configured by Customer (Customer System Specific) </w:t>
            </w:r>
          </w:p>
          <w:p w14:paraId="20CBDB0B"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806627260"/>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Provided by Customer (Customer System Specific) </w:t>
            </w:r>
          </w:p>
          <w:p w14:paraId="479EE686"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498922781"/>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Shared (Service Provider and Customer Responsibility)</w:t>
            </w:r>
          </w:p>
          <w:p w14:paraId="35FE7EFE" w14:textId="77777777" w:rsidR="004A06EF" w:rsidRPr="00D3032A" w:rsidRDefault="00566AC8" w:rsidP="006A3471">
            <w:pPr>
              <w:pStyle w:val="GSATableText"/>
              <w:spacing w:before="40" w:after="40" w:line="240" w:lineRule="auto"/>
              <w:rPr>
                <w:spacing w:val="0"/>
                <w:sz w:val="20"/>
                <w:szCs w:val="20"/>
              </w:rPr>
            </w:pPr>
            <w:sdt>
              <w:sdtPr>
                <w:rPr>
                  <w:spacing w:val="0"/>
                  <w:sz w:val="20"/>
                  <w:szCs w:val="20"/>
                </w:rPr>
                <w:id w:val="-916861442"/>
                <w14:checkbox>
                  <w14:checked w14:val="0"/>
                  <w14:checkedState w14:val="2612" w14:font="MS Gothic"/>
                  <w14:uncheckedState w14:val="2610" w14:font="MS Gothic"/>
                </w14:checkbox>
              </w:sdtPr>
              <w:sdtEndPr/>
              <w:sdtContent>
                <w:r w:rsidR="004A06EF" w:rsidRPr="00D3032A">
                  <w:rPr>
                    <w:rFonts w:eastAsia="MS Gothic" w:hint="eastAsia"/>
                    <w:spacing w:val="0"/>
                    <w:sz w:val="20"/>
                    <w:szCs w:val="20"/>
                  </w:rPr>
                  <w:t>☐</w:t>
                </w:r>
              </w:sdtContent>
            </w:sdt>
            <w:r w:rsidR="004A06EF" w:rsidRPr="00D3032A">
              <w:rPr>
                <w:spacing w:val="0"/>
                <w:sz w:val="20"/>
                <w:szCs w:val="20"/>
              </w:rPr>
              <w:t xml:space="preserve"> Inherited from pre-existing </w:t>
            </w:r>
            <w:proofErr w:type="spellStart"/>
            <w:r w:rsidR="004A06EF" w:rsidRPr="00D3032A">
              <w:rPr>
                <w:spacing w:val="0"/>
                <w:sz w:val="20"/>
                <w:szCs w:val="20"/>
              </w:rPr>
              <w:t>FedRAMP</w:t>
            </w:r>
            <w:proofErr w:type="spellEnd"/>
            <w:r w:rsidR="004A06EF" w:rsidRPr="00D3032A">
              <w:rPr>
                <w:spacing w:val="0"/>
                <w:sz w:val="20"/>
                <w:szCs w:val="20"/>
              </w:rPr>
              <w:t xml:space="preserve"> Authorization for </w:t>
            </w:r>
            <w:sdt>
              <w:sdtPr>
                <w:rPr>
                  <w:spacing w:val="0"/>
                  <w:sz w:val="20"/>
                  <w:szCs w:val="20"/>
                </w:rPr>
                <w:alias w:val="PA System Abbreviation"/>
                <w:tag w:val="pasystemabbreviation"/>
                <w:id w:val="-185678289"/>
                <w:showingPlcHdr/>
                <w:text/>
              </w:sdtPr>
              <w:sdtEndPr/>
              <w:sdtContent>
                <w:r w:rsidR="004A06EF" w:rsidRPr="00D3032A">
                  <w:rPr>
                    <w:rStyle w:val="PlaceholderText"/>
                    <w:rFonts w:eastAsiaTheme="majorEastAsia"/>
                    <w:spacing w:val="0"/>
                    <w:sz w:val="20"/>
                    <w:szCs w:val="20"/>
                  </w:rPr>
                  <w:t>Click here to enter text.</w:t>
                </w:r>
              </w:sdtContent>
            </w:sdt>
            <w:r w:rsidR="004A06EF" w:rsidRPr="00D3032A">
              <w:rPr>
                <w:spacing w:val="0"/>
                <w:sz w:val="20"/>
                <w:szCs w:val="20"/>
              </w:rPr>
              <w:t xml:space="preserve"> , </w:t>
            </w:r>
            <w:sdt>
              <w:sdtPr>
                <w:rPr>
                  <w:spacing w:val="0"/>
                  <w:sz w:val="20"/>
                  <w:szCs w:val="20"/>
                </w:rPr>
                <w:alias w:val="Date of FedRAMP Authorization"/>
                <w:tag w:val="dateofauthorization"/>
                <w:id w:val="1517116368"/>
                <w:date>
                  <w:dateFormat w:val="M/d/yyyy"/>
                  <w:lid w:val="en-US"/>
                  <w:storeMappedDataAs w:val="dateTime"/>
                  <w:calendar w:val="gregorian"/>
                </w:date>
              </w:sdtPr>
              <w:sdtEndPr/>
              <w:sdtContent>
                <w:r w:rsidR="004A06EF" w:rsidRPr="00D3032A">
                  <w:rPr>
                    <w:spacing w:val="0"/>
                    <w:sz w:val="20"/>
                    <w:szCs w:val="20"/>
                  </w:rPr>
                  <w:t>Date of Authorization</w:t>
                </w:r>
              </w:sdtContent>
            </w:sdt>
            <w:r w:rsidR="004A06EF" w:rsidRPr="00D3032A">
              <w:rPr>
                <w:spacing w:val="0"/>
                <w:sz w:val="20"/>
                <w:szCs w:val="20"/>
              </w:rPr>
              <w:t xml:space="preserve"> </w:t>
            </w:r>
          </w:p>
        </w:tc>
      </w:tr>
    </w:tbl>
    <w:p w14:paraId="52FEA3CF" w14:textId="0DDF27BA" w:rsidR="004A06EF" w:rsidRDefault="004A06EF" w:rsidP="0023111A"/>
    <w:tbl>
      <w:tblPr>
        <w:tblStyle w:val="FedRamp"/>
        <w:tblW w:w="5000" w:type="pct"/>
        <w:jc w:val="center"/>
        <w:tblLook w:val="04A0" w:firstRow="1" w:lastRow="0" w:firstColumn="1" w:lastColumn="0" w:noHBand="0" w:noVBand="1"/>
      </w:tblPr>
      <w:tblGrid>
        <w:gridCol w:w="9576"/>
      </w:tblGrid>
      <w:tr w:rsidR="00940FEE" w:rsidRPr="00D80E12" w14:paraId="0A861A4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F7AF140" w14:textId="53905338" w:rsidR="00940FEE" w:rsidRPr="00D80E12" w:rsidRDefault="00940FEE" w:rsidP="006A3471">
            <w:pPr>
              <w:pStyle w:val="GSATableHeading"/>
              <w:keepNext w:val="0"/>
              <w:keepLines w:val="0"/>
              <w:spacing w:before="40" w:after="40" w:line="240" w:lineRule="auto"/>
              <w:rPr>
                <w:rFonts w:asciiTheme="majorHAnsi" w:hAnsiTheme="majorHAnsi"/>
                <w:b/>
              </w:rPr>
            </w:pPr>
            <w:r>
              <w:rPr>
                <w:rFonts w:asciiTheme="majorHAnsi" w:hAnsiTheme="majorHAnsi"/>
                <w:b/>
              </w:rPr>
              <w:t>CA-2 (1)</w:t>
            </w:r>
            <w:r w:rsidRPr="00D80E12">
              <w:rPr>
                <w:rFonts w:asciiTheme="majorHAnsi" w:hAnsiTheme="majorHAnsi"/>
                <w:b/>
              </w:rPr>
              <w:t xml:space="preserve"> What is the solution and how is it implemented?</w:t>
            </w:r>
          </w:p>
        </w:tc>
      </w:tr>
      <w:tr w:rsidR="00940FEE" w14:paraId="03348ED3" w14:textId="77777777" w:rsidTr="006A3471">
        <w:trPr>
          <w:jc w:val="center"/>
        </w:trPr>
        <w:tc>
          <w:tcPr>
            <w:tcW w:w="5000" w:type="pct"/>
          </w:tcPr>
          <w:p w14:paraId="55AA5966" w14:textId="77777777" w:rsidR="00940FEE" w:rsidRPr="00D61FF5" w:rsidRDefault="00940FEE" w:rsidP="006A3471">
            <w:pPr>
              <w:pStyle w:val="GSATableText"/>
              <w:spacing w:before="40" w:after="40" w:line="240" w:lineRule="auto"/>
              <w:rPr>
                <w:sz w:val="20"/>
              </w:rPr>
            </w:pPr>
          </w:p>
        </w:tc>
      </w:tr>
    </w:tbl>
    <w:p w14:paraId="4F570857" w14:textId="77777777" w:rsidR="0023111A" w:rsidRDefault="0023111A" w:rsidP="0023111A"/>
    <w:p w14:paraId="58E7D09D" w14:textId="77777777" w:rsidR="0023111A" w:rsidRDefault="0023111A" w:rsidP="008A02B6">
      <w:pPr>
        <w:pStyle w:val="Heading4"/>
        <w:numPr>
          <w:ilvl w:val="0"/>
          <w:numId w:val="0"/>
        </w:numPr>
      </w:pPr>
      <w:bookmarkStart w:id="1166" w:name="_Toc383429590"/>
      <w:bookmarkStart w:id="1167" w:name="_Toc383433266"/>
      <w:bookmarkStart w:id="1168" w:name="_Toc383444498"/>
      <w:bookmarkStart w:id="1169" w:name="_Toc385594138"/>
      <w:bookmarkStart w:id="1170" w:name="_Toc385594530"/>
      <w:bookmarkStart w:id="1171" w:name="_Toc385594918"/>
      <w:bookmarkStart w:id="1172" w:name="_Toc388620769"/>
      <w:bookmarkStart w:id="1173" w:name="_Toc520895438"/>
      <w:bookmarkStart w:id="1174" w:name="_Toc522289062"/>
      <w:r w:rsidRPr="00A8144E">
        <w:t>CA-2 (2)</w:t>
      </w:r>
      <w:r>
        <w:t xml:space="preserve"> </w:t>
      </w:r>
      <w:r w:rsidRPr="00A8144E">
        <w:t xml:space="preserve">Control Enhancement </w:t>
      </w:r>
      <w:bookmarkEnd w:id="1166"/>
      <w:bookmarkEnd w:id="1167"/>
      <w:bookmarkEnd w:id="1168"/>
      <w:bookmarkEnd w:id="1169"/>
      <w:bookmarkEnd w:id="1170"/>
      <w:bookmarkEnd w:id="1171"/>
      <w:bookmarkEnd w:id="1172"/>
      <w:r>
        <w:t>(M) (H)</w:t>
      </w:r>
      <w:bookmarkEnd w:id="1173"/>
      <w:bookmarkEnd w:id="1174"/>
    </w:p>
    <w:p w14:paraId="503AFD29" w14:textId="77777777" w:rsidR="0023111A" w:rsidRPr="00336A7A" w:rsidRDefault="0023111A" w:rsidP="0023111A">
      <w:pPr>
        <w:rPr>
          <w:rFonts w:asciiTheme="minorHAnsi" w:hAnsiTheme="minorHAnsi" w:cstheme="minorHAnsi"/>
          <w:bCs/>
          <w:color w:val="auto"/>
          <w:szCs w:val="22"/>
        </w:rPr>
      </w:pPr>
      <w:r w:rsidRPr="00336A7A">
        <w:rPr>
          <w:rFonts w:asciiTheme="minorHAnsi" w:hAnsiTheme="minorHAnsi" w:cstheme="minorHAnsi"/>
          <w:bCs/>
          <w:color w:val="auto"/>
          <w:szCs w:val="22"/>
        </w:rPr>
        <w:t>The organization includes as part of security control assessments,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Assignment: at least annually</w:t>
      </w:r>
      <w:r w:rsidRPr="00336A7A">
        <w:rPr>
          <w:rFonts w:asciiTheme="minorHAnsi" w:hAnsiTheme="minorHAnsi" w:cstheme="minorHAnsi"/>
          <w:bCs/>
          <w:color w:val="auto"/>
          <w:szCs w:val="22"/>
        </w:rPr>
        <w:t>], [</w:t>
      </w:r>
      <w:r w:rsidRPr="00336A7A">
        <w:rPr>
          <w:rStyle w:val="GSAItalicEmphasisChar"/>
          <w:rFonts w:asciiTheme="minorHAnsi" w:hAnsiTheme="minorHAnsi" w:cstheme="minorHAnsi"/>
          <w:color w:val="auto"/>
          <w:szCs w:val="22"/>
        </w:rPr>
        <w:t>Selection: announced; unannounced</w:t>
      </w:r>
      <w:r w:rsidRPr="00336A7A">
        <w:rPr>
          <w:rFonts w:asciiTheme="minorHAnsi" w:hAnsiTheme="minorHAnsi" w:cstheme="minorHAnsi"/>
          <w:bCs/>
          <w:color w:val="auto"/>
          <w:szCs w:val="22"/>
        </w:rPr>
        <w:t>], [</w:t>
      </w:r>
      <w:r w:rsidRPr="00336A7A">
        <w:rPr>
          <w:rStyle w:val="GSAItalicEmphasisChar"/>
          <w:rFonts w:asciiTheme="minorHAnsi" w:hAnsiTheme="minorHAnsi" w:cstheme="minorHAnsi"/>
          <w:color w:val="auto"/>
          <w:szCs w:val="22"/>
        </w:rPr>
        <w:t xml:space="preserve">Selection (one or more): in-depth monitoring; vulnerability scanning; malicious user testing; insider threat assessment; performance/load testing; </w:t>
      </w:r>
      <w:r w:rsidRPr="00336A7A">
        <w:rPr>
          <w:rFonts w:asciiTheme="minorHAnsi" w:hAnsiTheme="minorHAnsi" w:cstheme="minorHAnsi"/>
          <w:bCs/>
          <w:color w:val="auto"/>
          <w:szCs w:val="22"/>
        </w:rPr>
        <w:t>[</w:t>
      </w:r>
      <w:r w:rsidRPr="00336A7A">
        <w:rPr>
          <w:rStyle w:val="GSAItalicEmphasisChar"/>
          <w:rFonts w:asciiTheme="minorHAnsi" w:hAnsiTheme="minorHAnsi" w:cstheme="minorHAnsi"/>
          <w:color w:val="auto"/>
          <w:szCs w:val="22"/>
        </w:rPr>
        <w:t>Assignment: organization-defined other forms of security assessment</w:t>
      </w:r>
      <w:r w:rsidRPr="00336A7A">
        <w:rPr>
          <w:rFonts w:asciiTheme="minorHAnsi" w:hAnsiTheme="minorHAnsi" w:cstheme="minorHAnsi"/>
          <w:bCs/>
          <w:color w:val="auto"/>
          <w:szCs w:val="22"/>
        </w:rPr>
        <w:t>]].</w:t>
      </w:r>
    </w:p>
    <w:p w14:paraId="020EFDD7" w14:textId="77777777" w:rsidR="0023111A" w:rsidRPr="00336A7A" w:rsidRDefault="0023111A" w:rsidP="0023111A">
      <w:pPr>
        <w:pStyle w:val="GSAGuidance"/>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CA-2 (2)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142CE2D2" w14:textId="77777777" w:rsidR="0023111A" w:rsidRPr="00336A7A" w:rsidRDefault="0023111A" w:rsidP="0023111A">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Requirement</w:t>
      </w:r>
      <w:r w:rsidRPr="00336A7A">
        <w:rPr>
          <w:rFonts w:asciiTheme="minorHAnsi" w:hAnsiTheme="minorHAnsi" w:cstheme="minorHAnsi"/>
          <w:color w:val="auto"/>
          <w:sz w:val="22"/>
          <w:szCs w:val="22"/>
        </w:rPr>
        <w:t xml:space="preserve">: To include </w:t>
      </w:r>
      <w:r w:rsidRPr="00336A7A">
        <w:rPr>
          <w:rStyle w:val="GSAItalicEmphasisChar"/>
          <w:rFonts w:asciiTheme="minorHAnsi" w:hAnsiTheme="minorHAnsi" w:cstheme="minorHAnsi"/>
          <w:color w:val="auto"/>
          <w:sz w:val="22"/>
          <w:szCs w:val="22"/>
        </w:rPr>
        <w:t>'announced'</w:t>
      </w:r>
      <w:r w:rsidRPr="00336A7A">
        <w:rPr>
          <w:rFonts w:asciiTheme="minorHAnsi" w:hAnsiTheme="minorHAnsi" w:cstheme="minorHAnsi"/>
          <w:color w:val="auto"/>
          <w:sz w:val="22"/>
          <w:szCs w:val="22"/>
        </w:rPr>
        <w:t xml:space="preserve">, </w:t>
      </w:r>
      <w:r w:rsidRPr="00336A7A">
        <w:rPr>
          <w:rStyle w:val="GSAItalicEmphasisChar"/>
          <w:rFonts w:asciiTheme="minorHAnsi" w:hAnsiTheme="minorHAnsi" w:cstheme="minorHAnsi"/>
          <w:color w:val="auto"/>
          <w:sz w:val="22"/>
          <w:szCs w:val="22"/>
        </w:rPr>
        <w:t xml:space="preserve">'vulnerability </w:t>
      </w:r>
      <w:proofErr w:type="gramStart"/>
      <w:r w:rsidRPr="00336A7A">
        <w:rPr>
          <w:rStyle w:val="GSAItalicEmphasisChar"/>
          <w:rFonts w:asciiTheme="minorHAnsi" w:hAnsiTheme="minorHAnsi" w:cstheme="minorHAnsi"/>
          <w:color w:val="auto"/>
          <w:sz w:val="22"/>
          <w:szCs w:val="22"/>
        </w:rPr>
        <w:t>scanning’</w:t>
      </w:r>
      <w:proofErr w:type="gramEnd"/>
      <w:r w:rsidRPr="00336A7A">
        <w:rPr>
          <w:rStyle w:val="GSAItalicEmphasisChar"/>
          <w:rFonts w:asciiTheme="minorHAnsi" w:hAnsiTheme="minorHAnsi" w:cstheme="minorHAnsi"/>
          <w:color w:val="auto"/>
          <w:sz w:val="22"/>
          <w:szCs w:val="22"/>
        </w:rPr>
        <w:t xml:space="preserve"> to occur at least annually</w:t>
      </w:r>
      <w:r w:rsidRPr="00336A7A">
        <w:rPr>
          <w:rFonts w:asciiTheme="minorHAnsi" w:hAnsiTheme="minorHAnsi" w:cstheme="minorHAnsi"/>
          <w:color w:val="auto"/>
          <w:sz w:val="22"/>
          <w:szCs w:val="22"/>
        </w:rPr>
        <w:t>.</w:t>
      </w:r>
    </w:p>
    <w:p w14:paraId="7FC0E545" w14:textId="0563636C"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E04B3" w:rsidRPr="00860801" w14:paraId="42E804BF"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FBE6A0F" w14:textId="53557ADA" w:rsidR="00EE04B3" w:rsidRPr="00860801" w:rsidRDefault="00EE04B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CA-2 (2)</w:t>
            </w:r>
          </w:p>
        </w:tc>
        <w:tc>
          <w:tcPr>
            <w:tcW w:w="4189" w:type="pct"/>
            <w:hideMark/>
          </w:tcPr>
          <w:p w14:paraId="66F793A5" w14:textId="77777777" w:rsidR="00EE04B3" w:rsidRPr="00860801" w:rsidRDefault="00EE04B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E04B3" w:rsidRPr="00D3032A" w14:paraId="6FEB1F5C" w14:textId="77777777" w:rsidTr="00767AEA">
        <w:trPr>
          <w:jc w:val="center"/>
        </w:trPr>
        <w:tc>
          <w:tcPr>
            <w:tcW w:w="5000" w:type="pct"/>
            <w:gridSpan w:val="2"/>
            <w:hideMark/>
          </w:tcPr>
          <w:p w14:paraId="5A0AEB20" w14:textId="77777777" w:rsidR="00EE04B3" w:rsidRPr="00D3032A" w:rsidRDefault="00EE04B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E04B3" w:rsidRPr="00D3032A" w14:paraId="042E6822" w14:textId="77777777" w:rsidTr="00767AEA">
        <w:trPr>
          <w:jc w:val="center"/>
        </w:trPr>
        <w:tc>
          <w:tcPr>
            <w:tcW w:w="5000" w:type="pct"/>
            <w:gridSpan w:val="2"/>
            <w:hideMark/>
          </w:tcPr>
          <w:p w14:paraId="2A1F0C7A" w14:textId="53EC7034" w:rsidR="00EE04B3" w:rsidRPr="002C0D4A" w:rsidRDefault="00EE04B3"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CA-2 (2)-1</w:t>
            </w:r>
            <w:r w:rsidRPr="002C0D4A">
              <w:rPr>
                <w:spacing w:val="0"/>
                <w:sz w:val="20"/>
              </w:rPr>
              <w:t xml:space="preserve">: </w:t>
            </w:r>
          </w:p>
        </w:tc>
      </w:tr>
      <w:tr w:rsidR="00EE04B3" w:rsidRPr="00D3032A" w14:paraId="3A334436" w14:textId="77777777" w:rsidTr="00767AEA">
        <w:trPr>
          <w:jc w:val="center"/>
        </w:trPr>
        <w:tc>
          <w:tcPr>
            <w:tcW w:w="5000" w:type="pct"/>
            <w:gridSpan w:val="2"/>
          </w:tcPr>
          <w:p w14:paraId="035DA298" w14:textId="2F6A3D44" w:rsidR="00EE04B3" w:rsidRPr="002C0D4A" w:rsidRDefault="00EE04B3" w:rsidP="00EE04B3">
            <w:pPr>
              <w:pStyle w:val="GSATableText"/>
              <w:spacing w:before="40" w:after="40" w:line="240" w:lineRule="auto"/>
              <w:rPr>
                <w:spacing w:val="0"/>
                <w:sz w:val="20"/>
              </w:rPr>
            </w:pPr>
            <w:r w:rsidRPr="002C0D4A">
              <w:rPr>
                <w:spacing w:val="0"/>
                <w:sz w:val="20"/>
              </w:rPr>
              <w:t xml:space="preserve">Parameter </w:t>
            </w:r>
            <w:r>
              <w:rPr>
                <w:spacing w:val="0"/>
                <w:sz w:val="20"/>
              </w:rPr>
              <w:t>CA-2 (2)-2</w:t>
            </w:r>
            <w:r w:rsidRPr="002C0D4A">
              <w:rPr>
                <w:spacing w:val="0"/>
                <w:sz w:val="20"/>
              </w:rPr>
              <w:t xml:space="preserve">: </w:t>
            </w:r>
          </w:p>
        </w:tc>
      </w:tr>
      <w:tr w:rsidR="00EE04B3" w:rsidRPr="00D3032A" w14:paraId="69A1B1D8" w14:textId="77777777" w:rsidTr="00767AEA">
        <w:trPr>
          <w:jc w:val="center"/>
        </w:trPr>
        <w:tc>
          <w:tcPr>
            <w:tcW w:w="5000" w:type="pct"/>
            <w:gridSpan w:val="2"/>
          </w:tcPr>
          <w:p w14:paraId="4AE90CED" w14:textId="76A5F34D" w:rsidR="00EE04B3" w:rsidRPr="002C0D4A" w:rsidRDefault="00EE04B3" w:rsidP="00EE04B3">
            <w:pPr>
              <w:pStyle w:val="GSATableText"/>
              <w:spacing w:before="40" w:after="40" w:line="240" w:lineRule="auto"/>
              <w:rPr>
                <w:spacing w:val="0"/>
                <w:sz w:val="20"/>
              </w:rPr>
            </w:pPr>
            <w:r w:rsidRPr="002C0D4A">
              <w:rPr>
                <w:spacing w:val="0"/>
                <w:sz w:val="20"/>
              </w:rPr>
              <w:t xml:space="preserve">Parameter </w:t>
            </w:r>
            <w:r>
              <w:rPr>
                <w:spacing w:val="0"/>
                <w:sz w:val="20"/>
              </w:rPr>
              <w:t>CA-2 (2)-</w:t>
            </w:r>
            <w:r w:rsidR="0028083D">
              <w:rPr>
                <w:spacing w:val="0"/>
                <w:sz w:val="20"/>
              </w:rPr>
              <w:t>3</w:t>
            </w:r>
            <w:r w:rsidRPr="002C0D4A">
              <w:rPr>
                <w:spacing w:val="0"/>
                <w:sz w:val="20"/>
              </w:rPr>
              <w:t xml:space="preserve">: </w:t>
            </w:r>
          </w:p>
        </w:tc>
      </w:tr>
      <w:tr w:rsidR="00EE04B3" w:rsidRPr="00D3032A" w14:paraId="53F476AF" w14:textId="77777777" w:rsidTr="00767AEA">
        <w:trPr>
          <w:jc w:val="center"/>
        </w:trPr>
        <w:tc>
          <w:tcPr>
            <w:tcW w:w="5000" w:type="pct"/>
            <w:gridSpan w:val="2"/>
          </w:tcPr>
          <w:p w14:paraId="5BCC9EC9" w14:textId="0E8EBB4E" w:rsidR="00EE04B3" w:rsidRPr="002C0D4A" w:rsidRDefault="00EE04B3" w:rsidP="00EE04B3">
            <w:pPr>
              <w:pStyle w:val="GSATableText"/>
              <w:spacing w:before="40" w:after="40" w:line="240" w:lineRule="auto"/>
              <w:rPr>
                <w:spacing w:val="0"/>
                <w:sz w:val="20"/>
              </w:rPr>
            </w:pPr>
            <w:r w:rsidRPr="002C0D4A">
              <w:rPr>
                <w:spacing w:val="0"/>
                <w:sz w:val="20"/>
              </w:rPr>
              <w:t xml:space="preserve">Parameter </w:t>
            </w:r>
            <w:r>
              <w:rPr>
                <w:spacing w:val="0"/>
                <w:sz w:val="20"/>
              </w:rPr>
              <w:t>CA-2 (2)-</w:t>
            </w:r>
            <w:r w:rsidR="0028083D">
              <w:rPr>
                <w:spacing w:val="0"/>
                <w:sz w:val="20"/>
              </w:rPr>
              <w:t>4</w:t>
            </w:r>
            <w:r w:rsidRPr="002C0D4A">
              <w:rPr>
                <w:spacing w:val="0"/>
                <w:sz w:val="20"/>
              </w:rPr>
              <w:t xml:space="preserve">: </w:t>
            </w:r>
          </w:p>
        </w:tc>
      </w:tr>
      <w:tr w:rsidR="00EE04B3" w:rsidRPr="00D3032A" w14:paraId="7C0110E3" w14:textId="77777777" w:rsidTr="00767AEA">
        <w:trPr>
          <w:jc w:val="center"/>
        </w:trPr>
        <w:tc>
          <w:tcPr>
            <w:tcW w:w="5000" w:type="pct"/>
            <w:gridSpan w:val="2"/>
            <w:hideMark/>
          </w:tcPr>
          <w:p w14:paraId="647A0677" w14:textId="77777777" w:rsidR="00EE04B3" w:rsidRPr="00D3032A" w:rsidRDefault="00EE04B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856FCD7"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654216251"/>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Implemented</w:t>
            </w:r>
          </w:p>
          <w:p w14:paraId="7C2E9660"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419754454"/>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Partially implemented</w:t>
            </w:r>
          </w:p>
          <w:p w14:paraId="224BCBA6"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672835584"/>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Planned</w:t>
            </w:r>
          </w:p>
          <w:p w14:paraId="50D07300"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127316178"/>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Alternative implementation</w:t>
            </w:r>
          </w:p>
          <w:p w14:paraId="67D89CB7"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2015372973"/>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Not applicable</w:t>
            </w:r>
          </w:p>
        </w:tc>
      </w:tr>
      <w:tr w:rsidR="00EE04B3" w:rsidRPr="00D3032A" w14:paraId="6FEE5244" w14:textId="77777777" w:rsidTr="00767AEA">
        <w:trPr>
          <w:jc w:val="center"/>
        </w:trPr>
        <w:tc>
          <w:tcPr>
            <w:tcW w:w="5000" w:type="pct"/>
            <w:gridSpan w:val="2"/>
            <w:hideMark/>
          </w:tcPr>
          <w:p w14:paraId="4FF1D0B2" w14:textId="77777777" w:rsidR="00EE04B3" w:rsidRPr="00D3032A" w:rsidRDefault="00EE04B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AE01CCD"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186362331"/>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Service Provider Corporate</w:t>
            </w:r>
          </w:p>
          <w:p w14:paraId="52BD99AC"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016691579"/>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Service Provider System Specific</w:t>
            </w:r>
          </w:p>
          <w:p w14:paraId="4EBD33F9"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904718927"/>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Service Provider Hybrid (Corporate and System Specific)</w:t>
            </w:r>
          </w:p>
          <w:p w14:paraId="4B7FC527"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256781875"/>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Configured by Customer (Customer System Specific) </w:t>
            </w:r>
          </w:p>
          <w:p w14:paraId="7FBB4002"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635075793"/>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Provided by Customer (Customer System Specific) </w:t>
            </w:r>
          </w:p>
          <w:p w14:paraId="4D937A92"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1433510765"/>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Shared (Service Provider and Customer Responsibility)</w:t>
            </w:r>
          </w:p>
          <w:p w14:paraId="2DD217F8" w14:textId="77777777" w:rsidR="00EE04B3" w:rsidRPr="00D3032A" w:rsidRDefault="00566AC8" w:rsidP="006A3471">
            <w:pPr>
              <w:pStyle w:val="GSATableText"/>
              <w:spacing w:before="40" w:after="40" w:line="240" w:lineRule="auto"/>
              <w:rPr>
                <w:spacing w:val="0"/>
                <w:sz w:val="20"/>
                <w:szCs w:val="20"/>
              </w:rPr>
            </w:pPr>
            <w:sdt>
              <w:sdtPr>
                <w:rPr>
                  <w:spacing w:val="0"/>
                  <w:sz w:val="20"/>
                  <w:szCs w:val="20"/>
                </w:rPr>
                <w:id w:val="-575283757"/>
                <w14:checkbox>
                  <w14:checked w14:val="0"/>
                  <w14:checkedState w14:val="2612" w14:font="MS Gothic"/>
                  <w14:uncheckedState w14:val="2610" w14:font="MS Gothic"/>
                </w14:checkbox>
              </w:sdtPr>
              <w:sdtEndPr/>
              <w:sdtContent>
                <w:r w:rsidR="00EE04B3" w:rsidRPr="00D3032A">
                  <w:rPr>
                    <w:rFonts w:eastAsia="MS Gothic" w:hint="eastAsia"/>
                    <w:spacing w:val="0"/>
                    <w:sz w:val="20"/>
                    <w:szCs w:val="20"/>
                  </w:rPr>
                  <w:t>☐</w:t>
                </w:r>
              </w:sdtContent>
            </w:sdt>
            <w:r w:rsidR="00EE04B3" w:rsidRPr="00D3032A">
              <w:rPr>
                <w:spacing w:val="0"/>
                <w:sz w:val="20"/>
                <w:szCs w:val="20"/>
              </w:rPr>
              <w:t xml:space="preserve"> Inherited from pre-existing </w:t>
            </w:r>
            <w:proofErr w:type="spellStart"/>
            <w:r w:rsidR="00EE04B3" w:rsidRPr="00D3032A">
              <w:rPr>
                <w:spacing w:val="0"/>
                <w:sz w:val="20"/>
                <w:szCs w:val="20"/>
              </w:rPr>
              <w:t>FedRAMP</w:t>
            </w:r>
            <w:proofErr w:type="spellEnd"/>
            <w:r w:rsidR="00EE04B3" w:rsidRPr="00D3032A">
              <w:rPr>
                <w:spacing w:val="0"/>
                <w:sz w:val="20"/>
                <w:szCs w:val="20"/>
              </w:rPr>
              <w:t xml:space="preserve"> Authorization for </w:t>
            </w:r>
            <w:sdt>
              <w:sdtPr>
                <w:rPr>
                  <w:spacing w:val="0"/>
                  <w:sz w:val="20"/>
                  <w:szCs w:val="20"/>
                </w:rPr>
                <w:alias w:val="PA System Abbreviation"/>
                <w:tag w:val="pasystemabbreviation"/>
                <w:id w:val="1104994407"/>
                <w:showingPlcHdr/>
                <w:text/>
              </w:sdtPr>
              <w:sdtEndPr/>
              <w:sdtContent>
                <w:r w:rsidR="00EE04B3" w:rsidRPr="00D3032A">
                  <w:rPr>
                    <w:rStyle w:val="PlaceholderText"/>
                    <w:rFonts w:eastAsiaTheme="majorEastAsia"/>
                    <w:spacing w:val="0"/>
                    <w:sz w:val="20"/>
                    <w:szCs w:val="20"/>
                  </w:rPr>
                  <w:t>Click here to enter text.</w:t>
                </w:r>
              </w:sdtContent>
            </w:sdt>
            <w:r w:rsidR="00EE04B3" w:rsidRPr="00D3032A">
              <w:rPr>
                <w:spacing w:val="0"/>
                <w:sz w:val="20"/>
                <w:szCs w:val="20"/>
              </w:rPr>
              <w:t xml:space="preserve"> , </w:t>
            </w:r>
            <w:sdt>
              <w:sdtPr>
                <w:rPr>
                  <w:spacing w:val="0"/>
                  <w:sz w:val="20"/>
                  <w:szCs w:val="20"/>
                </w:rPr>
                <w:alias w:val="Date of FedRAMP Authorization"/>
                <w:tag w:val="dateofauthorization"/>
                <w:id w:val="665210265"/>
                <w:date>
                  <w:dateFormat w:val="M/d/yyyy"/>
                  <w:lid w:val="en-US"/>
                  <w:storeMappedDataAs w:val="dateTime"/>
                  <w:calendar w:val="gregorian"/>
                </w:date>
              </w:sdtPr>
              <w:sdtEndPr/>
              <w:sdtContent>
                <w:r w:rsidR="00EE04B3" w:rsidRPr="00D3032A">
                  <w:rPr>
                    <w:spacing w:val="0"/>
                    <w:sz w:val="20"/>
                    <w:szCs w:val="20"/>
                  </w:rPr>
                  <w:t>Date of Authorization</w:t>
                </w:r>
              </w:sdtContent>
            </w:sdt>
            <w:r w:rsidR="00EE04B3" w:rsidRPr="00D3032A">
              <w:rPr>
                <w:spacing w:val="0"/>
                <w:sz w:val="20"/>
                <w:szCs w:val="20"/>
              </w:rPr>
              <w:t xml:space="preserve"> </w:t>
            </w:r>
          </w:p>
        </w:tc>
      </w:tr>
    </w:tbl>
    <w:p w14:paraId="50E9CF5F" w14:textId="2B089175" w:rsidR="00EE04B3" w:rsidRDefault="00EE04B3" w:rsidP="0023111A"/>
    <w:tbl>
      <w:tblPr>
        <w:tblStyle w:val="FedRamp"/>
        <w:tblW w:w="5000" w:type="pct"/>
        <w:jc w:val="center"/>
        <w:tblLook w:val="04A0" w:firstRow="1" w:lastRow="0" w:firstColumn="1" w:lastColumn="0" w:noHBand="0" w:noVBand="1"/>
      </w:tblPr>
      <w:tblGrid>
        <w:gridCol w:w="9576"/>
      </w:tblGrid>
      <w:tr w:rsidR="00A4702E" w:rsidRPr="00D80E12" w14:paraId="546E4D8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01DDB2E" w14:textId="039B20C0" w:rsidR="00A4702E" w:rsidRPr="00D80E12" w:rsidRDefault="00A4702E" w:rsidP="006A3471">
            <w:pPr>
              <w:pStyle w:val="GSATableHeading"/>
              <w:keepNext w:val="0"/>
              <w:keepLines w:val="0"/>
              <w:spacing w:before="40" w:after="40" w:line="240" w:lineRule="auto"/>
              <w:rPr>
                <w:rFonts w:asciiTheme="majorHAnsi" w:hAnsiTheme="majorHAnsi"/>
                <w:b/>
              </w:rPr>
            </w:pPr>
            <w:r>
              <w:rPr>
                <w:rFonts w:asciiTheme="majorHAnsi" w:hAnsiTheme="majorHAnsi"/>
                <w:b/>
              </w:rPr>
              <w:t>CA-</w:t>
            </w:r>
            <w:r w:rsidR="00940FEE">
              <w:rPr>
                <w:rFonts w:asciiTheme="majorHAnsi" w:hAnsiTheme="majorHAnsi"/>
                <w:b/>
              </w:rPr>
              <w:t>2</w:t>
            </w:r>
            <w:r>
              <w:rPr>
                <w:rFonts w:asciiTheme="majorHAnsi" w:hAnsiTheme="majorHAnsi"/>
                <w:b/>
              </w:rPr>
              <w:t xml:space="preserve"> (</w:t>
            </w:r>
            <w:r w:rsidR="00940FEE">
              <w:rPr>
                <w:rFonts w:asciiTheme="majorHAnsi" w:hAnsiTheme="majorHAnsi"/>
                <w:b/>
              </w:rPr>
              <w:t>2</w:t>
            </w:r>
            <w:r>
              <w:rPr>
                <w:rFonts w:asciiTheme="majorHAnsi" w:hAnsiTheme="majorHAnsi"/>
                <w:b/>
              </w:rPr>
              <w:t>)</w:t>
            </w:r>
            <w:r w:rsidRPr="00D80E12">
              <w:rPr>
                <w:rFonts w:asciiTheme="majorHAnsi" w:hAnsiTheme="majorHAnsi"/>
                <w:b/>
              </w:rPr>
              <w:t xml:space="preserve"> What is the solution and how is it implemented?</w:t>
            </w:r>
          </w:p>
        </w:tc>
      </w:tr>
      <w:tr w:rsidR="00A4702E" w14:paraId="305601E1" w14:textId="77777777" w:rsidTr="006A3471">
        <w:trPr>
          <w:jc w:val="center"/>
        </w:trPr>
        <w:tc>
          <w:tcPr>
            <w:tcW w:w="5000" w:type="pct"/>
          </w:tcPr>
          <w:p w14:paraId="26A202E6" w14:textId="77777777" w:rsidR="00A4702E" w:rsidRPr="00D61FF5" w:rsidRDefault="00A4702E" w:rsidP="006A3471">
            <w:pPr>
              <w:pStyle w:val="GSATableText"/>
              <w:spacing w:before="40" w:after="40" w:line="240" w:lineRule="auto"/>
              <w:rPr>
                <w:sz w:val="20"/>
              </w:rPr>
            </w:pPr>
          </w:p>
        </w:tc>
      </w:tr>
    </w:tbl>
    <w:p w14:paraId="1399F38F" w14:textId="77777777" w:rsidR="0023111A" w:rsidRDefault="0023111A" w:rsidP="0023111A"/>
    <w:p w14:paraId="142168E1" w14:textId="77777777" w:rsidR="0023111A" w:rsidRDefault="0023111A" w:rsidP="008A02B6">
      <w:pPr>
        <w:pStyle w:val="Heading4"/>
        <w:numPr>
          <w:ilvl w:val="0"/>
          <w:numId w:val="0"/>
        </w:numPr>
      </w:pPr>
      <w:bookmarkStart w:id="1175" w:name="_Toc383429591"/>
      <w:bookmarkStart w:id="1176" w:name="_Toc383433267"/>
      <w:bookmarkStart w:id="1177" w:name="_Toc383444499"/>
      <w:bookmarkStart w:id="1178" w:name="_Toc385594139"/>
      <w:bookmarkStart w:id="1179" w:name="_Toc385594531"/>
      <w:bookmarkStart w:id="1180" w:name="_Toc385594919"/>
      <w:bookmarkStart w:id="1181" w:name="_Toc388620770"/>
      <w:bookmarkStart w:id="1182" w:name="_Toc520895439"/>
      <w:bookmarkStart w:id="1183" w:name="_Toc522289063"/>
      <w:r w:rsidRPr="00A8144E">
        <w:t>CA-2 (3)</w:t>
      </w:r>
      <w:r>
        <w:t xml:space="preserve"> </w:t>
      </w:r>
      <w:r w:rsidRPr="00A8144E">
        <w:t xml:space="preserve">Control Enhancement </w:t>
      </w:r>
      <w:bookmarkEnd w:id="1175"/>
      <w:bookmarkEnd w:id="1176"/>
      <w:bookmarkEnd w:id="1177"/>
      <w:bookmarkEnd w:id="1178"/>
      <w:bookmarkEnd w:id="1179"/>
      <w:bookmarkEnd w:id="1180"/>
      <w:bookmarkEnd w:id="1181"/>
      <w:r>
        <w:t>(M) (H)</w:t>
      </w:r>
      <w:bookmarkEnd w:id="1182"/>
      <w:bookmarkEnd w:id="1183"/>
    </w:p>
    <w:p w14:paraId="60C12E7E" w14:textId="77777777" w:rsidR="0023111A" w:rsidRPr="00336A7A" w:rsidRDefault="0023111A" w:rsidP="0023111A">
      <w:pPr>
        <w:rPr>
          <w:rFonts w:cs="Calibri"/>
          <w:bCs/>
          <w:color w:val="auto"/>
        </w:rPr>
      </w:pPr>
      <w:r w:rsidRPr="00336A7A">
        <w:rPr>
          <w:rFonts w:cs="Calibri"/>
          <w:bCs/>
          <w:color w:val="auto"/>
        </w:rPr>
        <w:t>The organization accepts the results of an assessment of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organization-defined information system</w:t>
      </w:r>
      <w:r w:rsidRPr="00336A7A">
        <w:rPr>
          <w:rFonts w:cs="Calibri"/>
          <w:bCs/>
          <w:color w:val="auto"/>
        </w:rPr>
        <w:t>] performed by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any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Accredited 3PAO</w:t>
      </w:r>
      <w:r w:rsidRPr="00336A7A">
        <w:rPr>
          <w:rFonts w:cs="Calibri"/>
          <w:bCs/>
          <w:color w:val="auto"/>
        </w:rPr>
        <w:t>] when the assessment meets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the conditions of the </w:t>
      </w:r>
      <w:r w:rsidRPr="00336A7A">
        <w:rPr>
          <w:rFonts w:cs="Calibri"/>
          <w:color w:val="auto"/>
        </w:rPr>
        <w:t>JAB/AO</w:t>
      </w:r>
      <w:r w:rsidRPr="00336A7A">
        <w:rPr>
          <w:rStyle w:val="GSAItalicEmphasisChar"/>
          <w:rFonts w:ascii="Calibri" w:hAnsi="Calibri" w:cs="Calibri"/>
          <w:color w:val="auto"/>
        </w:rPr>
        <w:t xml:space="preserve"> in the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Repository</w:t>
      </w:r>
      <w:r w:rsidRPr="00336A7A">
        <w:rPr>
          <w:rFonts w:cs="Calibri"/>
          <w:bCs/>
          <w:color w:val="auto"/>
        </w:rPr>
        <w:t>].</w:t>
      </w:r>
    </w:p>
    <w:p w14:paraId="6E217ECC"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8083D" w:rsidRPr="00860801" w14:paraId="06A8AC8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13B06C2" w14:textId="1AFC7CCF" w:rsidR="0028083D" w:rsidRPr="00860801" w:rsidRDefault="0028083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CA-2 (3)</w:t>
            </w:r>
          </w:p>
        </w:tc>
        <w:tc>
          <w:tcPr>
            <w:tcW w:w="4189" w:type="pct"/>
            <w:hideMark/>
          </w:tcPr>
          <w:p w14:paraId="607F172B" w14:textId="77777777" w:rsidR="0028083D" w:rsidRPr="00860801" w:rsidRDefault="0028083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8083D" w:rsidRPr="00D3032A" w14:paraId="7775DEAA" w14:textId="77777777" w:rsidTr="00767AEA">
        <w:trPr>
          <w:jc w:val="center"/>
        </w:trPr>
        <w:tc>
          <w:tcPr>
            <w:tcW w:w="5000" w:type="pct"/>
            <w:gridSpan w:val="2"/>
            <w:hideMark/>
          </w:tcPr>
          <w:p w14:paraId="0FEFA411" w14:textId="77777777" w:rsidR="0028083D" w:rsidRPr="00D3032A" w:rsidRDefault="0028083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8083D" w:rsidRPr="00D3032A" w14:paraId="1DA1D400" w14:textId="77777777" w:rsidTr="00767AEA">
        <w:trPr>
          <w:jc w:val="center"/>
        </w:trPr>
        <w:tc>
          <w:tcPr>
            <w:tcW w:w="5000" w:type="pct"/>
            <w:gridSpan w:val="2"/>
            <w:hideMark/>
          </w:tcPr>
          <w:p w14:paraId="7FEC0C53" w14:textId="13ABEC51" w:rsidR="0028083D" w:rsidRPr="002C0D4A" w:rsidRDefault="0028083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CA-2 (3)-1</w:t>
            </w:r>
            <w:r w:rsidRPr="002C0D4A">
              <w:rPr>
                <w:spacing w:val="0"/>
                <w:sz w:val="20"/>
              </w:rPr>
              <w:t xml:space="preserve">: </w:t>
            </w:r>
          </w:p>
        </w:tc>
      </w:tr>
      <w:tr w:rsidR="0028083D" w:rsidRPr="00D3032A" w14:paraId="3CB3400B" w14:textId="77777777" w:rsidTr="00767AEA">
        <w:trPr>
          <w:jc w:val="center"/>
        </w:trPr>
        <w:tc>
          <w:tcPr>
            <w:tcW w:w="5000" w:type="pct"/>
            <w:gridSpan w:val="2"/>
          </w:tcPr>
          <w:p w14:paraId="644EC39D" w14:textId="153A44B7" w:rsidR="0028083D" w:rsidRPr="002C0D4A" w:rsidRDefault="0028083D" w:rsidP="006A3471">
            <w:pPr>
              <w:pStyle w:val="GSATableText"/>
              <w:spacing w:before="40" w:after="40" w:line="240" w:lineRule="auto"/>
              <w:rPr>
                <w:spacing w:val="0"/>
                <w:sz w:val="20"/>
              </w:rPr>
            </w:pPr>
            <w:r w:rsidRPr="002C0D4A">
              <w:rPr>
                <w:spacing w:val="0"/>
                <w:sz w:val="20"/>
              </w:rPr>
              <w:t xml:space="preserve">Parameter </w:t>
            </w:r>
            <w:r>
              <w:rPr>
                <w:spacing w:val="0"/>
                <w:sz w:val="20"/>
              </w:rPr>
              <w:t>CA-2 (3)-2</w:t>
            </w:r>
            <w:r w:rsidRPr="002C0D4A">
              <w:rPr>
                <w:spacing w:val="0"/>
                <w:sz w:val="20"/>
              </w:rPr>
              <w:t xml:space="preserve">: </w:t>
            </w:r>
          </w:p>
        </w:tc>
      </w:tr>
      <w:tr w:rsidR="0028083D" w:rsidRPr="00D3032A" w14:paraId="52E6E1D5" w14:textId="77777777" w:rsidTr="00767AEA">
        <w:trPr>
          <w:jc w:val="center"/>
        </w:trPr>
        <w:tc>
          <w:tcPr>
            <w:tcW w:w="5000" w:type="pct"/>
            <w:gridSpan w:val="2"/>
          </w:tcPr>
          <w:p w14:paraId="43ACAFF3" w14:textId="599FA0AC" w:rsidR="0028083D" w:rsidRPr="002C0D4A" w:rsidRDefault="0028083D" w:rsidP="006A3471">
            <w:pPr>
              <w:pStyle w:val="GSATableText"/>
              <w:spacing w:before="40" w:after="40" w:line="240" w:lineRule="auto"/>
              <w:rPr>
                <w:spacing w:val="0"/>
                <w:sz w:val="20"/>
              </w:rPr>
            </w:pPr>
            <w:r w:rsidRPr="002C0D4A">
              <w:rPr>
                <w:spacing w:val="0"/>
                <w:sz w:val="20"/>
              </w:rPr>
              <w:t xml:space="preserve">Parameter </w:t>
            </w:r>
            <w:r>
              <w:rPr>
                <w:spacing w:val="0"/>
                <w:sz w:val="20"/>
              </w:rPr>
              <w:t>CA-2 (3)-3</w:t>
            </w:r>
            <w:r w:rsidRPr="002C0D4A">
              <w:rPr>
                <w:spacing w:val="0"/>
                <w:sz w:val="20"/>
              </w:rPr>
              <w:t xml:space="preserve">: </w:t>
            </w:r>
          </w:p>
        </w:tc>
      </w:tr>
      <w:tr w:rsidR="0028083D" w:rsidRPr="00D3032A" w14:paraId="03206650" w14:textId="77777777" w:rsidTr="00767AEA">
        <w:trPr>
          <w:jc w:val="center"/>
        </w:trPr>
        <w:tc>
          <w:tcPr>
            <w:tcW w:w="5000" w:type="pct"/>
            <w:gridSpan w:val="2"/>
            <w:hideMark/>
          </w:tcPr>
          <w:p w14:paraId="5A19AC2E" w14:textId="77777777" w:rsidR="0028083D" w:rsidRPr="00D3032A" w:rsidRDefault="0028083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5EF4DF5"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395551356"/>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Implemented</w:t>
            </w:r>
          </w:p>
          <w:p w14:paraId="688E8366"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941427966"/>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Partially implemented</w:t>
            </w:r>
          </w:p>
          <w:p w14:paraId="3E53C043"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474986633"/>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Planned</w:t>
            </w:r>
          </w:p>
          <w:p w14:paraId="2E03ACDF"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771308604"/>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Alternative implementation</w:t>
            </w:r>
          </w:p>
          <w:p w14:paraId="5E0BBB61"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109545962"/>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Not applicable</w:t>
            </w:r>
          </w:p>
        </w:tc>
      </w:tr>
      <w:tr w:rsidR="0028083D" w:rsidRPr="00D3032A" w14:paraId="382CFC40" w14:textId="77777777" w:rsidTr="00767AEA">
        <w:trPr>
          <w:jc w:val="center"/>
        </w:trPr>
        <w:tc>
          <w:tcPr>
            <w:tcW w:w="5000" w:type="pct"/>
            <w:gridSpan w:val="2"/>
            <w:hideMark/>
          </w:tcPr>
          <w:p w14:paraId="0D01B806" w14:textId="77777777" w:rsidR="0028083D" w:rsidRPr="00D3032A" w:rsidRDefault="0028083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5FD7110"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620362984"/>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Service Provider Corporate</w:t>
            </w:r>
          </w:p>
          <w:p w14:paraId="36E723BB"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918081533"/>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Service Provider System Specific</w:t>
            </w:r>
          </w:p>
          <w:p w14:paraId="5C529EFA"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361284232"/>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Service Provider Hybrid (Corporate and System Specific)</w:t>
            </w:r>
          </w:p>
          <w:p w14:paraId="68A9BD7A"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776133047"/>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Configured by Customer (Customer System Specific) </w:t>
            </w:r>
          </w:p>
          <w:p w14:paraId="52D6D74C"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80173131"/>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Provided by Customer (Customer System Specific) </w:t>
            </w:r>
          </w:p>
          <w:p w14:paraId="170E609E"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414975226"/>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Shared (Service Provider and Customer Responsibility)</w:t>
            </w:r>
          </w:p>
          <w:p w14:paraId="1D9D575B" w14:textId="77777777" w:rsidR="0028083D" w:rsidRPr="00D3032A" w:rsidRDefault="00566AC8" w:rsidP="006A3471">
            <w:pPr>
              <w:pStyle w:val="GSATableText"/>
              <w:spacing w:before="40" w:after="40" w:line="240" w:lineRule="auto"/>
              <w:rPr>
                <w:spacing w:val="0"/>
                <w:sz w:val="20"/>
                <w:szCs w:val="20"/>
              </w:rPr>
            </w:pPr>
            <w:sdt>
              <w:sdtPr>
                <w:rPr>
                  <w:spacing w:val="0"/>
                  <w:sz w:val="20"/>
                  <w:szCs w:val="20"/>
                </w:rPr>
                <w:id w:val="-1094936113"/>
                <w14:checkbox>
                  <w14:checked w14:val="0"/>
                  <w14:checkedState w14:val="2612" w14:font="MS Gothic"/>
                  <w14:uncheckedState w14:val="2610" w14:font="MS Gothic"/>
                </w14:checkbox>
              </w:sdtPr>
              <w:sdtEndPr/>
              <w:sdtContent>
                <w:r w:rsidR="0028083D" w:rsidRPr="00D3032A">
                  <w:rPr>
                    <w:rFonts w:eastAsia="MS Gothic" w:hint="eastAsia"/>
                    <w:spacing w:val="0"/>
                    <w:sz w:val="20"/>
                    <w:szCs w:val="20"/>
                  </w:rPr>
                  <w:t>☐</w:t>
                </w:r>
              </w:sdtContent>
            </w:sdt>
            <w:r w:rsidR="0028083D" w:rsidRPr="00D3032A">
              <w:rPr>
                <w:spacing w:val="0"/>
                <w:sz w:val="20"/>
                <w:szCs w:val="20"/>
              </w:rPr>
              <w:t xml:space="preserve"> Inherited from pre-existing </w:t>
            </w:r>
            <w:proofErr w:type="spellStart"/>
            <w:r w:rsidR="0028083D" w:rsidRPr="00D3032A">
              <w:rPr>
                <w:spacing w:val="0"/>
                <w:sz w:val="20"/>
                <w:szCs w:val="20"/>
              </w:rPr>
              <w:t>FedRAMP</w:t>
            </w:r>
            <w:proofErr w:type="spellEnd"/>
            <w:r w:rsidR="0028083D" w:rsidRPr="00D3032A">
              <w:rPr>
                <w:spacing w:val="0"/>
                <w:sz w:val="20"/>
                <w:szCs w:val="20"/>
              </w:rPr>
              <w:t xml:space="preserve"> Authorization for </w:t>
            </w:r>
            <w:sdt>
              <w:sdtPr>
                <w:rPr>
                  <w:spacing w:val="0"/>
                  <w:sz w:val="20"/>
                  <w:szCs w:val="20"/>
                </w:rPr>
                <w:alias w:val="PA System Abbreviation"/>
                <w:tag w:val="pasystemabbreviation"/>
                <w:id w:val="-116538051"/>
                <w:showingPlcHdr/>
                <w:text/>
              </w:sdtPr>
              <w:sdtEndPr/>
              <w:sdtContent>
                <w:r w:rsidR="0028083D" w:rsidRPr="00D3032A">
                  <w:rPr>
                    <w:rStyle w:val="PlaceholderText"/>
                    <w:rFonts w:eastAsiaTheme="majorEastAsia"/>
                    <w:spacing w:val="0"/>
                    <w:sz w:val="20"/>
                    <w:szCs w:val="20"/>
                  </w:rPr>
                  <w:t>Click here to enter text.</w:t>
                </w:r>
              </w:sdtContent>
            </w:sdt>
            <w:r w:rsidR="0028083D" w:rsidRPr="00D3032A">
              <w:rPr>
                <w:spacing w:val="0"/>
                <w:sz w:val="20"/>
                <w:szCs w:val="20"/>
              </w:rPr>
              <w:t xml:space="preserve"> , </w:t>
            </w:r>
            <w:sdt>
              <w:sdtPr>
                <w:rPr>
                  <w:spacing w:val="0"/>
                  <w:sz w:val="20"/>
                  <w:szCs w:val="20"/>
                </w:rPr>
                <w:alias w:val="Date of FedRAMP Authorization"/>
                <w:tag w:val="dateofauthorization"/>
                <w:id w:val="211543717"/>
                <w:date>
                  <w:dateFormat w:val="M/d/yyyy"/>
                  <w:lid w:val="en-US"/>
                  <w:storeMappedDataAs w:val="dateTime"/>
                  <w:calendar w:val="gregorian"/>
                </w:date>
              </w:sdtPr>
              <w:sdtEndPr/>
              <w:sdtContent>
                <w:r w:rsidR="0028083D" w:rsidRPr="00D3032A">
                  <w:rPr>
                    <w:spacing w:val="0"/>
                    <w:sz w:val="20"/>
                    <w:szCs w:val="20"/>
                  </w:rPr>
                  <w:t>Date of Authorization</w:t>
                </w:r>
              </w:sdtContent>
            </w:sdt>
            <w:r w:rsidR="0028083D" w:rsidRPr="00D3032A">
              <w:rPr>
                <w:spacing w:val="0"/>
                <w:sz w:val="20"/>
                <w:szCs w:val="20"/>
              </w:rPr>
              <w:t xml:space="preserve"> </w:t>
            </w:r>
          </w:p>
        </w:tc>
      </w:tr>
    </w:tbl>
    <w:p w14:paraId="7F394D2D" w14:textId="7FDDF3A1" w:rsidR="0028083D" w:rsidRDefault="0028083D" w:rsidP="0023111A"/>
    <w:tbl>
      <w:tblPr>
        <w:tblStyle w:val="FedRamp"/>
        <w:tblW w:w="5000" w:type="pct"/>
        <w:jc w:val="center"/>
        <w:tblLook w:val="04A0" w:firstRow="1" w:lastRow="0" w:firstColumn="1" w:lastColumn="0" w:noHBand="0" w:noVBand="1"/>
      </w:tblPr>
      <w:tblGrid>
        <w:gridCol w:w="9576"/>
      </w:tblGrid>
      <w:tr w:rsidR="00A4702E" w:rsidRPr="00D80E12" w14:paraId="1A094ED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A989142" w14:textId="3DD89349" w:rsidR="00A4702E" w:rsidRPr="00D80E12" w:rsidRDefault="00A4702E" w:rsidP="006A3471">
            <w:pPr>
              <w:pStyle w:val="GSATableHeading"/>
              <w:keepNext w:val="0"/>
              <w:keepLines w:val="0"/>
              <w:spacing w:before="40" w:after="40" w:line="240" w:lineRule="auto"/>
              <w:rPr>
                <w:rFonts w:asciiTheme="majorHAnsi" w:hAnsiTheme="majorHAnsi"/>
                <w:b/>
              </w:rPr>
            </w:pPr>
            <w:r>
              <w:rPr>
                <w:rFonts w:asciiTheme="majorHAnsi" w:hAnsiTheme="majorHAnsi"/>
                <w:b/>
              </w:rPr>
              <w:t>CA-2 (3)</w:t>
            </w:r>
            <w:r w:rsidRPr="00D80E12">
              <w:rPr>
                <w:rFonts w:asciiTheme="majorHAnsi" w:hAnsiTheme="majorHAnsi"/>
                <w:b/>
              </w:rPr>
              <w:t xml:space="preserve"> What is the solution and how is it implemented?</w:t>
            </w:r>
          </w:p>
        </w:tc>
      </w:tr>
      <w:tr w:rsidR="00A4702E" w14:paraId="5725AAE7" w14:textId="77777777" w:rsidTr="006A3471">
        <w:trPr>
          <w:jc w:val="center"/>
        </w:trPr>
        <w:tc>
          <w:tcPr>
            <w:tcW w:w="5000" w:type="pct"/>
          </w:tcPr>
          <w:p w14:paraId="72238156" w14:textId="77777777" w:rsidR="00A4702E" w:rsidRPr="00D61FF5" w:rsidRDefault="00A4702E" w:rsidP="006A3471">
            <w:pPr>
              <w:pStyle w:val="GSATableText"/>
              <w:spacing w:before="40" w:after="40" w:line="240" w:lineRule="auto"/>
              <w:rPr>
                <w:sz w:val="20"/>
              </w:rPr>
            </w:pPr>
          </w:p>
        </w:tc>
      </w:tr>
    </w:tbl>
    <w:p w14:paraId="465A31E1" w14:textId="77777777" w:rsidR="0023111A" w:rsidRDefault="0023111A" w:rsidP="0023111A">
      <w:bookmarkStart w:id="1184" w:name="_Toc383429592"/>
      <w:bookmarkStart w:id="1185" w:name="_Toc383433268"/>
      <w:bookmarkStart w:id="1186" w:name="_Toc383444500"/>
      <w:bookmarkStart w:id="1187" w:name="_Toc385594140"/>
      <w:bookmarkStart w:id="1188" w:name="_Toc385594532"/>
      <w:bookmarkStart w:id="1189" w:name="_Toc385594920"/>
      <w:bookmarkStart w:id="1190" w:name="_Toc388620771"/>
    </w:p>
    <w:p w14:paraId="0D386A45" w14:textId="77777777" w:rsidR="0023111A" w:rsidRDefault="0023111A" w:rsidP="008A02B6">
      <w:pPr>
        <w:pStyle w:val="Heading3"/>
      </w:pPr>
      <w:bookmarkStart w:id="1191" w:name="_Toc520895440"/>
      <w:bookmarkStart w:id="1192" w:name="_Toc522289064"/>
      <w:bookmarkEnd w:id="1184"/>
      <w:bookmarkEnd w:id="1185"/>
      <w:bookmarkEnd w:id="1186"/>
      <w:bookmarkEnd w:id="1187"/>
      <w:bookmarkEnd w:id="1188"/>
      <w:bookmarkEnd w:id="1189"/>
      <w:bookmarkEnd w:id="1190"/>
      <w:r w:rsidRPr="002C3786">
        <w:lastRenderedPageBreak/>
        <w:t>CA-3</w:t>
      </w:r>
      <w:r>
        <w:t xml:space="preserve"> System Interconnections</w:t>
      </w:r>
      <w:r w:rsidRPr="002C3786">
        <w:t xml:space="preserve"> </w:t>
      </w:r>
      <w:r>
        <w:t>(L) (M) (H)</w:t>
      </w:r>
      <w:bookmarkEnd w:id="1191"/>
      <w:bookmarkEnd w:id="1192"/>
    </w:p>
    <w:p w14:paraId="48519143" w14:textId="77777777" w:rsidR="0023111A" w:rsidRPr="00336A7A" w:rsidRDefault="0023111A" w:rsidP="0023111A">
      <w:pPr>
        <w:keepNext/>
        <w:rPr>
          <w:color w:val="auto"/>
        </w:rPr>
      </w:pPr>
      <w:r w:rsidRPr="00336A7A">
        <w:rPr>
          <w:color w:val="auto"/>
        </w:rPr>
        <w:t>The organization:</w:t>
      </w:r>
    </w:p>
    <w:p w14:paraId="7C3E9A04" w14:textId="77777777" w:rsidR="0023111A" w:rsidRPr="00336A7A" w:rsidRDefault="0023111A" w:rsidP="00CF0981">
      <w:pPr>
        <w:pStyle w:val="GSAListParagraphalpha"/>
        <w:numPr>
          <w:ilvl w:val="0"/>
          <w:numId w:val="45"/>
        </w:numPr>
        <w:rPr>
          <w:rFonts w:ascii="Calibri" w:hAnsi="Calibri" w:cs="Calibri"/>
          <w:color w:val="auto"/>
          <w:sz w:val="22"/>
        </w:rPr>
      </w:pPr>
      <w:r w:rsidRPr="00336A7A">
        <w:rPr>
          <w:rFonts w:ascii="Calibri" w:hAnsi="Calibri" w:cs="Calibri"/>
          <w:color w:val="auto"/>
          <w:sz w:val="22"/>
        </w:rPr>
        <w:t>Authorizes connections from the information system to other information systems through the use of Interconnection Security Agreements;</w:t>
      </w:r>
    </w:p>
    <w:p w14:paraId="08A79420" w14:textId="77777777" w:rsidR="0023111A" w:rsidRPr="00336A7A" w:rsidRDefault="0023111A" w:rsidP="00CF0981">
      <w:pPr>
        <w:pStyle w:val="GSAListParagraphalpha"/>
        <w:numPr>
          <w:ilvl w:val="0"/>
          <w:numId w:val="45"/>
        </w:numPr>
        <w:rPr>
          <w:rFonts w:ascii="Calibri" w:hAnsi="Calibri" w:cs="Calibri"/>
          <w:color w:val="auto"/>
          <w:sz w:val="22"/>
        </w:rPr>
      </w:pPr>
      <w:r w:rsidRPr="00336A7A">
        <w:rPr>
          <w:rFonts w:ascii="Calibri" w:hAnsi="Calibri" w:cs="Calibri"/>
          <w:color w:val="auto"/>
          <w:sz w:val="22"/>
        </w:rPr>
        <w:t>Documents, for each interconnection, the interface characteristics, security requirements, and the nature of the information communicated; and</w:t>
      </w:r>
    </w:p>
    <w:p w14:paraId="1FEA4F17" w14:textId="77777777" w:rsidR="0023111A" w:rsidRPr="00336A7A" w:rsidRDefault="0023111A" w:rsidP="00CF0981">
      <w:pPr>
        <w:pStyle w:val="GSAListParagraphalpha"/>
        <w:numPr>
          <w:ilvl w:val="0"/>
          <w:numId w:val="45"/>
        </w:numPr>
        <w:rPr>
          <w:rFonts w:ascii="Calibri" w:hAnsi="Calibri" w:cs="Calibri"/>
          <w:color w:val="auto"/>
          <w:sz w:val="22"/>
        </w:rPr>
      </w:pPr>
      <w:r w:rsidRPr="00336A7A">
        <w:rPr>
          <w:rFonts w:ascii="Calibri" w:hAnsi="Calibri" w:cs="Calibri"/>
          <w:color w:val="auto"/>
          <w:sz w:val="22"/>
        </w:rPr>
        <w:t>Reviews and updates Interconnection Security Agreements [</w:t>
      </w:r>
      <w:proofErr w:type="spellStart"/>
      <w:r w:rsidRPr="00336A7A">
        <w:rPr>
          <w:rStyle w:val="GSAItalicEmphasisChar"/>
          <w:rFonts w:ascii="Calibri" w:hAnsi="Calibri" w:cs="Calibri"/>
          <w:color w:val="auto"/>
          <w:sz w:val="22"/>
        </w:rPr>
        <w:t>FedRAMP</w:t>
      </w:r>
      <w:proofErr w:type="spellEnd"/>
      <w:r w:rsidRPr="00336A7A">
        <w:rPr>
          <w:rStyle w:val="GSAItalicEmphasisChar"/>
          <w:rFonts w:ascii="Calibri" w:hAnsi="Calibri" w:cs="Calibri"/>
          <w:color w:val="auto"/>
          <w:sz w:val="22"/>
        </w:rPr>
        <w:t xml:space="preserve"> Assignment: at least annually and on input from </w:t>
      </w:r>
      <w:proofErr w:type="spellStart"/>
      <w:r w:rsidRPr="00336A7A">
        <w:rPr>
          <w:rStyle w:val="GSAItalicEmphasisChar"/>
          <w:rFonts w:ascii="Calibri" w:hAnsi="Calibri" w:cs="Calibri"/>
          <w:color w:val="auto"/>
          <w:sz w:val="22"/>
        </w:rPr>
        <w:t>FedRAMP</w:t>
      </w:r>
      <w:proofErr w:type="spellEnd"/>
      <w:r w:rsidRPr="00336A7A">
        <w:rPr>
          <w:rFonts w:ascii="Calibri" w:hAnsi="Calibri" w:cs="Calibri"/>
          <w:color w:val="auto"/>
          <w:sz w:val="22"/>
        </w:rPr>
        <w:t>].</w:t>
      </w:r>
    </w:p>
    <w:p w14:paraId="7AE8F96C" w14:textId="77777777" w:rsidR="0023111A" w:rsidRPr="00003E38" w:rsidRDefault="0023111A" w:rsidP="0023111A"/>
    <w:p w14:paraId="56B59CCB" w14:textId="54AB187A" w:rsidR="0023111A" w:rsidRDefault="0023111A" w:rsidP="0023111A">
      <w:pPr>
        <w:pStyle w:val="Caption"/>
      </w:pPr>
      <w:bookmarkStart w:id="1193" w:name="_Ref437345123"/>
      <w:bookmarkStart w:id="1194" w:name="_Toc437345258"/>
      <w:bookmarkStart w:id="1195" w:name="_Toc520895829"/>
      <w:bookmarkStart w:id="1196" w:name="_Toc522289456"/>
      <w:proofErr w:type="gramStart"/>
      <w:r>
        <w:t xml:space="preserve">Table </w:t>
      </w:r>
      <w:r>
        <w:rPr>
          <w:noProof/>
        </w:rPr>
        <w:fldChar w:fldCharType="begin"/>
      </w:r>
      <w:r>
        <w:rPr>
          <w:noProof/>
        </w:rPr>
        <w:instrText xml:space="preserve"> STYLEREF 1 \s </w:instrText>
      </w:r>
      <w:r>
        <w:rPr>
          <w:noProof/>
        </w:rPr>
        <w:fldChar w:fldCharType="separate"/>
      </w:r>
      <w:r w:rsidR="00EF6AB2">
        <w:rPr>
          <w:noProof/>
        </w:rPr>
        <w:t>13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F6AB2">
        <w:rPr>
          <w:noProof/>
        </w:rPr>
        <w:t>3</w:t>
      </w:r>
      <w:r>
        <w:rPr>
          <w:noProof/>
        </w:rPr>
        <w:fldChar w:fldCharType="end"/>
      </w:r>
      <w:r w:rsidR="00F136D7">
        <w:rPr>
          <w:noProof/>
        </w:rPr>
        <w:t>.</w:t>
      </w:r>
      <w:proofErr w:type="gramEnd"/>
      <w:r>
        <w:t xml:space="preserve"> </w:t>
      </w:r>
      <w:r w:rsidRPr="000D035E">
        <w:t>CA-3 Authorized Connections</w:t>
      </w:r>
      <w:bookmarkEnd w:id="1193"/>
      <w:bookmarkEnd w:id="1194"/>
      <w:bookmarkEnd w:id="1195"/>
      <w:bookmarkEnd w:id="1196"/>
    </w:p>
    <w:tbl>
      <w:tblPr>
        <w:tblStyle w:val="FedRamp"/>
        <w:tblW w:w="5000" w:type="pct"/>
        <w:jc w:val="center"/>
        <w:tblLook w:val="01E0" w:firstRow="1" w:lastRow="1" w:firstColumn="1" w:lastColumn="1" w:noHBand="0" w:noVBand="0"/>
      </w:tblPr>
      <w:tblGrid>
        <w:gridCol w:w="2394"/>
        <w:gridCol w:w="2394"/>
        <w:gridCol w:w="2394"/>
        <w:gridCol w:w="2394"/>
      </w:tblGrid>
      <w:tr w:rsidR="0023111A" w:rsidRPr="00024B91" w14:paraId="6A4C7F79" w14:textId="77777777" w:rsidTr="00531F3B">
        <w:trPr>
          <w:cnfStyle w:val="100000000000" w:firstRow="1" w:lastRow="0" w:firstColumn="0" w:lastColumn="0" w:oddVBand="0" w:evenVBand="0" w:oddHBand="0" w:evenHBand="0" w:firstRowFirstColumn="0" w:firstRowLastColumn="0" w:lastRowFirstColumn="0" w:lastRowLastColumn="0"/>
          <w:tblHeader/>
          <w:jc w:val="center"/>
        </w:trPr>
        <w:tc>
          <w:tcPr>
            <w:tcW w:w="1250" w:type="pct"/>
          </w:tcPr>
          <w:p w14:paraId="104CFBA1" w14:textId="77777777" w:rsidR="0023111A" w:rsidRPr="00024B91" w:rsidRDefault="0023111A" w:rsidP="006A3471">
            <w:pPr>
              <w:pStyle w:val="GSATableHeading"/>
              <w:rPr>
                <w:rFonts w:asciiTheme="majorHAnsi" w:hAnsiTheme="majorHAnsi"/>
                <w:b/>
                <w:szCs w:val="20"/>
              </w:rPr>
            </w:pPr>
            <w:bookmarkStart w:id="1197" w:name="OLE_LINK8"/>
            <w:bookmarkStart w:id="1198" w:name="OLE_LINK7"/>
            <w:r w:rsidRPr="00024B91">
              <w:rPr>
                <w:rFonts w:asciiTheme="majorHAnsi" w:hAnsiTheme="majorHAnsi"/>
                <w:b/>
                <w:szCs w:val="20"/>
              </w:rPr>
              <w:t>Authorized Connections Information System Name</w:t>
            </w:r>
          </w:p>
        </w:tc>
        <w:tc>
          <w:tcPr>
            <w:tcW w:w="1250" w:type="pct"/>
          </w:tcPr>
          <w:p w14:paraId="745E07D5" w14:textId="77777777" w:rsidR="0023111A" w:rsidRPr="00024B91" w:rsidRDefault="0023111A" w:rsidP="006A3471">
            <w:pPr>
              <w:pStyle w:val="GSATableHeading"/>
              <w:rPr>
                <w:rFonts w:asciiTheme="majorHAnsi" w:hAnsiTheme="majorHAnsi"/>
                <w:b/>
                <w:szCs w:val="20"/>
              </w:rPr>
            </w:pPr>
            <w:r w:rsidRPr="00024B91">
              <w:rPr>
                <w:rFonts w:asciiTheme="majorHAnsi" w:hAnsiTheme="majorHAnsi"/>
                <w:b/>
                <w:szCs w:val="20"/>
              </w:rPr>
              <w:t xml:space="preserve">Name of Organization </w:t>
            </w:r>
            <w:sdt>
              <w:sdtPr>
                <w:rPr>
                  <w:rFonts w:asciiTheme="majorHAnsi" w:hAnsiTheme="majorHAnsi"/>
                  <w:szCs w:val="20"/>
                </w:rPr>
                <w:alias w:val="CSP Name"/>
                <w:tag w:val="cspname"/>
                <w:id w:val="-314412639"/>
                <w:dataBinding w:xpath="/root[1]/companyinfo[1]/cspname[1]" w:storeItemID="{44BEC3F7-CE87-4EB0-838F-88333877F166}"/>
                <w:text/>
              </w:sdtPr>
              <w:sdtEndPr/>
              <w:sdtContent>
                <w:r w:rsidRPr="00024B91">
                  <w:rPr>
                    <w:rFonts w:asciiTheme="majorHAnsi" w:hAnsiTheme="majorHAnsi"/>
                    <w:b/>
                    <w:szCs w:val="20"/>
                  </w:rPr>
                  <w:t>CSP Name</w:t>
                </w:r>
              </w:sdtContent>
            </w:sdt>
            <w:r w:rsidRPr="00024B91">
              <w:rPr>
                <w:rFonts w:asciiTheme="majorHAnsi" w:hAnsiTheme="majorHAnsi"/>
                <w:b/>
                <w:szCs w:val="20"/>
              </w:rPr>
              <w:t xml:space="preserve"> System Connects To</w:t>
            </w:r>
          </w:p>
        </w:tc>
        <w:tc>
          <w:tcPr>
            <w:tcW w:w="1250" w:type="pct"/>
          </w:tcPr>
          <w:p w14:paraId="565F66FF" w14:textId="77777777" w:rsidR="0023111A" w:rsidRPr="00024B91" w:rsidRDefault="0023111A" w:rsidP="006A3471">
            <w:pPr>
              <w:pStyle w:val="GSATableHeading"/>
              <w:rPr>
                <w:rFonts w:asciiTheme="majorHAnsi" w:hAnsiTheme="majorHAnsi"/>
                <w:b/>
                <w:szCs w:val="20"/>
              </w:rPr>
            </w:pPr>
            <w:r w:rsidRPr="00024B91">
              <w:rPr>
                <w:rFonts w:asciiTheme="majorHAnsi" w:hAnsiTheme="majorHAnsi"/>
                <w:b/>
                <w:szCs w:val="20"/>
              </w:rPr>
              <w:t>Role and Name of Person Who Signed Connection Agreement</w:t>
            </w:r>
          </w:p>
        </w:tc>
        <w:tc>
          <w:tcPr>
            <w:tcW w:w="1250" w:type="pct"/>
          </w:tcPr>
          <w:p w14:paraId="24FF1EC7" w14:textId="77777777" w:rsidR="0023111A" w:rsidRPr="00024B91" w:rsidRDefault="0023111A" w:rsidP="006A3471">
            <w:pPr>
              <w:pStyle w:val="GSATableHeading"/>
              <w:rPr>
                <w:rFonts w:asciiTheme="majorHAnsi" w:hAnsiTheme="majorHAnsi"/>
                <w:b/>
                <w:szCs w:val="20"/>
              </w:rPr>
            </w:pPr>
            <w:r w:rsidRPr="00024B91">
              <w:rPr>
                <w:rFonts w:asciiTheme="majorHAnsi" w:hAnsiTheme="majorHAnsi"/>
                <w:b/>
                <w:szCs w:val="20"/>
              </w:rPr>
              <w:t>Name and Date of Interconnection Agreement</w:t>
            </w:r>
          </w:p>
        </w:tc>
      </w:tr>
      <w:tr w:rsidR="0023111A" w:rsidRPr="00024B91" w14:paraId="0B3522C8" w14:textId="77777777" w:rsidTr="00531F3B">
        <w:trPr>
          <w:jc w:val="center"/>
        </w:trPr>
        <w:sdt>
          <w:sdtPr>
            <w:rPr>
              <w:sz w:val="20"/>
              <w:szCs w:val="20"/>
            </w:rPr>
            <w:alias w:val="Authorized Connections Information System Name"/>
            <w:tag w:val="authorizedconnectionsystemname"/>
            <w:id w:val="-1081440543"/>
            <w:showingPlcHdr/>
          </w:sdtPr>
          <w:sdtEndPr/>
          <w:sdtContent>
            <w:tc>
              <w:tcPr>
                <w:tcW w:w="1250" w:type="pct"/>
              </w:tcPr>
              <w:p w14:paraId="13C3343B" w14:textId="77777777" w:rsidR="0023111A" w:rsidRPr="00024B91" w:rsidRDefault="0023111A" w:rsidP="006A3471">
                <w:pPr>
                  <w:pStyle w:val="GSATableText"/>
                  <w:keepNext/>
                  <w:keepLines/>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1056931923"/>
            <w:showingPlcHdr/>
          </w:sdtPr>
          <w:sdtEndPr/>
          <w:sdtContent>
            <w:tc>
              <w:tcPr>
                <w:tcW w:w="1250" w:type="pct"/>
              </w:tcPr>
              <w:p w14:paraId="42B764CB" w14:textId="77777777" w:rsidR="0023111A" w:rsidRPr="00024B91" w:rsidRDefault="0023111A" w:rsidP="006A3471">
                <w:pPr>
                  <w:pStyle w:val="GSATableText"/>
                  <w:keepNext/>
                  <w:keepLines/>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2027371040"/>
            <w:showingPlcHdr/>
          </w:sdtPr>
          <w:sdtEndPr/>
          <w:sdtContent>
            <w:tc>
              <w:tcPr>
                <w:tcW w:w="1250" w:type="pct"/>
              </w:tcPr>
              <w:p w14:paraId="10A2A3C7" w14:textId="77777777" w:rsidR="0023111A" w:rsidRPr="00024B91" w:rsidRDefault="0023111A" w:rsidP="006A3471">
                <w:pPr>
                  <w:pStyle w:val="GSATableText"/>
                  <w:keepNext/>
                  <w:keepLines/>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731885674"/>
            <w:showingPlcHdr/>
          </w:sdtPr>
          <w:sdtEndPr/>
          <w:sdtContent>
            <w:tc>
              <w:tcPr>
                <w:tcW w:w="1250" w:type="pct"/>
              </w:tcPr>
              <w:p w14:paraId="4A71CF93" w14:textId="77777777" w:rsidR="0023111A" w:rsidRPr="00024B91" w:rsidRDefault="0023111A" w:rsidP="006A3471">
                <w:pPr>
                  <w:pStyle w:val="GSATableText"/>
                  <w:keepNext/>
                  <w:keepLines/>
                  <w:rPr>
                    <w:sz w:val="20"/>
                    <w:szCs w:val="20"/>
                  </w:rPr>
                </w:pPr>
                <w:r w:rsidRPr="00024B91">
                  <w:rPr>
                    <w:rStyle w:val="PlaceholderText"/>
                    <w:sz w:val="20"/>
                    <w:szCs w:val="20"/>
                  </w:rPr>
                  <w:t>&lt;Name and Date of Interconnection Agreement&gt;</w:t>
                </w:r>
              </w:p>
            </w:tc>
          </w:sdtContent>
        </w:sdt>
      </w:tr>
      <w:tr w:rsidR="0023111A" w:rsidRPr="00024B91" w14:paraId="15FFEE41" w14:textId="77777777" w:rsidTr="00531F3B">
        <w:trPr>
          <w:jc w:val="center"/>
        </w:trPr>
        <w:sdt>
          <w:sdtPr>
            <w:rPr>
              <w:sz w:val="20"/>
              <w:szCs w:val="20"/>
            </w:rPr>
            <w:alias w:val="Authorized Connections Information System Name"/>
            <w:tag w:val="authorizedconnectionsystemname"/>
            <w:id w:val="429321362"/>
            <w:showingPlcHdr/>
          </w:sdtPr>
          <w:sdtEndPr/>
          <w:sdtContent>
            <w:tc>
              <w:tcPr>
                <w:tcW w:w="1250" w:type="pct"/>
              </w:tcPr>
              <w:p w14:paraId="1084071C" w14:textId="77777777" w:rsidR="0023111A" w:rsidRPr="00024B91" w:rsidRDefault="0023111A" w:rsidP="006A3471">
                <w:pPr>
                  <w:pStyle w:val="GSATableText"/>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1192262119"/>
            <w:showingPlcHdr/>
          </w:sdtPr>
          <w:sdtEndPr/>
          <w:sdtContent>
            <w:tc>
              <w:tcPr>
                <w:tcW w:w="1250" w:type="pct"/>
              </w:tcPr>
              <w:p w14:paraId="34117658" w14:textId="77777777" w:rsidR="0023111A" w:rsidRPr="00024B91" w:rsidRDefault="0023111A" w:rsidP="006A3471">
                <w:pPr>
                  <w:pStyle w:val="GSATableText"/>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276565195"/>
            <w:showingPlcHdr/>
          </w:sdtPr>
          <w:sdtEndPr/>
          <w:sdtContent>
            <w:tc>
              <w:tcPr>
                <w:tcW w:w="1250" w:type="pct"/>
              </w:tcPr>
              <w:p w14:paraId="1CF5D826" w14:textId="77777777" w:rsidR="0023111A" w:rsidRPr="00024B91" w:rsidRDefault="0023111A" w:rsidP="006A3471">
                <w:pPr>
                  <w:pStyle w:val="GSATableText"/>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928039519"/>
            <w:showingPlcHdr/>
          </w:sdtPr>
          <w:sdtEndPr/>
          <w:sdtContent>
            <w:tc>
              <w:tcPr>
                <w:tcW w:w="1250" w:type="pct"/>
              </w:tcPr>
              <w:p w14:paraId="1E71FCE7" w14:textId="77777777" w:rsidR="0023111A" w:rsidRPr="00024B91" w:rsidRDefault="0023111A" w:rsidP="006A3471">
                <w:pPr>
                  <w:pStyle w:val="GSATableText"/>
                  <w:rPr>
                    <w:sz w:val="20"/>
                    <w:szCs w:val="20"/>
                  </w:rPr>
                </w:pPr>
                <w:r w:rsidRPr="00024B91">
                  <w:rPr>
                    <w:rStyle w:val="PlaceholderText"/>
                    <w:sz w:val="20"/>
                    <w:szCs w:val="20"/>
                  </w:rPr>
                  <w:t>&lt;Name and Date of Interconnection Agreement&gt;</w:t>
                </w:r>
              </w:p>
            </w:tc>
          </w:sdtContent>
        </w:sdt>
      </w:tr>
      <w:tr w:rsidR="0023111A" w:rsidRPr="00024B91" w14:paraId="6358E575" w14:textId="77777777" w:rsidTr="00531F3B">
        <w:trPr>
          <w:jc w:val="center"/>
        </w:trPr>
        <w:bookmarkEnd w:id="1198" w:displacedByCustomXml="next"/>
        <w:bookmarkEnd w:id="1197" w:displacedByCustomXml="next"/>
        <w:bookmarkStart w:id="1199" w:name="_Toc383444401" w:displacedByCustomXml="next"/>
        <w:bookmarkStart w:id="1200" w:name="_Toc388620660" w:displacedByCustomXml="next"/>
        <w:sdt>
          <w:sdtPr>
            <w:rPr>
              <w:sz w:val="20"/>
              <w:szCs w:val="20"/>
            </w:rPr>
            <w:alias w:val="Authorized Connections Information System Name"/>
            <w:tag w:val="authorizedconnectionsystemname"/>
            <w:id w:val="1693806925"/>
            <w:showingPlcHdr/>
          </w:sdtPr>
          <w:sdtEndPr/>
          <w:sdtContent>
            <w:tc>
              <w:tcPr>
                <w:tcW w:w="1250" w:type="pct"/>
              </w:tcPr>
              <w:p w14:paraId="16640045" w14:textId="77777777" w:rsidR="0023111A" w:rsidRPr="00024B91" w:rsidRDefault="0023111A" w:rsidP="006A3471">
                <w:pPr>
                  <w:pStyle w:val="GSATableText"/>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1537808314"/>
            <w:showingPlcHdr/>
          </w:sdtPr>
          <w:sdtEndPr/>
          <w:sdtContent>
            <w:tc>
              <w:tcPr>
                <w:tcW w:w="1250" w:type="pct"/>
              </w:tcPr>
              <w:p w14:paraId="156B0394" w14:textId="77777777" w:rsidR="0023111A" w:rsidRPr="00024B91" w:rsidRDefault="0023111A" w:rsidP="006A3471">
                <w:pPr>
                  <w:pStyle w:val="GSATableText"/>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284420913"/>
            <w:showingPlcHdr/>
          </w:sdtPr>
          <w:sdtEndPr/>
          <w:sdtContent>
            <w:tc>
              <w:tcPr>
                <w:tcW w:w="1250" w:type="pct"/>
              </w:tcPr>
              <w:p w14:paraId="4574F432" w14:textId="77777777" w:rsidR="0023111A" w:rsidRPr="00024B91" w:rsidRDefault="0023111A" w:rsidP="006A3471">
                <w:pPr>
                  <w:pStyle w:val="GSATableText"/>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1746998477"/>
            <w:showingPlcHdr/>
          </w:sdtPr>
          <w:sdtEndPr/>
          <w:sdtContent>
            <w:tc>
              <w:tcPr>
                <w:tcW w:w="1250" w:type="pct"/>
              </w:tcPr>
              <w:p w14:paraId="32C8FB2E" w14:textId="77777777" w:rsidR="0023111A" w:rsidRPr="00024B91" w:rsidRDefault="0023111A" w:rsidP="006A3471">
                <w:pPr>
                  <w:pStyle w:val="GSATableText"/>
                  <w:rPr>
                    <w:sz w:val="20"/>
                    <w:szCs w:val="20"/>
                  </w:rPr>
                </w:pPr>
                <w:r w:rsidRPr="00024B91">
                  <w:rPr>
                    <w:rStyle w:val="PlaceholderText"/>
                    <w:sz w:val="20"/>
                    <w:szCs w:val="20"/>
                  </w:rPr>
                  <w:t>&lt;Name and Date of Interconnection Agreement&gt;</w:t>
                </w:r>
              </w:p>
            </w:tc>
          </w:sdtContent>
        </w:sdt>
      </w:tr>
      <w:tr w:rsidR="0023111A" w:rsidRPr="00024B91" w14:paraId="5CD532A5" w14:textId="77777777" w:rsidTr="00531F3B">
        <w:trPr>
          <w:jc w:val="center"/>
        </w:trPr>
        <w:sdt>
          <w:sdtPr>
            <w:rPr>
              <w:sz w:val="20"/>
              <w:szCs w:val="20"/>
            </w:rPr>
            <w:alias w:val="Authorized Connections Information System Name"/>
            <w:tag w:val="authorizedconnectionsystemname"/>
            <w:id w:val="2036308437"/>
            <w:showingPlcHdr/>
          </w:sdtPr>
          <w:sdtEndPr/>
          <w:sdtContent>
            <w:tc>
              <w:tcPr>
                <w:tcW w:w="1250" w:type="pct"/>
              </w:tcPr>
              <w:p w14:paraId="646799DC" w14:textId="77777777" w:rsidR="0023111A" w:rsidRPr="00024B91" w:rsidRDefault="0023111A" w:rsidP="006A3471">
                <w:pPr>
                  <w:pStyle w:val="GSATableText"/>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1516422422"/>
            <w:showingPlcHdr/>
          </w:sdtPr>
          <w:sdtEndPr/>
          <w:sdtContent>
            <w:tc>
              <w:tcPr>
                <w:tcW w:w="1250" w:type="pct"/>
              </w:tcPr>
              <w:p w14:paraId="75867D63" w14:textId="77777777" w:rsidR="0023111A" w:rsidRPr="00024B91" w:rsidRDefault="0023111A" w:rsidP="006A3471">
                <w:pPr>
                  <w:pStyle w:val="GSATableText"/>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1774236392"/>
            <w:showingPlcHdr/>
          </w:sdtPr>
          <w:sdtEndPr/>
          <w:sdtContent>
            <w:tc>
              <w:tcPr>
                <w:tcW w:w="1250" w:type="pct"/>
              </w:tcPr>
              <w:p w14:paraId="43853175" w14:textId="77777777" w:rsidR="0023111A" w:rsidRPr="00024B91" w:rsidRDefault="0023111A" w:rsidP="006A3471">
                <w:pPr>
                  <w:pStyle w:val="GSATableText"/>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2002422139"/>
            <w:showingPlcHdr/>
          </w:sdtPr>
          <w:sdtEndPr/>
          <w:sdtContent>
            <w:tc>
              <w:tcPr>
                <w:tcW w:w="1250" w:type="pct"/>
              </w:tcPr>
              <w:p w14:paraId="67C71DF5" w14:textId="77777777" w:rsidR="0023111A" w:rsidRPr="00024B91" w:rsidRDefault="0023111A" w:rsidP="006A3471">
                <w:pPr>
                  <w:pStyle w:val="GSATableText"/>
                  <w:rPr>
                    <w:sz w:val="20"/>
                    <w:szCs w:val="20"/>
                  </w:rPr>
                </w:pPr>
                <w:r w:rsidRPr="00024B91">
                  <w:rPr>
                    <w:rStyle w:val="PlaceholderText"/>
                    <w:sz w:val="20"/>
                    <w:szCs w:val="20"/>
                  </w:rPr>
                  <w:t>&lt;Name and Date of Interconnection Agreement&gt;</w:t>
                </w:r>
              </w:p>
            </w:tc>
          </w:sdtContent>
        </w:sdt>
      </w:tr>
      <w:tr w:rsidR="0023111A" w:rsidRPr="00024B91" w14:paraId="52A80401" w14:textId="77777777" w:rsidTr="00531F3B">
        <w:trPr>
          <w:jc w:val="center"/>
        </w:trPr>
        <w:sdt>
          <w:sdtPr>
            <w:rPr>
              <w:sz w:val="20"/>
              <w:szCs w:val="20"/>
            </w:rPr>
            <w:alias w:val="Authorized Connections Information System Name"/>
            <w:tag w:val="authorizedconnectionsystemname"/>
            <w:id w:val="-1741249600"/>
            <w:showingPlcHdr/>
          </w:sdtPr>
          <w:sdtEndPr/>
          <w:sdtContent>
            <w:tc>
              <w:tcPr>
                <w:tcW w:w="1250" w:type="pct"/>
              </w:tcPr>
              <w:p w14:paraId="7A04BA55" w14:textId="77777777" w:rsidR="0023111A" w:rsidRPr="00024B91" w:rsidRDefault="0023111A" w:rsidP="006A3471">
                <w:pPr>
                  <w:pStyle w:val="GSATableText"/>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1167704427"/>
            <w:showingPlcHdr/>
          </w:sdtPr>
          <w:sdtEndPr/>
          <w:sdtContent>
            <w:tc>
              <w:tcPr>
                <w:tcW w:w="1250" w:type="pct"/>
              </w:tcPr>
              <w:p w14:paraId="226D3947" w14:textId="77777777" w:rsidR="0023111A" w:rsidRPr="00024B91" w:rsidRDefault="0023111A" w:rsidP="006A3471">
                <w:pPr>
                  <w:pStyle w:val="GSATableText"/>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703713968"/>
            <w:showingPlcHdr/>
          </w:sdtPr>
          <w:sdtEndPr/>
          <w:sdtContent>
            <w:tc>
              <w:tcPr>
                <w:tcW w:w="1250" w:type="pct"/>
              </w:tcPr>
              <w:p w14:paraId="533B2FEF" w14:textId="77777777" w:rsidR="0023111A" w:rsidRPr="00024B91" w:rsidRDefault="0023111A" w:rsidP="006A3471">
                <w:pPr>
                  <w:pStyle w:val="GSATableText"/>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1386560225"/>
            <w:showingPlcHdr/>
          </w:sdtPr>
          <w:sdtEndPr/>
          <w:sdtContent>
            <w:tc>
              <w:tcPr>
                <w:tcW w:w="1250" w:type="pct"/>
              </w:tcPr>
              <w:p w14:paraId="20AAC72E" w14:textId="77777777" w:rsidR="0023111A" w:rsidRPr="00024B91" w:rsidRDefault="0023111A" w:rsidP="006A3471">
                <w:pPr>
                  <w:pStyle w:val="GSATableText"/>
                  <w:rPr>
                    <w:sz w:val="20"/>
                    <w:szCs w:val="20"/>
                  </w:rPr>
                </w:pPr>
                <w:r w:rsidRPr="00024B91">
                  <w:rPr>
                    <w:rStyle w:val="PlaceholderText"/>
                    <w:sz w:val="20"/>
                    <w:szCs w:val="20"/>
                  </w:rPr>
                  <w:t>&lt;Name and Date of Interconnection Agreement&gt;</w:t>
                </w:r>
              </w:p>
            </w:tc>
          </w:sdtContent>
        </w:sdt>
      </w:tr>
      <w:tr w:rsidR="0023111A" w:rsidRPr="00024B91" w14:paraId="27370177" w14:textId="77777777" w:rsidTr="00531F3B">
        <w:trPr>
          <w:jc w:val="center"/>
        </w:trPr>
        <w:sdt>
          <w:sdtPr>
            <w:rPr>
              <w:sz w:val="20"/>
              <w:szCs w:val="20"/>
            </w:rPr>
            <w:alias w:val="Authorized Connections Information System Name"/>
            <w:tag w:val="authorizedconnectionsystemname"/>
            <w:id w:val="-128404257"/>
            <w:showingPlcHdr/>
          </w:sdtPr>
          <w:sdtEndPr/>
          <w:sdtContent>
            <w:tc>
              <w:tcPr>
                <w:tcW w:w="1250" w:type="pct"/>
              </w:tcPr>
              <w:p w14:paraId="12AE8178" w14:textId="77777777" w:rsidR="0023111A" w:rsidRPr="00024B91" w:rsidRDefault="0023111A" w:rsidP="006A3471">
                <w:pPr>
                  <w:pStyle w:val="GSATableText"/>
                  <w:rPr>
                    <w:sz w:val="20"/>
                    <w:szCs w:val="20"/>
                  </w:rPr>
                </w:pPr>
                <w:r w:rsidRPr="00024B91">
                  <w:rPr>
                    <w:rStyle w:val="PlaceholderText"/>
                    <w:sz w:val="20"/>
                    <w:szCs w:val="20"/>
                  </w:rPr>
                  <w:t>&lt;Authorized Connections System Name&gt;</w:t>
                </w:r>
              </w:p>
            </w:tc>
          </w:sdtContent>
        </w:sdt>
        <w:sdt>
          <w:sdtPr>
            <w:rPr>
              <w:sz w:val="20"/>
              <w:szCs w:val="20"/>
            </w:rPr>
            <w:alias w:val="Organization CSP System Connects To"/>
            <w:tag w:val="organizationcspsystemconnectsto"/>
            <w:id w:val="-454329889"/>
            <w:showingPlcHdr/>
          </w:sdtPr>
          <w:sdtEndPr/>
          <w:sdtContent>
            <w:tc>
              <w:tcPr>
                <w:tcW w:w="1250" w:type="pct"/>
              </w:tcPr>
              <w:p w14:paraId="4BA989AC" w14:textId="77777777" w:rsidR="0023111A" w:rsidRPr="00024B91" w:rsidRDefault="0023111A" w:rsidP="006A3471">
                <w:pPr>
                  <w:pStyle w:val="GSATableText"/>
                  <w:rPr>
                    <w:sz w:val="20"/>
                    <w:szCs w:val="20"/>
                  </w:rPr>
                </w:pPr>
                <w:r w:rsidRPr="00024B91">
                  <w:rPr>
                    <w:rStyle w:val="PlaceholderText"/>
                    <w:sz w:val="20"/>
                    <w:szCs w:val="20"/>
                  </w:rPr>
                  <w:t>&lt;Name Org CSP System Connects To&gt;</w:t>
                </w:r>
              </w:p>
            </w:tc>
          </w:sdtContent>
        </w:sdt>
        <w:sdt>
          <w:sdtPr>
            <w:rPr>
              <w:sz w:val="20"/>
              <w:szCs w:val="20"/>
            </w:rPr>
            <w:alias w:val="Role and Name of Person Who Signed Connection Agreement"/>
            <w:tag w:val="rolepocwhosignedconnectionagreement"/>
            <w:id w:val="15281399"/>
            <w:showingPlcHdr/>
          </w:sdtPr>
          <w:sdtEndPr/>
          <w:sdtContent>
            <w:tc>
              <w:tcPr>
                <w:tcW w:w="1250" w:type="pct"/>
              </w:tcPr>
              <w:p w14:paraId="42136459" w14:textId="77777777" w:rsidR="0023111A" w:rsidRPr="00024B91" w:rsidRDefault="0023111A" w:rsidP="006A3471">
                <w:pPr>
                  <w:pStyle w:val="GSATableText"/>
                  <w:rPr>
                    <w:sz w:val="20"/>
                    <w:szCs w:val="20"/>
                  </w:rPr>
                </w:pPr>
                <w:r w:rsidRPr="00024B91">
                  <w:rPr>
                    <w:rStyle w:val="PlaceholderText"/>
                    <w:sz w:val="20"/>
                    <w:szCs w:val="20"/>
                  </w:rPr>
                  <w:t>&lt;Role and Name Signed Connection Agreement&gt;</w:t>
                </w:r>
              </w:p>
            </w:tc>
          </w:sdtContent>
        </w:sdt>
        <w:sdt>
          <w:sdtPr>
            <w:rPr>
              <w:sz w:val="20"/>
              <w:szCs w:val="20"/>
            </w:rPr>
            <w:alias w:val="Name and Date of Interconnection Agreement"/>
            <w:tag w:val="nameanddateofinterconnectionagreement"/>
            <w:id w:val="1841043617"/>
            <w:showingPlcHdr/>
          </w:sdtPr>
          <w:sdtEndPr/>
          <w:sdtContent>
            <w:tc>
              <w:tcPr>
                <w:tcW w:w="1250" w:type="pct"/>
              </w:tcPr>
              <w:p w14:paraId="7CFD9481" w14:textId="77777777" w:rsidR="0023111A" w:rsidRPr="00024B91" w:rsidRDefault="0023111A" w:rsidP="006A3471">
                <w:pPr>
                  <w:pStyle w:val="GSATableText"/>
                  <w:rPr>
                    <w:sz w:val="20"/>
                    <w:szCs w:val="20"/>
                  </w:rPr>
                </w:pPr>
                <w:r w:rsidRPr="00024B91">
                  <w:rPr>
                    <w:rStyle w:val="PlaceholderText"/>
                    <w:sz w:val="20"/>
                    <w:szCs w:val="20"/>
                  </w:rPr>
                  <w:t>&lt;Name and Date of Interconnection Agreement&gt;</w:t>
                </w:r>
              </w:p>
            </w:tc>
          </w:sdtContent>
        </w:sdt>
      </w:tr>
      <w:bookmarkEnd w:id="1200"/>
      <w:bookmarkEnd w:id="1199"/>
    </w:tbl>
    <w:p w14:paraId="043FFB97" w14:textId="77777777" w:rsidR="0023111A" w:rsidRPr="002C3786" w:rsidRDefault="0023111A" w:rsidP="0023111A"/>
    <w:tbl>
      <w:tblPr>
        <w:tblStyle w:val="FedRamp"/>
        <w:tblW w:w="5000" w:type="pct"/>
        <w:jc w:val="center"/>
        <w:tblLook w:val="04A0" w:firstRow="1" w:lastRow="0" w:firstColumn="1" w:lastColumn="0" w:noHBand="0" w:noVBand="1"/>
      </w:tblPr>
      <w:tblGrid>
        <w:gridCol w:w="1553"/>
        <w:gridCol w:w="8023"/>
      </w:tblGrid>
      <w:tr w:rsidR="00531F3B" w:rsidRPr="00860801" w14:paraId="468FDEFA"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D95AE2B" w14:textId="62CAB0F9" w:rsidR="00531F3B" w:rsidRPr="00860801" w:rsidRDefault="00531F3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CA-3</w:t>
            </w:r>
          </w:p>
        </w:tc>
        <w:tc>
          <w:tcPr>
            <w:tcW w:w="4189" w:type="pct"/>
            <w:hideMark/>
          </w:tcPr>
          <w:p w14:paraId="42475B8C" w14:textId="77777777" w:rsidR="00531F3B" w:rsidRPr="00860801" w:rsidRDefault="00531F3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31F3B" w:rsidRPr="00D3032A" w14:paraId="36226C4E" w14:textId="77777777" w:rsidTr="00767AEA">
        <w:trPr>
          <w:jc w:val="center"/>
        </w:trPr>
        <w:tc>
          <w:tcPr>
            <w:tcW w:w="5000" w:type="pct"/>
            <w:gridSpan w:val="2"/>
            <w:hideMark/>
          </w:tcPr>
          <w:p w14:paraId="186A03D9" w14:textId="77777777" w:rsidR="00531F3B" w:rsidRPr="00D3032A" w:rsidRDefault="00531F3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31F3B" w:rsidRPr="00D3032A" w14:paraId="16B53897" w14:textId="77777777" w:rsidTr="00767AEA">
        <w:trPr>
          <w:jc w:val="center"/>
        </w:trPr>
        <w:tc>
          <w:tcPr>
            <w:tcW w:w="5000" w:type="pct"/>
            <w:gridSpan w:val="2"/>
            <w:hideMark/>
          </w:tcPr>
          <w:p w14:paraId="61A1C952" w14:textId="13F3BF8E" w:rsidR="00531F3B" w:rsidRPr="002C0D4A" w:rsidRDefault="00531F3B"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CA-3 (c)</w:t>
            </w:r>
            <w:r w:rsidRPr="002C0D4A">
              <w:rPr>
                <w:spacing w:val="0"/>
                <w:sz w:val="20"/>
              </w:rPr>
              <w:t xml:space="preserve">: </w:t>
            </w:r>
          </w:p>
        </w:tc>
      </w:tr>
      <w:tr w:rsidR="00531F3B" w:rsidRPr="00D3032A" w14:paraId="00E39A20" w14:textId="77777777" w:rsidTr="00767AEA">
        <w:trPr>
          <w:jc w:val="center"/>
        </w:trPr>
        <w:tc>
          <w:tcPr>
            <w:tcW w:w="5000" w:type="pct"/>
            <w:gridSpan w:val="2"/>
            <w:hideMark/>
          </w:tcPr>
          <w:p w14:paraId="2BE1123C" w14:textId="77777777" w:rsidR="00531F3B" w:rsidRPr="00D3032A" w:rsidRDefault="00531F3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4855C9D"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2001304484"/>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Implemented</w:t>
            </w:r>
          </w:p>
          <w:p w14:paraId="3B3EE48D"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373922046"/>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Partially implemented</w:t>
            </w:r>
          </w:p>
          <w:p w14:paraId="76D2D640"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068260583"/>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Planned</w:t>
            </w:r>
          </w:p>
          <w:p w14:paraId="11725E12"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762719228"/>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Alternative implementation</w:t>
            </w:r>
          </w:p>
          <w:p w14:paraId="6B8FA616"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843985156"/>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Not applicable</w:t>
            </w:r>
          </w:p>
        </w:tc>
      </w:tr>
      <w:tr w:rsidR="00531F3B" w:rsidRPr="00D3032A" w14:paraId="5218C5B6" w14:textId="77777777" w:rsidTr="00767AEA">
        <w:trPr>
          <w:jc w:val="center"/>
        </w:trPr>
        <w:tc>
          <w:tcPr>
            <w:tcW w:w="5000" w:type="pct"/>
            <w:gridSpan w:val="2"/>
            <w:hideMark/>
          </w:tcPr>
          <w:p w14:paraId="369C621E" w14:textId="77777777" w:rsidR="00531F3B" w:rsidRPr="00D3032A" w:rsidRDefault="00531F3B"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286CDDFC"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328198786"/>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Service Provider Corporate</w:t>
            </w:r>
          </w:p>
          <w:p w14:paraId="738CDD9E"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2049751392"/>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Service Provider System Specific</w:t>
            </w:r>
          </w:p>
          <w:p w14:paraId="7E1EE4C4"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151897963"/>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Service Provider Hybrid (Corporate and System Specific)</w:t>
            </w:r>
          </w:p>
          <w:p w14:paraId="023B227A"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655290258"/>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Configured by Customer (Customer System Specific) </w:t>
            </w:r>
          </w:p>
          <w:p w14:paraId="31A64BC2"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1156419007"/>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Provided by Customer (Customer System Specific) </w:t>
            </w:r>
          </w:p>
          <w:p w14:paraId="53B5161D"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782704260"/>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Shared (Service Provider and Customer Responsibility)</w:t>
            </w:r>
          </w:p>
          <w:p w14:paraId="651E2FB3" w14:textId="77777777" w:rsidR="00531F3B" w:rsidRPr="00D3032A" w:rsidRDefault="00566AC8" w:rsidP="006A3471">
            <w:pPr>
              <w:pStyle w:val="GSATableText"/>
              <w:spacing w:before="40" w:after="40" w:line="240" w:lineRule="auto"/>
              <w:rPr>
                <w:spacing w:val="0"/>
                <w:sz w:val="20"/>
                <w:szCs w:val="20"/>
              </w:rPr>
            </w:pPr>
            <w:sdt>
              <w:sdtPr>
                <w:rPr>
                  <w:spacing w:val="0"/>
                  <w:sz w:val="20"/>
                  <w:szCs w:val="20"/>
                </w:rPr>
                <w:id w:val="-364525148"/>
                <w14:checkbox>
                  <w14:checked w14:val="0"/>
                  <w14:checkedState w14:val="2612" w14:font="MS Gothic"/>
                  <w14:uncheckedState w14:val="2610" w14:font="MS Gothic"/>
                </w14:checkbox>
              </w:sdtPr>
              <w:sdtEndPr/>
              <w:sdtContent>
                <w:r w:rsidR="00531F3B" w:rsidRPr="00D3032A">
                  <w:rPr>
                    <w:rFonts w:eastAsia="MS Gothic" w:hint="eastAsia"/>
                    <w:spacing w:val="0"/>
                    <w:sz w:val="20"/>
                    <w:szCs w:val="20"/>
                  </w:rPr>
                  <w:t>☐</w:t>
                </w:r>
              </w:sdtContent>
            </w:sdt>
            <w:r w:rsidR="00531F3B" w:rsidRPr="00D3032A">
              <w:rPr>
                <w:spacing w:val="0"/>
                <w:sz w:val="20"/>
                <w:szCs w:val="20"/>
              </w:rPr>
              <w:t xml:space="preserve"> Inherited from pre-existing </w:t>
            </w:r>
            <w:proofErr w:type="spellStart"/>
            <w:r w:rsidR="00531F3B" w:rsidRPr="00D3032A">
              <w:rPr>
                <w:spacing w:val="0"/>
                <w:sz w:val="20"/>
                <w:szCs w:val="20"/>
              </w:rPr>
              <w:t>FedRAMP</w:t>
            </w:r>
            <w:proofErr w:type="spellEnd"/>
            <w:r w:rsidR="00531F3B" w:rsidRPr="00D3032A">
              <w:rPr>
                <w:spacing w:val="0"/>
                <w:sz w:val="20"/>
                <w:szCs w:val="20"/>
              </w:rPr>
              <w:t xml:space="preserve"> Authorization for </w:t>
            </w:r>
            <w:sdt>
              <w:sdtPr>
                <w:rPr>
                  <w:spacing w:val="0"/>
                  <w:sz w:val="20"/>
                  <w:szCs w:val="20"/>
                </w:rPr>
                <w:alias w:val="PA System Abbreviation"/>
                <w:tag w:val="pasystemabbreviation"/>
                <w:id w:val="322236520"/>
                <w:showingPlcHdr/>
                <w:text/>
              </w:sdtPr>
              <w:sdtEndPr/>
              <w:sdtContent>
                <w:r w:rsidR="00531F3B" w:rsidRPr="00D3032A">
                  <w:rPr>
                    <w:rStyle w:val="PlaceholderText"/>
                    <w:rFonts w:eastAsiaTheme="majorEastAsia"/>
                    <w:spacing w:val="0"/>
                    <w:sz w:val="20"/>
                    <w:szCs w:val="20"/>
                  </w:rPr>
                  <w:t>Click here to enter text.</w:t>
                </w:r>
              </w:sdtContent>
            </w:sdt>
            <w:r w:rsidR="00531F3B" w:rsidRPr="00D3032A">
              <w:rPr>
                <w:spacing w:val="0"/>
                <w:sz w:val="20"/>
                <w:szCs w:val="20"/>
              </w:rPr>
              <w:t xml:space="preserve"> , </w:t>
            </w:r>
            <w:sdt>
              <w:sdtPr>
                <w:rPr>
                  <w:spacing w:val="0"/>
                  <w:sz w:val="20"/>
                  <w:szCs w:val="20"/>
                </w:rPr>
                <w:alias w:val="Date of FedRAMP Authorization"/>
                <w:tag w:val="dateofauthorization"/>
                <w:id w:val="1177623570"/>
                <w:date>
                  <w:dateFormat w:val="M/d/yyyy"/>
                  <w:lid w:val="en-US"/>
                  <w:storeMappedDataAs w:val="dateTime"/>
                  <w:calendar w:val="gregorian"/>
                </w:date>
              </w:sdtPr>
              <w:sdtEndPr/>
              <w:sdtContent>
                <w:r w:rsidR="00531F3B" w:rsidRPr="00D3032A">
                  <w:rPr>
                    <w:spacing w:val="0"/>
                    <w:sz w:val="20"/>
                    <w:szCs w:val="20"/>
                  </w:rPr>
                  <w:t>Date of Authorization</w:t>
                </w:r>
              </w:sdtContent>
            </w:sdt>
            <w:r w:rsidR="00531F3B" w:rsidRPr="00D3032A">
              <w:rPr>
                <w:spacing w:val="0"/>
                <w:sz w:val="20"/>
                <w:szCs w:val="20"/>
              </w:rPr>
              <w:t xml:space="preserve"> </w:t>
            </w:r>
          </w:p>
        </w:tc>
      </w:tr>
    </w:tbl>
    <w:p w14:paraId="58A44BE5" w14:textId="65AFE1FC" w:rsidR="00531F3B" w:rsidRDefault="00531F3B" w:rsidP="0023111A"/>
    <w:tbl>
      <w:tblPr>
        <w:tblStyle w:val="FedRamp"/>
        <w:tblW w:w="5000" w:type="pct"/>
        <w:jc w:val="center"/>
        <w:tblLook w:val="04A0" w:firstRow="1" w:lastRow="0" w:firstColumn="1" w:lastColumn="0" w:noHBand="0" w:noVBand="1"/>
      </w:tblPr>
      <w:tblGrid>
        <w:gridCol w:w="927"/>
        <w:gridCol w:w="8649"/>
      </w:tblGrid>
      <w:tr w:rsidR="00940FEE" w:rsidRPr="00D167EF" w14:paraId="38C1EBC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B66FB41" w14:textId="0C5C5FFC" w:rsidR="00940FEE" w:rsidRPr="00D167EF" w:rsidRDefault="00940FEE" w:rsidP="006A3471">
            <w:pPr>
              <w:pStyle w:val="GSATableHeading"/>
              <w:keepNext w:val="0"/>
              <w:keepLines w:val="0"/>
              <w:spacing w:before="40" w:after="40" w:line="240" w:lineRule="auto"/>
              <w:rPr>
                <w:rFonts w:asciiTheme="majorHAnsi" w:hAnsiTheme="majorHAnsi"/>
                <w:b/>
              </w:rPr>
            </w:pPr>
            <w:r>
              <w:rPr>
                <w:rFonts w:asciiTheme="majorHAnsi" w:hAnsiTheme="majorHAnsi"/>
                <w:b/>
              </w:rPr>
              <w:t>CA-</w:t>
            </w:r>
            <w:r w:rsidR="00A618C5">
              <w:rPr>
                <w:rFonts w:asciiTheme="majorHAnsi" w:hAnsiTheme="majorHAnsi"/>
                <w:b/>
              </w:rPr>
              <w:t>3</w:t>
            </w:r>
            <w:r w:rsidRPr="00D167EF">
              <w:rPr>
                <w:rFonts w:asciiTheme="majorHAnsi" w:hAnsiTheme="majorHAnsi"/>
                <w:b/>
              </w:rPr>
              <w:t xml:space="preserve"> What is the solution and how is it implemented?</w:t>
            </w:r>
          </w:p>
        </w:tc>
      </w:tr>
      <w:tr w:rsidR="00A618C5" w14:paraId="2F572ABD" w14:textId="77777777" w:rsidTr="006A3471">
        <w:trPr>
          <w:jc w:val="center"/>
        </w:trPr>
        <w:tc>
          <w:tcPr>
            <w:tcW w:w="484" w:type="pct"/>
            <w:shd w:val="clear" w:color="auto" w:fill="C4D3EF" w:themeFill="accent5" w:themeFillTint="33"/>
            <w:hideMark/>
          </w:tcPr>
          <w:p w14:paraId="027EA17D" w14:textId="77777777" w:rsidR="00A618C5" w:rsidRDefault="00A618C5" w:rsidP="00A618C5">
            <w:pPr>
              <w:pStyle w:val="GSATableHeading"/>
              <w:keepNext w:val="0"/>
              <w:keepLines w:val="0"/>
              <w:spacing w:before="40" w:after="40" w:line="240" w:lineRule="auto"/>
            </w:pPr>
            <w:r>
              <w:t>Part a</w:t>
            </w:r>
          </w:p>
        </w:tc>
        <w:tc>
          <w:tcPr>
            <w:tcW w:w="4516" w:type="pct"/>
          </w:tcPr>
          <w:p w14:paraId="4F05DF5F" w14:textId="08D1A9E5" w:rsidR="00A618C5" w:rsidRPr="009807B9" w:rsidRDefault="00B0652C" w:rsidP="00B0652C">
            <w:pPr>
              <w:pStyle w:val="GSATableText"/>
              <w:spacing w:before="40" w:after="40" w:line="240" w:lineRule="auto"/>
              <w:rPr>
                <w:sz w:val="20"/>
              </w:rPr>
            </w:pPr>
            <w:r>
              <w:t xml:space="preserve">See </w:t>
            </w:r>
            <w:r>
              <w:fldChar w:fldCharType="begin"/>
            </w:r>
            <w:r>
              <w:instrText xml:space="preserve"> REF _Ref437345183 \h </w:instrText>
            </w:r>
            <w:r>
              <w:fldChar w:fldCharType="separate"/>
            </w:r>
            <w:r>
              <w:t xml:space="preserve">Table </w:t>
            </w:r>
            <w:r>
              <w:rPr>
                <w:noProof/>
              </w:rPr>
              <w:t>11</w:t>
            </w:r>
            <w:r>
              <w:noBreakHyphen/>
            </w:r>
            <w:r>
              <w:rPr>
                <w:noProof/>
              </w:rPr>
              <w:t>1</w:t>
            </w:r>
            <w:r>
              <w:t xml:space="preserve"> System Interconnections</w:t>
            </w:r>
            <w:r>
              <w:fldChar w:fldCharType="end"/>
            </w:r>
            <w:r>
              <w:t xml:space="preserve"> </w:t>
            </w:r>
            <w:r w:rsidRPr="00A01F8A">
              <w:t>for</w:t>
            </w:r>
            <w:r>
              <w:t xml:space="preserve"> </w:t>
            </w:r>
            <w:r w:rsidR="00A618C5" w:rsidRPr="00A01F8A">
              <w:t xml:space="preserve">information about implementation.  </w:t>
            </w:r>
          </w:p>
        </w:tc>
      </w:tr>
      <w:tr w:rsidR="00A618C5" w14:paraId="2776B5D6" w14:textId="77777777" w:rsidTr="006A3471">
        <w:trPr>
          <w:jc w:val="center"/>
        </w:trPr>
        <w:tc>
          <w:tcPr>
            <w:tcW w:w="484" w:type="pct"/>
            <w:shd w:val="clear" w:color="auto" w:fill="C4D3EF" w:themeFill="accent5" w:themeFillTint="33"/>
            <w:hideMark/>
          </w:tcPr>
          <w:p w14:paraId="3E0F5C5E" w14:textId="77777777" w:rsidR="00A618C5" w:rsidRDefault="00A618C5" w:rsidP="00A618C5">
            <w:pPr>
              <w:pStyle w:val="GSATableHeading"/>
              <w:keepNext w:val="0"/>
              <w:keepLines w:val="0"/>
              <w:spacing w:before="40" w:after="40" w:line="240" w:lineRule="auto"/>
            </w:pPr>
            <w:r>
              <w:t>Part b</w:t>
            </w:r>
          </w:p>
        </w:tc>
        <w:tc>
          <w:tcPr>
            <w:tcW w:w="4516" w:type="pct"/>
          </w:tcPr>
          <w:p w14:paraId="6E575577" w14:textId="596E9500" w:rsidR="00A618C5" w:rsidRPr="009807B9" w:rsidRDefault="00A618C5" w:rsidP="00A618C5">
            <w:pPr>
              <w:pStyle w:val="GSATableText"/>
              <w:spacing w:before="40" w:after="40" w:line="240" w:lineRule="auto"/>
              <w:rPr>
                <w:sz w:val="20"/>
              </w:rPr>
            </w:pPr>
            <w:r w:rsidRPr="00A01F8A">
              <w:t xml:space="preserve">See </w:t>
            </w:r>
            <w:r>
              <w:fldChar w:fldCharType="begin"/>
            </w:r>
            <w:r>
              <w:instrText xml:space="preserve"> REF _Ref443637111 \h </w:instrText>
            </w:r>
            <w:r>
              <w:fldChar w:fldCharType="separate"/>
            </w:r>
            <w:r w:rsidR="00EF6AB2">
              <w:t xml:space="preserve">Table </w:t>
            </w:r>
            <w:r w:rsidR="00EF6AB2">
              <w:rPr>
                <w:noProof/>
              </w:rPr>
              <w:t>13</w:t>
            </w:r>
            <w:r w:rsidR="00EF6AB2">
              <w:noBreakHyphen/>
            </w:r>
            <w:r w:rsidR="00EF6AB2">
              <w:rPr>
                <w:noProof/>
              </w:rPr>
              <w:t>2</w:t>
            </w:r>
            <w:r w:rsidR="00EF6AB2">
              <w:t xml:space="preserve"> Control Origination and Definitions</w:t>
            </w:r>
            <w:r>
              <w:fldChar w:fldCharType="end"/>
            </w:r>
            <w:r>
              <w:t xml:space="preserve"> </w:t>
            </w:r>
            <w:r w:rsidRPr="00A01F8A">
              <w:t xml:space="preserve">and </w:t>
            </w:r>
            <w:r>
              <w:fldChar w:fldCharType="begin"/>
            </w:r>
            <w:r>
              <w:instrText xml:space="preserve"> REF _Ref437345183 \h </w:instrText>
            </w:r>
            <w:r>
              <w:fldChar w:fldCharType="separate"/>
            </w:r>
            <w:r w:rsidR="00EF6AB2">
              <w:t xml:space="preserve">Table </w:t>
            </w:r>
            <w:r w:rsidR="00EF6AB2">
              <w:rPr>
                <w:noProof/>
              </w:rPr>
              <w:t>11</w:t>
            </w:r>
            <w:r w:rsidR="00EF6AB2">
              <w:noBreakHyphen/>
            </w:r>
            <w:r w:rsidR="00EF6AB2">
              <w:rPr>
                <w:noProof/>
              </w:rPr>
              <w:t>1</w:t>
            </w:r>
            <w:r w:rsidR="00EF6AB2">
              <w:t xml:space="preserve"> System Interconnections</w:t>
            </w:r>
            <w:r>
              <w:fldChar w:fldCharType="end"/>
            </w:r>
            <w:r>
              <w:t xml:space="preserve"> </w:t>
            </w:r>
            <w:r w:rsidRPr="00A01F8A">
              <w:t>for information about implementation.</w:t>
            </w:r>
            <w:r>
              <w:t xml:space="preserve">  </w:t>
            </w:r>
          </w:p>
        </w:tc>
      </w:tr>
      <w:tr w:rsidR="00940FEE" w14:paraId="061D1DE3" w14:textId="77777777" w:rsidTr="006A3471">
        <w:trPr>
          <w:jc w:val="center"/>
        </w:trPr>
        <w:tc>
          <w:tcPr>
            <w:tcW w:w="484" w:type="pct"/>
            <w:shd w:val="clear" w:color="auto" w:fill="C4D3EF" w:themeFill="accent5" w:themeFillTint="33"/>
          </w:tcPr>
          <w:p w14:paraId="3F666C09" w14:textId="6B3B4CDC" w:rsidR="00940FEE" w:rsidRDefault="00940FEE" w:rsidP="006A3471">
            <w:pPr>
              <w:pStyle w:val="GSATableHeading"/>
              <w:keepNext w:val="0"/>
              <w:keepLines w:val="0"/>
              <w:spacing w:before="40" w:after="40" w:line="240" w:lineRule="auto"/>
            </w:pPr>
            <w:r>
              <w:t>Part c</w:t>
            </w:r>
          </w:p>
        </w:tc>
        <w:tc>
          <w:tcPr>
            <w:tcW w:w="4516" w:type="pct"/>
          </w:tcPr>
          <w:p w14:paraId="574B7D92" w14:textId="77777777" w:rsidR="00940FEE" w:rsidRPr="009807B9" w:rsidRDefault="00940FEE" w:rsidP="006A3471">
            <w:pPr>
              <w:pStyle w:val="GSATableText"/>
              <w:spacing w:before="40" w:after="40" w:line="240" w:lineRule="auto"/>
              <w:rPr>
                <w:sz w:val="20"/>
              </w:rPr>
            </w:pPr>
          </w:p>
        </w:tc>
      </w:tr>
    </w:tbl>
    <w:p w14:paraId="277D736A" w14:textId="77777777" w:rsidR="00940FEE" w:rsidRDefault="00940FEE" w:rsidP="0023111A"/>
    <w:p w14:paraId="22640F2A" w14:textId="77777777" w:rsidR="0023111A" w:rsidRDefault="0023111A" w:rsidP="008A02B6">
      <w:pPr>
        <w:pStyle w:val="Heading4"/>
        <w:numPr>
          <w:ilvl w:val="0"/>
          <w:numId w:val="0"/>
        </w:numPr>
      </w:pPr>
      <w:bookmarkStart w:id="1201" w:name="_Toc383429593"/>
      <w:bookmarkStart w:id="1202" w:name="_Toc383433269"/>
      <w:bookmarkStart w:id="1203" w:name="_Toc383444501"/>
      <w:bookmarkStart w:id="1204" w:name="_Toc385594141"/>
      <w:bookmarkStart w:id="1205" w:name="_Toc385594533"/>
      <w:bookmarkStart w:id="1206" w:name="_Toc385594921"/>
      <w:bookmarkStart w:id="1207" w:name="_Toc388620772"/>
      <w:bookmarkStart w:id="1208" w:name="_Toc520895441"/>
      <w:bookmarkStart w:id="1209" w:name="_Toc522289065"/>
      <w:r w:rsidRPr="00A8144E">
        <w:t>CA-3 (3)</w:t>
      </w:r>
      <w:r>
        <w:t xml:space="preserve"> </w:t>
      </w:r>
      <w:r w:rsidRPr="00A8144E">
        <w:t xml:space="preserve">Control Enhancement </w:t>
      </w:r>
      <w:bookmarkEnd w:id="1201"/>
      <w:bookmarkEnd w:id="1202"/>
      <w:bookmarkEnd w:id="1203"/>
      <w:bookmarkEnd w:id="1204"/>
      <w:bookmarkEnd w:id="1205"/>
      <w:bookmarkEnd w:id="1206"/>
      <w:bookmarkEnd w:id="1207"/>
      <w:r>
        <w:t>(M) (H)</w:t>
      </w:r>
      <w:bookmarkEnd w:id="1208"/>
      <w:bookmarkEnd w:id="1209"/>
    </w:p>
    <w:p w14:paraId="73A679E6" w14:textId="77777777" w:rsidR="0023111A" w:rsidRPr="00336A7A" w:rsidRDefault="0023111A" w:rsidP="0023111A">
      <w:pPr>
        <w:rPr>
          <w:rFonts w:asciiTheme="minorHAnsi" w:hAnsiTheme="minorHAnsi" w:cstheme="minorHAnsi"/>
          <w:bCs/>
          <w:color w:val="auto"/>
          <w:szCs w:val="22"/>
        </w:rPr>
      </w:pPr>
      <w:r w:rsidRPr="00336A7A">
        <w:rPr>
          <w:bCs/>
          <w:color w:val="auto"/>
        </w:rPr>
        <w:t xml:space="preserve">The </w:t>
      </w:r>
      <w:r w:rsidRPr="00336A7A">
        <w:rPr>
          <w:rFonts w:asciiTheme="minorHAnsi" w:hAnsiTheme="minorHAnsi" w:cstheme="minorHAnsi"/>
          <w:bCs/>
          <w:color w:val="auto"/>
          <w:szCs w:val="22"/>
        </w:rPr>
        <w:t>organization prohibits the direct connection of an [</w:t>
      </w:r>
      <w:r w:rsidRPr="00336A7A">
        <w:rPr>
          <w:rStyle w:val="GSAItalicEmphasisChar"/>
          <w:rFonts w:asciiTheme="minorHAnsi" w:hAnsiTheme="minorHAnsi" w:cstheme="minorHAnsi"/>
          <w:color w:val="auto"/>
          <w:szCs w:val="22"/>
        </w:rPr>
        <w:t>Assignment: organization-defined unclassified, non-national security system</w:t>
      </w:r>
      <w:r w:rsidRPr="00336A7A">
        <w:rPr>
          <w:rFonts w:asciiTheme="minorHAnsi" w:hAnsiTheme="minorHAnsi" w:cstheme="minorHAnsi"/>
          <w:bCs/>
          <w:color w:val="auto"/>
          <w:szCs w:val="22"/>
        </w:rPr>
        <w:t>] to an external network without the use of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Assignment: boundary protections which meet Trusted Internet Connection (TIC) requirements</w:t>
      </w:r>
      <w:r w:rsidRPr="00336A7A">
        <w:rPr>
          <w:rFonts w:asciiTheme="minorHAnsi" w:hAnsiTheme="minorHAnsi" w:cstheme="minorHAnsi"/>
          <w:bCs/>
          <w:color w:val="auto"/>
          <w:szCs w:val="22"/>
        </w:rPr>
        <w:t>].</w:t>
      </w:r>
    </w:p>
    <w:p w14:paraId="549F5CDF" w14:textId="77777777" w:rsidR="0023111A" w:rsidRPr="00336A7A" w:rsidRDefault="0023111A" w:rsidP="0023111A">
      <w:pPr>
        <w:pStyle w:val="GSAGuidance"/>
        <w:keepLines/>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CA-3 (3)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w:t>
      </w:r>
      <w:r w:rsidRPr="00336A7A">
        <w:rPr>
          <w:rFonts w:asciiTheme="minorHAnsi" w:hAnsiTheme="minorHAnsi" w:cstheme="minorHAnsi"/>
          <w:color w:val="auto"/>
          <w:sz w:val="22"/>
          <w:szCs w:val="22"/>
        </w:rPr>
        <w:t xml:space="preserve"> </w:t>
      </w:r>
    </w:p>
    <w:p w14:paraId="00BABBA5" w14:textId="77777777" w:rsidR="0023111A" w:rsidRPr="00336A7A" w:rsidRDefault="0023111A" w:rsidP="0023111A">
      <w:pPr>
        <w:pStyle w:val="GSAGuidance"/>
        <w:keepLines/>
        <w:rPr>
          <w:rFonts w:asciiTheme="minorHAnsi" w:hAnsiTheme="minorHAnsi" w:cstheme="minorHAnsi"/>
          <w:color w:val="auto"/>
          <w:sz w:val="22"/>
          <w:szCs w:val="22"/>
        </w:rPr>
      </w:pPr>
      <w:r w:rsidRPr="00336A7A">
        <w:rPr>
          <w:rFonts w:asciiTheme="minorHAnsi" w:hAnsiTheme="minorHAnsi" w:cstheme="minorHAnsi"/>
          <w:b/>
          <w:color w:val="auto"/>
          <w:sz w:val="22"/>
          <w:szCs w:val="22"/>
        </w:rPr>
        <w:t>Guidance:</w:t>
      </w:r>
      <w:r w:rsidRPr="00336A7A">
        <w:rPr>
          <w:rFonts w:asciiTheme="minorHAnsi" w:hAnsiTheme="minorHAnsi" w:cstheme="minorHAnsi"/>
          <w:color w:val="auto"/>
          <w:sz w:val="22"/>
          <w:szCs w:val="22"/>
        </w:rPr>
        <w:t xml:space="preserve"> Refer to Appendix H – Cloud Considerations of the TIC Reference Architecture document. Link: </w:t>
      </w:r>
      <w:hyperlink r:id="rId26" w:history="1">
        <w:r w:rsidRPr="00336A7A">
          <w:rPr>
            <w:rStyle w:val="Hyperlink"/>
            <w:rFonts w:asciiTheme="minorHAnsi" w:hAnsiTheme="minorHAnsi" w:cstheme="minorHAnsi"/>
            <w:color w:val="auto"/>
            <w:sz w:val="22"/>
            <w:szCs w:val="22"/>
          </w:rPr>
          <w:t>https://www.dhs.gov/publication/tic-reference-architecture-22</w:t>
        </w:r>
      </w:hyperlink>
    </w:p>
    <w:p w14:paraId="3A0191C2" w14:textId="1DDF3C36"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809D3" w:rsidRPr="00860801" w14:paraId="620D6F56"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DBE952F" w14:textId="594F5A87" w:rsidR="000809D3" w:rsidRPr="00860801" w:rsidRDefault="000809D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CA-3 (3)</w:t>
            </w:r>
          </w:p>
        </w:tc>
        <w:tc>
          <w:tcPr>
            <w:tcW w:w="4189" w:type="pct"/>
            <w:hideMark/>
          </w:tcPr>
          <w:p w14:paraId="736E1AF7" w14:textId="77777777" w:rsidR="000809D3" w:rsidRPr="00860801" w:rsidRDefault="000809D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809D3" w:rsidRPr="00D3032A" w14:paraId="02971206" w14:textId="77777777" w:rsidTr="00767AEA">
        <w:trPr>
          <w:jc w:val="center"/>
        </w:trPr>
        <w:tc>
          <w:tcPr>
            <w:tcW w:w="5000" w:type="pct"/>
            <w:gridSpan w:val="2"/>
            <w:hideMark/>
          </w:tcPr>
          <w:p w14:paraId="38752EF4" w14:textId="77777777" w:rsidR="000809D3" w:rsidRPr="00D3032A" w:rsidRDefault="000809D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809D3" w:rsidRPr="00D3032A" w14:paraId="7127078D" w14:textId="77777777" w:rsidTr="00767AEA">
        <w:trPr>
          <w:jc w:val="center"/>
        </w:trPr>
        <w:tc>
          <w:tcPr>
            <w:tcW w:w="5000" w:type="pct"/>
            <w:gridSpan w:val="2"/>
            <w:hideMark/>
          </w:tcPr>
          <w:p w14:paraId="789B1950" w14:textId="70879B60" w:rsidR="000809D3" w:rsidRPr="002C0D4A" w:rsidRDefault="000809D3"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CA-3 (3)-1</w:t>
            </w:r>
            <w:r w:rsidRPr="002C0D4A">
              <w:rPr>
                <w:spacing w:val="0"/>
                <w:sz w:val="20"/>
              </w:rPr>
              <w:t xml:space="preserve">: </w:t>
            </w:r>
          </w:p>
        </w:tc>
      </w:tr>
      <w:tr w:rsidR="000809D3" w:rsidRPr="00D3032A" w14:paraId="64DA4A24" w14:textId="77777777" w:rsidTr="00767AEA">
        <w:trPr>
          <w:jc w:val="center"/>
        </w:trPr>
        <w:tc>
          <w:tcPr>
            <w:tcW w:w="5000" w:type="pct"/>
            <w:gridSpan w:val="2"/>
          </w:tcPr>
          <w:p w14:paraId="015995F3" w14:textId="61B147B9" w:rsidR="000809D3" w:rsidRPr="002C0D4A" w:rsidRDefault="000809D3" w:rsidP="006A3471">
            <w:pPr>
              <w:pStyle w:val="GSATableText"/>
              <w:spacing w:before="40" w:after="40" w:line="240" w:lineRule="auto"/>
              <w:rPr>
                <w:spacing w:val="0"/>
                <w:sz w:val="20"/>
              </w:rPr>
            </w:pPr>
            <w:r w:rsidRPr="002C0D4A">
              <w:rPr>
                <w:spacing w:val="0"/>
                <w:sz w:val="20"/>
              </w:rPr>
              <w:t xml:space="preserve">Parameter </w:t>
            </w:r>
            <w:r>
              <w:rPr>
                <w:spacing w:val="0"/>
                <w:sz w:val="20"/>
              </w:rPr>
              <w:t>CA-3 (3)-2</w:t>
            </w:r>
            <w:r w:rsidRPr="002C0D4A">
              <w:rPr>
                <w:spacing w:val="0"/>
                <w:sz w:val="20"/>
              </w:rPr>
              <w:t xml:space="preserve">: </w:t>
            </w:r>
          </w:p>
        </w:tc>
      </w:tr>
      <w:tr w:rsidR="000809D3" w:rsidRPr="00D3032A" w14:paraId="0445E81E" w14:textId="77777777" w:rsidTr="00767AEA">
        <w:trPr>
          <w:jc w:val="center"/>
        </w:trPr>
        <w:tc>
          <w:tcPr>
            <w:tcW w:w="5000" w:type="pct"/>
            <w:gridSpan w:val="2"/>
            <w:hideMark/>
          </w:tcPr>
          <w:p w14:paraId="1EFF727C" w14:textId="77777777" w:rsidR="000809D3" w:rsidRPr="00D3032A" w:rsidRDefault="000809D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8D7C81A"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501430898"/>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Implemented</w:t>
            </w:r>
          </w:p>
          <w:p w14:paraId="19246B1C"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1107151716"/>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Partially implemented</w:t>
            </w:r>
          </w:p>
          <w:p w14:paraId="252DC699"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674845379"/>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Planned</w:t>
            </w:r>
          </w:p>
          <w:p w14:paraId="6828A29D"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1213310434"/>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Alternative implementation</w:t>
            </w:r>
          </w:p>
          <w:p w14:paraId="79F3425D"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1099289002"/>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Not applicable</w:t>
            </w:r>
          </w:p>
        </w:tc>
      </w:tr>
      <w:tr w:rsidR="000809D3" w:rsidRPr="00D3032A" w14:paraId="349E74DB" w14:textId="77777777" w:rsidTr="00767AEA">
        <w:trPr>
          <w:jc w:val="center"/>
        </w:trPr>
        <w:tc>
          <w:tcPr>
            <w:tcW w:w="5000" w:type="pct"/>
            <w:gridSpan w:val="2"/>
            <w:hideMark/>
          </w:tcPr>
          <w:p w14:paraId="08E683F8" w14:textId="77777777" w:rsidR="000809D3" w:rsidRPr="00D3032A" w:rsidRDefault="000809D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0E6175FF"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761680712"/>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Service Provider Corporate</w:t>
            </w:r>
          </w:p>
          <w:p w14:paraId="4BF87441"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2039701851"/>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Service Provider System Specific</w:t>
            </w:r>
          </w:p>
          <w:p w14:paraId="1590B96F"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875660925"/>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Service Provider Hybrid (Corporate and System Specific)</w:t>
            </w:r>
          </w:p>
          <w:p w14:paraId="6C26864D"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751658304"/>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Configured by Customer (Customer System Specific) </w:t>
            </w:r>
          </w:p>
          <w:p w14:paraId="1CFB33E8"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162438055"/>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Provided by Customer (Customer System Specific) </w:t>
            </w:r>
          </w:p>
          <w:p w14:paraId="6C030F8A"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1219668075"/>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Shared (Service Provider and Customer Responsibility)</w:t>
            </w:r>
          </w:p>
          <w:p w14:paraId="4C780D2E" w14:textId="77777777" w:rsidR="000809D3" w:rsidRPr="00D3032A" w:rsidRDefault="00566AC8" w:rsidP="006A3471">
            <w:pPr>
              <w:pStyle w:val="GSATableText"/>
              <w:spacing w:before="40" w:after="40" w:line="240" w:lineRule="auto"/>
              <w:rPr>
                <w:spacing w:val="0"/>
                <w:sz w:val="20"/>
                <w:szCs w:val="20"/>
              </w:rPr>
            </w:pPr>
            <w:sdt>
              <w:sdtPr>
                <w:rPr>
                  <w:spacing w:val="0"/>
                  <w:sz w:val="20"/>
                  <w:szCs w:val="20"/>
                </w:rPr>
                <w:id w:val="915126089"/>
                <w14:checkbox>
                  <w14:checked w14:val="0"/>
                  <w14:checkedState w14:val="2612" w14:font="MS Gothic"/>
                  <w14:uncheckedState w14:val="2610" w14:font="MS Gothic"/>
                </w14:checkbox>
              </w:sdtPr>
              <w:sdtEndPr/>
              <w:sdtContent>
                <w:r w:rsidR="000809D3" w:rsidRPr="00D3032A">
                  <w:rPr>
                    <w:rFonts w:eastAsia="MS Gothic" w:hint="eastAsia"/>
                    <w:spacing w:val="0"/>
                    <w:sz w:val="20"/>
                    <w:szCs w:val="20"/>
                  </w:rPr>
                  <w:t>☐</w:t>
                </w:r>
              </w:sdtContent>
            </w:sdt>
            <w:r w:rsidR="000809D3" w:rsidRPr="00D3032A">
              <w:rPr>
                <w:spacing w:val="0"/>
                <w:sz w:val="20"/>
                <w:szCs w:val="20"/>
              </w:rPr>
              <w:t xml:space="preserve"> Inherited from pre-existing </w:t>
            </w:r>
            <w:proofErr w:type="spellStart"/>
            <w:r w:rsidR="000809D3" w:rsidRPr="00D3032A">
              <w:rPr>
                <w:spacing w:val="0"/>
                <w:sz w:val="20"/>
                <w:szCs w:val="20"/>
              </w:rPr>
              <w:t>FedRAMP</w:t>
            </w:r>
            <w:proofErr w:type="spellEnd"/>
            <w:r w:rsidR="000809D3" w:rsidRPr="00D3032A">
              <w:rPr>
                <w:spacing w:val="0"/>
                <w:sz w:val="20"/>
                <w:szCs w:val="20"/>
              </w:rPr>
              <w:t xml:space="preserve"> Authorization for </w:t>
            </w:r>
            <w:sdt>
              <w:sdtPr>
                <w:rPr>
                  <w:spacing w:val="0"/>
                  <w:sz w:val="20"/>
                  <w:szCs w:val="20"/>
                </w:rPr>
                <w:alias w:val="PA System Abbreviation"/>
                <w:tag w:val="pasystemabbreviation"/>
                <w:id w:val="-647974877"/>
                <w:showingPlcHdr/>
                <w:text/>
              </w:sdtPr>
              <w:sdtEndPr/>
              <w:sdtContent>
                <w:r w:rsidR="000809D3" w:rsidRPr="00D3032A">
                  <w:rPr>
                    <w:rStyle w:val="PlaceholderText"/>
                    <w:rFonts w:eastAsiaTheme="majorEastAsia"/>
                    <w:spacing w:val="0"/>
                    <w:sz w:val="20"/>
                    <w:szCs w:val="20"/>
                  </w:rPr>
                  <w:t>Click here to enter text.</w:t>
                </w:r>
              </w:sdtContent>
            </w:sdt>
            <w:r w:rsidR="000809D3" w:rsidRPr="00D3032A">
              <w:rPr>
                <w:spacing w:val="0"/>
                <w:sz w:val="20"/>
                <w:szCs w:val="20"/>
              </w:rPr>
              <w:t xml:space="preserve"> , </w:t>
            </w:r>
            <w:sdt>
              <w:sdtPr>
                <w:rPr>
                  <w:spacing w:val="0"/>
                  <w:sz w:val="20"/>
                  <w:szCs w:val="20"/>
                </w:rPr>
                <w:alias w:val="Date of FedRAMP Authorization"/>
                <w:tag w:val="dateofauthorization"/>
                <w:id w:val="-1884157408"/>
                <w:date>
                  <w:dateFormat w:val="M/d/yyyy"/>
                  <w:lid w:val="en-US"/>
                  <w:storeMappedDataAs w:val="dateTime"/>
                  <w:calendar w:val="gregorian"/>
                </w:date>
              </w:sdtPr>
              <w:sdtEndPr/>
              <w:sdtContent>
                <w:r w:rsidR="000809D3" w:rsidRPr="00D3032A">
                  <w:rPr>
                    <w:spacing w:val="0"/>
                    <w:sz w:val="20"/>
                    <w:szCs w:val="20"/>
                  </w:rPr>
                  <w:t>Date of Authorization</w:t>
                </w:r>
              </w:sdtContent>
            </w:sdt>
            <w:r w:rsidR="000809D3" w:rsidRPr="00D3032A">
              <w:rPr>
                <w:spacing w:val="0"/>
                <w:sz w:val="20"/>
                <w:szCs w:val="20"/>
              </w:rPr>
              <w:t xml:space="preserve"> </w:t>
            </w:r>
          </w:p>
        </w:tc>
      </w:tr>
    </w:tbl>
    <w:p w14:paraId="18159D8A" w14:textId="10497A46" w:rsidR="000809D3" w:rsidRDefault="000809D3" w:rsidP="0023111A"/>
    <w:tbl>
      <w:tblPr>
        <w:tblStyle w:val="FedRamp"/>
        <w:tblW w:w="5000" w:type="pct"/>
        <w:jc w:val="center"/>
        <w:tblLook w:val="04A0" w:firstRow="1" w:lastRow="0" w:firstColumn="1" w:lastColumn="0" w:noHBand="0" w:noVBand="1"/>
      </w:tblPr>
      <w:tblGrid>
        <w:gridCol w:w="9576"/>
      </w:tblGrid>
      <w:tr w:rsidR="00A4702E" w:rsidRPr="00D80E12" w14:paraId="5B6F7C1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A5EA1BC" w14:textId="64608C13" w:rsidR="00A4702E" w:rsidRPr="00D80E12" w:rsidRDefault="00A4702E" w:rsidP="006A3471">
            <w:pPr>
              <w:pStyle w:val="GSATableHeading"/>
              <w:keepNext w:val="0"/>
              <w:keepLines w:val="0"/>
              <w:spacing w:before="40" w:after="40" w:line="240" w:lineRule="auto"/>
              <w:rPr>
                <w:rFonts w:asciiTheme="majorHAnsi" w:hAnsiTheme="majorHAnsi"/>
                <w:b/>
              </w:rPr>
            </w:pPr>
            <w:r>
              <w:rPr>
                <w:rFonts w:asciiTheme="majorHAnsi" w:hAnsiTheme="majorHAnsi"/>
                <w:b/>
              </w:rPr>
              <w:t>CA-3 (3)</w:t>
            </w:r>
            <w:r w:rsidRPr="00D80E12">
              <w:rPr>
                <w:rFonts w:asciiTheme="majorHAnsi" w:hAnsiTheme="majorHAnsi"/>
                <w:b/>
              </w:rPr>
              <w:t xml:space="preserve"> What is the solution and how is it implemented?</w:t>
            </w:r>
          </w:p>
        </w:tc>
      </w:tr>
      <w:tr w:rsidR="00A4702E" w14:paraId="7C7578A1" w14:textId="77777777" w:rsidTr="006A3471">
        <w:trPr>
          <w:jc w:val="center"/>
        </w:trPr>
        <w:tc>
          <w:tcPr>
            <w:tcW w:w="5000" w:type="pct"/>
          </w:tcPr>
          <w:p w14:paraId="5EF8738B" w14:textId="77777777" w:rsidR="00A4702E" w:rsidRPr="00D61FF5" w:rsidRDefault="00A4702E" w:rsidP="006A3471">
            <w:pPr>
              <w:pStyle w:val="GSATableText"/>
              <w:spacing w:before="40" w:after="40" w:line="240" w:lineRule="auto"/>
              <w:rPr>
                <w:sz w:val="20"/>
              </w:rPr>
            </w:pPr>
          </w:p>
        </w:tc>
      </w:tr>
    </w:tbl>
    <w:p w14:paraId="0F659A30" w14:textId="77777777" w:rsidR="0023111A" w:rsidRDefault="0023111A" w:rsidP="0023111A"/>
    <w:p w14:paraId="47D8CD2C" w14:textId="77777777" w:rsidR="0023111A" w:rsidRDefault="0023111A" w:rsidP="008A02B6">
      <w:pPr>
        <w:pStyle w:val="Heading4"/>
        <w:numPr>
          <w:ilvl w:val="0"/>
          <w:numId w:val="0"/>
        </w:numPr>
      </w:pPr>
      <w:bookmarkStart w:id="1210" w:name="_Toc520895442"/>
      <w:bookmarkStart w:id="1211" w:name="_Toc522289066"/>
      <w:r w:rsidRPr="00A8144E">
        <w:t>CA-3 (5)</w:t>
      </w:r>
      <w:r>
        <w:t xml:space="preserve"> </w:t>
      </w:r>
      <w:r w:rsidRPr="00A8144E">
        <w:t xml:space="preserve">Control Enhancement </w:t>
      </w:r>
      <w:r>
        <w:t>(H)</w:t>
      </w:r>
      <w:bookmarkEnd w:id="1210"/>
      <w:bookmarkEnd w:id="1211"/>
    </w:p>
    <w:p w14:paraId="6343F17D" w14:textId="77777777" w:rsidR="0023111A" w:rsidRPr="00336A7A" w:rsidRDefault="0023111A" w:rsidP="0023111A">
      <w:pPr>
        <w:rPr>
          <w:rFonts w:asciiTheme="minorHAnsi" w:hAnsiTheme="minorHAnsi" w:cstheme="minorHAnsi"/>
          <w:bCs/>
          <w:color w:val="auto"/>
          <w:szCs w:val="22"/>
        </w:rPr>
      </w:pPr>
      <w:r w:rsidRPr="00336A7A">
        <w:rPr>
          <w:rFonts w:asciiTheme="minorHAnsi" w:hAnsiTheme="minorHAnsi" w:cstheme="minorHAnsi"/>
          <w:bCs/>
          <w:color w:val="auto"/>
          <w:szCs w:val="22"/>
        </w:rPr>
        <w:t>The organization employs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Selection: deny-all, permit by exception</w:t>
      </w:r>
      <w:r w:rsidRPr="00336A7A">
        <w:rPr>
          <w:rFonts w:asciiTheme="minorHAnsi" w:hAnsiTheme="minorHAnsi" w:cstheme="minorHAnsi"/>
          <w:bCs/>
          <w:color w:val="auto"/>
          <w:szCs w:val="22"/>
        </w:rPr>
        <w:t>] policy for allowing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Assignment: any systems</w:t>
      </w:r>
      <w:r w:rsidRPr="00336A7A">
        <w:rPr>
          <w:rFonts w:asciiTheme="minorHAnsi" w:hAnsiTheme="minorHAnsi" w:cstheme="minorHAnsi"/>
          <w:bCs/>
          <w:color w:val="auto"/>
          <w:szCs w:val="22"/>
        </w:rPr>
        <w:t xml:space="preserve">] </w:t>
      </w:r>
      <w:r w:rsidRPr="00336A7A">
        <w:rPr>
          <w:rFonts w:asciiTheme="minorHAnsi" w:hAnsiTheme="minorHAnsi" w:cstheme="minorHAnsi"/>
          <w:color w:val="auto"/>
          <w:szCs w:val="22"/>
        </w:rPr>
        <w:t>to connect to external information systems</w:t>
      </w:r>
      <w:r w:rsidRPr="00336A7A">
        <w:rPr>
          <w:rFonts w:asciiTheme="minorHAnsi" w:hAnsiTheme="minorHAnsi" w:cstheme="minorHAnsi"/>
          <w:bCs/>
          <w:color w:val="auto"/>
          <w:szCs w:val="22"/>
        </w:rPr>
        <w:t>.</w:t>
      </w:r>
    </w:p>
    <w:p w14:paraId="409446D1" w14:textId="77777777" w:rsidR="0023111A" w:rsidRPr="00336A7A" w:rsidRDefault="0023111A" w:rsidP="0023111A">
      <w:pPr>
        <w:pStyle w:val="GSAGuidance"/>
        <w:keepNext/>
        <w:keepLines/>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CA-3 (5)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136D83D0" w14:textId="77777777" w:rsidR="0023111A" w:rsidRPr="00336A7A" w:rsidRDefault="0023111A" w:rsidP="0023111A">
      <w:pPr>
        <w:pStyle w:val="GSAGuidance"/>
        <w:keepLines/>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Guidance</w:t>
      </w:r>
      <w:r w:rsidRPr="00336A7A">
        <w:rPr>
          <w:rFonts w:asciiTheme="minorHAnsi" w:hAnsiTheme="minorHAnsi" w:cstheme="minorHAnsi"/>
          <w:color w:val="auto"/>
          <w:sz w:val="22"/>
          <w:szCs w:val="22"/>
        </w:rPr>
        <w:t>: For JAB Authorization, CSPs shall include details of this control in their architecture briefing.</w:t>
      </w:r>
    </w:p>
    <w:p w14:paraId="6B668BC4"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1074D" w:rsidRPr="00860801" w14:paraId="28C8C69D"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A4E3928" w14:textId="4F1A27A8" w:rsidR="00E1074D" w:rsidRPr="00860801" w:rsidRDefault="00E1074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CA-3 (5)</w:t>
            </w:r>
          </w:p>
        </w:tc>
        <w:tc>
          <w:tcPr>
            <w:tcW w:w="4189" w:type="pct"/>
            <w:hideMark/>
          </w:tcPr>
          <w:p w14:paraId="45F37B2A" w14:textId="77777777" w:rsidR="00E1074D" w:rsidRPr="00860801" w:rsidRDefault="00E1074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1074D" w:rsidRPr="00D3032A" w14:paraId="523E152F" w14:textId="77777777" w:rsidTr="00767AEA">
        <w:trPr>
          <w:jc w:val="center"/>
        </w:trPr>
        <w:tc>
          <w:tcPr>
            <w:tcW w:w="5000" w:type="pct"/>
            <w:gridSpan w:val="2"/>
            <w:hideMark/>
          </w:tcPr>
          <w:p w14:paraId="39782C09" w14:textId="77777777" w:rsidR="00E1074D" w:rsidRPr="00D3032A" w:rsidRDefault="00E1074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1074D" w:rsidRPr="00D3032A" w14:paraId="782817B0" w14:textId="77777777" w:rsidTr="00767AEA">
        <w:trPr>
          <w:jc w:val="center"/>
        </w:trPr>
        <w:tc>
          <w:tcPr>
            <w:tcW w:w="5000" w:type="pct"/>
            <w:gridSpan w:val="2"/>
            <w:hideMark/>
          </w:tcPr>
          <w:p w14:paraId="32BF8397" w14:textId="1D4FF43D" w:rsidR="00E1074D" w:rsidRPr="002C0D4A" w:rsidRDefault="00E1074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CA-3 (5)-1</w:t>
            </w:r>
            <w:r w:rsidRPr="002C0D4A">
              <w:rPr>
                <w:spacing w:val="0"/>
                <w:sz w:val="20"/>
              </w:rPr>
              <w:t xml:space="preserve">: </w:t>
            </w:r>
          </w:p>
        </w:tc>
      </w:tr>
      <w:tr w:rsidR="00E1074D" w:rsidRPr="00D3032A" w14:paraId="6629F308" w14:textId="77777777" w:rsidTr="00767AEA">
        <w:trPr>
          <w:jc w:val="center"/>
        </w:trPr>
        <w:tc>
          <w:tcPr>
            <w:tcW w:w="5000" w:type="pct"/>
            <w:gridSpan w:val="2"/>
          </w:tcPr>
          <w:p w14:paraId="3521A0FE" w14:textId="3A660A02" w:rsidR="00E1074D" w:rsidRPr="002C0D4A" w:rsidRDefault="00E1074D" w:rsidP="006A3471">
            <w:pPr>
              <w:pStyle w:val="GSATableText"/>
              <w:spacing w:before="40" w:after="40" w:line="240" w:lineRule="auto"/>
              <w:rPr>
                <w:spacing w:val="0"/>
                <w:sz w:val="20"/>
              </w:rPr>
            </w:pPr>
            <w:r w:rsidRPr="002C0D4A">
              <w:rPr>
                <w:spacing w:val="0"/>
                <w:sz w:val="20"/>
              </w:rPr>
              <w:t xml:space="preserve">Parameter </w:t>
            </w:r>
            <w:r>
              <w:rPr>
                <w:spacing w:val="0"/>
                <w:sz w:val="20"/>
              </w:rPr>
              <w:t>CA-3 (5)-2</w:t>
            </w:r>
            <w:r w:rsidRPr="002C0D4A">
              <w:rPr>
                <w:spacing w:val="0"/>
                <w:sz w:val="20"/>
              </w:rPr>
              <w:t xml:space="preserve">: </w:t>
            </w:r>
          </w:p>
        </w:tc>
      </w:tr>
      <w:tr w:rsidR="00E1074D" w:rsidRPr="00D3032A" w14:paraId="35A0B09F" w14:textId="77777777" w:rsidTr="00767AEA">
        <w:trPr>
          <w:jc w:val="center"/>
        </w:trPr>
        <w:tc>
          <w:tcPr>
            <w:tcW w:w="5000" w:type="pct"/>
            <w:gridSpan w:val="2"/>
            <w:hideMark/>
          </w:tcPr>
          <w:p w14:paraId="61A8888F" w14:textId="77777777" w:rsidR="00E1074D" w:rsidRPr="00D3032A" w:rsidRDefault="00E1074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98BB5B6"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1364195728"/>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Implemented</w:t>
            </w:r>
          </w:p>
          <w:p w14:paraId="1FC6BFD7"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1397557294"/>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Partially implemented</w:t>
            </w:r>
          </w:p>
          <w:p w14:paraId="26BA61D7"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303664848"/>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Planned</w:t>
            </w:r>
          </w:p>
          <w:p w14:paraId="57483A90"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312528776"/>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Alternative implementation</w:t>
            </w:r>
          </w:p>
          <w:p w14:paraId="08FB8EC4"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287738745"/>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Not applicable</w:t>
            </w:r>
          </w:p>
        </w:tc>
      </w:tr>
      <w:tr w:rsidR="00E1074D" w:rsidRPr="00D3032A" w14:paraId="64D08675" w14:textId="77777777" w:rsidTr="00767AEA">
        <w:trPr>
          <w:jc w:val="center"/>
        </w:trPr>
        <w:tc>
          <w:tcPr>
            <w:tcW w:w="5000" w:type="pct"/>
            <w:gridSpan w:val="2"/>
            <w:hideMark/>
          </w:tcPr>
          <w:p w14:paraId="70A49F2C" w14:textId="77777777" w:rsidR="00E1074D" w:rsidRPr="00D3032A" w:rsidRDefault="00E1074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67B4BE6"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988241690"/>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Service Provider Corporate</w:t>
            </w:r>
          </w:p>
          <w:p w14:paraId="731BAC90"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390739203"/>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Service Provider System Specific</w:t>
            </w:r>
          </w:p>
          <w:p w14:paraId="07B813D1"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1355887551"/>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Service Provider Hybrid (Corporate and System Specific)</w:t>
            </w:r>
          </w:p>
          <w:p w14:paraId="3BDCE403"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1018049253"/>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Configured by Customer (Customer System Specific) </w:t>
            </w:r>
          </w:p>
          <w:p w14:paraId="24240B94"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1022706860"/>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Provided by Customer (Customer System Specific) </w:t>
            </w:r>
          </w:p>
          <w:p w14:paraId="15DCE0FE"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547069125"/>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Shared (Service Provider and Customer Responsibility)</w:t>
            </w:r>
          </w:p>
          <w:p w14:paraId="55B03AE7" w14:textId="77777777" w:rsidR="00E1074D" w:rsidRPr="00D3032A" w:rsidRDefault="00566AC8" w:rsidP="006A3471">
            <w:pPr>
              <w:pStyle w:val="GSATableText"/>
              <w:spacing w:before="40" w:after="40" w:line="240" w:lineRule="auto"/>
              <w:rPr>
                <w:spacing w:val="0"/>
                <w:sz w:val="20"/>
                <w:szCs w:val="20"/>
              </w:rPr>
            </w:pPr>
            <w:sdt>
              <w:sdtPr>
                <w:rPr>
                  <w:spacing w:val="0"/>
                  <w:sz w:val="20"/>
                  <w:szCs w:val="20"/>
                </w:rPr>
                <w:id w:val="719636367"/>
                <w14:checkbox>
                  <w14:checked w14:val="0"/>
                  <w14:checkedState w14:val="2612" w14:font="MS Gothic"/>
                  <w14:uncheckedState w14:val="2610" w14:font="MS Gothic"/>
                </w14:checkbox>
              </w:sdtPr>
              <w:sdtEndPr/>
              <w:sdtContent>
                <w:r w:rsidR="00E1074D" w:rsidRPr="00D3032A">
                  <w:rPr>
                    <w:rFonts w:eastAsia="MS Gothic" w:hint="eastAsia"/>
                    <w:spacing w:val="0"/>
                    <w:sz w:val="20"/>
                    <w:szCs w:val="20"/>
                  </w:rPr>
                  <w:t>☐</w:t>
                </w:r>
              </w:sdtContent>
            </w:sdt>
            <w:r w:rsidR="00E1074D" w:rsidRPr="00D3032A">
              <w:rPr>
                <w:spacing w:val="0"/>
                <w:sz w:val="20"/>
                <w:szCs w:val="20"/>
              </w:rPr>
              <w:t xml:space="preserve"> Inherited from pre-existing </w:t>
            </w:r>
            <w:proofErr w:type="spellStart"/>
            <w:r w:rsidR="00E1074D" w:rsidRPr="00D3032A">
              <w:rPr>
                <w:spacing w:val="0"/>
                <w:sz w:val="20"/>
                <w:szCs w:val="20"/>
              </w:rPr>
              <w:t>FedRAMP</w:t>
            </w:r>
            <w:proofErr w:type="spellEnd"/>
            <w:r w:rsidR="00E1074D" w:rsidRPr="00D3032A">
              <w:rPr>
                <w:spacing w:val="0"/>
                <w:sz w:val="20"/>
                <w:szCs w:val="20"/>
              </w:rPr>
              <w:t xml:space="preserve"> Authorization for </w:t>
            </w:r>
            <w:sdt>
              <w:sdtPr>
                <w:rPr>
                  <w:spacing w:val="0"/>
                  <w:sz w:val="20"/>
                  <w:szCs w:val="20"/>
                </w:rPr>
                <w:alias w:val="PA System Abbreviation"/>
                <w:tag w:val="pasystemabbreviation"/>
                <w:id w:val="378296033"/>
                <w:showingPlcHdr/>
                <w:text/>
              </w:sdtPr>
              <w:sdtEndPr/>
              <w:sdtContent>
                <w:r w:rsidR="00E1074D" w:rsidRPr="00D3032A">
                  <w:rPr>
                    <w:rStyle w:val="PlaceholderText"/>
                    <w:rFonts w:eastAsiaTheme="majorEastAsia"/>
                    <w:spacing w:val="0"/>
                    <w:sz w:val="20"/>
                    <w:szCs w:val="20"/>
                  </w:rPr>
                  <w:t>Click here to enter text.</w:t>
                </w:r>
              </w:sdtContent>
            </w:sdt>
            <w:r w:rsidR="00E1074D" w:rsidRPr="00D3032A">
              <w:rPr>
                <w:spacing w:val="0"/>
                <w:sz w:val="20"/>
                <w:szCs w:val="20"/>
              </w:rPr>
              <w:t xml:space="preserve"> , </w:t>
            </w:r>
            <w:sdt>
              <w:sdtPr>
                <w:rPr>
                  <w:spacing w:val="0"/>
                  <w:sz w:val="20"/>
                  <w:szCs w:val="20"/>
                </w:rPr>
                <w:alias w:val="Date of FedRAMP Authorization"/>
                <w:tag w:val="dateofauthorization"/>
                <w:id w:val="987280427"/>
                <w:date>
                  <w:dateFormat w:val="M/d/yyyy"/>
                  <w:lid w:val="en-US"/>
                  <w:storeMappedDataAs w:val="dateTime"/>
                  <w:calendar w:val="gregorian"/>
                </w:date>
              </w:sdtPr>
              <w:sdtEndPr/>
              <w:sdtContent>
                <w:r w:rsidR="00E1074D" w:rsidRPr="00D3032A">
                  <w:rPr>
                    <w:spacing w:val="0"/>
                    <w:sz w:val="20"/>
                    <w:szCs w:val="20"/>
                  </w:rPr>
                  <w:t>Date of Authorization</w:t>
                </w:r>
              </w:sdtContent>
            </w:sdt>
            <w:r w:rsidR="00E1074D" w:rsidRPr="00D3032A">
              <w:rPr>
                <w:spacing w:val="0"/>
                <w:sz w:val="20"/>
                <w:szCs w:val="20"/>
              </w:rPr>
              <w:t xml:space="preserve"> </w:t>
            </w:r>
          </w:p>
        </w:tc>
      </w:tr>
    </w:tbl>
    <w:p w14:paraId="1CE66CB8" w14:textId="33770E42" w:rsidR="00E1074D" w:rsidRDefault="00E1074D" w:rsidP="0023111A"/>
    <w:tbl>
      <w:tblPr>
        <w:tblStyle w:val="FedRamp"/>
        <w:tblW w:w="5000" w:type="pct"/>
        <w:jc w:val="center"/>
        <w:tblLook w:val="04A0" w:firstRow="1" w:lastRow="0" w:firstColumn="1" w:lastColumn="0" w:noHBand="0" w:noVBand="1"/>
      </w:tblPr>
      <w:tblGrid>
        <w:gridCol w:w="9576"/>
      </w:tblGrid>
      <w:tr w:rsidR="00A3787F" w:rsidRPr="00D80E12" w14:paraId="15A8EA30"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01F23B1" w14:textId="156020DE" w:rsidR="00A3787F" w:rsidRPr="00D80E12" w:rsidRDefault="00A3787F" w:rsidP="006A3471">
            <w:pPr>
              <w:pStyle w:val="GSATableHeading"/>
              <w:keepNext w:val="0"/>
              <w:keepLines w:val="0"/>
              <w:spacing w:before="40" w:after="40" w:line="240" w:lineRule="auto"/>
              <w:rPr>
                <w:rFonts w:asciiTheme="majorHAnsi" w:hAnsiTheme="majorHAnsi"/>
                <w:b/>
              </w:rPr>
            </w:pPr>
            <w:r>
              <w:rPr>
                <w:rFonts w:asciiTheme="majorHAnsi" w:hAnsiTheme="majorHAnsi"/>
                <w:b/>
              </w:rPr>
              <w:t>CA-</w:t>
            </w:r>
            <w:r w:rsidR="00A4702E">
              <w:rPr>
                <w:rFonts w:asciiTheme="majorHAnsi" w:hAnsiTheme="majorHAnsi"/>
                <w:b/>
              </w:rPr>
              <w:t>3</w:t>
            </w:r>
            <w:r>
              <w:rPr>
                <w:rFonts w:asciiTheme="majorHAnsi" w:hAnsiTheme="majorHAnsi"/>
                <w:b/>
              </w:rPr>
              <w:t xml:space="preserve"> (</w:t>
            </w:r>
            <w:r w:rsidR="00A4702E">
              <w:rPr>
                <w:rFonts w:asciiTheme="majorHAnsi" w:hAnsiTheme="majorHAnsi"/>
                <w:b/>
              </w:rPr>
              <w:t>5</w:t>
            </w:r>
            <w:r>
              <w:rPr>
                <w:rFonts w:asciiTheme="majorHAnsi" w:hAnsiTheme="majorHAnsi"/>
                <w:b/>
              </w:rPr>
              <w:t>)</w:t>
            </w:r>
            <w:r w:rsidRPr="00D80E12">
              <w:rPr>
                <w:rFonts w:asciiTheme="majorHAnsi" w:hAnsiTheme="majorHAnsi"/>
                <w:b/>
              </w:rPr>
              <w:t xml:space="preserve"> What is the solution and how is it implemented?</w:t>
            </w:r>
          </w:p>
        </w:tc>
      </w:tr>
      <w:tr w:rsidR="00A3787F" w14:paraId="30811DBE" w14:textId="77777777" w:rsidTr="006A3471">
        <w:trPr>
          <w:jc w:val="center"/>
        </w:trPr>
        <w:tc>
          <w:tcPr>
            <w:tcW w:w="5000" w:type="pct"/>
          </w:tcPr>
          <w:p w14:paraId="0C2CDF59" w14:textId="77777777" w:rsidR="00A3787F" w:rsidRPr="00D61FF5" w:rsidRDefault="00A3787F" w:rsidP="006A3471">
            <w:pPr>
              <w:pStyle w:val="GSATableText"/>
              <w:spacing w:before="40" w:after="40" w:line="240" w:lineRule="auto"/>
              <w:rPr>
                <w:sz w:val="20"/>
              </w:rPr>
            </w:pPr>
          </w:p>
        </w:tc>
      </w:tr>
    </w:tbl>
    <w:p w14:paraId="796AC547" w14:textId="77777777" w:rsidR="00A3787F" w:rsidRDefault="00A3787F" w:rsidP="0023111A"/>
    <w:p w14:paraId="0DFC02C9" w14:textId="77777777" w:rsidR="0023111A" w:rsidRDefault="0023111A" w:rsidP="008A02B6">
      <w:pPr>
        <w:pStyle w:val="Heading3"/>
      </w:pPr>
      <w:bookmarkStart w:id="1212" w:name="_Toc149090429"/>
      <w:bookmarkStart w:id="1213" w:name="_Toc383429595"/>
      <w:bookmarkStart w:id="1214" w:name="_Toc383433271"/>
      <w:bookmarkStart w:id="1215" w:name="_Toc383444503"/>
      <w:bookmarkStart w:id="1216" w:name="_Toc385594143"/>
      <w:bookmarkStart w:id="1217" w:name="_Toc385594535"/>
      <w:bookmarkStart w:id="1218" w:name="_Toc385594923"/>
      <w:bookmarkStart w:id="1219" w:name="_Toc388620774"/>
      <w:bookmarkStart w:id="1220" w:name="_Toc449543344"/>
      <w:bookmarkStart w:id="1221" w:name="_Toc520895443"/>
      <w:bookmarkStart w:id="1222" w:name="_Toc522289067"/>
      <w:r w:rsidRPr="002C3786">
        <w:t>CA-5</w:t>
      </w:r>
      <w:r>
        <w:t xml:space="preserve"> </w:t>
      </w:r>
      <w:r w:rsidRPr="002C3786">
        <w:t xml:space="preserve">Plan of Action and Milestones </w:t>
      </w:r>
      <w:bookmarkEnd w:id="1212"/>
      <w:bookmarkEnd w:id="1213"/>
      <w:bookmarkEnd w:id="1214"/>
      <w:bookmarkEnd w:id="1215"/>
      <w:bookmarkEnd w:id="1216"/>
      <w:bookmarkEnd w:id="1217"/>
      <w:bookmarkEnd w:id="1218"/>
      <w:bookmarkEnd w:id="1219"/>
      <w:r>
        <w:t>(L) (M) (H)</w:t>
      </w:r>
      <w:bookmarkEnd w:id="1220"/>
      <w:bookmarkEnd w:id="1221"/>
      <w:bookmarkEnd w:id="1222"/>
      <w:r w:rsidRPr="002C3786">
        <w:t xml:space="preserve"> </w:t>
      </w:r>
    </w:p>
    <w:p w14:paraId="18037E69" w14:textId="77777777" w:rsidR="0023111A" w:rsidRPr="00336A7A" w:rsidRDefault="0023111A" w:rsidP="0023111A">
      <w:pPr>
        <w:keepNext/>
        <w:rPr>
          <w:color w:val="auto"/>
        </w:rPr>
      </w:pPr>
      <w:r w:rsidRPr="00336A7A">
        <w:rPr>
          <w:color w:val="auto"/>
        </w:rPr>
        <w:t>The organization:</w:t>
      </w:r>
    </w:p>
    <w:p w14:paraId="59154E1F" w14:textId="77777777" w:rsidR="0023111A" w:rsidRPr="00336A7A" w:rsidRDefault="0023111A" w:rsidP="00CF0981">
      <w:pPr>
        <w:pStyle w:val="GSAListParagraphalpha"/>
        <w:numPr>
          <w:ilvl w:val="0"/>
          <w:numId w:val="46"/>
        </w:numPr>
        <w:rPr>
          <w:rFonts w:asciiTheme="minorHAnsi" w:hAnsiTheme="minorHAnsi" w:cstheme="minorHAnsi"/>
          <w:color w:val="auto"/>
          <w:sz w:val="22"/>
          <w:szCs w:val="22"/>
        </w:rPr>
      </w:pPr>
      <w:r w:rsidRPr="00336A7A">
        <w:rPr>
          <w:rFonts w:asciiTheme="minorHAnsi" w:hAnsiTheme="minorHAnsi" w:cstheme="minorHAnsi"/>
          <w:color w:val="auto"/>
          <w:sz w:val="22"/>
          <w:szCs w:val="22"/>
        </w:rPr>
        <w:t>Develops a plan of action and milestones for the information system to document the organization’s planned remedial actions to correct weaknesses or deficiencies noted during the assessment of the security controls and to reduce or eliminate known vulnerabilities in the system; and</w:t>
      </w:r>
    </w:p>
    <w:p w14:paraId="2162DC25" w14:textId="77777777" w:rsidR="0023111A" w:rsidRPr="00336A7A" w:rsidRDefault="0023111A" w:rsidP="00CF0981">
      <w:pPr>
        <w:pStyle w:val="GSAListParagraphalpha"/>
        <w:numPr>
          <w:ilvl w:val="0"/>
          <w:numId w:val="46"/>
        </w:numPr>
        <w:rPr>
          <w:rFonts w:asciiTheme="minorHAnsi" w:hAnsiTheme="minorHAnsi" w:cstheme="minorHAnsi"/>
          <w:color w:val="auto"/>
          <w:sz w:val="22"/>
          <w:szCs w:val="22"/>
        </w:rPr>
      </w:pPr>
      <w:r w:rsidRPr="00336A7A">
        <w:rPr>
          <w:rFonts w:asciiTheme="minorHAnsi" w:hAnsiTheme="minorHAnsi" w:cstheme="minorHAnsi"/>
          <w:color w:val="auto"/>
          <w:sz w:val="22"/>
          <w:szCs w:val="22"/>
        </w:rPr>
        <w:t>Updates existing plan of action and milestones [</w:t>
      </w:r>
      <w:proofErr w:type="spellStart"/>
      <w:r w:rsidRPr="00336A7A">
        <w:rPr>
          <w:rStyle w:val="GSAItalicEmphasisChar"/>
          <w:rFonts w:asciiTheme="minorHAnsi" w:hAnsiTheme="minorHAnsi" w:cstheme="minorHAnsi"/>
          <w:color w:val="auto"/>
          <w:sz w:val="22"/>
          <w:szCs w:val="22"/>
        </w:rPr>
        <w:t>FedRAMP</w:t>
      </w:r>
      <w:proofErr w:type="spellEnd"/>
      <w:r w:rsidRPr="00336A7A">
        <w:rPr>
          <w:rStyle w:val="GSAItalicEmphasisChar"/>
          <w:rFonts w:asciiTheme="minorHAnsi" w:hAnsiTheme="minorHAnsi" w:cstheme="minorHAnsi"/>
          <w:color w:val="auto"/>
          <w:sz w:val="22"/>
          <w:szCs w:val="22"/>
        </w:rPr>
        <w:t xml:space="preserve"> Assignment: at least monthly</w:t>
      </w:r>
      <w:r w:rsidRPr="00336A7A">
        <w:rPr>
          <w:rFonts w:asciiTheme="minorHAnsi" w:hAnsiTheme="minorHAnsi" w:cstheme="minorHAnsi"/>
          <w:color w:val="auto"/>
          <w:sz w:val="22"/>
          <w:szCs w:val="22"/>
        </w:rPr>
        <w:t>] based on the findings from security controls assessments, security impact analyses, and continuous monitoring activities.</w:t>
      </w:r>
    </w:p>
    <w:p w14:paraId="68A44BF5" w14:textId="77777777" w:rsidR="0023111A" w:rsidRPr="00336A7A" w:rsidRDefault="0023111A" w:rsidP="0023111A">
      <w:pPr>
        <w:pStyle w:val="GSAGuidance"/>
        <w:keepNext/>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CA-5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0202F204" w14:textId="77777777" w:rsidR="0023111A" w:rsidRPr="00336A7A" w:rsidRDefault="0023111A" w:rsidP="0023111A">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Requirement</w:t>
      </w:r>
      <w:r w:rsidRPr="00336A7A">
        <w:rPr>
          <w:rFonts w:asciiTheme="minorHAnsi" w:hAnsiTheme="minorHAnsi" w:cstheme="minorHAnsi"/>
          <w:color w:val="auto"/>
          <w:sz w:val="22"/>
          <w:szCs w:val="22"/>
        </w:rPr>
        <w:t>: Plan of Action &amp; Milestones (POA&amp;M) must be provided at least monthly.</w:t>
      </w:r>
    </w:p>
    <w:p w14:paraId="460B282B" w14:textId="77777777" w:rsidR="0023111A" w:rsidRPr="00336A7A" w:rsidRDefault="0023111A" w:rsidP="0023111A">
      <w:pPr>
        <w:pStyle w:val="GSAGuidance"/>
        <w:spacing w:after="0"/>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Guidance</w:t>
      </w:r>
      <w:r w:rsidRPr="00336A7A">
        <w:rPr>
          <w:rFonts w:asciiTheme="minorHAnsi" w:hAnsiTheme="minorHAnsi" w:cstheme="minorHAnsi"/>
          <w:color w:val="auto"/>
          <w:sz w:val="22"/>
          <w:szCs w:val="22"/>
        </w:rPr>
        <w:t xml:space="preserve">: See the </w:t>
      </w:r>
      <w:proofErr w:type="spellStart"/>
      <w:r w:rsidRPr="00336A7A">
        <w:rPr>
          <w:rFonts w:asciiTheme="minorHAnsi" w:hAnsiTheme="minorHAnsi" w:cstheme="minorHAnsi"/>
          <w:color w:val="auto"/>
          <w:sz w:val="22"/>
          <w:szCs w:val="22"/>
        </w:rPr>
        <w:t>FedRAMP</w:t>
      </w:r>
      <w:proofErr w:type="spellEnd"/>
      <w:r w:rsidRPr="00336A7A">
        <w:rPr>
          <w:rFonts w:asciiTheme="minorHAnsi" w:hAnsiTheme="minorHAnsi" w:cstheme="minorHAnsi"/>
          <w:color w:val="auto"/>
          <w:sz w:val="22"/>
          <w:szCs w:val="22"/>
        </w:rPr>
        <w:t xml:space="preserve"> Documents page under Key Cloud Service</w:t>
      </w:r>
    </w:p>
    <w:p w14:paraId="3510D39D" w14:textId="77777777" w:rsidR="0023111A" w:rsidRPr="00336A7A" w:rsidRDefault="0023111A" w:rsidP="0023111A">
      <w:pPr>
        <w:pStyle w:val="GSAGuidance"/>
        <w:spacing w:after="0"/>
        <w:rPr>
          <w:rFonts w:asciiTheme="minorHAnsi" w:hAnsiTheme="minorHAnsi" w:cstheme="minorHAnsi"/>
          <w:color w:val="auto"/>
          <w:sz w:val="22"/>
          <w:szCs w:val="22"/>
        </w:rPr>
      </w:pPr>
      <w:r w:rsidRPr="00336A7A">
        <w:rPr>
          <w:rFonts w:asciiTheme="minorHAnsi" w:hAnsiTheme="minorHAnsi" w:cstheme="minorHAnsi"/>
          <w:color w:val="auto"/>
          <w:sz w:val="22"/>
          <w:szCs w:val="22"/>
        </w:rPr>
        <w:t>Provider (CSP) Documents&gt; Plan of Action and Milestones (POA&amp;M) Template Completion Guide</w:t>
      </w:r>
    </w:p>
    <w:p w14:paraId="6192FE48" w14:textId="77777777" w:rsidR="0023111A" w:rsidRPr="00336A7A" w:rsidRDefault="00566AC8" w:rsidP="0023111A">
      <w:pPr>
        <w:ind w:left="706" w:firstLine="706"/>
        <w:rPr>
          <w:rFonts w:asciiTheme="minorHAnsi" w:hAnsiTheme="minorHAnsi" w:cstheme="minorHAnsi"/>
          <w:color w:val="auto"/>
          <w:szCs w:val="22"/>
        </w:rPr>
      </w:pPr>
      <w:hyperlink r:id="rId27" w:history="1">
        <w:r w:rsidR="0023111A" w:rsidRPr="00336A7A">
          <w:rPr>
            <w:rStyle w:val="Hyperlink"/>
            <w:rFonts w:asciiTheme="minorHAnsi" w:hAnsiTheme="minorHAnsi" w:cstheme="minorHAnsi"/>
            <w:color w:val="auto"/>
            <w:szCs w:val="22"/>
          </w:rPr>
          <w:t>https://www.fedramp.gov/documents/</w:t>
        </w:r>
      </w:hyperlink>
    </w:p>
    <w:p w14:paraId="5F31FE99" w14:textId="77777777" w:rsidR="0023111A" w:rsidRDefault="0023111A" w:rsidP="0023111A">
      <w:pPr>
        <w:spacing w:after="0"/>
        <w:ind w:left="706" w:firstLine="706"/>
      </w:pPr>
    </w:p>
    <w:tbl>
      <w:tblPr>
        <w:tblStyle w:val="FedRamp"/>
        <w:tblW w:w="5000" w:type="pct"/>
        <w:jc w:val="center"/>
        <w:tblLook w:val="04A0" w:firstRow="1" w:lastRow="0" w:firstColumn="1" w:lastColumn="0" w:noHBand="0" w:noVBand="1"/>
      </w:tblPr>
      <w:tblGrid>
        <w:gridCol w:w="1553"/>
        <w:gridCol w:w="8023"/>
      </w:tblGrid>
      <w:tr w:rsidR="0094764F" w:rsidRPr="00860801" w14:paraId="68843A9C"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F66771D" w14:textId="0C14DEE7" w:rsidR="0094764F" w:rsidRPr="00860801" w:rsidRDefault="0094764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w:t>
            </w:r>
            <w:r w:rsidR="00CD2CAD">
              <w:rPr>
                <w:rFonts w:asciiTheme="majorHAnsi" w:hAnsiTheme="majorHAnsi"/>
                <w:b/>
                <w:color w:val="FFFFFF" w:themeColor="background1"/>
                <w:szCs w:val="20"/>
              </w:rPr>
              <w:t>5</w:t>
            </w:r>
          </w:p>
        </w:tc>
        <w:tc>
          <w:tcPr>
            <w:tcW w:w="4189" w:type="pct"/>
            <w:hideMark/>
          </w:tcPr>
          <w:p w14:paraId="48F48AF8" w14:textId="77777777" w:rsidR="0094764F" w:rsidRPr="00860801" w:rsidRDefault="0094764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4764F" w:rsidRPr="00D3032A" w14:paraId="51D2F259" w14:textId="77777777" w:rsidTr="00767AEA">
        <w:trPr>
          <w:jc w:val="center"/>
        </w:trPr>
        <w:tc>
          <w:tcPr>
            <w:tcW w:w="5000" w:type="pct"/>
            <w:gridSpan w:val="2"/>
            <w:hideMark/>
          </w:tcPr>
          <w:p w14:paraId="33C96FCE" w14:textId="77777777" w:rsidR="0094764F" w:rsidRPr="00D3032A" w:rsidRDefault="0094764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4764F" w:rsidRPr="00D3032A" w14:paraId="6242A1A9" w14:textId="77777777" w:rsidTr="00767AEA">
        <w:trPr>
          <w:jc w:val="center"/>
        </w:trPr>
        <w:tc>
          <w:tcPr>
            <w:tcW w:w="5000" w:type="pct"/>
            <w:gridSpan w:val="2"/>
            <w:hideMark/>
          </w:tcPr>
          <w:p w14:paraId="24A8293C" w14:textId="319BFB15" w:rsidR="0094764F" w:rsidRPr="002C0D4A" w:rsidRDefault="0094764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w:t>
            </w:r>
            <w:r w:rsidR="00CD2CAD">
              <w:rPr>
                <w:spacing w:val="0"/>
                <w:sz w:val="20"/>
              </w:rPr>
              <w:t>5 (b)</w:t>
            </w:r>
            <w:r w:rsidRPr="002C0D4A">
              <w:rPr>
                <w:spacing w:val="0"/>
                <w:sz w:val="20"/>
              </w:rPr>
              <w:t xml:space="preserve">: </w:t>
            </w:r>
          </w:p>
        </w:tc>
      </w:tr>
      <w:tr w:rsidR="0094764F" w:rsidRPr="00D3032A" w14:paraId="2BD90E9E" w14:textId="77777777" w:rsidTr="00767AEA">
        <w:trPr>
          <w:jc w:val="center"/>
        </w:trPr>
        <w:tc>
          <w:tcPr>
            <w:tcW w:w="5000" w:type="pct"/>
            <w:gridSpan w:val="2"/>
            <w:hideMark/>
          </w:tcPr>
          <w:p w14:paraId="6014C775" w14:textId="77777777" w:rsidR="0094764F" w:rsidRPr="00D3032A" w:rsidRDefault="0094764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834C7B8"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840574333"/>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Implemented</w:t>
            </w:r>
          </w:p>
          <w:p w14:paraId="3BDEAD1E"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52578076"/>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Partially implemented</w:t>
            </w:r>
          </w:p>
          <w:p w14:paraId="68A4387B"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93787986"/>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Planned</w:t>
            </w:r>
          </w:p>
          <w:p w14:paraId="7F17A5B0"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648056115"/>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Alternative implementation</w:t>
            </w:r>
          </w:p>
          <w:p w14:paraId="493C5D6E"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941675686"/>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Not applicable</w:t>
            </w:r>
          </w:p>
        </w:tc>
      </w:tr>
      <w:tr w:rsidR="0094764F" w:rsidRPr="00D3032A" w14:paraId="51869016" w14:textId="77777777" w:rsidTr="00767AEA">
        <w:trPr>
          <w:jc w:val="center"/>
        </w:trPr>
        <w:tc>
          <w:tcPr>
            <w:tcW w:w="5000" w:type="pct"/>
            <w:gridSpan w:val="2"/>
            <w:hideMark/>
          </w:tcPr>
          <w:p w14:paraId="41128C14" w14:textId="77777777" w:rsidR="0094764F" w:rsidRPr="00D3032A" w:rsidRDefault="0094764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F94BC72"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536082317"/>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Service Provider Corporate</w:t>
            </w:r>
          </w:p>
          <w:p w14:paraId="080E51CF"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934175048"/>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Service Provider System Specific</w:t>
            </w:r>
          </w:p>
          <w:p w14:paraId="2865375C"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497380085"/>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Service Provider Hybrid (Corporate and System Specific)</w:t>
            </w:r>
          </w:p>
          <w:p w14:paraId="4E099100"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364453197"/>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Configured by Customer (Customer System Specific) </w:t>
            </w:r>
          </w:p>
          <w:p w14:paraId="600C78E7"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783607045"/>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Provided by Customer (Customer System Specific) </w:t>
            </w:r>
          </w:p>
          <w:p w14:paraId="59870FD5"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1232066511"/>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Shared (Service Provider and Customer Responsibility)</w:t>
            </w:r>
          </w:p>
          <w:p w14:paraId="2D773705" w14:textId="77777777" w:rsidR="0094764F" w:rsidRPr="00D3032A" w:rsidRDefault="00566AC8" w:rsidP="006A3471">
            <w:pPr>
              <w:pStyle w:val="GSATableText"/>
              <w:spacing w:before="40" w:after="40" w:line="240" w:lineRule="auto"/>
              <w:rPr>
                <w:spacing w:val="0"/>
                <w:sz w:val="20"/>
                <w:szCs w:val="20"/>
              </w:rPr>
            </w:pPr>
            <w:sdt>
              <w:sdtPr>
                <w:rPr>
                  <w:spacing w:val="0"/>
                  <w:sz w:val="20"/>
                  <w:szCs w:val="20"/>
                </w:rPr>
                <w:id w:val="915201922"/>
                <w14:checkbox>
                  <w14:checked w14:val="0"/>
                  <w14:checkedState w14:val="2612" w14:font="MS Gothic"/>
                  <w14:uncheckedState w14:val="2610" w14:font="MS Gothic"/>
                </w14:checkbox>
              </w:sdtPr>
              <w:sdtEndPr/>
              <w:sdtContent>
                <w:r w:rsidR="0094764F" w:rsidRPr="00D3032A">
                  <w:rPr>
                    <w:rFonts w:eastAsia="MS Gothic" w:hint="eastAsia"/>
                    <w:spacing w:val="0"/>
                    <w:sz w:val="20"/>
                    <w:szCs w:val="20"/>
                  </w:rPr>
                  <w:t>☐</w:t>
                </w:r>
              </w:sdtContent>
            </w:sdt>
            <w:r w:rsidR="0094764F" w:rsidRPr="00D3032A">
              <w:rPr>
                <w:spacing w:val="0"/>
                <w:sz w:val="20"/>
                <w:szCs w:val="20"/>
              </w:rPr>
              <w:t xml:space="preserve"> Inherited from pre-existing </w:t>
            </w:r>
            <w:proofErr w:type="spellStart"/>
            <w:r w:rsidR="0094764F" w:rsidRPr="00D3032A">
              <w:rPr>
                <w:spacing w:val="0"/>
                <w:sz w:val="20"/>
                <w:szCs w:val="20"/>
              </w:rPr>
              <w:t>FedRAMP</w:t>
            </w:r>
            <w:proofErr w:type="spellEnd"/>
            <w:r w:rsidR="0094764F" w:rsidRPr="00D3032A">
              <w:rPr>
                <w:spacing w:val="0"/>
                <w:sz w:val="20"/>
                <w:szCs w:val="20"/>
              </w:rPr>
              <w:t xml:space="preserve"> Authorization for </w:t>
            </w:r>
            <w:sdt>
              <w:sdtPr>
                <w:rPr>
                  <w:spacing w:val="0"/>
                  <w:sz w:val="20"/>
                  <w:szCs w:val="20"/>
                </w:rPr>
                <w:alias w:val="PA System Abbreviation"/>
                <w:tag w:val="pasystemabbreviation"/>
                <w:id w:val="-247424422"/>
                <w:showingPlcHdr/>
                <w:text/>
              </w:sdtPr>
              <w:sdtEndPr/>
              <w:sdtContent>
                <w:r w:rsidR="0094764F" w:rsidRPr="00D3032A">
                  <w:rPr>
                    <w:rStyle w:val="PlaceholderText"/>
                    <w:rFonts w:eastAsiaTheme="majorEastAsia"/>
                    <w:spacing w:val="0"/>
                    <w:sz w:val="20"/>
                    <w:szCs w:val="20"/>
                  </w:rPr>
                  <w:t>Click here to enter text.</w:t>
                </w:r>
              </w:sdtContent>
            </w:sdt>
            <w:r w:rsidR="0094764F" w:rsidRPr="00D3032A">
              <w:rPr>
                <w:spacing w:val="0"/>
                <w:sz w:val="20"/>
                <w:szCs w:val="20"/>
              </w:rPr>
              <w:t xml:space="preserve"> , </w:t>
            </w:r>
            <w:sdt>
              <w:sdtPr>
                <w:rPr>
                  <w:spacing w:val="0"/>
                  <w:sz w:val="20"/>
                  <w:szCs w:val="20"/>
                </w:rPr>
                <w:alias w:val="Date of FedRAMP Authorization"/>
                <w:tag w:val="dateofauthorization"/>
                <w:id w:val="-581993662"/>
                <w:date>
                  <w:dateFormat w:val="M/d/yyyy"/>
                  <w:lid w:val="en-US"/>
                  <w:storeMappedDataAs w:val="dateTime"/>
                  <w:calendar w:val="gregorian"/>
                </w:date>
              </w:sdtPr>
              <w:sdtEndPr/>
              <w:sdtContent>
                <w:r w:rsidR="0094764F" w:rsidRPr="00D3032A">
                  <w:rPr>
                    <w:spacing w:val="0"/>
                    <w:sz w:val="20"/>
                    <w:szCs w:val="20"/>
                  </w:rPr>
                  <w:t>Date of Authorization</w:t>
                </w:r>
              </w:sdtContent>
            </w:sdt>
            <w:r w:rsidR="0094764F" w:rsidRPr="00D3032A">
              <w:rPr>
                <w:spacing w:val="0"/>
                <w:sz w:val="20"/>
                <w:szCs w:val="20"/>
              </w:rPr>
              <w:t xml:space="preserve"> </w:t>
            </w:r>
          </w:p>
        </w:tc>
      </w:tr>
    </w:tbl>
    <w:p w14:paraId="7932BA1E" w14:textId="2A1B1107" w:rsidR="0094764F" w:rsidRDefault="0094764F" w:rsidP="0023111A"/>
    <w:tbl>
      <w:tblPr>
        <w:tblStyle w:val="FedRamp"/>
        <w:tblW w:w="5000" w:type="pct"/>
        <w:jc w:val="center"/>
        <w:tblLook w:val="04A0" w:firstRow="1" w:lastRow="0" w:firstColumn="1" w:lastColumn="0" w:noHBand="0" w:noVBand="1"/>
      </w:tblPr>
      <w:tblGrid>
        <w:gridCol w:w="927"/>
        <w:gridCol w:w="8649"/>
      </w:tblGrid>
      <w:tr w:rsidR="00A735D2" w:rsidRPr="00D167EF" w14:paraId="0D936B2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2241702" w14:textId="28B3BA3F" w:rsidR="00A735D2" w:rsidRPr="00D167EF" w:rsidRDefault="00A735D2" w:rsidP="006A3471">
            <w:pPr>
              <w:pStyle w:val="GSATableHeading"/>
              <w:keepNext w:val="0"/>
              <w:keepLines w:val="0"/>
              <w:spacing w:before="40" w:after="40" w:line="240" w:lineRule="auto"/>
              <w:rPr>
                <w:rFonts w:asciiTheme="majorHAnsi" w:hAnsiTheme="majorHAnsi"/>
                <w:b/>
              </w:rPr>
            </w:pPr>
            <w:r>
              <w:rPr>
                <w:rFonts w:asciiTheme="majorHAnsi" w:hAnsiTheme="majorHAnsi"/>
                <w:b/>
              </w:rPr>
              <w:t>CA-</w:t>
            </w:r>
            <w:r w:rsidR="000B7763">
              <w:rPr>
                <w:rFonts w:asciiTheme="majorHAnsi" w:hAnsiTheme="majorHAnsi"/>
                <w:b/>
              </w:rPr>
              <w:t>5</w:t>
            </w:r>
            <w:r w:rsidRPr="00D167EF">
              <w:rPr>
                <w:rFonts w:asciiTheme="majorHAnsi" w:hAnsiTheme="majorHAnsi"/>
                <w:b/>
              </w:rPr>
              <w:t xml:space="preserve"> What is the solution and how is it implemented?</w:t>
            </w:r>
          </w:p>
        </w:tc>
      </w:tr>
      <w:tr w:rsidR="00A735D2" w14:paraId="13A95EF5" w14:textId="77777777" w:rsidTr="006A3471">
        <w:trPr>
          <w:jc w:val="center"/>
        </w:trPr>
        <w:tc>
          <w:tcPr>
            <w:tcW w:w="484" w:type="pct"/>
            <w:shd w:val="clear" w:color="auto" w:fill="C4D3EF" w:themeFill="accent5" w:themeFillTint="33"/>
            <w:hideMark/>
          </w:tcPr>
          <w:p w14:paraId="6B82F004" w14:textId="77777777" w:rsidR="00A735D2" w:rsidRDefault="00A735D2" w:rsidP="006A3471">
            <w:pPr>
              <w:pStyle w:val="GSATableHeading"/>
              <w:keepNext w:val="0"/>
              <w:keepLines w:val="0"/>
              <w:spacing w:before="40" w:after="40" w:line="240" w:lineRule="auto"/>
            </w:pPr>
            <w:r>
              <w:t>Part a</w:t>
            </w:r>
          </w:p>
        </w:tc>
        <w:tc>
          <w:tcPr>
            <w:tcW w:w="4516" w:type="pct"/>
          </w:tcPr>
          <w:p w14:paraId="193EA76A" w14:textId="5039C104" w:rsidR="00A735D2" w:rsidRPr="009807B9" w:rsidRDefault="00A735D2" w:rsidP="006A3471">
            <w:pPr>
              <w:pStyle w:val="GSATableText"/>
              <w:spacing w:before="40" w:after="40" w:line="240" w:lineRule="auto"/>
              <w:rPr>
                <w:sz w:val="20"/>
              </w:rPr>
            </w:pPr>
          </w:p>
        </w:tc>
      </w:tr>
      <w:tr w:rsidR="00A735D2" w14:paraId="7A31B1A0" w14:textId="77777777" w:rsidTr="006A3471">
        <w:trPr>
          <w:jc w:val="center"/>
        </w:trPr>
        <w:tc>
          <w:tcPr>
            <w:tcW w:w="484" w:type="pct"/>
            <w:shd w:val="clear" w:color="auto" w:fill="C4D3EF" w:themeFill="accent5" w:themeFillTint="33"/>
            <w:hideMark/>
          </w:tcPr>
          <w:p w14:paraId="63ACA17D" w14:textId="77777777" w:rsidR="00A735D2" w:rsidRDefault="00A735D2" w:rsidP="006A3471">
            <w:pPr>
              <w:pStyle w:val="GSATableHeading"/>
              <w:keepNext w:val="0"/>
              <w:keepLines w:val="0"/>
              <w:spacing w:before="40" w:after="40" w:line="240" w:lineRule="auto"/>
            </w:pPr>
            <w:r>
              <w:t>Part b</w:t>
            </w:r>
          </w:p>
        </w:tc>
        <w:tc>
          <w:tcPr>
            <w:tcW w:w="4516" w:type="pct"/>
          </w:tcPr>
          <w:p w14:paraId="70BC12FF" w14:textId="52AE9204" w:rsidR="00A735D2" w:rsidRPr="009807B9" w:rsidRDefault="00A735D2" w:rsidP="006A3471">
            <w:pPr>
              <w:pStyle w:val="GSATableText"/>
              <w:spacing w:before="40" w:after="40" w:line="240" w:lineRule="auto"/>
              <w:rPr>
                <w:sz w:val="20"/>
              </w:rPr>
            </w:pPr>
          </w:p>
        </w:tc>
      </w:tr>
    </w:tbl>
    <w:p w14:paraId="6B690465" w14:textId="74B1D6DD" w:rsidR="0094764F" w:rsidRDefault="0094764F" w:rsidP="0023111A"/>
    <w:p w14:paraId="62CE2BA5" w14:textId="77777777" w:rsidR="0023111A" w:rsidRDefault="0023111A" w:rsidP="008A02B6">
      <w:pPr>
        <w:pStyle w:val="Heading3"/>
      </w:pPr>
      <w:bookmarkStart w:id="1223" w:name="_Toc149090430"/>
      <w:bookmarkStart w:id="1224" w:name="_Toc383429596"/>
      <w:bookmarkStart w:id="1225" w:name="_Toc383433272"/>
      <w:bookmarkStart w:id="1226" w:name="_Toc383444504"/>
      <w:bookmarkStart w:id="1227" w:name="_Toc385594144"/>
      <w:bookmarkStart w:id="1228" w:name="_Toc385594536"/>
      <w:bookmarkStart w:id="1229" w:name="_Toc385594924"/>
      <w:bookmarkStart w:id="1230" w:name="_Toc388620775"/>
      <w:bookmarkStart w:id="1231" w:name="_Toc449543345"/>
      <w:bookmarkStart w:id="1232" w:name="_Toc520895444"/>
      <w:bookmarkStart w:id="1233" w:name="_Toc522289068"/>
      <w:r w:rsidRPr="002C3786">
        <w:t>CA-6</w:t>
      </w:r>
      <w:r>
        <w:t xml:space="preserve"> Security Authorizatio</w:t>
      </w:r>
      <w:r w:rsidRPr="002C3786">
        <w:t xml:space="preserve">n </w:t>
      </w:r>
      <w:bookmarkEnd w:id="1223"/>
      <w:bookmarkEnd w:id="1224"/>
      <w:bookmarkEnd w:id="1225"/>
      <w:bookmarkEnd w:id="1226"/>
      <w:bookmarkEnd w:id="1227"/>
      <w:bookmarkEnd w:id="1228"/>
      <w:bookmarkEnd w:id="1229"/>
      <w:bookmarkEnd w:id="1230"/>
      <w:r>
        <w:t>(L) (M) (H)</w:t>
      </w:r>
      <w:bookmarkEnd w:id="1231"/>
      <w:bookmarkEnd w:id="1232"/>
      <w:bookmarkEnd w:id="1233"/>
    </w:p>
    <w:p w14:paraId="1A6D3F85" w14:textId="77777777" w:rsidR="0023111A" w:rsidRPr="00336A7A" w:rsidRDefault="0023111A" w:rsidP="0023111A">
      <w:pPr>
        <w:keepNext/>
        <w:rPr>
          <w:color w:val="auto"/>
        </w:rPr>
      </w:pPr>
      <w:r w:rsidRPr="00336A7A">
        <w:rPr>
          <w:color w:val="auto"/>
        </w:rPr>
        <w:t>The organization:</w:t>
      </w:r>
    </w:p>
    <w:p w14:paraId="6C2A9E57" w14:textId="77777777" w:rsidR="0023111A" w:rsidRPr="00336A7A" w:rsidRDefault="0023111A" w:rsidP="00CF0981">
      <w:pPr>
        <w:pStyle w:val="GSAListParagraphalpha"/>
        <w:numPr>
          <w:ilvl w:val="0"/>
          <w:numId w:val="47"/>
        </w:numPr>
        <w:rPr>
          <w:rFonts w:asciiTheme="minorHAnsi" w:hAnsiTheme="minorHAnsi" w:cstheme="minorHAnsi"/>
          <w:color w:val="auto"/>
          <w:sz w:val="22"/>
          <w:szCs w:val="22"/>
        </w:rPr>
      </w:pPr>
      <w:r w:rsidRPr="00336A7A">
        <w:rPr>
          <w:rFonts w:asciiTheme="minorHAnsi" w:hAnsiTheme="minorHAnsi" w:cstheme="minorHAnsi"/>
          <w:color w:val="auto"/>
          <w:sz w:val="22"/>
          <w:szCs w:val="22"/>
        </w:rPr>
        <w:t>Assigns a senior-level executive or manager as the authorizing official for the information system;</w:t>
      </w:r>
    </w:p>
    <w:p w14:paraId="3A096552" w14:textId="77777777" w:rsidR="0023111A" w:rsidRPr="00336A7A" w:rsidRDefault="0023111A" w:rsidP="00CF0981">
      <w:pPr>
        <w:pStyle w:val="GSAListParagraphalpha"/>
        <w:numPr>
          <w:ilvl w:val="0"/>
          <w:numId w:val="47"/>
        </w:numPr>
        <w:rPr>
          <w:rFonts w:asciiTheme="minorHAnsi" w:hAnsiTheme="minorHAnsi" w:cstheme="minorHAnsi"/>
          <w:color w:val="auto"/>
          <w:sz w:val="22"/>
          <w:szCs w:val="22"/>
        </w:rPr>
      </w:pPr>
      <w:r w:rsidRPr="00336A7A">
        <w:rPr>
          <w:rFonts w:asciiTheme="minorHAnsi" w:hAnsiTheme="minorHAnsi" w:cstheme="minorHAnsi"/>
          <w:color w:val="auto"/>
          <w:sz w:val="22"/>
          <w:szCs w:val="22"/>
        </w:rPr>
        <w:t>Ensures that the authorizing official authorizes the information system for processing before commencing operations; and</w:t>
      </w:r>
    </w:p>
    <w:p w14:paraId="1580BC0E" w14:textId="77777777" w:rsidR="0023111A" w:rsidRPr="00336A7A" w:rsidRDefault="0023111A" w:rsidP="00CF0981">
      <w:pPr>
        <w:pStyle w:val="GSAListParagraphalpha"/>
        <w:numPr>
          <w:ilvl w:val="0"/>
          <w:numId w:val="47"/>
        </w:numPr>
        <w:rPr>
          <w:rFonts w:asciiTheme="minorHAnsi" w:hAnsiTheme="minorHAnsi" w:cstheme="minorHAnsi"/>
          <w:color w:val="auto"/>
          <w:sz w:val="22"/>
          <w:szCs w:val="22"/>
        </w:rPr>
      </w:pPr>
      <w:r w:rsidRPr="00336A7A">
        <w:rPr>
          <w:rFonts w:asciiTheme="minorHAnsi" w:hAnsiTheme="minorHAnsi" w:cstheme="minorHAnsi"/>
          <w:color w:val="auto"/>
          <w:sz w:val="22"/>
          <w:szCs w:val="22"/>
        </w:rPr>
        <w:t>Updates the security authorization [</w:t>
      </w:r>
      <w:proofErr w:type="spellStart"/>
      <w:r w:rsidRPr="00336A7A">
        <w:rPr>
          <w:rStyle w:val="GSAItalicEmphasisChar"/>
          <w:rFonts w:asciiTheme="minorHAnsi" w:hAnsiTheme="minorHAnsi" w:cstheme="minorHAnsi"/>
          <w:color w:val="auto"/>
          <w:sz w:val="22"/>
          <w:szCs w:val="22"/>
        </w:rPr>
        <w:t>FedRAMP</w:t>
      </w:r>
      <w:proofErr w:type="spellEnd"/>
      <w:r w:rsidRPr="00336A7A">
        <w:rPr>
          <w:rStyle w:val="GSAItalicEmphasisChar"/>
          <w:rFonts w:asciiTheme="minorHAnsi" w:hAnsiTheme="minorHAnsi" w:cstheme="minorHAnsi"/>
          <w:color w:val="auto"/>
          <w:sz w:val="22"/>
          <w:szCs w:val="22"/>
        </w:rPr>
        <w:t xml:space="preserve"> Assignment: in accordance with OMB A-130 requirements or when a significant change occurs</w:t>
      </w:r>
      <w:r w:rsidRPr="00336A7A">
        <w:rPr>
          <w:rFonts w:asciiTheme="minorHAnsi" w:hAnsiTheme="minorHAnsi" w:cstheme="minorHAnsi"/>
          <w:color w:val="auto"/>
          <w:sz w:val="22"/>
          <w:szCs w:val="22"/>
        </w:rPr>
        <w:t>].</w:t>
      </w:r>
    </w:p>
    <w:p w14:paraId="06BB2095" w14:textId="77777777" w:rsidR="0023111A" w:rsidRPr="00336A7A" w:rsidRDefault="0023111A" w:rsidP="0023111A">
      <w:pPr>
        <w:pStyle w:val="GSAGuidance"/>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CA-6c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53DDB025" w14:textId="77777777" w:rsidR="0023111A" w:rsidRPr="00336A7A" w:rsidRDefault="0023111A" w:rsidP="0023111A">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Guidance</w:t>
      </w:r>
      <w:r w:rsidRPr="00336A7A">
        <w:rPr>
          <w:rFonts w:asciiTheme="minorHAnsi" w:hAnsiTheme="minorHAnsi" w:cstheme="minorHAnsi"/>
          <w:color w:val="auto"/>
          <w:sz w:val="22"/>
          <w:szCs w:val="22"/>
        </w:rPr>
        <w:t>: Significant change is defined in NIST Special Publication 800-37 Revision 1, Appendix F (</w:t>
      </w:r>
      <w:hyperlink r:id="rId28" w:history="1">
        <w:r w:rsidRPr="00336A7A">
          <w:rPr>
            <w:rStyle w:val="Hyperlink"/>
            <w:rFonts w:asciiTheme="minorHAnsi" w:hAnsiTheme="minorHAnsi" w:cstheme="minorHAnsi"/>
            <w:color w:val="auto"/>
            <w:sz w:val="22"/>
            <w:szCs w:val="22"/>
          </w:rPr>
          <w:t>SP 800-37</w:t>
        </w:r>
      </w:hyperlink>
      <w:r w:rsidRPr="00336A7A">
        <w:rPr>
          <w:rFonts w:asciiTheme="minorHAnsi" w:hAnsiTheme="minorHAnsi" w:cstheme="minorHAnsi"/>
          <w:color w:val="auto"/>
          <w:sz w:val="22"/>
          <w:szCs w:val="22"/>
        </w:rPr>
        <w:t>).  The service provider describes the types of changes to the information system or the environment of operations that would impact the risk posture.  The types of changes are approved and accepted by the JAB/AO.</w:t>
      </w:r>
    </w:p>
    <w:p w14:paraId="12C3DB0F" w14:textId="01D7783F" w:rsidR="0023111A" w:rsidRDefault="0023111A" w:rsidP="0023111A"/>
    <w:tbl>
      <w:tblPr>
        <w:tblStyle w:val="FedRamp"/>
        <w:tblW w:w="5000" w:type="pct"/>
        <w:jc w:val="center"/>
        <w:tblLook w:val="04A0" w:firstRow="1" w:lastRow="0" w:firstColumn="1" w:lastColumn="0" w:noHBand="0" w:noVBand="1"/>
      </w:tblPr>
      <w:tblGrid>
        <w:gridCol w:w="1553"/>
        <w:gridCol w:w="8023"/>
      </w:tblGrid>
      <w:tr w:rsidR="005F6029" w:rsidRPr="00860801" w14:paraId="42E2C06F"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0B4FF8A" w14:textId="0F2BE062" w:rsidR="005F6029" w:rsidRPr="00860801" w:rsidRDefault="005F602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w:t>
            </w:r>
            <w:r w:rsidR="003C2B3D">
              <w:rPr>
                <w:rFonts w:asciiTheme="majorHAnsi" w:hAnsiTheme="majorHAnsi"/>
                <w:b/>
                <w:color w:val="FFFFFF" w:themeColor="background1"/>
                <w:szCs w:val="20"/>
              </w:rPr>
              <w:t>6</w:t>
            </w:r>
          </w:p>
        </w:tc>
        <w:tc>
          <w:tcPr>
            <w:tcW w:w="4189" w:type="pct"/>
            <w:hideMark/>
          </w:tcPr>
          <w:p w14:paraId="1ABC3FA8" w14:textId="77777777" w:rsidR="005F6029" w:rsidRPr="00860801" w:rsidRDefault="005F602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F6029" w:rsidRPr="00D3032A" w14:paraId="02EE126E" w14:textId="77777777" w:rsidTr="00767AEA">
        <w:trPr>
          <w:jc w:val="center"/>
        </w:trPr>
        <w:tc>
          <w:tcPr>
            <w:tcW w:w="5000" w:type="pct"/>
            <w:gridSpan w:val="2"/>
            <w:hideMark/>
          </w:tcPr>
          <w:p w14:paraId="0FFD4934" w14:textId="77777777" w:rsidR="005F6029" w:rsidRPr="00D3032A" w:rsidRDefault="005F602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F6029" w:rsidRPr="00D3032A" w14:paraId="499CBBB4" w14:textId="77777777" w:rsidTr="00767AEA">
        <w:trPr>
          <w:jc w:val="center"/>
        </w:trPr>
        <w:tc>
          <w:tcPr>
            <w:tcW w:w="5000" w:type="pct"/>
            <w:gridSpan w:val="2"/>
            <w:hideMark/>
          </w:tcPr>
          <w:p w14:paraId="0245C4D4" w14:textId="022E647C" w:rsidR="005F6029" w:rsidRPr="002C0D4A" w:rsidRDefault="005F602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w:t>
            </w:r>
            <w:r w:rsidR="003C2B3D">
              <w:rPr>
                <w:spacing w:val="0"/>
                <w:sz w:val="20"/>
              </w:rPr>
              <w:t>6 (c)</w:t>
            </w:r>
            <w:r w:rsidRPr="002C0D4A">
              <w:rPr>
                <w:spacing w:val="0"/>
                <w:sz w:val="20"/>
              </w:rPr>
              <w:t xml:space="preserve">: </w:t>
            </w:r>
          </w:p>
        </w:tc>
      </w:tr>
      <w:tr w:rsidR="005F6029" w:rsidRPr="00D3032A" w14:paraId="00BA2CD0" w14:textId="77777777" w:rsidTr="00767AEA">
        <w:trPr>
          <w:jc w:val="center"/>
        </w:trPr>
        <w:tc>
          <w:tcPr>
            <w:tcW w:w="5000" w:type="pct"/>
            <w:gridSpan w:val="2"/>
            <w:hideMark/>
          </w:tcPr>
          <w:p w14:paraId="24114BFF" w14:textId="77777777" w:rsidR="005F6029" w:rsidRPr="00D3032A" w:rsidRDefault="005F602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69D492F"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1908683843"/>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Implemented</w:t>
            </w:r>
          </w:p>
          <w:p w14:paraId="1B0D57DC"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2092812902"/>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Partially implemented</w:t>
            </w:r>
          </w:p>
          <w:p w14:paraId="69F046D8"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521217001"/>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Planned</w:t>
            </w:r>
          </w:p>
          <w:p w14:paraId="41DAC7F3"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161944058"/>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Alternative implementation</w:t>
            </w:r>
          </w:p>
          <w:p w14:paraId="01359C4F"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961182665"/>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Not applicable</w:t>
            </w:r>
          </w:p>
        </w:tc>
      </w:tr>
      <w:tr w:rsidR="005F6029" w:rsidRPr="00D3032A" w14:paraId="216E13D8" w14:textId="77777777" w:rsidTr="00767AEA">
        <w:trPr>
          <w:jc w:val="center"/>
        </w:trPr>
        <w:tc>
          <w:tcPr>
            <w:tcW w:w="5000" w:type="pct"/>
            <w:gridSpan w:val="2"/>
            <w:hideMark/>
          </w:tcPr>
          <w:p w14:paraId="0155DE31" w14:textId="77777777" w:rsidR="005F6029" w:rsidRPr="00D3032A" w:rsidRDefault="005F602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639A65F"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2067706540"/>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Service Provider Corporate</w:t>
            </w:r>
          </w:p>
          <w:p w14:paraId="7CB06E49"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213426586"/>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Service Provider System Specific</w:t>
            </w:r>
          </w:p>
          <w:p w14:paraId="1783D1BF"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848864094"/>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Service Provider Hybrid (Corporate and System Specific)</w:t>
            </w:r>
          </w:p>
          <w:p w14:paraId="37123D2A"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64026375"/>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Configured by Customer (Customer System Specific) </w:t>
            </w:r>
          </w:p>
          <w:p w14:paraId="51C1579D"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1822030810"/>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Provided by Customer (Customer System Specific) </w:t>
            </w:r>
          </w:p>
          <w:p w14:paraId="014AF655"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2100101932"/>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Shared (Service Provider and Customer Responsibility)</w:t>
            </w:r>
          </w:p>
          <w:p w14:paraId="33D8DB9E" w14:textId="77777777" w:rsidR="005F6029" w:rsidRPr="00D3032A" w:rsidRDefault="00566AC8" w:rsidP="006A3471">
            <w:pPr>
              <w:pStyle w:val="GSATableText"/>
              <w:spacing w:before="40" w:after="40" w:line="240" w:lineRule="auto"/>
              <w:rPr>
                <w:spacing w:val="0"/>
                <w:sz w:val="20"/>
                <w:szCs w:val="20"/>
              </w:rPr>
            </w:pPr>
            <w:sdt>
              <w:sdtPr>
                <w:rPr>
                  <w:spacing w:val="0"/>
                  <w:sz w:val="20"/>
                  <w:szCs w:val="20"/>
                </w:rPr>
                <w:id w:val="-1100866537"/>
                <w14:checkbox>
                  <w14:checked w14:val="0"/>
                  <w14:checkedState w14:val="2612" w14:font="MS Gothic"/>
                  <w14:uncheckedState w14:val="2610" w14:font="MS Gothic"/>
                </w14:checkbox>
              </w:sdtPr>
              <w:sdtEndPr/>
              <w:sdtContent>
                <w:r w:rsidR="005F6029" w:rsidRPr="00D3032A">
                  <w:rPr>
                    <w:rFonts w:eastAsia="MS Gothic" w:hint="eastAsia"/>
                    <w:spacing w:val="0"/>
                    <w:sz w:val="20"/>
                    <w:szCs w:val="20"/>
                  </w:rPr>
                  <w:t>☐</w:t>
                </w:r>
              </w:sdtContent>
            </w:sdt>
            <w:r w:rsidR="005F6029" w:rsidRPr="00D3032A">
              <w:rPr>
                <w:spacing w:val="0"/>
                <w:sz w:val="20"/>
                <w:szCs w:val="20"/>
              </w:rPr>
              <w:t xml:space="preserve"> Inherited from pre-existing </w:t>
            </w:r>
            <w:proofErr w:type="spellStart"/>
            <w:r w:rsidR="005F6029" w:rsidRPr="00D3032A">
              <w:rPr>
                <w:spacing w:val="0"/>
                <w:sz w:val="20"/>
                <w:szCs w:val="20"/>
              </w:rPr>
              <w:t>FedRAMP</w:t>
            </w:r>
            <w:proofErr w:type="spellEnd"/>
            <w:r w:rsidR="005F6029" w:rsidRPr="00D3032A">
              <w:rPr>
                <w:spacing w:val="0"/>
                <w:sz w:val="20"/>
                <w:szCs w:val="20"/>
              </w:rPr>
              <w:t xml:space="preserve"> Authorization for </w:t>
            </w:r>
            <w:sdt>
              <w:sdtPr>
                <w:rPr>
                  <w:spacing w:val="0"/>
                  <w:sz w:val="20"/>
                  <w:szCs w:val="20"/>
                </w:rPr>
                <w:alias w:val="PA System Abbreviation"/>
                <w:tag w:val="pasystemabbreviation"/>
                <w:id w:val="-139658695"/>
                <w:showingPlcHdr/>
                <w:text/>
              </w:sdtPr>
              <w:sdtEndPr/>
              <w:sdtContent>
                <w:r w:rsidR="005F6029" w:rsidRPr="00D3032A">
                  <w:rPr>
                    <w:rStyle w:val="PlaceholderText"/>
                    <w:rFonts w:eastAsiaTheme="majorEastAsia"/>
                    <w:spacing w:val="0"/>
                    <w:sz w:val="20"/>
                    <w:szCs w:val="20"/>
                  </w:rPr>
                  <w:t>Click here to enter text.</w:t>
                </w:r>
              </w:sdtContent>
            </w:sdt>
            <w:r w:rsidR="005F6029" w:rsidRPr="00D3032A">
              <w:rPr>
                <w:spacing w:val="0"/>
                <w:sz w:val="20"/>
                <w:szCs w:val="20"/>
              </w:rPr>
              <w:t xml:space="preserve"> , </w:t>
            </w:r>
            <w:sdt>
              <w:sdtPr>
                <w:rPr>
                  <w:spacing w:val="0"/>
                  <w:sz w:val="20"/>
                  <w:szCs w:val="20"/>
                </w:rPr>
                <w:alias w:val="Date of FedRAMP Authorization"/>
                <w:tag w:val="dateofauthorization"/>
                <w:id w:val="-783040581"/>
                <w:date>
                  <w:dateFormat w:val="M/d/yyyy"/>
                  <w:lid w:val="en-US"/>
                  <w:storeMappedDataAs w:val="dateTime"/>
                  <w:calendar w:val="gregorian"/>
                </w:date>
              </w:sdtPr>
              <w:sdtEndPr/>
              <w:sdtContent>
                <w:r w:rsidR="005F6029" w:rsidRPr="00D3032A">
                  <w:rPr>
                    <w:spacing w:val="0"/>
                    <w:sz w:val="20"/>
                    <w:szCs w:val="20"/>
                  </w:rPr>
                  <w:t>Date of Authorization</w:t>
                </w:r>
              </w:sdtContent>
            </w:sdt>
            <w:r w:rsidR="005F6029" w:rsidRPr="00D3032A">
              <w:rPr>
                <w:spacing w:val="0"/>
                <w:sz w:val="20"/>
                <w:szCs w:val="20"/>
              </w:rPr>
              <w:t xml:space="preserve"> </w:t>
            </w:r>
          </w:p>
        </w:tc>
      </w:tr>
    </w:tbl>
    <w:p w14:paraId="422CAE0D" w14:textId="77777777" w:rsidR="005F6029" w:rsidRDefault="005F6029" w:rsidP="0023111A"/>
    <w:tbl>
      <w:tblPr>
        <w:tblStyle w:val="FedRamp"/>
        <w:tblW w:w="5000" w:type="pct"/>
        <w:jc w:val="center"/>
        <w:tblLook w:val="04A0" w:firstRow="1" w:lastRow="0" w:firstColumn="1" w:lastColumn="0" w:noHBand="0" w:noVBand="1"/>
      </w:tblPr>
      <w:tblGrid>
        <w:gridCol w:w="927"/>
        <w:gridCol w:w="8649"/>
      </w:tblGrid>
      <w:tr w:rsidR="000B7763" w:rsidRPr="00D167EF" w14:paraId="6E8E6B5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A5589A5" w14:textId="389A0A6A" w:rsidR="000B7763" w:rsidRPr="00D167EF" w:rsidRDefault="000B7763" w:rsidP="006A3471">
            <w:pPr>
              <w:pStyle w:val="GSATableHeading"/>
              <w:keepNext w:val="0"/>
              <w:keepLines w:val="0"/>
              <w:spacing w:before="40" w:after="40" w:line="240" w:lineRule="auto"/>
              <w:rPr>
                <w:rFonts w:asciiTheme="majorHAnsi" w:hAnsiTheme="majorHAnsi"/>
                <w:b/>
              </w:rPr>
            </w:pPr>
            <w:r>
              <w:rPr>
                <w:rFonts w:asciiTheme="majorHAnsi" w:hAnsiTheme="majorHAnsi"/>
                <w:b/>
              </w:rPr>
              <w:t>CA-6</w:t>
            </w:r>
            <w:r w:rsidRPr="00D167EF">
              <w:rPr>
                <w:rFonts w:asciiTheme="majorHAnsi" w:hAnsiTheme="majorHAnsi"/>
                <w:b/>
              </w:rPr>
              <w:t xml:space="preserve"> What is the solution and how is it implemented?</w:t>
            </w:r>
          </w:p>
        </w:tc>
      </w:tr>
      <w:tr w:rsidR="000B7763" w14:paraId="731CA988" w14:textId="77777777" w:rsidTr="006A3471">
        <w:trPr>
          <w:jc w:val="center"/>
        </w:trPr>
        <w:tc>
          <w:tcPr>
            <w:tcW w:w="484" w:type="pct"/>
            <w:shd w:val="clear" w:color="auto" w:fill="C4D3EF" w:themeFill="accent5" w:themeFillTint="33"/>
            <w:hideMark/>
          </w:tcPr>
          <w:p w14:paraId="68B9A241" w14:textId="77777777" w:rsidR="000B7763" w:rsidRDefault="000B7763" w:rsidP="006A3471">
            <w:pPr>
              <w:pStyle w:val="GSATableHeading"/>
              <w:keepNext w:val="0"/>
              <w:keepLines w:val="0"/>
              <w:spacing w:before="40" w:after="40" w:line="240" w:lineRule="auto"/>
            </w:pPr>
            <w:r>
              <w:t>Part a</w:t>
            </w:r>
          </w:p>
        </w:tc>
        <w:tc>
          <w:tcPr>
            <w:tcW w:w="4516" w:type="pct"/>
          </w:tcPr>
          <w:p w14:paraId="34927EF1" w14:textId="74EF94A2" w:rsidR="000B7763" w:rsidRPr="009807B9" w:rsidRDefault="000B7763" w:rsidP="006A3471">
            <w:pPr>
              <w:pStyle w:val="GSATableText"/>
              <w:spacing w:before="40" w:after="40" w:line="240" w:lineRule="auto"/>
              <w:rPr>
                <w:sz w:val="20"/>
              </w:rPr>
            </w:pPr>
          </w:p>
        </w:tc>
      </w:tr>
      <w:tr w:rsidR="000B7763" w14:paraId="6922E8B0" w14:textId="77777777" w:rsidTr="006A3471">
        <w:trPr>
          <w:jc w:val="center"/>
        </w:trPr>
        <w:tc>
          <w:tcPr>
            <w:tcW w:w="484" w:type="pct"/>
            <w:shd w:val="clear" w:color="auto" w:fill="C4D3EF" w:themeFill="accent5" w:themeFillTint="33"/>
            <w:hideMark/>
          </w:tcPr>
          <w:p w14:paraId="2DA0B946" w14:textId="77777777" w:rsidR="000B7763" w:rsidRDefault="000B7763" w:rsidP="006A3471">
            <w:pPr>
              <w:pStyle w:val="GSATableHeading"/>
              <w:keepNext w:val="0"/>
              <w:keepLines w:val="0"/>
              <w:spacing w:before="40" w:after="40" w:line="240" w:lineRule="auto"/>
            </w:pPr>
            <w:r>
              <w:t>Part b</w:t>
            </w:r>
          </w:p>
        </w:tc>
        <w:tc>
          <w:tcPr>
            <w:tcW w:w="4516" w:type="pct"/>
          </w:tcPr>
          <w:p w14:paraId="09F07771" w14:textId="2625F3FA" w:rsidR="000B7763" w:rsidRPr="009807B9" w:rsidRDefault="000B7763" w:rsidP="006A3471">
            <w:pPr>
              <w:pStyle w:val="GSATableText"/>
              <w:spacing w:before="40" w:after="40" w:line="240" w:lineRule="auto"/>
              <w:rPr>
                <w:sz w:val="20"/>
              </w:rPr>
            </w:pPr>
          </w:p>
        </w:tc>
      </w:tr>
      <w:tr w:rsidR="000B7763" w14:paraId="769CB599" w14:textId="77777777" w:rsidTr="006A3471">
        <w:trPr>
          <w:jc w:val="center"/>
        </w:trPr>
        <w:tc>
          <w:tcPr>
            <w:tcW w:w="484" w:type="pct"/>
            <w:shd w:val="clear" w:color="auto" w:fill="C4D3EF" w:themeFill="accent5" w:themeFillTint="33"/>
          </w:tcPr>
          <w:p w14:paraId="7B45A271" w14:textId="77777777" w:rsidR="000B7763" w:rsidRDefault="000B7763" w:rsidP="006A3471">
            <w:pPr>
              <w:pStyle w:val="GSATableHeading"/>
              <w:keepNext w:val="0"/>
              <w:keepLines w:val="0"/>
              <w:spacing w:before="40" w:after="40" w:line="240" w:lineRule="auto"/>
            </w:pPr>
            <w:r>
              <w:t>Part c</w:t>
            </w:r>
          </w:p>
        </w:tc>
        <w:tc>
          <w:tcPr>
            <w:tcW w:w="4516" w:type="pct"/>
          </w:tcPr>
          <w:p w14:paraId="3975C894" w14:textId="77777777" w:rsidR="000B7763" w:rsidRPr="009807B9" w:rsidRDefault="000B7763" w:rsidP="006A3471">
            <w:pPr>
              <w:pStyle w:val="GSATableText"/>
              <w:spacing w:before="40" w:after="40" w:line="240" w:lineRule="auto"/>
              <w:rPr>
                <w:sz w:val="20"/>
              </w:rPr>
            </w:pPr>
          </w:p>
        </w:tc>
      </w:tr>
    </w:tbl>
    <w:p w14:paraId="24C05707" w14:textId="4DB6C63E" w:rsidR="005F6029" w:rsidRDefault="005F6029" w:rsidP="0023111A"/>
    <w:p w14:paraId="6BE54AF1" w14:textId="77777777" w:rsidR="0023111A" w:rsidRDefault="0023111A" w:rsidP="008A02B6">
      <w:pPr>
        <w:pStyle w:val="Heading3"/>
      </w:pPr>
      <w:bookmarkStart w:id="1234" w:name="_Toc149090431"/>
      <w:bookmarkStart w:id="1235" w:name="_Toc383429597"/>
      <w:bookmarkStart w:id="1236" w:name="_Toc383433273"/>
      <w:bookmarkStart w:id="1237" w:name="_Toc383444505"/>
      <w:bookmarkStart w:id="1238" w:name="_Toc385594145"/>
      <w:bookmarkStart w:id="1239" w:name="_Toc385594537"/>
      <w:bookmarkStart w:id="1240" w:name="_Toc385594925"/>
      <w:bookmarkStart w:id="1241" w:name="_Toc388620776"/>
      <w:bookmarkStart w:id="1242" w:name="_Toc449543346"/>
      <w:bookmarkStart w:id="1243" w:name="_Toc520895445"/>
      <w:bookmarkStart w:id="1244" w:name="_Toc522289069"/>
      <w:r w:rsidRPr="002C3786">
        <w:t>CA-7</w:t>
      </w:r>
      <w:r>
        <w:t xml:space="preserve"> </w:t>
      </w:r>
      <w:r w:rsidRPr="002C3786">
        <w:t xml:space="preserve">Continuous Monitoring </w:t>
      </w:r>
      <w:bookmarkEnd w:id="1234"/>
      <w:bookmarkEnd w:id="1235"/>
      <w:bookmarkEnd w:id="1236"/>
      <w:bookmarkEnd w:id="1237"/>
      <w:bookmarkEnd w:id="1238"/>
      <w:bookmarkEnd w:id="1239"/>
      <w:bookmarkEnd w:id="1240"/>
      <w:bookmarkEnd w:id="1241"/>
      <w:r>
        <w:t>(L) (M) (H)</w:t>
      </w:r>
      <w:bookmarkEnd w:id="1242"/>
      <w:bookmarkEnd w:id="1243"/>
      <w:bookmarkEnd w:id="1244"/>
      <w:r>
        <w:t xml:space="preserve"> </w:t>
      </w:r>
    </w:p>
    <w:p w14:paraId="5678F051" w14:textId="77777777" w:rsidR="0023111A" w:rsidRPr="00336A7A" w:rsidRDefault="0023111A" w:rsidP="0023111A">
      <w:pPr>
        <w:rPr>
          <w:color w:val="auto"/>
        </w:rPr>
      </w:pPr>
      <w:r w:rsidRPr="00336A7A">
        <w:rPr>
          <w:color w:val="auto"/>
        </w:rPr>
        <w:t>The organization develops a continuous monitoring strategy and implements a continuous monitoring program that includes:</w:t>
      </w:r>
    </w:p>
    <w:p w14:paraId="78A83B7F"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Establishment of [</w:t>
      </w:r>
      <w:r w:rsidRPr="00336A7A">
        <w:rPr>
          <w:rStyle w:val="GSAItalicEmphasisChar"/>
          <w:rFonts w:asciiTheme="minorHAnsi" w:hAnsiTheme="minorHAnsi" w:cstheme="minorHAnsi"/>
          <w:color w:val="auto"/>
          <w:sz w:val="22"/>
        </w:rPr>
        <w:t>Assignment: organization-defined metrics</w:t>
      </w:r>
      <w:r w:rsidRPr="00336A7A">
        <w:rPr>
          <w:rFonts w:asciiTheme="minorHAnsi" w:hAnsiTheme="minorHAnsi" w:cstheme="minorHAnsi"/>
          <w:color w:val="auto"/>
          <w:sz w:val="22"/>
        </w:rPr>
        <w:t>] to be monitored;</w:t>
      </w:r>
    </w:p>
    <w:p w14:paraId="68FF82CD"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Establishment of [</w:t>
      </w:r>
      <w:r w:rsidRPr="00336A7A">
        <w:rPr>
          <w:rStyle w:val="GSAItalicEmphasisChar"/>
          <w:rFonts w:asciiTheme="minorHAnsi" w:hAnsiTheme="minorHAnsi" w:cstheme="minorHAnsi"/>
          <w:color w:val="auto"/>
          <w:sz w:val="22"/>
        </w:rPr>
        <w:t>Assignment: organization-defined frequencies</w:t>
      </w:r>
      <w:r w:rsidRPr="00336A7A">
        <w:rPr>
          <w:rFonts w:asciiTheme="minorHAnsi" w:hAnsiTheme="minorHAnsi" w:cstheme="minorHAnsi"/>
          <w:color w:val="auto"/>
          <w:sz w:val="22"/>
        </w:rPr>
        <w:t>] for monitoring and [</w:t>
      </w:r>
      <w:r w:rsidRPr="00336A7A">
        <w:rPr>
          <w:rStyle w:val="GSAItalicEmphasisChar"/>
          <w:rFonts w:asciiTheme="minorHAnsi" w:hAnsiTheme="minorHAnsi" w:cstheme="minorHAnsi"/>
          <w:color w:val="auto"/>
          <w:sz w:val="22"/>
        </w:rPr>
        <w:t>Assignment: organization-defined frequencies</w:t>
      </w:r>
      <w:r w:rsidRPr="00336A7A">
        <w:rPr>
          <w:rFonts w:asciiTheme="minorHAnsi" w:hAnsiTheme="minorHAnsi" w:cstheme="minorHAnsi"/>
          <w:color w:val="auto"/>
          <w:sz w:val="22"/>
        </w:rPr>
        <w:t>] for assessments supporting such monitoring;</w:t>
      </w:r>
    </w:p>
    <w:p w14:paraId="2D49E27E"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Ongoing security control assessments in accordance with the organizational continuous monitoring strategy;</w:t>
      </w:r>
    </w:p>
    <w:p w14:paraId="0682C475" w14:textId="77777777" w:rsidR="0023111A" w:rsidRPr="00336A7A" w:rsidRDefault="0023111A" w:rsidP="00CF0981">
      <w:pPr>
        <w:pStyle w:val="GSAListParagraphalpha"/>
        <w:numPr>
          <w:ilvl w:val="0"/>
          <w:numId w:val="48"/>
        </w:numPr>
        <w:autoSpaceDE w:val="0"/>
        <w:autoSpaceDN w:val="0"/>
        <w:adjustRightInd w:val="0"/>
        <w:rPr>
          <w:rFonts w:asciiTheme="minorHAnsi" w:hAnsiTheme="minorHAnsi" w:cstheme="minorHAnsi"/>
          <w:color w:val="auto"/>
          <w:sz w:val="22"/>
        </w:rPr>
      </w:pPr>
      <w:r w:rsidRPr="00336A7A">
        <w:rPr>
          <w:rFonts w:asciiTheme="minorHAnsi" w:hAnsiTheme="minorHAnsi" w:cstheme="minorHAnsi"/>
          <w:color w:val="auto"/>
          <w:sz w:val="22"/>
        </w:rPr>
        <w:t>Ongoing security status monitoring of organization-defined metrics in accordance with the organizational continuous monitoring strategy;</w:t>
      </w:r>
    </w:p>
    <w:p w14:paraId="61B77752"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Correlation and analysis of security-related information generated by assessments and monitoring;</w:t>
      </w:r>
    </w:p>
    <w:p w14:paraId="5669752E"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Response actions to address results of the analysis of security-related information; and</w:t>
      </w:r>
    </w:p>
    <w:p w14:paraId="26C1513C" w14:textId="77777777" w:rsidR="0023111A" w:rsidRPr="00336A7A" w:rsidRDefault="0023111A" w:rsidP="00CF0981">
      <w:pPr>
        <w:pStyle w:val="GSAListParagraphalpha"/>
        <w:numPr>
          <w:ilvl w:val="0"/>
          <w:numId w:val="48"/>
        </w:numPr>
        <w:rPr>
          <w:rFonts w:asciiTheme="minorHAnsi" w:hAnsiTheme="minorHAnsi" w:cstheme="minorHAnsi"/>
          <w:color w:val="auto"/>
          <w:sz w:val="22"/>
        </w:rPr>
      </w:pPr>
      <w:r w:rsidRPr="00336A7A">
        <w:rPr>
          <w:rFonts w:asciiTheme="minorHAnsi" w:hAnsiTheme="minorHAnsi" w:cstheme="minorHAnsi"/>
          <w:color w:val="auto"/>
          <w:sz w:val="22"/>
        </w:rPr>
        <w:t>Reporting the security status of organization and the information system to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to meet Federal and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requirements</w:t>
      </w:r>
      <w:r w:rsidRPr="00336A7A">
        <w:rPr>
          <w:rFonts w:asciiTheme="minorHAnsi" w:hAnsiTheme="minorHAnsi" w:cstheme="minorHAnsi"/>
          <w:color w:val="auto"/>
          <w:sz w:val="22"/>
        </w:rPr>
        <w:t>] [</w:t>
      </w:r>
      <w:r w:rsidRPr="00336A7A">
        <w:rPr>
          <w:rStyle w:val="GSAItalicEmphasisChar"/>
          <w:rFonts w:asciiTheme="minorHAnsi" w:hAnsiTheme="minorHAnsi" w:cstheme="minorHAnsi"/>
          <w:color w:val="auto"/>
          <w:sz w:val="22"/>
        </w:rPr>
        <w:t>Assignment: organization-defined frequency</w:t>
      </w:r>
      <w:r w:rsidRPr="00336A7A">
        <w:rPr>
          <w:rFonts w:asciiTheme="minorHAnsi" w:hAnsiTheme="minorHAnsi" w:cstheme="minorHAnsi"/>
          <w:color w:val="auto"/>
          <w:sz w:val="22"/>
        </w:rPr>
        <w:t>].</w:t>
      </w:r>
    </w:p>
    <w:p w14:paraId="6156375F"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 xml:space="preserve">CA-7 Additional </w:t>
      </w:r>
      <w:proofErr w:type="spellStart"/>
      <w:r w:rsidRPr="00336A7A">
        <w:rPr>
          <w:rStyle w:val="GSAGuidanceBoldChar"/>
          <w:rFonts w:asciiTheme="minorHAnsi" w:hAnsiTheme="minorHAnsi" w:cstheme="minorHAnsi"/>
          <w:color w:val="auto"/>
          <w:sz w:val="22"/>
        </w:rPr>
        <w:t>FedRAMP</w:t>
      </w:r>
      <w:proofErr w:type="spellEnd"/>
      <w:r w:rsidRPr="00336A7A">
        <w:rPr>
          <w:rStyle w:val="GSAGuidanceBoldChar"/>
          <w:rFonts w:asciiTheme="minorHAnsi" w:hAnsiTheme="minorHAnsi" w:cstheme="minorHAnsi"/>
          <w:color w:val="auto"/>
          <w:sz w:val="22"/>
        </w:rPr>
        <w:t xml:space="preserve"> Requirements and Guidance</w:t>
      </w:r>
      <w:r w:rsidRPr="00336A7A">
        <w:rPr>
          <w:rFonts w:asciiTheme="minorHAnsi" w:hAnsiTheme="minorHAnsi" w:cstheme="minorHAnsi"/>
          <w:color w:val="auto"/>
          <w:sz w:val="22"/>
        </w:rPr>
        <w:t xml:space="preserve">: </w:t>
      </w:r>
    </w:p>
    <w:p w14:paraId="439729C7"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 xml:space="preserve">Requirement: </w:t>
      </w:r>
      <w:r w:rsidRPr="00336A7A">
        <w:rPr>
          <w:rFonts w:asciiTheme="minorHAnsi" w:hAnsiTheme="minorHAnsi" w:cstheme="minorHAnsi"/>
          <w:color w:val="auto"/>
          <w:sz w:val="22"/>
        </w:rPr>
        <w:t>Operating System Scans: at least monthly Database and Web Application Scans: at least monthly. All scans performed by Independent Assessor: at least annually.</w:t>
      </w:r>
    </w:p>
    <w:p w14:paraId="192A9136"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Guidance</w:t>
      </w:r>
      <w:r w:rsidRPr="00336A7A">
        <w:rPr>
          <w:rFonts w:asciiTheme="minorHAnsi" w:hAnsiTheme="minorHAnsi" w:cstheme="minorHAnsi"/>
          <w:color w:val="auto"/>
          <w:sz w:val="22"/>
        </w:rPr>
        <w:t xml:space="preserve">: CSPs must provide evidence of closure and remediation of a high vulnerability </w:t>
      </w:r>
      <w:r w:rsidRPr="00336A7A">
        <w:rPr>
          <w:rFonts w:asciiTheme="minorHAnsi" w:hAnsiTheme="minorHAnsi" w:cstheme="minorHAnsi"/>
          <w:color w:val="auto"/>
          <w:sz w:val="22"/>
        </w:rPr>
        <w:lastRenderedPageBreak/>
        <w:t xml:space="preserve">within the timeframe for standard POA&amp;M updates.  </w:t>
      </w:r>
    </w:p>
    <w:p w14:paraId="111176E6" w14:textId="77777777" w:rsidR="0023111A" w:rsidRPr="00336A7A" w:rsidRDefault="0023111A" w:rsidP="0023111A">
      <w:pPr>
        <w:pStyle w:val="GSAGuidance"/>
        <w:spacing w:after="0"/>
        <w:rPr>
          <w:rFonts w:asciiTheme="minorHAnsi" w:hAnsiTheme="minorHAnsi" w:cstheme="minorHAnsi"/>
          <w:color w:val="auto"/>
          <w:sz w:val="22"/>
        </w:rPr>
      </w:pPr>
      <w:r w:rsidRPr="00336A7A">
        <w:rPr>
          <w:rStyle w:val="GSAGuidanceBoldChar"/>
          <w:rFonts w:asciiTheme="minorHAnsi" w:hAnsiTheme="minorHAnsi" w:cstheme="minorHAnsi"/>
          <w:color w:val="auto"/>
          <w:sz w:val="22"/>
        </w:rPr>
        <w:t>Guidance</w:t>
      </w:r>
      <w:r w:rsidRPr="00336A7A">
        <w:rPr>
          <w:rFonts w:asciiTheme="minorHAnsi" w:hAnsiTheme="minorHAnsi" w:cstheme="minorHAnsi"/>
          <w:color w:val="auto"/>
          <w:sz w:val="22"/>
        </w:rPr>
        <w:t xml:space="preserve">: See the </w:t>
      </w:r>
      <w:proofErr w:type="spellStart"/>
      <w:r w:rsidRPr="00336A7A">
        <w:rPr>
          <w:rFonts w:asciiTheme="minorHAnsi" w:hAnsiTheme="minorHAnsi" w:cstheme="minorHAnsi"/>
          <w:color w:val="auto"/>
          <w:sz w:val="22"/>
        </w:rPr>
        <w:t>FedRAMP</w:t>
      </w:r>
      <w:proofErr w:type="spellEnd"/>
      <w:r w:rsidRPr="00336A7A">
        <w:rPr>
          <w:rFonts w:asciiTheme="minorHAnsi" w:hAnsiTheme="minorHAnsi" w:cstheme="minorHAnsi"/>
          <w:color w:val="auto"/>
          <w:sz w:val="22"/>
        </w:rPr>
        <w:t xml:space="preserve"> Documents page under Key Cloud Service</w:t>
      </w:r>
    </w:p>
    <w:p w14:paraId="660B0475" w14:textId="77777777" w:rsidR="0023111A" w:rsidRPr="00336A7A" w:rsidRDefault="0023111A" w:rsidP="0023111A">
      <w:pPr>
        <w:pStyle w:val="GSAGuidance"/>
        <w:spacing w:after="0"/>
        <w:rPr>
          <w:rFonts w:asciiTheme="minorHAnsi" w:hAnsiTheme="minorHAnsi" w:cstheme="minorHAnsi"/>
          <w:i/>
          <w:color w:val="auto"/>
          <w:sz w:val="22"/>
        </w:rPr>
      </w:pPr>
      <w:r w:rsidRPr="00336A7A">
        <w:rPr>
          <w:rFonts w:asciiTheme="minorHAnsi" w:hAnsiTheme="minorHAnsi" w:cstheme="minorHAnsi"/>
          <w:color w:val="auto"/>
          <w:sz w:val="22"/>
        </w:rPr>
        <w:t>Provider (CSP) Documents&gt; Continuous Monitoring Strategy Guide</w:t>
      </w:r>
    </w:p>
    <w:p w14:paraId="4FB6F177" w14:textId="77777777" w:rsidR="0023111A" w:rsidRPr="00336A7A" w:rsidRDefault="00566AC8" w:rsidP="0023111A">
      <w:pPr>
        <w:pStyle w:val="GSAGuidance"/>
        <w:spacing w:after="0"/>
        <w:rPr>
          <w:rFonts w:asciiTheme="minorHAnsi" w:hAnsiTheme="minorHAnsi" w:cstheme="minorHAnsi"/>
          <w:color w:val="auto"/>
          <w:sz w:val="22"/>
        </w:rPr>
      </w:pPr>
      <w:hyperlink r:id="rId29" w:history="1">
        <w:r w:rsidR="0023111A" w:rsidRPr="00336A7A">
          <w:rPr>
            <w:rStyle w:val="Hyperlink"/>
            <w:rFonts w:asciiTheme="minorHAnsi" w:hAnsiTheme="minorHAnsi" w:cstheme="minorHAnsi"/>
            <w:color w:val="auto"/>
            <w:sz w:val="22"/>
          </w:rPr>
          <w:t>https://www.FedRAMP.gov/documents/</w:t>
        </w:r>
      </w:hyperlink>
    </w:p>
    <w:p w14:paraId="2775D93B" w14:textId="46314F76"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D974B3" w:rsidRPr="00860801" w14:paraId="7777319D"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4189093" w14:textId="57D91C9A" w:rsidR="00D974B3" w:rsidRPr="00860801" w:rsidRDefault="00D974B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CA-7</w:t>
            </w:r>
          </w:p>
        </w:tc>
        <w:tc>
          <w:tcPr>
            <w:tcW w:w="4189" w:type="pct"/>
            <w:hideMark/>
          </w:tcPr>
          <w:p w14:paraId="0D6F0749" w14:textId="77777777" w:rsidR="00D974B3" w:rsidRPr="00860801" w:rsidRDefault="00D974B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974B3" w:rsidRPr="00D3032A" w14:paraId="3EFC3056" w14:textId="77777777" w:rsidTr="00767AEA">
        <w:trPr>
          <w:jc w:val="center"/>
        </w:trPr>
        <w:tc>
          <w:tcPr>
            <w:tcW w:w="5000" w:type="pct"/>
            <w:gridSpan w:val="2"/>
            <w:hideMark/>
          </w:tcPr>
          <w:p w14:paraId="32B759C9"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974B3" w:rsidRPr="00D3032A" w14:paraId="3A2E21B0" w14:textId="77777777" w:rsidTr="00767AEA">
        <w:trPr>
          <w:jc w:val="center"/>
        </w:trPr>
        <w:tc>
          <w:tcPr>
            <w:tcW w:w="5000" w:type="pct"/>
            <w:gridSpan w:val="2"/>
            <w:hideMark/>
          </w:tcPr>
          <w:p w14:paraId="6BD7358C" w14:textId="6D85A403" w:rsidR="00D974B3" w:rsidRPr="00D974B3" w:rsidRDefault="00D974B3" w:rsidP="00D974B3">
            <w:pPr>
              <w:pStyle w:val="GSATableText"/>
              <w:spacing w:before="40" w:after="40" w:line="240" w:lineRule="auto"/>
              <w:rPr>
                <w:spacing w:val="0"/>
                <w:sz w:val="20"/>
                <w:szCs w:val="20"/>
              </w:rPr>
            </w:pPr>
            <w:r w:rsidRPr="00D974B3">
              <w:rPr>
                <w:sz w:val="20"/>
              </w:rPr>
              <w:t xml:space="preserve">Parameter CA-7(a): </w:t>
            </w:r>
          </w:p>
        </w:tc>
      </w:tr>
      <w:tr w:rsidR="00D974B3" w:rsidRPr="00D3032A" w14:paraId="259ACBCC" w14:textId="77777777" w:rsidTr="00767AEA">
        <w:trPr>
          <w:jc w:val="center"/>
        </w:trPr>
        <w:tc>
          <w:tcPr>
            <w:tcW w:w="5000" w:type="pct"/>
            <w:gridSpan w:val="2"/>
          </w:tcPr>
          <w:p w14:paraId="16CF3116" w14:textId="70FAA668" w:rsidR="00D974B3" w:rsidRPr="00D974B3" w:rsidRDefault="00D974B3" w:rsidP="00D974B3">
            <w:pPr>
              <w:pStyle w:val="GSATableText"/>
              <w:spacing w:before="40" w:after="40" w:line="240" w:lineRule="auto"/>
              <w:rPr>
                <w:spacing w:val="0"/>
                <w:sz w:val="20"/>
              </w:rPr>
            </w:pPr>
            <w:r w:rsidRPr="00D974B3">
              <w:rPr>
                <w:sz w:val="20"/>
              </w:rPr>
              <w:t xml:space="preserve">Parameter CA-7(b)-1: </w:t>
            </w:r>
          </w:p>
        </w:tc>
      </w:tr>
      <w:tr w:rsidR="00D974B3" w:rsidRPr="00D3032A" w14:paraId="2A61F614" w14:textId="77777777" w:rsidTr="00767AEA">
        <w:trPr>
          <w:jc w:val="center"/>
        </w:trPr>
        <w:tc>
          <w:tcPr>
            <w:tcW w:w="5000" w:type="pct"/>
            <w:gridSpan w:val="2"/>
          </w:tcPr>
          <w:p w14:paraId="3E890A6E" w14:textId="4B134EA4" w:rsidR="00D974B3" w:rsidRPr="00D974B3" w:rsidRDefault="00D974B3" w:rsidP="00D974B3">
            <w:pPr>
              <w:pStyle w:val="GSATableText"/>
              <w:spacing w:before="40" w:after="40" w:line="240" w:lineRule="auto"/>
              <w:rPr>
                <w:spacing w:val="0"/>
                <w:sz w:val="20"/>
              </w:rPr>
            </w:pPr>
            <w:r w:rsidRPr="00D974B3">
              <w:rPr>
                <w:sz w:val="20"/>
              </w:rPr>
              <w:t xml:space="preserve">Parameter CA-7(b)-2: </w:t>
            </w:r>
          </w:p>
        </w:tc>
      </w:tr>
      <w:tr w:rsidR="00D974B3" w:rsidRPr="00D3032A" w14:paraId="6B51F258" w14:textId="77777777" w:rsidTr="00767AEA">
        <w:trPr>
          <w:jc w:val="center"/>
        </w:trPr>
        <w:tc>
          <w:tcPr>
            <w:tcW w:w="5000" w:type="pct"/>
            <w:gridSpan w:val="2"/>
          </w:tcPr>
          <w:p w14:paraId="0B2A281F" w14:textId="69965D91" w:rsidR="00D974B3" w:rsidRPr="00D974B3" w:rsidRDefault="00D974B3" w:rsidP="00D974B3">
            <w:pPr>
              <w:pStyle w:val="GSATableText"/>
              <w:spacing w:before="40" w:after="40" w:line="240" w:lineRule="auto"/>
              <w:rPr>
                <w:spacing w:val="0"/>
                <w:sz w:val="20"/>
              </w:rPr>
            </w:pPr>
            <w:r w:rsidRPr="00D974B3">
              <w:rPr>
                <w:sz w:val="20"/>
              </w:rPr>
              <w:t xml:space="preserve">Parameter CA-7(g)-1: </w:t>
            </w:r>
          </w:p>
        </w:tc>
      </w:tr>
      <w:tr w:rsidR="00024B91" w:rsidRPr="00D3032A" w14:paraId="477FB57C" w14:textId="77777777" w:rsidTr="00767AEA">
        <w:trPr>
          <w:jc w:val="center"/>
        </w:trPr>
        <w:tc>
          <w:tcPr>
            <w:tcW w:w="5000" w:type="pct"/>
            <w:gridSpan w:val="2"/>
          </w:tcPr>
          <w:p w14:paraId="460BA32C" w14:textId="08883553" w:rsidR="00024B91" w:rsidRPr="00D974B3" w:rsidRDefault="00024B91" w:rsidP="00D974B3">
            <w:pPr>
              <w:pStyle w:val="GSATableText"/>
              <w:spacing w:before="40" w:after="40" w:line="240" w:lineRule="auto"/>
              <w:rPr>
                <w:sz w:val="20"/>
              </w:rPr>
            </w:pPr>
            <w:r w:rsidRPr="00D974B3">
              <w:rPr>
                <w:sz w:val="20"/>
              </w:rPr>
              <w:t>Parameter CA-7(g)-</w:t>
            </w:r>
            <w:r>
              <w:rPr>
                <w:sz w:val="20"/>
              </w:rPr>
              <w:t>2</w:t>
            </w:r>
            <w:r w:rsidRPr="00D974B3">
              <w:rPr>
                <w:sz w:val="20"/>
              </w:rPr>
              <w:t>:</w:t>
            </w:r>
          </w:p>
        </w:tc>
      </w:tr>
      <w:tr w:rsidR="00D974B3" w:rsidRPr="00D3032A" w14:paraId="3F4BEFBF" w14:textId="77777777" w:rsidTr="00767AEA">
        <w:trPr>
          <w:jc w:val="center"/>
        </w:trPr>
        <w:tc>
          <w:tcPr>
            <w:tcW w:w="5000" w:type="pct"/>
            <w:gridSpan w:val="2"/>
            <w:hideMark/>
          </w:tcPr>
          <w:p w14:paraId="41CB05F1"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4AFBEA7"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293972770"/>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Implemented</w:t>
            </w:r>
          </w:p>
          <w:p w14:paraId="0531C6D1"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898665965"/>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Partially implemented</w:t>
            </w:r>
          </w:p>
          <w:p w14:paraId="61A4F19A"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810005583"/>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Planned</w:t>
            </w:r>
          </w:p>
          <w:p w14:paraId="0FD58B32"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270079172"/>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Alternative implementation</w:t>
            </w:r>
          </w:p>
          <w:p w14:paraId="0E49C65F"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238518896"/>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Not applicable</w:t>
            </w:r>
          </w:p>
        </w:tc>
      </w:tr>
      <w:tr w:rsidR="00D974B3" w:rsidRPr="00D3032A" w14:paraId="345F8E29" w14:textId="77777777" w:rsidTr="00767AEA">
        <w:trPr>
          <w:jc w:val="center"/>
        </w:trPr>
        <w:tc>
          <w:tcPr>
            <w:tcW w:w="5000" w:type="pct"/>
            <w:gridSpan w:val="2"/>
            <w:hideMark/>
          </w:tcPr>
          <w:p w14:paraId="5F3945EE"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33CA99B"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894500557"/>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Corporate</w:t>
            </w:r>
          </w:p>
          <w:p w14:paraId="39437999"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035693651"/>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System Specific</w:t>
            </w:r>
          </w:p>
          <w:p w14:paraId="6C9CB7B3"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156611633"/>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Hybrid (Corporate and System Specific)</w:t>
            </w:r>
          </w:p>
          <w:p w14:paraId="5340350E"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945433238"/>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Configured by Customer (Customer System Specific) </w:t>
            </w:r>
          </w:p>
          <w:p w14:paraId="61402AA2"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421152590"/>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Provided by Customer (Customer System Specific) </w:t>
            </w:r>
          </w:p>
          <w:p w14:paraId="75B06CCE"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777489974"/>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Shared (Service Provider and Customer Responsibility)</w:t>
            </w:r>
          </w:p>
          <w:p w14:paraId="0C4B0084"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553303204"/>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Inherited from pre-existing </w:t>
            </w:r>
            <w:proofErr w:type="spellStart"/>
            <w:r w:rsidR="00D974B3" w:rsidRPr="00D3032A">
              <w:rPr>
                <w:spacing w:val="0"/>
                <w:sz w:val="20"/>
                <w:szCs w:val="20"/>
              </w:rPr>
              <w:t>FedRAMP</w:t>
            </w:r>
            <w:proofErr w:type="spellEnd"/>
            <w:r w:rsidR="00D974B3" w:rsidRPr="00D3032A">
              <w:rPr>
                <w:spacing w:val="0"/>
                <w:sz w:val="20"/>
                <w:szCs w:val="20"/>
              </w:rPr>
              <w:t xml:space="preserve"> Authorization for </w:t>
            </w:r>
            <w:sdt>
              <w:sdtPr>
                <w:rPr>
                  <w:spacing w:val="0"/>
                  <w:sz w:val="20"/>
                  <w:szCs w:val="20"/>
                </w:rPr>
                <w:alias w:val="PA System Abbreviation"/>
                <w:tag w:val="pasystemabbreviation"/>
                <w:id w:val="345287560"/>
                <w:showingPlcHdr/>
                <w:text/>
              </w:sdtPr>
              <w:sdtEndPr/>
              <w:sdtContent>
                <w:r w:rsidR="00D974B3" w:rsidRPr="00D3032A">
                  <w:rPr>
                    <w:rStyle w:val="PlaceholderText"/>
                    <w:rFonts w:eastAsiaTheme="majorEastAsia"/>
                    <w:spacing w:val="0"/>
                    <w:sz w:val="20"/>
                    <w:szCs w:val="20"/>
                  </w:rPr>
                  <w:t>Click here to enter text.</w:t>
                </w:r>
              </w:sdtContent>
            </w:sdt>
            <w:r w:rsidR="00D974B3" w:rsidRPr="00D3032A">
              <w:rPr>
                <w:spacing w:val="0"/>
                <w:sz w:val="20"/>
                <w:szCs w:val="20"/>
              </w:rPr>
              <w:t xml:space="preserve"> , </w:t>
            </w:r>
            <w:sdt>
              <w:sdtPr>
                <w:rPr>
                  <w:spacing w:val="0"/>
                  <w:sz w:val="20"/>
                  <w:szCs w:val="20"/>
                </w:rPr>
                <w:alias w:val="Date of FedRAMP Authorization"/>
                <w:tag w:val="dateofauthorization"/>
                <w:id w:val="-239870904"/>
                <w:date>
                  <w:dateFormat w:val="M/d/yyyy"/>
                  <w:lid w:val="en-US"/>
                  <w:storeMappedDataAs w:val="dateTime"/>
                  <w:calendar w:val="gregorian"/>
                </w:date>
              </w:sdtPr>
              <w:sdtEndPr/>
              <w:sdtContent>
                <w:r w:rsidR="00D974B3" w:rsidRPr="00D3032A">
                  <w:rPr>
                    <w:spacing w:val="0"/>
                    <w:sz w:val="20"/>
                    <w:szCs w:val="20"/>
                  </w:rPr>
                  <w:t>Date of Authorization</w:t>
                </w:r>
              </w:sdtContent>
            </w:sdt>
            <w:r w:rsidR="00D974B3" w:rsidRPr="00D3032A">
              <w:rPr>
                <w:spacing w:val="0"/>
                <w:sz w:val="20"/>
                <w:szCs w:val="20"/>
              </w:rPr>
              <w:t xml:space="preserve"> </w:t>
            </w:r>
          </w:p>
        </w:tc>
      </w:tr>
    </w:tbl>
    <w:p w14:paraId="6CC249F1" w14:textId="0C233DAA" w:rsidR="00D974B3" w:rsidRDefault="00D974B3" w:rsidP="0023111A"/>
    <w:tbl>
      <w:tblPr>
        <w:tblStyle w:val="FedRamp"/>
        <w:tblW w:w="5000" w:type="pct"/>
        <w:jc w:val="center"/>
        <w:tblLook w:val="04A0" w:firstRow="1" w:lastRow="0" w:firstColumn="1" w:lastColumn="0" w:noHBand="0" w:noVBand="1"/>
      </w:tblPr>
      <w:tblGrid>
        <w:gridCol w:w="927"/>
        <w:gridCol w:w="8649"/>
      </w:tblGrid>
      <w:tr w:rsidR="000B7763" w:rsidRPr="00D167EF" w14:paraId="6944BC8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7C5C5DF" w14:textId="21D0810B" w:rsidR="000B7763" w:rsidRPr="00D167EF" w:rsidRDefault="000B7763" w:rsidP="006A3471">
            <w:pPr>
              <w:pStyle w:val="GSATableHeading"/>
              <w:keepNext w:val="0"/>
              <w:keepLines w:val="0"/>
              <w:spacing w:before="40" w:after="40" w:line="240" w:lineRule="auto"/>
              <w:rPr>
                <w:rFonts w:asciiTheme="majorHAnsi" w:hAnsiTheme="majorHAnsi"/>
                <w:b/>
              </w:rPr>
            </w:pPr>
            <w:r>
              <w:rPr>
                <w:rFonts w:asciiTheme="majorHAnsi" w:hAnsiTheme="majorHAnsi"/>
                <w:b/>
              </w:rPr>
              <w:t>CA-7</w:t>
            </w:r>
            <w:r w:rsidRPr="00D167EF">
              <w:rPr>
                <w:rFonts w:asciiTheme="majorHAnsi" w:hAnsiTheme="majorHAnsi"/>
                <w:b/>
              </w:rPr>
              <w:t xml:space="preserve"> What is the solution and how is it implemented?</w:t>
            </w:r>
          </w:p>
        </w:tc>
      </w:tr>
      <w:tr w:rsidR="000B7763" w14:paraId="4B83D453" w14:textId="77777777" w:rsidTr="006A3471">
        <w:trPr>
          <w:jc w:val="center"/>
        </w:trPr>
        <w:tc>
          <w:tcPr>
            <w:tcW w:w="484" w:type="pct"/>
            <w:shd w:val="clear" w:color="auto" w:fill="C4D3EF" w:themeFill="accent5" w:themeFillTint="33"/>
            <w:hideMark/>
          </w:tcPr>
          <w:p w14:paraId="0D014995" w14:textId="77777777" w:rsidR="000B7763" w:rsidRDefault="000B7763" w:rsidP="006A3471">
            <w:pPr>
              <w:pStyle w:val="GSATableHeading"/>
              <w:keepNext w:val="0"/>
              <w:keepLines w:val="0"/>
              <w:spacing w:before="40" w:after="40" w:line="240" w:lineRule="auto"/>
            </w:pPr>
            <w:r>
              <w:t>Part a</w:t>
            </w:r>
          </w:p>
        </w:tc>
        <w:tc>
          <w:tcPr>
            <w:tcW w:w="4516" w:type="pct"/>
          </w:tcPr>
          <w:p w14:paraId="057097FF" w14:textId="77777777" w:rsidR="000B7763" w:rsidRPr="009807B9" w:rsidRDefault="000B7763" w:rsidP="006A3471">
            <w:pPr>
              <w:pStyle w:val="GSATableText"/>
              <w:spacing w:before="40" w:after="40" w:line="240" w:lineRule="auto"/>
              <w:rPr>
                <w:sz w:val="20"/>
              </w:rPr>
            </w:pPr>
          </w:p>
        </w:tc>
      </w:tr>
      <w:tr w:rsidR="000B7763" w14:paraId="32295654" w14:textId="77777777" w:rsidTr="006A3471">
        <w:trPr>
          <w:jc w:val="center"/>
        </w:trPr>
        <w:tc>
          <w:tcPr>
            <w:tcW w:w="484" w:type="pct"/>
            <w:shd w:val="clear" w:color="auto" w:fill="C4D3EF" w:themeFill="accent5" w:themeFillTint="33"/>
            <w:hideMark/>
          </w:tcPr>
          <w:p w14:paraId="1B7540F5" w14:textId="77777777" w:rsidR="000B7763" w:rsidRDefault="000B7763" w:rsidP="006A3471">
            <w:pPr>
              <w:pStyle w:val="GSATableHeading"/>
              <w:keepNext w:val="0"/>
              <w:keepLines w:val="0"/>
              <w:spacing w:before="40" w:after="40" w:line="240" w:lineRule="auto"/>
            </w:pPr>
            <w:r>
              <w:t>Part b</w:t>
            </w:r>
          </w:p>
        </w:tc>
        <w:tc>
          <w:tcPr>
            <w:tcW w:w="4516" w:type="pct"/>
          </w:tcPr>
          <w:p w14:paraId="7C49B172" w14:textId="77777777" w:rsidR="000B7763" w:rsidRPr="009807B9" w:rsidRDefault="000B7763" w:rsidP="006A3471">
            <w:pPr>
              <w:pStyle w:val="GSATableText"/>
              <w:spacing w:before="40" w:after="40" w:line="240" w:lineRule="auto"/>
              <w:rPr>
                <w:sz w:val="20"/>
              </w:rPr>
            </w:pPr>
          </w:p>
        </w:tc>
      </w:tr>
      <w:tr w:rsidR="000B7763" w14:paraId="27A4A17A" w14:textId="77777777" w:rsidTr="006A3471">
        <w:trPr>
          <w:jc w:val="center"/>
        </w:trPr>
        <w:tc>
          <w:tcPr>
            <w:tcW w:w="484" w:type="pct"/>
            <w:shd w:val="clear" w:color="auto" w:fill="C4D3EF" w:themeFill="accent5" w:themeFillTint="33"/>
          </w:tcPr>
          <w:p w14:paraId="76E1AE5A" w14:textId="77777777" w:rsidR="000B7763" w:rsidRDefault="000B7763" w:rsidP="006A3471">
            <w:pPr>
              <w:pStyle w:val="GSATableHeading"/>
              <w:keepNext w:val="0"/>
              <w:keepLines w:val="0"/>
              <w:spacing w:before="40" w:after="40" w:line="240" w:lineRule="auto"/>
            </w:pPr>
            <w:r>
              <w:t>Part c</w:t>
            </w:r>
          </w:p>
        </w:tc>
        <w:tc>
          <w:tcPr>
            <w:tcW w:w="4516" w:type="pct"/>
          </w:tcPr>
          <w:p w14:paraId="4AEAAABB" w14:textId="77777777" w:rsidR="000B7763" w:rsidRPr="009807B9" w:rsidRDefault="000B7763" w:rsidP="006A3471">
            <w:pPr>
              <w:pStyle w:val="GSATableText"/>
              <w:spacing w:before="40" w:after="40" w:line="240" w:lineRule="auto"/>
              <w:rPr>
                <w:sz w:val="20"/>
              </w:rPr>
            </w:pPr>
          </w:p>
        </w:tc>
      </w:tr>
      <w:tr w:rsidR="000B7763" w14:paraId="779F3BAA" w14:textId="77777777" w:rsidTr="006A3471">
        <w:trPr>
          <w:jc w:val="center"/>
        </w:trPr>
        <w:tc>
          <w:tcPr>
            <w:tcW w:w="484" w:type="pct"/>
            <w:shd w:val="clear" w:color="auto" w:fill="C4D3EF" w:themeFill="accent5" w:themeFillTint="33"/>
          </w:tcPr>
          <w:p w14:paraId="186259F4" w14:textId="6E69B152" w:rsidR="000B7763" w:rsidRDefault="000B7763" w:rsidP="006A3471">
            <w:pPr>
              <w:pStyle w:val="GSATableHeading"/>
              <w:keepNext w:val="0"/>
              <w:keepLines w:val="0"/>
              <w:spacing w:before="40" w:after="40" w:line="240" w:lineRule="auto"/>
            </w:pPr>
            <w:r>
              <w:t>Part d</w:t>
            </w:r>
          </w:p>
        </w:tc>
        <w:tc>
          <w:tcPr>
            <w:tcW w:w="4516" w:type="pct"/>
          </w:tcPr>
          <w:p w14:paraId="1021B165" w14:textId="77777777" w:rsidR="000B7763" w:rsidRPr="009807B9" w:rsidRDefault="000B7763" w:rsidP="006A3471">
            <w:pPr>
              <w:pStyle w:val="GSATableText"/>
              <w:spacing w:before="40" w:after="40" w:line="240" w:lineRule="auto"/>
              <w:rPr>
                <w:sz w:val="20"/>
              </w:rPr>
            </w:pPr>
          </w:p>
        </w:tc>
      </w:tr>
      <w:tr w:rsidR="000B7763" w14:paraId="3CA03612" w14:textId="77777777" w:rsidTr="006A3471">
        <w:trPr>
          <w:jc w:val="center"/>
        </w:trPr>
        <w:tc>
          <w:tcPr>
            <w:tcW w:w="484" w:type="pct"/>
            <w:shd w:val="clear" w:color="auto" w:fill="C4D3EF" w:themeFill="accent5" w:themeFillTint="33"/>
          </w:tcPr>
          <w:p w14:paraId="45347BE1" w14:textId="343EE984" w:rsidR="000B7763" w:rsidRDefault="000B7763" w:rsidP="006A3471">
            <w:pPr>
              <w:pStyle w:val="GSATableHeading"/>
              <w:keepNext w:val="0"/>
              <w:keepLines w:val="0"/>
              <w:spacing w:before="40" w:after="40" w:line="240" w:lineRule="auto"/>
            </w:pPr>
            <w:r>
              <w:t>Part e</w:t>
            </w:r>
          </w:p>
        </w:tc>
        <w:tc>
          <w:tcPr>
            <w:tcW w:w="4516" w:type="pct"/>
          </w:tcPr>
          <w:p w14:paraId="09813378" w14:textId="77777777" w:rsidR="000B7763" w:rsidRPr="009807B9" w:rsidRDefault="000B7763" w:rsidP="006A3471">
            <w:pPr>
              <w:pStyle w:val="GSATableText"/>
              <w:spacing w:before="40" w:after="40" w:line="240" w:lineRule="auto"/>
              <w:rPr>
                <w:sz w:val="20"/>
              </w:rPr>
            </w:pPr>
          </w:p>
        </w:tc>
      </w:tr>
      <w:tr w:rsidR="000B7763" w14:paraId="3123805A" w14:textId="77777777" w:rsidTr="006A3471">
        <w:trPr>
          <w:jc w:val="center"/>
        </w:trPr>
        <w:tc>
          <w:tcPr>
            <w:tcW w:w="484" w:type="pct"/>
            <w:shd w:val="clear" w:color="auto" w:fill="C4D3EF" w:themeFill="accent5" w:themeFillTint="33"/>
          </w:tcPr>
          <w:p w14:paraId="63E1FD67" w14:textId="1FFCBB84" w:rsidR="000B7763" w:rsidRDefault="000B7763" w:rsidP="006A3471">
            <w:pPr>
              <w:pStyle w:val="GSATableHeading"/>
              <w:keepNext w:val="0"/>
              <w:keepLines w:val="0"/>
              <w:spacing w:before="40" w:after="40" w:line="240" w:lineRule="auto"/>
            </w:pPr>
            <w:r>
              <w:t>Part f</w:t>
            </w:r>
          </w:p>
        </w:tc>
        <w:tc>
          <w:tcPr>
            <w:tcW w:w="4516" w:type="pct"/>
          </w:tcPr>
          <w:p w14:paraId="6FC34463" w14:textId="77777777" w:rsidR="000B7763" w:rsidRPr="009807B9" w:rsidRDefault="000B7763" w:rsidP="006A3471">
            <w:pPr>
              <w:pStyle w:val="GSATableText"/>
              <w:spacing w:before="40" w:after="40" w:line="240" w:lineRule="auto"/>
              <w:rPr>
                <w:sz w:val="20"/>
              </w:rPr>
            </w:pPr>
          </w:p>
        </w:tc>
      </w:tr>
      <w:tr w:rsidR="000B7763" w14:paraId="7ED47F92" w14:textId="77777777" w:rsidTr="006A3471">
        <w:trPr>
          <w:jc w:val="center"/>
        </w:trPr>
        <w:tc>
          <w:tcPr>
            <w:tcW w:w="484" w:type="pct"/>
            <w:shd w:val="clear" w:color="auto" w:fill="C4D3EF" w:themeFill="accent5" w:themeFillTint="33"/>
          </w:tcPr>
          <w:p w14:paraId="4BC7D3BB" w14:textId="0B62082E" w:rsidR="000B7763" w:rsidRDefault="000B7763" w:rsidP="006A3471">
            <w:pPr>
              <w:pStyle w:val="GSATableHeading"/>
              <w:keepNext w:val="0"/>
              <w:keepLines w:val="0"/>
              <w:spacing w:before="40" w:after="40" w:line="240" w:lineRule="auto"/>
            </w:pPr>
            <w:r>
              <w:t>Part g</w:t>
            </w:r>
          </w:p>
        </w:tc>
        <w:tc>
          <w:tcPr>
            <w:tcW w:w="4516" w:type="pct"/>
          </w:tcPr>
          <w:p w14:paraId="4C128DBE" w14:textId="77777777" w:rsidR="000B7763" w:rsidRPr="009807B9" w:rsidRDefault="000B7763" w:rsidP="006A3471">
            <w:pPr>
              <w:pStyle w:val="GSATableText"/>
              <w:spacing w:before="40" w:after="40" w:line="240" w:lineRule="auto"/>
              <w:rPr>
                <w:sz w:val="20"/>
              </w:rPr>
            </w:pPr>
          </w:p>
        </w:tc>
      </w:tr>
    </w:tbl>
    <w:p w14:paraId="3F014899" w14:textId="77777777" w:rsidR="000B7763" w:rsidRDefault="000B7763" w:rsidP="0023111A"/>
    <w:p w14:paraId="70BFDB82" w14:textId="77777777" w:rsidR="0023111A" w:rsidRPr="00336A7A" w:rsidRDefault="0023111A" w:rsidP="0023111A">
      <w:pPr>
        <w:pStyle w:val="GSAGuidanceBold"/>
        <w:rPr>
          <w:rFonts w:asciiTheme="minorHAnsi" w:hAnsiTheme="minorHAnsi" w:cstheme="minorHAnsi"/>
          <w:color w:val="auto"/>
          <w:sz w:val="22"/>
        </w:rPr>
      </w:pPr>
      <w:r w:rsidRPr="00336A7A">
        <w:rPr>
          <w:rFonts w:asciiTheme="minorHAnsi" w:hAnsiTheme="minorHAnsi" w:cstheme="minorHAnsi"/>
          <w:color w:val="auto"/>
          <w:sz w:val="22"/>
        </w:rPr>
        <w:t xml:space="preserve">CA-7 Additional </w:t>
      </w:r>
      <w:proofErr w:type="spellStart"/>
      <w:r w:rsidRPr="00336A7A">
        <w:rPr>
          <w:rFonts w:asciiTheme="minorHAnsi" w:hAnsiTheme="minorHAnsi" w:cstheme="minorHAnsi"/>
          <w:color w:val="auto"/>
          <w:sz w:val="22"/>
        </w:rPr>
        <w:t>FedRAMP</w:t>
      </w:r>
      <w:proofErr w:type="spellEnd"/>
      <w:r w:rsidRPr="00336A7A">
        <w:rPr>
          <w:rFonts w:asciiTheme="minorHAnsi" w:hAnsiTheme="minorHAnsi" w:cstheme="minorHAnsi"/>
          <w:color w:val="auto"/>
          <w:sz w:val="22"/>
        </w:rPr>
        <w:t xml:space="preserve"> Requirements and Guidance: </w:t>
      </w:r>
    </w:p>
    <w:p w14:paraId="0B54FC6C"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lastRenderedPageBreak/>
        <w:t>Requirement 1:</w:t>
      </w:r>
      <w:r w:rsidRPr="00336A7A">
        <w:rPr>
          <w:rFonts w:asciiTheme="minorHAnsi" w:hAnsiTheme="minorHAnsi" w:cstheme="minorHAnsi"/>
          <w:color w:val="auto"/>
          <w:sz w:val="22"/>
        </w:rPr>
        <w:t xml:space="preserve"> Operating System Scans: at least monthly</w:t>
      </w:r>
    </w:p>
    <w:p w14:paraId="566467D1"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Requirement 2:</w:t>
      </w:r>
      <w:r w:rsidRPr="00336A7A">
        <w:rPr>
          <w:rFonts w:asciiTheme="minorHAnsi" w:hAnsiTheme="minorHAnsi" w:cstheme="minorHAnsi"/>
          <w:color w:val="auto"/>
          <w:sz w:val="22"/>
        </w:rPr>
        <w:t xml:space="preserve"> Database and Web Application Scans: at least monthly</w:t>
      </w:r>
    </w:p>
    <w:p w14:paraId="64EF99AF"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Requirement 3:</w:t>
      </w:r>
      <w:r w:rsidRPr="00336A7A">
        <w:rPr>
          <w:rFonts w:asciiTheme="minorHAnsi" w:hAnsiTheme="minorHAnsi" w:cstheme="minorHAnsi"/>
          <w:color w:val="auto"/>
          <w:sz w:val="22"/>
        </w:rPr>
        <w:t xml:space="preserve"> All scans performed by Independent Assessor: at least annually</w:t>
      </w:r>
    </w:p>
    <w:p w14:paraId="0887917B" w14:textId="1792C080"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D974B3" w:rsidRPr="00860801" w14:paraId="53886B8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080DD1E" w14:textId="035D0A2A" w:rsidR="00D974B3" w:rsidRPr="00860801" w:rsidRDefault="00D974B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CA-7</w:t>
            </w:r>
            <w:r w:rsidR="00585E7B">
              <w:rPr>
                <w:rFonts w:asciiTheme="majorHAnsi" w:hAnsiTheme="majorHAnsi"/>
                <w:b/>
                <w:color w:val="FFFFFF" w:themeColor="background1"/>
                <w:szCs w:val="20"/>
              </w:rPr>
              <w:t xml:space="preserve"> Req.</w:t>
            </w:r>
          </w:p>
        </w:tc>
        <w:tc>
          <w:tcPr>
            <w:tcW w:w="4189" w:type="pct"/>
            <w:hideMark/>
          </w:tcPr>
          <w:p w14:paraId="4AAFC0E8" w14:textId="77777777" w:rsidR="00D974B3" w:rsidRPr="00860801" w:rsidRDefault="00D974B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974B3" w:rsidRPr="00D3032A" w14:paraId="08C060A5" w14:textId="77777777" w:rsidTr="00767AEA">
        <w:trPr>
          <w:jc w:val="center"/>
        </w:trPr>
        <w:tc>
          <w:tcPr>
            <w:tcW w:w="5000" w:type="pct"/>
            <w:gridSpan w:val="2"/>
            <w:hideMark/>
          </w:tcPr>
          <w:p w14:paraId="339225C9"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974B3" w:rsidRPr="00D3032A" w14:paraId="65C5669F" w14:textId="77777777" w:rsidTr="00767AEA">
        <w:trPr>
          <w:jc w:val="center"/>
        </w:trPr>
        <w:tc>
          <w:tcPr>
            <w:tcW w:w="5000" w:type="pct"/>
            <w:gridSpan w:val="2"/>
            <w:hideMark/>
          </w:tcPr>
          <w:p w14:paraId="4F4CA3F5"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A3AC4EC"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774620539"/>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Implemented</w:t>
            </w:r>
          </w:p>
          <w:p w14:paraId="4BA1602F"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4389363"/>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Partially implemented</w:t>
            </w:r>
          </w:p>
          <w:p w14:paraId="08F3CBBC"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765768648"/>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Planned</w:t>
            </w:r>
          </w:p>
          <w:p w14:paraId="0BDBAAEA"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228762186"/>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Alternative implementation</w:t>
            </w:r>
          </w:p>
          <w:p w14:paraId="05388EA8"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76984138"/>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Not applicable</w:t>
            </w:r>
          </w:p>
        </w:tc>
      </w:tr>
      <w:tr w:rsidR="00D974B3" w:rsidRPr="00D3032A" w14:paraId="5D8FADC5" w14:textId="77777777" w:rsidTr="00767AEA">
        <w:trPr>
          <w:jc w:val="center"/>
        </w:trPr>
        <w:tc>
          <w:tcPr>
            <w:tcW w:w="5000" w:type="pct"/>
            <w:gridSpan w:val="2"/>
            <w:hideMark/>
          </w:tcPr>
          <w:p w14:paraId="60FEC650" w14:textId="77777777" w:rsidR="00D974B3" w:rsidRPr="00D3032A" w:rsidRDefault="00D974B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90AE220"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619975350"/>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Corporate</w:t>
            </w:r>
          </w:p>
          <w:p w14:paraId="2191B128"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673155579"/>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System Specific</w:t>
            </w:r>
          </w:p>
          <w:p w14:paraId="6D46029A"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221594697"/>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Service Provider Hybrid (Corporate and System Specific)</w:t>
            </w:r>
          </w:p>
          <w:p w14:paraId="31DEBB31"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566682050"/>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Configured by Customer (Customer System Specific) </w:t>
            </w:r>
          </w:p>
          <w:p w14:paraId="48C01A58"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1550914701"/>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Provided by Customer (Customer System Specific) </w:t>
            </w:r>
          </w:p>
          <w:p w14:paraId="0CBF901E"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226120959"/>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Shared (Service Provider and Customer Responsibility)</w:t>
            </w:r>
          </w:p>
          <w:p w14:paraId="2C0882D3" w14:textId="77777777" w:rsidR="00D974B3" w:rsidRPr="00D3032A" w:rsidRDefault="00566AC8" w:rsidP="006A3471">
            <w:pPr>
              <w:pStyle w:val="GSATableText"/>
              <w:spacing w:before="40" w:after="40" w:line="240" w:lineRule="auto"/>
              <w:rPr>
                <w:spacing w:val="0"/>
                <w:sz w:val="20"/>
                <w:szCs w:val="20"/>
              </w:rPr>
            </w:pPr>
            <w:sdt>
              <w:sdtPr>
                <w:rPr>
                  <w:spacing w:val="0"/>
                  <w:sz w:val="20"/>
                  <w:szCs w:val="20"/>
                </w:rPr>
                <w:id w:val="246548188"/>
                <w14:checkbox>
                  <w14:checked w14:val="0"/>
                  <w14:checkedState w14:val="2612" w14:font="MS Gothic"/>
                  <w14:uncheckedState w14:val="2610" w14:font="MS Gothic"/>
                </w14:checkbox>
              </w:sdtPr>
              <w:sdtEndPr/>
              <w:sdtContent>
                <w:r w:rsidR="00D974B3" w:rsidRPr="00D3032A">
                  <w:rPr>
                    <w:rFonts w:eastAsia="MS Gothic" w:hint="eastAsia"/>
                    <w:spacing w:val="0"/>
                    <w:sz w:val="20"/>
                    <w:szCs w:val="20"/>
                  </w:rPr>
                  <w:t>☐</w:t>
                </w:r>
              </w:sdtContent>
            </w:sdt>
            <w:r w:rsidR="00D974B3" w:rsidRPr="00D3032A">
              <w:rPr>
                <w:spacing w:val="0"/>
                <w:sz w:val="20"/>
                <w:szCs w:val="20"/>
              </w:rPr>
              <w:t xml:space="preserve"> Inherited from pre-existing </w:t>
            </w:r>
            <w:proofErr w:type="spellStart"/>
            <w:r w:rsidR="00D974B3" w:rsidRPr="00D3032A">
              <w:rPr>
                <w:spacing w:val="0"/>
                <w:sz w:val="20"/>
                <w:szCs w:val="20"/>
              </w:rPr>
              <w:t>FedRAMP</w:t>
            </w:r>
            <w:proofErr w:type="spellEnd"/>
            <w:r w:rsidR="00D974B3" w:rsidRPr="00D3032A">
              <w:rPr>
                <w:spacing w:val="0"/>
                <w:sz w:val="20"/>
                <w:szCs w:val="20"/>
              </w:rPr>
              <w:t xml:space="preserve"> Authorization for </w:t>
            </w:r>
            <w:sdt>
              <w:sdtPr>
                <w:rPr>
                  <w:spacing w:val="0"/>
                  <w:sz w:val="20"/>
                  <w:szCs w:val="20"/>
                </w:rPr>
                <w:alias w:val="PA System Abbreviation"/>
                <w:tag w:val="pasystemabbreviation"/>
                <w:id w:val="1662040565"/>
                <w:showingPlcHdr/>
                <w:text/>
              </w:sdtPr>
              <w:sdtEndPr/>
              <w:sdtContent>
                <w:r w:rsidR="00D974B3" w:rsidRPr="00D3032A">
                  <w:rPr>
                    <w:rStyle w:val="PlaceholderText"/>
                    <w:rFonts w:eastAsiaTheme="majorEastAsia"/>
                    <w:spacing w:val="0"/>
                    <w:sz w:val="20"/>
                    <w:szCs w:val="20"/>
                  </w:rPr>
                  <w:t>Click here to enter text.</w:t>
                </w:r>
              </w:sdtContent>
            </w:sdt>
            <w:r w:rsidR="00D974B3" w:rsidRPr="00D3032A">
              <w:rPr>
                <w:spacing w:val="0"/>
                <w:sz w:val="20"/>
                <w:szCs w:val="20"/>
              </w:rPr>
              <w:t xml:space="preserve"> , </w:t>
            </w:r>
            <w:sdt>
              <w:sdtPr>
                <w:rPr>
                  <w:spacing w:val="0"/>
                  <w:sz w:val="20"/>
                  <w:szCs w:val="20"/>
                </w:rPr>
                <w:alias w:val="Date of FedRAMP Authorization"/>
                <w:tag w:val="dateofauthorization"/>
                <w:id w:val="1199981706"/>
                <w:date>
                  <w:dateFormat w:val="M/d/yyyy"/>
                  <w:lid w:val="en-US"/>
                  <w:storeMappedDataAs w:val="dateTime"/>
                  <w:calendar w:val="gregorian"/>
                </w:date>
              </w:sdtPr>
              <w:sdtEndPr/>
              <w:sdtContent>
                <w:r w:rsidR="00D974B3" w:rsidRPr="00D3032A">
                  <w:rPr>
                    <w:spacing w:val="0"/>
                    <w:sz w:val="20"/>
                    <w:szCs w:val="20"/>
                  </w:rPr>
                  <w:t>Date of Authorization</w:t>
                </w:r>
              </w:sdtContent>
            </w:sdt>
            <w:r w:rsidR="00D974B3" w:rsidRPr="00D3032A">
              <w:rPr>
                <w:spacing w:val="0"/>
                <w:sz w:val="20"/>
                <w:szCs w:val="20"/>
              </w:rPr>
              <w:t xml:space="preserve"> </w:t>
            </w:r>
          </w:p>
        </w:tc>
      </w:tr>
    </w:tbl>
    <w:p w14:paraId="73EFA1C0" w14:textId="3B6A063A" w:rsidR="00D974B3" w:rsidRDefault="00D974B3" w:rsidP="0023111A"/>
    <w:tbl>
      <w:tblPr>
        <w:tblStyle w:val="FedRamp"/>
        <w:tblW w:w="5000" w:type="pct"/>
        <w:jc w:val="center"/>
        <w:tblLook w:val="04A0" w:firstRow="1" w:lastRow="0" w:firstColumn="1" w:lastColumn="0" w:noHBand="0" w:noVBand="1"/>
      </w:tblPr>
      <w:tblGrid>
        <w:gridCol w:w="927"/>
        <w:gridCol w:w="8649"/>
      </w:tblGrid>
      <w:tr w:rsidR="000B7763" w:rsidRPr="00D167EF" w14:paraId="645A9E7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645870B" w14:textId="123FC8B1" w:rsidR="000B7763" w:rsidRPr="00D167EF" w:rsidRDefault="000B7763" w:rsidP="006A3471">
            <w:pPr>
              <w:pStyle w:val="GSATableHeading"/>
              <w:keepNext w:val="0"/>
              <w:keepLines w:val="0"/>
              <w:spacing w:before="40" w:after="40" w:line="240" w:lineRule="auto"/>
              <w:rPr>
                <w:rFonts w:asciiTheme="majorHAnsi" w:hAnsiTheme="majorHAnsi"/>
                <w:b/>
              </w:rPr>
            </w:pPr>
            <w:r>
              <w:rPr>
                <w:rFonts w:asciiTheme="majorHAnsi" w:hAnsiTheme="majorHAnsi"/>
                <w:b/>
              </w:rPr>
              <w:t>CA-7</w:t>
            </w:r>
            <w:r w:rsidRPr="00D167EF">
              <w:rPr>
                <w:rFonts w:asciiTheme="majorHAnsi" w:hAnsiTheme="majorHAnsi"/>
                <w:b/>
              </w:rPr>
              <w:t xml:space="preserve"> What is the solution and how is it implemented?</w:t>
            </w:r>
          </w:p>
        </w:tc>
      </w:tr>
      <w:tr w:rsidR="000B7763" w14:paraId="4D2BA0CB" w14:textId="77777777" w:rsidTr="006A3471">
        <w:trPr>
          <w:jc w:val="center"/>
        </w:trPr>
        <w:tc>
          <w:tcPr>
            <w:tcW w:w="484" w:type="pct"/>
            <w:shd w:val="clear" w:color="auto" w:fill="C4D3EF" w:themeFill="accent5" w:themeFillTint="33"/>
            <w:hideMark/>
          </w:tcPr>
          <w:p w14:paraId="037E239C" w14:textId="590533FB" w:rsidR="000B7763" w:rsidRDefault="000B7763" w:rsidP="006A3471">
            <w:pPr>
              <w:pStyle w:val="GSATableHeading"/>
              <w:keepNext w:val="0"/>
              <w:keepLines w:val="0"/>
              <w:spacing w:before="40" w:after="40" w:line="240" w:lineRule="auto"/>
            </w:pPr>
            <w:r>
              <w:t xml:space="preserve">Req. </w:t>
            </w:r>
            <w:r w:rsidR="005F00E2">
              <w:t>1</w:t>
            </w:r>
          </w:p>
        </w:tc>
        <w:tc>
          <w:tcPr>
            <w:tcW w:w="4516" w:type="pct"/>
          </w:tcPr>
          <w:p w14:paraId="1928CC20" w14:textId="77777777" w:rsidR="000B7763" w:rsidRPr="009807B9" w:rsidRDefault="000B7763" w:rsidP="006A3471">
            <w:pPr>
              <w:pStyle w:val="GSATableText"/>
              <w:spacing w:before="40" w:after="40" w:line="240" w:lineRule="auto"/>
              <w:rPr>
                <w:sz w:val="20"/>
              </w:rPr>
            </w:pPr>
          </w:p>
        </w:tc>
      </w:tr>
      <w:tr w:rsidR="000B7763" w14:paraId="72496284" w14:textId="77777777" w:rsidTr="006A3471">
        <w:trPr>
          <w:jc w:val="center"/>
        </w:trPr>
        <w:tc>
          <w:tcPr>
            <w:tcW w:w="484" w:type="pct"/>
            <w:shd w:val="clear" w:color="auto" w:fill="C4D3EF" w:themeFill="accent5" w:themeFillTint="33"/>
            <w:hideMark/>
          </w:tcPr>
          <w:p w14:paraId="1DC47C4A" w14:textId="462FF6AA" w:rsidR="000B7763" w:rsidRDefault="000B7763" w:rsidP="006A3471">
            <w:pPr>
              <w:pStyle w:val="GSATableHeading"/>
              <w:keepNext w:val="0"/>
              <w:keepLines w:val="0"/>
              <w:spacing w:before="40" w:after="40" w:line="240" w:lineRule="auto"/>
            </w:pPr>
            <w:r>
              <w:t xml:space="preserve">Req. </w:t>
            </w:r>
            <w:r w:rsidR="005F00E2">
              <w:t>2</w:t>
            </w:r>
          </w:p>
        </w:tc>
        <w:tc>
          <w:tcPr>
            <w:tcW w:w="4516" w:type="pct"/>
          </w:tcPr>
          <w:p w14:paraId="15E0F5FB" w14:textId="77777777" w:rsidR="000B7763" w:rsidRPr="009807B9" w:rsidRDefault="000B7763" w:rsidP="006A3471">
            <w:pPr>
              <w:pStyle w:val="GSATableText"/>
              <w:spacing w:before="40" w:after="40" w:line="240" w:lineRule="auto"/>
              <w:rPr>
                <w:sz w:val="20"/>
              </w:rPr>
            </w:pPr>
          </w:p>
        </w:tc>
      </w:tr>
      <w:tr w:rsidR="000B7763" w14:paraId="79C83964" w14:textId="77777777" w:rsidTr="006A3471">
        <w:trPr>
          <w:jc w:val="center"/>
        </w:trPr>
        <w:tc>
          <w:tcPr>
            <w:tcW w:w="484" w:type="pct"/>
            <w:shd w:val="clear" w:color="auto" w:fill="C4D3EF" w:themeFill="accent5" w:themeFillTint="33"/>
          </w:tcPr>
          <w:p w14:paraId="045554F9" w14:textId="392ECF28" w:rsidR="000B7763" w:rsidRDefault="005F00E2" w:rsidP="006A3471">
            <w:pPr>
              <w:pStyle w:val="GSATableHeading"/>
              <w:keepNext w:val="0"/>
              <w:keepLines w:val="0"/>
              <w:spacing w:before="40" w:after="40" w:line="240" w:lineRule="auto"/>
            </w:pPr>
            <w:r>
              <w:t>Req.</w:t>
            </w:r>
            <w:r w:rsidR="000B7763">
              <w:t xml:space="preserve"> </w:t>
            </w:r>
            <w:r>
              <w:t>3</w:t>
            </w:r>
          </w:p>
        </w:tc>
        <w:tc>
          <w:tcPr>
            <w:tcW w:w="4516" w:type="pct"/>
          </w:tcPr>
          <w:p w14:paraId="58A9810A" w14:textId="77777777" w:rsidR="000B7763" w:rsidRPr="009807B9" w:rsidRDefault="000B7763" w:rsidP="006A3471">
            <w:pPr>
              <w:pStyle w:val="GSATableText"/>
              <w:spacing w:before="40" w:after="40" w:line="240" w:lineRule="auto"/>
              <w:rPr>
                <w:sz w:val="20"/>
              </w:rPr>
            </w:pPr>
          </w:p>
        </w:tc>
      </w:tr>
    </w:tbl>
    <w:p w14:paraId="6D7DBB74" w14:textId="0B8D4FEC" w:rsidR="000B7763" w:rsidRDefault="000B7763" w:rsidP="0023111A"/>
    <w:p w14:paraId="08F4B06D" w14:textId="77777777" w:rsidR="0023111A" w:rsidRDefault="0023111A" w:rsidP="008A02B6">
      <w:pPr>
        <w:pStyle w:val="Heading4"/>
        <w:numPr>
          <w:ilvl w:val="0"/>
          <w:numId w:val="0"/>
        </w:numPr>
      </w:pPr>
      <w:bookmarkStart w:id="1245" w:name="_Toc383429599"/>
      <w:bookmarkStart w:id="1246" w:name="_Toc383433274"/>
      <w:bookmarkStart w:id="1247" w:name="_Toc383444506"/>
      <w:bookmarkStart w:id="1248" w:name="_Toc385594146"/>
      <w:bookmarkStart w:id="1249" w:name="_Toc385594538"/>
      <w:bookmarkStart w:id="1250" w:name="_Toc385594926"/>
      <w:bookmarkStart w:id="1251" w:name="_Toc388620777"/>
      <w:bookmarkStart w:id="1252" w:name="_Toc520895446"/>
      <w:bookmarkStart w:id="1253" w:name="_Toc522289070"/>
      <w:r w:rsidRPr="002C3786">
        <w:t>CA-7 (</w:t>
      </w:r>
      <w:r>
        <w:t>1</w:t>
      </w:r>
      <w:r w:rsidRPr="002C3786">
        <w:t>)</w:t>
      </w:r>
      <w:r>
        <w:t xml:space="preserve"> </w:t>
      </w:r>
      <w:r w:rsidRPr="002C3786">
        <w:t xml:space="preserve">Control Enhancement </w:t>
      </w:r>
      <w:bookmarkEnd w:id="1245"/>
      <w:bookmarkEnd w:id="1246"/>
      <w:bookmarkEnd w:id="1247"/>
      <w:bookmarkEnd w:id="1248"/>
      <w:bookmarkEnd w:id="1249"/>
      <w:bookmarkEnd w:id="1250"/>
      <w:bookmarkEnd w:id="1251"/>
      <w:r>
        <w:t>(M) (H)</w:t>
      </w:r>
      <w:bookmarkEnd w:id="1252"/>
      <w:bookmarkEnd w:id="1253"/>
    </w:p>
    <w:p w14:paraId="2E210C42" w14:textId="77777777" w:rsidR="0023111A" w:rsidRPr="00336A7A" w:rsidRDefault="0023111A" w:rsidP="0023111A">
      <w:pPr>
        <w:rPr>
          <w:rFonts w:asciiTheme="minorHAnsi" w:hAnsiTheme="minorHAnsi" w:cstheme="minorHAnsi"/>
          <w:color w:val="auto"/>
        </w:rPr>
      </w:pPr>
      <w:r w:rsidRPr="00336A7A">
        <w:rPr>
          <w:rFonts w:asciiTheme="minorHAnsi" w:hAnsiTheme="minorHAnsi" w:cstheme="minorHAnsi"/>
          <w:color w:val="auto"/>
        </w:rPr>
        <w:t>The organization employs assessors or assessment teams with [</w:t>
      </w:r>
      <w:r w:rsidRPr="00336A7A">
        <w:rPr>
          <w:rStyle w:val="GSAItalicEmphasisChar"/>
          <w:rFonts w:asciiTheme="minorHAnsi" w:hAnsiTheme="minorHAnsi" w:cstheme="minorHAnsi"/>
          <w:color w:val="auto"/>
        </w:rPr>
        <w:t>Assignment: organization-defined level of independence</w:t>
      </w:r>
      <w:r w:rsidRPr="00336A7A">
        <w:rPr>
          <w:rFonts w:asciiTheme="minorHAnsi" w:hAnsiTheme="minorHAnsi" w:cstheme="minorHAnsi"/>
          <w:color w:val="auto"/>
        </w:rPr>
        <w:t>] to monitor the security controls in the information system on an ongoing basis.</w:t>
      </w:r>
    </w:p>
    <w:p w14:paraId="4317D0C6" w14:textId="75131552"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359CF" w:rsidRPr="00860801" w14:paraId="1E9EF51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0E0838F" w14:textId="569D9E6B" w:rsidR="002359CF" w:rsidRPr="00860801" w:rsidRDefault="002359C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CA-7 (1)</w:t>
            </w:r>
          </w:p>
        </w:tc>
        <w:tc>
          <w:tcPr>
            <w:tcW w:w="4189" w:type="pct"/>
            <w:hideMark/>
          </w:tcPr>
          <w:p w14:paraId="2023F5F1" w14:textId="77777777" w:rsidR="002359CF" w:rsidRPr="00860801" w:rsidRDefault="002359C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359CF" w:rsidRPr="00D3032A" w14:paraId="10893434" w14:textId="77777777" w:rsidTr="00767AEA">
        <w:trPr>
          <w:jc w:val="center"/>
        </w:trPr>
        <w:tc>
          <w:tcPr>
            <w:tcW w:w="5000" w:type="pct"/>
            <w:gridSpan w:val="2"/>
            <w:hideMark/>
          </w:tcPr>
          <w:p w14:paraId="532D6BB1" w14:textId="77777777" w:rsidR="002359CF" w:rsidRPr="00D3032A" w:rsidRDefault="002359C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359CF" w:rsidRPr="00D3032A" w14:paraId="10E8501B" w14:textId="77777777" w:rsidTr="00767AEA">
        <w:trPr>
          <w:jc w:val="center"/>
        </w:trPr>
        <w:tc>
          <w:tcPr>
            <w:tcW w:w="5000" w:type="pct"/>
            <w:gridSpan w:val="2"/>
            <w:hideMark/>
          </w:tcPr>
          <w:p w14:paraId="7AA46CA1" w14:textId="5CCC907C" w:rsidR="002359CF" w:rsidRPr="002C0D4A" w:rsidRDefault="002359C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CA-7 (1)</w:t>
            </w:r>
            <w:r w:rsidRPr="002C0D4A">
              <w:rPr>
                <w:spacing w:val="0"/>
                <w:sz w:val="20"/>
              </w:rPr>
              <w:t xml:space="preserve">: </w:t>
            </w:r>
          </w:p>
        </w:tc>
      </w:tr>
      <w:tr w:rsidR="002359CF" w:rsidRPr="00D3032A" w14:paraId="5BE5ABFF" w14:textId="77777777" w:rsidTr="00767AEA">
        <w:trPr>
          <w:jc w:val="center"/>
        </w:trPr>
        <w:tc>
          <w:tcPr>
            <w:tcW w:w="5000" w:type="pct"/>
            <w:gridSpan w:val="2"/>
            <w:hideMark/>
          </w:tcPr>
          <w:p w14:paraId="3B55D9C6" w14:textId="77777777" w:rsidR="002359CF" w:rsidRPr="00D3032A" w:rsidRDefault="002359C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7906315"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622688621"/>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Implemented</w:t>
            </w:r>
          </w:p>
          <w:p w14:paraId="29361AE3"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273296414"/>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Partially implemented</w:t>
            </w:r>
          </w:p>
          <w:p w14:paraId="1BB22C6A"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102105545"/>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Planned</w:t>
            </w:r>
          </w:p>
          <w:p w14:paraId="1D5EAFF5"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642767733"/>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Alternative implementation</w:t>
            </w:r>
          </w:p>
          <w:p w14:paraId="54910E7D"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772777982"/>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Not applicable</w:t>
            </w:r>
          </w:p>
        </w:tc>
      </w:tr>
      <w:tr w:rsidR="002359CF" w:rsidRPr="00D3032A" w14:paraId="5D46EFAE" w14:textId="77777777" w:rsidTr="00767AEA">
        <w:trPr>
          <w:jc w:val="center"/>
        </w:trPr>
        <w:tc>
          <w:tcPr>
            <w:tcW w:w="5000" w:type="pct"/>
            <w:gridSpan w:val="2"/>
            <w:hideMark/>
          </w:tcPr>
          <w:p w14:paraId="150446A2" w14:textId="77777777" w:rsidR="002359CF" w:rsidRPr="00D3032A" w:rsidRDefault="002359CF"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60166507"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799141043"/>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Service Provider Corporate</w:t>
            </w:r>
          </w:p>
          <w:p w14:paraId="562EB5E0"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697424109"/>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Service Provider System Specific</w:t>
            </w:r>
          </w:p>
          <w:p w14:paraId="590447A3"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094471543"/>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Service Provider Hybrid (Corporate and System Specific)</w:t>
            </w:r>
          </w:p>
          <w:p w14:paraId="143D1C52"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348563791"/>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Configured by Customer (Customer System Specific) </w:t>
            </w:r>
          </w:p>
          <w:p w14:paraId="0774430B"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725963831"/>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Provided by Customer (Customer System Specific) </w:t>
            </w:r>
          </w:p>
          <w:p w14:paraId="123CBAE4"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653954211"/>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Shared (Service Provider and Customer Responsibility)</w:t>
            </w:r>
          </w:p>
          <w:p w14:paraId="3EDA71A7" w14:textId="77777777" w:rsidR="002359CF" w:rsidRPr="00D3032A" w:rsidRDefault="00566AC8" w:rsidP="006A3471">
            <w:pPr>
              <w:pStyle w:val="GSATableText"/>
              <w:spacing w:before="40" w:after="40" w:line="240" w:lineRule="auto"/>
              <w:rPr>
                <w:spacing w:val="0"/>
                <w:sz w:val="20"/>
                <w:szCs w:val="20"/>
              </w:rPr>
            </w:pPr>
            <w:sdt>
              <w:sdtPr>
                <w:rPr>
                  <w:spacing w:val="0"/>
                  <w:sz w:val="20"/>
                  <w:szCs w:val="20"/>
                </w:rPr>
                <w:id w:val="-1287037562"/>
                <w14:checkbox>
                  <w14:checked w14:val="0"/>
                  <w14:checkedState w14:val="2612" w14:font="MS Gothic"/>
                  <w14:uncheckedState w14:val="2610" w14:font="MS Gothic"/>
                </w14:checkbox>
              </w:sdtPr>
              <w:sdtEndPr/>
              <w:sdtContent>
                <w:r w:rsidR="002359CF" w:rsidRPr="00D3032A">
                  <w:rPr>
                    <w:rFonts w:eastAsia="MS Gothic" w:hint="eastAsia"/>
                    <w:spacing w:val="0"/>
                    <w:sz w:val="20"/>
                    <w:szCs w:val="20"/>
                  </w:rPr>
                  <w:t>☐</w:t>
                </w:r>
              </w:sdtContent>
            </w:sdt>
            <w:r w:rsidR="002359CF" w:rsidRPr="00D3032A">
              <w:rPr>
                <w:spacing w:val="0"/>
                <w:sz w:val="20"/>
                <w:szCs w:val="20"/>
              </w:rPr>
              <w:t xml:space="preserve"> Inherited from pre-existing </w:t>
            </w:r>
            <w:proofErr w:type="spellStart"/>
            <w:r w:rsidR="002359CF" w:rsidRPr="00D3032A">
              <w:rPr>
                <w:spacing w:val="0"/>
                <w:sz w:val="20"/>
                <w:szCs w:val="20"/>
              </w:rPr>
              <w:t>FedRAMP</w:t>
            </w:r>
            <w:proofErr w:type="spellEnd"/>
            <w:r w:rsidR="002359CF" w:rsidRPr="00D3032A">
              <w:rPr>
                <w:spacing w:val="0"/>
                <w:sz w:val="20"/>
                <w:szCs w:val="20"/>
              </w:rPr>
              <w:t xml:space="preserve"> Authorization for </w:t>
            </w:r>
            <w:sdt>
              <w:sdtPr>
                <w:rPr>
                  <w:spacing w:val="0"/>
                  <w:sz w:val="20"/>
                  <w:szCs w:val="20"/>
                </w:rPr>
                <w:alias w:val="PA System Abbreviation"/>
                <w:tag w:val="pasystemabbreviation"/>
                <w:id w:val="607863381"/>
                <w:showingPlcHdr/>
                <w:text/>
              </w:sdtPr>
              <w:sdtEndPr/>
              <w:sdtContent>
                <w:r w:rsidR="002359CF" w:rsidRPr="00D3032A">
                  <w:rPr>
                    <w:rStyle w:val="PlaceholderText"/>
                    <w:rFonts w:eastAsiaTheme="majorEastAsia"/>
                    <w:spacing w:val="0"/>
                    <w:sz w:val="20"/>
                    <w:szCs w:val="20"/>
                  </w:rPr>
                  <w:t>Click here to enter text.</w:t>
                </w:r>
              </w:sdtContent>
            </w:sdt>
            <w:r w:rsidR="002359CF" w:rsidRPr="00D3032A">
              <w:rPr>
                <w:spacing w:val="0"/>
                <w:sz w:val="20"/>
                <w:szCs w:val="20"/>
              </w:rPr>
              <w:t xml:space="preserve"> , </w:t>
            </w:r>
            <w:sdt>
              <w:sdtPr>
                <w:rPr>
                  <w:spacing w:val="0"/>
                  <w:sz w:val="20"/>
                  <w:szCs w:val="20"/>
                </w:rPr>
                <w:alias w:val="Date of FedRAMP Authorization"/>
                <w:tag w:val="dateofauthorization"/>
                <w:id w:val="378442896"/>
                <w:date>
                  <w:dateFormat w:val="M/d/yyyy"/>
                  <w:lid w:val="en-US"/>
                  <w:storeMappedDataAs w:val="dateTime"/>
                  <w:calendar w:val="gregorian"/>
                </w:date>
              </w:sdtPr>
              <w:sdtEndPr/>
              <w:sdtContent>
                <w:r w:rsidR="002359CF" w:rsidRPr="00D3032A">
                  <w:rPr>
                    <w:spacing w:val="0"/>
                    <w:sz w:val="20"/>
                    <w:szCs w:val="20"/>
                  </w:rPr>
                  <w:t>Date of Authorization</w:t>
                </w:r>
              </w:sdtContent>
            </w:sdt>
            <w:r w:rsidR="002359CF" w:rsidRPr="00D3032A">
              <w:rPr>
                <w:spacing w:val="0"/>
                <w:sz w:val="20"/>
                <w:szCs w:val="20"/>
              </w:rPr>
              <w:t xml:space="preserve"> </w:t>
            </w:r>
          </w:p>
        </w:tc>
      </w:tr>
    </w:tbl>
    <w:p w14:paraId="7825D735" w14:textId="5EBE0629" w:rsidR="002359CF" w:rsidRDefault="002359CF" w:rsidP="0023111A"/>
    <w:tbl>
      <w:tblPr>
        <w:tblStyle w:val="FedRamp"/>
        <w:tblW w:w="5000" w:type="pct"/>
        <w:jc w:val="center"/>
        <w:tblLook w:val="04A0" w:firstRow="1" w:lastRow="0" w:firstColumn="1" w:lastColumn="0" w:noHBand="0" w:noVBand="1"/>
      </w:tblPr>
      <w:tblGrid>
        <w:gridCol w:w="9576"/>
      </w:tblGrid>
      <w:tr w:rsidR="00A3787F" w:rsidRPr="00D80E12" w14:paraId="733AC5D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286AA29" w14:textId="0B9D5535" w:rsidR="00A3787F" w:rsidRPr="00D80E12" w:rsidRDefault="00A3787F" w:rsidP="006A3471">
            <w:pPr>
              <w:pStyle w:val="GSATableHeading"/>
              <w:keepNext w:val="0"/>
              <w:keepLines w:val="0"/>
              <w:spacing w:before="40" w:after="40" w:line="240" w:lineRule="auto"/>
              <w:rPr>
                <w:rFonts w:asciiTheme="majorHAnsi" w:hAnsiTheme="majorHAnsi"/>
                <w:b/>
              </w:rPr>
            </w:pPr>
            <w:r>
              <w:rPr>
                <w:rFonts w:asciiTheme="majorHAnsi" w:hAnsiTheme="majorHAnsi"/>
                <w:b/>
              </w:rPr>
              <w:t>CA-7 (1)</w:t>
            </w:r>
            <w:r w:rsidRPr="00D80E12">
              <w:rPr>
                <w:rFonts w:asciiTheme="majorHAnsi" w:hAnsiTheme="majorHAnsi"/>
                <w:b/>
              </w:rPr>
              <w:t xml:space="preserve"> What is the solution and how is it implemented?</w:t>
            </w:r>
          </w:p>
        </w:tc>
      </w:tr>
      <w:tr w:rsidR="00A3787F" w14:paraId="7238CD32" w14:textId="77777777" w:rsidTr="006A3471">
        <w:trPr>
          <w:jc w:val="center"/>
        </w:trPr>
        <w:tc>
          <w:tcPr>
            <w:tcW w:w="5000" w:type="pct"/>
          </w:tcPr>
          <w:p w14:paraId="30C4352D" w14:textId="77777777" w:rsidR="00A3787F" w:rsidRPr="00D61FF5" w:rsidRDefault="00A3787F" w:rsidP="006A3471">
            <w:pPr>
              <w:pStyle w:val="GSATableText"/>
              <w:spacing w:before="40" w:after="40" w:line="240" w:lineRule="auto"/>
              <w:rPr>
                <w:sz w:val="20"/>
              </w:rPr>
            </w:pPr>
          </w:p>
        </w:tc>
      </w:tr>
    </w:tbl>
    <w:p w14:paraId="3AFF411D" w14:textId="61EDD009" w:rsidR="002359CF" w:rsidRDefault="002359CF" w:rsidP="0023111A"/>
    <w:p w14:paraId="47B6D45A" w14:textId="77777777" w:rsidR="0023111A" w:rsidRDefault="0023111A" w:rsidP="008A02B6">
      <w:pPr>
        <w:pStyle w:val="Heading4"/>
        <w:numPr>
          <w:ilvl w:val="0"/>
          <w:numId w:val="0"/>
        </w:numPr>
      </w:pPr>
      <w:bookmarkStart w:id="1254" w:name="_Toc520895447"/>
      <w:bookmarkStart w:id="1255" w:name="_Toc522289071"/>
      <w:r w:rsidRPr="002C3786">
        <w:t>CA-7 (</w:t>
      </w:r>
      <w:r>
        <w:t>3</w:t>
      </w:r>
      <w:r w:rsidRPr="002C3786">
        <w:t>)</w:t>
      </w:r>
      <w:r>
        <w:t xml:space="preserve"> </w:t>
      </w:r>
      <w:r w:rsidRPr="002C3786">
        <w:t xml:space="preserve">Control Enhancement </w:t>
      </w:r>
      <w:r>
        <w:t>(H)</w:t>
      </w:r>
      <w:bookmarkEnd w:id="1254"/>
      <w:bookmarkEnd w:id="1255"/>
    </w:p>
    <w:p w14:paraId="4BFD4E3F" w14:textId="77777777" w:rsidR="0023111A" w:rsidRPr="00336A7A" w:rsidRDefault="0023111A" w:rsidP="0023111A">
      <w:pPr>
        <w:rPr>
          <w:color w:val="auto"/>
        </w:rPr>
      </w:pPr>
      <w:r w:rsidRPr="00336A7A">
        <w:rPr>
          <w:color w:val="auto"/>
        </w:rPr>
        <w:t>The organization employs trend analyses to determine if security control implementations, the frequency of continuous monitoring activities, and/or the types of activities used in the continuous monitoring process need to be modified based on empirical data.</w:t>
      </w:r>
    </w:p>
    <w:p w14:paraId="5228FA65" w14:textId="0C4893CD" w:rsidR="0023111A" w:rsidRDefault="0023111A" w:rsidP="0023111A"/>
    <w:tbl>
      <w:tblPr>
        <w:tblStyle w:val="FedRamp"/>
        <w:tblW w:w="5000" w:type="pct"/>
        <w:jc w:val="center"/>
        <w:tblLook w:val="04A0" w:firstRow="1" w:lastRow="0" w:firstColumn="1" w:lastColumn="0" w:noHBand="0" w:noVBand="1"/>
      </w:tblPr>
      <w:tblGrid>
        <w:gridCol w:w="1553"/>
        <w:gridCol w:w="8023"/>
      </w:tblGrid>
      <w:tr w:rsidR="00926E5F" w:rsidRPr="00860801" w14:paraId="2932637B"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A284606" w14:textId="667912B7"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CA-7 (3)</w:t>
            </w:r>
          </w:p>
        </w:tc>
        <w:tc>
          <w:tcPr>
            <w:tcW w:w="4189" w:type="pct"/>
            <w:hideMark/>
          </w:tcPr>
          <w:p w14:paraId="06133058" w14:textId="77777777"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26E5F" w:rsidRPr="00D3032A" w14:paraId="00DDBFFD" w14:textId="77777777" w:rsidTr="00767AEA">
        <w:trPr>
          <w:jc w:val="center"/>
        </w:trPr>
        <w:tc>
          <w:tcPr>
            <w:tcW w:w="5000" w:type="pct"/>
            <w:gridSpan w:val="2"/>
            <w:hideMark/>
          </w:tcPr>
          <w:p w14:paraId="0D1F326A"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26E5F" w:rsidRPr="00D3032A" w14:paraId="2CA06A3A" w14:textId="77777777" w:rsidTr="00767AEA">
        <w:trPr>
          <w:jc w:val="center"/>
        </w:trPr>
        <w:tc>
          <w:tcPr>
            <w:tcW w:w="5000" w:type="pct"/>
            <w:gridSpan w:val="2"/>
            <w:hideMark/>
          </w:tcPr>
          <w:p w14:paraId="2532E6FD"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CD43BA6"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61325629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Implemented</w:t>
            </w:r>
          </w:p>
          <w:p w14:paraId="65010A92"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93810192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Partially implemented</w:t>
            </w:r>
          </w:p>
          <w:p w14:paraId="73FF76E0"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94988392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Planned</w:t>
            </w:r>
          </w:p>
          <w:p w14:paraId="2A806889"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890855310"/>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Alternative implementation</w:t>
            </w:r>
          </w:p>
          <w:p w14:paraId="1B371EAC"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51165735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Not applicable</w:t>
            </w:r>
          </w:p>
        </w:tc>
      </w:tr>
      <w:tr w:rsidR="00926E5F" w:rsidRPr="00D3032A" w14:paraId="4019ACED" w14:textId="77777777" w:rsidTr="00767AEA">
        <w:trPr>
          <w:jc w:val="center"/>
        </w:trPr>
        <w:tc>
          <w:tcPr>
            <w:tcW w:w="5000" w:type="pct"/>
            <w:gridSpan w:val="2"/>
            <w:hideMark/>
          </w:tcPr>
          <w:p w14:paraId="21180053"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0D12E0B"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0319623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Corporate</w:t>
            </w:r>
          </w:p>
          <w:p w14:paraId="63E0372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773860892"/>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System Specific</w:t>
            </w:r>
          </w:p>
          <w:p w14:paraId="2BB1E216"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035018697"/>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Hybrid (Corporate and System Specific)</w:t>
            </w:r>
          </w:p>
          <w:p w14:paraId="623B41ED"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628859291"/>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Configured by Customer (Customer System Specific) </w:t>
            </w:r>
          </w:p>
          <w:p w14:paraId="165D1C6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690137082"/>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Provided by Customer (Customer System Specific) </w:t>
            </w:r>
          </w:p>
          <w:p w14:paraId="0D18810E"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830520346"/>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Shared (Service Provider and Customer Responsibility)</w:t>
            </w:r>
          </w:p>
          <w:p w14:paraId="001BA871"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86148066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Inherited from pre-existing </w:t>
            </w:r>
            <w:proofErr w:type="spellStart"/>
            <w:r w:rsidR="00926E5F" w:rsidRPr="00D3032A">
              <w:rPr>
                <w:spacing w:val="0"/>
                <w:sz w:val="20"/>
                <w:szCs w:val="20"/>
              </w:rPr>
              <w:t>FedRAMP</w:t>
            </w:r>
            <w:proofErr w:type="spellEnd"/>
            <w:r w:rsidR="00926E5F" w:rsidRPr="00D3032A">
              <w:rPr>
                <w:spacing w:val="0"/>
                <w:sz w:val="20"/>
                <w:szCs w:val="20"/>
              </w:rPr>
              <w:t xml:space="preserve"> Authorization for </w:t>
            </w:r>
            <w:sdt>
              <w:sdtPr>
                <w:rPr>
                  <w:spacing w:val="0"/>
                  <w:sz w:val="20"/>
                  <w:szCs w:val="20"/>
                </w:rPr>
                <w:alias w:val="PA System Abbreviation"/>
                <w:tag w:val="pasystemabbreviation"/>
                <w:id w:val="-1334605753"/>
                <w:showingPlcHdr/>
                <w:text/>
              </w:sdtPr>
              <w:sdtEndPr/>
              <w:sdtContent>
                <w:r w:rsidR="00926E5F" w:rsidRPr="00D3032A">
                  <w:rPr>
                    <w:rStyle w:val="PlaceholderText"/>
                    <w:rFonts w:eastAsiaTheme="majorEastAsia"/>
                    <w:spacing w:val="0"/>
                    <w:sz w:val="20"/>
                    <w:szCs w:val="20"/>
                  </w:rPr>
                  <w:t>Click here to enter text.</w:t>
                </w:r>
              </w:sdtContent>
            </w:sdt>
            <w:r w:rsidR="00926E5F" w:rsidRPr="00D3032A">
              <w:rPr>
                <w:spacing w:val="0"/>
                <w:sz w:val="20"/>
                <w:szCs w:val="20"/>
              </w:rPr>
              <w:t xml:space="preserve"> , </w:t>
            </w:r>
            <w:sdt>
              <w:sdtPr>
                <w:rPr>
                  <w:spacing w:val="0"/>
                  <w:sz w:val="20"/>
                  <w:szCs w:val="20"/>
                </w:rPr>
                <w:alias w:val="Date of FedRAMP Authorization"/>
                <w:tag w:val="dateofauthorization"/>
                <w:id w:val="1961139651"/>
                <w:date>
                  <w:dateFormat w:val="M/d/yyyy"/>
                  <w:lid w:val="en-US"/>
                  <w:storeMappedDataAs w:val="dateTime"/>
                  <w:calendar w:val="gregorian"/>
                </w:date>
              </w:sdtPr>
              <w:sdtEndPr/>
              <w:sdtContent>
                <w:r w:rsidR="00926E5F" w:rsidRPr="00D3032A">
                  <w:rPr>
                    <w:spacing w:val="0"/>
                    <w:sz w:val="20"/>
                    <w:szCs w:val="20"/>
                  </w:rPr>
                  <w:t>Date of Authorization</w:t>
                </w:r>
              </w:sdtContent>
            </w:sdt>
            <w:r w:rsidR="00926E5F" w:rsidRPr="00D3032A">
              <w:rPr>
                <w:spacing w:val="0"/>
                <w:sz w:val="20"/>
                <w:szCs w:val="20"/>
              </w:rPr>
              <w:t xml:space="preserve"> </w:t>
            </w:r>
          </w:p>
        </w:tc>
      </w:tr>
    </w:tbl>
    <w:p w14:paraId="575AE920" w14:textId="55AE5FAB" w:rsidR="00926E5F" w:rsidRDefault="00926E5F" w:rsidP="0023111A"/>
    <w:tbl>
      <w:tblPr>
        <w:tblStyle w:val="FedRamp"/>
        <w:tblW w:w="5000" w:type="pct"/>
        <w:jc w:val="center"/>
        <w:tblLook w:val="04A0" w:firstRow="1" w:lastRow="0" w:firstColumn="1" w:lastColumn="0" w:noHBand="0" w:noVBand="1"/>
      </w:tblPr>
      <w:tblGrid>
        <w:gridCol w:w="9576"/>
      </w:tblGrid>
      <w:tr w:rsidR="00A3787F" w:rsidRPr="00D80E12" w14:paraId="267F034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9630336" w14:textId="194B2104" w:rsidR="00A3787F" w:rsidRPr="00D80E12" w:rsidRDefault="00A3787F" w:rsidP="006A3471">
            <w:pPr>
              <w:pStyle w:val="GSATableHeading"/>
              <w:keepNext w:val="0"/>
              <w:keepLines w:val="0"/>
              <w:spacing w:before="40" w:after="40" w:line="240" w:lineRule="auto"/>
              <w:rPr>
                <w:rFonts w:asciiTheme="majorHAnsi" w:hAnsiTheme="majorHAnsi"/>
                <w:b/>
              </w:rPr>
            </w:pPr>
            <w:r>
              <w:rPr>
                <w:rFonts w:asciiTheme="majorHAnsi" w:hAnsiTheme="majorHAnsi"/>
                <w:b/>
              </w:rPr>
              <w:t>CA-7 (3)</w:t>
            </w:r>
            <w:r w:rsidRPr="00D80E12">
              <w:rPr>
                <w:rFonts w:asciiTheme="majorHAnsi" w:hAnsiTheme="majorHAnsi"/>
                <w:b/>
              </w:rPr>
              <w:t xml:space="preserve"> What is the solution and how is it implemented?</w:t>
            </w:r>
          </w:p>
        </w:tc>
      </w:tr>
      <w:tr w:rsidR="00A3787F" w14:paraId="38210748" w14:textId="77777777" w:rsidTr="006A3471">
        <w:trPr>
          <w:jc w:val="center"/>
        </w:trPr>
        <w:tc>
          <w:tcPr>
            <w:tcW w:w="5000" w:type="pct"/>
          </w:tcPr>
          <w:p w14:paraId="71ADEB19" w14:textId="77777777" w:rsidR="00A3787F" w:rsidRPr="00D61FF5" w:rsidRDefault="00A3787F" w:rsidP="006A3471">
            <w:pPr>
              <w:pStyle w:val="GSATableText"/>
              <w:spacing w:before="40" w:after="40" w:line="240" w:lineRule="auto"/>
              <w:rPr>
                <w:sz w:val="20"/>
              </w:rPr>
            </w:pPr>
          </w:p>
        </w:tc>
      </w:tr>
    </w:tbl>
    <w:p w14:paraId="1D99044E" w14:textId="739ABC5D" w:rsidR="00926E5F" w:rsidRDefault="00926E5F" w:rsidP="0023111A"/>
    <w:p w14:paraId="1EBAA7E1" w14:textId="77777777" w:rsidR="0023111A" w:rsidRDefault="0023111A" w:rsidP="008A02B6">
      <w:pPr>
        <w:pStyle w:val="Heading3"/>
      </w:pPr>
      <w:bookmarkStart w:id="1256" w:name="_Toc383429600"/>
      <w:bookmarkStart w:id="1257" w:name="_Toc383433275"/>
      <w:bookmarkStart w:id="1258" w:name="_Toc383444507"/>
      <w:bookmarkStart w:id="1259" w:name="_Toc385594147"/>
      <w:bookmarkStart w:id="1260" w:name="_Toc385594539"/>
      <w:bookmarkStart w:id="1261" w:name="_Toc385594927"/>
      <w:bookmarkStart w:id="1262" w:name="_Toc388620778"/>
      <w:bookmarkStart w:id="1263" w:name="_Toc449543347"/>
      <w:bookmarkStart w:id="1264" w:name="_Toc520895448"/>
      <w:bookmarkStart w:id="1265" w:name="_Toc522289072"/>
      <w:r>
        <w:t xml:space="preserve">CA-8 Penetration Testing </w:t>
      </w:r>
      <w:bookmarkEnd w:id="1256"/>
      <w:bookmarkEnd w:id="1257"/>
      <w:bookmarkEnd w:id="1258"/>
      <w:bookmarkEnd w:id="1259"/>
      <w:bookmarkEnd w:id="1260"/>
      <w:bookmarkEnd w:id="1261"/>
      <w:bookmarkEnd w:id="1262"/>
      <w:r>
        <w:t>(M) (H)</w:t>
      </w:r>
      <w:bookmarkEnd w:id="1263"/>
      <w:bookmarkEnd w:id="1264"/>
      <w:bookmarkEnd w:id="1265"/>
    </w:p>
    <w:p w14:paraId="79C71875" w14:textId="77777777" w:rsidR="0023111A" w:rsidRPr="00336A7A" w:rsidRDefault="0023111A" w:rsidP="0023111A">
      <w:pPr>
        <w:rPr>
          <w:rFonts w:asciiTheme="minorHAnsi" w:hAnsiTheme="minorHAnsi" w:cstheme="minorHAnsi"/>
          <w:bCs/>
          <w:color w:val="auto"/>
          <w:szCs w:val="22"/>
        </w:rPr>
      </w:pPr>
      <w:r w:rsidRPr="00336A7A">
        <w:rPr>
          <w:rFonts w:asciiTheme="minorHAnsi" w:hAnsiTheme="minorHAnsi" w:cstheme="minorHAnsi"/>
          <w:bCs/>
          <w:color w:val="auto"/>
          <w:szCs w:val="22"/>
        </w:rPr>
        <w:t>The organization conducts penetration testing [</w:t>
      </w:r>
      <w:proofErr w:type="spellStart"/>
      <w:r w:rsidRPr="00336A7A">
        <w:rPr>
          <w:rStyle w:val="GSAItalicEmphasisChar"/>
          <w:rFonts w:asciiTheme="minorHAnsi" w:hAnsiTheme="minorHAnsi" w:cstheme="minorHAnsi"/>
          <w:color w:val="auto"/>
          <w:szCs w:val="22"/>
        </w:rPr>
        <w:t>FedRAMP</w:t>
      </w:r>
      <w:proofErr w:type="spellEnd"/>
      <w:r w:rsidRPr="00336A7A">
        <w:rPr>
          <w:rStyle w:val="GSAItalicEmphasisChar"/>
          <w:rFonts w:asciiTheme="minorHAnsi" w:hAnsiTheme="minorHAnsi" w:cstheme="minorHAnsi"/>
          <w:color w:val="auto"/>
          <w:szCs w:val="22"/>
        </w:rPr>
        <w:t xml:space="preserve"> Assignment: at least annually</w:t>
      </w:r>
      <w:r w:rsidRPr="00336A7A">
        <w:rPr>
          <w:rFonts w:asciiTheme="minorHAnsi" w:hAnsiTheme="minorHAnsi" w:cstheme="minorHAnsi"/>
          <w:bCs/>
          <w:color w:val="auto"/>
          <w:szCs w:val="22"/>
        </w:rPr>
        <w:t>] on [</w:t>
      </w:r>
      <w:r w:rsidRPr="00336A7A">
        <w:rPr>
          <w:rStyle w:val="GSAItalicEmphasisChar"/>
          <w:rFonts w:asciiTheme="minorHAnsi" w:hAnsiTheme="minorHAnsi" w:cstheme="minorHAnsi"/>
          <w:color w:val="auto"/>
          <w:szCs w:val="22"/>
        </w:rPr>
        <w:t>Assignment: organization-defined information systems or system components</w:t>
      </w:r>
      <w:r w:rsidRPr="00336A7A">
        <w:rPr>
          <w:rFonts w:asciiTheme="minorHAnsi" w:hAnsiTheme="minorHAnsi" w:cstheme="minorHAnsi"/>
          <w:bCs/>
          <w:color w:val="auto"/>
          <w:szCs w:val="22"/>
        </w:rPr>
        <w:t>].</w:t>
      </w:r>
    </w:p>
    <w:p w14:paraId="660249C5" w14:textId="77777777" w:rsidR="0023111A" w:rsidRPr="00336A7A" w:rsidRDefault="0023111A" w:rsidP="0023111A">
      <w:pPr>
        <w:pStyle w:val="GSAGuidanceBold"/>
        <w:keepNext/>
        <w:keepLines/>
        <w:rPr>
          <w:rFonts w:asciiTheme="minorHAnsi" w:hAnsiTheme="minorHAnsi" w:cstheme="minorHAnsi"/>
          <w:color w:val="auto"/>
          <w:sz w:val="22"/>
          <w:szCs w:val="22"/>
        </w:rPr>
      </w:pPr>
      <w:r w:rsidRPr="00336A7A">
        <w:rPr>
          <w:rFonts w:asciiTheme="minorHAnsi" w:hAnsiTheme="minorHAnsi" w:cstheme="minorHAnsi"/>
          <w:color w:val="auto"/>
          <w:sz w:val="22"/>
          <w:szCs w:val="22"/>
        </w:rPr>
        <w:t xml:space="preserve">CA-8 Additional </w:t>
      </w:r>
      <w:proofErr w:type="spellStart"/>
      <w:r w:rsidRPr="00336A7A">
        <w:rPr>
          <w:rFonts w:asciiTheme="minorHAnsi" w:hAnsiTheme="minorHAnsi" w:cstheme="minorHAnsi"/>
          <w:color w:val="auto"/>
          <w:sz w:val="22"/>
          <w:szCs w:val="22"/>
        </w:rPr>
        <w:t>FedRAMP</w:t>
      </w:r>
      <w:proofErr w:type="spellEnd"/>
      <w:r w:rsidRPr="00336A7A">
        <w:rPr>
          <w:rFonts w:asciiTheme="minorHAnsi" w:hAnsiTheme="minorHAnsi" w:cstheme="minorHAnsi"/>
          <w:color w:val="auto"/>
          <w:sz w:val="22"/>
          <w:szCs w:val="22"/>
        </w:rPr>
        <w:t xml:space="preserve"> Requirements and Guidance </w:t>
      </w:r>
    </w:p>
    <w:p w14:paraId="00D501C8" w14:textId="77777777" w:rsidR="0023111A" w:rsidRPr="00336A7A" w:rsidRDefault="0023111A" w:rsidP="0023111A">
      <w:pPr>
        <w:pStyle w:val="GSAGuidanceBold"/>
        <w:keepNext/>
        <w:keepLines/>
        <w:spacing w:after="0"/>
        <w:rPr>
          <w:rFonts w:asciiTheme="minorHAnsi" w:hAnsiTheme="minorHAnsi" w:cstheme="minorHAnsi"/>
          <w:b w:val="0"/>
          <w:color w:val="auto"/>
          <w:sz w:val="22"/>
          <w:szCs w:val="22"/>
        </w:rPr>
      </w:pPr>
      <w:r w:rsidRPr="00336A7A">
        <w:rPr>
          <w:rFonts w:asciiTheme="minorHAnsi" w:hAnsiTheme="minorHAnsi" w:cstheme="minorHAnsi"/>
          <w:color w:val="auto"/>
          <w:sz w:val="22"/>
          <w:szCs w:val="22"/>
        </w:rPr>
        <w:t xml:space="preserve">Guidance: </w:t>
      </w:r>
      <w:r w:rsidRPr="00336A7A">
        <w:rPr>
          <w:rFonts w:asciiTheme="minorHAnsi" w:hAnsiTheme="minorHAnsi" w:cstheme="minorHAnsi"/>
          <w:b w:val="0"/>
          <w:color w:val="auto"/>
          <w:sz w:val="22"/>
          <w:szCs w:val="22"/>
        </w:rPr>
        <w:t xml:space="preserve">See the </w:t>
      </w:r>
      <w:proofErr w:type="spellStart"/>
      <w:r w:rsidRPr="00336A7A">
        <w:rPr>
          <w:rFonts w:asciiTheme="minorHAnsi" w:hAnsiTheme="minorHAnsi" w:cstheme="minorHAnsi"/>
          <w:b w:val="0"/>
          <w:color w:val="auto"/>
          <w:sz w:val="22"/>
          <w:szCs w:val="22"/>
        </w:rPr>
        <w:t>FedRAMP</w:t>
      </w:r>
      <w:proofErr w:type="spellEnd"/>
      <w:r w:rsidRPr="00336A7A">
        <w:rPr>
          <w:rFonts w:asciiTheme="minorHAnsi" w:hAnsiTheme="minorHAnsi" w:cstheme="minorHAnsi"/>
          <w:b w:val="0"/>
          <w:color w:val="auto"/>
          <w:sz w:val="22"/>
          <w:szCs w:val="22"/>
        </w:rPr>
        <w:t xml:space="preserve"> Documents page under Key Cloud Service</w:t>
      </w:r>
    </w:p>
    <w:p w14:paraId="06B208C3" w14:textId="77777777" w:rsidR="0023111A" w:rsidRPr="00336A7A" w:rsidRDefault="0023111A" w:rsidP="0023111A">
      <w:pPr>
        <w:pStyle w:val="GSAGuidanceBold"/>
        <w:keepNext/>
        <w:keepLines/>
        <w:spacing w:after="0"/>
        <w:rPr>
          <w:rFonts w:asciiTheme="minorHAnsi" w:hAnsiTheme="minorHAnsi" w:cstheme="minorHAnsi"/>
          <w:b w:val="0"/>
          <w:color w:val="auto"/>
          <w:sz w:val="22"/>
          <w:szCs w:val="22"/>
        </w:rPr>
      </w:pPr>
      <w:r w:rsidRPr="00336A7A">
        <w:rPr>
          <w:rFonts w:asciiTheme="minorHAnsi" w:hAnsiTheme="minorHAnsi" w:cstheme="minorHAnsi"/>
          <w:b w:val="0"/>
          <w:color w:val="auto"/>
          <w:sz w:val="22"/>
          <w:szCs w:val="22"/>
        </w:rPr>
        <w:t>Provider (CSP) Documents&gt; Penetration Test Guidance</w:t>
      </w:r>
    </w:p>
    <w:p w14:paraId="7706CFAB" w14:textId="77777777" w:rsidR="0023111A" w:rsidRPr="00336A7A" w:rsidRDefault="00566AC8" w:rsidP="0023111A">
      <w:pPr>
        <w:pStyle w:val="GSAGuidance"/>
        <w:spacing w:after="0"/>
        <w:rPr>
          <w:rFonts w:asciiTheme="minorHAnsi" w:hAnsiTheme="minorHAnsi" w:cstheme="minorHAnsi"/>
          <w:color w:val="auto"/>
          <w:sz w:val="22"/>
          <w:szCs w:val="22"/>
        </w:rPr>
      </w:pPr>
      <w:hyperlink r:id="rId30" w:history="1">
        <w:r w:rsidR="0023111A" w:rsidRPr="00336A7A">
          <w:rPr>
            <w:rStyle w:val="Hyperlink"/>
            <w:rFonts w:asciiTheme="minorHAnsi" w:hAnsiTheme="minorHAnsi" w:cstheme="minorHAnsi"/>
            <w:color w:val="auto"/>
            <w:sz w:val="22"/>
            <w:szCs w:val="22"/>
          </w:rPr>
          <w:t>https://www.FedRAMP.gov/documents/</w:t>
        </w:r>
      </w:hyperlink>
    </w:p>
    <w:p w14:paraId="5B59CC9E" w14:textId="77777777"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926E5F" w:rsidRPr="00860801" w14:paraId="2615AAF0"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449D093" w14:textId="56F6D364"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CA-8</w:t>
            </w:r>
          </w:p>
        </w:tc>
        <w:tc>
          <w:tcPr>
            <w:tcW w:w="4189" w:type="pct"/>
            <w:hideMark/>
          </w:tcPr>
          <w:p w14:paraId="4ED3955B" w14:textId="77777777"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26E5F" w:rsidRPr="00D3032A" w14:paraId="72D64D6F" w14:textId="77777777" w:rsidTr="00767AEA">
        <w:trPr>
          <w:jc w:val="center"/>
        </w:trPr>
        <w:tc>
          <w:tcPr>
            <w:tcW w:w="5000" w:type="pct"/>
            <w:gridSpan w:val="2"/>
            <w:hideMark/>
          </w:tcPr>
          <w:p w14:paraId="284B7BBA"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26E5F" w:rsidRPr="00D3032A" w14:paraId="2B9423D4" w14:textId="77777777" w:rsidTr="00767AEA">
        <w:trPr>
          <w:jc w:val="center"/>
        </w:trPr>
        <w:tc>
          <w:tcPr>
            <w:tcW w:w="5000" w:type="pct"/>
            <w:gridSpan w:val="2"/>
            <w:hideMark/>
          </w:tcPr>
          <w:p w14:paraId="22658460" w14:textId="33199616" w:rsidR="00926E5F" w:rsidRPr="002C0D4A" w:rsidRDefault="00926E5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CA-8-1</w:t>
            </w:r>
            <w:r w:rsidRPr="002C0D4A">
              <w:rPr>
                <w:spacing w:val="0"/>
                <w:sz w:val="20"/>
              </w:rPr>
              <w:t xml:space="preserve">: </w:t>
            </w:r>
          </w:p>
        </w:tc>
      </w:tr>
      <w:tr w:rsidR="00926E5F" w:rsidRPr="00D3032A" w14:paraId="4B594383" w14:textId="77777777" w:rsidTr="00767AEA">
        <w:trPr>
          <w:jc w:val="center"/>
        </w:trPr>
        <w:tc>
          <w:tcPr>
            <w:tcW w:w="5000" w:type="pct"/>
            <w:gridSpan w:val="2"/>
          </w:tcPr>
          <w:p w14:paraId="046FAD55" w14:textId="5023273E" w:rsidR="00926E5F" w:rsidRPr="002C0D4A" w:rsidRDefault="00926E5F" w:rsidP="006A3471">
            <w:pPr>
              <w:pStyle w:val="GSATableText"/>
              <w:spacing w:before="40" w:after="40" w:line="240" w:lineRule="auto"/>
              <w:rPr>
                <w:spacing w:val="0"/>
                <w:sz w:val="20"/>
              </w:rPr>
            </w:pPr>
            <w:r>
              <w:rPr>
                <w:spacing w:val="0"/>
                <w:sz w:val="20"/>
              </w:rPr>
              <w:t>Parameter CA-8-2:</w:t>
            </w:r>
          </w:p>
        </w:tc>
      </w:tr>
      <w:tr w:rsidR="00926E5F" w:rsidRPr="00D3032A" w14:paraId="6ABC2DE2" w14:textId="77777777" w:rsidTr="00767AEA">
        <w:trPr>
          <w:jc w:val="center"/>
        </w:trPr>
        <w:tc>
          <w:tcPr>
            <w:tcW w:w="5000" w:type="pct"/>
            <w:gridSpan w:val="2"/>
            <w:hideMark/>
          </w:tcPr>
          <w:p w14:paraId="6D2F4465"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95FC25D"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106152610"/>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Implemented</w:t>
            </w:r>
          </w:p>
          <w:p w14:paraId="79B0445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52025071"/>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Partially implemented</w:t>
            </w:r>
          </w:p>
          <w:p w14:paraId="7A3BE180"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618605001"/>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Planned</w:t>
            </w:r>
          </w:p>
          <w:p w14:paraId="6646E867"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947814422"/>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Alternative implementation</w:t>
            </w:r>
          </w:p>
          <w:p w14:paraId="494EAFD4"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13313673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Not applicable</w:t>
            </w:r>
          </w:p>
        </w:tc>
      </w:tr>
      <w:tr w:rsidR="00926E5F" w:rsidRPr="00D3032A" w14:paraId="68C73F48" w14:textId="77777777" w:rsidTr="00767AEA">
        <w:trPr>
          <w:jc w:val="center"/>
        </w:trPr>
        <w:tc>
          <w:tcPr>
            <w:tcW w:w="5000" w:type="pct"/>
            <w:gridSpan w:val="2"/>
            <w:hideMark/>
          </w:tcPr>
          <w:p w14:paraId="50391716"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937749E"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545437999"/>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Corporate</w:t>
            </w:r>
          </w:p>
          <w:p w14:paraId="1F81B222"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452077977"/>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System Specific</w:t>
            </w:r>
          </w:p>
          <w:p w14:paraId="4D9B88E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81977529"/>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Hybrid (Corporate and System Specific)</w:t>
            </w:r>
          </w:p>
          <w:p w14:paraId="62E116B5"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67074643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Configured by Customer (Customer System Specific) </w:t>
            </w:r>
          </w:p>
          <w:p w14:paraId="70310E72"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22443894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Provided by Customer (Customer System Specific) </w:t>
            </w:r>
          </w:p>
          <w:p w14:paraId="25040C73"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30168557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Shared (Service Provider and Customer Responsibility)</w:t>
            </w:r>
          </w:p>
          <w:p w14:paraId="275E53F2"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01896942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Inherited from pre-existing </w:t>
            </w:r>
            <w:proofErr w:type="spellStart"/>
            <w:r w:rsidR="00926E5F" w:rsidRPr="00D3032A">
              <w:rPr>
                <w:spacing w:val="0"/>
                <w:sz w:val="20"/>
                <w:szCs w:val="20"/>
              </w:rPr>
              <w:t>FedRAMP</w:t>
            </w:r>
            <w:proofErr w:type="spellEnd"/>
            <w:r w:rsidR="00926E5F" w:rsidRPr="00D3032A">
              <w:rPr>
                <w:spacing w:val="0"/>
                <w:sz w:val="20"/>
                <w:szCs w:val="20"/>
              </w:rPr>
              <w:t xml:space="preserve"> Authorization for </w:t>
            </w:r>
            <w:sdt>
              <w:sdtPr>
                <w:rPr>
                  <w:spacing w:val="0"/>
                  <w:sz w:val="20"/>
                  <w:szCs w:val="20"/>
                </w:rPr>
                <w:alias w:val="PA System Abbreviation"/>
                <w:tag w:val="pasystemabbreviation"/>
                <w:id w:val="-1324431671"/>
                <w:showingPlcHdr/>
                <w:text/>
              </w:sdtPr>
              <w:sdtEndPr/>
              <w:sdtContent>
                <w:r w:rsidR="00926E5F" w:rsidRPr="00D3032A">
                  <w:rPr>
                    <w:rStyle w:val="PlaceholderText"/>
                    <w:rFonts w:eastAsiaTheme="majorEastAsia"/>
                    <w:spacing w:val="0"/>
                    <w:sz w:val="20"/>
                    <w:szCs w:val="20"/>
                  </w:rPr>
                  <w:t>Click here to enter text.</w:t>
                </w:r>
              </w:sdtContent>
            </w:sdt>
            <w:r w:rsidR="00926E5F" w:rsidRPr="00D3032A">
              <w:rPr>
                <w:spacing w:val="0"/>
                <w:sz w:val="20"/>
                <w:szCs w:val="20"/>
              </w:rPr>
              <w:t xml:space="preserve"> , </w:t>
            </w:r>
            <w:sdt>
              <w:sdtPr>
                <w:rPr>
                  <w:spacing w:val="0"/>
                  <w:sz w:val="20"/>
                  <w:szCs w:val="20"/>
                </w:rPr>
                <w:alias w:val="Date of FedRAMP Authorization"/>
                <w:tag w:val="dateofauthorization"/>
                <w:id w:val="1769278159"/>
                <w:date>
                  <w:dateFormat w:val="M/d/yyyy"/>
                  <w:lid w:val="en-US"/>
                  <w:storeMappedDataAs w:val="dateTime"/>
                  <w:calendar w:val="gregorian"/>
                </w:date>
              </w:sdtPr>
              <w:sdtEndPr/>
              <w:sdtContent>
                <w:r w:rsidR="00926E5F" w:rsidRPr="00D3032A">
                  <w:rPr>
                    <w:spacing w:val="0"/>
                    <w:sz w:val="20"/>
                    <w:szCs w:val="20"/>
                  </w:rPr>
                  <w:t>Date of Authorization</w:t>
                </w:r>
              </w:sdtContent>
            </w:sdt>
            <w:r w:rsidR="00926E5F" w:rsidRPr="00D3032A">
              <w:rPr>
                <w:spacing w:val="0"/>
                <w:sz w:val="20"/>
                <w:szCs w:val="20"/>
              </w:rPr>
              <w:t xml:space="preserve"> </w:t>
            </w:r>
          </w:p>
        </w:tc>
      </w:tr>
    </w:tbl>
    <w:p w14:paraId="23440A9B" w14:textId="04579C57" w:rsidR="00926E5F" w:rsidRDefault="00926E5F" w:rsidP="0023111A"/>
    <w:tbl>
      <w:tblPr>
        <w:tblStyle w:val="FedRamp"/>
        <w:tblW w:w="5000" w:type="pct"/>
        <w:jc w:val="center"/>
        <w:tblLook w:val="04A0" w:firstRow="1" w:lastRow="0" w:firstColumn="1" w:lastColumn="0" w:noHBand="0" w:noVBand="1"/>
      </w:tblPr>
      <w:tblGrid>
        <w:gridCol w:w="9576"/>
      </w:tblGrid>
      <w:tr w:rsidR="00A3787F" w:rsidRPr="00D80E12" w14:paraId="453D891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6A6BA16" w14:textId="4F4BABAA" w:rsidR="00A3787F" w:rsidRPr="00D80E12" w:rsidRDefault="00A3787F" w:rsidP="006A3471">
            <w:pPr>
              <w:pStyle w:val="GSATableHeading"/>
              <w:keepNext w:val="0"/>
              <w:keepLines w:val="0"/>
              <w:spacing w:before="40" w:after="40" w:line="240" w:lineRule="auto"/>
              <w:rPr>
                <w:rFonts w:asciiTheme="majorHAnsi" w:hAnsiTheme="majorHAnsi"/>
                <w:b/>
              </w:rPr>
            </w:pPr>
            <w:r>
              <w:rPr>
                <w:rFonts w:asciiTheme="majorHAnsi" w:hAnsiTheme="majorHAnsi"/>
                <w:b/>
              </w:rPr>
              <w:t>CA-8</w:t>
            </w:r>
            <w:r w:rsidRPr="00D80E12">
              <w:rPr>
                <w:rFonts w:asciiTheme="majorHAnsi" w:hAnsiTheme="majorHAnsi"/>
                <w:b/>
              </w:rPr>
              <w:t xml:space="preserve"> What is the solution and how is it implemented?</w:t>
            </w:r>
          </w:p>
        </w:tc>
      </w:tr>
      <w:tr w:rsidR="00A3787F" w14:paraId="494B0857" w14:textId="77777777" w:rsidTr="006A3471">
        <w:trPr>
          <w:jc w:val="center"/>
        </w:trPr>
        <w:tc>
          <w:tcPr>
            <w:tcW w:w="5000" w:type="pct"/>
          </w:tcPr>
          <w:p w14:paraId="64C088C0" w14:textId="77777777" w:rsidR="00A3787F" w:rsidRPr="00D61FF5" w:rsidRDefault="00A3787F" w:rsidP="006A3471">
            <w:pPr>
              <w:pStyle w:val="GSATableText"/>
              <w:spacing w:before="40" w:after="40" w:line="240" w:lineRule="auto"/>
              <w:rPr>
                <w:sz w:val="20"/>
              </w:rPr>
            </w:pPr>
          </w:p>
        </w:tc>
      </w:tr>
    </w:tbl>
    <w:p w14:paraId="30155E08" w14:textId="1FBB6F73" w:rsidR="00926E5F" w:rsidRDefault="00926E5F" w:rsidP="0023111A"/>
    <w:p w14:paraId="419194D1" w14:textId="77777777" w:rsidR="0023111A" w:rsidRDefault="0023111A" w:rsidP="008A02B6">
      <w:pPr>
        <w:pStyle w:val="Heading4"/>
        <w:numPr>
          <w:ilvl w:val="0"/>
          <w:numId w:val="0"/>
        </w:numPr>
      </w:pPr>
      <w:bookmarkStart w:id="1266" w:name="_Toc383429602"/>
      <w:bookmarkStart w:id="1267" w:name="_Toc383433276"/>
      <w:bookmarkStart w:id="1268" w:name="_Toc383444508"/>
      <w:bookmarkStart w:id="1269" w:name="_Toc385594148"/>
      <w:bookmarkStart w:id="1270" w:name="_Toc385594540"/>
      <w:bookmarkStart w:id="1271" w:name="_Toc385594928"/>
      <w:bookmarkStart w:id="1272" w:name="_Toc388620779"/>
      <w:bookmarkStart w:id="1273" w:name="_Toc520895449"/>
      <w:bookmarkStart w:id="1274" w:name="_Toc522289073"/>
      <w:r>
        <w:t>CA-8</w:t>
      </w:r>
      <w:r w:rsidRPr="002C3786">
        <w:t xml:space="preserve"> (</w:t>
      </w:r>
      <w:r>
        <w:t>1</w:t>
      </w:r>
      <w:r w:rsidRPr="002C3786">
        <w:t>)</w:t>
      </w:r>
      <w:r>
        <w:t xml:space="preserve"> Control Enhancement </w:t>
      </w:r>
      <w:bookmarkEnd w:id="1266"/>
      <w:bookmarkEnd w:id="1267"/>
      <w:bookmarkEnd w:id="1268"/>
      <w:bookmarkEnd w:id="1269"/>
      <w:bookmarkEnd w:id="1270"/>
      <w:bookmarkEnd w:id="1271"/>
      <w:bookmarkEnd w:id="1272"/>
      <w:r>
        <w:t>(M) (H)</w:t>
      </w:r>
      <w:bookmarkEnd w:id="1273"/>
      <w:bookmarkEnd w:id="1274"/>
    </w:p>
    <w:p w14:paraId="0906F7A3" w14:textId="77777777" w:rsidR="0023111A" w:rsidRPr="00336A7A" w:rsidRDefault="0023111A" w:rsidP="0023111A">
      <w:pPr>
        <w:rPr>
          <w:color w:val="auto"/>
        </w:rPr>
      </w:pPr>
      <w:r w:rsidRPr="00336A7A">
        <w:rPr>
          <w:color w:val="auto"/>
        </w:rPr>
        <w:t>The organization employs an independent penetration agent or penetration team to perform penetration testing on the information system or system components.</w:t>
      </w:r>
    </w:p>
    <w:p w14:paraId="468E26EF" w14:textId="6FA55F52" w:rsidR="0023111A" w:rsidRDefault="0023111A" w:rsidP="0023111A"/>
    <w:tbl>
      <w:tblPr>
        <w:tblStyle w:val="FedRamp"/>
        <w:tblW w:w="5000" w:type="pct"/>
        <w:jc w:val="center"/>
        <w:tblLook w:val="04A0" w:firstRow="1" w:lastRow="0" w:firstColumn="1" w:lastColumn="0" w:noHBand="0" w:noVBand="1"/>
      </w:tblPr>
      <w:tblGrid>
        <w:gridCol w:w="1553"/>
        <w:gridCol w:w="8023"/>
      </w:tblGrid>
      <w:tr w:rsidR="00926E5F" w:rsidRPr="00860801" w14:paraId="36D50DE0"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8FEBE1A" w14:textId="224E6EC7" w:rsidR="00926E5F" w:rsidRPr="00860801" w:rsidRDefault="00926E5F" w:rsidP="00AB454C">
            <w:pPr>
              <w:pStyle w:val="GSATableHeading"/>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CA-8 (1)</w:t>
            </w:r>
          </w:p>
        </w:tc>
        <w:tc>
          <w:tcPr>
            <w:tcW w:w="4189" w:type="pct"/>
            <w:hideMark/>
          </w:tcPr>
          <w:p w14:paraId="0FCFED73" w14:textId="77777777"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26E5F" w:rsidRPr="00D3032A" w14:paraId="66500AB5" w14:textId="77777777" w:rsidTr="00767AEA">
        <w:trPr>
          <w:jc w:val="center"/>
        </w:trPr>
        <w:tc>
          <w:tcPr>
            <w:tcW w:w="5000" w:type="pct"/>
            <w:gridSpan w:val="2"/>
            <w:hideMark/>
          </w:tcPr>
          <w:p w14:paraId="26820D96"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26E5F" w:rsidRPr="00D3032A" w14:paraId="43795A8A" w14:textId="77777777" w:rsidTr="00767AEA">
        <w:trPr>
          <w:jc w:val="center"/>
        </w:trPr>
        <w:tc>
          <w:tcPr>
            <w:tcW w:w="5000" w:type="pct"/>
            <w:gridSpan w:val="2"/>
            <w:hideMark/>
          </w:tcPr>
          <w:p w14:paraId="65C7EF29"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22EF22D"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5120628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Implemented</w:t>
            </w:r>
          </w:p>
          <w:p w14:paraId="1E0D92F9"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397861340"/>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Partially implemented</w:t>
            </w:r>
          </w:p>
          <w:p w14:paraId="09CC2025"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96916629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Planned</w:t>
            </w:r>
          </w:p>
          <w:p w14:paraId="76F9DC11"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89342064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Alternative implementation</w:t>
            </w:r>
          </w:p>
          <w:p w14:paraId="6A7C73F4"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08618757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Not applicable</w:t>
            </w:r>
          </w:p>
        </w:tc>
      </w:tr>
      <w:tr w:rsidR="00926E5F" w:rsidRPr="00D3032A" w14:paraId="7E5AF17F" w14:textId="77777777" w:rsidTr="00767AEA">
        <w:trPr>
          <w:jc w:val="center"/>
        </w:trPr>
        <w:tc>
          <w:tcPr>
            <w:tcW w:w="5000" w:type="pct"/>
            <w:gridSpan w:val="2"/>
            <w:hideMark/>
          </w:tcPr>
          <w:p w14:paraId="2193467D"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A03E188"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22405677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Corporate</w:t>
            </w:r>
          </w:p>
          <w:p w14:paraId="71EFFA1E"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397330649"/>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System Specific</w:t>
            </w:r>
          </w:p>
          <w:p w14:paraId="1E5B3754"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947531952"/>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Hybrid (Corporate and System Specific)</w:t>
            </w:r>
          </w:p>
          <w:p w14:paraId="2C6650A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53022614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Configured by Customer (Customer System Specific) </w:t>
            </w:r>
          </w:p>
          <w:p w14:paraId="6C3201C5"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31662196"/>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Provided by Customer (Customer System Specific) </w:t>
            </w:r>
          </w:p>
          <w:p w14:paraId="557AC53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72208511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Shared (Service Provider and Customer Responsibility)</w:t>
            </w:r>
          </w:p>
          <w:p w14:paraId="61EDE444"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5213216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Inherited from pre-existing </w:t>
            </w:r>
            <w:proofErr w:type="spellStart"/>
            <w:r w:rsidR="00926E5F" w:rsidRPr="00D3032A">
              <w:rPr>
                <w:spacing w:val="0"/>
                <w:sz w:val="20"/>
                <w:szCs w:val="20"/>
              </w:rPr>
              <w:t>FedRAMP</w:t>
            </w:r>
            <w:proofErr w:type="spellEnd"/>
            <w:r w:rsidR="00926E5F" w:rsidRPr="00D3032A">
              <w:rPr>
                <w:spacing w:val="0"/>
                <w:sz w:val="20"/>
                <w:szCs w:val="20"/>
              </w:rPr>
              <w:t xml:space="preserve"> Authorization for </w:t>
            </w:r>
            <w:sdt>
              <w:sdtPr>
                <w:rPr>
                  <w:spacing w:val="0"/>
                  <w:sz w:val="20"/>
                  <w:szCs w:val="20"/>
                </w:rPr>
                <w:alias w:val="PA System Abbreviation"/>
                <w:tag w:val="pasystemabbreviation"/>
                <w:id w:val="954139779"/>
                <w:showingPlcHdr/>
                <w:text/>
              </w:sdtPr>
              <w:sdtEndPr/>
              <w:sdtContent>
                <w:r w:rsidR="00926E5F" w:rsidRPr="00D3032A">
                  <w:rPr>
                    <w:rStyle w:val="PlaceholderText"/>
                    <w:rFonts w:eastAsiaTheme="majorEastAsia"/>
                    <w:spacing w:val="0"/>
                    <w:sz w:val="20"/>
                    <w:szCs w:val="20"/>
                  </w:rPr>
                  <w:t>Click here to enter text.</w:t>
                </w:r>
              </w:sdtContent>
            </w:sdt>
            <w:r w:rsidR="00926E5F" w:rsidRPr="00D3032A">
              <w:rPr>
                <w:spacing w:val="0"/>
                <w:sz w:val="20"/>
                <w:szCs w:val="20"/>
              </w:rPr>
              <w:t xml:space="preserve"> , </w:t>
            </w:r>
            <w:sdt>
              <w:sdtPr>
                <w:rPr>
                  <w:spacing w:val="0"/>
                  <w:sz w:val="20"/>
                  <w:szCs w:val="20"/>
                </w:rPr>
                <w:alias w:val="Date of FedRAMP Authorization"/>
                <w:tag w:val="dateofauthorization"/>
                <w:id w:val="1732425271"/>
                <w:date>
                  <w:dateFormat w:val="M/d/yyyy"/>
                  <w:lid w:val="en-US"/>
                  <w:storeMappedDataAs w:val="dateTime"/>
                  <w:calendar w:val="gregorian"/>
                </w:date>
              </w:sdtPr>
              <w:sdtEndPr/>
              <w:sdtContent>
                <w:r w:rsidR="00926E5F" w:rsidRPr="00D3032A">
                  <w:rPr>
                    <w:spacing w:val="0"/>
                    <w:sz w:val="20"/>
                    <w:szCs w:val="20"/>
                  </w:rPr>
                  <w:t>Date of Authorization</w:t>
                </w:r>
              </w:sdtContent>
            </w:sdt>
            <w:r w:rsidR="00926E5F" w:rsidRPr="00D3032A">
              <w:rPr>
                <w:spacing w:val="0"/>
                <w:sz w:val="20"/>
                <w:szCs w:val="20"/>
              </w:rPr>
              <w:t xml:space="preserve"> </w:t>
            </w:r>
          </w:p>
        </w:tc>
      </w:tr>
    </w:tbl>
    <w:p w14:paraId="3646B8E9" w14:textId="7D55062A" w:rsidR="00926E5F" w:rsidRDefault="00926E5F" w:rsidP="0023111A"/>
    <w:tbl>
      <w:tblPr>
        <w:tblStyle w:val="FedRamp"/>
        <w:tblW w:w="5000" w:type="pct"/>
        <w:jc w:val="center"/>
        <w:tblLook w:val="04A0" w:firstRow="1" w:lastRow="0" w:firstColumn="1" w:lastColumn="0" w:noHBand="0" w:noVBand="1"/>
      </w:tblPr>
      <w:tblGrid>
        <w:gridCol w:w="9576"/>
      </w:tblGrid>
      <w:tr w:rsidR="00A3787F" w:rsidRPr="00D80E12" w14:paraId="4ACA5D2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407D02E" w14:textId="24696A22" w:rsidR="00A3787F" w:rsidRPr="00D80E12" w:rsidRDefault="00A3787F" w:rsidP="006A3471">
            <w:pPr>
              <w:pStyle w:val="GSATableHeading"/>
              <w:keepNext w:val="0"/>
              <w:keepLines w:val="0"/>
              <w:spacing w:before="40" w:after="40" w:line="240" w:lineRule="auto"/>
              <w:rPr>
                <w:rFonts w:asciiTheme="majorHAnsi" w:hAnsiTheme="majorHAnsi"/>
                <w:b/>
              </w:rPr>
            </w:pPr>
            <w:r>
              <w:rPr>
                <w:rFonts w:asciiTheme="majorHAnsi" w:hAnsiTheme="majorHAnsi"/>
                <w:b/>
              </w:rPr>
              <w:t>CA-8 (1)</w:t>
            </w:r>
            <w:r w:rsidRPr="00D80E12">
              <w:rPr>
                <w:rFonts w:asciiTheme="majorHAnsi" w:hAnsiTheme="majorHAnsi"/>
                <w:b/>
              </w:rPr>
              <w:t xml:space="preserve"> What is the solution and how is it implemented?</w:t>
            </w:r>
          </w:p>
        </w:tc>
      </w:tr>
      <w:tr w:rsidR="00A3787F" w14:paraId="467FFB43" w14:textId="77777777" w:rsidTr="006A3471">
        <w:trPr>
          <w:jc w:val="center"/>
        </w:trPr>
        <w:tc>
          <w:tcPr>
            <w:tcW w:w="5000" w:type="pct"/>
          </w:tcPr>
          <w:p w14:paraId="5064CFAD" w14:textId="77777777" w:rsidR="00A3787F" w:rsidRPr="00D61FF5" w:rsidRDefault="00A3787F" w:rsidP="006A3471">
            <w:pPr>
              <w:pStyle w:val="GSATableText"/>
              <w:spacing w:before="40" w:after="40" w:line="240" w:lineRule="auto"/>
              <w:rPr>
                <w:sz w:val="20"/>
              </w:rPr>
            </w:pPr>
          </w:p>
        </w:tc>
      </w:tr>
    </w:tbl>
    <w:p w14:paraId="41DA624F" w14:textId="77777777" w:rsidR="00A3787F" w:rsidRDefault="00A3787F" w:rsidP="0023111A"/>
    <w:p w14:paraId="769387D9" w14:textId="77777777" w:rsidR="0023111A" w:rsidRDefault="0023111A" w:rsidP="008A02B6">
      <w:pPr>
        <w:pStyle w:val="Heading3"/>
      </w:pPr>
      <w:bookmarkStart w:id="1275" w:name="_Toc383429603"/>
      <w:bookmarkStart w:id="1276" w:name="_Toc383433277"/>
      <w:bookmarkStart w:id="1277" w:name="_Toc383444509"/>
      <w:bookmarkStart w:id="1278" w:name="_Toc385594149"/>
      <w:bookmarkStart w:id="1279" w:name="_Toc385594541"/>
      <w:bookmarkStart w:id="1280" w:name="_Toc385594929"/>
      <w:bookmarkStart w:id="1281" w:name="_Toc388620780"/>
      <w:bookmarkStart w:id="1282" w:name="_Toc449543348"/>
      <w:bookmarkStart w:id="1283" w:name="_Toc520895450"/>
      <w:bookmarkStart w:id="1284" w:name="_Toc522289074"/>
      <w:r>
        <w:t xml:space="preserve">CA-9 Internal System Connections (L) </w:t>
      </w:r>
      <w:bookmarkEnd w:id="1275"/>
      <w:bookmarkEnd w:id="1276"/>
      <w:bookmarkEnd w:id="1277"/>
      <w:bookmarkEnd w:id="1278"/>
      <w:bookmarkEnd w:id="1279"/>
      <w:bookmarkEnd w:id="1280"/>
      <w:bookmarkEnd w:id="1281"/>
      <w:r>
        <w:t>(M) (H)</w:t>
      </w:r>
      <w:bookmarkEnd w:id="1282"/>
      <w:bookmarkEnd w:id="1283"/>
      <w:bookmarkEnd w:id="1284"/>
    </w:p>
    <w:p w14:paraId="14CF858C" w14:textId="77777777" w:rsidR="0023111A" w:rsidRPr="00336A7A" w:rsidRDefault="0023111A" w:rsidP="0023111A">
      <w:pPr>
        <w:keepNext/>
        <w:rPr>
          <w:color w:val="auto"/>
        </w:rPr>
      </w:pPr>
      <w:r w:rsidRPr="00336A7A">
        <w:rPr>
          <w:color w:val="auto"/>
        </w:rPr>
        <w:t xml:space="preserve">The organization: </w:t>
      </w:r>
    </w:p>
    <w:p w14:paraId="78430D1E" w14:textId="77777777" w:rsidR="0023111A" w:rsidRPr="00336A7A" w:rsidRDefault="0023111A" w:rsidP="00CF0981">
      <w:pPr>
        <w:pStyle w:val="GSAListParagraphalpha"/>
        <w:numPr>
          <w:ilvl w:val="0"/>
          <w:numId w:val="49"/>
        </w:numPr>
        <w:rPr>
          <w:rFonts w:asciiTheme="minorHAnsi" w:hAnsiTheme="minorHAnsi" w:cstheme="minorHAnsi"/>
          <w:color w:val="auto"/>
          <w:sz w:val="22"/>
        </w:rPr>
      </w:pPr>
      <w:r w:rsidRPr="00336A7A">
        <w:rPr>
          <w:rFonts w:asciiTheme="minorHAnsi" w:hAnsiTheme="minorHAnsi" w:cstheme="minorHAnsi"/>
          <w:color w:val="auto"/>
          <w:sz w:val="22"/>
        </w:rPr>
        <w:t>Authorizes internal connections of [</w:t>
      </w:r>
      <w:r w:rsidRPr="00336A7A">
        <w:rPr>
          <w:rStyle w:val="GSAItalicEmphasisChar"/>
          <w:rFonts w:asciiTheme="minorHAnsi" w:hAnsiTheme="minorHAnsi" w:cstheme="minorHAnsi"/>
          <w:color w:val="auto"/>
          <w:sz w:val="22"/>
        </w:rPr>
        <w:t>Assignment: organization-defined information system components or classes of components</w:t>
      </w:r>
      <w:r w:rsidRPr="00336A7A">
        <w:rPr>
          <w:rFonts w:asciiTheme="minorHAnsi" w:hAnsiTheme="minorHAnsi" w:cstheme="minorHAnsi"/>
          <w:color w:val="auto"/>
          <w:sz w:val="22"/>
        </w:rPr>
        <w:t>] to the information system; and</w:t>
      </w:r>
    </w:p>
    <w:p w14:paraId="3F5B401E" w14:textId="77777777" w:rsidR="0023111A" w:rsidRPr="00336A7A" w:rsidRDefault="0023111A" w:rsidP="00CF0981">
      <w:pPr>
        <w:pStyle w:val="GSAListParagraphalpha"/>
        <w:numPr>
          <w:ilvl w:val="0"/>
          <w:numId w:val="49"/>
        </w:numPr>
        <w:rPr>
          <w:rFonts w:asciiTheme="minorHAnsi" w:hAnsiTheme="minorHAnsi" w:cstheme="minorHAnsi"/>
          <w:color w:val="auto"/>
          <w:sz w:val="22"/>
        </w:rPr>
      </w:pPr>
      <w:r w:rsidRPr="00336A7A">
        <w:rPr>
          <w:rFonts w:asciiTheme="minorHAnsi" w:hAnsiTheme="minorHAnsi" w:cstheme="minorHAnsi"/>
          <w:color w:val="auto"/>
          <w:sz w:val="22"/>
        </w:rPr>
        <w:t>Documents, for each internal connection, the interface characteristics, security requirements, and the nature of the information communicated.</w:t>
      </w:r>
    </w:p>
    <w:p w14:paraId="56E66347" w14:textId="6D7376A9"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926E5F" w:rsidRPr="00860801" w14:paraId="5029AFB5"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2C204EE" w14:textId="0168E6A3"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CA-9</w:t>
            </w:r>
          </w:p>
        </w:tc>
        <w:tc>
          <w:tcPr>
            <w:tcW w:w="4189" w:type="pct"/>
            <w:hideMark/>
          </w:tcPr>
          <w:p w14:paraId="2843E80B" w14:textId="77777777" w:rsidR="00926E5F" w:rsidRPr="00860801" w:rsidRDefault="00926E5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26E5F" w:rsidRPr="00D3032A" w14:paraId="3144411B" w14:textId="77777777" w:rsidTr="00767AEA">
        <w:trPr>
          <w:jc w:val="center"/>
        </w:trPr>
        <w:tc>
          <w:tcPr>
            <w:tcW w:w="5000" w:type="pct"/>
            <w:gridSpan w:val="2"/>
            <w:hideMark/>
          </w:tcPr>
          <w:p w14:paraId="6A46980E"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26E5F" w:rsidRPr="00D3032A" w14:paraId="0148A999" w14:textId="77777777" w:rsidTr="00767AEA">
        <w:trPr>
          <w:jc w:val="center"/>
        </w:trPr>
        <w:tc>
          <w:tcPr>
            <w:tcW w:w="5000" w:type="pct"/>
            <w:gridSpan w:val="2"/>
            <w:hideMark/>
          </w:tcPr>
          <w:p w14:paraId="2282717E" w14:textId="0962AE13" w:rsidR="00926E5F" w:rsidRPr="002C0D4A" w:rsidRDefault="00926E5F" w:rsidP="006A3471">
            <w:pPr>
              <w:pStyle w:val="GSATableText"/>
              <w:spacing w:before="40" w:after="40" w:line="240" w:lineRule="auto"/>
              <w:rPr>
                <w:spacing w:val="0"/>
                <w:sz w:val="20"/>
                <w:szCs w:val="20"/>
              </w:rPr>
            </w:pPr>
            <w:r w:rsidRPr="002C0D4A">
              <w:rPr>
                <w:spacing w:val="0"/>
                <w:sz w:val="20"/>
              </w:rPr>
              <w:lastRenderedPageBreak/>
              <w:t xml:space="preserve">Parameter </w:t>
            </w:r>
            <w:r>
              <w:rPr>
                <w:spacing w:val="0"/>
                <w:sz w:val="20"/>
              </w:rPr>
              <w:t>CA-9 (a)</w:t>
            </w:r>
            <w:r w:rsidRPr="002C0D4A">
              <w:rPr>
                <w:spacing w:val="0"/>
                <w:sz w:val="20"/>
              </w:rPr>
              <w:t xml:space="preserve">: </w:t>
            </w:r>
          </w:p>
        </w:tc>
      </w:tr>
      <w:tr w:rsidR="00926E5F" w:rsidRPr="00D3032A" w14:paraId="746476C7" w14:textId="77777777" w:rsidTr="00767AEA">
        <w:trPr>
          <w:jc w:val="center"/>
        </w:trPr>
        <w:tc>
          <w:tcPr>
            <w:tcW w:w="5000" w:type="pct"/>
            <w:gridSpan w:val="2"/>
            <w:hideMark/>
          </w:tcPr>
          <w:p w14:paraId="5B9EF63F"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C59BA68"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195849956"/>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Implemented</w:t>
            </w:r>
          </w:p>
          <w:p w14:paraId="19512630"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43205587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Partially implemented</w:t>
            </w:r>
          </w:p>
          <w:p w14:paraId="5932C365"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68279454"/>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Planned</w:t>
            </w:r>
          </w:p>
          <w:p w14:paraId="0B7EF03B"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210560997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Alternative implementation</w:t>
            </w:r>
          </w:p>
          <w:p w14:paraId="1FD2C88C"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87689183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Not applicable</w:t>
            </w:r>
          </w:p>
        </w:tc>
      </w:tr>
      <w:tr w:rsidR="00926E5F" w:rsidRPr="00D3032A" w14:paraId="24661372" w14:textId="77777777" w:rsidTr="00767AEA">
        <w:trPr>
          <w:jc w:val="center"/>
        </w:trPr>
        <w:tc>
          <w:tcPr>
            <w:tcW w:w="5000" w:type="pct"/>
            <w:gridSpan w:val="2"/>
            <w:hideMark/>
          </w:tcPr>
          <w:p w14:paraId="4D2D9AEA" w14:textId="77777777" w:rsidR="00926E5F" w:rsidRPr="00D3032A" w:rsidRDefault="00926E5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99CEF21"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98310562"/>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Corporate</w:t>
            </w:r>
          </w:p>
          <w:p w14:paraId="448EA2F3"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645574141"/>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System Specific</w:t>
            </w:r>
          </w:p>
          <w:p w14:paraId="2F0E1593"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184633733"/>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Service Provider Hybrid (Corporate and System Specific)</w:t>
            </w:r>
          </w:p>
          <w:p w14:paraId="4A5E8550"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723339068"/>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Configured by Customer (Customer System Specific) </w:t>
            </w:r>
          </w:p>
          <w:p w14:paraId="272D30E5"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688182897"/>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Provided by Customer (Customer System Specific) </w:t>
            </w:r>
          </w:p>
          <w:p w14:paraId="0BB98B13"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333110386"/>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Shared (Service Provider and Customer Responsibility)</w:t>
            </w:r>
          </w:p>
          <w:p w14:paraId="68190F1F" w14:textId="77777777" w:rsidR="00926E5F" w:rsidRPr="00D3032A" w:rsidRDefault="00566AC8" w:rsidP="006A3471">
            <w:pPr>
              <w:pStyle w:val="GSATableText"/>
              <w:spacing w:before="40" w:after="40" w:line="240" w:lineRule="auto"/>
              <w:rPr>
                <w:spacing w:val="0"/>
                <w:sz w:val="20"/>
                <w:szCs w:val="20"/>
              </w:rPr>
            </w:pPr>
            <w:sdt>
              <w:sdtPr>
                <w:rPr>
                  <w:spacing w:val="0"/>
                  <w:sz w:val="20"/>
                  <w:szCs w:val="20"/>
                </w:rPr>
                <w:id w:val="1630047045"/>
                <w14:checkbox>
                  <w14:checked w14:val="0"/>
                  <w14:checkedState w14:val="2612" w14:font="MS Gothic"/>
                  <w14:uncheckedState w14:val="2610" w14:font="MS Gothic"/>
                </w14:checkbox>
              </w:sdtPr>
              <w:sdtEndPr/>
              <w:sdtContent>
                <w:r w:rsidR="00926E5F" w:rsidRPr="00D3032A">
                  <w:rPr>
                    <w:rFonts w:eastAsia="MS Gothic" w:hint="eastAsia"/>
                    <w:spacing w:val="0"/>
                    <w:sz w:val="20"/>
                    <w:szCs w:val="20"/>
                  </w:rPr>
                  <w:t>☐</w:t>
                </w:r>
              </w:sdtContent>
            </w:sdt>
            <w:r w:rsidR="00926E5F" w:rsidRPr="00D3032A">
              <w:rPr>
                <w:spacing w:val="0"/>
                <w:sz w:val="20"/>
                <w:szCs w:val="20"/>
              </w:rPr>
              <w:t xml:space="preserve"> Inherited from pre-existing </w:t>
            </w:r>
            <w:proofErr w:type="spellStart"/>
            <w:r w:rsidR="00926E5F" w:rsidRPr="00D3032A">
              <w:rPr>
                <w:spacing w:val="0"/>
                <w:sz w:val="20"/>
                <w:szCs w:val="20"/>
              </w:rPr>
              <w:t>FedRAMP</w:t>
            </w:r>
            <w:proofErr w:type="spellEnd"/>
            <w:r w:rsidR="00926E5F" w:rsidRPr="00D3032A">
              <w:rPr>
                <w:spacing w:val="0"/>
                <w:sz w:val="20"/>
                <w:szCs w:val="20"/>
              </w:rPr>
              <w:t xml:space="preserve"> Authorization for </w:t>
            </w:r>
            <w:sdt>
              <w:sdtPr>
                <w:rPr>
                  <w:spacing w:val="0"/>
                  <w:sz w:val="20"/>
                  <w:szCs w:val="20"/>
                </w:rPr>
                <w:alias w:val="PA System Abbreviation"/>
                <w:tag w:val="pasystemabbreviation"/>
                <w:id w:val="985046655"/>
                <w:showingPlcHdr/>
                <w:text/>
              </w:sdtPr>
              <w:sdtEndPr/>
              <w:sdtContent>
                <w:r w:rsidR="00926E5F" w:rsidRPr="00D3032A">
                  <w:rPr>
                    <w:rStyle w:val="PlaceholderText"/>
                    <w:rFonts w:eastAsiaTheme="majorEastAsia"/>
                    <w:spacing w:val="0"/>
                    <w:sz w:val="20"/>
                    <w:szCs w:val="20"/>
                  </w:rPr>
                  <w:t>Click here to enter text.</w:t>
                </w:r>
              </w:sdtContent>
            </w:sdt>
            <w:r w:rsidR="00926E5F" w:rsidRPr="00D3032A">
              <w:rPr>
                <w:spacing w:val="0"/>
                <w:sz w:val="20"/>
                <w:szCs w:val="20"/>
              </w:rPr>
              <w:t xml:space="preserve"> , </w:t>
            </w:r>
            <w:sdt>
              <w:sdtPr>
                <w:rPr>
                  <w:spacing w:val="0"/>
                  <w:sz w:val="20"/>
                  <w:szCs w:val="20"/>
                </w:rPr>
                <w:alias w:val="Date of FedRAMP Authorization"/>
                <w:tag w:val="dateofauthorization"/>
                <w:id w:val="-568276428"/>
                <w:date>
                  <w:dateFormat w:val="M/d/yyyy"/>
                  <w:lid w:val="en-US"/>
                  <w:storeMappedDataAs w:val="dateTime"/>
                  <w:calendar w:val="gregorian"/>
                </w:date>
              </w:sdtPr>
              <w:sdtEndPr/>
              <w:sdtContent>
                <w:r w:rsidR="00926E5F" w:rsidRPr="00D3032A">
                  <w:rPr>
                    <w:spacing w:val="0"/>
                    <w:sz w:val="20"/>
                    <w:szCs w:val="20"/>
                  </w:rPr>
                  <w:t>Date of Authorization</w:t>
                </w:r>
              </w:sdtContent>
            </w:sdt>
            <w:r w:rsidR="00926E5F" w:rsidRPr="00D3032A">
              <w:rPr>
                <w:spacing w:val="0"/>
                <w:sz w:val="20"/>
                <w:szCs w:val="20"/>
              </w:rPr>
              <w:t xml:space="preserve"> </w:t>
            </w:r>
          </w:p>
        </w:tc>
      </w:tr>
    </w:tbl>
    <w:p w14:paraId="019C186D" w14:textId="5C61CEB5" w:rsidR="00926E5F" w:rsidRDefault="00926E5F" w:rsidP="0023111A"/>
    <w:tbl>
      <w:tblPr>
        <w:tblStyle w:val="FedRamp"/>
        <w:tblW w:w="5000" w:type="pct"/>
        <w:jc w:val="center"/>
        <w:tblLook w:val="04A0" w:firstRow="1" w:lastRow="0" w:firstColumn="1" w:lastColumn="0" w:noHBand="0" w:noVBand="1"/>
      </w:tblPr>
      <w:tblGrid>
        <w:gridCol w:w="927"/>
        <w:gridCol w:w="8649"/>
      </w:tblGrid>
      <w:tr w:rsidR="005F00E2" w:rsidRPr="00D167EF" w14:paraId="51C0DE8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94045C2" w14:textId="7702FCB3" w:rsidR="005F00E2" w:rsidRPr="00D167EF" w:rsidRDefault="005F00E2" w:rsidP="006A3471">
            <w:pPr>
              <w:pStyle w:val="GSATableHeading"/>
              <w:keepNext w:val="0"/>
              <w:keepLines w:val="0"/>
              <w:spacing w:before="40" w:after="40" w:line="240" w:lineRule="auto"/>
              <w:rPr>
                <w:rFonts w:asciiTheme="majorHAnsi" w:hAnsiTheme="majorHAnsi"/>
                <w:b/>
              </w:rPr>
            </w:pPr>
            <w:r>
              <w:rPr>
                <w:rFonts w:asciiTheme="majorHAnsi" w:hAnsiTheme="majorHAnsi"/>
                <w:b/>
              </w:rPr>
              <w:t>CA-9</w:t>
            </w:r>
            <w:r w:rsidRPr="00D167EF">
              <w:rPr>
                <w:rFonts w:asciiTheme="majorHAnsi" w:hAnsiTheme="majorHAnsi"/>
                <w:b/>
              </w:rPr>
              <w:t xml:space="preserve"> What is the solution and how is it implemented?</w:t>
            </w:r>
          </w:p>
        </w:tc>
      </w:tr>
      <w:tr w:rsidR="005F00E2" w14:paraId="7F17B2FE" w14:textId="77777777" w:rsidTr="006A3471">
        <w:trPr>
          <w:jc w:val="center"/>
        </w:trPr>
        <w:tc>
          <w:tcPr>
            <w:tcW w:w="484" w:type="pct"/>
            <w:shd w:val="clear" w:color="auto" w:fill="C4D3EF" w:themeFill="accent5" w:themeFillTint="33"/>
            <w:hideMark/>
          </w:tcPr>
          <w:p w14:paraId="6F25733F" w14:textId="77777777" w:rsidR="005F00E2" w:rsidRDefault="005F00E2" w:rsidP="006A3471">
            <w:pPr>
              <w:pStyle w:val="GSATableHeading"/>
              <w:keepNext w:val="0"/>
              <w:keepLines w:val="0"/>
              <w:spacing w:before="40" w:after="40" w:line="240" w:lineRule="auto"/>
            </w:pPr>
            <w:r>
              <w:t>Part a</w:t>
            </w:r>
          </w:p>
        </w:tc>
        <w:tc>
          <w:tcPr>
            <w:tcW w:w="4516" w:type="pct"/>
          </w:tcPr>
          <w:p w14:paraId="0AC33D6A" w14:textId="77777777" w:rsidR="005F00E2" w:rsidRPr="009807B9" w:rsidRDefault="005F00E2" w:rsidP="006A3471">
            <w:pPr>
              <w:pStyle w:val="GSATableText"/>
              <w:spacing w:before="40" w:after="40" w:line="240" w:lineRule="auto"/>
              <w:rPr>
                <w:sz w:val="20"/>
              </w:rPr>
            </w:pPr>
          </w:p>
        </w:tc>
      </w:tr>
      <w:tr w:rsidR="005F00E2" w14:paraId="08E075D3" w14:textId="77777777" w:rsidTr="006A3471">
        <w:trPr>
          <w:jc w:val="center"/>
        </w:trPr>
        <w:tc>
          <w:tcPr>
            <w:tcW w:w="484" w:type="pct"/>
            <w:shd w:val="clear" w:color="auto" w:fill="C4D3EF" w:themeFill="accent5" w:themeFillTint="33"/>
            <w:hideMark/>
          </w:tcPr>
          <w:p w14:paraId="4B3AAFE9" w14:textId="77777777" w:rsidR="005F00E2" w:rsidRDefault="005F00E2" w:rsidP="006A3471">
            <w:pPr>
              <w:pStyle w:val="GSATableHeading"/>
              <w:keepNext w:val="0"/>
              <w:keepLines w:val="0"/>
              <w:spacing w:before="40" w:after="40" w:line="240" w:lineRule="auto"/>
            </w:pPr>
            <w:r>
              <w:t>Part b</w:t>
            </w:r>
          </w:p>
        </w:tc>
        <w:tc>
          <w:tcPr>
            <w:tcW w:w="4516" w:type="pct"/>
          </w:tcPr>
          <w:p w14:paraId="257B5E61" w14:textId="77777777" w:rsidR="005F00E2" w:rsidRPr="009807B9" w:rsidRDefault="005F00E2" w:rsidP="006A3471">
            <w:pPr>
              <w:pStyle w:val="GSATableText"/>
              <w:spacing w:before="40" w:after="40" w:line="240" w:lineRule="auto"/>
              <w:rPr>
                <w:sz w:val="20"/>
              </w:rPr>
            </w:pPr>
          </w:p>
        </w:tc>
      </w:tr>
    </w:tbl>
    <w:p w14:paraId="38CEFCCC" w14:textId="77777777" w:rsidR="0023111A" w:rsidRDefault="0023111A" w:rsidP="0023111A"/>
    <w:p w14:paraId="77C50356" w14:textId="77777777" w:rsidR="0023111A" w:rsidRPr="00744F91" w:rsidRDefault="0023111A" w:rsidP="008A02B6">
      <w:pPr>
        <w:pStyle w:val="Heading2"/>
      </w:pPr>
      <w:bookmarkStart w:id="1285" w:name="_Toc383429604"/>
      <w:bookmarkStart w:id="1286" w:name="_Toc383433278"/>
      <w:bookmarkStart w:id="1287" w:name="_Toc383444510"/>
      <w:bookmarkStart w:id="1288" w:name="_Toc385594150"/>
      <w:bookmarkStart w:id="1289" w:name="_Toc385594542"/>
      <w:bookmarkStart w:id="1290" w:name="_Toc385594930"/>
      <w:bookmarkStart w:id="1291" w:name="_Toc449543349"/>
      <w:bookmarkStart w:id="1292" w:name="_Toc520895451"/>
      <w:bookmarkStart w:id="1293" w:name="_Toc522289075"/>
      <w:r w:rsidRPr="00744F91">
        <w:t>Configuration Management (CM)</w:t>
      </w:r>
      <w:bookmarkEnd w:id="1285"/>
      <w:bookmarkEnd w:id="1286"/>
      <w:bookmarkEnd w:id="1287"/>
      <w:bookmarkEnd w:id="1288"/>
      <w:bookmarkEnd w:id="1289"/>
      <w:bookmarkEnd w:id="1290"/>
      <w:bookmarkEnd w:id="1291"/>
      <w:bookmarkEnd w:id="1292"/>
      <w:bookmarkEnd w:id="1293"/>
    </w:p>
    <w:p w14:paraId="5C1DE34A" w14:textId="77777777" w:rsidR="0023111A" w:rsidRPr="008438AC" w:rsidRDefault="0023111A" w:rsidP="008A02B6">
      <w:pPr>
        <w:pStyle w:val="Heading3"/>
      </w:pPr>
      <w:bookmarkStart w:id="1294" w:name="_Toc449543351"/>
      <w:bookmarkStart w:id="1295" w:name="_Toc520895452"/>
      <w:bookmarkStart w:id="1296" w:name="_Toc522289076"/>
      <w:r w:rsidRPr="00B851B4">
        <w:t>CM-1</w:t>
      </w:r>
      <w:r>
        <w:t xml:space="preserve"> </w:t>
      </w:r>
      <w:r w:rsidRPr="00B851B4">
        <w:t xml:space="preserve">Configuration Management Policies and Procedures </w:t>
      </w:r>
      <w:r w:rsidRPr="008438AC">
        <w:t>(H)</w:t>
      </w:r>
      <w:bookmarkEnd w:id="1294"/>
      <w:bookmarkEnd w:id="1295"/>
      <w:bookmarkEnd w:id="1296"/>
    </w:p>
    <w:p w14:paraId="01A58134" w14:textId="77777777" w:rsidR="0023111A" w:rsidRPr="00336A7A" w:rsidDel="76CB34C0" w:rsidRDefault="0023111A" w:rsidP="0023111A">
      <w:pPr>
        <w:keepNext/>
        <w:rPr>
          <w:color w:val="auto"/>
        </w:rPr>
      </w:pPr>
      <w:r w:rsidRPr="00336A7A">
        <w:rPr>
          <w:color w:val="auto"/>
        </w:rPr>
        <w:t>The organization:</w:t>
      </w:r>
    </w:p>
    <w:p w14:paraId="455A49E8" w14:textId="77777777" w:rsidR="0023111A" w:rsidRPr="00336A7A" w:rsidRDefault="0023111A" w:rsidP="00CF0981">
      <w:pPr>
        <w:pStyle w:val="GSAListParagraphalpha"/>
        <w:numPr>
          <w:ilvl w:val="0"/>
          <w:numId w:val="50"/>
        </w:numPr>
        <w:rPr>
          <w:rFonts w:asciiTheme="minorHAnsi" w:hAnsiTheme="minorHAnsi" w:cstheme="minorHAnsi"/>
          <w:color w:val="auto"/>
          <w:sz w:val="22"/>
        </w:rPr>
      </w:pPr>
      <w:r w:rsidRPr="00336A7A">
        <w:rPr>
          <w:rFonts w:asciiTheme="minorHAnsi" w:hAnsiTheme="minorHAnsi" w:cstheme="minorHAnsi"/>
          <w:color w:val="auto"/>
          <w:sz w:val="22"/>
        </w:rPr>
        <w:t>Develops, documents, and disseminates to [</w:t>
      </w:r>
      <w:r w:rsidRPr="00336A7A">
        <w:rPr>
          <w:rStyle w:val="GSAItalicEmphasisChar"/>
          <w:rFonts w:asciiTheme="minorHAnsi" w:hAnsiTheme="minorHAnsi" w:cstheme="minorHAnsi"/>
          <w:color w:val="auto"/>
          <w:sz w:val="22"/>
        </w:rPr>
        <w:t>Assignment: organization-defined personnel or roles]:</w:t>
      </w:r>
    </w:p>
    <w:p w14:paraId="33D234F5" w14:textId="77777777" w:rsidR="0023111A" w:rsidRPr="00336A7A" w:rsidRDefault="0023111A" w:rsidP="008A6AFA">
      <w:pPr>
        <w:pStyle w:val="GSAListParagraphalpha2"/>
        <w:numPr>
          <w:ilvl w:val="1"/>
          <w:numId w:val="171"/>
        </w:numPr>
        <w:rPr>
          <w:rFonts w:asciiTheme="minorHAnsi" w:hAnsiTheme="minorHAnsi" w:cstheme="minorHAnsi"/>
          <w:color w:val="auto"/>
          <w:sz w:val="22"/>
        </w:rPr>
      </w:pPr>
      <w:r w:rsidRPr="00336A7A">
        <w:rPr>
          <w:rFonts w:asciiTheme="minorHAnsi" w:hAnsiTheme="minorHAnsi" w:cstheme="minorHAnsi"/>
          <w:color w:val="auto"/>
          <w:sz w:val="22"/>
        </w:rPr>
        <w:t>A configuration management policy that addresses purpose, scope, roles, responsibilities, management commitment, coordination among organizational entities, and compliance; and</w:t>
      </w:r>
    </w:p>
    <w:p w14:paraId="22465A9F" w14:textId="77777777" w:rsidR="0023111A" w:rsidRPr="00336A7A" w:rsidRDefault="0023111A" w:rsidP="008A6AFA">
      <w:pPr>
        <w:pStyle w:val="GSAListParagraphalpha2"/>
        <w:numPr>
          <w:ilvl w:val="1"/>
          <w:numId w:val="171"/>
        </w:numPr>
        <w:rPr>
          <w:rFonts w:asciiTheme="minorHAnsi" w:hAnsiTheme="minorHAnsi" w:cstheme="minorHAnsi"/>
          <w:color w:val="auto"/>
          <w:sz w:val="22"/>
        </w:rPr>
      </w:pPr>
      <w:r w:rsidRPr="00336A7A">
        <w:rPr>
          <w:rFonts w:asciiTheme="minorHAnsi" w:hAnsiTheme="minorHAnsi" w:cstheme="minorHAnsi"/>
          <w:color w:val="auto"/>
          <w:sz w:val="22"/>
        </w:rPr>
        <w:t>Procedures to facilitate the implementation of the configuration management policy and associated configuration management controls; and</w:t>
      </w:r>
    </w:p>
    <w:p w14:paraId="000F4169" w14:textId="77777777" w:rsidR="0023111A" w:rsidRPr="00336A7A" w:rsidRDefault="0023111A" w:rsidP="00CF0981">
      <w:pPr>
        <w:pStyle w:val="GSAListParagraphalpha"/>
        <w:numPr>
          <w:ilvl w:val="0"/>
          <w:numId w:val="50"/>
        </w:numPr>
        <w:rPr>
          <w:rFonts w:asciiTheme="minorHAnsi" w:hAnsiTheme="minorHAnsi" w:cstheme="minorHAnsi"/>
          <w:color w:val="auto"/>
          <w:sz w:val="22"/>
        </w:rPr>
      </w:pPr>
      <w:r w:rsidRPr="00336A7A">
        <w:rPr>
          <w:rFonts w:asciiTheme="minorHAnsi" w:hAnsiTheme="minorHAnsi" w:cstheme="minorHAnsi"/>
          <w:color w:val="auto"/>
          <w:sz w:val="22"/>
        </w:rPr>
        <w:t>Reviews and updates the current:</w:t>
      </w:r>
    </w:p>
    <w:p w14:paraId="644CFCBC" w14:textId="77777777" w:rsidR="0023111A" w:rsidRPr="00336A7A" w:rsidRDefault="0023111A" w:rsidP="008A6AFA">
      <w:pPr>
        <w:pStyle w:val="GSAListParagraphalpha2"/>
        <w:numPr>
          <w:ilvl w:val="1"/>
          <w:numId w:val="172"/>
        </w:numPr>
        <w:rPr>
          <w:rFonts w:asciiTheme="minorHAnsi" w:hAnsiTheme="minorHAnsi" w:cstheme="minorHAnsi"/>
          <w:color w:val="auto"/>
          <w:sz w:val="22"/>
        </w:rPr>
      </w:pPr>
      <w:r w:rsidRPr="00336A7A">
        <w:rPr>
          <w:rFonts w:asciiTheme="minorHAnsi" w:hAnsiTheme="minorHAnsi" w:cstheme="minorHAnsi"/>
          <w:color w:val="auto"/>
          <w:sz w:val="22"/>
        </w:rPr>
        <w:t>Configuration management policy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at least annually</w:t>
      </w:r>
      <w:r w:rsidRPr="00336A7A">
        <w:rPr>
          <w:rFonts w:asciiTheme="minorHAnsi" w:hAnsiTheme="minorHAnsi" w:cstheme="minorHAnsi"/>
          <w:color w:val="auto"/>
          <w:sz w:val="22"/>
        </w:rPr>
        <w:t>]; and</w:t>
      </w:r>
    </w:p>
    <w:p w14:paraId="78889CD9" w14:textId="77777777" w:rsidR="0023111A" w:rsidRPr="00336A7A" w:rsidRDefault="0023111A" w:rsidP="008A6AFA">
      <w:pPr>
        <w:pStyle w:val="GSAListParagraphalpha2"/>
        <w:numPr>
          <w:ilvl w:val="1"/>
          <w:numId w:val="172"/>
        </w:numPr>
        <w:rPr>
          <w:rFonts w:asciiTheme="minorHAnsi" w:hAnsiTheme="minorHAnsi" w:cstheme="minorHAnsi"/>
          <w:color w:val="auto"/>
          <w:sz w:val="22"/>
        </w:rPr>
      </w:pPr>
      <w:r w:rsidRPr="00336A7A">
        <w:rPr>
          <w:rFonts w:asciiTheme="minorHAnsi" w:hAnsiTheme="minorHAnsi" w:cstheme="minorHAnsi"/>
          <w:color w:val="auto"/>
          <w:sz w:val="22"/>
        </w:rPr>
        <w:t>Configuration management procedures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at least annually or whenever a significant change occurs</w:t>
      </w:r>
      <w:r w:rsidRPr="00336A7A">
        <w:rPr>
          <w:rFonts w:asciiTheme="minorHAnsi" w:hAnsiTheme="minorHAnsi" w:cstheme="minorHAnsi"/>
          <w:color w:val="auto"/>
          <w:sz w:val="22"/>
        </w:rPr>
        <w:t>].</w:t>
      </w:r>
    </w:p>
    <w:p w14:paraId="2BF63588" w14:textId="77777777" w:rsidR="0023111A" w:rsidRPr="00C33616" w:rsidRDefault="0023111A" w:rsidP="0023111A">
      <w:pPr>
        <w:rPr>
          <w:rFonts w:asciiTheme="minorHAnsi" w:hAnsiTheme="minorHAnsi" w:cstheme="minorHAnsi"/>
          <w:color w:val="444644" w:themeColor="text1" w:themeTint="E6"/>
          <w:sz w:val="20"/>
        </w:rPr>
      </w:pPr>
    </w:p>
    <w:tbl>
      <w:tblPr>
        <w:tblStyle w:val="FedRamp"/>
        <w:tblW w:w="5000" w:type="pct"/>
        <w:jc w:val="center"/>
        <w:tblLook w:val="04A0" w:firstRow="1" w:lastRow="0" w:firstColumn="1" w:lastColumn="0" w:noHBand="0" w:noVBand="1"/>
      </w:tblPr>
      <w:tblGrid>
        <w:gridCol w:w="1553"/>
        <w:gridCol w:w="8023"/>
      </w:tblGrid>
      <w:tr w:rsidR="00C33616" w:rsidRPr="00860801" w14:paraId="5686DCA5"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D8B535D" w14:textId="047F4BC5" w:rsidR="00C33616" w:rsidRPr="00860801" w:rsidRDefault="00C3361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CM-1</w:t>
            </w:r>
          </w:p>
        </w:tc>
        <w:tc>
          <w:tcPr>
            <w:tcW w:w="4189" w:type="pct"/>
            <w:hideMark/>
          </w:tcPr>
          <w:p w14:paraId="3509DD98" w14:textId="77777777" w:rsidR="00C33616" w:rsidRPr="00860801" w:rsidRDefault="00C3361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33616" w:rsidRPr="00D3032A" w14:paraId="31845B39" w14:textId="77777777" w:rsidTr="00767AEA">
        <w:trPr>
          <w:jc w:val="center"/>
        </w:trPr>
        <w:tc>
          <w:tcPr>
            <w:tcW w:w="5000" w:type="pct"/>
            <w:gridSpan w:val="2"/>
            <w:hideMark/>
          </w:tcPr>
          <w:p w14:paraId="0ECB8A46" w14:textId="77777777" w:rsidR="00C33616" w:rsidRPr="00D3032A" w:rsidRDefault="00C3361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33616" w:rsidRPr="00D3032A" w14:paraId="1B8ED6E5" w14:textId="77777777" w:rsidTr="00767AEA">
        <w:trPr>
          <w:jc w:val="center"/>
        </w:trPr>
        <w:tc>
          <w:tcPr>
            <w:tcW w:w="5000" w:type="pct"/>
            <w:gridSpan w:val="2"/>
            <w:hideMark/>
          </w:tcPr>
          <w:p w14:paraId="3DAC7199" w14:textId="25409362" w:rsidR="00C33616" w:rsidRPr="002C0D4A" w:rsidRDefault="00C33616" w:rsidP="006A3471">
            <w:pPr>
              <w:pStyle w:val="GSATableText"/>
              <w:spacing w:before="40" w:after="40" w:line="240" w:lineRule="auto"/>
              <w:rPr>
                <w:spacing w:val="0"/>
                <w:sz w:val="20"/>
                <w:szCs w:val="20"/>
              </w:rPr>
            </w:pPr>
            <w:r w:rsidRPr="002C0D4A">
              <w:rPr>
                <w:spacing w:val="0"/>
                <w:sz w:val="20"/>
              </w:rPr>
              <w:t xml:space="preserve">Parameter </w:t>
            </w:r>
            <w:r w:rsidR="00963EEE">
              <w:rPr>
                <w:spacing w:val="0"/>
                <w:sz w:val="20"/>
              </w:rPr>
              <w:t>CM-1(a)</w:t>
            </w:r>
            <w:r w:rsidRPr="002C0D4A">
              <w:rPr>
                <w:spacing w:val="0"/>
                <w:sz w:val="20"/>
              </w:rPr>
              <w:t xml:space="preserve">: </w:t>
            </w:r>
          </w:p>
        </w:tc>
      </w:tr>
      <w:tr w:rsidR="00C33616" w:rsidRPr="00D3032A" w14:paraId="72377CCD" w14:textId="77777777" w:rsidTr="00767AEA">
        <w:trPr>
          <w:jc w:val="center"/>
        </w:trPr>
        <w:tc>
          <w:tcPr>
            <w:tcW w:w="5000" w:type="pct"/>
            <w:gridSpan w:val="2"/>
          </w:tcPr>
          <w:p w14:paraId="0ADA428B" w14:textId="41489E0E" w:rsidR="00C33616" w:rsidRPr="002C0D4A" w:rsidRDefault="00C33616" w:rsidP="006A3471">
            <w:pPr>
              <w:pStyle w:val="GSATableText"/>
              <w:spacing w:before="40" w:after="40" w:line="240" w:lineRule="auto"/>
              <w:rPr>
                <w:spacing w:val="0"/>
                <w:sz w:val="20"/>
              </w:rPr>
            </w:pPr>
            <w:r>
              <w:rPr>
                <w:spacing w:val="0"/>
                <w:sz w:val="20"/>
              </w:rPr>
              <w:t>Parameter CM</w:t>
            </w:r>
            <w:r w:rsidR="00963EEE">
              <w:rPr>
                <w:spacing w:val="0"/>
                <w:sz w:val="20"/>
              </w:rPr>
              <w:t>-1(b)(1):</w:t>
            </w:r>
          </w:p>
        </w:tc>
      </w:tr>
      <w:tr w:rsidR="00C33616" w:rsidRPr="00D3032A" w14:paraId="1DE11B13" w14:textId="77777777" w:rsidTr="00767AEA">
        <w:trPr>
          <w:jc w:val="center"/>
        </w:trPr>
        <w:tc>
          <w:tcPr>
            <w:tcW w:w="5000" w:type="pct"/>
            <w:gridSpan w:val="2"/>
          </w:tcPr>
          <w:p w14:paraId="347F976E" w14:textId="19E45901" w:rsidR="00C33616" w:rsidRPr="002C0D4A" w:rsidRDefault="00C33616" w:rsidP="006A3471">
            <w:pPr>
              <w:pStyle w:val="GSATableText"/>
              <w:spacing w:before="40" w:after="40" w:line="240" w:lineRule="auto"/>
              <w:rPr>
                <w:spacing w:val="0"/>
                <w:sz w:val="20"/>
              </w:rPr>
            </w:pPr>
            <w:r>
              <w:rPr>
                <w:spacing w:val="0"/>
                <w:sz w:val="20"/>
              </w:rPr>
              <w:t>Parameter CM</w:t>
            </w:r>
            <w:r w:rsidR="00963EEE">
              <w:rPr>
                <w:spacing w:val="0"/>
                <w:sz w:val="20"/>
              </w:rPr>
              <w:t>-</w:t>
            </w:r>
            <w:r>
              <w:rPr>
                <w:spacing w:val="0"/>
                <w:sz w:val="20"/>
              </w:rPr>
              <w:t>1(b)(2):</w:t>
            </w:r>
          </w:p>
        </w:tc>
      </w:tr>
      <w:tr w:rsidR="00C33616" w:rsidRPr="00D3032A" w14:paraId="5F3A38BA" w14:textId="77777777" w:rsidTr="00767AEA">
        <w:trPr>
          <w:jc w:val="center"/>
        </w:trPr>
        <w:tc>
          <w:tcPr>
            <w:tcW w:w="5000" w:type="pct"/>
            <w:gridSpan w:val="2"/>
            <w:hideMark/>
          </w:tcPr>
          <w:p w14:paraId="51D6E0A3" w14:textId="77777777" w:rsidR="00C33616" w:rsidRPr="00D3032A" w:rsidRDefault="00C3361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B74B810"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1534769720"/>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Implemented</w:t>
            </w:r>
          </w:p>
          <w:p w14:paraId="07C61868"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1643929841"/>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Partially implemented</w:t>
            </w:r>
          </w:p>
          <w:p w14:paraId="55A2F20C"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1562359776"/>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Planned</w:t>
            </w:r>
          </w:p>
          <w:p w14:paraId="672C8CE6"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1714775585"/>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Alternative implementation</w:t>
            </w:r>
          </w:p>
          <w:p w14:paraId="33264BE4"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1295025000"/>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Not applicable</w:t>
            </w:r>
          </w:p>
        </w:tc>
      </w:tr>
      <w:tr w:rsidR="00C33616" w:rsidRPr="00D3032A" w14:paraId="7C43B3A6" w14:textId="77777777" w:rsidTr="00767AEA">
        <w:trPr>
          <w:jc w:val="center"/>
        </w:trPr>
        <w:tc>
          <w:tcPr>
            <w:tcW w:w="5000" w:type="pct"/>
            <w:gridSpan w:val="2"/>
            <w:hideMark/>
          </w:tcPr>
          <w:p w14:paraId="579F1BAC" w14:textId="77777777" w:rsidR="00C33616" w:rsidRPr="00D3032A" w:rsidRDefault="00C3361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DF5891A"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2043008399"/>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Service Provider Corporate</w:t>
            </w:r>
          </w:p>
          <w:p w14:paraId="1F996857" w14:textId="77777777" w:rsidR="00C33616" w:rsidRPr="00D3032A" w:rsidRDefault="00566AC8" w:rsidP="006A3471">
            <w:pPr>
              <w:pStyle w:val="GSATableText"/>
              <w:spacing w:before="40" w:after="40" w:line="240" w:lineRule="auto"/>
              <w:rPr>
                <w:spacing w:val="0"/>
                <w:sz w:val="20"/>
                <w:szCs w:val="20"/>
              </w:rPr>
            </w:pPr>
            <w:sdt>
              <w:sdtPr>
                <w:rPr>
                  <w:spacing w:val="0"/>
                  <w:sz w:val="20"/>
                  <w:szCs w:val="20"/>
                </w:rPr>
                <w:id w:val="863090981"/>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Service Provider System Specific</w:t>
            </w:r>
          </w:p>
          <w:p w14:paraId="51426C5B" w14:textId="7E5771A9" w:rsidR="00C33616" w:rsidRPr="00D3032A" w:rsidRDefault="00566AC8" w:rsidP="00963EEE">
            <w:pPr>
              <w:pStyle w:val="GSATableText"/>
              <w:spacing w:before="40" w:after="40" w:line="240" w:lineRule="auto"/>
              <w:rPr>
                <w:spacing w:val="0"/>
                <w:sz w:val="20"/>
                <w:szCs w:val="20"/>
              </w:rPr>
            </w:pPr>
            <w:sdt>
              <w:sdtPr>
                <w:rPr>
                  <w:spacing w:val="0"/>
                  <w:sz w:val="20"/>
                  <w:szCs w:val="20"/>
                </w:rPr>
                <w:id w:val="787860097"/>
                <w14:checkbox>
                  <w14:checked w14:val="0"/>
                  <w14:checkedState w14:val="2612" w14:font="MS Gothic"/>
                  <w14:uncheckedState w14:val="2610" w14:font="MS Gothic"/>
                </w14:checkbox>
              </w:sdtPr>
              <w:sdtEndPr/>
              <w:sdtContent>
                <w:r w:rsidR="00C33616" w:rsidRPr="00D3032A">
                  <w:rPr>
                    <w:rFonts w:eastAsia="MS Gothic" w:hint="eastAsia"/>
                    <w:spacing w:val="0"/>
                    <w:sz w:val="20"/>
                    <w:szCs w:val="20"/>
                  </w:rPr>
                  <w:t>☐</w:t>
                </w:r>
              </w:sdtContent>
            </w:sdt>
            <w:r w:rsidR="00C33616" w:rsidRPr="00D3032A">
              <w:rPr>
                <w:spacing w:val="0"/>
                <w:sz w:val="20"/>
                <w:szCs w:val="20"/>
              </w:rPr>
              <w:t xml:space="preserve"> Service Provider Hybrid (Corporate and System Specific)</w:t>
            </w:r>
          </w:p>
        </w:tc>
      </w:tr>
    </w:tbl>
    <w:p w14:paraId="6A58A1B4" w14:textId="3E4A69C4" w:rsidR="00C33616" w:rsidRDefault="00C33616" w:rsidP="0023111A"/>
    <w:tbl>
      <w:tblPr>
        <w:tblStyle w:val="FedRamp"/>
        <w:tblW w:w="5000" w:type="pct"/>
        <w:jc w:val="center"/>
        <w:tblLook w:val="04A0" w:firstRow="1" w:lastRow="0" w:firstColumn="1" w:lastColumn="0" w:noHBand="0" w:noVBand="1"/>
      </w:tblPr>
      <w:tblGrid>
        <w:gridCol w:w="927"/>
        <w:gridCol w:w="8649"/>
      </w:tblGrid>
      <w:tr w:rsidR="005F00E2" w:rsidRPr="00D167EF" w14:paraId="02B0669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D341903" w14:textId="6E674ADB" w:rsidR="005F00E2" w:rsidRPr="00D167EF" w:rsidRDefault="005F00E2" w:rsidP="006A3471">
            <w:pPr>
              <w:pStyle w:val="GSATableHeading"/>
              <w:keepNext w:val="0"/>
              <w:keepLines w:val="0"/>
              <w:spacing w:before="40" w:after="40" w:line="240" w:lineRule="auto"/>
              <w:rPr>
                <w:rFonts w:asciiTheme="majorHAnsi" w:hAnsiTheme="majorHAnsi"/>
                <w:b/>
              </w:rPr>
            </w:pPr>
            <w:r>
              <w:rPr>
                <w:rFonts w:asciiTheme="majorHAnsi" w:hAnsiTheme="majorHAnsi"/>
                <w:b/>
              </w:rPr>
              <w:t>CM-1</w:t>
            </w:r>
            <w:r w:rsidRPr="00D167EF">
              <w:rPr>
                <w:rFonts w:asciiTheme="majorHAnsi" w:hAnsiTheme="majorHAnsi"/>
                <w:b/>
              </w:rPr>
              <w:t xml:space="preserve"> What is the solution and how is it implemented?</w:t>
            </w:r>
          </w:p>
        </w:tc>
      </w:tr>
      <w:tr w:rsidR="005F00E2" w14:paraId="4A0D02B7" w14:textId="77777777" w:rsidTr="006A3471">
        <w:trPr>
          <w:jc w:val="center"/>
        </w:trPr>
        <w:tc>
          <w:tcPr>
            <w:tcW w:w="484" w:type="pct"/>
            <w:shd w:val="clear" w:color="auto" w:fill="C4D3EF" w:themeFill="accent5" w:themeFillTint="33"/>
            <w:hideMark/>
          </w:tcPr>
          <w:p w14:paraId="445BF131" w14:textId="77777777" w:rsidR="005F00E2" w:rsidRDefault="005F00E2" w:rsidP="006A3471">
            <w:pPr>
              <w:pStyle w:val="GSATableHeading"/>
              <w:keepNext w:val="0"/>
              <w:keepLines w:val="0"/>
              <w:spacing w:before="40" w:after="40" w:line="240" w:lineRule="auto"/>
            </w:pPr>
            <w:r>
              <w:t>Part a</w:t>
            </w:r>
          </w:p>
        </w:tc>
        <w:tc>
          <w:tcPr>
            <w:tcW w:w="4516" w:type="pct"/>
          </w:tcPr>
          <w:p w14:paraId="1640ABD7" w14:textId="77777777" w:rsidR="005F00E2" w:rsidRPr="009807B9" w:rsidRDefault="005F00E2" w:rsidP="006A3471">
            <w:pPr>
              <w:pStyle w:val="GSATableText"/>
              <w:spacing w:before="40" w:after="40" w:line="240" w:lineRule="auto"/>
              <w:rPr>
                <w:sz w:val="20"/>
              </w:rPr>
            </w:pPr>
          </w:p>
        </w:tc>
      </w:tr>
      <w:tr w:rsidR="005F00E2" w14:paraId="5334F338" w14:textId="77777777" w:rsidTr="006A3471">
        <w:trPr>
          <w:jc w:val="center"/>
        </w:trPr>
        <w:tc>
          <w:tcPr>
            <w:tcW w:w="484" w:type="pct"/>
            <w:shd w:val="clear" w:color="auto" w:fill="C4D3EF" w:themeFill="accent5" w:themeFillTint="33"/>
            <w:hideMark/>
          </w:tcPr>
          <w:p w14:paraId="702DF561" w14:textId="77777777" w:rsidR="005F00E2" w:rsidRDefault="005F00E2" w:rsidP="006A3471">
            <w:pPr>
              <w:pStyle w:val="GSATableHeading"/>
              <w:keepNext w:val="0"/>
              <w:keepLines w:val="0"/>
              <w:spacing w:before="40" w:after="40" w:line="240" w:lineRule="auto"/>
            </w:pPr>
            <w:r>
              <w:t>Part b</w:t>
            </w:r>
          </w:p>
        </w:tc>
        <w:tc>
          <w:tcPr>
            <w:tcW w:w="4516" w:type="pct"/>
          </w:tcPr>
          <w:p w14:paraId="2E2B6E58" w14:textId="77777777" w:rsidR="005F00E2" w:rsidRPr="009807B9" w:rsidRDefault="005F00E2" w:rsidP="006A3471">
            <w:pPr>
              <w:pStyle w:val="GSATableText"/>
              <w:spacing w:before="40" w:after="40" w:line="240" w:lineRule="auto"/>
              <w:rPr>
                <w:sz w:val="20"/>
              </w:rPr>
            </w:pPr>
          </w:p>
        </w:tc>
      </w:tr>
    </w:tbl>
    <w:p w14:paraId="052FAB94" w14:textId="77777777" w:rsidR="0023111A" w:rsidRPr="002C3786" w:rsidRDefault="0023111A" w:rsidP="0023111A"/>
    <w:p w14:paraId="10D600C5" w14:textId="77777777" w:rsidR="0023111A" w:rsidRDefault="0023111A" w:rsidP="008A02B6">
      <w:pPr>
        <w:pStyle w:val="Heading3"/>
      </w:pPr>
      <w:bookmarkStart w:id="1297" w:name="_Toc149090473"/>
      <w:bookmarkStart w:id="1298" w:name="_Toc383429606"/>
      <w:bookmarkStart w:id="1299" w:name="_Toc383433280"/>
      <w:bookmarkStart w:id="1300" w:name="_Toc383444512"/>
      <w:bookmarkStart w:id="1301" w:name="_Toc385594152"/>
      <w:bookmarkStart w:id="1302" w:name="_Toc385594544"/>
      <w:bookmarkStart w:id="1303" w:name="_Toc385594932"/>
      <w:bookmarkStart w:id="1304" w:name="_Toc388620782"/>
      <w:bookmarkStart w:id="1305" w:name="_Toc449543352"/>
      <w:bookmarkStart w:id="1306" w:name="_Toc520895453"/>
      <w:bookmarkStart w:id="1307" w:name="_Toc522289077"/>
      <w:r w:rsidRPr="002C3786">
        <w:t>CM-2</w:t>
      </w:r>
      <w:r>
        <w:t xml:space="preserve"> </w:t>
      </w:r>
      <w:r w:rsidRPr="002C3786">
        <w:t xml:space="preserve">Baseline Configuration </w:t>
      </w:r>
      <w:bookmarkEnd w:id="1297"/>
      <w:bookmarkEnd w:id="1298"/>
      <w:bookmarkEnd w:id="1299"/>
      <w:bookmarkEnd w:id="1300"/>
      <w:bookmarkEnd w:id="1301"/>
      <w:bookmarkEnd w:id="1302"/>
      <w:bookmarkEnd w:id="1303"/>
      <w:bookmarkEnd w:id="1304"/>
      <w:r>
        <w:t>(L) (M) (H)</w:t>
      </w:r>
      <w:bookmarkEnd w:id="1305"/>
      <w:bookmarkEnd w:id="1306"/>
      <w:bookmarkEnd w:id="1307"/>
    </w:p>
    <w:p w14:paraId="7CE83B49" w14:textId="77777777" w:rsidR="0023111A" w:rsidRPr="00336A7A" w:rsidRDefault="0023111A" w:rsidP="0023111A">
      <w:pPr>
        <w:rPr>
          <w:color w:val="auto"/>
        </w:rPr>
      </w:pPr>
      <w:r w:rsidRPr="00336A7A">
        <w:rPr>
          <w:color w:val="auto"/>
        </w:rPr>
        <w:t>The organization develops, documents, and maintains under configuration control, a current baseline configuration of the information system.</w:t>
      </w:r>
    </w:p>
    <w:p w14:paraId="743768C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530AA" w:rsidRPr="00860801" w14:paraId="0A87F8C6"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EF79CEB" w14:textId="45A3D42D" w:rsidR="000530AA" w:rsidRPr="00860801" w:rsidRDefault="000530A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CM-2</w:t>
            </w:r>
          </w:p>
        </w:tc>
        <w:tc>
          <w:tcPr>
            <w:tcW w:w="4189" w:type="pct"/>
            <w:hideMark/>
          </w:tcPr>
          <w:p w14:paraId="4C4B9460" w14:textId="77777777" w:rsidR="000530AA" w:rsidRPr="00860801" w:rsidRDefault="000530A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530AA" w:rsidRPr="00D3032A" w14:paraId="75855F25" w14:textId="77777777" w:rsidTr="00767AEA">
        <w:trPr>
          <w:jc w:val="center"/>
        </w:trPr>
        <w:tc>
          <w:tcPr>
            <w:tcW w:w="5000" w:type="pct"/>
            <w:gridSpan w:val="2"/>
            <w:hideMark/>
          </w:tcPr>
          <w:p w14:paraId="1D5F8BDD"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530AA" w:rsidRPr="00D3032A" w14:paraId="2F651863" w14:textId="77777777" w:rsidTr="00767AEA">
        <w:trPr>
          <w:jc w:val="center"/>
        </w:trPr>
        <w:tc>
          <w:tcPr>
            <w:tcW w:w="5000" w:type="pct"/>
            <w:gridSpan w:val="2"/>
            <w:hideMark/>
          </w:tcPr>
          <w:p w14:paraId="76DB0E14"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CB80D86"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481702931"/>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Implemented</w:t>
            </w:r>
          </w:p>
          <w:p w14:paraId="4BEBBC0C"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602938730"/>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Partially implemented</w:t>
            </w:r>
          </w:p>
          <w:p w14:paraId="2D9A078E"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989200611"/>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Planned</w:t>
            </w:r>
          </w:p>
          <w:p w14:paraId="09209B58"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014757508"/>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Alternative implementation</w:t>
            </w:r>
          </w:p>
          <w:p w14:paraId="42F440C2"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482419957"/>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Not applicable</w:t>
            </w:r>
          </w:p>
        </w:tc>
      </w:tr>
      <w:tr w:rsidR="000530AA" w:rsidRPr="00D3032A" w14:paraId="51D580F0" w14:textId="77777777" w:rsidTr="00767AEA">
        <w:trPr>
          <w:jc w:val="center"/>
        </w:trPr>
        <w:tc>
          <w:tcPr>
            <w:tcW w:w="5000" w:type="pct"/>
            <w:gridSpan w:val="2"/>
            <w:hideMark/>
          </w:tcPr>
          <w:p w14:paraId="5465537F"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E411E8E"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861429645"/>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Corporate</w:t>
            </w:r>
          </w:p>
          <w:p w14:paraId="333E0B3F"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473336250"/>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System Specific</w:t>
            </w:r>
          </w:p>
          <w:p w14:paraId="6E424BAC"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474644304"/>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Hybrid (Corporate and System Specific)</w:t>
            </w:r>
          </w:p>
          <w:p w14:paraId="005DF2E2"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395128740"/>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Configured by Customer (Customer System Specific) </w:t>
            </w:r>
          </w:p>
          <w:p w14:paraId="2F3B8312"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284574491"/>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Provided by Customer (Customer System Specific) </w:t>
            </w:r>
          </w:p>
          <w:p w14:paraId="19202182"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573811456"/>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Shared (Service Provider and Customer Responsibility)</w:t>
            </w:r>
          </w:p>
          <w:p w14:paraId="00B24389"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524398563"/>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Inherited from pre-existing </w:t>
            </w:r>
            <w:proofErr w:type="spellStart"/>
            <w:r w:rsidR="000530AA" w:rsidRPr="00D3032A">
              <w:rPr>
                <w:spacing w:val="0"/>
                <w:sz w:val="20"/>
                <w:szCs w:val="20"/>
              </w:rPr>
              <w:t>FedRAMP</w:t>
            </w:r>
            <w:proofErr w:type="spellEnd"/>
            <w:r w:rsidR="000530AA" w:rsidRPr="00D3032A">
              <w:rPr>
                <w:spacing w:val="0"/>
                <w:sz w:val="20"/>
                <w:szCs w:val="20"/>
              </w:rPr>
              <w:t xml:space="preserve"> Authorization for </w:t>
            </w:r>
            <w:sdt>
              <w:sdtPr>
                <w:rPr>
                  <w:spacing w:val="0"/>
                  <w:sz w:val="20"/>
                  <w:szCs w:val="20"/>
                </w:rPr>
                <w:alias w:val="PA System Abbreviation"/>
                <w:tag w:val="pasystemabbreviation"/>
                <w:id w:val="-840613347"/>
                <w:showingPlcHdr/>
                <w:text/>
              </w:sdtPr>
              <w:sdtEndPr/>
              <w:sdtContent>
                <w:r w:rsidR="000530AA" w:rsidRPr="00D3032A">
                  <w:rPr>
                    <w:rStyle w:val="PlaceholderText"/>
                    <w:rFonts w:eastAsiaTheme="majorEastAsia"/>
                    <w:spacing w:val="0"/>
                    <w:sz w:val="20"/>
                    <w:szCs w:val="20"/>
                  </w:rPr>
                  <w:t>Click here to enter text.</w:t>
                </w:r>
              </w:sdtContent>
            </w:sdt>
            <w:r w:rsidR="000530AA" w:rsidRPr="00D3032A">
              <w:rPr>
                <w:spacing w:val="0"/>
                <w:sz w:val="20"/>
                <w:szCs w:val="20"/>
              </w:rPr>
              <w:t xml:space="preserve"> , </w:t>
            </w:r>
            <w:sdt>
              <w:sdtPr>
                <w:rPr>
                  <w:spacing w:val="0"/>
                  <w:sz w:val="20"/>
                  <w:szCs w:val="20"/>
                </w:rPr>
                <w:alias w:val="Date of FedRAMP Authorization"/>
                <w:tag w:val="dateofauthorization"/>
                <w:id w:val="-1247719820"/>
                <w:date>
                  <w:dateFormat w:val="M/d/yyyy"/>
                  <w:lid w:val="en-US"/>
                  <w:storeMappedDataAs w:val="dateTime"/>
                  <w:calendar w:val="gregorian"/>
                </w:date>
              </w:sdtPr>
              <w:sdtEndPr/>
              <w:sdtContent>
                <w:r w:rsidR="000530AA" w:rsidRPr="00D3032A">
                  <w:rPr>
                    <w:spacing w:val="0"/>
                    <w:sz w:val="20"/>
                    <w:szCs w:val="20"/>
                  </w:rPr>
                  <w:t>Date of Authorization</w:t>
                </w:r>
              </w:sdtContent>
            </w:sdt>
            <w:r w:rsidR="000530AA" w:rsidRPr="00D3032A">
              <w:rPr>
                <w:spacing w:val="0"/>
                <w:sz w:val="20"/>
                <w:szCs w:val="20"/>
              </w:rPr>
              <w:t xml:space="preserve"> </w:t>
            </w:r>
          </w:p>
        </w:tc>
      </w:tr>
    </w:tbl>
    <w:p w14:paraId="4196098B" w14:textId="33F901A6" w:rsidR="000530AA" w:rsidRDefault="000530AA" w:rsidP="0023111A"/>
    <w:tbl>
      <w:tblPr>
        <w:tblStyle w:val="FedRamp"/>
        <w:tblW w:w="5000" w:type="pct"/>
        <w:jc w:val="center"/>
        <w:tblLook w:val="04A0" w:firstRow="1" w:lastRow="0" w:firstColumn="1" w:lastColumn="0" w:noHBand="0" w:noVBand="1"/>
      </w:tblPr>
      <w:tblGrid>
        <w:gridCol w:w="9576"/>
      </w:tblGrid>
      <w:tr w:rsidR="00376988" w:rsidRPr="00D80E12" w14:paraId="16747560"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5F44128" w14:textId="22A40D60" w:rsidR="00376988" w:rsidRPr="00D80E12" w:rsidRDefault="00376988" w:rsidP="006A3471">
            <w:pPr>
              <w:pStyle w:val="GSATableHeading"/>
              <w:keepNext w:val="0"/>
              <w:keepLines w:val="0"/>
              <w:spacing w:before="40" w:after="40" w:line="240" w:lineRule="auto"/>
              <w:rPr>
                <w:rFonts w:asciiTheme="majorHAnsi" w:hAnsiTheme="majorHAnsi"/>
                <w:b/>
              </w:rPr>
            </w:pPr>
            <w:r>
              <w:rPr>
                <w:rFonts w:asciiTheme="majorHAnsi" w:hAnsiTheme="majorHAnsi"/>
                <w:b/>
              </w:rPr>
              <w:t>CM-</w:t>
            </w:r>
            <w:proofErr w:type="gramStart"/>
            <w:r>
              <w:rPr>
                <w:rFonts w:asciiTheme="majorHAnsi" w:hAnsiTheme="majorHAnsi"/>
                <w:b/>
              </w:rPr>
              <w:t xml:space="preserve">2 </w:t>
            </w:r>
            <w:r w:rsidRPr="00D80E12">
              <w:rPr>
                <w:rFonts w:asciiTheme="majorHAnsi" w:hAnsiTheme="majorHAnsi"/>
                <w:b/>
              </w:rPr>
              <w:t xml:space="preserve"> What</w:t>
            </w:r>
            <w:proofErr w:type="gramEnd"/>
            <w:r w:rsidRPr="00D80E12">
              <w:rPr>
                <w:rFonts w:asciiTheme="majorHAnsi" w:hAnsiTheme="majorHAnsi"/>
                <w:b/>
              </w:rPr>
              <w:t xml:space="preserve"> is the solution and how is it implemented?</w:t>
            </w:r>
          </w:p>
        </w:tc>
      </w:tr>
      <w:tr w:rsidR="00376988" w14:paraId="5ECCD776" w14:textId="77777777" w:rsidTr="006A3471">
        <w:trPr>
          <w:jc w:val="center"/>
        </w:trPr>
        <w:tc>
          <w:tcPr>
            <w:tcW w:w="5000" w:type="pct"/>
          </w:tcPr>
          <w:p w14:paraId="0CC78F30" w14:textId="77777777" w:rsidR="00376988" w:rsidRPr="00D61FF5" w:rsidRDefault="00376988" w:rsidP="006A3471">
            <w:pPr>
              <w:pStyle w:val="GSATableText"/>
              <w:spacing w:before="40" w:after="40" w:line="240" w:lineRule="auto"/>
              <w:rPr>
                <w:sz w:val="20"/>
              </w:rPr>
            </w:pPr>
          </w:p>
        </w:tc>
      </w:tr>
    </w:tbl>
    <w:p w14:paraId="39F2938E" w14:textId="77777777" w:rsidR="0023111A" w:rsidRPr="002C3786" w:rsidRDefault="0023111A" w:rsidP="0023111A"/>
    <w:p w14:paraId="2A136E5A" w14:textId="77777777" w:rsidR="0023111A" w:rsidRDefault="0023111A" w:rsidP="008A02B6">
      <w:pPr>
        <w:pStyle w:val="Heading4"/>
        <w:numPr>
          <w:ilvl w:val="0"/>
          <w:numId w:val="0"/>
        </w:numPr>
      </w:pPr>
      <w:bookmarkStart w:id="1308" w:name="_Toc520895454"/>
      <w:bookmarkStart w:id="1309" w:name="_Toc522289078"/>
      <w:r w:rsidRPr="002C3786">
        <w:t>CM-2 (1)</w:t>
      </w:r>
      <w:r>
        <w:t xml:space="preserve"> </w:t>
      </w:r>
      <w:r w:rsidRPr="002C3786">
        <w:t xml:space="preserve">Control Enhancement </w:t>
      </w:r>
      <w:r>
        <w:t>(H)</w:t>
      </w:r>
      <w:bookmarkEnd w:id="1308"/>
      <w:bookmarkEnd w:id="1309"/>
    </w:p>
    <w:p w14:paraId="467D3C46" w14:textId="77777777" w:rsidR="0023111A" w:rsidRPr="00336A7A" w:rsidRDefault="0023111A" w:rsidP="0023111A">
      <w:pPr>
        <w:rPr>
          <w:color w:val="auto"/>
        </w:rPr>
      </w:pPr>
      <w:r w:rsidRPr="00336A7A">
        <w:rPr>
          <w:color w:val="auto"/>
        </w:rPr>
        <w:t>The organization reviews and updates the baseline configuration of the information system:</w:t>
      </w:r>
    </w:p>
    <w:p w14:paraId="4D7E3181" w14:textId="77777777" w:rsidR="0023111A" w:rsidRPr="00336A7A" w:rsidRDefault="0023111A" w:rsidP="00CF0981">
      <w:pPr>
        <w:pStyle w:val="GSAListParagraphalpha"/>
        <w:numPr>
          <w:ilvl w:val="0"/>
          <w:numId w:val="51"/>
        </w:numPr>
        <w:rPr>
          <w:rFonts w:asciiTheme="minorHAnsi" w:hAnsiTheme="minorHAnsi" w:cstheme="minorHAnsi"/>
          <w:bCs/>
          <w:color w:val="auto"/>
          <w:sz w:val="22"/>
        </w:rPr>
      </w:pPr>
      <w:r w:rsidRPr="00336A7A">
        <w:rPr>
          <w:rFonts w:asciiTheme="minorHAnsi" w:hAnsiTheme="minorHAnsi" w:cstheme="minorHAnsi"/>
          <w:bCs/>
          <w:color w:val="auto"/>
          <w:sz w:val="22"/>
        </w:rPr>
        <w:t>[</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at least annually or when a significant change occurs</w:t>
      </w:r>
      <w:r w:rsidRPr="00336A7A">
        <w:rPr>
          <w:rFonts w:asciiTheme="minorHAnsi" w:hAnsiTheme="minorHAnsi" w:cstheme="minorHAnsi"/>
          <w:bCs/>
          <w:color w:val="auto"/>
          <w:sz w:val="22"/>
        </w:rPr>
        <w:t>];</w:t>
      </w:r>
    </w:p>
    <w:p w14:paraId="7D3E072A" w14:textId="77777777" w:rsidR="0023111A" w:rsidRPr="00336A7A" w:rsidRDefault="0023111A" w:rsidP="00CF0981">
      <w:pPr>
        <w:pStyle w:val="GSAListParagraphalpha"/>
        <w:numPr>
          <w:ilvl w:val="0"/>
          <w:numId w:val="51"/>
        </w:numPr>
        <w:rPr>
          <w:rFonts w:asciiTheme="minorHAnsi" w:hAnsiTheme="minorHAnsi" w:cstheme="minorHAnsi"/>
          <w:bCs/>
          <w:color w:val="auto"/>
          <w:sz w:val="22"/>
        </w:rPr>
      </w:pPr>
      <w:r w:rsidRPr="00336A7A">
        <w:rPr>
          <w:rFonts w:asciiTheme="minorHAnsi" w:hAnsiTheme="minorHAnsi" w:cstheme="minorHAnsi"/>
          <w:bCs/>
          <w:color w:val="auto"/>
          <w:sz w:val="22"/>
        </w:rPr>
        <w:t xml:space="preserve">When required due </w:t>
      </w:r>
      <w:r w:rsidRPr="00336A7A">
        <w:rPr>
          <w:rFonts w:asciiTheme="minorHAnsi" w:hAnsiTheme="minorHAnsi" w:cstheme="minorHAnsi"/>
          <w:color w:val="auto"/>
          <w:sz w:val="22"/>
        </w:rPr>
        <w:t xml:space="preserve">to </w:t>
      </w:r>
      <w:r w:rsidRPr="00336A7A">
        <w:rPr>
          <w:rFonts w:asciiTheme="minorHAnsi" w:hAnsiTheme="minorHAnsi" w:cstheme="minorHAnsi"/>
          <w:bCs/>
          <w:color w:val="auto"/>
          <w:sz w:val="22"/>
        </w:rPr>
        <w:t>[</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to include when directed by the JAB</w:t>
      </w:r>
      <w:r w:rsidRPr="00336A7A">
        <w:rPr>
          <w:rFonts w:asciiTheme="minorHAnsi" w:hAnsiTheme="minorHAnsi" w:cstheme="minorHAnsi"/>
          <w:bCs/>
          <w:color w:val="auto"/>
          <w:sz w:val="22"/>
        </w:rPr>
        <w:t>]; and</w:t>
      </w:r>
    </w:p>
    <w:p w14:paraId="4FA5C646" w14:textId="77777777" w:rsidR="0023111A" w:rsidRPr="00336A7A" w:rsidRDefault="0023111A" w:rsidP="00CF0981">
      <w:pPr>
        <w:pStyle w:val="GSAListParagraphalpha"/>
        <w:numPr>
          <w:ilvl w:val="0"/>
          <w:numId w:val="51"/>
        </w:numPr>
        <w:rPr>
          <w:rFonts w:asciiTheme="minorHAnsi" w:hAnsiTheme="minorHAnsi" w:cstheme="minorHAnsi"/>
          <w:color w:val="auto"/>
          <w:sz w:val="22"/>
        </w:rPr>
      </w:pPr>
      <w:r w:rsidRPr="00336A7A">
        <w:rPr>
          <w:rFonts w:asciiTheme="minorHAnsi" w:hAnsiTheme="minorHAnsi" w:cstheme="minorHAnsi"/>
          <w:color w:val="auto"/>
          <w:sz w:val="22"/>
        </w:rPr>
        <w:t>As an integral part of information system component installations and upgrades.</w:t>
      </w:r>
    </w:p>
    <w:p w14:paraId="25B45A8D" w14:textId="77777777" w:rsidR="0023111A" w:rsidRPr="00336A7A" w:rsidRDefault="0023111A" w:rsidP="0023111A">
      <w:pPr>
        <w:pStyle w:val="GSAGuidance"/>
        <w:rPr>
          <w:rStyle w:val="GSAGuidanceBoldChar"/>
          <w:rFonts w:asciiTheme="minorHAnsi" w:hAnsiTheme="minorHAnsi" w:cstheme="minorHAnsi"/>
          <w:color w:val="auto"/>
          <w:sz w:val="22"/>
        </w:rPr>
      </w:pPr>
      <w:r w:rsidRPr="00336A7A">
        <w:rPr>
          <w:rStyle w:val="GSAGuidanceBoldChar"/>
          <w:rFonts w:asciiTheme="minorHAnsi" w:hAnsiTheme="minorHAnsi" w:cstheme="minorHAnsi"/>
          <w:color w:val="auto"/>
          <w:sz w:val="22"/>
        </w:rPr>
        <w:t xml:space="preserve">CM-2 (1) (a) Additional </w:t>
      </w:r>
      <w:proofErr w:type="spellStart"/>
      <w:r w:rsidRPr="00336A7A">
        <w:rPr>
          <w:rStyle w:val="GSAGuidanceBoldChar"/>
          <w:rFonts w:asciiTheme="minorHAnsi" w:hAnsiTheme="minorHAnsi" w:cstheme="minorHAnsi"/>
          <w:color w:val="auto"/>
          <w:sz w:val="22"/>
        </w:rPr>
        <w:t>FedRAMP</w:t>
      </w:r>
      <w:proofErr w:type="spellEnd"/>
      <w:r w:rsidRPr="00336A7A">
        <w:rPr>
          <w:rStyle w:val="GSAGuidanceBoldChar"/>
          <w:rFonts w:asciiTheme="minorHAnsi" w:hAnsiTheme="minorHAnsi" w:cstheme="minorHAnsi"/>
          <w:color w:val="auto"/>
          <w:sz w:val="22"/>
        </w:rPr>
        <w:t xml:space="preserve"> Requirements and Guidance:  </w:t>
      </w:r>
    </w:p>
    <w:p w14:paraId="13029503"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Guidance</w:t>
      </w:r>
      <w:r w:rsidRPr="00336A7A">
        <w:rPr>
          <w:rFonts w:asciiTheme="minorHAnsi" w:hAnsiTheme="minorHAnsi" w:cstheme="minorHAnsi"/>
          <w:color w:val="auto"/>
          <w:sz w:val="22"/>
        </w:rPr>
        <w:t xml:space="preserve">: Significant change is defined in NIST Special Publication 800-37 Revision 1, Appendix F, </w:t>
      </w:r>
      <w:proofErr w:type="gramStart"/>
      <w:r w:rsidRPr="00336A7A">
        <w:rPr>
          <w:rFonts w:asciiTheme="minorHAnsi" w:hAnsiTheme="minorHAnsi" w:cstheme="minorHAnsi"/>
          <w:color w:val="auto"/>
          <w:sz w:val="22"/>
        </w:rPr>
        <w:t>Page</w:t>
      </w:r>
      <w:proofErr w:type="gramEnd"/>
      <w:r w:rsidRPr="00336A7A">
        <w:rPr>
          <w:rFonts w:asciiTheme="minorHAnsi" w:hAnsiTheme="minorHAnsi" w:cstheme="minorHAnsi"/>
          <w:color w:val="auto"/>
          <w:sz w:val="22"/>
        </w:rPr>
        <w:t xml:space="preserve"> F-7.</w:t>
      </w:r>
    </w:p>
    <w:p w14:paraId="651B59FF" w14:textId="77777777"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0530AA" w:rsidRPr="00860801" w14:paraId="65933DC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C9C0D7F" w14:textId="4E630093" w:rsidR="000530AA" w:rsidRPr="00860801" w:rsidRDefault="000530A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CM-2 (1)</w:t>
            </w:r>
          </w:p>
        </w:tc>
        <w:tc>
          <w:tcPr>
            <w:tcW w:w="4189" w:type="pct"/>
            <w:hideMark/>
          </w:tcPr>
          <w:p w14:paraId="39BEBE31" w14:textId="77777777" w:rsidR="000530AA" w:rsidRPr="00860801" w:rsidRDefault="000530A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530AA" w:rsidRPr="00D3032A" w14:paraId="50693BAC" w14:textId="77777777" w:rsidTr="00767AEA">
        <w:trPr>
          <w:jc w:val="center"/>
        </w:trPr>
        <w:tc>
          <w:tcPr>
            <w:tcW w:w="5000" w:type="pct"/>
            <w:gridSpan w:val="2"/>
            <w:hideMark/>
          </w:tcPr>
          <w:p w14:paraId="5CB615A5"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530AA" w:rsidRPr="00D3032A" w14:paraId="0EECB3D9" w14:textId="77777777" w:rsidTr="00767AEA">
        <w:trPr>
          <w:jc w:val="center"/>
        </w:trPr>
        <w:tc>
          <w:tcPr>
            <w:tcW w:w="5000" w:type="pct"/>
            <w:gridSpan w:val="2"/>
            <w:hideMark/>
          </w:tcPr>
          <w:p w14:paraId="7023226D" w14:textId="469AF0B4" w:rsidR="000530AA" w:rsidRPr="002C0D4A" w:rsidRDefault="000530AA"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CM-2(1)(a):</w:t>
            </w:r>
            <w:r w:rsidRPr="002C0D4A">
              <w:rPr>
                <w:spacing w:val="0"/>
                <w:sz w:val="20"/>
              </w:rPr>
              <w:t xml:space="preserve">: </w:t>
            </w:r>
          </w:p>
        </w:tc>
      </w:tr>
      <w:tr w:rsidR="000530AA" w:rsidRPr="00D3032A" w14:paraId="335D7A90" w14:textId="77777777" w:rsidTr="00767AEA">
        <w:trPr>
          <w:jc w:val="center"/>
        </w:trPr>
        <w:tc>
          <w:tcPr>
            <w:tcW w:w="5000" w:type="pct"/>
            <w:gridSpan w:val="2"/>
          </w:tcPr>
          <w:p w14:paraId="44D4D0DD" w14:textId="579D286B" w:rsidR="000530AA" w:rsidRPr="002C0D4A" w:rsidRDefault="000530AA" w:rsidP="006A3471">
            <w:pPr>
              <w:pStyle w:val="GSATableText"/>
              <w:spacing w:before="40" w:after="40" w:line="240" w:lineRule="auto"/>
              <w:rPr>
                <w:spacing w:val="0"/>
                <w:sz w:val="20"/>
              </w:rPr>
            </w:pPr>
            <w:r>
              <w:rPr>
                <w:spacing w:val="0"/>
                <w:sz w:val="20"/>
              </w:rPr>
              <w:t>Parameter CM-2(1)(b):</w:t>
            </w:r>
          </w:p>
        </w:tc>
      </w:tr>
      <w:tr w:rsidR="000530AA" w:rsidRPr="00D3032A" w14:paraId="297E163A" w14:textId="77777777" w:rsidTr="00767AEA">
        <w:trPr>
          <w:jc w:val="center"/>
        </w:trPr>
        <w:tc>
          <w:tcPr>
            <w:tcW w:w="5000" w:type="pct"/>
            <w:gridSpan w:val="2"/>
            <w:hideMark/>
          </w:tcPr>
          <w:p w14:paraId="29BC563D"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94523CC"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17884852"/>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Implemented</w:t>
            </w:r>
          </w:p>
          <w:p w14:paraId="2C7B2772"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097483166"/>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Partially implemented</w:t>
            </w:r>
          </w:p>
          <w:p w14:paraId="0BA50E31"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744378905"/>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Planned</w:t>
            </w:r>
          </w:p>
          <w:p w14:paraId="561E361B"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916441916"/>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Alternative implementation</w:t>
            </w:r>
          </w:p>
          <w:p w14:paraId="600E8E83"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663200920"/>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Not applicable</w:t>
            </w:r>
          </w:p>
        </w:tc>
      </w:tr>
      <w:tr w:rsidR="000530AA" w:rsidRPr="00D3032A" w14:paraId="18D41D2F" w14:textId="77777777" w:rsidTr="00767AEA">
        <w:trPr>
          <w:jc w:val="center"/>
        </w:trPr>
        <w:tc>
          <w:tcPr>
            <w:tcW w:w="5000" w:type="pct"/>
            <w:gridSpan w:val="2"/>
            <w:hideMark/>
          </w:tcPr>
          <w:p w14:paraId="6527725B" w14:textId="77777777" w:rsidR="000530AA" w:rsidRPr="00D3032A" w:rsidRDefault="000530A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55AEB3F"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206485822"/>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Corporate</w:t>
            </w:r>
          </w:p>
          <w:p w14:paraId="7BFF8FB9"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1990827902"/>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System Specific</w:t>
            </w:r>
          </w:p>
          <w:p w14:paraId="1639A31F"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45455551"/>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Service Provider Hybrid (Corporate and System Specific)</w:t>
            </w:r>
          </w:p>
          <w:p w14:paraId="3C3399EE"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2068636827"/>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Configured by Customer (Customer System Specific) </w:t>
            </w:r>
          </w:p>
          <w:p w14:paraId="22A505BF"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851387582"/>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Provided by Customer (Customer System Specific) </w:t>
            </w:r>
          </w:p>
          <w:p w14:paraId="2FDA3266"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790438081"/>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Shared (Service Provider and Customer Responsibility)</w:t>
            </w:r>
          </w:p>
          <w:p w14:paraId="60CC4DDE" w14:textId="77777777" w:rsidR="000530AA" w:rsidRPr="00D3032A" w:rsidRDefault="00566AC8" w:rsidP="006A3471">
            <w:pPr>
              <w:pStyle w:val="GSATableText"/>
              <w:spacing w:before="40" w:after="40" w:line="240" w:lineRule="auto"/>
              <w:rPr>
                <w:spacing w:val="0"/>
                <w:sz w:val="20"/>
                <w:szCs w:val="20"/>
              </w:rPr>
            </w:pPr>
            <w:sdt>
              <w:sdtPr>
                <w:rPr>
                  <w:spacing w:val="0"/>
                  <w:sz w:val="20"/>
                  <w:szCs w:val="20"/>
                </w:rPr>
                <w:id w:val="-404531624"/>
                <w14:checkbox>
                  <w14:checked w14:val="0"/>
                  <w14:checkedState w14:val="2612" w14:font="MS Gothic"/>
                  <w14:uncheckedState w14:val="2610" w14:font="MS Gothic"/>
                </w14:checkbox>
              </w:sdtPr>
              <w:sdtEndPr/>
              <w:sdtContent>
                <w:r w:rsidR="000530AA" w:rsidRPr="00D3032A">
                  <w:rPr>
                    <w:rFonts w:eastAsia="MS Gothic" w:hint="eastAsia"/>
                    <w:spacing w:val="0"/>
                    <w:sz w:val="20"/>
                    <w:szCs w:val="20"/>
                  </w:rPr>
                  <w:t>☐</w:t>
                </w:r>
              </w:sdtContent>
            </w:sdt>
            <w:r w:rsidR="000530AA" w:rsidRPr="00D3032A">
              <w:rPr>
                <w:spacing w:val="0"/>
                <w:sz w:val="20"/>
                <w:szCs w:val="20"/>
              </w:rPr>
              <w:t xml:space="preserve"> Inherited from pre-existing </w:t>
            </w:r>
            <w:proofErr w:type="spellStart"/>
            <w:r w:rsidR="000530AA" w:rsidRPr="00D3032A">
              <w:rPr>
                <w:spacing w:val="0"/>
                <w:sz w:val="20"/>
                <w:szCs w:val="20"/>
              </w:rPr>
              <w:t>FedRAMP</w:t>
            </w:r>
            <w:proofErr w:type="spellEnd"/>
            <w:r w:rsidR="000530AA" w:rsidRPr="00D3032A">
              <w:rPr>
                <w:spacing w:val="0"/>
                <w:sz w:val="20"/>
                <w:szCs w:val="20"/>
              </w:rPr>
              <w:t xml:space="preserve"> Authorization for </w:t>
            </w:r>
            <w:sdt>
              <w:sdtPr>
                <w:rPr>
                  <w:spacing w:val="0"/>
                  <w:sz w:val="20"/>
                  <w:szCs w:val="20"/>
                </w:rPr>
                <w:alias w:val="PA System Abbreviation"/>
                <w:tag w:val="pasystemabbreviation"/>
                <w:id w:val="-1278483719"/>
                <w:showingPlcHdr/>
                <w:text/>
              </w:sdtPr>
              <w:sdtEndPr/>
              <w:sdtContent>
                <w:r w:rsidR="000530AA" w:rsidRPr="00D3032A">
                  <w:rPr>
                    <w:rStyle w:val="PlaceholderText"/>
                    <w:rFonts w:eastAsiaTheme="majorEastAsia"/>
                    <w:spacing w:val="0"/>
                    <w:sz w:val="20"/>
                    <w:szCs w:val="20"/>
                  </w:rPr>
                  <w:t>Click here to enter text.</w:t>
                </w:r>
              </w:sdtContent>
            </w:sdt>
            <w:r w:rsidR="000530AA" w:rsidRPr="00D3032A">
              <w:rPr>
                <w:spacing w:val="0"/>
                <w:sz w:val="20"/>
                <w:szCs w:val="20"/>
              </w:rPr>
              <w:t xml:space="preserve"> , </w:t>
            </w:r>
            <w:sdt>
              <w:sdtPr>
                <w:rPr>
                  <w:spacing w:val="0"/>
                  <w:sz w:val="20"/>
                  <w:szCs w:val="20"/>
                </w:rPr>
                <w:alias w:val="Date of FedRAMP Authorization"/>
                <w:tag w:val="dateofauthorization"/>
                <w:id w:val="-970971056"/>
                <w:date>
                  <w:dateFormat w:val="M/d/yyyy"/>
                  <w:lid w:val="en-US"/>
                  <w:storeMappedDataAs w:val="dateTime"/>
                  <w:calendar w:val="gregorian"/>
                </w:date>
              </w:sdtPr>
              <w:sdtEndPr/>
              <w:sdtContent>
                <w:r w:rsidR="000530AA" w:rsidRPr="00D3032A">
                  <w:rPr>
                    <w:spacing w:val="0"/>
                    <w:sz w:val="20"/>
                    <w:szCs w:val="20"/>
                  </w:rPr>
                  <w:t>Date of Authorization</w:t>
                </w:r>
              </w:sdtContent>
            </w:sdt>
            <w:r w:rsidR="000530AA" w:rsidRPr="00D3032A">
              <w:rPr>
                <w:spacing w:val="0"/>
                <w:sz w:val="20"/>
                <w:szCs w:val="20"/>
              </w:rPr>
              <w:t xml:space="preserve"> </w:t>
            </w:r>
          </w:p>
        </w:tc>
      </w:tr>
    </w:tbl>
    <w:p w14:paraId="30E736C5" w14:textId="312CE189" w:rsidR="000530AA" w:rsidRDefault="000530AA" w:rsidP="0023111A"/>
    <w:tbl>
      <w:tblPr>
        <w:tblStyle w:val="FedRamp"/>
        <w:tblW w:w="5000" w:type="pct"/>
        <w:jc w:val="center"/>
        <w:tblLook w:val="04A0" w:firstRow="1" w:lastRow="0" w:firstColumn="1" w:lastColumn="0" w:noHBand="0" w:noVBand="1"/>
      </w:tblPr>
      <w:tblGrid>
        <w:gridCol w:w="927"/>
        <w:gridCol w:w="8649"/>
      </w:tblGrid>
      <w:tr w:rsidR="005F00E2" w:rsidRPr="00D167EF" w14:paraId="750A088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3DEAD56A" w14:textId="04DAABCB" w:rsidR="005F00E2" w:rsidRPr="00D167EF" w:rsidRDefault="005F00E2" w:rsidP="006A3471">
            <w:pPr>
              <w:pStyle w:val="GSATableHeading"/>
              <w:keepNext w:val="0"/>
              <w:keepLines w:val="0"/>
              <w:spacing w:before="40" w:after="40" w:line="240" w:lineRule="auto"/>
              <w:rPr>
                <w:rFonts w:asciiTheme="majorHAnsi" w:hAnsiTheme="majorHAnsi"/>
                <w:b/>
              </w:rPr>
            </w:pPr>
            <w:r>
              <w:rPr>
                <w:rFonts w:asciiTheme="majorHAnsi" w:hAnsiTheme="majorHAnsi"/>
                <w:b/>
              </w:rPr>
              <w:t>CM-2 (1)</w:t>
            </w:r>
            <w:r w:rsidRPr="00D167EF">
              <w:rPr>
                <w:rFonts w:asciiTheme="majorHAnsi" w:hAnsiTheme="majorHAnsi"/>
                <w:b/>
              </w:rPr>
              <w:t xml:space="preserve"> What is the solution and how is it implemented?</w:t>
            </w:r>
          </w:p>
        </w:tc>
      </w:tr>
      <w:tr w:rsidR="005F00E2" w14:paraId="4DC93DF8" w14:textId="77777777" w:rsidTr="006A3471">
        <w:trPr>
          <w:jc w:val="center"/>
        </w:trPr>
        <w:tc>
          <w:tcPr>
            <w:tcW w:w="484" w:type="pct"/>
            <w:shd w:val="clear" w:color="auto" w:fill="C4D3EF" w:themeFill="accent5" w:themeFillTint="33"/>
            <w:hideMark/>
          </w:tcPr>
          <w:p w14:paraId="1CF594F5" w14:textId="77777777" w:rsidR="005F00E2" w:rsidRDefault="005F00E2" w:rsidP="006A3471">
            <w:pPr>
              <w:pStyle w:val="GSATableHeading"/>
              <w:keepNext w:val="0"/>
              <w:keepLines w:val="0"/>
              <w:spacing w:before="40" w:after="40" w:line="240" w:lineRule="auto"/>
            </w:pPr>
            <w:r>
              <w:t>Part a</w:t>
            </w:r>
          </w:p>
        </w:tc>
        <w:tc>
          <w:tcPr>
            <w:tcW w:w="4516" w:type="pct"/>
          </w:tcPr>
          <w:p w14:paraId="14604F27" w14:textId="77777777" w:rsidR="005F00E2" w:rsidRPr="009807B9" w:rsidRDefault="005F00E2" w:rsidP="006A3471">
            <w:pPr>
              <w:pStyle w:val="GSATableText"/>
              <w:spacing w:before="40" w:after="40" w:line="240" w:lineRule="auto"/>
              <w:rPr>
                <w:sz w:val="20"/>
              </w:rPr>
            </w:pPr>
          </w:p>
        </w:tc>
      </w:tr>
      <w:tr w:rsidR="005F00E2" w14:paraId="545C8AFF" w14:textId="77777777" w:rsidTr="006A3471">
        <w:trPr>
          <w:jc w:val="center"/>
        </w:trPr>
        <w:tc>
          <w:tcPr>
            <w:tcW w:w="484" w:type="pct"/>
            <w:shd w:val="clear" w:color="auto" w:fill="C4D3EF" w:themeFill="accent5" w:themeFillTint="33"/>
            <w:hideMark/>
          </w:tcPr>
          <w:p w14:paraId="3C5B32C7" w14:textId="77777777" w:rsidR="005F00E2" w:rsidRDefault="005F00E2" w:rsidP="006A3471">
            <w:pPr>
              <w:pStyle w:val="GSATableHeading"/>
              <w:keepNext w:val="0"/>
              <w:keepLines w:val="0"/>
              <w:spacing w:before="40" w:after="40" w:line="240" w:lineRule="auto"/>
            </w:pPr>
            <w:r>
              <w:t>Part b</w:t>
            </w:r>
          </w:p>
        </w:tc>
        <w:tc>
          <w:tcPr>
            <w:tcW w:w="4516" w:type="pct"/>
          </w:tcPr>
          <w:p w14:paraId="11B7D469" w14:textId="77777777" w:rsidR="005F00E2" w:rsidRPr="009807B9" w:rsidRDefault="005F00E2" w:rsidP="006A3471">
            <w:pPr>
              <w:pStyle w:val="GSATableText"/>
              <w:spacing w:before="40" w:after="40" w:line="240" w:lineRule="auto"/>
              <w:rPr>
                <w:sz w:val="20"/>
              </w:rPr>
            </w:pPr>
          </w:p>
        </w:tc>
      </w:tr>
      <w:tr w:rsidR="005F00E2" w14:paraId="7B5E750A" w14:textId="77777777" w:rsidTr="006A3471">
        <w:trPr>
          <w:jc w:val="center"/>
        </w:trPr>
        <w:tc>
          <w:tcPr>
            <w:tcW w:w="484" w:type="pct"/>
            <w:shd w:val="clear" w:color="auto" w:fill="C4D3EF" w:themeFill="accent5" w:themeFillTint="33"/>
          </w:tcPr>
          <w:p w14:paraId="7D4D4415" w14:textId="77777777" w:rsidR="005F00E2" w:rsidRDefault="005F00E2" w:rsidP="006A3471">
            <w:pPr>
              <w:pStyle w:val="GSATableHeading"/>
              <w:keepNext w:val="0"/>
              <w:keepLines w:val="0"/>
              <w:spacing w:before="40" w:after="40" w:line="240" w:lineRule="auto"/>
            </w:pPr>
            <w:r>
              <w:t>Part c</w:t>
            </w:r>
          </w:p>
        </w:tc>
        <w:tc>
          <w:tcPr>
            <w:tcW w:w="4516" w:type="pct"/>
          </w:tcPr>
          <w:p w14:paraId="1839C59A" w14:textId="77777777" w:rsidR="005F00E2" w:rsidRPr="009807B9" w:rsidRDefault="005F00E2" w:rsidP="006A3471">
            <w:pPr>
              <w:pStyle w:val="GSATableText"/>
              <w:spacing w:before="40" w:after="40" w:line="240" w:lineRule="auto"/>
              <w:rPr>
                <w:sz w:val="20"/>
              </w:rPr>
            </w:pPr>
          </w:p>
        </w:tc>
      </w:tr>
    </w:tbl>
    <w:p w14:paraId="6BF8ABFC" w14:textId="77777777" w:rsidR="005F00E2" w:rsidRDefault="005F00E2" w:rsidP="0023111A"/>
    <w:p w14:paraId="66B4CAAE" w14:textId="77777777" w:rsidR="0023111A" w:rsidRDefault="0023111A" w:rsidP="008A02B6">
      <w:pPr>
        <w:pStyle w:val="Heading4"/>
        <w:numPr>
          <w:ilvl w:val="0"/>
          <w:numId w:val="0"/>
        </w:numPr>
      </w:pPr>
      <w:bookmarkStart w:id="1310" w:name="_Toc385594154"/>
      <w:bookmarkStart w:id="1311" w:name="_Toc385594546"/>
      <w:bookmarkStart w:id="1312" w:name="_Toc385594934"/>
      <w:bookmarkStart w:id="1313" w:name="_Toc388620784"/>
      <w:bookmarkStart w:id="1314" w:name="_Toc520895455"/>
      <w:bookmarkStart w:id="1315" w:name="_Toc522289079"/>
      <w:r>
        <w:t>CM-2 (2</w:t>
      </w:r>
      <w:r w:rsidRPr="002C3786">
        <w:t>)</w:t>
      </w:r>
      <w:r>
        <w:t xml:space="preserve"> Control Enhancement </w:t>
      </w:r>
      <w:bookmarkEnd w:id="1310"/>
      <w:bookmarkEnd w:id="1311"/>
      <w:bookmarkEnd w:id="1312"/>
      <w:bookmarkEnd w:id="1313"/>
      <w:r>
        <w:t>(M) (H)</w:t>
      </w:r>
      <w:bookmarkEnd w:id="1314"/>
      <w:bookmarkEnd w:id="1315"/>
    </w:p>
    <w:p w14:paraId="40D06D8C" w14:textId="77777777" w:rsidR="0023111A" w:rsidRPr="00336A7A" w:rsidRDefault="0023111A" w:rsidP="0023111A">
      <w:pPr>
        <w:rPr>
          <w:color w:val="auto"/>
        </w:rPr>
      </w:pPr>
      <w:r w:rsidRPr="00336A7A">
        <w:rPr>
          <w:color w:val="auto"/>
        </w:rPr>
        <w:t>The organization employs automated mechanisms to maintain an up-to-date, complete, accurate, and readily available baseline configuration of the information system.</w:t>
      </w:r>
    </w:p>
    <w:p w14:paraId="1834D5FF" w14:textId="733AAE80" w:rsidR="0023111A" w:rsidRDefault="0023111A" w:rsidP="0023111A"/>
    <w:tbl>
      <w:tblPr>
        <w:tblStyle w:val="FedRamp"/>
        <w:tblW w:w="5000" w:type="pct"/>
        <w:jc w:val="center"/>
        <w:tblLook w:val="04A0" w:firstRow="1" w:lastRow="0" w:firstColumn="1" w:lastColumn="0" w:noHBand="0" w:noVBand="1"/>
      </w:tblPr>
      <w:tblGrid>
        <w:gridCol w:w="1553"/>
        <w:gridCol w:w="8023"/>
      </w:tblGrid>
      <w:tr w:rsidR="00C73DF8" w:rsidRPr="00860801" w14:paraId="68FE8F60"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7A8680B" w14:textId="2D5465E9" w:rsidR="00C73DF8" w:rsidRPr="00860801" w:rsidRDefault="00C73DF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CM-2 (2)</w:t>
            </w:r>
          </w:p>
        </w:tc>
        <w:tc>
          <w:tcPr>
            <w:tcW w:w="4189" w:type="pct"/>
            <w:hideMark/>
          </w:tcPr>
          <w:p w14:paraId="42AC59D1" w14:textId="77777777" w:rsidR="00C73DF8" w:rsidRPr="00860801" w:rsidRDefault="00C73DF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73DF8" w:rsidRPr="00D3032A" w14:paraId="10970372" w14:textId="77777777" w:rsidTr="00767AEA">
        <w:trPr>
          <w:jc w:val="center"/>
        </w:trPr>
        <w:tc>
          <w:tcPr>
            <w:tcW w:w="5000" w:type="pct"/>
            <w:gridSpan w:val="2"/>
            <w:hideMark/>
          </w:tcPr>
          <w:p w14:paraId="08CF37A9"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73DF8" w:rsidRPr="00D3032A" w14:paraId="61604053" w14:textId="77777777" w:rsidTr="00767AEA">
        <w:trPr>
          <w:jc w:val="center"/>
        </w:trPr>
        <w:tc>
          <w:tcPr>
            <w:tcW w:w="5000" w:type="pct"/>
            <w:gridSpan w:val="2"/>
            <w:hideMark/>
          </w:tcPr>
          <w:p w14:paraId="66A61136"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EF3982"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44754549"/>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Implemented</w:t>
            </w:r>
          </w:p>
          <w:p w14:paraId="737DF17C"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07902221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Partially implemented</w:t>
            </w:r>
          </w:p>
          <w:p w14:paraId="41A62A44"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840372019"/>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Planned</w:t>
            </w:r>
          </w:p>
          <w:p w14:paraId="1EB0553C"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58190996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Alternative implementation</w:t>
            </w:r>
          </w:p>
          <w:p w14:paraId="6DC2B32A"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904737944"/>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Not applicable</w:t>
            </w:r>
          </w:p>
        </w:tc>
      </w:tr>
      <w:tr w:rsidR="00C73DF8" w:rsidRPr="00D3032A" w14:paraId="0FAA85F4" w14:textId="77777777" w:rsidTr="00767AEA">
        <w:trPr>
          <w:jc w:val="center"/>
        </w:trPr>
        <w:tc>
          <w:tcPr>
            <w:tcW w:w="5000" w:type="pct"/>
            <w:gridSpan w:val="2"/>
            <w:hideMark/>
          </w:tcPr>
          <w:p w14:paraId="4490A9E9"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CD32FD9"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211389817"/>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Corporate</w:t>
            </w:r>
          </w:p>
          <w:p w14:paraId="4CDFA0BA"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7168769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System Specific</w:t>
            </w:r>
          </w:p>
          <w:p w14:paraId="3A25D404"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334423849"/>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Hybrid (Corporate and System Specific)</w:t>
            </w:r>
          </w:p>
          <w:p w14:paraId="58436C20"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865931773"/>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Configured by Customer (Customer System Specific) </w:t>
            </w:r>
          </w:p>
          <w:p w14:paraId="2D97FD30"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33994176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Provided by Customer (Customer System Specific) </w:t>
            </w:r>
          </w:p>
          <w:p w14:paraId="3AD8F40D"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63152394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Shared (Service Provider and Customer Responsibility)</w:t>
            </w:r>
          </w:p>
          <w:p w14:paraId="301779DB"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591893761"/>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Inherited from pre-existing </w:t>
            </w:r>
            <w:proofErr w:type="spellStart"/>
            <w:r w:rsidR="00C73DF8" w:rsidRPr="00D3032A">
              <w:rPr>
                <w:spacing w:val="0"/>
                <w:sz w:val="20"/>
                <w:szCs w:val="20"/>
              </w:rPr>
              <w:t>FedRAMP</w:t>
            </w:r>
            <w:proofErr w:type="spellEnd"/>
            <w:r w:rsidR="00C73DF8" w:rsidRPr="00D3032A">
              <w:rPr>
                <w:spacing w:val="0"/>
                <w:sz w:val="20"/>
                <w:szCs w:val="20"/>
              </w:rPr>
              <w:t xml:space="preserve"> Authorization for </w:t>
            </w:r>
            <w:sdt>
              <w:sdtPr>
                <w:rPr>
                  <w:spacing w:val="0"/>
                  <w:sz w:val="20"/>
                  <w:szCs w:val="20"/>
                </w:rPr>
                <w:alias w:val="PA System Abbreviation"/>
                <w:tag w:val="pasystemabbreviation"/>
                <w:id w:val="284784881"/>
                <w:showingPlcHdr/>
                <w:text/>
              </w:sdtPr>
              <w:sdtEndPr/>
              <w:sdtContent>
                <w:r w:rsidR="00C73DF8" w:rsidRPr="00D3032A">
                  <w:rPr>
                    <w:rStyle w:val="PlaceholderText"/>
                    <w:rFonts w:eastAsiaTheme="majorEastAsia"/>
                    <w:spacing w:val="0"/>
                    <w:sz w:val="20"/>
                    <w:szCs w:val="20"/>
                  </w:rPr>
                  <w:t>Click here to enter text.</w:t>
                </w:r>
              </w:sdtContent>
            </w:sdt>
            <w:r w:rsidR="00C73DF8" w:rsidRPr="00D3032A">
              <w:rPr>
                <w:spacing w:val="0"/>
                <w:sz w:val="20"/>
                <w:szCs w:val="20"/>
              </w:rPr>
              <w:t xml:space="preserve"> , </w:t>
            </w:r>
            <w:sdt>
              <w:sdtPr>
                <w:rPr>
                  <w:spacing w:val="0"/>
                  <w:sz w:val="20"/>
                  <w:szCs w:val="20"/>
                </w:rPr>
                <w:alias w:val="Date of FedRAMP Authorization"/>
                <w:tag w:val="dateofauthorization"/>
                <w:id w:val="407815430"/>
                <w:date>
                  <w:dateFormat w:val="M/d/yyyy"/>
                  <w:lid w:val="en-US"/>
                  <w:storeMappedDataAs w:val="dateTime"/>
                  <w:calendar w:val="gregorian"/>
                </w:date>
              </w:sdtPr>
              <w:sdtEndPr/>
              <w:sdtContent>
                <w:r w:rsidR="00C73DF8" w:rsidRPr="00D3032A">
                  <w:rPr>
                    <w:spacing w:val="0"/>
                    <w:sz w:val="20"/>
                    <w:szCs w:val="20"/>
                  </w:rPr>
                  <w:t>Date of Authorization</w:t>
                </w:r>
              </w:sdtContent>
            </w:sdt>
            <w:r w:rsidR="00C73DF8" w:rsidRPr="00D3032A">
              <w:rPr>
                <w:spacing w:val="0"/>
                <w:sz w:val="20"/>
                <w:szCs w:val="20"/>
              </w:rPr>
              <w:t xml:space="preserve"> </w:t>
            </w:r>
          </w:p>
        </w:tc>
      </w:tr>
    </w:tbl>
    <w:p w14:paraId="2D455CB0" w14:textId="637DC099" w:rsidR="00C73DF8" w:rsidRDefault="00C73DF8" w:rsidP="0023111A"/>
    <w:tbl>
      <w:tblPr>
        <w:tblStyle w:val="FedRamp"/>
        <w:tblW w:w="5000" w:type="pct"/>
        <w:jc w:val="center"/>
        <w:tblLook w:val="04A0" w:firstRow="1" w:lastRow="0" w:firstColumn="1" w:lastColumn="0" w:noHBand="0" w:noVBand="1"/>
      </w:tblPr>
      <w:tblGrid>
        <w:gridCol w:w="9576"/>
      </w:tblGrid>
      <w:tr w:rsidR="00376988" w:rsidRPr="00D80E12" w14:paraId="0F1F3C0B"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D751122" w14:textId="0630EAD3" w:rsidR="00376988" w:rsidRPr="00D80E12" w:rsidRDefault="00376988" w:rsidP="006A3471">
            <w:pPr>
              <w:pStyle w:val="GSATableHeading"/>
              <w:keepNext w:val="0"/>
              <w:keepLines w:val="0"/>
              <w:spacing w:before="40" w:after="40" w:line="240" w:lineRule="auto"/>
              <w:rPr>
                <w:rFonts w:asciiTheme="majorHAnsi" w:hAnsiTheme="majorHAnsi"/>
                <w:b/>
              </w:rPr>
            </w:pPr>
            <w:r>
              <w:rPr>
                <w:rFonts w:asciiTheme="majorHAnsi" w:hAnsiTheme="majorHAnsi"/>
                <w:b/>
              </w:rPr>
              <w:t>CM-2 (2)</w:t>
            </w:r>
            <w:r w:rsidRPr="00D80E12">
              <w:rPr>
                <w:rFonts w:asciiTheme="majorHAnsi" w:hAnsiTheme="majorHAnsi"/>
                <w:b/>
              </w:rPr>
              <w:t xml:space="preserve"> What is the solution and how is it implemented?</w:t>
            </w:r>
          </w:p>
        </w:tc>
      </w:tr>
      <w:tr w:rsidR="00376988" w14:paraId="41BF7741" w14:textId="77777777" w:rsidTr="006A3471">
        <w:trPr>
          <w:jc w:val="center"/>
        </w:trPr>
        <w:tc>
          <w:tcPr>
            <w:tcW w:w="5000" w:type="pct"/>
          </w:tcPr>
          <w:p w14:paraId="3C4F1AAF" w14:textId="77777777" w:rsidR="00376988" w:rsidRPr="00D61FF5" w:rsidRDefault="00376988" w:rsidP="006A3471">
            <w:pPr>
              <w:pStyle w:val="GSATableText"/>
              <w:spacing w:before="40" w:after="40" w:line="240" w:lineRule="auto"/>
              <w:rPr>
                <w:sz w:val="20"/>
              </w:rPr>
            </w:pPr>
          </w:p>
        </w:tc>
      </w:tr>
    </w:tbl>
    <w:p w14:paraId="6A5296EE" w14:textId="77777777" w:rsidR="00376988" w:rsidRDefault="00376988" w:rsidP="0023111A"/>
    <w:p w14:paraId="039B9E80" w14:textId="77777777" w:rsidR="0023111A" w:rsidRDefault="0023111A" w:rsidP="008A02B6">
      <w:pPr>
        <w:pStyle w:val="Heading4"/>
        <w:numPr>
          <w:ilvl w:val="0"/>
          <w:numId w:val="0"/>
        </w:numPr>
      </w:pPr>
      <w:bookmarkStart w:id="1316" w:name="_Toc383429609"/>
      <w:bookmarkStart w:id="1317" w:name="_Toc383433282"/>
      <w:bookmarkStart w:id="1318" w:name="_Toc383444514"/>
      <w:bookmarkStart w:id="1319" w:name="_Toc385594155"/>
      <w:bookmarkStart w:id="1320" w:name="_Toc385594547"/>
      <w:bookmarkStart w:id="1321" w:name="_Toc385594935"/>
      <w:bookmarkStart w:id="1322" w:name="_Toc388620785"/>
      <w:bookmarkStart w:id="1323" w:name="_Toc520895456"/>
      <w:bookmarkStart w:id="1324" w:name="_Toc522289080"/>
      <w:r w:rsidRPr="002C3786">
        <w:lastRenderedPageBreak/>
        <w:t>CM-2 (3)</w:t>
      </w:r>
      <w:r>
        <w:t xml:space="preserve"> </w:t>
      </w:r>
      <w:r w:rsidRPr="002C3786">
        <w:t xml:space="preserve">Control Enhancement </w:t>
      </w:r>
      <w:bookmarkEnd w:id="1316"/>
      <w:bookmarkEnd w:id="1317"/>
      <w:bookmarkEnd w:id="1318"/>
      <w:bookmarkEnd w:id="1319"/>
      <w:bookmarkEnd w:id="1320"/>
      <w:bookmarkEnd w:id="1321"/>
      <w:bookmarkEnd w:id="1322"/>
      <w:r>
        <w:t>(H)</w:t>
      </w:r>
      <w:bookmarkEnd w:id="1323"/>
      <w:bookmarkEnd w:id="1324"/>
    </w:p>
    <w:p w14:paraId="041C57F0" w14:textId="77777777" w:rsidR="0023111A" w:rsidRPr="00336A7A" w:rsidRDefault="0023111A" w:rsidP="0023111A">
      <w:pPr>
        <w:rPr>
          <w:rFonts w:cs="Calibri"/>
          <w:bCs/>
          <w:color w:val="auto"/>
        </w:rPr>
      </w:pPr>
      <w:r w:rsidRPr="00336A7A">
        <w:rPr>
          <w:rFonts w:cs="Calibri"/>
          <w:bCs/>
          <w:color w:val="auto"/>
        </w:rPr>
        <w:t>The organization retains [</w:t>
      </w:r>
      <w:proofErr w:type="spellStart"/>
      <w:r w:rsidRPr="00336A7A">
        <w:rPr>
          <w:rStyle w:val="GSAItalicEmphasisChar"/>
          <w:rFonts w:ascii="Calibri" w:hAnsi="Calibri" w:cs="Calibri"/>
          <w:color w:val="auto"/>
        </w:rPr>
        <w:t>FedRAMP</w:t>
      </w:r>
      <w:proofErr w:type="spellEnd"/>
      <w:r w:rsidRPr="00336A7A">
        <w:rPr>
          <w:rStyle w:val="GSAItalicEmphasisChar"/>
          <w:rFonts w:ascii="Calibri" w:hAnsi="Calibri" w:cs="Calibri"/>
          <w:color w:val="auto"/>
        </w:rPr>
        <w:t xml:space="preserve"> Assignment: the previously approved baseline configuration of IS components</w:t>
      </w:r>
      <w:r w:rsidRPr="00336A7A">
        <w:rPr>
          <w:rFonts w:cs="Calibri"/>
          <w:bCs/>
          <w:color w:val="auto"/>
        </w:rPr>
        <w:t>] to support rollback.</w:t>
      </w:r>
    </w:p>
    <w:p w14:paraId="4B1E5235" w14:textId="7FFDB599" w:rsidR="0023111A" w:rsidRDefault="0023111A" w:rsidP="0023111A"/>
    <w:tbl>
      <w:tblPr>
        <w:tblStyle w:val="FedRamp"/>
        <w:tblW w:w="5000" w:type="pct"/>
        <w:jc w:val="center"/>
        <w:tblLook w:val="04A0" w:firstRow="1" w:lastRow="0" w:firstColumn="1" w:lastColumn="0" w:noHBand="0" w:noVBand="1"/>
      </w:tblPr>
      <w:tblGrid>
        <w:gridCol w:w="1553"/>
        <w:gridCol w:w="8023"/>
      </w:tblGrid>
      <w:tr w:rsidR="00C73DF8" w:rsidRPr="00860801" w14:paraId="481151F7"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DF83CE7" w14:textId="4DACBDFE" w:rsidR="00C73DF8" w:rsidRPr="00860801" w:rsidRDefault="00C73DF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F95D10">
              <w:rPr>
                <w:rFonts w:asciiTheme="majorHAnsi" w:hAnsiTheme="majorHAnsi"/>
                <w:b/>
                <w:color w:val="FFFFFF" w:themeColor="background1"/>
                <w:szCs w:val="20"/>
              </w:rPr>
              <w:t>M-2 (3)</w:t>
            </w:r>
          </w:p>
        </w:tc>
        <w:tc>
          <w:tcPr>
            <w:tcW w:w="4189" w:type="pct"/>
            <w:hideMark/>
          </w:tcPr>
          <w:p w14:paraId="47454914" w14:textId="77777777" w:rsidR="00C73DF8" w:rsidRPr="00860801" w:rsidRDefault="00C73DF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73DF8" w:rsidRPr="00D3032A" w14:paraId="32875CC9" w14:textId="77777777" w:rsidTr="00767AEA">
        <w:trPr>
          <w:jc w:val="center"/>
        </w:trPr>
        <w:tc>
          <w:tcPr>
            <w:tcW w:w="5000" w:type="pct"/>
            <w:gridSpan w:val="2"/>
            <w:hideMark/>
          </w:tcPr>
          <w:p w14:paraId="5B82586E"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73DF8" w:rsidRPr="00D3032A" w14:paraId="1A76B5F7" w14:textId="77777777" w:rsidTr="00767AEA">
        <w:trPr>
          <w:jc w:val="center"/>
        </w:trPr>
        <w:tc>
          <w:tcPr>
            <w:tcW w:w="5000" w:type="pct"/>
            <w:gridSpan w:val="2"/>
            <w:hideMark/>
          </w:tcPr>
          <w:p w14:paraId="0DFF6948" w14:textId="1E23A689" w:rsidR="00C73DF8" w:rsidRPr="002C0D4A" w:rsidRDefault="00C73DF8" w:rsidP="006A3471">
            <w:pPr>
              <w:pStyle w:val="GSATableText"/>
              <w:spacing w:before="40" w:after="40" w:line="240" w:lineRule="auto"/>
              <w:rPr>
                <w:spacing w:val="0"/>
                <w:sz w:val="20"/>
                <w:szCs w:val="20"/>
              </w:rPr>
            </w:pPr>
            <w:r w:rsidRPr="002C0D4A">
              <w:rPr>
                <w:spacing w:val="0"/>
                <w:sz w:val="20"/>
              </w:rPr>
              <w:t xml:space="preserve">Parameter </w:t>
            </w:r>
            <w:r w:rsidR="00F95D10">
              <w:rPr>
                <w:spacing w:val="0"/>
                <w:sz w:val="20"/>
              </w:rPr>
              <w:t>CM-2 (3</w:t>
            </w:r>
            <w:r>
              <w:rPr>
                <w:spacing w:val="0"/>
                <w:sz w:val="20"/>
              </w:rPr>
              <w:t>)</w:t>
            </w:r>
            <w:r w:rsidRPr="002C0D4A">
              <w:rPr>
                <w:spacing w:val="0"/>
                <w:sz w:val="20"/>
              </w:rPr>
              <w:t xml:space="preserve">: </w:t>
            </w:r>
          </w:p>
        </w:tc>
      </w:tr>
      <w:tr w:rsidR="00C73DF8" w:rsidRPr="00D3032A" w14:paraId="78F1129D" w14:textId="77777777" w:rsidTr="00767AEA">
        <w:trPr>
          <w:jc w:val="center"/>
        </w:trPr>
        <w:tc>
          <w:tcPr>
            <w:tcW w:w="5000" w:type="pct"/>
            <w:gridSpan w:val="2"/>
            <w:hideMark/>
          </w:tcPr>
          <w:p w14:paraId="572F9128"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6E08FDC"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700351387"/>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Implemented</w:t>
            </w:r>
          </w:p>
          <w:p w14:paraId="7FFBCD13"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2075572588"/>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Partially implemented</w:t>
            </w:r>
          </w:p>
          <w:p w14:paraId="79F75027"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516389906"/>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Planned</w:t>
            </w:r>
          </w:p>
          <w:p w14:paraId="1FCAEAEC"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926942952"/>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Alternative implementation</w:t>
            </w:r>
          </w:p>
          <w:p w14:paraId="46A311DC"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31887247"/>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Not applicable</w:t>
            </w:r>
          </w:p>
        </w:tc>
      </w:tr>
      <w:tr w:rsidR="00C73DF8" w:rsidRPr="00D3032A" w14:paraId="7D59BAB2" w14:textId="77777777" w:rsidTr="00767AEA">
        <w:trPr>
          <w:jc w:val="center"/>
        </w:trPr>
        <w:tc>
          <w:tcPr>
            <w:tcW w:w="5000" w:type="pct"/>
            <w:gridSpan w:val="2"/>
            <w:hideMark/>
          </w:tcPr>
          <w:p w14:paraId="53640E3D" w14:textId="77777777" w:rsidR="00C73DF8" w:rsidRPr="00D3032A" w:rsidRDefault="00C73DF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0832815"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72190499"/>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Corporate</w:t>
            </w:r>
          </w:p>
          <w:p w14:paraId="02A57304"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357305550"/>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System Specific</w:t>
            </w:r>
          </w:p>
          <w:p w14:paraId="203A1B93"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35279592"/>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Service Provider Hybrid (Corporate and System Specific)</w:t>
            </w:r>
          </w:p>
          <w:p w14:paraId="704095F1"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694147099"/>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Configured by Customer (Customer System Specific) </w:t>
            </w:r>
          </w:p>
          <w:p w14:paraId="78C53097"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139415130"/>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Provided by Customer (Customer System Specific) </w:t>
            </w:r>
          </w:p>
          <w:p w14:paraId="3FE5FC61"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670838615"/>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Shared (Service Provider and Customer Responsibility)</w:t>
            </w:r>
          </w:p>
          <w:p w14:paraId="750FE1E3" w14:textId="77777777" w:rsidR="00C73DF8" w:rsidRPr="00D3032A" w:rsidRDefault="00566AC8" w:rsidP="006A3471">
            <w:pPr>
              <w:pStyle w:val="GSATableText"/>
              <w:spacing w:before="40" w:after="40" w:line="240" w:lineRule="auto"/>
              <w:rPr>
                <w:spacing w:val="0"/>
                <w:sz w:val="20"/>
                <w:szCs w:val="20"/>
              </w:rPr>
            </w:pPr>
            <w:sdt>
              <w:sdtPr>
                <w:rPr>
                  <w:spacing w:val="0"/>
                  <w:sz w:val="20"/>
                  <w:szCs w:val="20"/>
                </w:rPr>
                <w:id w:val="1590660281"/>
                <w14:checkbox>
                  <w14:checked w14:val="0"/>
                  <w14:checkedState w14:val="2612" w14:font="MS Gothic"/>
                  <w14:uncheckedState w14:val="2610" w14:font="MS Gothic"/>
                </w14:checkbox>
              </w:sdtPr>
              <w:sdtEndPr/>
              <w:sdtContent>
                <w:r w:rsidR="00C73DF8" w:rsidRPr="00D3032A">
                  <w:rPr>
                    <w:rFonts w:eastAsia="MS Gothic" w:hint="eastAsia"/>
                    <w:spacing w:val="0"/>
                    <w:sz w:val="20"/>
                    <w:szCs w:val="20"/>
                  </w:rPr>
                  <w:t>☐</w:t>
                </w:r>
              </w:sdtContent>
            </w:sdt>
            <w:r w:rsidR="00C73DF8" w:rsidRPr="00D3032A">
              <w:rPr>
                <w:spacing w:val="0"/>
                <w:sz w:val="20"/>
                <w:szCs w:val="20"/>
              </w:rPr>
              <w:t xml:space="preserve"> Inherited from pre-existing </w:t>
            </w:r>
            <w:proofErr w:type="spellStart"/>
            <w:r w:rsidR="00C73DF8" w:rsidRPr="00D3032A">
              <w:rPr>
                <w:spacing w:val="0"/>
                <w:sz w:val="20"/>
                <w:szCs w:val="20"/>
              </w:rPr>
              <w:t>FedRAMP</w:t>
            </w:r>
            <w:proofErr w:type="spellEnd"/>
            <w:r w:rsidR="00C73DF8" w:rsidRPr="00D3032A">
              <w:rPr>
                <w:spacing w:val="0"/>
                <w:sz w:val="20"/>
                <w:szCs w:val="20"/>
              </w:rPr>
              <w:t xml:space="preserve"> Authorization for </w:t>
            </w:r>
            <w:sdt>
              <w:sdtPr>
                <w:rPr>
                  <w:spacing w:val="0"/>
                  <w:sz w:val="20"/>
                  <w:szCs w:val="20"/>
                </w:rPr>
                <w:alias w:val="PA System Abbreviation"/>
                <w:tag w:val="pasystemabbreviation"/>
                <w:id w:val="-312179186"/>
                <w:showingPlcHdr/>
                <w:text/>
              </w:sdtPr>
              <w:sdtEndPr/>
              <w:sdtContent>
                <w:r w:rsidR="00C73DF8" w:rsidRPr="00D3032A">
                  <w:rPr>
                    <w:rStyle w:val="PlaceholderText"/>
                    <w:rFonts w:eastAsiaTheme="majorEastAsia"/>
                    <w:spacing w:val="0"/>
                    <w:sz w:val="20"/>
                    <w:szCs w:val="20"/>
                  </w:rPr>
                  <w:t>Click here to enter text.</w:t>
                </w:r>
              </w:sdtContent>
            </w:sdt>
            <w:r w:rsidR="00C73DF8" w:rsidRPr="00D3032A">
              <w:rPr>
                <w:spacing w:val="0"/>
                <w:sz w:val="20"/>
                <w:szCs w:val="20"/>
              </w:rPr>
              <w:t xml:space="preserve"> , </w:t>
            </w:r>
            <w:sdt>
              <w:sdtPr>
                <w:rPr>
                  <w:spacing w:val="0"/>
                  <w:sz w:val="20"/>
                  <w:szCs w:val="20"/>
                </w:rPr>
                <w:alias w:val="Date of FedRAMP Authorization"/>
                <w:tag w:val="dateofauthorization"/>
                <w:id w:val="293328047"/>
                <w:date>
                  <w:dateFormat w:val="M/d/yyyy"/>
                  <w:lid w:val="en-US"/>
                  <w:storeMappedDataAs w:val="dateTime"/>
                  <w:calendar w:val="gregorian"/>
                </w:date>
              </w:sdtPr>
              <w:sdtEndPr/>
              <w:sdtContent>
                <w:r w:rsidR="00C73DF8" w:rsidRPr="00D3032A">
                  <w:rPr>
                    <w:spacing w:val="0"/>
                    <w:sz w:val="20"/>
                    <w:szCs w:val="20"/>
                  </w:rPr>
                  <w:t>Date of Authorization</w:t>
                </w:r>
              </w:sdtContent>
            </w:sdt>
            <w:r w:rsidR="00C73DF8" w:rsidRPr="00D3032A">
              <w:rPr>
                <w:spacing w:val="0"/>
                <w:sz w:val="20"/>
                <w:szCs w:val="20"/>
              </w:rPr>
              <w:t xml:space="preserve"> </w:t>
            </w:r>
          </w:p>
        </w:tc>
      </w:tr>
    </w:tbl>
    <w:p w14:paraId="432CB082" w14:textId="247C43DE" w:rsidR="00C73DF8" w:rsidRDefault="00C73DF8" w:rsidP="0023111A"/>
    <w:tbl>
      <w:tblPr>
        <w:tblStyle w:val="FedRamp"/>
        <w:tblW w:w="5000" w:type="pct"/>
        <w:jc w:val="center"/>
        <w:tblLook w:val="04A0" w:firstRow="1" w:lastRow="0" w:firstColumn="1" w:lastColumn="0" w:noHBand="0" w:noVBand="1"/>
      </w:tblPr>
      <w:tblGrid>
        <w:gridCol w:w="9576"/>
      </w:tblGrid>
      <w:tr w:rsidR="00AD0A8A" w:rsidRPr="00D80E12" w14:paraId="48F0F8D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37A613B" w14:textId="6F4468EF" w:rsidR="00AD0A8A" w:rsidRPr="00D80E12" w:rsidRDefault="00AD0A8A" w:rsidP="006A3471">
            <w:pPr>
              <w:pStyle w:val="GSATableHeading"/>
              <w:keepNext w:val="0"/>
              <w:keepLines w:val="0"/>
              <w:spacing w:before="40" w:after="40" w:line="240" w:lineRule="auto"/>
              <w:rPr>
                <w:rFonts w:asciiTheme="majorHAnsi" w:hAnsiTheme="majorHAnsi"/>
                <w:b/>
              </w:rPr>
            </w:pPr>
            <w:r>
              <w:rPr>
                <w:rFonts w:asciiTheme="majorHAnsi" w:hAnsiTheme="majorHAnsi"/>
                <w:b/>
              </w:rPr>
              <w:t>CM-2 (3)</w:t>
            </w:r>
            <w:r w:rsidRPr="00D80E12">
              <w:rPr>
                <w:rFonts w:asciiTheme="majorHAnsi" w:hAnsiTheme="majorHAnsi"/>
                <w:b/>
              </w:rPr>
              <w:t xml:space="preserve"> What is the solution and how is it implemented?</w:t>
            </w:r>
          </w:p>
        </w:tc>
      </w:tr>
      <w:tr w:rsidR="00AD0A8A" w14:paraId="5DA36EA1" w14:textId="77777777" w:rsidTr="006A3471">
        <w:trPr>
          <w:jc w:val="center"/>
        </w:trPr>
        <w:tc>
          <w:tcPr>
            <w:tcW w:w="5000" w:type="pct"/>
          </w:tcPr>
          <w:p w14:paraId="5F871E54" w14:textId="77777777" w:rsidR="00AD0A8A" w:rsidRPr="00D61FF5" w:rsidRDefault="00AD0A8A" w:rsidP="006A3471">
            <w:pPr>
              <w:pStyle w:val="GSATableText"/>
              <w:spacing w:before="40" w:after="40" w:line="240" w:lineRule="auto"/>
              <w:rPr>
                <w:sz w:val="20"/>
              </w:rPr>
            </w:pPr>
          </w:p>
        </w:tc>
      </w:tr>
    </w:tbl>
    <w:p w14:paraId="4E4470EB" w14:textId="347ED3B9" w:rsidR="00C73DF8" w:rsidRDefault="00C73DF8" w:rsidP="0023111A"/>
    <w:p w14:paraId="498655D8" w14:textId="77777777" w:rsidR="0023111A" w:rsidRDefault="0023111A" w:rsidP="008A02B6">
      <w:pPr>
        <w:pStyle w:val="Heading4"/>
        <w:numPr>
          <w:ilvl w:val="0"/>
          <w:numId w:val="0"/>
        </w:numPr>
      </w:pPr>
      <w:bookmarkStart w:id="1325" w:name="_Toc383429610"/>
      <w:bookmarkStart w:id="1326" w:name="_Toc383433283"/>
      <w:bookmarkStart w:id="1327" w:name="_Toc383444515"/>
      <w:bookmarkStart w:id="1328" w:name="_Toc385594156"/>
      <w:bookmarkStart w:id="1329" w:name="_Toc385594548"/>
      <w:bookmarkStart w:id="1330" w:name="_Toc385594936"/>
      <w:bookmarkStart w:id="1331" w:name="_Toc388620786"/>
      <w:bookmarkStart w:id="1332" w:name="_Toc520895457"/>
      <w:bookmarkStart w:id="1333" w:name="_Toc522289081"/>
      <w:r w:rsidRPr="002C3786">
        <w:t>CM-2 (</w:t>
      </w:r>
      <w:r>
        <w:t>7</w:t>
      </w:r>
      <w:r w:rsidRPr="002C3786">
        <w:t>)</w:t>
      </w:r>
      <w:r>
        <w:t xml:space="preserve"> </w:t>
      </w:r>
      <w:r w:rsidRPr="002C3786">
        <w:t xml:space="preserve">Control Enhancement </w:t>
      </w:r>
      <w:bookmarkEnd w:id="1325"/>
      <w:bookmarkEnd w:id="1326"/>
      <w:bookmarkEnd w:id="1327"/>
      <w:bookmarkEnd w:id="1328"/>
      <w:bookmarkEnd w:id="1329"/>
      <w:bookmarkEnd w:id="1330"/>
      <w:bookmarkEnd w:id="1331"/>
      <w:r>
        <w:t>(M) (H)</w:t>
      </w:r>
      <w:bookmarkEnd w:id="1332"/>
      <w:bookmarkEnd w:id="1333"/>
    </w:p>
    <w:p w14:paraId="41981C88" w14:textId="77777777" w:rsidR="0023111A" w:rsidRPr="00336A7A" w:rsidRDefault="0023111A" w:rsidP="0023111A">
      <w:pPr>
        <w:keepNext/>
        <w:rPr>
          <w:color w:val="auto"/>
        </w:rPr>
      </w:pPr>
      <w:r w:rsidRPr="00336A7A">
        <w:rPr>
          <w:color w:val="auto"/>
        </w:rPr>
        <w:t xml:space="preserve">The organization: </w:t>
      </w:r>
    </w:p>
    <w:p w14:paraId="038B57D0" w14:textId="77777777" w:rsidR="0023111A" w:rsidRPr="00336A7A" w:rsidRDefault="0023111A" w:rsidP="00CF0981">
      <w:pPr>
        <w:pStyle w:val="GSAListParagraphalpha"/>
        <w:numPr>
          <w:ilvl w:val="0"/>
          <w:numId w:val="52"/>
        </w:numPr>
        <w:rPr>
          <w:rFonts w:asciiTheme="minorHAnsi" w:hAnsiTheme="minorHAnsi" w:cstheme="minorHAnsi"/>
          <w:bCs/>
          <w:color w:val="auto"/>
          <w:sz w:val="22"/>
        </w:rPr>
      </w:pPr>
      <w:r w:rsidRPr="00336A7A">
        <w:rPr>
          <w:rFonts w:asciiTheme="minorHAnsi" w:hAnsiTheme="minorHAnsi" w:cstheme="minorHAnsi"/>
          <w:bCs/>
          <w:color w:val="auto"/>
          <w:sz w:val="22"/>
        </w:rPr>
        <w:t>Issues [</w:t>
      </w:r>
      <w:r w:rsidRPr="00336A7A">
        <w:rPr>
          <w:rStyle w:val="GSAItalicEmphasisChar"/>
          <w:rFonts w:asciiTheme="minorHAnsi" w:hAnsiTheme="minorHAnsi" w:cstheme="minorHAnsi"/>
          <w:color w:val="auto"/>
          <w:sz w:val="22"/>
        </w:rPr>
        <w:t>Assignment: organization-defined information systems, system components, or devices</w:t>
      </w:r>
      <w:r w:rsidRPr="00336A7A">
        <w:rPr>
          <w:rFonts w:asciiTheme="minorHAnsi" w:hAnsiTheme="minorHAnsi" w:cstheme="minorHAnsi"/>
          <w:bCs/>
          <w:color w:val="auto"/>
          <w:sz w:val="22"/>
        </w:rPr>
        <w:t>] with [</w:t>
      </w:r>
      <w:r w:rsidRPr="00336A7A">
        <w:rPr>
          <w:rStyle w:val="GSAItalicEmphasisChar"/>
          <w:rFonts w:asciiTheme="minorHAnsi" w:hAnsiTheme="minorHAnsi" w:cstheme="minorHAnsi"/>
          <w:color w:val="auto"/>
          <w:sz w:val="22"/>
        </w:rPr>
        <w:t>Assignment: organization-defined configurations</w:t>
      </w:r>
      <w:r w:rsidRPr="00336A7A">
        <w:rPr>
          <w:rFonts w:asciiTheme="minorHAnsi" w:hAnsiTheme="minorHAnsi" w:cstheme="minorHAnsi"/>
          <w:bCs/>
          <w:color w:val="auto"/>
          <w:sz w:val="22"/>
        </w:rPr>
        <w:t>] to individuals traveling to locations that the organization deems to be of significant risk; and</w:t>
      </w:r>
    </w:p>
    <w:p w14:paraId="13B48834" w14:textId="77777777" w:rsidR="0023111A" w:rsidRPr="00336A7A" w:rsidRDefault="0023111A" w:rsidP="00CF0981">
      <w:pPr>
        <w:pStyle w:val="GSAListParagraphalpha"/>
        <w:numPr>
          <w:ilvl w:val="0"/>
          <w:numId w:val="52"/>
        </w:numPr>
        <w:rPr>
          <w:rFonts w:asciiTheme="minorHAnsi" w:hAnsiTheme="minorHAnsi" w:cstheme="minorHAnsi"/>
          <w:color w:val="auto"/>
          <w:sz w:val="22"/>
        </w:rPr>
      </w:pPr>
      <w:r w:rsidRPr="00336A7A">
        <w:rPr>
          <w:rFonts w:asciiTheme="minorHAnsi" w:hAnsiTheme="minorHAnsi" w:cstheme="minorHAnsi"/>
          <w:color w:val="auto"/>
          <w:sz w:val="22"/>
        </w:rPr>
        <w:t>Applies [</w:t>
      </w:r>
      <w:r w:rsidRPr="00336A7A">
        <w:rPr>
          <w:rStyle w:val="GSAItalicEmphasisChar"/>
          <w:rFonts w:asciiTheme="minorHAnsi" w:hAnsiTheme="minorHAnsi" w:cstheme="minorHAnsi"/>
          <w:color w:val="auto"/>
          <w:sz w:val="22"/>
        </w:rPr>
        <w:t>Assignment: organization-defined security safeguards</w:t>
      </w:r>
      <w:r w:rsidRPr="00336A7A">
        <w:rPr>
          <w:rFonts w:asciiTheme="minorHAnsi" w:hAnsiTheme="minorHAnsi" w:cstheme="minorHAnsi"/>
          <w:color w:val="auto"/>
          <w:sz w:val="22"/>
        </w:rPr>
        <w:t>] to the devices when the individuals return.</w:t>
      </w:r>
    </w:p>
    <w:p w14:paraId="0FD9EAD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F95D10" w:rsidRPr="00860801" w14:paraId="3A1FDB8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189452E" w14:textId="6437FD03" w:rsidR="00F95D10" w:rsidRPr="00860801" w:rsidRDefault="003E330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CM2 (7)</w:t>
            </w:r>
          </w:p>
        </w:tc>
        <w:tc>
          <w:tcPr>
            <w:tcW w:w="4189" w:type="pct"/>
            <w:hideMark/>
          </w:tcPr>
          <w:p w14:paraId="1A2FE2E3" w14:textId="77777777" w:rsidR="00F95D10" w:rsidRPr="00860801" w:rsidRDefault="00F95D1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95D10" w:rsidRPr="00D3032A" w14:paraId="71D34219" w14:textId="77777777" w:rsidTr="00767AEA">
        <w:trPr>
          <w:jc w:val="center"/>
        </w:trPr>
        <w:tc>
          <w:tcPr>
            <w:tcW w:w="5000" w:type="pct"/>
            <w:gridSpan w:val="2"/>
            <w:hideMark/>
          </w:tcPr>
          <w:p w14:paraId="7335CBAB" w14:textId="77777777" w:rsidR="00F95D10" w:rsidRPr="00D3032A" w:rsidRDefault="00F95D1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95D10" w:rsidRPr="00D3032A" w14:paraId="00D53AA2" w14:textId="77777777" w:rsidTr="00767AEA">
        <w:trPr>
          <w:jc w:val="center"/>
        </w:trPr>
        <w:tc>
          <w:tcPr>
            <w:tcW w:w="5000" w:type="pct"/>
            <w:gridSpan w:val="2"/>
            <w:hideMark/>
          </w:tcPr>
          <w:p w14:paraId="509BB756" w14:textId="5DE52D90" w:rsidR="00F95D10" w:rsidRPr="002C0D4A" w:rsidRDefault="00F95D10" w:rsidP="006A3471">
            <w:pPr>
              <w:pStyle w:val="GSATableText"/>
              <w:spacing w:before="40" w:after="40" w:line="240" w:lineRule="auto"/>
              <w:rPr>
                <w:spacing w:val="0"/>
                <w:sz w:val="20"/>
                <w:szCs w:val="20"/>
              </w:rPr>
            </w:pPr>
            <w:r w:rsidRPr="002C0D4A">
              <w:rPr>
                <w:spacing w:val="0"/>
                <w:sz w:val="20"/>
              </w:rPr>
              <w:lastRenderedPageBreak/>
              <w:t xml:space="preserve">Parameter </w:t>
            </w:r>
            <w:r>
              <w:rPr>
                <w:spacing w:val="0"/>
                <w:sz w:val="20"/>
              </w:rPr>
              <w:t>C</w:t>
            </w:r>
            <w:r w:rsidR="003E3308">
              <w:rPr>
                <w:spacing w:val="0"/>
                <w:sz w:val="20"/>
              </w:rPr>
              <w:t>M-2 (7)(a)-1:</w:t>
            </w:r>
            <w:r w:rsidRPr="002C0D4A">
              <w:rPr>
                <w:spacing w:val="0"/>
                <w:sz w:val="20"/>
              </w:rPr>
              <w:t xml:space="preserve"> </w:t>
            </w:r>
          </w:p>
        </w:tc>
      </w:tr>
      <w:tr w:rsidR="003E3308" w:rsidRPr="00D3032A" w14:paraId="59AB3B32" w14:textId="77777777" w:rsidTr="00767AEA">
        <w:trPr>
          <w:jc w:val="center"/>
        </w:trPr>
        <w:tc>
          <w:tcPr>
            <w:tcW w:w="5000" w:type="pct"/>
            <w:gridSpan w:val="2"/>
          </w:tcPr>
          <w:p w14:paraId="6A51A81C" w14:textId="7ECE47D3" w:rsidR="003E3308" w:rsidRPr="002C0D4A" w:rsidRDefault="003E3308" w:rsidP="006A3471">
            <w:pPr>
              <w:pStyle w:val="GSATableText"/>
              <w:spacing w:before="40" w:after="40" w:line="240" w:lineRule="auto"/>
              <w:rPr>
                <w:spacing w:val="0"/>
                <w:sz w:val="20"/>
              </w:rPr>
            </w:pPr>
            <w:r>
              <w:rPr>
                <w:spacing w:val="0"/>
                <w:sz w:val="20"/>
              </w:rPr>
              <w:t>Parameter CM-2 (7)(a)-2:</w:t>
            </w:r>
          </w:p>
        </w:tc>
      </w:tr>
      <w:tr w:rsidR="003E3308" w:rsidRPr="00D3032A" w14:paraId="55341D00" w14:textId="77777777" w:rsidTr="00767AEA">
        <w:trPr>
          <w:jc w:val="center"/>
        </w:trPr>
        <w:tc>
          <w:tcPr>
            <w:tcW w:w="5000" w:type="pct"/>
            <w:gridSpan w:val="2"/>
          </w:tcPr>
          <w:p w14:paraId="341999F5" w14:textId="07E711BE" w:rsidR="003E3308" w:rsidRPr="002C0D4A" w:rsidRDefault="003E3308" w:rsidP="006A3471">
            <w:pPr>
              <w:pStyle w:val="GSATableText"/>
              <w:spacing w:before="40" w:after="40" w:line="240" w:lineRule="auto"/>
              <w:rPr>
                <w:spacing w:val="0"/>
                <w:sz w:val="20"/>
              </w:rPr>
            </w:pPr>
            <w:r>
              <w:rPr>
                <w:spacing w:val="0"/>
                <w:sz w:val="20"/>
              </w:rPr>
              <w:t>Parameter CM-2 (7)</w:t>
            </w:r>
            <w:r w:rsidR="00203268">
              <w:rPr>
                <w:spacing w:val="0"/>
                <w:sz w:val="20"/>
              </w:rPr>
              <w:t>(b):</w:t>
            </w:r>
          </w:p>
        </w:tc>
      </w:tr>
      <w:tr w:rsidR="00F95D10" w:rsidRPr="00D3032A" w14:paraId="4F1C42F0" w14:textId="77777777" w:rsidTr="00767AEA">
        <w:trPr>
          <w:jc w:val="center"/>
        </w:trPr>
        <w:tc>
          <w:tcPr>
            <w:tcW w:w="5000" w:type="pct"/>
            <w:gridSpan w:val="2"/>
            <w:hideMark/>
          </w:tcPr>
          <w:p w14:paraId="0F370AE8" w14:textId="77777777" w:rsidR="00F95D10" w:rsidRPr="00D3032A" w:rsidRDefault="00F95D1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DAA26A5"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421949624"/>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Implemented</w:t>
            </w:r>
          </w:p>
          <w:p w14:paraId="13996E69"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004659584"/>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Partially implemented</w:t>
            </w:r>
          </w:p>
          <w:p w14:paraId="002D6181"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418705921"/>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Planned</w:t>
            </w:r>
          </w:p>
          <w:p w14:paraId="68023D8B"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580531094"/>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Alternative implementation</w:t>
            </w:r>
          </w:p>
          <w:p w14:paraId="38FFF9BB"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668294416"/>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Not applicable</w:t>
            </w:r>
          </w:p>
        </w:tc>
      </w:tr>
      <w:tr w:rsidR="00F95D10" w:rsidRPr="00D3032A" w14:paraId="1F9EC078" w14:textId="77777777" w:rsidTr="00767AEA">
        <w:trPr>
          <w:jc w:val="center"/>
        </w:trPr>
        <w:tc>
          <w:tcPr>
            <w:tcW w:w="5000" w:type="pct"/>
            <w:gridSpan w:val="2"/>
            <w:hideMark/>
          </w:tcPr>
          <w:p w14:paraId="0A40E062" w14:textId="77777777" w:rsidR="00F95D10" w:rsidRPr="00D3032A" w:rsidRDefault="00F95D1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5ECD85B"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779489372"/>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Service Provider Corporate</w:t>
            </w:r>
          </w:p>
          <w:p w14:paraId="1A350336"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925962126"/>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Service Provider System Specific</w:t>
            </w:r>
          </w:p>
          <w:p w14:paraId="7EC8F4AC"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215045439"/>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Service Provider Hybrid (Corporate and System Specific)</w:t>
            </w:r>
          </w:p>
          <w:p w14:paraId="7E5F6450"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475220600"/>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Configured by Customer (Customer System Specific) </w:t>
            </w:r>
          </w:p>
          <w:p w14:paraId="2C985EC1"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539716681"/>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Provided by Customer (Customer System Specific) </w:t>
            </w:r>
          </w:p>
          <w:p w14:paraId="6C77D82B"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1937741842"/>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Shared (Service Provider and Customer Responsibility)</w:t>
            </w:r>
          </w:p>
          <w:p w14:paraId="4CACE374" w14:textId="77777777" w:rsidR="00F95D10" w:rsidRPr="00D3032A" w:rsidRDefault="00566AC8" w:rsidP="006A3471">
            <w:pPr>
              <w:pStyle w:val="GSATableText"/>
              <w:spacing w:before="40" w:after="40" w:line="240" w:lineRule="auto"/>
              <w:rPr>
                <w:spacing w:val="0"/>
                <w:sz w:val="20"/>
                <w:szCs w:val="20"/>
              </w:rPr>
            </w:pPr>
            <w:sdt>
              <w:sdtPr>
                <w:rPr>
                  <w:spacing w:val="0"/>
                  <w:sz w:val="20"/>
                  <w:szCs w:val="20"/>
                </w:rPr>
                <w:id w:val="2111082489"/>
                <w14:checkbox>
                  <w14:checked w14:val="0"/>
                  <w14:checkedState w14:val="2612" w14:font="MS Gothic"/>
                  <w14:uncheckedState w14:val="2610" w14:font="MS Gothic"/>
                </w14:checkbox>
              </w:sdtPr>
              <w:sdtEndPr/>
              <w:sdtContent>
                <w:r w:rsidR="00F95D10" w:rsidRPr="00D3032A">
                  <w:rPr>
                    <w:rFonts w:eastAsia="MS Gothic" w:hint="eastAsia"/>
                    <w:spacing w:val="0"/>
                    <w:sz w:val="20"/>
                    <w:szCs w:val="20"/>
                  </w:rPr>
                  <w:t>☐</w:t>
                </w:r>
              </w:sdtContent>
            </w:sdt>
            <w:r w:rsidR="00F95D10" w:rsidRPr="00D3032A">
              <w:rPr>
                <w:spacing w:val="0"/>
                <w:sz w:val="20"/>
                <w:szCs w:val="20"/>
              </w:rPr>
              <w:t xml:space="preserve"> Inherited from pre-existing </w:t>
            </w:r>
            <w:proofErr w:type="spellStart"/>
            <w:r w:rsidR="00F95D10" w:rsidRPr="00D3032A">
              <w:rPr>
                <w:spacing w:val="0"/>
                <w:sz w:val="20"/>
                <w:szCs w:val="20"/>
              </w:rPr>
              <w:t>FedRAMP</w:t>
            </w:r>
            <w:proofErr w:type="spellEnd"/>
            <w:r w:rsidR="00F95D10" w:rsidRPr="00D3032A">
              <w:rPr>
                <w:spacing w:val="0"/>
                <w:sz w:val="20"/>
                <w:szCs w:val="20"/>
              </w:rPr>
              <w:t xml:space="preserve"> Authorization for </w:t>
            </w:r>
            <w:sdt>
              <w:sdtPr>
                <w:rPr>
                  <w:spacing w:val="0"/>
                  <w:sz w:val="20"/>
                  <w:szCs w:val="20"/>
                </w:rPr>
                <w:alias w:val="PA System Abbreviation"/>
                <w:tag w:val="pasystemabbreviation"/>
                <w:id w:val="-1679653132"/>
                <w:showingPlcHdr/>
                <w:text/>
              </w:sdtPr>
              <w:sdtEndPr/>
              <w:sdtContent>
                <w:r w:rsidR="00F95D10" w:rsidRPr="00D3032A">
                  <w:rPr>
                    <w:rStyle w:val="PlaceholderText"/>
                    <w:rFonts w:eastAsiaTheme="majorEastAsia"/>
                    <w:spacing w:val="0"/>
                    <w:sz w:val="20"/>
                    <w:szCs w:val="20"/>
                  </w:rPr>
                  <w:t>Click here to enter text.</w:t>
                </w:r>
              </w:sdtContent>
            </w:sdt>
            <w:r w:rsidR="00F95D10" w:rsidRPr="00D3032A">
              <w:rPr>
                <w:spacing w:val="0"/>
                <w:sz w:val="20"/>
                <w:szCs w:val="20"/>
              </w:rPr>
              <w:t xml:space="preserve"> , </w:t>
            </w:r>
            <w:sdt>
              <w:sdtPr>
                <w:rPr>
                  <w:spacing w:val="0"/>
                  <w:sz w:val="20"/>
                  <w:szCs w:val="20"/>
                </w:rPr>
                <w:alias w:val="Date of FedRAMP Authorization"/>
                <w:tag w:val="dateofauthorization"/>
                <w:id w:val="-1984756056"/>
                <w:date>
                  <w:dateFormat w:val="M/d/yyyy"/>
                  <w:lid w:val="en-US"/>
                  <w:storeMappedDataAs w:val="dateTime"/>
                  <w:calendar w:val="gregorian"/>
                </w:date>
              </w:sdtPr>
              <w:sdtEndPr/>
              <w:sdtContent>
                <w:r w:rsidR="00F95D10" w:rsidRPr="00D3032A">
                  <w:rPr>
                    <w:spacing w:val="0"/>
                    <w:sz w:val="20"/>
                    <w:szCs w:val="20"/>
                  </w:rPr>
                  <w:t>Date of Authorization</w:t>
                </w:r>
              </w:sdtContent>
            </w:sdt>
            <w:r w:rsidR="00F95D10" w:rsidRPr="00D3032A">
              <w:rPr>
                <w:spacing w:val="0"/>
                <w:sz w:val="20"/>
                <w:szCs w:val="20"/>
              </w:rPr>
              <w:t xml:space="preserve"> </w:t>
            </w:r>
          </w:p>
        </w:tc>
      </w:tr>
    </w:tbl>
    <w:p w14:paraId="139AEE37" w14:textId="39B16DAD" w:rsidR="00F95D10" w:rsidRDefault="00F95D10" w:rsidP="0023111A"/>
    <w:tbl>
      <w:tblPr>
        <w:tblStyle w:val="FedRamp"/>
        <w:tblW w:w="5000" w:type="pct"/>
        <w:jc w:val="center"/>
        <w:tblLook w:val="04A0" w:firstRow="1" w:lastRow="0" w:firstColumn="1" w:lastColumn="0" w:noHBand="0" w:noVBand="1"/>
      </w:tblPr>
      <w:tblGrid>
        <w:gridCol w:w="927"/>
        <w:gridCol w:w="8649"/>
      </w:tblGrid>
      <w:tr w:rsidR="00D2707C" w:rsidRPr="00D167EF" w14:paraId="3F0D211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F8010B1" w14:textId="3541AC6F" w:rsidR="00D2707C" w:rsidRPr="00D167EF" w:rsidRDefault="00D2707C" w:rsidP="006A3471">
            <w:pPr>
              <w:pStyle w:val="GSATableHeading"/>
              <w:keepNext w:val="0"/>
              <w:keepLines w:val="0"/>
              <w:spacing w:before="40" w:after="40" w:line="240" w:lineRule="auto"/>
              <w:rPr>
                <w:rFonts w:asciiTheme="majorHAnsi" w:hAnsiTheme="majorHAnsi"/>
                <w:b/>
              </w:rPr>
            </w:pPr>
            <w:r>
              <w:rPr>
                <w:rFonts w:asciiTheme="majorHAnsi" w:hAnsiTheme="majorHAnsi"/>
                <w:b/>
              </w:rPr>
              <w:t>CM-2 (7)</w:t>
            </w:r>
            <w:r w:rsidRPr="00D167EF">
              <w:rPr>
                <w:rFonts w:asciiTheme="majorHAnsi" w:hAnsiTheme="majorHAnsi"/>
                <w:b/>
              </w:rPr>
              <w:t xml:space="preserve"> What is the solution and how is it implemented?</w:t>
            </w:r>
          </w:p>
        </w:tc>
      </w:tr>
      <w:tr w:rsidR="00D2707C" w14:paraId="25CC538D" w14:textId="77777777" w:rsidTr="006A3471">
        <w:trPr>
          <w:jc w:val="center"/>
        </w:trPr>
        <w:tc>
          <w:tcPr>
            <w:tcW w:w="484" w:type="pct"/>
            <w:shd w:val="clear" w:color="auto" w:fill="C4D3EF" w:themeFill="accent5" w:themeFillTint="33"/>
            <w:hideMark/>
          </w:tcPr>
          <w:p w14:paraId="75BAE0BE" w14:textId="77777777" w:rsidR="00D2707C" w:rsidRDefault="00D2707C" w:rsidP="006A3471">
            <w:pPr>
              <w:pStyle w:val="GSATableHeading"/>
              <w:keepNext w:val="0"/>
              <w:keepLines w:val="0"/>
              <w:spacing w:before="40" w:after="40" w:line="240" w:lineRule="auto"/>
            </w:pPr>
            <w:r>
              <w:t>Part a</w:t>
            </w:r>
          </w:p>
        </w:tc>
        <w:tc>
          <w:tcPr>
            <w:tcW w:w="4516" w:type="pct"/>
          </w:tcPr>
          <w:p w14:paraId="1D4CC91E" w14:textId="77777777" w:rsidR="00D2707C" w:rsidRPr="009807B9" w:rsidRDefault="00D2707C" w:rsidP="006A3471">
            <w:pPr>
              <w:pStyle w:val="GSATableText"/>
              <w:spacing w:before="40" w:after="40" w:line="240" w:lineRule="auto"/>
              <w:rPr>
                <w:sz w:val="20"/>
              </w:rPr>
            </w:pPr>
          </w:p>
        </w:tc>
      </w:tr>
      <w:tr w:rsidR="00D2707C" w14:paraId="1AA31CB8" w14:textId="77777777" w:rsidTr="006A3471">
        <w:trPr>
          <w:jc w:val="center"/>
        </w:trPr>
        <w:tc>
          <w:tcPr>
            <w:tcW w:w="484" w:type="pct"/>
            <w:shd w:val="clear" w:color="auto" w:fill="C4D3EF" w:themeFill="accent5" w:themeFillTint="33"/>
            <w:hideMark/>
          </w:tcPr>
          <w:p w14:paraId="2AADFEEC" w14:textId="77777777" w:rsidR="00D2707C" w:rsidRDefault="00D2707C" w:rsidP="006A3471">
            <w:pPr>
              <w:pStyle w:val="GSATableHeading"/>
              <w:keepNext w:val="0"/>
              <w:keepLines w:val="0"/>
              <w:spacing w:before="40" w:after="40" w:line="240" w:lineRule="auto"/>
            </w:pPr>
            <w:r>
              <w:t>Part b</w:t>
            </w:r>
          </w:p>
        </w:tc>
        <w:tc>
          <w:tcPr>
            <w:tcW w:w="4516" w:type="pct"/>
          </w:tcPr>
          <w:p w14:paraId="70196E23" w14:textId="77777777" w:rsidR="00D2707C" w:rsidRPr="009807B9" w:rsidRDefault="00D2707C" w:rsidP="006A3471">
            <w:pPr>
              <w:pStyle w:val="GSATableText"/>
              <w:spacing w:before="40" w:after="40" w:line="240" w:lineRule="auto"/>
              <w:rPr>
                <w:sz w:val="20"/>
              </w:rPr>
            </w:pPr>
          </w:p>
        </w:tc>
      </w:tr>
    </w:tbl>
    <w:p w14:paraId="66C95A71" w14:textId="1BB36515" w:rsidR="00F95D10" w:rsidRDefault="00F95D10" w:rsidP="0023111A"/>
    <w:p w14:paraId="7416E5CC" w14:textId="77777777" w:rsidR="0023111A" w:rsidRDefault="0023111A" w:rsidP="008A02B6">
      <w:pPr>
        <w:pStyle w:val="Heading3"/>
      </w:pPr>
      <w:bookmarkStart w:id="1334" w:name="_Toc149090474"/>
      <w:bookmarkStart w:id="1335" w:name="_Toc383429611"/>
      <w:bookmarkStart w:id="1336" w:name="_Toc383433284"/>
      <w:bookmarkStart w:id="1337" w:name="_Toc383444516"/>
      <w:bookmarkStart w:id="1338" w:name="_Toc385594157"/>
      <w:bookmarkStart w:id="1339" w:name="_Toc385594549"/>
      <w:bookmarkStart w:id="1340" w:name="_Toc385594937"/>
      <w:bookmarkStart w:id="1341" w:name="_Toc388620787"/>
      <w:bookmarkStart w:id="1342" w:name="_Toc449543353"/>
      <w:bookmarkStart w:id="1343" w:name="_Toc520895458"/>
      <w:bookmarkStart w:id="1344" w:name="_Toc522289082"/>
      <w:r w:rsidRPr="002C3786">
        <w:t>CM-3</w:t>
      </w:r>
      <w:r>
        <w:t xml:space="preserve"> </w:t>
      </w:r>
      <w:r w:rsidRPr="002C3786">
        <w:t xml:space="preserve">Configuration Change Control </w:t>
      </w:r>
      <w:bookmarkEnd w:id="1334"/>
      <w:bookmarkEnd w:id="1335"/>
      <w:bookmarkEnd w:id="1336"/>
      <w:bookmarkEnd w:id="1337"/>
      <w:bookmarkEnd w:id="1338"/>
      <w:bookmarkEnd w:id="1339"/>
      <w:bookmarkEnd w:id="1340"/>
      <w:bookmarkEnd w:id="1341"/>
      <w:r>
        <w:t>(M) (H)</w:t>
      </w:r>
      <w:bookmarkEnd w:id="1342"/>
      <w:bookmarkEnd w:id="1343"/>
      <w:bookmarkEnd w:id="1344"/>
    </w:p>
    <w:p w14:paraId="2D7ABEBE" w14:textId="77777777" w:rsidR="0023111A" w:rsidRPr="00336A7A" w:rsidRDefault="0023111A" w:rsidP="0023111A">
      <w:pPr>
        <w:keepNext/>
        <w:rPr>
          <w:color w:val="auto"/>
        </w:rPr>
      </w:pPr>
      <w:r w:rsidRPr="00336A7A">
        <w:rPr>
          <w:color w:val="auto"/>
        </w:rPr>
        <w:t>The organization:</w:t>
      </w:r>
    </w:p>
    <w:p w14:paraId="58F44DC6"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 xml:space="preserve">Determines the types of changes to the information system that are configuration-controlled; </w:t>
      </w:r>
    </w:p>
    <w:p w14:paraId="2F587B19"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 xml:space="preserve">Reviews proposed configuration-controlled changes to the information system and approves or disapproves such changes with explicit consideration for security impact analyses; </w:t>
      </w:r>
    </w:p>
    <w:p w14:paraId="70774393"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 xml:space="preserve">Documents configuration change decisions associated with the information system; </w:t>
      </w:r>
    </w:p>
    <w:p w14:paraId="2A6841E9"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 xml:space="preserve">Implements approved configuration-controlled changes to the information system; </w:t>
      </w:r>
    </w:p>
    <w:p w14:paraId="7CB54382"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Retains records of configuration-controlled changes to the information system for [</w:t>
      </w:r>
      <w:r w:rsidRPr="00336A7A">
        <w:rPr>
          <w:rStyle w:val="GSAItalicEmphasisChar"/>
          <w:rFonts w:asciiTheme="minorHAnsi" w:hAnsiTheme="minorHAnsi" w:cstheme="minorHAnsi"/>
          <w:color w:val="auto"/>
          <w:sz w:val="22"/>
        </w:rPr>
        <w:t>Assignment: organization-defined time period</w:t>
      </w:r>
      <w:r w:rsidRPr="00336A7A">
        <w:rPr>
          <w:rFonts w:asciiTheme="minorHAnsi" w:hAnsiTheme="minorHAnsi" w:cstheme="minorHAnsi"/>
          <w:color w:val="auto"/>
          <w:sz w:val="22"/>
        </w:rPr>
        <w:t xml:space="preserve">]; </w:t>
      </w:r>
    </w:p>
    <w:p w14:paraId="50EBD773"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 xml:space="preserve">CM-3 (e) Additional </w:t>
      </w:r>
      <w:proofErr w:type="spellStart"/>
      <w:r w:rsidRPr="00336A7A">
        <w:rPr>
          <w:rStyle w:val="GSAGuidanceBoldChar"/>
          <w:rFonts w:asciiTheme="minorHAnsi" w:hAnsiTheme="minorHAnsi" w:cstheme="minorHAnsi"/>
          <w:color w:val="auto"/>
          <w:sz w:val="22"/>
        </w:rPr>
        <w:t>FedRAMP</w:t>
      </w:r>
      <w:proofErr w:type="spellEnd"/>
      <w:r w:rsidRPr="00336A7A">
        <w:rPr>
          <w:rStyle w:val="GSAGuidanceBoldChar"/>
          <w:rFonts w:asciiTheme="minorHAnsi" w:hAnsiTheme="minorHAnsi" w:cstheme="minorHAnsi"/>
          <w:color w:val="auto"/>
          <w:sz w:val="22"/>
        </w:rPr>
        <w:t xml:space="preserve"> Requirements and Guidance</w:t>
      </w:r>
      <w:r w:rsidRPr="00336A7A">
        <w:rPr>
          <w:rFonts w:asciiTheme="minorHAnsi" w:hAnsiTheme="minorHAnsi" w:cstheme="minorHAnsi"/>
          <w:color w:val="auto"/>
          <w:sz w:val="22"/>
        </w:rPr>
        <w:t xml:space="preserve">: </w:t>
      </w:r>
    </w:p>
    <w:p w14:paraId="02B52F1F"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lastRenderedPageBreak/>
        <w:t>Guidance</w:t>
      </w:r>
      <w:r w:rsidRPr="00336A7A">
        <w:rPr>
          <w:rFonts w:asciiTheme="minorHAnsi" w:hAnsiTheme="minorHAnsi" w:cstheme="minorHAnsi"/>
          <w:color w:val="auto"/>
          <w:sz w:val="22"/>
        </w:rPr>
        <w:t>: In accordance with record retention policies and procedures.</w:t>
      </w:r>
    </w:p>
    <w:p w14:paraId="7BDD71A7"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 xml:space="preserve">Audits and reviews activities associated with configuration-controlled changes to the information system; and </w:t>
      </w:r>
    </w:p>
    <w:p w14:paraId="795E191D" w14:textId="77777777" w:rsidR="0023111A" w:rsidRPr="00336A7A" w:rsidRDefault="0023111A" w:rsidP="00CF0981">
      <w:pPr>
        <w:pStyle w:val="GSAListParagraphalpha"/>
        <w:numPr>
          <w:ilvl w:val="0"/>
          <w:numId w:val="53"/>
        </w:numPr>
        <w:rPr>
          <w:rFonts w:asciiTheme="minorHAnsi" w:hAnsiTheme="minorHAnsi" w:cstheme="minorHAnsi"/>
          <w:color w:val="auto"/>
          <w:sz w:val="22"/>
        </w:rPr>
      </w:pPr>
      <w:r w:rsidRPr="00336A7A">
        <w:rPr>
          <w:rFonts w:asciiTheme="minorHAnsi" w:hAnsiTheme="minorHAnsi" w:cstheme="minorHAnsi"/>
          <w:color w:val="auto"/>
          <w:sz w:val="22"/>
        </w:rPr>
        <w:t>Coordinates and provides oversight for configuration change control activities through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see additional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requirements and guidance</w:t>
      </w:r>
      <w:r w:rsidRPr="00336A7A">
        <w:rPr>
          <w:rFonts w:asciiTheme="minorHAnsi" w:hAnsiTheme="minorHAnsi" w:cstheme="minorHAnsi"/>
          <w:color w:val="auto"/>
          <w:sz w:val="22"/>
        </w:rPr>
        <w:t>] that convenes [</w:t>
      </w:r>
      <w:r w:rsidRPr="00336A7A">
        <w:rPr>
          <w:rStyle w:val="GSAItalicEmphasisChar"/>
          <w:rFonts w:asciiTheme="minorHAnsi" w:hAnsiTheme="minorHAnsi" w:cstheme="minorHAnsi"/>
          <w:color w:val="auto"/>
          <w:sz w:val="22"/>
        </w:rPr>
        <w:t>Selection (one or more): [Assignment: organization-defined frequency</w:t>
      </w:r>
      <w:r w:rsidRPr="00336A7A">
        <w:rPr>
          <w:rFonts w:asciiTheme="minorHAnsi" w:hAnsiTheme="minorHAnsi" w:cstheme="minorHAnsi"/>
          <w:color w:val="auto"/>
          <w:sz w:val="22"/>
        </w:rPr>
        <w:t>]; [</w:t>
      </w:r>
      <w:r w:rsidRPr="00336A7A">
        <w:rPr>
          <w:rStyle w:val="GSAItalicEmphasisChar"/>
          <w:rFonts w:asciiTheme="minorHAnsi" w:hAnsiTheme="minorHAnsi" w:cstheme="minorHAnsi"/>
          <w:color w:val="auto"/>
          <w:sz w:val="22"/>
        </w:rPr>
        <w:t>Assignment: organization-defined configuration change conditions</w:t>
      </w:r>
      <w:r w:rsidRPr="00336A7A">
        <w:rPr>
          <w:rFonts w:asciiTheme="minorHAnsi" w:hAnsiTheme="minorHAnsi" w:cstheme="minorHAnsi"/>
          <w:color w:val="auto"/>
          <w:sz w:val="22"/>
        </w:rPr>
        <w:t xml:space="preserve">]]. </w:t>
      </w:r>
    </w:p>
    <w:p w14:paraId="29F671A3" w14:textId="77777777" w:rsidR="0023111A" w:rsidRPr="00336A7A" w:rsidRDefault="0023111A" w:rsidP="0023111A">
      <w:pPr>
        <w:pStyle w:val="GSAGuidanceBold"/>
        <w:rPr>
          <w:rFonts w:asciiTheme="minorHAnsi" w:hAnsiTheme="minorHAnsi" w:cstheme="minorHAnsi"/>
          <w:color w:val="auto"/>
          <w:sz w:val="22"/>
        </w:rPr>
      </w:pPr>
      <w:r w:rsidRPr="00336A7A">
        <w:rPr>
          <w:rFonts w:asciiTheme="minorHAnsi" w:hAnsiTheme="minorHAnsi" w:cstheme="minorHAnsi"/>
          <w:color w:val="auto"/>
          <w:sz w:val="22"/>
        </w:rPr>
        <w:t xml:space="preserve">CM-3 Additional </w:t>
      </w:r>
      <w:proofErr w:type="spellStart"/>
      <w:r w:rsidRPr="00336A7A">
        <w:rPr>
          <w:rFonts w:asciiTheme="minorHAnsi" w:hAnsiTheme="minorHAnsi" w:cstheme="minorHAnsi"/>
          <w:color w:val="auto"/>
          <w:sz w:val="22"/>
        </w:rPr>
        <w:t>FedRAMP</w:t>
      </w:r>
      <w:proofErr w:type="spellEnd"/>
      <w:r w:rsidRPr="00336A7A">
        <w:rPr>
          <w:rFonts w:asciiTheme="minorHAnsi" w:hAnsiTheme="minorHAnsi" w:cstheme="minorHAnsi"/>
          <w:color w:val="auto"/>
          <w:sz w:val="22"/>
        </w:rPr>
        <w:t xml:space="preserve"> Requirements and Guidance: </w:t>
      </w:r>
    </w:p>
    <w:p w14:paraId="6E7236AE"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Requirement</w:t>
      </w:r>
      <w:r w:rsidRPr="00336A7A">
        <w:rPr>
          <w:rFonts w:asciiTheme="minorHAnsi" w:hAnsiTheme="minorHAnsi" w:cstheme="minorHAnsi"/>
          <w:color w:val="auto"/>
          <w:sz w:val="22"/>
        </w:rPr>
        <w:t>: The service provider establishes a central means of communicating major changes to or developments in the information system or environment of operations that may affect its services to the federal government and associated service consumers (e.g., electronic bulletin board, web status page).  The means of communication are approved and accepted by the JAB/AO.</w:t>
      </w:r>
    </w:p>
    <w:p w14:paraId="1869A742" w14:textId="5AD97614"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03268" w:rsidRPr="00860801" w14:paraId="1C67945F"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D793DC5" w14:textId="7F7B69BF" w:rsidR="00203268" w:rsidRPr="00860801" w:rsidRDefault="0020326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4C28EE">
              <w:rPr>
                <w:rFonts w:asciiTheme="majorHAnsi" w:hAnsiTheme="majorHAnsi"/>
                <w:b/>
                <w:color w:val="FFFFFF" w:themeColor="background1"/>
                <w:szCs w:val="20"/>
              </w:rPr>
              <w:t>M-3</w:t>
            </w:r>
          </w:p>
        </w:tc>
        <w:tc>
          <w:tcPr>
            <w:tcW w:w="4189" w:type="pct"/>
            <w:hideMark/>
          </w:tcPr>
          <w:p w14:paraId="3F43858F" w14:textId="77777777" w:rsidR="00203268" w:rsidRPr="00860801" w:rsidRDefault="0020326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03268" w:rsidRPr="00D3032A" w14:paraId="25743DEE" w14:textId="77777777" w:rsidTr="00767AEA">
        <w:trPr>
          <w:jc w:val="center"/>
        </w:trPr>
        <w:tc>
          <w:tcPr>
            <w:tcW w:w="5000" w:type="pct"/>
            <w:gridSpan w:val="2"/>
            <w:hideMark/>
          </w:tcPr>
          <w:p w14:paraId="4CB3B6AF" w14:textId="77777777" w:rsidR="00203268" w:rsidRPr="00D3032A" w:rsidRDefault="0020326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03268" w:rsidRPr="00D3032A" w14:paraId="668FAED7" w14:textId="77777777" w:rsidTr="00767AEA">
        <w:trPr>
          <w:jc w:val="center"/>
        </w:trPr>
        <w:tc>
          <w:tcPr>
            <w:tcW w:w="5000" w:type="pct"/>
            <w:gridSpan w:val="2"/>
            <w:hideMark/>
          </w:tcPr>
          <w:p w14:paraId="77788B94" w14:textId="39BBF395" w:rsidR="00203268" w:rsidRPr="002C0D4A" w:rsidRDefault="00203268" w:rsidP="006A3471">
            <w:pPr>
              <w:pStyle w:val="GSATableText"/>
              <w:spacing w:before="40" w:after="40" w:line="240" w:lineRule="auto"/>
              <w:rPr>
                <w:spacing w:val="0"/>
                <w:sz w:val="20"/>
                <w:szCs w:val="20"/>
              </w:rPr>
            </w:pPr>
            <w:r w:rsidRPr="002C0D4A">
              <w:rPr>
                <w:spacing w:val="0"/>
                <w:sz w:val="20"/>
              </w:rPr>
              <w:t xml:space="preserve">Parameter </w:t>
            </w:r>
            <w:r w:rsidR="004C28EE">
              <w:rPr>
                <w:spacing w:val="0"/>
                <w:sz w:val="20"/>
              </w:rPr>
              <w:t>CM-3(e</w:t>
            </w:r>
            <w:r>
              <w:rPr>
                <w:spacing w:val="0"/>
                <w:sz w:val="20"/>
              </w:rPr>
              <w:t>)</w:t>
            </w:r>
            <w:r w:rsidRPr="002C0D4A">
              <w:rPr>
                <w:spacing w:val="0"/>
                <w:sz w:val="20"/>
              </w:rPr>
              <w:t xml:space="preserve">: </w:t>
            </w:r>
          </w:p>
        </w:tc>
      </w:tr>
      <w:tr w:rsidR="004C28EE" w:rsidRPr="00D3032A" w14:paraId="6203971E" w14:textId="77777777" w:rsidTr="00767AEA">
        <w:trPr>
          <w:jc w:val="center"/>
        </w:trPr>
        <w:tc>
          <w:tcPr>
            <w:tcW w:w="5000" w:type="pct"/>
            <w:gridSpan w:val="2"/>
          </w:tcPr>
          <w:p w14:paraId="580C1161" w14:textId="572D2572" w:rsidR="004C28EE" w:rsidRPr="002C0D4A" w:rsidRDefault="004C28EE" w:rsidP="006A3471">
            <w:pPr>
              <w:pStyle w:val="GSATableText"/>
              <w:spacing w:before="40" w:after="40" w:line="240" w:lineRule="auto"/>
              <w:rPr>
                <w:spacing w:val="0"/>
                <w:sz w:val="20"/>
              </w:rPr>
            </w:pPr>
            <w:r>
              <w:rPr>
                <w:spacing w:val="0"/>
                <w:sz w:val="20"/>
              </w:rPr>
              <w:t>Parameter CM-3(g)-1:</w:t>
            </w:r>
          </w:p>
        </w:tc>
      </w:tr>
      <w:tr w:rsidR="004C28EE" w:rsidRPr="00D3032A" w14:paraId="130DEDBF" w14:textId="77777777" w:rsidTr="00767AEA">
        <w:trPr>
          <w:jc w:val="center"/>
        </w:trPr>
        <w:tc>
          <w:tcPr>
            <w:tcW w:w="5000" w:type="pct"/>
            <w:gridSpan w:val="2"/>
          </w:tcPr>
          <w:p w14:paraId="78CAB1A5" w14:textId="65481071" w:rsidR="004C28EE" w:rsidRPr="002C0D4A" w:rsidRDefault="004C28EE" w:rsidP="006A3471">
            <w:pPr>
              <w:pStyle w:val="GSATableText"/>
              <w:spacing w:before="40" w:after="40" w:line="240" w:lineRule="auto"/>
              <w:rPr>
                <w:spacing w:val="0"/>
                <w:sz w:val="20"/>
              </w:rPr>
            </w:pPr>
            <w:r>
              <w:rPr>
                <w:spacing w:val="0"/>
                <w:sz w:val="20"/>
              </w:rPr>
              <w:t>Parameter CM-3(g)-2:</w:t>
            </w:r>
          </w:p>
        </w:tc>
      </w:tr>
      <w:tr w:rsidR="004C28EE" w:rsidRPr="00D3032A" w14:paraId="6BA24BAB" w14:textId="77777777" w:rsidTr="00767AEA">
        <w:trPr>
          <w:jc w:val="center"/>
        </w:trPr>
        <w:tc>
          <w:tcPr>
            <w:tcW w:w="5000" w:type="pct"/>
            <w:gridSpan w:val="2"/>
          </w:tcPr>
          <w:p w14:paraId="2FABC49B" w14:textId="70624FA7" w:rsidR="004C28EE" w:rsidRPr="002C0D4A" w:rsidRDefault="004C28EE" w:rsidP="006A3471">
            <w:pPr>
              <w:pStyle w:val="GSATableText"/>
              <w:spacing w:before="40" w:after="40" w:line="240" w:lineRule="auto"/>
              <w:rPr>
                <w:spacing w:val="0"/>
                <w:sz w:val="20"/>
              </w:rPr>
            </w:pPr>
            <w:r>
              <w:rPr>
                <w:spacing w:val="0"/>
                <w:sz w:val="20"/>
              </w:rPr>
              <w:t>Parameter CM-3(g)</w:t>
            </w:r>
            <w:r w:rsidR="00060EB8">
              <w:rPr>
                <w:spacing w:val="0"/>
                <w:sz w:val="20"/>
              </w:rPr>
              <w:t>-3:</w:t>
            </w:r>
          </w:p>
        </w:tc>
      </w:tr>
      <w:tr w:rsidR="00203268" w:rsidRPr="00D3032A" w14:paraId="22A1C8FB" w14:textId="77777777" w:rsidTr="00767AEA">
        <w:trPr>
          <w:jc w:val="center"/>
        </w:trPr>
        <w:tc>
          <w:tcPr>
            <w:tcW w:w="5000" w:type="pct"/>
            <w:gridSpan w:val="2"/>
            <w:hideMark/>
          </w:tcPr>
          <w:p w14:paraId="31335489" w14:textId="77777777" w:rsidR="00203268" w:rsidRPr="00D3032A" w:rsidRDefault="0020326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93ECADD"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193745355"/>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Implemented</w:t>
            </w:r>
          </w:p>
          <w:p w14:paraId="18F93184"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846982295"/>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Partially implemented</w:t>
            </w:r>
          </w:p>
          <w:p w14:paraId="2AED5565"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796292182"/>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Planned</w:t>
            </w:r>
          </w:p>
          <w:p w14:paraId="6DF1BF42"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1175839509"/>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Alternative implementation</w:t>
            </w:r>
          </w:p>
          <w:p w14:paraId="6E433053"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72562780"/>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Not applicable</w:t>
            </w:r>
          </w:p>
        </w:tc>
      </w:tr>
      <w:tr w:rsidR="00203268" w:rsidRPr="00D3032A" w14:paraId="44067A73" w14:textId="77777777" w:rsidTr="00767AEA">
        <w:trPr>
          <w:jc w:val="center"/>
        </w:trPr>
        <w:tc>
          <w:tcPr>
            <w:tcW w:w="5000" w:type="pct"/>
            <w:gridSpan w:val="2"/>
            <w:hideMark/>
          </w:tcPr>
          <w:p w14:paraId="33A7FD28" w14:textId="77777777" w:rsidR="00203268" w:rsidRPr="00D3032A" w:rsidRDefault="0020326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EA7B54E"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1715935840"/>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Service Provider Corporate</w:t>
            </w:r>
          </w:p>
          <w:p w14:paraId="12E36002"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377280838"/>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Service Provider System Specific</w:t>
            </w:r>
          </w:p>
          <w:p w14:paraId="37E6EB11"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898815191"/>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Service Provider Hybrid (Corporate and System Specific)</w:t>
            </w:r>
          </w:p>
          <w:p w14:paraId="30D4C9D0"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636846609"/>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Configured by Customer (Customer System Specific) </w:t>
            </w:r>
          </w:p>
          <w:p w14:paraId="6E4EF3D8"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585274275"/>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Provided by Customer (Customer System Specific) </w:t>
            </w:r>
          </w:p>
          <w:p w14:paraId="65EDAA04"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674995182"/>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Shared (Service Provider and Customer Responsibility)</w:t>
            </w:r>
          </w:p>
          <w:p w14:paraId="69A041BA" w14:textId="77777777" w:rsidR="00203268" w:rsidRPr="00D3032A" w:rsidRDefault="00566AC8" w:rsidP="006A3471">
            <w:pPr>
              <w:pStyle w:val="GSATableText"/>
              <w:spacing w:before="40" w:after="40" w:line="240" w:lineRule="auto"/>
              <w:rPr>
                <w:spacing w:val="0"/>
                <w:sz w:val="20"/>
                <w:szCs w:val="20"/>
              </w:rPr>
            </w:pPr>
            <w:sdt>
              <w:sdtPr>
                <w:rPr>
                  <w:spacing w:val="0"/>
                  <w:sz w:val="20"/>
                  <w:szCs w:val="20"/>
                </w:rPr>
                <w:id w:val="1451742772"/>
                <w14:checkbox>
                  <w14:checked w14:val="0"/>
                  <w14:checkedState w14:val="2612" w14:font="MS Gothic"/>
                  <w14:uncheckedState w14:val="2610" w14:font="MS Gothic"/>
                </w14:checkbox>
              </w:sdtPr>
              <w:sdtEndPr/>
              <w:sdtContent>
                <w:r w:rsidR="00203268" w:rsidRPr="00D3032A">
                  <w:rPr>
                    <w:rFonts w:eastAsia="MS Gothic" w:hint="eastAsia"/>
                    <w:spacing w:val="0"/>
                    <w:sz w:val="20"/>
                    <w:szCs w:val="20"/>
                  </w:rPr>
                  <w:t>☐</w:t>
                </w:r>
              </w:sdtContent>
            </w:sdt>
            <w:r w:rsidR="00203268" w:rsidRPr="00D3032A">
              <w:rPr>
                <w:spacing w:val="0"/>
                <w:sz w:val="20"/>
                <w:szCs w:val="20"/>
              </w:rPr>
              <w:t xml:space="preserve"> Inherited from pre-existing </w:t>
            </w:r>
            <w:proofErr w:type="spellStart"/>
            <w:r w:rsidR="00203268" w:rsidRPr="00D3032A">
              <w:rPr>
                <w:spacing w:val="0"/>
                <w:sz w:val="20"/>
                <w:szCs w:val="20"/>
              </w:rPr>
              <w:t>FedRAMP</w:t>
            </w:r>
            <w:proofErr w:type="spellEnd"/>
            <w:r w:rsidR="00203268" w:rsidRPr="00D3032A">
              <w:rPr>
                <w:spacing w:val="0"/>
                <w:sz w:val="20"/>
                <w:szCs w:val="20"/>
              </w:rPr>
              <w:t xml:space="preserve"> Authorization for </w:t>
            </w:r>
            <w:sdt>
              <w:sdtPr>
                <w:rPr>
                  <w:spacing w:val="0"/>
                  <w:sz w:val="20"/>
                  <w:szCs w:val="20"/>
                </w:rPr>
                <w:alias w:val="PA System Abbreviation"/>
                <w:tag w:val="pasystemabbreviation"/>
                <w:id w:val="-501740523"/>
                <w:showingPlcHdr/>
                <w:text/>
              </w:sdtPr>
              <w:sdtEndPr/>
              <w:sdtContent>
                <w:r w:rsidR="00203268" w:rsidRPr="00D3032A">
                  <w:rPr>
                    <w:rStyle w:val="PlaceholderText"/>
                    <w:rFonts w:eastAsiaTheme="majorEastAsia"/>
                    <w:spacing w:val="0"/>
                    <w:sz w:val="20"/>
                    <w:szCs w:val="20"/>
                  </w:rPr>
                  <w:t>Click here to enter text.</w:t>
                </w:r>
              </w:sdtContent>
            </w:sdt>
            <w:r w:rsidR="00203268" w:rsidRPr="00D3032A">
              <w:rPr>
                <w:spacing w:val="0"/>
                <w:sz w:val="20"/>
                <w:szCs w:val="20"/>
              </w:rPr>
              <w:t xml:space="preserve"> , </w:t>
            </w:r>
            <w:sdt>
              <w:sdtPr>
                <w:rPr>
                  <w:spacing w:val="0"/>
                  <w:sz w:val="20"/>
                  <w:szCs w:val="20"/>
                </w:rPr>
                <w:alias w:val="Date of FedRAMP Authorization"/>
                <w:tag w:val="dateofauthorization"/>
                <w:id w:val="-829366453"/>
                <w:date>
                  <w:dateFormat w:val="M/d/yyyy"/>
                  <w:lid w:val="en-US"/>
                  <w:storeMappedDataAs w:val="dateTime"/>
                  <w:calendar w:val="gregorian"/>
                </w:date>
              </w:sdtPr>
              <w:sdtEndPr/>
              <w:sdtContent>
                <w:r w:rsidR="00203268" w:rsidRPr="00D3032A">
                  <w:rPr>
                    <w:spacing w:val="0"/>
                    <w:sz w:val="20"/>
                    <w:szCs w:val="20"/>
                  </w:rPr>
                  <w:t>Date of Authorization</w:t>
                </w:r>
              </w:sdtContent>
            </w:sdt>
            <w:r w:rsidR="00203268" w:rsidRPr="00D3032A">
              <w:rPr>
                <w:spacing w:val="0"/>
                <w:sz w:val="20"/>
                <w:szCs w:val="20"/>
              </w:rPr>
              <w:t xml:space="preserve"> </w:t>
            </w:r>
          </w:p>
        </w:tc>
      </w:tr>
    </w:tbl>
    <w:p w14:paraId="6393C68A" w14:textId="21AC2783" w:rsidR="00203268" w:rsidRDefault="00203268" w:rsidP="0023111A"/>
    <w:tbl>
      <w:tblPr>
        <w:tblStyle w:val="FedRamp"/>
        <w:tblW w:w="5000" w:type="pct"/>
        <w:jc w:val="center"/>
        <w:tblLook w:val="04A0" w:firstRow="1" w:lastRow="0" w:firstColumn="1" w:lastColumn="0" w:noHBand="0" w:noVBand="1"/>
      </w:tblPr>
      <w:tblGrid>
        <w:gridCol w:w="927"/>
        <w:gridCol w:w="8649"/>
      </w:tblGrid>
      <w:tr w:rsidR="00D2707C" w:rsidRPr="00D167EF" w14:paraId="5225DA5B"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758BBB4" w14:textId="537ED3CC" w:rsidR="00D2707C" w:rsidRPr="00D167EF" w:rsidRDefault="00D2707C" w:rsidP="006A3471">
            <w:pPr>
              <w:pStyle w:val="GSATableHeading"/>
              <w:keepNext w:val="0"/>
              <w:keepLines w:val="0"/>
              <w:spacing w:before="40" w:after="40" w:line="240" w:lineRule="auto"/>
              <w:rPr>
                <w:rFonts w:asciiTheme="majorHAnsi" w:hAnsiTheme="majorHAnsi"/>
                <w:b/>
              </w:rPr>
            </w:pPr>
            <w:r>
              <w:rPr>
                <w:rFonts w:asciiTheme="majorHAnsi" w:hAnsiTheme="majorHAnsi"/>
                <w:b/>
              </w:rPr>
              <w:t>CM-3</w:t>
            </w:r>
            <w:r w:rsidRPr="00D167EF">
              <w:rPr>
                <w:rFonts w:asciiTheme="majorHAnsi" w:hAnsiTheme="majorHAnsi"/>
                <w:b/>
              </w:rPr>
              <w:t xml:space="preserve"> What is the solution and how is it implemented?</w:t>
            </w:r>
          </w:p>
        </w:tc>
      </w:tr>
      <w:tr w:rsidR="00D2707C" w14:paraId="7146000A" w14:textId="77777777" w:rsidTr="006A3471">
        <w:trPr>
          <w:jc w:val="center"/>
        </w:trPr>
        <w:tc>
          <w:tcPr>
            <w:tcW w:w="484" w:type="pct"/>
            <w:shd w:val="clear" w:color="auto" w:fill="C4D3EF" w:themeFill="accent5" w:themeFillTint="33"/>
            <w:hideMark/>
          </w:tcPr>
          <w:p w14:paraId="1136B977" w14:textId="77777777" w:rsidR="00D2707C" w:rsidRDefault="00D2707C" w:rsidP="006A3471">
            <w:pPr>
              <w:pStyle w:val="GSATableHeading"/>
              <w:keepNext w:val="0"/>
              <w:keepLines w:val="0"/>
              <w:spacing w:before="40" w:after="40" w:line="240" w:lineRule="auto"/>
            </w:pPr>
            <w:r>
              <w:t>Part a</w:t>
            </w:r>
          </w:p>
        </w:tc>
        <w:tc>
          <w:tcPr>
            <w:tcW w:w="4516" w:type="pct"/>
          </w:tcPr>
          <w:p w14:paraId="7B75CCFD" w14:textId="77777777" w:rsidR="00D2707C" w:rsidRPr="009807B9" w:rsidRDefault="00D2707C" w:rsidP="006A3471">
            <w:pPr>
              <w:pStyle w:val="GSATableText"/>
              <w:spacing w:before="40" w:after="40" w:line="240" w:lineRule="auto"/>
              <w:rPr>
                <w:sz w:val="20"/>
              </w:rPr>
            </w:pPr>
          </w:p>
        </w:tc>
      </w:tr>
      <w:tr w:rsidR="00D2707C" w14:paraId="78A35564" w14:textId="77777777" w:rsidTr="006A3471">
        <w:trPr>
          <w:jc w:val="center"/>
        </w:trPr>
        <w:tc>
          <w:tcPr>
            <w:tcW w:w="484" w:type="pct"/>
            <w:shd w:val="clear" w:color="auto" w:fill="C4D3EF" w:themeFill="accent5" w:themeFillTint="33"/>
            <w:hideMark/>
          </w:tcPr>
          <w:p w14:paraId="257C82D6" w14:textId="77777777" w:rsidR="00D2707C" w:rsidRDefault="00D2707C" w:rsidP="006A3471">
            <w:pPr>
              <w:pStyle w:val="GSATableHeading"/>
              <w:keepNext w:val="0"/>
              <w:keepLines w:val="0"/>
              <w:spacing w:before="40" w:after="40" w:line="240" w:lineRule="auto"/>
            </w:pPr>
            <w:r>
              <w:t>Part b</w:t>
            </w:r>
          </w:p>
        </w:tc>
        <w:tc>
          <w:tcPr>
            <w:tcW w:w="4516" w:type="pct"/>
          </w:tcPr>
          <w:p w14:paraId="34B40151" w14:textId="77777777" w:rsidR="00D2707C" w:rsidRPr="009807B9" w:rsidRDefault="00D2707C" w:rsidP="006A3471">
            <w:pPr>
              <w:pStyle w:val="GSATableText"/>
              <w:spacing w:before="40" w:after="40" w:line="240" w:lineRule="auto"/>
              <w:rPr>
                <w:sz w:val="20"/>
              </w:rPr>
            </w:pPr>
          </w:p>
        </w:tc>
      </w:tr>
      <w:tr w:rsidR="00D2707C" w14:paraId="0F91A19F" w14:textId="77777777" w:rsidTr="006A3471">
        <w:trPr>
          <w:jc w:val="center"/>
        </w:trPr>
        <w:tc>
          <w:tcPr>
            <w:tcW w:w="484" w:type="pct"/>
            <w:shd w:val="clear" w:color="auto" w:fill="C4D3EF" w:themeFill="accent5" w:themeFillTint="33"/>
          </w:tcPr>
          <w:p w14:paraId="2D0FDCC8" w14:textId="77777777" w:rsidR="00D2707C" w:rsidRDefault="00D2707C" w:rsidP="006A3471">
            <w:pPr>
              <w:pStyle w:val="GSATableHeading"/>
              <w:keepNext w:val="0"/>
              <w:keepLines w:val="0"/>
              <w:spacing w:before="40" w:after="40" w:line="240" w:lineRule="auto"/>
            </w:pPr>
            <w:r>
              <w:lastRenderedPageBreak/>
              <w:t>Part c</w:t>
            </w:r>
          </w:p>
        </w:tc>
        <w:tc>
          <w:tcPr>
            <w:tcW w:w="4516" w:type="pct"/>
          </w:tcPr>
          <w:p w14:paraId="5495BD72" w14:textId="77777777" w:rsidR="00D2707C" w:rsidRPr="009807B9" w:rsidRDefault="00D2707C" w:rsidP="006A3471">
            <w:pPr>
              <w:pStyle w:val="GSATableText"/>
              <w:spacing w:before="40" w:after="40" w:line="240" w:lineRule="auto"/>
              <w:rPr>
                <w:sz w:val="20"/>
              </w:rPr>
            </w:pPr>
          </w:p>
        </w:tc>
      </w:tr>
      <w:tr w:rsidR="00A57B3A" w14:paraId="5ED8088C" w14:textId="77777777" w:rsidTr="006A3471">
        <w:trPr>
          <w:jc w:val="center"/>
        </w:trPr>
        <w:tc>
          <w:tcPr>
            <w:tcW w:w="484" w:type="pct"/>
            <w:shd w:val="clear" w:color="auto" w:fill="C4D3EF" w:themeFill="accent5" w:themeFillTint="33"/>
          </w:tcPr>
          <w:p w14:paraId="531E40A4" w14:textId="7180D6A5" w:rsidR="00A57B3A" w:rsidRDefault="00A57B3A" w:rsidP="006A3471">
            <w:pPr>
              <w:pStyle w:val="GSATableHeading"/>
              <w:keepNext w:val="0"/>
              <w:keepLines w:val="0"/>
              <w:spacing w:before="40" w:after="40" w:line="240" w:lineRule="auto"/>
            </w:pPr>
            <w:r>
              <w:t>Part d</w:t>
            </w:r>
          </w:p>
        </w:tc>
        <w:tc>
          <w:tcPr>
            <w:tcW w:w="4516" w:type="pct"/>
          </w:tcPr>
          <w:p w14:paraId="4AA2B3C9" w14:textId="77777777" w:rsidR="00A57B3A" w:rsidRPr="009807B9" w:rsidRDefault="00A57B3A" w:rsidP="006A3471">
            <w:pPr>
              <w:pStyle w:val="GSATableText"/>
              <w:spacing w:before="40" w:after="40" w:line="240" w:lineRule="auto"/>
              <w:rPr>
                <w:sz w:val="20"/>
              </w:rPr>
            </w:pPr>
          </w:p>
        </w:tc>
      </w:tr>
      <w:tr w:rsidR="00A57B3A" w14:paraId="3F57C271" w14:textId="77777777" w:rsidTr="006A3471">
        <w:trPr>
          <w:jc w:val="center"/>
        </w:trPr>
        <w:tc>
          <w:tcPr>
            <w:tcW w:w="484" w:type="pct"/>
            <w:shd w:val="clear" w:color="auto" w:fill="C4D3EF" w:themeFill="accent5" w:themeFillTint="33"/>
          </w:tcPr>
          <w:p w14:paraId="64A622C2" w14:textId="2703F2A7" w:rsidR="00A57B3A" w:rsidRDefault="00A57B3A" w:rsidP="006A3471">
            <w:pPr>
              <w:pStyle w:val="GSATableHeading"/>
              <w:keepNext w:val="0"/>
              <w:keepLines w:val="0"/>
              <w:spacing w:before="40" w:after="40" w:line="240" w:lineRule="auto"/>
            </w:pPr>
            <w:r>
              <w:t>Part e</w:t>
            </w:r>
          </w:p>
        </w:tc>
        <w:tc>
          <w:tcPr>
            <w:tcW w:w="4516" w:type="pct"/>
          </w:tcPr>
          <w:p w14:paraId="54904FF1" w14:textId="77777777" w:rsidR="00A57B3A" w:rsidRPr="009807B9" w:rsidRDefault="00A57B3A" w:rsidP="006A3471">
            <w:pPr>
              <w:pStyle w:val="GSATableText"/>
              <w:spacing w:before="40" w:after="40" w:line="240" w:lineRule="auto"/>
              <w:rPr>
                <w:sz w:val="20"/>
              </w:rPr>
            </w:pPr>
          </w:p>
        </w:tc>
      </w:tr>
      <w:tr w:rsidR="00A57B3A" w14:paraId="6792AB2F" w14:textId="77777777" w:rsidTr="006A3471">
        <w:trPr>
          <w:jc w:val="center"/>
        </w:trPr>
        <w:tc>
          <w:tcPr>
            <w:tcW w:w="484" w:type="pct"/>
            <w:shd w:val="clear" w:color="auto" w:fill="C4D3EF" w:themeFill="accent5" w:themeFillTint="33"/>
          </w:tcPr>
          <w:p w14:paraId="62362BEF" w14:textId="3D33D3A7" w:rsidR="00A57B3A" w:rsidRDefault="00A57B3A" w:rsidP="006A3471">
            <w:pPr>
              <w:pStyle w:val="GSATableHeading"/>
              <w:keepNext w:val="0"/>
              <w:keepLines w:val="0"/>
              <w:spacing w:before="40" w:after="40" w:line="240" w:lineRule="auto"/>
            </w:pPr>
            <w:r>
              <w:t>Part f</w:t>
            </w:r>
          </w:p>
        </w:tc>
        <w:tc>
          <w:tcPr>
            <w:tcW w:w="4516" w:type="pct"/>
          </w:tcPr>
          <w:p w14:paraId="53405F3E" w14:textId="77777777" w:rsidR="00A57B3A" w:rsidRPr="009807B9" w:rsidRDefault="00A57B3A" w:rsidP="006A3471">
            <w:pPr>
              <w:pStyle w:val="GSATableText"/>
              <w:spacing w:before="40" w:after="40" w:line="240" w:lineRule="auto"/>
              <w:rPr>
                <w:sz w:val="20"/>
              </w:rPr>
            </w:pPr>
          </w:p>
        </w:tc>
      </w:tr>
      <w:tr w:rsidR="00A57B3A" w14:paraId="6528547B" w14:textId="77777777" w:rsidTr="006A3471">
        <w:trPr>
          <w:jc w:val="center"/>
        </w:trPr>
        <w:tc>
          <w:tcPr>
            <w:tcW w:w="484" w:type="pct"/>
            <w:shd w:val="clear" w:color="auto" w:fill="C4D3EF" w:themeFill="accent5" w:themeFillTint="33"/>
          </w:tcPr>
          <w:p w14:paraId="5ABBEAB2" w14:textId="4C594624" w:rsidR="00A57B3A" w:rsidRDefault="00A57B3A" w:rsidP="006A3471">
            <w:pPr>
              <w:pStyle w:val="GSATableHeading"/>
              <w:keepNext w:val="0"/>
              <w:keepLines w:val="0"/>
              <w:spacing w:before="40" w:after="40" w:line="240" w:lineRule="auto"/>
            </w:pPr>
            <w:r>
              <w:t>Part g</w:t>
            </w:r>
          </w:p>
        </w:tc>
        <w:tc>
          <w:tcPr>
            <w:tcW w:w="4516" w:type="pct"/>
          </w:tcPr>
          <w:p w14:paraId="7627850E" w14:textId="77777777" w:rsidR="00A57B3A" w:rsidRPr="009807B9" w:rsidRDefault="00A57B3A" w:rsidP="006A3471">
            <w:pPr>
              <w:pStyle w:val="GSATableText"/>
              <w:spacing w:before="40" w:after="40" w:line="240" w:lineRule="auto"/>
              <w:rPr>
                <w:sz w:val="20"/>
              </w:rPr>
            </w:pPr>
          </w:p>
        </w:tc>
      </w:tr>
    </w:tbl>
    <w:p w14:paraId="53834AC5" w14:textId="77777777" w:rsidR="0023111A" w:rsidRDefault="0023111A" w:rsidP="0023111A"/>
    <w:p w14:paraId="6ED85CFA" w14:textId="77777777" w:rsidR="0023111A" w:rsidRDefault="0023111A" w:rsidP="008A02B6">
      <w:pPr>
        <w:pStyle w:val="Heading4"/>
        <w:numPr>
          <w:ilvl w:val="0"/>
          <w:numId w:val="0"/>
        </w:numPr>
      </w:pPr>
      <w:bookmarkStart w:id="1345" w:name="_Toc520895459"/>
      <w:bookmarkStart w:id="1346" w:name="_Toc522289083"/>
      <w:r w:rsidRPr="002C3786">
        <w:t>CM-</w:t>
      </w:r>
      <w:r>
        <w:t>3</w:t>
      </w:r>
      <w:r w:rsidRPr="002C3786">
        <w:t xml:space="preserve"> (</w:t>
      </w:r>
      <w:r>
        <w:t>1</w:t>
      </w:r>
      <w:r w:rsidRPr="002C3786">
        <w:t>)</w:t>
      </w:r>
      <w:r>
        <w:t xml:space="preserve"> </w:t>
      </w:r>
      <w:r w:rsidRPr="002C3786">
        <w:t xml:space="preserve">Control Enhancement </w:t>
      </w:r>
      <w:r w:rsidRPr="00A030A9">
        <w:t>(H)</w:t>
      </w:r>
      <w:bookmarkEnd w:id="1345"/>
      <w:bookmarkEnd w:id="1346"/>
    </w:p>
    <w:p w14:paraId="7D73D4DC" w14:textId="77777777" w:rsidR="0023111A" w:rsidRPr="00336A7A" w:rsidRDefault="0023111A" w:rsidP="0023111A">
      <w:pPr>
        <w:rPr>
          <w:color w:val="auto"/>
        </w:rPr>
      </w:pPr>
      <w:r w:rsidRPr="00336A7A">
        <w:rPr>
          <w:color w:val="auto"/>
        </w:rPr>
        <w:t>The organization employs automated mechanisms to:</w:t>
      </w:r>
    </w:p>
    <w:p w14:paraId="5FB9E771"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Document proposed changes to the information system;</w:t>
      </w:r>
    </w:p>
    <w:p w14:paraId="79F0CD10"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Notify [</w:t>
      </w:r>
      <w:r w:rsidRPr="00336A7A">
        <w:rPr>
          <w:rStyle w:val="GSAItalicEmphasisChar"/>
          <w:rFonts w:asciiTheme="minorHAnsi" w:hAnsiTheme="minorHAnsi" w:cstheme="minorHAnsi"/>
          <w:color w:val="auto"/>
          <w:sz w:val="22"/>
        </w:rPr>
        <w:t>Assignment: organization-defined configuration management approval authorities</w:t>
      </w:r>
      <w:r w:rsidRPr="00336A7A">
        <w:rPr>
          <w:rFonts w:asciiTheme="minorHAnsi" w:hAnsiTheme="minorHAnsi" w:cstheme="minorHAnsi"/>
          <w:color w:val="auto"/>
          <w:sz w:val="22"/>
        </w:rPr>
        <w:t>] of proposed changes to the information system and request change approval;</w:t>
      </w:r>
    </w:p>
    <w:p w14:paraId="25F7D80C"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Highlight proposed changes to the information system that have not been approved or disapproved by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organization agreed upon time period</w:t>
      </w:r>
      <w:r w:rsidRPr="00336A7A">
        <w:rPr>
          <w:rFonts w:asciiTheme="minorHAnsi" w:hAnsiTheme="minorHAnsi" w:cstheme="minorHAnsi"/>
          <w:color w:val="auto"/>
          <w:sz w:val="22"/>
        </w:rPr>
        <w:t>];</w:t>
      </w:r>
    </w:p>
    <w:p w14:paraId="30281A4E"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Prohibit changes to the information system until designated approvals are received;</w:t>
      </w:r>
    </w:p>
    <w:p w14:paraId="0D85E2ED"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Document all changes to the information system; and</w:t>
      </w:r>
    </w:p>
    <w:p w14:paraId="645F679A" w14:textId="77777777" w:rsidR="0023111A" w:rsidRPr="00336A7A" w:rsidRDefault="0023111A" w:rsidP="00CF0981">
      <w:pPr>
        <w:pStyle w:val="GSAListParagraphalpha"/>
        <w:numPr>
          <w:ilvl w:val="0"/>
          <w:numId w:val="54"/>
        </w:numPr>
        <w:rPr>
          <w:rFonts w:asciiTheme="minorHAnsi" w:hAnsiTheme="minorHAnsi" w:cstheme="minorHAnsi"/>
          <w:color w:val="auto"/>
          <w:sz w:val="22"/>
        </w:rPr>
      </w:pPr>
      <w:r w:rsidRPr="00336A7A">
        <w:rPr>
          <w:rFonts w:asciiTheme="minorHAnsi" w:hAnsiTheme="minorHAnsi" w:cstheme="minorHAnsi"/>
          <w:color w:val="auto"/>
          <w:sz w:val="22"/>
        </w:rPr>
        <w:t>Notify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organization-defined configuration management approval authorities</w:t>
      </w:r>
      <w:r w:rsidRPr="00336A7A">
        <w:rPr>
          <w:rFonts w:asciiTheme="minorHAnsi" w:hAnsiTheme="minorHAnsi" w:cstheme="minorHAnsi"/>
          <w:color w:val="auto"/>
          <w:sz w:val="22"/>
        </w:rPr>
        <w:t>] when approved changes to the information system are completed.</w:t>
      </w:r>
    </w:p>
    <w:p w14:paraId="3B16600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60EB8" w:rsidRPr="00860801" w14:paraId="623941F8"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4A5FA14" w14:textId="6DBF19CE" w:rsidR="00060EB8" w:rsidRPr="00860801" w:rsidRDefault="00060EB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EF3C05">
              <w:rPr>
                <w:rFonts w:asciiTheme="majorHAnsi" w:hAnsiTheme="majorHAnsi"/>
                <w:b/>
                <w:color w:val="FFFFFF" w:themeColor="background1"/>
                <w:szCs w:val="20"/>
              </w:rPr>
              <w:t>M</w:t>
            </w:r>
            <w:r>
              <w:rPr>
                <w:rFonts w:asciiTheme="majorHAnsi" w:hAnsiTheme="majorHAnsi"/>
                <w:b/>
                <w:color w:val="FFFFFF" w:themeColor="background1"/>
                <w:szCs w:val="20"/>
              </w:rPr>
              <w:t>-</w:t>
            </w:r>
            <w:r w:rsidR="00EF3C05">
              <w:rPr>
                <w:rFonts w:asciiTheme="majorHAnsi" w:hAnsiTheme="majorHAnsi"/>
                <w:b/>
                <w:color w:val="FFFFFF" w:themeColor="background1"/>
                <w:szCs w:val="20"/>
              </w:rPr>
              <w:t>3 (1)</w:t>
            </w:r>
          </w:p>
        </w:tc>
        <w:tc>
          <w:tcPr>
            <w:tcW w:w="4189" w:type="pct"/>
            <w:hideMark/>
          </w:tcPr>
          <w:p w14:paraId="4E77BA77" w14:textId="77777777" w:rsidR="00060EB8" w:rsidRPr="00860801" w:rsidRDefault="00060EB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60EB8" w:rsidRPr="00D3032A" w14:paraId="4B8DE4B2" w14:textId="77777777" w:rsidTr="00767AEA">
        <w:trPr>
          <w:jc w:val="center"/>
        </w:trPr>
        <w:tc>
          <w:tcPr>
            <w:tcW w:w="5000" w:type="pct"/>
            <w:gridSpan w:val="2"/>
            <w:hideMark/>
          </w:tcPr>
          <w:p w14:paraId="49A49FA9" w14:textId="77777777" w:rsidR="00060EB8" w:rsidRPr="00D3032A" w:rsidRDefault="00060EB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60EB8" w:rsidRPr="00D3032A" w14:paraId="050AC4D3" w14:textId="77777777" w:rsidTr="00767AEA">
        <w:trPr>
          <w:jc w:val="center"/>
        </w:trPr>
        <w:tc>
          <w:tcPr>
            <w:tcW w:w="5000" w:type="pct"/>
            <w:gridSpan w:val="2"/>
            <w:hideMark/>
          </w:tcPr>
          <w:p w14:paraId="1D8B5363" w14:textId="5BB06029" w:rsidR="00060EB8" w:rsidRPr="002C0D4A" w:rsidRDefault="00060EB8" w:rsidP="006A3471">
            <w:pPr>
              <w:pStyle w:val="GSATableText"/>
              <w:spacing w:before="40" w:after="40" w:line="240" w:lineRule="auto"/>
              <w:rPr>
                <w:spacing w:val="0"/>
                <w:sz w:val="20"/>
                <w:szCs w:val="20"/>
              </w:rPr>
            </w:pPr>
            <w:r w:rsidRPr="002C0D4A">
              <w:rPr>
                <w:spacing w:val="0"/>
                <w:sz w:val="20"/>
              </w:rPr>
              <w:t xml:space="preserve">Parameter </w:t>
            </w:r>
            <w:r w:rsidR="00EF3C05">
              <w:rPr>
                <w:spacing w:val="0"/>
                <w:sz w:val="20"/>
              </w:rPr>
              <w:t>CM-3 (1)(b):</w:t>
            </w:r>
            <w:r w:rsidRPr="002C0D4A">
              <w:rPr>
                <w:spacing w:val="0"/>
                <w:sz w:val="20"/>
              </w:rPr>
              <w:t xml:space="preserve"> </w:t>
            </w:r>
          </w:p>
        </w:tc>
      </w:tr>
      <w:tr w:rsidR="00EF3C05" w:rsidRPr="00D3032A" w14:paraId="78F34309" w14:textId="77777777" w:rsidTr="00767AEA">
        <w:trPr>
          <w:jc w:val="center"/>
        </w:trPr>
        <w:tc>
          <w:tcPr>
            <w:tcW w:w="5000" w:type="pct"/>
            <w:gridSpan w:val="2"/>
          </w:tcPr>
          <w:p w14:paraId="3C7894DA" w14:textId="3A721247" w:rsidR="00EF3C05" w:rsidRPr="002C0D4A" w:rsidRDefault="00EF3C05" w:rsidP="006A3471">
            <w:pPr>
              <w:pStyle w:val="GSATableText"/>
              <w:spacing w:before="40" w:after="40" w:line="240" w:lineRule="auto"/>
              <w:rPr>
                <w:spacing w:val="0"/>
                <w:sz w:val="20"/>
              </w:rPr>
            </w:pPr>
            <w:r>
              <w:rPr>
                <w:spacing w:val="0"/>
                <w:sz w:val="20"/>
              </w:rPr>
              <w:t>Parameter CM-3 (1)(c):</w:t>
            </w:r>
          </w:p>
        </w:tc>
      </w:tr>
      <w:tr w:rsidR="00EF3C05" w:rsidRPr="00D3032A" w14:paraId="0570AECF" w14:textId="77777777" w:rsidTr="00767AEA">
        <w:trPr>
          <w:jc w:val="center"/>
        </w:trPr>
        <w:tc>
          <w:tcPr>
            <w:tcW w:w="5000" w:type="pct"/>
            <w:gridSpan w:val="2"/>
          </w:tcPr>
          <w:p w14:paraId="646157C3" w14:textId="17324AA6" w:rsidR="00EF3C05" w:rsidRPr="002C0D4A" w:rsidRDefault="00113C69" w:rsidP="006A3471">
            <w:pPr>
              <w:pStyle w:val="GSATableText"/>
              <w:spacing w:before="40" w:after="40" w:line="240" w:lineRule="auto"/>
              <w:rPr>
                <w:spacing w:val="0"/>
                <w:sz w:val="20"/>
              </w:rPr>
            </w:pPr>
            <w:r>
              <w:rPr>
                <w:spacing w:val="0"/>
                <w:sz w:val="20"/>
              </w:rPr>
              <w:t>Parameter CM-3 (1)(f):</w:t>
            </w:r>
          </w:p>
        </w:tc>
      </w:tr>
      <w:tr w:rsidR="00060EB8" w:rsidRPr="00D3032A" w14:paraId="22710094" w14:textId="77777777" w:rsidTr="00767AEA">
        <w:trPr>
          <w:jc w:val="center"/>
        </w:trPr>
        <w:tc>
          <w:tcPr>
            <w:tcW w:w="5000" w:type="pct"/>
            <w:gridSpan w:val="2"/>
            <w:hideMark/>
          </w:tcPr>
          <w:p w14:paraId="092D8D8D" w14:textId="77777777" w:rsidR="00060EB8" w:rsidRPr="00D3032A" w:rsidRDefault="00060EB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39C04DC"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2007861369"/>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Implemented</w:t>
            </w:r>
          </w:p>
          <w:p w14:paraId="03732CF7"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469281077"/>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Partially implemented</w:t>
            </w:r>
          </w:p>
          <w:p w14:paraId="7490A651"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23529748"/>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Planned</w:t>
            </w:r>
          </w:p>
          <w:p w14:paraId="6C49602B"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836053584"/>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Alternative implementation</w:t>
            </w:r>
          </w:p>
          <w:p w14:paraId="55FB3D71"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463881350"/>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Not applicable</w:t>
            </w:r>
          </w:p>
        </w:tc>
      </w:tr>
      <w:tr w:rsidR="00060EB8" w:rsidRPr="00D3032A" w14:paraId="053EC814" w14:textId="77777777" w:rsidTr="00767AEA">
        <w:trPr>
          <w:jc w:val="center"/>
        </w:trPr>
        <w:tc>
          <w:tcPr>
            <w:tcW w:w="5000" w:type="pct"/>
            <w:gridSpan w:val="2"/>
            <w:hideMark/>
          </w:tcPr>
          <w:p w14:paraId="642FF026" w14:textId="77777777" w:rsidR="00060EB8" w:rsidRPr="00D3032A" w:rsidRDefault="00060EB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E1CDF76"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951054041"/>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Service Provider Corporate</w:t>
            </w:r>
          </w:p>
          <w:p w14:paraId="54B57CCB"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693725164"/>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Service Provider System Specific</w:t>
            </w:r>
          </w:p>
          <w:p w14:paraId="51816A29"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852751222"/>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Service Provider Hybrid (Corporate and System Specific)</w:t>
            </w:r>
          </w:p>
          <w:p w14:paraId="6CD28EBE"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237863146"/>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Configured by Customer (Customer System Specific) </w:t>
            </w:r>
          </w:p>
          <w:p w14:paraId="64BB05C8"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2072378220"/>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Provided by Customer (Customer System Specific) </w:t>
            </w:r>
          </w:p>
          <w:p w14:paraId="75D9C61C"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729311125"/>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Shared (Service Provider and Customer Responsibility)</w:t>
            </w:r>
          </w:p>
          <w:p w14:paraId="3E92150F" w14:textId="77777777" w:rsidR="00060EB8" w:rsidRPr="00D3032A" w:rsidRDefault="00566AC8" w:rsidP="006A3471">
            <w:pPr>
              <w:pStyle w:val="GSATableText"/>
              <w:spacing w:before="40" w:after="40" w:line="240" w:lineRule="auto"/>
              <w:rPr>
                <w:spacing w:val="0"/>
                <w:sz w:val="20"/>
                <w:szCs w:val="20"/>
              </w:rPr>
            </w:pPr>
            <w:sdt>
              <w:sdtPr>
                <w:rPr>
                  <w:spacing w:val="0"/>
                  <w:sz w:val="20"/>
                  <w:szCs w:val="20"/>
                </w:rPr>
                <w:id w:val="-1586137068"/>
                <w14:checkbox>
                  <w14:checked w14:val="0"/>
                  <w14:checkedState w14:val="2612" w14:font="MS Gothic"/>
                  <w14:uncheckedState w14:val="2610" w14:font="MS Gothic"/>
                </w14:checkbox>
              </w:sdtPr>
              <w:sdtEndPr/>
              <w:sdtContent>
                <w:r w:rsidR="00060EB8" w:rsidRPr="00D3032A">
                  <w:rPr>
                    <w:rFonts w:eastAsia="MS Gothic" w:hint="eastAsia"/>
                    <w:spacing w:val="0"/>
                    <w:sz w:val="20"/>
                    <w:szCs w:val="20"/>
                  </w:rPr>
                  <w:t>☐</w:t>
                </w:r>
              </w:sdtContent>
            </w:sdt>
            <w:r w:rsidR="00060EB8" w:rsidRPr="00D3032A">
              <w:rPr>
                <w:spacing w:val="0"/>
                <w:sz w:val="20"/>
                <w:szCs w:val="20"/>
              </w:rPr>
              <w:t xml:space="preserve"> Inherited from pre-existing </w:t>
            </w:r>
            <w:proofErr w:type="spellStart"/>
            <w:r w:rsidR="00060EB8" w:rsidRPr="00D3032A">
              <w:rPr>
                <w:spacing w:val="0"/>
                <w:sz w:val="20"/>
                <w:szCs w:val="20"/>
              </w:rPr>
              <w:t>FedRAMP</w:t>
            </w:r>
            <w:proofErr w:type="spellEnd"/>
            <w:r w:rsidR="00060EB8" w:rsidRPr="00D3032A">
              <w:rPr>
                <w:spacing w:val="0"/>
                <w:sz w:val="20"/>
                <w:szCs w:val="20"/>
              </w:rPr>
              <w:t xml:space="preserve"> Authorization for </w:t>
            </w:r>
            <w:sdt>
              <w:sdtPr>
                <w:rPr>
                  <w:spacing w:val="0"/>
                  <w:sz w:val="20"/>
                  <w:szCs w:val="20"/>
                </w:rPr>
                <w:alias w:val="PA System Abbreviation"/>
                <w:tag w:val="pasystemabbreviation"/>
                <w:id w:val="-315416544"/>
                <w:showingPlcHdr/>
                <w:text/>
              </w:sdtPr>
              <w:sdtEndPr/>
              <w:sdtContent>
                <w:r w:rsidR="00060EB8" w:rsidRPr="00D3032A">
                  <w:rPr>
                    <w:rStyle w:val="PlaceholderText"/>
                    <w:rFonts w:eastAsiaTheme="majorEastAsia"/>
                    <w:spacing w:val="0"/>
                    <w:sz w:val="20"/>
                    <w:szCs w:val="20"/>
                  </w:rPr>
                  <w:t>Click here to enter text.</w:t>
                </w:r>
              </w:sdtContent>
            </w:sdt>
            <w:r w:rsidR="00060EB8" w:rsidRPr="00D3032A">
              <w:rPr>
                <w:spacing w:val="0"/>
                <w:sz w:val="20"/>
                <w:szCs w:val="20"/>
              </w:rPr>
              <w:t xml:space="preserve"> , </w:t>
            </w:r>
            <w:sdt>
              <w:sdtPr>
                <w:rPr>
                  <w:spacing w:val="0"/>
                  <w:sz w:val="20"/>
                  <w:szCs w:val="20"/>
                </w:rPr>
                <w:alias w:val="Date of FedRAMP Authorization"/>
                <w:tag w:val="dateofauthorization"/>
                <w:id w:val="-1042367267"/>
                <w:date>
                  <w:dateFormat w:val="M/d/yyyy"/>
                  <w:lid w:val="en-US"/>
                  <w:storeMappedDataAs w:val="dateTime"/>
                  <w:calendar w:val="gregorian"/>
                </w:date>
              </w:sdtPr>
              <w:sdtEndPr/>
              <w:sdtContent>
                <w:r w:rsidR="00060EB8" w:rsidRPr="00D3032A">
                  <w:rPr>
                    <w:spacing w:val="0"/>
                    <w:sz w:val="20"/>
                    <w:szCs w:val="20"/>
                  </w:rPr>
                  <w:t>Date of Authorization</w:t>
                </w:r>
              </w:sdtContent>
            </w:sdt>
            <w:r w:rsidR="00060EB8" w:rsidRPr="00D3032A">
              <w:rPr>
                <w:spacing w:val="0"/>
                <w:sz w:val="20"/>
                <w:szCs w:val="20"/>
              </w:rPr>
              <w:t xml:space="preserve"> </w:t>
            </w:r>
          </w:p>
        </w:tc>
      </w:tr>
    </w:tbl>
    <w:p w14:paraId="19464474" w14:textId="37BCC845" w:rsidR="00060EB8" w:rsidRDefault="00060EB8" w:rsidP="0023111A"/>
    <w:tbl>
      <w:tblPr>
        <w:tblStyle w:val="FedRamp"/>
        <w:tblW w:w="5000" w:type="pct"/>
        <w:jc w:val="center"/>
        <w:tblLook w:val="04A0" w:firstRow="1" w:lastRow="0" w:firstColumn="1" w:lastColumn="0" w:noHBand="0" w:noVBand="1"/>
      </w:tblPr>
      <w:tblGrid>
        <w:gridCol w:w="927"/>
        <w:gridCol w:w="8649"/>
      </w:tblGrid>
      <w:tr w:rsidR="00A57B3A" w:rsidRPr="00D167EF" w14:paraId="63D7997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E5D7ED4" w14:textId="200EF799" w:rsidR="00A57B3A" w:rsidRPr="00D167EF" w:rsidRDefault="00A57B3A" w:rsidP="006A3471">
            <w:pPr>
              <w:pStyle w:val="GSATableHeading"/>
              <w:keepNext w:val="0"/>
              <w:keepLines w:val="0"/>
              <w:spacing w:before="40" w:after="40" w:line="240" w:lineRule="auto"/>
              <w:rPr>
                <w:rFonts w:asciiTheme="majorHAnsi" w:hAnsiTheme="majorHAnsi"/>
                <w:b/>
              </w:rPr>
            </w:pPr>
            <w:r>
              <w:rPr>
                <w:rFonts w:asciiTheme="majorHAnsi" w:hAnsiTheme="majorHAnsi"/>
                <w:b/>
              </w:rPr>
              <w:t>CM-3 (1)</w:t>
            </w:r>
            <w:r w:rsidRPr="00D167EF">
              <w:rPr>
                <w:rFonts w:asciiTheme="majorHAnsi" w:hAnsiTheme="majorHAnsi"/>
                <w:b/>
              </w:rPr>
              <w:t xml:space="preserve"> What is the solution and how is it implemented?</w:t>
            </w:r>
          </w:p>
        </w:tc>
      </w:tr>
      <w:tr w:rsidR="00A57B3A" w14:paraId="6E38A41C" w14:textId="77777777" w:rsidTr="006A3471">
        <w:trPr>
          <w:jc w:val="center"/>
        </w:trPr>
        <w:tc>
          <w:tcPr>
            <w:tcW w:w="484" w:type="pct"/>
            <w:shd w:val="clear" w:color="auto" w:fill="C4D3EF" w:themeFill="accent5" w:themeFillTint="33"/>
            <w:hideMark/>
          </w:tcPr>
          <w:p w14:paraId="6126DC84" w14:textId="77777777" w:rsidR="00A57B3A" w:rsidRDefault="00A57B3A" w:rsidP="006A3471">
            <w:pPr>
              <w:pStyle w:val="GSATableHeading"/>
              <w:keepNext w:val="0"/>
              <w:keepLines w:val="0"/>
              <w:spacing w:before="40" w:after="40" w:line="240" w:lineRule="auto"/>
            </w:pPr>
            <w:r>
              <w:t>Part a</w:t>
            </w:r>
          </w:p>
        </w:tc>
        <w:tc>
          <w:tcPr>
            <w:tcW w:w="4516" w:type="pct"/>
          </w:tcPr>
          <w:p w14:paraId="2AE6AAF1" w14:textId="77777777" w:rsidR="00A57B3A" w:rsidRPr="009807B9" w:rsidRDefault="00A57B3A" w:rsidP="006A3471">
            <w:pPr>
              <w:pStyle w:val="GSATableText"/>
              <w:spacing w:before="40" w:after="40" w:line="240" w:lineRule="auto"/>
              <w:rPr>
                <w:sz w:val="20"/>
              </w:rPr>
            </w:pPr>
          </w:p>
        </w:tc>
      </w:tr>
      <w:tr w:rsidR="00A57B3A" w14:paraId="22E7C0B6" w14:textId="77777777" w:rsidTr="006A3471">
        <w:trPr>
          <w:jc w:val="center"/>
        </w:trPr>
        <w:tc>
          <w:tcPr>
            <w:tcW w:w="484" w:type="pct"/>
            <w:shd w:val="clear" w:color="auto" w:fill="C4D3EF" w:themeFill="accent5" w:themeFillTint="33"/>
            <w:hideMark/>
          </w:tcPr>
          <w:p w14:paraId="0DFCA7BB" w14:textId="77777777" w:rsidR="00A57B3A" w:rsidRDefault="00A57B3A" w:rsidP="006A3471">
            <w:pPr>
              <w:pStyle w:val="GSATableHeading"/>
              <w:keepNext w:val="0"/>
              <w:keepLines w:val="0"/>
              <w:spacing w:before="40" w:after="40" w:line="240" w:lineRule="auto"/>
            </w:pPr>
            <w:r>
              <w:t>Part b</w:t>
            </w:r>
          </w:p>
        </w:tc>
        <w:tc>
          <w:tcPr>
            <w:tcW w:w="4516" w:type="pct"/>
          </w:tcPr>
          <w:p w14:paraId="30BB7798" w14:textId="77777777" w:rsidR="00A57B3A" w:rsidRPr="009807B9" w:rsidRDefault="00A57B3A" w:rsidP="006A3471">
            <w:pPr>
              <w:pStyle w:val="GSATableText"/>
              <w:spacing w:before="40" w:after="40" w:line="240" w:lineRule="auto"/>
              <w:rPr>
                <w:sz w:val="20"/>
              </w:rPr>
            </w:pPr>
          </w:p>
        </w:tc>
      </w:tr>
      <w:tr w:rsidR="00A57B3A" w14:paraId="092EE5E3" w14:textId="77777777" w:rsidTr="006A3471">
        <w:trPr>
          <w:jc w:val="center"/>
        </w:trPr>
        <w:tc>
          <w:tcPr>
            <w:tcW w:w="484" w:type="pct"/>
            <w:shd w:val="clear" w:color="auto" w:fill="C4D3EF" w:themeFill="accent5" w:themeFillTint="33"/>
          </w:tcPr>
          <w:p w14:paraId="2FD8CC54" w14:textId="77777777" w:rsidR="00A57B3A" w:rsidRDefault="00A57B3A" w:rsidP="006A3471">
            <w:pPr>
              <w:pStyle w:val="GSATableHeading"/>
              <w:keepNext w:val="0"/>
              <w:keepLines w:val="0"/>
              <w:spacing w:before="40" w:after="40" w:line="240" w:lineRule="auto"/>
            </w:pPr>
            <w:r>
              <w:t>Part c</w:t>
            </w:r>
          </w:p>
        </w:tc>
        <w:tc>
          <w:tcPr>
            <w:tcW w:w="4516" w:type="pct"/>
          </w:tcPr>
          <w:p w14:paraId="2B236D90" w14:textId="77777777" w:rsidR="00A57B3A" w:rsidRPr="009807B9" w:rsidRDefault="00A57B3A" w:rsidP="006A3471">
            <w:pPr>
              <w:pStyle w:val="GSATableText"/>
              <w:spacing w:before="40" w:after="40" w:line="240" w:lineRule="auto"/>
              <w:rPr>
                <w:sz w:val="20"/>
              </w:rPr>
            </w:pPr>
          </w:p>
        </w:tc>
      </w:tr>
      <w:tr w:rsidR="00A57B3A" w14:paraId="4278BD55" w14:textId="77777777" w:rsidTr="006A3471">
        <w:trPr>
          <w:jc w:val="center"/>
        </w:trPr>
        <w:tc>
          <w:tcPr>
            <w:tcW w:w="484" w:type="pct"/>
            <w:shd w:val="clear" w:color="auto" w:fill="C4D3EF" w:themeFill="accent5" w:themeFillTint="33"/>
          </w:tcPr>
          <w:p w14:paraId="6735EE42" w14:textId="77777777" w:rsidR="00A57B3A" w:rsidRDefault="00A57B3A" w:rsidP="006A3471">
            <w:pPr>
              <w:pStyle w:val="GSATableHeading"/>
              <w:keepNext w:val="0"/>
              <w:keepLines w:val="0"/>
              <w:spacing w:before="40" w:after="40" w:line="240" w:lineRule="auto"/>
            </w:pPr>
            <w:r>
              <w:t>Part d</w:t>
            </w:r>
          </w:p>
        </w:tc>
        <w:tc>
          <w:tcPr>
            <w:tcW w:w="4516" w:type="pct"/>
          </w:tcPr>
          <w:p w14:paraId="1B024E0B" w14:textId="77777777" w:rsidR="00A57B3A" w:rsidRPr="009807B9" w:rsidRDefault="00A57B3A" w:rsidP="006A3471">
            <w:pPr>
              <w:pStyle w:val="GSATableText"/>
              <w:spacing w:before="40" w:after="40" w:line="240" w:lineRule="auto"/>
              <w:rPr>
                <w:sz w:val="20"/>
              </w:rPr>
            </w:pPr>
          </w:p>
        </w:tc>
      </w:tr>
      <w:tr w:rsidR="00A57B3A" w14:paraId="1A80267A" w14:textId="77777777" w:rsidTr="006A3471">
        <w:trPr>
          <w:jc w:val="center"/>
        </w:trPr>
        <w:tc>
          <w:tcPr>
            <w:tcW w:w="484" w:type="pct"/>
            <w:shd w:val="clear" w:color="auto" w:fill="C4D3EF" w:themeFill="accent5" w:themeFillTint="33"/>
          </w:tcPr>
          <w:p w14:paraId="2D044EB4" w14:textId="77777777" w:rsidR="00A57B3A" w:rsidRDefault="00A57B3A" w:rsidP="006A3471">
            <w:pPr>
              <w:pStyle w:val="GSATableHeading"/>
              <w:keepNext w:val="0"/>
              <w:keepLines w:val="0"/>
              <w:spacing w:before="40" w:after="40" w:line="240" w:lineRule="auto"/>
            </w:pPr>
            <w:r>
              <w:t>Part e</w:t>
            </w:r>
          </w:p>
        </w:tc>
        <w:tc>
          <w:tcPr>
            <w:tcW w:w="4516" w:type="pct"/>
          </w:tcPr>
          <w:p w14:paraId="194C2DA7" w14:textId="77777777" w:rsidR="00A57B3A" w:rsidRPr="009807B9" w:rsidRDefault="00A57B3A" w:rsidP="006A3471">
            <w:pPr>
              <w:pStyle w:val="GSATableText"/>
              <w:spacing w:before="40" w:after="40" w:line="240" w:lineRule="auto"/>
              <w:rPr>
                <w:sz w:val="20"/>
              </w:rPr>
            </w:pPr>
          </w:p>
        </w:tc>
      </w:tr>
      <w:tr w:rsidR="00A57B3A" w14:paraId="400A57A3" w14:textId="77777777" w:rsidTr="006A3471">
        <w:trPr>
          <w:jc w:val="center"/>
        </w:trPr>
        <w:tc>
          <w:tcPr>
            <w:tcW w:w="484" w:type="pct"/>
            <w:shd w:val="clear" w:color="auto" w:fill="C4D3EF" w:themeFill="accent5" w:themeFillTint="33"/>
          </w:tcPr>
          <w:p w14:paraId="4150E2BF" w14:textId="77777777" w:rsidR="00A57B3A" w:rsidRDefault="00A57B3A" w:rsidP="006A3471">
            <w:pPr>
              <w:pStyle w:val="GSATableHeading"/>
              <w:keepNext w:val="0"/>
              <w:keepLines w:val="0"/>
              <w:spacing w:before="40" w:after="40" w:line="240" w:lineRule="auto"/>
            </w:pPr>
            <w:r>
              <w:t>Part f</w:t>
            </w:r>
          </w:p>
        </w:tc>
        <w:tc>
          <w:tcPr>
            <w:tcW w:w="4516" w:type="pct"/>
          </w:tcPr>
          <w:p w14:paraId="57179DB7" w14:textId="77777777" w:rsidR="00A57B3A" w:rsidRPr="009807B9" w:rsidRDefault="00A57B3A" w:rsidP="006A3471">
            <w:pPr>
              <w:pStyle w:val="GSATableText"/>
              <w:spacing w:before="40" w:after="40" w:line="240" w:lineRule="auto"/>
              <w:rPr>
                <w:sz w:val="20"/>
              </w:rPr>
            </w:pPr>
          </w:p>
        </w:tc>
      </w:tr>
    </w:tbl>
    <w:p w14:paraId="605BC666" w14:textId="33704FAE" w:rsidR="00060EB8" w:rsidRDefault="00060EB8" w:rsidP="0023111A"/>
    <w:p w14:paraId="0D5C88D9" w14:textId="77777777" w:rsidR="0023111A" w:rsidRDefault="0023111A" w:rsidP="008A02B6">
      <w:pPr>
        <w:pStyle w:val="Heading4"/>
        <w:numPr>
          <w:ilvl w:val="0"/>
          <w:numId w:val="0"/>
        </w:numPr>
      </w:pPr>
      <w:bookmarkStart w:id="1347" w:name="_Toc520895460"/>
      <w:bookmarkStart w:id="1348" w:name="_Toc522289084"/>
      <w:r w:rsidRPr="002C3786">
        <w:t>CM-</w:t>
      </w:r>
      <w:r>
        <w:t>3</w:t>
      </w:r>
      <w:r w:rsidRPr="002C3786">
        <w:t xml:space="preserve"> (</w:t>
      </w:r>
      <w:r>
        <w:t>2</w:t>
      </w:r>
      <w:r w:rsidRPr="002C3786">
        <w:t>)</w:t>
      </w:r>
      <w:r>
        <w:t xml:space="preserve"> </w:t>
      </w:r>
      <w:r w:rsidRPr="002C3786">
        <w:t xml:space="preserve">Control Enhancement </w:t>
      </w:r>
      <w:r w:rsidRPr="00A27268">
        <w:t>(M</w:t>
      </w:r>
      <w:proofErr w:type="gramStart"/>
      <w:r w:rsidRPr="00A27268">
        <w:t>)</w:t>
      </w:r>
      <w:r>
        <w:t>(</w:t>
      </w:r>
      <w:proofErr w:type="gramEnd"/>
      <w:r>
        <w:t>H)</w:t>
      </w:r>
      <w:bookmarkEnd w:id="1347"/>
      <w:bookmarkEnd w:id="1348"/>
      <w:r>
        <w:t xml:space="preserve"> </w:t>
      </w:r>
    </w:p>
    <w:p w14:paraId="31FAA4A8" w14:textId="77777777" w:rsidR="0023111A" w:rsidRPr="00336A7A" w:rsidRDefault="0023111A" w:rsidP="0023111A">
      <w:pPr>
        <w:keepLines/>
        <w:rPr>
          <w:color w:val="auto"/>
        </w:rPr>
      </w:pPr>
      <w:r w:rsidRPr="00336A7A">
        <w:rPr>
          <w:color w:val="auto"/>
        </w:rPr>
        <w:t>The organization tests, validates, and documents changes to the information system before implementing the changes on the operational system.</w:t>
      </w:r>
    </w:p>
    <w:p w14:paraId="778B80D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113C69" w:rsidRPr="00860801" w14:paraId="2C896CDF"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BFED65C" w14:textId="1D47AE14" w:rsidR="00113C69" w:rsidRPr="00860801" w:rsidRDefault="00113C6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43546D">
              <w:rPr>
                <w:rFonts w:asciiTheme="majorHAnsi" w:hAnsiTheme="majorHAnsi"/>
                <w:b/>
                <w:color w:val="FFFFFF" w:themeColor="background1"/>
                <w:szCs w:val="20"/>
              </w:rPr>
              <w:t>M-3 (2)</w:t>
            </w:r>
          </w:p>
        </w:tc>
        <w:tc>
          <w:tcPr>
            <w:tcW w:w="4189" w:type="pct"/>
            <w:hideMark/>
          </w:tcPr>
          <w:p w14:paraId="1A724338" w14:textId="77777777" w:rsidR="00113C69" w:rsidRPr="00860801" w:rsidRDefault="00113C6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13C69" w:rsidRPr="00D3032A" w14:paraId="5A14D899" w14:textId="77777777" w:rsidTr="00767AEA">
        <w:trPr>
          <w:jc w:val="center"/>
        </w:trPr>
        <w:tc>
          <w:tcPr>
            <w:tcW w:w="5000" w:type="pct"/>
            <w:gridSpan w:val="2"/>
            <w:hideMark/>
          </w:tcPr>
          <w:p w14:paraId="2F228353" w14:textId="77777777" w:rsidR="00113C69" w:rsidRPr="00D3032A" w:rsidRDefault="00113C6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13C69" w:rsidRPr="00D3032A" w14:paraId="523C4B9B" w14:textId="77777777" w:rsidTr="00767AEA">
        <w:trPr>
          <w:jc w:val="center"/>
        </w:trPr>
        <w:tc>
          <w:tcPr>
            <w:tcW w:w="5000" w:type="pct"/>
            <w:gridSpan w:val="2"/>
            <w:hideMark/>
          </w:tcPr>
          <w:p w14:paraId="5052F9ED" w14:textId="77777777" w:rsidR="00113C69" w:rsidRPr="00D3032A" w:rsidRDefault="00113C6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A4AD69C"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409582457"/>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Implemented</w:t>
            </w:r>
          </w:p>
          <w:p w14:paraId="4417EC86"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880856020"/>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Partially implemented</w:t>
            </w:r>
          </w:p>
          <w:p w14:paraId="64D99FF4"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741248120"/>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Planned</w:t>
            </w:r>
          </w:p>
          <w:p w14:paraId="0BDA343A"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953782968"/>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Alternative implementation</w:t>
            </w:r>
          </w:p>
          <w:p w14:paraId="4D124DB7"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937552033"/>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Not applicable</w:t>
            </w:r>
          </w:p>
        </w:tc>
      </w:tr>
      <w:tr w:rsidR="00113C69" w:rsidRPr="00D3032A" w14:paraId="457CAA45" w14:textId="77777777" w:rsidTr="00767AEA">
        <w:trPr>
          <w:jc w:val="center"/>
        </w:trPr>
        <w:tc>
          <w:tcPr>
            <w:tcW w:w="5000" w:type="pct"/>
            <w:gridSpan w:val="2"/>
            <w:hideMark/>
          </w:tcPr>
          <w:p w14:paraId="6E2D6940" w14:textId="77777777" w:rsidR="00113C69" w:rsidRPr="00D3032A" w:rsidRDefault="00113C6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F2BA453"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890688728"/>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Service Provider Corporate</w:t>
            </w:r>
          </w:p>
          <w:p w14:paraId="284BE988"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914086991"/>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Service Provider System Specific</w:t>
            </w:r>
          </w:p>
          <w:p w14:paraId="034AD708"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692135316"/>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Service Provider Hybrid (Corporate and System Specific)</w:t>
            </w:r>
          </w:p>
          <w:p w14:paraId="69281277"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187559291"/>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Configured by Customer (Customer System Specific) </w:t>
            </w:r>
          </w:p>
          <w:p w14:paraId="415940CA"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1002010771"/>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Provided by Customer (Customer System Specific) </w:t>
            </w:r>
          </w:p>
          <w:p w14:paraId="181762E5"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75716091"/>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Shared (Service Provider and Customer Responsibility)</w:t>
            </w:r>
          </w:p>
          <w:p w14:paraId="5439B90A" w14:textId="77777777" w:rsidR="00113C69" w:rsidRPr="00D3032A" w:rsidRDefault="00566AC8" w:rsidP="006A3471">
            <w:pPr>
              <w:pStyle w:val="GSATableText"/>
              <w:spacing w:before="40" w:after="40" w:line="240" w:lineRule="auto"/>
              <w:rPr>
                <w:spacing w:val="0"/>
                <w:sz w:val="20"/>
                <w:szCs w:val="20"/>
              </w:rPr>
            </w:pPr>
            <w:sdt>
              <w:sdtPr>
                <w:rPr>
                  <w:spacing w:val="0"/>
                  <w:sz w:val="20"/>
                  <w:szCs w:val="20"/>
                </w:rPr>
                <w:id w:val="-539818108"/>
                <w14:checkbox>
                  <w14:checked w14:val="0"/>
                  <w14:checkedState w14:val="2612" w14:font="MS Gothic"/>
                  <w14:uncheckedState w14:val="2610" w14:font="MS Gothic"/>
                </w14:checkbox>
              </w:sdtPr>
              <w:sdtEndPr/>
              <w:sdtContent>
                <w:r w:rsidR="00113C69" w:rsidRPr="00D3032A">
                  <w:rPr>
                    <w:rFonts w:eastAsia="MS Gothic" w:hint="eastAsia"/>
                    <w:spacing w:val="0"/>
                    <w:sz w:val="20"/>
                    <w:szCs w:val="20"/>
                  </w:rPr>
                  <w:t>☐</w:t>
                </w:r>
              </w:sdtContent>
            </w:sdt>
            <w:r w:rsidR="00113C69" w:rsidRPr="00D3032A">
              <w:rPr>
                <w:spacing w:val="0"/>
                <w:sz w:val="20"/>
                <w:szCs w:val="20"/>
              </w:rPr>
              <w:t xml:space="preserve"> Inherited from pre-existing </w:t>
            </w:r>
            <w:proofErr w:type="spellStart"/>
            <w:r w:rsidR="00113C69" w:rsidRPr="00D3032A">
              <w:rPr>
                <w:spacing w:val="0"/>
                <w:sz w:val="20"/>
                <w:szCs w:val="20"/>
              </w:rPr>
              <w:t>FedRAMP</w:t>
            </w:r>
            <w:proofErr w:type="spellEnd"/>
            <w:r w:rsidR="00113C69" w:rsidRPr="00D3032A">
              <w:rPr>
                <w:spacing w:val="0"/>
                <w:sz w:val="20"/>
                <w:szCs w:val="20"/>
              </w:rPr>
              <w:t xml:space="preserve"> Authorization for </w:t>
            </w:r>
            <w:sdt>
              <w:sdtPr>
                <w:rPr>
                  <w:spacing w:val="0"/>
                  <w:sz w:val="20"/>
                  <w:szCs w:val="20"/>
                </w:rPr>
                <w:alias w:val="PA System Abbreviation"/>
                <w:tag w:val="pasystemabbreviation"/>
                <w:id w:val="-1472512277"/>
                <w:showingPlcHdr/>
                <w:text/>
              </w:sdtPr>
              <w:sdtEndPr/>
              <w:sdtContent>
                <w:r w:rsidR="00113C69" w:rsidRPr="00D3032A">
                  <w:rPr>
                    <w:rStyle w:val="PlaceholderText"/>
                    <w:rFonts w:eastAsiaTheme="majorEastAsia"/>
                    <w:spacing w:val="0"/>
                    <w:sz w:val="20"/>
                    <w:szCs w:val="20"/>
                  </w:rPr>
                  <w:t>Click here to enter text.</w:t>
                </w:r>
              </w:sdtContent>
            </w:sdt>
            <w:r w:rsidR="00113C69" w:rsidRPr="00D3032A">
              <w:rPr>
                <w:spacing w:val="0"/>
                <w:sz w:val="20"/>
                <w:szCs w:val="20"/>
              </w:rPr>
              <w:t xml:space="preserve"> , </w:t>
            </w:r>
            <w:sdt>
              <w:sdtPr>
                <w:rPr>
                  <w:spacing w:val="0"/>
                  <w:sz w:val="20"/>
                  <w:szCs w:val="20"/>
                </w:rPr>
                <w:alias w:val="Date of FedRAMP Authorization"/>
                <w:tag w:val="dateofauthorization"/>
                <w:id w:val="559056198"/>
                <w:date>
                  <w:dateFormat w:val="M/d/yyyy"/>
                  <w:lid w:val="en-US"/>
                  <w:storeMappedDataAs w:val="dateTime"/>
                  <w:calendar w:val="gregorian"/>
                </w:date>
              </w:sdtPr>
              <w:sdtEndPr/>
              <w:sdtContent>
                <w:r w:rsidR="00113C69" w:rsidRPr="00D3032A">
                  <w:rPr>
                    <w:spacing w:val="0"/>
                    <w:sz w:val="20"/>
                    <w:szCs w:val="20"/>
                  </w:rPr>
                  <w:t>Date of Authorization</w:t>
                </w:r>
              </w:sdtContent>
            </w:sdt>
            <w:r w:rsidR="00113C69" w:rsidRPr="00D3032A">
              <w:rPr>
                <w:spacing w:val="0"/>
                <w:sz w:val="20"/>
                <w:szCs w:val="20"/>
              </w:rPr>
              <w:t xml:space="preserve"> </w:t>
            </w:r>
          </w:p>
        </w:tc>
      </w:tr>
    </w:tbl>
    <w:p w14:paraId="11B57E46" w14:textId="7ABA0A75" w:rsidR="00113C69" w:rsidRDefault="00113C69" w:rsidP="0023111A"/>
    <w:tbl>
      <w:tblPr>
        <w:tblStyle w:val="FedRamp"/>
        <w:tblW w:w="5000" w:type="pct"/>
        <w:jc w:val="center"/>
        <w:tblLook w:val="04A0" w:firstRow="1" w:lastRow="0" w:firstColumn="1" w:lastColumn="0" w:noHBand="0" w:noVBand="1"/>
      </w:tblPr>
      <w:tblGrid>
        <w:gridCol w:w="9576"/>
      </w:tblGrid>
      <w:tr w:rsidR="00AD0A8A" w:rsidRPr="00D80E12" w14:paraId="4335ACA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80A6E48" w14:textId="4DDC60EA" w:rsidR="00AD0A8A" w:rsidRPr="00D80E12" w:rsidRDefault="00AD0A8A" w:rsidP="006A3471">
            <w:pPr>
              <w:pStyle w:val="GSATableHeading"/>
              <w:keepNext w:val="0"/>
              <w:keepLines w:val="0"/>
              <w:spacing w:before="40" w:after="40" w:line="240" w:lineRule="auto"/>
              <w:rPr>
                <w:rFonts w:asciiTheme="majorHAnsi" w:hAnsiTheme="majorHAnsi"/>
                <w:b/>
              </w:rPr>
            </w:pPr>
            <w:r>
              <w:rPr>
                <w:rFonts w:asciiTheme="majorHAnsi" w:hAnsiTheme="majorHAnsi"/>
                <w:b/>
              </w:rPr>
              <w:lastRenderedPageBreak/>
              <w:t>CM-3 (2)</w:t>
            </w:r>
            <w:r w:rsidRPr="00D80E12">
              <w:rPr>
                <w:rFonts w:asciiTheme="majorHAnsi" w:hAnsiTheme="majorHAnsi"/>
                <w:b/>
              </w:rPr>
              <w:t xml:space="preserve"> What is the solution and how is it implemented?</w:t>
            </w:r>
          </w:p>
        </w:tc>
      </w:tr>
      <w:tr w:rsidR="00AD0A8A" w14:paraId="5059B7DD" w14:textId="77777777" w:rsidTr="006A3471">
        <w:trPr>
          <w:jc w:val="center"/>
        </w:trPr>
        <w:tc>
          <w:tcPr>
            <w:tcW w:w="5000" w:type="pct"/>
          </w:tcPr>
          <w:p w14:paraId="7D2D5D1A" w14:textId="77777777" w:rsidR="00AD0A8A" w:rsidRPr="00D61FF5" w:rsidRDefault="00AD0A8A" w:rsidP="006A3471">
            <w:pPr>
              <w:pStyle w:val="GSATableText"/>
              <w:spacing w:before="40" w:after="40" w:line="240" w:lineRule="auto"/>
              <w:rPr>
                <w:sz w:val="20"/>
              </w:rPr>
            </w:pPr>
          </w:p>
        </w:tc>
      </w:tr>
    </w:tbl>
    <w:p w14:paraId="2F1CB3C6" w14:textId="77777777" w:rsidR="0023111A" w:rsidRDefault="0023111A" w:rsidP="0023111A"/>
    <w:p w14:paraId="7B298D97" w14:textId="77777777" w:rsidR="0023111A" w:rsidRPr="009F6EF8" w:rsidRDefault="0023111A" w:rsidP="008A02B6">
      <w:pPr>
        <w:pStyle w:val="Heading4"/>
        <w:numPr>
          <w:ilvl w:val="0"/>
          <w:numId w:val="0"/>
        </w:numPr>
      </w:pPr>
      <w:bookmarkStart w:id="1349" w:name="_Toc520895461"/>
      <w:bookmarkStart w:id="1350" w:name="_Toc522289085"/>
      <w:r w:rsidRPr="00810969">
        <w:t>CM-3 (4)</w:t>
      </w:r>
      <w:r>
        <w:t xml:space="preserve"> Enhancement</w:t>
      </w:r>
      <w:r w:rsidRPr="009F6EF8">
        <w:t xml:space="preserve"> (H)</w:t>
      </w:r>
      <w:bookmarkEnd w:id="1349"/>
      <w:bookmarkEnd w:id="1350"/>
    </w:p>
    <w:p w14:paraId="0429D1D2" w14:textId="77777777" w:rsidR="0023111A" w:rsidRPr="00336A7A" w:rsidRDefault="0023111A" w:rsidP="0023111A">
      <w:pPr>
        <w:keepNext/>
        <w:rPr>
          <w:rFonts w:asciiTheme="minorHAnsi" w:hAnsiTheme="minorHAnsi" w:cstheme="minorHAnsi"/>
          <w:color w:val="auto"/>
        </w:rPr>
      </w:pPr>
      <w:r w:rsidRPr="00336A7A">
        <w:rPr>
          <w:rFonts w:asciiTheme="minorHAnsi" w:hAnsiTheme="minorHAnsi" w:cstheme="minorHAnsi"/>
          <w:color w:val="auto"/>
        </w:rPr>
        <w:t>The organization requires an information security representative to be a member of the [</w:t>
      </w:r>
      <w:proofErr w:type="spellStart"/>
      <w:r w:rsidRPr="00336A7A">
        <w:rPr>
          <w:rStyle w:val="GSAItalicEmphasisChar"/>
          <w:rFonts w:asciiTheme="minorHAnsi" w:hAnsiTheme="minorHAnsi" w:cstheme="minorHAnsi"/>
          <w:color w:val="auto"/>
        </w:rPr>
        <w:t>FedRAMP</w:t>
      </w:r>
      <w:proofErr w:type="spellEnd"/>
      <w:r w:rsidRPr="00336A7A">
        <w:rPr>
          <w:rStyle w:val="GSAItalicEmphasisChar"/>
          <w:rFonts w:asciiTheme="minorHAnsi" w:hAnsiTheme="minorHAnsi" w:cstheme="minorHAnsi"/>
          <w:color w:val="auto"/>
        </w:rPr>
        <w:t xml:space="preserve"> Assignment: configuration control board (CCB) or similar (as defined in CM-3)</w:t>
      </w:r>
      <w:r w:rsidRPr="00336A7A">
        <w:rPr>
          <w:rFonts w:asciiTheme="minorHAnsi" w:hAnsiTheme="minorHAnsi" w:cstheme="minorHAnsi"/>
          <w:color w:val="auto"/>
        </w:rPr>
        <w:t>].</w:t>
      </w:r>
    </w:p>
    <w:p w14:paraId="5363116C" w14:textId="77777777" w:rsidR="0023111A" w:rsidRPr="00934756" w:rsidRDefault="0023111A" w:rsidP="0023111A">
      <w:pPr>
        <w:keepNext/>
      </w:pPr>
    </w:p>
    <w:tbl>
      <w:tblPr>
        <w:tblStyle w:val="FedRamp"/>
        <w:tblW w:w="5000" w:type="pct"/>
        <w:jc w:val="center"/>
        <w:tblLook w:val="04A0" w:firstRow="1" w:lastRow="0" w:firstColumn="1" w:lastColumn="0" w:noHBand="0" w:noVBand="1"/>
      </w:tblPr>
      <w:tblGrid>
        <w:gridCol w:w="1553"/>
        <w:gridCol w:w="8023"/>
      </w:tblGrid>
      <w:tr w:rsidR="0043546D" w:rsidRPr="00860801" w14:paraId="31030FBD"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5671DF9" w14:textId="30D3199D" w:rsidR="0043546D" w:rsidRPr="00860801" w:rsidRDefault="0043546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CM-3 (4)</w:t>
            </w:r>
          </w:p>
        </w:tc>
        <w:tc>
          <w:tcPr>
            <w:tcW w:w="4189" w:type="pct"/>
            <w:hideMark/>
          </w:tcPr>
          <w:p w14:paraId="1FF5BA91" w14:textId="77777777" w:rsidR="0043546D" w:rsidRPr="00860801" w:rsidRDefault="0043546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3546D" w:rsidRPr="00D3032A" w14:paraId="019B7FC2" w14:textId="77777777" w:rsidTr="00767AEA">
        <w:trPr>
          <w:jc w:val="center"/>
        </w:trPr>
        <w:tc>
          <w:tcPr>
            <w:tcW w:w="5000" w:type="pct"/>
            <w:gridSpan w:val="2"/>
            <w:hideMark/>
          </w:tcPr>
          <w:p w14:paraId="5D7F8EF0" w14:textId="77777777" w:rsidR="0043546D" w:rsidRPr="00D3032A" w:rsidRDefault="0043546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3546D" w:rsidRPr="00D3032A" w14:paraId="7BE61C49" w14:textId="77777777" w:rsidTr="00767AEA">
        <w:trPr>
          <w:jc w:val="center"/>
        </w:trPr>
        <w:tc>
          <w:tcPr>
            <w:tcW w:w="5000" w:type="pct"/>
            <w:gridSpan w:val="2"/>
            <w:hideMark/>
          </w:tcPr>
          <w:p w14:paraId="4580DE8A" w14:textId="34F9305A" w:rsidR="0043546D" w:rsidRPr="002C0D4A" w:rsidRDefault="0043546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CM-3 (4)</w:t>
            </w:r>
            <w:r w:rsidRPr="002C0D4A">
              <w:rPr>
                <w:spacing w:val="0"/>
                <w:sz w:val="20"/>
              </w:rPr>
              <w:t xml:space="preserve">: </w:t>
            </w:r>
          </w:p>
        </w:tc>
      </w:tr>
      <w:tr w:rsidR="0043546D" w:rsidRPr="00D3032A" w14:paraId="0EDB7A85" w14:textId="77777777" w:rsidTr="00767AEA">
        <w:trPr>
          <w:jc w:val="center"/>
        </w:trPr>
        <w:tc>
          <w:tcPr>
            <w:tcW w:w="5000" w:type="pct"/>
            <w:gridSpan w:val="2"/>
            <w:hideMark/>
          </w:tcPr>
          <w:p w14:paraId="45D8251D" w14:textId="77777777" w:rsidR="0043546D" w:rsidRPr="00D3032A" w:rsidRDefault="0043546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014A879"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58919685"/>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Implemented</w:t>
            </w:r>
          </w:p>
          <w:p w14:paraId="038FE2C2"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275914284"/>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Partially implemented</w:t>
            </w:r>
          </w:p>
          <w:p w14:paraId="41FAD3D0"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986015949"/>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Planned</w:t>
            </w:r>
          </w:p>
          <w:p w14:paraId="4E9CBA43"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399208269"/>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Alternative implementation</w:t>
            </w:r>
          </w:p>
          <w:p w14:paraId="6DA28529"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1970657015"/>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Not applicable</w:t>
            </w:r>
          </w:p>
        </w:tc>
      </w:tr>
      <w:tr w:rsidR="0043546D" w:rsidRPr="00D3032A" w14:paraId="689AC287" w14:textId="77777777" w:rsidTr="00767AEA">
        <w:trPr>
          <w:jc w:val="center"/>
        </w:trPr>
        <w:tc>
          <w:tcPr>
            <w:tcW w:w="5000" w:type="pct"/>
            <w:gridSpan w:val="2"/>
            <w:hideMark/>
          </w:tcPr>
          <w:p w14:paraId="14F80747" w14:textId="77777777" w:rsidR="0043546D" w:rsidRPr="00D3032A" w:rsidRDefault="0043546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A3BE2CC"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1991703484"/>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Service Provider Corporate</w:t>
            </w:r>
          </w:p>
          <w:p w14:paraId="367861D5"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213502268"/>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Service Provider System Specific</w:t>
            </w:r>
          </w:p>
          <w:p w14:paraId="434E0B49"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1427703701"/>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Service Provider Hybrid (Corporate and System Specific)</w:t>
            </w:r>
          </w:p>
          <w:p w14:paraId="2413C05F"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946815458"/>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Configured by Customer (Customer System Specific) </w:t>
            </w:r>
          </w:p>
          <w:p w14:paraId="24C7AF9D"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826197916"/>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Provided by Customer (Customer System Specific) </w:t>
            </w:r>
          </w:p>
          <w:p w14:paraId="1BA8EF3B"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1532482163"/>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Shared (Service Provider and Customer Responsibility)</w:t>
            </w:r>
          </w:p>
          <w:p w14:paraId="3AEE7211" w14:textId="77777777" w:rsidR="0043546D" w:rsidRPr="00D3032A" w:rsidRDefault="00566AC8" w:rsidP="006A3471">
            <w:pPr>
              <w:pStyle w:val="GSATableText"/>
              <w:spacing w:before="40" w:after="40" w:line="240" w:lineRule="auto"/>
              <w:rPr>
                <w:spacing w:val="0"/>
                <w:sz w:val="20"/>
                <w:szCs w:val="20"/>
              </w:rPr>
            </w:pPr>
            <w:sdt>
              <w:sdtPr>
                <w:rPr>
                  <w:spacing w:val="0"/>
                  <w:sz w:val="20"/>
                  <w:szCs w:val="20"/>
                </w:rPr>
                <w:id w:val="-1050457515"/>
                <w14:checkbox>
                  <w14:checked w14:val="0"/>
                  <w14:checkedState w14:val="2612" w14:font="MS Gothic"/>
                  <w14:uncheckedState w14:val="2610" w14:font="MS Gothic"/>
                </w14:checkbox>
              </w:sdtPr>
              <w:sdtEndPr/>
              <w:sdtContent>
                <w:r w:rsidR="0043546D" w:rsidRPr="00D3032A">
                  <w:rPr>
                    <w:rFonts w:eastAsia="MS Gothic" w:hint="eastAsia"/>
                    <w:spacing w:val="0"/>
                    <w:sz w:val="20"/>
                    <w:szCs w:val="20"/>
                  </w:rPr>
                  <w:t>☐</w:t>
                </w:r>
              </w:sdtContent>
            </w:sdt>
            <w:r w:rsidR="0043546D" w:rsidRPr="00D3032A">
              <w:rPr>
                <w:spacing w:val="0"/>
                <w:sz w:val="20"/>
                <w:szCs w:val="20"/>
              </w:rPr>
              <w:t xml:space="preserve"> Inherited from pre-existing </w:t>
            </w:r>
            <w:proofErr w:type="spellStart"/>
            <w:r w:rsidR="0043546D" w:rsidRPr="00D3032A">
              <w:rPr>
                <w:spacing w:val="0"/>
                <w:sz w:val="20"/>
                <w:szCs w:val="20"/>
              </w:rPr>
              <w:t>FedRAMP</w:t>
            </w:r>
            <w:proofErr w:type="spellEnd"/>
            <w:r w:rsidR="0043546D" w:rsidRPr="00D3032A">
              <w:rPr>
                <w:spacing w:val="0"/>
                <w:sz w:val="20"/>
                <w:szCs w:val="20"/>
              </w:rPr>
              <w:t xml:space="preserve"> Authorization for </w:t>
            </w:r>
            <w:sdt>
              <w:sdtPr>
                <w:rPr>
                  <w:spacing w:val="0"/>
                  <w:sz w:val="20"/>
                  <w:szCs w:val="20"/>
                </w:rPr>
                <w:alias w:val="PA System Abbreviation"/>
                <w:tag w:val="pasystemabbreviation"/>
                <w:id w:val="-25795128"/>
                <w:showingPlcHdr/>
                <w:text/>
              </w:sdtPr>
              <w:sdtEndPr/>
              <w:sdtContent>
                <w:r w:rsidR="0043546D" w:rsidRPr="00D3032A">
                  <w:rPr>
                    <w:rStyle w:val="PlaceholderText"/>
                    <w:rFonts w:eastAsiaTheme="majorEastAsia"/>
                    <w:spacing w:val="0"/>
                    <w:sz w:val="20"/>
                    <w:szCs w:val="20"/>
                  </w:rPr>
                  <w:t>Click here to enter text.</w:t>
                </w:r>
              </w:sdtContent>
            </w:sdt>
            <w:r w:rsidR="0043546D" w:rsidRPr="00D3032A">
              <w:rPr>
                <w:spacing w:val="0"/>
                <w:sz w:val="20"/>
                <w:szCs w:val="20"/>
              </w:rPr>
              <w:t xml:space="preserve"> , </w:t>
            </w:r>
            <w:sdt>
              <w:sdtPr>
                <w:rPr>
                  <w:spacing w:val="0"/>
                  <w:sz w:val="20"/>
                  <w:szCs w:val="20"/>
                </w:rPr>
                <w:alias w:val="Date of FedRAMP Authorization"/>
                <w:tag w:val="dateofauthorization"/>
                <w:id w:val="254103980"/>
                <w:date>
                  <w:dateFormat w:val="M/d/yyyy"/>
                  <w:lid w:val="en-US"/>
                  <w:storeMappedDataAs w:val="dateTime"/>
                  <w:calendar w:val="gregorian"/>
                </w:date>
              </w:sdtPr>
              <w:sdtEndPr/>
              <w:sdtContent>
                <w:r w:rsidR="0043546D" w:rsidRPr="00D3032A">
                  <w:rPr>
                    <w:spacing w:val="0"/>
                    <w:sz w:val="20"/>
                    <w:szCs w:val="20"/>
                  </w:rPr>
                  <w:t>Date of Authorization</w:t>
                </w:r>
              </w:sdtContent>
            </w:sdt>
            <w:r w:rsidR="0043546D" w:rsidRPr="00D3032A">
              <w:rPr>
                <w:spacing w:val="0"/>
                <w:sz w:val="20"/>
                <w:szCs w:val="20"/>
              </w:rPr>
              <w:t xml:space="preserve"> </w:t>
            </w:r>
          </w:p>
        </w:tc>
      </w:tr>
    </w:tbl>
    <w:p w14:paraId="2919972D" w14:textId="55C955BD" w:rsidR="0043546D" w:rsidRDefault="0043546D" w:rsidP="0023111A"/>
    <w:tbl>
      <w:tblPr>
        <w:tblStyle w:val="FedRamp"/>
        <w:tblW w:w="5000" w:type="pct"/>
        <w:jc w:val="center"/>
        <w:tblLook w:val="04A0" w:firstRow="1" w:lastRow="0" w:firstColumn="1" w:lastColumn="0" w:noHBand="0" w:noVBand="1"/>
      </w:tblPr>
      <w:tblGrid>
        <w:gridCol w:w="9576"/>
      </w:tblGrid>
      <w:tr w:rsidR="00AD0A8A" w:rsidRPr="00D80E12" w14:paraId="3974A0D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E2D431D" w14:textId="5D0E7F36" w:rsidR="00AD0A8A" w:rsidRPr="00D80E12" w:rsidRDefault="00AD0A8A" w:rsidP="006A3471">
            <w:pPr>
              <w:pStyle w:val="GSATableHeading"/>
              <w:keepNext w:val="0"/>
              <w:keepLines w:val="0"/>
              <w:spacing w:before="40" w:after="40" w:line="240" w:lineRule="auto"/>
              <w:rPr>
                <w:rFonts w:asciiTheme="majorHAnsi" w:hAnsiTheme="majorHAnsi"/>
                <w:b/>
              </w:rPr>
            </w:pPr>
            <w:r>
              <w:rPr>
                <w:rFonts w:asciiTheme="majorHAnsi" w:hAnsiTheme="majorHAnsi"/>
                <w:b/>
              </w:rPr>
              <w:t>CM-3 (4)</w:t>
            </w:r>
            <w:r w:rsidRPr="00D80E12">
              <w:rPr>
                <w:rFonts w:asciiTheme="majorHAnsi" w:hAnsiTheme="majorHAnsi"/>
                <w:b/>
              </w:rPr>
              <w:t xml:space="preserve"> What is the solution and how is it implemented?</w:t>
            </w:r>
          </w:p>
        </w:tc>
      </w:tr>
      <w:tr w:rsidR="00AD0A8A" w14:paraId="2E77C107" w14:textId="77777777" w:rsidTr="006A3471">
        <w:trPr>
          <w:jc w:val="center"/>
        </w:trPr>
        <w:tc>
          <w:tcPr>
            <w:tcW w:w="5000" w:type="pct"/>
          </w:tcPr>
          <w:p w14:paraId="4A4AB111" w14:textId="77777777" w:rsidR="00AD0A8A" w:rsidRPr="00D61FF5" w:rsidRDefault="00AD0A8A" w:rsidP="006A3471">
            <w:pPr>
              <w:pStyle w:val="GSATableText"/>
              <w:spacing w:before="40" w:after="40" w:line="240" w:lineRule="auto"/>
              <w:rPr>
                <w:sz w:val="20"/>
              </w:rPr>
            </w:pPr>
          </w:p>
        </w:tc>
      </w:tr>
    </w:tbl>
    <w:p w14:paraId="7E16D530" w14:textId="77777777" w:rsidR="0023111A" w:rsidRDefault="0023111A" w:rsidP="0023111A"/>
    <w:p w14:paraId="4CFD7EDC" w14:textId="77777777" w:rsidR="0023111A" w:rsidRPr="009F6EF8" w:rsidRDefault="0023111A" w:rsidP="008A02B6">
      <w:pPr>
        <w:pStyle w:val="Heading4"/>
        <w:numPr>
          <w:ilvl w:val="0"/>
          <w:numId w:val="0"/>
        </w:numPr>
      </w:pPr>
      <w:bookmarkStart w:id="1351" w:name="_Toc520895462"/>
      <w:bookmarkStart w:id="1352" w:name="_Toc522289086"/>
      <w:r w:rsidRPr="00810969">
        <w:t>CM-3 (6)</w:t>
      </w:r>
      <w:r>
        <w:t xml:space="preserve"> Enhancement</w:t>
      </w:r>
      <w:r w:rsidRPr="009F6EF8">
        <w:t xml:space="preserve"> (H)</w:t>
      </w:r>
      <w:bookmarkEnd w:id="1351"/>
      <w:bookmarkEnd w:id="1352"/>
    </w:p>
    <w:p w14:paraId="33F89178" w14:textId="77777777" w:rsidR="0023111A" w:rsidRPr="00336A7A" w:rsidRDefault="0023111A" w:rsidP="0023111A">
      <w:pPr>
        <w:keepNext/>
        <w:rPr>
          <w:rFonts w:asciiTheme="minorHAnsi" w:hAnsiTheme="minorHAnsi" w:cstheme="minorHAnsi"/>
          <w:color w:val="auto"/>
        </w:rPr>
      </w:pPr>
      <w:r w:rsidRPr="00336A7A">
        <w:rPr>
          <w:rFonts w:asciiTheme="minorHAnsi" w:hAnsiTheme="minorHAnsi" w:cstheme="minorHAnsi"/>
          <w:color w:val="auto"/>
        </w:rPr>
        <w:t>The organization ensures that cryptographic mechanisms used to provide [</w:t>
      </w:r>
      <w:proofErr w:type="spellStart"/>
      <w:r w:rsidRPr="00336A7A">
        <w:rPr>
          <w:rStyle w:val="GSAItalicEmphasisChar"/>
          <w:rFonts w:asciiTheme="minorHAnsi" w:hAnsiTheme="minorHAnsi" w:cstheme="minorHAnsi"/>
          <w:color w:val="auto"/>
        </w:rPr>
        <w:t>FedRAMP</w:t>
      </w:r>
      <w:proofErr w:type="spellEnd"/>
      <w:r w:rsidRPr="00336A7A">
        <w:rPr>
          <w:rStyle w:val="GSAItalicEmphasisChar"/>
          <w:rFonts w:asciiTheme="minorHAnsi" w:hAnsiTheme="minorHAnsi" w:cstheme="minorHAnsi"/>
          <w:color w:val="auto"/>
        </w:rPr>
        <w:t xml:space="preserve"> Assignment: all security safeguards that rely on cryptography</w:t>
      </w:r>
      <w:r w:rsidRPr="00336A7A">
        <w:rPr>
          <w:rFonts w:asciiTheme="minorHAnsi" w:hAnsiTheme="minorHAnsi" w:cstheme="minorHAnsi"/>
          <w:color w:val="auto"/>
        </w:rPr>
        <w:t>] are under configuration management.</w:t>
      </w:r>
    </w:p>
    <w:p w14:paraId="61F17060" w14:textId="77777777" w:rsidR="0023111A" w:rsidRPr="00934756" w:rsidRDefault="0023111A" w:rsidP="0023111A">
      <w:pPr>
        <w:keepNext/>
      </w:pPr>
    </w:p>
    <w:tbl>
      <w:tblPr>
        <w:tblStyle w:val="FedRamp"/>
        <w:tblW w:w="5000" w:type="pct"/>
        <w:jc w:val="center"/>
        <w:tblLook w:val="04A0" w:firstRow="1" w:lastRow="0" w:firstColumn="1" w:lastColumn="0" w:noHBand="0" w:noVBand="1"/>
      </w:tblPr>
      <w:tblGrid>
        <w:gridCol w:w="1553"/>
        <w:gridCol w:w="8023"/>
      </w:tblGrid>
      <w:tr w:rsidR="00EB127B" w:rsidRPr="00860801" w14:paraId="6AA839E2"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0686481" w14:textId="1BD416B3" w:rsidR="00EB127B" w:rsidRPr="00860801" w:rsidRDefault="00EB127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CM-3 (6)</w:t>
            </w:r>
          </w:p>
        </w:tc>
        <w:tc>
          <w:tcPr>
            <w:tcW w:w="4189" w:type="pct"/>
            <w:hideMark/>
          </w:tcPr>
          <w:p w14:paraId="2FE476A4" w14:textId="77777777" w:rsidR="00EB127B" w:rsidRPr="00860801" w:rsidRDefault="00EB127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B127B" w:rsidRPr="00D3032A" w14:paraId="631DF878" w14:textId="77777777" w:rsidTr="00767AEA">
        <w:trPr>
          <w:jc w:val="center"/>
        </w:trPr>
        <w:tc>
          <w:tcPr>
            <w:tcW w:w="5000" w:type="pct"/>
            <w:gridSpan w:val="2"/>
            <w:hideMark/>
          </w:tcPr>
          <w:p w14:paraId="52C177CE" w14:textId="77777777" w:rsidR="00EB127B" w:rsidRPr="00D3032A" w:rsidRDefault="00EB127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B127B" w:rsidRPr="00D3032A" w14:paraId="05ED11B6" w14:textId="77777777" w:rsidTr="00767AEA">
        <w:trPr>
          <w:jc w:val="center"/>
        </w:trPr>
        <w:tc>
          <w:tcPr>
            <w:tcW w:w="5000" w:type="pct"/>
            <w:gridSpan w:val="2"/>
            <w:hideMark/>
          </w:tcPr>
          <w:p w14:paraId="0FD1FD3F" w14:textId="47EA7DB0" w:rsidR="00EB127B" w:rsidRPr="002C0D4A" w:rsidRDefault="00EB127B" w:rsidP="006A3471">
            <w:pPr>
              <w:pStyle w:val="GSATableText"/>
              <w:spacing w:before="40" w:after="40" w:line="240" w:lineRule="auto"/>
              <w:rPr>
                <w:spacing w:val="0"/>
                <w:sz w:val="20"/>
                <w:szCs w:val="20"/>
              </w:rPr>
            </w:pPr>
            <w:r w:rsidRPr="002C0D4A">
              <w:rPr>
                <w:spacing w:val="0"/>
                <w:sz w:val="20"/>
              </w:rPr>
              <w:lastRenderedPageBreak/>
              <w:t xml:space="preserve">Parameter </w:t>
            </w:r>
            <w:r>
              <w:rPr>
                <w:spacing w:val="0"/>
                <w:sz w:val="20"/>
              </w:rPr>
              <w:t>CM-</w:t>
            </w:r>
            <w:r w:rsidR="00B90571">
              <w:rPr>
                <w:spacing w:val="0"/>
                <w:sz w:val="20"/>
              </w:rPr>
              <w:t>3</w:t>
            </w:r>
            <w:r>
              <w:rPr>
                <w:spacing w:val="0"/>
                <w:sz w:val="20"/>
              </w:rPr>
              <w:t xml:space="preserve"> (</w:t>
            </w:r>
            <w:r w:rsidR="00B90571">
              <w:rPr>
                <w:spacing w:val="0"/>
                <w:sz w:val="20"/>
              </w:rPr>
              <w:t>6</w:t>
            </w:r>
            <w:r>
              <w:rPr>
                <w:spacing w:val="0"/>
                <w:sz w:val="20"/>
              </w:rPr>
              <w:t>)</w:t>
            </w:r>
            <w:r w:rsidRPr="002C0D4A">
              <w:rPr>
                <w:spacing w:val="0"/>
                <w:sz w:val="20"/>
              </w:rPr>
              <w:t xml:space="preserve">: </w:t>
            </w:r>
          </w:p>
        </w:tc>
      </w:tr>
      <w:tr w:rsidR="00EB127B" w:rsidRPr="00D3032A" w14:paraId="192FFDF2" w14:textId="77777777" w:rsidTr="00767AEA">
        <w:trPr>
          <w:jc w:val="center"/>
        </w:trPr>
        <w:tc>
          <w:tcPr>
            <w:tcW w:w="5000" w:type="pct"/>
            <w:gridSpan w:val="2"/>
            <w:hideMark/>
          </w:tcPr>
          <w:p w14:paraId="72CD32F4" w14:textId="77777777" w:rsidR="00EB127B" w:rsidRPr="00D3032A" w:rsidRDefault="00EB127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528B18D"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89676182"/>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Implemented</w:t>
            </w:r>
          </w:p>
          <w:p w14:paraId="45305240"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343369914"/>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Partially implemented</w:t>
            </w:r>
          </w:p>
          <w:p w14:paraId="69D04DE5"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58463947"/>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Planned</w:t>
            </w:r>
          </w:p>
          <w:p w14:paraId="77493290"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664747307"/>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Alternative implementation</w:t>
            </w:r>
          </w:p>
          <w:p w14:paraId="4E25BF7D"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69493610"/>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Not applicable</w:t>
            </w:r>
          </w:p>
        </w:tc>
      </w:tr>
      <w:tr w:rsidR="00EB127B" w:rsidRPr="00D3032A" w14:paraId="35F1400F" w14:textId="77777777" w:rsidTr="00767AEA">
        <w:trPr>
          <w:jc w:val="center"/>
        </w:trPr>
        <w:tc>
          <w:tcPr>
            <w:tcW w:w="5000" w:type="pct"/>
            <w:gridSpan w:val="2"/>
            <w:hideMark/>
          </w:tcPr>
          <w:p w14:paraId="612DF717" w14:textId="77777777" w:rsidR="00EB127B" w:rsidRPr="00D3032A" w:rsidRDefault="00EB127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B6D26D1"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072655280"/>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Service Provider Corporate</w:t>
            </w:r>
          </w:p>
          <w:p w14:paraId="6576E442"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633834232"/>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Service Provider System Specific</w:t>
            </w:r>
          </w:p>
          <w:p w14:paraId="1D1FAAFE"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703321026"/>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Service Provider Hybrid (Corporate and System Specific)</w:t>
            </w:r>
          </w:p>
          <w:p w14:paraId="62EFA524"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139619535"/>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Configured by Customer (Customer System Specific) </w:t>
            </w:r>
          </w:p>
          <w:p w14:paraId="1E9F523D"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49118372"/>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Provided by Customer (Customer System Specific) </w:t>
            </w:r>
          </w:p>
          <w:p w14:paraId="6122A0CF"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298300974"/>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Shared (Service Provider and Customer Responsibility)</w:t>
            </w:r>
          </w:p>
          <w:p w14:paraId="08801D50" w14:textId="77777777" w:rsidR="00EB127B" w:rsidRPr="00D3032A" w:rsidRDefault="00566AC8" w:rsidP="006A3471">
            <w:pPr>
              <w:pStyle w:val="GSATableText"/>
              <w:spacing w:before="40" w:after="40" w:line="240" w:lineRule="auto"/>
              <w:rPr>
                <w:spacing w:val="0"/>
                <w:sz w:val="20"/>
                <w:szCs w:val="20"/>
              </w:rPr>
            </w:pPr>
            <w:sdt>
              <w:sdtPr>
                <w:rPr>
                  <w:spacing w:val="0"/>
                  <w:sz w:val="20"/>
                  <w:szCs w:val="20"/>
                </w:rPr>
                <w:id w:val="1204206590"/>
                <w14:checkbox>
                  <w14:checked w14:val="0"/>
                  <w14:checkedState w14:val="2612" w14:font="MS Gothic"/>
                  <w14:uncheckedState w14:val="2610" w14:font="MS Gothic"/>
                </w14:checkbox>
              </w:sdtPr>
              <w:sdtEndPr/>
              <w:sdtContent>
                <w:r w:rsidR="00EB127B" w:rsidRPr="00D3032A">
                  <w:rPr>
                    <w:rFonts w:eastAsia="MS Gothic" w:hint="eastAsia"/>
                    <w:spacing w:val="0"/>
                    <w:sz w:val="20"/>
                    <w:szCs w:val="20"/>
                  </w:rPr>
                  <w:t>☐</w:t>
                </w:r>
              </w:sdtContent>
            </w:sdt>
            <w:r w:rsidR="00EB127B" w:rsidRPr="00D3032A">
              <w:rPr>
                <w:spacing w:val="0"/>
                <w:sz w:val="20"/>
                <w:szCs w:val="20"/>
              </w:rPr>
              <w:t xml:space="preserve"> Inherited from pre-existing </w:t>
            </w:r>
            <w:proofErr w:type="spellStart"/>
            <w:r w:rsidR="00EB127B" w:rsidRPr="00D3032A">
              <w:rPr>
                <w:spacing w:val="0"/>
                <w:sz w:val="20"/>
                <w:szCs w:val="20"/>
              </w:rPr>
              <w:t>FedRAMP</w:t>
            </w:r>
            <w:proofErr w:type="spellEnd"/>
            <w:r w:rsidR="00EB127B" w:rsidRPr="00D3032A">
              <w:rPr>
                <w:spacing w:val="0"/>
                <w:sz w:val="20"/>
                <w:szCs w:val="20"/>
              </w:rPr>
              <w:t xml:space="preserve"> Authorization for </w:t>
            </w:r>
            <w:sdt>
              <w:sdtPr>
                <w:rPr>
                  <w:spacing w:val="0"/>
                  <w:sz w:val="20"/>
                  <w:szCs w:val="20"/>
                </w:rPr>
                <w:alias w:val="PA System Abbreviation"/>
                <w:tag w:val="pasystemabbreviation"/>
                <w:id w:val="1416132329"/>
                <w:showingPlcHdr/>
                <w:text/>
              </w:sdtPr>
              <w:sdtEndPr/>
              <w:sdtContent>
                <w:r w:rsidR="00EB127B" w:rsidRPr="00D3032A">
                  <w:rPr>
                    <w:rStyle w:val="PlaceholderText"/>
                    <w:rFonts w:eastAsiaTheme="majorEastAsia"/>
                    <w:spacing w:val="0"/>
                    <w:sz w:val="20"/>
                    <w:szCs w:val="20"/>
                  </w:rPr>
                  <w:t>Click here to enter text.</w:t>
                </w:r>
              </w:sdtContent>
            </w:sdt>
            <w:r w:rsidR="00EB127B" w:rsidRPr="00D3032A">
              <w:rPr>
                <w:spacing w:val="0"/>
                <w:sz w:val="20"/>
                <w:szCs w:val="20"/>
              </w:rPr>
              <w:t xml:space="preserve"> , </w:t>
            </w:r>
            <w:sdt>
              <w:sdtPr>
                <w:rPr>
                  <w:spacing w:val="0"/>
                  <w:sz w:val="20"/>
                  <w:szCs w:val="20"/>
                </w:rPr>
                <w:alias w:val="Date of FedRAMP Authorization"/>
                <w:tag w:val="dateofauthorization"/>
                <w:id w:val="727425130"/>
                <w:date>
                  <w:dateFormat w:val="M/d/yyyy"/>
                  <w:lid w:val="en-US"/>
                  <w:storeMappedDataAs w:val="dateTime"/>
                  <w:calendar w:val="gregorian"/>
                </w:date>
              </w:sdtPr>
              <w:sdtEndPr/>
              <w:sdtContent>
                <w:r w:rsidR="00EB127B" w:rsidRPr="00D3032A">
                  <w:rPr>
                    <w:spacing w:val="0"/>
                    <w:sz w:val="20"/>
                    <w:szCs w:val="20"/>
                  </w:rPr>
                  <w:t>Date of Authorization</w:t>
                </w:r>
              </w:sdtContent>
            </w:sdt>
            <w:r w:rsidR="00EB127B" w:rsidRPr="00D3032A">
              <w:rPr>
                <w:spacing w:val="0"/>
                <w:sz w:val="20"/>
                <w:szCs w:val="20"/>
              </w:rPr>
              <w:t xml:space="preserve"> </w:t>
            </w:r>
          </w:p>
        </w:tc>
      </w:tr>
    </w:tbl>
    <w:p w14:paraId="5E111946" w14:textId="0BBBA8F0" w:rsidR="00EB127B" w:rsidRDefault="00EB127B" w:rsidP="0023111A"/>
    <w:tbl>
      <w:tblPr>
        <w:tblStyle w:val="FedRamp"/>
        <w:tblW w:w="5000" w:type="pct"/>
        <w:jc w:val="center"/>
        <w:tblLook w:val="04A0" w:firstRow="1" w:lastRow="0" w:firstColumn="1" w:lastColumn="0" w:noHBand="0" w:noVBand="1"/>
      </w:tblPr>
      <w:tblGrid>
        <w:gridCol w:w="9576"/>
      </w:tblGrid>
      <w:tr w:rsidR="00AD0A8A" w:rsidRPr="00D80E12" w14:paraId="33F56C4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B41BCD1" w14:textId="098822C2" w:rsidR="00AD0A8A" w:rsidRPr="00D80E12" w:rsidRDefault="00AD0A8A" w:rsidP="006A3471">
            <w:pPr>
              <w:pStyle w:val="GSATableHeading"/>
              <w:keepNext w:val="0"/>
              <w:keepLines w:val="0"/>
              <w:spacing w:before="40" w:after="40" w:line="240" w:lineRule="auto"/>
              <w:rPr>
                <w:rFonts w:asciiTheme="majorHAnsi" w:hAnsiTheme="majorHAnsi"/>
                <w:b/>
              </w:rPr>
            </w:pPr>
            <w:r>
              <w:rPr>
                <w:rFonts w:asciiTheme="majorHAnsi" w:hAnsiTheme="majorHAnsi"/>
                <w:b/>
              </w:rPr>
              <w:t>CM-3 (6)</w:t>
            </w:r>
            <w:r w:rsidRPr="00D80E12">
              <w:rPr>
                <w:rFonts w:asciiTheme="majorHAnsi" w:hAnsiTheme="majorHAnsi"/>
                <w:b/>
              </w:rPr>
              <w:t xml:space="preserve"> What is the solution and how is it implemented?</w:t>
            </w:r>
          </w:p>
        </w:tc>
      </w:tr>
      <w:tr w:rsidR="00AD0A8A" w14:paraId="2222007F" w14:textId="77777777" w:rsidTr="006A3471">
        <w:trPr>
          <w:jc w:val="center"/>
        </w:trPr>
        <w:tc>
          <w:tcPr>
            <w:tcW w:w="5000" w:type="pct"/>
          </w:tcPr>
          <w:p w14:paraId="69489FA9" w14:textId="77777777" w:rsidR="00AD0A8A" w:rsidRPr="00D61FF5" w:rsidRDefault="00AD0A8A" w:rsidP="006A3471">
            <w:pPr>
              <w:pStyle w:val="GSATableText"/>
              <w:spacing w:before="40" w:after="40" w:line="240" w:lineRule="auto"/>
              <w:rPr>
                <w:sz w:val="20"/>
              </w:rPr>
            </w:pPr>
          </w:p>
        </w:tc>
      </w:tr>
    </w:tbl>
    <w:p w14:paraId="4050A0B9" w14:textId="77777777" w:rsidR="0023111A" w:rsidRDefault="0023111A" w:rsidP="0023111A"/>
    <w:p w14:paraId="7032A9AD" w14:textId="77777777" w:rsidR="0023111A" w:rsidRDefault="0023111A" w:rsidP="008A02B6">
      <w:pPr>
        <w:pStyle w:val="Heading3"/>
      </w:pPr>
      <w:bookmarkStart w:id="1353" w:name="_Toc383428880"/>
      <w:bookmarkStart w:id="1354" w:name="_Toc383429612"/>
      <w:bookmarkStart w:id="1355" w:name="_Toc383430338"/>
      <w:bookmarkStart w:id="1356" w:name="_Toc383430935"/>
      <w:bookmarkStart w:id="1357" w:name="_Toc383432077"/>
      <w:bookmarkStart w:id="1358" w:name="_Toc383428881"/>
      <w:bookmarkStart w:id="1359" w:name="_Toc383429613"/>
      <w:bookmarkStart w:id="1360" w:name="_Toc383430339"/>
      <w:bookmarkStart w:id="1361" w:name="_Toc383430936"/>
      <w:bookmarkStart w:id="1362" w:name="_Toc383432078"/>
      <w:bookmarkStart w:id="1363" w:name="_Toc383428882"/>
      <w:bookmarkStart w:id="1364" w:name="_Toc383429614"/>
      <w:bookmarkStart w:id="1365" w:name="_Toc383430340"/>
      <w:bookmarkStart w:id="1366" w:name="_Toc383430937"/>
      <w:bookmarkStart w:id="1367" w:name="_Toc383432079"/>
      <w:bookmarkStart w:id="1368" w:name="_Toc383428883"/>
      <w:bookmarkStart w:id="1369" w:name="_Toc383429615"/>
      <w:bookmarkStart w:id="1370" w:name="_Toc383430341"/>
      <w:bookmarkStart w:id="1371" w:name="_Toc383430938"/>
      <w:bookmarkStart w:id="1372" w:name="_Toc383432080"/>
      <w:bookmarkStart w:id="1373" w:name="_Toc383428884"/>
      <w:bookmarkStart w:id="1374" w:name="_Toc383429616"/>
      <w:bookmarkStart w:id="1375" w:name="_Toc383430342"/>
      <w:bookmarkStart w:id="1376" w:name="_Toc383430939"/>
      <w:bookmarkStart w:id="1377" w:name="_Toc383432081"/>
      <w:bookmarkStart w:id="1378" w:name="_Toc383428906"/>
      <w:bookmarkStart w:id="1379" w:name="_Toc383429638"/>
      <w:bookmarkStart w:id="1380" w:name="_Toc383430364"/>
      <w:bookmarkStart w:id="1381" w:name="_Toc383430961"/>
      <w:bookmarkStart w:id="1382" w:name="_Toc383432103"/>
      <w:bookmarkStart w:id="1383" w:name="_Toc383428914"/>
      <w:bookmarkStart w:id="1384" w:name="_Toc383429646"/>
      <w:bookmarkStart w:id="1385" w:name="_Toc383430372"/>
      <w:bookmarkStart w:id="1386" w:name="_Toc383430969"/>
      <w:bookmarkStart w:id="1387" w:name="_Toc383432111"/>
      <w:bookmarkStart w:id="1388" w:name="_Toc149090475"/>
      <w:bookmarkStart w:id="1389" w:name="_Toc383429647"/>
      <w:bookmarkStart w:id="1390" w:name="_Toc383433285"/>
      <w:bookmarkStart w:id="1391" w:name="_Toc383444517"/>
      <w:bookmarkStart w:id="1392" w:name="_Toc385594158"/>
      <w:bookmarkStart w:id="1393" w:name="_Toc385594550"/>
      <w:bookmarkStart w:id="1394" w:name="_Toc385594938"/>
      <w:bookmarkStart w:id="1395" w:name="_Toc388620788"/>
      <w:bookmarkStart w:id="1396" w:name="_Toc449543354"/>
      <w:bookmarkStart w:id="1397" w:name="_Toc520895463"/>
      <w:bookmarkStart w:id="1398" w:name="_Toc522289087"/>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Pr="002C3786">
        <w:t>CM-4</w:t>
      </w:r>
      <w:r>
        <w:t xml:space="preserve"> </w:t>
      </w:r>
      <w:r w:rsidRPr="002C3786">
        <w:t xml:space="preserve">Security Impact Analysis </w:t>
      </w:r>
      <w:bookmarkEnd w:id="1388"/>
      <w:bookmarkEnd w:id="1389"/>
      <w:bookmarkEnd w:id="1390"/>
      <w:bookmarkEnd w:id="1391"/>
      <w:bookmarkEnd w:id="1392"/>
      <w:bookmarkEnd w:id="1393"/>
      <w:bookmarkEnd w:id="1394"/>
      <w:bookmarkEnd w:id="1395"/>
      <w:r>
        <w:t>(L) (M) (H)</w:t>
      </w:r>
      <w:bookmarkEnd w:id="1396"/>
      <w:bookmarkEnd w:id="1397"/>
      <w:bookmarkEnd w:id="1398"/>
    </w:p>
    <w:p w14:paraId="62A45532" w14:textId="77777777" w:rsidR="0023111A" w:rsidRPr="00336A7A" w:rsidRDefault="0023111A" w:rsidP="0023111A">
      <w:pPr>
        <w:rPr>
          <w:color w:val="auto"/>
        </w:rPr>
      </w:pPr>
      <w:r w:rsidRPr="00336A7A">
        <w:rPr>
          <w:color w:val="auto"/>
        </w:rPr>
        <w:t xml:space="preserve">The organization analyzes changes to the information system to determine potential security impacts prior to change implementation.  </w:t>
      </w:r>
    </w:p>
    <w:p w14:paraId="593210F4" w14:textId="10275420"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90571" w:rsidRPr="00860801" w14:paraId="6D8CA5F7"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ADD54DC" w14:textId="5B397D56" w:rsidR="00B90571" w:rsidRPr="00860801" w:rsidRDefault="00B9057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CM-4</w:t>
            </w:r>
          </w:p>
        </w:tc>
        <w:tc>
          <w:tcPr>
            <w:tcW w:w="4189" w:type="pct"/>
            <w:hideMark/>
          </w:tcPr>
          <w:p w14:paraId="380D33E5" w14:textId="77777777" w:rsidR="00B90571" w:rsidRPr="00860801" w:rsidRDefault="00B9057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90571" w:rsidRPr="00D3032A" w14:paraId="5A6BA4D5" w14:textId="77777777" w:rsidTr="00767AEA">
        <w:trPr>
          <w:jc w:val="center"/>
        </w:trPr>
        <w:tc>
          <w:tcPr>
            <w:tcW w:w="5000" w:type="pct"/>
            <w:gridSpan w:val="2"/>
            <w:hideMark/>
          </w:tcPr>
          <w:p w14:paraId="47C7E366" w14:textId="77777777" w:rsidR="00B90571" w:rsidRPr="00D3032A" w:rsidRDefault="00B9057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90571" w:rsidRPr="00D3032A" w14:paraId="74751D93" w14:textId="77777777" w:rsidTr="00767AEA">
        <w:trPr>
          <w:jc w:val="center"/>
        </w:trPr>
        <w:tc>
          <w:tcPr>
            <w:tcW w:w="5000" w:type="pct"/>
            <w:gridSpan w:val="2"/>
            <w:hideMark/>
          </w:tcPr>
          <w:p w14:paraId="1FC6E2C1" w14:textId="77777777" w:rsidR="00B90571" w:rsidRPr="00D3032A" w:rsidRDefault="00B9057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BF5C97A"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415637840"/>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Implemented</w:t>
            </w:r>
          </w:p>
          <w:p w14:paraId="0F3F0C1D"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1969471278"/>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Partially implemented</w:t>
            </w:r>
          </w:p>
          <w:p w14:paraId="00C07042"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1132401048"/>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Planned</w:t>
            </w:r>
          </w:p>
          <w:p w14:paraId="719F3E88"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1952622747"/>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Alternative implementation</w:t>
            </w:r>
          </w:p>
          <w:p w14:paraId="052EEE35"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173533693"/>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Not applicable</w:t>
            </w:r>
          </w:p>
        </w:tc>
      </w:tr>
      <w:tr w:rsidR="00B90571" w:rsidRPr="00D3032A" w14:paraId="3B14C420" w14:textId="77777777" w:rsidTr="00767AEA">
        <w:trPr>
          <w:jc w:val="center"/>
        </w:trPr>
        <w:tc>
          <w:tcPr>
            <w:tcW w:w="5000" w:type="pct"/>
            <w:gridSpan w:val="2"/>
            <w:hideMark/>
          </w:tcPr>
          <w:p w14:paraId="4BFC84B1" w14:textId="77777777" w:rsidR="00B90571" w:rsidRPr="00D3032A" w:rsidRDefault="00B9057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17B508B"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77418000"/>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Service Provider Corporate</w:t>
            </w:r>
          </w:p>
          <w:p w14:paraId="62CDC0F5"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419218374"/>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Service Provider System Specific</w:t>
            </w:r>
          </w:p>
          <w:p w14:paraId="0A705664"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267381738"/>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Service Provider Hybrid (Corporate and System Specific)</w:t>
            </w:r>
          </w:p>
          <w:p w14:paraId="12AEF693"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870755570"/>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Configured by Customer (Customer System Specific) </w:t>
            </w:r>
          </w:p>
          <w:p w14:paraId="5D361A60"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2049982798"/>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Provided by Customer (Customer System Specific) </w:t>
            </w:r>
          </w:p>
          <w:p w14:paraId="7F9EBED2"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384460056"/>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Shared (Service Provider and Customer Responsibility)</w:t>
            </w:r>
          </w:p>
          <w:p w14:paraId="080B785A" w14:textId="77777777" w:rsidR="00B90571" w:rsidRPr="00D3032A" w:rsidRDefault="00566AC8" w:rsidP="006A3471">
            <w:pPr>
              <w:pStyle w:val="GSATableText"/>
              <w:spacing w:before="40" w:after="40" w:line="240" w:lineRule="auto"/>
              <w:rPr>
                <w:spacing w:val="0"/>
                <w:sz w:val="20"/>
                <w:szCs w:val="20"/>
              </w:rPr>
            </w:pPr>
            <w:sdt>
              <w:sdtPr>
                <w:rPr>
                  <w:spacing w:val="0"/>
                  <w:sz w:val="20"/>
                  <w:szCs w:val="20"/>
                </w:rPr>
                <w:id w:val="-1585449679"/>
                <w14:checkbox>
                  <w14:checked w14:val="0"/>
                  <w14:checkedState w14:val="2612" w14:font="MS Gothic"/>
                  <w14:uncheckedState w14:val="2610" w14:font="MS Gothic"/>
                </w14:checkbox>
              </w:sdtPr>
              <w:sdtEndPr/>
              <w:sdtContent>
                <w:r w:rsidR="00B90571" w:rsidRPr="00D3032A">
                  <w:rPr>
                    <w:rFonts w:eastAsia="MS Gothic" w:hint="eastAsia"/>
                    <w:spacing w:val="0"/>
                    <w:sz w:val="20"/>
                    <w:szCs w:val="20"/>
                  </w:rPr>
                  <w:t>☐</w:t>
                </w:r>
              </w:sdtContent>
            </w:sdt>
            <w:r w:rsidR="00B90571" w:rsidRPr="00D3032A">
              <w:rPr>
                <w:spacing w:val="0"/>
                <w:sz w:val="20"/>
                <w:szCs w:val="20"/>
              </w:rPr>
              <w:t xml:space="preserve"> Inherited from pre-existing </w:t>
            </w:r>
            <w:proofErr w:type="spellStart"/>
            <w:r w:rsidR="00B90571" w:rsidRPr="00D3032A">
              <w:rPr>
                <w:spacing w:val="0"/>
                <w:sz w:val="20"/>
                <w:szCs w:val="20"/>
              </w:rPr>
              <w:t>FedRAMP</w:t>
            </w:r>
            <w:proofErr w:type="spellEnd"/>
            <w:r w:rsidR="00B90571" w:rsidRPr="00D3032A">
              <w:rPr>
                <w:spacing w:val="0"/>
                <w:sz w:val="20"/>
                <w:szCs w:val="20"/>
              </w:rPr>
              <w:t xml:space="preserve"> Authorization for </w:t>
            </w:r>
            <w:sdt>
              <w:sdtPr>
                <w:rPr>
                  <w:spacing w:val="0"/>
                  <w:sz w:val="20"/>
                  <w:szCs w:val="20"/>
                </w:rPr>
                <w:alias w:val="PA System Abbreviation"/>
                <w:tag w:val="pasystemabbreviation"/>
                <w:id w:val="-1052692203"/>
                <w:showingPlcHdr/>
                <w:text/>
              </w:sdtPr>
              <w:sdtEndPr/>
              <w:sdtContent>
                <w:r w:rsidR="00B90571" w:rsidRPr="00D3032A">
                  <w:rPr>
                    <w:rStyle w:val="PlaceholderText"/>
                    <w:rFonts w:eastAsiaTheme="majorEastAsia"/>
                    <w:spacing w:val="0"/>
                    <w:sz w:val="20"/>
                    <w:szCs w:val="20"/>
                  </w:rPr>
                  <w:t>Click here to enter text.</w:t>
                </w:r>
              </w:sdtContent>
            </w:sdt>
            <w:r w:rsidR="00B90571" w:rsidRPr="00D3032A">
              <w:rPr>
                <w:spacing w:val="0"/>
                <w:sz w:val="20"/>
                <w:szCs w:val="20"/>
              </w:rPr>
              <w:t xml:space="preserve"> , </w:t>
            </w:r>
            <w:sdt>
              <w:sdtPr>
                <w:rPr>
                  <w:spacing w:val="0"/>
                  <w:sz w:val="20"/>
                  <w:szCs w:val="20"/>
                </w:rPr>
                <w:alias w:val="Date of FedRAMP Authorization"/>
                <w:tag w:val="dateofauthorization"/>
                <w:id w:val="1127734231"/>
                <w:date>
                  <w:dateFormat w:val="M/d/yyyy"/>
                  <w:lid w:val="en-US"/>
                  <w:storeMappedDataAs w:val="dateTime"/>
                  <w:calendar w:val="gregorian"/>
                </w:date>
              </w:sdtPr>
              <w:sdtEndPr/>
              <w:sdtContent>
                <w:r w:rsidR="00B90571" w:rsidRPr="00D3032A">
                  <w:rPr>
                    <w:spacing w:val="0"/>
                    <w:sz w:val="20"/>
                    <w:szCs w:val="20"/>
                  </w:rPr>
                  <w:t>Date of Authorization</w:t>
                </w:r>
              </w:sdtContent>
            </w:sdt>
            <w:r w:rsidR="00B90571" w:rsidRPr="00D3032A">
              <w:rPr>
                <w:spacing w:val="0"/>
                <w:sz w:val="20"/>
                <w:szCs w:val="20"/>
              </w:rPr>
              <w:t xml:space="preserve"> </w:t>
            </w:r>
          </w:p>
        </w:tc>
      </w:tr>
    </w:tbl>
    <w:p w14:paraId="4FD3087F" w14:textId="6DF9C4CE" w:rsidR="00B90571" w:rsidRDefault="00B90571" w:rsidP="0023111A"/>
    <w:tbl>
      <w:tblPr>
        <w:tblStyle w:val="FedRamp"/>
        <w:tblW w:w="5000" w:type="pct"/>
        <w:jc w:val="center"/>
        <w:tblLook w:val="04A0" w:firstRow="1" w:lastRow="0" w:firstColumn="1" w:lastColumn="0" w:noHBand="0" w:noVBand="1"/>
      </w:tblPr>
      <w:tblGrid>
        <w:gridCol w:w="9576"/>
      </w:tblGrid>
      <w:tr w:rsidR="00082633" w:rsidRPr="00D80E12" w14:paraId="35EEBF9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31C762F" w14:textId="57489180" w:rsidR="00082633" w:rsidRPr="00D80E12" w:rsidRDefault="00082633" w:rsidP="006A3471">
            <w:pPr>
              <w:pStyle w:val="GSATableHeading"/>
              <w:keepNext w:val="0"/>
              <w:keepLines w:val="0"/>
              <w:spacing w:before="40" w:after="40" w:line="240" w:lineRule="auto"/>
              <w:rPr>
                <w:rFonts w:asciiTheme="majorHAnsi" w:hAnsiTheme="majorHAnsi"/>
                <w:b/>
              </w:rPr>
            </w:pPr>
            <w:r>
              <w:rPr>
                <w:rFonts w:asciiTheme="majorHAnsi" w:hAnsiTheme="majorHAnsi"/>
                <w:b/>
              </w:rPr>
              <w:t>CM-4</w:t>
            </w:r>
            <w:r w:rsidRPr="00D80E12">
              <w:rPr>
                <w:rFonts w:asciiTheme="majorHAnsi" w:hAnsiTheme="majorHAnsi"/>
                <w:b/>
              </w:rPr>
              <w:t xml:space="preserve"> What is the solution and how is it implemented?</w:t>
            </w:r>
          </w:p>
        </w:tc>
      </w:tr>
      <w:tr w:rsidR="00082633" w14:paraId="7EAE2568" w14:textId="77777777" w:rsidTr="006A3471">
        <w:trPr>
          <w:jc w:val="center"/>
        </w:trPr>
        <w:tc>
          <w:tcPr>
            <w:tcW w:w="5000" w:type="pct"/>
          </w:tcPr>
          <w:p w14:paraId="2339E25F" w14:textId="77777777" w:rsidR="00082633" w:rsidRPr="00D61FF5" w:rsidRDefault="00082633" w:rsidP="006A3471">
            <w:pPr>
              <w:pStyle w:val="GSATableText"/>
              <w:spacing w:before="40" w:after="40" w:line="240" w:lineRule="auto"/>
              <w:rPr>
                <w:sz w:val="20"/>
              </w:rPr>
            </w:pPr>
          </w:p>
        </w:tc>
      </w:tr>
    </w:tbl>
    <w:p w14:paraId="138BED44" w14:textId="77777777" w:rsidR="0023111A" w:rsidRDefault="0023111A" w:rsidP="0023111A"/>
    <w:p w14:paraId="7A19FF0D" w14:textId="77777777" w:rsidR="0023111A" w:rsidRDefault="0023111A" w:rsidP="008A02B6">
      <w:pPr>
        <w:pStyle w:val="Heading4"/>
        <w:numPr>
          <w:ilvl w:val="0"/>
          <w:numId w:val="0"/>
        </w:numPr>
      </w:pPr>
      <w:bookmarkStart w:id="1399" w:name="_Toc520895464"/>
      <w:bookmarkStart w:id="1400" w:name="_Toc522289088"/>
      <w:r w:rsidRPr="002C3786">
        <w:t>CM-</w:t>
      </w:r>
      <w:r>
        <w:t>4</w:t>
      </w:r>
      <w:r w:rsidRPr="002C3786">
        <w:t xml:space="preserve"> (</w:t>
      </w:r>
      <w:r>
        <w:t>1</w:t>
      </w:r>
      <w:r w:rsidRPr="002C3786">
        <w:t>)</w:t>
      </w:r>
      <w:r>
        <w:t xml:space="preserve"> </w:t>
      </w:r>
      <w:r w:rsidRPr="002C3786">
        <w:t xml:space="preserve">Control Enhancement </w:t>
      </w:r>
      <w:r>
        <w:t>(H)</w:t>
      </w:r>
      <w:bookmarkEnd w:id="1399"/>
      <w:bookmarkEnd w:id="1400"/>
    </w:p>
    <w:p w14:paraId="525A9327" w14:textId="77777777" w:rsidR="0023111A" w:rsidRPr="00336A7A" w:rsidRDefault="0023111A" w:rsidP="0023111A">
      <w:pPr>
        <w:rPr>
          <w:color w:val="auto"/>
        </w:rPr>
      </w:pPr>
      <w:r w:rsidRPr="00336A7A">
        <w:rPr>
          <w:color w:val="auto"/>
        </w:rPr>
        <w:t xml:space="preserve">The organization analyzes changes to the information system in a separate test environment before implementation in an operational environment, looking for security impacts due to flaws, weaknesses, incompatibility, or intentional malice. </w:t>
      </w:r>
    </w:p>
    <w:p w14:paraId="77CC1BB4"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675A0" w:rsidRPr="00860801" w14:paraId="1ABAFC45"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125CD2E" w14:textId="66D02994" w:rsidR="00A675A0" w:rsidRPr="00860801" w:rsidRDefault="00A675A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CM-4 (1)</w:t>
            </w:r>
          </w:p>
        </w:tc>
        <w:tc>
          <w:tcPr>
            <w:tcW w:w="4189" w:type="pct"/>
            <w:hideMark/>
          </w:tcPr>
          <w:p w14:paraId="223D0A25" w14:textId="77777777" w:rsidR="00A675A0" w:rsidRPr="00860801" w:rsidRDefault="00A675A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675A0" w:rsidRPr="00D3032A" w14:paraId="6D0FDAA0" w14:textId="77777777" w:rsidTr="00767AEA">
        <w:trPr>
          <w:jc w:val="center"/>
        </w:trPr>
        <w:tc>
          <w:tcPr>
            <w:tcW w:w="5000" w:type="pct"/>
            <w:gridSpan w:val="2"/>
            <w:hideMark/>
          </w:tcPr>
          <w:p w14:paraId="126CA558"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675A0" w:rsidRPr="00D3032A" w14:paraId="2C4FA8F3" w14:textId="77777777" w:rsidTr="00767AEA">
        <w:trPr>
          <w:jc w:val="center"/>
        </w:trPr>
        <w:tc>
          <w:tcPr>
            <w:tcW w:w="5000" w:type="pct"/>
            <w:gridSpan w:val="2"/>
            <w:hideMark/>
          </w:tcPr>
          <w:p w14:paraId="17879A5D"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839A48C"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454065292"/>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Implemented</w:t>
            </w:r>
          </w:p>
          <w:p w14:paraId="666A62A1"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600530892"/>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Partially implemented</w:t>
            </w:r>
          </w:p>
          <w:p w14:paraId="1A56972D"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862895351"/>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Planned</w:t>
            </w:r>
          </w:p>
          <w:p w14:paraId="06F26747"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27466476"/>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Alternative implementation</w:t>
            </w:r>
          </w:p>
          <w:p w14:paraId="1C70BEAD"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062943692"/>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Not applicable</w:t>
            </w:r>
          </w:p>
        </w:tc>
      </w:tr>
      <w:tr w:rsidR="00A675A0" w:rsidRPr="00D3032A" w14:paraId="64EE180B" w14:textId="77777777" w:rsidTr="00767AEA">
        <w:trPr>
          <w:jc w:val="center"/>
        </w:trPr>
        <w:tc>
          <w:tcPr>
            <w:tcW w:w="5000" w:type="pct"/>
            <w:gridSpan w:val="2"/>
            <w:hideMark/>
          </w:tcPr>
          <w:p w14:paraId="07112B4D"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8B6E537"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605073595"/>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Corporate</w:t>
            </w:r>
          </w:p>
          <w:p w14:paraId="5B844A51"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288200166"/>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System Specific</w:t>
            </w:r>
          </w:p>
          <w:p w14:paraId="7D23EF5F"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505324775"/>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Hybrid (Corporate and System Specific)</w:t>
            </w:r>
          </w:p>
          <w:p w14:paraId="66A30991"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425882671"/>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Configured by Customer (Customer System Specific) </w:t>
            </w:r>
          </w:p>
          <w:p w14:paraId="17B2FBD6"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941648999"/>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Provided by Customer (Customer System Specific) </w:t>
            </w:r>
          </w:p>
          <w:p w14:paraId="4873F365"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35865328"/>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Shared (Service Provider and Customer Responsibility)</w:t>
            </w:r>
          </w:p>
          <w:p w14:paraId="234D3B71"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469775847"/>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Inherited from pre-existing </w:t>
            </w:r>
            <w:proofErr w:type="spellStart"/>
            <w:r w:rsidR="00A675A0" w:rsidRPr="00D3032A">
              <w:rPr>
                <w:spacing w:val="0"/>
                <w:sz w:val="20"/>
                <w:szCs w:val="20"/>
              </w:rPr>
              <w:t>FedRAMP</w:t>
            </w:r>
            <w:proofErr w:type="spellEnd"/>
            <w:r w:rsidR="00A675A0" w:rsidRPr="00D3032A">
              <w:rPr>
                <w:spacing w:val="0"/>
                <w:sz w:val="20"/>
                <w:szCs w:val="20"/>
              </w:rPr>
              <w:t xml:space="preserve"> Authorization for </w:t>
            </w:r>
            <w:sdt>
              <w:sdtPr>
                <w:rPr>
                  <w:spacing w:val="0"/>
                  <w:sz w:val="20"/>
                  <w:szCs w:val="20"/>
                </w:rPr>
                <w:alias w:val="PA System Abbreviation"/>
                <w:tag w:val="pasystemabbreviation"/>
                <w:id w:val="-1334607737"/>
                <w:showingPlcHdr/>
                <w:text/>
              </w:sdtPr>
              <w:sdtEndPr/>
              <w:sdtContent>
                <w:r w:rsidR="00A675A0" w:rsidRPr="00D3032A">
                  <w:rPr>
                    <w:rStyle w:val="PlaceholderText"/>
                    <w:rFonts w:eastAsiaTheme="majorEastAsia"/>
                    <w:spacing w:val="0"/>
                    <w:sz w:val="20"/>
                    <w:szCs w:val="20"/>
                  </w:rPr>
                  <w:t>Click here to enter text.</w:t>
                </w:r>
              </w:sdtContent>
            </w:sdt>
            <w:r w:rsidR="00A675A0" w:rsidRPr="00D3032A">
              <w:rPr>
                <w:spacing w:val="0"/>
                <w:sz w:val="20"/>
                <w:szCs w:val="20"/>
              </w:rPr>
              <w:t xml:space="preserve"> , </w:t>
            </w:r>
            <w:sdt>
              <w:sdtPr>
                <w:rPr>
                  <w:spacing w:val="0"/>
                  <w:sz w:val="20"/>
                  <w:szCs w:val="20"/>
                </w:rPr>
                <w:alias w:val="Date of FedRAMP Authorization"/>
                <w:tag w:val="dateofauthorization"/>
                <w:id w:val="645013498"/>
                <w:date>
                  <w:dateFormat w:val="M/d/yyyy"/>
                  <w:lid w:val="en-US"/>
                  <w:storeMappedDataAs w:val="dateTime"/>
                  <w:calendar w:val="gregorian"/>
                </w:date>
              </w:sdtPr>
              <w:sdtEndPr/>
              <w:sdtContent>
                <w:r w:rsidR="00A675A0" w:rsidRPr="00D3032A">
                  <w:rPr>
                    <w:spacing w:val="0"/>
                    <w:sz w:val="20"/>
                    <w:szCs w:val="20"/>
                  </w:rPr>
                  <w:t>Date of Authorization</w:t>
                </w:r>
              </w:sdtContent>
            </w:sdt>
            <w:r w:rsidR="00A675A0" w:rsidRPr="00D3032A">
              <w:rPr>
                <w:spacing w:val="0"/>
                <w:sz w:val="20"/>
                <w:szCs w:val="20"/>
              </w:rPr>
              <w:t xml:space="preserve"> </w:t>
            </w:r>
          </w:p>
        </w:tc>
      </w:tr>
    </w:tbl>
    <w:p w14:paraId="2F11A23E" w14:textId="528A0122" w:rsidR="00A675A0" w:rsidRDefault="00A675A0" w:rsidP="0023111A"/>
    <w:tbl>
      <w:tblPr>
        <w:tblStyle w:val="FedRamp"/>
        <w:tblW w:w="5000" w:type="pct"/>
        <w:jc w:val="center"/>
        <w:tblLook w:val="04A0" w:firstRow="1" w:lastRow="0" w:firstColumn="1" w:lastColumn="0" w:noHBand="0" w:noVBand="1"/>
      </w:tblPr>
      <w:tblGrid>
        <w:gridCol w:w="9576"/>
      </w:tblGrid>
      <w:tr w:rsidR="005218F1" w:rsidRPr="00D80E12" w14:paraId="64E9A78B"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813A690" w14:textId="5020BD9F" w:rsidR="005218F1" w:rsidRPr="00D80E12" w:rsidRDefault="005218F1" w:rsidP="006A3471">
            <w:pPr>
              <w:pStyle w:val="GSATableHeading"/>
              <w:keepNext w:val="0"/>
              <w:keepLines w:val="0"/>
              <w:spacing w:before="40" w:after="40" w:line="240" w:lineRule="auto"/>
              <w:rPr>
                <w:rFonts w:asciiTheme="majorHAnsi" w:hAnsiTheme="majorHAnsi"/>
                <w:b/>
              </w:rPr>
            </w:pPr>
            <w:r>
              <w:rPr>
                <w:rFonts w:asciiTheme="majorHAnsi" w:hAnsiTheme="majorHAnsi"/>
                <w:b/>
              </w:rPr>
              <w:t>CM-4 (1)</w:t>
            </w:r>
            <w:r w:rsidRPr="00D80E12">
              <w:rPr>
                <w:rFonts w:asciiTheme="majorHAnsi" w:hAnsiTheme="majorHAnsi"/>
                <w:b/>
              </w:rPr>
              <w:t xml:space="preserve"> What is the solution and how is it implemented?</w:t>
            </w:r>
          </w:p>
        </w:tc>
      </w:tr>
      <w:tr w:rsidR="005218F1" w14:paraId="4FB75290" w14:textId="77777777" w:rsidTr="006A3471">
        <w:trPr>
          <w:jc w:val="center"/>
        </w:trPr>
        <w:tc>
          <w:tcPr>
            <w:tcW w:w="5000" w:type="pct"/>
          </w:tcPr>
          <w:p w14:paraId="72CD7967" w14:textId="77777777" w:rsidR="005218F1" w:rsidRPr="00D61FF5" w:rsidRDefault="005218F1" w:rsidP="006A3471">
            <w:pPr>
              <w:pStyle w:val="GSATableText"/>
              <w:spacing w:before="40" w:after="40" w:line="240" w:lineRule="auto"/>
              <w:rPr>
                <w:sz w:val="20"/>
              </w:rPr>
            </w:pPr>
          </w:p>
        </w:tc>
      </w:tr>
    </w:tbl>
    <w:p w14:paraId="135A62AD" w14:textId="18B714C4" w:rsidR="00A675A0" w:rsidRDefault="00A675A0" w:rsidP="0023111A"/>
    <w:p w14:paraId="792665AD" w14:textId="77777777" w:rsidR="0023111A" w:rsidRDefault="0023111A" w:rsidP="008A02B6">
      <w:pPr>
        <w:pStyle w:val="Heading3"/>
      </w:pPr>
      <w:bookmarkStart w:id="1401" w:name="_Toc149090476"/>
      <w:bookmarkStart w:id="1402" w:name="_Toc383429648"/>
      <w:bookmarkStart w:id="1403" w:name="_Toc383433286"/>
      <w:bookmarkStart w:id="1404" w:name="_Toc383444518"/>
      <w:bookmarkStart w:id="1405" w:name="_Toc385594159"/>
      <w:bookmarkStart w:id="1406" w:name="_Toc385594551"/>
      <w:bookmarkStart w:id="1407" w:name="_Toc385594939"/>
      <w:bookmarkStart w:id="1408" w:name="_Toc388620789"/>
      <w:bookmarkStart w:id="1409" w:name="_Toc449543355"/>
      <w:bookmarkStart w:id="1410" w:name="_Toc520895465"/>
      <w:bookmarkStart w:id="1411" w:name="_Toc522289089"/>
      <w:r w:rsidRPr="002C3786">
        <w:lastRenderedPageBreak/>
        <w:t>CM-5</w:t>
      </w:r>
      <w:r>
        <w:t xml:space="preserve"> </w:t>
      </w:r>
      <w:r w:rsidRPr="002C3786">
        <w:t xml:space="preserve">Access Restrictions for Change </w:t>
      </w:r>
      <w:bookmarkEnd w:id="1401"/>
      <w:bookmarkEnd w:id="1402"/>
      <w:bookmarkEnd w:id="1403"/>
      <w:bookmarkEnd w:id="1404"/>
      <w:bookmarkEnd w:id="1405"/>
      <w:bookmarkEnd w:id="1406"/>
      <w:bookmarkEnd w:id="1407"/>
      <w:bookmarkEnd w:id="1408"/>
      <w:r>
        <w:t>(M) (H)</w:t>
      </w:r>
      <w:bookmarkEnd w:id="1409"/>
      <w:bookmarkEnd w:id="1410"/>
      <w:bookmarkEnd w:id="1411"/>
    </w:p>
    <w:p w14:paraId="511797D5" w14:textId="77777777" w:rsidR="0023111A" w:rsidRPr="00336A7A" w:rsidRDefault="0023111A" w:rsidP="0023111A">
      <w:pPr>
        <w:rPr>
          <w:color w:val="auto"/>
        </w:rPr>
      </w:pPr>
      <w:r w:rsidRPr="00336A7A">
        <w:rPr>
          <w:color w:val="auto"/>
        </w:rPr>
        <w:t xml:space="preserve">The organization </w:t>
      </w:r>
      <w:proofErr w:type="gramStart"/>
      <w:r w:rsidRPr="00336A7A">
        <w:rPr>
          <w:color w:val="auto"/>
        </w:rPr>
        <w:t>defines,</w:t>
      </w:r>
      <w:proofErr w:type="gramEnd"/>
      <w:r w:rsidRPr="00336A7A">
        <w:rPr>
          <w:color w:val="auto"/>
        </w:rPr>
        <w:t xml:space="preserve"> documents, approves, and enforces physical and logical access restrictions associated with changes to the information system.</w:t>
      </w:r>
    </w:p>
    <w:p w14:paraId="11289522"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675A0" w:rsidRPr="00860801" w14:paraId="2C601340"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49087C9" w14:textId="06C5CEB7" w:rsidR="00A675A0" w:rsidRPr="00860801" w:rsidRDefault="00A675A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E01687">
              <w:rPr>
                <w:rFonts w:asciiTheme="majorHAnsi" w:hAnsiTheme="majorHAnsi"/>
                <w:b/>
                <w:color w:val="FFFFFF" w:themeColor="background1"/>
                <w:szCs w:val="20"/>
              </w:rPr>
              <w:t>M-5</w:t>
            </w:r>
          </w:p>
        </w:tc>
        <w:tc>
          <w:tcPr>
            <w:tcW w:w="4189" w:type="pct"/>
            <w:hideMark/>
          </w:tcPr>
          <w:p w14:paraId="47B60163" w14:textId="77777777" w:rsidR="00A675A0" w:rsidRPr="00860801" w:rsidRDefault="00A675A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675A0" w:rsidRPr="00D3032A" w14:paraId="360C4337" w14:textId="77777777" w:rsidTr="00767AEA">
        <w:trPr>
          <w:jc w:val="center"/>
        </w:trPr>
        <w:tc>
          <w:tcPr>
            <w:tcW w:w="5000" w:type="pct"/>
            <w:gridSpan w:val="2"/>
            <w:hideMark/>
          </w:tcPr>
          <w:p w14:paraId="7CCF4162"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675A0" w:rsidRPr="00D3032A" w14:paraId="4F8ACE35" w14:textId="77777777" w:rsidTr="00767AEA">
        <w:trPr>
          <w:jc w:val="center"/>
        </w:trPr>
        <w:tc>
          <w:tcPr>
            <w:tcW w:w="5000" w:type="pct"/>
            <w:gridSpan w:val="2"/>
            <w:hideMark/>
          </w:tcPr>
          <w:p w14:paraId="3E53FB90"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6E685DA"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380672470"/>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Implemented</w:t>
            </w:r>
          </w:p>
          <w:p w14:paraId="44A9BB0F"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568996190"/>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Partially implemented</w:t>
            </w:r>
          </w:p>
          <w:p w14:paraId="3E7A1780"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354021911"/>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Planned</w:t>
            </w:r>
          </w:p>
          <w:p w14:paraId="6CE4564D"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950695317"/>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Alternative implementation</w:t>
            </w:r>
          </w:p>
          <w:p w14:paraId="0ECFA8C9"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974730001"/>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Not applicable</w:t>
            </w:r>
          </w:p>
        </w:tc>
      </w:tr>
      <w:tr w:rsidR="00A675A0" w:rsidRPr="00D3032A" w14:paraId="078C6EB9" w14:textId="77777777" w:rsidTr="00767AEA">
        <w:trPr>
          <w:jc w:val="center"/>
        </w:trPr>
        <w:tc>
          <w:tcPr>
            <w:tcW w:w="5000" w:type="pct"/>
            <w:gridSpan w:val="2"/>
            <w:hideMark/>
          </w:tcPr>
          <w:p w14:paraId="1B15A105" w14:textId="77777777" w:rsidR="00A675A0" w:rsidRPr="00D3032A" w:rsidRDefault="00A675A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7CF0786"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767575415"/>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Corporate</w:t>
            </w:r>
          </w:p>
          <w:p w14:paraId="4C6056D4"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967256839"/>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System Specific</w:t>
            </w:r>
          </w:p>
          <w:p w14:paraId="26EFD0DE"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928857953"/>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Service Provider Hybrid (Corporate and System Specific)</w:t>
            </w:r>
          </w:p>
          <w:p w14:paraId="592CA3EC"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875314353"/>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Configured by Customer (Customer System Specific) </w:t>
            </w:r>
          </w:p>
          <w:p w14:paraId="20997552"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341593609"/>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Provided by Customer (Customer System Specific) </w:t>
            </w:r>
          </w:p>
          <w:p w14:paraId="3A36836F"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25258704"/>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Shared (Service Provider and Customer Responsibility)</w:t>
            </w:r>
          </w:p>
          <w:p w14:paraId="585D1F73" w14:textId="77777777" w:rsidR="00A675A0" w:rsidRPr="00D3032A" w:rsidRDefault="00566AC8" w:rsidP="006A3471">
            <w:pPr>
              <w:pStyle w:val="GSATableText"/>
              <w:spacing w:before="40" w:after="40" w:line="240" w:lineRule="auto"/>
              <w:rPr>
                <w:spacing w:val="0"/>
                <w:sz w:val="20"/>
                <w:szCs w:val="20"/>
              </w:rPr>
            </w:pPr>
            <w:sdt>
              <w:sdtPr>
                <w:rPr>
                  <w:spacing w:val="0"/>
                  <w:sz w:val="20"/>
                  <w:szCs w:val="20"/>
                </w:rPr>
                <w:id w:val="-1289051193"/>
                <w14:checkbox>
                  <w14:checked w14:val="0"/>
                  <w14:checkedState w14:val="2612" w14:font="MS Gothic"/>
                  <w14:uncheckedState w14:val="2610" w14:font="MS Gothic"/>
                </w14:checkbox>
              </w:sdtPr>
              <w:sdtEndPr/>
              <w:sdtContent>
                <w:r w:rsidR="00A675A0" w:rsidRPr="00D3032A">
                  <w:rPr>
                    <w:rFonts w:eastAsia="MS Gothic" w:hint="eastAsia"/>
                    <w:spacing w:val="0"/>
                    <w:sz w:val="20"/>
                    <w:szCs w:val="20"/>
                  </w:rPr>
                  <w:t>☐</w:t>
                </w:r>
              </w:sdtContent>
            </w:sdt>
            <w:r w:rsidR="00A675A0" w:rsidRPr="00D3032A">
              <w:rPr>
                <w:spacing w:val="0"/>
                <w:sz w:val="20"/>
                <w:szCs w:val="20"/>
              </w:rPr>
              <w:t xml:space="preserve"> Inherited from pre-existing </w:t>
            </w:r>
            <w:proofErr w:type="spellStart"/>
            <w:r w:rsidR="00A675A0" w:rsidRPr="00D3032A">
              <w:rPr>
                <w:spacing w:val="0"/>
                <w:sz w:val="20"/>
                <w:szCs w:val="20"/>
              </w:rPr>
              <w:t>FedRAMP</w:t>
            </w:r>
            <w:proofErr w:type="spellEnd"/>
            <w:r w:rsidR="00A675A0" w:rsidRPr="00D3032A">
              <w:rPr>
                <w:spacing w:val="0"/>
                <w:sz w:val="20"/>
                <w:szCs w:val="20"/>
              </w:rPr>
              <w:t xml:space="preserve"> Authorization for </w:t>
            </w:r>
            <w:sdt>
              <w:sdtPr>
                <w:rPr>
                  <w:spacing w:val="0"/>
                  <w:sz w:val="20"/>
                  <w:szCs w:val="20"/>
                </w:rPr>
                <w:alias w:val="PA System Abbreviation"/>
                <w:tag w:val="pasystemabbreviation"/>
                <w:id w:val="1984654825"/>
                <w:showingPlcHdr/>
                <w:text/>
              </w:sdtPr>
              <w:sdtEndPr/>
              <w:sdtContent>
                <w:r w:rsidR="00A675A0" w:rsidRPr="00D3032A">
                  <w:rPr>
                    <w:rStyle w:val="PlaceholderText"/>
                    <w:rFonts w:eastAsiaTheme="majorEastAsia"/>
                    <w:spacing w:val="0"/>
                    <w:sz w:val="20"/>
                    <w:szCs w:val="20"/>
                  </w:rPr>
                  <w:t>Click here to enter text.</w:t>
                </w:r>
              </w:sdtContent>
            </w:sdt>
            <w:r w:rsidR="00A675A0" w:rsidRPr="00D3032A">
              <w:rPr>
                <w:spacing w:val="0"/>
                <w:sz w:val="20"/>
                <w:szCs w:val="20"/>
              </w:rPr>
              <w:t xml:space="preserve"> , </w:t>
            </w:r>
            <w:sdt>
              <w:sdtPr>
                <w:rPr>
                  <w:spacing w:val="0"/>
                  <w:sz w:val="20"/>
                  <w:szCs w:val="20"/>
                </w:rPr>
                <w:alias w:val="Date of FedRAMP Authorization"/>
                <w:tag w:val="dateofauthorization"/>
                <w:id w:val="-662306647"/>
                <w:date>
                  <w:dateFormat w:val="M/d/yyyy"/>
                  <w:lid w:val="en-US"/>
                  <w:storeMappedDataAs w:val="dateTime"/>
                  <w:calendar w:val="gregorian"/>
                </w:date>
              </w:sdtPr>
              <w:sdtEndPr/>
              <w:sdtContent>
                <w:r w:rsidR="00A675A0" w:rsidRPr="00D3032A">
                  <w:rPr>
                    <w:spacing w:val="0"/>
                    <w:sz w:val="20"/>
                    <w:szCs w:val="20"/>
                  </w:rPr>
                  <w:t>Date of Authorization</w:t>
                </w:r>
              </w:sdtContent>
            </w:sdt>
            <w:r w:rsidR="00A675A0" w:rsidRPr="00D3032A">
              <w:rPr>
                <w:spacing w:val="0"/>
                <w:sz w:val="20"/>
                <w:szCs w:val="20"/>
              </w:rPr>
              <w:t xml:space="preserve"> </w:t>
            </w:r>
          </w:p>
        </w:tc>
      </w:tr>
    </w:tbl>
    <w:p w14:paraId="432E777A" w14:textId="68AA4BC6" w:rsidR="00A675A0" w:rsidRDefault="00A675A0" w:rsidP="0023111A"/>
    <w:tbl>
      <w:tblPr>
        <w:tblStyle w:val="FedRamp"/>
        <w:tblW w:w="5000" w:type="pct"/>
        <w:jc w:val="center"/>
        <w:tblLook w:val="04A0" w:firstRow="1" w:lastRow="0" w:firstColumn="1" w:lastColumn="0" w:noHBand="0" w:noVBand="1"/>
      </w:tblPr>
      <w:tblGrid>
        <w:gridCol w:w="9576"/>
      </w:tblGrid>
      <w:tr w:rsidR="005218F1" w:rsidRPr="00D80E12" w14:paraId="53B8120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B37B8C3" w14:textId="0D80958E" w:rsidR="005218F1" w:rsidRPr="00D80E12" w:rsidRDefault="005218F1" w:rsidP="006A3471">
            <w:pPr>
              <w:pStyle w:val="GSATableHeading"/>
              <w:keepNext w:val="0"/>
              <w:keepLines w:val="0"/>
              <w:spacing w:before="40" w:after="40" w:line="240" w:lineRule="auto"/>
              <w:rPr>
                <w:rFonts w:asciiTheme="majorHAnsi" w:hAnsiTheme="majorHAnsi"/>
                <w:b/>
              </w:rPr>
            </w:pPr>
            <w:r>
              <w:rPr>
                <w:rFonts w:asciiTheme="majorHAnsi" w:hAnsiTheme="majorHAnsi"/>
                <w:b/>
              </w:rPr>
              <w:t>CM-5</w:t>
            </w:r>
            <w:r w:rsidRPr="00D80E12">
              <w:rPr>
                <w:rFonts w:asciiTheme="majorHAnsi" w:hAnsiTheme="majorHAnsi"/>
                <w:b/>
              </w:rPr>
              <w:t xml:space="preserve"> What is the solution and how is it implemented?</w:t>
            </w:r>
          </w:p>
        </w:tc>
      </w:tr>
      <w:tr w:rsidR="005218F1" w14:paraId="7DB76E16" w14:textId="77777777" w:rsidTr="006A3471">
        <w:trPr>
          <w:jc w:val="center"/>
        </w:trPr>
        <w:tc>
          <w:tcPr>
            <w:tcW w:w="5000" w:type="pct"/>
          </w:tcPr>
          <w:p w14:paraId="579802FC" w14:textId="77777777" w:rsidR="005218F1" w:rsidRPr="00D61FF5" w:rsidRDefault="005218F1" w:rsidP="006A3471">
            <w:pPr>
              <w:pStyle w:val="GSATableText"/>
              <w:spacing w:before="40" w:after="40" w:line="240" w:lineRule="auto"/>
              <w:rPr>
                <w:sz w:val="20"/>
              </w:rPr>
            </w:pPr>
          </w:p>
        </w:tc>
      </w:tr>
    </w:tbl>
    <w:p w14:paraId="527F29FE" w14:textId="77777777" w:rsidR="0023111A" w:rsidRPr="002C3786" w:rsidRDefault="0023111A" w:rsidP="0023111A"/>
    <w:p w14:paraId="737AD8DA" w14:textId="77777777" w:rsidR="0023111A" w:rsidRDefault="0023111A" w:rsidP="008A02B6">
      <w:pPr>
        <w:pStyle w:val="Heading4"/>
        <w:numPr>
          <w:ilvl w:val="0"/>
          <w:numId w:val="0"/>
        </w:numPr>
      </w:pPr>
      <w:bookmarkStart w:id="1412" w:name="_Toc383429650"/>
      <w:bookmarkStart w:id="1413" w:name="_Toc383433287"/>
      <w:bookmarkStart w:id="1414" w:name="_Toc383444519"/>
      <w:bookmarkStart w:id="1415" w:name="_Toc385594160"/>
      <w:bookmarkStart w:id="1416" w:name="_Toc385594552"/>
      <w:bookmarkStart w:id="1417" w:name="_Toc385594940"/>
      <w:bookmarkStart w:id="1418" w:name="_Toc388620790"/>
      <w:bookmarkStart w:id="1419" w:name="_Toc520895466"/>
      <w:bookmarkStart w:id="1420" w:name="_Toc522289090"/>
      <w:r w:rsidRPr="002C3786">
        <w:t>CM-5 (1)</w:t>
      </w:r>
      <w:r>
        <w:t xml:space="preserve"> </w:t>
      </w:r>
      <w:r w:rsidRPr="002C3786">
        <w:t xml:space="preserve">Control Enhancement </w:t>
      </w:r>
      <w:bookmarkEnd w:id="1412"/>
      <w:bookmarkEnd w:id="1413"/>
      <w:bookmarkEnd w:id="1414"/>
      <w:bookmarkEnd w:id="1415"/>
      <w:bookmarkEnd w:id="1416"/>
      <w:bookmarkEnd w:id="1417"/>
      <w:bookmarkEnd w:id="1418"/>
      <w:r>
        <w:t>(M) (H)</w:t>
      </w:r>
      <w:bookmarkEnd w:id="1419"/>
      <w:bookmarkEnd w:id="1420"/>
    </w:p>
    <w:p w14:paraId="4ADE0C65" w14:textId="77777777" w:rsidR="0023111A" w:rsidRPr="00336A7A" w:rsidRDefault="0023111A" w:rsidP="0023111A">
      <w:pPr>
        <w:rPr>
          <w:color w:val="auto"/>
        </w:rPr>
      </w:pPr>
      <w:r w:rsidRPr="00336A7A">
        <w:rPr>
          <w:color w:val="auto"/>
        </w:rPr>
        <w:t>The information system enforces access restrictions and supports auditing of the enforcement actions</w:t>
      </w:r>
      <w:r w:rsidRPr="00336A7A" w:rsidDel="009014E3">
        <w:rPr>
          <w:color w:val="auto"/>
        </w:rPr>
        <w:t>.</w:t>
      </w:r>
    </w:p>
    <w:p w14:paraId="438E596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01687" w:rsidRPr="00860801" w14:paraId="508F7A73"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2D97B76" w14:textId="254F9848" w:rsidR="00E01687" w:rsidRPr="00860801" w:rsidRDefault="00E0168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CM-5 (1)</w:t>
            </w:r>
          </w:p>
        </w:tc>
        <w:tc>
          <w:tcPr>
            <w:tcW w:w="4189" w:type="pct"/>
            <w:hideMark/>
          </w:tcPr>
          <w:p w14:paraId="2C62421F" w14:textId="77777777" w:rsidR="00E01687" w:rsidRPr="00860801" w:rsidRDefault="00E0168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1687" w:rsidRPr="00D3032A" w14:paraId="203C4652" w14:textId="77777777" w:rsidTr="00767AEA">
        <w:trPr>
          <w:jc w:val="center"/>
        </w:trPr>
        <w:tc>
          <w:tcPr>
            <w:tcW w:w="5000" w:type="pct"/>
            <w:gridSpan w:val="2"/>
            <w:hideMark/>
          </w:tcPr>
          <w:p w14:paraId="2B5969CA"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1687" w:rsidRPr="00D3032A" w14:paraId="6A4AD9D1" w14:textId="77777777" w:rsidTr="00767AEA">
        <w:trPr>
          <w:jc w:val="center"/>
        </w:trPr>
        <w:tc>
          <w:tcPr>
            <w:tcW w:w="5000" w:type="pct"/>
            <w:gridSpan w:val="2"/>
            <w:hideMark/>
          </w:tcPr>
          <w:p w14:paraId="4FFADE64"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6327E90"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429476254"/>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Implemented</w:t>
            </w:r>
          </w:p>
          <w:p w14:paraId="3A2E4B28"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235556855"/>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Partially implemented</w:t>
            </w:r>
          </w:p>
          <w:p w14:paraId="1D060624"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662075233"/>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Planned</w:t>
            </w:r>
          </w:p>
          <w:p w14:paraId="0B2646EF"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824091286"/>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Alternative implementation</w:t>
            </w:r>
          </w:p>
          <w:p w14:paraId="567BE69C"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093554299"/>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Not applicable</w:t>
            </w:r>
          </w:p>
        </w:tc>
      </w:tr>
      <w:tr w:rsidR="00E01687" w:rsidRPr="00D3032A" w14:paraId="01E96656" w14:textId="77777777" w:rsidTr="00767AEA">
        <w:trPr>
          <w:jc w:val="center"/>
        </w:trPr>
        <w:tc>
          <w:tcPr>
            <w:tcW w:w="5000" w:type="pct"/>
            <w:gridSpan w:val="2"/>
            <w:hideMark/>
          </w:tcPr>
          <w:p w14:paraId="54931D63"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2ADB3F79"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324894274"/>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Corporate</w:t>
            </w:r>
          </w:p>
          <w:p w14:paraId="381EDD00"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482846167"/>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System Specific</w:t>
            </w:r>
          </w:p>
          <w:p w14:paraId="13110CE3"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042594009"/>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Hybrid (Corporate and System Specific)</w:t>
            </w:r>
          </w:p>
          <w:p w14:paraId="102829AC"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231937386"/>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Configured by Customer (Customer System Specific) </w:t>
            </w:r>
          </w:p>
          <w:p w14:paraId="6FD370B7"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83131529"/>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Provided by Customer (Customer System Specific) </w:t>
            </w:r>
          </w:p>
          <w:p w14:paraId="1D981664"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46398633"/>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Shared (Service Provider and Customer Responsibility)</w:t>
            </w:r>
          </w:p>
          <w:p w14:paraId="6E9FC22F"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51955811"/>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Inherited from pre-existing </w:t>
            </w:r>
            <w:proofErr w:type="spellStart"/>
            <w:r w:rsidR="00E01687" w:rsidRPr="00D3032A">
              <w:rPr>
                <w:spacing w:val="0"/>
                <w:sz w:val="20"/>
                <w:szCs w:val="20"/>
              </w:rPr>
              <w:t>FedRAMP</w:t>
            </w:r>
            <w:proofErr w:type="spellEnd"/>
            <w:r w:rsidR="00E01687" w:rsidRPr="00D3032A">
              <w:rPr>
                <w:spacing w:val="0"/>
                <w:sz w:val="20"/>
                <w:szCs w:val="20"/>
              </w:rPr>
              <w:t xml:space="preserve"> Authorization for </w:t>
            </w:r>
            <w:sdt>
              <w:sdtPr>
                <w:rPr>
                  <w:spacing w:val="0"/>
                  <w:sz w:val="20"/>
                  <w:szCs w:val="20"/>
                </w:rPr>
                <w:alias w:val="PA System Abbreviation"/>
                <w:tag w:val="pasystemabbreviation"/>
                <w:id w:val="-1255665225"/>
                <w:showingPlcHdr/>
                <w:text/>
              </w:sdtPr>
              <w:sdtEndPr/>
              <w:sdtContent>
                <w:r w:rsidR="00E01687" w:rsidRPr="00D3032A">
                  <w:rPr>
                    <w:rStyle w:val="PlaceholderText"/>
                    <w:rFonts w:eastAsiaTheme="majorEastAsia"/>
                    <w:spacing w:val="0"/>
                    <w:sz w:val="20"/>
                    <w:szCs w:val="20"/>
                  </w:rPr>
                  <w:t>Click here to enter text.</w:t>
                </w:r>
              </w:sdtContent>
            </w:sdt>
            <w:r w:rsidR="00E01687" w:rsidRPr="00D3032A">
              <w:rPr>
                <w:spacing w:val="0"/>
                <w:sz w:val="20"/>
                <w:szCs w:val="20"/>
              </w:rPr>
              <w:t xml:space="preserve"> , </w:t>
            </w:r>
            <w:sdt>
              <w:sdtPr>
                <w:rPr>
                  <w:spacing w:val="0"/>
                  <w:sz w:val="20"/>
                  <w:szCs w:val="20"/>
                </w:rPr>
                <w:alias w:val="Date of FedRAMP Authorization"/>
                <w:tag w:val="dateofauthorization"/>
                <w:id w:val="-709963399"/>
                <w:date>
                  <w:dateFormat w:val="M/d/yyyy"/>
                  <w:lid w:val="en-US"/>
                  <w:storeMappedDataAs w:val="dateTime"/>
                  <w:calendar w:val="gregorian"/>
                </w:date>
              </w:sdtPr>
              <w:sdtEndPr/>
              <w:sdtContent>
                <w:r w:rsidR="00E01687" w:rsidRPr="00D3032A">
                  <w:rPr>
                    <w:spacing w:val="0"/>
                    <w:sz w:val="20"/>
                    <w:szCs w:val="20"/>
                  </w:rPr>
                  <w:t>Date of Authorization</w:t>
                </w:r>
              </w:sdtContent>
            </w:sdt>
            <w:r w:rsidR="00E01687" w:rsidRPr="00D3032A">
              <w:rPr>
                <w:spacing w:val="0"/>
                <w:sz w:val="20"/>
                <w:szCs w:val="20"/>
              </w:rPr>
              <w:t xml:space="preserve"> </w:t>
            </w:r>
          </w:p>
        </w:tc>
      </w:tr>
    </w:tbl>
    <w:p w14:paraId="775FE3EC" w14:textId="34B7DCE1" w:rsidR="00E01687" w:rsidRDefault="00E01687" w:rsidP="0023111A"/>
    <w:tbl>
      <w:tblPr>
        <w:tblStyle w:val="FedRamp"/>
        <w:tblW w:w="5000" w:type="pct"/>
        <w:jc w:val="center"/>
        <w:tblLook w:val="04A0" w:firstRow="1" w:lastRow="0" w:firstColumn="1" w:lastColumn="0" w:noHBand="0" w:noVBand="1"/>
      </w:tblPr>
      <w:tblGrid>
        <w:gridCol w:w="9576"/>
      </w:tblGrid>
      <w:tr w:rsidR="005218F1" w:rsidRPr="00D80E12" w14:paraId="664BF63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FCBBE30" w14:textId="1B85BE83" w:rsidR="005218F1" w:rsidRPr="00D80E12" w:rsidRDefault="005218F1" w:rsidP="006A3471">
            <w:pPr>
              <w:pStyle w:val="GSATableHeading"/>
              <w:keepNext w:val="0"/>
              <w:keepLines w:val="0"/>
              <w:spacing w:before="40" w:after="40" w:line="240" w:lineRule="auto"/>
              <w:rPr>
                <w:rFonts w:asciiTheme="majorHAnsi" w:hAnsiTheme="majorHAnsi"/>
                <w:b/>
              </w:rPr>
            </w:pPr>
            <w:r>
              <w:rPr>
                <w:rFonts w:asciiTheme="majorHAnsi" w:hAnsiTheme="majorHAnsi"/>
                <w:b/>
              </w:rPr>
              <w:t>CM-5 (1)</w:t>
            </w:r>
            <w:r w:rsidRPr="00D80E12">
              <w:rPr>
                <w:rFonts w:asciiTheme="majorHAnsi" w:hAnsiTheme="majorHAnsi"/>
                <w:b/>
              </w:rPr>
              <w:t xml:space="preserve"> What is the solution and how is it implemented?</w:t>
            </w:r>
          </w:p>
        </w:tc>
      </w:tr>
      <w:tr w:rsidR="005218F1" w14:paraId="15FD3618" w14:textId="77777777" w:rsidTr="006A3471">
        <w:trPr>
          <w:jc w:val="center"/>
        </w:trPr>
        <w:tc>
          <w:tcPr>
            <w:tcW w:w="5000" w:type="pct"/>
          </w:tcPr>
          <w:p w14:paraId="0B31F128" w14:textId="77777777" w:rsidR="005218F1" w:rsidRPr="00D61FF5" w:rsidRDefault="005218F1" w:rsidP="006A3471">
            <w:pPr>
              <w:pStyle w:val="GSATableText"/>
              <w:spacing w:before="40" w:after="40" w:line="240" w:lineRule="auto"/>
              <w:rPr>
                <w:sz w:val="20"/>
              </w:rPr>
            </w:pPr>
          </w:p>
        </w:tc>
      </w:tr>
    </w:tbl>
    <w:p w14:paraId="5E2C31D0" w14:textId="77777777" w:rsidR="0023111A" w:rsidRDefault="0023111A" w:rsidP="0023111A"/>
    <w:p w14:paraId="607FDE3D" w14:textId="77777777" w:rsidR="0023111A" w:rsidRDefault="0023111A" w:rsidP="008A02B6">
      <w:pPr>
        <w:pStyle w:val="Heading4"/>
        <w:numPr>
          <w:ilvl w:val="0"/>
          <w:numId w:val="0"/>
        </w:numPr>
      </w:pPr>
      <w:bookmarkStart w:id="1421" w:name="_Toc520895467"/>
      <w:bookmarkStart w:id="1422" w:name="_Toc522289091"/>
      <w:r w:rsidRPr="002C3786">
        <w:t>CM-</w:t>
      </w:r>
      <w:r>
        <w:t>5</w:t>
      </w:r>
      <w:r w:rsidRPr="002C3786">
        <w:t xml:space="preserve"> (</w:t>
      </w:r>
      <w:r>
        <w:t>2</w:t>
      </w:r>
      <w:r w:rsidRPr="002C3786">
        <w:t>)</w:t>
      </w:r>
      <w:r>
        <w:t xml:space="preserve"> </w:t>
      </w:r>
      <w:r w:rsidRPr="002C3786">
        <w:t xml:space="preserve">Control Enhancement </w:t>
      </w:r>
      <w:r w:rsidRPr="00400732">
        <w:t>(H)</w:t>
      </w:r>
      <w:bookmarkEnd w:id="1421"/>
      <w:bookmarkEnd w:id="1422"/>
    </w:p>
    <w:p w14:paraId="247DB6A9" w14:textId="77777777" w:rsidR="0023111A" w:rsidRPr="00336A7A" w:rsidRDefault="0023111A" w:rsidP="0023111A">
      <w:pPr>
        <w:rPr>
          <w:rFonts w:asciiTheme="minorHAnsi" w:hAnsiTheme="minorHAnsi" w:cstheme="minorHAnsi"/>
          <w:color w:val="auto"/>
        </w:rPr>
      </w:pPr>
      <w:r w:rsidRPr="00336A7A">
        <w:rPr>
          <w:rFonts w:asciiTheme="minorHAnsi" w:hAnsiTheme="minorHAnsi" w:cstheme="minorHAnsi"/>
          <w:color w:val="auto"/>
        </w:rPr>
        <w:t>The organization reviews information system changes [</w:t>
      </w:r>
      <w:proofErr w:type="spellStart"/>
      <w:r w:rsidRPr="00336A7A">
        <w:rPr>
          <w:rStyle w:val="GSAItalicEmphasisChar"/>
          <w:rFonts w:asciiTheme="minorHAnsi" w:hAnsiTheme="minorHAnsi" w:cstheme="minorHAnsi"/>
          <w:color w:val="auto"/>
        </w:rPr>
        <w:t>FedRAMP</w:t>
      </w:r>
      <w:proofErr w:type="spellEnd"/>
      <w:r w:rsidRPr="00336A7A">
        <w:rPr>
          <w:rFonts w:asciiTheme="minorHAnsi" w:hAnsiTheme="minorHAnsi" w:cstheme="minorHAnsi"/>
          <w:color w:val="auto"/>
        </w:rPr>
        <w:t xml:space="preserve"> </w:t>
      </w:r>
      <w:r w:rsidRPr="00336A7A">
        <w:rPr>
          <w:rStyle w:val="GSAItalicEmphasisChar"/>
          <w:rFonts w:asciiTheme="minorHAnsi" w:hAnsiTheme="minorHAnsi" w:cstheme="minorHAnsi"/>
          <w:color w:val="auto"/>
        </w:rPr>
        <w:t>Assignment: at least every thirty (30) days</w:t>
      </w:r>
      <w:r w:rsidRPr="00336A7A">
        <w:rPr>
          <w:rFonts w:asciiTheme="minorHAnsi" w:hAnsiTheme="minorHAnsi" w:cstheme="minorHAnsi"/>
          <w:color w:val="auto"/>
        </w:rPr>
        <w:t>] and [</w:t>
      </w:r>
      <w:r w:rsidRPr="00336A7A">
        <w:rPr>
          <w:rStyle w:val="GSAItalicEmphasisChar"/>
          <w:rFonts w:asciiTheme="minorHAnsi" w:hAnsiTheme="minorHAnsi" w:cstheme="minorHAnsi"/>
          <w:color w:val="auto"/>
        </w:rPr>
        <w:t>Assignment: organization-defined circumstances</w:t>
      </w:r>
      <w:r w:rsidRPr="00336A7A">
        <w:rPr>
          <w:rFonts w:asciiTheme="minorHAnsi" w:hAnsiTheme="minorHAnsi" w:cstheme="minorHAnsi"/>
          <w:color w:val="auto"/>
        </w:rPr>
        <w:t>] to determine whether unauthorized changes have occurred.</w:t>
      </w:r>
    </w:p>
    <w:p w14:paraId="05D5257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01687" w:rsidRPr="00860801" w14:paraId="7DA99D49"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4A91699" w14:textId="205F0174" w:rsidR="00E01687" w:rsidRPr="00860801" w:rsidRDefault="00E0168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AB6295">
              <w:rPr>
                <w:rFonts w:asciiTheme="majorHAnsi" w:hAnsiTheme="majorHAnsi"/>
                <w:b/>
                <w:color w:val="FFFFFF" w:themeColor="background1"/>
                <w:szCs w:val="20"/>
              </w:rPr>
              <w:t>M-5 (2)</w:t>
            </w:r>
          </w:p>
        </w:tc>
        <w:tc>
          <w:tcPr>
            <w:tcW w:w="4189" w:type="pct"/>
            <w:hideMark/>
          </w:tcPr>
          <w:p w14:paraId="75D4BED3" w14:textId="77777777" w:rsidR="00E01687" w:rsidRPr="00860801" w:rsidRDefault="00E0168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1687" w:rsidRPr="00D3032A" w14:paraId="035FA4B0" w14:textId="77777777" w:rsidTr="00767AEA">
        <w:trPr>
          <w:jc w:val="center"/>
        </w:trPr>
        <w:tc>
          <w:tcPr>
            <w:tcW w:w="5000" w:type="pct"/>
            <w:gridSpan w:val="2"/>
            <w:hideMark/>
          </w:tcPr>
          <w:p w14:paraId="6F03E471"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1687" w:rsidRPr="00D3032A" w14:paraId="6174F463" w14:textId="77777777" w:rsidTr="00767AEA">
        <w:trPr>
          <w:jc w:val="center"/>
        </w:trPr>
        <w:tc>
          <w:tcPr>
            <w:tcW w:w="5000" w:type="pct"/>
            <w:gridSpan w:val="2"/>
            <w:hideMark/>
          </w:tcPr>
          <w:p w14:paraId="073D9B21" w14:textId="64A788FB" w:rsidR="00E01687" w:rsidRPr="002C0D4A" w:rsidRDefault="00E01687" w:rsidP="006A3471">
            <w:pPr>
              <w:pStyle w:val="GSATableText"/>
              <w:spacing w:before="40" w:after="40" w:line="240" w:lineRule="auto"/>
              <w:rPr>
                <w:spacing w:val="0"/>
                <w:sz w:val="20"/>
                <w:szCs w:val="20"/>
              </w:rPr>
            </w:pPr>
            <w:r w:rsidRPr="002C0D4A">
              <w:rPr>
                <w:spacing w:val="0"/>
                <w:sz w:val="20"/>
              </w:rPr>
              <w:t xml:space="preserve">Parameter </w:t>
            </w:r>
            <w:r w:rsidR="00AB6295">
              <w:rPr>
                <w:spacing w:val="0"/>
                <w:sz w:val="20"/>
              </w:rPr>
              <w:t>CM-5 (2)-1</w:t>
            </w:r>
            <w:r w:rsidRPr="002C0D4A">
              <w:rPr>
                <w:spacing w:val="0"/>
                <w:sz w:val="20"/>
              </w:rPr>
              <w:t xml:space="preserve">: </w:t>
            </w:r>
          </w:p>
        </w:tc>
      </w:tr>
      <w:tr w:rsidR="00AB6295" w:rsidRPr="00D3032A" w14:paraId="4AF4233C" w14:textId="77777777" w:rsidTr="00767AEA">
        <w:trPr>
          <w:jc w:val="center"/>
        </w:trPr>
        <w:tc>
          <w:tcPr>
            <w:tcW w:w="5000" w:type="pct"/>
            <w:gridSpan w:val="2"/>
          </w:tcPr>
          <w:p w14:paraId="7BB43221" w14:textId="192B5DD6" w:rsidR="00AB6295" w:rsidRPr="002C0D4A" w:rsidRDefault="00AB6295" w:rsidP="006A3471">
            <w:pPr>
              <w:pStyle w:val="GSATableText"/>
              <w:spacing w:before="40" w:after="40" w:line="240" w:lineRule="auto"/>
              <w:rPr>
                <w:spacing w:val="0"/>
                <w:sz w:val="20"/>
              </w:rPr>
            </w:pPr>
            <w:r>
              <w:rPr>
                <w:spacing w:val="0"/>
                <w:sz w:val="20"/>
              </w:rPr>
              <w:t>Parameter CM-5 (2)-2:</w:t>
            </w:r>
          </w:p>
        </w:tc>
      </w:tr>
      <w:tr w:rsidR="00E01687" w:rsidRPr="00D3032A" w14:paraId="72B59772" w14:textId="77777777" w:rsidTr="00767AEA">
        <w:trPr>
          <w:jc w:val="center"/>
        </w:trPr>
        <w:tc>
          <w:tcPr>
            <w:tcW w:w="5000" w:type="pct"/>
            <w:gridSpan w:val="2"/>
            <w:hideMark/>
          </w:tcPr>
          <w:p w14:paraId="5ED06B08"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CA6EF6A"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36027826"/>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Implemented</w:t>
            </w:r>
          </w:p>
          <w:p w14:paraId="2B3BA9B9"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061209446"/>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Partially implemented</w:t>
            </w:r>
          </w:p>
          <w:p w14:paraId="2AEAED8F"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038244400"/>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Planned</w:t>
            </w:r>
          </w:p>
          <w:p w14:paraId="11A84824"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020893743"/>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Alternative implementation</w:t>
            </w:r>
          </w:p>
          <w:p w14:paraId="7FE44199"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558743205"/>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Not applicable</w:t>
            </w:r>
          </w:p>
        </w:tc>
      </w:tr>
      <w:tr w:rsidR="00E01687" w:rsidRPr="00D3032A" w14:paraId="40BCD9D4" w14:textId="77777777" w:rsidTr="00767AEA">
        <w:trPr>
          <w:jc w:val="center"/>
        </w:trPr>
        <w:tc>
          <w:tcPr>
            <w:tcW w:w="5000" w:type="pct"/>
            <w:gridSpan w:val="2"/>
            <w:hideMark/>
          </w:tcPr>
          <w:p w14:paraId="3B7FDCD6" w14:textId="77777777" w:rsidR="00E01687" w:rsidRPr="00D3032A" w:rsidRDefault="00E0168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347D14A"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932189737"/>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Corporate</w:t>
            </w:r>
          </w:p>
          <w:p w14:paraId="6534CBAA"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949237716"/>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System Specific</w:t>
            </w:r>
          </w:p>
          <w:p w14:paraId="3576130C"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723122475"/>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Service Provider Hybrid (Corporate and System Specific)</w:t>
            </w:r>
          </w:p>
          <w:p w14:paraId="0DC5887B"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9148150"/>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Configured by Customer (Customer System Specific) </w:t>
            </w:r>
          </w:p>
          <w:p w14:paraId="6E119758"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250486568"/>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Provided by Customer (Customer System Specific) </w:t>
            </w:r>
          </w:p>
          <w:p w14:paraId="33E801CE"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869596285"/>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Shared (Service Provider and Customer Responsibility)</w:t>
            </w:r>
          </w:p>
          <w:p w14:paraId="669A18F8" w14:textId="77777777" w:rsidR="00E01687" w:rsidRPr="00D3032A" w:rsidRDefault="00566AC8" w:rsidP="006A3471">
            <w:pPr>
              <w:pStyle w:val="GSATableText"/>
              <w:spacing w:before="40" w:after="40" w:line="240" w:lineRule="auto"/>
              <w:rPr>
                <w:spacing w:val="0"/>
                <w:sz w:val="20"/>
                <w:szCs w:val="20"/>
              </w:rPr>
            </w:pPr>
            <w:sdt>
              <w:sdtPr>
                <w:rPr>
                  <w:spacing w:val="0"/>
                  <w:sz w:val="20"/>
                  <w:szCs w:val="20"/>
                </w:rPr>
                <w:id w:val="-1275315084"/>
                <w14:checkbox>
                  <w14:checked w14:val="0"/>
                  <w14:checkedState w14:val="2612" w14:font="MS Gothic"/>
                  <w14:uncheckedState w14:val="2610" w14:font="MS Gothic"/>
                </w14:checkbox>
              </w:sdtPr>
              <w:sdtEndPr/>
              <w:sdtContent>
                <w:r w:rsidR="00E01687" w:rsidRPr="00D3032A">
                  <w:rPr>
                    <w:rFonts w:eastAsia="MS Gothic" w:hint="eastAsia"/>
                    <w:spacing w:val="0"/>
                    <w:sz w:val="20"/>
                    <w:szCs w:val="20"/>
                  </w:rPr>
                  <w:t>☐</w:t>
                </w:r>
              </w:sdtContent>
            </w:sdt>
            <w:r w:rsidR="00E01687" w:rsidRPr="00D3032A">
              <w:rPr>
                <w:spacing w:val="0"/>
                <w:sz w:val="20"/>
                <w:szCs w:val="20"/>
              </w:rPr>
              <w:t xml:space="preserve"> Inherited from pre-existing </w:t>
            </w:r>
            <w:proofErr w:type="spellStart"/>
            <w:r w:rsidR="00E01687" w:rsidRPr="00D3032A">
              <w:rPr>
                <w:spacing w:val="0"/>
                <w:sz w:val="20"/>
                <w:szCs w:val="20"/>
              </w:rPr>
              <w:t>FedRAMP</w:t>
            </w:r>
            <w:proofErr w:type="spellEnd"/>
            <w:r w:rsidR="00E01687" w:rsidRPr="00D3032A">
              <w:rPr>
                <w:spacing w:val="0"/>
                <w:sz w:val="20"/>
                <w:szCs w:val="20"/>
              </w:rPr>
              <w:t xml:space="preserve"> Authorization for </w:t>
            </w:r>
            <w:sdt>
              <w:sdtPr>
                <w:rPr>
                  <w:spacing w:val="0"/>
                  <w:sz w:val="20"/>
                  <w:szCs w:val="20"/>
                </w:rPr>
                <w:alias w:val="PA System Abbreviation"/>
                <w:tag w:val="pasystemabbreviation"/>
                <w:id w:val="-2131698899"/>
                <w:showingPlcHdr/>
                <w:text/>
              </w:sdtPr>
              <w:sdtEndPr/>
              <w:sdtContent>
                <w:r w:rsidR="00E01687" w:rsidRPr="00D3032A">
                  <w:rPr>
                    <w:rStyle w:val="PlaceholderText"/>
                    <w:rFonts w:eastAsiaTheme="majorEastAsia"/>
                    <w:spacing w:val="0"/>
                    <w:sz w:val="20"/>
                    <w:szCs w:val="20"/>
                  </w:rPr>
                  <w:t>Click here to enter text.</w:t>
                </w:r>
              </w:sdtContent>
            </w:sdt>
            <w:r w:rsidR="00E01687" w:rsidRPr="00D3032A">
              <w:rPr>
                <w:spacing w:val="0"/>
                <w:sz w:val="20"/>
                <w:szCs w:val="20"/>
              </w:rPr>
              <w:t xml:space="preserve"> , </w:t>
            </w:r>
            <w:sdt>
              <w:sdtPr>
                <w:rPr>
                  <w:spacing w:val="0"/>
                  <w:sz w:val="20"/>
                  <w:szCs w:val="20"/>
                </w:rPr>
                <w:alias w:val="Date of FedRAMP Authorization"/>
                <w:tag w:val="dateofauthorization"/>
                <w:id w:val="-1124542672"/>
                <w:date>
                  <w:dateFormat w:val="M/d/yyyy"/>
                  <w:lid w:val="en-US"/>
                  <w:storeMappedDataAs w:val="dateTime"/>
                  <w:calendar w:val="gregorian"/>
                </w:date>
              </w:sdtPr>
              <w:sdtEndPr/>
              <w:sdtContent>
                <w:r w:rsidR="00E01687" w:rsidRPr="00D3032A">
                  <w:rPr>
                    <w:spacing w:val="0"/>
                    <w:sz w:val="20"/>
                    <w:szCs w:val="20"/>
                  </w:rPr>
                  <w:t>Date of Authorization</w:t>
                </w:r>
              </w:sdtContent>
            </w:sdt>
            <w:r w:rsidR="00E01687" w:rsidRPr="00D3032A">
              <w:rPr>
                <w:spacing w:val="0"/>
                <w:sz w:val="20"/>
                <w:szCs w:val="20"/>
              </w:rPr>
              <w:t xml:space="preserve"> </w:t>
            </w:r>
          </w:p>
        </w:tc>
      </w:tr>
    </w:tbl>
    <w:p w14:paraId="1D6CD4BB" w14:textId="7329D755" w:rsidR="00E01687" w:rsidRDefault="00E01687" w:rsidP="0023111A"/>
    <w:tbl>
      <w:tblPr>
        <w:tblStyle w:val="FedRamp"/>
        <w:tblW w:w="5000" w:type="pct"/>
        <w:jc w:val="center"/>
        <w:tblLook w:val="04A0" w:firstRow="1" w:lastRow="0" w:firstColumn="1" w:lastColumn="0" w:noHBand="0" w:noVBand="1"/>
      </w:tblPr>
      <w:tblGrid>
        <w:gridCol w:w="9576"/>
      </w:tblGrid>
      <w:tr w:rsidR="005218F1" w:rsidRPr="00D80E12" w14:paraId="6A49952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0F24B90" w14:textId="35FF9D9B" w:rsidR="005218F1" w:rsidRPr="00D80E12" w:rsidRDefault="005218F1" w:rsidP="006A3471">
            <w:pPr>
              <w:pStyle w:val="GSATableHeading"/>
              <w:keepNext w:val="0"/>
              <w:keepLines w:val="0"/>
              <w:spacing w:before="40" w:after="40" w:line="240" w:lineRule="auto"/>
              <w:rPr>
                <w:rFonts w:asciiTheme="majorHAnsi" w:hAnsiTheme="majorHAnsi"/>
                <w:b/>
              </w:rPr>
            </w:pPr>
            <w:r>
              <w:rPr>
                <w:rFonts w:asciiTheme="majorHAnsi" w:hAnsiTheme="majorHAnsi"/>
                <w:b/>
              </w:rPr>
              <w:t>CM-5 (2)</w:t>
            </w:r>
            <w:r w:rsidRPr="00D80E12">
              <w:rPr>
                <w:rFonts w:asciiTheme="majorHAnsi" w:hAnsiTheme="majorHAnsi"/>
                <w:b/>
              </w:rPr>
              <w:t xml:space="preserve"> What is the solution and how is it implemented?</w:t>
            </w:r>
          </w:p>
        </w:tc>
      </w:tr>
      <w:tr w:rsidR="005218F1" w14:paraId="4997F9F2" w14:textId="77777777" w:rsidTr="006A3471">
        <w:trPr>
          <w:jc w:val="center"/>
        </w:trPr>
        <w:tc>
          <w:tcPr>
            <w:tcW w:w="5000" w:type="pct"/>
          </w:tcPr>
          <w:p w14:paraId="23ECAC3A" w14:textId="77777777" w:rsidR="005218F1" w:rsidRPr="00D61FF5" w:rsidRDefault="005218F1" w:rsidP="006A3471">
            <w:pPr>
              <w:pStyle w:val="GSATableText"/>
              <w:spacing w:before="40" w:after="40" w:line="240" w:lineRule="auto"/>
              <w:rPr>
                <w:sz w:val="20"/>
              </w:rPr>
            </w:pPr>
          </w:p>
        </w:tc>
      </w:tr>
    </w:tbl>
    <w:p w14:paraId="718CD601" w14:textId="77777777" w:rsidR="0023111A" w:rsidRDefault="0023111A" w:rsidP="0023111A"/>
    <w:p w14:paraId="42FACB9D" w14:textId="77777777" w:rsidR="0023111A" w:rsidRDefault="0023111A" w:rsidP="008A02B6">
      <w:pPr>
        <w:pStyle w:val="Heading4"/>
        <w:numPr>
          <w:ilvl w:val="0"/>
          <w:numId w:val="0"/>
        </w:numPr>
      </w:pPr>
      <w:bookmarkStart w:id="1423" w:name="_Toc383429651"/>
      <w:bookmarkStart w:id="1424" w:name="_Toc383433288"/>
      <w:bookmarkStart w:id="1425" w:name="_Toc383444520"/>
      <w:bookmarkStart w:id="1426" w:name="_Toc385594161"/>
      <w:bookmarkStart w:id="1427" w:name="_Toc385594553"/>
      <w:bookmarkStart w:id="1428" w:name="_Toc385594941"/>
      <w:bookmarkStart w:id="1429" w:name="_Toc388620791"/>
      <w:bookmarkStart w:id="1430" w:name="_Toc520895468"/>
      <w:bookmarkStart w:id="1431" w:name="_Toc522289092"/>
      <w:r>
        <w:t>CM-5 (3</w:t>
      </w:r>
      <w:r w:rsidRPr="00C66718">
        <w:t>)</w:t>
      </w:r>
      <w:r>
        <w:t xml:space="preserve"> </w:t>
      </w:r>
      <w:r w:rsidRPr="00C66718">
        <w:t>Control</w:t>
      </w:r>
      <w:r>
        <w:t xml:space="preserve"> Enhancement </w:t>
      </w:r>
      <w:bookmarkEnd w:id="1423"/>
      <w:bookmarkEnd w:id="1424"/>
      <w:bookmarkEnd w:id="1425"/>
      <w:bookmarkEnd w:id="1426"/>
      <w:bookmarkEnd w:id="1427"/>
      <w:bookmarkEnd w:id="1428"/>
      <w:bookmarkEnd w:id="1429"/>
      <w:r>
        <w:t>(M) (H)</w:t>
      </w:r>
      <w:bookmarkEnd w:id="1430"/>
      <w:bookmarkEnd w:id="1431"/>
    </w:p>
    <w:p w14:paraId="2A622B91" w14:textId="77777777" w:rsidR="0023111A" w:rsidRPr="00336A7A" w:rsidRDefault="0023111A" w:rsidP="0023111A">
      <w:pPr>
        <w:rPr>
          <w:rFonts w:asciiTheme="minorHAnsi" w:hAnsiTheme="minorHAnsi" w:cstheme="minorHAnsi"/>
          <w:color w:val="auto"/>
        </w:rPr>
      </w:pPr>
      <w:r w:rsidRPr="00336A7A">
        <w:rPr>
          <w:rFonts w:asciiTheme="minorHAnsi" w:hAnsiTheme="minorHAnsi" w:cstheme="minorHAnsi"/>
          <w:color w:val="auto"/>
        </w:rPr>
        <w:t>The information system prevents the installation of [</w:t>
      </w:r>
      <w:r w:rsidRPr="00336A7A">
        <w:rPr>
          <w:rStyle w:val="GSAItalicEmphasisChar"/>
          <w:rFonts w:asciiTheme="minorHAnsi" w:hAnsiTheme="minorHAnsi" w:cstheme="minorHAnsi"/>
          <w:color w:val="auto"/>
        </w:rPr>
        <w:t>Assignment: organization-defined software and firmware components</w:t>
      </w:r>
      <w:r w:rsidRPr="00336A7A">
        <w:rPr>
          <w:rFonts w:asciiTheme="minorHAnsi" w:hAnsiTheme="minorHAnsi" w:cstheme="minorHAnsi"/>
          <w:color w:val="auto"/>
        </w:rPr>
        <w:t>] without verification that the component has been digitally signed using a certificate that is recognized and approved by the organization.</w:t>
      </w:r>
    </w:p>
    <w:p w14:paraId="132E11E0" w14:textId="77777777" w:rsidR="0023111A" w:rsidRPr="00336A7A" w:rsidRDefault="0023111A" w:rsidP="0023111A">
      <w:pPr>
        <w:pStyle w:val="GSAGuidance"/>
        <w:rPr>
          <w:rFonts w:asciiTheme="minorHAnsi" w:hAnsiTheme="minorHAnsi" w:cstheme="minorHAnsi"/>
          <w:color w:val="auto"/>
          <w:sz w:val="20"/>
          <w:szCs w:val="20"/>
        </w:rPr>
      </w:pPr>
      <w:r w:rsidRPr="00336A7A">
        <w:rPr>
          <w:rStyle w:val="GSAGuidanceBoldChar"/>
          <w:rFonts w:asciiTheme="minorHAnsi" w:hAnsiTheme="minorHAnsi" w:cstheme="minorHAnsi"/>
          <w:color w:val="auto"/>
          <w:sz w:val="20"/>
          <w:szCs w:val="20"/>
        </w:rPr>
        <w:t xml:space="preserve">CM-5 (3) Additional </w:t>
      </w:r>
      <w:proofErr w:type="spellStart"/>
      <w:r w:rsidRPr="00336A7A">
        <w:rPr>
          <w:rStyle w:val="GSAGuidanceBoldChar"/>
          <w:rFonts w:asciiTheme="minorHAnsi" w:hAnsiTheme="minorHAnsi" w:cstheme="minorHAnsi"/>
          <w:color w:val="auto"/>
          <w:sz w:val="20"/>
          <w:szCs w:val="20"/>
        </w:rPr>
        <w:t>FedRAMP</w:t>
      </w:r>
      <w:proofErr w:type="spellEnd"/>
      <w:r w:rsidRPr="00336A7A">
        <w:rPr>
          <w:rStyle w:val="GSAGuidanceBoldChar"/>
          <w:rFonts w:asciiTheme="minorHAnsi" w:hAnsiTheme="minorHAnsi" w:cstheme="minorHAnsi"/>
          <w:color w:val="auto"/>
          <w:sz w:val="20"/>
          <w:szCs w:val="20"/>
        </w:rPr>
        <w:t xml:space="preserve"> Requirements and Guidance</w:t>
      </w:r>
      <w:r w:rsidRPr="00336A7A">
        <w:rPr>
          <w:rFonts w:asciiTheme="minorHAnsi" w:hAnsiTheme="minorHAnsi" w:cstheme="minorHAnsi"/>
          <w:color w:val="auto"/>
          <w:sz w:val="20"/>
          <w:szCs w:val="20"/>
        </w:rPr>
        <w:t xml:space="preserve">: </w:t>
      </w:r>
    </w:p>
    <w:p w14:paraId="69707AB1" w14:textId="77777777" w:rsidR="0023111A" w:rsidRPr="00336A7A" w:rsidRDefault="0023111A" w:rsidP="0023111A">
      <w:pPr>
        <w:pStyle w:val="GSAGuidance"/>
        <w:rPr>
          <w:rFonts w:asciiTheme="minorHAnsi" w:hAnsiTheme="minorHAnsi" w:cstheme="minorHAnsi"/>
          <w:color w:val="auto"/>
          <w:sz w:val="20"/>
          <w:szCs w:val="20"/>
        </w:rPr>
      </w:pPr>
      <w:r w:rsidRPr="00336A7A">
        <w:rPr>
          <w:rStyle w:val="GSAGuidanceBoldChar"/>
          <w:rFonts w:asciiTheme="minorHAnsi" w:hAnsiTheme="minorHAnsi" w:cstheme="minorHAnsi"/>
          <w:color w:val="auto"/>
          <w:sz w:val="20"/>
          <w:szCs w:val="20"/>
        </w:rPr>
        <w:t>Guidance</w:t>
      </w:r>
      <w:r w:rsidRPr="00336A7A">
        <w:rPr>
          <w:rFonts w:asciiTheme="minorHAnsi" w:hAnsiTheme="minorHAnsi" w:cstheme="minorHAnsi"/>
          <w:color w:val="auto"/>
          <w:sz w:val="20"/>
          <w:szCs w:val="20"/>
        </w:rPr>
        <w:t>: If digital signatures/certificates are unavailable, alternative cryptographic integrity checks (hashes, self-signed certs, etc.) can be used.</w:t>
      </w:r>
    </w:p>
    <w:p w14:paraId="0D89B7F2" w14:textId="4526B62C"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B6295" w:rsidRPr="00860801" w14:paraId="3DEB605D"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12BCBE2" w14:textId="4D9FB8A9" w:rsidR="00AB6295" w:rsidRPr="00860801" w:rsidRDefault="009C44E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CM-5 (3)</w:t>
            </w:r>
          </w:p>
        </w:tc>
        <w:tc>
          <w:tcPr>
            <w:tcW w:w="4189" w:type="pct"/>
            <w:hideMark/>
          </w:tcPr>
          <w:p w14:paraId="28396BDA" w14:textId="77777777" w:rsidR="00AB6295" w:rsidRPr="00860801" w:rsidRDefault="00AB629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B6295" w:rsidRPr="00D3032A" w14:paraId="70BD784C" w14:textId="77777777" w:rsidTr="00767AEA">
        <w:trPr>
          <w:jc w:val="center"/>
        </w:trPr>
        <w:tc>
          <w:tcPr>
            <w:tcW w:w="5000" w:type="pct"/>
            <w:gridSpan w:val="2"/>
            <w:hideMark/>
          </w:tcPr>
          <w:p w14:paraId="09DCA548" w14:textId="77777777" w:rsidR="00AB6295" w:rsidRPr="00D3032A" w:rsidRDefault="00AB629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B6295" w:rsidRPr="00D3032A" w14:paraId="7B976009" w14:textId="77777777" w:rsidTr="00767AEA">
        <w:trPr>
          <w:jc w:val="center"/>
        </w:trPr>
        <w:tc>
          <w:tcPr>
            <w:tcW w:w="5000" w:type="pct"/>
            <w:gridSpan w:val="2"/>
            <w:hideMark/>
          </w:tcPr>
          <w:p w14:paraId="2FBCDDD7" w14:textId="7A1AD98F" w:rsidR="00AB6295" w:rsidRPr="002C0D4A" w:rsidRDefault="00AB6295" w:rsidP="006A3471">
            <w:pPr>
              <w:pStyle w:val="GSATableText"/>
              <w:spacing w:before="40" w:after="40" w:line="240" w:lineRule="auto"/>
              <w:rPr>
                <w:spacing w:val="0"/>
                <w:sz w:val="20"/>
                <w:szCs w:val="20"/>
              </w:rPr>
            </w:pPr>
            <w:r w:rsidRPr="002C0D4A">
              <w:rPr>
                <w:spacing w:val="0"/>
                <w:sz w:val="20"/>
              </w:rPr>
              <w:t xml:space="preserve">Parameter </w:t>
            </w:r>
            <w:r w:rsidR="009C44EB">
              <w:rPr>
                <w:spacing w:val="0"/>
                <w:sz w:val="20"/>
              </w:rPr>
              <w:t>CM-5 (3):</w:t>
            </w:r>
            <w:r w:rsidRPr="002C0D4A">
              <w:rPr>
                <w:spacing w:val="0"/>
                <w:sz w:val="20"/>
              </w:rPr>
              <w:t xml:space="preserve"> </w:t>
            </w:r>
          </w:p>
        </w:tc>
      </w:tr>
      <w:tr w:rsidR="00AB6295" w:rsidRPr="00D3032A" w14:paraId="784EED69" w14:textId="77777777" w:rsidTr="00767AEA">
        <w:trPr>
          <w:jc w:val="center"/>
        </w:trPr>
        <w:tc>
          <w:tcPr>
            <w:tcW w:w="5000" w:type="pct"/>
            <w:gridSpan w:val="2"/>
            <w:hideMark/>
          </w:tcPr>
          <w:p w14:paraId="794C3ECA" w14:textId="77777777" w:rsidR="00AB6295" w:rsidRPr="00D3032A" w:rsidRDefault="00AB629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D11BF98"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799747970"/>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Implemented</w:t>
            </w:r>
          </w:p>
          <w:p w14:paraId="2CF01FEF"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812049445"/>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Partially implemented</w:t>
            </w:r>
          </w:p>
          <w:p w14:paraId="1305D517"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862092684"/>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Planned</w:t>
            </w:r>
          </w:p>
          <w:p w14:paraId="61CC8ED9"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781646544"/>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Alternative implementation</w:t>
            </w:r>
          </w:p>
          <w:p w14:paraId="7F90FD36"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601842385"/>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Not applicable</w:t>
            </w:r>
          </w:p>
        </w:tc>
      </w:tr>
      <w:tr w:rsidR="00AB6295" w:rsidRPr="00D3032A" w14:paraId="41643915" w14:textId="77777777" w:rsidTr="00767AEA">
        <w:trPr>
          <w:jc w:val="center"/>
        </w:trPr>
        <w:tc>
          <w:tcPr>
            <w:tcW w:w="5000" w:type="pct"/>
            <w:gridSpan w:val="2"/>
            <w:hideMark/>
          </w:tcPr>
          <w:p w14:paraId="06F6CB76" w14:textId="77777777" w:rsidR="00AB6295" w:rsidRPr="00D3032A" w:rsidRDefault="00AB629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4E81A26"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402901608"/>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Service Provider Corporate</w:t>
            </w:r>
          </w:p>
          <w:p w14:paraId="17400B0F"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904951778"/>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Service Provider System Specific</w:t>
            </w:r>
          </w:p>
          <w:p w14:paraId="0EF4FD78"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756755554"/>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Service Provider Hybrid (Corporate and System Specific)</w:t>
            </w:r>
          </w:p>
          <w:p w14:paraId="67AC8EDA"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384712952"/>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Configured by Customer (Customer System Specific) </w:t>
            </w:r>
          </w:p>
          <w:p w14:paraId="61F12C1E"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814788326"/>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Provided by Customer (Customer System Specific) </w:t>
            </w:r>
          </w:p>
          <w:p w14:paraId="7C365C74"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1004861411"/>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Shared (Service Provider and Customer Responsibility)</w:t>
            </w:r>
          </w:p>
          <w:p w14:paraId="4C85BB03" w14:textId="77777777" w:rsidR="00AB6295" w:rsidRPr="00D3032A" w:rsidRDefault="00566AC8" w:rsidP="006A3471">
            <w:pPr>
              <w:pStyle w:val="GSATableText"/>
              <w:spacing w:before="40" w:after="40" w:line="240" w:lineRule="auto"/>
              <w:rPr>
                <w:spacing w:val="0"/>
                <w:sz w:val="20"/>
                <w:szCs w:val="20"/>
              </w:rPr>
            </w:pPr>
            <w:sdt>
              <w:sdtPr>
                <w:rPr>
                  <w:spacing w:val="0"/>
                  <w:sz w:val="20"/>
                  <w:szCs w:val="20"/>
                </w:rPr>
                <w:id w:val="687031176"/>
                <w14:checkbox>
                  <w14:checked w14:val="0"/>
                  <w14:checkedState w14:val="2612" w14:font="MS Gothic"/>
                  <w14:uncheckedState w14:val="2610" w14:font="MS Gothic"/>
                </w14:checkbox>
              </w:sdtPr>
              <w:sdtEndPr/>
              <w:sdtContent>
                <w:r w:rsidR="00AB6295" w:rsidRPr="00D3032A">
                  <w:rPr>
                    <w:rFonts w:eastAsia="MS Gothic" w:hint="eastAsia"/>
                    <w:spacing w:val="0"/>
                    <w:sz w:val="20"/>
                    <w:szCs w:val="20"/>
                  </w:rPr>
                  <w:t>☐</w:t>
                </w:r>
              </w:sdtContent>
            </w:sdt>
            <w:r w:rsidR="00AB6295" w:rsidRPr="00D3032A">
              <w:rPr>
                <w:spacing w:val="0"/>
                <w:sz w:val="20"/>
                <w:szCs w:val="20"/>
              </w:rPr>
              <w:t xml:space="preserve"> Inherited from pre-existing </w:t>
            </w:r>
            <w:proofErr w:type="spellStart"/>
            <w:r w:rsidR="00AB6295" w:rsidRPr="00D3032A">
              <w:rPr>
                <w:spacing w:val="0"/>
                <w:sz w:val="20"/>
                <w:szCs w:val="20"/>
              </w:rPr>
              <w:t>FedRAMP</w:t>
            </w:r>
            <w:proofErr w:type="spellEnd"/>
            <w:r w:rsidR="00AB6295" w:rsidRPr="00D3032A">
              <w:rPr>
                <w:spacing w:val="0"/>
                <w:sz w:val="20"/>
                <w:szCs w:val="20"/>
              </w:rPr>
              <w:t xml:space="preserve"> Authorization for </w:t>
            </w:r>
            <w:sdt>
              <w:sdtPr>
                <w:rPr>
                  <w:spacing w:val="0"/>
                  <w:sz w:val="20"/>
                  <w:szCs w:val="20"/>
                </w:rPr>
                <w:alias w:val="PA System Abbreviation"/>
                <w:tag w:val="pasystemabbreviation"/>
                <w:id w:val="36632868"/>
                <w:showingPlcHdr/>
                <w:text/>
              </w:sdtPr>
              <w:sdtEndPr/>
              <w:sdtContent>
                <w:r w:rsidR="00AB6295" w:rsidRPr="00D3032A">
                  <w:rPr>
                    <w:rStyle w:val="PlaceholderText"/>
                    <w:rFonts w:eastAsiaTheme="majorEastAsia"/>
                    <w:spacing w:val="0"/>
                    <w:sz w:val="20"/>
                    <w:szCs w:val="20"/>
                  </w:rPr>
                  <w:t>Click here to enter text.</w:t>
                </w:r>
              </w:sdtContent>
            </w:sdt>
            <w:r w:rsidR="00AB6295" w:rsidRPr="00D3032A">
              <w:rPr>
                <w:spacing w:val="0"/>
                <w:sz w:val="20"/>
                <w:szCs w:val="20"/>
              </w:rPr>
              <w:t xml:space="preserve"> , </w:t>
            </w:r>
            <w:sdt>
              <w:sdtPr>
                <w:rPr>
                  <w:spacing w:val="0"/>
                  <w:sz w:val="20"/>
                  <w:szCs w:val="20"/>
                </w:rPr>
                <w:alias w:val="Date of FedRAMP Authorization"/>
                <w:tag w:val="dateofauthorization"/>
                <w:id w:val="1383991216"/>
                <w:date>
                  <w:dateFormat w:val="M/d/yyyy"/>
                  <w:lid w:val="en-US"/>
                  <w:storeMappedDataAs w:val="dateTime"/>
                  <w:calendar w:val="gregorian"/>
                </w:date>
              </w:sdtPr>
              <w:sdtEndPr/>
              <w:sdtContent>
                <w:r w:rsidR="00AB6295" w:rsidRPr="00D3032A">
                  <w:rPr>
                    <w:spacing w:val="0"/>
                    <w:sz w:val="20"/>
                    <w:szCs w:val="20"/>
                  </w:rPr>
                  <w:t>Date of Authorization</w:t>
                </w:r>
              </w:sdtContent>
            </w:sdt>
            <w:r w:rsidR="00AB6295" w:rsidRPr="00D3032A">
              <w:rPr>
                <w:spacing w:val="0"/>
                <w:sz w:val="20"/>
                <w:szCs w:val="20"/>
              </w:rPr>
              <w:t xml:space="preserve"> </w:t>
            </w:r>
          </w:p>
        </w:tc>
      </w:tr>
    </w:tbl>
    <w:p w14:paraId="7927A2B4" w14:textId="0099C2BD" w:rsidR="00AB6295" w:rsidRDefault="00AB6295" w:rsidP="0023111A"/>
    <w:tbl>
      <w:tblPr>
        <w:tblStyle w:val="FedRamp"/>
        <w:tblW w:w="5000" w:type="pct"/>
        <w:jc w:val="center"/>
        <w:tblLook w:val="04A0" w:firstRow="1" w:lastRow="0" w:firstColumn="1" w:lastColumn="0" w:noHBand="0" w:noVBand="1"/>
      </w:tblPr>
      <w:tblGrid>
        <w:gridCol w:w="9576"/>
      </w:tblGrid>
      <w:tr w:rsidR="005218F1" w:rsidRPr="00D80E12" w14:paraId="2FB7636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DE89C0D" w14:textId="0AED04E8" w:rsidR="005218F1" w:rsidRPr="00D80E12" w:rsidRDefault="005218F1" w:rsidP="006A3471">
            <w:pPr>
              <w:pStyle w:val="GSATableHeading"/>
              <w:keepNext w:val="0"/>
              <w:keepLines w:val="0"/>
              <w:spacing w:before="40" w:after="40" w:line="240" w:lineRule="auto"/>
              <w:rPr>
                <w:rFonts w:asciiTheme="majorHAnsi" w:hAnsiTheme="majorHAnsi"/>
                <w:b/>
              </w:rPr>
            </w:pPr>
            <w:r>
              <w:rPr>
                <w:rFonts w:asciiTheme="majorHAnsi" w:hAnsiTheme="majorHAnsi"/>
                <w:b/>
              </w:rPr>
              <w:t>CM-5 (3)</w:t>
            </w:r>
            <w:r w:rsidRPr="00D80E12">
              <w:rPr>
                <w:rFonts w:asciiTheme="majorHAnsi" w:hAnsiTheme="majorHAnsi"/>
                <w:b/>
              </w:rPr>
              <w:t xml:space="preserve"> What is the solution and how is it implemented?</w:t>
            </w:r>
          </w:p>
        </w:tc>
      </w:tr>
      <w:tr w:rsidR="005218F1" w14:paraId="0AC3E0C6" w14:textId="77777777" w:rsidTr="006A3471">
        <w:trPr>
          <w:jc w:val="center"/>
        </w:trPr>
        <w:tc>
          <w:tcPr>
            <w:tcW w:w="5000" w:type="pct"/>
          </w:tcPr>
          <w:p w14:paraId="296E6275" w14:textId="77777777" w:rsidR="005218F1" w:rsidRPr="00D61FF5" w:rsidRDefault="005218F1" w:rsidP="006A3471">
            <w:pPr>
              <w:pStyle w:val="GSATableText"/>
              <w:spacing w:before="40" w:after="40" w:line="240" w:lineRule="auto"/>
              <w:rPr>
                <w:sz w:val="20"/>
              </w:rPr>
            </w:pPr>
          </w:p>
        </w:tc>
      </w:tr>
    </w:tbl>
    <w:p w14:paraId="46CFDDE3" w14:textId="77777777" w:rsidR="0023111A" w:rsidRDefault="0023111A" w:rsidP="0023111A"/>
    <w:p w14:paraId="2F803A43" w14:textId="77777777" w:rsidR="0023111A" w:rsidRDefault="0023111A" w:rsidP="008A02B6">
      <w:pPr>
        <w:pStyle w:val="Heading4"/>
        <w:numPr>
          <w:ilvl w:val="0"/>
          <w:numId w:val="0"/>
        </w:numPr>
      </w:pPr>
      <w:bookmarkStart w:id="1432" w:name="_Toc383429652"/>
      <w:bookmarkStart w:id="1433" w:name="_Toc383433289"/>
      <w:bookmarkStart w:id="1434" w:name="_Toc383444521"/>
      <w:bookmarkStart w:id="1435" w:name="_Toc385594162"/>
      <w:bookmarkStart w:id="1436" w:name="_Toc385594554"/>
      <w:bookmarkStart w:id="1437" w:name="_Toc385594942"/>
      <w:bookmarkStart w:id="1438" w:name="_Toc388620792"/>
      <w:bookmarkStart w:id="1439" w:name="_Toc520895469"/>
      <w:bookmarkStart w:id="1440" w:name="_Toc522289093"/>
      <w:r>
        <w:lastRenderedPageBreak/>
        <w:t>CM-5 (5</w:t>
      </w:r>
      <w:r w:rsidRPr="00A8144E">
        <w:t>)</w:t>
      </w:r>
      <w:r>
        <w:t xml:space="preserve"> </w:t>
      </w:r>
      <w:r w:rsidRPr="00A8144E">
        <w:t>Control</w:t>
      </w:r>
      <w:r>
        <w:t xml:space="preserve"> Enhancement </w:t>
      </w:r>
      <w:bookmarkEnd w:id="1432"/>
      <w:bookmarkEnd w:id="1433"/>
      <w:bookmarkEnd w:id="1434"/>
      <w:bookmarkEnd w:id="1435"/>
      <w:bookmarkEnd w:id="1436"/>
      <w:bookmarkEnd w:id="1437"/>
      <w:bookmarkEnd w:id="1438"/>
      <w:r>
        <w:t>(M) (H)</w:t>
      </w:r>
      <w:bookmarkEnd w:id="1439"/>
      <w:bookmarkEnd w:id="1440"/>
    </w:p>
    <w:p w14:paraId="6547EC49" w14:textId="77777777" w:rsidR="0023111A" w:rsidRPr="00336A7A" w:rsidRDefault="0023111A" w:rsidP="0023111A">
      <w:pPr>
        <w:keepNext/>
        <w:rPr>
          <w:color w:val="auto"/>
        </w:rPr>
      </w:pPr>
      <w:r w:rsidRPr="00336A7A">
        <w:rPr>
          <w:color w:val="auto"/>
        </w:rPr>
        <w:t>The organization:</w:t>
      </w:r>
    </w:p>
    <w:p w14:paraId="1340A575" w14:textId="77777777" w:rsidR="0023111A" w:rsidRPr="00336A7A" w:rsidRDefault="0023111A" w:rsidP="00CF0981">
      <w:pPr>
        <w:pStyle w:val="GSAListParagraphalpha"/>
        <w:numPr>
          <w:ilvl w:val="0"/>
          <w:numId w:val="55"/>
        </w:numPr>
        <w:rPr>
          <w:rFonts w:asciiTheme="minorHAnsi" w:hAnsiTheme="minorHAnsi" w:cstheme="minorHAnsi"/>
          <w:color w:val="auto"/>
          <w:sz w:val="22"/>
        </w:rPr>
      </w:pPr>
      <w:r w:rsidRPr="00336A7A">
        <w:rPr>
          <w:rFonts w:asciiTheme="minorHAnsi" w:hAnsiTheme="minorHAnsi" w:cstheme="minorHAnsi"/>
          <w:color w:val="auto"/>
          <w:sz w:val="22"/>
        </w:rPr>
        <w:t xml:space="preserve">Limits privileges to change information system components and system-related information within a production or operational environment; and </w:t>
      </w:r>
    </w:p>
    <w:p w14:paraId="3218336D" w14:textId="77777777" w:rsidR="0023111A" w:rsidRPr="00336A7A" w:rsidRDefault="0023111A" w:rsidP="00CF0981">
      <w:pPr>
        <w:pStyle w:val="GSAListParagraphalpha"/>
        <w:numPr>
          <w:ilvl w:val="0"/>
          <w:numId w:val="55"/>
        </w:numPr>
        <w:rPr>
          <w:rFonts w:asciiTheme="minorHAnsi" w:hAnsiTheme="minorHAnsi" w:cstheme="minorHAnsi"/>
          <w:color w:val="auto"/>
          <w:sz w:val="22"/>
        </w:rPr>
      </w:pPr>
      <w:r w:rsidRPr="00336A7A">
        <w:rPr>
          <w:rFonts w:asciiTheme="minorHAnsi" w:hAnsiTheme="minorHAnsi" w:cstheme="minorHAnsi"/>
          <w:color w:val="auto"/>
          <w:sz w:val="22"/>
        </w:rPr>
        <w:t>Reviews and reevaluates privileges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at least quarterly</w:t>
      </w:r>
      <w:r w:rsidRPr="00336A7A">
        <w:rPr>
          <w:rFonts w:asciiTheme="minorHAnsi" w:hAnsiTheme="minorHAnsi" w:cstheme="minorHAnsi"/>
          <w:color w:val="auto"/>
          <w:sz w:val="22"/>
        </w:rPr>
        <w:t xml:space="preserve">]. </w:t>
      </w:r>
    </w:p>
    <w:p w14:paraId="28024F2D" w14:textId="28FE685C" w:rsidR="0023111A" w:rsidRPr="00336A7A"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9C44EB" w:rsidRPr="00860801" w14:paraId="1EEC0350"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D4328A7" w14:textId="7C70D442" w:rsidR="009C44EB" w:rsidRPr="00860801" w:rsidRDefault="009C44E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971907">
              <w:rPr>
                <w:rFonts w:asciiTheme="majorHAnsi" w:hAnsiTheme="majorHAnsi"/>
                <w:b/>
                <w:color w:val="FFFFFF" w:themeColor="background1"/>
                <w:szCs w:val="20"/>
              </w:rPr>
              <w:t>-5 (5)</w:t>
            </w:r>
          </w:p>
        </w:tc>
        <w:tc>
          <w:tcPr>
            <w:tcW w:w="4189" w:type="pct"/>
            <w:hideMark/>
          </w:tcPr>
          <w:p w14:paraId="547B72B2" w14:textId="77777777" w:rsidR="009C44EB" w:rsidRPr="00860801" w:rsidRDefault="009C44E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C44EB" w:rsidRPr="00D3032A" w14:paraId="61EC71B7" w14:textId="77777777" w:rsidTr="00767AEA">
        <w:trPr>
          <w:jc w:val="center"/>
        </w:trPr>
        <w:tc>
          <w:tcPr>
            <w:tcW w:w="5000" w:type="pct"/>
            <w:gridSpan w:val="2"/>
            <w:hideMark/>
          </w:tcPr>
          <w:p w14:paraId="5F47D613" w14:textId="77777777" w:rsidR="009C44EB" w:rsidRPr="00D3032A" w:rsidRDefault="009C44E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C44EB" w:rsidRPr="00D3032A" w14:paraId="350AB8A2" w14:textId="77777777" w:rsidTr="00767AEA">
        <w:trPr>
          <w:jc w:val="center"/>
        </w:trPr>
        <w:tc>
          <w:tcPr>
            <w:tcW w:w="5000" w:type="pct"/>
            <w:gridSpan w:val="2"/>
            <w:hideMark/>
          </w:tcPr>
          <w:p w14:paraId="46D35904" w14:textId="58521C82" w:rsidR="009C44EB" w:rsidRPr="002C0D4A" w:rsidRDefault="009C44EB" w:rsidP="006A3471">
            <w:pPr>
              <w:pStyle w:val="GSATableText"/>
              <w:spacing w:before="40" w:after="40" w:line="240" w:lineRule="auto"/>
              <w:rPr>
                <w:spacing w:val="0"/>
                <w:sz w:val="20"/>
                <w:szCs w:val="20"/>
              </w:rPr>
            </w:pPr>
            <w:r w:rsidRPr="002C0D4A">
              <w:rPr>
                <w:spacing w:val="0"/>
                <w:sz w:val="20"/>
              </w:rPr>
              <w:t xml:space="preserve">Parameter </w:t>
            </w:r>
            <w:r w:rsidR="00971907">
              <w:rPr>
                <w:spacing w:val="0"/>
                <w:sz w:val="20"/>
              </w:rPr>
              <w:t>CM-5(5)(b)</w:t>
            </w:r>
            <w:r w:rsidRPr="002C0D4A">
              <w:rPr>
                <w:spacing w:val="0"/>
                <w:sz w:val="20"/>
              </w:rPr>
              <w:t xml:space="preserve"> </w:t>
            </w:r>
          </w:p>
        </w:tc>
      </w:tr>
      <w:tr w:rsidR="009C44EB" w:rsidRPr="00D3032A" w14:paraId="685593A1" w14:textId="77777777" w:rsidTr="00767AEA">
        <w:trPr>
          <w:jc w:val="center"/>
        </w:trPr>
        <w:tc>
          <w:tcPr>
            <w:tcW w:w="5000" w:type="pct"/>
            <w:gridSpan w:val="2"/>
            <w:hideMark/>
          </w:tcPr>
          <w:p w14:paraId="7759F1F2" w14:textId="77777777" w:rsidR="009C44EB" w:rsidRPr="00D3032A" w:rsidRDefault="009C44E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0A3BB9C"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1126047234"/>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Implemented</w:t>
            </w:r>
          </w:p>
          <w:p w14:paraId="346142B0"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2070224119"/>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Partially implemented</w:t>
            </w:r>
          </w:p>
          <w:p w14:paraId="12482CD0"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2028316230"/>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Planned</w:t>
            </w:r>
          </w:p>
          <w:p w14:paraId="75EBD6FD"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2028438230"/>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Alternative implementation</w:t>
            </w:r>
          </w:p>
          <w:p w14:paraId="73A3A749"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1699385130"/>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Not applicable</w:t>
            </w:r>
          </w:p>
        </w:tc>
      </w:tr>
      <w:tr w:rsidR="009C44EB" w:rsidRPr="00D3032A" w14:paraId="18B6D877" w14:textId="77777777" w:rsidTr="00767AEA">
        <w:trPr>
          <w:jc w:val="center"/>
        </w:trPr>
        <w:tc>
          <w:tcPr>
            <w:tcW w:w="5000" w:type="pct"/>
            <w:gridSpan w:val="2"/>
            <w:hideMark/>
          </w:tcPr>
          <w:p w14:paraId="360D67EC" w14:textId="77777777" w:rsidR="009C44EB" w:rsidRPr="00D3032A" w:rsidRDefault="009C44E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B5899CF"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617262505"/>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Service Provider Corporate</w:t>
            </w:r>
          </w:p>
          <w:p w14:paraId="51116234"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2117360295"/>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Service Provider System Specific</w:t>
            </w:r>
          </w:p>
          <w:p w14:paraId="22F15416"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1180810495"/>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Service Provider Hybrid (Corporate and System Specific)</w:t>
            </w:r>
          </w:p>
          <w:p w14:paraId="1F3398C0"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541676422"/>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Configured by Customer (Customer System Specific) </w:t>
            </w:r>
          </w:p>
          <w:p w14:paraId="1977BF8A"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930010942"/>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Provided by Customer (Customer System Specific) </w:t>
            </w:r>
          </w:p>
          <w:p w14:paraId="21FBD70B"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568660201"/>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Shared (Service Provider and Customer Responsibility)</w:t>
            </w:r>
          </w:p>
          <w:p w14:paraId="55758687" w14:textId="77777777" w:rsidR="009C44EB" w:rsidRPr="00D3032A" w:rsidRDefault="00566AC8" w:rsidP="006A3471">
            <w:pPr>
              <w:pStyle w:val="GSATableText"/>
              <w:spacing w:before="40" w:after="40" w:line="240" w:lineRule="auto"/>
              <w:rPr>
                <w:spacing w:val="0"/>
                <w:sz w:val="20"/>
                <w:szCs w:val="20"/>
              </w:rPr>
            </w:pPr>
            <w:sdt>
              <w:sdtPr>
                <w:rPr>
                  <w:spacing w:val="0"/>
                  <w:sz w:val="20"/>
                  <w:szCs w:val="20"/>
                </w:rPr>
                <w:id w:val="-1136796365"/>
                <w14:checkbox>
                  <w14:checked w14:val="0"/>
                  <w14:checkedState w14:val="2612" w14:font="MS Gothic"/>
                  <w14:uncheckedState w14:val="2610" w14:font="MS Gothic"/>
                </w14:checkbox>
              </w:sdtPr>
              <w:sdtEndPr/>
              <w:sdtContent>
                <w:r w:rsidR="009C44EB" w:rsidRPr="00D3032A">
                  <w:rPr>
                    <w:rFonts w:eastAsia="MS Gothic" w:hint="eastAsia"/>
                    <w:spacing w:val="0"/>
                    <w:sz w:val="20"/>
                    <w:szCs w:val="20"/>
                  </w:rPr>
                  <w:t>☐</w:t>
                </w:r>
              </w:sdtContent>
            </w:sdt>
            <w:r w:rsidR="009C44EB" w:rsidRPr="00D3032A">
              <w:rPr>
                <w:spacing w:val="0"/>
                <w:sz w:val="20"/>
                <w:szCs w:val="20"/>
              </w:rPr>
              <w:t xml:space="preserve"> Inherited from pre-existing </w:t>
            </w:r>
            <w:proofErr w:type="spellStart"/>
            <w:r w:rsidR="009C44EB" w:rsidRPr="00D3032A">
              <w:rPr>
                <w:spacing w:val="0"/>
                <w:sz w:val="20"/>
                <w:szCs w:val="20"/>
              </w:rPr>
              <w:t>FedRAMP</w:t>
            </w:r>
            <w:proofErr w:type="spellEnd"/>
            <w:r w:rsidR="009C44EB" w:rsidRPr="00D3032A">
              <w:rPr>
                <w:spacing w:val="0"/>
                <w:sz w:val="20"/>
                <w:szCs w:val="20"/>
              </w:rPr>
              <w:t xml:space="preserve"> Authorization for </w:t>
            </w:r>
            <w:sdt>
              <w:sdtPr>
                <w:rPr>
                  <w:spacing w:val="0"/>
                  <w:sz w:val="20"/>
                  <w:szCs w:val="20"/>
                </w:rPr>
                <w:alias w:val="PA System Abbreviation"/>
                <w:tag w:val="pasystemabbreviation"/>
                <w:id w:val="1465395062"/>
                <w:showingPlcHdr/>
                <w:text/>
              </w:sdtPr>
              <w:sdtEndPr/>
              <w:sdtContent>
                <w:r w:rsidR="009C44EB" w:rsidRPr="00D3032A">
                  <w:rPr>
                    <w:rStyle w:val="PlaceholderText"/>
                    <w:rFonts w:eastAsiaTheme="majorEastAsia"/>
                    <w:spacing w:val="0"/>
                    <w:sz w:val="20"/>
                    <w:szCs w:val="20"/>
                  </w:rPr>
                  <w:t>Click here to enter text.</w:t>
                </w:r>
              </w:sdtContent>
            </w:sdt>
            <w:r w:rsidR="009C44EB" w:rsidRPr="00D3032A">
              <w:rPr>
                <w:spacing w:val="0"/>
                <w:sz w:val="20"/>
                <w:szCs w:val="20"/>
              </w:rPr>
              <w:t xml:space="preserve"> , </w:t>
            </w:r>
            <w:sdt>
              <w:sdtPr>
                <w:rPr>
                  <w:spacing w:val="0"/>
                  <w:sz w:val="20"/>
                  <w:szCs w:val="20"/>
                </w:rPr>
                <w:alias w:val="Date of FedRAMP Authorization"/>
                <w:tag w:val="dateofauthorization"/>
                <w:id w:val="780531692"/>
                <w:date>
                  <w:dateFormat w:val="M/d/yyyy"/>
                  <w:lid w:val="en-US"/>
                  <w:storeMappedDataAs w:val="dateTime"/>
                  <w:calendar w:val="gregorian"/>
                </w:date>
              </w:sdtPr>
              <w:sdtEndPr/>
              <w:sdtContent>
                <w:r w:rsidR="009C44EB" w:rsidRPr="00D3032A">
                  <w:rPr>
                    <w:spacing w:val="0"/>
                    <w:sz w:val="20"/>
                    <w:szCs w:val="20"/>
                  </w:rPr>
                  <w:t>Date of Authorization</w:t>
                </w:r>
              </w:sdtContent>
            </w:sdt>
            <w:r w:rsidR="009C44EB" w:rsidRPr="00D3032A">
              <w:rPr>
                <w:spacing w:val="0"/>
                <w:sz w:val="20"/>
                <w:szCs w:val="20"/>
              </w:rPr>
              <w:t xml:space="preserve"> </w:t>
            </w:r>
          </w:p>
        </w:tc>
      </w:tr>
    </w:tbl>
    <w:p w14:paraId="42F64DBD" w14:textId="7E112DF6" w:rsidR="009C44EB" w:rsidRDefault="009C44EB" w:rsidP="0023111A"/>
    <w:tbl>
      <w:tblPr>
        <w:tblStyle w:val="FedRamp"/>
        <w:tblW w:w="5000" w:type="pct"/>
        <w:jc w:val="center"/>
        <w:tblLook w:val="04A0" w:firstRow="1" w:lastRow="0" w:firstColumn="1" w:lastColumn="0" w:noHBand="0" w:noVBand="1"/>
      </w:tblPr>
      <w:tblGrid>
        <w:gridCol w:w="927"/>
        <w:gridCol w:w="8649"/>
      </w:tblGrid>
      <w:tr w:rsidR="00A57B3A" w:rsidRPr="00D167EF" w14:paraId="11A1D31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86BFBA5" w14:textId="4D8AE797" w:rsidR="00A57B3A" w:rsidRPr="00D167EF" w:rsidRDefault="00A57B3A" w:rsidP="006A3471">
            <w:pPr>
              <w:pStyle w:val="GSATableHeading"/>
              <w:keepNext w:val="0"/>
              <w:keepLines w:val="0"/>
              <w:spacing w:before="40" w:after="40" w:line="240" w:lineRule="auto"/>
              <w:rPr>
                <w:rFonts w:asciiTheme="majorHAnsi" w:hAnsiTheme="majorHAnsi"/>
                <w:b/>
              </w:rPr>
            </w:pPr>
            <w:r>
              <w:rPr>
                <w:rFonts w:asciiTheme="majorHAnsi" w:hAnsiTheme="majorHAnsi"/>
                <w:b/>
              </w:rPr>
              <w:t>CM-5 (5)</w:t>
            </w:r>
            <w:r w:rsidRPr="00D167EF">
              <w:rPr>
                <w:rFonts w:asciiTheme="majorHAnsi" w:hAnsiTheme="majorHAnsi"/>
                <w:b/>
              </w:rPr>
              <w:t xml:space="preserve"> What is the solution and how is it implemented?</w:t>
            </w:r>
          </w:p>
        </w:tc>
      </w:tr>
      <w:tr w:rsidR="00A57B3A" w14:paraId="485695B6" w14:textId="77777777" w:rsidTr="006A3471">
        <w:trPr>
          <w:jc w:val="center"/>
        </w:trPr>
        <w:tc>
          <w:tcPr>
            <w:tcW w:w="484" w:type="pct"/>
            <w:shd w:val="clear" w:color="auto" w:fill="C4D3EF" w:themeFill="accent5" w:themeFillTint="33"/>
            <w:hideMark/>
          </w:tcPr>
          <w:p w14:paraId="082CE824" w14:textId="77777777" w:rsidR="00A57B3A" w:rsidRDefault="00A57B3A" w:rsidP="006A3471">
            <w:pPr>
              <w:pStyle w:val="GSATableHeading"/>
              <w:keepNext w:val="0"/>
              <w:keepLines w:val="0"/>
              <w:spacing w:before="40" w:after="40" w:line="240" w:lineRule="auto"/>
            </w:pPr>
            <w:r>
              <w:t>Part a</w:t>
            </w:r>
          </w:p>
        </w:tc>
        <w:tc>
          <w:tcPr>
            <w:tcW w:w="4516" w:type="pct"/>
          </w:tcPr>
          <w:p w14:paraId="3DD25012" w14:textId="77777777" w:rsidR="00A57B3A" w:rsidRPr="009807B9" w:rsidRDefault="00A57B3A" w:rsidP="006A3471">
            <w:pPr>
              <w:pStyle w:val="GSATableText"/>
              <w:spacing w:before="40" w:after="40" w:line="240" w:lineRule="auto"/>
              <w:rPr>
                <w:sz w:val="20"/>
              </w:rPr>
            </w:pPr>
          </w:p>
        </w:tc>
      </w:tr>
      <w:tr w:rsidR="00A57B3A" w14:paraId="34752F73" w14:textId="77777777" w:rsidTr="006A3471">
        <w:trPr>
          <w:jc w:val="center"/>
        </w:trPr>
        <w:tc>
          <w:tcPr>
            <w:tcW w:w="484" w:type="pct"/>
            <w:shd w:val="clear" w:color="auto" w:fill="C4D3EF" w:themeFill="accent5" w:themeFillTint="33"/>
            <w:hideMark/>
          </w:tcPr>
          <w:p w14:paraId="3CBA326C" w14:textId="77777777" w:rsidR="00A57B3A" w:rsidRDefault="00A57B3A" w:rsidP="006A3471">
            <w:pPr>
              <w:pStyle w:val="GSATableHeading"/>
              <w:keepNext w:val="0"/>
              <w:keepLines w:val="0"/>
              <w:spacing w:before="40" w:after="40" w:line="240" w:lineRule="auto"/>
            </w:pPr>
            <w:r>
              <w:t>Part b</w:t>
            </w:r>
          </w:p>
        </w:tc>
        <w:tc>
          <w:tcPr>
            <w:tcW w:w="4516" w:type="pct"/>
          </w:tcPr>
          <w:p w14:paraId="4E2D21C4" w14:textId="77777777" w:rsidR="00A57B3A" w:rsidRPr="009807B9" w:rsidRDefault="00A57B3A" w:rsidP="006A3471">
            <w:pPr>
              <w:pStyle w:val="GSATableText"/>
              <w:spacing w:before="40" w:after="40" w:line="240" w:lineRule="auto"/>
              <w:rPr>
                <w:sz w:val="20"/>
              </w:rPr>
            </w:pPr>
          </w:p>
        </w:tc>
      </w:tr>
    </w:tbl>
    <w:p w14:paraId="741D428E" w14:textId="0485C368" w:rsidR="009C44EB" w:rsidRDefault="009C44EB" w:rsidP="0023111A"/>
    <w:p w14:paraId="542DB865" w14:textId="77777777" w:rsidR="0023111A" w:rsidRDefault="0023111A" w:rsidP="008A02B6">
      <w:pPr>
        <w:pStyle w:val="Heading3"/>
      </w:pPr>
      <w:bookmarkStart w:id="1441" w:name="_Toc149090477"/>
      <w:bookmarkStart w:id="1442" w:name="_Toc383429653"/>
      <w:bookmarkStart w:id="1443" w:name="_Toc383433290"/>
      <w:bookmarkStart w:id="1444" w:name="_Toc383444522"/>
      <w:bookmarkStart w:id="1445" w:name="_Toc385594163"/>
      <w:bookmarkStart w:id="1446" w:name="_Toc385594555"/>
      <w:bookmarkStart w:id="1447" w:name="_Toc385594943"/>
      <w:bookmarkStart w:id="1448" w:name="_Toc388620793"/>
      <w:bookmarkStart w:id="1449" w:name="_Toc449543356"/>
      <w:bookmarkStart w:id="1450" w:name="_Toc520895470"/>
      <w:bookmarkStart w:id="1451" w:name="_Toc522289094"/>
      <w:r w:rsidRPr="002C3786">
        <w:t>CM-6</w:t>
      </w:r>
      <w:r>
        <w:t xml:space="preserve"> </w:t>
      </w:r>
      <w:r w:rsidRPr="002C3786">
        <w:t xml:space="preserve">Configuration Settings </w:t>
      </w:r>
      <w:bookmarkEnd w:id="1441"/>
      <w:bookmarkEnd w:id="1442"/>
      <w:bookmarkEnd w:id="1443"/>
      <w:bookmarkEnd w:id="1444"/>
      <w:bookmarkEnd w:id="1445"/>
      <w:bookmarkEnd w:id="1446"/>
      <w:bookmarkEnd w:id="1447"/>
      <w:bookmarkEnd w:id="1448"/>
      <w:r>
        <w:t>(L) (M) (H)</w:t>
      </w:r>
      <w:bookmarkEnd w:id="1449"/>
      <w:bookmarkEnd w:id="1450"/>
      <w:bookmarkEnd w:id="1451"/>
    </w:p>
    <w:p w14:paraId="7907DF2B" w14:textId="77777777" w:rsidR="0023111A" w:rsidRPr="00336A7A" w:rsidRDefault="0023111A" w:rsidP="0023111A">
      <w:pPr>
        <w:keepNext/>
        <w:rPr>
          <w:color w:val="auto"/>
        </w:rPr>
      </w:pPr>
      <w:r w:rsidRPr="00336A7A">
        <w:rPr>
          <w:color w:val="auto"/>
        </w:rPr>
        <w:t xml:space="preserve">The organization: </w:t>
      </w:r>
    </w:p>
    <w:p w14:paraId="3E0964B7" w14:textId="77777777" w:rsidR="0023111A" w:rsidRPr="00336A7A" w:rsidRDefault="0023111A" w:rsidP="00CF0981">
      <w:pPr>
        <w:pStyle w:val="GSAListParagraphalpha"/>
        <w:numPr>
          <w:ilvl w:val="0"/>
          <w:numId w:val="56"/>
        </w:numPr>
        <w:rPr>
          <w:rFonts w:asciiTheme="minorHAnsi" w:hAnsiTheme="minorHAnsi" w:cstheme="minorHAnsi"/>
          <w:color w:val="auto"/>
          <w:sz w:val="22"/>
        </w:rPr>
      </w:pPr>
      <w:r w:rsidRPr="00336A7A">
        <w:rPr>
          <w:rFonts w:asciiTheme="minorHAnsi" w:hAnsiTheme="minorHAnsi" w:cstheme="minorHAnsi"/>
          <w:color w:val="auto"/>
          <w:sz w:val="22"/>
        </w:rPr>
        <w:t>Establishes and documents configuration settings for information technology products employed within the information system using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Assignment: see CM-6(a) Additional </w:t>
      </w:r>
      <w:proofErr w:type="spellStart"/>
      <w:r w:rsidRPr="00336A7A">
        <w:rPr>
          <w:rStyle w:val="GSAItalicEmphasisChar"/>
          <w:rFonts w:asciiTheme="minorHAnsi" w:hAnsiTheme="minorHAnsi" w:cstheme="minorHAnsi"/>
          <w:color w:val="auto"/>
          <w:sz w:val="22"/>
        </w:rPr>
        <w:t>FedRAMP</w:t>
      </w:r>
      <w:proofErr w:type="spellEnd"/>
      <w:r w:rsidRPr="00336A7A">
        <w:rPr>
          <w:rStyle w:val="GSAItalicEmphasisChar"/>
          <w:rFonts w:asciiTheme="minorHAnsi" w:hAnsiTheme="minorHAnsi" w:cstheme="minorHAnsi"/>
          <w:color w:val="auto"/>
          <w:sz w:val="22"/>
        </w:rPr>
        <w:t xml:space="preserve"> Requirements and Guidance</w:t>
      </w:r>
      <w:r w:rsidRPr="00336A7A">
        <w:rPr>
          <w:rFonts w:asciiTheme="minorHAnsi" w:hAnsiTheme="minorHAnsi" w:cstheme="minorHAnsi"/>
          <w:color w:val="auto"/>
          <w:sz w:val="22"/>
        </w:rPr>
        <w:t xml:space="preserve">] that reflect the most restrictive mode consistent with operational requirements; </w:t>
      </w:r>
    </w:p>
    <w:p w14:paraId="09699022" w14:textId="77777777" w:rsidR="0023111A" w:rsidRPr="00336A7A" w:rsidRDefault="0023111A" w:rsidP="0023111A">
      <w:pPr>
        <w:pStyle w:val="GSAGuidanceBold"/>
        <w:rPr>
          <w:rFonts w:asciiTheme="minorHAnsi" w:hAnsiTheme="minorHAnsi" w:cstheme="minorHAnsi"/>
          <w:color w:val="auto"/>
          <w:sz w:val="22"/>
        </w:rPr>
      </w:pPr>
      <w:r w:rsidRPr="00336A7A">
        <w:rPr>
          <w:rFonts w:asciiTheme="minorHAnsi" w:hAnsiTheme="minorHAnsi" w:cstheme="minorHAnsi"/>
          <w:color w:val="auto"/>
          <w:sz w:val="22"/>
        </w:rPr>
        <w:t xml:space="preserve">CM-6(a) Additional </w:t>
      </w:r>
      <w:proofErr w:type="spellStart"/>
      <w:r w:rsidRPr="00336A7A">
        <w:rPr>
          <w:rFonts w:asciiTheme="minorHAnsi" w:hAnsiTheme="minorHAnsi" w:cstheme="minorHAnsi"/>
          <w:color w:val="auto"/>
          <w:sz w:val="22"/>
        </w:rPr>
        <w:t>FedRAMP</w:t>
      </w:r>
      <w:proofErr w:type="spellEnd"/>
      <w:r w:rsidRPr="00336A7A">
        <w:rPr>
          <w:rFonts w:asciiTheme="minorHAnsi" w:hAnsiTheme="minorHAnsi" w:cstheme="minorHAnsi"/>
          <w:color w:val="auto"/>
          <w:sz w:val="22"/>
        </w:rPr>
        <w:t xml:space="preserve"> Requirements and Guidance: </w:t>
      </w:r>
    </w:p>
    <w:p w14:paraId="31CB1F0D"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lastRenderedPageBreak/>
        <w:t>Requirement 1:</w:t>
      </w:r>
      <w:r w:rsidRPr="00336A7A">
        <w:rPr>
          <w:rFonts w:asciiTheme="minorHAnsi" w:hAnsiTheme="minorHAnsi" w:cstheme="minorHAnsi"/>
          <w:color w:val="auto"/>
          <w:sz w:val="22"/>
        </w:rPr>
        <w:t xml:space="preserve"> The service provider shall use the Center for Internet Security guidelines (Level 1) to establish configuration settings or establishes its own configuration settings if USGCB is not available. If no recognized USGCB is available for the technology in use, the CSP should create their own baseline and include a justification statement as to how they came up with the baseline configuration settings.</w:t>
      </w:r>
    </w:p>
    <w:p w14:paraId="58730020"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Requirement 2:</w:t>
      </w:r>
      <w:r w:rsidRPr="00336A7A">
        <w:rPr>
          <w:rFonts w:asciiTheme="minorHAnsi" w:hAnsiTheme="minorHAnsi" w:cstheme="minorHAnsi"/>
          <w:color w:val="auto"/>
          <w:sz w:val="22"/>
        </w:rPr>
        <w:t xml:space="preserve"> The service provider shall ensure that checklists for configuration settings are Security Content Automation Protocol (SCAP) (</w:t>
      </w:r>
      <w:hyperlink r:id="rId31" w:history="1">
        <w:r w:rsidRPr="00336A7A">
          <w:rPr>
            <w:rStyle w:val="Hyperlink"/>
            <w:rFonts w:asciiTheme="minorHAnsi" w:hAnsiTheme="minorHAnsi" w:cstheme="minorHAnsi"/>
            <w:color w:val="auto"/>
            <w:sz w:val="22"/>
          </w:rPr>
          <w:t>http://scap.nist.gov/</w:t>
        </w:r>
      </w:hyperlink>
      <w:r w:rsidRPr="00336A7A">
        <w:rPr>
          <w:rFonts w:asciiTheme="minorHAnsi" w:hAnsiTheme="minorHAnsi" w:cstheme="minorHAnsi"/>
          <w:color w:val="auto"/>
          <w:sz w:val="22"/>
        </w:rPr>
        <w:t>) validated or SCAP compatible (if validated checklists are not available).</w:t>
      </w:r>
    </w:p>
    <w:p w14:paraId="4ED8B3A0" w14:textId="77777777" w:rsidR="0023111A" w:rsidRPr="00336A7A" w:rsidRDefault="0023111A" w:rsidP="0023111A">
      <w:pPr>
        <w:pStyle w:val="GSAGuidance"/>
        <w:rPr>
          <w:rFonts w:asciiTheme="minorHAnsi" w:hAnsiTheme="minorHAnsi" w:cstheme="minorHAnsi"/>
          <w:color w:val="auto"/>
          <w:sz w:val="22"/>
        </w:rPr>
      </w:pPr>
      <w:r w:rsidRPr="00336A7A">
        <w:rPr>
          <w:rStyle w:val="GSAGuidanceBoldChar"/>
          <w:rFonts w:asciiTheme="minorHAnsi" w:hAnsiTheme="minorHAnsi" w:cstheme="minorHAnsi"/>
          <w:color w:val="auto"/>
          <w:sz w:val="22"/>
        </w:rPr>
        <w:t xml:space="preserve">Guidance: </w:t>
      </w:r>
      <w:r w:rsidRPr="00336A7A">
        <w:rPr>
          <w:rFonts w:asciiTheme="minorHAnsi" w:hAnsiTheme="minorHAnsi" w:cstheme="minorHAnsi"/>
          <w:color w:val="auto"/>
          <w:sz w:val="22"/>
        </w:rPr>
        <w:t xml:space="preserve">Information on the USGCB checklists can be found at: </w:t>
      </w:r>
      <w:hyperlink r:id="rId32" w:history="1">
        <w:r w:rsidRPr="00336A7A">
          <w:rPr>
            <w:rStyle w:val="Hyperlink"/>
            <w:rFonts w:asciiTheme="minorHAnsi" w:hAnsiTheme="minorHAnsi" w:cstheme="minorHAnsi"/>
            <w:color w:val="auto"/>
            <w:sz w:val="22"/>
          </w:rPr>
          <w:t>https://csrc.nist.gov/Projects/United-States-Government-Configuration-Baseline</w:t>
        </w:r>
      </w:hyperlink>
      <w:r w:rsidRPr="00336A7A">
        <w:rPr>
          <w:rFonts w:asciiTheme="minorHAnsi" w:hAnsiTheme="minorHAnsi" w:cstheme="minorHAnsi"/>
          <w:color w:val="auto"/>
          <w:sz w:val="22"/>
        </w:rPr>
        <w:t xml:space="preserve">.  </w:t>
      </w:r>
    </w:p>
    <w:p w14:paraId="6A6FDF75" w14:textId="77777777" w:rsidR="0023111A" w:rsidRPr="00336A7A" w:rsidRDefault="0023111A" w:rsidP="00CF0981">
      <w:pPr>
        <w:pStyle w:val="GSAListParagraphalpha"/>
        <w:numPr>
          <w:ilvl w:val="0"/>
          <w:numId w:val="56"/>
        </w:numPr>
        <w:rPr>
          <w:rFonts w:asciiTheme="minorHAnsi" w:hAnsiTheme="minorHAnsi" w:cstheme="minorHAnsi"/>
          <w:color w:val="auto"/>
          <w:sz w:val="22"/>
        </w:rPr>
      </w:pPr>
      <w:r w:rsidRPr="00336A7A">
        <w:rPr>
          <w:rFonts w:asciiTheme="minorHAnsi" w:hAnsiTheme="minorHAnsi" w:cstheme="minorHAnsi"/>
          <w:color w:val="auto"/>
          <w:sz w:val="22"/>
        </w:rPr>
        <w:t>Implements the configuration settings;</w:t>
      </w:r>
    </w:p>
    <w:p w14:paraId="60DC7FA4" w14:textId="77777777" w:rsidR="0023111A" w:rsidRPr="00336A7A" w:rsidRDefault="0023111A" w:rsidP="00CF0981">
      <w:pPr>
        <w:pStyle w:val="GSAListParagraphalpha"/>
        <w:numPr>
          <w:ilvl w:val="0"/>
          <w:numId w:val="56"/>
        </w:numPr>
        <w:rPr>
          <w:rFonts w:asciiTheme="minorHAnsi" w:hAnsiTheme="minorHAnsi" w:cstheme="minorHAnsi"/>
          <w:color w:val="auto"/>
          <w:sz w:val="22"/>
        </w:rPr>
      </w:pPr>
      <w:r w:rsidRPr="00336A7A">
        <w:rPr>
          <w:rFonts w:asciiTheme="minorHAnsi" w:hAnsiTheme="minorHAnsi" w:cstheme="minorHAnsi"/>
          <w:color w:val="auto"/>
          <w:sz w:val="22"/>
        </w:rPr>
        <w:t>Identifies, documents, and approves any deviations from established configuration settings for [</w:t>
      </w:r>
      <w:r w:rsidRPr="00336A7A">
        <w:rPr>
          <w:rStyle w:val="GSAItalicEmphasisChar"/>
          <w:rFonts w:asciiTheme="minorHAnsi" w:hAnsiTheme="minorHAnsi" w:cstheme="minorHAnsi"/>
          <w:color w:val="auto"/>
          <w:sz w:val="22"/>
        </w:rPr>
        <w:t>Assignment: organization-defined information system components</w:t>
      </w:r>
      <w:r w:rsidRPr="00336A7A">
        <w:rPr>
          <w:rFonts w:asciiTheme="minorHAnsi" w:hAnsiTheme="minorHAnsi" w:cstheme="minorHAnsi"/>
          <w:color w:val="auto"/>
          <w:sz w:val="22"/>
        </w:rPr>
        <w:t>] based on [</w:t>
      </w:r>
      <w:r w:rsidRPr="00336A7A">
        <w:rPr>
          <w:rStyle w:val="GSAItalicEmphasisChar"/>
          <w:rFonts w:asciiTheme="minorHAnsi" w:hAnsiTheme="minorHAnsi" w:cstheme="minorHAnsi"/>
          <w:color w:val="auto"/>
          <w:sz w:val="22"/>
        </w:rPr>
        <w:t>Assignment: organization-defined operational requirements</w:t>
      </w:r>
      <w:r w:rsidRPr="00336A7A">
        <w:rPr>
          <w:rFonts w:asciiTheme="minorHAnsi" w:hAnsiTheme="minorHAnsi" w:cstheme="minorHAnsi"/>
          <w:color w:val="auto"/>
          <w:sz w:val="22"/>
        </w:rPr>
        <w:t xml:space="preserve">]; and </w:t>
      </w:r>
    </w:p>
    <w:p w14:paraId="0619A540" w14:textId="77777777" w:rsidR="0023111A" w:rsidRPr="00336A7A" w:rsidRDefault="0023111A" w:rsidP="00CF0981">
      <w:pPr>
        <w:pStyle w:val="GSAListParagraphalpha"/>
        <w:numPr>
          <w:ilvl w:val="0"/>
          <w:numId w:val="56"/>
        </w:numPr>
        <w:rPr>
          <w:rFonts w:asciiTheme="minorHAnsi" w:hAnsiTheme="minorHAnsi" w:cstheme="minorHAnsi"/>
          <w:color w:val="auto"/>
          <w:sz w:val="22"/>
        </w:rPr>
      </w:pPr>
      <w:r w:rsidRPr="00336A7A">
        <w:rPr>
          <w:rFonts w:asciiTheme="minorHAnsi" w:hAnsiTheme="minorHAnsi" w:cstheme="minorHAnsi"/>
          <w:color w:val="auto"/>
          <w:sz w:val="22"/>
        </w:rPr>
        <w:t xml:space="preserve">Monitors and controls changes to the configuration settings in accordance with organizational policies and procedures.  </w:t>
      </w:r>
    </w:p>
    <w:p w14:paraId="20E54698" w14:textId="77777777" w:rsidR="0023111A" w:rsidRPr="0038493E" w:rsidRDefault="0023111A" w:rsidP="0023111A"/>
    <w:tbl>
      <w:tblPr>
        <w:tblStyle w:val="FedRamp"/>
        <w:tblW w:w="5000" w:type="pct"/>
        <w:jc w:val="center"/>
        <w:tblLook w:val="04A0" w:firstRow="1" w:lastRow="0" w:firstColumn="1" w:lastColumn="0" w:noHBand="0" w:noVBand="1"/>
      </w:tblPr>
      <w:tblGrid>
        <w:gridCol w:w="1553"/>
        <w:gridCol w:w="8023"/>
      </w:tblGrid>
      <w:tr w:rsidR="00792C60" w:rsidRPr="00860801" w14:paraId="21732645"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485757A" w14:textId="2A5C6609" w:rsidR="00792C60" w:rsidRPr="00860801" w:rsidRDefault="00792C6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CM-6</w:t>
            </w:r>
          </w:p>
        </w:tc>
        <w:tc>
          <w:tcPr>
            <w:tcW w:w="4189" w:type="pct"/>
            <w:hideMark/>
          </w:tcPr>
          <w:p w14:paraId="7EF894D8" w14:textId="77777777" w:rsidR="00792C60" w:rsidRPr="00860801" w:rsidRDefault="00792C6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92C60" w:rsidRPr="00D3032A" w14:paraId="015E7C8C" w14:textId="77777777" w:rsidTr="00767AEA">
        <w:trPr>
          <w:jc w:val="center"/>
        </w:trPr>
        <w:tc>
          <w:tcPr>
            <w:tcW w:w="5000" w:type="pct"/>
            <w:gridSpan w:val="2"/>
            <w:hideMark/>
          </w:tcPr>
          <w:p w14:paraId="598FEC06" w14:textId="77777777" w:rsidR="00792C60" w:rsidRPr="00D3032A" w:rsidRDefault="00792C6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792C60" w:rsidRPr="00D3032A" w14:paraId="4F3B8309" w14:textId="77777777" w:rsidTr="00767AEA">
        <w:trPr>
          <w:jc w:val="center"/>
        </w:trPr>
        <w:tc>
          <w:tcPr>
            <w:tcW w:w="5000" w:type="pct"/>
            <w:gridSpan w:val="2"/>
            <w:hideMark/>
          </w:tcPr>
          <w:p w14:paraId="20DCBC96" w14:textId="2EEA9A89" w:rsidR="00792C60" w:rsidRPr="002C0D4A" w:rsidRDefault="00792C60"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CM-6 (a)-1</w:t>
            </w:r>
            <w:r w:rsidRPr="002C0D4A">
              <w:rPr>
                <w:spacing w:val="0"/>
                <w:sz w:val="20"/>
              </w:rPr>
              <w:t xml:space="preserve">: </w:t>
            </w:r>
          </w:p>
        </w:tc>
      </w:tr>
      <w:tr w:rsidR="00792C60" w:rsidRPr="00D3032A" w14:paraId="7F4EC8FF" w14:textId="77777777" w:rsidTr="00767AEA">
        <w:trPr>
          <w:jc w:val="center"/>
        </w:trPr>
        <w:tc>
          <w:tcPr>
            <w:tcW w:w="5000" w:type="pct"/>
            <w:gridSpan w:val="2"/>
          </w:tcPr>
          <w:p w14:paraId="3D68FA15" w14:textId="2DC9B9D3" w:rsidR="00792C60" w:rsidRPr="002C0D4A" w:rsidRDefault="00792C60" w:rsidP="00792C60">
            <w:pPr>
              <w:pStyle w:val="GSATableText"/>
              <w:spacing w:before="40" w:after="40" w:line="240" w:lineRule="auto"/>
              <w:rPr>
                <w:spacing w:val="0"/>
                <w:sz w:val="20"/>
              </w:rPr>
            </w:pPr>
            <w:r w:rsidRPr="002C0D4A">
              <w:rPr>
                <w:spacing w:val="0"/>
                <w:sz w:val="20"/>
              </w:rPr>
              <w:t xml:space="preserve">Parameter </w:t>
            </w:r>
            <w:r>
              <w:rPr>
                <w:spacing w:val="0"/>
                <w:sz w:val="20"/>
              </w:rPr>
              <w:t>CM-6 (a)-</w:t>
            </w:r>
            <w:r w:rsidR="002F718F">
              <w:rPr>
                <w:spacing w:val="0"/>
                <w:sz w:val="20"/>
              </w:rPr>
              <w:t>2</w:t>
            </w:r>
            <w:r w:rsidRPr="002C0D4A">
              <w:rPr>
                <w:spacing w:val="0"/>
                <w:sz w:val="20"/>
              </w:rPr>
              <w:t xml:space="preserve">: </w:t>
            </w:r>
          </w:p>
        </w:tc>
      </w:tr>
      <w:tr w:rsidR="00792C60" w:rsidRPr="00D3032A" w14:paraId="37988BE7" w14:textId="77777777" w:rsidTr="00767AEA">
        <w:trPr>
          <w:jc w:val="center"/>
        </w:trPr>
        <w:tc>
          <w:tcPr>
            <w:tcW w:w="5000" w:type="pct"/>
            <w:gridSpan w:val="2"/>
          </w:tcPr>
          <w:p w14:paraId="6ECFDE85" w14:textId="0B84CC36" w:rsidR="00792C60" w:rsidRPr="002C0D4A" w:rsidRDefault="00792C60" w:rsidP="00792C60">
            <w:pPr>
              <w:pStyle w:val="GSATableText"/>
              <w:spacing w:before="40" w:after="40" w:line="240" w:lineRule="auto"/>
              <w:rPr>
                <w:spacing w:val="0"/>
                <w:sz w:val="20"/>
              </w:rPr>
            </w:pPr>
            <w:r w:rsidRPr="002C0D4A">
              <w:rPr>
                <w:spacing w:val="0"/>
                <w:sz w:val="20"/>
              </w:rPr>
              <w:t xml:space="preserve">Parameter </w:t>
            </w:r>
            <w:r>
              <w:rPr>
                <w:spacing w:val="0"/>
                <w:sz w:val="20"/>
              </w:rPr>
              <w:t>CM-6 (</w:t>
            </w:r>
            <w:r w:rsidR="002F718F">
              <w:rPr>
                <w:spacing w:val="0"/>
                <w:sz w:val="20"/>
              </w:rPr>
              <w:t>c</w:t>
            </w:r>
            <w:r>
              <w:rPr>
                <w:spacing w:val="0"/>
                <w:sz w:val="20"/>
              </w:rPr>
              <w:t>)-1</w:t>
            </w:r>
            <w:r w:rsidRPr="002C0D4A">
              <w:rPr>
                <w:spacing w:val="0"/>
                <w:sz w:val="20"/>
              </w:rPr>
              <w:t xml:space="preserve">: </w:t>
            </w:r>
          </w:p>
        </w:tc>
      </w:tr>
      <w:tr w:rsidR="00792C60" w:rsidRPr="00D3032A" w14:paraId="010C23CA" w14:textId="77777777" w:rsidTr="00767AEA">
        <w:trPr>
          <w:jc w:val="center"/>
        </w:trPr>
        <w:tc>
          <w:tcPr>
            <w:tcW w:w="5000" w:type="pct"/>
            <w:gridSpan w:val="2"/>
          </w:tcPr>
          <w:p w14:paraId="7830BE94" w14:textId="71032147" w:rsidR="00792C60" w:rsidRPr="002C0D4A" w:rsidRDefault="00792C60" w:rsidP="00792C60">
            <w:pPr>
              <w:pStyle w:val="GSATableText"/>
              <w:spacing w:before="40" w:after="40" w:line="240" w:lineRule="auto"/>
              <w:rPr>
                <w:spacing w:val="0"/>
                <w:sz w:val="20"/>
              </w:rPr>
            </w:pPr>
            <w:r w:rsidRPr="002C0D4A">
              <w:rPr>
                <w:spacing w:val="0"/>
                <w:sz w:val="20"/>
              </w:rPr>
              <w:t xml:space="preserve">Parameter </w:t>
            </w:r>
            <w:r>
              <w:rPr>
                <w:spacing w:val="0"/>
                <w:sz w:val="20"/>
              </w:rPr>
              <w:t>CM-6 (</w:t>
            </w:r>
            <w:r w:rsidR="002F718F">
              <w:rPr>
                <w:spacing w:val="0"/>
                <w:sz w:val="20"/>
              </w:rPr>
              <w:t>c</w:t>
            </w:r>
            <w:r>
              <w:rPr>
                <w:spacing w:val="0"/>
                <w:sz w:val="20"/>
              </w:rPr>
              <w:t>)-</w:t>
            </w:r>
            <w:r w:rsidR="002F718F">
              <w:rPr>
                <w:spacing w:val="0"/>
                <w:sz w:val="20"/>
              </w:rPr>
              <w:t>2</w:t>
            </w:r>
            <w:r w:rsidRPr="002C0D4A">
              <w:rPr>
                <w:spacing w:val="0"/>
                <w:sz w:val="20"/>
              </w:rPr>
              <w:t xml:space="preserve">: </w:t>
            </w:r>
          </w:p>
        </w:tc>
      </w:tr>
      <w:tr w:rsidR="00792C60" w:rsidRPr="00D3032A" w14:paraId="574E1BCF" w14:textId="77777777" w:rsidTr="00767AEA">
        <w:trPr>
          <w:jc w:val="center"/>
        </w:trPr>
        <w:tc>
          <w:tcPr>
            <w:tcW w:w="5000" w:type="pct"/>
            <w:gridSpan w:val="2"/>
            <w:hideMark/>
          </w:tcPr>
          <w:p w14:paraId="391ECC9F" w14:textId="77777777" w:rsidR="00792C60" w:rsidRPr="00D3032A" w:rsidRDefault="00792C6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D9CB18C"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983274994"/>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Implemented</w:t>
            </w:r>
          </w:p>
          <w:p w14:paraId="2F543422"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801923181"/>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Partially implemented</w:t>
            </w:r>
          </w:p>
          <w:p w14:paraId="4C60C1F6"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598909805"/>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Planned</w:t>
            </w:r>
          </w:p>
          <w:p w14:paraId="36FDCA64"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192380323"/>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Alternative implementation</w:t>
            </w:r>
          </w:p>
          <w:p w14:paraId="414A37DE"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2032709202"/>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Not applicable</w:t>
            </w:r>
          </w:p>
        </w:tc>
      </w:tr>
      <w:tr w:rsidR="00792C60" w:rsidRPr="00D3032A" w14:paraId="111FC19A" w14:textId="77777777" w:rsidTr="00767AEA">
        <w:trPr>
          <w:jc w:val="center"/>
        </w:trPr>
        <w:tc>
          <w:tcPr>
            <w:tcW w:w="5000" w:type="pct"/>
            <w:gridSpan w:val="2"/>
            <w:hideMark/>
          </w:tcPr>
          <w:p w14:paraId="6A8DBE12" w14:textId="77777777" w:rsidR="00792C60" w:rsidRPr="00D3032A" w:rsidRDefault="00792C6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AC1ABA1"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467512589"/>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Service Provider Corporate</w:t>
            </w:r>
          </w:p>
          <w:p w14:paraId="52E21954"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2111970671"/>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Service Provider System Specific</w:t>
            </w:r>
          </w:p>
          <w:p w14:paraId="46F27D30"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767435962"/>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Service Provider Hybrid (Corporate and System Specific)</w:t>
            </w:r>
          </w:p>
          <w:p w14:paraId="5FB973D3"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1378288902"/>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Configured by Customer (Customer System Specific) </w:t>
            </w:r>
          </w:p>
          <w:p w14:paraId="689D5A3D"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9841216"/>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Provided by Customer (Customer System Specific) </w:t>
            </w:r>
          </w:p>
          <w:p w14:paraId="779BC846"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1946063089"/>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Shared (Service Provider and Customer Responsibility)</w:t>
            </w:r>
          </w:p>
          <w:p w14:paraId="2E5F17C6" w14:textId="77777777" w:rsidR="00792C60" w:rsidRPr="00D3032A" w:rsidRDefault="00566AC8" w:rsidP="006A3471">
            <w:pPr>
              <w:pStyle w:val="GSATableText"/>
              <w:spacing w:before="40" w:after="40" w:line="240" w:lineRule="auto"/>
              <w:rPr>
                <w:spacing w:val="0"/>
                <w:sz w:val="20"/>
                <w:szCs w:val="20"/>
              </w:rPr>
            </w:pPr>
            <w:sdt>
              <w:sdtPr>
                <w:rPr>
                  <w:spacing w:val="0"/>
                  <w:sz w:val="20"/>
                  <w:szCs w:val="20"/>
                </w:rPr>
                <w:id w:val="-106199818"/>
                <w14:checkbox>
                  <w14:checked w14:val="0"/>
                  <w14:checkedState w14:val="2612" w14:font="MS Gothic"/>
                  <w14:uncheckedState w14:val="2610" w14:font="MS Gothic"/>
                </w14:checkbox>
              </w:sdtPr>
              <w:sdtEndPr/>
              <w:sdtContent>
                <w:r w:rsidR="00792C60" w:rsidRPr="00D3032A">
                  <w:rPr>
                    <w:rFonts w:eastAsia="MS Gothic" w:hint="eastAsia"/>
                    <w:spacing w:val="0"/>
                    <w:sz w:val="20"/>
                    <w:szCs w:val="20"/>
                  </w:rPr>
                  <w:t>☐</w:t>
                </w:r>
              </w:sdtContent>
            </w:sdt>
            <w:r w:rsidR="00792C60" w:rsidRPr="00D3032A">
              <w:rPr>
                <w:spacing w:val="0"/>
                <w:sz w:val="20"/>
                <w:szCs w:val="20"/>
              </w:rPr>
              <w:t xml:space="preserve"> Inherited from pre-existing </w:t>
            </w:r>
            <w:proofErr w:type="spellStart"/>
            <w:r w:rsidR="00792C60" w:rsidRPr="00D3032A">
              <w:rPr>
                <w:spacing w:val="0"/>
                <w:sz w:val="20"/>
                <w:szCs w:val="20"/>
              </w:rPr>
              <w:t>FedRAMP</w:t>
            </w:r>
            <w:proofErr w:type="spellEnd"/>
            <w:r w:rsidR="00792C60" w:rsidRPr="00D3032A">
              <w:rPr>
                <w:spacing w:val="0"/>
                <w:sz w:val="20"/>
                <w:szCs w:val="20"/>
              </w:rPr>
              <w:t xml:space="preserve"> Authorization for </w:t>
            </w:r>
            <w:sdt>
              <w:sdtPr>
                <w:rPr>
                  <w:spacing w:val="0"/>
                  <w:sz w:val="20"/>
                  <w:szCs w:val="20"/>
                </w:rPr>
                <w:alias w:val="PA System Abbreviation"/>
                <w:tag w:val="pasystemabbreviation"/>
                <w:id w:val="905880086"/>
                <w:showingPlcHdr/>
                <w:text/>
              </w:sdtPr>
              <w:sdtEndPr/>
              <w:sdtContent>
                <w:r w:rsidR="00792C60" w:rsidRPr="00D3032A">
                  <w:rPr>
                    <w:rStyle w:val="PlaceholderText"/>
                    <w:rFonts w:eastAsiaTheme="majorEastAsia"/>
                    <w:spacing w:val="0"/>
                    <w:sz w:val="20"/>
                    <w:szCs w:val="20"/>
                  </w:rPr>
                  <w:t>Click here to enter text.</w:t>
                </w:r>
              </w:sdtContent>
            </w:sdt>
            <w:r w:rsidR="00792C60" w:rsidRPr="00D3032A">
              <w:rPr>
                <w:spacing w:val="0"/>
                <w:sz w:val="20"/>
                <w:szCs w:val="20"/>
              </w:rPr>
              <w:t xml:space="preserve"> , </w:t>
            </w:r>
            <w:sdt>
              <w:sdtPr>
                <w:rPr>
                  <w:spacing w:val="0"/>
                  <w:sz w:val="20"/>
                  <w:szCs w:val="20"/>
                </w:rPr>
                <w:alias w:val="Date of FedRAMP Authorization"/>
                <w:tag w:val="dateofauthorization"/>
                <w:id w:val="2136980792"/>
                <w:date>
                  <w:dateFormat w:val="M/d/yyyy"/>
                  <w:lid w:val="en-US"/>
                  <w:storeMappedDataAs w:val="dateTime"/>
                  <w:calendar w:val="gregorian"/>
                </w:date>
              </w:sdtPr>
              <w:sdtEndPr/>
              <w:sdtContent>
                <w:r w:rsidR="00792C60" w:rsidRPr="00D3032A">
                  <w:rPr>
                    <w:spacing w:val="0"/>
                    <w:sz w:val="20"/>
                    <w:szCs w:val="20"/>
                  </w:rPr>
                  <w:t>Date of Authorization</w:t>
                </w:r>
              </w:sdtContent>
            </w:sdt>
            <w:r w:rsidR="00792C60" w:rsidRPr="00D3032A">
              <w:rPr>
                <w:spacing w:val="0"/>
                <w:sz w:val="20"/>
                <w:szCs w:val="20"/>
              </w:rPr>
              <w:t xml:space="preserve"> </w:t>
            </w:r>
          </w:p>
        </w:tc>
      </w:tr>
    </w:tbl>
    <w:p w14:paraId="59E4102F" w14:textId="77777777" w:rsidR="00792C60" w:rsidRDefault="00792C60" w:rsidP="0023111A"/>
    <w:tbl>
      <w:tblPr>
        <w:tblStyle w:val="FedRamp"/>
        <w:tblW w:w="5000" w:type="pct"/>
        <w:jc w:val="center"/>
        <w:tblLook w:val="04A0" w:firstRow="1" w:lastRow="0" w:firstColumn="1" w:lastColumn="0" w:noHBand="0" w:noVBand="1"/>
      </w:tblPr>
      <w:tblGrid>
        <w:gridCol w:w="927"/>
        <w:gridCol w:w="8649"/>
      </w:tblGrid>
      <w:tr w:rsidR="00A57B3A" w:rsidRPr="00D167EF" w14:paraId="56C5E3C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4D2D1C2" w14:textId="7D29C258" w:rsidR="00A57B3A" w:rsidRPr="00D167EF" w:rsidRDefault="00A57B3A" w:rsidP="006A3471">
            <w:pPr>
              <w:pStyle w:val="GSATableHeading"/>
              <w:keepNext w:val="0"/>
              <w:keepLines w:val="0"/>
              <w:spacing w:before="40" w:after="40" w:line="240" w:lineRule="auto"/>
              <w:rPr>
                <w:rFonts w:asciiTheme="majorHAnsi" w:hAnsiTheme="majorHAnsi"/>
                <w:b/>
              </w:rPr>
            </w:pPr>
            <w:r>
              <w:rPr>
                <w:rFonts w:asciiTheme="majorHAnsi" w:hAnsiTheme="majorHAnsi"/>
                <w:b/>
              </w:rPr>
              <w:lastRenderedPageBreak/>
              <w:t>CM-6</w:t>
            </w:r>
            <w:r w:rsidRPr="00D167EF">
              <w:rPr>
                <w:rFonts w:asciiTheme="majorHAnsi" w:hAnsiTheme="majorHAnsi"/>
                <w:b/>
              </w:rPr>
              <w:t xml:space="preserve"> What is the solution and how is it implemented?</w:t>
            </w:r>
          </w:p>
        </w:tc>
      </w:tr>
      <w:tr w:rsidR="00A57B3A" w14:paraId="3F970876" w14:textId="77777777" w:rsidTr="006A3471">
        <w:trPr>
          <w:jc w:val="center"/>
        </w:trPr>
        <w:tc>
          <w:tcPr>
            <w:tcW w:w="484" w:type="pct"/>
            <w:shd w:val="clear" w:color="auto" w:fill="C4D3EF" w:themeFill="accent5" w:themeFillTint="33"/>
            <w:hideMark/>
          </w:tcPr>
          <w:p w14:paraId="00C13812" w14:textId="77777777" w:rsidR="00A57B3A" w:rsidRDefault="00A57B3A" w:rsidP="006A3471">
            <w:pPr>
              <w:pStyle w:val="GSATableHeading"/>
              <w:keepNext w:val="0"/>
              <w:keepLines w:val="0"/>
              <w:spacing w:before="40" w:after="40" w:line="240" w:lineRule="auto"/>
            </w:pPr>
            <w:r>
              <w:t>Part a</w:t>
            </w:r>
          </w:p>
        </w:tc>
        <w:tc>
          <w:tcPr>
            <w:tcW w:w="4516" w:type="pct"/>
          </w:tcPr>
          <w:p w14:paraId="0F90C30A" w14:textId="77777777" w:rsidR="00A57B3A" w:rsidRPr="009807B9" w:rsidRDefault="00A57B3A" w:rsidP="006A3471">
            <w:pPr>
              <w:pStyle w:val="GSATableText"/>
              <w:spacing w:before="40" w:after="40" w:line="240" w:lineRule="auto"/>
              <w:rPr>
                <w:sz w:val="20"/>
              </w:rPr>
            </w:pPr>
          </w:p>
        </w:tc>
      </w:tr>
      <w:tr w:rsidR="00A57B3A" w14:paraId="0FC277F9" w14:textId="77777777" w:rsidTr="006A3471">
        <w:trPr>
          <w:jc w:val="center"/>
        </w:trPr>
        <w:tc>
          <w:tcPr>
            <w:tcW w:w="484" w:type="pct"/>
            <w:shd w:val="clear" w:color="auto" w:fill="C4D3EF" w:themeFill="accent5" w:themeFillTint="33"/>
            <w:hideMark/>
          </w:tcPr>
          <w:p w14:paraId="202C7431" w14:textId="77777777" w:rsidR="00A57B3A" w:rsidRDefault="00A57B3A" w:rsidP="006A3471">
            <w:pPr>
              <w:pStyle w:val="GSATableHeading"/>
              <w:keepNext w:val="0"/>
              <w:keepLines w:val="0"/>
              <w:spacing w:before="40" w:after="40" w:line="240" w:lineRule="auto"/>
            </w:pPr>
            <w:r>
              <w:t>Part b</w:t>
            </w:r>
          </w:p>
        </w:tc>
        <w:tc>
          <w:tcPr>
            <w:tcW w:w="4516" w:type="pct"/>
          </w:tcPr>
          <w:p w14:paraId="64724B5F" w14:textId="77777777" w:rsidR="00A57B3A" w:rsidRPr="009807B9" w:rsidRDefault="00A57B3A" w:rsidP="006A3471">
            <w:pPr>
              <w:pStyle w:val="GSATableText"/>
              <w:spacing w:before="40" w:after="40" w:line="240" w:lineRule="auto"/>
              <w:rPr>
                <w:sz w:val="20"/>
              </w:rPr>
            </w:pPr>
          </w:p>
        </w:tc>
      </w:tr>
      <w:tr w:rsidR="00A57B3A" w14:paraId="7C8DF408" w14:textId="77777777" w:rsidTr="006A3471">
        <w:trPr>
          <w:jc w:val="center"/>
        </w:trPr>
        <w:tc>
          <w:tcPr>
            <w:tcW w:w="484" w:type="pct"/>
            <w:shd w:val="clear" w:color="auto" w:fill="C4D3EF" w:themeFill="accent5" w:themeFillTint="33"/>
          </w:tcPr>
          <w:p w14:paraId="3281339F" w14:textId="77777777" w:rsidR="00A57B3A" w:rsidRDefault="00A57B3A" w:rsidP="006A3471">
            <w:pPr>
              <w:pStyle w:val="GSATableHeading"/>
              <w:keepNext w:val="0"/>
              <w:keepLines w:val="0"/>
              <w:spacing w:before="40" w:after="40" w:line="240" w:lineRule="auto"/>
            </w:pPr>
            <w:r>
              <w:t>Part c</w:t>
            </w:r>
          </w:p>
        </w:tc>
        <w:tc>
          <w:tcPr>
            <w:tcW w:w="4516" w:type="pct"/>
          </w:tcPr>
          <w:p w14:paraId="21A61C07" w14:textId="77777777" w:rsidR="00A57B3A" w:rsidRPr="009807B9" w:rsidRDefault="00A57B3A" w:rsidP="006A3471">
            <w:pPr>
              <w:pStyle w:val="GSATableText"/>
              <w:spacing w:before="40" w:after="40" w:line="240" w:lineRule="auto"/>
              <w:rPr>
                <w:sz w:val="20"/>
              </w:rPr>
            </w:pPr>
          </w:p>
        </w:tc>
      </w:tr>
      <w:tr w:rsidR="00A57B3A" w14:paraId="4A5E2557" w14:textId="77777777" w:rsidTr="006A3471">
        <w:trPr>
          <w:jc w:val="center"/>
        </w:trPr>
        <w:tc>
          <w:tcPr>
            <w:tcW w:w="484" w:type="pct"/>
            <w:shd w:val="clear" w:color="auto" w:fill="C4D3EF" w:themeFill="accent5" w:themeFillTint="33"/>
          </w:tcPr>
          <w:p w14:paraId="6CD7DFA6" w14:textId="77777777" w:rsidR="00A57B3A" w:rsidRDefault="00A57B3A" w:rsidP="006A3471">
            <w:pPr>
              <w:pStyle w:val="GSATableHeading"/>
              <w:keepNext w:val="0"/>
              <w:keepLines w:val="0"/>
              <w:spacing w:before="40" w:after="40" w:line="240" w:lineRule="auto"/>
            </w:pPr>
            <w:r>
              <w:t>Part d</w:t>
            </w:r>
          </w:p>
        </w:tc>
        <w:tc>
          <w:tcPr>
            <w:tcW w:w="4516" w:type="pct"/>
          </w:tcPr>
          <w:p w14:paraId="30ABD02D" w14:textId="77777777" w:rsidR="00A57B3A" w:rsidRPr="009807B9" w:rsidRDefault="00A57B3A" w:rsidP="006A3471">
            <w:pPr>
              <w:pStyle w:val="GSATableText"/>
              <w:spacing w:before="40" w:after="40" w:line="240" w:lineRule="auto"/>
              <w:rPr>
                <w:sz w:val="20"/>
              </w:rPr>
            </w:pPr>
          </w:p>
        </w:tc>
      </w:tr>
    </w:tbl>
    <w:p w14:paraId="19E58AAD" w14:textId="77777777" w:rsidR="0023111A" w:rsidRPr="002C3786" w:rsidRDefault="0023111A" w:rsidP="0023111A"/>
    <w:p w14:paraId="1605C5C6" w14:textId="77777777" w:rsidR="0023111A" w:rsidRDefault="0023111A" w:rsidP="008A02B6">
      <w:pPr>
        <w:pStyle w:val="Heading4"/>
        <w:numPr>
          <w:ilvl w:val="0"/>
          <w:numId w:val="0"/>
        </w:numPr>
      </w:pPr>
      <w:bookmarkStart w:id="1452" w:name="_Toc383429655"/>
      <w:bookmarkStart w:id="1453" w:name="_Toc383433291"/>
      <w:bookmarkStart w:id="1454" w:name="_Toc383444523"/>
      <w:bookmarkStart w:id="1455" w:name="_Toc385594164"/>
      <w:bookmarkStart w:id="1456" w:name="_Toc385594556"/>
      <w:bookmarkStart w:id="1457" w:name="_Toc385594944"/>
      <w:bookmarkStart w:id="1458" w:name="_Toc388620794"/>
      <w:bookmarkStart w:id="1459" w:name="_Toc520895471"/>
      <w:bookmarkStart w:id="1460" w:name="_Toc522289095"/>
      <w:r w:rsidRPr="002C3786">
        <w:t>CM-6 (1)</w:t>
      </w:r>
      <w:r>
        <w:t xml:space="preserve"> </w:t>
      </w:r>
      <w:r w:rsidRPr="002C3786">
        <w:t xml:space="preserve">Control Enhancement </w:t>
      </w:r>
      <w:bookmarkEnd w:id="1452"/>
      <w:bookmarkEnd w:id="1453"/>
      <w:bookmarkEnd w:id="1454"/>
      <w:bookmarkEnd w:id="1455"/>
      <w:bookmarkEnd w:id="1456"/>
      <w:bookmarkEnd w:id="1457"/>
      <w:bookmarkEnd w:id="1458"/>
      <w:r>
        <w:t>(M) (H)</w:t>
      </w:r>
      <w:bookmarkEnd w:id="1459"/>
      <w:bookmarkEnd w:id="1460"/>
    </w:p>
    <w:p w14:paraId="7680F5DF" w14:textId="77777777" w:rsidR="0023111A" w:rsidRPr="00336A7A" w:rsidRDefault="0023111A" w:rsidP="0023111A">
      <w:pPr>
        <w:rPr>
          <w:rFonts w:asciiTheme="minorHAnsi" w:hAnsiTheme="minorHAnsi" w:cstheme="minorHAnsi"/>
          <w:color w:val="auto"/>
        </w:rPr>
      </w:pPr>
      <w:r w:rsidRPr="00336A7A">
        <w:rPr>
          <w:rFonts w:asciiTheme="minorHAnsi" w:hAnsiTheme="minorHAnsi" w:cstheme="minorHAnsi"/>
          <w:color w:val="auto"/>
        </w:rPr>
        <w:t>The organization employs automated mechanisms to centrally manage, apply, and verify configuration settings for [</w:t>
      </w:r>
      <w:r w:rsidRPr="00336A7A">
        <w:rPr>
          <w:rStyle w:val="GSAItalicEmphasisChar"/>
          <w:rFonts w:asciiTheme="minorHAnsi" w:hAnsiTheme="minorHAnsi" w:cstheme="minorHAnsi"/>
          <w:color w:val="auto"/>
        </w:rPr>
        <w:t>Assignment: organization-defined information system components</w:t>
      </w:r>
      <w:r w:rsidRPr="00336A7A">
        <w:rPr>
          <w:rFonts w:asciiTheme="minorHAnsi" w:hAnsiTheme="minorHAnsi" w:cstheme="minorHAnsi"/>
          <w:color w:val="auto"/>
        </w:rPr>
        <w:t>].</w:t>
      </w:r>
    </w:p>
    <w:p w14:paraId="4C656E03"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F718F" w:rsidRPr="00860801" w14:paraId="7EC7C967"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2491B62" w14:textId="204CBEA0" w:rsidR="002F718F" w:rsidRPr="00860801" w:rsidRDefault="002F718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CM-6 (1)</w:t>
            </w:r>
          </w:p>
        </w:tc>
        <w:tc>
          <w:tcPr>
            <w:tcW w:w="4189" w:type="pct"/>
            <w:hideMark/>
          </w:tcPr>
          <w:p w14:paraId="19AC3707" w14:textId="77777777" w:rsidR="002F718F" w:rsidRPr="00860801" w:rsidRDefault="002F718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F718F" w:rsidRPr="00D3032A" w14:paraId="2C437FF5" w14:textId="77777777" w:rsidTr="00767AEA">
        <w:trPr>
          <w:jc w:val="center"/>
        </w:trPr>
        <w:tc>
          <w:tcPr>
            <w:tcW w:w="5000" w:type="pct"/>
            <w:gridSpan w:val="2"/>
            <w:hideMark/>
          </w:tcPr>
          <w:p w14:paraId="518667A8"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F718F" w:rsidRPr="00D3032A" w14:paraId="2DF15B69" w14:textId="77777777" w:rsidTr="00767AEA">
        <w:trPr>
          <w:jc w:val="center"/>
        </w:trPr>
        <w:tc>
          <w:tcPr>
            <w:tcW w:w="5000" w:type="pct"/>
            <w:gridSpan w:val="2"/>
            <w:hideMark/>
          </w:tcPr>
          <w:p w14:paraId="3490B15F" w14:textId="5AE024CF" w:rsidR="002F718F" w:rsidRPr="002C0D4A" w:rsidRDefault="002F718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CM-6 (1)</w:t>
            </w:r>
            <w:r w:rsidRPr="002C0D4A">
              <w:rPr>
                <w:spacing w:val="0"/>
                <w:sz w:val="20"/>
              </w:rPr>
              <w:t xml:space="preserve">: </w:t>
            </w:r>
          </w:p>
        </w:tc>
      </w:tr>
      <w:tr w:rsidR="002F718F" w:rsidRPr="00D3032A" w14:paraId="05F9828C" w14:textId="77777777" w:rsidTr="00767AEA">
        <w:trPr>
          <w:jc w:val="center"/>
        </w:trPr>
        <w:tc>
          <w:tcPr>
            <w:tcW w:w="5000" w:type="pct"/>
            <w:gridSpan w:val="2"/>
            <w:hideMark/>
          </w:tcPr>
          <w:p w14:paraId="1EE87FF1"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8810974"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960503060"/>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Implemented</w:t>
            </w:r>
          </w:p>
          <w:p w14:paraId="69549D3A"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554154325"/>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Partially implemented</w:t>
            </w:r>
          </w:p>
          <w:p w14:paraId="6E209E19"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631439805"/>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Planned</w:t>
            </w:r>
          </w:p>
          <w:p w14:paraId="745E11BA"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957838267"/>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Alternative implementation</w:t>
            </w:r>
          </w:p>
          <w:p w14:paraId="57DAF518"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873595999"/>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Not applicable</w:t>
            </w:r>
          </w:p>
        </w:tc>
      </w:tr>
      <w:tr w:rsidR="002F718F" w:rsidRPr="00D3032A" w14:paraId="34CC97CE" w14:textId="77777777" w:rsidTr="00767AEA">
        <w:trPr>
          <w:jc w:val="center"/>
        </w:trPr>
        <w:tc>
          <w:tcPr>
            <w:tcW w:w="5000" w:type="pct"/>
            <w:gridSpan w:val="2"/>
            <w:hideMark/>
          </w:tcPr>
          <w:p w14:paraId="5011ECC1"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AB49548"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288468254"/>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Corporate</w:t>
            </w:r>
          </w:p>
          <w:p w14:paraId="5CCFDDF2"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600687955"/>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System Specific</w:t>
            </w:r>
          </w:p>
          <w:p w14:paraId="2D82713F"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810820658"/>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Hybrid (Corporate and System Specific)</w:t>
            </w:r>
          </w:p>
          <w:p w14:paraId="003F39AF"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726410271"/>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Configured by Customer (Customer System Specific) </w:t>
            </w:r>
          </w:p>
          <w:p w14:paraId="1494A01B"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2044944446"/>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Provided by Customer (Customer System Specific) </w:t>
            </w:r>
          </w:p>
          <w:p w14:paraId="24CEE1C3"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2143309003"/>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Shared (Service Provider and Customer Responsibility)</w:t>
            </w:r>
          </w:p>
          <w:p w14:paraId="2FB7AF4B"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474022860"/>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Inherited from pre-existing </w:t>
            </w:r>
            <w:proofErr w:type="spellStart"/>
            <w:r w:rsidR="002F718F" w:rsidRPr="00D3032A">
              <w:rPr>
                <w:spacing w:val="0"/>
                <w:sz w:val="20"/>
                <w:szCs w:val="20"/>
              </w:rPr>
              <w:t>FedRAMP</w:t>
            </w:r>
            <w:proofErr w:type="spellEnd"/>
            <w:r w:rsidR="002F718F" w:rsidRPr="00D3032A">
              <w:rPr>
                <w:spacing w:val="0"/>
                <w:sz w:val="20"/>
                <w:szCs w:val="20"/>
              </w:rPr>
              <w:t xml:space="preserve"> Authorization for </w:t>
            </w:r>
            <w:sdt>
              <w:sdtPr>
                <w:rPr>
                  <w:spacing w:val="0"/>
                  <w:sz w:val="20"/>
                  <w:szCs w:val="20"/>
                </w:rPr>
                <w:alias w:val="PA System Abbreviation"/>
                <w:tag w:val="pasystemabbreviation"/>
                <w:id w:val="1968079587"/>
                <w:showingPlcHdr/>
                <w:text/>
              </w:sdtPr>
              <w:sdtEndPr/>
              <w:sdtContent>
                <w:r w:rsidR="002F718F" w:rsidRPr="00D3032A">
                  <w:rPr>
                    <w:rStyle w:val="PlaceholderText"/>
                    <w:rFonts w:eastAsiaTheme="majorEastAsia"/>
                    <w:spacing w:val="0"/>
                    <w:sz w:val="20"/>
                    <w:szCs w:val="20"/>
                  </w:rPr>
                  <w:t>Click here to enter text.</w:t>
                </w:r>
              </w:sdtContent>
            </w:sdt>
            <w:r w:rsidR="002F718F" w:rsidRPr="00D3032A">
              <w:rPr>
                <w:spacing w:val="0"/>
                <w:sz w:val="20"/>
                <w:szCs w:val="20"/>
              </w:rPr>
              <w:t xml:space="preserve"> , </w:t>
            </w:r>
            <w:sdt>
              <w:sdtPr>
                <w:rPr>
                  <w:spacing w:val="0"/>
                  <w:sz w:val="20"/>
                  <w:szCs w:val="20"/>
                </w:rPr>
                <w:alias w:val="Date of FedRAMP Authorization"/>
                <w:tag w:val="dateofauthorization"/>
                <w:id w:val="-1459485079"/>
                <w:date>
                  <w:dateFormat w:val="M/d/yyyy"/>
                  <w:lid w:val="en-US"/>
                  <w:storeMappedDataAs w:val="dateTime"/>
                  <w:calendar w:val="gregorian"/>
                </w:date>
              </w:sdtPr>
              <w:sdtEndPr/>
              <w:sdtContent>
                <w:r w:rsidR="002F718F" w:rsidRPr="00D3032A">
                  <w:rPr>
                    <w:spacing w:val="0"/>
                    <w:sz w:val="20"/>
                    <w:szCs w:val="20"/>
                  </w:rPr>
                  <w:t>Date of Authorization</w:t>
                </w:r>
              </w:sdtContent>
            </w:sdt>
            <w:r w:rsidR="002F718F" w:rsidRPr="00D3032A">
              <w:rPr>
                <w:spacing w:val="0"/>
                <w:sz w:val="20"/>
                <w:szCs w:val="20"/>
              </w:rPr>
              <w:t xml:space="preserve"> </w:t>
            </w:r>
          </w:p>
        </w:tc>
      </w:tr>
    </w:tbl>
    <w:p w14:paraId="5BA1A5BB" w14:textId="77777777" w:rsidR="002F718F" w:rsidRDefault="002F718F" w:rsidP="0023111A"/>
    <w:tbl>
      <w:tblPr>
        <w:tblStyle w:val="FedRamp"/>
        <w:tblW w:w="5000" w:type="pct"/>
        <w:jc w:val="center"/>
        <w:tblLook w:val="04A0" w:firstRow="1" w:lastRow="0" w:firstColumn="1" w:lastColumn="0" w:noHBand="0" w:noVBand="1"/>
      </w:tblPr>
      <w:tblGrid>
        <w:gridCol w:w="9576"/>
      </w:tblGrid>
      <w:tr w:rsidR="00F1162E" w:rsidRPr="00D80E12" w14:paraId="1596D72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0681FBF" w14:textId="3CF6A21D"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CM-6 (1)</w:t>
            </w:r>
            <w:r w:rsidRPr="00D80E12">
              <w:rPr>
                <w:rFonts w:asciiTheme="majorHAnsi" w:hAnsiTheme="majorHAnsi"/>
                <w:b/>
              </w:rPr>
              <w:t xml:space="preserve"> What is the solution and how is it implemented?</w:t>
            </w:r>
          </w:p>
        </w:tc>
      </w:tr>
      <w:tr w:rsidR="00F1162E" w14:paraId="4829A729" w14:textId="77777777" w:rsidTr="006A3471">
        <w:trPr>
          <w:jc w:val="center"/>
        </w:trPr>
        <w:tc>
          <w:tcPr>
            <w:tcW w:w="5000" w:type="pct"/>
          </w:tcPr>
          <w:p w14:paraId="56C7C050" w14:textId="77777777" w:rsidR="00F1162E" w:rsidRPr="00D61FF5" w:rsidRDefault="00F1162E" w:rsidP="006A3471">
            <w:pPr>
              <w:pStyle w:val="GSATableText"/>
              <w:spacing w:before="40" w:after="40" w:line="240" w:lineRule="auto"/>
              <w:rPr>
                <w:sz w:val="20"/>
              </w:rPr>
            </w:pPr>
          </w:p>
        </w:tc>
      </w:tr>
    </w:tbl>
    <w:p w14:paraId="1D47A3EB" w14:textId="77777777" w:rsidR="00F1162E" w:rsidRDefault="00F1162E" w:rsidP="0023111A"/>
    <w:p w14:paraId="28EC9033" w14:textId="77777777" w:rsidR="0023111A" w:rsidRDefault="0023111A" w:rsidP="008A02B6">
      <w:pPr>
        <w:pStyle w:val="Heading4"/>
        <w:numPr>
          <w:ilvl w:val="0"/>
          <w:numId w:val="0"/>
        </w:numPr>
      </w:pPr>
      <w:bookmarkStart w:id="1461" w:name="_Toc520895472"/>
      <w:bookmarkStart w:id="1462" w:name="_Toc522289096"/>
      <w:r w:rsidRPr="002C3786">
        <w:t>CM-6 (</w:t>
      </w:r>
      <w:r>
        <w:t>2</w:t>
      </w:r>
      <w:r w:rsidRPr="002C3786">
        <w:t>)</w:t>
      </w:r>
      <w:r>
        <w:t xml:space="preserve"> </w:t>
      </w:r>
      <w:r w:rsidRPr="002C3786">
        <w:t xml:space="preserve">Control Enhancement </w:t>
      </w:r>
      <w:r w:rsidRPr="0055399A">
        <w:t>(H)</w:t>
      </w:r>
      <w:bookmarkEnd w:id="1461"/>
      <w:bookmarkEnd w:id="1462"/>
    </w:p>
    <w:p w14:paraId="1664C3CE" w14:textId="77777777" w:rsidR="0023111A" w:rsidRPr="00336A7A" w:rsidRDefault="0023111A" w:rsidP="0023111A">
      <w:pPr>
        <w:rPr>
          <w:rFonts w:asciiTheme="minorHAnsi" w:hAnsiTheme="minorHAnsi" w:cstheme="minorHAnsi"/>
          <w:color w:val="auto"/>
        </w:rPr>
      </w:pPr>
      <w:r w:rsidRPr="00336A7A">
        <w:rPr>
          <w:rFonts w:asciiTheme="minorHAnsi" w:hAnsiTheme="minorHAnsi" w:cstheme="minorHAnsi"/>
          <w:color w:val="auto"/>
        </w:rPr>
        <w:t>The organization employs [</w:t>
      </w:r>
      <w:r w:rsidRPr="00336A7A">
        <w:rPr>
          <w:rStyle w:val="GSAItalicEmphasisChar"/>
          <w:rFonts w:asciiTheme="minorHAnsi" w:hAnsiTheme="minorHAnsi" w:cstheme="minorHAnsi"/>
          <w:color w:val="auto"/>
        </w:rPr>
        <w:t>Assignment: organization-defined security safeguards</w:t>
      </w:r>
      <w:r w:rsidRPr="00336A7A">
        <w:rPr>
          <w:rFonts w:asciiTheme="minorHAnsi" w:hAnsiTheme="minorHAnsi" w:cstheme="minorHAnsi"/>
          <w:color w:val="auto"/>
        </w:rPr>
        <w:t>] to respond to unauthorized changes to [</w:t>
      </w:r>
      <w:r w:rsidRPr="00336A7A">
        <w:rPr>
          <w:rStyle w:val="GSAItalicEmphasisChar"/>
          <w:rFonts w:asciiTheme="minorHAnsi" w:hAnsiTheme="minorHAnsi" w:cstheme="minorHAnsi"/>
          <w:color w:val="auto"/>
        </w:rPr>
        <w:t>Assignment: organization-defined configuration settings</w:t>
      </w:r>
      <w:r w:rsidRPr="00336A7A">
        <w:rPr>
          <w:rFonts w:asciiTheme="minorHAnsi" w:hAnsiTheme="minorHAnsi" w:cstheme="minorHAnsi"/>
          <w:color w:val="auto"/>
        </w:rPr>
        <w:t>].</w:t>
      </w:r>
    </w:p>
    <w:p w14:paraId="32B8700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F718F" w:rsidRPr="00860801" w14:paraId="27343694"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C721597" w14:textId="122A3BB3" w:rsidR="002F718F" w:rsidRPr="00860801" w:rsidRDefault="002F718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CM-6 (2)</w:t>
            </w:r>
          </w:p>
        </w:tc>
        <w:tc>
          <w:tcPr>
            <w:tcW w:w="4189" w:type="pct"/>
            <w:hideMark/>
          </w:tcPr>
          <w:p w14:paraId="4FB328E2" w14:textId="77777777" w:rsidR="002F718F" w:rsidRPr="00860801" w:rsidRDefault="002F718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F718F" w:rsidRPr="00D3032A" w14:paraId="427CF9C4" w14:textId="77777777" w:rsidTr="00767AEA">
        <w:trPr>
          <w:jc w:val="center"/>
        </w:trPr>
        <w:tc>
          <w:tcPr>
            <w:tcW w:w="5000" w:type="pct"/>
            <w:gridSpan w:val="2"/>
            <w:hideMark/>
          </w:tcPr>
          <w:p w14:paraId="191E8264"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F718F" w:rsidRPr="00D3032A" w14:paraId="79CD5053" w14:textId="77777777" w:rsidTr="00767AEA">
        <w:trPr>
          <w:jc w:val="center"/>
        </w:trPr>
        <w:tc>
          <w:tcPr>
            <w:tcW w:w="5000" w:type="pct"/>
            <w:gridSpan w:val="2"/>
            <w:hideMark/>
          </w:tcPr>
          <w:p w14:paraId="4F8699F6" w14:textId="4DAC754D" w:rsidR="002F718F" w:rsidRPr="002C0D4A" w:rsidRDefault="002F718F"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CM-6 (2)-1</w:t>
            </w:r>
            <w:r w:rsidRPr="002C0D4A">
              <w:rPr>
                <w:spacing w:val="0"/>
                <w:sz w:val="20"/>
              </w:rPr>
              <w:t xml:space="preserve">: </w:t>
            </w:r>
          </w:p>
        </w:tc>
      </w:tr>
      <w:tr w:rsidR="002F718F" w:rsidRPr="00D3032A" w14:paraId="1EF4438D" w14:textId="77777777" w:rsidTr="00767AEA">
        <w:trPr>
          <w:jc w:val="center"/>
        </w:trPr>
        <w:tc>
          <w:tcPr>
            <w:tcW w:w="5000" w:type="pct"/>
            <w:gridSpan w:val="2"/>
          </w:tcPr>
          <w:p w14:paraId="548F77D0" w14:textId="2A9CDB95" w:rsidR="002F718F" w:rsidRPr="002C0D4A" w:rsidRDefault="002F718F" w:rsidP="006A3471">
            <w:pPr>
              <w:pStyle w:val="GSATableText"/>
              <w:spacing w:before="40" w:after="40" w:line="240" w:lineRule="auto"/>
              <w:rPr>
                <w:spacing w:val="0"/>
                <w:sz w:val="20"/>
              </w:rPr>
            </w:pPr>
            <w:r w:rsidRPr="002C0D4A">
              <w:rPr>
                <w:spacing w:val="0"/>
                <w:sz w:val="20"/>
              </w:rPr>
              <w:t xml:space="preserve">Parameter </w:t>
            </w:r>
            <w:r>
              <w:rPr>
                <w:spacing w:val="0"/>
                <w:sz w:val="20"/>
              </w:rPr>
              <w:t>CM-6 (2)-2</w:t>
            </w:r>
            <w:r w:rsidRPr="002C0D4A">
              <w:rPr>
                <w:spacing w:val="0"/>
                <w:sz w:val="20"/>
              </w:rPr>
              <w:t xml:space="preserve">: </w:t>
            </w:r>
          </w:p>
        </w:tc>
      </w:tr>
      <w:tr w:rsidR="002F718F" w:rsidRPr="00D3032A" w14:paraId="63812E90" w14:textId="77777777" w:rsidTr="00767AEA">
        <w:trPr>
          <w:jc w:val="center"/>
        </w:trPr>
        <w:tc>
          <w:tcPr>
            <w:tcW w:w="5000" w:type="pct"/>
            <w:gridSpan w:val="2"/>
            <w:hideMark/>
          </w:tcPr>
          <w:p w14:paraId="3290326F"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0EB88CA"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874982148"/>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Implemented</w:t>
            </w:r>
          </w:p>
          <w:p w14:paraId="46EB9DA0"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545363216"/>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Partially implemented</w:t>
            </w:r>
          </w:p>
          <w:p w14:paraId="580AE0B6"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921135742"/>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Planned</w:t>
            </w:r>
          </w:p>
          <w:p w14:paraId="345B7AF0"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30450233"/>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Alternative implementation</w:t>
            </w:r>
          </w:p>
          <w:p w14:paraId="34881457"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2017341712"/>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Not applicable</w:t>
            </w:r>
          </w:p>
        </w:tc>
      </w:tr>
      <w:tr w:rsidR="002F718F" w:rsidRPr="00D3032A" w14:paraId="6B912880" w14:textId="77777777" w:rsidTr="00767AEA">
        <w:trPr>
          <w:jc w:val="center"/>
        </w:trPr>
        <w:tc>
          <w:tcPr>
            <w:tcW w:w="5000" w:type="pct"/>
            <w:gridSpan w:val="2"/>
            <w:hideMark/>
          </w:tcPr>
          <w:p w14:paraId="6DE425CC" w14:textId="77777777" w:rsidR="002F718F" w:rsidRPr="00D3032A" w:rsidRDefault="002F718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48AFAFE"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2092611299"/>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Corporate</w:t>
            </w:r>
          </w:p>
          <w:p w14:paraId="42CBD417"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148716277"/>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System Specific</w:t>
            </w:r>
          </w:p>
          <w:p w14:paraId="20944CD3"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2048634664"/>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Service Provider Hybrid (Corporate and System Specific)</w:t>
            </w:r>
          </w:p>
          <w:p w14:paraId="745405A7"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03234878"/>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Configured by Customer (Customer System Specific) </w:t>
            </w:r>
          </w:p>
          <w:p w14:paraId="5669D10D"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206562173"/>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Provided by Customer (Customer System Specific) </w:t>
            </w:r>
          </w:p>
          <w:p w14:paraId="3485C374"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349327875"/>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Shared (Service Provider and Customer Responsibility)</w:t>
            </w:r>
          </w:p>
          <w:p w14:paraId="0AA809EB" w14:textId="77777777" w:rsidR="002F718F" w:rsidRPr="00D3032A" w:rsidRDefault="00566AC8" w:rsidP="006A3471">
            <w:pPr>
              <w:pStyle w:val="GSATableText"/>
              <w:spacing w:before="40" w:after="40" w:line="240" w:lineRule="auto"/>
              <w:rPr>
                <w:spacing w:val="0"/>
                <w:sz w:val="20"/>
                <w:szCs w:val="20"/>
              </w:rPr>
            </w:pPr>
            <w:sdt>
              <w:sdtPr>
                <w:rPr>
                  <w:spacing w:val="0"/>
                  <w:sz w:val="20"/>
                  <w:szCs w:val="20"/>
                </w:rPr>
                <w:id w:val="-1013834646"/>
                <w14:checkbox>
                  <w14:checked w14:val="0"/>
                  <w14:checkedState w14:val="2612" w14:font="MS Gothic"/>
                  <w14:uncheckedState w14:val="2610" w14:font="MS Gothic"/>
                </w14:checkbox>
              </w:sdtPr>
              <w:sdtEndPr/>
              <w:sdtContent>
                <w:r w:rsidR="002F718F" w:rsidRPr="00D3032A">
                  <w:rPr>
                    <w:rFonts w:eastAsia="MS Gothic" w:hint="eastAsia"/>
                    <w:spacing w:val="0"/>
                    <w:sz w:val="20"/>
                    <w:szCs w:val="20"/>
                  </w:rPr>
                  <w:t>☐</w:t>
                </w:r>
              </w:sdtContent>
            </w:sdt>
            <w:r w:rsidR="002F718F" w:rsidRPr="00D3032A">
              <w:rPr>
                <w:spacing w:val="0"/>
                <w:sz w:val="20"/>
                <w:szCs w:val="20"/>
              </w:rPr>
              <w:t xml:space="preserve"> Inherited from pre-existing </w:t>
            </w:r>
            <w:proofErr w:type="spellStart"/>
            <w:r w:rsidR="002F718F" w:rsidRPr="00D3032A">
              <w:rPr>
                <w:spacing w:val="0"/>
                <w:sz w:val="20"/>
                <w:szCs w:val="20"/>
              </w:rPr>
              <w:t>FedRAMP</w:t>
            </w:r>
            <w:proofErr w:type="spellEnd"/>
            <w:r w:rsidR="002F718F" w:rsidRPr="00D3032A">
              <w:rPr>
                <w:spacing w:val="0"/>
                <w:sz w:val="20"/>
                <w:szCs w:val="20"/>
              </w:rPr>
              <w:t xml:space="preserve"> Authorization for </w:t>
            </w:r>
            <w:sdt>
              <w:sdtPr>
                <w:rPr>
                  <w:spacing w:val="0"/>
                  <w:sz w:val="20"/>
                  <w:szCs w:val="20"/>
                </w:rPr>
                <w:alias w:val="PA System Abbreviation"/>
                <w:tag w:val="pasystemabbreviation"/>
                <w:id w:val="1289946390"/>
                <w:showingPlcHdr/>
                <w:text/>
              </w:sdtPr>
              <w:sdtEndPr/>
              <w:sdtContent>
                <w:r w:rsidR="002F718F" w:rsidRPr="00D3032A">
                  <w:rPr>
                    <w:rStyle w:val="PlaceholderText"/>
                    <w:rFonts w:eastAsiaTheme="majorEastAsia"/>
                    <w:spacing w:val="0"/>
                    <w:sz w:val="20"/>
                    <w:szCs w:val="20"/>
                  </w:rPr>
                  <w:t>Click here to enter text.</w:t>
                </w:r>
              </w:sdtContent>
            </w:sdt>
            <w:r w:rsidR="002F718F" w:rsidRPr="00D3032A">
              <w:rPr>
                <w:spacing w:val="0"/>
                <w:sz w:val="20"/>
                <w:szCs w:val="20"/>
              </w:rPr>
              <w:t xml:space="preserve"> , </w:t>
            </w:r>
            <w:sdt>
              <w:sdtPr>
                <w:rPr>
                  <w:spacing w:val="0"/>
                  <w:sz w:val="20"/>
                  <w:szCs w:val="20"/>
                </w:rPr>
                <w:alias w:val="Date of FedRAMP Authorization"/>
                <w:tag w:val="dateofauthorization"/>
                <w:id w:val="1715069307"/>
                <w:date>
                  <w:dateFormat w:val="M/d/yyyy"/>
                  <w:lid w:val="en-US"/>
                  <w:storeMappedDataAs w:val="dateTime"/>
                  <w:calendar w:val="gregorian"/>
                </w:date>
              </w:sdtPr>
              <w:sdtEndPr/>
              <w:sdtContent>
                <w:r w:rsidR="002F718F" w:rsidRPr="00D3032A">
                  <w:rPr>
                    <w:spacing w:val="0"/>
                    <w:sz w:val="20"/>
                    <w:szCs w:val="20"/>
                  </w:rPr>
                  <w:t>Date of Authorization</w:t>
                </w:r>
              </w:sdtContent>
            </w:sdt>
            <w:r w:rsidR="002F718F" w:rsidRPr="00D3032A">
              <w:rPr>
                <w:spacing w:val="0"/>
                <w:sz w:val="20"/>
                <w:szCs w:val="20"/>
              </w:rPr>
              <w:t xml:space="preserve"> </w:t>
            </w:r>
          </w:p>
        </w:tc>
      </w:tr>
    </w:tbl>
    <w:p w14:paraId="4CEFE0C5" w14:textId="298ECC4B" w:rsidR="002F718F" w:rsidRDefault="002F718F" w:rsidP="0023111A"/>
    <w:tbl>
      <w:tblPr>
        <w:tblStyle w:val="FedRamp"/>
        <w:tblW w:w="5000" w:type="pct"/>
        <w:jc w:val="center"/>
        <w:tblLook w:val="04A0" w:firstRow="1" w:lastRow="0" w:firstColumn="1" w:lastColumn="0" w:noHBand="0" w:noVBand="1"/>
      </w:tblPr>
      <w:tblGrid>
        <w:gridCol w:w="9576"/>
      </w:tblGrid>
      <w:tr w:rsidR="00F1162E" w:rsidRPr="00D80E12" w14:paraId="4510519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6102961" w14:textId="08975C7D"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CM-6 (2)</w:t>
            </w:r>
            <w:r w:rsidRPr="00D80E12">
              <w:rPr>
                <w:rFonts w:asciiTheme="majorHAnsi" w:hAnsiTheme="majorHAnsi"/>
                <w:b/>
              </w:rPr>
              <w:t xml:space="preserve"> What is the solution and how is it implemented?</w:t>
            </w:r>
          </w:p>
        </w:tc>
      </w:tr>
      <w:tr w:rsidR="00F1162E" w14:paraId="74AE70B0" w14:textId="77777777" w:rsidTr="006A3471">
        <w:trPr>
          <w:jc w:val="center"/>
        </w:trPr>
        <w:tc>
          <w:tcPr>
            <w:tcW w:w="5000" w:type="pct"/>
          </w:tcPr>
          <w:p w14:paraId="1E170884" w14:textId="77777777" w:rsidR="00F1162E" w:rsidRPr="00D61FF5" w:rsidRDefault="00F1162E" w:rsidP="006A3471">
            <w:pPr>
              <w:pStyle w:val="GSATableText"/>
              <w:spacing w:before="40" w:after="40" w:line="240" w:lineRule="auto"/>
              <w:rPr>
                <w:sz w:val="20"/>
              </w:rPr>
            </w:pPr>
          </w:p>
        </w:tc>
      </w:tr>
    </w:tbl>
    <w:p w14:paraId="66403435" w14:textId="35DFCDE5" w:rsidR="002F718F" w:rsidRDefault="002F718F" w:rsidP="0023111A"/>
    <w:p w14:paraId="744F54A5" w14:textId="77777777" w:rsidR="0023111A" w:rsidRDefault="0023111A" w:rsidP="008A02B6">
      <w:pPr>
        <w:pStyle w:val="Heading3"/>
      </w:pPr>
      <w:bookmarkStart w:id="1463" w:name="_Toc383428924"/>
      <w:bookmarkStart w:id="1464" w:name="_Toc383429656"/>
      <w:bookmarkStart w:id="1465" w:name="_Toc383430382"/>
      <w:bookmarkStart w:id="1466" w:name="_Toc383430979"/>
      <w:bookmarkStart w:id="1467" w:name="_Toc383432121"/>
      <w:bookmarkStart w:id="1468" w:name="_Toc383428925"/>
      <w:bookmarkStart w:id="1469" w:name="_Toc383429657"/>
      <w:bookmarkStart w:id="1470" w:name="_Toc383430383"/>
      <w:bookmarkStart w:id="1471" w:name="_Toc383430980"/>
      <w:bookmarkStart w:id="1472" w:name="_Toc383432122"/>
      <w:bookmarkStart w:id="1473" w:name="_Toc383428926"/>
      <w:bookmarkStart w:id="1474" w:name="_Toc383429658"/>
      <w:bookmarkStart w:id="1475" w:name="_Toc383430384"/>
      <w:bookmarkStart w:id="1476" w:name="_Toc383430981"/>
      <w:bookmarkStart w:id="1477" w:name="_Toc383432123"/>
      <w:bookmarkStart w:id="1478" w:name="_Toc383428948"/>
      <w:bookmarkStart w:id="1479" w:name="_Toc383429680"/>
      <w:bookmarkStart w:id="1480" w:name="_Toc383430406"/>
      <w:bookmarkStart w:id="1481" w:name="_Toc383431003"/>
      <w:bookmarkStart w:id="1482" w:name="_Toc383432145"/>
      <w:bookmarkStart w:id="1483" w:name="_Toc383428956"/>
      <w:bookmarkStart w:id="1484" w:name="_Toc383429688"/>
      <w:bookmarkStart w:id="1485" w:name="_Toc383430414"/>
      <w:bookmarkStart w:id="1486" w:name="_Toc383431011"/>
      <w:bookmarkStart w:id="1487" w:name="_Toc383432153"/>
      <w:bookmarkStart w:id="1488" w:name="_Toc149090478"/>
      <w:bookmarkStart w:id="1489" w:name="_Toc383429689"/>
      <w:bookmarkStart w:id="1490" w:name="_Toc383433292"/>
      <w:bookmarkStart w:id="1491" w:name="_Toc383444524"/>
      <w:bookmarkStart w:id="1492" w:name="_Toc385594165"/>
      <w:bookmarkStart w:id="1493" w:name="_Toc385594557"/>
      <w:bookmarkStart w:id="1494" w:name="_Toc385594945"/>
      <w:bookmarkStart w:id="1495" w:name="_Toc388620795"/>
      <w:bookmarkStart w:id="1496" w:name="_Toc449543357"/>
      <w:bookmarkStart w:id="1497" w:name="_Toc520895473"/>
      <w:bookmarkStart w:id="1498" w:name="_Toc522289097"/>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sidRPr="002C3786">
        <w:t>CM-7</w:t>
      </w:r>
      <w:r>
        <w:t xml:space="preserve"> </w:t>
      </w:r>
      <w:r w:rsidRPr="002C3786">
        <w:t xml:space="preserve">Least Functionality </w:t>
      </w:r>
      <w:bookmarkEnd w:id="1488"/>
      <w:bookmarkEnd w:id="1489"/>
      <w:bookmarkEnd w:id="1490"/>
      <w:bookmarkEnd w:id="1491"/>
      <w:bookmarkEnd w:id="1492"/>
      <w:bookmarkEnd w:id="1493"/>
      <w:bookmarkEnd w:id="1494"/>
      <w:bookmarkEnd w:id="1495"/>
      <w:r>
        <w:t>(L) (M) (H)</w:t>
      </w:r>
      <w:bookmarkEnd w:id="1496"/>
      <w:bookmarkEnd w:id="1497"/>
      <w:bookmarkEnd w:id="1498"/>
    </w:p>
    <w:p w14:paraId="226F26C5" w14:textId="77777777" w:rsidR="0023111A" w:rsidRPr="00336A7A" w:rsidRDefault="0023111A" w:rsidP="0023111A">
      <w:pPr>
        <w:keepNext/>
        <w:rPr>
          <w:color w:val="auto"/>
        </w:rPr>
      </w:pPr>
      <w:r w:rsidRPr="00336A7A">
        <w:rPr>
          <w:color w:val="auto"/>
        </w:rPr>
        <w:t>The organization:</w:t>
      </w:r>
    </w:p>
    <w:p w14:paraId="1D2F0B8A" w14:textId="77777777" w:rsidR="0023111A" w:rsidRPr="00336A7A" w:rsidRDefault="0023111A" w:rsidP="00CF0981">
      <w:pPr>
        <w:pStyle w:val="GSAListParagraphalpha"/>
        <w:numPr>
          <w:ilvl w:val="0"/>
          <w:numId w:val="57"/>
        </w:numPr>
        <w:rPr>
          <w:rFonts w:asciiTheme="minorHAnsi" w:hAnsiTheme="minorHAnsi" w:cstheme="minorHAnsi"/>
          <w:color w:val="auto"/>
          <w:sz w:val="22"/>
          <w:szCs w:val="22"/>
        </w:rPr>
      </w:pPr>
      <w:r w:rsidRPr="00336A7A">
        <w:rPr>
          <w:rFonts w:asciiTheme="minorHAnsi" w:hAnsiTheme="minorHAnsi" w:cstheme="minorHAnsi"/>
          <w:color w:val="auto"/>
          <w:sz w:val="22"/>
          <w:szCs w:val="22"/>
        </w:rPr>
        <w:t>Configures the information system to provide only essential capabilities; and</w:t>
      </w:r>
    </w:p>
    <w:p w14:paraId="30DA7AE9" w14:textId="77777777" w:rsidR="0023111A" w:rsidRPr="00336A7A" w:rsidRDefault="0023111A" w:rsidP="00CF0981">
      <w:pPr>
        <w:pStyle w:val="GSAListParagraphalpha"/>
        <w:widowControl/>
        <w:numPr>
          <w:ilvl w:val="0"/>
          <w:numId w:val="57"/>
        </w:numPr>
        <w:rPr>
          <w:rFonts w:asciiTheme="minorHAnsi" w:hAnsiTheme="minorHAnsi" w:cstheme="minorHAnsi"/>
          <w:color w:val="auto"/>
          <w:sz w:val="22"/>
          <w:szCs w:val="22"/>
        </w:rPr>
      </w:pPr>
      <w:r w:rsidRPr="00336A7A">
        <w:rPr>
          <w:rFonts w:asciiTheme="minorHAnsi" w:hAnsiTheme="minorHAnsi" w:cstheme="minorHAnsi"/>
          <w:color w:val="auto"/>
          <w:sz w:val="22"/>
          <w:szCs w:val="22"/>
        </w:rPr>
        <w:t>Prohibits or restricts the use of the following functions, ports, protocols, and/or services [</w:t>
      </w:r>
      <w:proofErr w:type="spellStart"/>
      <w:r w:rsidRPr="00336A7A">
        <w:rPr>
          <w:rStyle w:val="GSAItalicEmphasisChar"/>
          <w:rFonts w:asciiTheme="minorHAnsi" w:hAnsiTheme="minorHAnsi" w:cstheme="minorHAnsi"/>
          <w:color w:val="auto"/>
          <w:sz w:val="22"/>
          <w:szCs w:val="22"/>
        </w:rPr>
        <w:t>FedRAMP</w:t>
      </w:r>
      <w:proofErr w:type="spellEnd"/>
      <w:r w:rsidRPr="00336A7A">
        <w:rPr>
          <w:rStyle w:val="GSAItalicEmphasisChar"/>
          <w:rFonts w:asciiTheme="minorHAnsi" w:hAnsiTheme="minorHAnsi" w:cstheme="minorHAnsi"/>
          <w:color w:val="auto"/>
          <w:sz w:val="22"/>
          <w:szCs w:val="22"/>
        </w:rPr>
        <w:t xml:space="preserve"> Assignment: United States Government Configuration Baseline (USGCB)</w:t>
      </w:r>
      <w:r w:rsidRPr="00336A7A">
        <w:rPr>
          <w:rFonts w:asciiTheme="minorHAnsi" w:hAnsiTheme="minorHAnsi" w:cstheme="minorHAnsi"/>
          <w:color w:val="auto"/>
          <w:sz w:val="22"/>
          <w:szCs w:val="22"/>
        </w:rPr>
        <w:t>]</w:t>
      </w:r>
    </w:p>
    <w:p w14:paraId="48AA04F3" w14:textId="77777777" w:rsidR="0023111A" w:rsidRPr="00336A7A" w:rsidRDefault="0023111A" w:rsidP="0023111A">
      <w:pPr>
        <w:pStyle w:val="GSAGuidance"/>
        <w:rPr>
          <w:rStyle w:val="GSAGuidanceBoldCha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 xml:space="preserve">CM-7 Additional </w:t>
      </w:r>
      <w:proofErr w:type="spellStart"/>
      <w:r w:rsidRPr="00336A7A">
        <w:rPr>
          <w:rStyle w:val="GSAGuidanceBoldChar"/>
          <w:rFonts w:asciiTheme="minorHAnsi" w:hAnsiTheme="minorHAnsi" w:cstheme="minorHAnsi"/>
          <w:color w:val="auto"/>
          <w:sz w:val="22"/>
          <w:szCs w:val="22"/>
        </w:rPr>
        <w:t>FedRAMP</w:t>
      </w:r>
      <w:proofErr w:type="spellEnd"/>
      <w:r w:rsidRPr="00336A7A">
        <w:rPr>
          <w:rStyle w:val="GSAGuidanceBoldChar"/>
          <w:rFonts w:asciiTheme="minorHAnsi" w:hAnsiTheme="minorHAnsi" w:cstheme="minorHAnsi"/>
          <w:color w:val="auto"/>
          <w:sz w:val="22"/>
          <w:szCs w:val="22"/>
        </w:rPr>
        <w:t xml:space="preserve"> Requirements and Guidance: </w:t>
      </w:r>
    </w:p>
    <w:p w14:paraId="3D8CC2FB" w14:textId="77777777" w:rsidR="0023111A" w:rsidRPr="00336A7A" w:rsidRDefault="0023111A" w:rsidP="0023111A">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Requirement</w:t>
      </w:r>
      <w:r w:rsidRPr="00336A7A">
        <w:rPr>
          <w:rFonts w:asciiTheme="minorHAnsi" w:hAnsiTheme="minorHAnsi" w:cstheme="minorHAnsi"/>
          <w:color w:val="auto"/>
          <w:sz w:val="22"/>
          <w:szCs w:val="22"/>
        </w:rPr>
        <w:t>: The service provider shall use the Center for Internet Security guidelines (Level 1) to establish list of prohibited or restricted functions, ports, protocols, and/or services or establishes its own list of prohibited or restricted functions, ports, protocols, and/or services if USGCB is not available. If no recognized USGCB is available for the technology in use, the CSP should create their own baseline and include a justification statement as to how they came up with the baseline configuration settings.</w:t>
      </w:r>
    </w:p>
    <w:p w14:paraId="5C20F5D1" w14:textId="18C90D46" w:rsidR="0023111A" w:rsidRPr="00336A7A" w:rsidRDefault="0023111A" w:rsidP="0023111A">
      <w:pPr>
        <w:pStyle w:val="GSAGuidance"/>
        <w:rPr>
          <w:rFonts w:asciiTheme="minorHAnsi" w:hAnsiTheme="minorHAnsi" w:cstheme="minorHAnsi"/>
          <w:color w:val="auto"/>
          <w:sz w:val="22"/>
          <w:szCs w:val="22"/>
        </w:rPr>
      </w:pPr>
      <w:r w:rsidRPr="00336A7A">
        <w:rPr>
          <w:rStyle w:val="GSAGuidanceBoldChar"/>
          <w:rFonts w:asciiTheme="minorHAnsi" w:hAnsiTheme="minorHAnsi" w:cstheme="minorHAnsi"/>
          <w:color w:val="auto"/>
          <w:sz w:val="22"/>
          <w:szCs w:val="22"/>
        </w:rPr>
        <w:t>Guidance</w:t>
      </w:r>
      <w:r w:rsidRPr="00336A7A">
        <w:rPr>
          <w:rFonts w:asciiTheme="minorHAnsi" w:hAnsiTheme="minorHAnsi" w:cstheme="minorHAnsi"/>
          <w:color w:val="auto"/>
          <w:sz w:val="22"/>
          <w:szCs w:val="22"/>
        </w:rPr>
        <w:t xml:space="preserve">: Information on the USGCB checklists can be found at: </w:t>
      </w:r>
      <w:hyperlink r:id="rId33" w:history="1">
        <w:r w:rsidR="00916606" w:rsidRPr="00916606">
          <w:rPr>
            <w:rStyle w:val="Hyperlink"/>
            <w:rFonts w:asciiTheme="minorHAnsi" w:hAnsiTheme="minorHAnsi" w:cstheme="minorHAnsi"/>
            <w:sz w:val="22"/>
            <w:szCs w:val="22"/>
          </w:rPr>
          <w:t>https://csrc.nist.gov/Projects/United-States-Government-Configuration-Baseline</w:t>
        </w:r>
      </w:hyperlink>
    </w:p>
    <w:p w14:paraId="77833C92" w14:textId="77777777" w:rsidR="0023111A" w:rsidRPr="00336A7A" w:rsidRDefault="0023111A" w:rsidP="0023111A">
      <w:pPr>
        <w:pStyle w:val="GSAGuidance"/>
        <w:rPr>
          <w:rFonts w:asciiTheme="minorHAnsi" w:hAnsiTheme="minorHAnsi" w:cstheme="minorHAnsi"/>
          <w:color w:val="auto"/>
          <w:sz w:val="22"/>
          <w:szCs w:val="22"/>
        </w:rPr>
      </w:pPr>
      <w:proofErr w:type="gramStart"/>
      <w:r w:rsidRPr="00336A7A">
        <w:rPr>
          <w:rFonts w:asciiTheme="minorHAnsi" w:hAnsiTheme="minorHAnsi" w:cstheme="minorHAnsi"/>
          <w:color w:val="auto"/>
          <w:sz w:val="22"/>
          <w:szCs w:val="22"/>
        </w:rPr>
        <w:t>Partially derived from AC-17 (8).</w:t>
      </w:r>
      <w:proofErr w:type="gramEnd"/>
      <w:r w:rsidRPr="00336A7A">
        <w:rPr>
          <w:rFonts w:asciiTheme="minorHAnsi" w:hAnsiTheme="minorHAnsi" w:cstheme="minorHAnsi"/>
          <w:color w:val="auto"/>
          <w:sz w:val="22"/>
          <w:szCs w:val="22"/>
        </w:rPr>
        <w:t xml:space="preserve"> </w:t>
      </w:r>
    </w:p>
    <w:p w14:paraId="00B7B197"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32C10" w:rsidRPr="00860801" w14:paraId="7336E56A"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4E50CBD" w14:textId="3FF19460" w:rsidR="00A32C10" w:rsidRPr="00860801" w:rsidRDefault="00A32C1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0F7777">
              <w:rPr>
                <w:rFonts w:asciiTheme="majorHAnsi" w:hAnsiTheme="majorHAnsi"/>
                <w:b/>
                <w:color w:val="FFFFFF" w:themeColor="background1"/>
                <w:szCs w:val="20"/>
              </w:rPr>
              <w:t>7</w:t>
            </w:r>
          </w:p>
        </w:tc>
        <w:tc>
          <w:tcPr>
            <w:tcW w:w="4189" w:type="pct"/>
            <w:hideMark/>
          </w:tcPr>
          <w:p w14:paraId="62265279" w14:textId="77777777" w:rsidR="00A32C10" w:rsidRPr="00860801" w:rsidRDefault="00A32C1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32C10" w:rsidRPr="00D3032A" w14:paraId="132403E9" w14:textId="77777777" w:rsidTr="00767AEA">
        <w:trPr>
          <w:jc w:val="center"/>
        </w:trPr>
        <w:tc>
          <w:tcPr>
            <w:tcW w:w="5000" w:type="pct"/>
            <w:gridSpan w:val="2"/>
            <w:hideMark/>
          </w:tcPr>
          <w:p w14:paraId="1C0BFE35" w14:textId="77777777" w:rsidR="00A32C10" w:rsidRPr="00D3032A" w:rsidRDefault="00A32C1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32C10" w:rsidRPr="00D3032A" w14:paraId="6643E3F5" w14:textId="77777777" w:rsidTr="00767AEA">
        <w:trPr>
          <w:jc w:val="center"/>
        </w:trPr>
        <w:tc>
          <w:tcPr>
            <w:tcW w:w="5000" w:type="pct"/>
            <w:gridSpan w:val="2"/>
            <w:hideMark/>
          </w:tcPr>
          <w:p w14:paraId="67B6AE26" w14:textId="09348704" w:rsidR="00A32C10" w:rsidRPr="002C0D4A" w:rsidRDefault="00A32C10"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w:t>
            </w:r>
            <w:r w:rsidR="000F7777">
              <w:rPr>
                <w:spacing w:val="0"/>
                <w:sz w:val="20"/>
              </w:rPr>
              <w:t>7</w:t>
            </w:r>
            <w:r>
              <w:rPr>
                <w:spacing w:val="0"/>
                <w:sz w:val="20"/>
              </w:rPr>
              <w:t xml:space="preserve"> (</w:t>
            </w:r>
            <w:r w:rsidR="000F7777">
              <w:rPr>
                <w:spacing w:val="0"/>
                <w:sz w:val="20"/>
              </w:rPr>
              <w:t>b</w:t>
            </w:r>
            <w:r>
              <w:rPr>
                <w:spacing w:val="0"/>
                <w:sz w:val="20"/>
              </w:rPr>
              <w:t>)</w:t>
            </w:r>
            <w:r w:rsidRPr="002C0D4A">
              <w:rPr>
                <w:spacing w:val="0"/>
                <w:sz w:val="20"/>
              </w:rPr>
              <w:t xml:space="preserve">: </w:t>
            </w:r>
          </w:p>
        </w:tc>
      </w:tr>
      <w:tr w:rsidR="00A32C10" w:rsidRPr="00D3032A" w14:paraId="062834CC" w14:textId="77777777" w:rsidTr="00767AEA">
        <w:trPr>
          <w:jc w:val="center"/>
        </w:trPr>
        <w:tc>
          <w:tcPr>
            <w:tcW w:w="5000" w:type="pct"/>
            <w:gridSpan w:val="2"/>
            <w:hideMark/>
          </w:tcPr>
          <w:p w14:paraId="333ED205" w14:textId="77777777" w:rsidR="00A32C10" w:rsidRPr="00D3032A" w:rsidRDefault="00A32C1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C0BE11D"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066488796"/>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Implemented</w:t>
            </w:r>
          </w:p>
          <w:p w14:paraId="3EC7BA1A"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021357469"/>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Partially implemented</w:t>
            </w:r>
          </w:p>
          <w:p w14:paraId="0F3B4380"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328824924"/>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Planned</w:t>
            </w:r>
          </w:p>
          <w:p w14:paraId="6F9946FC"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686662107"/>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Alternative implementation</w:t>
            </w:r>
          </w:p>
          <w:p w14:paraId="6645284E"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406132910"/>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Not applicable</w:t>
            </w:r>
          </w:p>
        </w:tc>
      </w:tr>
      <w:tr w:rsidR="00A32C10" w:rsidRPr="00D3032A" w14:paraId="0E1A5A55" w14:textId="77777777" w:rsidTr="00767AEA">
        <w:trPr>
          <w:jc w:val="center"/>
        </w:trPr>
        <w:tc>
          <w:tcPr>
            <w:tcW w:w="5000" w:type="pct"/>
            <w:gridSpan w:val="2"/>
            <w:hideMark/>
          </w:tcPr>
          <w:p w14:paraId="4F7E1E45" w14:textId="77777777" w:rsidR="00A32C10" w:rsidRPr="00D3032A" w:rsidRDefault="00A32C1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45C24B1"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377285953"/>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Service Provider Corporate</w:t>
            </w:r>
          </w:p>
          <w:p w14:paraId="4DF87C28"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267191263"/>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Service Provider System Specific</w:t>
            </w:r>
          </w:p>
          <w:p w14:paraId="50BFECE9"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007104058"/>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Service Provider Hybrid (Corporate and System Specific)</w:t>
            </w:r>
          </w:p>
          <w:p w14:paraId="6DF09370"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2024659721"/>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Configured by Customer (Customer System Specific) </w:t>
            </w:r>
          </w:p>
          <w:p w14:paraId="41552600"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584417748"/>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Provided by Customer (Customer System Specific) </w:t>
            </w:r>
          </w:p>
          <w:p w14:paraId="7A9FA0A5"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1407103943"/>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Shared (Service Provider and Customer Responsibility)</w:t>
            </w:r>
          </w:p>
          <w:p w14:paraId="58E2C131" w14:textId="77777777" w:rsidR="00A32C10" w:rsidRPr="00D3032A" w:rsidRDefault="00566AC8" w:rsidP="006A3471">
            <w:pPr>
              <w:pStyle w:val="GSATableText"/>
              <w:spacing w:before="40" w:after="40" w:line="240" w:lineRule="auto"/>
              <w:rPr>
                <w:spacing w:val="0"/>
                <w:sz w:val="20"/>
                <w:szCs w:val="20"/>
              </w:rPr>
            </w:pPr>
            <w:sdt>
              <w:sdtPr>
                <w:rPr>
                  <w:spacing w:val="0"/>
                  <w:sz w:val="20"/>
                  <w:szCs w:val="20"/>
                </w:rPr>
                <w:id w:val="839740826"/>
                <w14:checkbox>
                  <w14:checked w14:val="0"/>
                  <w14:checkedState w14:val="2612" w14:font="MS Gothic"/>
                  <w14:uncheckedState w14:val="2610" w14:font="MS Gothic"/>
                </w14:checkbox>
              </w:sdtPr>
              <w:sdtEndPr/>
              <w:sdtContent>
                <w:r w:rsidR="00A32C10" w:rsidRPr="00D3032A">
                  <w:rPr>
                    <w:rFonts w:eastAsia="MS Gothic" w:hint="eastAsia"/>
                    <w:spacing w:val="0"/>
                    <w:sz w:val="20"/>
                    <w:szCs w:val="20"/>
                  </w:rPr>
                  <w:t>☐</w:t>
                </w:r>
              </w:sdtContent>
            </w:sdt>
            <w:r w:rsidR="00A32C10" w:rsidRPr="00D3032A">
              <w:rPr>
                <w:spacing w:val="0"/>
                <w:sz w:val="20"/>
                <w:szCs w:val="20"/>
              </w:rPr>
              <w:t xml:space="preserve"> Inherited from pre-existing </w:t>
            </w:r>
            <w:proofErr w:type="spellStart"/>
            <w:r w:rsidR="00A32C10" w:rsidRPr="00D3032A">
              <w:rPr>
                <w:spacing w:val="0"/>
                <w:sz w:val="20"/>
                <w:szCs w:val="20"/>
              </w:rPr>
              <w:t>FedRAMP</w:t>
            </w:r>
            <w:proofErr w:type="spellEnd"/>
            <w:r w:rsidR="00A32C10" w:rsidRPr="00D3032A">
              <w:rPr>
                <w:spacing w:val="0"/>
                <w:sz w:val="20"/>
                <w:szCs w:val="20"/>
              </w:rPr>
              <w:t xml:space="preserve"> Authorization for </w:t>
            </w:r>
            <w:sdt>
              <w:sdtPr>
                <w:rPr>
                  <w:spacing w:val="0"/>
                  <w:sz w:val="20"/>
                  <w:szCs w:val="20"/>
                </w:rPr>
                <w:alias w:val="PA System Abbreviation"/>
                <w:tag w:val="pasystemabbreviation"/>
                <w:id w:val="-9222957"/>
                <w:showingPlcHdr/>
                <w:text/>
              </w:sdtPr>
              <w:sdtEndPr/>
              <w:sdtContent>
                <w:r w:rsidR="00A32C10" w:rsidRPr="00D3032A">
                  <w:rPr>
                    <w:rStyle w:val="PlaceholderText"/>
                    <w:rFonts w:eastAsiaTheme="majorEastAsia"/>
                    <w:spacing w:val="0"/>
                    <w:sz w:val="20"/>
                    <w:szCs w:val="20"/>
                  </w:rPr>
                  <w:t>Click here to enter text.</w:t>
                </w:r>
              </w:sdtContent>
            </w:sdt>
            <w:r w:rsidR="00A32C10" w:rsidRPr="00D3032A">
              <w:rPr>
                <w:spacing w:val="0"/>
                <w:sz w:val="20"/>
                <w:szCs w:val="20"/>
              </w:rPr>
              <w:t xml:space="preserve"> , </w:t>
            </w:r>
            <w:sdt>
              <w:sdtPr>
                <w:rPr>
                  <w:spacing w:val="0"/>
                  <w:sz w:val="20"/>
                  <w:szCs w:val="20"/>
                </w:rPr>
                <w:alias w:val="Date of FedRAMP Authorization"/>
                <w:tag w:val="dateofauthorization"/>
                <w:id w:val="-1610196106"/>
                <w:date>
                  <w:dateFormat w:val="M/d/yyyy"/>
                  <w:lid w:val="en-US"/>
                  <w:storeMappedDataAs w:val="dateTime"/>
                  <w:calendar w:val="gregorian"/>
                </w:date>
              </w:sdtPr>
              <w:sdtEndPr/>
              <w:sdtContent>
                <w:r w:rsidR="00A32C10" w:rsidRPr="00D3032A">
                  <w:rPr>
                    <w:spacing w:val="0"/>
                    <w:sz w:val="20"/>
                    <w:szCs w:val="20"/>
                  </w:rPr>
                  <w:t>Date of Authorization</w:t>
                </w:r>
              </w:sdtContent>
            </w:sdt>
            <w:r w:rsidR="00A32C10" w:rsidRPr="00D3032A">
              <w:rPr>
                <w:spacing w:val="0"/>
                <w:sz w:val="20"/>
                <w:szCs w:val="20"/>
              </w:rPr>
              <w:t xml:space="preserve"> </w:t>
            </w:r>
          </w:p>
        </w:tc>
      </w:tr>
    </w:tbl>
    <w:p w14:paraId="5324C087" w14:textId="19841572" w:rsidR="00A32C10" w:rsidRDefault="00A32C10" w:rsidP="0023111A"/>
    <w:tbl>
      <w:tblPr>
        <w:tblStyle w:val="FedRamp"/>
        <w:tblW w:w="5000" w:type="pct"/>
        <w:jc w:val="center"/>
        <w:tblLook w:val="04A0" w:firstRow="1" w:lastRow="0" w:firstColumn="1" w:lastColumn="0" w:noHBand="0" w:noVBand="1"/>
      </w:tblPr>
      <w:tblGrid>
        <w:gridCol w:w="927"/>
        <w:gridCol w:w="8649"/>
      </w:tblGrid>
      <w:tr w:rsidR="005C3CC9" w:rsidRPr="00D167EF" w14:paraId="1BA8C04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9D1AB63" w14:textId="0E25F343" w:rsidR="005C3CC9" w:rsidRPr="00D167EF" w:rsidRDefault="005C3CC9" w:rsidP="006A3471">
            <w:pPr>
              <w:pStyle w:val="GSATableHeading"/>
              <w:keepNext w:val="0"/>
              <w:keepLines w:val="0"/>
              <w:spacing w:before="40" w:after="40" w:line="240" w:lineRule="auto"/>
              <w:rPr>
                <w:rFonts w:asciiTheme="majorHAnsi" w:hAnsiTheme="majorHAnsi"/>
                <w:b/>
              </w:rPr>
            </w:pPr>
            <w:r>
              <w:rPr>
                <w:rFonts w:asciiTheme="majorHAnsi" w:hAnsiTheme="majorHAnsi"/>
                <w:b/>
              </w:rPr>
              <w:t>CM-7</w:t>
            </w:r>
            <w:r w:rsidRPr="00D167EF">
              <w:rPr>
                <w:rFonts w:asciiTheme="majorHAnsi" w:hAnsiTheme="majorHAnsi"/>
                <w:b/>
              </w:rPr>
              <w:t xml:space="preserve"> What is the solution and how is it implemented?</w:t>
            </w:r>
          </w:p>
        </w:tc>
      </w:tr>
      <w:tr w:rsidR="005C3CC9" w14:paraId="5DFF6E49" w14:textId="77777777" w:rsidTr="006A3471">
        <w:trPr>
          <w:jc w:val="center"/>
        </w:trPr>
        <w:tc>
          <w:tcPr>
            <w:tcW w:w="484" w:type="pct"/>
            <w:shd w:val="clear" w:color="auto" w:fill="C4D3EF" w:themeFill="accent5" w:themeFillTint="33"/>
            <w:hideMark/>
          </w:tcPr>
          <w:p w14:paraId="33E4DF99" w14:textId="77777777" w:rsidR="005C3CC9" w:rsidRDefault="005C3CC9" w:rsidP="006A3471">
            <w:pPr>
              <w:pStyle w:val="GSATableHeading"/>
              <w:keepNext w:val="0"/>
              <w:keepLines w:val="0"/>
              <w:spacing w:before="40" w:after="40" w:line="240" w:lineRule="auto"/>
            </w:pPr>
            <w:r>
              <w:t>Part a</w:t>
            </w:r>
          </w:p>
        </w:tc>
        <w:tc>
          <w:tcPr>
            <w:tcW w:w="4516" w:type="pct"/>
          </w:tcPr>
          <w:p w14:paraId="6E62C3D3" w14:textId="77777777" w:rsidR="005C3CC9" w:rsidRPr="009807B9" w:rsidRDefault="005C3CC9" w:rsidP="006A3471">
            <w:pPr>
              <w:pStyle w:val="GSATableText"/>
              <w:spacing w:before="40" w:after="40" w:line="240" w:lineRule="auto"/>
              <w:rPr>
                <w:sz w:val="20"/>
              </w:rPr>
            </w:pPr>
          </w:p>
        </w:tc>
      </w:tr>
      <w:tr w:rsidR="005C3CC9" w14:paraId="372FD02E" w14:textId="77777777" w:rsidTr="006A3471">
        <w:trPr>
          <w:jc w:val="center"/>
        </w:trPr>
        <w:tc>
          <w:tcPr>
            <w:tcW w:w="484" w:type="pct"/>
            <w:shd w:val="clear" w:color="auto" w:fill="C4D3EF" w:themeFill="accent5" w:themeFillTint="33"/>
            <w:hideMark/>
          </w:tcPr>
          <w:p w14:paraId="2B36D172" w14:textId="77777777" w:rsidR="005C3CC9" w:rsidRDefault="005C3CC9" w:rsidP="006A3471">
            <w:pPr>
              <w:pStyle w:val="GSATableHeading"/>
              <w:keepNext w:val="0"/>
              <w:keepLines w:val="0"/>
              <w:spacing w:before="40" w:after="40" w:line="240" w:lineRule="auto"/>
            </w:pPr>
            <w:r>
              <w:t>Part b</w:t>
            </w:r>
          </w:p>
        </w:tc>
        <w:tc>
          <w:tcPr>
            <w:tcW w:w="4516" w:type="pct"/>
          </w:tcPr>
          <w:p w14:paraId="710DBD9B" w14:textId="77777777" w:rsidR="005C3CC9" w:rsidRPr="009807B9" w:rsidRDefault="005C3CC9" w:rsidP="006A3471">
            <w:pPr>
              <w:pStyle w:val="GSATableText"/>
              <w:spacing w:before="40" w:after="40" w:line="240" w:lineRule="auto"/>
              <w:rPr>
                <w:sz w:val="20"/>
              </w:rPr>
            </w:pPr>
          </w:p>
        </w:tc>
      </w:tr>
    </w:tbl>
    <w:p w14:paraId="254F4AAC" w14:textId="77777777" w:rsidR="0023111A" w:rsidRPr="002C3786" w:rsidRDefault="0023111A" w:rsidP="0023111A">
      <w:bookmarkStart w:id="1499" w:name="_Toc383428958"/>
      <w:bookmarkStart w:id="1500" w:name="_Toc383429690"/>
      <w:bookmarkStart w:id="1501" w:name="_Toc383430416"/>
      <w:bookmarkStart w:id="1502" w:name="_Toc383431013"/>
      <w:bookmarkStart w:id="1503" w:name="_Toc383432155"/>
      <w:bookmarkEnd w:id="1499"/>
      <w:bookmarkEnd w:id="1500"/>
      <w:bookmarkEnd w:id="1501"/>
      <w:bookmarkEnd w:id="1502"/>
      <w:bookmarkEnd w:id="1503"/>
    </w:p>
    <w:p w14:paraId="6DF05D3B" w14:textId="77777777" w:rsidR="0023111A" w:rsidRDefault="0023111A" w:rsidP="008A02B6">
      <w:pPr>
        <w:pStyle w:val="Heading4"/>
        <w:numPr>
          <w:ilvl w:val="0"/>
          <w:numId w:val="0"/>
        </w:numPr>
      </w:pPr>
      <w:bookmarkStart w:id="1504" w:name="_Toc383429692"/>
      <w:bookmarkStart w:id="1505" w:name="_Toc383433293"/>
      <w:bookmarkStart w:id="1506" w:name="_Toc383444525"/>
      <w:bookmarkStart w:id="1507" w:name="_Toc385594166"/>
      <w:bookmarkStart w:id="1508" w:name="_Toc385594558"/>
      <w:bookmarkStart w:id="1509" w:name="_Toc385594946"/>
      <w:bookmarkStart w:id="1510" w:name="_Toc388620796"/>
      <w:bookmarkStart w:id="1511" w:name="_Toc520895474"/>
      <w:bookmarkStart w:id="1512" w:name="_Toc522289098"/>
      <w:r w:rsidRPr="002C3786">
        <w:t>CM-7 (1)</w:t>
      </w:r>
      <w:r>
        <w:t xml:space="preserve"> </w:t>
      </w:r>
      <w:r w:rsidRPr="002C3786">
        <w:t xml:space="preserve">Control Enhancement </w:t>
      </w:r>
      <w:bookmarkEnd w:id="1504"/>
      <w:bookmarkEnd w:id="1505"/>
      <w:bookmarkEnd w:id="1506"/>
      <w:bookmarkEnd w:id="1507"/>
      <w:bookmarkEnd w:id="1508"/>
      <w:bookmarkEnd w:id="1509"/>
      <w:bookmarkEnd w:id="1510"/>
      <w:r>
        <w:t>(M) (H)</w:t>
      </w:r>
      <w:bookmarkEnd w:id="1511"/>
      <w:bookmarkEnd w:id="1512"/>
    </w:p>
    <w:p w14:paraId="39359BD7" w14:textId="77777777" w:rsidR="0023111A" w:rsidRPr="007C5647" w:rsidRDefault="0023111A" w:rsidP="0023111A">
      <w:pPr>
        <w:keepNext/>
        <w:rPr>
          <w:color w:val="auto"/>
        </w:rPr>
      </w:pPr>
      <w:r w:rsidRPr="007C5647">
        <w:rPr>
          <w:color w:val="auto"/>
        </w:rPr>
        <w:t>The organization:</w:t>
      </w:r>
    </w:p>
    <w:p w14:paraId="58A8673D" w14:textId="77777777" w:rsidR="0023111A" w:rsidRPr="007C5647" w:rsidRDefault="0023111A" w:rsidP="00CF0981">
      <w:pPr>
        <w:pStyle w:val="GSAListParagraphalpha"/>
        <w:numPr>
          <w:ilvl w:val="0"/>
          <w:numId w:val="58"/>
        </w:numPr>
        <w:rPr>
          <w:rFonts w:asciiTheme="minorHAnsi" w:hAnsiTheme="minorHAnsi" w:cstheme="minorHAnsi"/>
          <w:color w:val="auto"/>
          <w:sz w:val="22"/>
        </w:rPr>
      </w:pPr>
      <w:r w:rsidRPr="007C5647">
        <w:rPr>
          <w:rFonts w:asciiTheme="minorHAnsi" w:hAnsiTheme="minorHAnsi" w:cstheme="minorHAnsi"/>
          <w:color w:val="auto"/>
          <w:sz w:val="22"/>
        </w:rPr>
        <w:t>Reviews the information system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Monthly</w:t>
      </w:r>
      <w:r w:rsidRPr="007C5647">
        <w:rPr>
          <w:rFonts w:asciiTheme="minorHAnsi" w:hAnsiTheme="minorHAnsi" w:cstheme="minorHAnsi"/>
          <w:color w:val="auto"/>
          <w:sz w:val="22"/>
        </w:rPr>
        <w:t xml:space="preserve">] to identify unnecessary and/or </w:t>
      </w:r>
      <w:proofErr w:type="spellStart"/>
      <w:r w:rsidRPr="007C5647">
        <w:rPr>
          <w:rFonts w:asciiTheme="minorHAnsi" w:hAnsiTheme="minorHAnsi" w:cstheme="minorHAnsi"/>
          <w:color w:val="auto"/>
          <w:sz w:val="22"/>
        </w:rPr>
        <w:t>nonsecure</w:t>
      </w:r>
      <w:proofErr w:type="spellEnd"/>
      <w:r w:rsidRPr="007C5647">
        <w:rPr>
          <w:rFonts w:asciiTheme="minorHAnsi" w:hAnsiTheme="minorHAnsi" w:cstheme="minorHAnsi"/>
          <w:color w:val="auto"/>
          <w:sz w:val="22"/>
        </w:rPr>
        <w:t xml:space="preserve"> functions, ports, protocols, and services; and </w:t>
      </w:r>
    </w:p>
    <w:p w14:paraId="4F8D6AB9" w14:textId="77777777" w:rsidR="0023111A" w:rsidRPr="007C5647" w:rsidRDefault="0023111A" w:rsidP="00CF0981">
      <w:pPr>
        <w:pStyle w:val="GSAListParagraphalpha"/>
        <w:numPr>
          <w:ilvl w:val="0"/>
          <w:numId w:val="58"/>
        </w:numPr>
        <w:rPr>
          <w:rFonts w:asciiTheme="minorHAnsi" w:hAnsiTheme="minorHAnsi" w:cstheme="minorHAnsi"/>
          <w:color w:val="auto"/>
          <w:sz w:val="22"/>
        </w:rPr>
      </w:pPr>
      <w:r w:rsidRPr="007C5647">
        <w:rPr>
          <w:rFonts w:asciiTheme="minorHAnsi" w:hAnsiTheme="minorHAnsi" w:cstheme="minorHAnsi"/>
          <w:color w:val="auto"/>
          <w:sz w:val="22"/>
        </w:rPr>
        <w:t>Disables [</w:t>
      </w:r>
      <w:r w:rsidRPr="007C5647">
        <w:rPr>
          <w:rStyle w:val="GSAItalicEmphasisChar"/>
          <w:rFonts w:asciiTheme="minorHAnsi" w:hAnsiTheme="minorHAnsi" w:cstheme="minorHAnsi"/>
          <w:color w:val="auto"/>
          <w:sz w:val="22"/>
        </w:rPr>
        <w:t xml:space="preserve">Assignment: organization-defined functions, ports, protocols, and services within the information system deemed to be unnecessary and/or </w:t>
      </w:r>
      <w:proofErr w:type="spellStart"/>
      <w:r w:rsidRPr="007C5647">
        <w:rPr>
          <w:rStyle w:val="GSAItalicEmphasisChar"/>
          <w:rFonts w:asciiTheme="minorHAnsi" w:hAnsiTheme="minorHAnsi" w:cstheme="minorHAnsi"/>
          <w:color w:val="auto"/>
          <w:sz w:val="22"/>
        </w:rPr>
        <w:t>nonsecure</w:t>
      </w:r>
      <w:proofErr w:type="spellEnd"/>
      <w:r w:rsidRPr="007C5647">
        <w:rPr>
          <w:rFonts w:asciiTheme="minorHAnsi" w:hAnsiTheme="minorHAnsi" w:cstheme="minorHAnsi"/>
          <w:color w:val="auto"/>
          <w:sz w:val="22"/>
        </w:rPr>
        <w:t xml:space="preserve">]. </w:t>
      </w:r>
    </w:p>
    <w:p w14:paraId="6E0BC928" w14:textId="7416E07B"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F7777" w:rsidRPr="00860801" w14:paraId="6856558B"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1C1C734" w14:textId="3D2AC54D" w:rsidR="000F7777" w:rsidRPr="00860801" w:rsidRDefault="000F777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CM-7 (1)</w:t>
            </w:r>
          </w:p>
        </w:tc>
        <w:tc>
          <w:tcPr>
            <w:tcW w:w="4189" w:type="pct"/>
            <w:hideMark/>
          </w:tcPr>
          <w:p w14:paraId="0203D6DC" w14:textId="77777777" w:rsidR="000F7777" w:rsidRPr="00860801" w:rsidRDefault="000F777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F7777" w:rsidRPr="00D3032A" w14:paraId="0B26493B" w14:textId="77777777" w:rsidTr="00767AEA">
        <w:trPr>
          <w:jc w:val="center"/>
        </w:trPr>
        <w:tc>
          <w:tcPr>
            <w:tcW w:w="5000" w:type="pct"/>
            <w:gridSpan w:val="2"/>
            <w:hideMark/>
          </w:tcPr>
          <w:p w14:paraId="531C98FF" w14:textId="77777777" w:rsidR="000F7777" w:rsidRPr="00D3032A" w:rsidRDefault="000F777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F7777" w:rsidRPr="00D3032A" w14:paraId="1E2BA992" w14:textId="77777777" w:rsidTr="00767AEA">
        <w:trPr>
          <w:jc w:val="center"/>
        </w:trPr>
        <w:tc>
          <w:tcPr>
            <w:tcW w:w="5000" w:type="pct"/>
            <w:gridSpan w:val="2"/>
            <w:hideMark/>
          </w:tcPr>
          <w:p w14:paraId="56D400B3" w14:textId="01D756B0" w:rsidR="000F7777" w:rsidRPr="002C0D4A" w:rsidRDefault="000F7777"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CM-7 (1)(a)</w:t>
            </w:r>
            <w:r w:rsidRPr="002C0D4A">
              <w:rPr>
                <w:spacing w:val="0"/>
                <w:sz w:val="20"/>
              </w:rPr>
              <w:t xml:space="preserve">: </w:t>
            </w:r>
          </w:p>
        </w:tc>
      </w:tr>
      <w:tr w:rsidR="000F7777" w:rsidRPr="00D3032A" w14:paraId="2046F9FE" w14:textId="77777777" w:rsidTr="00767AEA">
        <w:trPr>
          <w:jc w:val="center"/>
        </w:trPr>
        <w:tc>
          <w:tcPr>
            <w:tcW w:w="5000" w:type="pct"/>
            <w:gridSpan w:val="2"/>
          </w:tcPr>
          <w:p w14:paraId="0C151804" w14:textId="5823E9E5" w:rsidR="000F7777" w:rsidRPr="002C0D4A" w:rsidRDefault="000F7777" w:rsidP="006A3471">
            <w:pPr>
              <w:pStyle w:val="GSATableText"/>
              <w:spacing w:before="40" w:after="40" w:line="240" w:lineRule="auto"/>
              <w:rPr>
                <w:spacing w:val="0"/>
                <w:sz w:val="20"/>
              </w:rPr>
            </w:pPr>
            <w:r w:rsidRPr="002C0D4A">
              <w:rPr>
                <w:spacing w:val="0"/>
                <w:sz w:val="20"/>
              </w:rPr>
              <w:lastRenderedPageBreak/>
              <w:t xml:space="preserve">Parameter </w:t>
            </w:r>
            <w:r>
              <w:rPr>
                <w:spacing w:val="0"/>
                <w:sz w:val="20"/>
              </w:rPr>
              <w:t>CM-7 (1)(b)</w:t>
            </w:r>
            <w:r w:rsidRPr="002C0D4A">
              <w:rPr>
                <w:spacing w:val="0"/>
                <w:sz w:val="20"/>
              </w:rPr>
              <w:t xml:space="preserve">: </w:t>
            </w:r>
          </w:p>
        </w:tc>
      </w:tr>
      <w:tr w:rsidR="000F7777" w:rsidRPr="00D3032A" w14:paraId="49EC736D" w14:textId="77777777" w:rsidTr="00767AEA">
        <w:trPr>
          <w:jc w:val="center"/>
        </w:trPr>
        <w:tc>
          <w:tcPr>
            <w:tcW w:w="5000" w:type="pct"/>
            <w:gridSpan w:val="2"/>
            <w:hideMark/>
          </w:tcPr>
          <w:p w14:paraId="642C2500" w14:textId="77777777" w:rsidR="000F7777" w:rsidRPr="00D3032A" w:rsidRDefault="000F777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C944CF1"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792715706"/>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Implemented</w:t>
            </w:r>
          </w:p>
          <w:p w14:paraId="30586828"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53005101"/>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Partially implemented</w:t>
            </w:r>
          </w:p>
          <w:p w14:paraId="4AA09F9F"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893115736"/>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Planned</w:t>
            </w:r>
          </w:p>
          <w:p w14:paraId="0F186F7B"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664394910"/>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Alternative implementation</w:t>
            </w:r>
          </w:p>
          <w:p w14:paraId="3779778F"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1480152543"/>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Not applicable</w:t>
            </w:r>
          </w:p>
        </w:tc>
      </w:tr>
      <w:tr w:rsidR="000F7777" w:rsidRPr="00D3032A" w14:paraId="6BDE6048" w14:textId="77777777" w:rsidTr="00767AEA">
        <w:trPr>
          <w:jc w:val="center"/>
        </w:trPr>
        <w:tc>
          <w:tcPr>
            <w:tcW w:w="5000" w:type="pct"/>
            <w:gridSpan w:val="2"/>
            <w:hideMark/>
          </w:tcPr>
          <w:p w14:paraId="0F150B92" w14:textId="77777777" w:rsidR="000F7777" w:rsidRPr="00D3032A" w:rsidRDefault="000F777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56993E4"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562845161"/>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Service Provider Corporate</w:t>
            </w:r>
          </w:p>
          <w:p w14:paraId="2E5B5FFB"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655416250"/>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Service Provider System Specific</w:t>
            </w:r>
          </w:p>
          <w:p w14:paraId="027DE4F9"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337780672"/>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Service Provider Hybrid (Corporate and System Specific)</w:t>
            </w:r>
          </w:p>
          <w:p w14:paraId="32C5CE31"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1689638681"/>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Configured by Customer (Customer System Specific) </w:t>
            </w:r>
          </w:p>
          <w:p w14:paraId="69840E4F"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1308361877"/>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Provided by Customer (Customer System Specific) </w:t>
            </w:r>
          </w:p>
          <w:p w14:paraId="0A25DBBF"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97076836"/>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Shared (Service Provider and Customer Responsibility)</w:t>
            </w:r>
          </w:p>
          <w:p w14:paraId="696BE934" w14:textId="77777777" w:rsidR="000F7777" w:rsidRPr="00D3032A" w:rsidRDefault="00566AC8" w:rsidP="006A3471">
            <w:pPr>
              <w:pStyle w:val="GSATableText"/>
              <w:spacing w:before="40" w:after="40" w:line="240" w:lineRule="auto"/>
              <w:rPr>
                <w:spacing w:val="0"/>
                <w:sz w:val="20"/>
                <w:szCs w:val="20"/>
              </w:rPr>
            </w:pPr>
            <w:sdt>
              <w:sdtPr>
                <w:rPr>
                  <w:spacing w:val="0"/>
                  <w:sz w:val="20"/>
                  <w:szCs w:val="20"/>
                </w:rPr>
                <w:id w:val="-992719209"/>
                <w14:checkbox>
                  <w14:checked w14:val="0"/>
                  <w14:checkedState w14:val="2612" w14:font="MS Gothic"/>
                  <w14:uncheckedState w14:val="2610" w14:font="MS Gothic"/>
                </w14:checkbox>
              </w:sdtPr>
              <w:sdtEndPr/>
              <w:sdtContent>
                <w:r w:rsidR="000F7777" w:rsidRPr="00D3032A">
                  <w:rPr>
                    <w:rFonts w:eastAsia="MS Gothic" w:hint="eastAsia"/>
                    <w:spacing w:val="0"/>
                    <w:sz w:val="20"/>
                    <w:szCs w:val="20"/>
                  </w:rPr>
                  <w:t>☐</w:t>
                </w:r>
              </w:sdtContent>
            </w:sdt>
            <w:r w:rsidR="000F7777" w:rsidRPr="00D3032A">
              <w:rPr>
                <w:spacing w:val="0"/>
                <w:sz w:val="20"/>
                <w:szCs w:val="20"/>
              </w:rPr>
              <w:t xml:space="preserve"> Inherited from pre-existing </w:t>
            </w:r>
            <w:proofErr w:type="spellStart"/>
            <w:r w:rsidR="000F7777" w:rsidRPr="00D3032A">
              <w:rPr>
                <w:spacing w:val="0"/>
                <w:sz w:val="20"/>
                <w:szCs w:val="20"/>
              </w:rPr>
              <w:t>FedRAMP</w:t>
            </w:r>
            <w:proofErr w:type="spellEnd"/>
            <w:r w:rsidR="000F7777" w:rsidRPr="00D3032A">
              <w:rPr>
                <w:spacing w:val="0"/>
                <w:sz w:val="20"/>
                <w:szCs w:val="20"/>
              </w:rPr>
              <w:t xml:space="preserve"> Authorization for </w:t>
            </w:r>
            <w:sdt>
              <w:sdtPr>
                <w:rPr>
                  <w:spacing w:val="0"/>
                  <w:sz w:val="20"/>
                  <w:szCs w:val="20"/>
                </w:rPr>
                <w:alias w:val="PA System Abbreviation"/>
                <w:tag w:val="pasystemabbreviation"/>
                <w:id w:val="1157038843"/>
                <w:showingPlcHdr/>
                <w:text/>
              </w:sdtPr>
              <w:sdtEndPr/>
              <w:sdtContent>
                <w:r w:rsidR="000F7777" w:rsidRPr="00D3032A">
                  <w:rPr>
                    <w:rStyle w:val="PlaceholderText"/>
                    <w:rFonts w:eastAsiaTheme="majorEastAsia"/>
                    <w:spacing w:val="0"/>
                    <w:sz w:val="20"/>
                    <w:szCs w:val="20"/>
                  </w:rPr>
                  <w:t>Click here to enter text.</w:t>
                </w:r>
              </w:sdtContent>
            </w:sdt>
            <w:r w:rsidR="000F7777" w:rsidRPr="00D3032A">
              <w:rPr>
                <w:spacing w:val="0"/>
                <w:sz w:val="20"/>
                <w:szCs w:val="20"/>
              </w:rPr>
              <w:t xml:space="preserve"> , </w:t>
            </w:r>
            <w:sdt>
              <w:sdtPr>
                <w:rPr>
                  <w:spacing w:val="0"/>
                  <w:sz w:val="20"/>
                  <w:szCs w:val="20"/>
                </w:rPr>
                <w:alias w:val="Date of FedRAMP Authorization"/>
                <w:tag w:val="dateofauthorization"/>
                <w:id w:val="-1727053688"/>
                <w:date>
                  <w:dateFormat w:val="M/d/yyyy"/>
                  <w:lid w:val="en-US"/>
                  <w:storeMappedDataAs w:val="dateTime"/>
                  <w:calendar w:val="gregorian"/>
                </w:date>
              </w:sdtPr>
              <w:sdtEndPr/>
              <w:sdtContent>
                <w:r w:rsidR="000F7777" w:rsidRPr="00D3032A">
                  <w:rPr>
                    <w:spacing w:val="0"/>
                    <w:sz w:val="20"/>
                    <w:szCs w:val="20"/>
                  </w:rPr>
                  <w:t>Date of Authorization</w:t>
                </w:r>
              </w:sdtContent>
            </w:sdt>
            <w:r w:rsidR="000F7777" w:rsidRPr="00D3032A">
              <w:rPr>
                <w:spacing w:val="0"/>
                <w:sz w:val="20"/>
                <w:szCs w:val="20"/>
              </w:rPr>
              <w:t xml:space="preserve"> </w:t>
            </w:r>
          </w:p>
        </w:tc>
      </w:tr>
    </w:tbl>
    <w:p w14:paraId="2CAEB603" w14:textId="6A2AA30E" w:rsidR="000F7777" w:rsidRDefault="000F7777" w:rsidP="0023111A"/>
    <w:tbl>
      <w:tblPr>
        <w:tblStyle w:val="FedRamp"/>
        <w:tblW w:w="5000" w:type="pct"/>
        <w:jc w:val="center"/>
        <w:tblLook w:val="04A0" w:firstRow="1" w:lastRow="0" w:firstColumn="1" w:lastColumn="0" w:noHBand="0" w:noVBand="1"/>
      </w:tblPr>
      <w:tblGrid>
        <w:gridCol w:w="927"/>
        <w:gridCol w:w="8649"/>
      </w:tblGrid>
      <w:tr w:rsidR="005C3CC9" w:rsidRPr="00D167EF" w14:paraId="0E8A51A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3B33F26" w14:textId="3463165E" w:rsidR="005C3CC9" w:rsidRPr="00D167EF" w:rsidRDefault="005C3CC9" w:rsidP="006A3471">
            <w:pPr>
              <w:pStyle w:val="GSATableHeading"/>
              <w:keepNext w:val="0"/>
              <w:keepLines w:val="0"/>
              <w:spacing w:before="40" w:after="40" w:line="240" w:lineRule="auto"/>
              <w:rPr>
                <w:rFonts w:asciiTheme="majorHAnsi" w:hAnsiTheme="majorHAnsi"/>
                <w:b/>
              </w:rPr>
            </w:pPr>
            <w:r>
              <w:rPr>
                <w:rFonts w:asciiTheme="majorHAnsi" w:hAnsiTheme="majorHAnsi"/>
                <w:b/>
              </w:rPr>
              <w:t>CM-7 (1)</w:t>
            </w:r>
            <w:r w:rsidRPr="00D167EF">
              <w:rPr>
                <w:rFonts w:asciiTheme="majorHAnsi" w:hAnsiTheme="majorHAnsi"/>
                <w:b/>
              </w:rPr>
              <w:t xml:space="preserve"> What is the solution and how is it implemented?</w:t>
            </w:r>
          </w:p>
        </w:tc>
      </w:tr>
      <w:tr w:rsidR="005C3CC9" w14:paraId="36F40E81" w14:textId="77777777" w:rsidTr="006A3471">
        <w:trPr>
          <w:jc w:val="center"/>
        </w:trPr>
        <w:tc>
          <w:tcPr>
            <w:tcW w:w="484" w:type="pct"/>
            <w:shd w:val="clear" w:color="auto" w:fill="C4D3EF" w:themeFill="accent5" w:themeFillTint="33"/>
            <w:hideMark/>
          </w:tcPr>
          <w:p w14:paraId="6B6B13A9" w14:textId="77777777" w:rsidR="005C3CC9" w:rsidRDefault="005C3CC9" w:rsidP="006A3471">
            <w:pPr>
              <w:pStyle w:val="GSATableHeading"/>
              <w:keepNext w:val="0"/>
              <w:keepLines w:val="0"/>
              <w:spacing w:before="40" w:after="40" w:line="240" w:lineRule="auto"/>
            </w:pPr>
            <w:r>
              <w:t>Part a</w:t>
            </w:r>
          </w:p>
        </w:tc>
        <w:tc>
          <w:tcPr>
            <w:tcW w:w="4516" w:type="pct"/>
          </w:tcPr>
          <w:p w14:paraId="05DE29BE" w14:textId="77777777" w:rsidR="005C3CC9" w:rsidRPr="009807B9" w:rsidRDefault="005C3CC9" w:rsidP="006A3471">
            <w:pPr>
              <w:pStyle w:val="GSATableText"/>
              <w:spacing w:before="40" w:after="40" w:line="240" w:lineRule="auto"/>
              <w:rPr>
                <w:sz w:val="20"/>
              </w:rPr>
            </w:pPr>
          </w:p>
        </w:tc>
      </w:tr>
      <w:tr w:rsidR="005C3CC9" w14:paraId="7F310AFC" w14:textId="77777777" w:rsidTr="006A3471">
        <w:trPr>
          <w:jc w:val="center"/>
        </w:trPr>
        <w:tc>
          <w:tcPr>
            <w:tcW w:w="484" w:type="pct"/>
            <w:shd w:val="clear" w:color="auto" w:fill="C4D3EF" w:themeFill="accent5" w:themeFillTint="33"/>
            <w:hideMark/>
          </w:tcPr>
          <w:p w14:paraId="4BDD3258" w14:textId="77777777" w:rsidR="005C3CC9" w:rsidRDefault="005C3CC9" w:rsidP="006A3471">
            <w:pPr>
              <w:pStyle w:val="GSATableHeading"/>
              <w:keepNext w:val="0"/>
              <w:keepLines w:val="0"/>
              <w:spacing w:before="40" w:after="40" w:line="240" w:lineRule="auto"/>
            </w:pPr>
            <w:r>
              <w:t>Part b</w:t>
            </w:r>
          </w:p>
        </w:tc>
        <w:tc>
          <w:tcPr>
            <w:tcW w:w="4516" w:type="pct"/>
          </w:tcPr>
          <w:p w14:paraId="7FE13EBE" w14:textId="77777777" w:rsidR="005C3CC9" w:rsidRPr="009807B9" w:rsidRDefault="005C3CC9" w:rsidP="006A3471">
            <w:pPr>
              <w:pStyle w:val="GSATableText"/>
              <w:spacing w:before="40" w:after="40" w:line="240" w:lineRule="auto"/>
              <w:rPr>
                <w:sz w:val="20"/>
              </w:rPr>
            </w:pPr>
          </w:p>
        </w:tc>
      </w:tr>
    </w:tbl>
    <w:p w14:paraId="00BE352B" w14:textId="77777777" w:rsidR="005C3CC9" w:rsidRDefault="005C3CC9" w:rsidP="0023111A"/>
    <w:p w14:paraId="4C382E3C" w14:textId="77777777" w:rsidR="0023111A" w:rsidRDefault="0023111A" w:rsidP="008A02B6">
      <w:pPr>
        <w:pStyle w:val="Heading4"/>
        <w:numPr>
          <w:ilvl w:val="0"/>
          <w:numId w:val="0"/>
        </w:numPr>
      </w:pPr>
      <w:bookmarkStart w:id="1513" w:name="_Toc383429693"/>
      <w:bookmarkStart w:id="1514" w:name="_Toc383433294"/>
      <w:bookmarkStart w:id="1515" w:name="_Toc383444526"/>
      <w:bookmarkStart w:id="1516" w:name="_Toc385594167"/>
      <w:bookmarkStart w:id="1517" w:name="_Toc385594559"/>
      <w:bookmarkStart w:id="1518" w:name="_Toc385594947"/>
      <w:bookmarkStart w:id="1519" w:name="_Toc388620797"/>
      <w:bookmarkStart w:id="1520" w:name="_Toc520895475"/>
      <w:bookmarkStart w:id="1521" w:name="_Toc522289099"/>
      <w:r w:rsidRPr="00831CEB">
        <w:t>CM-7 (</w:t>
      </w:r>
      <w:r w:rsidRPr="002E35CF">
        <w:t>2)</w:t>
      </w:r>
      <w:r>
        <w:t xml:space="preserve"> </w:t>
      </w:r>
      <w:r w:rsidRPr="00831CEB">
        <w:t>Control Enhancement</w:t>
      </w:r>
      <w:r>
        <w:t xml:space="preserve"> </w:t>
      </w:r>
      <w:bookmarkEnd w:id="1513"/>
      <w:bookmarkEnd w:id="1514"/>
      <w:bookmarkEnd w:id="1515"/>
      <w:bookmarkEnd w:id="1516"/>
      <w:bookmarkEnd w:id="1517"/>
      <w:bookmarkEnd w:id="1518"/>
      <w:bookmarkEnd w:id="1519"/>
      <w:r>
        <w:t>(M) (H)</w:t>
      </w:r>
      <w:bookmarkEnd w:id="1520"/>
      <w:bookmarkEnd w:id="1521"/>
    </w:p>
    <w:p w14:paraId="2252A3BE" w14:textId="77777777" w:rsidR="0023111A" w:rsidRPr="007C5647" w:rsidRDefault="0023111A" w:rsidP="0023111A">
      <w:pPr>
        <w:rPr>
          <w:rFonts w:asciiTheme="minorHAnsi" w:eastAsia="BatangChe" w:hAnsiTheme="minorHAnsi" w:cstheme="minorHAnsi"/>
          <w:color w:val="auto"/>
          <w:szCs w:val="22"/>
        </w:rPr>
      </w:pPr>
      <w:r w:rsidRPr="007C5647">
        <w:rPr>
          <w:rFonts w:asciiTheme="minorHAnsi" w:eastAsia="BatangChe" w:hAnsiTheme="minorHAnsi" w:cstheme="minorHAnsi"/>
          <w:color w:val="auto"/>
          <w:szCs w:val="22"/>
        </w:rPr>
        <w:t>The information system prevents program execution in accordance with [</w:t>
      </w:r>
      <w:r w:rsidRPr="007C5647">
        <w:rPr>
          <w:rStyle w:val="GSAItalicEmphasisChar"/>
          <w:rFonts w:asciiTheme="minorHAnsi" w:hAnsiTheme="minorHAnsi" w:cstheme="minorHAnsi"/>
          <w:color w:val="auto"/>
          <w:szCs w:val="22"/>
        </w:rPr>
        <w:t>Selection (one or more): [Assignment: organization-defined policies regarding software program usage and restrictions]; rules authorizing the terms and conditions of software program usage</w:t>
      </w:r>
      <w:r w:rsidRPr="007C5647">
        <w:rPr>
          <w:rFonts w:asciiTheme="minorHAnsi" w:eastAsia="BatangChe" w:hAnsiTheme="minorHAnsi" w:cstheme="minorHAnsi"/>
          <w:color w:val="auto"/>
          <w:szCs w:val="22"/>
        </w:rPr>
        <w:t>].</w:t>
      </w:r>
    </w:p>
    <w:p w14:paraId="576071BC"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 xml:space="preserve">CM-7(2) Additional </w:t>
      </w:r>
      <w:proofErr w:type="spellStart"/>
      <w:r w:rsidRPr="007C5647">
        <w:rPr>
          <w:rStyle w:val="GSAGuidanceBoldChar"/>
          <w:rFonts w:asciiTheme="minorHAnsi" w:hAnsiTheme="minorHAnsi" w:cstheme="minorHAnsi"/>
          <w:color w:val="auto"/>
          <w:sz w:val="22"/>
          <w:szCs w:val="22"/>
        </w:rPr>
        <w:t>FedRAMP</w:t>
      </w:r>
      <w:proofErr w:type="spellEnd"/>
      <w:r w:rsidRPr="007C5647">
        <w:rPr>
          <w:rStyle w:val="GSAGuidanceBoldChar"/>
          <w:rFonts w:asciiTheme="minorHAnsi" w:hAnsiTheme="minorHAnsi" w:cstheme="minorHAnsi"/>
          <w:color w:val="auto"/>
          <w:sz w:val="22"/>
          <w:szCs w:val="22"/>
        </w:rPr>
        <w:t xml:space="preserve"> Requirements and Guidance</w:t>
      </w:r>
      <w:r w:rsidRPr="007C5647">
        <w:rPr>
          <w:rFonts w:asciiTheme="minorHAnsi" w:hAnsiTheme="minorHAnsi" w:cstheme="minorHAnsi"/>
          <w:color w:val="auto"/>
          <w:sz w:val="22"/>
          <w:szCs w:val="22"/>
        </w:rPr>
        <w:t xml:space="preserve">: </w:t>
      </w:r>
    </w:p>
    <w:p w14:paraId="29F81E9A"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Guidance</w:t>
      </w:r>
      <w:r w:rsidRPr="007C5647">
        <w:rPr>
          <w:rFonts w:asciiTheme="minorHAnsi" w:hAnsiTheme="minorHAnsi" w:cstheme="minorHAnsi"/>
          <w:color w:val="auto"/>
          <w:sz w:val="22"/>
          <w:szCs w:val="22"/>
        </w:rPr>
        <w:t>: This control shall be implemented in a technical manner on the information system to only allow programs to run that adhere to the policy (i.e., white listing).  This control is not to be based off of strictly written policy on what is allowed or not allowed to run.</w:t>
      </w:r>
    </w:p>
    <w:p w14:paraId="2EBAC39A"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61404" w:rsidRPr="00860801" w14:paraId="13974A1B" w14:textId="77777777" w:rsidTr="00767AEA">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F6E80DE" w14:textId="2488D1EB" w:rsidR="00B61404" w:rsidRPr="00860801" w:rsidRDefault="00B6140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3B08AF">
              <w:rPr>
                <w:rFonts w:asciiTheme="majorHAnsi" w:hAnsiTheme="majorHAnsi"/>
                <w:b/>
                <w:color w:val="FFFFFF" w:themeColor="background1"/>
                <w:szCs w:val="20"/>
              </w:rPr>
              <w:t>7 (2)</w:t>
            </w:r>
          </w:p>
        </w:tc>
        <w:tc>
          <w:tcPr>
            <w:tcW w:w="4189" w:type="pct"/>
            <w:hideMark/>
          </w:tcPr>
          <w:p w14:paraId="6D529126" w14:textId="77777777" w:rsidR="00B61404" w:rsidRPr="00860801" w:rsidRDefault="00B6140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61404" w:rsidRPr="00D3032A" w14:paraId="369337F3" w14:textId="77777777" w:rsidTr="00767AEA">
        <w:trPr>
          <w:jc w:val="center"/>
        </w:trPr>
        <w:tc>
          <w:tcPr>
            <w:tcW w:w="5000" w:type="pct"/>
            <w:gridSpan w:val="2"/>
            <w:hideMark/>
          </w:tcPr>
          <w:p w14:paraId="2E02A57B" w14:textId="77777777" w:rsidR="00B61404" w:rsidRPr="00D3032A" w:rsidRDefault="00B6140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61404" w:rsidRPr="00D3032A" w14:paraId="5E17F561" w14:textId="77777777" w:rsidTr="00767AEA">
        <w:trPr>
          <w:jc w:val="center"/>
        </w:trPr>
        <w:tc>
          <w:tcPr>
            <w:tcW w:w="5000" w:type="pct"/>
            <w:gridSpan w:val="2"/>
            <w:hideMark/>
          </w:tcPr>
          <w:p w14:paraId="48D63E11" w14:textId="57AE786D" w:rsidR="00B61404" w:rsidRPr="002C0D4A" w:rsidRDefault="00B61404"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w:t>
            </w:r>
            <w:r w:rsidR="003B08AF">
              <w:rPr>
                <w:spacing w:val="0"/>
                <w:sz w:val="20"/>
              </w:rPr>
              <w:t>7</w:t>
            </w:r>
            <w:r>
              <w:rPr>
                <w:spacing w:val="0"/>
                <w:sz w:val="20"/>
              </w:rPr>
              <w:t xml:space="preserve"> (</w:t>
            </w:r>
            <w:r w:rsidR="003B08AF">
              <w:rPr>
                <w:spacing w:val="0"/>
                <w:sz w:val="20"/>
              </w:rPr>
              <w:t>2</w:t>
            </w:r>
            <w:r>
              <w:rPr>
                <w:spacing w:val="0"/>
                <w:sz w:val="20"/>
              </w:rPr>
              <w:t>)</w:t>
            </w:r>
            <w:r w:rsidRPr="002C0D4A">
              <w:rPr>
                <w:spacing w:val="0"/>
                <w:sz w:val="20"/>
              </w:rPr>
              <w:t xml:space="preserve">: </w:t>
            </w:r>
          </w:p>
        </w:tc>
      </w:tr>
      <w:tr w:rsidR="00B61404" w:rsidRPr="00D3032A" w14:paraId="41AA4AA0" w14:textId="77777777" w:rsidTr="00767AEA">
        <w:trPr>
          <w:jc w:val="center"/>
        </w:trPr>
        <w:tc>
          <w:tcPr>
            <w:tcW w:w="5000" w:type="pct"/>
            <w:gridSpan w:val="2"/>
            <w:hideMark/>
          </w:tcPr>
          <w:p w14:paraId="4063351F" w14:textId="77777777" w:rsidR="00B61404" w:rsidRPr="00D3032A" w:rsidRDefault="00B6140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8F9C7AB"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270775896"/>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Implemented</w:t>
            </w:r>
          </w:p>
          <w:p w14:paraId="616DCA0E"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422533764"/>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Partially implemented</w:t>
            </w:r>
          </w:p>
          <w:p w14:paraId="4BED5A3F"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886171125"/>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Planned</w:t>
            </w:r>
          </w:p>
          <w:p w14:paraId="6BABF096"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647780454"/>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Alternative implementation</w:t>
            </w:r>
          </w:p>
          <w:p w14:paraId="3E399232"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371300955"/>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Not applicable</w:t>
            </w:r>
          </w:p>
        </w:tc>
      </w:tr>
      <w:tr w:rsidR="00B61404" w:rsidRPr="00D3032A" w14:paraId="246A92EA" w14:textId="77777777" w:rsidTr="00767AEA">
        <w:trPr>
          <w:jc w:val="center"/>
        </w:trPr>
        <w:tc>
          <w:tcPr>
            <w:tcW w:w="5000" w:type="pct"/>
            <w:gridSpan w:val="2"/>
            <w:hideMark/>
          </w:tcPr>
          <w:p w14:paraId="3CFDBA63" w14:textId="77777777" w:rsidR="00B61404" w:rsidRPr="00D3032A" w:rsidRDefault="00B61404"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6CE42EC5"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095622976"/>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Service Provider Corporate</w:t>
            </w:r>
          </w:p>
          <w:p w14:paraId="08E32E5C"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2610871"/>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Service Provider System Specific</w:t>
            </w:r>
          </w:p>
          <w:p w14:paraId="0E763D64"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839527332"/>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Service Provider Hybrid (Corporate and System Specific)</w:t>
            </w:r>
          </w:p>
          <w:p w14:paraId="691DE11E"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387172042"/>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Configured by Customer (Customer System Specific) </w:t>
            </w:r>
          </w:p>
          <w:p w14:paraId="3A523A27"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816262101"/>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Provided by Customer (Customer System Specific) </w:t>
            </w:r>
          </w:p>
          <w:p w14:paraId="7F8DC67A"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714583066"/>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Shared (Service Provider and Customer Responsibility)</w:t>
            </w:r>
          </w:p>
          <w:p w14:paraId="7D042E21" w14:textId="77777777" w:rsidR="00B61404" w:rsidRPr="00D3032A" w:rsidRDefault="00566AC8" w:rsidP="006A3471">
            <w:pPr>
              <w:pStyle w:val="GSATableText"/>
              <w:spacing w:before="40" w:after="40" w:line="240" w:lineRule="auto"/>
              <w:rPr>
                <w:spacing w:val="0"/>
                <w:sz w:val="20"/>
                <w:szCs w:val="20"/>
              </w:rPr>
            </w:pPr>
            <w:sdt>
              <w:sdtPr>
                <w:rPr>
                  <w:spacing w:val="0"/>
                  <w:sz w:val="20"/>
                  <w:szCs w:val="20"/>
                </w:rPr>
                <w:id w:val="-164554005"/>
                <w14:checkbox>
                  <w14:checked w14:val="0"/>
                  <w14:checkedState w14:val="2612" w14:font="MS Gothic"/>
                  <w14:uncheckedState w14:val="2610" w14:font="MS Gothic"/>
                </w14:checkbox>
              </w:sdtPr>
              <w:sdtEndPr/>
              <w:sdtContent>
                <w:r w:rsidR="00B61404" w:rsidRPr="00D3032A">
                  <w:rPr>
                    <w:rFonts w:eastAsia="MS Gothic" w:hint="eastAsia"/>
                    <w:spacing w:val="0"/>
                    <w:sz w:val="20"/>
                    <w:szCs w:val="20"/>
                  </w:rPr>
                  <w:t>☐</w:t>
                </w:r>
              </w:sdtContent>
            </w:sdt>
            <w:r w:rsidR="00B61404" w:rsidRPr="00D3032A">
              <w:rPr>
                <w:spacing w:val="0"/>
                <w:sz w:val="20"/>
                <w:szCs w:val="20"/>
              </w:rPr>
              <w:t xml:space="preserve"> Inherited from pre-existing </w:t>
            </w:r>
            <w:proofErr w:type="spellStart"/>
            <w:r w:rsidR="00B61404" w:rsidRPr="00D3032A">
              <w:rPr>
                <w:spacing w:val="0"/>
                <w:sz w:val="20"/>
                <w:szCs w:val="20"/>
              </w:rPr>
              <w:t>FedRAMP</w:t>
            </w:r>
            <w:proofErr w:type="spellEnd"/>
            <w:r w:rsidR="00B61404" w:rsidRPr="00D3032A">
              <w:rPr>
                <w:spacing w:val="0"/>
                <w:sz w:val="20"/>
                <w:szCs w:val="20"/>
              </w:rPr>
              <w:t xml:space="preserve"> Authorization for </w:t>
            </w:r>
            <w:sdt>
              <w:sdtPr>
                <w:rPr>
                  <w:spacing w:val="0"/>
                  <w:sz w:val="20"/>
                  <w:szCs w:val="20"/>
                </w:rPr>
                <w:alias w:val="PA System Abbreviation"/>
                <w:tag w:val="pasystemabbreviation"/>
                <w:id w:val="-262151834"/>
                <w:showingPlcHdr/>
                <w:text/>
              </w:sdtPr>
              <w:sdtEndPr/>
              <w:sdtContent>
                <w:r w:rsidR="00B61404" w:rsidRPr="00D3032A">
                  <w:rPr>
                    <w:rStyle w:val="PlaceholderText"/>
                    <w:rFonts w:eastAsiaTheme="majorEastAsia"/>
                    <w:spacing w:val="0"/>
                    <w:sz w:val="20"/>
                    <w:szCs w:val="20"/>
                  </w:rPr>
                  <w:t>Click here to enter text.</w:t>
                </w:r>
              </w:sdtContent>
            </w:sdt>
            <w:r w:rsidR="00B61404" w:rsidRPr="00D3032A">
              <w:rPr>
                <w:spacing w:val="0"/>
                <w:sz w:val="20"/>
                <w:szCs w:val="20"/>
              </w:rPr>
              <w:t xml:space="preserve"> , </w:t>
            </w:r>
            <w:sdt>
              <w:sdtPr>
                <w:rPr>
                  <w:spacing w:val="0"/>
                  <w:sz w:val="20"/>
                  <w:szCs w:val="20"/>
                </w:rPr>
                <w:alias w:val="Date of FedRAMP Authorization"/>
                <w:tag w:val="dateofauthorization"/>
                <w:id w:val="2132356349"/>
                <w:date>
                  <w:dateFormat w:val="M/d/yyyy"/>
                  <w:lid w:val="en-US"/>
                  <w:storeMappedDataAs w:val="dateTime"/>
                  <w:calendar w:val="gregorian"/>
                </w:date>
              </w:sdtPr>
              <w:sdtEndPr/>
              <w:sdtContent>
                <w:r w:rsidR="00B61404" w:rsidRPr="00D3032A">
                  <w:rPr>
                    <w:spacing w:val="0"/>
                    <w:sz w:val="20"/>
                    <w:szCs w:val="20"/>
                  </w:rPr>
                  <w:t>Date of Authorization</w:t>
                </w:r>
              </w:sdtContent>
            </w:sdt>
            <w:r w:rsidR="00B61404" w:rsidRPr="00D3032A">
              <w:rPr>
                <w:spacing w:val="0"/>
                <w:sz w:val="20"/>
                <w:szCs w:val="20"/>
              </w:rPr>
              <w:t xml:space="preserve"> </w:t>
            </w:r>
          </w:p>
        </w:tc>
      </w:tr>
    </w:tbl>
    <w:p w14:paraId="074E700C" w14:textId="672D274B" w:rsidR="00B61404" w:rsidRDefault="00B61404" w:rsidP="0023111A"/>
    <w:tbl>
      <w:tblPr>
        <w:tblStyle w:val="FedRamp"/>
        <w:tblW w:w="5000" w:type="pct"/>
        <w:jc w:val="center"/>
        <w:tblLook w:val="04A0" w:firstRow="1" w:lastRow="0" w:firstColumn="1" w:lastColumn="0" w:noHBand="0" w:noVBand="1"/>
      </w:tblPr>
      <w:tblGrid>
        <w:gridCol w:w="9576"/>
      </w:tblGrid>
      <w:tr w:rsidR="00F1162E" w:rsidRPr="00D80E12" w14:paraId="5EECE8D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BD9004A" w14:textId="75BB16A7"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CM-7 (2)</w:t>
            </w:r>
            <w:r w:rsidRPr="00D80E12">
              <w:rPr>
                <w:rFonts w:asciiTheme="majorHAnsi" w:hAnsiTheme="majorHAnsi"/>
                <w:b/>
              </w:rPr>
              <w:t xml:space="preserve"> What is the solution and how is it implemented?</w:t>
            </w:r>
          </w:p>
        </w:tc>
      </w:tr>
      <w:tr w:rsidR="00F1162E" w14:paraId="47BBB49C" w14:textId="77777777" w:rsidTr="006A3471">
        <w:trPr>
          <w:jc w:val="center"/>
        </w:trPr>
        <w:tc>
          <w:tcPr>
            <w:tcW w:w="5000" w:type="pct"/>
          </w:tcPr>
          <w:p w14:paraId="41ADE875" w14:textId="77777777" w:rsidR="00F1162E" w:rsidRPr="00D61FF5" w:rsidRDefault="00F1162E" w:rsidP="006A3471">
            <w:pPr>
              <w:pStyle w:val="GSATableText"/>
              <w:spacing w:before="40" w:after="40" w:line="240" w:lineRule="auto"/>
              <w:rPr>
                <w:sz w:val="20"/>
              </w:rPr>
            </w:pPr>
          </w:p>
        </w:tc>
      </w:tr>
    </w:tbl>
    <w:p w14:paraId="17C6A7B5" w14:textId="77777777" w:rsidR="0023111A" w:rsidRDefault="0023111A" w:rsidP="0023111A">
      <w:bookmarkStart w:id="1522" w:name="_Toc149090479"/>
    </w:p>
    <w:p w14:paraId="3B1C8E57" w14:textId="77777777" w:rsidR="0023111A" w:rsidRDefault="0023111A" w:rsidP="008A02B6">
      <w:pPr>
        <w:pStyle w:val="Heading4"/>
        <w:numPr>
          <w:ilvl w:val="0"/>
          <w:numId w:val="0"/>
        </w:numPr>
      </w:pPr>
      <w:bookmarkStart w:id="1523" w:name="_Toc383429694"/>
      <w:bookmarkStart w:id="1524" w:name="_Toc383433295"/>
      <w:bookmarkStart w:id="1525" w:name="_Toc383444527"/>
      <w:bookmarkStart w:id="1526" w:name="_Toc385594168"/>
      <w:bookmarkStart w:id="1527" w:name="_Toc385594560"/>
      <w:bookmarkStart w:id="1528" w:name="_Toc385594948"/>
      <w:bookmarkStart w:id="1529" w:name="_Toc388620798"/>
      <w:bookmarkStart w:id="1530" w:name="_Toc520895476"/>
      <w:bookmarkStart w:id="1531" w:name="_Toc522289100"/>
      <w:r w:rsidRPr="00831CEB">
        <w:t>CM-7 (</w:t>
      </w:r>
      <w:r>
        <w:t>5</w:t>
      </w:r>
      <w:r w:rsidRPr="002E35CF">
        <w:t>)</w:t>
      </w:r>
      <w:r>
        <w:t xml:space="preserve"> </w:t>
      </w:r>
      <w:r w:rsidRPr="00831CEB">
        <w:t xml:space="preserve">Control Enhancement </w:t>
      </w:r>
      <w:bookmarkEnd w:id="1523"/>
      <w:bookmarkEnd w:id="1524"/>
      <w:bookmarkEnd w:id="1525"/>
      <w:bookmarkEnd w:id="1526"/>
      <w:bookmarkEnd w:id="1527"/>
      <w:bookmarkEnd w:id="1528"/>
      <w:bookmarkEnd w:id="1529"/>
      <w:r>
        <w:t>(H)</w:t>
      </w:r>
      <w:bookmarkEnd w:id="1530"/>
      <w:bookmarkEnd w:id="1531"/>
    </w:p>
    <w:p w14:paraId="518D734D" w14:textId="77777777" w:rsidR="0023111A" w:rsidRPr="007C5647" w:rsidRDefault="0023111A" w:rsidP="0023111A">
      <w:pPr>
        <w:keepNext/>
        <w:rPr>
          <w:color w:val="auto"/>
        </w:rPr>
      </w:pPr>
      <w:r w:rsidRPr="007C5647">
        <w:rPr>
          <w:color w:val="auto"/>
        </w:rPr>
        <w:t xml:space="preserve">The organization: </w:t>
      </w:r>
    </w:p>
    <w:p w14:paraId="3A8D26B1" w14:textId="77777777" w:rsidR="0023111A" w:rsidRPr="007C5647" w:rsidRDefault="0023111A" w:rsidP="00CF0981">
      <w:pPr>
        <w:pStyle w:val="GSAListParagraphalpha"/>
        <w:numPr>
          <w:ilvl w:val="0"/>
          <w:numId w:val="59"/>
        </w:numPr>
        <w:rPr>
          <w:rFonts w:asciiTheme="minorHAnsi" w:hAnsiTheme="minorHAnsi" w:cstheme="minorHAnsi"/>
          <w:color w:val="auto"/>
          <w:sz w:val="22"/>
        </w:rPr>
      </w:pPr>
      <w:r w:rsidRPr="007C5647">
        <w:rPr>
          <w:rFonts w:asciiTheme="minorHAnsi" w:hAnsiTheme="minorHAnsi" w:cstheme="minorHAnsi"/>
          <w:color w:val="auto"/>
          <w:sz w:val="22"/>
        </w:rPr>
        <w:t>Identifies [</w:t>
      </w:r>
      <w:r w:rsidRPr="007C5647">
        <w:rPr>
          <w:rStyle w:val="GSAItalicEmphasisChar"/>
          <w:rFonts w:asciiTheme="minorHAnsi" w:hAnsiTheme="minorHAnsi" w:cstheme="minorHAnsi"/>
          <w:color w:val="auto"/>
          <w:sz w:val="22"/>
        </w:rPr>
        <w:t>Assignment: organization-defined software programs authorized to execute on the information system</w:t>
      </w:r>
      <w:r w:rsidRPr="007C5647">
        <w:rPr>
          <w:rFonts w:asciiTheme="minorHAnsi" w:hAnsiTheme="minorHAnsi" w:cstheme="minorHAnsi"/>
          <w:color w:val="auto"/>
          <w:sz w:val="22"/>
        </w:rPr>
        <w:t xml:space="preserve">]; </w:t>
      </w:r>
    </w:p>
    <w:p w14:paraId="54122659" w14:textId="77777777" w:rsidR="0023111A" w:rsidRPr="007C5647" w:rsidRDefault="0023111A" w:rsidP="00CF0981">
      <w:pPr>
        <w:pStyle w:val="GSAListParagraphalpha"/>
        <w:numPr>
          <w:ilvl w:val="0"/>
          <w:numId w:val="59"/>
        </w:numPr>
        <w:rPr>
          <w:rFonts w:asciiTheme="minorHAnsi" w:hAnsiTheme="minorHAnsi" w:cstheme="minorHAnsi"/>
          <w:color w:val="auto"/>
          <w:sz w:val="22"/>
        </w:rPr>
      </w:pPr>
      <w:r w:rsidRPr="007C5647">
        <w:rPr>
          <w:rFonts w:asciiTheme="minorHAnsi" w:hAnsiTheme="minorHAnsi" w:cstheme="minorHAnsi"/>
          <w:color w:val="auto"/>
          <w:sz w:val="22"/>
        </w:rPr>
        <w:t xml:space="preserve">Employs a deny-all, permit-by-exception policy to allow the execution of authorized software programs on the information system; and </w:t>
      </w:r>
    </w:p>
    <w:p w14:paraId="5755FA33" w14:textId="77777777" w:rsidR="0023111A" w:rsidRPr="007C5647" w:rsidRDefault="0023111A" w:rsidP="00CF0981">
      <w:pPr>
        <w:pStyle w:val="GSAListParagraphalpha"/>
        <w:numPr>
          <w:ilvl w:val="0"/>
          <w:numId w:val="59"/>
        </w:numPr>
        <w:rPr>
          <w:rFonts w:asciiTheme="minorHAnsi" w:hAnsiTheme="minorHAnsi" w:cstheme="minorHAnsi"/>
          <w:color w:val="auto"/>
          <w:sz w:val="22"/>
        </w:rPr>
      </w:pPr>
      <w:r w:rsidRPr="007C5647">
        <w:rPr>
          <w:rFonts w:asciiTheme="minorHAnsi" w:hAnsiTheme="minorHAnsi" w:cstheme="minorHAnsi"/>
          <w:color w:val="auto"/>
          <w:sz w:val="22"/>
        </w:rPr>
        <w:t>Reviews and updates the list of authorized software programs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quarterly or when there is a change</w:t>
      </w:r>
      <w:r w:rsidRPr="007C5647">
        <w:rPr>
          <w:rFonts w:asciiTheme="minorHAnsi" w:hAnsiTheme="minorHAnsi" w:cstheme="minorHAnsi"/>
          <w:color w:val="auto"/>
          <w:sz w:val="22"/>
        </w:rPr>
        <w:t xml:space="preserve">]. </w:t>
      </w:r>
    </w:p>
    <w:p w14:paraId="7EEF6F64" w14:textId="5663B6F4" w:rsidR="0023111A" w:rsidRDefault="0023111A" w:rsidP="0023111A"/>
    <w:tbl>
      <w:tblPr>
        <w:tblStyle w:val="FedRamp"/>
        <w:tblW w:w="5000" w:type="pct"/>
        <w:jc w:val="center"/>
        <w:tblLook w:val="04A0" w:firstRow="1" w:lastRow="0" w:firstColumn="1" w:lastColumn="0" w:noHBand="0" w:noVBand="1"/>
      </w:tblPr>
      <w:tblGrid>
        <w:gridCol w:w="1553"/>
        <w:gridCol w:w="8023"/>
      </w:tblGrid>
      <w:tr w:rsidR="005D1853" w:rsidRPr="00860801" w14:paraId="154F7E68"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2934470" w14:textId="428E3C5B" w:rsidR="005D1853" w:rsidRPr="00860801" w:rsidRDefault="005D185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8A6DC4">
              <w:rPr>
                <w:rFonts w:asciiTheme="majorHAnsi" w:hAnsiTheme="majorHAnsi"/>
                <w:b/>
                <w:color w:val="FFFFFF" w:themeColor="background1"/>
                <w:szCs w:val="20"/>
              </w:rPr>
              <w:t>7 (5)</w:t>
            </w:r>
          </w:p>
        </w:tc>
        <w:tc>
          <w:tcPr>
            <w:tcW w:w="4189" w:type="pct"/>
            <w:hideMark/>
          </w:tcPr>
          <w:p w14:paraId="26B55375" w14:textId="77777777" w:rsidR="005D1853" w:rsidRPr="00860801" w:rsidRDefault="005D185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D1853" w:rsidRPr="00D3032A" w14:paraId="162CF6EF" w14:textId="77777777" w:rsidTr="00687F9E">
        <w:trPr>
          <w:jc w:val="center"/>
        </w:trPr>
        <w:tc>
          <w:tcPr>
            <w:tcW w:w="5000" w:type="pct"/>
            <w:gridSpan w:val="2"/>
            <w:hideMark/>
          </w:tcPr>
          <w:p w14:paraId="25B11986" w14:textId="77777777" w:rsidR="005D1853" w:rsidRPr="00D3032A" w:rsidRDefault="005D185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D1853" w:rsidRPr="00D3032A" w14:paraId="55CB03AB" w14:textId="77777777" w:rsidTr="00687F9E">
        <w:trPr>
          <w:jc w:val="center"/>
        </w:trPr>
        <w:tc>
          <w:tcPr>
            <w:tcW w:w="5000" w:type="pct"/>
            <w:gridSpan w:val="2"/>
            <w:hideMark/>
          </w:tcPr>
          <w:p w14:paraId="5609ECB7" w14:textId="288435B2" w:rsidR="005D1853" w:rsidRPr="002C0D4A" w:rsidRDefault="005D1853"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w:t>
            </w:r>
            <w:r w:rsidR="008A6DC4">
              <w:rPr>
                <w:spacing w:val="0"/>
                <w:sz w:val="20"/>
              </w:rPr>
              <w:t>7</w:t>
            </w:r>
            <w:r>
              <w:rPr>
                <w:spacing w:val="0"/>
                <w:sz w:val="20"/>
              </w:rPr>
              <w:t xml:space="preserve"> </w:t>
            </w:r>
            <w:r w:rsidR="008A6DC4">
              <w:rPr>
                <w:spacing w:val="0"/>
                <w:sz w:val="20"/>
              </w:rPr>
              <w:t>(5)</w:t>
            </w:r>
            <w:r>
              <w:rPr>
                <w:spacing w:val="0"/>
                <w:sz w:val="20"/>
              </w:rPr>
              <w:t>(a)</w:t>
            </w:r>
            <w:r w:rsidRPr="002C0D4A">
              <w:rPr>
                <w:spacing w:val="0"/>
                <w:sz w:val="20"/>
              </w:rPr>
              <w:t xml:space="preserve">: </w:t>
            </w:r>
          </w:p>
        </w:tc>
      </w:tr>
      <w:tr w:rsidR="005D1853" w:rsidRPr="00D3032A" w14:paraId="29115B4A" w14:textId="77777777" w:rsidTr="00687F9E">
        <w:trPr>
          <w:jc w:val="center"/>
        </w:trPr>
        <w:tc>
          <w:tcPr>
            <w:tcW w:w="5000" w:type="pct"/>
            <w:gridSpan w:val="2"/>
          </w:tcPr>
          <w:p w14:paraId="68589322" w14:textId="70AB09AD" w:rsidR="005D1853" w:rsidRPr="002C0D4A" w:rsidRDefault="005D1853" w:rsidP="006A3471">
            <w:pPr>
              <w:pStyle w:val="GSATableText"/>
              <w:spacing w:before="40" w:after="40" w:line="240" w:lineRule="auto"/>
              <w:rPr>
                <w:spacing w:val="0"/>
                <w:sz w:val="20"/>
              </w:rPr>
            </w:pPr>
            <w:r w:rsidRPr="002C0D4A">
              <w:rPr>
                <w:spacing w:val="0"/>
                <w:sz w:val="20"/>
              </w:rPr>
              <w:t xml:space="preserve">Parameter </w:t>
            </w:r>
            <w:r>
              <w:rPr>
                <w:spacing w:val="0"/>
                <w:sz w:val="20"/>
              </w:rPr>
              <w:t>CM-</w:t>
            </w:r>
            <w:r w:rsidR="008A6DC4">
              <w:rPr>
                <w:spacing w:val="0"/>
                <w:sz w:val="20"/>
              </w:rPr>
              <w:t>7</w:t>
            </w:r>
            <w:r>
              <w:rPr>
                <w:spacing w:val="0"/>
                <w:sz w:val="20"/>
              </w:rPr>
              <w:t xml:space="preserve"> (</w:t>
            </w:r>
            <w:r w:rsidR="008A6DC4">
              <w:rPr>
                <w:spacing w:val="0"/>
                <w:sz w:val="20"/>
              </w:rPr>
              <w:t>5</w:t>
            </w:r>
            <w:r>
              <w:rPr>
                <w:spacing w:val="0"/>
                <w:sz w:val="20"/>
              </w:rPr>
              <w:t>)</w:t>
            </w:r>
            <w:r w:rsidR="008A6DC4">
              <w:rPr>
                <w:spacing w:val="0"/>
                <w:sz w:val="20"/>
              </w:rPr>
              <w:t>(c)</w:t>
            </w:r>
            <w:r w:rsidRPr="002C0D4A">
              <w:rPr>
                <w:spacing w:val="0"/>
                <w:sz w:val="20"/>
              </w:rPr>
              <w:t xml:space="preserve">: </w:t>
            </w:r>
          </w:p>
        </w:tc>
      </w:tr>
      <w:tr w:rsidR="005D1853" w:rsidRPr="00D3032A" w14:paraId="55563DAF" w14:textId="77777777" w:rsidTr="00687F9E">
        <w:trPr>
          <w:jc w:val="center"/>
        </w:trPr>
        <w:tc>
          <w:tcPr>
            <w:tcW w:w="5000" w:type="pct"/>
            <w:gridSpan w:val="2"/>
            <w:hideMark/>
          </w:tcPr>
          <w:p w14:paraId="1B68D4C0" w14:textId="77777777" w:rsidR="005D1853" w:rsidRPr="00D3032A" w:rsidRDefault="005D185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FB6925C"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508956109"/>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Implemented</w:t>
            </w:r>
          </w:p>
          <w:p w14:paraId="3A198746"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923803288"/>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Partially implemented</w:t>
            </w:r>
          </w:p>
          <w:p w14:paraId="00675696"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901524925"/>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Planned</w:t>
            </w:r>
          </w:p>
          <w:p w14:paraId="177156EA"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108814769"/>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Alternative implementation</w:t>
            </w:r>
          </w:p>
          <w:p w14:paraId="72201F1B"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109622457"/>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Not applicable</w:t>
            </w:r>
          </w:p>
        </w:tc>
      </w:tr>
      <w:tr w:rsidR="005D1853" w:rsidRPr="00D3032A" w14:paraId="4D1B9E5B" w14:textId="77777777" w:rsidTr="00687F9E">
        <w:trPr>
          <w:jc w:val="center"/>
        </w:trPr>
        <w:tc>
          <w:tcPr>
            <w:tcW w:w="5000" w:type="pct"/>
            <w:gridSpan w:val="2"/>
            <w:hideMark/>
          </w:tcPr>
          <w:p w14:paraId="68893DC3" w14:textId="77777777" w:rsidR="005D1853" w:rsidRPr="00D3032A" w:rsidRDefault="005D185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4133DD9"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648676393"/>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Service Provider Corporate</w:t>
            </w:r>
          </w:p>
          <w:p w14:paraId="2138B022"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005128220"/>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Service Provider System Specific</w:t>
            </w:r>
          </w:p>
          <w:p w14:paraId="16C9DD66"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992558344"/>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Service Provider Hybrid (Corporate and System Specific)</w:t>
            </w:r>
          </w:p>
          <w:p w14:paraId="593F4BC0"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629998849"/>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Configured by Customer (Customer System Specific) </w:t>
            </w:r>
          </w:p>
          <w:p w14:paraId="6C49D957"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71632664"/>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Provided by Customer (Customer System Specific) </w:t>
            </w:r>
          </w:p>
          <w:p w14:paraId="6823E194"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1594818176"/>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Shared (Service Provider and Customer Responsibility)</w:t>
            </w:r>
          </w:p>
          <w:p w14:paraId="4391D816" w14:textId="77777777" w:rsidR="005D1853" w:rsidRPr="00D3032A" w:rsidRDefault="00566AC8" w:rsidP="006A3471">
            <w:pPr>
              <w:pStyle w:val="GSATableText"/>
              <w:spacing w:before="40" w:after="40" w:line="240" w:lineRule="auto"/>
              <w:rPr>
                <w:spacing w:val="0"/>
                <w:sz w:val="20"/>
                <w:szCs w:val="20"/>
              </w:rPr>
            </w:pPr>
            <w:sdt>
              <w:sdtPr>
                <w:rPr>
                  <w:spacing w:val="0"/>
                  <w:sz w:val="20"/>
                  <w:szCs w:val="20"/>
                </w:rPr>
                <w:id w:val="-578204944"/>
                <w14:checkbox>
                  <w14:checked w14:val="0"/>
                  <w14:checkedState w14:val="2612" w14:font="MS Gothic"/>
                  <w14:uncheckedState w14:val="2610" w14:font="MS Gothic"/>
                </w14:checkbox>
              </w:sdtPr>
              <w:sdtEndPr/>
              <w:sdtContent>
                <w:r w:rsidR="005D1853" w:rsidRPr="00D3032A">
                  <w:rPr>
                    <w:rFonts w:eastAsia="MS Gothic" w:hint="eastAsia"/>
                    <w:spacing w:val="0"/>
                    <w:sz w:val="20"/>
                    <w:szCs w:val="20"/>
                  </w:rPr>
                  <w:t>☐</w:t>
                </w:r>
              </w:sdtContent>
            </w:sdt>
            <w:r w:rsidR="005D1853" w:rsidRPr="00D3032A">
              <w:rPr>
                <w:spacing w:val="0"/>
                <w:sz w:val="20"/>
                <w:szCs w:val="20"/>
              </w:rPr>
              <w:t xml:space="preserve"> Inherited from pre-existing </w:t>
            </w:r>
            <w:proofErr w:type="spellStart"/>
            <w:r w:rsidR="005D1853" w:rsidRPr="00D3032A">
              <w:rPr>
                <w:spacing w:val="0"/>
                <w:sz w:val="20"/>
                <w:szCs w:val="20"/>
              </w:rPr>
              <w:t>FedRAMP</w:t>
            </w:r>
            <w:proofErr w:type="spellEnd"/>
            <w:r w:rsidR="005D1853" w:rsidRPr="00D3032A">
              <w:rPr>
                <w:spacing w:val="0"/>
                <w:sz w:val="20"/>
                <w:szCs w:val="20"/>
              </w:rPr>
              <w:t xml:space="preserve"> Authorization for </w:t>
            </w:r>
            <w:sdt>
              <w:sdtPr>
                <w:rPr>
                  <w:spacing w:val="0"/>
                  <w:sz w:val="20"/>
                  <w:szCs w:val="20"/>
                </w:rPr>
                <w:alias w:val="PA System Abbreviation"/>
                <w:tag w:val="pasystemabbreviation"/>
                <w:id w:val="1083950358"/>
                <w:showingPlcHdr/>
                <w:text/>
              </w:sdtPr>
              <w:sdtEndPr/>
              <w:sdtContent>
                <w:r w:rsidR="005D1853" w:rsidRPr="00D3032A">
                  <w:rPr>
                    <w:rStyle w:val="PlaceholderText"/>
                    <w:rFonts w:eastAsiaTheme="majorEastAsia"/>
                    <w:spacing w:val="0"/>
                    <w:sz w:val="20"/>
                    <w:szCs w:val="20"/>
                  </w:rPr>
                  <w:t>Click here to enter text.</w:t>
                </w:r>
              </w:sdtContent>
            </w:sdt>
            <w:r w:rsidR="005D1853" w:rsidRPr="00D3032A">
              <w:rPr>
                <w:spacing w:val="0"/>
                <w:sz w:val="20"/>
                <w:szCs w:val="20"/>
              </w:rPr>
              <w:t xml:space="preserve"> , </w:t>
            </w:r>
            <w:sdt>
              <w:sdtPr>
                <w:rPr>
                  <w:spacing w:val="0"/>
                  <w:sz w:val="20"/>
                  <w:szCs w:val="20"/>
                </w:rPr>
                <w:alias w:val="Date of FedRAMP Authorization"/>
                <w:tag w:val="dateofauthorization"/>
                <w:id w:val="1352925326"/>
                <w:date>
                  <w:dateFormat w:val="M/d/yyyy"/>
                  <w:lid w:val="en-US"/>
                  <w:storeMappedDataAs w:val="dateTime"/>
                  <w:calendar w:val="gregorian"/>
                </w:date>
              </w:sdtPr>
              <w:sdtEndPr/>
              <w:sdtContent>
                <w:r w:rsidR="005D1853" w:rsidRPr="00D3032A">
                  <w:rPr>
                    <w:spacing w:val="0"/>
                    <w:sz w:val="20"/>
                    <w:szCs w:val="20"/>
                  </w:rPr>
                  <w:t>Date of Authorization</w:t>
                </w:r>
              </w:sdtContent>
            </w:sdt>
            <w:r w:rsidR="005D1853" w:rsidRPr="00D3032A">
              <w:rPr>
                <w:spacing w:val="0"/>
                <w:sz w:val="20"/>
                <w:szCs w:val="20"/>
              </w:rPr>
              <w:t xml:space="preserve"> </w:t>
            </w:r>
          </w:p>
        </w:tc>
      </w:tr>
    </w:tbl>
    <w:p w14:paraId="4A6E8F39" w14:textId="65835909" w:rsidR="005D1853" w:rsidRDefault="005D1853" w:rsidP="0023111A"/>
    <w:tbl>
      <w:tblPr>
        <w:tblStyle w:val="FedRamp"/>
        <w:tblW w:w="5000" w:type="pct"/>
        <w:jc w:val="center"/>
        <w:tblLook w:val="04A0" w:firstRow="1" w:lastRow="0" w:firstColumn="1" w:lastColumn="0" w:noHBand="0" w:noVBand="1"/>
      </w:tblPr>
      <w:tblGrid>
        <w:gridCol w:w="927"/>
        <w:gridCol w:w="8649"/>
      </w:tblGrid>
      <w:tr w:rsidR="008A220C" w:rsidRPr="00D167EF" w14:paraId="3CFD523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1C92781" w14:textId="078E069A" w:rsidR="008A220C" w:rsidRPr="00D167EF" w:rsidRDefault="008A220C" w:rsidP="006A3471">
            <w:pPr>
              <w:pStyle w:val="GSATableHeading"/>
              <w:keepNext w:val="0"/>
              <w:keepLines w:val="0"/>
              <w:spacing w:before="40" w:after="40" w:line="240" w:lineRule="auto"/>
              <w:rPr>
                <w:rFonts w:asciiTheme="majorHAnsi" w:hAnsiTheme="majorHAnsi"/>
                <w:b/>
              </w:rPr>
            </w:pPr>
            <w:r>
              <w:rPr>
                <w:rFonts w:asciiTheme="majorHAnsi" w:hAnsiTheme="majorHAnsi"/>
                <w:b/>
              </w:rPr>
              <w:t>CM-7 (5)</w:t>
            </w:r>
            <w:r w:rsidRPr="00D167EF">
              <w:rPr>
                <w:rFonts w:asciiTheme="majorHAnsi" w:hAnsiTheme="majorHAnsi"/>
                <w:b/>
              </w:rPr>
              <w:t xml:space="preserve"> What is the solution and how is it implemented?</w:t>
            </w:r>
          </w:p>
        </w:tc>
      </w:tr>
      <w:tr w:rsidR="008A220C" w14:paraId="0AC147D8" w14:textId="77777777" w:rsidTr="006A3471">
        <w:trPr>
          <w:jc w:val="center"/>
        </w:trPr>
        <w:tc>
          <w:tcPr>
            <w:tcW w:w="484" w:type="pct"/>
            <w:shd w:val="clear" w:color="auto" w:fill="C4D3EF" w:themeFill="accent5" w:themeFillTint="33"/>
            <w:hideMark/>
          </w:tcPr>
          <w:p w14:paraId="5D47ACFE" w14:textId="77777777" w:rsidR="008A220C" w:rsidRDefault="008A220C" w:rsidP="006A3471">
            <w:pPr>
              <w:pStyle w:val="GSATableHeading"/>
              <w:keepNext w:val="0"/>
              <w:keepLines w:val="0"/>
              <w:spacing w:before="40" w:after="40" w:line="240" w:lineRule="auto"/>
            </w:pPr>
            <w:r>
              <w:t>Part a</w:t>
            </w:r>
          </w:p>
        </w:tc>
        <w:tc>
          <w:tcPr>
            <w:tcW w:w="4516" w:type="pct"/>
          </w:tcPr>
          <w:p w14:paraId="21C48223" w14:textId="77777777" w:rsidR="008A220C" w:rsidRPr="009807B9" w:rsidRDefault="008A220C" w:rsidP="006A3471">
            <w:pPr>
              <w:pStyle w:val="GSATableText"/>
              <w:spacing w:before="40" w:after="40" w:line="240" w:lineRule="auto"/>
              <w:rPr>
                <w:sz w:val="20"/>
              </w:rPr>
            </w:pPr>
          </w:p>
        </w:tc>
      </w:tr>
      <w:tr w:rsidR="008A220C" w14:paraId="6FDBFB60" w14:textId="77777777" w:rsidTr="006A3471">
        <w:trPr>
          <w:jc w:val="center"/>
        </w:trPr>
        <w:tc>
          <w:tcPr>
            <w:tcW w:w="484" w:type="pct"/>
            <w:shd w:val="clear" w:color="auto" w:fill="C4D3EF" w:themeFill="accent5" w:themeFillTint="33"/>
            <w:hideMark/>
          </w:tcPr>
          <w:p w14:paraId="33EDD5C1" w14:textId="77777777" w:rsidR="008A220C" w:rsidRDefault="008A220C" w:rsidP="006A3471">
            <w:pPr>
              <w:pStyle w:val="GSATableHeading"/>
              <w:keepNext w:val="0"/>
              <w:keepLines w:val="0"/>
              <w:spacing w:before="40" w:after="40" w:line="240" w:lineRule="auto"/>
            </w:pPr>
            <w:r>
              <w:t>Part b</w:t>
            </w:r>
          </w:p>
        </w:tc>
        <w:tc>
          <w:tcPr>
            <w:tcW w:w="4516" w:type="pct"/>
          </w:tcPr>
          <w:p w14:paraId="462E0E00" w14:textId="77777777" w:rsidR="008A220C" w:rsidRPr="009807B9" w:rsidRDefault="008A220C" w:rsidP="006A3471">
            <w:pPr>
              <w:pStyle w:val="GSATableText"/>
              <w:spacing w:before="40" w:after="40" w:line="240" w:lineRule="auto"/>
              <w:rPr>
                <w:sz w:val="20"/>
              </w:rPr>
            </w:pPr>
          </w:p>
        </w:tc>
      </w:tr>
      <w:tr w:rsidR="008A220C" w14:paraId="16F62207" w14:textId="77777777" w:rsidTr="006A3471">
        <w:trPr>
          <w:jc w:val="center"/>
        </w:trPr>
        <w:tc>
          <w:tcPr>
            <w:tcW w:w="484" w:type="pct"/>
            <w:shd w:val="clear" w:color="auto" w:fill="C4D3EF" w:themeFill="accent5" w:themeFillTint="33"/>
          </w:tcPr>
          <w:p w14:paraId="654788DC" w14:textId="77777777" w:rsidR="008A220C" w:rsidRDefault="008A220C" w:rsidP="006A3471">
            <w:pPr>
              <w:pStyle w:val="GSATableHeading"/>
              <w:keepNext w:val="0"/>
              <w:keepLines w:val="0"/>
              <w:spacing w:before="40" w:after="40" w:line="240" w:lineRule="auto"/>
            </w:pPr>
            <w:r>
              <w:t>Part c</w:t>
            </w:r>
          </w:p>
        </w:tc>
        <w:tc>
          <w:tcPr>
            <w:tcW w:w="4516" w:type="pct"/>
          </w:tcPr>
          <w:p w14:paraId="045A4AD9" w14:textId="77777777" w:rsidR="008A220C" w:rsidRPr="009807B9" w:rsidRDefault="008A220C" w:rsidP="006A3471">
            <w:pPr>
              <w:pStyle w:val="GSATableText"/>
              <w:spacing w:before="40" w:after="40" w:line="240" w:lineRule="auto"/>
              <w:rPr>
                <w:sz w:val="20"/>
              </w:rPr>
            </w:pPr>
          </w:p>
        </w:tc>
      </w:tr>
    </w:tbl>
    <w:p w14:paraId="0D11419F" w14:textId="77777777" w:rsidR="0023111A" w:rsidRDefault="0023111A" w:rsidP="0023111A"/>
    <w:p w14:paraId="6A0F32FF" w14:textId="77777777" w:rsidR="0023111A" w:rsidRDefault="0023111A" w:rsidP="008A02B6">
      <w:pPr>
        <w:pStyle w:val="Heading3"/>
      </w:pPr>
      <w:bookmarkStart w:id="1532" w:name="_Toc383429695"/>
      <w:bookmarkStart w:id="1533" w:name="_Toc383444528"/>
      <w:bookmarkStart w:id="1534" w:name="_Toc385594169"/>
      <w:bookmarkStart w:id="1535" w:name="_Toc385594561"/>
      <w:bookmarkStart w:id="1536" w:name="_Toc385594949"/>
      <w:bookmarkStart w:id="1537" w:name="_Toc388620799"/>
      <w:bookmarkStart w:id="1538" w:name="_Toc449543358"/>
      <w:bookmarkStart w:id="1539" w:name="_Toc520895477"/>
      <w:bookmarkStart w:id="1540" w:name="_Toc522289101"/>
      <w:r w:rsidRPr="002C3786">
        <w:t>CM-8</w:t>
      </w:r>
      <w:r>
        <w:t xml:space="preserve"> </w:t>
      </w:r>
      <w:r w:rsidRPr="002C3786">
        <w:t xml:space="preserve">Information System Component Inventory </w:t>
      </w:r>
      <w:bookmarkEnd w:id="1522"/>
      <w:bookmarkEnd w:id="1532"/>
      <w:bookmarkEnd w:id="1533"/>
      <w:bookmarkEnd w:id="1534"/>
      <w:bookmarkEnd w:id="1535"/>
      <w:bookmarkEnd w:id="1536"/>
      <w:bookmarkEnd w:id="1537"/>
      <w:r>
        <w:t>(L) (M) (H)</w:t>
      </w:r>
      <w:bookmarkEnd w:id="1538"/>
      <w:bookmarkEnd w:id="1539"/>
      <w:bookmarkEnd w:id="1540"/>
    </w:p>
    <w:p w14:paraId="6424505A" w14:textId="77777777" w:rsidR="0023111A" w:rsidRPr="007C5647" w:rsidRDefault="0023111A" w:rsidP="0023111A">
      <w:pPr>
        <w:keepNext/>
        <w:rPr>
          <w:color w:val="auto"/>
        </w:rPr>
      </w:pPr>
      <w:r w:rsidRPr="007C5647">
        <w:rPr>
          <w:color w:val="auto"/>
        </w:rPr>
        <w:t>The organization:</w:t>
      </w:r>
    </w:p>
    <w:p w14:paraId="602B863A" w14:textId="77777777" w:rsidR="0023111A" w:rsidRPr="007C5647" w:rsidRDefault="0023111A" w:rsidP="00CF0981">
      <w:pPr>
        <w:pStyle w:val="GSAListParagraphalpha"/>
        <w:numPr>
          <w:ilvl w:val="0"/>
          <w:numId w:val="60"/>
        </w:numPr>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Develops and documents an inventory of information system components that: </w:t>
      </w:r>
    </w:p>
    <w:p w14:paraId="00C950BE" w14:textId="77777777" w:rsidR="0023111A" w:rsidRPr="007C5647" w:rsidRDefault="0023111A" w:rsidP="008A6AFA">
      <w:pPr>
        <w:pStyle w:val="GSAListParagraphalpha2"/>
        <w:numPr>
          <w:ilvl w:val="1"/>
          <w:numId w:val="173"/>
        </w:numPr>
        <w:ind w:left="1800"/>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Accurately reflects the current information system; </w:t>
      </w:r>
    </w:p>
    <w:p w14:paraId="462B2B31" w14:textId="77777777" w:rsidR="0023111A" w:rsidRPr="007C5647" w:rsidRDefault="0023111A" w:rsidP="008A6AFA">
      <w:pPr>
        <w:pStyle w:val="GSAListParagraphalpha2"/>
        <w:numPr>
          <w:ilvl w:val="1"/>
          <w:numId w:val="173"/>
        </w:numPr>
        <w:ind w:left="1800"/>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Includes all components within the authorization boundary of the information system; </w:t>
      </w:r>
    </w:p>
    <w:p w14:paraId="0124CA0D" w14:textId="77777777" w:rsidR="0023111A" w:rsidRPr="007C5647" w:rsidRDefault="0023111A" w:rsidP="008A6AFA">
      <w:pPr>
        <w:pStyle w:val="GSAListParagraphalpha2"/>
        <w:numPr>
          <w:ilvl w:val="1"/>
          <w:numId w:val="173"/>
        </w:numPr>
        <w:ind w:left="1800"/>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Is at the level of granularity deemed necessary for tracking and reporting; and </w:t>
      </w:r>
    </w:p>
    <w:p w14:paraId="7B680C17" w14:textId="77777777" w:rsidR="0023111A" w:rsidRPr="007C5647" w:rsidRDefault="0023111A" w:rsidP="008A6AFA">
      <w:pPr>
        <w:pStyle w:val="GSAListParagraphalpha2"/>
        <w:numPr>
          <w:ilvl w:val="1"/>
          <w:numId w:val="173"/>
        </w:numPr>
        <w:ind w:left="1800"/>
        <w:rPr>
          <w:rFonts w:asciiTheme="minorHAnsi" w:hAnsiTheme="minorHAnsi" w:cstheme="minorHAnsi"/>
          <w:color w:val="auto"/>
          <w:sz w:val="22"/>
          <w:szCs w:val="22"/>
        </w:rPr>
      </w:pPr>
      <w:r w:rsidRPr="007C5647">
        <w:rPr>
          <w:rFonts w:asciiTheme="minorHAnsi" w:hAnsiTheme="minorHAnsi" w:cstheme="minorHAnsi"/>
          <w:color w:val="auto"/>
          <w:sz w:val="22"/>
          <w:szCs w:val="22"/>
        </w:rPr>
        <w:t>Includes [</w:t>
      </w:r>
      <w:r w:rsidRPr="007C5647">
        <w:rPr>
          <w:rStyle w:val="GSAItalicEmphasisChar"/>
          <w:rFonts w:asciiTheme="minorHAnsi" w:hAnsiTheme="minorHAnsi" w:cstheme="minorHAnsi"/>
          <w:color w:val="auto"/>
          <w:sz w:val="22"/>
          <w:szCs w:val="22"/>
        </w:rPr>
        <w:t>Assignment: organization-defined information deemed necessary to achieve effective information system component accountability</w:t>
      </w:r>
      <w:r w:rsidRPr="007C5647">
        <w:rPr>
          <w:rFonts w:asciiTheme="minorHAnsi" w:hAnsiTheme="minorHAnsi" w:cstheme="minorHAnsi"/>
          <w:color w:val="auto"/>
          <w:sz w:val="22"/>
          <w:szCs w:val="22"/>
        </w:rPr>
        <w:t xml:space="preserve">]; and </w:t>
      </w:r>
    </w:p>
    <w:p w14:paraId="61A4D779" w14:textId="77777777" w:rsidR="0023111A" w:rsidRPr="007C5647" w:rsidRDefault="0023111A" w:rsidP="00CF0981">
      <w:pPr>
        <w:pStyle w:val="GSAListParagraphalpha"/>
        <w:numPr>
          <w:ilvl w:val="0"/>
          <w:numId w:val="60"/>
        </w:numPr>
        <w:rPr>
          <w:rFonts w:asciiTheme="minorHAnsi" w:hAnsiTheme="minorHAnsi" w:cstheme="minorHAnsi"/>
          <w:color w:val="auto"/>
          <w:sz w:val="22"/>
          <w:szCs w:val="22"/>
        </w:rPr>
      </w:pPr>
      <w:r w:rsidRPr="007C5647">
        <w:rPr>
          <w:rFonts w:asciiTheme="minorHAnsi" w:hAnsiTheme="minorHAnsi" w:cstheme="minorHAnsi"/>
          <w:color w:val="auto"/>
          <w:sz w:val="22"/>
          <w:szCs w:val="22"/>
        </w:rPr>
        <w:t>Reviews and updates the information system component inventory [</w:t>
      </w:r>
      <w:proofErr w:type="spellStart"/>
      <w:r w:rsidRPr="007C5647">
        <w:rPr>
          <w:rStyle w:val="GSAItalicEmphasisChar"/>
          <w:rFonts w:asciiTheme="minorHAnsi" w:hAnsiTheme="minorHAnsi" w:cstheme="minorHAnsi"/>
          <w:color w:val="auto"/>
          <w:sz w:val="22"/>
          <w:szCs w:val="22"/>
        </w:rPr>
        <w:t>FedRAMP</w:t>
      </w:r>
      <w:proofErr w:type="spellEnd"/>
      <w:r w:rsidRPr="007C5647">
        <w:rPr>
          <w:rStyle w:val="GSAItalicEmphasisChar"/>
          <w:rFonts w:asciiTheme="minorHAnsi" w:hAnsiTheme="minorHAnsi" w:cstheme="minorHAnsi"/>
          <w:color w:val="auto"/>
          <w:sz w:val="22"/>
          <w:szCs w:val="22"/>
        </w:rPr>
        <w:t xml:space="preserve"> Assignment: at least monthly</w:t>
      </w:r>
      <w:r w:rsidRPr="007C5647">
        <w:rPr>
          <w:rFonts w:asciiTheme="minorHAnsi" w:hAnsiTheme="minorHAnsi" w:cstheme="minorHAnsi"/>
          <w:color w:val="auto"/>
          <w:sz w:val="22"/>
          <w:szCs w:val="22"/>
        </w:rPr>
        <w:t xml:space="preserve">]. </w:t>
      </w:r>
    </w:p>
    <w:p w14:paraId="0BEB31C6"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 xml:space="preserve">CM-8 Additional </w:t>
      </w:r>
      <w:proofErr w:type="spellStart"/>
      <w:r w:rsidRPr="007C5647">
        <w:rPr>
          <w:rStyle w:val="GSAGuidanceBoldChar"/>
          <w:rFonts w:asciiTheme="minorHAnsi" w:hAnsiTheme="minorHAnsi" w:cstheme="minorHAnsi"/>
          <w:color w:val="auto"/>
          <w:sz w:val="22"/>
          <w:szCs w:val="22"/>
        </w:rPr>
        <w:t>FedRAMP</w:t>
      </w:r>
      <w:proofErr w:type="spellEnd"/>
      <w:r w:rsidRPr="007C5647">
        <w:rPr>
          <w:rStyle w:val="GSAGuidanceBoldChar"/>
          <w:rFonts w:asciiTheme="minorHAnsi" w:hAnsiTheme="minorHAnsi" w:cstheme="minorHAnsi"/>
          <w:color w:val="auto"/>
          <w:sz w:val="22"/>
          <w:szCs w:val="22"/>
        </w:rPr>
        <w:t xml:space="preserve"> Requirements and Guidance</w:t>
      </w:r>
      <w:r w:rsidRPr="007C5647">
        <w:rPr>
          <w:rFonts w:asciiTheme="minorHAnsi" w:hAnsiTheme="minorHAnsi" w:cstheme="minorHAnsi"/>
          <w:color w:val="auto"/>
          <w:sz w:val="22"/>
          <w:szCs w:val="22"/>
        </w:rPr>
        <w:t xml:space="preserve">: </w:t>
      </w:r>
    </w:p>
    <w:p w14:paraId="58E13339"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Requirement</w:t>
      </w:r>
      <w:r w:rsidRPr="007C5647">
        <w:rPr>
          <w:rFonts w:asciiTheme="minorHAnsi" w:hAnsiTheme="minorHAnsi" w:cstheme="minorHAnsi"/>
          <w:color w:val="auto"/>
          <w:sz w:val="22"/>
          <w:szCs w:val="22"/>
        </w:rPr>
        <w:t>: Must be provided at least monthly or when there is a change.</w:t>
      </w:r>
    </w:p>
    <w:p w14:paraId="4320681E" w14:textId="388F581B"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1529B" w:rsidRPr="00860801" w14:paraId="37EFA8A5"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FA5CBA8" w14:textId="7A15B1F7" w:rsidR="00A1529B" w:rsidRPr="00860801" w:rsidRDefault="00A1529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CM-8</w:t>
            </w:r>
          </w:p>
        </w:tc>
        <w:tc>
          <w:tcPr>
            <w:tcW w:w="4189" w:type="pct"/>
            <w:hideMark/>
          </w:tcPr>
          <w:p w14:paraId="1682EDF6" w14:textId="77777777" w:rsidR="00A1529B" w:rsidRPr="00860801" w:rsidRDefault="00A1529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1529B" w:rsidRPr="00D3032A" w14:paraId="3D26C138" w14:textId="77777777" w:rsidTr="00687F9E">
        <w:trPr>
          <w:jc w:val="center"/>
        </w:trPr>
        <w:tc>
          <w:tcPr>
            <w:tcW w:w="5000" w:type="pct"/>
            <w:gridSpan w:val="2"/>
            <w:hideMark/>
          </w:tcPr>
          <w:p w14:paraId="00259737"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1529B" w:rsidRPr="00D3032A" w14:paraId="35467886" w14:textId="77777777" w:rsidTr="00687F9E">
        <w:trPr>
          <w:jc w:val="center"/>
        </w:trPr>
        <w:tc>
          <w:tcPr>
            <w:tcW w:w="5000" w:type="pct"/>
            <w:gridSpan w:val="2"/>
            <w:hideMark/>
          </w:tcPr>
          <w:p w14:paraId="12CF4994" w14:textId="04DFB6E9" w:rsidR="00A1529B" w:rsidRPr="002C0D4A" w:rsidRDefault="00A1529B"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CM-8 (a)(4)</w:t>
            </w:r>
            <w:r w:rsidRPr="002C0D4A">
              <w:rPr>
                <w:spacing w:val="0"/>
                <w:sz w:val="20"/>
              </w:rPr>
              <w:t xml:space="preserve">: </w:t>
            </w:r>
          </w:p>
        </w:tc>
      </w:tr>
      <w:tr w:rsidR="00A1529B" w:rsidRPr="00D3032A" w14:paraId="3CF586E0" w14:textId="77777777" w:rsidTr="00687F9E">
        <w:trPr>
          <w:jc w:val="center"/>
        </w:trPr>
        <w:tc>
          <w:tcPr>
            <w:tcW w:w="5000" w:type="pct"/>
            <w:gridSpan w:val="2"/>
          </w:tcPr>
          <w:p w14:paraId="6B8A8AA3" w14:textId="0B860A48" w:rsidR="00A1529B" w:rsidRPr="002C0D4A" w:rsidRDefault="00A1529B" w:rsidP="006A3471">
            <w:pPr>
              <w:pStyle w:val="GSATableText"/>
              <w:spacing w:before="40" w:after="40" w:line="240" w:lineRule="auto"/>
              <w:rPr>
                <w:spacing w:val="0"/>
                <w:sz w:val="20"/>
              </w:rPr>
            </w:pPr>
            <w:r w:rsidRPr="002C0D4A">
              <w:rPr>
                <w:spacing w:val="0"/>
                <w:sz w:val="20"/>
              </w:rPr>
              <w:t xml:space="preserve">Parameter </w:t>
            </w:r>
            <w:r>
              <w:rPr>
                <w:spacing w:val="0"/>
                <w:sz w:val="20"/>
              </w:rPr>
              <w:t>CM-8 (b)</w:t>
            </w:r>
            <w:r w:rsidRPr="002C0D4A">
              <w:rPr>
                <w:spacing w:val="0"/>
                <w:sz w:val="20"/>
              </w:rPr>
              <w:t xml:space="preserve">: </w:t>
            </w:r>
          </w:p>
        </w:tc>
      </w:tr>
      <w:tr w:rsidR="00A1529B" w:rsidRPr="00D3032A" w14:paraId="3271A464" w14:textId="77777777" w:rsidTr="00687F9E">
        <w:trPr>
          <w:jc w:val="center"/>
        </w:trPr>
        <w:tc>
          <w:tcPr>
            <w:tcW w:w="5000" w:type="pct"/>
            <w:gridSpan w:val="2"/>
            <w:hideMark/>
          </w:tcPr>
          <w:p w14:paraId="10D83AF9"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25B1508"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723513558"/>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Implemented</w:t>
            </w:r>
          </w:p>
          <w:p w14:paraId="0B42C50D"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199236160"/>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Partially implemented</w:t>
            </w:r>
          </w:p>
          <w:p w14:paraId="1B8E41D7"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687208172"/>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Planned</w:t>
            </w:r>
          </w:p>
          <w:p w14:paraId="3B809ED6"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704396671"/>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Alternative implementation</w:t>
            </w:r>
          </w:p>
          <w:p w14:paraId="505A4764"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611895659"/>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Not applicable</w:t>
            </w:r>
          </w:p>
        </w:tc>
      </w:tr>
      <w:tr w:rsidR="00A1529B" w:rsidRPr="00D3032A" w14:paraId="6E52190B" w14:textId="77777777" w:rsidTr="00687F9E">
        <w:trPr>
          <w:jc w:val="center"/>
        </w:trPr>
        <w:tc>
          <w:tcPr>
            <w:tcW w:w="5000" w:type="pct"/>
            <w:gridSpan w:val="2"/>
            <w:hideMark/>
          </w:tcPr>
          <w:p w14:paraId="4CBC5ABB"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0F19FEE"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909815899"/>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Corporate</w:t>
            </w:r>
          </w:p>
          <w:p w14:paraId="0091722A"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249808302"/>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System Specific</w:t>
            </w:r>
          </w:p>
          <w:p w14:paraId="66D55CBE"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290587062"/>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Hybrid (Corporate and System Specific)</w:t>
            </w:r>
          </w:p>
          <w:p w14:paraId="2253DAAA"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164820421"/>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Configured by Customer (Customer System Specific) </w:t>
            </w:r>
          </w:p>
          <w:p w14:paraId="05F87172"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167293962"/>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Provided by Customer (Customer System Specific) </w:t>
            </w:r>
          </w:p>
          <w:p w14:paraId="2724D30B"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463727768"/>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Shared (Service Provider and Customer Responsibility)</w:t>
            </w:r>
          </w:p>
          <w:p w14:paraId="4AC1226A"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2146227459"/>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Inherited from pre-existing </w:t>
            </w:r>
            <w:proofErr w:type="spellStart"/>
            <w:r w:rsidR="00A1529B" w:rsidRPr="00D3032A">
              <w:rPr>
                <w:spacing w:val="0"/>
                <w:sz w:val="20"/>
                <w:szCs w:val="20"/>
              </w:rPr>
              <w:t>FedRAMP</w:t>
            </w:r>
            <w:proofErr w:type="spellEnd"/>
            <w:r w:rsidR="00A1529B" w:rsidRPr="00D3032A">
              <w:rPr>
                <w:spacing w:val="0"/>
                <w:sz w:val="20"/>
                <w:szCs w:val="20"/>
              </w:rPr>
              <w:t xml:space="preserve"> Authorization for </w:t>
            </w:r>
            <w:sdt>
              <w:sdtPr>
                <w:rPr>
                  <w:spacing w:val="0"/>
                  <w:sz w:val="20"/>
                  <w:szCs w:val="20"/>
                </w:rPr>
                <w:alias w:val="PA System Abbreviation"/>
                <w:tag w:val="pasystemabbreviation"/>
                <w:id w:val="1092824135"/>
                <w:showingPlcHdr/>
                <w:text/>
              </w:sdtPr>
              <w:sdtEndPr/>
              <w:sdtContent>
                <w:r w:rsidR="00A1529B" w:rsidRPr="00D3032A">
                  <w:rPr>
                    <w:rStyle w:val="PlaceholderText"/>
                    <w:rFonts w:eastAsiaTheme="majorEastAsia"/>
                    <w:spacing w:val="0"/>
                    <w:sz w:val="20"/>
                    <w:szCs w:val="20"/>
                  </w:rPr>
                  <w:t>Click here to enter text.</w:t>
                </w:r>
              </w:sdtContent>
            </w:sdt>
            <w:r w:rsidR="00A1529B" w:rsidRPr="00D3032A">
              <w:rPr>
                <w:spacing w:val="0"/>
                <w:sz w:val="20"/>
                <w:szCs w:val="20"/>
              </w:rPr>
              <w:t xml:space="preserve"> , </w:t>
            </w:r>
            <w:sdt>
              <w:sdtPr>
                <w:rPr>
                  <w:spacing w:val="0"/>
                  <w:sz w:val="20"/>
                  <w:szCs w:val="20"/>
                </w:rPr>
                <w:alias w:val="Date of FedRAMP Authorization"/>
                <w:tag w:val="dateofauthorization"/>
                <w:id w:val="-265609049"/>
                <w:date>
                  <w:dateFormat w:val="M/d/yyyy"/>
                  <w:lid w:val="en-US"/>
                  <w:storeMappedDataAs w:val="dateTime"/>
                  <w:calendar w:val="gregorian"/>
                </w:date>
              </w:sdtPr>
              <w:sdtEndPr/>
              <w:sdtContent>
                <w:r w:rsidR="00A1529B" w:rsidRPr="00D3032A">
                  <w:rPr>
                    <w:spacing w:val="0"/>
                    <w:sz w:val="20"/>
                    <w:szCs w:val="20"/>
                  </w:rPr>
                  <w:t>Date of Authorization</w:t>
                </w:r>
              </w:sdtContent>
            </w:sdt>
            <w:r w:rsidR="00A1529B" w:rsidRPr="00D3032A">
              <w:rPr>
                <w:spacing w:val="0"/>
                <w:sz w:val="20"/>
                <w:szCs w:val="20"/>
              </w:rPr>
              <w:t xml:space="preserve"> </w:t>
            </w:r>
          </w:p>
        </w:tc>
      </w:tr>
    </w:tbl>
    <w:p w14:paraId="6E33DF85" w14:textId="7B9B9AE4" w:rsidR="00A1529B" w:rsidRDefault="00A1529B" w:rsidP="0023111A"/>
    <w:tbl>
      <w:tblPr>
        <w:tblStyle w:val="FedRamp"/>
        <w:tblW w:w="5000" w:type="pct"/>
        <w:jc w:val="center"/>
        <w:tblLook w:val="04A0" w:firstRow="1" w:lastRow="0" w:firstColumn="1" w:lastColumn="0" w:noHBand="0" w:noVBand="1"/>
      </w:tblPr>
      <w:tblGrid>
        <w:gridCol w:w="927"/>
        <w:gridCol w:w="8649"/>
      </w:tblGrid>
      <w:tr w:rsidR="008A220C" w:rsidRPr="00D167EF" w14:paraId="39E5CDE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E9EB72B" w14:textId="0F519A20" w:rsidR="008A220C" w:rsidRPr="00D167EF" w:rsidRDefault="008A220C" w:rsidP="006A3471">
            <w:pPr>
              <w:pStyle w:val="GSATableHeading"/>
              <w:keepNext w:val="0"/>
              <w:keepLines w:val="0"/>
              <w:spacing w:before="40" w:after="40" w:line="240" w:lineRule="auto"/>
              <w:rPr>
                <w:rFonts w:asciiTheme="majorHAnsi" w:hAnsiTheme="majorHAnsi"/>
                <w:b/>
              </w:rPr>
            </w:pPr>
            <w:r>
              <w:rPr>
                <w:rFonts w:asciiTheme="majorHAnsi" w:hAnsiTheme="majorHAnsi"/>
                <w:b/>
              </w:rPr>
              <w:t>CM-8</w:t>
            </w:r>
            <w:r w:rsidRPr="00D167EF">
              <w:rPr>
                <w:rFonts w:asciiTheme="majorHAnsi" w:hAnsiTheme="majorHAnsi"/>
                <w:b/>
              </w:rPr>
              <w:t xml:space="preserve"> What is the solution and how is it implemented?</w:t>
            </w:r>
          </w:p>
        </w:tc>
      </w:tr>
      <w:tr w:rsidR="008A220C" w14:paraId="5C7B4FFA" w14:textId="77777777" w:rsidTr="006A3471">
        <w:trPr>
          <w:jc w:val="center"/>
        </w:trPr>
        <w:tc>
          <w:tcPr>
            <w:tcW w:w="484" w:type="pct"/>
            <w:shd w:val="clear" w:color="auto" w:fill="C4D3EF" w:themeFill="accent5" w:themeFillTint="33"/>
            <w:hideMark/>
          </w:tcPr>
          <w:p w14:paraId="401801BC" w14:textId="77777777" w:rsidR="008A220C" w:rsidRDefault="008A220C" w:rsidP="006A3471">
            <w:pPr>
              <w:pStyle w:val="GSATableHeading"/>
              <w:keepNext w:val="0"/>
              <w:keepLines w:val="0"/>
              <w:spacing w:before="40" w:after="40" w:line="240" w:lineRule="auto"/>
            </w:pPr>
            <w:r>
              <w:t>Part a</w:t>
            </w:r>
          </w:p>
        </w:tc>
        <w:tc>
          <w:tcPr>
            <w:tcW w:w="4516" w:type="pct"/>
          </w:tcPr>
          <w:p w14:paraId="740770B2" w14:textId="77777777" w:rsidR="008A220C" w:rsidRPr="009807B9" w:rsidRDefault="008A220C" w:rsidP="006A3471">
            <w:pPr>
              <w:pStyle w:val="GSATableText"/>
              <w:spacing w:before="40" w:after="40" w:line="240" w:lineRule="auto"/>
              <w:rPr>
                <w:sz w:val="20"/>
              </w:rPr>
            </w:pPr>
          </w:p>
        </w:tc>
      </w:tr>
      <w:tr w:rsidR="008A220C" w14:paraId="2F1E02F4" w14:textId="77777777" w:rsidTr="006A3471">
        <w:trPr>
          <w:jc w:val="center"/>
        </w:trPr>
        <w:tc>
          <w:tcPr>
            <w:tcW w:w="484" w:type="pct"/>
            <w:shd w:val="clear" w:color="auto" w:fill="C4D3EF" w:themeFill="accent5" w:themeFillTint="33"/>
            <w:hideMark/>
          </w:tcPr>
          <w:p w14:paraId="01B818A5" w14:textId="77777777" w:rsidR="008A220C" w:rsidRDefault="008A220C" w:rsidP="006A3471">
            <w:pPr>
              <w:pStyle w:val="GSATableHeading"/>
              <w:keepNext w:val="0"/>
              <w:keepLines w:val="0"/>
              <w:spacing w:before="40" w:after="40" w:line="240" w:lineRule="auto"/>
            </w:pPr>
            <w:r>
              <w:t>Part b</w:t>
            </w:r>
          </w:p>
        </w:tc>
        <w:tc>
          <w:tcPr>
            <w:tcW w:w="4516" w:type="pct"/>
          </w:tcPr>
          <w:p w14:paraId="0E9617DC" w14:textId="77777777" w:rsidR="008A220C" w:rsidRPr="009807B9" w:rsidRDefault="008A220C" w:rsidP="006A3471">
            <w:pPr>
              <w:pStyle w:val="GSATableText"/>
              <w:spacing w:before="40" w:after="40" w:line="240" w:lineRule="auto"/>
              <w:rPr>
                <w:sz w:val="20"/>
              </w:rPr>
            </w:pPr>
          </w:p>
        </w:tc>
      </w:tr>
    </w:tbl>
    <w:p w14:paraId="09C94CB3" w14:textId="77777777" w:rsidR="0023111A" w:rsidRPr="002C3786" w:rsidRDefault="0023111A" w:rsidP="0023111A"/>
    <w:p w14:paraId="0A901B04" w14:textId="77777777" w:rsidR="0023111A" w:rsidRDefault="0023111A" w:rsidP="008A02B6">
      <w:pPr>
        <w:pStyle w:val="Heading4"/>
        <w:numPr>
          <w:ilvl w:val="0"/>
          <w:numId w:val="0"/>
        </w:numPr>
      </w:pPr>
      <w:bookmarkStart w:id="1541" w:name="_Toc383433296"/>
      <w:bookmarkStart w:id="1542" w:name="_Toc383444529"/>
      <w:bookmarkStart w:id="1543" w:name="_Toc383429697"/>
      <w:bookmarkStart w:id="1544" w:name="_Toc383433297"/>
      <w:bookmarkStart w:id="1545" w:name="_Toc383444530"/>
      <w:bookmarkStart w:id="1546" w:name="_Toc385594170"/>
      <w:bookmarkStart w:id="1547" w:name="_Toc385594562"/>
      <w:bookmarkStart w:id="1548" w:name="_Toc385594950"/>
      <w:bookmarkStart w:id="1549" w:name="_Toc388620800"/>
      <w:bookmarkStart w:id="1550" w:name="_Toc520895478"/>
      <w:bookmarkStart w:id="1551" w:name="_Toc522289102"/>
      <w:bookmarkEnd w:id="1541"/>
      <w:bookmarkEnd w:id="1542"/>
      <w:r w:rsidRPr="002C3786">
        <w:t>CM-8 (1)</w:t>
      </w:r>
      <w:r>
        <w:t xml:space="preserve"> </w:t>
      </w:r>
      <w:r w:rsidRPr="002C3786">
        <w:t xml:space="preserve">Control Enhancement </w:t>
      </w:r>
      <w:bookmarkEnd w:id="1543"/>
      <w:bookmarkEnd w:id="1544"/>
      <w:bookmarkEnd w:id="1545"/>
      <w:bookmarkEnd w:id="1546"/>
      <w:bookmarkEnd w:id="1547"/>
      <w:bookmarkEnd w:id="1548"/>
      <w:bookmarkEnd w:id="1549"/>
      <w:r>
        <w:t>(M) (H)</w:t>
      </w:r>
      <w:bookmarkEnd w:id="1550"/>
      <w:bookmarkEnd w:id="1551"/>
    </w:p>
    <w:p w14:paraId="55690D77" w14:textId="280B94D8" w:rsidR="0023111A" w:rsidRDefault="0023111A" w:rsidP="0023111A">
      <w:pPr>
        <w:rPr>
          <w:color w:val="auto"/>
        </w:rPr>
      </w:pPr>
      <w:r w:rsidRPr="007C5647">
        <w:rPr>
          <w:color w:val="auto"/>
        </w:rPr>
        <w:t>The organization updates the inventory of information system components as an integral part of component installations, removals, and information system updates.</w:t>
      </w:r>
    </w:p>
    <w:p w14:paraId="5F59F3C4" w14:textId="77777777" w:rsidR="007C5647" w:rsidRPr="007C5647" w:rsidRDefault="007C5647" w:rsidP="0023111A">
      <w:pPr>
        <w:rPr>
          <w:color w:val="auto"/>
        </w:rPr>
      </w:pPr>
    </w:p>
    <w:p w14:paraId="3A368418" w14:textId="77777777" w:rsidR="0023111A" w:rsidRPr="00A1529B" w:rsidRDefault="0023111A" w:rsidP="0023111A">
      <w:pPr>
        <w:pStyle w:val="GSAInstruction"/>
        <w:rPr>
          <w:rFonts w:asciiTheme="minorHAnsi" w:hAnsiTheme="minorHAnsi" w:cstheme="minorHAnsi"/>
          <w:sz w:val="22"/>
        </w:rPr>
      </w:pPr>
      <w:r w:rsidRPr="00A1529B">
        <w:rPr>
          <w:rFonts w:asciiTheme="minorHAnsi" w:hAnsiTheme="minorHAnsi" w:cstheme="minorHAnsi"/>
          <w:sz w:val="22"/>
        </w:rPr>
        <w:t>Instruction: A description of the inventory information is documented in Section 10.  It is not necessary to re-document it here.</w:t>
      </w:r>
    </w:p>
    <w:p w14:paraId="58765BD8" w14:textId="77777777" w:rsidR="0023111A" w:rsidRPr="00A1529B" w:rsidRDefault="0023111A" w:rsidP="0023111A">
      <w:pPr>
        <w:pStyle w:val="GSAInstruction"/>
        <w:rPr>
          <w:rFonts w:asciiTheme="minorHAnsi" w:hAnsiTheme="minorHAnsi" w:cstheme="minorHAnsi"/>
          <w:sz w:val="22"/>
        </w:rPr>
      </w:pPr>
      <w:r w:rsidRPr="00A1529B">
        <w:rPr>
          <w:rFonts w:asciiTheme="minorHAnsi" w:hAnsiTheme="minorHAnsi" w:cstheme="minorHAnsi"/>
          <w:sz w:val="22"/>
        </w:rPr>
        <w:t>Delete this and all other instructions from your final version of this document.</w:t>
      </w:r>
    </w:p>
    <w:p w14:paraId="4FAE401D"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1529B" w:rsidRPr="00860801" w14:paraId="01890FDB"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181B42E" w14:textId="7C499324" w:rsidR="00A1529B" w:rsidRPr="00860801" w:rsidRDefault="00A1529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E402D8">
              <w:rPr>
                <w:rFonts w:asciiTheme="majorHAnsi" w:hAnsiTheme="majorHAnsi"/>
                <w:b/>
                <w:color w:val="FFFFFF" w:themeColor="background1"/>
                <w:szCs w:val="20"/>
              </w:rPr>
              <w:t>8 (1)</w:t>
            </w:r>
          </w:p>
        </w:tc>
        <w:tc>
          <w:tcPr>
            <w:tcW w:w="4189" w:type="pct"/>
            <w:hideMark/>
          </w:tcPr>
          <w:p w14:paraId="47EA45EA" w14:textId="77777777" w:rsidR="00A1529B" w:rsidRPr="00860801" w:rsidRDefault="00A1529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1529B" w:rsidRPr="00D3032A" w14:paraId="53A8F00F" w14:textId="77777777" w:rsidTr="00687F9E">
        <w:trPr>
          <w:jc w:val="center"/>
        </w:trPr>
        <w:tc>
          <w:tcPr>
            <w:tcW w:w="5000" w:type="pct"/>
            <w:gridSpan w:val="2"/>
            <w:hideMark/>
          </w:tcPr>
          <w:p w14:paraId="023202FA"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1529B" w:rsidRPr="00D3032A" w14:paraId="44494147" w14:textId="77777777" w:rsidTr="00687F9E">
        <w:trPr>
          <w:jc w:val="center"/>
        </w:trPr>
        <w:tc>
          <w:tcPr>
            <w:tcW w:w="5000" w:type="pct"/>
            <w:gridSpan w:val="2"/>
            <w:hideMark/>
          </w:tcPr>
          <w:p w14:paraId="2CE8FF5A"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198F232"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587767089"/>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Implemented</w:t>
            </w:r>
          </w:p>
          <w:p w14:paraId="63901B1D"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962712873"/>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Partially implemented</w:t>
            </w:r>
          </w:p>
          <w:p w14:paraId="2A6D1528"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560204776"/>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Planned</w:t>
            </w:r>
          </w:p>
          <w:p w14:paraId="35D17ADF"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645354246"/>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Alternative implementation</w:t>
            </w:r>
          </w:p>
          <w:p w14:paraId="40638099"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335697748"/>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Not applicable</w:t>
            </w:r>
          </w:p>
        </w:tc>
      </w:tr>
      <w:tr w:rsidR="00A1529B" w:rsidRPr="00D3032A" w14:paraId="3A8AD56D" w14:textId="77777777" w:rsidTr="00687F9E">
        <w:trPr>
          <w:jc w:val="center"/>
        </w:trPr>
        <w:tc>
          <w:tcPr>
            <w:tcW w:w="5000" w:type="pct"/>
            <w:gridSpan w:val="2"/>
            <w:hideMark/>
          </w:tcPr>
          <w:p w14:paraId="495A1683" w14:textId="77777777" w:rsidR="00A1529B" w:rsidRPr="00D3032A" w:rsidRDefault="00A1529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01E71A3"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805354123"/>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Corporate</w:t>
            </w:r>
          </w:p>
          <w:p w14:paraId="4AFA5015"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641885490"/>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System Specific</w:t>
            </w:r>
          </w:p>
          <w:p w14:paraId="7FDF159C"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567310112"/>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Service Provider Hybrid (Corporate and System Specific)</w:t>
            </w:r>
          </w:p>
          <w:p w14:paraId="2C4CF5AA"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840886288"/>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Configured by Customer (Customer System Specific) </w:t>
            </w:r>
          </w:p>
          <w:p w14:paraId="1F793521"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2035797091"/>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Provided by Customer (Customer System Specific) </w:t>
            </w:r>
          </w:p>
          <w:p w14:paraId="07F7F993"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804665656"/>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Shared (Service Provider and Customer Responsibility)</w:t>
            </w:r>
          </w:p>
          <w:p w14:paraId="4F2E33EC" w14:textId="77777777" w:rsidR="00A1529B" w:rsidRPr="00D3032A" w:rsidRDefault="00566AC8" w:rsidP="006A3471">
            <w:pPr>
              <w:pStyle w:val="GSATableText"/>
              <w:spacing w:before="40" w:after="40" w:line="240" w:lineRule="auto"/>
              <w:rPr>
                <w:spacing w:val="0"/>
                <w:sz w:val="20"/>
                <w:szCs w:val="20"/>
              </w:rPr>
            </w:pPr>
            <w:sdt>
              <w:sdtPr>
                <w:rPr>
                  <w:spacing w:val="0"/>
                  <w:sz w:val="20"/>
                  <w:szCs w:val="20"/>
                </w:rPr>
                <w:id w:val="-1179812538"/>
                <w14:checkbox>
                  <w14:checked w14:val="0"/>
                  <w14:checkedState w14:val="2612" w14:font="MS Gothic"/>
                  <w14:uncheckedState w14:val="2610" w14:font="MS Gothic"/>
                </w14:checkbox>
              </w:sdtPr>
              <w:sdtEndPr/>
              <w:sdtContent>
                <w:r w:rsidR="00A1529B" w:rsidRPr="00D3032A">
                  <w:rPr>
                    <w:rFonts w:eastAsia="MS Gothic" w:hint="eastAsia"/>
                    <w:spacing w:val="0"/>
                    <w:sz w:val="20"/>
                    <w:szCs w:val="20"/>
                  </w:rPr>
                  <w:t>☐</w:t>
                </w:r>
              </w:sdtContent>
            </w:sdt>
            <w:r w:rsidR="00A1529B" w:rsidRPr="00D3032A">
              <w:rPr>
                <w:spacing w:val="0"/>
                <w:sz w:val="20"/>
                <w:szCs w:val="20"/>
              </w:rPr>
              <w:t xml:space="preserve"> Inherited from pre-existing </w:t>
            </w:r>
            <w:proofErr w:type="spellStart"/>
            <w:r w:rsidR="00A1529B" w:rsidRPr="00D3032A">
              <w:rPr>
                <w:spacing w:val="0"/>
                <w:sz w:val="20"/>
                <w:szCs w:val="20"/>
              </w:rPr>
              <w:t>FedRAMP</w:t>
            </w:r>
            <w:proofErr w:type="spellEnd"/>
            <w:r w:rsidR="00A1529B" w:rsidRPr="00D3032A">
              <w:rPr>
                <w:spacing w:val="0"/>
                <w:sz w:val="20"/>
                <w:szCs w:val="20"/>
              </w:rPr>
              <w:t xml:space="preserve"> Authorization for </w:t>
            </w:r>
            <w:sdt>
              <w:sdtPr>
                <w:rPr>
                  <w:spacing w:val="0"/>
                  <w:sz w:val="20"/>
                  <w:szCs w:val="20"/>
                </w:rPr>
                <w:alias w:val="PA System Abbreviation"/>
                <w:tag w:val="pasystemabbreviation"/>
                <w:id w:val="1041331508"/>
                <w:showingPlcHdr/>
                <w:text/>
              </w:sdtPr>
              <w:sdtEndPr/>
              <w:sdtContent>
                <w:r w:rsidR="00A1529B" w:rsidRPr="00D3032A">
                  <w:rPr>
                    <w:rStyle w:val="PlaceholderText"/>
                    <w:rFonts w:eastAsiaTheme="majorEastAsia"/>
                    <w:spacing w:val="0"/>
                    <w:sz w:val="20"/>
                    <w:szCs w:val="20"/>
                  </w:rPr>
                  <w:t>Click here to enter text.</w:t>
                </w:r>
              </w:sdtContent>
            </w:sdt>
            <w:r w:rsidR="00A1529B" w:rsidRPr="00D3032A">
              <w:rPr>
                <w:spacing w:val="0"/>
                <w:sz w:val="20"/>
                <w:szCs w:val="20"/>
              </w:rPr>
              <w:t xml:space="preserve"> , </w:t>
            </w:r>
            <w:sdt>
              <w:sdtPr>
                <w:rPr>
                  <w:spacing w:val="0"/>
                  <w:sz w:val="20"/>
                  <w:szCs w:val="20"/>
                </w:rPr>
                <w:alias w:val="Date of FedRAMP Authorization"/>
                <w:tag w:val="dateofauthorization"/>
                <w:id w:val="-1609047223"/>
                <w:date>
                  <w:dateFormat w:val="M/d/yyyy"/>
                  <w:lid w:val="en-US"/>
                  <w:storeMappedDataAs w:val="dateTime"/>
                  <w:calendar w:val="gregorian"/>
                </w:date>
              </w:sdtPr>
              <w:sdtEndPr/>
              <w:sdtContent>
                <w:r w:rsidR="00A1529B" w:rsidRPr="00D3032A">
                  <w:rPr>
                    <w:spacing w:val="0"/>
                    <w:sz w:val="20"/>
                    <w:szCs w:val="20"/>
                  </w:rPr>
                  <w:t>Date of Authorization</w:t>
                </w:r>
              </w:sdtContent>
            </w:sdt>
            <w:r w:rsidR="00A1529B" w:rsidRPr="00D3032A">
              <w:rPr>
                <w:spacing w:val="0"/>
                <w:sz w:val="20"/>
                <w:szCs w:val="20"/>
              </w:rPr>
              <w:t xml:space="preserve"> </w:t>
            </w:r>
          </w:p>
        </w:tc>
      </w:tr>
    </w:tbl>
    <w:p w14:paraId="0B635B97" w14:textId="7DBD6188" w:rsidR="00A1529B" w:rsidRDefault="00A1529B" w:rsidP="0023111A"/>
    <w:tbl>
      <w:tblPr>
        <w:tblStyle w:val="FedRamp"/>
        <w:tblW w:w="5000" w:type="pct"/>
        <w:jc w:val="center"/>
        <w:tblLook w:val="04A0" w:firstRow="1" w:lastRow="0" w:firstColumn="1" w:lastColumn="0" w:noHBand="0" w:noVBand="1"/>
      </w:tblPr>
      <w:tblGrid>
        <w:gridCol w:w="9576"/>
      </w:tblGrid>
      <w:tr w:rsidR="00F1162E" w:rsidRPr="00D80E12" w14:paraId="5D9238F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8CB6297" w14:textId="691E5495"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CM-8 (1)</w:t>
            </w:r>
            <w:r w:rsidRPr="00D80E12">
              <w:rPr>
                <w:rFonts w:asciiTheme="majorHAnsi" w:hAnsiTheme="majorHAnsi"/>
                <w:b/>
              </w:rPr>
              <w:t xml:space="preserve"> What is the solution and how is it implemented?</w:t>
            </w:r>
          </w:p>
        </w:tc>
      </w:tr>
      <w:tr w:rsidR="00F1162E" w14:paraId="0EBC69B7" w14:textId="77777777" w:rsidTr="006A3471">
        <w:trPr>
          <w:jc w:val="center"/>
        </w:trPr>
        <w:tc>
          <w:tcPr>
            <w:tcW w:w="5000" w:type="pct"/>
          </w:tcPr>
          <w:p w14:paraId="4DA003BE" w14:textId="77777777" w:rsidR="00F1162E" w:rsidRPr="00D61FF5" w:rsidRDefault="00F1162E" w:rsidP="006A3471">
            <w:pPr>
              <w:pStyle w:val="GSATableText"/>
              <w:spacing w:before="40" w:after="40" w:line="240" w:lineRule="auto"/>
              <w:rPr>
                <w:sz w:val="20"/>
              </w:rPr>
            </w:pPr>
          </w:p>
        </w:tc>
      </w:tr>
    </w:tbl>
    <w:p w14:paraId="01E27B63" w14:textId="77777777" w:rsidR="0023111A" w:rsidRDefault="0023111A" w:rsidP="0023111A"/>
    <w:p w14:paraId="68A445B3" w14:textId="77777777" w:rsidR="0023111A" w:rsidRDefault="0023111A" w:rsidP="008A02B6">
      <w:pPr>
        <w:pStyle w:val="Heading4"/>
        <w:numPr>
          <w:ilvl w:val="0"/>
          <w:numId w:val="0"/>
        </w:numPr>
      </w:pPr>
      <w:bookmarkStart w:id="1552" w:name="_Toc520895479"/>
      <w:bookmarkStart w:id="1553" w:name="_Toc522289103"/>
      <w:bookmarkStart w:id="1554" w:name="_Toc383429698"/>
      <w:bookmarkStart w:id="1555" w:name="_Toc383433298"/>
      <w:bookmarkStart w:id="1556" w:name="_Toc383444531"/>
      <w:bookmarkStart w:id="1557" w:name="_Toc385594172"/>
      <w:bookmarkStart w:id="1558" w:name="_Toc385594564"/>
      <w:bookmarkStart w:id="1559" w:name="_Toc385594952"/>
      <w:bookmarkStart w:id="1560" w:name="_Toc388620801"/>
      <w:r w:rsidRPr="002C3786">
        <w:t>CM-8 (</w:t>
      </w:r>
      <w:r>
        <w:t xml:space="preserve">2) </w:t>
      </w:r>
      <w:r w:rsidRPr="002C3786">
        <w:t>Control Enhancement</w:t>
      </w:r>
      <w:r>
        <w:t xml:space="preserve"> (H)</w:t>
      </w:r>
      <w:bookmarkEnd w:id="1552"/>
      <w:bookmarkEnd w:id="1553"/>
    </w:p>
    <w:p w14:paraId="0112E1D7" w14:textId="77777777" w:rsidR="0023111A" w:rsidRPr="007C5647" w:rsidRDefault="0023111A" w:rsidP="0023111A">
      <w:pPr>
        <w:rPr>
          <w:color w:val="auto"/>
        </w:rPr>
      </w:pPr>
      <w:r w:rsidRPr="007C5647">
        <w:rPr>
          <w:color w:val="auto"/>
        </w:rPr>
        <w:t>The organization employs automated mechanisms to help maintain an up-to-date, complete, accurate, and readily available inventory of information system components.</w:t>
      </w:r>
    </w:p>
    <w:p w14:paraId="4C6E983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402D8" w:rsidRPr="00860801" w14:paraId="4B932B99"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B98DFFF" w14:textId="54EA92B0" w:rsidR="00E402D8" w:rsidRPr="00860801" w:rsidRDefault="00E402D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CM-8 (2)</w:t>
            </w:r>
          </w:p>
        </w:tc>
        <w:tc>
          <w:tcPr>
            <w:tcW w:w="4189" w:type="pct"/>
            <w:hideMark/>
          </w:tcPr>
          <w:p w14:paraId="62D61FE9" w14:textId="77777777" w:rsidR="00E402D8" w:rsidRPr="00860801" w:rsidRDefault="00E402D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402D8" w:rsidRPr="00D3032A" w14:paraId="5AE35888" w14:textId="77777777" w:rsidTr="00687F9E">
        <w:trPr>
          <w:jc w:val="center"/>
        </w:trPr>
        <w:tc>
          <w:tcPr>
            <w:tcW w:w="5000" w:type="pct"/>
            <w:gridSpan w:val="2"/>
            <w:hideMark/>
          </w:tcPr>
          <w:p w14:paraId="67FC7362"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402D8" w:rsidRPr="00D3032A" w14:paraId="38CC9C86" w14:textId="77777777" w:rsidTr="00687F9E">
        <w:trPr>
          <w:jc w:val="center"/>
        </w:trPr>
        <w:tc>
          <w:tcPr>
            <w:tcW w:w="5000" w:type="pct"/>
            <w:gridSpan w:val="2"/>
            <w:hideMark/>
          </w:tcPr>
          <w:p w14:paraId="20CDA338"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FB538B"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499588802"/>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Implemented</w:t>
            </w:r>
          </w:p>
          <w:p w14:paraId="43C0B7D0"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788622108"/>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Partially implemented</w:t>
            </w:r>
          </w:p>
          <w:p w14:paraId="535888DE"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204474685"/>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Planned</w:t>
            </w:r>
          </w:p>
          <w:p w14:paraId="0687927B"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887639347"/>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Alternative implementation</w:t>
            </w:r>
          </w:p>
          <w:p w14:paraId="1A0B2664"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797635090"/>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Not applicable</w:t>
            </w:r>
          </w:p>
        </w:tc>
      </w:tr>
      <w:tr w:rsidR="00E402D8" w:rsidRPr="00D3032A" w14:paraId="630998A4" w14:textId="77777777" w:rsidTr="00687F9E">
        <w:trPr>
          <w:jc w:val="center"/>
        </w:trPr>
        <w:tc>
          <w:tcPr>
            <w:tcW w:w="5000" w:type="pct"/>
            <w:gridSpan w:val="2"/>
            <w:hideMark/>
          </w:tcPr>
          <w:p w14:paraId="1C9DA47D"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6BC00C9"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393775473"/>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Corporate</w:t>
            </w:r>
          </w:p>
          <w:p w14:paraId="557713C2"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870801921"/>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System Specific</w:t>
            </w:r>
          </w:p>
          <w:p w14:paraId="543DD32A"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617481653"/>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Hybrid (Corporate and System Specific)</w:t>
            </w:r>
          </w:p>
          <w:p w14:paraId="62DADC5B"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409767630"/>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Configured by Customer (Customer System Specific) </w:t>
            </w:r>
          </w:p>
          <w:p w14:paraId="014470B2"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921714715"/>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Provided by Customer (Customer System Specific) </w:t>
            </w:r>
          </w:p>
          <w:p w14:paraId="39A403C7"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941306741"/>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Shared (Service Provider and Customer Responsibility)</w:t>
            </w:r>
          </w:p>
          <w:p w14:paraId="6431BC17"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663437735"/>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Inherited from pre-existing </w:t>
            </w:r>
            <w:proofErr w:type="spellStart"/>
            <w:r w:rsidR="00E402D8" w:rsidRPr="00D3032A">
              <w:rPr>
                <w:spacing w:val="0"/>
                <w:sz w:val="20"/>
                <w:szCs w:val="20"/>
              </w:rPr>
              <w:t>FedRAMP</w:t>
            </w:r>
            <w:proofErr w:type="spellEnd"/>
            <w:r w:rsidR="00E402D8" w:rsidRPr="00D3032A">
              <w:rPr>
                <w:spacing w:val="0"/>
                <w:sz w:val="20"/>
                <w:szCs w:val="20"/>
              </w:rPr>
              <w:t xml:space="preserve"> Authorization for </w:t>
            </w:r>
            <w:sdt>
              <w:sdtPr>
                <w:rPr>
                  <w:spacing w:val="0"/>
                  <w:sz w:val="20"/>
                  <w:szCs w:val="20"/>
                </w:rPr>
                <w:alias w:val="PA System Abbreviation"/>
                <w:tag w:val="pasystemabbreviation"/>
                <w:id w:val="1523511124"/>
                <w:showingPlcHdr/>
                <w:text/>
              </w:sdtPr>
              <w:sdtEndPr/>
              <w:sdtContent>
                <w:r w:rsidR="00E402D8" w:rsidRPr="00D3032A">
                  <w:rPr>
                    <w:rStyle w:val="PlaceholderText"/>
                    <w:rFonts w:eastAsiaTheme="majorEastAsia"/>
                    <w:spacing w:val="0"/>
                    <w:sz w:val="20"/>
                    <w:szCs w:val="20"/>
                  </w:rPr>
                  <w:t>Click here to enter text.</w:t>
                </w:r>
              </w:sdtContent>
            </w:sdt>
            <w:r w:rsidR="00E402D8" w:rsidRPr="00D3032A">
              <w:rPr>
                <w:spacing w:val="0"/>
                <w:sz w:val="20"/>
                <w:szCs w:val="20"/>
              </w:rPr>
              <w:t xml:space="preserve"> , </w:t>
            </w:r>
            <w:sdt>
              <w:sdtPr>
                <w:rPr>
                  <w:spacing w:val="0"/>
                  <w:sz w:val="20"/>
                  <w:szCs w:val="20"/>
                </w:rPr>
                <w:alias w:val="Date of FedRAMP Authorization"/>
                <w:tag w:val="dateofauthorization"/>
                <w:id w:val="-892650224"/>
                <w:date>
                  <w:dateFormat w:val="M/d/yyyy"/>
                  <w:lid w:val="en-US"/>
                  <w:storeMappedDataAs w:val="dateTime"/>
                  <w:calendar w:val="gregorian"/>
                </w:date>
              </w:sdtPr>
              <w:sdtEndPr/>
              <w:sdtContent>
                <w:r w:rsidR="00E402D8" w:rsidRPr="00D3032A">
                  <w:rPr>
                    <w:spacing w:val="0"/>
                    <w:sz w:val="20"/>
                    <w:szCs w:val="20"/>
                  </w:rPr>
                  <w:t>Date of Authorization</w:t>
                </w:r>
              </w:sdtContent>
            </w:sdt>
            <w:r w:rsidR="00E402D8" w:rsidRPr="00D3032A">
              <w:rPr>
                <w:spacing w:val="0"/>
                <w:sz w:val="20"/>
                <w:szCs w:val="20"/>
              </w:rPr>
              <w:t xml:space="preserve"> </w:t>
            </w:r>
          </w:p>
        </w:tc>
      </w:tr>
    </w:tbl>
    <w:p w14:paraId="138F442F" w14:textId="7A3774B8" w:rsidR="00E402D8" w:rsidRDefault="00E402D8" w:rsidP="0023111A"/>
    <w:tbl>
      <w:tblPr>
        <w:tblStyle w:val="FedRamp"/>
        <w:tblW w:w="5000" w:type="pct"/>
        <w:jc w:val="center"/>
        <w:tblLook w:val="04A0" w:firstRow="1" w:lastRow="0" w:firstColumn="1" w:lastColumn="0" w:noHBand="0" w:noVBand="1"/>
      </w:tblPr>
      <w:tblGrid>
        <w:gridCol w:w="9576"/>
      </w:tblGrid>
      <w:tr w:rsidR="00F1162E" w:rsidRPr="00D80E12" w14:paraId="0FB1E76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5E51060" w14:textId="3B794DCA"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CM-8 (2)</w:t>
            </w:r>
            <w:r w:rsidRPr="00D80E12">
              <w:rPr>
                <w:rFonts w:asciiTheme="majorHAnsi" w:hAnsiTheme="majorHAnsi"/>
                <w:b/>
              </w:rPr>
              <w:t xml:space="preserve"> What is the solution and how is it implemented?</w:t>
            </w:r>
          </w:p>
        </w:tc>
      </w:tr>
      <w:tr w:rsidR="00F1162E" w14:paraId="2692A602" w14:textId="77777777" w:rsidTr="006A3471">
        <w:trPr>
          <w:jc w:val="center"/>
        </w:trPr>
        <w:tc>
          <w:tcPr>
            <w:tcW w:w="5000" w:type="pct"/>
          </w:tcPr>
          <w:p w14:paraId="37071A8F" w14:textId="77777777" w:rsidR="00F1162E" w:rsidRPr="00D61FF5" w:rsidRDefault="00F1162E" w:rsidP="006A3471">
            <w:pPr>
              <w:pStyle w:val="GSATableText"/>
              <w:spacing w:before="40" w:after="40" w:line="240" w:lineRule="auto"/>
              <w:rPr>
                <w:sz w:val="20"/>
              </w:rPr>
            </w:pPr>
          </w:p>
        </w:tc>
      </w:tr>
    </w:tbl>
    <w:p w14:paraId="3C85B925" w14:textId="48E7DD6B" w:rsidR="00E402D8" w:rsidRDefault="00E402D8" w:rsidP="0023111A"/>
    <w:p w14:paraId="0FE83850" w14:textId="77777777" w:rsidR="0023111A" w:rsidRDefault="0023111A" w:rsidP="008A02B6">
      <w:pPr>
        <w:pStyle w:val="Heading4"/>
        <w:numPr>
          <w:ilvl w:val="0"/>
          <w:numId w:val="0"/>
        </w:numPr>
      </w:pPr>
      <w:bookmarkStart w:id="1561" w:name="_Toc520895480"/>
      <w:bookmarkStart w:id="1562" w:name="_Toc522289104"/>
      <w:r w:rsidRPr="002C3786">
        <w:lastRenderedPageBreak/>
        <w:t>CM-8 (3)</w:t>
      </w:r>
      <w:r>
        <w:t xml:space="preserve"> </w:t>
      </w:r>
      <w:r w:rsidRPr="002C3786">
        <w:t xml:space="preserve">Control Enhancement </w:t>
      </w:r>
      <w:bookmarkEnd w:id="1554"/>
      <w:bookmarkEnd w:id="1555"/>
      <w:bookmarkEnd w:id="1556"/>
      <w:bookmarkEnd w:id="1557"/>
      <w:bookmarkEnd w:id="1558"/>
      <w:bookmarkEnd w:id="1559"/>
      <w:bookmarkEnd w:id="1560"/>
      <w:r>
        <w:t>(M) (H)</w:t>
      </w:r>
      <w:bookmarkEnd w:id="1561"/>
      <w:bookmarkEnd w:id="1562"/>
    </w:p>
    <w:p w14:paraId="5AC51CFE" w14:textId="77777777" w:rsidR="0023111A" w:rsidRPr="007C5647" w:rsidRDefault="0023111A" w:rsidP="0023111A">
      <w:pPr>
        <w:keepNext/>
        <w:rPr>
          <w:color w:val="auto"/>
        </w:rPr>
      </w:pPr>
      <w:r w:rsidRPr="007C5647">
        <w:rPr>
          <w:color w:val="auto"/>
        </w:rPr>
        <w:t>The organization:</w:t>
      </w:r>
    </w:p>
    <w:p w14:paraId="56F6247F" w14:textId="77777777" w:rsidR="0023111A" w:rsidRPr="007C5647" w:rsidRDefault="0023111A" w:rsidP="00CF0981">
      <w:pPr>
        <w:pStyle w:val="GSAListParagraphalpha"/>
        <w:numPr>
          <w:ilvl w:val="0"/>
          <w:numId w:val="61"/>
        </w:numPr>
        <w:rPr>
          <w:rFonts w:asciiTheme="minorHAnsi" w:hAnsiTheme="minorHAnsi" w:cstheme="minorHAnsi"/>
          <w:color w:val="auto"/>
          <w:sz w:val="22"/>
        </w:rPr>
      </w:pPr>
      <w:r w:rsidRPr="007C5647">
        <w:rPr>
          <w:rFonts w:asciiTheme="minorHAnsi" w:hAnsiTheme="minorHAnsi" w:cstheme="minorHAnsi"/>
          <w:color w:val="auto"/>
          <w:sz w:val="22"/>
        </w:rPr>
        <w:t>Employs automated mechanisms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Continuously, using automated mechanisms with a maximum five-minute delay in detection</w:t>
      </w:r>
      <w:r w:rsidRPr="007C5647">
        <w:rPr>
          <w:rFonts w:asciiTheme="minorHAnsi" w:hAnsiTheme="minorHAnsi" w:cstheme="minorHAnsi"/>
          <w:color w:val="auto"/>
          <w:sz w:val="22"/>
        </w:rPr>
        <w:t xml:space="preserve">] to detect the presence of unauthorized hardware, software, and firmware components within the information system; and </w:t>
      </w:r>
    </w:p>
    <w:p w14:paraId="3BE30F61" w14:textId="77777777" w:rsidR="0023111A" w:rsidRPr="007C5647" w:rsidRDefault="0023111A" w:rsidP="00CF0981">
      <w:pPr>
        <w:pStyle w:val="GSAListParagraphalpha"/>
        <w:numPr>
          <w:ilvl w:val="0"/>
          <w:numId w:val="61"/>
        </w:numPr>
        <w:rPr>
          <w:rFonts w:asciiTheme="minorHAnsi" w:hAnsiTheme="minorHAnsi" w:cstheme="minorHAnsi"/>
          <w:color w:val="auto"/>
          <w:sz w:val="22"/>
        </w:rPr>
      </w:pPr>
      <w:r w:rsidRPr="007C5647">
        <w:rPr>
          <w:rFonts w:asciiTheme="minorHAnsi" w:hAnsiTheme="minorHAnsi" w:cstheme="minorHAnsi"/>
          <w:color w:val="auto"/>
          <w:sz w:val="22"/>
        </w:rPr>
        <w:t>Takes the following actions when unauthorized components are detected: [</w:t>
      </w:r>
      <w:r w:rsidRPr="007C5647">
        <w:rPr>
          <w:rStyle w:val="GSAItalicEmphasisChar"/>
          <w:rFonts w:asciiTheme="minorHAnsi" w:hAnsiTheme="minorHAnsi" w:cstheme="minorHAnsi"/>
          <w:color w:val="auto"/>
          <w:sz w:val="22"/>
        </w:rPr>
        <w:t xml:space="preserve">Selection (one or more): disables network access by such components; isolates the components; notifies </w:t>
      </w:r>
      <w:r w:rsidRPr="007C5647">
        <w:rPr>
          <w:rFonts w:asciiTheme="minorHAnsi" w:hAnsiTheme="minorHAnsi" w:cstheme="minorHAnsi"/>
          <w:color w:val="auto"/>
          <w:sz w:val="22"/>
        </w:rPr>
        <w:t>[</w:t>
      </w:r>
      <w:r w:rsidRPr="007C5647">
        <w:rPr>
          <w:rStyle w:val="GSAItalicEmphasisChar"/>
          <w:rFonts w:asciiTheme="minorHAnsi" w:hAnsiTheme="minorHAnsi" w:cstheme="minorHAnsi"/>
          <w:color w:val="auto"/>
          <w:sz w:val="22"/>
        </w:rPr>
        <w:t>Assignment: organization-defined personnel or roles</w:t>
      </w:r>
      <w:r w:rsidRPr="007C5647">
        <w:rPr>
          <w:rFonts w:asciiTheme="minorHAnsi" w:hAnsiTheme="minorHAnsi" w:cstheme="minorHAnsi"/>
          <w:color w:val="auto"/>
          <w:sz w:val="22"/>
        </w:rPr>
        <w:t>]].</w:t>
      </w:r>
    </w:p>
    <w:p w14:paraId="10D1BDA7"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402D8" w:rsidRPr="00860801" w14:paraId="57D2AA45"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7CAB6EA" w14:textId="7C550680" w:rsidR="00E402D8" w:rsidRPr="00860801" w:rsidRDefault="00E402D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CM-8 (3)</w:t>
            </w:r>
          </w:p>
        </w:tc>
        <w:tc>
          <w:tcPr>
            <w:tcW w:w="4189" w:type="pct"/>
            <w:hideMark/>
          </w:tcPr>
          <w:p w14:paraId="76D80206" w14:textId="77777777" w:rsidR="00E402D8" w:rsidRPr="00860801" w:rsidRDefault="00E402D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402D8" w:rsidRPr="00D3032A" w14:paraId="3A0C4D42" w14:textId="77777777" w:rsidTr="00687F9E">
        <w:trPr>
          <w:jc w:val="center"/>
        </w:trPr>
        <w:tc>
          <w:tcPr>
            <w:tcW w:w="5000" w:type="pct"/>
            <w:gridSpan w:val="2"/>
            <w:hideMark/>
          </w:tcPr>
          <w:p w14:paraId="47DB1047"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402D8" w:rsidRPr="00D3032A" w14:paraId="6D4C099D" w14:textId="77777777" w:rsidTr="00687F9E">
        <w:trPr>
          <w:jc w:val="center"/>
        </w:trPr>
        <w:tc>
          <w:tcPr>
            <w:tcW w:w="5000" w:type="pct"/>
            <w:gridSpan w:val="2"/>
            <w:hideMark/>
          </w:tcPr>
          <w:p w14:paraId="04FCB22D" w14:textId="5736C796" w:rsidR="00E402D8" w:rsidRPr="002C0D4A" w:rsidRDefault="00E402D8"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CM-8 (3)(a)</w:t>
            </w:r>
            <w:r w:rsidRPr="002C0D4A">
              <w:rPr>
                <w:spacing w:val="0"/>
                <w:sz w:val="20"/>
              </w:rPr>
              <w:t xml:space="preserve">: </w:t>
            </w:r>
          </w:p>
        </w:tc>
      </w:tr>
      <w:tr w:rsidR="00E402D8" w:rsidRPr="00D3032A" w14:paraId="0BB7A930" w14:textId="77777777" w:rsidTr="00687F9E">
        <w:trPr>
          <w:jc w:val="center"/>
        </w:trPr>
        <w:tc>
          <w:tcPr>
            <w:tcW w:w="5000" w:type="pct"/>
            <w:gridSpan w:val="2"/>
          </w:tcPr>
          <w:p w14:paraId="1919BEC1" w14:textId="10242A74" w:rsidR="00E402D8" w:rsidRPr="002C0D4A" w:rsidRDefault="00E402D8" w:rsidP="006A3471">
            <w:pPr>
              <w:pStyle w:val="GSATableText"/>
              <w:spacing w:before="40" w:after="40" w:line="240" w:lineRule="auto"/>
              <w:rPr>
                <w:spacing w:val="0"/>
                <w:sz w:val="20"/>
              </w:rPr>
            </w:pPr>
            <w:r w:rsidRPr="002C0D4A">
              <w:rPr>
                <w:spacing w:val="0"/>
                <w:sz w:val="20"/>
              </w:rPr>
              <w:t xml:space="preserve">Parameter </w:t>
            </w:r>
            <w:r>
              <w:rPr>
                <w:spacing w:val="0"/>
                <w:sz w:val="20"/>
              </w:rPr>
              <w:t>CM-8 (3)(b)</w:t>
            </w:r>
            <w:r w:rsidRPr="002C0D4A">
              <w:rPr>
                <w:spacing w:val="0"/>
                <w:sz w:val="20"/>
              </w:rPr>
              <w:t xml:space="preserve">: </w:t>
            </w:r>
          </w:p>
        </w:tc>
      </w:tr>
      <w:tr w:rsidR="00E402D8" w:rsidRPr="00D3032A" w14:paraId="25E4ECA0" w14:textId="77777777" w:rsidTr="00687F9E">
        <w:trPr>
          <w:jc w:val="center"/>
        </w:trPr>
        <w:tc>
          <w:tcPr>
            <w:tcW w:w="5000" w:type="pct"/>
            <w:gridSpan w:val="2"/>
            <w:hideMark/>
          </w:tcPr>
          <w:p w14:paraId="0AC9B14F"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6A3EB8D"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134402"/>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Implemented</w:t>
            </w:r>
          </w:p>
          <w:p w14:paraId="099087D9"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779566657"/>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Partially implemented</w:t>
            </w:r>
          </w:p>
          <w:p w14:paraId="08B83A9F"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884684231"/>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Planned</w:t>
            </w:r>
          </w:p>
          <w:p w14:paraId="1EAD8E60"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758333418"/>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Alternative implementation</w:t>
            </w:r>
          </w:p>
          <w:p w14:paraId="033BBD97"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317642387"/>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Not applicable</w:t>
            </w:r>
          </w:p>
        </w:tc>
      </w:tr>
      <w:tr w:rsidR="00E402D8" w:rsidRPr="00D3032A" w14:paraId="42AD77F7" w14:textId="77777777" w:rsidTr="00687F9E">
        <w:trPr>
          <w:jc w:val="center"/>
        </w:trPr>
        <w:tc>
          <w:tcPr>
            <w:tcW w:w="5000" w:type="pct"/>
            <w:gridSpan w:val="2"/>
            <w:hideMark/>
          </w:tcPr>
          <w:p w14:paraId="5A567464" w14:textId="77777777" w:rsidR="00E402D8" w:rsidRPr="00D3032A" w:rsidRDefault="00E402D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1BC0EFF"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027451042"/>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Corporate</w:t>
            </w:r>
          </w:p>
          <w:p w14:paraId="66983157"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075886494"/>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System Specific</w:t>
            </w:r>
          </w:p>
          <w:p w14:paraId="77A9B53D"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2084409867"/>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Service Provider Hybrid (Corporate and System Specific)</w:t>
            </w:r>
          </w:p>
          <w:p w14:paraId="449ACECF"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274990831"/>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Configured by Customer (Customer System Specific) </w:t>
            </w:r>
          </w:p>
          <w:p w14:paraId="01FCB98A"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320239645"/>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Provided by Customer (Customer System Specific) </w:t>
            </w:r>
          </w:p>
          <w:p w14:paraId="57668A8B"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414386781"/>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Shared (Service Provider and Customer Responsibility)</w:t>
            </w:r>
          </w:p>
          <w:p w14:paraId="13DDE52C" w14:textId="77777777" w:rsidR="00E402D8" w:rsidRPr="00D3032A" w:rsidRDefault="00566AC8" w:rsidP="006A3471">
            <w:pPr>
              <w:pStyle w:val="GSATableText"/>
              <w:spacing w:before="40" w:after="40" w:line="240" w:lineRule="auto"/>
              <w:rPr>
                <w:spacing w:val="0"/>
                <w:sz w:val="20"/>
                <w:szCs w:val="20"/>
              </w:rPr>
            </w:pPr>
            <w:sdt>
              <w:sdtPr>
                <w:rPr>
                  <w:spacing w:val="0"/>
                  <w:sz w:val="20"/>
                  <w:szCs w:val="20"/>
                </w:rPr>
                <w:id w:val="1456217505"/>
                <w14:checkbox>
                  <w14:checked w14:val="0"/>
                  <w14:checkedState w14:val="2612" w14:font="MS Gothic"/>
                  <w14:uncheckedState w14:val="2610" w14:font="MS Gothic"/>
                </w14:checkbox>
              </w:sdtPr>
              <w:sdtEndPr/>
              <w:sdtContent>
                <w:r w:rsidR="00E402D8" w:rsidRPr="00D3032A">
                  <w:rPr>
                    <w:rFonts w:eastAsia="MS Gothic" w:hint="eastAsia"/>
                    <w:spacing w:val="0"/>
                    <w:sz w:val="20"/>
                    <w:szCs w:val="20"/>
                  </w:rPr>
                  <w:t>☐</w:t>
                </w:r>
              </w:sdtContent>
            </w:sdt>
            <w:r w:rsidR="00E402D8" w:rsidRPr="00D3032A">
              <w:rPr>
                <w:spacing w:val="0"/>
                <w:sz w:val="20"/>
                <w:szCs w:val="20"/>
              </w:rPr>
              <w:t xml:space="preserve"> Inherited from pre-existing </w:t>
            </w:r>
            <w:proofErr w:type="spellStart"/>
            <w:r w:rsidR="00E402D8" w:rsidRPr="00D3032A">
              <w:rPr>
                <w:spacing w:val="0"/>
                <w:sz w:val="20"/>
                <w:szCs w:val="20"/>
              </w:rPr>
              <w:t>FedRAMP</w:t>
            </w:r>
            <w:proofErr w:type="spellEnd"/>
            <w:r w:rsidR="00E402D8" w:rsidRPr="00D3032A">
              <w:rPr>
                <w:spacing w:val="0"/>
                <w:sz w:val="20"/>
                <w:szCs w:val="20"/>
              </w:rPr>
              <w:t xml:space="preserve"> Authorization for </w:t>
            </w:r>
            <w:sdt>
              <w:sdtPr>
                <w:rPr>
                  <w:spacing w:val="0"/>
                  <w:sz w:val="20"/>
                  <w:szCs w:val="20"/>
                </w:rPr>
                <w:alias w:val="PA System Abbreviation"/>
                <w:tag w:val="pasystemabbreviation"/>
                <w:id w:val="-364443618"/>
                <w:showingPlcHdr/>
                <w:text/>
              </w:sdtPr>
              <w:sdtEndPr/>
              <w:sdtContent>
                <w:r w:rsidR="00E402D8" w:rsidRPr="00D3032A">
                  <w:rPr>
                    <w:rStyle w:val="PlaceholderText"/>
                    <w:rFonts w:eastAsiaTheme="majorEastAsia"/>
                    <w:spacing w:val="0"/>
                    <w:sz w:val="20"/>
                    <w:szCs w:val="20"/>
                  </w:rPr>
                  <w:t>Click here to enter text.</w:t>
                </w:r>
              </w:sdtContent>
            </w:sdt>
            <w:r w:rsidR="00E402D8" w:rsidRPr="00D3032A">
              <w:rPr>
                <w:spacing w:val="0"/>
                <w:sz w:val="20"/>
                <w:szCs w:val="20"/>
              </w:rPr>
              <w:t xml:space="preserve"> , </w:t>
            </w:r>
            <w:sdt>
              <w:sdtPr>
                <w:rPr>
                  <w:spacing w:val="0"/>
                  <w:sz w:val="20"/>
                  <w:szCs w:val="20"/>
                </w:rPr>
                <w:alias w:val="Date of FedRAMP Authorization"/>
                <w:tag w:val="dateofauthorization"/>
                <w:id w:val="-1073434009"/>
                <w:date>
                  <w:dateFormat w:val="M/d/yyyy"/>
                  <w:lid w:val="en-US"/>
                  <w:storeMappedDataAs w:val="dateTime"/>
                  <w:calendar w:val="gregorian"/>
                </w:date>
              </w:sdtPr>
              <w:sdtEndPr/>
              <w:sdtContent>
                <w:r w:rsidR="00E402D8" w:rsidRPr="00D3032A">
                  <w:rPr>
                    <w:spacing w:val="0"/>
                    <w:sz w:val="20"/>
                    <w:szCs w:val="20"/>
                  </w:rPr>
                  <w:t>Date of Authorization</w:t>
                </w:r>
              </w:sdtContent>
            </w:sdt>
            <w:r w:rsidR="00E402D8" w:rsidRPr="00D3032A">
              <w:rPr>
                <w:spacing w:val="0"/>
                <w:sz w:val="20"/>
                <w:szCs w:val="20"/>
              </w:rPr>
              <w:t xml:space="preserve"> </w:t>
            </w:r>
          </w:p>
        </w:tc>
      </w:tr>
    </w:tbl>
    <w:p w14:paraId="3733DFCA" w14:textId="5C1D19E7" w:rsidR="00E402D8" w:rsidRDefault="00E402D8" w:rsidP="0023111A"/>
    <w:tbl>
      <w:tblPr>
        <w:tblStyle w:val="FedRamp"/>
        <w:tblW w:w="5000" w:type="pct"/>
        <w:jc w:val="center"/>
        <w:tblLook w:val="04A0" w:firstRow="1" w:lastRow="0" w:firstColumn="1" w:lastColumn="0" w:noHBand="0" w:noVBand="1"/>
      </w:tblPr>
      <w:tblGrid>
        <w:gridCol w:w="927"/>
        <w:gridCol w:w="8649"/>
      </w:tblGrid>
      <w:tr w:rsidR="00E84931" w:rsidRPr="00D167EF" w14:paraId="79E3A6E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5B3B2EB" w14:textId="33666868" w:rsidR="00E84931" w:rsidRPr="00D167EF" w:rsidRDefault="00E84931" w:rsidP="006A3471">
            <w:pPr>
              <w:pStyle w:val="GSATableHeading"/>
              <w:keepNext w:val="0"/>
              <w:keepLines w:val="0"/>
              <w:spacing w:before="40" w:after="40" w:line="240" w:lineRule="auto"/>
              <w:rPr>
                <w:rFonts w:asciiTheme="majorHAnsi" w:hAnsiTheme="majorHAnsi"/>
                <w:b/>
              </w:rPr>
            </w:pPr>
            <w:r>
              <w:rPr>
                <w:rFonts w:asciiTheme="majorHAnsi" w:hAnsiTheme="majorHAnsi"/>
                <w:b/>
              </w:rPr>
              <w:t>CM-8 (3)</w:t>
            </w:r>
            <w:r w:rsidRPr="00D167EF">
              <w:rPr>
                <w:rFonts w:asciiTheme="majorHAnsi" w:hAnsiTheme="majorHAnsi"/>
                <w:b/>
              </w:rPr>
              <w:t xml:space="preserve"> What is the solution and how is it implemented?</w:t>
            </w:r>
          </w:p>
        </w:tc>
      </w:tr>
      <w:tr w:rsidR="00E84931" w14:paraId="799E0C93" w14:textId="77777777" w:rsidTr="006A3471">
        <w:trPr>
          <w:jc w:val="center"/>
        </w:trPr>
        <w:tc>
          <w:tcPr>
            <w:tcW w:w="484" w:type="pct"/>
            <w:shd w:val="clear" w:color="auto" w:fill="C4D3EF" w:themeFill="accent5" w:themeFillTint="33"/>
            <w:hideMark/>
          </w:tcPr>
          <w:p w14:paraId="2D86DB56" w14:textId="77777777" w:rsidR="00E84931" w:rsidRDefault="00E84931" w:rsidP="006A3471">
            <w:pPr>
              <w:pStyle w:val="GSATableHeading"/>
              <w:keepNext w:val="0"/>
              <w:keepLines w:val="0"/>
              <w:spacing w:before="40" w:after="40" w:line="240" w:lineRule="auto"/>
            </w:pPr>
            <w:r>
              <w:t>Part a</w:t>
            </w:r>
          </w:p>
        </w:tc>
        <w:tc>
          <w:tcPr>
            <w:tcW w:w="4516" w:type="pct"/>
          </w:tcPr>
          <w:p w14:paraId="29994FFB" w14:textId="77777777" w:rsidR="00E84931" w:rsidRPr="009807B9" w:rsidRDefault="00E84931" w:rsidP="006A3471">
            <w:pPr>
              <w:pStyle w:val="GSATableText"/>
              <w:spacing w:before="40" w:after="40" w:line="240" w:lineRule="auto"/>
              <w:rPr>
                <w:sz w:val="20"/>
              </w:rPr>
            </w:pPr>
          </w:p>
        </w:tc>
      </w:tr>
      <w:tr w:rsidR="00E84931" w14:paraId="21E67DE7" w14:textId="77777777" w:rsidTr="006A3471">
        <w:trPr>
          <w:jc w:val="center"/>
        </w:trPr>
        <w:tc>
          <w:tcPr>
            <w:tcW w:w="484" w:type="pct"/>
            <w:shd w:val="clear" w:color="auto" w:fill="C4D3EF" w:themeFill="accent5" w:themeFillTint="33"/>
            <w:hideMark/>
          </w:tcPr>
          <w:p w14:paraId="3F554CAD" w14:textId="77777777" w:rsidR="00E84931" w:rsidRDefault="00E84931" w:rsidP="006A3471">
            <w:pPr>
              <w:pStyle w:val="GSATableHeading"/>
              <w:keepNext w:val="0"/>
              <w:keepLines w:val="0"/>
              <w:spacing w:before="40" w:after="40" w:line="240" w:lineRule="auto"/>
            </w:pPr>
            <w:r>
              <w:t>Part b</w:t>
            </w:r>
          </w:p>
        </w:tc>
        <w:tc>
          <w:tcPr>
            <w:tcW w:w="4516" w:type="pct"/>
          </w:tcPr>
          <w:p w14:paraId="466B6AA1" w14:textId="77777777" w:rsidR="00E84931" w:rsidRPr="009807B9" w:rsidRDefault="00E84931" w:rsidP="006A3471">
            <w:pPr>
              <w:pStyle w:val="GSATableText"/>
              <w:spacing w:before="40" w:after="40" w:line="240" w:lineRule="auto"/>
              <w:rPr>
                <w:sz w:val="20"/>
              </w:rPr>
            </w:pPr>
          </w:p>
        </w:tc>
      </w:tr>
    </w:tbl>
    <w:p w14:paraId="6377A4BB" w14:textId="548D059F" w:rsidR="00E402D8" w:rsidRDefault="00E402D8" w:rsidP="0023111A"/>
    <w:p w14:paraId="532D322C" w14:textId="77777777" w:rsidR="0023111A" w:rsidRDefault="0023111A" w:rsidP="008A02B6">
      <w:pPr>
        <w:pStyle w:val="Heading4"/>
        <w:numPr>
          <w:ilvl w:val="0"/>
          <w:numId w:val="0"/>
        </w:numPr>
      </w:pPr>
      <w:bookmarkStart w:id="1563" w:name="_Toc520895481"/>
      <w:bookmarkStart w:id="1564" w:name="_Toc522289105"/>
      <w:r w:rsidRPr="002C3786">
        <w:lastRenderedPageBreak/>
        <w:t>CM-8 (</w:t>
      </w:r>
      <w:r>
        <w:t>4</w:t>
      </w:r>
      <w:r w:rsidRPr="002C3786">
        <w:t>)</w:t>
      </w:r>
      <w:r>
        <w:t xml:space="preserve"> </w:t>
      </w:r>
      <w:r w:rsidRPr="002C3786">
        <w:t xml:space="preserve">Control Enhancement </w:t>
      </w:r>
      <w:r>
        <w:t>(H)</w:t>
      </w:r>
      <w:bookmarkEnd w:id="1563"/>
      <w:bookmarkEnd w:id="1564"/>
    </w:p>
    <w:p w14:paraId="07EA9A08" w14:textId="77777777" w:rsidR="0023111A" w:rsidRPr="007C5647" w:rsidRDefault="0023111A" w:rsidP="0023111A">
      <w:pPr>
        <w:rPr>
          <w:color w:val="auto"/>
        </w:rPr>
      </w:pPr>
      <w:r w:rsidRPr="007C5647">
        <w:rPr>
          <w:color w:val="auto"/>
        </w:rPr>
        <w:t>The organization includes in the information system component inventory information, a means for identifying by [</w:t>
      </w:r>
      <w:r w:rsidRPr="007C5647">
        <w:rPr>
          <w:rStyle w:val="GSAItalicEmphasisChar"/>
          <w:color w:val="auto"/>
        </w:rPr>
        <w:t>Selection (one or more): name;</w:t>
      </w:r>
      <w:r w:rsidRPr="007C5647">
        <w:rPr>
          <w:color w:val="auto"/>
        </w:rPr>
        <w:t xml:space="preserve"> [</w:t>
      </w:r>
      <w:proofErr w:type="spellStart"/>
      <w:r w:rsidRPr="007C5647">
        <w:rPr>
          <w:rStyle w:val="GSAItalicEmphasisChar"/>
          <w:color w:val="auto"/>
        </w:rPr>
        <w:t>FedRAMP</w:t>
      </w:r>
      <w:proofErr w:type="spellEnd"/>
      <w:r w:rsidRPr="007C5647">
        <w:rPr>
          <w:rStyle w:val="GSAItalicEmphasisChar"/>
          <w:color w:val="auto"/>
        </w:rPr>
        <w:t xml:space="preserve"> Assignment: position and role</w:t>
      </w:r>
      <w:r w:rsidRPr="007C5647">
        <w:rPr>
          <w:color w:val="auto"/>
        </w:rPr>
        <w:t>]], individuals responsible/accountable for administering those components.</w:t>
      </w:r>
    </w:p>
    <w:p w14:paraId="24B1E3B0" w14:textId="0377C5FB"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24A07" w:rsidRPr="00860801" w14:paraId="2DE4F1B8"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E279E3C" w14:textId="7218A063" w:rsidR="00D24A07" w:rsidRPr="00860801" w:rsidRDefault="00D24A0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CM-8 (4)</w:t>
            </w:r>
          </w:p>
        </w:tc>
        <w:tc>
          <w:tcPr>
            <w:tcW w:w="4189" w:type="pct"/>
            <w:hideMark/>
          </w:tcPr>
          <w:p w14:paraId="60EE37F1" w14:textId="77777777" w:rsidR="00D24A07" w:rsidRPr="00860801" w:rsidRDefault="00D24A0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24A07" w:rsidRPr="00D3032A" w14:paraId="51ACF85F" w14:textId="77777777" w:rsidTr="00687F9E">
        <w:trPr>
          <w:jc w:val="center"/>
        </w:trPr>
        <w:tc>
          <w:tcPr>
            <w:tcW w:w="5000" w:type="pct"/>
            <w:gridSpan w:val="2"/>
            <w:hideMark/>
          </w:tcPr>
          <w:p w14:paraId="4319D92A"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24A07" w:rsidRPr="00D3032A" w14:paraId="589CDC04" w14:textId="77777777" w:rsidTr="00687F9E">
        <w:trPr>
          <w:jc w:val="center"/>
        </w:trPr>
        <w:tc>
          <w:tcPr>
            <w:tcW w:w="5000" w:type="pct"/>
            <w:gridSpan w:val="2"/>
            <w:hideMark/>
          </w:tcPr>
          <w:p w14:paraId="73C145BA" w14:textId="13D245F4" w:rsidR="00D24A07" w:rsidRPr="002C0D4A" w:rsidRDefault="00D24A07"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CM-8 (4)</w:t>
            </w:r>
            <w:r w:rsidRPr="002C0D4A">
              <w:rPr>
                <w:spacing w:val="0"/>
                <w:sz w:val="20"/>
              </w:rPr>
              <w:t xml:space="preserve">: </w:t>
            </w:r>
          </w:p>
        </w:tc>
      </w:tr>
      <w:tr w:rsidR="00D24A07" w:rsidRPr="00D3032A" w14:paraId="6900FDAB" w14:textId="77777777" w:rsidTr="00687F9E">
        <w:trPr>
          <w:jc w:val="center"/>
        </w:trPr>
        <w:tc>
          <w:tcPr>
            <w:tcW w:w="5000" w:type="pct"/>
            <w:gridSpan w:val="2"/>
            <w:hideMark/>
          </w:tcPr>
          <w:p w14:paraId="679CBC75"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2F6CC2B"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504977811"/>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Implemented</w:t>
            </w:r>
          </w:p>
          <w:p w14:paraId="5103442B"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34006998"/>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Partially implemented</w:t>
            </w:r>
          </w:p>
          <w:p w14:paraId="055B0875"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809505924"/>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Planned</w:t>
            </w:r>
          </w:p>
          <w:p w14:paraId="10602B07"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396356393"/>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Alternative implementation</w:t>
            </w:r>
          </w:p>
          <w:p w14:paraId="545F59B3"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671792849"/>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Not applicable</w:t>
            </w:r>
          </w:p>
        </w:tc>
      </w:tr>
      <w:tr w:rsidR="00D24A07" w:rsidRPr="00D3032A" w14:paraId="1DAD5374" w14:textId="77777777" w:rsidTr="00687F9E">
        <w:trPr>
          <w:jc w:val="center"/>
        </w:trPr>
        <w:tc>
          <w:tcPr>
            <w:tcW w:w="5000" w:type="pct"/>
            <w:gridSpan w:val="2"/>
            <w:hideMark/>
          </w:tcPr>
          <w:p w14:paraId="66107A8F"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13AC04E"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56239605"/>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Corporate</w:t>
            </w:r>
          </w:p>
          <w:p w14:paraId="65F02994"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2046354774"/>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System Specific</w:t>
            </w:r>
          </w:p>
          <w:p w14:paraId="49780A47"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275516634"/>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Hybrid (Corporate and System Specific)</w:t>
            </w:r>
          </w:p>
          <w:p w14:paraId="1D2F14C5"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524017391"/>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Configured by Customer (Customer System Specific) </w:t>
            </w:r>
          </w:p>
          <w:p w14:paraId="323C8E47"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585000614"/>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Provided by Customer (Customer System Specific) </w:t>
            </w:r>
          </w:p>
          <w:p w14:paraId="582B02EC"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2120718598"/>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Shared (Service Provider and Customer Responsibility)</w:t>
            </w:r>
          </w:p>
          <w:p w14:paraId="051BFC5E"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361901523"/>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Inherited from pre-existing </w:t>
            </w:r>
            <w:proofErr w:type="spellStart"/>
            <w:r w:rsidR="00D24A07" w:rsidRPr="00D3032A">
              <w:rPr>
                <w:spacing w:val="0"/>
                <w:sz w:val="20"/>
                <w:szCs w:val="20"/>
              </w:rPr>
              <w:t>FedRAMP</w:t>
            </w:r>
            <w:proofErr w:type="spellEnd"/>
            <w:r w:rsidR="00D24A07" w:rsidRPr="00D3032A">
              <w:rPr>
                <w:spacing w:val="0"/>
                <w:sz w:val="20"/>
                <w:szCs w:val="20"/>
              </w:rPr>
              <w:t xml:space="preserve"> Authorization for </w:t>
            </w:r>
            <w:sdt>
              <w:sdtPr>
                <w:rPr>
                  <w:spacing w:val="0"/>
                  <w:sz w:val="20"/>
                  <w:szCs w:val="20"/>
                </w:rPr>
                <w:alias w:val="PA System Abbreviation"/>
                <w:tag w:val="pasystemabbreviation"/>
                <w:id w:val="1729560149"/>
                <w:showingPlcHdr/>
                <w:text/>
              </w:sdtPr>
              <w:sdtEndPr/>
              <w:sdtContent>
                <w:r w:rsidR="00D24A07" w:rsidRPr="00D3032A">
                  <w:rPr>
                    <w:rStyle w:val="PlaceholderText"/>
                    <w:rFonts w:eastAsiaTheme="majorEastAsia"/>
                    <w:spacing w:val="0"/>
                    <w:sz w:val="20"/>
                    <w:szCs w:val="20"/>
                  </w:rPr>
                  <w:t>Click here to enter text.</w:t>
                </w:r>
              </w:sdtContent>
            </w:sdt>
            <w:r w:rsidR="00D24A07" w:rsidRPr="00D3032A">
              <w:rPr>
                <w:spacing w:val="0"/>
                <w:sz w:val="20"/>
                <w:szCs w:val="20"/>
              </w:rPr>
              <w:t xml:space="preserve"> , </w:t>
            </w:r>
            <w:sdt>
              <w:sdtPr>
                <w:rPr>
                  <w:spacing w:val="0"/>
                  <w:sz w:val="20"/>
                  <w:szCs w:val="20"/>
                </w:rPr>
                <w:alias w:val="Date of FedRAMP Authorization"/>
                <w:tag w:val="dateofauthorization"/>
                <w:id w:val="-2102865749"/>
                <w:date>
                  <w:dateFormat w:val="M/d/yyyy"/>
                  <w:lid w:val="en-US"/>
                  <w:storeMappedDataAs w:val="dateTime"/>
                  <w:calendar w:val="gregorian"/>
                </w:date>
              </w:sdtPr>
              <w:sdtEndPr/>
              <w:sdtContent>
                <w:r w:rsidR="00D24A07" w:rsidRPr="00D3032A">
                  <w:rPr>
                    <w:spacing w:val="0"/>
                    <w:sz w:val="20"/>
                    <w:szCs w:val="20"/>
                  </w:rPr>
                  <w:t>Date of Authorization</w:t>
                </w:r>
              </w:sdtContent>
            </w:sdt>
            <w:r w:rsidR="00D24A07" w:rsidRPr="00D3032A">
              <w:rPr>
                <w:spacing w:val="0"/>
                <w:sz w:val="20"/>
                <w:szCs w:val="20"/>
              </w:rPr>
              <w:t xml:space="preserve"> </w:t>
            </w:r>
          </w:p>
        </w:tc>
      </w:tr>
    </w:tbl>
    <w:p w14:paraId="24F2E003" w14:textId="1488A4EA" w:rsidR="00D24A07" w:rsidRDefault="00D24A07" w:rsidP="0023111A"/>
    <w:tbl>
      <w:tblPr>
        <w:tblStyle w:val="FedRamp"/>
        <w:tblW w:w="5000" w:type="pct"/>
        <w:jc w:val="center"/>
        <w:tblLook w:val="04A0" w:firstRow="1" w:lastRow="0" w:firstColumn="1" w:lastColumn="0" w:noHBand="0" w:noVBand="1"/>
      </w:tblPr>
      <w:tblGrid>
        <w:gridCol w:w="9576"/>
      </w:tblGrid>
      <w:tr w:rsidR="00F1162E" w:rsidRPr="00D80E12" w14:paraId="6522B93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8B6BAA3" w14:textId="07FD602C" w:rsidR="00F1162E" w:rsidRPr="00D80E12" w:rsidRDefault="00F1162E" w:rsidP="006A3471">
            <w:pPr>
              <w:pStyle w:val="GSATableHeading"/>
              <w:keepNext w:val="0"/>
              <w:keepLines w:val="0"/>
              <w:spacing w:before="40" w:after="40" w:line="240" w:lineRule="auto"/>
              <w:rPr>
                <w:rFonts w:asciiTheme="majorHAnsi" w:hAnsiTheme="majorHAnsi"/>
                <w:b/>
              </w:rPr>
            </w:pPr>
            <w:r>
              <w:rPr>
                <w:rFonts w:asciiTheme="majorHAnsi" w:hAnsiTheme="majorHAnsi"/>
                <w:b/>
              </w:rPr>
              <w:t>CM-8 (4)</w:t>
            </w:r>
            <w:r w:rsidRPr="00D80E12">
              <w:rPr>
                <w:rFonts w:asciiTheme="majorHAnsi" w:hAnsiTheme="majorHAnsi"/>
                <w:b/>
              </w:rPr>
              <w:t xml:space="preserve"> What is the solution and how is it implemented?</w:t>
            </w:r>
          </w:p>
        </w:tc>
      </w:tr>
      <w:tr w:rsidR="00F1162E" w14:paraId="1CFC8356" w14:textId="77777777" w:rsidTr="006A3471">
        <w:trPr>
          <w:jc w:val="center"/>
        </w:trPr>
        <w:tc>
          <w:tcPr>
            <w:tcW w:w="5000" w:type="pct"/>
          </w:tcPr>
          <w:p w14:paraId="002816BA" w14:textId="77777777" w:rsidR="00F1162E" w:rsidRPr="00D61FF5" w:rsidRDefault="00F1162E" w:rsidP="006A3471">
            <w:pPr>
              <w:pStyle w:val="GSATableText"/>
              <w:spacing w:before="40" w:after="40" w:line="240" w:lineRule="auto"/>
              <w:rPr>
                <w:sz w:val="20"/>
              </w:rPr>
            </w:pPr>
          </w:p>
        </w:tc>
      </w:tr>
    </w:tbl>
    <w:p w14:paraId="0855F737" w14:textId="77777777" w:rsidR="0023111A" w:rsidRDefault="0023111A" w:rsidP="0023111A"/>
    <w:p w14:paraId="64F9A9FB" w14:textId="77777777" w:rsidR="0023111A" w:rsidRDefault="0023111A" w:rsidP="008A02B6">
      <w:pPr>
        <w:pStyle w:val="Heading4"/>
        <w:numPr>
          <w:ilvl w:val="0"/>
          <w:numId w:val="0"/>
        </w:numPr>
      </w:pPr>
      <w:bookmarkStart w:id="1565" w:name="_Toc383429699"/>
      <w:bookmarkStart w:id="1566" w:name="_Toc383433299"/>
      <w:bookmarkStart w:id="1567" w:name="_Toc383444532"/>
      <w:bookmarkStart w:id="1568" w:name="_Toc385594173"/>
      <w:bookmarkStart w:id="1569" w:name="_Toc385594565"/>
      <w:bookmarkStart w:id="1570" w:name="_Toc385594953"/>
      <w:bookmarkStart w:id="1571" w:name="_Toc388620802"/>
      <w:bookmarkStart w:id="1572" w:name="_Toc520895482"/>
      <w:bookmarkStart w:id="1573" w:name="_Toc522289106"/>
      <w:r w:rsidRPr="002C3786">
        <w:t>CM-8 (5)</w:t>
      </w:r>
      <w:r>
        <w:t xml:space="preserve"> </w:t>
      </w:r>
      <w:r w:rsidRPr="002C3786">
        <w:t xml:space="preserve">Control Enhancement </w:t>
      </w:r>
      <w:bookmarkEnd w:id="1565"/>
      <w:bookmarkEnd w:id="1566"/>
      <w:bookmarkEnd w:id="1567"/>
      <w:bookmarkEnd w:id="1568"/>
      <w:bookmarkEnd w:id="1569"/>
      <w:bookmarkEnd w:id="1570"/>
      <w:bookmarkEnd w:id="1571"/>
      <w:r>
        <w:t>(M) (H)</w:t>
      </w:r>
      <w:bookmarkEnd w:id="1572"/>
      <w:bookmarkEnd w:id="1573"/>
    </w:p>
    <w:p w14:paraId="58FAFA71" w14:textId="77777777" w:rsidR="0023111A" w:rsidRPr="007C5647" w:rsidRDefault="0023111A" w:rsidP="0023111A">
      <w:pPr>
        <w:rPr>
          <w:color w:val="auto"/>
        </w:rPr>
      </w:pPr>
      <w:r w:rsidRPr="007C5647">
        <w:rPr>
          <w:color w:val="auto"/>
        </w:rPr>
        <w:t xml:space="preserve">The organization verifies that all components within the authorization boundary of the information system are not duplicated in other information system inventories. </w:t>
      </w:r>
    </w:p>
    <w:p w14:paraId="2F66AF5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24A07" w:rsidRPr="00860801" w14:paraId="2522982F"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A653654" w14:textId="720DEB24" w:rsidR="00D24A07" w:rsidRPr="00860801" w:rsidRDefault="00D24A0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CM-8 (5)</w:t>
            </w:r>
          </w:p>
        </w:tc>
        <w:tc>
          <w:tcPr>
            <w:tcW w:w="4189" w:type="pct"/>
            <w:hideMark/>
          </w:tcPr>
          <w:p w14:paraId="27E20690" w14:textId="77777777" w:rsidR="00D24A07" w:rsidRPr="00860801" w:rsidRDefault="00D24A0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24A07" w:rsidRPr="00D3032A" w14:paraId="7ACF0649" w14:textId="77777777" w:rsidTr="00687F9E">
        <w:trPr>
          <w:jc w:val="center"/>
        </w:trPr>
        <w:tc>
          <w:tcPr>
            <w:tcW w:w="5000" w:type="pct"/>
            <w:gridSpan w:val="2"/>
            <w:hideMark/>
          </w:tcPr>
          <w:p w14:paraId="3B34FCB2"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24A07" w:rsidRPr="00D3032A" w14:paraId="68D992BC" w14:textId="77777777" w:rsidTr="00687F9E">
        <w:trPr>
          <w:jc w:val="center"/>
        </w:trPr>
        <w:tc>
          <w:tcPr>
            <w:tcW w:w="5000" w:type="pct"/>
            <w:gridSpan w:val="2"/>
            <w:hideMark/>
          </w:tcPr>
          <w:p w14:paraId="6EB6111E"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9BBA55B"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752588631"/>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Implemented</w:t>
            </w:r>
          </w:p>
          <w:p w14:paraId="0EC37ED6"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687014269"/>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Partially implemented</w:t>
            </w:r>
          </w:p>
          <w:p w14:paraId="7CE584FF"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771542669"/>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Planned</w:t>
            </w:r>
          </w:p>
          <w:p w14:paraId="0C2C1FC1"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240832746"/>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Alternative implementation</w:t>
            </w:r>
          </w:p>
          <w:p w14:paraId="13CADEFF"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580408990"/>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Not applicable</w:t>
            </w:r>
          </w:p>
        </w:tc>
      </w:tr>
      <w:tr w:rsidR="00D24A07" w:rsidRPr="00D3032A" w14:paraId="719393C9" w14:textId="77777777" w:rsidTr="00687F9E">
        <w:trPr>
          <w:jc w:val="center"/>
        </w:trPr>
        <w:tc>
          <w:tcPr>
            <w:tcW w:w="5000" w:type="pct"/>
            <w:gridSpan w:val="2"/>
            <w:hideMark/>
          </w:tcPr>
          <w:p w14:paraId="7DDF15AD" w14:textId="77777777" w:rsidR="00D24A07" w:rsidRPr="00D3032A" w:rsidRDefault="00D24A07"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724F96D0"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792117370"/>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Corporate</w:t>
            </w:r>
          </w:p>
          <w:p w14:paraId="7259AB43"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56008906"/>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System Specific</w:t>
            </w:r>
          </w:p>
          <w:p w14:paraId="750C135C"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452323125"/>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Service Provider Hybrid (Corporate and System Specific)</w:t>
            </w:r>
          </w:p>
          <w:p w14:paraId="6B4FB185"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729964438"/>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Configured by Customer (Customer System Specific) </w:t>
            </w:r>
          </w:p>
          <w:p w14:paraId="6B5A3A51"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406535607"/>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Provided by Customer (Customer System Specific) </w:t>
            </w:r>
          </w:p>
          <w:p w14:paraId="7F7C3121"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792632155"/>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Shared (Service Provider and Customer Responsibility)</w:t>
            </w:r>
          </w:p>
          <w:p w14:paraId="5A75BAFE" w14:textId="77777777" w:rsidR="00D24A07" w:rsidRPr="00D3032A" w:rsidRDefault="00566AC8" w:rsidP="006A3471">
            <w:pPr>
              <w:pStyle w:val="GSATableText"/>
              <w:spacing w:before="40" w:after="40" w:line="240" w:lineRule="auto"/>
              <w:rPr>
                <w:spacing w:val="0"/>
                <w:sz w:val="20"/>
                <w:szCs w:val="20"/>
              </w:rPr>
            </w:pPr>
            <w:sdt>
              <w:sdtPr>
                <w:rPr>
                  <w:spacing w:val="0"/>
                  <w:sz w:val="20"/>
                  <w:szCs w:val="20"/>
                </w:rPr>
                <w:id w:val="-1533867865"/>
                <w14:checkbox>
                  <w14:checked w14:val="0"/>
                  <w14:checkedState w14:val="2612" w14:font="MS Gothic"/>
                  <w14:uncheckedState w14:val="2610" w14:font="MS Gothic"/>
                </w14:checkbox>
              </w:sdtPr>
              <w:sdtEndPr/>
              <w:sdtContent>
                <w:r w:rsidR="00D24A07" w:rsidRPr="00D3032A">
                  <w:rPr>
                    <w:rFonts w:eastAsia="MS Gothic" w:hint="eastAsia"/>
                    <w:spacing w:val="0"/>
                    <w:sz w:val="20"/>
                    <w:szCs w:val="20"/>
                  </w:rPr>
                  <w:t>☐</w:t>
                </w:r>
              </w:sdtContent>
            </w:sdt>
            <w:r w:rsidR="00D24A07" w:rsidRPr="00D3032A">
              <w:rPr>
                <w:spacing w:val="0"/>
                <w:sz w:val="20"/>
                <w:szCs w:val="20"/>
              </w:rPr>
              <w:t xml:space="preserve"> Inherited from pre-existing </w:t>
            </w:r>
            <w:proofErr w:type="spellStart"/>
            <w:r w:rsidR="00D24A07" w:rsidRPr="00D3032A">
              <w:rPr>
                <w:spacing w:val="0"/>
                <w:sz w:val="20"/>
                <w:szCs w:val="20"/>
              </w:rPr>
              <w:t>FedRAMP</w:t>
            </w:r>
            <w:proofErr w:type="spellEnd"/>
            <w:r w:rsidR="00D24A07" w:rsidRPr="00D3032A">
              <w:rPr>
                <w:spacing w:val="0"/>
                <w:sz w:val="20"/>
                <w:szCs w:val="20"/>
              </w:rPr>
              <w:t xml:space="preserve"> Authorization for </w:t>
            </w:r>
            <w:sdt>
              <w:sdtPr>
                <w:rPr>
                  <w:spacing w:val="0"/>
                  <w:sz w:val="20"/>
                  <w:szCs w:val="20"/>
                </w:rPr>
                <w:alias w:val="PA System Abbreviation"/>
                <w:tag w:val="pasystemabbreviation"/>
                <w:id w:val="1140852140"/>
                <w:showingPlcHdr/>
                <w:text/>
              </w:sdtPr>
              <w:sdtEndPr/>
              <w:sdtContent>
                <w:r w:rsidR="00D24A07" w:rsidRPr="00D3032A">
                  <w:rPr>
                    <w:rStyle w:val="PlaceholderText"/>
                    <w:rFonts w:eastAsiaTheme="majorEastAsia"/>
                    <w:spacing w:val="0"/>
                    <w:sz w:val="20"/>
                    <w:szCs w:val="20"/>
                  </w:rPr>
                  <w:t>Click here to enter text.</w:t>
                </w:r>
              </w:sdtContent>
            </w:sdt>
            <w:r w:rsidR="00D24A07" w:rsidRPr="00D3032A">
              <w:rPr>
                <w:spacing w:val="0"/>
                <w:sz w:val="20"/>
                <w:szCs w:val="20"/>
              </w:rPr>
              <w:t xml:space="preserve"> , </w:t>
            </w:r>
            <w:sdt>
              <w:sdtPr>
                <w:rPr>
                  <w:spacing w:val="0"/>
                  <w:sz w:val="20"/>
                  <w:szCs w:val="20"/>
                </w:rPr>
                <w:alias w:val="Date of FedRAMP Authorization"/>
                <w:tag w:val="dateofauthorization"/>
                <w:id w:val="-586618407"/>
                <w:date>
                  <w:dateFormat w:val="M/d/yyyy"/>
                  <w:lid w:val="en-US"/>
                  <w:storeMappedDataAs w:val="dateTime"/>
                  <w:calendar w:val="gregorian"/>
                </w:date>
              </w:sdtPr>
              <w:sdtEndPr/>
              <w:sdtContent>
                <w:r w:rsidR="00D24A07" w:rsidRPr="00D3032A">
                  <w:rPr>
                    <w:spacing w:val="0"/>
                    <w:sz w:val="20"/>
                    <w:szCs w:val="20"/>
                  </w:rPr>
                  <w:t>Date of Authorization</w:t>
                </w:r>
              </w:sdtContent>
            </w:sdt>
            <w:r w:rsidR="00D24A07" w:rsidRPr="00D3032A">
              <w:rPr>
                <w:spacing w:val="0"/>
                <w:sz w:val="20"/>
                <w:szCs w:val="20"/>
              </w:rPr>
              <w:t xml:space="preserve"> </w:t>
            </w:r>
          </w:p>
        </w:tc>
      </w:tr>
    </w:tbl>
    <w:p w14:paraId="3AB3A057" w14:textId="181AECD2" w:rsidR="00D24A07" w:rsidRDefault="00D24A07" w:rsidP="0023111A"/>
    <w:tbl>
      <w:tblPr>
        <w:tblStyle w:val="FedRamp"/>
        <w:tblW w:w="5000" w:type="pct"/>
        <w:jc w:val="center"/>
        <w:tblLook w:val="04A0" w:firstRow="1" w:lastRow="0" w:firstColumn="1" w:lastColumn="0" w:noHBand="0" w:noVBand="1"/>
      </w:tblPr>
      <w:tblGrid>
        <w:gridCol w:w="9576"/>
      </w:tblGrid>
      <w:tr w:rsidR="005C3FBE" w:rsidRPr="00D80E12" w14:paraId="2006BAD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D8D47C2" w14:textId="402796DD" w:rsidR="005C3FBE" w:rsidRPr="00D80E12" w:rsidRDefault="005C3FBE" w:rsidP="006A3471">
            <w:pPr>
              <w:pStyle w:val="GSATableHeading"/>
              <w:keepNext w:val="0"/>
              <w:keepLines w:val="0"/>
              <w:spacing w:before="40" w:after="40" w:line="240" w:lineRule="auto"/>
              <w:rPr>
                <w:rFonts w:asciiTheme="majorHAnsi" w:hAnsiTheme="majorHAnsi"/>
                <w:b/>
              </w:rPr>
            </w:pPr>
            <w:r>
              <w:rPr>
                <w:rFonts w:asciiTheme="majorHAnsi" w:hAnsiTheme="majorHAnsi"/>
                <w:b/>
              </w:rPr>
              <w:t>CM-8 (5)</w:t>
            </w:r>
            <w:r w:rsidRPr="00D80E12">
              <w:rPr>
                <w:rFonts w:asciiTheme="majorHAnsi" w:hAnsiTheme="majorHAnsi"/>
                <w:b/>
              </w:rPr>
              <w:t xml:space="preserve"> What is the solution and how is it implemented?</w:t>
            </w:r>
          </w:p>
        </w:tc>
      </w:tr>
      <w:tr w:rsidR="005C3FBE" w14:paraId="09CDB956" w14:textId="77777777" w:rsidTr="006A3471">
        <w:trPr>
          <w:jc w:val="center"/>
        </w:trPr>
        <w:tc>
          <w:tcPr>
            <w:tcW w:w="5000" w:type="pct"/>
          </w:tcPr>
          <w:p w14:paraId="3D3A8A05" w14:textId="77777777" w:rsidR="005C3FBE" w:rsidRPr="00D61FF5" w:rsidRDefault="005C3FBE" w:rsidP="006A3471">
            <w:pPr>
              <w:pStyle w:val="GSATableText"/>
              <w:spacing w:before="40" w:after="40" w:line="240" w:lineRule="auto"/>
              <w:rPr>
                <w:sz w:val="20"/>
              </w:rPr>
            </w:pPr>
          </w:p>
        </w:tc>
      </w:tr>
    </w:tbl>
    <w:p w14:paraId="57523227" w14:textId="77777777" w:rsidR="0023111A" w:rsidRDefault="0023111A" w:rsidP="0023111A"/>
    <w:p w14:paraId="075AF663" w14:textId="77777777" w:rsidR="0023111A" w:rsidRDefault="0023111A" w:rsidP="008A02B6">
      <w:pPr>
        <w:pStyle w:val="Heading3"/>
      </w:pPr>
      <w:bookmarkStart w:id="1574" w:name="_Toc149090480"/>
      <w:bookmarkStart w:id="1575" w:name="_Toc383429700"/>
      <w:bookmarkStart w:id="1576" w:name="_Toc383433300"/>
      <w:bookmarkStart w:id="1577" w:name="_Toc383444533"/>
      <w:bookmarkStart w:id="1578" w:name="_Toc385594174"/>
      <w:bookmarkStart w:id="1579" w:name="_Toc385594566"/>
      <w:bookmarkStart w:id="1580" w:name="_Toc385594954"/>
      <w:bookmarkStart w:id="1581" w:name="_Toc388620803"/>
      <w:bookmarkStart w:id="1582" w:name="_Toc449543359"/>
      <w:bookmarkStart w:id="1583" w:name="_Toc520895483"/>
      <w:bookmarkStart w:id="1584" w:name="_Toc522289107"/>
      <w:r w:rsidRPr="002C3786">
        <w:t>CM-9</w:t>
      </w:r>
      <w:r>
        <w:t xml:space="preserve"> </w:t>
      </w:r>
      <w:r w:rsidRPr="002C3786">
        <w:t xml:space="preserve">Configuration Management Plan </w:t>
      </w:r>
      <w:bookmarkEnd w:id="1574"/>
      <w:bookmarkEnd w:id="1575"/>
      <w:bookmarkEnd w:id="1576"/>
      <w:bookmarkEnd w:id="1577"/>
      <w:bookmarkEnd w:id="1578"/>
      <w:bookmarkEnd w:id="1579"/>
      <w:bookmarkEnd w:id="1580"/>
      <w:bookmarkEnd w:id="1581"/>
      <w:r>
        <w:t>(M) (H)</w:t>
      </w:r>
      <w:bookmarkEnd w:id="1582"/>
      <w:bookmarkEnd w:id="1583"/>
      <w:bookmarkEnd w:id="1584"/>
    </w:p>
    <w:p w14:paraId="47AADCE0" w14:textId="77777777" w:rsidR="0023111A" w:rsidRPr="007C5647" w:rsidRDefault="0023111A" w:rsidP="0023111A">
      <w:pPr>
        <w:rPr>
          <w:color w:val="auto"/>
        </w:rPr>
      </w:pPr>
      <w:r w:rsidRPr="007C5647">
        <w:rPr>
          <w:color w:val="auto"/>
        </w:rPr>
        <w:t>The organization develops, documents, and implements a configuration management plan for the information system that:</w:t>
      </w:r>
    </w:p>
    <w:p w14:paraId="00E85DF6" w14:textId="77777777" w:rsidR="0023111A" w:rsidRPr="007C5647" w:rsidRDefault="0023111A" w:rsidP="00CF0981">
      <w:pPr>
        <w:pStyle w:val="GSAListParagraphalpha"/>
        <w:numPr>
          <w:ilvl w:val="0"/>
          <w:numId w:val="62"/>
        </w:numPr>
        <w:rPr>
          <w:rFonts w:asciiTheme="minorHAnsi" w:hAnsiTheme="minorHAnsi" w:cstheme="minorHAnsi"/>
          <w:color w:val="auto"/>
          <w:sz w:val="22"/>
        </w:rPr>
      </w:pPr>
      <w:r w:rsidRPr="007C5647">
        <w:rPr>
          <w:rFonts w:asciiTheme="minorHAnsi" w:hAnsiTheme="minorHAnsi" w:cstheme="minorHAnsi"/>
          <w:color w:val="auto"/>
          <w:sz w:val="22"/>
        </w:rPr>
        <w:t>Addresses roles, responsibilities, and configuration management processes and procedures;</w:t>
      </w:r>
    </w:p>
    <w:p w14:paraId="6D695F03" w14:textId="77777777" w:rsidR="0023111A" w:rsidRPr="007C5647" w:rsidRDefault="0023111A" w:rsidP="00CF0981">
      <w:pPr>
        <w:pStyle w:val="GSAListParagraphalpha"/>
        <w:numPr>
          <w:ilvl w:val="0"/>
          <w:numId w:val="62"/>
        </w:numPr>
        <w:rPr>
          <w:rFonts w:asciiTheme="minorHAnsi" w:hAnsiTheme="minorHAnsi" w:cstheme="minorHAnsi"/>
          <w:color w:val="auto"/>
          <w:sz w:val="22"/>
        </w:rPr>
      </w:pPr>
      <w:r w:rsidRPr="007C5647">
        <w:rPr>
          <w:rFonts w:asciiTheme="minorHAnsi" w:hAnsiTheme="minorHAnsi" w:cstheme="minorHAnsi"/>
          <w:color w:val="auto"/>
          <w:sz w:val="22"/>
        </w:rPr>
        <w:t>Establishes a process for identifying configuration items throughout the system development life cycle and for managing the configuration of the configuration items;</w:t>
      </w:r>
    </w:p>
    <w:p w14:paraId="7E6EDC37" w14:textId="77777777" w:rsidR="0023111A" w:rsidRPr="007C5647" w:rsidRDefault="0023111A" w:rsidP="00CF0981">
      <w:pPr>
        <w:pStyle w:val="GSAListParagraphalpha"/>
        <w:numPr>
          <w:ilvl w:val="0"/>
          <w:numId w:val="62"/>
        </w:numPr>
        <w:rPr>
          <w:rFonts w:asciiTheme="minorHAnsi" w:hAnsiTheme="minorHAnsi" w:cstheme="minorHAnsi"/>
          <w:color w:val="auto"/>
          <w:sz w:val="22"/>
        </w:rPr>
      </w:pPr>
      <w:r w:rsidRPr="007C5647">
        <w:rPr>
          <w:rFonts w:asciiTheme="minorHAnsi" w:hAnsiTheme="minorHAnsi" w:cstheme="minorHAnsi"/>
          <w:color w:val="auto"/>
          <w:sz w:val="22"/>
        </w:rPr>
        <w:t>Defines the configuration items for the information system and places the configuration items under configuration management; and</w:t>
      </w:r>
    </w:p>
    <w:p w14:paraId="7E032589" w14:textId="77777777" w:rsidR="0023111A" w:rsidRPr="007C5647" w:rsidRDefault="0023111A" w:rsidP="00CF0981">
      <w:pPr>
        <w:pStyle w:val="GSAListParagraphalpha"/>
        <w:numPr>
          <w:ilvl w:val="0"/>
          <w:numId w:val="62"/>
        </w:numPr>
        <w:rPr>
          <w:rFonts w:asciiTheme="minorHAnsi" w:hAnsiTheme="minorHAnsi" w:cstheme="minorHAnsi"/>
          <w:color w:val="auto"/>
          <w:sz w:val="22"/>
        </w:rPr>
      </w:pPr>
      <w:r w:rsidRPr="007C5647">
        <w:rPr>
          <w:rFonts w:asciiTheme="minorHAnsi" w:hAnsiTheme="minorHAnsi" w:cstheme="minorHAnsi"/>
          <w:color w:val="auto"/>
          <w:sz w:val="22"/>
        </w:rPr>
        <w:t>Protects the configuration management plan for unauthorized disclosure and modification.</w:t>
      </w:r>
    </w:p>
    <w:p w14:paraId="59C3E6D7" w14:textId="77777777" w:rsidR="0023111A" w:rsidRPr="007C5647" w:rsidRDefault="0023111A" w:rsidP="0023111A">
      <w:pPr>
        <w:rPr>
          <w:color w:val="auto"/>
        </w:rPr>
      </w:pPr>
    </w:p>
    <w:tbl>
      <w:tblPr>
        <w:tblStyle w:val="FedRamp"/>
        <w:tblW w:w="5000" w:type="pct"/>
        <w:jc w:val="center"/>
        <w:tblLook w:val="04A0" w:firstRow="1" w:lastRow="0" w:firstColumn="1" w:lastColumn="0" w:noHBand="0" w:noVBand="1"/>
      </w:tblPr>
      <w:tblGrid>
        <w:gridCol w:w="1553"/>
        <w:gridCol w:w="8023"/>
      </w:tblGrid>
      <w:tr w:rsidR="009535CF" w:rsidRPr="00860801" w14:paraId="5C76BBC4" w14:textId="77777777" w:rsidTr="00687F9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37B48EF" w14:textId="4B2AE87B" w:rsidR="009535CF" w:rsidRPr="00860801" w:rsidRDefault="009535C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CM-9</w:t>
            </w:r>
          </w:p>
        </w:tc>
        <w:tc>
          <w:tcPr>
            <w:tcW w:w="4189" w:type="pct"/>
            <w:hideMark/>
          </w:tcPr>
          <w:p w14:paraId="1BA9CEFF" w14:textId="77777777" w:rsidR="009535CF" w:rsidRPr="00860801" w:rsidRDefault="009535C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535CF" w:rsidRPr="00D3032A" w14:paraId="0595CEFD" w14:textId="77777777" w:rsidTr="00687F9E">
        <w:trPr>
          <w:jc w:val="center"/>
        </w:trPr>
        <w:tc>
          <w:tcPr>
            <w:tcW w:w="5000" w:type="pct"/>
            <w:gridSpan w:val="2"/>
            <w:hideMark/>
          </w:tcPr>
          <w:p w14:paraId="520E31B5" w14:textId="77777777" w:rsidR="009535CF" w:rsidRPr="00D3032A" w:rsidRDefault="009535C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535CF" w:rsidRPr="00D3032A" w14:paraId="60BBDC8E" w14:textId="77777777" w:rsidTr="00687F9E">
        <w:trPr>
          <w:jc w:val="center"/>
        </w:trPr>
        <w:tc>
          <w:tcPr>
            <w:tcW w:w="5000" w:type="pct"/>
            <w:gridSpan w:val="2"/>
            <w:hideMark/>
          </w:tcPr>
          <w:p w14:paraId="58DC0224" w14:textId="77777777" w:rsidR="009535CF" w:rsidRPr="00D3032A" w:rsidRDefault="009535C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4B0EF3"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1012369914"/>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Implemented</w:t>
            </w:r>
          </w:p>
          <w:p w14:paraId="59893B05"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440278005"/>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Partially implemented</w:t>
            </w:r>
          </w:p>
          <w:p w14:paraId="00AA183F"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641967772"/>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Planned</w:t>
            </w:r>
          </w:p>
          <w:p w14:paraId="1870CBCE"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1365208959"/>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Alternative implementation</w:t>
            </w:r>
          </w:p>
          <w:p w14:paraId="3A476A0A"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179510931"/>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Not applicable</w:t>
            </w:r>
          </w:p>
        </w:tc>
      </w:tr>
      <w:tr w:rsidR="009535CF" w:rsidRPr="00D3032A" w14:paraId="29DFF8C1" w14:textId="77777777" w:rsidTr="00687F9E">
        <w:trPr>
          <w:jc w:val="center"/>
        </w:trPr>
        <w:tc>
          <w:tcPr>
            <w:tcW w:w="5000" w:type="pct"/>
            <w:gridSpan w:val="2"/>
            <w:hideMark/>
          </w:tcPr>
          <w:p w14:paraId="220930B8" w14:textId="77777777" w:rsidR="009535CF" w:rsidRPr="00D3032A" w:rsidRDefault="009535C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59EC35B"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2039411490"/>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Service Provider Corporate</w:t>
            </w:r>
          </w:p>
          <w:p w14:paraId="46B962F5"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339623317"/>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Service Provider System Specific</w:t>
            </w:r>
          </w:p>
          <w:p w14:paraId="5116363B"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634726755"/>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Service Provider Hybrid (Corporate and System Specific)</w:t>
            </w:r>
          </w:p>
          <w:p w14:paraId="5C2B5E7B"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1355569115"/>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Configured by Customer (Customer System Specific) </w:t>
            </w:r>
          </w:p>
          <w:p w14:paraId="06D487DA"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69775229"/>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Provided by Customer (Customer System Specific) </w:t>
            </w:r>
          </w:p>
          <w:p w14:paraId="226C70A4"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1037277206"/>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Shared (Service Provider and Customer Responsibility)</w:t>
            </w:r>
          </w:p>
          <w:p w14:paraId="352A1121" w14:textId="77777777" w:rsidR="009535CF" w:rsidRPr="00D3032A" w:rsidRDefault="00566AC8" w:rsidP="006A3471">
            <w:pPr>
              <w:pStyle w:val="GSATableText"/>
              <w:spacing w:before="40" w:after="40" w:line="240" w:lineRule="auto"/>
              <w:rPr>
                <w:spacing w:val="0"/>
                <w:sz w:val="20"/>
                <w:szCs w:val="20"/>
              </w:rPr>
            </w:pPr>
            <w:sdt>
              <w:sdtPr>
                <w:rPr>
                  <w:spacing w:val="0"/>
                  <w:sz w:val="20"/>
                  <w:szCs w:val="20"/>
                </w:rPr>
                <w:id w:val="-735772568"/>
                <w14:checkbox>
                  <w14:checked w14:val="0"/>
                  <w14:checkedState w14:val="2612" w14:font="MS Gothic"/>
                  <w14:uncheckedState w14:val="2610" w14:font="MS Gothic"/>
                </w14:checkbox>
              </w:sdtPr>
              <w:sdtEndPr/>
              <w:sdtContent>
                <w:r w:rsidR="009535CF" w:rsidRPr="00D3032A">
                  <w:rPr>
                    <w:rFonts w:eastAsia="MS Gothic" w:hint="eastAsia"/>
                    <w:spacing w:val="0"/>
                    <w:sz w:val="20"/>
                    <w:szCs w:val="20"/>
                  </w:rPr>
                  <w:t>☐</w:t>
                </w:r>
              </w:sdtContent>
            </w:sdt>
            <w:r w:rsidR="009535CF" w:rsidRPr="00D3032A">
              <w:rPr>
                <w:spacing w:val="0"/>
                <w:sz w:val="20"/>
                <w:szCs w:val="20"/>
              </w:rPr>
              <w:t xml:space="preserve"> Inherited from pre-existing </w:t>
            </w:r>
            <w:proofErr w:type="spellStart"/>
            <w:r w:rsidR="009535CF" w:rsidRPr="00D3032A">
              <w:rPr>
                <w:spacing w:val="0"/>
                <w:sz w:val="20"/>
                <w:szCs w:val="20"/>
              </w:rPr>
              <w:t>FedRAMP</w:t>
            </w:r>
            <w:proofErr w:type="spellEnd"/>
            <w:r w:rsidR="009535CF" w:rsidRPr="00D3032A">
              <w:rPr>
                <w:spacing w:val="0"/>
                <w:sz w:val="20"/>
                <w:szCs w:val="20"/>
              </w:rPr>
              <w:t xml:space="preserve"> Authorization for </w:t>
            </w:r>
            <w:sdt>
              <w:sdtPr>
                <w:rPr>
                  <w:spacing w:val="0"/>
                  <w:sz w:val="20"/>
                  <w:szCs w:val="20"/>
                </w:rPr>
                <w:alias w:val="PA System Abbreviation"/>
                <w:tag w:val="pasystemabbreviation"/>
                <w:id w:val="-565341908"/>
                <w:showingPlcHdr/>
                <w:text/>
              </w:sdtPr>
              <w:sdtEndPr/>
              <w:sdtContent>
                <w:r w:rsidR="009535CF" w:rsidRPr="00D3032A">
                  <w:rPr>
                    <w:rStyle w:val="PlaceholderText"/>
                    <w:rFonts w:eastAsiaTheme="majorEastAsia"/>
                    <w:spacing w:val="0"/>
                    <w:sz w:val="20"/>
                    <w:szCs w:val="20"/>
                  </w:rPr>
                  <w:t>Click here to enter text.</w:t>
                </w:r>
              </w:sdtContent>
            </w:sdt>
            <w:r w:rsidR="009535CF" w:rsidRPr="00D3032A">
              <w:rPr>
                <w:spacing w:val="0"/>
                <w:sz w:val="20"/>
                <w:szCs w:val="20"/>
              </w:rPr>
              <w:t xml:space="preserve"> , </w:t>
            </w:r>
            <w:sdt>
              <w:sdtPr>
                <w:rPr>
                  <w:spacing w:val="0"/>
                  <w:sz w:val="20"/>
                  <w:szCs w:val="20"/>
                </w:rPr>
                <w:alias w:val="Date of FedRAMP Authorization"/>
                <w:tag w:val="dateofauthorization"/>
                <w:id w:val="-1445608696"/>
                <w:date>
                  <w:dateFormat w:val="M/d/yyyy"/>
                  <w:lid w:val="en-US"/>
                  <w:storeMappedDataAs w:val="dateTime"/>
                  <w:calendar w:val="gregorian"/>
                </w:date>
              </w:sdtPr>
              <w:sdtEndPr/>
              <w:sdtContent>
                <w:r w:rsidR="009535CF" w:rsidRPr="00D3032A">
                  <w:rPr>
                    <w:spacing w:val="0"/>
                    <w:sz w:val="20"/>
                    <w:szCs w:val="20"/>
                  </w:rPr>
                  <w:t>Date of Authorization</w:t>
                </w:r>
              </w:sdtContent>
            </w:sdt>
            <w:r w:rsidR="009535CF" w:rsidRPr="00D3032A">
              <w:rPr>
                <w:spacing w:val="0"/>
                <w:sz w:val="20"/>
                <w:szCs w:val="20"/>
              </w:rPr>
              <w:t xml:space="preserve"> </w:t>
            </w:r>
          </w:p>
        </w:tc>
      </w:tr>
    </w:tbl>
    <w:p w14:paraId="0BBD1B7E" w14:textId="70D467EB" w:rsidR="009535CF" w:rsidRDefault="009535CF" w:rsidP="0023111A"/>
    <w:tbl>
      <w:tblPr>
        <w:tblStyle w:val="FedRamp"/>
        <w:tblW w:w="5000" w:type="pct"/>
        <w:jc w:val="center"/>
        <w:tblLook w:val="04A0" w:firstRow="1" w:lastRow="0" w:firstColumn="1" w:lastColumn="0" w:noHBand="0" w:noVBand="1"/>
      </w:tblPr>
      <w:tblGrid>
        <w:gridCol w:w="927"/>
        <w:gridCol w:w="8649"/>
      </w:tblGrid>
      <w:tr w:rsidR="00E84931" w:rsidRPr="00D167EF" w14:paraId="1D26DBD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B9779C3" w14:textId="5F823450" w:rsidR="00E84931" w:rsidRPr="00D167EF" w:rsidRDefault="00E84931" w:rsidP="006A3471">
            <w:pPr>
              <w:pStyle w:val="GSATableHeading"/>
              <w:keepNext w:val="0"/>
              <w:keepLines w:val="0"/>
              <w:spacing w:before="40" w:after="40" w:line="240" w:lineRule="auto"/>
              <w:rPr>
                <w:rFonts w:asciiTheme="majorHAnsi" w:hAnsiTheme="majorHAnsi"/>
                <w:b/>
              </w:rPr>
            </w:pPr>
            <w:r>
              <w:rPr>
                <w:rFonts w:asciiTheme="majorHAnsi" w:hAnsiTheme="majorHAnsi"/>
                <w:b/>
              </w:rPr>
              <w:t>CM-9</w:t>
            </w:r>
            <w:r w:rsidRPr="00D167EF">
              <w:rPr>
                <w:rFonts w:asciiTheme="majorHAnsi" w:hAnsiTheme="majorHAnsi"/>
                <w:b/>
              </w:rPr>
              <w:t xml:space="preserve"> What is the solution and how is it implemented?</w:t>
            </w:r>
          </w:p>
        </w:tc>
      </w:tr>
      <w:tr w:rsidR="00E84931" w14:paraId="58F70B61" w14:textId="77777777" w:rsidTr="006A3471">
        <w:trPr>
          <w:jc w:val="center"/>
        </w:trPr>
        <w:tc>
          <w:tcPr>
            <w:tcW w:w="484" w:type="pct"/>
            <w:shd w:val="clear" w:color="auto" w:fill="C4D3EF" w:themeFill="accent5" w:themeFillTint="33"/>
            <w:hideMark/>
          </w:tcPr>
          <w:p w14:paraId="76CCDB89" w14:textId="77777777" w:rsidR="00E84931" w:rsidRDefault="00E84931" w:rsidP="006A3471">
            <w:pPr>
              <w:pStyle w:val="GSATableHeading"/>
              <w:keepNext w:val="0"/>
              <w:keepLines w:val="0"/>
              <w:spacing w:before="40" w:after="40" w:line="240" w:lineRule="auto"/>
            </w:pPr>
            <w:r>
              <w:t>Part a</w:t>
            </w:r>
          </w:p>
        </w:tc>
        <w:tc>
          <w:tcPr>
            <w:tcW w:w="4516" w:type="pct"/>
          </w:tcPr>
          <w:p w14:paraId="2C0F1074" w14:textId="77777777" w:rsidR="00E84931" w:rsidRPr="009807B9" w:rsidRDefault="00E84931" w:rsidP="006A3471">
            <w:pPr>
              <w:pStyle w:val="GSATableText"/>
              <w:spacing w:before="40" w:after="40" w:line="240" w:lineRule="auto"/>
              <w:rPr>
                <w:sz w:val="20"/>
              </w:rPr>
            </w:pPr>
          </w:p>
        </w:tc>
      </w:tr>
      <w:tr w:rsidR="00E84931" w14:paraId="1DDB0DE2" w14:textId="77777777" w:rsidTr="006A3471">
        <w:trPr>
          <w:jc w:val="center"/>
        </w:trPr>
        <w:tc>
          <w:tcPr>
            <w:tcW w:w="484" w:type="pct"/>
            <w:shd w:val="clear" w:color="auto" w:fill="C4D3EF" w:themeFill="accent5" w:themeFillTint="33"/>
            <w:hideMark/>
          </w:tcPr>
          <w:p w14:paraId="187C6EE5" w14:textId="77777777" w:rsidR="00E84931" w:rsidRDefault="00E84931" w:rsidP="006A3471">
            <w:pPr>
              <w:pStyle w:val="GSATableHeading"/>
              <w:keepNext w:val="0"/>
              <w:keepLines w:val="0"/>
              <w:spacing w:before="40" w:after="40" w:line="240" w:lineRule="auto"/>
            </w:pPr>
            <w:r>
              <w:t>Part b</w:t>
            </w:r>
          </w:p>
        </w:tc>
        <w:tc>
          <w:tcPr>
            <w:tcW w:w="4516" w:type="pct"/>
          </w:tcPr>
          <w:p w14:paraId="78B6F4D2" w14:textId="77777777" w:rsidR="00E84931" w:rsidRPr="009807B9" w:rsidRDefault="00E84931" w:rsidP="006A3471">
            <w:pPr>
              <w:pStyle w:val="GSATableText"/>
              <w:spacing w:before="40" w:after="40" w:line="240" w:lineRule="auto"/>
              <w:rPr>
                <w:sz w:val="20"/>
              </w:rPr>
            </w:pPr>
          </w:p>
        </w:tc>
      </w:tr>
      <w:tr w:rsidR="00E84931" w14:paraId="7A7022AB" w14:textId="77777777" w:rsidTr="006A3471">
        <w:trPr>
          <w:jc w:val="center"/>
        </w:trPr>
        <w:tc>
          <w:tcPr>
            <w:tcW w:w="484" w:type="pct"/>
            <w:shd w:val="clear" w:color="auto" w:fill="C4D3EF" w:themeFill="accent5" w:themeFillTint="33"/>
          </w:tcPr>
          <w:p w14:paraId="77B058A9" w14:textId="77777777" w:rsidR="00E84931" w:rsidRDefault="00E84931" w:rsidP="006A3471">
            <w:pPr>
              <w:pStyle w:val="GSATableHeading"/>
              <w:keepNext w:val="0"/>
              <w:keepLines w:val="0"/>
              <w:spacing w:before="40" w:after="40" w:line="240" w:lineRule="auto"/>
            </w:pPr>
            <w:r>
              <w:t>Part c</w:t>
            </w:r>
          </w:p>
        </w:tc>
        <w:tc>
          <w:tcPr>
            <w:tcW w:w="4516" w:type="pct"/>
          </w:tcPr>
          <w:p w14:paraId="43464920" w14:textId="77777777" w:rsidR="00E84931" w:rsidRPr="009807B9" w:rsidRDefault="00E84931" w:rsidP="006A3471">
            <w:pPr>
              <w:pStyle w:val="GSATableText"/>
              <w:spacing w:before="40" w:after="40" w:line="240" w:lineRule="auto"/>
              <w:rPr>
                <w:sz w:val="20"/>
              </w:rPr>
            </w:pPr>
          </w:p>
        </w:tc>
      </w:tr>
      <w:tr w:rsidR="00E84931" w14:paraId="18A53295" w14:textId="77777777" w:rsidTr="006A3471">
        <w:trPr>
          <w:jc w:val="center"/>
        </w:trPr>
        <w:tc>
          <w:tcPr>
            <w:tcW w:w="484" w:type="pct"/>
            <w:shd w:val="clear" w:color="auto" w:fill="C4D3EF" w:themeFill="accent5" w:themeFillTint="33"/>
          </w:tcPr>
          <w:p w14:paraId="3AEEF65A" w14:textId="77777777" w:rsidR="00E84931" w:rsidRDefault="00E84931" w:rsidP="006A3471">
            <w:pPr>
              <w:pStyle w:val="GSATableHeading"/>
              <w:keepNext w:val="0"/>
              <w:keepLines w:val="0"/>
              <w:spacing w:before="40" w:after="40" w:line="240" w:lineRule="auto"/>
            </w:pPr>
            <w:r>
              <w:t>Part d</w:t>
            </w:r>
          </w:p>
        </w:tc>
        <w:tc>
          <w:tcPr>
            <w:tcW w:w="4516" w:type="pct"/>
          </w:tcPr>
          <w:p w14:paraId="7C6DBAD3" w14:textId="77777777" w:rsidR="00E84931" w:rsidRPr="009807B9" w:rsidRDefault="00E84931" w:rsidP="006A3471">
            <w:pPr>
              <w:pStyle w:val="GSATableText"/>
              <w:spacing w:before="40" w:after="40" w:line="240" w:lineRule="auto"/>
              <w:rPr>
                <w:sz w:val="20"/>
              </w:rPr>
            </w:pPr>
          </w:p>
        </w:tc>
      </w:tr>
    </w:tbl>
    <w:p w14:paraId="7B9B1C15" w14:textId="77777777" w:rsidR="0023111A" w:rsidRPr="002C3786" w:rsidRDefault="0023111A" w:rsidP="0023111A"/>
    <w:p w14:paraId="08915488" w14:textId="77777777" w:rsidR="0023111A" w:rsidRDefault="0023111A" w:rsidP="008A02B6">
      <w:pPr>
        <w:pStyle w:val="Heading3"/>
      </w:pPr>
      <w:bookmarkStart w:id="1585" w:name="_Toc383429701"/>
      <w:bookmarkStart w:id="1586" w:name="_Toc383433301"/>
      <w:bookmarkStart w:id="1587" w:name="_Toc383444534"/>
      <w:bookmarkStart w:id="1588" w:name="_Toc385594175"/>
      <w:bookmarkStart w:id="1589" w:name="_Toc385594567"/>
      <w:bookmarkStart w:id="1590" w:name="_Toc385594955"/>
      <w:bookmarkStart w:id="1591" w:name="_Toc388620804"/>
      <w:bookmarkStart w:id="1592" w:name="_Toc449543360"/>
      <w:bookmarkStart w:id="1593" w:name="_Toc520895484"/>
      <w:bookmarkStart w:id="1594" w:name="_Toc522289108"/>
      <w:r w:rsidRPr="006F13EA">
        <w:t>CM-10</w:t>
      </w:r>
      <w:r>
        <w:t xml:space="preserve"> Software Usage Restrictions</w:t>
      </w:r>
      <w:r w:rsidRPr="006F13EA">
        <w:t xml:space="preserve"> </w:t>
      </w:r>
      <w:bookmarkEnd w:id="1585"/>
      <w:bookmarkEnd w:id="1586"/>
      <w:bookmarkEnd w:id="1587"/>
      <w:bookmarkEnd w:id="1588"/>
      <w:bookmarkEnd w:id="1589"/>
      <w:bookmarkEnd w:id="1590"/>
      <w:bookmarkEnd w:id="1591"/>
      <w:r>
        <w:t>(L) (M) (H)</w:t>
      </w:r>
      <w:bookmarkEnd w:id="1592"/>
      <w:bookmarkEnd w:id="1593"/>
      <w:bookmarkEnd w:id="1594"/>
    </w:p>
    <w:p w14:paraId="4A64A578" w14:textId="77777777" w:rsidR="0023111A" w:rsidRPr="007C5647" w:rsidRDefault="0023111A" w:rsidP="0023111A">
      <w:pPr>
        <w:keepNext/>
        <w:rPr>
          <w:color w:val="auto"/>
        </w:rPr>
      </w:pPr>
      <w:bookmarkStart w:id="1595" w:name="_Toc383429702"/>
      <w:r w:rsidRPr="007C5647">
        <w:rPr>
          <w:color w:val="auto"/>
        </w:rPr>
        <w:t>The organization:</w:t>
      </w:r>
      <w:bookmarkEnd w:id="1595"/>
      <w:r w:rsidRPr="007C5647">
        <w:rPr>
          <w:color w:val="auto"/>
        </w:rPr>
        <w:t xml:space="preserve"> </w:t>
      </w:r>
    </w:p>
    <w:p w14:paraId="122CD20D" w14:textId="77777777" w:rsidR="0023111A" w:rsidRPr="007C5647" w:rsidRDefault="0023111A" w:rsidP="00CF0981">
      <w:pPr>
        <w:pStyle w:val="GSAListParagraphalpha"/>
        <w:numPr>
          <w:ilvl w:val="0"/>
          <w:numId w:val="63"/>
        </w:numPr>
        <w:rPr>
          <w:rFonts w:asciiTheme="minorHAnsi" w:hAnsiTheme="minorHAnsi" w:cstheme="minorHAnsi"/>
          <w:color w:val="auto"/>
          <w:sz w:val="22"/>
        </w:rPr>
      </w:pPr>
      <w:r w:rsidRPr="007C5647">
        <w:rPr>
          <w:rFonts w:asciiTheme="minorHAnsi" w:hAnsiTheme="minorHAnsi" w:cstheme="minorHAnsi"/>
          <w:color w:val="auto"/>
          <w:sz w:val="22"/>
        </w:rPr>
        <w:t>Uses software and associated documentation in accordance with contract agreements and copyright laws;</w:t>
      </w:r>
    </w:p>
    <w:p w14:paraId="5C82EDF3" w14:textId="77777777" w:rsidR="0023111A" w:rsidRPr="007C5647" w:rsidRDefault="0023111A" w:rsidP="00CF0981">
      <w:pPr>
        <w:pStyle w:val="GSAListParagraphalpha"/>
        <w:numPr>
          <w:ilvl w:val="0"/>
          <w:numId w:val="63"/>
        </w:numPr>
        <w:rPr>
          <w:rFonts w:asciiTheme="minorHAnsi" w:hAnsiTheme="minorHAnsi" w:cstheme="minorHAnsi"/>
          <w:color w:val="auto"/>
          <w:sz w:val="22"/>
        </w:rPr>
      </w:pPr>
      <w:r w:rsidRPr="007C5647">
        <w:rPr>
          <w:rFonts w:asciiTheme="minorHAnsi" w:hAnsiTheme="minorHAnsi" w:cstheme="minorHAnsi"/>
          <w:color w:val="auto"/>
          <w:sz w:val="22"/>
        </w:rPr>
        <w:t>Tracks the use of software and associated documentation protected by quantity licenses to control copying and distribution; and</w:t>
      </w:r>
    </w:p>
    <w:p w14:paraId="25EF6A15" w14:textId="77777777" w:rsidR="0023111A" w:rsidRPr="007C5647" w:rsidRDefault="0023111A" w:rsidP="00CF0981">
      <w:pPr>
        <w:pStyle w:val="GSAListParagraphalpha"/>
        <w:numPr>
          <w:ilvl w:val="0"/>
          <w:numId w:val="63"/>
        </w:numPr>
        <w:rPr>
          <w:rFonts w:asciiTheme="minorHAnsi" w:hAnsiTheme="minorHAnsi" w:cstheme="minorHAnsi"/>
          <w:color w:val="auto"/>
          <w:sz w:val="22"/>
        </w:rPr>
      </w:pPr>
      <w:r w:rsidRPr="007C5647">
        <w:rPr>
          <w:rFonts w:asciiTheme="minorHAnsi" w:hAnsiTheme="minorHAnsi" w:cstheme="minorHAnsi"/>
          <w:color w:val="auto"/>
          <w:sz w:val="22"/>
        </w:rPr>
        <w:t>Controls and documents the use of peer-to-peer file sharing technology to ensure that this capability is not used for the unauthorized distribution, display, performance, or reproduction of copyrighted work.</w:t>
      </w:r>
    </w:p>
    <w:p w14:paraId="0DFF8A6C" w14:textId="52F61620"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F4BD6" w:rsidRPr="00860801" w14:paraId="4CEA536C"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6FCBBF7" w14:textId="3EE73DF5" w:rsidR="00EF4BD6" w:rsidRPr="00860801" w:rsidRDefault="00EF4BD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CM-10</w:t>
            </w:r>
          </w:p>
        </w:tc>
        <w:tc>
          <w:tcPr>
            <w:tcW w:w="4189" w:type="pct"/>
            <w:hideMark/>
          </w:tcPr>
          <w:p w14:paraId="38C3DC61" w14:textId="77777777" w:rsidR="00EF4BD6" w:rsidRPr="00860801" w:rsidRDefault="00EF4BD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F4BD6" w:rsidRPr="00D3032A" w14:paraId="160E653D" w14:textId="77777777" w:rsidTr="002E22E2">
        <w:trPr>
          <w:jc w:val="center"/>
        </w:trPr>
        <w:tc>
          <w:tcPr>
            <w:tcW w:w="5000" w:type="pct"/>
            <w:gridSpan w:val="2"/>
            <w:hideMark/>
          </w:tcPr>
          <w:p w14:paraId="548F3C70"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F4BD6" w:rsidRPr="00D3032A" w14:paraId="3E18DF6E" w14:textId="77777777" w:rsidTr="002E22E2">
        <w:trPr>
          <w:jc w:val="center"/>
        </w:trPr>
        <w:tc>
          <w:tcPr>
            <w:tcW w:w="5000" w:type="pct"/>
            <w:gridSpan w:val="2"/>
            <w:hideMark/>
          </w:tcPr>
          <w:p w14:paraId="60FEC9CA"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9902AF8"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722712789"/>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Implemented</w:t>
            </w:r>
          </w:p>
          <w:p w14:paraId="1ACD24BE"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789018250"/>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Partially implemented</w:t>
            </w:r>
          </w:p>
          <w:p w14:paraId="4B074CC9"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681115532"/>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Planned</w:t>
            </w:r>
          </w:p>
          <w:p w14:paraId="7219AAF6"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463644510"/>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Alternative implementation</w:t>
            </w:r>
          </w:p>
          <w:p w14:paraId="5DC08771"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23543403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Not applicable</w:t>
            </w:r>
          </w:p>
        </w:tc>
      </w:tr>
      <w:tr w:rsidR="00EF4BD6" w:rsidRPr="00D3032A" w14:paraId="1A122C38" w14:textId="77777777" w:rsidTr="002E22E2">
        <w:trPr>
          <w:jc w:val="center"/>
        </w:trPr>
        <w:tc>
          <w:tcPr>
            <w:tcW w:w="5000" w:type="pct"/>
            <w:gridSpan w:val="2"/>
            <w:hideMark/>
          </w:tcPr>
          <w:p w14:paraId="5B404F95"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D39F20D"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455454290"/>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Corporate</w:t>
            </w:r>
          </w:p>
          <w:p w14:paraId="4307BE48"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449397890"/>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System Specific</w:t>
            </w:r>
          </w:p>
          <w:p w14:paraId="1B1B96AB"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893127017"/>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Hybrid (Corporate and System Specific)</w:t>
            </w:r>
          </w:p>
          <w:p w14:paraId="0C6FCEAE"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927064841"/>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Configured by Customer (Customer System Specific) </w:t>
            </w:r>
          </w:p>
          <w:p w14:paraId="3858914C"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943370957"/>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Provided by Customer (Customer System Specific) </w:t>
            </w:r>
          </w:p>
          <w:p w14:paraId="38CAF145"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75905935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Shared (Service Provider and Customer Responsibility)</w:t>
            </w:r>
          </w:p>
          <w:p w14:paraId="5C96A3AE"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16308421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Inherited from pre-existing </w:t>
            </w:r>
            <w:proofErr w:type="spellStart"/>
            <w:r w:rsidR="00EF4BD6" w:rsidRPr="00D3032A">
              <w:rPr>
                <w:spacing w:val="0"/>
                <w:sz w:val="20"/>
                <w:szCs w:val="20"/>
              </w:rPr>
              <w:t>FedRAMP</w:t>
            </w:r>
            <w:proofErr w:type="spellEnd"/>
            <w:r w:rsidR="00EF4BD6" w:rsidRPr="00D3032A">
              <w:rPr>
                <w:spacing w:val="0"/>
                <w:sz w:val="20"/>
                <w:szCs w:val="20"/>
              </w:rPr>
              <w:t xml:space="preserve"> Authorization for </w:t>
            </w:r>
            <w:sdt>
              <w:sdtPr>
                <w:rPr>
                  <w:spacing w:val="0"/>
                  <w:sz w:val="20"/>
                  <w:szCs w:val="20"/>
                </w:rPr>
                <w:alias w:val="PA System Abbreviation"/>
                <w:tag w:val="pasystemabbreviation"/>
                <w:id w:val="1256942494"/>
                <w:showingPlcHdr/>
                <w:text/>
              </w:sdtPr>
              <w:sdtEndPr/>
              <w:sdtContent>
                <w:r w:rsidR="00EF4BD6" w:rsidRPr="00D3032A">
                  <w:rPr>
                    <w:rStyle w:val="PlaceholderText"/>
                    <w:rFonts w:eastAsiaTheme="majorEastAsia"/>
                    <w:spacing w:val="0"/>
                    <w:sz w:val="20"/>
                    <w:szCs w:val="20"/>
                  </w:rPr>
                  <w:t>Click here to enter text.</w:t>
                </w:r>
              </w:sdtContent>
            </w:sdt>
            <w:r w:rsidR="00EF4BD6" w:rsidRPr="00D3032A">
              <w:rPr>
                <w:spacing w:val="0"/>
                <w:sz w:val="20"/>
                <w:szCs w:val="20"/>
              </w:rPr>
              <w:t xml:space="preserve"> , </w:t>
            </w:r>
            <w:sdt>
              <w:sdtPr>
                <w:rPr>
                  <w:spacing w:val="0"/>
                  <w:sz w:val="20"/>
                  <w:szCs w:val="20"/>
                </w:rPr>
                <w:alias w:val="Date of FedRAMP Authorization"/>
                <w:tag w:val="dateofauthorization"/>
                <w:id w:val="-137491796"/>
                <w:date>
                  <w:dateFormat w:val="M/d/yyyy"/>
                  <w:lid w:val="en-US"/>
                  <w:storeMappedDataAs w:val="dateTime"/>
                  <w:calendar w:val="gregorian"/>
                </w:date>
              </w:sdtPr>
              <w:sdtEndPr/>
              <w:sdtContent>
                <w:r w:rsidR="00EF4BD6" w:rsidRPr="00D3032A">
                  <w:rPr>
                    <w:spacing w:val="0"/>
                    <w:sz w:val="20"/>
                    <w:szCs w:val="20"/>
                  </w:rPr>
                  <w:t>Date of Authorization</w:t>
                </w:r>
              </w:sdtContent>
            </w:sdt>
            <w:r w:rsidR="00EF4BD6" w:rsidRPr="00D3032A">
              <w:rPr>
                <w:spacing w:val="0"/>
                <w:sz w:val="20"/>
                <w:szCs w:val="20"/>
              </w:rPr>
              <w:t xml:space="preserve"> </w:t>
            </w:r>
          </w:p>
        </w:tc>
      </w:tr>
    </w:tbl>
    <w:p w14:paraId="45BBAF01" w14:textId="4C3589FC" w:rsidR="00EF4BD6" w:rsidRDefault="00EF4BD6" w:rsidP="0023111A"/>
    <w:tbl>
      <w:tblPr>
        <w:tblStyle w:val="FedRamp"/>
        <w:tblW w:w="5000" w:type="pct"/>
        <w:jc w:val="center"/>
        <w:tblLook w:val="04A0" w:firstRow="1" w:lastRow="0" w:firstColumn="1" w:lastColumn="0" w:noHBand="0" w:noVBand="1"/>
      </w:tblPr>
      <w:tblGrid>
        <w:gridCol w:w="927"/>
        <w:gridCol w:w="8649"/>
      </w:tblGrid>
      <w:tr w:rsidR="003B6F3A" w:rsidRPr="00D167EF" w14:paraId="1758CDA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0D6FDC08" w14:textId="0599A57C" w:rsidR="003B6F3A" w:rsidRPr="00D167EF" w:rsidRDefault="003B6F3A" w:rsidP="006A3471">
            <w:pPr>
              <w:pStyle w:val="GSATableHeading"/>
              <w:keepNext w:val="0"/>
              <w:keepLines w:val="0"/>
              <w:spacing w:before="40" w:after="40" w:line="240" w:lineRule="auto"/>
              <w:rPr>
                <w:rFonts w:asciiTheme="majorHAnsi" w:hAnsiTheme="majorHAnsi"/>
                <w:b/>
              </w:rPr>
            </w:pPr>
            <w:r>
              <w:rPr>
                <w:rFonts w:asciiTheme="majorHAnsi" w:hAnsiTheme="majorHAnsi"/>
                <w:b/>
              </w:rPr>
              <w:t>CM-10</w:t>
            </w:r>
            <w:r w:rsidRPr="00D167EF">
              <w:rPr>
                <w:rFonts w:asciiTheme="majorHAnsi" w:hAnsiTheme="majorHAnsi"/>
                <w:b/>
              </w:rPr>
              <w:t xml:space="preserve"> What is the solution and how is it implemented?</w:t>
            </w:r>
          </w:p>
        </w:tc>
      </w:tr>
      <w:tr w:rsidR="003B6F3A" w14:paraId="5E442ABD" w14:textId="77777777" w:rsidTr="006A3471">
        <w:trPr>
          <w:jc w:val="center"/>
        </w:trPr>
        <w:tc>
          <w:tcPr>
            <w:tcW w:w="484" w:type="pct"/>
            <w:shd w:val="clear" w:color="auto" w:fill="C4D3EF" w:themeFill="accent5" w:themeFillTint="33"/>
            <w:hideMark/>
          </w:tcPr>
          <w:p w14:paraId="44D6B36C" w14:textId="77777777" w:rsidR="003B6F3A" w:rsidRDefault="003B6F3A" w:rsidP="006A3471">
            <w:pPr>
              <w:pStyle w:val="GSATableHeading"/>
              <w:keepNext w:val="0"/>
              <w:keepLines w:val="0"/>
              <w:spacing w:before="40" w:after="40" w:line="240" w:lineRule="auto"/>
            </w:pPr>
            <w:r>
              <w:t>Part a</w:t>
            </w:r>
          </w:p>
        </w:tc>
        <w:tc>
          <w:tcPr>
            <w:tcW w:w="4516" w:type="pct"/>
          </w:tcPr>
          <w:p w14:paraId="7BAE06B4" w14:textId="77777777" w:rsidR="003B6F3A" w:rsidRPr="009807B9" w:rsidRDefault="003B6F3A" w:rsidP="006A3471">
            <w:pPr>
              <w:pStyle w:val="GSATableText"/>
              <w:spacing w:before="40" w:after="40" w:line="240" w:lineRule="auto"/>
              <w:rPr>
                <w:sz w:val="20"/>
              </w:rPr>
            </w:pPr>
          </w:p>
        </w:tc>
      </w:tr>
      <w:tr w:rsidR="003B6F3A" w14:paraId="278453FA" w14:textId="77777777" w:rsidTr="006A3471">
        <w:trPr>
          <w:jc w:val="center"/>
        </w:trPr>
        <w:tc>
          <w:tcPr>
            <w:tcW w:w="484" w:type="pct"/>
            <w:shd w:val="clear" w:color="auto" w:fill="C4D3EF" w:themeFill="accent5" w:themeFillTint="33"/>
            <w:hideMark/>
          </w:tcPr>
          <w:p w14:paraId="78287E88" w14:textId="77777777" w:rsidR="003B6F3A" w:rsidRDefault="003B6F3A" w:rsidP="006A3471">
            <w:pPr>
              <w:pStyle w:val="GSATableHeading"/>
              <w:keepNext w:val="0"/>
              <w:keepLines w:val="0"/>
              <w:spacing w:before="40" w:after="40" w:line="240" w:lineRule="auto"/>
            </w:pPr>
            <w:r>
              <w:t>Part b</w:t>
            </w:r>
          </w:p>
        </w:tc>
        <w:tc>
          <w:tcPr>
            <w:tcW w:w="4516" w:type="pct"/>
          </w:tcPr>
          <w:p w14:paraId="448B1A7F" w14:textId="77777777" w:rsidR="003B6F3A" w:rsidRPr="009807B9" w:rsidRDefault="003B6F3A" w:rsidP="006A3471">
            <w:pPr>
              <w:pStyle w:val="GSATableText"/>
              <w:spacing w:before="40" w:after="40" w:line="240" w:lineRule="auto"/>
              <w:rPr>
                <w:sz w:val="20"/>
              </w:rPr>
            </w:pPr>
          </w:p>
        </w:tc>
      </w:tr>
      <w:tr w:rsidR="003B6F3A" w14:paraId="6C6C2F7B" w14:textId="77777777" w:rsidTr="006A3471">
        <w:trPr>
          <w:jc w:val="center"/>
        </w:trPr>
        <w:tc>
          <w:tcPr>
            <w:tcW w:w="484" w:type="pct"/>
            <w:shd w:val="clear" w:color="auto" w:fill="C4D3EF" w:themeFill="accent5" w:themeFillTint="33"/>
          </w:tcPr>
          <w:p w14:paraId="1A966F7F" w14:textId="77777777" w:rsidR="003B6F3A" w:rsidRDefault="003B6F3A" w:rsidP="006A3471">
            <w:pPr>
              <w:pStyle w:val="GSATableHeading"/>
              <w:keepNext w:val="0"/>
              <w:keepLines w:val="0"/>
              <w:spacing w:before="40" w:after="40" w:line="240" w:lineRule="auto"/>
            </w:pPr>
            <w:r>
              <w:t>Part c</w:t>
            </w:r>
          </w:p>
        </w:tc>
        <w:tc>
          <w:tcPr>
            <w:tcW w:w="4516" w:type="pct"/>
          </w:tcPr>
          <w:p w14:paraId="18400E2A" w14:textId="77777777" w:rsidR="003B6F3A" w:rsidRPr="009807B9" w:rsidRDefault="003B6F3A" w:rsidP="006A3471">
            <w:pPr>
              <w:pStyle w:val="GSATableText"/>
              <w:spacing w:before="40" w:after="40" w:line="240" w:lineRule="auto"/>
              <w:rPr>
                <w:sz w:val="20"/>
              </w:rPr>
            </w:pPr>
          </w:p>
        </w:tc>
      </w:tr>
    </w:tbl>
    <w:p w14:paraId="3CFB7378" w14:textId="70F342FD" w:rsidR="00EF4BD6" w:rsidRDefault="00EF4BD6" w:rsidP="0023111A"/>
    <w:p w14:paraId="6EEB3766" w14:textId="77777777" w:rsidR="0023111A" w:rsidRDefault="0023111A" w:rsidP="008A02B6">
      <w:pPr>
        <w:pStyle w:val="Heading4"/>
        <w:numPr>
          <w:ilvl w:val="0"/>
          <w:numId w:val="0"/>
        </w:numPr>
      </w:pPr>
      <w:bookmarkStart w:id="1596" w:name="_Toc383429706"/>
      <w:bookmarkStart w:id="1597" w:name="_Toc383433302"/>
      <w:bookmarkStart w:id="1598" w:name="_Toc383444535"/>
      <w:bookmarkStart w:id="1599" w:name="_Toc385594176"/>
      <w:bookmarkStart w:id="1600" w:name="_Toc385594568"/>
      <w:bookmarkStart w:id="1601" w:name="_Toc385594956"/>
      <w:bookmarkStart w:id="1602" w:name="_Toc388620805"/>
      <w:bookmarkStart w:id="1603" w:name="_Toc520895485"/>
      <w:bookmarkStart w:id="1604" w:name="_Toc522289109"/>
      <w:r>
        <w:t xml:space="preserve">CM-10 (1) Control Enhancement </w:t>
      </w:r>
      <w:bookmarkEnd w:id="1596"/>
      <w:bookmarkEnd w:id="1597"/>
      <w:bookmarkEnd w:id="1598"/>
      <w:bookmarkEnd w:id="1599"/>
      <w:bookmarkEnd w:id="1600"/>
      <w:bookmarkEnd w:id="1601"/>
      <w:bookmarkEnd w:id="1602"/>
      <w:r>
        <w:t>(M) (H)</w:t>
      </w:r>
      <w:bookmarkEnd w:id="1603"/>
      <w:bookmarkEnd w:id="1604"/>
    </w:p>
    <w:p w14:paraId="50B92CA7" w14:textId="77777777" w:rsidR="0023111A" w:rsidRPr="007C5647" w:rsidRDefault="0023111A" w:rsidP="0023111A">
      <w:pPr>
        <w:rPr>
          <w:rFonts w:asciiTheme="minorHAnsi" w:hAnsiTheme="minorHAnsi" w:cstheme="minorHAnsi"/>
          <w:color w:val="auto"/>
        </w:rPr>
      </w:pPr>
      <w:r w:rsidRPr="007C5647">
        <w:rPr>
          <w:rFonts w:asciiTheme="minorHAnsi" w:hAnsiTheme="minorHAnsi" w:cstheme="minorHAnsi"/>
          <w:color w:val="auto"/>
        </w:rPr>
        <w:t>The organization establishes the following restrictions on the use of open source software: [</w:t>
      </w:r>
      <w:r w:rsidRPr="007C5647">
        <w:rPr>
          <w:rStyle w:val="GSAItalicEmphasisChar"/>
          <w:rFonts w:asciiTheme="minorHAnsi" w:hAnsiTheme="minorHAnsi" w:cstheme="minorHAnsi"/>
          <w:color w:val="auto"/>
        </w:rPr>
        <w:t>Assignment: organization-defined restrictions</w:t>
      </w:r>
      <w:r w:rsidRPr="007C5647">
        <w:rPr>
          <w:rFonts w:asciiTheme="minorHAnsi" w:hAnsiTheme="minorHAnsi" w:cstheme="minorHAnsi"/>
          <w:color w:val="auto"/>
        </w:rPr>
        <w:t>].</w:t>
      </w:r>
    </w:p>
    <w:p w14:paraId="3DF3A2F6" w14:textId="2F5CF9A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EF4BD6" w:rsidRPr="00860801" w14:paraId="76521816"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E0A3C1D" w14:textId="5198F105" w:rsidR="00EF4BD6" w:rsidRPr="00860801" w:rsidRDefault="00EF4BD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w:t>
            </w:r>
            <w:r w:rsidR="009F1D98">
              <w:rPr>
                <w:rFonts w:asciiTheme="majorHAnsi" w:hAnsiTheme="majorHAnsi"/>
                <w:b/>
                <w:color w:val="FFFFFF" w:themeColor="background1"/>
                <w:szCs w:val="20"/>
              </w:rPr>
              <w:t>10 (1)</w:t>
            </w:r>
          </w:p>
        </w:tc>
        <w:tc>
          <w:tcPr>
            <w:tcW w:w="4189" w:type="pct"/>
            <w:hideMark/>
          </w:tcPr>
          <w:p w14:paraId="59B0FFCC" w14:textId="77777777" w:rsidR="00EF4BD6" w:rsidRPr="00860801" w:rsidRDefault="00EF4BD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F4BD6" w:rsidRPr="00D3032A" w14:paraId="45272754" w14:textId="77777777" w:rsidTr="002E22E2">
        <w:trPr>
          <w:jc w:val="center"/>
        </w:trPr>
        <w:tc>
          <w:tcPr>
            <w:tcW w:w="5000" w:type="pct"/>
            <w:gridSpan w:val="2"/>
            <w:hideMark/>
          </w:tcPr>
          <w:p w14:paraId="4673022C"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F4BD6" w:rsidRPr="00D3032A" w14:paraId="05DCEB1B" w14:textId="77777777" w:rsidTr="002E22E2">
        <w:trPr>
          <w:jc w:val="center"/>
        </w:trPr>
        <w:tc>
          <w:tcPr>
            <w:tcW w:w="5000" w:type="pct"/>
            <w:gridSpan w:val="2"/>
            <w:hideMark/>
          </w:tcPr>
          <w:p w14:paraId="0A1C9716" w14:textId="4FA96B93" w:rsidR="00EF4BD6" w:rsidRPr="002C0D4A" w:rsidRDefault="00EF4BD6"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w:t>
            </w:r>
            <w:r w:rsidR="009F1D98">
              <w:rPr>
                <w:spacing w:val="0"/>
                <w:sz w:val="20"/>
              </w:rPr>
              <w:t>10</w:t>
            </w:r>
            <w:r>
              <w:rPr>
                <w:spacing w:val="0"/>
                <w:sz w:val="20"/>
              </w:rPr>
              <w:t xml:space="preserve"> (</w:t>
            </w:r>
            <w:r w:rsidR="009F1D98">
              <w:rPr>
                <w:spacing w:val="0"/>
                <w:sz w:val="20"/>
              </w:rPr>
              <w:t>1</w:t>
            </w:r>
            <w:r>
              <w:rPr>
                <w:spacing w:val="0"/>
                <w:sz w:val="20"/>
              </w:rPr>
              <w:t>)</w:t>
            </w:r>
            <w:r w:rsidRPr="002C0D4A">
              <w:rPr>
                <w:spacing w:val="0"/>
                <w:sz w:val="20"/>
              </w:rPr>
              <w:t xml:space="preserve">: </w:t>
            </w:r>
          </w:p>
        </w:tc>
      </w:tr>
      <w:tr w:rsidR="00EF4BD6" w:rsidRPr="00D3032A" w14:paraId="132768E7" w14:textId="77777777" w:rsidTr="002E22E2">
        <w:trPr>
          <w:jc w:val="center"/>
        </w:trPr>
        <w:tc>
          <w:tcPr>
            <w:tcW w:w="5000" w:type="pct"/>
            <w:gridSpan w:val="2"/>
            <w:hideMark/>
          </w:tcPr>
          <w:p w14:paraId="0EA9B696"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FCE5FC0"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222338966"/>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Implemented</w:t>
            </w:r>
          </w:p>
          <w:p w14:paraId="4B3C18A0"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923709037"/>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Partially implemented</w:t>
            </w:r>
          </w:p>
          <w:p w14:paraId="5B897DBA"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873885341"/>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Planned</w:t>
            </w:r>
          </w:p>
          <w:p w14:paraId="44A92CF9"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118190994"/>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Alternative implementation</w:t>
            </w:r>
          </w:p>
          <w:p w14:paraId="292F3595"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798336514"/>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Not applicable</w:t>
            </w:r>
          </w:p>
        </w:tc>
      </w:tr>
      <w:tr w:rsidR="00EF4BD6" w:rsidRPr="00D3032A" w14:paraId="505F1143" w14:textId="77777777" w:rsidTr="002E22E2">
        <w:trPr>
          <w:jc w:val="center"/>
        </w:trPr>
        <w:tc>
          <w:tcPr>
            <w:tcW w:w="5000" w:type="pct"/>
            <w:gridSpan w:val="2"/>
            <w:hideMark/>
          </w:tcPr>
          <w:p w14:paraId="69F01C3D" w14:textId="77777777" w:rsidR="00EF4BD6" w:rsidRPr="00D3032A" w:rsidRDefault="00EF4BD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B784473"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426538806"/>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Corporate</w:t>
            </w:r>
          </w:p>
          <w:p w14:paraId="0FE6C606"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5978206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System Specific</w:t>
            </w:r>
          </w:p>
          <w:p w14:paraId="23478A48"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64333977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Service Provider Hybrid (Corporate and System Specific)</w:t>
            </w:r>
          </w:p>
          <w:p w14:paraId="0A90A52E"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402666856"/>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Configured by Customer (Customer System Specific) </w:t>
            </w:r>
          </w:p>
          <w:p w14:paraId="6A1D91F3"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30427552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Provided by Customer (Customer System Specific) </w:t>
            </w:r>
          </w:p>
          <w:p w14:paraId="0B7518FB"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662831759"/>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Shared (Service Provider and Customer Responsibility)</w:t>
            </w:r>
          </w:p>
          <w:p w14:paraId="264C18C5" w14:textId="77777777" w:rsidR="00EF4BD6" w:rsidRPr="00D3032A" w:rsidRDefault="00566AC8" w:rsidP="006A3471">
            <w:pPr>
              <w:pStyle w:val="GSATableText"/>
              <w:spacing w:before="40" w:after="40" w:line="240" w:lineRule="auto"/>
              <w:rPr>
                <w:spacing w:val="0"/>
                <w:sz w:val="20"/>
                <w:szCs w:val="20"/>
              </w:rPr>
            </w:pPr>
            <w:sdt>
              <w:sdtPr>
                <w:rPr>
                  <w:spacing w:val="0"/>
                  <w:sz w:val="20"/>
                  <w:szCs w:val="20"/>
                </w:rPr>
                <w:id w:val="1769583255"/>
                <w14:checkbox>
                  <w14:checked w14:val="0"/>
                  <w14:checkedState w14:val="2612" w14:font="MS Gothic"/>
                  <w14:uncheckedState w14:val="2610" w14:font="MS Gothic"/>
                </w14:checkbox>
              </w:sdtPr>
              <w:sdtEndPr/>
              <w:sdtContent>
                <w:r w:rsidR="00EF4BD6" w:rsidRPr="00D3032A">
                  <w:rPr>
                    <w:rFonts w:eastAsia="MS Gothic" w:hint="eastAsia"/>
                    <w:spacing w:val="0"/>
                    <w:sz w:val="20"/>
                    <w:szCs w:val="20"/>
                  </w:rPr>
                  <w:t>☐</w:t>
                </w:r>
              </w:sdtContent>
            </w:sdt>
            <w:r w:rsidR="00EF4BD6" w:rsidRPr="00D3032A">
              <w:rPr>
                <w:spacing w:val="0"/>
                <w:sz w:val="20"/>
                <w:szCs w:val="20"/>
              </w:rPr>
              <w:t xml:space="preserve"> Inherited from pre-existing </w:t>
            </w:r>
            <w:proofErr w:type="spellStart"/>
            <w:r w:rsidR="00EF4BD6" w:rsidRPr="00D3032A">
              <w:rPr>
                <w:spacing w:val="0"/>
                <w:sz w:val="20"/>
                <w:szCs w:val="20"/>
              </w:rPr>
              <w:t>FedRAMP</w:t>
            </w:r>
            <w:proofErr w:type="spellEnd"/>
            <w:r w:rsidR="00EF4BD6" w:rsidRPr="00D3032A">
              <w:rPr>
                <w:spacing w:val="0"/>
                <w:sz w:val="20"/>
                <w:szCs w:val="20"/>
              </w:rPr>
              <w:t xml:space="preserve"> Authorization for </w:t>
            </w:r>
            <w:sdt>
              <w:sdtPr>
                <w:rPr>
                  <w:spacing w:val="0"/>
                  <w:sz w:val="20"/>
                  <w:szCs w:val="20"/>
                </w:rPr>
                <w:alias w:val="PA System Abbreviation"/>
                <w:tag w:val="pasystemabbreviation"/>
                <w:id w:val="-1322569126"/>
                <w:showingPlcHdr/>
                <w:text/>
              </w:sdtPr>
              <w:sdtEndPr/>
              <w:sdtContent>
                <w:r w:rsidR="00EF4BD6" w:rsidRPr="00D3032A">
                  <w:rPr>
                    <w:rStyle w:val="PlaceholderText"/>
                    <w:rFonts w:eastAsiaTheme="majorEastAsia"/>
                    <w:spacing w:val="0"/>
                    <w:sz w:val="20"/>
                    <w:szCs w:val="20"/>
                  </w:rPr>
                  <w:t>Click here to enter text.</w:t>
                </w:r>
              </w:sdtContent>
            </w:sdt>
            <w:r w:rsidR="00EF4BD6" w:rsidRPr="00D3032A">
              <w:rPr>
                <w:spacing w:val="0"/>
                <w:sz w:val="20"/>
                <w:szCs w:val="20"/>
              </w:rPr>
              <w:t xml:space="preserve"> , </w:t>
            </w:r>
            <w:sdt>
              <w:sdtPr>
                <w:rPr>
                  <w:spacing w:val="0"/>
                  <w:sz w:val="20"/>
                  <w:szCs w:val="20"/>
                </w:rPr>
                <w:alias w:val="Date of FedRAMP Authorization"/>
                <w:tag w:val="dateofauthorization"/>
                <w:id w:val="-208723545"/>
                <w:date>
                  <w:dateFormat w:val="M/d/yyyy"/>
                  <w:lid w:val="en-US"/>
                  <w:storeMappedDataAs w:val="dateTime"/>
                  <w:calendar w:val="gregorian"/>
                </w:date>
              </w:sdtPr>
              <w:sdtEndPr/>
              <w:sdtContent>
                <w:r w:rsidR="00EF4BD6" w:rsidRPr="00D3032A">
                  <w:rPr>
                    <w:spacing w:val="0"/>
                    <w:sz w:val="20"/>
                    <w:szCs w:val="20"/>
                  </w:rPr>
                  <w:t>Date of Authorization</w:t>
                </w:r>
              </w:sdtContent>
            </w:sdt>
            <w:r w:rsidR="00EF4BD6" w:rsidRPr="00D3032A">
              <w:rPr>
                <w:spacing w:val="0"/>
                <w:sz w:val="20"/>
                <w:szCs w:val="20"/>
              </w:rPr>
              <w:t xml:space="preserve"> </w:t>
            </w:r>
          </w:p>
        </w:tc>
      </w:tr>
    </w:tbl>
    <w:p w14:paraId="1CE236DD" w14:textId="2D5F82CB" w:rsidR="00EF4BD6" w:rsidRDefault="00EF4BD6" w:rsidP="0023111A"/>
    <w:tbl>
      <w:tblPr>
        <w:tblStyle w:val="FedRamp"/>
        <w:tblW w:w="5000" w:type="pct"/>
        <w:jc w:val="center"/>
        <w:tblLook w:val="04A0" w:firstRow="1" w:lastRow="0" w:firstColumn="1" w:lastColumn="0" w:noHBand="0" w:noVBand="1"/>
      </w:tblPr>
      <w:tblGrid>
        <w:gridCol w:w="9576"/>
      </w:tblGrid>
      <w:tr w:rsidR="005C3FBE" w:rsidRPr="00D80E12" w14:paraId="1D8610F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404F70B" w14:textId="19202A25" w:rsidR="005C3FBE" w:rsidRPr="00D80E12" w:rsidRDefault="005C3FBE" w:rsidP="006A3471">
            <w:pPr>
              <w:pStyle w:val="GSATableHeading"/>
              <w:keepNext w:val="0"/>
              <w:keepLines w:val="0"/>
              <w:spacing w:before="40" w:after="40" w:line="240" w:lineRule="auto"/>
              <w:rPr>
                <w:rFonts w:asciiTheme="majorHAnsi" w:hAnsiTheme="majorHAnsi"/>
                <w:b/>
              </w:rPr>
            </w:pPr>
            <w:r>
              <w:rPr>
                <w:rFonts w:asciiTheme="majorHAnsi" w:hAnsiTheme="majorHAnsi"/>
                <w:b/>
              </w:rPr>
              <w:t>CM-10 (1)</w:t>
            </w:r>
            <w:r w:rsidRPr="00D80E12">
              <w:rPr>
                <w:rFonts w:asciiTheme="majorHAnsi" w:hAnsiTheme="majorHAnsi"/>
                <w:b/>
              </w:rPr>
              <w:t xml:space="preserve"> What is the solution and how is it implemented?</w:t>
            </w:r>
          </w:p>
        </w:tc>
      </w:tr>
      <w:tr w:rsidR="005C3FBE" w14:paraId="65918404" w14:textId="77777777" w:rsidTr="006A3471">
        <w:trPr>
          <w:jc w:val="center"/>
        </w:trPr>
        <w:tc>
          <w:tcPr>
            <w:tcW w:w="5000" w:type="pct"/>
          </w:tcPr>
          <w:p w14:paraId="3B451DB5" w14:textId="77777777" w:rsidR="005C3FBE" w:rsidRPr="00D61FF5" w:rsidRDefault="005C3FBE" w:rsidP="006A3471">
            <w:pPr>
              <w:pStyle w:val="GSATableText"/>
              <w:spacing w:before="40" w:after="40" w:line="240" w:lineRule="auto"/>
              <w:rPr>
                <w:sz w:val="20"/>
              </w:rPr>
            </w:pPr>
          </w:p>
        </w:tc>
      </w:tr>
    </w:tbl>
    <w:p w14:paraId="44297CAA" w14:textId="465B75C7" w:rsidR="00EF4BD6" w:rsidRDefault="00EF4BD6" w:rsidP="0023111A"/>
    <w:p w14:paraId="50DB727D" w14:textId="77777777" w:rsidR="0023111A" w:rsidRDefault="0023111A" w:rsidP="008A02B6">
      <w:pPr>
        <w:pStyle w:val="Heading3"/>
      </w:pPr>
      <w:bookmarkStart w:id="1605" w:name="_Toc383429707"/>
      <w:bookmarkStart w:id="1606" w:name="_Toc383433303"/>
      <w:bookmarkStart w:id="1607" w:name="_Toc383444536"/>
      <w:bookmarkStart w:id="1608" w:name="_Toc385594177"/>
      <w:bookmarkStart w:id="1609" w:name="_Toc385594569"/>
      <w:bookmarkStart w:id="1610" w:name="_Toc385594957"/>
      <w:bookmarkStart w:id="1611" w:name="_Toc388620806"/>
      <w:bookmarkStart w:id="1612" w:name="_Toc449543361"/>
      <w:bookmarkStart w:id="1613" w:name="_Toc520895486"/>
      <w:bookmarkStart w:id="1614" w:name="_Toc522289110"/>
      <w:r>
        <w:t>CM-11 User-Installed Software</w:t>
      </w:r>
      <w:r w:rsidRPr="00AA25AD">
        <w:t xml:space="preserve"> </w:t>
      </w:r>
      <w:bookmarkEnd w:id="1605"/>
      <w:bookmarkEnd w:id="1606"/>
      <w:bookmarkEnd w:id="1607"/>
      <w:bookmarkEnd w:id="1608"/>
      <w:bookmarkEnd w:id="1609"/>
      <w:bookmarkEnd w:id="1610"/>
      <w:bookmarkEnd w:id="1611"/>
      <w:r>
        <w:t>(M) (H)</w:t>
      </w:r>
      <w:bookmarkEnd w:id="1612"/>
      <w:bookmarkEnd w:id="1613"/>
      <w:bookmarkEnd w:id="1614"/>
    </w:p>
    <w:p w14:paraId="0DC40D0A" w14:textId="77777777" w:rsidR="0023111A" w:rsidRPr="007C5647" w:rsidRDefault="0023111A" w:rsidP="0023111A">
      <w:pPr>
        <w:keepNext/>
        <w:rPr>
          <w:color w:val="auto"/>
        </w:rPr>
      </w:pPr>
      <w:r w:rsidRPr="007C5647">
        <w:rPr>
          <w:color w:val="auto"/>
        </w:rPr>
        <w:t xml:space="preserve">The organization: </w:t>
      </w:r>
    </w:p>
    <w:p w14:paraId="3534F420" w14:textId="77777777" w:rsidR="0023111A" w:rsidRPr="007C5647" w:rsidRDefault="0023111A" w:rsidP="00CF0981">
      <w:pPr>
        <w:pStyle w:val="GSAListParagraphalpha"/>
        <w:numPr>
          <w:ilvl w:val="0"/>
          <w:numId w:val="64"/>
        </w:numPr>
        <w:rPr>
          <w:rFonts w:asciiTheme="minorHAnsi" w:hAnsiTheme="minorHAnsi" w:cstheme="minorHAnsi"/>
          <w:color w:val="auto"/>
          <w:sz w:val="22"/>
        </w:rPr>
      </w:pPr>
      <w:r w:rsidRPr="007C5647">
        <w:rPr>
          <w:rFonts w:asciiTheme="minorHAnsi" w:hAnsiTheme="minorHAnsi" w:cstheme="minorHAnsi"/>
          <w:color w:val="auto"/>
          <w:sz w:val="22"/>
        </w:rPr>
        <w:t>Establishes [</w:t>
      </w:r>
      <w:r w:rsidRPr="007C5647">
        <w:rPr>
          <w:rStyle w:val="GSAItalicEmphasisChar"/>
          <w:rFonts w:asciiTheme="minorHAnsi" w:hAnsiTheme="minorHAnsi" w:cstheme="minorHAnsi"/>
          <w:color w:val="auto"/>
          <w:sz w:val="22"/>
        </w:rPr>
        <w:t>Assignment: organization-defined policies</w:t>
      </w:r>
      <w:r w:rsidRPr="007C5647">
        <w:rPr>
          <w:rFonts w:asciiTheme="minorHAnsi" w:hAnsiTheme="minorHAnsi" w:cstheme="minorHAnsi"/>
          <w:color w:val="auto"/>
          <w:sz w:val="22"/>
        </w:rPr>
        <w:t>] governing the installation of software by users;</w:t>
      </w:r>
    </w:p>
    <w:p w14:paraId="4B865201" w14:textId="77777777" w:rsidR="0023111A" w:rsidRPr="007C5647" w:rsidRDefault="0023111A" w:rsidP="00CF0981">
      <w:pPr>
        <w:pStyle w:val="GSAListParagraphalpha"/>
        <w:numPr>
          <w:ilvl w:val="0"/>
          <w:numId w:val="64"/>
        </w:numPr>
        <w:rPr>
          <w:rFonts w:asciiTheme="minorHAnsi" w:hAnsiTheme="minorHAnsi" w:cstheme="minorHAnsi"/>
          <w:color w:val="auto"/>
          <w:sz w:val="22"/>
        </w:rPr>
      </w:pPr>
      <w:r w:rsidRPr="007C5647">
        <w:rPr>
          <w:rFonts w:asciiTheme="minorHAnsi" w:hAnsiTheme="minorHAnsi" w:cstheme="minorHAnsi"/>
          <w:color w:val="auto"/>
          <w:sz w:val="22"/>
        </w:rPr>
        <w:t>Enforces software installation policies through [</w:t>
      </w:r>
      <w:r w:rsidRPr="007C5647">
        <w:rPr>
          <w:rStyle w:val="GSAItalicEmphasisChar"/>
          <w:rFonts w:asciiTheme="minorHAnsi" w:hAnsiTheme="minorHAnsi" w:cstheme="minorHAnsi"/>
          <w:color w:val="auto"/>
          <w:sz w:val="22"/>
        </w:rPr>
        <w:t>Assignment: organization-defined methods</w:t>
      </w:r>
      <w:r w:rsidRPr="007C5647">
        <w:rPr>
          <w:rFonts w:asciiTheme="minorHAnsi" w:hAnsiTheme="minorHAnsi" w:cstheme="minorHAnsi"/>
          <w:color w:val="auto"/>
          <w:sz w:val="22"/>
        </w:rPr>
        <w:t>]; and</w:t>
      </w:r>
    </w:p>
    <w:p w14:paraId="7B04DD28" w14:textId="77777777" w:rsidR="0023111A" w:rsidRPr="007C5647" w:rsidRDefault="0023111A" w:rsidP="00CF0981">
      <w:pPr>
        <w:pStyle w:val="GSAListParagraphalpha"/>
        <w:numPr>
          <w:ilvl w:val="0"/>
          <w:numId w:val="64"/>
        </w:numPr>
        <w:rPr>
          <w:rFonts w:asciiTheme="minorHAnsi" w:hAnsiTheme="minorHAnsi" w:cstheme="minorHAnsi"/>
          <w:color w:val="auto"/>
          <w:sz w:val="22"/>
        </w:rPr>
      </w:pPr>
      <w:r w:rsidRPr="007C5647">
        <w:rPr>
          <w:rFonts w:asciiTheme="minorHAnsi" w:hAnsiTheme="minorHAnsi" w:cstheme="minorHAnsi"/>
          <w:color w:val="auto"/>
          <w:sz w:val="22"/>
        </w:rPr>
        <w:t>Monitors policy compliance [</w:t>
      </w:r>
      <w:proofErr w:type="spellStart"/>
      <w:r w:rsidRPr="007C5647">
        <w:rPr>
          <w:rStyle w:val="GSAItalicEmphasisChar"/>
          <w:rFonts w:asciiTheme="minorHAnsi" w:hAnsiTheme="minorHAnsi" w:cstheme="minorHAnsi"/>
          <w:color w:val="auto"/>
          <w:sz w:val="22"/>
        </w:rPr>
        <w:t>FedRAMP</w:t>
      </w:r>
      <w:proofErr w:type="spellEnd"/>
      <w:r w:rsidRPr="007C5647">
        <w:rPr>
          <w:rFonts w:asciiTheme="minorHAnsi" w:hAnsiTheme="minorHAnsi" w:cstheme="minorHAnsi"/>
          <w:color w:val="auto"/>
          <w:sz w:val="22"/>
        </w:rPr>
        <w:t xml:space="preserve"> </w:t>
      </w:r>
      <w:r w:rsidRPr="007C5647">
        <w:rPr>
          <w:rStyle w:val="GSAItalicEmphasisChar"/>
          <w:rFonts w:asciiTheme="minorHAnsi" w:hAnsiTheme="minorHAnsi" w:cstheme="minorHAnsi"/>
          <w:color w:val="auto"/>
          <w:sz w:val="22"/>
        </w:rPr>
        <w:t>Assignment: Continuously (via CM-7 (5))</w:t>
      </w:r>
      <w:r w:rsidRPr="007C5647">
        <w:rPr>
          <w:rFonts w:asciiTheme="minorHAnsi" w:hAnsiTheme="minorHAnsi" w:cstheme="minorHAnsi"/>
          <w:color w:val="auto"/>
          <w:sz w:val="22"/>
        </w:rPr>
        <w:t>].</w:t>
      </w:r>
    </w:p>
    <w:p w14:paraId="22B87523" w14:textId="60CDB7D2" w:rsidR="0023111A" w:rsidRDefault="0023111A" w:rsidP="0023111A"/>
    <w:tbl>
      <w:tblPr>
        <w:tblStyle w:val="FedRamp"/>
        <w:tblW w:w="5000" w:type="pct"/>
        <w:jc w:val="center"/>
        <w:tblLook w:val="04A0" w:firstRow="1" w:lastRow="0" w:firstColumn="1" w:lastColumn="0" w:noHBand="0" w:noVBand="1"/>
      </w:tblPr>
      <w:tblGrid>
        <w:gridCol w:w="1553"/>
        <w:gridCol w:w="8023"/>
      </w:tblGrid>
      <w:tr w:rsidR="009F1D98" w:rsidRPr="00860801" w14:paraId="43D6800D"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8AA9148" w14:textId="1D03F2B7" w:rsidR="009F1D98" w:rsidRPr="00860801" w:rsidRDefault="009F1D9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CM-11</w:t>
            </w:r>
          </w:p>
        </w:tc>
        <w:tc>
          <w:tcPr>
            <w:tcW w:w="4189" w:type="pct"/>
            <w:hideMark/>
          </w:tcPr>
          <w:p w14:paraId="72947196" w14:textId="77777777" w:rsidR="009F1D98" w:rsidRPr="00860801" w:rsidRDefault="009F1D9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F1D98" w:rsidRPr="00D3032A" w14:paraId="433630A8" w14:textId="77777777" w:rsidTr="002E22E2">
        <w:trPr>
          <w:jc w:val="center"/>
        </w:trPr>
        <w:tc>
          <w:tcPr>
            <w:tcW w:w="5000" w:type="pct"/>
            <w:gridSpan w:val="2"/>
            <w:hideMark/>
          </w:tcPr>
          <w:p w14:paraId="16FB569B" w14:textId="77777777" w:rsidR="009F1D98" w:rsidRPr="00D3032A" w:rsidRDefault="009F1D9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F1D98" w:rsidRPr="00D3032A" w14:paraId="31883596" w14:textId="77777777" w:rsidTr="002E22E2">
        <w:trPr>
          <w:jc w:val="center"/>
        </w:trPr>
        <w:tc>
          <w:tcPr>
            <w:tcW w:w="5000" w:type="pct"/>
            <w:gridSpan w:val="2"/>
            <w:hideMark/>
          </w:tcPr>
          <w:p w14:paraId="10F5674A" w14:textId="4A4612FF" w:rsidR="009F1D98" w:rsidRPr="002C0D4A" w:rsidRDefault="009F1D98"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CM-11 (a)</w:t>
            </w:r>
            <w:r w:rsidRPr="002C0D4A">
              <w:rPr>
                <w:spacing w:val="0"/>
                <w:sz w:val="20"/>
              </w:rPr>
              <w:t xml:space="preserve">: </w:t>
            </w:r>
          </w:p>
        </w:tc>
      </w:tr>
      <w:tr w:rsidR="009F1D98" w:rsidRPr="00D3032A" w14:paraId="2FA29BC8" w14:textId="77777777" w:rsidTr="002E22E2">
        <w:trPr>
          <w:jc w:val="center"/>
        </w:trPr>
        <w:tc>
          <w:tcPr>
            <w:tcW w:w="5000" w:type="pct"/>
            <w:gridSpan w:val="2"/>
          </w:tcPr>
          <w:p w14:paraId="517C7BB4" w14:textId="475345EE" w:rsidR="009F1D98" w:rsidRPr="002C0D4A" w:rsidRDefault="009F1D98" w:rsidP="006A3471">
            <w:pPr>
              <w:pStyle w:val="GSATableText"/>
              <w:spacing w:before="40" w:after="40" w:line="240" w:lineRule="auto"/>
              <w:rPr>
                <w:spacing w:val="0"/>
                <w:sz w:val="20"/>
              </w:rPr>
            </w:pPr>
            <w:r w:rsidRPr="002C0D4A">
              <w:rPr>
                <w:spacing w:val="0"/>
                <w:sz w:val="20"/>
              </w:rPr>
              <w:t xml:space="preserve">Parameter </w:t>
            </w:r>
            <w:r>
              <w:rPr>
                <w:spacing w:val="0"/>
                <w:sz w:val="20"/>
              </w:rPr>
              <w:t>CM-11 (b)</w:t>
            </w:r>
            <w:r w:rsidRPr="002C0D4A">
              <w:rPr>
                <w:spacing w:val="0"/>
                <w:sz w:val="20"/>
              </w:rPr>
              <w:t xml:space="preserve">: </w:t>
            </w:r>
          </w:p>
        </w:tc>
      </w:tr>
      <w:tr w:rsidR="009F1D98" w:rsidRPr="00D3032A" w14:paraId="6B6268E9" w14:textId="77777777" w:rsidTr="002E22E2">
        <w:trPr>
          <w:jc w:val="center"/>
        </w:trPr>
        <w:tc>
          <w:tcPr>
            <w:tcW w:w="5000" w:type="pct"/>
            <w:gridSpan w:val="2"/>
          </w:tcPr>
          <w:p w14:paraId="0C3F1702" w14:textId="1CA50C6B" w:rsidR="009F1D98" w:rsidRPr="002C0D4A" w:rsidRDefault="009F1D98" w:rsidP="006A3471">
            <w:pPr>
              <w:pStyle w:val="GSATableText"/>
              <w:spacing w:before="40" w:after="40" w:line="240" w:lineRule="auto"/>
              <w:rPr>
                <w:spacing w:val="0"/>
                <w:sz w:val="20"/>
              </w:rPr>
            </w:pPr>
            <w:r w:rsidRPr="002C0D4A">
              <w:rPr>
                <w:spacing w:val="0"/>
                <w:sz w:val="20"/>
              </w:rPr>
              <w:t xml:space="preserve">Parameter </w:t>
            </w:r>
            <w:r>
              <w:rPr>
                <w:spacing w:val="0"/>
                <w:sz w:val="20"/>
              </w:rPr>
              <w:t>CM-11 (c)</w:t>
            </w:r>
            <w:r w:rsidRPr="002C0D4A">
              <w:rPr>
                <w:spacing w:val="0"/>
                <w:sz w:val="20"/>
              </w:rPr>
              <w:t xml:space="preserve">: </w:t>
            </w:r>
          </w:p>
        </w:tc>
      </w:tr>
      <w:tr w:rsidR="009F1D98" w:rsidRPr="00D3032A" w14:paraId="44FCFEE1" w14:textId="77777777" w:rsidTr="002E22E2">
        <w:trPr>
          <w:jc w:val="center"/>
        </w:trPr>
        <w:tc>
          <w:tcPr>
            <w:tcW w:w="5000" w:type="pct"/>
            <w:gridSpan w:val="2"/>
            <w:hideMark/>
          </w:tcPr>
          <w:p w14:paraId="3DC5D898" w14:textId="77777777" w:rsidR="009F1D98" w:rsidRPr="00D3032A" w:rsidRDefault="009F1D9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A130E91"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1628312308"/>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Implemented</w:t>
            </w:r>
          </w:p>
          <w:p w14:paraId="7822B839"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1107316636"/>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Partially implemented</w:t>
            </w:r>
          </w:p>
          <w:p w14:paraId="670263F5"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1648932564"/>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Planned</w:t>
            </w:r>
          </w:p>
          <w:p w14:paraId="61C19494"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933478838"/>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Alternative implementation</w:t>
            </w:r>
          </w:p>
          <w:p w14:paraId="5A6DE527"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642111674"/>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Not applicable</w:t>
            </w:r>
          </w:p>
        </w:tc>
      </w:tr>
      <w:tr w:rsidR="009F1D98" w:rsidRPr="00D3032A" w14:paraId="02A3E766" w14:textId="77777777" w:rsidTr="002E22E2">
        <w:trPr>
          <w:jc w:val="center"/>
        </w:trPr>
        <w:tc>
          <w:tcPr>
            <w:tcW w:w="5000" w:type="pct"/>
            <w:gridSpan w:val="2"/>
            <w:hideMark/>
          </w:tcPr>
          <w:p w14:paraId="38CAE54A" w14:textId="77777777" w:rsidR="009F1D98" w:rsidRPr="00D3032A" w:rsidRDefault="009F1D9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ACB22C5"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456947180"/>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Service Provider Corporate</w:t>
            </w:r>
          </w:p>
          <w:p w14:paraId="3E01C612"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2145272605"/>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Service Provider System Specific</w:t>
            </w:r>
          </w:p>
          <w:p w14:paraId="65186698"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1053457614"/>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Service Provider Hybrid (Corporate and System Specific)</w:t>
            </w:r>
          </w:p>
          <w:p w14:paraId="7424CF0D"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2071536303"/>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Configured by Customer (Customer System Specific) </w:t>
            </w:r>
          </w:p>
          <w:p w14:paraId="43280CE6"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605965511"/>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Provided by Customer (Customer System Specific) </w:t>
            </w:r>
          </w:p>
          <w:p w14:paraId="7283B209"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208645469"/>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Shared (Service Provider and Customer Responsibility)</w:t>
            </w:r>
          </w:p>
          <w:p w14:paraId="41520558" w14:textId="77777777" w:rsidR="009F1D98" w:rsidRPr="00D3032A" w:rsidRDefault="00566AC8" w:rsidP="006A3471">
            <w:pPr>
              <w:pStyle w:val="GSATableText"/>
              <w:spacing w:before="40" w:after="40" w:line="240" w:lineRule="auto"/>
              <w:rPr>
                <w:spacing w:val="0"/>
                <w:sz w:val="20"/>
                <w:szCs w:val="20"/>
              </w:rPr>
            </w:pPr>
            <w:sdt>
              <w:sdtPr>
                <w:rPr>
                  <w:spacing w:val="0"/>
                  <w:sz w:val="20"/>
                  <w:szCs w:val="20"/>
                </w:rPr>
                <w:id w:val="2102904796"/>
                <w14:checkbox>
                  <w14:checked w14:val="0"/>
                  <w14:checkedState w14:val="2612" w14:font="MS Gothic"/>
                  <w14:uncheckedState w14:val="2610" w14:font="MS Gothic"/>
                </w14:checkbox>
              </w:sdtPr>
              <w:sdtEndPr/>
              <w:sdtContent>
                <w:r w:rsidR="009F1D98" w:rsidRPr="00D3032A">
                  <w:rPr>
                    <w:rFonts w:eastAsia="MS Gothic" w:hint="eastAsia"/>
                    <w:spacing w:val="0"/>
                    <w:sz w:val="20"/>
                    <w:szCs w:val="20"/>
                  </w:rPr>
                  <w:t>☐</w:t>
                </w:r>
              </w:sdtContent>
            </w:sdt>
            <w:r w:rsidR="009F1D98" w:rsidRPr="00D3032A">
              <w:rPr>
                <w:spacing w:val="0"/>
                <w:sz w:val="20"/>
                <w:szCs w:val="20"/>
              </w:rPr>
              <w:t xml:space="preserve"> Inherited from pre-existing </w:t>
            </w:r>
            <w:proofErr w:type="spellStart"/>
            <w:r w:rsidR="009F1D98" w:rsidRPr="00D3032A">
              <w:rPr>
                <w:spacing w:val="0"/>
                <w:sz w:val="20"/>
                <w:szCs w:val="20"/>
              </w:rPr>
              <w:t>FedRAMP</w:t>
            </w:r>
            <w:proofErr w:type="spellEnd"/>
            <w:r w:rsidR="009F1D98" w:rsidRPr="00D3032A">
              <w:rPr>
                <w:spacing w:val="0"/>
                <w:sz w:val="20"/>
                <w:szCs w:val="20"/>
              </w:rPr>
              <w:t xml:space="preserve"> Authorization for </w:t>
            </w:r>
            <w:sdt>
              <w:sdtPr>
                <w:rPr>
                  <w:spacing w:val="0"/>
                  <w:sz w:val="20"/>
                  <w:szCs w:val="20"/>
                </w:rPr>
                <w:alias w:val="PA System Abbreviation"/>
                <w:tag w:val="pasystemabbreviation"/>
                <w:id w:val="-1755273794"/>
                <w:showingPlcHdr/>
                <w:text/>
              </w:sdtPr>
              <w:sdtEndPr/>
              <w:sdtContent>
                <w:r w:rsidR="009F1D98" w:rsidRPr="00D3032A">
                  <w:rPr>
                    <w:rStyle w:val="PlaceholderText"/>
                    <w:rFonts w:eastAsiaTheme="majorEastAsia"/>
                    <w:spacing w:val="0"/>
                    <w:sz w:val="20"/>
                    <w:szCs w:val="20"/>
                  </w:rPr>
                  <w:t>Click here to enter text.</w:t>
                </w:r>
              </w:sdtContent>
            </w:sdt>
            <w:r w:rsidR="009F1D98" w:rsidRPr="00D3032A">
              <w:rPr>
                <w:spacing w:val="0"/>
                <w:sz w:val="20"/>
                <w:szCs w:val="20"/>
              </w:rPr>
              <w:t xml:space="preserve"> , </w:t>
            </w:r>
            <w:sdt>
              <w:sdtPr>
                <w:rPr>
                  <w:spacing w:val="0"/>
                  <w:sz w:val="20"/>
                  <w:szCs w:val="20"/>
                </w:rPr>
                <w:alias w:val="Date of FedRAMP Authorization"/>
                <w:tag w:val="dateofauthorization"/>
                <w:id w:val="-641266820"/>
                <w:date>
                  <w:dateFormat w:val="M/d/yyyy"/>
                  <w:lid w:val="en-US"/>
                  <w:storeMappedDataAs w:val="dateTime"/>
                  <w:calendar w:val="gregorian"/>
                </w:date>
              </w:sdtPr>
              <w:sdtEndPr/>
              <w:sdtContent>
                <w:r w:rsidR="009F1D98" w:rsidRPr="00D3032A">
                  <w:rPr>
                    <w:spacing w:val="0"/>
                    <w:sz w:val="20"/>
                    <w:szCs w:val="20"/>
                  </w:rPr>
                  <w:t>Date of Authorization</w:t>
                </w:r>
              </w:sdtContent>
            </w:sdt>
            <w:r w:rsidR="009F1D98" w:rsidRPr="00D3032A">
              <w:rPr>
                <w:spacing w:val="0"/>
                <w:sz w:val="20"/>
                <w:szCs w:val="20"/>
              </w:rPr>
              <w:t xml:space="preserve"> </w:t>
            </w:r>
          </w:p>
        </w:tc>
      </w:tr>
    </w:tbl>
    <w:p w14:paraId="4F11D54B" w14:textId="653251A6" w:rsidR="009F1D98" w:rsidRDefault="009F1D98" w:rsidP="0023111A"/>
    <w:tbl>
      <w:tblPr>
        <w:tblStyle w:val="FedRamp"/>
        <w:tblW w:w="5000" w:type="pct"/>
        <w:jc w:val="center"/>
        <w:tblLook w:val="04A0" w:firstRow="1" w:lastRow="0" w:firstColumn="1" w:lastColumn="0" w:noHBand="0" w:noVBand="1"/>
      </w:tblPr>
      <w:tblGrid>
        <w:gridCol w:w="927"/>
        <w:gridCol w:w="8649"/>
      </w:tblGrid>
      <w:tr w:rsidR="003B6F3A" w:rsidRPr="00D167EF" w14:paraId="13A2AB5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1D384B04" w14:textId="1D9BD5AC" w:rsidR="003B6F3A" w:rsidRPr="00D167EF" w:rsidRDefault="003B6F3A" w:rsidP="006A3471">
            <w:pPr>
              <w:pStyle w:val="GSATableHeading"/>
              <w:keepNext w:val="0"/>
              <w:keepLines w:val="0"/>
              <w:spacing w:before="40" w:after="40" w:line="240" w:lineRule="auto"/>
              <w:rPr>
                <w:rFonts w:asciiTheme="majorHAnsi" w:hAnsiTheme="majorHAnsi"/>
                <w:b/>
              </w:rPr>
            </w:pPr>
            <w:r>
              <w:rPr>
                <w:rFonts w:asciiTheme="majorHAnsi" w:hAnsiTheme="majorHAnsi"/>
                <w:b/>
              </w:rPr>
              <w:t>CM-11</w:t>
            </w:r>
            <w:r w:rsidRPr="00D167EF">
              <w:rPr>
                <w:rFonts w:asciiTheme="majorHAnsi" w:hAnsiTheme="majorHAnsi"/>
                <w:b/>
              </w:rPr>
              <w:t xml:space="preserve"> What is the solution and how is it implemented?</w:t>
            </w:r>
          </w:p>
        </w:tc>
      </w:tr>
      <w:tr w:rsidR="003B6F3A" w14:paraId="18BD2C36" w14:textId="77777777" w:rsidTr="006A3471">
        <w:trPr>
          <w:jc w:val="center"/>
        </w:trPr>
        <w:tc>
          <w:tcPr>
            <w:tcW w:w="484" w:type="pct"/>
            <w:shd w:val="clear" w:color="auto" w:fill="C4D3EF" w:themeFill="accent5" w:themeFillTint="33"/>
            <w:hideMark/>
          </w:tcPr>
          <w:p w14:paraId="629364F2" w14:textId="77777777" w:rsidR="003B6F3A" w:rsidRDefault="003B6F3A" w:rsidP="006A3471">
            <w:pPr>
              <w:pStyle w:val="GSATableHeading"/>
              <w:keepNext w:val="0"/>
              <w:keepLines w:val="0"/>
              <w:spacing w:before="40" w:after="40" w:line="240" w:lineRule="auto"/>
            </w:pPr>
            <w:r>
              <w:t>Part a</w:t>
            </w:r>
          </w:p>
        </w:tc>
        <w:tc>
          <w:tcPr>
            <w:tcW w:w="4516" w:type="pct"/>
          </w:tcPr>
          <w:p w14:paraId="4B9470EE" w14:textId="77777777" w:rsidR="003B6F3A" w:rsidRPr="009807B9" w:rsidRDefault="003B6F3A" w:rsidP="006A3471">
            <w:pPr>
              <w:pStyle w:val="GSATableText"/>
              <w:spacing w:before="40" w:after="40" w:line="240" w:lineRule="auto"/>
              <w:rPr>
                <w:sz w:val="20"/>
              </w:rPr>
            </w:pPr>
          </w:p>
        </w:tc>
      </w:tr>
      <w:tr w:rsidR="003B6F3A" w14:paraId="76009334" w14:textId="77777777" w:rsidTr="006A3471">
        <w:trPr>
          <w:jc w:val="center"/>
        </w:trPr>
        <w:tc>
          <w:tcPr>
            <w:tcW w:w="484" w:type="pct"/>
            <w:shd w:val="clear" w:color="auto" w:fill="C4D3EF" w:themeFill="accent5" w:themeFillTint="33"/>
            <w:hideMark/>
          </w:tcPr>
          <w:p w14:paraId="2C55CD9D" w14:textId="77777777" w:rsidR="003B6F3A" w:rsidRDefault="003B6F3A" w:rsidP="006A3471">
            <w:pPr>
              <w:pStyle w:val="GSATableHeading"/>
              <w:keepNext w:val="0"/>
              <w:keepLines w:val="0"/>
              <w:spacing w:before="40" w:after="40" w:line="240" w:lineRule="auto"/>
            </w:pPr>
            <w:r>
              <w:t>Part b</w:t>
            </w:r>
          </w:p>
        </w:tc>
        <w:tc>
          <w:tcPr>
            <w:tcW w:w="4516" w:type="pct"/>
          </w:tcPr>
          <w:p w14:paraId="72BDCA23" w14:textId="77777777" w:rsidR="003B6F3A" w:rsidRPr="009807B9" w:rsidRDefault="003B6F3A" w:rsidP="006A3471">
            <w:pPr>
              <w:pStyle w:val="GSATableText"/>
              <w:spacing w:before="40" w:after="40" w:line="240" w:lineRule="auto"/>
              <w:rPr>
                <w:sz w:val="20"/>
              </w:rPr>
            </w:pPr>
          </w:p>
        </w:tc>
      </w:tr>
      <w:tr w:rsidR="003B6F3A" w14:paraId="6C0E82F4" w14:textId="77777777" w:rsidTr="006A3471">
        <w:trPr>
          <w:jc w:val="center"/>
        </w:trPr>
        <w:tc>
          <w:tcPr>
            <w:tcW w:w="484" w:type="pct"/>
            <w:shd w:val="clear" w:color="auto" w:fill="C4D3EF" w:themeFill="accent5" w:themeFillTint="33"/>
          </w:tcPr>
          <w:p w14:paraId="0F1C20B6" w14:textId="77777777" w:rsidR="003B6F3A" w:rsidRDefault="003B6F3A" w:rsidP="006A3471">
            <w:pPr>
              <w:pStyle w:val="GSATableHeading"/>
              <w:keepNext w:val="0"/>
              <w:keepLines w:val="0"/>
              <w:spacing w:before="40" w:after="40" w:line="240" w:lineRule="auto"/>
            </w:pPr>
            <w:r>
              <w:t>Part c</w:t>
            </w:r>
          </w:p>
        </w:tc>
        <w:tc>
          <w:tcPr>
            <w:tcW w:w="4516" w:type="pct"/>
          </w:tcPr>
          <w:p w14:paraId="451FB278" w14:textId="77777777" w:rsidR="003B6F3A" w:rsidRPr="009807B9" w:rsidRDefault="003B6F3A" w:rsidP="006A3471">
            <w:pPr>
              <w:pStyle w:val="GSATableText"/>
              <w:spacing w:before="40" w:after="40" w:line="240" w:lineRule="auto"/>
              <w:rPr>
                <w:sz w:val="20"/>
              </w:rPr>
            </w:pPr>
          </w:p>
        </w:tc>
      </w:tr>
    </w:tbl>
    <w:p w14:paraId="3BD31D2D" w14:textId="77777777" w:rsidR="0023111A" w:rsidRDefault="0023111A" w:rsidP="0023111A"/>
    <w:p w14:paraId="2D1327B6" w14:textId="77777777" w:rsidR="0023111A" w:rsidRDefault="0023111A" w:rsidP="008A02B6">
      <w:pPr>
        <w:pStyle w:val="Heading4"/>
        <w:numPr>
          <w:ilvl w:val="0"/>
          <w:numId w:val="0"/>
        </w:numPr>
      </w:pPr>
      <w:bookmarkStart w:id="1615" w:name="_Toc520895487"/>
      <w:bookmarkStart w:id="1616" w:name="_Toc522289111"/>
      <w:r>
        <w:t xml:space="preserve">CM-11 (1) Control Enhancement </w:t>
      </w:r>
      <w:r w:rsidRPr="00796B72">
        <w:t>(H)</w:t>
      </w:r>
      <w:bookmarkEnd w:id="1615"/>
      <w:bookmarkEnd w:id="1616"/>
    </w:p>
    <w:p w14:paraId="52E72BDC" w14:textId="77777777" w:rsidR="0023111A" w:rsidRPr="007C5647" w:rsidRDefault="0023111A" w:rsidP="0023111A">
      <w:pPr>
        <w:rPr>
          <w:rFonts w:asciiTheme="minorHAnsi" w:hAnsiTheme="minorHAnsi" w:cstheme="minorHAnsi"/>
          <w:color w:val="auto"/>
        </w:rPr>
      </w:pPr>
      <w:r w:rsidRPr="007C5647">
        <w:rPr>
          <w:rFonts w:asciiTheme="minorHAnsi" w:hAnsiTheme="minorHAnsi" w:cstheme="minorHAnsi"/>
          <w:color w:val="auto"/>
        </w:rPr>
        <w:t>The information system alerts [</w:t>
      </w:r>
      <w:r w:rsidRPr="007C5647">
        <w:rPr>
          <w:rStyle w:val="GSAItalicEmphasisChar"/>
          <w:rFonts w:asciiTheme="minorHAnsi" w:hAnsiTheme="minorHAnsi" w:cstheme="minorHAnsi"/>
          <w:color w:val="auto"/>
        </w:rPr>
        <w:t>Assignment: organization-defined personnel or roles</w:t>
      </w:r>
      <w:r w:rsidRPr="007C5647">
        <w:rPr>
          <w:rFonts w:asciiTheme="minorHAnsi" w:hAnsiTheme="minorHAnsi" w:cstheme="minorHAnsi"/>
          <w:color w:val="auto"/>
        </w:rPr>
        <w:t>] when the unauthorized installation of software is detected.</w:t>
      </w:r>
    </w:p>
    <w:p w14:paraId="2B685816" w14:textId="2BE78DF3" w:rsidR="0023111A" w:rsidRDefault="0023111A" w:rsidP="0023111A"/>
    <w:tbl>
      <w:tblPr>
        <w:tblStyle w:val="FedRamp"/>
        <w:tblW w:w="5000" w:type="pct"/>
        <w:jc w:val="center"/>
        <w:tblLook w:val="04A0" w:firstRow="1" w:lastRow="0" w:firstColumn="1" w:lastColumn="0" w:noHBand="0" w:noVBand="1"/>
      </w:tblPr>
      <w:tblGrid>
        <w:gridCol w:w="1553"/>
        <w:gridCol w:w="8023"/>
      </w:tblGrid>
      <w:tr w:rsidR="00367247" w:rsidRPr="00860801" w14:paraId="434B63DC"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2BB4C78" w14:textId="4BE0F2F2" w:rsidR="00367247" w:rsidRPr="00860801" w:rsidRDefault="00367247"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CM-11 (1)</w:t>
            </w:r>
          </w:p>
        </w:tc>
        <w:tc>
          <w:tcPr>
            <w:tcW w:w="4189" w:type="pct"/>
            <w:hideMark/>
          </w:tcPr>
          <w:p w14:paraId="06714AB3" w14:textId="77777777" w:rsidR="00367247" w:rsidRPr="00860801" w:rsidRDefault="00367247"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67247" w:rsidRPr="00D3032A" w14:paraId="206231F1" w14:textId="77777777" w:rsidTr="002E22E2">
        <w:trPr>
          <w:jc w:val="center"/>
        </w:trPr>
        <w:tc>
          <w:tcPr>
            <w:tcW w:w="5000" w:type="pct"/>
            <w:gridSpan w:val="2"/>
            <w:hideMark/>
          </w:tcPr>
          <w:p w14:paraId="3E42B68E" w14:textId="77777777" w:rsidR="00367247" w:rsidRPr="00D3032A" w:rsidRDefault="00367247"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67247" w:rsidRPr="00D3032A" w14:paraId="359C5E23" w14:textId="77777777" w:rsidTr="002E22E2">
        <w:trPr>
          <w:jc w:val="center"/>
        </w:trPr>
        <w:tc>
          <w:tcPr>
            <w:tcW w:w="5000" w:type="pct"/>
            <w:gridSpan w:val="2"/>
            <w:hideMark/>
          </w:tcPr>
          <w:p w14:paraId="7222A18C" w14:textId="08ECE6EB" w:rsidR="00367247" w:rsidRPr="002C0D4A" w:rsidRDefault="00367247"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CM-11 (1)</w:t>
            </w:r>
            <w:r w:rsidRPr="002C0D4A">
              <w:rPr>
                <w:spacing w:val="0"/>
                <w:sz w:val="20"/>
              </w:rPr>
              <w:t xml:space="preserve">: </w:t>
            </w:r>
          </w:p>
        </w:tc>
      </w:tr>
      <w:tr w:rsidR="00367247" w:rsidRPr="00D3032A" w14:paraId="0F60AFAB" w14:textId="77777777" w:rsidTr="002E22E2">
        <w:trPr>
          <w:jc w:val="center"/>
        </w:trPr>
        <w:tc>
          <w:tcPr>
            <w:tcW w:w="5000" w:type="pct"/>
            <w:gridSpan w:val="2"/>
            <w:hideMark/>
          </w:tcPr>
          <w:p w14:paraId="28BADF5A" w14:textId="77777777" w:rsidR="00367247" w:rsidRPr="00D3032A" w:rsidRDefault="00367247"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4174741"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632790539"/>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Implemented</w:t>
            </w:r>
          </w:p>
          <w:p w14:paraId="2C154E00"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334567071"/>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Partially implemented</w:t>
            </w:r>
          </w:p>
          <w:p w14:paraId="485E111E"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739629497"/>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Planned</w:t>
            </w:r>
          </w:p>
          <w:p w14:paraId="5BC391CD"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871340084"/>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Alternative implementation</w:t>
            </w:r>
          </w:p>
          <w:p w14:paraId="78BD4082"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240015908"/>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Not applicable</w:t>
            </w:r>
          </w:p>
        </w:tc>
      </w:tr>
      <w:tr w:rsidR="00367247" w:rsidRPr="00D3032A" w14:paraId="70CA8E57" w14:textId="77777777" w:rsidTr="002E22E2">
        <w:trPr>
          <w:jc w:val="center"/>
        </w:trPr>
        <w:tc>
          <w:tcPr>
            <w:tcW w:w="5000" w:type="pct"/>
            <w:gridSpan w:val="2"/>
            <w:hideMark/>
          </w:tcPr>
          <w:p w14:paraId="0B3FF117" w14:textId="77777777" w:rsidR="00367247" w:rsidRPr="00D3032A" w:rsidRDefault="00367247"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F10BB26"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23984333"/>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Service Provider Corporate</w:t>
            </w:r>
          </w:p>
          <w:p w14:paraId="2FE878B2"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299876339"/>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Service Provider System Specific</w:t>
            </w:r>
          </w:p>
          <w:p w14:paraId="046B20FB"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827433551"/>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Service Provider Hybrid (Corporate and System Specific)</w:t>
            </w:r>
          </w:p>
          <w:p w14:paraId="1CDCE845"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525053733"/>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Configured by Customer (Customer System Specific) </w:t>
            </w:r>
          </w:p>
          <w:p w14:paraId="61C7638D"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837612240"/>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Provided by Customer (Customer System Specific) </w:t>
            </w:r>
          </w:p>
          <w:p w14:paraId="3942F2D0"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721022133"/>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Shared (Service Provider and Customer Responsibility)</w:t>
            </w:r>
          </w:p>
          <w:p w14:paraId="5869E031" w14:textId="77777777" w:rsidR="00367247" w:rsidRPr="00D3032A" w:rsidRDefault="00566AC8" w:rsidP="006A3471">
            <w:pPr>
              <w:pStyle w:val="GSATableText"/>
              <w:spacing w:before="40" w:after="40" w:line="240" w:lineRule="auto"/>
              <w:rPr>
                <w:spacing w:val="0"/>
                <w:sz w:val="20"/>
                <w:szCs w:val="20"/>
              </w:rPr>
            </w:pPr>
            <w:sdt>
              <w:sdtPr>
                <w:rPr>
                  <w:spacing w:val="0"/>
                  <w:sz w:val="20"/>
                  <w:szCs w:val="20"/>
                </w:rPr>
                <w:id w:val="1082029386"/>
                <w14:checkbox>
                  <w14:checked w14:val="0"/>
                  <w14:checkedState w14:val="2612" w14:font="MS Gothic"/>
                  <w14:uncheckedState w14:val="2610" w14:font="MS Gothic"/>
                </w14:checkbox>
              </w:sdtPr>
              <w:sdtEndPr/>
              <w:sdtContent>
                <w:r w:rsidR="00367247" w:rsidRPr="00D3032A">
                  <w:rPr>
                    <w:rFonts w:eastAsia="MS Gothic" w:hint="eastAsia"/>
                    <w:spacing w:val="0"/>
                    <w:sz w:val="20"/>
                    <w:szCs w:val="20"/>
                  </w:rPr>
                  <w:t>☐</w:t>
                </w:r>
              </w:sdtContent>
            </w:sdt>
            <w:r w:rsidR="00367247" w:rsidRPr="00D3032A">
              <w:rPr>
                <w:spacing w:val="0"/>
                <w:sz w:val="20"/>
                <w:szCs w:val="20"/>
              </w:rPr>
              <w:t xml:space="preserve"> Inherited from pre-existing </w:t>
            </w:r>
            <w:proofErr w:type="spellStart"/>
            <w:r w:rsidR="00367247" w:rsidRPr="00D3032A">
              <w:rPr>
                <w:spacing w:val="0"/>
                <w:sz w:val="20"/>
                <w:szCs w:val="20"/>
              </w:rPr>
              <w:t>FedRAMP</w:t>
            </w:r>
            <w:proofErr w:type="spellEnd"/>
            <w:r w:rsidR="00367247" w:rsidRPr="00D3032A">
              <w:rPr>
                <w:spacing w:val="0"/>
                <w:sz w:val="20"/>
                <w:szCs w:val="20"/>
              </w:rPr>
              <w:t xml:space="preserve"> Authorization for </w:t>
            </w:r>
            <w:sdt>
              <w:sdtPr>
                <w:rPr>
                  <w:spacing w:val="0"/>
                  <w:sz w:val="20"/>
                  <w:szCs w:val="20"/>
                </w:rPr>
                <w:alias w:val="PA System Abbreviation"/>
                <w:tag w:val="pasystemabbreviation"/>
                <w:id w:val="-520316923"/>
                <w:showingPlcHdr/>
                <w:text/>
              </w:sdtPr>
              <w:sdtEndPr/>
              <w:sdtContent>
                <w:r w:rsidR="00367247" w:rsidRPr="00D3032A">
                  <w:rPr>
                    <w:rStyle w:val="PlaceholderText"/>
                    <w:rFonts w:eastAsiaTheme="majorEastAsia"/>
                    <w:spacing w:val="0"/>
                    <w:sz w:val="20"/>
                    <w:szCs w:val="20"/>
                  </w:rPr>
                  <w:t>Click here to enter text.</w:t>
                </w:r>
              </w:sdtContent>
            </w:sdt>
            <w:r w:rsidR="00367247" w:rsidRPr="00D3032A">
              <w:rPr>
                <w:spacing w:val="0"/>
                <w:sz w:val="20"/>
                <w:szCs w:val="20"/>
              </w:rPr>
              <w:t xml:space="preserve"> , </w:t>
            </w:r>
            <w:sdt>
              <w:sdtPr>
                <w:rPr>
                  <w:spacing w:val="0"/>
                  <w:sz w:val="20"/>
                  <w:szCs w:val="20"/>
                </w:rPr>
                <w:alias w:val="Date of FedRAMP Authorization"/>
                <w:tag w:val="dateofauthorization"/>
                <w:id w:val="1689564450"/>
                <w:date>
                  <w:dateFormat w:val="M/d/yyyy"/>
                  <w:lid w:val="en-US"/>
                  <w:storeMappedDataAs w:val="dateTime"/>
                  <w:calendar w:val="gregorian"/>
                </w:date>
              </w:sdtPr>
              <w:sdtEndPr/>
              <w:sdtContent>
                <w:r w:rsidR="00367247" w:rsidRPr="00D3032A">
                  <w:rPr>
                    <w:spacing w:val="0"/>
                    <w:sz w:val="20"/>
                    <w:szCs w:val="20"/>
                  </w:rPr>
                  <w:t>Date of Authorization</w:t>
                </w:r>
              </w:sdtContent>
            </w:sdt>
            <w:r w:rsidR="00367247" w:rsidRPr="00D3032A">
              <w:rPr>
                <w:spacing w:val="0"/>
                <w:sz w:val="20"/>
                <w:szCs w:val="20"/>
              </w:rPr>
              <w:t xml:space="preserve"> </w:t>
            </w:r>
          </w:p>
        </w:tc>
      </w:tr>
    </w:tbl>
    <w:p w14:paraId="6D3D5DA5" w14:textId="663E6FE3" w:rsidR="009F1D98" w:rsidRDefault="009F1D98" w:rsidP="0023111A"/>
    <w:tbl>
      <w:tblPr>
        <w:tblStyle w:val="FedRamp"/>
        <w:tblW w:w="5000" w:type="pct"/>
        <w:jc w:val="center"/>
        <w:tblLook w:val="04A0" w:firstRow="1" w:lastRow="0" w:firstColumn="1" w:lastColumn="0" w:noHBand="0" w:noVBand="1"/>
      </w:tblPr>
      <w:tblGrid>
        <w:gridCol w:w="9576"/>
      </w:tblGrid>
      <w:tr w:rsidR="005C3FBE" w:rsidRPr="00D80E12" w14:paraId="2B1A0FB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D8B110E" w14:textId="526BEC25" w:rsidR="005C3FBE" w:rsidRPr="00D80E12" w:rsidRDefault="005C3FBE" w:rsidP="006A3471">
            <w:pPr>
              <w:pStyle w:val="GSATableHeading"/>
              <w:keepNext w:val="0"/>
              <w:keepLines w:val="0"/>
              <w:spacing w:before="40" w:after="40" w:line="240" w:lineRule="auto"/>
              <w:rPr>
                <w:rFonts w:asciiTheme="majorHAnsi" w:hAnsiTheme="majorHAnsi"/>
                <w:b/>
              </w:rPr>
            </w:pPr>
            <w:r>
              <w:rPr>
                <w:rFonts w:asciiTheme="majorHAnsi" w:hAnsiTheme="majorHAnsi"/>
                <w:b/>
              </w:rPr>
              <w:t>CM-11 (1)</w:t>
            </w:r>
            <w:r w:rsidRPr="00D80E12">
              <w:rPr>
                <w:rFonts w:asciiTheme="majorHAnsi" w:hAnsiTheme="majorHAnsi"/>
                <w:b/>
              </w:rPr>
              <w:t xml:space="preserve"> What is the solution and how is it implemented?</w:t>
            </w:r>
          </w:p>
        </w:tc>
      </w:tr>
      <w:tr w:rsidR="005C3FBE" w14:paraId="5E533E92" w14:textId="77777777" w:rsidTr="006A3471">
        <w:trPr>
          <w:jc w:val="center"/>
        </w:trPr>
        <w:tc>
          <w:tcPr>
            <w:tcW w:w="5000" w:type="pct"/>
          </w:tcPr>
          <w:p w14:paraId="21DAB4B5" w14:textId="77777777" w:rsidR="005C3FBE" w:rsidRPr="00D61FF5" w:rsidRDefault="005C3FBE" w:rsidP="006A3471">
            <w:pPr>
              <w:pStyle w:val="GSATableText"/>
              <w:spacing w:before="40" w:after="40" w:line="240" w:lineRule="auto"/>
              <w:rPr>
                <w:sz w:val="20"/>
              </w:rPr>
            </w:pPr>
          </w:p>
        </w:tc>
      </w:tr>
    </w:tbl>
    <w:p w14:paraId="1E79A165" w14:textId="77777777" w:rsidR="0023111A" w:rsidRDefault="0023111A" w:rsidP="0023111A"/>
    <w:p w14:paraId="3B3170D7" w14:textId="77777777" w:rsidR="0023111A" w:rsidRDefault="0023111A" w:rsidP="008A02B6">
      <w:pPr>
        <w:pStyle w:val="Heading2"/>
      </w:pPr>
      <w:bookmarkStart w:id="1617" w:name="_Toc383429708"/>
      <w:bookmarkStart w:id="1618" w:name="_Toc383433304"/>
      <w:bookmarkStart w:id="1619" w:name="_Toc383444537"/>
      <w:bookmarkStart w:id="1620" w:name="_Toc385594178"/>
      <w:bookmarkStart w:id="1621" w:name="_Toc385594570"/>
      <w:bookmarkStart w:id="1622" w:name="_Toc385594958"/>
      <w:bookmarkStart w:id="1623" w:name="_Toc449543362"/>
      <w:bookmarkStart w:id="1624" w:name="_Toc520895488"/>
      <w:bookmarkStart w:id="1625" w:name="_Toc522289112"/>
      <w:r w:rsidRPr="002C3786">
        <w:t xml:space="preserve">Contingency </w:t>
      </w:r>
      <w:r w:rsidRPr="001245E8">
        <w:t>Planning</w:t>
      </w:r>
      <w:r w:rsidRPr="002C3786">
        <w:t xml:space="preserve"> (CP)</w:t>
      </w:r>
      <w:bookmarkEnd w:id="1617"/>
      <w:bookmarkEnd w:id="1618"/>
      <w:bookmarkEnd w:id="1619"/>
      <w:bookmarkEnd w:id="1620"/>
      <w:bookmarkEnd w:id="1621"/>
      <w:bookmarkEnd w:id="1622"/>
      <w:bookmarkEnd w:id="1623"/>
      <w:bookmarkEnd w:id="1624"/>
      <w:bookmarkEnd w:id="1625"/>
    </w:p>
    <w:p w14:paraId="72C2B714" w14:textId="77777777" w:rsidR="0023111A" w:rsidRDefault="0023111A" w:rsidP="008A02B6">
      <w:pPr>
        <w:pStyle w:val="Heading3"/>
      </w:pPr>
      <w:bookmarkStart w:id="1626" w:name="_Toc149090462"/>
      <w:bookmarkStart w:id="1627" w:name="_Toc383429709"/>
      <w:bookmarkStart w:id="1628" w:name="_Toc383433305"/>
      <w:bookmarkStart w:id="1629" w:name="_Toc383444538"/>
      <w:bookmarkStart w:id="1630" w:name="_Toc385594179"/>
      <w:bookmarkStart w:id="1631" w:name="_Toc385594571"/>
      <w:bookmarkStart w:id="1632" w:name="_Toc385594959"/>
      <w:bookmarkStart w:id="1633" w:name="_Toc388620807"/>
      <w:bookmarkStart w:id="1634" w:name="_Toc449543364"/>
      <w:bookmarkStart w:id="1635" w:name="_Toc520895489"/>
      <w:bookmarkStart w:id="1636" w:name="_Toc522289113"/>
      <w:r w:rsidRPr="002C3786">
        <w:t>CP-1</w:t>
      </w:r>
      <w:r>
        <w:t xml:space="preserve"> </w:t>
      </w:r>
      <w:r w:rsidRPr="002C3786">
        <w:t xml:space="preserve">Contingency Planning Policy and Procedures </w:t>
      </w:r>
      <w:bookmarkEnd w:id="1626"/>
      <w:bookmarkEnd w:id="1627"/>
      <w:bookmarkEnd w:id="1628"/>
      <w:bookmarkEnd w:id="1629"/>
      <w:bookmarkEnd w:id="1630"/>
      <w:bookmarkEnd w:id="1631"/>
      <w:bookmarkEnd w:id="1632"/>
      <w:bookmarkEnd w:id="1633"/>
      <w:r>
        <w:t>(H)</w:t>
      </w:r>
      <w:bookmarkEnd w:id="1634"/>
      <w:bookmarkEnd w:id="1635"/>
      <w:bookmarkEnd w:id="1636"/>
    </w:p>
    <w:p w14:paraId="32F66557" w14:textId="77777777" w:rsidR="0023111A" w:rsidRPr="007C5647" w:rsidRDefault="0023111A" w:rsidP="0023111A">
      <w:pPr>
        <w:keepNext/>
        <w:rPr>
          <w:color w:val="auto"/>
        </w:rPr>
      </w:pPr>
      <w:r w:rsidRPr="007C5647">
        <w:rPr>
          <w:color w:val="auto"/>
        </w:rPr>
        <w:t xml:space="preserve">The organization: </w:t>
      </w:r>
    </w:p>
    <w:p w14:paraId="319A83D0" w14:textId="77777777" w:rsidR="0023111A" w:rsidRPr="007C5647" w:rsidRDefault="0023111A" w:rsidP="00CF0981">
      <w:pPr>
        <w:pStyle w:val="GSAListParagraphalpha"/>
        <w:numPr>
          <w:ilvl w:val="0"/>
          <w:numId w:val="65"/>
        </w:numPr>
        <w:rPr>
          <w:rFonts w:asciiTheme="minorHAnsi" w:hAnsiTheme="minorHAnsi" w:cstheme="minorHAnsi"/>
          <w:color w:val="auto"/>
          <w:sz w:val="22"/>
        </w:rPr>
      </w:pPr>
      <w:r w:rsidRPr="007C5647">
        <w:rPr>
          <w:rFonts w:asciiTheme="minorHAnsi" w:hAnsiTheme="minorHAnsi" w:cstheme="minorHAnsi"/>
          <w:color w:val="auto"/>
          <w:sz w:val="22"/>
        </w:rPr>
        <w:t>Develops, documents, and disseminates to [</w:t>
      </w:r>
      <w:r w:rsidRPr="007C5647">
        <w:rPr>
          <w:rStyle w:val="GSAItalicEmphasisChar"/>
          <w:rFonts w:asciiTheme="minorHAnsi" w:hAnsiTheme="minorHAnsi" w:cstheme="minorHAnsi"/>
          <w:color w:val="auto"/>
          <w:sz w:val="22"/>
        </w:rPr>
        <w:t>Assignment: organization-defined personnel or roles</w:t>
      </w:r>
      <w:r w:rsidRPr="007C5647">
        <w:rPr>
          <w:rFonts w:asciiTheme="minorHAnsi" w:hAnsiTheme="minorHAnsi" w:cstheme="minorHAnsi"/>
          <w:color w:val="auto"/>
          <w:sz w:val="22"/>
        </w:rPr>
        <w:t xml:space="preserve">]: </w:t>
      </w:r>
    </w:p>
    <w:p w14:paraId="0FBF87CD" w14:textId="77777777" w:rsidR="0023111A" w:rsidRPr="007C5647" w:rsidRDefault="0023111A" w:rsidP="00CF0981">
      <w:pPr>
        <w:pStyle w:val="GSAListParagraphalpha2"/>
        <w:numPr>
          <w:ilvl w:val="1"/>
          <w:numId w:val="66"/>
        </w:numPr>
        <w:rPr>
          <w:rFonts w:asciiTheme="minorHAnsi" w:hAnsiTheme="minorHAnsi" w:cstheme="minorHAnsi"/>
          <w:color w:val="auto"/>
          <w:sz w:val="22"/>
        </w:rPr>
      </w:pPr>
      <w:r w:rsidRPr="007C5647">
        <w:rPr>
          <w:rFonts w:asciiTheme="minorHAnsi" w:hAnsiTheme="minorHAnsi" w:cstheme="minorHAnsi"/>
          <w:color w:val="auto"/>
          <w:sz w:val="22"/>
        </w:rPr>
        <w:t xml:space="preserve">A contingency planning policy that addresses purpose, scope, roles, responsibilities, management commitment, coordination among organizational entities, and </w:t>
      </w:r>
      <w:r w:rsidRPr="007C5647">
        <w:rPr>
          <w:rFonts w:asciiTheme="minorHAnsi" w:hAnsiTheme="minorHAnsi" w:cstheme="minorHAnsi"/>
          <w:color w:val="auto"/>
          <w:sz w:val="22"/>
        </w:rPr>
        <w:lastRenderedPageBreak/>
        <w:t xml:space="preserve">compliance; and </w:t>
      </w:r>
    </w:p>
    <w:p w14:paraId="41C970A8" w14:textId="77777777" w:rsidR="0023111A" w:rsidRPr="007C5647" w:rsidRDefault="0023111A" w:rsidP="00CF0981">
      <w:pPr>
        <w:pStyle w:val="GSAListParagraphalpha2"/>
        <w:numPr>
          <w:ilvl w:val="1"/>
          <w:numId w:val="66"/>
        </w:numPr>
        <w:rPr>
          <w:rFonts w:asciiTheme="minorHAnsi" w:hAnsiTheme="minorHAnsi" w:cstheme="minorHAnsi"/>
          <w:color w:val="auto"/>
          <w:sz w:val="22"/>
        </w:rPr>
      </w:pPr>
      <w:r w:rsidRPr="007C5647">
        <w:rPr>
          <w:rFonts w:asciiTheme="minorHAnsi" w:hAnsiTheme="minorHAnsi" w:cstheme="minorHAnsi"/>
          <w:color w:val="auto"/>
          <w:sz w:val="22"/>
        </w:rPr>
        <w:t xml:space="preserve">Procedures to facilitate the implementation of the contingency planning policy and associated contingency planning controls; and </w:t>
      </w:r>
    </w:p>
    <w:p w14:paraId="67F3A4CF" w14:textId="5D99876F" w:rsidR="0023111A" w:rsidRPr="007C5647" w:rsidRDefault="0023111A" w:rsidP="00CF0981">
      <w:pPr>
        <w:pStyle w:val="GSAListParagraphalpha"/>
        <w:numPr>
          <w:ilvl w:val="0"/>
          <w:numId w:val="66"/>
        </w:numPr>
        <w:rPr>
          <w:rFonts w:asciiTheme="minorHAnsi" w:hAnsiTheme="minorHAnsi" w:cstheme="minorHAnsi"/>
          <w:color w:val="auto"/>
          <w:sz w:val="22"/>
        </w:rPr>
      </w:pPr>
      <w:r w:rsidRPr="007C5647">
        <w:rPr>
          <w:rFonts w:asciiTheme="minorHAnsi" w:hAnsiTheme="minorHAnsi" w:cstheme="minorHAnsi"/>
          <w:color w:val="auto"/>
          <w:sz w:val="22"/>
        </w:rPr>
        <w:t xml:space="preserve">Reviews and updates the current: </w:t>
      </w:r>
    </w:p>
    <w:p w14:paraId="090699DB" w14:textId="77777777" w:rsidR="0023111A" w:rsidRPr="007C5647" w:rsidRDefault="0023111A" w:rsidP="00CF0981">
      <w:pPr>
        <w:pStyle w:val="GSAListParagraphalpha2"/>
        <w:numPr>
          <w:ilvl w:val="1"/>
          <w:numId w:val="67"/>
        </w:numPr>
        <w:rPr>
          <w:rFonts w:asciiTheme="minorHAnsi" w:hAnsiTheme="minorHAnsi" w:cstheme="minorHAnsi"/>
          <w:color w:val="auto"/>
          <w:sz w:val="22"/>
        </w:rPr>
      </w:pPr>
      <w:r w:rsidRPr="007C5647">
        <w:rPr>
          <w:rFonts w:asciiTheme="minorHAnsi" w:hAnsiTheme="minorHAnsi" w:cstheme="minorHAnsi"/>
          <w:color w:val="auto"/>
          <w:sz w:val="22"/>
        </w:rPr>
        <w:t>Contingency planning policy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annually</w:t>
      </w:r>
      <w:r w:rsidRPr="007C5647">
        <w:rPr>
          <w:rFonts w:asciiTheme="minorHAnsi" w:hAnsiTheme="minorHAnsi" w:cstheme="minorHAnsi"/>
          <w:color w:val="auto"/>
          <w:sz w:val="22"/>
        </w:rPr>
        <w:t xml:space="preserve">]; and </w:t>
      </w:r>
    </w:p>
    <w:p w14:paraId="5D491550" w14:textId="77777777" w:rsidR="0023111A" w:rsidRPr="007C5647" w:rsidRDefault="0023111A" w:rsidP="00CF0981">
      <w:pPr>
        <w:pStyle w:val="GSAListParagraphalpha2"/>
        <w:numPr>
          <w:ilvl w:val="1"/>
          <w:numId w:val="67"/>
        </w:numPr>
        <w:rPr>
          <w:rFonts w:asciiTheme="minorHAnsi" w:hAnsiTheme="minorHAnsi" w:cstheme="minorHAnsi"/>
          <w:color w:val="auto"/>
          <w:sz w:val="22"/>
        </w:rPr>
      </w:pPr>
      <w:r w:rsidRPr="007C5647">
        <w:rPr>
          <w:rFonts w:asciiTheme="minorHAnsi" w:hAnsiTheme="minorHAnsi" w:cstheme="minorHAnsi"/>
          <w:color w:val="auto"/>
          <w:sz w:val="22"/>
        </w:rPr>
        <w:t xml:space="preserve"> Contingency planning procedures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annually or whenever a significant change occurs</w:t>
      </w:r>
      <w:r w:rsidRPr="007C5647">
        <w:rPr>
          <w:rFonts w:asciiTheme="minorHAnsi" w:hAnsiTheme="minorHAnsi" w:cstheme="minorHAnsi"/>
          <w:color w:val="auto"/>
          <w:sz w:val="22"/>
        </w:rPr>
        <w:t>].</w:t>
      </w:r>
    </w:p>
    <w:p w14:paraId="57C38516"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B5ED6" w:rsidRPr="00860801" w14:paraId="0E99AFE5"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4F844BD" w14:textId="0AA959B6" w:rsidR="00BB5ED6" w:rsidRPr="00860801" w:rsidRDefault="0039653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CP-1</w:t>
            </w:r>
          </w:p>
        </w:tc>
        <w:tc>
          <w:tcPr>
            <w:tcW w:w="4189" w:type="pct"/>
            <w:hideMark/>
          </w:tcPr>
          <w:p w14:paraId="1371C4DB" w14:textId="77777777" w:rsidR="00BB5ED6" w:rsidRPr="00860801" w:rsidRDefault="00BB5ED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B5ED6" w:rsidRPr="00D3032A" w14:paraId="774B0347" w14:textId="77777777" w:rsidTr="002E22E2">
        <w:trPr>
          <w:jc w:val="center"/>
        </w:trPr>
        <w:tc>
          <w:tcPr>
            <w:tcW w:w="5000" w:type="pct"/>
            <w:gridSpan w:val="2"/>
            <w:hideMark/>
          </w:tcPr>
          <w:p w14:paraId="38FDAFB8" w14:textId="77777777" w:rsidR="00BB5ED6" w:rsidRPr="00D3032A" w:rsidRDefault="00BB5ED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B5ED6" w:rsidRPr="00D3032A" w14:paraId="3A405B2E" w14:textId="77777777" w:rsidTr="002E22E2">
        <w:trPr>
          <w:jc w:val="center"/>
        </w:trPr>
        <w:tc>
          <w:tcPr>
            <w:tcW w:w="5000" w:type="pct"/>
            <w:gridSpan w:val="2"/>
            <w:hideMark/>
          </w:tcPr>
          <w:p w14:paraId="13C9A80B" w14:textId="62DB231B" w:rsidR="00BB5ED6" w:rsidRPr="002C0D4A" w:rsidRDefault="00BB5ED6" w:rsidP="006A3471">
            <w:pPr>
              <w:pStyle w:val="GSATableText"/>
              <w:spacing w:before="40" w:after="40" w:line="240" w:lineRule="auto"/>
              <w:rPr>
                <w:spacing w:val="0"/>
                <w:sz w:val="20"/>
                <w:szCs w:val="20"/>
              </w:rPr>
            </w:pPr>
            <w:r w:rsidRPr="002C0D4A">
              <w:rPr>
                <w:spacing w:val="0"/>
                <w:sz w:val="20"/>
              </w:rPr>
              <w:t xml:space="preserve">Parameter </w:t>
            </w:r>
            <w:r w:rsidR="00396535">
              <w:rPr>
                <w:spacing w:val="0"/>
                <w:sz w:val="20"/>
              </w:rPr>
              <w:t>CP-1(a):</w:t>
            </w:r>
          </w:p>
        </w:tc>
      </w:tr>
      <w:tr w:rsidR="00BB5ED6" w:rsidRPr="00D3032A" w14:paraId="0183AB11" w14:textId="77777777" w:rsidTr="002E22E2">
        <w:trPr>
          <w:jc w:val="center"/>
        </w:trPr>
        <w:tc>
          <w:tcPr>
            <w:tcW w:w="5000" w:type="pct"/>
            <w:gridSpan w:val="2"/>
          </w:tcPr>
          <w:p w14:paraId="51F6BB7E" w14:textId="717F5E16" w:rsidR="00BB5ED6" w:rsidRPr="002C0D4A" w:rsidRDefault="00BB5ED6" w:rsidP="006A3471">
            <w:pPr>
              <w:pStyle w:val="GSATableText"/>
              <w:spacing w:before="40" w:after="40" w:line="240" w:lineRule="auto"/>
              <w:rPr>
                <w:spacing w:val="0"/>
                <w:sz w:val="20"/>
              </w:rPr>
            </w:pPr>
            <w:r w:rsidRPr="002C0D4A">
              <w:rPr>
                <w:spacing w:val="0"/>
                <w:sz w:val="20"/>
              </w:rPr>
              <w:t xml:space="preserve">Parameter </w:t>
            </w:r>
            <w:r w:rsidR="00396535">
              <w:rPr>
                <w:spacing w:val="0"/>
                <w:sz w:val="20"/>
              </w:rPr>
              <w:t>CP-1(b)(1)</w:t>
            </w:r>
            <w:r w:rsidRPr="002C0D4A">
              <w:rPr>
                <w:spacing w:val="0"/>
                <w:sz w:val="20"/>
              </w:rPr>
              <w:t xml:space="preserve">: </w:t>
            </w:r>
          </w:p>
        </w:tc>
      </w:tr>
      <w:tr w:rsidR="00BB5ED6" w:rsidRPr="00D3032A" w14:paraId="5A160C3C" w14:textId="77777777" w:rsidTr="002E22E2">
        <w:trPr>
          <w:jc w:val="center"/>
        </w:trPr>
        <w:tc>
          <w:tcPr>
            <w:tcW w:w="5000" w:type="pct"/>
            <w:gridSpan w:val="2"/>
          </w:tcPr>
          <w:p w14:paraId="4A3B2562" w14:textId="0DDF317E" w:rsidR="00BB5ED6" w:rsidRPr="002C0D4A" w:rsidRDefault="00BB5ED6" w:rsidP="006A3471">
            <w:pPr>
              <w:pStyle w:val="GSATableText"/>
              <w:spacing w:before="40" w:after="40" w:line="240" w:lineRule="auto"/>
              <w:rPr>
                <w:spacing w:val="0"/>
                <w:sz w:val="20"/>
              </w:rPr>
            </w:pPr>
            <w:r w:rsidRPr="002C0D4A">
              <w:rPr>
                <w:spacing w:val="0"/>
                <w:sz w:val="20"/>
              </w:rPr>
              <w:t xml:space="preserve">Parameter </w:t>
            </w:r>
            <w:r w:rsidR="00396535">
              <w:rPr>
                <w:spacing w:val="0"/>
                <w:sz w:val="20"/>
              </w:rPr>
              <w:t>CP</w:t>
            </w:r>
            <w:r w:rsidR="00AC06FF">
              <w:rPr>
                <w:spacing w:val="0"/>
                <w:sz w:val="20"/>
              </w:rPr>
              <w:t>-1(b)(2)</w:t>
            </w:r>
            <w:r w:rsidRPr="002C0D4A">
              <w:rPr>
                <w:spacing w:val="0"/>
                <w:sz w:val="20"/>
              </w:rPr>
              <w:t xml:space="preserve">: </w:t>
            </w:r>
          </w:p>
        </w:tc>
      </w:tr>
      <w:tr w:rsidR="00BB5ED6" w:rsidRPr="00D3032A" w14:paraId="7B8E016C" w14:textId="77777777" w:rsidTr="002E22E2">
        <w:trPr>
          <w:jc w:val="center"/>
        </w:trPr>
        <w:tc>
          <w:tcPr>
            <w:tcW w:w="5000" w:type="pct"/>
            <w:gridSpan w:val="2"/>
            <w:hideMark/>
          </w:tcPr>
          <w:p w14:paraId="1AE0440C" w14:textId="77777777" w:rsidR="00BB5ED6" w:rsidRPr="00D3032A" w:rsidRDefault="00BB5ED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9F4991"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1615326257"/>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Implemented</w:t>
            </w:r>
          </w:p>
          <w:p w14:paraId="01D604EA"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1882507136"/>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Partially implemented</w:t>
            </w:r>
          </w:p>
          <w:p w14:paraId="0A873231"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653759707"/>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Planned</w:t>
            </w:r>
          </w:p>
          <w:p w14:paraId="7F9D4995"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1254824624"/>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Alternative implementation</w:t>
            </w:r>
          </w:p>
          <w:p w14:paraId="501CCA69"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972108287"/>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Not applicable</w:t>
            </w:r>
          </w:p>
        </w:tc>
      </w:tr>
      <w:tr w:rsidR="00BB5ED6" w:rsidRPr="00D3032A" w14:paraId="3E9DD632" w14:textId="77777777" w:rsidTr="002E22E2">
        <w:trPr>
          <w:jc w:val="center"/>
        </w:trPr>
        <w:tc>
          <w:tcPr>
            <w:tcW w:w="5000" w:type="pct"/>
            <w:gridSpan w:val="2"/>
            <w:hideMark/>
          </w:tcPr>
          <w:p w14:paraId="11D97FED" w14:textId="77777777" w:rsidR="00BB5ED6" w:rsidRPr="00D3032A" w:rsidRDefault="00BB5ED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00D6BF5"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1457531669"/>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Service Provider Corporate</w:t>
            </w:r>
          </w:p>
          <w:p w14:paraId="7DF36D11" w14:textId="77777777" w:rsidR="00BB5ED6" w:rsidRPr="00D3032A" w:rsidRDefault="00566AC8" w:rsidP="006A3471">
            <w:pPr>
              <w:pStyle w:val="GSATableText"/>
              <w:spacing w:before="40" w:after="40" w:line="240" w:lineRule="auto"/>
              <w:rPr>
                <w:spacing w:val="0"/>
                <w:sz w:val="20"/>
                <w:szCs w:val="20"/>
              </w:rPr>
            </w:pPr>
            <w:sdt>
              <w:sdtPr>
                <w:rPr>
                  <w:spacing w:val="0"/>
                  <w:sz w:val="20"/>
                  <w:szCs w:val="20"/>
                </w:rPr>
                <w:id w:val="287939958"/>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Service Provider System Specific</w:t>
            </w:r>
          </w:p>
          <w:p w14:paraId="15782E88" w14:textId="7F0FD74F" w:rsidR="00BB5ED6" w:rsidRPr="00D3032A" w:rsidRDefault="00566AC8" w:rsidP="006A3471">
            <w:pPr>
              <w:pStyle w:val="GSATableText"/>
              <w:spacing w:before="40" w:after="40" w:line="240" w:lineRule="auto"/>
              <w:rPr>
                <w:spacing w:val="0"/>
                <w:sz w:val="20"/>
                <w:szCs w:val="20"/>
              </w:rPr>
            </w:pPr>
            <w:sdt>
              <w:sdtPr>
                <w:rPr>
                  <w:spacing w:val="0"/>
                  <w:sz w:val="20"/>
                  <w:szCs w:val="20"/>
                </w:rPr>
                <w:id w:val="562991152"/>
                <w14:checkbox>
                  <w14:checked w14:val="0"/>
                  <w14:checkedState w14:val="2612" w14:font="MS Gothic"/>
                  <w14:uncheckedState w14:val="2610" w14:font="MS Gothic"/>
                </w14:checkbox>
              </w:sdtPr>
              <w:sdtEndPr/>
              <w:sdtContent>
                <w:r w:rsidR="00BB5ED6" w:rsidRPr="00D3032A">
                  <w:rPr>
                    <w:rFonts w:eastAsia="MS Gothic" w:hint="eastAsia"/>
                    <w:spacing w:val="0"/>
                    <w:sz w:val="20"/>
                    <w:szCs w:val="20"/>
                  </w:rPr>
                  <w:t>☐</w:t>
                </w:r>
              </w:sdtContent>
            </w:sdt>
            <w:r w:rsidR="00BB5ED6" w:rsidRPr="00D3032A">
              <w:rPr>
                <w:spacing w:val="0"/>
                <w:sz w:val="20"/>
                <w:szCs w:val="20"/>
              </w:rPr>
              <w:t xml:space="preserve"> Service Provider Hybrid (Corporate and System Specific)</w:t>
            </w:r>
          </w:p>
        </w:tc>
      </w:tr>
    </w:tbl>
    <w:p w14:paraId="3BFDEEF4" w14:textId="30080971" w:rsidR="00BB5ED6" w:rsidRDefault="00BB5ED6" w:rsidP="0023111A"/>
    <w:tbl>
      <w:tblPr>
        <w:tblStyle w:val="FedRamp"/>
        <w:tblW w:w="5000" w:type="pct"/>
        <w:jc w:val="center"/>
        <w:tblLook w:val="04A0" w:firstRow="1" w:lastRow="0" w:firstColumn="1" w:lastColumn="0" w:noHBand="0" w:noVBand="1"/>
      </w:tblPr>
      <w:tblGrid>
        <w:gridCol w:w="927"/>
        <w:gridCol w:w="8649"/>
      </w:tblGrid>
      <w:tr w:rsidR="00AB1079" w:rsidRPr="00D167EF" w14:paraId="7098D5B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3B88224E" w14:textId="1CC80349" w:rsidR="00AB1079" w:rsidRPr="00D167EF" w:rsidRDefault="00AB1079" w:rsidP="006A3471">
            <w:pPr>
              <w:pStyle w:val="GSATableHeading"/>
              <w:keepNext w:val="0"/>
              <w:keepLines w:val="0"/>
              <w:spacing w:before="40" w:after="40" w:line="240" w:lineRule="auto"/>
              <w:rPr>
                <w:rFonts w:asciiTheme="majorHAnsi" w:hAnsiTheme="majorHAnsi"/>
                <w:b/>
              </w:rPr>
            </w:pPr>
            <w:r>
              <w:rPr>
                <w:rFonts w:asciiTheme="majorHAnsi" w:hAnsiTheme="majorHAnsi"/>
                <w:b/>
              </w:rPr>
              <w:t>CP-1</w:t>
            </w:r>
            <w:r w:rsidRPr="00D167EF">
              <w:rPr>
                <w:rFonts w:asciiTheme="majorHAnsi" w:hAnsiTheme="majorHAnsi"/>
                <w:b/>
              </w:rPr>
              <w:t xml:space="preserve"> What is the solution and how is it implemented?</w:t>
            </w:r>
          </w:p>
        </w:tc>
      </w:tr>
      <w:tr w:rsidR="00AB1079" w14:paraId="2BFE4138" w14:textId="77777777" w:rsidTr="006A3471">
        <w:trPr>
          <w:jc w:val="center"/>
        </w:trPr>
        <w:tc>
          <w:tcPr>
            <w:tcW w:w="484" w:type="pct"/>
            <w:shd w:val="clear" w:color="auto" w:fill="C4D3EF" w:themeFill="accent5" w:themeFillTint="33"/>
            <w:hideMark/>
          </w:tcPr>
          <w:p w14:paraId="324B9CFB" w14:textId="77777777" w:rsidR="00AB1079" w:rsidRDefault="00AB1079" w:rsidP="006A3471">
            <w:pPr>
              <w:pStyle w:val="GSATableHeading"/>
              <w:keepNext w:val="0"/>
              <w:keepLines w:val="0"/>
              <w:spacing w:before="40" w:after="40" w:line="240" w:lineRule="auto"/>
            </w:pPr>
            <w:r>
              <w:t>Part a</w:t>
            </w:r>
          </w:p>
        </w:tc>
        <w:tc>
          <w:tcPr>
            <w:tcW w:w="4516" w:type="pct"/>
          </w:tcPr>
          <w:p w14:paraId="19D21863" w14:textId="77777777" w:rsidR="00AB1079" w:rsidRPr="009807B9" w:rsidRDefault="00AB1079" w:rsidP="006A3471">
            <w:pPr>
              <w:pStyle w:val="GSATableText"/>
              <w:spacing w:before="40" w:after="40" w:line="240" w:lineRule="auto"/>
              <w:rPr>
                <w:sz w:val="20"/>
              </w:rPr>
            </w:pPr>
          </w:p>
        </w:tc>
      </w:tr>
      <w:tr w:rsidR="00AB1079" w14:paraId="0782DA34" w14:textId="77777777" w:rsidTr="006A3471">
        <w:trPr>
          <w:jc w:val="center"/>
        </w:trPr>
        <w:tc>
          <w:tcPr>
            <w:tcW w:w="484" w:type="pct"/>
            <w:shd w:val="clear" w:color="auto" w:fill="C4D3EF" w:themeFill="accent5" w:themeFillTint="33"/>
            <w:hideMark/>
          </w:tcPr>
          <w:p w14:paraId="5418BE1C" w14:textId="77777777" w:rsidR="00AB1079" w:rsidRDefault="00AB1079" w:rsidP="006A3471">
            <w:pPr>
              <w:pStyle w:val="GSATableHeading"/>
              <w:keepNext w:val="0"/>
              <w:keepLines w:val="0"/>
              <w:spacing w:before="40" w:after="40" w:line="240" w:lineRule="auto"/>
            </w:pPr>
            <w:r>
              <w:t>Part b</w:t>
            </w:r>
          </w:p>
        </w:tc>
        <w:tc>
          <w:tcPr>
            <w:tcW w:w="4516" w:type="pct"/>
          </w:tcPr>
          <w:p w14:paraId="54421DEC" w14:textId="77777777" w:rsidR="00AB1079" w:rsidRPr="009807B9" w:rsidRDefault="00AB1079" w:rsidP="006A3471">
            <w:pPr>
              <w:pStyle w:val="GSATableText"/>
              <w:spacing w:before="40" w:after="40" w:line="240" w:lineRule="auto"/>
              <w:rPr>
                <w:sz w:val="20"/>
              </w:rPr>
            </w:pPr>
          </w:p>
        </w:tc>
      </w:tr>
    </w:tbl>
    <w:p w14:paraId="3F5F0679" w14:textId="77777777" w:rsidR="00AB1079" w:rsidRDefault="00AB1079" w:rsidP="0023111A"/>
    <w:p w14:paraId="5B668A38" w14:textId="77777777" w:rsidR="0023111A" w:rsidRDefault="0023111A" w:rsidP="008A02B6">
      <w:pPr>
        <w:pStyle w:val="Heading3"/>
      </w:pPr>
      <w:bookmarkStart w:id="1637" w:name="_Toc149090463"/>
      <w:bookmarkStart w:id="1638" w:name="_Toc383429710"/>
      <w:bookmarkStart w:id="1639" w:name="_Toc383433306"/>
      <w:bookmarkStart w:id="1640" w:name="_Toc383444539"/>
      <w:bookmarkStart w:id="1641" w:name="_Toc385594180"/>
      <w:bookmarkStart w:id="1642" w:name="_Toc385594572"/>
      <w:bookmarkStart w:id="1643" w:name="_Toc385594960"/>
      <w:bookmarkStart w:id="1644" w:name="_Toc388620808"/>
      <w:bookmarkStart w:id="1645" w:name="_Toc449543365"/>
      <w:bookmarkStart w:id="1646" w:name="_Toc520895490"/>
      <w:bookmarkStart w:id="1647" w:name="_Toc522289114"/>
      <w:r w:rsidRPr="002C3786">
        <w:t>CP-2</w:t>
      </w:r>
      <w:r>
        <w:t xml:space="preserve"> </w:t>
      </w:r>
      <w:r w:rsidRPr="002C3786">
        <w:t>Contingency Plan</w:t>
      </w:r>
      <w:bookmarkEnd w:id="1637"/>
      <w:bookmarkEnd w:id="1638"/>
      <w:bookmarkEnd w:id="1639"/>
      <w:bookmarkEnd w:id="1640"/>
      <w:bookmarkEnd w:id="1641"/>
      <w:bookmarkEnd w:id="1642"/>
      <w:bookmarkEnd w:id="1643"/>
      <w:bookmarkEnd w:id="1644"/>
      <w:r>
        <w:t xml:space="preserve"> (L) (M) (H)</w:t>
      </w:r>
      <w:bookmarkEnd w:id="1645"/>
      <w:bookmarkEnd w:id="1646"/>
      <w:bookmarkEnd w:id="1647"/>
    </w:p>
    <w:p w14:paraId="07D16176" w14:textId="77777777" w:rsidR="0023111A" w:rsidRPr="007C5647" w:rsidRDefault="0023111A" w:rsidP="0023111A">
      <w:pPr>
        <w:keepNext/>
        <w:rPr>
          <w:color w:val="auto"/>
        </w:rPr>
      </w:pPr>
      <w:r w:rsidRPr="007C5647">
        <w:rPr>
          <w:color w:val="auto"/>
        </w:rPr>
        <w:t xml:space="preserve">The organization: </w:t>
      </w:r>
    </w:p>
    <w:p w14:paraId="06949A8D"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 xml:space="preserve">Develops a contingency plan for the information system that: </w:t>
      </w:r>
    </w:p>
    <w:p w14:paraId="0DF9CCEC"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t xml:space="preserve">Identifies essential missions and business functions and associated contingency requirements; </w:t>
      </w:r>
    </w:p>
    <w:p w14:paraId="433727F7"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t xml:space="preserve">Provides recovery objectives, restoration priorities, and metrics; </w:t>
      </w:r>
    </w:p>
    <w:p w14:paraId="36050B58"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t xml:space="preserve">Addresses contingency roles, responsibilities, assigned individuals with contact information; </w:t>
      </w:r>
    </w:p>
    <w:p w14:paraId="7A90F5EC"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lastRenderedPageBreak/>
        <w:t xml:space="preserve">Addresses maintaining essential missions and business functions despite an information system disruption, compromise, or failure; </w:t>
      </w:r>
    </w:p>
    <w:p w14:paraId="26375F77"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t xml:space="preserve">Addresses eventual, full information system restoration without deterioration of the security safeguards originally planned and implemented; and </w:t>
      </w:r>
    </w:p>
    <w:p w14:paraId="35560E1B" w14:textId="77777777" w:rsidR="0023111A" w:rsidRPr="007C5647" w:rsidRDefault="0023111A" w:rsidP="008A6AFA">
      <w:pPr>
        <w:pStyle w:val="GSAListParagraphalpha2"/>
        <w:numPr>
          <w:ilvl w:val="1"/>
          <w:numId w:val="174"/>
        </w:numPr>
        <w:rPr>
          <w:rFonts w:asciiTheme="minorHAnsi" w:hAnsiTheme="minorHAnsi" w:cstheme="minorHAnsi"/>
          <w:color w:val="auto"/>
          <w:sz w:val="22"/>
        </w:rPr>
      </w:pPr>
      <w:r w:rsidRPr="007C5647">
        <w:rPr>
          <w:rFonts w:asciiTheme="minorHAnsi" w:hAnsiTheme="minorHAnsi" w:cstheme="minorHAnsi"/>
          <w:color w:val="auto"/>
          <w:sz w:val="22"/>
        </w:rPr>
        <w:t>Is reviewed and approved by [</w:t>
      </w:r>
      <w:r w:rsidRPr="007C5647">
        <w:rPr>
          <w:rStyle w:val="GSAItalicEmphasisChar"/>
          <w:rFonts w:asciiTheme="minorHAnsi" w:hAnsiTheme="minorHAnsi" w:cstheme="minorHAnsi"/>
          <w:color w:val="auto"/>
          <w:sz w:val="22"/>
        </w:rPr>
        <w:t>Assignment: organization-defined personnel or roles</w:t>
      </w:r>
      <w:r w:rsidRPr="007C5647">
        <w:rPr>
          <w:rFonts w:asciiTheme="minorHAnsi" w:hAnsiTheme="minorHAnsi" w:cstheme="minorHAnsi"/>
          <w:color w:val="auto"/>
          <w:sz w:val="22"/>
        </w:rPr>
        <w:t xml:space="preserve">]; </w:t>
      </w:r>
    </w:p>
    <w:p w14:paraId="4167EC4A"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Distributes copies of the contingency plan to [</w:t>
      </w:r>
      <w:r w:rsidRPr="007C5647">
        <w:rPr>
          <w:rStyle w:val="GSAItalicEmphasisChar"/>
          <w:rFonts w:asciiTheme="minorHAnsi" w:hAnsiTheme="minorHAnsi" w:cstheme="minorHAnsi"/>
          <w:color w:val="auto"/>
          <w:sz w:val="22"/>
        </w:rPr>
        <w:t>Assignment: organization-defined key contingency personnel (identified by name and/or by role) and organizational elements</w:t>
      </w:r>
      <w:r w:rsidRPr="007C5647">
        <w:rPr>
          <w:rFonts w:asciiTheme="minorHAnsi" w:hAnsiTheme="minorHAnsi" w:cstheme="minorHAnsi"/>
          <w:color w:val="auto"/>
          <w:sz w:val="22"/>
        </w:rPr>
        <w:t xml:space="preserve">]; </w:t>
      </w:r>
    </w:p>
    <w:p w14:paraId="4AE09B7D"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Coordinates contingency planning activities with incident handling activities;</w:t>
      </w:r>
    </w:p>
    <w:p w14:paraId="25B9E4A0"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Reviews the contingency plan for the information system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annually</w:t>
      </w:r>
      <w:r w:rsidRPr="007C5647">
        <w:rPr>
          <w:rFonts w:asciiTheme="minorHAnsi" w:hAnsiTheme="minorHAnsi" w:cstheme="minorHAnsi"/>
          <w:color w:val="auto"/>
          <w:sz w:val="22"/>
        </w:rPr>
        <w:t>];</w:t>
      </w:r>
    </w:p>
    <w:p w14:paraId="67849C46"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Updates the contingency plan to address changes to the organization, information system, or environment of operation and problems encountered during contingency plan implementation, execution, or testing;</w:t>
      </w:r>
    </w:p>
    <w:p w14:paraId="656C1493"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Communicates contingency plan changes to [</w:t>
      </w:r>
      <w:r w:rsidRPr="007C5647">
        <w:rPr>
          <w:rStyle w:val="GSAItalicEmphasisChar"/>
          <w:rFonts w:asciiTheme="minorHAnsi" w:hAnsiTheme="minorHAnsi" w:cstheme="minorHAnsi"/>
          <w:color w:val="auto"/>
          <w:sz w:val="22"/>
        </w:rPr>
        <w:t>Assignment: organization-defined key contingency personnel (identified by name and/or by role) and organizational elements</w:t>
      </w:r>
      <w:r w:rsidRPr="007C5647">
        <w:rPr>
          <w:rFonts w:asciiTheme="minorHAnsi" w:hAnsiTheme="minorHAnsi" w:cstheme="minorHAnsi"/>
          <w:color w:val="auto"/>
          <w:sz w:val="22"/>
        </w:rPr>
        <w:t>]; and</w:t>
      </w:r>
    </w:p>
    <w:p w14:paraId="7E5E41DC" w14:textId="77777777" w:rsidR="0023111A" w:rsidRPr="007C5647" w:rsidRDefault="0023111A" w:rsidP="00CF0981">
      <w:pPr>
        <w:pStyle w:val="GSAListParagraphalpha"/>
        <w:numPr>
          <w:ilvl w:val="0"/>
          <w:numId w:val="68"/>
        </w:numPr>
        <w:rPr>
          <w:rFonts w:asciiTheme="minorHAnsi" w:hAnsiTheme="minorHAnsi" w:cstheme="minorHAnsi"/>
          <w:color w:val="auto"/>
          <w:sz w:val="22"/>
        </w:rPr>
      </w:pPr>
      <w:r w:rsidRPr="007C5647">
        <w:rPr>
          <w:rFonts w:asciiTheme="minorHAnsi" w:hAnsiTheme="minorHAnsi" w:cstheme="minorHAnsi"/>
          <w:color w:val="auto"/>
          <w:sz w:val="22"/>
        </w:rPr>
        <w:t>Protects the contingency plan from unauthorized disclosure and modification.</w:t>
      </w:r>
    </w:p>
    <w:p w14:paraId="01119BCC" w14:textId="77777777" w:rsidR="0023111A" w:rsidRPr="007C5647" w:rsidRDefault="0023111A" w:rsidP="0023111A">
      <w:pPr>
        <w:pStyle w:val="GSAGuidance"/>
        <w:rPr>
          <w:rStyle w:val="GSAGuidanceBoldChar"/>
          <w:rFonts w:asciiTheme="minorHAnsi" w:hAnsiTheme="minorHAnsi" w:cstheme="minorHAnsi"/>
          <w:color w:val="auto"/>
          <w:sz w:val="22"/>
        </w:rPr>
      </w:pPr>
      <w:r w:rsidRPr="007C5647">
        <w:rPr>
          <w:rStyle w:val="GSAGuidanceBoldChar"/>
          <w:rFonts w:asciiTheme="minorHAnsi" w:hAnsiTheme="minorHAnsi" w:cstheme="minorHAnsi"/>
          <w:color w:val="auto"/>
          <w:sz w:val="22"/>
        </w:rPr>
        <w:t xml:space="preserve">CP-2 Additional </w:t>
      </w:r>
      <w:proofErr w:type="spellStart"/>
      <w:r w:rsidRPr="007C5647">
        <w:rPr>
          <w:rStyle w:val="GSAGuidanceBoldChar"/>
          <w:rFonts w:asciiTheme="minorHAnsi" w:hAnsiTheme="minorHAnsi" w:cstheme="minorHAnsi"/>
          <w:color w:val="auto"/>
          <w:sz w:val="22"/>
        </w:rPr>
        <w:t>FedRAMP</w:t>
      </w:r>
      <w:proofErr w:type="spellEnd"/>
      <w:r w:rsidRPr="007C5647">
        <w:rPr>
          <w:rStyle w:val="GSAGuidanceBoldChar"/>
          <w:rFonts w:asciiTheme="minorHAnsi" w:hAnsiTheme="minorHAnsi" w:cstheme="minorHAnsi"/>
          <w:color w:val="auto"/>
          <w:sz w:val="22"/>
        </w:rPr>
        <w:t xml:space="preserve"> Requirements and Guidance:</w:t>
      </w:r>
    </w:p>
    <w:p w14:paraId="1B9292CA" w14:textId="77777777" w:rsidR="0023111A" w:rsidRPr="007C5647" w:rsidRDefault="0023111A" w:rsidP="0023111A">
      <w:pPr>
        <w:pStyle w:val="GSAGuidance"/>
        <w:rPr>
          <w:rFonts w:asciiTheme="minorHAnsi" w:hAnsiTheme="minorHAnsi" w:cstheme="minorHAnsi"/>
          <w:color w:val="auto"/>
          <w:sz w:val="22"/>
        </w:rPr>
      </w:pPr>
      <w:r w:rsidRPr="007C5647">
        <w:rPr>
          <w:rStyle w:val="GSAGuidanceBoldChar"/>
          <w:rFonts w:asciiTheme="minorHAnsi" w:hAnsiTheme="minorHAnsi" w:cstheme="minorHAnsi"/>
          <w:color w:val="auto"/>
          <w:sz w:val="22"/>
        </w:rPr>
        <w:t>Requirement</w:t>
      </w:r>
      <w:r w:rsidRPr="007C5647">
        <w:rPr>
          <w:rFonts w:asciiTheme="minorHAnsi" w:hAnsiTheme="minorHAnsi" w:cstheme="minorHAnsi"/>
          <w:color w:val="auto"/>
          <w:sz w:val="22"/>
        </w:rPr>
        <w:t xml:space="preserve">: For JAB authorizations the contingency lists include designated </w:t>
      </w:r>
      <w:proofErr w:type="spellStart"/>
      <w:r w:rsidRPr="007C5647">
        <w:rPr>
          <w:rFonts w:asciiTheme="minorHAnsi" w:hAnsiTheme="minorHAnsi" w:cstheme="minorHAnsi"/>
          <w:color w:val="auto"/>
          <w:sz w:val="22"/>
        </w:rPr>
        <w:t>FedRAMP</w:t>
      </w:r>
      <w:proofErr w:type="spellEnd"/>
      <w:r w:rsidRPr="007C5647">
        <w:rPr>
          <w:rFonts w:asciiTheme="minorHAnsi" w:hAnsiTheme="minorHAnsi" w:cstheme="minorHAnsi"/>
          <w:color w:val="auto"/>
          <w:sz w:val="22"/>
        </w:rPr>
        <w:t xml:space="preserve"> personnel.</w:t>
      </w:r>
    </w:p>
    <w:p w14:paraId="520D438D" w14:textId="1C275B1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74931" w:rsidRPr="00860801" w14:paraId="31EA9B60"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72EF0D3" w14:textId="4EC6BA0A" w:rsidR="00B74931" w:rsidRPr="00860801" w:rsidRDefault="00B7493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w:t>
            </w:r>
            <w:r w:rsidR="00224589">
              <w:rPr>
                <w:rFonts w:asciiTheme="majorHAnsi" w:hAnsiTheme="majorHAnsi"/>
                <w:b/>
                <w:color w:val="FFFFFF" w:themeColor="background1"/>
                <w:szCs w:val="20"/>
              </w:rPr>
              <w:t>P-2</w:t>
            </w:r>
          </w:p>
        </w:tc>
        <w:tc>
          <w:tcPr>
            <w:tcW w:w="4189" w:type="pct"/>
            <w:hideMark/>
          </w:tcPr>
          <w:p w14:paraId="6ED9BB12" w14:textId="77777777" w:rsidR="00B74931" w:rsidRPr="00860801" w:rsidRDefault="00B7493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74931" w:rsidRPr="00D3032A" w14:paraId="05DD6818" w14:textId="77777777" w:rsidTr="002E22E2">
        <w:trPr>
          <w:jc w:val="center"/>
        </w:trPr>
        <w:tc>
          <w:tcPr>
            <w:tcW w:w="5000" w:type="pct"/>
            <w:gridSpan w:val="2"/>
            <w:hideMark/>
          </w:tcPr>
          <w:p w14:paraId="105772D7" w14:textId="77777777" w:rsidR="00B74931" w:rsidRPr="00D3032A" w:rsidRDefault="00B7493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74931" w:rsidRPr="00D3032A" w14:paraId="01E6EADC" w14:textId="77777777" w:rsidTr="002E22E2">
        <w:trPr>
          <w:jc w:val="center"/>
        </w:trPr>
        <w:tc>
          <w:tcPr>
            <w:tcW w:w="5000" w:type="pct"/>
            <w:gridSpan w:val="2"/>
            <w:hideMark/>
          </w:tcPr>
          <w:p w14:paraId="19EF06DC" w14:textId="1896725A" w:rsidR="00B74931" w:rsidRPr="002C0D4A" w:rsidRDefault="00B74931" w:rsidP="006A3471">
            <w:pPr>
              <w:pStyle w:val="GSATableText"/>
              <w:spacing w:before="40" w:after="40" w:line="240" w:lineRule="auto"/>
              <w:rPr>
                <w:spacing w:val="0"/>
                <w:sz w:val="20"/>
                <w:szCs w:val="20"/>
              </w:rPr>
            </w:pPr>
            <w:r w:rsidRPr="002C0D4A">
              <w:rPr>
                <w:spacing w:val="0"/>
                <w:sz w:val="20"/>
              </w:rPr>
              <w:t xml:space="preserve">Parameter </w:t>
            </w:r>
            <w:r w:rsidR="00224589">
              <w:rPr>
                <w:spacing w:val="0"/>
                <w:sz w:val="20"/>
              </w:rPr>
              <w:t>CP-2(a)(6)</w:t>
            </w:r>
            <w:r w:rsidRPr="002C0D4A">
              <w:rPr>
                <w:spacing w:val="0"/>
                <w:sz w:val="20"/>
              </w:rPr>
              <w:t xml:space="preserve">: </w:t>
            </w:r>
          </w:p>
        </w:tc>
      </w:tr>
      <w:tr w:rsidR="00B74931" w:rsidRPr="00D3032A" w14:paraId="51C5EC7C" w14:textId="77777777" w:rsidTr="002E22E2">
        <w:trPr>
          <w:jc w:val="center"/>
        </w:trPr>
        <w:tc>
          <w:tcPr>
            <w:tcW w:w="5000" w:type="pct"/>
            <w:gridSpan w:val="2"/>
          </w:tcPr>
          <w:p w14:paraId="12CCB199" w14:textId="0B27D960" w:rsidR="00B74931" w:rsidRPr="002C0D4A" w:rsidRDefault="00B74931" w:rsidP="006A3471">
            <w:pPr>
              <w:pStyle w:val="GSATableText"/>
              <w:spacing w:before="40" w:after="40" w:line="240" w:lineRule="auto"/>
              <w:rPr>
                <w:spacing w:val="0"/>
                <w:sz w:val="20"/>
              </w:rPr>
            </w:pPr>
            <w:r w:rsidRPr="002C0D4A">
              <w:rPr>
                <w:spacing w:val="0"/>
                <w:sz w:val="20"/>
              </w:rPr>
              <w:t xml:space="preserve">Parameter </w:t>
            </w:r>
            <w:r w:rsidR="00224589">
              <w:rPr>
                <w:spacing w:val="0"/>
                <w:sz w:val="20"/>
              </w:rPr>
              <w:t>CP-2(b):</w:t>
            </w:r>
            <w:r w:rsidRPr="002C0D4A">
              <w:rPr>
                <w:spacing w:val="0"/>
                <w:sz w:val="20"/>
              </w:rPr>
              <w:t xml:space="preserve"> </w:t>
            </w:r>
          </w:p>
        </w:tc>
      </w:tr>
      <w:tr w:rsidR="00B74931" w:rsidRPr="00D3032A" w14:paraId="0ADA523F" w14:textId="77777777" w:rsidTr="002E22E2">
        <w:trPr>
          <w:jc w:val="center"/>
        </w:trPr>
        <w:tc>
          <w:tcPr>
            <w:tcW w:w="5000" w:type="pct"/>
            <w:gridSpan w:val="2"/>
          </w:tcPr>
          <w:p w14:paraId="310E40D7" w14:textId="65D4D504" w:rsidR="00B74931" w:rsidRPr="002C0D4A" w:rsidRDefault="00B74931" w:rsidP="006A3471">
            <w:pPr>
              <w:pStyle w:val="GSATableText"/>
              <w:spacing w:before="40" w:after="40" w:line="240" w:lineRule="auto"/>
              <w:rPr>
                <w:spacing w:val="0"/>
                <w:sz w:val="20"/>
              </w:rPr>
            </w:pPr>
            <w:r w:rsidRPr="002C0D4A">
              <w:rPr>
                <w:spacing w:val="0"/>
                <w:sz w:val="20"/>
              </w:rPr>
              <w:t xml:space="preserve">Parameter </w:t>
            </w:r>
            <w:r w:rsidR="00224589">
              <w:rPr>
                <w:spacing w:val="0"/>
                <w:sz w:val="20"/>
              </w:rPr>
              <w:t>CP</w:t>
            </w:r>
            <w:r w:rsidR="00AF1AE0">
              <w:rPr>
                <w:spacing w:val="0"/>
                <w:sz w:val="20"/>
              </w:rPr>
              <w:t>-2(d)</w:t>
            </w:r>
            <w:r w:rsidRPr="002C0D4A">
              <w:rPr>
                <w:spacing w:val="0"/>
                <w:sz w:val="20"/>
              </w:rPr>
              <w:t xml:space="preserve">: </w:t>
            </w:r>
          </w:p>
        </w:tc>
      </w:tr>
      <w:tr w:rsidR="00B74931" w:rsidRPr="00D3032A" w14:paraId="20663572" w14:textId="77777777" w:rsidTr="002E22E2">
        <w:trPr>
          <w:jc w:val="center"/>
        </w:trPr>
        <w:tc>
          <w:tcPr>
            <w:tcW w:w="5000" w:type="pct"/>
            <w:gridSpan w:val="2"/>
          </w:tcPr>
          <w:p w14:paraId="74920211" w14:textId="6FFBB9AA" w:rsidR="00B74931" w:rsidRPr="002C0D4A" w:rsidRDefault="00B74931" w:rsidP="006A3471">
            <w:pPr>
              <w:pStyle w:val="GSATableText"/>
              <w:spacing w:before="40" w:after="40" w:line="240" w:lineRule="auto"/>
              <w:rPr>
                <w:spacing w:val="0"/>
                <w:sz w:val="20"/>
              </w:rPr>
            </w:pPr>
            <w:r w:rsidRPr="002C0D4A">
              <w:rPr>
                <w:spacing w:val="0"/>
                <w:sz w:val="20"/>
              </w:rPr>
              <w:t xml:space="preserve">Parameter </w:t>
            </w:r>
            <w:r w:rsidR="00AF1AE0">
              <w:rPr>
                <w:spacing w:val="0"/>
                <w:sz w:val="20"/>
              </w:rPr>
              <w:t>CP-2(f)</w:t>
            </w:r>
            <w:r w:rsidRPr="002C0D4A">
              <w:rPr>
                <w:spacing w:val="0"/>
                <w:sz w:val="20"/>
              </w:rPr>
              <w:t xml:space="preserve">: </w:t>
            </w:r>
          </w:p>
        </w:tc>
      </w:tr>
      <w:tr w:rsidR="00B74931" w:rsidRPr="00D3032A" w14:paraId="5F59AD8C" w14:textId="77777777" w:rsidTr="002E22E2">
        <w:trPr>
          <w:jc w:val="center"/>
        </w:trPr>
        <w:tc>
          <w:tcPr>
            <w:tcW w:w="5000" w:type="pct"/>
            <w:gridSpan w:val="2"/>
            <w:hideMark/>
          </w:tcPr>
          <w:p w14:paraId="0C1D2637" w14:textId="77777777" w:rsidR="00B74931" w:rsidRPr="00D3032A" w:rsidRDefault="00B7493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54FD09D"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284633764"/>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Implemented</w:t>
            </w:r>
          </w:p>
          <w:p w14:paraId="7202FF8F"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423694733"/>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Partially implemented</w:t>
            </w:r>
          </w:p>
          <w:p w14:paraId="7812F9B2"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1756738736"/>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Planned</w:t>
            </w:r>
          </w:p>
          <w:p w14:paraId="0B021F79"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1781789068"/>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Alternative implementation</w:t>
            </w:r>
          </w:p>
          <w:p w14:paraId="6B7E1788"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1036498026"/>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Not applicable</w:t>
            </w:r>
          </w:p>
        </w:tc>
      </w:tr>
      <w:tr w:rsidR="00B74931" w:rsidRPr="00D3032A" w14:paraId="59C64CE2" w14:textId="77777777" w:rsidTr="002E22E2">
        <w:trPr>
          <w:jc w:val="center"/>
        </w:trPr>
        <w:tc>
          <w:tcPr>
            <w:tcW w:w="5000" w:type="pct"/>
            <w:gridSpan w:val="2"/>
            <w:hideMark/>
          </w:tcPr>
          <w:p w14:paraId="0E63B87E" w14:textId="77777777" w:rsidR="00B74931" w:rsidRPr="00D3032A" w:rsidRDefault="00B7493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2A96B14"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371427715"/>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Service Provider Corporate</w:t>
            </w:r>
          </w:p>
          <w:p w14:paraId="587DA5AC"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823887990"/>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Service Provider System Specific</w:t>
            </w:r>
          </w:p>
          <w:p w14:paraId="6749954B"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879979343"/>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Service Provider Hybrid (Corporate and System Specific)</w:t>
            </w:r>
          </w:p>
          <w:p w14:paraId="0CF147F9"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228118287"/>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Configured by Customer (Customer System Specific) </w:t>
            </w:r>
          </w:p>
          <w:p w14:paraId="1F62DA40"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484324932"/>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Provided by Customer (Customer System Specific) </w:t>
            </w:r>
          </w:p>
          <w:p w14:paraId="2E5B84F8"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1413923647"/>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Shared (Service Provider and Customer Responsibility)</w:t>
            </w:r>
          </w:p>
          <w:p w14:paraId="0808EF05" w14:textId="77777777" w:rsidR="00B74931" w:rsidRPr="00D3032A" w:rsidRDefault="00566AC8" w:rsidP="006A3471">
            <w:pPr>
              <w:pStyle w:val="GSATableText"/>
              <w:spacing w:before="40" w:after="40" w:line="240" w:lineRule="auto"/>
              <w:rPr>
                <w:spacing w:val="0"/>
                <w:sz w:val="20"/>
                <w:szCs w:val="20"/>
              </w:rPr>
            </w:pPr>
            <w:sdt>
              <w:sdtPr>
                <w:rPr>
                  <w:spacing w:val="0"/>
                  <w:sz w:val="20"/>
                  <w:szCs w:val="20"/>
                </w:rPr>
                <w:id w:val="185638528"/>
                <w14:checkbox>
                  <w14:checked w14:val="0"/>
                  <w14:checkedState w14:val="2612" w14:font="MS Gothic"/>
                  <w14:uncheckedState w14:val="2610" w14:font="MS Gothic"/>
                </w14:checkbox>
              </w:sdtPr>
              <w:sdtEndPr/>
              <w:sdtContent>
                <w:r w:rsidR="00B74931" w:rsidRPr="00D3032A">
                  <w:rPr>
                    <w:rFonts w:eastAsia="MS Gothic" w:hint="eastAsia"/>
                    <w:spacing w:val="0"/>
                    <w:sz w:val="20"/>
                    <w:szCs w:val="20"/>
                  </w:rPr>
                  <w:t>☐</w:t>
                </w:r>
              </w:sdtContent>
            </w:sdt>
            <w:r w:rsidR="00B74931" w:rsidRPr="00D3032A">
              <w:rPr>
                <w:spacing w:val="0"/>
                <w:sz w:val="20"/>
                <w:szCs w:val="20"/>
              </w:rPr>
              <w:t xml:space="preserve"> Inherited from pre-existing </w:t>
            </w:r>
            <w:proofErr w:type="spellStart"/>
            <w:r w:rsidR="00B74931" w:rsidRPr="00D3032A">
              <w:rPr>
                <w:spacing w:val="0"/>
                <w:sz w:val="20"/>
                <w:szCs w:val="20"/>
              </w:rPr>
              <w:t>FedRAMP</w:t>
            </w:r>
            <w:proofErr w:type="spellEnd"/>
            <w:r w:rsidR="00B74931" w:rsidRPr="00D3032A">
              <w:rPr>
                <w:spacing w:val="0"/>
                <w:sz w:val="20"/>
                <w:szCs w:val="20"/>
              </w:rPr>
              <w:t xml:space="preserve"> Authorization for </w:t>
            </w:r>
            <w:sdt>
              <w:sdtPr>
                <w:rPr>
                  <w:spacing w:val="0"/>
                  <w:sz w:val="20"/>
                  <w:szCs w:val="20"/>
                </w:rPr>
                <w:alias w:val="PA System Abbreviation"/>
                <w:tag w:val="pasystemabbreviation"/>
                <w:id w:val="-195154206"/>
                <w:showingPlcHdr/>
                <w:text/>
              </w:sdtPr>
              <w:sdtEndPr/>
              <w:sdtContent>
                <w:r w:rsidR="00B74931" w:rsidRPr="00D3032A">
                  <w:rPr>
                    <w:rStyle w:val="PlaceholderText"/>
                    <w:rFonts w:eastAsiaTheme="majorEastAsia"/>
                    <w:spacing w:val="0"/>
                    <w:sz w:val="20"/>
                    <w:szCs w:val="20"/>
                  </w:rPr>
                  <w:t>Click here to enter text.</w:t>
                </w:r>
              </w:sdtContent>
            </w:sdt>
            <w:r w:rsidR="00B74931" w:rsidRPr="00D3032A">
              <w:rPr>
                <w:spacing w:val="0"/>
                <w:sz w:val="20"/>
                <w:szCs w:val="20"/>
              </w:rPr>
              <w:t xml:space="preserve"> , </w:t>
            </w:r>
            <w:sdt>
              <w:sdtPr>
                <w:rPr>
                  <w:spacing w:val="0"/>
                  <w:sz w:val="20"/>
                  <w:szCs w:val="20"/>
                </w:rPr>
                <w:alias w:val="Date of FedRAMP Authorization"/>
                <w:tag w:val="dateofauthorization"/>
                <w:id w:val="-216600436"/>
                <w:date>
                  <w:dateFormat w:val="M/d/yyyy"/>
                  <w:lid w:val="en-US"/>
                  <w:storeMappedDataAs w:val="dateTime"/>
                  <w:calendar w:val="gregorian"/>
                </w:date>
              </w:sdtPr>
              <w:sdtEndPr/>
              <w:sdtContent>
                <w:r w:rsidR="00B74931" w:rsidRPr="00D3032A">
                  <w:rPr>
                    <w:spacing w:val="0"/>
                    <w:sz w:val="20"/>
                    <w:szCs w:val="20"/>
                  </w:rPr>
                  <w:t>Date of Authorization</w:t>
                </w:r>
              </w:sdtContent>
            </w:sdt>
            <w:r w:rsidR="00B74931" w:rsidRPr="00D3032A">
              <w:rPr>
                <w:spacing w:val="0"/>
                <w:sz w:val="20"/>
                <w:szCs w:val="20"/>
              </w:rPr>
              <w:t xml:space="preserve"> </w:t>
            </w:r>
          </w:p>
        </w:tc>
      </w:tr>
    </w:tbl>
    <w:p w14:paraId="2CDE5307" w14:textId="68240CEE" w:rsidR="00B74931" w:rsidRDefault="00B74931" w:rsidP="0023111A"/>
    <w:tbl>
      <w:tblPr>
        <w:tblStyle w:val="FedRamp"/>
        <w:tblW w:w="5000" w:type="pct"/>
        <w:jc w:val="center"/>
        <w:tblLook w:val="04A0" w:firstRow="1" w:lastRow="0" w:firstColumn="1" w:lastColumn="0" w:noHBand="0" w:noVBand="1"/>
      </w:tblPr>
      <w:tblGrid>
        <w:gridCol w:w="927"/>
        <w:gridCol w:w="8649"/>
      </w:tblGrid>
      <w:tr w:rsidR="00AB1079" w:rsidRPr="00D167EF" w14:paraId="37CA55B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5B6B207E" w14:textId="2025C781" w:rsidR="00AB1079" w:rsidRPr="00D167EF" w:rsidRDefault="00AB1079" w:rsidP="006A3471">
            <w:pPr>
              <w:pStyle w:val="GSATableHeading"/>
              <w:keepNext w:val="0"/>
              <w:keepLines w:val="0"/>
              <w:spacing w:before="40" w:after="40" w:line="240" w:lineRule="auto"/>
              <w:rPr>
                <w:rFonts w:asciiTheme="majorHAnsi" w:hAnsiTheme="majorHAnsi"/>
                <w:b/>
              </w:rPr>
            </w:pPr>
            <w:r>
              <w:rPr>
                <w:rFonts w:asciiTheme="majorHAnsi" w:hAnsiTheme="majorHAnsi"/>
                <w:b/>
              </w:rPr>
              <w:t>CP-2</w:t>
            </w:r>
            <w:r w:rsidRPr="00D167EF">
              <w:rPr>
                <w:rFonts w:asciiTheme="majorHAnsi" w:hAnsiTheme="majorHAnsi"/>
                <w:b/>
              </w:rPr>
              <w:t xml:space="preserve"> What is the solution and how is it implemented?</w:t>
            </w:r>
          </w:p>
        </w:tc>
      </w:tr>
      <w:tr w:rsidR="00AB1079" w14:paraId="5E8DEDA5" w14:textId="77777777" w:rsidTr="006A3471">
        <w:trPr>
          <w:jc w:val="center"/>
        </w:trPr>
        <w:tc>
          <w:tcPr>
            <w:tcW w:w="484" w:type="pct"/>
            <w:shd w:val="clear" w:color="auto" w:fill="C4D3EF" w:themeFill="accent5" w:themeFillTint="33"/>
            <w:hideMark/>
          </w:tcPr>
          <w:p w14:paraId="684651EC" w14:textId="77777777" w:rsidR="00AB1079" w:rsidRDefault="00AB1079" w:rsidP="006A3471">
            <w:pPr>
              <w:pStyle w:val="GSATableHeading"/>
              <w:keepNext w:val="0"/>
              <w:keepLines w:val="0"/>
              <w:spacing w:before="40" w:after="40" w:line="240" w:lineRule="auto"/>
            </w:pPr>
            <w:r>
              <w:t>Part a</w:t>
            </w:r>
          </w:p>
        </w:tc>
        <w:tc>
          <w:tcPr>
            <w:tcW w:w="4516" w:type="pct"/>
          </w:tcPr>
          <w:p w14:paraId="6CC1B6C7" w14:textId="77777777" w:rsidR="00AB1079" w:rsidRPr="009807B9" w:rsidRDefault="00AB1079" w:rsidP="006A3471">
            <w:pPr>
              <w:pStyle w:val="GSATableText"/>
              <w:spacing w:before="40" w:after="40" w:line="240" w:lineRule="auto"/>
              <w:rPr>
                <w:sz w:val="20"/>
              </w:rPr>
            </w:pPr>
          </w:p>
        </w:tc>
      </w:tr>
      <w:tr w:rsidR="00AB1079" w14:paraId="3075A844" w14:textId="77777777" w:rsidTr="006A3471">
        <w:trPr>
          <w:jc w:val="center"/>
        </w:trPr>
        <w:tc>
          <w:tcPr>
            <w:tcW w:w="484" w:type="pct"/>
            <w:shd w:val="clear" w:color="auto" w:fill="C4D3EF" w:themeFill="accent5" w:themeFillTint="33"/>
            <w:hideMark/>
          </w:tcPr>
          <w:p w14:paraId="05E2CECD" w14:textId="77777777" w:rsidR="00AB1079" w:rsidRDefault="00AB1079" w:rsidP="006A3471">
            <w:pPr>
              <w:pStyle w:val="GSATableHeading"/>
              <w:keepNext w:val="0"/>
              <w:keepLines w:val="0"/>
              <w:spacing w:before="40" w:after="40" w:line="240" w:lineRule="auto"/>
            </w:pPr>
            <w:r>
              <w:t>Part b</w:t>
            </w:r>
          </w:p>
        </w:tc>
        <w:tc>
          <w:tcPr>
            <w:tcW w:w="4516" w:type="pct"/>
          </w:tcPr>
          <w:p w14:paraId="69244B9D" w14:textId="77777777" w:rsidR="00AB1079" w:rsidRPr="009807B9" w:rsidRDefault="00AB1079" w:rsidP="006A3471">
            <w:pPr>
              <w:pStyle w:val="GSATableText"/>
              <w:spacing w:before="40" w:after="40" w:line="240" w:lineRule="auto"/>
              <w:rPr>
                <w:sz w:val="20"/>
              </w:rPr>
            </w:pPr>
          </w:p>
        </w:tc>
      </w:tr>
      <w:tr w:rsidR="00AB1079" w14:paraId="7B37A994" w14:textId="77777777" w:rsidTr="006A3471">
        <w:trPr>
          <w:jc w:val="center"/>
        </w:trPr>
        <w:tc>
          <w:tcPr>
            <w:tcW w:w="484" w:type="pct"/>
            <w:shd w:val="clear" w:color="auto" w:fill="C4D3EF" w:themeFill="accent5" w:themeFillTint="33"/>
          </w:tcPr>
          <w:p w14:paraId="168657AD" w14:textId="3D235FC2" w:rsidR="00AB1079" w:rsidRDefault="00AB1079" w:rsidP="006A3471">
            <w:pPr>
              <w:pStyle w:val="GSATableHeading"/>
              <w:keepNext w:val="0"/>
              <w:keepLines w:val="0"/>
              <w:spacing w:before="40" w:after="40" w:line="240" w:lineRule="auto"/>
            </w:pPr>
            <w:r>
              <w:t>Part c</w:t>
            </w:r>
          </w:p>
        </w:tc>
        <w:tc>
          <w:tcPr>
            <w:tcW w:w="4516" w:type="pct"/>
          </w:tcPr>
          <w:p w14:paraId="3ADE3F85" w14:textId="77777777" w:rsidR="00AB1079" w:rsidRPr="009807B9" w:rsidRDefault="00AB1079" w:rsidP="006A3471">
            <w:pPr>
              <w:pStyle w:val="GSATableText"/>
              <w:spacing w:before="40" w:after="40" w:line="240" w:lineRule="auto"/>
              <w:rPr>
                <w:sz w:val="20"/>
              </w:rPr>
            </w:pPr>
          </w:p>
        </w:tc>
      </w:tr>
      <w:tr w:rsidR="00AB1079" w14:paraId="5BD12AB2" w14:textId="77777777" w:rsidTr="006A3471">
        <w:trPr>
          <w:jc w:val="center"/>
        </w:trPr>
        <w:tc>
          <w:tcPr>
            <w:tcW w:w="484" w:type="pct"/>
            <w:shd w:val="clear" w:color="auto" w:fill="C4D3EF" w:themeFill="accent5" w:themeFillTint="33"/>
          </w:tcPr>
          <w:p w14:paraId="171A6E67" w14:textId="6223FEA4" w:rsidR="00AB1079" w:rsidRDefault="00AB1079" w:rsidP="006A3471">
            <w:pPr>
              <w:pStyle w:val="GSATableHeading"/>
              <w:keepNext w:val="0"/>
              <w:keepLines w:val="0"/>
              <w:spacing w:before="40" w:after="40" w:line="240" w:lineRule="auto"/>
            </w:pPr>
            <w:r>
              <w:t>Part d</w:t>
            </w:r>
          </w:p>
        </w:tc>
        <w:tc>
          <w:tcPr>
            <w:tcW w:w="4516" w:type="pct"/>
          </w:tcPr>
          <w:p w14:paraId="6C0A2242" w14:textId="77777777" w:rsidR="00AB1079" w:rsidRPr="009807B9" w:rsidRDefault="00AB1079" w:rsidP="006A3471">
            <w:pPr>
              <w:pStyle w:val="GSATableText"/>
              <w:spacing w:before="40" w:after="40" w:line="240" w:lineRule="auto"/>
              <w:rPr>
                <w:sz w:val="20"/>
              </w:rPr>
            </w:pPr>
          </w:p>
        </w:tc>
      </w:tr>
      <w:tr w:rsidR="00AB1079" w14:paraId="46C8122B" w14:textId="77777777" w:rsidTr="006A3471">
        <w:trPr>
          <w:jc w:val="center"/>
        </w:trPr>
        <w:tc>
          <w:tcPr>
            <w:tcW w:w="484" w:type="pct"/>
            <w:shd w:val="clear" w:color="auto" w:fill="C4D3EF" w:themeFill="accent5" w:themeFillTint="33"/>
          </w:tcPr>
          <w:p w14:paraId="52A6BCE6" w14:textId="5F9ACAEF" w:rsidR="00AB1079" w:rsidRDefault="00AB1079" w:rsidP="006A3471">
            <w:pPr>
              <w:pStyle w:val="GSATableHeading"/>
              <w:keepNext w:val="0"/>
              <w:keepLines w:val="0"/>
              <w:spacing w:before="40" w:after="40" w:line="240" w:lineRule="auto"/>
            </w:pPr>
            <w:r>
              <w:t>Part e</w:t>
            </w:r>
          </w:p>
        </w:tc>
        <w:tc>
          <w:tcPr>
            <w:tcW w:w="4516" w:type="pct"/>
          </w:tcPr>
          <w:p w14:paraId="61A9B66B" w14:textId="77777777" w:rsidR="00AB1079" w:rsidRPr="009807B9" w:rsidRDefault="00AB1079" w:rsidP="006A3471">
            <w:pPr>
              <w:pStyle w:val="GSATableText"/>
              <w:spacing w:before="40" w:after="40" w:line="240" w:lineRule="auto"/>
              <w:rPr>
                <w:sz w:val="20"/>
              </w:rPr>
            </w:pPr>
          </w:p>
        </w:tc>
      </w:tr>
      <w:tr w:rsidR="00AB1079" w14:paraId="50717B48" w14:textId="77777777" w:rsidTr="006A3471">
        <w:trPr>
          <w:jc w:val="center"/>
        </w:trPr>
        <w:tc>
          <w:tcPr>
            <w:tcW w:w="484" w:type="pct"/>
            <w:shd w:val="clear" w:color="auto" w:fill="C4D3EF" w:themeFill="accent5" w:themeFillTint="33"/>
          </w:tcPr>
          <w:p w14:paraId="29CB280F" w14:textId="4C072000" w:rsidR="00AB1079" w:rsidRDefault="00AB1079" w:rsidP="006A3471">
            <w:pPr>
              <w:pStyle w:val="GSATableHeading"/>
              <w:keepNext w:val="0"/>
              <w:keepLines w:val="0"/>
              <w:spacing w:before="40" w:after="40" w:line="240" w:lineRule="auto"/>
            </w:pPr>
            <w:r>
              <w:t xml:space="preserve">Part </w:t>
            </w:r>
            <w:r w:rsidR="00720D3F">
              <w:t>f</w:t>
            </w:r>
          </w:p>
        </w:tc>
        <w:tc>
          <w:tcPr>
            <w:tcW w:w="4516" w:type="pct"/>
          </w:tcPr>
          <w:p w14:paraId="71CC94B3" w14:textId="77777777" w:rsidR="00AB1079" w:rsidRPr="009807B9" w:rsidRDefault="00AB1079" w:rsidP="006A3471">
            <w:pPr>
              <w:pStyle w:val="GSATableText"/>
              <w:spacing w:before="40" w:after="40" w:line="240" w:lineRule="auto"/>
              <w:rPr>
                <w:sz w:val="20"/>
              </w:rPr>
            </w:pPr>
          </w:p>
        </w:tc>
      </w:tr>
      <w:tr w:rsidR="00AB1079" w14:paraId="002566B5" w14:textId="77777777" w:rsidTr="006A3471">
        <w:trPr>
          <w:jc w:val="center"/>
        </w:trPr>
        <w:tc>
          <w:tcPr>
            <w:tcW w:w="484" w:type="pct"/>
            <w:shd w:val="clear" w:color="auto" w:fill="C4D3EF" w:themeFill="accent5" w:themeFillTint="33"/>
          </w:tcPr>
          <w:p w14:paraId="6D55ED9E" w14:textId="70147F52" w:rsidR="00AB1079" w:rsidRDefault="00720D3F" w:rsidP="006A3471">
            <w:pPr>
              <w:pStyle w:val="GSATableHeading"/>
              <w:keepNext w:val="0"/>
              <w:keepLines w:val="0"/>
              <w:spacing w:before="40" w:after="40" w:line="240" w:lineRule="auto"/>
            </w:pPr>
            <w:r>
              <w:t>Part g</w:t>
            </w:r>
          </w:p>
        </w:tc>
        <w:tc>
          <w:tcPr>
            <w:tcW w:w="4516" w:type="pct"/>
          </w:tcPr>
          <w:p w14:paraId="1489A902" w14:textId="77777777" w:rsidR="00AB1079" w:rsidRPr="009807B9" w:rsidRDefault="00AB1079" w:rsidP="006A3471">
            <w:pPr>
              <w:pStyle w:val="GSATableText"/>
              <w:spacing w:before="40" w:after="40" w:line="240" w:lineRule="auto"/>
              <w:rPr>
                <w:sz w:val="20"/>
              </w:rPr>
            </w:pPr>
          </w:p>
        </w:tc>
      </w:tr>
    </w:tbl>
    <w:p w14:paraId="60665879" w14:textId="77777777" w:rsidR="0023111A" w:rsidRPr="002C3786" w:rsidRDefault="0023111A" w:rsidP="0023111A"/>
    <w:p w14:paraId="515D106B" w14:textId="77777777" w:rsidR="0023111A" w:rsidRDefault="0023111A" w:rsidP="008A02B6">
      <w:pPr>
        <w:pStyle w:val="Heading4"/>
        <w:numPr>
          <w:ilvl w:val="0"/>
          <w:numId w:val="0"/>
        </w:numPr>
      </w:pPr>
      <w:bookmarkStart w:id="1648" w:name="_Toc383429712"/>
      <w:bookmarkStart w:id="1649" w:name="_Toc383433307"/>
      <w:bookmarkStart w:id="1650" w:name="_Toc383444540"/>
      <w:bookmarkStart w:id="1651" w:name="_Toc385594181"/>
      <w:bookmarkStart w:id="1652" w:name="_Toc385594573"/>
      <w:bookmarkStart w:id="1653" w:name="_Toc385594961"/>
      <w:bookmarkStart w:id="1654" w:name="_Toc388620809"/>
      <w:bookmarkStart w:id="1655" w:name="_Toc520895491"/>
      <w:bookmarkStart w:id="1656" w:name="_Toc522289115"/>
      <w:r w:rsidRPr="00A8144E">
        <w:t>CP-2 (1)</w:t>
      </w:r>
      <w:r>
        <w:t xml:space="preserve"> </w:t>
      </w:r>
      <w:r w:rsidRPr="00A8144E">
        <w:t xml:space="preserve">Control Enhancement </w:t>
      </w:r>
      <w:bookmarkEnd w:id="1648"/>
      <w:bookmarkEnd w:id="1649"/>
      <w:bookmarkEnd w:id="1650"/>
      <w:bookmarkEnd w:id="1651"/>
      <w:bookmarkEnd w:id="1652"/>
      <w:bookmarkEnd w:id="1653"/>
      <w:bookmarkEnd w:id="1654"/>
      <w:r>
        <w:t>(M) (H)</w:t>
      </w:r>
      <w:bookmarkEnd w:id="1655"/>
      <w:bookmarkEnd w:id="1656"/>
    </w:p>
    <w:p w14:paraId="7A4BB960" w14:textId="77777777" w:rsidR="0023111A" w:rsidRPr="007C5647" w:rsidRDefault="0023111A" w:rsidP="0023111A">
      <w:pPr>
        <w:rPr>
          <w:color w:val="auto"/>
        </w:rPr>
      </w:pPr>
      <w:r w:rsidRPr="007C5647">
        <w:rPr>
          <w:color w:val="auto"/>
        </w:rPr>
        <w:t>The organization coordinates contingency plan development with organizational elements responsible for related plans.</w:t>
      </w:r>
    </w:p>
    <w:p w14:paraId="2BB45664" w14:textId="3043DB7E"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F658D" w:rsidRPr="00860801" w14:paraId="66688E28"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0D54005" w14:textId="3D56783F"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 (1)</w:t>
            </w:r>
          </w:p>
        </w:tc>
        <w:tc>
          <w:tcPr>
            <w:tcW w:w="4189" w:type="pct"/>
            <w:hideMark/>
          </w:tcPr>
          <w:p w14:paraId="3005B7CA" w14:textId="77777777"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F658D" w:rsidRPr="00D3032A" w14:paraId="4B10203B" w14:textId="77777777" w:rsidTr="002E22E2">
        <w:trPr>
          <w:jc w:val="center"/>
        </w:trPr>
        <w:tc>
          <w:tcPr>
            <w:tcW w:w="5000" w:type="pct"/>
            <w:gridSpan w:val="2"/>
            <w:hideMark/>
          </w:tcPr>
          <w:p w14:paraId="54228333"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F658D" w:rsidRPr="00D3032A" w14:paraId="0FD5863F" w14:textId="77777777" w:rsidTr="002E22E2">
        <w:trPr>
          <w:jc w:val="center"/>
        </w:trPr>
        <w:tc>
          <w:tcPr>
            <w:tcW w:w="5000" w:type="pct"/>
            <w:gridSpan w:val="2"/>
            <w:hideMark/>
          </w:tcPr>
          <w:p w14:paraId="10B16483"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069B249"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214539312"/>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Implemented</w:t>
            </w:r>
          </w:p>
          <w:p w14:paraId="71E952F0"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677955326"/>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Partially implemented</w:t>
            </w:r>
          </w:p>
          <w:p w14:paraId="1F1FB8C7"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99529473"/>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Planned</w:t>
            </w:r>
          </w:p>
          <w:p w14:paraId="1F006843"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140640806"/>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Alternative implementation</w:t>
            </w:r>
          </w:p>
          <w:p w14:paraId="6DAC8E2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85076430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Not applicable</w:t>
            </w:r>
          </w:p>
        </w:tc>
      </w:tr>
      <w:tr w:rsidR="00AF658D" w:rsidRPr="00D3032A" w14:paraId="0E240E0B" w14:textId="77777777" w:rsidTr="002E22E2">
        <w:trPr>
          <w:jc w:val="center"/>
        </w:trPr>
        <w:tc>
          <w:tcPr>
            <w:tcW w:w="5000" w:type="pct"/>
            <w:gridSpan w:val="2"/>
            <w:hideMark/>
          </w:tcPr>
          <w:p w14:paraId="0D8BD4EA"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873C70F"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074782217"/>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Corporate</w:t>
            </w:r>
          </w:p>
          <w:p w14:paraId="1CA8712E"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919135054"/>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System Specific</w:t>
            </w:r>
          </w:p>
          <w:p w14:paraId="050AA65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05746261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Hybrid (Corporate and System Specific)</w:t>
            </w:r>
          </w:p>
          <w:p w14:paraId="049B122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78896864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Configured by Customer (Customer System Specific) </w:t>
            </w:r>
          </w:p>
          <w:p w14:paraId="4C14E3E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22666553"/>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Provided by Customer (Customer System Specific) </w:t>
            </w:r>
          </w:p>
          <w:p w14:paraId="5878A894"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034478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Shared (Service Provider and Customer Responsibility)</w:t>
            </w:r>
          </w:p>
          <w:p w14:paraId="27E8196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342393234"/>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Inherited from pre-existing </w:t>
            </w:r>
            <w:proofErr w:type="spellStart"/>
            <w:r w:rsidR="00AF658D" w:rsidRPr="00D3032A">
              <w:rPr>
                <w:spacing w:val="0"/>
                <w:sz w:val="20"/>
                <w:szCs w:val="20"/>
              </w:rPr>
              <w:t>FedRAMP</w:t>
            </w:r>
            <w:proofErr w:type="spellEnd"/>
            <w:r w:rsidR="00AF658D" w:rsidRPr="00D3032A">
              <w:rPr>
                <w:spacing w:val="0"/>
                <w:sz w:val="20"/>
                <w:szCs w:val="20"/>
              </w:rPr>
              <w:t xml:space="preserve"> Authorization for </w:t>
            </w:r>
            <w:sdt>
              <w:sdtPr>
                <w:rPr>
                  <w:spacing w:val="0"/>
                  <w:sz w:val="20"/>
                  <w:szCs w:val="20"/>
                </w:rPr>
                <w:alias w:val="PA System Abbreviation"/>
                <w:tag w:val="pasystemabbreviation"/>
                <w:id w:val="-1859584840"/>
                <w:showingPlcHdr/>
                <w:text/>
              </w:sdtPr>
              <w:sdtEndPr/>
              <w:sdtContent>
                <w:r w:rsidR="00AF658D" w:rsidRPr="00D3032A">
                  <w:rPr>
                    <w:rStyle w:val="PlaceholderText"/>
                    <w:rFonts w:eastAsiaTheme="majorEastAsia"/>
                    <w:spacing w:val="0"/>
                    <w:sz w:val="20"/>
                    <w:szCs w:val="20"/>
                  </w:rPr>
                  <w:t>Click here to enter text.</w:t>
                </w:r>
              </w:sdtContent>
            </w:sdt>
            <w:r w:rsidR="00AF658D" w:rsidRPr="00D3032A">
              <w:rPr>
                <w:spacing w:val="0"/>
                <w:sz w:val="20"/>
                <w:szCs w:val="20"/>
              </w:rPr>
              <w:t xml:space="preserve"> , </w:t>
            </w:r>
            <w:sdt>
              <w:sdtPr>
                <w:rPr>
                  <w:spacing w:val="0"/>
                  <w:sz w:val="20"/>
                  <w:szCs w:val="20"/>
                </w:rPr>
                <w:alias w:val="Date of FedRAMP Authorization"/>
                <w:tag w:val="dateofauthorization"/>
                <w:id w:val="-2089138057"/>
                <w:date>
                  <w:dateFormat w:val="M/d/yyyy"/>
                  <w:lid w:val="en-US"/>
                  <w:storeMappedDataAs w:val="dateTime"/>
                  <w:calendar w:val="gregorian"/>
                </w:date>
              </w:sdtPr>
              <w:sdtEndPr/>
              <w:sdtContent>
                <w:r w:rsidR="00AF658D" w:rsidRPr="00D3032A">
                  <w:rPr>
                    <w:spacing w:val="0"/>
                    <w:sz w:val="20"/>
                    <w:szCs w:val="20"/>
                  </w:rPr>
                  <w:t>Date of Authorization</w:t>
                </w:r>
              </w:sdtContent>
            </w:sdt>
            <w:r w:rsidR="00AF658D" w:rsidRPr="00D3032A">
              <w:rPr>
                <w:spacing w:val="0"/>
                <w:sz w:val="20"/>
                <w:szCs w:val="20"/>
              </w:rPr>
              <w:t xml:space="preserve"> </w:t>
            </w:r>
          </w:p>
        </w:tc>
      </w:tr>
    </w:tbl>
    <w:p w14:paraId="36484A17" w14:textId="0E4F1B9E" w:rsidR="00AF658D" w:rsidRDefault="00AF658D" w:rsidP="0023111A"/>
    <w:tbl>
      <w:tblPr>
        <w:tblStyle w:val="FedRamp"/>
        <w:tblW w:w="5000" w:type="pct"/>
        <w:jc w:val="center"/>
        <w:tblLook w:val="04A0" w:firstRow="1" w:lastRow="0" w:firstColumn="1" w:lastColumn="0" w:noHBand="0" w:noVBand="1"/>
      </w:tblPr>
      <w:tblGrid>
        <w:gridCol w:w="9576"/>
      </w:tblGrid>
      <w:tr w:rsidR="00206E21" w:rsidRPr="00D80E12" w14:paraId="1AB78D3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B021A4A" w14:textId="34B0566C" w:rsidR="00206E21" w:rsidRPr="00D80E12" w:rsidRDefault="00206E21" w:rsidP="007C5647">
            <w:pPr>
              <w:pStyle w:val="GSATableHeading"/>
              <w:keepLines w:val="0"/>
              <w:spacing w:before="40" w:after="40" w:line="240" w:lineRule="auto"/>
              <w:rPr>
                <w:rFonts w:asciiTheme="majorHAnsi" w:hAnsiTheme="majorHAnsi"/>
                <w:b/>
              </w:rPr>
            </w:pPr>
            <w:r>
              <w:rPr>
                <w:rFonts w:asciiTheme="majorHAnsi" w:hAnsiTheme="majorHAnsi"/>
                <w:b/>
              </w:rPr>
              <w:lastRenderedPageBreak/>
              <w:t>CP-</w:t>
            </w:r>
            <w:r w:rsidR="005C3FBE">
              <w:rPr>
                <w:rFonts w:asciiTheme="majorHAnsi" w:hAnsiTheme="majorHAnsi"/>
                <w:b/>
              </w:rPr>
              <w:t>2</w:t>
            </w:r>
            <w:r>
              <w:rPr>
                <w:rFonts w:asciiTheme="majorHAnsi" w:hAnsiTheme="majorHAnsi"/>
                <w:b/>
              </w:rPr>
              <w:t xml:space="preserve"> (</w:t>
            </w:r>
            <w:r w:rsidR="005C3FBE">
              <w:rPr>
                <w:rFonts w:asciiTheme="majorHAnsi" w:hAnsiTheme="majorHAnsi"/>
                <w:b/>
              </w:rPr>
              <w:t>1</w:t>
            </w:r>
            <w:r>
              <w:rPr>
                <w:rFonts w:asciiTheme="majorHAnsi" w:hAnsiTheme="majorHAnsi"/>
                <w:b/>
              </w:rPr>
              <w:t>)</w:t>
            </w:r>
            <w:r w:rsidRPr="00D80E12">
              <w:rPr>
                <w:rFonts w:asciiTheme="majorHAnsi" w:hAnsiTheme="majorHAnsi"/>
                <w:b/>
              </w:rPr>
              <w:t xml:space="preserve"> What is the solution and how is it implemented?</w:t>
            </w:r>
          </w:p>
        </w:tc>
      </w:tr>
      <w:tr w:rsidR="00206E21" w14:paraId="36B4ECE0" w14:textId="77777777" w:rsidTr="006A3471">
        <w:trPr>
          <w:jc w:val="center"/>
        </w:trPr>
        <w:tc>
          <w:tcPr>
            <w:tcW w:w="5000" w:type="pct"/>
          </w:tcPr>
          <w:p w14:paraId="0EB0FBB4" w14:textId="77777777" w:rsidR="00206E21" w:rsidRPr="00D61FF5" w:rsidRDefault="00206E21" w:rsidP="006A3471">
            <w:pPr>
              <w:pStyle w:val="GSATableText"/>
              <w:spacing w:before="40" w:after="40" w:line="240" w:lineRule="auto"/>
              <w:rPr>
                <w:sz w:val="20"/>
              </w:rPr>
            </w:pPr>
          </w:p>
        </w:tc>
      </w:tr>
    </w:tbl>
    <w:p w14:paraId="4AB2E475" w14:textId="77777777" w:rsidR="0023111A" w:rsidRPr="002C3786" w:rsidRDefault="0023111A" w:rsidP="0023111A"/>
    <w:p w14:paraId="4BF32D34" w14:textId="77777777" w:rsidR="0023111A" w:rsidRDefault="0023111A" w:rsidP="008A02B6">
      <w:pPr>
        <w:pStyle w:val="Heading4"/>
        <w:numPr>
          <w:ilvl w:val="0"/>
          <w:numId w:val="0"/>
        </w:numPr>
      </w:pPr>
      <w:bookmarkStart w:id="1657" w:name="_Toc383429713"/>
      <w:bookmarkStart w:id="1658" w:name="_Toc383433308"/>
      <w:bookmarkStart w:id="1659" w:name="_Toc383444541"/>
      <w:bookmarkStart w:id="1660" w:name="_Toc385594182"/>
      <w:bookmarkStart w:id="1661" w:name="_Toc385594574"/>
      <w:bookmarkStart w:id="1662" w:name="_Toc385594962"/>
      <w:bookmarkStart w:id="1663" w:name="_Toc388620810"/>
      <w:bookmarkStart w:id="1664" w:name="_Toc520895492"/>
      <w:bookmarkStart w:id="1665" w:name="_Toc522289116"/>
      <w:r w:rsidRPr="002C3786">
        <w:t>CP-2 (2)</w:t>
      </w:r>
      <w:r>
        <w:t xml:space="preserve"> </w:t>
      </w:r>
      <w:r w:rsidRPr="002C3786">
        <w:t xml:space="preserve">Control Enhancement </w:t>
      </w:r>
      <w:bookmarkEnd w:id="1657"/>
      <w:bookmarkEnd w:id="1658"/>
      <w:bookmarkEnd w:id="1659"/>
      <w:bookmarkEnd w:id="1660"/>
      <w:bookmarkEnd w:id="1661"/>
      <w:bookmarkEnd w:id="1662"/>
      <w:bookmarkEnd w:id="1663"/>
      <w:r>
        <w:t>(M) (H)</w:t>
      </w:r>
      <w:bookmarkEnd w:id="1664"/>
      <w:bookmarkEnd w:id="1665"/>
    </w:p>
    <w:p w14:paraId="4B19EF6B" w14:textId="77777777" w:rsidR="0023111A" w:rsidRPr="007C5647" w:rsidRDefault="0023111A" w:rsidP="0023111A">
      <w:pPr>
        <w:rPr>
          <w:color w:val="auto"/>
        </w:rPr>
      </w:pPr>
      <w:r w:rsidRPr="007C5647">
        <w:rPr>
          <w:color w:val="auto"/>
        </w:rPr>
        <w:t xml:space="preserve">The organization conducts capacity planning so that necessary capacity for information processing, telecommunications, and environmental support exists during contingency operations. </w:t>
      </w:r>
    </w:p>
    <w:p w14:paraId="3D02B94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F658D" w:rsidRPr="00860801" w14:paraId="65F68436"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63DA3A3" w14:textId="41BCAC7B"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 (2)</w:t>
            </w:r>
          </w:p>
        </w:tc>
        <w:tc>
          <w:tcPr>
            <w:tcW w:w="4189" w:type="pct"/>
            <w:hideMark/>
          </w:tcPr>
          <w:p w14:paraId="65BB8552" w14:textId="77777777"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F658D" w:rsidRPr="00D3032A" w14:paraId="1AC6058B" w14:textId="77777777" w:rsidTr="002E22E2">
        <w:trPr>
          <w:jc w:val="center"/>
        </w:trPr>
        <w:tc>
          <w:tcPr>
            <w:tcW w:w="5000" w:type="pct"/>
            <w:gridSpan w:val="2"/>
            <w:hideMark/>
          </w:tcPr>
          <w:p w14:paraId="3D3AFB43"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F658D" w:rsidRPr="00D3032A" w14:paraId="634232B9" w14:textId="77777777" w:rsidTr="002E22E2">
        <w:trPr>
          <w:jc w:val="center"/>
        </w:trPr>
        <w:tc>
          <w:tcPr>
            <w:tcW w:w="5000" w:type="pct"/>
            <w:gridSpan w:val="2"/>
            <w:hideMark/>
          </w:tcPr>
          <w:p w14:paraId="516FA39C"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2E48B96"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18578914"/>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Implemented</w:t>
            </w:r>
          </w:p>
          <w:p w14:paraId="54CBD34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231045543"/>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Partially implemented</w:t>
            </w:r>
          </w:p>
          <w:p w14:paraId="2A7455AF"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48446727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Planned</w:t>
            </w:r>
          </w:p>
          <w:p w14:paraId="4C07D1B9"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71164275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Alternative implementation</w:t>
            </w:r>
          </w:p>
          <w:p w14:paraId="6305740E"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08428971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Not applicable</w:t>
            </w:r>
          </w:p>
        </w:tc>
      </w:tr>
      <w:tr w:rsidR="00AF658D" w:rsidRPr="00D3032A" w14:paraId="4D7892C6" w14:textId="77777777" w:rsidTr="002E22E2">
        <w:trPr>
          <w:jc w:val="center"/>
        </w:trPr>
        <w:tc>
          <w:tcPr>
            <w:tcW w:w="5000" w:type="pct"/>
            <w:gridSpan w:val="2"/>
            <w:hideMark/>
          </w:tcPr>
          <w:p w14:paraId="7DA0C3C9"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B83FB6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94407122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Corporate</w:t>
            </w:r>
          </w:p>
          <w:p w14:paraId="3150117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598718102"/>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System Specific</w:t>
            </w:r>
          </w:p>
          <w:p w14:paraId="67BA7F1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977525375"/>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Hybrid (Corporate and System Specific)</w:t>
            </w:r>
          </w:p>
          <w:p w14:paraId="78AA30B3"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84702576"/>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Configured by Customer (Customer System Specific) </w:t>
            </w:r>
          </w:p>
          <w:p w14:paraId="341B4EB2"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361105378"/>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Provided by Customer (Customer System Specific) </w:t>
            </w:r>
          </w:p>
          <w:p w14:paraId="16A6CC52"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36999028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Shared (Service Provider and Customer Responsibility)</w:t>
            </w:r>
          </w:p>
          <w:p w14:paraId="17F92E79"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027208338"/>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Inherited from pre-existing </w:t>
            </w:r>
            <w:proofErr w:type="spellStart"/>
            <w:r w:rsidR="00AF658D" w:rsidRPr="00D3032A">
              <w:rPr>
                <w:spacing w:val="0"/>
                <w:sz w:val="20"/>
                <w:szCs w:val="20"/>
              </w:rPr>
              <w:t>FedRAMP</w:t>
            </w:r>
            <w:proofErr w:type="spellEnd"/>
            <w:r w:rsidR="00AF658D" w:rsidRPr="00D3032A">
              <w:rPr>
                <w:spacing w:val="0"/>
                <w:sz w:val="20"/>
                <w:szCs w:val="20"/>
              </w:rPr>
              <w:t xml:space="preserve"> Authorization for </w:t>
            </w:r>
            <w:sdt>
              <w:sdtPr>
                <w:rPr>
                  <w:spacing w:val="0"/>
                  <w:sz w:val="20"/>
                  <w:szCs w:val="20"/>
                </w:rPr>
                <w:alias w:val="PA System Abbreviation"/>
                <w:tag w:val="pasystemabbreviation"/>
                <w:id w:val="1406110299"/>
                <w:showingPlcHdr/>
                <w:text/>
              </w:sdtPr>
              <w:sdtEndPr/>
              <w:sdtContent>
                <w:r w:rsidR="00AF658D" w:rsidRPr="00D3032A">
                  <w:rPr>
                    <w:rStyle w:val="PlaceholderText"/>
                    <w:rFonts w:eastAsiaTheme="majorEastAsia"/>
                    <w:spacing w:val="0"/>
                    <w:sz w:val="20"/>
                    <w:szCs w:val="20"/>
                  </w:rPr>
                  <w:t>Click here to enter text.</w:t>
                </w:r>
              </w:sdtContent>
            </w:sdt>
            <w:r w:rsidR="00AF658D" w:rsidRPr="00D3032A">
              <w:rPr>
                <w:spacing w:val="0"/>
                <w:sz w:val="20"/>
                <w:szCs w:val="20"/>
              </w:rPr>
              <w:t xml:space="preserve"> , </w:t>
            </w:r>
            <w:sdt>
              <w:sdtPr>
                <w:rPr>
                  <w:spacing w:val="0"/>
                  <w:sz w:val="20"/>
                  <w:szCs w:val="20"/>
                </w:rPr>
                <w:alias w:val="Date of FedRAMP Authorization"/>
                <w:tag w:val="dateofauthorization"/>
                <w:id w:val="317308899"/>
                <w:date>
                  <w:dateFormat w:val="M/d/yyyy"/>
                  <w:lid w:val="en-US"/>
                  <w:storeMappedDataAs w:val="dateTime"/>
                  <w:calendar w:val="gregorian"/>
                </w:date>
              </w:sdtPr>
              <w:sdtEndPr/>
              <w:sdtContent>
                <w:r w:rsidR="00AF658D" w:rsidRPr="00D3032A">
                  <w:rPr>
                    <w:spacing w:val="0"/>
                    <w:sz w:val="20"/>
                    <w:szCs w:val="20"/>
                  </w:rPr>
                  <w:t>Date of Authorization</w:t>
                </w:r>
              </w:sdtContent>
            </w:sdt>
            <w:r w:rsidR="00AF658D" w:rsidRPr="00D3032A">
              <w:rPr>
                <w:spacing w:val="0"/>
                <w:sz w:val="20"/>
                <w:szCs w:val="20"/>
              </w:rPr>
              <w:t xml:space="preserve"> </w:t>
            </w:r>
          </w:p>
        </w:tc>
      </w:tr>
    </w:tbl>
    <w:p w14:paraId="2E29DC13" w14:textId="16EC91EE" w:rsidR="00AF658D" w:rsidRDefault="00AF658D" w:rsidP="0023111A"/>
    <w:tbl>
      <w:tblPr>
        <w:tblStyle w:val="FedRamp"/>
        <w:tblW w:w="5000" w:type="pct"/>
        <w:jc w:val="center"/>
        <w:tblLook w:val="04A0" w:firstRow="1" w:lastRow="0" w:firstColumn="1" w:lastColumn="0" w:noHBand="0" w:noVBand="1"/>
      </w:tblPr>
      <w:tblGrid>
        <w:gridCol w:w="9576"/>
      </w:tblGrid>
      <w:tr w:rsidR="00206E21" w:rsidRPr="00D80E12" w14:paraId="5F5787AC"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3F66A44" w14:textId="2A02B1CF" w:rsidR="00206E21" w:rsidRPr="00D80E12" w:rsidRDefault="00206E21" w:rsidP="006A3471">
            <w:pPr>
              <w:pStyle w:val="GSATableHeading"/>
              <w:keepNext w:val="0"/>
              <w:keepLines w:val="0"/>
              <w:spacing w:before="40" w:after="40" w:line="240" w:lineRule="auto"/>
              <w:rPr>
                <w:rFonts w:asciiTheme="majorHAnsi" w:hAnsiTheme="majorHAnsi"/>
                <w:b/>
              </w:rPr>
            </w:pPr>
            <w:r>
              <w:rPr>
                <w:rFonts w:asciiTheme="majorHAnsi" w:hAnsiTheme="majorHAnsi"/>
                <w:b/>
              </w:rPr>
              <w:t>CP-2 (2)</w:t>
            </w:r>
            <w:r w:rsidRPr="00D80E12">
              <w:rPr>
                <w:rFonts w:asciiTheme="majorHAnsi" w:hAnsiTheme="majorHAnsi"/>
                <w:b/>
              </w:rPr>
              <w:t xml:space="preserve"> What is the solution and how is it implemented?</w:t>
            </w:r>
          </w:p>
        </w:tc>
      </w:tr>
      <w:tr w:rsidR="00206E21" w14:paraId="6728A21E" w14:textId="77777777" w:rsidTr="006A3471">
        <w:trPr>
          <w:jc w:val="center"/>
        </w:trPr>
        <w:tc>
          <w:tcPr>
            <w:tcW w:w="5000" w:type="pct"/>
          </w:tcPr>
          <w:p w14:paraId="3BFCAA93" w14:textId="77777777" w:rsidR="00206E21" w:rsidRPr="00D61FF5" w:rsidRDefault="00206E21" w:rsidP="006A3471">
            <w:pPr>
              <w:pStyle w:val="GSATableText"/>
              <w:spacing w:before="40" w:after="40" w:line="240" w:lineRule="auto"/>
              <w:rPr>
                <w:sz w:val="20"/>
              </w:rPr>
            </w:pPr>
          </w:p>
        </w:tc>
      </w:tr>
    </w:tbl>
    <w:p w14:paraId="1308F0DA" w14:textId="77777777" w:rsidR="0023111A" w:rsidRDefault="0023111A" w:rsidP="0023111A"/>
    <w:p w14:paraId="590C9FC1" w14:textId="77777777" w:rsidR="0023111A" w:rsidRDefault="0023111A" w:rsidP="008A02B6">
      <w:pPr>
        <w:pStyle w:val="Heading4"/>
        <w:numPr>
          <w:ilvl w:val="0"/>
          <w:numId w:val="0"/>
        </w:numPr>
      </w:pPr>
      <w:bookmarkStart w:id="1666" w:name="_Toc388620811"/>
      <w:bookmarkStart w:id="1667" w:name="_Toc520895493"/>
      <w:bookmarkStart w:id="1668" w:name="_Toc522289117"/>
      <w:r>
        <w:t>CP-2 (3</w:t>
      </w:r>
      <w:r w:rsidRPr="002C3786">
        <w:t>)</w:t>
      </w:r>
      <w:r>
        <w:t xml:space="preserve"> Control Enhancement </w:t>
      </w:r>
      <w:bookmarkEnd w:id="1666"/>
      <w:r>
        <w:t>(M) (H)</w:t>
      </w:r>
      <w:bookmarkEnd w:id="1667"/>
      <w:bookmarkEnd w:id="1668"/>
    </w:p>
    <w:p w14:paraId="545990AB" w14:textId="77777777" w:rsidR="0023111A" w:rsidRPr="007C5647" w:rsidRDefault="0023111A" w:rsidP="0023111A">
      <w:pPr>
        <w:rPr>
          <w:rFonts w:asciiTheme="minorHAnsi" w:hAnsiTheme="minorHAnsi" w:cstheme="minorHAnsi"/>
          <w:bCs/>
          <w:color w:val="auto"/>
        </w:rPr>
      </w:pPr>
      <w:r w:rsidRPr="007C5647">
        <w:rPr>
          <w:rFonts w:asciiTheme="minorHAnsi" w:hAnsiTheme="minorHAnsi" w:cstheme="minorHAnsi"/>
          <w:color w:val="auto"/>
        </w:rPr>
        <w:t>The organization plans for the resumption of essential missions and business functions within [</w:t>
      </w:r>
      <w:r w:rsidRPr="007C5647">
        <w:rPr>
          <w:rStyle w:val="GSAItalicEmphasisChar"/>
          <w:rFonts w:asciiTheme="minorHAnsi" w:hAnsiTheme="minorHAnsi" w:cstheme="minorHAnsi"/>
          <w:color w:val="auto"/>
        </w:rPr>
        <w:t>Assignment: organization-defined time period</w:t>
      </w:r>
      <w:r w:rsidRPr="007C5647">
        <w:rPr>
          <w:rFonts w:asciiTheme="minorHAnsi" w:hAnsiTheme="minorHAnsi" w:cstheme="minorHAnsi"/>
          <w:color w:val="auto"/>
        </w:rPr>
        <w:t>] of contingency plan activation.</w:t>
      </w:r>
    </w:p>
    <w:p w14:paraId="0B0FDCF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F658D" w:rsidRPr="00860801" w14:paraId="4C9A2A5A"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330508F" w14:textId="38628605"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 (3)</w:t>
            </w:r>
          </w:p>
        </w:tc>
        <w:tc>
          <w:tcPr>
            <w:tcW w:w="4189" w:type="pct"/>
            <w:hideMark/>
          </w:tcPr>
          <w:p w14:paraId="4F8F6ECA" w14:textId="77777777"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F658D" w:rsidRPr="00D3032A" w14:paraId="2891F0CC" w14:textId="77777777" w:rsidTr="002E22E2">
        <w:trPr>
          <w:jc w:val="center"/>
        </w:trPr>
        <w:tc>
          <w:tcPr>
            <w:tcW w:w="5000" w:type="pct"/>
            <w:gridSpan w:val="2"/>
            <w:hideMark/>
          </w:tcPr>
          <w:p w14:paraId="515798E9"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F658D" w:rsidRPr="00D3032A" w14:paraId="1176CF4B" w14:textId="77777777" w:rsidTr="002E22E2">
        <w:trPr>
          <w:jc w:val="center"/>
        </w:trPr>
        <w:tc>
          <w:tcPr>
            <w:tcW w:w="5000" w:type="pct"/>
            <w:gridSpan w:val="2"/>
            <w:hideMark/>
          </w:tcPr>
          <w:p w14:paraId="01CF86E6" w14:textId="6F5AF21B" w:rsidR="00AF658D" w:rsidRPr="002C0D4A" w:rsidRDefault="00AF658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CP-2(3)</w:t>
            </w:r>
            <w:r w:rsidRPr="002C0D4A">
              <w:rPr>
                <w:spacing w:val="0"/>
                <w:sz w:val="20"/>
              </w:rPr>
              <w:t xml:space="preserve">: </w:t>
            </w:r>
          </w:p>
        </w:tc>
      </w:tr>
      <w:tr w:rsidR="00AF658D" w:rsidRPr="00D3032A" w14:paraId="7CFAFBA4" w14:textId="77777777" w:rsidTr="002E22E2">
        <w:trPr>
          <w:jc w:val="center"/>
        </w:trPr>
        <w:tc>
          <w:tcPr>
            <w:tcW w:w="5000" w:type="pct"/>
            <w:gridSpan w:val="2"/>
            <w:hideMark/>
          </w:tcPr>
          <w:p w14:paraId="7658BF34"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lastRenderedPageBreak/>
              <w:t>Implementation Status (check all that apply):</w:t>
            </w:r>
          </w:p>
          <w:p w14:paraId="45AC2A0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531726396"/>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Implemented</w:t>
            </w:r>
          </w:p>
          <w:p w14:paraId="78D5E772"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39990615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Partially implemented</w:t>
            </w:r>
          </w:p>
          <w:p w14:paraId="411CFF7E"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638619542"/>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Planned</w:t>
            </w:r>
          </w:p>
          <w:p w14:paraId="10826103"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94608438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Alternative implementation</w:t>
            </w:r>
          </w:p>
          <w:p w14:paraId="74D07A9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990052857"/>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Not applicable</w:t>
            </w:r>
          </w:p>
        </w:tc>
      </w:tr>
      <w:tr w:rsidR="00AF658D" w:rsidRPr="00D3032A" w14:paraId="3FB713EA" w14:textId="77777777" w:rsidTr="002E22E2">
        <w:trPr>
          <w:jc w:val="center"/>
        </w:trPr>
        <w:tc>
          <w:tcPr>
            <w:tcW w:w="5000" w:type="pct"/>
            <w:gridSpan w:val="2"/>
            <w:hideMark/>
          </w:tcPr>
          <w:p w14:paraId="4394C33B"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D1283A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127658550"/>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Corporate</w:t>
            </w:r>
          </w:p>
          <w:p w14:paraId="0A507F20"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761106172"/>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System Specific</w:t>
            </w:r>
          </w:p>
          <w:p w14:paraId="4D29949D"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18211703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Hybrid (Corporate and System Specific)</w:t>
            </w:r>
          </w:p>
          <w:p w14:paraId="4F37286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621216984"/>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Configured by Customer (Customer System Specific) </w:t>
            </w:r>
          </w:p>
          <w:p w14:paraId="121590F9"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76628704"/>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Provided by Customer (Customer System Specific) </w:t>
            </w:r>
          </w:p>
          <w:p w14:paraId="6067519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605649836"/>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Shared (Service Provider and Customer Responsibility)</w:t>
            </w:r>
          </w:p>
          <w:p w14:paraId="76B2AD81"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722662878"/>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Inherited from pre-existing </w:t>
            </w:r>
            <w:proofErr w:type="spellStart"/>
            <w:r w:rsidR="00AF658D" w:rsidRPr="00D3032A">
              <w:rPr>
                <w:spacing w:val="0"/>
                <w:sz w:val="20"/>
                <w:szCs w:val="20"/>
              </w:rPr>
              <w:t>FedRAMP</w:t>
            </w:r>
            <w:proofErr w:type="spellEnd"/>
            <w:r w:rsidR="00AF658D" w:rsidRPr="00D3032A">
              <w:rPr>
                <w:spacing w:val="0"/>
                <w:sz w:val="20"/>
                <w:szCs w:val="20"/>
              </w:rPr>
              <w:t xml:space="preserve"> Authorization for </w:t>
            </w:r>
            <w:sdt>
              <w:sdtPr>
                <w:rPr>
                  <w:spacing w:val="0"/>
                  <w:sz w:val="20"/>
                  <w:szCs w:val="20"/>
                </w:rPr>
                <w:alias w:val="PA System Abbreviation"/>
                <w:tag w:val="pasystemabbreviation"/>
                <w:id w:val="-1568716205"/>
                <w:showingPlcHdr/>
                <w:text/>
              </w:sdtPr>
              <w:sdtEndPr/>
              <w:sdtContent>
                <w:r w:rsidR="00AF658D" w:rsidRPr="00D3032A">
                  <w:rPr>
                    <w:rStyle w:val="PlaceholderText"/>
                    <w:rFonts w:eastAsiaTheme="majorEastAsia"/>
                    <w:spacing w:val="0"/>
                    <w:sz w:val="20"/>
                    <w:szCs w:val="20"/>
                  </w:rPr>
                  <w:t>Click here to enter text.</w:t>
                </w:r>
              </w:sdtContent>
            </w:sdt>
            <w:r w:rsidR="00AF658D" w:rsidRPr="00D3032A">
              <w:rPr>
                <w:spacing w:val="0"/>
                <w:sz w:val="20"/>
                <w:szCs w:val="20"/>
              </w:rPr>
              <w:t xml:space="preserve"> , </w:t>
            </w:r>
            <w:sdt>
              <w:sdtPr>
                <w:rPr>
                  <w:spacing w:val="0"/>
                  <w:sz w:val="20"/>
                  <w:szCs w:val="20"/>
                </w:rPr>
                <w:alias w:val="Date of FedRAMP Authorization"/>
                <w:tag w:val="dateofauthorization"/>
                <w:id w:val="-1436051815"/>
                <w:date>
                  <w:dateFormat w:val="M/d/yyyy"/>
                  <w:lid w:val="en-US"/>
                  <w:storeMappedDataAs w:val="dateTime"/>
                  <w:calendar w:val="gregorian"/>
                </w:date>
              </w:sdtPr>
              <w:sdtEndPr/>
              <w:sdtContent>
                <w:r w:rsidR="00AF658D" w:rsidRPr="00D3032A">
                  <w:rPr>
                    <w:spacing w:val="0"/>
                    <w:sz w:val="20"/>
                    <w:szCs w:val="20"/>
                  </w:rPr>
                  <w:t>Date of Authorization</w:t>
                </w:r>
              </w:sdtContent>
            </w:sdt>
            <w:r w:rsidR="00AF658D" w:rsidRPr="00D3032A">
              <w:rPr>
                <w:spacing w:val="0"/>
                <w:sz w:val="20"/>
                <w:szCs w:val="20"/>
              </w:rPr>
              <w:t xml:space="preserve"> </w:t>
            </w:r>
          </w:p>
        </w:tc>
      </w:tr>
    </w:tbl>
    <w:p w14:paraId="12349AF6" w14:textId="07298505" w:rsidR="00AF658D" w:rsidRDefault="00AF658D" w:rsidP="0023111A"/>
    <w:tbl>
      <w:tblPr>
        <w:tblStyle w:val="FedRamp"/>
        <w:tblW w:w="5000" w:type="pct"/>
        <w:jc w:val="center"/>
        <w:tblLook w:val="04A0" w:firstRow="1" w:lastRow="0" w:firstColumn="1" w:lastColumn="0" w:noHBand="0" w:noVBand="1"/>
      </w:tblPr>
      <w:tblGrid>
        <w:gridCol w:w="9576"/>
      </w:tblGrid>
      <w:tr w:rsidR="00206E21" w:rsidRPr="00D80E12" w14:paraId="60AE13B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661600A" w14:textId="210BC686" w:rsidR="00206E21" w:rsidRPr="00D80E12" w:rsidRDefault="00206E21" w:rsidP="006A3471">
            <w:pPr>
              <w:pStyle w:val="GSATableHeading"/>
              <w:keepNext w:val="0"/>
              <w:keepLines w:val="0"/>
              <w:spacing w:before="40" w:after="40" w:line="240" w:lineRule="auto"/>
              <w:rPr>
                <w:rFonts w:asciiTheme="majorHAnsi" w:hAnsiTheme="majorHAnsi"/>
                <w:b/>
              </w:rPr>
            </w:pPr>
            <w:r>
              <w:rPr>
                <w:rFonts w:asciiTheme="majorHAnsi" w:hAnsiTheme="majorHAnsi"/>
                <w:b/>
              </w:rPr>
              <w:t>CP-2 (3)</w:t>
            </w:r>
            <w:r w:rsidRPr="00D80E12">
              <w:rPr>
                <w:rFonts w:asciiTheme="majorHAnsi" w:hAnsiTheme="majorHAnsi"/>
                <w:b/>
              </w:rPr>
              <w:t xml:space="preserve"> What is the solution and how is it implemented?</w:t>
            </w:r>
          </w:p>
        </w:tc>
      </w:tr>
      <w:tr w:rsidR="00206E21" w14:paraId="02B488FD" w14:textId="77777777" w:rsidTr="006A3471">
        <w:trPr>
          <w:jc w:val="center"/>
        </w:trPr>
        <w:tc>
          <w:tcPr>
            <w:tcW w:w="5000" w:type="pct"/>
          </w:tcPr>
          <w:p w14:paraId="1136E9D0" w14:textId="77777777" w:rsidR="00206E21" w:rsidRPr="00D61FF5" w:rsidRDefault="00206E21" w:rsidP="006A3471">
            <w:pPr>
              <w:pStyle w:val="GSATableText"/>
              <w:spacing w:before="40" w:after="40" w:line="240" w:lineRule="auto"/>
              <w:rPr>
                <w:sz w:val="20"/>
              </w:rPr>
            </w:pPr>
          </w:p>
        </w:tc>
      </w:tr>
    </w:tbl>
    <w:p w14:paraId="16D69B9F" w14:textId="77777777" w:rsidR="0023111A" w:rsidRDefault="0023111A" w:rsidP="0023111A"/>
    <w:p w14:paraId="421CECA4" w14:textId="77777777" w:rsidR="0023111A" w:rsidRDefault="0023111A" w:rsidP="008A02B6">
      <w:pPr>
        <w:pStyle w:val="Heading4"/>
        <w:numPr>
          <w:ilvl w:val="0"/>
          <w:numId w:val="0"/>
        </w:numPr>
      </w:pPr>
      <w:bookmarkStart w:id="1669" w:name="_Toc520895494"/>
      <w:bookmarkStart w:id="1670" w:name="_Toc522289118"/>
      <w:r>
        <w:t>CP-2 (4</w:t>
      </w:r>
      <w:r w:rsidRPr="002C3786">
        <w:t>)</w:t>
      </w:r>
      <w:r>
        <w:t xml:space="preserve"> Control Enhancement (H)</w:t>
      </w:r>
      <w:bookmarkEnd w:id="1669"/>
      <w:bookmarkEnd w:id="1670"/>
    </w:p>
    <w:p w14:paraId="6AAF2D29" w14:textId="77777777" w:rsidR="0023111A" w:rsidRPr="007C5647" w:rsidRDefault="0023111A" w:rsidP="0023111A">
      <w:pPr>
        <w:rPr>
          <w:rFonts w:cs="Calibri"/>
          <w:color w:val="auto"/>
        </w:rPr>
      </w:pPr>
      <w:r w:rsidRPr="007C5647">
        <w:rPr>
          <w:rFonts w:cs="Calibri"/>
          <w:color w:val="auto"/>
        </w:rPr>
        <w:t>The organization plans for the resumption of all missions and business functions within [</w:t>
      </w:r>
      <w:proofErr w:type="spellStart"/>
      <w:r w:rsidRPr="007C5647">
        <w:rPr>
          <w:rStyle w:val="GSAItalicEmphasisChar"/>
          <w:rFonts w:ascii="Calibri" w:hAnsi="Calibri" w:cs="Calibri"/>
          <w:color w:val="auto"/>
        </w:rPr>
        <w:t>FedRAMP</w:t>
      </w:r>
      <w:proofErr w:type="spellEnd"/>
      <w:r w:rsidRPr="007C5647">
        <w:rPr>
          <w:rFonts w:cs="Calibri"/>
          <w:color w:val="auto"/>
        </w:rPr>
        <w:t xml:space="preserve"> </w:t>
      </w:r>
      <w:r w:rsidRPr="007C5647">
        <w:rPr>
          <w:rStyle w:val="GSAItalicEmphasisChar"/>
          <w:rFonts w:ascii="Calibri" w:hAnsi="Calibri" w:cs="Calibri"/>
          <w:color w:val="auto"/>
        </w:rPr>
        <w:t>Assignment: time period defined in service provider and organization Service Level Agreement (SLA)</w:t>
      </w:r>
      <w:r w:rsidRPr="007C5647">
        <w:rPr>
          <w:rFonts w:cs="Calibri"/>
          <w:color w:val="auto"/>
        </w:rPr>
        <w:t>] of contingency plan activation.</w:t>
      </w:r>
    </w:p>
    <w:p w14:paraId="5D647913"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AF658D" w:rsidRPr="00860801" w14:paraId="02F9BECD"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D392CF8" w14:textId="186DFEF0"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w:t>
            </w:r>
            <w:r w:rsidR="00C946D5">
              <w:rPr>
                <w:rFonts w:asciiTheme="majorHAnsi" w:hAnsiTheme="majorHAnsi"/>
                <w:b/>
                <w:color w:val="FFFFFF" w:themeColor="background1"/>
                <w:szCs w:val="20"/>
              </w:rPr>
              <w:t xml:space="preserve"> (4)</w:t>
            </w:r>
          </w:p>
        </w:tc>
        <w:tc>
          <w:tcPr>
            <w:tcW w:w="4189" w:type="pct"/>
            <w:hideMark/>
          </w:tcPr>
          <w:p w14:paraId="557EF7EA" w14:textId="77777777" w:rsidR="00AF658D" w:rsidRPr="00860801" w:rsidRDefault="00AF658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F658D" w:rsidRPr="00D3032A" w14:paraId="66C7B6D8" w14:textId="77777777" w:rsidTr="002E22E2">
        <w:trPr>
          <w:jc w:val="center"/>
        </w:trPr>
        <w:tc>
          <w:tcPr>
            <w:tcW w:w="5000" w:type="pct"/>
            <w:gridSpan w:val="2"/>
            <w:hideMark/>
          </w:tcPr>
          <w:p w14:paraId="42197C70"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F658D" w:rsidRPr="00D3032A" w14:paraId="2229A208" w14:textId="77777777" w:rsidTr="002E22E2">
        <w:trPr>
          <w:jc w:val="center"/>
        </w:trPr>
        <w:tc>
          <w:tcPr>
            <w:tcW w:w="5000" w:type="pct"/>
            <w:gridSpan w:val="2"/>
            <w:hideMark/>
          </w:tcPr>
          <w:p w14:paraId="16BE6B5E" w14:textId="4A106BD5" w:rsidR="00AF658D" w:rsidRPr="002C0D4A" w:rsidRDefault="00AF658D"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CP-2</w:t>
            </w:r>
            <w:r w:rsidR="00C946D5">
              <w:rPr>
                <w:spacing w:val="0"/>
                <w:sz w:val="20"/>
              </w:rPr>
              <w:t xml:space="preserve"> </w:t>
            </w:r>
            <w:r>
              <w:rPr>
                <w:spacing w:val="0"/>
                <w:sz w:val="20"/>
              </w:rPr>
              <w:t>(4)</w:t>
            </w:r>
            <w:r w:rsidRPr="002C0D4A">
              <w:rPr>
                <w:spacing w:val="0"/>
                <w:sz w:val="20"/>
              </w:rPr>
              <w:t xml:space="preserve">: </w:t>
            </w:r>
          </w:p>
        </w:tc>
      </w:tr>
      <w:tr w:rsidR="00AF658D" w:rsidRPr="00D3032A" w14:paraId="74D3BB03" w14:textId="77777777" w:rsidTr="002E22E2">
        <w:trPr>
          <w:jc w:val="center"/>
        </w:trPr>
        <w:tc>
          <w:tcPr>
            <w:tcW w:w="5000" w:type="pct"/>
            <w:gridSpan w:val="2"/>
            <w:hideMark/>
          </w:tcPr>
          <w:p w14:paraId="2500F160"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038B2B6"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42803579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Implemented</w:t>
            </w:r>
          </w:p>
          <w:p w14:paraId="0A2CCADC"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293743249"/>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Partially implemented</w:t>
            </w:r>
          </w:p>
          <w:p w14:paraId="736F0C1F"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63866358"/>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Planned</w:t>
            </w:r>
          </w:p>
          <w:p w14:paraId="0630F5EE"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045012107"/>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Alternative implementation</w:t>
            </w:r>
          </w:p>
          <w:p w14:paraId="1F5757E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328754938"/>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Not applicable</w:t>
            </w:r>
          </w:p>
        </w:tc>
      </w:tr>
      <w:tr w:rsidR="00AF658D" w:rsidRPr="00D3032A" w14:paraId="3EC70CAE" w14:textId="77777777" w:rsidTr="002E22E2">
        <w:trPr>
          <w:jc w:val="center"/>
        </w:trPr>
        <w:tc>
          <w:tcPr>
            <w:tcW w:w="5000" w:type="pct"/>
            <w:gridSpan w:val="2"/>
            <w:hideMark/>
          </w:tcPr>
          <w:p w14:paraId="79BA6596" w14:textId="77777777" w:rsidR="00AF658D" w:rsidRPr="00D3032A" w:rsidRDefault="00AF658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ED8234D"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80361990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Corporate</w:t>
            </w:r>
          </w:p>
          <w:p w14:paraId="44CF2BE5"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822410707"/>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System Specific</w:t>
            </w:r>
          </w:p>
          <w:p w14:paraId="5AD3D1D2"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480419170"/>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Service Provider Hybrid (Corporate and System Specific)</w:t>
            </w:r>
          </w:p>
          <w:p w14:paraId="0B255922"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2140137981"/>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Configured by Customer (Customer System Specific) </w:t>
            </w:r>
          </w:p>
          <w:p w14:paraId="32D919C9"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94504977"/>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Provided by Customer (Customer System Specific) </w:t>
            </w:r>
          </w:p>
          <w:p w14:paraId="4DBF02D8"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865202955"/>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Shared (Service Provider and Customer Responsibility)</w:t>
            </w:r>
          </w:p>
          <w:p w14:paraId="33DCF59B" w14:textId="77777777" w:rsidR="00AF658D" w:rsidRPr="00D3032A" w:rsidRDefault="00566AC8" w:rsidP="006A3471">
            <w:pPr>
              <w:pStyle w:val="GSATableText"/>
              <w:spacing w:before="40" w:after="40" w:line="240" w:lineRule="auto"/>
              <w:rPr>
                <w:spacing w:val="0"/>
                <w:sz w:val="20"/>
                <w:szCs w:val="20"/>
              </w:rPr>
            </w:pPr>
            <w:sdt>
              <w:sdtPr>
                <w:rPr>
                  <w:spacing w:val="0"/>
                  <w:sz w:val="20"/>
                  <w:szCs w:val="20"/>
                </w:rPr>
                <w:id w:val="-139740460"/>
                <w14:checkbox>
                  <w14:checked w14:val="0"/>
                  <w14:checkedState w14:val="2612" w14:font="MS Gothic"/>
                  <w14:uncheckedState w14:val="2610" w14:font="MS Gothic"/>
                </w14:checkbox>
              </w:sdtPr>
              <w:sdtEndPr/>
              <w:sdtContent>
                <w:r w:rsidR="00AF658D" w:rsidRPr="00D3032A">
                  <w:rPr>
                    <w:rFonts w:eastAsia="MS Gothic" w:hint="eastAsia"/>
                    <w:spacing w:val="0"/>
                    <w:sz w:val="20"/>
                    <w:szCs w:val="20"/>
                  </w:rPr>
                  <w:t>☐</w:t>
                </w:r>
              </w:sdtContent>
            </w:sdt>
            <w:r w:rsidR="00AF658D" w:rsidRPr="00D3032A">
              <w:rPr>
                <w:spacing w:val="0"/>
                <w:sz w:val="20"/>
                <w:szCs w:val="20"/>
              </w:rPr>
              <w:t xml:space="preserve"> Inherited from pre-existing </w:t>
            </w:r>
            <w:proofErr w:type="spellStart"/>
            <w:r w:rsidR="00AF658D" w:rsidRPr="00D3032A">
              <w:rPr>
                <w:spacing w:val="0"/>
                <w:sz w:val="20"/>
                <w:szCs w:val="20"/>
              </w:rPr>
              <w:t>FedRAMP</w:t>
            </w:r>
            <w:proofErr w:type="spellEnd"/>
            <w:r w:rsidR="00AF658D" w:rsidRPr="00D3032A">
              <w:rPr>
                <w:spacing w:val="0"/>
                <w:sz w:val="20"/>
                <w:szCs w:val="20"/>
              </w:rPr>
              <w:t xml:space="preserve"> Authorization for </w:t>
            </w:r>
            <w:sdt>
              <w:sdtPr>
                <w:rPr>
                  <w:spacing w:val="0"/>
                  <w:sz w:val="20"/>
                  <w:szCs w:val="20"/>
                </w:rPr>
                <w:alias w:val="PA System Abbreviation"/>
                <w:tag w:val="pasystemabbreviation"/>
                <w:id w:val="-1036966619"/>
                <w:showingPlcHdr/>
                <w:text/>
              </w:sdtPr>
              <w:sdtEndPr/>
              <w:sdtContent>
                <w:r w:rsidR="00AF658D" w:rsidRPr="00D3032A">
                  <w:rPr>
                    <w:rStyle w:val="PlaceholderText"/>
                    <w:rFonts w:eastAsiaTheme="majorEastAsia"/>
                    <w:spacing w:val="0"/>
                    <w:sz w:val="20"/>
                    <w:szCs w:val="20"/>
                  </w:rPr>
                  <w:t>Click here to enter text.</w:t>
                </w:r>
              </w:sdtContent>
            </w:sdt>
            <w:r w:rsidR="00AF658D" w:rsidRPr="00D3032A">
              <w:rPr>
                <w:spacing w:val="0"/>
                <w:sz w:val="20"/>
                <w:szCs w:val="20"/>
              </w:rPr>
              <w:t xml:space="preserve"> , </w:t>
            </w:r>
            <w:sdt>
              <w:sdtPr>
                <w:rPr>
                  <w:spacing w:val="0"/>
                  <w:sz w:val="20"/>
                  <w:szCs w:val="20"/>
                </w:rPr>
                <w:alias w:val="Date of FedRAMP Authorization"/>
                <w:tag w:val="dateofauthorization"/>
                <w:id w:val="1048576775"/>
                <w:date>
                  <w:dateFormat w:val="M/d/yyyy"/>
                  <w:lid w:val="en-US"/>
                  <w:storeMappedDataAs w:val="dateTime"/>
                  <w:calendar w:val="gregorian"/>
                </w:date>
              </w:sdtPr>
              <w:sdtEndPr/>
              <w:sdtContent>
                <w:r w:rsidR="00AF658D" w:rsidRPr="00D3032A">
                  <w:rPr>
                    <w:spacing w:val="0"/>
                    <w:sz w:val="20"/>
                    <w:szCs w:val="20"/>
                  </w:rPr>
                  <w:t>Date of Authorization</w:t>
                </w:r>
              </w:sdtContent>
            </w:sdt>
            <w:r w:rsidR="00AF658D" w:rsidRPr="00D3032A">
              <w:rPr>
                <w:spacing w:val="0"/>
                <w:sz w:val="20"/>
                <w:szCs w:val="20"/>
              </w:rPr>
              <w:t xml:space="preserve"> </w:t>
            </w:r>
          </w:p>
        </w:tc>
      </w:tr>
    </w:tbl>
    <w:p w14:paraId="0E945549" w14:textId="6B987B07" w:rsidR="00AF658D" w:rsidRDefault="00AF658D" w:rsidP="0023111A"/>
    <w:tbl>
      <w:tblPr>
        <w:tblStyle w:val="FedRamp"/>
        <w:tblW w:w="5000" w:type="pct"/>
        <w:jc w:val="center"/>
        <w:tblLook w:val="04A0" w:firstRow="1" w:lastRow="0" w:firstColumn="1" w:lastColumn="0" w:noHBand="0" w:noVBand="1"/>
      </w:tblPr>
      <w:tblGrid>
        <w:gridCol w:w="9576"/>
      </w:tblGrid>
      <w:tr w:rsidR="005D68E1" w:rsidRPr="00D80E12" w14:paraId="0486A9D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6BCD00F" w14:textId="1B3664F0" w:rsidR="005D68E1" w:rsidRPr="00D80E12" w:rsidRDefault="005D68E1" w:rsidP="006A3471">
            <w:pPr>
              <w:pStyle w:val="GSATableHeading"/>
              <w:keepNext w:val="0"/>
              <w:keepLines w:val="0"/>
              <w:spacing w:before="40" w:after="40" w:line="240" w:lineRule="auto"/>
              <w:rPr>
                <w:rFonts w:asciiTheme="majorHAnsi" w:hAnsiTheme="majorHAnsi"/>
                <w:b/>
              </w:rPr>
            </w:pPr>
            <w:r>
              <w:rPr>
                <w:rFonts w:asciiTheme="majorHAnsi" w:hAnsiTheme="majorHAnsi"/>
                <w:b/>
              </w:rPr>
              <w:t>CP-</w:t>
            </w:r>
            <w:r w:rsidR="00206E21">
              <w:rPr>
                <w:rFonts w:asciiTheme="majorHAnsi" w:hAnsiTheme="majorHAnsi"/>
                <w:b/>
              </w:rPr>
              <w:t>2</w:t>
            </w:r>
            <w:r>
              <w:rPr>
                <w:rFonts w:asciiTheme="majorHAnsi" w:hAnsiTheme="majorHAnsi"/>
                <w:b/>
              </w:rPr>
              <w:t xml:space="preserve"> (4)</w:t>
            </w:r>
            <w:r w:rsidRPr="00D80E12">
              <w:rPr>
                <w:rFonts w:asciiTheme="majorHAnsi" w:hAnsiTheme="majorHAnsi"/>
                <w:b/>
              </w:rPr>
              <w:t xml:space="preserve"> What is the solution and how is it implemented?</w:t>
            </w:r>
          </w:p>
        </w:tc>
      </w:tr>
      <w:tr w:rsidR="005D68E1" w14:paraId="12ADFF37" w14:textId="77777777" w:rsidTr="006A3471">
        <w:trPr>
          <w:jc w:val="center"/>
        </w:trPr>
        <w:tc>
          <w:tcPr>
            <w:tcW w:w="5000" w:type="pct"/>
          </w:tcPr>
          <w:p w14:paraId="3D2D6CA6" w14:textId="77777777" w:rsidR="005D68E1" w:rsidRPr="00D61FF5" w:rsidRDefault="005D68E1" w:rsidP="006A3471">
            <w:pPr>
              <w:pStyle w:val="GSATableText"/>
              <w:spacing w:before="40" w:after="40" w:line="240" w:lineRule="auto"/>
              <w:rPr>
                <w:sz w:val="20"/>
              </w:rPr>
            </w:pPr>
          </w:p>
        </w:tc>
      </w:tr>
    </w:tbl>
    <w:p w14:paraId="53B4AD82" w14:textId="367C9A09" w:rsidR="00AF658D" w:rsidRDefault="00AF658D" w:rsidP="0023111A"/>
    <w:p w14:paraId="64E0EE50" w14:textId="77777777" w:rsidR="0023111A" w:rsidRDefault="0023111A" w:rsidP="008A02B6">
      <w:pPr>
        <w:pStyle w:val="Heading4"/>
        <w:numPr>
          <w:ilvl w:val="0"/>
          <w:numId w:val="0"/>
        </w:numPr>
      </w:pPr>
      <w:bookmarkStart w:id="1671" w:name="_Toc520895495"/>
      <w:bookmarkStart w:id="1672" w:name="_Toc522289119"/>
      <w:r>
        <w:t>CP-2 (5</w:t>
      </w:r>
      <w:r w:rsidRPr="002C3786">
        <w:t>)</w:t>
      </w:r>
      <w:r>
        <w:t xml:space="preserve"> Control Enhancement (H)</w:t>
      </w:r>
      <w:bookmarkEnd w:id="1671"/>
      <w:bookmarkEnd w:id="1672"/>
    </w:p>
    <w:p w14:paraId="2423633B" w14:textId="77777777" w:rsidR="0023111A" w:rsidRPr="007C5647" w:rsidRDefault="0023111A" w:rsidP="0023111A">
      <w:pPr>
        <w:rPr>
          <w:color w:val="auto"/>
        </w:rPr>
      </w:pPr>
      <w:r w:rsidRPr="007C5647">
        <w:rPr>
          <w:color w:val="auto"/>
        </w:rPr>
        <w:t>The organization plans for the continuance of essential missions and business functions with little or no loss of operational continuity and sustains that continuity until full information system restoration at primary processing and/or storage sites.</w:t>
      </w:r>
    </w:p>
    <w:p w14:paraId="7CA2A50C"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C946D5" w:rsidRPr="00860801" w14:paraId="1A02E0AB"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FEEAFCF" w14:textId="3F842717" w:rsidR="00C946D5" w:rsidRPr="00860801" w:rsidRDefault="00C946D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 (5)</w:t>
            </w:r>
          </w:p>
        </w:tc>
        <w:tc>
          <w:tcPr>
            <w:tcW w:w="4189" w:type="pct"/>
            <w:hideMark/>
          </w:tcPr>
          <w:p w14:paraId="62DB8179" w14:textId="77777777" w:rsidR="00C946D5" w:rsidRPr="00860801" w:rsidRDefault="00C946D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946D5" w:rsidRPr="00D3032A" w14:paraId="5334CF91" w14:textId="77777777" w:rsidTr="002E22E2">
        <w:trPr>
          <w:jc w:val="center"/>
        </w:trPr>
        <w:tc>
          <w:tcPr>
            <w:tcW w:w="5000" w:type="pct"/>
            <w:gridSpan w:val="2"/>
            <w:hideMark/>
          </w:tcPr>
          <w:p w14:paraId="7B71AE33"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946D5" w:rsidRPr="00D3032A" w14:paraId="66096E7B" w14:textId="77777777" w:rsidTr="002E22E2">
        <w:trPr>
          <w:jc w:val="center"/>
        </w:trPr>
        <w:tc>
          <w:tcPr>
            <w:tcW w:w="5000" w:type="pct"/>
            <w:gridSpan w:val="2"/>
            <w:hideMark/>
          </w:tcPr>
          <w:p w14:paraId="17E0F2BF"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BCD4DA6"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23270069"/>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Implemented</w:t>
            </w:r>
          </w:p>
          <w:p w14:paraId="7E289EFC"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611059977"/>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Partially implemented</w:t>
            </w:r>
          </w:p>
          <w:p w14:paraId="776826E6"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631089282"/>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Planned</w:t>
            </w:r>
          </w:p>
          <w:p w14:paraId="71A94169"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924487237"/>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Alternative implementation</w:t>
            </w:r>
          </w:p>
          <w:p w14:paraId="053F3CBA"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740826608"/>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Not applicable</w:t>
            </w:r>
          </w:p>
        </w:tc>
      </w:tr>
      <w:tr w:rsidR="00C946D5" w:rsidRPr="00D3032A" w14:paraId="7683678B" w14:textId="77777777" w:rsidTr="002E22E2">
        <w:trPr>
          <w:jc w:val="center"/>
        </w:trPr>
        <w:tc>
          <w:tcPr>
            <w:tcW w:w="5000" w:type="pct"/>
            <w:gridSpan w:val="2"/>
            <w:hideMark/>
          </w:tcPr>
          <w:p w14:paraId="12E04665"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0F93EC6"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319240810"/>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Corporate</w:t>
            </w:r>
          </w:p>
          <w:p w14:paraId="34EA009B"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321886790"/>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System Specific</w:t>
            </w:r>
          </w:p>
          <w:p w14:paraId="10260983"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2056226068"/>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Hybrid (Corporate and System Specific)</w:t>
            </w:r>
          </w:p>
          <w:p w14:paraId="1E4799D8"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29486864"/>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Configured by Customer (Customer System Specific) </w:t>
            </w:r>
          </w:p>
          <w:p w14:paraId="3BE5B03C"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88504517"/>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Provided by Customer (Customer System Specific) </w:t>
            </w:r>
          </w:p>
          <w:p w14:paraId="75A6D38C"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713158857"/>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Shared (Service Provider and Customer Responsibility)</w:t>
            </w:r>
          </w:p>
          <w:p w14:paraId="1C0E9554"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172795536"/>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Inherited from pre-existing </w:t>
            </w:r>
            <w:proofErr w:type="spellStart"/>
            <w:r w:rsidR="00C946D5" w:rsidRPr="00D3032A">
              <w:rPr>
                <w:spacing w:val="0"/>
                <w:sz w:val="20"/>
                <w:szCs w:val="20"/>
              </w:rPr>
              <w:t>FedRAMP</w:t>
            </w:r>
            <w:proofErr w:type="spellEnd"/>
            <w:r w:rsidR="00C946D5" w:rsidRPr="00D3032A">
              <w:rPr>
                <w:spacing w:val="0"/>
                <w:sz w:val="20"/>
                <w:szCs w:val="20"/>
              </w:rPr>
              <w:t xml:space="preserve"> Authorization for </w:t>
            </w:r>
            <w:sdt>
              <w:sdtPr>
                <w:rPr>
                  <w:spacing w:val="0"/>
                  <w:sz w:val="20"/>
                  <w:szCs w:val="20"/>
                </w:rPr>
                <w:alias w:val="PA System Abbreviation"/>
                <w:tag w:val="pasystemabbreviation"/>
                <w:id w:val="344916056"/>
                <w:showingPlcHdr/>
                <w:text/>
              </w:sdtPr>
              <w:sdtEndPr/>
              <w:sdtContent>
                <w:r w:rsidR="00C946D5" w:rsidRPr="00D3032A">
                  <w:rPr>
                    <w:rStyle w:val="PlaceholderText"/>
                    <w:rFonts w:eastAsiaTheme="majorEastAsia"/>
                    <w:spacing w:val="0"/>
                    <w:sz w:val="20"/>
                    <w:szCs w:val="20"/>
                  </w:rPr>
                  <w:t>Click here to enter text.</w:t>
                </w:r>
              </w:sdtContent>
            </w:sdt>
            <w:r w:rsidR="00C946D5" w:rsidRPr="00D3032A">
              <w:rPr>
                <w:spacing w:val="0"/>
                <w:sz w:val="20"/>
                <w:szCs w:val="20"/>
              </w:rPr>
              <w:t xml:space="preserve"> , </w:t>
            </w:r>
            <w:sdt>
              <w:sdtPr>
                <w:rPr>
                  <w:spacing w:val="0"/>
                  <w:sz w:val="20"/>
                  <w:szCs w:val="20"/>
                </w:rPr>
                <w:alias w:val="Date of FedRAMP Authorization"/>
                <w:tag w:val="dateofauthorization"/>
                <w:id w:val="1904491224"/>
                <w:date>
                  <w:dateFormat w:val="M/d/yyyy"/>
                  <w:lid w:val="en-US"/>
                  <w:storeMappedDataAs w:val="dateTime"/>
                  <w:calendar w:val="gregorian"/>
                </w:date>
              </w:sdtPr>
              <w:sdtEndPr/>
              <w:sdtContent>
                <w:r w:rsidR="00C946D5" w:rsidRPr="00D3032A">
                  <w:rPr>
                    <w:spacing w:val="0"/>
                    <w:sz w:val="20"/>
                    <w:szCs w:val="20"/>
                  </w:rPr>
                  <w:t>Date of Authorization</w:t>
                </w:r>
              </w:sdtContent>
            </w:sdt>
            <w:r w:rsidR="00C946D5" w:rsidRPr="00D3032A">
              <w:rPr>
                <w:spacing w:val="0"/>
                <w:sz w:val="20"/>
                <w:szCs w:val="20"/>
              </w:rPr>
              <w:t xml:space="preserve"> </w:t>
            </w:r>
          </w:p>
        </w:tc>
      </w:tr>
    </w:tbl>
    <w:p w14:paraId="3A2F0D61" w14:textId="3A2113B0" w:rsidR="00C946D5" w:rsidRDefault="00C946D5" w:rsidP="0023111A"/>
    <w:tbl>
      <w:tblPr>
        <w:tblStyle w:val="FedRamp"/>
        <w:tblW w:w="5000" w:type="pct"/>
        <w:jc w:val="center"/>
        <w:tblLook w:val="04A0" w:firstRow="1" w:lastRow="0" w:firstColumn="1" w:lastColumn="0" w:noHBand="0" w:noVBand="1"/>
      </w:tblPr>
      <w:tblGrid>
        <w:gridCol w:w="9576"/>
      </w:tblGrid>
      <w:tr w:rsidR="005D68E1" w:rsidRPr="00D80E12" w14:paraId="7C6FB357"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ECB685E" w14:textId="5E9576ED" w:rsidR="005D68E1" w:rsidRPr="00D80E12" w:rsidRDefault="005D68E1" w:rsidP="006A3471">
            <w:pPr>
              <w:pStyle w:val="GSATableHeading"/>
              <w:keepNext w:val="0"/>
              <w:keepLines w:val="0"/>
              <w:spacing w:before="40" w:after="40" w:line="240" w:lineRule="auto"/>
              <w:rPr>
                <w:rFonts w:asciiTheme="majorHAnsi" w:hAnsiTheme="majorHAnsi"/>
                <w:b/>
              </w:rPr>
            </w:pPr>
            <w:r>
              <w:rPr>
                <w:rFonts w:asciiTheme="majorHAnsi" w:hAnsiTheme="majorHAnsi"/>
                <w:b/>
              </w:rPr>
              <w:t>CP-2 (5)</w:t>
            </w:r>
            <w:r w:rsidRPr="00D80E12">
              <w:rPr>
                <w:rFonts w:asciiTheme="majorHAnsi" w:hAnsiTheme="majorHAnsi"/>
                <w:b/>
              </w:rPr>
              <w:t xml:space="preserve"> What is the solution and how is it implemented?</w:t>
            </w:r>
          </w:p>
        </w:tc>
      </w:tr>
      <w:tr w:rsidR="005D68E1" w14:paraId="0617264D" w14:textId="77777777" w:rsidTr="006A3471">
        <w:trPr>
          <w:jc w:val="center"/>
        </w:trPr>
        <w:tc>
          <w:tcPr>
            <w:tcW w:w="5000" w:type="pct"/>
          </w:tcPr>
          <w:p w14:paraId="643FFE99" w14:textId="77777777" w:rsidR="005D68E1" w:rsidRPr="00D61FF5" w:rsidRDefault="005D68E1" w:rsidP="006A3471">
            <w:pPr>
              <w:pStyle w:val="GSATableText"/>
              <w:spacing w:before="40" w:after="40" w:line="240" w:lineRule="auto"/>
              <w:rPr>
                <w:sz w:val="20"/>
              </w:rPr>
            </w:pPr>
          </w:p>
        </w:tc>
      </w:tr>
    </w:tbl>
    <w:p w14:paraId="21FD0B6D" w14:textId="0F98BD0C" w:rsidR="00C946D5" w:rsidRDefault="00C946D5" w:rsidP="0023111A"/>
    <w:p w14:paraId="5A005A0A" w14:textId="77777777" w:rsidR="0023111A" w:rsidRDefault="0023111A" w:rsidP="008A02B6">
      <w:pPr>
        <w:pStyle w:val="Heading4"/>
        <w:numPr>
          <w:ilvl w:val="0"/>
          <w:numId w:val="0"/>
        </w:numPr>
      </w:pPr>
      <w:bookmarkStart w:id="1673" w:name="_Toc388620812"/>
      <w:bookmarkStart w:id="1674" w:name="_Toc520895496"/>
      <w:bookmarkStart w:id="1675" w:name="_Toc522289120"/>
      <w:r>
        <w:lastRenderedPageBreak/>
        <w:t>CP-2 (8</w:t>
      </w:r>
      <w:r w:rsidRPr="002C3786">
        <w:t>)</w:t>
      </w:r>
      <w:r>
        <w:t xml:space="preserve"> Control Enhancement </w:t>
      </w:r>
      <w:bookmarkEnd w:id="1673"/>
      <w:r>
        <w:t>(M) (H)</w:t>
      </w:r>
      <w:bookmarkEnd w:id="1674"/>
      <w:bookmarkEnd w:id="1675"/>
    </w:p>
    <w:p w14:paraId="5A8B222C" w14:textId="77777777" w:rsidR="0023111A" w:rsidRPr="007C5647" w:rsidRDefault="0023111A" w:rsidP="0023111A">
      <w:pPr>
        <w:rPr>
          <w:bCs/>
          <w:color w:val="auto"/>
        </w:rPr>
      </w:pPr>
      <w:r w:rsidRPr="007C5647">
        <w:rPr>
          <w:color w:val="auto"/>
        </w:rPr>
        <w:t>The organization identifies critical information system assets supporting essential missions and business functions.</w:t>
      </w:r>
    </w:p>
    <w:p w14:paraId="26AAEB72"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C946D5" w:rsidRPr="00860801" w14:paraId="6A263CCD"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8E8C9EF" w14:textId="5B8741E2" w:rsidR="00C946D5" w:rsidRPr="00860801" w:rsidRDefault="00C946D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CP-2 (8)</w:t>
            </w:r>
          </w:p>
        </w:tc>
        <w:tc>
          <w:tcPr>
            <w:tcW w:w="4189" w:type="pct"/>
            <w:hideMark/>
          </w:tcPr>
          <w:p w14:paraId="4597C325" w14:textId="77777777" w:rsidR="00C946D5" w:rsidRPr="00860801" w:rsidRDefault="00C946D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946D5" w:rsidRPr="00D3032A" w14:paraId="4DFFEEA4" w14:textId="77777777" w:rsidTr="002E22E2">
        <w:trPr>
          <w:jc w:val="center"/>
        </w:trPr>
        <w:tc>
          <w:tcPr>
            <w:tcW w:w="5000" w:type="pct"/>
            <w:gridSpan w:val="2"/>
            <w:hideMark/>
          </w:tcPr>
          <w:p w14:paraId="57F786EC"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946D5" w:rsidRPr="00D3032A" w14:paraId="5D89B0DC" w14:textId="77777777" w:rsidTr="002E22E2">
        <w:trPr>
          <w:jc w:val="center"/>
        </w:trPr>
        <w:tc>
          <w:tcPr>
            <w:tcW w:w="5000" w:type="pct"/>
            <w:gridSpan w:val="2"/>
            <w:hideMark/>
          </w:tcPr>
          <w:p w14:paraId="4DCD5DF5"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A9A4EAD"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253704640"/>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Implemented</w:t>
            </w:r>
          </w:p>
          <w:p w14:paraId="6CC93868"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512800508"/>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Partially implemented</w:t>
            </w:r>
          </w:p>
          <w:p w14:paraId="7E85EDC1"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973488352"/>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Planned</w:t>
            </w:r>
          </w:p>
          <w:p w14:paraId="72FF0E9B"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692035063"/>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Alternative implementation</w:t>
            </w:r>
          </w:p>
          <w:p w14:paraId="3DE03623"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724555171"/>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Not applicable</w:t>
            </w:r>
          </w:p>
        </w:tc>
      </w:tr>
      <w:tr w:rsidR="00C946D5" w:rsidRPr="00D3032A" w14:paraId="5A1A13E1" w14:textId="77777777" w:rsidTr="002E22E2">
        <w:trPr>
          <w:jc w:val="center"/>
        </w:trPr>
        <w:tc>
          <w:tcPr>
            <w:tcW w:w="5000" w:type="pct"/>
            <w:gridSpan w:val="2"/>
            <w:hideMark/>
          </w:tcPr>
          <w:p w14:paraId="0652C117" w14:textId="77777777" w:rsidR="00C946D5" w:rsidRPr="00D3032A" w:rsidRDefault="00C946D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FC648AD"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2132997493"/>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Corporate</w:t>
            </w:r>
          </w:p>
          <w:p w14:paraId="64DEECF6"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964886382"/>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System Specific</w:t>
            </w:r>
          </w:p>
          <w:p w14:paraId="57358A95"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447126122"/>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Service Provider Hybrid (Corporate and System Specific)</w:t>
            </w:r>
          </w:p>
          <w:p w14:paraId="3C126194"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964238353"/>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Configured by Customer (Customer System Specific) </w:t>
            </w:r>
          </w:p>
          <w:p w14:paraId="28363060"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94240550"/>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Provided by Customer (Customer System Specific) </w:t>
            </w:r>
          </w:p>
          <w:p w14:paraId="41EAA2E6"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5974297"/>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Shared (Service Provider and Customer Responsibility)</w:t>
            </w:r>
          </w:p>
          <w:p w14:paraId="61782B18" w14:textId="77777777" w:rsidR="00C946D5" w:rsidRPr="00D3032A" w:rsidRDefault="00566AC8" w:rsidP="006A3471">
            <w:pPr>
              <w:pStyle w:val="GSATableText"/>
              <w:spacing w:before="40" w:after="40" w:line="240" w:lineRule="auto"/>
              <w:rPr>
                <w:spacing w:val="0"/>
                <w:sz w:val="20"/>
                <w:szCs w:val="20"/>
              </w:rPr>
            </w:pPr>
            <w:sdt>
              <w:sdtPr>
                <w:rPr>
                  <w:spacing w:val="0"/>
                  <w:sz w:val="20"/>
                  <w:szCs w:val="20"/>
                </w:rPr>
                <w:id w:val="-1339682001"/>
                <w14:checkbox>
                  <w14:checked w14:val="0"/>
                  <w14:checkedState w14:val="2612" w14:font="MS Gothic"/>
                  <w14:uncheckedState w14:val="2610" w14:font="MS Gothic"/>
                </w14:checkbox>
              </w:sdtPr>
              <w:sdtEndPr/>
              <w:sdtContent>
                <w:r w:rsidR="00C946D5" w:rsidRPr="00D3032A">
                  <w:rPr>
                    <w:rFonts w:eastAsia="MS Gothic" w:hint="eastAsia"/>
                    <w:spacing w:val="0"/>
                    <w:sz w:val="20"/>
                    <w:szCs w:val="20"/>
                  </w:rPr>
                  <w:t>☐</w:t>
                </w:r>
              </w:sdtContent>
            </w:sdt>
            <w:r w:rsidR="00C946D5" w:rsidRPr="00D3032A">
              <w:rPr>
                <w:spacing w:val="0"/>
                <w:sz w:val="20"/>
                <w:szCs w:val="20"/>
              </w:rPr>
              <w:t xml:space="preserve"> Inherited from pre-existing </w:t>
            </w:r>
            <w:proofErr w:type="spellStart"/>
            <w:r w:rsidR="00C946D5" w:rsidRPr="00D3032A">
              <w:rPr>
                <w:spacing w:val="0"/>
                <w:sz w:val="20"/>
                <w:szCs w:val="20"/>
              </w:rPr>
              <w:t>FedRAMP</w:t>
            </w:r>
            <w:proofErr w:type="spellEnd"/>
            <w:r w:rsidR="00C946D5" w:rsidRPr="00D3032A">
              <w:rPr>
                <w:spacing w:val="0"/>
                <w:sz w:val="20"/>
                <w:szCs w:val="20"/>
              </w:rPr>
              <w:t xml:space="preserve"> Authorization for </w:t>
            </w:r>
            <w:sdt>
              <w:sdtPr>
                <w:rPr>
                  <w:spacing w:val="0"/>
                  <w:sz w:val="20"/>
                  <w:szCs w:val="20"/>
                </w:rPr>
                <w:alias w:val="PA System Abbreviation"/>
                <w:tag w:val="pasystemabbreviation"/>
                <w:id w:val="1358779120"/>
                <w:showingPlcHdr/>
                <w:text/>
              </w:sdtPr>
              <w:sdtEndPr/>
              <w:sdtContent>
                <w:r w:rsidR="00C946D5" w:rsidRPr="00D3032A">
                  <w:rPr>
                    <w:rStyle w:val="PlaceholderText"/>
                    <w:rFonts w:eastAsiaTheme="majorEastAsia"/>
                    <w:spacing w:val="0"/>
                    <w:sz w:val="20"/>
                    <w:szCs w:val="20"/>
                  </w:rPr>
                  <w:t>Click here to enter text.</w:t>
                </w:r>
              </w:sdtContent>
            </w:sdt>
            <w:r w:rsidR="00C946D5" w:rsidRPr="00D3032A">
              <w:rPr>
                <w:spacing w:val="0"/>
                <w:sz w:val="20"/>
                <w:szCs w:val="20"/>
              </w:rPr>
              <w:t xml:space="preserve"> , </w:t>
            </w:r>
            <w:sdt>
              <w:sdtPr>
                <w:rPr>
                  <w:spacing w:val="0"/>
                  <w:sz w:val="20"/>
                  <w:szCs w:val="20"/>
                </w:rPr>
                <w:alias w:val="Date of FedRAMP Authorization"/>
                <w:tag w:val="dateofauthorization"/>
                <w:id w:val="629521562"/>
                <w:date>
                  <w:dateFormat w:val="M/d/yyyy"/>
                  <w:lid w:val="en-US"/>
                  <w:storeMappedDataAs w:val="dateTime"/>
                  <w:calendar w:val="gregorian"/>
                </w:date>
              </w:sdtPr>
              <w:sdtEndPr/>
              <w:sdtContent>
                <w:r w:rsidR="00C946D5" w:rsidRPr="00D3032A">
                  <w:rPr>
                    <w:spacing w:val="0"/>
                    <w:sz w:val="20"/>
                    <w:szCs w:val="20"/>
                  </w:rPr>
                  <w:t>Date of Authorization</w:t>
                </w:r>
              </w:sdtContent>
            </w:sdt>
            <w:r w:rsidR="00C946D5" w:rsidRPr="00D3032A">
              <w:rPr>
                <w:spacing w:val="0"/>
                <w:sz w:val="20"/>
                <w:szCs w:val="20"/>
              </w:rPr>
              <w:t xml:space="preserve"> </w:t>
            </w:r>
          </w:p>
        </w:tc>
      </w:tr>
    </w:tbl>
    <w:p w14:paraId="1DB45925" w14:textId="2ACCB171" w:rsidR="00C946D5" w:rsidRDefault="00C946D5" w:rsidP="0023111A"/>
    <w:tbl>
      <w:tblPr>
        <w:tblStyle w:val="FedRamp"/>
        <w:tblW w:w="5000" w:type="pct"/>
        <w:jc w:val="center"/>
        <w:tblLook w:val="04A0" w:firstRow="1" w:lastRow="0" w:firstColumn="1" w:lastColumn="0" w:noHBand="0" w:noVBand="1"/>
      </w:tblPr>
      <w:tblGrid>
        <w:gridCol w:w="9576"/>
      </w:tblGrid>
      <w:tr w:rsidR="00FE14E9" w:rsidRPr="00D80E12" w14:paraId="3E8BE399"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30694EB" w14:textId="3FF85709" w:rsidR="00FE14E9" w:rsidRPr="00D80E12" w:rsidRDefault="00FE14E9" w:rsidP="006A3471">
            <w:pPr>
              <w:pStyle w:val="GSATableHeading"/>
              <w:keepNext w:val="0"/>
              <w:keepLines w:val="0"/>
              <w:spacing w:before="40" w:after="40" w:line="240" w:lineRule="auto"/>
              <w:rPr>
                <w:rFonts w:asciiTheme="majorHAnsi" w:hAnsiTheme="majorHAnsi"/>
                <w:b/>
              </w:rPr>
            </w:pPr>
            <w:r>
              <w:rPr>
                <w:rFonts w:asciiTheme="majorHAnsi" w:hAnsiTheme="majorHAnsi"/>
                <w:b/>
              </w:rPr>
              <w:t>CP-</w:t>
            </w:r>
            <w:r w:rsidR="005D68E1">
              <w:rPr>
                <w:rFonts w:asciiTheme="majorHAnsi" w:hAnsiTheme="majorHAnsi"/>
                <w:b/>
              </w:rPr>
              <w:t>2</w:t>
            </w:r>
            <w:r>
              <w:rPr>
                <w:rFonts w:asciiTheme="majorHAnsi" w:hAnsiTheme="majorHAnsi"/>
                <w:b/>
              </w:rPr>
              <w:t xml:space="preserve"> (</w:t>
            </w:r>
            <w:r w:rsidR="005D68E1">
              <w:rPr>
                <w:rFonts w:asciiTheme="majorHAnsi" w:hAnsiTheme="majorHAnsi"/>
                <w:b/>
              </w:rPr>
              <w:t>8</w:t>
            </w:r>
            <w:r>
              <w:rPr>
                <w:rFonts w:asciiTheme="majorHAnsi" w:hAnsiTheme="majorHAnsi"/>
                <w:b/>
              </w:rPr>
              <w:t>)</w:t>
            </w:r>
            <w:r w:rsidRPr="00D80E12">
              <w:rPr>
                <w:rFonts w:asciiTheme="majorHAnsi" w:hAnsiTheme="majorHAnsi"/>
                <w:b/>
              </w:rPr>
              <w:t xml:space="preserve"> What is the solution and how is it implemented?</w:t>
            </w:r>
          </w:p>
        </w:tc>
      </w:tr>
      <w:tr w:rsidR="00FE14E9" w14:paraId="04213D49" w14:textId="77777777" w:rsidTr="006A3471">
        <w:trPr>
          <w:jc w:val="center"/>
        </w:trPr>
        <w:tc>
          <w:tcPr>
            <w:tcW w:w="5000" w:type="pct"/>
          </w:tcPr>
          <w:p w14:paraId="17A73176" w14:textId="77777777" w:rsidR="00FE14E9" w:rsidRPr="00D61FF5" w:rsidRDefault="00FE14E9" w:rsidP="006A3471">
            <w:pPr>
              <w:pStyle w:val="GSATableText"/>
              <w:spacing w:before="40" w:after="40" w:line="240" w:lineRule="auto"/>
              <w:rPr>
                <w:sz w:val="20"/>
              </w:rPr>
            </w:pPr>
          </w:p>
        </w:tc>
      </w:tr>
    </w:tbl>
    <w:p w14:paraId="09BFFD18" w14:textId="391EB077" w:rsidR="00C946D5" w:rsidRDefault="00C946D5" w:rsidP="0023111A"/>
    <w:p w14:paraId="059904A9" w14:textId="77777777" w:rsidR="0023111A" w:rsidRDefault="0023111A" w:rsidP="008A02B6">
      <w:pPr>
        <w:pStyle w:val="Heading3"/>
      </w:pPr>
      <w:bookmarkStart w:id="1676" w:name="_Toc149090464"/>
      <w:bookmarkStart w:id="1677" w:name="_Toc383429714"/>
      <w:bookmarkStart w:id="1678" w:name="_Toc383433309"/>
      <w:bookmarkStart w:id="1679" w:name="_Toc383444542"/>
      <w:bookmarkStart w:id="1680" w:name="_Toc385594183"/>
      <w:bookmarkStart w:id="1681" w:name="_Toc385594575"/>
      <w:bookmarkStart w:id="1682" w:name="_Toc385594963"/>
      <w:bookmarkStart w:id="1683" w:name="_Toc388620813"/>
      <w:bookmarkStart w:id="1684" w:name="_Toc449543366"/>
      <w:bookmarkStart w:id="1685" w:name="_Toc520895497"/>
      <w:bookmarkStart w:id="1686" w:name="_Toc522289121"/>
      <w:r w:rsidRPr="002C3786">
        <w:t>CP-3</w:t>
      </w:r>
      <w:r>
        <w:t xml:space="preserve"> </w:t>
      </w:r>
      <w:r w:rsidRPr="002C3786">
        <w:t xml:space="preserve">Contingency Training </w:t>
      </w:r>
      <w:bookmarkEnd w:id="1676"/>
      <w:bookmarkEnd w:id="1677"/>
      <w:bookmarkEnd w:id="1678"/>
      <w:bookmarkEnd w:id="1679"/>
      <w:bookmarkEnd w:id="1680"/>
      <w:bookmarkEnd w:id="1681"/>
      <w:bookmarkEnd w:id="1682"/>
      <w:bookmarkEnd w:id="1683"/>
      <w:r>
        <w:t>(L) (M) (H)</w:t>
      </w:r>
      <w:bookmarkEnd w:id="1684"/>
      <w:bookmarkEnd w:id="1685"/>
      <w:bookmarkEnd w:id="1686"/>
    </w:p>
    <w:p w14:paraId="5A547A32" w14:textId="77777777" w:rsidR="0023111A" w:rsidRPr="007C5647" w:rsidRDefault="0023111A" w:rsidP="0023111A">
      <w:pPr>
        <w:rPr>
          <w:color w:val="auto"/>
        </w:rPr>
      </w:pPr>
      <w:r w:rsidRPr="007C5647">
        <w:rPr>
          <w:color w:val="auto"/>
        </w:rPr>
        <w:t xml:space="preserve">The organization provides contingency training to information system users consistent with assigned roles and responsibilities: </w:t>
      </w:r>
    </w:p>
    <w:p w14:paraId="75E0AFD8" w14:textId="77777777" w:rsidR="0023111A" w:rsidRPr="007C5647" w:rsidRDefault="0023111A" w:rsidP="00CF0981">
      <w:pPr>
        <w:pStyle w:val="GSAListParagraphalpha"/>
        <w:numPr>
          <w:ilvl w:val="0"/>
          <w:numId w:val="69"/>
        </w:numPr>
        <w:rPr>
          <w:rFonts w:asciiTheme="minorHAnsi" w:hAnsiTheme="minorHAnsi" w:cstheme="minorHAnsi"/>
          <w:color w:val="auto"/>
          <w:sz w:val="22"/>
        </w:rPr>
      </w:pPr>
      <w:r w:rsidRPr="007C5647">
        <w:rPr>
          <w:rFonts w:asciiTheme="minorHAnsi" w:hAnsiTheme="minorHAnsi" w:cstheme="minorHAnsi"/>
          <w:color w:val="auto"/>
          <w:sz w:val="22"/>
        </w:rPr>
        <w:t>Within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ten (10) days</w:t>
      </w:r>
      <w:r w:rsidRPr="007C5647">
        <w:rPr>
          <w:rFonts w:asciiTheme="minorHAnsi" w:hAnsiTheme="minorHAnsi" w:cstheme="minorHAnsi"/>
          <w:color w:val="auto"/>
          <w:sz w:val="22"/>
        </w:rPr>
        <w:t xml:space="preserve">] of assuming a contingency role or responsibility; </w:t>
      </w:r>
    </w:p>
    <w:p w14:paraId="47C6EFF3" w14:textId="77777777" w:rsidR="0023111A" w:rsidRPr="007C5647" w:rsidRDefault="0023111A" w:rsidP="00CF0981">
      <w:pPr>
        <w:pStyle w:val="GSAListParagraphalpha"/>
        <w:numPr>
          <w:ilvl w:val="0"/>
          <w:numId w:val="69"/>
        </w:numPr>
        <w:rPr>
          <w:rFonts w:asciiTheme="minorHAnsi" w:hAnsiTheme="minorHAnsi" w:cstheme="minorHAnsi"/>
          <w:color w:val="auto"/>
          <w:sz w:val="22"/>
        </w:rPr>
      </w:pPr>
      <w:r w:rsidRPr="007C5647">
        <w:rPr>
          <w:rFonts w:asciiTheme="minorHAnsi" w:hAnsiTheme="minorHAnsi" w:cstheme="minorHAnsi"/>
          <w:color w:val="auto"/>
          <w:sz w:val="22"/>
        </w:rPr>
        <w:t xml:space="preserve"> When required by information system changes; and </w:t>
      </w:r>
    </w:p>
    <w:p w14:paraId="35F00822" w14:textId="77777777" w:rsidR="0023111A" w:rsidRPr="007C5647" w:rsidRDefault="0023111A" w:rsidP="00CF0981">
      <w:pPr>
        <w:pStyle w:val="GSAListParagraphalpha"/>
        <w:numPr>
          <w:ilvl w:val="0"/>
          <w:numId w:val="69"/>
        </w:numPr>
        <w:rPr>
          <w:rFonts w:asciiTheme="minorHAnsi" w:hAnsiTheme="minorHAnsi" w:cstheme="minorHAnsi"/>
          <w:color w:val="auto"/>
          <w:sz w:val="22"/>
        </w:rPr>
      </w:pPr>
      <w:r w:rsidRPr="007C5647">
        <w:rPr>
          <w:rFonts w:asciiTheme="minorHAnsi" w:hAnsiTheme="minorHAnsi" w:cstheme="minorHAnsi"/>
          <w:color w:val="auto"/>
          <w:sz w:val="22"/>
        </w:rPr>
        <w:t>[</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annually</w:t>
      </w:r>
      <w:r w:rsidRPr="007C5647">
        <w:rPr>
          <w:rFonts w:asciiTheme="minorHAnsi" w:hAnsiTheme="minorHAnsi" w:cstheme="minorHAnsi"/>
          <w:color w:val="auto"/>
          <w:sz w:val="22"/>
        </w:rPr>
        <w:t>] thereafter.</w:t>
      </w:r>
    </w:p>
    <w:p w14:paraId="5474C56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835E2F" w:rsidRPr="00860801" w14:paraId="5AE4881B" w14:textId="77777777" w:rsidTr="002E22E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9FABAE4" w14:textId="4A200172" w:rsidR="00835E2F" w:rsidRPr="00860801" w:rsidRDefault="00835E2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CP-3</w:t>
            </w:r>
          </w:p>
        </w:tc>
        <w:tc>
          <w:tcPr>
            <w:tcW w:w="4189" w:type="pct"/>
            <w:hideMark/>
          </w:tcPr>
          <w:p w14:paraId="62E08894" w14:textId="77777777" w:rsidR="00835E2F" w:rsidRPr="00860801" w:rsidRDefault="00835E2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35E2F" w:rsidRPr="00D3032A" w14:paraId="012BDED3" w14:textId="77777777" w:rsidTr="002E22E2">
        <w:trPr>
          <w:jc w:val="center"/>
        </w:trPr>
        <w:tc>
          <w:tcPr>
            <w:tcW w:w="5000" w:type="pct"/>
            <w:gridSpan w:val="2"/>
            <w:hideMark/>
          </w:tcPr>
          <w:p w14:paraId="0C4654B2" w14:textId="77777777" w:rsidR="00835E2F" w:rsidRPr="00D3032A" w:rsidRDefault="00835E2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35E2F" w:rsidRPr="00D3032A" w14:paraId="7E0DE2E6" w14:textId="77777777" w:rsidTr="002E22E2">
        <w:trPr>
          <w:jc w:val="center"/>
        </w:trPr>
        <w:tc>
          <w:tcPr>
            <w:tcW w:w="5000" w:type="pct"/>
            <w:gridSpan w:val="2"/>
            <w:hideMark/>
          </w:tcPr>
          <w:p w14:paraId="0B0FF3F0" w14:textId="0EE41145" w:rsidR="00835E2F" w:rsidRPr="002C0D4A" w:rsidRDefault="00835E2F" w:rsidP="006A3471">
            <w:pPr>
              <w:pStyle w:val="GSATableText"/>
              <w:spacing w:before="40" w:after="40" w:line="240" w:lineRule="auto"/>
              <w:rPr>
                <w:spacing w:val="0"/>
                <w:sz w:val="20"/>
                <w:szCs w:val="20"/>
              </w:rPr>
            </w:pPr>
            <w:r w:rsidRPr="002C0D4A">
              <w:rPr>
                <w:spacing w:val="0"/>
                <w:sz w:val="20"/>
              </w:rPr>
              <w:lastRenderedPageBreak/>
              <w:t xml:space="preserve">Parameter </w:t>
            </w:r>
            <w:r>
              <w:rPr>
                <w:spacing w:val="0"/>
                <w:sz w:val="20"/>
              </w:rPr>
              <w:t>CP-3(a)</w:t>
            </w:r>
            <w:r w:rsidRPr="002C0D4A">
              <w:rPr>
                <w:spacing w:val="0"/>
                <w:sz w:val="20"/>
              </w:rPr>
              <w:t xml:space="preserve">: </w:t>
            </w:r>
          </w:p>
        </w:tc>
      </w:tr>
      <w:tr w:rsidR="00835E2F" w:rsidRPr="00D3032A" w14:paraId="5F918D26" w14:textId="77777777" w:rsidTr="002E22E2">
        <w:trPr>
          <w:jc w:val="center"/>
        </w:trPr>
        <w:tc>
          <w:tcPr>
            <w:tcW w:w="5000" w:type="pct"/>
            <w:gridSpan w:val="2"/>
          </w:tcPr>
          <w:p w14:paraId="75C69D68" w14:textId="736FDCE1" w:rsidR="00835E2F" w:rsidRPr="002C0D4A" w:rsidRDefault="00835E2F" w:rsidP="006A3471">
            <w:pPr>
              <w:pStyle w:val="GSATableText"/>
              <w:spacing w:before="40" w:after="40" w:line="240" w:lineRule="auto"/>
              <w:rPr>
                <w:spacing w:val="0"/>
                <w:sz w:val="20"/>
              </w:rPr>
            </w:pPr>
            <w:r w:rsidRPr="002C0D4A">
              <w:rPr>
                <w:spacing w:val="0"/>
                <w:sz w:val="20"/>
              </w:rPr>
              <w:t xml:space="preserve">Parameter </w:t>
            </w:r>
            <w:r>
              <w:rPr>
                <w:spacing w:val="0"/>
                <w:sz w:val="20"/>
              </w:rPr>
              <w:t>CP-3(</w:t>
            </w:r>
            <w:r w:rsidR="00A43FDB">
              <w:rPr>
                <w:spacing w:val="0"/>
                <w:sz w:val="20"/>
              </w:rPr>
              <w:t>c</w:t>
            </w:r>
            <w:r>
              <w:rPr>
                <w:spacing w:val="0"/>
                <w:sz w:val="20"/>
              </w:rPr>
              <w:t>):</w:t>
            </w:r>
            <w:r w:rsidRPr="002C0D4A">
              <w:rPr>
                <w:spacing w:val="0"/>
                <w:sz w:val="20"/>
              </w:rPr>
              <w:t xml:space="preserve"> </w:t>
            </w:r>
          </w:p>
        </w:tc>
      </w:tr>
      <w:tr w:rsidR="00835E2F" w:rsidRPr="00D3032A" w14:paraId="48D20145" w14:textId="77777777" w:rsidTr="002E22E2">
        <w:trPr>
          <w:jc w:val="center"/>
        </w:trPr>
        <w:tc>
          <w:tcPr>
            <w:tcW w:w="5000" w:type="pct"/>
            <w:gridSpan w:val="2"/>
            <w:hideMark/>
          </w:tcPr>
          <w:p w14:paraId="0AC3D7F1" w14:textId="77777777" w:rsidR="00835E2F" w:rsidRPr="00D3032A" w:rsidRDefault="00835E2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63FED01"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1606651710"/>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Implemented</w:t>
            </w:r>
          </w:p>
          <w:p w14:paraId="2D73F889"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391626418"/>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Partially implemented</w:t>
            </w:r>
          </w:p>
          <w:p w14:paraId="551269F3"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506948696"/>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Planned</w:t>
            </w:r>
          </w:p>
          <w:p w14:paraId="3E776260"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861437864"/>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Alternative implementation</w:t>
            </w:r>
          </w:p>
          <w:p w14:paraId="0505C137"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446820597"/>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Not applicable</w:t>
            </w:r>
          </w:p>
        </w:tc>
      </w:tr>
      <w:tr w:rsidR="00835E2F" w:rsidRPr="00D3032A" w14:paraId="58901F80" w14:textId="77777777" w:rsidTr="002E22E2">
        <w:trPr>
          <w:jc w:val="center"/>
        </w:trPr>
        <w:tc>
          <w:tcPr>
            <w:tcW w:w="5000" w:type="pct"/>
            <w:gridSpan w:val="2"/>
            <w:hideMark/>
          </w:tcPr>
          <w:p w14:paraId="3B8786F0" w14:textId="77777777" w:rsidR="00835E2F" w:rsidRPr="00D3032A" w:rsidRDefault="00835E2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9507AFB"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1545400149"/>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Service Provider Corporate</w:t>
            </w:r>
          </w:p>
          <w:p w14:paraId="7F8AC832"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52927195"/>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Service Provider System Specific</w:t>
            </w:r>
          </w:p>
          <w:p w14:paraId="0A2F1E47"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1866511207"/>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Service Provider Hybrid (Corporate and System Specific)</w:t>
            </w:r>
          </w:p>
          <w:p w14:paraId="4CA943DD"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390203977"/>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Configured by Customer (Customer System Specific) </w:t>
            </w:r>
          </w:p>
          <w:p w14:paraId="149D465C"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358506479"/>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Provided by Customer (Customer System Specific) </w:t>
            </w:r>
          </w:p>
          <w:p w14:paraId="70A0FF6D"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536003656"/>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Shared (Service Provider and Customer Responsibility)</w:t>
            </w:r>
          </w:p>
          <w:p w14:paraId="6B73E7CA" w14:textId="77777777" w:rsidR="00835E2F" w:rsidRPr="00D3032A" w:rsidRDefault="00566AC8" w:rsidP="006A3471">
            <w:pPr>
              <w:pStyle w:val="GSATableText"/>
              <w:spacing w:before="40" w:after="40" w:line="240" w:lineRule="auto"/>
              <w:rPr>
                <w:spacing w:val="0"/>
                <w:sz w:val="20"/>
                <w:szCs w:val="20"/>
              </w:rPr>
            </w:pPr>
            <w:sdt>
              <w:sdtPr>
                <w:rPr>
                  <w:spacing w:val="0"/>
                  <w:sz w:val="20"/>
                  <w:szCs w:val="20"/>
                </w:rPr>
                <w:id w:val="1913279313"/>
                <w14:checkbox>
                  <w14:checked w14:val="0"/>
                  <w14:checkedState w14:val="2612" w14:font="MS Gothic"/>
                  <w14:uncheckedState w14:val="2610" w14:font="MS Gothic"/>
                </w14:checkbox>
              </w:sdtPr>
              <w:sdtEndPr/>
              <w:sdtContent>
                <w:r w:rsidR="00835E2F" w:rsidRPr="00D3032A">
                  <w:rPr>
                    <w:rFonts w:eastAsia="MS Gothic" w:hint="eastAsia"/>
                    <w:spacing w:val="0"/>
                    <w:sz w:val="20"/>
                    <w:szCs w:val="20"/>
                  </w:rPr>
                  <w:t>☐</w:t>
                </w:r>
              </w:sdtContent>
            </w:sdt>
            <w:r w:rsidR="00835E2F" w:rsidRPr="00D3032A">
              <w:rPr>
                <w:spacing w:val="0"/>
                <w:sz w:val="20"/>
                <w:szCs w:val="20"/>
              </w:rPr>
              <w:t xml:space="preserve"> Inherited from pre-existing </w:t>
            </w:r>
            <w:proofErr w:type="spellStart"/>
            <w:r w:rsidR="00835E2F" w:rsidRPr="00D3032A">
              <w:rPr>
                <w:spacing w:val="0"/>
                <w:sz w:val="20"/>
                <w:szCs w:val="20"/>
              </w:rPr>
              <w:t>FedRAMP</w:t>
            </w:r>
            <w:proofErr w:type="spellEnd"/>
            <w:r w:rsidR="00835E2F" w:rsidRPr="00D3032A">
              <w:rPr>
                <w:spacing w:val="0"/>
                <w:sz w:val="20"/>
                <w:szCs w:val="20"/>
              </w:rPr>
              <w:t xml:space="preserve"> Authorization for </w:t>
            </w:r>
            <w:sdt>
              <w:sdtPr>
                <w:rPr>
                  <w:spacing w:val="0"/>
                  <w:sz w:val="20"/>
                  <w:szCs w:val="20"/>
                </w:rPr>
                <w:alias w:val="PA System Abbreviation"/>
                <w:tag w:val="pasystemabbreviation"/>
                <w:id w:val="-1454548546"/>
                <w:showingPlcHdr/>
                <w:text/>
              </w:sdtPr>
              <w:sdtEndPr/>
              <w:sdtContent>
                <w:r w:rsidR="00835E2F" w:rsidRPr="00D3032A">
                  <w:rPr>
                    <w:rStyle w:val="PlaceholderText"/>
                    <w:rFonts w:eastAsiaTheme="majorEastAsia"/>
                    <w:spacing w:val="0"/>
                    <w:sz w:val="20"/>
                    <w:szCs w:val="20"/>
                  </w:rPr>
                  <w:t>Click here to enter text.</w:t>
                </w:r>
              </w:sdtContent>
            </w:sdt>
            <w:r w:rsidR="00835E2F" w:rsidRPr="00D3032A">
              <w:rPr>
                <w:spacing w:val="0"/>
                <w:sz w:val="20"/>
                <w:szCs w:val="20"/>
              </w:rPr>
              <w:t xml:space="preserve"> , </w:t>
            </w:r>
            <w:sdt>
              <w:sdtPr>
                <w:rPr>
                  <w:spacing w:val="0"/>
                  <w:sz w:val="20"/>
                  <w:szCs w:val="20"/>
                </w:rPr>
                <w:alias w:val="Date of FedRAMP Authorization"/>
                <w:tag w:val="dateofauthorization"/>
                <w:id w:val="659420803"/>
                <w:date>
                  <w:dateFormat w:val="M/d/yyyy"/>
                  <w:lid w:val="en-US"/>
                  <w:storeMappedDataAs w:val="dateTime"/>
                  <w:calendar w:val="gregorian"/>
                </w:date>
              </w:sdtPr>
              <w:sdtEndPr/>
              <w:sdtContent>
                <w:r w:rsidR="00835E2F" w:rsidRPr="00D3032A">
                  <w:rPr>
                    <w:spacing w:val="0"/>
                    <w:sz w:val="20"/>
                    <w:szCs w:val="20"/>
                  </w:rPr>
                  <w:t>Date of Authorization</w:t>
                </w:r>
              </w:sdtContent>
            </w:sdt>
            <w:r w:rsidR="00835E2F" w:rsidRPr="00D3032A">
              <w:rPr>
                <w:spacing w:val="0"/>
                <w:sz w:val="20"/>
                <w:szCs w:val="20"/>
              </w:rPr>
              <w:t xml:space="preserve"> </w:t>
            </w:r>
          </w:p>
        </w:tc>
      </w:tr>
    </w:tbl>
    <w:p w14:paraId="0BACC361" w14:textId="7DD013EF" w:rsidR="00835E2F" w:rsidRDefault="00835E2F" w:rsidP="0023111A"/>
    <w:tbl>
      <w:tblPr>
        <w:tblStyle w:val="FedRamp"/>
        <w:tblW w:w="5000" w:type="pct"/>
        <w:jc w:val="center"/>
        <w:tblLook w:val="04A0" w:firstRow="1" w:lastRow="0" w:firstColumn="1" w:lastColumn="0" w:noHBand="0" w:noVBand="1"/>
      </w:tblPr>
      <w:tblGrid>
        <w:gridCol w:w="9576"/>
      </w:tblGrid>
      <w:tr w:rsidR="00FE14E9" w:rsidRPr="00D80E12" w14:paraId="4C310894"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02C3D1B" w14:textId="4B1FE7D5" w:rsidR="00FE14E9" w:rsidRPr="00D80E12" w:rsidRDefault="00FE14E9" w:rsidP="006A3471">
            <w:pPr>
              <w:pStyle w:val="GSATableHeading"/>
              <w:keepNext w:val="0"/>
              <w:keepLines w:val="0"/>
              <w:spacing w:before="40" w:after="40" w:line="240" w:lineRule="auto"/>
              <w:rPr>
                <w:rFonts w:asciiTheme="majorHAnsi" w:hAnsiTheme="majorHAnsi"/>
                <w:b/>
              </w:rPr>
            </w:pPr>
            <w:r>
              <w:rPr>
                <w:rFonts w:asciiTheme="majorHAnsi" w:hAnsiTheme="majorHAnsi"/>
                <w:b/>
              </w:rPr>
              <w:t>CP-3</w:t>
            </w:r>
            <w:r w:rsidRPr="00D80E12">
              <w:rPr>
                <w:rFonts w:asciiTheme="majorHAnsi" w:hAnsiTheme="majorHAnsi"/>
                <w:b/>
              </w:rPr>
              <w:t xml:space="preserve"> What is the solution and how is it implemented?</w:t>
            </w:r>
          </w:p>
        </w:tc>
      </w:tr>
      <w:tr w:rsidR="00FE14E9" w14:paraId="27BC1A11" w14:textId="77777777" w:rsidTr="006A3471">
        <w:trPr>
          <w:jc w:val="center"/>
        </w:trPr>
        <w:tc>
          <w:tcPr>
            <w:tcW w:w="5000" w:type="pct"/>
          </w:tcPr>
          <w:p w14:paraId="1022F275" w14:textId="77777777" w:rsidR="00FE14E9" w:rsidRPr="00D61FF5" w:rsidRDefault="00FE14E9" w:rsidP="006A3471">
            <w:pPr>
              <w:pStyle w:val="GSATableText"/>
              <w:spacing w:before="40" w:after="40" w:line="240" w:lineRule="auto"/>
              <w:rPr>
                <w:sz w:val="20"/>
              </w:rPr>
            </w:pPr>
          </w:p>
        </w:tc>
      </w:tr>
    </w:tbl>
    <w:p w14:paraId="3299C4C4" w14:textId="79AD940F" w:rsidR="00835E2F" w:rsidRDefault="00835E2F" w:rsidP="0023111A"/>
    <w:p w14:paraId="69BC08F1" w14:textId="77777777" w:rsidR="0023111A" w:rsidRDefault="0023111A" w:rsidP="008A02B6">
      <w:pPr>
        <w:pStyle w:val="Heading4"/>
        <w:numPr>
          <w:ilvl w:val="0"/>
          <w:numId w:val="0"/>
        </w:numPr>
      </w:pPr>
      <w:bookmarkStart w:id="1687" w:name="_Toc520895498"/>
      <w:bookmarkStart w:id="1688" w:name="_Toc522289122"/>
      <w:r>
        <w:t>CP-3 (1</w:t>
      </w:r>
      <w:r w:rsidRPr="002C3786">
        <w:t>)</w:t>
      </w:r>
      <w:r>
        <w:t xml:space="preserve"> Control Enhancement (H)</w:t>
      </w:r>
      <w:bookmarkEnd w:id="1687"/>
      <w:bookmarkEnd w:id="1688"/>
    </w:p>
    <w:p w14:paraId="6DAFEFDF" w14:textId="77777777" w:rsidR="0023111A" w:rsidRPr="007C5647" w:rsidRDefault="0023111A" w:rsidP="0023111A">
      <w:pPr>
        <w:rPr>
          <w:color w:val="auto"/>
        </w:rPr>
      </w:pPr>
      <w:r w:rsidRPr="007C5647">
        <w:rPr>
          <w:color w:val="auto"/>
        </w:rPr>
        <w:t>The organization incorporates simulated events into contingency training to facilitate effective response by personnel in crisis situations.</w:t>
      </w:r>
    </w:p>
    <w:p w14:paraId="74526E53" w14:textId="35560B7A"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900CC" w:rsidRPr="00860801" w14:paraId="1D7641D8"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F8F6BDA" w14:textId="4D3B6C0C" w:rsidR="002900CC" w:rsidRPr="00860801" w:rsidRDefault="002900C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CP-3 (1)</w:t>
            </w:r>
          </w:p>
        </w:tc>
        <w:tc>
          <w:tcPr>
            <w:tcW w:w="4189" w:type="pct"/>
            <w:hideMark/>
          </w:tcPr>
          <w:p w14:paraId="3C2974E5" w14:textId="77777777" w:rsidR="002900CC" w:rsidRPr="00860801" w:rsidRDefault="002900C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900CC" w:rsidRPr="00D3032A" w14:paraId="1EA0B567" w14:textId="77777777" w:rsidTr="0053594E">
        <w:trPr>
          <w:jc w:val="center"/>
        </w:trPr>
        <w:tc>
          <w:tcPr>
            <w:tcW w:w="5000" w:type="pct"/>
            <w:gridSpan w:val="2"/>
            <w:hideMark/>
          </w:tcPr>
          <w:p w14:paraId="5CC8CE57" w14:textId="77777777" w:rsidR="002900CC" w:rsidRPr="00D3032A" w:rsidRDefault="002900C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900CC" w:rsidRPr="00D3032A" w14:paraId="1B89AC65" w14:textId="77777777" w:rsidTr="0053594E">
        <w:trPr>
          <w:jc w:val="center"/>
        </w:trPr>
        <w:tc>
          <w:tcPr>
            <w:tcW w:w="5000" w:type="pct"/>
            <w:gridSpan w:val="2"/>
            <w:hideMark/>
          </w:tcPr>
          <w:p w14:paraId="67F3E100" w14:textId="77777777" w:rsidR="002900CC" w:rsidRPr="00D3032A" w:rsidRDefault="002900C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20B9EA2"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590536716"/>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Implemented</w:t>
            </w:r>
          </w:p>
          <w:p w14:paraId="62D17A53"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651868516"/>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Partially implemented</w:t>
            </w:r>
          </w:p>
          <w:p w14:paraId="194EBB50"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495021617"/>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Planned</w:t>
            </w:r>
          </w:p>
          <w:p w14:paraId="7C74BAE2"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342617346"/>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Alternative implementation</w:t>
            </w:r>
          </w:p>
          <w:p w14:paraId="2532739A"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687905314"/>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Not applicable</w:t>
            </w:r>
          </w:p>
        </w:tc>
      </w:tr>
      <w:tr w:rsidR="002900CC" w:rsidRPr="00D3032A" w14:paraId="59DF64E3" w14:textId="77777777" w:rsidTr="0053594E">
        <w:trPr>
          <w:jc w:val="center"/>
        </w:trPr>
        <w:tc>
          <w:tcPr>
            <w:tcW w:w="5000" w:type="pct"/>
            <w:gridSpan w:val="2"/>
            <w:hideMark/>
          </w:tcPr>
          <w:p w14:paraId="0BA7632E" w14:textId="77777777" w:rsidR="002900CC" w:rsidRPr="00D3032A" w:rsidRDefault="002900C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F948FF0"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59696507"/>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Service Provider Corporate</w:t>
            </w:r>
          </w:p>
          <w:p w14:paraId="7162B4D0"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395820997"/>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Service Provider System Specific</w:t>
            </w:r>
          </w:p>
          <w:p w14:paraId="72BF8C77"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678231094"/>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Service Provider Hybrid (Corporate and System Specific)</w:t>
            </w:r>
          </w:p>
          <w:p w14:paraId="397CA9A4"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1519736029"/>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Configured by Customer (Customer System Specific) </w:t>
            </w:r>
          </w:p>
          <w:p w14:paraId="7E84CE84"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324517098"/>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Provided by Customer (Customer System Specific) </w:t>
            </w:r>
          </w:p>
          <w:p w14:paraId="47F3AB45"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383483608"/>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Shared (Service Provider and Customer Responsibility)</w:t>
            </w:r>
          </w:p>
          <w:p w14:paraId="69FE3FB8" w14:textId="77777777" w:rsidR="002900CC" w:rsidRPr="00D3032A" w:rsidRDefault="00566AC8" w:rsidP="006A3471">
            <w:pPr>
              <w:pStyle w:val="GSATableText"/>
              <w:spacing w:before="40" w:after="40" w:line="240" w:lineRule="auto"/>
              <w:rPr>
                <w:spacing w:val="0"/>
                <w:sz w:val="20"/>
                <w:szCs w:val="20"/>
              </w:rPr>
            </w:pPr>
            <w:sdt>
              <w:sdtPr>
                <w:rPr>
                  <w:spacing w:val="0"/>
                  <w:sz w:val="20"/>
                  <w:szCs w:val="20"/>
                </w:rPr>
                <w:id w:val="883761555"/>
                <w14:checkbox>
                  <w14:checked w14:val="0"/>
                  <w14:checkedState w14:val="2612" w14:font="MS Gothic"/>
                  <w14:uncheckedState w14:val="2610" w14:font="MS Gothic"/>
                </w14:checkbox>
              </w:sdtPr>
              <w:sdtEndPr/>
              <w:sdtContent>
                <w:r w:rsidR="002900CC" w:rsidRPr="00D3032A">
                  <w:rPr>
                    <w:rFonts w:eastAsia="MS Gothic" w:hint="eastAsia"/>
                    <w:spacing w:val="0"/>
                    <w:sz w:val="20"/>
                    <w:szCs w:val="20"/>
                  </w:rPr>
                  <w:t>☐</w:t>
                </w:r>
              </w:sdtContent>
            </w:sdt>
            <w:r w:rsidR="002900CC" w:rsidRPr="00D3032A">
              <w:rPr>
                <w:spacing w:val="0"/>
                <w:sz w:val="20"/>
                <w:szCs w:val="20"/>
              </w:rPr>
              <w:t xml:space="preserve"> Inherited from pre-existing </w:t>
            </w:r>
            <w:proofErr w:type="spellStart"/>
            <w:r w:rsidR="002900CC" w:rsidRPr="00D3032A">
              <w:rPr>
                <w:spacing w:val="0"/>
                <w:sz w:val="20"/>
                <w:szCs w:val="20"/>
              </w:rPr>
              <w:t>FedRAMP</w:t>
            </w:r>
            <w:proofErr w:type="spellEnd"/>
            <w:r w:rsidR="002900CC" w:rsidRPr="00D3032A">
              <w:rPr>
                <w:spacing w:val="0"/>
                <w:sz w:val="20"/>
                <w:szCs w:val="20"/>
              </w:rPr>
              <w:t xml:space="preserve"> Authorization for </w:t>
            </w:r>
            <w:sdt>
              <w:sdtPr>
                <w:rPr>
                  <w:spacing w:val="0"/>
                  <w:sz w:val="20"/>
                  <w:szCs w:val="20"/>
                </w:rPr>
                <w:alias w:val="PA System Abbreviation"/>
                <w:tag w:val="pasystemabbreviation"/>
                <w:id w:val="1704752120"/>
                <w:showingPlcHdr/>
                <w:text/>
              </w:sdtPr>
              <w:sdtEndPr/>
              <w:sdtContent>
                <w:r w:rsidR="002900CC" w:rsidRPr="00D3032A">
                  <w:rPr>
                    <w:rStyle w:val="PlaceholderText"/>
                    <w:rFonts w:eastAsiaTheme="majorEastAsia"/>
                    <w:spacing w:val="0"/>
                    <w:sz w:val="20"/>
                    <w:szCs w:val="20"/>
                  </w:rPr>
                  <w:t>Click here to enter text.</w:t>
                </w:r>
              </w:sdtContent>
            </w:sdt>
            <w:r w:rsidR="002900CC" w:rsidRPr="00D3032A">
              <w:rPr>
                <w:spacing w:val="0"/>
                <w:sz w:val="20"/>
                <w:szCs w:val="20"/>
              </w:rPr>
              <w:t xml:space="preserve"> , </w:t>
            </w:r>
            <w:sdt>
              <w:sdtPr>
                <w:rPr>
                  <w:spacing w:val="0"/>
                  <w:sz w:val="20"/>
                  <w:szCs w:val="20"/>
                </w:rPr>
                <w:alias w:val="Date of FedRAMP Authorization"/>
                <w:tag w:val="dateofauthorization"/>
                <w:id w:val="1545023163"/>
                <w:date>
                  <w:dateFormat w:val="M/d/yyyy"/>
                  <w:lid w:val="en-US"/>
                  <w:storeMappedDataAs w:val="dateTime"/>
                  <w:calendar w:val="gregorian"/>
                </w:date>
              </w:sdtPr>
              <w:sdtEndPr/>
              <w:sdtContent>
                <w:r w:rsidR="002900CC" w:rsidRPr="00D3032A">
                  <w:rPr>
                    <w:spacing w:val="0"/>
                    <w:sz w:val="20"/>
                    <w:szCs w:val="20"/>
                  </w:rPr>
                  <w:t>Date of Authorization</w:t>
                </w:r>
              </w:sdtContent>
            </w:sdt>
            <w:r w:rsidR="002900CC" w:rsidRPr="00D3032A">
              <w:rPr>
                <w:spacing w:val="0"/>
                <w:sz w:val="20"/>
                <w:szCs w:val="20"/>
              </w:rPr>
              <w:t xml:space="preserve"> </w:t>
            </w:r>
          </w:p>
        </w:tc>
      </w:tr>
    </w:tbl>
    <w:p w14:paraId="41032701" w14:textId="30FC34FB" w:rsidR="002900CC" w:rsidRDefault="002900CC" w:rsidP="0023111A"/>
    <w:tbl>
      <w:tblPr>
        <w:tblStyle w:val="FedRamp"/>
        <w:tblW w:w="5000" w:type="pct"/>
        <w:jc w:val="center"/>
        <w:tblLook w:val="04A0" w:firstRow="1" w:lastRow="0" w:firstColumn="1" w:lastColumn="0" w:noHBand="0" w:noVBand="1"/>
      </w:tblPr>
      <w:tblGrid>
        <w:gridCol w:w="9576"/>
      </w:tblGrid>
      <w:tr w:rsidR="00FE14E9" w:rsidRPr="00D80E12" w14:paraId="5A4CA26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B55167E" w14:textId="7E07741F" w:rsidR="00FE14E9" w:rsidRPr="00D80E12" w:rsidRDefault="00FE14E9" w:rsidP="006A3471">
            <w:pPr>
              <w:pStyle w:val="GSATableHeading"/>
              <w:keepNext w:val="0"/>
              <w:keepLines w:val="0"/>
              <w:spacing w:before="40" w:after="40" w:line="240" w:lineRule="auto"/>
              <w:rPr>
                <w:rFonts w:asciiTheme="majorHAnsi" w:hAnsiTheme="majorHAnsi"/>
                <w:b/>
              </w:rPr>
            </w:pPr>
            <w:r>
              <w:rPr>
                <w:rFonts w:asciiTheme="majorHAnsi" w:hAnsiTheme="majorHAnsi"/>
                <w:b/>
              </w:rPr>
              <w:t>CP-3 (1)</w:t>
            </w:r>
            <w:r w:rsidRPr="00D80E12">
              <w:rPr>
                <w:rFonts w:asciiTheme="majorHAnsi" w:hAnsiTheme="majorHAnsi"/>
                <w:b/>
              </w:rPr>
              <w:t xml:space="preserve"> What is the solution and how is it implemented?</w:t>
            </w:r>
          </w:p>
        </w:tc>
      </w:tr>
      <w:tr w:rsidR="00FE14E9" w14:paraId="64F9F809" w14:textId="77777777" w:rsidTr="006A3471">
        <w:trPr>
          <w:jc w:val="center"/>
        </w:trPr>
        <w:tc>
          <w:tcPr>
            <w:tcW w:w="5000" w:type="pct"/>
          </w:tcPr>
          <w:p w14:paraId="48FE75CC" w14:textId="77777777" w:rsidR="00FE14E9" w:rsidRPr="00D61FF5" w:rsidRDefault="00FE14E9" w:rsidP="006A3471">
            <w:pPr>
              <w:pStyle w:val="GSATableText"/>
              <w:spacing w:before="40" w:after="40" w:line="240" w:lineRule="auto"/>
              <w:rPr>
                <w:sz w:val="20"/>
              </w:rPr>
            </w:pPr>
          </w:p>
        </w:tc>
      </w:tr>
    </w:tbl>
    <w:p w14:paraId="56895AA6" w14:textId="50640D17" w:rsidR="002900CC" w:rsidRDefault="002900CC" w:rsidP="0023111A"/>
    <w:p w14:paraId="57C145AC" w14:textId="77777777" w:rsidR="0023111A" w:rsidRDefault="0023111A" w:rsidP="008A02B6">
      <w:pPr>
        <w:pStyle w:val="Heading3"/>
      </w:pPr>
      <w:bookmarkStart w:id="1689" w:name="_Toc449543368"/>
      <w:bookmarkStart w:id="1690" w:name="_Toc520895499"/>
      <w:bookmarkStart w:id="1691" w:name="_Toc522289123"/>
      <w:r w:rsidRPr="002C3786">
        <w:t>CP-4</w:t>
      </w:r>
      <w:r>
        <w:t xml:space="preserve"> </w:t>
      </w:r>
      <w:r w:rsidRPr="002C3786">
        <w:t>Contingency Plan Testing</w:t>
      </w:r>
      <w:r>
        <w:t xml:space="preserve"> </w:t>
      </w:r>
      <w:r w:rsidRPr="00936680">
        <w:t>(H)</w:t>
      </w:r>
      <w:bookmarkEnd w:id="1689"/>
      <w:bookmarkEnd w:id="1690"/>
      <w:bookmarkEnd w:id="1691"/>
    </w:p>
    <w:p w14:paraId="2C9AB1B3" w14:textId="77777777" w:rsidR="0023111A" w:rsidRPr="007C5647" w:rsidRDefault="0023111A" w:rsidP="0023111A">
      <w:pPr>
        <w:keepNext/>
        <w:rPr>
          <w:color w:val="auto"/>
        </w:rPr>
      </w:pPr>
      <w:r w:rsidRPr="007C5647">
        <w:rPr>
          <w:color w:val="auto"/>
        </w:rPr>
        <w:t xml:space="preserve">The organization: </w:t>
      </w:r>
    </w:p>
    <w:p w14:paraId="459FEE2D" w14:textId="77777777" w:rsidR="0023111A" w:rsidRPr="007C5647" w:rsidRDefault="0023111A" w:rsidP="00CF0981">
      <w:pPr>
        <w:pStyle w:val="GSAListParagraphalpha"/>
        <w:numPr>
          <w:ilvl w:val="0"/>
          <w:numId w:val="70"/>
        </w:numPr>
        <w:rPr>
          <w:rFonts w:asciiTheme="minorHAnsi" w:hAnsiTheme="minorHAnsi" w:cstheme="minorHAnsi"/>
          <w:color w:val="auto"/>
          <w:sz w:val="22"/>
        </w:rPr>
      </w:pPr>
      <w:r w:rsidRPr="007C5647">
        <w:rPr>
          <w:rFonts w:asciiTheme="minorHAnsi" w:hAnsiTheme="minorHAnsi" w:cstheme="minorHAnsi"/>
          <w:color w:val="auto"/>
          <w:sz w:val="22"/>
        </w:rPr>
        <w:t>Tests the contingency plan for the information system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at least annually</w:t>
      </w:r>
      <w:r w:rsidRPr="007C5647">
        <w:rPr>
          <w:rFonts w:asciiTheme="minorHAnsi" w:hAnsiTheme="minorHAnsi" w:cstheme="minorHAnsi"/>
          <w:color w:val="auto"/>
          <w:sz w:val="22"/>
        </w:rPr>
        <w:t>] using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functional exercises</w:t>
      </w:r>
      <w:r w:rsidRPr="007C5647">
        <w:rPr>
          <w:rFonts w:asciiTheme="minorHAnsi" w:hAnsiTheme="minorHAnsi" w:cstheme="minorHAnsi"/>
          <w:color w:val="auto"/>
          <w:sz w:val="22"/>
        </w:rPr>
        <w:t xml:space="preserve">] to determine the effectiveness of the plan and the organizational readiness to execute the plan; </w:t>
      </w:r>
    </w:p>
    <w:p w14:paraId="23811F7F" w14:textId="77777777" w:rsidR="0023111A" w:rsidRPr="007C5647" w:rsidRDefault="0023111A" w:rsidP="0023111A">
      <w:pPr>
        <w:pStyle w:val="GSAGuidanceBold"/>
        <w:rPr>
          <w:rFonts w:asciiTheme="minorHAnsi" w:hAnsiTheme="minorHAnsi" w:cstheme="minorHAnsi"/>
          <w:color w:val="auto"/>
          <w:sz w:val="22"/>
        </w:rPr>
      </w:pPr>
      <w:r w:rsidRPr="007C5647">
        <w:rPr>
          <w:rFonts w:asciiTheme="minorHAnsi" w:hAnsiTheme="minorHAnsi" w:cstheme="minorHAnsi"/>
          <w:color w:val="auto"/>
          <w:sz w:val="22"/>
        </w:rPr>
        <w:t xml:space="preserve">CP-4(a) Additional </w:t>
      </w:r>
      <w:proofErr w:type="spellStart"/>
      <w:r w:rsidRPr="007C5647">
        <w:rPr>
          <w:rFonts w:asciiTheme="minorHAnsi" w:hAnsiTheme="minorHAnsi" w:cstheme="minorHAnsi"/>
          <w:color w:val="auto"/>
          <w:sz w:val="22"/>
        </w:rPr>
        <w:t>FedRAMP</w:t>
      </w:r>
      <w:proofErr w:type="spellEnd"/>
      <w:r w:rsidRPr="007C5647">
        <w:rPr>
          <w:rFonts w:asciiTheme="minorHAnsi" w:hAnsiTheme="minorHAnsi" w:cstheme="minorHAnsi"/>
          <w:color w:val="auto"/>
          <w:sz w:val="22"/>
        </w:rPr>
        <w:t xml:space="preserve"> Requirements and Guidance: </w:t>
      </w:r>
    </w:p>
    <w:p w14:paraId="2BA21B3D" w14:textId="77777777" w:rsidR="0023111A" w:rsidRPr="007C5647" w:rsidRDefault="0023111A" w:rsidP="0023111A">
      <w:pPr>
        <w:pStyle w:val="GSAGuidance"/>
        <w:rPr>
          <w:rFonts w:asciiTheme="minorHAnsi" w:hAnsiTheme="minorHAnsi" w:cstheme="minorHAnsi"/>
          <w:color w:val="auto"/>
          <w:sz w:val="22"/>
        </w:rPr>
      </w:pPr>
      <w:r w:rsidRPr="007C5647">
        <w:rPr>
          <w:rStyle w:val="GSAGuidanceBoldChar"/>
          <w:rFonts w:asciiTheme="minorHAnsi" w:hAnsiTheme="minorHAnsi" w:cstheme="minorHAnsi"/>
          <w:color w:val="auto"/>
          <w:sz w:val="22"/>
        </w:rPr>
        <w:t>Requirement:</w:t>
      </w:r>
      <w:r w:rsidRPr="007C5647">
        <w:rPr>
          <w:rFonts w:asciiTheme="minorHAnsi" w:hAnsiTheme="minorHAnsi" w:cstheme="minorHAnsi"/>
          <w:color w:val="auto"/>
          <w:sz w:val="22"/>
        </w:rPr>
        <w:t xml:space="preserve"> The service provider develops test plans in accordance with NIST Special Publication 800-34 (as amended) and provides plans to </w:t>
      </w:r>
      <w:proofErr w:type="spellStart"/>
      <w:r w:rsidRPr="007C5647">
        <w:rPr>
          <w:rFonts w:asciiTheme="minorHAnsi" w:hAnsiTheme="minorHAnsi" w:cstheme="minorHAnsi"/>
          <w:color w:val="auto"/>
          <w:sz w:val="22"/>
        </w:rPr>
        <w:t>FedRAMP</w:t>
      </w:r>
      <w:proofErr w:type="spellEnd"/>
      <w:r w:rsidRPr="007C5647">
        <w:rPr>
          <w:rFonts w:asciiTheme="minorHAnsi" w:hAnsiTheme="minorHAnsi" w:cstheme="minorHAnsi"/>
          <w:color w:val="auto"/>
          <w:sz w:val="22"/>
        </w:rPr>
        <w:t xml:space="preserve"> prior to initiating testing.  Test plans are approved and accepted by the JAB/AO prior to initiating testing.</w:t>
      </w:r>
    </w:p>
    <w:p w14:paraId="04FBAD4F" w14:textId="77777777" w:rsidR="0023111A" w:rsidRPr="007C5647" w:rsidRDefault="0023111A" w:rsidP="00CF0981">
      <w:pPr>
        <w:pStyle w:val="GSAListParagraphalpha"/>
        <w:numPr>
          <w:ilvl w:val="0"/>
          <w:numId w:val="70"/>
        </w:numPr>
        <w:rPr>
          <w:rFonts w:asciiTheme="minorHAnsi" w:hAnsiTheme="minorHAnsi" w:cstheme="minorHAnsi"/>
          <w:color w:val="auto"/>
          <w:sz w:val="22"/>
        </w:rPr>
      </w:pPr>
      <w:r w:rsidRPr="007C5647">
        <w:rPr>
          <w:rFonts w:asciiTheme="minorHAnsi" w:hAnsiTheme="minorHAnsi" w:cstheme="minorHAnsi"/>
          <w:color w:val="auto"/>
          <w:sz w:val="22"/>
        </w:rPr>
        <w:t xml:space="preserve">Reviews the contingency plan test results; and </w:t>
      </w:r>
    </w:p>
    <w:p w14:paraId="46346160" w14:textId="77777777" w:rsidR="0023111A" w:rsidRPr="007C5647" w:rsidRDefault="0023111A" w:rsidP="00CF0981">
      <w:pPr>
        <w:pStyle w:val="GSAListParagraphalpha"/>
        <w:numPr>
          <w:ilvl w:val="0"/>
          <w:numId w:val="70"/>
        </w:numPr>
        <w:rPr>
          <w:rFonts w:asciiTheme="minorHAnsi" w:hAnsiTheme="minorHAnsi" w:cstheme="minorHAnsi"/>
          <w:color w:val="auto"/>
          <w:sz w:val="22"/>
        </w:rPr>
      </w:pPr>
      <w:r w:rsidRPr="007C5647">
        <w:rPr>
          <w:rFonts w:asciiTheme="minorHAnsi" w:hAnsiTheme="minorHAnsi" w:cstheme="minorHAnsi"/>
          <w:color w:val="auto"/>
          <w:sz w:val="22"/>
        </w:rPr>
        <w:t xml:space="preserve">Initiates corrective actions, if needed. </w:t>
      </w:r>
    </w:p>
    <w:p w14:paraId="0801B601" w14:textId="66E3E1CE" w:rsidR="0023111A" w:rsidRDefault="0023111A" w:rsidP="0023111A"/>
    <w:tbl>
      <w:tblPr>
        <w:tblStyle w:val="FedRamp"/>
        <w:tblW w:w="5000" w:type="pct"/>
        <w:jc w:val="center"/>
        <w:tblLook w:val="04A0" w:firstRow="1" w:lastRow="0" w:firstColumn="1" w:lastColumn="0" w:noHBand="0" w:noVBand="1"/>
      </w:tblPr>
      <w:tblGrid>
        <w:gridCol w:w="1553"/>
        <w:gridCol w:w="8023"/>
      </w:tblGrid>
      <w:tr w:rsidR="007D1BA9" w:rsidRPr="00860801" w14:paraId="421F571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B4CBD3B" w14:textId="4FAE15C9" w:rsidR="007D1BA9" w:rsidRPr="00860801" w:rsidRDefault="007D1BA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CP-4</w:t>
            </w:r>
          </w:p>
        </w:tc>
        <w:tc>
          <w:tcPr>
            <w:tcW w:w="4189" w:type="pct"/>
            <w:hideMark/>
          </w:tcPr>
          <w:p w14:paraId="6A044D88" w14:textId="77777777" w:rsidR="007D1BA9" w:rsidRPr="00860801" w:rsidRDefault="007D1BA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D1BA9" w:rsidRPr="00D3032A" w14:paraId="4DCE6C7F" w14:textId="77777777" w:rsidTr="0053594E">
        <w:trPr>
          <w:jc w:val="center"/>
        </w:trPr>
        <w:tc>
          <w:tcPr>
            <w:tcW w:w="5000" w:type="pct"/>
            <w:gridSpan w:val="2"/>
            <w:hideMark/>
          </w:tcPr>
          <w:p w14:paraId="475CCA6C" w14:textId="77777777" w:rsidR="007D1BA9" w:rsidRPr="00D3032A" w:rsidRDefault="007D1BA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7D1BA9" w:rsidRPr="00D3032A" w14:paraId="435A81B7" w14:textId="77777777" w:rsidTr="0053594E">
        <w:trPr>
          <w:jc w:val="center"/>
        </w:trPr>
        <w:tc>
          <w:tcPr>
            <w:tcW w:w="5000" w:type="pct"/>
            <w:gridSpan w:val="2"/>
            <w:hideMark/>
          </w:tcPr>
          <w:p w14:paraId="0325271F" w14:textId="53DFBCD0" w:rsidR="007D1BA9" w:rsidRPr="002C0D4A" w:rsidRDefault="007D1BA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CP-4(a)-1</w:t>
            </w:r>
            <w:r w:rsidRPr="002C0D4A">
              <w:rPr>
                <w:spacing w:val="0"/>
                <w:sz w:val="20"/>
              </w:rPr>
              <w:t xml:space="preserve">: </w:t>
            </w:r>
          </w:p>
        </w:tc>
      </w:tr>
      <w:tr w:rsidR="007D1BA9" w:rsidRPr="00D3032A" w14:paraId="64BE7139" w14:textId="77777777" w:rsidTr="0053594E">
        <w:trPr>
          <w:jc w:val="center"/>
        </w:trPr>
        <w:tc>
          <w:tcPr>
            <w:tcW w:w="5000" w:type="pct"/>
            <w:gridSpan w:val="2"/>
          </w:tcPr>
          <w:p w14:paraId="022F1ED5" w14:textId="6229FBBC" w:rsidR="007D1BA9" w:rsidRPr="002C0D4A" w:rsidRDefault="007D1BA9" w:rsidP="006A3471">
            <w:pPr>
              <w:pStyle w:val="GSATableText"/>
              <w:spacing w:before="40" w:after="40" w:line="240" w:lineRule="auto"/>
              <w:rPr>
                <w:spacing w:val="0"/>
                <w:sz w:val="20"/>
              </w:rPr>
            </w:pPr>
            <w:r w:rsidRPr="002C0D4A">
              <w:rPr>
                <w:spacing w:val="0"/>
                <w:sz w:val="20"/>
              </w:rPr>
              <w:t xml:space="preserve">Parameter </w:t>
            </w:r>
            <w:r>
              <w:rPr>
                <w:spacing w:val="0"/>
                <w:sz w:val="20"/>
              </w:rPr>
              <w:t>CP-4(</w:t>
            </w:r>
            <w:r w:rsidR="00533EAD">
              <w:rPr>
                <w:spacing w:val="0"/>
                <w:sz w:val="20"/>
              </w:rPr>
              <w:t>a</w:t>
            </w:r>
            <w:r>
              <w:rPr>
                <w:spacing w:val="0"/>
                <w:sz w:val="20"/>
              </w:rPr>
              <w:t>)</w:t>
            </w:r>
            <w:r w:rsidR="00533EAD">
              <w:rPr>
                <w:spacing w:val="0"/>
                <w:sz w:val="20"/>
              </w:rPr>
              <w:t>-2</w:t>
            </w:r>
            <w:r>
              <w:rPr>
                <w:spacing w:val="0"/>
                <w:sz w:val="20"/>
              </w:rPr>
              <w:t>:</w:t>
            </w:r>
            <w:r w:rsidRPr="002C0D4A">
              <w:rPr>
                <w:spacing w:val="0"/>
                <w:sz w:val="20"/>
              </w:rPr>
              <w:t xml:space="preserve"> </w:t>
            </w:r>
          </w:p>
        </w:tc>
      </w:tr>
      <w:tr w:rsidR="007D1BA9" w:rsidRPr="00D3032A" w14:paraId="6FF59413" w14:textId="77777777" w:rsidTr="0053594E">
        <w:trPr>
          <w:jc w:val="center"/>
        </w:trPr>
        <w:tc>
          <w:tcPr>
            <w:tcW w:w="5000" w:type="pct"/>
            <w:gridSpan w:val="2"/>
            <w:hideMark/>
          </w:tcPr>
          <w:p w14:paraId="2B90504C" w14:textId="77777777" w:rsidR="007D1BA9" w:rsidRPr="00D3032A" w:rsidRDefault="007D1BA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A652FDA"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773822233"/>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Implemented</w:t>
            </w:r>
          </w:p>
          <w:p w14:paraId="76E99988"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161738258"/>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Partially implemented</w:t>
            </w:r>
          </w:p>
          <w:p w14:paraId="7AB3E05A"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506442208"/>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Planned</w:t>
            </w:r>
          </w:p>
          <w:p w14:paraId="61B2D6E7"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2075546149"/>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Alternative implementation</w:t>
            </w:r>
          </w:p>
          <w:p w14:paraId="24EB3FA6"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564100684"/>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Not applicable</w:t>
            </w:r>
          </w:p>
        </w:tc>
      </w:tr>
      <w:tr w:rsidR="007D1BA9" w:rsidRPr="00D3032A" w14:paraId="5FDD0F24" w14:textId="77777777" w:rsidTr="0053594E">
        <w:trPr>
          <w:jc w:val="center"/>
        </w:trPr>
        <w:tc>
          <w:tcPr>
            <w:tcW w:w="5000" w:type="pct"/>
            <w:gridSpan w:val="2"/>
            <w:hideMark/>
          </w:tcPr>
          <w:p w14:paraId="3B3E95C3" w14:textId="77777777" w:rsidR="007D1BA9" w:rsidRPr="00D3032A" w:rsidRDefault="007D1BA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B04333A"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516703537"/>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Service Provider Corporate</w:t>
            </w:r>
          </w:p>
          <w:p w14:paraId="1B2E2CA9"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56539351"/>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Service Provider System Specific</w:t>
            </w:r>
          </w:p>
          <w:p w14:paraId="55741B25"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2090299507"/>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Service Provider Hybrid (Corporate and System Specific)</w:t>
            </w:r>
          </w:p>
          <w:p w14:paraId="62424CC8"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737196831"/>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Configured by Customer (Customer System Specific) </w:t>
            </w:r>
          </w:p>
          <w:p w14:paraId="2488758A"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1119036499"/>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Provided by Customer (Customer System Specific) </w:t>
            </w:r>
          </w:p>
          <w:p w14:paraId="221203A7"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854186480"/>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Shared (Service Provider and Customer Responsibility)</w:t>
            </w:r>
          </w:p>
          <w:p w14:paraId="2822F350" w14:textId="77777777" w:rsidR="007D1BA9" w:rsidRPr="00D3032A" w:rsidRDefault="00566AC8" w:rsidP="006A3471">
            <w:pPr>
              <w:pStyle w:val="GSATableText"/>
              <w:spacing w:before="40" w:after="40" w:line="240" w:lineRule="auto"/>
              <w:rPr>
                <w:spacing w:val="0"/>
                <w:sz w:val="20"/>
                <w:szCs w:val="20"/>
              </w:rPr>
            </w:pPr>
            <w:sdt>
              <w:sdtPr>
                <w:rPr>
                  <w:spacing w:val="0"/>
                  <w:sz w:val="20"/>
                  <w:szCs w:val="20"/>
                </w:rPr>
                <w:id w:val="-2023080330"/>
                <w14:checkbox>
                  <w14:checked w14:val="0"/>
                  <w14:checkedState w14:val="2612" w14:font="MS Gothic"/>
                  <w14:uncheckedState w14:val="2610" w14:font="MS Gothic"/>
                </w14:checkbox>
              </w:sdtPr>
              <w:sdtEndPr/>
              <w:sdtContent>
                <w:r w:rsidR="007D1BA9" w:rsidRPr="00D3032A">
                  <w:rPr>
                    <w:rFonts w:eastAsia="MS Gothic" w:hint="eastAsia"/>
                    <w:spacing w:val="0"/>
                    <w:sz w:val="20"/>
                    <w:szCs w:val="20"/>
                  </w:rPr>
                  <w:t>☐</w:t>
                </w:r>
              </w:sdtContent>
            </w:sdt>
            <w:r w:rsidR="007D1BA9" w:rsidRPr="00D3032A">
              <w:rPr>
                <w:spacing w:val="0"/>
                <w:sz w:val="20"/>
                <w:szCs w:val="20"/>
              </w:rPr>
              <w:t xml:space="preserve"> Inherited from pre-existing </w:t>
            </w:r>
            <w:proofErr w:type="spellStart"/>
            <w:r w:rsidR="007D1BA9" w:rsidRPr="00D3032A">
              <w:rPr>
                <w:spacing w:val="0"/>
                <w:sz w:val="20"/>
                <w:szCs w:val="20"/>
              </w:rPr>
              <w:t>FedRAMP</w:t>
            </w:r>
            <w:proofErr w:type="spellEnd"/>
            <w:r w:rsidR="007D1BA9" w:rsidRPr="00D3032A">
              <w:rPr>
                <w:spacing w:val="0"/>
                <w:sz w:val="20"/>
                <w:szCs w:val="20"/>
              </w:rPr>
              <w:t xml:space="preserve"> Authorization for </w:t>
            </w:r>
            <w:sdt>
              <w:sdtPr>
                <w:rPr>
                  <w:spacing w:val="0"/>
                  <w:sz w:val="20"/>
                  <w:szCs w:val="20"/>
                </w:rPr>
                <w:alias w:val="PA System Abbreviation"/>
                <w:tag w:val="pasystemabbreviation"/>
                <w:id w:val="1988423133"/>
                <w:showingPlcHdr/>
                <w:text/>
              </w:sdtPr>
              <w:sdtEndPr/>
              <w:sdtContent>
                <w:r w:rsidR="007D1BA9" w:rsidRPr="00D3032A">
                  <w:rPr>
                    <w:rStyle w:val="PlaceholderText"/>
                    <w:rFonts w:eastAsiaTheme="majorEastAsia"/>
                    <w:spacing w:val="0"/>
                    <w:sz w:val="20"/>
                    <w:szCs w:val="20"/>
                  </w:rPr>
                  <w:t>Click here to enter text.</w:t>
                </w:r>
              </w:sdtContent>
            </w:sdt>
            <w:r w:rsidR="007D1BA9" w:rsidRPr="00D3032A">
              <w:rPr>
                <w:spacing w:val="0"/>
                <w:sz w:val="20"/>
                <w:szCs w:val="20"/>
              </w:rPr>
              <w:t xml:space="preserve"> , </w:t>
            </w:r>
            <w:sdt>
              <w:sdtPr>
                <w:rPr>
                  <w:spacing w:val="0"/>
                  <w:sz w:val="20"/>
                  <w:szCs w:val="20"/>
                </w:rPr>
                <w:alias w:val="Date of FedRAMP Authorization"/>
                <w:tag w:val="dateofauthorization"/>
                <w:id w:val="-1248422738"/>
                <w:date>
                  <w:dateFormat w:val="M/d/yyyy"/>
                  <w:lid w:val="en-US"/>
                  <w:storeMappedDataAs w:val="dateTime"/>
                  <w:calendar w:val="gregorian"/>
                </w:date>
              </w:sdtPr>
              <w:sdtEndPr/>
              <w:sdtContent>
                <w:r w:rsidR="007D1BA9" w:rsidRPr="00D3032A">
                  <w:rPr>
                    <w:spacing w:val="0"/>
                    <w:sz w:val="20"/>
                    <w:szCs w:val="20"/>
                  </w:rPr>
                  <w:t>Date of Authorization</w:t>
                </w:r>
              </w:sdtContent>
            </w:sdt>
            <w:r w:rsidR="007D1BA9" w:rsidRPr="00D3032A">
              <w:rPr>
                <w:spacing w:val="0"/>
                <w:sz w:val="20"/>
                <w:szCs w:val="20"/>
              </w:rPr>
              <w:t xml:space="preserve"> </w:t>
            </w:r>
          </w:p>
        </w:tc>
      </w:tr>
    </w:tbl>
    <w:p w14:paraId="4F5A8197" w14:textId="3C591A9D" w:rsidR="007D1BA9" w:rsidRDefault="007D1BA9" w:rsidP="0023111A"/>
    <w:tbl>
      <w:tblPr>
        <w:tblStyle w:val="FedRamp"/>
        <w:tblW w:w="5000" w:type="pct"/>
        <w:jc w:val="center"/>
        <w:tblLook w:val="04A0" w:firstRow="1" w:lastRow="0" w:firstColumn="1" w:lastColumn="0" w:noHBand="0" w:noVBand="1"/>
      </w:tblPr>
      <w:tblGrid>
        <w:gridCol w:w="927"/>
        <w:gridCol w:w="8649"/>
      </w:tblGrid>
      <w:tr w:rsidR="00720D3F" w:rsidRPr="00D167EF" w14:paraId="2B09D98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D1A7510" w14:textId="50528741"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CP-4</w:t>
            </w:r>
            <w:r w:rsidRPr="00D167EF">
              <w:rPr>
                <w:rFonts w:asciiTheme="majorHAnsi" w:hAnsiTheme="majorHAnsi"/>
                <w:b/>
              </w:rPr>
              <w:t xml:space="preserve"> What is the solution and how is it implemented?</w:t>
            </w:r>
          </w:p>
        </w:tc>
      </w:tr>
      <w:tr w:rsidR="00720D3F" w14:paraId="1EC3E413" w14:textId="77777777" w:rsidTr="006A3471">
        <w:trPr>
          <w:jc w:val="center"/>
        </w:trPr>
        <w:tc>
          <w:tcPr>
            <w:tcW w:w="484" w:type="pct"/>
            <w:shd w:val="clear" w:color="auto" w:fill="C4D3EF" w:themeFill="accent5" w:themeFillTint="33"/>
            <w:hideMark/>
          </w:tcPr>
          <w:p w14:paraId="33EAED7B" w14:textId="77777777" w:rsidR="00720D3F" w:rsidRDefault="00720D3F" w:rsidP="006A3471">
            <w:pPr>
              <w:pStyle w:val="GSATableHeading"/>
              <w:keepNext w:val="0"/>
              <w:keepLines w:val="0"/>
              <w:spacing w:before="40" w:after="40" w:line="240" w:lineRule="auto"/>
            </w:pPr>
            <w:r>
              <w:t>Part a</w:t>
            </w:r>
          </w:p>
        </w:tc>
        <w:tc>
          <w:tcPr>
            <w:tcW w:w="4516" w:type="pct"/>
          </w:tcPr>
          <w:p w14:paraId="56A54E91" w14:textId="77777777" w:rsidR="00720D3F" w:rsidRPr="009807B9" w:rsidRDefault="00720D3F" w:rsidP="006A3471">
            <w:pPr>
              <w:pStyle w:val="GSATableText"/>
              <w:spacing w:before="40" w:after="40" w:line="240" w:lineRule="auto"/>
              <w:rPr>
                <w:sz w:val="20"/>
              </w:rPr>
            </w:pPr>
          </w:p>
        </w:tc>
      </w:tr>
      <w:tr w:rsidR="00720D3F" w14:paraId="5E60FEBD" w14:textId="77777777" w:rsidTr="006A3471">
        <w:trPr>
          <w:jc w:val="center"/>
        </w:trPr>
        <w:tc>
          <w:tcPr>
            <w:tcW w:w="484" w:type="pct"/>
            <w:shd w:val="clear" w:color="auto" w:fill="C4D3EF" w:themeFill="accent5" w:themeFillTint="33"/>
            <w:hideMark/>
          </w:tcPr>
          <w:p w14:paraId="5C1166BF" w14:textId="77777777" w:rsidR="00720D3F" w:rsidRDefault="00720D3F" w:rsidP="006A3471">
            <w:pPr>
              <w:pStyle w:val="GSATableHeading"/>
              <w:keepNext w:val="0"/>
              <w:keepLines w:val="0"/>
              <w:spacing w:before="40" w:after="40" w:line="240" w:lineRule="auto"/>
            </w:pPr>
            <w:r>
              <w:t>Part b</w:t>
            </w:r>
          </w:p>
        </w:tc>
        <w:tc>
          <w:tcPr>
            <w:tcW w:w="4516" w:type="pct"/>
          </w:tcPr>
          <w:p w14:paraId="229F8FEB" w14:textId="77777777" w:rsidR="00720D3F" w:rsidRPr="009807B9" w:rsidRDefault="00720D3F" w:rsidP="006A3471">
            <w:pPr>
              <w:pStyle w:val="GSATableText"/>
              <w:spacing w:before="40" w:after="40" w:line="240" w:lineRule="auto"/>
              <w:rPr>
                <w:sz w:val="20"/>
              </w:rPr>
            </w:pPr>
          </w:p>
        </w:tc>
      </w:tr>
      <w:tr w:rsidR="00720D3F" w14:paraId="61B9E072" w14:textId="77777777" w:rsidTr="006A3471">
        <w:trPr>
          <w:jc w:val="center"/>
        </w:trPr>
        <w:tc>
          <w:tcPr>
            <w:tcW w:w="484" w:type="pct"/>
            <w:shd w:val="clear" w:color="auto" w:fill="C4D3EF" w:themeFill="accent5" w:themeFillTint="33"/>
          </w:tcPr>
          <w:p w14:paraId="69CF6ED3" w14:textId="7D2B7C79" w:rsidR="00720D3F" w:rsidRDefault="00720D3F" w:rsidP="006A3471">
            <w:pPr>
              <w:pStyle w:val="GSATableHeading"/>
              <w:keepNext w:val="0"/>
              <w:keepLines w:val="0"/>
              <w:spacing w:before="40" w:after="40" w:line="240" w:lineRule="auto"/>
            </w:pPr>
            <w:r>
              <w:t>Part c</w:t>
            </w:r>
          </w:p>
        </w:tc>
        <w:tc>
          <w:tcPr>
            <w:tcW w:w="4516" w:type="pct"/>
          </w:tcPr>
          <w:p w14:paraId="55DB863E" w14:textId="77777777" w:rsidR="00720D3F" w:rsidRPr="009807B9" w:rsidRDefault="00720D3F" w:rsidP="006A3471">
            <w:pPr>
              <w:pStyle w:val="GSATableText"/>
              <w:spacing w:before="40" w:after="40" w:line="240" w:lineRule="auto"/>
              <w:rPr>
                <w:sz w:val="20"/>
              </w:rPr>
            </w:pPr>
          </w:p>
        </w:tc>
      </w:tr>
    </w:tbl>
    <w:p w14:paraId="415ECE3B" w14:textId="77777777" w:rsidR="00720D3F" w:rsidRDefault="00720D3F" w:rsidP="0023111A"/>
    <w:p w14:paraId="6E387AA0" w14:textId="77777777" w:rsidR="0023111A" w:rsidRDefault="0023111A" w:rsidP="008A02B6">
      <w:pPr>
        <w:pStyle w:val="Heading4"/>
        <w:numPr>
          <w:ilvl w:val="0"/>
          <w:numId w:val="0"/>
        </w:numPr>
      </w:pPr>
      <w:bookmarkStart w:id="1692" w:name="_Toc383429717"/>
      <w:bookmarkStart w:id="1693" w:name="_Toc383433311"/>
      <w:bookmarkStart w:id="1694" w:name="_Toc383444544"/>
      <w:bookmarkStart w:id="1695" w:name="_Toc385594185"/>
      <w:bookmarkStart w:id="1696" w:name="_Toc385594577"/>
      <w:bookmarkStart w:id="1697" w:name="_Toc385594965"/>
      <w:bookmarkStart w:id="1698" w:name="_Toc388620815"/>
      <w:bookmarkStart w:id="1699" w:name="_Toc520895500"/>
      <w:bookmarkStart w:id="1700" w:name="_Toc522289124"/>
      <w:r w:rsidRPr="002C3786">
        <w:t>CP-4 (1)</w:t>
      </w:r>
      <w:r>
        <w:t xml:space="preserve"> </w:t>
      </w:r>
      <w:r w:rsidRPr="002C3786">
        <w:t xml:space="preserve">Control Enhancement </w:t>
      </w:r>
      <w:bookmarkEnd w:id="1692"/>
      <w:bookmarkEnd w:id="1693"/>
      <w:bookmarkEnd w:id="1694"/>
      <w:bookmarkEnd w:id="1695"/>
      <w:bookmarkEnd w:id="1696"/>
      <w:bookmarkEnd w:id="1697"/>
      <w:bookmarkEnd w:id="1698"/>
      <w:r>
        <w:t>(M) (H)</w:t>
      </w:r>
      <w:bookmarkEnd w:id="1699"/>
      <w:bookmarkEnd w:id="1700"/>
    </w:p>
    <w:p w14:paraId="07C53C72" w14:textId="77777777" w:rsidR="0023111A" w:rsidRPr="007C5647" w:rsidRDefault="0023111A" w:rsidP="0023111A">
      <w:pPr>
        <w:rPr>
          <w:color w:val="auto"/>
        </w:rPr>
      </w:pPr>
      <w:r w:rsidRPr="007C5647">
        <w:rPr>
          <w:color w:val="auto"/>
        </w:rPr>
        <w:t>The organization coordinates contingency plan testing and/or exercises with organizational elements responsible for related plans.</w:t>
      </w:r>
    </w:p>
    <w:p w14:paraId="34AC9FAE"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533EAD" w:rsidRPr="00860801" w14:paraId="395D7578"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74AA9A5" w14:textId="2BB6ACEB" w:rsidR="00533EAD" w:rsidRPr="00860801" w:rsidRDefault="00533EA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B21E40">
              <w:rPr>
                <w:rFonts w:asciiTheme="majorHAnsi" w:hAnsiTheme="majorHAnsi"/>
                <w:b/>
                <w:color w:val="FFFFFF" w:themeColor="background1"/>
                <w:szCs w:val="20"/>
              </w:rPr>
              <w:t>4 (1)</w:t>
            </w:r>
          </w:p>
        </w:tc>
        <w:tc>
          <w:tcPr>
            <w:tcW w:w="4189" w:type="pct"/>
            <w:hideMark/>
          </w:tcPr>
          <w:p w14:paraId="165AEDB2" w14:textId="77777777" w:rsidR="00533EAD" w:rsidRPr="00860801" w:rsidRDefault="00533EA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33EAD" w:rsidRPr="00D3032A" w14:paraId="5D09F97F" w14:textId="77777777" w:rsidTr="0053594E">
        <w:trPr>
          <w:jc w:val="center"/>
        </w:trPr>
        <w:tc>
          <w:tcPr>
            <w:tcW w:w="5000" w:type="pct"/>
            <w:gridSpan w:val="2"/>
            <w:hideMark/>
          </w:tcPr>
          <w:p w14:paraId="51705216" w14:textId="77777777" w:rsidR="00533EAD" w:rsidRPr="00D3032A" w:rsidRDefault="00533EA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33EAD" w:rsidRPr="00D3032A" w14:paraId="689C3135" w14:textId="77777777" w:rsidTr="0053594E">
        <w:trPr>
          <w:jc w:val="center"/>
        </w:trPr>
        <w:tc>
          <w:tcPr>
            <w:tcW w:w="5000" w:type="pct"/>
            <w:gridSpan w:val="2"/>
            <w:hideMark/>
          </w:tcPr>
          <w:p w14:paraId="2F07F102" w14:textId="77777777" w:rsidR="00533EAD" w:rsidRPr="00D3032A" w:rsidRDefault="00533EA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EB5B1FE"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598182565"/>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Implemented</w:t>
            </w:r>
          </w:p>
          <w:p w14:paraId="7B7A360F"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2014879480"/>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Partially implemented</w:t>
            </w:r>
          </w:p>
          <w:p w14:paraId="1A78E705"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1029461724"/>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Planned</w:t>
            </w:r>
          </w:p>
          <w:p w14:paraId="2B43712D"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2092969199"/>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Alternative implementation</w:t>
            </w:r>
          </w:p>
          <w:p w14:paraId="55599454"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271439835"/>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Not applicable</w:t>
            </w:r>
          </w:p>
        </w:tc>
      </w:tr>
      <w:tr w:rsidR="00533EAD" w:rsidRPr="00D3032A" w14:paraId="66936124" w14:textId="77777777" w:rsidTr="0053594E">
        <w:trPr>
          <w:jc w:val="center"/>
        </w:trPr>
        <w:tc>
          <w:tcPr>
            <w:tcW w:w="5000" w:type="pct"/>
            <w:gridSpan w:val="2"/>
            <w:hideMark/>
          </w:tcPr>
          <w:p w14:paraId="4B189E29" w14:textId="77777777" w:rsidR="00533EAD" w:rsidRPr="00D3032A" w:rsidRDefault="00533EA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A7877EB"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1724716568"/>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Service Provider Corporate</w:t>
            </w:r>
          </w:p>
          <w:p w14:paraId="4A9D30DC"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655380737"/>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Service Provider System Specific</w:t>
            </w:r>
          </w:p>
          <w:p w14:paraId="0B68547F"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598412399"/>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Service Provider Hybrid (Corporate and System Specific)</w:t>
            </w:r>
          </w:p>
          <w:p w14:paraId="3C7E472E"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1723799546"/>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Configured by Customer (Customer System Specific) </w:t>
            </w:r>
          </w:p>
          <w:p w14:paraId="537D8EA5"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452902616"/>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Provided by Customer (Customer System Specific) </w:t>
            </w:r>
          </w:p>
          <w:p w14:paraId="12D62F1A"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1138262184"/>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Shared (Service Provider and Customer Responsibility)</w:t>
            </w:r>
          </w:p>
          <w:p w14:paraId="3DD9C625" w14:textId="77777777" w:rsidR="00533EAD" w:rsidRPr="00D3032A" w:rsidRDefault="00566AC8" w:rsidP="006A3471">
            <w:pPr>
              <w:pStyle w:val="GSATableText"/>
              <w:spacing w:before="40" w:after="40" w:line="240" w:lineRule="auto"/>
              <w:rPr>
                <w:spacing w:val="0"/>
                <w:sz w:val="20"/>
                <w:szCs w:val="20"/>
              </w:rPr>
            </w:pPr>
            <w:sdt>
              <w:sdtPr>
                <w:rPr>
                  <w:spacing w:val="0"/>
                  <w:sz w:val="20"/>
                  <w:szCs w:val="20"/>
                </w:rPr>
                <w:id w:val="-1399432483"/>
                <w14:checkbox>
                  <w14:checked w14:val="0"/>
                  <w14:checkedState w14:val="2612" w14:font="MS Gothic"/>
                  <w14:uncheckedState w14:val="2610" w14:font="MS Gothic"/>
                </w14:checkbox>
              </w:sdtPr>
              <w:sdtEndPr/>
              <w:sdtContent>
                <w:r w:rsidR="00533EAD" w:rsidRPr="00D3032A">
                  <w:rPr>
                    <w:rFonts w:eastAsia="MS Gothic" w:hint="eastAsia"/>
                    <w:spacing w:val="0"/>
                    <w:sz w:val="20"/>
                    <w:szCs w:val="20"/>
                  </w:rPr>
                  <w:t>☐</w:t>
                </w:r>
              </w:sdtContent>
            </w:sdt>
            <w:r w:rsidR="00533EAD" w:rsidRPr="00D3032A">
              <w:rPr>
                <w:spacing w:val="0"/>
                <w:sz w:val="20"/>
                <w:szCs w:val="20"/>
              </w:rPr>
              <w:t xml:space="preserve"> Inherited from pre-existing </w:t>
            </w:r>
            <w:proofErr w:type="spellStart"/>
            <w:r w:rsidR="00533EAD" w:rsidRPr="00D3032A">
              <w:rPr>
                <w:spacing w:val="0"/>
                <w:sz w:val="20"/>
                <w:szCs w:val="20"/>
              </w:rPr>
              <w:t>FedRAMP</w:t>
            </w:r>
            <w:proofErr w:type="spellEnd"/>
            <w:r w:rsidR="00533EAD" w:rsidRPr="00D3032A">
              <w:rPr>
                <w:spacing w:val="0"/>
                <w:sz w:val="20"/>
                <w:szCs w:val="20"/>
              </w:rPr>
              <w:t xml:space="preserve"> Authorization for </w:t>
            </w:r>
            <w:sdt>
              <w:sdtPr>
                <w:rPr>
                  <w:spacing w:val="0"/>
                  <w:sz w:val="20"/>
                  <w:szCs w:val="20"/>
                </w:rPr>
                <w:alias w:val="PA System Abbreviation"/>
                <w:tag w:val="pasystemabbreviation"/>
                <w:id w:val="522049858"/>
                <w:showingPlcHdr/>
                <w:text/>
              </w:sdtPr>
              <w:sdtEndPr/>
              <w:sdtContent>
                <w:r w:rsidR="00533EAD" w:rsidRPr="00D3032A">
                  <w:rPr>
                    <w:rStyle w:val="PlaceholderText"/>
                    <w:rFonts w:eastAsiaTheme="majorEastAsia"/>
                    <w:spacing w:val="0"/>
                    <w:sz w:val="20"/>
                    <w:szCs w:val="20"/>
                  </w:rPr>
                  <w:t>Click here to enter text.</w:t>
                </w:r>
              </w:sdtContent>
            </w:sdt>
            <w:r w:rsidR="00533EAD" w:rsidRPr="00D3032A">
              <w:rPr>
                <w:spacing w:val="0"/>
                <w:sz w:val="20"/>
                <w:szCs w:val="20"/>
              </w:rPr>
              <w:t xml:space="preserve"> , </w:t>
            </w:r>
            <w:sdt>
              <w:sdtPr>
                <w:rPr>
                  <w:spacing w:val="0"/>
                  <w:sz w:val="20"/>
                  <w:szCs w:val="20"/>
                </w:rPr>
                <w:alias w:val="Date of FedRAMP Authorization"/>
                <w:tag w:val="dateofauthorization"/>
                <w:id w:val="412745669"/>
                <w:date>
                  <w:dateFormat w:val="M/d/yyyy"/>
                  <w:lid w:val="en-US"/>
                  <w:storeMappedDataAs w:val="dateTime"/>
                  <w:calendar w:val="gregorian"/>
                </w:date>
              </w:sdtPr>
              <w:sdtEndPr/>
              <w:sdtContent>
                <w:r w:rsidR="00533EAD" w:rsidRPr="00D3032A">
                  <w:rPr>
                    <w:spacing w:val="0"/>
                    <w:sz w:val="20"/>
                    <w:szCs w:val="20"/>
                  </w:rPr>
                  <w:t>Date of Authorization</w:t>
                </w:r>
              </w:sdtContent>
            </w:sdt>
            <w:r w:rsidR="00533EAD" w:rsidRPr="00D3032A">
              <w:rPr>
                <w:spacing w:val="0"/>
                <w:sz w:val="20"/>
                <w:szCs w:val="20"/>
              </w:rPr>
              <w:t xml:space="preserve"> </w:t>
            </w:r>
          </w:p>
        </w:tc>
      </w:tr>
    </w:tbl>
    <w:p w14:paraId="018B15CD" w14:textId="4FD01411" w:rsidR="00533EAD" w:rsidRDefault="00533EAD" w:rsidP="0023111A"/>
    <w:tbl>
      <w:tblPr>
        <w:tblStyle w:val="FedRamp"/>
        <w:tblW w:w="5000" w:type="pct"/>
        <w:jc w:val="center"/>
        <w:tblLook w:val="04A0" w:firstRow="1" w:lastRow="0" w:firstColumn="1" w:lastColumn="0" w:noHBand="0" w:noVBand="1"/>
      </w:tblPr>
      <w:tblGrid>
        <w:gridCol w:w="9576"/>
      </w:tblGrid>
      <w:tr w:rsidR="00977560" w:rsidRPr="00D80E12" w14:paraId="432A8A4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0FDC991" w14:textId="626061D8"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CP-4 (1)</w:t>
            </w:r>
            <w:r w:rsidRPr="00D80E12">
              <w:rPr>
                <w:rFonts w:asciiTheme="majorHAnsi" w:hAnsiTheme="majorHAnsi"/>
                <w:b/>
              </w:rPr>
              <w:t xml:space="preserve"> What is the solution and how is it implemented?</w:t>
            </w:r>
          </w:p>
        </w:tc>
      </w:tr>
      <w:tr w:rsidR="00977560" w14:paraId="314391B6" w14:textId="77777777" w:rsidTr="006A3471">
        <w:trPr>
          <w:jc w:val="center"/>
        </w:trPr>
        <w:tc>
          <w:tcPr>
            <w:tcW w:w="5000" w:type="pct"/>
          </w:tcPr>
          <w:p w14:paraId="5208A8E1" w14:textId="77777777" w:rsidR="00977560" w:rsidRPr="00D61FF5" w:rsidRDefault="00977560" w:rsidP="006A3471">
            <w:pPr>
              <w:pStyle w:val="GSATableText"/>
              <w:spacing w:before="40" w:after="40" w:line="240" w:lineRule="auto"/>
              <w:rPr>
                <w:sz w:val="20"/>
              </w:rPr>
            </w:pPr>
          </w:p>
        </w:tc>
      </w:tr>
    </w:tbl>
    <w:p w14:paraId="7C9EABA9" w14:textId="38C0557E" w:rsidR="00533EAD" w:rsidRDefault="00533EAD" w:rsidP="0023111A"/>
    <w:p w14:paraId="3631C5BA" w14:textId="77777777" w:rsidR="0023111A" w:rsidRDefault="0023111A" w:rsidP="008A02B6">
      <w:pPr>
        <w:pStyle w:val="Heading4"/>
        <w:numPr>
          <w:ilvl w:val="0"/>
          <w:numId w:val="0"/>
        </w:numPr>
      </w:pPr>
      <w:bookmarkStart w:id="1701" w:name="_Toc520895501"/>
      <w:bookmarkStart w:id="1702" w:name="_Toc522289125"/>
      <w:r w:rsidRPr="002C3786">
        <w:t>CP-4 (</w:t>
      </w:r>
      <w:r>
        <w:t>2</w:t>
      </w:r>
      <w:r w:rsidRPr="002C3786">
        <w:t>)</w:t>
      </w:r>
      <w:r>
        <w:t xml:space="preserve"> Control Enhancement (H)</w:t>
      </w:r>
      <w:bookmarkEnd w:id="1701"/>
      <w:bookmarkEnd w:id="1702"/>
    </w:p>
    <w:p w14:paraId="2E7B4DDC" w14:textId="77777777" w:rsidR="0023111A" w:rsidRPr="007C5647" w:rsidRDefault="0023111A" w:rsidP="0023111A">
      <w:pPr>
        <w:rPr>
          <w:color w:val="auto"/>
        </w:rPr>
      </w:pPr>
      <w:r w:rsidRPr="007C5647">
        <w:rPr>
          <w:color w:val="auto"/>
        </w:rPr>
        <w:t>The organization tests the contingency plan at the alternate processing site:</w:t>
      </w:r>
    </w:p>
    <w:p w14:paraId="4B66A9DE" w14:textId="77777777" w:rsidR="0023111A" w:rsidRPr="007C5647" w:rsidRDefault="0023111A" w:rsidP="00CF0981">
      <w:pPr>
        <w:pStyle w:val="GSAListParagraphalpha"/>
        <w:numPr>
          <w:ilvl w:val="0"/>
          <w:numId w:val="71"/>
        </w:numPr>
        <w:rPr>
          <w:rFonts w:asciiTheme="minorHAnsi" w:hAnsiTheme="minorHAnsi" w:cstheme="minorHAnsi"/>
          <w:color w:val="auto"/>
          <w:sz w:val="22"/>
        </w:rPr>
      </w:pPr>
      <w:r w:rsidRPr="007C5647">
        <w:rPr>
          <w:rFonts w:asciiTheme="minorHAnsi" w:hAnsiTheme="minorHAnsi" w:cstheme="minorHAnsi"/>
          <w:color w:val="auto"/>
          <w:sz w:val="22"/>
        </w:rPr>
        <w:t>To familiarize contingency personnel with the facility and available resources; and</w:t>
      </w:r>
    </w:p>
    <w:p w14:paraId="3C8F8549" w14:textId="77777777" w:rsidR="0023111A" w:rsidRPr="007C5647" w:rsidRDefault="0023111A" w:rsidP="00CF0981">
      <w:pPr>
        <w:pStyle w:val="GSAListParagraphalpha"/>
        <w:numPr>
          <w:ilvl w:val="0"/>
          <w:numId w:val="71"/>
        </w:numPr>
        <w:rPr>
          <w:rFonts w:asciiTheme="minorHAnsi" w:hAnsiTheme="minorHAnsi" w:cstheme="minorHAnsi"/>
          <w:color w:val="auto"/>
          <w:sz w:val="22"/>
        </w:rPr>
      </w:pPr>
      <w:r w:rsidRPr="007C5647">
        <w:rPr>
          <w:rFonts w:asciiTheme="minorHAnsi" w:hAnsiTheme="minorHAnsi" w:cstheme="minorHAnsi"/>
          <w:color w:val="auto"/>
          <w:sz w:val="22"/>
        </w:rPr>
        <w:t>To evaluate the capabilities of the alternate processing site to support contingency operations.</w:t>
      </w:r>
    </w:p>
    <w:p w14:paraId="68F920FA"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8E2143" w:rsidRPr="00860801" w14:paraId="714AB1C0"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5CDB389" w14:textId="5DB4AFD0" w:rsidR="008E2143" w:rsidRPr="00860801" w:rsidRDefault="008E214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CP-4 (2)</w:t>
            </w:r>
          </w:p>
        </w:tc>
        <w:tc>
          <w:tcPr>
            <w:tcW w:w="4189" w:type="pct"/>
            <w:hideMark/>
          </w:tcPr>
          <w:p w14:paraId="0F6D5B0D" w14:textId="77777777" w:rsidR="008E2143" w:rsidRPr="00860801" w:rsidRDefault="008E214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E2143" w:rsidRPr="00D3032A" w14:paraId="50A971F2" w14:textId="77777777" w:rsidTr="0053594E">
        <w:trPr>
          <w:jc w:val="center"/>
        </w:trPr>
        <w:tc>
          <w:tcPr>
            <w:tcW w:w="5000" w:type="pct"/>
            <w:gridSpan w:val="2"/>
            <w:hideMark/>
          </w:tcPr>
          <w:p w14:paraId="5991FD26" w14:textId="77777777" w:rsidR="008E2143" w:rsidRPr="00D3032A" w:rsidRDefault="008E214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E2143" w:rsidRPr="00D3032A" w14:paraId="1CAB39CB" w14:textId="77777777" w:rsidTr="0053594E">
        <w:trPr>
          <w:jc w:val="center"/>
        </w:trPr>
        <w:tc>
          <w:tcPr>
            <w:tcW w:w="5000" w:type="pct"/>
            <w:gridSpan w:val="2"/>
            <w:hideMark/>
          </w:tcPr>
          <w:p w14:paraId="4D530118" w14:textId="77777777" w:rsidR="008E2143" w:rsidRPr="00D3032A" w:rsidRDefault="008E214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45DE5AA"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088046810"/>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Implemented</w:t>
            </w:r>
          </w:p>
          <w:p w14:paraId="21406C79"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632824002"/>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Partially implemented</w:t>
            </w:r>
          </w:p>
          <w:p w14:paraId="3F8E1CE6"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2003999842"/>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Planned</w:t>
            </w:r>
          </w:p>
          <w:p w14:paraId="49F76D35"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392968233"/>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Alternative implementation</w:t>
            </w:r>
          </w:p>
          <w:p w14:paraId="3425794C"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857110484"/>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Not applicable</w:t>
            </w:r>
          </w:p>
        </w:tc>
      </w:tr>
      <w:tr w:rsidR="008E2143" w:rsidRPr="00D3032A" w14:paraId="251445BA" w14:textId="77777777" w:rsidTr="0053594E">
        <w:trPr>
          <w:jc w:val="center"/>
        </w:trPr>
        <w:tc>
          <w:tcPr>
            <w:tcW w:w="5000" w:type="pct"/>
            <w:gridSpan w:val="2"/>
            <w:hideMark/>
          </w:tcPr>
          <w:p w14:paraId="6FD4EAC6" w14:textId="77777777" w:rsidR="008E2143" w:rsidRPr="00D3032A" w:rsidRDefault="008E214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63F9973"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15798216"/>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Service Provider Corporate</w:t>
            </w:r>
          </w:p>
          <w:p w14:paraId="60EEC3CA"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560926713"/>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Service Provider System Specific</w:t>
            </w:r>
          </w:p>
          <w:p w14:paraId="42DA159E"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635070656"/>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Service Provider Hybrid (Corporate and System Specific)</w:t>
            </w:r>
          </w:p>
          <w:p w14:paraId="437C2431"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341855660"/>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Configured by Customer (Customer System Specific) </w:t>
            </w:r>
          </w:p>
          <w:p w14:paraId="0C8544D2"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460490543"/>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Provided by Customer (Customer System Specific) </w:t>
            </w:r>
          </w:p>
          <w:p w14:paraId="6FADD7AC"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150296286"/>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Shared (Service Provider and Customer Responsibility)</w:t>
            </w:r>
          </w:p>
          <w:p w14:paraId="7B37C1D7" w14:textId="77777777" w:rsidR="008E2143" w:rsidRPr="00D3032A" w:rsidRDefault="00566AC8" w:rsidP="006A3471">
            <w:pPr>
              <w:pStyle w:val="GSATableText"/>
              <w:spacing w:before="40" w:after="40" w:line="240" w:lineRule="auto"/>
              <w:rPr>
                <w:spacing w:val="0"/>
                <w:sz w:val="20"/>
                <w:szCs w:val="20"/>
              </w:rPr>
            </w:pPr>
            <w:sdt>
              <w:sdtPr>
                <w:rPr>
                  <w:spacing w:val="0"/>
                  <w:sz w:val="20"/>
                  <w:szCs w:val="20"/>
                </w:rPr>
                <w:id w:val="-456324873"/>
                <w14:checkbox>
                  <w14:checked w14:val="0"/>
                  <w14:checkedState w14:val="2612" w14:font="MS Gothic"/>
                  <w14:uncheckedState w14:val="2610" w14:font="MS Gothic"/>
                </w14:checkbox>
              </w:sdtPr>
              <w:sdtEndPr/>
              <w:sdtContent>
                <w:r w:rsidR="008E2143" w:rsidRPr="00D3032A">
                  <w:rPr>
                    <w:rFonts w:eastAsia="MS Gothic" w:hint="eastAsia"/>
                    <w:spacing w:val="0"/>
                    <w:sz w:val="20"/>
                    <w:szCs w:val="20"/>
                  </w:rPr>
                  <w:t>☐</w:t>
                </w:r>
              </w:sdtContent>
            </w:sdt>
            <w:r w:rsidR="008E2143" w:rsidRPr="00D3032A">
              <w:rPr>
                <w:spacing w:val="0"/>
                <w:sz w:val="20"/>
                <w:szCs w:val="20"/>
              </w:rPr>
              <w:t xml:space="preserve"> Inherited from pre-existing </w:t>
            </w:r>
            <w:proofErr w:type="spellStart"/>
            <w:r w:rsidR="008E2143" w:rsidRPr="00D3032A">
              <w:rPr>
                <w:spacing w:val="0"/>
                <w:sz w:val="20"/>
                <w:szCs w:val="20"/>
              </w:rPr>
              <w:t>FedRAMP</w:t>
            </w:r>
            <w:proofErr w:type="spellEnd"/>
            <w:r w:rsidR="008E2143" w:rsidRPr="00D3032A">
              <w:rPr>
                <w:spacing w:val="0"/>
                <w:sz w:val="20"/>
                <w:szCs w:val="20"/>
              </w:rPr>
              <w:t xml:space="preserve"> Authorization for </w:t>
            </w:r>
            <w:sdt>
              <w:sdtPr>
                <w:rPr>
                  <w:spacing w:val="0"/>
                  <w:sz w:val="20"/>
                  <w:szCs w:val="20"/>
                </w:rPr>
                <w:alias w:val="PA System Abbreviation"/>
                <w:tag w:val="pasystemabbreviation"/>
                <w:id w:val="927936777"/>
                <w:showingPlcHdr/>
                <w:text/>
              </w:sdtPr>
              <w:sdtEndPr/>
              <w:sdtContent>
                <w:r w:rsidR="008E2143" w:rsidRPr="00D3032A">
                  <w:rPr>
                    <w:rStyle w:val="PlaceholderText"/>
                    <w:rFonts w:eastAsiaTheme="majorEastAsia"/>
                    <w:spacing w:val="0"/>
                    <w:sz w:val="20"/>
                    <w:szCs w:val="20"/>
                  </w:rPr>
                  <w:t>Click here to enter text.</w:t>
                </w:r>
              </w:sdtContent>
            </w:sdt>
            <w:r w:rsidR="008E2143" w:rsidRPr="00D3032A">
              <w:rPr>
                <w:spacing w:val="0"/>
                <w:sz w:val="20"/>
                <w:szCs w:val="20"/>
              </w:rPr>
              <w:t xml:space="preserve"> , </w:t>
            </w:r>
            <w:sdt>
              <w:sdtPr>
                <w:rPr>
                  <w:spacing w:val="0"/>
                  <w:sz w:val="20"/>
                  <w:szCs w:val="20"/>
                </w:rPr>
                <w:alias w:val="Date of FedRAMP Authorization"/>
                <w:tag w:val="dateofauthorization"/>
                <w:id w:val="2095594570"/>
                <w:date>
                  <w:dateFormat w:val="M/d/yyyy"/>
                  <w:lid w:val="en-US"/>
                  <w:storeMappedDataAs w:val="dateTime"/>
                  <w:calendar w:val="gregorian"/>
                </w:date>
              </w:sdtPr>
              <w:sdtEndPr/>
              <w:sdtContent>
                <w:r w:rsidR="008E2143" w:rsidRPr="00D3032A">
                  <w:rPr>
                    <w:spacing w:val="0"/>
                    <w:sz w:val="20"/>
                    <w:szCs w:val="20"/>
                  </w:rPr>
                  <w:t>Date of Authorization</w:t>
                </w:r>
              </w:sdtContent>
            </w:sdt>
            <w:r w:rsidR="008E2143" w:rsidRPr="00D3032A">
              <w:rPr>
                <w:spacing w:val="0"/>
                <w:sz w:val="20"/>
                <w:szCs w:val="20"/>
              </w:rPr>
              <w:t xml:space="preserve"> </w:t>
            </w:r>
          </w:p>
        </w:tc>
      </w:tr>
    </w:tbl>
    <w:p w14:paraId="7E2DBFD9" w14:textId="41B7153B" w:rsidR="008E2143" w:rsidRDefault="008E2143" w:rsidP="0023111A"/>
    <w:tbl>
      <w:tblPr>
        <w:tblStyle w:val="FedRamp"/>
        <w:tblW w:w="5000" w:type="pct"/>
        <w:jc w:val="center"/>
        <w:tblLook w:val="04A0" w:firstRow="1" w:lastRow="0" w:firstColumn="1" w:lastColumn="0" w:noHBand="0" w:noVBand="1"/>
      </w:tblPr>
      <w:tblGrid>
        <w:gridCol w:w="927"/>
        <w:gridCol w:w="8649"/>
      </w:tblGrid>
      <w:tr w:rsidR="00720D3F" w:rsidRPr="00D167EF" w14:paraId="58BA3F48"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25E83808" w14:textId="37AEE82E"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CP-4 (2)</w:t>
            </w:r>
            <w:r w:rsidRPr="00D167EF">
              <w:rPr>
                <w:rFonts w:asciiTheme="majorHAnsi" w:hAnsiTheme="majorHAnsi"/>
                <w:b/>
              </w:rPr>
              <w:t xml:space="preserve"> What is the solution and how is it implemented?</w:t>
            </w:r>
          </w:p>
        </w:tc>
      </w:tr>
      <w:tr w:rsidR="00720D3F" w14:paraId="3CE6C606" w14:textId="77777777" w:rsidTr="006A3471">
        <w:trPr>
          <w:jc w:val="center"/>
        </w:trPr>
        <w:tc>
          <w:tcPr>
            <w:tcW w:w="484" w:type="pct"/>
            <w:shd w:val="clear" w:color="auto" w:fill="C4D3EF" w:themeFill="accent5" w:themeFillTint="33"/>
            <w:hideMark/>
          </w:tcPr>
          <w:p w14:paraId="7C1A85B8" w14:textId="77777777" w:rsidR="00720D3F" w:rsidRDefault="00720D3F" w:rsidP="006A3471">
            <w:pPr>
              <w:pStyle w:val="GSATableHeading"/>
              <w:keepNext w:val="0"/>
              <w:keepLines w:val="0"/>
              <w:spacing w:before="40" w:after="40" w:line="240" w:lineRule="auto"/>
            </w:pPr>
            <w:r>
              <w:t>Part a</w:t>
            </w:r>
          </w:p>
        </w:tc>
        <w:tc>
          <w:tcPr>
            <w:tcW w:w="4516" w:type="pct"/>
          </w:tcPr>
          <w:p w14:paraId="2088D882" w14:textId="77777777" w:rsidR="00720D3F" w:rsidRPr="009807B9" w:rsidRDefault="00720D3F" w:rsidP="006A3471">
            <w:pPr>
              <w:pStyle w:val="GSATableText"/>
              <w:spacing w:before="40" w:after="40" w:line="240" w:lineRule="auto"/>
              <w:rPr>
                <w:sz w:val="20"/>
              </w:rPr>
            </w:pPr>
          </w:p>
        </w:tc>
      </w:tr>
      <w:tr w:rsidR="00720D3F" w14:paraId="71E211F2" w14:textId="77777777" w:rsidTr="006A3471">
        <w:trPr>
          <w:jc w:val="center"/>
        </w:trPr>
        <w:tc>
          <w:tcPr>
            <w:tcW w:w="484" w:type="pct"/>
            <w:shd w:val="clear" w:color="auto" w:fill="C4D3EF" w:themeFill="accent5" w:themeFillTint="33"/>
            <w:hideMark/>
          </w:tcPr>
          <w:p w14:paraId="7C47A300" w14:textId="77777777" w:rsidR="00720D3F" w:rsidRDefault="00720D3F" w:rsidP="006A3471">
            <w:pPr>
              <w:pStyle w:val="GSATableHeading"/>
              <w:keepNext w:val="0"/>
              <w:keepLines w:val="0"/>
              <w:spacing w:before="40" w:after="40" w:line="240" w:lineRule="auto"/>
            </w:pPr>
            <w:r>
              <w:t>Part b</w:t>
            </w:r>
          </w:p>
        </w:tc>
        <w:tc>
          <w:tcPr>
            <w:tcW w:w="4516" w:type="pct"/>
          </w:tcPr>
          <w:p w14:paraId="63453A7F" w14:textId="77777777" w:rsidR="00720D3F" w:rsidRPr="009807B9" w:rsidRDefault="00720D3F" w:rsidP="006A3471">
            <w:pPr>
              <w:pStyle w:val="GSATableText"/>
              <w:spacing w:before="40" w:after="40" w:line="240" w:lineRule="auto"/>
              <w:rPr>
                <w:sz w:val="20"/>
              </w:rPr>
            </w:pPr>
          </w:p>
        </w:tc>
      </w:tr>
    </w:tbl>
    <w:p w14:paraId="27B64829" w14:textId="77777777" w:rsidR="00720D3F" w:rsidRDefault="00720D3F" w:rsidP="0023111A"/>
    <w:p w14:paraId="06D8016D" w14:textId="77777777" w:rsidR="0023111A" w:rsidRDefault="0023111A" w:rsidP="008A02B6">
      <w:pPr>
        <w:pStyle w:val="Heading3"/>
      </w:pPr>
      <w:bookmarkStart w:id="1703" w:name="_Toc149090466"/>
      <w:bookmarkStart w:id="1704" w:name="_Toc383429718"/>
      <w:bookmarkStart w:id="1705" w:name="_Toc383433312"/>
      <w:bookmarkStart w:id="1706" w:name="_Toc383444545"/>
      <w:bookmarkStart w:id="1707" w:name="_Toc385594186"/>
      <w:bookmarkStart w:id="1708" w:name="_Toc385594578"/>
      <w:bookmarkStart w:id="1709" w:name="_Toc385594966"/>
      <w:bookmarkStart w:id="1710" w:name="_Toc388620816"/>
      <w:bookmarkStart w:id="1711" w:name="_Toc449543369"/>
      <w:bookmarkStart w:id="1712" w:name="_Toc520895502"/>
      <w:bookmarkStart w:id="1713" w:name="_Toc522289126"/>
      <w:r w:rsidRPr="002C3786">
        <w:t>CP-6</w:t>
      </w:r>
      <w:r>
        <w:t xml:space="preserve"> </w:t>
      </w:r>
      <w:r w:rsidRPr="002C3786">
        <w:t xml:space="preserve">Alternate Storage Site </w:t>
      </w:r>
      <w:bookmarkEnd w:id="1703"/>
      <w:bookmarkEnd w:id="1704"/>
      <w:bookmarkEnd w:id="1705"/>
      <w:bookmarkEnd w:id="1706"/>
      <w:bookmarkEnd w:id="1707"/>
      <w:bookmarkEnd w:id="1708"/>
      <w:bookmarkEnd w:id="1709"/>
      <w:bookmarkEnd w:id="1710"/>
      <w:r>
        <w:t>(M) (H)</w:t>
      </w:r>
      <w:bookmarkEnd w:id="1711"/>
      <w:bookmarkEnd w:id="1712"/>
      <w:bookmarkEnd w:id="1713"/>
    </w:p>
    <w:p w14:paraId="27BB5D62" w14:textId="77777777" w:rsidR="0023111A" w:rsidRPr="007C5647" w:rsidRDefault="0023111A" w:rsidP="0023111A">
      <w:pPr>
        <w:keepNext/>
        <w:rPr>
          <w:color w:val="auto"/>
        </w:rPr>
      </w:pPr>
      <w:r w:rsidRPr="007C5647">
        <w:rPr>
          <w:color w:val="auto"/>
        </w:rPr>
        <w:t xml:space="preserve">The organization: </w:t>
      </w:r>
    </w:p>
    <w:p w14:paraId="59FA4793" w14:textId="77777777" w:rsidR="0023111A" w:rsidRPr="007C5647" w:rsidRDefault="0023111A" w:rsidP="00CF0981">
      <w:pPr>
        <w:pStyle w:val="GSAListParagraphalpha"/>
        <w:numPr>
          <w:ilvl w:val="0"/>
          <w:numId w:val="72"/>
        </w:numPr>
        <w:rPr>
          <w:rFonts w:asciiTheme="minorHAnsi" w:hAnsiTheme="minorHAnsi" w:cstheme="minorHAnsi"/>
          <w:color w:val="auto"/>
          <w:sz w:val="22"/>
        </w:rPr>
      </w:pPr>
      <w:r w:rsidRPr="007C5647">
        <w:rPr>
          <w:rFonts w:asciiTheme="minorHAnsi" w:hAnsiTheme="minorHAnsi" w:cstheme="minorHAnsi"/>
          <w:color w:val="auto"/>
          <w:sz w:val="22"/>
        </w:rPr>
        <w:t xml:space="preserve">Establishes an alternate storage site including necessary agreements to permit the storage and retrieval of information system backup information; and </w:t>
      </w:r>
    </w:p>
    <w:p w14:paraId="7198BD79" w14:textId="77777777" w:rsidR="0023111A" w:rsidRPr="007C5647" w:rsidRDefault="0023111A" w:rsidP="00CF0981">
      <w:pPr>
        <w:pStyle w:val="GSAListParagraphalpha"/>
        <w:numPr>
          <w:ilvl w:val="0"/>
          <w:numId w:val="72"/>
        </w:numPr>
        <w:rPr>
          <w:rFonts w:asciiTheme="minorHAnsi" w:hAnsiTheme="minorHAnsi" w:cstheme="minorHAnsi"/>
          <w:color w:val="auto"/>
          <w:sz w:val="22"/>
        </w:rPr>
      </w:pPr>
      <w:r w:rsidRPr="007C5647">
        <w:rPr>
          <w:rFonts w:asciiTheme="minorHAnsi" w:hAnsiTheme="minorHAnsi" w:cstheme="minorHAnsi"/>
          <w:color w:val="auto"/>
          <w:sz w:val="22"/>
        </w:rPr>
        <w:t xml:space="preserve">Ensures that the alternate storage site provides information security safeguards equivalent to that of the primary site. </w:t>
      </w:r>
    </w:p>
    <w:p w14:paraId="36A27780" w14:textId="2F90045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6F4C36" w:rsidRPr="00860801" w14:paraId="21A9E640"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FB5A0A6" w14:textId="4BAC78A8" w:rsidR="006F4C36" w:rsidRPr="00860801" w:rsidRDefault="006F4C3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554901">
              <w:rPr>
                <w:rFonts w:asciiTheme="majorHAnsi" w:hAnsiTheme="majorHAnsi"/>
                <w:b/>
                <w:color w:val="FFFFFF" w:themeColor="background1"/>
                <w:szCs w:val="20"/>
              </w:rPr>
              <w:t>6</w:t>
            </w:r>
          </w:p>
        </w:tc>
        <w:tc>
          <w:tcPr>
            <w:tcW w:w="4189" w:type="pct"/>
            <w:hideMark/>
          </w:tcPr>
          <w:p w14:paraId="05E0F1D3" w14:textId="77777777" w:rsidR="006F4C36" w:rsidRPr="00860801" w:rsidRDefault="006F4C3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6F4C36" w:rsidRPr="00D3032A" w14:paraId="38B06666" w14:textId="77777777" w:rsidTr="0053594E">
        <w:trPr>
          <w:jc w:val="center"/>
        </w:trPr>
        <w:tc>
          <w:tcPr>
            <w:tcW w:w="5000" w:type="pct"/>
            <w:gridSpan w:val="2"/>
            <w:hideMark/>
          </w:tcPr>
          <w:p w14:paraId="0DF2DA61" w14:textId="77777777" w:rsidR="006F4C36" w:rsidRPr="00D3032A" w:rsidRDefault="006F4C3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6F4C36" w:rsidRPr="00D3032A" w14:paraId="530E8EF0" w14:textId="77777777" w:rsidTr="0053594E">
        <w:trPr>
          <w:jc w:val="center"/>
        </w:trPr>
        <w:tc>
          <w:tcPr>
            <w:tcW w:w="5000" w:type="pct"/>
            <w:gridSpan w:val="2"/>
            <w:hideMark/>
          </w:tcPr>
          <w:p w14:paraId="643C65E8" w14:textId="77777777" w:rsidR="006F4C36" w:rsidRPr="00D3032A" w:rsidRDefault="006F4C3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C1E6525"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951824677"/>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Implemented</w:t>
            </w:r>
          </w:p>
          <w:p w14:paraId="351B43EA"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810910499"/>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Partially implemented</w:t>
            </w:r>
          </w:p>
          <w:p w14:paraId="72092B11"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1111713251"/>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Planned</w:t>
            </w:r>
          </w:p>
          <w:p w14:paraId="64C61AD1"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524911038"/>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Alternative implementation</w:t>
            </w:r>
          </w:p>
          <w:p w14:paraId="1EFFB6A5"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1002961579"/>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Not applicable</w:t>
            </w:r>
          </w:p>
        </w:tc>
      </w:tr>
      <w:tr w:rsidR="006F4C36" w:rsidRPr="00D3032A" w14:paraId="55337A44" w14:textId="77777777" w:rsidTr="0053594E">
        <w:trPr>
          <w:jc w:val="center"/>
        </w:trPr>
        <w:tc>
          <w:tcPr>
            <w:tcW w:w="5000" w:type="pct"/>
            <w:gridSpan w:val="2"/>
            <w:hideMark/>
          </w:tcPr>
          <w:p w14:paraId="708E7376" w14:textId="77777777" w:rsidR="006F4C36" w:rsidRPr="00D3032A" w:rsidRDefault="006F4C3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3F073C0"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708646046"/>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Service Provider Corporate</w:t>
            </w:r>
          </w:p>
          <w:p w14:paraId="5A954638"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2009434735"/>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Service Provider System Specific</w:t>
            </w:r>
          </w:p>
          <w:p w14:paraId="2BB3B866"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1778707828"/>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Service Provider Hybrid (Corporate and System Specific)</w:t>
            </w:r>
          </w:p>
          <w:p w14:paraId="28B5E3AB"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778870510"/>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Configured by Customer (Customer System Specific) </w:t>
            </w:r>
          </w:p>
          <w:p w14:paraId="64EBDCF4"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1103768791"/>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Provided by Customer (Customer System Specific) </w:t>
            </w:r>
          </w:p>
          <w:p w14:paraId="47886192"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1845319042"/>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Shared (Service Provider and Customer Responsibility)</w:t>
            </w:r>
          </w:p>
          <w:p w14:paraId="5613EB37" w14:textId="77777777" w:rsidR="006F4C36" w:rsidRPr="00D3032A" w:rsidRDefault="00566AC8" w:rsidP="006A3471">
            <w:pPr>
              <w:pStyle w:val="GSATableText"/>
              <w:spacing w:before="40" w:after="40" w:line="240" w:lineRule="auto"/>
              <w:rPr>
                <w:spacing w:val="0"/>
                <w:sz w:val="20"/>
                <w:szCs w:val="20"/>
              </w:rPr>
            </w:pPr>
            <w:sdt>
              <w:sdtPr>
                <w:rPr>
                  <w:spacing w:val="0"/>
                  <w:sz w:val="20"/>
                  <w:szCs w:val="20"/>
                </w:rPr>
                <w:id w:val="309520287"/>
                <w14:checkbox>
                  <w14:checked w14:val="0"/>
                  <w14:checkedState w14:val="2612" w14:font="MS Gothic"/>
                  <w14:uncheckedState w14:val="2610" w14:font="MS Gothic"/>
                </w14:checkbox>
              </w:sdtPr>
              <w:sdtEndPr/>
              <w:sdtContent>
                <w:r w:rsidR="006F4C36" w:rsidRPr="00D3032A">
                  <w:rPr>
                    <w:rFonts w:eastAsia="MS Gothic" w:hint="eastAsia"/>
                    <w:spacing w:val="0"/>
                    <w:sz w:val="20"/>
                    <w:szCs w:val="20"/>
                  </w:rPr>
                  <w:t>☐</w:t>
                </w:r>
              </w:sdtContent>
            </w:sdt>
            <w:r w:rsidR="006F4C36" w:rsidRPr="00D3032A">
              <w:rPr>
                <w:spacing w:val="0"/>
                <w:sz w:val="20"/>
                <w:szCs w:val="20"/>
              </w:rPr>
              <w:t xml:space="preserve"> Inherited from pre-existing </w:t>
            </w:r>
            <w:proofErr w:type="spellStart"/>
            <w:r w:rsidR="006F4C36" w:rsidRPr="00D3032A">
              <w:rPr>
                <w:spacing w:val="0"/>
                <w:sz w:val="20"/>
                <w:szCs w:val="20"/>
              </w:rPr>
              <w:t>FedRAMP</w:t>
            </w:r>
            <w:proofErr w:type="spellEnd"/>
            <w:r w:rsidR="006F4C36" w:rsidRPr="00D3032A">
              <w:rPr>
                <w:spacing w:val="0"/>
                <w:sz w:val="20"/>
                <w:szCs w:val="20"/>
              </w:rPr>
              <w:t xml:space="preserve"> Authorization for </w:t>
            </w:r>
            <w:sdt>
              <w:sdtPr>
                <w:rPr>
                  <w:spacing w:val="0"/>
                  <w:sz w:val="20"/>
                  <w:szCs w:val="20"/>
                </w:rPr>
                <w:alias w:val="PA System Abbreviation"/>
                <w:tag w:val="pasystemabbreviation"/>
                <w:id w:val="969558245"/>
                <w:showingPlcHdr/>
                <w:text/>
              </w:sdtPr>
              <w:sdtEndPr/>
              <w:sdtContent>
                <w:r w:rsidR="006F4C36" w:rsidRPr="00D3032A">
                  <w:rPr>
                    <w:rStyle w:val="PlaceholderText"/>
                    <w:rFonts w:eastAsiaTheme="majorEastAsia"/>
                    <w:spacing w:val="0"/>
                    <w:sz w:val="20"/>
                    <w:szCs w:val="20"/>
                  </w:rPr>
                  <w:t>Click here to enter text.</w:t>
                </w:r>
              </w:sdtContent>
            </w:sdt>
            <w:r w:rsidR="006F4C36" w:rsidRPr="00D3032A">
              <w:rPr>
                <w:spacing w:val="0"/>
                <w:sz w:val="20"/>
                <w:szCs w:val="20"/>
              </w:rPr>
              <w:t xml:space="preserve"> , </w:t>
            </w:r>
            <w:sdt>
              <w:sdtPr>
                <w:rPr>
                  <w:spacing w:val="0"/>
                  <w:sz w:val="20"/>
                  <w:szCs w:val="20"/>
                </w:rPr>
                <w:alias w:val="Date of FedRAMP Authorization"/>
                <w:tag w:val="dateofauthorization"/>
                <w:id w:val="-909925011"/>
                <w:date>
                  <w:dateFormat w:val="M/d/yyyy"/>
                  <w:lid w:val="en-US"/>
                  <w:storeMappedDataAs w:val="dateTime"/>
                  <w:calendar w:val="gregorian"/>
                </w:date>
              </w:sdtPr>
              <w:sdtEndPr/>
              <w:sdtContent>
                <w:r w:rsidR="006F4C36" w:rsidRPr="00D3032A">
                  <w:rPr>
                    <w:spacing w:val="0"/>
                    <w:sz w:val="20"/>
                    <w:szCs w:val="20"/>
                  </w:rPr>
                  <w:t>Date of Authorization</w:t>
                </w:r>
              </w:sdtContent>
            </w:sdt>
            <w:r w:rsidR="006F4C36" w:rsidRPr="00D3032A">
              <w:rPr>
                <w:spacing w:val="0"/>
                <w:sz w:val="20"/>
                <w:szCs w:val="20"/>
              </w:rPr>
              <w:t xml:space="preserve"> </w:t>
            </w:r>
          </w:p>
        </w:tc>
      </w:tr>
    </w:tbl>
    <w:p w14:paraId="430339FF" w14:textId="6DD4D4E9" w:rsidR="006F4C36" w:rsidRDefault="006F4C36" w:rsidP="0023111A"/>
    <w:tbl>
      <w:tblPr>
        <w:tblStyle w:val="FedRamp"/>
        <w:tblW w:w="5000" w:type="pct"/>
        <w:jc w:val="center"/>
        <w:tblLook w:val="04A0" w:firstRow="1" w:lastRow="0" w:firstColumn="1" w:lastColumn="0" w:noHBand="0" w:noVBand="1"/>
      </w:tblPr>
      <w:tblGrid>
        <w:gridCol w:w="927"/>
        <w:gridCol w:w="8649"/>
      </w:tblGrid>
      <w:tr w:rsidR="00720D3F" w:rsidRPr="00D167EF" w14:paraId="7AD4E0F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5F24885" w14:textId="51291B94"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CP-6</w:t>
            </w:r>
            <w:r w:rsidRPr="00D167EF">
              <w:rPr>
                <w:rFonts w:asciiTheme="majorHAnsi" w:hAnsiTheme="majorHAnsi"/>
                <w:b/>
              </w:rPr>
              <w:t xml:space="preserve"> What is the solution and how is it implemented?</w:t>
            </w:r>
          </w:p>
        </w:tc>
      </w:tr>
      <w:tr w:rsidR="00720D3F" w14:paraId="4B6C7317" w14:textId="77777777" w:rsidTr="006A3471">
        <w:trPr>
          <w:jc w:val="center"/>
        </w:trPr>
        <w:tc>
          <w:tcPr>
            <w:tcW w:w="484" w:type="pct"/>
            <w:shd w:val="clear" w:color="auto" w:fill="C4D3EF" w:themeFill="accent5" w:themeFillTint="33"/>
            <w:hideMark/>
          </w:tcPr>
          <w:p w14:paraId="53C67A75" w14:textId="77777777" w:rsidR="00720D3F" w:rsidRDefault="00720D3F" w:rsidP="006A3471">
            <w:pPr>
              <w:pStyle w:val="GSATableHeading"/>
              <w:keepNext w:val="0"/>
              <w:keepLines w:val="0"/>
              <w:spacing w:before="40" w:after="40" w:line="240" w:lineRule="auto"/>
            </w:pPr>
            <w:r>
              <w:t>Part a</w:t>
            </w:r>
          </w:p>
        </w:tc>
        <w:tc>
          <w:tcPr>
            <w:tcW w:w="4516" w:type="pct"/>
          </w:tcPr>
          <w:p w14:paraId="0054AC8E" w14:textId="77777777" w:rsidR="00720D3F" w:rsidRPr="009807B9" w:rsidRDefault="00720D3F" w:rsidP="006A3471">
            <w:pPr>
              <w:pStyle w:val="GSATableText"/>
              <w:spacing w:before="40" w:after="40" w:line="240" w:lineRule="auto"/>
              <w:rPr>
                <w:sz w:val="20"/>
              </w:rPr>
            </w:pPr>
          </w:p>
        </w:tc>
      </w:tr>
      <w:tr w:rsidR="00720D3F" w14:paraId="41DB5B56" w14:textId="77777777" w:rsidTr="006A3471">
        <w:trPr>
          <w:jc w:val="center"/>
        </w:trPr>
        <w:tc>
          <w:tcPr>
            <w:tcW w:w="484" w:type="pct"/>
            <w:shd w:val="clear" w:color="auto" w:fill="C4D3EF" w:themeFill="accent5" w:themeFillTint="33"/>
            <w:hideMark/>
          </w:tcPr>
          <w:p w14:paraId="1A881958" w14:textId="77777777" w:rsidR="00720D3F" w:rsidRDefault="00720D3F" w:rsidP="006A3471">
            <w:pPr>
              <w:pStyle w:val="GSATableHeading"/>
              <w:keepNext w:val="0"/>
              <w:keepLines w:val="0"/>
              <w:spacing w:before="40" w:after="40" w:line="240" w:lineRule="auto"/>
            </w:pPr>
            <w:r>
              <w:t>Part b</w:t>
            </w:r>
          </w:p>
        </w:tc>
        <w:tc>
          <w:tcPr>
            <w:tcW w:w="4516" w:type="pct"/>
          </w:tcPr>
          <w:p w14:paraId="7240FA9D" w14:textId="77777777" w:rsidR="00720D3F" w:rsidRPr="009807B9" w:rsidRDefault="00720D3F" w:rsidP="006A3471">
            <w:pPr>
              <w:pStyle w:val="GSATableText"/>
              <w:spacing w:before="40" w:after="40" w:line="240" w:lineRule="auto"/>
              <w:rPr>
                <w:sz w:val="20"/>
              </w:rPr>
            </w:pPr>
          </w:p>
        </w:tc>
      </w:tr>
    </w:tbl>
    <w:p w14:paraId="18F8D05B" w14:textId="262146D2" w:rsidR="006F4C36" w:rsidRDefault="006F4C36" w:rsidP="0023111A"/>
    <w:p w14:paraId="639873DC" w14:textId="77777777" w:rsidR="0023111A" w:rsidRDefault="0023111A" w:rsidP="008A02B6">
      <w:pPr>
        <w:pStyle w:val="Heading4"/>
        <w:numPr>
          <w:ilvl w:val="0"/>
          <w:numId w:val="0"/>
        </w:numPr>
      </w:pPr>
      <w:bookmarkStart w:id="1714" w:name="_Toc383429720"/>
      <w:bookmarkStart w:id="1715" w:name="_Toc383433313"/>
      <w:bookmarkStart w:id="1716" w:name="_Toc383444546"/>
      <w:bookmarkStart w:id="1717" w:name="_Toc385594187"/>
      <w:bookmarkStart w:id="1718" w:name="_Toc385594579"/>
      <w:bookmarkStart w:id="1719" w:name="_Toc385594967"/>
      <w:bookmarkStart w:id="1720" w:name="_Toc388620817"/>
      <w:bookmarkStart w:id="1721" w:name="_Toc520895503"/>
      <w:bookmarkStart w:id="1722" w:name="_Toc522289127"/>
      <w:r w:rsidRPr="002C3786">
        <w:t>CP-6 (1)</w:t>
      </w:r>
      <w:r>
        <w:t xml:space="preserve"> </w:t>
      </w:r>
      <w:r w:rsidRPr="002C3786">
        <w:t xml:space="preserve">Control Enhancement </w:t>
      </w:r>
      <w:bookmarkEnd w:id="1714"/>
      <w:bookmarkEnd w:id="1715"/>
      <w:bookmarkEnd w:id="1716"/>
      <w:bookmarkEnd w:id="1717"/>
      <w:bookmarkEnd w:id="1718"/>
      <w:bookmarkEnd w:id="1719"/>
      <w:bookmarkEnd w:id="1720"/>
      <w:r>
        <w:t>(M) (H)</w:t>
      </w:r>
      <w:bookmarkEnd w:id="1721"/>
      <w:bookmarkEnd w:id="1722"/>
    </w:p>
    <w:p w14:paraId="6AA1AA97" w14:textId="77777777" w:rsidR="0023111A" w:rsidRPr="007C5647" w:rsidRDefault="0023111A" w:rsidP="0023111A">
      <w:pPr>
        <w:rPr>
          <w:bCs/>
          <w:color w:val="auto"/>
        </w:rPr>
      </w:pPr>
      <w:r w:rsidRPr="007C5647">
        <w:rPr>
          <w:color w:val="auto"/>
        </w:rPr>
        <w:t>The organization identifies an alternate storage site that is separated from the primary storage site to reduce susceptibility to the same threats.</w:t>
      </w:r>
    </w:p>
    <w:p w14:paraId="571A63BB"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967562" w:rsidRPr="00860801" w14:paraId="01C1C65D" w14:textId="77777777" w:rsidTr="0022641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2B5D75F" w14:textId="0C6AC6CB" w:rsidR="00967562" w:rsidRPr="00860801" w:rsidRDefault="0096756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BB5395">
              <w:rPr>
                <w:rFonts w:asciiTheme="majorHAnsi" w:hAnsiTheme="majorHAnsi"/>
                <w:b/>
                <w:color w:val="FFFFFF" w:themeColor="background1"/>
                <w:szCs w:val="20"/>
              </w:rPr>
              <w:t>6 (1)</w:t>
            </w:r>
          </w:p>
        </w:tc>
        <w:tc>
          <w:tcPr>
            <w:tcW w:w="4189" w:type="pct"/>
            <w:hideMark/>
          </w:tcPr>
          <w:p w14:paraId="55142AFB" w14:textId="77777777" w:rsidR="00967562" w:rsidRPr="00860801" w:rsidRDefault="0096756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67562" w:rsidRPr="00D3032A" w14:paraId="12F7E121" w14:textId="77777777" w:rsidTr="00226412">
        <w:trPr>
          <w:jc w:val="center"/>
        </w:trPr>
        <w:tc>
          <w:tcPr>
            <w:tcW w:w="5000" w:type="pct"/>
            <w:gridSpan w:val="2"/>
            <w:hideMark/>
          </w:tcPr>
          <w:p w14:paraId="01E395D6" w14:textId="77777777" w:rsidR="00967562" w:rsidRPr="00D3032A" w:rsidRDefault="0096756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67562" w:rsidRPr="00D3032A" w14:paraId="65107C5B" w14:textId="77777777" w:rsidTr="00226412">
        <w:trPr>
          <w:jc w:val="center"/>
        </w:trPr>
        <w:tc>
          <w:tcPr>
            <w:tcW w:w="5000" w:type="pct"/>
            <w:gridSpan w:val="2"/>
            <w:hideMark/>
          </w:tcPr>
          <w:p w14:paraId="13F4A7ED" w14:textId="77777777" w:rsidR="00967562" w:rsidRPr="00D3032A" w:rsidRDefault="0096756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BDAE7F8"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1785690071"/>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Implemented</w:t>
            </w:r>
          </w:p>
          <w:p w14:paraId="0801E9C4"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628703137"/>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Partially implemented</w:t>
            </w:r>
          </w:p>
          <w:p w14:paraId="4C71C16B"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1649634719"/>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Planned</w:t>
            </w:r>
          </w:p>
          <w:p w14:paraId="43160F12"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997655679"/>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Alternative implementation</w:t>
            </w:r>
          </w:p>
          <w:p w14:paraId="404D0047"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394657030"/>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Not applicable</w:t>
            </w:r>
          </w:p>
        </w:tc>
      </w:tr>
      <w:tr w:rsidR="00967562" w:rsidRPr="00D3032A" w14:paraId="6A078B99" w14:textId="77777777" w:rsidTr="00226412">
        <w:trPr>
          <w:jc w:val="center"/>
        </w:trPr>
        <w:tc>
          <w:tcPr>
            <w:tcW w:w="5000" w:type="pct"/>
            <w:gridSpan w:val="2"/>
            <w:hideMark/>
          </w:tcPr>
          <w:p w14:paraId="447FA3B9" w14:textId="77777777" w:rsidR="00967562" w:rsidRPr="00D3032A" w:rsidRDefault="0096756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FB8C2ED"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1775441211"/>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Service Provider Corporate</w:t>
            </w:r>
          </w:p>
          <w:p w14:paraId="1E1AEC52"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996725163"/>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Service Provider System Specific</w:t>
            </w:r>
          </w:p>
          <w:p w14:paraId="09E8C0C3"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951788307"/>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Service Provider Hybrid (Corporate and System Specific)</w:t>
            </w:r>
          </w:p>
          <w:p w14:paraId="4137AA71"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609584482"/>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Configured by Customer (Customer System Specific) </w:t>
            </w:r>
          </w:p>
          <w:p w14:paraId="0F929456"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1599296058"/>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Provided by Customer (Customer System Specific) </w:t>
            </w:r>
          </w:p>
          <w:p w14:paraId="05514E35"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582214341"/>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Shared (Service Provider and Customer Responsibility)</w:t>
            </w:r>
          </w:p>
          <w:p w14:paraId="1B320C1E" w14:textId="77777777" w:rsidR="00967562" w:rsidRPr="00D3032A" w:rsidRDefault="00566AC8" w:rsidP="006A3471">
            <w:pPr>
              <w:pStyle w:val="GSATableText"/>
              <w:spacing w:before="40" w:after="40" w:line="240" w:lineRule="auto"/>
              <w:rPr>
                <w:spacing w:val="0"/>
                <w:sz w:val="20"/>
                <w:szCs w:val="20"/>
              </w:rPr>
            </w:pPr>
            <w:sdt>
              <w:sdtPr>
                <w:rPr>
                  <w:spacing w:val="0"/>
                  <w:sz w:val="20"/>
                  <w:szCs w:val="20"/>
                </w:rPr>
                <w:id w:val="-1608653651"/>
                <w14:checkbox>
                  <w14:checked w14:val="0"/>
                  <w14:checkedState w14:val="2612" w14:font="MS Gothic"/>
                  <w14:uncheckedState w14:val="2610" w14:font="MS Gothic"/>
                </w14:checkbox>
              </w:sdtPr>
              <w:sdtEndPr/>
              <w:sdtContent>
                <w:r w:rsidR="00967562" w:rsidRPr="00D3032A">
                  <w:rPr>
                    <w:rFonts w:eastAsia="MS Gothic" w:hint="eastAsia"/>
                    <w:spacing w:val="0"/>
                    <w:sz w:val="20"/>
                    <w:szCs w:val="20"/>
                  </w:rPr>
                  <w:t>☐</w:t>
                </w:r>
              </w:sdtContent>
            </w:sdt>
            <w:r w:rsidR="00967562" w:rsidRPr="00D3032A">
              <w:rPr>
                <w:spacing w:val="0"/>
                <w:sz w:val="20"/>
                <w:szCs w:val="20"/>
              </w:rPr>
              <w:t xml:space="preserve"> Inherited from pre-existing </w:t>
            </w:r>
            <w:proofErr w:type="spellStart"/>
            <w:r w:rsidR="00967562" w:rsidRPr="00D3032A">
              <w:rPr>
                <w:spacing w:val="0"/>
                <w:sz w:val="20"/>
                <w:szCs w:val="20"/>
              </w:rPr>
              <w:t>FedRAMP</w:t>
            </w:r>
            <w:proofErr w:type="spellEnd"/>
            <w:r w:rsidR="00967562" w:rsidRPr="00D3032A">
              <w:rPr>
                <w:spacing w:val="0"/>
                <w:sz w:val="20"/>
                <w:szCs w:val="20"/>
              </w:rPr>
              <w:t xml:space="preserve"> Authorization for </w:t>
            </w:r>
            <w:sdt>
              <w:sdtPr>
                <w:rPr>
                  <w:spacing w:val="0"/>
                  <w:sz w:val="20"/>
                  <w:szCs w:val="20"/>
                </w:rPr>
                <w:alias w:val="PA System Abbreviation"/>
                <w:tag w:val="pasystemabbreviation"/>
                <w:id w:val="912513071"/>
                <w:showingPlcHdr/>
                <w:text/>
              </w:sdtPr>
              <w:sdtEndPr/>
              <w:sdtContent>
                <w:r w:rsidR="00967562" w:rsidRPr="00D3032A">
                  <w:rPr>
                    <w:rStyle w:val="PlaceholderText"/>
                    <w:rFonts w:eastAsiaTheme="majorEastAsia"/>
                    <w:spacing w:val="0"/>
                    <w:sz w:val="20"/>
                    <w:szCs w:val="20"/>
                  </w:rPr>
                  <w:t>Click here to enter text.</w:t>
                </w:r>
              </w:sdtContent>
            </w:sdt>
            <w:r w:rsidR="00967562" w:rsidRPr="00D3032A">
              <w:rPr>
                <w:spacing w:val="0"/>
                <w:sz w:val="20"/>
                <w:szCs w:val="20"/>
              </w:rPr>
              <w:t xml:space="preserve"> , </w:t>
            </w:r>
            <w:sdt>
              <w:sdtPr>
                <w:rPr>
                  <w:spacing w:val="0"/>
                  <w:sz w:val="20"/>
                  <w:szCs w:val="20"/>
                </w:rPr>
                <w:alias w:val="Date of FedRAMP Authorization"/>
                <w:tag w:val="dateofauthorization"/>
                <w:id w:val="-231006177"/>
                <w:date>
                  <w:dateFormat w:val="M/d/yyyy"/>
                  <w:lid w:val="en-US"/>
                  <w:storeMappedDataAs w:val="dateTime"/>
                  <w:calendar w:val="gregorian"/>
                </w:date>
              </w:sdtPr>
              <w:sdtEndPr/>
              <w:sdtContent>
                <w:r w:rsidR="00967562" w:rsidRPr="00D3032A">
                  <w:rPr>
                    <w:spacing w:val="0"/>
                    <w:sz w:val="20"/>
                    <w:szCs w:val="20"/>
                  </w:rPr>
                  <w:t>Date of Authorization</w:t>
                </w:r>
              </w:sdtContent>
            </w:sdt>
            <w:r w:rsidR="00967562" w:rsidRPr="00D3032A">
              <w:rPr>
                <w:spacing w:val="0"/>
                <w:sz w:val="20"/>
                <w:szCs w:val="20"/>
              </w:rPr>
              <w:t xml:space="preserve"> </w:t>
            </w:r>
          </w:p>
        </w:tc>
      </w:tr>
    </w:tbl>
    <w:p w14:paraId="25344E82" w14:textId="62B49110" w:rsidR="00967562" w:rsidRDefault="00967562" w:rsidP="0023111A"/>
    <w:tbl>
      <w:tblPr>
        <w:tblStyle w:val="FedRamp"/>
        <w:tblW w:w="5000" w:type="pct"/>
        <w:jc w:val="center"/>
        <w:tblLook w:val="04A0" w:firstRow="1" w:lastRow="0" w:firstColumn="1" w:lastColumn="0" w:noHBand="0" w:noVBand="1"/>
      </w:tblPr>
      <w:tblGrid>
        <w:gridCol w:w="9576"/>
      </w:tblGrid>
      <w:tr w:rsidR="00977560" w:rsidRPr="00D80E12" w14:paraId="3F4B25B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125B987" w14:textId="4B5998F5"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CP-6 (1)</w:t>
            </w:r>
            <w:r w:rsidRPr="00D80E12">
              <w:rPr>
                <w:rFonts w:asciiTheme="majorHAnsi" w:hAnsiTheme="majorHAnsi"/>
                <w:b/>
              </w:rPr>
              <w:t xml:space="preserve"> What is the solution and how is it implemented?</w:t>
            </w:r>
          </w:p>
        </w:tc>
      </w:tr>
      <w:tr w:rsidR="00977560" w14:paraId="1841A022" w14:textId="77777777" w:rsidTr="006A3471">
        <w:trPr>
          <w:jc w:val="center"/>
        </w:trPr>
        <w:tc>
          <w:tcPr>
            <w:tcW w:w="5000" w:type="pct"/>
          </w:tcPr>
          <w:p w14:paraId="40F1D33D" w14:textId="77777777" w:rsidR="00977560" w:rsidRPr="00D61FF5" w:rsidRDefault="00977560" w:rsidP="006A3471">
            <w:pPr>
              <w:pStyle w:val="GSATableText"/>
              <w:spacing w:before="40" w:after="40" w:line="240" w:lineRule="auto"/>
              <w:rPr>
                <w:sz w:val="20"/>
              </w:rPr>
            </w:pPr>
          </w:p>
        </w:tc>
      </w:tr>
    </w:tbl>
    <w:p w14:paraId="442E09B9" w14:textId="08F0CF72" w:rsidR="00967562" w:rsidRDefault="00967562" w:rsidP="0023111A"/>
    <w:p w14:paraId="42379805" w14:textId="77777777" w:rsidR="0023111A" w:rsidRDefault="0023111A" w:rsidP="008A02B6">
      <w:pPr>
        <w:pStyle w:val="Heading4"/>
        <w:numPr>
          <w:ilvl w:val="0"/>
          <w:numId w:val="0"/>
        </w:numPr>
      </w:pPr>
      <w:bookmarkStart w:id="1723" w:name="_Toc520895504"/>
      <w:bookmarkStart w:id="1724" w:name="_Toc522289128"/>
      <w:r w:rsidRPr="002C3786">
        <w:t>CP-6 (</w:t>
      </w:r>
      <w:r>
        <w:t>2</w:t>
      </w:r>
      <w:r w:rsidRPr="002C3786">
        <w:t>)</w:t>
      </w:r>
      <w:r>
        <w:t xml:space="preserve"> </w:t>
      </w:r>
      <w:r w:rsidRPr="002C3786">
        <w:t>Control Enhancement</w:t>
      </w:r>
      <w:r>
        <w:t xml:space="preserve"> (H)</w:t>
      </w:r>
      <w:bookmarkEnd w:id="1723"/>
      <w:bookmarkEnd w:id="1724"/>
    </w:p>
    <w:p w14:paraId="69CFD6AC" w14:textId="77777777" w:rsidR="0023111A" w:rsidRPr="007C5647" w:rsidRDefault="0023111A" w:rsidP="0023111A">
      <w:pPr>
        <w:rPr>
          <w:color w:val="auto"/>
        </w:rPr>
      </w:pPr>
      <w:r w:rsidRPr="007C5647">
        <w:rPr>
          <w:color w:val="auto"/>
        </w:rPr>
        <w:t xml:space="preserve">The organization configures the alternate storage site to facilitate recovery operations in accordance with recovery time and recovery point objectives. </w:t>
      </w:r>
    </w:p>
    <w:p w14:paraId="656B830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B5395" w:rsidRPr="00860801" w14:paraId="256D19A7"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0C2843A" w14:textId="74F1B149" w:rsidR="00BB5395" w:rsidRPr="00860801" w:rsidRDefault="00BB539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CP-6 (2)</w:t>
            </w:r>
          </w:p>
        </w:tc>
        <w:tc>
          <w:tcPr>
            <w:tcW w:w="4189" w:type="pct"/>
            <w:hideMark/>
          </w:tcPr>
          <w:p w14:paraId="515783EE" w14:textId="77777777" w:rsidR="00BB5395" w:rsidRPr="00860801" w:rsidRDefault="00BB539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B5395" w:rsidRPr="00D3032A" w14:paraId="2B0CBBBD" w14:textId="77777777" w:rsidTr="0053594E">
        <w:trPr>
          <w:jc w:val="center"/>
        </w:trPr>
        <w:tc>
          <w:tcPr>
            <w:tcW w:w="5000" w:type="pct"/>
            <w:gridSpan w:val="2"/>
            <w:hideMark/>
          </w:tcPr>
          <w:p w14:paraId="657DED7D"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B5395" w:rsidRPr="00D3032A" w14:paraId="35288796" w14:textId="77777777" w:rsidTr="0053594E">
        <w:trPr>
          <w:jc w:val="center"/>
        </w:trPr>
        <w:tc>
          <w:tcPr>
            <w:tcW w:w="5000" w:type="pct"/>
            <w:gridSpan w:val="2"/>
            <w:hideMark/>
          </w:tcPr>
          <w:p w14:paraId="64A9CFFA"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19CA6CD"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405112853"/>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Implemented</w:t>
            </w:r>
          </w:p>
          <w:p w14:paraId="51B7DF69"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52655935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Partially implemented</w:t>
            </w:r>
          </w:p>
          <w:p w14:paraId="1602B04A"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016888108"/>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Planned</w:t>
            </w:r>
          </w:p>
          <w:p w14:paraId="0031C501"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853255475"/>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Alternative implementation</w:t>
            </w:r>
          </w:p>
          <w:p w14:paraId="105F5ABC"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972476793"/>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Not applicable</w:t>
            </w:r>
          </w:p>
        </w:tc>
      </w:tr>
      <w:tr w:rsidR="00BB5395" w:rsidRPr="00D3032A" w14:paraId="34CDB711" w14:textId="77777777" w:rsidTr="0053594E">
        <w:trPr>
          <w:jc w:val="center"/>
        </w:trPr>
        <w:tc>
          <w:tcPr>
            <w:tcW w:w="5000" w:type="pct"/>
            <w:gridSpan w:val="2"/>
            <w:hideMark/>
          </w:tcPr>
          <w:p w14:paraId="6EE64A8E"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3C71D6E"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98524240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Corporate</w:t>
            </w:r>
          </w:p>
          <w:p w14:paraId="58C0B18B"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587310295"/>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System Specific</w:t>
            </w:r>
          </w:p>
          <w:p w14:paraId="7367FE41"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718117711"/>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Hybrid (Corporate and System Specific)</w:t>
            </w:r>
          </w:p>
          <w:p w14:paraId="7791FEDE"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34185567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Configured by Customer (Customer System Specific) </w:t>
            </w:r>
          </w:p>
          <w:p w14:paraId="36EB8335"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603110977"/>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Provided by Customer (Customer System Specific) </w:t>
            </w:r>
          </w:p>
          <w:p w14:paraId="04156C23"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877766908"/>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Shared (Service Provider and Customer Responsibility)</w:t>
            </w:r>
          </w:p>
          <w:p w14:paraId="44E23310"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087654960"/>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Inherited from pre-existing </w:t>
            </w:r>
            <w:proofErr w:type="spellStart"/>
            <w:r w:rsidR="00BB5395" w:rsidRPr="00D3032A">
              <w:rPr>
                <w:spacing w:val="0"/>
                <w:sz w:val="20"/>
                <w:szCs w:val="20"/>
              </w:rPr>
              <w:t>FedRAMP</w:t>
            </w:r>
            <w:proofErr w:type="spellEnd"/>
            <w:r w:rsidR="00BB5395" w:rsidRPr="00D3032A">
              <w:rPr>
                <w:spacing w:val="0"/>
                <w:sz w:val="20"/>
                <w:szCs w:val="20"/>
              </w:rPr>
              <w:t xml:space="preserve"> Authorization for </w:t>
            </w:r>
            <w:sdt>
              <w:sdtPr>
                <w:rPr>
                  <w:spacing w:val="0"/>
                  <w:sz w:val="20"/>
                  <w:szCs w:val="20"/>
                </w:rPr>
                <w:alias w:val="PA System Abbreviation"/>
                <w:tag w:val="pasystemabbreviation"/>
                <w:id w:val="876129264"/>
                <w:showingPlcHdr/>
                <w:text/>
              </w:sdtPr>
              <w:sdtEndPr/>
              <w:sdtContent>
                <w:r w:rsidR="00BB5395" w:rsidRPr="00D3032A">
                  <w:rPr>
                    <w:rStyle w:val="PlaceholderText"/>
                    <w:rFonts w:eastAsiaTheme="majorEastAsia"/>
                    <w:spacing w:val="0"/>
                    <w:sz w:val="20"/>
                    <w:szCs w:val="20"/>
                  </w:rPr>
                  <w:t>Click here to enter text.</w:t>
                </w:r>
              </w:sdtContent>
            </w:sdt>
            <w:r w:rsidR="00BB5395" w:rsidRPr="00D3032A">
              <w:rPr>
                <w:spacing w:val="0"/>
                <w:sz w:val="20"/>
                <w:szCs w:val="20"/>
              </w:rPr>
              <w:t xml:space="preserve"> , </w:t>
            </w:r>
            <w:sdt>
              <w:sdtPr>
                <w:rPr>
                  <w:spacing w:val="0"/>
                  <w:sz w:val="20"/>
                  <w:szCs w:val="20"/>
                </w:rPr>
                <w:alias w:val="Date of FedRAMP Authorization"/>
                <w:tag w:val="dateofauthorization"/>
                <w:id w:val="1811055511"/>
                <w:date>
                  <w:dateFormat w:val="M/d/yyyy"/>
                  <w:lid w:val="en-US"/>
                  <w:storeMappedDataAs w:val="dateTime"/>
                  <w:calendar w:val="gregorian"/>
                </w:date>
              </w:sdtPr>
              <w:sdtEndPr/>
              <w:sdtContent>
                <w:r w:rsidR="00BB5395" w:rsidRPr="00D3032A">
                  <w:rPr>
                    <w:spacing w:val="0"/>
                    <w:sz w:val="20"/>
                    <w:szCs w:val="20"/>
                  </w:rPr>
                  <w:t>Date of Authorization</w:t>
                </w:r>
              </w:sdtContent>
            </w:sdt>
            <w:r w:rsidR="00BB5395" w:rsidRPr="00D3032A">
              <w:rPr>
                <w:spacing w:val="0"/>
                <w:sz w:val="20"/>
                <w:szCs w:val="20"/>
              </w:rPr>
              <w:t xml:space="preserve"> </w:t>
            </w:r>
          </w:p>
        </w:tc>
      </w:tr>
    </w:tbl>
    <w:p w14:paraId="1D50AD5C" w14:textId="3B175898" w:rsidR="00BB5395" w:rsidRDefault="00BB5395" w:rsidP="0023111A"/>
    <w:tbl>
      <w:tblPr>
        <w:tblStyle w:val="FedRamp"/>
        <w:tblW w:w="5000" w:type="pct"/>
        <w:jc w:val="center"/>
        <w:tblLook w:val="04A0" w:firstRow="1" w:lastRow="0" w:firstColumn="1" w:lastColumn="0" w:noHBand="0" w:noVBand="1"/>
      </w:tblPr>
      <w:tblGrid>
        <w:gridCol w:w="9576"/>
      </w:tblGrid>
      <w:tr w:rsidR="00977560" w:rsidRPr="00D80E12" w14:paraId="4843AB2A"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839B0E3" w14:textId="55725EDE"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CP-6 (2)</w:t>
            </w:r>
            <w:r w:rsidRPr="00D80E12">
              <w:rPr>
                <w:rFonts w:asciiTheme="majorHAnsi" w:hAnsiTheme="majorHAnsi"/>
                <w:b/>
              </w:rPr>
              <w:t xml:space="preserve"> What is the solution and how is it implemented?</w:t>
            </w:r>
          </w:p>
        </w:tc>
      </w:tr>
      <w:tr w:rsidR="00977560" w14:paraId="0D931F66" w14:textId="77777777" w:rsidTr="006A3471">
        <w:trPr>
          <w:jc w:val="center"/>
        </w:trPr>
        <w:tc>
          <w:tcPr>
            <w:tcW w:w="5000" w:type="pct"/>
          </w:tcPr>
          <w:p w14:paraId="670A34A9" w14:textId="77777777" w:rsidR="00977560" w:rsidRPr="00D61FF5" w:rsidRDefault="00977560" w:rsidP="006A3471">
            <w:pPr>
              <w:pStyle w:val="GSATableText"/>
              <w:spacing w:before="40" w:after="40" w:line="240" w:lineRule="auto"/>
              <w:rPr>
                <w:sz w:val="20"/>
              </w:rPr>
            </w:pPr>
          </w:p>
        </w:tc>
      </w:tr>
    </w:tbl>
    <w:p w14:paraId="09AEA593" w14:textId="7BDF6486" w:rsidR="00BB5395" w:rsidRDefault="00BB5395" w:rsidP="0023111A"/>
    <w:p w14:paraId="0436F96F" w14:textId="77777777" w:rsidR="0023111A" w:rsidRDefault="0023111A" w:rsidP="008A02B6">
      <w:pPr>
        <w:pStyle w:val="Heading4"/>
        <w:numPr>
          <w:ilvl w:val="0"/>
          <w:numId w:val="0"/>
        </w:numPr>
      </w:pPr>
      <w:bookmarkStart w:id="1725" w:name="_Toc383429721"/>
      <w:bookmarkStart w:id="1726" w:name="_Toc383433314"/>
      <w:bookmarkStart w:id="1727" w:name="_Toc383444547"/>
      <w:bookmarkStart w:id="1728" w:name="_Toc385594188"/>
      <w:bookmarkStart w:id="1729" w:name="_Toc385594580"/>
      <w:bookmarkStart w:id="1730" w:name="_Toc385594968"/>
      <w:bookmarkStart w:id="1731" w:name="_Toc388620818"/>
      <w:bookmarkStart w:id="1732" w:name="_Toc520895505"/>
      <w:bookmarkStart w:id="1733" w:name="_Toc522289129"/>
      <w:r w:rsidRPr="002C3786">
        <w:lastRenderedPageBreak/>
        <w:t>CP-6 (3)</w:t>
      </w:r>
      <w:r>
        <w:t xml:space="preserve"> </w:t>
      </w:r>
      <w:r w:rsidRPr="002C3786">
        <w:t>Control Enhancement</w:t>
      </w:r>
      <w:r>
        <w:t xml:space="preserve"> </w:t>
      </w:r>
      <w:bookmarkEnd w:id="1725"/>
      <w:bookmarkEnd w:id="1726"/>
      <w:bookmarkEnd w:id="1727"/>
      <w:bookmarkEnd w:id="1728"/>
      <w:bookmarkEnd w:id="1729"/>
      <w:bookmarkEnd w:id="1730"/>
      <w:bookmarkEnd w:id="1731"/>
      <w:r>
        <w:t>(M) (H)</w:t>
      </w:r>
      <w:bookmarkEnd w:id="1732"/>
      <w:bookmarkEnd w:id="1733"/>
    </w:p>
    <w:p w14:paraId="4C0BD73D" w14:textId="77777777" w:rsidR="0023111A" w:rsidRPr="007C5647" w:rsidRDefault="0023111A" w:rsidP="0023111A">
      <w:pPr>
        <w:rPr>
          <w:color w:val="auto"/>
        </w:rPr>
      </w:pPr>
      <w:r w:rsidRPr="007C5647">
        <w:rPr>
          <w:color w:val="auto"/>
        </w:rPr>
        <w:t>The organization identifies potential accessibility problems to the alternate storage site in the event of an area-wide disruption or disaster and outlines explicit mitigation actions.</w:t>
      </w:r>
    </w:p>
    <w:p w14:paraId="7D4D222B"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BB5395" w:rsidRPr="00860801" w14:paraId="3FB936AB"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99CBBAA" w14:textId="1755B735" w:rsidR="00BB5395" w:rsidRPr="00860801" w:rsidRDefault="00BB539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CP-6 (3)</w:t>
            </w:r>
          </w:p>
        </w:tc>
        <w:tc>
          <w:tcPr>
            <w:tcW w:w="4189" w:type="pct"/>
            <w:hideMark/>
          </w:tcPr>
          <w:p w14:paraId="6CD84418" w14:textId="77777777" w:rsidR="00BB5395" w:rsidRPr="00860801" w:rsidRDefault="00BB539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B5395" w:rsidRPr="00D3032A" w14:paraId="3C851463" w14:textId="77777777" w:rsidTr="0053594E">
        <w:trPr>
          <w:jc w:val="center"/>
        </w:trPr>
        <w:tc>
          <w:tcPr>
            <w:tcW w:w="5000" w:type="pct"/>
            <w:gridSpan w:val="2"/>
            <w:hideMark/>
          </w:tcPr>
          <w:p w14:paraId="3F7311F7"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B5395" w:rsidRPr="00D3032A" w14:paraId="3CC9BC3C" w14:textId="77777777" w:rsidTr="0053594E">
        <w:trPr>
          <w:jc w:val="center"/>
        </w:trPr>
        <w:tc>
          <w:tcPr>
            <w:tcW w:w="5000" w:type="pct"/>
            <w:gridSpan w:val="2"/>
            <w:hideMark/>
          </w:tcPr>
          <w:p w14:paraId="769DB030"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A7D0C4A"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81277822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Implemented</w:t>
            </w:r>
          </w:p>
          <w:p w14:paraId="4A4D2742"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870643427"/>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Partially implemented</w:t>
            </w:r>
          </w:p>
          <w:p w14:paraId="0CE7E78C"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406198022"/>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Planned</w:t>
            </w:r>
          </w:p>
          <w:p w14:paraId="37AA8DCC"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2056461413"/>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Alternative implementation</w:t>
            </w:r>
          </w:p>
          <w:p w14:paraId="250E9DD5"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286322913"/>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Not applicable</w:t>
            </w:r>
          </w:p>
        </w:tc>
      </w:tr>
      <w:tr w:rsidR="00BB5395" w:rsidRPr="00D3032A" w14:paraId="0F7193ED" w14:textId="77777777" w:rsidTr="0053594E">
        <w:trPr>
          <w:jc w:val="center"/>
        </w:trPr>
        <w:tc>
          <w:tcPr>
            <w:tcW w:w="5000" w:type="pct"/>
            <w:gridSpan w:val="2"/>
            <w:hideMark/>
          </w:tcPr>
          <w:p w14:paraId="22472B0E" w14:textId="77777777" w:rsidR="00BB5395" w:rsidRPr="00D3032A" w:rsidRDefault="00BB539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F4B8916"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55612551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Corporate</w:t>
            </w:r>
          </w:p>
          <w:p w14:paraId="2FD6D208"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35482652"/>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System Specific</w:t>
            </w:r>
          </w:p>
          <w:p w14:paraId="5F4449DB"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168640284"/>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Service Provider Hybrid (Corporate and System Specific)</w:t>
            </w:r>
          </w:p>
          <w:p w14:paraId="59D2454D"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290602419"/>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Configured by Customer (Customer System Specific) </w:t>
            </w:r>
          </w:p>
          <w:p w14:paraId="72B986A4"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955752314"/>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Provided by Customer (Customer System Specific) </w:t>
            </w:r>
          </w:p>
          <w:p w14:paraId="526F4274"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677272025"/>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Shared (Service Provider and Customer Responsibility)</w:t>
            </w:r>
          </w:p>
          <w:p w14:paraId="1155462B" w14:textId="77777777" w:rsidR="00BB5395" w:rsidRPr="00D3032A" w:rsidRDefault="00566AC8" w:rsidP="006A3471">
            <w:pPr>
              <w:pStyle w:val="GSATableText"/>
              <w:spacing w:before="40" w:after="40" w:line="240" w:lineRule="auto"/>
              <w:rPr>
                <w:spacing w:val="0"/>
                <w:sz w:val="20"/>
                <w:szCs w:val="20"/>
              </w:rPr>
            </w:pPr>
            <w:sdt>
              <w:sdtPr>
                <w:rPr>
                  <w:spacing w:val="0"/>
                  <w:sz w:val="20"/>
                  <w:szCs w:val="20"/>
                </w:rPr>
                <w:id w:val="-1824494020"/>
                <w14:checkbox>
                  <w14:checked w14:val="0"/>
                  <w14:checkedState w14:val="2612" w14:font="MS Gothic"/>
                  <w14:uncheckedState w14:val="2610" w14:font="MS Gothic"/>
                </w14:checkbox>
              </w:sdtPr>
              <w:sdtEndPr/>
              <w:sdtContent>
                <w:r w:rsidR="00BB5395" w:rsidRPr="00D3032A">
                  <w:rPr>
                    <w:rFonts w:eastAsia="MS Gothic" w:hint="eastAsia"/>
                    <w:spacing w:val="0"/>
                    <w:sz w:val="20"/>
                    <w:szCs w:val="20"/>
                  </w:rPr>
                  <w:t>☐</w:t>
                </w:r>
              </w:sdtContent>
            </w:sdt>
            <w:r w:rsidR="00BB5395" w:rsidRPr="00D3032A">
              <w:rPr>
                <w:spacing w:val="0"/>
                <w:sz w:val="20"/>
                <w:szCs w:val="20"/>
              </w:rPr>
              <w:t xml:space="preserve"> Inherited from pre-existing </w:t>
            </w:r>
            <w:proofErr w:type="spellStart"/>
            <w:r w:rsidR="00BB5395" w:rsidRPr="00D3032A">
              <w:rPr>
                <w:spacing w:val="0"/>
                <w:sz w:val="20"/>
                <w:szCs w:val="20"/>
              </w:rPr>
              <w:t>FedRAMP</w:t>
            </w:r>
            <w:proofErr w:type="spellEnd"/>
            <w:r w:rsidR="00BB5395" w:rsidRPr="00D3032A">
              <w:rPr>
                <w:spacing w:val="0"/>
                <w:sz w:val="20"/>
                <w:szCs w:val="20"/>
              </w:rPr>
              <w:t xml:space="preserve"> Authorization for </w:t>
            </w:r>
            <w:sdt>
              <w:sdtPr>
                <w:rPr>
                  <w:spacing w:val="0"/>
                  <w:sz w:val="20"/>
                  <w:szCs w:val="20"/>
                </w:rPr>
                <w:alias w:val="PA System Abbreviation"/>
                <w:tag w:val="pasystemabbreviation"/>
                <w:id w:val="240072537"/>
                <w:showingPlcHdr/>
                <w:text/>
              </w:sdtPr>
              <w:sdtEndPr/>
              <w:sdtContent>
                <w:r w:rsidR="00BB5395" w:rsidRPr="00D3032A">
                  <w:rPr>
                    <w:rStyle w:val="PlaceholderText"/>
                    <w:rFonts w:eastAsiaTheme="majorEastAsia"/>
                    <w:spacing w:val="0"/>
                    <w:sz w:val="20"/>
                    <w:szCs w:val="20"/>
                  </w:rPr>
                  <w:t>Click here to enter text.</w:t>
                </w:r>
              </w:sdtContent>
            </w:sdt>
            <w:r w:rsidR="00BB5395" w:rsidRPr="00D3032A">
              <w:rPr>
                <w:spacing w:val="0"/>
                <w:sz w:val="20"/>
                <w:szCs w:val="20"/>
              </w:rPr>
              <w:t xml:space="preserve"> , </w:t>
            </w:r>
            <w:sdt>
              <w:sdtPr>
                <w:rPr>
                  <w:spacing w:val="0"/>
                  <w:sz w:val="20"/>
                  <w:szCs w:val="20"/>
                </w:rPr>
                <w:alias w:val="Date of FedRAMP Authorization"/>
                <w:tag w:val="dateofauthorization"/>
                <w:id w:val="-1311939978"/>
                <w:date>
                  <w:dateFormat w:val="M/d/yyyy"/>
                  <w:lid w:val="en-US"/>
                  <w:storeMappedDataAs w:val="dateTime"/>
                  <w:calendar w:val="gregorian"/>
                </w:date>
              </w:sdtPr>
              <w:sdtEndPr/>
              <w:sdtContent>
                <w:r w:rsidR="00BB5395" w:rsidRPr="00D3032A">
                  <w:rPr>
                    <w:spacing w:val="0"/>
                    <w:sz w:val="20"/>
                    <w:szCs w:val="20"/>
                  </w:rPr>
                  <w:t>Date of Authorization</w:t>
                </w:r>
              </w:sdtContent>
            </w:sdt>
            <w:r w:rsidR="00BB5395" w:rsidRPr="00D3032A">
              <w:rPr>
                <w:spacing w:val="0"/>
                <w:sz w:val="20"/>
                <w:szCs w:val="20"/>
              </w:rPr>
              <w:t xml:space="preserve"> </w:t>
            </w:r>
          </w:p>
        </w:tc>
      </w:tr>
    </w:tbl>
    <w:p w14:paraId="1D56A018" w14:textId="1F486C7F" w:rsidR="00BB5395" w:rsidRDefault="00BB5395" w:rsidP="0023111A"/>
    <w:tbl>
      <w:tblPr>
        <w:tblStyle w:val="FedRamp"/>
        <w:tblW w:w="5000" w:type="pct"/>
        <w:jc w:val="center"/>
        <w:tblLook w:val="04A0" w:firstRow="1" w:lastRow="0" w:firstColumn="1" w:lastColumn="0" w:noHBand="0" w:noVBand="1"/>
      </w:tblPr>
      <w:tblGrid>
        <w:gridCol w:w="9576"/>
      </w:tblGrid>
      <w:tr w:rsidR="00977560" w:rsidRPr="00D80E12" w14:paraId="13CFFF0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521FC11" w14:textId="0EC6C8CA"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CP-6 (3)</w:t>
            </w:r>
            <w:r w:rsidRPr="00D80E12">
              <w:rPr>
                <w:rFonts w:asciiTheme="majorHAnsi" w:hAnsiTheme="majorHAnsi"/>
                <w:b/>
              </w:rPr>
              <w:t xml:space="preserve"> What is the solution and how is it implemented?</w:t>
            </w:r>
          </w:p>
        </w:tc>
      </w:tr>
      <w:tr w:rsidR="00977560" w14:paraId="029E7EFE" w14:textId="77777777" w:rsidTr="006A3471">
        <w:trPr>
          <w:jc w:val="center"/>
        </w:trPr>
        <w:tc>
          <w:tcPr>
            <w:tcW w:w="5000" w:type="pct"/>
          </w:tcPr>
          <w:p w14:paraId="2D787EA0" w14:textId="77777777" w:rsidR="00977560" w:rsidRPr="00D61FF5" w:rsidRDefault="00977560" w:rsidP="006A3471">
            <w:pPr>
              <w:pStyle w:val="GSATableText"/>
              <w:spacing w:before="40" w:after="40" w:line="240" w:lineRule="auto"/>
              <w:rPr>
                <w:sz w:val="20"/>
              </w:rPr>
            </w:pPr>
          </w:p>
        </w:tc>
      </w:tr>
    </w:tbl>
    <w:p w14:paraId="38770B52" w14:textId="1CB99887" w:rsidR="00BB5395" w:rsidRDefault="00BB5395" w:rsidP="0023111A"/>
    <w:p w14:paraId="6DDB298D" w14:textId="77777777" w:rsidR="0023111A" w:rsidRPr="00BD6F20" w:rsidRDefault="0023111A" w:rsidP="008A02B6">
      <w:pPr>
        <w:pStyle w:val="Heading3"/>
      </w:pPr>
      <w:bookmarkStart w:id="1734" w:name="_Toc149090467"/>
      <w:bookmarkStart w:id="1735" w:name="_Toc383429722"/>
      <w:bookmarkStart w:id="1736" w:name="_Toc383433315"/>
      <w:bookmarkStart w:id="1737" w:name="_Toc383444548"/>
      <w:bookmarkStart w:id="1738" w:name="_Toc385594189"/>
      <w:bookmarkStart w:id="1739" w:name="_Toc385594581"/>
      <w:bookmarkStart w:id="1740" w:name="_Toc385594969"/>
      <w:bookmarkStart w:id="1741" w:name="_Toc388620819"/>
      <w:bookmarkStart w:id="1742" w:name="_Toc449543370"/>
      <w:bookmarkStart w:id="1743" w:name="_Toc520895506"/>
      <w:bookmarkStart w:id="1744" w:name="_Toc522289130"/>
      <w:r w:rsidRPr="00BD6F20">
        <w:t>CP-7</w:t>
      </w:r>
      <w:r>
        <w:t xml:space="preserve"> </w:t>
      </w:r>
      <w:r w:rsidRPr="00BD6F20">
        <w:t xml:space="preserve">Alternate Processing Site </w:t>
      </w:r>
      <w:bookmarkEnd w:id="1734"/>
      <w:bookmarkEnd w:id="1735"/>
      <w:bookmarkEnd w:id="1736"/>
      <w:bookmarkEnd w:id="1737"/>
      <w:bookmarkEnd w:id="1738"/>
      <w:bookmarkEnd w:id="1739"/>
      <w:bookmarkEnd w:id="1740"/>
      <w:bookmarkEnd w:id="1741"/>
      <w:r>
        <w:t>(M) (H)</w:t>
      </w:r>
      <w:bookmarkEnd w:id="1742"/>
      <w:bookmarkEnd w:id="1743"/>
      <w:bookmarkEnd w:id="1744"/>
    </w:p>
    <w:p w14:paraId="0BD6036E" w14:textId="77777777" w:rsidR="0023111A" w:rsidRPr="007C5647" w:rsidRDefault="0023111A" w:rsidP="0023111A">
      <w:pPr>
        <w:keepNext/>
        <w:rPr>
          <w:color w:val="auto"/>
        </w:rPr>
      </w:pPr>
      <w:r w:rsidRPr="007C5647">
        <w:rPr>
          <w:color w:val="auto"/>
        </w:rPr>
        <w:t>The organization:</w:t>
      </w:r>
    </w:p>
    <w:p w14:paraId="2C4E5A85" w14:textId="77777777" w:rsidR="0023111A" w:rsidRPr="007C5647" w:rsidRDefault="0023111A" w:rsidP="00CF0981">
      <w:pPr>
        <w:pStyle w:val="GSAListParagraphalpha"/>
        <w:numPr>
          <w:ilvl w:val="0"/>
          <w:numId w:val="73"/>
        </w:numPr>
        <w:rPr>
          <w:rFonts w:asciiTheme="minorHAnsi" w:hAnsiTheme="minorHAnsi" w:cstheme="minorHAnsi"/>
          <w:color w:val="auto"/>
          <w:sz w:val="22"/>
        </w:rPr>
      </w:pPr>
      <w:r w:rsidRPr="007C5647">
        <w:rPr>
          <w:rFonts w:asciiTheme="minorHAnsi" w:hAnsiTheme="minorHAnsi" w:cstheme="minorHAnsi"/>
          <w:color w:val="auto"/>
          <w:sz w:val="22"/>
        </w:rPr>
        <w:t>Establishes an alternate processing site including necessary agreements to permit the transfer and resumption of [</w:t>
      </w:r>
      <w:r w:rsidRPr="007C5647">
        <w:rPr>
          <w:rStyle w:val="GSAItalicEmphasisChar"/>
          <w:rFonts w:asciiTheme="minorHAnsi" w:hAnsiTheme="minorHAnsi" w:cstheme="minorHAnsi"/>
          <w:color w:val="auto"/>
          <w:sz w:val="22"/>
        </w:rPr>
        <w:t>Assignment: organization-defined information system operations</w:t>
      </w:r>
      <w:r w:rsidRPr="007C5647">
        <w:rPr>
          <w:rFonts w:asciiTheme="minorHAnsi" w:hAnsiTheme="minorHAnsi" w:cstheme="minorHAnsi"/>
          <w:color w:val="auto"/>
          <w:sz w:val="22"/>
        </w:rPr>
        <w:t>] for essential missions/business functions within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see additional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requirements and guidance</w:t>
      </w:r>
      <w:r w:rsidRPr="007C5647">
        <w:rPr>
          <w:rFonts w:asciiTheme="minorHAnsi" w:hAnsiTheme="minorHAnsi" w:cstheme="minorHAnsi"/>
          <w:color w:val="auto"/>
          <w:sz w:val="22"/>
        </w:rPr>
        <w:t xml:space="preserve">] when the primary processing capabilities are unavailable; </w:t>
      </w:r>
    </w:p>
    <w:p w14:paraId="54F365B3" w14:textId="77777777" w:rsidR="0023111A" w:rsidRPr="007C5647" w:rsidRDefault="0023111A" w:rsidP="0023111A">
      <w:pPr>
        <w:pStyle w:val="GSAGuidanceBold"/>
        <w:rPr>
          <w:rFonts w:asciiTheme="minorHAnsi" w:hAnsiTheme="minorHAnsi" w:cstheme="minorHAnsi"/>
          <w:color w:val="auto"/>
          <w:sz w:val="22"/>
        </w:rPr>
      </w:pPr>
      <w:r w:rsidRPr="007C5647">
        <w:rPr>
          <w:rFonts w:asciiTheme="minorHAnsi" w:hAnsiTheme="minorHAnsi" w:cstheme="minorHAnsi"/>
          <w:color w:val="auto"/>
          <w:sz w:val="22"/>
        </w:rPr>
        <w:t xml:space="preserve">CP-7a Additional </w:t>
      </w:r>
      <w:proofErr w:type="spellStart"/>
      <w:r w:rsidRPr="007C5647">
        <w:rPr>
          <w:rFonts w:asciiTheme="minorHAnsi" w:hAnsiTheme="minorHAnsi" w:cstheme="minorHAnsi"/>
          <w:color w:val="auto"/>
          <w:sz w:val="22"/>
        </w:rPr>
        <w:t>FedRAMP</w:t>
      </w:r>
      <w:proofErr w:type="spellEnd"/>
      <w:r w:rsidRPr="007C5647">
        <w:rPr>
          <w:rFonts w:asciiTheme="minorHAnsi" w:hAnsiTheme="minorHAnsi" w:cstheme="minorHAnsi"/>
          <w:color w:val="auto"/>
          <w:sz w:val="22"/>
        </w:rPr>
        <w:t xml:space="preserve"> Requirements and Guidance: </w:t>
      </w:r>
    </w:p>
    <w:p w14:paraId="18916583" w14:textId="77777777" w:rsidR="0023111A" w:rsidRPr="007C5647" w:rsidRDefault="0023111A" w:rsidP="0023111A">
      <w:pPr>
        <w:pStyle w:val="GSAGuidance"/>
        <w:rPr>
          <w:rFonts w:asciiTheme="minorHAnsi" w:hAnsiTheme="minorHAnsi" w:cstheme="minorHAnsi"/>
          <w:color w:val="auto"/>
          <w:sz w:val="22"/>
        </w:rPr>
      </w:pPr>
      <w:r w:rsidRPr="007C5647">
        <w:rPr>
          <w:rStyle w:val="GSAGuidanceBoldChar"/>
          <w:rFonts w:asciiTheme="minorHAnsi" w:hAnsiTheme="minorHAnsi" w:cstheme="minorHAnsi"/>
          <w:color w:val="auto"/>
          <w:sz w:val="22"/>
        </w:rPr>
        <w:t>Requirement:</w:t>
      </w:r>
      <w:r w:rsidRPr="007C5647">
        <w:rPr>
          <w:rFonts w:asciiTheme="minorHAnsi" w:hAnsiTheme="minorHAnsi" w:cstheme="minorHAnsi"/>
          <w:color w:val="auto"/>
          <w:sz w:val="22"/>
        </w:rPr>
        <w:t xml:space="preserve"> The service provider defines a time period consistent with the recovery time objectives and business impact analysis.  </w:t>
      </w:r>
    </w:p>
    <w:p w14:paraId="1CF01222" w14:textId="77777777" w:rsidR="0023111A" w:rsidRPr="007C5647" w:rsidRDefault="0023111A" w:rsidP="00CF0981">
      <w:pPr>
        <w:pStyle w:val="GSAListParagraphalpha"/>
        <w:numPr>
          <w:ilvl w:val="0"/>
          <w:numId w:val="73"/>
        </w:numPr>
        <w:rPr>
          <w:rFonts w:asciiTheme="minorHAnsi" w:hAnsiTheme="minorHAnsi" w:cstheme="minorHAnsi"/>
          <w:color w:val="auto"/>
          <w:sz w:val="22"/>
        </w:rPr>
      </w:pPr>
      <w:r w:rsidRPr="007C5647">
        <w:rPr>
          <w:rFonts w:asciiTheme="minorHAnsi" w:hAnsiTheme="minorHAnsi" w:cstheme="minorHAnsi"/>
          <w:color w:val="auto"/>
          <w:sz w:val="22"/>
        </w:rPr>
        <w:t xml:space="preserve">Ensures that equipment and supplies required to transfer and resume operations are </w:t>
      </w:r>
      <w:r w:rsidRPr="007C5647">
        <w:rPr>
          <w:rFonts w:asciiTheme="minorHAnsi" w:hAnsiTheme="minorHAnsi" w:cstheme="minorHAnsi"/>
          <w:color w:val="auto"/>
          <w:sz w:val="22"/>
        </w:rPr>
        <w:lastRenderedPageBreak/>
        <w:t>available at the alternate processing site or contracts are in place to support delivery to the site within the organization-defined time period for transfer/resumption; and</w:t>
      </w:r>
    </w:p>
    <w:p w14:paraId="40F45707" w14:textId="77777777" w:rsidR="0023111A" w:rsidRPr="003E0FE6" w:rsidRDefault="0023111A" w:rsidP="00CF0981">
      <w:pPr>
        <w:pStyle w:val="GSAListParagraphalpha"/>
        <w:numPr>
          <w:ilvl w:val="0"/>
          <w:numId w:val="73"/>
        </w:numPr>
        <w:rPr>
          <w:rFonts w:asciiTheme="minorHAnsi" w:hAnsiTheme="minorHAnsi" w:cstheme="minorHAnsi"/>
          <w:color w:val="444644" w:themeColor="text1" w:themeTint="E6"/>
          <w:sz w:val="22"/>
        </w:rPr>
      </w:pPr>
      <w:r w:rsidRPr="007C5647">
        <w:rPr>
          <w:rFonts w:asciiTheme="minorHAnsi" w:hAnsiTheme="minorHAnsi" w:cstheme="minorHAnsi"/>
          <w:color w:val="auto"/>
          <w:sz w:val="22"/>
        </w:rPr>
        <w:t xml:space="preserve">Ensures that the alternate processing site provides information security safeguards equivalent to that of the primary site. </w:t>
      </w:r>
    </w:p>
    <w:p w14:paraId="78BB759D"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3E0FE6" w:rsidRPr="00860801" w14:paraId="13D2E98D"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72DCCB1" w14:textId="29174A48" w:rsidR="003E0FE6" w:rsidRPr="00860801" w:rsidRDefault="003E0FE6"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CP-7</w:t>
            </w:r>
          </w:p>
        </w:tc>
        <w:tc>
          <w:tcPr>
            <w:tcW w:w="4189" w:type="pct"/>
            <w:hideMark/>
          </w:tcPr>
          <w:p w14:paraId="231265AA" w14:textId="77777777" w:rsidR="003E0FE6" w:rsidRPr="00860801" w:rsidRDefault="003E0FE6"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E0FE6" w:rsidRPr="00D3032A" w14:paraId="1AC3CB7A" w14:textId="77777777" w:rsidTr="0053594E">
        <w:trPr>
          <w:jc w:val="center"/>
        </w:trPr>
        <w:tc>
          <w:tcPr>
            <w:tcW w:w="5000" w:type="pct"/>
            <w:gridSpan w:val="2"/>
            <w:hideMark/>
          </w:tcPr>
          <w:p w14:paraId="1D5681F1" w14:textId="77777777" w:rsidR="003E0FE6" w:rsidRPr="00D3032A" w:rsidRDefault="003E0FE6"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E0FE6" w:rsidRPr="00D3032A" w14:paraId="1544EA67" w14:textId="77777777" w:rsidTr="0053594E">
        <w:trPr>
          <w:jc w:val="center"/>
        </w:trPr>
        <w:tc>
          <w:tcPr>
            <w:tcW w:w="5000" w:type="pct"/>
            <w:gridSpan w:val="2"/>
            <w:hideMark/>
          </w:tcPr>
          <w:p w14:paraId="6461C163" w14:textId="2F7EBB66" w:rsidR="003E0FE6" w:rsidRPr="002C0D4A" w:rsidRDefault="003E0FE6"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CP-7(a)-1</w:t>
            </w:r>
            <w:r w:rsidRPr="002C0D4A">
              <w:rPr>
                <w:spacing w:val="0"/>
                <w:sz w:val="20"/>
              </w:rPr>
              <w:t xml:space="preserve">: </w:t>
            </w:r>
          </w:p>
        </w:tc>
      </w:tr>
      <w:tr w:rsidR="003E0FE6" w:rsidRPr="00D3032A" w14:paraId="4E64D36D" w14:textId="77777777" w:rsidTr="0053594E">
        <w:trPr>
          <w:jc w:val="center"/>
        </w:trPr>
        <w:tc>
          <w:tcPr>
            <w:tcW w:w="5000" w:type="pct"/>
            <w:gridSpan w:val="2"/>
          </w:tcPr>
          <w:p w14:paraId="0FE1396D" w14:textId="30104CA3" w:rsidR="003E0FE6" w:rsidRPr="002C0D4A" w:rsidRDefault="003E0FE6" w:rsidP="006A3471">
            <w:pPr>
              <w:pStyle w:val="GSATableText"/>
              <w:spacing w:before="40" w:after="40" w:line="240" w:lineRule="auto"/>
              <w:rPr>
                <w:spacing w:val="0"/>
                <w:sz w:val="20"/>
              </w:rPr>
            </w:pPr>
            <w:r w:rsidRPr="002C0D4A">
              <w:rPr>
                <w:spacing w:val="0"/>
                <w:sz w:val="20"/>
              </w:rPr>
              <w:t xml:space="preserve">Parameter </w:t>
            </w:r>
            <w:r>
              <w:rPr>
                <w:spacing w:val="0"/>
                <w:sz w:val="20"/>
              </w:rPr>
              <w:t>CP-</w:t>
            </w:r>
            <w:r w:rsidR="00D9327B">
              <w:rPr>
                <w:spacing w:val="0"/>
                <w:sz w:val="20"/>
              </w:rPr>
              <w:t>7</w:t>
            </w:r>
            <w:r>
              <w:rPr>
                <w:spacing w:val="0"/>
                <w:sz w:val="20"/>
              </w:rPr>
              <w:t>(</w:t>
            </w:r>
            <w:r w:rsidR="00D9327B">
              <w:rPr>
                <w:spacing w:val="0"/>
                <w:sz w:val="20"/>
              </w:rPr>
              <w:t>a</w:t>
            </w:r>
            <w:r>
              <w:rPr>
                <w:spacing w:val="0"/>
                <w:sz w:val="20"/>
              </w:rPr>
              <w:t>)</w:t>
            </w:r>
            <w:r w:rsidR="00D9327B">
              <w:rPr>
                <w:spacing w:val="0"/>
                <w:sz w:val="20"/>
              </w:rPr>
              <w:t>-2</w:t>
            </w:r>
            <w:r>
              <w:rPr>
                <w:spacing w:val="0"/>
                <w:sz w:val="20"/>
              </w:rPr>
              <w:t>:</w:t>
            </w:r>
            <w:r w:rsidRPr="002C0D4A">
              <w:rPr>
                <w:spacing w:val="0"/>
                <w:sz w:val="20"/>
              </w:rPr>
              <w:t xml:space="preserve"> </w:t>
            </w:r>
          </w:p>
        </w:tc>
      </w:tr>
      <w:tr w:rsidR="003E0FE6" w:rsidRPr="00D3032A" w14:paraId="20254C85" w14:textId="77777777" w:rsidTr="0053594E">
        <w:trPr>
          <w:jc w:val="center"/>
        </w:trPr>
        <w:tc>
          <w:tcPr>
            <w:tcW w:w="5000" w:type="pct"/>
            <w:gridSpan w:val="2"/>
            <w:hideMark/>
          </w:tcPr>
          <w:p w14:paraId="09F85CEF" w14:textId="77777777" w:rsidR="003E0FE6" w:rsidRPr="00D3032A" w:rsidRDefault="003E0FE6"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811F420"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873800380"/>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Implemented</w:t>
            </w:r>
          </w:p>
          <w:p w14:paraId="03CF250E"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203834941"/>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Partially implemented</w:t>
            </w:r>
          </w:p>
          <w:p w14:paraId="3CCD2AC1"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216625845"/>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Planned</w:t>
            </w:r>
          </w:p>
          <w:p w14:paraId="25EE0F72"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968860072"/>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Alternative implementation</w:t>
            </w:r>
          </w:p>
          <w:p w14:paraId="38D36061"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54556121"/>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Not applicable</w:t>
            </w:r>
          </w:p>
        </w:tc>
      </w:tr>
      <w:tr w:rsidR="003E0FE6" w:rsidRPr="00D3032A" w14:paraId="551BC0EA" w14:textId="77777777" w:rsidTr="0053594E">
        <w:trPr>
          <w:jc w:val="center"/>
        </w:trPr>
        <w:tc>
          <w:tcPr>
            <w:tcW w:w="5000" w:type="pct"/>
            <w:gridSpan w:val="2"/>
            <w:hideMark/>
          </w:tcPr>
          <w:p w14:paraId="51F557A4" w14:textId="77777777" w:rsidR="003E0FE6" w:rsidRPr="00D3032A" w:rsidRDefault="003E0FE6"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C3019CD"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279920578"/>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Service Provider Corporate</w:t>
            </w:r>
          </w:p>
          <w:p w14:paraId="6C5AA489"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477682869"/>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Service Provider System Specific</w:t>
            </w:r>
          </w:p>
          <w:p w14:paraId="6C671E84"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339773865"/>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Service Provider Hybrid (Corporate and System Specific)</w:t>
            </w:r>
          </w:p>
          <w:p w14:paraId="4B0AACCE"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009026304"/>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Configured by Customer (Customer System Specific) </w:t>
            </w:r>
          </w:p>
          <w:p w14:paraId="7394489A"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607110280"/>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Provided by Customer (Customer System Specific) </w:t>
            </w:r>
          </w:p>
          <w:p w14:paraId="1AB2401F"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604759047"/>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Shared (Service Provider and Customer Responsibility)</w:t>
            </w:r>
          </w:p>
          <w:p w14:paraId="4352A89F" w14:textId="77777777" w:rsidR="003E0FE6" w:rsidRPr="00D3032A" w:rsidRDefault="00566AC8" w:rsidP="006A3471">
            <w:pPr>
              <w:pStyle w:val="GSATableText"/>
              <w:spacing w:before="40" w:after="40" w:line="240" w:lineRule="auto"/>
              <w:rPr>
                <w:spacing w:val="0"/>
                <w:sz w:val="20"/>
                <w:szCs w:val="20"/>
              </w:rPr>
            </w:pPr>
            <w:sdt>
              <w:sdtPr>
                <w:rPr>
                  <w:spacing w:val="0"/>
                  <w:sz w:val="20"/>
                  <w:szCs w:val="20"/>
                </w:rPr>
                <w:id w:val="-1755120468"/>
                <w14:checkbox>
                  <w14:checked w14:val="0"/>
                  <w14:checkedState w14:val="2612" w14:font="MS Gothic"/>
                  <w14:uncheckedState w14:val="2610" w14:font="MS Gothic"/>
                </w14:checkbox>
              </w:sdtPr>
              <w:sdtEndPr/>
              <w:sdtContent>
                <w:r w:rsidR="003E0FE6" w:rsidRPr="00D3032A">
                  <w:rPr>
                    <w:rFonts w:eastAsia="MS Gothic" w:hint="eastAsia"/>
                    <w:spacing w:val="0"/>
                    <w:sz w:val="20"/>
                    <w:szCs w:val="20"/>
                  </w:rPr>
                  <w:t>☐</w:t>
                </w:r>
              </w:sdtContent>
            </w:sdt>
            <w:r w:rsidR="003E0FE6" w:rsidRPr="00D3032A">
              <w:rPr>
                <w:spacing w:val="0"/>
                <w:sz w:val="20"/>
                <w:szCs w:val="20"/>
              </w:rPr>
              <w:t xml:space="preserve"> Inherited from pre-existing </w:t>
            </w:r>
            <w:proofErr w:type="spellStart"/>
            <w:r w:rsidR="003E0FE6" w:rsidRPr="00D3032A">
              <w:rPr>
                <w:spacing w:val="0"/>
                <w:sz w:val="20"/>
                <w:szCs w:val="20"/>
              </w:rPr>
              <w:t>FedRAMP</w:t>
            </w:r>
            <w:proofErr w:type="spellEnd"/>
            <w:r w:rsidR="003E0FE6" w:rsidRPr="00D3032A">
              <w:rPr>
                <w:spacing w:val="0"/>
                <w:sz w:val="20"/>
                <w:szCs w:val="20"/>
              </w:rPr>
              <w:t xml:space="preserve"> Authorization for </w:t>
            </w:r>
            <w:sdt>
              <w:sdtPr>
                <w:rPr>
                  <w:spacing w:val="0"/>
                  <w:sz w:val="20"/>
                  <w:szCs w:val="20"/>
                </w:rPr>
                <w:alias w:val="PA System Abbreviation"/>
                <w:tag w:val="pasystemabbreviation"/>
                <w:id w:val="-1250189724"/>
                <w:showingPlcHdr/>
                <w:text/>
              </w:sdtPr>
              <w:sdtEndPr/>
              <w:sdtContent>
                <w:r w:rsidR="003E0FE6" w:rsidRPr="00D3032A">
                  <w:rPr>
                    <w:rStyle w:val="PlaceholderText"/>
                    <w:rFonts w:eastAsiaTheme="majorEastAsia"/>
                    <w:spacing w:val="0"/>
                    <w:sz w:val="20"/>
                    <w:szCs w:val="20"/>
                  </w:rPr>
                  <w:t>Click here to enter text.</w:t>
                </w:r>
              </w:sdtContent>
            </w:sdt>
            <w:r w:rsidR="003E0FE6" w:rsidRPr="00D3032A">
              <w:rPr>
                <w:spacing w:val="0"/>
                <w:sz w:val="20"/>
                <w:szCs w:val="20"/>
              </w:rPr>
              <w:t xml:space="preserve"> , </w:t>
            </w:r>
            <w:sdt>
              <w:sdtPr>
                <w:rPr>
                  <w:spacing w:val="0"/>
                  <w:sz w:val="20"/>
                  <w:szCs w:val="20"/>
                </w:rPr>
                <w:alias w:val="Date of FedRAMP Authorization"/>
                <w:tag w:val="dateofauthorization"/>
                <w:id w:val="-1212882694"/>
                <w:date>
                  <w:dateFormat w:val="M/d/yyyy"/>
                  <w:lid w:val="en-US"/>
                  <w:storeMappedDataAs w:val="dateTime"/>
                  <w:calendar w:val="gregorian"/>
                </w:date>
              </w:sdtPr>
              <w:sdtEndPr/>
              <w:sdtContent>
                <w:r w:rsidR="003E0FE6" w:rsidRPr="00D3032A">
                  <w:rPr>
                    <w:spacing w:val="0"/>
                    <w:sz w:val="20"/>
                    <w:szCs w:val="20"/>
                  </w:rPr>
                  <w:t>Date of Authorization</w:t>
                </w:r>
              </w:sdtContent>
            </w:sdt>
            <w:r w:rsidR="003E0FE6" w:rsidRPr="00D3032A">
              <w:rPr>
                <w:spacing w:val="0"/>
                <w:sz w:val="20"/>
                <w:szCs w:val="20"/>
              </w:rPr>
              <w:t xml:space="preserve"> </w:t>
            </w:r>
          </w:p>
        </w:tc>
      </w:tr>
    </w:tbl>
    <w:p w14:paraId="5900D190" w14:textId="7DB81DA1" w:rsidR="003E0FE6" w:rsidRDefault="003E0FE6" w:rsidP="0023111A"/>
    <w:tbl>
      <w:tblPr>
        <w:tblStyle w:val="FedRamp"/>
        <w:tblW w:w="5000" w:type="pct"/>
        <w:jc w:val="center"/>
        <w:tblLook w:val="04A0" w:firstRow="1" w:lastRow="0" w:firstColumn="1" w:lastColumn="0" w:noHBand="0" w:noVBand="1"/>
      </w:tblPr>
      <w:tblGrid>
        <w:gridCol w:w="927"/>
        <w:gridCol w:w="8649"/>
      </w:tblGrid>
      <w:tr w:rsidR="00720D3F" w:rsidRPr="00D167EF" w14:paraId="200304E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424D0699" w14:textId="12545BBF"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CP-7</w:t>
            </w:r>
            <w:r w:rsidRPr="00D167EF">
              <w:rPr>
                <w:rFonts w:asciiTheme="majorHAnsi" w:hAnsiTheme="majorHAnsi"/>
                <w:b/>
              </w:rPr>
              <w:t xml:space="preserve"> What is the solution and how is it implemented?</w:t>
            </w:r>
          </w:p>
        </w:tc>
      </w:tr>
      <w:tr w:rsidR="00720D3F" w14:paraId="48B140AF" w14:textId="77777777" w:rsidTr="006A3471">
        <w:trPr>
          <w:jc w:val="center"/>
        </w:trPr>
        <w:tc>
          <w:tcPr>
            <w:tcW w:w="484" w:type="pct"/>
            <w:shd w:val="clear" w:color="auto" w:fill="C4D3EF" w:themeFill="accent5" w:themeFillTint="33"/>
            <w:hideMark/>
          </w:tcPr>
          <w:p w14:paraId="2EE10723" w14:textId="77777777" w:rsidR="00720D3F" w:rsidRDefault="00720D3F" w:rsidP="006A3471">
            <w:pPr>
              <w:pStyle w:val="GSATableHeading"/>
              <w:keepNext w:val="0"/>
              <w:keepLines w:val="0"/>
              <w:spacing w:before="40" w:after="40" w:line="240" w:lineRule="auto"/>
            </w:pPr>
            <w:r>
              <w:t>Part a</w:t>
            </w:r>
          </w:p>
        </w:tc>
        <w:tc>
          <w:tcPr>
            <w:tcW w:w="4516" w:type="pct"/>
          </w:tcPr>
          <w:p w14:paraId="09DB9A0B" w14:textId="77777777" w:rsidR="00720D3F" w:rsidRPr="009807B9" w:rsidRDefault="00720D3F" w:rsidP="006A3471">
            <w:pPr>
              <w:pStyle w:val="GSATableText"/>
              <w:spacing w:before="40" w:after="40" w:line="240" w:lineRule="auto"/>
              <w:rPr>
                <w:sz w:val="20"/>
              </w:rPr>
            </w:pPr>
          </w:p>
        </w:tc>
      </w:tr>
      <w:tr w:rsidR="00720D3F" w14:paraId="4A681FC4" w14:textId="77777777" w:rsidTr="006A3471">
        <w:trPr>
          <w:jc w:val="center"/>
        </w:trPr>
        <w:tc>
          <w:tcPr>
            <w:tcW w:w="484" w:type="pct"/>
            <w:shd w:val="clear" w:color="auto" w:fill="C4D3EF" w:themeFill="accent5" w:themeFillTint="33"/>
            <w:hideMark/>
          </w:tcPr>
          <w:p w14:paraId="530B4540" w14:textId="77777777" w:rsidR="00720D3F" w:rsidRDefault="00720D3F" w:rsidP="006A3471">
            <w:pPr>
              <w:pStyle w:val="GSATableHeading"/>
              <w:keepNext w:val="0"/>
              <w:keepLines w:val="0"/>
              <w:spacing w:before="40" w:after="40" w:line="240" w:lineRule="auto"/>
            </w:pPr>
            <w:r>
              <w:t>Part b</w:t>
            </w:r>
          </w:p>
        </w:tc>
        <w:tc>
          <w:tcPr>
            <w:tcW w:w="4516" w:type="pct"/>
          </w:tcPr>
          <w:p w14:paraId="726C939F" w14:textId="77777777" w:rsidR="00720D3F" w:rsidRPr="009807B9" w:rsidRDefault="00720D3F" w:rsidP="006A3471">
            <w:pPr>
              <w:pStyle w:val="GSATableText"/>
              <w:spacing w:before="40" w:after="40" w:line="240" w:lineRule="auto"/>
              <w:rPr>
                <w:sz w:val="20"/>
              </w:rPr>
            </w:pPr>
          </w:p>
        </w:tc>
      </w:tr>
      <w:tr w:rsidR="00720D3F" w14:paraId="6D0910A2" w14:textId="77777777" w:rsidTr="006A3471">
        <w:trPr>
          <w:jc w:val="center"/>
        </w:trPr>
        <w:tc>
          <w:tcPr>
            <w:tcW w:w="484" w:type="pct"/>
            <w:shd w:val="clear" w:color="auto" w:fill="C4D3EF" w:themeFill="accent5" w:themeFillTint="33"/>
          </w:tcPr>
          <w:p w14:paraId="38A6A0D2" w14:textId="339A0523" w:rsidR="00720D3F" w:rsidRDefault="00720D3F" w:rsidP="006A3471">
            <w:pPr>
              <w:pStyle w:val="GSATableHeading"/>
              <w:keepNext w:val="0"/>
              <w:keepLines w:val="0"/>
              <w:spacing w:before="40" w:after="40" w:line="240" w:lineRule="auto"/>
            </w:pPr>
            <w:r>
              <w:t>Part c</w:t>
            </w:r>
          </w:p>
        </w:tc>
        <w:tc>
          <w:tcPr>
            <w:tcW w:w="4516" w:type="pct"/>
          </w:tcPr>
          <w:p w14:paraId="6B747067" w14:textId="77777777" w:rsidR="00720D3F" w:rsidRPr="009807B9" w:rsidRDefault="00720D3F" w:rsidP="006A3471">
            <w:pPr>
              <w:pStyle w:val="GSATableText"/>
              <w:spacing w:before="40" w:after="40" w:line="240" w:lineRule="auto"/>
              <w:rPr>
                <w:sz w:val="20"/>
              </w:rPr>
            </w:pPr>
          </w:p>
        </w:tc>
      </w:tr>
    </w:tbl>
    <w:p w14:paraId="1B55B6A8" w14:textId="77777777" w:rsidR="00720D3F" w:rsidRDefault="00720D3F" w:rsidP="0023111A"/>
    <w:p w14:paraId="2887A658" w14:textId="77777777" w:rsidR="0023111A" w:rsidRDefault="0023111A" w:rsidP="008A02B6">
      <w:pPr>
        <w:pStyle w:val="Heading4"/>
        <w:numPr>
          <w:ilvl w:val="0"/>
          <w:numId w:val="0"/>
        </w:numPr>
      </w:pPr>
      <w:bookmarkStart w:id="1745" w:name="_Toc383429724"/>
      <w:bookmarkStart w:id="1746" w:name="_Toc383433316"/>
      <w:bookmarkStart w:id="1747" w:name="_Toc383444549"/>
      <w:bookmarkStart w:id="1748" w:name="_Toc385594190"/>
      <w:bookmarkStart w:id="1749" w:name="_Toc385594582"/>
      <w:bookmarkStart w:id="1750" w:name="_Toc385594970"/>
      <w:bookmarkStart w:id="1751" w:name="_Toc388620820"/>
      <w:bookmarkStart w:id="1752" w:name="_Toc520895507"/>
      <w:bookmarkStart w:id="1753" w:name="_Toc522289131"/>
      <w:r w:rsidRPr="002C3786">
        <w:t>CP-7 (1)</w:t>
      </w:r>
      <w:r>
        <w:t xml:space="preserve"> </w:t>
      </w:r>
      <w:r w:rsidRPr="002C3786">
        <w:t xml:space="preserve">Control Enhancement </w:t>
      </w:r>
      <w:bookmarkEnd w:id="1745"/>
      <w:bookmarkEnd w:id="1746"/>
      <w:bookmarkEnd w:id="1747"/>
      <w:bookmarkEnd w:id="1748"/>
      <w:bookmarkEnd w:id="1749"/>
      <w:bookmarkEnd w:id="1750"/>
      <w:bookmarkEnd w:id="1751"/>
      <w:r>
        <w:t>(M) (H)</w:t>
      </w:r>
      <w:bookmarkEnd w:id="1752"/>
      <w:bookmarkEnd w:id="1753"/>
    </w:p>
    <w:p w14:paraId="77053689" w14:textId="77777777" w:rsidR="0023111A" w:rsidRPr="007C5647" w:rsidRDefault="0023111A" w:rsidP="0023111A">
      <w:pPr>
        <w:rPr>
          <w:color w:val="auto"/>
        </w:rPr>
      </w:pPr>
      <w:r w:rsidRPr="007C5647">
        <w:rPr>
          <w:color w:val="auto"/>
        </w:rPr>
        <w:t>The organization identifies an alternate processing site that is separated from the primary processing site to reduce susceptibility to the same threats.</w:t>
      </w:r>
    </w:p>
    <w:p w14:paraId="1E0A2B4B"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 xml:space="preserve">CP-7(1) Additional </w:t>
      </w:r>
      <w:proofErr w:type="spellStart"/>
      <w:r w:rsidRPr="007C5647">
        <w:rPr>
          <w:rStyle w:val="GSAGuidanceBoldChar"/>
          <w:rFonts w:asciiTheme="minorHAnsi" w:hAnsiTheme="minorHAnsi" w:cstheme="minorHAnsi"/>
          <w:color w:val="auto"/>
          <w:sz w:val="22"/>
          <w:szCs w:val="22"/>
        </w:rPr>
        <w:t>FedRAMP</w:t>
      </w:r>
      <w:proofErr w:type="spellEnd"/>
      <w:r w:rsidRPr="007C5647">
        <w:rPr>
          <w:rStyle w:val="GSAGuidanceBoldChar"/>
          <w:rFonts w:asciiTheme="minorHAnsi" w:hAnsiTheme="minorHAnsi" w:cstheme="minorHAnsi"/>
          <w:color w:val="auto"/>
          <w:sz w:val="22"/>
          <w:szCs w:val="22"/>
        </w:rPr>
        <w:t xml:space="preserve"> Requirements and Guidance</w:t>
      </w:r>
      <w:r w:rsidRPr="007C5647">
        <w:rPr>
          <w:rFonts w:asciiTheme="minorHAnsi" w:hAnsiTheme="minorHAnsi" w:cstheme="minorHAnsi"/>
          <w:color w:val="auto"/>
          <w:sz w:val="22"/>
          <w:szCs w:val="22"/>
        </w:rPr>
        <w:t xml:space="preserve"> </w:t>
      </w:r>
    </w:p>
    <w:p w14:paraId="072BAA1A" w14:textId="77777777" w:rsidR="0023111A" w:rsidRPr="007C5647" w:rsidRDefault="0023111A" w:rsidP="0023111A">
      <w:pPr>
        <w:pStyle w:val="GSAGuidance"/>
        <w:rPr>
          <w:rFonts w:asciiTheme="minorHAnsi" w:hAnsiTheme="minorHAnsi" w:cstheme="minorHAnsi"/>
          <w:bCs/>
          <w:color w:val="auto"/>
          <w:sz w:val="22"/>
          <w:szCs w:val="22"/>
        </w:rPr>
      </w:pPr>
      <w:r w:rsidRPr="007C5647">
        <w:rPr>
          <w:rStyle w:val="GSAGuidanceBoldChar"/>
          <w:rFonts w:asciiTheme="minorHAnsi" w:hAnsiTheme="minorHAnsi" w:cstheme="minorHAnsi"/>
          <w:color w:val="auto"/>
          <w:sz w:val="22"/>
          <w:szCs w:val="22"/>
        </w:rPr>
        <w:t>Guidance:</w:t>
      </w:r>
      <w:r w:rsidRPr="007C5647">
        <w:rPr>
          <w:rFonts w:asciiTheme="minorHAnsi" w:hAnsiTheme="minorHAnsi" w:cstheme="minorHAnsi"/>
          <w:color w:val="auto"/>
          <w:sz w:val="22"/>
          <w:szCs w:val="22"/>
        </w:rPr>
        <w:t xml:space="preserve"> The service provider may determine what is considered a sufficient degree of separation between the primary and alternate processing sites, based on the types of threats that are of concern.  </w:t>
      </w:r>
      <w:proofErr w:type="gramStart"/>
      <w:r w:rsidRPr="007C5647">
        <w:rPr>
          <w:rFonts w:asciiTheme="minorHAnsi" w:hAnsiTheme="minorHAnsi" w:cstheme="minorHAnsi"/>
          <w:color w:val="auto"/>
          <w:sz w:val="22"/>
          <w:szCs w:val="22"/>
        </w:rPr>
        <w:t xml:space="preserve">For one particular type of threat (i.e., hostile cyber-attack), </w:t>
      </w:r>
      <w:r w:rsidRPr="007C5647">
        <w:rPr>
          <w:rFonts w:asciiTheme="minorHAnsi" w:hAnsiTheme="minorHAnsi" w:cstheme="minorHAnsi"/>
          <w:color w:val="auto"/>
          <w:sz w:val="22"/>
          <w:szCs w:val="22"/>
        </w:rPr>
        <w:lastRenderedPageBreak/>
        <w:t>the degree of separation between sites will be less relevant.</w:t>
      </w:r>
      <w:proofErr w:type="gramEnd"/>
    </w:p>
    <w:p w14:paraId="3129505B"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9327B" w:rsidRPr="00860801" w14:paraId="0C6FD46F"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EE425CF" w14:textId="4A386843" w:rsidR="00D9327B" w:rsidRPr="00860801" w:rsidRDefault="00D9327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CP-7 (1)</w:t>
            </w:r>
          </w:p>
        </w:tc>
        <w:tc>
          <w:tcPr>
            <w:tcW w:w="4189" w:type="pct"/>
            <w:hideMark/>
          </w:tcPr>
          <w:p w14:paraId="718B6A09" w14:textId="77777777" w:rsidR="00D9327B" w:rsidRPr="00860801" w:rsidRDefault="00D9327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9327B" w:rsidRPr="00D3032A" w14:paraId="4D1F3207" w14:textId="77777777" w:rsidTr="0053594E">
        <w:trPr>
          <w:jc w:val="center"/>
        </w:trPr>
        <w:tc>
          <w:tcPr>
            <w:tcW w:w="5000" w:type="pct"/>
            <w:gridSpan w:val="2"/>
            <w:hideMark/>
          </w:tcPr>
          <w:p w14:paraId="39354EDC"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9327B" w:rsidRPr="00D3032A" w14:paraId="1BBE2C9E" w14:textId="77777777" w:rsidTr="0053594E">
        <w:trPr>
          <w:jc w:val="center"/>
        </w:trPr>
        <w:tc>
          <w:tcPr>
            <w:tcW w:w="5000" w:type="pct"/>
            <w:gridSpan w:val="2"/>
            <w:hideMark/>
          </w:tcPr>
          <w:p w14:paraId="55C1A7AC"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14A5EF5"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2055836011"/>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Implemented</w:t>
            </w:r>
          </w:p>
          <w:p w14:paraId="1D299EF1"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734067132"/>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Partially implemented</w:t>
            </w:r>
          </w:p>
          <w:p w14:paraId="60C35765"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074478774"/>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Planned</w:t>
            </w:r>
          </w:p>
          <w:p w14:paraId="40FCACD9"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211169690"/>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Alternative implementation</w:t>
            </w:r>
          </w:p>
          <w:p w14:paraId="387FD940"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559906859"/>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Not applicable</w:t>
            </w:r>
          </w:p>
        </w:tc>
      </w:tr>
      <w:tr w:rsidR="00D9327B" w:rsidRPr="00D3032A" w14:paraId="50E2CBD6" w14:textId="77777777" w:rsidTr="0053594E">
        <w:trPr>
          <w:jc w:val="center"/>
        </w:trPr>
        <w:tc>
          <w:tcPr>
            <w:tcW w:w="5000" w:type="pct"/>
            <w:gridSpan w:val="2"/>
            <w:hideMark/>
          </w:tcPr>
          <w:p w14:paraId="69C25DFF"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09CED1B"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101062661"/>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Corporate</w:t>
            </w:r>
          </w:p>
          <w:p w14:paraId="7F410D1B"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370947079"/>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System Specific</w:t>
            </w:r>
          </w:p>
          <w:p w14:paraId="7DA0BF03"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133090004"/>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Hybrid (Corporate and System Specific)</w:t>
            </w:r>
          </w:p>
          <w:p w14:paraId="1ACCE02F"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049693016"/>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Configured by Customer (Customer System Specific) </w:t>
            </w:r>
          </w:p>
          <w:p w14:paraId="40C13BEC"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278522755"/>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Provided by Customer (Customer System Specific) </w:t>
            </w:r>
          </w:p>
          <w:p w14:paraId="5024A633"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203329123"/>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Shared (Service Provider and Customer Responsibility)</w:t>
            </w:r>
          </w:p>
          <w:p w14:paraId="2908C7B9"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556699453"/>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Inherited from pre-existing </w:t>
            </w:r>
            <w:proofErr w:type="spellStart"/>
            <w:r w:rsidR="00D9327B" w:rsidRPr="00D3032A">
              <w:rPr>
                <w:spacing w:val="0"/>
                <w:sz w:val="20"/>
                <w:szCs w:val="20"/>
              </w:rPr>
              <w:t>FedRAMP</w:t>
            </w:r>
            <w:proofErr w:type="spellEnd"/>
            <w:r w:rsidR="00D9327B" w:rsidRPr="00D3032A">
              <w:rPr>
                <w:spacing w:val="0"/>
                <w:sz w:val="20"/>
                <w:szCs w:val="20"/>
              </w:rPr>
              <w:t xml:space="preserve"> Authorization for </w:t>
            </w:r>
            <w:sdt>
              <w:sdtPr>
                <w:rPr>
                  <w:spacing w:val="0"/>
                  <w:sz w:val="20"/>
                  <w:szCs w:val="20"/>
                </w:rPr>
                <w:alias w:val="PA System Abbreviation"/>
                <w:tag w:val="pasystemabbreviation"/>
                <w:id w:val="-341939253"/>
                <w:showingPlcHdr/>
                <w:text/>
              </w:sdtPr>
              <w:sdtEndPr/>
              <w:sdtContent>
                <w:r w:rsidR="00D9327B" w:rsidRPr="00D3032A">
                  <w:rPr>
                    <w:rStyle w:val="PlaceholderText"/>
                    <w:rFonts w:eastAsiaTheme="majorEastAsia"/>
                    <w:spacing w:val="0"/>
                    <w:sz w:val="20"/>
                    <w:szCs w:val="20"/>
                  </w:rPr>
                  <w:t>Click here to enter text.</w:t>
                </w:r>
              </w:sdtContent>
            </w:sdt>
            <w:r w:rsidR="00D9327B" w:rsidRPr="00D3032A">
              <w:rPr>
                <w:spacing w:val="0"/>
                <w:sz w:val="20"/>
                <w:szCs w:val="20"/>
              </w:rPr>
              <w:t xml:space="preserve"> , </w:t>
            </w:r>
            <w:sdt>
              <w:sdtPr>
                <w:rPr>
                  <w:spacing w:val="0"/>
                  <w:sz w:val="20"/>
                  <w:szCs w:val="20"/>
                </w:rPr>
                <w:alias w:val="Date of FedRAMP Authorization"/>
                <w:tag w:val="dateofauthorization"/>
                <w:id w:val="-1682885989"/>
                <w:date>
                  <w:dateFormat w:val="M/d/yyyy"/>
                  <w:lid w:val="en-US"/>
                  <w:storeMappedDataAs w:val="dateTime"/>
                  <w:calendar w:val="gregorian"/>
                </w:date>
              </w:sdtPr>
              <w:sdtEndPr/>
              <w:sdtContent>
                <w:r w:rsidR="00D9327B" w:rsidRPr="00D3032A">
                  <w:rPr>
                    <w:spacing w:val="0"/>
                    <w:sz w:val="20"/>
                    <w:szCs w:val="20"/>
                  </w:rPr>
                  <w:t>Date of Authorization</w:t>
                </w:r>
              </w:sdtContent>
            </w:sdt>
            <w:r w:rsidR="00D9327B" w:rsidRPr="00D3032A">
              <w:rPr>
                <w:spacing w:val="0"/>
                <w:sz w:val="20"/>
                <w:szCs w:val="20"/>
              </w:rPr>
              <w:t xml:space="preserve"> </w:t>
            </w:r>
          </w:p>
        </w:tc>
      </w:tr>
    </w:tbl>
    <w:p w14:paraId="715F994C" w14:textId="7B88FC7B" w:rsidR="00D9327B" w:rsidRDefault="00D9327B" w:rsidP="0023111A"/>
    <w:tbl>
      <w:tblPr>
        <w:tblStyle w:val="FedRamp"/>
        <w:tblW w:w="5000" w:type="pct"/>
        <w:jc w:val="center"/>
        <w:tblLook w:val="04A0" w:firstRow="1" w:lastRow="0" w:firstColumn="1" w:lastColumn="0" w:noHBand="0" w:noVBand="1"/>
      </w:tblPr>
      <w:tblGrid>
        <w:gridCol w:w="9576"/>
      </w:tblGrid>
      <w:tr w:rsidR="00977560" w:rsidRPr="00D80E12" w14:paraId="18EBC01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9E4C87A" w14:textId="03F5E614"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CP-7 (1)</w:t>
            </w:r>
            <w:r w:rsidRPr="00D80E12">
              <w:rPr>
                <w:rFonts w:asciiTheme="majorHAnsi" w:hAnsiTheme="majorHAnsi"/>
                <w:b/>
              </w:rPr>
              <w:t xml:space="preserve"> What is the solution and how is it implemented?</w:t>
            </w:r>
          </w:p>
        </w:tc>
      </w:tr>
      <w:tr w:rsidR="00977560" w14:paraId="63F21EB7" w14:textId="77777777" w:rsidTr="006A3471">
        <w:trPr>
          <w:jc w:val="center"/>
        </w:trPr>
        <w:tc>
          <w:tcPr>
            <w:tcW w:w="5000" w:type="pct"/>
          </w:tcPr>
          <w:p w14:paraId="273629E6" w14:textId="77777777" w:rsidR="00977560" w:rsidRPr="00D61FF5" w:rsidRDefault="00977560" w:rsidP="006A3471">
            <w:pPr>
              <w:pStyle w:val="GSATableText"/>
              <w:spacing w:before="40" w:after="40" w:line="240" w:lineRule="auto"/>
              <w:rPr>
                <w:sz w:val="20"/>
              </w:rPr>
            </w:pPr>
          </w:p>
        </w:tc>
      </w:tr>
    </w:tbl>
    <w:p w14:paraId="514AEEE6" w14:textId="066CBE7E" w:rsidR="00D9327B" w:rsidRDefault="00D9327B" w:rsidP="0023111A"/>
    <w:p w14:paraId="5150C726" w14:textId="77777777" w:rsidR="0023111A" w:rsidRDefault="0023111A" w:rsidP="008A02B6">
      <w:pPr>
        <w:pStyle w:val="Heading4"/>
        <w:numPr>
          <w:ilvl w:val="0"/>
          <w:numId w:val="0"/>
        </w:numPr>
      </w:pPr>
      <w:bookmarkStart w:id="1754" w:name="_Toc383429725"/>
      <w:bookmarkStart w:id="1755" w:name="_Toc383433317"/>
      <w:bookmarkStart w:id="1756" w:name="_Toc383444550"/>
      <w:bookmarkStart w:id="1757" w:name="_Toc385594191"/>
      <w:bookmarkStart w:id="1758" w:name="_Toc385594583"/>
      <w:bookmarkStart w:id="1759" w:name="_Toc385594971"/>
      <w:bookmarkStart w:id="1760" w:name="_Toc388620821"/>
      <w:bookmarkStart w:id="1761" w:name="_Toc520895508"/>
      <w:bookmarkStart w:id="1762" w:name="_Toc522289132"/>
      <w:r w:rsidRPr="002C3786">
        <w:t>CP-7 (2)</w:t>
      </w:r>
      <w:r>
        <w:t xml:space="preserve"> </w:t>
      </w:r>
      <w:r w:rsidRPr="002C3786">
        <w:t xml:space="preserve">Control Enhancement </w:t>
      </w:r>
      <w:bookmarkEnd w:id="1754"/>
      <w:bookmarkEnd w:id="1755"/>
      <w:bookmarkEnd w:id="1756"/>
      <w:bookmarkEnd w:id="1757"/>
      <w:bookmarkEnd w:id="1758"/>
      <w:bookmarkEnd w:id="1759"/>
      <w:bookmarkEnd w:id="1760"/>
      <w:r>
        <w:t>(M) (H)</w:t>
      </w:r>
      <w:bookmarkEnd w:id="1761"/>
      <w:bookmarkEnd w:id="1762"/>
    </w:p>
    <w:p w14:paraId="22F4E8EE" w14:textId="77777777" w:rsidR="0023111A" w:rsidRPr="007C5647" w:rsidRDefault="0023111A" w:rsidP="0023111A">
      <w:pPr>
        <w:rPr>
          <w:color w:val="auto"/>
        </w:rPr>
      </w:pPr>
      <w:r w:rsidRPr="007C5647">
        <w:rPr>
          <w:color w:val="auto"/>
        </w:rPr>
        <w:t>The organization identifies potential accessibility problems to the alternate processing site in the event of an area-wide disruption or disaster and outlines explicit mitigation actions.</w:t>
      </w:r>
    </w:p>
    <w:p w14:paraId="2898AA0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9327B" w:rsidRPr="00860801" w14:paraId="0B5FD1A2"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EA4E3BC" w14:textId="54ED7AFD" w:rsidR="00D9327B" w:rsidRPr="00860801" w:rsidRDefault="00D9327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CP-7 (2)</w:t>
            </w:r>
          </w:p>
        </w:tc>
        <w:tc>
          <w:tcPr>
            <w:tcW w:w="4189" w:type="pct"/>
            <w:hideMark/>
          </w:tcPr>
          <w:p w14:paraId="46C19437" w14:textId="77777777" w:rsidR="00D9327B" w:rsidRPr="00860801" w:rsidRDefault="00D9327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9327B" w:rsidRPr="00D3032A" w14:paraId="0FA7EDA1" w14:textId="77777777" w:rsidTr="0053594E">
        <w:trPr>
          <w:jc w:val="center"/>
        </w:trPr>
        <w:tc>
          <w:tcPr>
            <w:tcW w:w="5000" w:type="pct"/>
            <w:gridSpan w:val="2"/>
            <w:hideMark/>
          </w:tcPr>
          <w:p w14:paraId="75F9EA8C"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9327B" w:rsidRPr="00D3032A" w14:paraId="68752212" w14:textId="77777777" w:rsidTr="0053594E">
        <w:trPr>
          <w:jc w:val="center"/>
        </w:trPr>
        <w:tc>
          <w:tcPr>
            <w:tcW w:w="5000" w:type="pct"/>
            <w:gridSpan w:val="2"/>
            <w:hideMark/>
          </w:tcPr>
          <w:p w14:paraId="17D67018"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897106E"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575634803"/>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Implemented</w:t>
            </w:r>
          </w:p>
          <w:p w14:paraId="765DF8EA"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29851266"/>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Partially implemented</w:t>
            </w:r>
          </w:p>
          <w:p w14:paraId="0E23289D"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402051520"/>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Planned</w:t>
            </w:r>
          </w:p>
          <w:p w14:paraId="75D9CF65"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168987124"/>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Alternative implementation</w:t>
            </w:r>
          </w:p>
          <w:p w14:paraId="3FF65705"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501558344"/>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Not applicable</w:t>
            </w:r>
          </w:p>
        </w:tc>
      </w:tr>
      <w:tr w:rsidR="00D9327B" w:rsidRPr="00D3032A" w14:paraId="2DFB74F6" w14:textId="77777777" w:rsidTr="0053594E">
        <w:trPr>
          <w:jc w:val="center"/>
        </w:trPr>
        <w:tc>
          <w:tcPr>
            <w:tcW w:w="5000" w:type="pct"/>
            <w:gridSpan w:val="2"/>
            <w:hideMark/>
          </w:tcPr>
          <w:p w14:paraId="70A902C6" w14:textId="77777777" w:rsidR="00D9327B" w:rsidRPr="00D3032A" w:rsidRDefault="00D9327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EDC57E6"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337665660"/>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Corporate</w:t>
            </w:r>
          </w:p>
          <w:p w14:paraId="0624D0AD"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253165431"/>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System Specific</w:t>
            </w:r>
          </w:p>
          <w:p w14:paraId="4D662037"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256218390"/>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Service Provider Hybrid (Corporate and System Specific)</w:t>
            </w:r>
          </w:p>
          <w:p w14:paraId="61EEADA1"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78986714"/>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Configured by Customer (Customer System Specific) </w:t>
            </w:r>
          </w:p>
          <w:p w14:paraId="1C87D68D"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1730138999"/>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Provided by Customer (Customer System Specific) </w:t>
            </w:r>
          </w:p>
          <w:p w14:paraId="223EA9A1"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537968665"/>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Shared (Service Provider and Customer Responsibility)</w:t>
            </w:r>
          </w:p>
          <w:p w14:paraId="58FE4720" w14:textId="77777777" w:rsidR="00D9327B" w:rsidRPr="00D3032A" w:rsidRDefault="00566AC8" w:rsidP="006A3471">
            <w:pPr>
              <w:pStyle w:val="GSATableText"/>
              <w:spacing w:before="40" w:after="40" w:line="240" w:lineRule="auto"/>
              <w:rPr>
                <w:spacing w:val="0"/>
                <w:sz w:val="20"/>
                <w:szCs w:val="20"/>
              </w:rPr>
            </w:pPr>
            <w:sdt>
              <w:sdtPr>
                <w:rPr>
                  <w:spacing w:val="0"/>
                  <w:sz w:val="20"/>
                  <w:szCs w:val="20"/>
                </w:rPr>
                <w:id w:val="-452872245"/>
                <w14:checkbox>
                  <w14:checked w14:val="0"/>
                  <w14:checkedState w14:val="2612" w14:font="MS Gothic"/>
                  <w14:uncheckedState w14:val="2610" w14:font="MS Gothic"/>
                </w14:checkbox>
              </w:sdtPr>
              <w:sdtEndPr/>
              <w:sdtContent>
                <w:r w:rsidR="00D9327B" w:rsidRPr="00D3032A">
                  <w:rPr>
                    <w:rFonts w:eastAsia="MS Gothic" w:hint="eastAsia"/>
                    <w:spacing w:val="0"/>
                    <w:sz w:val="20"/>
                    <w:szCs w:val="20"/>
                  </w:rPr>
                  <w:t>☐</w:t>
                </w:r>
              </w:sdtContent>
            </w:sdt>
            <w:r w:rsidR="00D9327B" w:rsidRPr="00D3032A">
              <w:rPr>
                <w:spacing w:val="0"/>
                <w:sz w:val="20"/>
                <w:szCs w:val="20"/>
              </w:rPr>
              <w:t xml:space="preserve"> Inherited from pre-existing </w:t>
            </w:r>
            <w:proofErr w:type="spellStart"/>
            <w:r w:rsidR="00D9327B" w:rsidRPr="00D3032A">
              <w:rPr>
                <w:spacing w:val="0"/>
                <w:sz w:val="20"/>
                <w:szCs w:val="20"/>
              </w:rPr>
              <w:t>FedRAMP</w:t>
            </w:r>
            <w:proofErr w:type="spellEnd"/>
            <w:r w:rsidR="00D9327B" w:rsidRPr="00D3032A">
              <w:rPr>
                <w:spacing w:val="0"/>
                <w:sz w:val="20"/>
                <w:szCs w:val="20"/>
              </w:rPr>
              <w:t xml:space="preserve"> Authorization for </w:t>
            </w:r>
            <w:sdt>
              <w:sdtPr>
                <w:rPr>
                  <w:spacing w:val="0"/>
                  <w:sz w:val="20"/>
                  <w:szCs w:val="20"/>
                </w:rPr>
                <w:alias w:val="PA System Abbreviation"/>
                <w:tag w:val="pasystemabbreviation"/>
                <w:id w:val="1066069701"/>
                <w:showingPlcHdr/>
                <w:text/>
              </w:sdtPr>
              <w:sdtEndPr/>
              <w:sdtContent>
                <w:r w:rsidR="00D9327B" w:rsidRPr="00D3032A">
                  <w:rPr>
                    <w:rStyle w:val="PlaceholderText"/>
                    <w:rFonts w:eastAsiaTheme="majorEastAsia"/>
                    <w:spacing w:val="0"/>
                    <w:sz w:val="20"/>
                    <w:szCs w:val="20"/>
                  </w:rPr>
                  <w:t>Click here to enter text.</w:t>
                </w:r>
              </w:sdtContent>
            </w:sdt>
            <w:r w:rsidR="00D9327B" w:rsidRPr="00D3032A">
              <w:rPr>
                <w:spacing w:val="0"/>
                <w:sz w:val="20"/>
                <w:szCs w:val="20"/>
              </w:rPr>
              <w:t xml:space="preserve"> , </w:t>
            </w:r>
            <w:sdt>
              <w:sdtPr>
                <w:rPr>
                  <w:spacing w:val="0"/>
                  <w:sz w:val="20"/>
                  <w:szCs w:val="20"/>
                </w:rPr>
                <w:alias w:val="Date of FedRAMP Authorization"/>
                <w:tag w:val="dateofauthorization"/>
                <w:id w:val="2044785476"/>
                <w:date>
                  <w:dateFormat w:val="M/d/yyyy"/>
                  <w:lid w:val="en-US"/>
                  <w:storeMappedDataAs w:val="dateTime"/>
                  <w:calendar w:val="gregorian"/>
                </w:date>
              </w:sdtPr>
              <w:sdtEndPr/>
              <w:sdtContent>
                <w:r w:rsidR="00D9327B" w:rsidRPr="00D3032A">
                  <w:rPr>
                    <w:spacing w:val="0"/>
                    <w:sz w:val="20"/>
                    <w:szCs w:val="20"/>
                  </w:rPr>
                  <w:t>Date of Authorization</w:t>
                </w:r>
              </w:sdtContent>
            </w:sdt>
            <w:r w:rsidR="00D9327B" w:rsidRPr="00D3032A">
              <w:rPr>
                <w:spacing w:val="0"/>
                <w:sz w:val="20"/>
                <w:szCs w:val="20"/>
              </w:rPr>
              <w:t xml:space="preserve"> </w:t>
            </w:r>
          </w:p>
        </w:tc>
      </w:tr>
    </w:tbl>
    <w:p w14:paraId="6BEA632E" w14:textId="19EBC48A" w:rsidR="00D9327B" w:rsidRDefault="00D9327B" w:rsidP="0023111A"/>
    <w:tbl>
      <w:tblPr>
        <w:tblStyle w:val="FedRamp"/>
        <w:tblW w:w="5000" w:type="pct"/>
        <w:jc w:val="center"/>
        <w:tblLook w:val="04A0" w:firstRow="1" w:lastRow="0" w:firstColumn="1" w:lastColumn="0" w:noHBand="0" w:noVBand="1"/>
      </w:tblPr>
      <w:tblGrid>
        <w:gridCol w:w="9576"/>
      </w:tblGrid>
      <w:tr w:rsidR="00977560" w:rsidRPr="00D80E12" w14:paraId="6B3F5B2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6878541A" w14:textId="58F3CE23"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CP-7 (2)</w:t>
            </w:r>
            <w:r w:rsidRPr="00D80E12">
              <w:rPr>
                <w:rFonts w:asciiTheme="majorHAnsi" w:hAnsiTheme="majorHAnsi"/>
                <w:b/>
              </w:rPr>
              <w:t xml:space="preserve"> What is the solution and how is it implemented?</w:t>
            </w:r>
          </w:p>
        </w:tc>
      </w:tr>
      <w:tr w:rsidR="00977560" w14:paraId="49623963" w14:textId="77777777" w:rsidTr="006A3471">
        <w:trPr>
          <w:jc w:val="center"/>
        </w:trPr>
        <w:tc>
          <w:tcPr>
            <w:tcW w:w="5000" w:type="pct"/>
          </w:tcPr>
          <w:p w14:paraId="789A0FEF" w14:textId="77777777" w:rsidR="00977560" w:rsidRPr="00D61FF5" w:rsidRDefault="00977560" w:rsidP="006A3471">
            <w:pPr>
              <w:pStyle w:val="GSATableText"/>
              <w:spacing w:before="40" w:after="40" w:line="240" w:lineRule="auto"/>
              <w:rPr>
                <w:sz w:val="20"/>
              </w:rPr>
            </w:pPr>
          </w:p>
        </w:tc>
      </w:tr>
    </w:tbl>
    <w:p w14:paraId="04DF9A1C" w14:textId="7EF6AD77" w:rsidR="00D9327B" w:rsidRDefault="00D9327B" w:rsidP="0023111A"/>
    <w:p w14:paraId="1F25DA1E" w14:textId="77777777" w:rsidR="0023111A" w:rsidRDefault="0023111A" w:rsidP="008A02B6">
      <w:pPr>
        <w:pStyle w:val="Heading4"/>
        <w:numPr>
          <w:ilvl w:val="0"/>
          <w:numId w:val="0"/>
        </w:numPr>
      </w:pPr>
      <w:bookmarkStart w:id="1763" w:name="_Toc383429726"/>
      <w:bookmarkStart w:id="1764" w:name="_Toc383433318"/>
      <w:bookmarkStart w:id="1765" w:name="_Toc383444551"/>
      <w:bookmarkStart w:id="1766" w:name="_Toc385594192"/>
      <w:bookmarkStart w:id="1767" w:name="_Toc385594584"/>
      <w:bookmarkStart w:id="1768" w:name="_Toc385594972"/>
      <w:bookmarkStart w:id="1769" w:name="_Toc388620822"/>
      <w:bookmarkStart w:id="1770" w:name="_Toc520895509"/>
      <w:bookmarkStart w:id="1771" w:name="_Toc522289133"/>
      <w:r w:rsidRPr="002C3786">
        <w:t>CP-7 (3)</w:t>
      </w:r>
      <w:r>
        <w:t xml:space="preserve"> </w:t>
      </w:r>
      <w:r w:rsidRPr="002C3786">
        <w:t xml:space="preserve">Control Enhancement </w:t>
      </w:r>
      <w:bookmarkEnd w:id="1763"/>
      <w:bookmarkEnd w:id="1764"/>
      <w:bookmarkEnd w:id="1765"/>
      <w:bookmarkEnd w:id="1766"/>
      <w:bookmarkEnd w:id="1767"/>
      <w:bookmarkEnd w:id="1768"/>
      <w:bookmarkEnd w:id="1769"/>
      <w:r>
        <w:t>(M) (H)</w:t>
      </w:r>
      <w:bookmarkEnd w:id="1770"/>
      <w:bookmarkEnd w:id="1771"/>
    </w:p>
    <w:p w14:paraId="0A2D7B61" w14:textId="77777777" w:rsidR="0023111A" w:rsidRPr="007C5647" w:rsidRDefault="0023111A" w:rsidP="0023111A">
      <w:pPr>
        <w:rPr>
          <w:color w:val="auto"/>
        </w:rPr>
      </w:pPr>
      <w:r w:rsidRPr="007C5647">
        <w:rPr>
          <w:color w:val="auto"/>
        </w:rPr>
        <w:t xml:space="preserve">The organization develops alternate processing site agreements that contain priority-of-service provisions in accordance with organizational availability requirements (including recovery time objectives). </w:t>
      </w:r>
    </w:p>
    <w:p w14:paraId="0DE300D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417E1" w:rsidRPr="00860801" w14:paraId="75C37D7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36B199D" w14:textId="517BAD10" w:rsidR="00D417E1" w:rsidRPr="00860801" w:rsidRDefault="00D417E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CP-7 (3)</w:t>
            </w:r>
          </w:p>
        </w:tc>
        <w:tc>
          <w:tcPr>
            <w:tcW w:w="4189" w:type="pct"/>
            <w:hideMark/>
          </w:tcPr>
          <w:p w14:paraId="2EC279B2" w14:textId="77777777" w:rsidR="00D417E1" w:rsidRPr="00860801" w:rsidRDefault="00D417E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417E1" w:rsidRPr="00D3032A" w14:paraId="7BE48350" w14:textId="77777777" w:rsidTr="0053594E">
        <w:trPr>
          <w:jc w:val="center"/>
        </w:trPr>
        <w:tc>
          <w:tcPr>
            <w:tcW w:w="5000" w:type="pct"/>
            <w:gridSpan w:val="2"/>
            <w:hideMark/>
          </w:tcPr>
          <w:p w14:paraId="67B0922C" w14:textId="77777777" w:rsidR="00D417E1" w:rsidRPr="00D3032A" w:rsidRDefault="00D417E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417E1" w:rsidRPr="00D3032A" w14:paraId="1AA0CD91" w14:textId="77777777" w:rsidTr="0053594E">
        <w:trPr>
          <w:jc w:val="center"/>
        </w:trPr>
        <w:tc>
          <w:tcPr>
            <w:tcW w:w="5000" w:type="pct"/>
            <w:gridSpan w:val="2"/>
            <w:hideMark/>
          </w:tcPr>
          <w:p w14:paraId="20212376" w14:textId="77777777" w:rsidR="00D417E1" w:rsidRPr="00D3032A" w:rsidRDefault="00D417E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25A307F"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406999681"/>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Implemented</w:t>
            </w:r>
          </w:p>
          <w:p w14:paraId="49034EAE"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1117798359"/>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Partially implemented</w:t>
            </w:r>
          </w:p>
          <w:p w14:paraId="1EEE3B2F"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2085333436"/>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Planned</w:t>
            </w:r>
          </w:p>
          <w:p w14:paraId="346148FA"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73799636"/>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Alternative implementation</w:t>
            </w:r>
          </w:p>
          <w:p w14:paraId="13395C90"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2045240499"/>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Not applicable</w:t>
            </w:r>
          </w:p>
        </w:tc>
      </w:tr>
      <w:tr w:rsidR="00D417E1" w:rsidRPr="00D3032A" w14:paraId="5A7FA938" w14:textId="77777777" w:rsidTr="0053594E">
        <w:trPr>
          <w:jc w:val="center"/>
        </w:trPr>
        <w:tc>
          <w:tcPr>
            <w:tcW w:w="5000" w:type="pct"/>
            <w:gridSpan w:val="2"/>
            <w:hideMark/>
          </w:tcPr>
          <w:p w14:paraId="25FAF192" w14:textId="77777777" w:rsidR="00D417E1" w:rsidRPr="00D3032A" w:rsidRDefault="00D417E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71222DE"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262500287"/>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Service Provider Corporate</w:t>
            </w:r>
          </w:p>
          <w:p w14:paraId="7DD0544B"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1215232700"/>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Service Provider System Specific</w:t>
            </w:r>
          </w:p>
          <w:p w14:paraId="3C3EC38C"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1871488043"/>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Service Provider Hybrid (Corporate and System Specific)</w:t>
            </w:r>
          </w:p>
          <w:p w14:paraId="4EE0A6E7"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1970927512"/>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Configured by Customer (Customer System Specific) </w:t>
            </w:r>
          </w:p>
          <w:p w14:paraId="1B6FCBFB"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567342504"/>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Provided by Customer (Customer System Specific) </w:t>
            </w:r>
          </w:p>
          <w:p w14:paraId="2AF10A6A"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341907437"/>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Shared (Service Provider and Customer Responsibility)</w:t>
            </w:r>
          </w:p>
          <w:p w14:paraId="7C29611E" w14:textId="77777777" w:rsidR="00D417E1" w:rsidRPr="00D3032A" w:rsidRDefault="00566AC8" w:rsidP="006A3471">
            <w:pPr>
              <w:pStyle w:val="GSATableText"/>
              <w:spacing w:before="40" w:after="40" w:line="240" w:lineRule="auto"/>
              <w:rPr>
                <w:spacing w:val="0"/>
                <w:sz w:val="20"/>
                <w:szCs w:val="20"/>
              </w:rPr>
            </w:pPr>
            <w:sdt>
              <w:sdtPr>
                <w:rPr>
                  <w:spacing w:val="0"/>
                  <w:sz w:val="20"/>
                  <w:szCs w:val="20"/>
                </w:rPr>
                <w:id w:val="798648388"/>
                <w14:checkbox>
                  <w14:checked w14:val="0"/>
                  <w14:checkedState w14:val="2612" w14:font="MS Gothic"/>
                  <w14:uncheckedState w14:val="2610" w14:font="MS Gothic"/>
                </w14:checkbox>
              </w:sdtPr>
              <w:sdtEndPr/>
              <w:sdtContent>
                <w:r w:rsidR="00D417E1" w:rsidRPr="00D3032A">
                  <w:rPr>
                    <w:rFonts w:eastAsia="MS Gothic" w:hint="eastAsia"/>
                    <w:spacing w:val="0"/>
                    <w:sz w:val="20"/>
                    <w:szCs w:val="20"/>
                  </w:rPr>
                  <w:t>☐</w:t>
                </w:r>
              </w:sdtContent>
            </w:sdt>
            <w:r w:rsidR="00D417E1" w:rsidRPr="00D3032A">
              <w:rPr>
                <w:spacing w:val="0"/>
                <w:sz w:val="20"/>
                <w:szCs w:val="20"/>
              </w:rPr>
              <w:t xml:space="preserve"> Inherited from pre-existing </w:t>
            </w:r>
            <w:proofErr w:type="spellStart"/>
            <w:r w:rsidR="00D417E1" w:rsidRPr="00D3032A">
              <w:rPr>
                <w:spacing w:val="0"/>
                <w:sz w:val="20"/>
                <w:szCs w:val="20"/>
              </w:rPr>
              <w:t>FedRAMP</w:t>
            </w:r>
            <w:proofErr w:type="spellEnd"/>
            <w:r w:rsidR="00D417E1" w:rsidRPr="00D3032A">
              <w:rPr>
                <w:spacing w:val="0"/>
                <w:sz w:val="20"/>
                <w:szCs w:val="20"/>
              </w:rPr>
              <w:t xml:space="preserve"> Authorization for </w:t>
            </w:r>
            <w:sdt>
              <w:sdtPr>
                <w:rPr>
                  <w:spacing w:val="0"/>
                  <w:sz w:val="20"/>
                  <w:szCs w:val="20"/>
                </w:rPr>
                <w:alias w:val="PA System Abbreviation"/>
                <w:tag w:val="pasystemabbreviation"/>
                <w:id w:val="1569462577"/>
                <w:showingPlcHdr/>
                <w:text/>
              </w:sdtPr>
              <w:sdtEndPr/>
              <w:sdtContent>
                <w:r w:rsidR="00D417E1" w:rsidRPr="00D3032A">
                  <w:rPr>
                    <w:rStyle w:val="PlaceholderText"/>
                    <w:rFonts w:eastAsiaTheme="majorEastAsia"/>
                    <w:spacing w:val="0"/>
                    <w:sz w:val="20"/>
                    <w:szCs w:val="20"/>
                  </w:rPr>
                  <w:t>Click here to enter text.</w:t>
                </w:r>
              </w:sdtContent>
            </w:sdt>
            <w:r w:rsidR="00D417E1" w:rsidRPr="00D3032A">
              <w:rPr>
                <w:spacing w:val="0"/>
                <w:sz w:val="20"/>
                <w:szCs w:val="20"/>
              </w:rPr>
              <w:t xml:space="preserve"> , </w:t>
            </w:r>
            <w:sdt>
              <w:sdtPr>
                <w:rPr>
                  <w:spacing w:val="0"/>
                  <w:sz w:val="20"/>
                  <w:szCs w:val="20"/>
                </w:rPr>
                <w:alias w:val="Date of FedRAMP Authorization"/>
                <w:tag w:val="dateofauthorization"/>
                <w:id w:val="-1201090310"/>
                <w:date>
                  <w:dateFormat w:val="M/d/yyyy"/>
                  <w:lid w:val="en-US"/>
                  <w:storeMappedDataAs w:val="dateTime"/>
                  <w:calendar w:val="gregorian"/>
                </w:date>
              </w:sdtPr>
              <w:sdtEndPr/>
              <w:sdtContent>
                <w:r w:rsidR="00D417E1" w:rsidRPr="00D3032A">
                  <w:rPr>
                    <w:spacing w:val="0"/>
                    <w:sz w:val="20"/>
                    <w:szCs w:val="20"/>
                  </w:rPr>
                  <w:t>Date of Authorization</w:t>
                </w:r>
              </w:sdtContent>
            </w:sdt>
            <w:r w:rsidR="00D417E1" w:rsidRPr="00D3032A">
              <w:rPr>
                <w:spacing w:val="0"/>
                <w:sz w:val="20"/>
                <w:szCs w:val="20"/>
              </w:rPr>
              <w:t xml:space="preserve"> </w:t>
            </w:r>
          </w:p>
        </w:tc>
      </w:tr>
    </w:tbl>
    <w:p w14:paraId="37540B12" w14:textId="35E076BA" w:rsidR="00D417E1" w:rsidRDefault="00D417E1" w:rsidP="0023111A"/>
    <w:tbl>
      <w:tblPr>
        <w:tblStyle w:val="FedRamp"/>
        <w:tblW w:w="5000" w:type="pct"/>
        <w:jc w:val="center"/>
        <w:tblLook w:val="04A0" w:firstRow="1" w:lastRow="0" w:firstColumn="1" w:lastColumn="0" w:noHBand="0" w:noVBand="1"/>
      </w:tblPr>
      <w:tblGrid>
        <w:gridCol w:w="9576"/>
      </w:tblGrid>
      <w:tr w:rsidR="00977560" w:rsidRPr="00D80E12" w14:paraId="6539564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2370EA4" w14:textId="3CD9567A"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CP-7 (3)</w:t>
            </w:r>
            <w:r w:rsidRPr="00D80E12">
              <w:rPr>
                <w:rFonts w:asciiTheme="majorHAnsi" w:hAnsiTheme="majorHAnsi"/>
                <w:b/>
              </w:rPr>
              <w:t xml:space="preserve"> What is the solution and how is it implemented?</w:t>
            </w:r>
          </w:p>
        </w:tc>
      </w:tr>
      <w:tr w:rsidR="00977560" w14:paraId="1842B8B6" w14:textId="77777777" w:rsidTr="006A3471">
        <w:trPr>
          <w:jc w:val="center"/>
        </w:trPr>
        <w:tc>
          <w:tcPr>
            <w:tcW w:w="5000" w:type="pct"/>
          </w:tcPr>
          <w:p w14:paraId="63B0FF65" w14:textId="77777777" w:rsidR="00977560" w:rsidRPr="00D61FF5" w:rsidRDefault="00977560" w:rsidP="006A3471">
            <w:pPr>
              <w:pStyle w:val="GSATableText"/>
              <w:spacing w:before="40" w:after="40" w:line="240" w:lineRule="auto"/>
              <w:rPr>
                <w:sz w:val="20"/>
              </w:rPr>
            </w:pPr>
          </w:p>
        </w:tc>
      </w:tr>
    </w:tbl>
    <w:p w14:paraId="2978729A" w14:textId="77777777" w:rsidR="0023111A" w:rsidRDefault="0023111A" w:rsidP="0023111A"/>
    <w:p w14:paraId="0CD14A4D" w14:textId="77777777" w:rsidR="0023111A" w:rsidRDefault="0023111A" w:rsidP="008A02B6">
      <w:pPr>
        <w:pStyle w:val="Heading4"/>
        <w:numPr>
          <w:ilvl w:val="0"/>
          <w:numId w:val="0"/>
        </w:numPr>
      </w:pPr>
      <w:bookmarkStart w:id="1772" w:name="_Toc520895510"/>
      <w:bookmarkStart w:id="1773" w:name="_Toc522289134"/>
      <w:r w:rsidRPr="002C3786">
        <w:lastRenderedPageBreak/>
        <w:t>CP-7 (</w:t>
      </w:r>
      <w:r>
        <w:t>4</w:t>
      </w:r>
      <w:r w:rsidRPr="002C3786">
        <w:t>)</w:t>
      </w:r>
      <w:r>
        <w:t xml:space="preserve"> </w:t>
      </w:r>
      <w:r w:rsidRPr="002C3786">
        <w:t xml:space="preserve">Control Enhancement </w:t>
      </w:r>
      <w:r>
        <w:t>(H)</w:t>
      </w:r>
      <w:bookmarkEnd w:id="1772"/>
      <w:bookmarkEnd w:id="1773"/>
    </w:p>
    <w:p w14:paraId="541C22F8" w14:textId="77777777" w:rsidR="0023111A" w:rsidRPr="007C5647" w:rsidRDefault="0023111A" w:rsidP="0023111A">
      <w:pPr>
        <w:keepLines/>
        <w:rPr>
          <w:color w:val="auto"/>
        </w:rPr>
      </w:pPr>
      <w:r w:rsidRPr="007C5647">
        <w:rPr>
          <w:color w:val="auto"/>
        </w:rPr>
        <w:t>The organization prepares the alternate processing site so that the site is ready to be used as the operational site supporting essential missions and business functions.</w:t>
      </w:r>
    </w:p>
    <w:p w14:paraId="56766A5F"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3A372F" w:rsidRPr="00860801" w14:paraId="32915AC9"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63A7817" w14:textId="44D72F25" w:rsidR="003A372F" w:rsidRPr="00860801" w:rsidRDefault="003A372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1F5D00">
              <w:rPr>
                <w:rFonts w:asciiTheme="majorHAnsi" w:hAnsiTheme="majorHAnsi"/>
                <w:b/>
                <w:color w:val="FFFFFF" w:themeColor="background1"/>
                <w:szCs w:val="20"/>
              </w:rPr>
              <w:t>7 (4)</w:t>
            </w:r>
          </w:p>
        </w:tc>
        <w:tc>
          <w:tcPr>
            <w:tcW w:w="4189" w:type="pct"/>
            <w:hideMark/>
          </w:tcPr>
          <w:p w14:paraId="4C1DE970" w14:textId="77777777" w:rsidR="003A372F" w:rsidRPr="00860801" w:rsidRDefault="003A372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A372F" w:rsidRPr="00D3032A" w14:paraId="011DAEC6" w14:textId="77777777" w:rsidTr="0053594E">
        <w:trPr>
          <w:jc w:val="center"/>
        </w:trPr>
        <w:tc>
          <w:tcPr>
            <w:tcW w:w="5000" w:type="pct"/>
            <w:gridSpan w:val="2"/>
            <w:hideMark/>
          </w:tcPr>
          <w:p w14:paraId="0D54967B" w14:textId="77777777" w:rsidR="003A372F" w:rsidRPr="00D3032A" w:rsidRDefault="003A372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A372F" w:rsidRPr="00D3032A" w14:paraId="4676E735" w14:textId="77777777" w:rsidTr="0053594E">
        <w:trPr>
          <w:jc w:val="center"/>
        </w:trPr>
        <w:tc>
          <w:tcPr>
            <w:tcW w:w="5000" w:type="pct"/>
            <w:gridSpan w:val="2"/>
            <w:hideMark/>
          </w:tcPr>
          <w:p w14:paraId="506B4921" w14:textId="77777777" w:rsidR="003A372F" w:rsidRPr="00D3032A" w:rsidRDefault="003A372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EE16429"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590150895"/>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Implemented</w:t>
            </w:r>
          </w:p>
          <w:p w14:paraId="67CC4552"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433896921"/>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Partially implemented</w:t>
            </w:r>
          </w:p>
          <w:p w14:paraId="228C3F1F"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717705993"/>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Planned</w:t>
            </w:r>
          </w:p>
          <w:p w14:paraId="795E440D"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659771571"/>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Alternative implementation</w:t>
            </w:r>
          </w:p>
          <w:p w14:paraId="3065A4FA"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1859192923"/>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Not applicable</w:t>
            </w:r>
          </w:p>
        </w:tc>
      </w:tr>
      <w:tr w:rsidR="003A372F" w:rsidRPr="00D3032A" w14:paraId="7B91D88A" w14:textId="77777777" w:rsidTr="0053594E">
        <w:trPr>
          <w:jc w:val="center"/>
        </w:trPr>
        <w:tc>
          <w:tcPr>
            <w:tcW w:w="5000" w:type="pct"/>
            <w:gridSpan w:val="2"/>
            <w:hideMark/>
          </w:tcPr>
          <w:p w14:paraId="5A90B4AB" w14:textId="77777777" w:rsidR="003A372F" w:rsidRPr="00D3032A" w:rsidRDefault="003A372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C6FEAD8"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476687739"/>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Service Provider Corporate</w:t>
            </w:r>
          </w:p>
          <w:p w14:paraId="6C9161CB"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356789958"/>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Service Provider System Specific</w:t>
            </w:r>
          </w:p>
          <w:p w14:paraId="2061965E"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1133558926"/>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Service Provider Hybrid (Corporate and System Specific)</w:t>
            </w:r>
          </w:p>
          <w:p w14:paraId="5AD26418"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1388338910"/>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Configured by Customer (Customer System Specific) </w:t>
            </w:r>
          </w:p>
          <w:p w14:paraId="5456E5A7"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286121418"/>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Provided by Customer (Customer System Specific) </w:t>
            </w:r>
          </w:p>
          <w:p w14:paraId="24B517F4"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1111810937"/>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Shared (Service Provider and Customer Responsibility)</w:t>
            </w:r>
          </w:p>
          <w:p w14:paraId="5264AEC7" w14:textId="77777777" w:rsidR="003A372F" w:rsidRPr="00D3032A" w:rsidRDefault="00566AC8" w:rsidP="006A3471">
            <w:pPr>
              <w:pStyle w:val="GSATableText"/>
              <w:spacing w:before="40" w:after="40" w:line="240" w:lineRule="auto"/>
              <w:rPr>
                <w:spacing w:val="0"/>
                <w:sz w:val="20"/>
                <w:szCs w:val="20"/>
              </w:rPr>
            </w:pPr>
            <w:sdt>
              <w:sdtPr>
                <w:rPr>
                  <w:spacing w:val="0"/>
                  <w:sz w:val="20"/>
                  <w:szCs w:val="20"/>
                </w:rPr>
                <w:id w:val="-1178806118"/>
                <w14:checkbox>
                  <w14:checked w14:val="0"/>
                  <w14:checkedState w14:val="2612" w14:font="MS Gothic"/>
                  <w14:uncheckedState w14:val="2610" w14:font="MS Gothic"/>
                </w14:checkbox>
              </w:sdtPr>
              <w:sdtEndPr/>
              <w:sdtContent>
                <w:r w:rsidR="003A372F" w:rsidRPr="00D3032A">
                  <w:rPr>
                    <w:rFonts w:eastAsia="MS Gothic" w:hint="eastAsia"/>
                    <w:spacing w:val="0"/>
                    <w:sz w:val="20"/>
                    <w:szCs w:val="20"/>
                  </w:rPr>
                  <w:t>☐</w:t>
                </w:r>
              </w:sdtContent>
            </w:sdt>
            <w:r w:rsidR="003A372F" w:rsidRPr="00D3032A">
              <w:rPr>
                <w:spacing w:val="0"/>
                <w:sz w:val="20"/>
                <w:szCs w:val="20"/>
              </w:rPr>
              <w:t xml:space="preserve"> Inherited from pre-existing </w:t>
            </w:r>
            <w:proofErr w:type="spellStart"/>
            <w:r w:rsidR="003A372F" w:rsidRPr="00D3032A">
              <w:rPr>
                <w:spacing w:val="0"/>
                <w:sz w:val="20"/>
                <w:szCs w:val="20"/>
              </w:rPr>
              <w:t>FedRAMP</w:t>
            </w:r>
            <w:proofErr w:type="spellEnd"/>
            <w:r w:rsidR="003A372F" w:rsidRPr="00D3032A">
              <w:rPr>
                <w:spacing w:val="0"/>
                <w:sz w:val="20"/>
                <w:szCs w:val="20"/>
              </w:rPr>
              <w:t xml:space="preserve"> Authorization for </w:t>
            </w:r>
            <w:sdt>
              <w:sdtPr>
                <w:rPr>
                  <w:spacing w:val="0"/>
                  <w:sz w:val="20"/>
                  <w:szCs w:val="20"/>
                </w:rPr>
                <w:alias w:val="PA System Abbreviation"/>
                <w:tag w:val="pasystemabbreviation"/>
                <w:id w:val="-246341270"/>
                <w:showingPlcHdr/>
                <w:text/>
              </w:sdtPr>
              <w:sdtEndPr/>
              <w:sdtContent>
                <w:r w:rsidR="003A372F" w:rsidRPr="00D3032A">
                  <w:rPr>
                    <w:rStyle w:val="PlaceholderText"/>
                    <w:rFonts w:eastAsiaTheme="majorEastAsia"/>
                    <w:spacing w:val="0"/>
                    <w:sz w:val="20"/>
                    <w:szCs w:val="20"/>
                  </w:rPr>
                  <w:t>Click here to enter text.</w:t>
                </w:r>
              </w:sdtContent>
            </w:sdt>
            <w:r w:rsidR="003A372F" w:rsidRPr="00D3032A">
              <w:rPr>
                <w:spacing w:val="0"/>
                <w:sz w:val="20"/>
                <w:szCs w:val="20"/>
              </w:rPr>
              <w:t xml:space="preserve"> , </w:t>
            </w:r>
            <w:sdt>
              <w:sdtPr>
                <w:rPr>
                  <w:spacing w:val="0"/>
                  <w:sz w:val="20"/>
                  <w:szCs w:val="20"/>
                </w:rPr>
                <w:alias w:val="Date of FedRAMP Authorization"/>
                <w:tag w:val="dateofauthorization"/>
                <w:id w:val="560593757"/>
                <w:date>
                  <w:dateFormat w:val="M/d/yyyy"/>
                  <w:lid w:val="en-US"/>
                  <w:storeMappedDataAs w:val="dateTime"/>
                  <w:calendar w:val="gregorian"/>
                </w:date>
              </w:sdtPr>
              <w:sdtEndPr/>
              <w:sdtContent>
                <w:r w:rsidR="003A372F" w:rsidRPr="00D3032A">
                  <w:rPr>
                    <w:spacing w:val="0"/>
                    <w:sz w:val="20"/>
                    <w:szCs w:val="20"/>
                  </w:rPr>
                  <w:t>Date of Authorization</w:t>
                </w:r>
              </w:sdtContent>
            </w:sdt>
            <w:r w:rsidR="003A372F" w:rsidRPr="00D3032A">
              <w:rPr>
                <w:spacing w:val="0"/>
                <w:sz w:val="20"/>
                <w:szCs w:val="20"/>
              </w:rPr>
              <w:t xml:space="preserve"> </w:t>
            </w:r>
          </w:p>
        </w:tc>
      </w:tr>
    </w:tbl>
    <w:p w14:paraId="3309348F" w14:textId="033230BD" w:rsidR="003A372F" w:rsidRDefault="003A372F" w:rsidP="0023111A"/>
    <w:tbl>
      <w:tblPr>
        <w:tblStyle w:val="FedRamp"/>
        <w:tblW w:w="5000" w:type="pct"/>
        <w:jc w:val="center"/>
        <w:tblLook w:val="04A0" w:firstRow="1" w:lastRow="0" w:firstColumn="1" w:lastColumn="0" w:noHBand="0" w:noVBand="1"/>
      </w:tblPr>
      <w:tblGrid>
        <w:gridCol w:w="9576"/>
      </w:tblGrid>
      <w:tr w:rsidR="00977560" w:rsidRPr="00D80E12" w14:paraId="744C01C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6AFE0B3" w14:textId="299A9886"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CP-7 (4)</w:t>
            </w:r>
            <w:r w:rsidRPr="00D80E12">
              <w:rPr>
                <w:rFonts w:asciiTheme="majorHAnsi" w:hAnsiTheme="majorHAnsi"/>
                <w:b/>
              </w:rPr>
              <w:t xml:space="preserve"> What is the solution and how is it implemented?</w:t>
            </w:r>
          </w:p>
        </w:tc>
      </w:tr>
      <w:tr w:rsidR="00977560" w14:paraId="79F75582" w14:textId="77777777" w:rsidTr="006A3471">
        <w:trPr>
          <w:jc w:val="center"/>
        </w:trPr>
        <w:tc>
          <w:tcPr>
            <w:tcW w:w="5000" w:type="pct"/>
          </w:tcPr>
          <w:p w14:paraId="22ED0576" w14:textId="77777777" w:rsidR="00977560" w:rsidRPr="00D61FF5" w:rsidRDefault="00977560" w:rsidP="006A3471">
            <w:pPr>
              <w:pStyle w:val="GSATableText"/>
              <w:spacing w:before="40" w:after="40" w:line="240" w:lineRule="auto"/>
              <w:rPr>
                <w:sz w:val="20"/>
              </w:rPr>
            </w:pPr>
          </w:p>
        </w:tc>
      </w:tr>
    </w:tbl>
    <w:p w14:paraId="37846D85" w14:textId="0C1800F7" w:rsidR="003A372F" w:rsidRDefault="003A372F" w:rsidP="0023111A"/>
    <w:p w14:paraId="5AE5D6C0" w14:textId="77777777" w:rsidR="0023111A" w:rsidRDefault="0023111A" w:rsidP="008A02B6">
      <w:pPr>
        <w:pStyle w:val="Heading3"/>
      </w:pPr>
      <w:bookmarkStart w:id="1774" w:name="_Toc149090468"/>
      <w:bookmarkStart w:id="1775" w:name="_Toc383429727"/>
      <w:bookmarkStart w:id="1776" w:name="_Toc383433319"/>
      <w:bookmarkStart w:id="1777" w:name="_Toc383444552"/>
      <w:bookmarkStart w:id="1778" w:name="_Toc385594193"/>
      <w:bookmarkStart w:id="1779" w:name="_Toc385594585"/>
      <w:bookmarkStart w:id="1780" w:name="_Toc385594973"/>
      <w:bookmarkStart w:id="1781" w:name="_Toc388620823"/>
      <w:bookmarkStart w:id="1782" w:name="_Toc449543371"/>
      <w:bookmarkStart w:id="1783" w:name="_Toc520895511"/>
      <w:bookmarkStart w:id="1784" w:name="_Toc522289135"/>
      <w:r w:rsidRPr="002C3786">
        <w:t>CP-8</w:t>
      </w:r>
      <w:r>
        <w:t xml:space="preserve"> </w:t>
      </w:r>
      <w:r w:rsidRPr="002C3786">
        <w:t xml:space="preserve">Telecommunications Services </w:t>
      </w:r>
      <w:bookmarkEnd w:id="1774"/>
      <w:bookmarkEnd w:id="1775"/>
      <w:bookmarkEnd w:id="1776"/>
      <w:bookmarkEnd w:id="1777"/>
      <w:bookmarkEnd w:id="1778"/>
      <w:bookmarkEnd w:id="1779"/>
      <w:bookmarkEnd w:id="1780"/>
      <w:bookmarkEnd w:id="1781"/>
      <w:r>
        <w:t>(M) (H)</w:t>
      </w:r>
      <w:bookmarkEnd w:id="1782"/>
      <w:bookmarkEnd w:id="1783"/>
      <w:bookmarkEnd w:id="1784"/>
    </w:p>
    <w:p w14:paraId="3E6C78DD" w14:textId="77777777" w:rsidR="0023111A" w:rsidRPr="007C5647" w:rsidRDefault="0023111A" w:rsidP="0023111A">
      <w:pPr>
        <w:rPr>
          <w:rFonts w:cs="Calibri"/>
          <w:color w:val="auto"/>
        </w:rPr>
      </w:pPr>
      <w:r w:rsidRPr="007C5647">
        <w:rPr>
          <w:rFonts w:cs="Calibri"/>
          <w:color w:val="auto"/>
        </w:rPr>
        <w:t>The organization establishes alternate telecommunications services including necessary agreements to permit the resumption of [</w:t>
      </w:r>
      <w:r w:rsidRPr="007C5647">
        <w:rPr>
          <w:rStyle w:val="GSAItalicEmphasisChar"/>
          <w:rFonts w:ascii="Calibri" w:hAnsi="Calibri" w:cs="Calibri"/>
          <w:color w:val="auto"/>
        </w:rPr>
        <w:t>Assignment: organization-defined information system operations</w:t>
      </w:r>
      <w:r w:rsidRPr="007C5647">
        <w:rPr>
          <w:rFonts w:cs="Calibri"/>
          <w:color w:val="auto"/>
        </w:rPr>
        <w:t>] for essential missions and business functions within [</w:t>
      </w:r>
      <w:proofErr w:type="spellStart"/>
      <w:r w:rsidRPr="007C5647">
        <w:rPr>
          <w:rStyle w:val="GSAItalicEmphasisChar"/>
          <w:rFonts w:ascii="Calibri" w:hAnsi="Calibri" w:cs="Calibri"/>
          <w:color w:val="auto"/>
        </w:rPr>
        <w:t>FedRAMP</w:t>
      </w:r>
      <w:proofErr w:type="spellEnd"/>
      <w:r w:rsidRPr="007C5647">
        <w:rPr>
          <w:rStyle w:val="GSAItalicEmphasisChar"/>
          <w:rFonts w:ascii="Calibri" w:hAnsi="Calibri" w:cs="Calibri"/>
          <w:color w:val="auto"/>
        </w:rPr>
        <w:t xml:space="preserve"> Assignment: See CP-8 additional </w:t>
      </w:r>
      <w:proofErr w:type="spellStart"/>
      <w:r w:rsidRPr="007C5647">
        <w:rPr>
          <w:rStyle w:val="GSAItalicEmphasisChar"/>
          <w:rFonts w:ascii="Calibri" w:hAnsi="Calibri" w:cs="Calibri"/>
          <w:color w:val="auto"/>
        </w:rPr>
        <w:t>FedRAMP</w:t>
      </w:r>
      <w:proofErr w:type="spellEnd"/>
      <w:r w:rsidRPr="007C5647">
        <w:rPr>
          <w:rStyle w:val="GSAItalicEmphasisChar"/>
          <w:rFonts w:ascii="Calibri" w:hAnsi="Calibri" w:cs="Calibri"/>
          <w:color w:val="auto"/>
        </w:rPr>
        <w:t xml:space="preserve"> requirements and guidance</w:t>
      </w:r>
      <w:r w:rsidRPr="007C5647">
        <w:rPr>
          <w:rFonts w:cs="Calibri"/>
          <w:color w:val="auto"/>
        </w:rPr>
        <w:t>] when the primary telecommunications capabilities are unavailable at either the primary or alternate processing or storage sites.</w:t>
      </w:r>
    </w:p>
    <w:p w14:paraId="62658C73" w14:textId="77777777" w:rsidR="0023111A" w:rsidRPr="007C5647" w:rsidRDefault="0023111A" w:rsidP="0023111A">
      <w:pPr>
        <w:pStyle w:val="GSAGuidance"/>
        <w:rPr>
          <w:rFonts w:asciiTheme="minorHAnsi" w:hAnsiTheme="minorHAnsi" w:cstheme="minorHAnsi"/>
          <w:color w:val="auto"/>
          <w:sz w:val="22"/>
        </w:rPr>
      </w:pPr>
      <w:r w:rsidRPr="007C5647">
        <w:rPr>
          <w:rStyle w:val="GSAGuidanceBoldChar"/>
          <w:rFonts w:asciiTheme="minorHAnsi" w:hAnsiTheme="minorHAnsi" w:cstheme="minorHAnsi"/>
          <w:color w:val="auto"/>
          <w:sz w:val="22"/>
        </w:rPr>
        <w:t xml:space="preserve">CP-8 Additional </w:t>
      </w:r>
      <w:proofErr w:type="spellStart"/>
      <w:r w:rsidRPr="007C5647">
        <w:rPr>
          <w:rStyle w:val="GSAGuidanceBoldChar"/>
          <w:rFonts w:asciiTheme="minorHAnsi" w:hAnsiTheme="minorHAnsi" w:cstheme="minorHAnsi"/>
          <w:color w:val="auto"/>
          <w:sz w:val="22"/>
        </w:rPr>
        <w:t>FedRAMP</w:t>
      </w:r>
      <w:proofErr w:type="spellEnd"/>
      <w:r w:rsidRPr="007C5647">
        <w:rPr>
          <w:rStyle w:val="GSAGuidanceBoldChar"/>
          <w:rFonts w:asciiTheme="minorHAnsi" w:hAnsiTheme="minorHAnsi" w:cstheme="minorHAnsi"/>
          <w:color w:val="auto"/>
          <w:sz w:val="22"/>
        </w:rPr>
        <w:t xml:space="preserve"> Requirements and Guidance</w:t>
      </w:r>
      <w:r w:rsidRPr="007C5647">
        <w:rPr>
          <w:rFonts w:asciiTheme="minorHAnsi" w:hAnsiTheme="minorHAnsi" w:cstheme="minorHAnsi"/>
          <w:color w:val="auto"/>
          <w:sz w:val="22"/>
        </w:rPr>
        <w:t xml:space="preserve">: </w:t>
      </w:r>
    </w:p>
    <w:p w14:paraId="6CCA13A2" w14:textId="77777777" w:rsidR="0023111A" w:rsidRPr="007C5647" w:rsidRDefault="0023111A" w:rsidP="0023111A">
      <w:pPr>
        <w:pStyle w:val="GSAGuidance"/>
        <w:rPr>
          <w:rFonts w:asciiTheme="minorHAnsi" w:hAnsiTheme="minorHAnsi" w:cstheme="minorHAnsi"/>
          <w:color w:val="auto"/>
          <w:sz w:val="22"/>
        </w:rPr>
      </w:pPr>
      <w:r w:rsidRPr="007C5647">
        <w:rPr>
          <w:rStyle w:val="GSAGuidanceBoldChar"/>
          <w:rFonts w:asciiTheme="minorHAnsi" w:hAnsiTheme="minorHAnsi" w:cstheme="minorHAnsi"/>
          <w:color w:val="auto"/>
          <w:sz w:val="22"/>
        </w:rPr>
        <w:t>Requirement:</w:t>
      </w:r>
      <w:r w:rsidRPr="007C5647">
        <w:rPr>
          <w:rFonts w:asciiTheme="minorHAnsi" w:hAnsiTheme="minorHAnsi" w:cstheme="minorHAnsi"/>
          <w:color w:val="auto"/>
          <w:sz w:val="22"/>
        </w:rPr>
        <w:t xml:space="preserve"> The service provider defines a time period consistent with the recovery time objectives and business impact analysis. </w:t>
      </w:r>
    </w:p>
    <w:p w14:paraId="1F60115C"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1F5D00" w:rsidRPr="00860801" w14:paraId="7E22B81F"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30A41CC" w14:textId="17332D35" w:rsidR="001F5D00" w:rsidRPr="00860801" w:rsidRDefault="001F5D0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C71363">
              <w:rPr>
                <w:rFonts w:asciiTheme="majorHAnsi" w:hAnsiTheme="majorHAnsi"/>
                <w:b/>
                <w:color w:val="FFFFFF" w:themeColor="background1"/>
                <w:szCs w:val="20"/>
              </w:rPr>
              <w:t>8</w:t>
            </w:r>
          </w:p>
        </w:tc>
        <w:tc>
          <w:tcPr>
            <w:tcW w:w="4189" w:type="pct"/>
            <w:hideMark/>
          </w:tcPr>
          <w:p w14:paraId="5B8AFD42" w14:textId="77777777" w:rsidR="001F5D00" w:rsidRPr="00860801" w:rsidRDefault="001F5D0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F5D00" w:rsidRPr="00D3032A" w14:paraId="00AA60CB" w14:textId="77777777" w:rsidTr="0053594E">
        <w:trPr>
          <w:jc w:val="center"/>
        </w:trPr>
        <w:tc>
          <w:tcPr>
            <w:tcW w:w="5000" w:type="pct"/>
            <w:gridSpan w:val="2"/>
            <w:hideMark/>
          </w:tcPr>
          <w:p w14:paraId="14FE73BA" w14:textId="77777777" w:rsidR="001F5D00" w:rsidRPr="00D3032A" w:rsidRDefault="001F5D00" w:rsidP="006A3471">
            <w:pPr>
              <w:pStyle w:val="GSATableText"/>
              <w:spacing w:before="40" w:after="40" w:line="240" w:lineRule="auto"/>
              <w:rPr>
                <w:spacing w:val="0"/>
                <w:sz w:val="20"/>
                <w:szCs w:val="20"/>
              </w:rPr>
            </w:pPr>
            <w:r w:rsidRPr="00D3032A">
              <w:rPr>
                <w:spacing w:val="0"/>
                <w:sz w:val="20"/>
                <w:szCs w:val="20"/>
              </w:rPr>
              <w:lastRenderedPageBreak/>
              <w:t xml:space="preserve">Responsible Role: </w:t>
            </w:r>
          </w:p>
        </w:tc>
      </w:tr>
      <w:tr w:rsidR="001F5D00" w:rsidRPr="00D3032A" w14:paraId="4FC55675" w14:textId="77777777" w:rsidTr="0053594E">
        <w:trPr>
          <w:jc w:val="center"/>
        </w:trPr>
        <w:tc>
          <w:tcPr>
            <w:tcW w:w="5000" w:type="pct"/>
            <w:gridSpan w:val="2"/>
            <w:hideMark/>
          </w:tcPr>
          <w:p w14:paraId="23500465" w14:textId="4BED39B1" w:rsidR="001F5D00" w:rsidRPr="002C0D4A" w:rsidRDefault="001F5D00"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w:t>
            </w:r>
            <w:r w:rsidR="00C71363">
              <w:rPr>
                <w:spacing w:val="0"/>
                <w:sz w:val="20"/>
              </w:rPr>
              <w:t>8-1</w:t>
            </w:r>
            <w:r w:rsidRPr="002C0D4A">
              <w:rPr>
                <w:spacing w:val="0"/>
                <w:sz w:val="20"/>
              </w:rPr>
              <w:t xml:space="preserve">: </w:t>
            </w:r>
          </w:p>
        </w:tc>
      </w:tr>
      <w:tr w:rsidR="001F5D00" w:rsidRPr="00D3032A" w14:paraId="736799D0" w14:textId="77777777" w:rsidTr="0053594E">
        <w:trPr>
          <w:jc w:val="center"/>
        </w:trPr>
        <w:tc>
          <w:tcPr>
            <w:tcW w:w="5000" w:type="pct"/>
            <w:gridSpan w:val="2"/>
          </w:tcPr>
          <w:p w14:paraId="60929B95" w14:textId="69FB6A89" w:rsidR="001F5D00" w:rsidRPr="002C0D4A" w:rsidRDefault="001F5D00" w:rsidP="006A3471">
            <w:pPr>
              <w:pStyle w:val="GSATableText"/>
              <w:spacing w:before="40" w:after="40" w:line="240" w:lineRule="auto"/>
              <w:rPr>
                <w:spacing w:val="0"/>
                <w:sz w:val="20"/>
              </w:rPr>
            </w:pPr>
            <w:r w:rsidRPr="002C0D4A">
              <w:rPr>
                <w:spacing w:val="0"/>
                <w:sz w:val="20"/>
              </w:rPr>
              <w:t xml:space="preserve">Parameter </w:t>
            </w:r>
            <w:r>
              <w:rPr>
                <w:spacing w:val="0"/>
                <w:sz w:val="20"/>
              </w:rPr>
              <w:t>CP-</w:t>
            </w:r>
            <w:r w:rsidR="00C71363">
              <w:rPr>
                <w:spacing w:val="0"/>
                <w:sz w:val="20"/>
              </w:rPr>
              <w:t>8-2</w:t>
            </w:r>
            <w:r>
              <w:rPr>
                <w:spacing w:val="0"/>
                <w:sz w:val="20"/>
              </w:rPr>
              <w:t>:</w:t>
            </w:r>
            <w:r w:rsidRPr="002C0D4A">
              <w:rPr>
                <w:spacing w:val="0"/>
                <w:sz w:val="20"/>
              </w:rPr>
              <w:t xml:space="preserve"> </w:t>
            </w:r>
          </w:p>
        </w:tc>
      </w:tr>
      <w:tr w:rsidR="001F5D00" w:rsidRPr="00D3032A" w14:paraId="1FADA9E1" w14:textId="77777777" w:rsidTr="0053594E">
        <w:trPr>
          <w:jc w:val="center"/>
        </w:trPr>
        <w:tc>
          <w:tcPr>
            <w:tcW w:w="5000" w:type="pct"/>
            <w:gridSpan w:val="2"/>
            <w:hideMark/>
          </w:tcPr>
          <w:p w14:paraId="0197B5C9" w14:textId="77777777" w:rsidR="001F5D00" w:rsidRPr="00D3032A" w:rsidRDefault="001F5D0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4258F4D"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544668213"/>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Implemented</w:t>
            </w:r>
          </w:p>
          <w:p w14:paraId="1FF7480E"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493459989"/>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Partially implemented</w:t>
            </w:r>
          </w:p>
          <w:p w14:paraId="6C940036"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971774924"/>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Planned</w:t>
            </w:r>
          </w:p>
          <w:p w14:paraId="04D905E1"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070846323"/>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Alternative implementation</w:t>
            </w:r>
          </w:p>
          <w:p w14:paraId="14C333FA"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896884948"/>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Not applicable</w:t>
            </w:r>
          </w:p>
        </w:tc>
      </w:tr>
      <w:tr w:rsidR="001F5D00" w:rsidRPr="00D3032A" w14:paraId="6C79D396" w14:textId="77777777" w:rsidTr="0053594E">
        <w:trPr>
          <w:jc w:val="center"/>
        </w:trPr>
        <w:tc>
          <w:tcPr>
            <w:tcW w:w="5000" w:type="pct"/>
            <w:gridSpan w:val="2"/>
            <w:hideMark/>
          </w:tcPr>
          <w:p w14:paraId="645AEF15" w14:textId="77777777" w:rsidR="001F5D00" w:rsidRPr="00D3032A" w:rsidRDefault="001F5D0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F92EA60"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916661343"/>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Service Provider Corporate</w:t>
            </w:r>
          </w:p>
          <w:p w14:paraId="12360E04"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570164882"/>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Service Provider System Specific</w:t>
            </w:r>
          </w:p>
          <w:p w14:paraId="3EC45837"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1203363545"/>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Service Provider Hybrid (Corporate and System Specific)</w:t>
            </w:r>
          </w:p>
          <w:p w14:paraId="0D7908A1"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2058072120"/>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Configured by Customer (Customer System Specific) </w:t>
            </w:r>
          </w:p>
          <w:p w14:paraId="774CC960"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53203339"/>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Provided by Customer (Customer System Specific) </w:t>
            </w:r>
          </w:p>
          <w:p w14:paraId="57D64D40"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625512678"/>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Shared (Service Provider and Customer Responsibility)</w:t>
            </w:r>
          </w:p>
          <w:p w14:paraId="535E874F" w14:textId="77777777" w:rsidR="001F5D00" w:rsidRPr="00D3032A" w:rsidRDefault="00566AC8" w:rsidP="006A3471">
            <w:pPr>
              <w:pStyle w:val="GSATableText"/>
              <w:spacing w:before="40" w:after="40" w:line="240" w:lineRule="auto"/>
              <w:rPr>
                <w:spacing w:val="0"/>
                <w:sz w:val="20"/>
                <w:szCs w:val="20"/>
              </w:rPr>
            </w:pPr>
            <w:sdt>
              <w:sdtPr>
                <w:rPr>
                  <w:spacing w:val="0"/>
                  <w:sz w:val="20"/>
                  <w:szCs w:val="20"/>
                </w:rPr>
                <w:id w:val="685642947"/>
                <w14:checkbox>
                  <w14:checked w14:val="0"/>
                  <w14:checkedState w14:val="2612" w14:font="MS Gothic"/>
                  <w14:uncheckedState w14:val="2610" w14:font="MS Gothic"/>
                </w14:checkbox>
              </w:sdtPr>
              <w:sdtEndPr/>
              <w:sdtContent>
                <w:r w:rsidR="001F5D00" w:rsidRPr="00D3032A">
                  <w:rPr>
                    <w:rFonts w:eastAsia="MS Gothic" w:hint="eastAsia"/>
                    <w:spacing w:val="0"/>
                    <w:sz w:val="20"/>
                    <w:szCs w:val="20"/>
                  </w:rPr>
                  <w:t>☐</w:t>
                </w:r>
              </w:sdtContent>
            </w:sdt>
            <w:r w:rsidR="001F5D00" w:rsidRPr="00D3032A">
              <w:rPr>
                <w:spacing w:val="0"/>
                <w:sz w:val="20"/>
                <w:szCs w:val="20"/>
              </w:rPr>
              <w:t xml:space="preserve"> Inherited from pre-existing </w:t>
            </w:r>
            <w:proofErr w:type="spellStart"/>
            <w:r w:rsidR="001F5D00" w:rsidRPr="00D3032A">
              <w:rPr>
                <w:spacing w:val="0"/>
                <w:sz w:val="20"/>
                <w:szCs w:val="20"/>
              </w:rPr>
              <w:t>FedRAMP</w:t>
            </w:r>
            <w:proofErr w:type="spellEnd"/>
            <w:r w:rsidR="001F5D00" w:rsidRPr="00D3032A">
              <w:rPr>
                <w:spacing w:val="0"/>
                <w:sz w:val="20"/>
                <w:szCs w:val="20"/>
              </w:rPr>
              <w:t xml:space="preserve"> Authorization for </w:t>
            </w:r>
            <w:sdt>
              <w:sdtPr>
                <w:rPr>
                  <w:spacing w:val="0"/>
                  <w:sz w:val="20"/>
                  <w:szCs w:val="20"/>
                </w:rPr>
                <w:alias w:val="PA System Abbreviation"/>
                <w:tag w:val="pasystemabbreviation"/>
                <w:id w:val="-999891369"/>
                <w:showingPlcHdr/>
                <w:text/>
              </w:sdtPr>
              <w:sdtEndPr/>
              <w:sdtContent>
                <w:r w:rsidR="001F5D00" w:rsidRPr="00D3032A">
                  <w:rPr>
                    <w:rStyle w:val="PlaceholderText"/>
                    <w:rFonts w:eastAsiaTheme="majorEastAsia"/>
                    <w:spacing w:val="0"/>
                    <w:sz w:val="20"/>
                    <w:szCs w:val="20"/>
                  </w:rPr>
                  <w:t>Click here to enter text.</w:t>
                </w:r>
              </w:sdtContent>
            </w:sdt>
            <w:r w:rsidR="001F5D00" w:rsidRPr="00D3032A">
              <w:rPr>
                <w:spacing w:val="0"/>
                <w:sz w:val="20"/>
                <w:szCs w:val="20"/>
              </w:rPr>
              <w:t xml:space="preserve"> , </w:t>
            </w:r>
            <w:sdt>
              <w:sdtPr>
                <w:rPr>
                  <w:spacing w:val="0"/>
                  <w:sz w:val="20"/>
                  <w:szCs w:val="20"/>
                </w:rPr>
                <w:alias w:val="Date of FedRAMP Authorization"/>
                <w:tag w:val="dateofauthorization"/>
                <w:id w:val="401798432"/>
                <w:date>
                  <w:dateFormat w:val="M/d/yyyy"/>
                  <w:lid w:val="en-US"/>
                  <w:storeMappedDataAs w:val="dateTime"/>
                  <w:calendar w:val="gregorian"/>
                </w:date>
              </w:sdtPr>
              <w:sdtEndPr/>
              <w:sdtContent>
                <w:r w:rsidR="001F5D00" w:rsidRPr="00D3032A">
                  <w:rPr>
                    <w:spacing w:val="0"/>
                    <w:sz w:val="20"/>
                    <w:szCs w:val="20"/>
                  </w:rPr>
                  <w:t>Date of Authorization</w:t>
                </w:r>
              </w:sdtContent>
            </w:sdt>
            <w:r w:rsidR="001F5D00" w:rsidRPr="00D3032A">
              <w:rPr>
                <w:spacing w:val="0"/>
                <w:sz w:val="20"/>
                <w:szCs w:val="20"/>
              </w:rPr>
              <w:t xml:space="preserve"> </w:t>
            </w:r>
          </w:p>
        </w:tc>
      </w:tr>
    </w:tbl>
    <w:p w14:paraId="70A120A8" w14:textId="706EC24B" w:rsidR="001F5D00" w:rsidRDefault="001F5D00" w:rsidP="0023111A"/>
    <w:tbl>
      <w:tblPr>
        <w:tblStyle w:val="FedRamp"/>
        <w:tblW w:w="5000" w:type="pct"/>
        <w:jc w:val="center"/>
        <w:tblLook w:val="04A0" w:firstRow="1" w:lastRow="0" w:firstColumn="1" w:lastColumn="0" w:noHBand="0" w:noVBand="1"/>
      </w:tblPr>
      <w:tblGrid>
        <w:gridCol w:w="9576"/>
      </w:tblGrid>
      <w:tr w:rsidR="00977560" w:rsidRPr="00D80E12" w14:paraId="195D1ED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34E9955" w14:textId="746AEBE5"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CP-8</w:t>
            </w:r>
            <w:r w:rsidRPr="00D80E12">
              <w:rPr>
                <w:rFonts w:asciiTheme="majorHAnsi" w:hAnsiTheme="majorHAnsi"/>
                <w:b/>
              </w:rPr>
              <w:t xml:space="preserve"> What is the solution and how is it implemented?</w:t>
            </w:r>
          </w:p>
        </w:tc>
      </w:tr>
      <w:tr w:rsidR="00977560" w14:paraId="283B9326" w14:textId="77777777" w:rsidTr="006A3471">
        <w:trPr>
          <w:jc w:val="center"/>
        </w:trPr>
        <w:tc>
          <w:tcPr>
            <w:tcW w:w="5000" w:type="pct"/>
          </w:tcPr>
          <w:p w14:paraId="247499C3" w14:textId="77777777" w:rsidR="00977560" w:rsidRPr="00D61FF5" w:rsidRDefault="00977560" w:rsidP="006A3471">
            <w:pPr>
              <w:pStyle w:val="GSATableText"/>
              <w:spacing w:before="40" w:after="40" w:line="240" w:lineRule="auto"/>
              <w:rPr>
                <w:sz w:val="20"/>
              </w:rPr>
            </w:pPr>
          </w:p>
        </w:tc>
      </w:tr>
    </w:tbl>
    <w:p w14:paraId="64209B6C" w14:textId="0CAFFF07" w:rsidR="001F5D00" w:rsidRDefault="001F5D00" w:rsidP="0023111A"/>
    <w:p w14:paraId="4FF251D8" w14:textId="77777777" w:rsidR="0023111A" w:rsidRDefault="0023111A" w:rsidP="008A02B6">
      <w:pPr>
        <w:pStyle w:val="Heading4"/>
        <w:numPr>
          <w:ilvl w:val="0"/>
          <w:numId w:val="0"/>
        </w:numPr>
      </w:pPr>
      <w:bookmarkStart w:id="1785" w:name="_Toc383429729"/>
      <w:bookmarkStart w:id="1786" w:name="_Toc383433320"/>
      <w:bookmarkStart w:id="1787" w:name="_Toc383444553"/>
      <w:bookmarkStart w:id="1788" w:name="_Toc385594194"/>
      <w:bookmarkStart w:id="1789" w:name="_Toc385594586"/>
      <w:bookmarkStart w:id="1790" w:name="_Toc385594974"/>
      <w:bookmarkStart w:id="1791" w:name="_Toc388620824"/>
      <w:bookmarkStart w:id="1792" w:name="_Toc520895512"/>
      <w:bookmarkStart w:id="1793" w:name="_Toc522289136"/>
      <w:r w:rsidRPr="002C3786">
        <w:t>CP-8 (1)</w:t>
      </w:r>
      <w:r>
        <w:t xml:space="preserve"> </w:t>
      </w:r>
      <w:r w:rsidRPr="002C3786">
        <w:t xml:space="preserve">Control Enhancement </w:t>
      </w:r>
      <w:bookmarkEnd w:id="1785"/>
      <w:bookmarkEnd w:id="1786"/>
      <w:bookmarkEnd w:id="1787"/>
      <w:bookmarkEnd w:id="1788"/>
      <w:bookmarkEnd w:id="1789"/>
      <w:bookmarkEnd w:id="1790"/>
      <w:bookmarkEnd w:id="1791"/>
      <w:r>
        <w:t>(M) (H)</w:t>
      </w:r>
      <w:bookmarkEnd w:id="1792"/>
      <w:bookmarkEnd w:id="1793"/>
    </w:p>
    <w:p w14:paraId="1E3A9A85" w14:textId="77777777" w:rsidR="0023111A" w:rsidRPr="007C5647" w:rsidRDefault="0023111A" w:rsidP="0023111A">
      <w:pPr>
        <w:keepNext/>
        <w:rPr>
          <w:bCs/>
          <w:color w:val="auto"/>
        </w:rPr>
      </w:pPr>
      <w:r w:rsidRPr="007C5647">
        <w:rPr>
          <w:color w:val="auto"/>
        </w:rPr>
        <w:t>The organization:</w:t>
      </w:r>
    </w:p>
    <w:p w14:paraId="4946ABFE" w14:textId="77777777" w:rsidR="0023111A" w:rsidRPr="007C5647" w:rsidRDefault="0023111A" w:rsidP="00CF0981">
      <w:pPr>
        <w:pStyle w:val="GSAListParagraphalpha"/>
        <w:numPr>
          <w:ilvl w:val="0"/>
          <w:numId w:val="74"/>
        </w:numPr>
        <w:rPr>
          <w:rFonts w:asciiTheme="minorHAnsi" w:hAnsiTheme="minorHAnsi" w:cstheme="minorHAnsi"/>
          <w:bCs/>
          <w:color w:val="auto"/>
          <w:sz w:val="22"/>
        </w:rPr>
      </w:pPr>
      <w:r w:rsidRPr="007C5647">
        <w:rPr>
          <w:rFonts w:asciiTheme="minorHAnsi" w:hAnsiTheme="minorHAnsi" w:cstheme="minorHAnsi"/>
          <w:color w:val="auto"/>
          <w:sz w:val="22"/>
        </w:rPr>
        <w:t>Develops primary and alternate telecommunications service agreements that contain priority- of-service provisions in accordance with organizational availability requirements (including recovery time objectives); and</w:t>
      </w:r>
    </w:p>
    <w:p w14:paraId="37411AA6" w14:textId="77777777" w:rsidR="0023111A" w:rsidRPr="007C5647" w:rsidRDefault="0023111A" w:rsidP="00CF0981">
      <w:pPr>
        <w:pStyle w:val="GSAListParagraphalpha"/>
        <w:numPr>
          <w:ilvl w:val="0"/>
          <w:numId w:val="74"/>
        </w:numPr>
        <w:rPr>
          <w:rFonts w:asciiTheme="minorHAnsi" w:hAnsiTheme="minorHAnsi" w:cstheme="minorHAnsi"/>
          <w:color w:val="auto"/>
          <w:sz w:val="22"/>
        </w:rPr>
      </w:pPr>
      <w:r w:rsidRPr="007C5647">
        <w:rPr>
          <w:rFonts w:asciiTheme="minorHAnsi" w:hAnsiTheme="minorHAnsi" w:cstheme="minorHAnsi"/>
          <w:color w:val="auto"/>
          <w:sz w:val="22"/>
        </w:rPr>
        <w:t>Requests Telecommunications Service Priority for all telecommunications services used for national security emergency preparedness in the event that the primary and/or alternate telecommunications services are provided by a common carrier.</w:t>
      </w:r>
    </w:p>
    <w:p w14:paraId="57A810F2"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F40ADA" w:rsidRPr="00860801" w14:paraId="5559E3E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C3ED77E" w14:textId="068205A1" w:rsidR="00F40ADA" w:rsidRPr="00860801" w:rsidRDefault="00F40AD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CP-8 (1)</w:t>
            </w:r>
          </w:p>
        </w:tc>
        <w:tc>
          <w:tcPr>
            <w:tcW w:w="4189" w:type="pct"/>
            <w:hideMark/>
          </w:tcPr>
          <w:p w14:paraId="21DDCEF9" w14:textId="77777777" w:rsidR="00F40ADA" w:rsidRPr="00860801" w:rsidRDefault="00F40AD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40ADA" w:rsidRPr="00D3032A" w14:paraId="3E2C1FFC" w14:textId="77777777" w:rsidTr="0053594E">
        <w:trPr>
          <w:jc w:val="center"/>
        </w:trPr>
        <w:tc>
          <w:tcPr>
            <w:tcW w:w="5000" w:type="pct"/>
            <w:gridSpan w:val="2"/>
            <w:hideMark/>
          </w:tcPr>
          <w:p w14:paraId="7488C64B"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40ADA" w:rsidRPr="00D3032A" w14:paraId="2AB673AB" w14:textId="77777777" w:rsidTr="0053594E">
        <w:trPr>
          <w:jc w:val="center"/>
        </w:trPr>
        <w:tc>
          <w:tcPr>
            <w:tcW w:w="5000" w:type="pct"/>
            <w:gridSpan w:val="2"/>
            <w:hideMark/>
          </w:tcPr>
          <w:p w14:paraId="15096AB0"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54EAD05"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68759555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Implemented</w:t>
            </w:r>
          </w:p>
          <w:p w14:paraId="56504C71"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2047634505"/>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Partially implemented</w:t>
            </w:r>
          </w:p>
          <w:p w14:paraId="61916AA8"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81948857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Planned</w:t>
            </w:r>
          </w:p>
          <w:p w14:paraId="22B5A68B"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45563724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Alternative implementation</w:t>
            </w:r>
          </w:p>
          <w:p w14:paraId="2DC2F179"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24568333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Not applicable</w:t>
            </w:r>
          </w:p>
        </w:tc>
      </w:tr>
      <w:tr w:rsidR="00F40ADA" w:rsidRPr="00D3032A" w14:paraId="56BDD997" w14:textId="77777777" w:rsidTr="0053594E">
        <w:trPr>
          <w:jc w:val="center"/>
        </w:trPr>
        <w:tc>
          <w:tcPr>
            <w:tcW w:w="5000" w:type="pct"/>
            <w:gridSpan w:val="2"/>
            <w:hideMark/>
          </w:tcPr>
          <w:p w14:paraId="34803041"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4C7EBE1"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954852164"/>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Corporate</w:t>
            </w:r>
          </w:p>
          <w:p w14:paraId="74B0EE67"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2066636153"/>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System Specific</w:t>
            </w:r>
          </w:p>
          <w:p w14:paraId="42B6D330"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74714727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Hybrid (Corporate and System Specific)</w:t>
            </w:r>
          </w:p>
          <w:p w14:paraId="7AD0B652"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4274056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Configured by Customer (Customer System Specific) </w:t>
            </w:r>
          </w:p>
          <w:p w14:paraId="33EF587B"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118678635"/>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Provided by Customer (Customer System Specific) </w:t>
            </w:r>
          </w:p>
          <w:p w14:paraId="002247B8"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693730325"/>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Shared (Service Provider and Customer Responsibility)</w:t>
            </w:r>
          </w:p>
          <w:p w14:paraId="3E2619F0"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604338343"/>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Inherited from pre-existing </w:t>
            </w:r>
            <w:proofErr w:type="spellStart"/>
            <w:r w:rsidR="00F40ADA" w:rsidRPr="00D3032A">
              <w:rPr>
                <w:spacing w:val="0"/>
                <w:sz w:val="20"/>
                <w:szCs w:val="20"/>
              </w:rPr>
              <w:t>FedRAMP</w:t>
            </w:r>
            <w:proofErr w:type="spellEnd"/>
            <w:r w:rsidR="00F40ADA" w:rsidRPr="00D3032A">
              <w:rPr>
                <w:spacing w:val="0"/>
                <w:sz w:val="20"/>
                <w:szCs w:val="20"/>
              </w:rPr>
              <w:t xml:space="preserve"> Authorization for </w:t>
            </w:r>
            <w:sdt>
              <w:sdtPr>
                <w:rPr>
                  <w:spacing w:val="0"/>
                  <w:sz w:val="20"/>
                  <w:szCs w:val="20"/>
                </w:rPr>
                <w:alias w:val="PA System Abbreviation"/>
                <w:tag w:val="pasystemabbreviation"/>
                <w:id w:val="1617867950"/>
                <w:showingPlcHdr/>
                <w:text/>
              </w:sdtPr>
              <w:sdtEndPr/>
              <w:sdtContent>
                <w:r w:rsidR="00F40ADA" w:rsidRPr="00D3032A">
                  <w:rPr>
                    <w:rStyle w:val="PlaceholderText"/>
                    <w:rFonts w:eastAsiaTheme="majorEastAsia"/>
                    <w:spacing w:val="0"/>
                    <w:sz w:val="20"/>
                    <w:szCs w:val="20"/>
                  </w:rPr>
                  <w:t>Click here to enter text.</w:t>
                </w:r>
              </w:sdtContent>
            </w:sdt>
            <w:r w:rsidR="00F40ADA" w:rsidRPr="00D3032A">
              <w:rPr>
                <w:spacing w:val="0"/>
                <w:sz w:val="20"/>
                <w:szCs w:val="20"/>
              </w:rPr>
              <w:t xml:space="preserve"> , </w:t>
            </w:r>
            <w:sdt>
              <w:sdtPr>
                <w:rPr>
                  <w:spacing w:val="0"/>
                  <w:sz w:val="20"/>
                  <w:szCs w:val="20"/>
                </w:rPr>
                <w:alias w:val="Date of FedRAMP Authorization"/>
                <w:tag w:val="dateofauthorization"/>
                <w:id w:val="-815952006"/>
                <w:date>
                  <w:dateFormat w:val="M/d/yyyy"/>
                  <w:lid w:val="en-US"/>
                  <w:storeMappedDataAs w:val="dateTime"/>
                  <w:calendar w:val="gregorian"/>
                </w:date>
              </w:sdtPr>
              <w:sdtEndPr/>
              <w:sdtContent>
                <w:r w:rsidR="00F40ADA" w:rsidRPr="00D3032A">
                  <w:rPr>
                    <w:spacing w:val="0"/>
                    <w:sz w:val="20"/>
                    <w:szCs w:val="20"/>
                  </w:rPr>
                  <w:t>Date of Authorization</w:t>
                </w:r>
              </w:sdtContent>
            </w:sdt>
            <w:r w:rsidR="00F40ADA" w:rsidRPr="00D3032A">
              <w:rPr>
                <w:spacing w:val="0"/>
                <w:sz w:val="20"/>
                <w:szCs w:val="20"/>
              </w:rPr>
              <w:t xml:space="preserve"> </w:t>
            </w:r>
          </w:p>
        </w:tc>
      </w:tr>
    </w:tbl>
    <w:p w14:paraId="24659B0C" w14:textId="68F9F1C0" w:rsidR="00F40ADA" w:rsidRDefault="00F40ADA" w:rsidP="0023111A"/>
    <w:tbl>
      <w:tblPr>
        <w:tblStyle w:val="FedRamp"/>
        <w:tblW w:w="5000" w:type="pct"/>
        <w:jc w:val="center"/>
        <w:tblLook w:val="04A0" w:firstRow="1" w:lastRow="0" w:firstColumn="1" w:lastColumn="0" w:noHBand="0" w:noVBand="1"/>
      </w:tblPr>
      <w:tblGrid>
        <w:gridCol w:w="927"/>
        <w:gridCol w:w="8649"/>
      </w:tblGrid>
      <w:tr w:rsidR="00720D3F" w:rsidRPr="00D167EF" w14:paraId="663A9C0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1D93E5F" w14:textId="4D61C30E"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CP-8 (1)</w:t>
            </w:r>
            <w:r w:rsidRPr="00D167EF">
              <w:rPr>
                <w:rFonts w:asciiTheme="majorHAnsi" w:hAnsiTheme="majorHAnsi"/>
                <w:b/>
              </w:rPr>
              <w:t xml:space="preserve"> What is the solution and how is it implemented?</w:t>
            </w:r>
          </w:p>
        </w:tc>
      </w:tr>
      <w:tr w:rsidR="00720D3F" w14:paraId="287558A0" w14:textId="77777777" w:rsidTr="006A3471">
        <w:trPr>
          <w:jc w:val="center"/>
        </w:trPr>
        <w:tc>
          <w:tcPr>
            <w:tcW w:w="484" w:type="pct"/>
            <w:shd w:val="clear" w:color="auto" w:fill="C4D3EF" w:themeFill="accent5" w:themeFillTint="33"/>
            <w:hideMark/>
          </w:tcPr>
          <w:p w14:paraId="71817AE2" w14:textId="77777777" w:rsidR="00720D3F" w:rsidRDefault="00720D3F" w:rsidP="006A3471">
            <w:pPr>
              <w:pStyle w:val="GSATableHeading"/>
              <w:keepNext w:val="0"/>
              <w:keepLines w:val="0"/>
              <w:spacing w:before="40" w:after="40" w:line="240" w:lineRule="auto"/>
            </w:pPr>
            <w:r>
              <w:t>Part a</w:t>
            </w:r>
          </w:p>
        </w:tc>
        <w:tc>
          <w:tcPr>
            <w:tcW w:w="4516" w:type="pct"/>
          </w:tcPr>
          <w:p w14:paraId="0F5419FB" w14:textId="77777777" w:rsidR="00720D3F" w:rsidRPr="009807B9" w:rsidRDefault="00720D3F" w:rsidP="006A3471">
            <w:pPr>
              <w:pStyle w:val="GSATableText"/>
              <w:spacing w:before="40" w:after="40" w:line="240" w:lineRule="auto"/>
              <w:rPr>
                <w:sz w:val="20"/>
              </w:rPr>
            </w:pPr>
          </w:p>
        </w:tc>
      </w:tr>
      <w:tr w:rsidR="00720D3F" w14:paraId="5050BC9E" w14:textId="77777777" w:rsidTr="006A3471">
        <w:trPr>
          <w:jc w:val="center"/>
        </w:trPr>
        <w:tc>
          <w:tcPr>
            <w:tcW w:w="484" w:type="pct"/>
            <w:shd w:val="clear" w:color="auto" w:fill="C4D3EF" w:themeFill="accent5" w:themeFillTint="33"/>
            <w:hideMark/>
          </w:tcPr>
          <w:p w14:paraId="38D5AC92" w14:textId="77777777" w:rsidR="00720D3F" w:rsidRDefault="00720D3F" w:rsidP="006A3471">
            <w:pPr>
              <w:pStyle w:val="GSATableHeading"/>
              <w:keepNext w:val="0"/>
              <w:keepLines w:val="0"/>
              <w:spacing w:before="40" w:after="40" w:line="240" w:lineRule="auto"/>
            </w:pPr>
            <w:r>
              <w:t>Part b</w:t>
            </w:r>
          </w:p>
        </w:tc>
        <w:tc>
          <w:tcPr>
            <w:tcW w:w="4516" w:type="pct"/>
          </w:tcPr>
          <w:p w14:paraId="784A2A96" w14:textId="77777777" w:rsidR="00720D3F" w:rsidRPr="009807B9" w:rsidRDefault="00720D3F" w:rsidP="006A3471">
            <w:pPr>
              <w:pStyle w:val="GSATableText"/>
              <w:spacing w:before="40" w:after="40" w:line="240" w:lineRule="auto"/>
              <w:rPr>
                <w:sz w:val="20"/>
              </w:rPr>
            </w:pPr>
          </w:p>
        </w:tc>
      </w:tr>
    </w:tbl>
    <w:p w14:paraId="57BC3D26" w14:textId="247769C5" w:rsidR="00F40ADA" w:rsidRDefault="00F40ADA" w:rsidP="0023111A"/>
    <w:p w14:paraId="5B6CEE22" w14:textId="77777777" w:rsidR="0023111A" w:rsidRDefault="0023111A" w:rsidP="008A02B6">
      <w:pPr>
        <w:pStyle w:val="Heading4"/>
        <w:numPr>
          <w:ilvl w:val="0"/>
          <w:numId w:val="0"/>
        </w:numPr>
      </w:pPr>
      <w:bookmarkStart w:id="1794" w:name="_Toc383429730"/>
      <w:bookmarkStart w:id="1795" w:name="_Toc383433321"/>
      <w:bookmarkStart w:id="1796" w:name="_Toc383444554"/>
      <w:bookmarkStart w:id="1797" w:name="_Toc385594195"/>
      <w:bookmarkStart w:id="1798" w:name="_Toc385594587"/>
      <w:bookmarkStart w:id="1799" w:name="_Toc385594975"/>
      <w:bookmarkStart w:id="1800" w:name="_Toc388620825"/>
      <w:bookmarkStart w:id="1801" w:name="_Toc520895513"/>
      <w:bookmarkStart w:id="1802" w:name="_Toc522289137"/>
      <w:r w:rsidRPr="002C3786">
        <w:t>CP-8 (2</w:t>
      </w:r>
      <w:r>
        <w:t xml:space="preserve">) </w:t>
      </w:r>
      <w:r w:rsidRPr="002C3786">
        <w:t>Control Enhancement</w:t>
      </w:r>
      <w:r>
        <w:t xml:space="preserve"> </w:t>
      </w:r>
      <w:bookmarkEnd w:id="1794"/>
      <w:bookmarkEnd w:id="1795"/>
      <w:bookmarkEnd w:id="1796"/>
      <w:bookmarkEnd w:id="1797"/>
      <w:bookmarkEnd w:id="1798"/>
      <w:bookmarkEnd w:id="1799"/>
      <w:bookmarkEnd w:id="1800"/>
      <w:r>
        <w:t>(M) (H)</w:t>
      </w:r>
      <w:bookmarkEnd w:id="1801"/>
      <w:bookmarkEnd w:id="1802"/>
    </w:p>
    <w:p w14:paraId="7CF862A5" w14:textId="77777777" w:rsidR="0023111A" w:rsidRPr="007C5647" w:rsidRDefault="0023111A" w:rsidP="0023111A">
      <w:pPr>
        <w:rPr>
          <w:color w:val="auto"/>
        </w:rPr>
      </w:pPr>
      <w:r w:rsidRPr="007C5647">
        <w:rPr>
          <w:color w:val="auto"/>
        </w:rPr>
        <w:t>The organization obtains alternate telecommunications services to reduce the likelihood of sharing a single point of failure with primary telecommunications services.</w:t>
      </w:r>
    </w:p>
    <w:p w14:paraId="5FED520B"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F40ADA" w:rsidRPr="00860801" w14:paraId="1A3AF53A"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E31266C" w14:textId="7F62F8F9" w:rsidR="00F40ADA" w:rsidRPr="00860801" w:rsidRDefault="00F40AD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1702F8">
              <w:rPr>
                <w:rFonts w:asciiTheme="majorHAnsi" w:hAnsiTheme="majorHAnsi"/>
                <w:b/>
                <w:color w:val="FFFFFF" w:themeColor="background1"/>
                <w:szCs w:val="20"/>
              </w:rPr>
              <w:t>8 (</w:t>
            </w:r>
            <w:r>
              <w:rPr>
                <w:rFonts w:asciiTheme="majorHAnsi" w:hAnsiTheme="majorHAnsi"/>
                <w:b/>
                <w:color w:val="FFFFFF" w:themeColor="background1"/>
                <w:szCs w:val="20"/>
              </w:rPr>
              <w:t>2</w:t>
            </w:r>
            <w:r w:rsidR="001702F8">
              <w:rPr>
                <w:rFonts w:asciiTheme="majorHAnsi" w:hAnsiTheme="majorHAnsi"/>
                <w:b/>
                <w:color w:val="FFFFFF" w:themeColor="background1"/>
                <w:szCs w:val="20"/>
              </w:rPr>
              <w:t>)</w:t>
            </w:r>
          </w:p>
        </w:tc>
        <w:tc>
          <w:tcPr>
            <w:tcW w:w="4189" w:type="pct"/>
            <w:hideMark/>
          </w:tcPr>
          <w:p w14:paraId="5E9BCE01" w14:textId="77777777" w:rsidR="00F40ADA" w:rsidRPr="00860801" w:rsidRDefault="00F40AD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40ADA" w:rsidRPr="00D3032A" w14:paraId="08D65E71" w14:textId="77777777" w:rsidTr="0053594E">
        <w:trPr>
          <w:jc w:val="center"/>
        </w:trPr>
        <w:tc>
          <w:tcPr>
            <w:tcW w:w="5000" w:type="pct"/>
            <w:gridSpan w:val="2"/>
            <w:hideMark/>
          </w:tcPr>
          <w:p w14:paraId="62DE6505"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40ADA" w:rsidRPr="00D3032A" w14:paraId="5F126D4B" w14:textId="77777777" w:rsidTr="0053594E">
        <w:trPr>
          <w:jc w:val="center"/>
        </w:trPr>
        <w:tc>
          <w:tcPr>
            <w:tcW w:w="5000" w:type="pct"/>
            <w:gridSpan w:val="2"/>
            <w:hideMark/>
          </w:tcPr>
          <w:p w14:paraId="3F3DD01B"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1657B91"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477290511"/>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Implemented</w:t>
            </w:r>
          </w:p>
          <w:p w14:paraId="6D4248C2"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15879999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Partially implemented</w:t>
            </w:r>
          </w:p>
          <w:p w14:paraId="22EE2793"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729355511"/>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Planned</w:t>
            </w:r>
          </w:p>
          <w:p w14:paraId="2570F7DD"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948609273"/>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Alternative implementation</w:t>
            </w:r>
          </w:p>
          <w:p w14:paraId="79E19B5E"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653979971"/>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Not applicable</w:t>
            </w:r>
          </w:p>
        </w:tc>
      </w:tr>
      <w:tr w:rsidR="00F40ADA" w:rsidRPr="00D3032A" w14:paraId="6004D1F6" w14:textId="77777777" w:rsidTr="0053594E">
        <w:trPr>
          <w:jc w:val="center"/>
        </w:trPr>
        <w:tc>
          <w:tcPr>
            <w:tcW w:w="5000" w:type="pct"/>
            <w:gridSpan w:val="2"/>
            <w:hideMark/>
          </w:tcPr>
          <w:p w14:paraId="60F7B1BB" w14:textId="77777777" w:rsidR="00F40ADA" w:rsidRPr="00D3032A" w:rsidRDefault="00F40AD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96A4AD2"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438026827"/>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Corporate</w:t>
            </w:r>
          </w:p>
          <w:p w14:paraId="1DC525BF"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204627744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System Specific</w:t>
            </w:r>
          </w:p>
          <w:p w14:paraId="2F45C07E"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55454742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Service Provider Hybrid (Corporate and System Specific)</w:t>
            </w:r>
          </w:p>
          <w:p w14:paraId="21F66CC7"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926698773"/>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Configured by Customer (Customer System Specific) </w:t>
            </w:r>
          </w:p>
          <w:p w14:paraId="05B7E151"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2095768099"/>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Provided by Customer (Customer System Specific) </w:t>
            </w:r>
          </w:p>
          <w:p w14:paraId="7A4B9DCA"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17873660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Shared (Service Provider and Customer Responsibility)</w:t>
            </w:r>
          </w:p>
          <w:p w14:paraId="41F14585" w14:textId="77777777" w:rsidR="00F40ADA" w:rsidRPr="00D3032A" w:rsidRDefault="00566AC8" w:rsidP="006A3471">
            <w:pPr>
              <w:pStyle w:val="GSATableText"/>
              <w:spacing w:before="40" w:after="40" w:line="240" w:lineRule="auto"/>
              <w:rPr>
                <w:spacing w:val="0"/>
                <w:sz w:val="20"/>
                <w:szCs w:val="20"/>
              </w:rPr>
            </w:pPr>
            <w:sdt>
              <w:sdtPr>
                <w:rPr>
                  <w:spacing w:val="0"/>
                  <w:sz w:val="20"/>
                  <w:szCs w:val="20"/>
                </w:rPr>
                <w:id w:val="-33272220"/>
                <w14:checkbox>
                  <w14:checked w14:val="0"/>
                  <w14:checkedState w14:val="2612" w14:font="MS Gothic"/>
                  <w14:uncheckedState w14:val="2610" w14:font="MS Gothic"/>
                </w14:checkbox>
              </w:sdtPr>
              <w:sdtEndPr/>
              <w:sdtContent>
                <w:r w:rsidR="00F40ADA" w:rsidRPr="00D3032A">
                  <w:rPr>
                    <w:rFonts w:eastAsia="MS Gothic" w:hint="eastAsia"/>
                    <w:spacing w:val="0"/>
                    <w:sz w:val="20"/>
                    <w:szCs w:val="20"/>
                  </w:rPr>
                  <w:t>☐</w:t>
                </w:r>
              </w:sdtContent>
            </w:sdt>
            <w:r w:rsidR="00F40ADA" w:rsidRPr="00D3032A">
              <w:rPr>
                <w:spacing w:val="0"/>
                <w:sz w:val="20"/>
                <w:szCs w:val="20"/>
              </w:rPr>
              <w:t xml:space="preserve"> Inherited from pre-existing </w:t>
            </w:r>
            <w:proofErr w:type="spellStart"/>
            <w:r w:rsidR="00F40ADA" w:rsidRPr="00D3032A">
              <w:rPr>
                <w:spacing w:val="0"/>
                <w:sz w:val="20"/>
                <w:szCs w:val="20"/>
              </w:rPr>
              <w:t>FedRAMP</w:t>
            </w:r>
            <w:proofErr w:type="spellEnd"/>
            <w:r w:rsidR="00F40ADA" w:rsidRPr="00D3032A">
              <w:rPr>
                <w:spacing w:val="0"/>
                <w:sz w:val="20"/>
                <w:szCs w:val="20"/>
              </w:rPr>
              <w:t xml:space="preserve"> Authorization for </w:t>
            </w:r>
            <w:sdt>
              <w:sdtPr>
                <w:rPr>
                  <w:spacing w:val="0"/>
                  <w:sz w:val="20"/>
                  <w:szCs w:val="20"/>
                </w:rPr>
                <w:alias w:val="PA System Abbreviation"/>
                <w:tag w:val="pasystemabbreviation"/>
                <w:id w:val="-1348243680"/>
                <w:showingPlcHdr/>
                <w:text/>
              </w:sdtPr>
              <w:sdtEndPr/>
              <w:sdtContent>
                <w:r w:rsidR="00F40ADA" w:rsidRPr="00D3032A">
                  <w:rPr>
                    <w:rStyle w:val="PlaceholderText"/>
                    <w:rFonts w:eastAsiaTheme="majorEastAsia"/>
                    <w:spacing w:val="0"/>
                    <w:sz w:val="20"/>
                    <w:szCs w:val="20"/>
                  </w:rPr>
                  <w:t>Click here to enter text.</w:t>
                </w:r>
              </w:sdtContent>
            </w:sdt>
            <w:r w:rsidR="00F40ADA" w:rsidRPr="00D3032A">
              <w:rPr>
                <w:spacing w:val="0"/>
                <w:sz w:val="20"/>
                <w:szCs w:val="20"/>
              </w:rPr>
              <w:t xml:space="preserve"> , </w:t>
            </w:r>
            <w:sdt>
              <w:sdtPr>
                <w:rPr>
                  <w:spacing w:val="0"/>
                  <w:sz w:val="20"/>
                  <w:szCs w:val="20"/>
                </w:rPr>
                <w:alias w:val="Date of FedRAMP Authorization"/>
                <w:tag w:val="dateofauthorization"/>
                <w:id w:val="1971625902"/>
                <w:date>
                  <w:dateFormat w:val="M/d/yyyy"/>
                  <w:lid w:val="en-US"/>
                  <w:storeMappedDataAs w:val="dateTime"/>
                  <w:calendar w:val="gregorian"/>
                </w:date>
              </w:sdtPr>
              <w:sdtEndPr/>
              <w:sdtContent>
                <w:r w:rsidR="00F40ADA" w:rsidRPr="00D3032A">
                  <w:rPr>
                    <w:spacing w:val="0"/>
                    <w:sz w:val="20"/>
                    <w:szCs w:val="20"/>
                  </w:rPr>
                  <w:t>Date of Authorization</w:t>
                </w:r>
              </w:sdtContent>
            </w:sdt>
            <w:r w:rsidR="00F40ADA" w:rsidRPr="00D3032A">
              <w:rPr>
                <w:spacing w:val="0"/>
                <w:sz w:val="20"/>
                <w:szCs w:val="20"/>
              </w:rPr>
              <w:t xml:space="preserve"> </w:t>
            </w:r>
          </w:p>
        </w:tc>
      </w:tr>
    </w:tbl>
    <w:p w14:paraId="77377A98" w14:textId="2667087D" w:rsidR="00F40ADA" w:rsidRDefault="00F40ADA" w:rsidP="0023111A"/>
    <w:tbl>
      <w:tblPr>
        <w:tblStyle w:val="FedRamp"/>
        <w:tblW w:w="5000" w:type="pct"/>
        <w:jc w:val="center"/>
        <w:tblLook w:val="04A0" w:firstRow="1" w:lastRow="0" w:firstColumn="1" w:lastColumn="0" w:noHBand="0" w:noVBand="1"/>
      </w:tblPr>
      <w:tblGrid>
        <w:gridCol w:w="9576"/>
      </w:tblGrid>
      <w:tr w:rsidR="00977560" w:rsidRPr="00D80E12" w14:paraId="5DDD9513"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336C53F4" w14:textId="70727DCD" w:rsidR="00977560" w:rsidRPr="00D80E12" w:rsidRDefault="00977560" w:rsidP="006A3471">
            <w:pPr>
              <w:pStyle w:val="GSATableHeading"/>
              <w:keepNext w:val="0"/>
              <w:keepLines w:val="0"/>
              <w:spacing w:before="40" w:after="40" w:line="240" w:lineRule="auto"/>
              <w:rPr>
                <w:rFonts w:asciiTheme="majorHAnsi" w:hAnsiTheme="majorHAnsi"/>
                <w:b/>
              </w:rPr>
            </w:pPr>
            <w:r>
              <w:rPr>
                <w:rFonts w:asciiTheme="majorHAnsi" w:hAnsiTheme="majorHAnsi"/>
                <w:b/>
              </w:rPr>
              <w:t>CP-8 (2)</w:t>
            </w:r>
            <w:r w:rsidRPr="00D80E12">
              <w:rPr>
                <w:rFonts w:asciiTheme="majorHAnsi" w:hAnsiTheme="majorHAnsi"/>
                <w:b/>
              </w:rPr>
              <w:t xml:space="preserve"> What is the solution and how is it implemented?</w:t>
            </w:r>
          </w:p>
        </w:tc>
      </w:tr>
      <w:tr w:rsidR="00977560" w14:paraId="3C2C7033" w14:textId="77777777" w:rsidTr="006A3471">
        <w:trPr>
          <w:jc w:val="center"/>
        </w:trPr>
        <w:tc>
          <w:tcPr>
            <w:tcW w:w="5000" w:type="pct"/>
          </w:tcPr>
          <w:p w14:paraId="18ACE727" w14:textId="77777777" w:rsidR="00977560" w:rsidRPr="00D61FF5" w:rsidRDefault="00977560" w:rsidP="006A3471">
            <w:pPr>
              <w:pStyle w:val="GSATableText"/>
              <w:spacing w:before="40" w:after="40" w:line="240" w:lineRule="auto"/>
              <w:rPr>
                <w:sz w:val="20"/>
              </w:rPr>
            </w:pPr>
          </w:p>
        </w:tc>
      </w:tr>
    </w:tbl>
    <w:p w14:paraId="59BD7335" w14:textId="433CB536" w:rsidR="00F40ADA" w:rsidRDefault="00F40ADA" w:rsidP="0023111A"/>
    <w:p w14:paraId="60F3AD89" w14:textId="77777777" w:rsidR="0023111A" w:rsidRDefault="0023111A" w:rsidP="008A02B6">
      <w:pPr>
        <w:pStyle w:val="Heading4"/>
        <w:numPr>
          <w:ilvl w:val="0"/>
          <w:numId w:val="0"/>
        </w:numPr>
      </w:pPr>
      <w:bookmarkStart w:id="1803" w:name="_Toc520895514"/>
      <w:bookmarkStart w:id="1804" w:name="_Toc522289138"/>
      <w:r w:rsidRPr="002C3786">
        <w:t>CP-8 (</w:t>
      </w:r>
      <w:r>
        <w:t xml:space="preserve">3) </w:t>
      </w:r>
      <w:r w:rsidRPr="002C3786">
        <w:t>Control Enhancement</w:t>
      </w:r>
      <w:r>
        <w:t xml:space="preserve"> (H)</w:t>
      </w:r>
      <w:bookmarkEnd w:id="1803"/>
      <w:bookmarkEnd w:id="1804"/>
    </w:p>
    <w:p w14:paraId="7F554D56" w14:textId="77777777" w:rsidR="0023111A" w:rsidRPr="007C5647" w:rsidRDefault="0023111A" w:rsidP="0023111A">
      <w:pPr>
        <w:rPr>
          <w:color w:val="auto"/>
        </w:rPr>
      </w:pPr>
      <w:r w:rsidRPr="007C5647">
        <w:rPr>
          <w:color w:val="auto"/>
        </w:rPr>
        <w:t xml:space="preserve">The organization obtains alternate telecommunications services from providers that are separated from primary service providers to reduce susceptibility to the same threats. </w:t>
      </w:r>
    </w:p>
    <w:p w14:paraId="0684E404"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1702F8" w:rsidRPr="00860801" w14:paraId="1400F56B"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2987492" w14:textId="00E38497" w:rsidR="001702F8" w:rsidRPr="00860801" w:rsidRDefault="001702F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CP-8 (3)</w:t>
            </w:r>
          </w:p>
        </w:tc>
        <w:tc>
          <w:tcPr>
            <w:tcW w:w="4189" w:type="pct"/>
            <w:hideMark/>
          </w:tcPr>
          <w:p w14:paraId="3DBCEDF0" w14:textId="77777777" w:rsidR="001702F8" w:rsidRPr="00860801" w:rsidRDefault="001702F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702F8" w:rsidRPr="00D3032A" w14:paraId="6F5B56C0" w14:textId="77777777" w:rsidTr="0053594E">
        <w:trPr>
          <w:jc w:val="center"/>
        </w:trPr>
        <w:tc>
          <w:tcPr>
            <w:tcW w:w="5000" w:type="pct"/>
            <w:gridSpan w:val="2"/>
            <w:hideMark/>
          </w:tcPr>
          <w:p w14:paraId="03D3CC90"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702F8" w:rsidRPr="00D3032A" w14:paraId="2237E551" w14:textId="77777777" w:rsidTr="0053594E">
        <w:trPr>
          <w:jc w:val="center"/>
        </w:trPr>
        <w:tc>
          <w:tcPr>
            <w:tcW w:w="5000" w:type="pct"/>
            <w:gridSpan w:val="2"/>
            <w:hideMark/>
          </w:tcPr>
          <w:p w14:paraId="7B104D58"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B7431B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791203028"/>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Implemented</w:t>
            </w:r>
          </w:p>
          <w:p w14:paraId="73A3FFFC"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581026180"/>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Partially implemented</w:t>
            </w:r>
          </w:p>
          <w:p w14:paraId="75A063D3"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416704459"/>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Planned</w:t>
            </w:r>
          </w:p>
          <w:p w14:paraId="25228A78"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081494492"/>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Alternative implementation</w:t>
            </w:r>
          </w:p>
          <w:p w14:paraId="3926D7F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756426084"/>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Not applicable</w:t>
            </w:r>
          </w:p>
        </w:tc>
      </w:tr>
      <w:tr w:rsidR="001702F8" w:rsidRPr="00D3032A" w14:paraId="2EB9D7E1" w14:textId="77777777" w:rsidTr="0053594E">
        <w:trPr>
          <w:jc w:val="center"/>
        </w:trPr>
        <w:tc>
          <w:tcPr>
            <w:tcW w:w="5000" w:type="pct"/>
            <w:gridSpan w:val="2"/>
            <w:hideMark/>
          </w:tcPr>
          <w:p w14:paraId="55650BF2"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088339C"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2039851926"/>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Corporate</w:t>
            </w:r>
          </w:p>
          <w:p w14:paraId="2430A258"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28318721"/>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System Specific</w:t>
            </w:r>
          </w:p>
          <w:p w14:paraId="78D0C60F"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076086189"/>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Hybrid (Corporate and System Specific)</w:t>
            </w:r>
          </w:p>
          <w:p w14:paraId="7C4B2136"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603033713"/>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Configured by Customer (Customer System Specific) </w:t>
            </w:r>
          </w:p>
          <w:p w14:paraId="694606E1"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622662197"/>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Provided by Customer (Customer System Specific) </w:t>
            </w:r>
          </w:p>
          <w:p w14:paraId="3E82E61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027636789"/>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Shared (Service Provider and Customer Responsibility)</w:t>
            </w:r>
          </w:p>
          <w:p w14:paraId="3EC1DFF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310089211"/>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Inherited from pre-existing </w:t>
            </w:r>
            <w:proofErr w:type="spellStart"/>
            <w:r w:rsidR="001702F8" w:rsidRPr="00D3032A">
              <w:rPr>
                <w:spacing w:val="0"/>
                <w:sz w:val="20"/>
                <w:szCs w:val="20"/>
              </w:rPr>
              <w:t>FedRAMP</w:t>
            </w:r>
            <w:proofErr w:type="spellEnd"/>
            <w:r w:rsidR="001702F8" w:rsidRPr="00D3032A">
              <w:rPr>
                <w:spacing w:val="0"/>
                <w:sz w:val="20"/>
                <w:szCs w:val="20"/>
              </w:rPr>
              <w:t xml:space="preserve"> Authorization for </w:t>
            </w:r>
            <w:sdt>
              <w:sdtPr>
                <w:rPr>
                  <w:spacing w:val="0"/>
                  <w:sz w:val="20"/>
                  <w:szCs w:val="20"/>
                </w:rPr>
                <w:alias w:val="PA System Abbreviation"/>
                <w:tag w:val="pasystemabbreviation"/>
                <w:id w:val="852383380"/>
                <w:showingPlcHdr/>
                <w:text/>
              </w:sdtPr>
              <w:sdtEndPr/>
              <w:sdtContent>
                <w:r w:rsidR="001702F8" w:rsidRPr="00D3032A">
                  <w:rPr>
                    <w:rStyle w:val="PlaceholderText"/>
                    <w:rFonts w:eastAsiaTheme="majorEastAsia"/>
                    <w:spacing w:val="0"/>
                    <w:sz w:val="20"/>
                    <w:szCs w:val="20"/>
                  </w:rPr>
                  <w:t>Click here to enter text.</w:t>
                </w:r>
              </w:sdtContent>
            </w:sdt>
            <w:r w:rsidR="001702F8" w:rsidRPr="00D3032A">
              <w:rPr>
                <w:spacing w:val="0"/>
                <w:sz w:val="20"/>
                <w:szCs w:val="20"/>
              </w:rPr>
              <w:t xml:space="preserve"> , </w:t>
            </w:r>
            <w:sdt>
              <w:sdtPr>
                <w:rPr>
                  <w:spacing w:val="0"/>
                  <w:sz w:val="20"/>
                  <w:szCs w:val="20"/>
                </w:rPr>
                <w:alias w:val="Date of FedRAMP Authorization"/>
                <w:tag w:val="dateofauthorization"/>
                <w:id w:val="-982924635"/>
                <w:date>
                  <w:dateFormat w:val="M/d/yyyy"/>
                  <w:lid w:val="en-US"/>
                  <w:storeMappedDataAs w:val="dateTime"/>
                  <w:calendar w:val="gregorian"/>
                </w:date>
              </w:sdtPr>
              <w:sdtEndPr/>
              <w:sdtContent>
                <w:r w:rsidR="001702F8" w:rsidRPr="00D3032A">
                  <w:rPr>
                    <w:spacing w:val="0"/>
                    <w:sz w:val="20"/>
                    <w:szCs w:val="20"/>
                  </w:rPr>
                  <w:t>Date of Authorization</w:t>
                </w:r>
              </w:sdtContent>
            </w:sdt>
            <w:r w:rsidR="001702F8" w:rsidRPr="00D3032A">
              <w:rPr>
                <w:spacing w:val="0"/>
                <w:sz w:val="20"/>
                <w:szCs w:val="20"/>
              </w:rPr>
              <w:t xml:space="preserve"> </w:t>
            </w:r>
          </w:p>
        </w:tc>
      </w:tr>
    </w:tbl>
    <w:p w14:paraId="78A8D241" w14:textId="7F96FFB8" w:rsidR="001702F8" w:rsidRDefault="001702F8" w:rsidP="0023111A"/>
    <w:tbl>
      <w:tblPr>
        <w:tblStyle w:val="FedRamp"/>
        <w:tblW w:w="5000" w:type="pct"/>
        <w:jc w:val="center"/>
        <w:tblLook w:val="04A0" w:firstRow="1" w:lastRow="0" w:firstColumn="1" w:lastColumn="0" w:noHBand="0" w:noVBand="1"/>
      </w:tblPr>
      <w:tblGrid>
        <w:gridCol w:w="9576"/>
      </w:tblGrid>
      <w:tr w:rsidR="007E1AA0" w:rsidRPr="00D80E12" w14:paraId="744FAB06"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29F9EEEC" w14:textId="5774D014" w:rsidR="007E1AA0" w:rsidRPr="00D80E12" w:rsidRDefault="007E1AA0" w:rsidP="006A3471">
            <w:pPr>
              <w:pStyle w:val="GSATableHeading"/>
              <w:keepNext w:val="0"/>
              <w:keepLines w:val="0"/>
              <w:spacing w:before="40" w:after="40" w:line="240" w:lineRule="auto"/>
              <w:rPr>
                <w:rFonts w:asciiTheme="majorHAnsi" w:hAnsiTheme="majorHAnsi"/>
                <w:b/>
              </w:rPr>
            </w:pPr>
            <w:r>
              <w:rPr>
                <w:rFonts w:asciiTheme="majorHAnsi" w:hAnsiTheme="majorHAnsi"/>
                <w:b/>
              </w:rPr>
              <w:t>CP-8 (3)</w:t>
            </w:r>
            <w:r w:rsidRPr="00D80E12">
              <w:rPr>
                <w:rFonts w:asciiTheme="majorHAnsi" w:hAnsiTheme="majorHAnsi"/>
                <w:b/>
              </w:rPr>
              <w:t xml:space="preserve"> What is the solution and how is it implemented?</w:t>
            </w:r>
          </w:p>
        </w:tc>
      </w:tr>
      <w:tr w:rsidR="007E1AA0" w14:paraId="35DC4C03" w14:textId="77777777" w:rsidTr="006A3471">
        <w:trPr>
          <w:jc w:val="center"/>
        </w:trPr>
        <w:tc>
          <w:tcPr>
            <w:tcW w:w="5000" w:type="pct"/>
          </w:tcPr>
          <w:p w14:paraId="2F60F679" w14:textId="77777777" w:rsidR="007E1AA0" w:rsidRPr="00D61FF5" w:rsidRDefault="007E1AA0" w:rsidP="006A3471">
            <w:pPr>
              <w:pStyle w:val="GSATableText"/>
              <w:spacing w:before="40" w:after="40" w:line="240" w:lineRule="auto"/>
              <w:rPr>
                <w:sz w:val="20"/>
              </w:rPr>
            </w:pPr>
          </w:p>
        </w:tc>
      </w:tr>
    </w:tbl>
    <w:p w14:paraId="7B1A8CEA" w14:textId="77777777" w:rsidR="0023111A" w:rsidRDefault="0023111A" w:rsidP="0023111A"/>
    <w:p w14:paraId="449CF0BB" w14:textId="77777777" w:rsidR="0023111A" w:rsidRDefault="0023111A" w:rsidP="008A02B6">
      <w:pPr>
        <w:pStyle w:val="Heading4"/>
        <w:numPr>
          <w:ilvl w:val="0"/>
          <w:numId w:val="0"/>
        </w:numPr>
      </w:pPr>
      <w:bookmarkStart w:id="1805" w:name="_Toc520895515"/>
      <w:bookmarkStart w:id="1806" w:name="_Toc522289139"/>
      <w:r w:rsidRPr="002C3786">
        <w:t>CP-8 (</w:t>
      </w:r>
      <w:r>
        <w:t xml:space="preserve">4) </w:t>
      </w:r>
      <w:r w:rsidRPr="002C3786">
        <w:t>Control Enhancement</w:t>
      </w:r>
      <w:r>
        <w:t xml:space="preserve"> </w:t>
      </w:r>
      <w:r w:rsidRPr="00991BA0">
        <w:t>(H)</w:t>
      </w:r>
      <w:bookmarkEnd w:id="1805"/>
      <w:bookmarkEnd w:id="1806"/>
    </w:p>
    <w:p w14:paraId="53CC1C5C" w14:textId="77777777" w:rsidR="0023111A" w:rsidRPr="007C5647" w:rsidRDefault="0023111A" w:rsidP="0023111A">
      <w:pPr>
        <w:keepNext/>
        <w:rPr>
          <w:color w:val="auto"/>
        </w:rPr>
      </w:pPr>
      <w:r w:rsidRPr="007C5647">
        <w:rPr>
          <w:color w:val="auto"/>
        </w:rPr>
        <w:t>The organization:</w:t>
      </w:r>
    </w:p>
    <w:p w14:paraId="5868DAE0" w14:textId="77777777" w:rsidR="0023111A" w:rsidRPr="007C5647" w:rsidRDefault="0023111A" w:rsidP="00CF0981">
      <w:pPr>
        <w:pStyle w:val="GSAListParagraphalpha"/>
        <w:numPr>
          <w:ilvl w:val="0"/>
          <w:numId w:val="75"/>
        </w:numPr>
        <w:rPr>
          <w:rFonts w:asciiTheme="minorHAnsi" w:hAnsiTheme="minorHAnsi" w:cstheme="minorHAnsi"/>
          <w:color w:val="auto"/>
          <w:sz w:val="22"/>
        </w:rPr>
      </w:pPr>
      <w:r w:rsidRPr="007C5647">
        <w:rPr>
          <w:rFonts w:asciiTheme="minorHAnsi" w:hAnsiTheme="minorHAnsi" w:cstheme="minorHAnsi"/>
          <w:color w:val="auto"/>
          <w:sz w:val="22"/>
        </w:rPr>
        <w:t>Requires primary and alternate telecommunications service providers to have contingency plans;</w:t>
      </w:r>
    </w:p>
    <w:p w14:paraId="49A19AF7" w14:textId="77777777" w:rsidR="0023111A" w:rsidRPr="007C5647" w:rsidRDefault="0023111A" w:rsidP="00CF0981">
      <w:pPr>
        <w:pStyle w:val="GSAListParagraphalpha"/>
        <w:numPr>
          <w:ilvl w:val="0"/>
          <w:numId w:val="75"/>
        </w:numPr>
        <w:rPr>
          <w:rFonts w:asciiTheme="minorHAnsi" w:hAnsiTheme="minorHAnsi" w:cstheme="minorHAnsi"/>
          <w:color w:val="auto"/>
          <w:sz w:val="22"/>
        </w:rPr>
      </w:pPr>
      <w:r w:rsidRPr="007C5647">
        <w:rPr>
          <w:rFonts w:asciiTheme="minorHAnsi" w:hAnsiTheme="minorHAnsi" w:cstheme="minorHAnsi"/>
          <w:color w:val="auto"/>
          <w:sz w:val="22"/>
        </w:rPr>
        <w:t>Reviews provider contingency plans to ensure that the plans meet organizational contingency requirements; and</w:t>
      </w:r>
    </w:p>
    <w:p w14:paraId="57C2DC88" w14:textId="77777777" w:rsidR="0023111A" w:rsidRPr="007C5647" w:rsidRDefault="0023111A" w:rsidP="00CF0981">
      <w:pPr>
        <w:pStyle w:val="GSAListParagraphalpha"/>
        <w:numPr>
          <w:ilvl w:val="0"/>
          <w:numId w:val="75"/>
        </w:numPr>
        <w:rPr>
          <w:rFonts w:asciiTheme="minorHAnsi" w:hAnsiTheme="minorHAnsi" w:cstheme="minorHAnsi"/>
          <w:color w:val="auto"/>
          <w:sz w:val="22"/>
        </w:rPr>
      </w:pPr>
      <w:r w:rsidRPr="007C5647">
        <w:rPr>
          <w:rFonts w:asciiTheme="minorHAnsi" w:hAnsiTheme="minorHAnsi" w:cstheme="minorHAnsi"/>
          <w:color w:val="auto"/>
          <w:sz w:val="22"/>
        </w:rPr>
        <w:lastRenderedPageBreak/>
        <w:t>Obtains evidence of contingency testing/training by providers [</w:t>
      </w:r>
      <w:proofErr w:type="spellStart"/>
      <w:r w:rsidRPr="007C5647">
        <w:rPr>
          <w:rStyle w:val="GSAItalicEmphasisChar"/>
          <w:rFonts w:asciiTheme="minorHAnsi" w:hAnsiTheme="minorHAnsi" w:cstheme="minorHAnsi"/>
          <w:color w:val="auto"/>
          <w:sz w:val="22"/>
        </w:rPr>
        <w:t>FedRAMP</w:t>
      </w:r>
      <w:proofErr w:type="spellEnd"/>
      <w:r w:rsidRPr="007C5647">
        <w:rPr>
          <w:rStyle w:val="GSAItalicEmphasisChar"/>
          <w:rFonts w:asciiTheme="minorHAnsi" w:hAnsiTheme="minorHAnsi" w:cstheme="minorHAnsi"/>
          <w:color w:val="auto"/>
          <w:sz w:val="22"/>
        </w:rPr>
        <w:t xml:space="preserve"> Assignment: annually</w:t>
      </w:r>
      <w:r w:rsidRPr="007C5647">
        <w:rPr>
          <w:rFonts w:asciiTheme="minorHAnsi" w:hAnsiTheme="minorHAnsi" w:cstheme="minorHAnsi"/>
          <w:color w:val="auto"/>
          <w:sz w:val="22"/>
        </w:rPr>
        <w:t>].</w:t>
      </w:r>
    </w:p>
    <w:p w14:paraId="69932F56"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1702F8" w:rsidRPr="00860801" w14:paraId="00D81C3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D587080" w14:textId="30F392EE" w:rsidR="001702F8" w:rsidRPr="00860801" w:rsidRDefault="001702F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CP-8 (4)</w:t>
            </w:r>
          </w:p>
        </w:tc>
        <w:tc>
          <w:tcPr>
            <w:tcW w:w="4189" w:type="pct"/>
            <w:hideMark/>
          </w:tcPr>
          <w:p w14:paraId="44E0D855" w14:textId="77777777" w:rsidR="001702F8" w:rsidRPr="00860801" w:rsidRDefault="001702F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702F8" w:rsidRPr="00D3032A" w14:paraId="1F2067AA" w14:textId="77777777" w:rsidTr="0053594E">
        <w:trPr>
          <w:jc w:val="center"/>
        </w:trPr>
        <w:tc>
          <w:tcPr>
            <w:tcW w:w="5000" w:type="pct"/>
            <w:gridSpan w:val="2"/>
            <w:hideMark/>
          </w:tcPr>
          <w:p w14:paraId="7DBEE33C"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702F8" w:rsidRPr="00D3032A" w14:paraId="5C79554A" w14:textId="77777777" w:rsidTr="0053594E">
        <w:trPr>
          <w:jc w:val="center"/>
        </w:trPr>
        <w:tc>
          <w:tcPr>
            <w:tcW w:w="5000" w:type="pct"/>
            <w:gridSpan w:val="2"/>
            <w:hideMark/>
          </w:tcPr>
          <w:p w14:paraId="3935B54E" w14:textId="399D3F92" w:rsidR="001702F8" w:rsidRPr="002C0D4A" w:rsidRDefault="001702F8"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CP-8 (4)(c)</w:t>
            </w:r>
            <w:r w:rsidRPr="002C0D4A">
              <w:rPr>
                <w:spacing w:val="0"/>
                <w:sz w:val="20"/>
              </w:rPr>
              <w:t xml:space="preserve">: </w:t>
            </w:r>
          </w:p>
        </w:tc>
      </w:tr>
      <w:tr w:rsidR="001702F8" w:rsidRPr="00D3032A" w14:paraId="623176B2" w14:textId="77777777" w:rsidTr="0053594E">
        <w:trPr>
          <w:jc w:val="center"/>
        </w:trPr>
        <w:tc>
          <w:tcPr>
            <w:tcW w:w="5000" w:type="pct"/>
            <w:gridSpan w:val="2"/>
            <w:hideMark/>
          </w:tcPr>
          <w:p w14:paraId="3EDA6BB7"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C63326E"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677701182"/>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Implemented</w:t>
            </w:r>
          </w:p>
          <w:p w14:paraId="649295D4"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391841170"/>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Partially implemented</w:t>
            </w:r>
          </w:p>
          <w:p w14:paraId="668AC71F"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899437898"/>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Planned</w:t>
            </w:r>
          </w:p>
          <w:p w14:paraId="7505D9AF"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383295640"/>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Alternative implementation</w:t>
            </w:r>
          </w:p>
          <w:p w14:paraId="7C7CFE3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205136407"/>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Not applicable</w:t>
            </w:r>
          </w:p>
        </w:tc>
      </w:tr>
      <w:tr w:rsidR="001702F8" w:rsidRPr="00D3032A" w14:paraId="79442AC1" w14:textId="77777777" w:rsidTr="0053594E">
        <w:trPr>
          <w:jc w:val="center"/>
        </w:trPr>
        <w:tc>
          <w:tcPr>
            <w:tcW w:w="5000" w:type="pct"/>
            <w:gridSpan w:val="2"/>
            <w:hideMark/>
          </w:tcPr>
          <w:p w14:paraId="1EA3681A" w14:textId="77777777" w:rsidR="001702F8" w:rsidRPr="00D3032A" w:rsidRDefault="001702F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DDD7453"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653132928"/>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Corporate</w:t>
            </w:r>
          </w:p>
          <w:p w14:paraId="33C48DE9"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146156446"/>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System Specific</w:t>
            </w:r>
          </w:p>
          <w:p w14:paraId="168503EE"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380362544"/>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Service Provider Hybrid (Corporate and System Specific)</w:t>
            </w:r>
          </w:p>
          <w:p w14:paraId="07F4849A"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526408090"/>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Configured by Customer (Customer System Specific) </w:t>
            </w:r>
          </w:p>
          <w:p w14:paraId="4A8FB1D4"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1805845456"/>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Provided by Customer (Customer System Specific) </w:t>
            </w:r>
          </w:p>
          <w:p w14:paraId="05A60077"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517437993"/>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Shared (Service Provider and Customer Responsibility)</w:t>
            </w:r>
          </w:p>
          <w:p w14:paraId="4C6C7EAA" w14:textId="77777777" w:rsidR="001702F8" w:rsidRPr="00D3032A" w:rsidRDefault="00566AC8" w:rsidP="006A3471">
            <w:pPr>
              <w:pStyle w:val="GSATableText"/>
              <w:spacing w:before="40" w:after="40" w:line="240" w:lineRule="auto"/>
              <w:rPr>
                <w:spacing w:val="0"/>
                <w:sz w:val="20"/>
                <w:szCs w:val="20"/>
              </w:rPr>
            </w:pPr>
            <w:sdt>
              <w:sdtPr>
                <w:rPr>
                  <w:spacing w:val="0"/>
                  <w:sz w:val="20"/>
                  <w:szCs w:val="20"/>
                </w:rPr>
                <w:id w:val="-677496453"/>
                <w14:checkbox>
                  <w14:checked w14:val="0"/>
                  <w14:checkedState w14:val="2612" w14:font="MS Gothic"/>
                  <w14:uncheckedState w14:val="2610" w14:font="MS Gothic"/>
                </w14:checkbox>
              </w:sdtPr>
              <w:sdtEndPr/>
              <w:sdtContent>
                <w:r w:rsidR="001702F8" w:rsidRPr="00D3032A">
                  <w:rPr>
                    <w:rFonts w:eastAsia="MS Gothic" w:hint="eastAsia"/>
                    <w:spacing w:val="0"/>
                    <w:sz w:val="20"/>
                    <w:szCs w:val="20"/>
                  </w:rPr>
                  <w:t>☐</w:t>
                </w:r>
              </w:sdtContent>
            </w:sdt>
            <w:r w:rsidR="001702F8" w:rsidRPr="00D3032A">
              <w:rPr>
                <w:spacing w:val="0"/>
                <w:sz w:val="20"/>
                <w:szCs w:val="20"/>
              </w:rPr>
              <w:t xml:space="preserve"> Inherited from pre-existing </w:t>
            </w:r>
            <w:proofErr w:type="spellStart"/>
            <w:r w:rsidR="001702F8" w:rsidRPr="00D3032A">
              <w:rPr>
                <w:spacing w:val="0"/>
                <w:sz w:val="20"/>
                <w:szCs w:val="20"/>
              </w:rPr>
              <w:t>FedRAMP</w:t>
            </w:r>
            <w:proofErr w:type="spellEnd"/>
            <w:r w:rsidR="001702F8" w:rsidRPr="00D3032A">
              <w:rPr>
                <w:spacing w:val="0"/>
                <w:sz w:val="20"/>
                <w:szCs w:val="20"/>
              </w:rPr>
              <w:t xml:space="preserve"> Authorization for </w:t>
            </w:r>
            <w:sdt>
              <w:sdtPr>
                <w:rPr>
                  <w:spacing w:val="0"/>
                  <w:sz w:val="20"/>
                  <w:szCs w:val="20"/>
                </w:rPr>
                <w:alias w:val="PA System Abbreviation"/>
                <w:tag w:val="pasystemabbreviation"/>
                <w:id w:val="1819917713"/>
                <w:showingPlcHdr/>
                <w:text/>
              </w:sdtPr>
              <w:sdtEndPr/>
              <w:sdtContent>
                <w:r w:rsidR="001702F8" w:rsidRPr="00D3032A">
                  <w:rPr>
                    <w:rStyle w:val="PlaceholderText"/>
                    <w:rFonts w:eastAsiaTheme="majorEastAsia"/>
                    <w:spacing w:val="0"/>
                    <w:sz w:val="20"/>
                    <w:szCs w:val="20"/>
                  </w:rPr>
                  <w:t>Click here to enter text.</w:t>
                </w:r>
              </w:sdtContent>
            </w:sdt>
            <w:r w:rsidR="001702F8" w:rsidRPr="00D3032A">
              <w:rPr>
                <w:spacing w:val="0"/>
                <w:sz w:val="20"/>
                <w:szCs w:val="20"/>
              </w:rPr>
              <w:t xml:space="preserve"> , </w:t>
            </w:r>
            <w:sdt>
              <w:sdtPr>
                <w:rPr>
                  <w:spacing w:val="0"/>
                  <w:sz w:val="20"/>
                  <w:szCs w:val="20"/>
                </w:rPr>
                <w:alias w:val="Date of FedRAMP Authorization"/>
                <w:tag w:val="dateofauthorization"/>
                <w:id w:val="-623226496"/>
                <w:date>
                  <w:dateFormat w:val="M/d/yyyy"/>
                  <w:lid w:val="en-US"/>
                  <w:storeMappedDataAs w:val="dateTime"/>
                  <w:calendar w:val="gregorian"/>
                </w:date>
              </w:sdtPr>
              <w:sdtEndPr/>
              <w:sdtContent>
                <w:r w:rsidR="001702F8" w:rsidRPr="00D3032A">
                  <w:rPr>
                    <w:spacing w:val="0"/>
                    <w:sz w:val="20"/>
                    <w:szCs w:val="20"/>
                  </w:rPr>
                  <w:t>Date of Authorization</w:t>
                </w:r>
              </w:sdtContent>
            </w:sdt>
            <w:r w:rsidR="001702F8" w:rsidRPr="00D3032A">
              <w:rPr>
                <w:spacing w:val="0"/>
                <w:sz w:val="20"/>
                <w:szCs w:val="20"/>
              </w:rPr>
              <w:t xml:space="preserve"> </w:t>
            </w:r>
          </w:p>
        </w:tc>
      </w:tr>
    </w:tbl>
    <w:p w14:paraId="50EBBC60" w14:textId="7EA67EAC" w:rsidR="001702F8" w:rsidRDefault="001702F8" w:rsidP="0023111A"/>
    <w:tbl>
      <w:tblPr>
        <w:tblStyle w:val="FedRamp"/>
        <w:tblW w:w="5000" w:type="pct"/>
        <w:jc w:val="center"/>
        <w:tblLook w:val="04A0" w:firstRow="1" w:lastRow="0" w:firstColumn="1" w:lastColumn="0" w:noHBand="0" w:noVBand="1"/>
      </w:tblPr>
      <w:tblGrid>
        <w:gridCol w:w="927"/>
        <w:gridCol w:w="8649"/>
      </w:tblGrid>
      <w:tr w:rsidR="00720D3F" w:rsidRPr="00D167EF" w14:paraId="37708F3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76B92294" w14:textId="6C4CF722"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t>CP-8 (4)</w:t>
            </w:r>
            <w:r w:rsidRPr="00D167EF">
              <w:rPr>
                <w:rFonts w:asciiTheme="majorHAnsi" w:hAnsiTheme="majorHAnsi"/>
                <w:b/>
              </w:rPr>
              <w:t xml:space="preserve"> What is the solution and how is it implemented?</w:t>
            </w:r>
          </w:p>
        </w:tc>
      </w:tr>
      <w:tr w:rsidR="00720D3F" w14:paraId="46EC0743" w14:textId="77777777" w:rsidTr="006A3471">
        <w:trPr>
          <w:jc w:val="center"/>
        </w:trPr>
        <w:tc>
          <w:tcPr>
            <w:tcW w:w="484" w:type="pct"/>
            <w:shd w:val="clear" w:color="auto" w:fill="C4D3EF" w:themeFill="accent5" w:themeFillTint="33"/>
            <w:hideMark/>
          </w:tcPr>
          <w:p w14:paraId="7433DA38" w14:textId="77777777" w:rsidR="00720D3F" w:rsidRDefault="00720D3F" w:rsidP="006A3471">
            <w:pPr>
              <w:pStyle w:val="GSATableHeading"/>
              <w:keepNext w:val="0"/>
              <w:keepLines w:val="0"/>
              <w:spacing w:before="40" w:after="40" w:line="240" w:lineRule="auto"/>
            </w:pPr>
            <w:r>
              <w:t>Part a</w:t>
            </w:r>
          </w:p>
        </w:tc>
        <w:tc>
          <w:tcPr>
            <w:tcW w:w="4516" w:type="pct"/>
          </w:tcPr>
          <w:p w14:paraId="044785FE" w14:textId="77777777" w:rsidR="00720D3F" w:rsidRPr="009807B9" w:rsidRDefault="00720D3F" w:rsidP="006A3471">
            <w:pPr>
              <w:pStyle w:val="GSATableText"/>
              <w:spacing w:before="40" w:after="40" w:line="240" w:lineRule="auto"/>
              <w:rPr>
                <w:sz w:val="20"/>
              </w:rPr>
            </w:pPr>
          </w:p>
        </w:tc>
      </w:tr>
      <w:tr w:rsidR="00720D3F" w14:paraId="71973ED9" w14:textId="77777777" w:rsidTr="006A3471">
        <w:trPr>
          <w:jc w:val="center"/>
        </w:trPr>
        <w:tc>
          <w:tcPr>
            <w:tcW w:w="484" w:type="pct"/>
            <w:shd w:val="clear" w:color="auto" w:fill="C4D3EF" w:themeFill="accent5" w:themeFillTint="33"/>
            <w:hideMark/>
          </w:tcPr>
          <w:p w14:paraId="67DF72B3" w14:textId="77777777" w:rsidR="00720D3F" w:rsidRDefault="00720D3F" w:rsidP="006A3471">
            <w:pPr>
              <w:pStyle w:val="GSATableHeading"/>
              <w:keepNext w:val="0"/>
              <w:keepLines w:val="0"/>
              <w:spacing w:before="40" w:after="40" w:line="240" w:lineRule="auto"/>
            </w:pPr>
            <w:r>
              <w:t>Part b</w:t>
            </w:r>
          </w:p>
        </w:tc>
        <w:tc>
          <w:tcPr>
            <w:tcW w:w="4516" w:type="pct"/>
          </w:tcPr>
          <w:p w14:paraId="0240234F" w14:textId="77777777" w:rsidR="00720D3F" w:rsidRPr="009807B9" w:rsidRDefault="00720D3F" w:rsidP="006A3471">
            <w:pPr>
              <w:pStyle w:val="GSATableText"/>
              <w:spacing w:before="40" w:after="40" w:line="240" w:lineRule="auto"/>
              <w:rPr>
                <w:sz w:val="20"/>
              </w:rPr>
            </w:pPr>
          </w:p>
        </w:tc>
      </w:tr>
      <w:tr w:rsidR="00720D3F" w14:paraId="312662F9" w14:textId="77777777" w:rsidTr="006A3471">
        <w:trPr>
          <w:jc w:val="center"/>
        </w:trPr>
        <w:tc>
          <w:tcPr>
            <w:tcW w:w="484" w:type="pct"/>
            <w:shd w:val="clear" w:color="auto" w:fill="C4D3EF" w:themeFill="accent5" w:themeFillTint="33"/>
          </w:tcPr>
          <w:p w14:paraId="53897C4D" w14:textId="05895E73" w:rsidR="00720D3F" w:rsidRDefault="00720D3F" w:rsidP="006A3471">
            <w:pPr>
              <w:pStyle w:val="GSATableHeading"/>
              <w:keepNext w:val="0"/>
              <w:keepLines w:val="0"/>
              <w:spacing w:before="40" w:after="40" w:line="240" w:lineRule="auto"/>
            </w:pPr>
            <w:r>
              <w:t>Part c</w:t>
            </w:r>
          </w:p>
        </w:tc>
        <w:tc>
          <w:tcPr>
            <w:tcW w:w="4516" w:type="pct"/>
          </w:tcPr>
          <w:p w14:paraId="5C728A09" w14:textId="77777777" w:rsidR="00720D3F" w:rsidRPr="009807B9" w:rsidRDefault="00720D3F" w:rsidP="006A3471">
            <w:pPr>
              <w:pStyle w:val="GSATableText"/>
              <w:spacing w:before="40" w:after="40" w:line="240" w:lineRule="auto"/>
              <w:rPr>
                <w:sz w:val="20"/>
              </w:rPr>
            </w:pPr>
          </w:p>
        </w:tc>
      </w:tr>
    </w:tbl>
    <w:p w14:paraId="6EDAEF25" w14:textId="77777777" w:rsidR="0023111A" w:rsidRPr="002C3786" w:rsidRDefault="0023111A" w:rsidP="0023111A"/>
    <w:p w14:paraId="60155C8B" w14:textId="77777777" w:rsidR="0023111A" w:rsidRDefault="0023111A" w:rsidP="008A02B6">
      <w:pPr>
        <w:pStyle w:val="Heading3"/>
      </w:pPr>
      <w:bookmarkStart w:id="1807" w:name="_Toc149090469"/>
      <w:bookmarkStart w:id="1808" w:name="_Toc383429731"/>
      <w:bookmarkStart w:id="1809" w:name="_Toc383433322"/>
      <w:bookmarkStart w:id="1810" w:name="_Toc383444555"/>
      <w:bookmarkStart w:id="1811" w:name="_Toc385594196"/>
      <w:bookmarkStart w:id="1812" w:name="_Toc385594588"/>
      <w:bookmarkStart w:id="1813" w:name="_Toc385594976"/>
      <w:bookmarkStart w:id="1814" w:name="_Toc388620826"/>
      <w:bookmarkStart w:id="1815" w:name="_Toc449543372"/>
      <w:bookmarkStart w:id="1816" w:name="_Toc520895516"/>
      <w:bookmarkStart w:id="1817" w:name="_Toc522289140"/>
      <w:r w:rsidRPr="002C3786">
        <w:t>CP-9</w:t>
      </w:r>
      <w:r>
        <w:t xml:space="preserve"> </w:t>
      </w:r>
      <w:r w:rsidRPr="002C3786">
        <w:t xml:space="preserve">Information System Backup </w:t>
      </w:r>
      <w:bookmarkEnd w:id="1807"/>
      <w:bookmarkEnd w:id="1808"/>
      <w:bookmarkEnd w:id="1809"/>
      <w:bookmarkEnd w:id="1810"/>
      <w:bookmarkEnd w:id="1811"/>
      <w:bookmarkEnd w:id="1812"/>
      <w:bookmarkEnd w:id="1813"/>
      <w:bookmarkEnd w:id="1814"/>
      <w:r>
        <w:t>(L) (M) (H)</w:t>
      </w:r>
      <w:bookmarkEnd w:id="1815"/>
      <w:bookmarkEnd w:id="1816"/>
      <w:bookmarkEnd w:id="1817"/>
    </w:p>
    <w:p w14:paraId="2E8C3550" w14:textId="77777777" w:rsidR="0023111A" w:rsidRPr="007C5647" w:rsidRDefault="0023111A" w:rsidP="0023111A">
      <w:pPr>
        <w:keepNext/>
        <w:rPr>
          <w:color w:val="auto"/>
        </w:rPr>
      </w:pPr>
      <w:r w:rsidRPr="007C5647">
        <w:rPr>
          <w:color w:val="auto"/>
        </w:rPr>
        <w:t xml:space="preserve">The organization: </w:t>
      </w:r>
    </w:p>
    <w:p w14:paraId="53E5F85B" w14:textId="77777777" w:rsidR="0023111A" w:rsidRPr="007C5647" w:rsidRDefault="0023111A" w:rsidP="0023111A">
      <w:pPr>
        <w:pStyle w:val="GSAGuidanceBold"/>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CP-9 Additional </w:t>
      </w:r>
      <w:proofErr w:type="spellStart"/>
      <w:r w:rsidRPr="007C5647">
        <w:rPr>
          <w:rFonts w:asciiTheme="minorHAnsi" w:hAnsiTheme="minorHAnsi" w:cstheme="minorHAnsi"/>
          <w:color w:val="auto"/>
          <w:sz w:val="22"/>
          <w:szCs w:val="22"/>
        </w:rPr>
        <w:t>FedRAMP</w:t>
      </w:r>
      <w:proofErr w:type="spellEnd"/>
      <w:r w:rsidRPr="007C5647">
        <w:rPr>
          <w:rFonts w:asciiTheme="minorHAnsi" w:hAnsiTheme="minorHAnsi" w:cstheme="minorHAnsi"/>
          <w:color w:val="auto"/>
          <w:sz w:val="22"/>
          <w:szCs w:val="22"/>
        </w:rPr>
        <w:t xml:space="preserve"> Requirements and Guidance: </w:t>
      </w:r>
    </w:p>
    <w:p w14:paraId="3875A109"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Requirement:</w:t>
      </w:r>
      <w:r w:rsidRPr="007C5647">
        <w:rPr>
          <w:rFonts w:asciiTheme="minorHAnsi" w:hAnsiTheme="minorHAnsi" w:cstheme="minorHAnsi"/>
          <w:color w:val="auto"/>
          <w:sz w:val="22"/>
          <w:szCs w:val="22"/>
        </w:rPr>
        <w:t xml:space="preserve"> The service provider shall determine what elements of the cloud environment require the Information System Backup control. The service provider shall determine how Information System Backup is going to be verified and appropriate periodicity of the check.</w:t>
      </w:r>
    </w:p>
    <w:p w14:paraId="13AFB847" w14:textId="77777777" w:rsidR="0023111A" w:rsidRPr="007C5647" w:rsidRDefault="0023111A" w:rsidP="00CF0981">
      <w:pPr>
        <w:pStyle w:val="GSAListParagraphalpha"/>
        <w:numPr>
          <w:ilvl w:val="0"/>
          <w:numId w:val="76"/>
        </w:numPr>
        <w:rPr>
          <w:rFonts w:asciiTheme="minorHAnsi" w:hAnsiTheme="minorHAnsi" w:cstheme="minorHAnsi"/>
          <w:color w:val="auto"/>
          <w:sz w:val="22"/>
          <w:szCs w:val="22"/>
        </w:rPr>
      </w:pPr>
      <w:r w:rsidRPr="007C5647">
        <w:rPr>
          <w:rFonts w:asciiTheme="minorHAnsi" w:hAnsiTheme="minorHAnsi" w:cstheme="minorHAnsi"/>
          <w:color w:val="auto"/>
          <w:sz w:val="22"/>
          <w:szCs w:val="22"/>
        </w:rPr>
        <w:t>Conducts backups of user-level information contained in the information system [</w:t>
      </w:r>
      <w:proofErr w:type="spellStart"/>
      <w:r w:rsidRPr="007C5647">
        <w:rPr>
          <w:rStyle w:val="GSAItalicEmphasisChar"/>
          <w:rFonts w:asciiTheme="minorHAnsi" w:hAnsiTheme="minorHAnsi" w:cstheme="minorHAnsi"/>
          <w:color w:val="auto"/>
          <w:sz w:val="22"/>
          <w:szCs w:val="22"/>
        </w:rPr>
        <w:t>FedRAMP</w:t>
      </w:r>
      <w:proofErr w:type="spellEnd"/>
      <w:r w:rsidRPr="007C5647">
        <w:rPr>
          <w:rStyle w:val="GSAItalicEmphasisChar"/>
          <w:rFonts w:asciiTheme="minorHAnsi" w:hAnsiTheme="minorHAnsi" w:cstheme="minorHAnsi"/>
          <w:color w:val="auto"/>
          <w:sz w:val="22"/>
          <w:szCs w:val="22"/>
        </w:rPr>
        <w:t xml:space="preserve"> Assignment: daily incremental; weekly full</w:t>
      </w:r>
      <w:r w:rsidRPr="007C5647">
        <w:rPr>
          <w:rFonts w:asciiTheme="minorHAnsi" w:hAnsiTheme="minorHAnsi" w:cstheme="minorHAnsi"/>
          <w:color w:val="auto"/>
          <w:sz w:val="22"/>
          <w:szCs w:val="22"/>
        </w:rPr>
        <w:t>]</w:t>
      </w:r>
    </w:p>
    <w:p w14:paraId="573D45BF" w14:textId="77777777" w:rsidR="0023111A" w:rsidRPr="007C5647" w:rsidRDefault="0023111A" w:rsidP="0023111A">
      <w:pPr>
        <w:pStyle w:val="GSAGuidanceBold"/>
        <w:rPr>
          <w:rFonts w:asciiTheme="minorHAnsi" w:hAnsiTheme="minorHAnsi" w:cstheme="minorHAnsi"/>
          <w:color w:val="auto"/>
          <w:sz w:val="22"/>
          <w:szCs w:val="22"/>
        </w:rPr>
      </w:pPr>
      <w:r w:rsidRPr="007C5647">
        <w:rPr>
          <w:rFonts w:asciiTheme="minorHAnsi" w:hAnsiTheme="minorHAnsi" w:cstheme="minorHAnsi"/>
          <w:color w:val="auto"/>
          <w:sz w:val="22"/>
          <w:szCs w:val="22"/>
        </w:rPr>
        <w:lastRenderedPageBreak/>
        <w:t xml:space="preserve">CP-9 (a) Additional </w:t>
      </w:r>
      <w:proofErr w:type="spellStart"/>
      <w:r w:rsidRPr="007C5647">
        <w:rPr>
          <w:rFonts w:asciiTheme="minorHAnsi" w:hAnsiTheme="minorHAnsi" w:cstheme="minorHAnsi"/>
          <w:color w:val="auto"/>
          <w:sz w:val="22"/>
          <w:szCs w:val="22"/>
        </w:rPr>
        <w:t>FedRAMP</w:t>
      </w:r>
      <w:proofErr w:type="spellEnd"/>
      <w:r w:rsidRPr="007C5647">
        <w:rPr>
          <w:rFonts w:asciiTheme="minorHAnsi" w:hAnsiTheme="minorHAnsi" w:cstheme="minorHAnsi"/>
          <w:color w:val="auto"/>
          <w:sz w:val="22"/>
          <w:szCs w:val="22"/>
        </w:rPr>
        <w:t xml:space="preserve"> Requirements and Guidance: </w:t>
      </w:r>
    </w:p>
    <w:p w14:paraId="64A994F0"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Requirement:</w:t>
      </w:r>
      <w:r w:rsidRPr="007C5647">
        <w:rPr>
          <w:rFonts w:asciiTheme="minorHAnsi" w:hAnsiTheme="minorHAnsi" w:cstheme="minorHAnsi"/>
          <w:color w:val="auto"/>
          <w:sz w:val="22"/>
          <w:szCs w:val="22"/>
        </w:rPr>
        <w:t xml:space="preserve"> The service provider maintains at least three backup copies of user-level information (at least one of which is available online).</w:t>
      </w:r>
    </w:p>
    <w:p w14:paraId="58C3B23F" w14:textId="77777777" w:rsidR="0023111A" w:rsidRPr="007C5647" w:rsidRDefault="0023111A" w:rsidP="00CF0981">
      <w:pPr>
        <w:pStyle w:val="GSAListParagraphalpha"/>
        <w:numPr>
          <w:ilvl w:val="0"/>
          <w:numId w:val="76"/>
        </w:numPr>
        <w:rPr>
          <w:rFonts w:asciiTheme="minorHAnsi" w:hAnsiTheme="minorHAnsi" w:cstheme="minorHAnsi"/>
          <w:color w:val="auto"/>
          <w:sz w:val="22"/>
          <w:szCs w:val="22"/>
        </w:rPr>
      </w:pPr>
      <w:r w:rsidRPr="007C5647">
        <w:rPr>
          <w:rFonts w:asciiTheme="minorHAnsi" w:hAnsiTheme="minorHAnsi" w:cstheme="minorHAnsi"/>
          <w:color w:val="auto"/>
          <w:sz w:val="22"/>
          <w:szCs w:val="22"/>
        </w:rPr>
        <w:t>Conducts backups of system-level information contained in the information system [</w:t>
      </w:r>
      <w:proofErr w:type="spellStart"/>
      <w:r w:rsidRPr="007C5647">
        <w:rPr>
          <w:rStyle w:val="GSAItalicEmphasisChar"/>
          <w:rFonts w:asciiTheme="minorHAnsi" w:hAnsiTheme="minorHAnsi" w:cstheme="minorHAnsi"/>
          <w:color w:val="auto"/>
          <w:sz w:val="22"/>
          <w:szCs w:val="22"/>
        </w:rPr>
        <w:t>FedRAMP</w:t>
      </w:r>
      <w:proofErr w:type="spellEnd"/>
      <w:r w:rsidRPr="007C5647">
        <w:rPr>
          <w:rStyle w:val="GSAItalicEmphasisChar"/>
          <w:rFonts w:asciiTheme="minorHAnsi" w:hAnsiTheme="minorHAnsi" w:cstheme="minorHAnsi"/>
          <w:color w:val="auto"/>
          <w:sz w:val="22"/>
          <w:szCs w:val="22"/>
        </w:rPr>
        <w:t xml:space="preserve"> Assignment: daily incremental; weekly full</w:t>
      </w:r>
      <w:r w:rsidRPr="007C5647">
        <w:rPr>
          <w:rFonts w:asciiTheme="minorHAnsi" w:hAnsiTheme="minorHAnsi" w:cstheme="minorHAnsi"/>
          <w:color w:val="auto"/>
          <w:sz w:val="22"/>
          <w:szCs w:val="22"/>
        </w:rPr>
        <w:t xml:space="preserve">]; </w:t>
      </w:r>
    </w:p>
    <w:p w14:paraId="669A0CC7" w14:textId="77777777" w:rsidR="0023111A" w:rsidRPr="007C5647" w:rsidRDefault="0023111A" w:rsidP="0023111A">
      <w:pPr>
        <w:pStyle w:val="GSAGuidanceBold"/>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CP-9 (b) Additional </w:t>
      </w:r>
      <w:proofErr w:type="spellStart"/>
      <w:r w:rsidRPr="007C5647">
        <w:rPr>
          <w:rFonts w:asciiTheme="minorHAnsi" w:hAnsiTheme="minorHAnsi" w:cstheme="minorHAnsi"/>
          <w:color w:val="auto"/>
          <w:sz w:val="22"/>
          <w:szCs w:val="22"/>
        </w:rPr>
        <w:t>FedRAMP</w:t>
      </w:r>
      <w:proofErr w:type="spellEnd"/>
      <w:r w:rsidRPr="007C5647">
        <w:rPr>
          <w:rFonts w:asciiTheme="minorHAnsi" w:hAnsiTheme="minorHAnsi" w:cstheme="minorHAnsi"/>
          <w:color w:val="auto"/>
          <w:sz w:val="22"/>
          <w:szCs w:val="22"/>
        </w:rPr>
        <w:t xml:space="preserve"> Requirements and Guidance: </w:t>
      </w:r>
    </w:p>
    <w:p w14:paraId="3EE90BBB"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Requirement</w:t>
      </w:r>
      <w:r w:rsidRPr="007C5647">
        <w:rPr>
          <w:rFonts w:asciiTheme="minorHAnsi" w:hAnsiTheme="minorHAnsi" w:cstheme="minorHAnsi"/>
          <w:color w:val="auto"/>
          <w:sz w:val="22"/>
          <w:szCs w:val="22"/>
        </w:rPr>
        <w:t>: The service provider maintains at least three backup copies of system-level information (at least one of which is available online).</w:t>
      </w:r>
    </w:p>
    <w:p w14:paraId="0D73CBD2" w14:textId="77777777" w:rsidR="0023111A" w:rsidRPr="007C5647" w:rsidRDefault="0023111A" w:rsidP="00CF0981">
      <w:pPr>
        <w:pStyle w:val="GSAListParagraphalpha"/>
        <w:numPr>
          <w:ilvl w:val="0"/>
          <w:numId w:val="76"/>
        </w:numPr>
        <w:rPr>
          <w:rFonts w:asciiTheme="minorHAnsi" w:hAnsiTheme="minorHAnsi" w:cstheme="minorHAnsi"/>
          <w:color w:val="auto"/>
          <w:sz w:val="22"/>
          <w:szCs w:val="22"/>
        </w:rPr>
      </w:pPr>
      <w:r w:rsidRPr="007C5647">
        <w:rPr>
          <w:rFonts w:asciiTheme="minorHAnsi" w:hAnsiTheme="minorHAnsi" w:cstheme="minorHAnsi"/>
          <w:color w:val="auto"/>
          <w:sz w:val="22"/>
          <w:szCs w:val="22"/>
        </w:rPr>
        <w:t>Conducts backups of information system documentation including security-related documentation [</w:t>
      </w:r>
      <w:proofErr w:type="spellStart"/>
      <w:r w:rsidRPr="007C5647">
        <w:rPr>
          <w:rStyle w:val="GSAItalicEmphasisChar"/>
          <w:rFonts w:asciiTheme="minorHAnsi" w:hAnsiTheme="minorHAnsi" w:cstheme="minorHAnsi"/>
          <w:color w:val="auto"/>
          <w:sz w:val="22"/>
          <w:szCs w:val="22"/>
        </w:rPr>
        <w:t>FedRAMP</w:t>
      </w:r>
      <w:proofErr w:type="spellEnd"/>
      <w:r w:rsidRPr="007C5647">
        <w:rPr>
          <w:rStyle w:val="GSAItalicEmphasisChar"/>
          <w:rFonts w:asciiTheme="minorHAnsi" w:hAnsiTheme="minorHAnsi" w:cstheme="minorHAnsi"/>
          <w:color w:val="auto"/>
          <w:sz w:val="22"/>
          <w:szCs w:val="22"/>
        </w:rPr>
        <w:t xml:space="preserve"> Assignment: daily incremental; weekly full </w:t>
      </w:r>
      <w:r w:rsidRPr="007C5647">
        <w:rPr>
          <w:rFonts w:asciiTheme="minorHAnsi" w:hAnsiTheme="minorHAnsi" w:cstheme="minorHAnsi"/>
          <w:color w:val="auto"/>
          <w:sz w:val="22"/>
          <w:szCs w:val="22"/>
        </w:rPr>
        <w:t xml:space="preserve">]; and </w:t>
      </w:r>
    </w:p>
    <w:p w14:paraId="2E5EE453" w14:textId="77777777" w:rsidR="0023111A" w:rsidRPr="007C5647" w:rsidRDefault="0023111A" w:rsidP="0023111A">
      <w:pPr>
        <w:pStyle w:val="GSAGuidanceBold"/>
        <w:keepNext/>
        <w:widowControl/>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CP-9 (c) Additional </w:t>
      </w:r>
      <w:proofErr w:type="spellStart"/>
      <w:r w:rsidRPr="007C5647">
        <w:rPr>
          <w:rFonts w:asciiTheme="minorHAnsi" w:hAnsiTheme="minorHAnsi" w:cstheme="minorHAnsi"/>
          <w:color w:val="auto"/>
          <w:sz w:val="22"/>
          <w:szCs w:val="22"/>
        </w:rPr>
        <w:t>FedRAMP</w:t>
      </w:r>
      <w:proofErr w:type="spellEnd"/>
      <w:r w:rsidRPr="007C5647">
        <w:rPr>
          <w:rFonts w:asciiTheme="minorHAnsi" w:hAnsiTheme="minorHAnsi" w:cstheme="minorHAnsi"/>
          <w:color w:val="auto"/>
          <w:sz w:val="22"/>
          <w:szCs w:val="22"/>
        </w:rPr>
        <w:t xml:space="preserve"> Requirements and Guidance: </w:t>
      </w:r>
    </w:p>
    <w:p w14:paraId="0969FE00" w14:textId="77777777" w:rsidR="0023111A" w:rsidRPr="007C5647" w:rsidRDefault="0023111A" w:rsidP="0023111A">
      <w:pPr>
        <w:pStyle w:val="GSAGuidance"/>
        <w:rPr>
          <w:rFonts w:asciiTheme="minorHAnsi" w:hAnsiTheme="minorHAnsi" w:cstheme="minorHAnsi"/>
          <w:color w:val="auto"/>
          <w:sz w:val="22"/>
          <w:szCs w:val="22"/>
        </w:rPr>
      </w:pPr>
      <w:r w:rsidRPr="007C5647">
        <w:rPr>
          <w:rStyle w:val="GSAGuidanceBoldChar"/>
          <w:rFonts w:asciiTheme="minorHAnsi" w:hAnsiTheme="minorHAnsi" w:cstheme="minorHAnsi"/>
          <w:color w:val="auto"/>
          <w:sz w:val="22"/>
          <w:szCs w:val="22"/>
        </w:rPr>
        <w:t>Requirement:</w:t>
      </w:r>
      <w:r w:rsidRPr="007C5647">
        <w:rPr>
          <w:rFonts w:asciiTheme="minorHAnsi" w:hAnsiTheme="minorHAnsi" w:cstheme="minorHAnsi"/>
          <w:color w:val="auto"/>
          <w:sz w:val="22"/>
          <w:szCs w:val="22"/>
        </w:rPr>
        <w:t xml:space="preserve"> The service provider maintains at least three backup copies of information system documentation including security information (at least one of which is available online).</w:t>
      </w:r>
    </w:p>
    <w:p w14:paraId="4242022B" w14:textId="77777777" w:rsidR="0023111A" w:rsidRPr="007C5647" w:rsidRDefault="0023111A" w:rsidP="00CF0981">
      <w:pPr>
        <w:pStyle w:val="GSAListParagraphalpha"/>
        <w:numPr>
          <w:ilvl w:val="0"/>
          <w:numId w:val="76"/>
        </w:numPr>
        <w:rPr>
          <w:rFonts w:asciiTheme="minorHAnsi" w:hAnsiTheme="minorHAnsi" w:cstheme="minorHAnsi"/>
          <w:color w:val="auto"/>
          <w:sz w:val="22"/>
          <w:szCs w:val="22"/>
        </w:rPr>
      </w:pPr>
      <w:r w:rsidRPr="007C5647">
        <w:rPr>
          <w:rFonts w:asciiTheme="minorHAnsi" w:hAnsiTheme="minorHAnsi" w:cstheme="minorHAnsi"/>
          <w:color w:val="auto"/>
          <w:sz w:val="22"/>
          <w:szCs w:val="22"/>
        </w:rPr>
        <w:t xml:space="preserve">Protects the confidentiality, integrity, and availability of backup information at storage locations.  </w:t>
      </w:r>
    </w:p>
    <w:p w14:paraId="7959FFFD"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460EA" w:rsidRPr="00860801" w14:paraId="1A61FA58"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F56F8DF" w14:textId="00869605"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CP-9</w:t>
            </w:r>
          </w:p>
        </w:tc>
        <w:tc>
          <w:tcPr>
            <w:tcW w:w="4189" w:type="pct"/>
            <w:hideMark/>
          </w:tcPr>
          <w:p w14:paraId="16962DA6" w14:textId="77777777"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460EA" w:rsidRPr="00D3032A" w14:paraId="6187FC1D" w14:textId="77777777" w:rsidTr="0053594E">
        <w:trPr>
          <w:jc w:val="center"/>
        </w:trPr>
        <w:tc>
          <w:tcPr>
            <w:tcW w:w="5000" w:type="pct"/>
            <w:gridSpan w:val="2"/>
            <w:hideMark/>
          </w:tcPr>
          <w:p w14:paraId="3BCDCEEC"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460EA" w:rsidRPr="00D3032A" w14:paraId="7D435BC4" w14:textId="77777777" w:rsidTr="0053594E">
        <w:trPr>
          <w:jc w:val="center"/>
        </w:trPr>
        <w:tc>
          <w:tcPr>
            <w:tcW w:w="5000" w:type="pct"/>
            <w:gridSpan w:val="2"/>
            <w:hideMark/>
          </w:tcPr>
          <w:p w14:paraId="38DFD035" w14:textId="26976238" w:rsidR="002460EA" w:rsidRPr="002C0D4A" w:rsidRDefault="002460EA"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CP-9(a):</w:t>
            </w:r>
            <w:r w:rsidRPr="002C0D4A">
              <w:rPr>
                <w:spacing w:val="0"/>
                <w:sz w:val="20"/>
              </w:rPr>
              <w:t xml:space="preserve"> </w:t>
            </w:r>
          </w:p>
        </w:tc>
      </w:tr>
      <w:tr w:rsidR="002460EA" w:rsidRPr="00D3032A" w14:paraId="395983CF" w14:textId="77777777" w:rsidTr="0053594E">
        <w:trPr>
          <w:jc w:val="center"/>
        </w:trPr>
        <w:tc>
          <w:tcPr>
            <w:tcW w:w="5000" w:type="pct"/>
            <w:gridSpan w:val="2"/>
          </w:tcPr>
          <w:p w14:paraId="1C24583B" w14:textId="42FF653E" w:rsidR="002460EA" w:rsidRPr="002C0D4A" w:rsidRDefault="002460EA" w:rsidP="006A3471">
            <w:pPr>
              <w:pStyle w:val="GSATableText"/>
              <w:spacing w:before="40" w:after="40" w:line="240" w:lineRule="auto"/>
              <w:rPr>
                <w:spacing w:val="0"/>
                <w:sz w:val="20"/>
              </w:rPr>
            </w:pPr>
            <w:r w:rsidRPr="002C0D4A">
              <w:rPr>
                <w:spacing w:val="0"/>
                <w:sz w:val="20"/>
              </w:rPr>
              <w:t xml:space="preserve">Parameter </w:t>
            </w:r>
            <w:r>
              <w:rPr>
                <w:spacing w:val="0"/>
                <w:sz w:val="20"/>
              </w:rPr>
              <w:t>CP-9(b):</w:t>
            </w:r>
            <w:r w:rsidRPr="002C0D4A">
              <w:rPr>
                <w:spacing w:val="0"/>
                <w:sz w:val="20"/>
              </w:rPr>
              <w:t xml:space="preserve"> </w:t>
            </w:r>
          </w:p>
        </w:tc>
      </w:tr>
      <w:tr w:rsidR="002460EA" w:rsidRPr="00D3032A" w14:paraId="56E65181" w14:textId="77777777" w:rsidTr="0053594E">
        <w:trPr>
          <w:jc w:val="center"/>
        </w:trPr>
        <w:tc>
          <w:tcPr>
            <w:tcW w:w="5000" w:type="pct"/>
            <w:gridSpan w:val="2"/>
          </w:tcPr>
          <w:p w14:paraId="3A2274C4" w14:textId="5D3F9A9A" w:rsidR="002460EA" w:rsidRPr="002C0D4A" w:rsidRDefault="002460EA" w:rsidP="006A3471">
            <w:pPr>
              <w:pStyle w:val="GSATableText"/>
              <w:spacing w:before="40" w:after="40" w:line="240" w:lineRule="auto"/>
              <w:rPr>
                <w:spacing w:val="0"/>
                <w:sz w:val="20"/>
              </w:rPr>
            </w:pPr>
            <w:r w:rsidRPr="002C0D4A">
              <w:rPr>
                <w:spacing w:val="0"/>
                <w:sz w:val="20"/>
              </w:rPr>
              <w:t xml:space="preserve">Parameter </w:t>
            </w:r>
            <w:r>
              <w:rPr>
                <w:spacing w:val="0"/>
                <w:sz w:val="20"/>
              </w:rPr>
              <w:t>CP-9(c)</w:t>
            </w:r>
            <w:r w:rsidRPr="002C0D4A">
              <w:rPr>
                <w:spacing w:val="0"/>
                <w:sz w:val="20"/>
              </w:rPr>
              <w:t xml:space="preserve">: </w:t>
            </w:r>
          </w:p>
        </w:tc>
      </w:tr>
      <w:tr w:rsidR="002460EA" w:rsidRPr="00D3032A" w14:paraId="1203D9F2" w14:textId="77777777" w:rsidTr="0053594E">
        <w:trPr>
          <w:jc w:val="center"/>
        </w:trPr>
        <w:tc>
          <w:tcPr>
            <w:tcW w:w="5000" w:type="pct"/>
            <w:gridSpan w:val="2"/>
            <w:hideMark/>
          </w:tcPr>
          <w:p w14:paraId="39866597"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3F42300"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528640089"/>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Implemented</w:t>
            </w:r>
          </w:p>
          <w:p w14:paraId="77EFAC56"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52279419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Partially implemented</w:t>
            </w:r>
          </w:p>
          <w:p w14:paraId="40B34A77"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58175263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Planned</w:t>
            </w:r>
          </w:p>
          <w:p w14:paraId="393C8E5F"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537497089"/>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Alternative implementation</w:t>
            </w:r>
          </w:p>
          <w:p w14:paraId="632EB5DD"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23558791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Not applicable</w:t>
            </w:r>
          </w:p>
        </w:tc>
      </w:tr>
      <w:tr w:rsidR="002460EA" w:rsidRPr="00D3032A" w14:paraId="764A9187" w14:textId="77777777" w:rsidTr="0053594E">
        <w:trPr>
          <w:jc w:val="center"/>
        </w:trPr>
        <w:tc>
          <w:tcPr>
            <w:tcW w:w="5000" w:type="pct"/>
            <w:gridSpan w:val="2"/>
            <w:hideMark/>
          </w:tcPr>
          <w:p w14:paraId="38CCD9A7"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5C6B31C"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65186978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Corporate</w:t>
            </w:r>
          </w:p>
          <w:p w14:paraId="52D21209"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212653363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System Specific</w:t>
            </w:r>
          </w:p>
          <w:p w14:paraId="600ACD71"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350459886"/>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Hybrid (Corporate and System Specific)</w:t>
            </w:r>
          </w:p>
          <w:p w14:paraId="197850A7"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576123365"/>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Configured by Customer (Customer System Specific) </w:t>
            </w:r>
          </w:p>
          <w:p w14:paraId="37BAE006"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68771584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Provided by Customer (Customer System Specific) </w:t>
            </w:r>
          </w:p>
          <w:p w14:paraId="1731195A"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503282826"/>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Shared (Service Provider and Customer Responsibility)</w:t>
            </w:r>
          </w:p>
          <w:p w14:paraId="51A65CFF"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66770577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Inherited from pre-existing </w:t>
            </w:r>
            <w:proofErr w:type="spellStart"/>
            <w:r w:rsidR="002460EA" w:rsidRPr="00D3032A">
              <w:rPr>
                <w:spacing w:val="0"/>
                <w:sz w:val="20"/>
                <w:szCs w:val="20"/>
              </w:rPr>
              <w:t>FedRAMP</w:t>
            </w:r>
            <w:proofErr w:type="spellEnd"/>
            <w:r w:rsidR="002460EA" w:rsidRPr="00D3032A">
              <w:rPr>
                <w:spacing w:val="0"/>
                <w:sz w:val="20"/>
                <w:szCs w:val="20"/>
              </w:rPr>
              <w:t xml:space="preserve"> Authorization for </w:t>
            </w:r>
            <w:sdt>
              <w:sdtPr>
                <w:rPr>
                  <w:spacing w:val="0"/>
                  <w:sz w:val="20"/>
                  <w:szCs w:val="20"/>
                </w:rPr>
                <w:alias w:val="PA System Abbreviation"/>
                <w:tag w:val="pasystemabbreviation"/>
                <w:id w:val="992684258"/>
                <w:showingPlcHdr/>
                <w:text/>
              </w:sdtPr>
              <w:sdtEndPr/>
              <w:sdtContent>
                <w:r w:rsidR="002460EA" w:rsidRPr="00D3032A">
                  <w:rPr>
                    <w:rStyle w:val="PlaceholderText"/>
                    <w:rFonts w:eastAsiaTheme="majorEastAsia"/>
                    <w:spacing w:val="0"/>
                    <w:sz w:val="20"/>
                    <w:szCs w:val="20"/>
                  </w:rPr>
                  <w:t>Click here to enter text.</w:t>
                </w:r>
              </w:sdtContent>
            </w:sdt>
            <w:r w:rsidR="002460EA" w:rsidRPr="00D3032A">
              <w:rPr>
                <w:spacing w:val="0"/>
                <w:sz w:val="20"/>
                <w:szCs w:val="20"/>
              </w:rPr>
              <w:t xml:space="preserve"> , </w:t>
            </w:r>
            <w:sdt>
              <w:sdtPr>
                <w:rPr>
                  <w:spacing w:val="0"/>
                  <w:sz w:val="20"/>
                  <w:szCs w:val="20"/>
                </w:rPr>
                <w:alias w:val="Date of FedRAMP Authorization"/>
                <w:tag w:val="dateofauthorization"/>
                <w:id w:val="-2080512905"/>
                <w:date>
                  <w:dateFormat w:val="M/d/yyyy"/>
                  <w:lid w:val="en-US"/>
                  <w:storeMappedDataAs w:val="dateTime"/>
                  <w:calendar w:val="gregorian"/>
                </w:date>
              </w:sdtPr>
              <w:sdtEndPr/>
              <w:sdtContent>
                <w:r w:rsidR="002460EA" w:rsidRPr="00D3032A">
                  <w:rPr>
                    <w:spacing w:val="0"/>
                    <w:sz w:val="20"/>
                    <w:szCs w:val="20"/>
                  </w:rPr>
                  <w:t>Date of Authorization</w:t>
                </w:r>
              </w:sdtContent>
            </w:sdt>
            <w:r w:rsidR="002460EA" w:rsidRPr="00D3032A">
              <w:rPr>
                <w:spacing w:val="0"/>
                <w:sz w:val="20"/>
                <w:szCs w:val="20"/>
              </w:rPr>
              <w:t xml:space="preserve"> </w:t>
            </w:r>
          </w:p>
        </w:tc>
      </w:tr>
    </w:tbl>
    <w:p w14:paraId="26A813E2" w14:textId="190F998C" w:rsidR="002460EA" w:rsidRDefault="002460EA" w:rsidP="0023111A"/>
    <w:tbl>
      <w:tblPr>
        <w:tblStyle w:val="FedRamp"/>
        <w:tblW w:w="5000" w:type="pct"/>
        <w:jc w:val="center"/>
        <w:tblLook w:val="04A0" w:firstRow="1" w:lastRow="0" w:firstColumn="1" w:lastColumn="0" w:noHBand="0" w:noVBand="1"/>
      </w:tblPr>
      <w:tblGrid>
        <w:gridCol w:w="927"/>
        <w:gridCol w:w="8649"/>
      </w:tblGrid>
      <w:tr w:rsidR="00720D3F" w:rsidRPr="00D167EF" w14:paraId="50683BE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gridSpan w:val="2"/>
            <w:hideMark/>
          </w:tcPr>
          <w:p w14:paraId="6CBAAC13" w14:textId="33FC2342" w:rsidR="00720D3F" w:rsidRPr="00D167EF" w:rsidRDefault="00720D3F" w:rsidP="006A3471">
            <w:pPr>
              <w:pStyle w:val="GSATableHeading"/>
              <w:keepNext w:val="0"/>
              <w:keepLines w:val="0"/>
              <w:spacing w:before="40" w:after="40" w:line="240" w:lineRule="auto"/>
              <w:rPr>
                <w:rFonts w:asciiTheme="majorHAnsi" w:hAnsiTheme="majorHAnsi"/>
                <w:b/>
              </w:rPr>
            </w:pPr>
            <w:r>
              <w:rPr>
                <w:rFonts w:asciiTheme="majorHAnsi" w:hAnsiTheme="majorHAnsi"/>
                <w:b/>
              </w:rPr>
              <w:lastRenderedPageBreak/>
              <w:t>CP-9</w:t>
            </w:r>
            <w:r w:rsidRPr="00D167EF">
              <w:rPr>
                <w:rFonts w:asciiTheme="majorHAnsi" w:hAnsiTheme="majorHAnsi"/>
                <w:b/>
              </w:rPr>
              <w:t xml:space="preserve"> What is the solution and how is it implemented?</w:t>
            </w:r>
          </w:p>
        </w:tc>
      </w:tr>
      <w:tr w:rsidR="00720D3F" w14:paraId="6E1222E3" w14:textId="77777777" w:rsidTr="006A3471">
        <w:trPr>
          <w:jc w:val="center"/>
        </w:trPr>
        <w:tc>
          <w:tcPr>
            <w:tcW w:w="484" w:type="pct"/>
            <w:shd w:val="clear" w:color="auto" w:fill="C4D3EF" w:themeFill="accent5" w:themeFillTint="33"/>
            <w:hideMark/>
          </w:tcPr>
          <w:p w14:paraId="49CFEA02" w14:textId="77777777" w:rsidR="00720D3F" w:rsidRDefault="00720D3F" w:rsidP="006A3471">
            <w:pPr>
              <w:pStyle w:val="GSATableHeading"/>
              <w:keepNext w:val="0"/>
              <w:keepLines w:val="0"/>
              <w:spacing w:before="40" w:after="40" w:line="240" w:lineRule="auto"/>
            </w:pPr>
            <w:r>
              <w:t>Part a</w:t>
            </w:r>
          </w:p>
        </w:tc>
        <w:tc>
          <w:tcPr>
            <w:tcW w:w="4516" w:type="pct"/>
          </w:tcPr>
          <w:p w14:paraId="485132AE" w14:textId="77777777" w:rsidR="00720D3F" w:rsidRPr="009807B9" w:rsidRDefault="00720D3F" w:rsidP="006A3471">
            <w:pPr>
              <w:pStyle w:val="GSATableText"/>
              <w:spacing w:before="40" w:after="40" w:line="240" w:lineRule="auto"/>
              <w:rPr>
                <w:sz w:val="20"/>
              </w:rPr>
            </w:pPr>
          </w:p>
        </w:tc>
      </w:tr>
      <w:tr w:rsidR="00720D3F" w14:paraId="435A56E4" w14:textId="77777777" w:rsidTr="006A3471">
        <w:trPr>
          <w:jc w:val="center"/>
        </w:trPr>
        <w:tc>
          <w:tcPr>
            <w:tcW w:w="484" w:type="pct"/>
            <w:shd w:val="clear" w:color="auto" w:fill="C4D3EF" w:themeFill="accent5" w:themeFillTint="33"/>
            <w:hideMark/>
          </w:tcPr>
          <w:p w14:paraId="48D14AF6" w14:textId="77777777" w:rsidR="00720D3F" w:rsidRDefault="00720D3F" w:rsidP="006A3471">
            <w:pPr>
              <w:pStyle w:val="GSATableHeading"/>
              <w:keepNext w:val="0"/>
              <w:keepLines w:val="0"/>
              <w:spacing w:before="40" w:after="40" w:line="240" w:lineRule="auto"/>
            </w:pPr>
            <w:r>
              <w:t>Part b</w:t>
            </w:r>
          </w:p>
        </w:tc>
        <w:tc>
          <w:tcPr>
            <w:tcW w:w="4516" w:type="pct"/>
          </w:tcPr>
          <w:p w14:paraId="203599CF" w14:textId="77777777" w:rsidR="00720D3F" w:rsidRPr="009807B9" w:rsidRDefault="00720D3F" w:rsidP="006A3471">
            <w:pPr>
              <w:pStyle w:val="GSATableText"/>
              <w:spacing w:before="40" w:after="40" w:line="240" w:lineRule="auto"/>
              <w:rPr>
                <w:sz w:val="20"/>
              </w:rPr>
            </w:pPr>
          </w:p>
        </w:tc>
      </w:tr>
      <w:tr w:rsidR="00720D3F" w14:paraId="3A661F39" w14:textId="77777777" w:rsidTr="006A3471">
        <w:trPr>
          <w:jc w:val="center"/>
        </w:trPr>
        <w:tc>
          <w:tcPr>
            <w:tcW w:w="484" w:type="pct"/>
            <w:shd w:val="clear" w:color="auto" w:fill="C4D3EF" w:themeFill="accent5" w:themeFillTint="33"/>
          </w:tcPr>
          <w:p w14:paraId="52DF1140" w14:textId="76A68DEE" w:rsidR="00720D3F" w:rsidRDefault="00720D3F" w:rsidP="006A3471">
            <w:pPr>
              <w:pStyle w:val="GSATableHeading"/>
              <w:keepNext w:val="0"/>
              <w:keepLines w:val="0"/>
              <w:spacing w:before="40" w:after="40" w:line="240" w:lineRule="auto"/>
            </w:pPr>
            <w:r>
              <w:t>Part c</w:t>
            </w:r>
          </w:p>
        </w:tc>
        <w:tc>
          <w:tcPr>
            <w:tcW w:w="4516" w:type="pct"/>
          </w:tcPr>
          <w:p w14:paraId="52A5B6E4" w14:textId="77777777" w:rsidR="00720D3F" w:rsidRPr="009807B9" w:rsidRDefault="00720D3F" w:rsidP="006A3471">
            <w:pPr>
              <w:pStyle w:val="GSATableText"/>
              <w:spacing w:before="40" w:after="40" w:line="240" w:lineRule="auto"/>
              <w:rPr>
                <w:sz w:val="20"/>
              </w:rPr>
            </w:pPr>
          </w:p>
        </w:tc>
      </w:tr>
      <w:tr w:rsidR="00720D3F" w14:paraId="36E5D8EC" w14:textId="77777777" w:rsidTr="006A3471">
        <w:trPr>
          <w:jc w:val="center"/>
        </w:trPr>
        <w:tc>
          <w:tcPr>
            <w:tcW w:w="484" w:type="pct"/>
            <w:shd w:val="clear" w:color="auto" w:fill="C4D3EF" w:themeFill="accent5" w:themeFillTint="33"/>
          </w:tcPr>
          <w:p w14:paraId="0AB90FCF" w14:textId="0F7281BD" w:rsidR="00720D3F" w:rsidRDefault="00720D3F" w:rsidP="006A3471">
            <w:pPr>
              <w:pStyle w:val="GSATableHeading"/>
              <w:keepNext w:val="0"/>
              <w:keepLines w:val="0"/>
              <w:spacing w:before="40" w:after="40" w:line="240" w:lineRule="auto"/>
            </w:pPr>
            <w:r>
              <w:t>Part d</w:t>
            </w:r>
          </w:p>
        </w:tc>
        <w:tc>
          <w:tcPr>
            <w:tcW w:w="4516" w:type="pct"/>
          </w:tcPr>
          <w:p w14:paraId="78A040E0" w14:textId="77777777" w:rsidR="00720D3F" w:rsidRPr="009807B9" w:rsidRDefault="00720D3F" w:rsidP="006A3471">
            <w:pPr>
              <w:pStyle w:val="GSATableText"/>
              <w:spacing w:before="40" w:after="40" w:line="240" w:lineRule="auto"/>
              <w:rPr>
                <w:sz w:val="20"/>
              </w:rPr>
            </w:pPr>
          </w:p>
        </w:tc>
      </w:tr>
    </w:tbl>
    <w:p w14:paraId="12D0B7E3" w14:textId="77777777" w:rsidR="0023111A" w:rsidRDefault="0023111A" w:rsidP="0023111A"/>
    <w:p w14:paraId="6C2B3FC0" w14:textId="77777777" w:rsidR="0023111A" w:rsidRDefault="0023111A" w:rsidP="008A02B6">
      <w:pPr>
        <w:pStyle w:val="Heading4"/>
        <w:numPr>
          <w:ilvl w:val="0"/>
          <w:numId w:val="0"/>
        </w:numPr>
      </w:pPr>
      <w:bookmarkStart w:id="1818" w:name="_Toc383429733"/>
      <w:bookmarkStart w:id="1819" w:name="_Toc383433323"/>
      <w:bookmarkStart w:id="1820" w:name="_Toc383444556"/>
      <w:bookmarkStart w:id="1821" w:name="_Toc385594197"/>
      <w:bookmarkStart w:id="1822" w:name="_Toc385594589"/>
      <w:bookmarkStart w:id="1823" w:name="_Toc385594977"/>
      <w:bookmarkStart w:id="1824" w:name="_Toc388620827"/>
      <w:bookmarkStart w:id="1825" w:name="_Toc520895517"/>
      <w:bookmarkStart w:id="1826" w:name="_Toc522289141"/>
      <w:r w:rsidRPr="002C3786">
        <w:t>CP-9 (1)</w:t>
      </w:r>
      <w:r>
        <w:t xml:space="preserve"> </w:t>
      </w:r>
      <w:r w:rsidRPr="002C3786">
        <w:t xml:space="preserve">Control Enhancement </w:t>
      </w:r>
      <w:bookmarkEnd w:id="1818"/>
      <w:bookmarkEnd w:id="1819"/>
      <w:bookmarkEnd w:id="1820"/>
      <w:bookmarkEnd w:id="1821"/>
      <w:bookmarkEnd w:id="1822"/>
      <w:bookmarkEnd w:id="1823"/>
      <w:bookmarkEnd w:id="1824"/>
      <w:r>
        <w:t>(H)</w:t>
      </w:r>
      <w:bookmarkEnd w:id="1825"/>
      <w:bookmarkEnd w:id="1826"/>
    </w:p>
    <w:p w14:paraId="5239A31B" w14:textId="77777777" w:rsidR="0023111A" w:rsidRPr="007C5647" w:rsidRDefault="0023111A" w:rsidP="0023111A">
      <w:pPr>
        <w:rPr>
          <w:rFonts w:asciiTheme="minorHAnsi" w:hAnsiTheme="minorHAnsi" w:cstheme="minorHAnsi"/>
          <w:bCs/>
          <w:color w:val="auto"/>
        </w:rPr>
      </w:pPr>
      <w:r w:rsidRPr="007C5647">
        <w:rPr>
          <w:rFonts w:asciiTheme="minorHAnsi" w:hAnsiTheme="minorHAnsi" w:cstheme="minorHAnsi"/>
          <w:color w:val="auto"/>
        </w:rPr>
        <w:t>The organization tests backup information [</w:t>
      </w:r>
      <w:proofErr w:type="spellStart"/>
      <w:r w:rsidRPr="007C5647">
        <w:rPr>
          <w:rStyle w:val="GSAItalicEmphasisChar"/>
          <w:rFonts w:asciiTheme="minorHAnsi" w:hAnsiTheme="minorHAnsi" w:cstheme="minorHAnsi"/>
          <w:color w:val="auto"/>
        </w:rPr>
        <w:t>FedRAMP</w:t>
      </w:r>
      <w:proofErr w:type="spellEnd"/>
      <w:r w:rsidRPr="007C5647">
        <w:rPr>
          <w:rStyle w:val="GSAItalicEmphasisChar"/>
          <w:rFonts w:asciiTheme="minorHAnsi" w:hAnsiTheme="minorHAnsi" w:cstheme="minorHAnsi"/>
          <w:color w:val="auto"/>
        </w:rPr>
        <w:t xml:space="preserve"> Assignment: at least monthly</w:t>
      </w:r>
      <w:r w:rsidRPr="007C5647">
        <w:rPr>
          <w:rFonts w:asciiTheme="minorHAnsi" w:hAnsiTheme="minorHAnsi" w:cstheme="minorHAnsi"/>
          <w:color w:val="auto"/>
        </w:rPr>
        <w:t>] to verify media reliability and information integrity.</w:t>
      </w:r>
    </w:p>
    <w:p w14:paraId="0833347B"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460EA" w:rsidRPr="00860801" w14:paraId="313951F2"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0DA64FF" w14:textId="7428B426"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CP-9 (1)</w:t>
            </w:r>
          </w:p>
        </w:tc>
        <w:tc>
          <w:tcPr>
            <w:tcW w:w="4189" w:type="pct"/>
            <w:hideMark/>
          </w:tcPr>
          <w:p w14:paraId="75614FA5" w14:textId="77777777"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460EA" w:rsidRPr="00D3032A" w14:paraId="2B42699E" w14:textId="77777777" w:rsidTr="0053594E">
        <w:trPr>
          <w:jc w:val="center"/>
        </w:trPr>
        <w:tc>
          <w:tcPr>
            <w:tcW w:w="5000" w:type="pct"/>
            <w:gridSpan w:val="2"/>
            <w:hideMark/>
          </w:tcPr>
          <w:p w14:paraId="7F09850E"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460EA" w:rsidRPr="00D3032A" w14:paraId="3434A9B4" w14:textId="77777777" w:rsidTr="0053594E">
        <w:trPr>
          <w:jc w:val="center"/>
        </w:trPr>
        <w:tc>
          <w:tcPr>
            <w:tcW w:w="5000" w:type="pct"/>
            <w:gridSpan w:val="2"/>
            <w:hideMark/>
          </w:tcPr>
          <w:p w14:paraId="2DDA8BDF" w14:textId="0DA6AD6B" w:rsidR="002460EA" w:rsidRPr="002C0D4A" w:rsidRDefault="002460EA"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CP-9 (1)</w:t>
            </w:r>
            <w:r w:rsidRPr="002C0D4A">
              <w:rPr>
                <w:spacing w:val="0"/>
                <w:sz w:val="20"/>
              </w:rPr>
              <w:t xml:space="preserve">: </w:t>
            </w:r>
          </w:p>
        </w:tc>
      </w:tr>
      <w:tr w:rsidR="002460EA" w:rsidRPr="00D3032A" w14:paraId="6C1BFAD3" w14:textId="77777777" w:rsidTr="0053594E">
        <w:trPr>
          <w:jc w:val="center"/>
        </w:trPr>
        <w:tc>
          <w:tcPr>
            <w:tcW w:w="5000" w:type="pct"/>
            <w:gridSpan w:val="2"/>
            <w:hideMark/>
          </w:tcPr>
          <w:p w14:paraId="6D55C620"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E9E9916"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9141802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Implemented</w:t>
            </w:r>
          </w:p>
          <w:p w14:paraId="7563A45A"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237773765"/>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Partially implemented</w:t>
            </w:r>
          </w:p>
          <w:p w14:paraId="0AA4F5DA"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8335042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Planned</w:t>
            </w:r>
          </w:p>
          <w:p w14:paraId="7578680F"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824697966"/>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Alternative implementation</w:t>
            </w:r>
          </w:p>
          <w:p w14:paraId="273D0CAC"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26267067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Not applicable</w:t>
            </w:r>
          </w:p>
        </w:tc>
      </w:tr>
      <w:tr w:rsidR="002460EA" w:rsidRPr="00D3032A" w14:paraId="5DA49B6F" w14:textId="77777777" w:rsidTr="0053594E">
        <w:trPr>
          <w:jc w:val="center"/>
        </w:trPr>
        <w:tc>
          <w:tcPr>
            <w:tcW w:w="5000" w:type="pct"/>
            <w:gridSpan w:val="2"/>
            <w:hideMark/>
          </w:tcPr>
          <w:p w14:paraId="0872506A"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483AB61"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761984446"/>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Corporate</w:t>
            </w:r>
          </w:p>
          <w:p w14:paraId="6A527CE8"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866512381"/>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System Specific</w:t>
            </w:r>
          </w:p>
          <w:p w14:paraId="798EB3DC"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5179364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Hybrid (Corporate and System Specific)</w:t>
            </w:r>
          </w:p>
          <w:p w14:paraId="7296E81E"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34836619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Configured by Customer (Customer System Specific) </w:t>
            </w:r>
          </w:p>
          <w:p w14:paraId="2253C801"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9414784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Provided by Customer (Customer System Specific) </w:t>
            </w:r>
          </w:p>
          <w:p w14:paraId="032C80A5"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288020099"/>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Shared (Service Provider and Customer Responsibility)</w:t>
            </w:r>
          </w:p>
          <w:p w14:paraId="5D4FE8D8"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94523223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Inherited from pre-existing </w:t>
            </w:r>
            <w:proofErr w:type="spellStart"/>
            <w:r w:rsidR="002460EA" w:rsidRPr="00D3032A">
              <w:rPr>
                <w:spacing w:val="0"/>
                <w:sz w:val="20"/>
                <w:szCs w:val="20"/>
              </w:rPr>
              <w:t>FedRAMP</w:t>
            </w:r>
            <w:proofErr w:type="spellEnd"/>
            <w:r w:rsidR="002460EA" w:rsidRPr="00D3032A">
              <w:rPr>
                <w:spacing w:val="0"/>
                <w:sz w:val="20"/>
                <w:szCs w:val="20"/>
              </w:rPr>
              <w:t xml:space="preserve"> Authorization for </w:t>
            </w:r>
            <w:sdt>
              <w:sdtPr>
                <w:rPr>
                  <w:spacing w:val="0"/>
                  <w:sz w:val="20"/>
                  <w:szCs w:val="20"/>
                </w:rPr>
                <w:alias w:val="PA System Abbreviation"/>
                <w:tag w:val="pasystemabbreviation"/>
                <w:id w:val="-2130926099"/>
                <w:showingPlcHdr/>
                <w:text/>
              </w:sdtPr>
              <w:sdtEndPr/>
              <w:sdtContent>
                <w:r w:rsidR="002460EA" w:rsidRPr="00D3032A">
                  <w:rPr>
                    <w:rStyle w:val="PlaceholderText"/>
                    <w:rFonts w:eastAsiaTheme="majorEastAsia"/>
                    <w:spacing w:val="0"/>
                    <w:sz w:val="20"/>
                    <w:szCs w:val="20"/>
                  </w:rPr>
                  <w:t>Click here to enter text.</w:t>
                </w:r>
              </w:sdtContent>
            </w:sdt>
            <w:r w:rsidR="002460EA" w:rsidRPr="00D3032A">
              <w:rPr>
                <w:spacing w:val="0"/>
                <w:sz w:val="20"/>
                <w:szCs w:val="20"/>
              </w:rPr>
              <w:t xml:space="preserve"> , </w:t>
            </w:r>
            <w:sdt>
              <w:sdtPr>
                <w:rPr>
                  <w:spacing w:val="0"/>
                  <w:sz w:val="20"/>
                  <w:szCs w:val="20"/>
                </w:rPr>
                <w:alias w:val="Date of FedRAMP Authorization"/>
                <w:tag w:val="dateofauthorization"/>
                <w:id w:val="-477768118"/>
                <w:date>
                  <w:dateFormat w:val="M/d/yyyy"/>
                  <w:lid w:val="en-US"/>
                  <w:storeMappedDataAs w:val="dateTime"/>
                  <w:calendar w:val="gregorian"/>
                </w:date>
              </w:sdtPr>
              <w:sdtEndPr/>
              <w:sdtContent>
                <w:r w:rsidR="002460EA" w:rsidRPr="00D3032A">
                  <w:rPr>
                    <w:spacing w:val="0"/>
                    <w:sz w:val="20"/>
                    <w:szCs w:val="20"/>
                  </w:rPr>
                  <w:t>Date of Authorization</w:t>
                </w:r>
              </w:sdtContent>
            </w:sdt>
            <w:r w:rsidR="002460EA" w:rsidRPr="00D3032A">
              <w:rPr>
                <w:spacing w:val="0"/>
                <w:sz w:val="20"/>
                <w:szCs w:val="20"/>
              </w:rPr>
              <w:t xml:space="preserve"> </w:t>
            </w:r>
          </w:p>
        </w:tc>
      </w:tr>
    </w:tbl>
    <w:p w14:paraId="6C4CA123" w14:textId="52CE9ED8" w:rsidR="002460EA" w:rsidRDefault="002460EA" w:rsidP="0023111A"/>
    <w:tbl>
      <w:tblPr>
        <w:tblStyle w:val="FedRamp"/>
        <w:tblW w:w="5000" w:type="pct"/>
        <w:jc w:val="center"/>
        <w:tblLook w:val="04A0" w:firstRow="1" w:lastRow="0" w:firstColumn="1" w:lastColumn="0" w:noHBand="0" w:noVBand="1"/>
      </w:tblPr>
      <w:tblGrid>
        <w:gridCol w:w="9576"/>
      </w:tblGrid>
      <w:tr w:rsidR="007E1AA0" w:rsidRPr="00D80E12" w14:paraId="4F7F7F5F"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44AA2CA5" w14:textId="725CC2A6" w:rsidR="007E1AA0" w:rsidRPr="00D80E12" w:rsidRDefault="007E1AA0" w:rsidP="006A3471">
            <w:pPr>
              <w:pStyle w:val="GSATableHeading"/>
              <w:keepNext w:val="0"/>
              <w:keepLines w:val="0"/>
              <w:spacing w:before="40" w:after="40" w:line="240" w:lineRule="auto"/>
              <w:rPr>
                <w:rFonts w:asciiTheme="majorHAnsi" w:hAnsiTheme="majorHAnsi"/>
                <w:b/>
              </w:rPr>
            </w:pPr>
            <w:r>
              <w:rPr>
                <w:rFonts w:asciiTheme="majorHAnsi" w:hAnsiTheme="majorHAnsi"/>
                <w:b/>
              </w:rPr>
              <w:t>CP-9 (1)</w:t>
            </w:r>
            <w:r w:rsidRPr="00D80E12">
              <w:rPr>
                <w:rFonts w:asciiTheme="majorHAnsi" w:hAnsiTheme="majorHAnsi"/>
                <w:b/>
              </w:rPr>
              <w:t xml:space="preserve"> What is the solution and how is it implemented?</w:t>
            </w:r>
          </w:p>
        </w:tc>
      </w:tr>
      <w:tr w:rsidR="007E1AA0" w14:paraId="461E82DA" w14:textId="77777777" w:rsidTr="006A3471">
        <w:trPr>
          <w:jc w:val="center"/>
        </w:trPr>
        <w:tc>
          <w:tcPr>
            <w:tcW w:w="5000" w:type="pct"/>
          </w:tcPr>
          <w:p w14:paraId="694639A6" w14:textId="77777777" w:rsidR="007E1AA0" w:rsidRPr="00D61FF5" w:rsidRDefault="007E1AA0" w:rsidP="006A3471">
            <w:pPr>
              <w:pStyle w:val="GSATableText"/>
              <w:spacing w:before="40" w:after="40" w:line="240" w:lineRule="auto"/>
              <w:rPr>
                <w:sz w:val="20"/>
              </w:rPr>
            </w:pPr>
          </w:p>
        </w:tc>
      </w:tr>
    </w:tbl>
    <w:p w14:paraId="5BB0AA4C" w14:textId="1660C28E" w:rsidR="002460EA" w:rsidRDefault="002460EA" w:rsidP="0023111A"/>
    <w:p w14:paraId="79F8CA96" w14:textId="77777777" w:rsidR="0023111A" w:rsidRDefault="0023111A" w:rsidP="008A02B6">
      <w:pPr>
        <w:pStyle w:val="Heading4"/>
        <w:numPr>
          <w:ilvl w:val="0"/>
          <w:numId w:val="0"/>
        </w:numPr>
      </w:pPr>
      <w:bookmarkStart w:id="1827" w:name="_Toc520895518"/>
      <w:bookmarkStart w:id="1828" w:name="_Toc522289142"/>
      <w:r w:rsidRPr="002C3786">
        <w:t>CP-9 (</w:t>
      </w:r>
      <w:r>
        <w:t>2</w:t>
      </w:r>
      <w:r w:rsidRPr="002C3786">
        <w:t>)</w:t>
      </w:r>
      <w:r>
        <w:t xml:space="preserve"> </w:t>
      </w:r>
      <w:r w:rsidRPr="002C3786">
        <w:t xml:space="preserve">Control Enhancement </w:t>
      </w:r>
      <w:r>
        <w:t>(H)</w:t>
      </w:r>
      <w:bookmarkEnd w:id="1827"/>
      <w:bookmarkEnd w:id="1828"/>
    </w:p>
    <w:p w14:paraId="5880CAA3" w14:textId="77777777" w:rsidR="0023111A" w:rsidRPr="007C5647" w:rsidRDefault="0023111A" w:rsidP="0023111A">
      <w:pPr>
        <w:rPr>
          <w:color w:val="auto"/>
        </w:rPr>
      </w:pPr>
      <w:r w:rsidRPr="007C5647">
        <w:rPr>
          <w:color w:val="auto"/>
        </w:rPr>
        <w:t>The organization uses a sample of backup information in the restoration of selected information system functions as part of contingency plan testing.</w:t>
      </w:r>
    </w:p>
    <w:p w14:paraId="5FEAA9A7"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2460EA" w:rsidRPr="00860801" w14:paraId="2C3C0EA7"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661A70B" w14:textId="0EA93F1C"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CP-9 (2)</w:t>
            </w:r>
          </w:p>
        </w:tc>
        <w:tc>
          <w:tcPr>
            <w:tcW w:w="4189" w:type="pct"/>
            <w:hideMark/>
          </w:tcPr>
          <w:p w14:paraId="4B523806" w14:textId="77777777" w:rsidR="002460EA" w:rsidRPr="00860801" w:rsidRDefault="002460E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460EA" w:rsidRPr="00D3032A" w14:paraId="1B186578" w14:textId="77777777" w:rsidTr="0053594E">
        <w:trPr>
          <w:jc w:val="center"/>
        </w:trPr>
        <w:tc>
          <w:tcPr>
            <w:tcW w:w="5000" w:type="pct"/>
            <w:gridSpan w:val="2"/>
            <w:hideMark/>
          </w:tcPr>
          <w:p w14:paraId="170AF9A8"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460EA" w:rsidRPr="00D3032A" w14:paraId="464036A3" w14:textId="77777777" w:rsidTr="0053594E">
        <w:trPr>
          <w:jc w:val="center"/>
        </w:trPr>
        <w:tc>
          <w:tcPr>
            <w:tcW w:w="5000" w:type="pct"/>
            <w:gridSpan w:val="2"/>
            <w:hideMark/>
          </w:tcPr>
          <w:p w14:paraId="71BC6669"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3B1D177"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230234095"/>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Implemented</w:t>
            </w:r>
          </w:p>
          <w:p w14:paraId="37BD9DDE"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913899633"/>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Partially implemented</w:t>
            </w:r>
          </w:p>
          <w:p w14:paraId="005E2D1C"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69140117"/>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Planned</w:t>
            </w:r>
          </w:p>
          <w:p w14:paraId="37F54E62"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713777553"/>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Alternative implementation</w:t>
            </w:r>
          </w:p>
          <w:p w14:paraId="58CCDCD2"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10230416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Not applicable</w:t>
            </w:r>
          </w:p>
        </w:tc>
      </w:tr>
      <w:tr w:rsidR="002460EA" w:rsidRPr="00D3032A" w14:paraId="3BAF6353" w14:textId="77777777" w:rsidTr="0053594E">
        <w:trPr>
          <w:jc w:val="center"/>
        </w:trPr>
        <w:tc>
          <w:tcPr>
            <w:tcW w:w="5000" w:type="pct"/>
            <w:gridSpan w:val="2"/>
            <w:hideMark/>
          </w:tcPr>
          <w:p w14:paraId="287CD698" w14:textId="77777777" w:rsidR="002460EA" w:rsidRPr="00D3032A" w:rsidRDefault="002460E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84154B7"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856190782"/>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Corporate</w:t>
            </w:r>
          </w:p>
          <w:p w14:paraId="5D5BE5F7"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635523518"/>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System Specific</w:t>
            </w:r>
          </w:p>
          <w:p w14:paraId="29922DBE"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2010522332"/>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Service Provider Hybrid (Corporate and System Specific)</w:t>
            </w:r>
          </w:p>
          <w:p w14:paraId="67F192E9"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638536260"/>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Configured by Customer (Customer System Specific) </w:t>
            </w:r>
          </w:p>
          <w:p w14:paraId="399DDA06"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2034759554"/>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Provided by Customer (Customer System Specific) </w:t>
            </w:r>
          </w:p>
          <w:p w14:paraId="77C1E8CD"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1336835376"/>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Shared (Service Provider and Customer Responsibility)</w:t>
            </w:r>
          </w:p>
          <w:p w14:paraId="650CEB65" w14:textId="77777777" w:rsidR="002460EA" w:rsidRPr="00D3032A" w:rsidRDefault="00566AC8" w:rsidP="006A3471">
            <w:pPr>
              <w:pStyle w:val="GSATableText"/>
              <w:spacing w:before="40" w:after="40" w:line="240" w:lineRule="auto"/>
              <w:rPr>
                <w:spacing w:val="0"/>
                <w:sz w:val="20"/>
                <w:szCs w:val="20"/>
              </w:rPr>
            </w:pPr>
            <w:sdt>
              <w:sdtPr>
                <w:rPr>
                  <w:spacing w:val="0"/>
                  <w:sz w:val="20"/>
                  <w:szCs w:val="20"/>
                </w:rPr>
                <w:id w:val="-750278825"/>
                <w14:checkbox>
                  <w14:checked w14:val="0"/>
                  <w14:checkedState w14:val="2612" w14:font="MS Gothic"/>
                  <w14:uncheckedState w14:val="2610" w14:font="MS Gothic"/>
                </w14:checkbox>
              </w:sdtPr>
              <w:sdtEndPr/>
              <w:sdtContent>
                <w:r w:rsidR="002460EA" w:rsidRPr="00D3032A">
                  <w:rPr>
                    <w:rFonts w:eastAsia="MS Gothic" w:hint="eastAsia"/>
                    <w:spacing w:val="0"/>
                    <w:sz w:val="20"/>
                    <w:szCs w:val="20"/>
                  </w:rPr>
                  <w:t>☐</w:t>
                </w:r>
              </w:sdtContent>
            </w:sdt>
            <w:r w:rsidR="002460EA" w:rsidRPr="00D3032A">
              <w:rPr>
                <w:spacing w:val="0"/>
                <w:sz w:val="20"/>
                <w:szCs w:val="20"/>
              </w:rPr>
              <w:t xml:space="preserve"> Inherited from pre-existing </w:t>
            </w:r>
            <w:proofErr w:type="spellStart"/>
            <w:r w:rsidR="002460EA" w:rsidRPr="00D3032A">
              <w:rPr>
                <w:spacing w:val="0"/>
                <w:sz w:val="20"/>
                <w:szCs w:val="20"/>
              </w:rPr>
              <w:t>FedRAMP</w:t>
            </w:r>
            <w:proofErr w:type="spellEnd"/>
            <w:r w:rsidR="002460EA" w:rsidRPr="00D3032A">
              <w:rPr>
                <w:spacing w:val="0"/>
                <w:sz w:val="20"/>
                <w:szCs w:val="20"/>
              </w:rPr>
              <w:t xml:space="preserve"> Authorization for </w:t>
            </w:r>
            <w:sdt>
              <w:sdtPr>
                <w:rPr>
                  <w:spacing w:val="0"/>
                  <w:sz w:val="20"/>
                  <w:szCs w:val="20"/>
                </w:rPr>
                <w:alias w:val="PA System Abbreviation"/>
                <w:tag w:val="pasystemabbreviation"/>
                <w:id w:val="125902088"/>
                <w:showingPlcHdr/>
                <w:text/>
              </w:sdtPr>
              <w:sdtEndPr/>
              <w:sdtContent>
                <w:r w:rsidR="002460EA" w:rsidRPr="00D3032A">
                  <w:rPr>
                    <w:rStyle w:val="PlaceholderText"/>
                    <w:rFonts w:eastAsiaTheme="majorEastAsia"/>
                    <w:spacing w:val="0"/>
                    <w:sz w:val="20"/>
                    <w:szCs w:val="20"/>
                  </w:rPr>
                  <w:t>Click here to enter text.</w:t>
                </w:r>
              </w:sdtContent>
            </w:sdt>
            <w:r w:rsidR="002460EA" w:rsidRPr="00D3032A">
              <w:rPr>
                <w:spacing w:val="0"/>
                <w:sz w:val="20"/>
                <w:szCs w:val="20"/>
              </w:rPr>
              <w:t xml:space="preserve"> , </w:t>
            </w:r>
            <w:sdt>
              <w:sdtPr>
                <w:rPr>
                  <w:spacing w:val="0"/>
                  <w:sz w:val="20"/>
                  <w:szCs w:val="20"/>
                </w:rPr>
                <w:alias w:val="Date of FedRAMP Authorization"/>
                <w:tag w:val="dateofauthorization"/>
                <w:id w:val="164451174"/>
                <w:date>
                  <w:dateFormat w:val="M/d/yyyy"/>
                  <w:lid w:val="en-US"/>
                  <w:storeMappedDataAs w:val="dateTime"/>
                  <w:calendar w:val="gregorian"/>
                </w:date>
              </w:sdtPr>
              <w:sdtEndPr/>
              <w:sdtContent>
                <w:r w:rsidR="002460EA" w:rsidRPr="00D3032A">
                  <w:rPr>
                    <w:spacing w:val="0"/>
                    <w:sz w:val="20"/>
                    <w:szCs w:val="20"/>
                  </w:rPr>
                  <w:t>Date of Authorization</w:t>
                </w:r>
              </w:sdtContent>
            </w:sdt>
            <w:r w:rsidR="002460EA" w:rsidRPr="00D3032A">
              <w:rPr>
                <w:spacing w:val="0"/>
                <w:sz w:val="20"/>
                <w:szCs w:val="20"/>
              </w:rPr>
              <w:t xml:space="preserve"> </w:t>
            </w:r>
          </w:p>
        </w:tc>
      </w:tr>
    </w:tbl>
    <w:p w14:paraId="4EF6E988" w14:textId="7169D9E0" w:rsidR="002460EA" w:rsidRDefault="002460EA" w:rsidP="0023111A"/>
    <w:tbl>
      <w:tblPr>
        <w:tblStyle w:val="FedRamp"/>
        <w:tblW w:w="5000" w:type="pct"/>
        <w:jc w:val="center"/>
        <w:tblLook w:val="04A0" w:firstRow="1" w:lastRow="0" w:firstColumn="1" w:lastColumn="0" w:noHBand="0" w:noVBand="1"/>
      </w:tblPr>
      <w:tblGrid>
        <w:gridCol w:w="9576"/>
      </w:tblGrid>
      <w:tr w:rsidR="007E1AA0" w:rsidRPr="00D80E12" w14:paraId="69DD7DA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5333DFB" w14:textId="5EA9AAE0" w:rsidR="007E1AA0" w:rsidRPr="00D80E12" w:rsidRDefault="007E1AA0" w:rsidP="006A3471">
            <w:pPr>
              <w:pStyle w:val="GSATableHeading"/>
              <w:keepNext w:val="0"/>
              <w:keepLines w:val="0"/>
              <w:spacing w:before="40" w:after="40" w:line="240" w:lineRule="auto"/>
              <w:rPr>
                <w:rFonts w:asciiTheme="majorHAnsi" w:hAnsiTheme="majorHAnsi"/>
                <w:b/>
              </w:rPr>
            </w:pPr>
            <w:r>
              <w:rPr>
                <w:rFonts w:asciiTheme="majorHAnsi" w:hAnsiTheme="majorHAnsi"/>
                <w:b/>
              </w:rPr>
              <w:t>CP-9 (2)</w:t>
            </w:r>
            <w:r w:rsidRPr="00D80E12">
              <w:rPr>
                <w:rFonts w:asciiTheme="majorHAnsi" w:hAnsiTheme="majorHAnsi"/>
                <w:b/>
              </w:rPr>
              <w:t xml:space="preserve"> What is the solution and how is it implemented?</w:t>
            </w:r>
          </w:p>
        </w:tc>
      </w:tr>
      <w:tr w:rsidR="007E1AA0" w14:paraId="5E35C3C5" w14:textId="77777777" w:rsidTr="006A3471">
        <w:trPr>
          <w:jc w:val="center"/>
        </w:trPr>
        <w:tc>
          <w:tcPr>
            <w:tcW w:w="5000" w:type="pct"/>
          </w:tcPr>
          <w:p w14:paraId="71297336" w14:textId="77777777" w:rsidR="007E1AA0" w:rsidRPr="00D61FF5" w:rsidRDefault="007E1AA0" w:rsidP="006A3471">
            <w:pPr>
              <w:pStyle w:val="GSATableText"/>
              <w:spacing w:before="40" w:after="40" w:line="240" w:lineRule="auto"/>
              <w:rPr>
                <w:sz w:val="20"/>
              </w:rPr>
            </w:pPr>
          </w:p>
        </w:tc>
      </w:tr>
    </w:tbl>
    <w:p w14:paraId="04D84D8E" w14:textId="428C9D5B" w:rsidR="002460EA" w:rsidRDefault="002460EA" w:rsidP="0023111A"/>
    <w:p w14:paraId="03A5D6A2" w14:textId="77777777" w:rsidR="0023111A" w:rsidRDefault="0023111A" w:rsidP="008A02B6">
      <w:pPr>
        <w:pStyle w:val="Heading4"/>
        <w:numPr>
          <w:ilvl w:val="0"/>
          <w:numId w:val="0"/>
        </w:numPr>
      </w:pPr>
      <w:bookmarkStart w:id="1829" w:name="_Toc383429734"/>
      <w:bookmarkStart w:id="1830" w:name="_Toc383433324"/>
      <w:bookmarkStart w:id="1831" w:name="_Toc383444557"/>
      <w:bookmarkStart w:id="1832" w:name="_Toc385594198"/>
      <w:bookmarkStart w:id="1833" w:name="_Toc385594590"/>
      <w:bookmarkStart w:id="1834" w:name="_Toc385594978"/>
      <w:bookmarkStart w:id="1835" w:name="_Toc388620828"/>
      <w:bookmarkStart w:id="1836" w:name="_Toc520895519"/>
      <w:bookmarkStart w:id="1837" w:name="_Toc522289143"/>
      <w:r w:rsidRPr="002C3786">
        <w:t>CP-9 (3)</w:t>
      </w:r>
      <w:r>
        <w:t xml:space="preserve"> </w:t>
      </w:r>
      <w:r w:rsidRPr="002C3786">
        <w:t xml:space="preserve">Control Enhancement </w:t>
      </w:r>
      <w:bookmarkEnd w:id="1829"/>
      <w:bookmarkEnd w:id="1830"/>
      <w:bookmarkEnd w:id="1831"/>
      <w:bookmarkEnd w:id="1832"/>
      <w:bookmarkEnd w:id="1833"/>
      <w:bookmarkEnd w:id="1834"/>
      <w:bookmarkEnd w:id="1835"/>
      <w:r>
        <w:t>(M) (H)</w:t>
      </w:r>
      <w:bookmarkEnd w:id="1836"/>
      <w:bookmarkEnd w:id="1837"/>
    </w:p>
    <w:p w14:paraId="0C27AEE4" w14:textId="77777777" w:rsidR="0023111A" w:rsidRPr="007C5647" w:rsidRDefault="0023111A" w:rsidP="0023111A">
      <w:pPr>
        <w:rPr>
          <w:rFonts w:asciiTheme="minorHAnsi" w:hAnsiTheme="minorHAnsi" w:cstheme="minorHAnsi"/>
          <w:bCs/>
          <w:color w:val="auto"/>
        </w:rPr>
      </w:pPr>
      <w:r w:rsidRPr="007C5647">
        <w:rPr>
          <w:rFonts w:asciiTheme="minorHAnsi" w:hAnsiTheme="minorHAnsi" w:cstheme="minorHAnsi"/>
          <w:color w:val="auto"/>
        </w:rPr>
        <w:t>The organization stores backup copies of [</w:t>
      </w:r>
      <w:r w:rsidRPr="007C5647">
        <w:rPr>
          <w:rStyle w:val="GSAItalicEmphasisChar"/>
          <w:rFonts w:asciiTheme="minorHAnsi" w:hAnsiTheme="minorHAnsi" w:cstheme="minorHAnsi"/>
          <w:color w:val="auto"/>
        </w:rPr>
        <w:t>Assignment: organization-defined critical information system software and other security-related information</w:t>
      </w:r>
      <w:r w:rsidRPr="007C5647">
        <w:rPr>
          <w:rFonts w:asciiTheme="minorHAnsi" w:hAnsiTheme="minorHAnsi" w:cstheme="minorHAnsi"/>
          <w:color w:val="auto"/>
        </w:rPr>
        <w:t>] in a separate facility or in a fire-rated container that is not collocated with the operational system.</w:t>
      </w:r>
    </w:p>
    <w:p w14:paraId="696D2779"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0E4049" w:rsidRPr="00860801" w14:paraId="4DF528F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6D4EE39" w14:textId="074927A0" w:rsidR="000E4049" w:rsidRPr="00860801" w:rsidRDefault="000E404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CP-9 (3)</w:t>
            </w:r>
          </w:p>
        </w:tc>
        <w:tc>
          <w:tcPr>
            <w:tcW w:w="4189" w:type="pct"/>
            <w:hideMark/>
          </w:tcPr>
          <w:p w14:paraId="01C3C1F9" w14:textId="77777777" w:rsidR="000E4049" w:rsidRPr="00860801" w:rsidRDefault="000E404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E4049" w:rsidRPr="00D3032A" w14:paraId="595B34D4" w14:textId="77777777" w:rsidTr="0053594E">
        <w:trPr>
          <w:jc w:val="center"/>
        </w:trPr>
        <w:tc>
          <w:tcPr>
            <w:tcW w:w="5000" w:type="pct"/>
            <w:gridSpan w:val="2"/>
            <w:hideMark/>
          </w:tcPr>
          <w:p w14:paraId="5130D4A9" w14:textId="77777777" w:rsidR="000E4049" w:rsidRPr="00D3032A" w:rsidRDefault="000E404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E4049" w:rsidRPr="00D3032A" w14:paraId="66BF5BBC" w14:textId="77777777" w:rsidTr="0053594E">
        <w:trPr>
          <w:jc w:val="center"/>
        </w:trPr>
        <w:tc>
          <w:tcPr>
            <w:tcW w:w="5000" w:type="pct"/>
            <w:gridSpan w:val="2"/>
            <w:hideMark/>
          </w:tcPr>
          <w:p w14:paraId="1B069643" w14:textId="061FE4F6" w:rsidR="000E4049" w:rsidRPr="002C0D4A" w:rsidRDefault="000E4049"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CP-9 (3)</w:t>
            </w:r>
            <w:r w:rsidRPr="002C0D4A">
              <w:rPr>
                <w:spacing w:val="0"/>
                <w:sz w:val="20"/>
              </w:rPr>
              <w:t xml:space="preserve">: </w:t>
            </w:r>
          </w:p>
        </w:tc>
      </w:tr>
      <w:tr w:rsidR="000E4049" w:rsidRPr="00D3032A" w14:paraId="011C7340" w14:textId="77777777" w:rsidTr="0053594E">
        <w:trPr>
          <w:jc w:val="center"/>
        </w:trPr>
        <w:tc>
          <w:tcPr>
            <w:tcW w:w="5000" w:type="pct"/>
            <w:gridSpan w:val="2"/>
            <w:hideMark/>
          </w:tcPr>
          <w:p w14:paraId="14AB55CC" w14:textId="77777777" w:rsidR="000E4049" w:rsidRPr="00D3032A" w:rsidRDefault="000E404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C0720BF"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995062455"/>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Implemented</w:t>
            </w:r>
          </w:p>
          <w:p w14:paraId="087FE441"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2090962650"/>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Partially implemented</w:t>
            </w:r>
          </w:p>
          <w:p w14:paraId="2D64532D"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292738803"/>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Planned</w:t>
            </w:r>
          </w:p>
          <w:p w14:paraId="7CD7BCB6"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690691507"/>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Alternative implementation</w:t>
            </w:r>
          </w:p>
          <w:p w14:paraId="7B6F8A60"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63336251"/>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Not applicable</w:t>
            </w:r>
          </w:p>
        </w:tc>
      </w:tr>
      <w:tr w:rsidR="000E4049" w:rsidRPr="00D3032A" w14:paraId="629D3D9D" w14:textId="77777777" w:rsidTr="0053594E">
        <w:trPr>
          <w:jc w:val="center"/>
        </w:trPr>
        <w:tc>
          <w:tcPr>
            <w:tcW w:w="5000" w:type="pct"/>
            <w:gridSpan w:val="2"/>
            <w:hideMark/>
          </w:tcPr>
          <w:p w14:paraId="3B7E00CB" w14:textId="77777777" w:rsidR="000E4049" w:rsidRPr="00D3032A" w:rsidRDefault="000E404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BF13B78"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172380482"/>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Service Provider Corporate</w:t>
            </w:r>
          </w:p>
          <w:p w14:paraId="20835A17"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278416144"/>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Service Provider System Specific</w:t>
            </w:r>
          </w:p>
          <w:p w14:paraId="6A23E29E"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814256973"/>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Service Provider Hybrid (Corporate and System Specific)</w:t>
            </w:r>
          </w:p>
          <w:p w14:paraId="7DB9C56D"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463623506"/>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Configured by Customer (Customer System Specific) </w:t>
            </w:r>
          </w:p>
          <w:p w14:paraId="5AD7D45E"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305016555"/>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Provided by Customer (Customer System Specific) </w:t>
            </w:r>
          </w:p>
          <w:p w14:paraId="24FAF809"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928845530"/>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Shared (Service Provider and Customer Responsibility)</w:t>
            </w:r>
          </w:p>
          <w:p w14:paraId="4B0A3B99" w14:textId="77777777" w:rsidR="000E4049" w:rsidRPr="00D3032A" w:rsidRDefault="00566AC8" w:rsidP="006A3471">
            <w:pPr>
              <w:pStyle w:val="GSATableText"/>
              <w:spacing w:before="40" w:after="40" w:line="240" w:lineRule="auto"/>
              <w:rPr>
                <w:spacing w:val="0"/>
                <w:sz w:val="20"/>
                <w:szCs w:val="20"/>
              </w:rPr>
            </w:pPr>
            <w:sdt>
              <w:sdtPr>
                <w:rPr>
                  <w:spacing w:val="0"/>
                  <w:sz w:val="20"/>
                  <w:szCs w:val="20"/>
                </w:rPr>
                <w:id w:val="-1909446119"/>
                <w14:checkbox>
                  <w14:checked w14:val="0"/>
                  <w14:checkedState w14:val="2612" w14:font="MS Gothic"/>
                  <w14:uncheckedState w14:val="2610" w14:font="MS Gothic"/>
                </w14:checkbox>
              </w:sdtPr>
              <w:sdtEndPr/>
              <w:sdtContent>
                <w:r w:rsidR="000E4049" w:rsidRPr="00D3032A">
                  <w:rPr>
                    <w:rFonts w:eastAsia="MS Gothic" w:hint="eastAsia"/>
                    <w:spacing w:val="0"/>
                    <w:sz w:val="20"/>
                    <w:szCs w:val="20"/>
                  </w:rPr>
                  <w:t>☐</w:t>
                </w:r>
              </w:sdtContent>
            </w:sdt>
            <w:r w:rsidR="000E4049" w:rsidRPr="00D3032A">
              <w:rPr>
                <w:spacing w:val="0"/>
                <w:sz w:val="20"/>
                <w:szCs w:val="20"/>
              </w:rPr>
              <w:t xml:space="preserve"> Inherited from pre-existing </w:t>
            </w:r>
            <w:proofErr w:type="spellStart"/>
            <w:r w:rsidR="000E4049" w:rsidRPr="00D3032A">
              <w:rPr>
                <w:spacing w:val="0"/>
                <w:sz w:val="20"/>
                <w:szCs w:val="20"/>
              </w:rPr>
              <w:t>FedRAMP</w:t>
            </w:r>
            <w:proofErr w:type="spellEnd"/>
            <w:r w:rsidR="000E4049" w:rsidRPr="00D3032A">
              <w:rPr>
                <w:spacing w:val="0"/>
                <w:sz w:val="20"/>
                <w:szCs w:val="20"/>
              </w:rPr>
              <w:t xml:space="preserve"> Authorization for </w:t>
            </w:r>
            <w:sdt>
              <w:sdtPr>
                <w:rPr>
                  <w:spacing w:val="0"/>
                  <w:sz w:val="20"/>
                  <w:szCs w:val="20"/>
                </w:rPr>
                <w:alias w:val="PA System Abbreviation"/>
                <w:tag w:val="pasystemabbreviation"/>
                <w:id w:val="1405261408"/>
                <w:showingPlcHdr/>
                <w:text/>
              </w:sdtPr>
              <w:sdtEndPr/>
              <w:sdtContent>
                <w:r w:rsidR="000E4049" w:rsidRPr="00D3032A">
                  <w:rPr>
                    <w:rStyle w:val="PlaceholderText"/>
                    <w:rFonts w:eastAsiaTheme="majorEastAsia"/>
                    <w:spacing w:val="0"/>
                    <w:sz w:val="20"/>
                    <w:szCs w:val="20"/>
                  </w:rPr>
                  <w:t>Click here to enter text.</w:t>
                </w:r>
              </w:sdtContent>
            </w:sdt>
            <w:r w:rsidR="000E4049" w:rsidRPr="00D3032A">
              <w:rPr>
                <w:spacing w:val="0"/>
                <w:sz w:val="20"/>
                <w:szCs w:val="20"/>
              </w:rPr>
              <w:t xml:space="preserve"> , </w:t>
            </w:r>
            <w:sdt>
              <w:sdtPr>
                <w:rPr>
                  <w:spacing w:val="0"/>
                  <w:sz w:val="20"/>
                  <w:szCs w:val="20"/>
                </w:rPr>
                <w:alias w:val="Date of FedRAMP Authorization"/>
                <w:tag w:val="dateofauthorization"/>
                <w:id w:val="1398707881"/>
                <w:date>
                  <w:dateFormat w:val="M/d/yyyy"/>
                  <w:lid w:val="en-US"/>
                  <w:storeMappedDataAs w:val="dateTime"/>
                  <w:calendar w:val="gregorian"/>
                </w:date>
              </w:sdtPr>
              <w:sdtEndPr/>
              <w:sdtContent>
                <w:r w:rsidR="000E4049" w:rsidRPr="00D3032A">
                  <w:rPr>
                    <w:spacing w:val="0"/>
                    <w:sz w:val="20"/>
                    <w:szCs w:val="20"/>
                  </w:rPr>
                  <w:t>Date of Authorization</w:t>
                </w:r>
              </w:sdtContent>
            </w:sdt>
            <w:r w:rsidR="000E4049" w:rsidRPr="00D3032A">
              <w:rPr>
                <w:spacing w:val="0"/>
                <w:sz w:val="20"/>
                <w:szCs w:val="20"/>
              </w:rPr>
              <w:t xml:space="preserve"> </w:t>
            </w:r>
          </w:p>
        </w:tc>
      </w:tr>
    </w:tbl>
    <w:p w14:paraId="4A423EC1" w14:textId="1AE6E307" w:rsidR="000E4049" w:rsidRDefault="000E4049" w:rsidP="0023111A"/>
    <w:tbl>
      <w:tblPr>
        <w:tblStyle w:val="FedRamp"/>
        <w:tblW w:w="5000" w:type="pct"/>
        <w:jc w:val="center"/>
        <w:tblLook w:val="04A0" w:firstRow="1" w:lastRow="0" w:firstColumn="1" w:lastColumn="0" w:noHBand="0" w:noVBand="1"/>
      </w:tblPr>
      <w:tblGrid>
        <w:gridCol w:w="9576"/>
      </w:tblGrid>
      <w:tr w:rsidR="007E1AA0" w:rsidRPr="00D80E12" w14:paraId="3D911D25"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76F8B051" w14:textId="6CDFB025" w:rsidR="007E1AA0" w:rsidRPr="00D80E12" w:rsidRDefault="007E1AA0" w:rsidP="006A3471">
            <w:pPr>
              <w:pStyle w:val="GSATableHeading"/>
              <w:keepNext w:val="0"/>
              <w:keepLines w:val="0"/>
              <w:spacing w:before="40" w:after="40" w:line="240" w:lineRule="auto"/>
              <w:rPr>
                <w:rFonts w:asciiTheme="majorHAnsi" w:hAnsiTheme="majorHAnsi"/>
                <w:b/>
              </w:rPr>
            </w:pPr>
            <w:r>
              <w:rPr>
                <w:rFonts w:asciiTheme="majorHAnsi" w:hAnsiTheme="majorHAnsi"/>
                <w:b/>
              </w:rPr>
              <w:t>CP-9 (3)</w:t>
            </w:r>
            <w:r w:rsidRPr="00D80E12">
              <w:rPr>
                <w:rFonts w:asciiTheme="majorHAnsi" w:hAnsiTheme="majorHAnsi"/>
                <w:b/>
              </w:rPr>
              <w:t xml:space="preserve"> What is the solution and how is it implemented?</w:t>
            </w:r>
          </w:p>
        </w:tc>
      </w:tr>
      <w:tr w:rsidR="007E1AA0" w14:paraId="474E1B24" w14:textId="77777777" w:rsidTr="006A3471">
        <w:trPr>
          <w:jc w:val="center"/>
        </w:trPr>
        <w:tc>
          <w:tcPr>
            <w:tcW w:w="5000" w:type="pct"/>
          </w:tcPr>
          <w:p w14:paraId="0317E8E4" w14:textId="77777777" w:rsidR="007E1AA0" w:rsidRPr="00D61FF5" w:rsidRDefault="007E1AA0" w:rsidP="006A3471">
            <w:pPr>
              <w:pStyle w:val="GSATableText"/>
              <w:spacing w:before="40" w:after="40" w:line="240" w:lineRule="auto"/>
              <w:rPr>
                <w:sz w:val="20"/>
              </w:rPr>
            </w:pPr>
          </w:p>
        </w:tc>
      </w:tr>
    </w:tbl>
    <w:p w14:paraId="2F4429C8" w14:textId="77777777" w:rsidR="0023111A" w:rsidRDefault="0023111A" w:rsidP="0023111A"/>
    <w:p w14:paraId="6503B193" w14:textId="77777777" w:rsidR="0023111A" w:rsidRDefault="0023111A" w:rsidP="008A02B6">
      <w:pPr>
        <w:pStyle w:val="Heading4"/>
        <w:numPr>
          <w:ilvl w:val="0"/>
          <w:numId w:val="0"/>
        </w:numPr>
      </w:pPr>
      <w:bookmarkStart w:id="1838" w:name="_Toc520895520"/>
      <w:bookmarkStart w:id="1839" w:name="_Toc522289144"/>
      <w:r w:rsidRPr="002C3786">
        <w:t>CP-9 (</w:t>
      </w:r>
      <w:r>
        <w:t>5</w:t>
      </w:r>
      <w:r w:rsidRPr="002C3786">
        <w:t>)</w:t>
      </w:r>
      <w:r>
        <w:t xml:space="preserve"> </w:t>
      </w:r>
      <w:r w:rsidRPr="002C3786">
        <w:t xml:space="preserve">Control Enhancement </w:t>
      </w:r>
      <w:r>
        <w:t>(H)</w:t>
      </w:r>
      <w:bookmarkEnd w:id="1838"/>
      <w:bookmarkEnd w:id="1839"/>
    </w:p>
    <w:p w14:paraId="59C03F06" w14:textId="77777777" w:rsidR="0023111A" w:rsidRPr="007C5647" w:rsidRDefault="0023111A" w:rsidP="0023111A">
      <w:pPr>
        <w:rPr>
          <w:rFonts w:asciiTheme="minorHAnsi" w:hAnsiTheme="minorHAnsi" w:cstheme="minorHAnsi"/>
          <w:color w:val="auto"/>
        </w:rPr>
      </w:pPr>
      <w:r w:rsidRPr="007C5647">
        <w:rPr>
          <w:rFonts w:asciiTheme="minorHAnsi" w:hAnsiTheme="minorHAnsi" w:cstheme="minorHAnsi"/>
          <w:color w:val="auto"/>
        </w:rPr>
        <w:t>The organization transfers information system backup information to the alternate storage site [</w:t>
      </w:r>
      <w:proofErr w:type="spellStart"/>
      <w:r w:rsidRPr="007C5647">
        <w:rPr>
          <w:rStyle w:val="GSAItalicEmphasisChar"/>
          <w:rFonts w:asciiTheme="minorHAnsi" w:hAnsiTheme="minorHAnsi" w:cstheme="minorHAnsi"/>
          <w:color w:val="auto"/>
        </w:rPr>
        <w:t>FedRAMP</w:t>
      </w:r>
      <w:proofErr w:type="spellEnd"/>
      <w:r w:rsidRPr="007C5647">
        <w:rPr>
          <w:rStyle w:val="GSAItalicEmphasisChar"/>
          <w:rFonts w:asciiTheme="minorHAnsi" w:hAnsiTheme="minorHAnsi" w:cstheme="minorHAnsi"/>
          <w:color w:val="auto"/>
        </w:rPr>
        <w:t xml:space="preserve"> Assignment: time period and transfer rate consistent with the recovery time and recovery point objectives defined in the service provider and organization SLA</w:t>
      </w:r>
      <w:r w:rsidRPr="007C5647">
        <w:rPr>
          <w:rFonts w:asciiTheme="minorHAnsi" w:hAnsiTheme="minorHAnsi" w:cstheme="minorHAnsi"/>
          <w:color w:val="auto"/>
        </w:rPr>
        <w:t>].</w:t>
      </w:r>
    </w:p>
    <w:p w14:paraId="3F3EB53A"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D56490" w:rsidRPr="00860801" w14:paraId="0487BAB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8A57B9A" w14:textId="7A63C215" w:rsidR="00D56490" w:rsidRPr="00860801" w:rsidRDefault="00D5649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CP-9 (5)</w:t>
            </w:r>
          </w:p>
        </w:tc>
        <w:tc>
          <w:tcPr>
            <w:tcW w:w="4189" w:type="pct"/>
            <w:hideMark/>
          </w:tcPr>
          <w:p w14:paraId="4F838B66" w14:textId="77777777" w:rsidR="00D56490" w:rsidRPr="00860801" w:rsidRDefault="00D5649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56490" w:rsidRPr="00D3032A" w14:paraId="5EBEA47C" w14:textId="77777777" w:rsidTr="0053594E">
        <w:trPr>
          <w:jc w:val="center"/>
        </w:trPr>
        <w:tc>
          <w:tcPr>
            <w:tcW w:w="5000" w:type="pct"/>
            <w:gridSpan w:val="2"/>
            <w:hideMark/>
          </w:tcPr>
          <w:p w14:paraId="6612150E" w14:textId="77777777" w:rsidR="00D56490" w:rsidRPr="00D3032A" w:rsidRDefault="00D5649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56490" w:rsidRPr="00D3032A" w14:paraId="1E4914CB" w14:textId="77777777" w:rsidTr="0053594E">
        <w:trPr>
          <w:jc w:val="center"/>
        </w:trPr>
        <w:tc>
          <w:tcPr>
            <w:tcW w:w="5000" w:type="pct"/>
            <w:gridSpan w:val="2"/>
            <w:hideMark/>
          </w:tcPr>
          <w:p w14:paraId="52B90030" w14:textId="7EB35779" w:rsidR="00D56490" w:rsidRPr="002C0D4A" w:rsidRDefault="00D56490"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CP-9 (5):</w:t>
            </w:r>
            <w:r w:rsidRPr="002C0D4A">
              <w:rPr>
                <w:spacing w:val="0"/>
                <w:sz w:val="20"/>
              </w:rPr>
              <w:t xml:space="preserve"> </w:t>
            </w:r>
          </w:p>
        </w:tc>
      </w:tr>
      <w:tr w:rsidR="00D56490" w:rsidRPr="00D3032A" w14:paraId="18552CFB" w14:textId="77777777" w:rsidTr="0053594E">
        <w:trPr>
          <w:jc w:val="center"/>
        </w:trPr>
        <w:tc>
          <w:tcPr>
            <w:tcW w:w="5000" w:type="pct"/>
            <w:gridSpan w:val="2"/>
            <w:hideMark/>
          </w:tcPr>
          <w:p w14:paraId="1FAFCC77" w14:textId="77777777" w:rsidR="00D56490" w:rsidRPr="00D3032A" w:rsidRDefault="00D5649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643C47A"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2087292519"/>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Implemented</w:t>
            </w:r>
          </w:p>
          <w:p w14:paraId="60D54E97"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1579253782"/>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Partially implemented</w:t>
            </w:r>
          </w:p>
          <w:p w14:paraId="7234E1A0"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515808192"/>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Planned</w:t>
            </w:r>
          </w:p>
          <w:p w14:paraId="71C0B11B"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1885207613"/>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Alternative implementation</w:t>
            </w:r>
          </w:p>
          <w:p w14:paraId="08574DED"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705452961"/>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Not applicable</w:t>
            </w:r>
          </w:p>
        </w:tc>
      </w:tr>
      <w:tr w:rsidR="00D56490" w:rsidRPr="00D3032A" w14:paraId="2AE8FDA3" w14:textId="77777777" w:rsidTr="0053594E">
        <w:trPr>
          <w:jc w:val="center"/>
        </w:trPr>
        <w:tc>
          <w:tcPr>
            <w:tcW w:w="5000" w:type="pct"/>
            <w:gridSpan w:val="2"/>
            <w:hideMark/>
          </w:tcPr>
          <w:p w14:paraId="16AB4F49" w14:textId="77777777" w:rsidR="00D56490" w:rsidRPr="00D3032A" w:rsidRDefault="00D5649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50D5C8A"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2017958018"/>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Service Provider Corporate</w:t>
            </w:r>
          </w:p>
          <w:p w14:paraId="2CA3FCBD"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312617374"/>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Service Provider System Specific</w:t>
            </w:r>
          </w:p>
          <w:p w14:paraId="2A23BA00"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775567269"/>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Service Provider Hybrid (Corporate and System Specific)</w:t>
            </w:r>
          </w:p>
          <w:p w14:paraId="37A35596"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993340839"/>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Configured by Customer (Customer System Specific) </w:t>
            </w:r>
          </w:p>
          <w:p w14:paraId="10172F31"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429011890"/>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Provided by Customer (Customer System Specific) </w:t>
            </w:r>
          </w:p>
          <w:p w14:paraId="647A1A27"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1906435087"/>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Shared (Service Provider and Customer Responsibility)</w:t>
            </w:r>
          </w:p>
          <w:p w14:paraId="3B4A4294" w14:textId="77777777" w:rsidR="00D56490" w:rsidRPr="00D3032A" w:rsidRDefault="00566AC8" w:rsidP="006A3471">
            <w:pPr>
              <w:pStyle w:val="GSATableText"/>
              <w:spacing w:before="40" w:after="40" w:line="240" w:lineRule="auto"/>
              <w:rPr>
                <w:spacing w:val="0"/>
                <w:sz w:val="20"/>
                <w:szCs w:val="20"/>
              </w:rPr>
            </w:pPr>
            <w:sdt>
              <w:sdtPr>
                <w:rPr>
                  <w:spacing w:val="0"/>
                  <w:sz w:val="20"/>
                  <w:szCs w:val="20"/>
                </w:rPr>
                <w:id w:val="776998557"/>
                <w14:checkbox>
                  <w14:checked w14:val="0"/>
                  <w14:checkedState w14:val="2612" w14:font="MS Gothic"/>
                  <w14:uncheckedState w14:val="2610" w14:font="MS Gothic"/>
                </w14:checkbox>
              </w:sdtPr>
              <w:sdtEndPr/>
              <w:sdtContent>
                <w:r w:rsidR="00D56490" w:rsidRPr="00D3032A">
                  <w:rPr>
                    <w:rFonts w:eastAsia="MS Gothic" w:hint="eastAsia"/>
                    <w:spacing w:val="0"/>
                    <w:sz w:val="20"/>
                    <w:szCs w:val="20"/>
                  </w:rPr>
                  <w:t>☐</w:t>
                </w:r>
              </w:sdtContent>
            </w:sdt>
            <w:r w:rsidR="00D56490" w:rsidRPr="00D3032A">
              <w:rPr>
                <w:spacing w:val="0"/>
                <w:sz w:val="20"/>
                <w:szCs w:val="20"/>
              </w:rPr>
              <w:t xml:space="preserve"> Inherited from pre-existing </w:t>
            </w:r>
            <w:proofErr w:type="spellStart"/>
            <w:r w:rsidR="00D56490" w:rsidRPr="00D3032A">
              <w:rPr>
                <w:spacing w:val="0"/>
                <w:sz w:val="20"/>
                <w:szCs w:val="20"/>
              </w:rPr>
              <w:t>FedRAMP</w:t>
            </w:r>
            <w:proofErr w:type="spellEnd"/>
            <w:r w:rsidR="00D56490" w:rsidRPr="00D3032A">
              <w:rPr>
                <w:spacing w:val="0"/>
                <w:sz w:val="20"/>
                <w:szCs w:val="20"/>
              </w:rPr>
              <w:t xml:space="preserve"> Authorization for </w:t>
            </w:r>
            <w:sdt>
              <w:sdtPr>
                <w:rPr>
                  <w:spacing w:val="0"/>
                  <w:sz w:val="20"/>
                  <w:szCs w:val="20"/>
                </w:rPr>
                <w:alias w:val="PA System Abbreviation"/>
                <w:tag w:val="pasystemabbreviation"/>
                <w:id w:val="-627317146"/>
                <w:showingPlcHdr/>
                <w:text/>
              </w:sdtPr>
              <w:sdtEndPr/>
              <w:sdtContent>
                <w:r w:rsidR="00D56490" w:rsidRPr="00D3032A">
                  <w:rPr>
                    <w:rStyle w:val="PlaceholderText"/>
                    <w:rFonts w:eastAsiaTheme="majorEastAsia"/>
                    <w:spacing w:val="0"/>
                    <w:sz w:val="20"/>
                    <w:szCs w:val="20"/>
                  </w:rPr>
                  <w:t>Click here to enter text.</w:t>
                </w:r>
              </w:sdtContent>
            </w:sdt>
            <w:r w:rsidR="00D56490" w:rsidRPr="00D3032A">
              <w:rPr>
                <w:spacing w:val="0"/>
                <w:sz w:val="20"/>
                <w:szCs w:val="20"/>
              </w:rPr>
              <w:t xml:space="preserve"> , </w:t>
            </w:r>
            <w:sdt>
              <w:sdtPr>
                <w:rPr>
                  <w:spacing w:val="0"/>
                  <w:sz w:val="20"/>
                  <w:szCs w:val="20"/>
                </w:rPr>
                <w:alias w:val="Date of FedRAMP Authorization"/>
                <w:tag w:val="dateofauthorization"/>
                <w:id w:val="1066225128"/>
                <w:date>
                  <w:dateFormat w:val="M/d/yyyy"/>
                  <w:lid w:val="en-US"/>
                  <w:storeMappedDataAs w:val="dateTime"/>
                  <w:calendar w:val="gregorian"/>
                </w:date>
              </w:sdtPr>
              <w:sdtEndPr/>
              <w:sdtContent>
                <w:r w:rsidR="00D56490" w:rsidRPr="00D3032A">
                  <w:rPr>
                    <w:spacing w:val="0"/>
                    <w:sz w:val="20"/>
                    <w:szCs w:val="20"/>
                  </w:rPr>
                  <w:t>Date of Authorization</w:t>
                </w:r>
              </w:sdtContent>
            </w:sdt>
            <w:r w:rsidR="00D56490" w:rsidRPr="00D3032A">
              <w:rPr>
                <w:spacing w:val="0"/>
                <w:sz w:val="20"/>
                <w:szCs w:val="20"/>
              </w:rPr>
              <w:t xml:space="preserve"> </w:t>
            </w:r>
          </w:p>
        </w:tc>
      </w:tr>
    </w:tbl>
    <w:p w14:paraId="23E193C6" w14:textId="183F2A0A" w:rsidR="00D56490" w:rsidRDefault="00D56490" w:rsidP="0023111A"/>
    <w:p w14:paraId="4A3C872A" w14:textId="77777777" w:rsidR="0053594E" w:rsidRDefault="0053594E" w:rsidP="0023111A"/>
    <w:tbl>
      <w:tblPr>
        <w:tblStyle w:val="FedRamp"/>
        <w:tblW w:w="5000" w:type="pct"/>
        <w:jc w:val="center"/>
        <w:tblLook w:val="04A0" w:firstRow="1" w:lastRow="0" w:firstColumn="1" w:lastColumn="0" w:noHBand="0" w:noVBand="1"/>
      </w:tblPr>
      <w:tblGrid>
        <w:gridCol w:w="9576"/>
      </w:tblGrid>
      <w:tr w:rsidR="007E1AA0" w:rsidRPr="00D80E12" w14:paraId="3820D3BD"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A422F63" w14:textId="399462EE" w:rsidR="007E1AA0" w:rsidRPr="00D80E12" w:rsidRDefault="007E1AA0" w:rsidP="006A3471">
            <w:pPr>
              <w:pStyle w:val="GSATableHeading"/>
              <w:keepNext w:val="0"/>
              <w:keepLines w:val="0"/>
              <w:spacing w:before="40" w:after="40" w:line="240" w:lineRule="auto"/>
              <w:rPr>
                <w:rFonts w:asciiTheme="majorHAnsi" w:hAnsiTheme="majorHAnsi"/>
                <w:b/>
              </w:rPr>
            </w:pPr>
            <w:r>
              <w:rPr>
                <w:rFonts w:asciiTheme="majorHAnsi" w:hAnsiTheme="majorHAnsi"/>
                <w:b/>
              </w:rPr>
              <w:lastRenderedPageBreak/>
              <w:t>CP-9 (5)</w:t>
            </w:r>
            <w:r w:rsidRPr="00D80E12">
              <w:rPr>
                <w:rFonts w:asciiTheme="majorHAnsi" w:hAnsiTheme="majorHAnsi"/>
                <w:b/>
              </w:rPr>
              <w:t xml:space="preserve"> What is the solution and how is it implemented?</w:t>
            </w:r>
          </w:p>
        </w:tc>
      </w:tr>
      <w:tr w:rsidR="007E1AA0" w14:paraId="4F3B11E8" w14:textId="77777777" w:rsidTr="006A3471">
        <w:trPr>
          <w:jc w:val="center"/>
        </w:trPr>
        <w:tc>
          <w:tcPr>
            <w:tcW w:w="5000" w:type="pct"/>
          </w:tcPr>
          <w:p w14:paraId="5E67CD47" w14:textId="77777777" w:rsidR="007E1AA0" w:rsidRPr="00D61FF5" w:rsidRDefault="007E1AA0" w:rsidP="006A3471">
            <w:pPr>
              <w:pStyle w:val="GSATableText"/>
              <w:spacing w:before="40" w:after="40" w:line="240" w:lineRule="auto"/>
              <w:rPr>
                <w:sz w:val="20"/>
              </w:rPr>
            </w:pPr>
          </w:p>
        </w:tc>
      </w:tr>
    </w:tbl>
    <w:p w14:paraId="1427958A" w14:textId="33B68F6D" w:rsidR="00D56490" w:rsidRDefault="00D56490" w:rsidP="0023111A"/>
    <w:p w14:paraId="1BBBF937" w14:textId="77777777" w:rsidR="0023111A" w:rsidRDefault="0023111A" w:rsidP="008A02B6">
      <w:pPr>
        <w:pStyle w:val="Heading3"/>
      </w:pPr>
      <w:bookmarkStart w:id="1840" w:name="_Toc149090470"/>
      <w:bookmarkStart w:id="1841" w:name="_Toc383429735"/>
      <w:bookmarkStart w:id="1842" w:name="_Toc383433325"/>
      <w:bookmarkStart w:id="1843" w:name="_Toc383444558"/>
      <w:bookmarkStart w:id="1844" w:name="_Toc385594199"/>
      <w:bookmarkStart w:id="1845" w:name="_Toc385594591"/>
      <w:bookmarkStart w:id="1846" w:name="_Toc385594979"/>
      <w:bookmarkStart w:id="1847" w:name="_Toc388620829"/>
      <w:bookmarkStart w:id="1848" w:name="_Toc449543373"/>
      <w:bookmarkStart w:id="1849" w:name="_Toc520895521"/>
      <w:bookmarkStart w:id="1850" w:name="_Toc522289145"/>
      <w:r w:rsidRPr="002C3786">
        <w:t>CP-10</w:t>
      </w:r>
      <w:r>
        <w:t xml:space="preserve"> </w:t>
      </w:r>
      <w:r w:rsidRPr="002C3786">
        <w:t xml:space="preserve">Information System Recovery and Reconstitution </w:t>
      </w:r>
      <w:bookmarkEnd w:id="1840"/>
      <w:bookmarkEnd w:id="1841"/>
      <w:bookmarkEnd w:id="1842"/>
      <w:bookmarkEnd w:id="1843"/>
      <w:bookmarkEnd w:id="1844"/>
      <w:bookmarkEnd w:id="1845"/>
      <w:bookmarkEnd w:id="1846"/>
      <w:bookmarkEnd w:id="1847"/>
      <w:r>
        <w:t>(L) (M) (H)</w:t>
      </w:r>
      <w:bookmarkEnd w:id="1848"/>
      <w:bookmarkEnd w:id="1849"/>
      <w:bookmarkEnd w:id="1850"/>
    </w:p>
    <w:p w14:paraId="155479A4" w14:textId="77777777" w:rsidR="0023111A" w:rsidRPr="007C5647" w:rsidRDefault="0023111A" w:rsidP="0023111A">
      <w:pPr>
        <w:rPr>
          <w:color w:val="auto"/>
        </w:rPr>
      </w:pPr>
      <w:r w:rsidRPr="007C5647">
        <w:rPr>
          <w:color w:val="auto"/>
        </w:rPr>
        <w:t>The organization provides for the recovery and reconstitution of the information system to a known state after a disruption, compromise, or failure.</w:t>
      </w:r>
    </w:p>
    <w:p w14:paraId="64CB4711"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3A67D9" w:rsidRPr="00860801" w14:paraId="005242D5"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360B66F" w14:textId="1D31759F" w:rsidR="003A67D9" w:rsidRPr="00860801" w:rsidRDefault="003A67D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CP-10</w:t>
            </w:r>
          </w:p>
        </w:tc>
        <w:tc>
          <w:tcPr>
            <w:tcW w:w="4189" w:type="pct"/>
            <w:hideMark/>
          </w:tcPr>
          <w:p w14:paraId="4043B3B7" w14:textId="77777777" w:rsidR="003A67D9" w:rsidRPr="00860801" w:rsidRDefault="003A67D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A67D9" w:rsidRPr="00D3032A" w14:paraId="5534E390" w14:textId="77777777" w:rsidTr="0053594E">
        <w:trPr>
          <w:jc w:val="center"/>
        </w:trPr>
        <w:tc>
          <w:tcPr>
            <w:tcW w:w="5000" w:type="pct"/>
            <w:gridSpan w:val="2"/>
            <w:hideMark/>
          </w:tcPr>
          <w:p w14:paraId="6EDAA690"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A67D9" w:rsidRPr="00D3032A" w14:paraId="619AEBC7" w14:textId="77777777" w:rsidTr="0053594E">
        <w:trPr>
          <w:jc w:val="center"/>
        </w:trPr>
        <w:tc>
          <w:tcPr>
            <w:tcW w:w="5000" w:type="pct"/>
            <w:gridSpan w:val="2"/>
            <w:hideMark/>
          </w:tcPr>
          <w:p w14:paraId="0629BCEB"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A414490"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374993206"/>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Implemented</w:t>
            </w:r>
          </w:p>
          <w:p w14:paraId="04EFFCD7"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213846949"/>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Partially implemented</w:t>
            </w:r>
          </w:p>
          <w:p w14:paraId="05C3843F"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2016954260"/>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Planned</w:t>
            </w:r>
          </w:p>
          <w:p w14:paraId="38B52AF2"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441341889"/>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Alternative implementation</w:t>
            </w:r>
          </w:p>
          <w:p w14:paraId="193D5963"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982202134"/>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Not applicable</w:t>
            </w:r>
          </w:p>
        </w:tc>
      </w:tr>
      <w:tr w:rsidR="003A67D9" w:rsidRPr="00D3032A" w14:paraId="463F3679" w14:textId="77777777" w:rsidTr="0053594E">
        <w:trPr>
          <w:jc w:val="center"/>
        </w:trPr>
        <w:tc>
          <w:tcPr>
            <w:tcW w:w="5000" w:type="pct"/>
            <w:gridSpan w:val="2"/>
            <w:hideMark/>
          </w:tcPr>
          <w:p w14:paraId="0F540FB5"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6EB4123"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732384919"/>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Corporate</w:t>
            </w:r>
          </w:p>
          <w:p w14:paraId="2A2E9FE7"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619107584"/>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System Specific</w:t>
            </w:r>
          </w:p>
          <w:p w14:paraId="59B91FA2"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004822776"/>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Hybrid (Corporate and System Specific)</w:t>
            </w:r>
          </w:p>
          <w:p w14:paraId="2DFF64F7"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660887437"/>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Configured by Customer (Customer System Specific) </w:t>
            </w:r>
          </w:p>
          <w:p w14:paraId="39D12CC6"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2015340652"/>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Provided by Customer (Customer System Specific) </w:t>
            </w:r>
          </w:p>
          <w:p w14:paraId="28AF87FD"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773627215"/>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Shared (Service Provider and Customer Responsibility)</w:t>
            </w:r>
          </w:p>
          <w:p w14:paraId="7100C980"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386920804"/>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Inherited from pre-existing </w:t>
            </w:r>
            <w:proofErr w:type="spellStart"/>
            <w:r w:rsidR="003A67D9" w:rsidRPr="00D3032A">
              <w:rPr>
                <w:spacing w:val="0"/>
                <w:sz w:val="20"/>
                <w:szCs w:val="20"/>
              </w:rPr>
              <w:t>FedRAMP</w:t>
            </w:r>
            <w:proofErr w:type="spellEnd"/>
            <w:r w:rsidR="003A67D9" w:rsidRPr="00D3032A">
              <w:rPr>
                <w:spacing w:val="0"/>
                <w:sz w:val="20"/>
                <w:szCs w:val="20"/>
              </w:rPr>
              <w:t xml:space="preserve"> Authorization for </w:t>
            </w:r>
            <w:sdt>
              <w:sdtPr>
                <w:rPr>
                  <w:spacing w:val="0"/>
                  <w:sz w:val="20"/>
                  <w:szCs w:val="20"/>
                </w:rPr>
                <w:alias w:val="PA System Abbreviation"/>
                <w:tag w:val="pasystemabbreviation"/>
                <w:id w:val="-460569898"/>
                <w:showingPlcHdr/>
                <w:text/>
              </w:sdtPr>
              <w:sdtEndPr/>
              <w:sdtContent>
                <w:r w:rsidR="003A67D9" w:rsidRPr="00D3032A">
                  <w:rPr>
                    <w:rStyle w:val="PlaceholderText"/>
                    <w:rFonts w:eastAsiaTheme="majorEastAsia"/>
                    <w:spacing w:val="0"/>
                    <w:sz w:val="20"/>
                    <w:szCs w:val="20"/>
                  </w:rPr>
                  <w:t>Click here to enter text.</w:t>
                </w:r>
              </w:sdtContent>
            </w:sdt>
            <w:r w:rsidR="003A67D9" w:rsidRPr="00D3032A">
              <w:rPr>
                <w:spacing w:val="0"/>
                <w:sz w:val="20"/>
                <w:szCs w:val="20"/>
              </w:rPr>
              <w:t xml:space="preserve"> , </w:t>
            </w:r>
            <w:sdt>
              <w:sdtPr>
                <w:rPr>
                  <w:spacing w:val="0"/>
                  <w:sz w:val="20"/>
                  <w:szCs w:val="20"/>
                </w:rPr>
                <w:alias w:val="Date of FedRAMP Authorization"/>
                <w:tag w:val="dateofauthorization"/>
                <w:id w:val="1609469445"/>
                <w:date>
                  <w:dateFormat w:val="M/d/yyyy"/>
                  <w:lid w:val="en-US"/>
                  <w:storeMappedDataAs w:val="dateTime"/>
                  <w:calendar w:val="gregorian"/>
                </w:date>
              </w:sdtPr>
              <w:sdtEndPr/>
              <w:sdtContent>
                <w:r w:rsidR="003A67D9" w:rsidRPr="00D3032A">
                  <w:rPr>
                    <w:spacing w:val="0"/>
                    <w:sz w:val="20"/>
                    <w:szCs w:val="20"/>
                  </w:rPr>
                  <w:t>Date of Authorization</w:t>
                </w:r>
              </w:sdtContent>
            </w:sdt>
            <w:r w:rsidR="003A67D9" w:rsidRPr="00D3032A">
              <w:rPr>
                <w:spacing w:val="0"/>
                <w:sz w:val="20"/>
                <w:szCs w:val="20"/>
              </w:rPr>
              <w:t xml:space="preserve"> </w:t>
            </w:r>
          </w:p>
        </w:tc>
      </w:tr>
    </w:tbl>
    <w:p w14:paraId="6F7CC039" w14:textId="1FE738C7" w:rsidR="003A67D9" w:rsidRDefault="003A67D9" w:rsidP="0023111A"/>
    <w:tbl>
      <w:tblPr>
        <w:tblStyle w:val="FedRamp"/>
        <w:tblW w:w="5000" w:type="pct"/>
        <w:jc w:val="center"/>
        <w:tblLook w:val="04A0" w:firstRow="1" w:lastRow="0" w:firstColumn="1" w:lastColumn="0" w:noHBand="0" w:noVBand="1"/>
      </w:tblPr>
      <w:tblGrid>
        <w:gridCol w:w="9576"/>
      </w:tblGrid>
      <w:tr w:rsidR="002C3FD7" w:rsidRPr="00D80E12" w14:paraId="23BC3ABE"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5FED0A97" w14:textId="0C7D73A5" w:rsidR="002C3FD7" w:rsidRPr="00D80E12" w:rsidRDefault="002C3FD7" w:rsidP="006A3471">
            <w:pPr>
              <w:pStyle w:val="GSATableHeading"/>
              <w:keepNext w:val="0"/>
              <w:keepLines w:val="0"/>
              <w:spacing w:before="40" w:after="40" w:line="240" w:lineRule="auto"/>
              <w:rPr>
                <w:rFonts w:asciiTheme="majorHAnsi" w:hAnsiTheme="majorHAnsi"/>
                <w:b/>
              </w:rPr>
            </w:pPr>
            <w:r>
              <w:rPr>
                <w:rFonts w:asciiTheme="majorHAnsi" w:hAnsiTheme="majorHAnsi"/>
                <w:b/>
              </w:rPr>
              <w:t xml:space="preserve">CP-10 </w:t>
            </w:r>
            <w:r w:rsidRPr="00D80E12">
              <w:rPr>
                <w:rFonts w:asciiTheme="majorHAnsi" w:hAnsiTheme="majorHAnsi"/>
                <w:b/>
              </w:rPr>
              <w:t>What is the solution and how is it implemented?</w:t>
            </w:r>
          </w:p>
        </w:tc>
      </w:tr>
      <w:tr w:rsidR="002C3FD7" w14:paraId="64D05CC9" w14:textId="77777777" w:rsidTr="006A3471">
        <w:trPr>
          <w:jc w:val="center"/>
        </w:trPr>
        <w:tc>
          <w:tcPr>
            <w:tcW w:w="5000" w:type="pct"/>
          </w:tcPr>
          <w:p w14:paraId="0726567B" w14:textId="77777777" w:rsidR="002C3FD7" w:rsidRPr="00D61FF5" w:rsidRDefault="002C3FD7" w:rsidP="006A3471">
            <w:pPr>
              <w:pStyle w:val="GSATableText"/>
              <w:spacing w:before="40" w:after="40" w:line="240" w:lineRule="auto"/>
              <w:rPr>
                <w:sz w:val="20"/>
              </w:rPr>
            </w:pPr>
          </w:p>
        </w:tc>
      </w:tr>
    </w:tbl>
    <w:p w14:paraId="0479FDB1" w14:textId="57455C4A" w:rsidR="003A67D9" w:rsidRDefault="003A67D9" w:rsidP="0023111A"/>
    <w:p w14:paraId="625262E6" w14:textId="77777777" w:rsidR="0023111A" w:rsidRDefault="0023111A" w:rsidP="008A02B6">
      <w:pPr>
        <w:pStyle w:val="Heading4"/>
        <w:numPr>
          <w:ilvl w:val="0"/>
          <w:numId w:val="0"/>
        </w:numPr>
      </w:pPr>
      <w:bookmarkStart w:id="1851" w:name="_Toc383429737"/>
      <w:bookmarkStart w:id="1852" w:name="_Toc383433326"/>
      <w:bookmarkStart w:id="1853" w:name="_Toc383444559"/>
      <w:bookmarkStart w:id="1854" w:name="_Toc385594200"/>
      <w:bookmarkStart w:id="1855" w:name="_Toc385594592"/>
      <w:bookmarkStart w:id="1856" w:name="_Toc385594980"/>
      <w:bookmarkStart w:id="1857" w:name="_Toc388620830"/>
      <w:bookmarkStart w:id="1858" w:name="_Toc520895522"/>
      <w:bookmarkStart w:id="1859" w:name="_Toc522289146"/>
      <w:r w:rsidRPr="002C3786">
        <w:t>CP-10 (2)</w:t>
      </w:r>
      <w:r>
        <w:t xml:space="preserve"> </w:t>
      </w:r>
      <w:r w:rsidRPr="002C3786">
        <w:t xml:space="preserve">Control Enhancement </w:t>
      </w:r>
      <w:bookmarkEnd w:id="1851"/>
      <w:bookmarkEnd w:id="1852"/>
      <w:bookmarkEnd w:id="1853"/>
      <w:bookmarkEnd w:id="1854"/>
      <w:bookmarkEnd w:id="1855"/>
      <w:bookmarkEnd w:id="1856"/>
      <w:bookmarkEnd w:id="1857"/>
      <w:r>
        <w:t>(M) (H)</w:t>
      </w:r>
      <w:bookmarkEnd w:id="1858"/>
      <w:bookmarkEnd w:id="1859"/>
    </w:p>
    <w:p w14:paraId="0DA90433" w14:textId="77777777" w:rsidR="0023111A" w:rsidRPr="007C5647" w:rsidRDefault="0023111A" w:rsidP="0023111A">
      <w:pPr>
        <w:rPr>
          <w:color w:val="auto"/>
        </w:rPr>
      </w:pPr>
      <w:r w:rsidRPr="007C5647">
        <w:rPr>
          <w:color w:val="auto"/>
        </w:rPr>
        <w:t>The information system implements transaction recovery for systems that are transaction-based.</w:t>
      </w:r>
    </w:p>
    <w:p w14:paraId="2812D6F2" w14:textId="77777777" w:rsidR="0023111A" w:rsidRDefault="0023111A" w:rsidP="0023111A"/>
    <w:tbl>
      <w:tblPr>
        <w:tblStyle w:val="FedRamp"/>
        <w:tblW w:w="5000" w:type="pct"/>
        <w:jc w:val="center"/>
        <w:tblLook w:val="04A0" w:firstRow="1" w:lastRow="0" w:firstColumn="1" w:lastColumn="0" w:noHBand="0" w:noVBand="1"/>
      </w:tblPr>
      <w:tblGrid>
        <w:gridCol w:w="1553"/>
        <w:gridCol w:w="8023"/>
      </w:tblGrid>
      <w:tr w:rsidR="003A67D9" w:rsidRPr="00860801" w14:paraId="7B3978EB"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14D260C" w14:textId="75F20D74" w:rsidR="003A67D9" w:rsidRPr="00860801" w:rsidRDefault="003A67D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F53248">
              <w:rPr>
                <w:rFonts w:asciiTheme="majorHAnsi" w:hAnsiTheme="majorHAnsi"/>
                <w:b/>
                <w:color w:val="FFFFFF" w:themeColor="background1"/>
                <w:szCs w:val="20"/>
              </w:rPr>
              <w:t>10 (</w:t>
            </w:r>
            <w:r>
              <w:rPr>
                <w:rFonts w:asciiTheme="majorHAnsi" w:hAnsiTheme="majorHAnsi"/>
                <w:b/>
                <w:color w:val="FFFFFF" w:themeColor="background1"/>
                <w:szCs w:val="20"/>
              </w:rPr>
              <w:t>2</w:t>
            </w:r>
            <w:r w:rsidR="00F53248">
              <w:rPr>
                <w:rFonts w:asciiTheme="majorHAnsi" w:hAnsiTheme="majorHAnsi"/>
                <w:b/>
                <w:color w:val="FFFFFF" w:themeColor="background1"/>
                <w:szCs w:val="20"/>
              </w:rPr>
              <w:t>)</w:t>
            </w:r>
          </w:p>
        </w:tc>
        <w:tc>
          <w:tcPr>
            <w:tcW w:w="4189" w:type="pct"/>
            <w:hideMark/>
          </w:tcPr>
          <w:p w14:paraId="57B94FDB" w14:textId="77777777" w:rsidR="003A67D9" w:rsidRPr="00860801" w:rsidRDefault="003A67D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A67D9" w:rsidRPr="00D3032A" w14:paraId="5A096641" w14:textId="77777777" w:rsidTr="0053594E">
        <w:trPr>
          <w:jc w:val="center"/>
        </w:trPr>
        <w:tc>
          <w:tcPr>
            <w:tcW w:w="5000" w:type="pct"/>
            <w:gridSpan w:val="2"/>
            <w:hideMark/>
          </w:tcPr>
          <w:p w14:paraId="66E0D2F1"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A67D9" w:rsidRPr="00D3032A" w14:paraId="15841FAF" w14:textId="77777777" w:rsidTr="0053594E">
        <w:trPr>
          <w:jc w:val="center"/>
        </w:trPr>
        <w:tc>
          <w:tcPr>
            <w:tcW w:w="5000" w:type="pct"/>
            <w:gridSpan w:val="2"/>
            <w:hideMark/>
          </w:tcPr>
          <w:p w14:paraId="1A76064D"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CDC6814"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884758499"/>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Implemented</w:t>
            </w:r>
          </w:p>
          <w:p w14:paraId="6E919244"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387652263"/>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Partially implemented</w:t>
            </w:r>
          </w:p>
          <w:p w14:paraId="61A53416"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4969200"/>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Planned</w:t>
            </w:r>
          </w:p>
          <w:p w14:paraId="19CC13B9"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006170748"/>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Alternative implementation</w:t>
            </w:r>
          </w:p>
          <w:p w14:paraId="451D70FB"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569200658"/>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Not applicable</w:t>
            </w:r>
          </w:p>
        </w:tc>
      </w:tr>
      <w:tr w:rsidR="003A67D9" w:rsidRPr="00D3032A" w14:paraId="346EAC04" w14:textId="77777777" w:rsidTr="0053594E">
        <w:trPr>
          <w:jc w:val="center"/>
        </w:trPr>
        <w:tc>
          <w:tcPr>
            <w:tcW w:w="5000" w:type="pct"/>
            <w:gridSpan w:val="2"/>
            <w:hideMark/>
          </w:tcPr>
          <w:p w14:paraId="08C02F87" w14:textId="77777777" w:rsidR="003A67D9" w:rsidRPr="00D3032A" w:rsidRDefault="003A67D9"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4FEC154D"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663464739"/>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Corporate</w:t>
            </w:r>
          </w:p>
          <w:p w14:paraId="2EF9FAD9"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623606581"/>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System Specific</w:t>
            </w:r>
          </w:p>
          <w:p w14:paraId="4719226F"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640075543"/>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Service Provider Hybrid (Corporate and System Specific)</w:t>
            </w:r>
          </w:p>
          <w:p w14:paraId="2A4AE0BB"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810125185"/>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Configured by Customer (Customer System Specific) </w:t>
            </w:r>
          </w:p>
          <w:p w14:paraId="159C28B3"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537015036"/>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Provided by Customer (Customer System Specific) </w:t>
            </w:r>
          </w:p>
          <w:p w14:paraId="22D20870"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1126352325"/>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Shared (Service Provider and Customer Responsibility)</w:t>
            </w:r>
          </w:p>
          <w:p w14:paraId="6E9A6702" w14:textId="77777777" w:rsidR="003A67D9" w:rsidRPr="00D3032A" w:rsidRDefault="00566AC8" w:rsidP="006A3471">
            <w:pPr>
              <w:pStyle w:val="GSATableText"/>
              <w:spacing w:before="40" w:after="40" w:line="240" w:lineRule="auto"/>
              <w:rPr>
                <w:spacing w:val="0"/>
                <w:sz w:val="20"/>
                <w:szCs w:val="20"/>
              </w:rPr>
            </w:pPr>
            <w:sdt>
              <w:sdtPr>
                <w:rPr>
                  <w:spacing w:val="0"/>
                  <w:sz w:val="20"/>
                  <w:szCs w:val="20"/>
                </w:rPr>
                <w:id w:val="2090350035"/>
                <w14:checkbox>
                  <w14:checked w14:val="0"/>
                  <w14:checkedState w14:val="2612" w14:font="MS Gothic"/>
                  <w14:uncheckedState w14:val="2610" w14:font="MS Gothic"/>
                </w14:checkbox>
              </w:sdtPr>
              <w:sdtEndPr/>
              <w:sdtContent>
                <w:r w:rsidR="003A67D9" w:rsidRPr="00D3032A">
                  <w:rPr>
                    <w:rFonts w:eastAsia="MS Gothic" w:hint="eastAsia"/>
                    <w:spacing w:val="0"/>
                    <w:sz w:val="20"/>
                    <w:szCs w:val="20"/>
                  </w:rPr>
                  <w:t>☐</w:t>
                </w:r>
              </w:sdtContent>
            </w:sdt>
            <w:r w:rsidR="003A67D9" w:rsidRPr="00D3032A">
              <w:rPr>
                <w:spacing w:val="0"/>
                <w:sz w:val="20"/>
                <w:szCs w:val="20"/>
              </w:rPr>
              <w:t xml:space="preserve"> Inherited from pre-existing </w:t>
            </w:r>
            <w:proofErr w:type="spellStart"/>
            <w:r w:rsidR="003A67D9" w:rsidRPr="00D3032A">
              <w:rPr>
                <w:spacing w:val="0"/>
                <w:sz w:val="20"/>
                <w:szCs w:val="20"/>
              </w:rPr>
              <w:t>FedRAMP</w:t>
            </w:r>
            <w:proofErr w:type="spellEnd"/>
            <w:r w:rsidR="003A67D9" w:rsidRPr="00D3032A">
              <w:rPr>
                <w:spacing w:val="0"/>
                <w:sz w:val="20"/>
                <w:szCs w:val="20"/>
              </w:rPr>
              <w:t xml:space="preserve"> Authorization for </w:t>
            </w:r>
            <w:sdt>
              <w:sdtPr>
                <w:rPr>
                  <w:spacing w:val="0"/>
                  <w:sz w:val="20"/>
                  <w:szCs w:val="20"/>
                </w:rPr>
                <w:alias w:val="PA System Abbreviation"/>
                <w:tag w:val="pasystemabbreviation"/>
                <w:id w:val="678321015"/>
                <w:showingPlcHdr/>
                <w:text/>
              </w:sdtPr>
              <w:sdtEndPr/>
              <w:sdtContent>
                <w:r w:rsidR="003A67D9" w:rsidRPr="00D3032A">
                  <w:rPr>
                    <w:rStyle w:val="PlaceholderText"/>
                    <w:rFonts w:eastAsiaTheme="majorEastAsia"/>
                    <w:spacing w:val="0"/>
                    <w:sz w:val="20"/>
                    <w:szCs w:val="20"/>
                  </w:rPr>
                  <w:t>Click here to enter text.</w:t>
                </w:r>
              </w:sdtContent>
            </w:sdt>
            <w:r w:rsidR="003A67D9" w:rsidRPr="00D3032A">
              <w:rPr>
                <w:spacing w:val="0"/>
                <w:sz w:val="20"/>
                <w:szCs w:val="20"/>
              </w:rPr>
              <w:t xml:space="preserve"> , </w:t>
            </w:r>
            <w:sdt>
              <w:sdtPr>
                <w:rPr>
                  <w:spacing w:val="0"/>
                  <w:sz w:val="20"/>
                  <w:szCs w:val="20"/>
                </w:rPr>
                <w:alias w:val="Date of FedRAMP Authorization"/>
                <w:tag w:val="dateofauthorization"/>
                <w:id w:val="917594779"/>
                <w:date>
                  <w:dateFormat w:val="M/d/yyyy"/>
                  <w:lid w:val="en-US"/>
                  <w:storeMappedDataAs w:val="dateTime"/>
                  <w:calendar w:val="gregorian"/>
                </w:date>
              </w:sdtPr>
              <w:sdtEndPr/>
              <w:sdtContent>
                <w:r w:rsidR="003A67D9" w:rsidRPr="00D3032A">
                  <w:rPr>
                    <w:spacing w:val="0"/>
                    <w:sz w:val="20"/>
                    <w:szCs w:val="20"/>
                  </w:rPr>
                  <w:t>Date of Authorization</w:t>
                </w:r>
              </w:sdtContent>
            </w:sdt>
            <w:r w:rsidR="003A67D9" w:rsidRPr="00D3032A">
              <w:rPr>
                <w:spacing w:val="0"/>
                <w:sz w:val="20"/>
                <w:szCs w:val="20"/>
              </w:rPr>
              <w:t xml:space="preserve"> </w:t>
            </w:r>
          </w:p>
        </w:tc>
      </w:tr>
    </w:tbl>
    <w:p w14:paraId="49F1F445" w14:textId="6234D979" w:rsidR="003A67D9" w:rsidRDefault="003A67D9" w:rsidP="0023111A"/>
    <w:tbl>
      <w:tblPr>
        <w:tblStyle w:val="FedRamp"/>
        <w:tblW w:w="5000" w:type="pct"/>
        <w:jc w:val="center"/>
        <w:tblLook w:val="04A0" w:firstRow="1" w:lastRow="0" w:firstColumn="1" w:lastColumn="0" w:noHBand="0" w:noVBand="1"/>
      </w:tblPr>
      <w:tblGrid>
        <w:gridCol w:w="9576"/>
      </w:tblGrid>
      <w:tr w:rsidR="002C3FD7" w:rsidRPr="00D80E12" w14:paraId="69370492"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04526D48" w14:textId="483E3707" w:rsidR="002C3FD7" w:rsidRPr="00D80E12" w:rsidRDefault="002C3FD7" w:rsidP="006A3471">
            <w:pPr>
              <w:pStyle w:val="GSATableHeading"/>
              <w:keepNext w:val="0"/>
              <w:keepLines w:val="0"/>
              <w:spacing w:before="40" w:after="40" w:line="240" w:lineRule="auto"/>
              <w:rPr>
                <w:rFonts w:asciiTheme="majorHAnsi" w:hAnsiTheme="majorHAnsi"/>
                <w:b/>
              </w:rPr>
            </w:pPr>
            <w:r>
              <w:rPr>
                <w:rFonts w:asciiTheme="majorHAnsi" w:hAnsiTheme="majorHAnsi"/>
                <w:b/>
              </w:rPr>
              <w:t>CP-10 (2)</w:t>
            </w:r>
            <w:r w:rsidRPr="00D80E12">
              <w:rPr>
                <w:rFonts w:asciiTheme="majorHAnsi" w:hAnsiTheme="majorHAnsi"/>
                <w:b/>
              </w:rPr>
              <w:t xml:space="preserve"> What is the solution and how is it implemented?</w:t>
            </w:r>
          </w:p>
        </w:tc>
      </w:tr>
      <w:tr w:rsidR="002C3FD7" w14:paraId="5A5F3C6B" w14:textId="77777777" w:rsidTr="006A3471">
        <w:trPr>
          <w:jc w:val="center"/>
        </w:trPr>
        <w:tc>
          <w:tcPr>
            <w:tcW w:w="5000" w:type="pct"/>
          </w:tcPr>
          <w:p w14:paraId="7EB755B0" w14:textId="77777777" w:rsidR="002C3FD7" w:rsidRPr="00D61FF5" w:rsidRDefault="002C3FD7" w:rsidP="006A3471">
            <w:pPr>
              <w:pStyle w:val="GSATableText"/>
              <w:spacing w:before="40" w:after="40" w:line="240" w:lineRule="auto"/>
              <w:rPr>
                <w:sz w:val="20"/>
              </w:rPr>
            </w:pPr>
          </w:p>
        </w:tc>
      </w:tr>
    </w:tbl>
    <w:p w14:paraId="2087F211" w14:textId="2E627EF7" w:rsidR="003A67D9" w:rsidRDefault="003A67D9" w:rsidP="0023111A"/>
    <w:p w14:paraId="184E5598" w14:textId="77777777" w:rsidR="0023111A" w:rsidRDefault="0023111A" w:rsidP="008A02B6">
      <w:pPr>
        <w:pStyle w:val="Heading4"/>
        <w:numPr>
          <w:ilvl w:val="0"/>
          <w:numId w:val="0"/>
        </w:numPr>
      </w:pPr>
      <w:bookmarkStart w:id="1860" w:name="_Toc520895523"/>
      <w:bookmarkStart w:id="1861" w:name="_Toc522289147"/>
      <w:r w:rsidRPr="002C3786">
        <w:t>CP-10 (</w:t>
      </w:r>
      <w:r>
        <w:t>4</w:t>
      </w:r>
      <w:r w:rsidRPr="002C3786">
        <w:t>)</w:t>
      </w:r>
      <w:r>
        <w:t xml:space="preserve"> </w:t>
      </w:r>
      <w:r w:rsidRPr="002C3786">
        <w:t xml:space="preserve">Control Enhancement </w:t>
      </w:r>
      <w:r>
        <w:t>(H)</w:t>
      </w:r>
      <w:bookmarkEnd w:id="1860"/>
      <w:bookmarkEnd w:id="1861"/>
    </w:p>
    <w:p w14:paraId="10365E18" w14:textId="77777777" w:rsidR="0023111A" w:rsidRPr="003545DF" w:rsidRDefault="0023111A" w:rsidP="0023111A">
      <w:pPr>
        <w:rPr>
          <w:rFonts w:asciiTheme="minorHAnsi" w:hAnsiTheme="minorHAnsi" w:cstheme="minorHAnsi"/>
          <w:color w:val="auto"/>
        </w:rPr>
      </w:pPr>
      <w:r w:rsidRPr="003545DF">
        <w:rPr>
          <w:rFonts w:asciiTheme="minorHAnsi" w:hAnsiTheme="minorHAnsi" w:cstheme="minorHAnsi"/>
          <w:color w:val="auto"/>
        </w:rPr>
        <w:t>The organization provides the capability to restore information system components within [</w:t>
      </w:r>
      <w:proofErr w:type="spellStart"/>
      <w:r w:rsidRPr="003545DF">
        <w:rPr>
          <w:rStyle w:val="GSAItalicEmphasisChar"/>
          <w:rFonts w:asciiTheme="minorHAnsi" w:hAnsiTheme="minorHAnsi" w:cstheme="minorHAnsi"/>
          <w:color w:val="auto"/>
        </w:rPr>
        <w:t>FedRAMP</w:t>
      </w:r>
      <w:proofErr w:type="spellEnd"/>
      <w:r w:rsidRPr="003545DF">
        <w:rPr>
          <w:rStyle w:val="GSAItalicEmphasisChar"/>
          <w:rFonts w:asciiTheme="minorHAnsi" w:hAnsiTheme="minorHAnsi" w:cstheme="minorHAnsi"/>
          <w:color w:val="auto"/>
        </w:rPr>
        <w:t xml:space="preserve"> Assignment: time period consistent with the restoration time-periods defined in the service provider and organization SLA</w:t>
      </w:r>
      <w:r w:rsidRPr="003545DF">
        <w:rPr>
          <w:rFonts w:asciiTheme="minorHAnsi" w:hAnsiTheme="minorHAnsi" w:cstheme="minorHAnsi"/>
          <w:color w:val="auto"/>
        </w:rPr>
        <w:t>] from configuration-controlled and integrity-protected information representing a known, operational state for the components.</w:t>
      </w:r>
    </w:p>
    <w:p w14:paraId="2600459F" w14:textId="78CF1F99" w:rsidR="0023111A" w:rsidRDefault="0023111A" w:rsidP="0023111A"/>
    <w:tbl>
      <w:tblPr>
        <w:tblStyle w:val="FedRamp"/>
        <w:tblW w:w="5000" w:type="pct"/>
        <w:jc w:val="center"/>
        <w:tblLook w:val="04A0" w:firstRow="1" w:lastRow="0" w:firstColumn="1" w:lastColumn="0" w:noHBand="0" w:noVBand="1"/>
      </w:tblPr>
      <w:tblGrid>
        <w:gridCol w:w="1553"/>
        <w:gridCol w:w="8023"/>
      </w:tblGrid>
      <w:tr w:rsidR="00F53248" w:rsidRPr="00860801" w14:paraId="4576F6C9"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ECA0B7B" w14:textId="074C3B4A" w:rsidR="00F53248" w:rsidRPr="00860801" w:rsidRDefault="00F5324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CP-</w:t>
            </w:r>
            <w:r w:rsidR="002151EA">
              <w:rPr>
                <w:rFonts w:asciiTheme="majorHAnsi" w:hAnsiTheme="majorHAnsi"/>
                <w:b/>
                <w:color w:val="FFFFFF" w:themeColor="background1"/>
                <w:szCs w:val="20"/>
              </w:rPr>
              <w:t>10 (4)</w:t>
            </w:r>
          </w:p>
        </w:tc>
        <w:tc>
          <w:tcPr>
            <w:tcW w:w="4189" w:type="pct"/>
            <w:hideMark/>
          </w:tcPr>
          <w:p w14:paraId="68274460" w14:textId="77777777" w:rsidR="00F53248" w:rsidRPr="00860801" w:rsidRDefault="00F5324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53248" w:rsidRPr="00D3032A" w14:paraId="3FBF28B4" w14:textId="77777777" w:rsidTr="0053594E">
        <w:trPr>
          <w:jc w:val="center"/>
        </w:trPr>
        <w:tc>
          <w:tcPr>
            <w:tcW w:w="5000" w:type="pct"/>
            <w:gridSpan w:val="2"/>
            <w:hideMark/>
          </w:tcPr>
          <w:p w14:paraId="7FE643AC" w14:textId="77777777" w:rsidR="00F53248" w:rsidRPr="00D3032A" w:rsidRDefault="00F5324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53248" w:rsidRPr="00D3032A" w14:paraId="649259BA" w14:textId="77777777" w:rsidTr="0053594E">
        <w:trPr>
          <w:jc w:val="center"/>
        </w:trPr>
        <w:tc>
          <w:tcPr>
            <w:tcW w:w="5000" w:type="pct"/>
            <w:gridSpan w:val="2"/>
            <w:hideMark/>
          </w:tcPr>
          <w:p w14:paraId="238947C0" w14:textId="7EBA10CD" w:rsidR="00F53248" w:rsidRPr="002C0D4A" w:rsidRDefault="00F53248"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CP-</w:t>
            </w:r>
            <w:r w:rsidR="002151EA">
              <w:rPr>
                <w:spacing w:val="0"/>
                <w:sz w:val="20"/>
              </w:rPr>
              <w:t xml:space="preserve">10 </w:t>
            </w:r>
            <w:r>
              <w:rPr>
                <w:spacing w:val="0"/>
                <w:sz w:val="20"/>
              </w:rPr>
              <w:t>(</w:t>
            </w:r>
            <w:r w:rsidR="002151EA">
              <w:rPr>
                <w:spacing w:val="0"/>
                <w:sz w:val="20"/>
              </w:rPr>
              <w:t>4</w:t>
            </w:r>
            <w:r>
              <w:rPr>
                <w:spacing w:val="0"/>
                <w:sz w:val="20"/>
              </w:rPr>
              <w:t>)</w:t>
            </w:r>
            <w:r w:rsidRPr="002C0D4A">
              <w:rPr>
                <w:spacing w:val="0"/>
                <w:sz w:val="20"/>
              </w:rPr>
              <w:t xml:space="preserve">: </w:t>
            </w:r>
          </w:p>
        </w:tc>
      </w:tr>
      <w:tr w:rsidR="00F53248" w:rsidRPr="00D3032A" w14:paraId="488EC339" w14:textId="77777777" w:rsidTr="0053594E">
        <w:trPr>
          <w:jc w:val="center"/>
        </w:trPr>
        <w:tc>
          <w:tcPr>
            <w:tcW w:w="5000" w:type="pct"/>
            <w:gridSpan w:val="2"/>
            <w:hideMark/>
          </w:tcPr>
          <w:p w14:paraId="4DDCD94C" w14:textId="77777777" w:rsidR="00F53248" w:rsidRPr="00D3032A" w:rsidRDefault="00F5324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C891440"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564788464"/>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Implemented</w:t>
            </w:r>
          </w:p>
          <w:p w14:paraId="21DA9459"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684586915"/>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Partially implemented</w:t>
            </w:r>
          </w:p>
          <w:p w14:paraId="5979DD8B"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627057243"/>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Planned</w:t>
            </w:r>
          </w:p>
          <w:p w14:paraId="3334F4B7"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1321013390"/>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Alternative implementation</w:t>
            </w:r>
          </w:p>
          <w:p w14:paraId="119CD472"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1920215776"/>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Not applicable</w:t>
            </w:r>
          </w:p>
        </w:tc>
      </w:tr>
      <w:tr w:rsidR="00F53248" w:rsidRPr="00D3032A" w14:paraId="58EFF995" w14:textId="77777777" w:rsidTr="0053594E">
        <w:trPr>
          <w:jc w:val="center"/>
        </w:trPr>
        <w:tc>
          <w:tcPr>
            <w:tcW w:w="5000" w:type="pct"/>
            <w:gridSpan w:val="2"/>
            <w:hideMark/>
          </w:tcPr>
          <w:p w14:paraId="27E4492F" w14:textId="77777777" w:rsidR="00F53248" w:rsidRPr="00D3032A" w:rsidRDefault="00F5324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BD863FE"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371196849"/>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Service Provider Corporate</w:t>
            </w:r>
          </w:p>
          <w:p w14:paraId="3780F1E6"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249884111"/>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Service Provider System Specific</w:t>
            </w:r>
          </w:p>
          <w:p w14:paraId="68CCCA50"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605168842"/>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Service Provider Hybrid (Corporate and System Specific)</w:t>
            </w:r>
          </w:p>
          <w:p w14:paraId="137A3D07"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1500198129"/>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Configured by Customer (Customer System Specific) </w:t>
            </w:r>
          </w:p>
          <w:p w14:paraId="5383E07A"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1852071748"/>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Provided by Customer (Customer System Specific) </w:t>
            </w:r>
          </w:p>
          <w:p w14:paraId="0547853C"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236440260"/>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Shared (Service Provider and Customer Responsibility)</w:t>
            </w:r>
          </w:p>
          <w:p w14:paraId="23CF0B44" w14:textId="77777777" w:rsidR="00F53248" w:rsidRPr="00D3032A" w:rsidRDefault="00566AC8" w:rsidP="006A3471">
            <w:pPr>
              <w:pStyle w:val="GSATableText"/>
              <w:spacing w:before="40" w:after="40" w:line="240" w:lineRule="auto"/>
              <w:rPr>
                <w:spacing w:val="0"/>
                <w:sz w:val="20"/>
                <w:szCs w:val="20"/>
              </w:rPr>
            </w:pPr>
            <w:sdt>
              <w:sdtPr>
                <w:rPr>
                  <w:spacing w:val="0"/>
                  <w:sz w:val="20"/>
                  <w:szCs w:val="20"/>
                </w:rPr>
                <w:id w:val="756019926"/>
                <w14:checkbox>
                  <w14:checked w14:val="0"/>
                  <w14:checkedState w14:val="2612" w14:font="MS Gothic"/>
                  <w14:uncheckedState w14:val="2610" w14:font="MS Gothic"/>
                </w14:checkbox>
              </w:sdtPr>
              <w:sdtEndPr/>
              <w:sdtContent>
                <w:r w:rsidR="00F53248" w:rsidRPr="00D3032A">
                  <w:rPr>
                    <w:rFonts w:eastAsia="MS Gothic" w:hint="eastAsia"/>
                    <w:spacing w:val="0"/>
                    <w:sz w:val="20"/>
                    <w:szCs w:val="20"/>
                  </w:rPr>
                  <w:t>☐</w:t>
                </w:r>
              </w:sdtContent>
            </w:sdt>
            <w:r w:rsidR="00F53248" w:rsidRPr="00D3032A">
              <w:rPr>
                <w:spacing w:val="0"/>
                <w:sz w:val="20"/>
                <w:szCs w:val="20"/>
              </w:rPr>
              <w:t xml:space="preserve"> Inherited from pre-existing </w:t>
            </w:r>
            <w:proofErr w:type="spellStart"/>
            <w:r w:rsidR="00F53248" w:rsidRPr="00D3032A">
              <w:rPr>
                <w:spacing w:val="0"/>
                <w:sz w:val="20"/>
                <w:szCs w:val="20"/>
              </w:rPr>
              <w:t>FedRAMP</w:t>
            </w:r>
            <w:proofErr w:type="spellEnd"/>
            <w:r w:rsidR="00F53248" w:rsidRPr="00D3032A">
              <w:rPr>
                <w:spacing w:val="0"/>
                <w:sz w:val="20"/>
                <w:szCs w:val="20"/>
              </w:rPr>
              <w:t xml:space="preserve"> Authorization for </w:t>
            </w:r>
            <w:sdt>
              <w:sdtPr>
                <w:rPr>
                  <w:spacing w:val="0"/>
                  <w:sz w:val="20"/>
                  <w:szCs w:val="20"/>
                </w:rPr>
                <w:alias w:val="PA System Abbreviation"/>
                <w:tag w:val="pasystemabbreviation"/>
                <w:id w:val="1590269268"/>
                <w:showingPlcHdr/>
                <w:text/>
              </w:sdtPr>
              <w:sdtEndPr/>
              <w:sdtContent>
                <w:r w:rsidR="00F53248" w:rsidRPr="00D3032A">
                  <w:rPr>
                    <w:rStyle w:val="PlaceholderText"/>
                    <w:rFonts w:eastAsiaTheme="majorEastAsia"/>
                    <w:spacing w:val="0"/>
                    <w:sz w:val="20"/>
                    <w:szCs w:val="20"/>
                  </w:rPr>
                  <w:t>Click here to enter text.</w:t>
                </w:r>
              </w:sdtContent>
            </w:sdt>
            <w:r w:rsidR="00F53248" w:rsidRPr="00D3032A">
              <w:rPr>
                <w:spacing w:val="0"/>
                <w:sz w:val="20"/>
                <w:szCs w:val="20"/>
              </w:rPr>
              <w:t xml:space="preserve"> , </w:t>
            </w:r>
            <w:sdt>
              <w:sdtPr>
                <w:rPr>
                  <w:spacing w:val="0"/>
                  <w:sz w:val="20"/>
                  <w:szCs w:val="20"/>
                </w:rPr>
                <w:alias w:val="Date of FedRAMP Authorization"/>
                <w:tag w:val="dateofauthorization"/>
                <w:id w:val="316543506"/>
                <w:date>
                  <w:dateFormat w:val="M/d/yyyy"/>
                  <w:lid w:val="en-US"/>
                  <w:storeMappedDataAs w:val="dateTime"/>
                  <w:calendar w:val="gregorian"/>
                </w:date>
              </w:sdtPr>
              <w:sdtEndPr/>
              <w:sdtContent>
                <w:r w:rsidR="00F53248" w:rsidRPr="00D3032A">
                  <w:rPr>
                    <w:spacing w:val="0"/>
                    <w:sz w:val="20"/>
                    <w:szCs w:val="20"/>
                  </w:rPr>
                  <w:t>Date of Authorization</w:t>
                </w:r>
              </w:sdtContent>
            </w:sdt>
            <w:r w:rsidR="00F53248" w:rsidRPr="00D3032A">
              <w:rPr>
                <w:spacing w:val="0"/>
                <w:sz w:val="20"/>
                <w:szCs w:val="20"/>
              </w:rPr>
              <w:t xml:space="preserve"> </w:t>
            </w:r>
          </w:p>
        </w:tc>
      </w:tr>
    </w:tbl>
    <w:p w14:paraId="3CFC276B" w14:textId="30811102" w:rsidR="00F53248" w:rsidRDefault="00F53248" w:rsidP="0023111A"/>
    <w:tbl>
      <w:tblPr>
        <w:tblStyle w:val="FedRamp"/>
        <w:tblW w:w="5000" w:type="pct"/>
        <w:jc w:val="center"/>
        <w:tblLook w:val="04A0" w:firstRow="1" w:lastRow="0" w:firstColumn="1" w:lastColumn="0" w:noHBand="0" w:noVBand="1"/>
      </w:tblPr>
      <w:tblGrid>
        <w:gridCol w:w="9576"/>
      </w:tblGrid>
      <w:tr w:rsidR="002C3FD7" w:rsidRPr="00D80E12" w14:paraId="1081E841" w14:textId="77777777" w:rsidTr="006A3471">
        <w:trPr>
          <w:cnfStyle w:val="100000000000" w:firstRow="1" w:lastRow="0" w:firstColumn="0" w:lastColumn="0" w:oddVBand="0" w:evenVBand="0" w:oddHBand="0" w:evenHBand="0" w:firstRowFirstColumn="0" w:firstRowLastColumn="0" w:lastRowFirstColumn="0" w:lastRowLastColumn="0"/>
          <w:tblHeader/>
          <w:jc w:val="center"/>
        </w:trPr>
        <w:tc>
          <w:tcPr>
            <w:tcW w:w="5000" w:type="pct"/>
            <w:hideMark/>
          </w:tcPr>
          <w:p w14:paraId="194F411E" w14:textId="53DF8696" w:rsidR="002C3FD7" w:rsidRPr="00D80E12" w:rsidRDefault="002C3FD7" w:rsidP="006A3471">
            <w:pPr>
              <w:pStyle w:val="GSATableHeading"/>
              <w:keepNext w:val="0"/>
              <w:keepLines w:val="0"/>
              <w:spacing w:before="40" w:after="40" w:line="240" w:lineRule="auto"/>
              <w:rPr>
                <w:rFonts w:asciiTheme="majorHAnsi" w:hAnsiTheme="majorHAnsi"/>
                <w:b/>
              </w:rPr>
            </w:pPr>
            <w:r>
              <w:rPr>
                <w:rFonts w:asciiTheme="majorHAnsi" w:hAnsiTheme="majorHAnsi"/>
                <w:b/>
              </w:rPr>
              <w:t>CP-10 (4)</w:t>
            </w:r>
            <w:r w:rsidRPr="00D80E12">
              <w:rPr>
                <w:rFonts w:asciiTheme="majorHAnsi" w:hAnsiTheme="majorHAnsi"/>
                <w:b/>
              </w:rPr>
              <w:t xml:space="preserve"> What is the solution and how is it implemented?</w:t>
            </w:r>
          </w:p>
        </w:tc>
      </w:tr>
      <w:tr w:rsidR="002C3FD7" w14:paraId="3DCB92F3" w14:textId="77777777" w:rsidTr="006A3471">
        <w:trPr>
          <w:jc w:val="center"/>
        </w:trPr>
        <w:tc>
          <w:tcPr>
            <w:tcW w:w="5000" w:type="pct"/>
          </w:tcPr>
          <w:p w14:paraId="62B7BC9C" w14:textId="77777777" w:rsidR="002C3FD7" w:rsidRPr="00D61FF5" w:rsidRDefault="002C3FD7" w:rsidP="006A3471">
            <w:pPr>
              <w:pStyle w:val="GSATableText"/>
              <w:spacing w:before="40" w:after="40" w:line="240" w:lineRule="auto"/>
              <w:rPr>
                <w:sz w:val="20"/>
              </w:rPr>
            </w:pPr>
          </w:p>
        </w:tc>
      </w:tr>
    </w:tbl>
    <w:p w14:paraId="62764B19" w14:textId="21BB88C2" w:rsidR="00F53248" w:rsidRDefault="00F53248" w:rsidP="0023111A"/>
    <w:p w14:paraId="5FA659AE" w14:textId="70222B95" w:rsidR="00AF5329" w:rsidRDefault="00AF5329" w:rsidP="008A02B6">
      <w:pPr>
        <w:pStyle w:val="Heading2"/>
      </w:pPr>
      <w:bookmarkStart w:id="1862" w:name="_Toc522289148"/>
      <w:r>
        <w:t>Identification and Authentication (IA)</w:t>
      </w:r>
      <w:bookmarkEnd w:id="1862"/>
    </w:p>
    <w:p w14:paraId="1B7ED491" w14:textId="77777777" w:rsidR="00706ED1" w:rsidRDefault="00706ED1" w:rsidP="008A02B6">
      <w:pPr>
        <w:pStyle w:val="Heading3"/>
      </w:pPr>
      <w:bookmarkStart w:id="1863" w:name="_Toc449543376"/>
      <w:bookmarkStart w:id="1864" w:name="_Toc520895525"/>
      <w:bookmarkStart w:id="1865" w:name="_Toc522289149"/>
      <w:r w:rsidRPr="002C3786">
        <w:t>IA-1</w:t>
      </w:r>
      <w:r>
        <w:t xml:space="preserve"> </w:t>
      </w:r>
      <w:r w:rsidRPr="002C3786">
        <w:t>Identification and Authentication Policy and Procedures</w:t>
      </w:r>
      <w:r>
        <w:t xml:space="preserve"> </w:t>
      </w:r>
      <w:r w:rsidRPr="00DD19E7">
        <w:t>(H)</w:t>
      </w:r>
      <w:bookmarkEnd w:id="1863"/>
      <w:bookmarkEnd w:id="1864"/>
      <w:bookmarkEnd w:id="1865"/>
    </w:p>
    <w:p w14:paraId="6BAD7AD7" w14:textId="77777777" w:rsidR="00706ED1" w:rsidRPr="002C3786" w:rsidRDefault="00706ED1" w:rsidP="00706ED1">
      <w:pPr>
        <w:keepNext/>
      </w:pPr>
      <w:r w:rsidRPr="002C3786">
        <w:t>The organization</w:t>
      </w:r>
      <w:r>
        <w:t>:</w:t>
      </w:r>
      <w:r w:rsidRPr="002C3786">
        <w:t xml:space="preserve"> </w:t>
      </w:r>
    </w:p>
    <w:p w14:paraId="794E84D6" w14:textId="77777777" w:rsidR="00706ED1" w:rsidRPr="00BF594C" w:rsidRDefault="00706ED1" w:rsidP="00CF0981">
      <w:pPr>
        <w:pStyle w:val="GSAListParagraphalpha"/>
        <w:numPr>
          <w:ilvl w:val="0"/>
          <w:numId w:val="77"/>
        </w:numPr>
        <w:rPr>
          <w:rFonts w:asciiTheme="minorHAnsi" w:hAnsiTheme="minorHAnsi" w:cstheme="minorHAnsi"/>
          <w:bCs/>
          <w:sz w:val="22"/>
        </w:rPr>
      </w:pPr>
      <w:r w:rsidRPr="00BF594C">
        <w:rPr>
          <w:rFonts w:asciiTheme="minorHAnsi" w:hAnsiTheme="minorHAnsi" w:cstheme="minorHAnsi"/>
          <w:bCs/>
          <w:sz w:val="22"/>
        </w:rPr>
        <w:t>Develops, documents, and disseminates to [</w:t>
      </w:r>
      <w:r w:rsidRPr="00BF594C">
        <w:rPr>
          <w:rStyle w:val="GSAItalicEmphasisChar"/>
          <w:rFonts w:asciiTheme="minorHAnsi" w:hAnsiTheme="minorHAnsi" w:cstheme="minorHAnsi"/>
          <w:sz w:val="22"/>
        </w:rPr>
        <w:t>Assignment: organization-defined personnel or roles</w:t>
      </w:r>
      <w:r w:rsidRPr="00BF594C">
        <w:rPr>
          <w:rFonts w:asciiTheme="minorHAnsi" w:hAnsiTheme="minorHAnsi" w:cstheme="minorHAnsi"/>
          <w:bCs/>
          <w:sz w:val="22"/>
        </w:rPr>
        <w:t>]:</w:t>
      </w:r>
    </w:p>
    <w:p w14:paraId="544AF3F6" w14:textId="77777777" w:rsidR="00706ED1" w:rsidRPr="00BF594C" w:rsidRDefault="00706ED1" w:rsidP="008A6AFA">
      <w:pPr>
        <w:pStyle w:val="GSAListParagraphalpha2"/>
        <w:numPr>
          <w:ilvl w:val="1"/>
          <w:numId w:val="162"/>
        </w:numPr>
        <w:rPr>
          <w:rFonts w:asciiTheme="minorHAnsi" w:hAnsiTheme="minorHAnsi" w:cstheme="minorHAnsi"/>
          <w:sz w:val="22"/>
        </w:rPr>
      </w:pPr>
      <w:r w:rsidRPr="00BF594C">
        <w:rPr>
          <w:rFonts w:asciiTheme="minorHAnsi" w:hAnsiTheme="minorHAnsi" w:cstheme="minorHAnsi"/>
          <w:sz w:val="22"/>
        </w:rPr>
        <w:t>An identification and authentication policy that addresses purpose, scope, roles, responsibilities, management commitment, coordination among organizational entities, and compliance; and</w:t>
      </w:r>
    </w:p>
    <w:p w14:paraId="5A7E05B3" w14:textId="77777777" w:rsidR="00706ED1" w:rsidRPr="00BF594C" w:rsidRDefault="00706ED1" w:rsidP="008A6AFA">
      <w:pPr>
        <w:pStyle w:val="GSAListParagraphalpha2"/>
        <w:numPr>
          <w:ilvl w:val="1"/>
          <w:numId w:val="162"/>
        </w:numPr>
        <w:tabs>
          <w:tab w:val="num" w:pos="1800"/>
        </w:tabs>
        <w:rPr>
          <w:rFonts w:asciiTheme="minorHAnsi" w:hAnsiTheme="minorHAnsi" w:cstheme="minorHAnsi"/>
          <w:sz w:val="22"/>
        </w:rPr>
      </w:pPr>
      <w:r w:rsidRPr="00BF594C">
        <w:rPr>
          <w:rFonts w:asciiTheme="minorHAnsi" w:hAnsiTheme="minorHAnsi" w:cstheme="minorHAnsi"/>
          <w:sz w:val="22"/>
        </w:rPr>
        <w:t>Procedures to facilitate the implementation of the identification and authentication policy and associated identification and authentication controls; and</w:t>
      </w:r>
    </w:p>
    <w:p w14:paraId="2FAD7BFF" w14:textId="27DD2DCE" w:rsidR="00706ED1" w:rsidRPr="00BF594C" w:rsidRDefault="00BF594C" w:rsidP="00BF594C">
      <w:pPr>
        <w:pStyle w:val="GSAListParagraphalpha"/>
        <w:numPr>
          <w:ilvl w:val="0"/>
          <w:numId w:val="0"/>
        </w:numPr>
        <w:ind w:left="1080" w:hanging="360"/>
        <w:rPr>
          <w:rFonts w:asciiTheme="minorHAnsi" w:hAnsiTheme="minorHAnsi" w:cstheme="minorHAnsi"/>
          <w:sz w:val="22"/>
        </w:rPr>
      </w:pPr>
      <w:r w:rsidRPr="00BF594C">
        <w:rPr>
          <w:rFonts w:asciiTheme="minorHAnsi" w:hAnsiTheme="minorHAnsi" w:cstheme="minorHAnsi"/>
          <w:sz w:val="22"/>
        </w:rPr>
        <w:t>(b)</w:t>
      </w:r>
      <w:r w:rsidRPr="00BF594C">
        <w:rPr>
          <w:rFonts w:asciiTheme="minorHAnsi" w:hAnsiTheme="minorHAnsi" w:cstheme="minorHAnsi"/>
          <w:sz w:val="22"/>
        </w:rPr>
        <w:tab/>
      </w:r>
      <w:r w:rsidR="00706ED1" w:rsidRPr="00BF594C">
        <w:rPr>
          <w:rFonts w:asciiTheme="minorHAnsi" w:hAnsiTheme="minorHAnsi" w:cstheme="minorHAnsi"/>
          <w:sz w:val="22"/>
        </w:rPr>
        <w:t>Reviews and updates the current:</w:t>
      </w:r>
    </w:p>
    <w:p w14:paraId="2D7AA28E" w14:textId="77777777" w:rsidR="00706ED1" w:rsidRPr="00BF594C" w:rsidRDefault="00706ED1" w:rsidP="008A6AFA">
      <w:pPr>
        <w:pStyle w:val="GSAListParagraphalpha2"/>
        <w:numPr>
          <w:ilvl w:val="1"/>
          <w:numId w:val="163"/>
        </w:numPr>
        <w:rPr>
          <w:rFonts w:asciiTheme="minorHAnsi" w:hAnsiTheme="minorHAnsi" w:cstheme="minorHAnsi"/>
          <w:sz w:val="22"/>
        </w:rPr>
      </w:pPr>
      <w:r w:rsidRPr="00BF594C">
        <w:rPr>
          <w:rFonts w:asciiTheme="minorHAnsi" w:hAnsiTheme="minorHAnsi" w:cstheme="minorHAnsi"/>
          <w:sz w:val="22"/>
        </w:rPr>
        <w:t>Identification and authentication policy [</w:t>
      </w:r>
      <w:proofErr w:type="spellStart"/>
      <w:r w:rsidRPr="00BF594C">
        <w:rPr>
          <w:rStyle w:val="GSAItalicEmphasisChar"/>
          <w:rFonts w:asciiTheme="minorHAnsi" w:hAnsiTheme="minorHAnsi" w:cstheme="minorHAnsi"/>
          <w:sz w:val="22"/>
        </w:rPr>
        <w:t>FedRAMP</w:t>
      </w:r>
      <w:proofErr w:type="spellEnd"/>
      <w:r w:rsidRPr="00BF594C">
        <w:rPr>
          <w:rStyle w:val="GSAItalicEmphasisChar"/>
          <w:rFonts w:asciiTheme="minorHAnsi" w:hAnsiTheme="minorHAnsi" w:cstheme="minorHAnsi"/>
          <w:sz w:val="22"/>
        </w:rPr>
        <w:t xml:space="preserve"> Assignment: at least annually</w:t>
      </w:r>
      <w:r w:rsidRPr="00BF594C">
        <w:rPr>
          <w:rFonts w:asciiTheme="minorHAnsi" w:hAnsiTheme="minorHAnsi" w:cstheme="minorHAnsi"/>
          <w:sz w:val="22"/>
        </w:rPr>
        <w:t>]; and</w:t>
      </w:r>
    </w:p>
    <w:p w14:paraId="54BAEEE9" w14:textId="77777777" w:rsidR="00706ED1" w:rsidRPr="00BF594C" w:rsidRDefault="00706ED1" w:rsidP="008A6AFA">
      <w:pPr>
        <w:pStyle w:val="GSAListParagraphalpha2"/>
        <w:numPr>
          <w:ilvl w:val="1"/>
          <w:numId w:val="163"/>
        </w:numPr>
        <w:rPr>
          <w:rFonts w:asciiTheme="minorHAnsi" w:hAnsiTheme="minorHAnsi" w:cstheme="minorHAnsi"/>
          <w:sz w:val="22"/>
        </w:rPr>
      </w:pPr>
      <w:r w:rsidRPr="00BF594C">
        <w:rPr>
          <w:rFonts w:asciiTheme="minorHAnsi" w:hAnsiTheme="minorHAnsi" w:cstheme="minorHAnsi"/>
          <w:sz w:val="22"/>
        </w:rPr>
        <w:t>Identification and authentication procedures [</w:t>
      </w:r>
      <w:proofErr w:type="spellStart"/>
      <w:r w:rsidRPr="00BF594C">
        <w:rPr>
          <w:rStyle w:val="GSAItalicEmphasisChar"/>
          <w:rFonts w:asciiTheme="minorHAnsi" w:hAnsiTheme="minorHAnsi" w:cstheme="minorHAnsi"/>
          <w:sz w:val="22"/>
        </w:rPr>
        <w:t>FedRAMP</w:t>
      </w:r>
      <w:proofErr w:type="spellEnd"/>
      <w:r w:rsidRPr="00BF594C">
        <w:rPr>
          <w:rStyle w:val="GSAItalicEmphasisChar"/>
          <w:rFonts w:asciiTheme="minorHAnsi" w:hAnsiTheme="minorHAnsi" w:cstheme="minorHAnsi"/>
          <w:sz w:val="22"/>
        </w:rPr>
        <w:t xml:space="preserve"> Assignment: at least annually or whenever a significant change occurs</w:t>
      </w:r>
      <w:r w:rsidRPr="00BF594C">
        <w:rPr>
          <w:rFonts w:asciiTheme="minorHAnsi" w:hAnsiTheme="minorHAnsi" w:cstheme="minorHAnsi"/>
          <w:sz w:val="22"/>
        </w:rPr>
        <w:t>].</w:t>
      </w:r>
    </w:p>
    <w:p w14:paraId="5D1E7410" w14:textId="4BBDF52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BF594C" w:rsidRPr="00860801" w14:paraId="39BA4580"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015C993" w14:textId="726C649D" w:rsidR="00BF594C" w:rsidRPr="00860801" w:rsidRDefault="00BF594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IA-1</w:t>
            </w:r>
          </w:p>
        </w:tc>
        <w:tc>
          <w:tcPr>
            <w:tcW w:w="4189" w:type="pct"/>
            <w:hideMark/>
          </w:tcPr>
          <w:p w14:paraId="5EE2B157" w14:textId="77777777" w:rsidR="00BF594C" w:rsidRPr="00860801" w:rsidRDefault="00BF594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F594C" w:rsidRPr="00D3032A" w14:paraId="0B2C2420" w14:textId="77777777" w:rsidTr="0053594E">
        <w:trPr>
          <w:jc w:val="center"/>
        </w:trPr>
        <w:tc>
          <w:tcPr>
            <w:tcW w:w="5000" w:type="pct"/>
            <w:gridSpan w:val="2"/>
            <w:hideMark/>
          </w:tcPr>
          <w:p w14:paraId="3A092062" w14:textId="77777777" w:rsidR="00BF594C" w:rsidRPr="00D3032A" w:rsidRDefault="00BF594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F594C" w:rsidRPr="00D3032A" w14:paraId="40E1255C" w14:textId="77777777" w:rsidTr="0053594E">
        <w:trPr>
          <w:jc w:val="center"/>
        </w:trPr>
        <w:tc>
          <w:tcPr>
            <w:tcW w:w="5000" w:type="pct"/>
            <w:gridSpan w:val="2"/>
            <w:hideMark/>
          </w:tcPr>
          <w:p w14:paraId="37728EE8" w14:textId="23E8A9A2" w:rsidR="00BF594C" w:rsidRPr="002C0D4A" w:rsidRDefault="00BF594C" w:rsidP="006A3471">
            <w:pPr>
              <w:pStyle w:val="GSATableText"/>
              <w:spacing w:before="40" w:after="40" w:line="240" w:lineRule="auto"/>
              <w:rPr>
                <w:spacing w:val="0"/>
                <w:sz w:val="20"/>
                <w:szCs w:val="20"/>
              </w:rPr>
            </w:pPr>
            <w:r w:rsidRPr="002C0D4A">
              <w:rPr>
                <w:spacing w:val="0"/>
                <w:sz w:val="20"/>
              </w:rPr>
              <w:t xml:space="preserve">Parameter </w:t>
            </w:r>
            <w:r>
              <w:rPr>
                <w:spacing w:val="0"/>
                <w:sz w:val="20"/>
              </w:rPr>
              <w:t>IA-1 (a)</w:t>
            </w:r>
            <w:r w:rsidRPr="002C0D4A">
              <w:rPr>
                <w:spacing w:val="0"/>
                <w:sz w:val="20"/>
              </w:rPr>
              <w:t xml:space="preserve">: </w:t>
            </w:r>
          </w:p>
        </w:tc>
      </w:tr>
      <w:tr w:rsidR="00BF594C" w:rsidRPr="00D3032A" w14:paraId="2C12DFC1" w14:textId="77777777" w:rsidTr="0053594E">
        <w:trPr>
          <w:jc w:val="center"/>
        </w:trPr>
        <w:tc>
          <w:tcPr>
            <w:tcW w:w="5000" w:type="pct"/>
            <w:gridSpan w:val="2"/>
          </w:tcPr>
          <w:p w14:paraId="1863146A" w14:textId="119BF5BB" w:rsidR="00BF594C" w:rsidRPr="002C0D4A" w:rsidRDefault="00BF594C" w:rsidP="006A3471">
            <w:pPr>
              <w:pStyle w:val="GSATableText"/>
              <w:spacing w:before="40" w:after="40" w:line="240" w:lineRule="auto"/>
              <w:rPr>
                <w:spacing w:val="0"/>
                <w:sz w:val="20"/>
              </w:rPr>
            </w:pPr>
            <w:r w:rsidRPr="002C0D4A">
              <w:rPr>
                <w:spacing w:val="0"/>
                <w:sz w:val="20"/>
              </w:rPr>
              <w:t xml:space="preserve">Parameter </w:t>
            </w:r>
            <w:r w:rsidR="00B14C67">
              <w:rPr>
                <w:spacing w:val="0"/>
                <w:sz w:val="20"/>
              </w:rPr>
              <w:t>IA-1 (a)</w:t>
            </w:r>
            <w:r>
              <w:rPr>
                <w:spacing w:val="0"/>
                <w:sz w:val="20"/>
              </w:rPr>
              <w:t>:</w:t>
            </w:r>
            <w:r w:rsidRPr="002C0D4A">
              <w:rPr>
                <w:spacing w:val="0"/>
                <w:sz w:val="20"/>
              </w:rPr>
              <w:t xml:space="preserve"> </w:t>
            </w:r>
          </w:p>
        </w:tc>
      </w:tr>
      <w:tr w:rsidR="00BF594C" w:rsidRPr="00D3032A" w14:paraId="15C29951" w14:textId="77777777" w:rsidTr="0053594E">
        <w:trPr>
          <w:jc w:val="center"/>
        </w:trPr>
        <w:tc>
          <w:tcPr>
            <w:tcW w:w="5000" w:type="pct"/>
            <w:gridSpan w:val="2"/>
          </w:tcPr>
          <w:p w14:paraId="6B1EC042" w14:textId="47A72561" w:rsidR="00BF594C" w:rsidRPr="002C0D4A" w:rsidRDefault="00BF594C" w:rsidP="006A3471">
            <w:pPr>
              <w:pStyle w:val="GSATableText"/>
              <w:spacing w:before="40" w:after="40" w:line="240" w:lineRule="auto"/>
              <w:rPr>
                <w:spacing w:val="0"/>
                <w:sz w:val="20"/>
              </w:rPr>
            </w:pPr>
            <w:r w:rsidRPr="002C0D4A">
              <w:rPr>
                <w:spacing w:val="0"/>
                <w:sz w:val="20"/>
              </w:rPr>
              <w:t>Parameter</w:t>
            </w:r>
            <w:r w:rsidR="00B14C67">
              <w:rPr>
                <w:spacing w:val="0"/>
                <w:sz w:val="20"/>
              </w:rPr>
              <w:t xml:space="preserve"> IA-1 (b)(1):</w:t>
            </w:r>
            <w:r w:rsidRPr="002C0D4A">
              <w:rPr>
                <w:spacing w:val="0"/>
                <w:sz w:val="20"/>
              </w:rPr>
              <w:t xml:space="preserve"> </w:t>
            </w:r>
          </w:p>
        </w:tc>
      </w:tr>
      <w:tr w:rsidR="00BF594C" w:rsidRPr="00D3032A" w14:paraId="2F58C9CD" w14:textId="77777777" w:rsidTr="0053594E">
        <w:trPr>
          <w:jc w:val="center"/>
        </w:trPr>
        <w:tc>
          <w:tcPr>
            <w:tcW w:w="5000" w:type="pct"/>
            <w:gridSpan w:val="2"/>
            <w:hideMark/>
          </w:tcPr>
          <w:p w14:paraId="4B7BC6E1" w14:textId="77777777" w:rsidR="00BF594C" w:rsidRPr="00D3032A" w:rsidRDefault="00BF594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6897E27"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1067174795"/>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Implemented</w:t>
            </w:r>
          </w:p>
          <w:p w14:paraId="43B984E5"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824813856"/>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Partially implemented</w:t>
            </w:r>
          </w:p>
          <w:p w14:paraId="3F2C2028"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873665412"/>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Planned</w:t>
            </w:r>
          </w:p>
          <w:p w14:paraId="1ADA65A4"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104479862"/>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Alternative implementation</w:t>
            </w:r>
          </w:p>
          <w:p w14:paraId="477A0684"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1129089241"/>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Not applicable</w:t>
            </w:r>
          </w:p>
        </w:tc>
      </w:tr>
      <w:tr w:rsidR="00BF594C" w:rsidRPr="00D3032A" w14:paraId="48F1F922" w14:textId="77777777" w:rsidTr="0053594E">
        <w:trPr>
          <w:jc w:val="center"/>
        </w:trPr>
        <w:tc>
          <w:tcPr>
            <w:tcW w:w="5000" w:type="pct"/>
            <w:gridSpan w:val="2"/>
            <w:hideMark/>
          </w:tcPr>
          <w:p w14:paraId="7C427AC3" w14:textId="77777777" w:rsidR="00BF594C" w:rsidRPr="00D3032A" w:rsidRDefault="00BF594C"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D6C7B03"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2008470201"/>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Service Provider Corporate</w:t>
            </w:r>
          </w:p>
          <w:p w14:paraId="65B7D26B" w14:textId="77777777" w:rsidR="00BF594C" w:rsidRPr="00D3032A" w:rsidRDefault="00566AC8" w:rsidP="006A3471">
            <w:pPr>
              <w:pStyle w:val="GSATableText"/>
              <w:spacing w:before="40" w:after="40" w:line="240" w:lineRule="auto"/>
              <w:rPr>
                <w:spacing w:val="0"/>
                <w:sz w:val="20"/>
                <w:szCs w:val="20"/>
              </w:rPr>
            </w:pPr>
            <w:sdt>
              <w:sdtPr>
                <w:rPr>
                  <w:spacing w:val="0"/>
                  <w:sz w:val="20"/>
                  <w:szCs w:val="20"/>
                </w:rPr>
                <w:id w:val="1527823641"/>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Service Provider System Specific</w:t>
            </w:r>
          </w:p>
          <w:p w14:paraId="222A39A3" w14:textId="4C36CEA1" w:rsidR="00BF594C" w:rsidRPr="00D3032A" w:rsidRDefault="00566AC8" w:rsidP="00377921">
            <w:pPr>
              <w:pStyle w:val="GSATableText"/>
              <w:spacing w:before="40" w:after="40" w:line="240" w:lineRule="auto"/>
              <w:rPr>
                <w:spacing w:val="0"/>
                <w:sz w:val="20"/>
                <w:szCs w:val="20"/>
              </w:rPr>
            </w:pPr>
            <w:sdt>
              <w:sdtPr>
                <w:rPr>
                  <w:spacing w:val="0"/>
                  <w:sz w:val="20"/>
                  <w:szCs w:val="20"/>
                </w:rPr>
                <w:id w:val="-439382325"/>
                <w14:checkbox>
                  <w14:checked w14:val="0"/>
                  <w14:checkedState w14:val="2612" w14:font="MS Gothic"/>
                  <w14:uncheckedState w14:val="2610" w14:font="MS Gothic"/>
                </w14:checkbox>
              </w:sdtPr>
              <w:sdtEndPr/>
              <w:sdtContent>
                <w:r w:rsidR="00BF594C" w:rsidRPr="00D3032A">
                  <w:rPr>
                    <w:rFonts w:eastAsia="MS Gothic" w:hint="eastAsia"/>
                    <w:spacing w:val="0"/>
                    <w:sz w:val="20"/>
                    <w:szCs w:val="20"/>
                  </w:rPr>
                  <w:t>☐</w:t>
                </w:r>
              </w:sdtContent>
            </w:sdt>
            <w:r w:rsidR="00BF594C" w:rsidRPr="00D3032A">
              <w:rPr>
                <w:spacing w:val="0"/>
                <w:sz w:val="20"/>
                <w:szCs w:val="20"/>
              </w:rPr>
              <w:t xml:space="preserve"> Service Provider Hybrid (Corporate and System Specific)</w:t>
            </w:r>
          </w:p>
        </w:tc>
      </w:tr>
    </w:tbl>
    <w:p w14:paraId="4D2A05F1" w14:textId="77777777" w:rsidR="00BF594C" w:rsidRDefault="00BF594C"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92008F" w14:paraId="5976D9BE" w14:textId="77777777" w:rsidTr="0092008F">
        <w:trPr>
          <w:cantSplit/>
          <w:trHeight w:val="288"/>
          <w:tblHeader/>
        </w:trPr>
        <w:tc>
          <w:tcPr>
            <w:tcW w:w="5000" w:type="pct"/>
            <w:gridSpan w:val="2"/>
            <w:shd w:val="clear" w:color="auto" w:fill="1D396B" w:themeFill="accent5"/>
            <w:vAlign w:val="center"/>
          </w:tcPr>
          <w:p w14:paraId="74577029" w14:textId="77777777" w:rsidR="00706ED1" w:rsidRPr="0092008F" w:rsidRDefault="00706ED1" w:rsidP="006A3471">
            <w:pPr>
              <w:pStyle w:val="GSATableHeading"/>
              <w:rPr>
                <w:rFonts w:asciiTheme="majorHAnsi" w:hAnsiTheme="majorHAnsi"/>
              </w:rPr>
            </w:pPr>
            <w:r w:rsidRPr="0092008F">
              <w:rPr>
                <w:rFonts w:asciiTheme="majorHAnsi" w:hAnsiTheme="majorHAnsi"/>
              </w:rPr>
              <w:t>IA-1 What is the solution and how is it implemented?</w:t>
            </w:r>
          </w:p>
        </w:tc>
      </w:tr>
      <w:tr w:rsidR="00706ED1" w:rsidRPr="0036708B" w14:paraId="7657C38C" w14:textId="77777777" w:rsidTr="0092008F">
        <w:trPr>
          <w:trHeight w:val="288"/>
        </w:trPr>
        <w:tc>
          <w:tcPr>
            <w:tcW w:w="484" w:type="pct"/>
            <w:shd w:val="clear" w:color="auto" w:fill="C4D3EF" w:themeFill="accent5" w:themeFillTint="33"/>
          </w:tcPr>
          <w:p w14:paraId="3F8C29D0" w14:textId="77777777" w:rsidR="00706ED1" w:rsidRPr="002C3786" w:rsidRDefault="00706ED1" w:rsidP="006A3471">
            <w:pPr>
              <w:pStyle w:val="GSATableHeading"/>
            </w:pPr>
            <w:r w:rsidRPr="002C3786">
              <w:t>Part a</w:t>
            </w:r>
          </w:p>
        </w:tc>
        <w:tc>
          <w:tcPr>
            <w:tcW w:w="4516" w:type="pct"/>
            <w:tcMar>
              <w:top w:w="43" w:type="dxa"/>
              <w:bottom w:w="43" w:type="dxa"/>
            </w:tcMar>
          </w:tcPr>
          <w:p w14:paraId="7F2CD797" w14:textId="77777777" w:rsidR="00706ED1" w:rsidRPr="0036708B" w:rsidRDefault="00706ED1" w:rsidP="006A3471">
            <w:pPr>
              <w:pStyle w:val="GSATableText"/>
              <w:keepNext/>
              <w:keepLines/>
            </w:pPr>
          </w:p>
        </w:tc>
      </w:tr>
      <w:tr w:rsidR="00706ED1" w:rsidRPr="0036708B" w14:paraId="1D453DEF" w14:textId="77777777" w:rsidTr="0092008F">
        <w:trPr>
          <w:trHeight w:val="288"/>
        </w:trPr>
        <w:tc>
          <w:tcPr>
            <w:tcW w:w="484" w:type="pct"/>
            <w:shd w:val="clear" w:color="auto" w:fill="C4D3EF" w:themeFill="accent5" w:themeFillTint="33"/>
          </w:tcPr>
          <w:p w14:paraId="1FF5D044" w14:textId="77777777" w:rsidR="00706ED1" w:rsidRPr="002C3786" w:rsidRDefault="00706ED1" w:rsidP="006A3471">
            <w:pPr>
              <w:pStyle w:val="GSATableHeading"/>
            </w:pPr>
            <w:r w:rsidRPr="002C3786">
              <w:t>Part b</w:t>
            </w:r>
          </w:p>
        </w:tc>
        <w:tc>
          <w:tcPr>
            <w:tcW w:w="4516" w:type="pct"/>
            <w:tcMar>
              <w:top w:w="43" w:type="dxa"/>
              <w:bottom w:w="43" w:type="dxa"/>
            </w:tcMar>
          </w:tcPr>
          <w:p w14:paraId="344384AA" w14:textId="77777777" w:rsidR="00706ED1" w:rsidRPr="0036708B" w:rsidRDefault="00706ED1" w:rsidP="006A3471">
            <w:pPr>
              <w:pStyle w:val="GSATableText"/>
            </w:pPr>
          </w:p>
        </w:tc>
      </w:tr>
    </w:tbl>
    <w:p w14:paraId="0465BAF1" w14:textId="77777777" w:rsidR="00706ED1" w:rsidRDefault="00706ED1" w:rsidP="00706ED1"/>
    <w:p w14:paraId="4DC15D1B" w14:textId="77777777" w:rsidR="00706ED1" w:rsidRDefault="00706ED1" w:rsidP="008A02B6">
      <w:pPr>
        <w:pStyle w:val="Heading3"/>
      </w:pPr>
      <w:bookmarkStart w:id="1866" w:name="_Toc149090526"/>
      <w:bookmarkStart w:id="1867" w:name="_Toc383429740"/>
      <w:bookmarkStart w:id="1868" w:name="_Toc383444562"/>
      <w:bookmarkStart w:id="1869" w:name="_Toc385594203"/>
      <w:bookmarkStart w:id="1870" w:name="_Toc385594595"/>
      <w:bookmarkStart w:id="1871" w:name="_Toc385594983"/>
      <w:bookmarkStart w:id="1872" w:name="_Toc388620832"/>
      <w:bookmarkStart w:id="1873" w:name="_Toc449543377"/>
      <w:bookmarkStart w:id="1874" w:name="_Toc520895526"/>
      <w:bookmarkStart w:id="1875" w:name="_Toc522289150"/>
      <w:r w:rsidRPr="002C3786">
        <w:t>IA-2</w:t>
      </w:r>
      <w:r>
        <w:t xml:space="preserve"> </w:t>
      </w:r>
      <w:r w:rsidRPr="002C3786">
        <w:t xml:space="preserve">User Identification and Authentication </w:t>
      </w:r>
      <w:bookmarkEnd w:id="1866"/>
      <w:bookmarkEnd w:id="1867"/>
      <w:bookmarkEnd w:id="1868"/>
      <w:bookmarkEnd w:id="1869"/>
      <w:bookmarkEnd w:id="1870"/>
      <w:bookmarkEnd w:id="1871"/>
      <w:bookmarkEnd w:id="1872"/>
      <w:r>
        <w:t>(L) (M) (H)</w:t>
      </w:r>
      <w:bookmarkEnd w:id="1873"/>
      <w:bookmarkEnd w:id="1874"/>
      <w:bookmarkEnd w:id="1875"/>
    </w:p>
    <w:p w14:paraId="0E1DBF6F" w14:textId="77777777" w:rsidR="00706ED1" w:rsidRPr="00161F49" w:rsidRDefault="00706ED1" w:rsidP="00706ED1">
      <w:pPr>
        <w:rPr>
          <w:bCs/>
          <w:color w:val="auto"/>
        </w:rPr>
      </w:pPr>
      <w:r w:rsidRPr="00161F49">
        <w:rPr>
          <w:color w:val="auto"/>
        </w:rPr>
        <w:t>The information system uniquely identifies and authenticates organizational users (or processes acting on behalf of organizational users).</w:t>
      </w:r>
    </w:p>
    <w:p w14:paraId="2645CB02"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92008F" w:rsidRPr="00860801" w14:paraId="62E12A85"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EC3E2A0" w14:textId="7E72CD03" w:rsidR="0092008F" w:rsidRPr="00860801" w:rsidRDefault="0092008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w:t>
            </w:r>
          </w:p>
        </w:tc>
        <w:tc>
          <w:tcPr>
            <w:tcW w:w="4189" w:type="pct"/>
            <w:hideMark/>
          </w:tcPr>
          <w:p w14:paraId="2BD9F037" w14:textId="77777777" w:rsidR="0092008F" w:rsidRPr="00860801" w:rsidRDefault="0092008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2008F" w:rsidRPr="00D3032A" w14:paraId="0CDE3F83" w14:textId="77777777" w:rsidTr="0053594E">
        <w:trPr>
          <w:jc w:val="center"/>
        </w:trPr>
        <w:tc>
          <w:tcPr>
            <w:tcW w:w="5000" w:type="pct"/>
            <w:gridSpan w:val="2"/>
            <w:hideMark/>
          </w:tcPr>
          <w:p w14:paraId="73292786" w14:textId="77777777" w:rsidR="0092008F" w:rsidRPr="00D3032A" w:rsidRDefault="0092008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2008F" w:rsidRPr="00D3032A" w14:paraId="1D7E8BE8" w14:textId="77777777" w:rsidTr="0053594E">
        <w:trPr>
          <w:jc w:val="center"/>
        </w:trPr>
        <w:tc>
          <w:tcPr>
            <w:tcW w:w="5000" w:type="pct"/>
            <w:gridSpan w:val="2"/>
            <w:hideMark/>
          </w:tcPr>
          <w:p w14:paraId="1AE3300C" w14:textId="77777777" w:rsidR="0092008F" w:rsidRPr="00D3032A" w:rsidRDefault="0092008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8B6F0D0"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515929025"/>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Implemented</w:t>
            </w:r>
          </w:p>
          <w:p w14:paraId="3D4114BC"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1287344421"/>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Partially implemented</w:t>
            </w:r>
          </w:p>
          <w:p w14:paraId="04C53A7B"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1499697197"/>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Planned</w:t>
            </w:r>
          </w:p>
          <w:p w14:paraId="1D612D6B"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2108223127"/>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Alternative implementation</w:t>
            </w:r>
          </w:p>
          <w:p w14:paraId="34182635"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2055228722"/>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Not applicable</w:t>
            </w:r>
          </w:p>
        </w:tc>
      </w:tr>
      <w:tr w:rsidR="0092008F" w:rsidRPr="00D3032A" w14:paraId="56C0C1B9" w14:textId="77777777" w:rsidTr="0053594E">
        <w:trPr>
          <w:jc w:val="center"/>
        </w:trPr>
        <w:tc>
          <w:tcPr>
            <w:tcW w:w="5000" w:type="pct"/>
            <w:gridSpan w:val="2"/>
            <w:hideMark/>
          </w:tcPr>
          <w:p w14:paraId="1ACA1628" w14:textId="77777777" w:rsidR="0092008F" w:rsidRPr="00D3032A" w:rsidRDefault="0092008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5C0ABF6"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403066250"/>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Service Provider Corporate</w:t>
            </w:r>
          </w:p>
          <w:p w14:paraId="5B91D561"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947232792"/>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Service Provider System Specific</w:t>
            </w:r>
          </w:p>
          <w:p w14:paraId="04B3E25A"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1437359159"/>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Service Provider Hybrid (Corporate and System Specific)</w:t>
            </w:r>
          </w:p>
          <w:p w14:paraId="03FF50B2"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997344264"/>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Configured by Customer (Customer System Specific) </w:t>
            </w:r>
          </w:p>
          <w:p w14:paraId="74C76067"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2124059802"/>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Provided by Customer (Customer System Specific) </w:t>
            </w:r>
          </w:p>
          <w:p w14:paraId="1FCA41E9"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1932398513"/>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Shared (Service Provider and Customer Responsibility)</w:t>
            </w:r>
          </w:p>
          <w:p w14:paraId="2D4F501A" w14:textId="77777777" w:rsidR="0092008F" w:rsidRPr="00D3032A" w:rsidRDefault="00566AC8" w:rsidP="006A3471">
            <w:pPr>
              <w:pStyle w:val="GSATableText"/>
              <w:spacing w:before="40" w:after="40" w:line="240" w:lineRule="auto"/>
              <w:rPr>
                <w:spacing w:val="0"/>
                <w:sz w:val="20"/>
                <w:szCs w:val="20"/>
              </w:rPr>
            </w:pPr>
            <w:sdt>
              <w:sdtPr>
                <w:rPr>
                  <w:spacing w:val="0"/>
                  <w:sz w:val="20"/>
                  <w:szCs w:val="20"/>
                </w:rPr>
                <w:id w:val="1345365252"/>
                <w14:checkbox>
                  <w14:checked w14:val="0"/>
                  <w14:checkedState w14:val="2612" w14:font="MS Gothic"/>
                  <w14:uncheckedState w14:val="2610" w14:font="MS Gothic"/>
                </w14:checkbox>
              </w:sdtPr>
              <w:sdtEndPr/>
              <w:sdtContent>
                <w:r w:rsidR="0092008F" w:rsidRPr="00D3032A">
                  <w:rPr>
                    <w:rFonts w:eastAsia="MS Gothic" w:hint="eastAsia"/>
                    <w:spacing w:val="0"/>
                    <w:sz w:val="20"/>
                    <w:szCs w:val="20"/>
                  </w:rPr>
                  <w:t>☐</w:t>
                </w:r>
              </w:sdtContent>
            </w:sdt>
            <w:r w:rsidR="0092008F" w:rsidRPr="00D3032A">
              <w:rPr>
                <w:spacing w:val="0"/>
                <w:sz w:val="20"/>
                <w:szCs w:val="20"/>
              </w:rPr>
              <w:t xml:space="preserve"> Inherited from pre-existing </w:t>
            </w:r>
            <w:proofErr w:type="spellStart"/>
            <w:r w:rsidR="0092008F" w:rsidRPr="00D3032A">
              <w:rPr>
                <w:spacing w:val="0"/>
                <w:sz w:val="20"/>
                <w:szCs w:val="20"/>
              </w:rPr>
              <w:t>FedRAMP</w:t>
            </w:r>
            <w:proofErr w:type="spellEnd"/>
            <w:r w:rsidR="0092008F" w:rsidRPr="00D3032A">
              <w:rPr>
                <w:spacing w:val="0"/>
                <w:sz w:val="20"/>
                <w:szCs w:val="20"/>
              </w:rPr>
              <w:t xml:space="preserve"> Authorization for </w:t>
            </w:r>
            <w:sdt>
              <w:sdtPr>
                <w:rPr>
                  <w:spacing w:val="0"/>
                  <w:sz w:val="20"/>
                  <w:szCs w:val="20"/>
                </w:rPr>
                <w:alias w:val="PA System Abbreviation"/>
                <w:tag w:val="pasystemabbreviation"/>
                <w:id w:val="-162863793"/>
                <w:showingPlcHdr/>
                <w:text/>
              </w:sdtPr>
              <w:sdtEndPr/>
              <w:sdtContent>
                <w:r w:rsidR="0092008F" w:rsidRPr="00D3032A">
                  <w:rPr>
                    <w:rStyle w:val="PlaceholderText"/>
                    <w:rFonts w:eastAsiaTheme="majorEastAsia"/>
                    <w:spacing w:val="0"/>
                    <w:sz w:val="20"/>
                    <w:szCs w:val="20"/>
                  </w:rPr>
                  <w:t>Click here to enter text.</w:t>
                </w:r>
              </w:sdtContent>
            </w:sdt>
            <w:r w:rsidR="0092008F" w:rsidRPr="00D3032A">
              <w:rPr>
                <w:spacing w:val="0"/>
                <w:sz w:val="20"/>
                <w:szCs w:val="20"/>
              </w:rPr>
              <w:t xml:space="preserve"> , </w:t>
            </w:r>
            <w:sdt>
              <w:sdtPr>
                <w:rPr>
                  <w:spacing w:val="0"/>
                  <w:sz w:val="20"/>
                  <w:szCs w:val="20"/>
                </w:rPr>
                <w:alias w:val="Date of FedRAMP Authorization"/>
                <w:tag w:val="dateofauthorization"/>
                <w:id w:val="-2093238178"/>
                <w:date>
                  <w:dateFormat w:val="M/d/yyyy"/>
                  <w:lid w:val="en-US"/>
                  <w:storeMappedDataAs w:val="dateTime"/>
                  <w:calendar w:val="gregorian"/>
                </w:date>
              </w:sdtPr>
              <w:sdtEndPr/>
              <w:sdtContent>
                <w:r w:rsidR="0092008F" w:rsidRPr="00D3032A">
                  <w:rPr>
                    <w:spacing w:val="0"/>
                    <w:sz w:val="20"/>
                    <w:szCs w:val="20"/>
                  </w:rPr>
                  <w:t>Date of Authorization</w:t>
                </w:r>
              </w:sdtContent>
            </w:sdt>
            <w:r w:rsidR="0092008F" w:rsidRPr="00D3032A">
              <w:rPr>
                <w:spacing w:val="0"/>
                <w:sz w:val="20"/>
                <w:szCs w:val="20"/>
              </w:rPr>
              <w:t xml:space="preserve"> </w:t>
            </w:r>
          </w:p>
        </w:tc>
      </w:tr>
    </w:tbl>
    <w:p w14:paraId="3DDD5F5B" w14:textId="77777777" w:rsidR="0092008F" w:rsidRDefault="0092008F"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F752DC" w14:paraId="2994C387" w14:textId="77777777" w:rsidTr="00F752DC">
        <w:trPr>
          <w:cantSplit/>
          <w:trHeight w:val="288"/>
          <w:tblHeader/>
        </w:trPr>
        <w:tc>
          <w:tcPr>
            <w:tcW w:w="5000" w:type="pct"/>
            <w:shd w:val="clear" w:color="auto" w:fill="1D396B" w:themeFill="accent5"/>
            <w:vAlign w:val="center"/>
          </w:tcPr>
          <w:p w14:paraId="4A2C891C" w14:textId="77777777" w:rsidR="00706ED1" w:rsidRPr="00F752DC" w:rsidRDefault="00706ED1" w:rsidP="006A3471">
            <w:pPr>
              <w:pStyle w:val="GSATableHeading"/>
              <w:rPr>
                <w:rFonts w:asciiTheme="majorHAnsi" w:hAnsiTheme="majorHAnsi"/>
              </w:rPr>
            </w:pPr>
            <w:r w:rsidRPr="00F752DC">
              <w:rPr>
                <w:rFonts w:asciiTheme="majorHAnsi" w:hAnsiTheme="majorHAnsi"/>
              </w:rPr>
              <w:t>IA-2 What is the solution and how is it implemented?</w:t>
            </w:r>
          </w:p>
        </w:tc>
      </w:tr>
      <w:tr w:rsidR="00706ED1" w:rsidRPr="002C3786" w14:paraId="50B66AE9" w14:textId="77777777" w:rsidTr="00F752DC">
        <w:trPr>
          <w:trHeight w:val="288"/>
        </w:trPr>
        <w:tc>
          <w:tcPr>
            <w:tcW w:w="5000" w:type="pct"/>
            <w:shd w:val="clear" w:color="auto" w:fill="FFFFFF" w:themeFill="background1"/>
          </w:tcPr>
          <w:p w14:paraId="4B1DC90A" w14:textId="77777777" w:rsidR="00706ED1" w:rsidRPr="002C3786" w:rsidRDefault="00706ED1" w:rsidP="006A3471">
            <w:pPr>
              <w:pStyle w:val="GSATableText"/>
              <w:keepNext/>
              <w:keepLines/>
            </w:pPr>
          </w:p>
        </w:tc>
      </w:tr>
    </w:tbl>
    <w:p w14:paraId="0130442A" w14:textId="77777777" w:rsidR="00706ED1" w:rsidRDefault="00706ED1" w:rsidP="00706ED1"/>
    <w:p w14:paraId="33B3B8BB" w14:textId="77777777" w:rsidR="00706ED1" w:rsidRDefault="00706ED1" w:rsidP="008A02B6">
      <w:pPr>
        <w:pStyle w:val="Heading4"/>
        <w:numPr>
          <w:ilvl w:val="0"/>
          <w:numId w:val="0"/>
        </w:numPr>
      </w:pPr>
      <w:bookmarkStart w:id="1876" w:name="_Toc383429742"/>
      <w:bookmarkStart w:id="1877" w:name="_Toc383444563"/>
      <w:bookmarkStart w:id="1878" w:name="_Toc385594204"/>
      <w:bookmarkStart w:id="1879" w:name="_Toc385594596"/>
      <w:bookmarkStart w:id="1880" w:name="_Toc385594984"/>
      <w:bookmarkStart w:id="1881" w:name="_Toc388620833"/>
      <w:bookmarkStart w:id="1882" w:name="_Toc520895527"/>
      <w:bookmarkStart w:id="1883" w:name="_Toc522289151"/>
      <w:r w:rsidRPr="002C3786">
        <w:lastRenderedPageBreak/>
        <w:t>IA-2 (1)</w:t>
      </w:r>
      <w:r>
        <w:t xml:space="preserve"> </w:t>
      </w:r>
      <w:r w:rsidRPr="002C3786">
        <w:t xml:space="preserve">Control Enhancement </w:t>
      </w:r>
      <w:bookmarkEnd w:id="1876"/>
      <w:bookmarkEnd w:id="1877"/>
      <w:bookmarkEnd w:id="1878"/>
      <w:bookmarkEnd w:id="1879"/>
      <w:bookmarkEnd w:id="1880"/>
      <w:bookmarkEnd w:id="1881"/>
      <w:r>
        <w:t>(L) (M) (H)</w:t>
      </w:r>
      <w:bookmarkEnd w:id="1882"/>
      <w:bookmarkEnd w:id="1883"/>
    </w:p>
    <w:p w14:paraId="10C29DA1" w14:textId="77777777" w:rsidR="00706ED1" w:rsidRPr="00161F49" w:rsidRDefault="00706ED1" w:rsidP="00706ED1">
      <w:pPr>
        <w:keepLines/>
        <w:rPr>
          <w:color w:val="auto"/>
        </w:rPr>
      </w:pPr>
      <w:r w:rsidRPr="00161F49">
        <w:rPr>
          <w:color w:val="auto"/>
        </w:rPr>
        <w:t>The information system implements multifactor authentication for network access to privileged accounts.</w:t>
      </w:r>
    </w:p>
    <w:p w14:paraId="1525D13E"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F752DC" w:rsidRPr="00860801" w14:paraId="6A4E1ABD"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C65726C" w14:textId="4751E41D"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(1)</w:t>
            </w:r>
          </w:p>
        </w:tc>
        <w:tc>
          <w:tcPr>
            <w:tcW w:w="4189" w:type="pct"/>
            <w:hideMark/>
          </w:tcPr>
          <w:p w14:paraId="5AE3A56D" w14:textId="77777777"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752DC" w:rsidRPr="00D3032A" w14:paraId="21C74520" w14:textId="77777777" w:rsidTr="0053594E">
        <w:trPr>
          <w:jc w:val="center"/>
        </w:trPr>
        <w:tc>
          <w:tcPr>
            <w:tcW w:w="5000" w:type="pct"/>
            <w:gridSpan w:val="2"/>
            <w:hideMark/>
          </w:tcPr>
          <w:p w14:paraId="5164C430"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752DC" w:rsidRPr="00D3032A" w14:paraId="03B6CE9B" w14:textId="77777777" w:rsidTr="0053594E">
        <w:trPr>
          <w:jc w:val="center"/>
        </w:trPr>
        <w:tc>
          <w:tcPr>
            <w:tcW w:w="5000" w:type="pct"/>
            <w:gridSpan w:val="2"/>
            <w:hideMark/>
          </w:tcPr>
          <w:p w14:paraId="74B38E60"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769EA18"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204557936"/>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Implemented</w:t>
            </w:r>
          </w:p>
          <w:p w14:paraId="25465FE1"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49257112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Partially implemented</w:t>
            </w:r>
          </w:p>
          <w:p w14:paraId="17D90751"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745805648"/>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Planned</w:t>
            </w:r>
          </w:p>
          <w:p w14:paraId="7BFA7A53"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41406047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Alternative implementation</w:t>
            </w:r>
          </w:p>
          <w:p w14:paraId="5333C26E"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803654668"/>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Not applicable</w:t>
            </w:r>
          </w:p>
        </w:tc>
      </w:tr>
      <w:tr w:rsidR="00F752DC" w:rsidRPr="00D3032A" w14:paraId="3895BC2B" w14:textId="77777777" w:rsidTr="0053594E">
        <w:trPr>
          <w:jc w:val="center"/>
        </w:trPr>
        <w:tc>
          <w:tcPr>
            <w:tcW w:w="5000" w:type="pct"/>
            <w:gridSpan w:val="2"/>
            <w:hideMark/>
          </w:tcPr>
          <w:p w14:paraId="1720BF37"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E546F94"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11132645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Corporate</w:t>
            </w:r>
          </w:p>
          <w:p w14:paraId="68496F5C"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29683036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System Specific</w:t>
            </w:r>
          </w:p>
          <w:p w14:paraId="6441FA28"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84029170"/>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Hybrid (Corporate and System Specific)</w:t>
            </w:r>
          </w:p>
          <w:p w14:paraId="5226B349"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43956807"/>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Configured by Customer (Customer System Specific) </w:t>
            </w:r>
          </w:p>
          <w:p w14:paraId="31B8E0CC"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566561522"/>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Provided by Customer (Customer System Specific) </w:t>
            </w:r>
          </w:p>
          <w:p w14:paraId="1C94AD74"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3106271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Shared (Service Provider and Customer Responsibility)</w:t>
            </w:r>
          </w:p>
          <w:p w14:paraId="0ECF0F97"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770739695"/>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Inherited from pre-existing </w:t>
            </w:r>
            <w:proofErr w:type="spellStart"/>
            <w:r w:rsidR="00F752DC" w:rsidRPr="00D3032A">
              <w:rPr>
                <w:spacing w:val="0"/>
                <w:sz w:val="20"/>
                <w:szCs w:val="20"/>
              </w:rPr>
              <w:t>FedRAMP</w:t>
            </w:r>
            <w:proofErr w:type="spellEnd"/>
            <w:r w:rsidR="00F752DC" w:rsidRPr="00D3032A">
              <w:rPr>
                <w:spacing w:val="0"/>
                <w:sz w:val="20"/>
                <w:szCs w:val="20"/>
              </w:rPr>
              <w:t xml:space="preserve"> Authorization for </w:t>
            </w:r>
            <w:sdt>
              <w:sdtPr>
                <w:rPr>
                  <w:spacing w:val="0"/>
                  <w:sz w:val="20"/>
                  <w:szCs w:val="20"/>
                </w:rPr>
                <w:alias w:val="PA System Abbreviation"/>
                <w:tag w:val="pasystemabbreviation"/>
                <w:id w:val="-740022134"/>
                <w:showingPlcHdr/>
                <w:text/>
              </w:sdtPr>
              <w:sdtEndPr/>
              <w:sdtContent>
                <w:r w:rsidR="00F752DC" w:rsidRPr="00D3032A">
                  <w:rPr>
                    <w:rStyle w:val="PlaceholderText"/>
                    <w:rFonts w:eastAsiaTheme="majorEastAsia"/>
                    <w:spacing w:val="0"/>
                    <w:sz w:val="20"/>
                    <w:szCs w:val="20"/>
                  </w:rPr>
                  <w:t>Click here to enter text.</w:t>
                </w:r>
              </w:sdtContent>
            </w:sdt>
            <w:r w:rsidR="00F752DC" w:rsidRPr="00D3032A">
              <w:rPr>
                <w:spacing w:val="0"/>
                <w:sz w:val="20"/>
                <w:szCs w:val="20"/>
              </w:rPr>
              <w:t xml:space="preserve"> , </w:t>
            </w:r>
            <w:sdt>
              <w:sdtPr>
                <w:rPr>
                  <w:spacing w:val="0"/>
                  <w:sz w:val="20"/>
                  <w:szCs w:val="20"/>
                </w:rPr>
                <w:alias w:val="Date of FedRAMP Authorization"/>
                <w:tag w:val="dateofauthorization"/>
                <w:id w:val="2010557654"/>
                <w:date>
                  <w:dateFormat w:val="M/d/yyyy"/>
                  <w:lid w:val="en-US"/>
                  <w:storeMappedDataAs w:val="dateTime"/>
                  <w:calendar w:val="gregorian"/>
                </w:date>
              </w:sdtPr>
              <w:sdtEndPr/>
              <w:sdtContent>
                <w:r w:rsidR="00F752DC" w:rsidRPr="00D3032A">
                  <w:rPr>
                    <w:spacing w:val="0"/>
                    <w:sz w:val="20"/>
                    <w:szCs w:val="20"/>
                  </w:rPr>
                  <w:t>Date of Authorization</w:t>
                </w:r>
              </w:sdtContent>
            </w:sdt>
            <w:r w:rsidR="00F752DC" w:rsidRPr="00D3032A">
              <w:rPr>
                <w:spacing w:val="0"/>
                <w:sz w:val="20"/>
                <w:szCs w:val="20"/>
              </w:rPr>
              <w:t xml:space="preserve"> </w:t>
            </w:r>
          </w:p>
        </w:tc>
      </w:tr>
    </w:tbl>
    <w:p w14:paraId="3E910283" w14:textId="77777777" w:rsidR="00F752DC" w:rsidRDefault="00F752DC"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F752DC" w14:paraId="2E4BA30C" w14:textId="77777777" w:rsidTr="00F752DC">
        <w:trPr>
          <w:cantSplit/>
          <w:trHeight w:val="288"/>
          <w:tblHeader/>
        </w:trPr>
        <w:tc>
          <w:tcPr>
            <w:tcW w:w="5000" w:type="pct"/>
            <w:shd w:val="clear" w:color="auto" w:fill="1D396B" w:themeFill="accent5"/>
            <w:vAlign w:val="center"/>
          </w:tcPr>
          <w:p w14:paraId="37A0C8FF" w14:textId="77777777" w:rsidR="00706ED1" w:rsidRPr="00F752DC" w:rsidRDefault="00706ED1" w:rsidP="006A3471">
            <w:pPr>
              <w:pStyle w:val="GSATableHeading"/>
              <w:rPr>
                <w:rFonts w:asciiTheme="majorHAnsi" w:hAnsiTheme="majorHAnsi"/>
              </w:rPr>
            </w:pPr>
            <w:r w:rsidRPr="00F752DC">
              <w:rPr>
                <w:rFonts w:asciiTheme="majorHAnsi" w:hAnsiTheme="majorHAnsi"/>
              </w:rPr>
              <w:t>IA-2 (1) What is the solution and how is it implemented?</w:t>
            </w:r>
          </w:p>
        </w:tc>
      </w:tr>
      <w:tr w:rsidR="00706ED1" w:rsidRPr="002C3786" w14:paraId="68D629EE" w14:textId="77777777" w:rsidTr="00F752DC">
        <w:trPr>
          <w:trHeight w:val="288"/>
        </w:trPr>
        <w:tc>
          <w:tcPr>
            <w:tcW w:w="5000" w:type="pct"/>
            <w:shd w:val="clear" w:color="auto" w:fill="FFFFFF" w:themeFill="background1"/>
          </w:tcPr>
          <w:p w14:paraId="26BAD6FB" w14:textId="77777777" w:rsidR="00706ED1" w:rsidRPr="00D910E6" w:rsidRDefault="00706ED1" w:rsidP="006A3471">
            <w:pPr>
              <w:pStyle w:val="GSATableText"/>
              <w:keepNext/>
              <w:keepLines/>
              <w:rPr>
                <w:sz w:val="20"/>
              </w:rPr>
            </w:pPr>
          </w:p>
        </w:tc>
      </w:tr>
    </w:tbl>
    <w:p w14:paraId="7B138BFD" w14:textId="77777777" w:rsidR="00706ED1" w:rsidRPr="002C3786" w:rsidRDefault="00706ED1" w:rsidP="00706ED1"/>
    <w:p w14:paraId="37EE64C4" w14:textId="77777777" w:rsidR="00706ED1" w:rsidRDefault="00706ED1" w:rsidP="008A02B6">
      <w:pPr>
        <w:pStyle w:val="Heading4"/>
        <w:numPr>
          <w:ilvl w:val="0"/>
          <w:numId w:val="0"/>
        </w:numPr>
      </w:pPr>
      <w:bookmarkStart w:id="1884" w:name="_Toc383429743"/>
      <w:bookmarkStart w:id="1885" w:name="_Toc383444564"/>
      <w:bookmarkStart w:id="1886" w:name="_Toc385594205"/>
      <w:bookmarkStart w:id="1887" w:name="_Toc385594597"/>
      <w:bookmarkStart w:id="1888" w:name="_Toc385594985"/>
      <w:bookmarkStart w:id="1889" w:name="_Toc388620834"/>
      <w:bookmarkStart w:id="1890" w:name="_Toc520895528"/>
      <w:bookmarkStart w:id="1891" w:name="_Toc522289152"/>
      <w:r w:rsidRPr="002C3786">
        <w:t>IA-2 (2)</w:t>
      </w:r>
      <w:r>
        <w:t xml:space="preserve"> </w:t>
      </w:r>
      <w:r w:rsidRPr="002C3786">
        <w:t xml:space="preserve">Control Enhancement </w:t>
      </w:r>
      <w:bookmarkEnd w:id="1884"/>
      <w:bookmarkEnd w:id="1885"/>
      <w:bookmarkEnd w:id="1886"/>
      <w:bookmarkEnd w:id="1887"/>
      <w:bookmarkEnd w:id="1888"/>
      <w:bookmarkEnd w:id="1889"/>
      <w:r>
        <w:t>(M) (H)</w:t>
      </w:r>
      <w:bookmarkEnd w:id="1890"/>
      <w:bookmarkEnd w:id="1891"/>
    </w:p>
    <w:p w14:paraId="4F9C96C8" w14:textId="77777777" w:rsidR="00706ED1" w:rsidRPr="00161F49" w:rsidRDefault="00706ED1" w:rsidP="00706ED1">
      <w:pPr>
        <w:rPr>
          <w:color w:val="auto"/>
        </w:rPr>
      </w:pPr>
      <w:r w:rsidRPr="00161F49">
        <w:rPr>
          <w:color w:val="auto"/>
        </w:rPr>
        <w:t>The information system implements multifactor authentication for network access to non-privileged accounts.</w:t>
      </w:r>
    </w:p>
    <w:p w14:paraId="172ACC4A" w14:textId="3DB775F6" w:rsidR="00706ED1" w:rsidRDefault="00706ED1" w:rsidP="00706ED1"/>
    <w:tbl>
      <w:tblPr>
        <w:tblStyle w:val="FedRamp"/>
        <w:tblW w:w="5000" w:type="pct"/>
        <w:jc w:val="center"/>
        <w:tblLook w:val="04A0" w:firstRow="1" w:lastRow="0" w:firstColumn="1" w:lastColumn="0" w:noHBand="0" w:noVBand="1"/>
      </w:tblPr>
      <w:tblGrid>
        <w:gridCol w:w="1553"/>
        <w:gridCol w:w="8023"/>
      </w:tblGrid>
      <w:tr w:rsidR="00F752DC" w:rsidRPr="00860801" w14:paraId="1222CB37"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DF5A2D3" w14:textId="15382314"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(2)</w:t>
            </w:r>
          </w:p>
        </w:tc>
        <w:tc>
          <w:tcPr>
            <w:tcW w:w="4189" w:type="pct"/>
            <w:hideMark/>
          </w:tcPr>
          <w:p w14:paraId="33745D0F" w14:textId="77777777"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752DC" w:rsidRPr="00D3032A" w14:paraId="6EC774A6" w14:textId="77777777" w:rsidTr="0053594E">
        <w:trPr>
          <w:jc w:val="center"/>
        </w:trPr>
        <w:tc>
          <w:tcPr>
            <w:tcW w:w="5000" w:type="pct"/>
            <w:gridSpan w:val="2"/>
            <w:hideMark/>
          </w:tcPr>
          <w:p w14:paraId="5BDAAA63"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752DC" w:rsidRPr="00D3032A" w14:paraId="0C5F97C1" w14:textId="77777777" w:rsidTr="0053594E">
        <w:trPr>
          <w:jc w:val="center"/>
        </w:trPr>
        <w:tc>
          <w:tcPr>
            <w:tcW w:w="5000" w:type="pct"/>
            <w:gridSpan w:val="2"/>
            <w:hideMark/>
          </w:tcPr>
          <w:p w14:paraId="74D2F897"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C97B576"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5074631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Implemented</w:t>
            </w:r>
          </w:p>
          <w:p w14:paraId="43194C67"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02443680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Partially implemented</w:t>
            </w:r>
          </w:p>
          <w:p w14:paraId="3C94F1C5"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9436631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Planned</w:t>
            </w:r>
          </w:p>
          <w:p w14:paraId="390BF10D"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567388500"/>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Alternative implementation</w:t>
            </w:r>
          </w:p>
          <w:p w14:paraId="1A2B5B70"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786073997"/>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Not applicable</w:t>
            </w:r>
          </w:p>
        </w:tc>
      </w:tr>
      <w:tr w:rsidR="00F752DC" w:rsidRPr="00D3032A" w14:paraId="368B0889" w14:textId="77777777" w:rsidTr="0053594E">
        <w:trPr>
          <w:jc w:val="center"/>
        </w:trPr>
        <w:tc>
          <w:tcPr>
            <w:tcW w:w="5000" w:type="pct"/>
            <w:gridSpan w:val="2"/>
            <w:hideMark/>
          </w:tcPr>
          <w:p w14:paraId="4A4D8634"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B22507C"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425568445"/>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Corporate</w:t>
            </w:r>
          </w:p>
          <w:p w14:paraId="0E76657D"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470512997"/>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System Specific</w:t>
            </w:r>
          </w:p>
          <w:p w14:paraId="6F2027FA"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60800259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Hybrid (Corporate and System Specific)</w:t>
            </w:r>
          </w:p>
          <w:p w14:paraId="3FAA8B2B"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679784468"/>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Configured by Customer (Customer System Specific) </w:t>
            </w:r>
          </w:p>
          <w:p w14:paraId="0CA9D973"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079558913"/>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Provided by Customer (Customer System Specific) </w:t>
            </w:r>
          </w:p>
          <w:p w14:paraId="6B07C8AC"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79678708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Shared (Service Provider and Customer Responsibility)</w:t>
            </w:r>
          </w:p>
          <w:p w14:paraId="24AA5BA8"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227454176"/>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Inherited from pre-existing </w:t>
            </w:r>
            <w:proofErr w:type="spellStart"/>
            <w:r w:rsidR="00F752DC" w:rsidRPr="00D3032A">
              <w:rPr>
                <w:spacing w:val="0"/>
                <w:sz w:val="20"/>
                <w:szCs w:val="20"/>
              </w:rPr>
              <w:t>FedRAMP</w:t>
            </w:r>
            <w:proofErr w:type="spellEnd"/>
            <w:r w:rsidR="00F752DC" w:rsidRPr="00D3032A">
              <w:rPr>
                <w:spacing w:val="0"/>
                <w:sz w:val="20"/>
                <w:szCs w:val="20"/>
              </w:rPr>
              <w:t xml:space="preserve"> Authorization for </w:t>
            </w:r>
            <w:sdt>
              <w:sdtPr>
                <w:rPr>
                  <w:spacing w:val="0"/>
                  <w:sz w:val="20"/>
                  <w:szCs w:val="20"/>
                </w:rPr>
                <w:alias w:val="PA System Abbreviation"/>
                <w:tag w:val="pasystemabbreviation"/>
                <w:id w:val="1057515014"/>
                <w:showingPlcHdr/>
                <w:text/>
              </w:sdtPr>
              <w:sdtEndPr/>
              <w:sdtContent>
                <w:r w:rsidR="00F752DC" w:rsidRPr="00D3032A">
                  <w:rPr>
                    <w:rStyle w:val="PlaceholderText"/>
                    <w:rFonts w:eastAsiaTheme="majorEastAsia"/>
                    <w:spacing w:val="0"/>
                    <w:sz w:val="20"/>
                    <w:szCs w:val="20"/>
                  </w:rPr>
                  <w:t>Click here to enter text.</w:t>
                </w:r>
              </w:sdtContent>
            </w:sdt>
            <w:r w:rsidR="00F752DC" w:rsidRPr="00D3032A">
              <w:rPr>
                <w:spacing w:val="0"/>
                <w:sz w:val="20"/>
                <w:szCs w:val="20"/>
              </w:rPr>
              <w:t xml:space="preserve"> , </w:t>
            </w:r>
            <w:sdt>
              <w:sdtPr>
                <w:rPr>
                  <w:spacing w:val="0"/>
                  <w:sz w:val="20"/>
                  <w:szCs w:val="20"/>
                </w:rPr>
                <w:alias w:val="Date of FedRAMP Authorization"/>
                <w:tag w:val="dateofauthorization"/>
                <w:id w:val="1431395701"/>
                <w:date>
                  <w:dateFormat w:val="M/d/yyyy"/>
                  <w:lid w:val="en-US"/>
                  <w:storeMappedDataAs w:val="dateTime"/>
                  <w:calendar w:val="gregorian"/>
                </w:date>
              </w:sdtPr>
              <w:sdtEndPr/>
              <w:sdtContent>
                <w:r w:rsidR="00F752DC" w:rsidRPr="00D3032A">
                  <w:rPr>
                    <w:spacing w:val="0"/>
                    <w:sz w:val="20"/>
                    <w:szCs w:val="20"/>
                  </w:rPr>
                  <w:t>Date of Authorization</w:t>
                </w:r>
              </w:sdtContent>
            </w:sdt>
            <w:r w:rsidR="00F752DC" w:rsidRPr="00D3032A">
              <w:rPr>
                <w:spacing w:val="0"/>
                <w:sz w:val="20"/>
                <w:szCs w:val="20"/>
              </w:rPr>
              <w:t xml:space="preserve"> </w:t>
            </w:r>
          </w:p>
        </w:tc>
      </w:tr>
    </w:tbl>
    <w:p w14:paraId="26616599" w14:textId="77777777" w:rsidR="00F752DC" w:rsidRDefault="00F752DC"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F752DC" w14:paraId="7885326E" w14:textId="77777777" w:rsidTr="00F752DC">
        <w:trPr>
          <w:cantSplit/>
          <w:trHeight w:val="288"/>
          <w:tblHeader/>
        </w:trPr>
        <w:tc>
          <w:tcPr>
            <w:tcW w:w="5000" w:type="pct"/>
            <w:shd w:val="clear" w:color="auto" w:fill="1D396B" w:themeFill="accent5"/>
            <w:vAlign w:val="center"/>
          </w:tcPr>
          <w:p w14:paraId="5FEBEA37" w14:textId="77777777" w:rsidR="00706ED1" w:rsidRPr="00F752DC" w:rsidRDefault="00706ED1" w:rsidP="006A3471">
            <w:pPr>
              <w:pStyle w:val="GSATableHeading"/>
              <w:rPr>
                <w:rFonts w:asciiTheme="majorHAnsi" w:hAnsiTheme="majorHAnsi"/>
              </w:rPr>
            </w:pPr>
            <w:r w:rsidRPr="00F752DC">
              <w:rPr>
                <w:rFonts w:asciiTheme="majorHAnsi" w:hAnsiTheme="majorHAnsi"/>
              </w:rPr>
              <w:t>IA-2 (2) What is the solution and how is it implemented?</w:t>
            </w:r>
          </w:p>
        </w:tc>
      </w:tr>
      <w:tr w:rsidR="00706ED1" w:rsidRPr="002C3786" w14:paraId="196D4DE8" w14:textId="77777777" w:rsidTr="00F752DC">
        <w:trPr>
          <w:trHeight w:val="288"/>
        </w:trPr>
        <w:tc>
          <w:tcPr>
            <w:tcW w:w="5000" w:type="pct"/>
            <w:shd w:val="clear" w:color="auto" w:fill="FFFFFF" w:themeFill="background1"/>
          </w:tcPr>
          <w:p w14:paraId="28ECA471" w14:textId="77777777" w:rsidR="00706ED1" w:rsidRPr="00D910E6" w:rsidRDefault="00706ED1" w:rsidP="006A3471">
            <w:pPr>
              <w:pStyle w:val="GSATableText"/>
              <w:keepNext/>
              <w:keepLines/>
              <w:rPr>
                <w:sz w:val="20"/>
              </w:rPr>
            </w:pPr>
          </w:p>
        </w:tc>
      </w:tr>
    </w:tbl>
    <w:p w14:paraId="1152825E" w14:textId="77777777" w:rsidR="00706ED1" w:rsidRPr="002C3786" w:rsidRDefault="00706ED1" w:rsidP="00706ED1"/>
    <w:p w14:paraId="256015C2" w14:textId="77777777" w:rsidR="00706ED1" w:rsidRDefault="00706ED1" w:rsidP="008A02B6">
      <w:pPr>
        <w:pStyle w:val="Heading4"/>
        <w:numPr>
          <w:ilvl w:val="0"/>
          <w:numId w:val="0"/>
        </w:numPr>
      </w:pPr>
      <w:bookmarkStart w:id="1892" w:name="_Toc383429744"/>
      <w:bookmarkStart w:id="1893" w:name="_Toc383444565"/>
      <w:bookmarkStart w:id="1894" w:name="_Toc385594206"/>
      <w:bookmarkStart w:id="1895" w:name="_Toc385594598"/>
      <w:bookmarkStart w:id="1896" w:name="_Toc385594986"/>
      <w:bookmarkStart w:id="1897" w:name="_Toc388620835"/>
      <w:bookmarkStart w:id="1898" w:name="_Toc520895529"/>
      <w:bookmarkStart w:id="1899" w:name="_Toc522289153"/>
      <w:r w:rsidRPr="002C3786">
        <w:t>IA-2 (3)</w:t>
      </w:r>
      <w:r>
        <w:t xml:space="preserve"> </w:t>
      </w:r>
      <w:r w:rsidRPr="002C3786">
        <w:t xml:space="preserve">Control Enhancement </w:t>
      </w:r>
      <w:bookmarkEnd w:id="1892"/>
      <w:bookmarkEnd w:id="1893"/>
      <w:bookmarkEnd w:id="1894"/>
      <w:bookmarkEnd w:id="1895"/>
      <w:bookmarkEnd w:id="1896"/>
      <w:bookmarkEnd w:id="1897"/>
      <w:r>
        <w:t>(M) (H)</w:t>
      </w:r>
      <w:bookmarkEnd w:id="1898"/>
      <w:bookmarkEnd w:id="1899"/>
    </w:p>
    <w:p w14:paraId="722F837F" w14:textId="77777777" w:rsidR="00706ED1" w:rsidRDefault="00706ED1" w:rsidP="00706ED1">
      <w:r w:rsidRPr="007031F7">
        <w:t>The information system implements multifactor authentication for local access to privileged accounts.</w:t>
      </w:r>
    </w:p>
    <w:p w14:paraId="5EFC93FC" w14:textId="0E68E3EA" w:rsidR="00706ED1" w:rsidRDefault="00706ED1" w:rsidP="00706ED1"/>
    <w:tbl>
      <w:tblPr>
        <w:tblStyle w:val="FedRamp"/>
        <w:tblW w:w="5000" w:type="pct"/>
        <w:jc w:val="center"/>
        <w:tblLook w:val="04A0" w:firstRow="1" w:lastRow="0" w:firstColumn="1" w:lastColumn="0" w:noHBand="0" w:noVBand="1"/>
      </w:tblPr>
      <w:tblGrid>
        <w:gridCol w:w="1553"/>
        <w:gridCol w:w="8023"/>
      </w:tblGrid>
      <w:tr w:rsidR="00F752DC" w:rsidRPr="00860801" w14:paraId="4DE55B54"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599FB10" w14:textId="7EF96FD6"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w:t>
            </w:r>
            <w:r w:rsidR="00451CA4">
              <w:rPr>
                <w:rFonts w:asciiTheme="majorHAnsi" w:hAnsiTheme="majorHAnsi"/>
                <w:b/>
                <w:color w:val="FFFFFF" w:themeColor="background1"/>
                <w:szCs w:val="20"/>
              </w:rPr>
              <w:t xml:space="preserve"> (3)</w:t>
            </w:r>
          </w:p>
        </w:tc>
        <w:tc>
          <w:tcPr>
            <w:tcW w:w="4189" w:type="pct"/>
            <w:hideMark/>
          </w:tcPr>
          <w:p w14:paraId="3F4179AB" w14:textId="77777777" w:rsidR="00F752DC" w:rsidRPr="00860801" w:rsidRDefault="00F752D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752DC" w:rsidRPr="00D3032A" w14:paraId="1D5DEAAC" w14:textId="77777777" w:rsidTr="0053594E">
        <w:trPr>
          <w:jc w:val="center"/>
        </w:trPr>
        <w:tc>
          <w:tcPr>
            <w:tcW w:w="5000" w:type="pct"/>
            <w:gridSpan w:val="2"/>
            <w:hideMark/>
          </w:tcPr>
          <w:p w14:paraId="72ED86EB"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F752DC" w:rsidRPr="00D3032A" w14:paraId="7C3DEE42" w14:textId="77777777" w:rsidTr="0053594E">
        <w:trPr>
          <w:jc w:val="center"/>
        </w:trPr>
        <w:tc>
          <w:tcPr>
            <w:tcW w:w="5000" w:type="pct"/>
            <w:gridSpan w:val="2"/>
            <w:hideMark/>
          </w:tcPr>
          <w:p w14:paraId="3700815B"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96F54BB"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793983566"/>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Implemented</w:t>
            </w:r>
          </w:p>
          <w:p w14:paraId="2F124727"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370140456"/>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Partially implemented</w:t>
            </w:r>
          </w:p>
          <w:p w14:paraId="6B406600"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318654622"/>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Planned</w:t>
            </w:r>
          </w:p>
          <w:p w14:paraId="20960F1B"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144468200"/>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Alternative implementation</w:t>
            </w:r>
          </w:p>
          <w:p w14:paraId="37CE3116"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869186196"/>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Not applicable</w:t>
            </w:r>
          </w:p>
        </w:tc>
      </w:tr>
      <w:tr w:rsidR="00F752DC" w:rsidRPr="00D3032A" w14:paraId="117B99D2" w14:textId="77777777" w:rsidTr="0053594E">
        <w:trPr>
          <w:jc w:val="center"/>
        </w:trPr>
        <w:tc>
          <w:tcPr>
            <w:tcW w:w="5000" w:type="pct"/>
            <w:gridSpan w:val="2"/>
            <w:hideMark/>
          </w:tcPr>
          <w:p w14:paraId="6EEA4EF0" w14:textId="77777777" w:rsidR="00F752DC" w:rsidRPr="00D3032A" w:rsidRDefault="00F752D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DE33BDC"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38838858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Corporate</w:t>
            </w:r>
          </w:p>
          <w:p w14:paraId="017C2557"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601186713"/>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System Specific</w:t>
            </w:r>
          </w:p>
          <w:p w14:paraId="12B139D9"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1201442290"/>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Service Provider Hybrid (Corporate and System Specific)</w:t>
            </w:r>
          </w:p>
          <w:p w14:paraId="3404F900"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807393914"/>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Configured by Customer (Customer System Specific) </w:t>
            </w:r>
          </w:p>
          <w:p w14:paraId="3DD138B3"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735477269"/>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Provided by Customer (Customer System Specific) </w:t>
            </w:r>
          </w:p>
          <w:p w14:paraId="1E78F5FF"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2033141871"/>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Shared (Service Provider and Customer Responsibility)</w:t>
            </w:r>
          </w:p>
          <w:p w14:paraId="2181F408" w14:textId="77777777" w:rsidR="00F752DC" w:rsidRPr="00D3032A" w:rsidRDefault="00566AC8" w:rsidP="006A3471">
            <w:pPr>
              <w:pStyle w:val="GSATableText"/>
              <w:spacing w:before="40" w:after="40" w:line="240" w:lineRule="auto"/>
              <w:rPr>
                <w:spacing w:val="0"/>
                <w:sz w:val="20"/>
                <w:szCs w:val="20"/>
              </w:rPr>
            </w:pPr>
            <w:sdt>
              <w:sdtPr>
                <w:rPr>
                  <w:spacing w:val="0"/>
                  <w:sz w:val="20"/>
                  <w:szCs w:val="20"/>
                </w:rPr>
                <w:id w:val="620031764"/>
                <w14:checkbox>
                  <w14:checked w14:val="0"/>
                  <w14:checkedState w14:val="2612" w14:font="MS Gothic"/>
                  <w14:uncheckedState w14:val="2610" w14:font="MS Gothic"/>
                </w14:checkbox>
              </w:sdtPr>
              <w:sdtEndPr/>
              <w:sdtContent>
                <w:r w:rsidR="00F752DC" w:rsidRPr="00D3032A">
                  <w:rPr>
                    <w:rFonts w:eastAsia="MS Gothic" w:hint="eastAsia"/>
                    <w:spacing w:val="0"/>
                    <w:sz w:val="20"/>
                    <w:szCs w:val="20"/>
                  </w:rPr>
                  <w:t>☐</w:t>
                </w:r>
              </w:sdtContent>
            </w:sdt>
            <w:r w:rsidR="00F752DC" w:rsidRPr="00D3032A">
              <w:rPr>
                <w:spacing w:val="0"/>
                <w:sz w:val="20"/>
                <w:szCs w:val="20"/>
              </w:rPr>
              <w:t xml:space="preserve"> Inherited from pre-existing </w:t>
            </w:r>
            <w:proofErr w:type="spellStart"/>
            <w:r w:rsidR="00F752DC" w:rsidRPr="00D3032A">
              <w:rPr>
                <w:spacing w:val="0"/>
                <w:sz w:val="20"/>
                <w:szCs w:val="20"/>
              </w:rPr>
              <w:t>FedRAMP</w:t>
            </w:r>
            <w:proofErr w:type="spellEnd"/>
            <w:r w:rsidR="00F752DC" w:rsidRPr="00D3032A">
              <w:rPr>
                <w:spacing w:val="0"/>
                <w:sz w:val="20"/>
                <w:szCs w:val="20"/>
              </w:rPr>
              <w:t xml:space="preserve"> Authorization for </w:t>
            </w:r>
            <w:sdt>
              <w:sdtPr>
                <w:rPr>
                  <w:spacing w:val="0"/>
                  <w:sz w:val="20"/>
                  <w:szCs w:val="20"/>
                </w:rPr>
                <w:alias w:val="PA System Abbreviation"/>
                <w:tag w:val="pasystemabbreviation"/>
                <w:id w:val="802347789"/>
                <w:showingPlcHdr/>
                <w:text/>
              </w:sdtPr>
              <w:sdtEndPr/>
              <w:sdtContent>
                <w:r w:rsidR="00F752DC" w:rsidRPr="00D3032A">
                  <w:rPr>
                    <w:rStyle w:val="PlaceholderText"/>
                    <w:rFonts w:eastAsiaTheme="majorEastAsia"/>
                    <w:spacing w:val="0"/>
                    <w:sz w:val="20"/>
                    <w:szCs w:val="20"/>
                  </w:rPr>
                  <w:t>Click here to enter text.</w:t>
                </w:r>
              </w:sdtContent>
            </w:sdt>
            <w:r w:rsidR="00F752DC" w:rsidRPr="00D3032A">
              <w:rPr>
                <w:spacing w:val="0"/>
                <w:sz w:val="20"/>
                <w:szCs w:val="20"/>
              </w:rPr>
              <w:t xml:space="preserve"> , </w:t>
            </w:r>
            <w:sdt>
              <w:sdtPr>
                <w:rPr>
                  <w:spacing w:val="0"/>
                  <w:sz w:val="20"/>
                  <w:szCs w:val="20"/>
                </w:rPr>
                <w:alias w:val="Date of FedRAMP Authorization"/>
                <w:tag w:val="dateofauthorization"/>
                <w:id w:val="-233321071"/>
                <w:date>
                  <w:dateFormat w:val="M/d/yyyy"/>
                  <w:lid w:val="en-US"/>
                  <w:storeMappedDataAs w:val="dateTime"/>
                  <w:calendar w:val="gregorian"/>
                </w:date>
              </w:sdtPr>
              <w:sdtEndPr/>
              <w:sdtContent>
                <w:r w:rsidR="00F752DC" w:rsidRPr="00D3032A">
                  <w:rPr>
                    <w:spacing w:val="0"/>
                    <w:sz w:val="20"/>
                    <w:szCs w:val="20"/>
                  </w:rPr>
                  <w:t>Date of Authorization</w:t>
                </w:r>
              </w:sdtContent>
            </w:sdt>
            <w:r w:rsidR="00F752DC" w:rsidRPr="00D3032A">
              <w:rPr>
                <w:spacing w:val="0"/>
                <w:sz w:val="20"/>
                <w:szCs w:val="20"/>
              </w:rPr>
              <w:t xml:space="preserve"> </w:t>
            </w:r>
          </w:p>
        </w:tc>
      </w:tr>
    </w:tbl>
    <w:p w14:paraId="0FF5EB76" w14:textId="77777777" w:rsidR="00F752DC" w:rsidRDefault="00F752DC"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451CA4" w14:paraId="3D4391DD" w14:textId="77777777" w:rsidTr="00451CA4">
        <w:trPr>
          <w:cantSplit/>
          <w:trHeight w:val="288"/>
          <w:tblHeader/>
        </w:trPr>
        <w:tc>
          <w:tcPr>
            <w:tcW w:w="5000" w:type="pct"/>
            <w:shd w:val="clear" w:color="auto" w:fill="1D396B" w:themeFill="accent5"/>
            <w:vAlign w:val="center"/>
          </w:tcPr>
          <w:p w14:paraId="1AC61C97" w14:textId="77777777" w:rsidR="00706ED1" w:rsidRPr="00451CA4" w:rsidRDefault="00706ED1" w:rsidP="006A3471">
            <w:pPr>
              <w:pStyle w:val="GSATableHeading"/>
              <w:rPr>
                <w:rFonts w:asciiTheme="majorHAnsi" w:hAnsiTheme="majorHAnsi"/>
              </w:rPr>
            </w:pPr>
            <w:r w:rsidRPr="00451CA4">
              <w:rPr>
                <w:rFonts w:asciiTheme="majorHAnsi" w:hAnsiTheme="majorHAnsi"/>
              </w:rPr>
              <w:t>IA-2 (3) What is the solution and how is it implemented?</w:t>
            </w:r>
          </w:p>
        </w:tc>
      </w:tr>
      <w:tr w:rsidR="00706ED1" w:rsidRPr="002C3786" w14:paraId="7A5ADB06" w14:textId="77777777" w:rsidTr="00451CA4">
        <w:trPr>
          <w:trHeight w:val="288"/>
        </w:trPr>
        <w:tc>
          <w:tcPr>
            <w:tcW w:w="5000" w:type="pct"/>
            <w:shd w:val="clear" w:color="auto" w:fill="FFFFFF" w:themeFill="background1"/>
          </w:tcPr>
          <w:p w14:paraId="643FB049" w14:textId="77777777" w:rsidR="00706ED1" w:rsidRPr="00D910E6" w:rsidRDefault="00706ED1" w:rsidP="006A3471">
            <w:pPr>
              <w:pStyle w:val="GSATableText"/>
              <w:keepNext/>
              <w:keepLines/>
              <w:rPr>
                <w:sz w:val="20"/>
              </w:rPr>
            </w:pPr>
          </w:p>
        </w:tc>
      </w:tr>
    </w:tbl>
    <w:p w14:paraId="0A9174B6" w14:textId="484140D9" w:rsidR="00706ED1" w:rsidRDefault="00706ED1" w:rsidP="00706ED1"/>
    <w:p w14:paraId="09372397" w14:textId="77777777" w:rsidR="00706ED1" w:rsidRDefault="00706ED1" w:rsidP="008A02B6">
      <w:pPr>
        <w:pStyle w:val="Heading4"/>
        <w:numPr>
          <w:ilvl w:val="0"/>
          <w:numId w:val="0"/>
        </w:numPr>
      </w:pPr>
      <w:bookmarkStart w:id="1900" w:name="_Toc520895530"/>
      <w:bookmarkStart w:id="1901" w:name="_Toc522289154"/>
      <w:r w:rsidRPr="002C3786">
        <w:lastRenderedPageBreak/>
        <w:t>IA-2 (</w:t>
      </w:r>
      <w:r>
        <w:t>4</w:t>
      </w:r>
      <w:r w:rsidRPr="002C3786">
        <w:t>)</w:t>
      </w:r>
      <w:r>
        <w:t xml:space="preserve"> </w:t>
      </w:r>
      <w:r w:rsidRPr="002C3786">
        <w:t>Control Enhancement</w:t>
      </w:r>
      <w:r>
        <w:t xml:space="preserve"> (H)</w:t>
      </w:r>
      <w:bookmarkEnd w:id="1900"/>
      <w:bookmarkEnd w:id="1901"/>
    </w:p>
    <w:p w14:paraId="235D178C" w14:textId="77777777" w:rsidR="00706ED1" w:rsidRPr="00161F49" w:rsidRDefault="00706ED1" w:rsidP="00706ED1">
      <w:pPr>
        <w:rPr>
          <w:color w:val="auto"/>
        </w:rPr>
      </w:pPr>
      <w:r w:rsidRPr="00161F49">
        <w:rPr>
          <w:color w:val="auto"/>
        </w:rPr>
        <w:t>The information system implements multifactor authentication for local access to non-privileged accounts.</w:t>
      </w:r>
    </w:p>
    <w:p w14:paraId="5818FA9E" w14:textId="650011D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451CA4" w:rsidRPr="00860801" w14:paraId="4FAF9309"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8884264" w14:textId="02395101" w:rsidR="00451CA4" w:rsidRPr="00860801" w:rsidRDefault="00451CA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(4)</w:t>
            </w:r>
          </w:p>
        </w:tc>
        <w:tc>
          <w:tcPr>
            <w:tcW w:w="4189" w:type="pct"/>
            <w:hideMark/>
          </w:tcPr>
          <w:p w14:paraId="5E67D051" w14:textId="77777777" w:rsidR="00451CA4" w:rsidRPr="00860801" w:rsidRDefault="00451CA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51CA4" w:rsidRPr="00D3032A" w14:paraId="66DF84D8" w14:textId="77777777" w:rsidTr="0053594E">
        <w:trPr>
          <w:jc w:val="center"/>
        </w:trPr>
        <w:tc>
          <w:tcPr>
            <w:tcW w:w="5000" w:type="pct"/>
            <w:gridSpan w:val="2"/>
            <w:hideMark/>
          </w:tcPr>
          <w:p w14:paraId="1DA8916B" w14:textId="77777777" w:rsidR="00451CA4" w:rsidRPr="00D3032A" w:rsidRDefault="00451CA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51CA4" w:rsidRPr="00D3032A" w14:paraId="480B7FB0" w14:textId="77777777" w:rsidTr="0053594E">
        <w:trPr>
          <w:jc w:val="center"/>
        </w:trPr>
        <w:tc>
          <w:tcPr>
            <w:tcW w:w="5000" w:type="pct"/>
            <w:gridSpan w:val="2"/>
            <w:hideMark/>
          </w:tcPr>
          <w:p w14:paraId="27F83D8B" w14:textId="77777777" w:rsidR="00451CA4" w:rsidRPr="00D3032A" w:rsidRDefault="00451CA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95DC69F"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881332816"/>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Implemented</w:t>
            </w:r>
          </w:p>
          <w:p w14:paraId="1D99CCC2"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750666802"/>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Partially implemented</w:t>
            </w:r>
          </w:p>
          <w:p w14:paraId="3050DFDB"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053824144"/>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Planned</w:t>
            </w:r>
          </w:p>
          <w:p w14:paraId="29A8A2EF"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727267389"/>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Alternative implementation</w:t>
            </w:r>
          </w:p>
          <w:p w14:paraId="457F8483"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013147337"/>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Not applicable</w:t>
            </w:r>
          </w:p>
        </w:tc>
      </w:tr>
      <w:tr w:rsidR="00451CA4" w:rsidRPr="00D3032A" w14:paraId="68D28F98" w14:textId="77777777" w:rsidTr="0053594E">
        <w:trPr>
          <w:jc w:val="center"/>
        </w:trPr>
        <w:tc>
          <w:tcPr>
            <w:tcW w:w="5000" w:type="pct"/>
            <w:gridSpan w:val="2"/>
            <w:hideMark/>
          </w:tcPr>
          <w:p w14:paraId="7C2E6491" w14:textId="77777777" w:rsidR="00451CA4" w:rsidRPr="00D3032A" w:rsidRDefault="00451CA4"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AD50284"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716166391"/>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Service Provider Corporate</w:t>
            </w:r>
          </w:p>
          <w:p w14:paraId="78CE54E5"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601365105"/>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Service Provider System Specific</w:t>
            </w:r>
          </w:p>
          <w:p w14:paraId="1E9BD851"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043178744"/>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Service Provider Hybrid (Corporate and System Specific)</w:t>
            </w:r>
          </w:p>
          <w:p w14:paraId="5BC67078"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591361770"/>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Configured by Customer (Customer System Specific) </w:t>
            </w:r>
          </w:p>
          <w:p w14:paraId="66D58BA6"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099293399"/>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Provided by Customer (Customer System Specific) </w:t>
            </w:r>
          </w:p>
          <w:p w14:paraId="295B5A44"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1168014025"/>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Shared (Service Provider and Customer Responsibility)</w:t>
            </w:r>
          </w:p>
          <w:p w14:paraId="30A298F4" w14:textId="77777777" w:rsidR="00451CA4" w:rsidRPr="00D3032A" w:rsidRDefault="00566AC8" w:rsidP="006A3471">
            <w:pPr>
              <w:pStyle w:val="GSATableText"/>
              <w:spacing w:before="40" w:after="40" w:line="240" w:lineRule="auto"/>
              <w:rPr>
                <w:spacing w:val="0"/>
                <w:sz w:val="20"/>
                <w:szCs w:val="20"/>
              </w:rPr>
            </w:pPr>
            <w:sdt>
              <w:sdtPr>
                <w:rPr>
                  <w:spacing w:val="0"/>
                  <w:sz w:val="20"/>
                  <w:szCs w:val="20"/>
                </w:rPr>
                <w:id w:val="-49535843"/>
                <w14:checkbox>
                  <w14:checked w14:val="0"/>
                  <w14:checkedState w14:val="2612" w14:font="MS Gothic"/>
                  <w14:uncheckedState w14:val="2610" w14:font="MS Gothic"/>
                </w14:checkbox>
              </w:sdtPr>
              <w:sdtEndPr/>
              <w:sdtContent>
                <w:r w:rsidR="00451CA4" w:rsidRPr="00D3032A">
                  <w:rPr>
                    <w:rFonts w:eastAsia="MS Gothic" w:hint="eastAsia"/>
                    <w:spacing w:val="0"/>
                    <w:sz w:val="20"/>
                    <w:szCs w:val="20"/>
                  </w:rPr>
                  <w:t>☐</w:t>
                </w:r>
              </w:sdtContent>
            </w:sdt>
            <w:r w:rsidR="00451CA4" w:rsidRPr="00D3032A">
              <w:rPr>
                <w:spacing w:val="0"/>
                <w:sz w:val="20"/>
                <w:szCs w:val="20"/>
              </w:rPr>
              <w:t xml:space="preserve"> Inherited from pre-existing </w:t>
            </w:r>
            <w:proofErr w:type="spellStart"/>
            <w:r w:rsidR="00451CA4" w:rsidRPr="00D3032A">
              <w:rPr>
                <w:spacing w:val="0"/>
                <w:sz w:val="20"/>
                <w:szCs w:val="20"/>
              </w:rPr>
              <w:t>FedRAMP</w:t>
            </w:r>
            <w:proofErr w:type="spellEnd"/>
            <w:r w:rsidR="00451CA4" w:rsidRPr="00D3032A">
              <w:rPr>
                <w:spacing w:val="0"/>
                <w:sz w:val="20"/>
                <w:szCs w:val="20"/>
              </w:rPr>
              <w:t xml:space="preserve"> Authorization for </w:t>
            </w:r>
            <w:sdt>
              <w:sdtPr>
                <w:rPr>
                  <w:spacing w:val="0"/>
                  <w:sz w:val="20"/>
                  <w:szCs w:val="20"/>
                </w:rPr>
                <w:alias w:val="PA System Abbreviation"/>
                <w:tag w:val="pasystemabbreviation"/>
                <w:id w:val="-419791778"/>
                <w:showingPlcHdr/>
                <w:text/>
              </w:sdtPr>
              <w:sdtEndPr/>
              <w:sdtContent>
                <w:r w:rsidR="00451CA4" w:rsidRPr="00D3032A">
                  <w:rPr>
                    <w:rStyle w:val="PlaceholderText"/>
                    <w:rFonts w:eastAsiaTheme="majorEastAsia"/>
                    <w:spacing w:val="0"/>
                    <w:sz w:val="20"/>
                    <w:szCs w:val="20"/>
                  </w:rPr>
                  <w:t>Click here to enter text.</w:t>
                </w:r>
              </w:sdtContent>
            </w:sdt>
            <w:r w:rsidR="00451CA4" w:rsidRPr="00D3032A">
              <w:rPr>
                <w:spacing w:val="0"/>
                <w:sz w:val="20"/>
                <w:szCs w:val="20"/>
              </w:rPr>
              <w:t xml:space="preserve"> , </w:t>
            </w:r>
            <w:sdt>
              <w:sdtPr>
                <w:rPr>
                  <w:spacing w:val="0"/>
                  <w:sz w:val="20"/>
                  <w:szCs w:val="20"/>
                </w:rPr>
                <w:alias w:val="Date of FedRAMP Authorization"/>
                <w:tag w:val="dateofauthorization"/>
                <w:id w:val="1957752477"/>
                <w:date>
                  <w:dateFormat w:val="M/d/yyyy"/>
                  <w:lid w:val="en-US"/>
                  <w:storeMappedDataAs w:val="dateTime"/>
                  <w:calendar w:val="gregorian"/>
                </w:date>
              </w:sdtPr>
              <w:sdtEndPr/>
              <w:sdtContent>
                <w:r w:rsidR="00451CA4" w:rsidRPr="00D3032A">
                  <w:rPr>
                    <w:spacing w:val="0"/>
                    <w:sz w:val="20"/>
                    <w:szCs w:val="20"/>
                  </w:rPr>
                  <w:t>Date of Authorization</w:t>
                </w:r>
              </w:sdtContent>
            </w:sdt>
            <w:r w:rsidR="00451CA4" w:rsidRPr="00D3032A">
              <w:rPr>
                <w:spacing w:val="0"/>
                <w:sz w:val="20"/>
                <w:szCs w:val="20"/>
              </w:rPr>
              <w:t xml:space="preserve"> </w:t>
            </w:r>
          </w:p>
        </w:tc>
      </w:tr>
    </w:tbl>
    <w:p w14:paraId="082DF27A" w14:textId="77777777" w:rsidR="00451CA4" w:rsidRDefault="00451CA4"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0867AA3F" w14:textId="77777777" w:rsidTr="00E03752">
        <w:trPr>
          <w:cantSplit/>
          <w:trHeight w:val="288"/>
          <w:tblHeader/>
        </w:trPr>
        <w:tc>
          <w:tcPr>
            <w:tcW w:w="5000" w:type="pct"/>
            <w:shd w:val="clear" w:color="auto" w:fill="1D396B" w:themeFill="accent5"/>
            <w:vAlign w:val="center"/>
          </w:tcPr>
          <w:p w14:paraId="51536C1E" w14:textId="77777777" w:rsidR="00706ED1" w:rsidRPr="00E03752" w:rsidRDefault="00706ED1" w:rsidP="006A3471">
            <w:pPr>
              <w:pStyle w:val="GSATableHeading"/>
              <w:rPr>
                <w:rFonts w:asciiTheme="majorHAnsi" w:hAnsiTheme="majorHAnsi"/>
              </w:rPr>
            </w:pPr>
            <w:r w:rsidRPr="00E03752">
              <w:rPr>
                <w:rFonts w:asciiTheme="majorHAnsi" w:hAnsiTheme="majorHAnsi"/>
              </w:rPr>
              <w:t>IA-2 (4) What is the solution and how is it implemented?</w:t>
            </w:r>
          </w:p>
        </w:tc>
      </w:tr>
      <w:tr w:rsidR="00706ED1" w:rsidRPr="002C3786" w14:paraId="32EB94E4" w14:textId="77777777" w:rsidTr="00E03752">
        <w:trPr>
          <w:trHeight w:val="288"/>
        </w:trPr>
        <w:tc>
          <w:tcPr>
            <w:tcW w:w="5000" w:type="pct"/>
            <w:shd w:val="clear" w:color="auto" w:fill="FFFFFF" w:themeFill="background1"/>
          </w:tcPr>
          <w:p w14:paraId="0BFAE338" w14:textId="77777777" w:rsidR="00706ED1" w:rsidRPr="00D910E6" w:rsidRDefault="00706ED1" w:rsidP="006A3471">
            <w:pPr>
              <w:pStyle w:val="GSATableText"/>
              <w:keepNext/>
              <w:keepLines/>
              <w:rPr>
                <w:sz w:val="20"/>
              </w:rPr>
            </w:pPr>
          </w:p>
        </w:tc>
      </w:tr>
    </w:tbl>
    <w:p w14:paraId="12BBB57D" w14:textId="77777777" w:rsidR="00706ED1" w:rsidRDefault="00706ED1" w:rsidP="00706ED1"/>
    <w:p w14:paraId="462E3AE6" w14:textId="77777777" w:rsidR="00706ED1" w:rsidRDefault="00706ED1" w:rsidP="008A02B6">
      <w:pPr>
        <w:pStyle w:val="Heading4"/>
        <w:numPr>
          <w:ilvl w:val="0"/>
          <w:numId w:val="0"/>
        </w:numPr>
      </w:pPr>
      <w:bookmarkStart w:id="1902" w:name="_Toc383429745"/>
      <w:bookmarkStart w:id="1903" w:name="_Toc383444566"/>
      <w:bookmarkStart w:id="1904" w:name="_Toc385594207"/>
      <w:bookmarkStart w:id="1905" w:name="_Toc385594599"/>
      <w:bookmarkStart w:id="1906" w:name="_Toc385594987"/>
      <w:bookmarkStart w:id="1907" w:name="_Toc388620836"/>
      <w:bookmarkStart w:id="1908" w:name="_Toc520895531"/>
      <w:bookmarkStart w:id="1909" w:name="_Toc522289155"/>
      <w:r>
        <w:t>IA-2 (5</w:t>
      </w:r>
      <w:r w:rsidRPr="00D274E5">
        <w:t>)</w:t>
      </w:r>
      <w:r>
        <w:t xml:space="preserve"> Control Enhancement </w:t>
      </w:r>
      <w:bookmarkEnd w:id="1902"/>
      <w:bookmarkEnd w:id="1903"/>
      <w:bookmarkEnd w:id="1904"/>
      <w:bookmarkEnd w:id="1905"/>
      <w:bookmarkEnd w:id="1906"/>
      <w:bookmarkEnd w:id="1907"/>
      <w:r>
        <w:t>(M) (H)</w:t>
      </w:r>
      <w:bookmarkEnd w:id="1908"/>
      <w:bookmarkEnd w:id="1909"/>
    </w:p>
    <w:p w14:paraId="7696761F" w14:textId="77777777" w:rsidR="00706ED1" w:rsidRPr="00161F49" w:rsidRDefault="00706ED1" w:rsidP="00706ED1">
      <w:pPr>
        <w:rPr>
          <w:color w:val="auto"/>
        </w:rPr>
      </w:pPr>
      <w:r w:rsidRPr="00161F49">
        <w:rPr>
          <w:color w:val="auto"/>
        </w:rPr>
        <w:t>The organization requires individuals to be authenticated with an individual authenticator when a group authenticator is employed.</w:t>
      </w:r>
    </w:p>
    <w:p w14:paraId="053E8B09"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3752" w:rsidRPr="00860801" w14:paraId="5E8DC51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5D870DA" w14:textId="1A02CE56"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(5)</w:t>
            </w:r>
          </w:p>
        </w:tc>
        <w:tc>
          <w:tcPr>
            <w:tcW w:w="4189" w:type="pct"/>
            <w:hideMark/>
          </w:tcPr>
          <w:p w14:paraId="4B6E3901" w14:textId="77777777"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3752" w:rsidRPr="00D3032A" w14:paraId="39FAE786" w14:textId="77777777" w:rsidTr="0053594E">
        <w:trPr>
          <w:jc w:val="center"/>
        </w:trPr>
        <w:tc>
          <w:tcPr>
            <w:tcW w:w="5000" w:type="pct"/>
            <w:gridSpan w:val="2"/>
            <w:hideMark/>
          </w:tcPr>
          <w:p w14:paraId="7FCEC224"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3752" w:rsidRPr="00D3032A" w14:paraId="71891448" w14:textId="77777777" w:rsidTr="0053594E">
        <w:trPr>
          <w:jc w:val="center"/>
        </w:trPr>
        <w:tc>
          <w:tcPr>
            <w:tcW w:w="5000" w:type="pct"/>
            <w:gridSpan w:val="2"/>
            <w:hideMark/>
          </w:tcPr>
          <w:p w14:paraId="6990D0AD"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3A2643F"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47834249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Implemented</w:t>
            </w:r>
          </w:p>
          <w:p w14:paraId="37ECB834"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8076424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Partially implemented</w:t>
            </w:r>
          </w:p>
          <w:p w14:paraId="0F636B59"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597905442"/>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Planned</w:t>
            </w:r>
          </w:p>
          <w:p w14:paraId="741A019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74255865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Alternative implementation</w:t>
            </w:r>
          </w:p>
          <w:p w14:paraId="24BC9411"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467440374"/>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Not applicable</w:t>
            </w:r>
          </w:p>
        </w:tc>
      </w:tr>
      <w:tr w:rsidR="00E03752" w:rsidRPr="00D3032A" w14:paraId="253896C3" w14:textId="77777777" w:rsidTr="0053594E">
        <w:trPr>
          <w:jc w:val="center"/>
        </w:trPr>
        <w:tc>
          <w:tcPr>
            <w:tcW w:w="5000" w:type="pct"/>
            <w:gridSpan w:val="2"/>
            <w:hideMark/>
          </w:tcPr>
          <w:p w14:paraId="32DC12A1"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FC389B9"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892533869"/>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Corporate</w:t>
            </w:r>
          </w:p>
          <w:p w14:paraId="4B8752E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27009086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System Specific</w:t>
            </w:r>
          </w:p>
          <w:p w14:paraId="21833EF5"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97776410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Hybrid (Corporate and System Specific)</w:t>
            </w:r>
          </w:p>
          <w:p w14:paraId="4312FFD7"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62252684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Configured by Customer (Customer System Specific) </w:t>
            </w:r>
          </w:p>
          <w:p w14:paraId="4AEDB5D8"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730807889"/>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Provided by Customer (Customer System Specific) </w:t>
            </w:r>
          </w:p>
          <w:p w14:paraId="1C65F809"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229107084"/>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Shared (Service Provider and Customer Responsibility)</w:t>
            </w:r>
          </w:p>
          <w:p w14:paraId="0EE93F93"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4845758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Inherited from pre-existing </w:t>
            </w:r>
            <w:proofErr w:type="spellStart"/>
            <w:r w:rsidR="00E03752" w:rsidRPr="00D3032A">
              <w:rPr>
                <w:spacing w:val="0"/>
                <w:sz w:val="20"/>
                <w:szCs w:val="20"/>
              </w:rPr>
              <w:t>FedRAMP</w:t>
            </w:r>
            <w:proofErr w:type="spellEnd"/>
            <w:r w:rsidR="00E03752" w:rsidRPr="00D3032A">
              <w:rPr>
                <w:spacing w:val="0"/>
                <w:sz w:val="20"/>
                <w:szCs w:val="20"/>
              </w:rPr>
              <w:t xml:space="preserve"> Authorization for </w:t>
            </w:r>
            <w:sdt>
              <w:sdtPr>
                <w:rPr>
                  <w:spacing w:val="0"/>
                  <w:sz w:val="20"/>
                  <w:szCs w:val="20"/>
                </w:rPr>
                <w:alias w:val="PA System Abbreviation"/>
                <w:tag w:val="pasystemabbreviation"/>
                <w:id w:val="-1274247530"/>
                <w:showingPlcHdr/>
                <w:text/>
              </w:sdtPr>
              <w:sdtEndPr/>
              <w:sdtContent>
                <w:r w:rsidR="00E03752" w:rsidRPr="00D3032A">
                  <w:rPr>
                    <w:rStyle w:val="PlaceholderText"/>
                    <w:rFonts w:eastAsiaTheme="majorEastAsia"/>
                    <w:spacing w:val="0"/>
                    <w:sz w:val="20"/>
                    <w:szCs w:val="20"/>
                  </w:rPr>
                  <w:t>Click here to enter text.</w:t>
                </w:r>
              </w:sdtContent>
            </w:sdt>
            <w:r w:rsidR="00E03752" w:rsidRPr="00D3032A">
              <w:rPr>
                <w:spacing w:val="0"/>
                <w:sz w:val="20"/>
                <w:szCs w:val="20"/>
              </w:rPr>
              <w:t xml:space="preserve"> , </w:t>
            </w:r>
            <w:sdt>
              <w:sdtPr>
                <w:rPr>
                  <w:spacing w:val="0"/>
                  <w:sz w:val="20"/>
                  <w:szCs w:val="20"/>
                </w:rPr>
                <w:alias w:val="Date of FedRAMP Authorization"/>
                <w:tag w:val="dateofauthorization"/>
                <w:id w:val="-1936739644"/>
                <w:date>
                  <w:dateFormat w:val="M/d/yyyy"/>
                  <w:lid w:val="en-US"/>
                  <w:storeMappedDataAs w:val="dateTime"/>
                  <w:calendar w:val="gregorian"/>
                </w:date>
              </w:sdtPr>
              <w:sdtEndPr/>
              <w:sdtContent>
                <w:r w:rsidR="00E03752" w:rsidRPr="00D3032A">
                  <w:rPr>
                    <w:spacing w:val="0"/>
                    <w:sz w:val="20"/>
                    <w:szCs w:val="20"/>
                  </w:rPr>
                  <w:t>Date of Authorization</w:t>
                </w:r>
              </w:sdtContent>
            </w:sdt>
            <w:r w:rsidR="00E03752" w:rsidRPr="00D3032A">
              <w:rPr>
                <w:spacing w:val="0"/>
                <w:sz w:val="20"/>
                <w:szCs w:val="20"/>
              </w:rPr>
              <w:t xml:space="preserve"> </w:t>
            </w:r>
          </w:p>
        </w:tc>
      </w:tr>
    </w:tbl>
    <w:p w14:paraId="5B993200" w14:textId="77777777" w:rsidR="00E03752" w:rsidRDefault="00E03752"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55F96541" w14:textId="77777777" w:rsidTr="00E03752">
        <w:trPr>
          <w:cantSplit/>
          <w:trHeight w:val="288"/>
          <w:tblHeader/>
        </w:trPr>
        <w:tc>
          <w:tcPr>
            <w:tcW w:w="5000" w:type="pct"/>
            <w:shd w:val="clear" w:color="auto" w:fill="1D396B" w:themeFill="accent5"/>
            <w:vAlign w:val="center"/>
          </w:tcPr>
          <w:p w14:paraId="3567461C" w14:textId="77777777" w:rsidR="00706ED1" w:rsidRPr="00E03752" w:rsidRDefault="00706ED1" w:rsidP="006A3471">
            <w:pPr>
              <w:pStyle w:val="GSATableHeading"/>
              <w:rPr>
                <w:rFonts w:asciiTheme="majorHAnsi" w:hAnsiTheme="majorHAnsi"/>
              </w:rPr>
            </w:pPr>
            <w:r w:rsidRPr="00E03752">
              <w:rPr>
                <w:rFonts w:asciiTheme="majorHAnsi" w:hAnsiTheme="majorHAnsi"/>
              </w:rPr>
              <w:t>IA-2 (5) What is the solution and how is it implemented?</w:t>
            </w:r>
          </w:p>
        </w:tc>
      </w:tr>
      <w:tr w:rsidR="00706ED1" w:rsidRPr="002C3786" w14:paraId="4AD5FC84" w14:textId="77777777" w:rsidTr="00E03752">
        <w:trPr>
          <w:trHeight w:val="288"/>
        </w:trPr>
        <w:tc>
          <w:tcPr>
            <w:tcW w:w="5000" w:type="pct"/>
            <w:shd w:val="clear" w:color="auto" w:fill="FFFFFF" w:themeFill="background1"/>
          </w:tcPr>
          <w:p w14:paraId="5BAE5A95" w14:textId="77777777" w:rsidR="00706ED1" w:rsidRPr="00D910E6" w:rsidRDefault="00706ED1" w:rsidP="006A3471">
            <w:pPr>
              <w:pStyle w:val="GSATableText"/>
              <w:keepNext/>
              <w:keepLines/>
              <w:rPr>
                <w:sz w:val="20"/>
              </w:rPr>
            </w:pPr>
          </w:p>
        </w:tc>
      </w:tr>
    </w:tbl>
    <w:p w14:paraId="0E452D7F" w14:textId="77777777" w:rsidR="00706ED1" w:rsidRDefault="00706ED1" w:rsidP="00706ED1"/>
    <w:p w14:paraId="0EEF16F0" w14:textId="77777777" w:rsidR="00706ED1" w:rsidRDefault="00706ED1" w:rsidP="008A02B6">
      <w:pPr>
        <w:pStyle w:val="Heading4"/>
        <w:numPr>
          <w:ilvl w:val="0"/>
          <w:numId w:val="0"/>
        </w:numPr>
      </w:pPr>
      <w:bookmarkStart w:id="1910" w:name="_Toc383429746"/>
      <w:bookmarkStart w:id="1911" w:name="_Toc383444567"/>
      <w:bookmarkStart w:id="1912" w:name="_Toc385594208"/>
      <w:bookmarkStart w:id="1913" w:name="_Toc385594600"/>
      <w:bookmarkStart w:id="1914" w:name="_Toc385594988"/>
      <w:bookmarkStart w:id="1915" w:name="_Toc388620837"/>
      <w:bookmarkStart w:id="1916" w:name="_Toc520895532"/>
      <w:bookmarkStart w:id="1917" w:name="_Toc522289156"/>
      <w:r w:rsidRPr="002C3786">
        <w:t>IA-2 (8)</w:t>
      </w:r>
      <w:r>
        <w:t xml:space="preserve"> </w:t>
      </w:r>
      <w:r w:rsidRPr="002C3786">
        <w:t xml:space="preserve">Control Enhancement </w:t>
      </w:r>
      <w:bookmarkEnd w:id="1910"/>
      <w:bookmarkEnd w:id="1911"/>
      <w:bookmarkEnd w:id="1912"/>
      <w:bookmarkEnd w:id="1913"/>
      <w:bookmarkEnd w:id="1914"/>
      <w:bookmarkEnd w:id="1915"/>
      <w:r>
        <w:t>(M) (H)</w:t>
      </w:r>
      <w:bookmarkEnd w:id="1916"/>
      <w:bookmarkEnd w:id="1917"/>
    </w:p>
    <w:p w14:paraId="054FB8B4" w14:textId="77777777" w:rsidR="00706ED1" w:rsidRPr="00161F49" w:rsidRDefault="00706ED1" w:rsidP="00706ED1">
      <w:pPr>
        <w:rPr>
          <w:color w:val="auto"/>
        </w:rPr>
      </w:pPr>
      <w:r w:rsidRPr="00161F49">
        <w:rPr>
          <w:color w:val="auto"/>
        </w:rPr>
        <w:t>The information system implements replay-resistant authentication mechanisms for network access to privileged accounts.</w:t>
      </w:r>
    </w:p>
    <w:p w14:paraId="10771A9D" w14:textId="53C6088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3752" w:rsidRPr="00860801" w14:paraId="37ADF5AF"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ECAB48E" w14:textId="7747906B"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(8)</w:t>
            </w:r>
          </w:p>
        </w:tc>
        <w:tc>
          <w:tcPr>
            <w:tcW w:w="4189" w:type="pct"/>
            <w:hideMark/>
          </w:tcPr>
          <w:p w14:paraId="317D86ED" w14:textId="77777777"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3752" w:rsidRPr="00D3032A" w14:paraId="34AB42C9" w14:textId="77777777" w:rsidTr="0053594E">
        <w:trPr>
          <w:jc w:val="center"/>
        </w:trPr>
        <w:tc>
          <w:tcPr>
            <w:tcW w:w="5000" w:type="pct"/>
            <w:gridSpan w:val="2"/>
            <w:hideMark/>
          </w:tcPr>
          <w:p w14:paraId="27B70E45"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3752" w:rsidRPr="00D3032A" w14:paraId="02806FD2" w14:textId="77777777" w:rsidTr="0053594E">
        <w:trPr>
          <w:jc w:val="center"/>
        </w:trPr>
        <w:tc>
          <w:tcPr>
            <w:tcW w:w="5000" w:type="pct"/>
            <w:gridSpan w:val="2"/>
            <w:hideMark/>
          </w:tcPr>
          <w:p w14:paraId="292DEB11"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19FC10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60175501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Implemented</w:t>
            </w:r>
          </w:p>
          <w:p w14:paraId="48BDA2F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55951908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Partially implemented</w:t>
            </w:r>
          </w:p>
          <w:p w14:paraId="2E2244D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54869140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Planned</w:t>
            </w:r>
          </w:p>
          <w:p w14:paraId="73B699EE"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33652782"/>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Alternative implementation</w:t>
            </w:r>
          </w:p>
          <w:p w14:paraId="3F3C2C68"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66978313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Not applicable</w:t>
            </w:r>
          </w:p>
        </w:tc>
      </w:tr>
      <w:tr w:rsidR="00E03752" w:rsidRPr="00D3032A" w14:paraId="5A11C38E" w14:textId="77777777" w:rsidTr="0053594E">
        <w:trPr>
          <w:jc w:val="center"/>
        </w:trPr>
        <w:tc>
          <w:tcPr>
            <w:tcW w:w="5000" w:type="pct"/>
            <w:gridSpan w:val="2"/>
            <w:hideMark/>
          </w:tcPr>
          <w:p w14:paraId="144E7D32"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2259998"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9918271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Corporate</w:t>
            </w:r>
          </w:p>
          <w:p w14:paraId="17823011"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15861420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System Specific</w:t>
            </w:r>
          </w:p>
          <w:p w14:paraId="787AB977"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86882928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Hybrid (Corporate and System Specific)</w:t>
            </w:r>
          </w:p>
          <w:p w14:paraId="1729FA67"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5521458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Configured by Customer (Customer System Specific) </w:t>
            </w:r>
          </w:p>
          <w:p w14:paraId="4077F1BF"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650177963"/>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Provided by Customer (Customer System Specific) </w:t>
            </w:r>
          </w:p>
          <w:p w14:paraId="54820C4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27490652"/>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Shared (Service Provider and Customer Responsibility)</w:t>
            </w:r>
          </w:p>
          <w:p w14:paraId="1C1E8645"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900727362"/>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Inherited from pre-existing </w:t>
            </w:r>
            <w:proofErr w:type="spellStart"/>
            <w:r w:rsidR="00E03752" w:rsidRPr="00D3032A">
              <w:rPr>
                <w:spacing w:val="0"/>
                <w:sz w:val="20"/>
                <w:szCs w:val="20"/>
              </w:rPr>
              <w:t>FedRAMP</w:t>
            </w:r>
            <w:proofErr w:type="spellEnd"/>
            <w:r w:rsidR="00E03752" w:rsidRPr="00D3032A">
              <w:rPr>
                <w:spacing w:val="0"/>
                <w:sz w:val="20"/>
                <w:szCs w:val="20"/>
              </w:rPr>
              <w:t xml:space="preserve"> Authorization for </w:t>
            </w:r>
            <w:sdt>
              <w:sdtPr>
                <w:rPr>
                  <w:spacing w:val="0"/>
                  <w:sz w:val="20"/>
                  <w:szCs w:val="20"/>
                </w:rPr>
                <w:alias w:val="PA System Abbreviation"/>
                <w:tag w:val="pasystemabbreviation"/>
                <w:id w:val="-420642710"/>
                <w:showingPlcHdr/>
                <w:text/>
              </w:sdtPr>
              <w:sdtEndPr/>
              <w:sdtContent>
                <w:r w:rsidR="00E03752" w:rsidRPr="00D3032A">
                  <w:rPr>
                    <w:rStyle w:val="PlaceholderText"/>
                    <w:rFonts w:eastAsiaTheme="majorEastAsia"/>
                    <w:spacing w:val="0"/>
                    <w:sz w:val="20"/>
                    <w:szCs w:val="20"/>
                  </w:rPr>
                  <w:t>Click here to enter text.</w:t>
                </w:r>
              </w:sdtContent>
            </w:sdt>
            <w:r w:rsidR="00E03752" w:rsidRPr="00D3032A">
              <w:rPr>
                <w:spacing w:val="0"/>
                <w:sz w:val="20"/>
                <w:szCs w:val="20"/>
              </w:rPr>
              <w:t xml:space="preserve"> , </w:t>
            </w:r>
            <w:sdt>
              <w:sdtPr>
                <w:rPr>
                  <w:spacing w:val="0"/>
                  <w:sz w:val="20"/>
                  <w:szCs w:val="20"/>
                </w:rPr>
                <w:alias w:val="Date of FedRAMP Authorization"/>
                <w:tag w:val="dateofauthorization"/>
                <w:id w:val="-1400512862"/>
                <w:date>
                  <w:dateFormat w:val="M/d/yyyy"/>
                  <w:lid w:val="en-US"/>
                  <w:storeMappedDataAs w:val="dateTime"/>
                  <w:calendar w:val="gregorian"/>
                </w:date>
              </w:sdtPr>
              <w:sdtEndPr/>
              <w:sdtContent>
                <w:r w:rsidR="00E03752" w:rsidRPr="00D3032A">
                  <w:rPr>
                    <w:spacing w:val="0"/>
                    <w:sz w:val="20"/>
                    <w:szCs w:val="20"/>
                  </w:rPr>
                  <w:t>Date of Authorization</w:t>
                </w:r>
              </w:sdtContent>
            </w:sdt>
            <w:r w:rsidR="00E03752" w:rsidRPr="00D3032A">
              <w:rPr>
                <w:spacing w:val="0"/>
                <w:sz w:val="20"/>
                <w:szCs w:val="20"/>
              </w:rPr>
              <w:t xml:space="preserve"> </w:t>
            </w:r>
          </w:p>
        </w:tc>
      </w:tr>
    </w:tbl>
    <w:p w14:paraId="47269F5C" w14:textId="77777777" w:rsidR="00E03752" w:rsidRDefault="00E03752"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19D74C8C" w14:textId="77777777" w:rsidTr="00E03752">
        <w:trPr>
          <w:cantSplit/>
          <w:trHeight w:val="288"/>
          <w:tblHeader/>
        </w:trPr>
        <w:tc>
          <w:tcPr>
            <w:tcW w:w="5000" w:type="pct"/>
            <w:shd w:val="clear" w:color="auto" w:fill="1D396B" w:themeFill="accent5"/>
            <w:vAlign w:val="center"/>
          </w:tcPr>
          <w:p w14:paraId="4444AE16" w14:textId="77777777" w:rsidR="00706ED1" w:rsidRPr="00E03752" w:rsidRDefault="00706ED1" w:rsidP="006A3471">
            <w:pPr>
              <w:pStyle w:val="GSATableHeading"/>
              <w:rPr>
                <w:rFonts w:asciiTheme="majorHAnsi" w:hAnsiTheme="majorHAnsi"/>
              </w:rPr>
            </w:pPr>
            <w:r w:rsidRPr="00E03752">
              <w:rPr>
                <w:rFonts w:asciiTheme="majorHAnsi" w:hAnsiTheme="majorHAnsi"/>
              </w:rPr>
              <w:lastRenderedPageBreak/>
              <w:t>IA-2 (8) What is the solution and how is it implemented?</w:t>
            </w:r>
          </w:p>
        </w:tc>
      </w:tr>
      <w:tr w:rsidR="00706ED1" w:rsidRPr="002C3786" w14:paraId="6B86866A" w14:textId="77777777" w:rsidTr="00E03752">
        <w:trPr>
          <w:trHeight w:val="288"/>
        </w:trPr>
        <w:tc>
          <w:tcPr>
            <w:tcW w:w="5000" w:type="pct"/>
            <w:shd w:val="clear" w:color="auto" w:fill="FFFFFF" w:themeFill="background1"/>
          </w:tcPr>
          <w:p w14:paraId="73A0666E" w14:textId="77777777" w:rsidR="00706ED1" w:rsidRPr="00D910E6" w:rsidRDefault="00706ED1" w:rsidP="006A3471">
            <w:pPr>
              <w:pStyle w:val="GSATableText"/>
              <w:keepNext/>
              <w:keepLines/>
              <w:rPr>
                <w:sz w:val="20"/>
              </w:rPr>
            </w:pPr>
          </w:p>
        </w:tc>
      </w:tr>
    </w:tbl>
    <w:p w14:paraId="22DF8579" w14:textId="77777777" w:rsidR="00706ED1" w:rsidRDefault="00706ED1" w:rsidP="00706ED1"/>
    <w:p w14:paraId="74103B43" w14:textId="77777777" w:rsidR="00706ED1" w:rsidRDefault="00706ED1" w:rsidP="008A02B6">
      <w:pPr>
        <w:pStyle w:val="Heading4"/>
        <w:numPr>
          <w:ilvl w:val="0"/>
          <w:numId w:val="0"/>
        </w:numPr>
      </w:pPr>
      <w:bookmarkStart w:id="1918" w:name="_Toc520895533"/>
      <w:bookmarkStart w:id="1919" w:name="_Toc522289157"/>
      <w:r w:rsidRPr="002C3786">
        <w:t>IA-2 (</w:t>
      </w:r>
      <w:r>
        <w:t>9</w:t>
      </w:r>
      <w:r w:rsidRPr="002C3786">
        <w:t>)</w:t>
      </w:r>
      <w:r>
        <w:t xml:space="preserve"> </w:t>
      </w:r>
      <w:r w:rsidRPr="002C3786">
        <w:t xml:space="preserve">Control Enhancement </w:t>
      </w:r>
      <w:r>
        <w:t>(H)</w:t>
      </w:r>
      <w:bookmarkEnd w:id="1918"/>
      <w:bookmarkEnd w:id="1919"/>
    </w:p>
    <w:p w14:paraId="2DBE5E0B" w14:textId="77777777" w:rsidR="00706ED1" w:rsidRDefault="00706ED1" w:rsidP="00706ED1">
      <w:r>
        <w:t>The information system implements replay-resistant authentication mechanisms for network access to non-privileged accounts.</w:t>
      </w:r>
    </w:p>
    <w:p w14:paraId="7B2AAAA1"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3752" w:rsidRPr="00860801" w14:paraId="49955DAF"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0EDBEF0" w14:textId="15665C82"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(9)</w:t>
            </w:r>
          </w:p>
        </w:tc>
        <w:tc>
          <w:tcPr>
            <w:tcW w:w="4189" w:type="pct"/>
            <w:hideMark/>
          </w:tcPr>
          <w:p w14:paraId="0BC2C1E6" w14:textId="77777777"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3752" w:rsidRPr="00D3032A" w14:paraId="35AD8D8F" w14:textId="77777777" w:rsidTr="0053594E">
        <w:trPr>
          <w:jc w:val="center"/>
        </w:trPr>
        <w:tc>
          <w:tcPr>
            <w:tcW w:w="5000" w:type="pct"/>
            <w:gridSpan w:val="2"/>
            <w:hideMark/>
          </w:tcPr>
          <w:p w14:paraId="0237E735"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3752" w:rsidRPr="00D3032A" w14:paraId="72E35253" w14:textId="77777777" w:rsidTr="0053594E">
        <w:trPr>
          <w:jc w:val="center"/>
        </w:trPr>
        <w:tc>
          <w:tcPr>
            <w:tcW w:w="5000" w:type="pct"/>
            <w:gridSpan w:val="2"/>
            <w:hideMark/>
          </w:tcPr>
          <w:p w14:paraId="5E1C6E5B"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3C28DE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3300748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Implemented</w:t>
            </w:r>
          </w:p>
          <w:p w14:paraId="59C984A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725208336"/>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Partially implemented</w:t>
            </w:r>
          </w:p>
          <w:p w14:paraId="22F37A1A"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54256180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Planned</w:t>
            </w:r>
          </w:p>
          <w:p w14:paraId="719FF316"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75917099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Alternative implementation</w:t>
            </w:r>
          </w:p>
          <w:p w14:paraId="203D835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38394396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Not applicable</w:t>
            </w:r>
          </w:p>
        </w:tc>
      </w:tr>
      <w:tr w:rsidR="00E03752" w:rsidRPr="00D3032A" w14:paraId="072FEE8D" w14:textId="77777777" w:rsidTr="0053594E">
        <w:trPr>
          <w:jc w:val="center"/>
        </w:trPr>
        <w:tc>
          <w:tcPr>
            <w:tcW w:w="5000" w:type="pct"/>
            <w:gridSpan w:val="2"/>
            <w:hideMark/>
          </w:tcPr>
          <w:p w14:paraId="15DA382F"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FAA2AA1"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210078309"/>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Corporate</w:t>
            </w:r>
          </w:p>
          <w:p w14:paraId="6E324E3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556696236"/>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System Specific</w:t>
            </w:r>
          </w:p>
          <w:p w14:paraId="1AF0356E"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22403506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Hybrid (Corporate and System Specific)</w:t>
            </w:r>
          </w:p>
          <w:p w14:paraId="0C3E8A84"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63275709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Configured by Customer (Customer System Specific) </w:t>
            </w:r>
          </w:p>
          <w:p w14:paraId="56549D5A"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88610335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Provided by Customer (Customer System Specific) </w:t>
            </w:r>
          </w:p>
          <w:p w14:paraId="072576C4"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71997885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Shared (Service Provider and Customer Responsibility)</w:t>
            </w:r>
          </w:p>
          <w:p w14:paraId="4349F45A"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56260138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Inherited from pre-existing </w:t>
            </w:r>
            <w:proofErr w:type="spellStart"/>
            <w:r w:rsidR="00E03752" w:rsidRPr="00D3032A">
              <w:rPr>
                <w:spacing w:val="0"/>
                <w:sz w:val="20"/>
                <w:szCs w:val="20"/>
              </w:rPr>
              <w:t>FedRAMP</w:t>
            </w:r>
            <w:proofErr w:type="spellEnd"/>
            <w:r w:rsidR="00E03752" w:rsidRPr="00D3032A">
              <w:rPr>
                <w:spacing w:val="0"/>
                <w:sz w:val="20"/>
                <w:szCs w:val="20"/>
              </w:rPr>
              <w:t xml:space="preserve"> Authorization for </w:t>
            </w:r>
            <w:sdt>
              <w:sdtPr>
                <w:rPr>
                  <w:spacing w:val="0"/>
                  <w:sz w:val="20"/>
                  <w:szCs w:val="20"/>
                </w:rPr>
                <w:alias w:val="PA System Abbreviation"/>
                <w:tag w:val="pasystemabbreviation"/>
                <w:id w:val="365946936"/>
                <w:showingPlcHdr/>
                <w:text/>
              </w:sdtPr>
              <w:sdtEndPr/>
              <w:sdtContent>
                <w:r w:rsidR="00E03752" w:rsidRPr="00D3032A">
                  <w:rPr>
                    <w:rStyle w:val="PlaceholderText"/>
                    <w:rFonts w:eastAsiaTheme="majorEastAsia"/>
                    <w:spacing w:val="0"/>
                    <w:sz w:val="20"/>
                    <w:szCs w:val="20"/>
                  </w:rPr>
                  <w:t>Click here to enter text.</w:t>
                </w:r>
              </w:sdtContent>
            </w:sdt>
            <w:r w:rsidR="00E03752" w:rsidRPr="00D3032A">
              <w:rPr>
                <w:spacing w:val="0"/>
                <w:sz w:val="20"/>
                <w:szCs w:val="20"/>
              </w:rPr>
              <w:t xml:space="preserve"> , </w:t>
            </w:r>
            <w:sdt>
              <w:sdtPr>
                <w:rPr>
                  <w:spacing w:val="0"/>
                  <w:sz w:val="20"/>
                  <w:szCs w:val="20"/>
                </w:rPr>
                <w:alias w:val="Date of FedRAMP Authorization"/>
                <w:tag w:val="dateofauthorization"/>
                <w:id w:val="714625349"/>
                <w:date>
                  <w:dateFormat w:val="M/d/yyyy"/>
                  <w:lid w:val="en-US"/>
                  <w:storeMappedDataAs w:val="dateTime"/>
                  <w:calendar w:val="gregorian"/>
                </w:date>
              </w:sdtPr>
              <w:sdtEndPr/>
              <w:sdtContent>
                <w:r w:rsidR="00E03752" w:rsidRPr="00D3032A">
                  <w:rPr>
                    <w:spacing w:val="0"/>
                    <w:sz w:val="20"/>
                    <w:szCs w:val="20"/>
                  </w:rPr>
                  <w:t>Date of Authorization</w:t>
                </w:r>
              </w:sdtContent>
            </w:sdt>
            <w:r w:rsidR="00E03752" w:rsidRPr="00D3032A">
              <w:rPr>
                <w:spacing w:val="0"/>
                <w:sz w:val="20"/>
                <w:szCs w:val="20"/>
              </w:rPr>
              <w:t xml:space="preserve"> </w:t>
            </w:r>
          </w:p>
        </w:tc>
      </w:tr>
    </w:tbl>
    <w:p w14:paraId="7C7EE21A" w14:textId="77777777" w:rsidR="00E03752" w:rsidRDefault="00E03752"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23462154" w14:textId="77777777" w:rsidTr="00E03752">
        <w:trPr>
          <w:cantSplit/>
          <w:trHeight w:val="288"/>
          <w:tblHeader/>
        </w:trPr>
        <w:tc>
          <w:tcPr>
            <w:tcW w:w="5000" w:type="pct"/>
            <w:shd w:val="clear" w:color="auto" w:fill="1D396B" w:themeFill="accent5"/>
            <w:vAlign w:val="center"/>
          </w:tcPr>
          <w:p w14:paraId="1F914664" w14:textId="77777777" w:rsidR="00706ED1" w:rsidRPr="00E03752" w:rsidRDefault="00706ED1" w:rsidP="006A3471">
            <w:pPr>
              <w:pStyle w:val="GSATableHeading"/>
              <w:rPr>
                <w:rFonts w:asciiTheme="majorHAnsi" w:hAnsiTheme="majorHAnsi"/>
              </w:rPr>
            </w:pPr>
            <w:r w:rsidRPr="00E03752">
              <w:rPr>
                <w:rFonts w:asciiTheme="majorHAnsi" w:hAnsiTheme="majorHAnsi"/>
              </w:rPr>
              <w:t>IA-2 (9) What is the solution and how is it implemented?</w:t>
            </w:r>
          </w:p>
        </w:tc>
      </w:tr>
      <w:tr w:rsidR="00706ED1" w:rsidRPr="002C3786" w14:paraId="4D827A7A" w14:textId="77777777" w:rsidTr="00E03752">
        <w:trPr>
          <w:trHeight w:val="288"/>
        </w:trPr>
        <w:tc>
          <w:tcPr>
            <w:tcW w:w="5000" w:type="pct"/>
            <w:shd w:val="clear" w:color="auto" w:fill="FFFFFF" w:themeFill="background1"/>
          </w:tcPr>
          <w:p w14:paraId="5479536E" w14:textId="77777777" w:rsidR="00706ED1" w:rsidRPr="00D910E6" w:rsidRDefault="00706ED1" w:rsidP="006A3471">
            <w:pPr>
              <w:pStyle w:val="GSATableText"/>
              <w:keepNext/>
              <w:keepLines/>
              <w:rPr>
                <w:sz w:val="20"/>
              </w:rPr>
            </w:pPr>
          </w:p>
        </w:tc>
      </w:tr>
    </w:tbl>
    <w:p w14:paraId="21A17A28" w14:textId="77777777" w:rsidR="00706ED1" w:rsidRDefault="00706ED1" w:rsidP="00706ED1"/>
    <w:p w14:paraId="4AD81038" w14:textId="77777777" w:rsidR="00706ED1" w:rsidRDefault="00706ED1" w:rsidP="008A02B6">
      <w:pPr>
        <w:pStyle w:val="Heading4"/>
        <w:numPr>
          <w:ilvl w:val="0"/>
          <w:numId w:val="0"/>
        </w:numPr>
      </w:pPr>
      <w:bookmarkStart w:id="1920" w:name="_Toc383429748"/>
      <w:bookmarkStart w:id="1921" w:name="_Toc383444568"/>
      <w:bookmarkStart w:id="1922" w:name="_Toc385594209"/>
      <w:bookmarkStart w:id="1923" w:name="_Toc385594601"/>
      <w:bookmarkStart w:id="1924" w:name="_Toc385594989"/>
      <w:bookmarkStart w:id="1925" w:name="_Toc388620838"/>
      <w:bookmarkStart w:id="1926" w:name="_Toc520895534"/>
      <w:bookmarkStart w:id="1927" w:name="_Toc522289158"/>
      <w:r>
        <w:t>IA-2 (11</w:t>
      </w:r>
      <w:r w:rsidRPr="002C3786">
        <w:t>)</w:t>
      </w:r>
      <w:r>
        <w:t xml:space="preserve"> Control Enhancement </w:t>
      </w:r>
      <w:bookmarkEnd w:id="1920"/>
      <w:bookmarkEnd w:id="1921"/>
      <w:bookmarkEnd w:id="1922"/>
      <w:bookmarkEnd w:id="1923"/>
      <w:bookmarkEnd w:id="1924"/>
      <w:bookmarkEnd w:id="1925"/>
      <w:r>
        <w:t>(M) (H)</w:t>
      </w:r>
      <w:bookmarkEnd w:id="1926"/>
      <w:bookmarkEnd w:id="1927"/>
    </w:p>
    <w:p w14:paraId="5DF31D51" w14:textId="77777777" w:rsidR="00706ED1" w:rsidRPr="00161F49" w:rsidRDefault="00706ED1" w:rsidP="00706ED1">
      <w:pPr>
        <w:rPr>
          <w:rFonts w:asciiTheme="minorHAnsi" w:hAnsiTheme="minorHAnsi" w:cstheme="minorHAnsi"/>
          <w:color w:val="auto"/>
          <w:szCs w:val="22"/>
        </w:rPr>
      </w:pPr>
      <w:r w:rsidRPr="00161F49">
        <w:rPr>
          <w:rFonts w:asciiTheme="minorHAnsi" w:hAnsiTheme="minorHAnsi" w:cstheme="minorHAnsi"/>
          <w:color w:val="auto"/>
          <w:szCs w:val="22"/>
        </w:rPr>
        <w:t>The information system implements multifactor authentication for remote access to privileged and non-privileged accounts such that one of the factors is provided by a device separate from the system gaining access and the device meets [</w:t>
      </w:r>
      <w:proofErr w:type="spellStart"/>
      <w:r w:rsidRPr="00161F49">
        <w:rPr>
          <w:rStyle w:val="GSAItalicEmphasisChar"/>
          <w:rFonts w:asciiTheme="minorHAnsi" w:hAnsiTheme="minorHAnsi" w:cstheme="minorHAnsi"/>
          <w:color w:val="auto"/>
          <w:szCs w:val="22"/>
        </w:rPr>
        <w:t>FedRAMP</w:t>
      </w:r>
      <w:proofErr w:type="spellEnd"/>
      <w:r w:rsidRPr="00161F49">
        <w:rPr>
          <w:rFonts w:asciiTheme="minorHAnsi" w:hAnsiTheme="minorHAnsi" w:cstheme="minorHAnsi"/>
          <w:color w:val="auto"/>
          <w:szCs w:val="22"/>
        </w:rPr>
        <w:t xml:space="preserve"> </w:t>
      </w:r>
      <w:r w:rsidRPr="00161F49">
        <w:rPr>
          <w:rStyle w:val="GSAItalicEmphasisChar"/>
          <w:rFonts w:asciiTheme="minorHAnsi" w:hAnsiTheme="minorHAnsi" w:cstheme="minorHAnsi"/>
          <w:color w:val="auto"/>
          <w:szCs w:val="22"/>
        </w:rPr>
        <w:t>Assignment: FIPS 140-2, NIAP* Certification, or NSA approval</w:t>
      </w:r>
      <w:r w:rsidRPr="00161F49">
        <w:rPr>
          <w:rFonts w:asciiTheme="minorHAnsi" w:hAnsiTheme="minorHAnsi" w:cstheme="minorHAnsi"/>
          <w:color w:val="auto"/>
          <w:szCs w:val="22"/>
        </w:rPr>
        <w:t>].</w:t>
      </w:r>
    </w:p>
    <w:p w14:paraId="52B8989F" w14:textId="77777777" w:rsidR="00706ED1" w:rsidRPr="00161F49" w:rsidRDefault="00706ED1" w:rsidP="00706ED1">
      <w:pPr>
        <w:rPr>
          <w:rFonts w:asciiTheme="minorHAnsi" w:hAnsiTheme="minorHAnsi" w:cstheme="minorHAnsi"/>
          <w:color w:val="auto"/>
          <w:szCs w:val="22"/>
        </w:rPr>
      </w:pPr>
      <w:r w:rsidRPr="00161F49">
        <w:rPr>
          <w:rFonts w:asciiTheme="minorHAnsi" w:hAnsiTheme="minorHAnsi" w:cstheme="minorHAnsi"/>
          <w:color w:val="auto"/>
          <w:szCs w:val="22"/>
        </w:rPr>
        <w:t>*National Information Assurance Partnership (NIAP)</w:t>
      </w:r>
    </w:p>
    <w:p w14:paraId="0EC3F0B2" w14:textId="77777777" w:rsidR="00706ED1" w:rsidRPr="00161F49" w:rsidRDefault="00706ED1" w:rsidP="00706ED1">
      <w:pPr>
        <w:pStyle w:val="GSAGuidance"/>
        <w:rPr>
          <w:rStyle w:val="GSAGuidanceBoldChar"/>
          <w:rFonts w:asciiTheme="minorHAnsi" w:hAnsiTheme="minorHAnsi" w:cstheme="minorHAnsi"/>
          <w:color w:val="auto"/>
          <w:sz w:val="22"/>
          <w:szCs w:val="22"/>
        </w:rPr>
      </w:pPr>
      <w:r w:rsidRPr="00161F49">
        <w:rPr>
          <w:rStyle w:val="GSAGuidanceBoldChar"/>
          <w:rFonts w:asciiTheme="minorHAnsi" w:hAnsiTheme="minorHAnsi" w:cstheme="minorHAnsi"/>
          <w:color w:val="auto"/>
          <w:sz w:val="22"/>
          <w:szCs w:val="22"/>
        </w:rPr>
        <w:t xml:space="preserve">Additional </w:t>
      </w:r>
      <w:proofErr w:type="spellStart"/>
      <w:r w:rsidRPr="00161F49">
        <w:rPr>
          <w:rStyle w:val="GSAGuidanceBoldChar"/>
          <w:rFonts w:asciiTheme="minorHAnsi" w:hAnsiTheme="minorHAnsi" w:cstheme="minorHAnsi"/>
          <w:color w:val="auto"/>
          <w:sz w:val="22"/>
          <w:szCs w:val="22"/>
        </w:rPr>
        <w:t>FedRAMP</w:t>
      </w:r>
      <w:proofErr w:type="spellEnd"/>
      <w:r w:rsidRPr="00161F49">
        <w:rPr>
          <w:rStyle w:val="GSAGuidanceBoldChar"/>
          <w:rFonts w:asciiTheme="minorHAnsi" w:hAnsiTheme="minorHAnsi" w:cstheme="minorHAnsi"/>
          <w:color w:val="auto"/>
          <w:sz w:val="22"/>
          <w:szCs w:val="22"/>
        </w:rPr>
        <w:t xml:space="preserve"> Requirements and Guidance: </w:t>
      </w:r>
    </w:p>
    <w:p w14:paraId="0DF5837B" w14:textId="77777777" w:rsidR="00706ED1" w:rsidRPr="00161F49" w:rsidRDefault="00706ED1" w:rsidP="00706ED1">
      <w:pPr>
        <w:pStyle w:val="GSAGuidance"/>
        <w:rPr>
          <w:rFonts w:asciiTheme="minorHAnsi" w:hAnsiTheme="minorHAnsi" w:cstheme="minorHAnsi"/>
          <w:color w:val="auto"/>
          <w:sz w:val="22"/>
          <w:szCs w:val="22"/>
        </w:rPr>
      </w:pPr>
      <w:r w:rsidRPr="00161F49">
        <w:rPr>
          <w:rStyle w:val="GSAGuidanceBoldChar"/>
          <w:rFonts w:asciiTheme="minorHAnsi" w:hAnsiTheme="minorHAnsi" w:cstheme="minorHAnsi"/>
          <w:color w:val="auto"/>
          <w:sz w:val="22"/>
          <w:szCs w:val="22"/>
        </w:rPr>
        <w:t>Guidance:</w:t>
      </w:r>
      <w:r w:rsidRPr="00161F49">
        <w:rPr>
          <w:rFonts w:asciiTheme="minorHAnsi" w:hAnsiTheme="minorHAnsi" w:cstheme="minorHAnsi"/>
          <w:color w:val="auto"/>
          <w:sz w:val="22"/>
          <w:szCs w:val="22"/>
        </w:rPr>
        <w:t xml:space="preserve"> PIV = separate device. Please refer to NIST SP 800-157 Guidelines for Derived </w:t>
      </w:r>
      <w:r w:rsidRPr="00161F49">
        <w:rPr>
          <w:rFonts w:asciiTheme="minorHAnsi" w:hAnsiTheme="minorHAnsi" w:cstheme="minorHAnsi"/>
          <w:color w:val="auto"/>
          <w:sz w:val="22"/>
          <w:szCs w:val="22"/>
        </w:rPr>
        <w:lastRenderedPageBreak/>
        <w:t>Personal Identity Verification (PIV) Credentials.  FIPS 140-2 means validated by the Cryptographic Module Validation Program (CMVP).</w:t>
      </w:r>
    </w:p>
    <w:p w14:paraId="1EC1BC9C"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3752" w:rsidRPr="00860801" w14:paraId="4A3801B9"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93639C7" w14:textId="1AD4EB5A"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(11)</w:t>
            </w:r>
          </w:p>
        </w:tc>
        <w:tc>
          <w:tcPr>
            <w:tcW w:w="4189" w:type="pct"/>
            <w:hideMark/>
          </w:tcPr>
          <w:p w14:paraId="70536434" w14:textId="77777777"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3752" w:rsidRPr="00D3032A" w14:paraId="59F26972" w14:textId="77777777" w:rsidTr="0053594E">
        <w:trPr>
          <w:jc w:val="center"/>
        </w:trPr>
        <w:tc>
          <w:tcPr>
            <w:tcW w:w="5000" w:type="pct"/>
            <w:gridSpan w:val="2"/>
            <w:hideMark/>
          </w:tcPr>
          <w:p w14:paraId="61A6E029"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3752" w:rsidRPr="00D3032A" w14:paraId="63E4EC4B" w14:textId="77777777" w:rsidTr="0053594E">
        <w:trPr>
          <w:jc w:val="center"/>
        </w:trPr>
        <w:tc>
          <w:tcPr>
            <w:tcW w:w="5000" w:type="pct"/>
            <w:gridSpan w:val="2"/>
          </w:tcPr>
          <w:p w14:paraId="4631144F" w14:textId="5ECDDD36" w:rsidR="00E03752" w:rsidRPr="00D3032A" w:rsidRDefault="00E03752" w:rsidP="006A3471">
            <w:pPr>
              <w:pStyle w:val="GSATableText"/>
              <w:spacing w:before="40" w:after="40" w:line="240" w:lineRule="auto"/>
              <w:rPr>
                <w:spacing w:val="0"/>
                <w:sz w:val="20"/>
                <w:szCs w:val="20"/>
              </w:rPr>
            </w:pPr>
            <w:r>
              <w:rPr>
                <w:spacing w:val="0"/>
                <w:sz w:val="20"/>
                <w:szCs w:val="20"/>
              </w:rPr>
              <w:t>Parameter IA-2 (11):</w:t>
            </w:r>
          </w:p>
        </w:tc>
      </w:tr>
      <w:tr w:rsidR="00E03752" w:rsidRPr="00D3032A" w14:paraId="6DCF8ED4" w14:textId="77777777" w:rsidTr="0053594E">
        <w:trPr>
          <w:jc w:val="center"/>
        </w:trPr>
        <w:tc>
          <w:tcPr>
            <w:tcW w:w="5000" w:type="pct"/>
            <w:gridSpan w:val="2"/>
            <w:hideMark/>
          </w:tcPr>
          <w:p w14:paraId="43C4317A"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8AAE0D9"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50635981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Implemented</w:t>
            </w:r>
          </w:p>
          <w:p w14:paraId="2E80C245"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1380597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Partially implemented</w:t>
            </w:r>
          </w:p>
          <w:p w14:paraId="1CA997F3"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3306906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Planned</w:t>
            </w:r>
          </w:p>
          <w:p w14:paraId="313718A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09268476"/>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Alternative implementation</w:t>
            </w:r>
          </w:p>
          <w:p w14:paraId="29BA5EB2"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074281219"/>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Not applicable</w:t>
            </w:r>
          </w:p>
        </w:tc>
      </w:tr>
      <w:tr w:rsidR="00E03752" w:rsidRPr="00D3032A" w14:paraId="3C5C3540" w14:textId="77777777" w:rsidTr="0053594E">
        <w:trPr>
          <w:jc w:val="center"/>
        </w:trPr>
        <w:tc>
          <w:tcPr>
            <w:tcW w:w="5000" w:type="pct"/>
            <w:gridSpan w:val="2"/>
            <w:hideMark/>
          </w:tcPr>
          <w:p w14:paraId="4EA755BF"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4916E9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81478922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Corporate</w:t>
            </w:r>
          </w:p>
          <w:p w14:paraId="5A4D119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72027439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System Specific</w:t>
            </w:r>
          </w:p>
          <w:p w14:paraId="59A7B8A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98329871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Hybrid (Corporate and System Specific)</w:t>
            </w:r>
          </w:p>
          <w:p w14:paraId="126485E3"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68732195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Configured by Customer (Customer System Specific) </w:t>
            </w:r>
          </w:p>
          <w:p w14:paraId="3571226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67865741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Provided by Customer (Customer System Specific) </w:t>
            </w:r>
          </w:p>
          <w:p w14:paraId="50422B4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97379653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Shared (Service Provider and Customer Responsibility)</w:t>
            </w:r>
          </w:p>
          <w:p w14:paraId="158221ED"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711342396"/>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Inherited from pre-existing </w:t>
            </w:r>
            <w:proofErr w:type="spellStart"/>
            <w:r w:rsidR="00E03752" w:rsidRPr="00D3032A">
              <w:rPr>
                <w:spacing w:val="0"/>
                <w:sz w:val="20"/>
                <w:szCs w:val="20"/>
              </w:rPr>
              <w:t>FedRAMP</w:t>
            </w:r>
            <w:proofErr w:type="spellEnd"/>
            <w:r w:rsidR="00E03752" w:rsidRPr="00D3032A">
              <w:rPr>
                <w:spacing w:val="0"/>
                <w:sz w:val="20"/>
                <w:szCs w:val="20"/>
              </w:rPr>
              <w:t xml:space="preserve"> Authorization for </w:t>
            </w:r>
            <w:sdt>
              <w:sdtPr>
                <w:rPr>
                  <w:spacing w:val="0"/>
                  <w:sz w:val="20"/>
                  <w:szCs w:val="20"/>
                </w:rPr>
                <w:alias w:val="PA System Abbreviation"/>
                <w:tag w:val="pasystemabbreviation"/>
                <w:id w:val="-1164306308"/>
                <w:showingPlcHdr/>
                <w:text/>
              </w:sdtPr>
              <w:sdtEndPr/>
              <w:sdtContent>
                <w:r w:rsidR="00E03752" w:rsidRPr="00D3032A">
                  <w:rPr>
                    <w:rStyle w:val="PlaceholderText"/>
                    <w:rFonts w:eastAsiaTheme="majorEastAsia"/>
                    <w:spacing w:val="0"/>
                    <w:sz w:val="20"/>
                    <w:szCs w:val="20"/>
                  </w:rPr>
                  <w:t>Click here to enter text.</w:t>
                </w:r>
              </w:sdtContent>
            </w:sdt>
            <w:r w:rsidR="00E03752" w:rsidRPr="00D3032A">
              <w:rPr>
                <w:spacing w:val="0"/>
                <w:sz w:val="20"/>
                <w:szCs w:val="20"/>
              </w:rPr>
              <w:t xml:space="preserve"> , </w:t>
            </w:r>
            <w:sdt>
              <w:sdtPr>
                <w:rPr>
                  <w:spacing w:val="0"/>
                  <w:sz w:val="20"/>
                  <w:szCs w:val="20"/>
                </w:rPr>
                <w:alias w:val="Date of FedRAMP Authorization"/>
                <w:tag w:val="dateofauthorization"/>
                <w:id w:val="-1568955429"/>
                <w:date>
                  <w:dateFormat w:val="M/d/yyyy"/>
                  <w:lid w:val="en-US"/>
                  <w:storeMappedDataAs w:val="dateTime"/>
                  <w:calendar w:val="gregorian"/>
                </w:date>
              </w:sdtPr>
              <w:sdtEndPr/>
              <w:sdtContent>
                <w:r w:rsidR="00E03752" w:rsidRPr="00D3032A">
                  <w:rPr>
                    <w:spacing w:val="0"/>
                    <w:sz w:val="20"/>
                    <w:szCs w:val="20"/>
                  </w:rPr>
                  <w:t>Date of Authorization</w:t>
                </w:r>
              </w:sdtContent>
            </w:sdt>
            <w:r w:rsidR="00E03752" w:rsidRPr="00D3032A">
              <w:rPr>
                <w:spacing w:val="0"/>
                <w:sz w:val="20"/>
                <w:szCs w:val="20"/>
              </w:rPr>
              <w:t xml:space="preserve"> </w:t>
            </w:r>
          </w:p>
        </w:tc>
      </w:tr>
    </w:tbl>
    <w:p w14:paraId="6CFA6731" w14:textId="5D55A674" w:rsidR="00E03752" w:rsidRDefault="00E03752"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1758A5D9" w14:textId="77777777" w:rsidTr="00E03752">
        <w:trPr>
          <w:cantSplit/>
          <w:trHeight w:val="288"/>
          <w:tblHeader/>
        </w:trPr>
        <w:tc>
          <w:tcPr>
            <w:tcW w:w="5000" w:type="pct"/>
            <w:shd w:val="clear" w:color="auto" w:fill="1D396B" w:themeFill="accent5"/>
            <w:vAlign w:val="center"/>
          </w:tcPr>
          <w:p w14:paraId="7E1C1B84" w14:textId="77777777" w:rsidR="00706ED1" w:rsidRPr="00E03752" w:rsidRDefault="00706ED1" w:rsidP="006A3471">
            <w:pPr>
              <w:pStyle w:val="GSATableHeading"/>
              <w:rPr>
                <w:rFonts w:asciiTheme="majorHAnsi" w:hAnsiTheme="majorHAnsi"/>
              </w:rPr>
            </w:pPr>
            <w:r w:rsidRPr="00E03752">
              <w:rPr>
                <w:rFonts w:asciiTheme="majorHAnsi" w:hAnsiTheme="majorHAnsi"/>
              </w:rPr>
              <w:t>IA-2 (11) What is the solution and how is it implemented?</w:t>
            </w:r>
          </w:p>
        </w:tc>
      </w:tr>
      <w:tr w:rsidR="00706ED1" w:rsidRPr="002C3786" w14:paraId="122F4E26" w14:textId="77777777" w:rsidTr="00E03752">
        <w:trPr>
          <w:trHeight w:val="288"/>
        </w:trPr>
        <w:tc>
          <w:tcPr>
            <w:tcW w:w="5000" w:type="pct"/>
            <w:shd w:val="clear" w:color="auto" w:fill="FFFFFF" w:themeFill="background1"/>
          </w:tcPr>
          <w:p w14:paraId="3EDF28DC" w14:textId="77777777" w:rsidR="00706ED1" w:rsidRPr="00D910E6" w:rsidRDefault="00706ED1" w:rsidP="006A3471">
            <w:pPr>
              <w:pStyle w:val="GSATableText"/>
              <w:keepNext/>
              <w:keepLines/>
              <w:rPr>
                <w:sz w:val="20"/>
              </w:rPr>
            </w:pPr>
          </w:p>
        </w:tc>
      </w:tr>
    </w:tbl>
    <w:p w14:paraId="3BD5D38F" w14:textId="77777777" w:rsidR="00706ED1" w:rsidRDefault="00706ED1" w:rsidP="00706ED1"/>
    <w:p w14:paraId="1521E0EE" w14:textId="77777777" w:rsidR="00706ED1" w:rsidRDefault="00706ED1" w:rsidP="008A02B6">
      <w:pPr>
        <w:pStyle w:val="Heading4"/>
        <w:numPr>
          <w:ilvl w:val="0"/>
          <w:numId w:val="0"/>
        </w:numPr>
      </w:pPr>
      <w:bookmarkStart w:id="1928" w:name="_Toc383429749"/>
      <w:bookmarkStart w:id="1929" w:name="_Toc383444569"/>
      <w:bookmarkStart w:id="1930" w:name="_Toc385594210"/>
      <w:bookmarkStart w:id="1931" w:name="_Toc385594602"/>
      <w:bookmarkStart w:id="1932" w:name="_Toc385594990"/>
      <w:bookmarkStart w:id="1933" w:name="_Toc388620839"/>
      <w:bookmarkStart w:id="1934" w:name="_Toc520895535"/>
      <w:bookmarkStart w:id="1935" w:name="_Toc522289159"/>
      <w:r>
        <w:t>IA-2 (12</w:t>
      </w:r>
      <w:r w:rsidRPr="006E6F2B">
        <w:t>)</w:t>
      </w:r>
      <w:r>
        <w:t xml:space="preserve"> Control Enhancement </w:t>
      </w:r>
      <w:bookmarkEnd w:id="1928"/>
      <w:bookmarkEnd w:id="1929"/>
      <w:bookmarkEnd w:id="1930"/>
      <w:bookmarkEnd w:id="1931"/>
      <w:bookmarkEnd w:id="1932"/>
      <w:bookmarkEnd w:id="1933"/>
      <w:r>
        <w:t>(L) (M) (H)</w:t>
      </w:r>
      <w:bookmarkEnd w:id="1934"/>
      <w:bookmarkEnd w:id="1935"/>
    </w:p>
    <w:p w14:paraId="4FBEC4FB" w14:textId="77777777" w:rsidR="00706ED1" w:rsidRPr="00161F49" w:rsidRDefault="00706ED1" w:rsidP="00706ED1">
      <w:pPr>
        <w:rPr>
          <w:color w:val="auto"/>
        </w:rPr>
      </w:pPr>
      <w:r w:rsidRPr="00161F49">
        <w:rPr>
          <w:color w:val="auto"/>
        </w:rPr>
        <w:t>The information system accepts and electronically verifies Personal Identity Verification (PIV) credentials.</w:t>
      </w:r>
    </w:p>
    <w:p w14:paraId="6497A5B3" w14:textId="77777777" w:rsidR="00706ED1" w:rsidRPr="00161F49" w:rsidRDefault="00706ED1" w:rsidP="00706ED1">
      <w:pPr>
        <w:pStyle w:val="GSAGuidance"/>
        <w:keepLines/>
        <w:widowControl/>
        <w:rPr>
          <w:rFonts w:asciiTheme="minorHAnsi" w:hAnsiTheme="minorHAnsi" w:cstheme="minorHAnsi"/>
          <w:color w:val="auto"/>
          <w:sz w:val="22"/>
        </w:rPr>
      </w:pPr>
      <w:r w:rsidRPr="00161F49">
        <w:rPr>
          <w:rStyle w:val="GSAGuidanceBoldChar"/>
          <w:rFonts w:asciiTheme="minorHAnsi" w:hAnsiTheme="minorHAnsi" w:cstheme="minorHAnsi"/>
          <w:color w:val="auto"/>
          <w:sz w:val="22"/>
        </w:rPr>
        <w:t xml:space="preserve">IA-2 (12) Additional </w:t>
      </w:r>
      <w:proofErr w:type="spellStart"/>
      <w:r w:rsidRPr="00161F49">
        <w:rPr>
          <w:rStyle w:val="GSAGuidanceBoldChar"/>
          <w:rFonts w:asciiTheme="minorHAnsi" w:hAnsiTheme="minorHAnsi" w:cstheme="minorHAnsi"/>
          <w:color w:val="auto"/>
          <w:sz w:val="22"/>
        </w:rPr>
        <w:t>FedRAMP</w:t>
      </w:r>
      <w:proofErr w:type="spellEnd"/>
      <w:r w:rsidRPr="00161F49">
        <w:rPr>
          <w:rStyle w:val="GSAGuidanceBoldChar"/>
          <w:rFonts w:asciiTheme="minorHAnsi" w:hAnsiTheme="minorHAnsi" w:cstheme="minorHAnsi"/>
          <w:color w:val="auto"/>
          <w:sz w:val="22"/>
        </w:rPr>
        <w:t xml:space="preserve"> Requirements and Guidance</w:t>
      </w:r>
      <w:r w:rsidRPr="00161F49">
        <w:rPr>
          <w:rFonts w:asciiTheme="minorHAnsi" w:hAnsiTheme="minorHAnsi" w:cstheme="minorHAnsi"/>
          <w:color w:val="auto"/>
          <w:sz w:val="22"/>
        </w:rPr>
        <w:t xml:space="preserve">: </w:t>
      </w:r>
    </w:p>
    <w:p w14:paraId="28BCC009" w14:textId="77777777" w:rsidR="00706ED1" w:rsidRPr="00161F49" w:rsidRDefault="00706ED1" w:rsidP="00706ED1">
      <w:pPr>
        <w:pStyle w:val="GSAGuidance"/>
        <w:keepLines/>
        <w:widowControl/>
        <w:rPr>
          <w:rFonts w:asciiTheme="minorHAnsi" w:hAnsiTheme="minorHAnsi" w:cstheme="minorHAnsi"/>
          <w:color w:val="auto"/>
          <w:sz w:val="22"/>
        </w:rPr>
      </w:pPr>
      <w:r w:rsidRPr="00161F49">
        <w:rPr>
          <w:rStyle w:val="GSAGuidanceBoldChar"/>
          <w:rFonts w:asciiTheme="minorHAnsi" w:hAnsiTheme="minorHAnsi" w:cstheme="minorHAnsi"/>
          <w:color w:val="auto"/>
          <w:sz w:val="22"/>
        </w:rPr>
        <w:t>Guidance</w:t>
      </w:r>
      <w:r w:rsidRPr="00161F49">
        <w:rPr>
          <w:rFonts w:asciiTheme="minorHAnsi" w:hAnsiTheme="minorHAnsi" w:cstheme="minorHAnsi"/>
          <w:color w:val="auto"/>
          <w:sz w:val="22"/>
        </w:rPr>
        <w:t xml:space="preserve">: Include Common Access Card (CAC), i.e., the </w:t>
      </w:r>
      <w:proofErr w:type="gramStart"/>
      <w:r w:rsidRPr="00161F49">
        <w:rPr>
          <w:rFonts w:asciiTheme="minorHAnsi" w:hAnsiTheme="minorHAnsi" w:cstheme="minorHAnsi"/>
          <w:color w:val="auto"/>
          <w:sz w:val="22"/>
        </w:rPr>
        <w:t>DoD</w:t>
      </w:r>
      <w:proofErr w:type="gramEnd"/>
      <w:r w:rsidRPr="00161F49">
        <w:rPr>
          <w:rFonts w:asciiTheme="minorHAnsi" w:hAnsiTheme="minorHAnsi" w:cstheme="minorHAnsi"/>
          <w:color w:val="auto"/>
          <w:sz w:val="22"/>
        </w:rPr>
        <w:t xml:space="preserve"> technical implementation of PIV/FIPS 201/HSPD-12.</w:t>
      </w:r>
    </w:p>
    <w:p w14:paraId="6C1FE458"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3752" w:rsidRPr="00860801" w14:paraId="16D049F5"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2EFC1B2" w14:textId="27ED7AD4"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IA-2 (12)</w:t>
            </w:r>
          </w:p>
        </w:tc>
        <w:tc>
          <w:tcPr>
            <w:tcW w:w="4189" w:type="pct"/>
            <w:hideMark/>
          </w:tcPr>
          <w:p w14:paraId="72E6AEE4" w14:textId="77777777" w:rsidR="00E03752" w:rsidRPr="00860801" w:rsidRDefault="00E03752"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3752" w:rsidRPr="00D3032A" w14:paraId="77571DB3" w14:textId="77777777" w:rsidTr="0053594E">
        <w:trPr>
          <w:jc w:val="center"/>
        </w:trPr>
        <w:tc>
          <w:tcPr>
            <w:tcW w:w="5000" w:type="pct"/>
            <w:gridSpan w:val="2"/>
            <w:hideMark/>
          </w:tcPr>
          <w:p w14:paraId="4FB1E97C"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3752" w:rsidRPr="00D3032A" w14:paraId="01239BDE" w14:textId="77777777" w:rsidTr="0053594E">
        <w:trPr>
          <w:jc w:val="center"/>
        </w:trPr>
        <w:tc>
          <w:tcPr>
            <w:tcW w:w="5000" w:type="pct"/>
            <w:gridSpan w:val="2"/>
            <w:hideMark/>
          </w:tcPr>
          <w:p w14:paraId="641B4C31"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646F0D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5602304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Implemented</w:t>
            </w:r>
          </w:p>
          <w:p w14:paraId="6A92E177"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906173244"/>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Partially implemented</w:t>
            </w:r>
          </w:p>
          <w:p w14:paraId="1FE07F41"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77316442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Planned</w:t>
            </w:r>
          </w:p>
          <w:p w14:paraId="027E9F1C"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30146721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Alternative implementation</w:t>
            </w:r>
          </w:p>
          <w:p w14:paraId="4EAA9504"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5953017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Not applicable</w:t>
            </w:r>
          </w:p>
        </w:tc>
      </w:tr>
      <w:tr w:rsidR="00E03752" w:rsidRPr="00D3032A" w14:paraId="13895CE2" w14:textId="77777777" w:rsidTr="0053594E">
        <w:trPr>
          <w:jc w:val="center"/>
        </w:trPr>
        <w:tc>
          <w:tcPr>
            <w:tcW w:w="5000" w:type="pct"/>
            <w:gridSpan w:val="2"/>
            <w:hideMark/>
          </w:tcPr>
          <w:p w14:paraId="4E1F3CDC" w14:textId="77777777" w:rsidR="00E03752" w:rsidRPr="00D3032A" w:rsidRDefault="00E03752"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F6E9A05"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449281601"/>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Corporate</w:t>
            </w:r>
          </w:p>
          <w:p w14:paraId="71176570"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783310490"/>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System Specific</w:t>
            </w:r>
          </w:p>
          <w:p w14:paraId="299B7FA9"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944457408"/>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Service Provider Hybrid (Corporate and System Specific)</w:t>
            </w:r>
          </w:p>
          <w:p w14:paraId="4D7D478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639035322"/>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Configured by Customer (Customer System Specific) </w:t>
            </w:r>
          </w:p>
          <w:p w14:paraId="5A2E6E78"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2084214715"/>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Provided by Customer (Customer System Specific) </w:t>
            </w:r>
          </w:p>
          <w:p w14:paraId="4250DCAB"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2042156053"/>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Shared (Service Provider and Customer Responsibility)</w:t>
            </w:r>
          </w:p>
          <w:p w14:paraId="332E5541" w14:textId="77777777" w:rsidR="00E03752" w:rsidRPr="00D3032A" w:rsidRDefault="00566AC8" w:rsidP="006A3471">
            <w:pPr>
              <w:pStyle w:val="GSATableText"/>
              <w:spacing w:before="40" w:after="40" w:line="240" w:lineRule="auto"/>
              <w:rPr>
                <w:spacing w:val="0"/>
                <w:sz w:val="20"/>
                <w:szCs w:val="20"/>
              </w:rPr>
            </w:pPr>
            <w:sdt>
              <w:sdtPr>
                <w:rPr>
                  <w:spacing w:val="0"/>
                  <w:sz w:val="20"/>
                  <w:szCs w:val="20"/>
                </w:rPr>
                <w:id w:val="-1986454147"/>
                <w14:checkbox>
                  <w14:checked w14:val="0"/>
                  <w14:checkedState w14:val="2612" w14:font="MS Gothic"/>
                  <w14:uncheckedState w14:val="2610" w14:font="MS Gothic"/>
                </w14:checkbox>
              </w:sdtPr>
              <w:sdtEndPr/>
              <w:sdtContent>
                <w:r w:rsidR="00E03752" w:rsidRPr="00D3032A">
                  <w:rPr>
                    <w:rFonts w:eastAsia="MS Gothic" w:hint="eastAsia"/>
                    <w:spacing w:val="0"/>
                    <w:sz w:val="20"/>
                    <w:szCs w:val="20"/>
                  </w:rPr>
                  <w:t>☐</w:t>
                </w:r>
              </w:sdtContent>
            </w:sdt>
            <w:r w:rsidR="00E03752" w:rsidRPr="00D3032A">
              <w:rPr>
                <w:spacing w:val="0"/>
                <w:sz w:val="20"/>
                <w:szCs w:val="20"/>
              </w:rPr>
              <w:t xml:space="preserve"> Inherited from pre-existing </w:t>
            </w:r>
            <w:proofErr w:type="spellStart"/>
            <w:r w:rsidR="00E03752" w:rsidRPr="00D3032A">
              <w:rPr>
                <w:spacing w:val="0"/>
                <w:sz w:val="20"/>
                <w:szCs w:val="20"/>
              </w:rPr>
              <w:t>FedRAMP</w:t>
            </w:r>
            <w:proofErr w:type="spellEnd"/>
            <w:r w:rsidR="00E03752" w:rsidRPr="00D3032A">
              <w:rPr>
                <w:spacing w:val="0"/>
                <w:sz w:val="20"/>
                <w:szCs w:val="20"/>
              </w:rPr>
              <w:t xml:space="preserve"> Authorization for </w:t>
            </w:r>
            <w:sdt>
              <w:sdtPr>
                <w:rPr>
                  <w:spacing w:val="0"/>
                  <w:sz w:val="20"/>
                  <w:szCs w:val="20"/>
                </w:rPr>
                <w:alias w:val="PA System Abbreviation"/>
                <w:tag w:val="pasystemabbreviation"/>
                <w:id w:val="2140522937"/>
                <w:showingPlcHdr/>
                <w:text/>
              </w:sdtPr>
              <w:sdtEndPr/>
              <w:sdtContent>
                <w:r w:rsidR="00E03752" w:rsidRPr="00D3032A">
                  <w:rPr>
                    <w:rStyle w:val="PlaceholderText"/>
                    <w:rFonts w:eastAsiaTheme="majorEastAsia"/>
                    <w:spacing w:val="0"/>
                    <w:sz w:val="20"/>
                    <w:szCs w:val="20"/>
                  </w:rPr>
                  <w:t>Click here to enter text.</w:t>
                </w:r>
              </w:sdtContent>
            </w:sdt>
            <w:r w:rsidR="00E03752" w:rsidRPr="00D3032A">
              <w:rPr>
                <w:spacing w:val="0"/>
                <w:sz w:val="20"/>
                <w:szCs w:val="20"/>
              </w:rPr>
              <w:t xml:space="preserve"> , </w:t>
            </w:r>
            <w:sdt>
              <w:sdtPr>
                <w:rPr>
                  <w:spacing w:val="0"/>
                  <w:sz w:val="20"/>
                  <w:szCs w:val="20"/>
                </w:rPr>
                <w:alias w:val="Date of FedRAMP Authorization"/>
                <w:tag w:val="dateofauthorization"/>
                <w:id w:val="834796230"/>
                <w:date>
                  <w:dateFormat w:val="M/d/yyyy"/>
                  <w:lid w:val="en-US"/>
                  <w:storeMappedDataAs w:val="dateTime"/>
                  <w:calendar w:val="gregorian"/>
                </w:date>
              </w:sdtPr>
              <w:sdtEndPr/>
              <w:sdtContent>
                <w:r w:rsidR="00E03752" w:rsidRPr="00D3032A">
                  <w:rPr>
                    <w:spacing w:val="0"/>
                    <w:sz w:val="20"/>
                    <w:szCs w:val="20"/>
                  </w:rPr>
                  <w:t>Date of Authorization</w:t>
                </w:r>
              </w:sdtContent>
            </w:sdt>
            <w:r w:rsidR="00E03752" w:rsidRPr="00D3032A">
              <w:rPr>
                <w:spacing w:val="0"/>
                <w:sz w:val="20"/>
                <w:szCs w:val="20"/>
              </w:rPr>
              <w:t xml:space="preserve"> </w:t>
            </w:r>
          </w:p>
        </w:tc>
      </w:tr>
    </w:tbl>
    <w:p w14:paraId="759E4A76" w14:textId="77777777" w:rsidR="00E03752" w:rsidRDefault="00E03752"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752" w14:paraId="7986CE78" w14:textId="77777777" w:rsidTr="00E03752">
        <w:trPr>
          <w:cantSplit/>
          <w:trHeight w:val="288"/>
          <w:tblHeader/>
        </w:trPr>
        <w:tc>
          <w:tcPr>
            <w:tcW w:w="5000" w:type="pct"/>
            <w:shd w:val="clear" w:color="auto" w:fill="1D396B" w:themeFill="accent5"/>
            <w:vAlign w:val="center"/>
          </w:tcPr>
          <w:p w14:paraId="0E15E88B" w14:textId="77777777" w:rsidR="00706ED1" w:rsidRPr="00E03752" w:rsidRDefault="00706ED1" w:rsidP="006A3471">
            <w:pPr>
              <w:pStyle w:val="GSATableHeading"/>
              <w:rPr>
                <w:rFonts w:asciiTheme="majorHAnsi" w:hAnsiTheme="majorHAnsi"/>
              </w:rPr>
            </w:pPr>
            <w:r w:rsidRPr="00E03752">
              <w:rPr>
                <w:rFonts w:asciiTheme="majorHAnsi" w:hAnsiTheme="majorHAnsi"/>
              </w:rPr>
              <w:t>IA-2 (12) What is the solution and how is it implemented?</w:t>
            </w:r>
          </w:p>
        </w:tc>
      </w:tr>
      <w:tr w:rsidR="00706ED1" w:rsidRPr="002C3786" w14:paraId="327F66B7" w14:textId="77777777" w:rsidTr="00E03752">
        <w:trPr>
          <w:trHeight w:val="288"/>
        </w:trPr>
        <w:tc>
          <w:tcPr>
            <w:tcW w:w="5000" w:type="pct"/>
            <w:shd w:val="clear" w:color="auto" w:fill="FFFFFF" w:themeFill="background1"/>
          </w:tcPr>
          <w:p w14:paraId="43ABD7B7" w14:textId="77777777" w:rsidR="00706ED1" w:rsidRPr="00D910E6" w:rsidRDefault="00706ED1" w:rsidP="006A3471">
            <w:pPr>
              <w:pStyle w:val="GSATableText"/>
              <w:keepNext/>
              <w:keepLines/>
              <w:rPr>
                <w:sz w:val="20"/>
              </w:rPr>
            </w:pPr>
          </w:p>
        </w:tc>
      </w:tr>
    </w:tbl>
    <w:p w14:paraId="5C944F26" w14:textId="77777777" w:rsidR="00706ED1" w:rsidRDefault="00706ED1" w:rsidP="00706ED1"/>
    <w:p w14:paraId="40AD4862" w14:textId="77777777" w:rsidR="00706ED1" w:rsidRDefault="00706ED1" w:rsidP="008A02B6">
      <w:pPr>
        <w:pStyle w:val="Heading3"/>
      </w:pPr>
      <w:bookmarkStart w:id="1936" w:name="_Toc149090527"/>
      <w:bookmarkStart w:id="1937" w:name="_Toc383429750"/>
      <w:bookmarkStart w:id="1938" w:name="_Toc383444570"/>
      <w:bookmarkStart w:id="1939" w:name="_Toc385594211"/>
      <w:bookmarkStart w:id="1940" w:name="_Toc385594603"/>
      <w:bookmarkStart w:id="1941" w:name="_Toc385594991"/>
      <w:bookmarkStart w:id="1942" w:name="_Toc388620840"/>
      <w:bookmarkStart w:id="1943" w:name="_Toc449543378"/>
      <w:bookmarkStart w:id="1944" w:name="_Toc520895536"/>
      <w:bookmarkStart w:id="1945" w:name="_Toc522289160"/>
      <w:r w:rsidRPr="002C3786">
        <w:t>IA-3</w:t>
      </w:r>
      <w:r>
        <w:t xml:space="preserve"> </w:t>
      </w:r>
      <w:r w:rsidRPr="002C3786">
        <w:t>Device Identification and Authentication</w:t>
      </w:r>
      <w:bookmarkEnd w:id="1936"/>
      <w:bookmarkEnd w:id="1937"/>
      <w:bookmarkEnd w:id="1938"/>
      <w:bookmarkEnd w:id="1939"/>
      <w:bookmarkEnd w:id="1940"/>
      <w:bookmarkEnd w:id="1941"/>
      <w:bookmarkEnd w:id="1942"/>
      <w:r>
        <w:t xml:space="preserve"> (M) (H)</w:t>
      </w:r>
      <w:bookmarkEnd w:id="1943"/>
      <w:bookmarkEnd w:id="1944"/>
      <w:bookmarkEnd w:id="1945"/>
    </w:p>
    <w:p w14:paraId="52BEC0CD" w14:textId="77777777" w:rsidR="00706ED1" w:rsidRPr="00161F49" w:rsidRDefault="00706ED1" w:rsidP="00706ED1">
      <w:pPr>
        <w:rPr>
          <w:rFonts w:cs="Calibri"/>
          <w:color w:val="auto"/>
        </w:rPr>
      </w:pPr>
      <w:r w:rsidRPr="00161F49">
        <w:rPr>
          <w:rFonts w:cs="Calibri"/>
          <w:color w:val="auto"/>
        </w:rPr>
        <w:t>The information system uniquely identifies and authenticates [</w:t>
      </w:r>
      <w:r w:rsidRPr="00161F49">
        <w:rPr>
          <w:rStyle w:val="GSAItalicEmphasisChar"/>
          <w:rFonts w:ascii="Calibri" w:hAnsi="Calibri" w:cs="Calibri"/>
          <w:color w:val="auto"/>
        </w:rPr>
        <w:t>Assignment: organization-defined specific and/or types of devices</w:t>
      </w:r>
      <w:r w:rsidRPr="00161F49">
        <w:rPr>
          <w:rFonts w:cs="Calibri"/>
          <w:color w:val="auto"/>
        </w:rPr>
        <w:t>] before establishing a [</w:t>
      </w:r>
      <w:r w:rsidRPr="00161F49">
        <w:rPr>
          <w:rStyle w:val="GSAItalicEmphasisChar"/>
          <w:rFonts w:ascii="Calibri" w:hAnsi="Calibri" w:cs="Calibri"/>
          <w:color w:val="auto"/>
        </w:rPr>
        <w:t>Selection (one or more): local; remote; network</w:t>
      </w:r>
      <w:r w:rsidRPr="00161F49">
        <w:rPr>
          <w:rFonts w:cs="Calibri"/>
          <w:color w:val="auto"/>
        </w:rPr>
        <w:t>] connection.</w:t>
      </w:r>
    </w:p>
    <w:p w14:paraId="7AF75335"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D00F40" w:rsidRPr="00860801" w14:paraId="4EC15AC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6810509" w14:textId="50F7B823" w:rsidR="00D00F40" w:rsidRPr="00860801" w:rsidRDefault="00D00F4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IA-3</w:t>
            </w:r>
          </w:p>
        </w:tc>
        <w:tc>
          <w:tcPr>
            <w:tcW w:w="4189" w:type="pct"/>
            <w:hideMark/>
          </w:tcPr>
          <w:p w14:paraId="0EAAEFE2" w14:textId="77777777" w:rsidR="00D00F40" w:rsidRPr="00860801" w:rsidRDefault="00D00F4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00F40" w:rsidRPr="00D3032A" w14:paraId="73519966" w14:textId="77777777" w:rsidTr="0053594E">
        <w:trPr>
          <w:jc w:val="center"/>
        </w:trPr>
        <w:tc>
          <w:tcPr>
            <w:tcW w:w="5000" w:type="pct"/>
            <w:gridSpan w:val="2"/>
            <w:hideMark/>
          </w:tcPr>
          <w:p w14:paraId="6AC3C460" w14:textId="77777777" w:rsidR="00D00F40" w:rsidRPr="00D3032A" w:rsidRDefault="00D00F4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00F40" w:rsidRPr="00D3032A" w14:paraId="5B997B2C" w14:textId="77777777" w:rsidTr="0053594E">
        <w:trPr>
          <w:jc w:val="center"/>
        </w:trPr>
        <w:tc>
          <w:tcPr>
            <w:tcW w:w="5000" w:type="pct"/>
            <w:gridSpan w:val="2"/>
          </w:tcPr>
          <w:p w14:paraId="664E0EC5" w14:textId="72840429" w:rsidR="00D00F40" w:rsidRPr="00D3032A" w:rsidRDefault="00D00F40" w:rsidP="006A3471">
            <w:pPr>
              <w:pStyle w:val="GSATableText"/>
              <w:spacing w:before="40" w:after="40" w:line="240" w:lineRule="auto"/>
              <w:rPr>
                <w:spacing w:val="0"/>
                <w:sz w:val="20"/>
                <w:szCs w:val="20"/>
              </w:rPr>
            </w:pPr>
            <w:r>
              <w:rPr>
                <w:spacing w:val="0"/>
                <w:sz w:val="20"/>
                <w:szCs w:val="20"/>
              </w:rPr>
              <w:t>Parameter IA-3-1:</w:t>
            </w:r>
          </w:p>
        </w:tc>
      </w:tr>
      <w:tr w:rsidR="00D00F40" w:rsidRPr="00D3032A" w14:paraId="787DC374" w14:textId="77777777" w:rsidTr="0053594E">
        <w:trPr>
          <w:jc w:val="center"/>
        </w:trPr>
        <w:tc>
          <w:tcPr>
            <w:tcW w:w="5000" w:type="pct"/>
            <w:gridSpan w:val="2"/>
          </w:tcPr>
          <w:p w14:paraId="60FD8254" w14:textId="1D3C6C45" w:rsidR="00D00F40" w:rsidRPr="00D3032A" w:rsidRDefault="00D00F40" w:rsidP="006A3471">
            <w:pPr>
              <w:pStyle w:val="GSATableText"/>
              <w:spacing w:before="40" w:after="40" w:line="240" w:lineRule="auto"/>
              <w:rPr>
                <w:spacing w:val="0"/>
                <w:sz w:val="20"/>
                <w:szCs w:val="20"/>
              </w:rPr>
            </w:pPr>
            <w:r>
              <w:rPr>
                <w:spacing w:val="0"/>
                <w:sz w:val="20"/>
                <w:szCs w:val="20"/>
              </w:rPr>
              <w:t>Parameter IA-3-2:</w:t>
            </w:r>
          </w:p>
        </w:tc>
      </w:tr>
      <w:tr w:rsidR="00D00F40" w:rsidRPr="00D3032A" w14:paraId="1A8CF192" w14:textId="77777777" w:rsidTr="0053594E">
        <w:trPr>
          <w:jc w:val="center"/>
        </w:trPr>
        <w:tc>
          <w:tcPr>
            <w:tcW w:w="5000" w:type="pct"/>
            <w:gridSpan w:val="2"/>
            <w:hideMark/>
          </w:tcPr>
          <w:p w14:paraId="1C76C7EE" w14:textId="77777777" w:rsidR="00D00F40" w:rsidRPr="00D3032A" w:rsidRDefault="00D00F4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3E0C244"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545132799"/>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Implemented</w:t>
            </w:r>
          </w:p>
          <w:p w14:paraId="30896526"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693075047"/>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Partially implemented</w:t>
            </w:r>
          </w:p>
          <w:p w14:paraId="21FA305C"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512301906"/>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Planned</w:t>
            </w:r>
          </w:p>
          <w:p w14:paraId="161DECD3"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308354723"/>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Alternative implementation</w:t>
            </w:r>
          </w:p>
          <w:p w14:paraId="1513255C"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795335320"/>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Not applicable</w:t>
            </w:r>
          </w:p>
        </w:tc>
      </w:tr>
      <w:tr w:rsidR="00D00F40" w:rsidRPr="00D3032A" w14:paraId="0AA33147" w14:textId="77777777" w:rsidTr="0053594E">
        <w:trPr>
          <w:jc w:val="center"/>
        </w:trPr>
        <w:tc>
          <w:tcPr>
            <w:tcW w:w="5000" w:type="pct"/>
            <w:gridSpan w:val="2"/>
            <w:hideMark/>
          </w:tcPr>
          <w:p w14:paraId="2C1C3BE4" w14:textId="77777777" w:rsidR="00D00F40" w:rsidRPr="00D3032A" w:rsidRDefault="00D00F4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232691A"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981500754"/>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Service Provider Corporate</w:t>
            </w:r>
          </w:p>
          <w:p w14:paraId="72F6EB06"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833829652"/>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Service Provider System Specific</w:t>
            </w:r>
          </w:p>
          <w:p w14:paraId="05A34A8E"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354947690"/>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Service Provider Hybrid (Corporate and System Specific)</w:t>
            </w:r>
          </w:p>
          <w:p w14:paraId="646FE959"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965613979"/>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Configured by Customer (Customer System Specific) </w:t>
            </w:r>
          </w:p>
          <w:p w14:paraId="3457EB47"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714700667"/>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Provided by Customer (Customer System Specific) </w:t>
            </w:r>
          </w:p>
          <w:p w14:paraId="2BE9C482"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38852619"/>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Shared (Service Provider and Customer Responsibility)</w:t>
            </w:r>
          </w:p>
          <w:p w14:paraId="42246E2B" w14:textId="77777777" w:rsidR="00D00F40" w:rsidRPr="00D3032A" w:rsidRDefault="00566AC8" w:rsidP="006A3471">
            <w:pPr>
              <w:pStyle w:val="GSATableText"/>
              <w:spacing w:before="40" w:after="40" w:line="240" w:lineRule="auto"/>
              <w:rPr>
                <w:spacing w:val="0"/>
                <w:sz w:val="20"/>
                <w:szCs w:val="20"/>
              </w:rPr>
            </w:pPr>
            <w:sdt>
              <w:sdtPr>
                <w:rPr>
                  <w:spacing w:val="0"/>
                  <w:sz w:val="20"/>
                  <w:szCs w:val="20"/>
                </w:rPr>
                <w:id w:val="1063295157"/>
                <w14:checkbox>
                  <w14:checked w14:val="0"/>
                  <w14:checkedState w14:val="2612" w14:font="MS Gothic"/>
                  <w14:uncheckedState w14:val="2610" w14:font="MS Gothic"/>
                </w14:checkbox>
              </w:sdtPr>
              <w:sdtEndPr/>
              <w:sdtContent>
                <w:r w:rsidR="00D00F40" w:rsidRPr="00D3032A">
                  <w:rPr>
                    <w:rFonts w:eastAsia="MS Gothic" w:hint="eastAsia"/>
                    <w:spacing w:val="0"/>
                    <w:sz w:val="20"/>
                    <w:szCs w:val="20"/>
                  </w:rPr>
                  <w:t>☐</w:t>
                </w:r>
              </w:sdtContent>
            </w:sdt>
            <w:r w:rsidR="00D00F40" w:rsidRPr="00D3032A">
              <w:rPr>
                <w:spacing w:val="0"/>
                <w:sz w:val="20"/>
                <w:szCs w:val="20"/>
              </w:rPr>
              <w:t xml:space="preserve"> Inherited from pre-existing </w:t>
            </w:r>
            <w:proofErr w:type="spellStart"/>
            <w:r w:rsidR="00D00F40" w:rsidRPr="00D3032A">
              <w:rPr>
                <w:spacing w:val="0"/>
                <w:sz w:val="20"/>
                <w:szCs w:val="20"/>
              </w:rPr>
              <w:t>FedRAMP</w:t>
            </w:r>
            <w:proofErr w:type="spellEnd"/>
            <w:r w:rsidR="00D00F40" w:rsidRPr="00D3032A">
              <w:rPr>
                <w:spacing w:val="0"/>
                <w:sz w:val="20"/>
                <w:szCs w:val="20"/>
              </w:rPr>
              <w:t xml:space="preserve"> Authorization for </w:t>
            </w:r>
            <w:sdt>
              <w:sdtPr>
                <w:rPr>
                  <w:spacing w:val="0"/>
                  <w:sz w:val="20"/>
                  <w:szCs w:val="20"/>
                </w:rPr>
                <w:alias w:val="PA System Abbreviation"/>
                <w:tag w:val="pasystemabbreviation"/>
                <w:id w:val="-1389496206"/>
                <w:showingPlcHdr/>
                <w:text/>
              </w:sdtPr>
              <w:sdtEndPr/>
              <w:sdtContent>
                <w:r w:rsidR="00D00F40" w:rsidRPr="00D3032A">
                  <w:rPr>
                    <w:rStyle w:val="PlaceholderText"/>
                    <w:rFonts w:eastAsiaTheme="majorEastAsia"/>
                    <w:spacing w:val="0"/>
                    <w:sz w:val="20"/>
                    <w:szCs w:val="20"/>
                  </w:rPr>
                  <w:t>Click here to enter text.</w:t>
                </w:r>
              </w:sdtContent>
            </w:sdt>
            <w:r w:rsidR="00D00F40" w:rsidRPr="00D3032A">
              <w:rPr>
                <w:spacing w:val="0"/>
                <w:sz w:val="20"/>
                <w:szCs w:val="20"/>
              </w:rPr>
              <w:t xml:space="preserve"> , </w:t>
            </w:r>
            <w:sdt>
              <w:sdtPr>
                <w:rPr>
                  <w:spacing w:val="0"/>
                  <w:sz w:val="20"/>
                  <w:szCs w:val="20"/>
                </w:rPr>
                <w:alias w:val="Date of FedRAMP Authorization"/>
                <w:tag w:val="dateofauthorization"/>
                <w:id w:val="-1653129711"/>
                <w:date>
                  <w:dateFormat w:val="M/d/yyyy"/>
                  <w:lid w:val="en-US"/>
                  <w:storeMappedDataAs w:val="dateTime"/>
                  <w:calendar w:val="gregorian"/>
                </w:date>
              </w:sdtPr>
              <w:sdtEndPr/>
              <w:sdtContent>
                <w:r w:rsidR="00D00F40" w:rsidRPr="00D3032A">
                  <w:rPr>
                    <w:spacing w:val="0"/>
                    <w:sz w:val="20"/>
                    <w:szCs w:val="20"/>
                  </w:rPr>
                  <w:t>Date of Authorization</w:t>
                </w:r>
              </w:sdtContent>
            </w:sdt>
            <w:r w:rsidR="00D00F40" w:rsidRPr="00D3032A">
              <w:rPr>
                <w:spacing w:val="0"/>
                <w:sz w:val="20"/>
                <w:szCs w:val="20"/>
              </w:rPr>
              <w:t xml:space="preserve"> </w:t>
            </w:r>
          </w:p>
        </w:tc>
      </w:tr>
    </w:tbl>
    <w:p w14:paraId="2E1AB739" w14:textId="77777777" w:rsidR="00D00F40" w:rsidRDefault="00D00F40"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952571" w14:paraId="735C19EB" w14:textId="77777777" w:rsidTr="00952571">
        <w:trPr>
          <w:cantSplit/>
          <w:trHeight w:val="288"/>
          <w:tblHeader/>
        </w:trPr>
        <w:tc>
          <w:tcPr>
            <w:tcW w:w="5000" w:type="pct"/>
            <w:shd w:val="clear" w:color="auto" w:fill="1D396B" w:themeFill="accent5"/>
            <w:vAlign w:val="center"/>
          </w:tcPr>
          <w:p w14:paraId="4962EE48" w14:textId="77777777" w:rsidR="00706ED1" w:rsidRPr="00952571" w:rsidRDefault="00706ED1" w:rsidP="006A3471">
            <w:pPr>
              <w:pStyle w:val="GSATableHeading"/>
              <w:rPr>
                <w:rFonts w:asciiTheme="majorHAnsi" w:hAnsiTheme="majorHAnsi"/>
              </w:rPr>
            </w:pPr>
            <w:r w:rsidRPr="00952571">
              <w:rPr>
                <w:rFonts w:asciiTheme="majorHAnsi" w:hAnsiTheme="majorHAnsi"/>
              </w:rPr>
              <w:t>IA-3 What is the solution and how is it implemented?</w:t>
            </w:r>
          </w:p>
        </w:tc>
      </w:tr>
      <w:tr w:rsidR="00706ED1" w:rsidRPr="002C3786" w14:paraId="5A50CF46" w14:textId="77777777" w:rsidTr="00952571">
        <w:trPr>
          <w:trHeight w:val="288"/>
        </w:trPr>
        <w:tc>
          <w:tcPr>
            <w:tcW w:w="5000" w:type="pct"/>
            <w:shd w:val="clear" w:color="auto" w:fill="FFFFFF" w:themeFill="background1"/>
          </w:tcPr>
          <w:p w14:paraId="2F5B3D70" w14:textId="77777777" w:rsidR="00706ED1" w:rsidRPr="00D910E6" w:rsidRDefault="00706ED1" w:rsidP="006A3471">
            <w:pPr>
              <w:pStyle w:val="GSATableText"/>
              <w:keepNext/>
              <w:keepLines/>
              <w:rPr>
                <w:sz w:val="20"/>
              </w:rPr>
            </w:pPr>
          </w:p>
        </w:tc>
      </w:tr>
    </w:tbl>
    <w:p w14:paraId="692C853F" w14:textId="77777777" w:rsidR="00706ED1" w:rsidRPr="002C3786" w:rsidRDefault="00706ED1" w:rsidP="00706ED1"/>
    <w:p w14:paraId="6C00B367" w14:textId="77777777" w:rsidR="00706ED1" w:rsidRDefault="00706ED1" w:rsidP="008A02B6">
      <w:pPr>
        <w:pStyle w:val="Heading3"/>
      </w:pPr>
      <w:bookmarkStart w:id="1946" w:name="_Toc149090528"/>
      <w:bookmarkStart w:id="1947" w:name="_Toc383429751"/>
      <w:bookmarkStart w:id="1948" w:name="_Toc383444571"/>
      <w:bookmarkStart w:id="1949" w:name="_Toc385594212"/>
      <w:bookmarkStart w:id="1950" w:name="_Toc385594604"/>
      <w:bookmarkStart w:id="1951" w:name="_Toc385594992"/>
      <w:bookmarkStart w:id="1952" w:name="_Toc388620841"/>
      <w:bookmarkStart w:id="1953" w:name="_Toc449543379"/>
      <w:bookmarkStart w:id="1954" w:name="_Toc520895537"/>
      <w:bookmarkStart w:id="1955" w:name="_Toc522289161"/>
      <w:r w:rsidRPr="002C3786">
        <w:t>IA-4</w:t>
      </w:r>
      <w:r>
        <w:t xml:space="preserve"> </w:t>
      </w:r>
      <w:r w:rsidRPr="002C3786">
        <w:t xml:space="preserve">Identifier Management </w:t>
      </w:r>
      <w:bookmarkEnd w:id="1946"/>
      <w:bookmarkEnd w:id="1947"/>
      <w:bookmarkEnd w:id="1948"/>
      <w:bookmarkEnd w:id="1949"/>
      <w:bookmarkEnd w:id="1950"/>
      <w:bookmarkEnd w:id="1951"/>
      <w:bookmarkEnd w:id="1952"/>
      <w:r>
        <w:t>(H)</w:t>
      </w:r>
      <w:bookmarkEnd w:id="1953"/>
      <w:bookmarkEnd w:id="1954"/>
      <w:bookmarkEnd w:id="1955"/>
    </w:p>
    <w:p w14:paraId="71EF575F" w14:textId="77777777" w:rsidR="00706ED1" w:rsidRPr="00161F49" w:rsidRDefault="00706ED1" w:rsidP="00706ED1">
      <w:pPr>
        <w:rPr>
          <w:color w:val="auto"/>
        </w:rPr>
      </w:pPr>
      <w:r w:rsidRPr="00161F49">
        <w:rPr>
          <w:color w:val="auto"/>
        </w:rPr>
        <w:t>The organization manages information system identifiers for users and devices by:</w:t>
      </w:r>
    </w:p>
    <w:p w14:paraId="05F7D984" w14:textId="77777777" w:rsidR="00706ED1" w:rsidRPr="00161F49" w:rsidRDefault="00706ED1" w:rsidP="00CF0981">
      <w:pPr>
        <w:pStyle w:val="GSAListParagraphalpha"/>
        <w:numPr>
          <w:ilvl w:val="0"/>
          <w:numId w:val="78"/>
        </w:numPr>
        <w:rPr>
          <w:rFonts w:asciiTheme="minorHAnsi" w:hAnsiTheme="minorHAnsi" w:cstheme="minorHAnsi"/>
          <w:color w:val="auto"/>
          <w:sz w:val="22"/>
        </w:rPr>
      </w:pPr>
      <w:r w:rsidRPr="00161F49">
        <w:rPr>
          <w:rFonts w:asciiTheme="minorHAnsi" w:hAnsiTheme="minorHAnsi" w:cstheme="minorHAnsi"/>
          <w:color w:val="auto"/>
          <w:sz w:val="22"/>
        </w:rPr>
        <w:t>Receiving authorization from [</w:t>
      </w:r>
      <w:proofErr w:type="spellStart"/>
      <w:r w:rsidRPr="00161F49">
        <w:rPr>
          <w:rStyle w:val="GSAItalicEmphasisChar"/>
          <w:rFonts w:asciiTheme="minorHAnsi" w:hAnsiTheme="minorHAnsi" w:cstheme="minorHAnsi"/>
          <w:color w:val="auto"/>
          <w:sz w:val="22"/>
        </w:rPr>
        <w:t>FedRAMP</w:t>
      </w:r>
      <w:proofErr w:type="spellEnd"/>
      <w:r w:rsidRPr="00161F49">
        <w:rPr>
          <w:rStyle w:val="GSAItalicEmphasisChar"/>
          <w:rFonts w:asciiTheme="minorHAnsi" w:hAnsiTheme="minorHAnsi" w:cstheme="minorHAnsi"/>
          <w:color w:val="auto"/>
          <w:sz w:val="22"/>
        </w:rPr>
        <w:t xml:space="preserve"> Assignment at a minimum, the ISSO (or similar role within the organization)</w:t>
      </w:r>
      <w:r w:rsidRPr="00161F49">
        <w:rPr>
          <w:rFonts w:asciiTheme="minorHAnsi" w:hAnsiTheme="minorHAnsi" w:cstheme="minorHAnsi"/>
          <w:color w:val="auto"/>
          <w:sz w:val="22"/>
        </w:rPr>
        <w:t>] to assign an individual, group, role, or device identifier;</w:t>
      </w:r>
    </w:p>
    <w:p w14:paraId="10605620" w14:textId="77777777" w:rsidR="00706ED1" w:rsidRPr="00161F49" w:rsidRDefault="00706ED1" w:rsidP="00CF0981">
      <w:pPr>
        <w:pStyle w:val="GSAListParagraphalpha"/>
        <w:numPr>
          <w:ilvl w:val="0"/>
          <w:numId w:val="78"/>
        </w:numPr>
        <w:rPr>
          <w:rFonts w:asciiTheme="minorHAnsi" w:hAnsiTheme="minorHAnsi" w:cstheme="minorHAnsi"/>
          <w:color w:val="auto"/>
          <w:sz w:val="22"/>
        </w:rPr>
      </w:pPr>
      <w:r w:rsidRPr="00161F49">
        <w:rPr>
          <w:rFonts w:asciiTheme="minorHAnsi" w:hAnsiTheme="minorHAnsi" w:cstheme="minorHAnsi"/>
          <w:color w:val="auto"/>
          <w:sz w:val="22"/>
        </w:rPr>
        <w:t>Selecting an identifier that identifies an individual, group, role, or device;</w:t>
      </w:r>
    </w:p>
    <w:p w14:paraId="5AD4D3CD" w14:textId="77777777" w:rsidR="00706ED1" w:rsidRPr="00161F49" w:rsidRDefault="00706ED1" w:rsidP="00CF0981">
      <w:pPr>
        <w:pStyle w:val="GSAListParagraphalpha"/>
        <w:numPr>
          <w:ilvl w:val="0"/>
          <w:numId w:val="78"/>
        </w:numPr>
        <w:rPr>
          <w:rFonts w:asciiTheme="minorHAnsi" w:hAnsiTheme="minorHAnsi" w:cstheme="minorHAnsi"/>
          <w:color w:val="auto"/>
          <w:sz w:val="22"/>
        </w:rPr>
      </w:pPr>
      <w:r w:rsidRPr="00161F49">
        <w:rPr>
          <w:rFonts w:asciiTheme="minorHAnsi" w:hAnsiTheme="minorHAnsi" w:cstheme="minorHAnsi"/>
          <w:color w:val="auto"/>
          <w:sz w:val="22"/>
        </w:rPr>
        <w:t>Assigning the identifier to the intended individual, group, role, or device;</w:t>
      </w:r>
    </w:p>
    <w:p w14:paraId="31CE58EF" w14:textId="77777777" w:rsidR="00706ED1" w:rsidRPr="00161F49" w:rsidRDefault="00706ED1" w:rsidP="00CF0981">
      <w:pPr>
        <w:pStyle w:val="GSAListParagraphalpha"/>
        <w:numPr>
          <w:ilvl w:val="0"/>
          <w:numId w:val="78"/>
        </w:numPr>
        <w:rPr>
          <w:rFonts w:asciiTheme="minorHAnsi" w:hAnsiTheme="minorHAnsi" w:cstheme="minorHAnsi"/>
          <w:color w:val="auto"/>
          <w:sz w:val="22"/>
        </w:rPr>
      </w:pPr>
      <w:r w:rsidRPr="00161F49">
        <w:rPr>
          <w:rFonts w:asciiTheme="minorHAnsi" w:hAnsiTheme="minorHAnsi" w:cstheme="minorHAnsi"/>
          <w:color w:val="auto"/>
          <w:sz w:val="22"/>
        </w:rPr>
        <w:t>Preventing reuse of identifiers for [</w:t>
      </w:r>
      <w:proofErr w:type="spellStart"/>
      <w:r w:rsidRPr="00161F49">
        <w:rPr>
          <w:rStyle w:val="GSAItalicEmphasisChar"/>
          <w:rFonts w:asciiTheme="minorHAnsi" w:hAnsiTheme="minorHAnsi" w:cstheme="minorHAnsi"/>
          <w:color w:val="auto"/>
          <w:sz w:val="22"/>
        </w:rPr>
        <w:t>FedRAMP</w:t>
      </w:r>
      <w:proofErr w:type="spellEnd"/>
      <w:r w:rsidRPr="00161F49">
        <w:rPr>
          <w:rStyle w:val="GSAItalicEmphasisChar"/>
          <w:rFonts w:asciiTheme="minorHAnsi" w:hAnsiTheme="minorHAnsi" w:cstheme="minorHAnsi"/>
          <w:color w:val="auto"/>
          <w:sz w:val="22"/>
        </w:rPr>
        <w:t xml:space="preserve"> Assignment: at least two (2) years</w:t>
      </w:r>
      <w:r w:rsidRPr="00161F49">
        <w:rPr>
          <w:rFonts w:asciiTheme="minorHAnsi" w:hAnsiTheme="minorHAnsi" w:cstheme="minorHAnsi"/>
          <w:color w:val="auto"/>
          <w:sz w:val="22"/>
        </w:rPr>
        <w:t>]; and</w:t>
      </w:r>
    </w:p>
    <w:p w14:paraId="54368D28" w14:textId="77777777" w:rsidR="00706ED1" w:rsidRPr="00161F49" w:rsidRDefault="00706ED1" w:rsidP="00CF0981">
      <w:pPr>
        <w:pStyle w:val="GSAListParagraphalpha"/>
        <w:numPr>
          <w:ilvl w:val="0"/>
          <w:numId w:val="78"/>
        </w:numPr>
        <w:rPr>
          <w:rFonts w:asciiTheme="minorHAnsi" w:hAnsiTheme="minorHAnsi" w:cstheme="minorHAnsi"/>
          <w:color w:val="auto"/>
          <w:sz w:val="22"/>
        </w:rPr>
      </w:pPr>
      <w:r w:rsidRPr="00161F49">
        <w:rPr>
          <w:rFonts w:asciiTheme="minorHAnsi" w:hAnsiTheme="minorHAnsi" w:cstheme="minorHAnsi"/>
          <w:color w:val="auto"/>
          <w:sz w:val="22"/>
        </w:rPr>
        <w:t>Disabling the identifier after [</w:t>
      </w:r>
      <w:proofErr w:type="spellStart"/>
      <w:r w:rsidRPr="00161F49">
        <w:rPr>
          <w:rStyle w:val="GSAItalicEmphasisChar"/>
          <w:rFonts w:asciiTheme="minorHAnsi" w:hAnsiTheme="minorHAnsi" w:cstheme="minorHAnsi"/>
          <w:color w:val="auto"/>
          <w:sz w:val="22"/>
        </w:rPr>
        <w:t>FedRAMP</w:t>
      </w:r>
      <w:proofErr w:type="spellEnd"/>
      <w:r w:rsidRPr="00161F49">
        <w:rPr>
          <w:rStyle w:val="GSAItalicEmphasisChar"/>
          <w:rFonts w:asciiTheme="minorHAnsi" w:hAnsiTheme="minorHAnsi" w:cstheme="minorHAnsi"/>
          <w:color w:val="auto"/>
          <w:sz w:val="22"/>
        </w:rPr>
        <w:t xml:space="preserve"> Assignment: thirty-five (35) days (see additional requirements and guidance)</w:t>
      </w:r>
      <w:r w:rsidRPr="00161F49">
        <w:rPr>
          <w:rFonts w:asciiTheme="minorHAnsi" w:hAnsiTheme="minorHAnsi" w:cstheme="minorHAnsi"/>
          <w:color w:val="auto"/>
          <w:sz w:val="22"/>
        </w:rPr>
        <w:t xml:space="preserve">] </w:t>
      </w:r>
    </w:p>
    <w:p w14:paraId="4BD22A8C" w14:textId="77777777" w:rsidR="00706ED1" w:rsidRPr="00161F49" w:rsidRDefault="00706ED1" w:rsidP="00706ED1">
      <w:pPr>
        <w:pStyle w:val="GSAGuidance"/>
        <w:rPr>
          <w:rStyle w:val="GSAGuidanceBoldChar"/>
          <w:rFonts w:asciiTheme="minorHAnsi" w:hAnsiTheme="minorHAnsi" w:cstheme="minorHAnsi"/>
          <w:color w:val="auto"/>
          <w:sz w:val="22"/>
        </w:rPr>
      </w:pPr>
      <w:r w:rsidRPr="00161F49">
        <w:rPr>
          <w:rStyle w:val="GSAGuidanceBoldChar"/>
          <w:rFonts w:asciiTheme="minorHAnsi" w:hAnsiTheme="minorHAnsi" w:cstheme="minorHAnsi"/>
          <w:color w:val="auto"/>
          <w:sz w:val="22"/>
        </w:rPr>
        <w:t xml:space="preserve">IA-4e Additional </w:t>
      </w:r>
      <w:proofErr w:type="spellStart"/>
      <w:r w:rsidRPr="00161F49">
        <w:rPr>
          <w:rStyle w:val="GSAGuidanceBoldChar"/>
          <w:rFonts w:asciiTheme="minorHAnsi" w:hAnsiTheme="minorHAnsi" w:cstheme="minorHAnsi"/>
          <w:color w:val="auto"/>
          <w:sz w:val="22"/>
        </w:rPr>
        <w:t>FedRAMP</w:t>
      </w:r>
      <w:proofErr w:type="spellEnd"/>
      <w:r w:rsidRPr="00161F49">
        <w:rPr>
          <w:rStyle w:val="GSAGuidanceBoldChar"/>
          <w:rFonts w:asciiTheme="minorHAnsi" w:hAnsiTheme="minorHAnsi" w:cstheme="minorHAnsi"/>
          <w:color w:val="auto"/>
          <w:sz w:val="22"/>
        </w:rPr>
        <w:t xml:space="preserve"> Requirements and Guidance: </w:t>
      </w:r>
    </w:p>
    <w:p w14:paraId="58B70FBB" w14:textId="77777777" w:rsidR="00706ED1" w:rsidRPr="00161F49" w:rsidRDefault="00706ED1" w:rsidP="00706ED1">
      <w:pPr>
        <w:pStyle w:val="GSAGuidance"/>
        <w:rPr>
          <w:rFonts w:asciiTheme="minorHAnsi" w:hAnsiTheme="minorHAnsi" w:cstheme="minorHAnsi"/>
          <w:color w:val="auto"/>
          <w:sz w:val="22"/>
        </w:rPr>
      </w:pPr>
      <w:r w:rsidRPr="00161F49">
        <w:rPr>
          <w:rStyle w:val="GSAGuidanceBoldChar"/>
          <w:rFonts w:asciiTheme="minorHAnsi" w:hAnsiTheme="minorHAnsi" w:cstheme="minorHAnsi"/>
          <w:color w:val="auto"/>
          <w:sz w:val="22"/>
        </w:rPr>
        <w:t xml:space="preserve">Requirement: </w:t>
      </w:r>
      <w:r w:rsidRPr="00161F49">
        <w:rPr>
          <w:rFonts w:asciiTheme="minorHAnsi" w:hAnsiTheme="minorHAnsi" w:cstheme="minorHAnsi"/>
          <w:color w:val="auto"/>
          <w:sz w:val="22"/>
        </w:rPr>
        <w:t>The service provider defines the time period of inactivity for device identifiers.</w:t>
      </w:r>
    </w:p>
    <w:p w14:paraId="01E34EBB" w14:textId="77777777" w:rsidR="00706ED1" w:rsidRPr="00161F49" w:rsidRDefault="00706ED1" w:rsidP="00706ED1">
      <w:pPr>
        <w:pStyle w:val="GSAGuidance"/>
        <w:keepLines/>
        <w:rPr>
          <w:rFonts w:asciiTheme="minorHAnsi" w:hAnsiTheme="minorHAnsi" w:cstheme="minorHAnsi"/>
          <w:color w:val="auto"/>
          <w:sz w:val="22"/>
        </w:rPr>
      </w:pPr>
      <w:r w:rsidRPr="00161F49">
        <w:rPr>
          <w:rStyle w:val="GSAGuidanceBoldChar"/>
          <w:rFonts w:asciiTheme="minorHAnsi" w:hAnsiTheme="minorHAnsi" w:cstheme="minorHAnsi"/>
          <w:color w:val="auto"/>
          <w:sz w:val="22"/>
        </w:rPr>
        <w:t>Guidance:</w:t>
      </w:r>
      <w:r w:rsidRPr="00161F49">
        <w:rPr>
          <w:rFonts w:asciiTheme="minorHAnsi" w:hAnsiTheme="minorHAnsi" w:cstheme="minorHAnsi"/>
          <w:color w:val="auto"/>
          <w:sz w:val="22"/>
        </w:rPr>
        <w:t xml:space="preserve"> For </w:t>
      </w:r>
      <w:proofErr w:type="gramStart"/>
      <w:r w:rsidRPr="00161F49">
        <w:rPr>
          <w:rFonts w:asciiTheme="minorHAnsi" w:hAnsiTheme="minorHAnsi" w:cstheme="minorHAnsi"/>
          <w:color w:val="auto"/>
          <w:sz w:val="22"/>
        </w:rPr>
        <w:t>DoD</w:t>
      </w:r>
      <w:proofErr w:type="gramEnd"/>
      <w:r w:rsidRPr="00161F49">
        <w:rPr>
          <w:rFonts w:asciiTheme="minorHAnsi" w:hAnsiTheme="minorHAnsi" w:cstheme="minorHAnsi"/>
          <w:color w:val="auto"/>
          <w:sz w:val="22"/>
        </w:rPr>
        <w:t xml:space="preserve"> clouds, see DoD cloud website for specific DoD requirements that go above and beyond </w:t>
      </w:r>
      <w:proofErr w:type="spellStart"/>
      <w:r w:rsidRPr="00161F49">
        <w:rPr>
          <w:rFonts w:asciiTheme="minorHAnsi" w:hAnsiTheme="minorHAnsi" w:cstheme="minorHAnsi"/>
          <w:color w:val="auto"/>
          <w:sz w:val="22"/>
        </w:rPr>
        <w:t>FedRAMP</w:t>
      </w:r>
      <w:proofErr w:type="spellEnd"/>
      <w:r w:rsidRPr="00161F49">
        <w:rPr>
          <w:rFonts w:asciiTheme="minorHAnsi" w:hAnsiTheme="minorHAnsi" w:cstheme="minorHAnsi"/>
          <w:color w:val="auto"/>
          <w:sz w:val="22"/>
        </w:rPr>
        <w:t xml:space="preserve"> http://iase.disa.mil/cloud_security/Pages/index.aspx.</w:t>
      </w:r>
    </w:p>
    <w:p w14:paraId="7A34CDA6" w14:textId="04E44B66" w:rsidR="00706ED1" w:rsidRPr="00161F49" w:rsidRDefault="00706ED1" w:rsidP="00706ED1">
      <w:pPr>
        <w:rPr>
          <w:color w:val="auto"/>
        </w:rPr>
      </w:pPr>
    </w:p>
    <w:tbl>
      <w:tblPr>
        <w:tblStyle w:val="FedRamp"/>
        <w:tblW w:w="5000" w:type="pct"/>
        <w:jc w:val="center"/>
        <w:tblLook w:val="04A0" w:firstRow="1" w:lastRow="0" w:firstColumn="1" w:lastColumn="0" w:noHBand="0" w:noVBand="1"/>
      </w:tblPr>
      <w:tblGrid>
        <w:gridCol w:w="1553"/>
        <w:gridCol w:w="8023"/>
      </w:tblGrid>
      <w:tr w:rsidR="00952571" w:rsidRPr="00860801" w14:paraId="22225671"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B0A98F2" w14:textId="6B2DB330" w:rsidR="00952571" w:rsidRPr="00860801" w:rsidRDefault="0095257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3619A2">
              <w:rPr>
                <w:rFonts w:asciiTheme="majorHAnsi" w:hAnsiTheme="majorHAnsi"/>
                <w:b/>
                <w:color w:val="FFFFFF" w:themeColor="background1"/>
                <w:szCs w:val="20"/>
              </w:rPr>
              <w:t>4</w:t>
            </w:r>
          </w:p>
        </w:tc>
        <w:tc>
          <w:tcPr>
            <w:tcW w:w="4189" w:type="pct"/>
            <w:hideMark/>
          </w:tcPr>
          <w:p w14:paraId="609A7FB6" w14:textId="77777777" w:rsidR="00952571" w:rsidRPr="00860801" w:rsidRDefault="0095257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52571" w:rsidRPr="00D3032A" w14:paraId="2B788BD0" w14:textId="77777777" w:rsidTr="0053594E">
        <w:trPr>
          <w:jc w:val="center"/>
        </w:trPr>
        <w:tc>
          <w:tcPr>
            <w:tcW w:w="5000" w:type="pct"/>
            <w:gridSpan w:val="2"/>
            <w:hideMark/>
          </w:tcPr>
          <w:p w14:paraId="1A5AE10E" w14:textId="77777777" w:rsidR="00952571" w:rsidRPr="00D3032A" w:rsidRDefault="0095257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619A2" w:rsidRPr="00D3032A" w14:paraId="4ECBFF78" w14:textId="77777777" w:rsidTr="0053594E">
        <w:trPr>
          <w:jc w:val="center"/>
        </w:trPr>
        <w:tc>
          <w:tcPr>
            <w:tcW w:w="5000" w:type="pct"/>
            <w:gridSpan w:val="2"/>
          </w:tcPr>
          <w:p w14:paraId="5440A377" w14:textId="1FE3C393" w:rsidR="003619A2" w:rsidRPr="00D3032A" w:rsidRDefault="003619A2" w:rsidP="006A3471">
            <w:pPr>
              <w:pStyle w:val="GSATableText"/>
              <w:spacing w:before="40" w:after="40" w:line="240" w:lineRule="auto"/>
              <w:rPr>
                <w:spacing w:val="0"/>
                <w:sz w:val="20"/>
                <w:szCs w:val="20"/>
              </w:rPr>
            </w:pPr>
            <w:r>
              <w:rPr>
                <w:spacing w:val="0"/>
                <w:sz w:val="20"/>
                <w:szCs w:val="20"/>
              </w:rPr>
              <w:t>Parameter IA-4(a):</w:t>
            </w:r>
          </w:p>
        </w:tc>
      </w:tr>
      <w:tr w:rsidR="003619A2" w:rsidRPr="00D3032A" w14:paraId="7F30EA98" w14:textId="77777777" w:rsidTr="0053594E">
        <w:trPr>
          <w:jc w:val="center"/>
        </w:trPr>
        <w:tc>
          <w:tcPr>
            <w:tcW w:w="5000" w:type="pct"/>
            <w:gridSpan w:val="2"/>
          </w:tcPr>
          <w:p w14:paraId="40FE8494" w14:textId="7F78C4E9" w:rsidR="003619A2" w:rsidRPr="00D3032A" w:rsidRDefault="003619A2" w:rsidP="006A3471">
            <w:pPr>
              <w:pStyle w:val="GSATableText"/>
              <w:spacing w:before="40" w:after="40" w:line="240" w:lineRule="auto"/>
              <w:rPr>
                <w:spacing w:val="0"/>
                <w:sz w:val="20"/>
                <w:szCs w:val="20"/>
              </w:rPr>
            </w:pPr>
            <w:r>
              <w:rPr>
                <w:spacing w:val="0"/>
                <w:sz w:val="20"/>
                <w:szCs w:val="20"/>
              </w:rPr>
              <w:t>Parameter IA-4(d):</w:t>
            </w:r>
          </w:p>
        </w:tc>
      </w:tr>
      <w:tr w:rsidR="003619A2" w:rsidRPr="00D3032A" w14:paraId="6C4E49E3" w14:textId="77777777" w:rsidTr="0053594E">
        <w:trPr>
          <w:jc w:val="center"/>
        </w:trPr>
        <w:tc>
          <w:tcPr>
            <w:tcW w:w="5000" w:type="pct"/>
            <w:gridSpan w:val="2"/>
          </w:tcPr>
          <w:p w14:paraId="5D46483E" w14:textId="2B49C04B" w:rsidR="003619A2" w:rsidRPr="00D3032A" w:rsidRDefault="003619A2" w:rsidP="006A3471">
            <w:pPr>
              <w:pStyle w:val="GSATableText"/>
              <w:spacing w:before="40" w:after="40" w:line="240" w:lineRule="auto"/>
              <w:rPr>
                <w:spacing w:val="0"/>
                <w:sz w:val="20"/>
                <w:szCs w:val="20"/>
              </w:rPr>
            </w:pPr>
            <w:r>
              <w:rPr>
                <w:spacing w:val="0"/>
                <w:sz w:val="20"/>
                <w:szCs w:val="20"/>
              </w:rPr>
              <w:t>Parameter IA-4(e)</w:t>
            </w:r>
            <w:r w:rsidR="00980752">
              <w:rPr>
                <w:spacing w:val="0"/>
                <w:sz w:val="20"/>
                <w:szCs w:val="20"/>
              </w:rPr>
              <w:t>:</w:t>
            </w:r>
          </w:p>
        </w:tc>
      </w:tr>
      <w:tr w:rsidR="00952571" w:rsidRPr="00D3032A" w14:paraId="411D29E9" w14:textId="77777777" w:rsidTr="0053594E">
        <w:trPr>
          <w:jc w:val="center"/>
        </w:trPr>
        <w:tc>
          <w:tcPr>
            <w:tcW w:w="5000" w:type="pct"/>
            <w:gridSpan w:val="2"/>
            <w:hideMark/>
          </w:tcPr>
          <w:p w14:paraId="4A98671B" w14:textId="77777777" w:rsidR="00952571" w:rsidRPr="00D3032A" w:rsidRDefault="0095257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3B847A8"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04915578"/>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Implemented</w:t>
            </w:r>
          </w:p>
          <w:p w14:paraId="5FA1D17E"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061284088"/>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Partially implemented</w:t>
            </w:r>
          </w:p>
          <w:p w14:paraId="5DEECA54"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971948432"/>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Planned</w:t>
            </w:r>
          </w:p>
          <w:p w14:paraId="2CD4E683"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445587987"/>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Alternative implementation</w:t>
            </w:r>
          </w:p>
          <w:p w14:paraId="7E9BFBF0"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069307412"/>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Not applicable</w:t>
            </w:r>
          </w:p>
        </w:tc>
      </w:tr>
      <w:tr w:rsidR="00952571" w:rsidRPr="00D3032A" w14:paraId="4385E072" w14:textId="77777777" w:rsidTr="0053594E">
        <w:trPr>
          <w:jc w:val="center"/>
        </w:trPr>
        <w:tc>
          <w:tcPr>
            <w:tcW w:w="5000" w:type="pct"/>
            <w:gridSpan w:val="2"/>
            <w:hideMark/>
          </w:tcPr>
          <w:p w14:paraId="16DDB613" w14:textId="77777777" w:rsidR="00952571" w:rsidRPr="00D3032A" w:rsidRDefault="00952571"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29EB5FE"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115220308"/>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Service Provider Corporate</w:t>
            </w:r>
          </w:p>
          <w:p w14:paraId="2DB8A8DE"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131543774"/>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Service Provider System Specific</w:t>
            </w:r>
          </w:p>
          <w:p w14:paraId="20330D17"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65349446"/>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Service Provider Hybrid (Corporate and System Specific)</w:t>
            </w:r>
          </w:p>
          <w:p w14:paraId="6189E6EC"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128355362"/>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Configured by Customer (Customer System Specific) </w:t>
            </w:r>
          </w:p>
          <w:p w14:paraId="026CD516"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366109481"/>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Provided by Customer (Customer System Specific) </w:t>
            </w:r>
          </w:p>
          <w:p w14:paraId="24376F4E"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022735449"/>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Shared (Service Provider and Customer Responsibility)</w:t>
            </w:r>
          </w:p>
          <w:p w14:paraId="7DB5D3A8" w14:textId="77777777" w:rsidR="00952571" w:rsidRPr="00D3032A" w:rsidRDefault="00566AC8" w:rsidP="006A3471">
            <w:pPr>
              <w:pStyle w:val="GSATableText"/>
              <w:spacing w:before="40" w:after="40" w:line="240" w:lineRule="auto"/>
              <w:rPr>
                <w:spacing w:val="0"/>
                <w:sz w:val="20"/>
                <w:szCs w:val="20"/>
              </w:rPr>
            </w:pPr>
            <w:sdt>
              <w:sdtPr>
                <w:rPr>
                  <w:spacing w:val="0"/>
                  <w:sz w:val="20"/>
                  <w:szCs w:val="20"/>
                </w:rPr>
                <w:id w:val="2005464957"/>
                <w14:checkbox>
                  <w14:checked w14:val="0"/>
                  <w14:checkedState w14:val="2612" w14:font="MS Gothic"/>
                  <w14:uncheckedState w14:val="2610" w14:font="MS Gothic"/>
                </w14:checkbox>
              </w:sdtPr>
              <w:sdtEndPr/>
              <w:sdtContent>
                <w:r w:rsidR="00952571" w:rsidRPr="00D3032A">
                  <w:rPr>
                    <w:rFonts w:eastAsia="MS Gothic" w:hint="eastAsia"/>
                    <w:spacing w:val="0"/>
                    <w:sz w:val="20"/>
                    <w:szCs w:val="20"/>
                  </w:rPr>
                  <w:t>☐</w:t>
                </w:r>
              </w:sdtContent>
            </w:sdt>
            <w:r w:rsidR="00952571" w:rsidRPr="00D3032A">
              <w:rPr>
                <w:spacing w:val="0"/>
                <w:sz w:val="20"/>
                <w:szCs w:val="20"/>
              </w:rPr>
              <w:t xml:space="preserve"> Inherited from pre-existing </w:t>
            </w:r>
            <w:proofErr w:type="spellStart"/>
            <w:r w:rsidR="00952571" w:rsidRPr="00D3032A">
              <w:rPr>
                <w:spacing w:val="0"/>
                <w:sz w:val="20"/>
                <w:szCs w:val="20"/>
              </w:rPr>
              <w:t>FedRAMP</w:t>
            </w:r>
            <w:proofErr w:type="spellEnd"/>
            <w:r w:rsidR="00952571" w:rsidRPr="00D3032A">
              <w:rPr>
                <w:spacing w:val="0"/>
                <w:sz w:val="20"/>
                <w:szCs w:val="20"/>
              </w:rPr>
              <w:t xml:space="preserve"> Authorization for </w:t>
            </w:r>
            <w:sdt>
              <w:sdtPr>
                <w:rPr>
                  <w:spacing w:val="0"/>
                  <w:sz w:val="20"/>
                  <w:szCs w:val="20"/>
                </w:rPr>
                <w:alias w:val="PA System Abbreviation"/>
                <w:tag w:val="pasystemabbreviation"/>
                <w:id w:val="-735014987"/>
                <w:showingPlcHdr/>
                <w:text/>
              </w:sdtPr>
              <w:sdtEndPr/>
              <w:sdtContent>
                <w:r w:rsidR="00952571" w:rsidRPr="00D3032A">
                  <w:rPr>
                    <w:rStyle w:val="PlaceholderText"/>
                    <w:rFonts w:eastAsiaTheme="majorEastAsia"/>
                    <w:spacing w:val="0"/>
                    <w:sz w:val="20"/>
                    <w:szCs w:val="20"/>
                  </w:rPr>
                  <w:t>Click here to enter text.</w:t>
                </w:r>
              </w:sdtContent>
            </w:sdt>
            <w:r w:rsidR="00952571" w:rsidRPr="00D3032A">
              <w:rPr>
                <w:spacing w:val="0"/>
                <w:sz w:val="20"/>
                <w:szCs w:val="20"/>
              </w:rPr>
              <w:t xml:space="preserve"> , </w:t>
            </w:r>
            <w:sdt>
              <w:sdtPr>
                <w:rPr>
                  <w:spacing w:val="0"/>
                  <w:sz w:val="20"/>
                  <w:szCs w:val="20"/>
                </w:rPr>
                <w:alias w:val="Date of FedRAMP Authorization"/>
                <w:tag w:val="dateofauthorization"/>
                <w:id w:val="2132283471"/>
                <w:date>
                  <w:dateFormat w:val="M/d/yyyy"/>
                  <w:lid w:val="en-US"/>
                  <w:storeMappedDataAs w:val="dateTime"/>
                  <w:calendar w:val="gregorian"/>
                </w:date>
              </w:sdtPr>
              <w:sdtEndPr/>
              <w:sdtContent>
                <w:r w:rsidR="00952571" w:rsidRPr="00D3032A">
                  <w:rPr>
                    <w:spacing w:val="0"/>
                    <w:sz w:val="20"/>
                    <w:szCs w:val="20"/>
                  </w:rPr>
                  <w:t>Date of Authorization</w:t>
                </w:r>
              </w:sdtContent>
            </w:sdt>
            <w:r w:rsidR="00952571" w:rsidRPr="00D3032A">
              <w:rPr>
                <w:spacing w:val="0"/>
                <w:sz w:val="20"/>
                <w:szCs w:val="20"/>
              </w:rPr>
              <w:t xml:space="preserve"> </w:t>
            </w:r>
          </w:p>
        </w:tc>
      </w:tr>
    </w:tbl>
    <w:p w14:paraId="452D41AD" w14:textId="743D5778" w:rsidR="00952571" w:rsidRDefault="00952571" w:rsidP="00706ED1"/>
    <w:p w14:paraId="70519DB0" w14:textId="77777777" w:rsidR="00952571" w:rsidRDefault="00952571"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980752" w14:paraId="76362152" w14:textId="77777777" w:rsidTr="00980752">
        <w:trPr>
          <w:cantSplit/>
          <w:trHeight w:val="288"/>
          <w:tblHeader/>
        </w:trPr>
        <w:tc>
          <w:tcPr>
            <w:tcW w:w="5000" w:type="pct"/>
            <w:gridSpan w:val="2"/>
            <w:shd w:val="clear" w:color="auto" w:fill="1D396B" w:themeFill="accent5"/>
            <w:vAlign w:val="center"/>
          </w:tcPr>
          <w:p w14:paraId="56C2474C" w14:textId="77777777" w:rsidR="00706ED1" w:rsidRPr="00980752" w:rsidRDefault="00706ED1" w:rsidP="006A3471">
            <w:pPr>
              <w:pStyle w:val="GSATableHeading"/>
              <w:rPr>
                <w:rFonts w:asciiTheme="majorHAnsi" w:hAnsiTheme="majorHAnsi"/>
              </w:rPr>
            </w:pPr>
            <w:r w:rsidRPr="00980752">
              <w:rPr>
                <w:rFonts w:asciiTheme="majorHAnsi" w:hAnsiTheme="majorHAnsi"/>
              </w:rPr>
              <w:t>IA-4 What is the solution and how is it implemented?</w:t>
            </w:r>
          </w:p>
        </w:tc>
      </w:tr>
      <w:tr w:rsidR="00706ED1" w:rsidRPr="0036708B" w14:paraId="7D9C00E7" w14:textId="77777777" w:rsidTr="00980752">
        <w:trPr>
          <w:trHeight w:val="288"/>
        </w:trPr>
        <w:tc>
          <w:tcPr>
            <w:tcW w:w="484" w:type="pct"/>
            <w:shd w:val="clear" w:color="auto" w:fill="C4D3EF" w:themeFill="accent5" w:themeFillTint="33"/>
          </w:tcPr>
          <w:p w14:paraId="15A94A84" w14:textId="77777777" w:rsidR="00706ED1" w:rsidRPr="002C3786" w:rsidRDefault="00706ED1" w:rsidP="006A3471">
            <w:pPr>
              <w:pStyle w:val="GSATableHeading"/>
            </w:pPr>
            <w:r w:rsidRPr="002C3786">
              <w:t>Part a</w:t>
            </w:r>
          </w:p>
        </w:tc>
        <w:tc>
          <w:tcPr>
            <w:tcW w:w="4516" w:type="pct"/>
            <w:tcMar>
              <w:top w:w="43" w:type="dxa"/>
              <w:bottom w:w="43" w:type="dxa"/>
            </w:tcMar>
          </w:tcPr>
          <w:p w14:paraId="1A9C6A05" w14:textId="77777777" w:rsidR="00706ED1" w:rsidRPr="0036708B" w:rsidRDefault="00706ED1" w:rsidP="006A3471">
            <w:pPr>
              <w:pStyle w:val="GSATableText"/>
              <w:keepNext/>
              <w:keepLines/>
            </w:pPr>
          </w:p>
        </w:tc>
      </w:tr>
      <w:tr w:rsidR="00706ED1" w:rsidRPr="0036708B" w14:paraId="51E40D5D" w14:textId="77777777" w:rsidTr="00980752">
        <w:trPr>
          <w:trHeight w:val="288"/>
        </w:trPr>
        <w:tc>
          <w:tcPr>
            <w:tcW w:w="484" w:type="pct"/>
            <w:shd w:val="clear" w:color="auto" w:fill="C4D3EF" w:themeFill="accent5" w:themeFillTint="33"/>
          </w:tcPr>
          <w:p w14:paraId="64DB9BDF" w14:textId="77777777" w:rsidR="00706ED1" w:rsidRPr="002C3786" w:rsidRDefault="00706ED1" w:rsidP="006A3471">
            <w:pPr>
              <w:pStyle w:val="GSATableHeading"/>
            </w:pPr>
            <w:r w:rsidRPr="002C3786">
              <w:t>Part b</w:t>
            </w:r>
          </w:p>
        </w:tc>
        <w:tc>
          <w:tcPr>
            <w:tcW w:w="4516" w:type="pct"/>
            <w:tcMar>
              <w:top w:w="43" w:type="dxa"/>
              <w:bottom w:w="43" w:type="dxa"/>
            </w:tcMar>
          </w:tcPr>
          <w:p w14:paraId="57F7A0E3" w14:textId="77777777" w:rsidR="00706ED1" w:rsidRPr="0036708B" w:rsidRDefault="00706ED1" w:rsidP="006A3471">
            <w:pPr>
              <w:pStyle w:val="GSATableText"/>
            </w:pPr>
          </w:p>
        </w:tc>
      </w:tr>
      <w:tr w:rsidR="00706ED1" w:rsidRPr="0036708B" w14:paraId="67831BE1" w14:textId="77777777" w:rsidTr="00980752">
        <w:trPr>
          <w:trHeight w:val="288"/>
        </w:trPr>
        <w:tc>
          <w:tcPr>
            <w:tcW w:w="484" w:type="pct"/>
            <w:shd w:val="clear" w:color="auto" w:fill="C4D3EF" w:themeFill="accent5" w:themeFillTint="33"/>
          </w:tcPr>
          <w:p w14:paraId="34E18E04" w14:textId="77777777" w:rsidR="00706ED1" w:rsidRPr="002C3786" w:rsidRDefault="00706ED1" w:rsidP="006A3471">
            <w:pPr>
              <w:pStyle w:val="GSATableHeading"/>
            </w:pPr>
            <w:r w:rsidRPr="002C3786">
              <w:t xml:space="preserve">Part </w:t>
            </w:r>
            <w:r>
              <w:t>c</w:t>
            </w:r>
          </w:p>
        </w:tc>
        <w:tc>
          <w:tcPr>
            <w:tcW w:w="4516" w:type="pct"/>
            <w:tcMar>
              <w:top w:w="43" w:type="dxa"/>
              <w:bottom w:w="43" w:type="dxa"/>
            </w:tcMar>
          </w:tcPr>
          <w:p w14:paraId="4C11F224" w14:textId="77777777" w:rsidR="00706ED1" w:rsidRPr="0036708B" w:rsidRDefault="00706ED1" w:rsidP="006A3471">
            <w:pPr>
              <w:pStyle w:val="GSATableText"/>
            </w:pPr>
          </w:p>
        </w:tc>
      </w:tr>
      <w:tr w:rsidR="00706ED1" w:rsidRPr="0036708B" w14:paraId="53871CE8" w14:textId="77777777" w:rsidTr="00980752">
        <w:trPr>
          <w:trHeight w:val="288"/>
        </w:trPr>
        <w:tc>
          <w:tcPr>
            <w:tcW w:w="484" w:type="pct"/>
            <w:shd w:val="clear" w:color="auto" w:fill="C4D3EF" w:themeFill="accent5" w:themeFillTint="33"/>
          </w:tcPr>
          <w:p w14:paraId="2BD1678C" w14:textId="77777777" w:rsidR="00706ED1" w:rsidRPr="002C3786" w:rsidRDefault="00706ED1" w:rsidP="006A3471">
            <w:pPr>
              <w:pStyle w:val="GSATableHeading"/>
            </w:pPr>
            <w:r w:rsidRPr="002C3786">
              <w:t xml:space="preserve">Part </w:t>
            </w:r>
            <w:r>
              <w:t>d</w:t>
            </w:r>
          </w:p>
        </w:tc>
        <w:tc>
          <w:tcPr>
            <w:tcW w:w="4516" w:type="pct"/>
            <w:tcMar>
              <w:top w:w="43" w:type="dxa"/>
              <w:bottom w:w="43" w:type="dxa"/>
            </w:tcMar>
          </w:tcPr>
          <w:p w14:paraId="1B7E336A" w14:textId="77777777" w:rsidR="00706ED1" w:rsidRPr="0036708B" w:rsidRDefault="00706ED1" w:rsidP="006A3471">
            <w:pPr>
              <w:pStyle w:val="GSATableText"/>
            </w:pPr>
          </w:p>
        </w:tc>
      </w:tr>
      <w:tr w:rsidR="00706ED1" w:rsidRPr="0036708B" w14:paraId="36DD5C52" w14:textId="77777777" w:rsidTr="00980752">
        <w:trPr>
          <w:trHeight w:val="288"/>
        </w:trPr>
        <w:tc>
          <w:tcPr>
            <w:tcW w:w="484" w:type="pct"/>
            <w:shd w:val="clear" w:color="auto" w:fill="C4D3EF" w:themeFill="accent5" w:themeFillTint="33"/>
          </w:tcPr>
          <w:p w14:paraId="016CE15A" w14:textId="77777777" w:rsidR="00706ED1" w:rsidRPr="002C3786" w:rsidRDefault="00706ED1" w:rsidP="006A3471">
            <w:pPr>
              <w:pStyle w:val="GSATableHeading"/>
            </w:pPr>
            <w:r w:rsidRPr="002C3786">
              <w:t xml:space="preserve">Part </w:t>
            </w:r>
            <w:r>
              <w:t>e</w:t>
            </w:r>
          </w:p>
        </w:tc>
        <w:tc>
          <w:tcPr>
            <w:tcW w:w="4516" w:type="pct"/>
            <w:tcMar>
              <w:top w:w="43" w:type="dxa"/>
              <w:bottom w:w="43" w:type="dxa"/>
            </w:tcMar>
          </w:tcPr>
          <w:p w14:paraId="490DF0D8" w14:textId="77777777" w:rsidR="00706ED1" w:rsidRPr="0036708B" w:rsidRDefault="00706ED1" w:rsidP="006A3471">
            <w:pPr>
              <w:pStyle w:val="GSATableText"/>
            </w:pPr>
          </w:p>
        </w:tc>
      </w:tr>
    </w:tbl>
    <w:p w14:paraId="652B9086" w14:textId="77777777" w:rsidR="00706ED1" w:rsidRPr="002C3786" w:rsidRDefault="00706ED1" w:rsidP="00706ED1"/>
    <w:p w14:paraId="5354639B" w14:textId="77777777" w:rsidR="00706ED1" w:rsidRDefault="00706ED1" w:rsidP="008A02B6">
      <w:pPr>
        <w:pStyle w:val="Heading4"/>
        <w:numPr>
          <w:ilvl w:val="0"/>
          <w:numId w:val="0"/>
        </w:numPr>
      </w:pPr>
      <w:bookmarkStart w:id="1956" w:name="_Toc383429753"/>
      <w:bookmarkStart w:id="1957" w:name="_Toc383444572"/>
      <w:bookmarkStart w:id="1958" w:name="_Toc385594213"/>
      <w:bookmarkStart w:id="1959" w:name="_Toc385594605"/>
      <w:bookmarkStart w:id="1960" w:name="_Toc385594993"/>
      <w:bookmarkStart w:id="1961" w:name="_Toc388620842"/>
      <w:bookmarkStart w:id="1962" w:name="_Toc520895538"/>
      <w:bookmarkStart w:id="1963" w:name="_Toc522289162"/>
      <w:r w:rsidRPr="002C3786">
        <w:t>IA-4 (4)</w:t>
      </w:r>
      <w:r>
        <w:t xml:space="preserve"> </w:t>
      </w:r>
      <w:r w:rsidRPr="002C3786">
        <w:t xml:space="preserve">Control Enhancement </w:t>
      </w:r>
      <w:bookmarkEnd w:id="1956"/>
      <w:bookmarkEnd w:id="1957"/>
      <w:bookmarkEnd w:id="1958"/>
      <w:bookmarkEnd w:id="1959"/>
      <w:bookmarkEnd w:id="1960"/>
      <w:bookmarkEnd w:id="1961"/>
      <w:r>
        <w:t>(M) (H)</w:t>
      </w:r>
      <w:bookmarkEnd w:id="1962"/>
      <w:bookmarkEnd w:id="1963"/>
    </w:p>
    <w:p w14:paraId="677E25F8" w14:textId="77777777" w:rsidR="00706ED1" w:rsidRPr="00161F49" w:rsidRDefault="00706ED1" w:rsidP="00706ED1">
      <w:pPr>
        <w:rPr>
          <w:rFonts w:cs="Calibri"/>
          <w:color w:val="auto"/>
        </w:rPr>
      </w:pPr>
      <w:r w:rsidRPr="00161F49">
        <w:rPr>
          <w:rFonts w:cs="Calibri"/>
          <w:color w:val="auto"/>
        </w:rPr>
        <w:t>The organization manages individual identifiers by uniquely identifying each individual as [</w:t>
      </w:r>
      <w:proofErr w:type="spellStart"/>
      <w:r w:rsidRPr="00161F49">
        <w:rPr>
          <w:rStyle w:val="GSAItalicEmphasisChar"/>
          <w:rFonts w:ascii="Calibri" w:hAnsi="Calibri" w:cs="Calibri"/>
          <w:color w:val="auto"/>
        </w:rPr>
        <w:t>FedRAMP</w:t>
      </w:r>
      <w:proofErr w:type="spellEnd"/>
      <w:r w:rsidRPr="00161F49">
        <w:rPr>
          <w:rFonts w:cs="Calibri"/>
          <w:color w:val="auto"/>
        </w:rPr>
        <w:t xml:space="preserve"> </w:t>
      </w:r>
      <w:r w:rsidRPr="00161F49">
        <w:rPr>
          <w:rStyle w:val="GSAItalicEmphasisChar"/>
          <w:rFonts w:ascii="Calibri" w:hAnsi="Calibri" w:cs="Calibri"/>
          <w:color w:val="auto"/>
        </w:rPr>
        <w:t>Assignment: contractors; foreign nationals</w:t>
      </w:r>
      <w:r w:rsidRPr="00161F49">
        <w:rPr>
          <w:rFonts w:cs="Calibri"/>
          <w:color w:val="auto"/>
        </w:rPr>
        <w:t>].</w:t>
      </w:r>
    </w:p>
    <w:p w14:paraId="6D83942D"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3C67BA" w:rsidRPr="00860801" w14:paraId="33BEAB1C"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BE3B17B" w14:textId="17D5B937" w:rsidR="003C67BA" w:rsidRPr="00860801" w:rsidRDefault="003C67B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IA-4 (4)</w:t>
            </w:r>
          </w:p>
        </w:tc>
        <w:tc>
          <w:tcPr>
            <w:tcW w:w="4189" w:type="pct"/>
            <w:hideMark/>
          </w:tcPr>
          <w:p w14:paraId="591C74EE" w14:textId="77777777" w:rsidR="003C67BA" w:rsidRPr="00860801" w:rsidRDefault="003C67B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C67BA" w:rsidRPr="00D3032A" w14:paraId="728C7D2A" w14:textId="77777777" w:rsidTr="0053594E">
        <w:trPr>
          <w:jc w:val="center"/>
        </w:trPr>
        <w:tc>
          <w:tcPr>
            <w:tcW w:w="5000" w:type="pct"/>
            <w:gridSpan w:val="2"/>
            <w:hideMark/>
          </w:tcPr>
          <w:p w14:paraId="34B72ED5"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C67BA" w:rsidRPr="00D3032A" w14:paraId="6F5CE91C" w14:textId="77777777" w:rsidTr="0053594E">
        <w:trPr>
          <w:jc w:val="center"/>
        </w:trPr>
        <w:tc>
          <w:tcPr>
            <w:tcW w:w="5000" w:type="pct"/>
            <w:gridSpan w:val="2"/>
          </w:tcPr>
          <w:p w14:paraId="155EC29E" w14:textId="44411DBA" w:rsidR="003C67BA" w:rsidRPr="00D3032A" w:rsidRDefault="003C67BA" w:rsidP="006A3471">
            <w:pPr>
              <w:pStyle w:val="GSATableText"/>
              <w:spacing w:before="40" w:after="40" w:line="240" w:lineRule="auto"/>
              <w:rPr>
                <w:spacing w:val="0"/>
                <w:sz w:val="20"/>
                <w:szCs w:val="20"/>
              </w:rPr>
            </w:pPr>
            <w:r>
              <w:rPr>
                <w:spacing w:val="0"/>
                <w:sz w:val="20"/>
                <w:szCs w:val="20"/>
              </w:rPr>
              <w:t>Parameter IA-4 (4):</w:t>
            </w:r>
          </w:p>
        </w:tc>
      </w:tr>
      <w:tr w:rsidR="003C67BA" w:rsidRPr="00D3032A" w14:paraId="4D142100" w14:textId="77777777" w:rsidTr="0053594E">
        <w:trPr>
          <w:jc w:val="center"/>
        </w:trPr>
        <w:tc>
          <w:tcPr>
            <w:tcW w:w="5000" w:type="pct"/>
            <w:gridSpan w:val="2"/>
            <w:hideMark/>
          </w:tcPr>
          <w:p w14:paraId="12AAA1A8"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7086500"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037970964"/>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Implemented</w:t>
            </w:r>
          </w:p>
          <w:p w14:paraId="581788F7"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033341847"/>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Partially implemented</w:t>
            </w:r>
          </w:p>
          <w:p w14:paraId="19EE4F03"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743303246"/>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Planned</w:t>
            </w:r>
          </w:p>
          <w:p w14:paraId="6659F36A"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915731377"/>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Alternative implementation</w:t>
            </w:r>
          </w:p>
          <w:p w14:paraId="23DC14BB"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656444639"/>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Not applicable</w:t>
            </w:r>
          </w:p>
        </w:tc>
      </w:tr>
      <w:tr w:rsidR="003C67BA" w:rsidRPr="00D3032A" w14:paraId="0B6ECEC5" w14:textId="77777777" w:rsidTr="0053594E">
        <w:trPr>
          <w:jc w:val="center"/>
        </w:trPr>
        <w:tc>
          <w:tcPr>
            <w:tcW w:w="5000" w:type="pct"/>
            <w:gridSpan w:val="2"/>
            <w:hideMark/>
          </w:tcPr>
          <w:p w14:paraId="1842D964"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79A8361"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002737151"/>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Corporate</w:t>
            </w:r>
          </w:p>
          <w:p w14:paraId="5DAF06F7"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550079069"/>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System Specific</w:t>
            </w:r>
          </w:p>
          <w:p w14:paraId="1EAB0CB2"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017582169"/>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Hybrid (Corporate and System Specific)</w:t>
            </w:r>
          </w:p>
          <w:p w14:paraId="2312CFC6"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597759707"/>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Configured by Customer (Customer System Specific) </w:t>
            </w:r>
          </w:p>
          <w:p w14:paraId="23B9A0DE"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350234493"/>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Provided by Customer (Customer System Specific) </w:t>
            </w:r>
          </w:p>
          <w:p w14:paraId="235D387F"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937643468"/>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Shared (Service Provider and Customer Responsibility)</w:t>
            </w:r>
          </w:p>
          <w:p w14:paraId="4A4D1D6E"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821504581"/>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Inherited from pre-existing </w:t>
            </w:r>
            <w:proofErr w:type="spellStart"/>
            <w:r w:rsidR="003C67BA" w:rsidRPr="00D3032A">
              <w:rPr>
                <w:spacing w:val="0"/>
                <w:sz w:val="20"/>
                <w:szCs w:val="20"/>
              </w:rPr>
              <w:t>FedRAMP</w:t>
            </w:r>
            <w:proofErr w:type="spellEnd"/>
            <w:r w:rsidR="003C67BA" w:rsidRPr="00D3032A">
              <w:rPr>
                <w:spacing w:val="0"/>
                <w:sz w:val="20"/>
                <w:szCs w:val="20"/>
              </w:rPr>
              <w:t xml:space="preserve"> Authorization for </w:t>
            </w:r>
            <w:sdt>
              <w:sdtPr>
                <w:rPr>
                  <w:spacing w:val="0"/>
                  <w:sz w:val="20"/>
                  <w:szCs w:val="20"/>
                </w:rPr>
                <w:alias w:val="PA System Abbreviation"/>
                <w:tag w:val="pasystemabbreviation"/>
                <w:id w:val="-658227849"/>
                <w:showingPlcHdr/>
                <w:text/>
              </w:sdtPr>
              <w:sdtEndPr/>
              <w:sdtContent>
                <w:r w:rsidR="003C67BA" w:rsidRPr="00D3032A">
                  <w:rPr>
                    <w:rStyle w:val="PlaceholderText"/>
                    <w:rFonts w:eastAsiaTheme="majorEastAsia"/>
                    <w:spacing w:val="0"/>
                    <w:sz w:val="20"/>
                    <w:szCs w:val="20"/>
                  </w:rPr>
                  <w:t>Click here to enter text.</w:t>
                </w:r>
              </w:sdtContent>
            </w:sdt>
            <w:r w:rsidR="003C67BA" w:rsidRPr="00D3032A">
              <w:rPr>
                <w:spacing w:val="0"/>
                <w:sz w:val="20"/>
                <w:szCs w:val="20"/>
              </w:rPr>
              <w:t xml:space="preserve"> , </w:t>
            </w:r>
            <w:sdt>
              <w:sdtPr>
                <w:rPr>
                  <w:spacing w:val="0"/>
                  <w:sz w:val="20"/>
                  <w:szCs w:val="20"/>
                </w:rPr>
                <w:alias w:val="Date of FedRAMP Authorization"/>
                <w:tag w:val="dateofauthorization"/>
                <w:id w:val="1434714880"/>
                <w:date>
                  <w:dateFormat w:val="M/d/yyyy"/>
                  <w:lid w:val="en-US"/>
                  <w:storeMappedDataAs w:val="dateTime"/>
                  <w:calendar w:val="gregorian"/>
                </w:date>
              </w:sdtPr>
              <w:sdtEndPr/>
              <w:sdtContent>
                <w:r w:rsidR="003C67BA" w:rsidRPr="00D3032A">
                  <w:rPr>
                    <w:spacing w:val="0"/>
                    <w:sz w:val="20"/>
                    <w:szCs w:val="20"/>
                  </w:rPr>
                  <w:t>Date of Authorization</w:t>
                </w:r>
              </w:sdtContent>
            </w:sdt>
            <w:r w:rsidR="003C67BA" w:rsidRPr="00D3032A">
              <w:rPr>
                <w:spacing w:val="0"/>
                <w:sz w:val="20"/>
                <w:szCs w:val="20"/>
              </w:rPr>
              <w:t xml:space="preserve"> </w:t>
            </w:r>
          </w:p>
        </w:tc>
      </w:tr>
    </w:tbl>
    <w:p w14:paraId="398730EA" w14:textId="126C4977" w:rsidR="003C67BA" w:rsidRDefault="003C67B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3C67BA" w14:paraId="2F6960C8" w14:textId="77777777" w:rsidTr="003C67BA">
        <w:trPr>
          <w:cantSplit/>
          <w:trHeight w:val="288"/>
          <w:tblHeader/>
        </w:trPr>
        <w:tc>
          <w:tcPr>
            <w:tcW w:w="5000" w:type="pct"/>
            <w:shd w:val="clear" w:color="auto" w:fill="1D396B" w:themeFill="accent5"/>
            <w:vAlign w:val="center"/>
          </w:tcPr>
          <w:p w14:paraId="117422D8" w14:textId="77777777" w:rsidR="00706ED1" w:rsidRPr="003C67BA" w:rsidRDefault="00706ED1" w:rsidP="006A3471">
            <w:pPr>
              <w:pStyle w:val="GSATableHeading"/>
              <w:rPr>
                <w:rFonts w:asciiTheme="majorHAnsi" w:hAnsiTheme="majorHAnsi"/>
              </w:rPr>
            </w:pPr>
            <w:r w:rsidRPr="003C67BA">
              <w:rPr>
                <w:rFonts w:asciiTheme="majorHAnsi" w:hAnsiTheme="majorHAnsi"/>
              </w:rPr>
              <w:t>IA-4 (4) What is the solution and how is it implemented?</w:t>
            </w:r>
          </w:p>
        </w:tc>
      </w:tr>
      <w:tr w:rsidR="00706ED1" w:rsidRPr="002C3786" w14:paraId="78DE562B" w14:textId="77777777" w:rsidTr="003C67BA">
        <w:trPr>
          <w:trHeight w:val="288"/>
        </w:trPr>
        <w:tc>
          <w:tcPr>
            <w:tcW w:w="5000" w:type="pct"/>
            <w:shd w:val="clear" w:color="auto" w:fill="FFFFFF" w:themeFill="background1"/>
          </w:tcPr>
          <w:p w14:paraId="78B2A7DA" w14:textId="77777777" w:rsidR="00706ED1" w:rsidRPr="00D910E6" w:rsidRDefault="00706ED1" w:rsidP="006A3471">
            <w:pPr>
              <w:pStyle w:val="GSATableText"/>
              <w:keepNext/>
              <w:keepLines/>
              <w:rPr>
                <w:sz w:val="20"/>
              </w:rPr>
            </w:pPr>
          </w:p>
        </w:tc>
      </w:tr>
    </w:tbl>
    <w:p w14:paraId="049CB91E" w14:textId="77777777" w:rsidR="00706ED1" w:rsidRDefault="00706ED1" w:rsidP="00706ED1"/>
    <w:p w14:paraId="0B76735E" w14:textId="77777777" w:rsidR="00706ED1" w:rsidRDefault="00706ED1" w:rsidP="008A02B6">
      <w:pPr>
        <w:pStyle w:val="Heading3"/>
      </w:pPr>
      <w:bookmarkStart w:id="1964" w:name="_Toc520895539"/>
      <w:bookmarkStart w:id="1965" w:name="_Toc522289163"/>
      <w:r w:rsidRPr="002C3786">
        <w:t>IA-5</w:t>
      </w:r>
      <w:r>
        <w:t xml:space="preserve"> Authenticator Management (H)</w:t>
      </w:r>
      <w:bookmarkEnd w:id="1964"/>
      <w:bookmarkEnd w:id="1965"/>
    </w:p>
    <w:p w14:paraId="5A348ADA" w14:textId="77777777" w:rsidR="00706ED1" w:rsidRPr="00161F49" w:rsidRDefault="00706ED1" w:rsidP="00706ED1">
      <w:pPr>
        <w:rPr>
          <w:color w:val="auto"/>
        </w:rPr>
      </w:pPr>
      <w:r w:rsidRPr="00161F49">
        <w:rPr>
          <w:color w:val="auto"/>
        </w:rPr>
        <w:t>The organization manages information system authenticators by:</w:t>
      </w:r>
    </w:p>
    <w:p w14:paraId="2CBFC5C2"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Verifying, as part of the initial authenticator distribution, the identity of the individual, group, role, or device receiving the authenticator;</w:t>
      </w:r>
    </w:p>
    <w:p w14:paraId="541260EB"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Establishing initial authenticator content for authenticators defined by the organization;</w:t>
      </w:r>
    </w:p>
    <w:p w14:paraId="601CEF1C"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Ensuring that authenticators have sufficient strength of mechanism for their intended use;</w:t>
      </w:r>
    </w:p>
    <w:p w14:paraId="510DF9E9"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Establishing and implementing administrative procedures for initial authenticator distribution, for lost/compromised or damaged authenticators, and for revoking authenticators;</w:t>
      </w:r>
    </w:p>
    <w:p w14:paraId="20393956"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Changing default content of authenticators prior to information system installation;</w:t>
      </w:r>
    </w:p>
    <w:p w14:paraId="4E595BFA"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Establishing minimum and maximum lifetime restrictions and reuse conditions for authenticators;</w:t>
      </w:r>
    </w:p>
    <w:p w14:paraId="552A6773"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Changing/refreshing authenticators [</w:t>
      </w:r>
      <w:r w:rsidRPr="00161F49">
        <w:rPr>
          <w:rStyle w:val="GSAItalicEmphasisChar"/>
          <w:rFonts w:asciiTheme="minorHAnsi" w:hAnsiTheme="minorHAnsi" w:cstheme="minorHAnsi"/>
          <w:color w:val="auto"/>
          <w:sz w:val="22"/>
        </w:rPr>
        <w:t>Assignment: organization-defined time period by authenticator type</w:t>
      </w:r>
      <w:r w:rsidRPr="00161F49">
        <w:rPr>
          <w:rFonts w:asciiTheme="minorHAnsi" w:hAnsiTheme="minorHAnsi" w:cstheme="minorHAnsi"/>
          <w:color w:val="auto"/>
          <w:sz w:val="22"/>
        </w:rPr>
        <w:t>].</w:t>
      </w:r>
    </w:p>
    <w:p w14:paraId="56CF9A9E"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Protecting authenticator content from unauthorized disclosure and modification;</w:t>
      </w:r>
    </w:p>
    <w:p w14:paraId="756B7231"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Requiring individuals to take, and having devices implement, specific security safeguards to protect authenticators; and</w:t>
      </w:r>
    </w:p>
    <w:p w14:paraId="3608B6FD" w14:textId="77777777" w:rsidR="00706ED1" w:rsidRPr="00161F49" w:rsidRDefault="00706ED1" w:rsidP="00CF0981">
      <w:pPr>
        <w:pStyle w:val="GSAListParagraphalpha"/>
        <w:numPr>
          <w:ilvl w:val="0"/>
          <w:numId w:val="79"/>
        </w:numPr>
        <w:rPr>
          <w:rFonts w:asciiTheme="minorHAnsi" w:hAnsiTheme="minorHAnsi" w:cstheme="minorHAnsi"/>
          <w:color w:val="auto"/>
          <w:sz w:val="22"/>
        </w:rPr>
      </w:pPr>
      <w:r w:rsidRPr="00161F49">
        <w:rPr>
          <w:rFonts w:asciiTheme="minorHAnsi" w:hAnsiTheme="minorHAnsi" w:cstheme="minorHAnsi"/>
          <w:color w:val="auto"/>
          <w:sz w:val="22"/>
        </w:rPr>
        <w:t>Changing authenticators for group/role accounts when membership to those accounts changes.</w:t>
      </w:r>
    </w:p>
    <w:p w14:paraId="0760E50D" w14:textId="77777777" w:rsidR="00706ED1" w:rsidRPr="00161F49" w:rsidRDefault="00706ED1" w:rsidP="00706ED1">
      <w:pPr>
        <w:pStyle w:val="GSAGuidanceBold"/>
        <w:rPr>
          <w:rFonts w:asciiTheme="minorHAnsi" w:hAnsiTheme="minorHAnsi" w:cstheme="minorHAnsi"/>
          <w:color w:val="auto"/>
          <w:sz w:val="22"/>
        </w:rPr>
      </w:pPr>
      <w:r w:rsidRPr="00161F49">
        <w:rPr>
          <w:rFonts w:asciiTheme="minorHAnsi" w:hAnsiTheme="minorHAnsi" w:cstheme="minorHAnsi"/>
          <w:color w:val="auto"/>
          <w:sz w:val="22"/>
        </w:rPr>
        <w:t xml:space="preserve">IA-5 Additional </w:t>
      </w:r>
      <w:proofErr w:type="spellStart"/>
      <w:r w:rsidRPr="00161F49">
        <w:rPr>
          <w:rFonts w:asciiTheme="minorHAnsi" w:hAnsiTheme="minorHAnsi" w:cstheme="minorHAnsi"/>
          <w:color w:val="auto"/>
          <w:sz w:val="22"/>
        </w:rPr>
        <w:t>FedRAMP</w:t>
      </w:r>
      <w:proofErr w:type="spellEnd"/>
      <w:r w:rsidRPr="00161F49">
        <w:rPr>
          <w:rFonts w:asciiTheme="minorHAnsi" w:hAnsiTheme="minorHAnsi" w:cstheme="minorHAnsi"/>
          <w:color w:val="auto"/>
          <w:sz w:val="22"/>
        </w:rPr>
        <w:t xml:space="preserve"> Requirements and Guidance: </w:t>
      </w:r>
    </w:p>
    <w:p w14:paraId="2B3FCEBC" w14:textId="77777777" w:rsidR="00706ED1" w:rsidRPr="00161F49" w:rsidRDefault="00706ED1" w:rsidP="00706ED1">
      <w:pPr>
        <w:pStyle w:val="GSAGuidance"/>
        <w:rPr>
          <w:rFonts w:asciiTheme="minorHAnsi" w:hAnsiTheme="minorHAnsi" w:cstheme="minorHAnsi"/>
          <w:color w:val="auto"/>
          <w:sz w:val="22"/>
        </w:rPr>
      </w:pPr>
      <w:r w:rsidRPr="00161F49">
        <w:rPr>
          <w:rStyle w:val="GSAGuidanceBoldChar"/>
          <w:rFonts w:asciiTheme="minorHAnsi" w:hAnsiTheme="minorHAnsi" w:cstheme="minorHAnsi"/>
          <w:color w:val="auto"/>
          <w:sz w:val="22"/>
        </w:rPr>
        <w:t>Requirement:</w:t>
      </w:r>
      <w:r w:rsidRPr="00161F49">
        <w:rPr>
          <w:rFonts w:asciiTheme="minorHAnsi" w:hAnsiTheme="minorHAnsi" w:cstheme="minorHAnsi"/>
          <w:color w:val="auto"/>
          <w:sz w:val="22"/>
        </w:rPr>
        <w:t xml:space="preserve"> Authenticators must be compliant with NIST SP 800-63-3 Digital Identity Guidelines IAL, AAL, FAL level 3. Link </w:t>
      </w:r>
      <w:hyperlink r:id="rId34" w:history="1">
        <w:r w:rsidRPr="00161F49">
          <w:rPr>
            <w:rStyle w:val="Hyperlink"/>
            <w:rFonts w:asciiTheme="minorHAnsi" w:hAnsiTheme="minorHAnsi" w:cstheme="minorHAnsi"/>
            <w:color w:val="auto"/>
            <w:sz w:val="22"/>
          </w:rPr>
          <w:t>https://pages.nist.gov/800-63-3</w:t>
        </w:r>
      </w:hyperlink>
      <w:r w:rsidRPr="00161F49">
        <w:rPr>
          <w:rFonts w:asciiTheme="minorHAnsi" w:hAnsiTheme="minorHAnsi" w:cstheme="minorHAnsi"/>
          <w:color w:val="auto"/>
          <w:sz w:val="22"/>
        </w:rPr>
        <w:t xml:space="preserve"> </w:t>
      </w:r>
    </w:p>
    <w:p w14:paraId="49EABFD0" w14:textId="77777777" w:rsidR="00706ED1" w:rsidRPr="00602799" w:rsidRDefault="00706ED1" w:rsidP="00706ED1"/>
    <w:tbl>
      <w:tblPr>
        <w:tblStyle w:val="FedRamp"/>
        <w:tblW w:w="5000" w:type="pct"/>
        <w:jc w:val="center"/>
        <w:tblLook w:val="04A0" w:firstRow="1" w:lastRow="0" w:firstColumn="1" w:lastColumn="0" w:noHBand="0" w:noVBand="1"/>
      </w:tblPr>
      <w:tblGrid>
        <w:gridCol w:w="1553"/>
        <w:gridCol w:w="8023"/>
      </w:tblGrid>
      <w:tr w:rsidR="003C67BA" w:rsidRPr="00860801" w14:paraId="6AFEAC8D"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E913BC6" w14:textId="7E2A395A" w:rsidR="003C67BA" w:rsidRPr="00860801" w:rsidRDefault="003C67B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IA-5</w:t>
            </w:r>
          </w:p>
        </w:tc>
        <w:tc>
          <w:tcPr>
            <w:tcW w:w="4189" w:type="pct"/>
            <w:hideMark/>
          </w:tcPr>
          <w:p w14:paraId="24AF0FD2" w14:textId="77777777" w:rsidR="003C67BA" w:rsidRPr="00860801" w:rsidRDefault="003C67B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C67BA" w:rsidRPr="00D3032A" w14:paraId="5DCE04CB" w14:textId="77777777" w:rsidTr="0053594E">
        <w:trPr>
          <w:jc w:val="center"/>
        </w:trPr>
        <w:tc>
          <w:tcPr>
            <w:tcW w:w="5000" w:type="pct"/>
            <w:gridSpan w:val="2"/>
            <w:hideMark/>
          </w:tcPr>
          <w:p w14:paraId="472E7F14"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C67BA" w:rsidRPr="00D3032A" w14:paraId="7EC64191" w14:textId="77777777" w:rsidTr="0053594E">
        <w:trPr>
          <w:jc w:val="center"/>
        </w:trPr>
        <w:tc>
          <w:tcPr>
            <w:tcW w:w="5000" w:type="pct"/>
            <w:gridSpan w:val="2"/>
          </w:tcPr>
          <w:p w14:paraId="76A3A38D" w14:textId="2FA79553" w:rsidR="003C67BA" w:rsidRPr="00D3032A" w:rsidRDefault="003C67BA" w:rsidP="006A3471">
            <w:pPr>
              <w:pStyle w:val="GSATableText"/>
              <w:spacing w:before="40" w:after="40" w:line="240" w:lineRule="auto"/>
              <w:rPr>
                <w:spacing w:val="0"/>
                <w:sz w:val="20"/>
                <w:szCs w:val="20"/>
              </w:rPr>
            </w:pPr>
            <w:r>
              <w:rPr>
                <w:spacing w:val="0"/>
                <w:sz w:val="20"/>
                <w:szCs w:val="20"/>
              </w:rPr>
              <w:lastRenderedPageBreak/>
              <w:t>Parameter IA-5(g)</w:t>
            </w:r>
          </w:p>
        </w:tc>
      </w:tr>
      <w:tr w:rsidR="003C67BA" w:rsidRPr="00D3032A" w14:paraId="003C8BC8" w14:textId="77777777" w:rsidTr="0053594E">
        <w:trPr>
          <w:jc w:val="center"/>
        </w:trPr>
        <w:tc>
          <w:tcPr>
            <w:tcW w:w="5000" w:type="pct"/>
            <w:gridSpan w:val="2"/>
            <w:hideMark/>
          </w:tcPr>
          <w:p w14:paraId="439ADA7B"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6BC6864"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031070202"/>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Implemented</w:t>
            </w:r>
          </w:p>
          <w:p w14:paraId="24FD97A6"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603032057"/>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Partially implemented</w:t>
            </w:r>
          </w:p>
          <w:p w14:paraId="2FAF948C"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529347138"/>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Planned</w:t>
            </w:r>
          </w:p>
          <w:p w14:paraId="7DE27F25"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251316424"/>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Alternative implementation</w:t>
            </w:r>
          </w:p>
          <w:p w14:paraId="7534A8CC"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587183708"/>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Not applicable</w:t>
            </w:r>
          </w:p>
        </w:tc>
      </w:tr>
      <w:tr w:rsidR="003C67BA" w:rsidRPr="00D3032A" w14:paraId="30213CF7" w14:textId="77777777" w:rsidTr="0053594E">
        <w:trPr>
          <w:jc w:val="center"/>
        </w:trPr>
        <w:tc>
          <w:tcPr>
            <w:tcW w:w="5000" w:type="pct"/>
            <w:gridSpan w:val="2"/>
            <w:hideMark/>
          </w:tcPr>
          <w:p w14:paraId="2DCB19E6" w14:textId="77777777" w:rsidR="003C67BA" w:rsidRPr="00D3032A" w:rsidRDefault="003C67B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3AD66C5"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480301783"/>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Corporate</w:t>
            </w:r>
          </w:p>
          <w:p w14:paraId="0E4C701B"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989440184"/>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System Specific</w:t>
            </w:r>
          </w:p>
          <w:p w14:paraId="25757BCD"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550808765"/>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Service Provider Hybrid (Corporate and System Specific)</w:t>
            </w:r>
          </w:p>
          <w:p w14:paraId="271B1F99"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2142411085"/>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Configured by Customer (Customer System Specific) </w:t>
            </w:r>
          </w:p>
          <w:p w14:paraId="5697E5EE"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986902400"/>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Provided by Customer (Customer System Specific) </w:t>
            </w:r>
          </w:p>
          <w:p w14:paraId="1C5CC1E4"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1696731061"/>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Shared (Service Provider and Customer Responsibility)</w:t>
            </w:r>
          </w:p>
          <w:p w14:paraId="2D8706EB" w14:textId="77777777" w:rsidR="003C67BA" w:rsidRPr="00D3032A" w:rsidRDefault="00566AC8" w:rsidP="006A3471">
            <w:pPr>
              <w:pStyle w:val="GSATableText"/>
              <w:spacing w:before="40" w:after="40" w:line="240" w:lineRule="auto"/>
              <w:rPr>
                <w:spacing w:val="0"/>
                <w:sz w:val="20"/>
                <w:szCs w:val="20"/>
              </w:rPr>
            </w:pPr>
            <w:sdt>
              <w:sdtPr>
                <w:rPr>
                  <w:spacing w:val="0"/>
                  <w:sz w:val="20"/>
                  <w:szCs w:val="20"/>
                </w:rPr>
                <w:id w:val="-736175693"/>
                <w14:checkbox>
                  <w14:checked w14:val="0"/>
                  <w14:checkedState w14:val="2612" w14:font="MS Gothic"/>
                  <w14:uncheckedState w14:val="2610" w14:font="MS Gothic"/>
                </w14:checkbox>
              </w:sdtPr>
              <w:sdtEndPr/>
              <w:sdtContent>
                <w:r w:rsidR="003C67BA" w:rsidRPr="00D3032A">
                  <w:rPr>
                    <w:rFonts w:eastAsia="MS Gothic" w:hint="eastAsia"/>
                    <w:spacing w:val="0"/>
                    <w:sz w:val="20"/>
                    <w:szCs w:val="20"/>
                  </w:rPr>
                  <w:t>☐</w:t>
                </w:r>
              </w:sdtContent>
            </w:sdt>
            <w:r w:rsidR="003C67BA" w:rsidRPr="00D3032A">
              <w:rPr>
                <w:spacing w:val="0"/>
                <w:sz w:val="20"/>
                <w:szCs w:val="20"/>
              </w:rPr>
              <w:t xml:space="preserve"> Inherited from pre-existing </w:t>
            </w:r>
            <w:proofErr w:type="spellStart"/>
            <w:r w:rsidR="003C67BA" w:rsidRPr="00D3032A">
              <w:rPr>
                <w:spacing w:val="0"/>
                <w:sz w:val="20"/>
                <w:szCs w:val="20"/>
              </w:rPr>
              <w:t>FedRAMP</w:t>
            </w:r>
            <w:proofErr w:type="spellEnd"/>
            <w:r w:rsidR="003C67BA" w:rsidRPr="00D3032A">
              <w:rPr>
                <w:spacing w:val="0"/>
                <w:sz w:val="20"/>
                <w:szCs w:val="20"/>
              </w:rPr>
              <w:t xml:space="preserve"> Authorization for </w:t>
            </w:r>
            <w:sdt>
              <w:sdtPr>
                <w:rPr>
                  <w:spacing w:val="0"/>
                  <w:sz w:val="20"/>
                  <w:szCs w:val="20"/>
                </w:rPr>
                <w:alias w:val="PA System Abbreviation"/>
                <w:tag w:val="pasystemabbreviation"/>
                <w:id w:val="49585658"/>
                <w:showingPlcHdr/>
                <w:text/>
              </w:sdtPr>
              <w:sdtEndPr/>
              <w:sdtContent>
                <w:r w:rsidR="003C67BA" w:rsidRPr="00D3032A">
                  <w:rPr>
                    <w:rStyle w:val="PlaceholderText"/>
                    <w:rFonts w:eastAsiaTheme="majorEastAsia"/>
                    <w:spacing w:val="0"/>
                    <w:sz w:val="20"/>
                    <w:szCs w:val="20"/>
                  </w:rPr>
                  <w:t>Click here to enter text.</w:t>
                </w:r>
              </w:sdtContent>
            </w:sdt>
            <w:r w:rsidR="003C67BA" w:rsidRPr="00D3032A">
              <w:rPr>
                <w:spacing w:val="0"/>
                <w:sz w:val="20"/>
                <w:szCs w:val="20"/>
              </w:rPr>
              <w:t xml:space="preserve"> , </w:t>
            </w:r>
            <w:sdt>
              <w:sdtPr>
                <w:rPr>
                  <w:spacing w:val="0"/>
                  <w:sz w:val="20"/>
                  <w:szCs w:val="20"/>
                </w:rPr>
                <w:alias w:val="Date of FedRAMP Authorization"/>
                <w:tag w:val="dateofauthorization"/>
                <w:id w:val="-790738280"/>
                <w:date>
                  <w:dateFormat w:val="M/d/yyyy"/>
                  <w:lid w:val="en-US"/>
                  <w:storeMappedDataAs w:val="dateTime"/>
                  <w:calendar w:val="gregorian"/>
                </w:date>
              </w:sdtPr>
              <w:sdtEndPr/>
              <w:sdtContent>
                <w:r w:rsidR="003C67BA" w:rsidRPr="00D3032A">
                  <w:rPr>
                    <w:spacing w:val="0"/>
                    <w:sz w:val="20"/>
                    <w:szCs w:val="20"/>
                  </w:rPr>
                  <w:t>Date of Authorization</w:t>
                </w:r>
              </w:sdtContent>
            </w:sdt>
            <w:r w:rsidR="003C67BA" w:rsidRPr="00D3032A">
              <w:rPr>
                <w:spacing w:val="0"/>
                <w:sz w:val="20"/>
                <w:szCs w:val="20"/>
              </w:rPr>
              <w:t xml:space="preserve"> </w:t>
            </w:r>
          </w:p>
        </w:tc>
      </w:tr>
    </w:tbl>
    <w:p w14:paraId="057FBF0A" w14:textId="10D0A64C" w:rsidR="003C67BA" w:rsidRDefault="003C67BA" w:rsidP="00706ED1"/>
    <w:tbl>
      <w:tblPr>
        <w:tblW w:w="4880" w:type="pct"/>
        <w:tblInd w:w="115" w:type="dxa"/>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814"/>
        <w:gridCol w:w="8546"/>
      </w:tblGrid>
      <w:tr w:rsidR="00706ED1" w:rsidRPr="009A38AD" w14:paraId="42592CFE" w14:textId="77777777" w:rsidTr="009A38AD">
        <w:trPr>
          <w:cantSplit/>
          <w:trHeight w:val="288"/>
          <w:tblHeader/>
        </w:trPr>
        <w:tc>
          <w:tcPr>
            <w:tcW w:w="5000" w:type="pct"/>
            <w:gridSpan w:val="2"/>
            <w:shd w:val="clear" w:color="auto" w:fill="1D396B" w:themeFill="accent5"/>
            <w:vAlign w:val="center"/>
          </w:tcPr>
          <w:p w14:paraId="01E17BDB" w14:textId="77777777" w:rsidR="00706ED1" w:rsidRPr="009A38AD" w:rsidRDefault="00706ED1" w:rsidP="006A3471">
            <w:pPr>
              <w:pStyle w:val="GSATableHeading"/>
              <w:rPr>
                <w:rFonts w:asciiTheme="majorHAnsi" w:hAnsiTheme="majorHAnsi"/>
              </w:rPr>
            </w:pPr>
            <w:r w:rsidRPr="009A38AD">
              <w:rPr>
                <w:rFonts w:asciiTheme="majorHAnsi" w:hAnsiTheme="majorHAnsi"/>
              </w:rPr>
              <w:t>IA-5 What is the solution and how is it implemented?</w:t>
            </w:r>
          </w:p>
        </w:tc>
      </w:tr>
      <w:tr w:rsidR="00706ED1" w:rsidRPr="0036708B" w14:paraId="6F6A4D29" w14:textId="77777777" w:rsidTr="009A38AD">
        <w:trPr>
          <w:trHeight w:val="288"/>
        </w:trPr>
        <w:tc>
          <w:tcPr>
            <w:tcW w:w="435" w:type="pct"/>
            <w:shd w:val="clear" w:color="auto" w:fill="C4D3EF" w:themeFill="accent5" w:themeFillTint="33"/>
          </w:tcPr>
          <w:p w14:paraId="721FDB19" w14:textId="77777777" w:rsidR="00706ED1" w:rsidRPr="002C3786" w:rsidRDefault="00706ED1" w:rsidP="00D910E6">
            <w:pPr>
              <w:pStyle w:val="GSATableHeading"/>
              <w:keepNext w:val="0"/>
              <w:keepLines w:val="0"/>
            </w:pPr>
            <w:r w:rsidRPr="002C3786">
              <w:t>Part a</w:t>
            </w:r>
          </w:p>
        </w:tc>
        <w:tc>
          <w:tcPr>
            <w:tcW w:w="4565" w:type="pct"/>
            <w:tcMar>
              <w:top w:w="43" w:type="dxa"/>
              <w:bottom w:w="43" w:type="dxa"/>
            </w:tcMar>
          </w:tcPr>
          <w:p w14:paraId="4B254238" w14:textId="77777777" w:rsidR="00706ED1" w:rsidRPr="00D910E6" w:rsidRDefault="00706ED1" w:rsidP="00D910E6">
            <w:pPr>
              <w:pStyle w:val="GSATableText"/>
              <w:rPr>
                <w:sz w:val="20"/>
              </w:rPr>
            </w:pPr>
          </w:p>
        </w:tc>
      </w:tr>
      <w:tr w:rsidR="00706ED1" w:rsidRPr="0036708B" w14:paraId="1D5F8509" w14:textId="77777777" w:rsidTr="009A38AD">
        <w:trPr>
          <w:trHeight w:val="288"/>
        </w:trPr>
        <w:tc>
          <w:tcPr>
            <w:tcW w:w="435" w:type="pct"/>
            <w:shd w:val="clear" w:color="auto" w:fill="C4D3EF" w:themeFill="accent5" w:themeFillTint="33"/>
          </w:tcPr>
          <w:p w14:paraId="5C1F1089" w14:textId="77777777" w:rsidR="00706ED1" w:rsidRPr="002C3786" w:rsidRDefault="00706ED1" w:rsidP="00D910E6">
            <w:pPr>
              <w:pStyle w:val="GSATableHeading"/>
              <w:keepNext w:val="0"/>
              <w:keepLines w:val="0"/>
            </w:pPr>
            <w:r w:rsidRPr="002C3786">
              <w:t>Part b</w:t>
            </w:r>
          </w:p>
        </w:tc>
        <w:tc>
          <w:tcPr>
            <w:tcW w:w="4565" w:type="pct"/>
            <w:tcMar>
              <w:top w:w="43" w:type="dxa"/>
              <w:bottom w:w="43" w:type="dxa"/>
            </w:tcMar>
          </w:tcPr>
          <w:p w14:paraId="2ECA2E50" w14:textId="77777777" w:rsidR="00706ED1" w:rsidRPr="00D910E6" w:rsidRDefault="00706ED1" w:rsidP="00D910E6">
            <w:pPr>
              <w:pStyle w:val="GSATableText"/>
              <w:rPr>
                <w:sz w:val="20"/>
              </w:rPr>
            </w:pPr>
          </w:p>
        </w:tc>
      </w:tr>
      <w:tr w:rsidR="00706ED1" w:rsidRPr="0036708B" w14:paraId="2B378ED3" w14:textId="77777777" w:rsidTr="009A38AD">
        <w:trPr>
          <w:trHeight w:val="288"/>
        </w:trPr>
        <w:tc>
          <w:tcPr>
            <w:tcW w:w="435" w:type="pct"/>
            <w:shd w:val="clear" w:color="auto" w:fill="C4D3EF" w:themeFill="accent5" w:themeFillTint="33"/>
          </w:tcPr>
          <w:p w14:paraId="747F792B" w14:textId="77777777" w:rsidR="00706ED1" w:rsidRPr="002C3786" w:rsidRDefault="00706ED1" w:rsidP="00D910E6">
            <w:pPr>
              <w:pStyle w:val="GSATableHeading"/>
              <w:keepNext w:val="0"/>
              <w:keepLines w:val="0"/>
            </w:pPr>
            <w:r w:rsidRPr="002C3786">
              <w:t xml:space="preserve">Part </w:t>
            </w:r>
            <w:r>
              <w:t>c</w:t>
            </w:r>
          </w:p>
        </w:tc>
        <w:tc>
          <w:tcPr>
            <w:tcW w:w="4565" w:type="pct"/>
            <w:tcMar>
              <w:top w:w="43" w:type="dxa"/>
              <w:bottom w:w="43" w:type="dxa"/>
            </w:tcMar>
          </w:tcPr>
          <w:p w14:paraId="59584AB9" w14:textId="77777777" w:rsidR="00706ED1" w:rsidRPr="00D910E6" w:rsidRDefault="00706ED1" w:rsidP="00D910E6">
            <w:pPr>
              <w:pStyle w:val="GSATableText"/>
              <w:rPr>
                <w:sz w:val="20"/>
              </w:rPr>
            </w:pPr>
          </w:p>
        </w:tc>
      </w:tr>
      <w:tr w:rsidR="00706ED1" w:rsidRPr="0036708B" w14:paraId="7923AA95" w14:textId="77777777" w:rsidTr="009A38AD">
        <w:trPr>
          <w:trHeight w:val="288"/>
        </w:trPr>
        <w:tc>
          <w:tcPr>
            <w:tcW w:w="435" w:type="pct"/>
            <w:shd w:val="clear" w:color="auto" w:fill="C4D3EF" w:themeFill="accent5" w:themeFillTint="33"/>
          </w:tcPr>
          <w:p w14:paraId="0D6EF28C" w14:textId="77777777" w:rsidR="00706ED1" w:rsidRPr="002C3786" w:rsidRDefault="00706ED1" w:rsidP="00D910E6">
            <w:pPr>
              <w:pStyle w:val="GSATableHeading"/>
              <w:keepNext w:val="0"/>
              <w:keepLines w:val="0"/>
            </w:pPr>
            <w:r w:rsidRPr="002C3786">
              <w:t xml:space="preserve">Part </w:t>
            </w:r>
            <w:r>
              <w:t>d</w:t>
            </w:r>
          </w:p>
        </w:tc>
        <w:tc>
          <w:tcPr>
            <w:tcW w:w="4565" w:type="pct"/>
            <w:tcMar>
              <w:top w:w="43" w:type="dxa"/>
              <w:bottom w:w="43" w:type="dxa"/>
            </w:tcMar>
          </w:tcPr>
          <w:p w14:paraId="745B99AE" w14:textId="77777777" w:rsidR="00706ED1" w:rsidRPr="00D910E6" w:rsidRDefault="00706ED1" w:rsidP="00D910E6">
            <w:pPr>
              <w:pStyle w:val="GSATableText"/>
              <w:rPr>
                <w:sz w:val="20"/>
              </w:rPr>
            </w:pPr>
          </w:p>
        </w:tc>
      </w:tr>
      <w:tr w:rsidR="00706ED1" w:rsidRPr="0036708B" w14:paraId="36784B6C" w14:textId="77777777" w:rsidTr="009A38AD">
        <w:trPr>
          <w:trHeight w:val="288"/>
        </w:trPr>
        <w:tc>
          <w:tcPr>
            <w:tcW w:w="435" w:type="pct"/>
            <w:shd w:val="clear" w:color="auto" w:fill="C4D3EF" w:themeFill="accent5" w:themeFillTint="33"/>
          </w:tcPr>
          <w:p w14:paraId="6854186D" w14:textId="77777777" w:rsidR="00706ED1" w:rsidRPr="002C3786" w:rsidRDefault="00706ED1" w:rsidP="00D910E6">
            <w:pPr>
              <w:pStyle w:val="GSATableHeading"/>
              <w:keepNext w:val="0"/>
              <w:keepLines w:val="0"/>
            </w:pPr>
            <w:r w:rsidRPr="002C3786">
              <w:t xml:space="preserve">Part </w:t>
            </w:r>
            <w:r>
              <w:t>e</w:t>
            </w:r>
          </w:p>
        </w:tc>
        <w:tc>
          <w:tcPr>
            <w:tcW w:w="4565" w:type="pct"/>
            <w:tcMar>
              <w:top w:w="43" w:type="dxa"/>
              <w:bottom w:w="43" w:type="dxa"/>
            </w:tcMar>
          </w:tcPr>
          <w:p w14:paraId="7D3A0900" w14:textId="77777777" w:rsidR="00706ED1" w:rsidRPr="00D910E6" w:rsidRDefault="00706ED1" w:rsidP="00D910E6">
            <w:pPr>
              <w:pStyle w:val="GSATableText"/>
              <w:rPr>
                <w:sz w:val="20"/>
              </w:rPr>
            </w:pPr>
          </w:p>
        </w:tc>
      </w:tr>
      <w:tr w:rsidR="00706ED1" w:rsidRPr="0036708B" w14:paraId="44BE0A3A" w14:textId="77777777" w:rsidTr="009A38AD">
        <w:trPr>
          <w:trHeight w:val="288"/>
        </w:trPr>
        <w:tc>
          <w:tcPr>
            <w:tcW w:w="435" w:type="pct"/>
            <w:shd w:val="clear" w:color="auto" w:fill="C4D3EF" w:themeFill="accent5" w:themeFillTint="33"/>
          </w:tcPr>
          <w:p w14:paraId="3FF242FB" w14:textId="77777777" w:rsidR="00706ED1" w:rsidRPr="002C3786" w:rsidRDefault="00706ED1" w:rsidP="00D910E6">
            <w:pPr>
              <w:pStyle w:val="GSATableHeading"/>
              <w:keepNext w:val="0"/>
              <w:keepLines w:val="0"/>
            </w:pPr>
            <w:r w:rsidRPr="002C3786">
              <w:t>Part</w:t>
            </w:r>
            <w:r>
              <w:t xml:space="preserve"> f</w:t>
            </w:r>
          </w:p>
        </w:tc>
        <w:tc>
          <w:tcPr>
            <w:tcW w:w="4565" w:type="pct"/>
            <w:tcMar>
              <w:top w:w="43" w:type="dxa"/>
              <w:bottom w:w="43" w:type="dxa"/>
            </w:tcMar>
          </w:tcPr>
          <w:p w14:paraId="4C005B5E" w14:textId="77777777" w:rsidR="00706ED1" w:rsidRPr="00D910E6" w:rsidRDefault="00706ED1" w:rsidP="00D910E6">
            <w:pPr>
              <w:pStyle w:val="GSATableText"/>
              <w:rPr>
                <w:sz w:val="20"/>
              </w:rPr>
            </w:pPr>
          </w:p>
        </w:tc>
      </w:tr>
      <w:tr w:rsidR="00706ED1" w:rsidRPr="0036708B" w14:paraId="1256DCF6" w14:textId="77777777" w:rsidTr="009A38AD">
        <w:trPr>
          <w:trHeight w:val="288"/>
        </w:trPr>
        <w:tc>
          <w:tcPr>
            <w:tcW w:w="435" w:type="pct"/>
            <w:shd w:val="clear" w:color="auto" w:fill="C4D3EF" w:themeFill="accent5" w:themeFillTint="33"/>
          </w:tcPr>
          <w:p w14:paraId="499B2E2F" w14:textId="77777777" w:rsidR="00706ED1" w:rsidRPr="002C3786" w:rsidRDefault="00706ED1" w:rsidP="00D910E6">
            <w:pPr>
              <w:pStyle w:val="GSATableHeading"/>
              <w:keepNext w:val="0"/>
              <w:keepLines w:val="0"/>
            </w:pPr>
            <w:r w:rsidRPr="002C3786">
              <w:t>Part</w:t>
            </w:r>
            <w:r>
              <w:t xml:space="preserve"> g</w:t>
            </w:r>
          </w:p>
        </w:tc>
        <w:tc>
          <w:tcPr>
            <w:tcW w:w="4565" w:type="pct"/>
            <w:tcMar>
              <w:top w:w="43" w:type="dxa"/>
              <w:bottom w:w="43" w:type="dxa"/>
            </w:tcMar>
          </w:tcPr>
          <w:p w14:paraId="6147961E" w14:textId="77777777" w:rsidR="00706ED1" w:rsidRPr="00D910E6" w:rsidRDefault="00706ED1" w:rsidP="00D910E6">
            <w:pPr>
              <w:pStyle w:val="GSATableText"/>
              <w:rPr>
                <w:sz w:val="20"/>
              </w:rPr>
            </w:pPr>
          </w:p>
        </w:tc>
      </w:tr>
      <w:tr w:rsidR="00706ED1" w:rsidRPr="0036708B" w14:paraId="7528161E" w14:textId="77777777" w:rsidTr="009A38AD">
        <w:trPr>
          <w:trHeight w:val="288"/>
        </w:trPr>
        <w:tc>
          <w:tcPr>
            <w:tcW w:w="435" w:type="pct"/>
            <w:shd w:val="clear" w:color="auto" w:fill="C4D3EF" w:themeFill="accent5" w:themeFillTint="33"/>
          </w:tcPr>
          <w:p w14:paraId="2967779A" w14:textId="77777777" w:rsidR="00706ED1" w:rsidRPr="002C3786" w:rsidRDefault="00706ED1" w:rsidP="00D910E6">
            <w:pPr>
              <w:pStyle w:val="GSATableHeading"/>
              <w:keepNext w:val="0"/>
              <w:keepLines w:val="0"/>
            </w:pPr>
            <w:r w:rsidRPr="002C3786">
              <w:t>Part</w:t>
            </w:r>
            <w:r>
              <w:t xml:space="preserve"> h</w:t>
            </w:r>
          </w:p>
        </w:tc>
        <w:tc>
          <w:tcPr>
            <w:tcW w:w="4565" w:type="pct"/>
            <w:tcMar>
              <w:top w:w="43" w:type="dxa"/>
              <w:bottom w:w="43" w:type="dxa"/>
            </w:tcMar>
          </w:tcPr>
          <w:p w14:paraId="01640533" w14:textId="77777777" w:rsidR="00706ED1" w:rsidRPr="00D910E6" w:rsidRDefault="00706ED1" w:rsidP="00D910E6">
            <w:pPr>
              <w:pStyle w:val="GSATableText"/>
              <w:rPr>
                <w:sz w:val="20"/>
              </w:rPr>
            </w:pPr>
          </w:p>
        </w:tc>
      </w:tr>
      <w:tr w:rsidR="00706ED1" w:rsidRPr="0036708B" w14:paraId="1A6D899C" w14:textId="77777777" w:rsidTr="009A38AD">
        <w:trPr>
          <w:trHeight w:val="288"/>
        </w:trPr>
        <w:tc>
          <w:tcPr>
            <w:tcW w:w="435" w:type="pct"/>
            <w:shd w:val="clear" w:color="auto" w:fill="C4D3EF" w:themeFill="accent5" w:themeFillTint="33"/>
          </w:tcPr>
          <w:p w14:paraId="1DE57DA1" w14:textId="77777777" w:rsidR="00706ED1" w:rsidRPr="002C3786" w:rsidRDefault="00706ED1" w:rsidP="00D910E6">
            <w:pPr>
              <w:pStyle w:val="GSATableHeading"/>
              <w:keepNext w:val="0"/>
              <w:keepLines w:val="0"/>
            </w:pPr>
            <w:r w:rsidRPr="002C3786">
              <w:t>Part</w:t>
            </w:r>
            <w:r>
              <w:t xml:space="preserve"> </w:t>
            </w:r>
            <w:proofErr w:type="spellStart"/>
            <w:r>
              <w:t>i</w:t>
            </w:r>
            <w:proofErr w:type="spellEnd"/>
          </w:p>
        </w:tc>
        <w:tc>
          <w:tcPr>
            <w:tcW w:w="4565" w:type="pct"/>
            <w:tcMar>
              <w:top w:w="43" w:type="dxa"/>
              <w:bottom w:w="43" w:type="dxa"/>
            </w:tcMar>
          </w:tcPr>
          <w:p w14:paraId="08114AC1" w14:textId="77777777" w:rsidR="00706ED1" w:rsidRPr="00D910E6" w:rsidRDefault="00706ED1" w:rsidP="00D910E6">
            <w:pPr>
              <w:pStyle w:val="GSATableText"/>
              <w:rPr>
                <w:sz w:val="20"/>
              </w:rPr>
            </w:pPr>
          </w:p>
        </w:tc>
      </w:tr>
      <w:tr w:rsidR="00706ED1" w:rsidRPr="0036708B" w14:paraId="2BE9413F" w14:textId="77777777" w:rsidTr="009A38AD">
        <w:trPr>
          <w:trHeight w:val="288"/>
        </w:trPr>
        <w:tc>
          <w:tcPr>
            <w:tcW w:w="435" w:type="pct"/>
            <w:shd w:val="clear" w:color="auto" w:fill="C4D3EF" w:themeFill="accent5" w:themeFillTint="33"/>
          </w:tcPr>
          <w:p w14:paraId="7744E1B0" w14:textId="77777777" w:rsidR="00706ED1" w:rsidRPr="002C3786" w:rsidRDefault="00706ED1" w:rsidP="00D910E6">
            <w:pPr>
              <w:pStyle w:val="GSATableHeading"/>
              <w:keepNext w:val="0"/>
              <w:keepLines w:val="0"/>
            </w:pPr>
            <w:r w:rsidRPr="002C3786">
              <w:t>Part</w:t>
            </w:r>
            <w:r>
              <w:t xml:space="preserve"> j</w:t>
            </w:r>
          </w:p>
        </w:tc>
        <w:tc>
          <w:tcPr>
            <w:tcW w:w="4565" w:type="pct"/>
            <w:tcMar>
              <w:top w:w="43" w:type="dxa"/>
              <w:bottom w:w="43" w:type="dxa"/>
            </w:tcMar>
          </w:tcPr>
          <w:p w14:paraId="289309BC" w14:textId="77777777" w:rsidR="00706ED1" w:rsidRPr="00D910E6" w:rsidRDefault="00706ED1" w:rsidP="00D910E6">
            <w:pPr>
              <w:pStyle w:val="GSATableText"/>
              <w:rPr>
                <w:sz w:val="20"/>
              </w:rPr>
            </w:pPr>
          </w:p>
        </w:tc>
      </w:tr>
    </w:tbl>
    <w:p w14:paraId="2E78E076" w14:textId="77777777" w:rsidR="00706ED1" w:rsidRPr="00CA001D" w:rsidRDefault="00706ED1" w:rsidP="00706ED1"/>
    <w:p w14:paraId="6E47C8C9" w14:textId="77777777" w:rsidR="00706ED1" w:rsidRDefault="00706ED1" w:rsidP="008A02B6">
      <w:pPr>
        <w:pStyle w:val="Heading4"/>
        <w:numPr>
          <w:ilvl w:val="0"/>
          <w:numId w:val="0"/>
        </w:numPr>
      </w:pPr>
      <w:bookmarkStart w:id="1966" w:name="_Ref446504382"/>
      <w:bookmarkStart w:id="1967" w:name="_Toc520895540"/>
      <w:bookmarkStart w:id="1968" w:name="_Toc522289164"/>
      <w:r w:rsidRPr="002C3786">
        <w:t>IA-5 (1)</w:t>
      </w:r>
      <w:r>
        <w:t xml:space="preserve"> </w:t>
      </w:r>
      <w:r w:rsidRPr="002C3786">
        <w:t xml:space="preserve">Control Enhancement </w:t>
      </w:r>
      <w:r w:rsidRPr="00715319">
        <w:t>(H)</w:t>
      </w:r>
      <w:bookmarkEnd w:id="1966"/>
      <w:bookmarkEnd w:id="1967"/>
      <w:bookmarkEnd w:id="1968"/>
    </w:p>
    <w:p w14:paraId="52EEB085" w14:textId="77777777" w:rsidR="00706ED1" w:rsidRPr="00161F49" w:rsidRDefault="00706ED1" w:rsidP="00706ED1">
      <w:pPr>
        <w:rPr>
          <w:color w:val="auto"/>
        </w:rPr>
      </w:pPr>
      <w:r w:rsidRPr="00161F49">
        <w:rPr>
          <w:color w:val="auto"/>
        </w:rPr>
        <w:t>The information system, for password-based authentication:</w:t>
      </w:r>
    </w:p>
    <w:p w14:paraId="29F6AE91" w14:textId="77777777" w:rsidR="00706ED1" w:rsidRPr="00161F49" w:rsidRDefault="00706ED1" w:rsidP="00CF0981">
      <w:pPr>
        <w:pStyle w:val="GSAListParagraphalpha"/>
        <w:numPr>
          <w:ilvl w:val="0"/>
          <w:numId w:val="80"/>
        </w:numPr>
        <w:rPr>
          <w:rFonts w:asciiTheme="minorHAnsi" w:hAnsiTheme="minorHAnsi" w:cstheme="minorHAnsi"/>
          <w:bCs/>
          <w:color w:val="auto"/>
          <w:sz w:val="22"/>
        </w:rPr>
      </w:pPr>
      <w:r w:rsidRPr="00161F49">
        <w:rPr>
          <w:rFonts w:asciiTheme="minorHAnsi" w:hAnsiTheme="minorHAnsi" w:cstheme="minorHAnsi"/>
          <w:bCs/>
          <w:color w:val="auto"/>
          <w:sz w:val="22"/>
        </w:rPr>
        <w:t>Enforces minimum password complexity of [</w:t>
      </w:r>
      <w:r w:rsidRPr="00161F49">
        <w:rPr>
          <w:rStyle w:val="GSAItalicEmphasisChar"/>
          <w:rFonts w:asciiTheme="minorHAnsi" w:hAnsiTheme="minorHAnsi" w:cstheme="minorHAnsi"/>
          <w:color w:val="auto"/>
          <w:sz w:val="22"/>
        </w:rPr>
        <w:t>Assignment:</w:t>
      </w:r>
      <w:r w:rsidRPr="00161F49">
        <w:rPr>
          <w:rFonts w:asciiTheme="minorHAnsi" w:hAnsiTheme="minorHAnsi" w:cstheme="minorHAnsi"/>
          <w:bCs/>
          <w:color w:val="auto"/>
          <w:sz w:val="22"/>
        </w:rPr>
        <w:t xml:space="preserve"> </w:t>
      </w:r>
      <w:r w:rsidRPr="00161F49">
        <w:rPr>
          <w:rStyle w:val="GSAItalicEmphasisChar"/>
          <w:rFonts w:asciiTheme="minorHAnsi" w:hAnsiTheme="minorHAnsi" w:cstheme="minorHAnsi"/>
          <w:color w:val="auto"/>
          <w:sz w:val="22"/>
        </w:rPr>
        <w:t>organization-defined requirements for case sensitivity, number of characters, mix of upper-case letters, lower-case letters, numbers, and special characters, including minimum requirements for each type</w:t>
      </w:r>
      <w:r w:rsidRPr="00161F49">
        <w:rPr>
          <w:rFonts w:asciiTheme="minorHAnsi" w:hAnsiTheme="minorHAnsi" w:cstheme="minorHAnsi"/>
          <w:bCs/>
          <w:color w:val="auto"/>
          <w:sz w:val="22"/>
        </w:rPr>
        <w:t>];</w:t>
      </w:r>
    </w:p>
    <w:p w14:paraId="7793B8C1" w14:textId="77777777" w:rsidR="00706ED1" w:rsidRPr="00161F49" w:rsidRDefault="00706ED1" w:rsidP="00CF0981">
      <w:pPr>
        <w:pStyle w:val="GSAListParagraphalpha"/>
        <w:numPr>
          <w:ilvl w:val="0"/>
          <w:numId w:val="80"/>
        </w:numPr>
        <w:rPr>
          <w:rFonts w:asciiTheme="minorHAnsi" w:hAnsiTheme="minorHAnsi" w:cstheme="minorHAnsi"/>
          <w:color w:val="auto"/>
          <w:sz w:val="22"/>
        </w:rPr>
      </w:pPr>
      <w:r w:rsidRPr="00161F49">
        <w:rPr>
          <w:rFonts w:asciiTheme="minorHAnsi" w:hAnsiTheme="minorHAnsi" w:cstheme="minorHAnsi"/>
          <w:color w:val="auto"/>
          <w:sz w:val="22"/>
        </w:rPr>
        <w:t xml:space="preserve">Enforces at least the following number of changed characters when new passwords are </w:t>
      </w:r>
      <w:r w:rsidRPr="00161F49">
        <w:rPr>
          <w:rFonts w:asciiTheme="minorHAnsi" w:hAnsiTheme="minorHAnsi" w:cstheme="minorHAnsi"/>
          <w:color w:val="auto"/>
          <w:sz w:val="22"/>
        </w:rPr>
        <w:lastRenderedPageBreak/>
        <w:t>created: [</w:t>
      </w:r>
      <w:proofErr w:type="spellStart"/>
      <w:r w:rsidRPr="00161F49">
        <w:rPr>
          <w:rStyle w:val="GSAItalicEmphasisChar"/>
          <w:rFonts w:asciiTheme="minorHAnsi" w:hAnsiTheme="minorHAnsi" w:cstheme="minorHAnsi"/>
          <w:color w:val="auto"/>
          <w:sz w:val="22"/>
        </w:rPr>
        <w:t>FedRAMP</w:t>
      </w:r>
      <w:proofErr w:type="spellEnd"/>
      <w:r w:rsidRPr="00161F49">
        <w:rPr>
          <w:rFonts w:asciiTheme="minorHAnsi" w:hAnsiTheme="minorHAnsi" w:cstheme="minorHAnsi"/>
          <w:color w:val="auto"/>
          <w:sz w:val="22"/>
        </w:rPr>
        <w:t xml:space="preserve"> </w:t>
      </w:r>
      <w:r w:rsidRPr="00161F49">
        <w:rPr>
          <w:rStyle w:val="GSAItalicEmphasisChar"/>
          <w:rFonts w:asciiTheme="minorHAnsi" w:hAnsiTheme="minorHAnsi" w:cstheme="minorHAnsi"/>
          <w:color w:val="auto"/>
          <w:sz w:val="22"/>
        </w:rPr>
        <w:t>Assignment: at least fifty percent (50%)</w:t>
      </w:r>
      <w:r w:rsidRPr="00161F49">
        <w:rPr>
          <w:rFonts w:asciiTheme="minorHAnsi" w:hAnsiTheme="minorHAnsi" w:cstheme="minorHAnsi"/>
          <w:color w:val="auto"/>
          <w:sz w:val="22"/>
        </w:rPr>
        <w:t>];</w:t>
      </w:r>
    </w:p>
    <w:p w14:paraId="7923BA46" w14:textId="77777777" w:rsidR="00706ED1" w:rsidRPr="00161F49" w:rsidRDefault="00706ED1" w:rsidP="00CF0981">
      <w:pPr>
        <w:pStyle w:val="GSAListParagraphalpha"/>
        <w:numPr>
          <w:ilvl w:val="0"/>
          <w:numId w:val="80"/>
        </w:numPr>
        <w:rPr>
          <w:rFonts w:asciiTheme="minorHAnsi" w:hAnsiTheme="minorHAnsi" w:cstheme="minorHAnsi"/>
          <w:color w:val="auto"/>
          <w:sz w:val="22"/>
        </w:rPr>
      </w:pPr>
      <w:r w:rsidRPr="00161F49">
        <w:rPr>
          <w:rFonts w:asciiTheme="minorHAnsi" w:hAnsiTheme="minorHAnsi" w:cstheme="minorHAnsi"/>
          <w:color w:val="auto"/>
          <w:sz w:val="22"/>
        </w:rPr>
        <w:t>Stores and transmits only cryptographically-protected passwords;</w:t>
      </w:r>
    </w:p>
    <w:p w14:paraId="6AADFA80" w14:textId="77777777" w:rsidR="00706ED1" w:rsidRPr="00161F49" w:rsidRDefault="00706ED1" w:rsidP="00CF0981">
      <w:pPr>
        <w:pStyle w:val="GSAListParagraphalpha"/>
        <w:numPr>
          <w:ilvl w:val="0"/>
          <w:numId w:val="80"/>
        </w:numPr>
        <w:rPr>
          <w:rFonts w:asciiTheme="minorHAnsi" w:hAnsiTheme="minorHAnsi" w:cstheme="minorHAnsi"/>
          <w:color w:val="auto"/>
          <w:sz w:val="22"/>
        </w:rPr>
      </w:pPr>
      <w:r w:rsidRPr="00161F49">
        <w:rPr>
          <w:rFonts w:asciiTheme="minorHAnsi" w:hAnsiTheme="minorHAnsi" w:cstheme="minorHAnsi"/>
          <w:color w:val="auto"/>
          <w:sz w:val="22"/>
        </w:rPr>
        <w:t>Enforces password minimum and maximum lifetime restrictions of [</w:t>
      </w:r>
      <w:r w:rsidRPr="00161F49">
        <w:rPr>
          <w:rStyle w:val="GSAItalicEmphasisChar"/>
          <w:rFonts w:asciiTheme="minorHAnsi" w:hAnsiTheme="minorHAnsi" w:cstheme="minorHAnsi"/>
          <w:color w:val="auto"/>
          <w:sz w:val="22"/>
        </w:rPr>
        <w:t>Assignment: organization- defined numbers for lifetime minimum, lifetime maximum</w:t>
      </w:r>
      <w:r w:rsidRPr="00161F49">
        <w:rPr>
          <w:rFonts w:asciiTheme="minorHAnsi" w:hAnsiTheme="minorHAnsi" w:cstheme="minorHAnsi"/>
          <w:color w:val="auto"/>
          <w:sz w:val="22"/>
        </w:rPr>
        <w:t>];</w:t>
      </w:r>
    </w:p>
    <w:p w14:paraId="2F6FF012" w14:textId="77777777" w:rsidR="00706ED1" w:rsidRPr="00161F49" w:rsidRDefault="00706ED1" w:rsidP="00CF0981">
      <w:pPr>
        <w:pStyle w:val="GSAListParagraphalpha"/>
        <w:numPr>
          <w:ilvl w:val="0"/>
          <w:numId w:val="80"/>
        </w:numPr>
        <w:rPr>
          <w:rFonts w:asciiTheme="minorHAnsi" w:hAnsiTheme="minorHAnsi" w:cstheme="minorHAnsi"/>
          <w:color w:val="auto"/>
          <w:sz w:val="22"/>
        </w:rPr>
      </w:pPr>
      <w:r w:rsidRPr="00161F49">
        <w:rPr>
          <w:rFonts w:asciiTheme="minorHAnsi" w:hAnsiTheme="minorHAnsi" w:cstheme="minorHAnsi"/>
          <w:color w:val="auto"/>
          <w:sz w:val="22"/>
        </w:rPr>
        <w:t>Prohibits password reuse for [</w:t>
      </w:r>
      <w:proofErr w:type="spellStart"/>
      <w:r w:rsidRPr="00161F49">
        <w:rPr>
          <w:rStyle w:val="GSAItalicEmphasisChar"/>
          <w:rFonts w:asciiTheme="minorHAnsi" w:hAnsiTheme="minorHAnsi" w:cstheme="minorHAnsi"/>
          <w:color w:val="auto"/>
          <w:sz w:val="22"/>
        </w:rPr>
        <w:t>FedRAMP</w:t>
      </w:r>
      <w:proofErr w:type="spellEnd"/>
      <w:r w:rsidRPr="00161F49">
        <w:rPr>
          <w:rStyle w:val="GSAItalicEmphasisChar"/>
          <w:rFonts w:asciiTheme="minorHAnsi" w:hAnsiTheme="minorHAnsi" w:cstheme="minorHAnsi"/>
          <w:color w:val="auto"/>
          <w:sz w:val="22"/>
        </w:rPr>
        <w:t xml:space="preserve"> Assignment: twenty-four (24)</w:t>
      </w:r>
      <w:r w:rsidRPr="00161F49">
        <w:rPr>
          <w:rFonts w:asciiTheme="minorHAnsi" w:hAnsiTheme="minorHAnsi" w:cstheme="minorHAnsi"/>
          <w:color w:val="auto"/>
          <w:sz w:val="22"/>
        </w:rPr>
        <w:t>] generations; and</w:t>
      </w:r>
    </w:p>
    <w:p w14:paraId="7459A7C5" w14:textId="77777777" w:rsidR="00706ED1" w:rsidRPr="00161F49" w:rsidRDefault="00706ED1" w:rsidP="00CF0981">
      <w:pPr>
        <w:pStyle w:val="GSAListParagraphalpha"/>
        <w:numPr>
          <w:ilvl w:val="0"/>
          <w:numId w:val="80"/>
        </w:numPr>
        <w:rPr>
          <w:rFonts w:asciiTheme="minorHAnsi" w:hAnsiTheme="minorHAnsi" w:cstheme="minorHAnsi"/>
          <w:color w:val="auto"/>
          <w:sz w:val="22"/>
        </w:rPr>
      </w:pPr>
      <w:r w:rsidRPr="00161F49">
        <w:rPr>
          <w:rFonts w:asciiTheme="minorHAnsi" w:hAnsiTheme="minorHAnsi" w:cstheme="minorHAnsi"/>
          <w:color w:val="auto"/>
          <w:sz w:val="22"/>
        </w:rPr>
        <w:t>Allows the use of a temporary password for system logons with an immediate change to a permanent password.</w:t>
      </w:r>
    </w:p>
    <w:p w14:paraId="2E862A7A" w14:textId="77777777" w:rsidR="00706ED1" w:rsidRPr="00161F49" w:rsidRDefault="00706ED1" w:rsidP="00706ED1">
      <w:pPr>
        <w:pStyle w:val="GSAListParagraphalpha"/>
        <w:numPr>
          <w:ilvl w:val="0"/>
          <w:numId w:val="0"/>
        </w:numPr>
        <w:ind w:left="1066"/>
        <w:rPr>
          <w:rFonts w:asciiTheme="minorHAnsi" w:hAnsiTheme="minorHAnsi" w:cstheme="minorHAnsi"/>
          <w:b/>
          <w:color w:val="auto"/>
          <w:sz w:val="22"/>
        </w:rPr>
      </w:pPr>
      <w:r w:rsidRPr="00161F49">
        <w:rPr>
          <w:rFonts w:asciiTheme="minorHAnsi" w:hAnsiTheme="minorHAnsi" w:cstheme="minorHAnsi"/>
          <w:b/>
          <w:color w:val="auto"/>
          <w:sz w:val="22"/>
        </w:rPr>
        <w:t xml:space="preserve">IA-5 (1) </w:t>
      </w:r>
      <w:proofErr w:type="gramStart"/>
      <w:r w:rsidRPr="00161F49">
        <w:rPr>
          <w:rFonts w:asciiTheme="minorHAnsi" w:hAnsiTheme="minorHAnsi" w:cstheme="minorHAnsi"/>
          <w:b/>
          <w:color w:val="auto"/>
          <w:sz w:val="22"/>
        </w:rPr>
        <w:t>a and</w:t>
      </w:r>
      <w:proofErr w:type="gramEnd"/>
      <w:r w:rsidRPr="00161F49">
        <w:rPr>
          <w:rFonts w:asciiTheme="minorHAnsi" w:hAnsiTheme="minorHAnsi" w:cstheme="minorHAnsi"/>
          <w:b/>
          <w:color w:val="auto"/>
          <w:sz w:val="22"/>
        </w:rPr>
        <w:t xml:space="preserve"> d Additional </w:t>
      </w:r>
      <w:proofErr w:type="spellStart"/>
      <w:r w:rsidRPr="00161F49">
        <w:rPr>
          <w:rFonts w:asciiTheme="minorHAnsi" w:hAnsiTheme="minorHAnsi" w:cstheme="minorHAnsi"/>
          <w:b/>
          <w:color w:val="auto"/>
          <w:sz w:val="22"/>
        </w:rPr>
        <w:t>FedRAMP</w:t>
      </w:r>
      <w:proofErr w:type="spellEnd"/>
      <w:r w:rsidRPr="00161F49">
        <w:rPr>
          <w:rFonts w:asciiTheme="minorHAnsi" w:hAnsiTheme="minorHAnsi" w:cstheme="minorHAnsi"/>
          <w:b/>
          <w:color w:val="auto"/>
          <w:sz w:val="22"/>
        </w:rPr>
        <w:t xml:space="preserve"> Requirements and Guidance:</w:t>
      </w:r>
    </w:p>
    <w:p w14:paraId="6C18522D" w14:textId="77777777" w:rsidR="00706ED1" w:rsidRPr="00161F49" w:rsidRDefault="00706ED1" w:rsidP="00706ED1">
      <w:pPr>
        <w:pStyle w:val="GSAListParagraphalpha"/>
        <w:numPr>
          <w:ilvl w:val="0"/>
          <w:numId w:val="0"/>
        </w:numPr>
        <w:ind w:left="1066"/>
        <w:rPr>
          <w:rFonts w:asciiTheme="minorHAnsi" w:hAnsiTheme="minorHAnsi" w:cstheme="minorHAnsi"/>
          <w:color w:val="auto"/>
          <w:sz w:val="22"/>
        </w:rPr>
      </w:pPr>
      <w:r w:rsidRPr="00161F49">
        <w:rPr>
          <w:rFonts w:asciiTheme="minorHAnsi" w:hAnsiTheme="minorHAnsi" w:cstheme="minorHAnsi"/>
          <w:b/>
          <w:color w:val="auto"/>
          <w:sz w:val="22"/>
        </w:rPr>
        <w:t>Guidance:</w:t>
      </w:r>
      <w:r w:rsidRPr="00161F49">
        <w:rPr>
          <w:rFonts w:asciiTheme="minorHAnsi" w:hAnsiTheme="minorHAnsi" w:cstheme="minorHAnsi"/>
          <w:color w:val="auto"/>
          <w:sz w:val="22"/>
        </w:rPr>
        <w:t xml:space="preserve"> If password policies are compliant with NIST SP 800-63B Memorized Secret (Section 5.1.1) Guidance, the control may be considered compliant.</w:t>
      </w:r>
    </w:p>
    <w:p w14:paraId="488DDC77" w14:textId="6CABEB7E" w:rsidR="00706ED1" w:rsidRDefault="00706ED1" w:rsidP="00706ED1"/>
    <w:tbl>
      <w:tblPr>
        <w:tblStyle w:val="FedRamp"/>
        <w:tblW w:w="5000" w:type="pct"/>
        <w:jc w:val="center"/>
        <w:tblLook w:val="04A0" w:firstRow="1" w:lastRow="0" w:firstColumn="1" w:lastColumn="0" w:noHBand="0" w:noVBand="1"/>
      </w:tblPr>
      <w:tblGrid>
        <w:gridCol w:w="1553"/>
        <w:gridCol w:w="8023"/>
      </w:tblGrid>
      <w:tr w:rsidR="009A38AD" w:rsidRPr="00860801" w14:paraId="4182E261"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5C4F710" w14:textId="24668177" w:rsidR="009A38AD" w:rsidRPr="00860801" w:rsidRDefault="009A38A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657139">
              <w:rPr>
                <w:rFonts w:asciiTheme="majorHAnsi" w:hAnsiTheme="majorHAnsi"/>
                <w:b/>
                <w:color w:val="FFFFFF" w:themeColor="background1"/>
                <w:szCs w:val="20"/>
              </w:rPr>
              <w:t>5 (1)</w:t>
            </w:r>
          </w:p>
        </w:tc>
        <w:tc>
          <w:tcPr>
            <w:tcW w:w="4189" w:type="pct"/>
            <w:hideMark/>
          </w:tcPr>
          <w:p w14:paraId="004711CF" w14:textId="77777777" w:rsidR="009A38AD" w:rsidRPr="00860801" w:rsidRDefault="009A38A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A38AD" w:rsidRPr="00D3032A" w14:paraId="322475E7" w14:textId="77777777" w:rsidTr="0053594E">
        <w:trPr>
          <w:jc w:val="center"/>
        </w:trPr>
        <w:tc>
          <w:tcPr>
            <w:tcW w:w="5000" w:type="pct"/>
            <w:gridSpan w:val="2"/>
            <w:hideMark/>
          </w:tcPr>
          <w:p w14:paraId="55337536" w14:textId="77777777" w:rsidR="009A38AD" w:rsidRPr="00D3032A" w:rsidRDefault="009A38A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84B53" w:rsidRPr="00D3032A" w14:paraId="1DEB6E39" w14:textId="77777777" w:rsidTr="0053594E">
        <w:trPr>
          <w:jc w:val="center"/>
        </w:trPr>
        <w:tc>
          <w:tcPr>
            <w:tcW w:w="5000" w:type="pct"/>
            <w:gridSpan w:val="2"/>
          </w:tcPr>
          <w:p w14:paraId="0FBB424E" w14:textId="4B4CA636" w:rsidR="00384B53" w:rsidRPr="00D3032A" w:rsidRDefault="00384B53" w:rsidP="006A3471">
            <w:pPr>
              <w:pStyle w:val="GSATableText"/>
              <w:spacing w:before="40" w:after="40" w:line="240" w:lineRule="auto"/>
              <w:rPr>
                <w:spacing w:val="0"/>
                <w:sz w:val="20"/>
                <w:szCs w:val="20"/>
              </w:rPr>
            </w:pPr>
            <w:r>
              <w:rPr>
                <w:spacing w:val="0"/>
                <w:sz w:val="20"/>
                <w:szCs w:val="20"/>
              </w:rPr>
              <w:t>Parameter IA-5 (1)(a)</w:t>
            </w:r>
            <w:r w:rsidR="00FD4FA4">
              <w:rPr>
                <w:spacing w:val="0"/>
                <w:sz w:val="20"/>
                <w:szCs w:val="20"/>
              </w:rPr>
              <w:t>:</w:t>
            </w:r>
          </w:p>
        </w:tc>
      </w:tr>
      <w:tr w:rsidR="00384B53" w:rsidRPr="00D3032A" w14:paraId="56CEE741" w14:textId="77777777" w:rsidTr="0053594E">
        <w:trPr>
          <w:jc w:val="center"/>
        </w:trPr>
        <w:tc>
          <w:tcPr>
            <w:tcW w:w="5000" w:type="pct"/>
            <w:gridSpan w:val="2"/>
          </w:tcPr>
          <w:p w14:paraId="10E5B149" w14:textId="5C40FA06" w:rsidR="00384B53" w:rsidRPr="00D3032A" w:rsidRDefault="00384B53" w:rsidP="006A3471">
            <w:pPr>
              <w:pStyle w:val="GSATableText"/>
              <w:spacing w:before="40" w:after="40" w:line="240" w:lineRule="auto"/>
              <w:rPr>
                <w:spacing w:val="0"/>
                <w:sz w:val="20"/>
                <w:szCs w:val="20"/>
              </w:rPr>
            </w:pPr>
            <w:r>
              <w:rPr>
                <w:spacing w:val="0"/>
                <w:sz w:val="20"/>
                <w:szCs w:val="20"/>
              </w:rPr>
              <w:t>Parameter IA-</w:t>
            </w:r>
            <w:r w:rsidR="00FD4FA4">
              <w:rPr>
                <w:spacing w:val="0"/>
                <w:sz w:val="20"/>
                <w:szCs w:val="20"/>
              </w:rPr>
              <w:t>5 (1)(b):</w:t>
            </w:r>
          </w:p>
        </w:tc>
      </w:tr>
      <w:tr w:rsidR="00384B53" w:rsidRPr="00D3032A" w14:paraId="24F2E5B4" w14:textId="77777777" w:rsidTr="0053594E">
        <w:trPr>
          <w:jc w:val="center"/>
        </w:trPr>
        <w:tc>
          <w:tcPr>
            <w:tcW w:w="5000" w:type="pct"/>
            <w:gridSpan w:val="2"/>
          </w:tcPr>
          <w:p w14:paraId="30F0E7A1" w14:textId="1DE1031C" w:rsidR="00384B53" w:rsidRPr="00D3032A" w:rsidRDefault="00FD4FA4" w:rsidP="006A3471">
            <w:pPr>
              <w:pStyle w:val="GSATableText"/>
              <w:spacing w:before="40" w:after="40" w:line="240" w:lineRule="auto"/>
              <w:rPr>
                <w:spacing w:val="0"/>
                <w:sz w:val="20"/>
                <w:szCs w:val="20"/>
              </w:rPr>
            </w:pPr>
            <w:r>
              <w:rPr>
                <w:spacing w:val="0"/>
                <w:sz w:val="20"/>
                <w:szCs w:val="20"/>
              </w:rPr>
              <w:t>Parameter IA-5 (1)(d):</w:t>
            </w:r>
          </w:p>
        </w:tc>
      </w:tr>
      <w:tr w:rsidR="00384B53" w:rsidRPr="00D3032A" w14:paraId="30E33B1F" w14:textId="77777777" w:rsidTr="0053594E">
        <w:trPr>
          <w:jc w:val="center"/>
        </w:trPr>
        <w:tc>
          <w:tcPr>
            <w:tcW w:w="5000" w:type="pct"/>
            <w:gridSpan w:val="2"/>
          </w:tcPr>
          <w:p w14:paraId="20B3E84B" w14:textId="4F9B7190" w:rsidR="00384B53" w:rsidRPr="00D3032A" w:rsidRDefault="00FD4FA4" w:rsidP="006A3471">
            <w:pPr>
              <w:pStyle w:val="GSATableText"/>
              <w:spacing w:before="40" w:after="40" w:line="240" w:lineRule="auto"/>
              <w:rPr>
                <w:spacing w:val="0"/>
                <w:sz w:val="20"/>
                <w:szCs w:val="20"/>
              </w:rPr>
            </w:pPr>
            <w:r>
              <w:rPr>
                <w:spacing w:val="0"/>
                <w:sz w:val="20"/>
                <w:szCs w:val="20"/>
              </w:rPr>
              <w:t>Parameter IA-5(1)(e):</w:t>
            </w:r>
          </w:p>
        </w:tc>
      </w:tr>
      <w:tr w:rsidR="009A38AD" w:rsidRPr="00D3032A" w14:paraId="2A90BE78" w14:textId="77777777" w:rsidTr="0053594E">
        <w:trPr>
          <w:jc w:val="center"/>
        </w:trPr>
        <w:tc>
          <w:tcPr>
            <w:tcW w:w="5000" w:type="pct"/>
            <w:gridSpan w:val="2"/>
            <w:hideMark/>
          </w:tcPr>
          <w:p w14:paraId="3BCBFE3A" w14:textId="77777777" w:rsidR="009A38AD" w:rsidRPr="00D3032A" w:rsidRDefault="009A38A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BE4D2B6"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2004079419"/>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Implemented</w:t>
            </w:r>
          </w:p>
          <w:p w14:paraId="34744937"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669171148"/>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Partially implemented</w:t>
            </w:r>
          </w:p>
          <w:p w14:paraId="6C298630"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675623282"/>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Planned</w:t>
            </w:r>
          </w:p>
          <w:p w14:paraId="100DDD05"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1017422818"/>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Alternative implementation</w:t>
            </w:r>
          </w:p>
          <w:p w14:paraId="7EE4CCC6"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1957988555"/>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Not applicable</w:t>
            </w:r>
          </w:p>
        </w:tc>
      </w:tr>
      <w:tr w:rsidR="009A38AD" w:rsidRPr="00D3032A" w14:paraId="5191FF8B" w14:textId="77777777" w:rsidTr="0053594E">
        <w:trPr>
          <w:jc w:val="center"/>
        </w:trPr>
        <w:tc>
          <w:tcPr>
            <w:tcW w:w="5000" w:type="pct"/>
            <w:gridSpan w:val="2"/>
            <w:hideMark/>
          </w:tcPr>
          <w:p w14:paraId="0DE7C2DC" w14:textId="77777777" w:rsidR="009A38AD" w:rsidRPr="00D3032A" w:rsidRDefault="009A38A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F2B2D6B"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714468043"/>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Service Provider Corporate</w:t>
            </w:r>
          </w:p>
          <w:p w14:paraId="067A1DE4"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574364338"/>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Service Provider System Specific</w:t>
            </w:r>
          </w:p>
          <w:p w14:paraId="15D97A43"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1409263516"/>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Service Provider Hybrid (Corporate and System Specific)</w:t>
            </w:r>
          </w:p>
          <w:p w14:paraId="53342C4A"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1893070514"/>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Configured by Customer (Customer System Specific) </w:t>
            </w:r>
          </w:p>
          <w:p w14:paraId="1393E575"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2091374065"/>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Provided by Customer (Customer System Specific) </w:t>
            </w:r>
          </w:p>
          <w:p w14:paraId="2BD6736D"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515693020"/>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Shared (Service Provider and Customer Responsibility)</w:t>
            </w:r>
          </w:p>
          <w:p w14:paraId="5D16DFBB" w14:textId="77777777" w:rsidR="009A38AD" w:rsidRPr="00D3032A" w:rsidRDefault="00566AC8" w:rsidP="006A3471">
            <w:pPr>
              <w:pStyle w:val="GSATableText"/>
              <w:spacing w:before="40" w:after="40" w:line="240" w:lineRule="auto"/>
              <w:rPr>
                <w:spacing w:val="0"/>
                <w:sz w:val="20"/>
                <w:szCs w:val="20"/>
              </w:rPr>
            </w:pPr>
            <w:sdt>
              <w:sdtPr>
                <w:rPr>
                  <w:spacing w:val="0"/>
                  <w:sz w:val="20"/>
                  <w:szCs w:val="20"/>
                </w:rPr>
                <w:id w:val="2064908832"/>
                <w14:checkbox>
                  <w14:checked w14:val="0"/>
                  <w14:checkedState w14:val="2612" w14:font="MS Gothic"/>
                  <w14:uncheckedState w14:val="2610" w14:font="MS Gothic"/>
                </w14:checkbox>
              </w:sdtPr>
              <w:sdtEndPr/>
              <w:sdtContent>
                <w:r w:rsidR="009A38AD" w:rsidRPr="00D3032A">
                  <w:rPr>
                    <w:rFonts w:eastAsia="MS Gothic" w:hint="eastAsia"/>
                    <w:spacing w:val="0"/>
                    <w:sz w:val="20"/>
                    <w:szCs w:val="20"/>
                  </w:rPr>
                  <w:t>☐</w:t>
                </w:r>
              </w:sdtContent>
            </w:sdt>
            <w:r w:rsidR="009A38AD" w:rsidRPr="00D3032A">
              <w:rPr>
                <w:spacing w:val="0"/>
                <w:sz w:val="20"/>
                <w:szCs w:val="20"/>
              </w:rPr>
              <w:t xml:space="preserve"> Inherited from pre-existing </w:t>
            </w:r>
            <w:proofErr w:type="spellStart"/>
            <w:r w:rsidR="009A38AD" w:rsidRPr="00D3032A">
              <w:rPr>
                <w:spacing w:val="0"/>
                <w:sz w:val="20"/>
                <w:szCs w:val="20"/>
              </w:rPr>
              <w:t>FedRAMP</w:t>
            </w:r>
            <w:proofErr w:type="spellEnd"/>
            <w:r w:rsidR="009A38AD" w:rsidRPr="00D3032A">
              <w:rPr>
                <w:spacing w:val="0"/>
                <w:sz w:val="20"/>
                <w:szCs w:val="20"/>
              </w:rPr>
              <w:t xml:space="preserve"> Authorization for </w:t>
            </w:r>
            <w:sdt>
              <w:sdtPr>
                <w:rPr>
                  <w:spacing w:val="0"/>
                  <w:sz w:val="20"/>
                  <w:szCs w:val="20"/>
                </w:rPr>
                <w:alias w:val="PA System Abbreviation"/>
                <w:tag w:val="pasystemabbreviation"/>
                <w:id w:val="-581523307"/>
                <w:showingPlcHdr/>
                <w:text/>
              </w:sdtPr>
              <w:sdtEndPr/>
              <w:sdtContent>
                <w:r w:rsidR="009A38AD" w:rsidRPr="00D3032A">
                  <w:rPr>
                    <w:rStyle w:val="PlaceholderText"/>
                    <w:rFonts w:eastAsiaTheme="majorEastAsia"/>
                    <w:spacing w:val="0"/>
                    <w:sz w:val="20"/>
                    <w:szCs w:val="20"/>
                  </w:rPr>
                  <w:t>Click here to enter text.</w:t>
                </w:r>
              </w:sdtContent>
            </w:sdt>
            <w:r w:rsidR="009A38AD" w:rsidRPr="00D3032A">
              <w:rPr>
                <w:spacing w:val="0"/>
                <w:sz w:val="20"/>
                <w:szCs w:val="20"/>
              </w:rPr>
              <w:t xml:space="preserve"> , </w:t>
            </w:r>
            <w:sdt>
              <w:sdtPr>
                <w:rPr>
                  <w:spacing w:val="0"/>
                  <w:sz w:val="20"/>
                  <w:szCs w:val="20"/>
                </w:rPr>
                <w:alias w:val="Date of FedRAMP Authorization"/>
                <w:tag w:val="dateofauthorization"/>
                <w:id w:val="-810782716"/>
                <w:date>
                  <w:dateFormat w:val="M/d/yyyy"/>
                  <w:lid w:val="en-US"/>
                  <w:storeMappedDataAs w:val="dateTime"/>
                  <w:calendar w:val="gregorian"/>
                </w:date>
              </w:sdtPr>
              <w:sdtEndPr/>
              <w:sdtContent>
                <w:r w:rsidR="009A38AD" w:rsidRPr="00D3032A">
                  <w:rPr>
                    <w:spacing w:val="0"/>
                    <w:sz w:val="20"/>
                    <w:szCs w:val="20"/>
                  </w:rPr>
                  <w:t>Date of Authorization</w:t>
                </w:r>
              </w:sdtContent>
            </w:sdt>
            <w:r w:rsidR="009A38AD" w:rsidRPr="00D3032A">
              <w:rPr>
                <w:spacing w:val="0"/>
                <w:sz w:val="20"/>
                <w:szCs w:val="20"/>
              </w:rPr>
              <w:t xml:space="preserve"> </w:t>
            </w:r>
          </w:p>
        </w:tc>
      </w:tr>
    </w:tbl>
    <w:p w14:paraId="37F7E286" w14:textId="77777777" w:rsidR="009A38AD" w:rsidRDefault="009A38A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657139" w14:paraId="5C38D979" w14:textId="77777777" w:rsidTr="00657139">
        <w:trPr>
          <w:cantSplit/>
          <w:trHeight w:val="288"/>
          <w:tblHeader/>
        </w:trPr>
        <w:tc>
          <w:tcPr>
            <w:tcW w:w="5000" w:type="pct"/>
            <w:gridSpan w:val="2"/>
            <w:shd w:val="clear" w:color="auto" w:fill="1D396B" w:themeFill="accent5"/>
            <w:vAlign w:val="center"/>
          </w:tcPr>
          <w:p w14:paraId="054FA9FC" w14:textId="77777777" w:rsidR="00706ED1" w:rsidRPr="00657139" w:rsidRDefault="00706ED1" w:rsidP="006A3471">
            <w:pPr>
              <w:pStyle w:val="GSATableHeading"/>
              <w:rPr>
                <w:rFonts w:asciiTheme="majorHAnsi" w:hAnsiTheme="majorHAnsi"/>
              </w:rPr>
            </w:pPr>
            <w:r w:rsidRPr="00657139">
              <w:rPr>
                <w:rFonts w:asciiTheme="majorHAnsi" w:hAnsiTheme="majorHAnsi"/>
              </w:rPr>
              <w:t>IA-5 (1) What is the solution and how is it implemented?</w:t>
            </w:r>
          </w:p>
        </w:tc>
      </w:tr>
      <w:tr w:rsidR="00706ED1" w:rsidRPr="0036708B" w14:paraId="3FFD90D3" w14:textId="77777777" w:rsidTr="00657139">
        <w:trPr>
          <w:trHeight w:val="288"/>
        </w:trPr>
        <w:tc>
          <w:tcPr>
            <w:tcW w:w="484" w:type="pct"/>
            <w:shd w:val="clear" w:color="auto" w:fill="C4D3EF" w:themeFill="accent5" w:themeFillTint="33"/>
          </w:tcPr>
          <w:p w14:paraId="0BFBE841" w14:textId="77777777" w:rsidR="00706ED1" w:rsidRPr="002C3786" w:rsidRDefault="00706ED1" w:rsidP="00D910E6">
            <w:pPr>
              <w:pStyle w:val="GSATableHeading"/>
              <w:keepNext w:val="0"/>
              <w:keepLines w:val="0"/>
            </w:pPr>
            <w:r w:rsidRPr="002C3786">
              <w:t>Part a</w:t>
            </w:r>
          </w:p>
        </w:tc>
        <w:tc>
          <w:tcPr>
            <w:tcW w:w="4516" w:type="pct"/>
            <w:tcMar>
              <w:top w:w="43" w:type="dxa"/>
              <w:bottom w:w="43" w:type="dxa"/>
            </w:tcMar>
          </w:tcPr>
          <w:p w14:paraId="5A09AB4D" w14:textId="77777777" w:rsidR="00706ED1" w:rsidRPr="006F2EF1" w:rsidRDefault="00706ED1" w:rsidP="00D910E6">
            <w:pPr>
              <w:pStyle w:val="GSATableText"/>
              <w:rPr>
                <w:sz w:val="20"/>
              </w:rPr>
            </w:pPr>
          </w:p>
        </w:tc>
      </w:tr>
      <w:tr w:rsidR="00706ED1" w:rsidRPr="0036708B" w14:paraId="1E81DF95" w14:textId="77777777" w:rsidTr="00657139">
        <w:trPr>
          <w:trHeight w:val="288"/>
        </w:trPr>
        <w:tc>
          <w:tcPr>
            <w:tcW w:w="484" w:type="pct"/>
            <w:shd w:val="clear" w:color="auto" w:fill="C4D3EF" w:themeFill="accent5" w:themeFillTint="33"/>
          </w:tcPr>
          <w:p w14:paraId="7DA9BF0C" w14:textId="77777777" w:rsidR="00706ED1" w:rsidRPr="002C3786" w:rsidRDefault="00706ED1" w:rsidP="00D910E6">
            <w:pPr>
              <w:pStyle w:val="GSATableHeading"/>
              <w:keepNext w:val="0"/>
              <w:keepLines w:val="0"/>
            </w:pPr>
            <w:r w:rsidRPr="002C3786">
              <w:t>Part b</w:t>
            </w:r>
          </w:p>
        </w:tc>
        <w:tc>
          <w:tcPr>
            <w:tcW w:w="4516" w:type="pct"/>
            <w:tcMar>
              <w:top w:w="43" w:type="dxa"/>
              <w:bottom w:w="43" w:type="dxa"/>
            </w:tcMar>
          </w:tcPr>
          <w:p w14:paraId="74132BBD" w14:textId="77777777" w:rsidR="00706ED1" w:rsidRPr="006F2EF1" w:rsidRDefault="00706ED1" w:rsidP="00D910E6">
            <w:pPr>
              <w:pStyle w:val="GSATableText"/>
              <w:rPr>
                <w:sz w:val="20"/>
              </w:rPr>
            </w:pPr>
          </w:p>
        </w:tc>
      </w:tr>
      <w:tr w:rsidR="00706ED1" w:rsidRPr="0036708B" w14:paraId="725C957B" w14:textId="77777777" w:rsidTr="00657139">
        <w:trPr>
          <w:trHeight w:val="288"/>
        </w:trPr>
        <w:tc>
          <w:tcPr>
            <w:tcW w:w="484" w:type="pct"/>
            <w:shd w:val="clear" w:color="auto" w:fill="C4D3EF" w:themeFill="accent5" w:themeFillTint="33"/>
          </w:tcPr>
          <w:p w14:paraId="776B1C96" w14:textId="77777777" w:rsidR="00706ED1" w:rsidRPr="002C3786" w:rsidRDefault="00706ED1" w:rsidP="00D910E6">
            <w:pPr>
              <w:pStyle w:val="GSATableHeading"/>
              <w:keepNext w:val="0"/>
              <w:keepLines w:val="0"/>
            </w:pPr>
            <w:r w:rsidRPr="002C3786">
              <w:t xml:space="preserve">Part </w:t>
            </w:r>
            <w:r>
              <w:t>c</w:t>
            </w:r>
          </w:p>
        </w:tc>
        <w:tc>
          <w:tcPr>
            <w:tcW w:w="4516" w:type="pct"/>
            <w:tcMar>
              <w:top w:w="43" w:type="dxa"/>
              <w:bottom w:w="43" w:type="dxa"/>
            </w:tcMar>
          </w:tcPr>
          <w:p w14:paraId="63348EF1" w14:textId="77777777" w:rsidR="00706ED1" w:rsidRPr="006F2EF1" w:rsidRDefault="00706ED1" w:rsidP="00D910E6">
            <w:pPr>
              <w:pStyle w:val="GSATableText"/>
              <w:rPr>
                <w:sz w:val="20"/>
              </w:rPr>
            </w:pPr>
          </w:p>
        </w:tc>
      </w:tr>
      <w:tr w:rsidR="00706ED1" w:rsidRPr="0036708B" w14:paraId="7E15B431" w14:textId="77777777" w:rsidTr="00657139">
        <w:trPr>
          <w:trHeight w:val="288"/>
        </w:trPr>
        <w:tc>
          <w:tcPr>
            <w:tcW w:w="484" w:type="pct"/>
            <w:shd w:val="clear" w:color="auto" w:fill="C4D3EF" w:themeFill="accent5" w:themeFillTint="33"/>
          </w:tcPr>
          <w:p w14:paraId="64DF7908" w14:textId="77777777" w:rsidR="00706ED1" w:rsidRPr="002C3786" w:rsidRDefault="00706ED1" w:rsidP="00D910E6">
            <w:pPr>
              <w:pStyle w:val="GSATableHeading"/>
              <w:keepNext w:val="0"/>
              <w:keepLines w:val="0"/>
            </w:pPr>
            <w:r w:rsidRPr="002C3786">
              <w:lastRenderedPageBreak/>
              <w:t xml:space="preserve">Part </w:t>
            </w:r>
            <w:r>
              <w:t>d</w:t>
            </w:r>
          </w:p>
        </w:tc>
        <w:tc>
          <w:tcPr>
            <w:tcW w:w="4516" w:type="pct"/>
            <w:tcMar>
              <w:top w:w="43" w:type="dxa"/>
              <w:bottom w:w="43" w:type="dxa"/>
            </w:tcMar>
          </w:tcPr>
          <w:p w14:paraId="6C3310BB" w14:textId="77777777" w:rsidR="00706ED1" w:rsidRPr="006F2EF1" w:rsidRDefault="00706ED1" w:rsidP="00D910E6">
            <w:pPr>
              <w:pStyle w:val="GSATableText"/>
              <w:rPr>
                <w:sz w:val="20"/>
              </w:rPr>
            </w:pPr>
          </w:p>
        </w:tc>
      </w:tr>
      <w:tr w:rsidR="00706ED1" w:rsidRPr="0036708B" w14:paraId="05448A16" w14:textId="77777777" w:rsidTr="00657139">
        <w:trPr>
          <w:trHeight w:val="288"/>
        </w:trPr>
        <w:tc>
          <w:tcPr>
            <w:tcW w:w="484" w:type="pct"/>
            <w:shd w:val="clear" w:color="auto" w:fill="C4D3EF" w:themeFill="accent5" w:themeFillTint="33"/>
          </w:tcPr>
          <w:p w14:paraId="21AEA920" w14:textId="77777777" w:rsidR="00706ED1" w:rsidRPr="002C3786" w:rsidRDefault="00706ED1" w:rsidP="00D910E6">
            <w:pPr>
              <w:pStyle w:val="GSATableHeading"/>
              <w:keepNext w:val="0"/>
              <w:keepLines w:val="0"/>
            </w:pPr>
            <w:r w:rsidRPr="002C3786">
              <w:t xml:space="preserve">Part </w:t>
            </w:r>
            <w:r>
              <w:t>e</w:t>
            </w:r>
          </w:p>
        </w:tc>
        <w:tc>
          <w:tcPr>
            <w:tcW w:w="4516" w:type="pct"/>
            <w:tcMar>
              <w:top w:w="43" w:type="dxa"/>
              <w:bottom w:w="43" w:type="dxa"/>
            </w:tcMar>
          </w:tcPr>
          <w:p w14:paraId="449AE4B3" w14:textId="77777777" w:rsidR="00706ED1" w:rsidRPr="006F2EF1" w:rsidRDefault="00706ED1" w:rsidP="00D910E6">
            <w:pPr>
              <w:pStyle w:val="GSATableText"/>
              <w:rPr>
                <w:sz w:val="20"/>
              </w:rPr>
            </w:pPr>
          </w:p>
        </w:tc>
      </w:tr>
      <w:tr w:rsidR="00706ED1" w:rsidRPr="0036708B" w14:paraId="29D5B8E1" w14:textId="77777777" w:rsidTr="00657139">
        <w:trPr>
          <w:trHeight w:val="288"/>
        </w:trPr>
        <w:tc>
          <w:tcPr>
            <w:tcW w:w="484" w:type="pct"/>
            <w:shd w:val="clear" w:color="auto" w:fill="C4D3EF" w:themeFill="accent5" w:themeFillTint="33"/>
          </w:tcPr>
          <w:p w14:paraId="3172266A" w14:textId="77777777" w:rsidR="00706ED1" w:rsidRPr="002C3786" w:rsidRDefault="00706ED1" w:rsidP="00D910E6">
            <w:pPr>
              <w:pStyle w:val="GSATableHeading"/>
              <w:keepNext w:val="0"/>
              <w:keepLines w:val="0"/>
            </w:pPr>
            <w:r w:rsidRPr="002C3786">
              <w:t>Part</w:t>
            </w:r>
            <w:r>
              <w:t xml:space="preserve"> f</w:t>
            </w:r>
          </w:p>
        </w:tc>
        <w:tc>
          <w:tcPr>
            <w:tcW w:w="4516" w:type="pct"/>
            <w:tcMar>
              <w:top w:w="43" w:type="dxa"/>
              <w:bottom w:w="43" w:type="dxa"/>
            </w:tcMar>
          </w:tcPr>
          <w:p w14:paraId="033881BC" w14:textId="77777777" w:rsidR="00706ED1" w:rsidRPr="006F2EF1" w:rsidRDefault="00706ED1" w:rsidP="00D910E6">
            <w:pPr>
              <w:pStyle w:val="GSATableText"/>
              <w:rPr>
                <w:sz w:val="20"/>
              </w:rPr>
            </w:pPr>
          </w:p>
        </w:tc>
      </w:tr>
    </w:tbl>
    <w:p w14:paraId="07225055" w14:textId="77777777" w:rsidR="00706ED1" w:rsidRDefault="00706ED1" w:rsidP="00706ED1"/>
    <w:p w14:paraId="4A708706" w14:textId="77777777" w:rsidR="00706ED1" w:rsidRDefault="00706ED1" w:rsidP="008A02B6">
      <w:pPr>
        <w:pStyle w:val="Heading4"/>
        <w:numPr>
          <w:ilvl w:val="0"/>
          <w:numId w:val="0"/>
        </w:numPr>
      </w:pPr>
      <w:bookmarkStart w:id="1969" w:name="_Toc383429757"/>
      <w:bookmarkStart w:id="1970" w:name="_Toc383444575"/>
      <w:bookmarkStart w:id="1971" w:name="_Toc385594216"/>
      <w:bookmarkStart w:id="1972" w:name="_Toc385594608"/>
      <w:bookmarkStart w:id="1973" w:name="_Toc385594996"/>
      <w:bookmarkStart w:id="1974" w:name="_Toc388620845"/>
      <w:bookmarkStart w:id="1975" w:name="_Toc520895541"/>
      <w:bookmarkStart w:id="1976" w:name="_Toc522289165"/>
      <w:r w:rsidRPr="002C3786">
        <w:t>IA-5 (2)</w:t>
      </w:r>
      <w:r>
        <w:t xml:space="preserve"> </w:t>
      </w:r>
      <w:r w:rsidRPr="002C3786">
        <w:t xml:space="preserve">Control Enhancement </w:t>
      </w:r>
      <w:bookmarkEnd w:id="1969"/>
      <w:bookmarkEnd w:id="1970"/>
      <w:bookmarkEnd w:id="1971"/>
      <w:bookmarkEnd w:id="1972"/>
      <w:bookmarkEnd w:id="1973"/>
      <w:bookmarkEnd w:id="1974"/>
      <w:r>
        <w:t>(M) (H)</w:t>
      </w:r>
      <w:bookmarkEnd w:id="1975"/>
      <w:bookmarkEnd w:id="1976"/>
    </w:p>
    <w:p w14:paraId="59F8C938" w14:textId="77777777" w:rsidR="00706ED1" w:rsidRPr="00161F49" w:rsidRDefault="00706ED1" w:rsidP="00706ED1">
      <w:pPr>
        <w:rPr>
          <w:color w:val="auto"/>
        </w:rPr>
      </w:pPr>
      <w:r w:rsidRPr="00161F49">
        <w:rPr>
          <w:color w:val="auto"/>
        </w:rPr>
        <w:t>The information system, for PKI-based authentication:</w:t>
      </w:r>
    </w:p>
    <w:p w14:paraId="384C5398" w14:textId="77777777" w:rsidR="00706ED1" w:rsidRPr="00161F49" w:rsidRDefault="00706ED1" w:rsidP="00CF0981">
      <w:pPr>
        <w:pStyle w:val="GSAListParagraphalpha"/>
        <w:numPr>
          <w:ilvl w:val="0"/>
          <w:numId w:val="81"/>
        </w:numPr>
        <w:rPr>
          <w:rFonts w:asciiTheme="minorHAnsi" w:hAnsiTheme="minorHAnsi" w:cstheme="minorHAnsi"/>
          <w:color w:val="auto"/>
          <w:sz w:val="22"/>
        </w:rPr>
      </w:pPr>
      <w:r w:rsidRPr="00161F49">
        <w:rPr>
          <w:rFonts w:asciiTheme="minorHAnsi" w:hAnsiTheme="minorHAnsi" w:cstheme="minorHAnsi"/>
          <w:color w:val="auto"/>
          <w:sz w:val="22"/>
        </w:rPr>
        <w:t>Validates certifications by constructing and verifying a certification path to an accepted trust anchor including checking certificate status information;</w:t>
      </w:r>
    </w:p>
    <w:p w14:paraId="632FB76C" w14:textId="77777777" w:rsidR="00706ED1" w:rsidRPr="00161F49" w:rsidRDefault="00706ED1" w:rsidP="00CF0981">
      <w:pPr>
        <w:pStyle w:val="GSAListParagraphalpha"/>
        <w:numPr>
          <w:ilvl w:val="0"/>
          <w:numId w:val="81"/>
        </w:numPr>
        <w:rPr>
          <w:rFonts w:asciiTheme="minorHAnsi" w:hAnsiTheme="minorHAnsi" w:cstheme="minorHAnsi"/>
          <w:color w:val="auto"/>
          <w:sz w:val="22"/>
        </w:rPr>
      </w:pPr>
      <w:r w:rsidRPr="00161F49">
        <w:rPr>
          <w:rFonts w:asciiTheme="minorHAnsi" w:hAnsiTheme="minorHAnsi" w:cstheme="minorHAnsi"/>
          <w:color w:val="auto"/>
          <w:sz w:val="22"/>
        </w:rPr>
        <w:t>Enforces authorized access to the corresponding private key;</w:t>
      </w:r>
    </w:p>
    <w:p w14:paraId="389C95D5" w14:textId="77777777" w:rsidR="00706ED1" w:rsidRPr="00161F49" w:rsidRDefault="00706ED1" w:rsidP="00CF0981">
      <w:pPr>
        <w:pStyle w:val="GSAListParagraphalpha"/>
        <w:numPr>
          <w:ilvl w:val="0"/>
          <w:numId w:val="81"/>
        </w:numPr>
        <w:rPr>
          <w:rFonts w:asciiTheme="minorHAnsi" w:hAnsiTheme="minorHAnsi" w:cstheme="minorHAnsi"/>
          <w:color w:val="auto"/>
          <w:sz w:val="22"/>
        </w:rPr>
      </w:pPr>
      <w:r w:rsidRPr="00161F49">
        <w:rPr>
          <w:rFonts w:asciiTheme="minorHAnsi" w:hAnsiTheme="minorHAnsi" w:cstheme="minorHAnsi"/>
          <w:color w:val="auto"/>
          <w:sz w:val="22"/>
        </w:rPr>
        <w:t>Maps the authenticated identity to the account of the individual or group; and</w:t>
      </w:r>
    </w:p>
    <w:p w14:paraId="6A2CDFEC" w14:textId="77777777" w:rsidR="00706ED1" w:rsidRPr="00161F49" w:rsidRDefault="00706ED1" w:rsidP="00CF0981">
      <w:pPr>
        <w:pStyle w:val="GSAListParagraphalpha"/>
        <w:numPr>
          <w:ilvl w:val="0"/>
          <w:numId w:val="81"/>
        </w:numPr>
        <w:rPr>
          <w:rFonts w:asciiTheme="minorHAnsi" w:hAnsiTheme="minorHAnsi" w:cstheme="minorHAnsi"/>
          <w:color w:val="auto"/>
          <w:sz w:val="22"/>
        </w:rPr>
      </w:pPr>
      <w:r w:rsidRPr="00161F49">
        <w:rPr>
          <w:rFonts w:asciiTheme="minorHAnsi" w:hAnsiTheme="minorHAnsi" w:cstheme="minorHAnsi"/>
          <w:color w:val="auto"/>
          <w:sz w:val="22"/>
        </w:rPr>
        <w:t>Implements a local cache of revocation data to support path discovery and validation in case of inability to access revocation information via the network.</w:t>
      </w:r>
    </w:p>
    <w:p w14:paraId="533739EB" w14:textId="148EB69D" w:rsidR="00706ED1" w:rsidRDefault="00706ED1" w:rsidP="00706ED1"/>
    <w:tbl>
      <w:tblPr>
        <w:tblStyle w:val="FedRamp"/>
        <w:tblW w:w="5000" w:type="pct"/>
        <w:jc w:val="center"/>
        <w:tblLook w:val="04A0" w:firstRow="1" w:lastRow="0" w:firstColumn="1" w:lastColumn="0" w:noHBand="0" w:noVBand="1"/>
      </w:tblPr>
      <w:tblGrid>
        <w:gridCol w:w="1553"/>
        <w:gridCol w:w="8023"/>
      </w:tblGrid>
      <w:tr w:rsidR="00657139" w:rsidRPr="00860801" w14:paraId="42CEBD3C"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557E661" w14:textId="4B5EF35D" w:rsidR="00657139" w:rsidRPr="00860801" w:rsidRDefault="00657139"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BB41E1">
              <w:rPr>
                <w:rFonts w:asciiTheme="majorHAnsi" w:hAnsiTheme="majorHAnsi"/>
                <w:b/>
                <w:color w:val="FFFFFF" w:themeColor="background1"/>
                <w:szCs w:val="20"/>
              </w:rPr>
              <w:t>5 (</w:t>
            </w:r>
            <w:r>
              <w:rPr>
                <w:rFonts w:asciiTheme="majorHAnsi" w:hAnsiTheme="majorHAnsi"/>
                <w:b/>
                <w:color w:val="FFFFFF" w:themeColor="background1"/>
                <w:szCs w:val="20"/>
              </w:rPr>
              <w:t>2</w:t>
            </w:r>
            <w:r w:rsidR="00BB41E1">
              <w:rPr>
                <w:rFonts w:asciiTheme="majorHAnsi" w:hAnsiTheme="majorHAnsi"/>
                <w:b/>
                <w:color w:val="FFFFFF" w:themeColor="background1"/>
                <w:szCs w:val="20"/>
              </w:rPr>
              <w:t>)</w:t>
            </w:r>
          </w:p>
        </w:tc>
        <w:tc>
          <w:tcPr>
            <w:tcW w:w="4189" w:type="pct"/>
            <w:hideMark/>
          </w:tcPr>
          <w:p w14:paraId="682DDEF1" w14:textId="77777777" w:rsidR="00657139" w:rsidRPr="00860801" w:rsidRDefault="00657139"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657139" w:rsidRPr="00D3032A" w14:paraId="48C2BFEC" w14:textId="77777777" w:rsidTr="0053594E">
        <w:trPr>
          <w:jc w:val="center"/>
        </w:trPr>
        <w:tc>
          <w:tcPr>
            <w:tcW w:w="5000" w:type="pct"/>
            <w:gridSpan w:val="2"/>
            <w:hideMark/>
          </w:tcPr>
          <w:p w14:paraId="103E800A" w14:textId="77777777" w:rsidR="00657139" w:rsidRPr="00D3032A" w:rsidRDefault="00657139"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657139" w:rsidRPr="00D3032A" w14:paraId="18197CDA" w14:textId="77777777" w:rsidTr="0053594E">
        <w:trPr>
          <w:jc w:val="center"/>
        </w:trPr>
        <w:tc>
          <w:tcPr>
            <w:tcW w:w="5000" w:type="pct"/>
            <w:gridSpan w:val="2"/>
            <w:hideMark/>
          </w:tcPr>
          <w:p w14:paraId="724994BA" w14:textId="77777777" w:rsidR="00657139" w:rsidRPr="00D3032A" w:rsidRDefault="00657139"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DB952A"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1970237966"/>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Implemented</w:t>
            </w:r>
          </w:p>
          <w:p w14:paraId="01F62DD3"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364064744"/>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Partially implemented</w:t>
            </w:r>
          </w:p>
          <w:p w14:paraId="5C48A8A7"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1638563791"/>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Planned</w:t>
            </w:r>
          </w:p>
          <w:p w14:paraId="6A7B06EE"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557442733"/>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Alternative implementation</w:t>
            </w:r>
          </w:p>
          <w:p w14:paraId="0CC5B766"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609271936"/>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Not applicable</w:t>
            </w:r>
          </w:p>
        </w:tc>
      </w:tr>
      <w:tr w:rsidR="00657139" w:rsidRPr="00D3032A" w14:paraId="513E98FE" w14:textId="77777777" w:rsidTr="0053594E">
        <w:trPr>
          <w:jc w:val="center"/>
        </w:trPr>
        <w:tc>
          <w:tcPr>
            <w:tcW w:w="5000" w:type="pct"/>
            <w:gridSpan w:val="2"/>
            <w:hideMark/>
          </w:tcPr>
          <w:p w14:paraId="24D784E6" w14:textId="77777777" w:rsidR="00657139" w:rsidRPr="00D3032A" w:rsidRDefault="00657139"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B122CE4"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1794015007"/>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Service Provider Corporate</w:t>
            </w:r>
          </w:p>
          <w:p w14:paraId="03510FA8"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641315457"/>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Service Provider System Specific</w:t>
            </w:r>
          </w:p>
          <w:p w14:paraId="57D25800"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1573009344"/>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Service Provider Hybrid (Corporate and System Specific)</w:t>
            </w:r>
          </w:p>
          <w:p w14:paraId="3B86EC24"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450981959"/>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Configured by Customer (Customer System Specific) </w:t>
            </w:r>
          </w:p>
          <w:p w14:paraId="421E0063"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1253427792"/>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Provided by Customer (Customer System Specific) </w:t>
            </w:r>
          </w:p>
          <w:p w14:paraId="1401B19B"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457183190"/>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Shared (Service Provider and Customer Responsibility)</w:t>
            </w:r>
          </w:p>
          <w:p w14:paraId="20074068" w14:textId="77777777" w:rsidR="00657139" w:rsidRPr="00D3032A" w:rsidRDefault="00566AC8" w:rsidP="006A3471">
            <w:pPr>
              <w:pStyle w:val="GSATableText"/>
              <w:spacing w:before="40" w:after="40" w:line="240" w:lineRule="auto"/>
              <w:rPr>
                <w:spacing w:val="0"/>
                <w:sz w:val="20"/>
                <w:szCs w:val="20"/>
              </w:rPr>
            </w:pPr>
            <w:sdt>
              <w:sdtPr>
                <w:rPr>
                  <w:spacing w:val="0"/>
                  <w:sz w:val="20"/>
                  <w:szCs w:val="20"/>
                </w:rPr>
                <w:id w:val="-657610141"/>
                <w14:checkbox>
                  <w14:checked w14:val="0"/>
                  <w14:checkedState w14:val="2612" w14:font="MS Gothic"/>
                  <w14:uncheckedState w14:val="2610" w14:font="MS Gothic"/>
                </w14:checkbox>
              </w:sdtPr>
              <w:sdtEndPr/>
              <w:sdtContent>
                <w:r w:rsidR="00657139" w:rsidRPr="00D3032A">
                  <w:rPr>
                    <w:rFonts w:eastAsia="MS Gothic" w:hint="eastAsia"/>
                    <w:spacing w:val="0"/>
                    <w:sz w:val="20"/>
                    <w:szCs w:val="20"/>
                  </w:rPr>
                  <w:t>☐</w:t>
                </w:r>
              </w:sdtContent>
            </w:sdt>
            <w:r w:rsidR="00657139" w:rsidRPr="00D3032A">
              <w:rPr>
                <w:spacing w:val="0"/>
                <w:sz w:val="20"/>
                <w:szCs w:val="20"/>
              </w:rPr>
              <w:t xml:space="preserve"> Inherited from pre-existing </w:t>
            </w:r>
            <w:proofErr w:type="spellStart"/>
            <w:r w:rsidR="00657139" w:rsidRPr="00D3032A">
              <w:rPr>
                <w:spacing w:val="0"/>
                <w:sz w:val="20"/>
                <w:szCs w:val="20"/>
              </w:rPr>
              <w:t>FedRAMP</w:t>
            </w:r>
            <w:proofErr w:type="spellEnd"/>
            <w:r w:rsidR="00657139" w:rsidRPr="00D3032A">
              <w:rPr>
                <w:spacing w:val="0"/>
                <w:sz w:val="20"/>
                <w:szCs w:val="20"/>
              </w:rPr>
              <w:t xml:space="preserve"> Authorization for </w:t>
            </w:r>
            <w:sdt>
              <w:sdtPr>
                <w:rPr>
                  <w:spacing w:val="0"/>
                  <w:sz w:val="20"/>
                  <w:szCs w:val="20"/>
                </w:rPr>
                <w:alias w:val="PA System Abbreviation"/>
                <w:tag w:val="pasystemabbreviation"/>
                <w:id w:val="-322512359"/>
                <w:showingPlcHdr/>
                <w:text/>
              </w:sdtPr>
              <w:sdtEndPr/>
              <w:sdtContent>
                <w:r w:rsidR="00657139" w:rsidRPr="00D3032A">
                  <w:rPr>
                    <w:rStyle w:val="PlaceholderText"/>
                    <w:rFonts w:eastAsiaTheme="majorEastAsia"/>
                    <w:spacing w:val="0"/>
                    <w:sz w:val="20"/>
                    <w:szCs w:val="20"/>
                  </w:rPr>
                  <w:t>Click here to enter text.</w:t>
                </w:r>
              </w:sdtContent>
            </w:sdt>
            <w:r w:rsidR="00657139" w:rsidRPr="00D3032A">
              <w:rPr>
                <w:spacing w:val="0"/>
                <w:sz w:val="20"/>
                <w:szCs w:val="20"/>
              </w:rPr>
              <w:t xml:space="preserve"> , </w:t>
            </w:r>
            <w:sdt>
              <w:sdtPr>
                <w:rPr>
                  <w:spacing w:val="0"/>
                  <w:sz w:val="20"/>
                  <w:szCs w:val="20"/>
                </w:rPr>
                <w:alias w:val="Date of FedRAMP Authorization"/>
                <w:tag w:val="dateofauthorization"/>
                <w:id w:val="1606001739"/>
                <w:date>
                  <w:dateFormat w:val="M/d/yyyy"/>
                  <w:lid w:val="en-US"/>
                  <w:storeMappedDataAs w:val="dateTime"/>
                  <w:calendar w:val="gregorian"/>
                </w:date>
              </w:sdtPr>
              <w:sdtEndPr/>
              <w:sdtContent>
                <w:r w:rsidR="00657139" w:rsidRPr="00D3032A">
                  <w:rPr>
                    <w:spacing w:val="0"/>
                    <w:sz w:val="20"/>
                    <w:szCs w:val="20"/>
                  </w:rPr>
                  <w:t>Date of Authorization</w:t>
                </w:r>
              </w:sdtContent>
            </w:sdt>
            <w:r w:rsidR="00657139" w:rsidRPr="00D3032A">
              <w:rPr>
                <w:spacing w:val="0"/>
                <w:sz w:val="20"/>
                <w:szCs w:val="20"/>
              </w:rPr>
              <w:t xml:space="preserve"> </w:t>
            </w:r>
          </w:p>
        </w:tc>
      </w:tr>
    </w:tbl>
    <w:p w14:paraId="17F55B2F" w14:textId="77777777" w:rsidR="00657139" w:rsidRDefault="00657139"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BB41E1" w14:paraId="411190D3" w14:textId="77777777" w:rsidTr="00BB41E1">
        <w:trPr>
          <w:cantSplit/>
          <w:trHeight w:val="288"/>
          <w:tblHeader/>
        </w:trPr>
        <w:tc>
          <w:tcPr>
            <w:tcW w:w="5000" w:type="pct"/>
            <w:gridSpan w:val="2"/>
            <w:shd w:val="clear" w:color="auto" w:fill="1D396B" w:themeFill="accent5"/>
            <w:vAlign w:val="center"/>
          </w:tcPr>
          <w:p w14:paraId="08B5C9F6" w14:textId="77777777" w:rsidR="00706ED1" w:rsidRPr="00BB41E1" w:rsidRDefault="00706ED1" w:rsidP="006A3471">
            <w:pPr>
              <w:pStyle w:val="GSATableHeading"/>
              <w:rPr>
                <w:rFonts w:asciiTheme="majorHAnsi" w:hAnsiTheme="majorHAnsi"/>
              </w:rPr>
            </w:pPr>
            <w:r w:rsidRPr="00BB41E1">
              <w:rPr>
                <w:rFonts w:asciiTheme="majorHAnsi" w:hAnsiTheme="majorHAnsi"/>
              </w:rPr>
              <w:t>IA-5 (2) What is the solution and how is it implemented?</w:t>
            </w:r>
          </w:p>
        </w:tc>
      </w:tr>
      <w:tr w:rsidR="00706ED1" w:rsidRPr="0036708B" w14:paraId="1CA4EB3C" w14:textId="77777777" w:rsidTr="00BB41E1">
        <w:trPr>
          <w:trHeight w:val="288"/>
        </w:trPr>
        <w:tc>
          <w:tcPr>
            <w:tcW w:w="484" w:type="pct"/>
            <w:shd w:val="clear" w:color="auto" w:fill="C4D3EF" w:themeFill="accent5" w:themeFillTint="33"/>
          </w:tcPr>
          <w:p w14:paraId="59EDB9CE" w14:textId="77777777" w:rsidR="00706ED1" w:rsidRPr="00D910E6" w:rsidRDefault="00706ED1" w:rsidP="00D910E6">
            <w:pPr>
              <w:pStyle w:val="GSATableHeading"/>
              <w:keepNext w:val="0"/>
              <w:keepLines w:val="0"/>
              <w:rPr>
                <w:szCs w:val="20"/>
              </w:rPr>
            </w:pPr>
            <w:r w:rsidRPr="00D910E6">
              <w:rPr>
                <w:szCs w:val="20"/>
              </w:rPr>
              <w:t>Part a</w:t>
            </w:r>
          </w:p>
        </w:tc>
        <w:tc>
          <w:tcPr>
            <w:tcW w:w="4516" w:type="pct"/>
            <w:tcMar>
              <w:top w:w="43" w:type="dxa"/>
              <w:bottom w:w="43" w:type="dxa"/>
            </w:tcMar>
          </w:tcPr>
          <w:p w14:paraId="0FFDF4CC" w14:textId="77777777" w:rsidR="00706ED1" w:rsidRPr="00D910E6" w:rsidRDefault="00706ED1" w:rsidP="00D910E6">
            <w:pPr>
              <w:pStyle w:val="GSATableText"/>
              <w:rPr>
                <w:sz w:val="20"/>
                <w:szCs w:val="20"/>
              </w:rPr>
            </w:pPr>
          </w:p>
        </w:tc>
      </w:tr>
      <w:tr w:rsidR="00706ED1" w:rsidRPr="0036708B" w14:paraId="1313E012" w14:textId="77777777" w:rsidTr="00BB41E1">
        <w:trPr>
          <w:trHeight w:val="288"/>
        </w:trPr>
        <w:tc>
          <w:tcPr>
            <w:tcW w:w="484" w:type="pct"/>
            <w:shd w:val="clear" w:color="auto" w:fill="C4D3EF" w:themeFill="accent5" w:themeFillTint="33"/>
          </w:tcPr>
          <w:p w14:paraId="7DE12E51" w14:textId="77777777" w:rsidR="00706ED1" w:rsidRPr="00D910E6" w:rsidRDefault="00706ED1" w:rsidP="00D910E6">
            <w:pPr>
              <w:pStyle w:val="GSATableHeading"/>
              <w:keepNext w:val="0"/>
              <w:keepLines w:val="0"/>
              <w:rPr>
                <w:szCs w:val="20"/>
              </w:rPr>
            </w:pPr>
            <w:r w:rsidRPr="00D910E6">
              <w:rPr>
                <w:szCs w:val="20"/>
              </w:rPr>
              <w:t>Part b</w:t>
            </w:r>
          </w:p>
        </w:tc>
        <w:tc>
          <w:tcPr>
            <w:tcW w:w="4516" w:type="pct"/>
            <w:tcMar>
              <w:top w:w="43" w:type="dxa"/>
              <w:bottom w:w="43" w:type="dxa"/>
            </w:tcMar>
          </w:tcPr>
          <w:p w14:paraId="42BACB3E" w14:textId="77777777" w:rsidR="00706ED1" w:rsidRPr="00D910E6" w:rsidRDefault="00706ED1" w:rsidP="00D910E6">
            <w:pPr>
              <w:pStyle w:val="GSATableText"/>
              <w:rPr>
                <w:sz w:val="20"/>
                <w:szCs w:val="20"/>
              </w:rPr>
            </w:pPr>
          </w:p>
        </w:tc>
      </w:tr>
      <w:tr w:rsidR="00706ED1" w:rsidRPr="0036708B" w14:paraId="6FBA8B91" w14:textId="77777777" w:rsidTr="00BB41E1">
        <w:trPr>
          <w:trHeight w:val="288"/>
        </w:trPr>
        <w:tc>
          <w:tcPr>
            <w:tcW w:w="484" w:type="pct"/>
            <w:shd w:val="clear" w:color="auto" w:fill="C4D3EF" w:themeFill="accent5" w:themeFillTint="33"/>
          </w:tcPr>
          <w:p w14:paraId="7C87BE25" w14:textId="77777777" w:rsidR="00706ED1" w:rsidRPr="00D910E6" w:rsidRDefault="00706ED1" w:rsidP="00D910E6">
            <w:pPr>
              <w:pStyle w:val="GSATableHeading"/>
              <w:keepNext w:val="0"/>
              <w:keepLines w:val="0"/>
              <w:rPr>
                <w:szCs w:val="20"/>
              </w:rPr>
            </w:pPr>
            <w:r w:rsidRPr="00D910E6">
              <w:rPr>
                <w:szCs w:val="20"/>
              </w:rPr>
              <w:lastRenderedPageBreak/>
              <w:t>Part c</w:t>
            </w:r>
          </w:p>
        </w:tc>
        <w:tc>
          <w:tcPr>
            <w:tcW w:w="4516" w:type="pct"/>
            <w:tcMar>
              <w:top w:w="43" w:type="dxa"/>
              <w:bottom w:w="43" w:type="dxa"/>
            </w:tcMar>
          </w:tcPr>
          <w:p w14:paraId="7E9686B3" w14:textId="77777777" w:rsidR="00706ED1" w:rsidRPr="00D910E6" w:rsidRDefault="00706ED1" w:rsidP="00D910E6">
            <w:pPr>
              <w:pStyle w:val="GSATableText"/>
              <w:rPr>
                <w:sz w:val="20"/>
                <w:szCs w:val="20"/>
              </w:rPr>
            </w:pPr>
          </w:p>
        </w:tc>
      </w:tr>
      <w:tr w:rsidR="00706ED1" w:rsidRPr="0036708B" w14:paraId="36D55F7F" w14:textId="77777777" w:rsidTr="00BB41E1">
        <w:trPr>
          <w:trHeight w:val="288"/>
        </w:trPr>
        <w:tc>
          <w:tcPr>
            <w:tcW w:w="484" w:type="pct"/>
            <w:shd w:val="clear" w:color="auto" w:fill="C4D3EF" w:themeFill="accent5" w:themeFillTint="33"/>
          </w:tcPr>
          <w:p w14:paraId="62893455" w14:textId="77777777" w:rsidR="00706ED1" w:rsidRPr="00D910E6" w:rsidRDefault="00706ED1" w:rsidP="00D910E6">
            <w:pPr>
              <w:pStyle w:val="GSATableHeading"/>
              <w:keepNext w:val="0"/>
              <w:keepLines w:val="0"/>
              <w:rPr>
                <w:szCs w:val="20"/>
              </w:rPr>
            </w:pPr>
            <w:r w:rsidRPr="00D910E6">
              <w:rPr>
                <w:szCs w:val="20"/>
              </w:rPr>
              <w:t>Part d</w:t>
            </w:r>
          </w:p>
        </w:tc>
        <w:tc>
          <w:tcPr>
            <w:tcW w:w="4516" w:type="pct"/>
            <w:tcMar>
              <w:top w:w="43" w:type="dxa"/>
              <w:bottom w:w="43" w:type="dxa"/>
            </w:tcMar>
          </w:tcPr>
          <w:p w14:paraId="44A9880E" w14:textId="77777777" w:rsidR="00706ED1" w:rsidRPr="00D910E6" w:rsidRDefault="00706ED1" w:rsidP="00D910E6">
            <w:pPr>
              <w:pStyle w:val="GSATableText"/>
              <w:rPr>
                <w:sz w:val="20"/>
                <w:szCs w:val="20"/>
              </w:rPr>
            </w:pPr>
          </w:p>
        </w:tc>
      </w:tr>
    </w:tbl>
    <w:p w14:paraId="32BD5FE2" w14:textId="77777777" w:rsidR="00706ED1" w:rsidRPr="00B25A87" w:rsidRDefault="00706ED1" w:rsidP="00706ED1"/>
    <w:p w14:paraId="2614254A" w14:textId="77777777" w:rsidR="00706ED1" w:rsidRDefault="00706ED1" w:rsidP="008A02B6">
      <w:pPr>
        <w:pStyle w:val="Heading4"/>
        <w:numPr>
          <w:ilvl w:val="0"/>
          <w:numId w:val="0"/>
        </w:numPr>
      </w:pPr>
      <w:bookmarkStart w:id="1977" w:name="_Toc383429758"/>
      <w:bookmarkStart w:id="1978" w:name="_Toc383444576"/>
      <w:bookmarkStart w:id="1979" w:name="_Toc385594217"/>
      <w:bookmarkStart w:id="1980" w:name="_Toc385594609"/>
      <w:bookmarkStart w:id="1981" w:name="_Toc385594997"/>
      <w:bookmarkStart w:id="1982" w:name="_Toc388620846"/>
      <w:bookmarkStart w:id="1983" w:name="_Toc520895542"/>
      <w:bookmarkStart w:id="1984" w:name="_Toc522289166"/>
      <w:r w:rsidRPr="002C3786">
        <w:t>IA-5 (3)</w:t>
      </w:r>
      <w:r>
        <w:t xml:space="preserve"> </w:t>
      </w:r>
      <w:r w:rsidRPr="002C3786">
        <w:t xml:space="preserve">Control Enhancement </w:t>
      </w:r>
      <w:bookmarkEnd w:id="1977"/>
      <w:bookmarkEnd w:id="1978"/>
      <w:bookmarkEnd w:id="1979"/>
      <w:bookmarkEnd w:id="1980"/>
      <w:bookmarkEnd w:id="1981"/>
      <w:bookmarkEnd w:id="1982"/>
      <w:r>
        <w:t>(M) (H)</w:t>
      </w:r>
      <w:bookmarkEnd w:id="1983"/>
      <w:bookmarkEnd w:id="1984"/>
    </w:p>
    <w:p w14:paraId="6DE74698" w14:textId="77777777" w:rsidR="00706ED1" w:rsidRPr="00161F49" w:rsidRDefault="00706ED1" w:rsidP="00706ED1">
      <w:pPr>
        <w:rPr>
          <w:rFonts w:asciiTheme="minorHAnsi" w:hAnsiTheme="minorHAnsi" w:cstheme="minorHAnsi"/>
          <w:bCs/>
          <w:color w:val="auto"/>
        </w:rPr>
      </w:pPr>
      <w:r w:rsidRPr="00161F49">
        <w:rPr>
          <w:rFonts w:asciiTheme="minorHAnsi" w:hAnsiTheme="minorHAnsi" w:cstheme="minorHAnsi"/>
          <w:bCs/>
          <w:color w:val="auto"/>
        </w:rPr>
        <w:t>The organization requires that the registration process to receive [</w:t>
      </w:r>
      <w:proofErr w:type="spellStart"/>
      <w:r w:rsidRPr="00161F49">
        <w:rPr>
          <w:rStyle w:val="GSAItalicEmphasisChar"/>
          <w:rFonts w:asciiTheme="minorHAnsi" w:hAnsiTheme="minorHAnsi" w:cstheme="minorHAnsi"/>
          <w:color w:val="auto"/>
        </w:rPr>
        <w:t>FedRAMP</w:t>
      </w:r>
      <w:proofErr w:type="spellEnd"/>
      <w:r w:rsidRPr="00161F49">
        <w:rPr>
          <w:rFonts w:asciiTheme="minorHAnsi" w:hAnsiTheme="minorHAnsi" w:cstheme="minorHAnsi"/>
          <w:bCs/>
          <w:color w:val="auto"/>
        </w:rPr>
        <w:t xml:space="preserve"> </w:t>
      </w:r>
      <w:r w:rsidRPr="00161F49">
        <w:rPr>
          <w:rStyle w:val="GSAItalicEmphasisChar"/>
          <w:rFonts w:asciiTheme="minorHAnsi" w:hAnsiTheme="minorHAnsi" w:cstheme="minorHAnsi"/>
          <w:color w:val="auto"/>
        </w:rPr>
        <w:t>Assignment: All hardware/biometric (multifactor authenticators</w:t>
      </w:r>
      <w:r w:rsidRPr="00161F49">
        <w:rPr>
          <w:rFonts w:asciiTheme="minorHAnsi" w:hAnsiTheme="minorHAnsi" w:cstheme="minorHAnsi"/>
          <w:bCs/>
          <w:color w:val="auto"/>
        </w:rPr>
        <w:t>] be conducted [</w:t>
      </w:r>
      <w:proofErr w:type="spellStart"/>
      <w:r w:rsidRPr="00161F49">
        <w:rPr>
          <w:rStyle w:val="GSAItalicEmphasisChar"/>
          <w:rFonts w:asciiTheme="minorHAnsi" w:hAnsiTheme="minorHAnsi" w:cstheme="minorHAnsi"/>
          <w:color w:val="auto"/>
        </w:rPr>
        <w:t>FedRAMP</w:t>
      </w:r>
      <w:proofErr w:type="spellEnd"/>
      <w:r w:rsidRPr="00161F49">
        <w:rPr>
          <w:rFonts w:asciiTheme="minorHAnsi" w:hAnsiTheme="minorHAnsi" w:cstheme="minorHAnsi"/>
          <w:bCs/>
          <w:color w:val="auto"/>
        </w:rPr>
        <w:t xml:space="preserve"> </w:t>
      </w:r>
      <w:r w:rsidRPr="00161F49">
        <w:rPr>
          <w:rStyle w:val="GSAItalicEmphasisChar"/>
          <w:rFonts w:asciiTheme="minorHAnsi" w:hAnsiTheme="minorHAnsi" w:cstheme="minorHAnsi"/>
          <w:color w:val="auto"/>
        </w:rPr>
        <w:t>Selection: in person</w:t>
      </w:r>
      <w:r w:rsidRPr="00161F49">
        <w:rPr>
          <w:rFonts w:asciiTheme="minorHAnsi" w:hAnsiTheme="minorHAnsi" w:cstheme="minorHAnsi"/>
          <w:bCs/>
          <w:color w:val="auto"/>
        </w:rPr>
        <w:t>] before [</w:t>
      </w:r>
      <w:r w:rsidRPr="00161F49">
        <w:rPr>
          <w:rStyle w:val="GSAItalicEmphasisChar"/>
          <w:rFonts w:asciiTheme="minorHAnsi" w:hAnsiTheme="minorHAnsi" w:cstheme="minorHAnsi"/>
          <w:color w:val="auto"/>
        </w:rPr>
        <w:t>Assignment: organization-defined registration authority</w:t>
      </w:r>
      <w:r w:rsidRPr="00161F49">
        <w:rPr>
          <w:rFonts w:asciiTheme="minorHAnsi" w:hAnsiTheme="minorHAnsi" w:cstheme="minorHAnsi"/>
          <w:bCs/>
          <w:color w:val="auto"/>
        </w:rPr>
        <w:t>] with authorization by [</w:t>
      </w:r>
      <w:r w:rsidRPr="00161F49">
        <w:rPr>
          <w:rStyle w:val="GSAItalicEmphasisChar"/>
          <w:rFonts w:asciiTheme="minorHAnsi" w:hAnsiTheme="minorHAnsi" w:cstheme="minorHAnsi"/>
          <w:color w:val="auto"/>
        </w:rPr>
        <w:t>Assignment: organization-defined personnel or roles</w:t>
      </w:r>
      <w:r w:rsidRPr="00161F49">
        <w:rPr>
          <w:rFonts w:asciiTheme="minorHAnsi" w:hAnsiTheme="minorHAnsi" w:cstheme="minorHAnsi"/>
          <w:bCs/>
          <w:color w:val="auto"/>
        </w:rPr>
        <w:t>].</w:t>
      </w:r>
    </w:p>
    <w:p w14:paraId="5C8C36B2"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BB41E1" w:rsidRPr="00860801" w14:paraId="4D99CCC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8E3809F" w14:textId="1247599F" w:rsidR="00BB41E1" w:rsidRPr="00860801" w:rsidRDefault="00BB41E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2D205B">
              <w:rPr>
                <w:rFonts w:asciiTheme="majorHAnsi" w:hAnsiTheme="majorHAnsi"/>
                <w:b/>
                <w:color w:val="FFFFFF" w:themeColor="background1"/>
                <w:szCs w:val="20"/>
              </w:rPr>
              <w:t>5 (3)</w:t>
            </w:r>
          </w:p>
        </w:tc>
        <w:tc>
          <w:tcPr>
            <w:tcW w:w="4189" w:type="pct"/>
            <w:hideMark/>
          </w:tcPr>
          <w:p w14:paraId="4ACA4A86" w14:textId="77777777" w:rsidR="00BB41E1" w:rsidRPr="00860801" w:rsidRDefault="00BB41E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B41E1" w:rsidRPr="00D3032A" w14:paraId="7505C7C3" w14:textId="77777777" w:rsidTr="0053594E">
        <w:trPr>
          <w:jc w:val="center"/>
        </w:trPr>
        <w:tc>
          <w:tcPr>
            <w:tcW w:w="5000" w:type="pct"/>
            <w:gridSpan w:val="2"/>
            <w:hideMark/>
          </w:tcPr>
          <w:p w14:paraId="20519675" w14:textId="77777777" w:rsidR="00BB41E1" w:rsidRPr="00D3032A" w:rsidRDefault="00BB41E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D205B" w:rsidRPr="00D3032A" w14:paraId="146DBD6C" w14:textId="77777777" w:rsidTr="0053594E">
        <w:trPr>
          <w:jc w:val="center"/>
        </w:trPr>
        <w:tc>
          <w:tcPr>
            <w:tcW w:w="5000" w:type="pct"/>
            <w:gridSpan w:val="2"/>
          </w:tcPr>
          <w:p w14:paraId="4598DD47" w14:textId="5EAAE93C" w:rsidR="002D205B" w:rsidRPr="00D3032A" w:rsidRDefault="002D205B" w:rsidP="006A3471">
            <w:pPr>
              <w:pStyle w:val="GSATableText"/>
              <w:spacing w:before="40" w:after="40" w:line="240" w:lineRule="auto"/>
              <w:rPr>
                <w:spacing w:val="0"/>
                <w:sz w:val="20"/>
                <w:szCs w:val="20"/>
              </w:rPr>
            </w:pPr>
            <w:r>
              <w:rPr>
                <w:spacing w:val="0"/>
                <w:sz w:val="20"/>
                <w:szCs w:val="20"/>
              </w:rPr>
              <w:t>Parameter IA-5 (3)-1:</w:t>
            </w:r>
          </w:p>
        </w:tc>
      </w:tr>
      <w:tr w:rsidR="002D205B" w:rsidRPr="00D3032A" w14:paraId="37192B4F" w14:textId="77777777" w:rsidTr="0053594E">
        <w:trPr>
          <w:jc w:val="center"/>
        </w:trPr>
        <w:tc>
          <w:tcPr>
            <w:tcW w:w="5000" w:type="pct"/>
            <w:gridSpan w:val="2"/>
          </w:tcPr>
          <w:p w14:paraId="72BC2660" w14:textId="3E1C8F8B" w:rsidR="002D205B" w:rsidRPr="00D3032A" w:rsidRDefault="002D205B" w:rsidP="006A3471">
            <w:pPr>
              <w:pStyle w:val="GSATableText"/>
              <w:spacing w:before="40" w:after="40" w:line="240" w:lineRule="auto"/>
              <w:rPr>
                <w:spacing w:val="0"/>
                <w:sz w:val="20"/>
                <w:szCs w:val="20"/>
              </w:rPr>
            </w:pPr>
            <w:r>
              <w:rPr>
                <w:spacing w:val="0"/>
                <w:sz w:val="20"/>
                <w:szCs w:val="20"/>
              </w:rPr>
              <w:t>Parameter IA-5 (3)-2:</w:t>
            </w:r>
          </w:p>
        </w:tc>
      </w:tr>
      <w:tr w:rsidR="002D205B" w:rsidRPr="00D3032A" w14:paraId="776993FE" w14:textId="77777777" w:rsidTr="0053594E">
        <w:trPr>
          <w:jc w:val="center"/>
        </w:trPr>
        <w:tc>
          <w:tcPr>
            <w:tcW w:w="5000" w:type="pct"/>
            <w:gridSpan w:val="2"/>
          </w:tcPr>
          <w:p w14:paraId="04F99F86" w14:textId="005ECEB7" w:rsidR="002D205B" w:rsidRPr="00D3032A" w:rsidRDefault="002D205B" w:rsidP="006A3471">
            <w:pPr>
              <w:pStyle w:val="GSATableText"/>
              <w:spacing w:before="40" w:after="40" w:line="240" w:lineRule="auto"/>
              <w:rPr>
                <w:spacing w:val="0"/>
                <w:sz w:val="20"/>
                <w:szCs w:val="20"/>
              </w:rPr>
            </w:pPr>
            <w:r>
              <w:rPr>
                <w:spacing w:val="0"/>
                <w:sz w:val="20"/>
                <w:szCs w:val="20"/>
              </w:rPr>
              <w:t>Parameter IA-5 (3)-3:</w:t>
            </w:r>
          </w:p>
        </w:tc>
      </w:tr>
      <w:tr w:rsidR="002D205B" w:rsidRPr="00D3032A" w14:paraId="073E399E" w14:textId="77777777" w:rsidTr="0053594E">
        <w:trPr>
          <w:jc w:val="center"/>
        </w:trPr>
        <w:tc>
          <w:tcPr>
            <w:tcW w:w="5000" w:type="pct"/>
            <w:gridSpan w:val="2"/>
          </w:tcPr>
          <w:p w14:paraId="518C1CEB" w14:textId="31EDEF1D" w:rsidR="002D205B" w:rsidRPr="00D3032A" w:rsidRDefault="00006A95" w:rsidP="006A3471">
            <w:pPr>
              <w:pStyle w:val="GSATableText"/>
              <w:spacing w:before="40" w:after="40" w:line="240" w:lineRule="auto"/>
              <w:rPr>
                <w:spacing w:val="0"/>
                <w:sz w:val="20"/>
                <w:szCs w:val="20"/>
              </w:rPr>
            </w:pPr>
            <w:r>
              <w:rPr>
                <w:spacing w:val="0"/>
                <w:sz w:val="20"/>
                <w:szCs w:val="20"/>
              </w:rPr>
              <w:t>Parameter IA-5 (3)-4:</w:t>
            </w:r>
          </w:p>
        </w:tc>
      </w:tr>
      <w:tr w:rsidR="00BB41E1" w:rsidRPr="00D3032A" w14:paraId="72FE8B07" w14:textId="77777777" w:rsidTr="0053594E">
        <w:trPr>
          <w:jc w:val="center"/>
        </w:trPr>
        <w:tc>
          <w:tcPr>
            <w:tcW w:w="5000" w:type="pct"/>
            <w:gridSpan w:val="2"/>
            <w:hideMark/>
          </w:tcPr>
          <w:p w14:paraId="79CD8C0E" w14:textId="77777777" w:rsidR="00BB41E1" w:rsidRPr="00D3032A" w:rsidRDefault="00BB41E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D82FDFA"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943413119"/>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Implemented</w:t>
            </w:r>
          </w:p>
          <w:p w14:paraId="05565AA2"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667978314"/>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Partially implemented</w:t>
            </w:r>
          </w:p>
          <w:p w14:paraId="5CDFA129"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451634434"/>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Planned</w:t>
            </w:r>
          </w:p>
          <w:p w14:paraId="0A369776"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646085377"/>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Alternative implementation</w:t>
            </w:r>
          </w:p>
          <w:p w14:paraId="6B5D3D1E"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2014751170"/>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Not applicable</w:t>
            </w:r>
          </w:p>
        </w:tc>
      </w:tr>
      <w:tr w:rsidR="00BB41E1" w:rsidRPr="00D3032A" w14:paraId="3BB5B588" w14:textId="77777777" w:rsidTr="0053594E">
        <w:trPr>
          <w:jc w:val="center"/>
        </w:trPr>
        <w:tc>
          <w:tcPr>
            <w:tcW w:w="5000" w:type="pct"/>
            <w:gridSpan w:val="2"/>
            <w:hideMark/>
          </w:tcPr>
          <w:p w14:paraId="2A28715F" w14:textId="77777777" w:rsidR="00BB41E1" w:rsidRPr="00D3032A" w:rsidRDefault="00BB41E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C921DA7"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565640148"/>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Service Provider Corporate</w:t>
            </w:r>
          </w:p>
          <w:p w14:paraId="3C888F32"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452668239"/>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Service Provider System Specific</w:t>
            </w:r>
          </w:p>
          <w:p w14:paraId="5DEA50FF"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454433026"/>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Service Provider Hybrid (Corporate and System Specific)</w:t>
            </w:r>
          </w:p>
          <w:p w14:paraId="01322CB1"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511493816"/>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Configured by Customer (Customer System Specific) </w:t>
            </w:r>
          </w:p>
          <w:p w14:paraId="7CE944E9"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88939521"/>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Provided by Customer (Customer System Specific) </w:t>
            </w:r>
          </w:p>
          <w:p w14:paraId="1C058AD8"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612171259"/>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Shared (Service Provider and Customer Responsibility)</w:t>
            </w:r>
          </w:p>
          <w:p w14:paraId="1BAC4A93" w14:textId="77777777" w:rsidR="00BB41E1" w:rsidRPr="00D3032A" w:rsidRDefault="00566AC8" w:rsidP="006A3471">
            <w:pPr>
              <w:pStyle w:val="GSATableText"/>
              <w:spacing w:before="40" w:after="40" w:line="240" w:lineRule="auto"/>
              <w:rPr>
                <w:spacing w:val="0"/>
                <w:sz w:val="20"/>
                <w:szCs w:val="20"/>
              </w:rPr>
            </w:pPr>
            <w:sdt>
              <w:sdtPr>
                <w:rPr>
                  <w:spacing w:val="0"/>
                  <w:sz w:val="20"/>
                  <w:szCs w:val="20"/>
                </w:rPr>
                <w:id w:val="129671836"/>
                <w14:checkbox>
                  <w14:checked w14:val="0"/>
                  <w14:checkedState w14:val="2612" w14:font="MS Gothic"/>
                  <w14:uncheckedState w14:val="2610" w14:font="MS Gothic"/>
                </w14:checkbox>
              </w:sdtPr>
              <w:sdtEndPr/>
              <w:sdtContent>
                <w:r w:rsidR="00BB41E1" w:rsidRPr="00D3032A">
                  <w:rPr>
                    <w:rFonts w:eastAsia="MS Gothic" w:hint="eastAsia"/>
                    <w:spacing w:val="0"/>
                    <w:sz w:val="20"/>
                    <w:szCs w:val="20"/>
                  </w:rPr>
                  <w:t>☐</w:t>
                </w:r>
              </w:sdtContent>
            </w:sdt>
            <w:r w:rsidR="00BB41E1" w:rsidRPr="00D3032A">
              <w:rPr>
                <w:spacing w:val="0"/>
                <w:sz w:val="20"/>
                <w:szCs w:val="20"/>
              </w:rPr>
              <w:t xml:space="preserve"> Inherited from pre-existing </w:t>
            </w:r>
            <w:proofErr w:type="spellStart"/>
            <w:r w:rsidR="00BB41E1" w:rsidRPr="00D3032A">
              <w:rPr>
                <w:spacing w:val="0"/>
                <w:sz w:val="20"/>
                <w:szCs w:val="20"/>
              </w:rPr>
              <w:t>FedRAMP</w:t>
            </w:r>
            <w:proofErr w:type="spellEnd"/>
            <w:r w:rsidR="00BB41E1" w:rsidRPr="00D3032A">
              <w:rPr>
                <w:spacing w:val="0"/>
                <w:sz w:val="20"/>
                <w:szCs w:val="20"/>
              </w:rPr>
              <w:t xml:space="preserve"> Authorization for </w:t>
            </w:r>
            <w:sdt>
              <w:sdtPr>
                <w:rPr>
                  <w:spacing w:val="0"/>
                  <w:sz w:val="20"/>
                  <w:szCs w:val="20"/>
                </w:rPr>
                <w:alias w:val="PA System Abbreviation"/>
                <w:tag w:val="pasystemabbreviation"/>
                <w:id w:val="-1926099457"/>
                <w:showingPlcHdr/>
                <w:text/>
              </w:sdtPr>
              <w:sdtEndPr/>
              <w:sdtContent>
                <w:r w:rsidR="00BB41E1" w:rsidRPr="00D3032A">
                  <w:rPr>
                    <w:rStyle w:val="PlaceholderText"/>
                    <w:rFonts w:eastAsiaTheme="majorEastAsia"/>
                    <w:spacing w:val="0"/>
                    <w:sz w:val="20"/>
                    <w:szCs w:val="20"/>
                  </w:rPr>
                  <w:t>Click here to enter text.</w:t>
                </w:r>
              </w:sdtContent>
            </w:sdt>
            <w:r w:rsidR="00BB41E1" w:rsidRPr="00D3032A">
              <w:rPr>
                <w:spacing w:val="0"/>
                <w:sz w:val="20"/>
                <w:szCs w:val="20"/>
              </w:rPr>
              <w:t xml:space="preserve"> , </w:t>
            </w:r>
            <w:sdt>
              <w:sdtPr>
                <w:rPr>
                  <w:spacing w:val="0"/>
                  <w:sz w:val="20"/>
                  <w:szCs w:val="20"/>
                </w:rPr>
                <w:alias w:val="Date of FedRAMP Authorization"/>
                <w:tag w:val="dateofauthorization"/>
                <w:id w:val="1058672786"/>
                <w:date>
                  <w:dateFormat w:val="M/d/yyyy"/>
                  <w:lid w:val="en-US"/>
                  <w:storeMappedDataAs w:val="dateTime"/>
                  <w:calendar w:val="gregorian"/>
                </w:date>
              </w:sdtPr>
              <w:sdtEndPr/>
              <w:sdtContent>
                <w:r w:rsidR="00BB41E1" w:rsidRPr="00D3032A">
                  <w:rPr>
                    <w:spacing w:val="0"/>
                    <w:sz w:val="20"/>
                    <w:szCs w:val="20"/>
                  </w:rPr>
                  <w:t>Date of Authorization</w:t>
                </w:r>
              </w:sdtContent>
            </w:sdt>
            <w:r w:rsidR="00BB41E1" w:rsidRPr="00D3032A">
              <w:rPr>
                <w:spacing w:val="0"/>
                <w:sz w:val="20"/>
                <w:szCs w:val="20"/>
              </w:rPr>
              <w:t xml:space="preserve"> </w:t>
            </w:r>
          </w:p>
        </w:tc>
      </w:tr>
    </w:tbl>
    <w:p w14:paraId="0A3F0E12" w14:textId="300B8156" w:rsidR="00BB41E1" w:rsidRDefault="00BB41E1"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006A95" w14:paraId="322BC6DA" w14:textId="77777777" w:rsidTr="00006A95">
        <w:trPr>
          <w:cantSplit/>
          <w:trHeight w:val="288"/>
          <w:tblHeader/>
        </w:trPr>
        <w:tc>
          <w:tcPr>
            <w:tcW w:w="5000" w:type="pct"/>
            <w:shd w:val="clear" w:color="auto" w:fill="1D396B" w:themeFill="accent5"/>
            <w:vAlign w:val="center"/>
          </w:tcPr>
          <w:p w14:paraId="64F8A701" w14:textId="77777777" w:rsidR="00706ED1" w:rsidRPr="00006A95" w:rsidRDefault="00706ED1" w:rsidP="006A3471">
            <w:pPr>
              <w:pStyle w:val="GSATableHeading"/>
              <w:rPr>
                <w:rFonts w:asciiTheme="majorHAnsi" w:hAnsiTheme="majorHAnsi"/>
              </w:rPr>
            </w:pPr>
            <w:r w:rsidRPr="00006A95">
              <w:rPr>
                <w:rFonts w:asciiTheme="majorHAnsi" w:hAnsiTheme="majorHAnsi"/>
              </w:rPr>
              <w:t>IA-5 (3) What is the solution and how is it implemented?</w:t>
            </w:r>
          </w:p>
        </w:tc>
      </w:tr>
      <w:tr w:rsidR="00706ED1" w:rsidRPr="002C3786" w14:paraId="2ACDFE5C" w14:textId="77777777" w:rsidTr="00006A95">
        <w:trPr>
          <w:trHeight w:val="288"/>
        </w:trPr>
        <w:tc>
          <w:tcPr>
            <w:tcW w:w="5000" w:type="pct"/>
            <w:shd w:val="clear" w:color="auto" w:fill="FFFFFF" w:themeFill="background1"/>
          </w:tcPr>
          <w:p w14:paraId="54786BD7" w14:textId="77777777" w:rsidR="00706ED1" w:rsidRPr="006F2EF1" w:rsidRDefault="00706ED1" w:rsidP="006A3471">
            <w:pPr>
              <w:pStyle w:val="GSATableText"/>
              <w:keepNext/>
              <w:keepLines/>
              <w:rPr>
                <w:sz w:val="20"/>
              </w:rPr>
            </w:pPr>
          </w:p>
        </w:tc>
      </w:tr>
    </w:tbl>
    <w:p w14:paraId="3BA3CE70" w14:textId="77777777" w:rsidR="00706ED1" w:rsidRPr="00B25A87" w:rsidRDefault="00706ED1" w:rsidP="00706ED1"/>
    <w:p w14:paraId="16336F50" w14:textId="77777777" w:rsidR="00706ED1" w:rsidRDefault="00706ED1" w:rsidP="008A02B6">
      <w:pPr>
        <w:pStyle w:val="Heading4"/>
        <w:numPr>
          <w:ilvl w:val="0"/>
          <w:numId w:val="0"/>
        </w:numPr>
      </w:pPr>
      <w:bookmarkStart w:id="1985" w:name="_Toc383429759"/>
      <w:bookmarkStart w:id="1986" w:name="_Toc383444577"/>
      <w:bookmarkStart w:id="1987" w:name="_Toc385594218"/>
      <w:bookmarkStart w:id="1988" w:name="_Toc385594610"/>
      <w:bookmarkStart w:id="1989" w:name="_Toc385594998"/>
      <w:bookmarkStart w:id="1990" w:name="_Toc388620847"/>
      <w:bookmarkStart w:id="1991" w:name="_Toc520895543"/>
      <w:bookmarkStart w:id="1992" w:name="_Toc522289167"/>
      <w:r>
        <w:lastRenderedPageBreak/>
        <w:t>IA-5 (4</w:t>
      </w:r>
      <w:r w:rsidRPr="002C3786">
        <w:t>)</w:t>
      </w:r>
      <w:r>
        <w:t xml:space="preserve"> Control Enhancement </w:t>
      </w:r>
      <w:bookmarkEnd w:id="1985"/>
      <w:bookmarkEnd w:id="1986"/>
      <w:bookmarkEnd w:id="1987"/>
      <w:bookmarkEnd w:id="1988"/>
      <w:bookmarkEnd w:id="1989"/>
      <w:bookmarkEnd w:id="1990"/>
      <w:r>
        <w:t>(H)</w:t>
      </w:r>
      <w:bookmarkEnd w:id="1991"/>
      <w:bookmarkEnd w:id="1992"/>
    </w:p>
    <w:p w14:paraId="4E42149F" w14:textId="74482D8E" w:rsidR="00706ED1" w:rsidRPr="00161F49" w:rsidRDefault="00706ED1" w:rsidP="00706ED1">
      <w:pPr>
        <w:rPr>
          <w:rFonts w:asciiTheme="minorHAnsi" w:hAnsiTheme="minorHAnsi" w:cstheme="minorHAnsi"/>
          <w:color w:val="auto"/>
          <w:szCs w:val="22"/>
        </w:rPr>
      </w:pPr>
      <w:r w:rsidRPr="00161F49">
        <w:rPr>
          <w:rFonts w:asciiTheme="minorHAnsi" w:hAnsiTheme="minorHAnsi" w:cstheme="minorHAnsi"/>
          <w:color w:val="auto"/>
          <w:szCs w:val="22"/>
        </w:rPr>
        <w:t>The organization employs automated tools to determine if password authenticators are sufficiently strong to satisfy [</w:t>
      </w:r>
      <w:proofErr w:type="spellStart"/>
      <w:r w:rsidRPr="00161F49">
        <w:rPr>
          <w:rStyle w:val="GSAItalicEmphasisChar"/>
          <w:rFonts w:asciiTheme="minorHAnsi" w:hAnsiTheme="minorHAnsi" w:cstheme="minorHAnsi"/>
          <w:color w:val="auto"/>
          <w:szCs w:val="22"/>
        </w:rPr>
        <w:t>FedRAMP</w:t>
      </w:r>
      <w:proofErr w:type="spellEnd"/>
      <w:r w:rsidRPr="00161F49">
        <w:rPr>
          <w:rStyle w:val="GSAItalicEmphasisChar"/>
          <w:rFonts w:asciiTheme="minorHAnsi" w:hAnsiTheme="minorHAnsi" w:cstheme="minorHAnsi"/>
          <w:color w:val="auto"/>
          <w:szCs w:val="22"/>
        </w:rPr>
        <w:t xml:space="preserve"> Assignment: complexity as identified in </w:t>
      </w:r>
      <w:r w:rsidRPr="00161F49">
        <w:rPr>
          <w:rStyle w:val="GSAItalicEmphasisChar"/>
          <w:rFonts w:asciiTheme="minorHAnsi" w:hAnsiTheme="minorHAnsi" w:cstheme="minorHAnsi"/>
          <w:color w:val="auto"/>
          <w:szCs w:val="22"/>
        </w:rPr>
        <w:fldChar w:fldCharType="begin"/>
      </w:r>
      <w:r w:rsidRPr="00161F49">
        <w:rPr>
          <w:rStyle w:val="GSAItalicEmphasisChar"/>
          <w:rFonts w:asciiTheme="minorHAnsi" w:hAnsiTheme="minorHAnsi" w:cstheme="minorHAnsi"/>
          <w:color w:val="auto"/>
          <w:szCs w:val="22"/>
        </w:rPr>
        <w:instrText xml:space="preserve"> REF _Ref446504382 \h  \* MERGEFORMAT </w:instrText>
      </w:r>
      <w:r w:rsidRPr="00161F49">
        <w:rPr>
          <w:rStyle w:val="GSAItalicEmphasisChar"/>
          <w:rFonts w:asciiTheme="minorHAnsi" w:hAnsiTheme="minorHAnsi" w:cstheme="minorHAnsi"/>
          <w:color w:val="auto"/>
          <w:szCs w:val="22"/>
        </w:rPr>
      </w:r>
      <w:r w:rsidRPr="00161F49">
        <w:rPr>
          <w:rStyle w:val="GSAItalicEmphasisChar"/>
          <w:rFonts w:asciiTheme="minorHAnsi" w:hAnsiTheme="minorHAnsi" w:cstheme="minorHAnsi"/>
          <w:color w:val="auto"/>
          <w:szCs w:val="22"/>
        </w:rPr>
        <w:fldChar w:fldCharType="separate"/>
      </w:r>
      <w:r w:rsidR="00EF6AB2" w:rsidRPr="00161F49">
        <w:rPr>
          <w:rStyle w:val="GSAItalicEmphasisChar"/>
          <w:rFonts w:asciiTheme="minorHAnsi" w:hAnsiTheme="minorHAnsi" w:cstheme="minorHAnsi"/>
          <w:color w:val="auto"/>
          <w:szCs w:val="22"/>
        </w:rPr>
        <w:t>IA-5 (1) Control Enhancement (H)</w:t>
      </w:r>
      <w:r w:rsidRPr="00161F49">
        <w:rPr>
          <w:rStyle w:val="GSAItalicEmphasisChar"/>
          <w:rFonts w:asciiTheme="minorHAnsi" w:hAnsiTheme="minorHAnsi" w:cstheme="minorHAnsi"/>
          <w:color w:val="auto"/>
          <w:szCs w:val="22"/>
        </w:rPr>
        <w:fldChar w:fldCharType="end"/>
      </w:r>
      <w:r w:rsidRPr="00161F49">
        <w:rPr>
          <w:rStyle w:val="GSAItalicEmphasisChar"/>
          <w:rFonts w:asciiTheme="minorHAnsi" w:hAnsiTheme="minorHAnsi" w:cstheme="minorHAnsi"/>
          <w:color w:val="auto"/>
          <w:szCs w:val="22"/>
        </w:rPr>
        <w:t xml:space="preserve"> Part A</w:t>
      </w:r>
      <w:r w:rsidRPr="00161F49">
        <w:rPr>
          <w:rFonts w:asciiTheme="minorHAnsi" w:hAnsiTheme="minorHAnsi" w:cstheme="minorHAnsi"/>
          <w:color w:val="auto"/>
          <w:szCs w:val="22"/>
        </w:rPr>
        <w:t>].</w:t>
      </w:r>
    </w:p>
    <w:p w14:paraId="581DF951" w14:textId="77777777" w:rsidR="00706ED1" w:rsidRPr="00161F49" w:rsidRDefault="00706ED1" w:rsidP="00706ED1">
      <w:pPr>
        <w:pStyle w:val="GSAGuidance"/>
        <w:rPr>
          <w:rStyle w:val="GSAGuidanceBoldChar"/>
          <w:rFonts w:asciiTheme="minorHAnsi" w:hAnsiTheme="minorHAnsi" w:cstheme="minorHAnsi"/>
          <w:color w:val="auto"/>
          <w:sz w:val="22"/>
          <w:szCs w:val="22"/>
        </w:rPr>
      </w:pPr>
      <w:r w:rsidRPr="00161F49">
        <w:rPr>
          <w:rStyle w:val="GSAGuidanceBoldChar"/>
          <w:rFonts w:asciiTheme="minorHAnsi" w:hAnsiTheme="minorHAnsi" w:cstheme="minorHAnsi"/>
          <w:color w:val="auto"/>
          <w:sz w:val="22"/>
          <w:szCs w:val="22"/>
        </w:rPr>
        <w:t xml:space="preserve">IA-5(4) Additional </w:t>
      </w:r>
      <w:proofErr w:type="spellStart"/>
      <w:r w:rsidRPr="00161F49">
        <w:rPr>
          <w:rStyle w:val="GSAGuidanceBoldChar"/>
          <w:rFonts w:asciiTheme="minorHAnsi" w:hAnsiTheme="minorHAnsi" w:cstheme="minorHAnsi"/>
          <w:color w:val="auto"/>
          <w:sz w:val="22"/>
          <w:szCs w:val="22"/>
        </w:rPr>
        <w:t>FedRAMP</w:t>
      </w:r>
      <w:proofErr w:type="spellEnd"/>
      <w:r w:rsidRPr="00161F49">
        <w:rPr>
          <w:rStyle w:val="GSAGuidanceBoldChar"/>
          <w:rFonts w:asciiTheme="minorHAnsi" w:hAnsiTheme="minorHAnsi" w:cstheme="minorHAnsi"/>
          <w:color w:val="auto"/>
          <w:sz w:val="22"/>
          <w:szCs w:val="22"/>
        </w:rPr>
        <w:t xml:space="preserve"> Requirements and Guidance: </w:t>
      </w:r>
    </w:p>
    <w:p w14:paraId="10F2854D" w14:textId="77777777" w:rsidR="00706ED1" w:rsidRPr="00161F49" w:rsidRDefault="00706ED1" w:rsidP="00706ED1">
      <w:pPr>
        <w:pStyle w:val="GSAGuidance"/>
        <w:rPr>
          <w:rFonts w:asciiTheme="minorHAnsi" w:hAnsiTheme="minorHAnsi" w:cstheme="minorHAnsi"/>
          <w:color w:val="auto"/>
          <w:sz w:val="22"/>
          <w:szCs w:val="22"/>
        </w:rPr>
      </w:pPr>
      <w:r w:rsidRPr="00161F49">
        <w:rPr>
          <w:rStyle w:val="GSAGuidanceBoldChar"/>
          <w:rFonts w:asciiTheme="minorHAnsi" w:hAnsiTheme="minorHAnsi" w:cstheme="minorHAnsi"/>
          <w:color w:val="auto"/>
          <w:sz w:val="22"/>
          <w:szCs w:val="22"/>
        </w:rPr>
        <w:t>Guidance:</w:t>
      </w:r>
      <w:r w:rsidRPr="00161F49">
        <w:rPr>
          <w:rFonts w:asciiTheme="minorHAnsi" w:hAnsiTheme="minorHAnsi" w:cstheme="minorHAnsi"/>
          <w:color w:val="auto"/>
          <w:sz w:val="22"/>
          <w:szCs w:val="22"/>
        </w:rPr>
        <w:t xml:space="preserve"> If automated mechanisms which enforce password authenticator strength at creation are not used, automated mechanisms must be used to audit strength of created password authenticators.</w:t>
      </w:r>
    </w:p>
    <w:p w14:paraId="42F08B87"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006A95" w:rsidRPr="00860801" w14:paraId="21715155"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50895FC" w14:textId="02A3A452" w:rsidR="00006A95" w:rsidRPr="00860801" w:rsidRDefault="00006A9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IA-5 (4)</w:t>
            </w:r>
          </w:p>
        </w:tc>
        <w:tc>
          <w:tcPr>
            <w:tcW w:w="4189" w:type="pct"/>
            <w:hideMark/>
          </w:tcPr>
          <w:p w14:paraId="256EA9B5" w14:textId="77777777" w:rsidR="00006A95" w:rsidRPr="00860801" w:rsidRDefault="00006A9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06A95" w:rsidRPr="00D3032A" w14:paraId="1766D393" w14:textId="77777777" w:rsidTr="0053594E">
        <w:trPr>
          <w:jc w:val="center"/>
        </w:trPr>
        <w:tc>
          <w:tcPr>
            <w:tcW w:w="5000" w:type="pct"/>
            <w:gridSpan w:val="2"/>
            <w:hideMark/>
          </w:tcPr>
          <w:p w14:paraId="1349F5C9" w14:textId="77777777" w:rsidR="00006A95" w:rsidRPr="00D3032A" w:rsidRDefault="00006A9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06A95" w:rsidRPr="00D3032A" w14:paraId="0C13A4EC" w14:textId="77777777" w:rsidTr="0053594E">
        <w:trPr>
          <w:jc w:val="center"/>
        </w:trPr>
        <w:tc>
          <w:tcPr>
            <w:tcW w:w="5000" w:type="pct"/>
            <w:gridSpan w:val="2"/>
          </w:tcPr>
          <w:p w14:paraId="36D10759" w14:textId="1B56FBB2" w:rsidR="00006A95" w:rsidRPr="00D3032A" w:rsidRDefault="00006A95" w:rsidP="006A3471">
            <w:pPr>
              <w:pStyle w:val="GSATableText"/>
              <w:spacing w:before="40" w:after="40" w:line="240" w:lineRule="auto"/>
              <w:rPr>
                <w:spacing w:val="0"/>
                <w:sz w:val="20"/>
                <w:szCs w:val="20"/>
              </w:rPr>
            </w:pPr>
            <w:r>
              <w:rPr>
                <w:spacing w:val="0"/>
                <w:sz w:val="20"/>
                <w:szCs w:val="20"/>
              </w:rPr>
              <w:t>Parameter IA-5(4)</w:t>
            </w:r>
          </w:p>
        </w:tc>
      </w:tr>
      <w:tr w:rsidR="00006A95" w:rsidRPr="00D3032A" w14:paraId="623364BF" w14:textId="77777777" w:rsidTr="0053594E">
        <w:trPr>
          <w:jc w:val="center"/>
        </w:trPr>
        <w:tc>
          <w:tcPr>
            <w:tcW w:w="5000" w:type="pct"/>
            <w:gridSpan w:val="2"/>
            <w:hideMark/>
          </w:tcPr>
          <w:p w14:paraId="5ECF60AD" w14:textId="77777777" w:rsidR="00006A95" w:rsidRPr="00D3032A" w:rsidRDefault="00006A9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4BCC87A"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984881952"/>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Implemented</w:t>
            </w:r>
          </w:p>
          <w:p w14:paraId="6963E548"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506100244"/>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Partially implemented</w:t>
            </w:r>
          </w:p>
          <w:p w14:paraId="385FE9C0"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61293977"/>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Planned</w:t>
            </w:r>
          </w:p>
          <w:p w14:paraId="5297487C"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238606045"/>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Alternative implementation</w:t>
            </w:r>
          </w:p>
          <w:p w14:paraId="10C49FCE"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856465454"/>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Not applicable</w:t>
            </w:r>
          </w:p>
        </w:tc>
      </w:tr>
      <w:tr w:rsidR="00006A95" w:rsidRPr="00D3032A" w14:paraId="6D2506AC" w14:textId="77777777" w:rsidTr="0053594E">
        <w:trPr>
          <w:jc w:val="center"/>
        </w:trPr>
        <w:tc>
          <w:tcPr>
            <w:tcW w:w="5000" w:type="pct"/>
            <w:gridSpan w:val="2"/>
            <w:hideMark/>
          </w:tcPr>
          <w:p w14:paraId="68ACD517" w14:textId="77777777" w:rsidR="00006A95" w:rsidRPr="00D3032A" w:rsidRDefault="00006A9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977CE2A"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892698022"/>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Service Provider Corporate</w:t>
            </w:r>
          </w:p>
          <w:p w14:paraId="142CEFEF"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57987902"/>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Service Provider System Specific</w:t>
            </w:r>
          </w:p>
          <w:p w14:paraId="1AFD7307"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682157630"/>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Service Provider Hybrid (Corporate and System Specific)</w:t>
            </w:r>
          </w:p>
          <w:p w14:paraId="083286CC"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903831523"/>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Configured by Customer (Customer System Specific) </w:t>
            </w:r>
          </w:p>
          <w:p w14:paraId="1569FCE1"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1889134801"/>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Provided by Customer (Customer System Specific) </w:t>
            </w:r>
          </w:p>
          <w:p w14:paraId="1E170321"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7725463"/>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Shared (Service Provider and Customer Responsibility)</w:t>
            </w:r>
          </w:p>
          <w:p w14:paraId="73DFD616" w14:textId="77777777" w:rsidR="00006A95" w:rsidRPr="00D3032A" w:rsidRDefault="00566AC8" w:rsidP="006A3471">
            <w:pPr>
              <w:pStyle w:val="GSATableText"/>
              <w:spacing w:before="40" w:after="40" w:line="240" w:lineRule="auto"/>
              <w:rPr>
                <w:spacing w:val="0"/>
                <w:sz w:val="20"/>
                <w:szCs w:val="20"/>
              </w:rPr>
            </w:pPr>
            <w:sdt>
              <w:sdtPr>
                <w:rPr>
                  <w:spacing w:val="0"/>
                  <w:sz w:val="20"/>
                  <w:szCs w:val="20"/>
                </w:rPr>
                <w:id w:val="-839841245"/>
                <w14:checkbox>
                  <w14:checked w14:val="0"/>
                  <w14:checkedState w14:val="2612" w14:font="MS Gothic"/>
                  <w14:uncheckedState w14:val="2610" w14:font="MS Gothic"/>
                </w14:checkbox>
              </w:sdtPr>
              <w:sdtEndPr/>
              <w:sdtContent>
                <w:r w:rsidR="00006A95" w:rsidRPr="00D3032A">
                  <w:rPr>
                    <w:rFonts w:eastAsia="MS Gothic" w:hint="eastAsia"/>
                    <w:spacing w:val="0"/>
                    <w:sz w:val="20"/>
                    <w:szCs w:val="20"/>
                  </w:rPr>
                  <w:t>☐</w:t>
                </w:r>
              </w:sdtContent>
            </w:sdt>
            <w:r w:rsidR="00006A95" w:rsidRPr="00D3032A">
              <w:rPr>
                <w:spacing w:val="0"/>
                <w:sz w:val="20"/>
                <w:szCs w:val="20"/>
              </w:rPr>
              <w:t xml:space="preserve"> Inherited from pre-existing </w:t>
            </w:r>
            <w:proofErr w:type="spellStart"/>
            <w:r w:rsidR="00006A95" w:rsidRPr="00D3032A">
              <w:rPr>
                <w:spacing w:val="0"/>
                <w:sz w:val="20"/>
                <w:szCs w:val="20"/>
              </w:rPr>
              <w:t>FedRAMP</w:t>
            </w:r>
            <w:proofErr w:type="spellEnd"/>
            <w:r w:rsidR="00006A95" w:rsidRPr="00D3032A">
              <w:rPr>
                <w:spacing w:val="0"/>
                <w:sz w:val="20"/>
                <w:szCs w:val="20"/>
              </w:rPr>
              <w:t xml:space="preserve"> Authorization for </w:t>
            </w:r>
            <w:sdt>
              <w:sdtPr>
                <w:rPr>
                  <w:spacing w:val="0"/>
                  <w:sz w:val="20"/>
                  <w:szCs w:val="20"/>
                </w:rPr>
                <w:alias w:val="PA System Abbreviation"/>
                <w:tag w:val="pasystemabbreviation"/>
                <w:id w:val="477728705"/>
                <w:showingPlcHdr/>
                <w:text/>
              </w:sdtPr>
              <w:sdtEndPr/>
              <w:sdtContent>
                <w:r w:rsidR="00006A95" w:rsidRPr="00D3032A">
                  <w:rPr>
                    <w:rStyle w:val="PlaceholderText"/>
                    <w:rFonts w:eastAsiaTheme="majorEastAsia"/>
                    <w:spacing w:val="0"/>
                    <w:sz w:val="20"/>
                    <w:szCs w:val="20"/>
                  </w:rPr>
                  <w:t>Click here to enter text.</w:t>
                </w:r>
              </w:sdtContent>
            </w:sdt>
            <w:r w:rsidR="00006A95" w:rsidRPr="00D3032A">
              <w:rPr>
                <w:spacing w:val="0"/>
                <w:sz w:val="20"/>
                <w:szCs w:val="20"/>
              </w:rPr>
              <w:t xml:space="preserve"> , </w:t>
            </w:r>
            <w:sdt>
              <w:sdtPr>
                <w:rPr>
                  <w:spacing w:val="0"/>
                  <w:sz w:val="20"/>
                  <w:szCs w:val="20"/>
                </w:rPr>
                <w:alias w:val="Date of FedRAMP Authorization"/>
                <w:tag w:val="dateofauthorization"/>
                <w:id w:val="1133524223"/>
                <w:date>
                  <w:dateFormat w:val="M/d/yyyy"/>
                  <w:lid w:val="en-US"/>
                  <w:storeMappedDataAs w:val="dateTime"/>
                  <w:calendar w:val="gregorian"/>
                </w:date>
              </w:sdtPr>
              <w:sdtEndPr/>
              <w:sdtContent>
                <w:r w:rsidR="00006A95" w:rsidRPr="00D3032A">
                  <w:rPr>
                    <w:spacing w:val="0"/>
                    <w:sz w:val="20"/>
                    <w:szCs w:val="20"/>
                  </w:rPr>
                  <w:t>Date of Authorization</w:t>
                </w:r>
              </w:sdtContent>
            </w:sdt>
            <w:r w:rsidR="00006A95" w:rsidRPr="00D3032A">
              <w:rPr>
                <w:spacing w:val="0"/>
                <w:sz w:val="20"/>
                <w:szCs w:val="20"/>
              </w:rPr>
              <w:t xml:space="preserve"> </w:t>
            </w:r>
          </w:p>
        </w:tc>
      </w:tr>
    </w:tbl>
    <w:p w14:paraId="0E00EBFC" w14:textId="5469EAED" w:rsidR="00006A95" w:rsidRDefault="00006A95"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272B9A" w14:paraId="1702CC1F" w14:textId="77777777" w:rsidTr="00272B9A">
        <w:trPr>
          <w:cantSplit/>
          <w:trHeight w:val="288"/>
          <w:tblHeader/>
        </w:trPr>
        <w:tc>
          <w:tcPr>
            <w:tcW w:w="5000" w:type="pct"/>
            <w:shd w:val="clear" w:color="auto" w:fill="1D396B" w:themeFill="accent5"/>
            <w:vAlign w:val="center"/>
          </w:tcPr>
          <w:p w14:paraId="2C0355E4" w14:textId="77777777" w:rsidR="00706ED1" w:rsidRPr="00272B9A" w:rsidRDefault="00706ED1" w:rsidP="006A3471">
            <w:pPr>
              <w:pStyle w:val="GSATableHeading"/>
              <w:rPr>
                <w:rFonts w:asciiTheme="majorHAnsi" w:hAnsiTheme="majorHAnsi"/>
              </w:rPr>
            </w:pPr>
            <w:r w:rsidRPr="00272B9A">
              <w:rPr>
                <w:rFonts w:asciiTheme="majorHAnsi" w:hAnsiTheme="majorHAnsi"/>
              </w:rPr>
              <w:t>IA-5 (4) What is the solution and how is it implemented?</w:t>
            </w:r>
          </w:p>
        </w:tc>
      </w:tr>
      <w:tr w:rsidR="00706ED1" w:rsidRPr="002C3786" w14:paraId="5874126B" w14:textId="77777777" w:rsidTr="00272B9A">
        <w:trPr>
          <w:trHeight w:val="288"/>
        </w:trPr>
        <w:tc>
          <w:tcPr>
            <w:tcW w:w="5000" w:type="pct"/>
            <w:shd w:val="clear" w:color="auto" w:fill="FFFFFF" w:themeFill="background1"/>
          </w:tcPr>
          <w:p w14:paraId="615D6EE4" w14:textId="77777777" w:rsidR="00706ED1" w:rsidRPr="006F2EF1" w:rsidRDefault="00706ED1" w:rsidP="006A3471">
            <w:pPr>
              <w:pStyle w:val="GSATableText"/>
              <w:rPr>
                <w:sz w:val="20"/>
              </w:rPr>
            </w:pPr>
          </w:p>
        </w:tc>
      </w:tr>
    </w:tbl>
    <w:p w14:paraId="77F37ACB" w14:textId="77777777" w:rsidR="00706ED1" w:rsidRPr="00B25A87" w:rsidRDefault="00706ED1" w:rsidP="00706ED1"/>
    <w:p w14:paraId="52BABB7A" w14:textId="77777777" w:rsidR="00706ED1" w:rsidRDefault="00706ED1" w:rsidP="008A02B6">
      <w:pPr>
        <w:pStyle w:val="Heading4"/>
        <w:numPr>
          <w:ilvl w:val="0"/>
          <w:numId w:val="0"/>
        </w:numPr>
      </w:pPr>
      <w:bookmarkStart w:id="1993" w:name="_Toc383429760"/>
      <w:bookmarkStart w:id="1994" w:name="_Toc383444578"/>
      <w:bookmarkStart w:id="1995" w:name="_Toc385594219"/>
      <w:bookmarkStart w:id="1996" w:name="_Toc385594611"/>
      <w:bookmarkStart w:id="1997" w:name="_Toc385594999"/>
      <w:bookmarkStart w:id="1998" w:name="_Toc388620848"/>
      <w:bookmarkStart w:id="1999" w:name="_Toc520895544"/>
      <w:bookmarkStart w:id="2000" w:name="_Toc522289168"/>
      <w:r w:rsidRPr="002C3786">
        <w:t>IA-5 (6)</w:t>
      </w:r>
      <w:r>
        <w:t xml:space="preserve"> </w:t>
      </w:r>
      <w:r w:rsidRPr="002C3786">
        <w:t xml:space="preserve">Control Enhancement </w:t>
      </w:r>
      <w:bookmarkEnd w:id="1993"/>
      <w:bookmarkEnd w:id="1994"/>
      <w:bookmarkEnd w:id="1995"/>
      <w:bookmarkEnd w:id="1996"/>
      <w:bookmarkEnd w:id="1997"/>
      <w:bookmarkEnd w:id="1998"/>
      <w:r>
        <w:t>(M) (H)</w:t>
      </w:r>
      <w:bookmarkEnd w:id="1999"/>
      <w:bookmarkEnd w:id="2000"/>
    </w:p>
    <w:p w14:paraId="60B7095D" w14:textId="77777777" w:rsidR="00706ED1" w:rsidRPr="00161F49" w:rsidRDefault="00706ED1" w:rsidP="00706ED1">
      <w:pPr>
        <w:rPr>
          <w:color w:val="auto"/>
        </w:rPr>
      </w:pPr>
      <w:r w:rsidRPr="00161F49">
        <w:rPr>
          <w:color w:val="auto"/>
        </w:rPr>
        <w:t>The organization protects authenticators commensurate with the security category of the information to which use of the authenticator permits access.</w:t>
      </w:r>
    </w:p>
    <w:p w14:paraId="03967142" w14:textId="7CF09E1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272B9A" w:rsidRPr="00860801" w14:paraId="4B932A6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8FE8DA2" w14:textId="2CF8E719" w:rsidR="00272B9A" w:rsidRPr="00860801" w:rsidRDefault="00272B9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IA-5 (6)</w:t>
            </w:r>
          </w:p>
        </w:tc>
        <w:tc>
          <w:tcPr>
            <w:tcW w:w="4189" w:type="pct"/>
            <w:hideMark/>
          </w:tcPr>
          <w:p w14:paraId="488C5B30" w14:textId="77777777" w:rsidR="00272B9A" w:rsidRPr="00860801" w:rsidRDefault="00272B9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72B9A" w:rsidRPr="00D3032A" w14:paraId="61D6881C" w14:textId="77777777" w:rsidTr="0053594E">
        <w:trPr>
          <w:jc w:val="center"/>
        </w:trPr>
        <w:tc>
          <w:tcPr>
            <w:tcW w:w="5000" w:type="pct"/>
            <w:gridSpan w:val="2"/>
            <w:hideMark/>
          </w:tcPr>
          <w:p w14:paraId="67CDEBA8"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lastRenderedPageBreak/>
              <w:t xml:space="preserve">Responsible Role: </w:t>
            </w:r>
          </w:p>
        </w:tc>
      </w:tr>
      <w:tr w:rsidR="00272B9A" w:rsidRPr="00D3032A" w14:paraId="3CB3BA4C" w14:textId="77777777" w:rsidTr="0053594E">
        <w:trPr>
          <w:jc w:val="center"/>
        </w:trPr>
        <w:tc>
          <w:tcPr>
            <w:tcW w:w="5000" w:type="pct"/>
            <w:gridSpan w:val="2"/>
            <w:hideMark/>
          </w:tcPr>
          <w:p w14:paraId="7E309294"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743400"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21742160"/>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Implemented</w:t>
            </w:r>
          </w:p>
          <w:p w14:paraId="0CFB9DC6"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618908722"/>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Partially implemented</w:t>
            </w:r>
          </w:p>
          <w:p w14:paraId="2BE06A21"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29841459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Planned</w:t>
            </w:r>
          </w:p>
          <w:p w14:paraId="5B544C7A"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271330576"/>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Alternative implementation</w:t>
            </w:r>
          </w:p>
          <w:p w14:paraId="4C06D204"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51182408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Not applicable</w:t>
            </w:r>
          </w:p>
        </w:tc>
      </w:tr>
      <w:tr w:rsidR="00272B9A" w:rsidRPr="00D3032A" w14:paraId="2095026F" w14:textId="77777777" w:rsidTr="0053594E">
        <w:trPr>
          <w:jc w:val="center"/>
        </w:trPr>
        <w:tc>
          <w:tcPr>
            <w:tcW w:w="5000" w:type="pct"/>
            <w:gridSpan w:val="2"/>
            <w:hideMark/>
          </w:tcPr>
          <w:p w14:paraId="55FEBD17"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8A90023"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563069970"/>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Corporate</w:t>
            </w:r>
          </w:p>
          <w:p w14:paraId="7676FDF4"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012724199"/>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System Specific</w:t>
            </w:r>
          </w:p>
          <w:p w14:paraId="4DF95F2B"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75535083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Hybrid (Corporate and System Specific)</w:t>
            </w:r>
          </w:p>
          <w:p w14:paraId="72C4D341"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363475007"/>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Configured by Customer (Customer System Specific) </w:t>
            </w:r>
          </w:p>
          <w:p w14:paraId="03E94E44"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573189594"/>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Provided by Customer (Customer System Specific) </w:t>
            </w:r>
          </w:p>
          <w:p w14:paraId="286C3EAD"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9485654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Shared (Service Provider and Customer Responsibility)</w:t>
            </w:r>
          </w:p>
          <w:p w14:paraId="5BAD409F"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3844023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Inherited from pre-existing </w:t>
            </w:r>
            <w:proofErr w:type="spellStart"/>
            <w:r w:rsidR="00272B9A" w:rsidRPr="00D3032A">
              <w:rPr>
                <w:spacing w:val="0"/>
                <w:sz w:val="20"/>
                <w:szCs w:val="20"/>
              </w:rPr>
              <w:t>FedRAMP</w:t>
            </w:r>
            <w:proofErr w:type="spellEnd"/>
            <w:r w:rsidR="00272B9A" w:rsidRPr="00D3032A">
              <w:rPr>
                <w:spacing w:val="0"/>
                <w:sz w:val="20"/>
                <w:szCs w:val="20"/>
              </w:rPr>
              <w:t xml:space="preserve"> Authorization for </w:t>
            </w:r>
            <w:sdt>
              <w:sdtPr>
                <w:rPr>
                  <w:spacing w:val="0"/>
                  <w:sz w:val="20"/>
                  <w:szCs w:val="20"/>
                </w:rPr>
                <w:alias w:val="PA System Abbreviation"/>
                <w:tag w:val="pasystemabbreviation"/>
                <w:id w:val="1365719042"/>
                <w:showingPlcHdr/>
                <w:text/>
              </w:sdtPr>
              <w:sdtEndPr/>
              <w:sdtContent>
                <w:r w:rsidR="00272B9A" w:rsidRPr="00D3032A">
                  <w:rPr>
                    <w:rStyle w:val="PlaceholderText"/>
                    <w:rFonts w:eastAsiaTheme="majorEastAsia"/>
                    <w:spacing w:val="0"/>
                    <w:sz w:val="20"/>
                    <w:szCs w:val="20"/>
                  </w:rPr>
                  <w:t>Click here to enter text.</w:t>
                </w:r>
              </w:sdtContent>
            </w:sdt>
            <w:r w:rsidR="00272B9A" w:rsidRPr="00D3032A">
              <w:rPr>
                <w:spacing w:val="0"/>
                <w:sz w:val="20"/>
                <w:szCs w:val="20"/>
              </w:rPr>
              <w:t xml:space="preserve"> , </w:t>
            </w:r>
            <w:sdt>
              <w:sdtPr>
                <w:rPr>
                  <w:spacing w:val="0"/>
                  <w:sz w:val="20"/>
                  <w:szCs w:val="20"/>
                </w:rPr>
                <w:alias w:val="Date of FedRAMP Authorization"/>
                <w:tag w:val="dateofauthorization"/>
                <w:id w:val="-103426092"/>
                <w:date>
                  <w:dateFormat w:val="M/d/yyyy"/>
                  <w:lid w:val="en-US"/>
                  <w:storeMappedDataAs w:val="dateTime"/>
                  <w:calendar w:val="gregorian"/>
                </w:date>
              </w:sdtPr>
              <w:sdtEndPr/>
              <w:sdtContent>
                <w:r w:rsidR="00272B9A" w:rsidRPr="00D3032A">
                  <w:rPr>
                    <w:spacing w:val="0"/>
                    <w:sz w:val="20"/>
                    <w:szCs w:val="20"/>
                  </w:rPr>
                  <w:t>Date of Authorization</w:t>
                </w:r>
              </w:sdtContent>
            </w:sdt>
            <w:r w:rsidR="00272B9A" w:rsidRPr="00D3032A">
              <w:rPr>
                <w:spacing w:val="0"/>
                <w:sz w:val="20"/>
                <w:szCs w:val="20"/>
              </w:rPr>
              <w:t xml:space="preserve"> </w:t>
            </w:r>
          </w:p>
        </w:tc>
      </w:tr>
    </w:tbl>
    <w:p w14:paraId="35EEA244" w14:textId="1ED3DB8E" w:rsidR="00272B9A" w:rsidRDefault="00272B9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272B9A" w14:paraId="7EBBC2A3" w14:textId="77777777" w:rsidTr="00272B9A">
        <w:trPr>
          <w:cantSplit/>
          <w:trHeight w:val="288"/>
          <w:tblHeader/>
        </w:trPr>
        <w:tc>
          <w:tcPr>
            <w:tcW w:w="5000" w:type="pct"/>
            <w:shd w:val="clear" w:color="auto" w:fill="1D396B" w:themeFill="accent5"/>
            <w:vAlign w:val="center"/>
          </w:tcPr>
          <w:p w14:paraId="3D83A773" w14:textId="77777777" w:rsidR="00706ED1" w:rsidRPr="00272B9A" w:rsidRDefault="00706ED1" w:rsidP="006A3471">
            <w:pPr>
              <w:pStyle w:val="GSATableHeading"/>
              <w:rPr>
                <w:rFonts w:asciiTheme="majorHAnsi" w:hAnsiTheme="majorHAnsi"/>
              </w:rPr>
            </w:pPr>
            <w:r w:rsidRPr="00272B9A">
              <w:rPr>
                <w:rFonts w:asciiTheme="majorHAnsi" w:hAnsiTheme="majorHAnsi"/>
              </w:rPr>
              <w:t>IA-5 (6) What is the solution and how is it implemented?</w:t>
            </w:r>
          </w:p>
        </w:tc>
      </w:tr>
      <w:tr w:rsidR="00706ED1" w:rsidRPr="002C3786" w14:paraId="61C29A0D" w14:textId="77777777" w:rsidTr="00272B9A">
        <w:trPr>
          <w:trHeight w:val="288"/>
        </w:trPr>
        <w:tc>
          <w:tcPr>
            <w:tcW w:w="5000" w:type="pct"/>
            <w:shd w:val="clear" w:color="auto" w:fill="FFFFFF" w:themeFill="background1"/>
          </w:tcPr>
          <w:p w14:paraId="0426DB95" w14:textId="77777777" w:rsidR="00706ED1" w:rsidRPr="006F2EF1" w:rsidRDefault="00706ED1" w:rsidP="006A3471">
            <w:pPr>
              <w:pStyle w:val="GSATableText"/>
              <w:rPr>
                <w:sz w:val="20"/>
              </w:rPr>
            </w:pPr>
          </w:p>
        </w:tc>
      </w:tr>
    </w:tbl>
    <w:p w14:paraId="019CC409" w14:textId="77777777" w:rsidR="00706ED1" w:rsidRPr="00B25A87" w:rsidRDefault="00706ED1" w:rsidP="00706ED1"/>
    <w:p w14:paraId="7619428A" w14:textId="77777777" w:rsidR="00706ED1" w:rsidRDefault="00706ED1" w:rsidP="008A02B6">
      <w:pPr>
        <w:pStyle w:val="Heading4"/>
        <w:numPr>
          <w:ilvl w:val="0"/>
          <w:numId w:val="0"/>
        </w:numPr>
      </w:pPr>
      <w:bookmarkStart w:id="2001" w:name="_Toc383429761"/>
      <w:bookmarkStart w:id="2002" w:name="_Toc383444579"/>
      <w:bookmarkStart w:id="2003" w:name="_Toc385594220"/>
      <w:bookmarkStart w:id="2004" w:name="_Toc385594612"/>
      <w:bookmarkStart w:id="2005" w:name="_Toc385595000"/>
      <w:bookmarkStart w:id="2006" w:name="_Toc388620849"/>
      <w:bookmarkStart w:id="2007" w:name="_Toc520895545"/>
      <w:bookmarkStart w:id="2008" w:name="_Toc522289169"/>
      <w:r w:rsidRPr="002C3786">
        <w:t>IA-5 (7)</w:t>
      </w:r>
      <w:r>
        <w:t xml:space="preserve"> </w:t>
      </w:r>
      <w:r w:rsidRPr="002C3786">
        <w:t xml:space="preserve">Control Enhancement </w:t>
      </w:r>
      <w:bookmarkEnd w:id="2001"/>
      <w:bookmarkEnd w:id="2002"/>
      <w:bookmarkEnd w:id="2003"/>
      <w:bookmarkEnd w:id="2004"/>
      <w:bookmarkEnd w:id="2005"/>
      <w:bookmarkEnd w:id="2006"/>
      <w:r>
        <w:t>(M) (H)</w:t>
      </w:r>
      <w:bookmarkEnd w:id="2007"/>
      <w:bookmarkEnd w:id="2008"/>
    </w:p>
    <w:p w14:paraId="421AADF5" w14:textId="77777777" w:rsidR="00706ED1" w:rsidRPr="00161F49" w:rsidRDefault="00706ED1" w:rsidP="00706ED1">
      <w:pPr>
        <w:rPr>
          <w:color w:val="auto"/>
        </w:rPr>
      </w:pPr>
      <w:r w:rsidRPr="00161F49">
        <w:rPr>
          <w:color w:val="auto"/>
        </w:rPr>
        <w:t>The organization ensures that unencrypted static authenticators are not embedded in applications or access scripts or stored on function keys.</w:t>
      </w:r>
    </w:p>
    <w:p w14:paraId="568BA2D0" w14:textId="4766097B" w:rsidR="00706ED1" w:rsidRDefault="00706ED1" w:rsidP="00706ED1"/>
    <w:tbl>
      <w:tblPr>
        <w:tblStyle w:val="FedRamp"/>
        <w:tblW w:w="5000" w:type="pct"/>
        <w:jc w:val="center"/>
        <w:tblLook w:val="04A0" w:firstRow="1" w:lastRow="0" w:firstColumn="1" w:lastColumn="0" w:noHBand="0" w:noVBand="1"/>
      </w:tblPr>
      <w:tblGrid>
        <w:gridCol w:w="1553"/>
        <w:gridCol w:w="8023"/>
      </w:tblGrid>
      <w:tr w:rsidR="00272B9A" w:rsidRPr="00860801" w14:paraId="4F3F42AC"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3A2C46E" w14:textId="57AAED29" w:rsidR="00272B9A" w:rsidRPr="00860801" w:rsidRDefault="00272B9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F846FA">
              <w:rPr>
                <w:rFonts w:asciiTheme="majorHAnsi" w:hAnsiTheme="majorHAnsi"/>
                <w:b/>
                <w:color w:val="FFFFFF" w:themeColor="background1"/>
                <w:szCs w:val="20"/>
              </w:rPr>
              <w:t>5 (7)</w:t>
            </w:r>
          </w:p>
        </w:tc>
        <w:tc>
          <w:tcPr>
            <w:tcW w:w="4189" w:type="pct"/>
            <w:hideMark/>
          </w:tcPr>
          <w:p w14:paraId="56567E7C" w14:textId="77777777" w:rsidR="00272B9A" w:rsidRPr="00860801" w:rsidRDefault="00272B9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72B9A" w:rsidRPr="00D3032A" w14:paraId="5F79C5FC" w14:textId="77777777" w:rsidTr="0053594E">
        <w:trPr>
          <w:jc w:val="center"/>
        </w:trPr>
        <w:tc>
          <w:tcPr>
            <w:tcW w:w="5000" w:type="pct"/>
            <w:gridSpan w:val="2"/>
            <w:hideMark/>
          </w:tcPr>
          <w:p w14:paraId="48EDA257"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72B9A" w:rsidRPr="00D3032A" w14:paraId="285DE6FE" w14:textId="77777777" w:rsidTr="0053594E">
        <w:trPr>
          <w:jc w:val="center"/>
        </w:trPr>
        <w:tc>
          <w:tcPr>
            <w:tcW w:w="5000" w:type="pct"/>
            <w:gridSpan w:val="2"/>
            <w:hideMark/>
          </w:tcPr>
          <w:p w14:paraId="5DAD4157"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AB09CEA"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221950333"/>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Implemented</w:t>
            </w:r>
          </w:p>
          <w:p w14:paraId="4480B5F1"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710689268"/>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Partially implemented</w:t>
            </w:r>
          </w:p>
          <w:p w14:paraId="18D0BED6"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859736659"/>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Planned</w:t>
            </w:r>
          </w:p>
          <w:p w14:paraId="1B35DAE1"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85650288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Alternative implementation</w:t>
            </w:r>
          </w:p>
          <w:p w14:paraId="7C1AB9FC"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196532922"/>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Not applicable</w:t>
            </w:r>
          </w:p>
        </w:tc>
      </w:tr>
      <w:tr w:rsidR="00272B9A" w:rsidRPr="00D3032A" w14:paraId="2E30495A" w14:textId="77777777" w:rsidTr="0053594E">
        <w:trPr>
          <w:jc w:val="center"/>
        </w:trPr>
        <w:tc>
          <w:tcPr>
            <w:tcW w:w="5000" w:type="pct"/>
            <w:gridSpan w:val="2"/>
            <w:hideMark/>
          </w:tcPr>
          <w:p w14:paraId="35736E39" w14:textId="77777777" w:rsidR="00272B9A" w:rsidRPr="00D3032A" w:rsidRDefault="00272B9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8585348"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335992238"/>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Corporate</w:t>
            </w:r>
          </w:p>
          <w:p w14:paraId="5F7FAB13"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36776430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System Specific</w:t>
            </w:r>
          </w:p>
          <w:p w14:paraId="3FD2E167"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2004039291"/>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Service Provider Hybrid (Corporate and System Specific)</w:t>
            </w:r>
          </w:p>
          <w:p w14:paraId="181DFCAB"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414582768"/>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Configured by Customer (Customer System Specific) </w:t>
            </w:r>
          </w:p>
          <w:p w14:paraId="5172F434"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1320535197"/>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Provided by Customer (Customer System Specific) </w:t>
            </w:r>
          </w:p>
          <w:p w14:paraId="420F3EB1"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381759620"/>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Shared (Service Provider and Customer Responsibility)</w:t>
            </w:r>
          </w:p>
          <w:p w14:paraId="5DE4D0EF" w14:textId="77777777" w:rsidR="00272B9A" w:rsidRPr="00D3032A" w:rsidRDefault="00566AC8" w:rsidP="006A3471">
            <w:pPr>
              <w:pStyle w:val="GSATableText"/>
              <w:spacing w:before="40" w:after="40" w:line="240" w:lineRule="auto"/>
              <w:rPr>
                <w:spacing w:val="0"/>
                <w:sz w:val="20"/>
                <w:szCs w:val="20"/>
              </w:rPr>
            </w:pPr>
            <w:sdt>
              <w:sdtPr>
                <w:rPr>
                  <w:spacing w:val="0"/>
                  <w:sz w:val="20"/>
                  <w:szCs w:val="20"/>
                </w:rPr>
                <w:id w:val="-2025469798"/>
                <w14:checkbox>
                  <w14:checked w14:val="0"/>
                  <w14:checkedState w14:val="2612" w14:font="MS Gothic"/>
                  <w14:uncheckedState w14:val="2610" w14:font="MS Gothic"/>
                </w14:checkbox>
              </w:sdtPr>
              <w:sdtEndPr/>
              <w:sdtContent>
                <w:r w:rsidR="00272B9A" w:rsidRPr="00D3032A">
                  <w:rPr>
                    <w:rFonts w:eastAsia="MS Gothic" w:hint="eastAsia"/>
                    <w:spacing w:val="0"/>
                    <w:sz w:val="20"/>
                    <w:szCs w:val="20"/>
                  </w:rPr>
                  <w:t>☐</w:t>
                </w:r>
              </w:sdtContent>
            </w:sdt>
            <w:r w:rsidR="00272B9A" w:rsidRPr="00D3032A">
              <w:rPr>
                <w:spacing w:val="0"/>
                <w:sz w:val="20"/>
                <w:szCs w:val="20"/>
              </w:rPr>
              <w:t xml:space="preserve"> Inherited from pre-existing </w:t>
            </w:r>
            <w:proofErr w:type="spellStart"/>
            <w:r w:rsidR="00272B9A" w:rsidRPr="00D3032A">
              <w:rPr>
                <w:spacing w:val="0"/>
                <w:sz w:val="20"/>
                <w:szCs w:val="20"/>
              </w:rPr>
              <w:t>FedRAMP</w:t>
            </w:r>
            <w:proofErr w:type="spellEnd"/>
            <w:r w:rsidR="00272B9A" w:rsidRPr="00D3032A">
              <w:rPr>
                <w:spacing w:val="0"/>
                <w:sz w:val="20"/>
                <w:szCs w:val="20"/>
              </w:rPr>
              <w:t xml:space="preserve"> Authorization for </w:t>
            </w:r>
            <w:sdt>
              <w:sdtPr>
                <w:rPr>
                  <w:spacing w:val="0"/>
                  <w:sz w:val="20"/>
                  <w:szCs w:val="20"/>
                </w:rPr>
                <w:alias w:val="PA System Abbreviation"/>
                <w:tag w:val="pasystemabbreviation"/>
                <w:id w:val="890079806"/>
                <w:showingPlcHdr/>
                <w:text/>
              </w:sdtPr>
              <w:sdtEndPr/>
              <w:sdtContent>
                <w:r w:rsidR="00272B9A" w:rsidRPr="00D3032A">
                  <w:rPr>
                    <w:rStyle w:val="PlaceholderText"/>
                    <w:rFonts w:eastAsiaTheme="majorEastAsia"/>
                    <w:spacing w:val="0"/>
                    <w:sz w:val="20"/>
                    <w:szCs w:val="20"/>
                  </w:rPr>
                  <w:t>Click here to enter text.</w:t>
                </w:r>
              </w:sdtContent>
            </w:sdt>
            <w:r w:rsidR="00272B9A" w:rsidRPr="00D3032A">
              <w:rPr>
                <w:spacing w:val="0"/>
                <w:sz w:val="20"/>
                <w:szCs w:val="20"/>
              </w:rPr>
              <w:t xml:space="preserve"> , </w:t>
            </w:r>
            <w:sdt>
              <w:sdtPr>
                <w:rPr>
                  <w:spacing w:val="0"/>
                  <w:sz w:val="20"/>
                  <w:szCs w:val="20"/>
                </w:rPr>
                <w:alias w:val="Date of FedRAMP Authorization"/>
                <w:tag w:val="dateofauthorization"/>
                <w:id w:val="-749648986"/>
                <w:date>
                  <w:dateFormat w:val="M/d/yyyy"/>
                  <w:lid w:val="en-US"/>
                  <w:storeMappedDataAs w:val="dateTime"/>
                  <w:calendar w:val="gregorian"/>
                </w:date>
              </w:sdtPr>
              <w:sdtEndPr/>
              <w:sdtContent>
                <w:r w:rsidR="00272B9A" w:rsidRPr="00D3032A">
                  <w:rPr>
                    <w:spacing w:val="0"/>
                    <w:sz w:val="20"/>
                    <w:szCs w:val="20"/>
                  </w:rPr>
                  <w:t>Date of Authorization</w:t>
                </w:r>
              </w:sdtContent>
            </w:sdt>
            <w:r w:rsidR="00272B9A" w:rsidRPr="00D3032A">
              <w:rPr>
                <w:spacing w:val="0"/>
                <w:sz w:val="20"/>
                <w:szCs w:val="20"/>
              </w:rPr>
              <w:t xml:space="preserve"> </w:t>
            </w:r>
          </w:p>
        </w:tc>
      </w:tr>
    </w:tbl>
    <w:p w14:paraId="16C7350D" w14:textId="77777777" w:rsidR="00272B9A" w:rsidRDefault="00272B9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F846FA" w14:paraId="6E83DC83" w14:textId="77777777" w:rsidTr="00F846FA">
        <w:trPr>
          <w:cantSplit/>
          <w:trHeight w:val="288"/>
          <w:tblHeader/>
        </w:trPr>
        <w:tc>
          <w:tcPr>
            <w:tcW w:w="5000" w:type="pct"/>
            <w:shd w:val="clear" w:color="auto" w:fill="1D396B" w:themeFill="accent5"/>
            <w:vAlign w:val="center"/>
          </w:tcPr>
          <w:p w14:paraId="45F1F654" w14:textId="77777777" w:rsidR="00706ED1" w:rsidRPr="00F846FA" w:rsidRDefault="00706ED1" w:rsidP="006A3471">
            <w:pPr>
              <w:pStyle w:val="GSATableHeading"/>
              <w:rPr>
                <w:rFonts w:asciiTheme="majorHAnsi" w:hAnsiTheme="majorHAnsi"/>
              </w:rPr>
            </w:pPr>
            <w:r w:rsidRPr="00F846FA">
              <w:rPr>
                <w:rFonts w:asciiTheme="majorHAnsi" w:hAnsiTheme="majorHAnsi"/>
              </w:rPr>
              <w:t>IA-5 (7) What is the solution and how is it implemented?</w:t>
            </w:r>
          </w:p>
        </w:tc>
      </w:tr>
      <w:tr w:rsidR="00706ED1" w:rsidRPr="002C3786" w14:paraId="118BEEBD" w14:textId="77777777" w:rsidTr="00F846FA">
        <w:trPr>
          <w:trHeight w:val="288"/>
        </w:trPr>
        <w:tc>
          <w:tcPr>
            <w:tcW w:w="5000" w:type="pct"/>
            <w:shd w:val="clear" w:color="auto" w:fill="FFFFFF" w:themeFill="background1"/>
          </w:tcPr>
          <w:p w14:paraId="53AF9249" w14:textId="77777777" w:rsidR="00706ED1" w:rsidRPr="006F2EF1" w:rsidRDefault="00706ED1" w:rsidP="006A3471">
            <w:pPr>
              <w:pStyle w:val="GSATableText"/>
              <w:rPr>
                <w:sz w:val="20"/>
              </w:rPr>
            </w:pPr>
          </w:p>
        </w:tc>
      </w:tr>
    </w:tbl>
    <w:p w14:paraId="40527192" w14:textId="77777777" w:rsidR="00706ED1" w:rsidRDefault="00706ED1" w:rsidP="00706ED1"/>
    <w:p w14:paraId="35DBCE9F" w14:textId="77777777" w:rsidR="00706ED1" w:rsidRDefault="00706ED1" w:rsidP="008A02B6">
      <w:pPr>
        <w:pStyle w:val="Heading4"/>
        <w:numPr>
          <w:ilvl w:val="0"/>
          <w:numId w:val="0"/>
        </w:numPr>
      </w:pPr>
      <w:bookmarkStart w:id="2009" w:name="_Toc520895546"/>
      <w:bookmarkStart w:id="2010" w:name="_Toc522289170"/>
      <w:r w:rsidRPr="002C3786">
        <w:t>IA-5 (</w:t>
      </w:r>
      <w:r>
        <w:t>8</w:t>
      </w:r>
      <w:r w:rsidRPr="002C3786">
        <w:t>)</w:t>
      </w:r>
      <w:r>
        <w:t xml:space="preserve"> </w:t>
      </w:r>
      <w:r w:rsidRPr="002C3786">
        <w:t xml:space="preserve">Control Enhancement </w:t>
      </w:r>
      <w:r w:rsidRPr="005E569C">
        <w:t>(H)</w:t>
      </w:r>
      <w:bookmarkEnd w:id="2009"/>
      <w:bookmarkEnd w:id="2010"/>
    </w:p>
    <w:p w14:paraId="4C9288C5" w14:textId="77777777" w:rsidR="00706ED1" w:rsidRPr="00161F49" w:rsidRDefault="00706ED1" w:rsidP="00706ED1">
      <w:pPr>
        <w:rPr>
          <w:rFonts w:cs="Calibri"/>
          <w:color w:val="auto"/>
        </w:rPr>
      </w:pPr>
      <w:r w:rsidRPr="00161F49">
        <w:rPr>
          <w:rFonts w:cs="Calibri"/>
          <w:color w:val="auto"/>
        </w:rPr>
        <w:t>The organization implements [</w:t>
      </w:r>
      <w:proofErr w:type="spellStart"/>
      <w:r w:rsidRPr="00161F49">
        <w:rPr>
          <w:rStyle w:val="GSAItalicEmphasisChar"/>
          <w:rFonts w:ascii="Calibri" w:hAnsi="Calibri" w:cs="Calibri"/>
          <w:color w:val="auto"/>
        </w:rPr>
        <w:t>FedRAMP</w:t>
      </w:r>
      <w:proofErr w:type="spellEnd"/>
      <w:r w:rsidRPr="00161F49">
        <w:rPr>
          <w:rStyle w:val="GSAItalicEmphasisChar"/>
          <w:rFonts w:ascii="Calibri" w:hAnsi="Calibri" w:cs="Calibri"/>
          <w:color w:val="auto"/>
        </w:rPr>
        <w:t xml:space="preserve"> Assignment: different authenticators on different systems</w:t>
      </w:r>
      <w:r w:rsidRPr="00161F49">
        <w:rPr>
          <w:rFonts w:cs="Calibri"/>
          <w:color w:val="auto"/>
        </w:rPr>
        <w:t>] to manage the risk of compromise due to individuals having accounts on multiple information systems.</w:t>
      </w:r>
    </w:p>
    <w:p w14:paraId="5573C5E3" w14:textId="7079F768" w:rsidR="00706ED1" w:rsidRDefault="00706ED1" w:rsidP="00706ED1"/>
    <w:tbl>
      <w:tblPr>
        <w:tblStyle w:val="FedRamp"/>
        <w:tblW w:w="5000" w:type="pct"/>
        <w:jc w:val="center"/>
        <w:tblLook w:val="04A0" w:firstRow="1" w:lastRow="0" w:firstColumn="1" w:lastColumn="0" w:noHBand="0" w:noVBand="1"/>
      </w:tblPr>
      <w:tblGrid>
        <w:gridCol w:w="1553"/>
        <w:gridCol w:w="8023"/>
      </w:tblGrid>
      <w:tr w:rsidR="00F846FA" w:rsidRPr="00860801" w14:paraId="080C0E5F"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B767030" w14:textId="52AEBF97" w:rsidR="00F846FA" w:rsidRPr="00860801" w:rsidRDefault="00F846F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C5411A">
              <w:rPr>
                <w:rFonts w:asciiTheme="majorHAnsi" w:hAnsiTheme="majorHAnsi"/>
                <w:b/>
                <w:color w:val="FFFFFF" w:themeColor="background1"/>
                <w:szCs w:val="20"/>
              </w:rPr>
              <w:t>5 (8)</w:t>
            </w:r>
          </w:p>
        </w:tc>
        <w:tc>
          <w:tcPr>
            <w:tcW w:w="4189" w:type="pct"/>
            <w:hideMark/>
          </w:tcPr>
          <w:p w14:paraId="79BAA2FF" w14:textId="77777777" w:rsidR="00F846FA" w:rsidRPr="00860801" w:rsidRDefault="00F846F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F846FA" w:rsidRPr="00D3032A" w14:paraId="1C179A09" w14:textId="77777777" w:rsidTr="0053594E">
        <w:trPr>
          <w:jc w:val="center"/>
        </w:trPr>
        <w:tc>
          <w:tcPr>
            <w:tcW w:w="5000" w:type="pct"/>
            <w:gridSpan w:val="2"/>
            <w:hideMark/>
          </w:tcPr>
          <w:p w14:paraId="518FFE32" w14:textId="77777777" w:rsidR="00F846FA" w:rsidRPr="00D3032A" w:rsidRDefault="00F846F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5411A" w:rsidRPr="00D3032A" w14:paraId="58DC546A" w14:textId="77777777" w:rsidTr="0053594E">
        <w:trPr>
          <w:jc w:val="center"/>
        </w:trPr>
        <w:tc>
          <w:tcPr>
            <w:tcW w:w="5000" w:type="pct"/>
            <w:gridSpan w:val="2"/>
          </w:tcPr>
          <w:p w14:paraId="2B1B7ECD" w14:textId="24A50BE3" w:rsidR="00C5411A" w:rsidRPr="00D3032A" w:rsidRDefault="00C5411A" w:rsidP="006A3471">
            <w:pPr>
              <w:pStyle w:val="GSATableText"/>
              <w:spacing w:before="40" w:after="40" w:line="240" w:lineRule="auto"/>
              <w:rPr>
                <w:spacing w:val="0"/>
                <w:sz w:val="20"/>
                <w:szCs w:val="20"/>
              </w:rPr>
            </w:pPr>
            <w:r>
              <w:rPr>
                <w:spacing w:val="0"/>
                <w:sz w:val="20"/>
                <w:szCs w:val="20"/>
              </w:rPr>
              <w:t>Parameter IA-5 (8)</w:t>
            </w:r>
          </w:p>
        </w:tc>
      </w:tr>
      <w:tr w:rsidR="00F846FA" w:rsidRPr="00D3032A" w14:paraId="6D707958" w14:textId="77777777" w:rsidTr="0053594E">
        <w:trPr>
          <w:jc w:val="center"/>
        </w:trPr>
        <w:tc>
          <w:tcPr>
            <w:tcW w:w="5000" w:type="pct"/>
            <w:gridSpan w:val="2"/>
            <w:hideMark/>
          </w:tcPr>
          <w:p w14:paraId="507D04E4" w14:textId="77777777" w:rsidR="00F846FA" w:rsidRPr="00D3032A" w:rsidRDefault="00F846F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7316C74"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566267495"/>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Implemented</w:t>
            </w:r>
          </w:p>
          <w:p w14:paraId="6E1A7EDF"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1316527871"/>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Partially implemented</w:t>
            </w:r>
          </w:p>
          <w:p w14:paraId="09821DF6"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182247150"/>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Planned</w:t>
            </w:r>
          </w:p>
          <w:p w14:paraId="5FC41E0A"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956091251"/>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Alternative implementation</w:t>
            </w:r>
          </w:p>
          <w:p w14:paraId="01C13DE7"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1725094380"/>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Not applicable</w:t>
            </w:r>
          </w:p>
        </w:tc>
      </w:tr>
      <w:tr w:rsidR="00F846FA" w:rsidRPr="00D3032A" w14:paraId="69DC6BE8" w14:textId="77777777" w:rsidTr="0053594E">
        <w:trPr>
          <w:jc w:val="center"/>
        </w:trPr>
        <w:tc>
          <w:tcPr>
            <w:tcW w:w="5000" w:type="pct"/>
            <w:gridSpan w:val="2"/>
            <w:hideMark/>
          </w:tcPr>
          <w:p w14:paraId="0EEC082E" w14:textId="77777777" w:rsidR="00F846FA" w:rsidRPr="00D3032A" w:rsidRDefault="00F846F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00283C9"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1770841101"/>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Service Provider Corporate</w:t>
            </w:r>
          </w:p>
          <w:p w14:paraId="4B867CE7"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2075191295"/>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Service Provider System Specific</w:t>
            </w:r>
          </w:p>
          <w:p w14:paraId="01727D51"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696588152"/>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Service Provider Hybrid (Corporate and System Specific)</w:t>
            </w:r>
          </w:p>
          <w:p w14:paraId="203E4646"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1787262622"/>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Configured by Customer (Customer System Specific) </w:t>
            </w:r>
          </w:p>
          <w:p w14:paraId="101AA79A"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510920095"/>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Provided by Customer (Customer System Specific) </w:t>
            </w:r>
          </w:p>
          <w:p w14:paraId="699C7873"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928116762"/>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Shared (Service Provider and Customer Responsibility)</w:t>
            </w:r>
          </w:p>
          <w:p w14:paraId="32C5D07F" w14:textId="77777777" w:rsidR="00F846FA" w:rsidRPr="00D3032A" w:rsidRDefault="00566AC8" w:rsidP="006A3471">
            <w:pPr>
              <w:pStyle w:val="GSATableText"/>
              <w:spacing w:before="40" w:after="40" w:line="240" w:lineRule="auto"/>
              <w:rPr>
                <w:spacing w:val="0"/>
                <w:sz w:val="20"/>
                <w:szCs w:val="20"/>
              </w:rPr>
            </w:pPr>
            <w:sdt>
              <w:sdtPr>
                <w:rPr>
                  <w:spacing w:val="0"/>
                  <w:sz w:val="20"/>
                  <w:szCs w:val="20"/>
                </w:rPr>
                <w:id w:val="982039906"/>
                <w14:checkbox>
                  <w14:checked w14:val="0"/>
                  <w14:checkedState w14:val="2612" w14:font="MS Gothic"/>
                  <w14:uncheckedState w14:val="2610" w14:font="MS Gothic"/>
                </w14:checkbox>
              </w:sdtPr>
              <w:sdtEndPr/>
              <w:sdtContent>
                <w:r w:rsidR="00F846FA" w:rsidRPr="00D3032A">
                  <w:rPr>
                    <w:rFonts w:eastAsia="MS Gothic" w:hint="eastAsia"/>
                    <w:spacing w:val="0"/>
                    <w:sz w:val="20"/>
                    <w:szCs w:val="20"/>
                  </w:rPr>
                  <w:t>☐</w:t>
                </w:r>
              </w:sdtContent>
            </w:sdt>
            <w:r w:rsidR="00F846FA" w:rsidRPr="00D3032A">
              <w:rPr>
                <w:spacing w:val="0"/>
                <w:sz w:val="20"/>
                <w:szCs w:val="20"/>
              </w:rPr>
              <w:t xml:space="preserve"> Inherited from pre-existing </w:t>
            </w:r>
            <w:proofErr w:type="spellStart"/>
            <w:r w:rsidR="00F846FA" w:rsidRPr="00D3032A">
              <w:rPr>
                <w:spacing w:val="0"/>
                <w:sz w:val="20"/>
                <w:szCs w:val="20"/>
              </w:rPr>
              <w:t>FedRAMP</w:t>
            </w:r>
            <w:proofErr w:type="spellEnd"/>
            <w:r w:rsidR="00F846FA" w:rsidRPr="00D3032A">
              <w:rPr>
                <w:spacing w:val="0"/>
                <w:sz w:val="20"/>
                <w:szCs w:val="20"/>
              </w:rPr>
              <w:t xml:space="preserve"> Authorization for </w:t>
            </w:r>
            <w:sdt>
              <w:sdtPr>
                <w:rPr>
                  <w:spacing w:val="0"/>
                  <w:sz w:val="20"/>
                  <w:szCs w:val="20"/>
                </w:rPr>
                <w:alias w:val="PA System Abbreviation"/>
                <w:tag w:val="pasystemabbreviation"/>
                <w:id w:val="-878549268"/>
                <w:showingPlcHdr/>
                <w:text/>
              </w:sdtPr>
              <w:sdtEndPr/>
              <w:sdtContent>
                <w:r w:rsidR="00F846FA" w:rsidRPr="00D3032A">
                  <w:rPr>
                    <w:rStyle w:val="PlaceholderText"/>
                    <w:rFonts w:eastAsiaTheme="majorEastAsia"/>
                    <w:spacing w:val="0"/>
                    <w:sz w:val="20"/>
                    <w:szCs w:val="20"/>
                  </w:rPr>
                  <w:t>Click here to enter text.</w:t>
                </w:r>
              </w:sdtContent>
            </w:sdt>
            <w:r w:rsidR="00F846FA" w:rsidRPr="00D3032A">
              <w:rPr>
                <w:spacing w:val="0"/>
                <w:sz w:val="20"/>
                <w:szCs w:val="20"/>
              </w:rPr>
              <w:t xml:space="preserve"> , </w:t>
            </w:r>
            <w:sdt>
              <w:sdtPr>
                <w:rPr>
                  <w:spacing w:val="0"/>
                  <w:sz w:val="20"/>
                  <w:szCs w:val="20"/>
                </w:rPr>
                <w:alias w:val="Date of FedRAMP Authorization"/>
                <w:tag w:val="dateofauthorization"/>
                <w:id w:val="-957176402"/>
                <w:date>
                  <w:dateFormat w:val="M/d/yyyy"/>
                  <w:lid w:val="en-US"/>
                  <w:storeMappedDataAs w:val="dateTime"/>
                  <w:calendar w:val="gregorian"/>
                </w:date>
              </w:sdtPr>
              <w:sdtEndPr/>
              <w:sdtContent>
                <w:r w:rsidR="00F846FA" w:rsidRPr="00D3032A">
                  <w:rPr>
                    <w:spacing w:val="0"/>
                    <w:sz w:val="20"/>
                    <w:szCs w:val="20"/>
                  </w:rPr>
                  <w:t>Date of Authorization</w:t>
                </w:r>
              </w:sdtContent>
            </w:sdt>
            <w:r w:rsidR="00F846FA" w:rsidRPr="00D3032A">
              <w:rPr>
                <w:spacing w:val="0"/>
                <w:sz w:val="20"/>
                <w:szCs w:val="20"/>
              </w:rPr>
              <w:t xml:space="preserve"> </w:t>
            </w:r>
          </w:p>
        </w:tc>
      </w:tr>
    </w:tbl>
    <w:p w14:paraId="121536FD" w14:textId="52EB3218" w:rsidR="00F846FA" w:rsidRDefault="00F846F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C5411A" w14:paraId="7B0AF946" w14:textId="77777777" w:rsidTr="00C5411A">
        <w:trPr>
          <w:cantSplit/>
          <w:trHeight w:val="288"/>
          <w:tblHeader/>
        </w:trPr>
        <w:tc>
          <w:tcPr>
            <w:tcW w:w="5000" w:type="pct"/>
            <w:shd w:val="clear" w:color="auto" w:fill="1D396B" w:themeFill="accent5"/>
            <w:vAlign w:val="center"/>
          </w:tcPr>
          <w:p w14:paraId="557B6CD5" w14:textId="77777777" w:rsidR="00706ED1" w:rsidRPr="00C5411A" w:rsidRDefault="00706ED1" w:rsidP="006A3471">
            <w:pPr>
              <w:pStyle w:val="GSATableHeading"/>
              <w:rPr>
                <w:rFonts w:asciiTheme="majorHAnsi" w:hAnsiTheme="majorHAnsi"/>
              </w:rPr>
            </w:pPr>
            <w:r w:rsidRPr="00C5411A">
              <w:rPr>
                <w:rFonts w:asciiTheme="majorHAnsi" w:hAnsiTheme="majorHAnsi"/>
              </w:rPr>
              <w:t>IA-5 (8) What is the solution and how is it implemented?</w:t>
            </w:r>
          </w:p>
        </w:tc>
      </w:tr>
      <w:tr w:rsidR="00706ED1" w:rsidRPr="002C3786" w14:paraId="68FF016E" w14:textId="77777777" w:rsidTr="00C5411A">
        <w:trPr>
          <w:trHeight w:val="288"/>
        </w:trPr>
        <w:tc>
          <w:tcPr>
            <w:tcW w:w="5000" w:type="pct"/>
            <w:shd w:val="clear" w:color="auto" w:fill="FFFFFF" w:themeFill="background1"/>
          </w:tcPr>
          <w:p w14:paraId="6F09E0B9" w14:textId="77777777" w:rsidR="00706ED1" w:rsidRPr="006F2EF1" w:rsidRDefault="00706ED1" w:rsidP="006A3471">
            <w:pPr>
              <w:pStyle w:val="GSATableText"/>
              <w:rPr>
                <w:sz w:val="20"/>
              </w:rPr>
            </w:pPr>
          </w:p>
        </w:tc>
      </w:tr>
    </w:tbl>
    <w:p w14:paraId="19E6CC47" w14:textId="77777777" w:rsidR="00706ED1" w:rsidRPr="00B25A87" w:rsidRDefault="00706ED1" w:rsidP="00706ED1"/>
    <w:p w14:paraId="4637882C" w14:textId="77777777" w:rsidR="00706ED1" w:rsidRDefault="00706ED1" w:rsidP="008A02B6">
      <w:pPr>
        <w:pStyle w:val="Heading4"/>
        <w:numPr>
          <w:ilvl w:val="0"/>
          <w:numId w:val="0"/>
        </w:numPr>
      </w:pPr>
      <w:bookmarkStart w:id="2011" w:name="_Toc383429762"/>
      <w:bookmarkStart w:id="2012" w:name="_Toc383444580"/>
      <w:bookmarkStart w:id="2013" w:name="_Toc385594221"/>
      <w:bookmarkStart w:id="2014" w:name="_Toc385594613"/>
      <w:bookmarkStart w:id="2015" w:name="_Toc385595001"/>
      <w:bookmarkStart w:id="2016" w:name="_Toc388620850"/>
      <w:bookmarkStart w:id="2017" w:name="_Toc520895547"/>
      <w:bookmarkStart w:id="2018" w:name="_Toc522289171"/>
      <w:r>
        <w:lastRenderedPageBreak/>
        <w:t>IA-5 (11</w:t>
      </w:r>
      <w:r w:rsidRPr="002C3786">
        <w:t>)</w:t>
      </w:r>
      <w:r>
        <w:t xml:space="preserve"> Control Enhancement </w:t>
      </w:r>
      <w:bookmarkEnd w:id="2011"/>
      <w:bookmarkEnd w:id="2012"/>
      <w:bookmarkEnd w:id="2013"/>
      <w:bookmarkEnd w:id="2014"/>
      <w:bookmarkEnd w:id="2015"/>
      <w:bookmarkEnd w:id="2016"/>
      <w:r>
        <w:t>(L) (M) (H)</w:t>
      </w:r>
      <w:bookmarkEnd w:id="2017"/>
      <w:bookmarkEnd w:id="2018"/>
    </w:p>
    <w:p w14:paraId="5B6FEBA8" w14:textId="77777777" w:rsidR="00706ED1" w:rsidRPr="00A65D14" w:rsidRDefault="00706ED1" w:rsidP="00706ED1">
      <w:pPr>
        <w:rPr>
          <w:rFonts w:cs="Calibri"/>
          <w:color w:val="auto"/>
        </w:rPr>
      </w:pPr>
      <w:r w:rsidRPr="00A65D14">
        <w:rPr>
          <w:rFonts w:cs="Calibri"/>
          <w:color w:val="auto"/>
        </w:rPr>
        <w:t>The information system, for hardware token-based authentication, employs mechanisms that satisfy [</w:t>
      </w:r>
      <w:r w:rsidRPr="00A65D14">
        <w:rPr>
          <w:rStyle w:val="GSAItalicEmphasisChar"/>
          <w:rFonts w:ascii="Calibri" w:hAnsi="Calibri" w:cs="Calibri"/>
          <w:color w:val="auto"/>
        </w:rPr>
        <w:t>Assignment: organization-defined token quality requirements</w:t>
      </w:r>
      <w:r w:rsidRPr="00A65D14">
        <w:rPr>
          <w:rFonts w:cs="Calibri"/>
          <w:color w:val="auto"/>
        </w:rPr>
        <w:t>].</w:t>
      </w:r>
    </w:p>
    <w:p w14:paraId="04AF5CD4" w14:textId="219C9893" w:rsidR="00706ED1" w:rsidRDefault="00706ED1" w:rsidP="00706ED1"/>
    <w:tbl>
      <w:tblPr>
        <w:tblStyle w:val="FedRamp"/>
        <w:tblW w:w="5000" w:type="pct"/>
        <w:jc w:val="center"/>
        <w:tblLook w:val="04A0" w:firstRow="1" w:lastRow="0" w:firstColumn="1" w:lastColumn="0" w:noHBand="0" w:noVBand="1"/>
      </w:tblPr>
      <w:tblGrid>
        <w:gridCol w:w="1553"/>
        <w:gridCol w:w="8023"/>
      </w:tblGrid>
      <w:tr w:rsidR="00C5411A" w:rsidRPr="00860801" w14:paraId="30338AF8"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2536CB4" w14:textId="7A3CD1AD" w:rsidR="00C5411A" w:rsidRPr="00860801" w:rsidRDefault="00C5411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B40A63">
              <w:rPr>
                <w:rFonts w:asciiTheme="majorHAnsi" w:hAnsiTheme="majorHAnsi"/>
                <w:b/>
                <w:color w:val="FFFFFF" w:themeColor="background1"/>
                <w:szCs w:val="20"/>
              </w:rPr>
              <w:t>5 (11)</w:t>
            </w:r>
          </w:p>
        </w:tc>
        <w:tc>
          <w:tcPr>
            <w:tcW w:w="4189" w:type="pct"/>
            <w:hideMark/>
          </w:tcPr>
          <w:p w14:paraId="657E0FDD" w14:textId="77777777" w:rsidR="00C5411A" w:rsidRPr="00860801" w:rsidRDefault="00C5411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5411A" w:rsidRPr="00D3032A" w14:paraId="44101488" w14:textId="77777777" w:rsidTr="0053594E">
        <w:trPr>
          <w:jc w:val="center"/>
        </w:trPr>
        <w:tc>
          <w:tcPr>
            <w:tcW w:w="5000" w:type="pct"/>
            <w:gridSpan w:val="2"/>
            <w:hideMark/>
          </w:tcPr>
          <w:p w14:paraId="44672555" w14:textId="77777777" w:rsidR="00C5411A" w:rsidRPr="00D3032A" w:rsidRDefault="00C5411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40A63" w:rsidRPr="00D3032A" w14:paraId="5E7DC0E5" w14:textId="77777777" w:rsidTr="0053594E">
        <w:trPr>
          <w:jc w:val="center"/>
        </w:trPr>
        <w:tc>
          <w:tcPr>
            <w:tcW w:w="5000" w:type="pct"/>
            <w:gridSpan w:val="2"/>
          </w:tcPr>
          <w:p w14:paraId="102E624C" w14:textId="487E43ED" w:rsidR="00B40A63" w:rsidRPr="00D3032A" w:rsidRDefault="00B40A63" w:rsidP="006A3471">
            <w:pPr>
              <w:pStyle w:val="GSATableText"/>
              <w:spacing w:before="40" w:after="40" w:line="240" w:lineRule="auto"/>
              <w:rPr>
                <w:spacing w:val="0"/>
                <w:sz w:val="20"/>
                <w:szCs w:val="20"/>
              </w:rPr>
            </w:pPr>
            <w:r>
              <w:rPr>
                <w:spacing w:val="0"/>
                <w:sz w:val="20"/>
                <w:szCs w:val="20"/>
              </w:rPr>
              <w:t>Parameter IA-5 (11)</w:t>
            </w:r>
          </w:p>
        </w:tc>
      </w:tr>
      <w:tr w:rsidR="00C5411A" w:rsidRPr="00D3032A" w14:paraId="591B1959" w14:textId="77777777" w:rsidTr="0053594E">
        <w:trPr>
          <w:jc w:val="center"/>
        </w:trPr>
        <w:tc>
          <w:tcPr>
            <w:tcW w:w="5000" w:type="pct"/>
            <w:gridSpan w:val="2"/>
            <w:hideMark/>
          </w:tcPr>
          <w:p w14:paraId="37F07967" w14:textId="77777777" w:rsidR="00C5411A" w:rsidRPr="00D3032A" w:rsidRDefault="00C5411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F6E2FA6"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1362938509"/>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Implemented</w:t>
            </w:r>
          </w:p>
          <w:p w14:paraId="6126B4DE"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561173053"/>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Partially implemented</w:t>
            </w:r>
          </w:p>
          <w:p w14:paraId="24F58004"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579443638"/>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Planned</w:t>
            </w:r>
          </w:p>
          <w:p w14:paraId="793CEB59"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1096249967"/>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Alternative implementation</w:t>
            </w:r>
          </w:p>
          <w:p w14:paraId="311DA3A1"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1296944380"/>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Not applicable</w:t>
            </w:r>
          </w:p>
        </w:tc>
      </w:tr>
      <w:tr w:rsidR="00C5411A" w:rsidRPr="00D3032A" w14:paraId="1806B5A0" w14:textId="77777777" w:rsidTr="0053594E">
        <w:trPr>
          <w:jc w:val="center"/>
        </w:trPr>
        <w:tc>
          <w:tcPr>
            <w:tcW w:w="5000" w:type="pct"/>
            <w:gridSpan w:val="2"/>
            <w:hideMark/>
          </w:tcPr>
          <w:p w14:paraId="7FA85E91" w14:textId="77777777" w:rsidR="00C5411A" w:rsidRPr="00D3032A" w:rsidRDefault="00C5411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940EED0"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1411198993"/>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Service Provider Corporate</w:t>
            </w:r>
          </w:p>
          <w:p w14:paraId="4B16916E"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1172071247"/>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Service Provider System Specific</w:t>
            </w:r>
          </w:p>
          <w:p w14:paraId="3BD60A25"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500552228"/>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Service Provider Hybrid (Corporate and System Specific)</w:t>
            </w:r>
          </w:p>
          <w:p w14:paraId="1D4FF779"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456465733"/>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Configured by Customer (Customer System Specific) </w:t>
            </w:r>
          </w:p>
          <w:p w14:paraId="1FD5A21E"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844130909"/>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Provided by Customer (Customer System Specific) </w:t>
            </w:r>
          </w:p>
          <w:p w14:paraId="61B92579"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940533085"/>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Shared (Service Provider and Customer Responsibility)</w:t>
            </w:r>
          </w:p>
          <w:p w14:paraId="16DF853A" w14:textId="77777777" w:rsidR="00C5411A" w:rsidRPr="00D3032A" w:rsidRDefault="00566AC8" w:rsidP="006A3471">
            <w:pPr>
              <w:pStyle w:val="GSATableText"/>
              <w:spacing w:before="40" w:after="40" w:line="240" w:lineRule="auto"/>
              <w:rPr>
                <w:spacing w:val="0"/>
                <w:sz w:val="20"/>
                <w:szCs w:val="20"/>
              </w:rPr>
            </w:pPr>
            <w:sdt>
              <w:sdtPr>
                <w:rPr>
                  <w:spacing w:val="0"/>
                  <w:sz w:val="20"/>
                  <w:szCs w:val="20"/>
                </w:rPr>
                <w:id w:val="-896125644"/>
                <w14:checkbox>
                  <w14:checked w14:val="0"/>
                  <w14:checkedState w14:val="2612" w14:font="MS Gothic"/>
                  <w14:uncheckedState w14:val="2610" w14:font="MS Gothic"/>
                </w14:checkbox>
              </w:sdtPr>
              <w:sdtEndPr/>
              <w:sdtContent>
                <w:r w:rsidR="00C5411A" w:rsidRPr="00D3032A">
                  <w:rPr>
                    <w:rFonts w:eastAsia="MS Gothic" w:hint="eastAsia"/>
                    <w:spacing w:val="0"/>
                    <w:sz w:val="20"/>
                    <w:szCs w:val="20"/>
                  </w:rPr>
                  <w:t>☐</w:t>
                </w:r>
              </w:sdtContent>
            </w:sdt>
            <w:r w:rsidR="00C5411A" w:rsidRPr="00D3032A">
              <w:rPr>
                <w:spacing w:val="0"/>
                <w:sz w:val="20"/>
                <w:szCs w:val="20"/>
              </w:rPr>
              <w:t xml:space="preserve"> Inherited from pre-existing </w:t>
            </w:r>
            <w:proofErr w:type="spellStart"/>
            <w:r w:rsidR="00C5411A" w:rsidRPr="00D3032A">
              <w:rPr>
                <w:spacing w:val="0"/>
                <w:sz w:val="20"/>
                <w:szCs w:val="20"/>
              </w:rPr>
              <w:t>FedRAMP</w:t>
            </w:r>
            <w:proofErr w:type="spellEnd"/>
            <w:r w:rsidR="00C5411A" w:rsidRPr="00D3032A">
              <w:rPr>
                <w:spacing w:val="0"/>
                <w:sz w:val="20"/>
                <w:szCs w:val="20"/>
              </w:rPr>
              <w:t xml:space="preserve"> Authorization for </w:t>
            </w:r>
            <w:sdt>
              <w:sdtPr>
                <w:rPr>
                  <w:spacing w:val="0"/>
                  <w:sz w:val="20"/>
                  <w:szCs w:val="20"/>
                </w:rPr>
                <w:alias w:val="PA System Abbreviation"/>
                <w:tag w:val="pasystemabbreviation"/>
                <w:id w:val="1281229500"/>
                <w:showingPlcHdr/>
                <w:text/>
              </w:sdtPr>
              <w:sdtEndPr/>
              <w:sdtContent>
                <w:r w:rsidR="00C5411A" w:rsidRPr="00D3032A">
                  <w:rPr>
                    <w:rStyle w:val="PlaceholderText"/>
                    <w:rFonts w:eastAsiaTheme="majorEastAsia"/>
                    <w:spacing w:val="0"/>
                    <w:sz w:val="20"/>
                    <w:szCs w:val="20"/>
                  </w:rPr>
                  <w:t>Click here to enter text.</w:t>
                </w:r>
              </w:sdtContent>
            </w:sdt>
            <w:r w:rsidR="00C5411A" w:rsidRPr="00D3032A">
              <w:rPr>
                <w:spacing w:val="0"/>
                <w:sz w:val="20"/>
                <w:szCs w:val="20"/>
              </w:rPr>
              <w:t xml:space="preserve"> , </w:t>
            </w:r>
            <w:sdt>
              <w:sdtPr>
                <w:rPr>
                  <w:spacing w:val="0"/>
                  <w:sz w:val="20"/>
                  <w:szCs w:val="20"/>
                </w:rPr>
                <w:alias w:val="Date of FedRAMP Authorization"/>
                <w:tag w:val="dateofauthorization"/>
                <w:id w:val="663512224"/>
                <w:date>
                  <w:dateFormat w:val="M/d/yyyy"/>
                  <w:lid w:val="en-US"/>
                  <w:storeMappedDataAs w:val="dateTime"/>
                  <w:calendar w:val="gregorian"/>
                </w:date>
              </w:sdtPr>
              <w:sdtEndPr/>
              <w:sdtContent>
                <w:r w:rsidR="00C5411A" w:rsidRPr="00D3032A">
                  <w:rPr>
                    <w:spacing w:val="0"/>
                    <w:sz w:val="20"/>
                    <w:szCs w:val="20"/>
                  </w:rPr>
                  <w:t>Date of Authorization</w:t>
                </w:r>
              </w:sdtContent>
            </w:sdt>
            <w:r w:rsidR="00C5411A" w:rsidRPr="00D3032A">
              <w:rPr>
                <w:spacing w:val="0"/>
                <w:sz w:val="20"/>
                <w:szCs w:val="20"/>
              </w:rPr>
              <w:t xml:space="preserve"> </w:t>
            </w:r>
          </w:p>
        </w:tc>
      </w:tr>
    </w:tbl>
    <w:p w14:paraId="74C4452B" w14:textId="77777777" w:rsidR="00C5411A" w:rsidRDefault="00C5411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B40A63" w14:paraId="5E2276E4" w14:textId="77777777" w:rsidTr="00B40A63">
        <w:trPr>
          <w:cantSplit/>
          <w:trHeight w:val="288"/>
          <w:tblHeader/>
        </w:trPr>
        <w:tc>
          <w:tcPr>
            <w:tcW w:w="5000" w:type="pct"/>
            <w:shd w:val="clear" w:color="auto" w:fill="1D396B" w:themeFill="accent5"/>
            <w:vAlign w:val="center"/>
          </w:tcPr>
          <w:p w14:paraId="5688EE15" w14:textId="77777777" w:rsidR="00706ED1" w:rsidRPr="00B40A63" w:rsidRDefault="00706ED1" w:rsidP="006A3471">
            <w:pPr>
              <w:pStyle w:val="GSATableHeading"/>
              <w:rPr>
                <w:rFonts w:asciiTheme="majorHAnsi" w:hAnsiTheme="majorHAnsi" w:cstheme="minorHAnsi"/>
              </w:rPr>
            </w:pPr>
            <w:r w:rsidRPr="00B40A63">
              <w:rPr>
                <w:rFonts w:asciiTheme="majorHAnsi" w:hAnsiTheme="majorHAnsi" w:cstheme="minorHAnsi"/>
              </w:rPr>
              <w:t>IA-5 (11) What is the solution and how is it implemented?</w:t>
            </w:r>
          </w:p>
        </w:tc>
      </w:tr>
      <w:tr w:rsidR="00706ED1" w:rsidRPr="002C3786" w14:paraId="5B5E3C04" w14:textId="77777777" w:rsidTr="00B40A63">
        <w:trPr>
          <w:trHeight w:val="288"/>
        </w:trPr>
        <w:tc>
          <w:tcPr>
            <w:tcW w:w="5000" w:type="pct"/>
            <w:shd w:val="clear" w:color="auto" w:fill="FFFFFF" w:themeFill="background1"/>
          </w:tcPr>
          <w:p w14:paraId="6B37EBCE" w14:textId="77777777" w:rsidR="00706ED1" w:rsidRPr="006F2EF1" w:rsidRDefault="00706ED1" w:rsidP="006A3471">
            <w:pPr>
              <w:pStyle w:val="GSATableText"/>
              <w:rPr>
                <w:sz w:val="20"/>
              </w:rPr>
            </w:pPr>
          </w:p>
        </w:tc>
      </w:tr>
    </w:tbl>
    <w:p w14:paraId="49313ACC" w14:textId="77777777" w:rsidR="00706ED1" w:rsidRDefault="00706ED1" w:rsidP="00706ED1"/>
    <w:p w14:paraId="00A979AF" w14:textId="77777777" w:rsidR="00706ED1" w:rsidRPr="009F6EF8" w:rsidRDefault="00706ED1" w:rsidP="008A02B6">
      <w:pPr>
        <w:pStyle w:val="Heading4"/>
        <w:numPr>
          <w:ilvl w:val="0"/>
          <w:numId w:val="0"/>
        </w:numPr>
      </w:pPr>
      <w:bookmarkStart w:id="2019" w:name="_Toc520895548"/>
      <w:bookmarkStart w:id="2020" w:name="_Toc522289172"/>
      <w:r w:rsidRPr="000B0EE6">
        <w:t>IA-5 (13)</w:t>
      </w:r>
      <w:r>
        <w:t xml:space="preserve"> Control Enhancement</w:t>
      </w:r>
      <w:r w:rsidRPr="009F6EF8">
        <w:t xml:space="preserve"> (H)</w:t>
      </w:r>
      <w:bookmarkEnd w:id="2019"/>
      <w:bookmarkEnd w:id="2020"/>
    </w:p>
    <w:p w14:paraId="00ADCC53" w14:textId="77777777" w:rsidR="00706ED1" w:rsidRPr="00A65D14" w:rsidRDefault="00706ED1" w:rsidP="00706ED1">
      <w:pPr>
        <w:keepNext/>
        <w:rPr>
          <w:rFonts w:asciiTheme="minorHAnsi" w:hAnsiTheme="minorHAnsi" w:cstheme="minorHAnsi"/>
          <w:color w:val="auto"/>
        </w:rPr>
      </w:pPr>
      <w:r w:rsidRPr="00A65D14">
        <w:rPr>
          <w:rFonts w:asciiTheme="minorHAnsi" w:hAnsiTheme="minorHAnsi" w:cstheme="minorHAnsi"/>
          <w:color w:val="auto"/>
        </w:rPr>
        <w:t>The information system prohibits the use of cached authenticators after [</w:t>
      </w:r>
      <w:r w:rsidRPr="00A65D14">
        <w:rPr>
          <w:rStyle w:val="GSAItalicEmphasisChar"/>
          <w:rFonts w:asciiTheme="minorHAnsi" w:hAnsiTheme="minorHAnsi" w:cstheme="minorHAnsi"/>
          <w:color w:val="auto"/>
        </w:rPr>
        <w:t>Assignment: organization-defined time period</w:t>
      </w:r>
      <w:r w:rsidRPr="00A65D14">
        <w:rPr>
          <w:rFonts w:asciiTheme="minorHAnsi" w:hAnsiTheme="minorHAnsi" w:cstheme="minorHAnsi"/>
          <w:color w:val="auto"/>
        </w:rPr>
        <w:t>].</w:t>
      </w:r>
    </w:p>
    <w:p w14:paraId="13A81487" w14:textId="5AD3155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B40A63" w:rsidRPr="00860801" w14:paraId="6AA555C1"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561057D" w14:textId="45B23768" w:rsidR="00B40A63" w:rsidRPr="00860801" w:rsidRDefault="00B40A6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A83F71">
              <w:rPr>
                <w:rFonts w:asciiTheme="majorHAnsi" w:hAnsiTheme="majorHAnsi"/>
                <w:b/>
                <w:color w:val="FFFFFF" w:themeColor="background1"/>
                <w:szCs w:val="20"/>
              </w:rPr>
              <w:t>5 (13)</w:t>
            </w:r>
          </w:p>
        </w:tc>
        <w:tc>
          <w:tcPr>
            <w:tcW w:w="4189" w:type="pct"/>
            <w:hideMark/>
          </w:tcPr>
          <w:p w14:paraId="661C66EC" w14:textId="77777777" w:rsidR="00B40A63" w:rsidRPr="00860801" w:rsidRDefault="00B40A6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40A63" w:rsidRPr="00D3032A" w14:paraId="690C0CAC" w14:textId="77777777" w:rsidTr="0053594E">
        <w:trPr>
          <w:jc w:val="center"/>
        </w:trPr>
        <w:tc>
          <w:tcPr>
            <w:tcW w:w="5000" w:type="pct"/>
            <w:gridSpan w:val="2"/>
            <w:hideMark/>
          </w:tcPr>
          <w:p w14:paraId="63D7CE23" w14:textId="77777777" w:rsidR="00B40A63" w:rsidRPr="00D3032A" w:rsidRDefault="00B40A6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83F71" w:rsidRPr="00D3032A" w14:paraId="5294D1B5" w14:textId="77777777" w:rsidTr="0053594E">
        <w:trPr>
          <w:jc w:val="center"/>
        </w:trPr>
        <w:tc>
          <w:tcPr>
            <w:tcW w:w="5000" w:type="pct"/>
            <w:gridSpan w:val="2"/>
          </w:tcPr>
          <w:p w14:paraId="0441277E" w14:textId="0EFBC43C" w:rsidR="00A83F71" w:rsidRPr="00D3032A" w:rsidRDefault="00A83F71" w:rsidP="006A3471">
            <w:pPr>
              <w:pStyle w:val="GSATableText"/>
              <w:spacing w:before="40" w:after="40" w:line="240" w:lineRule="auto"/>
              <w:rPr>
                <w:spacing w:val="0"/>
                <w:sz w:val="20"/>
                <w:szCs w:val="20"/>
              </w:rPr>
            </w:pPr>
            <w:r>
              <w:rPr>
                <w:spacing w:val="0"/>
                <w:sz w:val="20"/>
                <w:szCs w:val="20"/>
              </w:rPr>
              <w:t>Parameter IA-5 (13)</w:t>
            </w:r>
          </w:p>
        </w:tc>
      </w:tr>
      <w:tr w:rsidR="00B40A63" w:rsidRPr="00D3032A" w14:paraId="0A26279C" w14:textId="77777777" w:rsidTr="0053594E">
        <w:trPr>
          <w:jc w:val="center"/>
        </w:trPr>
        <w:tc>
          <w:tcPr>
            <w:tcW w:w="5000" w:type="pct"/>
            <w:gridSpan w:val="2"/>
            <w:hideMark/>
          </w:tcPr>
          <w:p w14:paraId="0E4F1B46" w14:textId="77777777" w:rsidR="00B40A63" w:rsidRPr="00D3032A" w:rsidRDefault="00B40A6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BD5F86B"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798634256"/>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Implemented</w:t>
            </w:r>
          </w:p>
          <w:p w14:paraId="2AA7C5E3"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360320"/>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Partially implemented</w:t>
            </w:r>
          </w:p>
          <w:p w14:paraId="015F64F8"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968391259"/>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Planned</w:t>
            </w:r>
          </w:p>
          <w:p w14:paraId="43B126DB"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324892787"/>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Alternative implementation</w:t>
            </w:r>
          </w:p>
          <w:p w14:paraId="7E2C7234"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016724930"/>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Not applicable</w:t>
            </w:r>
          </w:p>
        </w:tc>
      </w:tr>
      <w:tr w:rsidR="00B40A63" w:rsidRPr="00D3032A" w14:paraId="1C4F21EE" w14:textId="77777777" w:rsidTr="0053594E">
        <w:trPr>
          <w:jc w:val="center"/>
        </w:trPr>
        <w:tc>
          <w:tcPr>
            <w:tcW w:w="5000" w:type="pct"/>
            <w:gridSpan w:val="2"/>
            <w:hideMark/>
          </w:tcPr>
          <w:p w14:paraId="74CA42BE" w14:textId="77777777" w:rsidR="00B40A63" w:rsidRPr="00D3032A" w:rsidRDefault="00B40A6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0E6F6046"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787240281"/>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Service Provider Corporate</w:t>
            </w:r>
          </w:p>
          <w:p w14:paraId="61CD0A9C"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524088406"/>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Service Provider System Specific</w:t>
            </w:r>
          </w:p>
          <w:p w14:paraId="121CF0D2"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892500685"/>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Service Provider Hybrid (Corporate and System Specific)</w:t>
            </w:r>
          </w:p>
          <w:p w14:paraId="7B4F5C36"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255553944"/>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Configured by Customer (Customer System Specific) </w:t>
            </w:r>
          </w:p>
          <w:p w14:paraId="2E917F1A"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865970027"/>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Provided by Customer (Customer System Specific) </w:t>
            </w:r>
          </w:p>
          <w:p w14:paraId="1EC5C91C"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1231579268"/>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Shared (Service Provider and Customer Responsibility)</w:t>
            </w:r>
          </w:p>
          <w:p w14:paraId="24C107A6" w14:textId="77777777" w:rsidR="00B40A63" w:rsidRPr="00D3032A" w:rsidRDefault="00566AC8" w:rsidP="006A3471">
            <w:pPr>
              <w:pStyle w:val="GSATableText"/>
              <w:spacing w:before="40" w:after="40" w:line="240" w:lineRule="auto"/>
              <w:rPr>
                <w:spacing w:val="0"/>
                <w:sz w:val="20"/>
                <w:szCs w:val="20"/>
              </w:rPr>
            </w:pPr>
            <w:sdt>
              <w:sdtPr>
                <w:rPr>
                  <w:spacing w:val="0"/>
                  <w:sz w:val="20"/>
                  <w:szCs w:val="20"/>
                </w:rPr>
                <w:id w:val="-363520488"/>
                <w14:checkbox>
                  <w14:checked w14:val="0"/>
                  <w14:checkedState w14:val="2612" w14:font="MS Gothic"/>
                  <w14:uncheckedState w14:val="2610" w14:font="MS Gothic"/>
                </w14:checkbox>
              </w:sdtPr>
              <w:sdtEndPr/>
              <w:sdtContent>
                <w:r w:rsidR="00B40A63" w:rsidRPr="00D3032A">
                  <w:rPr>
                    <w:rFonts w:eastAsia="MS Gothic" w:hint="eastAsia"/>
                    <w:spacing w:val="0"/>
                    <w:sz w:val="20"/>
                    <w:szCs w:val="20"/>
                  </w:rPr>
                  <w:t>☐</w:t>
                </w:r>
              </w:sdtContent>
            </w:sdt>
            <w:r w:rsidR="00B40A63" w:rsidRPr="00D3032A">
              <w:rPr>
                <w:spacing w:val="0"/>
                <w:sz w:val="20"/>
                <w:szCs w:val="20"/>
              </w:rPr>
              <w:t xml:space="preserve"> Inherited from pre-existing </w:t>
            </w:r>
            <w:proofErr w:type="spellStart"/>
            <w:r w:rsidR="00B40A63" w:rsidRPr="00D3032A">
              <w:rPr>
                <w:spacing w:val="0"/>
                <w:sz w:val="20"/>
                <w:szCs w:val="20"/>
              </w:rPr>
              <w:t>FedRAMP</w:t>
            </w:r>
            <w:proofErr w:type="spellEnd"/>
            <w:r w:rsidR="00B40A63" w:rsidRPr="00D3032A">
              <w:rPr>
                <w:spacing w:val="0"/>
                <w:sz w:val="20"/>
                <w:szCs w:val="20"/>
              </w:rPr>
              <w:t xml:space="preserve"> Authorization for </w:t>
            </w:r>
            <w:sdt>
              <w:sdtPr>
                <w:rPr>
                  <w:spacing w:val="0"/>
                  <w:sz w:val="20"/>
                  <w:szCs w:val="20"/>
                </w:rPr>
                <w:alias w:val="PA System Abbreviation"/>
                <w:tag w:val="pasystemabbreviation"/>
                <w:id w:val="-580828199"/>
                <w:showingPlcHdr/>
                <w:text/>
              </w:sdtPr>
              <w:sdtEndPr/>
              <w:sdtContent>
                <w:r w:rsidR="00B40A63" w:rsidRPr="00D3032A">
                  <w:rPr>
                    <w:rStyle w:val="PlaceholderText"/>
                    <w:rFonts w:eastAsiaTheme="majorEastAsia"/>
                    <w:spacing w:val="0"/>
                    <w:sz w:val="20"/>
                    <w:szCs w:val="20"/>
                  </w:rPr>
                  <w:t>Click here to enter text.</w:t>
                </w:r>
              </w:sdtContent>
            </w:sdt>
            <w:r w:rsidR="00B40A63" w:rsidRPr="00D3032A">
              <w:rPr>
                <w:spacing w:val="0"/>
                <w:sz w:val="20"/>
                <w:szCs w:val="20"/>
              </w:rPr>
              <w:t xml:space="preserve"> , </w:t>
            </w:r>
            <w:sdt>
              <w:sdtPr>
                <w:rPr>
                  <w:spacing w:val="0"/>
                  <w:sz w:val="20"/>
                  <w:szCs w:val="20"/>
                </w:rPr>
                <w:alias w:val="Date of FedRAMP Authorization"/>
                <w:tag w:val="dateofauthorization"/>
                <w:id w:val="647790829"/>
                <w:date>
                  <w:dateFormat w:val="M/d/yyyy"/>
                  <w:lid w:val="en-US"/>
                  <w:storeMappedDataAs w:val="dateTime"/>
                  <w:calendar w:val="gregorian"/>
                </w:date>
              </w:sdtPr>
              <w:sdtEndPr/>
              <w:sdtContent>
                <w:r w:rsidR="00B40A63" w:rsidRPr="00D3032A">
                  <w:rPr>
                    <w:spacing w:val="0"/>
                    <w:sz w:val="20"/>
                    <w:szCs w:val="20"/>
                  </w:rPr>
                  <w:t>Date of Authorization</w:t>
                </w:r>
              </w:sdtContent>
            </w:sdt>
            <w:r w:rsidR="00B40A63" w:rsidRPr="00D3032A">
              <w:rPr>
                <w:spacing w:val="0"/>
                <w:sz w:val="20"/>
                <w:szCs w:val="20"/>
              </w:rPr>
              <w:t xml:space="preserve"> </w:t>
            </w:r>
          </w:p>
        </w:tc>
      </w:tr>
    </w:tbl>
    <w:p w14:paraId="40AC85EB" w14:textId="77777777" w:rsidR="00B40A63" w:rsidRPr="005C1FCA" w:rsidRDefault="00B40A63"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A83F71" w14:paraId="4F121CDA" w14:textId="77777777" w:rsidTr="00A83F71">
        <w:trPr>
          <w:cantSplit/>
          <w:trHeight w:val="288"/>
          <w:tblHeader/>
        </w:trPr>
        <w:tc>
          <w:tcPr>
            <w:tcW w:w="5000" w:type="pct"/>
            <w:shd w:val="clear" w:color="auto" w:fill="1D396B" w:themeFill="accent5"/>
            <w:vAlign w:val="center"/>
          </w:tcPr>
          <w:p w14:paraId="32284CAB" w14:textId="77777777" w:rsidR="00706ED1" w:rsidRPr="00A83F71" w:rsidRDefault="00706ED1" w:rsidP="006A3471">
            <w:pPr>
              <w:pStyle w:val="GSATableHeading"/>
              <w:rPr>
                <w:rFonts w:asciiTheme="majorHAnsi" w:hAnsiTheme="majorHAnsi"/>
              </w:rPr>
            </w:pPr>
            <w:r w:rsidRPr="00A83F71">
              <w:rPr>
                <w:rFonts w:asciiTheme="majorHAnsi" w:hAnsiTheme="majorHAnsi"/>
              </w:rPr>
              <w:t>IA-5 (13) What is the solution and how is it implemented?</w:t>
            </w:r>
          </w:p>
        </w:tc>
      </w:tr>
      <w:tr w:rsidR="00706ED1" w:rsidRPr="006F2EF1" w14:paraId="171676F7" w14:textId="77777777" w:rsidTr="00A83F71">
        <w:trPr>
          <w:trHeight w:val="288"/>
        </w:trPr>
        <w:tc>
          <w:tcPr>
            <w:tcW w:w="5000" w:type="pct"/>
            <w:shd w:val="clear" w:color="auto" w:fill="FFFFFF" w:themeFill="background1"/>
          </w:tcPr>
          <w:p w14:paraId="04E9C425" w14:textId="77777777" w:rsidR="00706ED1" w:rsidRPr="006F2EF1" w:rsidRDefault="00706ED1" w:rsidP="006A3471">
            <w:pPr>
              <w:pStyle w:val="GSATableText"/>
              <w:rPr>
                <w:sz w:val="20"/>
              </w:rPr>
            </w:pPr>
          </w:p>
        </w:tc>
      </w:tr>
    </w:tbl>
    <w:p w14:paraId="53DEAC0F" w14:textId="77777777" w:rsidR="00706ED1" w:rsidRDefault="00706ED1" w:rsidP="00706ED1"/>
    <w:p w14:paraId="207B9C7C" w14:textId="77777777" w:rsidR="00706ED1" w:rsidRDefault="00706ED1" w:rsidP="008A02B6">
      <w:pPr>
        <w:pStyle w:val="Heading3"/>
      </w:pPr>
      <w:bookmarkStart w:id="2021" w:name="_Toc149090530"/>
      <w:bookmarkStart w:id="2022" w:name="_Toc383429763"/>
      <w:bookmarkStart w:id="2023" w:name="_Toc383444581"/>
      <w:bookmarkStart w:id="2024" w:name="_Toc385594222"/>
      <w:bookmarkStart w:id="2025" w:name="_Toc385594614"/>
      <w:bookmarkStart w:id="2026" w:name="_Toc385595002"/>
      <w:bookmarkStart w:id="2027" w:name="_Toc388620851"/>
      <w:bookmarkStart w:id="2028" w:name="_Toc449543381"/>
      <w:bookmarkStart w:id="2029" w:name="_Toc520895549"/>
      <w:bookmarkStart w:id="2030" w:name="_Toc522289173"/>
      <w:r w:rsidRPr="002C3786">
        <w:t>IA-6</w:t>
      </w:r>
      <w:r>
        <w:t xml:space="preserve"> </w:t>
      </w:r>
      <w:r w:rsidRPr="002C3786">
        <w:t>Authenticator Feedback</w:t>
      </w:r>
      <w:bookmarkEnd w:id="2021"/>
      <w:bookmarkEnd w:id="2022"/>
      <w:bookmarkEnd w:id="2023"/>
      <w:bookmarkEnd w:id="2024"/>
      <w:bookmarkEnd w:id="2025"/>
      <w:bookmarkEnd w:id="2026"/>
      <w:bookmarkEnd w:id="2027"/>
      <w:r>
        <w:t xml:space="preserve"> (L) (M) (H)</w:t>
      </w:r>
      <w:bookmarkEnd w:id="2028"/>
      <w:bookmarkEnd w:id="2029"/>
      <w:bookmarkEnd w:id="2030"/>
    </w:p>
    <w:p w14:paraId="412EFD24" w14:textId="77777777" w:rsidR="00706ED1" w:rsidRPr="00A65D14" w:rsidRDefault="00706ED1" w:rsidP="00706ED1">
      <w:pPr>
        <w:rPr>
          <w:color w:val="auto"/>
        </w:rPr>
      </w:pPr>
      <w:r w:rsidRPr="00A65D14">
        <w:rPr>
          <w:color w:val="auto"/>
        </w:rPr>
        <w:t>The information system obscures feedback of authentication information during the authentication process to protect the information from possible exploitation/use by unauthorized individuals.</w:t>
      </w:r>
    </w:p>
    <w:p w14:paraId="075A32A9" w14:textId="4E7D6399" w:rsidR="00706ED1" w:rsidRDefault="00706ED1" w:rsidP="00706ED1"/>
    <w:tbl>
      <w:tblPr>
        <w:tblStyle w:val="FedRamp"/>
        <w:tblW w:w="5000" w:type="pct"/>
        <w:jc w:val="center"/>
        <w:tblLook w:val="04A0" w:firstRow="1" w:lastRow="0" w:firstColumn="1" w:lastColumn="0" w:noHBand="0" w:noVBand="1"/>
      </w:tblPr>
      <w:tblGrid>
        <w:gridCol w:w="1553"/>
        <w:gridCol w:w="8023"/>
      </w:tblGrid>
      <w:tr w:rsidR="00A83F71" w:rsidRPr="00860801" w14:paraId="2FA5657A"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7EC75F5" w14:textId="7A4FA92C" w:rsidR="00A83F71" w:rsidRPr="00860801" w:rsidRDefault="00A83F7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IA-6</w:t>
            </w:r>
          </w:p>
        </w:tc>
        <w:tc>
          <w:tcPr>
            <w:tcW w:w="4189" w:type="pct"/>
            <w:hideMark/>
          </w:tcPr>
          <w:p w14:paraId="55761F8E" w14:textId="77777777" w:rsidR="00A83F71" w:rsidRPr="00860801" w:rsidRDefault="00A83F7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83F71" w:rsidRPr="00D3032A" w14:paraId="7001A9EC" w14:textId="77777777" w:rsidTr="0053594E">
        <w:trPr>
          <w:jc w:val="center"/>
        </w:trPr>
        <w:tc>
          <w:tcPr>
            <w:tcW w:w="5000" w:type="pct"/>
            <w:gridSpan w:val="2"/>
            <w:hideMark/>
          </w:tcPr>
          <w:p w14:paraId="7732B975"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83F71" w:rsidRPr="00D3032A" w14:paraId="4670479D" w14:textId="77777777" w:rsidTr="0053594E">
        <w:trPr>
          <w:jc w:val="center"/>
        </w:trPr>
        <w:tc>
          <w:tcPr>
            <w:tcW w:w="5000" w:type="pct"/>
            <w:gridSpan w:val="2"/>
            <w:hideMark/>
          </w:tcPr>
          <w:p w14:paraId="0AE0BCA5"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AB1CDCC"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5504584"/>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Implemented</w:t>
            </w:r>
          </w:p>
          <w:p w14:paraId="4230EC5E"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317771304"/>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Partially implemented</w:t>
            </w:r>
          </w:p>
          <w:p w14:paraId="69E8A325"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975572112"/>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Planned</w:t>
            </w:r>
          </w:p>
          <w:p w14:paraId="1CC7A9D8"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969248124"/>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Alternative implementation</w:t>
            </w:r>
          </w:p>
          <w:p w14:paraId="32CB906C"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70180976"/>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Not applicable</w:t>
            </w:r>
          </w:p>
        </w:tc>
      </w:tr>
      <w:tr w:rsidR="00A83F71" w:rsidRPr="00D3032A" w14:paraId="01E10030" w14:textId="77777777" w:rsidTr="0053594E">
        <w:trPr>
          <w:jc w:val="center"/>
        </w:trPr>
        <w:tc>
          <w:tcPr>
            <w:tcW w:w="5000" w:type="pct"/>
            <w:gridSpan w:val="2"/>
            <w:hideMark/>
          </w:tcPr>
          <w:p w14:paraId="5C783DB5"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BE42345"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2145465896"/>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Corporate</w:t>
            </w:r>
          </w:p>
          <w:p w14:paraId="4A29D1BA"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514765944"/>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System Specific</w:t>
            </w:r>
          </w:p>
          <w:p w14:paraId="415FA73C"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87244740"/>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Hybrid (Corporate and System Specific)</w:t>
            </w:r>
          </w:p>
          <w:p w14:paraId="0D9F7A66"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698737138"/>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Configured by Customer (Customer System Specific) </w:t>
            </w:r>
          </w:p>
          <w:p w14:paraId="3A27471D"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523594825"/>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Provided by Customer (Customer System Specific) </w:t>
            </w:r>
          </w:p>
          <w:p w14:paraId="0FDFF5E2"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257752263"/>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Shared (Service Provider and Customer Responsibility)</w:t>
            </w:r>
          </w:p>
          <w:p w14:paraId="1DE8AA7B"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77923169"/>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Inherited from pre-existing </w:t>
            </w:r>
            <w:proofErr w:type="spellStart"/>
            <w:r w:rsidR="00A83F71" w:rsidRPr="00D3032A">
              <w:rPr>
                <w:spacing w:val="0"/>
                <w:sz w:val="20"/>
                <w:szCs w:val="20"/>
              </w:rPr>
              <w:t>FedRAMP</w:t>
            </w:r>
            <w:proofErr w:type="spellEnd"/>
            <w:r w:rsidR="00A83F71" w:rsidRPr="00D3032A">
              <w:rPr>
                <w:spacing w:val="0"/>
                <w:sz w:val="20"/>
                <w:szCs w:val="20"/>
              </w:rPr>
              <w:t xml:space="preserve"> Authorization for </w:t>
            </w:r>
            <w:sdt>
              <w:sdtPr>
                <w:rPr>
                  <w:spacing w:val="0"/>
                  <w:sz w:val="20"/>
                  <w:szCs w:val="20"/>
                </w:rPr>
                <w:alias w:val="PA System Abbreviation"/>
                <w:tag w:val="pasystemabbreviation"/>
                <w:id w:val="-770308088"/>
                <w:showingPlcHdr/>
                <w:text/>
              </w:sdtPr>
              <w:sdtEndPr/>
              <w:sdtContent>
                <w:r w:rsidR="00A83F71" w:rsidRPr="00D3032A">
                  <w:rPr>
                    <w:rStyle w:val="PlaceholderText"/>
                    <w:rFonts w:eastAsiaTheme="majorEastAsia"/>
                    <w:spacing w:val="0"/>
                    <w:sz w:val="20"/>
                    <w:szCs w:val="20"/>
                  </w:rPr>
                  <w:t>Click here to enter text.</w:t>
                </w:r>
              </w:sdtContent>
            </w:sdt>
            <w:r w:rsidR="00A83F71" w:rsidRPr="00D3032A">
              <w:rPr>
                <w:spacing w:val="0"/>
                <w:sz w:val="20"/>
                <w:szCs w:val="20"/>
              </w:rPr>
              <w:t xml:space="preserve"> , </w:t>
            </w:r>
            <w:sdt>
              <w:sdtPr>
                <w:rPr>
                  <w:spacing w:val="0"/>
                  <w:sz w:val="20"/>
                  <w:szCs w:val="20"/>
                </w:rPr>
                <w:alias w:val="Date of FedRAMP Authorization"/>
                <w:tag w:val="dateofauthorization"/>
                <w:id w:val="1434324982"/>
                <w:date>
                  <w:dateFormat w:val="M/d/yyyy"/>
                  <w:lid w:val="en-US"/>
                  <w:storeMappedDataAs w:val="dateTime"/>
                  <w:calendar w:val="gregorian"/>
                </w:date>
              </w:sdtPr>
              <w:sdtEndPr/>
              <w:sdtContent>
                <w:r w:rsidR="00A83F71" w:rsidRPr="00D3032A">
                  <w:rPr>
                    <w:spacing w:val="0"/>
                    <w:sz w:val="20"/>
                    <w:szCs w:val="20"/>
                  </w:rPr>
                  <w:t>Date of Authorization</w:t>
                </w:r>
              </w:sdtContent>
            </w:sdt>
            <w:r w:rsidR="00A83F71" w:rsidRPr="00D3032A">
              <w:rPr>
                <w:spacing w:val="0"/>
                <w:sz w:val="20"/>
                <w:szCs w:val="20"/>
              </w:rPr>
              <w:t xml:space="preserve"> </w:t>
            </w:r>
          </w:p>
        </w:tc>
      </w:tr>
    </w:tbl>
    <w:p w14:paraId="3B62B7C1" w14:textId="5530326A" w:rsidR="00A83F71" w:rsidRDefault="00A83F71"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A83F71" w14:paraId="4991D62E" w14:textId="77777777" w:rsidTr="00A83F71">
        <w:trPr>
          <w:cantSplit/>
          <w:trHeight w:val="288"/>
          <w:tblHeader/>
        </w:trPr>
        <w:tc>
          <w:tcPr>
            <w:tcW w:w="5000" w:type="pct"/>
            <w:shd w:val="clear" w:color="auto" w:fill="1D396B" w:themeFill="accent5"/>
            <w:vAlign w:val="center"/>
          </w:tcPr>
          <w:p w14:paraId="2A563DE9" w14:textId="77777777" w:rsidR="00706ED1" w:rsidRPr="00A83F71" w:rsidRDefault="00706ED1" w:rsidP="006A3471">
            <w:pPr>
              <w:pStyle w:val="GSATableHeading"/>
              <w:rPr>
                <w:rFonts w:asciiTheme="majorHAnsi" w:hAnsiTheme="majorHAnsi"/>
              </w:rPr>
            </w:pPr>
            <w:r w:rsidRPr="00A83F71">
              <w:rPr>
                <w:rFonts w:asciiTheme="majorHAnsi" w:hAnsiTheme="majorHAnsi"/>
              </w:rPr>
              <w:t>IA-6 What is the solution and how is it implemented?</w:t>
            </w:r>
          </w:p>
        </w:tc>
      </w:tr>
      <w:tr w:rsidR="00706ED1" w:rsidRPr="006F2EF1" w14:paraId="79B5EB3C" w14:textId="77777777" w:rsidTr="00A83F71">
        <w:trPr>
          <w:trHeight w:val="288"/>
        </w:trPr>
        <w:tc>
          <w:tcPr>
            <w:tcW w:w="5000" w:type="pct"/>
            <w:shd w:val="clear" w:color="auto" w:fill="FFFFFF" w:themeFill="background1"/>
          </w:tcPr>
          <w:p w14:paraId="7AD287F0" w14:textId="77777777" w:rsidR="00706ED1" w:rsidRPr="006F2EF1" w:rsidRDefault="00706ED1" w:rsidP="006A3471">
            <w:pPr>
              <w:pStyle w:val="GSATableText"/>
              <w:rPr>
                <w:sz w:val="20"/>
              </w:rPr>
            </w:pPr>
          </w:p>
        </w:tc>
      </w:tr>
    </w:tbl>
    <w:p w14:paraId="530E501C" w14:textId="77777777" w:rsidR="00706ED1" w:rsidRPr="003359B9" w:rsidRDefault="00706ED1" w:rsidP="00706ED1"/>
    <w:p w14:paraId="672430FD" w14:textId="77777777" w:rsidR="00706ED1" w:rsidRDefault="00706ED1" w:rsidP="008A02B6">
      <w:pPr>
        <w:pStyle w:val="Heading3"/>
      </w:pPr>
      <w:bookmarkStart w:id="2031" w:name="_Toc149090531"/>
      <w:bookmarkStart w:id="2032" w:name="_Toc383429764"/>
      <w:bookmarkStart w:id="2033" w:name="_Toc383444582"/>
      <w:bookmarkStart w:id="2034" w:name="_Toc385594223"/>
      <w:bookmarkStart w:id="2035" w:name="_Toc385594615"/>
      <w:bookmarkStart w:id="2036" w:name="_Toc385595003"/>
      <w:bookmarkStart w:id="2037" w:name="_Toc388620852"/>
      <w:bookmarkStart w:id="2038" w:name="_Toc449543382"/>
      <w:bookmarkStart w:id="2039" w:name="_Toc520895550"/>
      <w:bookmarkStart w:id="2040" w:name="_Toc522289174"/>
      <w:r w:rsidRPr="002C3786">
        <w:t>IA-7</w:t>
      </w:r>
      <w:r>
        <w:t xml:space="preserve"> </w:t>
      </w:r>
      <w:r w:rsidRPr="002C3786">
        <w:t xml:space="preserve">Cryptographic Module Authentication </w:t>
      </w:r>
      <w:bookmarkEnd w:id="2031"/>
      <w:bookmarkEnd w:id="2032"/>
      <w:bookmarkEnd w:id="2033"/>
      <w:bookmarkEnd w:id="2034"/>
      <w:bookmarkEnd w:id="2035"/>
      <w:bookmarkEnd w:id="2036"/>
      <w:bookmarkEnd w:id="2037"/>
      <w:r>
        <w:t>(L) (M) (H)</w:t>
      </w:r>
      <w:bookmarkEnd w:id="2038"/>
      <w:bookmarkEnd w:id="2039"/>
      <w:bookmarkEnd w:id="2040"/>
    </w:p>
    <w:p w14:paraId="72784C8C" w14:textId="77777777" w:rsidR="00706ED1" w:rsidRPr="00A65D14" w:rsidRDefault="00706ED1" w:rsidP="00706ED1">
      <w:pPr>
        <w:rPr>
          <w:color w:val="auto"/>
        </w:rPr>
      </w:pPr>
      <w:proofErr w:type="gramStart"/>
      <w:r w:rsidRPr="00A65D14">
        <w:rPr>
          <w:color w:val="auto"/>
        </w:rPr>
        <w:t>The information system implements mechanisms for authentication to a cryptographic module that meet the requirements of applicable federal laws, Executive Orders, directives, policies, regulations, standards, and guidance for such authentication.</w:t>
      </w:r>
      <w:proofErr w:type="gramEnd"/>
    </w:p>
    <w:p w14:paraId="0C1D939E"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A83F71" w:rsidRPr="00860801" w14:paraId="55B7FD11"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7F5025B" w14:textId="71527849" w:rsidR="00A83F71" w:rsidRPr="00860801" w:rsidRDefault="00A83F7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3D5785">
              <w:rPr>
                <w:rFonts w:asciiTheme="majorHAnsi" w:hAnsiTheme="majorHAnsi"/>
                <w:b/>
                <w:color w:val="FFFFFF" w:themeColor="background1"/>
                <w:szCs w:val="20"/>
              </w:rPr>
              <w:t>7</w:t>
            </w:r>
          </w:p>
        </w:tc>
        <w:tc>
          <w:tcPr>
            <w:tcW w:w="4189" w:type="pct"/>
            <w:hideMark/>
          </w:tcPr>
          <w:p w14:paraId="6D684F52" w14:textId="77777777" w:rsidR="00A83F71" w:rsidRPr="00860801" w:rsidRDefault="00A83F7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83F71" w:rsidRPr="00D3032A" w14:paraId="1EDA2032" w14:textId="77777777" w:rsidTr="0053594E">
        <w:trPr>
          <w:jc w:val="center"/>
        </w:trPr>
        <w:tc>
          <w:tcPr>
            <w:tcW w:w="5000" w:type="pct"/>
            <w:gridSpan w:val="2"/>
            <w:hideMark/>
          </w:tcPr>
          <w:p w14:paraId="0E744DD2"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83F71" w:rsidRPr="00D3032A" w14:paraId="1671792D" w14:textId="77777777" w:rsidTr="0053594E">
        <w:trPr>
          <w:jc w:val="center"/>
        </w:trPr>
        <w:tc>
          <w:tcPr>
            <w:tcW w:w="5000" w:type="pct"/>
            <w:gridSpan w:val="2"/>
            <w:hideMark/>
          </w:tcPr>
          <w:p w14:paraId="3111ECC4"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7B4E370"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2013338498"/>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Implemented</w:t>
            </w:r>
          </w:p>
          <w:p w14:paraId="1185F710"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994170263"/>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Partially implemented</w:t>
            </w:r>
          </w:p>
          <w:p w14:paraId="5B63DD34"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6924901"/>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Planned</w:t>
            </w:r>
          </w:p>
          <w:p w14:paraId="2129FD2B"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389581978"/>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Alternative implementation</w:t>
            </w:r>
          </w:p>
          <w:p w14:paraId="62E215F6"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503553225"/>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Not applicable</w:t>
            </w:r>
          </w:p>
        </w:tc>
      </w:tr>
      <w:tr w:rsidR="00A83F71" w:rsidRPr="00D3032A" w14:paraId="50A44FBC" w14:textId="77777777" w:rsidTr="0053594E">
        <w:trPr>
          <w:jc w:val="center"/>
        </w:trPr>
        <w:tc>
          <w:tcPr>
            <w:tcW w:w="5000" w:type="pct"/>
            <w:gridSpan w:val="2"/>
            <w:hideMark/>
          </w:tcPr>
          <w:p w14:paraId="1A428206" w14:textId="77777777" w:rsidR="00A83F71" w:rsidRPr="00D3032A" w:rsidRDefault="00A83F7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482EF62"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2135749122"/>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Corporate</w:t>
            </w:r>
          </w:p>
          <w:p w14:paraId="2E2635DB"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681661991"/>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System Specific</w:t>
            </w:r>
          </w:p>
          <w:p w14:paraId="0AECCF54"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228689791"/>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Service Provider Hybrid (Corporate and System Specific)</w:t>
            </w:r>
          </w:p>
          <w:p w14:paraId="39DA88E8"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204287577"/>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Configured by Customer (Customer System Specific) </w:t>
            </w:r>
          </w:p>
          <w:p w14:paraId="0FC2F963"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388652454"/>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Provided by Customer (Customer System Specific) </w:t>
            </w:r>
          </w:p>
          <w:p w14:paraId="45E5FAEB"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1295909820"/>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Shared (Service Provider and Customer Responsibility)</w:t>
            </w:r>
          </w:p>
          <w:p w14:paraId="22D7ECCE" w14:textId="77777777" w:rsidR="00A83F71" w:rsidRPr="00D3032A" w:rsidRDefault="00566AC8" w:rsidP="006A3471">
            <w:pPr>
              <w:pStyle w:val="GSATableText"/>
              <w:spacing w:before="40" w:after="40" w:line="240" w:lineRule="auto"/>
              <w:rPr>
                <w:spacing w:val="0"/>
                <w:sz w:val="20"/>
                <w:szCs w:val="20"/>
              </w:rPr>
            </w:pPr>
            <w:sdt>
              <w:sdtPr>
                <w:rPr>
                  <w:spacing w:val="0"/>
                  <w:sz w:val="20"/>
                  <w:szCs w:val="20"/>
                </w:rPr>
                <w:id w:val="465550850"/>
                <w14:checkbox>
                  <w14:checked w14:val="0"/>
                  <w14:checkedState w14:val="2612" w14:font="MS Gothic"/>
                  <w14:uncheckedState w14:val="2610" w14:font="MS Gothic"/>
                </w14:checkbox>
              </w:sdtPr>
              <w:sdtEndPr/>
              <w:sdtContent>
                <w:r w:rsidR="00A83F71" w:rsidRPr="00D3032A">
                  <w:rPr>
                    <w:rFonts w:eastAsia="MS Gothic" w:hint="eastAsia"/>
                    <w:spacing w:val="0"/>
                    <w:sz w:val="20"/>
                    <w:szCs w:val="20"/>
                  </w:rPr>
                  <w:t>☐</w:t>
                </w:r>
              </w:sdtContent>
            </w:sdt>
            <w:r w:rsidR="00A83F71" w:rsidRPr="00D3032A">
              <w:rPr>
                <w:spacing w:val="0"/>
                <w:sz w:val="20"/>
                <w:szCs w:val="20"/>
              </w:rPr>
              <w:t xml:space="preserve"> Inherited from pre-existing </w:t>
            </w:r>
            <w:proofErr w:type="spellStart"/>
            <w:r w:rsidR="00A83F71" w:rsidRPr="00D3032A">
              <w:rPr>
                <w:spacing w:val="0"/>
                <w:sz w:val="20"/>
                <w:szCs w:val="20"/>
              </w:rPr>
              <w:t>FedRAMP</w:t>
            </w:r>
            <w:proofErr w:type="spellEnd"/>
            <w:r w:rsidR="00A83F71" w:rsidRPr="00D3032A">
              <w:rPr>
                <w:spacing w:val="0"/>
                <w:sz w:val="20"/>
                <w:szCs w:val="20"/>
              </w:rPr>
              <w:t xml:space="preserve"> Authorization for </w:t>
            </w:r>
            <w:sdt>
              <w:sdtPr>
                <w:rPr>
                  <w:spacing w:val="0"/>
                  <w:sz w:val="20"/>
                  <w:szCs w:val="20"/>
                </w:rPr>
                <w:alias w:val="PA System Abbreviation"/>
                <w:tag w:val="pasystemabbreviation"/>
                <w:id w:val="-1406527351"/>
                <w:showingPlcHdr/>
                <w:text/>
              </w:sdtPr>
              <w:sdtEndPr/>
              <w:sdtContent>
                <w:r w:rsidR="00A83F71" w:rsidRPr="00D3032A">
                  <w:rPr>
                    <w:rStyle w:val="PlaceholderText"/>
                    <w:rFonts w:eastAsiaTheme="majorEastAsia"/>
                    <w:spacing w:val="0"/>
                    <w:sz w:val="20"/>
                    <w:szCs w:val="20"/>
                  </w:rPr>
                  <w:t>Click here to enter text.</w:t>
                </w:r>
              </w:sdtContent>
            </w:sdt>
            <w:r w:rsidR="00A83F71" w:rsidRPr="00D3032A">
              <w:rPr>
                <w:spacing w:val="0"/>
                <w:sz w:val="20"/>
                <w:szCs w:val="20"/>
              </w:rPr>
              <w:t xml:space="preserve"> , </w:t>
            </w:r>
            <w:sdt>
              <w:sdtPr>
                <w:rPr>
                  <w:spacing w:val="0"/>
                  <w:sz w:val="20"/>
                  <w:szCs w:val="20"/>
                </w:rPr>
                <w:alias w:val="Date of FedRAMP Authorization"/>
                <w:tag w:val="dateofauthorization"/>
                <w:id w:val="-1738622239"/>
                <w:date>
                  <w:dateFormat w:val="M/d/yyyy"/>
                  <w:lid w:val="en-US"/>
                  <w:storeMappedDataAs w:val="dateTime"/>
                  <w:calendar w:val="gregorian"/>
                </w:date>
              </w:sdtPr>
              <w:sdtEndPr/>
              <w:sdtContent>
                <w:r w:rsidR="00A83F71" w:rsidRPr="00D3032A">
                  <w:rPr>
                    <w:spacing w:val="0"/>
                    <w:sz w:val="20"/>
                    <w:szCs w:val="20"/>
                  </w:rPr>
                  <w:t>Date of Authorization</w:t>
                </w:r>
              </w:sdtContent>
            </w:sdt>
            <w:r w:rsidR="00A83F71" w:rsidRPr="00D3032A">
              <w:rPr>
                <w:spacing w:val="0"/>
                <w:sz w:val="20"/>
                <w:szCs w:val="20"/>
              </w:rPr>
              <w:t xml:space="preserve"> </w:t>
            </w:r>
          </w:p>
        </w:tc>
      </w:tr>
    </w:tbl>
    <w:p w14:paraId="059D0EEC" w14:textId="75523239" w:rsidR="00A83F71" w:rsidRDefault="00A83F71"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3D5785" w14:paraId="61339CAC" w14:textId="77777777" w:rsidTr="003D5785">
        <w:trPr>
          <w:cantSplit/>
          <w:trHeight w:val="288"/>
          <w:tblHeader/>
        </w:trPr>
        <w:tc>
          <w:tcPr>
            <w:tcW w:w="5000" w:type="pct"/>
            <w:shd w:val="clear" w:color="auto" w:fill="1D396B" w:themeFill="accent5"/>
            <w:vAlign w:val="center"/>
          </w:tcPr>
          <w:p w14:paraId="50297328" w14:textId="77777777" w:rsidR="00706ED1" w:rsidRPr="003D5785" w:rsidRDefault="00706ED1" w:rsidP="006A3471">
            <w:pPr>
              <w:pStyle w:val="GSATableHeading"/>
              <w:rPr>
                <w:rFonts w:asciiTheme="majorHAnsi" w:hAnsiTheme="majorHAnsi"/>
              </w:rPr>
            </w:pPr>
            <w:r w:rsidRPr="003D5785">
              <w:rPr>
                <w:rFonts w:asciiTheme="majorHAnsi" w:hAnsiTheme="majorHAnsi"/>
              </w:rPr>
              <w:t>IA-7 What is the solution and how is it implemented?</w:t>
            </w:r>
          </w:p>
        </w:tc>
      </w:tr>
      <w:tr w:rsidR="00706ED1" w:rsidRPr="006F2EF1" w14:paraId="04FFED67" w14:textId="77777777" w:rsidTr="003D5785">
        <w:trPr>
          <w:trHeight w:val="288"/>
        </w:trPr>
        <w:tc>
          <w:tcPr>
            <w:tcW w:w="5000" w:type="pct"/>
            <w:shd w:val="clear" w:color="auto" w:fill="FFFFFF" w:themeFill="background1"/>
          </w:tcPr>
          <w:p w14:paraId="140E55D8" w14:textId="77777777" w:rsidR="00706ED1" w:rsidRPr="006F2EF1" w:rsidRDefault="00706ED1" w:rsidP="006A3471">
            <w:pPr>
              <w:pStyle w:val="GSATableText"/>
              <w:rPr>
                <w:sz w:val="20"/>
              </w:rPr>
            </w:pPr>
          </w:p>
        </w:tc>
      </w:tr>
    </w:tbl>
    <w:p w14:paraId="69434927" w14:textId="77777777" w:rsidR="00706ED1" w:rsidRPr="003359B9" w:rsidRDefault="00706ED1" w:rsidP="00706ED1"/>
    <w:p w14:paraId="555A5AF9" w14:textId="77777777" w:rsidR="00706ED1" w:rsidRDefault="00706ED1" w:rsidP="008A02B6">
      <w:pPr>
        <w:pStyle w:val="Heading3"/>
      </w:pPr>
      <w:bookmarkStart w:id="2041" w:name="_Toc383429765"/>
      <w:bookmarkStart w:id="2042" w:name="_Toc383444583"/>
      <w:bookmarkStart w:id="2043" w:name="_Toc385594224"/>
      <w:bookmarkStart w:id="2044" w:name="_Toc385594616"/>
      <w:bookmarkStart w:id="2045" w:name="_Toc385595004"/>
      <w:bookmarkStart w:id="2046" w:name="_Toc388620853"/>
      <w:bookmarkStart w:id="2047" w:name="_Toc449543383"/>
      <w:bookmarkStart w:id="2048" w:name="_Toc520895551"/>
      <w:bookmarkStart w:id="2049" w:name="_Toc522289175"/>
      <w:r w:rsidRPr="002C3786">
        <w:t>IA-8</w:t>
      </w:r>
      <w:r>
        <w:t xml:space="preserve"> </w:t>
      </w:r>
      <w:r w:rsidRPr="002C3786">
        <w:t xml:space="preserve">Identification and Authentication (Non-Organizational Users) </w:t>
      </w:r>
      <w:bookmarkEnd w:id="2041"/>
      <w:bookmarkEnd w:id="2042"/>
      <w:bookmarkEnd w:id="2043"/>
      <w:bookmarkEnd w:id="2044"/>
      <w:bookmarkEnd w:id="2045"/>
      <w:bookmarkEnd w:id="2046"/>
      <w:r>
        <w:t>(L) (M) (H)</w:t>
      </w:r>
      <w:bookmarkEnd w:id="2047"/>
      <w:bookmarkEnd w:id="2048"/>
      <w:bookmarkEnd w:id="2049"/>
    </w:p>
    <w:p w14:paraId="0660DB53" w14:textId="77777777" w:rsidR="00706ED1" w:rsidRPr="00A65D14" w:rsidRDefault="00706ED1" w:rsidP="00706ED1">
      <w:pPr>
        <w:rPr>
          <w:color w:val="auto"/>
        </w:rPr>
      </w:pPr>
      <w:r w:rsidRPr="00A65D14">
        <w:rPr>
          <w:color w:val="auto"/>
        </w:rPr>
        <w:t>The information system uniquely identifies and authenticates non-organizational users (or processes acting on behalf of non-organizational users).</w:t>
      </w:r>
    </w:p>
    <w:p w14:paraId="0C8F04AA" w14:textId="5A9130DB" w:rsidR="00706ED1" w:rsidRDefault="00706ED1" w:rsidP="00706ED1"/>
    <w:tbl>
      <w:tblPr>
        <w:tblStyle w:val="FedRamp"/>
        <w:tblW w:w="5000" w:type="pct"/>
        <w:jc w:val="center"/>
        <w:tblLook w:val="04A0" w:firstRow="1" w:lastRow="0" w:firstColumn="1" w:lastColumn="0" w:noHBand="0" w:noVBand="1"/>
      </w:tblPr>
      <w:tblGrid>
        <w:gridCol w:w="1553"/>
        <w:gridCol w:w="8023"/>
      </w:tblGrid>
      <w:tr w:rsidR="003D5785" w:rsidRPr="00860801" w14:paraId="6F025F13"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2F1B886" w14:textId="282D634A" w:rsidR="003D5785" w:rsidRPr="00860801" w:rsidRDefault="003D578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lastRenderedPageBreak/>
              <w:t>IA-8</w:t>
            </w:r>
          </w:p>
        </w:tc>
        <w:tc>
          <w:tcPr>
            <w:tcW w:w="4189" w:type="pct"/>
            <w:hideMark/>
          </w:tcPr>
          <w:p w14:paraId="5E40978A" w14:textId="77777777" w:rsidR="003D5785" w:rsidRPr="00860801" w:rsidRDefault="003D578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D5785" w:rsidRPr="00D3032A" w14:paraId="103F9537" w14:textId="77777777" w:rsidTr="0053594E">
        <w:trPr>
          <w:jc w:val="center"/>
        </w:trPr>
        <w:tc>
          <w:tcPr>
            <w:tcW w:w="5000" w:type="pct"/>
            <w:gridSpan w:val="2"/>
            <w:hideMark/>
          </w:tcPr>
          <w:p w14:paraId="490642DB"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D5785" w:rsidRPr="00D3032A" w14:paraId="10E678F5" w14:textId="77777777" w:rsidTr="0053594E">
        <w:trPr>
          <w:jc w:val="center"/>
        </w:trPr>
        <w:tc>
          <w:tcPr>
            <w:tcW w:w="5000" w:type="pct"/>
            <w:gridSpan w:val="2"/>
            <w:hideMark/>
          </w:tcPr>
          <w:p w14:paraId="724C27A8"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E9A5F93"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223128791"/>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Implemented</w:t>
            </w:r>
          </w:p>
          <w:p w14:paraId="33517ADF"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444888765"/>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Partially implemented</w:t>
            </w:r>
          </w:p>
          <w:p w14:paraId="57E38936"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564344122"/>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Planned</w:t>
            </w:r>
          </w:p>
          <w:p w14:paraId="4F13D267"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2120639050"/>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Alternative implementation</w:t>
            </w:r>
          </w:p>
          <w:p w14:paraId="467BA7F0"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283768117"/>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Not applicable</w:t>
            </w:r>
          </w:p>
        </w:tc>
      </w:tr>
      <w:tr w:rsidR="003D5785" w:rsidRPr="00D3032A" w14:paraId="72A64CC0" w14:textId="77777777" w:rsidTr="0053594E">
        <w:trPr>
          <w:jc w:val="center"/>
        </w:trPr>
        <w:tc>
          <w:tcPr>
            <w:tcW w:w="5000" w:type="pct"/>
            <w:gridSpan w:val="2"/>
            <w:hideMark/>
          </w:tcPr>
          <w:p w14:paraId="74BB0F84"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74F23DA"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589182449"/>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Corporate</w:t>
            </w:r>
          </w:p>
          <w:p w14:paraId="421F476C"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991759022"/>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System Specific</w:t>
            </w:r>
          </w:p>
          <w:p w14:paraId="4503E349"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285200901"/>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Hybrid (Corporate and System Specific)</w:t>
            </w:r>
          </w:p>
          <w:p w14:paraId="41333452"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049888728"/>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Configured by Customer (Customer System Specific) </w:t>
            </w:r>
          </w:p>
          <w:p w14:paraId="646B0E98"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877822160"/>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Provided by Customer (Customer System Specific) </w:t>
            </w:r>
          </w:p>
          <w:p w14:paraId="7A1BD121"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416062478"/>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Shared (Service Provider and Customer Responsibility)</w:t>
            </w:r>
          </w:p>
          <w:p w14:paraId="1832DF1E"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418071038"/>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Inherited from pre-existing </w:t>
            </w:r>
            <w:proofErr w:type="spellStart"/>
            <w:r w:rsidR="003D5785" w:rsidRPr="00D3032A">
              <w:rPr>
                <w:spacing w:val="0"/>
                <w:sz w:val="20"/>
                <w:szCs w:val="20"/>
              </w:rPr>
              <w:t>FedRAMP</w:t>
            </w:r>
            <w:proofErr w:type="spellEnd"/>
            <w:r w:rsidR="003D5785" w:rsidRPr="00D3032A">
              <w:rPr>
                <w:spacing w:val="0"/>
                <w:sz w:val="20"/>
                <w:szCs w:val="20"/>
              </w:rPr>
              <w:t xml:space="preserve"> Authorization for </w:t>
            </w:r>
            <w:sdt>
              <w:sdtPr>
                <w:rPr>
                  <w:spacing w:val="0"/>
                  <w:sz w:val="20"/>
                  <w:szCs w:val="20"/>
                </w:rPr>
                <w:alias w:val="PA System Abbreviation"/>
                <w:tag w:val="pasystemabbreviation"/>
                <w:id w:val="-227845348"/>
                <w:showingPlcHdr/>
                <w:text/>
              </w:sdtPr>
              <w:sdtEndPr/>
              <w:sdtContent>
                <w:r w:rsidR="003D5785" w:rsidRPr="00D3032A">
                  <w:rPr>
                    <w:rStyle w:val="PlaceholderText"/>
                    <w:rFonts w:eastAsiaTheme="majorEastAsia"/>
                    <w:spacing w:val="0"/>
                    <w:sz w:val="20"/>
                    <w:szCs w:val="20"/>
                  </w:rPr>
                  <w:t>Click here to enter text.</w:t>
                </w:r>
              </w:sdtContent>
            </w:sdt>
            <w:r w:rsidR="003D5785" w:rsidRPr="00D3032A">
              <w:rPr>
                <w:spacing w:val="0"/>
                <w:sz w:val="20"/>
                <w:szCs w:val="20"/>
              </w:rPr>
              <w:t xml:space="preserve"> , </w:t>
            </w:r>
            <w:sdt>
              <w:sdtPr>
                <w:rPr>
                  <w:spacing w:val="0"/>
                  <w:sz w:val="20"/>
                  <w:szCs w:val="20"/>
                </w:rPr>
                <w:alias w:val="Date of FedRAMP Authorization"/>
                <w:tag w:val="dateofauthorization"/>
                <w:id w:val="-1867825041"/>
                <w:date>
                  <w:dateFormat w:val="M/d/yyyy"/>
                  <w:lid w:val="en-US"/>
                  <w:storeMappedDataAs w:val="dateTime"/>
                  <w:calendar w:val="gregorian"/>
                </w:date>
              </w:sdtPr>
              <w:sdtEndPr/>
              <w:sdtContent>
                <w:r w:rsidR="003D5785" w:rsidRPr="00D3032A">
                  <w:rPr>
                    <w:spacing w:val="0"/>
                    <w:sz w:val="20"/>
                    <w:szCs w:val="20"/>
                  </w:rPr>
                  <w:t>Date of Authorization</w:t>
                </w:r>
              </w:sdtContent>
            </w:sdt>
            <w:r w:rsidR="003D5785" w:rsidRPr="00D3032A">
              <w:rPr>
                <w:spacing w:val="0"/>
                <w:sz w:val="20"/>
                <w:szCs w:val="20"/>
              </w:rPr>
              <w:t xml:space="preserve"> </w:t>
            </w:r>
          </w:p>
        </w:tc>
      </w:tr>
    </w:tbl>
    <w:p w14:paraId="0F0C1508" w14:textId="5D8F94B8" w:rsidR="003D5785" w:rsidRDefault="003D5785"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3D5785" w14:paraId="11112A46" w14:textId="77777777" w:rsidTr="003D5785">
        <w:trPr>
          <w:cantSplit/>
          <w:trHeight w:val="288"/>
          <w:tblHeader/>
        </w:trPr>
        <w:tc>
          <w:tcPr>
            <w:tcW w:w="5000" w:type="pct"/>
            <w:shd w:val="clear" w:color="auto" w:fill="1D396B" w:themeFill="accent5"/>
            <w:vAlign w:val="center"/>
          </w:tcPr>
          <w:p w14:paraId="65B2A281" w14:textId="77777777" w:rsidR="00706ED1" w:rsidRPr="003D5785" w:rsidRDefault="00706ED1" w:rsidP="006A3471">
            <w:pPr>
              <w:pStyle w:val="GSATableHeading"/>
              <w:rPr>
                <w:rFonts w:asciiTheme="majorHAnsi" w:hAnsiTheme="majorHAnsi"/>
              </w:rPr>
            </w:pPr>
            <w:r w:rsidRPr="003D5785">
              <w:rPr>
                <w:rFonts w:asciiTheme="majorHAnsi" w:hAnsiTheme="majorHAnsi"/>
              </w:rPr>
              <w:t>IA-8 What is the solution and how is it implemented?</w:t>
            </w:r>
          </w:p>
        </w:tc>
      </w:tr>
      <w:tr w:rsidR="00706ED1" w:rsidRPr="006F2EF1" w14:paraId="4D269538" w14:textId="77777777" w:rsidTr="003D5785">
        <w:trPr>
          <w:trHeight w:val="288"/>
        </w:trPr>
        <w:tc>
          <w:tcPr>
            <w:tcW w:w="5000" w:type="pct"/>
            <w:shd w:val="clear" w:color="auto" w:fill="FFFFFF" w:themeFill="background1"/>
          </w:tcPr>
          <w:p w14:paraId="5A8F7920" w14:textId="77777777" w:rsidR="00706ED1" w:rsidRPr="006F2EF1" w:rsidRDefault="00706ED1" w:rsidP="006A3471">
            <w:pPr>
              <w:pStyle w:val="GSATableText"/>
              <w:rPr>
                <w:sz w:val="20"/>
              </w:rPr>
            </w:pPr>
          </w:p>
        </w:tc>
      </w:tr>
    </w:tbl>
    <w:p w14:paraId="5C3761F4" w14:textId="77777777" w:rsidR="00706ED1" w:rsidRDefault="00706ED1" w:rsidP="00706ED1"/>
    <w:p w14:paraId="53B5BAF6" w14:textId="77777777" w:rsidR="00706ED1" w:rsidRDefault="00706ED1" w:rsidP="008A02B6">
      <w:pPr>
        <w:pStyle w:val="Heading4"/>
        <w:numPr>
          <w:ilvl w:val="0"/>
          <w:numId w:val="0"/>
        </w:numPr>
      </w:pPr>
      <w:bookmarkStart w:id="2050" w:name="_Toc383429767"/>
      <w:bookmarkStart w:id="2051" w:name="_Toc383444584"/>
      <w:bookmarkStart w:id="2052" w:name="_Toc385594225"/>
      <w:bookmarkStart w:id="2053" w:name="_Toc385594617"/>
      <w:bookmarkStart w:id="2054" w:name="_Toc385595005"/>
      <w:bookmarkStart w:id="2055" w:name="_Toc388620854"/>
      <w:bookmarkStart w:id="2056" w:name="_Toc520895552"/>
      <w:bookmarkStart w:id="2057" w:name="_Toc522289176"/>
      <w:r>
        <w:t>IA-8</w:t>
      </w:r>
      <w:r w:rsidRPr="002C3786">
        <w:t xml:space="preserve"> (1)</w:t>
      </w:r>
      <w:r>
        <w:t xml:space="preserve"> Control Enhancement </w:t>
      </w:r>
      <w:bookmarkEnd w:id="2050"/>
      <w:bookmarkEnd w:id="2051"/>
      <w:bookmarkEnd w:id="2052"/>
      <w:bookmarkEnd w:id="2053"/>
      <w:bookmarkEnd w:id="2054"/>
      <w:bookmarkEnd w:id="2055"/>
      <w:r>
        <w:t>(L) (M) (H)</w:t>
      </w:r>
      <w:bookmarkEnd w:id="2056"/>
      <w:bookmarkEnd w:id="2057"/>
    </w:p>
    <w:p w14:paraId="7DD249BA" w14:textId="77777777" w:rsidR="00706ED1" w:rsidRPr="00A65D14" w:rsidRDefault="00706ED1" w:rsidP="00706ED1">
      <w:pPr>
        <w:rPr>
          <w:color w:val="auto"/>
        </w:rPr>
      </w:pPr>
      <w:r w:rsidRPr="00A65D14">
        <w:rPr>
          <w:color w:val="auto"/>
        </w:rPr>
        <w:t>The information system accepts and electronically verifies Personal Identity Verification (PIV) credentials from other federal agencies.</w:t>
      </w:r>
    </w:p>
    <w:p w14:paraId="018D58A7" w14:textId="6835F811" w:rsidR="00706ED1" w:rsidRDefault="00706ED1" w:rsidP="00706ED1"/>
    <w:tbl>
      <w:tblPr>
        <w:tblStyle w:val="FedRamp"/>
        <w:tblW w:w="5000" w:type="pct"/>
        <w:jc w:val="center"/>
        <w:tblLook w:val="04A0" w:firstRow="1" w:lastRow="0" w:firstColumn="1" w:lastColumn="0" w:noHBand="0" w:noVBand="1"/>
      </w:tblPr>
      <w:tblGrid>
        <w:gridCol w:w="1553"/>
        <w:gridCol w:w="8023"/>
      </w:tblGrid>
      <w:tr w:rsidR="003D5785" w:rsidRPr="00860801" w14:paraId="16E51466"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E4E4251" w14:textId="26736A30" w:rsidR="003D5785" w:rsidRPr="00860801" w:rsidRDefault="003D578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97752F">
              <w:rPr>
                <w:rFonts w:asciiTheme="majorHAnsi" w:hAnsiTheme="majorHAnsi"/>
                <w:b/>
                <w:color w:val="FFFFFF" w:themeColor="background1"/>
                <w:szCs w:val="20"/>
              </w:rPr>
              <w:t>8 (1)</w:t>
            </w:r>
          </w:p>
        </w:tc>
        <w:tc>
          <w:tcPr>
            <w:tcW w:w="4189" w:type="pct"/>
            <w:hideMark/>
          </w:tcPr>
          <w:p w14:paraId="5B52E9ED" w14:textId="77777777" w:rsidR="003D5785" w:rsidRPr="00860801" w:rsidRDefault="003D578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D5785" w:rsidRPr="00D3032A" w14:paraId="21F56BD7" w14:textId="77777777" w:rsidTr="0053594E">
        <w:trPr>
          <w:jc w:val="center"/>
        </w:trPr>
        <w:tc>
          <w:tcPr>
            <w:tcW w:w="5000" w:type="pct"/>
            <w:gridSpan w:val="2"/>
            <w:hideMark/>
          </w:tcPr>
          <w:p w14:paraId="6D4C44B9"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D5785" w:rsidRPr="00D3032A" w14:paraId="3335DEF2" w14:textId="77777777" w:rsidTr="0053594E">
        <w:trPr>
          <w:jc w:val="center"/>
        </w:trPr>
        <w:tc>
          <w:tcPr>
            <w:tcW w:w="5000" w:type="pct"/>
            <w:gridSpan w:val="2"/>
            <w:hideMark/>
          </w:tcPr>
          <w:p w14:paraId="5F36C9AE"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3E4095A"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033881319"/>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Implemented</w:t>
            </w:r>
          </w:p>
          <w:p w14:paraId="6E47A62C"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741947642"/>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Partially implemented</w:t>
            </w:r>
          </w:p>
          <w:p w14:paraId="4DBED614"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748485728"/>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Planned</w:t>
            </w:r>
          </w:p>
          <w:p w14:paraId="2D278CEA"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267967257"/>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Alternative implementation</w:t>
            </w:r>
          </w:p>
          <w:p w14:paraId="6155CA11"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093084728"/>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Not applicable</w:t>
            </w:r>
          </w:p>
        </w:tc>
      </w:tr>
      <w:tr w:rsidR="003D5785" w:rsidRPr="00D3032A" w14:paraId="7A09C81A" w14:textId="77777777" w:rsidTr="0053594E">
        <w:trPr>
          <w:jc w:val="center"/>
        </w:trPr>
        <w:tc>
          <w:tcPr>
            <w:tcW w:w="5000" w:type="pct"/>
            <w:gridSpan w:val="2"/>
            <w:hideMark/>
          </w:tcPr>
          <w:p w14:paraId="34B6AB8D" w14:textId="77777777" w:rsidR="003D5785" w:rsidRPr="00D3032A" w:rsidRDefault="003D578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EE01E8E"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777905555"/>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Corporate</w:t>
            </w:r>
          </w:p>
          <w:p w14:paraId="570121B9"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404837381"/>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System Specific</w:t>
            </w:r>
          </w:p>
          <w:p w14:paraId="6177A4E0"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714655635"/>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Service Provider Hybrid (Corporate and System Specific)</w:t>
            </w:r>
          </w:p>
          <w:p w14:paraId="45FD0A14"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72041669"/>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Configured by Customer (Customer System Specific) </w:t>
            </w:r>
          </w:p>
          <w:p w14:paraId="17787FE7"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843969785"/>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Provided by Customer (Customer System Specific) </w:t>
            </w:r>
          </w:p>
          <w:p w14:paraId="04CF8435"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987713185"/>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Shared (Service Provider and Customer Responsibility)</w:t>
            </w:r>
          </w:p>
          <w:p w14:paraId="280F9D14" w14:textId="77777777" w:rsidR="003D5785" w:rsidRPr="00D3032A" w:rsidRDefault="00566AC8" w:rsidP="006A3471">
            <w:pPr>
              <w:pStyle w:val="GSATableText"/>
              <w:spacing w:before="40" w:after="40" w:line="240" w:lineRule="auto"/>
              <w:rPr>
                <w:spacing w:val="0"/>
                <w:sz w:val="20"/>
                <w:szCs w:val="20"/>
              </w:rPr>
            </w:pPr>
            <w:sdt>
              <w:sdtPr>
                <w:rPr>
                  <w:spacing w:val="0"/>
                  <w:sz w:val="20"/>
                  <w:szCs w:val="20"/>
                </w:rPr>
                <w:id w:val="-141435729"/>
                <w14:checkbox>
                  <w14:checked w14:val="0"/>
                  <w14:checkedState w14:val="2612" w14:font="MS Gothic"/>
                  <w14:uncheckedState w14:val="2610" w14:font="MS Gothic"/>
                </w14:checkbox>
              </w:sdtPr>
              <w:sdtEndPr/>
              <w:sdtContent>
                <w:r w:rsidR="003D5785" w:rsidRPr="00D3032A">
                  <w:rPr>
                    <w:rFonts w:eastAsia="MS Gothic" w:hint="eastAsia"/>
                    <w:spacing w:val="0"/>
                    <w:sz w:val="20"/>
                    <w:szCs w:val="20"/>
                  </w:rPr>
                  <w:t>☐</w:t>
                </w:r>
              </w:sdtContent>
            </w:sdt>
            <w:r w:rsidR="003D5785" w:rsidRPr="00D3032A">
              <w:rPr>
                <w:spacing w:val="0"/>
                <w:sz w:val="20"/>
                <w:szCs w:val="20"/>
              </w:rPr>
              <w:t xml:space="preserve"> Inherited from pre-existing </w:t>
            </w:r>
            <w:proofErr w:type="spellStart"/>
            <w:r w:rsidR="003D5785" w:rsidRPr="00D3032A">
              <w:rPr>
                <w:spacing w:val="0"/>
                <w:sz w:val="20"/>
                <w:szCs w:val="20"/>
              </w:rPr>
              <w:t>FedRAMP</w:t>
            </w:r>
            <w:proofErr w:type="spellEnd"/>
            <w:r w:rsidR="003D5785" w:rsidRPr="00D3032A">
              <w:rPr>
                <w:spacing w:val="0"/>
                <w:sz w:val="20"/>
                <w:szCs w:val="20"/>
              </w:rPr>
              <w:t xml:space="preserve"> Authorization for </w:t>
            </w:r>
            <w:sdt>
              <w:sdtPr>
                <w:rPr>
                  <w:spacing w:val="0"/>
                  <w:sz w:val="20"/>
                  <w:szCs w:val="20"/>
                </w:rPr>
                <w:alias w:val="PA System Abbreviation"/>
                <w:tag w:val="pasystemabbreviation"/>
                <w:id w:val="-2037178699"/>
                <w:showingPlcHdr/>
                <w:text/>
              </w:sdtPr>
              <w:sdtEndPr/>
              <w:sdtContent>
                <w:r w:rsidR="003D5785" w:rsidRPr="00D3032A">
                  <w:rPr>
                    <w:rStyle w:val="PlaceholderText"/>
                    <w:rFonts w:eastAsiaTheme="majorEastAsia"/>
                    <w:spacing w:val="0"/>
                    <w:sz w:val="20"/>
                    <w:szCs w:val="20"/>
                  </w:rPr>
                  <w:t>Click here to enter text.</w:t>
                </w:r>
              </w:sdtContent>
            </w:sdt>
            <w:r w:rsidR="003D5785" w:rsidRPr="00D3032A">
              <w:rPr>
                <w:spacing w:val="0"/>
                <w:sz w:val="20"/>
                <w:szCs w:val="20"/>
              </w:rPr>
              <w:t xml:space="preserve"> , </w:t>
            </w:r>
            <w:sdt>
              <w:sdtPr>
                <w:rPr>
                  <w:spacing w:val="0"/>
                  <w:sz w:val="20"/>
                  <w:szCs w:val="20"/>
                </w:rPr>
                <w:alias w:val="Date of FedRAMP Authorization"/>
                <w:tag w:val="dateofauthorization"/>
                <w:id w:val="1353070444"/>
                <w:date>
                  <w:dateFormat w:val="M/d/yyyy"/>
                  <w:lid w:val="en-US"/>
                  <w:storeMappedDataAs w:val="dateTime"/>
                  <w:calendar w:val="gregorian"/>
                </w:date>
              </w:sdtPr>
              <w:sdtEndPr/>
              <w:sdtContent>
                <w:r w:rsidR="003D5785" w:rsidRPr="00D3032A">
                  <w:rPr>
                    <w:spacing w:val="0"/>
                    <w:sz w:val="20"/>
                    <w:szCs w:val="20"/>
                  </w:rPr>
                  <w:t>Date of Authorization</w:t>
                </w:r>
              </w:sdtContent>
            </w:sdt>
            <w:r w:rsidR="003D5785" w:rsidRPr="00D3032A">
              <w:rPr>
                <w:spacing w:val="0"/>
                <w:sz w:val="20"/>
                <w:szCs w:val="20"/>
              </w:rPr>
              <w:t xml:space="preserve"> </w:t>
            </w:r>
          </w:p>
        </w:tc>
      </w:tr>
    </w:tbl>
    <w:p w14:paraId="4C18743F" w14:textId="77777777" w:rsidR="003D5785" w:rsidRDefault="003D5785"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97752F" w14:paraId="4A5AF25E" w14:textId="77777777" w:rsidTr="0097752F">
        <w:trPr>
          <w:cantSplit/>
          <w:trHeight w:val="288"/>
          <w:tblHeader/>
        </w:trPr>
        <w:tc>
          <w:tcPr>
            <w:tcW w:w="5000" w:type="pct"/>
            <w:shd w:val="clear" w:color="auto" w:fill="1D396B" w:themeFill="accent5"/>
            <w:vAlign w:val="center"/>
          </w:tcPr>
          <w:p w14:paraId="268EABA0" w14:textId="77777777" w:rsidR="00706ED1" w:rsidRPr="0097752F" w:rsidRDefault="00706ED1" w:rsidP="006A3471">
            <w:pPr>
              <w:pStyle w:val="GSATableHeading"/>
              <w:rPr>
                <w:rFonts w:asciiTheme="majorHAnsi" w:hAnsiTheme="majorHAnsi"/>
              </w:rPr>
            </w:pPr>
            <w:r w:rsidRPr="0097752F">
              <w:rPr>
                <w:rFonts w:asciiTheme="majorHAnsi" w:hAnsiTheme="majorHAnsi"/>
              </w:rPr>
              <w:t>IA-8 (1) What is the solution and how is it implemented?</w:t>
            </w:r>
          </w:p>
        </w:tc>
      </w:tr>
      <w:tr w:rsidR="00706ED1" w:rsidRPr="002C3786" w14:paraId="056C98CC" w14:textId="77777777" w:rsidTr="0097752F">
        <w:trPr>
          <w:trHeight w:val="288"/>
        </w:trPr>
        <w:tc>
          <w:tcPr>
            <w:tcW w:w="5000" w:type="pct"/>
            <w:shd w:val="clear" w:color="auto" w:fill="FFFFFF" w:themeFill="background1"/>
          </w:tcPr>
          <w:p w14:paraId="1E10CBF1" w14:textId="77777777" w:rsidR="00706ED1" w:rsidRPr="002C3786" w:rsidRDefault="00706ED1" w:rsidP="006A3471">
            <w:pPr>
              <w:pStyle w:val="GSATableText"/>
            </w:pPr>
          </w:p>
        </w:tc>
      </w:tr>
    </w:tbl>
    <w:p w14:paraId="322E7F16" w14:textId="77777777" w:rsidR="00706ED1" w:rsidRPr="00444D25" w:rsidRDefault="00706ED1" w:rsidP="00706ED1">
      <w:bookmarkStart w:id="2058" w:name="_Toc383429768"/>
    </w:p>
    <w:p w14:paraId="3CCE3294" w14:textId="77777777" w:rsidR="00706ED1" w:rsidRDefault="00706ED1" w:rsidP="008A02B6">
      <w:pPr>
        <w:pStyle w:val="Heading4"/>
        <w:numPr>
          <w:ilvl w:val="0"/>
          <w:numId w:val="0"/>
        </w:numPr>
      </w:pPr>
      <w:bookmarkStart w:id="2059" w:name="_Toc383444585"/>
      <w:bookmarkStart w:id="2060" w:name="_Toc385594226"/>
      <w:bookmarkStart w:id="2061" w:name="_Toc385594618"/>
      <w:bookmarkStart w:id="2062" w:name="_Toc385595006"/>
      <w:bookmarkStart w:id="2063" w:name="_Toc388620855"/>
      <w:bookmarkStart w:id="2064" w:name="_Toc520895553"/>
      <w:bookmarkStart w:id="2065" w:name="_Toc522289177"/>
      <w:r>
        <w:t>IA-8 (2</w:t>
      </w:r>
      <w:r w:rsidRPr="002C3786">
        <w:t>)</w:t>
      </w:r>
      <w:r>
        <w:t xml:space="preserve"> Control Enhancement </w:t>
      </w:r>
      <w:bookmarkEnd w:id="2058"/>
      <w:bookmarkEnd w:id="2059"/>
      <w:bookmarkEnd w:id="2060"/>
      <w:bookmarkEnd w:id="2061"/>
      <w:bookmarkEnd w:id="2062"/>
      <w:bookmarkEnd w:id="2063"/>
      <w:r>
        <w:t>(L) (M) (H)</w:t>
      </w:r>
      <w:bookmarkEnd w:id="2064"/>
      <w:bookmarkEnd w:id="2065"/>
    </w:p>
    <w:p w14:paraId="4D772B76" w14:textId="77777777" w:rsidR="00706ED1" w:rsidRPr="00A65D14" w:rsidRDefault="00706ED1" w:rsidP="00706ED1">
      <w:pPr>
        <w:rPr>
          <w:color w:val="auto"/>
        </w:rPr>
      </w:pPr>
      <w:r w:rsidRPr="00A65D14">
        <w:rPr>
          <w:color w:val="auto"/>
        </w:rPr>
        <w:t>The information system accepts only FICAM-approved third-party credentials.</w:t>
      </w:r>
    </w:p>
    <w:p w14:paraId="10898BE8" w14:textId="4E1E72C0" w:rsidR="00706ED1" w:rsidRDefault="00706ED1" w:rsidP="00706ED1"/>
    <w:tbl>
      <w:tblPr>
        <w:tblStyle w:val="FedRamp"/>
        <w:tblW w:w="5000" w:type="pct"/>
        <w:jc w:val="center"/>
        <w:tblLook w:val="04A0" w:firstRow="1" w:lastRow="0" w:firstColumn="1" w:lastColumn="0" w:noHBand="0" w:noVBand="1"/>
      </w:tblPr>
      <w:tblGrid>
        <w:gridCol w:w="1553"/>
        <w:gridCol w:w="8023"/>
      </w:tblGrid>
      <w:tr w:rsidR="0097752F" w:rsidRPr="00860801" w14:paraId="0A034821"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67C87A5" w14:textId="21E4A6A4" w:rsidR="0097752F" w:rsidRPr="00860801" w:rsidRDefault="0097752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5F390D">
              <w:rPr>
                <w:rFonts w:asciiTheme="majorHAnsi" w:hAnsiTheme="majorHAnsi"/>
                <w:b/>
                <w:color w:val="FFFFFF" w:themeColor="background1"/>
                <w:szCs w:val="20"/>
              </w:rPr>
              <w:t>8 (2)</w:t>
            </w:r>
          </w:p>
        </w:tc>
        <w:tc>
          <w:tcPr>
            <w:tcW w:w="4189" w:type="pct"/>
            <w:hideMark/>
          </w:tcPr>
          <w:p w14:paraId="326C90FF" w14:textId="77777777" w:rsidR="0097752F" w:rsidRPr="00860801" w:rsidRDefault="0097752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7752F" w:rsidRPr="00D3032A" w14:paraId="0E56F033" w14:textId="77777777" w:rsidTr="0053594E">
        <w:trPr>
          <w:jc w:val="center"/>
        </w:trPr>
        <w:tc>
          <w:tcPr>
            <w:tcW w:w="5000" w:type="pct"/>
            <w:gridSpan w:val="2"/>
            <w:hideMark/>
          </w:tcPr>
          <w:p w14:paraId="3AF2C406" w14:textId="77777777" w:rsidR="0097752F" w:rsidRPr="00D3032A" w:rsidRDefault="0097752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7752F" w:rsidRPr="00D3032A" w14:paraId="3B0C99F1" w14:textId="77777777" w:rsidTr="0053594E">
        <w:trPr>
          <w:jc w:val="center"/>
        </w:trPr>
        <w:tc>
          <w:tcPr>
            <w:tcW w:w="5000" w:type="pct"/>
            <w:gridSpan w:val="2"/>
            <w:hideMark/>
          </w:tcPr>
          <w:p w14:paraId="38499C16" w14:textId="77777777" w:rsidR="0097752F" w:rsidRPr="00D3032A" w:rsidRDefault="0097752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AF5BD5F"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353106069"/>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Implemented</w:t>
            </w:r>
          </w:p>
          <w:p w14:paraId="406EED5B"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362129938"/>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Partially implemented</w:t>
            </w:r>
          </w:p>
          <w:p w14:paraId="7A94A208"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297377003"/>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Planned</w:t>
            </w:r>
          </w:p>
          <w:p w14:paraId="33191547"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963376049"/>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Alternative implementation</w:t>
            </w:r>
          </w:p>
          <w:p w14:paraId="64520EBF"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786270197"/>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Not applicable</w:t>
            </w:r>
          </w:p>
        </w:tc>
      </w:tr>
      <w:tr w:rsidR="0097752F" w:rsidRPr="00D3032A" w14:paraId="7D0FEBFA" w14:textId="77777777" w:rsidTr="0053594E">
        <w:trPr>
          <w:jc w:val="center"/>
        </w:trPr>
        <w:tc>
          <w:tcPr>
            <w:tcW w:w="5000" w:type="pct"/>
            <w:gridSpan w:val="2"/>
            <w:hideMark/>
          </w:tcPr>
          <w:p w14:paraId="6D7A833F" w14:textId="77777777" w:rsidR="0097752F" w:rsidRPr="00D3032A" w:rsidRDefault="0097752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009F9C8"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081181458"/>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Service Provider Corporate</w:t>
            </w:r>
          </w:p>
          <w:p w14:paraId="69C024BA"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341189704"/>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Service Provider System Specific</w:t>
            </w:r>
          </w:p>
          <w:p w14:paraId="0B4DE0D2"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593463333"/>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Service Provider Hybrid (Corporate and System Specific)</w:t>
            </w:r>
          </w:p>
          <w:p w14:paraId="45B68552"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84643269"/>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Configured by Customer (Customer System Specific) </w:t>
            </w:r>
          </w:p>
          <w:p w14:paraId="06257B00"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787817939"/>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Provided by Customer (Customer System Specific) </w:t>
            </w:r>
          </w:p>
          <w:p w14:paraId="66EC6B2A"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1297018823"/>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Shared (Service Provider and Customer Responsibility)</w:t>
            </w:r>
          </w:p>
          <w:p w14:paraId="16D824FE" w14:textId="77777777" w:rsidR="0097752F" w:rsidRPr="00D3032A" w:rsidRDefault="00566AC8" w:rsidP="006A3471">
            <w:pPr>
              <w:pStyle w:val="GSATableText"/>
              <w:spacing w:before="40" w:after="40" w:line="240" w:lineRule="auto"/>
              <w:rPr>
                <w:spacing w:val="0"/>
                <w:sz w:val="20"/>
                <w:szCs w:val="20"/>
              </w:rPr>
            </w:pPr>
            <w:sdt>
              <w:sdtPr>
                <w:rPr>
                  <w:spacing w:val="0"/>
                  <w:sz w:val="20"/>
                  <w:szCs w:val="20"/>
                </w:rPr>
                <w:id w:val="200828656"/>
                <w14:checkbox>
                  <w14:checked w14:val="0"/>
                  <w14:checkedState w14:val="2612" w14:font="MS Gothic"/>
                  <w14:uncheckedState w14:val="2610" w14:font="MS Gothic"/>
                </w14:checkbox>
              </w:sdtPr>
              <w:sdtEndPr/>
              <w:sdtContent>
                <w:r w:rsidR="0097752F" w:rsidRPr="00D3032A">
                  <w:rPr>
                    <w:rFonts w:eastAsia="MS Gothic" w:hint="eastAsia"/>
                    <w:spacing w:val="0"/>
                    <w:sz w:val="20"/>
                    <w:szCs w:val="20"/>
                  </w:rPr>
                  <w:t>☐</w:t>
                </w:r>
              </w:sdtContent>
            </w:sdt>
            <w:r w:rsidR="0097752F" w:rsidRPr="00D3032A">
              <w:rPr>
                <w:spacing w:val="0"/>
                <w:sz w:val="20"/>
                <w:szCs w:val="20"/>
              </w:rPr>
              <w:t xml:space="preserve"> Inherited from pre-existing </w:t>
            </w:r>
            <w:proofErr w:type="spellStart"/>
            <w:r w:rsidR="0097752F" w:rsidRPr="00D3032A">
              <w:rPr>
                <w:spacing w:val="0"/>
                <w:sz w:val="20"/>
                <w:szCs w:val="20"/>
              </w:rPr>
              <w:t>FedRAMP</w:t>
            </w:r>
            <w:proofErr w:type="spellEnd"/>
            <w:r w:rsidR="0097752F" w:rsidRPr="00D3032A">
              <w:rPr>
                <w:spacing w:val="0"/>
                <w:sz w:val="20"/>
                <w:szCs w:val="20"/>
              </w:rPr>
              <w:t xml:space="preserve"> Authorization for </w:t>
            </w:r>
            <w:sdt>
              <w:sdtPr>
                <w:rPr>
                  <w:spacing w:val="0"/>
                  <w:sz w:val="20"/>
                  <w:szCs w:val="20"/>
                </w:rPr>
                <w:alias w:val="PA System Abbreviation"/>
                <w:tag w:val="pasystemabbreviation"/>
                <w:id w:val="1880737982"/>
                <w:showingPlcHdr/>
                <w:text/>
              </w:sdtPr>
              <w:sdtEndPr/>
              <w:sdtContent>
                <w:r w:rsidR="0097752F" w:rsidRPr="00D3032A">
                  <w:rPr>
                    <w:rStyle w:val="PlaceholderText"/>
                    <w:rFonts w:eastAsiaTheme="majorEastAsia"/>
                    <w:spacing w:val="0"/>
                    <w:sz w:val="20"/>
                    <w:szCs w:val="20"/>
                  </w:rPr>
                  <w:t>Click here to enter text.</w:t>
                </w:r>
              </w:sdtContent>
            </w:sdt>
            <w:r w:rsidR="0097752F" w:rsidRPr="00D3032A">
              <w:rPr>
                <w:spacing w:val="0"/>
                <w:sz w:val="20"/>
                <w:szCs w:val="20"/>
              </w:rPr>
              <w:t xml:space="preserve"> , </w:t>
            </w:r>
            <w:sdt>
              <w:sdtPr>
                <w:rPr>
                  <w:spacing w:val="0"/>
                  <w:sz w:val="20"/>
                  <w:szCs w:val="20"/>
                </w:rPr>
                <w:alias w:val="Date of FedRAMP Authorization"/>
                <w:tag w:val="dateofauthorization"/>
                <w:id w:val="-2096240968"/>
                <w:date>
                  <w:dateFormat w:val="M/d/yyyy"/>
                  <w:lid w:val="en-US"/>
                  <w:storeMappedDataAs w:val="dateTime"/>
                  <w:calendar w:val="gregorian"/>
                </w:date>
              </w:sdtPr>
              <w:sdtEndPr/>
              <w:sdtContent>
                <w:r w:rsidR="0097752F" w:rsidRPr="00D3032A">
                  <w:rPr>
                    <w:spacing w:val="0"/>
                    <w:sz w:val="20"/>
                    <w:szCs w:val="20"/>
                  </w:rPr>
                  <w:t>Date of Authorization</w:t>
                </w:r>
              </w:sdtContent>
            </w:sdt>
            <w:r w:rsidR="0097752F" w:rsidRPr="00D3032A">
              <w:rPr>
                <w:spacing w:val="0"/>
                <w:sz w:val="20"/>
                <w:szCs w:val="20"/>
              </w:rPr>
              <w:t xml:space="preserve"> </w:t>
            </w:r>
          </w:p>
        </w:tc>
      </w:tr>
    </w:tbl>
    <w:p w14:paraId="01251C1A" w14:textId="07B3B796" w:rsidR="0097752F" w:rsidRDefault="0097752F"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5F390D" w14:paraId="453BF04D" w14:textId="77777777" w:rsidTr="005F390D">
        <w:trPr>
          <w:cantSplit/>
          <w:trHeight w:val="288"/>
          <w:tblHeader/>
        </w:trPr>
        <w:tc>
          <w:tcPr>
            <w:tcW w:w="5000" w:type="pct"/>
            <w:shd w:val="clear" w:color="auto" w:fill="1D396B" w:themeFill="accent5"/>
            <w:vAlign w:val="center"/>
          </w:tcPr>
          <w:p w14:paraId="07C9011A" w14:textId="77777777" w:rsidR="00706ED1" w:rsidRPr="005F390D" w:rsidRDefault="00706ED1" w:rsidP="006A3471">
            <w:pPr>
              <w:pStyle w:val="GSATableHeading"/>
              <w:rPr>
                <w:rFonts w:asciiTheme="majorHAnsi" w:hAnsiTheme="majorHAnsi"/>
              </w:rPr>
            </w:pPr>
            <w:r w:rsidRPr="005F390D">
              <w:rPr>
                <w:rFonts w:asciiTheme="majorHAnsi" w:hAnsiTheme="majorHAnsi"/>
              </w:rPr>
              <w:t>IA-8 (2) What is the solution and how is it implemented?</w:t>
            </w:r>
          </w:p>
        </w:tc>
      </w:tr>
      <w:tr w:rsidR="00706ED1" w:rsidRPr="006F2EF1" w14:paraId="3EEAD95F" w14:textId="77777777" w:rsidTr="005F390D">
        <w:trPr>
          <w:trHeight w:val="288"/>
        </w:trPr>
        <w:tc>
          <w:tcPr>
            <w:tcW w:w="5000" w:type="pct"/>
            <w:shd w:val="clear" w:color="auto" w:fill="FFFFFF" w:themeFill="background1"/>
          </w:tcPr>
          <w:p w14:paraId="277E9A1C" w14:textId="77777777" w:rsidR="00706ED1" w:rsidRPr="006F2EF1" w:rsidRDefault="00706ED1" w:rsidP="006A3471">
            <w:pPr>
              <w:pStyle w:val="GSATableText"/>
              <w:rPr>
                <w:sz w:val="20"/>
              </w:rPr>
            </w:pPr>
          </w:p>
        </w:tc>
      </w:tr>
    </w:tbl>
    <w:p w14:paraId="52A1EA00" w14:textId="77777777" w:rsidR="00706ED1" w:rsidRPr="00444D25" w:rsidRDefault="00706ED1" w:rsidP="00706ED1"/>
    <w:p w14:paraId="289AEFB2" w14:textId="77777777" w:rsidR="00706ED1" w:rsidRDefault="00706ED1" w:rsidP="008A02B6">
      <w:pPr>
        <w:pStyle w:val="Heading4"/>
        <w:numPr>
          <w:ilvl w:val="0"/>
          <w:numId w:val="0"/>
        </w:numPr>
      </w:pPr>
      <w:bookmarkStart w:id="2066" w:name="_Toc383429769"/>
      <w:bookmarkStart w:id="2067" w:name="_Toc383444586"/>
      <w:bookmarkStart w:id="2068" w:name="_Toc385594227"/>
      <w:bookmarkStart w:id="2069" w:name="_Toc385594619"/>
      <w:bookmarkStart w:id="2070" w:name="_Toc385595007"/>
      <w:bookmarkStart w:id="2071" w:name="_Toc388620856"/>
      <w:bookmarkStart w:id="2072" w:name="_Toc520895554"/>
      <w:bookmarkStart w:id="2073" w:name="_Toc522289178"/>
      <w:r>
        <w:t>IA-8 (3</w:t>
      </w:r>
      <w:r w:rsidRPr="002C3786">
        <w:t>)</w:t>
      </w:r>
      <w:r>
        <w:t xml:space="preserve"> Control Enhancement </w:t>
      </w:r>
      <w:bookmarkEnd w:id="2066"/>
      <w:bookmarkEnd w:id="2067"/>
      <w:bookmarkEnd w:id="2068"/>
      <w:bookmarkEnd w:id="2069"/>
      <w:bookmarkEnd w:id="2070"/>
      <w:bookmarkEnd w:id="2071"/>
      <w:r>
        <w:t>(L) (M) (H)</w:t>
      </w:r>
      <w:bookmarkEnd w:id="2072"/>
      <w:bookmarkEnd w:id="2073"/>
    </w:p>
    <w:p w14:paraId="5AEA5681" w14:textId="77777777" w:rsidR="00706ED1" w:rsidRPr="00A65D14" w:rsidRDefault="00706ED1" w:rsidP="00706ED1">
      <w:pPr>
        <w:rPr>
          <w:rFonts w:asciiTheme="minorHAnsi" w:hAnsiTheme="minorHAnsi" w:cstheme="minorHAnsi"/>
          <w:color w:val="auto"/>
        </w:rPr>
      </w:pPr>
      <w:r w:rsidRPr="00A65D14">
        <w:rPr>
          <w:rFonts w:asciiTheme="minorHAnsi" w:hAnsiTheme="minorHAnsi" w:cstheme="minorHAnsi"/>
          <w:color w:val="auto"/>
        </w:rPr>
        <w:t>The organization employs only FICAM-approved information system components in [</w:t>
      </w:r>
      <w:r w:rsidRPr="00A65D14">
        <w:rPr>
          <w:rStyle w:val="GSAItalicEmphasisChar"/>
          <w:rFonts w:asciiTheme="minorHAnsi" w:hAnsiTheme="minorHAnsi" w:cstheme="minorHAnsi"/>
          <w:color w:val="auto"/>
        </w:rPr>
        <w:t>Assignment: organization-defined information systems</w:t>
      </w:r>
      <w:r w:rsidRPr="00A65D14">
        <w:rPr>
          <w:rFonts w:asciiTheme="minorHAnsi" w:hAnsiTheme="minorHAnsi" w:cstheme="minorHAnsi"/>
          <w:color w:val="auto"/>
        </w:rPr>
        <w:t>] to accept third-party credentials.</w:t>
      </w:r>
    </w:p>
    <w:p w14:paraId="72BB459E" w14:textId="79BFACC5" w:rsidR="00706ED1" w:rsidRDefault="00706ED1" w:rsidP="00706ED1"/>
    <w:tbl>
      <w:tblPr>
        <w:tblStyle w:val="FedRamp"/>
        <w:tblW w:w="5000" w:type="pct"/>
        <w:jc w:val="center"/>
        <w:tblLook w:val="04A0" w:firstRow="1" w:lastRow="0" w:firstColumn="1" w:lastColumn="0" w:noHBand="0" w:noVBand="1"/>
      </w:tblPr>
      <w:tblGrid>
        <w:gridCol w:w="1553"/>
        <w:gridCol w:w="8023"/>
      </w:tblGrid>
      <w:tr w:rsidR="005F390D" w:rsidRPr="00860801" w14:paraId="3A4C400A"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C48BB52" w14:textId="403AE66F" w:rsidR="005F390D" w:rsidRPr="00860801" w:rsidRDefault="005F390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IA-8 (3)</w:t>
            </w:r>
          </w:p>
        </w:tc>
        <w:tc>
          <w:tcPr>
            <w:tcW w:w="4189" w:type="pct"/>
            <w:hideMark/>
          </w:tcPr>
          <w:p w14:paraId="4D471061" w14:textId="77777777" w:rsidR="005F390D" w:rsidRPr="00860801" w:rsidRDefault="005F390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F390D" w:rsidRPr="00D3032A" w14:paraId="62DFFAA9" w14:textId="77777777" w:rsidTr="0053594E">
        <w:trPr>
          <w:jc w:val="center"/>
        </w:trPr>
        <w:tc>
          <w:tcPr>
            <w:tcW w:w="5000" w:type="pct"/>
            <w:gridSpan w:val="2"/>
            <w:hideMark/>
          </w:tcPr>
          <w:p w14:paraId="1A41A191"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F390D" w:rsidRPr="00D3032A" w14:paraId="6475BF6F" w14:textId="77777777" w:rsidTr="0053594E">
        <w:trPr>
          <w:jc w:val="center"/>
        </w:trPr>
        <w:tc>
          <w:tcPr>
            <w:tcW w:w="5000" w:type="pct"/>
            <w:gridSpan w:val="2"/>
          </w:tcPr>
          <w:p w14:paraId="569D1D31" w14:textId="415CA47B" w:rsidR="005F390D" w:rsidRPr="00D3032A" w:rsidRDefault="005F390D" w:rsidP="006A3471">
            <w:pPr>
              <w:pStyle w:val="GSATableText"/>
              <w:spacing w:before="40" w:after="40" w:line="240" w:lineRule="auto"/>
              <w:rPr>
                <w:spacing w:val="0"/>
                <w:sz w:val="20"/>
                <w:szCs w:val="20"/>
              </w:rPr>
            </w:pPr>
            <w:r>
              <w:rPr>
                <w:spacing w:val="0"/>
                <w:sz w:val="20"/>
                <w:szCs w:val="20"/>
              </w:rPr>
              <w:t>Parameter IA-8 (3)</w:t>
            </w:r>
          </w:p>
        </w:tc>
      </w:tr>
      <w:tr w:rsidR="005F390D" w:rsidRPr="00D3032A" w14:paraId="140F3390" w14:textId="77777777" w:rsidTr="0053594E">
        <w:trPr>
          <w:jc w:val="center"/>
        </w:trPr>
        <w:tc>
          <w:tcPr>
            <w:tcW w:w="5000" w:type="pct"/>
            <w:gridSpan w:val="2"/>
            <w:hideMark/>
          </w:tcPr>
          <w:p w14:paraId="45A00E12"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84898DD"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263595327"/>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Implemented</w:t>
            </w:r>
          </w:p>
          <w:p w14:paraId="041D2557"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28021506"/>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Partially implemented</w:t>
            </w:r>
          </w:p>
          <w:p w14:paraId="6D2E1FEB"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343245789"/>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Planned</w:t>
            </w:r>
          </w:p>
          <w:p w14:paraId="1D8B65BF"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688829037"/>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Alternative implementation</w:t>
            </w:r>
          </w:p>
          <w:p w14:paraId="07CB0F1B"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54362853"/>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Not applicable</w:t>
            </w:r>
          </w:p>
        </w:tc>
      </w:tr>
      <w:tr w:rsidR="005F390D" w:rsidRPr="00D3032A" w14:paraId="01E3AE47" w14:textId="77777777" w:rsidTr="0053594E">
        <w:trPr>
          <w:jc w:val="center"/>
        </w:trPr>
        <w:tc>
          <w:tcPr>
            <w:tcW w:w="5000" w:type="pct"/>
            <w:gridSpan w:val="2"/>
            <w:hideMark/>
          </w:tcPr>
          <w:p w14:paraId="2639C9FF"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206F556"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328514671"/>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Corporate</w:t>
            </w:r>
          </w:p>
          <w:p w14:paraId="2FFE9279"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886985005"/>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System Specific</w:t>
            </w:r>
          </w:p>
          <w:p w14:paraId="54460891"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406911396"/>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Hybrid (Corporate and System Specific)</w:t>
            </w:r>
          </w:p>
          <w:p w14:paraId="1DC39000"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171534497"/>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Configured by Customer (Customer System Specific) </w:t>
            </w:r>
          </w:p>
          <w:p w14:paraId="727803FF"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912224756"/>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Provided by Customer (Customer System Specific) </w:t>
            </w:r>
          </w:p>
          <w:p w14:paraId="013E5017"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865171352"/>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Shared (Service Provider and Customer Responsibility)</w:t>
            </w:r>
          </w:p>
          <w:p w14:paraId="4E933EF9"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053923445"/>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Inherited from pre-existing </w:t>
            </w:r>
            <w:proofErr w:type="spellStart"/>
            <w:r w:rsidR="005F390D" w:rsidRPr="00D3032A">
              <w:rPr>
                <w:spacing w:val="0"/>
                <w:sz w:val="20"/>
                <w:szCs w:val="20"/>
              </w:rPr>
              <w:t>FedRAMP</w:t>
            </w:r>
            <w:proofErr w:type="spellEnd"/>
            <w:r w:rsidR="005F390D" w:rsidRPr="00D3032A">
              <w:rPr>
                <w:spacing w:val="0"/>
                <w:sz w:val="20"/>
                <w:szCs w:val="20"/>
              </w:rPr>
              <w:t xml:space="preserve"> Authorization for </w:t>
            </w:r>
            <w:sdt>
              <w:sdtPr>
                <w:rPr>
                  <w:spacing w:val="0"/>
                  <w:sz w:val="20"/>
                  <w:szCs w:val="20"/>
                </w:rPr>
                <w:alias w:val="PA System Abbreviation"/>
                <w:tag w:val="pasystemabbreviation"/>
                <w:id w:val="-1918619396"/>
                <w:showingPlcHdr/>
                <w:text/>
              </w:sdtPr>
              <w:sdtEndPr/>
              <w:sdtContent>
                <w:r w:rsidR="005F390D" w:rsidRPr="00D3032A">
                  <w:rPr>
                    <w:rStyle w:val="PlaceholderText"/>
                    <w:rFonts w:eastAsiaTheme="majorEastAsia"/>
                    <w:spacing w:val="0"/>
                    <w:sz w:val="20"/>
                    <w:szCs w:val="20"/>
                  </w:rPr>
                  <w:t>Click here to enter text.</w:t>
                </w:r>
              </w:sdtContent>
            </w:sdt>
            <w:r w:rsidR="005F390D" w:rsidRPr="00D3032A">
              <w:rPr>
                <w:spacing w:val="0"/>
                <w:sz w:val="20"/>
                <w:szCs w:val="20"/>
              </w:rPr>
              <w:t xml:space="preserve"> , </w:t>
            </w:r>
            <w:sdt>
              <w:sdtPr>
                <w:rPr>
                  <w:spacing w:val="0"/>
                  <w:sz w:val="20"/>
                  <w:szCs w:val="20"/>
                </w:rPr>
                <w:alias w:val="Date of FedRAMP Authorization"/>
                <w:tag w:val="dateofauthorization"/>
                <w:id w:val="-1948921853"/>
                <w:date>
                  <w:dateFormat w:val="M/d/yyyy"/>
                  <w:lid w:val="en-US"/>
                  <w:storeMappedDataAs w:val="dateTime"/>
                  <w:calendar w:val="gregorian"/>
                </w:date>
              </w:sdtPr>
              <w:sdtEndPr/>
              <w:sdtContent>
                <w:r w:rsidR="005F390D" w:rsidRPr="00D3032A">
                  <w:rPr>
                    <w:spacing w:val="0"/>
                    <w:sz w:val="20"/>
                    <w:szCs w:val="20"/>
                  </w:rPr>
                  <w:t>Date of Authorization</w:t>
                </w:r>
              </w:sdtContent>
            </w:sdt>
            <w:r w:rsidR="005F390D" w:rsidRPr="00D3032A">
              <w:rPr>
                <w:spacing w:val="0"/>
                <w:sz w:val="20"/>
                <w:szCs w:val="20"/>
              </w:rPr>
              <w:t xml:space="preserve"> </w:t>
            </w:r>
          </w:p>
        </w:tc>
      </w:tr>
    </w:tbl>
    <w:p w14:paraId="32C8BF1B" w14:textId="77777777" w:rsidR="005F390D" w:rsidRDefault="005F390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5F390D" w14:paraId="3C49DE3E" w14:textId="77777777" w:rsidTr="005F390D">
        <w:trPr>
          <w:cantSplit/>
          <w:trHeight w:val="288"/>
          <w:tblHeader/>
        </w:trPr>
        <w:tc>
          <w:tcPr>
            <w:tcW w:w="5000" w:type="pct"/>
            <w:shd w:val="clear" w:color="auto" w:fill="1D396B" w:themeFill="accent5"/>
            <w:vAlign w:val="center"/>
          </w:tcPr>
          <w:p w14:paraId="156AC665" w14:textId="77777777" w:rsidR="00706ED1" w:rsidRPr="005F390D" w:rsidRDefault="00706ED1" w:rsidP="006A3471">
            <w:pPr>
              <w:pStyle w:val="GSATableHeading"/>
              <w:rPr>
                <w:rFonts w:asciiTheme="majorHAnsi" w:hAnsiTheme="majorHAnsi"/>
              </w:rPr>
            </w:pPr>
            <w:r w:rsidRPr="005F390D">
              <w:rPr>
                <w:rFonts w:asciiTheme="majorHAnsi" w:hAnsiTheme="majorHAnsi"/>
              </w:rPr>
              <w:t>IA-8 (3) What is the solution and how is it implemented?</w:t>
            </w:r>
          </w:p>
        </w:tc>
      </w:tr>
      <w:tr w:rsidR="00706ED1" w:rsidRPr="006F2EF1" w14:paraId="3C604396" w14:textId="77777777" w:rsidTr="005F390D">
        <w:trPr>
          <w:trHeight w:val="288"/>
        </w:trPr>
        <w:tc>
          <w:tcPr>
            <w:tcW w:w="5000" w:type="pct"/>
            <w:shd w:val="clear" w:color="auto" w:fill="FFFFFF" w:themeFill="background1"/>
          </w:tcPr>
          <w:p w14:paraId="78DFCA49" w14:textId="77777777" w:rsidR="00706ED1" w:rsidRPr="006F2EF1" w:rsidRDefault="00706ED1" w:rsidP="006A3471">
            <w:pPr>
              <w:pStyle w:val="GSATableText"/>
              <w:rPr>
                <w:sz w:val="20"/>
              </w:rPr>
            </w:pPr>
          </w:p>
        </w:tc>
      </w:tr>
    </w:tbl>
    <w:p w14:paraId="540DAF14" w14:textId="77777777" w:rsidR="00706ED1" w:rsidRPr="00F24392" w:rsidRDefault="00706ED1" w:rsidP="00706ED1"/>
    <w:p w14:paraId="2C026716" w14:textId="77777777" w:rsidR="00706ED1" w:rsidRDefault="00706ED1" w:rsidP="008A02B6">
      <w:pPr>
        <w:pStyle w:val="Heading4"/>
        <w:numPr>
          <w:ilvl w:val="0"/>
          <w:numId w:val="0"/>
        </w:numPr>
      </w:pPr>
      <w:bookmarkStart w:id="2074" w:name="_Toc383429770"/>
      <w:bookmarkStart w:id="2075" w:name="_Toc383444587"/>
      <w:bookmarkStart w:id="2076" w:name="_Toc385594228"/>
      <w:bookmarkStart w:id="2077" w:name="_Toc385594620"/>
      <w:bookmarkStart w:id="2078" w:name="_Toc385595008"/>
      <w:bookmarkStart w:id="2079" w:name="_Toc388620857"/>
      <w:bookmarkStart w:id="2080" w:name="_Toc520895555"/>
      <w:bookmarkStart w:id="2081" w:name="_Toc522289179"/>
      <w:r>
        <w:t>IA-8 (4</w:t>
      </w:r>
      <w:r w:rsidRPr="002C3786">
        <w:t>)</w:t>
      </w:r>
      <w:r>
        <w:t xml:space="preserve"> Control Enhancement </w:t>
      </w:r>
      <w:bookmarkEnd w:id="2074"/>
      <w:bookmarkEnd w:id="2075"/>
      <w:bookmarkEnd w:id="2076"/>
      <w:bookmarkEnd w:id="2077"/>
      <w:bookmarkEnd w:id="2078"/>
      <w:bookmarkEnd w:id="2079"/>
      <w:r>
        <w:t>(L) (M) (H)</w:t>
      </w:r>
      <w:bookmarkEnd w:id="2080"/>
      <w:bookmarkEnd w:id="2081"/>
    </w:p>
    <w:p w14:paraId="73398224" w14:textId="77777777" w:rsidR="00706ED1" w:rsidRPr="00A65D14" w:rsidRDefault="00706ED1" w:rsidP="00706ED1">
      <w:pPr>
        <w:rPr>
          <w:color w:val="auto"/>
        </w:rPr>
      </w:pPr>
      <w:r w:rsidRPr="00A65D14">
        <w:rPr>
          <w:color w:val="auto"/>
        </w:rPr>
        <w:t>The information system conforms to FICAM-issued profiles.</w:t>
      </w:r>
    </w:p>
    <w:p w14:paraId="4BEF1822" w14:textId="0D33DBB6" w:rsidR="00706ED1" w:rsidRDefault="00706ED1" w:rsidP="00706ED1"/>
    <w:tbl>
      <w:tblPr>
        <w:tblStyle w:val="FedRamp"/>
        <w:tblW w:w="5000" w:type="pct"/>
        <w:jc w:val="center"/>
        <w:tblLook w:val="04A0" w:firstRow="1" w:lastRow="0" w:firstColumn="1" w:lastColumn="0" w:noHBand="0" w:noVBand="1"/>
      </w:tblPr>
      <w:tblGrid>
        <w:gridCol w:w="1553"/>
        <w:gridCol w:w="8023"/>
      </w:tblGrid>
      <w:tr w:rsidR="005F390D" w:rsidRPr="00860801" w14:paraId="2D31AF0D" w14:textId="77777777" w:rsidTr="0053594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2605B97" w14:textId="1AB79AB6" w:rsidR="005F390D" w:rsidRPr="00860801" w:rsidRDefault="005F390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IA-</w:t>
            </w:r>
            <w:r w:rsidR="003A625F">
              <w:rPr>
                <w:rFonts w:asciiTheme="majorHAnsi" w:hAnsiTheme="majorHAnsi"/>
                <w:b/>
                <w:color w:val="FFFFFF" w:themeColor="background1"/>
                <w:szCs w:val="20"/>
              </w:rPr>
              <w:t>8 (4)</w:t>
            </w:r>
          </w:p>
        </w:tc>
        <w:tc>
          <w:tcPr>
            <w:tcW w:w="4189" w:type="pct"/>
            <w:hideMark/>
          </w:tcPr>
          <w:p w14:paraId="15A6705F" w14:textId="77777777" w:rsidR="005F390D" w:rsidRPr="00860801" w:rsidRDefault="005F390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F390D" w:rsidRPr="00D3032A" w14:paraId="58F5178A" w14:textId="77777777" w:rsidTr="0053594E">
        <w:trPr>
          <w:jc w:val="center"/>
        </w:trPr>
        <w:tc>
          <w:tcPr>
            <w:tcW w:w="5000" w:type="pct"/>
            <w:gridSpan w:val="2"/>
            <w:hideMark/>
          </w:tcPr>
          <w:p w14:paraId="66154496"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F390D" w:rsidRPr="00D3032A" w14:paraId="6D170A8C" w14:textId="77777777" w:rsidTr="0053594E">
        <w:trPr>
          <w:jc w:val="center"/>
        </w:trPr>
        <w:tc>
          <w:tcPr>
            <w:tcW w:w="5000" w:type="pct"/>
            <w:gridSpan w:val="2"/>
            <w:hideMark/>
          </w:tcPr>
          <w:p w14:paraId="4D94FC4C"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79FD06A"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892086091"/>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Implemented</w:t>
            </w:r>
          </w:p>
          <w:p w14:paraId="790B666B"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099794086"/>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Partially implemented</w:t>
            </w:r>
          </w:p>
          <w:p w14:paraId="45651700"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559631097"/>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Planned</w:t>
            </w:r>
          </w:p>
          <w:p w14:paraId="523025DA"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789254848"/>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Alternative implementation</w:t>
            </w:r>
          </w:p>
          <w:p w14:paraId="1C2907A5"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525633049"/>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Not applicable</w:t>
            </w:r>
          </w:p>
        </w:tc>
      </w:tr>
      <w:tr w:rsidR="005F390D" w:rsidRPr="00D3032A" w14:paraId="4B7573F9" w14:textId="77777777" w:rsidTr="0053594E">
        <w:trPr>
          <w:jc w:val="center"/>
        </w:trPr>
        <w:tc>
          <w:tcPr>
            <w:tcW w:w="5000" w:type="pct"/>
            <w:gridSpan w:val="2"/>
            <w:hideMark/>
          </w:tcPr>
          <w:p w14:paraId="27FC933F" w14:textId="77777777" w:rsidR="005F390D" w:rsidRPr="00D3032A" w:rsidRDefault="005F390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FA9B16E"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634097695"/>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Corporate</w:t>
            </w:r>
          </w:p>
          <w:p w14:paraId="4C087EC2"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406275431"/>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System Specific</w:t>
            </w:r>
          </w:p>
          <w:p w14:paraId="7CF3C259"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481619202"/>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Service Provider Hybrid (Corporate and System Specific)</w:t>
            </w:r>
          </w:p>
          <w:p w14:paraId="2E73C36C"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30560663"/>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Configured by Customer (Customer System Specific) </w:t>
            </w:r>
          </w:p>
          <w:p w14:paraId="2A1CE013"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942055907"/>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Provided by Customer (Customer System Specific) </w:t>
            </w:r>
          </w:p>
          <w:p w14:paraId="30CD0A93"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2106182535"/>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Shared (Service Provider and Customer Responsibility)</w:t>
            </w:r>
          </w:p>
          <w:p w14:paraId="451B82CB" w14:textId="77777777" w:rsidR="005F390D" w:rsidRPr="00D3032A" w:rsidRDefault="00566AC8" w:rsidP="006A3471">
            <w:pPr>
              <w:pStyle w:val="GSATableText"/>
              <w:spacing w:before="40" w:after="40" w:line="240" w:lineRule="auto"/>
              <w:rPr>
                <w:spacing w:val="0"/>
                <w:sz w:val="20"/>
                <w:szCs w:val="20"/>
              </w:rPr>
            </w:pPr>
            <w:sdt>
              <w:sdtPr>
                <w:rPr>
                  <w:spacing w:val="0"/>
                  <w:sz w:val="20"/>
                  <w:szCs w:val="20"/>
                </w:rPr>
                <w:id w:val="1263494679"/>
                <w14:checkbox>
                  <w14:checked w14:val="0"/>
                  <w14:checkedState w14:val="2612" w14:font="MS Gothic"/>
                  <w14:uncheckedState w14:val="2610" w14:font="MS Gothic"/>
                </w14:checkbox>
              </w:sdtPr>
              <w:sdtEndPr/>
              <w:sdtContent>
                <w:r w:rsidR="005F390D" w:rsidRPr="00D3032A">
                  <w:rPr>
                    <w:rFonts w:eastAsia="MS Gothic" w:hint="eastAsia"/>
                    <w:spacing w:val="0"/>
                    <w:sz w:val="20"/>
                    <w:szCs w:val="20"/>
                  </w:rPr>
                  <w:t>☐</w:t>
                </w:r>
              </w:sdtContent>
            </w:sdt>
            <w:r w:rsidR="005F390D" w:rsidRPr="00D3032A">
              <w:rPr>
                <w:spacing w:val="0"/>
                <w:sz w:val="20"/>
                <w:szCs w:val="20"/>
              </w:rPr>
              <w:t xml:space="preserve"> Inherited from pre-existing </w:t>
            </w:r>
            <w:proofErr w:type="spellStart"/>
            <w:r w:rsidR="005F390D" w:rsidRPr="00D3032A">
              <w:rPr>
                <w:spacing w:val="0"/>
                <w:sz w:val="20"/>
                <w:szCs w:val="20"/>
              </w:rPr>
              <w:t>FedRAMP</w:t>
            </w:r>
            <w:proofErr w:type="spellEnd"/>
            <w:r w:rsidR="005F390D" w:rsidRPr="00D3032A">
              <w:rPr>
                <w:spacing w:val="0"/>
                <w:sz w:val="20"/>
                <w:szCs w:val="20"/>
              </w:rPr>
              <w:t xml:space="preserve"> Authorization for </w:t>
            </w:r>
            <w:sdt>
              <w:sdtPr>
                <w:rPr>
                  <w:spacing w:val="0"/>
                  <w:sz w:val="20"/>
                  <w:szCs w:val="20"/>
                </w:rPr>
                <w:alias w:val="PA System Abbreviation"/>
                <w:tag w:val="pasystemabbreviation"/>
                <w:id w:val="-746571157"/>
                <w:showingPlcHdr/>
                <w:text/>
              </w:sdtPr>
              <w:sdtEndPr/>
              <w:sdtContent>
                <w:r w:rsidR="005F390D" w:rsidRPr="00D3032A">
                  <w:rPr>
                    <w:rStyle w:val="PlaceholderText"/>
                    <w:rFonts w:eastAsiaTheme="majorEastAsia"/>
                    <w:spacing w:val="0"/>
                    <w:sz w:val="20"/>
                    <w:szCs w:val="20"/>
                  </w:rPr>
                  <w:t>Click here to enter text.</w:t>
                </w:r>
              </w:sdtContent>
            </w:sdt>
            <w:r w:rsidR="005F390D" w:rsidRPr="00D3032A">
              <w:rPr>
                <w:spacing w:val="0"/>
                <w:sz w:val="20"/>
                <w:szCs w:val="20"/>
              </w:rPr>
              <w:t xml:space="preserve"> , </w:t>
            </w:r>
            <w:sdt>
              <w:sdtPr>
                <w:rPr>
                  <w:spacing w:val="0"/>
                  <w:sz w:val="20"/>
                  <w:szCs w:val="20"/>
                </w:rPr>
                <w:alias w:val="Date of FedRAMP Authorization"/>
                <w:tag w:val="dateofauthorization"/>
                <w:id w:val="1901852669"/>
                <w:date>
                  <w:dateFormat w:val="M/d/yyyy"/>
                  <w:lid w:val="en-US"/>
                  <w:storeMappedDataAs w:val="dateTime"/>
                  <w:calendar w:val="gregorian"/>
                </w:date>
              </w:sdtPr>
              <w:sdtEndPr/>
              <w:sdtContent>
                <w:r w:rsidR="005F390D" w:rsidRPr="00D3032A">
                  <w:rPr>
                    <w:spacing w:val="0"/>
                    <w:sz w:val="20"/>
                    <w:szCs w:val="20"/>
                  </w:rPr>
                  <w:t>Date of Authorization</w:t>
                </w:r>
              </w:sdtContent>
            </w:sdt>
            <w:r w:rsidR="005F390D" w:rsidRPr="00D3032A">
              <w:rPr>
                <w:spacing w:val="0"/>
                <w:sz w:val="20"/>
                <w:szCs w:val="20"/>
              </w:rPr>
              <w:t xml:space="preserve"> </w:t>
            </w:r>
          </w:p>
        </w:tc>
      </w:tr>
    </w:tbl>
    <w:p w14:paraId="2BC0B2C1" w14:textId="77777777" w:rsidR="005F390D" w:rsidRDefault="005F390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3A625F" w14:paraId="25393403" w14:textId="77777777" w:rsidTr="003A625F">
        <w:trPr>
          <w:cantSplit/>
          <w:trHeight w:val="288"/>
          <w:tblHeader/>
        </w:trPr>
        <w:tc>
          <w:tcPr>
            <w:tcW w:w="5000" w:type="pct"/>
            <w:shd w:val="clear" w:color="auto" w:fill="1D396B" w:themeFill="accent5"/>
            <w:vAlign w:val="center"/>
          </w:tcPr>
          <w:p w14:paraId="2E7DA53F" w14:textId="77777777" w:rsidR="00706ED1" w:rsidRPr="003A625F" w:rsidRDefault="00706ED1" w:rsidP="006A3471">
            <w:pPr>
              <w:pStyle w:val="GSATableHeading"/>
              <w:rPr>
                <w:rFonts w:asciiTheme="majorHAnsi" w:hAnsiTheme="majorHAnsi"/>
              </w:rPr>
            </w:pPr>
            <w:r w:rsidRPr="003A625F">
              <w:rPr>
                <w:rFonts w:asciiTheme="majorHAnsi" w:hAnsiTheme="majorHAnsi"/>
              </w:rPr>
              <w:t>IA-8 (4) What is the solution and how is it implemented?</w:t>
            </w:r>
          </w:p>
        </w:tc>
      </w:tr>
      <w:tr w:rsidR="00706ED1" w:rsidRPr="006F2EF1" w14:paraId="244E292D" w14:textId="77777777" w:rsidTr="003A625F">
        <w:trPr>
          <w:trHeight w:val="288"/>
        </w:trPr>
        <w:tc>
          <w:tcPr>
            <w:tcW w:w="5000" w:type="pct"/>
            <w:shd w:val="clear" w:color="auto" w:fill="FFFFFF" w:themeFill="background1"/>
          </w:tcPr>
          <w:p w14:paraId="1E8D0D91" w14:textId="77777777" w:rsidR="00706ED1" w:rsidRPr="006F2EF1" w:rsidRDefault="00706ED1" w:rsidP="006A3471">
            <w:pPr>
              <w:pStyle w:val="GSATableText"/>
              <w:rPr>
                <w:sz w:val="20"/>
              </w:rPr>
            </w:pPr>
          </w:p>
        </w:tc>
      </w:tr>
    </w:tbl>
    <w:p w14:paraId="658E7159" w14:textId="77777777" w:rsidR="00706ED1" w:rsidRPr="00F24392" w:rsidRDefault="00706ED1" w:rsidP="00706ED1"/>
    <w:p w14:paraId="249F408B" w14:textId="77777777" w:rsidR="00706ED1" w:rsidRDefault="00706ED1" w:rsidP="008A02B6">
      <w:pPr>
        <w:pStyle w:val="Heading2"/>
      </w:pPr>
      <w:bookmarkStart w:id="2082" w:name="_Toc383429771"/>
      <w:bookmarkStart w:id="2083" w:name="_Toc383444588"/>
      <w:bookmarkStart w:id="2084" w:name="_Toc385594229"/>
      <w:bookmarkStart w:id="2085" w:name="_Toc385594621"/>
      <w:bookmarkStart w:id="2086" w:name="_Toc385595009"/>
      <w:bookmarkStart w:id="2087" w:name="_Toc449543384"/>
      <w:bookmarkStart w:id="2088" w:name="_Toc520895556"/>
      <w:bookmarkStart w:id="2089" w:name="_Toc522289180"/>
      <w:r w:rsidRPr="002C3786">
        <w:t xml:space="preserve">Incident </w:t>
      </w:r>
      <w:r w:rsidRPr="003A625F">
        <w:t>Response</w:t>
      </w:r>
      <w:r w:rsidRPr="002C3786">
        <w:t xml:space="preserve"> (IR)</w:t>
      </w:r>
      <w:bookmarkEnd w:id="2082"/>
      <w:bookmarkEnd w:id="2083"/>
      <w:bookmarkEnd w:id="2084"/>
      <w:bookmarkEnd w:id="2085"/>
      <w:bookmarkEnd w:id="2086"/>
      <w:bookmarkEnd w:id="2087"/>
      <w:bookmarkEnd w:id="2088"/>
      <w:bookmarkEnd w:id="2089"/>
    </w:p>
    <w:p w14:paraId="0C7BECD7" w14:textId="77777777" w:rsidR="00706ED1" w:rsidRDefault="00706ED1" w:rsidP="008A02B6">
      <w:pPr>
        <w:pStyle w:val="Heading3"/>
      </w:pPr>
      <w:bookmarkStart w:id="2090" w:name="_Toc449543386"/>
      <w:bookmarkStart w:id="2091" w:name="_Toc520895557"/>
      <w:bookmarkStart w:id="2092" w:name="_Toc522289181"/>
      <w:r w:rsidRPr="002C3786">
        <w:t>IR-1</w:t>
      </w:r>
      <w:r>
        <w:t xml:space="preserve"> </w:t>
      </w:r>
      <w:r w:rsidRPr="002C3786">
        <w:t xml:space="preserve">Incident Response Policy and Procedures </w:t>
      </w:r>
      <w:r w:rsidRPr="00A93AD7">
        <w:t>(H)</w:t>
      </w:r>
      <w:bookmarkEnd w:id="2090"/>
      <w:bookmarkEnd w:id="2091"/>
      <w:bookmarkEnd w:id="2092"/>
    </w:p>
    <w:p w14:paraId="0939AD81" w14:textId="77777777" w:rsidR="00706ED1" w:rsidRPr="004317DB" w:rsidRDefault="00706ED1" w:rsidP="00706ED1">
      <w:pPr>
        <w:keepNext/>
        <w:rPr>
          <w:color w:val="auto"/>
        </w:rPr>
      </w:pPr>
      <w:r w:rsidRPr="004317DB">
        <w:rPr>
          <w:color w:val="auto"/>
        </w:rPr>
        <w:t xml:space="preserve">The organization: </w:t>
      </w:r>
    </w:p>
    <w:p w14:paraId="04C1E697" w14:textId="77777777" w:rsidR="00706ED1" w:rsidRPr="004317DB" w:rsidRDefault="00706ED1" w:rsidP="00CF0981">
      <w:pPr>
        <w:pStyle w:val="GSAListParagraphalpha"/>
        <w:numPr>
          <w:ilvl w:val="0"/>
          <w:numId w:val="82"/>
        </w:numPr>
        <w:rPr>
          <w:rFonts w:asciiTheme="minorHAnsi" w:hAnsiTheme="minorHAnsi" w:cstheme="minorHAnsi"/>
          <w:color w:val="auto"/>
          <w:sz w:val="22"/>
        </w:rPr>
      </w:pPr>
      <w:r w:rsidRPr="004317DB">
        <w:rPr>
          <w:rFonts w:asciiTheme="minorHAnsi" w:hAnsiTheme="minorHAnsi" w:cstheme="minorHAnsi"/>
          <w:color w:val="auto"/>
          <w:sz w:val="22"/>
        </w:rPr>
        <w:t>Develops, documents, and disseminates to [</w:t>
      </w:r>
      <w:r w:rsidRPr="004317DB">
        <w:rPr>
          <w:rStyle w:val="GSAItalicEmphasisChar"/>
          <w:rFonts w:asciiTheme="minorHAnsi" w:hAnsiTheme="minorHAnsi" w:cstheme="minorHAnsi"/>
          <w:color w:val="auto"/>
          <w:sz w:val="22"/>
        </w:rPr>
        <w:t>Assignment: organization-defined personnel or roles</w:t>
      </w:r>
      <w:r w:rsidRPr="004317DB">
        <w:rPr>
          <w:rFonts w:asciiTheme="minorHAnsi" w:hAnsiTheme="minorHAnsi" w:cstheme="minorHAnsi"/>
          <w:color w:val="auto"/>
          <w:sz w:val="22"/>
        </w:rPr>
        <w:t xml:space="preserve">]: </w:t>
      </w:r>
    </w:p>
    <w:p w14:paraId="1DB7CF3A" w14:textId="77777777" w:rsidR="00706ED1" w:rsidRPr="004317DB" w:rsidRDefault="00706ED1" w:rsidP="008A6AFA">
      <w:pPr>
        <w:pStyle w:val="GSAListParagraphalpha2"/>
        <w:numPr>
          <w:ilvl w:val="0"/>
          <w:numId w:val="175"/>
        </w:numPr>
        <w:rPr>
          <w:rFonts w:asciiTheme="minorHAnsi" w:hAnsiTheme="minorHAnsi" w:cstheme="minorHAnsi"/>
          <w:color w:val="auto"/>
          <w:sz w:val="22"/>
        </w:rPr>
      </w:pPr>
      <w:r w:rsidRPr="004317DB">
        <w:rPr>
          <w:rFonts w:asciiTheme="minorHAnsi" w:hAnsiTheme="minorHAnsi" w:cstheme="minorHAnsi"/>
          <w:color w:val="auto"/>
          <w:sz w:val="22"/>
        </w:rPr>
        <w:t xml:space="preserve">An incident response policy that addresses purpose, scope, roles, responsibilities, management commitment, coordination among organizational entities, and compliance; and </w:t>
      </w:r>
    </w:p>
    <w:p w14:paraId="2F95A988" w14:textId="77777777" w:rsidR="00706ED1" w:rsidRPr="004317DB" w:rsidRDefault="00706ED1" w:rsidP="008A6AFA">
      <w:pPr>
        <w:pStyle w:val="GSAListParagraphalpha2"/>
        <w:numPr>
          <w:ilvl w:val="0"/>
          <w:numId w:val="175"/>
        </w:numPr>
        <w:rPr>
          <w:rFonts w:asciiTheme="minorHAnsi" w:hAnsiTheme="minorHAnsi" w:cstheme="minorHAnsi"/>
          <w:color w:val="auto"/>
          <w:sz w:val="22"/>
        </w:rPr>
      </w:pPr>
      <w:r w:rsidRPr="004317DB">
        <w:rPr>
          <w:rFonts w:asciiTheme="minorHAnsi" w:hAnsiTheme="minorHAnsi" w:cstheme="minorHAnsi"/>
          <w:color w:val="auto"/>
          <w:sz w:val="22"/>
        </w:rPr>
        <w:t xml:space="preserve">Procedures to facilitate the implementation of the incident response policy and associated incident response controls; and </w:t>
      </w:r>
    </w:p>
    <w:p w14:paraId="1B95887F" w14:textId="58639B1C" w:rsidR="00706ED1" w:rsidRPr="004317DB" w:rsidRDefault="00706ED1" w:rsidP="00CF0981">
      <w:pPr>
        <w:pStyle w:val="GSAListParagraphalpha"/>
        <w:numPr>
          <w:ilvl w:val="0"/>
          <w:numId w:val="82"/>
        </w:numPr>
        <w:rPr>
          <w:rFonts w:asciiTheme="minorHAnsi" w:hAnsiTheme="minorHAnsi" w:cstheme="minorHAnsi"/>
          <w:color w:val="auto"/>
          <w:sz w:val="22"/>
        </w:rPr>
      </w:pPr>
      <w:r w:rsidRPr="004317DB">
        <w:rPr>
          <w:rFonts w:asciiTheme="minorHAnsi" w:hAnsiTheme="minorHAnsi" w:cstheme="minorHAnsi"/>
          <w:color w:val="auto"/>
          <w:sz w:val="22"/>
        </w:rPr>
        <w:t xml:space="preserve">Reviews and updates the current: </w:t>
      </w:r>
    </w:p>
    <w:p w14:paraId="52A22B8E" w14:textId="77777777" w:rsidR="00706ED1" w:rsidRPr="004317DB" w:rsidRDefault="00706ED1" w:rsidP="008A6AFA">
      <w:pPr>
        <w:pStyle w:val="GSAListParagraphalpha2"/>
        <w:numPr>
          <w:ilvl w:val="0"/>
          <w:numId w:val="176"/>
        </w:numPr>
        <w:rPr>
          <w:rFonts w:asciiTheme="minorHAnsi" w:hAnsiTheme="minorHAnsi" w:cstheme="minorHAnsi"/>
          <w:color w:val="auto"/>
          <w:sz w:val="22"/>
        </w:rPr>
      </w:pPr>
      <w:r w:rsidRPr="004317DB">
        <w:rPr>
          <w:rFonts w:asciiTheme="minorHAnsi" w:hAnsiTheme="minorHAnsi" w:cstheme="minorHAnsi"/>
          <w:color w:val="auto"/>
          <w:sz w:val="22"/>
        </w:rPr>
        <w:t>Incident response policy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w:t>
      </w:r>
      <w:r w:rsidRPr="004317DB">
        <w:rPr>
          <w:rFonts w:asciiTheme="minorHAnsi" w:hAnsiTheme="minorHAnsi" w:cstheme="minorHAnsi"/>
          <w:color w:val="auto"/>
          <w:sz w:val="22"/>
        </w:rPr>
        <w:t xml:space="preserve">]; and </w:t>
      </w:r>
    </w:p>
    <w:p w14:paraId="326DC200" w14:textId="77777777" w:rsidR="00706ED1" w:rsidRPr="004317DB" w:rsidRDefault="00706ED1" w:rsidP="008A6AFA">
      <w:pPr>
        <w:pStyle w:val="GSAListParagraphalpha2"/>
        <w:numPr>
          <w:ilvl w:val="0"/>
          <w:numId w:val="176"/>
        </w:numPr>
        <w:rPr>
          <w:rFonts w:asciiTheme="minorHAnsi" w:hAnsiTheme="minorHAnsi" w:cstheme="minorHAnsi"/>
          <w:color w:val="auto"/>
          <w:sz w:val="22"/>
        </w:rPr>
      </w:pPr>
      <w:r w:rsidRPr="004317DB">
        <w:rPr>
          <w:rFonts w:asciiTheme="minorHAnsi" w:hAnsiTheme="minorHAnsi" w:cstheme="minorHAnsi"/>
          <w:color w:val="auto"/>
          <w:sz w:val="22"/>
        </w:rPr>
        <w:t>Incident response procedures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 or whenever a significant change occurs</w:t>
      </w:r>
      <w:r w:rsidRPr="004317DB">
        <w:rPr>
          <w:rFonts w:asciiTheme="minorHAnsi" w:hAnsiTheme="minorHAnsi" w:cstheme="minorHAnsi"/>
          <w:color w:val="auto"/>
          <w:sz w:val="22"/>
        </w:rPr>
        <w:t>].</w:t>
      </w:r>
    </w:p>
    <w:p w14:paraId="37B8448E"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166164" w:rsidRPr="00860801" w14:paraId="78873A14" w14:textId="77777777" w:rsidTr="006B342D">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181ECC1" w14:textId="0E0B36CA" w:rsidR="00166164" w:rsidRPr="00860801" w:rsidRDefault="0016616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w:t>
            </w:r>
            <w:r w:rsidR="00352A76">
              <w:rPr>
                <w:rFonts w:asciiTheme="majorHAnsi" w:hAnsiTheme="majorHAnsi"/>
                <w:b/>
                <w:color w:val="FFFFFF" w:themeColor="background1"/>
                <w:szCs w:val="20"/>
              </w:rPr>
              <w:t>R-1</w:t>
            </w:r>
          </w:p>
        </w:tc>
        <w:tc>
          <w:tcPr>
            <w:tcW w:w="4189" w:type="pct"/>
            <w:hideMark/>
          </w:tcPr>
          <w:p w14:paraId="10647272" w14:textId="77777777" w:rsidR="00166164" w:rsidRPr="00860801" w:rsidRDefault="0016616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66164" w:rsidRPr="00D3032A" w14:paraId="0F118B8C" w14:textId="77777777" w:rsidTr="006B342D">
        <w:trPr>
          <w:jc w:val="center"/>
        </w:trPr>
        <w:tc>
          <w:tcPr>
            <w:tcW w:w="5000" w:type="pct"/>
            <w:gridSpan w:val="2"/>
            <w:hideMark/>
          </w:tcPr>
          <w:p w14:paraId="76CC1A15" w14:textId="77777777" w:rsidR="00166164" w:rsidRPr="00D3032A" w:rsidRDefault="0016616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52A76" w:rsidRPr="00D3032A" w14:paraId="72006218" w14:textId="77777777" w:rsidTr="006B342D">
        <w:trPr>
          <w:jc w:val="center"/>
        </w:trPr>
        <w:tc>
          <w:tcPr>
            <w:tcW w:w="5000" w:type="pct"/>
            <w:gridSpan w:val="2"/>
          </w:tcPr>
          <w:p w14:paraId="62084308" w14:textId="750275E8" w:rsidR="00352A76" w:rsidRPr="00D3032A" w:rsidRDefault="00352A76" w:rsidP="006A3471">
            <w:pPr>
              <w:pStyle w:val="GSATableText"/>
              <w:spacing w:before="40" w:after="40" w:line="240" w:lineRule="auto"/>
              <w:rPr>
                <w:spacing w:val="0"/>
                <w:sz w:val="20"/>
                <w:szCs w:val="20"/>
              </w:rPr>
            </w:pPr>
            <w:r>
              <w:rPr>
                <w:spacing w:val="0"/>
                <w:sz w:val="20"/>
                <w:szCs w:val="20"/>
              </w:rPr>
              <w:t>Parameter IR-1(a):</w:t>
            </w:r>
          </w:p>
        </w:tc>
      </w:tr>
      <w:tr w:rsidR="00352A76" w:rsidRPr="00D3032A" w14:paraId="34267755" w14:textId="77777777" w:rsidTr="006B342D">
        <w:trPr>
          <w:jc w:val="center"/>
        </w:trPr>
        <w:tc>
          <w:tcPr>
            <w:tcW w:w="5000" w:type="pct"/>
            <w:gridSpan w:val="2"/>
          </w:tcPr>
          <w:p w14:paraId="436C7DE4" w14:textId="572E2B1B" w:rsidR="00352A76" w:rsidRPr="00D3032A" w:rsidRDefault="00352A76" w:rsidP="006A3471">
            <w:pPr>
              <w:pStyle w:val="GSATableText"/>
              <w:spacing w:before="40" w:after="40" w:line="240" w:lineRule="auto"/>
              <w:rPr>
                <w:spacing w:val="0"/>
                <w:sz w:val="20"/>
                <w:szCs w:val="20"/>
              </w:rPr>
            </w:pPr>
            <w:r>
              <w:rPr>
                <w:spacing w:val="0"/>
                <w:sz w:val="20"/>
                <w:szCs w:val="20"/>
              </w:rPr>
              <w:t>Parameter IR-1(b)</w:t>
            </w:r>
            <w:r w:rsidR="00CB250A">
              <w:rPr>
                <w:spacing w:val="0"/>
                <w:sz w:val="20"/>
                <w:szCs w:val="20"/>
              </w:rPr>
              <w:t>(1):</w:t>
            </w:r>
          </w:p>
        </w:tc>
      </w:tr>
      <w:tr w:rsidR="00352A76" w:rsidRPr="00D3032A" w14:paraId="4ECE97C6" w14:textId="77777777" w:rsidTr="006B342D">
        <w:trPr>
          <w:jc w:val="center"/>
        </w:trPr>
        <w:tc>
          <w:tcPr>
            <w:tcW w:w="5000" w:type="pct"/>
            <w:gridSpan w:val="2"/>
          </w:tcPr>
          <w:p w14:paraId="74B7EB66" w14:textId="400212DC" w:rsidR="00352A76" w:rsidRPr="00D3032A" w:rsidRDefault="00CB250A" w:rsidP="006A3471">
            <w:pPr>
              <w:pStyle w:val="GSATableText"/>
              <w:spacing w:before="40" w:after="40" w:line="240" w:lineRule="auto"/>
              <w:rPr>
                <w:spacing w:val="0"/>
                <w:sz w:val="20"/>
                <w:szCs w:val="20"/>
              </w:rPr>
            </w:pPr>
            <w:r>
              <w:rPr>
                <w:spacing w:val="0"/>
                <w:sz w:val="20"/>
                <w:szCs w:val="20"/>
              </w:rPr>
              <w:t>Parameter IR-1(b)(2):</w:t>
            </w:r>
          </w:p>
        </w:tc>
      </w:tr>
      <w:tr w:rsidR="00166164" w:rsidRPr="00D3032A" w14:paraId="7412A5D8" w14:textId="77777777" w:rsidTr="006B342D">
        <w:trPr>
          <w:jc w:val="center"/>
        </w:trPr>
        <w:tc>
          <w:tcPr>
            <w:tcW w:w="5000" w:type="pct"/>
            <w:gridSpan w:val="2"/>
            <w:hideMark/>
          </w:tcPr>
          <w:p w14:paraId="2F232D56" w14:textId="77777777" w:rsidR="00166164" w:rsidRPr="00D3032A" w:rsidRDefault="0016616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38F0DE9"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2004929147"/>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Implemented</w:t>
            </w:r>
          </w:p>
          <w:p w14:paraId="5215A366"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1103457941"/>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Partially implemented</w:t>
            </w:r>
          </w:p>
          <w:p w14:paraId="232A4E5B"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1364596765"/>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Planned</w:t>
            </w:r>
          </w:p>
          <w:p w14:paraId="290CCBC8"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1420672155"/>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Alternative implementation</w:t>
            </w:r>
          </w:p>
          <w:p w14:paraId="6AF27F83"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330600764"/>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Not applicable</w:t>
            </w:r>
          </w:p>
        </w:tc>
      </w:tr>
      <w:tr w:rsidR="00166164" w:rsidRPr="00D3032A" w14:paraId="624A8BF8" w14:textId="77777777" w:rsidTr="006B342D">
        <w:trPr>
          <w:jc w:val="center"/>
        </w:trPr>
        <w:tc>
          <w:tcPr>
            <w:tcW w:w="5000" w:type="pct"/>
            <w:gridSpan w:val="2"/>
            <w:hideMark/>
          </w:tcPr>
          <w:p w14:paraId="0A7146FC" w14:textId="77777777" w:rsidR="00166164" w:rsidRPr="00D3032A" w:rsidRDefault="00166164"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6BCDA3C"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1396736244"/>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Service Provider Corporate</w:t>
            </w:r>
          </w:p>
          <w:p w14:paraId="060CFB7A" w14:textId="77777777" w:rsidR="00166164" w:rsidRPr="00D3032A" w:rsidRDefault="00566AC8" w:rsidP="006A3471">
            <w:pPr>
              <w:pStyle w:val="GSATableText"/>
              <w:spacing w:before="40" w:after="40" w:line="240" w:lineRule="auto"/>
              <w:rPr>
                <w:spacing w:val="0"/>
                <w:sz w:val="20"/>
                <w:szCs w:val="20"/>
              </w:rPr>
            </w:pPr>
            <w:sdt>
              <w:sdtPr>
                <w:rPr>
                  <w:spacing w:val="0"/>
                  <w:sz w:val="20"/>
                  <w:szCs w:val="20"/>
                </w:rPr>
                <w:id w:val="1227034712"/>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Service Provider System Specific</w:t>
            </w:r>
          </w:p>
          <w:p w14:paraId="06CC2F98" w14:textId="373421AB" w:rsidR="00166164" w:rsidRPr="00D3032A" w:rsidRDefault="00566AC8" w:rsidP="00CB250A">
            <w:pPr>
              <w:pStyle w:val="GSATableText"/>
              <w:spacing w:before="40" w:after="40" w:line="240" w:lineRule="auto"/>
              <w:rPr>
                <w:spacing w:val="0"/>
                <w:sz w:val="20"/>
                <w:szCs w:val="20"/>
              </w:rPr>
            </w:pPr>
            <w:sdt>
              <w:sdtPr>
                <w:rPr>
                  <w:spacing w:val="0"/>
                  <w:sz w:val="20"/>
                  <w:szCs w:val="20"/>
                </w:rPr>
                <w:id w:val="1033926838"/>
                <w14:checkbox>
                  <w14:checked w14:val="0"/>
                  <w14:checkedState w14:val="2612" w14:font="MS Gothic"/>
                  <w14:uncheckedState w14:val="2610" w14:font="MS Gothic"/>
                </w14:checkbox>
              </w:sdtPr>
              <w:sdtEndPr/>
              <w:sdtContent>
                <w:r w:rsidR="00166164" w:rsidRPr="00D3032A">
                  <w:rPr>
                    <w:rFonts w:eastAsia="MS Gothic" w:hint="eastAsia"/>
                    <w:spacing w:val="0"/>
                    <w:sz w:val="20"/>
                    <w:szCs w:val="20"/>
                  </w:rPr>
                  <w:t>☐</w:t>
                </w:r>
              </w:sdtContent>
            </w:sdt>
            <w:r w:rsidR="00166164" w:rsidRPr="00D3032A">
              <w:rPr>
                <w:spacing w:val="0"/>
                <w:sz w:val="20"/>
                <w:szCs w:val="20"/>
              </w:rPr>
              <w:t xml:space="preserve"> Service Provider Hybrid (Corporate and System Specific)</w:t>
            </w:r>
          </w:p>
        </w:tc>
      </w:tr>
    </w:tbl>
    <w:p w14:paraId="08E2CA3B" w14:textId="7F74E749" w:rsidR="00166164" w:rsidRDefault="00166164"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CB250A" w14:paraId="6434EE64" w14:textId="77777777" w:rsidTr="00CB250A">
        <w:trPr>
          <w:cantSplit/>
          <w:trHeight w:val="288"/>
          <w:tblHeader/>
        </w:trPr>
        <w:tc>
          <w:tcPr>
            <w:tcW w:w="5000" w:type="pct"/>
            <w:gridSpan w:val="2"/>
            <w:shd w:val="clear" w:color="auto" w:fill="1D396B" w:themeFill="accent5"/>
            <w:vAlign w:val="center"/>
          </w:tcPr>
          <w:p w14:paraId="788A142D" w14:textId="77777777" w:rsidR="00706ED1" w:rsidRPr="00CB250A" w:rsidRDefault="00706ED1" w:rsidP="006A3471">
            <w:pPr>
              <w:pStyle w:val="GSATableHeading"/>
              <w:rPr>
                <w:rFonts w:asciiTheme="majorHAnsi" w:hAnsiTheme="majorHAnsi"/>
              </w:rPr>
            </w:pPr>
            <w:r w:rsidRPr="00CB250A">
              <w:rPr>
                <w:rFonts w:asciiTheme="majorHAnsi" w:hAnsiTheme="majorHAnsi"/>
              </w:rPr>
              <w:t>IR-1 What is the solution and how is it implemented?</w:t>
            </w:r>
          </w:p>
        </w:tc>
      </w:tr>
      <w:tr w:rsidR="00706ED1" w:rsidRPr="0036708B" w14:paraId="50C7FD97" w14:textId="77777777" w:rsidTr="00CB250A">
        <w:trPr>
          <w:trHeight w:val="288"/>
        </w:trPr>
        <w:tc>
          <w:tcPr>
            <w:tcW w:w="484" w:type="pct"/>
            <w:shd w:val="clear" w:color="auto" w:fill="C4D3EF" w:themeFill="accent5" w:themeFillTint="33"/>
          </w:tcPr>
          <w:p w14:paraId="5DAA6FD5" w14:textId="77777777" w:rsidR="00706ED1" w:rsidRPr="002C3786" w:rsidRDefault="00706ED1" w:rsidP="006A3471">
            <w:pPr>
              <w:pStyle w:val="GSATableHeading"/>
            </w:pPr>
            <w:r w:rsidRPr="002C3786">
              <w:t>Part a</w:t>
            </w:r>
          </w:p>
        </w:tc>
        <w:tc>
          <w:tcPr>
            <w:tcW w:w="4516" w:type="pct"/>
            <w:tcMar>
              <w:top w:w="43" w:type="dxa"/>
              <w:bottom w:w="43" w:type="dxa"/>
            </w:tcMar>
          </w:tcPr>
          <w:p w14:paraId="6E9121BB" w14:textId="77777777" w:rsidR="00706ED1" w:rsidRPr="006F2EF1" w:rsidRDefault="00706ED1" w:rsidP="006A3471">
            <w:pPr>
              <w:pStyle w:val="GSATableText"/>
              <w:rPr>
                <w:sz w:val="20"/>
              </w:rPr>
            </w:pPr>
          </w:p>
        </w:tc>
      </w:tr>
      <w:tr w:rsidR="00706ED1" w:rsidRPr="0036708B" w14:paraId="6098DE2B" w14:textId="77777777" w:rsidTr="00CB250A">
        <w:trPr>
          <w:trHeight w:val="288"/>
        </w:trPr>
        <w:tc>
          <w:tcPr>
            <w:tcW w:w="484" w:type="pct"/>
            <w:shd w:val="clear" w:color="auto" w:fill="C4D3EF" w:themeFill="accent5" w:themeFillTint="33"/>
          </w:tcPr>
          <w:p w14:paraId="23587109" w14:textId="77777777" w:rsidR="00706ED1" w:rsidRPr="002C3786" w:rsidRDefault="00706ED1" w:rsidP="006A3471">
            <w:pPr>
              <w:pStyle w:val="GSATableHeading"/>
            </w:pPr>
            <w:r w:rsidRPr="002C3786">
              <w:t>Part b</w:t>
            </w:r>
          </w:p>
        </w:tc>
        <w:tc>
          <w:tcPr>
            <w:tcW w:w="4516" w:type="pct"/>
            <w:tcMar>
              <w:top w:w="43" w:type="dxa"/>
              <w:bottom w:w="43" w:type="dxa"/>
            </w:tcMar>
          </w:tcPr>
          <w:p w14:paraId="12F51E52" w14:textId="77777777" w:rsidR="00706ED1" w:rsidRPr="006F2EF1" w:rsidRDefault="00706ED1" w:rsidP="006A3471">
            <w:pPr>
              <w:pStyle w:val="GSATableText"/>
              <w:rPr>
                <w:sz w:val="20"/>
              </w:rPr>
            </w:pPr>
          </w:p>
        </w:tc>
      </w:tr>
    </w:tbl>
    <w:p w14:paraId="6390022B" w14:textId="77777777" w:rsidR="00706ED1" w:rsidRPr="00F24392" w:rsidRDefault="00706ED1" w:rsidP="00706ED1"/>
    <w:p w14:paraId="26B010B4" w14:textId="77777777" w:rsidR="00706ED1" w:rsidRDefault="00706ED1" w:rsidP="008A02B6">
      <w:pPr>
        <w:pStyle w:val="Heading3"/>
      </w:pPr>
      <w:bookmarkStart w:id="2093" w:name="_Toc149090510"/>
      <w:bookmarkStart w:id="2094" w:name="_Toc383429773"/>
      <w:bookmarkStart w:id="2095" w:name="_Toc383444590"/>
      <w:bookmarkStart w:id="2096" w:name="_Toc385594231"/>
      <w:bookmarkStart w:id="2097" w:name="_Toc385594623"/>
      <w:bookmarkStart w:id="2098" w:name="_Toc385595011"/>
      <w:bookmarkStart w:id="2099" w:name="_Toc388620859"/>
      <w:bookmarkStart w:id="2100" w:name="_Toc449543388"/>
      <w:bookmarkStart w:id="2101" w:name="_Toc520895558"/>
      <w:bookmarkStart w:id="2102" w:name="_Toc522289182"/>
      <w:r w:rsidRPr="002C3786">
        <w:t>IR-2</w:t>
      </w:r>
      <w:r>
        <w:t xml:space="preserve"> </w:t>
      </w:r>
      <w:r w:rsidRPr="002C3786">
        <w:t xml:space="preserve">Incident Response Training </w:t>
      </w:r>
      <w:bookmarkEnd w:id="2093"/>
      <w:bookmarkEnd w:id="2094"/>
      <w:bookmarkEnd w:id="2095"/>
      <w:bookmarkEnd w:id="2096"/>
      <w:bookmarkEnd w:id="2097"/>
      <w:bookmarkEnd w:id="2098"/>
      <w:bookmarkEnd w:id="2099"/>
      <w:r>
        <w:t>(H)</w:t>
      </w:r>
      <w:bookmarkEnd w:id="2100"/>
      <w:bookmarkEnd w:id="2101"/>
      <w:bookmarkEnd w:id="2102"/>
    </w:p>
    <w:p w14:paraId="4B7D7E24" w14:textId="77777777" w:rsidR="00706ED1" w:rsidRPr="004317DB" w:rsidRDefault="00706ED1" w:rsidP="00706ED1">
      <w:pPr>
        <w:rPr>
          <w:color w:val="auto"/>
        </w:rPr>
      </w:pPr>
      <w:r w:rsidRPr="004317DB">
        <w:rPr>
          <w:color w:val="auto"/>
        </w:rPr>
        <w:t xml:space="preserve">The organization provides incident response training to information system users consistent with assigned roles and responsibilities in accordance with NIST SP 800-53 Rev 4: </w:t>
      </w:r>
    </w:p>
    <w:p w14:paraId="285D0020" w14:textId="77777777" w:rsidR="00706ED1" w:rsidRPr="004317DB" w:rsidRDefault="00706ED1" w:rsidP="00CF0981">
      <w:pPr>
        <w:pStyle w:val="GSAListParagraphalpha"/>
        <w:numPr>
          <w:ilvl w:val="0"/>
          <w:numId w:val="83"/>
        </w:numPr>
        <w:rPr>
          <w:rFonts w:asciiTheme="minorHAnsi" w:hAnsiTheme="minorHAnsi" w:cstheme="minorHAnsi"/>
          <w:color w:val="auto"/>
          <w:sz w:val="22"/>
        </w:rPr>
      </w:pPr>
      <w:r w:rsidRPr="004317DB">
        <w:rPr>
          <w:rFonts w:asciiTheme="minorHAnsi" w:hAnsiTheme="minorHAnsi" w:cstheme="minorHAnsi"/>
          <w:color w:val="auto"/>
          <w:sz w:val="22"/>
        </w:rPr>
        <w:t>Within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ten (10) days</w:t>
      </w:r>
      <w:r w:rsidRPr="004317DB">
        <w:rPr>
          <w:rFonts w:asciiTheme="minorHAnsi" w:hAnsiTheme="minorHAnsi" w:cstheme="minorHAnsi"/>
          <w:color w:val="auto"/>
          <w:sz w:val="22"/>
        </w:rPr>
        <w:t xml:space="preserve">] of assuming an incident response role or responsibility; </w:t>
      </w:r>
    </w:p>
    <w:p w14:paraId="12DA8553" w14:textId="77777777" w:rsidR="00706ED1" w:rsidRPr="004317DB" w:rsidRDefault="00706ED1" w:rsidP="00CF0981">
      <w:pPr>
        <w:pStyle w:val="GSAListParagraphalpha"/>
        <w:numPr>
          <w:ilvl w:val="0"/>
          <w:numId w:val="83"/>
        </w:numPr>
        <w:rPr>
          <w:rFonts w:asciiTheme="minorHAnsi" w:hAnsiTheme="minorHAnsi" w:cstheme="minorHAnsi"/>
          <w:color w:val="auto"/>
          <w:sz w:val="22"/>
        </w:rPr>
      </w:pPr>
      <w:r w:rsidRPr="004317DB">
        <w:rPr>
          <w:rFonts w:asciiTheme="minorHAnsi" w:hAnsiTheme="minorHAnsi" w:cstheme="minorHAnsi"/>
          <w:color w:val="auto"/>
          <w:sz w:val="22"/>
        </w:rPr>
        <w:t xml:space="preserve">When required by information system changes; and </w:t>
      </w:r>
    </w:p>
    <w:p w14:paraId="64396F62" w14:textId="77777777" w:rsidR="00706ED1" w:rsidRPr="004317DB" w:rsidRDefault="00706ED1" w:rsidP="00CF0981">
      <w:pPr>
        <w:pStyle w:val="GSAListParagraphalpha"/>
        <w:numPr>
          <w:ilvl w:val="0"/>
          <w:numId w:val="83"/>
        </w:numPr>
        <w:rPr>
          <w:rFonts w:asciiTheme="minorHAnsi" w:hAnsiTheme="minorHAnsi" w:cstheme="minorHAnsi"/>
          <w:color w:val="auto"/>
          <w:sz w:val="22"/>
        </w:rPr>
      </w:pPr>
      <w:r w:rsidRPr="004317DB">
        <w:rPr>
          <w:rFonts w:asciiTheme="minorHAnsi" w:hAnsiTheme="minorHAnsi" w:cstheme="minorHAnsi"/>
          <w:color w:val="auto"/>
          <w:sz w:val="22"/>
        </w:rPr>
        <w:t>[</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w:t>
      </w:r>
      <w:r w:rsidRPr="004317DB">
        <w:rPr>
          <w:rFonts w:asciiTheme="minorHAnsi" w:hAnsiTheme="minorHAnsi" w:cstheme="minorHAnsi"/>
          <w:color w:val="auto"/>
          <w:sz w:val="22"/>
        </w:rPr>
        <w:t>] thereafter.</w:t>
      </w:r>
    </w:p>
    <w:p w14:paraId="0A72DF37"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DB0841" w:rsidRPr="00860801" w14:paraId="6837C12D"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D5D2862" w14:textId="70764721" w:rsidR="00DB0841" w:rsidRPr="00860801" w:rsidRDefault="00DB0841"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IR-2</w:t>
            </w:r>
          </w:p>
        </w:tc>
        <w:tc>
          <w:tcPr>
            <w:tcW w:w="4189" w:type="pct"/>
            <w:hideMark/>
          </w:tcPr>
          <w:p w14:paraId="09E318B6" w14:textId="77777777" w:rsidR="00DB0841" w:rsidRPr="00860801" w:rsidRDefault="00DB0841"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B0841" w:rsidRPr="00D3032A" w14:paraId="594A3E79" w14:textId="77777777" w:rsidTr="0029272E">
        <w:trPr>
          <w:jc w:val="center"/>
        </w:trPr>
        <w:tc>
          <w:tcPr>
            <w:tcW w:w="5000" w:type="pct"/>
            <w:gridSpan w:val="2"/>
            <w:hideMark/>
          </w:tcPr>
          <w:p w14:paraId="3DFACAFE" w14:textId="77777777" w:rsidR="00DB0841" w:rsidRPr="00D3032A" w:rsidRDefault="00DB0841"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B0841" w:rsidRPr="00D3032A" w14:paraId="146137CC" w14:textId="77777777" w:rsidTr="0029272E">
        <w:trPr>
          <w:jc w:val="center"/>
        </w:trPr>
        <w:tc>
          <w:tcPr>
            <w:tcW w:w="5000" w:type="pct"/>
            <w:gridSpan w:val="2"/>
          </w:tcPr>
          <w:p w14:paraId="4A9D6CBC" w14:textId="1251177A" w:rsidR="00DB0841" w:rsidRPr="00D3032A" w:rsidRDefault="00DB0841" w:rsidP="006A3471">
            <w:pPr>
              <w:pStyle w:val="GSATableText"/>
              <w:spacing w:before="40" w:after="40" w:line="240" w:lineRule="auto"/>
              <w:rPr>
                <w:spacing w:val="0"/>
                <w:sz w:val="20"/>
                <w:szCs w:val="20"/>
              </w:rPr>
            </w:pPr>
            <w:r>
              <w:rPr>
                <w:spacing w:val="0"/>
                <w:sz w:val="20"/>
                <w:szCs w:val="20"/>
              </w:rPr>
              <w:t>Parameter IR-2(a):</w:t>
            </w:r>
          </w:p>
        </w:tc>
      </w:tr>
      <w:tr w:rsidR="00DB0841" w:rsidRPr="00D3032A" w14:paraId="404503D6" w14:textId="77777777" w:rsidTr="0029272E">
        <w:trPr>
          <w:jc w:val="center"/>
        </w:trPr>
        <w:tc>
          <w:tcPr>
            <w:tcW w:w="5000" w:type="pct"/>
            <w:gridSpan w:val="2"/>
          </w:tcPr>
          <w:p w14:paraId="6D99CC71" w14:textId="133F518E" w:rsidR="00DB0841" w:rsidRPr="00D3032A" w:rsidRDefault="00DB0841" w:rsidP="006A3471">
            <w:pPr>
              <w:pStyle w:val="GSATableText"/>
              <w:spacing w:before="40" w:after="40" w:line="240" w:lineRule="auto"/>
              <w:rPr>
                <w:spacing w:val="0"/>
                <w:sz w:val="20"/>
                <w:szCs w:val="20"/>
              </w:rPr>
            </w:pPr>
            <w:r>
              <w:rPr>
                <w:spacing w:val="0"/>
                <w:sz w:val="20"/>
                <w:szCs w:val="20"/>
              </w:rPr>
              <w:t>Parameter IR-2(c):</w:t>
            </w:r>
          </w:p>
        </w:tc>
      </w:tr>
      <w:tr w:rsidR="00DB0841" w:rsidRPr="00D3032A" w14:paraId="70E06EC7" w14:textId="77777777" w:rsidTr="0029272E">
        <w:trPr>
          <w:jc w:val="center"/>
        </w:trPr>
        <w:tc>
          <w:tcPr>
            <w:tcW w:w="5000" w:type="pct"/>
            <w:gridSpan w:val="2"/>
            <w:hideMark/>
          </w:tcPr>
          <w:p w14:paraId="104B9DBF" w14:textId="0F76CBAE" w:rsidR="00DB0841" w:rsidRPr="00D3032A" w:rsidRDefault="00DB0841"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FEF708B"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485519298"/>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Implemented</w:t>
            </w:r>
          </w:p>
          <w:p w14:paraId="5FBD5B43"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231223622"/>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Partially implemented</w:t>
            </w:r>
          </w:p>
          <w:p w14:paraId="7E630037"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347547175"/>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Planned</w:t>
            </w:r>
          </w:p>
          <w:p w14:paraId="370C26E2"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235741707"/>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Alternative implementation</w:t>
            </w:r>
          </w:p>
          <w:p w14:paraId="683C6AF7"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996033903"/>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Not applicable</w:t>
            </w:r>
          </w:p>
        </w:tc>
      </w:tr>
      <w:tr w:rsidR="00DB0841" w:rsidRPr="00D3032A" w14:paraId="04A1408E" w14:textId="77777777" w:rsidTr="0029272E">
        <w:trPr>
          <w:jc w:val="center"/>
        </w:trPr>
        <w:tc>
          <w:tcPr>
            <w:tcW w:w="5000" w:type="pct"/>
            <w:gridSpan w:val="2"/>
            <w:hideMark/>
          </w:tcPr>
          <w:p w14:paraId="6D06BB75" w14:textId="77777777" w:rsidR="00DB0841" w:rsidRPr="00D3032A" w:rsidRDefault="00DB0841"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6525863"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993324417"/>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Service Provider Corporate</w:t>
            </w:r>
          </w:p>
          <w:p w14:paraId="1015A290"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661236193"/>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Service Provider System Specific</w:t>
            </w:r>
          </w:p>
          <w:p w14:paraId="290A2490"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835497524"/>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Service Provider Hybrid (Corporate and System Specific)</w:t>
            </w:r>
          </w:p>
          <w:p w14:paraId="05296F46"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566530429"/>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Configured by Customer (Customer System Specific) </w:t>
            </w:r>
          </w:p>
          <w:p w14:paraId="219E846F"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258105291"/>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Provided by Customer (Customer System Specific) </w:t>
            </w:r>
          </w:p>
          <w:p w14:paraId="594B4C0C"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289095683"/>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Shared (Service Provider and Customer Responsibility)</w:t>
            </w:r>
          </w:p>
          <w:p w14:paraId="38B14B44" w14:textId="77777777" w:rsidR="00DB0841" w:rsidRPr="00D3032A" w:rsidRDefault="00566AC8" w:rsidP="006A3471">
            <w:pPr>
              <w:pStyle w:val="GSATableText"/>
              <w:spacing w:before="40" w:after="40" w:line="240" w:lineRule="auto"/>
              <w:rPr>
                <w:spacing w:val="0"/>
                <w:sz w:val="20"/>
                <w:szCs w:val="20"/>
              </w:rPr>
            </w:pPr>
            <w:sdt>
              <w:sdtPr>
                <w:rPr>
                  <w:spacing w:val="0"/>
                  <w:sz w:val="20"/>
                  <w:szCs w:val="20"/>
                </w:rPr>
                <w:id w:val="1901476812"/>
                <w14:checkbox>
                  <w14:checked w14:val="0"/>
                  <w14:checkedState w14:val="2612" w14:font="MS Gothic"/>
                  <w14:uncheckedState w14:val="2610" w14:font="MS Gothic"/>
                </w14:checkbox>
              </w:sdtPr>
              <w:sdtEndPr/>
              <w:sdtContent>
                <w:r w:rsidR="00DB0841" w:rsidRPr="00D3032A">
                  <w:rPr>
                    <w:rFonts w:eastAsia="MS Gothic" w:hint="eastAsia"/>
                    <w:spacing w:val="0"/>
                    <w:sz w:val="20"/>
                    <w:szCs w:val="20"/>
                  </w:rPr>
                  <w:t>☐</w:t>
                </w:r>
              </w:sdtContent>
            </w:sdt>
            <w:r w:rsidR="00DB0841" w:rsidRPr="00D3032A">
              <w:rPr>
                <w:spacing w:val="0"/>
                <w:sz w:val="20"/>
                <w:szCs w:val="20"/>
              </w:rPr>
              <w:t xml:space="preserve"> Inherited from pre-existing </w:t>
            </w:r>
            <w:proofErr w:type="spellStart"/>
            <w:r w:rsidR="00DB0841" w:rsidRPr="00D3032A">
              <w:rPr>
                <w:spacing w:val="0"/>
                <w:sz w:val="20"/>
                <w:szCs w:val="20"/>
              </w:rPr>
              <w:t>FedRAMP</w:t>
            </w:r>
            <w:proofErr w:type="spellEnd"/>
            <w:r w:rsidR="00DB0841" w:rsidRPr="00D3032A">
              <w:rPr>
                <w:spacing w:val="0"/>
                <w:sz w:val="20"/>
                <w:szCs w:val="20"/>
              </w:rPr>
              <w:t xml:space="preserve"> Authorization for </w:t>
            </w:r>
            <w:sdt>
              <w:sdtPr>
                <w:rPr>
                  <w:spacing w:val="0"/>
                  <w:sz w:val="20"/>
                  <w:szCs w:val="20"/>
                </w:rPr>
                <w:alias w:val="PA System Abbreviation"/>
                <w:tag w:val="pasystemabbreviation"/>
                <w:id w:val="1515955992"/>
                <w:showingPlcHdr/>
                <w:text/>
              </w:sdtPr>
              <w:sdtEndPr/>
              <w:sdtContent>
                <w:r w:rsidR="00DB0841" w:rsidRPr="00D3032A">
                  <w:rPr>
                    <w:rStyle w:val="PlaceholderText"/>
                    <w:rFonts w:eastAsiaTheme="majorEastAsia"/>
                    <w:spacing w:val="0"/>
                    <w:sz w:val="20"/>
                    <w:szCs w:val="20"/>
                  </w:rPr>
                  <w:t>Click here to enter text.</w:t>
                </w:r>
              </w:sdtContent>
            </w:sdt>
            <w:r w:rsidR="00DB0841" w:rsidRPr="00D3032A">
              <w:rPr>
                <w:spacing w:val="0"/>
                <w:sz w:val="20"/>
                <w:szCs w:val="20"/>
              </w:rPr>
              <w:t xml:space="preserve"> , </w:t>
            </w:r>
            <w:sdt>
              <w:sdtPr>
                <w:rPr>
                  <w:spacing w:val="0"/>
                  <w:sz w:val="20"/>
                  <w:szCs w:val="20"/>
                </w:rPr>
                <w:alias w:val="Date of FedRAMP Authorization"/>
                <w:tag w:val="dateofauthorization"/>
                <w:id w:val="-1807696089"/>
                <w:date>
                  <w:dateFormat w:val="M/d/yyyy"/>
                  <w:lid w:val="en-US"/>
                  <w:storeMappedDataAs w:val="dateTime"/>
                  <w:calendar w:val="gregorian"/>
                </w:date>
              </w:sdtPr>
              <w:sdtEndPr/>
              <w:sdtContent>
                <w:r w:rsidR="00DB0841" w:rsidRPr="00D3032A">
                  <w:rPr>
                    <w:spacing w:val="0"/>
                    <w:sz w:val="20"/>
                    <w:szCs w:val="20"/>
                  </w:rPr>
                  <w:t>Date of Authorization</w:t>
                </w:r>
              </w:sdtContent>
            </w:sdt>
            <w:r w:rsidR="00DB0841" w:rsidRPr="00D3032A">
              <w:rPr>
                <w:spacing w:val="0"/>
                <w:sz w:val="20"/>
                <w:szCs w:val="20"/>
              </w:rPr>
              <w:t xml:space="preserve"> </w:t>
            </w:r>
          </w:p>
        </w:tc>
      </w:tr>
    </w:tbl>
    <w:p w14:paraId="2944C917" w14:textId="4EE33CBD" w:rsidR="00DB0841" w:rsidRDefault="00DB0841"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B343F8" w14:paraId="36299CBE" w14:textId="77777777" w:rsidTr="00B343F8">
        <w:trPr>
          <w:cantSplit/>
          <w:trHeight w:val="288"/>
          <w:tblHeader/>
        </w:trPr>
        <w:tc>
          <w:tcPr>
            <w:tcW w:w="5000" w:type="pct"/>
            <w:gridSpan w:val="2"/>
            <w:shd w:val="clear" w:color="auto" w:fill="1D396B" w:themeFill="accent5"/>
            <w:vAlign w:val="center"/>
          </w:tcPr>
          <w:p w14:paraId="71F098FA" w14:textId="77777777" w:rsidR="00706ED1" w:rsidRPr="00B343F8" w:rsidRDefault="00706ED1" w:rsidP="006A3471">
            <w:pPr>
              <w:pStyle w:val="GSATableHeading"/>
              <w:rPr>
                <w:rFonts w:asciiTheme="majorHAnsi" w:hAnsiTheme="majorHAnsi"/>
              </w:rPr>
            </w:pPr>
            <w:r w:rsidRPr="00B343F8">
              <w:rPr>
                <w:rFonts w:asciiTheme="majorHAnsi" w:hAnsiTheme="majorHAnsi"/>
              </w:rPr>
              <w:t>IR-2 What is the solution and how is it implemented?</w:t>
            </w:r>
          </w:p>
        </w:tc>
      </w:tr>
      <w:tr w:rsidR="00706ED1" w:rsidRPr="0036708B" w14:paraId="49364F48" w14:textId="77777777" w:rsidTr="00B343F8">
        <w:trPr>
          <w:trHeight w:val="288"/>
        </w:trPr>
        <w:tc>
          <w:tcPr>
            <w:tcW w:w="484" w:type="pct"/>
            <w:shd w:val="clear" w:color="auto" w:fill="C4D3EF" w:themeFill="accent5" w:themeFillTint="33"/>
          </w:tcPr>
          <w:p w14:paraId="756EEA7B" w14:textId="77777777" w:rsidR="00706ED1" w:rsidRPr="002C3786" w:rsidRDefault="00706ED1" w:rsidP="006F2EF1">
            <w:pPr>
              <w:pStyle w:val="GSATableHeading"/>
              <w:keepNext w:val="0"/>
              <w:keepLines w:val="0"/>
            </w:pPr>
            <w:r w:rsidRPr="002C3786">
              <w:t>Part a</w:t>
            </w:r>
          </w:p>
        </w:tc>
        <w:tc>
          <w:tcPr>
            <w:tcW w:w="4516" w:type="pct"/>
            <w:tcMar>
              <w:top w:w="43" w:type="dxa"/>
              <w:bottom w:w="43" w:type="dxa"/>
            </w:tcMar>
          </w:tcPr>
          <w:p w14:paraId="3B265922" w14:textId="77777777" w:rsidR="00706ED1" w:rsidRPr="006F2EF1" w:rsidRDefault="00706ED1" w:rsidP="006F2EF1">
            <w:pPr>
              <w:pStyle w:val="GSATableText"/>
              <w:rPr>
                <w:sz w:val="20"/>
              </w:rPr>
            </w:pPr>
          </w:p>
        </w:tc>
      </w:tr>
      <w:tr w:rsidR="00706ED1" w:rsidRPr="0036708B" w14:paraId="096FBD76" w14:textId="77777777" w:rsidTr="00B343F8">
        <w:trPr>
          <w:trHeight w:val="288"/>
        </w:trPr>
        <w:tc>
          <w:tcPr>
            <w:tcW w:w="484" w:type="pct"/>
            <w:shd w:val="clear" w:color="auto" w:fill="C4D3EF" w:themeFill="accent5" w:themeFillTint="33"/>
          </w:tcPr>
          <w:p w14:paraId="438C6681" w14:textId="77777777" w:rsidR="00706ED1" w:rsidRPr="002C3786" w:rsidRDefault="00706ED1" w:rsidP="006F2EF1">
            <w:pPr>
              <w:pStyle w:val="GSATableHeading"/>
              <w:keepNext w:val="0"/>
              <w:keepLines w:val="0"/>
            </w:pPr>
            <w:r w:rsidRPr="002C3786">
              <w:t>Part b</w:t>
            </w:r>
          </w:p>
        </w:tc>
        <w:tc>
          <w:tcPr>
            <w:tcW w:w="4516" w:type="pct"/>
            <w:tcMar>
              <w:top w:w="43" w:type="dxa"/>
              <w:bottom w:w="43" w:type="dxa"/>
            </w:tcMar>
          </w:tcPr>
          <w:p w14:paraId="7C454B89" w14:textId="77777777" w:rsidR="00706ED1" w:rsidRPr="006F2EF1" w:rsidRDefault="00706ED1" w:rsidP="006F2EF1">
            <w:pPr>
              <w:pStyle w:val="GSATableText"/>
              <w:rPr>
                <w:sz w:val="20"/>
              </w:rPr>
            </w:pPr>
          </w:p>
        </w:tc>
      </w:tr>
      <w:tr w:rsidR="00706ED1" w:rsidRPr="0036708B" w14:paraId="612DDCB6" w14:textId="77777777" w:rsidTr="00B343F8">
        <w:trPr>
          <w:trHeight w:val="288"/>
        </w:trPr>
        <w:tc>
          <w:tcPr>
            <w:tcW w:w="484" w:type="pct"/>
            <w:shd w:val="clear" w:color="auto" w:fill="C4D3EF" w:themeFill="accent5" w:themeFillTint="33"/>
          </w:tcPr>
          <w:p w14:paraId="1EC4008E" w14:textId="77777777" w:rsidR="00706ED1" w:rsidRPr="002C3786" w:rsidRDefault="00706ED1" w:rsidP="006F2EF1">
            <w:pPr>
              <w:pStyle w:val="GSATableHeading"/>
              <w:keepNext w:val="0"/>
              <w:keepLines w:val="0"/>
            </w:pPr>
            <w:r w:rsidRPr="002C3786">
              <w:t xml:space="preserve">Part </w:t>
            </w:r>
            <w:r>
              <w:t>c</w:t>
            </w:r>
          </w:p>
        </w:tc>
        <w:tc>
          <w:tcPr>
            <w:tcW w:w="4516" w:type="pct"/>
            <w:tcMar>
              <w:top w:w="43" w:type="dxa"/>
              <w:bottom w:w="43" w:type="dxa"/>
            </w:tcMar>
          </w:tcPr>
          <w:p w14:paraId="60561343" w14:textId="77777777" w:rsidR="00706ED1" w:rsidRPr="006F2EF1" w:rsidRDefault="00706ED1" w:rsidP="006F2EF1">
            <w:pPr>
              <w:pStyle w:val="GSATableText"/>
              <w:rPr>
                <w:sz w:val="20"/>
              </w:rPr>
            </w:pPr>
          </w:p>
        </w:tc>
      </w:tr>
    </w:tbl>
    <w:p w14:paraId="3779171F" w14:textId="77777777" w:rsidR="00706ED1" w:rsidRDefault="00706ED1" w:rsidP="00706ED1"/>
    <w:p w14:paraId="3B78D468" w14:textId="77777777" w:rsidR="00706ED1" w:rsidRDefault="00706ED1" w:rsidP="008A02B6">
      <w:pPr>
        <w:pStyle w:val="Heading4"/>
        <w:numPr>
          <w:ilvl w:val="0"/>
          <w:numId w:val="0"/>
        </w:numPr>
      </w:pPr>
      <w:bookmarkStart w:id="2103" w:name="_Toc520895559"/>
      <w:bookmarkStart w:id="2104" w:name="_Toc522289183"/>
      <w:r w:rsidRPr="002C3786">
        <w:t>I</w:t>
      </w:r>
      <w:r>
        <w:t>R</w:t>
      </w:r>
      <w:r w:rsidRPr="002C3786">
        <w:t>-</w:t>
      </w:r>
      <w:r>
        <w:t>2</w:t>
      </w:r>
      <w:r w:rsidRPr="002C3786">
        <w:t xml:space="preserve"> (</w:t>
      </w:r>
      <w:r>
        <w:t>1</w:t>
      </w:r>
      <w:r w:rsidRPr="002C3786">
        <w:t>)</w:t>
      </w:r>
      <w:r>
        <w:t xml:space="preserve"> Control Enhancement (H)</w:t>
      </w:r>
      <w:bookmarkEnd w:id="2103"/>
      <w:bookmarkEnd w:id="2104"/>
    </w:p>
    <w:p w14:paraId="257972F3" w14:textId="77777777" w:rsidR="00706ED1" w:rsidRPr="004317DB" w:rsidRDefault="00706ED1" w:rsidP="00706ED1">
      <w:pPr>
        <w:rPr>
          <w:color w:val="auto"/>
        </w:rPr>
      </w:pPr>
      <w:r w:rsidRPr="004317DB">
        <w:rPr>
          <w:color w:val="auto"/>
        </w:rPr>
        <w:t>The organization incorporates simulated events into incident response training to facilitate effective response by personnel in crisis situations.</w:t>
      </w:r>
    </w:p>
    <w:p w14:paraId="7031E2C9" w14:textId="69206371" w:rsidR="00706ED1" w:rsidRDefault="00706ED1" w:rsidP="00706ED1"/>
    <w:tbl>
      <w:tblPr>
        <w:tblStyle w:val="FedRamp"/>
        <w:tblW w:w="5000" w:type="pct"/>
        <w:jc w:val="center"/>
        <w:tblLook w:val="04A0" w:firstRow="1" w:lastRow="0" w:firstColumn="1" w:lastColumn="0" w:noHBand="0" w:noVBand="1"/>
      </w:tblPr>
      <w:tblGrid>
        <w:gridCol w:w="1553"/>
        <w:gridCol w:w="8023"/>
      </w:tblGrid>
      <w:tr w:rsidR="00B343F8" w:rsidRPr="00860801" w14:paraId="5BFB367F"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1BC15F9" w14:textId="36A8E25E" w:rsidR="00B343F8" w:rsidRPr="00860801" w:rsidRDefault="00B343F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IR-2</w:t>
            </w:r>
            <w:r w:rsidR="00DE1965">
              <w:rPr>
                <w:rFonts w:asciiTheme="majorHAnsi" w:hAnsiTheme="majorHAnsi"/>
                <w:b/>
                <w:color w:val="FFFFFF" w:themeColor="background1"/>
                <w:szCs w:val="20"/>
              </w:rPr>
              <w:t xml:space="preserve"> (1)</w:t>
            </w:r>
          </w:p>
        </w:tc>
        <w:tc>
          <w:tcPr>
            <w:tcW w:w="4189" w:type="pct"/>
            <w:hideMark/>
          </w:tcPr>
          <w:p w14:paraId="77A3A4EE" w14:textId="77777777" w:rsidR="00B343F8" w:rsidRPr="00860801" w:rsidRDefault="00B343F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B343F8" w:rsidRPr="00D3032A" w14:paraId="2A3CEC03" w14:textId="77777777" w:rsidTr="0029272E">
        <w:trPr>
          <w:jc w:val="center"/>
        </w:trPr>
        <w:tc>
          <w:tcPr>
            <w:tcW w:w="5000" w:type="pct"/>
            <w:gridSpan w:val="2"/>
            <w:hideMark/>
          </w:tcPr>
          <w:p w14:paraId="4F667FAD" w14:textId="77777777" w:rsidR="00B343F8" w:rsidRPr="00D3032A" w:rsidRDefault="00B343F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B343F8" w:rsidRPr="00D3032A" w14:paraId="057D5646" w14:textId="77777777" w:rsidTr="0029272E">
        <w:trPr>
          <w:jc w:val="center"/>
        </w:trPr>
        <w:tc>
          <w:tcPr>
            <w:tcW w:w="5000" w:type="pct"/>
            <w:gridSpan w:val="2"/>
            <w:hideMark/>
          </w:tcPr>
          <w:p w14:paraId="7D5FA70A" w14:textId="77777777" w:rsidR="00B343F8" w:rsidRPr="00D3032A" w:rsidRDefault="00B343F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9983639"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126121181"/>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Implemented</w:t>
            </w:r>
          </w:p>
          <w:p w14:paraId="3F6511D5"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68458786"/>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Partially implemented</w:t>
            </w:r>
          </w:p>
          <w:p w14:paraId="2369EC27"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274012706"/>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Planned</w:t>
            </w:r>
          </w:p>
          <w:p w14:paraId="31954A7E"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379970857"/>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Alternative implementation</w:t>
            </w:r>
          </w:p>
          <w:p w14:paraId="475791B3"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752484859"/>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Not applicable</w:t>
            </w:r>
          </w:p>
        </w:tc>
      </w:tr>
      <w:tr w:rsidR="00B343F8" w:rsidRPr="00D3032A" w14:paraId="4182AF41" w14:textId="77777777" w:rsidTr="0029272E">
        <w:trPr>
          <w:jc w:val="center"/>
        </w:trPr>
        <w:tc>
          <w:tcPr>
            <w:tcW w:w="5000" w:type="pct"/>
            <w:gridSpan w:val="2"/>
            <w:hideMark/>
          </w:tcPr>
          <w:p w14:paraId="34637187" w14:textId="77777777" w:rsidR="00B343F8" w:rsidRPr="00D3032A" w:rsidRDefault="00B343F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607276D"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025451022"/>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Service Provider Corporate</w:t>
            </w:r>
          </w:p>
          <w:p w14:paraId="3B806334"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1940335871"/>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Service Provider System Specific</w:t>
            </w:r>
          </w:p>
          <w:p w14:paraId="476A9D3A"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603691846"/>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Service Provider Hybrid (Corporate and System Specific)</w:t>
            </w:r>
          </w:p>
          <w:p w14:paraId="601EA404"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478046328"/>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Configured by Customer (Customer System Specific) </w:t>
            </w:r>
          </w:p>
          <w:p w14:paraId="12872784"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611409091"/>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Provided by Customer (Customer System Specific) </w:t>
            </w:r>
          </w:p>
          <w:p w14:paraId="6603A24E"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58445347"/>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Shared (Service Provider and Customer Responsibility)</w:t>
            </w:r>
          </w:p>
          <w:p w14:paraId="347682BF" w14:textId="77777777" w:rsidR="00B343F8" w:rsidRPr="00D3032A" w:rsidRDefault="00566AC8" w:rsidP="006A3471">
            <w:pPr>
              <w:pStyle w:val="GSATableText"/>
              <w:spacing w:before="40" w:after="40" w:line="240" w:lineRule="auto"/>
              <w:rPr>
                <w:spacing w:val="0"/>
                <w:sz w:val="20"/>
                <w:szCs w:val="20"/>
              </w:rPr>
            </w:pPr>
            <w:sdt>
              <w:sdtPr>
                <w:rPr>
                  <w:spacing w:val="0"/>
                  <w:sz w:val="20"/>
                  <w:szCs w:val="20"/>
                </w:rPr>
                <w:id w:val="-2061161847"/>
                <w14:checkbox>
                  <w14:checked w14:val="0"/>
                  <w14:checkedState w14:val="2612" w14:font="MS Gothic"/>
                  <w14:uncheckedState w14:val="2610" w14:font="MS Gothic"/>
                </w14:checkbox>
              </w:sdtPr>
              <w:sdtEndPr/>
              <w:sdtContent>
                <w:r w:rsidR="00B343F8" w:rsidRPr="00D3032A">
                  <w:rPr>
                    <w:rFonts w:eastAsia="MS Gothic" w:hint="eastAsia"/>
                    <w:spacing w:val="0"/>
                    <w:sz w:val="20"/>
                    <w:szCs w:val="20"/>
                  </w:rPr>
                  <w:t>☐</w:t>
                </w:r>
              </w:sdtContent>
            </w:sdt>
            <w:r w:rsidR="00B343F8" w:rsidRPr="00D3032A">
              <w:rPr>
                <w:spacing w:val="0"/>
                <w:sz w:val="20"/>
                <w:szCs w:val="20"/>
              </w:rPr>
              <w:t xml:space="preserve"> Inherited from pre-existing </w:t>
            </w:r>
            <w:proofErr w:type="spellStart"/>
            <w:r w:rsidR="00B343F8" w:rsidRPr="00D3032A">
              <w:rPr>
                <w:spacing w:val="0"/>
                <w:sz w:val="20"/>
                <w:szCs w:val="20"/>
              </w:rPr>
              <w:t>FedRAMP</w:t>
            </w:r>
            <w:proofErr w:type="spellEnd"/>
            <w:r w:rsidR="00B343F8" w:rsidRPr="00D3032A">
              <w:rPr>
                <w:spacing w:val="0"/>
                <w:sz w:val="20"/>
                <w:szCs w:val="20"/>
              </w:rPr>
              <w:t xml:space="preserve"> Authorization for </w:t>
            </w:r>
            <w:sdt>
              <w:sdtPr>
                <w:rPr>
                  <w:spacing w:val="0"/>
                  <w:sz w:val="20"/>
                  <w:szCs w:val="20"/>
                </w:rPr>
                <w:alias w:val="PA System Abbreviation"/>
                <w:tag w:val="pasystemabbreviation"/>
                <w:id w:val="489523877"/>
                <w:showingPlcHdr/>
                <w:text/>
              </w:sdtPr>
              <w:sdtEndPr/>
              <w:sdtContent>
                <w:r w:rsidR="00B343F8" w:rsidRPr="00D3032A">
                  <w:rPr>
                    <w:rStyle w:val="PlaceholderText"/>
                    <w:rFonts w:eastAsiaTheme="majorEastAsia"/>
                    <w:spacing w:val="0"/>
                    <w:sz w:val="20"/>
                    <w:szCs w:val="20"/>
                  </w:rPr>
                  <w:t>Click here to enter text.</w:t>
                </w:r>
              </w:sdtContent>
            </w:sdt>
            <w:r w:rsidR="00B343F8" w:rsidRPr="00D3032A">
              <w:rPr>
                <w:spacing w:val="0"/>
                <w:sz w:val="20"/>
                <w:szCs w:val="20"/>
              </w:rPr>
              <w:t xml:space="preserve"> , </w:t>
            </w:r>
            <w:sdt>
              <w:sdtPr>
                <w:rPr>
                  <w:spacing w:val="0"/>
                  <w:sz w:val="20"/>
                  <w:szCs w:val="20"/>
                </w:rPr>
                <w:alias w:val="Date of FedRAMP Authorization"/>
                <w:tag w:val="dateofauthorization"/>
                <w:id w:val="923845362"/>
                <w:date>
                  <w:dateFormat w:val="M/d/yyyy"/>
                  <w:lid w:val="en-US"/>
                  <w:storeMappedDataAs w:val="dateTime"/>
                  <w:calendar w:val="gregorian"/>
                </w:date>
              </w:sdtPr>
              <w:sdtEndPr/>
              <w:sdtContent>
                <w:r w:rsidR="00B343F8" w:rsidRPr="00D3032A">
                  <w:rPr>
                    <w:spacing w:val="0"/>
                    <w:sz w:val="20"/>
                    <w:szCs w:val="20"/>
                  </w:rPr>
                  <w:t>Date of Authorization</w:t>
                </w:r>
              </w:sdtContent>
            </w:sdt>
            <w:r w:rsidR="00B343F8" w:rsidRPr="00D3032A">
              <w:rPr>
                <w:spacing w:val="0"/>
                <w:sz w:val="20"/>
                <w:szCs w:val="20"/>
              </w:rPr>
              <w:t xml:space="preserve"> </w:t>
            </w:r>
          </w:p>
        </w:tc>
      </w:tr>
    </w:tbl>
    <w:p w14:paraId="0A560878" w14:textId="77777777" w:rsidR="00B343F8" w:rsidRDefault="00B343F8"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DE1965" w14:paraId="65BD9B26" w14:textId="77777777" w:rsidTr="00DE1965">
        <w:trPr>
          <w:cantSplit/>
          <w:trHeight w:val="288"/>
          <w:tblHeader/>
        </w:trPr>
        <w:tc>
          <w:tcPr>
            <w:tcW w:w="5000" w:type="pct"/>
            <w:shd w:val="clear" w:color="auto" w:fill="1D396B" w:themeFill="accent5"/>
            <w:vAlign w:val="center"/>
          </w:tcPr>
          <w:p w14:paraId="44D62105" w14:textId="77777777" w:rsidR="00706ED1" w:rsidRPr="00DE1965" w:rsidRDefault="00706ED1" w:rsidP="006A3471">
            <w:pPr>
              <w:pStyle w:val="GSATableHeading"/>
              <w:rPr>
                <w:rFonts w:asciiTheme="majorHAnsi" w:hAnsiTheme="majorHAnsi"/>
              </w:rPr>
            </w:pPr>
            <w:r w:rsidRPr="00DE1965">
              <w:rPr>
                <w:rFonts w:asciiTheme="majorHAnsi" w:hAnsiTheme="majorHAnsi"/>
              </w:rPr>
              <w:t>IR-2 (1) What is the solution and how is it implemented?</w:t>
            </w:r>
          </w:p>
        </w:tc>
      </w:tr>
      <w:tr w:rsidR="00706ED1" w:rsidRPr="006F2EF1" w14:paraId="37C2B038" w14:textId="77777777" w:rsidTr="00DE1965">
        <w:trPr>
          <w:trHeight w:val="288"/>
        </w:trPr>
        <w:tc>
          <w:tcPr>
            <w:tcW w:w="5000" w:type="pct"/>
            <w:shd w:val="clear" w:color="auto" w:fill="FFFFFF" w:themeFill="background1"/>
          </w:tcPr>
          <w:p w14:paraId="35F5F4F2" w14:textId="77777777" w:rsidR="00706ED1" w:rsidRPr="006F2EF1" w:rsidRDefault="00706ED1" w:rsidP="006A3471">
            <w:pPr>
              <w:pStyle w:val="GSATableText"/>
              <w:rPr>
                <w:sz w:val="20"/>
              </w:rPr>
            </w:pPr>
          </w:p>
        </w:tc>
      </w:tr>
    </w:tbl>
    <w:p w14:paraId="42EF390C" w14:textId="77777777" w:rsidR="00706ED1" w:rsidRDefault="00706ED1" w:rsidP="00706ED1"/>
    <w:p w14:paraId="6E6C5FFE" w14:textId="77777777" w:rsidR="00706ED1" w:rsidRDefault="00706ED1" w:rsidP="008A02B6">
      <w:pPr>
        <w:pStyle w:val="Heading4"/>
        <w:numPr>
          <w:ilvl w:val="0"/>
          <w:numId w:val="0"/>
        </w:numPr>
      </w:pPr>
      <w:bookmarkStart w:id="2105" w:name="_Toc520895560"/>
      <w:bookmarkStart w:id="2106" w:name="_Toc522289184"/>
      <w:r w:rsidRPr="002C3786">
        <w:lastRenderedPageBreak/>
        <w:t>I</w:t>
      </w:r>
      <w:r>
        <w:t>R</w:t>
      </w:r>
      <w:r w:rsidRPr="002C3786">
        <w:t>-</w:t>
      </w:r>
      <w:r>
        <w:t>2</w:t>
      </w:r>
      <w:r w:rsidRPr="002C3786">
        <w:t xml:space="preserve"> (</w:t>
      </w:r>
      <w:r>
        <w:t>2</w:t>
      </w:r>
      <w:r w:rsidRPr="002C3786">
        <w:t>)</w:t>
      </w:r>
      <w:r>
        <w:t xml:space="preserve"> </w:t>
      </w:r>
      <w:r w:rsidRPr="002C3786">
        <w:t xml:space="preserve">Control Enhancement </w:t>
      </w:r>
      <w:r w:rsidRPr="005E523D">
        <w:t>(H)</w:t>
      </w:r>
      <w:bookmarkEnd w:id="2105"/>
      <w:bookmarkEnd w:id="2106"/>
    </w:p>
    <w:p w14:paraId="4EAB7CEC" w14:textId="77777777" w:rsidR="00706ED1" w:rsidRPr="004317DB" w:rsidRDefault="00706ED1" w:rsidP="00706ED1">
      <w:pPr>
        <w:rPr>
          <w:color w:val="auto"/>
        </w:rPr>
      </w:pPr>
      <w:r w:rsidRPr="004317DB">
        <w:rPr>
          <w:color w:val="auto"/>
        </w:rPr>
        <w:t>The organization employs automated mechanisms to provide a more thorough and realistic incident response training environment.</w:t>
      </w:r>
    </w:p>
    <w:p w14:paraId="2397446B" w14:textId="06240CE2" w:rsidR="00706ED1" w:rsidRDefault="00706ED1" w:rsidP="00706ED1"/>
    <w:tbl>
      <w:tblPr>
        <w:tblStyle w:val="FedRamp"/>
        <w:tblW w:w="5000" w:type="pct"/>
        <w:jc w:val="center"/>
        <w:tblLook w:val="04A0" w:firstRow="1" w:lastRow="0" w:firstColumn="1" w:lastColumn="0" w:noHBand="0" w:noVBand="1"/>
      </w:tblPr>
      <w:tblGrid>
        <w:gridCol w:w="1553"/>
        <w:gridCol w:w="8023"/>
      </w:tblGrid>
      <w:tr w:rsidR="00DE1965" w:rsidRPr="00860801" w14:paraId="3B3644FD"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9070A4A" w14:textId="6E6F59C0" w:rsidR="00DE1965" w:rsidRPr="00860801" w:rsidRDefault="00DE1965"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IR-2 (2)</w:t>
            </w:r>
          </w:p>
        </w:tc>
        <w:tc>
          <w:tcPr>
            <w:tcW w:w="4189" w:type="pct"/>
            <w:hideMark/>
          </w:tcPr>
          <w:p w14:paraId="6E2276D9" w14:textId="77777777" w:rsidR="00DE1965" w:rsidRPr="00860801" w:rsidRDefault="00DE1965"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E1965" w:rsidRPr="00D3032A" w14:paraId="4F16D586" w14:textId="77777777" w:rsidTr="0029272E">
        <w:trPr>
          <w:jc w:val="center"/>
        </w:trPr>
        <w:tc>
          <w:tcPr>
            <w:tcW w:w="5000" w:type="pct"/>
            <w:gridSpan w:val="2"/>
            <w:hideMark/>
          </w:tcPr>
          <w:p w14:paraId="2C0175F4" w14:textId="77777777" w:rsidR="00DE1965" w:rsidRPr="00D3032A" w:rsidRDefault="00DE1965"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E1965" w:rsidRPr="00D3032A" w14:paraId="7CD7AE7A" w14:textId="77777777" w:rsidTr="0029272E">
        <w:trPr>
          <w:jc w:val="center"/>
        </w:trPr>
        <w:tc>
          <w:tcPr>
            <w:tcW w:w="5000" w:type="pct"/>
            <w:gridSpan w:val="2"/>
            <w:hideMark/>
          </w:tcPr>
          <w:p w14:paraId="5611B64A" w14:textId="77777777" w:rsidR="00DE1965" w:rsidRPr="00D3032A" w:rsidRDefault="00DE1965"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08B0A01"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2074428290"/>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Implemented</w:t>
            </w:r>
          </w:p>
          <w:p w14:paraId="710B8906"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549596790"/>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Partially implemented</w:t>
            </w:r>
          </w:p>
          <w:p w14:paraId="6294A204"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772623716"/>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Planned</w:t>
            </w:r>
          </w:p>
          <w:p w14:paraId="7B185BFA"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54578418"/>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Alternative implementation</w:t>
            </w:r>
          </w:p>
          <w:p w14:paraId="708D6E91"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2061283278"/>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Not applicable</w:t>
            </w:r>
          </w:p>
        </w:tc>
      </w:tr>
      <w:tr w:rsidR="00DE1965" w:rsidRPr="00D3032A" w14:paraId="72E80E33" w14:textId="77777777" w:rsidTr="0029272E">
        <w:trPr>
          <w:jc w:val="center"/>
        </w:trPr>
        <w:tc>
          <w:tcPr>
            <w:tcW w:w="5000" w:type="pct"/>
            <w:gridSpan w:val="2"/>
            <w:hideMark/>
          </w:tcPr>
          <w:p w14:paraId="794D7D9F" w14:textId="77777777" w:rsidR="00DE1965" w:rsidRPr="00D3032A" w:rsidRDefault="00DE1965"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CD92DFB"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722131981"/>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Service Provider Corporate</w:t>
            </w:r>
          </w:p>
          <w:p w14:paraId="22C5BB58"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847123379"/>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Service Provider System Specific</w:t>
            </w:r>
          </w:p>
          <w:p w14:paraId="16B0EB8C"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827196040"/>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Service Provider Hybrid (Corporate and System Specific)</w:t>
            </w:r>
          </w:p>
          <w:p w14:paraId="1C4925C4"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518395373"/>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Configured by Customer (Customer System Specific) </w:t>
            </w:r>
          </w:p>
          <w:p w14:paraId="3D3A83C1"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923452139"/>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Provided by Customer (Customer System Specific) </w:t>
            </w:r>
          </w:p>
          <w:p w14:paraId="08DD5BC2"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62441302"/>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Shared (Service Provider and Customer Responsibility)</w:t>
            </w:r>
          </w:p>
          <w:p w14:paraId="2F15D062" w14:textId="77777777" w:rsidR="00DE1965" w:rsidRPr="00D3032A" w:rsidRDefault="00566AC8" w:rsidP="006A3471">
            <w:pPr>
              <w:pStyle w:val="GSATableText"/>
              <w:spacing w:before="40" w:after="40" w:line="240" w:lineRule="auto"/>
              <w:rPr>
                <w:spacing w:val="0"/>
                <w:sz w:val="20"/>
                <w:szCs w:val="20"/>
              </w:rPr>
            </w:pPr>
            <w:sdt>
              <w:sdtPr>
                <w:rPr>
                  <w:spacing w:val="0"/>
                  <w:sz w:val="20"/>
                  <w:szCs w:val="20"/>
                </w:rPr>
                <w:id w:val="1372803979"/>
                <w14:checkbox>
                  <w14:checked w14:val="0"/>
                  <w14:checkedState w14:val="2612" w14:font="MS Gothic"/>
                  <w14:uncheckedState w14:val="2610" w14:font="MS Gothic"/>
                </w14:checkbox>
              </w:sdtPr>
              <w:sdtEndPr/>
              <w:sdtContent>
                <w:r w:rsidR="00DE1965" w:rsidRPr="00D3032A">
                  <w:rPr>
                    <w:rFonts w:eastAsia="MS Gothic" w:hint="eastAsia"/>
                    <w:spacing w:val="0"/>
                    <w:sz w:val="20"/>
                    <w:szCs w:val="20"/>
                  </w:rPr>
                  <w:t>☐</w:t>
                </w:r>
              </w:sdtContent>
            </w:sdt>
            <w:r w:rsidR="00DE1965" w:rsidRPr="00D3032A">
              <w:rPr>
                <w:spacing w:val="0"/>
                <w:sz w:val="20"/>
                <w:szCs w:val="20"/>
              </w:rPr>
              <w:t xml:space="preserve"> Inherited from pre-existing </w:t>
            </w:r>
            <w:proofErr w:type="spellStart"/>
            <w:r w:rsidR="00DE1965" w:rsidRPr="00D3032A">
              <w:rPr>
                <w:spacing w:val="0"/>
                <w:sz w:val="20"/>
                <w:szCs w:val="20"/>
              </w:rPr>
              <w:t>FedRAMP</w:t>
            </w:r>
            <w:proofErr w:type="spellEnd"/>
            <w:r w:rsidR="00DE1965" w:rsidRPr="00D3032A">
              <w:rPr>
                <w:spacing w:val="0"/>
                <w:sz w:val="20"/>
                <w:szCs w:val="20"/>
              </w:rPr>
              <w:t xml:space="preserve"> Authorization for </w:t>
            </w:r>
            <w:sdt>
              <w:sdtPr>
                <w:rPr>
                  <w:spacing w:val="0"/>
                  <w:sz w:val="20"/>
                  <w:szCs w:val="20"/>
                </w:rPr>
                <w:alias w:val="PA System Abbreviation"/>
                <w:tag w:val="pasystemabbreviation"/>
                <w:id w:val="1055745122"/>
                <w:showingPlcHdr/>
                <w:text/>
              </w:sdtPr>
              <w:sdtEndPr/>
              <w:sdtContent>
                <w:r w:rsidR="00DE1965" w:rsidRPr="00D3032A">
                  <w:rPr>
                    <w:rStyle w:val="PlaceholderText"/>
                    <w:rFonts w:eastAsiaTheme="majorEastAsia"/>
                    <w:spacing w:val="0"/>
                    <w:sz w:val="20"/>
                    <w:szCs w:val="20"/>
                  </w:rPr>
                  <w:t>Click here to enter text.</w:t>
                </w:r>
              </w:sdtContent>
            </w:sdt>
            <w:r w:rsidR="00DE1965" w:rsidRPr="00D3032A">
              <w:rPr>
                <w:spacing w:val="0"/>
                <w:sz w:val="20"/>
                <w:szCs w:val="20"/>
              </w:rPr>
              <w:t xml:space="preserve"> , </w:t>
            </w:r>
            <w:sdt>
              <w:sdtPr>
                <w:rPr>
                  <w:spacing w:val="0"/>
                  <w:sz w:val="20"/>
                  <w:szCs w:val="20"/>
                </w:rPr>
                <w:alias w:val="Date of FedRAMP Authorization"/>
                <w:tag w:val="dateofauthorization"/>
                <w:id w:val="1773663359"/>
                <w:date>
                  <w:dateFormat w:val="M/d/yyyy"/>
                  <w:lid w:val="en-US"/>
                  <w:storeMappedDataAs w:val="dateTime"/>
                  <w:calendar w:val="gregorian"/>
                </w:date>
              </w:sdtPr>
              <w:sdtEndPr/>
              <w:sdtContent>
                <w:r w:rsidR="00DE1965" w:rsidRPr="00D3032A">
                  <w:rPr>
                    <w:spacing w:val="0"/>
                    <w:sz w:val="20"/>
                    <w:szCs w:val="20"/>
                  </w:rPr>
                  <w:t>Date of Authorization</w:t>
                </w:r>
              </w:sdtContent>
            </w:sdt>
            <w:r w:rsidR="00DE1965" w:rsidRPr="00D3032A">
              <w:rPr>
                <w:spacing w:val="0"/>
                <w:sz w:val="20"/>
                <w:szCs w:val="20"/>
              </w:rPr>
              <w:t xml:space="preserve"> </w:t>
            </w:r>
          </w:p>
        </w:tc>
      </w:tr>
    </w:tbl>
    <w:p w14:paraId="300EF0E0" w14:textId="483B92BF" w:rsidR="00DE1965" w:rsidRDefault="00DE1965"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E6898" w14:paraId="15845FD3" w14:textId="77777777" w:rsidTr="00EE6898">
        <w:trPr>
          <w:cantSplit/>
          <w:trHeight w:val="288"/>
          <w:tblHeader/>
        </w:trPr>
        <w:tc>
          <w:tcPr>
            <w:tcW w:w="5000" w:type="pct"/>
            <w:shd w:val="clear" w:color="auto" w:fill="1D396B" w:themeFill="accent5"/>
            <w:vAlign w:val="center"/>
          </w:tcPr>
          <w:p w14:paraId="7D287E5B" w14:textId="77777777" w:rsidR="00706ED1" w:rsidRPr="00EE6898" w:rsidRDefault="00706ED1" w:rsidP="006A3471">
            <w:pPr>
              <w:pStyle w:val="GSATableHeading"/>
              <w:rPr>
                <w:rFonts w:asciiTheme="majorHAnsi" w:hAnsiTheme="majorHAnsi"/>
              </w:rPr>
            </w:pPr>
            <w:r w:rsidRPr="00EE6898">
              <w:rPr>
                <w:rFonts w:asciiTheme="majorHAnsi" w:hAnsiTheme="majorHAnsi"/>
              </w:rPr>
              <w:t>IR-2 (2) What is the solution and how is it implemented?</w:t>
            </w:r>
          </w:p>
        </w:tc>
      </w:tr>
      <w:tr w:rsidR="00706ED1" w:rsidRPr="006F2EF1" w14:paraId="0DD96B21" w14:textId="77777777" w:rsidTr="00EE6898">
        <w:trPr>
          <w:trHeight w:val="288"/>
        </w:trPr>
        <w:tc>
          <w:tcPr>
            <w:tcW w:w="5000" w:type="pct"/>
            <w:shd w:val="clear" w:color="auto" w:fill="FFFFFF" w:themeFill="background1"/>
          </w:tcPr>
          <w:p w14:paraId="125CD163" w14:textId="77777777" w:rsidR="00706ED1" w:rsidRPr="006F2EF1" w:rsidRDefault="00706ED1" w:rsidP="006A3471">
            <w:pPr>
              <w:pStyle w:val="GSATableText"/>
              <w:rPr>
                <w:sz w:val="20"/>
              </w:rPr>
            </w:pPr>
          </w:p>
        </w:tc>
      </w:tr>
    </w:tbl>
    <w:p w14:paraId="68EF9240" w14:textId="77777777" w:rsidR="00706ED1" w:rsidRPr="00F24392" w:rsidRDefault="00706ED1" w:rsidP="00706ED1"/>
    <w:p w14:paraId="49CA831B" w14:textId="77777777" w:rsidR="00706ED1" w:rsidRDefault="00706ED1" w:rsidP="008A02B6">
      <w:pPr>
        <w:pStyle w:val="Heading3"/>
      </w:pPr>
      <w:bookmarkStart w:id="2107" w:name="_Toc520895561"/>
      <w:bookmarkStart w:id="2108" w:name="_Toc522289185"/>
      <w:r w:rsidRPr="002C3786">
        <w:t>IR-3</w:t>
      </w:r>
      <w:r>
        <w:t xml:space="preserve"> </w:t>
      </w:r>
      <w:r w:rsidRPr="002C3786">
        <w:t xml:space="preserve">Incident Response Testing </w:t>
      </w:r>
      <w:r>
        <w:t>(H)</w:t>
      </w:r>
      <w:bookmarkEnd w:id="2107"/>
      <w:bookmarkEnd w:id="2108"/>
    </w:p>
    <w:p w14:paraId="79148530" w14:textId="77777777" w:rsidR="00706ED1" w:rsidRPr="004317DB" w:rsidRDefault="00706ED1" w:rsidP="00706ED1">
      <w:pPr>
        <w:rPr>
          <w:rFonts w:asciiTheme="minorHAnsi" w:hAnsiTheme="minorHAnsi" w:cstheme="minorHAnsi"/>
          <w:color w:val="auto"/>
          <w:szCs w:val="22"/>
        </w:rPr>
      </w:pPr>
      <w:r w:rsidRPr="004317DB">
        <w:rPr>
          <w:rFonts w:asciiTheme="minorHAnsi" w:hAnsiTheme="minorHAnsi" w:cstheme="minorHAnsi"/>
          <w:color w:val="auto"/>
          <w:szCs w:val="22"/>
        </w:rPr>
        <w:t>The organization tests the incident response capability for the information system [</w:t>
      </w:r>
      <w:proofErr w:type="spellStart"/>
      <w:r w:rsidRPr="004317DB">
        <w:rPr>
          <w:rStyle w:val="GSAItalicEmphasisChar"/>
          <w:rFonts w:asciiTheme="minorHAnsi" w:hAnsiTheme="minorHAnsi" w:cstheme="minorHAnsi"/>
          <w:color w:val="auto"/>
          <w:szCs w:val="22"/>
        </w:rPr>
        <w:t>FedRAMP</w:t>
      </w:r>
      <w:proofErr w:type="spellEnd"/>
      <w:r w:rsidRPr="004317DB">
        <w:rPr>
          <w:rStyle w:val="GSAItalicEmphasisChar"/>
          <w:rFonts w:asciiTheme="minorHAnsi" w:hAnsiTheme="minorHAnsi" w:cstheme="minorHAnsi"/>
          <w:color w:val="auto"/>
          <w:szCs w:val="22"/>
        </w:rPr>
        <w:t xml:space="preserve"> Assignment: at least every six (6) months</w:t>
      </w:r>
      <w:r w:rsidRPr="004317DB">
        <w:rPr>
          <w:rFonts w:asciiTheme="minorHAnsi" w:hAnsiTheme="minorHAnsi" w:cstheme="minorHAnsi"/>
          <w:color w:val="auto"/>
          <w:szCs w:val="22"/>
        </w:rPr>
        <w:t>] using [</w:t>
      </w:r>
      <w:proofErr w:type="spellStart"/>
      <w:r w:rsidRPr="004317DB">
        <w:rPr>
          <w:rStyle w:val="GSAItalicEmphasisChar"/>
          <w:rFonts w:asciiTheme="minorHAnsi" w:hAnsiTheme="minorHAnsi" w:cstheme="minorHAnsi"/>
          <w:color w:val="auto"/>
          <w:szCs w:val="22"/>
        </w:rPr>
        <w:t>FedRAMP</w:t>
      </w:r>
      <w:proofErr w:type="spellEnd"/>
      <w:r w:rsidRPr="004317DB">
        <w:rPr>
          <w:rStyle w:val="GSAItalicEmphasisChar"/>
          <w:rFonts w:asciiTheme="minorHAnsi" w:hAnsiTheme="minorHAnsi" w:cstheme="minorHAnsi"/>
          <w:color w:val="auto"/>
          <w:szCs w:val="22"/>
        </w:rPr>
        <w:t xml:space="preserve"> Assignment: see additional </w:t>
      </w:r>
      <w:proofErr w:type="spellStart"/>
      <w:r w:rsidRPr="004317DB">
        <w:rPr>
          <w:rStyle w:val="GSAItalicEmphasisChar"/>
          <w:rFonts w:asciiTheme="minorHAnsi" w:hAnsiTheme="minorHAnsi" w:cstheme="minorHAnsi"/>
          <w:color w:val="auto"/>
          <w:szCs w:val="22"/>
        </w:rPr>
        <w:t>FedRAMP</w:t>
      </w:r>
      <w:proofErr w:type="spellEnd"/>
      <w:r w:rsidRPr="004317DB">
        <w:rPr>
          <w:rStyle w:val="GSAItalicEmphasisChar"/>
          <w:rFonts w:asciiTheme="minorHAnsi" w:hAnsiTheme="minorHAnsi" w:cstheme="minorHAnsi"/>
          <w:color w:val="auto"/>
          <w:szCs w:val="22"/>
        </w:rPr>
        <w:t xml:space="preserve"> Requirements and Guidance</w:t>
      </w:r>
      <w:r w:rsidRPr="004317DB">
        <w:rPr>
          <w:rFonts w:asciiTheme="minorHAnsi" w:hAnsiTheme="minorHAnsi" w:cstheme="minorHAnsi"/>
          <w:color w:val="auto"/>
          <w:szCs w:val="22"/>
        </w:rPr>
        <w:t>] to determine the incident response effectiveness and documents the results.</w:t>
      </w:r>
    </w:p>
    <w:p w14:paraId="23466F3C" w14:textId="77777777" w:rsidR="00706ED1" w:rsidRPr="004317DB" w:rsidRDefault="00706ED1" w:rsidP="00706ED1">
      <w:pPr>
        <w:pStyle w:val="GSAGuidance"/>
        <w:rPr>
          <w:rStyle w:val="GSAGuidanceBoldChar"/>
          <w:rFonts w:asciiTheme="minorHAnsi" w:hAnsiTheme="minorHAnsi" w:cstheme="minorHAnsi"/>
          <w:color w:val="auto"/>
          <w:sz w:val="22"/>
          <w:szCs w:val="22"/>
        </w:rPr>
      </w:pPr>
      <w:r w:rsidRPr="004317DB">
        <w:rPr>
          <w:rStyle w:val="GSAGuidanceBoldChar"/>
          <w:rFonts w:asciiTheme="minorHAnsi" w:hAnsiTheme="minorHAnsi" w:cstheme="minorHAnsi"/>
          <w:color w:val="auto"/>
          <w:sz w:val="22"/>
          <w:szCs w:val="22"/>
        </w:rPr>
        <w:t xml:space="preserve">IR-3 Additional </w:t>
      </w:r>
      <w:proofErr w:type="spellStart"/>
      <w:r w:rsidRPr="004317DB">
        <w:rPr>
          <w:rStyle w:val="GSAGuidanceBoldChar"/>
          <w:rFonts w:asciiTheme="minorHAnsi" w:hAnsiTheme="minorHAnsi" w:cstheme="minorHAnsi"/>
          <w:color w:val="auto"/>
          <w:sz w:val="22"/>
          <w:szCs w:val="22"/>
        </w:rPr>
        <w:t>FedRAMP</w:t>
      </w:r>
      <w:proofErr w:type="spellEnd"/>
      <w:r w:rsidRPr="004317DB">
        <w:rPr>
          <w:rStyle w:val="GSAGuidanceBoldChar"/>
          <w:rFonts w:asciiTheme="minorHAnsi" w:hAnsiTheme="minorHAnsi" w:cstheme="minorHAnsi"/>
          <w:color w:val="auto"/>
          <w:sz w:val="22"/>
          <w:szCs w:val="22"/>
        </w:rPr>
        <w:t xml:space="preserve"> Requirements and Guidance: </w:t>
      </w:r>
    </w:p>
    <w:p w14:paraId="602620BE" w14:textId="77777777" w:rsidR="00706ED1" w:rsidRPr="004317DB" w:rsidRDefault="00706ED1" w:rsidP="00706ED1">
      <w:pPr>
        <w:pStyle w:val="GSAGuidance"/>
        <w:rPr>
          <w:rFonts w:asciiTheme="minorHAnsi" w:hAnsiTheme="minorHAnsi" w:cstheme="minorHAnsi"/>
          <w:color w:val="auto"/>
          <w:sz w:val="22"/>
          <w:szCs w:val="22"/>
        </w:rPr>
      </w:pPr>
      <w:r w:rsidRPr="004317DB">
        <w:rPr>
          <w:rStyle w:val="GSAGuidanceBoldChar"/>
          <w:rFonts w:asciiTheme="minorHAnsi" w:hAnsiTheme="minorHAnsi" w:cstheme="minorHAnsi"/>
          <w:color w:val="auto"/>
          <w:sz w:val="22"/>
          <w:szCs w:val="22"/>
        </w:rPr>
        <w:t>Requirements:</w:t>
      </w:r>
      <w:r w:rsidRPr="004317DB">
        <w:rPr>
          <w:rFonts w:asciiTheme="minorHAnsi" w:hAnsiTheme="minorHAnsi" w:cstheme="minorHAnsi"/>
          <w:color w:val="auto"/>
          <w:sz w:val="22"/>
          <w:szCs w:val="22"/>
        </w:rPr>
        <w:t xml:space="preserve"> The service provider defines tests and/or exercises in accordance with NIST Special Publication 800-61 (as amended). For JAB authorization, the service provider provides test plans to the JAB/AO annually. Test plans are approved and accepted by the JAB/AO prior to the test commencing.</w:t>
      </w:r>
    </w:p>
    <w:p w14:paraId="31C311F5" w14:textId="77777777" w:rsidR="00706ED1" w:rsidRPr="004317DB" w:rsidRDefault="00706ED1" w:rsidP="00706ED1">
      <w:pPr>
        <w:rPr>
          <w:color w:val="auto"/>
        </w:rPr>
      </w:pPr>
    </w:p>
    <w:tbl>
      <w:tblPr>
        <w:tblStyle w:val="FedRamp"/>
        <w:tblW w:w="5000" w:type="pct"/>
        <w:jc w:val="center"/>
        <w:tblLook w:val="04A0" w:firstRow="1" w:lastRow="0" w:firstColumn="1" w:lastColumn="0" w:noHBand="0" w:noVBand="1"/>
      </w:tblPr>
      <w:tblGrid>
        <w:gridCol w:w="1553"/>
        <w:gridCol w:w="8023"/>
      </w:tblGrid>
      <w:tr w:rsidR="00EE6898" w:rsidRPr="00860801" w14:paraId="1812E6B7"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16BD53E8" w14:textId="22464923" w:rsidR="00EE6898" w:rsidRPr="00860801" w:rsidRDefault="00EE689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lastRenderedPageBreak/>
              <w:t>IR-3</w:t>
            </w:r>
          </w:p>
        </w:tc>
        <w:tc>
          <w:tcPr>
            <w:tcW w:w="4189" w:type="pct"/>
            <w:hideMark/>
          </w:tcPr>
          <w:p w14:paraId="7848B349" w14:textId="77777777" w:rsidR="00EE6898" w:rsidRPr="00860801" w:rsidRDefault="00EE689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E6898" w:rsidRPr="00D3032A" w14:paraId="6533BCF2" w14:textId="77777777" w:rsidTr="0029272E">
        <w:trPr>
          <w:jc w:val="center"/>
        </w:trPr>
        <w:tc>
          <w:tcPr>
            <w:tcW w:w="5000" w:type="pct"/>
            <w:gridSpan w:val="2"/>
            <w:hideMark/>
          </w:tcPr>
          <w:p w14:paraId="2829C33D"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E6898" w:rsidRPr="00D3032A" w14:paraId="347D02F9" w14:textId="77777777" w:rsidTr="0029272E">
        <w:trPr>
          <w:jc w:val="center"/>
        </w:trPr>
        <w:tc>
          <w:tcPr>
            <w:tcW w:w="5000" w:type="pct"/>
            <w:gridSpan w:val="2"/>
          </w:tcPr>
          <w:p w14:paraId="0CE47C30" w14:textId="551D6A60" w:rsidR="00EE6898" w:rsidRPr="00D3032A" w:rsidRDefault="00EE6898" w:rsidP="006A3471">
            <w:pPr>
              <w:pStyle w:val="GSATableText"/>
              <w:spacing w:before="40" w:after="40" w:line="240" w:lineRule="auto"/>
              <w:rPr>
                <w:spacing w:val="0"/>
                <w:sz w:val="20"/>
                <w:szCs w:val="20"/>
              </w:rPr>
            </w:pPr>
            <w:r>
              <w:rPr>
                <w:spacing w:val="0"/>
                <w:sz w:val="20"/>
                <w:szCs w:val="20"/>
              </w:rPr>
              <w:t>Parameter IR-3-1:</w:t>
            </w:r>
          </w:p>
        </w:tc>
      </w:tr>
      <w:tr w:rsidR="00EE6898" w:rsidRPr="00D3032A" w14:paraId="6AAA263F" w14:textId="77777777" w:rsidTr="0029272E">
        <w:trPr>
          <w:jc w:val="center"/>
        </w:trPr>
        <w:tc>
          <w:tcPr>
            <w:tcW w:w="5000" w:type="pct"/>
            <w:gridSpan w:val="2"/>
          </w:tcPr>
          <w:p w14:paraId="3AE7D383" w14:textId="02EEA84B" w:rsidR="00EE6898" w:rsidRPr="00D3032A" w:rsidRDefault="00EE6898" w:rsidP="006A3471">
            <w:pPr>
              <w:pStyle w:val="GSATableText"/>
              <w:spacing w:before="40" w:after="40" w:line="240" w:lineRule="auto"/>
              <w:rPr>
                <w:spacing w:val="0"/>
                <w:sz w:val="20"/>
                <w:szCs w:val="20"/>
              </w:rPr>
            </w:pPr>
            <w:r>
              <w:rPr>
                <w:spacing w:val="0"/>
                <w:sz w:val="20"/>
                <w:szCs w:val="20"/>
              </w:rPr>
              <w:t>Parameter IR-3-2:</w:t>
            </w:r>
          </w:p>
        </w:tc>
      </w:tr>
      <w:tr w:rsidR="00EE6898" w:rsidRPr="00D3032A" w14:paraId="66F0B5B5" w14:textId="77777777" w:rsidTr="0029272E">
        <w:trPr>
          <w:jc w:val="center"/>
        </w:trPr>
        <w:tc>
          <w:tcPr>
            <w:tcW w:w="5000" w:type="pct"/>
            <w:gridSpan w:val="2"/>
            <w:hideMark/>
          </w:tcPr>
          <w:p w14:paraId="1C8A410A"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EEDE3A9"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058168579"/>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Implemented</w:t>
            </w:r>
          </w:p>
          <w:p w14:paraId="0743D218"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898625467"/>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Partially implemented</w:t>
            </w:r>
          </w:p>
          <w:p w14:paraId="4FDF9465"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384787369"/>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Planned</w:t>
            </w:r>
          </w:p>
          <w:p w14:paraId="4F4CD0F0"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413389592"/>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Alternative implementation</w:t>
            </w:r>
          </w:p>
          <w:p w14:paraId="50F876C1"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525777834"/>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Not applicable</w:t>
            </w:r>
          </w:p>
        </w:tc>
      </w:tr>
      <w:tr w:rsidR="00EE6898" w:rsidRPr="00D3032A" w14:paraId="22D6AB97" w14:textId="77777777" w:rsidTr="0029272E">
        <w:trPr>
          <w:jc w:val="center"/>
        </w:trPr>
        <w:tc>
          <w:tcPr>
            <w:tcW w:w="5000" w:type="pct"/>
            <w:gridSpan w:val="2"/>
            <w:hideMark/>
          </w:tcPr>
          <w:p w14:paraId="3B77DAAA"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00C738B"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810927046"/>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Corporate</w:t>
            </w:r>
          </w:p>
          <w:p w14:paraId="78B94F6B"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2086874561"/>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System Specific</w:t>
            </w:r>
          </w:p>
          <w:p w14:paraId="7828B75A"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864901632"/>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Hybrid (Corporate and System Specific)</w:t>
            </w:r>
          </w:p>
          <w:p w14:paraId="4D0EEC82"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392774632"/>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Configured by Customer (Customer System Specific) </w:t>
            </w:r>
          </w:p>
          <w:p w14:paraId="509417F5"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116597718"/>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Provided by Customer (Customer System Specific) </w:t>
            </w:r>
          </w:p>
          <w:p w14:paraId="5C67FEF3"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819857125"/>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Shared (Service Provider and Customer Responsibility)</w:t>
            </w:r>
          </w:p>
          <w:p w14:paraId="1CAC8E2A"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801312105"/>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Inherited from pre-existing </w:t>
            </w:r>
            <w:proofErr w:type="spellStart"/>
            <w:r w:rsidR="00EE6898" w:rsidRPr="00D3032A">
              <w:rPr>
                <w:spacing w:val="0"/>
                <w:sz w:val="20"/>
                <w:szCs w:val="20"/>
              </w:rPr>
              <w:t>FedRAMP</w:t>
            </w:r>
            <w:proofErr w:type="spellEnd"/>
            <w:r w:rsidR="00EE6898" w:rsidRPr="00D3032A">
              <w:rPr>
                <w:spacing w:val="0"/>
                <w:sz w:val="20"/>
                <w:szCs w:val="20"/>
              </w:rPr>
              <w:t xml:space="preserve"> Authorization for </w:t>
            </w:r>
            <w:sdt>
              <w:sdtPr>
                <w:rPr>
                  <w:spacing w:val="0"/>
                  <w:sz w:val="20"/>
                  <w:szCs w:val="20"/>
                </w:rPr>
                <w:alias w:val="PA System Abbreviation"/>
                <w:tag w:val="pasystemabbreviation"/>
                <w:id w:val="-294912960"/>
                <w:showingPlcHdr/>
                <w:text/>
              </w:sdtPr>
              <w:sdtEndPr/>
              <w:sdtContent>
                <w:r w:rsidR="00EE6898" w:rsidRPr="00D3032A">
                  <w:rPr>
                    <w:rStyle w:val="PlaceholderText"/>
                    <w:rFonts w:eastAsiaTheme="majorEastAsia"/>
                    <w:spacing w:val="0"/>
                    <w:sz w:val="20"/>
                    <w:szCs w:val="20"/>
                  </w:rPr>
                  <w:t>Click here to enter text.</w:t>
                </w:r>
              </w:sdtContent>
            </w:sdt>
            <w:r w:rsidR="00EE6898" w:rsidRPr="00D3032A">
              <w:rPr>
                <w:spacing w:val="0"/>
                <w:sz w:val="20"/>
                <w:szCs w:val="20"/>
              </w:rPr>
              <w:t xml:space="preserve"> , </w:t>
            </w:r>
            <w:sdt>
              <w:sdtPr>
                <w:rPr>
                  <w:spacing w:val="0"/>
                  <w:sz w:val="20"/>
                  <w:szCs w:val="20"/>
                </w:rPr>
                <w:alias w:val="Date of FedRAMP Authorization"/>
                <w:tag w:val="dateofauthorization"/>
                <w:id w:val="-1743480281"/>
                <w:date>
                  <w:dateFormat w:val="M/d/yyyy"/>
                  <w:lid w:val="en-US"/>
                  <w:storeMappedDataAs w:val="dateTime"/>
                  <w:calendar w:val="gregorian"/>
                </w:date>
              </w:sdtPr>
              <w:sdtEndPr/>
              <w:sdtContent>
                <w:r w:rsidR="00EE6898" w:rsidRPr="00D3032A">
                  <w:rPr>
                    <w:spacing w:val="0"/>
                    <w:sz w:val="20"/>
                    <w:szCs w:val="20"/>
                  </w:rPr>
                  <w:t>Date of Authorization</w:t>
                </w:r>
              </w:sdtContent>
            </w:sdt>
            <w:r w:rsidR="00EE6898" w:rsidRPr="00D3032A">
              <w:rPr>
                <w:spacing w:val="0"/>
                <w:sz w:val="20"/>
                <w:szCs w:val="20"/>
              </w:rPr>
              <w:t xml:space="preserve"> </w:t>
            </w:r>
          </w:p>
        </w:tc>
      </w:tr>
    </w:tbl>
    <w:p w14:paraId="66C1F952" w14:textId="3A869A94" w:rsidR="00EE6898" w:rsidRDefault="00EE6898"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E6898" w14:paraId="65927B05" w14:textId="77777777" w:rsidTr="00EE6898">
        <w:trPr>
          <w:cantSplit/>
          <w:trHeight w:val="288"/>
          <w:tblHeader/>
        </w:trPr>
        <w:tc>
          <w:tcPr>
            <w:tcW w:w="5000" w:type="pct"/>
            <w:shd w:val="clear" w:color="auto" w:fill="1D396B" w:themeFill="accent5"/>
            <w:vAlign w:val="center"/>
          </w:tcPr>
          <w:p w14:paraId="55F9A742" w14:textId="77777777" w:rsidR="00706ED1" w:rsidRPr="00EE6898" w:rsidRDefault="00706ED1" w:rsidP="006A3471">
            <w:pPr>
              <w:pStyle w:val="GSATableHeading"/>
              <w:rPr>
                <w:rFonts w:asciiTheme="majorHAnsi" w:hAnsiTheme="majorHAnsi"/>
              </w:rPr>
            </w:pPr>
            <w:r w:rsidRPr="00EE6898">
              <w:rPr>
                <w:rFonts w:asciiTheme="majorHAnsi" w:hAnsiTheme="majorHAnsi"/>
              </w:rPr>
              <w:t>IR-3 What is the solution and how is it implemented?</w:t>
            </w:r>
          </w:p>
        </w:tc>
      </w:tr>
      <w:tr w:rsidR="00706ED1" w:rsidRPr="006F2EF1" w14:paraId="22F0A968" w14:textId="77777777" w:rsidTr="00EE6898">
        <w:trPr>
          <w:trHeight w:val="288"/>
        </w:trPr>
        <w:tc>
          <w:tcPr>
            <w:tcW w:w="5000" w:type="pct"/>
            <w:shd w:val="clear" w:color="auto" w:fill="FFFFFF" w:themeFill="background1"/>
          </w:tcPr>
          <w:p w14:paraId="3F866C2C" w14:textId="77777777" w:rsidR="00706ED1" w:rsidRPr="006F2EF1" w:rsidRDefault="00706ED1" w:rsidP="006A3471">
            <w:pPr>
              <w:pStyle w:val="GSATableText"/>
              <w:rPr>
                <w:sz w:val="20"/>
              </w:rPr>
            </w:pPr>
          </w:p>
        </w:tc>
      </w:tr>
    </w:tbl>
    <w:p w14:paraId="059FB0F5" w14:textId="77777777" w:rsidR="00706ED1" w:rsidRPr="00447C62" w:rsidRDefault="00706ED1" w:rsidP="00706ED1"/>
    <w:p w14:paraId="5A5466FE" w14:textId="77777777" w:rsidR="00706ED1" w:rsidRDefault="00706ED1" w:rsidP="008A02B6">
      <w:pPr>
        <w:pStyle w:val="Heading4"/>
        <w:numPr>
          <w:ilvl w:val="0"/>
          <w:numId w:val="0"/>
        </w:numPr>
      </w:pPr>
      <w:bookmarkStart w:id="2109" w:name="_Toc383429775"/>
      <w:bookmarkStart w:id="2110" w:name="_Toc383444592"/>
      <w:bookmarkStart w:id="2111" w:name="_Toc385594237"/>
      <w:bookmarkStart w:id="2112" w:name="_Toc385594625"/>
      <w:bookmarkStart w:id="2113" w:name="_Toc385595013"/>
      <w:bookmarkStart w:id="2114" w:name="_Toc388620861"/>
      <w:bookmarkStart w:id="2115" w:name="_Toc520895562"/>
      <w:bookmarkStart w:id="2116" w:name="_Toc522289186"/>
      <w:r w:rsidRPr="006F3117">
        <w:t>IR-3 (2</w:t>
      </w:r>
      <w:r w:rsidRPr="00AF5C3D">
        <w:t>)</w:t>
      </w:r>
      <w:r>
        <w:t xml:space="preserve"> </w:t>
      </w:r>
      <w:r w:rsidRPr="006F3117">
        <w:t xml:space="preserve">Control Enhancement </w:t>
      </w:r>
      <w:bookmarkEnd w:id="2109"/>
      <w:bookmarkEnd w:id="2110"/>
      <w:bookmarkEnd w:id="2111"/>
      <w:bookmarkEnd w:id="2112"/>
      <w:bookmarkEnd w:id="2113"/>
      <w:bookmarkEnd w:id="2114"/>
      <w:r>
        <w:t>(M) (H)</w:t>
      </w:r>
      <w:bookmarkEnd w:id="2115"/>
      <w:bookmarkEnd w:id="2116"/>
    </w:p>
    <w:p w14:paraId="72FFFCC1" w14:textId="77777777" w:rsidR="00706ED1" w:rsidRPr="004317DB" w:rsidRDefault="00706ED1" w:rsidP="00706ED1">
      <w:pPr>
        <w:rPr>
          <w:color w:val="auto"/>
        </w:rPr>
      </w:pPr>
      <w:r w:rsidRPr="004317DB">
        <w:rPr>
          <w:color w:val="auto"/>
        </w:rPr>
        <w:t>The organization coordinates incident response testing with organizational elements responsible for related plans.</w:t>
      </w:r>
    </w:p>
    <w:p w14:paraId="5B3F6158" w14:textId="6DE7BA32"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E6898" w:rsidRPr="00860801" w14:paraId="41DAE8E2"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231EFA5" w14:textId="5EE6886E" w:rsidR="00EE6898" w:rsidRPr="00860801" w:rsidRDefault="00EE6898"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IR-3 (2)</w:t>
            </w:r>
          </w:p>
        </w:tc>
        <w:tc>
          <w:tcPr>
            <w:tcW w:w="4189" w:type="pct"/>
            <w:hideMark/>
          </w:tcPr>
          <w:p w14:paraId="60C35D30" w14:textId="77777777" w:rsidR="00EE6898" w:rsidRPr="00860801" w:rsidRDefault="00EE6898"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E6898" w:rsidRPr="00D3032A" w14:paraId="52FA638D" w14:textId="77777777" w:rsidTr="0029272E">
        <w:trPr>
          <w:jc w:val="center"/>
        </w:trPr>
        <w:tc>
          <w:tcPr>
            <w:tcW w:w="5000" w:type="pct"/>
            <w:gridSpan w:val="2"/>
            <w:hideMark/>
          </w:tcPr>
          <w:p w14:paraId="0624F5E7"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E6898" w:rsidRPr="00D3032A" w14:paraId="6E7640DD" w14:textId="77777777" w:rsidTr="0029272E">
        <w:trPr>
          <w:jc w:val="center"/>
        </w:trPr>
        <w:tc>
          <w:tcPr>
            <w:tcW w:w="5000" w:type="pct"/>
            <w:gridSpan w:val="2"/>
            <w:hideMark/>
          </w:tcPr>
          <w:p w14:paraId="494915DD"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3D8A7F7"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2066101118"/>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Implemented</w:t>
            </w:r>
          </w:p>
          <w:p w14:paraId="79B058B0"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61129051"/>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Partially implemented</w:t>
            </w:r>
          </w:p>
          <w:p w14:paraId="7D474D59"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646059705"/>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Planned</w:t>
            </w:r>
          </w:p>
          <w:p w14:paraId="336F4173"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235779787"/>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Alternative implementation</w:t>
            </w:r>
          </w:p>
          <w:p w14:paraId="4E2EA4D4"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2119819857"/>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Not applicable</w:t>
            </w:r>
          </w:p>
        </w:tc>
      </w:tr>
      <w:tr w:rsidR="00EE6898" w:rsidRPr="00D3032A" w14:paraId="5781CD0C" w14:textId="77777777" w:rsidTr="0029272E">
        <w:trPr>
          <w:jc w:val="center"/>
        </w:trPr>
        <w:tc>
          <w:tcPr>
            <w:tcW w:w="5000" w:type="pct"/>
            <w:gridSpan w:val="2"/>
            <w:hideMark/>
          </w:tcPr>
          <w:p w14:paraId="49A3550C" w14:textId="77777777" w:rsidR="00EE6898" w:rsidRPr="00D3032A" w:rsidRDefault="00EE6898"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A028374"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269669499"/>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Corporate</w:t>
            </w:r>
          </w:p>
          <w:p w14:paraId="6D79C7AA"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667088688"/>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System Specific</w:t>
            </w:r>
          </w:p>
          <w:p w14:paraId="73EDAC61"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319770150"/>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Service Provider Hybrid (Corporate and System Specific)</w:t>
            </w:r>
          </w:p>
          <w:p w14:paraId="7FFB0D87"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529251127"/>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Configured by Customer (Customer System Specific) </w:t>
            </w:r>
          </w:p>
          <w:p w14:paraId="5D4303D4"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610357375"/>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Provided by Customer (Customer System Specific) </w:t>
            </w:r>
          </w:p>
          <w:p w14:paraId="6EF6CBBB"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036862636"/>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Shared (Service Provider and Customer Responsibility)</w:t>
            </w:r>
          </w:p>
          <w:p w14:paraId="0CF2BE79" w14:textId="77777777" w:rsidR="00EE6898" w:rsidRPr="00D3032A" w:rsidRDefault="00566AC8" w:rsidP="006A3471">
            <w:pPr>
              <w:pStyle w:val="GSATableText"/>
              <w:spacing w:before="40" w:after="40" w:line="240" w:lineRule="auto"/>
              <w:rPr>
                <w:spacing w:val="0"/>
                <w:sz w:val="20"/>
                <w:szCs w:val="20"/>
              </w:rPr>
            </w:pPr>
            <w:sdt>
              <w:sdtPr>
                <w:rPr>
                  <w:spacing w:val="0"/>
                  <w:sz w:val="20"/>
                  <w:szCs w:val="20"/>
                </w:rPr>
                <w:id w:val="-1116828613"/>
                <w14:checkbox>
                  <w14:checked w14:val="0"/>
                  <w14:checkedState w14:val="2612" w14:font="MS Gothic"/>
                  <w14:uncheckedState w14:val="2610" w14:font="MS Gothic"/>
                </w14:checkbox>
              </w:sdtPr>
              <w:sdtEndPr/>
              <w:sdtContent>
                <w:r w:rsidR="00EE6898" w:rsidRPr="00D3032A">
                  <w:rPr>
                    <w:rFonts w:eastAsia="MS Gothic" w:hint="eastAsia"/>
                    <w:spacing w:val="0"/>
                    <w:sz w:val="20"/>
                    <w:szCs w:val="20"/>
                  </w:rPr>
                  <w:t>☐</w:t>
                </w:r>
              </w:sdtContent>
            </w:sdt>
            <w:r w:rsidR="00EE6898" w:rsidRPr="00D3032A">
              <w:rPr>
                <w:spacing w:val="0"/>
                <w:sz w:val="20"/>
                <w:szCs w:val="20"/>
              </w:rPr>
              <w:t xml:space="preserve"> Inherited from pre-existing </w:t>
            </w:r>
            <w:proofErr w:type="spellStart"/>
            <w:r w:rsidR="00EE6898" w:rsidRPr="00D3032A">
              <w:rPr>
                <w:spacing w:val="0"/>
                <w:sz w:val="20"/>
                <w:szCs w:val="20"/>
              </w:rPr>
              <w:t>FedRAMP</w:t>
            </w:r>
            <w:proofErr w:type="spellEnd"/>
            <w:r w:rsidR="00EE6898" w:rsidRPr="00D3032A">
              <w:rPr>
                <w:spacing w:val="0"/>
                <w:sz w:val="20"/>
                <w:szCs w:val="20"/>
              </w:rPr>
              <w:t xml:space="preserve"> Authorization for </w:t>
            </w:r>
            <w:sdt>
              <w:sdtPr>
                <w:rPr>
                  <w:spacing w:val="0"/>
                  <w:sz w:val="20"/>
                  <w:szCs w:val="20"/>
                </w:rPr>
                <w:alias w:val="PA System Abbreviation"/>
                <w:tag w:val="pasystemabbreviation"/>
                <w:id w:val="550496793"/>
                <w:showingPlcHdr/>
                <w:text/>
              </w:sdtPr>
              <w:sdtEndPr/>
              <w:sdtContent>
                <w:r w:rsidR="00EE6898" w:rsidRPr="00D3032A">
                  <w:rPr>
                    <w:rStyle w:val="PlaceholderText"/>
                    <w:rFonts w:eastAsiaTheme="majorEastAsia"/>
                    <w:spacing w:val="0"/>
                    <w:sz w:val="20"/>
                    <w:szCs w:val="20"/>
                  </w:rPr>
                  <w:t>Click here to enter text.</w:t>
                </w:r>
              </w:sdtContent>
            </w:sdt>
            <w:r w:rsidR="00EE6898" w:rsidRPr="00D3032A">
              <w:rPr>
                <w:spacing w:val="0"/>
                <w:sz w:val="20"/>
                <w:szCs w:val="20"/>
              </w:rPr>
              <w:t xml:space="preserve"> , </w:t>
            </w:r>
            <w:sdt>
              <w:sdtPr>
                <w:rPr>
                  <w:spacing w:val="0"/>
                  <w:sz w:val="20"/>
                  <w:szCs w:val="20"/>
                </w:rPr>
                <w:alias w:val="Date of FedRAMP Authorization"/>
                <w:tag w:val="dateofauthorization"/>
                <w:id w:val="963003523"/>
                <w:date>
                  <w:dateFormat w:val="M/d/yyyy"/>
                  <w:lid w:val="en-US"/>
                  <w:storeMappedDataAs w:val="dateTime"/>
                  <w:calendar w:val="gregorian"/>
                </w:date>
              </w:sdtPr>
              <w:sdtEndPr/>
              <w:sdtContent>
                <w:r w:rsidR="00EE6898" w:rsidRPr="00D3032A">
                  <w:rPr>
                    <w:spacing w:val="0"/>
                    <w:sz w:val="20"/>
                    <w:szCs w:val="20"/>
                  </w:rPr>
                  <w:t>Date of Authorization</w:t>
                </w:r>
              </w:sdtContent>
            </w:sdt>
            <w:r w:rsidR="00EE6898" w:rsidRPr="00D3032A">
              <w:rPr>
                <w:spacing w:val="0"/>
                <w:sz w:val="20"/>
                <w:szCs w:val="20"/>
              </w:rPr>
              <w:t xml:space="preserve"> </w:t>
            </w:r>
          </w:p>
        </w:tc>
      </w:tr>
    </w:tbl>
    <w:p w14:paraId="6DDF02E0" w14:textId="1F7E4F2D" w:rsidR="00EE6898" w:rsidRDefault="00EE6898"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E6898" w14:paraId="23B85270" w14:textId="77777777" w:rsidTr="00EE6898">
        <w:trPr>
          <w:cantSplit/>
          <w:trHeight w:val="288"/>
          <w:tblHeader/>
        </w:trPr>
        <w:tc>
          <w:tcPr>
            <w:tcW w:w="5000" w:type="pct"/>
            <w:shd w:val="clear" w:color="auto" w:fill="1D396B" w:themeFill="accent5"/>
            <w:vAlign w:val="center"/>
          </w:tcPr>
          <w:p w14:paraId="29866408" w14:textId="77777777" w:rsidR="00706ED1" w:rsidRPr="00EE6898" w:rsidRDefault="00706ED1" w:rsidP="006A3471">
            <w:pPr>
              <w:pStyle w:val="GSATableHeading"/>
              <w:rPr>
                <w:rFonts w:asciiTheme="majorHAnsi" w:hAnsiTheme="majorHAnsi" w:cstheme="minorHAnsi"/>
              </w:rPr>
            </w:pPr>
            <w:r w:rsidRPr="00EE6898">
              <w:rPr>
                <w:rFonts w:asciiTheme="majorHAnsi" w:hAnsiTheme="majorHAnsi" w:cstheme="minorHAnsi"/>
              </w:rPr>
              <w:t>IR-3 (2) What is the solution and how is it implemented?</w:t>
            </w:r>
          </w:p>
        </w:tc>
      </w:tr>
      <w:tr w:rsidR="00706ED1" w:rsidRPr="006F2EF1" w14:paraId="23FD84B9" w14:textId="77777777" w:rsidTr="00EE6898">
        <w:trPr>
          <w:trHeight w:val="288"/>
        </w:trPr>
        <w:tc>
          <w:tcPr>
            <w:tcW w:w="5000" w:type="pct"/>
            <w:shd w:val="clear" w:color="auto" w:fill="FFFFFF" w:themeFill="background1"/>
          </w:tcPr>
          <w:p w14:paraId="713F49C2" w14:textId="77777777" w:rsidR="00706ED1" w:rsidRPr="006F2EF1" w:rsidRDefault="00706ED1" w:rsidP="006A3471">
            <w:pPr>
              <w:pStyle w:val="GSATableText"/>
              <w:rPr>
                <w:sz w:val="20"/>
              </w:rPr>
            </w:pPr>
          </w:p>
        </w:tc>
      </w:tr>
    </w:tbl>
    <w:p w14:paraId="4FD980C0" w14:textId="77777777" w:rsidR="00706ED1" w:rsidRPr="00447C62" w:rsidRDefault="00706ED1" w:rsidP="00706ED1"/>
    <w:p w14:paraId="662D33E5" w14:textId="77777777" w:rsidR="00706ED1" w:rsidRDefault="00706ED1" w:rsidP="008A02B6">
      <w:pPr>
        <w:pStyle w:val="Heading3"/>
      </w:pPr>
      <w:bookmarkStart w:id="2117" w:name="_Toc149090512"/>
      <w:bookmarkStart w:id="2118" w:name="_Toc383429776"/>
      <w:bookmarkStart w:id="2119" w:name="_Toc383444593"/>
      <w:bookmarkStart w:id="2120" w:name="_Toc385594238"/>
      <w:bookmarkStart w:id="2121" w:name="_Toc385594626"/>
      <w:bookmarkStart w:id="2122" w:name="_Toc385595014"/>
      <w:bookmarkStart w:id="2123" w:name="_Toc388620862"/>
      <w:bookmarkStart w:id="2124" w:name="_Toc449543390"/>
      <w:bookmarkStart w:id="2125" w:name="_Toc520895563"/>
      <w:bookmarkStart w:id="2126" w:name="_Toc522289187"/>
      <w:r w:rsidRPr="002C3786">
        <w:t>IR-4</w:t>
      </w:r>
      <w:r>
        <w:t xml:space="preserve"> </w:t>
      </w:r>
      <w:r w:rsidRPr="002C3786">
        <w:t xml:space="preserve">Incident Handling </w:t>
      </w:r>
      <w:bookmarkEnd w:id="2117"/>
      <w:bookmarkEnd w:id="2118"/>
      <w:bookmarkEnd w:id="2119"/>
      <w:bookmarkEnd w:id="2120"/>
      <w:bookmarkEnd w:id="2121"/>
      <w:bookmarkEnd w:id="2122"/>
      <w:bookmarkEnd w:id="2123"/>
      <w:r>
        <w:t>(L) (M) (H)</w:t>
      </w:r>
      <w:bookmarkEnd w:id="2124"/>
      <w:bookmarkEnd w:id="2125"/>
      <w:bookmarkEnd w:id="2126"/>
    </w:p>
    <w:p w14:paraId="6F2CB27A" w14:textId="77777777" w:rsidR="00706ED1" w:rsidRPr="004317DB" w:rsidRDefault="00706ED1" w:rsidP="00706ED1">
      <w:pPr>
        <w:keepNext/>
        <w:rPr>
          <w:color w:val="auto"/>
        </w:rPr>
      </w:pPr>
      <w:r w:rsidRPr="004317DB">
        <w:rPr>
          <w:color w:val="auto"/>
        </w:rPr>
        <w:t xml:space="preserve">The organization: </w:t>
      </w:r>
    </w:p>
    <w:p w14:paraId="20C7EDCE" w14:textId="77777777" w:rsidR="00706ED1" w:rsidRPr="004317DB" w:rsidRDefault="00706ED1" w:rsidP="00CF0981">
      <w:pPr>
        <w:pStyle w:val="GSAListParagraphalpha"/>
        <w:numPr>
          <w:ilvl w:val="0"/>
          <w:numId w:val="84"/>
        </w:numPr>
        <w:rPr>
          <w:rFonts w:asciiTheme="minorHAnsi" w:hAnsiTheme="minorHAnsi" w:cstheme="minorHAnsi"/>
          <w:color w:val="auto"/>
          <w:sz w:val="22"/>
        </w:rPr>
      </w:pPr>
      <w:r w:rsidRPr="004317DB">
        <w:rPr>
          <w:rFonts w:asciiTheme="minorHAnsi" w:hAnsiTheme="minorHAnsi" w:cstheme="minorHAnsi"/>
          <w:color w:val="auto"/>
          <w:sz w:val="22"/>
        </w:rPr>
        <w:t xml:space="preserve">Implements an incident handling capability for security incidents that includes preparation, detection and analysis, containment, eradication, and recovery;  </w:t>
      </w:r>
    </w:p>
    <w:p w14:paraId="30FAB880" w14:textId="77777777" w:rsidR="00706ED1" w:rsidRPr="004317DB" w:rsidRDefault="00706ED1" w:rsidP="00CF0981">
      <w:pPr>
        <w:pStyle w:val="GSAListParagraphalpha"/>
        <w:numPr>
          <w:ilvl w:val="0"/>
          <w:numId w:val="84"/>
        </w:numPr>
        <w:rPr>
          <w:rFonts w:asciiTheme="minorHAnsi" w:hAnsiTheme="minorHAnsi" w:cstheme="minorHAnsi"/>
          <w:color w:val="auto"/>
          <w:sz w:val="22"/>
        </w:rPr>
      </w:pPr>
      <w:r w:rsidRPr="004317DB">
        <w:rPr>
          <w:rFonts w:asciiTheme="minorHAnsi" w:hAnsiTheme="minorHAnsi" w:cstheme="minorHAnsi"/>
          <w:color w:val="auto"/>
          <w:sz w:val="22"/>
        </w:rPr>
        <w:t>Coordinates incident handling activities with contingency planning activities; and</w:t>
      </w:r>
    </w:p>
    <w:p w14:paraId="1D84D6FA" w14:textId="77777777" w:rsidR="00706ED1" w:rsidRPr="004317DB" w:rsidRDefault="00706ED1" w:rsidP="00CF0981">
      <w:pPr>
        <w:pStyle w:val="GSAListParagraphalpha"/>
        <w:numPr>
          <w:ilvl w:val="0"/>
          <w:numId w:val="84"/>
        </w:numPr>
        <w:rPr>
          <w:rFonts w:asciiTheme="minorHAnsi" w:hAnsiTheme="minorHAnsi" w:cstheme="minorHAnsi"/>
          <w:color w:val="auto"/>
          <w:sz w:val="22"/>
        </w:rPr>
      </w:pPr>
      <w:r w:rsidRPr="004317DB">
        <w:rPr>
          <w:rFonts w:asciiTheme="minorHAnsi" w:hAnsiTheme="minorHAnsi" w:cstheme="minorHAnsi"/>
          <w:color w:val="auto"/>
          <w:sz w:val="22"/>
        </w:rPr>
        <w:t>Incorporates lessons learned from ongoing incident handling activities into incident response procedures, training, and testing/exercises, and implements the resulting changes accordingly.</w:t>
      </w:r>
    </w:p>
    <w:p w14:paraId="0C37EB72" w14:textId="77777777" w:rsidR="00706ED1" w:rsidRPr="004317DB" w:rsidRDefault="00706ED1" w:rsidP="00706ED1">
      <w:pPr>
        <w:pStyle w:val="GSAGuidance"/>
        <w:rPr>
          <w:rStyle w:val="GSAGuidanceBoldChar"/>
          <w:rFonts w:asciiTheme="minorHAnsi" w:hAnsiTheme="minorHAnsi" w:cstheme="minorHAnsi"/>
          <w:color w:val="auto"/>
          <w:sz w:val="22"/>
        </w:rPr>
      </w:pPr>
      <w:r w:rsidRPr="004317DB">
        <w:rPr>
          <w:rStyle w:val="GSAGuidanceBoldChar"/>
          <w:rFonts w:asciiTheme="minorHAnsi" w:hAnsiTheme="minorHAnsi" w:cstheme="minorHAnsi"/>
          <w:color w:val="auto"/>
          <w:sz w:val="22"/>
        </w:rPr>
        <w:t xml:space="preserve">IR-4 Additional </w:t>
      </w:r>
      <w:proofErr w:type="spellStart"/>
      <w:r w:rsidRPr="004317DB">
        <w:rPr>
          <w:rStyle w:val="GSAGuidanceBoldChar"/>
          <w:rFonts w:asciiTheme="minorHAnsi" w:hAnsiTheme="minorHAnsi" w:cstheme="minorHAnsi"/>
          <w:color w:val="auto"/>
          <w:sz w:val="22"/>
        </w:rPr>
        <w:t>FedRAMP</w:t>
      </w:r>
      <w:proofErr w:type="spellEnd"/>
      <w:r w:rsidRPr="004317DB">
        <w:rPr>
          <w:rStyle w:val="GSAGuidanceBoldChar"/>
          <w:rFonts w:asciiTheme="minorHAnsi" w:hAnsiTheme="minorHAnsi" w:cstheme="minorHAnsi"/>
          <w:color w:val="auto"/>
          <w:sz w:val="22"/>
        </w:rPr>
        <w:t xml:space="preserve"> Requirements and Guidance: </w:t>
      </w:r>
    </w:p>
    <w:p w14:paraId="585037D9" w14:textId="77777777" w:rsidR="00706ED1" w:rsidRPr="004317DB" w:rsidRDefault="00706ED1" w:rsidP="00706ED1">
      <w:pPr>
        <w:pStyle w:val="GSAGuidance"/>
        <w:rPr>
          <w:rFonts w:asciiTheme="minorHAnsi" w:hAnsiTheme="minorHAnsi" w:cstheme="minorHAnsi"/>
          <w:color w:val="auto"/>
          <w:sz w:val="22"/>
        </w:rPr>
      </w:pPr>
      <w:r w:rsidRPr="004317DB">
        <w:rPr>
          <w:rStyle w:val="GSAGuidanceBoldChar"/>
          <w:rFonts w:asciiTheme="minorHAnsi" w:hAnsiTheme="minorHAnsi" w:cstheme="minorHAnsi"/>
          <w:color w:val="auto"/>
          <w:sz w:val="22"/>
        </w:rPr>
        <w:t>Requirement:</w:t>
      </w:r>
      <w:r w:rsidRPr="004317DB">
        <w:rPr>
          <w:rFonts w:asciiTheme="minorHAnsi" w:hAnsiTheme="minorHAnsi" w:cstheme="minorHAnsi"/>
          <w:color w:val="auto"/>
          <w:sz w:val="22"/>
        </w:rPr>
        <w:t xml:space="preserve"> The service provider ensures that individuals conducting incident handling meet personnel security requirements commensurate with the criticality/sensitivity of the information being processed, stored, and transmitted by the information system.</w:t>
      </w:r>
    </w:p>
    <w:p w14:paraId="50B60CB7" w14:textId="197F9343" w:rsidR="00706ED1" w:rsidRDefault="00706ED1" w:rsidP="00706ED1"/>
    <w:tbl>
      <w:tblPr>
        <w:tblStyle w:val="FedRamp"/>
        <w:tblW w:w="5000" w:type="pct"/>
        <w:jc w:val="center"/>
        <w:tblLook w:val="04A0" w:firstRow="1" w:lastRow="0" w:firstColumn="1" w:lastColumn="0" w:noHBand="0" w:noVBand="1"/>
      </w:tblPr>
      <w:tblGrid>
        <w:gridCol w:w="1553"/>
        <w:gridCol w:w="8023"/>
      </w:tblGrid>
      <w:tr w:rsidR="009E061D" w:rsidRPr="00860801" w14:paraId="6888ECDB"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90EB567" w14:textId="646CA1D8" w:rsidR="009E061D" w:rsidRPr="00860801" w:rsidRDefault="009E061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IR-4</w:t>
            </w:r>
          </w:p>
        </w:tc>
        <w:tc>
          <w:tcPr>
            <w:tcW w:w="4189" w:type="pct"/>
            <w:hideMark/>
          </w:tcPr>
          <w:p w14:paraId="5451FDF8" w14:textId="77777777" w:rsidR="009E061D" w:rsidRPr="00860801" w:rsidRDefault="009E061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E061D" w:rsidRPr="00D3032A" w14:paraId="034D9DA4" w14:textId="77777777" w:rsidTr="0029272E">
        <w:trPr>
          <w:jc w:val="center"/>
        </w:trPr>
        <w:tc>
          <w:tcPr>
            <w:tcW w:w="5000" w:type="pct"/>
            <w:gridSpan w:val="2"/>
            <w:hideMark/>
          </w:tcPr>
          <w:p w14:paraId="67F37EA0"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E061D" w:rsidRPr="00D3032A" w14:paraId="4654C792" w14:textId="77777777" w:rsidTr="0029272E">
        <w:trPr>
          <w:jc w:val="center"/>
        </w:trPr>
        <w:tc>
          <w:tcPr>
            <w:tcW w:w="5000" w:type="pct"/>
            <w:gridSpan w:val="2"/>
            <w:hideMark/>
          </w:tcPr>
          <w:p w14:paraId="602AAD85"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04FB72F"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926874849"/>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Implemented</w:t>
            </w:r>
          </w:p>
          <w:p w14:paraId="6D33672E"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395276843"/>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Partially implemented</w:t>
            </w:r>
          </w:p>
          <w:p w14:paraId="680A3922"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643779998"/>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Planned</w:t>
            </w:r>
          </w:p>
          <w:p w14:paraId="6B3EBD11"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7933851"/>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Alternative implementation</w:t>
            </w:r>
          </w:p>
          <w:p w14:paraId="60E82EB5"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20614358"/>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Not applicable</w:t>
            </w:r>
          </w:p>
        </w:tc>
      </w:tr>
      <w:tr w:rsidR="009E061D" w:rsidRPr="00D3032A" w14:paraId="3601EA07" w14:textId="77777777" w:rsidTr="0029272E">
        <w:trPr>
          <w:jc w:val="center"/>
        </w:trPr>
        <w:tc>
          <w:tcPr>
            <w:tcW w:w="5000" w:type="pct"/>
            <w:gridSpan w:val="2"/>
            <w:hideMark/>
          </w:tcPr>
          <w:p w14:paraId="3D790282"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662003A"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550447664"/>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Corporate</w:t>
            </w:r>
          </w:p>
          <w:p w14:paraId="58AFAA74"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2046899243"/>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System Specific</w:t>
            </w:r>
          </w:p>
          <w:p w14:paraId="662B07DE"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600223333"/>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Hybrid (Corporate and System Specific)</w:t>
            </w:r>
          </w:p>
          <w:p w14:paraId="1BD9C6C9"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906218954"/>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Configured by Customer (Customer System Specific) </w:t>
            </w:r>
          </w:p>
          <w:p w14:paraId="0CABDF85"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2029779292"/>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Provided by Customer (Customer System Specific) </w:t>
            </w:r>
          </w:p>
          <w:p w14:paraId="38AAA445"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7828598"/>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Shared (Service Provider and Customer Responsibility)</w:t>
            </w:r>
          </w:p>
          <w:p w14:paraId="056CB254"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203402527"/>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Inherited from pre-existing </w:t>
            </w:r>
            <w:proofErr w:type="spellStart"/>
            <w:r w:rsidR="009E061D" w:rsidRPr="00D3032A">
              <w:rPr>
                <w:spacing w:val="0"/>
                <w:sz w:val="20"/>
                <w:szCs w:val="20"/>
              </w:rPr>
              <w:t>FedRAMP</w:t>
            </w:r>
            <w:proofErr w:type="spellEnd"/>
            <w:r w:rsidR="009E061D" w:rsidRPr="00D3032A">
              <w:rPr>
                <w:spacing w:val="0"/>
                <w:sz w:val="20"/>
                <w:szCs w:val="20"/>
              </w:rPr>
              <w:t xml:space="preserve"> Authorization for </w:t>
            </w:r>
            <w:sdt>
              <w:sdtPr>
                <w:rPr>
                  <w:spacing w:val="0"/>
                  <w:sz w:val="20"/>
                  <w:szCs w:val="20"/>
                </w:rPr>
                <w:alias w:val="PA System Abbreviation"/>
                <w:tag w:val="pasystemabbreviation"/>
                <w:id w:val="2007242406"/>
                <w:showingPlcHdr/>
                <w:text/>
              </w:sdtPr>
              <w:sdtEndPr/>
              <w:sdtContent>
                <w:r w:rsidR="009E061D" w:rsidRPr="00D3032A">
                  <w:rPr>
                    <w:rStyle w:val="PlaceholderText"/>
                    <w:rFonts w:eastAsiaTheme="majorEastAsia"/>
                    <w:spacing w:val="0"/>
                    <w:sz w:val="20"/>
                    <w:szCs w:val="20"/>
                  </w:rPr>
                  <w:t>Click here to enter text.</w:t>
                </w:r>
              </w:sdtContent>
            </w:sdt>
            <w:r w:rsidR="009E061D" w:rsidRPr="00D3032A">
              <w:rPr>
                <w:spacing w:val="0"/>
                <w:sz w:val="20"/>
                <w:szCs w:val="20"/>
              </w:rPr>
              <w:t xml:space="preserve"> , </w:t>
            </w:r>
            <w:sdt>
              <w:sdtPr>
                <w:rPr>
                  <w:spacing w:val="0"/>
                  <w:sz w:val="20"/>
                  <w:szCs w:val="20"/>
                </w:rPr>
                <w:alias w:val="Date of FedRAMP Authorization"/>
                <w:tag w:val="dateofauthorization"/>
                <w:id w:val="747695894"/>
                <w:date>
                  <w:dateFormat w:val="M/d/yyyy"/>
                  <w:lid w:val="en-US"/>
                  <w:storeMappedDataAs w:val="dateTime"/>
                  <w:calendar w:val="gregorian"/>
                </w:date>
              </w:sdtPr>
              <w:sdtEndPr/>
              <w:sdtContent>
                <w:r w:rsidR="009E061D" w:rsidRPr="00D3032A">
                  <w:rPr>
                    <w:spacing w:val="0"/>
                    <w:sz w:val="20"/>
                    <w:szCs w:val="20"/>
                  </w:rPr>
                  <w:t>Date of Authorization</w:t>
                </w:r>
              </w:sdtContent>
            </w:sdt>
            <w:r w:rsidR="009E061D" w:rsidRPr="00D3032A">
              <w:rPr>
                <w:spacing w:val="0"/>
                <w:sz w:val="20"/>
                <w:szCs w:val="20"/>
              </w:rPr>
              <w:t xml:space="preserve"> </w:t>
            </w:r>
          </w:p>
        </w:tc>
      </w:tr>
    </w:tbl>
    <w:p w14:paraId="48282153" w14:textId="77777777" w:rsidR="009E061D" w:rsidRDefault="009E061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9E061D" w14:paraId="2CB917A9" w14:textId="77777777" w:rsidTr="009E061D">
        <w:trPr>
          <w:cantSplit/>
          <w:trHeight w:val="288"/>
          <w:tblHeader/>
        </w:trPr>
        <w:tc>
          <w:tcPr>
            <w:tcW w:w="5000" w:type="pct"/>
            <w:gridSpan w:val="2"/>
            <w:shd w:val="clear" w:color="auto" w:fill="1D396B" w:themeFill="accent5"/>
            <w:vAlign w:val="center"/>
          </w:tcPr>
          <w:p w14:paraId="7312A10B" w14:textId="77777777" w:rsidR="00706ED1" w:rsidRPr="009E061D" w:rsidRDefault="00706ED1" w:rsidP="006A3471">
            <w:pPr>
              <w:pStyle w:val="GSATableHeading"/>
              <w:rPr>
                <w:rFonts w:asciiTheme="majorHAnsi" w:hAnsiTheme="majorHAnsi"/>
              </w:rPr>
            </w:pPr>
            <w:r w:rsidRPr="009E061D">
              <w:rPr>
                <w:rFonts w:asciiTheme="majorHAnsi" w:hAnsiTheme="majorHAnsi"/>
              </w:rPr>
              <w:t>IR-4 What is the solution and how is it implemented?</w:t>
            </w:r>
          </w:p>
        </w:tc>
      </w:tr>
      <w:tr w:rsidR="00706ED1" w:rsidRPr="0036708B" w14:paraId="32B1EE43" w14:textId="77777777" w:rsidTr="009E061D">
        <w:trPr>
          <w:trHeight w:val="288"/>
        </w:trPr>
        <w:tc>
          <w:tcPr>
            <w:tcW w:w="484" w:type="pct"/>
            <w:shd w:val="clear" w:color="auto" w:fill="C4D3EF" w:themeFill="accent5" w:themeFillTint="33"/>
          </w:tcPr>
          <w:p w14:paraId="53CD8130" w14:textId="77777777" w:rsidR="00706ED1" w:rsidRPr="002C3786" w:rsidRDefault="00706ED1" w:rsidP="006F2EF1">
            <w:pPr>
              <w:pStyle w:val="GSATableHeading"/>
              <w:keepNext w:val="0"/>
              <w:keepLines w:val="0"/>
            </w:pPr>
            <w:r w:rsidRPr="002C3786">
              <w:t>Part a</w:t>
            </w:r>
          </w:p>
        </w:tc>
        <w:tc>
          <w:tcPr>
            <w:tcW w:w="4516" w:type="pct"/>
            <w:tcMar>
              <w:top w:w="43" w:type="dxa"/>
              <w:bottom w:w="43" w:type="dxa"/>
            </w:tcMar>
          </w:tcPr>
          <w:p w14:paraId="0DE203A1" w14:textId="77777777" w:rsidR="00706ED1" w:rsidRPr="006F2EF1" w:rsidRDefault="00706ED1" w:rsidP="006F2EF1">
            <w:pPr>
              <w:pStyle w:val="GSATableText"/>
              <w:rPr>
                <w:sz w:val="20"/>
              </w:rPr>
            </w:pPr>
          </w:p>
        </w:tc>
      </w:tr>
      <w:tr w:rsidR="00706ED1" w:rsidRPr="0036708B" w14:paraId="21EA936C" w14:textId="77777777" w:rsidTr="009E061D">
        <w:trPr>
          <w:trHeight w:val="288"/>
        </w:trPr>
        <w:tc>
          <w:tcPr>
            <w:tcW w:w="484" w:type="pct"/>
            <w:shd w:val="clear" w:color="auto" w:fill="C4D3EF" w:themeFill="accent5" w:themeFillTint="33"/>
          </w:tcPr>
          <w:p w14:paraId="6F0E51B6" w14:textId="77777777" w:rsidR="00706ED1" w:rsidRPr="002C3786" w:rsidRDefault="00706ED1" w:rsidP="006F2EF1">
            <w:pPr>
              <w:pStyle w:val="GSATableHeading"/>
              <w:keepNext w:val="0"/>
              <w:keepLines w:val="0"/>
            </w:pPr>
            <w:r w:rsidRPr="002C3786">
              <w:t>Part b</w:t>
            </w:r>
          </w:p>
        </w:tc>
        <w:tc>
          <w:tcPr>
            <w:tcW w:w="4516" w:type="pct"/>
            <w:tcMar>
              <w:top w:w="43" w:type="dxa"/>
              <w:bottom w:w="43" w:type="dxa"/>
            </w:tcMar>
          </w:tcPr>
          <w:p w14:paraId="13619700" w14:textId="77777777" w:rsidR="00706ED1" w:rsidRPr="006F2EF1" w:rsidRDefault="00706ED1" w:rsidP="006F2EF1">
            <w:pPr>
              <w:pStyle w:val="GSATableText"/>
              <w:rPr>
                <w:sz w:val="20"/>
              </w:rPr>
            </w:pPr>
          </w:p>
        </w:tc>
      </w:tr>
      <w:tr w:rsidR="00706ED1" w:rsidRPr="0036708B" w14:paraId="3F4C015E" w14:textId="77777777" w:rsidTr="009E061D">
        <w:trPr>
          <w:trHeight w:val="288"/>
        </w:trPr>
        <w:tc>
          <w:tcPr>
            <w:tcW w:w="484" w:type="pct"/>
            <w:shd w:val="clear" w:color="auto" w:fill="C4D3EF" w:themeFill="accent5" w:themeFillTint="33"/>
          </w:tcPr>
          <w:p w14:paraId="3F266775" w14:textId="77777777" w:rsidR="00706ED1" w:rsidRPr="002C3786" w:rsidRDefault="00706ED1" w:rsidP="006F2EF1">
            <w:pPr>
              <w:pStyle w:val="GSATableHeading"/>
              <w:keepNext w:val="0"/>
              <w:keepLines w:val="0"/>
            </w:pPr>
            <w:r w:rsidRPr="002C3786">
              <w:t xml:space="preserve">Part </w:t>
            </w:r>
            <w:r>
              <w:t>c</w:t>
            </w:r>
          </w:p>
        </w:tc>
        <w:tc>
          <w:tcPr>
            <w:tcW w:w="4516" w:type="pct"/>
            <w:tcMar>
              <w:top w:w="43" w:type="dxa"/>
              <w:bottom w:w="43" w:type="dxa"/>
            </w:tcMar>
          </w:tcPr>
          <w:p w14:paraId="3F5BC972" w14:textId="77777777" w:rsidR="00706ED1" w:rsidRPr="006F2EF1" w:rsidRDefault="00706ED1" w:rsidP="006F2EF1">
            <w:pPr>
              <w:pStyle w:val="GSATableText"/>
              <w:rPr>
                <w:sz w:val="20"/>
              </w:rPr>
            </w:pPr>
          </w:p>
        </w:tc>
      </w:tr>
    </w:tbl>
    <w:p w14:paraId="61DD3CA7" w14:textId="77777777" w:rsidR="00706ED1" w:rsidRPr="00447C62" w:rsidRDefault="00706ED1" w:rsidP="00706ED1"/>
    <w:p w14:paraId="7F6CB3C6" w14:textId="77777777" w:rsidR="00706ED1" w:rsidRDefault="00706ED1" w:rsidP="008A02B6">
      <w:pPr>
        <w:pStyle w:val="Heading4"/>
        <w:numPr>
          <w:ilvl w:val="0"/>
          <w:numId w:val="0"/>
        </w:numPr>
      </w:pPr>
      <w:bookmarkStart w:id="2127" w:name="_Toc383429778"/>
      <w:bookmarkStart w:id="2128" w:name="_Toc383444594"/>
      <w:bookmarkStart w:id="2129" w:name="_Toc385594239"/>
      <w:bookmarkStart w:id="2130" w:name="_Toc385594627"/>
      <w:bookmarkStart w:id="2131" w:name="_Toc385595015"/>
      <w:bookmarkStart w:id="2132" w:name="_Toc388620863"/>
      <w:bookmarkStart w:id="2133" w:name="_Toc520895564"/>
      <w:bookmarkStart w:id="2134" w:name="_Toc522289188"/>
      <w:r w:rsidRPr="002C3786">
        <w:t>IR-4 (1)</w:t>
      </w:r>
      <w:r>
        <w:t xml:space="preserve"> </w:t>
      </w:r>
      <w:r w:rsidRPr="002C3786">
        <w:t xml:space="preserve">Control Enhancement </w:t>
      </w:r>
      <w:bookmarkEnd w:id="2127"/>
      <w:bookmarkEnd w:id="2128"/>
      <w:bookmarkEnd w:id="2129"/>
      <w:bookmarkEnd w:id="2130"/>
      <w:bookmarkEnd w:id="2131"/>
      <w:bookmarkEnd w:id="2132"/>
      <w:r>
        <w:t>(M) (H)</w:t>
      </w:r>
      <w:bookmarkEnd w:id="2133"/>
      <w:bookmarkEnd w:id="2134"/>
    </w:p>
    <w:p w14:paraId="08399C5C" w14:textId="77777777" w:rsidR="00706ED1" w:rsidRPr="004317DB" w:rsidRDefault="00706ED1" w:rsidP="00706ED1">
      <w:pPr>
        <w:rPr>
          <w:rFonts w:eastAsia="Calibri"/>
          <w:color w:val="auto"/>
        </w:rPr>
      </w:pPr>
      <w:r w:rsidRPr="004317DB">
        <w:rPr>
          <w:color w:val="auto"/>
        </w:rPr>
        <w:t xml:space="preserve">The organization employs automated mechanisms to support the incident handling process.  </w:t>
      </w:r>
    </w:p>
    <w:p w14:paraId="0B006678" w14:textId="20B4CD1F" w:rsidR="00706ED1" w:rsidRDefault="00706ED1" w:rsidP="00706ED1"/>
    <w:tbl>
      <w:tblPr>
        <w:tblStyle w:val="FedRamp"/>
        <w:tblW w:w="5000" w:type="pct"/>
        <w:jc w:val="center"/>
        <w:tblLook w:val="04A0" w:firstRow="1" w:lastRow="0" w:firstColumn="1" w:lastColumn="0" w:noHBand="0" w:noVBand="1"/>
      </w:tblPr>
      <w:tblGrid>
        <w:gridCol w:w="1553"/>
        <w:gridCol w:w="8023"/>
      </w:tblGrid>
      <w:tr w:rsidR="009E061D" w:rsidRPr="00860801" w14:paraId="4B65E4C8"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E93655D" w14:textId="3B8F014D" w:rsidR="009E061D" w:rsidRPr="00860801" w:rsidRDefault="009E061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BC255B">
              <w:rPr>
                <w:rFonts w:asciiTheme="majorHAnsi" w:hAnsiTheme="majorHAnsi"/>
                <w:b/>
                <w:color w:val="FFFFFF" w:themeColor="background1"/>
                <w:szCs w:val="20"/>
              </w:rPr>
              <w:t>4 (1)</w:t>
            </w:r>
          </w:p>
        </w:tc>
        <w:tc>
          <w:tcPr>
            <w:tcW w:w="4189" w:type="pct"/>
            <w:hideMark/>
          </w:tcPr>
          <w:p w14:paraId="07A47695" w14:textId="77777777" w:rsidR="009E061D" w:rsidRPr="00860801" w:rsidRDefault="009E061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9E061D" w:rsidRPr="00D3032A" w14:paraId="5BF7B5C6" w14:textId="77777777" w:rsidTr="0029272E">
        <w:trPr>
          <w:jc w:val="center"/>
        </w:trPr>
        <w:tc>
          <w:tcPr>
            <w:tcW w:w="5000" w:type="pct"/>
            <w:gridSpan w:val="2"/>
            <w:hideMark/>
          </w:tcPr>
          <w:p w14:paraId="1F069E68"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9E061D" w:rsidRPr="00D3032A" w14:paraId="339ABD28" w14:textId="77777777" w:rsidTr="0029272E">
        <w:trPr>
          <w:jc w:val="center"/>
        </w:trPr>
        <w:tc>
          <w:tcPr>
            <w:tcW w:w="5000" w:type="pct"/>
            <w:gridSpan w:val="2"/>
            <w:hideMark/>
          </w:tcPr>
          <w:p w14:paraId="61FD49D6"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D067D05"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923450144"/>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Implemented</w:t>
            </w:r>
          </w:p>
          <w:p w14:paraId="0CF70056"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832486260"/>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Partially implemented</w:t>
            </w:r>
          </w:p>
          <w:p w14:paraId="7AD49CB5"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4825282"/>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Planned</w:t>
            </w:r>
          </w:p>
          <w:p w14:paraId="498CD82B"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492146536"/>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Alternative implementation</w:t>
            </w:r>
          </w:p>
          <w:p w14:paraId="3B4DD2BF"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399746827"/>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Not applicable</w:t>
            </w:r>
          </w:p>
        </w:tc>
      </w:tr>
      <w:tr w:rsidR="009E061D" w:rsidRPr="00D3032A" w14:paraId="17EEABC6" w14:textId="77777777" w:rsidTr="0029272E">
        <w:trPr>
          <w:jc w:val="center"/>
        </w:trPr>
        <w:tc>
          <w:tcPr>
            <w:tcW w:w="5000" w:type="pct"/>
            <w:gridSpan w:val="2"/>
            <w:hideMark/>
          </w:tcPr>
          <w:p w14:paraId="52578437" w14:textId="77777777" w:rsidR="009E061D" w:rsidRPr="00D3032A" w:rsidRDefault="009E061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02782646"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63788978"/>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Corporate</w:t>
            </w:r>
          </w:p>
          <w:p w14:paraId="5660FB4F"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687491251"/>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System Specific</w:t>
            </w:r>
          </w:p>
          <w:p w14:paraId="6195E229"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563710990"/>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Service Provider Hybrid (Corporate and System Specific)</w:t>
            </w:r>
          </w:p>
          <w:p w14:paraId="4E123548"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354320147"/>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Configured by Customer (Customer System Specific) </w:t>
            </w:r>
          </w:p>
          <w:p w14:paraId="2B92E4B2"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702905897"/>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Provided by Customer (Customer System Specific) </w:t>
            </w:r>
          </w:p>
          <w:p w14:paraId="3D5C5CD4"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675868750"/>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Shared (Service Provider and Customer Responsibility)</w:t>
            </w:r>
          </w:p>
          <w:p w14:paraId="1B61F487" w14:textId="77777777" w:rsidR="009E061D" w:rsidRPr="00D3032A" w:rsidRDefault="00566AC8" w:rsidP="006A3471">
            <w:pPr>
              <w:pStyle w:val="GSATableText"/>
              <w:spacing w:before="40" w:after="40" w:line="240" w:lineRule="auto"/>
              <w:rPr>
                <w:spacing w:val="0"/>
                <w:sz w:val="20"/>
                <w:szCs w:val="20"/>
              </w:rPr>
            </w:pPr>
            <w:sdt>
              <w:sdtPr>
                <w:rPr>
                  <w:spacing w:val="0"/>
                  <w:sz w:val="20"/>
                  <w:szCs w:val="20"/>
                </w:rPr>
                <w:id w:val="166980728"/>
                <w14:checkbox>
                  <w14:checked w14:val="0"/>
                  <w14:checkedState w14:val="2612" w14:font="MS Gothic"/>
                  <w14:uncheckedState w14:val="2610" w14:font="MS Gothic"/>
                </w14:checkbox>
              </w:sdtPr>
              <w:sdtEndPr/>
              <w:sdtContent>
                <w:r w:rsidR="009E061D" w:rsidRPr="00D3032A">
                  <w:rPr>
                    <w:rFonts w:eastAsia="MS Gothic" w:hint="eastAsia"/>
                    <w:spacing w:val="0"/>
                    <w:sz w:val="20"/>
                    <w:szCs w:val="20"/>
                  </w:rPr>
                  <w:t>☐</w:t>
                </w:r>
              </w:sdtContent>
            </w:sdt>
            <w:r w:rsidR="009E061D" w:rsidRPr="00D3032A">
              <w:rPr>
                <w:spacing w:val="0"/>
                <w:sz w:val="20"/>
                <w:szCs w:val="20"/>
              </w:rPr>
              <w:t xml:space="preserve"> Inherited from pre-existing </w:t>
            </w:r>
            <w:proofErr w:type="spellStart"/>
            <w:r w:rsidR="009E061D" w:rsidRPr="00D3032A">
              <w:rPr>
                <w:spacing w:val="0"/>
                <w:sz w:val="20"/>
                <w:szCs w:val="20"/>
              </w:rPr>
              <w:t>FedRAMP</w:t>
            </w:r>
            <w:proofErr w:type="spellEnd"/>
            <w:r w:rsidR="009E061D" w:rsidRPr="00D3032A">
              <w:rPr>
                <w:spacing w:val="0"/>
                <w:sz w:val="20"/>
                <w:szCs w:val="20"/>
              </w:rPr>
              <w:t xml:space="preserve"> Authorization for </w:t>
            </w:r>
            <w:sdt>
              <w:sdtPr>
                <w:rPr>
                  <w:spacing w:val="0"/>
                  <w:sz w:val="20"/>
                  <w:szCs w:val="20"/>
                </w:rPr>
                <w:alias w:val="PA System Abbreviation"/>
                <w:tag w:val="pasystemabbreviation"/>
                <w:id w:val="644933945"/>
                <w:showingPlcHdr/>
                <w:text/>
              </w:sdtPr>
              <w:sdtEndPr/>
              <w:sdtContent>
                <w:r w:rsidR="009E061D" w:rsidRPr="00D3032A">
                  <w:rPr>
                    <w:rStyle w:val="PlaceholderText"/>
                    <w:rFonts w:eastAsiaTheme="majorEastAsia"/>
                    <w:spacing w:val="0"/>
                    <w:sz w:val="20"/>
                    <w:szCs w:val="20"/>
                  </w:rPr>
                  <w:t>Click here to enter text.</w:t>
                </w:r>
              </w:sdtContent>
            </w:sdt>
            <w:r w:rsidR="009E061D" w:rsidRPr="00D3032A">
              <w:rPr>
                <w:spacing w:val="0"/>
                <w:sz w:val="20"/>
                <w:szCs w:val="20"/>
              </w:rPr>
              <w:t xml:space="preserve"> , </w:t>
            </w:r>
            <w:sdt>
              <w:sdtPr>
                <w:rPr>
                  <w:spacing w:val="0"/>
                  <w:sz w:val="20"/>
                  <w:szCs w:val="20"/>
                </w:rPr>
                <w:alias w:val="Date of FedRAMP Authorization"/>
                <w:tag w:val="dateofauthorization"/>
                <w:id w:val="-1853870595"/>
                <w:date>
                  <w:dateFormat w:val="M/d/yyyy"/>
                  <w:lid w:val="en-US"/>
                  <w:storeMappedDataAs w:val="dateTime"/>
                  <w:calendar w:val="gregorian"/>
                </w:date>
              </w:sdtPr>
              <w:sdtEndPr/>
              <w:sdtContent>
                <w:r w:rsidR="009E061D" w:rsidRPr="00D3032A">
                  <w:rPr>
                    <w:spacing w:val="0"/>
                    <w:sz w:val="20"/>
                    <w:szCs w:val="20"/>
                  </w:rPr>
                  <w:t>Date of Authorization</w:t>
                </w:r>
              </w:sdtContent>
            </w:sdt>
            <w:r w:rsidR="009E061D" w:rsidRPr="00D3032A">
              <w:rPr>
                <w:spacing w:val="0"/>
                <w:sz w:val="20"/>
                <w:szCs w:val="20"/>
              </w:rPr>
              <w:t xml:space="preserve"> </w:t>
            </w:r>
          </w:p>
        </w:tc>
      </w:tr>
    </w:tbl>
    <w:p w14:paraId="532DD8EE" w14:textId="20E804EB" w:rsidR="009E061D" w:rsidRDefault="009E061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BC255B" w14:paraId="0B8B1030" w14:textId="77777777" w:rsidTr="00BC255B">
        <w:trPr>
          <w:cantSplit/>
          <w:trHeight w:val="288"/>
          <w:tblHeader/>
        </w:trPr>
        <w:tc>
          <w:tcPr>
            <w:tcW w:w="5000" w:type="pct"/>
            <w:shd w:val="clear" w:color="auto" w:fill="1D396B" w:themeFill="accent5"/>
            <w:vAlign w:val="center"/>
          </w:tcPr>
          <w:p w14:paraId="2967BB59" w14:textId="77777777" w:rsidR="00706ED1" w:rsidRPr="00BC255B" w:rsidRDefault="00706ED1" w:rsidP="006A3471">
            <w:pPr>
              <w:pStyle w:val="GSATableHeading"/>
              <w:rPr>
                <w:rFonts w:asciiTheme="majorHAnsi" w:hAnsiTheme="majorHAnsi"/>
              </w:rPr>
            </w:pPr>
            <w:r w:rsidRPr="00BC255B">
              <w:rPr>
                <w:rFonts w:asciiTheme="majorHAnsi" w:hAnsiTheme="majorHAnsi"/>
              </w:rPr>
              <w:t>IR-4 (1) What is the solution and how is it implemented?</w:t>
            </w:r>
          </w:p>
        </w:tc>
      </w:tr>
      <w:tr w:rsidR="00706ED1" w:rsidRPr="006F2EF1" w14:paraId="12E4C84B" w14:textId="77777777" w:rsidTr="00BC255B">
        <w:trPr>
          <w:trHeight w:val="288"/>
        </w:trPr>
        <w:tc>
          <w:tcPr>
            <w:tcW w:w="5000" w:type="pct"/>
            <w:shd w:val="clear" w:color="auto" w:fill="FFFFFF" w:themeFill="background1"/>
          </w:tcPr>
          <w:p w14:paraId="70F8C685" w14:textId="77777777" w:rsidR="00706ED1" w:rsidRPr="006F2EF1" w:rsidRDefault="00706ED1" w:rsidP="006A3471">
            <w:pPr>
              <w:pStyle w:val="GSATableText"/>
              <w:rPr>
                <w:sz w:val="20"/>
              </w:rPr>
            </w:pPr>
          </w:p>
        </w:tc>
      </w:tr>
    </w:tbl>
    <w:p w14:paraId="6DE48EFB" w14:textId="77777777" w:rsidR="00706ED1" w:rsidRDefault="00706ED1" w:rsidP="00706ED1"/>
    <w:p w14:paraId="744E13B0" w14:textId="77777777" w:rsidR="00706ED1" w:rsidRDefault="00706ED1" w:rsidP="008A02B6">
      <w:pPr>
        <w:pStyle w:val="Heading4"/>
        <w:numPr>
          <w:ilvl w:val="0"/>
          <w:numId w:val="0"/>
        </w:numPr>
      </w:pPr>
      <w:bookmarkStart w:id="2135" w:name="_Toc520895565"/>
      <w:bookmarkStart w:id="2136" w:name="_Toc522289189"/>
      <w:r w:rsidRPr="002C3786">
        <w:lastRenderedPageBreak/>
        <w:t>IR-4 (</w:t>
      </w:r>
      <w:r>
        <w:t>2</w:t>
      </w:r>
      <w:r w:rsidRPr="002C3786">
        <w:t>)</w:t>
      </w:r>
      <w:r>
        <w:t xml:space="preserve"> </w:t>
      </w:r>
      <w:r w:rsidRPr="002C3786">
        <w:t xml:space="preserve">Control Enhancement </w:t>
      </w:r>
      <w:r>
        <w:t>(H)</w:t>
      </w:r>
      <w:bookmarkEnd w:id="2135"/>
      <w:bookmarkEnd w:id="2136"/>
    </w:p>
    <w:p w14:paraId="72564557"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includes dynamic reconfiguration of [</w:t>
      </w:r>
      <w:proofErr w:type="spellStart"/>
      <w:r w:rsidRPr="004317DB">
        <w:rPr>
          <w:rStyle w:val="GSAItalicEmphasisChar"/>
          <w:rFonts w:asciiTheme="minorHAnsi" w:hAnsiTheme="minorHAnsi" w:cstheme="minorHAnsi"/>
          <w:color w:val="auto"/>
        </w:rPr>
        <w:t>FedRAMP</w:t>
      </w:r>
      <w:proofErr w:type="spellEnd"/>
      <w:r w:rsidRPr="004317DB">
        <w:rPr>
          <w:rStyle w:val="GSAItalicEmphasisChar"/>
          <w:rFonts w:asciiTheme="minorHAnsi" w:hAnsiTheme="minorHAnsi" w:cstheme="minorHAnsi"/>
          <w:color w:val="auto"/>
        </w:rPr>
        <w:t xml:space="preserve"> Assignment: all network, data storage, and computing devices</w:t>
      </w:r>
      <w:r w:rsidRPr="004317DB">
        <w:rPr>
          <w:rFonts w:asciiTheme="minorHAnsi" w:hAnsiTheme="minorHAnsi" w:cstheme="minorHAnsi"/>
          <w:color w:val="auto"/>
        </w:rPr>
        <w:t>] as part of the incident response capability.</w:t>
      </w:r>
    </w:p>
    <w:p w14:paraId="580C6E45" w14:textId="256CC2B5" w:rsidR="00706ED1" w:rsidRDefault="00706ED1" w:rsidP="00706ED1"/>
    <w:tbl>
      <w:tblPr>
        <w:tblStyle w:val="FedRamp"/>
        <w:tblW w:w="5000" w:type="pct"/>
        <w:jc w:val="center"/>
        <w:tblLook w:val="04A0" w:firstRow="1" w:lastRow="0" w:firstColumn="1" w:lastColumn="0" w:noHBand="0" w:noVBand="1"/>
      </w:tblPr>
      <w:tblGrid>
        <w:gridCol w:w="1553"/>
        <w:gridCol w:w="8023"/>
      </w:tblGrid>
      <w:tr w:rsidR="00DE5DAB" w:rsidRPr="00860801" w14:paraId="2D1D60D2" w14:textId="77777777" w:rsidTr="0029272E">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7711495" w14:textId="6282243D" w:rsidR="00DE5DAB" w:rsidRPr="00860801" w:rsidRDefault="00DE5DA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IR-4 (2)</w:t>
            </w:r>
          </w:p>
        </w:tc>
        <w:tc>
          <w:tcPr>
            <w:tcW w:w="4189" w:type="pct"/>
            <w:hideMark/>
          </w:tcPr>
          <w:p w14:paraId="582F6408" w14:textId="77777777" w:rsidR="00DE5DAB" w:rsidRPr="00860801" w:rsidRDefault="00DE5DA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DE5DAB" w:rsidRPr="00D3032A" w14:paraId="4A19EFBB" w14:textId="77777777" w:rsidTr="0029272E">
        <w:trPr>
          <w:jc w:val="center"/>
        </w:trPr>
        <w:tc>
          <w:tcPr>
            <w:tcW w:w="5000" w:type="pct"/>
            <w:gridSpan w:val="2"/>
            <w:hideMark/>
          </w:tcPr>
          <w:p w14:paraId="5B1830EE" w14:textId="77777777" w:rsidR="00DE5DAB" w:rsidRPr="00D3032A" w:rsidRDefault="00DE5DA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DE5DAB" w:rsidRPr="00D3032A" w14:paraId="2D3DFB00" w14:textId="77777777" w:rsidTr="0029272E">
        <w:trPr>
          <w:jc w:val="center"/>
        </w:trPr>
        <w:tc>
          <w:tcPr>
            <w:tcW w:w="5000" w:type="pct"/>
            <w:gridSpan w:val="2"/>
          </w:tcPr>
          <w:p w14:paraId="600EA788" w14:textId="5CEA26CE" w:rsidR="00DE5DAB" w:rsidRPr="00D3032A" w:rsidRDefault="00DE5DAB" w:rsidP="006A3471">
            <w:pPr>
              <w:pStyle w:val="GSATableText"/>
              <w:spacing w:before="40" w:after="40" w:line="240" w:lineRule="auto"/>
              <w:rPr>
                <w:spacing w:val="0"/>
                <w:sz w:val="20"/>
                <w:szCs w:val="20"/>
              </w:rPr>
            </w:pPr>
            <w:r>
              <w:rPr>
                <w:spacing w:val="0"/>
                <w:sz w:val="20"/>
                <w:szCs w:val="20"/>
              </w:rPr>
              <w:t>Parameter IR-4 (2):</w:t>
            </w:r>
          </w:p>
        </w:tc>
      </w:tr>
      <w:tr w:rsidR="00DE5DAB" w:rsidRPr="00D3032A" w14:paraId="7122B954" w14:textId="77777777" w:rsidTr="0029272E">
        <w:trPr>
          <w:jc w:val="center"/>
        </w:trPr>
        <w:tc>
          <w:tcPr>
            <w:tcW w:w="5000" w:type="pct"/>
            <w:gridSpan w:val="2"/>
            <w:hideMark/>
          </w:tcPr>
          <w:p w14:paraId="5FC3BAFF" w14:textId="77777777" w:rsidR="00DE5DAB" w:rsidRPr="00D3032A" w:rsidRDefault="00DE5DA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2E9AA57"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1971191377"/>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Implemented</w:t>
            </w:r>
          </w:p>
          <w:p w14:paraId="0938C66B"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639034402"/>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Partially implemented</w:t>
            </w:r>
          </w:p>
          <w:p w14:paraId="62209F41"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1776906525"/>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Planned</w:t>
            </w:r>
          </w:p>
          <w:p w14:paraId="188A7D26"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940451965"/>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Alternative implementation</w:t>
            </w:r>
          </w:p>
          <w:p w14:paraId="13EFC9F0"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374361929"/>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Not applicable</w:t>
            </w:r>
          </w:p>
        </w:tc>
      </w:tr>
      <w:tr w:rsidR="00DE5DAB" w:rsidRPr="00D3032A" w14:paraId="06FAC0F1" w14:textId="77777777" w:rsidTr="0029272E">
        <w:trPr>
          <w:jc w:val="center"/>
        </w:trPr>
        <w:tc>
          <w:tcPr>
            <w:tcW w:w="5000" w:type="pct"/>
            <w:gridSpan w:val="2"/>
            <w:hideMark/>
          </w:tcPr>
          <w:p w14:paraId="5C2CADBF" w14:textId="77777777" w:rsidR="00DE5DAB" w:rsidRPr="00D3032A" w:rsidRDefault="00DE5DAB"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9125752"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309335484"/>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Service Provider Corporate</w:t>
            </w:r>
          </w:p>
          <w:p w14:paraId="0FACC3F4"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1917936623"/>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Service Provider System Specific</w:t>
            </w:r>
          </w:p>
          <w:p w14:paraId="71E60EFA"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1690747272"/>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Service Provider Hybrid (Corporate and System Specific)</w:t>
            </w:r>
          </w:p>
          <w:p w14:paraId="21D97486"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843475168"/>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Configured by Customer (Customer System Specific) </w:t>
            </w:r>
          </w:p>
          <w:p w14:paraId="2E57FB24"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361862700"/>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Provided by Customer (Customer System Specific) </w:t>
            </w:r>
          </w:p>
          <w:p w14:paraId="004A7258"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1804276346"/>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Shared (Service Provider and Customer Responsibility)</w:t>
            </w:r>
          </w:p>
          <w:p w14:paraId="43113A6A" w14:textId="77777777" w:rsidR="00DE5DAB" w:rsidRPr="00D3032A" w:rsidRDefault="00566AC8" w:rsidP="006A3471">
            <w:pPr>
              <w:pStyle w:val="GSATableText"/>
              <w:spacing w:before="40" w:after="40" w:line="240" w:lineRule="auto"/>
              <w:rPr>
                <w:spacing w:val="0"/>
                <w:sz w:val="20"/>
                <w:szCs w:val="20"/>
              </w:rPr>
            </w:pPr>
            <w:sdt>
              <w:sdtPr>
                <w:rPr>
                  <w:spacing w:val="0"/>
                  <w:sz w:val="20"/>
                  <w:szCs w:val="20"/>
                </w:rPr>
                <w:id w:val="267596757"/>
                <w14:checkbox>
                  <w14:checked w14:val="0"/>
                  <w14:checkedState w14:val="2612" w14:font="MS Gothic"/>
                  <w14:uncheckedState w14:val="2610" w14:font="MS Gothic"/>
                </w14:checkbox>
              </w:sdtPr>
              <w:sdtEndPr/>
              <w:sdtContent>
                <w:r w:rsidR="00DE5DAB" w:rsidRPr="00D3032A">
                  <w:rPr>
                    <w:rFonts w:eastAsia="MS Gothic" w:hint="eastAsia"/>
                    <w:spacing w:val="0"/>
                    <w:sz w:val="20"/>
                    <w:szCs w:val="20"/>
                  </w:rPr>
                  <w:t>☐</w:t>
                </w:r>
              </w:sdtContent>
            </w:sdt>
            <w:r w:rsidR="00DE5DAB" w:rsidRPr="00D3032A">
              <w:rPr>
                <w:spacing w:val="0"/>
                <w:sz w:val="20"/>
                <w:szCs w:val="20"/>
              </w:rPr>
              <w:t xml:space="preserve"> Inherited from pre-existing </w:t>
            </w:r>
            <w:proofErr w:type="spellStart"/>
            <w:r w:rsidR="00DE5DAB" w:rsidRPr="00D3032A">
              <w:rPr>
                <w:spacing w:val="0"/>
                <w:sz w:val="20"/>
                <w:szCs w:val="20"/>
              </w:rPr>
              <w:t>FedRAMP</w:t>
            </w:r>
            <w:proofErr w:type="spellEnd"/>
            <w:r w:rsidR="00DE5DAB" w:rsidRPr="00D3032A">
              <w:rPr>
                <w:spacing w:val="0"/>
                <w:sz w:val="20"/>
                <w:szCs w:val="20"/>
              </w:rPr>
              <w:t xml:space="preserve"> Authorization for </w:t>
            </w:r>
            <w:sdt>
              <w:sdtPr>
                <w:rPr>
                  <w:spacing w:val="0"/>
                  <w:sz w:val="20"/>
                  <w:szCs w:val="20"/>
                </w:rPr>
                <w:alias w:val="PA System Abbreviation"/>
                <w:tag w:val="pasystemabbreviation"/>
                <w:id w:val="-1131947497"/>
                <w:showingPlcHdr/>
                <w:text/>
              </w:sdtPr>
              <w:sdtEndPr/>
              <w:sdtContent>
                <w:r w:rsidR="00DE5DAB" w:rsidRPr="00D3032A">
                  <w:rPr>
                    <w:rStyle w:val="PlaceholderText"/>
                    <w:rFonts w:eastAsiaTheme="majorEastAsia"/>
                    <w:spacing w:val="0"/>
                    <w:sz w:val="20"/>
                    <w:szCs w:val="20"/>
                  </w:rPr>
                  <w:t>Click here to enter text.</w:t>
                </w:r>
              </w:sdtContent>
            </w:sdt>
            <w:r w:rsidR="00DE5DAB" w:rsidRPr="00D3032A">
              <w:rPr>
                <w:spacing w:val="0"/>
                <w:sz w:val="20"/>
                <w:szCs w:val="20"/>
              </w:rPr>
              <w:t xml:space="preserve"> , </w:t>
            </w:r>
            <w:sdt>
              <w:sdtPr>
                <w:rPr>
                  <w:spacing w:val="0"/>
                  <w:sz w:val="20"/>
                  <w:szCs w:val="20"/>
                </w:rPr>
                <w:alias w:val="Date of FedRAMP Authorization"/>
                <w:tag w:val="dateofauthorization"/>
                <w:id w:val="248861701"/>
                <w:date>
                  <w:dateFormat w:val="M/d/yyyy"/>
                  <w:lid w:val="en-US"/>
                  <w:storeMappedDataAs w:val="dateTime"/>
                  <w:calendar w:val="gregorian"/>
                </w:date>
              </w:sdtPr>
              <w:sdtEndPr/>
              <w:sdtContent>
                <w:r w:rsidR="00DE5DAB" w:rsidRPr="00D3032A">
                  <w:rPr>
                    <w:spacing w:val="0"/>
                    <w:sz w:val="20"/>
                    <w:szCs w:val="20"/>
                  </w:rPr>
                  <w:t>Date of Authorization</w:t>
                </w:r>
              </w:sdtContent>
            </w:sdt>
            <w:r w:rsidR="00DE5DAB" w:rsidRPr="00D3032A">
              <w:rPr>
                <w:spacing w:val="0"/>
                <w:sz w:val="20"/>
                <w:szCs w:val="20"/>
              </w:rPr>
              <w:t xml:space="preserve"> </w:t>
            </w:r>
          </w:p>
        </w:tc>
      </w:tr>
    </w:tbl>
    <w:p w14:paraId="587660C9" w14:textId="506BE05A" w:rsidR="00DE5DAB" w:rsidRDefault="00DE5DAB"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A37E13" w14:paraId="442D4A08" w14:textId="77777777" w:rsidTr="00A37E13">
        <w:trPr>
          <w:cantSplit/>
          <w:trHeight w:val="288"/>
          <w:tblHeader/>
        </w:trPr>
        <w:tc>
          <w:tcPr>
            <w:tcW w:w="5000" w:type="pct"/>
            <w:shd w:val="clear" w:color="auto" w:fill="1D396B" w:themeFill="accent5"/>
            <w:vAlign w:val="center"/>
          </w:tcPr>
          <w:p w14:paraId="6FEF2362" w14:textId="77777777" w:rsidR="00706ED1" w:rsidRPr="00A37E13" w:rsidRDefault="00706ED1" w:rsidP="006A3471">
            <w:pPr>
              <w:pStyle w:val="GSATableHeading"/>
              <w:rPr>
                <w:rFonts w:asciiTheme="majorHAnsi" w:hAnsiTheme="majorHAnsi"/>
              </w:rPr>
            </w:pPr>
            <w:r w:rsidRPr="00A37E13">
              <w:rPr>
                <w:rFonts w:asciiTheme="majorHAnsi" w:hAnsiTheme="majorHAnsi"/>
              </w:rPr>
              <w:t>IR-4 (2) What is the solution and how is it implemented?</w:t>
            </w:r>
          </w:p>
        </w:tc>
      </w:tr>
      <w:tr w:rsidR="00706ED1" w:rsidRPr="006F2EF1" w14:paraId="32766479" w14:textId="77777777" w:rsidTr="00A37E13">
        <w:trPr>
          <w:trHeight w:val="288"/>
        </w:trPr>
        <w:tc>
          <w:tcPr>
            <w:tcW w:w="5000" w:type="pct"/>
            <w:shd w:val="clear" w:color="auto" w:fill="FFFFFF" w:themeFill="background1"/>
          </w:tcPr>
          <w:p w14:paraId="187DF03F" w14:textId="77777777" w:rsidR="00706ED1" w:rsidRPr="006F2EF1" w:rsidRDefault="00706ED1" w:rsidP="006A3471">
            <w:pPr>
              <w:pStyle w:val="GSATableText"/>
              <w:rPr>
                <w:sz w:val="20"/>
              </w:rPr>
            </w:pPr>
          </w:p>
        </w:tc>
      </w:tr>
    </w:tbl>
    <w:p w14:paraId="02F949A8" w14:textId="77777777" w:rsidR="00706ED1" w:rsidRDefault="00706ED1" w:rsidP="00706ED1"/>
    <w:p w14:paraId="308B6163" w14:textId="77777777" w:rsidR="00706ED1" w:rsidRDefault="00706ED1" w:rsidP="008A02B6">
      <w:pPr>
        <w:pStyle w:val="Heading4"/>
        <w:numPr>
          <w:ilvl w:val="0"/>
          <w:numId w:val="0"/>
        </w:numPr>
      </w:pPr>
      <w:bookmarkStart w:id="2137" w:name="_Toc520895566"/>
      <w:bookmarkStart w:id="2138" w:name="_Toc522289190"/>
      <w:r w:rsidRPr="002C3786">
        <w:t>IR-4 (</w:t>
      </w:r>
      <w:r>
        <w:t>3</w:t>
      </w:r>
      <w:r w:rsidRPr="002C3786">
        <w:t>)</w:t>
      </w:r>
      <w:r>
        <w:t xml:space="preserve"> </w:t>
      </w:r>
      <w:r w:rsidRPr="002C3786">
        <w:t xml:space="preserve">Control Enhancement </w:t>
      </w:r>
      <w:r w:rsidRPr="00385E57">
        <w:t>(H)</w:t>
      </w:r>
      <w:bookmarkEnd w:id="2137"/>
      <w:bookmarkEnd w:id="2138"/>
    </w:p>
    <w:p w14:paraId="6E23E503"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identifies [</w:t>
      </w:r>
      <w:r w:rsidRPr="004317DB">
        <w:rPr>
          <w:rStyle w:val="GSAItalicEmphasisChar"/>
          <w:rFonts w:asciiTheme="minorHAnsi" w:hAnsiTheme="minorHAnsi" w:cstheme="minorHAnsi"/>
          <w:color w:val="auto"/>
        </w:rPr>
        <w:t>Assignment: organization-defined classes of incidents</w:t>
      </w:r>
      <w:r w:rsidRPr="004317DB">
        <w:rPr>
          <w:rFonts w:asciiTheme="minorHAnsi" w:hAnsiTheme="minorHAnsi" w:cstheme="minorHAnsi"/>
          <w:color w:val="auto"/>
        </w:rPr>
        <w:t>] and [</w:t>
      </w:r>
      <w:r w:rsidRPr="004317DB">
        <w:rPr>
          <w:rStyle w:val="GSAItalicEmphasisChar"/>
          <w:rFonts w:asciiTheme="minorHAnsi" w:hAnsiTheme="minorHAnsi" w:cstheme="minorHAnsi"/>
          <w:color w:val="auto"/>
        </w:rPr>
        <w:t>Assignment: organization-defined actions to take in response to classes of incident</w:t>
      </w:r>
      <w:r w:rsidRPr="004317DB">
        <w:rPr>
          <w:rFonts w:asciiTheme="minorHAnsi" w:hAnsiTheme="minorHAnsi" w:cstheme="minorHAnsi"/>
          <w:color w:val="auto"/>
        </w:rPr>
        <w:t>] to ensure continuation of organizational missions and business functions.</w:t>
      </w:r>
    </w:p>
    <w:p w14:paraId="1ED97228" w14:textId="2309E65A" w:rsidR="00706ED1" w:rsidRDefault="00706ED1" w:rsidP="00706ED1"/>
    <w:tbl>
      <w:tblPr>
        <w:tblStyle w:val="FedRamp"/>
        <w:tblW w:w="5000" w:type="pct"/>
        <w:jc w:val="center"/>
        <w:tblLook w:val="04A0" w:firstRow="1" w:lastRow="0" w:firstColumn="1" w:lastColumn="0" w:noHBand="0" w:noVBand="1"/>
      </w:tblPr>
      <w:tblGrid>
        <w:gridCol w:w="1553"/>
        <w:gridCol w:w="8023"/>
      </w:tblGrid>
      <w:tr w:rsidR="00A37E13" w:rsidRPr="00860801" w14:paraId="0E9E58D3" w14:textId="77777777" w:rsidTr="008E293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C86A58B" w14:textId="05ADABA1" w:rsidR="00A37E13" w:rsidRPr="00860801" w:rsidRDefault="00A37E1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B77B3E">
              <w:rPr>
                <w:rFonts w:asciiTheme="majorHAnsi" w:hAnsiTheme="majorHAnsi"/>
                <w:b/>
                <w:color w:val="FFFFFF" w:themeColor="background1"/>
                <w:szCs w:val="20"/>
              </w:rPr>
              <w:t>4 (3)</w:t>
            </w:r>
          </w:p>
        </w:tc>
        <w:tc>
          <w:tcPr>
            <w:tcW w:w="4189" w:type="pct"/>
            <w:hideMark/>
          </w:tcPr>
          <w:p w14:paraId="64899ECF" w14:textId="77777777" w:rsidR="00A37E13" w:rsidRPr="00860801" w:rsidRDefault="00A37E1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A37E13" w:rsidRPr="00D3032A" w14:paraId="162456DD" w14:textId="77777777" w:rsidTr="008E2932">
        <w:trPr>
          <w:jc w:val="center"/>
        </w:trPr>
        <w:tc>
          <w:tcPr>
            <w:tcW w:w="5000" w:type="pct"/>
            <w:gridSpan w:val="2"/>
            <w:hideMark/>
          </w:tcPr>
          <w:p w14:paraId="6BC24029" w14:textId="77777777" w:rsidR="00A37E13" w:rsidRPr="00D3032A" w:rsidRDefault="00A37E1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A37E13" w:rsidRPr="00D3032A" w14:paraId="2972AB26" w14:textId="77777777" w:rsidTr="008E2932">
        <w:trPr>
          <w:jc w:val="center"/>
        </w:trPr>
        <w:tc>
          <w:tcPr>
            <w:tcW w:w="5000" w:type="pct"/>
            <w:gridSpan w:val="2"/>
          </w:tcPr>
          <w:p w14:paraId="0B251A67" w14:textId="4128EF93" w:rsidR="00A37E13" w:rsidRPr="00D3032A" w:rsidRDefault="00A37E13" w:rsidP="006A3471">
            <w:pPr>
              <w:pStyle w:val="GSATableText"/>
              <w:spacing w:before="40" w:after="40" w:line="240" w:lineRule="auto"/>
              <w:rPr>
                <w:spacing w:val="0"/>
                <w:sz w:val="20"/>
                <w:szCs w:val="20"/>
              </w:rPr>
            </w:pPr>
            <w:r>
              <w:rPr>
                <w:spacing w:val="0"/>
                <w:sz w:val="20"/>
                <w:szCs w:val="20"/>
              </w:rPr>
              <w:t>Parameter IR-</w:t>
            </w:r>
            <w:r w:rsidR="00B77B3E">
              <w:rPr>
                <w:spacing w:val="0"/>
                <w:sz w:val="20"/>
                <w:szCs w:val="20"/>
              </w:rPr>
              <w:t>4 (3)-1</w:t>
            </w:r>
          </w:p>
        </w:tc>
      </w:tr>
      <w:tr w:rsidR="00A37E13" w:rsidRPr="00D3032A" w14:paraId="78445F33" w14:textId="77777777" w:rsidTr="008E2932">
        <w:trPr>
          <w:jc w:val="center"/>
        </w:trPr>
        <w:tc>
          <w:tcPr>
            <w:tcW w:w="5000" w:type="pct"/>
            <w:gridSpan w:val="2"/>
          </w:tcPr>
          <w:p w14:paraId="2F1CA074" w14:textId="67FAADD0" w:rsidR="00A37E13" w:rsidRPr="00D3032A" w:rsidRDefault="00A37E13" w:rsidP="006A3471">
            <w:pPr>
              <w:pStyle w:val="GSATableText"/>
              <w:spacing w:before="40" w:after="40" w:line="240" w:lineRule="auto"/>
              <w:rPr>
                <w:spacing w:val="0"/>
                <w:sz w:val="20"/>
                <w:szCs w:val="20"/>
              </w:rPr>
            </w:pPr>
            <w:r>
              <w:rPr>
                <w:spacing w:val="0"/>
                <w:sz w:val="20"/>
                <w:szCs w:val="20"/>
              </w:rPr>
              <w:t>Parameter IR-</w:t>
            </w:r>
            <w:r w:rsidR="00B77B3E">
              <w:rPr>
                <w:spacing w:val="0"/>
                <w:sz w:val="20"/>
                <w:szCs w:val="20"/>
              </w:rPr>
              <w:t>4</w:t>
            </w:r>
            <w:r w:rsidR="00575580">
              <w:rPr>
                <w:spacing w:val="0"/>
                <w:sz w:val="20"/>
                <w:szCs w:val="20"/>
              </w:rPr>
              <w:t xml:space="preserve"> (3)-2</w:t>
            </w:r>
            <w:r>
              <w:rPr>
                <w:spacing w:val="0"/>
                <w:sz w:val="20"/>
                <w:szCs w:val="20"/>
              </w:rPr>
              <w:t>:</w:t>
            </w:r>
          </w:p>
        </w:tc>
      </w:tr>
      <w:tr w:rsidR="00A37E13" w:rsidRPr="00D3032A" w14:paraId="6B1753F6" w14:textId="77777777" w:rsidTr="008E2932">
        <w:trPr>
          <w:jc w:val="center"/>
        </w:trPr>
        <w:tc>
          <w:tcPr>
            <w:tcW w:w="5000" w:type="pct"/>
            <w:gridSpan w:val="2"/>
            <w:hideMark/>
          </w:tcPr>
          <w:p w14:paraId="7205184B" w14:textId="77777777" w:rsidR="00A37E13" w:rsidRPr="00D3032A" w:rsidRDefault="00A37E1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881DD52"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793355647"/>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Implemented</w:t>
            </w:r>
          </w:p>
          <w:p w14:paraId="3914782B"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204331296"/>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Partially implemented</w:t>
            </w:r>
          </w:p>
          <w:p w14:paraId="6152DA3E"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310237686"/>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Planned</w:t>
            </w:r>
          </w:p>
          <w:p w14:paraId="428B6772"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211078281"/>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Alternative implementation</w:t>
            </w:r>
          </w:p>
          <w:p w14:paraId="790C61F8"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785080909"/>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Not applicable</w:t>
            </w:r>
          </w:p>
        </w:tc>
      </w:tr>
      <w:tr w:rsidR="00A37E13" w:rsidRPr="00D3032A" w14:paraId="716E7534" w14:textId="77777777" w:rsidTr="008E2932">
        <w:trPr>
          <w:jc w:val="center"/>
        </w:trPr>
        <w:tc>
          <w:tcPr>
            <w:tcW w:w="5000" w:type="pct"/>
            <w:gridSpan w:val="2"/>
            <w:hideMark/>
          </w:tcPr>
          <w:p w14:paraId="78FD01B8" w14:textId="77777777" w:rsidR="00A37E13" w:rsidRPr="00D3032A" w:rsidRDefault="00A37E1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D37EBB4"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847242764"/>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Service Provider Corporate</w:t>
            </w:r>
          </w:p>
          <w:p w14:paraId="055A159C"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64339289"/>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Service Provider System Specific</w:t>
            </w:r>
          </w:p>
          <w:p w14:paraId="6BFBC481"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283695458"/>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Service Provider Hybrid (Corporate and System Specific)</w:t>
            </w:r>
          </w:p>
          <w:p w14:paraId="34AE89F7"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1247457632"/>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Configured by Customer (Customer System Specific) </w:t>
            </w:r>
          </w:p>
          <w:p w14:paraId="26EFA15F"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502099072"/>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Provided by Customer (Customer System Specific) </w:t>
            </w:r>
          </w:p>
          <w:p w14:paraId="520E8EC8"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997734379"/>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Shared (Service Provider and Customer Responsibility)</w:t>
            </w:r>
          </w:p>
          <w:p w14:paraId="13885D42" w14:textId="77777777" w:rsidR="00A37E13" w:rsidRPr="00D3032A" w:rsidRDefault="00566AC8" w:rsidP="006A3471">
            <w:pPr>
              <w:pStyle w:val="GSATableText"/>
              <w:spacing w:before="40" w:after="40" w:line="240" w:lineRule="auto"/>
              <w:rPr>
                <w:spacing w:val="0"/>
                <w:sz w:val="20"/>
                <w:szCs w:val="20"/>
              </w:rPr>
            </w:pPr>
            <w:sdt>
              <w:sdtPr>
                <w:rPr>
                  <w:spacing w:val="0"/>
                  <w:sz w:val="20"/>
                  <w:szCs w:val="20"/>
                </w:rPr>
                <w:id w:val="818696445"/>
                <w14:checkbox>
                  <w14:checked w14:val="0"/>
                  <w14:checkedState w14:val="2612" w14:font="MS Gothic"/>
                  <w14:uncheckedState w14:val="2610" w14:font="MS Gothic"/>
                </w14:checkbox>
              </w:sdtPr>
              <w:sdtEndPr/>
              <w:sdtContent>
                <w:r w:rsidR="00A37E13" w:rsidRPr="00D3032A">
                  <w:rPr>
                    <w:rFonts w:eastAsia="MS Gothic" w:hint="eastAsia"/>
                    <w:spacing w:val="0"/>
                    <w:sz w:val="20"/>
                    <w:szCs w:val="20"/>
                  </w:rPr>
                  <w:t>☐</w:t>
                </w:r>
              </w:sdtContent>
            </w:sdt>
            <w:r w:rsidR="00A37E13" w:rsidRPr="00D3032A">
              <w:rPr>
                <w:spacing w:val="0"/>
                <w:sz w:val="20"/>
                <w:szCs w:val="20"/>
              </w:rPr>
              <w:t xml:space="preserve"> Inherited from pre-existing </w:t>
            </w:r>
            <w:proofErr w:type="spellStart"/>
            <w:r w:rsidR="00A37E13" w:rsidRPr="00D3032A">
              <w:rPr>
                <w:spacing w:val="0"/>
                <w:sz w:val="20"/>
                <w:szCs w:val="20"/>
              </w:rPr>
              <w:t>FedRAMP</w:t>
            </w:r>
            <w:proofErr w:type="spellEnd"/>
            <w:r w:rsidR="00A37E13" w:rsidRPr="00D3032A">
              <w:rPr>
                <w:spacing w:val="0"/>
                <w:sz w:val="20"/>
                <w:szCs w:val="20"/>
              </w:rPr>
              <w:t xml:space="preserve"> Authorization for </w:t>
            </w:r>
            <w:sdt>
              <w:sdtPr>
                <w:rPr>
                  <w:spacing w:val="0"/>
                  <w:sz w:val="20"/>
                  <w:szCs w:val="20"/>
                </w:rPr>
                <w:alias w:val="PA System Abbreviation"/>
                <w:tag w:val="pasystemabbreviation"/>
                <w:id w:val="1644006536"/>
                <w:showingPlcHdr/>
                <w:text/>
              </w:sdtPr>
              <w:sdtEndPr/>
              <w:sdtContent>
                <w:r w:rsidR="00A37E13" w:rsidRPr="00D3032A">
                  <w:rPr>
                    <w:rStyle w:val="PlaceholderText"/>
                    <w:rFonts w:eastAsiaTheme="majorEastAsia"/>
                    <w:spacing w:val="0"/>
                    <w:sz w:val="20"/>
                    <w:szCs w:val="20"/>
                  </w:rPr>
                  <w:t>Click here to enter text.</w:t>
                </w:r>
              </w:sdtContent>
            </w:sdt>
            <w:r w:rsidR="00A37E13" w:rsidRPr="00D3032A">
              <w:rPr>
                <w:spacing w:val="0"/>
                <w:sz w:val="20"/>
                <w:szCs w:val="20"/>
              </w:rPr>
              <w:t xml:space="preserve"> , </w:t>
            </w:r>
            <w:sdt>
              <w:sdtPr>
                <w:rPr>
                  <w:spacing w:val="0"/>
                  <w:sz w:val="20"/>
                  <w:szCs w:val="20"/>
                </w:rPr>
                <w:alias w:val="Date of FedRAMP Authorization"/>
                <w:tag w:val="dateofauthorization"/>
                <w:id w:val="-1582445401"/>
                <w:date>
                  <w:dateFormat w:val="M/d/yyyy"/>
                  <w:lid w:val="en-US"/>
                  <w:storeMappedDataAs w:val="dateTime"/>
                  <w:calendar w:val="gregorian"/>
                </w:date>
              </w:sdtPr>
              <w:sdtEndPr/>
              <w:sdtContent>
                <w:r w:rsidR="00A37E13" w:rsidRPr="00D3032A">
                  <w:rPr>
                    <w:spacing w:val="0"/>
                    <w:sz w:val="20"/>
                    <w:szCs w:val="20"/>
                  </w:rPr>
                  <w:t>Date of Authorization</w:t>
                </w:r>
              </w:sdtContent>
            </w:sdt>
            <w:r w:rsidR="00A37E13" w:rsidRPr="00D3032A">
              <w:rPr>
                <w:spacing w:val="0"/>
                <w:sz w:val="20"/>
                <w:szCs w:val="20"/>
              </w:rPr>
              <w:t xml:space="preserve"> </w:t>
            </w:r>
          </w:p>
        </w:tc>
      </w:tr>
    </w:tbl>
    <w:p w14:paraId="4C5DEE5C" w14:textId="77777777" w:rsidR="00A37E13" w:rsidRDefault="00A37E13"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575580" w14:paraId="0A27C7DF" w14:textId="77777777" w:rsidTr="00575580">
        <w:trPr>
          <w:cantSplit/>
          <w:trHeight w:val="288"/>
          <w:tblHeader/>
        </w:trPr>
        <w:tc>
          <w:tcPr>
            <w:tcW w:w="5000" w:type="pct"/>
            <w:shd w:val="clear" w:color="auto" w:fill="1D396B" w:themeFill="accent5"/>
            <w:vAlign w:val="center"/>
          </w:tcPr>
          <w:p w14:paraId="16FD3004" w14:textId="77777777" w:rsidR="00706ED1" w:rsidRPr="00575580" w:rsidRDefault="00706ED1" w:rsidP="006A3471">
            <w:pPr>
              <w:pStyle w:val="GSATableHeading"/>
              <w:rPr>
                <w:rFonts w:asciiTheme="majorHAnsi" w:hAnsiTheme="majorHAnsi"/>
              </w:rPr>
            </w:pPr>
            <w:r w:rsidRPr="00575580">
              <w:rPr>
                <w:rFonts w:asciiTheme="majorHAnsi" w:hAnsiTheme="majorHAnsi"/>
              </w:rPr>
              <w:t>IR-4 (3) What is the solution and how is it implemented?</w:t>
            </w:r>
          </w:p>
        </w:tc>
      </w:tr>
      <w:tr w:rsidR="00706ED1" w:rsidRPr="006F2EF1" w14:paraId="253DFDC8" w14:textId="77777777" w:rsidTr="00575580">
        <w:trPr>
          <w:trHeight w:val="288"/>
        </w:trPr>
        <w:tc>
          <w:tcPr>
            <w:tcW w:w="5000" w:type="pct"/>
            <w:shd w:val="clear" w:color="auto" w:fill="FFFFFF" w:themeFill="background1"/>
          </w:tcPr>
          <w:p w14:paraId="332B7541" w14:textId="77777777" w:rsidR="00706ED1" w:rsidRPr="006F2EF1" w:rsidRDefault="00706ED1" w:rsidP="006A3471">
            <w:pPr>
              <w:pStyle w:val="GSATableText"/>
              <w:rPr>
                <w:sz w:val="20"/>
              </w:rPr>
            </w:pPr>
          </w:p>
        </w:tc>
      </w:tr>
    </w:tbl>
    <w:p w14:paraId="563D99DA" w14:textId="77777777" w:rsidR="00706ED1" w:rsidRDefault="00706ED1" w:rsidP="00706ED1"/>
    <w:p w14:paraId="144422E1" w14:textId="77777777" w:rsidR="00706ED1" w:rsidRDefault="00706ED1" w:rsidP="008A02B6">
      <w:pPr>
        <w:pStyle w:val="Heading4"/>
        <w:numPr>
          <w:ilvl w:val="0"/>
          <w:numId w:val="0"/>
        </w:numPr>
      </w:pPr>
      <w:bookmarkStart w:id="2139" w:name="_Toc520895567"/>
      <w:bookmarkStart w:id="2140" w:name="_Toc522289191"/>
      <w:r w:rsidRPr="002C3786">
        <w:t>IR-4 (</w:t>
      </w:r>
      <w:r>
        <w:t>4</w:t>
      </w:r>
      <w:r w:rsidRPr="002C3786">
        <w:t>)</w:t>
      </w:r>
      <w:r>
        <w:t xml:space="preserve"> </w:t>
      </w:r>
      <w:r w:rsidRPr="002C3786">
        <w:t xml:space="preserve">Control Enhancement </w:t>
      </w:r>
      <w:r>
        <w:t>(H)</w:t>
      </w:r>
      <w:bookmarkEnd w:id="2139"/>
      <w:bookmarkEnd w:id="2140"/>
    </w:p>
    <w:p w14:paraId="14FACDAF" w14:textId="77777777" w:rsidR="00706ED1" w:rsidRPr="004317DB" w:rsidRDefault="00706ED1" w:rsidP="00706ED1">
      <w:pPr>
        <w:rPr>
          <w:color w:val="auto"/>
        </w:rPr>
      </w:pPr>
      <w:r w:rsidRPr="004317DB">
        <w:rPr>
          <w:color w:val="auto"/>
        </w:rPr>
        <w:t>The organization correlates incident information and individual incident responses to achieve an organization-wide perspective on incident awareness and response.</w:t>
      </w:r>
    </w:p>
    <w:p w14:paraId="74B17209"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575580" w:rsidRPr="00860801" w14:paraId="218FA87A" w14:textId="77777777" w:rsidTr="008E293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0310522" w14:textId="019DF488" w:rsidR="00575580" w:rsidRPr="00860801" w:rsidRDefault="0057558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3A2332">
              <w:rPr>
                <w:rFonts w:asciiTheme="majorHAnsi" w:hAnsiTheme="majorHAnsi"/>
                <w:b/>
                <w:color w:val="FFFFFF" w:themeColor="background1"/>
                <w:szCs w:val="20"/>
              </w:rPr>
              <w:t>4 (4)</w:t>
            </w:r>
          </w:p>
        </w:tc>
        <w:tc>
          <w:tcPr>
            <w:tcW w:w="4189" w:type="pct"/>
            <w:hideMark/>
          </w:tcPr>
          <w:p w14:paraId="239EE3A3" w14:textId="77777777" w:rsidR="00575580" w:rsidRPr="00860801" w:rsidRDefault="0057558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75580" w:rsidRPr="00D3032A" w14:paraId="523BFB5B" w14:textId="77777777" w:rsidTr="008E2932">
        <w:trPr>
          <w:jc w:val="center"/>
        </w:trPr>
        <w:tc>
          <w:tcPr>
            <w:tcW w:w="5000" w:type="pct"/>
            <w:gridSpan w:val="2"/>
            <w:hideMark/>
          </w:tcPr>
          <w:p w14:paraId="1F3F1602" w14:textId="77777777" w:rsidR="00575580" w:rsidRPr="00D3032A" w:rsidRDefault="0057558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75580" w:rsidRPr="00D3032A" w14:paraId="49CB5E8C" w14:textId="77777777" w:rsidTr="008E2932">
        <w:trPr>
          <w:jc w:val="center"/>
        </w:trPr>
        <w:tc>
          <w:tcPr>
            <w:tcW w:w="5000" w:type="pct"/>
            <w:gridSpan w:val="2"/>
            <w:hideMark/>
          </w:tcPr>
          <w:p w14:paraId="49C44C71" w14:textId="77777777" w:rsidR="00575580" w:rsidRPr="00D3032A" w:rsidRDefault="0057558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AB5693D"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2088146149"/>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Implemented</w:t>
            </w:r>
          </w:p>
          <w:p w14:paraId="6C9308FF"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062611959"/>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Partially implemented</w:t>
            </w:r>
          </w:p>
          <w:p w14:paraId="5FCD158C"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460421872"/>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Planned</w:t>
            </w:r>
          </w:p>
          <w:p w14:paraId="59C07FE3"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31835087"/>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Alternative implementation</w:t>
            </w:r>
          </w:p>
          <w:p w14:paraId="48F7141C"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32273769"/>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Not applicable</w:t>
            </w:r>
          </w:p>
        </w:tc>
      </w:tr>
      <w:tr w:rsidR="00575580" w:rsidRPr="00D3032A" w14:paraId="261E8C43" w14:textId="77777777" w:rsidTr="008E2932">
        <w:trPr>
          <w:jc w:val="center"/>
        </w:trPr>
        <w:tc>
          <w:tcPr>
            <w:tcW w:w="5000" w:type="pct"/>
            <w:gridSpan w:val="2"/>
            <w:hideMark/>
          </w:tcPr>
          <w:p w14:paraId="19F6FBAD" w14:textId="77777777" w:rsidR="00575580" w:rsidRPr="00D3032A" w:rsidRDefault="0057558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321D505"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684324072"/>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Service Provider Corporate</w:t>
            </w:r>
          </w:p>
          <w:p w14:paraId="33F5EAFF"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949856049"/>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Service Provider System Specific</w:t>
            </w:r>
          </w:p>
          <w:p w14:paraId="7C450BBB"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423838956"/>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Service Provider Hybrid (Corporate and System Specific)</w:t>
            </w:r>
          </w:p>
          <w:p w14:paraId="7FDFEFA1"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949853789"/>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Configured by Customer (Customer System Specific) </w:t>
            </w:r>
          </w:p>
          <w:p w14:paraId="4CF8E681"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2588951"/>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Provided by Customer (Customer System Specific) </w:t>
            </w:r>
          </w:p>
          <w:p w14:paraId="03AFB5D0"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345670476"/>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Shared (Service Provider and Customer Responsibility)</w:t>
            </w:r>
          </w:p>
          <w:p w14:paraId="06DEA2F7" w14:textId="77777777" w:rsidR="00575580" w:rsidRPr="00D3032A" w:rsidRDefault="00566AC8" w:rsidP="006A3471">
            <w:pPr>
              <w:pStyle w:val="GSATableText"/>
              <w:spacing w:before="40" w:after="40" w:line="240" w:lineRule="auto"/>
              <w:rPr>
                <w:spacing w:val="0"/>
                <w:sz w:val="20"/>
                <w:szCs w:val="20"/>
              </w:rPr>
            </w:pPr>
            <w:sdt>
              <w:sdtPr>
                <w:rPr>
                  <w:spacing w:val="0"/>
                  <w:sz w:val="20"/>
                  <w:szCs w:val="20"/>
                </w:rPr>
                <w:id w:val="-1516220210"/>
                <w14:checkbox>
                  <w14:checked w14:val="0"/>
                  <w14:checkedState w14:val="2612" w14:font="MS Gothic"/>
                  <w14:uncheckedState w14:val="2610" w14:font="MS Gothic"/>
                </w14:checkbox>
              </w:sdtPr>
              <w:sdtEndPr/>
              <w:sdtContent>
                <w:r w:rsidR="00575580" w:rsidRPr="00D3032A">
                  <w:rPr>
                    <w:rFonts w:eastAsia="MS Gothic" w:hint="eastAsia"/>
                    <w:spacing w:val="0"/>
                    <w:sz w:val="20"/>
                    <w:szCs w:val="20"/>
                  </w:rPr>
                  <w:t>☐</w:t>
                </w:r>
              </w:sdtContent>
            </w:sdt>
            <w:r w:rsidR="00575580" w:rsidRPr="00D3032A">
              <w:rPr>
                <w:spacing w:val="0"/>
                <w:sz w:val="20"/>
                <w:szCs w:val="20"/>
              </w:rPr>
              <w:t xml:space="preserve"> Inherited from pre-existing </w:t>
            </w:r>
            <w:proofErr w:type="spellStart"/>
            <w:r w:rsidR="00575580" w:rsidRPr="00D3032A">
              <w:rPr>
                <w:spacing w:val="0"/>
                <w:sz w:val="20"/>
                <w:szCs w:val="20"/>
              </w:rPr>
              <w:t>FedRAMP</w:t>
            </w:r>
            <w:proofErr w:type="spellEnd"/>
            <w:r w:rsidR="00575580" w:rsidRPr="00D3032A">
              <w:rPr>
                <w:spacing w:val="0"/>
                <w:sz w:val="20"/>
                <w:szCs w:val="20"/>
              </w:rPr>
              <w:t xml:space="preserve"> Authorization for </w:t>
            </w:r>
            <w:sdt>
              <w:sdtPr>
                <w:rPr>
                  <w:spacing w:val="0"/>
                  <w:sz w:val="20"/>
                  <w:szCs w:val="20"/>
                </w:rPr>
                <w:alias w:val="PA System Abbreviation"/>
                <w:tag w:val="pasystemabbreviation"/>
                <w:id w:val="903414847"/>
                <w:showingPlcHdr/>
                <w:text/>
              </w:sdtPr>
              <w:sdtEndPr/>
              <w:sdtContent>
                <w:r w:rsidR="00575580" w:rsidRPr="00D3032A">
                  <w:rPr>
                    <w:rStyle w:val="PlaceholderText"/>
                    <w:rFonts w:eastAsiaTheme="majorEastAsia"/>
                    <w:spacing w:val="0"/>
                    <w:sz w:val="20"/>
                    <w:szCs w:val="20"/>
                  </w:rPr>
                  <w:t>Click here to enter text.</w:t>
                </w:r>
              </w:sdtContent>
            </w:sdt>
            <w:r w:rsidR="00575580" w:rsidRPr="00D3032A">
              <w:rPr>
                <w:spacing w:val="0"/>
                <w:sz w:val="20"/>
                <w:szCs w:val="20"/>
              </w:rPr>
              <w:t xml:space="preserve"> , </w:t>
            </w:r>
            <w:sdt>
              <w:sdtPr>
                <w:rPr>
                  <w:spacing w:val="0"/>
                  <w:sz w:val="20"/>
                  <w:szCs w:val="20"/>
                </w:rPr>
                <w:alias w:val="Date of FedRAMP Authorization"/>
                <w:tag w:val="dateofauthorization"/>
                <w:id w:val="625281896"/>
                <w:date>
                  <w:dateFormat w:val="M/d/yyyy"/>
                  <w:lid w:val="en-US"/>
                  <w:storeMappedDataAs w:val="dateTime"/>
                  <w:calendar w:val="gregorian"/>
                </w:date>
              </w:sdtPr>
              <w:sdtEndPr/>
              <w:sdtContent>
                <w:r w:rsidR="00575580" w:rsidRPr="00D3032A">
                  <w:rPr>
                    <w:spacing w:val="0"/>
                    <w:sz w:val="20"/>
                    <w:szCs w:val="20"/>
                  </w:rPr>
                  <w:t>Date of Authorization</w:t>
                </w:r>
              </w:sdtContent>
            </w:sdt>
            <w:r w:rsidR="00575580" w:rsidRPr="00D3032A">
              <w:rPr>
                <w:spacing w:val="0"/>
                <w:sz w:val="20"/>
                <w:szCs w:val="20"/>
              </w:rPr>
              <w:t xml:space="preserve"> </w:t>
            </w:r>
          </w:p>
        </w:tc>
      </w:tr>
    </w:tbl>
    <w:p w14:paraId="360ECA58" w14:textId="707556C0" w:rsidR="00575580" w:rsidRDefault="00575580"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A2332" w:rsidRPr="003A2332" w14:paraId="66876CDE" w14:textId="77777777" w:rsidTr="003A2332">
        <w:trPr>
          <w:cantSplit/>
          <w:trHeight w:val="288"/>
          <w:tblHeader/>
        </w:trPr>
        <w:tc>
          <w:tcPr>
            <w:tcW w:w="5000" w:type="pct"/>
            <w:shd w:val="clear" w:color="auto" w:fill="1D396B" w:themeFill="accent5"/>
            <w:vAlign w:val="center"/>
          </w:tcPr>
          <w:p w14:paraId="501591CE" w14:textId="77777777" w:rsidR="00706ED1" w:rsidRPr="003A2332" w:rsidRDefault="00706ED1" w:rsidP="006A3471">
            <w:pPr>
              <w:pStyle w:val="GSATableHeading"/>
              <w:rPr>
                <w:rFonts w:asciiTheme="majorHAnsi" w:hAnsiTheme="majorHAnsi"/>
                <w:color w:val="FFFFFF" w:themeColor="background1"/>
              </w:rPr>
            </w:pPr>
            <w:r w:rsidRPr="003A2332">
              <w:rPr>
                <w:rFonts w:asciiTheme="majorHAnsi" w:hAnsiTheme="majorHAnsi"/>
                <w:color w:val="FFFFFF" w:themeColor="background1"/>
              </w:rPr>
              <w:t>IR-4 (4) What is the solution and how is it implemented?</w:t>
            </w:r>
          </w:p>
        </w:tc>
      </w:tr>
      <w:tr w:rsidR="00706ED1" w:rsidRPr="006F2EF1" w14:paraId="63AED035" w14:textId="77777777" w:rsidTr="003A2332">
        <w:trPr>
          <w:trHeight w:val="288"/>
        </w:trPr>
        <w:tc>
          <w:tcPr>
            <w:tcW w:w="5000" w:type="pct"/>
            <w:shd w:val="clear" w:color="auto" w:fill="FFFFFF" w:themeFill="background1"/>
          </w:tcPr>
          <w:p w14:paraId="7468631A" w14:textId="77777777" w:rsidR="00706ED1" w:rsidRPr="006F2EF1" w:rsidRDefault="00706ED1" w:rsidP="006A3471">
            <w:pPr>
              <w:pStyle w:val="GSATableText"/>
              <w:rPr>
                <w:sz w:val="20"/>
              </w:rPr>
            </w:pPr>
          </w:p>
        </w:tc>
      </w:tr>
    </w:tbl>
    <w:p w14:paraId="44767385" w14:textId="77777777" w:rsidR="00706ED1" w:rsidRDefault="00706ED1" w:rsidP="00706ED1"/>
    <w:p w14:paraId="0F3A8F3C" w14:textId="77777777" w:rsidR="00706ED1" w:rsidRDefault="00706ED1" w:rsidP="008A02B6">
      <w:pPr>
        <w:pStyle w:val="Heading4"/>
        <w:numPr>
          <w:ilvl w:val="0"/>
          <w:numId w:val="0"/>
        </w:numPr>
      </w:pPr>
      <w:bookmarkStart w:id="2141" w:name="_Toc520895568"/>
      <w:bookmarkStart w:id="2142" w:name="_Toc522289192"/>
      <w:r w:rsidRPr="002C3786">
        <w:t>IR-4 (</w:t>
      </w:r>
      <w:r>
        <w:t>6</w:t>
      </w:r>
      <w:r w:rsidRPr="002C3786">
        <w:t>)</w:t>
      </w:r>
      <w:r>
        <w:t xml:space="preserve"> </w:t>
      </w:r>
      <w:r w:rsidRPr="002C3786">
        <w:t xml:space="preserve">Control Enhancement </w:t>
      </w:r>
      <w:r>
        <w:t>(H)</w:t>
      </w:r>
      <w:bookmarkEnd w:id="2141"/>
      <w:bookmarkEnd w:id="2142"/>
    </w:p>
    <w:p w14:paraId="5495A313" w14:textId="77777777" w:rsidR="00706ED1" w:rsidRPr="004317DB" w:rsidRDefault="00706ED1" w:rsidP="00706ED1">
      <w:pPr>
        <w:rPr>
          <w:color w:val="auto"/>
        </w:rPr>
      </w:pPr>
      <w:r w:rsidRPr="004317DB">
        <w:rPr>
          <w:color w:val="auto"/>
        </w:rPr>
        <w:t xml:space="preserve">The organization implements incident handling capability for insider threats. </w:t>
      </w:r>
    </w:p>
    <w:p w14:paraId="483A3986" w14:textId="31406BCB" w:rsidR="00706ED1" w:rsidRDefault="00706ED1" w:rsidP="00706ED1"/>
    <w:tbl>
      <w:tblPr>
        <w:tblStyle w:val="FedRamp"/>
        <w:tblW w:w="5000" w:type="pct"/>
        <w:jc w:val="center"/>
        <w:tblLook w:val="04A0" w:firstRow="1" w:lastRow="0" w:firstColumn="1" w:lastColumn="0" w:noHBand="0" w:noVBand="1"/>
      </w:tblPr>
      <w:tblGrid>
        <w:gridCol w:w="1553"/>
        <w:gridCol w:w="8023"/>
      </w:tblGrid>
      <w:tr w:rsidR="00054AE0" w:rsidRPr="00860801" w14:paraId="7A4D4B90" w14:textId="77777777" w:rsidTr="008E293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5D78468" w14:textId="239BAA7A" w:rsidR="00054AE0" w:rsidRPr="00860801" w:rsidRDefault="00054AE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871B4D">
              <w:rPr>
                <w:rFonts w:asciiTheme="majorHAnsi" w:hAnsiTheme="majorHAnsi"/>
                <w:b/>
                <w:color w:val="FFFFFF" w:themeColor="background1"/>
                <w:szCs w:val="20"/>
              </w:rPr>
              <w:t>4 (6)</w:t>
            </w:r>
          </w:p>
        </w:tc>
        <w:tc>
          <w:tcPr>
            <w:tcW w:w="4189" w:type="pct"/>
            <w:hideMark/>
          </w:tcPr>
          <w:p w14:paraId="57FF5ADA" w14:textId="77777777" w:rsidR="00054AE0" w:rsidRPr="00860801" w:rsidRDefault="00054AE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054AE0" w:rsidRPr="00D3032A" w14:paraId="222ABDFC" w14:textId="77777777" w:rsidTr="008E2932">
        <w:trPr>
          <w:jc w:val="center"/>
        </w:trPr>
        <w:tc>
          <w:tcPr>
            <w:tcW w:w="5000" w:type="pct"/>
            <w:gridSpan w:val="2"/>
            <w:hideMark/>
          </w:tcPr>
          <w:p w14:paraId="0258C283" w14:textId="77777777" w:rsidR="00054AE0" w:rsidRPr="00D3032A" w:rsidRDefault="00054AE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054AE0" w:rsidRPr="00D3032A" w14:paraId="5B22C040" w14:textId="77777777" w:rsidTr="008E2932">
        <w:trPr>
          <w:jc w:val="center"/>
        </w:trPr>
        <w:tc>
          <w:tcPr>
            <w:tcW w:w="5000" w:type="pct"/>
            <w:gridSpan w:val="2"/>
            <w:hideMark/>
          </w:tcPr>
          <w:p w14:paraId="770CBB78" w14:textId="77777777" w:rsidR="00054AE0" w:rsidRPr="00D3032A" w:rsidRDefault="00054AE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E80F3B7"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355879457"/>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Implemented</w:t>
            </w:r>
          </w:p>
          <w:p w14:paraId="7412768A"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936563426"/>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Partially implemented</w:t>
            </w:r>
          </w:p>
          <w:p w14:paraId="035A7BC8"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787580822"/>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Planned</w:t>
            </w:r>
          </w:p>
          <w:p w14:paraId="414B4DA5"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952817808"/>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Alternative implementation</w:t>
            </w:r>
          </w:p>
          <w:p w14:paraId="00EE904E"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749044014"/>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Not applicable</w:t>
            </w:r>
          </w:p>
        </w:tc>
      </w:tr>
      <w:tr w:rsidR="00054AE0" w:rsidRPr="00D3032A" w14:paraId="4BA89164" w14:textId="77777777" w:rsidTr="008E2932">
        <w:trPr>
          <w:jc w:val="center"/>
        </w:trPr>
        <w:tc>
          <w:tcPr>
            <w:tcW w:w="5000" w:type="pct"/>
            <w:gridSpan w:val="2"/>
            <w:hideMark/>
          </w:tcPr>
          <w:p w14:paraId="5F362EC4" w14:textId="77777777" w:rsidR="00054AE0" w:rsidRPr="00D3032A" w:rsidRDefault="00054AE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CAD0080"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859421937"/>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Service Provider Corporate</w:t>
            </w:r>
          </w:p>
          <w:p w14:paraId="53F90C89"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584907126"/>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Service Provider System Specific</w:t>
            </w:r>
          </w:p>
          <w:p w14:paraId="1462BC0A"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829449449"/>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Service Provider Hybrid (Corporate and System Specific)</w:t>
            </w:r>
          </w:p>
          <w:p w14:paraId="2AD47E10"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556597258"/>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Configured by Customer (Customer System Specific) </w:t>
            </w:r>
          </w:p>
          <w:p w14:paraId="34F4E8A8"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802384522"/>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Provided by Customer (Customer System Specific) </w:t>
            </w:r>
          </w:p>
          <w:p w14:paraId="328E3B64"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032001711"/>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Shared (Service Provider and Customer Responsibility)</w:t>
            </w:r>
          </w:p>
          <w:p w14:paraId="15893450" w14:textId="77777777" w:rsidR="00054AE0" w:rsidRPr="00D3032A" w:rsidRDefault="00566AC8" w:rsidP="006A3471">
            <w:pPr>
              <w:pStyle w:val="GSATableText"/>
              <w:spacing w:before="40" w:after="40" w:line="240" w:lineRule="auto"/>
              <w:rPr>
                <w:spacing w:val="0"/>
                <w:sz w:val="20"/>
                <w:szCs w:val="20"/>
              </w:rPr>
            </w:pPr>
            <w:sdt>
              <w:sdtPr>
                <w:rPr>
                  <w:spacing w:val="0"/>
                  <w:sz w:val="20"/>
                  <w:szCs w:val="20"/>
                </w:rPr>
                <w:id w:val="1128283680"/>
                <w14:checkbox>
                  <w14:checked w14:val="0"/>
                  <w14:checkedState w14:val="2612" w14:font="MS Gothic"/>
                  <w14:uncheckedState w14:val="2610" w14:font="MS Gothic"/>
                </w14:checkbox>
              </w:sdtPr>
              <w:sdtEndPr/>
              <w:sdtContent>
                <w:r w:rsidR="00054AE0" w:rsidRPr="00D3032A">
                  <w:rPr>
                    <w:rFonts w:eastAsia="MS Gothic" w:hint="eastAsia"/>
                    <w:spacing w:val="0"/>
                    <w:sz w:val="20"/>
                    <w:szCs w:val="20"/>
                  </w:rPr>
                  <w:t>☐</w:t>
                </w:r>
              </w:sdtContent>
            </w:sdt>
            <w:r w:rsidR="00054AE0" w:rsidRPr="00D3032A">
              <w:rPr>
                <w:spacing w:val="0"/>
                <w:sz w:val="20"/>
                <w:szCs w:val="20"/>
              </w:rPr>
              <w:t xml:space="preserve"> Inherited from pre-existing </w:t>
            </w:r>
            <w:proofErr w:type="spellStart"/>
            <w:r w:rsidR="00054AE0" w:rsidRPr="00D3032A">
              <w:rPr>
                <w:spacing w:val="0"/>
                <w:sz w:val="20"/>
                <w:szCs w:val="20"/>
              </w:rPr>
              <w:t>FedRAMP</w:t>
            </w:r>
            <w:proofErr w:type="spellEnd"/>
            <w:r w:rsidR="00054AE0" w:rsidRPr="00D3032A">
              <w:rPr>
                <w:spacing w:val="0"/>
                <w:sz w:val="20"/>
                <w:szCs w:val="20"/>
              </w:rPr>
              <w:t xml:space="preserve"> Authorization for </w:t>
            </w:r>
            <w:sdt>
              <w:sdtPr>
                <w:rPr>
                  <w:spacing w:val="0"/>
                  <w:sz w:val="20"/>
                  <w:szCs w:val="20"/>
                </w:rPr>
                <w:alias w:val="PA System Abbreviation"/>
                <w:tag w:val="pasystemabbreviation"/>
                <w:id w:val="1958295782"/>
                <w:showingPlcHdr/>
                <w:text/>
              </w:sdtPr>
              <w:sdtEndPr/>
              <w:sdtContent>
                <w:r w:rsidR="00054AE0" w:rsidRPr="00D3032A">
                  <w:rPr>
                    <w:rStyle w:val="PlaceholderText"/>
                    <w:rFonts w:eastAsiaTheme="majorEastAsia"/>
                    <w:spacing w:val="0"/>
                    <w:sz w:val="20"/>
                    <w:szCs w:val="20"/>
                  </w:rPr>
                  <w:t>Click here to enter text.</w:t>
                </w:r>
              </w:sdtContent>
            </w:sdt>
            <w:r w:rsidR="00054AE0" w:rsidRPr="00D3032A">
              <w:rPr>
                <w:spacing w:val="0"/>
                <w:sz w:val="20"/>
                <w:szCs w:val="20"/>
              </w:rPr>
              <w:t xml:space="preserve"> , </w:t>
            </w:r>
            <w:sdt>
              <w:sdtPr>
                <w:rPr>
                  <w:spacing w:val="0"/>
                  <w:sz w:val="20"/>
                  <w:szCs w:val="20"/>
                </w:rPr>
                <w:alias w:val="Date of FedRAMP Authorization"/>
                <w:tag w:val="dateofauthorization"/>
                <w:id w:val="274610347"/>
                <w:date>
                  <w:dateFormat w:val="M/d/yyyy"/>
                  <w:lid w:val="en-US"/>
                  <w:storeMappedDataAs w:val="dateTime"/>
                  <w:calendar w:val="gregorian"/>
                </w:date>
              </w:sdtPr>
              <w:sdtEndPr/>
              <w:sdtContent>
                <w:r w:rsidR="00054AE0" w:rsidRPr="00D3032A">
                  <w:rPr>
                    <w:spacing w:val="0"/>
                    <w:sz w:val="20"/>
                    <w:szCs w:val="20"/>
                  </w:rPr>
                  <w:t>Date of Authorization</w:t>
                </w:r>
              </w:sdtContent>
            </w:sdt>
            <w:r w:rsidR="00054AE0" w:rsidRPr="00D3032A">
              <w:rPr>
                <w:spacing w:val="0"/>
                <w:sz w:val="20"/>
                <w:szCs w:val="20"/>
              </w:rPr>
              <w:t xml:space="preserve"> </w:t>
            </w:r>
          </w:p>
        </w:tc>
      </w:tr>
    </w:tbl>
    <w:p w14:paraId="1E44FC82" w14:textId="77777777" w:rsidR="00054AE0" w:rsidRDefault="00054AE0"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871B4D" w14:paraId="12B2916E" w14:textId="77777777" w:rsidTr="00871B4D">
        <w:trPr>
          <w:cantSplit/>
          <w:trHeight w:val="288"/>
          <w:tblHeader/>
        </w:trPr>
        <w:tc>
          <w:tcPr>
            <w:tcW w:w="5000" w:type="pct"/>
            <w:shd w:val="clear" w:color="auto" w:fill="1D396B" w:themeFill="accent5"/>
            <w:vAlign w:val="center"/>
          </w:tcPr>
          <w:p w14:paraId="7CBDA6BD" w14:textId="77777777" w:rsidR="00706ED1" w:rsidRPr="00871B4D" w:rsidRDefault="00706ED1" w:rsidP="006A3471">
            <w:pPr>
              <w:pStyle w:val="GSATableHeading"/>
              <w:rPr>
                <w:rFonts w:asciiTheme="majorHAnsi" w:hAnsiTheme="majorHAnsi"/>
              </w:rPr>
            </w:pPr>
            <w:r w:rsidRPr="00871B4D">
              <w:rPr>
                <w:rFonts w:asciiTheme="majorHAnsi" w:hAnsiTheme="majorHAnsi"/>
              </w:rPr>
              <w:t>IR-4 (6) What is the solution and how is it implemented?</w:t>
            </w:r>
          </w:p>
        </w:tc>
      </w:tr>
      <w:tr w:rsidR="00706ED1" w:rsidRPr="006F2EF1" w14:paraId="7E14ADC9" w14:textId="77777777" w:rsidTr="00871B4D">
        <w:trPr>
          <w:trHeight w:val="288"/>
        </w:trPr>
        <w:tc>
          <w:tcPr>
            <w:tcW w:w="5000" w:type="pct"/>
            <w:shd w:val="clear" w:color="auto" w:fill="FFFFFF" w:themeFill="background1"/>
          </w:tcPr>
          <w:p w14:paraId="6781EAAC" w14:textId="77777777" w:rsidR="00706ED1" w:rsidRPr="006F2EF1" w:rsidRDefault="00706ED1" w:rsidP="006A3471">
            <w:pPr>
              <w:pStyle w:val="GSATableText"/>
              <w:rPr>
                <w:sz w:val="20"/>
              </w:rPr>
            </w:pPr>
          </w:p>
        </w:tc>
      </w:tr>
    </w:tbl>
    <w:p w14:paraId="7A5BE809" w14:textId="77777777" w:rsidR="00706ED1" w:rsidRDefault="00706ED1" w:rsidP="00706ED1"/>
    <w:p w14:paraId="32E19064" w14:textId="77777777" w:rsidR="00706ED1" w:rsidRDefault="00706ED1" w:rsidP="008A02B6">
      <w:pPr>
        <w:pStyle w:val="Heading4"/>
        <w:numPr>
          <w:ilvl w:val="0"/>
          <w:numId w:val="0"/>
        </w:numPr>
      </w:pPr>
      <w:bookmarkStart w:id="2143" w:name="_Toc520895569"/>
      <w:bookmarkStart w:id="2144" w:name="_Toc522289193"/>
      <w:r w:rsidRPr="002C3786">
        <w:t>IR-4 (</w:t>
      </w:r>
      <w:r>
        <w:t>8</w:t>
      </w:r>
      <w:r w:rsidRPr="002C3786">
        <w:t>)</w:t>
      </w:r>
      <w:r>
        <w:t xml:space="preserve"> </w:t>
      </w:r>
      <w:r w:rsidRPr="002C3786">
        <w:t xml:space="preserve">Control Enhancement </w:t>
      </w:r>
      <w:r w:rsidRPr="00D77A97">
        <w:t>(H)</w:t>
      </w:r>
      <w:bookmarkEnd w:id="2143"/>
      <w:bookmarkEnd w:id="2144"/>
    </w:p>
    <w:p w14:paraId="126D0E31" w14:textId="77777777" w:rsidR="00706ED1" w:rsidRPr="004317DB" w:rsidRDefault="00706ED1" w:rsidP="00706ED1">
      <w:pPr>
        <w:rPr>
          <w:color w:val="auto"/>
        </w:rPr>
      </w:pPr>
      <w:r w:rsidRPr="004317DB">
        <w:rPr>
          <w:color w:val="auto"/>
        </w:rPr>
        <w:t xml:space="preserve">The organization implements incident handling capability for insider threats. </w:t>
      </w:r>
    </w:p>
    <w:p w14:paraId="7CC63AAC"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coordinates with [</w:t>
      </w:r>
      <w:proofErr w:type="spellStart"/>
      <w:r w:rsidRPr="004317DB">
        <w:rPr>
          <w:rStyle w:val="GSAItalicEmphasisChar"/>
          <w:rFonts w:asciiTheme="minorHAnsi" w:hAnsiTheme="minorHAnsi" w:cstheme="minorHAnsi"/>
          <w:color w:val="auto"/>
        </w:rPr>
        <w:t>FedRAMP</w:t>
      </w:r>
      <w:proofErr w:type="spellEnd"/>
      <w:r w:rsidRPr="004317DB">
        <w:rPr>
          <w:rStyle w:val="GSAItalicEmphasisChar"/>
          <w:rFonts w:asciiTheme="minorHAnsi" w:hAnsiTheme="minorHAnsi" w:cstheme="minorHAnsi"/>
          <w:color w:val="auto"/>
        </w:rPr>
        <w:t xml:space="preserve"> Assignment: external organizations including consumer incident responders and network defenders and the appropriate consumer incident response team (CIRT)/</w:t>
      </w:r>
      <w:r w:rsidRPr="004317DB">
        <w:rPr>
          <w:rFonts w:asciiTheme="minorHAnsi" w:hAnsiTheme="minorHAnsi" w:cstheme="minorHAnsi"/>
          <w:color w:val="auto"/>
        </w:rPr>
        <w:t xml:space="preserve"> </w:t>
      </w:r>
      <w:r w:rsidRPr="004317DB">
        <w:rPr>
          <w:rStyle w:val="GSAItalicEmphasisChar"/>
          <w:rFonts w:asciiTheme="minorHAnsi" w:hAnsiTheme="minorHAnsi" w:cstheme="minorHAnsi"/>
          <w:color w:val="auto"/>
        </w:rPr>
        <w:t>Computer Emergency Response Team (CERT) (such as US-CERT, DoD CERT, IC CERT)</w:t>
      </w:r>
      <w:r w:rsidRPr="004317DB">
        <w:rPr>
          <w:rFonts w:asciiTheme="minorHAnsi" w:hAnsiTheme="minorHAnsi" w:cstheme="minorHAnsi"/>
          <w:color w:val="auto"/>
        </w:rPr>
        <w:t xml:space="preserve">] to correlate </w:t>
      </w:r>
      <w:r w:rsidRPr="004317DB">
        <w:rPr>
          <w:rFonts w:asciiTheme="minorHAnsi" w:hAnsiTheme="minorHAnsi" w:cstheme="minorHAnsi"/>
          <w:color w:val="auto"/>
        </w:rPr>
        <w:lastRenderedPageBreak/>
        <w:t>and share [</w:t>
      </w:r>
      <w:r w:rsidRPr="004317DB">
        <w:rPr>
          <w:rStyle w:val="GSAItalicEmphasisChar"/>
          <w:rFonts w:asciiTheme="minorHAnsi" w:hAnsiTheme="minorHAnsi" w:cstheme="minorHAnsi"/>
          <w:color w:val="auto"/>
        </w:rPr>
        <w:t>Assignment: organization-defined incident information</w:t>
      </w:r>
      <w:r w:rsidRPr="004317DB">
        <w:rPr>
          <w:rFonts w:asciiTheme="minorHAnsi" w:hAnsiTheme="minorHAnsi" w:cstheme="minorHAnsi"/>
          <w:color w:val="auto"/>
        </w:rPr>
        <w:t>] to achieve a cross- organization perspective on incident awareness and more effective incident responses.</w:t>
      </w:r>
    </w:p>
    <w:p w14:paraId="5BC5E69F"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871B4D" w:rsidRPr="00860801" w14:paraId="44D54C5A" w14:textId="77777777" w:rsidTr="008E293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00C3A3C0" w14:textId="1C3F10D8" w:rsidR="00871B4D" w:rsidRPr="00860801" w:rsidRDefault="00871B4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4964CA">
              <w:rPr>
                <w:rFonts w:asciiTheme="majorHAnsi" w:hAnsiTheme="majorHAnsi"/>
                <w:b/>
                <w:color w:val="FFFFFF" w:themeColor="background1"/>
                <w:szCs w:val="20"/>
              </w:rPr>
              <w:t>4 (8)</w:t>
            </w:r>
          </w:p>
        </w:tc>
        <w:tc>
          <w:tcPr>
            <w:tcW w:w="4189" w:type="pct"/>
            <w:hideMark/>
          </w:tcPr>
          <w:p w14:paraId="6C6DA163" w14:textId="77777777" w:rsidR="00871B4D" w:rsidRPr="00860801" w:rsidRDefault="00871B4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71B4D" w:rsidRPr="00D3032A" w14:paraId="1281A0AC" w14:textId="77777777" w:rsidTr="008E2932">
        <w:trPr>
          <w:jc w:val="center"/>
        </w:trPr>
        <w:tc>
          <w:tcPr>
            <w:tcW w:w="5000" w:type="pct"/>
            <w:gridSpan w:val="2"/>
            <w:hideMark/>
          </w:tcPr>
          <w:p w14:paraId="45DEE19A" w14:textId="77777777" w:rsidR="00871B4D" w:rsidRPr="00D3032A" w:rsidRDefault="00871B4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71B4D" w:rsidRPr="00D3032A" w14:paraId="4A8F3273" w14:textId="77777777" w:rsidTr="008E2932">
        <w:trPr>
          <w:jc w:val="center"/>
        </w:trPr>
        <w:tc>
          <w:tcPr>
            <w:tcW w:w="5000" w:type="pct"/>
            <w:gridSpan w:val="2"/>
          </w:tcPr>
          <w:p w14:paraId="11FDA427" w14:textId="2D158D90" w:rsidR="00871B4D" w:rsidRPr="00D3032A" w:rsidRDefault="00871B4D" w:rsidP="006A3471">
            <w:pPr>
              <w:pStyle w:val="GSATableText"/>
              <w:spacing w:before="40" w:after="40" w:line="240" w:lineRule="auto"/>
              <w:rPr>
                <w:spacing w:val="0"/>
                <w:sz w:val="20"/>
                <w:szCs w:val="20"/>
              </w:rPr>
            </w:pPr>
            <w:r>
              <w:rPr>
                <w:spacing w:val="0"/>
                <w:sz w:val="20"/>
                <w:szCs w:val="20"/>
              </w:rPr>
              <w:t>Parameter IR-</w:t>
            </w:r>
            <w:r w:rsidR="004964CA">
              <w:rPr>
                <w:spacing w:val="0"/>
                <w:sz w:val="20"/>
                <w:szCs w:val="20"/>
              </w:rPr>
              <w:t xml:space="preserve">4 </w:t>
            </w:r>
            <w:r>
              <w:rPr>
                <w:spacing w:val="0"/>
                <w:sz w:val="20"/>
                <w:szCs w:val="20"/>
              </w:rPr>
              <w:t>(</w:t>
            </w:r>
            <w:r w:rsidR="004964CA">
              <w:rPr>
                <w:spacing w:val="0"/>
                <w:sz w:val="20"/>
                <w:szCs w:val="20"/>
              </w:rPr>
              <w:t>8</w:t>
            </w:r>
            <w:r>
              <w:rPr>
                <w:spacing w:val="0"/>
                <w:sz w:val="20"/>
                <w:szCs w:val="20"/>
              </w:rPr>
              <w:t>)</w:t>
            </w:r>
            <w:r w:rsidR="004964CA">
              <w:rPr>
                <w:spacing w:val="0"/>
                <w:sz w:val="20"/>
                <w:szCs w:val="20"/>
              </w:rPr>
              <w:t>-1</w:t>
            </w:r>
            <w:r>
              <w:rPr>
                <w:spacing w:val="0"/>
                <w:sz w:val="20"/>
                <w:szCs w:val="20"/>
              </w:rPr>
              <w:t>:</w:t>
            </w:r>
          </w:p>
        </w:tc>
      </w:tr>
      <w:tr w:rsidR="00871B4D" w:rsidRPr="00D3032A" w14:paraId="7EB608FA" w14:textId="77777777" w:rsidTr="008E2932">
        <w:trPr>
          <w:jc w:val="center"/>
        </w:trPr>
        <w:tc>
          <w:tcPr>
            <w:tcW w:w="5000" w:type="pct"/>
            <w:gridSpan w:val="2"/>
          </w:tcPr>
          <w:p w14:paraId="728F4E26" w14:textId="0581563C" w:rsidR="00871B4D" w:rsidRPr="00D3032A" w:rsidRDefault="00871B4D" w:rsidP="006A3471">
            <w:pPr>
              <w:pStyle w:val="GSATableText"/>
              <w:spacing w:before="40" w:after="40" w:line="240" w:lineRule="auto"/>
              <w:rPr>
                <w:spacing w:val="0"/>
                <w:sz w:val="20"/>
                <w:szCs w:val="20"/>
              </w:rPr>
            </w:pPr>
            <w:r>
              <w:rPr>
                <w:spacing w:val="0"/>
                <w:sz w:val="20"/>
                <w:szCs w:val="20"/>
              </w:rPr>
              <w:t>Parameter IR-</w:t>
            </w:r>
            <w:r w:rsidR="004964CA">
              <w:rPr>
                <w:spacing w:val="0"/>
                <w:sz w:val="20"/>
                <w:szCs w:val="20"/>
              </w:rPr>
              <w:t xml:space="preserve">4 </w:t>
            </w:r>
            <w:r>
              <w:rPr>
                <w:spacing w:val="0"/>
                <w:sz w:val="20"/>
                <w:szCs w:val="20"/>
              </w:rPr>
              <w:t>(</w:t>
            </w:r>
            <w:r w:rsidR="004964CA">
              <w:rPr>
                <w:spacing w:val="0"/>
                <w:sz w:val="20"/>
                <w:szCs w:val="20"/>
              </w:rPr>
              <w:t>8</w:t>
            </w:r>
            <w:r>
              <w:rPr>
                <w:spacing w:val="0"/>
                <w:sz w:val="20"/>
                <w:szCs w:val="20"/>
              </w:rPr>
              <w:t>)</w:t>
            </w:r>
            <w:r w:rsidR="004964CA">
              <w:rPr>
                <w:spacing w:val="0"/>
                <w:sz w:val="20"/>
                <w:szCs w:val="20"/>
              </w:rPr>
              <w:t>-2</w:t>
            </w:r>
            <w:r>
              <w:rPr>
                <w:spacing w:val="0"/>
                <w:sz w:val="20"/>
                <w:szCs w:val="20"/>
              </w:rPr>
              <w:t>:</w:t>
            </w:r>
          </w:p>
        </w:tc>
      </w:tr>
      <w:tr w:rsidR="00871B4D" w:rsidRPr="00D3032A" w14:paraId="56897E8D" w14:textId="77777777" w:rsidTr="008E2932">
        <w:trPr>
          <w:jc w:val="center"/>
        </w:trPr>
        <w:tc>
          <w:tcPr>
            <w:tcW w:w="5000" w:type="pct"/>
            <w:gridSpan w:val="2"/>
            <w:hideMark/>
          </w:tcPr>
          <w:p w14:paraId="288364B8" w14:textId="77777777" w:rsidR="00871B4D" w:rsidRPr="00D3032A" w:rsidRDefault="00871B4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53BBB119"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98546719"/>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Implemented</w:t>
            </w:r>
          </w:p>
          <w:p w14:paraId="6285E625"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539884251"/>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Partially implemented</w:t>
            </w:r>
          </w:p>
          <w:p w14:paraId="45DB0005"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318388549"/>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Planned</w:t>
            </w:r>
          </w:p>
          <w:p w14:paraId="7D9C8CD7"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382855878"/>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Alternative implementation</w:t>
            </w:r>
          </w:p>
          <w:p w14:paraId="79D409D1"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063219051"/>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Not applicable</w:t>
            </w:r>
          </w:p>
        </w:tc>
      </w:tr>
      <w:tr w:rsidR="00871B4D" w:rsidRPr="00D3032A" w14:paraId="368264DE" w14:textId="77777777" w:rsidTr="008E2932">
        <w:trPr>
          <w:jc w:val="center"/>
        </w:trPr>
        <w:tc>
          <w:tcPr>
            <w:tcW w:w="5000" w:type="pct"/>
            <w:gridSpan w:val="2"/>
            <w:hideMark/>
          </w:tcPr>
          <w:p w14:paraId="73C8C927" w14:textId="77777777" w:rsidR="00871B4D" w:rsidRPr="00D3032A" w:rsidRDefault="00871B4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78D9C684"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254585845"/>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Service Provider Corporate</w:t>
            </w:r>
          </w:p>
          <w:p w14:paraId="55A19EC7"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755480349"/>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Service Provider System Specific</w:t>
            </w:r>
          </w:p>
          <w:p w14:paraId="345516A1"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890303203"/>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Service Provider Hybrid (Corporate and System Specific)</w:t>
            </w:r>
          </w:p>
          <w:p w14:paraId="3F51EC44"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319610908"/>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Configured by Customer (Customer System Specific) </w:t>
            </w:r>
          </w:p>
          <w:p w14:paraId="44E1B502"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708830217"/>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Provided by Customer (Customer System Specific) </w:t>
            </w:r>
          </w:p>
          <w:p w14:paraId="21E9F26F"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116687973"/>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Shared (Service Provider and Customer Responsibility)</w:t>
            </w:r>
          </w:p>
          <w:p w14:paraId="27064499" w14:textId="77777777" w:rsidR="00871B4D" w:rsidRPr="00D3032A" w:rsidRDefault="00566AC8" w:rsidP="006A3471">
            <w:pPr>
              <w:pStyle w:val="GSATableText"/>
              <w:spacing w:before="40" w:after="40" w:line="240" w:lineRule="auto"/>
              <w:rPr>
                <w:spacing w:val="0"/>
                <w:sz w:val="20"/>
                <w:szCs w:val="20"/>
              </w:rPr>
            </w:pPr>
            <w:sdt>
              <w:sdtPr>
                <w:rPr>
                  <w:spacing w:val="0"/>
                  <w:sz w:val="20"/>
                  <w:szCs w:val="20"/>
                </w:rPr>
                <w:id w:val="911284893"/>
                <w14:checkbox>
                  <w14:checked w14:val="0"/>
                  <w14:checkedState w14:val="2612" w14:font="MS Gothic"/>
                  <w14:uncheckedState w14:val="2610" w14:font="MS Gothic"/>
                </w14:checkbox>
              </w:sdtPr>
              <w:sdtEndPr/>
              <w:sdtContent>
                <w:r w:rsidR="00871B4D" w:rsidRPr="00D3032A">
                  <w:rPr>
                    <w:rFonts w:eastAsia="MS Gothic" w:hint="eastAsia"/>
                    <w:spacing w:val="0"/>
                    <w:sz w:val="20"/>
                    <w:szCs w:val="20"/>
                  </w:rPr>
                  <w:t>☐</w:t>
                </w:r>
              </w:sdtContent>
            </w:sdt>
            <w:r w:rsidR="00871B4D" w:rsidRPr="00D3032A">
              <w:rPr>
                <w:spacing w:val="0"/>
                <w:sz w:val="20"/>
                <w:szCs w:val="20"/>
              </w:rPr>
              <w:t xml:space="preserve"> Inherited from pre-existing </w:t>
            </w:r>
            <w:proofErr w:type="spellStart"/>
            <w:r w:rsidR="00871B4D" w:rsidRPr="00D3032A">
              <w:rPr>
                <w:spacing w:val="0"/>
                <w:sz w:val="20"/>
                <w:szCs w:val="20"/>
              </w:rPr>
              <w:t>FedRAMP</w:t>
            </w:r>
            <w:proofErr w:type="spellEnd"/>
            <w:r w:rsidR="00871B4D" w:rsidRPr="00D3032A">
              <w:rPr>
                <w:spacing w:val="0"/>
                <w:sz w:val="20"/>
                <w:szCs w:val="20"/>
              </w:rPr>
              <w:t xml:space="preserve"> Authorization for </w:t>
            </w:r>
            <w:sdt>
              <w:sdtPr>
                <w:rPr>
                  <w:spacing w:val="0"/>
                  <w:sz w:val="20"/>
                  <w:szCs w:val="20"/>
                </w:rPr>
                <w:alias w:val="PA System Abbreviation"/>
                <w:tag w:val="pasystemabbreviation"/>
                <w:id w:val="1055121974"/>
                <w:showingPlcHdr/>
                <w:text/>
              </w:sdtPr>
              <w:sdtEndPr/>
              <w:sdtContent>
                <w:r w:rsidR="00871B4D" w:rsidRPr="00D3032A">
                  <w:rPr>
                    <w:rStyle w:val="PlaceholderText"/>
                    <w:rFonts w:eastAsiaTheme="majorEastAsia"/>
                    <w:spacing w:val="0"/>
                    <w:sz w:val="20"/>
                    <w:szCs w:val="20"/>
                  </w:rPr>
                  <w:t>Click here to enter text.</w:t>
                </w:r>
              </w:sdtContent>
            </w:sdt>
            <w:r w:rsidR="00871B4D" w:rsidRPr="00D3032A">
              <w:rPr>
                <w:spacing w:val="0"/>
                <w:sz w:val="20"/>
                <w:szCs w:val="20"/>
              </w:rPr>
              <w:t xml:space="preserve"> , </w:t>
            </w:r>
            <w:sdt>
              <w:sdtPr>
                <w:rPr>
                  <w:spacing w:val="0"/>
                  <w:sz w:val="20"/>
                  <w:szCs w:val="20"/>
                </w:rPr>
                <w:alias w:val="Date of FedRAMP Authorization"/>
                <w:tag w:val="dateofauthorization"/>
                <w:id w:val="-1912066273"/>
                <w:date>
                  <w:dateFormat w:val="M/d/yyyy"/>
                  <w:lid w:val="en-US"/>
                  <w:storeMappedDataAs w:val="dateTime"/>
                  <w:calendar w:val="gregorian"/>
                </w:date>
              </w:sdtPr>
              <w:sdtEndPr/>
              <w:sdtContent>
                <w:r w:rsidR="00871B4D" w:rsidRPr="00D3032A">
                  <w:rPr>
                    <w:spacing w:val="0"/>
                    <w:sz w:val="20"/>
                    <w:szCs w:val="20"/>
                  </w:rPr>
                  <w:t>Date of Authorization</w:t>
                </w:r>
              </w:sdtContent>
            </w:sdt>
            <w:r w:rsidR="00871B4D" w:rsidRPr="00D3032A">
              <w:rPr>
                <w:spacing w:val="0"/>
                <w:sz w:val="20"/>
                <w:szCs w:val="20"/>
              </w:rPr>
              <w:t xml:space="preserve"> </w:t>
            </w:r>
          </w:p>
        </w:tc>
      </w:tr>
    </w:tbl>
    <w:p w14:paraId="634F73AF" w14:textId="77777777" w:rsidR="00871B4D" w:rsidRDefault="00871B4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4964CA" w14:paraId="17B48705" w14:textId="77777777" w:rsidTr="004964CA">
        <w:trPr>
          <w:cantSplit/>
          <w:trHeight w:val="288"/>
          <w:tblHeader/>
        </w:trPr>
        <w:tc>
          <w:tcPr>
            <w:tcW w:w="5000" w:type="pct"/>
            <w:shd w:val="clear" w:color="auto" w:fill="1D396B" w:themeFill="accent5"/>
            <w:vAlign w:val="center"/>
          </w:tcPr>
          <w:p w14:paraId="7FC084D3" w14:textId="77777777" w:rsidR="00706ED1" w:rsidRPr="004964CA" w:rsidRDefault="00706ED1" w:rsidP="006A3471">
            <w:pPr>
              <w:pStyle w:val="GSATableHeading"/>
              <w:rPr>
                <w:rFonts w:asciiTheme="majorHAnsi" w:hAnsiTheme="majorHAnsi"/>
              </w:rPr>
            </w:pPr>
            <w:r w:rsidRPr="004964CA">
              <w:rPr>
                <w:rFonts w:asciiTheme="majorHAnsi" w:hAnsiTheme="majorHAnsi"/>
              </w:rPr>
              <w:t>IR-4 (8) What is the solution and how is it implemented?</w:t>
            </w:r>
          </w:p>
        </w:tc>
      </w:tr>
      <w:tr w:rsidR="00706ED1" w:rsidRPr="006F2EF1" w14:paraId="0BFA0EF9" w14:textId="77777777" w:rsidTr="004964CA">
        <w:trPr>
          <w:trHeight w:val="288"/>
        </w:trPr>
        <w:tc>
          <w:tcPr>
            <w:tcW w:w="5000" w:type="pct"/>
            <w:shd w:val="clear" w:color="auto" w:fill="FFFFFF" w:themeFill="background1"/>
          </w:tcPr>
          <w:p w14:paraId="03AC81BE" w14:textId="77777777" w:rsidR="00706ED1" w:rsidRPr="006F2EF1" w:rsidRDefault="00706ED1" w:rsidP="006A3471">
            <w:pPr>
              <w:pStyle w:val="GSATableText"/>
              <w:rPr>
                <w:sz w:val="20"/>
              </w:rPr>
            </w:pPr>
          </w:p>
        </w:tc>
      </w:tr>
    </w:tbl>
    <w:p w14:paraId="131D1BBC" w14:textId="77777777" w:rsidR="00706ED1" w:rsidRPr="00447C62" w:rsidRDefault="00706ED1" w:rsidP="00706ED1"/>
    <w:p w14:paraId="5EBDB464" w14:textId="77777777" w:rsidR="00706ED1" w:rsidRDefault="00706ED1" w:rsidP="008A02B6">
      <w:pPr>
        <w:pStyle w:val="Heading3"/>
      </w:pPr>
      <w:bookmarkStart w:id="2145" w:name="_Toc149090513"/>
      <w:bookmarkStart w:id="2146" w:name="_Toc383429779"/>
      <w:bookmarkStart w:id="2147" w:name="_Toc383444595"/>
      <w:bookmarkStart w:id="2148" w:name="_Toc385594240"/>
      <w:bookmarkStart w:id="2149" w:name="_Toc385594628"/>
      <w:bookmarkStart w:id="2150" w:name="_Toc385595016"/>
      <w:bookmarkStart w:id="2151" w:name="_Toc388620864"/>
      <w:bookmarkStart w:id="2152" w:name="_Toc449543391"/>
      <w:bookmarkStart w:id="2153" w:name="_Toc520895570"/>
      <w:bookmarkStart w:id="2154" w:name="_Toc522289194"/>
      <w:r w:rsidRPr="002C3786">
        <w:t>IR-5</w:t>
      </w:r>
      <w:r>
        <w:t xml:space="preserve"> </w:t>
      </w:r>
      <w:r w:rsidRPr="002C3786">
        <w:t xml:space="preserve">Incident Monitoring </w:t>
      </w:r>
      <w:bookmarkEnd w:id="2145"/>
      <w:bookmarkEnd w:id="2146"/>
      <w:bookmarkEnd w:id="2147"/>
      <w:bookmarkEnd w:id="2148"/>
      <w:bookmarkEnd w:id="2149"/>
      <w:bookmarkEnd w:id="2150"/>
      <w:bookmarkEnd w:id="2151"/>
      <w:r>
        <w:t>(L) (M) (H)</w:t>
      </w:r>
      <w:bookmarkEnd w:id="2152"/>
      <w:bookmarkEnd w:id="2153"/>
      <w:bookmarkEnd w:id="2154"/>
    </w:p>
    <w:p w14:paraId="2EBE49E7" w14:textId="77777777" w:rsidR="00706ED1" w:rsidRPr="004317DB" w:rsidRDefault="00706ED1" w:rsidP="00706ED1">
      <w:pPr>
        <w:rPr>
          <w:color w:val="auto"/>
        </w:rPr>
      </w:pPr>
      <w:proofErr w:type="gramStart"/>
      <w:r w:rsidRPr="004317DB">
        <w:rPr>
          <w:color w:val="auto"/>
        </w:rPr>
        <w:t>The organization tracks and documents information system security incidents.</w:t>
      </w:r>
      <w:proofErr w:type="gramEnd"/>
    </w:p>
    <w:p w14:paraId="24E2DB43" w14:textId="6ED4E75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4964CA" w:rsidRPr="00860801" w14:paraId="00A8F847" w14:textId="77777777" w:rsidTr="008E2932">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BFCE2FD" w14:textId="72C23317" w:rsidR="004964CA" w:rsidRPr="00860801" w:rsidRDefault="004964C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IR-5</w:t>
            </w:r>
          </w:p>
        </w:tc>
        <w:tc>
          <w:tcPr>
            <w:tcW w:w="4189" w:type="pct"/>
            <w:hideMark/>
          </w:tcPr>
          <w:p w14:paraId="3F9CE278" w14:textId="77777777" w:rsidR="004964CA" w:rsidRPr="00860801" w:rsidRDefault="004964C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964CA" w:rsidRPr="00D3032A" w14:paraId="36834D20" w14:textId="77777777" w:rsidTr="008E2932">
        <w:trPr>
          <w:jc w:val="center"/>
        </w:trPr>
        <w:tc>
          <w:tcPr>
            <w:tcW w:w="5000" w:type="pct"/>
            <w:gridSpan w:val="2"/>
            <w:hideMark/>
          </w:tcPr>
          <w:p w14:paraId="6D4977BC"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964CA" w:rsidRPr="00D3032A" w14:paraId="49AB30E8" w14:textId="77777777" w:rsidTr="008E2932">
        <w:trPr>
          <w:jc w:val="center"/>
        </w:trPr>
        <w:tc>
          <w:tcPr>
            <w:tcW w:w="5000" w:type="pct"/>
            <w:gridSpan w:val="2"/>
            <w:hideMark/>
          </w:tcPr>
          <w:p w14:paraId="24CB2DA2"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1A26FE1"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319311750"/>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Implemented</w:t>
            </w:r>
          </w:p>
          <w:p w14:paraId="6FAABDE9"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2041236081"/>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Partially implemented</w:t>
            </w:r>
          </w:p>
          <w:p w14:paraId="0444962C"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326056562"/>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Planned</w:t>
            </w:r>
          </w:p>
          <w:p w14:paraId="5641D9A5"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269154880"/>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Alternative implementation</w:t>
            </w:r>
          </w:p>
          <w:p w14:paraId="3747699B"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389890403"/>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Not applicable</w:t>
            </w:r>
          </w:p>
        </w:tc>
      </w:tr>
      <w:tr w:rsidR="004964CA" w:rsidRPr="00D3032A" w14:paraId="23DC1E30" w14:textId="77777777" w:rsidTr="008E2932">
        <w:trPr>
          <w:jc w:val="center"/>
        </w:trPr>
        <w:tc>
          <w:tcPr>
            <w:tcW w:w="5000" w:type="pct"/>
            <w:gridSpan w:val="2"/>
            <w:hideMark/>
          </w:tcPr>
          <w:p w14:paraId="478006B4"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158DF9BD"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36868927"/>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Corporate</w:t>
            </w:r>
          </w:p>
          <w:p w14:paraId="02B2930B"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083876590"/>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System Specific</w:t>
            </w:r>
          </w:p>
          <w:p w14:paraId="17BFB622"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448456241"/>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Hybrid (Corporate and System Specific)</w:t>
            </w:r>
          </w:p>
          <w:p w14:paraId="30BB057B"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17034074"/>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Configured by Customer (Customer System Specific) </w:t>
            </w:r>
          </w:p>
          <w:p w14:paraId="11CE02F9"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51955953"/>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Provided by Customer (Customer System Specific) </w:t>
            </w:r>
          </w:p>
          <w:p w14:paraId="2754C248"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551625840"/>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Shared (Service Provider and Customer Responsibility)</w:t>
            </w:r>
          </w:p>
          <w:p w14:paraId="79AE03FE"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829664055"/>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Inherited from pre-existing </w:t>
            </w:r>
            <w:proofErr w:type="spellStart"/>
            <w:r w:rsidR="004964CA" w:rsidRPr="00D3032A">
              <w:rPr>
                <w:spacing w:val="0"/>
                <w:sz w:val="20"/>
                <w:szCs w:val="20"/>
              </w:rPr>
              <w:t>FedRAMP</w:t>
            </w:r>
            <w:proofErr w:type="spellEnd"/>
            <w:r w:rsidR="004964CA" w:rsidRPr="00D3032A">
              <w:rPr>
                <w:spacing w:val="0"/>
                <w:sz w:val="20"/>
                <w:szCs w:val="20"/>
              </w:rPr>
              <w:t xml:space="preserve"> Authorization for </w:t>
            </w:r>
            <w:sdt>
              <w:sdtPr>
                <w:rPr>
                  <w:spacing w:val="0"/>
                  <w:sz w:val="20"/>
                  <w:szCs w:val="20"/>
                </w:rPr>
                <w:alias w:val="PA System Abbreviation"/>
                <w:tag w:val="pasystemabbreviation"/>
                <w:id w:val="-1355182252"/>
                <w:showingPlcHdr/>
                <w:text/>
              </w:sdtPr>
              <w:sdtEndPr/>
              <w:sdtContent>
                <w:r w:rsidR="004964CA" w:rsidRPr="00D3032A">
                  <w:rPr>
                    <w:rStyle w:val="PlaceholderText"/>
                    <w:rFonts w:eastAsiaTheme="majorEastAsia"/>
                    <w:spacing w:val="0"/>
                    <w:sz w:val="20"/>
                    <w:szCs w:val="20"/>
                  </w:rPr>
                  <w:t>Click here to enter text.</w:t>
                </w:r>
              </w:sdtContent>
            </w:sdt>
            <w:r w:rsidR="004964CA" w:rsidRPr="00D3032A">
              <w:rPr>
                <w:spacing w:val="0"/>
                <w:sz w:val="20"/>
                <w:szCs w:val="20"/>
              </w:rPr>
              <w:t xml:space="preserve"> , </w:t>
            </w:r>
            <w:sdt>
              <w:sdtPr>
                <w:rPr>
                  <w:spacing w:val="0"/>
                  <w:sz w:val="20"/>
                  <w:szCs w:val="20"/>
                </w:rPr>
                <w:alias w:val="Date of FedRAMP Authorization"/>
                <w:tag w:val="dateofauthorization"/>
                <w:id w:val="-402451356"/>
                <w:date>
                  <w:dateFormat w:val="M/d/yyyy"/>
                  <w:lid w:val="en-US"/>
                  <w:storeMappedDataAs w:val="dateTime"/>
                  <w:calendar w:val="gregorian"/>
                </w:date>
              </w:sdtPr>
              <w:sdtEndPr/>
              <w:sdtContent>
                <w:r w:rsidR="004964CA" w:rsidRPr="00D3032A">
                  <w:rPr>
                    <w:spacing w:val="0"/>
                    <w:sz w:val="20"/>
                    <w:szCs w:val="20"/>
                  </w:rPr>
                  <w:t>Date of Authorization</w:t>
                </w:r>
              </w:sdtContent>
            </w:sdt>
            <w:r w:rsidR="004964CA" w:rsidRPr="00D3032A">
              <w:rPr>
                <w:spacing w:val="0"/>
                <w:sz w:val="20"/>
                <w:szCs w:val="20"/>
              </w:rPr>
              <w:t xml:space="preserve"> </w:t>
            </w:r>
          </w:p>
        </w:tc>
      </w:tr>
    </w:tbl>
    <w:p w14:paraId="78BC942D" w14:textId="4755CEA7" w:rsidR="004964CA" w:rsidRDefault="004964C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4964CA" w14:paraId="2CFB750D" w14:textId="77777777" w:rsidTr="004964CA">
        <w:trPr>
          <w:cantSplit/>
          <w:trHeight w:val="288"/>
          <w:tblHeader/>
        </w:trPr>
        <w:tc>
          <w:tcPr>
            <w:tcW w:w="5000" w:type="pct"/>
            <w:shd w:val="clear" w:color="auto" w:fill="1D396B" w:themeFill="accent5"/>
            <w:vAlign w:val="center"/>
          </w:tcPr>
          <w:p w14:paraId="2E026578" w14:textId="77777777" w:rsidR="00706ED1" w:rsidRPr="004964CA" w:rsidRDefault="00706ED1" w:rsidP="006A3471">
            <w:pPr>
              <w:pStyle w:val="GSATableHeading"/>
              <w:rPr>
                <w:rFonts w:asciiTheme="majorHAnsi" w:hAnsiTheme="majorHAnsi"/>
              </w:rPr>
            </w:pPr>
            <w:r w:rsidRPr="004964CA">
              <w:rPr>
                <w:rFonts w:asciiTheme="majorHAnsi" w:hAnsiTheme="majorHAnsi"/>
              </w:rPr>
              <w:t>IR-5 What is the solution and how is it implemented?</w:t>
            </w:r>
          </w:p>
        </w:tc>
      </w:tr>
      <w:tr w:rsidR="00706ED1" w:rsidRPr="006F2EF1" w14:paraId="61921664" w14:textId="77777777" w:rsidTr="004964CA">
        <w:trPr>
          <w:trHeight w:val="288"/>
        </w:trPr>
        <w:tc>
          <w:tcPr>
            <w:tcW w:w="5000" w:type="pct"/>
            <w:shd w:val="clear" w:color="auto" w:fill="FFFFFF" w:themeFill="background1"/>
          </w:tcPr>
          <w:p w14:paraId="45C64000" w14:textId="77777777" w:rsidR="00706ED1" w:rsidRPr="006F2EF1" w:rsidRDefault="00706ED1" w:rsidP="006A3471">
            <w:pPr>
              <w:pStyle w:val="GSATableText"/>
              <w:keepNext/>
              <w:keepLines/>
              <w:rPr>
                <w:sz w:val="20"/>
              </w:rPr>
            </w:pPr>
          </w:p>
        </w:tc>
      </w:tr>
    </w:tbl>
    <w:p w14:paraId="3C71E4BA" w14:textId="2E170CB5" w:rsidR="00706ED1" w:rsidRDefault="00706ED1" w:rsidP="00706ED1"/>
    <w:p w14:paraId="78608AB5" w14:textId="77777777" w:rsidR="00706ED1" w:rsidRDefault="00706ED1" w:rsidP="008A02B6">
      <w:pPr>
        <w:pStyle w:val="Heading4"/>
        <w:numPr>
          <w:ilvl w:val="0"/>
          <w:numId w:val="0"/>
        </w:numPr>
      </w:pPr>
      <w:bookmarkStart w:id="2155" w:name="_Toc520895571"/>
      <w:bookmarkStart w:id="2156" w:name="_Toc522289195"/>
      <w:r w:rsidRPr="002C3786">
        <w:t>IR-</w:t>
      </w:r>
      <w:r>
        <w:t>5</w:t>
      </w:r>
      <w:r w:rsidRPr="002C3786">
        <w:t xml:space="preserve"> (</w:t>
      </w:r>
      <w:r>
        <w:t>1</w:t>
      </w:r>
      <w:r w:rsidRPr="002C3786">
        <w:t>)</w:t>
      </w:r>
      <w:r>
        <w:t xml:space="preserve"> </w:t>
      </w:r>
      <w:r w:rsidRPr="002C3786">
        <w:t xml:space="preserve">Control Enhancement </w:t>
      </w:r>
      <w:r>
        <w:t>(H)</w:t>
      </w:r>
      <w:bookmarkEnd w:id="2155"/>
      <w:bookmarkEnd w:id="2156"/>
    </w:p>
    <w:p w14:paraId="2AB64B79" w14:textId="77777777" w:rsidR="00706ED1" w:rsidRPr="004317DB" w:rsidRDefault="00706ED1" w:rsidP="00706ED1">
      <w:pPr>
        <w:rPr>
          <w:color w:val="auto"/>
        </w:rPr>
      </w:pPr>
      <w:r w:rsidRPr="004317DB">
        <w:rPr>
          <w:color w:val="auto"/>
        </w:rPr>
        <w:t>The organization employs automated mechanisms to assist in the tracking of security incidents and in the collection and analysis of incident information.</w:t>
      </w:r>
    </w:p>
    <w:p w14:paraId="1BDE0E5D" w14:textId="46142C2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4964CA" w:rsidRPr="00860801" w14:paraId="02E628D6"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2B15FA74" w14:textId="2A4EA33F" w:rsidR="004964CA" w:rsidRPr="00860801" w:rsidRDefault="004964C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8E7A1F">
              <w:rPr>
                <w:rFonts w:asciiTheme="majorHAnsi" w:hAnsiTheme="majorHAnsi"/>
                <w:b/>
                <w:color w:val="FFFFFF" w:themeColor="background1"/>
                <w:szCs w:val="20"/>
              </w:rPr>
              <w:t>5 (1)</w:t>
            </w:r>
          </w:p>
        </w:tc>
        <w:tc>
          <w:tcPr>
            <w:tcW w:w="4189" w:type="pct"/>
            <w:hideMark/>
          </w:tcPr>
          <w:p w14:paraId="0535FAE0" w14:textId="77777777" w:rsidR="004964CA" w:rsidRPr="00860801" w:rsidRDefault="004964C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4964CA" w:rsidRPr="00D3032A" w14:paraId="2C04B5CD" w14:textId="77777777" w:rsidTr="00B6231F">
        <w:trPr>
          <w:jc w:val="center"/>
        </w:trPr>
        <w:tc>
          <w:tcPr>
            <w:tcW w:w="5000" w:type="pct"/>
            <w:gridSpan w:val="2"/>
            <w:hideMark/>
          </w:tcPr>
          <w:p w14:paraId="52B95BD4"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4964CA" w:rsidRPr="00D3032A" w14:paraId="04C96D86" w14:textId="77777777" w:rsidTr="00B6231F">
        <w:trPr>
          <w:jc w:val="center"/>
        </w:trPr>
        <w:tc>
          <w:tcPr>
            <w:tcW w:w="5000" w:type="pct"/>
            <w:gridSpan w:val="2"/>
            <w:hideMark/>
          </w:tcPr>
          <w:p w14:paraId="4071B71E"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58ABF48"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393875261"/>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Implemented</w:t>
            </w:r>
          </w:p>
          <w:p w14:paraId="16D90EA4"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626731272"/>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Partially implemented</w:t>
            </w:r>
          </w:p>
          <w:p w14:paraId="2013691F"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478075089"/>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Planned</w:t>
            </w:r>
          </w:p>
          <w:p w14:paraId="23B47EF0"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993862619"/>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Alternative implementation</w:t>
            </w:r>
          </w:p>
          <w:p w14:paraId="5E768B43"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887529137"/>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Not applicable</w:t>
            </w:r>
          </w:p>
        </w:tc>
      </w:tr>
      <w:tr w:rsidR="004964CA" w:rsidRPr="00D3032A" w14:paraId="593A7350" w14:textId="77777777" w:rsidTr="00B6231F">
        <w:trPr>
          <w:jc w:val="center"/>
        </w:trPr>
        <w:tc>
          <w:tcPr>
            <w:tcW w:w="5000" w:type="pct"/>
            <w:gridSpan w:val="2"/>
            <w:hideMark/>
          </w:tcPr>
          <w:p w14:paraId="3E7B5B89" w14:textId="77777777" w:rsidR="004964CA" w:rsidRPr="00D3032A" w:rsidRDefault="004964C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1D7376E8"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236549499"/>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Corporate</w:t>
            </w:r>
          </w:p>
          <w:p w14:paraId="71A5577A"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625659589"/>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System Specific</w:t>
            </w:r>
          </w:p>
          <w:p w14:paraId="6F19E22C"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971824134"/>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Service Provider Hybrid (Corporate and System Specific)</w:t>
            </w:r>
          </w:p>
          <w:p w14:paraId="4F069FC1"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2010484554"/>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Configured by Customer (Customer System Specific) </w:t>
            </w:r>
          </w:p>
          <w:p w14:paraId="4C2B8CFF"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743832235"/>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Provided by Customer (Customer System Specific) </w:t>
            </w:r>
          </w:p>
          <w:p w14:paraId="3DCD0354"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297028631"/>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Shared (Service Provider and Customer Responsibility)</w:t>
            </w:r>
          </w:p>
          <w:p w14:paraId="7D058E8B" w14:textId="77777777" w:rsidR="004964CA" w:rsidRPr="00D3032A" w:rsidRDefault="00566AC8" w:rsidP="006A3471">
            <w:pPr>
              <w:pStyle w:val="GSATableText"/>
              <w:spacing w:before="40" w:after="40" w:line="240" w:lineRule="auto"/>
              <w:rPr>
                <w:spacing w:val="0"/>
                <w:sz w:val="20"/>
                <w:szCs w:val="20"/>
              </w:rPr>
            </w:pPr>
            <w:sdt>
              <w:sdtPr>
                <w:rPr>
                  <w:spacing w:val="0"/>
                  <w:sz w:val="20"/>
                  <w:szCs w:val="20"/>
                </w:rPr>
                <w:id w:val="-1020085133"/>
                <w14:checkbox>
                  <w14:checked w14:val="0"/>
                  <w14:checkedState w14:val="2612" w14:font="MS Gothic"/>
                  <w14:uncheckedState w14:val="2610" w14:font="MS Gothic"/>
                </w14:checkbox>
              </w:sdtPr>
              <w:sdtEndPr/>
              <w:sdtContent>
                <w:r w:rsidR="004964CA" w:rsidRPr="00D3032A">
                  <w:rPr>
                    <w:rFonts w:eastAsia="MS Gothic" w:hint="eastAsia"/>
                    <w:spacing w:val="0"/>
                    <w:sz w:val="20"/>
                    <w:szCs w:val="20"/>
                  </w:rPr>
                  <w:t>☐</w:t>
                </w:r>
              </w:sdtContent>
            </w:sdt>
            <w:r w:rsidR="004964CA" w:rsidRPr="00D3032A">
              <w:rPr>
                <w:spacing w:val="0"/>
                <w:sz w:val="20"/>
                <w:szCs w:val="20"/>
              </w:rPr>
              <w:t xml:space="preserve"> Inherited from pre-existing </w:t>
            </w:r>
            <w:proofErr w:type="spellStart"/>
            <w:r w:rsidR="004964CA" w:rsidRPr="00D3032A">
              <w:rPr>
                <w:spacing w:val="0"/>
                <w:sz w:val="20"/>
                <w:szCs w:val="20"/>
              </w:rPr>
              <w:t>FedRAMP</w:t>
            </w:r>
            <w:proofErr w:type="spellEnd"/>
            <w:r w:rsidR="004964CA" w:rsidRPr="00D3032A">
              <w:rPr>
                <w:spacing w:val="0"/>
                <w:sz w:val="20"/>
                <w:szCs w:val="20"/>
              </w:rPr>
              <w:t xml:space="preserve"> Authorization for </w:t>
            </w:r>
            <w:sdt>
              <w:sdtPr>
                <w:rPr>
                  <w:spacing w:val="0"/>
                  <w:sz w:val="20"/>
                  <w:szCs w:val="20"/>
                </w:rPr>
                <w:alias w:val="PA System Abbreviation"/>
                <w:tag w:val="pasystemabbreviation"/>
                <w:id w:val="-552464114"/>
                <w:showingPlcHdr/>
                <w:text/>
              </w:sdtPr>
              <w:sdtEndPr/>
              <w:sdtContent>
                <w:r w:rsidR="004964CA" w:rsidRPr="00D3032A">
                  <w:rPr>
                    <w:rStyle w:val="PlaceholderText"/>
                    <w:rFonts w:eastAsiaTheme="majorEastAsia"/>
                    <w:spacing w:val="0"/>
                    <w:sz w:val="20"/>
                    <w:szCs w:val="20"/>
                  </w:rPr>
                  <w:t>Click here to enter text.</w:t>
                </w:r>
              </w:sdtContent>
            </w:sdt>
            <w:r w:rsidR="004964CA" w:rsidRPr="00D3032A">
              <w:rPr>
                <w:spacing w:val="0"/>
                <w:sz w:val="20"/>
                <w:szCs w:val="20"/>
              </w:rPr>
              <w:t xml:space="preserve"> , </w:t>
            </w:r>
            <w:sdt>
              <w:sdtPr>
                <w:rPr>
                  <w:spacing w:val="0"/>
                  <w:sz w:val="20"/>
                  <w:szCs w:val="20"/>
                </w:rPr>
                <w:alias w:val="Date of FedRAMP Authorization"/>
                <w:tag w:val="dateofauthorization"/>
                <w:id w:val="-2043971094"/>
                <w:date>
                  <w:dateFormat w:val="M/d/yyyy"/>
                  <w:lid w:val="en-US"/>
                  <w:storeMappedDataAs w:val="dateTime"/>
                  <w:calendar w:val="gregorian"/>
                </w:date>
              </w:sdtPr>
              <w:sdtEndPr/>
              <w:sdtContent>
                <w:r w:rsidR="004964CA" w:rsidRPr="00D3032A">
                  <w:rPr>
                    <w:spacing w:val="0"/>
                    <w:sz w:val="20"/>
                    <w:szCs w:val="20"/>
                  </w:rPr>
                  <w:t>Date of Authorization</w:t>
                </w:r>
              </w:sdtContent>
            </w:sdt>
            <w:r w:rsidR="004964CA" w:rsidRPr="00D3032A">
              <w:rPr>
                <w:spacing w:val="0"/>
                <w:sz w:val="20"/>
                <w:szCs w:val="20"/>
              </w:rPr>
              <w:t xml:space="preserve"> </w:t>
            </w:r>
          </w:p>
        </w:tc>
      </w:tr>
    </w:tbl>
    <w:p w14:paraId="229F5B17" w14:textId="77777777" w:rsidR="004964CA" w:rsidRDefault="004964C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8E7A1F" w14:paraId="3053BB16" w14:textId="77777777" w:rsidTr="008E7A1F">
        <w:trPr>
          <w:cantSplit/>
          <w:trHeight w:val="288"/>
          <w:tblHeader/>
        </w:trPr>
        <w:tc>
          <w:tcPr>
            <w:tcW w:w="5000" w:type="pct"/>
            <w:shd w:val="clear" w:color="auto" w:fill="1D396B" w:themeFill="accent5"/>
            <w:vAlign w:val="center"/>
          </w:tcPr>
          <w:p w14:paraId="30D9D882" w14:textId="77777777" w:rsidR="00706ED1" w:rsidRPr="008E7A1F" w:rsidRDefault="00706ED1" w:rsidP="006A3471">
            <w:pPr>
              <w:pStyle w:val="GSATableHeading"/>
              <w:rPr>
                <w:rFonts w:asciiTheme="majorHAnsi" w:hAnsiTheme="majorHAnsi"/>
              </w:rPr>
            </w:pPr>
            <w:r w:rsidRPr="008E7A1F">
              <w:rPr>
                <w:rFonts w:asciiTheme="majorHAnsi" w:hAnsiTheme="majorHAnsi"/>
              </w:rPr>
              <w:lastRenderedPageBreak/>
              <w:t>IR-5 (1) What is the solution and how is it implemented?</w:t>
            </w:r>
          </w:p>
        </w:tc>
      </w:tr>
      <w:tr w:rsidR="00706ED1" w:rsidRPr="002C3786" w14:paraId="18B1D677" w14:textId="77777777" w:rsidTr="008E7A1F">
        <w:trPr>
          <w:trHeight w:val="288"/>
        </w:trPr>
        <w:tc>
          <w:tcPr>
            <w:tcW w:w="5000" w:type="pct"/>
            <w:shd w:val="clear" w:color="auto" w:fill="FFFFFF" w:themeFill="background1"/>
          </w:tcPr>
          <w:p w14:paraId="173CF5E3" w14:textId="77777777" w:rsidR="00706ED1" w:rsidRPr="002C3786" w:rsidRDefault="00706ED1" w:rsidP="006A3471">
            <w:pPr>
              <w:pStyle w:val="GSATableText"/>
              <w:keepNext/>
              <w:keepLines/>
            </w:pPr>
          </w:p>
        </w:tc>
      </w:tr>
    </w:tbl>
    <w:p w14:paraId="797D5444" w14:textId="77777777" w:rsidR="00706ED1" w:rsidRPr="00601E55" w:rsidRDefault="00706ED1" w:rsidP="00706ED1"/>
    <w:p w14:paraId="5816A804" w14:textId="77777777" w:rsidR="00706ED1" w:rsidRDefault="00706ED1" w:rsidP="008A02B6">
      <w:pPr>
        <w:pStyle w:val="Heading3"/>
      </w:pPr>
      <w:bookmarkStart w:id="2157" w:name="_Toc149090514"/>
      <w:bookmarkStart w:id="2158" w:name="_Toc383429780"/>
      <w:bookmarkStart w:id="2159" w:name="_Toc383444596"/>
      <w:bookmarkStart w:id="2160" w:name="_Toc385594241"/>
      <w:bookmarkStart w:id="2161" w:name="_Toc385594629"/>
      <w:bookmarkStart w:id="2162" w:name="_Toc385595017"/>
      <w:bookmarkStart w:id="2163" w:name="_Toc388620865"/>
      <w:bookmarkStart w:id="2164" w:name="_Toc449543392"/>
      <w:bookmarkStart w:id="2165" w:name="_Toc520895572"/>
      <w:bookmarkStart w:id="2166" w:name="_Toc522289196"/>
      <w:r w:rsidRPr="002C3786">
        <w:t>IR-6</w:t>
      </w:r>
      <w:r>
        <w:t xml:space="preserve"> </w:t>
      </w:r>
      <w:r w:rsidRPr="002C3786">
        <w:t xml:space="preserve">Incident Reporting </w:t>
      </w:r>
      <w:bookmarkEnd w:id="2157"/>
      <w:bookmarkEnd w:id="2158"/>
      <w:bookmarkEnd w:id="2159"/>
      <w:bookmarkEnd w:id="2160"/>
      <w:bookmarkEnd w:id="2161"/>
      <w:bookmarkEnd w:id="2162"/>
      <w:bookmarkEnd w:id="2163"/>
      <w:r>
        <w:t>(L) (M) (H)</w:t>
      </w:r>
      <w:bookmarkEnd w:id="2164"/>
      <w:bookmarkEnd w:id="2165"/>
      <w:bookmarkEnd w:id="2166"/>
    </w:p>
    <w:p w14:paraId="78389045" w14:textId="77777777" w:rsidR="00706ED1" w:rsidRPr="004317DB" w:rsidRDefault="00706ED1" w:rsidP="00706ED1">
      <w:pPr>
        <w:keepNext/>
        <w:rPr>
          <w:color w:val="auto"/>
        </w:rPr>
      </w:pPr>
      <w:r w:rsidRPr="004317DB">
        <w:rPr>
          <w:color w:val="auto"/>
        </w:rPr>
        <w:t>The organization:</w:t>
      </w:r>
    </w:p>
    <w:p w14:paraId="2D0399B5" w14:textId="77777777" w:rsidR="00706ED1" w:rsidRPr="004317DB" w:rsidRDefault="00706ED1" w:rsidP="00CF0981">
      <w:pPr>
        <w:pStyle w:val="GSAListParagraphalpha"/>
        <w:numPr>
          <w:ilvl w:val="0"/>
          <w:numId w:val="85"/>
        </w:numPr>
        <w:rPr>
          <w:rFonts w:asciiTheme="minorHAnsi" w:hAnsiTheme="minorHAnsi" w:cstheme="minorHAnsi"/>
          <w:bCs/>
          <w:color w:val="auto"/>
          <w:sz w:val="22"/>
        </w:rPr>
      </w:pPr>
      <w:r w:rsidRPr="004317DB">
        <w:rPr>
          <w:rFonts w:asciiTheme="minorHAnsi" w:hAnsiTheme="minorHAnsi" w:cstheme="minorHAnsi"/>
          <w:color w:val="auto"/>
          <w:sz w:val="22"/>
        </w:rPr>
        <w:t>Requires personnel to report suspected security incidents to the organizational incident response capability within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US-CERT incident reporting timelines as specified in NIST SP800-61 (as amended)</w:t>
      </w:r>
      <w:r w:rsidRPr="004317DB">
        <w:rPr>
          <w:rFonts w:asciiTheme="minorHAnsi" w:hAnsiTheme="minorHAnsi" w:cstheme="minorHAnsi"/>
          <w:color w:val="auto"/>
          <w:sz w:val="22"/>
        </w:rPr>
        <w:t>]; and</w:t>
      </w:r>
    </w:p>
    <w:p w14:paraId="7E2C8B4B" w14:textId="77777777" w:rsidR="00706ED1" w:rsidRPr="004317DB" w:rsidRDefault="00706ED1" w:rsidP="00CF0981">
      <w:pPr>
        <w:pStyle w:val="GSAListParagraphalpha"/>
        <w:numPr>
          <w:ilvl w:val="0"/>
          <w:numId w:val="85"/>
        </w:numPr>
        <w:rPr>
          <w:rFonts w:asciiTheme="minorHAnsi" w:hAnsiTheme="minorHAnsi" w:cstheme="minorHAnsi"/>
          <w:bCs/>
          <w:color w:val="auto"/>
          <w:sz w:val="22"/>
        </w:rPr>
      </w:pPr>
      <w:r w:rsidRPr="004317DB">
        <w:rPr>
          <w:rFonts w:asciiTheme="minorHAnsi" w:hAnsiTheme="minorHAnsi" w:cstheme="minorHAnsi"/>
          <w:color w:val="auto"/>
          <w:sz w:val="22"/>
        </w:rPr>
        <w:t>Reports security incident information to [</w:t>
      </w:r>
      <w:r w:rsidRPr="004317DB">
        <w:rPr>
          <w:rStyle w:val="GSAItalicEmphasisChar"/>
          <w:rFonts w:asciiTheme="minorHAnsi" w:hAnsiTheme="minorHAnsi" w:cstheme="minorHAnsi"/>
          <w:color w:val="auto"/>
          <w:sz w:val="22"/>
        </w:rPr>
        <w:t>Assignment: organization-defined authorities</w:t>
      </w:r>
      <w:r w:rsidRPr="004317DB">
        <w:rPr>
          <w:rFonts w:asciiTheme="minorHAnsi" w:hAnsiTheme="minorHAnsi" w:cstheme="minorHAnsi"/>
          <w:color w:val="auto"/>
          <w:sz w:val="22"/>
        </w:rPr>
        <w:t>].</w:t>
      </w:r>
    </w:p>
    <w:p w14:paraId="0DE8B496" w14:textId="77777777" w:rsidR="00706ED1" w:rsidRPr="004317DB" w:rsidRDefault="00706ED1" w:rsidP="00706ED1">
      <w:pPr>
        <w:pStyle w:val="GSAGuidance"/>
        <w:rPr>
          <w:rStyle w:val="GSAGuidanceBoldChar"/>
          <w:rFonts w:asciiTheme="minorHAnsi" w:hAnsiTheme="minorHAnsi" w:cstheme="minorHAnsi"/>
          <w:color w:val="auto"/>
          <w:sz w:val="22"/>
        </w:rPr>
      </w:pPr>
      <w:r w:rsidRPr="004317DB">
        <w:rPr>
          <w:rStyle w:val="GSAGuidanceBoldChar"/>
          <w:rFonts w:asciiTheme="minorHAnsi" w:hAnsiTheme="minorHAnsi" w:cstheme="minorHAnsi"/>
          <w:color w:val="auto"/>
          <w:sz w:val="22"/>
        </w:rPr>
        <w:t xml:space="preserve">IR-6 Additional </w:t>
      </w:r>
      <w:proofErr w:type="spellStart"/>
      <w:r w:rsidRPr="004317DB">
        <w:rPr>
          <w:rStyle w:val="GSAGuidanceBoldChar"/>
          <w:rFonts w:asciiTheme="minorHAnsi" w:hAnsiTheme="minorHAnsi" w:cstheme="minorHAnsi"/>
          <w:color w:val="auto"/>
          <w:sz w:val="22"/>
        </w:rPr>
        <w:t>FedRAMP</w:t>
      </w:r>
      <w:proofErr w:type="spellEnd"/>
      <w:r w:rsidRPr="004317DB">
        <w:rPr>
          <w:rStyle w:val="GSAGuidanceBoldChar"/>
          <w:rFonts w:asciiTheme="minorHAnsi" w:hAnsiTheme="minorHAnsi" w:cstheme="minorHAnsi"/>
          <w:color w:val="auto"/>
          <w:sz w:val="22"/>
        </w:rPr>
        <w:t xml:space="preserve"> Requirements and Guidance </w:t>
      </w:r>
    </w:p>
    <w:p w14:paraId="3364872E" w14:textId="77777777" w:rsidR="00706ED1" w:rsidRPr="004317DB" w:rsidRDefault="00706ED1" w:rsidP="00706ED1">
      <w:pPr>
        <w:pStyle w:val="GSAGuidance"/>
        <w:rPr>
          <w:rFonts w:asciiTheme="minorHAnsi" w:hAnsiTheme="minorHAnsi" w:cstheme="minorHAnsi"/>
          <w:color w:val="auto"/>
          <w:sz w:val="22"/>
        </w:rPr>
      </w:pPr>
      <w:r w:rsidRPr="004317DB">
        <w:rPr>
          <w:rStyle w:val="GSAGuidanceBoldChar"/>
          <w:rFonts w:asciiTheme="minorHAnsi" w:hAnsiTheme="minorHAnsi" w:cstheme="minorHAnsi"/>
          <w:color w:val="auto"/>
          <w:sz w:val="22"/>
        </w:rPr>
        <w:t>Requirement:</w:t>
      </w:r>
      <w:r w:rsidRPr="004317DB">
        <w:rPr>
          <w:rFonts w:asciiTheme="minorHAnsi" w:hAnsiTheme="minorHAnsi" w:cstheme="minorHAnsi"/>
          <w:color w:val="auto"/>
          <w:sz w:val="22"/>
        </w:rPr>
        <w:t xml:space="preserve"> Report security incident information according to </w:t>
      </w:r>
      <w:proofErr w:type="spellStart"/>
      <w:r w:rsidRPr="004317DB">
        <w:rPr>
          <w:rFonts w:asciiTheme="minorHAnsi" w:hAnsiTheme="minorHAnsi" w:cstheme="minorHAnsi"/>
          <w:color w:val="auto"/>
          <w:sz w:val="22"/>
        </w:rPr>
        <w:t>FedRAMP</w:t>
      </w:r>
      <w:proofErr w:type="spellEnd"/>
      <w:r w:rsidRPr="004317DB">
        <w:rPr>
          <w:rFonts w:asciiTheme="minorHAnsi" w:hAnsiTheme="minorHAnsi" w:cstheme="minorHAnsi"/>
          <w:color w:val="auto"/>
          <w:sz w:val="22"/>
        </w:rPr>
        <w:t xml:space="preserve"> Incident Communications Procedure. </w:t>
      </w:r>
    </w:p>
    <w:p w14:paraId="41864BFC" w14:textId="3A18E775" w:rsidR="00706ED1" w:rsidRDefault="00706ED1" w:rsidP="00706ED1"/>
    <w:tbl>
      <w:tblPr>
        <w:tblStyle w:val="FedRamp"/>
        <w:tblW w:w="5000" w:type="pct"/>
        <w:jc w:val="center"/>
        <w:tblLook w:val="04A0" w:firstRow="1" w:lastRow="0" w:firstColumn="1" w:lastColumn="0" w:noHBand="0" w:noVBand="1"/>
      </w:tblPr>
      <w:tblGrid>
        <w:gridCol w:w="1553"/>
        <w:gridCol w:w="8023"/>
      </w:tblGrid>
      <w:tr w:rsidR="008E7A1F" w:rsidRPr="00860801" w14:paraId="1830F35E"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249F803" w14:textId="02B0B2CE" w:rsidR="008E7A1F" w:rsidRPr="00860801" w:rsidRDefault="008E7A1F"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1A375C">
              <w:rPr>
                <w:rFonts w:asciiTheme="majorHAnsi" w:hAnsiTheme="majorHAnsi"/>
                <w:b/>
                <w:color w:val="FFFFFF" w:themeColor="background1"/>
                <w:szCs w:val="20"/>
              </w:rPr>
              <w:t>6</w:t>
            </w:r>
          </w:p>
        </w:tc>
        <w:tc>
          <w:tcPr>
            <w:tcW w:w="4189" w:type="pct"/>
            <w:hideMark/>
          </w:tcPr>
          <w:p w14:paraId="2ABC630F" w14:textId="77777777" w:rsidR="008E7A1F" w:rsidRPr="00860801" w:rsidRDefault="008E7A1F"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8E7A1F" w:rsidRPr="00D3032A" w14:paraId="606B4F2E" w14:textId="77777777" w:rsidTr="00B6231F">
        <w:trPr>
          <w:jc w:val="center"/>
        </w:trPr>
        <w:tc>
          <w:tcPr>
            <w:tcW w:w="5000" w:type="pct"/>
            <w:gridSpan w:val="2"/>
            <w:hideMark/>
          </w:tcPr>
          <w:p w14:paraId="28F52A7A" w14:textId="77777777" w:rsidR="008E7A1F" w:rsidRPr="00D3032A" w:rsidRDefault="008E7A1F"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8E7A1F" w:rsidRPr="00D3032A" w14:paraId="3DABA4AE" w14:textId="77777777" w:rsidTr="00B6231F">
        <w:trPr>
          <w:jc w:val="center"/>
        </w:trPr>
        <w:tc>
          <w:tcPr>
            <w:tcW w:w="5000" w:type="pct"/>
            <w:gridSpan w:val="2"/>
          </w:tcPr>
          <w:p w14:paraId="0FC96EC8" w14:textId="4FF25868" w:rsidR="008E7A1F" w:rsidRPr="00D3032A" w:rsidRDefault="008E7A1F" w:rsidP="006A3471">
            <w:pPr>
              <w:pStyle w:val="GSATableText"/>
              <w:spacing w:before="40" w:after="40" w:line="240" w:lineRule="auto"/>
              <w:rPr>
                <w:spacing w:val="0"/>
                <w:sz w:val="20"/>
                <w:szCs w:val="20"/>
              </w:rPr>
            </w:pPr>
            <w:r>
              <w:rPr>
                <w:spacing w:val="0"/>
                <w:sz w:val="20"/>
                <w:szCs w:val="20"/>
              </w:rPr>
              <w:t>Parameter IR-</w:t>
            </w:r>
            <w:r w:rsidR="001A375C">
              <w:rPr>
                <w:spacing w:val="0"/>
                <w:sz w:val="20"/>
                <w:szCs w:val="20"/>
              </w:rPr>
              <w:t>6</w:t>
            </w:r>
            <w:r>
              <w:rPr>
                <w:spacing w:val="0"/>
                <w:sz w:val="20"/>
                <w:szCs w:val="20"/>
              </w:rPr>
              <w:t>(a):</w:t>
            </w:r>
          </w:p>
        </w:tc>
      </w:tr>
      <w:tr w:rsidR="008E7A1F" w:rsidRPr="00D3032A" w14:paraId="3F0203DA" w14:textId="77777777" w:rsidTr="00B6231F">
        <w:trPr>
          <w:jc w:val="center"/>
        </w:trPr>
        <w:tc>
          <w:tcPr>
            <w:tcW w:w="5000" w:type="pct"/>
            <w:gridSpan w:val="2"/>
          </w:tcPr>
          <w:p w14:paraId="7CD97F9F" w14:textId="201B6DA2" w:rsidR="008E7A1F" w:rsidRPr="00D3032A" w:rsidRDefault="008E7A1F" w:rsidP="006A3471">
            <w:pPr>
              <w:pStyle w:val="GSATableText"/>
              <w:spacing w:before="40" w:after="40" w:line="240" w:lineRule="auto"/>
              <w:rPr>
                <w:spacing w:val="0"/>
                <w:sz w:val="20"/>
                <w:szCs w:val="20"/>
              </w:rPr>
            </w:pPr>
            <w:r>
              <w:rPr>
                <w:spacing w:val="0"/>
                <w:sz w:val="20"/>
                <w:szCs w:val="20"/>
              </w:rPr>
              <w:t>Parameter IR-</w:t>
            </w:r>
            <w:r w:rsidR="001A375C">
              <w:rPr>
                <w:spacing w:val="0"/>
                <w:sz w:val="20"/>
                <w:szCs w:val="20"/>
              </w:rPr>
              <w:t>6</w:t>
            </w:r>
            <w:r>
              <w:rPr>
                <w:spacing w:val="0"/>
                <w:sz w:val="20"/>
                <w:szCs w:val="20"/>
              </w:rPr>
              <w:t>(</w:t>
            </w:r>
            <w:r w:rsidR="001A375C">
              <w:rPr>
                <w:spacing w:val="0"/>
                <w:sz w:val="20"/>
                <w:szCs w:val="20"/>
              </w:rPr>
              <w:t>b</w:t>
            </w:r>
            <w:r>
              <w:rPr>
                <w:spacing w:val="0"/>
                <w:sz w:val="20"/>
                <w:szCs w:val="20"/>
              </w:rPr>
              <w:t>):</w:t>
            </w:r>
          </w:p>
        </w:tc>
      </w:tr>
      <w:tr w:rsidR="008E7A1F" w:rsidRPr="00D3032A" w14:paraId="17B8E7CD" w14:textId="77777777" w:rsidTr="00B6231F">
        <w:trPr>
          <w:jc w:val="center"/>
        </w:trPr>
        <w:tc>
          <w:tcPr>
            <w:tcW w:w="5000" w:type="pct"/>
            <w:gridSpan w:val="2"/>
            <w:hideMark/>
          </w:tcPr>
          <w:p w14:paraId="4B5A9D3C" w14:textId="77777777" w:rsidR="008E7A1F" w:rsidRPr="00D3032A" w:rsidRDefault="008E7A1F"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E4ED4DF"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52369398"/>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Implemented</w:t>
            </w:r>
          </w:p>
          <w:p w14:paraId="61495330"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1992137833"/>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Partially implemented</w:t>
            </w:r>
          </w:p>
          <w:p w14:paraId="55095318"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694159465"/>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Planned</w:t>
            </w:r>
          </w:p>
          <w:p w14:paraId="61C5A6D1"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711033616"/>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Alternative implementation</w:t>
            </w:r>
          </w:p>
          <w:p w14:paraId="769D9DBA"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1747756757"/>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Not applicable</w:t>
            </w:r>
          </w:p>
        </w:tc>
      </w:tr>
      <w:tr w:rsidR="008E7A1F" w:rsidRPr="00D3032A" w14:paraId="73BCCA8D" w14:textId="77777777" w:rsidTr="00B6231F">
        <w:trPr>
          <w:jc w:val="center"/>
        </w:trPr>
        <w:tc>
          <w:tcPr>
            <w:tcW w:w="5000" w:type="pct"/>
            <w:gridSpan w:val="2"/>
            <w:hideMark/>
          </w:tcPr>
          <w:p w14:paraId="2BA1676F" w14:textId="77777777" w:rsidR="008E7A1F" w:rsidRPr="00D3032A" w:rsidRDefault="008E7A1F"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A09DD7F"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1410080152"/>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Service Provider Corporate</w:t>
            </w:r>
          </w:p>
          <w:p w14:paraId="1783389E"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361327513"/>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Service Provider System Specific</w:t>
            </w:r>
          </w:p>
          <w:p w14:paraId="201FB2F5"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519277712"/>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Service Provider Hybrid (Corporate and System Specific)</w:t>
            </w:r>
          </w:p>
          <w:p w14:paraId="7B212543"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605040118"/>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Configured by Customer (Customer System Specific) </w:t>
            </w:r>
          </w:p>
          <w:p w14:paraId="419F6763"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580728423"/>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Provided by Customer (Customer System Specific) </w:t>
            </w:r>
          </w:p>
          <w:p w14:paraId="1B4E181C"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1716390224"/>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Shared (Service Provider and Customer Responsibility)</w:t>
            </w:r>
          </w:p>
          <w:p w14:paraId="1DFFA72A" w14:textId="77777777" w:rsidR="008E7A1F" w:rsidRPr="00D3032A" w:rsidRDefault="00566AC8" w:rsidP="006A3471">
            <w:pPr>
              <w:pStyle w:val="GSATableText"/>
              <w:spacing w:before="40" w:after="40" w:line="240" w:lineRule="auto"/>
              <w:rPr>
                <w:spacing w:val="0"/>
                <w:sz w:val="20"/>
                <w:szCs w:val="20"/>
              </w:rPr>
            </w:pPr>
            <w:sdt>
              <w:sdtPr>
                <w:rPr>
                  <w:spacing w:val="0"/>
                  <w:sz w:val="20"/>
                  <w:szCs w:val="20"/>
                </w:rPr>
                <w:id w:val="-2087055183"/>
                <w14:checkbox>
                  <w14:checked w14:val="0"/>
                  <w14:checkedState w14:val="2612" w14:font="MS Gothic"/>
                  <w14:uncheckedState w14:val="2610" w14:font="MS Gothic"/>
                </w14:checkbox>
              </w:sdtPr>
              <w:sdtEndPr/>
              <w:sdtContent>
                <w:r w:rsidR="008E7A1F" w:rsidRPr="00D3032A">
                  <w:rPr>
                    <w:rFonts w:eastAsia="MS Gothic" w:hint="eastAsia"/>
                    <w:spacing w:val="0"/>
                    <w:sz w:val="20"/>
                    <w:szCs w:val="20"/>
                  </w:rPr>
                  <w:t>☐</w:t>
                </w:r>
              </w:sdtContent>
            </w:sdt>
            <w:r w:rsidR="008E7A1F" w:rsidRPr="00D3032A">
              <w:rPr>
                <w:spacing w:val="0"/>
                <w:sz w:val="20"/>
                <w:szCs w:val="20"/>
              </w:rPr>
              <w:t xml:space="preserve"> Inherited from pre-existing </w:t>
            </w:r>
            <w:proofErr w:type="spellStart"/>
            <w:r w:rsidR="008E7A1F" w:rsidRPr="00D3032A">
              <w:rPr>
                <w:spacing w:val="0"/>
                <w:sz w:val="20"/>
                <w:szCs w:val="20"/>
              </w:rPr>
              <w:t>FedRAMP</w:t>
            </w:r>
            <w:proofErr w:type="spellEnd"/>
            <w:r w:rsidR="008E7A1F" w:rsidRPr="00D3032A">
              <w:rPr>
                <w:spacing w:val="0"/>
                <w:sz w:val="20"/>
                <w:szCs w:val="20"/>
              </w:rPr>
              <w:t xml:space="preserve"> Authorization for </w:t>
            </w:r>
            <w:sdt>
              <w:sdtPr>
                <w:rPr>
                  <w:spacing w:val="0"/>
                  <w:sz w:val="20"/>
                  <w:szCs w:val="20"/>
                </w:rPr>
                <w:alias w:val="PA System Abbreviation"/>
                <w:tag w:val="pasystemabbreviation"/>
                <w:id w:val="-1380931307"/>
                <w:showingPlcHdr/>
                <w:text/>
              </w:sdtPr>
              <w:sdtEndPr/>
              <w:sdtContent>
                <w:r w:rsidR="008E7A1F" w:rsidRPr="00D3032A">
                  <w:rPr>
                    <w:rStyle w:val="PlaceholderText"/>
                    <w:rFonts w:eastAsiaTheme="majorEastAsia"/>
                    <w:spacing w:val="0"/>
                    <w:sz w:val="20"/>
                    <w:szCs w:val="20"/>
                  </w:rPr>
                  <w:t>Click here to enter text.</w:t>
                </w:r>
              </w:sdtContent>
            </w:sdt>
            <w:r w:rsidR="008E7A1F" w:rsidRPr="00D3032A">
              <w:rPr>
                <w:spacing w:val="0"/>
                <w:sz w:val="20"/>
                <w:szCs w:val="20"/>
              </w:rPr>
              <w:t xml:space="preserve"> , </w:t>
            </w:r>
            <w:sdt>
              <w:sdtPr>
                <w:rPr>
                  <w:spacing w:val="0"/>
                  <w:sz w:val="20"/>
                  <w:szCs w:val="20"/>
                </w:rPr>
                <w:alias w:val="Date of FedRAMP Authorization"/>
                <w:tag w:val="dateofauthorization"/>
                <w:id w:val="-155302415"/>
                <w:date>
                  <w:dateFormat w:val="M/d/yyyy"/>
                  <w:lid w:val="en-US"/>
                  <w:storeMappedDataAs w:val="dateTime"/>
                  <w:calendar w:val="gregorian"/>
                </w:date>
              </w:sdtPr>
              <w:sdtEndPr/>
              <w:sdtContent>
                <w:r w:rsidR="008E7A1F" w:rsidRPr="00D3032A">
                  <w:rPr>
                    <w:spacing w:val="0"/>
                    <w:sz w:val="20"/>
                    <w:szCs w:val="20"/>
                  </w:rPr>
                  <w:t>Date of Authorization</w:t>
                </w:r>
              </w:sdtContent>
            </w:sdt>
            <w:r w:rsidR="008E7A1F" w:rsidRPr="00D3032A">
              <w:rPr>
                <w:spacing w:val="0"/>
                <w:sz w:val="20"/>
                <w:szCs w:val="20"/>
              </w:rPr>
              <w:t xml:space="preserve"> </w:t>
            </w:r>
          </w:p>
        </w:tc>
      </w:tr>
    </w:tbl>
    <w:p w14:paraId="529D8F51" w14:textId="77777777" w:rsidR="008E7A1F" w:rsidRDefault="008E7A1F"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1A375C" w14:paraId="0D714A12" w14:textId="77777777" w:rsidTr="001A375C">
        <w:trPr>
          <w:cantSplit/>
          <w:trHeight w:val="288"/>
          <w:tblHeader/>
        </w:trPr>
        <w:tc>
          <w:tcPr>
            <w:tcW w:w="5000" w:type="pct"/>
            <w:gridSpan w:val="2"/>
            <w:shd w:val="clear" w:color="auto" w:fill="1D396B" w:themeFill="accent5"/>
            <w:vAlign w:val="center"/>
          </w:tcPr>
          <w:p w14:paraId="581DE1EE" w14:textId="77777777" w:rsidR="00706ED1" w:rsidRPr="001A375C" w:rsidRDefault="00706ED1" w:rsidP="006A3471">
            <w:pPr>
              <w:pStyle w:val="GSATableHeading"/>
              <w:rPr>
                <w:rFonts w:asciiTheme="majorHAnsi" w:hAnsiTheme="majorHAnsi"/>
              </w:rPr>
            </w:pPr>
            <w:r w:rsidRPr="001A375C">
              <w:rPr>
                <w:rFonts w:asciiTheme="majorHAnsi" w:hAnsiTheme="majorHAnsi"/>
              </w:rPr>
              <w:t>IR-6 What is the solution and how is it implemented?</w:t>
            </w:r>
          </w:p>
        </w:tc>
      </w:tr>
      <w:tr w:rsidR="00706ED1" w:rsidRPr="006F2EF1" w14:paraId="04BF51D5" w14:textId="77777777" w:rsidTr="001A375C">
        <w:trPr>
          <w:trHeight w:val="288"/>
        </w:trPr>
        <w:tc>
          <w:tcPr>
            <w:tcW w:w="484" w:type="pct"/>
            <w:shd w:val="clear" w:color="auto" w:fill="C4D3EF" w:themeFill="accent5" w:themeFillTint="33"/>
          </w:tcPr>
          <w:p w14:paraId="4E334983" w14:textId="77777777" w:rsidR="00706ED1" w:rsidRPr="006F2EF1" w:rsidRDefault="00706ED1" w:rsidP="006F2EF1">
            <w:pPr>
              <w:pStyle w:val="GSATableHeading"/>
              <w:keepNext w:val="0"/>
              <w:keepLines w:val="0"/>
              <w:rPr>
                <w:szCs w:val="20"/>
              </w:rPr>
            </w:pPr>
            <w:r w:rsidRPr="006F2EF1">
              <w:rPr>
                <w:szCs w:val="20"/>
              </w:rPr>
              <w:t>Part a</w:t>
            </w:r>
          </w:p>
        </w:tc>
        <w:tc>
          <w:tcPr>
            <w:tcW w:w="4516" w:type="pct"/>
            <w:tcMar>
              <w:top w:w="43" w:type="dxa"/>
              <w:bottom w:w="43" w:type="dxa"/>
            </w:tcMar>
          </w:tcPr>
          <w:p w14:paraId="2098108A" w14:textId="77777777" w:rsidR="00706ED1" w:rsidRPr="006F2EF1" w:rsidRDefault="00706ED1" w:rsidP="006F2EF1">
            <w:pPr>
              <w:pStyle w:val="GSATableText"/>
              <w:rPr>
                <w:sz w:val="20"/>
                <w:szCs w:val="20"/>
              </w:rPr>
            </w:pPr>
          </w:p>
        </w:tc>
      </w:tr>
      <w:tr w:rsidR="00706ED1" w:rsidRPr="006F2EF1" w14:paraId="0A6DCAD7" w14:textId="77777777" w:rsidTr="001A375C">
        <w:trPr>
          <w:trHeight w:val="288"/>
        </w:trPr>
        <w:tc>
          <w:tcPr>
            <w:tcW w:w="484" w:type="pct"/>
            <w:shd w:val="clear" w:color="auto" w:fill="C4D3EF" w:themeFill="accent5" w:themeFillTint="33"/>
          </w:tcPr>
          <w:p w14:paraId="3AB307BC" w14:textId="77777777" w:rsidR="00706ED1" w:rsidRPr="006F2EF1" w:rsidRDefault="00706ED1" w:rsidP="006F2EF1">
            <w:pPr>
              <w:pStyle w:val="GSATableHeading"/>
              <w:keepNext w:val="0"/>
              <w:keepLines w:val="0"/>
              <w:rPr>
                <w:szCs w:val="20"/>
              </w:rPr>
            </w:pPr>
            <w:r w:rsidRPr="006F2EF1">
              <w:rPr>
                <w:szCs w:val="20"/>
              </w:rPr>
              <w:t>Part b</w:t>
            </w:r>
          </w:p>
        </w:tc>
        <w:tc>
          <w:tcPr>
            <w:tcW w:w="4516" w:type="pct"/>
            <w:tcMar>
              <w:top w:w="43" w:type="dxa"/>
              <w:bottom w:w="43" w:type="dxa"/>
            </w:tcMar>
          </w:tcPr>
          <w:p w14:paraId="013C8959" w14:textId="77777777" w:rsidR="00706ED1" w:rsidRPr="006F2EF1" w:rsidRDefault="00706ED1" w:rsidP="006F2EF1">
            <w:pPr>
              <w:pStyle w:val="GSATableText"/>
              <w:rPr>
                <w:sz w:val="20"/>
                <w:szCs w:val="20"/>
              </w:rPr>
            </w:pPr>
          </w:p>
        </w:tc>
      </w:tr>
    </w:tbl>
    <w:p w14:paraId="310B53BA" w14:textId="77777777" w:rsidR="00706ED1" w:rsidRPr="00601E55" w:rsidRDefault="00706ED1" w:rsidP="00706ED1"/>
    <w:p w14:paraId="1A97DFB3" w14:textId="77777777" w:rsidR="00706ED1" w:rsidRDefault="00706ED1" w:rsidP="008A02B6">
      <w:pPr>
        <w:pStyle w:val="Heading4"/>
        <w:numPr>
          <w:ilvl w:val="0"/>
          <w:numId w:val="0"/>
        </w:numPr>
      </w:pPr>
      <w:bookmarkStart w:id="2167" w:name="_Toc383429782"/>
      <w:bookmarkStart w:id="2168" w:name="_Toc383444597"/>
      <w:bookmarkStart w:id="2169" w:name="_Toc385594242"/>
      <w:bookmarkStart w:id="2170" w:name="_Toc385594630"/>
      <w:bookmarkStart w:id="2171" w:name="_Toc385595018"/>
      <w:bookmarkStart w:id="2172" w:name="_Toc388620866"/>
      <w:bookmarkStart w:id="2173" w:name="_Toc520895573"/>
      <w:bookmarkStart w:id="2174" w:name="_Toc522289197"/>
      <w:r w:rsidRPr="002C3786">
        <w:t>IR-6 (1)</w:t>
      </w:r>
      <w:r>
        <w:t xml:space="preserve"> </w:t>
      </w:r>
      <w:r w:rsidRPr="002C3786">
        <w:t xml:space="preserve">Control Enhancement </w:t>
      </w:r>
      <w:bookmarkEnd w:id="2167"/>
      <w:bookmarkEnd w:id="2168"/>
      <w:bookmarkEnd w:id="2169"/>
      <w:bookmarkEnd w:id="2170"/>
      <w:bookmarkEnd w:id="2171"/>
      <w:bookmarkEnd w:id="2172"/>
      <w:r>
        <w:t>(M) (H)</w:t>
      </w:r>
      <w:bookmarkEnd w:id="2173"/>
      <w:bookmarkEnd w:id="2174"/>
    </w:p>
    <w:p w14:paraId="4F6D9F0B" w14:textId="77777777" w:rsidR="00706ED1" w:rsidRPr="004317DB" w:rsidRDefault="00706ED1" w:rsidP="00706ED1">
      <w:pPr>
        <w:rPr>
          <w:color w:val="auto"/>
        </w:rPr>
      </w:pPr>
      <w:r w:rsidRPr="004317DB">
        <w:rPr>
          <w:color w:val="auto"/>
        </w:rPr>
        <w:t>The organization employs automated mechanisms to assist in the reporting of security incidents.</w:t>
      </w:r>
    </w:p>
    <w:p w14:paraId="71D976FC" w14:textId="2AB85E86" w:rsidR="00706ED1" w:rsidRDefault="00706ED1" w:rsidP="00706ED1"/>
    <w:tbl>
      <w:tblPr>
        <w:tblStyle w:val="FedRamp"/>
        <w:tblW w:w="5000" w:type="pct"/>
        <w:jc w:val="center"/>
        <w:tblLook w:val="04A0" w:firstRow="1" w:lastRow="0" w:firstColumn="1" w:lastColumn="0" w:noHBand="0" w:noVBand="1"/>
      </w:tblPr>
      <w:tblGrid>
        <w:gridCol w:w="1553"/>
        <w:gridCol w:w="8023"/>
      </w:tblGrid>
      <w:tr w:rsidR="001A375C" w:rsidRPr="00860801" w14:paraId="742F1D85"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03C4B89" w14:textId="4F256D33" w:rsidR="001A375C" w:rsidRPr="00860801" w:rsidRDefault="001A375C"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IR-6 (1)</w:t>
            </w:r>
          </w:p>
        </w:tc>
        <w:tc>
          <w:tcPr>
            <w:tcW w:w="4189" w:type="pct"/>
            <w:hideMark/>
          </w:tcPr>
          <w:p w14:paraId="042AACAD" w14:textId="77777777" w:rsidR="001A375C" w:rsidRPr="00860801" w:rsidRDefault="001A375C"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1A375C" w:rsidRPr="00D3032A" w14:paraId="7C0EAF70" w14:textId="77777777" w:rsidTr="00B6231F">
        <w:trPr>
          <w:jc w:val="center"/>
        </w:trPr>
        <w:tc>
          <w:tcPr>
            <w:tcW w:w="5000" w:type="pct"/>
            <w:gridSpan w:val="2"/>
            <w:hideMark/>
          </w:tcPr>
          <w:p w14:paraId="4E8C6BC1" w14:textId="77777777" w:rsidR="001A375C" w:rsidRPr="00D3032A" w:rsidRDefault="001A375C"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1A375C" w:rsidRPr="00D3032A" w14:paraId="141297FD" w14:textId="77777777" w:rsidTr="00B6231F">
        <w:trPr>
          <w:jc w:val="center"/>
        </w:trPr>
        <w:tc>
          <w:tcPr>
            <w:tcW w:w="5000" w:type="pct"/>
            <w:gridSpan w:val="2"/>
            <w:hideMark/>
          </w:tcPr>
          <w:p w14:paraId="286B1234" w14:textId="77777777" w:rsidR="001A375C" w:rsidRPr="00D3032A" w:rsidRDefault="001A375C"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2EA62870"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893306316"/>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Implemented</w:t>
            </w:r>
          </w:p>
          <w:p w14:paraId="376A1878"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709573896"/>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Partially implemented</w:t>
            </w:r>
          </w:p>
          <w:p w14:paraId="7C398DE1"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2197024"/>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Planned</w:t>
            </w:r>
          </w:p>
          <w:p w14:paraId="4704EC38"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994604313"/>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Alternative implementation</w:t>
            </w:r>
          </w:p>
          <w:p w14:paraId="22E7075F"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95524833"/>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Not applicable</w:t>
            </w:r>
          </w:p>
        </w:tc>
      </w:tr>
      <w:tr w:rsidR="001A375C" w:rsidRPr="00D3032A" w14:paraId="050FB633" w14:textId="77777777" w:rsidTr="00B6231F">
        <w:trPr>
          <w:jc w:val="center"/>
        </w:trPr>
        <w:tc>
          <w:tcPr>
            <w:tcW w:w="5000" w:type="pct"/>
            <w:gridSpan w:val="2"/>
            <w:hideMark/>
          </w:tcPr>
          <w:p w14:paraId="285D7B89" w14:textId="77777777" w:rsidR="001A375C" w:rsidRPr="00D3032A" w:rsidRDefault="001A375C"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2558FA35"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501363249"/>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Service Provider Corporate</w:t>
            </w:r>
          </w:p>
          <w:p w14:paraId="61838903"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15988141"/>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Service Provider System Specific</w:t>
            </w:r>
          </w:p>
          <w:p w14:paraId="0E2C160E"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370298182"/>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Service Provider Hybrid (Corporate and System Specific)</w:t>
            </w:r>
          </w:p>
          <w:p w14:paraId="4C56C205"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643188787"/>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Configured by Customer (Customer System Specific) </w:t>
            </w:r>
          </w:p>
          <w:p w14:paraId="375E16BA"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979419547"/>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Provided by Customer (Customer System Specific) </w:t>
            </w:r>
          </w:p>
          <w:p w14:paraId="2F9AC067"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028949018"/>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Shared (Service Provider and Customer Responsibility)</w:t>
            </w:r>
          </w:p>
          <w:p w14:paraId="5ED3F94C" w14:textId="77777777" w:rsidR="001A375C" w:rsidRPr="00D3032A" w:rsidRDefault="00566AC8" w:rsidP="006A3471">
            <w:pPr>
              <w:pStyle w:val="GSATableText"/>
              <w:spacing w:before="40" w:after="40" w:line="240" w:lineRule="auto"/>
              <w:rPr>
                <w:spacing w:val="0"/>
                <w:sz w:val="20"/>
                <w:szCs w:val="20"/>
              </w:rPr>
            </w:pPr>
            <w:sdt>
              <w:sdtPr>
                <w:rPr>
                  <w:spacing w:val="0"/>
                  <w:sz w:val="20"/>
                  <w:szCs w:val="20"/>
                </w:rPr>
                <w:id w:val="-1909918067"/>
                <w14:checkbox>
                  <w14:checked w14:val="0"/>
                  <w14:checkedState w14:val="2612" w14:font="MS Gothic"/>
                  <w14:uncheckedState w14:val="2610" w14:font="MS Gothic"/>
                </w14:checkbox>
              </w:sdtPr>
              <w:sdtEndPr/>
              <w:sdtContent>
                <w:r w:rsidR="001A375C" w:rsidRPr="00D3032A">
                  <w:rPr>
                    <w:rFonts w:eastAsia="MS Gothic" w:hint="eastAsia"/>
                    <w:spacing w:val="0"/>
                    <w:sz w:val="20"/>
                    <w:szCs w:val="20"/>
                  </w:rPr>
                  <w:t>☐</w:t>
                </w:r>
              </w:sdtContent>
            </w:sdt>
            <w:r w:rsidR="001A375C" w:rsidRPr="00D3032A">
              <w:rPr>
                <w:spacing w:val="0"/>
                <w:sz w:val="20"/>
                <w:szCs w:val="20"/>
              </w:rPr>
              <w:t xml:space="preserve"> Inherited from pre-existing </w:t>
            </w:r>
            <w:proofErr w:type="spellStart"/>
            <w:r w:rsidR="001A375C" w:rsidRPr="00D3032A">
              <w:rPr>
                <w:spacing w:val="0"/>
                <w:sz w:val="20"/>
                <w:szCs w:val="20"/>
              </w:rPr>
              <w:t>FedRAMP</w:t>
            </w:r>
            <w:proofErr w:type="spellEnd"/>
            <w:r w:rsidR="001A375C" w:rsidRPr="00D3032A">
              <w:rPr>
                <w:spacing w:val="0"/>
                <w:sz w:val="20"/>
                <w:szCs w:val="20"/>
              </w:rPr>
              <w:t xml:space="preserve"> Authorization for </w:t>
            </w:r>
            <w:sdt>
              <w:sdtPr>
                <w:rPr>
                  <w:spacing w:val="0"/>
                  <w:sz w:val="20"/>
                  <w:szCs w:val="20"/>
                </w:rPr>
                <w:alias w:val="PA System Abbreviation"/>
                <w:tag w:val="pasystemabbreviation"/>
                <w:id w:val="-488937688"/>
                <w:showingPlcHdr/>
                <w:text/>
              </w:sdtPr>
              <w:sdtEndPr/>
              <w:sdtContent>
                <w:r w:rsidR="001A375C" w:rsidRPr="00D3032A">
                  <w:rPr>
                    <w:rStyle w:val="PlaceholderText"/>
                    <w:rFonts w:eastAsiaTheme="majorEastAsia"/>
                    <w:spacing w:val="0"/>
                    <w:sz w:val="20"/>
                    <w:szCs w:val="20"/>
                  </w:rPr>
                  <w:t>Click here to enter text.</w:t>
                </w:r>
              </w:sdtContent>
            </w:sdt>
            <w:r w:rsidR="001A375C" w:rsidRPr="00D3032A">
              <w:rPr>
                <w:spacing w:val="0"/>
                <w:sz w:val="20"/>
                <w:szCs w:val="20"/>
              </w:rPr>
              <w:t xml:space="preserve"> , </w:t>
            </w:r>
            <w:sdt>
              <w:sdtPr>
                <w:rPr>
                  <w:spacing w:val="0"/>
                  <w:sz w:val="20"/>
                  <w:szCs w:val="20"/>
                </w:rPr>
                <w:alias w:val="Date of FedRAMP Authorization"/>
                <w:tag w:val="dateofauthorization"/>
                <w:id w:val="-877475208"/>
                <w:date>
                  <w:dateFormat w:val="M/d/yyyy"/>
                  <w:lid w:val="en-US"/>
                  <w:storeMappedDataAs w:val="dateTime"/>
                  <w:calendar w:val="gregorian"/>
                </w:date>
              </w:sdtPr>
              <w:sdtEndPr/>
              <w:sdtContent>
                <w:r w:rsidR="001A375C" w:rsidRPr="00D3032A">
                  <w:rPr>
                    <w:spacing w:val="0"/>
                    <w:sz w:val="20"/>
                    <w:szCs w:val="20"/>
                  </w:rPr>
                  <w:t>Date of Authorization</w:t>
                </w:r>
              </w:sdtContent>
            </w:sdt>
            <w:r w:rsidR="001A375C" w:rsidRPr="00D3032A">
              <w:rPr>
                <w:spacing w:val="0"/>
                <w:sz w:val="20"/>
                <w:szCs w:val="20"/>
              </w:rPr>
              <w:t xml:space="preserve"> </w:t>
            </w:r>
          </w:p>
        </w:tc>
      </w:tr>
    </w:tbl>
    <w:p w14:paraId="62823660" w14:textId="77777777" w:rsidR="001A375C" w:rsidRDefault="001A375C"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CC371B" w14:paraId="7F3A1690" w14:textId="77777777" w:rsidTr="00CC371B">
        <w:trPr>
          <w:cantSplit/>
          <w:trHeight w:val="288"/>
          <w:tblHeader/>
        </w:trPr>
        <w:tc>
          <w:tcPr>
            <w:tcW w:w="5000" w:type="pct"/>
            <w:shd w:val="clear" w:color="auto" w:fill="1D396B" w:themeFill="accent5"/>
            <w:vAlign w:val="center"/>
          </w:tcPr>
          <w:p w14:paraId="3EB6A08D" w14:textId="77777777" w:rsidR="00706ED1" w:rsidRPr="00CC371B" w:rsidRDefault="00706ED1" w:rsidP="006A3471">
            <w:pPr>
              <w:pStyle w:val="GSATableHeading"/>
              <w:rPr>
                <w:rFonts w:asciiTheme="majorHAnsi" w:hAnsiTheme="majorHAnsi"/>
              </w:rPr>
            </w:pPr>
            <w:r w:rsidRPr="00CC371B">
              <w:rPr>
                <w:rFonts w:asciiTheme="majorHAnsi" w:hAnsiTheme="majorHAnsi"/>
              </w:rPr>
              <w:t>IR-6 (1) What is the solution and how is it implemented?</w:t>
            </w:r>
          </w:p>
        </w:tc>
      </w:tr>
      <w:tr w:rsidR="00706ED1" w:rsidRPr="006F2EF1" w14:paraId="48DDCB25" w14:textId="77777777" w:rsidTr="00CC371B">
        <w:trPr>
          <w:trHeight w:val="288"/>
        </w:trPr>
        <w:tc>
          <w:tcPr>
            <w:tcW w:w="5000" w:type="pct"/>
            <w:shd w:val="clear" w:color="auto" w:fill="FFFFFF" w:themeFill="background1"/>
          </w:tcPr>
          <w:p w14:paraId="72808E3E" w14:textId="77777777" w:rsidR="00706ED1" w:rsidRPr="006F2EF1" w:rsidRDefault="00706ED1" w:rsidP="006A3471">
            <w:pPr>
              <w:pStyle w:val="GSATableText"/>
              <w:keepNext/>
              <w:keepLines/>
              <w:rPr>
                <w:sz w:val="20"/>
              </w:rPr>
            </w:pPr>
          </w:p>
        </w:tc>
      </w:tr>
    </w:tbl>
    <w:p w14:paraId="7FC7368F" w14:textId="77777777" w:rsidR="00706ED1" w:rsidRDefault="00706ED1" w:rsidP="00706ED1"/>
    <w:p w14:paraId="18851046" w14:textId="77777777" w:rsidR="00706ED1" w:rsidRDefault="00706ED1" w:rsidP="008A02B6">
      <w:pPr>
        <w:pStyle w:val="Heading3"/>
      </w:pPr>
      <w:bookmarkStart w:id="2175" w:name="_Toc149090515"/>
      <w:bookmarkStart w:id="2176" w:name="_Toc383429783"/>
      <w:bookmarkStart w:id="2177" w:name="_Toc383444598"/>
      <w:bookmarkStart w:id="2178" w:name="_Toc385594243"/>
      <w:bookmarkStart w:id="2179" w:name="_Toc385594631"/>
      <w:bookmarkStart w:id="2180" w:name="_Toc385595019"/>
      <w:bookmarkStart w:id="2181" w:name="_Toc388620867"/>
      <w:bookmarkStart w:id="2182" w:name="_Toc449543393"/>
      <w:bookmarkStart w:id="2183" w:name="_Toc520895574"/>
      <w:bookmarkStart w:id="2184" w:name="_Toc522289198"/>
      <w:r w:rsidRPr="002C3786">
        <w:t>IR-7</w:t>
      </w:r>
      <w:r>
        <w:t xml:space="preserve"> </w:t>
      </w:r>
      <w:r w:rsidRPr="002C3786">
        <w:t xml:space="preserve">Incident Response Assistance </w:t>
      </w:r>
      <w:bookmarkEnd w:id="2175"/>
      <w:bookmarkEnd w:id="2176"/>
      <w:bookmarkEnd w:id="2177"/>
      <w:bookmarkEnd w:id="2178"/>
      <w:bookmarkEnd w:id="2179"/>
      <w:bookmarkEnd w:id="2180"/>
      <w:bookmarkEnd w:id="2181"/>
      <w:r>
        <w:t>(L) (M) (H)</w:t>
      </w:r>
      <w:bookmarkEnd w:id="2182"/>
      <w:bookmarkEnd w:id="2183"/>
      <w:bookmarkEnd w:id="2184"/>
    </w:p>
    <w:p w14:paraId="43CE1EE0" w14:textId="77777777" w:rsidR="00706ED1" w:rsidRPr="004317DB" w:rsidRDefault="00706ED1" w:rsidP="00706ED1">
      <w:pPr>
        <w:rPr>
          <w:color w:val="auto"/>
        </w:rPr>
      </w:pPr>
      <w:r w:rsidRPr="004317DB">
        <w:rPr>
          <w:color w:val="auto"/>
        </w:rPr>
        <w:t>The organization provides an incident response support resource, integral to the organizational incident response capability that offers advice and assistance to users of the information system for the handling and reporting of security incidents.</w:t>
      </w:r>
    </w:p>
    <w:p w14:paraId="436C4B04" w14:textId="79FB035C" w:rsidR="00706ED1" w:rsidRDefault="00706ED1" w:rsidP="00706ED1"/>
    <w:tbl>
      <w:tblPr>
        <w:tblStyle w:val="FedRamp"/>
        <w:tblW w:w="5000" w:type="pct"/>
        <w:jc w:val="center"/>
        <w:tblLook w:val="04A0" w:firstRow="1" w:lastRow="0" w:firstColumn="1" w:lastColumn="0" w:noHBand="0" w:noVBand="1"/>
      </w:tblPr>
      <w:tblGrid>
        <w:gridCol w:w="1553"/>
        <w:gridCol w:w="8023"/>
      </w:tblGrid>
      <w:tr w:rsidR="00CC371B" w:rsidRPr="00860801" w14:paraId="05C28720"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24B0CE8" w14:textId="4C07EF1A" w:rsidR="00CC371B" w:rsidRPr="00860801" w:rsidRDefault="00CC371B"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4612AB">
              <w:rPr>
                <w:rFonts w:asciiTheme="majorHAnsi" w:hAnsiTheme="majorHAnsi"/>
                <w:b/>
                <w:color w:val="FFFFFF" w:themeColor="background1"/>
                <w:szCs w:val="20"/>
              </w:rPr>
              <w:t>7</w:t>
            </w:r>
          </w:p>
        </w:tc>
        <w:tc>
          <w:tcPr>
            <w:tcW w:w="4189" w:type="pct"/>
            <w:hideMark/>
          </w:tcPr>
          <w:p w14:paraId="243AFB2C" w14:textId="77777777" w:rsidR="00CC371B" w:rsidRPr="00860801" w:rsidRDefault="00CC371B"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C371B" w:rsidRPr="00D3032A" w14:paraId="6875B90B" w14:textId="77777777" w:rsidTr="00B6231F">
        <w:trPr>
          <w:jc w:val="center"/>
        </w:trPr>
        <w:tc>
          <w:tcPr>
            <w:tcW w:w="5000" w:type="pct"/>
            <w:gridSpan w:val="2"/>
            <w:hideMark/>
          </w:tcPr>
          <w:p w14:paraId="12C69CB0" w14:textId="77777777" w:rsidR="00CC371B" w:rsidRPr="00D3032A" w:rsidRDefault="00CC371B"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C371B" w:rsidRPr="00D3032A" w14:paraId="4A82CEF9" w14:textId="77777777" w:rsidTr="00B6231F">
        <w:trPr>
          <w:jc w:val="center"/>
        </w:trPr>
        <w:tc>
          <w:tcPr>
            <w:tcW w:w="5000" w:type="pct"/>
            <w:gridSpan w:val="2"/>
            <w:hideMark/>
          </w:tcPr>
          <w:p w14:paraId="0507CB19" w14:textId="77777777" w:rsidR="00CC371B" w:rsidRPr="00D3032A" w:rsidRDefault="00CC371B"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7072379"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2076422054"/>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Implemented</w:t>
            </w:r>
          </w:p>
          <w:p w14:paraId="07E8A4F0"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88918310"/>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Partially implemented</w:t>
            </w:r>
          </w:p>
          <w:p w14:paraId="030C45B6"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213505138"/>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Planned</w:t>
            </w:r>
          </w:p>
          <w:p w14:paraId="08DB0547"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797188086"/>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Alternative implementation</w:t>
            </w:r>
          </w:p>
          <w:p w14:paraId="55662413"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616554771"/>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Not applicable</w:t>
            </w:r>
          </w:p>
        </w:tc>
      </w:tr>
      <w:tr w:rsidR="00CC371B" w:rsidRPr="00D3032A" w14:paraId="277D7BD4" w14:textId="77777777" w:rsidTr="00B6231F">
        <w:trPr>
          <w:jc w:val="center"/>
        </w:trPr>
        <w:tc>
          <w:tcPr>
            <w:tcW w:w="5000" w:type="pct"/>
            <w:gridSpan w:val="2"/>
            <w:hideMark/>
          </w:tcPr>
          <w:p w14:paraId="174B0E76" w14:textId="77777777" w:rsidR="00CC371B" w:rsidRPr="00D3032A" w:rsidRDefault="00CC371B"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35767CD7"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328707439"/>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Service Provider Corporate</w:t>
            </w:r>
          </w:p>
          <w:p w14:paraId="1DA011E2"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786778761"/>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Service Provider System Specific</w:t>
            </w:r>
          </w:p>
          <w:p w14:paraId="20DAD369"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013758907"/>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Service Provider Hybrid (Corporate and System Specific)</w:t>
            </w:r>
          </w:p>
          <w:p w14:paraId="05ED217D"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401944119"/>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Configured by Customer (Customer System Specific) </w:t>
            </w:r>
          </w:p>
          <w:p w14:paraId="752A70AE"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845786454"/>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Provided by Customer (Customer System Specific) </w:t>
            </w:r>
          </w:p>
          <w:p w14:paraId="7831ACDB"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502041590"/>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Shared (Service Provider and Customer Responsibility)</w:t>
            </w:r>
          </w:p>
          <w:p w14:paraId="24C15242" w14:textId="77777777" w:rsidR="00CC371B" w:rsidRPr="00D3032A" w:rsidRDefault="00566AC8" w:rsidP="006A3471">
            <w:pPr>
              <w:pStyle w:val="GSATableText"/>
              <w:spacing w:before="40" w:after="40" w:line="240" w:lineRule="auto"/>
              <w:rPr>
                <w:spacing w:val="0"/>
                <w:sz w:val="20"/>
                <w:szCs w:val="20"/>
              </w:rPr>
            </w:pPr>
            <w:sdt>
              <w:sdtPr>
                <w:rPr>
                  <w:spacing w:val="0"/>
                  <w:sz w:val="20"/>
                  <w:szCs w:val="20"/>
                </w:rPr>
                <w:id w:val="-1832987445"/>
                <w14:checkbox>
                  <w14:checked w14:val="0"/>
                  <w14:checkedState w14:val="2612" w14:font="MS Gothic"/>
                  <w14:uncheckedState w14:val="2610" w14:font="MS Gothic"/>
                </w14:checkbox>
              </w:sdtPr>
              <w:sdtEndPr/>
              <w:sdtContent>
                <w:r w:rsidR="00CC371B" w:rsidRPr="00D3032A">
                  <w:rPr>
                    <w:rFonts w:eastAsia="MS Gothic" w:hint="eastAsia"/>
                    <w:spacing w:val="0"/>
                    <w:sz w:val="20"/>
                    <w:szCs w:val="20"/>
                  </w:rPr>
                  <w:t>☐</w:t>
                </w:r>
              </w:sdtContent>
            </w:sdt>
            <w:r w:rsidR="00CC371B" w:rsidRPr="00D3032A">
              <w:rPr>
                <w:spacing w:val="0"/>
                <w:sz w:val="20"/>
                <w:szCs w:val="20"/>
              </w:rPr>
              <w:t xml:space="preserve"> Inherited from pre-existing </w:t>
            </w:r>
            <w:proofErr w:type="spellStart"/>
            <w:r w:rsidR="00CC371B" w:rsidRPr="00D3032A">
              <w:rPr>
                <w:spacing w:val="0"/>
                <w:sz w:val="20"/>
                <w:szCs w:val="20"/>
              </w:rPr>
              <w:t>FedRAMP</w:t>
            </w:r>
            <w:proofErr w:type="spellEnd"/>
            <w:r w:rsidR="00CC371B" w:rsidRPr="00D3032A">
              <w:rPr>
                <w:spacing w:val="0"/>
                <w:sz w:val="20"/>
                <w:szCs w:val="20"/>
              </w:rPr>
              <w:t xml:space="preserve"> Authorization for </w:t>
            </w:r>
            <w:sdt>
              <w:sdtPr>
                <w:rPr>
                  <w:spacing w:val="0"/>
                  <w:sz w:val="20"/>
                  <w:szCs w:val="20"/>
                </w:rPr>
                <w:alias w:val="PA System Abbreviation"/>
                <w:tag w:val="pasystemabbreviation"/>
                <w:id w:val="-740719192"/>
                <w:showingPlcHdr/>
                <w:text/>
              </w:sdtPr>
              <w:sdtEndPr/>
              <w:sdtContent>
                <w:r w:rsidR="00CC371B" w:rsidRPr="00D3032A">
                  <w:rPr>
                    <w:rStyle w:val="PlaceholderText"/>
                    <w:rFonts w:eastAsiaTheme="majorEastAsia"/>
                    <w:spacing w:val="0"/>
                    <w:sz w:val="20"/>
                    <w:szCs w:val="20"/>
                  </w:rPr>
                  <w:t>Click here to enter text.</w:t>
                </w:r>
              </w:sdtContent>
            </w:sdt>
            <w:r w:rsidR="00CC371B" w:rsidRPr="00D3032A">
              <w:rPr>
                <w:spacing w:val="0"/>
                <w:sz w:val="20"/>
                <w:szCs w:val="20"/>
              </w:rPr>
              <w:t xml:space="preserve"> , </w:t>
            </w:r>
            <w:sdt>
              <w:sdtPr>
                <w:rPr>
                  <w:spacing w:val="0"/>
                  <w:sz w:val="20"/>
                  <w:szCs w:val="20"/>
                </w:rPr>
                <w:alias w:val="Date of FedRAMP Authorization"/>
                <w:tag w:val="dateofauthorization"/>
                <w:id w:val="-920406681"/>
                <w:date>
                  <w:dateFormat w:val="M/d/yyyy"/>
                  <w:lid w:val="en-US"/>
                  <w:storeMappedDataAs w:val="dateTime"/>
                  <w:calendar w:val="gregorian"/>
                </w:date>
              </w:sdtPr>
              <w:sdtEndPr/>
              <w:sdtContent>
                <w:r w:rsidR="00CC371B" w:rsidRPr="00D3032A">
                  <w:rPr>
                    <w:spacing w:val="0"/>
                    <w:sz w:val="20"/>
                    <w:szCs w:val="20"/>
                  </w:rPr>
                  <w:t>Date of Authorization</w:t>
                </w:r>
              </w:sdtContent>
            </w:sdt>
            <w:r w:rsidR="00CC371B" w:rsidRPr="00D3032A">
              <w:rPr>
                <w:spacing w:val="0"/>
                <w:sz w:val="20"/>
                <w:szCs w:val="20"/>
              </w:rPr>
              <w:t xml:space="preserve"> </w:t>
            </w:r>
          </w:p>
        </w:tc>
      </w:tr>
    </w:tbl>
    <w:p w14:paraId="76269B3E" w14:textId="77777777" w:rsidR="00CC371B" w:rsidRDefault="00CC371B"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4612AB" w14:paraId="44DA8B48" w14:textId="77777777" w:rsidTr="004612AB">
        <w:trPr>
          <w:cantSplit/>
          <w:trHeight w:val="288"/>
          <w:tblHeader/>
        </w:trPr>
        <w:tc>
          <w:tcPr>
            <w:tcW w:w="5000" w:type="pct"/>
            <w:shd w:val="clear" w:color="auto" w:fill="1D396B" w:themeFill="accent5"/>
            <w:vAlign w:val="center"/>
          </w:tcPr>
          <w:p w14:paraId="2C86A7A7" w14:textId="77777777" w:rsidR="00706ED1" w:rsidRPr="004612AB" w:rsidRDefault="00706ED1" w:rsidP="006A3471">
            <w:pPr>
              <w:pStyle w:val="GSATableHeading"/>
              <w:rPr>
                <w:rFonts w:asciiTheme="majorHAnsi" w:hAnsiTheme="majorHAnsi"/>
              </w:rPr>
            </w:pPr>
            <w:r w:rsidRPr="004612AB">
              <w:rPr>
                <w:rFonts w:asciiTheme="majorHAnsi" w:hAnsiTheme="majorHAnsi"/>
              </w:rPr>
              <w:t>IR-7 What is the solution and how is it implemented?</w:t>
            </w:r>
          </w:p>
        </w:tc>
      </w:tr>
      <w:tr w:rsidR="00706ED1" w:rsidRPr="006F2EF1" w14:paraId="1395D246" w14:textId="77777777" w:rsidTr="004612AB">
        <w:trPr>
          <w:trHeight w:val="288"/>
        </w:trPr>
        <w:tc>
          <w:tcPr>
            <w:tcW w:w="5000" w:type="pct"/>
            <w:shd w:val="clear" w:color="auto" w:fill="FFFFFF" w:themeFill="background1"/>
          </w:tcPr>
          <w:p w14:paraId="0F1E2C4A" w14:textId="77777777" w:rsidR="00706ED1" w:rsidRPr="006F2EF1" w:rsidRDefault="00706ED1" w:rsidP="006A3471">
            <w:pPr>
              <w:pStyle w:val="GSATableText"/>
              <w:keepNext/>
              <w:keepLines/>
              <w:rPr>
                <w:sz w:val="20"/>
              </w:rPr>
            </w:pPr>
          </w:p>
        </w:tc>
      </w:tr>
    </w:tbl>
    <w:p w14:paraId="75B09487" w14:textId="77777777" w:rsidR="00706ED1" w:rsidRPr="005A7100" w:rsidRDefault="00706ED1" w:rsidP="00706ED1"/>
    <w:p w14:paraId="123EFBBA" w14:textId="77777777" w:rsidR="00706ED1" w:rsidRDefault="00706ED1" w:rsidP="008A02B6">
      <w:pPr>
        <w:pStyle w:val="Heading4"/>
        <w:numPr>
          <w:ilvl w:val="0"/>
          <w:numId w:val="0"/>
        </w:numPr>
      </w:pPr>
      <w:bookmarkStart w:id="2185" w:name="_Toc383429785"/>
      <w:bookmarkStart w:id="2186" w:name="_Toc383444599"/>
      <w:bookmarkStart w:id="2187" w:name="_Toc385594244"/>
      <w:bookmarkStart w:id="2188" w:name="_Toc385594632"/>
      <w:bookmarkStart w:id="2189" w:name="_Toc385595020"/>
      <w:bookmarkStart w:id="2190" w:name="_Toc388620868"/>
      <w:bookmarkStart w:id="2191" w:name="_Toc520895575"/>
      <w:bookmarkStart w:id="2192" w:name="_Toc522289199"/>
      <w:r w:rsidRPr="002C3786">
        <w:t>IR-7 (1)</w:t>
      </w:r>
      <w:r>
        <w:t xml:space="preserve"> </w:t>
      </w:r>
      <w:r w:rsidRPr="002C3786">
        <w:t xml:space="preserve">Control Enhancement </w:t>
      </w:r>
      <w:bookmarkEnd w:id="2185"/>
      <w:bookmarkEnd w:id="2186"/>
      <w:bookmarkEnd w:id="2187"/>
      <w:bookmarkEnd w:id="2188"/>
      <w:bookmarkEnd w:id="2189"/>
      <w:bookmarkEnd w:id="2190"/>
      <w:r>
        <w:t>(M) (H)</w:t>
      </w:r>
      <w:bookmarkEnd w:id="2191"/>
      <w:bookmarkEnd w:id="2192"/>
    </w:p>
    <w:p w14:paraId="154BCBA4" w14:textId="77777777" w:rsidR="00706ED1" w:rsidRPr="004317DB" w:rsidRDefault="00706ED1" w:rsidP="00706ED1">
      <w:pPr>
        <w:rPr>
          <w:color w:val="auto"/>
        </w:rPr>
      </w:pPr>
      <w:r w:rsidRPr="004317DB">
        <w:rPr>
          <w:color w:val="auto"/>
        </w:rPr>
        <w:t>The organization employs automated mechanisms to increase the availability of incident response related information and support.</w:t>
      </w:r>
    </w:p>
    <w:p w14:paraId="02A1EE09" w14:textId="24694A94" w:rsidR="00706ED1" w:rsidRDefault="00706ED1" w:rsidP="00706ED1"/>
    <w:tbl>
      <w:tblPr>
        <w:tblStyle w:val="FedRamp"/>
        <w:tblW w:w="5000" w:type="pct"/>
        <w:jc w:val="center"/>
        <w:tblLook w:val="04A0" w:firstRow="1" w:lastRow="0" w:firstColumn="1" w:lastColumn="0" w:noHBand="0" w:noVBand="1"/>
      </w:tblPr>
      <w:tblGrid>
        <w:gridCol w:w="1553"/>
        <w:gridCol w:w="8023"/>
      </w:tblGrid>
      <w:tr w:rsidR="00322C0E" w:rsidRPr="00860801" w14:paraId="1ED43CC6"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D09561E" w14:textId="3DE7A7ED" w:rsidR="00322C0E" w:rsidRPr="00860801" w:rsidRDefault="00322C0E"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IR-7 (1)</w:t>
            </w:r>
          </w:p>
        </w:tc>
        <w:tc>
          <w:tcPr>
            <w:tcW w:w="4189" w:type="pct"/>
            <w:hideMark/>
          </w:tcPr>
          <w:p w14:paraId="4A3999F6" w14:textId="77777777" w:rsidR="00322C0E" w:rsidRPr="00860801" w:rsidRDefault="00322C0E"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322C0E" w:rsidRPr="00D3032A" w14:paraId="6EA94E02" w14:textId="77777777" w:rsidTr="00B6231F">
        <w:trPr>
          <w:jc w:val="center"/>
        </w:trPr>
        <w:tc>
          <w:tcPr>
            <w:tcW w:w="5000" w:type="pct"/>
            <w:gridSpan w:val="2"/>
            <w:hideMark/>
          </w:tcPr>
          <w:p w14:paraId="4F2C3991" w14:textId="77777777" w:rsidR="00322C0E" w:rsidRPr="00D3032A" w:rsidRDefault="00322C0E"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322C0E" w:rsidRPr="00D3032A" w14:paraId="1EA93A24" w14:textId="77777777" w:rsidTr="00B6231F">
        <w:trPr>
          <w:jc w:val="center"/>
        </w:trPr>
        <w:tc>
          <w:tcPr>
            <w:tcW w:w="5000" w:type="pct"/>
            <w:gridSpan w:val="2"/>
            <w:hideMark/>
          </w:tcPr>
          <w:p w14:paraId="0AA38CC4" w14:textId="77777777" w:rsidR="00322C0E" w:rsidRPr="00D3032A" w:rsidRDefault="00322C0E"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F5BE83C"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474956395"/>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Implemented</w:t>
            </w:r>
          </w:p>
          <w:p w14:paraId="43E92601"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310866058"/>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Partially implemented</w:t>
            </w:r>
          </w:p>
          <w:p w14:paraId="6263D6E4"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337532816"/>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Planned</w:t>
            </w:r>
          </w:p>
          <w:p w14:paraId="2B37E390"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809938026"/>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Alternative implementation</w:t>
            </w:r>
          </w:p>
          <w:p w14:paraId="1A21D306"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33948722"/>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Not applicable</w:t>
            </w:r>
          </w:p>
        </w:tc>
      </w:tr>
      <w:tr w:rsidR="00322C0E" w:rsidRPr="00D3032A" w14:paraId="22AC2959" w14:textId="77777777" w:rsidTr="00B6231F">
        <w:trPr>
          <w:jc w:val="center"/>
        </w:trPr>
        <w:tc>
          <w:tcPr>
            <w:tcW w:w="5000" w:type="pct"/>
            <w:gridSpan w:val="2"/>
            <w:hideMark/>
          </w:tcPr>
          <w:p w14:paraId="5D2829F4" w14:textId="77777777" w:rsidR="00322C0E" w:rsidRPr="00D3032A" w:rsidRDefault="00322C0E"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68DE5C4A"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767995799"/>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Service Provider Corporate</w:t>
            </w:r>
          </w:p>
          <w:p w14:paraId="35877D3E"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014530024"/>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Service Provider System Specific</w:t>
            </w:r>
          </w:p>
          <w:p w14:paraId="29DC7EC1"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656262409"/>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Service Provider Hybrid (Corporate and System Specific)</w:t>
            </w:r>
          </w:p>
          <w:p w14:paraId="0AF773AE"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128314525"/>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Configured by Customer (Customer System Specific) </w:t>
            </w:r>
          </w:p>
          <w:p w14:paraId="521D8B37"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116829774"/>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Provided by Customer (Customer System Specific) </w:t>
            </w:r>
          </w:p>
          <w:p w14:paraId="52728EE0"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73024273"/>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Shared (Service Provider and Customer Responsibility)</w:t>
            </w:r>
          </w:p>
          <w:p w14:paraId="0FE015AC" w14:textId="77777777" w:rsidR="00322C0E" w:rsidRPr="00D3032A" w:rsidRDefault="00566AC8" w:rsidP="006A3471">
            <w:pPr>
              <w:pStyle w:val="GSATableText"/>
              <w:spacing w:before="40" w:after="40" w:line="240" w:lineRule="auto"/>
              <w:rPr>
                <w:spacing w:val="0"/>
                <w:sz w:val="20"/>
                <w:szCs w:val="20"/>
              </w:rPr>
            </w:pPr>
            <w:sdt>
              <w:sdtPr>
                <w:rPr>
                  <w:spacing w:val="0"/>
                  <w:sz w:val="20"/>
                  <w:szCs w:val="20"/>
                </w:rPr>
                <w:id w:val="1227870562"/>
                <w14:checkbox>
                  <w14:checked w14:val="0"/>
                  <w14:checkedState w14:val="2612" w14:font="MS Gothic"/>
                  <w14:uncheckedState w14:val="2610" w14:font="MS Gothic"/>
                </w14:checkbox>
              </w:sdtPr>
              <w:sdtEndPr/>
              <w:sdtContent>
                <w:r w:rsidR="00322C0E" w:rsidRPr="00D3032A">
                  <w:rPr>
                    <w:rFonts w:eastAsia="MS Gothic" w:hint="eastAsia"/>
                    <w:spacing w:val="0"/>
                    <w:sz w:val="20"/>
                    <w:szCs w:val="20"/>
                  </w:rPr>
                  <w:t>☐</w:t>
                </w:r>
              </w:sdtContent>
            </w:sdt>
            <w:r w:rsidR="00322C0E" w:rsidRPr="00D3032A">
              <w:rPr>
                <w:spacing w:val="0"/>
                <w:sz w:val="20"/>
                <w:szCs w:val="20"/>
              </w:rPr>
              <w:t xml:space="preserve"> Inherited from pre-existing </w:t>
            </w:r>
            <w:proofErr w:type="spellStart"/>
            <w:r w:rsidR="00322C0E" w:rsidRPr="00D3032A">
              <w:rPr>
                <w:spacing w:val="0"/>
                <w:sz w:val="20"/>
                <w:szCs w:val="20"/>
              </w:rPr>
              <w:t>FedRAMP</w:t>
            </w:r>
            <w:proofErr w:type="spellEnd"/>
            <w:r w:rsidR="00322C0E" w:rsidRPr="00D3032A">
              <w:rPr>
                <w:spacing w:val="0"/>
                <w:sz w:val="20"/>
                <w:szCs w:val="20"/>
              </w:rPr>
              <w:t xml:space="preserve"> Authorization for </w:t>
            </w:r>
            <w:sdt>
              <w:sdtPr>
                <w:rPr>
                  <w:spacing w:val="0"/>
                  <w:sz w:val="20"/>
                  <w:szCs w:val="20"/>
                </w:rPr>
                <w:alias w:val="PA System Abbreviation"/>
                <w:tag w:val="pasystemabbreviation"/>
                <w:id w:val="395013916"/>
                <w:showingPlcHdr/>
                <w:text/>
              </w:sdtPr>
              <w:sdtEndPr/>
              <w:sdtContent>
                <w:r w:rsidR="00322C0E" w:rsidRPr="00D3032A">
                  <w:rPr>
                    <w:rStyle w:val="PlaceholderText"/>
                    <w:rFonts w:eastAsiaTheme="majorEastAsia"/>
                    <w:spacing w:val="0"/>
                    <w:sz w:val="20"/>
                    <w:szCs w:val="20"/>
                  </w:rPr>
                  <w:t>Click here to enter text.</w:t>
                </w:r>
              </w:sdtContent>
            </w:sdt>
            <w:r w:rsidR="00322C0E" w:rsidRPr="00D3032A">
              <w:rPr>
                <w:spacing w:val="0"/>
                <w:sz w:val="20"/>
                <w:szCs w:val="20"/>
              </w:rPr>
              <w:t xml:space="preserve"> , </w:t>
            </w:r>
            <w:sdt>
              <w:sdtPr>
                <w:rPr>
                  <w:spacing w:val="0"/>
                  <w:sz w:val="20"/>
                  <w:szCs w:val="20"/>
                </w:rPr>
                <w:alias w:val="Date of FedRAMP Authorization"/>
                <w:tag w:val="dateofauthorization"/>
                <w:id w:val="-617448332"/>
                <w:date>
                  <w:dateFormat w:val="M/d/yyyy"/>
                  <w:lid w:val="en-US"/>
                  <w:storeMappedDataAs w:val="dateTime"/>
                  <w:calendar w:val="gregorian"/>
                </w:date>
              </w:sdtPr>
              <w:sdtEndPr/>
              <w:sdtContent>
                <w:r w:rsidR="00322C0E" w:rsidRPr="00D3032A">
                  <w:rPr>
                    <w:spacing w:val="0"/>
                    <w:sz w:val="20"/>
                    <w:szCs w:val="20"/>
                  </w:rPr>
                  <w:t>Date of Authorization</w:t>
                </w:r>
              </w:sdtContent>
            </w:sdt>
            <w:r w:rsidR="00322C0E" w:rsidRPr="00D3032A">
              <w:rPr>
                <w:spacing w:val="0"/>
                <w:sz w:val="20"/>
                <w:szCs w:val="20"/>
              </w:rPr>
              <w:t xml:space="preserve"> </w:t>
            </w:r>
          </w:p>
        </w:tc>
      </w:tr>
    </w:tbl>
    <w:p w14:paraId="407A3950" w14:textId="77777777" w:rsidR="00322C0E" w:rsidRDefault="00322C0E"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322C0E" w14:paraId="322B2A7D" w14:textId="77777777" w:rsidTr="00322C0E">
        <w:trPr>
          <w:cantSplit/>
          <w:trHeight w:val="288"/>
          <w:tblHeader/>
        </w:trPr>
        <w:tc>
          <w:tcPr>
            <w:tcW w:w="5000" w:type="pct"/>
            <w:shd w:val="clear" w:color="auto" w:fill="1D396B" w:themeFill="accent5"/>
            <w:vAlign w:val="center"/>
          </w:tcPr>
          <w:p w14:paraId="1935708A" w14:textId="77777777" w:rsidR="00706ED1" w:rsidRPr="00322C0E" w:rsidRDefault="00706ED1" w:rsidP="006A3471">
            <w:pPr>
              <w:pStyle w:val="GSATableHeading"/>
              <w:rPr>
                <w:rFonts w:asciiTheme="majorHAnsi" w:hAnsiTheme="majorHAnsi"/>
              </w:rPr>
            </w:pPr>
            <w:r w:rsidRPr="00322C0E">
              <w:rPr>
                <w:rFonts w:asciiTheme="majorHAnsi" w:hAnsiTheme="majorHAnsi"/>
              </w:rPr>
              <w:lastRenderedPageBreak/>
              <w:t>IR-7 (1) What is the solution and how is it implemented?</w:t>
            </w:r>
          </w:p>
        </w:tc>
      </w:tr>
      <w:tr w:rsidR="00706ED1" w:rsidRPr="006F2EF1" w14:paraId="3BCD585B" w14:textId="77777777" w:rsidTr="00322C0E">
        <w:trPr>
          <w:trHeight w:val="288"/>
        </w:trPr>
        <w:tc>
          <w:tcPr>
            <w:tcW w:w="5000" w:type="pct"/>
            <w:shd w:val="clear" w:color="auto" w:fill="FFFFFF" w:themeFill="background1"/>
          </w:tcPr>
          <w:p w14:paraId="3D09CB69" w14:textId="77777777" w:rsidR="00706ED1" w:rsidRPr="006F2EF1" w:rsidRDefault="00706ED1" w:rsidP="006A3471">
            <w:pPr>
              <w:pStyle w:val="GSATableText"/>
              <w:keepNext/>
              <w:keepLines/>
              <w:rPr>
                <w:sz w:val="20"/>
              </w:rPr>
            </w:pPr>
          </w:p>
        </w:tc>
      </w:tr>
    </w:tbl>
    <w:p w14:paraId="201DEA49" w14:textId="77777777" w:rsidR="004612AB" w:rsidRPr="005A7100" w:rsidRDefault="004612AB" w:rsidP="00706ED1"/>
    <w:p w14:paraId="182EEFD1" w14:textId="77777777" w:rsidR="00706ED1" w:rsidRDefault="00706ED1" w:rsidP="008A02B6">
      <w:pPr>
        <w:pStyle w:val="Heading4"/>
        <w:numPr>
          <w:ilvl w:val="0"/>
          <w:numId w:val="0"/>
        </w:numPr>
      </w:pPr>
      <w:bookmarkStart w:id="2193" w:name="_Toc383429786"/>
      <w:bookmarkStart w:id="2194" w:name="_Toc383444600"/>
      <w:bookmarkStart w:id="2195" w:name="_Toc385594245"/>
      <w:bookmarkStart w:id="2196" w:name="_Toc385594633"/>
      <w:bookmarkStart w:id="2197" w:name="_Toc385595021"/>
      <w:bookmarkStart w:id="2198" w:name="_Toc388620869"/>
      <w:bookmarkStart w:id="2199" w:name="_Toc520895576"/>
      <w:bookmarkStart w:id="2200" w:name="_Toc522289200"/>
      <w:r w:rsidRPr="002C3786">
        <w:t>IR-7 (2)</w:t>
      </w:r>
      <w:r>
        <w:t xml:space="preserve"> </w:t>
      </w:r>
      <w:r w:rsidRPr="002C3786">
        <w:t xml:space="preserve">Control Enhancement </w:t>
      </w:r>
      <w:bookmarkEnd w:id="2193"/>
      <w:bookmarkEnd w:id="2194"/>
      <w:bookmarkEnd w:id="2195"/>
      <w:bookmarkEnd w:id="2196"/>
      <w:bookmarkEnd w:id="2197"/>
      <w:bookmarkEnd w:id="2198"/>
      <w:r>
        <w:t>(M) (H)</w:t>
      </w:r>
      <w:bookmarkEnd w:id="2199"/>
      <w:bookmarkEnd w:id="2200"/>
    </w:p>
    <w:p w14:paraId="5BB2DDA5" w14:textId="77777777" w:rsidR="00706ED1" w:rsidRPr="004317DB" w:rsidRDefault="00706ED1" w:rsidP="00706ED1">
      <w:pPr>
        <w:keepNext/>
        <w:rPr>
          <w:color w:val="auto"/>
        </w:rPr>
      </w:pPr>
      <w:r w:rsidRPr="004317DB">
        <w:rPr>
          <w:color w:val="auto"/>
        </w:rPr>
        <w:t>The organization:</w:t>
      </w:r>
    </w:p>
    <w:p w14:paraId="77EDF009" w14:textId="77777777" w:rsidR="00706ED1" w:rsidRPr="004317DB" w:rsidRDefault="00706ED1" w:rsidP="00CF0981">
      <w:pPr>
        <w:pStyle w:val="GSAListParagraphalpha"/>
        <w:numPr>
          <w:ilvl w:val="0"/>
          <w:numId w:val="86"/>
        </w:numPr>
        <w:rPr>
          <w:rFonts w:asciiTheme="minorHAnsi" w:hAnsiTheme="minorHAnsi" w:cstheme="minorHAnsi"/>
          <w:color w:val="auto"/>
          <w:sz w:val="22"/>
        </w:rPr>
      </w:pPr>
      <w:r w:rsidRPr="004317DB">
        <w:rPr>
          <w:rFonts w:asciiTheme="minorHAnsi" w:hAnsiTheme="minorHAnsi" w:cstheme="minorHAnsi"/>
          <w:color w:val="auto"/>
          <w:sz w:val="22"/>
        </w:rPr>
        <w:t>Establishes a direct, cooperative relationship between its incident response capability and external providers of information system protection capability; and</w:t>
      </w:r>
    </w:p>
    <w:p w14:paraId="7E1E7516" w14:textId="77777777" w:rsidR="00706ED1" w:rsidRPr="004317DB" w:rsidRDefault="00706ED1" w:rsidP="00CF0981">
      <w:pPr>
        <w:pStyle w:val="GSAListParagraphalpha"/>
        <w:numPr>
          <w:ilvl w:val="0"/>
          <w:numId w:val="86"/>
        </w:numPr>
        <w:rPr>
          <w:rFonts w:asciiTheme="minorHAnsi" w:hAnsiTheme="minorHAnsi" w:cstheme="minorHAnsi"/>
          <w:color w:val="auto"/>
          <w:sz w:val="22"/>
        </w:rPr>
      </w:pPr>
      <w:r w:rsidRPr="004317DB">
        <w:rPr>
          <w:rFonts w:asciiTheme="minorHAnsi" w:hAnsiTheme="minorHAnsi" w:cstheme="minorHAnsi"/>
          <w:color w:val="auto"/>
          <w:sz w:val="22"/>
        </w:rPr>
        <w:t>Identifies organizational incident response team members to the external providers.</w:t>
      </w:r>
    </w:p>
    <w:p w14:paraId="717EDBE1" w14:textId="77777777"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1C23" w:rsidRPr="00860801" w14:paraId="0B942FB8" w14:textId="77777777" w:rsidTr="00B6231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76086EBC" w14:textId="4D88F177" w:rsidR="00E01C23" w:rsidRPr="00860801" w:rsidRDefault="00E01C2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IR-7 (2)</w:t>
            </w:r>
          </w:p>
        </w:tc>
        <w:tc>
          <w:tcPr>
            <w:tcW w:w="4189" w:type="pct"/>
            <w:hideMark/>
          </w:tcPr>
          <w:p w14:paraId="3C8D1610" w14:textId="77777777" w:rsidR="00E01C23" w:rsidRPr="00860801" w:rsidRDefault="00E01C2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1C23" w:rsidRPr="00D3032A" w14:paraId="022D5056" w14:textId="77777777" w:rsidTr="00B6231F">
        <w:trPr>
          <w:jc w:val="center"/>
        </w:trPr>
        <w:tc>
          <w:tcPr>
            <w:tcW w:w="5000" w:type="pct"/>
            <w:gridSpan w:val="2"/>
            <w:hideMark/>
          </w:tcPr>
          <w:p w14:paraId="4EF75965"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1C23" w:rsidRPr="00D3032A" w14:paraId="6A80F5D8" w14:textId="77777777" w:rsidTr="00B6231F">
        <w:trPr>
          <w:jc w:val="center"/>
        </w:trPr>
        <w:tc>
          <w:tcPr>
            <w:tcW w:w="5000" w:type="pct"/>
            <w:gridSpan w:val="2"/>
            <w:hideMark/>
          </w:tcPr>
          <w:p w14:paraId="53AD1DD7"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335EAA61"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642551680"/>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Implemented</w:t>
            </w:r>
          </w:p>
          <w:p w14:paraId="51BB2CF2"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2010333477"/>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Partially implemented</w:t>
            </w:r>
          </w:p>
          <w:p w14:paraId="14B8145C"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2053531029"/>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Planned</w:t>
            </w:r>
          </w:p>
          <w:p w14:paraId="74F1DC18"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643375873"/>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Alternative implementation</w:t>
            </w:r>
          </w:p>
          <w:p w14:paraId="7D957A47"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202315073"/>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Not applicable</w:t>
            </w:r>
          </w:p>
        </w:tc>
      </w:tr>
      <w:tr w:rsidR="00E01C23" w:rsidRPr="00D3032A" w14:paraId="6A002708" w14:textId="77777777" w:rsidTr="00B6231F">
        <w:trPr>
          <w:jc w:val="center"/>
        </w:trPr>
        <w:tc>
          <w:tcPr>
            <w:tcW w:w="5000" w:type="pct"/>
            <w:gridSpan w:val="2"/>
            <w:hideMark/>
          </w:tcPr>
          <w:p w14:paraId="706449A4"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526A012D"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660762841"/>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Corporate</w:t>
            </w:r>
          </w:p>
          <w:p w14:paraId="47BC0B11"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978000017"/>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System Specific</w:t>
            </w:r>
          </w:p>
          <w:p w14:paraId="14015E59"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272549467"/>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Hybrid (Corporate and System Specific)</w:t>
            </w:r>
          </w:p>
          <w:p w14:paraId="138D47A3"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008992405"/>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Configured by Customer (Customer System Specific) </w:t>
            </w:r>
          </w:p>
          <w:p w14:paraId="2E0200BF"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204686636"/>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Provided by Customer (Customer System Specific) </w:t>
            </w:r>
          </w:p>
          <w:p w14:paraId="1DE372A2"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31614301"/>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Shared (Service Provider and Customer Responsibility)</w:t>
            </w:r>
          </w:p>
          <w:p w14:paraId="39B18320"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044673782"/>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Inherited from pre-existing </w:t>
            </w:r>
            <w:proofErr w:type="spellStart"/>
            <w:r w:rsidR="00E01C23" w:rsidRPr="00D3032A">
              <w:rPr>
                <w:spacing w:val="0"/>
                <w:sz w:val="20"/>
                <w:szCs w:val="20"/>
              </w:rPr>
              <w:t>FedRAMP</w:t>
            </w:r>
            <w:proofErr w:type="spellEnd"/>
            <w:r w:rsidR="00E01C23" w:rsidRPr="00D3032A">
              <w:rPr>
                <w:spacing w:val="0"/>
                <w:sz w:val="20"/>
                <w:szCs w:val="20"/>
              </w:rPr>
              <w:t xml:space="preserve"> Authorization for </w:t>
            </w:r>
            <w:sdt>
              <w:sdtPr>
                <w:rPr>
                  <w:spacing w:val="0"/>
                  <w:sz w:val="20"/>
                  <w:szCs w:val="20"/>
                </w:rPr>
                <w:alias w:val="PA System Abbreviation"/>
                <w:tag w:val="pasystemabbreviation"/>
                <w:id w:val="1492902760"/>
                <w:showingPlcHdr/>
                <w:text/>
              </w:sdtPr>
              <w:sdtEndPr/>
              <w:sdtContent>
                <w:r w:rsidR="00E01C23" w:rsidRPr="00D3032A">
                  <w:rPr>
                    <w:rStyle w:val="PlaceholderText"/>
                    <w:rFonts w:eastAsiaTheme="majorEastAsia"/>
                    <w:spacing w:val="0"/>
                    <w:sz w:val="20"/>
                    <w:szCs w:val="20"/>
                  </w:rPr>
                  <w:t>Click here to enter text.</w:t>
                </w:r>
              </w:sdtContent>
            </w:sdt>
            <w:r w:rsidR="00E01C23" w:rsidRPr="00D3032A">
              <w:rPr>
                <w:spacing w:val="0"/>
                <w:sz w:val="20"/>
                <w:szCs w:val="20"/>
              </w:rPr>
              <w:t xml:space="preserve"> , </w:t>
            </w:r>
            <w:sdt>
              <w:sdtPr>
                <w:rPr>
                  <w:spacing w:val="0"/>
                  <w:sz w:val="20"/>
                  <w:szCs w:val="20"/>
                </w:rPr>
                <w:alias w:val="Date of FedRAMP Authorization"/>
                <w:tag w:val="dateofauthorization"/>
                <w:id w:val="2010168382"/>
                <w:date>
                  <w:dateFormat w:val="M/d/yyyy"/>
                  <w:lid w:val="en-US"/>
                  <w:storeMappedDataAs w:val="dateTime"/>
                  <w:calendar w:val="gregorian"/>
                </w:date>
              </w:sdtPr>
              <w:sdtEndPr/>
              <w:sdtContent>
                <w:r w:rsidR="00E01C23" w:rsidRPr="00D3032A">
                  <w:rPr>
                    <w:spacing w:val="0"/>
                    <w:sz w:val="20"/>
                    <w:szCs w:val="20"/>
                  </w:rPr>
                  <w:t>Date of Authorization</w:t>
                </w:r>
              </w:sdtContent>
            </w:sdt>
            <w:r w:rsidR="00E01C23" w:rsidRPr="00D3032A">
              <w:rPr>
                <w:spacing w:val="0"/>
                <w:sz w:val="20"/>
                <w:szCs w:val="20"/>
              </w:rPr>
              <w:t xml:space="preserve"> </w:t>
            </w:r>
          </w:p>
        </w:tc>
      </w:tr>
    </w:tbl>
    <w:p w14:paraId="41AFFF39" w14:textId="17DEF87D" w:rsidR="00E01C23" w:rsidRDefault="00E01C23"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E01C23" w14:paraId="796C4219" w14:textId="77777777" w:rsidTr="00E01C23">
        <w:trPr>
          <w:cantSplit/>
          <w:trHeight w:val="288"/>
          <w:tblHeader/>
        </w:trPr>
        <w:tc>
          <w:tcPr>
            <w:tcW w:w="5000" w:type="pct"/>
            <w:gridSpan w:val="2"/>
            <w:shd w:val="clear" w:color="auto" w:fill="1D396B" w:themeFill="accent5"/>
            <w:vAlign w:val="center"/>
          </w:tcPr>
          <w:p w14:paraId="3499555B" w14:textId="77777777" w:rsidR="00706ED1" w:rsidRPr="00E01C23" w:rsidRDefault="00706ED1" w:rsidP="006A3471">
            <w:pPr>
              <w:pStyle w:val="GSATableHeading"/>
              <w:rPr>
                <w:rFonts w:asciiTheme="majorHAnsi" w:hAnsiTheme="majorHAnsi"/>
              </w:rPr>
            </w:pPr>
            <w:r w:rsidRPr="00E01C23">
              <w:rPr>
                <w:rFonts w:asciiTheme="majorHAnsi" w:hAnsiTheme="majorHAnsi"/>
              </w:rPr>
              <w:t>IR-7 (2) What is the solution and how is it implemented?</w:t>
            </w:r>
          </w:p>
        </w:tc>
      </w:tr>
      <w:tr w:rsidR="00706ED1" w:rsidRPr="006F2EF1" w14:paraId="43A365BD" w14:textId="77777777" w:rsidTr="00E01C23">
        <w:trPr>
          <w:trHeight w:val="288"/>
        </w:trPr>
        <w:tc>
          <w:tcPr>
            <w:tcW w:w="484" w:type="pct"/>
            <w:shd w:val="clear" w:color="auto" w:fill="C4D3EF" w:themeFill="accent5" w:themeFillTint="33"/>
          </w:tcPr>
          <w:p w14:paraId="4930A235" w14:textId="77777777" w:rsidR="00706ED1" w:rsidRPr="006F2EF1" w:rsidRDefault="00706ED1" w:rsidP="006F2EF1">
            <w:pPr>
              <w:pStyle w:val="GSATableHeading"/>
              <w:keepNext w:val="0"/>
              <w:keepLines w:val="0"/>
              <w:rPr>
                <w:szCs w:val="20"/>
              </w:rPr>
            </w:pPr>
            <w:r w:rsidRPr="006F2EF1">
              <w:rPr>
                <w:szCs w:val="20"/>
              </w:rPr>
              <w:t>Part a</w:t>
            </w:r>
          </w:p>
        </w:tc>
        <w:tc>
          <w:tcPr>
            <w:tcW w:w="4516" w:type="pct"/>
            <w:tcMar>
              <w:top w:w="43" w:type="dxa"/>
              <w:bottom w:w="43" w:type="dxa"/>
            </w:tcMar>
          </w:tcPr>
          <w:p w14:paraId="69CB9F19" w14:textId="77777777" w:rsidR="00706ED1" w:rsidRPr="006F2EF1" w:rsidRDefault="00706ED1" w:rsidP="006F2EF1">
            <w:pPr>
              <w:pStyle w:val="GSATableText"/>
              <w:rPr>
                <w:sz w:val="20"/>
                <w:szCs w:val="20"/>
              </w:rPr>
            </w:pPr>
          </w:p>
        </w:tc>
      </w:tr>
      <w:tr w:rsidR="00706ED1" w:rsidRPr="006F2EF1" w14:paraId="4BBF71C6" w14:textId="77777777" w:rsidTr="00E01C23">
        <w:trPr>
          <w:trHeight w:val="288"/>
        </w:trPr>
        <w:tc>
          <w:tcPr>
            <w:tcW w:w="484" w:type="pct"/>
            <w:shd w:val="clear" w:color="auto" w:fill="C4D3EF" w:themeFill="accent5" w:themeFillTint="33"/>
          </w:tcPr>
          <w:p w14:paraId="6E82CD76" w14:textId="77777777" w:rsidR="00706ED1" w:rsidRPr="006F2EF1" w:rsidRDefault="00706ED1" w:rsidP="006F2EF1">
            <w:pPr>
              <w:pStyle w:val="GSATableHeading"/>
              <w:keepNext w:val="0"/>
              <w:keepLines w:val="0"/>
              <w:rPr>
                <w:szCs w:val="20"/>
              </w:rPr>
            </w:pPr>
            <w:r w:rsidRPr="006F2EF1">
              <w:rPr>
                <w:szCs w:val="20"/>
              </w:rPr>
              <w:t>Part b</w:t>
            </w:r>
          </w:p>
        </w:tc>
        <w:tc>
          <w:tcPr>
            <w:tcW w:w="4516" w:type="pct"/>
            <w:tcMar>
              <w:top w:w="43" w:type="dxa"/>
              <w:bottom w:w="43" w:type="dxa"/>
            </w:tcMar>
          </w:tcPr>
          <w:p w14:paraId="2B1124D9" w14:textId="77777777" w:rsidR="00706ED1" w:rsidRPr="006F2EF1" w:rsidRDefault="00706ED1" w:rsidP="006F2EF1">
            <w:pPr>
              <w:pStyle w:val="GSATableText"/>
              <w:rPr>
                <w:sz w:val="20"/>
                <w:szCs w:val="20"/>
              </w:rPr>
            </w:pPr>
          </w:p>
        </w:tc>
      </w:tr>
    </w:tbl>
    <w:p w14:paraId="0A7C83B6" w14:textId="77777777" w:rsidR="00706ED1" w:rsidRPr="008C25EC" w:rsidRDefault="00706ED1" w:rsidP="00706ED1"/>
    <w:p w14:paraId="65D59B3B" w14:textId="77777777" w:rsidR="00706ED1" w:rsidRDefault="00706ED1" w:rsidP="008A02B6">
      <w:pPr>
        <w:pStyle w:val="Heading3"/>
      </w:pPr>
      <w:bookmarkStart w:id="2201" w:name="_Toc149090516"/>
      <w:bookmarkStart w:id="2202" w:name="_Toc383429787"/>
      <w:bookmarkStart w:id="2203" w:name="_Toc383444601"/>
      <w:bookmarkStart w:id="2204" w:name="_Toc385594246"/>
      <w:bookmarkStart w:id="2205" w:name="_Toc385594634"/>
      <w:bookmarkStart w:id="2206" w:name="_Toc385595022"/>
      <w:bookmarkStart w:id="2207" w:name="_Toc388620870"/>
      <w:bookmarkStart w:id="2208" w:name="_Toc449543394"/>
      <w:bookmarkStart w:id="2209" w:name="_Toc520895577"/>
      <w:bookmarkStart w:id="2210" w:name="_Toc522289201"/>
      <w:r w:rsidRPr="002C3786">
        <w:t>IR-8</w:t>
      </w:r>
      <w:r>
        <w:t xml:space="preserve"> </w:t>
      </w:r>
      <w:r w:rsidRPr="002C3786">
        <w:t>Incident Response Plan</w:t>
      </w:r>
      <w:bookmarkEnd w:id="2201"/>
      <w:bookmarkEnd w:id="2202"/>
      <w:bookmarkEnd w:id="2203"/>
      <w:bookmarkEnd w:id="2204"/>
      <w:bookmarkEnd w:id="2205"/>
      <w:bookmarkEnd w:id="2206"/>
      <w:bookmarkEnd w:id="2207"/>
      <w:r>
        <w:t xml:space="preserve"> (L) (M) (H)</w:t>
      </w:r>
      <w:bookmarkEnd w:id="2208"/>
      <w:bookmarkEnd w:id="2209"/>
      <w:bookmarkEnd w:id="2210"/>
    </w:p>
    <w:p w14:paraId="4EB11687" w14:textId="77777777" w:rsidR="00706ED1" w:rsidRPr="002C3786" w:rsidRDefault="00706ED1" w:rsidP="00706ED1">
      <w:pPr>
        <w:keepNext/>
      </w:pPr>
      <w:r w:rsidRPr="002C3786">
        <w:t>The organization:</w:t>
      </w:r>
    </w:p>
    <w:p w14:paraId="7ABA08B0" w14:textId="77777777" w:rsidR="00706ED1" w:rsidRPr="004317DB" w:rsidRDefault="00706ED1" w:rsidP="00CF0981">
      <w:pPr>
        <w:pStyle w:val="GSAListParagraphalpha"/>
        <w:numPr>
          <w:ilvl w:val="0"/>
          <w:numId w:val="87"/>
        </w:numPr>
        <w:rPr>
          <w:rFonts w:asciiTheme="minorHAnsi" w:hAnsiTheme="minorHAnsi" w:cstheme="minorHAnsi"/>
          <w:color w:val="auto"/>
          <w:sz w:val="22"/>
        </w:rPr>
      </w:pPr>
      <w:r w:rsidRPr="004317DB">
        <w:rPr>
          <w:rFonts w:asciiTheme="minorHAnsi" w:hAnsiTheme="minorHAnsi" w:cstheme="minorHAnsi"/>
          <w:color w:val="auto"/>
          <w:sz w:val="22"/>
        </w:rPr>
        <w:t>Develops an incident response plan that:</w:t>
      </w:r>
    </w:p>
    <w:p w14:paraId="4DEC4B5C"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lastRenderedPageBreak/>
        <w:t>Provides the organization with a roadmap for implementing its incident response capability;</w:t>
      </w:r>
    </w:p>
    <w:p w14:paraId="7D13F956"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Describes the structure and organization of the incident response capability;</w:t>
      </w:r>
    </w:p>
    <w:p w14:paraId="02514E2F"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Provides a high-level approach for how the incident response capability fits into the overall organization;</w:t>
      </w:r>
    </w:p>
    <w:p w14:paraId="043110F5"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Meets the unique requirements of the organization, which relate to mission, size, structure, and functions;</w:t>
      </w:r>
    </w:p>
    <w:p w14:paraId="69643D1A"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Defines reportable incidents;</w:t>
      </w:r>
    </w:p>
    <w:p w14:paraId="458904D3"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Provides metrics for measuring the incident response capability within the organization;</w:t>
      </w:r>
    </w:p>
    <w:p w14:paraId="348ADCE8"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Defines the resources and management support needed to effectively maintain and mature an incident response capability; and</w:t>
      </w:r>
    </w:p>
    <w:p w14:paraId="4E498A58" w14:textId="77777777" w:rsidR="00706ED1" w:rsidRPr="004317DB" w:rsidRDefault="00706ED1" w:rsidP="008A6AFA">
      <w:pPr>
        <w:pStyle w:val="GSAListParagraphalpha2"/>
        <w:numPr>
          <w:ilvl w:val="0"/>
          <w:numId w:val="177"/>
        </w:numPr>
        <w:ind w:left="1440"/>
        <w:rPr>
          <w:rFonts w:asciiTheme="minorHAnsi" w:hAnsiTheme="minorHAnsi" w:cstheme="minorHAnsi"/>
          <w:color w:val="auto"/>
          <w:sz w:val="22"/>
        </w:rPr>
      </w:pPr>
      <w:r w:rsidRPr="004317DB">
        <w:rPr>
          <w:rFonts w:asciiTheme="minorHAnsi" w:hAnsiTheme="minorHAnsi" w:cstheme="minorHAnsi"/>
          <w:color w:val="auto"/>
          <w:sz w:val="22"/>
        </w:rPr>
        <w:t>Is reviewed and approved by [</w:t>
      </w:r>
      <w:r w:rsidRPr="004317DB">
        <w:rPr>
          <w:rStyle w:val="GSAItalicEmphasisChar"/>
          <w:rFonts w:asciiTheme="minorHAnsi" w:hAnsiTheme="minorHAnsi" w:cstheme="minorHAnsi"/>
          <w:color w:val="auto"/>
          <w:sz w:val="22"/>
        </w:rPr>
        <w:t>Assignment: organization-defined personnel or roles</w:t>
      </w:r>
      <w:r w:rsidRPr="004317DB">
        <w:rPr>
          <w:rFonts w:asciiTheme="minorHAnsi" w:hAnsiTheme="minorHAnsi" w:cstheme="minorHAnsi"/>
          <w:color w:val="auto"/>
          <w:sz w:val="22"/>
        </w:rPr>
        <w:t>];</w:t>
      </w:r>
    </w:p>
    <w:p w14:paraId="764D388B" w14:textId="77777777" w:rsidR="00706ED1" w:rsidRPr="004317DB" w:rsidRDefault="00706ED1" w:rsidP="00CF0981">
      <w:pPr>
        <w:pStyle w:val="GSAListParagraphalpha"/>
        <w:keepLines/>
        <w:numPr>
          <w:ilvl w:val="0"/>
          <w:numId w:val="87"/>
        </w:numPr>
        <w:rPr>
          <w:rFonts w:asciiTheme="minorHAnsi" w:hAnsiTheme="minorHAnsi" w:cstheme="minorHAnsi"/>
          <w:color w:val="auto"/>
          <w:sz w:val="22"/>
        </w:rPr>
      </w:pPr>
      <w:r w:rsidRPr="004317DB">
        <w:rPr>
          <w:rFonts w:asciiTheme="minorHAnsi" w:hAnsiTheme="minorHAnsi" w:cstheme="minorHAnsi"/>
          <w:color w:val="auto"/>
          <w:sz w:val="22"/>
        </w:rPr>
        <w:t>Distributes copies of the incident response plan to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see additional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Requirements and Guidance</w:t>
      </w:r>
      <w:r w:rsidRPr="004317DB">
        <w:rPr>
          <w:rFonts w:asciiTheme="minorHAnsi" w:hAnsiTheme="minorHAnsi" w:cstheme="minorHAnsi"/>
          <w:color w:val="auto"/>
          <w:sz w:val="22"/>
        </w:rPr>
        <w:t>].</w:t>
      </w:r>
    </w:p>
    <w:p w14:paraId="0B7F1FE4" w14:textId="77777777" w:rsidR="00706ED1" w:rsidRPr="004317DB" w:rsidRDefault="00706ED1" w:rsidP="00706ED1">
      <w:pPr>
        <w:pStyle w:val="GSAGuidance"/>
        <w:rPr>
          <w:rStyle w:val="GSAGuidanceBoldChar"/>
          <w:rFonts w:asciiTheme="minorHAnsi" w:hAnsiTheme="minorHAnsi" w:cstheme="minorHAnsi"/>
          <w:color w:val="auto"/>
          <w:sz w:val="22"/>
        </w:rPr>
      </w:pPr>
      <w:r w:rsidRPr="004317DB">
        <w:rPr>
          <w:rStyle w:val="GSAGuidanceBoldChar"/>
          <w:rFonts w:asciiTheme="minorHAnsi" w:hAnsiTheme="minorHAnsi" w:cstheme="minorHAnsi"/>
          <w:color w:val="auto"/>
          <w:sz w:val="22"/>
        </w:rPr>
        <w:t xml:space="preserve">IR-8(b) Additional </w:t>
      </w:r>
      <w:proofErr w:type="spellStart"/>
      <w:r w:rsidRPr="004317DB">
        <w:rPr>
          <w:rStyle w:val="GSAGuidanceBoldChar"/>
          <w:rFonts w:asciiTheme="minorHAnsi" w:hAnsiTheme="minorHAnsi" w:cstheme="minorHAnsi"/>
          <w:color w:val="auto"/>
          <w:sz w:val="22"/>
        </w:rPr>
        <w:t>FedRAMP</w:t>
      </w:r>
      <w:proofErr w:type="spellEnd"/>
      <w:r w:rsidRPr="004317DB">
        <w:rPr>
          <w:rStyle w:val="GSAGuidanceBoldChar"/>
          <w:rFonts w:asciiTheme="minorHAnsi" w:hAnsiTheme="minorHAnsi" w:cstheme="minorHAnsi"/>
          <w:color w:val="auto"/>
          <w:sz w:val="22"/>
        </w:rPr>
        <w:t xml:space="preserve"> Requirements and Guidance: </w:t>
      </w:r>
    </w:p>
    <w:p w14:paraId="26F716D1" w14:textId="77777777" w:rsidR="00706ED1" w:rsidRPr="004317DB" w:rsidRDefault="00706ED1" w:rsidP="00706ED1">
      <w:pPr>
        <w:pStyle w:val="GSAGuidance"/>
        <w:rPr>
          <w:rFonts w:asciiTheme="minorHAnsi" w:hAnsiTheme="minorHAnsi" w:cstheme="minorHAnsi"/>
          <w:color w:val="auto"/>
          <w:sz w:val="22"/>
        </w:rPr>
      </w:pPr>
      <w:r w:rsidRPr="004317DB">
        <w:rPr>
          <w:rStyle w:val="GSAGuidanceBoldChar"/>
          <w:rFonts w:asciiTheme="minorHAnsi" w:hAnsiTheme="minorHAnsi" w:cstheme="minorHAnsi"/>
          <w:color w:val="auto"/>
          <w:sz w:val="22"/>
        </w:rPr>
        <w:t>Requirement:</w:t>
      </w:r>
      <w:r w:rsidRPr="004317DB">
        <w:rPr>
          <w:rFonts w:asciiTheme="minorHAnsi" w:hAnsiTheme="minorHAnsi" w:cstheme="minorHAnsi"/>
          <w:color w:val="auto"/>
          <w:sz w:val="22"/>
        </w:rPr>
        <w:t xml:space="preserve"> The service provider defines a list of incident response personnel (identified by name and/or by role) and organizational elements.  The incident response list includes designated </w:t>
      </w:r>
      <w:proofErr w:type="spellStart"/>
      <w:r w:rsidRPr="004317DB">
        <w:rPr>
          <w:rFonts w:asciiTheme="minorHAnsi" w:hAnsiTheme="minorHAnsi" w:cstheme="minorHAnsi"/>
          <w:color w:val="auto"/>
          <w:sz w:val="22"/>
        </w:rPr>
        <w:t>FedRAMP</w:t>
      </w:r>
      <w:proofErr w:type="spellEnd"/>
      <w:r w:rsidRPr="004317DB">
        <w:rPr>
          <w:rFonts w:asciiTheme="minorHAnsi" w:hAnsiTheme="minorHAnsi" w:cstheme="minorHAnsi"/>
          <w:color w:val="auto"/>
          <w:sz w:val="22"/>
        </w:rPr>
        <w:t xml:space="preserve"> personnel.</w:t>
      </w:r>
    </w:p>
    <w:p w14:paraId="7033111C" w14:textId="10D20C75" w:rsidR="00706ED1" w:rsidRPr="004317DB" w:rsidRDefault="00706ED1" w:rsidP="00CF0981">
      <w:pPr>
        <w:pStyle w:val="GSAListParagraphalpha"/>
        <w:numPr>
          <w:ilvl w:val="0"/>
          <w:numId w:val="87"/>
        </w:numPr>
        <w:rPr>
          <w:rFonts w:asciiTheme="minorHAnsi" w:hAnsiTheme="minorHAnsi" w:cstheme="minorHAnsi"/>
          <w:bCs/>
          <w:color w:val="auto"/>
          <w:sz w:val="22"/>
        </w:rPr>
      </w:pPr>
      <w:r w:rsidRPr="004317DB">
        <w:rPr>
          <w:rFonts w:asciiTheme="minorHAnsi" w:hAnsiTheme="minorHAnsi" w:cstheme="minorHAnsi"/>
          <w:color w:val="auto"/>
          <w:sz w:val="22"/>
        </w:rPr>
        <w:t>Reviews the incident response plan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w:t>
      </w:r>
      <w:r w:rsidRPr="004317DB">
        <w:rPr>
          <w:rFonts w:asciiTheme="minorHAnsi" w:hAnsiTheme="minorHAnsi" w:cstheme="minorHAnsi"/>
          <w:color w:val="auto"/>
          <w:sz w:val="22"/>
        </w:rPr>
        <w:t>];</w:t>
      </w:r>
    </w:p>
    <w:p w14:paraId="7224606C" w14:textId="77777777" w:rsidR="00706ED1" w:rsidRPr="004317DB" w:rsidRDefault="00706ED1" w:rsidP="00CF0981">
      <w:pPr>
        <w:pStyle w:val="GSAListParagraphalpha"/>
        <w:numPr>
          <w:ilvl w:val="0"/>
          <w:numId w:val="87"/>
        </w:numPr>
        <w:rPr>
          <w:rFonts w:asciiTheme="minorHAnsi" w:hAnsiTheme="minorHAnsi" w:cstheme="minorHAnsi"/>
          <w:color w:val="auto"/>
          <w:sz w:val="22"/>
        </w:rPr>
      </w:pPr>
      <w:r w:rsidRPr="004317DB">
        <w:rPr>
          <w:rFonts w:asciiTheme="minorHAnsi" w:hAnsiTheme="minorHAnsi" w:cstheme="minorHAnsi"/>
          <w:color w:val="auto"/>
          <w:sz w:val="22"/>
        </w:rPr>
        <w:t>Updates the incident response plan to address system/organizational changes or problems encountered during plan implementation, execution, or testing;</w:t>
      </w:r>
    </w:p>
    <w:p w14:paraId="7893F5CF" w14:textId="77777777" w:rsidR="00706ED1" w:rsidRPr="004317DB" w:rsidRDefault="00706ED1" w:rsidP="00CF0981">
      <w:pPr>
        <w:pStyle w:val="GSAListParagraphalpha"/>
        <w:numPr>
          <w:ilvl w:val="0"/>
          <w:numId w:val="87"/>
        </w:numPr>
        <w:rPr>
          <w:rFonts w:asciiTheme="minorHAnsi" w:hAnsiTheme="minorHAnsi" w:cstheme="minorHAnsi"/>
          <w:bCs/>
          <w:color w:val="auto"/>
          <w:sz w:val="22"/>
        </w:rPr>
      </w:pPr>
      <w:r w:rsidRPr="004317DB">
        <w:rPr>
          <w:rFonts w:asciiTheme="minorHAnsi" w:hAnsiTheme="minorHAnsi" w:cstheme="minorHAnsi"/>
          <w:color w:val="auto"/>
          <w:sz w:val="22"/>
        </w:rPr>
        <w:t>Communicates incident response plan changes to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see additional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Requirements and Guidance</w:t>
      </w:r>
      <w:r w:rsidRPr="004317DB">
        <w:rPr>
          <w:rFonts w:asciiTheme="minorHAnsi" w:hAnsiTheme="minorHAnsi" w:cstheme="minorHAnsi"/>
          <w:color w:val="auto"/>
          <w:sz w:val="22"/>
        </w:rPr>
        <w:t>].</w:t>
      </w:r>
    </w:p>
    <w:p w14:paraId="5F49F9AA" w14:textId="77777777" w:rsidR="00706ED1" w:rsidRPr="004317DB" w:rsidRDefault="00706ED1" w:rsidP="00706ED1">
      <w:pPr>
        <w:pStyle w:val="GSAGuidance"/>
        <w:rPr>
          <w:rStyle w:val="GSAGuidanceBoldChar"/>
          <w:rFonts w:asciiTheme="minorHAnsi" w:hAnsiTheme="minorHAnsi" w:cstheme="minorHAnsi"/>
          <w:color w:val="auto"/>
          <w:sz w:val="22"/>
        </w:rPr>
      </w:pPr>
      <w:r w:rsidRPr="004317DB">
        <w:rPr>
          <w:rStyle w:val="GSAGuidanceBoldChar"/>
          <w:rFonts w:asciiTheme="minorHAnsi" w:hAnsiTheme="minorHAnsi" w:cstheme="minorHAnsi"/>
          <w:color w:val="auto"/>
          <w:sz w:val="22"/>
        </w:rPr>
        <w:t xml:space="preserve">IR-8(e) Additional </w:t>
      </w:r>
      <w:proofErr w:type="spellStart"/>
      <w:r w:rsidRPr="004317DB">
        <w:rPr>
          <w:rStyle w:val="GSAGuidanceBoldChar"/>
          <w:rFonts w:asciiTheme="minorHAnsi" w:hAnsiTheme="minorHAnsi" w:cstheme="minorHAnsi"/>
          <w:color w:val="auto"/>
          <w:sz w:val="22"/>
        </w:rPr>
        <w:t>FedRAMP</w:t>
      </w:r>
      <w:proofErr w:type="spellEnd"/>
      <w:r w:rsidRPr="004317DB">
        <w:rPr>
          <w:rStyle w:val="GSAGuidanceBoldChar"/>
          <w:rFonts w:asciiTheme="minorHAnsi" w:hAnsiTheme="minorHAnsi" w:cstheme="minorHAnsi"/>
          <w:color w:val="auto"/>
          <w:sz w:val="22"/>
        </w:rPr>
        <w:t xml:space="preserve"> Requirements and Guidance: </w:t>
      </w:r>
    </w:p>
    <w:p w14:paraId="33FBC527" w14:textId="77777777" w:rsidR="00706ED1" w:rsidRPr="004317DB" w:rsidRDefault="00706ED1" w:rsidP="00706ED1">
      <w:pPr>
        <w:pStyle w:val="GSAGuidance"/>
        <w:rPr>
          <w:rFonts w:asciiTheme="minorHAnsi" w:eastAsia="Calibri" w:hAnsiTheme="minorHAnsi" w:cstheme="minorHAnsi"/>
          <w:color w:val="auto"/>
          <w:sz w:val="22"/>
        </w:rPr>
      </w:pPr>
      <w:r w:rsidRPr="004317DB">
        <w:rPr>
          <w:rStyle w:val="GSAGuidanceBoldChar"/>
          <w:rFonts w:asciiTheme="minorHAnsi" w:hAnsiTheme="minorHAnsi" w:cstheme="minorHAnsi"/>
          <w:color w:val="auto"/>
          <w:sz w:val="22"/>
        </w:rPr>
        <w:t>Requirement:</w:t>
      </w:r>
      <w:r w:rsidRPr="004317DB">
        <w:rPr>
          <w:rFonts w:asciiTheme="minorHAnsi" w:hAnsiTheme="minorHAnsi" w:cstheme="minorHAnsi"/>
          <w:color w:val="auto"/>
          <w:sz w:val="22"/>
        </w:rPr>
        <w:t xml:space="preserve">  The service provider defines a list of incident response personnel (identified by name and/or by role) and organizational elements.  The incident response list includes designated </w:t>
      </w:r>
      <w:proofErr w:type="spellStart"/>
      <w:r w:rsidRPr="004317DB">
        <w:rPr>
          <w:rFonts w:asciiTheme="minorHAnsi" w:hAnsiTheme="minorHAnsi" w:cstheme="minorHAnsi"/>
          <w:color w:val="auto"/>
          <w:sz w:val="22"/>
        </w:rPr>
        <w:t>FedRAMP</w:t>
      </w:r>
      <w:proofErr w:type="spellEnd"/>
      <w:r w:rsidRPr="004317DB">
        <w:rPr>
          <w:rFonts w:asciiTheme="minorHAnsi" w:hAnsiTheme="minorHAnsi" w:cstheme="minorHAnsi"/>
          <w:color w:val="auto"/>
          <w:sz w:val="22"/>
        </w:rPr>
        <w:t xml:space="preserve"> personnel.</w:t>
      </w:r>
    </w:p>
    <w:p w14:paraId="5CC72D34" w14:textId="77777777" w:rsidR="00706ED1" w:rsidRPr="004317DB" w:rsidRDefault="00706ED1" w:rsidP="00CF0981">
      <w:pPr>
        <w:pStyle w:val="GSAListParagraphalpha"/>
        <w:numPr>
          <w:ilvl w:val="0"/>
          <w:numId w:val="87"/>
        </w:numPr>
        <w:rPr>
          <w:rFonts w:asciiTheme="minorHAnsi" w:hAnsiTheme="minorHAnsi" w:cstheme="minorHAnsi"/>
          <w:bCs/>
          <w:color w:val="auto"/>
          <w:sz w:val="22"/>
        </w:rPr>
      </w:pPr>
      <w:r w:rsidRPr="004317DB">
        <w:rPr>
          <w:rFonts w:asciiTheme="minorHAnsi" w:hAnsiTheme="minorHAnsi" w:cstheme="minorHAnsi"/>
          <w:color w:val="auto"/>
          <w:sz w:val="22"/>
        </w:rPr>
        <w:t>Protects the incident response plan from unauthorized disclosure and modification.</w:t>
      </w:r>
    </w:p>
    <w:p w14:paraId="63BD9565" w14:textId="0AC36283" w:rsidR="00706ED1" w:rsidRDefault="00706ED1" w:rsidP="00706ED1"/>
    <w:tbl>
      <w:tblPr>
        <w:tblStyle w:val="FedRamp"/>
        <w:tblW w:w="5000" w:type="pct"/>
        <w:jc w:val="center"/>
        <w:tblLook w:val="04A0" w:firstRow="1" w:lastRow="0" w:firstColumn="1" w:lastColumn="0" w:noHBand="0" w:noVBand="1"/>
      </w:tblPr>
      <w:tblGrid>
        <w:gridCol w:w="1553"/>
        <w:gridCol w:w="8023"/>
      </w:tblGrid>
      <w:tr w:rsidR="00E01C23" w:rsidRPr="00860801" w14:paraId="35BC437A" w14:textId="77777777" w:rsidTr="009E694F">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3DC6BAAD" w14:textId="284E4B9D" w:rsidR="00E01C23" w:rsidRPr="00860801" w:rsidRDefault="00E01C23"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IR-8</w:t>
            </w:r>
          </w:p>
        </w:tc>
        <w:tc>
          <w:tcPr>
            <w:tcW w:w="4189" w:type="pct"/>
            <w:hideMark/>
          </w:tcPr>
          <w:p w14:paraId="0BF449B4" w14:textId="77777777" w:rsidR="00E01C23" w:rsidRPr="00860801" w:rsidRDefault="00E01C23"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E01C23" w:rsidRPr="00D3032A" w14:paraId="3CADCE7C" w14:textId="77777777" w:rsidTr="009E694F">
        <w:trPr>
          <w:jc w:val="center"/>
        </w:trPr>
        <w:tc>
          <w:tcPr>
            <w:tcW w:w="5000" w:type="pct"/>
            <w:gridSpan w:val="2"/>
            <w:hideMark/>
          </w:tcPr>
          <w:p w14:paraId="127564EF"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E01C23" w:rsidRPr="00D3032A" w14:paraId="476F0AA7" w14:textId="77777777" w:rsidTr="009E694F">
        <w:trPr>
          <w:jc w:val="center"/>
        </w:trPr>
        <w:tc>
          <w:tcPr>
            <w:tcW w:w="5000" w:type="pct"/>
            <w:gridSpan w:val="2"/>
          </w:tcPr>
          <w:p w14:paraId="72D74495" w14:textId="69AD287A" w:rsidR="00E01C23" w:rsidRPr="00D3032A" w:rsidRDefault="00E01C23" w:rsidP="006A3471">
            <w:pPr>
              <w:pStyle w:val="GSATableText"/>
              <w:spacing w:before="40" w:after="40" w:line="240" w:lineRule="auto"/>
              <w:rPr>
                <w:spacing w:val="0"/>
                <w:sz w:val="20"/>
                <w:szCs w:val="20"/>
              </w:rPr>
            </w:pPr>
            <w:r>
              <w:rPr>
                <w:spacing w:val="0"/>
                <w:sz w:val="20"/>
                <w:szCs w:val="20"/>
              </w:rPr>
              <w:t>Parameter IR-8(a)(8):</w:t>
            </w:r>
          </w:p>
        </w:tc>
      </w:tr>
      <w:tr w:rsidR="00E01C23" w:rsidRPr="00D3032A" w14:paraId="3E56239E" w14:textId="77777777" w:rsidTr="009E694F">
        <w:trPr>
          <w:jc w:val="center"/>
        </w:trPr>
        <w:tc>
          <w:tcPr>
            <w:tcW w:w="5000" w:type="pct"/>
            <w:gridSpan w:val="2"/>
          </w:tcPr>
          <w:p w14:paraId="60F1FBCF" w14:textId="6697B6E4" w:rsidR="00E01C23" w:rsidRDefault="00E01C23" w:rsidP="006A3471">
            <w:pPr>
              <w:pStyle w:val="GSATableText"/>
              <w:spacing w:before="40" w:after="40" w:line="240" w:lineRule="auto"/>
              <w:rPr>
                <w:spacing w:val="0"/>
                <w:sz w:val="20"/>
                <w:szCs w:val="20"/>
              </w:rPr>
            </w:pPr>
            <w:r>
              <w:rPr>
                <w:spacing w:val="0"/>
                <w:sz w:val="20"/>
                <w:szCs w:val="20"/>
              </w:rPr>
              <w:t>Parameter IR-8(b):</w:t>
            </w:r>
          </w:p>
        </w:tc>
      </w:tr>
      <w:tr w:rsidR="00E01C23" w:rsidRPr="00D3032A" w14:paraId="24B98E92" w14:textId="77777777" w:rsidTr="009E694F">
        <w:trPr>
          <w:jc w:val="center"/>
        </w:trPr>
        <w:tc>
          <w:tcPr>
            <w:tcW w:w="5000" w:type="pct"/>
            <w:gridSpan w:val="2"/>
          </w:tcPr>
          <w:p w14:paraId="42F0A367" w14:textId="5CCB6A5E" w:rsidR="00E01C23" w:rsidRDefault="00E01C23" w:rsidP="006A3471">
            <w:pPr>
              <w:pStyle w:val="GSATableText"/>
              <w:spacing w:before="40" w:after="40" w:line="240" w:lineRule="auto"/>
              <w:rPr>
                <w:spacing w:val="0"/>
                <w:sz w:val="20"/>
                <w:szCs w:val="20"/>
              </w:rPr>
            </w:pPr>
            <w:r>
              <w:rPr>
                <w:spacing w:val="0"/>
                <w:sz w:val="20"/>
                <w:szCs w:val="20"/>
              </w:rPr>
              <w:t>Parameter IR-8(c):</w:t>
            </w:r>
          </w:p>
        </w:tc>
      </w:tr>
      <w:tr w:rsidR="00E01C23" w:rsidRPr="00D3032A" w14:paraId="20206AF7" w14:textId="77777777" w:rsidTr="009E694F">
        <w:trPr>
          <w:jc w:val="center"/>
        </w:trPr>
        <w:tc>
          <w:tcPr>
            <w:tcW w:w="5000" w:type="pct"/>
            <w:gridSpan w:val="2"/>
          </w:tcPr>
          <w:p w14:paraId="09F892B2" w14:textId="03FB6536" w:rsidR="00E01C23" w:rsidRPr="00D3032A" w:rsidRDefault="00E01C23" w:rsidP="006A3471">
            <w:pPr>
              <w:pStyle w:val="GSATableText"/>
              <w:spacing w:before="40" w:after="40" w:line="240" w:lineRule="auto"/>
              <w:rPr>
                <w:spacing w:val="0"/>
                <w:sz w:val="20"/>
                <w:szCs w:val="20"/>
              </w:rPr>
            </w:pPr>
            <w:r>
              <w:rPr>
                <w:spacing w:val="0"/>
                <w:sz w:val="20"/>
                <w:szCs w:val="20"/>
              </w:rPr>
              <w:t>Parameter IR-8(e):</w:t>
            </w:r>
          </w:p>
        </w:tc>
      </w:tr>
      <w:tr w:rsidR="00E01C23" w:rsidRPr="00D3032A" w14:paraId="0D066C84" w14:textId="77777777" w:rsidTr="009E694F">
        <w:trPr>
          <w:jc w:val="center"/>
        </w:trPr>
        <w:tc>
          <w:tcPr>
            <w:tcW w:w="5000" w:type="pct"/>
            <w:gridSpan w:val="2"/>
            <w:hideMark/>
          </w:tcPr>
          <w:p w14:paraId="16B45755"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F8703F0"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376926169"/>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Implemented</w:t>
            </w:r>
          </w:p>
          <w:p w14:paraId="19AEE089"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849609445"/>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Partially implemented</w:t>
            </w:r>
          </w:p>
          <w:p w14:paraId="64E8B325"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199906102"/>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Planned</w:t>
            </w:r>
          </w:p>
          <w:p w14:paraId="4E2D884E"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577442641"/>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Alternative implementation</w:t>
            </w:r>
          </w:p>
          <w:p w14:paraId="43D2E776"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943790222"/>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Not applicable</w:t>
            </w:r>
          </w:p>
        </w:tc>
      </w:tr>
      <w:tr w:rsidR="00E01C23" w:rsidRPr="00D3032A" w14:paraId="7A129E69" w14:textId="77777777" w:rsidTr="009E694F">
        <w:trPr>
          <w:jc w:val="center"/>
        </w:trPr>
        <w:tc>
          <w:tcPr>
            <w:tcW w:w="5000" w:type="pct"/>
            <w:gridSpan w:val="2"/>
            <w:hideMark/>
          </w:tcPr>
          <w:p w14:paraId="4A7DC4D7" w14:textId="77777777" w:rsidR="00E01C23" w:rsidRPr="00D3032A" w:rsidRDefault="00E01C23"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55F5517C"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177495623"/>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Corporate</w:t>
            </w:r>
          </w:p>
          <w:p w14:paraId="3F43D2AC"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301425361"/>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System Specific</w:t>
            </w:r>
          </w:p>
          <w:p w14:paraId="27F5D50C"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903977324"/>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Service Provider Hybrid (Corporate and System Specific)</w:t>
            </w:r>
          </w:p>
          <w:p w14:paraId="1CFAE88E"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777754641"/>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Configured by Customer (Customer System Specific) </w:t>
            </w:r>
          </w:p>
          <w:p w14:paraId="60B85617"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664367583"/>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Provided by Customer (Customer System Specific) </w:t>
            </w:r>
          </w:p>
          <w:p w14:paraId="1ACBADA3"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797915882"/>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Shared (Service Provider and Customer Responsibility)</w:t>
            </w:r>
          </w:p>
          <w:p w14:paraId="12D114AB" w14:textId="77777777" w:rsidR="00E01C23" w:rsidRPr="00D3032A" w:rsidRDefault="00566AC8" w:rsidP="006A3471">
            <w:pPr>
              <w:pStyle w:val="GSATableText"/>
              <w:spacing w:before="40" w:after="40" w:line="240" w:lineRule="auto"/>
              <w:rPr>
                <w:spacing w:val="0"/>
                <w:sz w:val="20"/>
                <w:szCs w:val="20"/>
              </w:rPr>
            </w:pPr>
            <w:sdt>
              <w:sdtPr>
                <w:rPr>
                  <w:spacing w:val="0"/>
                  <w:sz w:val="20"/>
                  <w:szCs w:val="20"/>
                </w:rPr>
                <w:id w:val="1100301795"/>
                <w14:checkbox>
                  <w14:checked w14:val="0"/>
                  <w14:checkedState w14:val="2612" w14:font="MS Gothic"/>
                  <w14:uncheckedState w14:val="2610" w14:font="MS Gothic"/>
                </w14:checkbox>
              </w:sdtPr>
              <w:sdtEndPr/>
              <w:sdtContent>
                <w:r w:rsidR="00E01C23" w:rsidRPr="00D3032A">
                  <w:rPr>
                    <w:rFonts w:eastAsia="MS Gothic" w:hint="eastAsia"/>
                    <w:spacing w:val="0"/>
                    <w:sz w:val="20"/>
                    <w:szCs w:val="20"/>
                  </w:rPr>
                  <w:t>☐</w:t>
                </w:r>
              </w:sdtContent>
            </w:sdt>
            <w:r w:rsidR="00E01C23" w:rsidRPr="00D3032A">
              <w:rPr>
                <w:spacing w:val="0"/>
                <w:sz w:val="20"/>
                <w:szCs w:val="20"/>
              </w:rPr>
              <w:t xml:space="preserve"> Inherited from pre-existing </w:t>
            </w:r>
            <w:proofErr w:type="spellStart"/>
            <w:r w:rsidR="00E01C23" w:rsidRPr="00D3032A">
              <w:rPr>
                <w:spacing w:val="0"/>
                <w:sz w:val="20"/>
                <w:szCs w:val="20"/>
              </w:rPr>
              <w:t>FedRAMP</w:t>
            </w:r>
            <w:proofErr w:type="spellEnd"/>
            <w:r w:rsidR="00E01C23" w:rsidRPr="00D3032A">
              <w:rPr>
                <w:spacing w:val="0"/>
                <w:sz w:val="20"/>
                <w:szCs w:val="20"/>
              </w:rPr>
              <w:t xml:space="preserve"> Authorization for </w:t>
            </w:r>
            <w:sdt>
              <w:sdtPr>
                <w:rPr>
                  <w:spacing w:val="0"/>
                  <w:sz w:val="20"/>
                  <w:szCs w:val="20"/>
                </w:rPr>
                <w:alias w:val="PA System Abbreviation"/>
                <w:tag w:val="pasystemabbreviation"/>
                <w:id w:val="1928157117"/>
                <w:showingPlcHdr/>
                <w:text/>
              </w:sdtPr>
              <w:sdtEndPr/>
              <w:sdtContent>
                <w:r w:rsidR="00E01C23" w:rsidRPr="00D3032A">
                  <w:rPr>
                    <w:rStyle w:val="PlaceholderText"/>
                    <w:rFonts w:eastAsiaTheme="majorEastAsia"/>
                    <w:spacing w:val="0"/>
                    <w:sz w:val="20"/>
                    <w:szCs w:val="20"/>
                  </w:rPr>
                  <w:t>Click here to enter text.</w:t>
                </w:r>
              </w:sdtContent>
            </w:sdt>
            <w:r w:rsidR="00E01C23" w:rsidRPr="00D3032A">
              <w:rPr>
                <w:spacing w:val="0"/>
                <w:sz w:val="20"/>
                <w:szCs w:val="20"/>
              </w:rPr>
              <w:t xml:space="preserve"> , </w:t>
            </w:r>
            <w:sdt>
              <w:sdtPr>
                <w:rPr>
                  <w:spacing w:val="0"/>
                  <w:sz w:val="20"/>
                  <w:szCs w:val="20"/>
                </w:rPr>
                <w:alias w:val="Date of FedRAMP Authorization"/>
                <w:tag w:val="dateofauthorization"/>
                <w:id w:val="939876948"/>
                <w:date>
                  <w:dateFormat w:val="M/d/yyyy"/>
                  <w:lid w:val="en-US"/>
                  <w:storeMappedDataAs w:val="dateTime"/>
                  <w:calendar w:val="gregorian"/>
                </w:date>
              </w:sdtPr>
              <w:sdtEndPr/>
              <w:sdtContent>
                <w:r w:rsidR="00E01C23" w:rsidRPr="00D3032A">
                  <w:rPr>
                    <w:spacing w:val="0"/>
                    <w:sz w:val="20"/>
                    <w:szCs w:val="20"/>
                  </w:rPr>
                  <w:t>Date of Authorization</w:t>
                </w:r>
              </w:sdtContent>
            </w:sdt>
            <w:r w:rsidR="00E01C23" w:rsidRPr="00D3032A">
              <w:rPr>
                <w:spacing w:val="0"/>
                <w:sz w:val="20"/>
                <w:szCs w:val="20"/>
              </w:rPr>
              <w:t xml:space="preserve"> </w:t>
            </w:r>
          </w:p>
        </w:tc>
      </w:tr>
    </w:tbl>
    <w:p w14:paraId="04A6E16F" w14:textId="11230863" w:rsidR="00E01C23" w:rsidRDefault="00E01C23"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725D13" w14:paraId="116E6F77" w14:textId="77777777" w:rsidTr="00725D13">
        <w:trPr>
          <w:cantSplit/>
          <w:trHeight w:val="288"/>
          <w:tblHeader/>
        </w:trPr>
        <w:tc>
          <w:tcPr>
            <w:tcW w:w="5000" w:type="pct"/>
            <w:gridSpan w:val="2"/>
            <w:shd w:val="clear" w:color="auto" w:fill="1D396B" w:themeFill="accent5"/>
            <w:vAlign w:val="center"/>
          </w:tcPr>
          <w:p w14:paraId="7B193761" w14:textId="77777777" w:rsidR="00706ED1" w:rsidRPr="00725D13" w:rsidRDefault="00706ED1" w:rsidP="006A3471">
            <w:pPr>
              <w:pStyle w:val="GSATableHeading"/>
              <w:rPr>
                <w:rFonts w:asciiTheme="majorHAnsi" w:hAnsiTheme="majorHAnsi"/>
              </w:rPr>
            </w:pPr>
            <w:r w:rsidRPr="00725D13">
              <w:rPr>
                <w:rFonts w:asciiTheme="majorHAnsi" w:hAnsiTheme="majorHAnsi"/>
              </w:rPr>
              <w:t>IR-8 What is the solution and how is it implemented?</w:t>
            </w:r>
          </w:p>
        </w:tc>
      </w:tr>
      <w:tr w:rsidR="00706ED1" w:rsidRPr="0036708B" w14:paraId="4CBFCAEC" w14:textId="77777777" w:rsidTr="00725D13">
        <w:trPr>
          <w:trHeight w:val="288"/>
        </w:trPr>
        <w:tc>
          <w:tcPr>
            <w:tcW w:w="484" w:type="pct"/>
            <w:shd w:val="clear" w:color="auto" w:fill="C4D3EF" w:themeFill="accent5" w:themeFillTint="33"/>
          </w:tcPr>
          <w:p w14:paraId="54B6D902" w14:textId="77777777" w:rsidR="00706ED1" w:rsidRPr="006F2EF1" w:rsidRDefault="00706ED1" w:rsidP="006F2EF1">
            <w:pPr>
              <w:pStyle w:val="GSATableHeading"/>
              <w:keepNext w:val="0"/>
              <w:keepLines w:val="0"/>
              <w:rPr>
                <w:szCs w:val="20"/>
              </w:rPr>
            </w:pPr>
            <w:r w:rsidRPr="006F2EF1">
              <w:rPr>
                <w:szCs w:val="20"/>
              </w:rPr>
              <w:t>Part a</w:t>
            </w:r>
          </w:p>
        </w:tc>
        <w:tc>
          <w:tcPr>
            <w:tcW w:w="4516" w:type="pct"/>
            <w:tcMar>
              <w:top w:w="43" w:type="dxa"/>
              <w:bottom w:w="43" w:type="dxa"/>
            </w:tcMar>
          </w:tcPr>
          <w:p w14:paraId="05B00516" w14:textId="77777777" w:rsidR="00706ED1" w:rsidRPr="006F2EF1" w:rsidRDefault="00706ED1" w:rsidP="006F2EF1">
            <w:pPr>
              <w:pStyle w:val="GSATableText"/>
              <w:rPr>
                <w:sz w:val="20"/>
                <w:szCs w:val="20"/>
              </w:rPr>
            </w:pPr>
          </w:p>
        </w:tc>
      </w:tr>
      <w:tr w:rsidR="00706ED1" w:rsidRPr="0036708B" w14:paraId="2FA2DF04" w14:textId="77777777" w:rsidTr="00725D13">
        <w:trPr>
          <w:trHeight w:val="288"/>
        </w:trPr>
        <w:tc>
          <w:tcPr>
            <w:tcW w:w="484" w:type="pct"/>
            <w:shd w:val="clear" w:color="auto" w:fill="C4D3EF" w:themeFill="accent5" w:themeFillTint="33"/>
          </w:tcPr>
          <w:p w14:paraId="74D8A6D5" w14:textId="77777777" w:rsidR="00706ED1" w:rsidRPr="006F2EF1" w:rsidRDefault="00706ED1" w:rsidP="006F2EF1">
            <w:pPr>
              <w:pStyle w:val="GSATableHeading"/>
              <w:keepNext w:val="0"/>
              <w:keepLines w:val="0"/>
              <w:rPr>
                <w:szCs w:val="20"/>
              </w:rPr>
            </w:pPr>
            <w:r w:rsidRPr="006F2EF1">
              <w:rPr>
                <w:szCs w:val="20"/>
              </w:rPr>
              <w:t>Part b</w:t>
            </w:r>
          </w:p>
        </w:tc>
        <w:tc>
          <w:tcPr>
            <w:tcW w:w="4516" w:type="pct"/>
            <w:tcMar>
              <w:top w:w="43" w:type="dxa"/>
              <w:bottom w:w="43" w:type="dxa"/>
            </w:tcMar>
          </w:tcPr>
          <w:p w14:paraId="3685372F" w14:textId="77777777" w:rsidR="00706ED1" w:rsidRPr="006F2EF1" w:rsidRDefault="00706ED1" w:rsidP="006F2EF1">
            <w:pPr>
              <w:pStyle w:val="GSATableText"/>
              <w:rPr>
                <w:sz w:val="20"/>
                <w:szCs w:val="20"/>
              </w:rPr>
            </w:pPr>
          </w:p>
        </w:tc>
      </w:tr>
      <w:tr w:rsidR="00706ED1" w:rsidRPr="0036708B" w14:paraId="6194A8BC" w14:textId="77777777" w:rsidTr="00725D13">
        <w:trPr>
          <w:trHeight w:val="288"/>
        </w:trPr>
        <w:tc>
          <w:tcPr>
            <w:tcW w:w="484" w:type="pct"/>
            <w:shd w:val="clear" w:color="auto" w:fill="C4D3EF" w:themeFill="accent5" w:themeFillTint="33"/>
          </w:tcPr>
          <w:p w14:paraId="1652673C" w14:textId="77777777" w:rsidR="00706ED1" w:rsidRPr="006F2EF1" w:rsidRDefault="00706ED1" w:rsidP="006F2EF1">
            <w:pPr>
              <w:pStyle w:val="GSATableHeading"/>
              <w:keepNext w:val="0"/>
              <w:keepLines w:val="0"/>
              <w:rPr>
                <w:szCs w:val="20"/>
              </w:rPr>
            </w:pPr>
            <w:r w:rsidRPr="006F2EF1">
              <w:rPr>
                <w:szCs w:val="20"/>
              </w:rPr>
              <w:t>Part c</w:t>
            </w:r>
          </w:p>
        </w:tc>
        <w:tc>
          <w:tcPr>
            <w:tcW w:w="4516" w:type="pct"/>
            <w:tcMar>
              <w:top w:w="43" w:type="dxa"/>
              <w:bottom w:w="43" w:type="dxa"/>
            </w:tcMar>
          </w:tcPr>
          <w:p w14:paraId="724F26E9" w14:textId="77777777" w:rsidR="00706ED1" w:rsidRPr="006F2EF1" w:rsidRDefault="00706ED1" w:rsidP="006F2EF1">
            <w:pPr>
              <w:pStyle w:val="GSATableText"/>
              <w:rPr>
                <w:sz w:val="20"/>
                <w:szCs w:val="20"/>
              </w:rPr>
            </w:pPr>
          </w:p>
        </w:tc>
      </w:tr>
      <w:tr w:rsidR="00706ED1" w:rsidRPr="0036708B" w14:paraId="3042043F" w14:textId="77777777" w:rsidTr="00725D13">
        <w:trPr>
          <w:trHeight w:val="288"/>
        </w:trPr>
        <w:tc>
          <w:tcPr>
            <w:tcW w:w="484" w:type="pct"/>
            <w:shd w:val="clear" w:color="auto" w:fill="C4D3EF" w:themeFill="accent5" w:themeFillTint="33"/>
          </w:tcPr>
          <w:p w14:paraId="1F1A2A50" w14:textId="77777777" w:rsidR="00706ED1" w:rsidRPr="006F2EF1" w:rsidRDefault="00706ED1" w:rsidP="006F2EF1">
            <w:pPr>
              <w:pStyle w:val="GSATableHeading"/>
              <w:keepNext w:val="0"/>
              <w:keepLines w:val="0"/>
              <w:rPr>
                <w:szCs w:val="20"/>
              </w:rPr>
            </w:pPr>
            <w:r w:rsidRPr="006F2EF1">
              <w:rPr>
                <w:szCs w:val="20"/>
              </w:rPr>
              <w:t>Part d</w:t>
            </w:r>
          </w:p>
        </w:tc>
        <w:tc>
          <w:tcPr>
            <w:tcW w:w="4516" w:type="pct"/>
            <w:tcMar>
              <w:top w:w="43" w:type="dxa"/>
              <w:bottom w:w="43" w:type="dxa"/>
            </w:tcMar>
          </w:tcPr>
          <w:p w14:paraId="49D5F5C3" w14:textId="77777777" w:rsidR="00706ED1" w:rsidRPr="006F2EF1" w:rsidRDefault="00706ED1" w:rsidP="006F2EF1">
            <w:pPr>
              <w:pStyle w:val="GSATableText"/>
              <w:rPr>
                <w:sz w:val="20"/>
                <w:szCs w:val="20"/>
              </w:rPr>
            </w:pPr>
          </w:p>
        </w:tc>
      </w:tr>
      <w:tr w:rsidR="00706ED1" w:rsidRPr="0036708B" w14:paraId="1FD9044E" w14:textId="77777777" w:rsidTr="00725D13">
        <w:trPr>
          <w:trHeight w:val="288"/>
        </w:trPr>
        <w:tc>
          <w:tcPr>
            <w:tcW w:w="484" w:type="pct"/>
            <w:shd w:val="clear" w:color="auto" w:fill="C4D3EF" w:themeFill="accent5" w:themeFillTint="33"/>
          </w:tcPr>
          <w:p w14:paraId="6FA9A685" w14:textId="77777777" w:rsidR="00706ED1" w:rsidRPr="006F2EF1" w:rsidRDefault="00706ED1" w:rsidP="006F2EF1">
            <w:pPr>
              <w:pStyle w:val="GSATableHeading"/>
              <w:keepNext w:val="0"/>
              <w:keepLines w:val="0"/>
              <w:rPr>
                <w:szCs w:val="20"/>
              </w:rPr>
            </w:pPr>
            <w:r w:rsidRPr="006F2EF1">
              <w:rPr>
                <w:szCs w:val="20"/>
              </w:rPr>
              <w:t>Part e</w:t>
            </w:r>
          </w:p>
        </w:tc>
        <w:tc>
          <w:tcPr>
            <w:tcW w:w="4516" w:type="pct"/>
            <w:tcMar>
              <w:top w:w="43" w:type="dxa"/>
              <w:bottom w:w="43" w:type="dxa"/>
            </w:tcMar>
          </w:tcPr>
          <w:p w14:paraId="5A664103" w14:textId="77777777" w:rsidR="00706ED1" w:rsidRPr="006F2EF1" w:rsidRDefault="00706ED1" w:rsidP="006F2EF1">
            <w:pPr>
              <w:pStyle w:val="GSATableText"/>
              <w:rPr>
                <w:sz w:val="20"/>
                <w:szCs w:val="20"/>
              </w:rPr>
            </w:pPr>
          </w:p>
        </w:tc>
      </w:tr>
      <w:tr w:rsidR="00706ED1" w:rsidRPr="0036708B" w14:paraId="6C44049F" w14:textId="77777777" w:rsidTr="00725D13">
        <w:trPr>
          <w:trHeight w:val="288"/>
        </w:trPr>
        <w:tc>
          <w:tcPr>
            <w:tcW w:w="484" w:type="pct"/>
            <w:shd w:val="clear" w:color="auto" w:fill="C4D3EF" w:themeFill="accent5" w:themeFillTint="33"/>
          </w:tcPr>
          <w:p w14:paraId="6386F39C" w14:textId="77777777" w:rsidR="00706ED1" w:rsidRPr="006F2EF1" w:rsidRDefault="00706ED1" w:rsidP="006F2EF1">
            <w:pPr>
              <w:pStyle w:val="GSATableHeading"/>
              <w:keepNext w:val="0"/>
              <w:keepLines w:val="0"/>
              <w:rPr>
                <w:szCs w:val="20"/>
              </w:rPr>
            </w:pPr>
            <w:r w:rsidRPr="006F2EF1">
              <w:rPr>
                <w:szCs w:val="20"/>
              </w:rPr>
              <w:t>Part f</w:t>
            </w:r>
          </w:p>
        </w:tc>
        <w:tc>
          <w:tcPr>
            <w:tcW w:w="4516" w:type="pct"/>
            <w:tcMar>
              <w:top w:w="43" w:type="dxa"/>
              <w:bottom w:w="43" w:type="dxa"/>
            </w:tcMar>
          </w:tcPr>
          <w:p w14:paraId="4B3C8841" w14:textId="77777777" w:rsidR="00706ED1" w:rsidRPr="006F2EF1" w:rsidRDefault="00706ED1" w:rsidP="006F2EF1">
            <w:pPr>
              <w:pStyle w:val="GSATableText"/>
              <w:rPr>
                <w:sz w:val="20"/>
                <w:szCs w:val="20"/>
              </w:rPr>
            </w:pPr>
          </w:p>
        </w:tc>
      </w:tr>
    </w:tbl>
    <w:p w14:paraId="08722DE5" w14:textId="77777777" w:rsidR="00706ED1" w:rsidRPr="003E60E0" w:rsidRDefault="00706ED1" w:rsidP="00706ED1"/>
    <w:p w14:paraId="1F574D7C" w14:textId="77777777" w:rsidR="00706ED1" w:rsidRDefault="00706ED1" w:rsidP="008A02B6">
      <w:pPr>
        <w:pStyle w:val="Heading3"/>
      </w:pPr>
      <w:bookmarkStart w:id="2211" w:name="_Toc383429788"/>
      <w:bookmarkStart w:id="2212" w:name="_Toc383444602"/>
      <w:bookmarkStart w:id="2213" w:name="_Toc385594247"/>
      <w:bookmarkStart w:id="2214" w:name="_Toc385594635"/>
      <w:bookmarkStart w:id="2215" w:name="_Toc385595023"/>
      <w:bookmarkStart w:id="2216" w:name="_Toc388620871"/>
      <w:bookmarkStart w:id="2217" w:name="_Toc449543395"/>
      <w:bookmarkStart w:id="2218" w:name="_Toc520895578"/>
      <w:bookmarkStart w:id="2219" w:name="_Toc522289202"/>
      <w:r w:rsidRPr="00AF5C3D">
        <w:t>IR-9</w:t>
      </w:r>
      <w:r>
        <w:t xml:space="preserve"> </w:t>
      </w:r>
      <w:r w:rsidRPr="006F3117">
        <w:t>I</w:t>
      </w:r>
      <w:r w:rsidRPr="00AF5C3D">
        <w:t xml:space="preserve">nformation Spillage Response </w:t>
      </w:r>
      <w:bookmarkEnd w:id="2211"/>
      <w:bookmarkEnd w:id="2212"/>
      <w:bookmarkEnd w:id="2213"/>
      <w:bookmarkEnd w:id="2214"/>
      <w:bookmarkEnd w:id="2215"/>
      <w:bookmarkEnd w:id="2216"/>
      <w:r>
        <w:t>(M) (H)</w:t>
      </w:r>
      <w:bookmarkEnd w:id="2217"/>
      <w:bookmarkEnd w:id="2218"/>
      <w:bookmarkEnd w:id="2219"/>
    </w:p>
    <w:p w14:paraId="734456B9" w14:textId="77777777" w:rsidR="00706ED1" w:rsidRPr="004317DB" w:rsidRDefault="00706ED1" w:rsidP="00706ED1">
      <w:pPr>
        <w:rPr>
          <w:color w:val="auto"/>
        </w:rPr>
      </w:pPr>
      <w:r w:rsidRPr="004317DB">
        <w:rPr>
          <w:color w:val="auto"/>
        </w:rPr>
        <w:t xml:space="preserve">The organization responds to information spills by: </w:t>
      </w:r>
    </w:p>
    <w:p w14:paraId="1FBFFEC1"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 xml:space="preserve">Identifying the specific information involved in the information system contamination; </w:t>
      </w:r>
    </w:p>
    <w:p w14:paraId="239CFC38"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Alerting [</w:t>
      </w:r>
      <w:r w:rsidRPr="004317DB">
        <w:rPr>
          <w:rStyle w:val="GSAItalicEmphasisChar"/>
          <w:rFonts w:asciiTheme="minorHAnsi" w:hAnsiTheme="minorHAnsi" w:cstheme="minorHAnsi"/>
          <w:color w:val="auto"/>
          <w:sz w:val="22"/>
        </w:rPr>
        <w:t>Assignment: organization-defined personnel or roles</w:t>
      </w:r>
      <w:r w:rsidRPr="004317DB">
        <w:rPr>
          <w:rFonts w:asciiTheme="minorHAnsi" w:hAnsiTheme="minorHAnsi" w:cstheme="minorHAnsi"/>
          <w:color w:val="auto"/>
          <w:sz w:val="22"/>
        </w:rPr>
        <w:t xml:space="preserve">] of the information spill using a method of communication not associated with the spill; </w:t>
      </w:r>
    </w:p>
    <w:p w14:paraId="5884BC78"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 xml:space="preserve">Isolating the contaminated information system or system component; </w:t>
      </w:r>
    </w:p>
    <w:p w14:paraId="773F3669"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 xml:space="preserve">Eradicating the information from the contaminated information system or component; </w:t>
      </w:r>
    </w:p>
    <w:p w14:paraId="4F174CC9"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 xml:space="preserve">Identifying other information systems or system components that may have been subsequently contaminated; and </w:t>
      </w:r>
    </w:p>
    <w:p w14:paraId="4BE99190" w14:textId="77777777" w:rsidR="00706ED1" w:rsidRPr="004317DB" w:rsidRDefault="00706ED1" w:rsidP="00CF0981">
      <w:pPr>
        <w:pStyle w:val="GSAListParagraphalpha"/>
        <w:numPr>
          <w:ilvl w:val="0"/>
          <w:numId w:val="88"/>
        </w:numPr>
        <w:rPr>
          <w:rFonts w:asciiTheme="minorHAnsi" w:hAnsiTheme="minorHAnsi" w:cstheme="minorHAnsi"/>
          <w:color w:val="auto"/>
          <w:sz w:val="22"/>
        </w:rPr>
      </w:pPr>
      <w:r w:rsidRPr="004317DB">
        <w:rPr>
          <w:rFonts w:asciiTheme="minorHAnsi" w:hAnsiTheme="minorHAnsi" w:cstheme="minorHAnsi"/>
          <w:color w:val="auto"/>
          <w:sz w:val="22"/>
        </w:rPr>
        <w:t>Performing other [</w:t>
      </w:r>
      <w:r w:rsidRPr="004317DB">
        <w:rPr>
          <w:rStyle w:val="GSAItalicEmphasisChar"/>
          <w:rFonts w:asciiTheme="minorHAnsi" w:hAnsiTheme="minorHAnsi" w:cstheme="minorHAnsi"/>
          <w:color w:val="auto"/>
          <w:sz w:val="22"/>
        </w:rPr>
        <w:t>Assignment: organization-defined actions</w:t>
      </w:r>
      <w:r w:rsidRPr="004317DB">
        <w:rPr>
          <w:rFonts w:asciiTheme="minorHAnsi" w:hAnsiTheme="minorHAnsi" w:cstheme="minorHAnsi"/>
          <w:color w:val="auto"/>
          <w:sz w:val="22"/>
        </w:rPr>
        <w:t xml:space="preserve">]. </w:t>
      </w:r>
    </w:p>
    <w:p w14:paraId="4AF16930" w14:textId="738143C8" w:rsidR="00706ED1" w:rsidRDefault="00706ED1" w:rsidP="00706ED1"/>
    <w:tbl>
      <w:tblPr>
        <w:tblStyle w:val="FedRamp"/>
        <w:tblW w:w="5000" w:type="pct"/>
        <w:jc w:val="center"/>
        <w:tblLook w:val="04A0" w:firstRow="1" w:lastRow="0" w:firstColumn="1" w:lastColumn="0" w:noHBand="0" w:noVBand="1"/>
      </w:tblPr>
      <w:tblGrid>
        <w:gridCol w:w="1553"/>
        <w:gridCol w:w="8023"/>
      </w:tblGrid>
      <w:tr w:rsidR="007E6934" w:rsidRPr="00860801" w14:paraId="6C647832" w14:textId="77777777" w:rsidTr="00ED2C28">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0104871" w14:textId="6D80DA38" w:rsidR="007E6934" w:rsidRPr="00860801" w:rsidRDefault="007E693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IR-9</w:t>
            </w:r>
          </w:p>
        </w:tc>
        <w:tc>
          <w:tcPr>
            <w:tcW w:w="4189" w:type="pct"/>
            <w:hideMark/>
          </w:tcPr>
          <w:p w14:paraId="4BB7FCA7" w14:textId="77777777" w:rsidR="007E6934" w:rsidRPr="00860801" w:rsidRDefault="007E693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E6934" w:rsidRPr="00D3032A" w14:paraId="46B0400A" w14:textId="77777777" w:rsidTr="00ED2C28">
        <w:trPr>
          <w:jc w:val="center"/>
        </w:trPr>
        <w:tc>
          <w:tcPr>
            <w:tcW w:w="5000" w:type="pct"/>
            <w:gridSpan w:val="2"/>
            <w:hideMark/>
          </w:tcPr>
          <w:p w14:paraId="6563F4B9"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lastRenderedPageBreak/>
              <w:t xml:space="preserve">Responsible Role: </w:t>
            </w:r>
          </w:p>
        </w:tc>
      </w:tr>
      <w:tr w:rsidR="007E6934" w:rsidRPr="00D3032A" w14:paraId="6DC9442C" w14:textId="77777777" w:rsidTr="00ED2C28">
        <w:trPr>
          <w:jc w:val="center"/>
        </w:trPr>
        <w:tc>
          <w:tcPr>
            <w:tcW w:w="5000" w:type="pct"/>
            <w:gridSpan w:val="2"/>
          </w:tcPr>
          <w:p w14:paraId="72958982" w14:textId="31820CB6" w:rsidR="007E6934" w:rsidRPr="00D3032A" w:rsidRDefault="007E6934" w:rsidP="006A3471">
            <w:pPr>
              <w:pStyle w:val="GSATableText"/>
              <w:spacing w:before="40" w:after="40" w:line="240" w:lineRule="auto"/>
              <w:rPr>
                <w:spacing w:val="0"/>
                <w:sz w:val="20"/>
                <w:szCs w:val="20"/>
              </w:rPr>
            </w:pPr>
            <w:r>
              <w:rPr>
                <w:spacing w:val="0"/>
                <w:sz w:val="20"/>
                <w:szCs w:val="20"/>
              </w:rPr>
              <w:t>Parameter IR-9(b):</w:t>
            </w:r>
          </w:p>
        </w:tc>
      </w:tr>
      <w:tr w:rsidR="007E6934" w:rsidRPr="00D3032A" w14:paraId="5F3EE7B8" w14:textId="77777777" w:rsidTr="00ED2C28">
        <w:trPr>
          <w:jc w:val="center"/>
        </w:trPr>
        <w:tc>
          <w:tcPr>
            <w:tcW w:w="5000" w:type="pct"/>
            <w:gridSpan w:val="2"/>
          </w:tcPr>
          <w:p w14:paraId="5D49473D" w14:textId="70568692" w:rsidR="007E6934" w:rsidRPr="00D3032A" w:rsidRDefault="007E6934" w:rsidP="006A3471">
            <w:pPr>
              <w:pStyle w:val="GSATableText"/>
              <w:spacing w:before="40" w:after="40" w:line="240" w:lineRule="auto"/>
              <w:rPr>
                <w:spacing w:val="0"/>
                <w:sz w:val="20"/>
                <w:szCs w:val="20"/>
              </w:rPr>
            </w:pPr>
            <w:r>
              <w:rPr>
                <w:spacing w:val="0"/>
                <w:sz w:val="20"/>
                <w:szCs w:val="20"/>
              </w:rPr>
              <w:t>Parameter IR-9(f):</w:t>
            </w:r>
          </w:p>
        </w:tc>
      </w:tr>
      <w:tr w:rsidR="007E6934" w:rsidRPr="00D3032A" w14:paraId="41389CE1" w14:textId="77777777" w:rsidTr="00ED2C28">
        <w:trPr>
          <w:jc w:val="center"/>
        </w:trPr>
        <w:tc>
          <w:tcPr>
            <w:tcW w:w="5000" w:type="pct"/>
            <w:gridSpan w:val="2"/>
            <w:hideMark/>
          </w:tcPr>
          <w:p w14:paraId="0B4C61A7"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0C4AF50D"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797577185"/>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Implemented</w:t>
            </w:r>
          </w:p>
          <w:p w14:paraId="32A79BBC"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978729349"/>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Partially implemented</w:t>
            </w:r>
          </w:p>
          <w:p w14:paraId="630E54FC"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505550938"/>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Planned</w:t>
            </w:r>
          </w:p>
          <w:p w14:paraId="37DF31A5"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327405353"/>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Alternative implementation</w:t>
            </w:r>
          </w:p>
          <w:p w14:paraId="08806894"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920705989"/>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Not applicable</w:t>
            </w:r>
          </w:p>
        </w:tc>
      </w:tr>
      <w:tr w:rsidR="007E6934" w:rsidRPr="00D3032A" w14:paraId="0257B79B" w14:textId="77777777" w:rsidTr="00ED2C28">
        <w:trPr>
          <w:jc w:val="center"/>
        </w:trPr>
        <w:tc>
          <w:tcPr>
            <w:tcW w:w="5000" w:type="pct"/>
            <w:gridSpan w:val="2"/>
            <w:hideMark/>
          </w:tcPr>
          <w:p w14:paraId="33E73689"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823F498"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049890642"/>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Corporate</w:t>
            </w:r>
          </w:p>
          <w:p w14:paraId="266B485B"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11866052"/>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System Specific</w:t>
            </w:r>
          </w:p>
          <w:p w14:paraId="7CC39C6D"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68624298"/>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Hybrid (Corporate and System Specific)</w:t>
            </w:r>
          </w:p>
          <w:p w14:paraId="77550BD6"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480425118"/>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Configured by Customer (Customer System Specific) </w:t>
            </w:r>
          </w:p>
          <w:p w14:paraId="14B415E5"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2059818116"/>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Provided by Customer (Customer System Specific) </w:t>
            </w:r>
          </w:p>
          <w:p w14:paraId="5BB89D20"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888012368"/>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Shared (Service Provider and Customer Responsibility)</w:t>
            </w:r>
          </w:p>
          <w:p w14:paraId="5470B189"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344630019"/>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Inherited from pre-existing </w:t>
            </w:r>
            <w:proofErr w:type="spellStart"/>
            <w:r w:rsidR="007E6934" w:rsidRPr="00D3032A">
              <w:rPr>
                <w:spacing w:val="0"/>
                <w:sz w:val="20"/>
                <w:szCs w:val="20"/>
              </w:rPr>
              <w:t>FedRAMP</w:t>
            </w:r>
            <w:proofErr w:type="spellEnd"/>
            <w:r w:rsidR="007E6934" w:rsidRPr="00D3032A">
              <w:rPr>
                <w:spacing w:val="0"/>
                <w:sz w:val="20"/>
                <w:szCs w:val="20"/>
              </w:rPr>
              <w:t xml:space="preserve"> Authorization for </w:t>
            </w:r>
            <w:sdt>
              <w:sdtPr>
                <w:rPr>
                  <w:spacing w:val="0"/>
                  <w:sz w:val="20"/>
                  <w:szCs w:val="20"/>
                </w:rPr>
                <w:alias w:val="PA System Abbreviation"/>
                <w:tag w:val="pasystemabbreviation"/>
                <w:id w:val="1473100365"/>
                <w:showingPlcHdr/>
                <w:text/>
              </w:sdtPr>
              <w:sdtEndPr/>
              <w:sdtContent>
                <w:r w:rsidR="007E6934" w:rsidRPr="00D3032A">
                  <w:rPr>
                    <w:rStyle w:val="PlaceholderText"/>
                    <w:rFonts w:eastAsiaTheme="majorEastAsia"/>
                    <w:spacing w:val="0"/>
                    <w:sz w:val="20"/>
                    <w:szCs w:val="20"/>
                  </w:rPr>
                  <w:t>Click here to enter text.</w:t>
                </w:r>
              </w:sdtContent>
            </w:sdt>
            <w:r w:rsidR="007E6934" w:rsidRPr="00D3032A">
              <w:rPr>
                <w:spacing w:val="0"/>
                <w:sz w:val="20"/>
                <w:szCs w:val="20"/>
              </w:rPr>
              <w:t xml:space="preserve"> , </w:t>
            </w:r>
            <w:sdt>
              <w:sdtPr>
                <w:rPr>
                  <w:spacing w:val="0"/>
                  <w:sz w:val="20"/>
                  <w:szCs w:val="20"/>
                </w:rPr>
                <w:alias w:val="Date of FedRAMP Authorization"/>
                <w:tag w:val="dateofauthorization"/>
                <w:id w:val="-2006573212"/>
                <w:date>
                  <w:dateFormat w:val="M/d/yyyy"/>
                  <w:lid w:val="en-US"/>
                  <w:storeMappedDataAs w:val="dateTime"/>
                  <w:calendar w:val="gregorian"/>
                </w:date>
              </w:sdtPr>
              <w:sdtEndPr/>
              <w:sdtContent>
                <w:r w:rsidR="007E6934" w:rsidRPr="00D3032A">
                  <w:rPr>
                    <w:spacing w:val="0"/>
                    <w:sz w:val="20"/>
                    <w:szCs w:val="20"/>
                  </w:rPr>
                  <w:t>Date of Authorization</w:t>
                </w:r>
              </w:sdtContent>
            </w:sdt>
            <w:r w:rsidR="007E6934" w:rsidRPr="00D3032A">
              <w:rPr>
                <w:spacing w:val="0"/>
                <w:sz w:val="20"/>
                <w:szCs w:val="20"/>
              </w:rPr>
              <w:t xml:space="preserve"> </w:t>
            </w:r>
          </w:p>
        </w:tc>
      </w:tr>
    </w:tbl>
    <w:p w14:paraId="168C19C5" w14:textId="77777777" w:rsidR="007E6934" w:rsidRDefault="007E6934"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706ED1" w:rsidRPr="007E6934" w14:paraId="558D5465" w14:textId="77777777" w:rsidTr="007E6934">
        <w:trPr>
          <w:cantSplit/>
          <w:trHeight w:val="288"/>
          <w:tblHeader/>
        </w:trPr>
        <w:tc>
          <w:tcPr>
            <w:tcW w:w="5000" w:type="pct"/>
            <w:gridSpan w:val="2"/>
            <w:shd w:val="clear" w:color="auto" w:fill="1D396B" w:themeFill="accent5"/>
            <w:vAlign w:val="center"/>
          </w:tcPr>
          <w:p w14:paraId="2A5D3A2B" w14:textId="77777777" w:rsidR="00706ED1" w:rsidRPr="007E6934" w:rsidRDefault="00706ED1" w:rsidP="006A3471">
            <w:pPr>
              <w:pStyle w:val="GSATableHeading"/>
              <w:rPr>
                <w:rFonts w:asciiTheme="majorHAnsi" w:hAnsiTheme="majorHAnsi"/>
              </w:rPr>
            </w:pPr>
            <w:r w:rsidRPr="007E6934">
              <w:rPr>
                <w:rFonts w:asciiTheme="majorHAnsi" w:hAnsiTheme="majorHAnsi"/>
              </w:rPr>
              <w:t>IR-9 What is the solution and how is it implemented?</w:t>
            </w:r>
          </w:p>
        </w:tc>
      </w:tr>
      <w:tr w:rsidR="00706ED1" w:rsidRPr="0036708B" w14:paraId="7424565E" w14:textId="77777777" w:rsidTr="007E6934">
        <w:trPr>
          <w:trHeight w:val="288"/>
        </w:trPr>
        <w:tc>
          <w:tcPr>
            <w:tcW w:w="484" w:type="pct"/>
            <w:shd w:val="clear" w:color="auto" w:fill="C4D3EF" w:themeFill="accent5" w:themeFillTint="33"/>
          </w:tcPr>
          <w:p w14:paraId="29EB7930" w14:textId="77777777" w:rsidR="00706ED1" w:rsidRPr="006F2EF1" w:rsidRDefault="00706ED1" w:rsidP="006F2EF1">
            <w:pPr>
              <w:pStyle w:val="GSATableHeading"/>
              <w:keepNext w:val="0"/>
              <w:keepLines w:val="0"/>
              <w:rPr>
                <w:szCs w:val="20"/>
              </w:rPr>
            </w:pPr>
            <w:r w:rsidRPr="006F2EF1">
              <w:rPr>
                <w:szCs w:val="20"/>
              </w:rPr>
              <w:t>Part a</w:t>
            </w:r>
          </w:p>
        </w:tc>
        <w:tc>
          <w:tcPr>
            <w:tcW w:w="4516" w:type="pct"/>
            <w:tcMar>
              <w:top w:w="43" w:type="dxa"/>
              <w:bottom w:w="43" w:type="dxa"/>
            </w:tcMar>
          </w:tcPr>
          <w:p w14:paraId="4994FFC0" w14:textId="77777777" w:rsidR="00706ED1" w:rsidRPr="006F2EF1" w:rsidRDefault="00706ED1" w:rsidP="006F2EF1">
            <w:pPr>
              <w:pStyle w:val="GSATableText"/>
              <w:rPr>
                <w:sz w:val="20"/>
                <w:szCs w:val="20"/>
              </w:rPr>
            </w:pPr>
          </w:p>
        </w:tc>
      </w:tr>
      <w:tr w:rsidR="00706ED1" w:rsidRPr="0036708B" w14:paraId="4C15F5D2" w14:textId="77777777" w:rsidTr="007E6934">
        <w:trPr>
          <w:trHeight w:val="288"/>
        </w:trPr>
        <w:tc>
          <w:tcPr>
            <w:tcW w:w="484" w:type="pct"/>
            <w:shd w:val="clear" w:color="auto" w:fill="C4D3EF" w:themeFill="accent5" w:themeFillTint="33"/>
          </w:tcPr>
          <w:p w14:paraId="31124A63" w14:textId="77777777" w:rsidR="00706ED1" w:rsidRPr="006F2EF1" w:rsidRDefault="00706ED1" w:rsidP="006F2EF1">
            <w:pPr>
              <w:pStyle w:val="GSATableHeading"/>
              <w:keepNext w:val="0"/>
              <w:keepLines w:val="0"/>
              <w:rPr>
                <w:szCs w:val="20"/>
              </w:rPr>
            </w:pPr>
            <w:r w:rsidRPr="006F2EF1">
              <w:rPr>
                <w:szCs w:val="20"/>
              </w:rPr>
              <w:t>Part b</w:t>
            </w:r>
          </w:p>
        </w:tc>
        <w:tc>
          <w:tcPr>
            <w:tcW w:w="4516" w:type="pct"/>
            <w:tcMar>
              <w:top w:w="43" w:type="dxa"/>
              <w:bottom w:w="43" w:type="dxa"/>
            </w:tcMar>
          </w:tcPr>
          <w:p w14:paraId="25BC83B8" w14:textId="77777777" w:rsidR="00706ED1" w:rsidRPr="006F2EF1" w:rsidRDefault="00706ED1" w:rsidP="006F2EF1">
            <w:pPr>
              <w:pStyle w:val="GSATableText"/>
              <w:rPr>
                <w:sz w:val="20"/>
                <w:szCs w:val="20"/>
              </w:rPr>
            </w:pPr>
          </w:p>
        </w:tc>
      </w:tr>
      <w:tr w:rsidR="00706ED1" w:rsidRPr="0036708B" w14:paraId="60931081" w14:textId="77777777" w:rsidTr="007E6934">
        <w:trPr>
          <w:trHeight w:val="288"/>
        </w:trPr>
        <w:tc>
          <w:tcPr>
            <w:tcW w:w="484" w:type="pct"/>
            <w:shd w:val="clear" w:color="auto" w:fill="C4D3EF" w:themeFill="accent5" w:themeFillTint="33"/>
          </w:tcPr>
          <w:p w14:paraId="01845A2D" w14:textId="77777777" w:rsidR="00706ED1" w:rsidRPr="006F2EF1" w:rsidRDefault="00706ED1" w:rsidP="006F2EF1">
            <w:pPr>
              <w:pStyle w:val="GSATableHeading"/>
              <w:keepNext w:val="0"/>
              <w:keepLines w:val="0"/>
              <w:rPr>
                <w:szCs w:val="20"/>
              </w:rPr>
            </w:pPr>
            <w:r w:rsidRPr="006F2EF1">
              <w:rPr>
                <w:szCs w:val="20"/>
              </w:rPr>
              <w:t>Part c</w:t>
            </w:r>
          </w:p>
        </w:tc>
        <w:tc>
          <w:tcPr>
            <w:tcW w:w="4516" w:type="pct"/>
            <w:tcMar>
              <w:top w:w="43" w:type="dxa"/>
              <w:bottom w:w="43" w:type="dxa"/>
            </w:tcMar>
          </w:tcPr>
          <w:p w14:paraId="4D841E81" w14:textId="77777777" w:rsidR="00706ED1" w:rsidRPr="006F2EF1" w:rsidRDefault="00706ED1" w:rsidP="006F2EF1">
            <w:pPr>
              <w:pStyle w:val="GSATableText"/>
              <w:rPr>
                <w:sz w:val="20"/>
                <w:szCs w:val="20"/>
              </w:rPr>
            </w:pPr>
          </w:p>
        </w:tc>
      </w:tr>
      <w:tr w:rsidR="00706ED1" w:rsidRPr="0036708B" w14:paraId="50F90108" w14:textId="77777777" w:rsidTr="007E6934">
        <w:trPr>
          <w:trHeight w:val="288"/>
        </w:trPr>
        <w:tc>
          <w:tcPr>
            <w:tcW w:w="484" w:type="pct"/>
            <w:shd w:val="clear" w:color="auto" w:fill="C4D3EF" w:themeFill="accent5" w:themeFillTint="33"/>
          </w:tcPr>
          <w:p w14:paraId="04ED21C6" w14:textId="77777777" w:rsidR="00706ED1" w:rsidRPr="006F2EF1" w:rsidRDefault="00706ED1" w:rsidP="006F2EF1">
            <w:pPr>
              <w:pStyle w:val="GSATableHeading"/>
              <w:keepNext w:val="0"/>
              <w:keepLines w:val="0"/>
              <w:rPr>
                <w:szCs w:val="20"/>
              </w:rPr>
            </w:pPr>
            <w:r w:rsidRPr="006F2EF1">
              <w:rPr>
                <w:szCs w:val="20"/>
              </w:rPr>
              <w:t>Part d</w:t>
            </w:r>
          </w:p>
        </w:tc>
        <w:tc>
          <w:tcPr>
            <w:tcW w:w="4516" w:type="pct"/>
            <w:tcMar>
              <w:top w:w="43" w:type="dxa"/>
              <w:bottom w:w="43" w:type="dxa"/>
            </w:tcMar>
          </w:tcPr>
          <w:p w14:paraId="1835548A" w14:textId="77777777" w:rsidR="00706ED1" w:rsidRPr="006F2EF1" w:rsidRDefault="00706ED1" w:rsidP="006F2EF1">
            <w:pPr>
              <w:pStyle w:val="GSATableText"/>
              <w:rPr>
                <w:sz w:val="20"/>
                <w:szCs w:val="20"/>
              </w:rPr>
            </w:pPr>
          </w:p>
        </w:tc>
      </w:tr>
      <w:tr w:rsidR="00706ED1" w:rsidRPr="0036708B" w14:paraId="251A41F0" w14:textId="77777777" w:rsidTr="007E6934">
        <w:trPr>
          <w:trHeight w:val="288"/>
        </w:trPr>
        <w:tc>
          <w:tcPr>
            <w:tcW w:w="484" w:type="pct"/>
            <w:shd w:val="clear" w:color="auto" w:fill="C4D3EF" w:themeFill="accent5" w:themeFillTint="33"/>
          </w:tcPr>
          <w:p w14:paraId="7BA97402" w14:textId="77777777" w:rsidR="00706ED1" w:rsidRPr="006F2EF1" w:rsidRDefault="00706ED1" w:rsidP="006F2EF1">
            <w:pPr>
              <w:pStyle w:val="GSATableHeading"/>
              <w:keepNext w:val="0"/>
              <w:keepLines w:val="0"/>
              <w:rPr>
                <w:szCs w:val="20"/>
              </w:rPr>
            </w:pPr>
            <w:r w:rsidRPr="006F2EF1">
              <w:rPr>
                <w:szCs w:val="20"/>
              </w:rPr>
              <w:t>Part e</w:t>
            </w:r>
          </w:p>
        </w:tc>
        <w:tc>
          <w:tcPr>
            <w:tcW w:w="4516" w:type="pct"/>
            <w:tcMar>
              <w:top w:w="43" w:type="dxa"/>
              <w:bottom w:w="43" w:type="dxa"/>
            </w:tcMar>
          </w:tcPr>
          <w:p w14:paraId="2ED46458" w14:textId="77777777" w:rsidR="00706ED1" w:rsidRPr="006F2EF1" w:rsidRDefault="00706ED1" w:rsidP="006F2EF1">
            <w:pPr>
              <w:pStyle w:val="GSATableText"/>
              <w:rPr>
                <w:sz w:val="20"/>
                <w:szCs w:val="20"/>
              </w:rPr>
            </w:pPr>
          </w:p>
        </w:tc>
      </w:tr>
      <w:tr w:rsidR="00706ED1" w:rsidRPr="0036708B" w14:paraId="63B33D49" w14:textId="77777777" w:rsidTr="007E6934">
        <w:trPr>
          <w:trHeight w:val="288"/>
        </w:trPr>
        <w:tc>
          <w:tcPr>
            <w:tcW w:w="484" w:type="pct"/>
            <w:shd w:val="clear" w:color="auto" w:fill="C4D3EF" w:themeFill="accent5" w:themeFillTint="33"/>
          </w:tcPr>
          <w:p w14:paraId="7B604FFA" w14:textId="77777777" w:rsidR="00706ED1" w:rsidRPr="006F2EF1" w:rsidRDefault="00706ED1" w:rsidP="006F2EF1">
            <w:pPr>
              <w:pStyle w:val="GSATableHeading"/>
              <w:keepNext w:val="0"/>
              <w:keepLines w:val="0"/>
              <w:rPr>
                <w:szCs w:val="20"/>
              </w:rPr>
            </w:pPr>
            <w:r w:rsidRPr="006F2EF1">
              <w:rPr>
                <w:szCs w:val="20"/>
              </w:rPr>
              <w:t>Part f</w:t>
            </w:r>
          </w:p>
        </w:tc>
        <w:tc>
          <w:tcPr>
            <w:tcW w:w="4516" w:type="pct"/>
            <w:tcMar>
              <w:top w:w="43" w:type="dxa"/>
              <w:bottom w:w="43" w:type="dxa"/>
            </w:tcMar>
          </w:tcPr>
          <w:p w14:paraId="38E92813" w14:textId="77777777" w:rsidR="00706ED1" w:rsidRPr="006F2EF1" w:rsidRDefault="00706ED1" w:rsidP="006F2EF1">
            <w:pPr>
              <w:pStyle w:val="GSATableText"/>
              <w:rPr>
                <w:sz w:val="20"/>
                <w:szCs w:val="20"/>
              </w:rPr>
            </w:pPr>
          </w:p>
        </w:tc>
      </w:tr>
    </w:tbl>
    <w:p w14:paraId="6E43184C" w14:textId="77777777" w:rsidR="00706ED1" w:rsidRPr="003E60E0" w:rsidRDefault="00706ED1" w:rsidP="00706ED1"/>
    <w:p w14:paraId="1F080257" w14:textId="77777777" w:rsidR="00706ED1" w:rsidRDefault="00706ED1" w:rsidP="008A02B6">
      <w:pPr>
        <w:pStyle w:val="Heading4"/>
        <w:numPr>
          <w:ilvl w:val="0"/>
          <w:numId w:val="0"/>
        </w:numPr>
      </w:pPr>
      <w:bookmarkStart w:id="2220" w:name="_Toc383444603"/>
      <w:bookmarkStart w:id="2221" w:name="_Toc385594248"/>
      <w:bookmarkStart w:id="2222" w:name="_Toc385594636"/>
      <w:bookmarkStart w:id="2223" w:name="_Toc385595024"/>
      <w:bookmarkStart w:id="2224" w:name="_Toc388620872"/>
      <w:bookmarkStart w:id="2225" w:name="_Toc520895579"/>
      <w:bookmarkStart w:id="2226" w:name="_Toc522289203"/>
      <w:r w:rsidRPr="00AE3199">
        <w:t>IR-9 (1)</w:t>
      </w:r>
      <w:r>
        <w:t xml:space="preserve"> </w:t>
      </w:r>
      <w:r w:rsidRPr="00AE3199">
        <w:t xml:space="preserve">Control Enhancement </w:t>
      </w:r>
      <w:bookmarkEnd w:id="2220"/>
      <w:bookmarkEnd w:id="2221"/>
      <w:bookmarkEnd w:id="2222"/>
      <w:bookmarkEnd w:id="2223"/>
      <w:bookmarkEnd w:id="2224"/>
      <w:r>
        <w:t>(M) (H)</w:t>
      </w:r>
      <w:bookmarkEnd w:id="2225"/>
      <w:bookmarkEnd w:id="2226"/>
    </w:p>
    <w:p w14:paraId="114E7849"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assigns [</w:t>
      </w:r>
      <w:r w:rsidRPr="004317DB">
        <w:rPr>
          <w:rStyle w:val="GSAItalicEmphasisChar"/>
          <w:rFonts w:asciiTheme="minorHAnsi" w:hAnsiTheme="minorHAnsi" w:cstheme="minorHAnsi"/>
          <w:color w:val="auto"/>
        </w:rPr>
        <w:t>Assignment: organization-defined personnel or roles</w:t>
      </w:r>
      <w:r w:rsidRPr="004317DB">
        <w:rPr>
          <w:rFonts w:asciiTheme="minorHAnsi" w:hAnsiTheme="minorHAnsi" w:cstheme="minorHAnsi"/>
          <w:color w:val="auto"/>
        </w:rPr>
        <w:t>] with responsibility for responding to information spills.</w:t>
      </w:r>
    </w:p>
    <w:p w14:paraId="6BC241F5" w14:textId="7027B235" w:rsidR="00706ED1" w:rsidRDefault="00706ED1" w:rsidP="00706ED1"/>
    <w:tbl>
      <w:tblPr>
        <w:tblStyle w:val="FedRamp"/>
        <w:tblW w:w="5000" w:type="pct"/>
        <w:jc w:val="center"/>
        <w:tblLook w:val="04A0" w:firstRow="1" w:lastRow="0" w:firstColumn="1" w:lastColumn="0" w:noHBand="0" w:noVBand="1"/>
      </w:tblPr>
      <w:tblGrid>
        <w:gridCol w:w="1553"/>
        <w:gridCol w:w="8023"/>
      </w:tblGrid>
      <w:tr w:rsidR="007E6934" w:rsidRPr="00860801" w14:paraId="50FADAF7" w14:textId="77777777" w:rsidTr="00ED2C28">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66D5D42" w14:textId="54CF4127" w:rsidR="007E6934" w:rsidRPr="00860801" w:rsidRDefault="007E6934"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2F7A2D">
              <w:rPr>
                <w:rFonts w:asciiTheme="majorHAnsi" w:hAnsiTheme="majorHAnsi"/>
                <w:b/>
                <w:color w:val="FFFFFF" w:themeColor="background1"/>
                <w:szCs w:val="20"/>
              </w:rPr>
              <w:t>9</w:t>
            </w:r>
            <w:r>
              <w:rPr>
                <w:rFonts w:asciiTheme="majorHAnsi" w:hAnsiTheme="majorHAnsi"/>
                <w:b/>
                <w:color w:val="FFFFFF" w:themeColor="background1"/>
                <w:szCs w:val="20"/>
              </w:rPr>
              <w:t xml:space="preserve"> (1)</w:t>
            </w:r>
          </w:p>
        </w:tc>
        <w:tc>
          <w:tcPr>
            <w:tcW w:w="4189" w:type="pct"/>
            <w:hideMark/>
          </w:tcPr>
          <w:p w14:paraId="3C9F93EE" w14:textId="77777777" w:rsidR="007E6934" w:rsidRPr="00860801" w:rsidRDefault="007E6934"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7E6934" w:rsidRPr="00D3032A" w14:paraId="520BF92A" w14:textId="77777777" w:rsidTr="00ED2C28">
        <w:trPr>
          <w:jc w:val="center"/>
        </w:trPr>
        <w:tc>
          <w:tcPr>
            <w:tcW w:w="5000" w:type="pct"/>
            <w:gridSpan w:val="2"/>
            <w:hideMark/>
          </w:tcPr>
          <w:p w14:paraId="42AF16D6"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7E6934" w:rsidRPr="00D3032A" w14:paraId="5502FD1E" w14:textId="77777777" w:rsidTr="00ED2C28">
        <w:trPr>
          <w:jc w:val="center"/>
        </w:trPr>
        <w:tc>
          <w:tcPr>
            <w:tcW w:w="5000" w:type="pct"/>
            <w:gridSpan w:val="2"/>
          </w:tcPr>
          <w:p w14:paraId="3062AFE7" w14:textId="56686C3A" w:rsidR="007E6934" w:rsidRPr="00D3032A" w:rsidRDefault="007E6934" w:rsidP="006A3471">
            <w:pPr>
              <w:pStyle w:val="GSATableText"/>
              <w:spacing w:before="40" w:after="40" w:line="240" w:lineRule="auto"/>
              <w:rPr>
                <w:spacing w:val="0"/>
                <w:sz w:val="20"/>
                <w:szCs w:val="20"/>
              </w:rPr>
            </w:pPr>
            <w:r>
              <w:rPr>
                <w:spacing w:val="0"/>
                <w:sz w:val="20"/>
                <w:szCs w:val="20"/>
              </w:rPr>
              <w:t>Parameter IR-</w:t>
            </w:r>
            <w:r w:rsidR="002F7A2D">
              <w:rPr>
                <w:spacing w:val="0"/>
                <w:sz w:val="20"/>
                <w:szCs w:val="20"/>
              </w:rPr>
              <w:t xml:space="preserve">9 </w:t>
            </w:r>
            <w:r>
              <w:rPr>
                <w:spacing w:val="0"/>
                <w:sz w:val="20"/>
                <w:szCs w:val="20"/>
              </w:rPr>
              <w:t>(</w:t>
            </w:r>
            <w:r w:rsidR="002F7A2D">
              <w:rPr>
                <w:spacing w:val="0"/>
                <w:sz w:val="20"/>
                <w:szCs w:val="20"/>
              </w:rPr>
              <w:t>1</w:t>
            </w:r>
            <w:r>
              <w:rPr>
                <w:spacing w:val="0"/>
                <w:sz w:val="20"/>
                <w:szCs w:val="20"/>
              </w:rPr>
              <w:t>):</w:t>
            </w:r>
          </w:p>
        </w:tc>
      </w:tr>
      <w:tr w:rsidR="007E6934" w:rsidRPr="00D3032A" w14:paraId="463325F9" w14:textId="77777777" w:rsidTr="00ED2C28">
        <w:trPr>
          <w:jc w:val="center"/>
        </w:trPr>
        <w:tc>
          <w:tcPr>
            <w:tcW w:w="5000" w:type="pct"/>
            <w:gridSpan w:val="2"/>
            <w:hideMark/>
          </w:tcPr>
          <w:p w14:paraId="7D48FC8F"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740DE7CB"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085963173"/>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Implemented</w:t>
            </w:r>
          </w:p>
          <w:p w14:paraId="54823BAC"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151364223"/>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Partially implemented</w:t>
            </w:r>
          </w:p>
          <w:p w14:paraId="2338291A"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448670184"/>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Planned</w:t>
            </w:r>
          </w:p>
          <w:p w14:paraId="3C8D8856"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18991094"/>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Alternative implementation</w:t>
            </w:r>
          </w:p>
          <w:p w14:paraId="1CB4266F"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665656307"/>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Not applicable</w:t>
            </w:r>
          </w:p>
        </w:tc>
      </w:tr>
      <w:tr w:rsidR="007E6934" w:rsidRPr="00D3032A" w14:paraId="475D6536" w14:textId="77777777" w:rsidTr="00ED2C28">
        <w:trPr>
          <w:jc w:val="center"/>
        </w:trPr>
        <w:tc>
          <w:tcPr>
            <w:tcW w:w="5000" w:type="pct"/>
            <w:gridSpan w:val="2"/>
            <w:hideMark/>
          </w:tcPr>
          <w:p w14:paraId="33449D65" w14:textId="77777777" w:rsidR="007E6934" w:rsidRPr="00D3032A" w:rsidRDefault="007E6934" w:rsidP="006A3471">
            <w:pPr>
              <w:pStyle w:val="GSATableText"/>
              <w:spacing w:before="40" w:after="40" w:line="240" w:lineRule="auto"/>
              <w:rPr>
                <w:spacing w:val="0"/>
                <w:sz w:val="20"/>
                <w:szCs w:val="20"/>
              </w:rPr>
            </w:pPr>
            <w:r w:rsidRPr="00D3032A">
              <w:rPr>
                <w:spacing w:val="0"/>
                <w:sz w:val="20"/>
                <w:szCs w:val="20"/>
              </w:rPr>
              <w:lastRenderedPageBreak/>
              <w:t>Control Origination (check all that apply):</w:t>
            </w:r>
          </w:p>
          <w:p w14:paraId="6A5700A8"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52378049"/>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Corporate</w:t>
            </w:r>
          </w:p>
          <w:p w14:paraId="26C12C7C"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455999564"/>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System Specific</w:t>
            </w:r>
          </w:p>
          <w:p w14:paraId="5BD469C3"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156756123"/>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Service Provider Hybrid (Corporate and System Specific)</w:t>
            </w:r>
          </w:p>
          <w:p w14:paraId="7EEA3A13"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2141609680"/>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Configured by Customer (Customer System Specific) </w:t>
            </w:r>
          </w:p>
          <w:p w14:paraId="7AC2DBBE"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160613380"/>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Provided by Customer (Customer System Specific) </w:t>
            </w:r>
          </w:p>
          <w:p w14:paraId="2074F725"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825715272"/>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Shared (Service Provider and Customer Responsibility)</w:t>
            </w:r>
          </w:p>
          <w:p w14:paraId="423A084E" w14:textId="77777777" w:rsidR="007E6934" w:rsidRPr="00D3032A" w:rsidRDefault="00566AC8" w:rsidP="006A3471">
            <w:pPr>
              <w:pStyle w:val="GSATableText"/>
              <w:spacing w:before="40" w:after="40" w:line="240" w:lineRule="auto"/>
              <w:rPr>
                <w:spacing w:val="0"/>
                <w:sz w:val="20"/>
                <w:szCs w:val="20"/>
              </w:rPr>
            </w:pPr>
            <w:sdt>
              <w:sdtPr>
                <w:rPr>
                  <w:spacing w:val="0"/>
                  <w:sz w:val="20"/>
                  <w:szCs w:val="20"/>
                </w:rPr>
                <w:id w:val="-1819258123"/>
                <w14:checkbox>
                  <w14:checked w14:val="0"/>
                  <w14:checkedState w14:val="2612" w14:font="MS Gothic"/>
                  <w14:uncheckedState w14:val="2610" w14:font="MS Gothic"/>
                </w14:checkbox>
              </w:sdtPr>
              <w:sdtEndPr/>
              <w:sdtContent>
                <w:r w:rsidR="007E6934" w:rsidRPr="00D3032A">
                  <w:rPr>
                    <w:rFonts w:eastAsia="MS Gothic" w:hint="eastAsia"/>
                    <w:spacing w:val="0"/>
                    <w:sz w:val="20"/>
                    <w:szCs w:val="20"/>
                  </w:rPr>
                  <w:t>☐</w:t>
                </w:r>
              </w:sdtContent>
            </w:sdt>
            <w:r w:rsidR="007E6934" w:rsidRPr="00D3032A">
              <w:rPr>
                <w:spacing w:val="0"/>
                <w:sz w:val="20"/>
                <w:szCs w:val="20"/>
              </w:rPr>
              <w:t xml:space="preserve"> Inherited from pre-existing </w:t>
            </w:r>
            <w:proofErr w:type="spellStart"/>
            <w:r w:rsidR="007E6934" w:rsidRPr="00D3032A">
              <w:rPr>
                <w:spacing w:val="0"/>
                <w:sz w:val="20"/>
                <w:szCs w:val="20"/>
              </w:rPr>
              <w:t>FedRAMP</w:t>
            </w:r>
            <w:proofErr w:type="spellEnd"/>
            <w:r w:rsidR="007E6934" w:rsidRPr="00D3032A">
              <w:rPr>
                <w:spacing w:val="0"/>
                <w:sz w:val="20"/>
                <w:szCs w:val="20"/>
              </w:rPr>
              <w:t xml:space="preserve"> Authorization for </w:t>
            </w:r>
            <w:sdt>
              <w:sdtPr>
                <w:rPr>
                  <w:spacing w:val="0"/>
                  <w:sz w:val="20"/>
                  <w:szCs w:val="20"/>
                </w:rPr>
                <w:alias w:val="PA System Abbreviation"/>
                <w:tag w:val="pasystemabbreviation"/>
                <w:id w:val="-381709601"/>
                <w:showingPlcHdr/>
                <w:text/>
              </w:sdtPr>
              <w:sdtEndPr/>
              <w:sdtContent>
                <w:r w:rsidR="007E6934" w:rsidRPr="00D3032A">
                  <w:rPr>
                    <w:rStyle w:val="PlaceholderText"/>
                    <w:rFonts w:eastAsiaTheme="majorEastAsia"/>
                    <w:spacing w:val="0"/>
                    <w:sz w:val="20"/>
                    <w:szCs w:val="20"/>
                  </w:rPr>
                  <w:t>Click here to enter text.</w:t>
                </w:r>
              </w:sdtContent>
            </w:sdt>
            <w:r w:rsidR="007E6934" w:rsidRPr="00D3032A">
              <w:rPr>
                <w:spacing w:val="0"/>
                <w:sz w:val="20"/>
                <w:szCs w:val="20"/>
              </w:rPr>
              <w:t xml:space="preserve"> , </w:t>
            </w:r>
            <w:sdt>
              <w:sdtPr>
                <w:rPr>
                  <w:spacing w:val="0"/>
                  <w:sz w:val="20"/>
                  <w:szCs w:val="20"/>
                </w:rPr>
                <w:alias w:val="Date of FedRAMP Authorization"/>
                <w:tag w:val="dateofauthorization"/>
                <w:id w:val="-516312378"/>
                <w:date>
                  <w:dateFormat w:val="M/d/yyyy"/>
                  <w:lid w:val="en-US"/>
                  <w:storeMappedDataAs w:val="dateTime"/>
                  <w:calendar w:val="gregorian"/>
                </w:date>
              </w:sdtPr>
              <w:sdtEndPr/>
              <w:sdtContent>
                <w:r w:rsidR="007E6934" w:rsidRPr="00D3032A">
                  <w:rPr>
                    <w:spacing w:val="0"/>
                    <w:sz w:val="20"/>
                    <w:szCs w:val="20"/>
                  </w:rPr>
                  <w:t>Date of Authorization</w:t>
                </w:r>
              </w:sdtContent>
            </w:sdt>
            <w:r w:rsidR="007E6934" w:rsidRPr="00D3032A">
              <w:rPr>
                <w:spacing w:val="0"/>
                <w:sz w:val="20"/>
                <w:szCs w:val="20"/>
              </w:rPr>
              <w:t xml:space="preserve"> </w:t>
            </w:r>
          </w:p>
        </w:tc>
      </w:tr>
    </w:tbl>
    <w:p w14:paraId="4924B5C1" w14:textId="77777777" w:rsidR="007E6934" w:rsidRDefault="007E6934"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2F7A2D" w14:paraId="5CE81F97" w14:textId="77777777" w:rsidTr="002F7A2D">
        <w:trPr>
          <w:cantSplit/>
          <w:trHeight w:val="288"/>
          <w:tblHeader/>
        </w:trPr>
        <w:tc>
          <w:tcPr>
            <w:tcW w:w="5000" w:type="pct"/>
            <w:shd w:val="clear" w:color="auto" w:fill="1D396B" w:themeFill="accent5"/>
            <w:vAlign w:val="center"/>
          </w:tcPr>
          <w:p w14:paraId="16693377" w14:textId="77777777" w:rsidR="00706ED1" w:rsidRPr="002F7A2D" w:rsidRDefault="00706ED1" w:rsidP="006A3471">
            <w:pPr>
              <w:pStyle w:val="GSATableHeading"/>
              <w:rPr>
                <w:rFonts w:asciiTheme="majorHAnsi" w:hAnsiTheme="majorHAnsi"/>
              </w:rPr>
            </w:pPr>
            <w:r w:rsidRPr="002F7A2D">
              <w:rPr>
                <w:rFonts w:asciiTheme="majorHAnsi" w:hAnsiTheme="majorHAnsi"/>
              </w:rPr>
              <w:t>IR-9 (1) What is the solution and how is it implemented?</w:t>
            </w:r>
          </w:p>
        </w:tc>
      </w:tr>
      <w:tr w:rsidR="00706ED1" w:rsidRPr="006F2EF1" w14:paraId="2EFC33CF" w14:textId="77777777" w:rsidTr="002F7A2D">
        <w:trPr>
          <w:trHeight w:val="288"/>
        </w:trPr>
        <w:tc>
          <w:tcPr>
            <w:tcW w:w="5000" w:type="pct"/>
            <w:shd w:val="clear" w:color="auto" w:fill="FFFFFF" w:themeFill="background1"/>
          </w:tcPr>
          <w:p w14:paraId="5010C902" w14:textId="77777777" w:rsidR="00706ED1" w:rsidRPr="006F2EF1" w:rsidRDefault="00706ED1" w:rsidP="006A3471">
            <w:pPr>
              <w:pStyle w:val="GSATableText"/>
              <w:rPr>
                <w:sz w:val="20"/>
              </w:rPr>
            </w:pPr>
          </w:p>
        </w:tc>
      </w:tr>
    </w:tbl>
    <w:p w14:paraId="1C5C5D20" w14:textId="77777777" w:rsidR="00706ED1" w:rsidRPr="00866A1B" w:rsidRDefault="00706ED1" w:rsidP="00706ED1"/>
    <w:p w14:paraId="1E6D4EB2" w14:textId="77777777" w:rsidR="00706ED1" w:rsidRDefault="00706ED1" w:rsidP="008A02B6">
      <w:pPr>
        <w:pStyle w:val="Heading4"/>
        <w:numPr>
          <w:ilvl w:val="0"/>
          <w:numId w:val="0"/>
        </w:numPr>
      </w:pPr>
      <w:bookmarkStart w:id="2227" w:name="_Toc383444604"/>
      <w:bookmarkStart w:id="2228" w:name="_Toc385594249"/>
      <w:bookmarkStart w:id="2229" w:name="_Toc385594637"/>
      <w:bookmarkStart w:id="2230" w:name="_Toc385595025"/>
      <w:bookmarkStart w:id="2231" w:name="_Toc388620873"/>
      <w:bookmarkStart w:id="2232" w:name="_Toc520895580"/>
      <w:bookmarkStart w:id="2233" w:name="_Toc522289204"/>
      <w:r w:rsidRPr="00AE3199">
        <w:t>IR</w:t>
      </w:r>
      <w:r>
        <w:t xml:space="preserve">-9 (2) </w:t>
      </w:r>
      <w:r w:rsidRPr="00AE3199">
        <w:t xml:space="preserve">Control Enhancement </w:t>
      </w:r>
      <w:bookmarkEnd w:id="2227"/>
      <w:bookmarkEnd w:id="2228"/>
      <w:bookmarkEnd w:id="2229"/>
      <w:bookmarkEnd w:id="2230"/>
      <w:bookmarkEnd w:id="2231"/>
      <w:r>
        <w:t>(H)</w:t>
      </w:r>
      <w:bookmarkEnd w:id="2232"/>
      <w:bookmarkEnd w:id="2233"/>
    </w:p>
    <w:p w14:paraId="6270D3BC"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provides information spillage response training [</w:t>
      </w:r>
      <w:proofErr w:type="spellStart"/>
      <w:r w:rsidRPr="004317DB">
        <w:rPr>
          <w:rStyle w:val="GSAItalicEmphasisChar"/>
          <w:rFonts w:asciiTheme="minorHAnsi" w:hAnsiTheme="minorHAnsi" w:cstheme="minorHAnsi"/>
          <w:color w:val="auto"/>
        </w:rPr>
        <w:t>FedRAMP</w:t>
      </w:r>
      <w:proofErr w:type="spellEnd"/>
      <w:r w:rsidRPr="004317DB">
        <w:rPr>
          <w:rStyle w:val="GSAItalicEmphasisChar"/>
          <w:rFonts w:asciiTheme="minorHAnsi" w:hAnsiTheme="minorHAnsi" w:cstheme="minorHAnsi"/>
          <w:color w:val="auto"/>
        </w:rPr>
        <w:t xml:space="preserve"> Assignment: at least annually</w:t>
      </w:r>
      <w:r w:rsidRPr="004317DB">
        <w:rPr>
          <w:rFonts w:asciiTheme="minorHAnsi" w:hAnsiTheme="minorHAnsi" w:cstheme="minorHAnsi"/>
          <w:color w:val="auto"/>
        </w:rPr>
        <w:t>].</w:t>
      </w:r>
    </w:p>
    <w:p w14:paraId="0A798DA5" w14:textId="410BC658" w:rsidR="00706ED1" w:rsidRDefault="00706ED1" w:rsidP="00706ED1"/>
    <w:tbl>
      <w:tblPr>
        <w:tblStyle w:val="FedRamp"/>
        <w:tblW w:w="5000" w:type="pct"/>
        <w:jc w:val="center"/>
        <w:tblLook w:val="04A0" w:firstRow="1" w:lastRow="0" w:firstColumn="1" w:lastColumn="0" w:noHBand="0" w:noVBand="1"/>
      </w:tblPr>
      <w:tblGrid>
        <w:gridCol w:w="1553"/>
        <w:gridCol w:w="8023"/>
      </w:tblGrid>
      <w:tr w:rsidR="002F7A2D" w:rsidRPr="00860801" w14:paraId="05EEDFEE" w14:textId="77777777" w:rsidTr="00ED2C28">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68FB0EDC" w14:textId="0FD9F51D" w:rsidR="002F7A2D" w:rsidRPr="00860801" w:rsidRDefault="002F7A2D"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IR-9 (2)</w:t>
            </w:r>
          </w:p>
        </w:tc>
        <w:tc>
          <w:tcPr>
            <w:tcW w:w="4189" w:type="pct"/>
            <w:hideMark/>
          </w:tcPr>
          <w:p w14:paraId="02760D74" w14:textId="77777777" w:rsidR="002F7A2D" w:rsidRPr="00860801" w:rsidRDefault="002F7A2D"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2F7A2D" w:rsidRPr="00D3032A" w14:paraId="0C4B10AB" w14:textId="77777777" w:rsidTr="00ED2C28">
        <w:trPr>
          <w:jc w:val="center"/>
        </w:trPr>
        <w:tc>
          <w:tcPr>
            <w:tcW w:w="5000" w:type="pct"/>
            <w:gridSpan w:val="2"/>
            <w:hideMark/>
          </w:tcPr>
          <w:p w14:paraId="38115733" w14:textId="77777777" w:rsidR="002F7A2D" w:rsidRPr="00D3032A" w:rsidRDefault="002F7A2D"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2F7A2D" w:rsidRPr="00D3032A" w14:paraId="2BF6012D" w14:textId="77777777" w:rsidTr="00ED2C28">
        <w:trPr>
          <w:jc w:val="center"/>
        </w:trPr>
        <w:tc>
          <w:tcPr>
            <w:tcW w:w="5000" w:type="pct"/>
            <w:gridSpan w:val="2"/>
          </w:tcPr>
          <w:p w14:paraId="36CB2FD0" w14:textId="230F1B58" w:rsidR="002F7A2D" w:rsidRPr="00D3032A" w:rsidRDefault="002F7A2D" w:rsidP="006A3471">
            <w:pPr>
              <w:pStyle w:val="GSATableText"/>
              <w:spacing w:before="40" w:after="40" w:line="240" w:lineRule="auto"/>
              <w:rPr>
                <w:spacing w:val="0"/>
                <w:sz w:val="20"/>
                <w:szCs w:val="20"/>
              </w:rPr>
            </w:pPr>
            <w:r>
              <w:rPr>
                <w:spacing w:val="0"/>
                <w:sz w:val="20"/>
                <w:szCs w:val="20"/>
              </w:rPr>
              <w:t>Parameter IR-</w:t>
            </w:r>
            <w:r w:rsidR="00CA193A">
              <w:rPr>
                <w:spacing w:val="0"/>
                <w:sz w:val="20"/>
                <w:szCs w:val="20"/>
              </w:rPr>
              <w:t xml:space="preserve">9 </w:t>
            </w:r>
            <w:r>
              <w:rPr>
                <w:spacing w:val="0"/>
                <w:sz w:val="20"/>
                <w:szCs w:val="20"/>
              </w:rPr>
              <w:t>(</w:t>
            </w:r>
            <w:r w:rsidR="00CA193A">
              <w:rPr>
                <w:spacing w:val="0"/>
                <w:sz w:val="20"/>
                <w:szCs w:val="20"/>
              </w:rPr>
              <w:t>2</w:t>
            </w:r>
            <w:r>
              <w:rPr>
                <w:spacing w:val="0"/>
                <w:sz w:val="20"/>
                <w:szCs w:val="20"/>
              </w:rPr>
              <w:t>):</w:t>
            </w:r>
          </w:p>
        </w:tc>
      </w:tr>
      <w:tr w:rsidR="002F7A2D" w:rsidRPr="00D3032A" w14:paraId="2048CB98" w14:textId="77777777" w:rsidTr="00ED2C28">
        <w:trPr>
          <w:jc w:val="center"/>
        </w:trPr>
        <w:tc>
          <w:tcPr>
            <w:tcW w:w="5000" w:type="pct"/>
            <w:gridSpan w:val="2"/>
            <w:hideMark/>
          </w:tcPr>
          <w:p w14:paraId="67880EC1" w14:textId="77777777" w:rsidR="002F7A2D" w:rsidRPr="00D3032A" w:rsidRDefault="002F7A2D"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69AADF66"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1161850923"/>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Implemented</w:t>
            </w:r>
          </w:p>
          <w:p w14:paraId="5B492B5D"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990293571"/>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Partially implemented</w:t>
            </w:r>
          </w:p>
          <w:p w14:paraId="21116A6D"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1660379113"/>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Planned</w:t>
            </w:r>
          </w:p>
          <w:p w14:paraId="342C90B2"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98719112"/>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Alternative implementation</w:t>
            </w:r>
          </w:p>
          <w:p w14:paraId="2CB7BFE0"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309372849"/>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Not applicable</w:t>
            </w:r>
          </w:p>
        </w:tc>
      </w:tr>
      <w:tr w:rsidR="002F7A2D" w:rsidRPr="00D3032A" w14:paraId="66388CAC" w14:textId="77777777" w:rsidTr="00ED2C28">
        <w:trPr>
          <w:jc w:val="center"/>
        </w:trPr>
        <w:tc>
          <w:tcPr>
            <w:tcW w:w="5000" w:type="pct"/>
            <w:gridSpan w:val="2"/>
            <w:hideMark/>
          </w:tcPr>
          <w:p w14:paraId="23B74A2E" w14:textId="77777777" w:rsidR="002F7A2D" w:rsidRPr="00D3032A" w:rsidRDefault="002F7A2D"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9A596E2"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1754277768"/>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Service Provider Corporate</w:t>
            </w:r>
          </w:p>
          <w:p w14:paraId="709A4393"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662395337"/>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Service Provider System Specific</w:t>
            </w:r>
          </w:p>
          <w:p w14:paraId="691F58AF"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215288007"/>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Service Provider Hybrid (Corporate and System Specific)</w:t>
            </w:r>
          </w:p>
          <w:p w14:paraId="729A1C32"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1583210325"/>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Configured by Customer (Customer System Specific) </w:t>
            </w:r>
          </w:p>
          <w:p w14:paraId="1D389637"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1879157440"/>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Provided by Customer (Customer System Specific) </w:t>
            </w:r>
          </w:p>
          <w:p w14:paraId="1EE76CC3"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835447812"/>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Shared (Service Provider and Customer Responsibility)</w:t>
            </w:r>
          </w:p>
          <w:p w14:paraId="2F4431D5" w14:textId="77777777" w:rsidR="002F7A2D" w:rsidRPr="00D3032A" w:rsidRDefault="00566AC8" w:rsidP="006A3471">
            <w:pPr>
              <w:pStyle w:val="GSATableText"/>
              <w:spacing w:before="40" w:after="40" w:line="240" w:lineRule="auto"/>
              <w:rPr>
                <w:spacing w:val="0"/>
                <w:sz w:val="20"/>
                <w:szCs w:val="20"/>
              </w:rPr>
            </w:pPr>
            <w:sdt>
              <w:sdtPr>
                <w:rPr>
                  <w:spacing w:val="0"/>
                  <w:sz w:val="20"/>
                  <w:szCs w:val="20"/>
                </w:rPr>
                <w:id w:val="-252668019"/>
                <w14:checkbox>
                  <w14:checked w14:val="0"/>
                  <w14:checkedState w14:val="2612" w14:font="MS Gothic"/>
                  <w14:uncheckedState w14:val="2610" w14:font="MS Gothic"/>
                </w14:checkbox>
              </w:sdtPr>
              <w:sdtEndPr/>
              <w:sdtContent>
                <w:r w:rsidR="002F7A2D" w:rsidRPr="00D3032A">
                  <w:rPr>
                    <w:rFonts w:eastAsia="MS Gothic" w:hint="eastAsia"/>
                    <w:spacing w:val="0"/>
                    <w:sz w:val="20"/>
                    <w:szCs w:val="20"/>
                  </w:rPr>
                  <w:t>☐</w:t>
                </w:r>
              </w:sdtContent>
            </w:sdt>
            <w:r w:rsidR="002F7A2D" w:rsidRPr="00D3032A">
              <w:rPr>
                <w:spacing w:val="0"/>
                <w:sz w:val="20"/>
                <w:szCs w:val="20"/>
              </w:rPr>
              <w:t xml:space="preserve"> Inherited from pre-existing </w:t>
            </w:r>
            <w:proofErr w:type="spellStart"/>
            <w:r w:rsidR="002F7A2D" w:rsidRPr="00D3032A">
              <w:rPr>
                <w:spacing w:val="0"/>
                <w:sz w:val="20"/>
                <w:szCs w:val="20"/>
              </w:rPr>
              <w:t>FedRAMP</w:t>
            </w:r>
            <w:proofErr w:type="spellEnd"/>
            <w:r w:rsidR="002F7A2D" w:rsidRPr="00D3032A">
              <w:rPr>
                <w:spacing w:val="0"/>
                <w:sz w:val="20"/>
                <w:szCs w:val="20"/>
              </w:rPr>
              <w:t xml:space="preserve"> Authorization for </w:t>
            </w:r>
            <w:sdt>
              <w:sdtPr>
                <w:rPr>
                  <w:spacing w:val="0"/>
                  <w:sz w:val="20"/>
                  <w:szCs w:val="20"/>
                </w:rPr>
                <w:alias w:val="PA System Abbreviation"/>
                <w:tag w:val="pasystemabbreviation"/>
                <w:id w:val="1528747050"/>
                <w:showingPlcHdr/>
                <w:text/>
              </w:sdtPr>
              <w:sdtEndPr/>
              <w:sdtContent>
                <w:r w:rsidR="002F7A2D" w:rsidRPr="00D3032A">
                  <w:rPr>
                    <w:rStyle w:val="PlaceholderText"/>
                    <w:rFonts w:eastAsiaTheme="majorEastAsia"/>
                    <w:spacing w:val="0"/>
                    <w:sz w:val="20"/>
                    <w:szCs w:val="20"/>
                  </w:rPr>
                  <w:t>Click here to enter text.</w:t>
                </w:r>
              </w:sdtContent>
            </w:sdt>
            <w:r w:rsidR="002F7A2D" w:rsidRPr="00D3032A">
              <w:rPr>
                <w:spacing w:val="0"/>
                <w:sz w:val="20"/>
                <w:szCs w:val="20"/>
              </w:rPr>
              <w:t xml:space="preserve"> , </w:t>
            </w:r>
            <w:sdt>
              <w:sdtPr>
                <w:rPr>
                  <w:spacing w:val="0"/>
                  <w:sz w:val="20"/>
                  <w:szCs w:val="20"/>
                </w:rPr>
                <w:alias w:val="Date of FedRAMP Authorization"/>
                <w:tag w:val="dateofauthorization"/>
                <w:id w:val="-1459486002"/>
                <w:date>
                  <w:dateFormat w:val="M/d/yyyy"/>
                  <w:lid w:val="en-US"/>
                  <w:storeMappedDataAs w:val="dateTime"/>
                  <w:calendar w:val="gregorian"/>
                </w:date>
              </w:sdtPr>
              <w:sdtEndPr/>
              <w:sdtContent>
                <w:r w:rsidR="002F7A2D" w:rsidRPr="00D3032A">
                  <w:rPr>
                    <w:spacing w:val="0"/>
                    <w:sz w:val="20"/>
                    <w:szCs w:val="20"/>
                  </w:rPr>
                  <w:t>Date of Authorization</w:t>
                </w:r>
              </w:sdtContent>
            </w:sdt>
            <w:r w:rsidR="002F7A2D" w:rsidRPr="00D3032A">
              <w:rPr>
                <w:spacing w:val="0"/>
                <w:sz w:val="20"/>
                <w:szCs w:val="20"/>
              </w:rPr>
              <w:t xml:space="preserve"> </w:t>
            </w:r>
          </w:p>
        </w:tc>
      </w:tr>
    </w:tbl>
    <w:p w14:paraId="7BC50225" w14:textId="4FF04006" w:rsidR="002F7A2D" w:rsidRDefault="002F7A2D"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CA193A" w14:paraId="2EF08E1B" w14:textId="77777777" w:rsidTr="00CA193A">
        <w:trPr>
          <w:cantSplit/>
          <w:trHeight w:val="288"/>
          <w:tblHeader/>
        </w:trPr>
        <w:tc>
          <w:tcPr>
            <w:tcW w:w="5000" w:type="pct"/>
            <w:shd w:val="clear" w:color="auto" w:fill="1D396B" w:themeFill="accent5"/>
            <w:vAlign w:val="center"/>
          </w:tcPr>
          <w:p w14:paraId="743BA331" w14:textId="77777777" w:rsidR="00706ED1" w:rsidRPr="00CA193A" w:rsidRDefault="00706ED1" w:rsidP="006A3471">
            <w:pPr>
              <w:pStyle w:val="GSATableHeading"/>
              <w:rPr>
                <w:rFonts w:asciiTheme="majorHAnsi" w:hAnsiTheme="majorHAnsi"/>
              </w:rPr>
            </w:pPr>
            <w:r w:rsidRPr="00CA193A">
              <w:rPr>
                <w:rFonts w:asciiTheme="majorHAnsi" w:hAnsiTheme="majorHAnsi"/>
              </w:rPr>
              <w:t>IR-9 (2) What is the solution and how is it implemented?</w:t>
            </w:r>
          </w:p>
        </w:tc>
      </w:tr>
      <w:tr w:rsidR="00706ED1" w:rsidRPr="006F2EF1" w14:paraId="55BD7AD7" w14:textId="77777777" w:rsidTr="00CA193A">
        <w:trPr>
          <w:trHeight w:val="288"/>
        </w:trPr>
        <w:tc>
          <w:tcPr>
            <w:tcW w:w="5000" w:type="pct"/>
            <w:shd w:val="clear" w:color="auto" w:fill="FFFFFF" w:themeFill="background1"/>
          </w:tcPr>
          <w:p w14:paraId="5D886CA9" w14:textId="77777777" w:rsidR="00706ED1" w:rsidRPr="006F2EF1" w:rsidRDefault="00706ED1" w:rsidP="006A3471">
            <w:pPr>
              <w:pStyle w:val="GSATableText"/>
              <w:rPr>
                <w:sz w:val="20"/>
              </w:rPr>
            </w:pPr>
          </w:p>
        </w:tc>
      </w:tr>
    </w:tbl>
    <w:p w14:paraId="611E7613" w14:textId="77777777" w:rsidR="00706ED1" w:rsidRPr="007D7326" w:rsidRDefault="00706ED1" w:rsidP="00706ED1"/>
    <w:p w14:paraId="68A4AD49" w14:textId="77777777" w:rsidR="00706ED1" w:rsidRDefault="00706ED1" w:rsidP="008A02B6">
      <w:pPr>
        <w:pStyle w:val="Heading4"/>
        <w:numPr>
          <w:ilvl w:val="0"/>
          <w:numId w:val="0"/>
        </w:numPr>
      </w:pPr>
      <w:bookmarkStart w:id="2234" w:name="_Toc520895581"/>
      <w:bookmarkStart w:id="2235" w:name="_Toc522289205"/>
      <w:bookmarkStart w:id="2236" w:name="_Toc383444605"/>
      <w:bookmarkStart w:id="2237" w:name="_Toc385594250"/>
      <w:bookmarkStart w:id="2238" w:name="_Toc385594638"/>
      <w:bookmarkStart w:id="2239" w:name="_Toc385595026"/>
      <w:bookmarkStart w:id="2240" w:name="_Toc388620874"/>
      <w:r>
        <w:t xml:space="preserve">IR-9 (3) </w:t>
      </w:r>
      <w:r w:rsidRPr="00AE3199">
        <w:t>Control Enhancement</w:t>
      </w:r>
      <w:r>
        <w:t xml:space="preserve"> (M) (H)</w:t>
      </w:r>
      <w:bookmarkEnd w:id="2234"/>
      <w:bookmarkEnd w:id="2235"/>
      <w:r w:rsidRPr="00AE3199">
        <w:t xml:space="preserve"> </w:t>
      </w:r>
      <w:bookmarkEnd w:id="2236"/>
      <w:bookmarkEnd w:id="2237"/>
      <w:bookmarkEnd w:id="2238"/>
      <w:bookmarkEnd w:id="2239"/>
      <w:bookmarkEnd w:id="2240"/>
    </w:p>
    <w:p w14:paraId="1098C96D"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implements [</w:t>
      </w:r>
      <w:r w:rsidRPr="004317DB">
        <w:rPr>
          <w:rStyle w:val="GSAItalicEmphasisChar"/>
          <w:rFonts w:asciiTheme="minorHAnsi" w:hAnsiTheme="minorHAnsi" w:cstheme="minorHAnsi"/>
          <w:color w:val="auto"/>
        </w:rPr>
        <w:t>Assignment: organization-defined procedures</w:t>
      </w:r>
      <w:r w:rsidRPr="004317DB">
        <w:rPr>
          <w:rFonts w:asciiTheme="minorHAnsi" w:hAnsiTheme="minorHAnsi" w:cstheme="minorHAnsi"/>
          <w:color w:val="auto"/>
        </w:rPr>
        <w:t>] to ensure that organizational personnel impacted by information spills can continue to carry out assigned tasks while contaminated systems are undergoing corrective actions.</w:t>
      </w:r>
    </w:p>
    <w:p w14:paraId="0424EC4A" w14:textId="286F75A4" w:rsidR="00706ED1" w:rsidRDefault="00706ED1" w:rsidP="00706ED1"/>
    <w:tbl>
      <w:tblPr>
        <w:tblStyle w:val="FedRamp"/>
        <w:tblW w:w="5000" w:type="pct"/>
        <w:jc w:val="center"/>
        <w:tblLook w:val="04A0" w:firstRow="1" w:lastRow="0" w:firstColumn="1" w:lastColumn="0" w:noHBand="0" w:noVBand="1"/>
      </w:tblPr>
      <w:tblGrid>
        <w:gridCol w:w="1553"/>
        <w:gridCol w:w="8023"/>
      </w:tblGrid>
      <w:tr w:rsidR="00CA193A" w:rsidRPr="00860801" w14:paraId="63F8D9CC" w14:textId="77777777" w:rsidTr="00ED2C28">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43F9F8E3" w14:textId="2F50CB33" w:rsidR="00CA193A" w:rsidRPr="00860801" w:rsidRDefault="00CA193A"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IR-9 (3)</w:t>
            </w:r>
          </w:p>
        </w:tc>
        <w:tc>
          <w:tcPr>
            <w:tcW w:w="4189" w:type="pct"/>
            <w:hideMark/>
          </w:tcPr>
          <w:p w14:paraId="67CDF9E6" w14:textId="77777777" w:rsidR="00CA193A" w:rsidRPr="00860801" w:rsidRDefault="00CA193A"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CA193A" w:rsidRPr="00D3032A" w14:paraId="0E3904DC" w14:textId="77777777" w:rsidTr="00ED2C28">
        <w:trPr>
          <w:jc w:val="center"/>
        </w:trPr>
        <w:tc>
          <w:tcPr>
            <w:tcW w:w="5000" w:type="pct"/>
            <w:gridSpan w:val="2"/>
            <w:hideMark/>
          </w:tcPr>
          <w:p w14:paraId="5CC860DE" w14:textId="77777777" w:rsidR="00CA193A" w:rsidRPr="00D3032A" w:rsidRDefault="00CA193A"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CA193A" w:rsidRPr="00D3032A" w14:paraId="021ACEBB" w14:textId="77777777" w:rsidTr="00ED2C28">
        <w:trPr>
          <w:jc w:val="center"/>
        </w:trPr>
        <w:tc>
          <w:tcPr>
            <w:tcW w:w="5000" w:type="pct"/>
            <w:gridSpan w:val="2"/>
          </w:tcPr>
          <w:p w14:paraId="3C7C2817" w14:textId="0E48599E" w:rsidR="00CA193A" w:rsidRPr="00D3032A" w:rsidRDefault="00CA193A" w:rsidP="006A3471">
            <w:pPr>
              <w:pStyle w:val="GSATableText"/>
              <w:spacing w:before="40" w:after="40" w:line="240" w:lineRule="auto"/>
              <w:rPr>
                <w:spacing w:val="0"/>
                <w:sz w:val="20"/>
                <w:szCs w:val="20"/>
              </w:rPr>
            </w:pPr>
            <w:r>
              <w:rPr>
                <w:spacing w:val="0"/>
                <w:sz w:val="20"/>
                <w:szCs w:val="20"/>
              </w:rPr>
              <w:t>Parameter IR-9 (3):</w:t>
            </w:r>
          </w:p>
        </w:tc>
      </w:tr>
      <w:tr w:rsidR="00CA193A" w:rsidRPr="00D3032A" w14:paraId="6910C1E0" w14:textId="77777777" w:rsidTr="00ED2C28">
        <w:trPr>
          <w:jc w:val="center"/>
        </w:trPr>
        <w:tc>
          <w:tcPr>
            <w:tcW w:w="5000" w:type="pct"/>
            <w:gridSpan w:val="2"/>
            <w:hideMark/>
          </w:tcPr>
          <w:p w14:paraId="22EDA8C8" w14:textId="77777777" w:rsidR="00CA193A" w:rsidRPr="00D3032A" w:rsidRDefault="00CA193A"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1270B7E2"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1588649904"/>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Implemented</w:t>
            </w:r>
          </w:p>
          <w:p w14:paraId="094B0790"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915465375"/>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Partially implemented</w:t>
            </w:r>
          </w:p>
          <w:p w14:paraId="1E6DC41B"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1692216887"/>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Planned</w:t>
            </w:r>
          </w:p>
          <w:p w14:paraId="7408FA66"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2065985684"/>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Alternative implementation</w:t>
            </w:r>
          </w:p>
          <w:p w14:paraId="177B1CE9"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908967549"/>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Not applicable</w:t>
            </w:r>
          </w:p>
        </w:tc>
      </w:tr>
      <w:tr w:rsidR="00CA193A" w:rsidRPr="00D3032A" w14:paraId="38769198" w14:textId="77777777" w:rsidTr="00ED2C28">
        <w:trPr>
          <w:jc w:val="center"/>
        </w:trPr>
        <w:tc>
          <w:tcPr>
            <w:tcW w:w="5000" w:type="pct"/>
            <w:gridSpan w:val="2"/>
            <w:hideMark/>
          </w:tcPr>
          <w:p w14:paraId="42EAA729" w14:textId="77777777" w:rsidR="00CA193A" w:rsidRPr="00D3032A" w:rsidRDefault="00CA193A"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3F1BA23E"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550974561"/>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Service Provider Corporate</w:t>
            </w:r>
          </w:p>
          <w:p w14:paraId="222BEFE7"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1407916209"/>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Service Provider System Specific</w:t>
            </w:r>
          </w:p>
          <w:p w14:paraId="0A9F406C"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504254820"/>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Service Provider Hybrid (Corporate and System Specific)</w:t>
            </w:r>
          </w:p>
          <w:p w14:paraId="1A7717FF"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954393365"/>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Configured by Customer (Customer System Specific) </w:t>
            </w:r>
          </w:p>
          <w:p w14:paraId="65E06448"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1036574249"/>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Provided by Customer (Customer System Specific) </w:t>
            </w:r>
          </w:p>
          <w:p w14:paraId="6C740568"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2130662697"/>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Shared (Service Provider and Customer Responsibility)</w:t>
            </w:r>
          </w:p>
          <w:p w14:paraId="3A004C29" w14:textId="77777777" w:rsidR="00CA193A" w:rsidRPr="00D3032A" w:rsidRDefault="00566AC8" w:rsidP="006A3471">
            <w:pPr>
              <w:pStyle w:val="GSATableText"/>
              <w:spacing w:before="40" w:after="40" w:line="240" w:lineRule="auto"/>
              <w:rPr>
                <w:spacing w:val="0"/>
                <w:sz w:val="20"/>
                <w:szCs w:val="20"/>
              </w:rPr>
            </w:pPr>
            <w:sdt>
              <w:sdtPr>
                <w:rPr>
                  <w:spacing w:val="0"/>
                  <w:sz w:val="20"/>
                  <w:szCs w:val="20"/>
                </w:rPr>
                <w:id w:val="1672519433"/>
                <w14:checkbox>
                  <w14:checked w14:val="0"/>
                  <w14:checkedState w14:val="2612" w14:font="MS Gothic"/>
                  <w14:uncheckedState w14:val="2610" w14:font="MS Gothic"/>
                </w14:checkbox>
              </w:sdtPr>
              <w:sdtEndPr/>
              <w:sdtContent>
                <w:r w:rsidR="00CA193A" w:rsidRPr="00D3032A">
                  <w:rPr>
                    <w:rFonts w:eastAsia="MS Gothic" w:hint="eastAsia"/>
                    <w:spacing w:val="0"/>
                    <w:sz w:val="20"/>
                    <w:szCs w:val="20"/>
                  </w:rPr>
                  <w:t>☐</w:t>
                </w:r>
              </w:sdtContent>
            </w:sdt>
            <w:r w:rsidR="00CA193A" w:rsidRPr="00D3032A">
              <w:rPr>
                <w:spacing w:val="0"/>
                <w:sz w:val="20"/>
                <w:szCs w:val="20"/>
              </w:rPr>
              <w:t xml:space="preserve"> Inherited from pre-existing </w:t>
            </w:r>
            <w:proofErr w:type="spellStart"/>
            <w:r w:rsidR="00CA193A" w:rsidRPr="00D3032A">
              <w:rPr>
                <w:spacing w:val="0"/>
                <w:sz w:val="20"/>
                <w:szCs w:val="20"/>
              </w:rPr>
              <w:t>FedRAMP</w:t>
            </w:r>
            <w:proofErr w:type="spellEnd"/>
            <w:r w:rsidR="00CA193A" w:rsidRPr="00D3032A">
              <w:rPr>
                <w:spacing w:val="0"/>
                <w:sz w:val="20"/>
                <w:szCs w:val="20"/>
              </w:rPr>
              <w:t xml:space="preserve"> Authorization for </w:t>
            </w:r>
            <w:sdt>
              <w:sdtPr>
                <w:rPr>
                  <w:spacing w:val="0"/>
                  <w:sz w:val="20"/>
                  <w:szCs w:val="20"/>
                </w:rPr>
                <w:alias w:val="PA System Abbreviation"/>
                <w:tag w:val="pasystemabbreviation"/>
                <w:id w:val="-2058619591"/>
                <w:showingPlcHdr/>
                <w:text/>
              </w:sdtPr>
              <w:sdtEndPr/>
              <w:sdtContent>
                <w:r w:rsidR="00CA193A" w:rsidRPr="00D3032A">
                  <w:rPr>
                    <w:rStyle w:val="PlaceholderText"/>
                    <w:rFonts w:eastAsiaTheme="majorEastAsia"/>
                    <w:spacing w:val="0"/>
                    <w:sz w:val="20"/>
                    <w:szCs w:val="20"/>
                  </w:rPr>
                  <w:t>Click here to enter text.</w:t>
                </w:r>
              </w:sdtContent>
            </w:sdt>
            <w:r w:rsidR="00CA193A" w:rsidRPr="00D3032A">
              <w:rPr>
                <w:spacing w:val="0"/>
                <w:sz w:val="20"/>
                <w:szCs w:val="20"/>
              </w:rPr>
              <w:t xml:space="preserve"> , </w:t>
            </w:r>
            <w:sdt>
              <w:sdtPr>
                <w:rPr>
                  <w:spacing w:val="0"/>
                  <w:sz w:val="20"/>
                  <w:szCs w:val="20"/>
                </w:rPr>
                <w:alias w:val="Date of FedRAMP Authorization"/>
                <w:tag w:val="dateofauthorization"/>
                <w:id w:val="-269945940"/>
                <w:date>
                  <w:dateFormat w:val="M/d/yyyy"/>
                  <w:lid w:val="en-US"/>
                  <w:storeMappedDataAs w:val="dateTime"/>
                  <w:calendar w:val="gregorian"/>
                </w:date>
              </w:sdtPr>
              <w:sdtEndPr/>
              <w:sdtContent>
                <w:r w:rsidR="00CA193A" w:rsidRPr="00D3032A">
                  <w:rPr>
                    <w:spacing w:val="0"/>
                    <w:sz w:val="20"/>
                    <w:szCs w:val="20"/>
                  </w:rPr>
                  <w:t>Date of Authorization</w:t>
                </w:r>
              </w:sdtContent>
            </w:sdt>
            <w:r w:rsidR="00CA193A" w:rsidRPr="00D3032A">
              <w:rPr>
                <w:spacing w:val="0"/>
                <w:sz w:val="20"/>
                <w:szCs w:val="20"/>
              </w:rPr>
              <w:t xml:space="preserve"> </w:t>
            </w:r>
          </w:p>
        </w:tc>
      </w:tr>
    </w:tbl>
    <w:p w14:paraId="5700DF48" w14:textId="2F6F32BC" w:rsidR="00CA193A" w:rsidRDefault="00CA193A"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531800" w14:paraId="12C8FF87" w14:textId="77777777" w:rsidTr="00531800">
        <w:trPr>
          <w:cantSplit/>
          <w:trHeight w:val="288"/>
          <w:tblHeader/>
        </w:trPr>
        <w:tc>
          <w:tcPr>
            <w:tcW w:w="5000" w:type="pct"/>
            <w:shd w:val="clear" w:color="auto" w:fill="1D396B" w:themeFill="accent5"/>
            <w:vAlign w:val="center"/>
          </w:tcPr>
          <w:p w14:paraId="17898BE8" w14:textId="77777777" w:rsidR="00706ED1" w:rsidRPr="00531800" w:rsidRDefault="00706ED1" w:rsidP="006A3471">
            <w:pPr>
              <w:pStyle w:val="GSATableHeading"/>
              <w:rPr>
                <w:rFonts w:asciiTheme="majorHAnsi" w:hAnsiTheme="majorHAnsi"/>
              </w:rPr>
            </w:pPr>
            <w:r w:rsidRPr="00531800">
              <w:rPr>
                <w:rFonts w:asciiTheme="majorHAnsi" w:hAnsiTheme="majorHAnsi"/>
              </w:rPr>
              <w:t>IR-9 (3) What is the solution and how is it implemented?</w:t>
            </w:r>
          </w:p>
        </w:tc>
      </w:tr>
      <w:tr w:rsidR="00706ED1" w:rsidRPr="006F2EF1" w14:paraId="3EB7EA67" w14:textId="77777777" w:rsidTr="00531800">
        <w:trPr>
          <w:trHeight w:val="288"/>
        </w:trPr>
        <w:tc>
          <w:tcPr>
            <w:tcW w:w="5000" w:type="pct"/>
            <w:shd w:val="clear" w:color="auto" w:fill="FFFFFF" w:themeFill="background1"/>
          </w:tcPr>
          <w:p w14:paraId="43FF9304" w14:textId="77777777" w:rsidR="00706ED1" w:rsidRPr="006F2EF1" w:rsidRDefault="00706ED1" w:rsidP="006A3471">
            <w:pPr>
              <w:pStyle w:val="GSATableText"/>
              <w:rPr>
                <w:sz w:val="20"/>
              </w:rPr>
            </w:pPr>
          </w:p>
        </w:tc>
      </w:tr>
    </w:tbl>
    <w:p w14:paraId="30A8451D" w14:textId="09AC8751" w:rsidR="00706ED1" w:rsidRDefault="00706ED1" w:rsidP="00706ED1"/>
    <w:p w14:paraId="42703F41" w14:textId="77777777" w:rsidR="00706ED1" w:rsidRDefault="00706ED1" w:rsidP="008A02B6">
      <w:pPr>
        <w:pStyle w:val="Heading4"/>
        <w:numPr>
          <w:ilvl w:val="0"/>
          <w:numId w:val="0"/>
        </w:numPr>
      </w:pPr>
      <w:bookmarkStart w:id="2241" w:name="_Toc383444606"/>
      <w:bookmarkStart w:id="2242" w:name="_Toc385594251"/>
      <w:bookmarkStart w:id="2243" w:name="_Toc385594639"/>
      <w:bookmarkStart w:id="2244" w:name="_Toc385595027"/>
      <w:bookmarkStart w:id="2245" w:name="_Toc388620875"/>
      <w:bookmarkStart w:id="2246" w:name="_Toc520895582"/>
      <w:bookmarkStart w:id="2247" w:name="_Toc522289206"/>
      <w:r>
        <w:lastRenderedPageBreak/>
        <w:t xml:space="preserve">IR-9 (4) </w:t>
      </w:r>
      <w:r w:rsidRPr="00AE3199">
        <w:t xml:space="preserve">Control Enhancement </w:t>
      </w:r>
      <w:bookmarkEnd w:id="2241"/>
      <w:bookmarkEnd w:id="2242"/>
      <w:bookmarkEnd w:id="2243"/>
      <w:bookmarkEnd w:id="2244"/>
      <w:bookmarkEnd w:id="2245"/>
      <w:r>
        <w:t>(M) (H)</w:t>
      </w:r>
      <w:bookmarkEnd w:id="2246"/>
      <w:bookmarkEnd w:id="2247"/>
    </w:p>
    <w:p w14:paraId="673772A8" w14:textId="77777777" w:rsidR="00706ED1" w:rsidRPr="004317DB" w:rsidRDefault="00706ED1" w:rsidP="00706ED1">
      <w:pPr>
        <w:rPr>
          <w:rFonts w:asciiTheme="minorHAnsi" w:hAnsiTheme="minorHAnsi" w:cstheme="minorHAnsi"/>
          <w:color w:val="auto"/>
        </w:rPr>
      </w:pPr>
      <w:r w:rsidRPr="004317DB">
        <w:rPr>
          <w:rFonts w:asciiTheme="minorHAnsi" w:hAnsiTheme="minorHAnsi" w:cstheme="minorHAnsi"/>
          <w:color w:val="auto"/>
        </w:rPr>
        <w:t>The organization employs [</w:t>
      </w:r>
      <w:r w:rsidRPr="004317DB">
        <w:rPr>
          <w:rStyle w:val="GSAItalicEmphasisChar"/>
          <w:rFonts w:asciiTheme="minorHAnsi" w:hAnsiTheme="minorHAnsi" w:cstheme="minorHAnsi"/>
          <w:color w:val="auto"/>
        </w:rPr>
        <w:t>Assignment: organization-defined security safeguards</w:t>
      </w:r>
      <w:r w:rsidRPr="004317DB">
        <w:rPr>
          <w:rFonts w:asciiTheme="minorHAnsi" w:hAnsiTheme="minorHAnsi" w:cstheme="minorHAnsi"/>
          <w:color w:val="auto"/>
        </w:rPr>
        <w:t>] for personnel exposed to information not within assigned access authorizations.</w:t>
      </w:r>
    </w:p>
    <w:p w14:paraId="55369343" w14:textId="1F8A45A3" w:rsidR="00706ED1" w:rsidRDefault="00706ED1" w:rsidP="00706ED1"/>
    <w:tbl>
      <w:tblPr>
        <w:tblStyle w:val="FedRamp"/>
        <w:tblW w:w="5000" w:type="pct"/>
        <w:jc w:val="center"/>
        <w:tblLook w:val="04A0" w:firstRow="1" w:lastRow="0" w:firstColumn="1" w:lastColumn="0" w:noHBand="0" w:noVBand="1"/>
      </w:tblPr>
      <w:tblGrid>
        <w:gridCol w:w="1553"/>
        <w:gridCol w:w="8023"/>
      </w:tblGrid>
      <w:tr w:rsidR="00531800" w:rsidRPr="00860801" w14:paraId="29A21EA6" w14:textId="77777777" w:rsidTr="00ED2C28">
        <w:trPr>
          <w:cnfStyle w:val="100000000000" w:firstRow="1" w:lastRow="0" w:firstColumn="0" w:lastColumn="0" w:oddVBand="0" w:evenVBand="0" w:oddHBand="0" w:evenHBand="0" w:firstRowFirstColumn="0" w:firstRowLastColumn="0" w:lastRowFirstColumn="0" w:lastRowLastColumn="0"/>
          <w:tblHeader/>
          <w:jc w:val="center"/>
        </w:trPr>
        <w:tc>
          <w:tcPr>
            <w:tcW w:w="811" w:type="pct"/>
            <w:hideMark/>
          </w:tcPr>
          <w:p w14:paraId="5752D961" w14:textId="3CD18E98" w:rsidR="00531800" w:rsidRPr="00860801" w:rsidRDefault="00531800" w:rsidP="006A3471">
            <w:pPr>
              <w:pStyle w:val="GSATableHeading"/>
              <w:keepNext w:val="0"/>
              <w:keepLines w:val="0"/>
              <w:spacing w:before="40" w:after="40" w:line="240" w:lineRule="auto"/>
              <w:rPr>
                <w:rFonts w:asciiTheme="majorHAnsi" w:hAnsiTheme="majorHAnsi"/>
                <w:b/>
                <w:color w:val="FFFFFF" w:themeColor="background1"/>
                <w:szCs w:val="20"/>
              </w:rPr>
            </w:pPr>
            <w:r>
              <w:rPr>
                <w:rFonts w:asciiTheme="majorHAnsi" w:hAnsiTheme="majorHAnsi"/>
                <w:b/>
                <w:color w:val="FFFFFF" w:themeColor="background1"/>
                <w:szCs w:val="20"/>
              </w:rPr>
              <w:t>IR-</w:t>
            </w:r>
            <w:r w:rsidR="000970E6">
              <w:rPr>
                <w:rFonts w:asciiTheme="majorHAnsi" w:hAnsiTheme="majorHAnsi"/>
                <w:b/>
                <w:color w:val="FFFFFF" w:themeColor="background1"/>
                <w:szCs w:val="20"/>
              </w:rPr>
              <w:t>9</w:t>
            </w:r>
            <w:r>
              <w:rPr>
                <w:rFonts w:asciiTheme="majorHAnsi" w:hAnsiTheme="majorHAnsi"/>
                <w:b/>
                <w:color w:val="FFFFFF" w:themeColor="background1"/>
                <w:szCs w:val="20"/>
              </w:rPr>
              <w:t xml:space="preserve"> (</w:t>
            </w:r>
            <w:r w:rsidR="000970E6">
              <w:rPr>
                <w:rFonts w:asciiTheme="majorHAnsi" w:hAnsiTheme="majorHAnsi"/>
                <w:b/>
                <w:color w:val="FFFFFF" w:themeColor="background1"/>
                <w:szCs w:val="20"/>
              </w:rPr>
              <w:t>4</w:t>
            </w:r>
            <w:r>
              <w:rPr>
                <w:rFonts w:asciiTheme="majorHAnsi" w:hAnsiTheme="majorHAnsi"/>
                <w:b/>
                <w:color w:val="FFFFFF" w:themeColor="background1"/>
                <w:szCs w:val="20"/>
              </w:rPr>
              <w:t>)</w:t>
            </w:r>
          </w:p>
        </w:tc>
        <w:tc>
          <w:tcPr>
            <w:tcW w:w="4189" w:type="pct"/>
            <w:hideMark/>
          </w:tcPr>
          <w:p w14:paraId="206A5095" w14:textId="77777777" w:rsidR="00531800" w:rsidRPr="00860801" w:rsidRDefault="00531800" w:rsidP="006A3471">
            <w:pPr>
              <w:pStyle w:val="GSATableHeading"/>
              <w:keepNext w:val="0"/>
              <w:keepLines w:val="0"/>
              <w:spacing w:before="40" w:after="40" w:line="240" w:lineRule="auto"/>
              <w:rPr>
                <w:rFonts w:asciiTheme="majorHAnsi" w:hAnsiTheme="majorHAnsi"/>
                <w:b/>
                <w:color w:val="FFFFFF" w:themeColor="background1"/>
                <w:szCs w:val="20"/>
              </w:rPr>
            </w:pPr>
            <w:r w:rsidRPr="00860801">
              <w:rPr>
                <w:rFonts w:asciiTheme="majorHAnsi" w:hAnsiTheme="majorHAnsi"/>
                <w:b/>
                <w:color w:val="FFFFFF" w:themeColor="background1"/>
                <w:szCs w:val="20"/>
              </w:rPr>
              <w:t>Control Summary Information</w:t>
            </w:r>
          </w:p>
        </w:tc>
      </w:tr>
      <w:tr w:rsidR="00531800" w:rsidRPr="00D3032A" w14:paraId="5306664B" w14:textId="77777777" w:rsidTr="00ED2C28">
        <w:trPr>
          <w:jc w:val="center"/>
        </w:trPr>
        <w:tc>
          <w:tcPr>
            <w:tcW w:w="5000" w:type="pct"/>
            <w:gridSpan w:val="2"/>
            <w:hideMark/>
          </w:tcPr>
          <w:p w14:paraId="4B7E9AD3" w14:textId="77777777" w:rsidR="00531800" w:rsidRPr="00D3032A" w:rsidRDefault="00531800" w:rsidP="006A3471">
            <w:pPr>
              <w:pStyle w:val="GSATableText"/>
              <w:spacing w:before="40" w:after="40" w:line="240" w:lineRule="auto"/>
              <w:rPr>
                <w:spacing w:val="0"/>
                <w:sz w:val="20"/>
                <w:szCs w:val="20"/>
              </w:rPr>
            </w:pPr>
            <w:r w:rsidRPr="00D3032A">
              <w:rPr>
                <w:spacing w:val="0"/>
                <w:sz w:val="20"/>
                <w:szCs w:val="20"/>
              </w:rPr>
              <w:t xml:space="preserve">Responsible Role: </w:t>
            </w:r>
          </w:p>
        </w:tc>
      </w:tr>
      <w:tr w:rsidR="00531800" w:rsidRPr="00D3032A" w14:paraId="0D1805EE" w14:textId="77777777" w:rsidTr="00ED2C28">
        <w:trPr>
          <w:jc w:val="center"/>
        </w:trPr>
        <w:tc>
          <w:tcPr>
            <w:tcW w:w="5000" w:type="pct"/>
            <w:gridSpan w:val="2"/>
          </w:tcPr>
          <w:p w14:paraId="378F3CB0" w14:textId="0D348BC2" w:rsidR="00531800" w:rsidRPr="00D3032A" w:rsidRDefault="00531800" w:rsidP="006A3471">
            <w:pPr>
              <w:pStyle w:val="GSATableText"/>
              <w:spacing w:before="40" w:after="40" w:line="240" w:lineRule="auto"/>
              <w:rPr>
                <w:spacing w:val="0"/>
                <w:sz w:val="20"/>
                <w:szCs w:val="20"/>
              </w:rPr>
            </w:pPr>
            <w:r>
              <w:rPr>
                <w:spacing w:val="0"/>
                <w:sz w:val="20"/>
                <w:szCs w:val="20"/>
              </w:rPr>
              <w:t>Parameter IR-</w:t>
            </w:r>
            <w:r w:rsidR="000970E6">
              <w:rPr>
                <w:spacing w:val="0"/>
                <w:sz w:val="20"/>
                <w:szCs w:val="20"/>
              </w:rPr>
              <w:t xml:space="preserve">9 </w:t>
            </w:r>
            <w:r>
              <w:rPr>
                <w:spacing w:val="0"/>
                <w:sz w:val="20"/>
                <w:szCs w:val="20"/>
              </w:rPr>
              <w:t>(</w:t>
            </w:r>
            <w:r w:rsidR="000970E6">
              <w:rPr>
                <w:spacing w:val="0"/>
                <w:sz w:val="20"/>
                <w:szCs w:val="20"/>
              </w:rPr>
              <w:t>4</w:t>
            </w:r>
            <w:r>
              <w:rPr>
                <w:spacing w:val="0"/>
                <w:sz w:val="20"/>
                <w:szCs w:val="20"/>
              </w:rPr>
              <w:t>):</w:t>
            </w:r>
          </w:p>
        </w:tc>
      </w:tr>
      <w:tr w:rsidR="00531800" w:rsidRPr="00D3032A" w14:paraId="0A2256B1" w14:textId="77777777" w:rsidTr="00ED2C28">
        <w:trPr>
          <w:jc w:val="center"/>
        </w:trPr>
        <w:tc>
          <w:tcPr>
            <w:tcW w:w="5000" w:type="pct"/>
            <w:gridSpan w:val="2"/>
            <w:hideMark/>
          </w:tcPr>
          <w:p w14:paraId="79C670F7" w14:textId="77777777" w:rsidR="00531800" w:rsidRPr="00D3032A" w:rsidRDefault="00531800" w:rsidP="006A3471">
            <w:pPr>
              <w:pStyle w:val="GSATableText"/>
              <w:spacing w:before="40" w:after="40" w:line="240" w:lineRule="auto"/>
              <w:rPr>
                <w:spacing w:val="0"/>
                <w:sz w:val="20"/>
                <w:szCs w:val="20"/>
              </w:rPr>
            </w:pPr>
            <w:r w:rsidRPr="00D3032A">
              <w:rPr>
                <w:spacing w:val="0"/>
                <w:sz w:val="20"/>
                <w:szCs w:val="20"/>
              </w:rPr>
              <w:t>Implementation Status (check all that apply):</w:t>
            </w:r>
          </w:p>
          <w:p w14:paraId="4CE8A5C5"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89379092"/>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Implemented</w:t>
            </w:r>
          </w:p>
          <w:p w14:paraId="142C6217"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603792813"/>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Partially implemented</w:t>
            </w:r>
          </w:p>
          <w:p w14:paraId="05BBD8F0"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2085982311"/>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Planned</w:t>
            </w:r>
          </w:p>
          <w:p w14:paraId="127E14BB"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949229363"/>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Alternative implementation</w:t>
            </w:r>
          </w:p>
          <w:p w14:paraId="09EDFD7D"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392973743"/>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Not applicable</w:t>
            </w:r>
          </w:p>
        </w:tc>
      </w:tr>
      <w:tr w:rsidR="00531800" w:rsidRPr="00D3032A" w14:paraId="03563EEA" w14:textId="77777777" w:rsidTr="00ED2C28">
        <w:trPr>
          <w:jc w:val="center"/>
        </w:trPr>
        <w:tc>
          <w:tcPr>
            <w:tcW w:w="5000" w:type="pct"/>
            <w:gridSpan w:val="2"/>
            <w:hideMark/>
          </w:tcPr>
          <w:p w14:paraId="62647334" w14:textId="77777777" w:rsidR="00531800" w:rsidRPr="00D3032A" w:rsidRDefault="00531800" w:rsidP="006A3471">
            <w:pPr>
              <w:pStyle w:val="GSATableText"/>
              <w:spacing w:before="40" w:after="40" w:line="240" w:lineRule="auto"/>
              <w:rPr>
                <w:spacing w:val="0"/>
                <w:sz w:val="20"/>
                <w:szCs w:val="20"/>
              </w:rPr>
            </w:pPr>
            <w:r w:rsidRPr="00D3032A">
              <w:rPr>
                <w:spacing w:val="0"/>
                <w:sz w:val="20"/>
                <w:szCs w:val="20"/>
              </w:rPr>
              <w:t>Control Origination (check all that apply):</w:t>
            </w:r>
          </w:p>
          <w:p w14:paraId="42A486DB"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097593330"/>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Service Provider Corporate</w:t>
            </w:r>
          </w:p>
          <w:p w14:paraId="3CD647CA"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126354336"/>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Service Provider System Specific</w:t>
            </w:r>
          </w:p>
          <w:p w14:paraId="038CEE1F"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908154174"/>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Service Provider Hybrid (Corporate and System Specific)</w:t>
            </w:r>
          </w:p>
          <w:p w14:paraId="5097D7A7"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1222486781"/>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Configured by Customer (Customer System Specific) </w:t>
            </w:r>
          </w:p>
          <w:p w14:paraId="6C390AF1"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387386278"/>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Provided by Customer (Customer System Specific) </w:t>
            </w:r>
          </w:p>
          <w:p w14:paraId="6365A141"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862941483"/>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Shared (Service Provider and Customer Responsibility)</w:t>
            </w:r>
          </w:p>
          <w:p w14:paraId="4CE8356C" w14:textId="77777777" w:rsidR="00531800" w:rsidRPr="00D3032A" w:rsidRDefault="00566AC8" w:rsidP="006A3471">
            <w:pPr>
              <w:pStyle w:val="GSATableText"/>
              <w:spacing w:before="40" w:after="40" w:line="240" w:lineRule="auto"/>
              <w:rPr>
                <w:spacing w:val="0"/>
                <w:sz w:val="20"/>
                <w:szCs w:val="20"/>
              </w:rPr>
            </w:pPr>
            <w:sdt>
              <w:sdtPr>
                <w:rPr>
                  <w:spacing w:val="0"/>
                  <w:sz w:val="20"/>
                  <w:szCs w:val="20"/>
                </w:rPr>
                <w:id w:val="-650672395"/>
                <w14:checkbox>
                  <w14:checked w14:val="0"/>
                  <w14:checkedState w14:val="2612" w14:font="MS Gothic"/>
                  <w14:uncheckedState w14:val="2610" w14:font="MS Gothic"/>
                </w14:checkbox>
              </w:sdtPr>
              <w:sdtEndPr/>
              <w:sdtContent>
                <w:r w:rsidR="00531800" w:rsidRPr="00D3032A">
                  <w:rPr>
                    <w:rFonts w:eastAsia="MS Gothic" w:hint="eastAsia"/>
                    <w:spacing w:val="0"/>
                    <w:sz w:val="20"/>
                    <w:szCs w:val="20"/>
                  </w:rPr>
                  <w:t>☐</w:t>
                </w:r>
              </w:sdtContent>
            </w:sdt>
            <w:r w:rsidR="00531800" w:rsidRPr="00D3032A">
              <w:rPr>
                <w:spacing w:val="0"/>
                <w:sz w:val="20"/>
                <w:szCs w:val="20"/>
              </w:rPr>
              <w:t xml:space="preserve"> Inherited from pre-existing </w:t>
            </w:r>
            <w:proofErr w:type="spellStart"/>
            <w:r w:rsidR="00531800" w:rsidRPr="00D3032A">
              <w:rPr>
                <w:spacing w:val="0"/>
                <w:sz w:val="20"/>
                <w:szCs w:val="20"/>
              </w:rPr>
              <w:t>FedRAMP</w:t>
            </w:r>
            <w:proofErr w:type="spellEnd"/>
            <w:r w:rsidR="00531800" w:rsidRPr="00D3032A">
              <w:rPr>
                <w:spacing w:val="0"/>
                <w:sz w:val="20"/>
                <w:szCs w:val="20"/>
              </w:rPr>
              <w:t xml:space="preserve"> Authorization for </w:t>
            </w:r>
            <w:sdt>
              <w:sdtPr>
                <w:rPr>
                  <w:spacing w:val="0"/>
                  <w:sz w:val="20"/>
                  <w:szCs w:val="20"/>
                </w:rPr>
                <w:alias w:val="PA System Abbreviation"/>
                <w:tag w:val="pasystemabbreviation"/>
                <w:id w:val="-1085455619"/>
                <w:showingPlcHdr/>
                <w:text/>
              </w:sdtPr>
              <w:sdtEndPr/>
              <w:sdtContent>
                <w:r w:rsidR="00531800" w:rsidRPr="00D3032A">
                  <w:rPr>
                    <w:rStyle w:val="PlaceholderText"/>
                    <w:rFonts w:eastAsiaTheme="majorEastAsia"/>
                    <w:spacing w:val="0"/>
                    <w:sz w:val="20"/>
                    <w:szCs w:val="20"/>
                  </w:rPr>
                  <w:t>Click here to enter text.</w:t>
                </w:r>
              </w:sdtContent>
            </w:sdt>
            <w:r w:rsidR="00531800" w:rsidRPr="00D3032A">
              <w:rPr>
                <w:spacing w:val="0"/>
                <w:sz w:val="20"/>
                <w:szCs w:val="20"/>
              </w:rPr>
              <w:t xml:space="preserve"> , </w:t>
            </w:r>
            <w:sdt>
              <w:sdtPr>
                <w:rPr>
                  <w:spacing w:val="0"/>
                  <w:sz w:val="20"/>
                  <w:szCs w:val="20"/>
                </w:rPr>
                <w:alias w:val="Date of FedRAMP Authorization"/>
                <w:tag w:val="dateofauthorization"/>
                <w:id w:val="898018463"/>
                <w:date>
                  <w:dateFormat w:val="M/d/yyyy"/>
                  <w:lid w:val="en-US"/>
                  <w:storeMappedDataAs w:val="dateTime"/>
                  <w:calendar w:val="gregorian"/>
                </w:date>
              </w:sdtPr>
              <w:sdtEndPr/>
              <w:sdtContent>
                <w:r w:rsidR="00531800" w:rsidRPr="00D3032A">
                  <w:rPr>
                    <w:spacing w:val="0"/>
                    <w:sz w:val="20"/>
                    <w:szCs w:val="20"/>
                  </w:rPr>
                  <w:t>Date of Authorization</w:t>
                </w:r>
              </w:sdtContent>
            </w:sdt>
            <w:r w:rsidR="00531800" w:rsidRPr="00D3032A">
              <w:rPr>
                <w:spacing w:val="0"/>
                <w:sz w:val="20"/>
                <w:szCs w:val="20"/>
              </w:rPr>
              <w:t xml:space="preserve"> </w:t>
            </w:r>
          </w:p>
        </w:tc>
      </w:tr>
    </w:tbl>
    <w:p w14:paraId="169E4DF1" w14:textId="5220D437" w:rsidR="00531800" w:rsidRDefault="00531800" w:rsidP="00706ED1"/>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706ED1" w:rsidRPr="00E03074" w14:paraId="26B0DCED" w14:textId="77777777" w:rsidTr="00E03074">
        <w:trPr>
          <w:cantSplit/>
          <w:trHeight w:val="288"/>
          <w:tblHeader/>
        </w:trPr>
        <w:tc>
          <w:tcPr>
            <w:tcW w:w="5000" w:type="pct"/>
            <w:shd w:val="clear" w:color="auto" w:fill="1D396B" w:themeFill="accent5"/>
            <w:vAlign w:val="center"/>
          </w:tcPr>
          <w:p w14:paraId="281E1FA6" w14:textId="77777777" w:rsidR="00706ED1" w:rsidRPr="00E03074" w:rsidRDefault="00706ED1" w:rsidP="006A3471">
            <w:pPr>
              <w:pStyle w:val="GSATableHeading"/>
              <w:rPr>
                <w:rFonts w:asciiTheme="majorHAnsi" w:hAnsiTheme="majorHAnsi"/>
              </w:rPr>
            </w:pPr>
            <w:r w:rsidRPr="00E03074">
              <w:rPr>
                <w:rFonts w:asciiTheme="majorHAnsi" w:hAnsiTheme="majorHAnsi"/>
              </w:rPr>
              <w:t>IR-9 (4) What is the solution and how is it implemented?</w:t>
            </w:r>
          </w:p>
        </w:tc>
      </w:tr>
      <w:tr w:rsidR="00706ED1" w:rsidRPr="002C3786" w14:paraId="3F04C2F1" w14:textId="77777777" w:rsidTr="00E03074">
        <w:trPr>
          <w:trHeight w:val="288"/>
        </w:trPr>
        <w:tc>
          <w:tcPr>
            <w:tcW w:w="5000" w:type="pct"/>
            <w:shd w:val="clear" w:color="auto" w:fill="FFFFFF" w:themeFill="background1"/>
          </w:tcPr>
          <w:p w14:paraId="6A183DB9" w14:textId="77777777" w:rsidR="00706ED1" w:rsidRPr="00AE41A4" w:rsidRDefault="00706ED1" w:rsidP="006A3471">
            <w:pPr>
              <w:pStyle w:val="GSATableText"/>
              <w:rPr>
                <w:sz w:val="20"/>
              </w:rPr>
            </w:pPr>
          </w:p>
        </w:tc>
      </w:tr>
    </w:tbl>
    <w:p w14:paraId="34B75E22" w14:textId="77777777" w:rsidR="00706ED1" w:rsidRPr="000B5310" w:rsidRDefault="00706ED1" w:rsidP="00706ED1"/>
    <w:p w14:paraId="1FBAE8D4" w14:textId="6E43C5D0" w:rsidR="002374C4" w:rsidRDefault="002374C4" w:rsidP="008A02B6">
      <w:pPr>
        <w:pStyle w:val="Heading2"/>
      </w:pPr>
      <w:bookmarkStart w:id="2248" w:name="_Toc522289207"/>
      <w:r>
        <w:t>Maintenance (MA)</w:t>
      </w:r>
      <w:bookmarkEnd w:id="2248"/>
    </w:p>
    <w:p w14:paraId="5C5F7BB9" w14:textId="77777777" w:rsidR="00465E82" w:rsidRDefault="00465E82" w:rsidP="008A02B6">
      <w:pPr>
        <w:pStyle w:val="Heading3"/>
      </w:pPr>
      <w:bookmarkStart w:id="2249" w:name="_Toc149090482"/>
      <w:bookmarkStart w:id="2250" w:name="_Toc383429790"/>
      <w:bookmarkStart w:id="2251" w:name="_Toc383444608"/>
      <w:bookmarkStart w:id="2252" w:name="_Toc385594253"/>
      <w:bookmarkStart w:id="2253" w:name="_Toc385594641"/>
      <w:bookmarkStart w:id="2254" w:name="_Toc385595029"/>
      <w:bookmarkStart w:id="2255" w:name="_Toc388620876"/>
      <w:bookmarkStart w:id="2256" w:name="_Toc449543398"/>
      <w:bookmarkStart w:id="2257" w:name="_Toc520895584"/>
      <w:bookmarkStart w:id="2258" w:name="_Toc522289208"/>
      <w:r w:rsidRPr="006F3117">
        <w:t>MA-1</w:t>
      </w:r>
      <w:r>
        <w:t xml:space="preserve"> </w:t>
      </w:r>
      <w:r w:rsidRPr="006F3117">
        <w:t xml:space="preserve">System Maintenance Policy and Procedures </w:t>
      </w:r>
      <w:bookmarkEnd w:id="2249"/>
      <w:bookmarkEnd w:id="2250"/>
      <w:bookmarkEnd w:id="2251"/>
      <w:bookmarkEnd w:id="2252"/>
      <w:bookmarkEnd w:id="2253"/>
      <w:bookmarkEnd w:id="2254"/>
      <w:bookmarkEnd w:id="2255"/>
      <w:r w:rsidRPr="00637B17">
        <w:t>(H)</w:t>
      </w:r>
      <w:bookmarkEnd w:id="2256"/>
      <w:bookmarkEnd w:id="2257"/>
      <w:bookmarkEnd w:id="2258"/>
    </w:p>
    <w:p w14:paraId="561A6051" w14:textId="77777777" w:rsidR="00465E82" w:rsidRPr="004317DB" w:rsidRDefault="00465E82" w:rsidP="00465E82">
      <w:pPr>
        <w:keepNext/>
        <w:rPr>
          <w:color w:val="auto"/>
        </w:rPr>
      </w:pPr>
      <w:r w:rsidRPr="004317DB">
        <w:rPr>
          <w:color w:val="auto"/>
        </w:rPr>
        <w:t>The organization:</w:t>
      </w:r>
    </w:p>
    <w:p w14:paraId="4CEDE3C8" w14:textId="77777777" w:rsidR="00465E82" w:rsidRPr="004317DB" w:rsidRDefault="00465E82" w:rsidP="008A6AFA">
      <w:pPr>
        <w:pStyle w:val="GSAListParagraphalpha"/>
        <w:numPr>
          <w:ilvl w:val="0"/>
          <w:numId w:val="102"/>
        </w:numPr>
        <w:ind w:left="1260"/>
        <w:rPr>
          <w:rFonts w:asciiTheme="minorHAnsi" w:hAnsiTheme="minorHAnsi" w:cstheme="minorHAnsi"/>
          <w:color w:val="auto"/>
          <w:sz w:val="22"/>
        </w:rPr>
      </w:pPr>
      <w:r w:rsidRPr="004317DB">
        <w:rPr>
          <w:rFonts w:asciiTheme="minorHAnsi" w:hAnsiTheme="minorHAnsi" w:cstheme="minorHAnsi"/>
          <w:color w:val="auto"/>
          <w:sz w:val="22"/>
        </w:rPr>
        <w:t>Develops, documents, and disseminates to [</w:t>
      </w:r>
      <w:r w:rsidRPr="004317DB">
        <w:rPr>
          <w:rStyle w:val="GSAItalicEmphasisChar"/>
          <w:rFonts w:asciiTheme="minorHAnsi" w:hAnsiTheme="minorHAnsi" w:cstheme="minorHAnsi"/>
          <w:color w:val="auto"/>
          <w:sz w:val="22"/>
        </w:rPr>
        <w:t>Assignment: organization-defined personnel or roles</w:t>
      </w:r>
      <w:r w:rsidRPr="004317DB">
        <w:rPr>
          <w:rFonts w:asciiTheme="minorHAnsi" w:hAnsiTheme="minorHAnsi" w:cstheme="minorHAnsi"/>
          <w:color w:val="auto"/>
          <w:sz w:val="22"/>
        </w:rPr>
        <w:t>]:</w:t>
      </w:r>
    </w:p>
    <w:p w14:paraId="5D48601F" w14:textId="77777777" w:rsidR="00465E82" w:rsidRPr="004317DB" w:rsidRDefault="00465E82" w:rsidP="008A6AFA">
      <w:pPr>
        <w:pStyle w:val="GSAListParagraphalpha2"/>
        <w:numPr>
          <w:ilvl w:val="0"/>
          <w:numId w:val="178"/>
        </w:numPr>
        <w:ind w:left="1620"/>
        <w:rPr>
          <w:rFonts w:asciiTheme="minorHAnsi" w:hAnsiTheme="minorHAnsi" w:cstheme="minorHAnsi"/>
          <w:color w:val="auto"/>
          <w:sz w:val="22"/>
        </w:rPr>
      </w:pPr>
      <w:r w:rsidRPr="004317DB">
        <w:rPr>
          <w:rFonts w:asciiTheme="minorHAnsi" w:hAnsiTheme="minorHAnsi" w:cstheme="minorHAnsi"/>
          <w:color w:val="auto"/>
          <w:sz w:val="22"/>
        </w:rPr>
        <w:t>A system maintenance policy that addresses purpose, scope, roles, responsibilities, management commitment, coordination among organizational entities, and compliance; and</w:t>
      </w:r>
    </w:p>
    <w:p w14:paraId="3C9C77C1" w14:textId="77777777" w:rsidR="00465E82" w:rsidRPr="004317DB" w:rsidRDefault="00465E82" w:rsidP="008A6AFA">
      <w:pPr>
        <w:pStyle w:val="GSAListParagraphalpha2"/>
        <w:numPr>
          <w:ilvl w:val="0"/>
          <w:numId w:val="178"/>
        </w:numPr>
        <w:ind w:left="1620"/>
        <w:rPr>
          <w:rFonts w:asciiTheme="minorHAnsi" w:hAnsiTheme="minorHAnsi" w:cstheme="minorHAnsi"/>
          <w:color w:val="auto"/>
          <w:sz w:val="22"/>
        </w:rPr>
      </w:pPr>
      <w:r w:rsidRPr="004317DB">
        <w:rPr>
          <w:rFonts w:asciiTheme="minorHAnsi" w:hAnsiTheme="minorHAnsi" w:cstheme="minorHAnsi"/>
          <w:color w:val="auto"/>
          <w:sz w:val="22"/>
        </w:rPr>
        <w:t xml:space="preserve">Procedures to facilitate the implementation of the system maintenance policy and </w:t>
      </w:r>
      <w:r w:rsidRPr="004317DB">
        <w:rPr>
          <w:rFonts w:asciiTheme="minorHAnsi" w:hAnsiTheme="minorHAnsi" w:cstheme="minorHAnsi"/>
          <w:color w:val="auto"/>
          <w:sz w:val="22"/>
        </w:rPr>
        <w:lastRenderedPageBreak/>
        <w:t>associated system maintenance controls; and</w:t>
      </w:r>
    </w:p>
    <w:p w14:paraId="59AAEF91" w14:textId="4451CD57" w:rsidR="00465E82" w:rsidRPr="004317DB" w:rsidRDefault="00465E82" w:rsidP="008A6AFA">
      <w:pPr>
        <w:pStyle w:val="GSAListParagraphalpha"/>
        <w:numPr>
          <w:ilvl w:val="0"/>
          <w:numId w:val="102"/>
        </w:numPr>
        <w:ind w:left="1260"/>
        <w:rPr>
          <w:rFonts w:asciiTheme="minorHAnsi" w:hAnsiTheme="minorHAnsi" w:cstheme="minorHAnsi"/>
          <w:color w:val="auto"/>
          <w:sz w:val="22"/>
        </w:rPr>
      </w:pPr>
      <w:r w:rsidRPr="004317DB">
        <w:rPr>
          <w:rFonts w:asciiTheme="minorHAnsi" w:hAnsiTheme="minorHAnsi" w:cstheme="minorHAnsi"/>
          <w:color w:val="auto"/>
          <w:sz w:val="22"/>
        </w:rPr>
        <w:t>Reviews and updates the current:</w:t>
      </w:r>
    </w:p>
    <w:p w14:paraId="0DB58052" w14:textId="77777777" w:rsidR="00465E82" w:rsidRPr="004317DB" w:rsidRDefault="00465E82" w:rsidP="008A6AFA">
      <w:pPr>
        <w:pStyle w:val="GSAListParagraphalpha2"/>
        <w:numPr>
          <w:ilvl w:val="1"/>
          <w:numId w:val="179"/>
        </w:numPr>
        <w:rPr>
          <w:rFonts w:asciiTheme="minorHAnsi" w:hAnsiTheme="minorHAnsi" w:cstheme="minorHAnsi"/>
          <w:color w:val="auto"/>
          <w:sz w:val="22"/>
        </w:rPr>
      </w:pPr>
      <w:r w:rsidRPr="004317DB">
        <w:rPr>
          <w:rFonts w:asciiTheme="minorHAnsi" w:hAnsiTheme="minorHAnsi" w:cstheme="minorHAnsi"/>
          <w:color w:val="auto"/>
          <w:sz w:val="22"/>
        </w:rPr>
        <w:t>System maintenance policy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w:t>
      </w:r>
      <w:r w:rsidRPr="004317DB">
        <w:rPr>
          <w:rFonts w:asciiTheme="minorHAnsi" w:hAnsiTheme="minorHAnsi" w:cstheme="minorHAnsi"/>
          <w:color w:val="auto"/>
          <w:sz w:val="22"/>
        </w:rPr>
        <w:t>]; and</w:t>
      </w:r>
    </w:p>
    <w:p w14:paraId="070879D2" w14:textId="77777777" w:rsidR="00465E82" w:rsidRPr="004317DB" w:rsidRDefault="00465E82" w:rsidP="008A6AFA">
      <w:pPr>
        <w:pStyle w:val="GSAListParagraphalpha2"/>
        <w:numPr>
          <w:ilvl w:val="1"/>
          <w:numId w:val="179"/>
        </w:numPr>
        <w:rPr>
          <w:rFonts w:asciiTheme="minorHAnsi" w:hAnsiTheme="minorHAnsi" w:cstheme="minorHAnsi"/>
          <w:color w:val="auto"/>
          <w:sz w:val="22"/>
        </w:rPr>
      </w:pPr>
      <w:r w:rsidRPr="004317DB">
        <w:rPr>
          <w:rFonts w:asciiTheme="minorHAnsi" w:hAnsiTheme="minorHAnsi" w:cstheme="minorHAnsi"/>
          <w:color w:val="auto"/>
          <w:sz w:val="22"/>
        </w:rPr>
        <w:t>System maintenance procedures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at least annually or whenever a significant change occurs</w:t>
      </w:r>
      <w:r w:rsidRPr="004317DB">
        <w:rPr>
          <w:rFonts w:asciiTheme="minorHAnsi" w:hAnsiTheme="minorHAnsi" w:cstheme="minorHAnsi"/>
          <w:color w:val="auto"/>
          <w:sz w:val="22"/>
        </w:rPr>
        <w:t>].</w:t>
      </w:r>
    </w:p>
    <w:p w14:paraId="6B36315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E61A1D" w14:paraId="42451C1C" w14:textId="77777777" w:rsidTr="00ED2C28">
        <w:trPr>
          <w:trHeight w:val="288"/>
          <w:tblHeader/>
        </w:trPr>
        <w:tc>
          <w:tcPr>
            <w:tcW w:w="811" w:type="pct"/>
            <w:shd w:val="clear" w:color="auto" w:fill="1D396B" w:themeFill="accent5"/>
            <w:tcMar>
              <w:top w:w="43" w:type="dxa"/>
              <w:bottom w:w="43" w:type="dxa"/>
            </w:tcMar>
          </w:tcPr>
          <w:p w14:paraId="190F144C" w14:textId="77777777" w:rsidR="00465E82" w:rsidRPr="00E61A1D" w:rsidRDefault="00465E82" w:rsidP="009829F7">
            <w:pPr>
              <w:pStyle w:val="GSATableHeading"/>
              <w:spacing w:before="40" w:after="40"/>
              <w:rPr>
                <w:rFonts w:asciiTheme="majorHAnsi" w:hAnsiTheme="majorHAnsi"/>
                <w:szCs w:val="20"/>
              </w:rPr>
            </w:pPr>
            <w:r w:rsidRPr="00E61A1D">
              <w:rPr>
                <w:rFonts w:asciiTheme="majorHAnsi" w:hAnsiTheme="majorHAnsi"/>
                <w:szCs w:val="20"/>
              </w:rPr>
              <w:t>MA-1</w:t>
            </w:r>
          </w:p>
        </w:tc>
        <w:tc>
          <w:tcPr>
            <w:tcW w:w="4189" w:type="pct"/>
            <w:shd w:val="clear" w:color="auto" w:fill="1D396B" w:themeFill="accent5"/>
          </w:tcPr>
          <w:p w14:paraId="728A64AC" w14:textId="77777777" w:rsidR="00465E82" w:rsidRPr="00E61A1D" w:rsidRDefault="00465E82" w:rsidP="009829F7">
            <w:pPr>
              <w:pStyle w:val="GSATableHeading"/>
              <w:spacing w:before="40" w:after="40"/>
              <w:rPr>
                <w:rFonts w:asciiTheme="majorHAnsi" w:hAnsiTheme="majorHAnsi"/>
                <w:szCs w:val="20"/>
              </w:rPr>
            </w:pPr>
            <w:r w:rsidRPr="00E61A1D">
              <w:rPr>
                <w:rFonts w:asciiTheme="majorHAnsi" w:hAnsiTheme="majorHAnsi"/>
                <w:szCs w:val="20"/>
              </w:rPr>
              <w:t>Control Summary Information</w:t>
            </w:r>
          </w:p>
        </w:tc>
      </w:tr>
      <w:tr w:rsidR="00465E82" w:rsidRPr="00E61A1D" w14:paraId="6B5A0CB9" w14:textId="77777777" w:rsidTr="00ED2C28">
        <w:trPr>
          <w:trHeight w:val="288"/>
        </w:trPr>
        <w:tc>
          <w:tcPr>
            <w:tcW w:w="5000" w:type="pct"/>
            <w:gridSpan w:val="2"/>
            <w:tcMar>
              <w:top w:w="43" w:type="dxa"/>
              <w:bottom w:w="43" w:type="dxa"/>
            </w:tcMar>
          </w:tcPr>
          <w:p w14:paraId="7054414D" w14:textId="77777777" w:rsidR="00465E82" w:rsidRPr="00E61A1D" w:rsidRDefault="00465E82" w:rsidP="009829F7">
            <w:pPr>
              <w:pStyle w:val="GSATableText"/>
              <w:spacing w:before="40" w:after="40"/>
              <w:rPr>
                <w:sz w:val="20"/>
                <w:szCs w:val="20"/>
              </w:rPr>
            </w:pPr>
            <w:r w:rsidRPr="00E61A1D">
              <w:rPr>
                <w:sz w:val="20"/>
                <w:szCs w:val="20"/>
              </w:rPr>
              <w:t xml:space="preserve">Responsible Role: </w:t>
            </w:r>
          </w:p>
        </w:tc>
      </w:tr>
      <w:tr w:rsidR="00465E82" w:rsidRPr="00E61A1D" w14:paraId="3B0A449E" w14:textId="77777777" w:rsidTr="00ED2C28">
        <w:trPr>
          <w:trHeight w:val="288"/>
        </w:trPr>
        <w:tc>
          <w:tcPr>
            <w:tcW w:w="5000" w:type="pct"/>
            <w:gridSpan w:val="2"/>
            <w:tcMar>
              <w:top w:w="43" w:type="dxa"/>
              <w:bottom w:w="43" w:type="dxa"/>
            </w:tcMar>
          </w:tcPr>
          <w:p w14:paraId="78A708D1" w14:textId="77777777" w:rsidR="00465E82" w:rsidRPr="00E61A1D" w:rsidRDefault="00465E82" w:rsidP="009829F7">
            <w:pPr>
              <w:pStyle w:val="GSATableText"/>
              <w:spacing w:before="40" w:after="40"/>
              <w:rPr>
                <w:sz w:val="20"/>
                <w:szCs w:val="20"/>
              </w:rPr>
            </w:pPr>
            <w:r w:rsidRPr="00E61A1D">
              <w:rPr>
                <w:sz w:val="20"/>
                <w:szCs w:val="20"/>
              </w:rPr>
              <w:t xml:space="preserve">Parameter MA-1(a): </w:t>
            </w:r>
          </w:p>
        </w:tc>
      </w:tr>
      <w:tr w:rsidR="00465E82" w:rsidRPr="00E61A1D" w14:paraId="0FEA565A" w14:textId="77777777" w:rsidTr="00ED2C28">
        <w:trPr>
          <w:trHeight w:val="288"/>
        </w:trPr>
        <w:tc>
          <w:tcPr>
            <w:tcW w:w="5000" w:type="pct"/>
            <w:gridSpan w:val="2"/>
            <w:tcMar>
              <w:top w:w="43" w:type="dxa"/>
              <w:bottom w:w="43" w:type="dxa"/>
            </w:tcMar>
          </w:tcPr>
          <w:p w14:paraId="13F743A2" w14:textId="77777777" w:rsidR="00465E82" w:rsidRPr="00E61A1D" w:rsidRDefault="00465E82" w:rsidP="009829F7">
            <w:pPr>
              <w:pStyle w:val="GSATableText"/>
              <w:spacing w:before="40" w:after="40"/>
              <w:rPr>
                <w:sz w:val="20"/>
                <w:szCs w:val="20"/>
              </w:rPr>
            </w:pPr>
            <w:r w:rsidRPr="00E61A1D">
              <w:rPr>
                <w:sz w:val="20"/>
                <w:szCs w:val="20"/>
              </w:rPr>
              <w:t xml:space="preserve">Parameter MA-1(b)(1): </w:t>
            </w:r>
          </w:p>
        </w:tc>
      </w:tr>
      <w:tr w:rsidR="00465E82" w:rsidRPr="00E61A1D" w14:paraId="00F32281" w14:textId="77777777" w:rsidTr="00ED2C28">
        <w:trPr>
          <w:trHeight w:val="288"/>
        </w:trPr>
        <w:tc>
          <w:tcPr>
            <w:tcW w:w="5000" w:type="pct"/>
            <w:gridSpan w:val="2"/>
            <w:tcMar>
              <w:top w:w="43" w:type="dxa"/>
              <w:bottom w:w="43" w:type="dxa"/>
            </w:tcMar>
          </w:tcPr>
          <w:p w14:paraId="2BFF6C86" w14:textId="77777777" w:rsidR="00465E82" w:rsidRPr="00E61A1D" w:rsidRDefault="00465E82" w:rsidP="009829F7">
            <w:pPr>
              <w:pStyle w:val="GSATableText"/>
              <w:spacing w:before="40" w:after="40"/>
              <w:rPr>
                <w:sz w:val="20"/>
                <w:szCs w:val="20"/>
              </w:rPr>
            </w:pPr>
            <w:r w:rsidRPr="00E61A1D">
              <w:rPr>
                <w:sz w:val="20"/>
                <w:szCs w:val="20"/>
              </w:rPr>
              <w:t xml:space="preserve">Parameter MA-1(b)(2): </w:t>
            </w:r>
          </w:p>
        </w:tc>
      </w:tr>
      <w:tr w:rsidR="00465E82" w:rsidRPr="00E61A1D" w14:paraId="630BB9C9" w14:textId="77777777" w:rsidTr="00ED2C28">
        <w:trPr>
          <w:trHeight w:val="288"/>
        </w:trPr>
        <w:tc>
          <w:tcPr>
            <w:tcW w:w="5000" w:type="pct"/>
            <w:gridSpan w:val="2"/>
            <w:tcMar>
              <w:top w:w="43" w:type="dxa"/>
              <w:bottom w:w="43" w:type="dxa"/>
            </w:tcMar>
            <w:vAlign w:val="bottom"/>
          </w:tcPr>
          <w:p w14:paraId="0A7F6FD4" w14:textId="77777777" w:rsidR="00465E82" w:rsidRPr="00E61A1D" w:rsidRDefault="00465E82" w:rsidP="009829F7">
            <w:pPr>
              <w:pStyle w:val="GSATableText"/>
              <w:spacing w:before="40" w:after="40"/>
              <w:rPr>
                <w:sz w:val="20"/>
                <w:szCs w:val="20"/>
              </w:rPr>
            </w:pPr>
            <w:r w:rsidRPr="00E61A1D">
              <w:rPr>
                <w:sz w:val="20"/>
                <w:szCs w:val="20"/>
              </w:rPr>
              <w:t>Implementation Status (check all that apply):</w:t>
            </w:r>
          </w:p>
          <w:p w14:paraId="55F1DE00" w14:textId="77777777" w:rsidR="00465E82" w:rsidRPr="00E61A1D" w:rsidRDefault="00566AC8" w:rsidP="009829F7">
            <w:pPr>
              <w:pStyle w:val="GSATableText"/>
              <w:spacing w:before="40" w:after="40"/>
              <w:rPr>
                <w:sz w:val="20"/>
                <w:szCs w:val="20"/>
              </w:rPr>
            </w:pPr>
            <w:sdt>
              <w:sdtPr>
                <w:rPr>
                  <w:sz w:val="20"/>
                  <w:szCs w:val="20"/>
                </w:rPr>
                <w:id w:val="-540905110"/>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Implemented</w:t>
            </w:r>
          </w:p>
          <w:p w14:paraId="3ADE7E01" w14:textId="77777777" w:rsidR="00465E82" w:rsidRPr="00E61A1D" w:rsidRDefault="00566AC8" w:rsidP="009829F7">
            <w:pPr>
              <w:pStyle w:val="GSATableText"/>
              <w:spacing w:before="40" w:after="40"/>
              <w:rPr>
                <w:sz w:val="20"/>
                <w:szCs w:val="20"/>
              </w:rPr>
            </w:pPr>
            <w:sdt>
              <w:sdtPr>
                <w:rPr>
                  <w:sz w:val="20"/>
                  <w:szCs w:val="20"/>
                </w:rPr>
                <w:id w:val="1051885580"/>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Partially implemented</w:t>
            </w:r>
          </w:p>
          <w:p w14:paraId="0494BFFD" w14:textId="77777777" w:rsidR="00465E82" w:rsidRPr="00E61A1D" w:rsidRDefault="00566AC8" w:rsidP="009829F7">
            <w:pPr>
              <w:pStyle w:val="GSATableText"/>
              <w:spacing w:before="40" w:after="40"/>
              <w:rPr>
                <w:sz w:val="20"/>
                <w:szCs w:val="20"/>
              </w:rPr>
            </w:pPr>
            <w:sdt>
              <w:sdtPr>
                <w:rPr>
                  <w:sz w:val="20"/>
                  <w:szCs w:val="20"/>
                </w:rPr>
                <w:id w:val="-1246190021"/>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Planned</w:t>
            </w:r>
          </w:p>
          <w:p w14:paraId="5995F54C" w14:textId="77777777" w:rsidR="00465E82" w:rsidRPr="00E61A1D" w:rsidRDefault="00566AC8" w:rsidP="009829F7">
            <w:pPr>
              <w:pStyle w:val="GSATableText"/>
              <w:spacing w:before="40" w:after="40"/>
              <w:rPr>
                <w:sz w:val="20"/>
                <w:szCs w:val="20"/>
              </w:rPr>
            </w:pPr>
            <w:sdt>
              <w:sdtPr>
                <w:rPr>
                  <w:sz w:val="20"/>
                  <w:szCs w:val="20"/>
                </w:rPr>
                <w:id w:val="-1830900433"/>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Alternative implementation</w:t>
            </w:r>
          </w:p>
          <w:p w14:paraId="68F03AC6" w14:textId="77777777" w:rsidR="00465E82" w:rsidRPr="00E61A1D" w:rsidRDefault="00566AC8" w:rsidP="009829F7">
            <w:pPr>
              <w:pStyle w:val="GSATableText"/>
              <w:spacing w:before="40" w:after="40"/>
              <w:rPr>
                <w:sz w:val="20"/>
                <w:szCs w:val="20"/>
              </w:rPr>
            </w:pPr>
            <w:sdt>
              <w:sdtPr>
                <w:rPr>
                  <w:sz w:val="20"/>
                  <w:szCs w:val="20"/>
                </w:rPr>
                <w:id w:val="1200367702"/>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Not applicable</w:t>
            </w:r>
          </w:p>
        </w:tc>
      </w:tr>
      <w:tr w:rsidR="00465E82" w:rsidRPr="00E61A1D" w14:paraId="24CCC9E9" w14:textId="77777777" w:rsidTr="00ED2C28">
        <w:trPr>
          <w:trHeight w:val="288"/>
        </w:trPr>
        <w:tc>
          <w:tcPr>
            <w:tcW w:w="5000" w:type="pct"/>
            <w:gridSpan w:val="2"/>
            <w:tcMar>
              <w:top w:w="43" w:type="dxa"/>
              <w:bottom w:w="43" w:type="dxa"/>
            </w:tcMar>
            <w:vAlign w:val="bottom"/>
          </w:tcPr>
          <w:p w14:paraId="53E33786" w14:textId="77777777" w:rsidR="00465E82" w:rsidRPr="00E61A1D" w:rsidRDefault="00465E82" w:rsidP="009829F7">
            <w:pPr>
              <w:pStyle w:val="GSATableText"/>
              <w:spacing w:before="40" w:after="40"/>
              <w:rPr>
                <w:sz w:val="20"/>
                <w:szCs w:val="20"/>
              </w:rPr>
            </w:pPr>
            <w:r w:rsidRPr="00E61A1D">
              <w:rPr>
                <w:sz w:val="20"/>
                <w:szCs w:val="20"/>
              </w:rPr>
              <w:t>Control Origination (check all that apply):</w:t>
            </w:r>
          </w:p>
          <w:p w14:paraId="4ED5F1E9" w14:textId="77777777" w:rsidR="00465E82" w:rsidRPr="00E61A1D" w:rsidRDefault="00566AC8" w:rsidP="009829F7">
            <w:pPr>
              <w:pStyle w:val="GSATableText"/>
              <w:spacing w:before="40" w:after="40"/>
              <w:rPr>
                <w:sz w:val="20"/>
                <w:szCs w:val="20"/>
              </w:rPr>
            </w:pPr>
            <w:sdt>
              <w:sdtPr>
                <w:rPr>
                  <w:sz w:val="20"/>
                  <w:szCs w:val="20"/>
                </w:rPr>
                <w:id w:val="-1077291321"/>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Corporate</w:t>
            </w:r>
          </w:p>
          <w:p w14:paraId="00AE5682" w14:textId="77777777" w:rsidR="00465E82" w:rsidRPr="00E61A1D" w:rsidRDefault="00566AC8" w:rsidP="009829F7">
            <w:pPr>
              <w:pStyle w:val="GSATableText"/>
              <w:spacing w:before="40" w:after="40"/>
              <w:rPr>
                <w:sz w:val="20"/>
                <w:szCs w:val="20"/>
              </w:rPr>
            </w:pPr>
            <w:sdt>
              <w:sdtPr>
                <w:rPr>
                  <w:sz w:val="20"/>
                  <w:szCs w:val="20"/>
                </w:rPr>
                <w:id w:val="105011947"/>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System Specific</w:t>
            </w:r>
          </w:p>
          <w:p w14:paraId="3B396B0E" w14:textId="77777777" w:rsidR="00465E82" w:rsidRPr="00E61A1D" w:rsidRDefault="00566AC8" w:rsidP="009829F7">
            <w:pPr>
              <w:pStyle w:val="GSATableText"/>
              <w:spacing w:before="40" w:after="40"/>
              <w:rPr>
                <w:sz w:val="20"/>
                <w:szCs w:val="20"/>
              </w:rPr>
            </w:pPr>
            <w:sdt>
              <w:sdtPr>
                <w:rPr>
                  <w:sz w:val="20"/>
                  <w:szCs w:val="20"/>
                </w:rPr>
                <w:id w:val="1223869424"/>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Hybrid (Corporate and System Specific) </w:t>
            </w:r>
          </w:p>
        </w:tc>
      </w:tr>
    </w:tbl>
    <w:p w14:paraId="5F6ABC1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E61A1D" w14:paraId="3BB540CE" w14:textId="77777777" w:rsidTr="00E61A1D">
        <w:trPr>
          <w:cantSplit/>
          <w:trHeight w:val="288"/>
          <w:tblHeader/>
        </w:trPr>
        <w:tc>
          <w:tcPr>
            <w:tcW w:w="5000" w:type="pct"/>
            <w:gridSpan w:val="2"/>
            <w:shd w:val="clear" w:color="auto" w:fill="1D396B" w:themeFill="accent5"/>
            <w:vAlign w:val="center"/>
          </w:tcPr>
          <w:p w14:paraId="1CBDE2DF" w14:textId="77777777" w:rsidR="00465E82" w:rsidRPr="00E61A1D" w:rsidRDefault="00465E82" w:rsidP="006A3471">
            <w:pPr>
              <w:pStyle w:val="GSATableHeading"/>
              <w:rPr>
                <w:rFonts w:asciiTheme="majorHAnsi" w:hAnsiTheme="majorHAnsi"/>
              </w:rPr>
            </w:pPr>
            <w:r w:rsidRPr="00E61A1D">
              <w:rPr>
                <w:rFonts w:asciiTheme="majorHAnsi" w:hAnsiTheme="majorHAnsi"/>
              </w:rPr>
              <w:t>MA-1 What is the solution and how is it implemented?</w:t>
            </w:r>
          </w:p>
        </w:tc>
      </w:tr>
      <w:tr w:rsidR="00465E82" w:rsidRPr="0036708B" w14:paraId="6DF6C48C" w14:textId="77777777" w:rsidTr="00E61A1D">
        <w:trPr>
          <w:trHeight w:val="288"/>
        </w:trPr>
        <w:tc>
          <w:tcPr>
            <w:tcW w:w="484" w:type="pct"/>
            <w:shd w:val="clear" w:color="auto" w:fill="C4D3EF" w:themeFill="accent5" w:themeFillTint="33"/>
          </w:tcPr>
          <w:p w14:paraId="3383F6BA"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689D19E1" w14:textId="77777777" w:rsidR="00465E82" w:rsidRPr="00AE41A4" w:rsidRDefault="00465E82" w:rsidP="00AE41A4">
            <w:pPr>
              <w:pStyle w:val="GSATableText"/>
              <w:rPr>
                <w:sz w:val="20"/>
              </w:rPr>
            </w:pPr>
          </w:p>
        </w:tc>
      </w:tr>
      <w:tr w:rsidR="00465E82" w:rsidRPr="0036708B" w14:paraId="11612D58" w14:textId="77777777" w:rsidTr="00E61A1D">
        <w:trPr>
          <w:trHeight w:val="288"/>
        </w:trPr>
        <w:tc>
          <w:tcPr>
            <w:tcW w:w="484" w:type="pct"/>
            <w:shd w:val="clear" w:color="auto" w:fill="C4D3EF" w:themeFill="accent5" w:themeFillTint="33"/>
          </w:tcPr>
          <w:p w14:paraId="2EDF19B5"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3FEA0F7E" w14:textId="77777777" w:rsidR="00465E82" w:rsidRPr="00AE41A4" w:rsidRDefault="00465E82" w:rsidP="00AE41A4">
            <w:pPr>
              <w:pStyle w:val="GSATableText"/>
              <w:rPr>
                <w:sz w:val="20"/>
              </w:rPr>
            </w:pPr>
          </w:p>
        </w:tc>
      </w:tr>
    </w:tbl>
    <w:p w14:paraId="581530E8" w14:textId="77777777" w:rsidR="00465E82" w:rsidRPr="00EB582B" w:rsidRDefault="00465E82" w:rsidP="00465E82"/>
    <w:p w14:paraId="40020701" w14:textId="77777777" w:rsidR="00465E82" w:rsidRDefault="00465E82" w:rsidP="008A02B6">
      <w:pPr>
        <w:pStyle w:val="Heading3"/>
      </w:pPr>
      <w:bookmarkStart w:id="2259" w:name="_Toc149090483"/>
      <w:bookmarkStart w:id="2260" w:name="_Toc383429791"/>
      <w:bookmarkStart w:id="2261" w:name="_Toc383444609"/>
      <w:bookmarkStart w:id="2262" w:name="_Toc385594254"/>
      <w:bookmarkStart w:id="2263" w:name="_Toc385594642"/>
      <w:bookmarkStart w:id="2264" w:name="_Toc385595030"/>
      <w:bookmarkStart w:id="2265" w:name="_Toc388620877"/>
      <w:bookmarkStart w:id="2266" w:name="_Toc449543399"/>
      <w:bookmarkStart w:id="2267" w:name="_Toc520895585"/>
      <w:bookmarkStart w:id="2268" w:name="_Toc522289209"/>
      <w:r w:rsidRPr="002C3786">
        <w:t>MA-2</w:t>
      </w:r>
      <w:r>
        <w:t xml:space="preserve"> </w:t>
      </w:r>
      <w:r w:rsidRPr="002C3786">
        <w:t>Controlled Maintenance</w:t>
      </w:r>
      <w:bookmarkEnd w:id="2259"/>
      <w:bookmarkEnd w:id="2260"/>
      <w:bookmarkEnd w:id="2261"/>
      <w:bookmarkEnd w:id="2262"/>
      <w:bookmarkEnd w:id="2263"/>
      <w:bookmarkEnd w:id="2264"/>
      <w:bookmarkEnd w:id="2265"/>
      <w:r>
        <w:t xml:space="preserve"> (L) (M) (H)</w:t>
      </w:r>
      <w:bookmarkEnd w:id="2266"/>
      <w:bookmarkEnd w:id="2267"/>
      <w:bookmarkEnd w:id="2268"/>
    </w:p>
    <w:p w14:paraId="28D37939" w14:textId="77777777" w:rsidR="00465E82" w:rsidRPr="004317DB" w:rsidRDefault="00465E82" w:rsidP="00465E82">
      <w:pPr>
        <w:keepNext/>
        <w:rPr>
          <w:color w:val="auto"/>
        </w:rPr>
      </w:pPr>
      <w:r w:rsidRPr="004317DB">
        <w:rPr>
          <w:color w:val="auto"/>
        </w:rPr>
        <w:t>The organization:</w:t>
      </w:r>
    </w:p>
    <w:p w14:paraId="53DE3A9A"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t>Schedules, performs, documents, and reviews records of maintenance and repairs on information system components in accordance with manufacturer or vendor specifications and/or organizational requirements;</w:t>
      </w:r>
    </w:p>
    <w:p w14:paraId="0F7AF6F2"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t>Approves and monitors all maintenance activities, whether performed on site or remotely and whether the equipment is serviced on site or removed to another location;</w:t>
      </w:r>
    </w:p>
    <w:p w14:paraId="7B6062F3"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lastRenderedPageBreak/>
        <w:t>Requires that [</w:t>
      </w:r>
      <w:r w:rsidRPr="004317DB">
        <w:rPr>
          <w:rStyle w:val="GSAItalicEmphasisChar"/>
          <w:rFonts w:asciiTheme="minorHAnsi" w:hAnsiTheme="minorHAnsi" w:cstheme="minorHAnsi"/>
          <w:color w:val="auto"/>
          <w:sz w:val="22"/>
        </w:rPr>
        <w:t>Assignment: organization-defined personnel or roles</w:t>
      </w:r>
      <w:r w:rsidRPr="004317DB">
        <w:rPr>
          <w:rFonts w:asciiTheme="minorHAnsi" w:hAnsiTheme="minorHAnsi" w:cstheme="minorHAnsi"/>
          <w:color w:val="auto"/>
          <w:sz w:val="22"/>
        </w:rPr>
        <w:t>] explicitly approve the removal of the information system or system components from organizational facilities for off-site maintenance or repairs;</w:t>
      </w:r>
    </w:p>
    <w:p w14:paraId="3BC0F798"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t>Sanitizes equipment to remove all information from associated media prior to removal from organizational facilities for off-site maintenance or repairs;</w:t>
      </w:r>
    </w:p>
    <w:p w14:paraId="74E74AAC"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t>Checks all potentially impacted security controls to verify that the controls are still functioning properly following maintenance or repair actions; and</w:t>
      </w:r>
    </w:p>
    <w:p w14:paraId="68289B1F" w14:textId="77777777" w:rsidR="00465E82" w:rsidRPr="004317DB" w:rsidRDefault="00465E82" w:rsidP="008A6AFA">
      <w:pPr>
        <w:pStyle w:val="GSAListParagraphalpha"/>
        <w:numPr>
          <w:ilvl w:val="0"/>
          <w:numId w:val="101"/>
        </w:numPr>
        <w:ind w:left="1080"/>
        <w:rPr>
          <w:rFonts w:asciiTheme="minorHAnsi" w:hAnsiTheme="minorHAnsi" w:cstheme="minorHAnsi"/>
          <w:color w:val="auto"/>
          <w:sz w:val="22"/>
        </w:rPr>
      </w:pPr>
      <w:r w:rsidRPr="004317DB">
        <w:rPr>
          <w:rFonts w:asciiTheme="minorHAnsi" w:hAnsiTheme="minorHAnsi" w:cstheme="minorHAnsi"/>
          <w:color w:val="auto"/>
          <w:sz w:val="22"/>
        </w:rPr>
        <w:t xml:space="preserve">Includes </w:t>
      </w:r>
      <w:r w:rsidRPr="004317DB">
        <w:rPr>
          <w:rStyle w:val="GSAItalicEmphasisChar"/>
          <w:rFonts w:asciiTheme="minorHAnsi" w:hAnsiTheme="minorHAnsi" w:cstheme="minorHAnsi"/>
          <w:color w:val="auto"/>
          <w:sz w:val="22"/>
        </w:rPr>
        <w:t>[Assignment: organization-defined maintenance-related information</w:t>
      </w:r>
      <w:r w:rsidRPr="004317DB">
        <w:rPr>
          <w:rFonts w:asciiTheme="minorHAnsi" w:hAnsiTheme="minorHAnsi" w:cstheme="minorHAnsi"/>
          <w:color w:val="auto"/>
          <w:sz w:val="22"/>
        </w:rPr>
        <w:t>] in organizational maintenance records.</w:t>
      </w:r>
    </w:p>
    <w:p w14:paraId="78D3F12A" w14:textId="77777777" w:rsidR="00465E82" w:rsidRPr="004317DB" w:rsidRDefault="00465E82" w:rsidP="00465E82">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E61A1D" w14:paraId="4A4AF0D2" w14:textId="77777777" w:rsidTr="00A73CFA">
        <w:trPr>
          <w:trHeight w:val="288"/>
          <w:tblHeader/>
        </w:trPr>
        <w:tc>
          <w:tcPr>
            <w:tcW w:w="811" w:type="pct"/>
            <w:shd w:val="clear" w:color="auto" w:fill="1D396B" w:themeFill="accent5"/>
            <w:tcMar>
              <w:top w:w="43" w:type="dxa"/>
              <w:bottom w:w="43" w:type="dxa"/>
            </w:tcMar>
          </w:tcPr>
          <w:p w14:paraId="75D7D097" w14:textId="77777777" w:rsidR="00465E82" w:rsidRPr="00E61A1D" w:rsidRDefault="00465E82" w:rsidP="009829F7">
            <w:pPr>
              <w:pStyle w:val="GSATableHeading"/>
              <w:spacing w:before="40" w:after="40"/>
              <w:rPr>
                <w:rFonts w:asciiTheme="majorHAnsi" w:hAnsiTheme="majorHAnsi"/>
                <w:szCs w:val="20"/>
              </w:rPr>
            </w:pPr>
            <w:r w:rsidRPr="00E61A1D">
              <w:rPr>
                <w:rFonts w:asciiTheme="majorHAnsi" w:hAnsiTheme="majorHAnsi"/>
                <w:szCs w:val="20"/>
              </w:rPr>
              <w:t>MA-2</w:t>
            </w:r>
          </w:p>
        </w:tc>
        <w:tc>
          <w:tcPr>
            <w:tcW w:w="4189" w:type="pct"/>
            <w:shd w:val="clear" w:color="auto" w:fill="1D396B" w:themeFill="accent5"/>
          </w:tcPr>
          <w:p w14:paraId="736A2644" w14:textId="77777777" w:rsidR="00465E82" w:rsidRPr="00E61A1D" w:rsidRDefault="00465E82" w:rsidP="009829F7">
            <w:pPr>
              <w:pStyle w:val="GSATableHeading"/>
              <w:spacing w:before="40" w:after="40"/>
              <w:rPr>
                <w:rFonts w:asciiTheme="majorHAnsi" w:hAnsiTheme="majorHAnsi"/>
                <w:szCs w:val="20"/>
              </w:rPr>
            </w:pPr>
            <w:r w:rsidRPr="00E61A1D">
              <w:rPr>
                <w:rFonts w:asciiTheme="majorHAnsi" w:hAnsiTheme="majorHAnsi"/>
                <w:szCs w:val="20"/>
              </w:rPr>
              <w:t>Control Summary Information</w:t>
            </w:r>
          </w:p>
        </w:tc>
      </w:tr>
      <w:tr w:rsidR="00465E82" w:rsidRPr="00E61A1D" w14:paraId="444D1575" w14:textId="77777777" w:rsidTr="00A73CFA">
        <w:trPr>
          <w:trHeight w:val="288"/>
        </w:trPr>
        <w:tc>
          <w:tcPr>
            <w:tcW w:w="5000" w:type="pct"/>
            <w:gridSpan w:val="2"/>
            <w:tcMar>
              <w:top w:w="43" w:type="dxa"/>
              <w:bottom w:w="43" w:type="dxa"/>
            </w:tcMar>
          </w:tcPr>
          <w:p w14:paraId="38057458" w14:textId="77777777" w:rsidR="00465E82" w:rsidRPr="00E61A1D" w:rsidRDefault="00465E82" w:rsidP="009829F7">
            <w:pPr>
              <w:pStyle w:val="GSATableText"/>
              <w:spacing w:before="40" w:after="40"/>
              <w:rPr>
                <w:sz w:val="20"/>
                <w:szCs w:val="20"/>
              </w:rPr>
            </w:pPr>
            <w:r w:rsidRPr="00E61A1D">
              <w:rPr>
                <w:sz w:val="20"/>
                <w:szCs w:val="20"/>
              </w:rPr>
              <w:t xml:space="preserve">Responsible Role: </w:t>
            </w:r>
          </w:p>
        </w:tc>
      </w:tr>
      <w:tr w:rsidR="00465E82" w:rsidRPr="00E61A1D" w14:paraId="2A4BE8F0" w14:textId="77777777" w:rsidTr="00A73CFA">
        <w:trPr>
          <w:trHeight w:val="288"/>
        </w:trPr>
        <w:tc>
          <w:tcPr>
            <w:tcW w:w="5000" w:type="pct"/>
            <w:gridSpan w:val="2"/>
            <w:tcMar>
              <w:top w:w="43" w:type="dxa"/>
              <w:bottom w:w="43" w:type="dxa"/>
            </w:tcMar>
          </w:tcPr>
          <w:p w14:paraId="5C3CF9E7" w14:textId="77777777" w:rsidR="00465E82" w:rsidRPr="00E61A1D" w:rsidRDefault="00465E82" w:rsidP="009829F7">
            <w:pPr>
              <w:pStyle w:val="GSATableText"/>
              <w:spacing w:before="40" w:after="40"/>
              <w:rPr>
                <w:sz w:val="20"/>
                <w:szCs w:val="20"/>
              </w:rPr>
            </w:pPr>
            <w:r w:rsidRPr="00E61A1D">
              <w:rPr>
                <w:sz w:val="20"/>
                <w:szCs w:val="20"/>
              </w:rPr>
              <w:t xml:space="preserve">Parameter MA-2(c): </w:t>
            </w:r>
          </w:p>
        </w:tc>
      </w:tr>
      <w:tr w:rsidR="00465E82" w:rsidRPr="00E61A1D" w14:paraId="0FF392C6" w14:textId="77777777" w:rsidTr="00A73CFA">
        <w:trPr>
          <w:trHeight w:val="288"/>
        </w:trPr>
        <w:tc>
          <w:tcPr>
            <w:tcW w:w="5000" w:type="pct"/>
            <w:gridSpan w:val="2"/>
            <w:tcMar>
              <w:top w:w="43" w:type="dxa"/>
              <w:bottom w:w="43" w:type="dxa"/>
            </w:tcMar>
          </w:tcPr>
          <w:p w14:paraId="3D3406BF" w14:textId="77777777" w:rsidR="00465E82" w:rsidRPr="00E61A1D" w:rsidRDefault="00465E82" w:rsidP="009829F7">
            <w:pPr>
              <w:pStyle w:val="GSATableText"/>
              <w:spacing w:before="40" w:after="40"/>
              <w:rPr>
                <w:sz w:val="20"/>
                <w:szCs w:val="20"/>
              </w:rPr>
            </w:pPr>
            <w:r w:rsidRPr="00E61A1D">
              <w:rPr>
                <w:sz w:val="20"/>
                <w:szCs w:val="20"/>
              </w:rPr>
              <w:t xml:space="preserve">Parameter MA-2(f): </w:t>
            </w:r>
          </w:p>
        </w:tc>
      </w:tr>
      <w:tr w:rsidR="00465E82" w:rsidRPr="00E61A1D" w14:paraId="34D06328" w14:textId="77777777" w:rsidTr="00A73CFA">
        <w:trPr>
          <w:trHeight w:val="288"/>
        </w:trPr>
        <w:tc>
          <w:tcPr>
            <w:tcW w:w="5000" w:type="pct"/>
            <w:gridSpan w:val="2"/>
            <w:tcMar>
              <w:top w:w="43" w:type="dxa"/>
              <w:bottom w:w="43" w:type="dxa"/>
            </w:tcMar>
            <w:vAlign w:val="bottom"/>
          </w:tcPr>
          <w:p w14:paraId="0E52710D" w14:textId="77777777" w:rsidR="00465E82" w:rsidRPr="00E61A1D" w:rsidRDefault="00465E82" w:rsidP="009829F7">
            <w:pPr>
              <w:pStyle w:val="GSATableText"/>
              <w:spacing w:before="40" w:after="40"/>
              <w:rPr>
                <w:sz w:val="20"/>
                <w:szCs w:val="20"/>
              </w:rPr>
            </w:pPr>
            <w:r w:rsidRPr="00E61A1D">
              <w:rPr>
                <w:sz w:val="20"/>
                <w:szCs w:val="20"/>
              </w:rPr>
              <w:t>Implementation Status (check all that apply):</w:t>
            </w:r>
          </w:p>
          <w:p w14:paraId="0BC7BF44" w14:textId="77777777" w:rsidR="00465E82" w:rsidRPr="00E61A1D" w:rsidRDefault="00566AC8" w:rsidP="009829F7">
            <w:pPr>
              <w:pStyle w:val="GSATableText"/>
              <w:spacing w:before="40" w:after="40"/>
              <w:rPr>
                <w:sz w:val="20"/>
                <w:szCs w:val="20"/>
              </w:rPr>
            </w:pPr>
            <w:sdt>
              <w:sdtPr>
                <w:rPr>
                  <w:sz w:val="20"/>
                  <w:szCs w:val="20"/>
                </w:rPr>
                <w:id w:val="1501543644"/>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Implemented</w:t>
            </w:r>
          </w:p>
          <w:p w14:paraId="09014862" w14:textId="77777777" w:rsidR="00465E82" w:rsidRPr="00E61A1D" w:rsidRDefault="00566AC8" w:rsidP="009829F7">
            <w:pPr>
              <w:pStyle w:val="GSATableText"/>
              <w:spacing w:before="40" w:after="40"/>
              <w:rPr>
                <w:sz w:val="20"/>
                <w:szCs w:val="20"/>
              </w:rPr>
            </w:pPr>
            <w:sdt>
              <w:sdtPr>
                <w:rPr>
                  <w:sz w:val="20"/>
                  <w:szCs w:val="20"/>
                </w:rPr>
                <w:id w:val="-1679499572"/>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Partially implemented</w:t>
            </w:r>
          </w:p>
          <w:p w14:paraId="11427F51" w14:textId="77777777" w:rsidR="00465E82" w:rsidRPr="00E61A1D" w:rsidRDefault="00566AC8" w:rsidP="009829F7">
            <w:pPr>
              <w:pStyle w:val="GSATableText"/>
              <w:spacing w:before="40" w:after="40"/>
              <w:rPr>
                <w:sz w:val="20"/>
                <w:szCs w:val="20"/>
              </w:rPr>
            </w:pPr>
            <w:sdt>
              <w:sdtPr>
                <w:rPr>
                  <w:sz w:val="20"/>
                  <w:szCs w:val="20"/>
                </w:rPr>
                <w:id w:val="-1810313860"/>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Planned</w:t>
            </w:r>
          </w:p>
          <w:p w14:paraId="3F1B043E" w14:textId="77777777" w:rsidR="00465E82" w:rsidRPr="00E61A1D" w:rsidRDefault="00566AC8" w:rsidP="009829F7">
            <w:pPr>
              <w:pStyle w:val="GSATableText"/>
              <w:spacing w:before="40" w:after="40"/>
              <w:rPr>
                <w:sz w:val="20"/>
                <w:szCs w:val="20"/>
              </w:rPr>
            </w:pPr>
            <w:sdt>
              <w:sdtPr>
                <w:rPr>
                  <w:sz w:val="20"/>
                  <w:szCs w:val="20"/>
                </w:rPr>
                <w:id w:val="-2100244046"/>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Alternative implementation</w:t>
            </w:r>
          </w:p>
          <w:p w14:paraId="0A7E92BF" w14:textId="77777777" w:rsidR="00465E82" w:rsidRPr="00E61A1D" w:rsidRDefault="00566AC8" w:rsidP="009829F7">
            <w:pPr>
              <w:pStyle w:val="GSATableText"/>
              <w:spacing w:before="40" w:after="40"/>
              <w:rPr>
                <w:sz w:val="20"/>
                <w:szCs w:val="20"/>
              </w:rPr>
            </w:pPr>
            <w:sdt>
              <w:sdtPr>
                <w:rPr>
                  <w:sz w:val="20"/>
                  <w:szCs w:val="20"/>
                </w:rPr>
                <w:id w:val="238379459"/>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Not applicable</w:t>
            </w:r>
          </w:p>
        </w:tc>
      </w:tr>
      <w:tr w:rsidR="00465E82" w:rsidRPr="00E61A1D" w14:paraId="09CDF91C" w14:textId="77777777" w:rsidTr="00A73CFA">
        <w:trPr>
          <w:trHeight w:val="288"/>
        </w:trPr>
        <w:tc>
          <w:tcPr>
            <w:tcW w:w="5000" w:type="pct"/>
            <w:gridSpan w:val="2"/>
            <w:tcMar>
              <w:top w:w="43" w:type="dxa"/>
              <w:bottom w:w="43" w:type="dxa"/>
            </w:tcMar>
            <w:vAlign w:val="bottom"/>
          </w:tcPr>
          <w:p w14:paraId="3978D118" w14:textId="77777777" w:rsidR="00465E82" w:rsidRPr="00E61A1D" w:rsidRDefault="00465E82" w:rsidP="009829F7">
            <w:pPr>
              <w:pStyle w:val="GSATableText"/>
              <w:spacing w:before="40" w:after="40"/>
              <w:rPr>
                <w:sz w:val="20"/>
                <w:szCs w:val="20"/>
              </w:rPr>
            </w:pPr>
            <w:r w:rsidRPr="00E61A1D">
              <w:rPr>
                <w:sz w:val="20"/>
                <w:szCs w:val="20"/>
              </w:rPr>
              <w:t>Control Origination (check all that apply):</w:t>
            </w:r>
          </w:p>
          <w:p w14:paraId="6AFA5E35" w14:textId="77777777" w:rsidR="00465E82" w:rsidRPr="00E61A1D" w:rsidRDefault="00566AC8" w:rsidP="009829F7">
            <w:pPr>
              <w:pStyle w:val="GSATableText"/>
              <w:spacing w:before="40" w:after="40"/>
              <w:rPr>
                <w:sz w:val="20"/>
                <w:szCs w:val="20"/>
              </w:rPr>
            </w:pPr>
            <w:sdt>
              <w:sdtPr>
                <w:rPr>
                  <w:sz w:val="20"/>
                  <w:szCs w:val="20"/>
                </w:rPr>
                <w:id w:val="-572039607"/>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Corporate</w:t>
            </w:r>
          </w:p>
          <w:p w14:paraId="21FD04F3" w14:textId="77777777" w:rsidR="00465E82" w:rsidRPr="00E61A1D" w:rsidRDefault="00566AC8" w:rsidP="009829F7">
            <w:pPr>
              <w:pStyle w:val="GSATableText"/>
              <w:spacing w:before="40" w:after="40"/>
              <w:rPr>
                <w:sz w:val="20"/>
                <w:szCs w:val="20"/>
              </w:rPr>
            </w:pPr>
            <w:sdt>
              <w:sdtPr>
                <w:rPr>
                  <w:sz w:val="20"/>
                  <w:szCs w:val="20"/>
                </w:rPr>
                <w:id w:val="-1054542059"/>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System Specific</w:t>
            </w:r>
          </w:p>
          <w:p w14:paraId="02B3B520" w14:textId="77777777" w:rsidR="00465E82" w:rsidRPr="00E61A1D" w:rsidRDefault="00566AC8" w:rsidP="009829F7">
            <w:pPr>
              <w:pStyle w:val="GSATableText"/>
              <w:spacing w:before="40" w:after="40"/>
              <w:rPr>
                <w:sz w:val="20"/>
                <w:szCs w:val="20"/>
              </w:rPr>
            </w:pPr>
            <w:sdt>
              <w:sdtPr>
                <w:rPr>
                  <w:sz w:val="20"/>
                  <w:szCs w:val="20"/>
                </w:rPr>
                <w:id w:val="1203055902"/>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Service Provider Hybrid (Corporate and System Specific)</w:t>
            </w:r>
          </w:p>
          <w:p w14:paraId="43382DBE" w14:textId="77777777" w:rsidR="00465E82" w:rsidRPr="00E61A1D" w:rsidRDefault="00566AC8" w:rsidP="009829F7">
            <w:pPr>
              <w:pStyle w:val="GSATableText"/>
              <w:spacing w:before="40" w:after="40"/>
              <w:rPr>
                <w:sz w:val="20"/>
                <w:szCs w:val="20"/>
              </w:rPr>
            </w:pPr>
            <w:sdt>
              <w:sdtPr>
                <w:rPr>
                  <w:sz w:val="20"/>
                  <w:szCs w:val="20"/>
                </w:rPr>
                <w:id w:val="489687349"/>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Configured by Customer (Customer System Specific) </w:t>
            </w:r>
          </w:p>
          <w:p w14:paraId="5D3FB6CE" w14:textId="77777777" w:rsidR="00465E82" w:rsidRPr="00E61A1D" w:rsidRDefault="00566AC8" w:rsidP="009829F7">
            <w:pPr>
              <w:pStyle w:val="GSATableText"/>
              <w:spacing w:before="40" w:after="40"/>
              <w:rPr>
                <w:sz w:val="20"/>
                <w:szCs w:val="20"/>
              </w:rPr>
            </w:pPr>
            <w:sdt>
              <w:sdtPr>
                <w:rPr>
                  <w:sz w:val="20"/>
                  <w:szCs w:val="20"/>
                </w:rPr>
                <w:id w:val="-2029094060"/>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Provided by Customer (Customer System Specific) </w:t>
            </w:r>
          </w:p>
          <w:p w14:paraId="7054D313" w14:textId="77777777" w:rsidR="00465E82" w:rsidRPr="00E61A1D" w:rsidRDefault="00566AC8" w:rsidP="009829F7">
            <w:pPr>
              <w:pStyle w:val="GSATableText"/>
              <w:spacing w:before="40" w:after="40"/>
              <w:rPr>
                <w:sz w:val="20"/>
                <w:szCs w:val="20"/>
              </w:rPr>
            </w:pPr>
            <w:sdt>
              <w:sdtPr>
                <w:rPr>
                  <w:sz w:val="20"/>
                  <w:szCs w:val="20"/>
                </w:rPr>
                <w:id w:val="-1380156982"/>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Shared (Service Provider and Customer Responsibility)</w:t>
            </w:r>
          </w:p>
          <w:p w14:paraId="013282BB" w14:textId="77777777" w:rsidR="00465E82" w:rsidRPr="00E61A1D" w:rsidRDefault="00566AC8" w:rsidP="009829F7">
            <w:pPr>
              <w:pStyle w:val="GSATableText"/>
              <w:spacing w:before="40" w:after="40"/>
              <w:rPr>
                <w:sz w:val="20"/>
                <w:szCs w:val="20"/>
              </w:rPr>
            </w:pPr>
            <w:sdt>
              <w:sdtPr>
                <w:rPr>
                  <w:sz w:val="20"/>
                  <w:szCs w:val="20"/>
                </w:rPr>
                <w:id w:val="-1668544276"/>
                <w14:checkbox>
                  <w14:checked w14:val="0"/>
                  <w14:checkedState w14:val="2612" w14:font="MS Gothic"/>
                  <w14:uncheckedState w14:val="2610" w14:font="MS Gothic"/>
                </w14:checkbox>
              </w:sdtPr>
              <w:sdtEndPr/>
              <w:sdtContent>
                <w:r w:rsidR="00465E82" w:rsidRPr="00E61A1D">
                  <w:rPr>
                    <w:rFonts w:eastAsia="MS Gothic" w:hint="eastAsia"/>
                    <w:sz w:val="20"/>
                    <w:szCs w:val="20"/>
                  </w:rPr>
                  <w:t>☐</w:t>
                </w:r>
              </w:sdtContent>
            </w:sdt>
            <w:r w:rsidR="00465E82" w:rsidRPr="00E61A1D">
              <w:rPr>
                <w:sz w:val="20"/>
                <w:szCs w:val="20"/>
              </w:rPr>
              <w:t xml:space="preserve"> Inherited from pre-existing </w:t>
            </w:r>
            <w:proofErr w:type="spellStart"/>
            <w:r w:rsidR="00465E82" w:rsidRPr="00E61A1D">
              <w:rPr>
                <w:sz w:val="20"/>
                <w:szCs w:val="20"/>
              </w:rPr>
              <w:t>FedRAMP</w:t>
            </w:r>
            <w:proofErr w:type="spellEnd"/>
            <w:r w:rsidR="00465E82" w:rsidRPr="00E61A1D">
              <w:rPr>
                <w:sz w:val="20"/>
                <w:szCs w:val="20"/>
              </w:rPr>
              <w:t xml:space="preserve"> Authorization for </w:t>
            </w:r>
            <w:sdt>
              <w:sdtPr>
                <w:rPr>
                  <w:sz w:val="20"/>
                  <w:szCs w:val="20"/>
                </w:rPr>
                <w:alias w:val="PA System Abbreviation"/>
                <w:tag w:val="pasystemabbreviation"/>
                <w:id w:val="-1721423606"/>
                <w:showingPlcHdr/>
                <w:text/>
              </w:sdtPr>
              <w:sdtEndPr/>
              <w:sdtContent>
                <w:r w:rsidR="00465E82" w:rsidRPr="00E61A1D">
                  <w:rPr>
                    <w:sz w:val="20"/>
                    <w:szCs w:val="20"/>
                  </w:rPr>
                  <w:t>Click here to enter text.</w:t>
                </w:r>
              </w:sdtContent>
            </w:sdt>
            <w:r w:rsidR="00465E82" w:rsidRPr="00E61A1D">
              <w:rPr>
                <w:sz w:val="20"/>
                <w:szCs w:val="20"/>
              </w:rPr>
              <w:t xml:space="preserve"> , </w:t>
            </w:r>
            <w:sdt>
              <w:sdtPr>
                <w:rPr>
                  <w:sz w:val="20"/>
                  <w:szCs w:val="20"/>
                </w:rPr>
                <w:alias w:val="Date of FedRAMP Authorization"/>
                <w:tag w:val="dateofauthorization"/>
                <w:id w:val="462932012"/>
                <w:date>
                  <w:dateFormat w:val="M/d/yyyy"/>
                  <w:lid w:val="en-US"/>
                  <w:storeMappedDataAs w:val="dateTime"/>
                  <w:calendar w:val="gregorian"/>
                </w:date>
              </w:sdtPr>
              <w:sdtEndPr/>
              <w:sdtContent>
                <w:r w:rsidR="00465E82" w:rsidRPr="00E61A1D">
                  <w:rPr>
                    <w:sz w:val="20"/>
                    <w:szCs w:val="20"/>
                  </w:rPr>
                  <w:t>Date of Authorization</w:t>
                </w:r>
              </w:sdtContent>
            </w:sdt>
            <w:r w:rsidR="00465E82" w:rsidRPr="00E61A1D">
              <w:rPr>
                <w:sz w:val="20"/>
                <w:szCs w:val="20"/>
              </w:rPr>
              <w:t xml:space="preserve"> </w:t>
            </w:r>
          </w:p>
        </w:tc>
      </w:tr>
    </w:tbl>
    <w:p w14:paraId="3DDA4AF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CF445B" w14:paraId="7549103F" w14:textId="77777777" w:rsidTr="00CF445B">
        <w:trPr>
          <w:cantSplit/>
          <w:trHeight w:val="288"/>
          <w:tblHeader/>
        </w:trPr>
        <w:tc>
          <w:tcPr>
            <w:tcW w:w="5000" w:type="pct"/>
            <w:gridSpan w:val="2"/>
            <w:shd w:val="clear" w:color="auto" w:fill="1D396B" w:themeFill="accent5"/>
            <w:vAlign w:val="center"/>
          </w:tcPr>
          <w:p w14:paraId="7A7BAA81" w14:textId="77777777" w:rsidR="00465E82" w:rsidRPr="00CF445B" w:rsidRDefault="00465E82" w:rsidP="006A3471">
            <w:pPr>
              <w:pStyle w:val="GSATableHeading"/>
              <w:rPr>
                <w:rFonts w:asciiTheme="majorHAnsi" w:hAnsiTheme="majorHAnsi" w:cstheme="minorHAnsi"/>
              </w:rPr>
            </w:pPr>
            <w:r w:rsidRPr="00CF445B">
              <w:rPr>
                <w:rFonts w:asciiTheme="majorHAnsi" w:hAnsiTheme="majorHAnsi" w:cstheme="minorHAnsi"/>
              </w:rPr>
              <w:t>MA-2 What is the solution and how is it implemented?</w:t>
            </w:r>
          </w:p>
        </w:tc>
      </w:tr>
      <w:tr w:rsidR="00465E82" w:rsidRPr="0036708B" w14:paraId="5D85545A" w14:textId="77777777" w:rsidTr="00CF445B">
        <w:trPr>
          <w:trHeight w:val="288"/>
        </w:trPr>
        <w:tc>
          <w:tcPr>
            <w:tcW w:w="484" w:type="pct"/>
            <w:shd w:val="clear" w:color="auto" w:fill="C4D3EF" w:themeFill="accent5" w:themeFillTint="33"/>
          </w:tcPr>
          <w:p w14:paraId="0F01249F"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39E6923F" w14:textId="77777777" w:rsidR="00465E82" w:rsidRPr="00AE41A4" w:rsidRDefault="00465E82" w:rsidP="00AE41A4">
            <w:pPr>
              <w:pStyle w:val="GSATableText"/>
              <w:rPr>
                <w:sz w:val="20"/>
              </w:rPr>
            </w:pPr>
          </w:p>
        </w:tc>
      </w:tr>
      <w:tr w:rsidR="00465E82" w:rsidRPr="0036708B" w14:paraId="50C9A238" w14:textId="77777777" w:rsidTr="00CF445B">
        <w:trPr>
          <w:trHeight w:val="288"/>
        </w:trPr>
        <w:tc>
          <w:tcPr>
            <w:tcW w:w="484" w:type="pct"/>
            <w:shd w:val="clear" w:color="auto" w:fill="C4D3EF" w:themeFill="accent5" w:themeFillTint="33"/>
          </w:tcPr>
          <w:p w14:paraId="5F01D5E3"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64775375" w14:textId="77777777" w:rsidR="00465E82" w:rsidRPr="00AE41A4" w:rsidRDefault="00465E82" w:rsidP="00AE41A4">
            <w:pPr>
              <w:pStyle w:val="GSATableText"/>
              <w:rPr>
                <w:sz w:val="20"/>
              </w:rPr>
            </w:pPr>
          </w:p>
        </w:tc>
      </w:tr>
      <w:tr w:rsidR="00465E82" w:rsidRPr="0036708B" w14:paraId="77E9ADA2" w14:textId="77777777" w:rsidTr="00CF445B">
        <w:trPr>
          <w:trHeight w:val="288"/>
        </w:trPr>
        <w:tc>
          <w:tcPr>
            <w:tcW w:w="484" w:type="pct"/>
            <w:shd w:val="clear" w:color="auto" w:fill="C4D3EF" w:themeFill="accent5" w:themeFillTint="33"/>
          </w:tcPr>
          <w:p w14:paraId="62611BB4" w14:textId="77777777" w:rsidR="00465E82" w:rsidRPr="002C3786" w:rsidRDefault="00465E82" w:rsidP="00AE41A4">
            <w:pPr>
              <w:pStyle w:val="GSATableHeading"/>
              <w:keepNext w:val="0"/>
              <w:keepLines w:val="0"/>
            </w:pPr>
            <w:r w:rsidRPr="002C3786">
              <w:t xml:space="preserve">Part </w:t>
            </w:r>
            <w:r>
              <w:t>c</w:t>
            </w:r>
          </w:p>
        </w:tc>
        <w:tc>
          <w:tcPr>
            <w:tcW w:w="4516" w:type="pct"/>
            <w:tcMar>
              <w:top w:w="43" w:type="dxa"/>
              <w:bottom w:w="43" w:type="dxa"/>
            </w:tcMar>
          </w:tcPr>
          <w:p w14:paraId="4270AEAB" w14:textId="77777777" w:rsidR="00465E82" w:rsidRPr="00AE41A4" w:rsidRDefault="00465E82" w:rsidP="00AE41A4">
            <w:pPr>
              <w:pStyle w:val="GSATableText"/>
              <w:rPr>
                <w:sz w:val="20"/>
              </w:rPr>
            </w:pPr>
          </w:p>
        </w:tc>
      </w:tr>
      <w:tr w:rsidR="00465E82" w:rsidRPr="0036708B" w14:paraId="68BD04FD" w14:textId="77777777" w:rsidTr="00CF445B">
        <w:trPr>
          <w:trHeight w:val="288"/>
        </w:trPr>
        <w:tc>
          <w:tcPr>
            <w:tcW w:w="484" w:type="pct"/>
            <w:shd w:val="clear" w:color="auto" w:fill="C4D3EF" w:themeFill="accent5" w:themeFillTint="33"/>
          </w:tcPr>
          <w:p w14:paraId="5AB7260C" w14:textId="77777777" w:rsidR="00465E82" w:rsidRPr="002C3786" w:rsidRDefault="00465E82" w:rsidP="00AE41A4">
            <w:pPr>
              <w:pStyle w:val="GSATableHeading"/>
              <w:keepNext w:val="0"/>
              <w:keepLines w:val="0"/>
            </w:pPr>
            <w:r w:rsidRPr="002C3786">
              <w:t xml:space="preserve">Part </w:t>
            </w:r>
            <w:r>
              <w:t>d</w:t>
            </w:r>
          </w:p>
        </w:tc>
        <w:tc>
          <w:tcPr>
            <w:tcW w:w="4516" w:type="pct"/>
            <w:tcMar>
              <w:top w:w="43" w:type="dxa"/>
              <w:bottom w:w="43" w:type="dxa"/>
            </w:tcMar>
          </w:tcPr>
          <w:p w14:paraId="3F3B807D" w14:textId="77777777" w:rsidR="00465E82" w:rsidRPr="00AE41A4" w:rsidRDefault="00465E82" w:rsidP="00AE41A4">
            <w:pPr>
              <w:pStyle w:val="GSATableText"/>
              <w:rPr>
                <w:sz w:val="20"/>
              </w:rPr>
            </w:pPr>
          </w:p>
        </w:tc>
      </w:tr>
      <w:tr w:rsidR="00465E82" w:rsidRPr="0036708B" w14:paraId="5288A9D9" w14:textId="77777777" w:rsidTr="00CF445B">
        <w:trPr>
          <w:trHeight w:val="288"/>
        </w:trPr>
        <w:tc>
          <w:tcPr>
            <w:tcW w:w="484" w:type="pct"/>
            <w:shd w:val="clear" w:color="auto" w:fill="C4D3EF" w:themeFill="accent5" w:themeFillTint="33"/>
          </w:tcPr>
          <w:p w14:paraId="367545FD" w14:textId="77777777" w:rsidR="00465E82" w:rsidRPr="002C3786" w:rsidRDefault="00465E82" w:rsidP="00AE41A4">
            <w:pPr>
              <w:pStyle w:val="GSATableHeading"/>
              <w:keepNext w:val="0"/>
              <w:keepLines w:val="0"/>
            </w:pPr>
            <w:r w:rsidRPr="002C3786">
              <w:t xml:space="preserve">Part </w:t>
            </w:r>
            <w:r>
              <w:t>e</w:t>
            </w:r>
          </w:p>
        </w:tc>
        <w:tc>
          <w:tcPr>
            <w:tcW w:w="4516" w:type="pct"/>
            <w:tcMar>
              <w:top w:w="43" w:type="dxa"/>
              <w:bottom w:w="43" w:type="dxa"/>
            </w:tcMar>
          </w:tcPr>
          <w:p w14:paraId="4C0AB9D9" w14:textId="77777777" w:rsidR="00465E82" w:rsidRPr="00AE41A4" w:rsidRDefault="00465E82" w:rsidP="00AE41A4">
            <w:pPr>
              <w:pStyle w:val="GSATableText"/>
              <w:rPr>
                <w:sz w:val="20"/>
              </w:rPr>
            </w:pPr>
          </w:p>
        </w:tc>
      </w:tr>
      <w:tr w:rsidR="00465E82" w:rsidRPr="0036708B" w14:paraId="3D3739FB" w14:textId="77777777" w:rsidTr="00CF445B">
        <w:trPr>
          <w:trHeight w:val="288"/>
        </w:trPr>
        <w:tc>
          <w:tcPr>
            <w:tcW w:w="484" w:type="pct"/>
            <w:shd w:val="clear" w:color="auto" w:fill="C4D3EF" w:themeFill="accent5" w:themeFillTint="33"/>
          </w:tcPr>
          <w:p w14:paraId="5FE8D8E0" w14:textId="77777777" w:rsidR="00465E82" w:rsidRPr="002C3786" w:rsidRDefault="00465E82" w:rsidP="00AE41A4">
            <w:pPr>
              <w:pStyle w:val="GSATableHeading"/>
              <w:keepNext w:val="0"/>
              <w:keepLines w:val="0"/>
            </w:pPr>
            <w:r w:rsidRPr="002C3786">
              <w:lastRenderedPageBreak/>
              <w:t>Part</w:t>
            </w:r>
            <w:r>
              <w:t xml:space="preserve"> f</w:t>
            </w:r>
          </w:p>
        </w:tc>
        <w:tc>
          <w:tcPr>
            <w:tcW w:w="4516" w:type="pct"/>
            <w:tcMar>
              <w:top w:w="43" w:type="dxa"/>
              <w:bottom w:w="43" w:type="dxa"/>
            </w:tcMar>
          </w:tcPr>
          <w:p w14:paraId="02D4EA90" w14:textId="77777777" w:rsidR="00465E82" w:rsidRPr="00AE41A4" w:rsidRDefault="00465E82" w:rsidP="00AE41A4">
            <w:pPr>
              <w:pStyle w:val="GSATableText"/>
              <w:rPr>
                <w:sz w:val="20"/>
              </w:rPr>
            </w:pPr>
          </w:p>
        </w:tc>
      </w:tr>
    </w:tbl>
    <w:p w14:paraId="0AB81759" w14:textId="77777777" w:rsidR="00465E82" w:rsidRDefault="00465E82" w:rsidP="00465E82"/>
    <w:p w14:paraId="53646E8C" w14:textId="77777777" w:rsidR="00465E82" w:rsidRDefault="00465E82" w:rsidP="008A02B6">
      <w:pPr>
        <w:pStyle w:val="Heading4"/>
        <w:numPr>
          <w:ilvl w:val="0"/>
          <w:numId w:val="0"/>
        </w:numPr>
      </w:pPr>
      <w:bookmarkStart w:id="2269" w:name="_Toc520895586"/>
      <w:bookmarkStart w:id="2270" w:name="_Toc522289210"/>
      <w:r>
        <w:t>MA</w:t>
      </w:r>
      <w:r w:rsidRPr="002C3786">
        <w:t>-</w:t>
      </w:r>
      <w:r>
        <w:t>2</w:t>
      </w:r>
      <w:r w:rsidRPr="002C3786">
        <w:t xml:space="preserve"> (</w:t>
      </w:r>
      <w:r>
        <w:t>2</w:t>
      </w:r>
      <w:r w:rsidRPr="002C3786">
        <w:t>)</w:t>
      </w:r>
      <w:r>
        <w:t xml:space="preserve"> </w:t>
      </w:r>
      <w:r w:rsidRPr="002C3786">
        <w:t xml:space="preserve">Control Enhancement </w:t>
      </w:r>
      <w:r>
        <w:t>(H)</w:t>
      </w:r>
      <w:bookmarkEnd w:id="2269"/>
      <w:bookmarkEnd w:id="2270"/>
    </w:p>
    <w:p w14:paraId="4EF1DA0F" w14:textId="77777777" w:rsidR="00465E82" w:rsidRPr="004317DB" w:rsidRDefault="00465E82" w:rsidP="00465E82">
      <w:pPr>
        <w:keepNext/>
        <w:rPr>
          <w:color w:val="auto"/>
        </w:rPr>
      </w:pPr>
      <w:r w:rsidRPr="004317DB">
        <w:rPr>
          <w:color w:val="auto"/>
        </w:rPr>
        <w:t>The organization:</w:t>
      </w:r>
    </w:p>
    <w:p w14:paraId="2F474C30" w14:textId="77777777" w:rsidR="00465E82" w:rsidRPr="004317DB" w:rsidRDefault="00465E82" w:rsidP="008A6AFA">
      <w:pPr>
        <w:pStyle w:val="GSAListParagraphalpha"/>
        <w:numPr>
          <w:ilvl w:val="0"/>
          <w:numId w:val="100"/>
        </w:numPr>
        <w:ind w:left="1080"/>
        <w:rPr>
          <w:rFonts w:asciiTheme="minorHAnsi" w:hAnsiTheme="minorHAnsi" w:cstheme="minorHAnsi"/>
          <w:color w:val="auto"/>
          <w:sz w:val="22"/>
        </w:rPr>
      </w:pPr>
      <w:r w:rsidRPr="004317DB">
        <w:rPr>
          <w:rFonts w:asciiTheme="minorHAnsi" w:hAnsiTheme="minorHAnsi" w:cstheme="minorHAnsi"/>
          <w:color w:val="auto"/>
          <w:sz w:val="22"/>
        </w:rPr>
        <w:t>Employs automated mechanisms to schedule, conduct, and document maintenance and repairs; and</w:t>
      </w:r>
    </w:p>
    <w:p w14:paraId="5D42A600" w14:textId="77777777" w:rsidR="00465E82" w:rsidRPr="004317DB" w:rsidRDefault="00465E82" w:rsidP="008A6AFA">
      <w:pPr>
        <w:pStyle w:val="GSAListParagraphalpha"/>
        <w:numPr>
          <w:ilvl w:val="0"/>
          <w:numId w:val="100"/>
        </w:numPr>
        <w:ind w:left="1080"/>
        <w:rPr>
          <w:rFonts w:asciiTheme="minorHAnsi" w:hAnsiTheme="minorHAnsi" w:cstheme="minorHAnsi"/>
          <w:color w:val="auto"/>
          <w:sz w:val="22"/>
        </w:rPr>
      </w:pPr>
      <w:r w:rsidRPr="004317DB">
        <w:rPr>
          <w:rFonts w:asciiTheme="minorHAnsi" w:hAnsiTheme="minorHAnsi" w:cstheme="minorHAnsi"/>
          <w:color w:val="auto"/>
          <w:sz w:val="22"/>
        </w:rPr>
        <w:t>Produces up-to date, accurate, and complete records of all maintenance and repair actions requested, scheduled, in process, and completed.</w:t>
      </w:r>
    </w:p>
    <w:p w14:paraId="60E742A9"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CF445B" w:rsidRPr="00CF445B" w14:paraId="58BE2363" w14:textId="77777777" w:rsidTr="00A73CFA">
        <w:trPr>
          <w:trHeight w:val="288"/>
          <w:tblHeader/>
        </w:trPr>
        <w:tc>
          <w:tcPr>
            <w:tcW w:w="811" w:type="pct"/>
            <w:shd w:val="clear" w:color="auto" w:fill="1D396B" w:themeFill="accent5"/>
            <w:tcMar>
              <w:top w:w="43" w:type="dxa"/>
              <w:bottom w:w="43" w:type="dxa"/>
            </w:tcMar>
          </w:tcPr>
          <w:p w14:paraId="22F5467B" w14:textId="77777777" w:rsidR="00465E82" w:rsidRPr="00CF445B" w:rsidRDefault="00465E82" w:rsidP="009829F7">
            <w:pPr>
              <w:pStyle w:val="GSATableHeading"/>
              <w:spacing w:before="40" w:after="40"/>
              <w:rPr>
                <w:rFonts w:asciiTheme="majorHAnsi" w:hAnsiTheme="majorHAnsi"/>
                <w:color w:val="FFFFFF" w:themeColor="background1"/>
                <w:szCs w:val="20"/>
              </w:rPr>
            </w:pPr>
            <w:r w:rsidRPr="00CF445B">
              <w:rPr>
                <w:rFonts w:asciiTheme="majorHAnsi" w:hAnsiTheme="majorHAnsi"/>
                <w:color w:val="FFFFFF" w:themeColor="background1"/>
                <w:szCs w:val="20"/>
              </w:rPr>
              <w:t>MA-2 (2)</w:t>
            </w:r>
          </w:p>
        </w:tc>
        <w:tc>
          <w:tcPr>
            <w:tcW w:w="4189" w:type="pct"/>
            <w:shd w:val="clear" w:color="auto" w:fill="1D396B" w:themeFill="accent5"/>
          </w:tcPr>
          <w:p w14:paraId="369DA48A" w14:textId="77777777" w:rsidR="00465E82" w:rsidRPr="00CF445B" w:rsidRDefault="00465E82" w:rsidP="009829F7">
            <w:pPr>
              <w:pStyle w:val="GSATableHeading"/>
              <w:spacing w:before="40" w:after="40"/>
              <w:rPr>
                <w:rFonts w:asciiTheme="majorHAnsi" w:hAnsiTheme="majorHAnsi"/>
                <w:color w:val="FFFFFF" w:themeColor="background1"/>
                <w:szCs w:val="20"/>
              </w:rPr>
            </w:pPr>
            <w:r w:rsidRPr="00CF445B">
              <w:rPr>
                <w:rFonts w:asciiTheme="majorHAnsi" w:hAnsiTheme="majorHAnsi"/>
                <w:color w:val="FFFFFF" w:themeColor="background1"/>
                <w:szCs w:val="20"/>
              </w:rPr>
              <w:t>Control Summary Information</w:t>
            </w:r>
          </w:p>
        </w:tc>
      </w:tr>
      <w:tr w:rsidR="00465E82" w:rsidRPr="00CF445B" w14:paraId="3EC14B8E" w14:textId="77777777" w:rsidTr="00A73CFA">
        <w:trPr>
          <w:trHeight w:val="288"/>
        </w:trPr>
        <w:tc>
          <w:tcPr>
            <w:tcW w:w="5000" w:type="pct"/>
            <w:gridSpan w:val="2"/>
            <w:tcMar>
              <w:top w:w="43" w:type="dxa"/>
              <w:bottom w:w="43" w:type="dxa"/>
            </w:tcMar>
          </w:tcPr>
          <w:p w14:paraId="11608454" w14:textId="77777777" w:rsidR="00465E82" w:rsidRPr="00CF445B" w:rsidRDefault="00465E82" w:rsidP="009829F7">
            <w:pPr>
              <w:pStyle w:val="GSATableText"/>
              <w:spacing w:before="40" w:after="40"/>
              <w:rPr>
                <w:sz w:val="20"/>
                <w:szCs w:val="20"/>
              </w:rPr>
            </w:pPr>
            <w:r w:rsidRPr="00CF445B">
              <w:rPr>
                <w:sz w:val="20"/>
                <w:szCs w:val="20"/>
              </w:rPr>
              <w:t xml:space="preserve">Responsible Role: </w:t>
            </w:r>
          </w:p>
        </w:tc>
      </w:tr>
      <w:tr w:rsidR="00465E82" w:rsidRPr="00CF445B" w14:paraId="644D3886" w14:textId="77777777" w:rsidTr="00A73CFA">
        <w:trPr>
          <w:trHeight w:val="288"/>
        </w:trPr>
        <w:tc>
          <w:tcPr>
            <w:tcW w:w="5000" w:type="pct"/>
            <w:gridSpan w:val="2"/>
            <w:tcMar>
              <w:top w:w="43" w:type="dxa"/>
              <w:bottom w:w="43" w:type="dxa"/>
            </w:tcMar>
            <w:vAlign w:val="bottom"/>
          </w:tcPr>
          <w:p w14:paraId="187C538A" w14:textId="77777777" w:rsidR="00465E82" w:rsidRPr="00CF445B" w:rsidRDefault="00465E82" w:rsidP="009829F7">
            <w:pPr>
              <w:pStyle w:val="GSATableText"/>
              <w:spacing w:before="40" w:after="40"/>
              <w:rPr>
                <w:sz w:val="20"/>
                <w:szCs w:val="20"/>
              </w:rPr>
            </w:pPr>
            <w:r w:rsidRPr="00CF445B">
              <w:rPr>
                <w:sz w:val="20"/>
                <w:szCs w:val="20"/>
              </w:rPr>
              <w:t>Implementation Status (check all that apply):</w:t>
            </w:r>
          </w:p>
          <w:p w14:paraId="749D9D83" w14:textId="77777777" w:rsidR="00465E82" w:rsidRPr="00CF445B" w:rsidRDefault="00566AC8" w:rsidP="009829F7">
            <w:pPr>
              <w:pStyle w:val="GSATableText"/>
              <w:spacing w:before="40" w:after="40"/>
              <w:rPr>
                <w:sz w:val="20"/>
                <w:szCs w:val="20"/>
              </w:rPr>
            </w:pPr>
            <w:sdt>
              <w:sdtPr>
                <w:rPr>
                  <w:sz w:val="20"/>
                  <w:szCs w:val="20"/>
                </w:rPr>
                <w:id w:val="-608658802"/>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Implemented</w:t>
            </w:r>
          </w:p>
          <w:p w14:paraId="5DB09643" w14:textId="77777777" w:rsidR="00465E82" w:rsidRPr="00CF445B" w:rsidRDefault="00566AC8" w:rsidP="009829F7">
            <w:pPr>
              <w:pStyle w:val="GSATableText"/>
              <w:spacing w:before="40" w:after="40"/>
              <w:rPr>
                <w:sz w:val="20"/>
                <w:szCs w:val="20"/>
              </w:rPr>
            </w:pPr>
            <w:sdt>
              <w:sdtPr>
                <w:rPr>
                  <w:sz w:val="20"/>
                  <w:szCs w:val="20"/>
                </w:rPr>
                <w:id w:val="-1493626712"/>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Partially implemented</w:t>
            </w:r>
          </w:p>
          <w:p w14:paraId="5A8162ED" w14:textId="77777777" w:rsidR="00465E82" w:rsidRPr="00CF445B" w:rsidRDefault="00566AC8" w:rsidP="009829F7">
            <w:pPr>
              <w:pStyle w:val="GSATableText"/>
              <w:spacing w:before="40" w:after="40"/>
              <w:rPr>
                <w:sz w:val="20"/>
                <w:szCs w:val="20"/>
              </w:rPr>
            </w:pPr>
            <w:sdt>
              <w:sdtPr>
                <w:rPr>
                  <w:sz w:val="20"/>
                  <w:szCs w:val="20"/>
                </w:rPr>
                <w:id w:val="1507942737"/>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Planned</w:t>
            </w:r>
          </w:p>
          <w:p w14:paraId="30BD0F17" w14:textId="77777777" w:rsidR="00465E82" w:rsidRPr="00CF445B" w:rsidRDefault="00566AC8" w:rsidP="009829F7">
            <w:pPr>
              <w:pStyle w:val="GSATableText"/>
              <w:spacing w:before="40" w:after="40"/>
              <w:rPr>
                <w:sz w:val="20"/>
                <w:szCs w:val="20"/>
              </w:rPr>
            </w:pPr>
            <w:sdt>
              <w:sdtPr>
                <w:rPr>
                  <w:sz w:val="20"/>
                  <w:szCs w:val="20"/>
                </w:rPr>
                <w:id w:val="-1314560783"/>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Alternative implementation</w:t>
            </w:r>
          </w:p>
          <w:p w14:paraId="5FF8BBE5" w14:textId="77777777" w:rsidR="00465E82" w:rsidRPr="00CF445B" w:rsidRDefault="00566AC8" w:rsidP="009829F7">
            <w:pPr>
              <w:pStyle w:val="GSATableText"/>
              <w:spacing w:before="40" w:after="40"/>
              <w:rPr>
                <w:sz w:val="20"/>
                <w:szCs w:val="20"/>
              </w:rPr>
            </w:pPr>
            <w:sdt>
              <w:sdtPr>
                <w:rPr>
                  <w:sz w:val="20"/>
                  <w:szCs w:val="20"/>
                </w:rPr>
                <w:id w:val="-792971297"/>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Not applicable</w:t>
            </w:r>
          </w:p>
        </w:tc>
      </w:tr>
      <w:tr w:rsidR="00465E82" w:rsidRPr="00CF445B" w14:paraId="2320DCD6" w14:textId="77777777" w:rsidTr="00A73CFA">
        <w:trPr>
          <w:trHeight w:val="288"/>
        </w:trPr>
        <w:tc>
          <w:tcPr>
            <w:tcW w:w="5000" w:type="pct"/>
            <w:gridSpan w:val="2"/>
            <w:tcMar>
              <w:top w:w="43" w:type="dxa"/>
              <w:bottom w:w="43" w:type="dxa"/>
            </w:tcMar>
            <w:vAlign w:val="bottom"/>
          </w:tcPr>
          <w:p w14:paraId="017E61F2" w14:textId="77777777" w:rsidR="00465E82" w:rsidRPr="00CF445B" w:rsidRDefault="00465E82" w:rsidP="009829F7">
            <w:pPr>
              <w:pStyle w:val="GSATableText"/>
              <w:spacing w:before="40" w:after="40"/>
              <w:rPr>
                <w:sz w:val="20"/>
                <w:szCs w:val="20"/>
              </w:rPr>
            </w:pPr>
            <w:r w:rsidRPr="00CF445B">
              <w:rPr>
                <w:sz w:val="20"/>
                <w:szCs w:val="20"/>
              </w:rPr>
              <w:t>Control Origination (check all that apply):</w:t>
            </w:r>
          </w:p>
          <w:p w14:paraId="68803EA7" w14:textId="77777777" w:rsidR="00465E82" w:rsidRPr="00CF445B" w:rsidRDefault="00566AC8" w:rsidP="009829F7">
            <w:pPr>
              <w:pStyle w:val="GSATableText"/>
              <w:spacing w:before="40" w:after="40"/>
              <w:rPr>
                <w:sz w:val="20"/>
                <w:szCs w:val="20"/>
              </w:rPr>
            </w:pPr>
            <w:sdt>
              <w:sdtPr>
                <w:rPr>
                  <w:sz w:val="20"/>
                  <w:szCs w:val="20"/>
                </w:rPr>
                <w:id w:val="-1156295542"/>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Corporate</w:t>
            </w:r>
          </w:p>
          <w:p w14:paraId="1AF08049" w14:textId="77777777" w:rsidR="00465E82" w:rsidRPr="00CF445B" w:rsidRDefault="00566AC8" w:rsidP="009829F7">
            <w:pPr>
              <w:pStyle w:val="GSATableText"/>
              <w:spacing w:before="40" w:after="40"/>
              <w:rPr>
                <w:sz w:val="20"/>
                <w:szCs w:val="20"/>
              </w:rPr>
            </w:pPr>
            <w:sdt>
              <w:sdtPr>
                <w:rPr>
                  <w:sz w:val="20"/>
                  <w:szCs w:val="20"/>
                </w:rPr>
                <w:id w:val="2130738837"/>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System Specific</w:t>
            </w:r>
          </w:p>
          <w:p w14:paraId="177639E1" w14:textId="77777777" w:rsidR="00465E82" w:rsidRPr="00CF445B" w:rsidRDefault="00566AC8" w:rsidP="009829F7">
            <w:pPr>
              <w:pStyle w:val="GSATableText"/>
              <w:spacing w:before="40" w:after="40"/>
              <w:rPr>
                <w:sz w:val="20"/>
                <w:szCs w:val="20"/>
              </w:rPr>
            </w:pPr>
            <w:sdt>
              <w:sdtPr>
                <w:rPr>
                  <w:sz w:val="20"/>
                  <w:szCs w:val="20"/>
                </w:rPr>
                <w:id w:val="-2023076718"/>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Hybrid (Corporate and System Specific)</w:t>
            </w:r>
          </w:p>
          <w:p w14:paraId="2D97198C" w14:textId="77777777" w:rsidR="00465E82" w:rsidRPr="00CF445B" w:rsidRDefault="00566AC8" w:rsidP="009829F7">
            <w:pPr>
              <w:pStyle w:val="GSATableText"/>
              <w:spacing w:before="40" w:after="40"/>
              <w:rPr>
                <w:sz w:val="20"/>
                <w:szCs w:val="20"/>
              </w:rPr>
            </w:pPr>
            <w:sdt>
              <w:sdtPr>
                <w:rPr>
                  <w:sz w:val="20"/>
                  <w:szCs w:val="20"/>
                </w:rPr>
                <w:id w:val="-808716453"/>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Configured by Customer (Customer System Specific) </w:t>
            </w:r>
          </w:p>
          <w:p w14:paraId="18BBDB2A" w14:textId="77777777" w:rsidR="00465E82" w:rsidRPr="00CF445B" w:rsidRDefault="00566AC8" w:rsidP="009829F7">
            <w:pPr>
              <w:pStyle w:val="GSATableText"/>
              <w:spacing w:before="40" w:after="40"/>
              <w:rPr>
                <w:sz w:val="20"/>
                <w:szCs w:val="20"/>
              </w:rPr>
            </w:pPr>
            <w:sdt>
              <w:sdtPr>
                <w:rPr>
                  <w:sz w:val="20"/>
                  <w:szCs w:val="20"/>
                </w:rPr>
                <w:id w:val="-845556670"/>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Provided by Customer (Customer System Specific) </w:t>
            </w:r>
          </w:p>
          <w:p w14:paraId="79D3A2C9" w14:textId="77777777" w:rsidR="00465E82" w:rsidRPr="00CF445B" w:rsidRDefault="00566AC8" w:rsidP="009829F7">
            <w:pPr>
              <w:pStyle w:val="GSATableText"/>
              <w:spacing w:before="40" w:after="40"/>
              <w:rPr>
                <w:sz w:val="20"/>
                <w:szCs w:val="20"/>
              </w:rPr>
            </w:pPr>
            <w:sdt>
              <w:sdtPr>
                <w:rPr>
                  <w:sz w:val="20"/>
                  <w:szCs w:val="20"/>
                </w:rPr>
                <w:id w:val="1270973719"/>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Shared (Service Provider and Customer Responsibility)</w:t>
            </w:r>
          </w:p>
          <w:p w14:paraId="4718F2A1" w14:textId="77777777" w:rsidR="00465E82" w:rsidRPr="00CF445B" w:rsidRDefault="00566AC8" w:rsidP="009829F7">
            <w:pPr>
              <w:pStyle w:val="GSATableText"/>
              <w:spacing w:before="40" w:after="40"/>
              <w:rPr>
                <w:sz w:val="20"/>
                <w:szCs w:val="20"/>
              </w:rPr>
            </w:pPr>
            <w:sdt>
              <w:sdtPr>
                <w:rPr>
                  <w:sz w:val="20"/>
                  <w:szCs w:val="20"/>
                </w:rPr>
                <w:id w:val="725872760"/>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Inherited from pre-existing </w:t>
            </w:r>
            <w:proofErr w:type="spellStart"/>
            <w:r w:rsidR="00465E82" w:rsidRPr="00CF445B">
              <w:rPr>
                <w:sz w:val="20"/>
                <w:szCs w:val="20"/>
              </w:rPr>
              <w:t>FedRAMP</w:t>
            </w:r>
            <w:proofErr w:type="spellEnd"/>
            <w:r w:rsidR="00465E82" w:rsidRPr="00CF445B">
              <w:rPr>
                <w:sz w:val="20"/>
                <w:szCs w:val="20"/>
              </w:rPr>
              <w:t xml:space="preserve"> Authorization for </w:t>
            </w:r>
            <w:sdt>
              <w:sdtPr>
                <w:rPr>
                  <w:sz w:val="20"/>
                  <w:szCs w:val="20"/>
                </w:rPr>
                <w:alias w:val="PA System Abbreviation"/>
                <w:tag w:val="pasystemabbreviation"/>
                <w:id w:val="-1839066354"/>
                <w:showingPlcHdr/>
                <w:text/>
              </w:sdtPr>
              <w:sdtEndPr/>
              <w:sdtContent>
                <w:r w:rsidR="00465E82" w:rsidRPr="00CF445B">
                  <w:rPr>
                    <w:rStyle w:val="PlaceholderText"/>
                    <w:rFonts w:eastAsiaTheme="majorEastAsia"/>
                    <w:sz w:val="20"/>
                    <w:szCs w:val="20"/>
                  </w:rPr>
                  <w:t>Click here to enter text.</w:t>
                </w:r>
              </w:sdtContent>
            </w:sdt>
            <w:r w:rsidR="00465E82" w:rsidRPr="00CF445B">
              <w:rPr>
                <w:sz w:val="20"/>
                <w:szCs w:val="20"/>
              </w:rPr>
              <w:t xml:space="preserve">  </w:t>
            </w:r>
            <w:sdt>
              <w:sdtPr>
                <w:rPr>
                  <w:sz w:val="20"/>
                  <w:szCs w:val="20"/>
                </w:rPr>
                <w:alias w:val="Date of FedRAMP Authorization"/>
                <w:tag w:val="dateofauthorization"/>
                <w:id w:val="1236589073"/>
                <w:date>
                  <w:dateFormat w:val="M/d/yyyy"/>
                  <w:lid w:val="en-US"/>
                  <w:storeMappedDataAs w:val="dateTime"/>
                  <w:calendar w:val="gregorian"/>
                </w:date>
              </w:sdtPr>
              <w:sdtEndPr/>
              <w:sdtContent>
                <w:r w:rsidR="00465E82" w:rsidRPr="00CF445B">
                  <w:rPr>
                    <w:sz w:val="20"/>
                    <w:szCs w:val="20"/>
                  </w:rPr>
                  <w:t>Date of Authorization</w:t>
                </w:r>
              </w:sdtContent>
            </w:sdt>
            <w:r w:rsidR="00465E82" w:rsidRPr="00CF445B">
              <w:rPr>
                <w:sz w:val="20"/>
                <w:szCs w:val="20"/>
              </w:rPr>
              <w:t xml:space="preserve"> </w:t>
            </w:r>
          </w:p>
        </w:tc>
      </w:tr>
    </w:tbl>
    <w:p w14:paraId="3EC4C91F"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CF445B" w14:paraId="0F9FFCF8" w14:textId="77777777" w:rsidTr="00CF445B">
        <w:trPr>
          <w:cantSplit/>
          <w:trHeight w:val="288"/>
          <w:tblHeader/>
        </w:trPr>
        <w:tc>
          <w:tcPr>
            <w:tcW w:w="5000" w:type="pct"/>
            <w:gridSpan w:val="2"/>
            <w:shd w:val="clear" w:color="auto" w:fill="1D396B" w:themeFill="accent5"/>
            <w:vAlign w:val="center"/>
          </w:tcPr>
          <w:p w14:paraId="1E6479C3" w14:textId="77777777" w:rsidR="00465E82" w:rsidRPr="00CF445B" w:rsidRDefault="00465E82" w:rsidP="006A3471">
            <w:pPr>
              <w:pStyle w:val="GSATableHeading"/>
              <w:rPr>
                <w:rFonts w:asciiTheme="majorHAnsi" w:hAnsiTheme="majorHAnsi"/>
              </w:rPr>
            </w:pPr>
            <w:r w:rsidRPr="00CF445B">
              <w:rPr>
                <w:rFonts w:asciiTheme="majorHAnsi" w:hAnsiTheme="majorHAnsi"/>
              </w:rPr>
              <w:t>MA-2 (2) What is the solution and how is it implemented?</w:t>
            </w:r>
          </w:p>
        </w:tc>
      </w:tr>
      <w:tr w:rsidR="00465E82" w:rsidRPr="0036708B" w14:paraId="4F168501" w14:textId="77777777" w:rsidTr="00CF445B">
        <w:trPr>
          <w:trHeight w:val="288"/>
        </w:trPr>
        <w:tc>
          <w:tcPr>
            <w:tcW w:w="484" w:type="pct"/>
            <w:shd w:val="clear" w:color="auto" w:fill="C4D3EF" w:themeFill="accent5" w:themeFillTint="33"/>
          </w:tcPr>
          <w:p w14:paraId="07B86261"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47A2E420" w14:textId="77777777" w:rsidR="00465E82" w:rsidRPr="00AE41A4" w:rsidRDefault="00465E82" w:rsidP="00AE41A4">
            <w:pPr>
              <w:pStyle w:val="GSATableText"/>
              <w:rPr>
                <w:sz w:val="20"/>
              </w:rPr>
            </w:pPr>
          </w:p>
        </w:tc>
      </w:tr>
      <w:tr w:rsidR="00465E82" w:rsidRPr="0036708B" w14:paraId="1D7FD227" w14:textId="77777777" w:rsidTr="00CF445B">
        <w:trPr>
          <w:trHeight w:val="288"/>
        </w:trPr>
        <w:tc>
          <w:tcPr>
            <w:tcW w:w="484" w:type="pct"/>
            <w:shd w:val="clear" w:color="auto" w:fill="C4D3EF" w:themeFill="accent5" w:themeFillTint="33"/>
          </w:tcPr>
          <w:p w14:paraId="2DF947FD"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4F4B7978" w14:textId="77777777" w:rsidR="00465E82" w:rsidRPr="00AE41A4" w:rsidRDefault="00465E82" w:rsidP="00AE41A4">
            <w:pPr>
              <w:pStyle w:val="GSATableText"/>
              <w:rPr>
                <w:sz w:val="20"/>
              </w:rPr>
            </w:pPr>
          </w:p>
        </w:tc>
      </w:tr>
    </w:tbl>
    <w:p w14:paraId="4BADE8AD" w14:textId="77777777" w:rsidR="00465E82" w:rsidRPr="00DF5330" w:rsidRDefault="00465E82" w:rsidP="00465E82"/>
    <w:p w14:paraId="69C40BC3" w14:textId="77777777" w:rsidR="00465E82" w:rsidRDefault="00465E82" w:rsidP="008A02B6">
      <w:pPr>
        <w:pStyle w:val="Heading3"/>
      </w:pPr>
      <w:bookmarkStart w:id="2271" w:name="_Toc149090484"/>
      <w:bookmarkStart w:id="2272" w:name="_Toc383429792"/>
      <w:bookmarkStart w:id="2273" w:name="_Toc383444610"/>
      <w:bookmarkStart w:id="2274" w:name="_Toc385594255"/>
      <w:bookmarkStart w:id="2275" w:name="_Toc385594643"/>
      <w:bookmarkStart w:id="2276" w:name="_Toc385595031"/>
      <w:bookmarkStart w:id="2277" w:name="_Toc388620878"/>
      <w:bookmarkStart w:id="2278" w:name="_Toc449543400"/>
      <w:bookmarkStart w:id="2279" w:name="_Toc520895587"/>
      <w:bookmarkStart w:id="2280" w:name="_Toc522289211"/>
      <w:r w:rsidRPr="002C3786">
        <w:lastRenderedPageBreak/>
        <w:t>MA-3</w:t>
      </w:r>
      <w:r>
        <w:t xml:space="preserve"> </w:t>
      </w:r>
      <w:r w:rsidRPr="002C3786">
        <w:t xml:space="preserve">Maintenance Tools </w:t>
      </w:r>
      <w:bookmarkEnd w:id="2271"/>
      <w:bookmarkEnd w:id="2272"/>
      <w:bookmarkEnd w:id="2273"/>
      <w:bookmarkEnd w:id="2274"/>
      <w:bookmarkEnd w:id="2275"/>
      <w:bookmarkEnd w:id="2276"/>
      <w:bookmarkEnd w:id="2277"/>
      <w:r>
        <w:t>(M) (H)</w:t>
      </w:r>
      <w:bookmarkEnd w:id="2278"/>
      <w:bookmarkEnd w:id="2279"/>
      <w:bookmarkEnd w:id="2280"/>
    </w:p>
    <w:p w14:paraId="21042CA8" w14:textId="77777777" w:rsidR="00465E82" w:rsidRPr="004317DB" w:rsidRDefault="00465E82" w:rsidP="00465E82">
      <w:pPr>
        <w:rPr>
          <w:color w:val="auto"/>
        </w:rPr>
      </w:pPr>
      <w:r w:rsidRPr="004317DB">
        <w:rPr>
          <w:color w:val="auto"/>
        </w:rPr>
        <w:t>The organization approves, controls, and monitors information system maintenance tools.</w:t>
      </w:r>
    </w:p>
    <w:p w14:paraId="3831E354"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CF445B" w14:paraId="66B29C97" w14:textId="77777777" w:rsidTr="00CF445B">
        <w:trPr>
          <w:cantSplit/>
          <w:trHeight w:val="288"/>
          <w:tblHeader/>
        </w:trPr>
        <w:tc>
          <w:tcPr>
            <w:tcW w:w="811" w:type="pct"/>
            <w:shd w:val="clear" w:color="auto" w:fill="1D396B" w:themeFill="accent5"/>
            <w:tcMar>
              <w:top w:w="43" w:type="dxa"/>
              <w:bottom w:w="43" w:type="dxa"/>
            </w:tcMar>
          </w:tcPr>
          <w:p w14:paraId="6CEACD21" w14:textId="77777777" w:rsidR="00465E82" w:rsidRPr="00CF445B" w:rsidRDefault="00465E82" w:rsidP="009829F7">
            <w:pPr>
              <w:pStyle w:val="GSATableHeading"/>
              <w:spacing w:before="40" w:after="40"/>
              <w:rPr>
                <w:rFonts w:asciiTheme="majorHAnsi" w:hAnsiTheme="majorHAnsi"/>
                <w:szCs w:val="20"/>
              </w:rPr>
            </w:pPr>
            <w:r w:rsidRPr="00CF445B">
              <w:rPr>
                <w:rFonts w:asciiTheme="majorHAnsi" w:hAnsiTheme="majorHAnsi"/>
                <w:szCs w:val="20"/>
              </w:rPr>
              <w:t>MA-3</w:t>
            </w:r>
          </w:p>
        </w:tc>
        <w:tc>
          <w:tcPr>
            <w:tcW w:w="4189" w:type="pct"/>
            <w:shd w:val="clear" w:color="auto" w:fill="1D396B" w:themeFill="accent5"/>
          </w:tcPr>
          <w:p w14:paraId="06CC4D00" w14:textId="77777777" w:rsidR="00465E82" w:rsidRPr="00CF445B" w:rsidRDefault="00465E82" w:rsidP="009829F7">
            <w:pPr>
              <w:pStyle w:val="GSATableHeading"/>
              <w:spacing w:before="40" w:after="40"/>
              <w:rPr>
                <w:rFonts w:asciiTheme="majorHAnsi" w:hAnsiTheme="majorHAnsi"/>
                <w:szCs w:val="20"/>
              </w:rPr>
            </w:pPr>
            <w:r w:rsidRPr="00CF445B">
              <w:rPr>
                <w:rFonts w:asciiTheme="majorHAnsi" w:hAnsiTheme="majorHAnsi"/>
                <w:szCs w:val="20"/>
              </w:rPr>
              <w:t>Control Summary Information</w:t>
            </w:r>
          </w:p>
        </w:tc>
      </w:tr>
      <w:tr w:rsidR="00465E82" w:rsidRPr="00CF445B" w14:paraId="202A59D8" w14:textId="77777777" w:rsidTr="00CF445B">
        <w:trPr>
          <w:trHeight w:val="288"/>
        </w:trPr>
        <w:tc>
          <w:tcPr>
            <w:tcW w:w="5000" w:type="pct"/>
            <w:gridSpan w:val="2"/>
            <w:tcMar>
              <w:top w:w="43" w:type="dxa"/>
              <w:bottom w:w="43" w:type="dxa"/>
            </w:tcMar>
          </w:tcPr>
          <w:p w14:paraId="6D2E3168" w14:textId="77777777" w:rsidR="00465E82" w:rsidRPr="00CF445B" w:rsidRDefault="00465E82" w:rsidP="009829F7">
            <w:pPr>
              <w:pStyle w:val="GSATableText"/>
              <w:spacing w:before="40" w:after="40"/>
              <w:rPr>
                <w:sz w:val="20"/>
                <w:szCs w:val="20"/>
              </w:rPr>
            </w:pPr>
            <w:r w:rsidRPr="00CF445B">
              <w:rPr>
                <w:sz w:val="20"/>
                <w:szCs w:val="20"/>
              </w:rPr>
              <w:t xml:space="preserve">Responsible Role: </w:t>
            </w:r>
          </w:p>
        </w:tc>
      </w:tr>
      <w:tr w:rsidR="00465E82" w:rsidRPr="00CF445B" w14:paraId="2192679E" w14:textId="77777777" w:rsidTr="00CF445B">
        <w:trPr>
          <w:trHeight w:val="288"/>
        </w:trPr>
        <w:tc>
          <w:tcPr>
            <w:tcW w:w="5000" w:type="pct"/>
            <w:gridSpan w:val="2"/>
            <w:tcMar>
              <w:top w:w="43" w:type="dxa"/>
              <w:bottom w:w="43" w:type="dxa"/>
            </w:tcMar>
            <w:vAlign w:val="bottom"/>
          </w:tcPr>
          <w:p w14:paraId="13C57F13" w14:textId="77777777" w:rsidR="00465E82" w:rsidRPr="00CF445B" w:rsidRDefault="00465E82" w:rsidP="009829F7">
            <w:pPr>
              <w:pStyle w:val="GSATableText"/>
              <w:spacing w:before="40" w:after="40"/>
              <w:rPr>
                <w:sz w:val="20"/>
                <w:szCs w:val="20"/>
              </w:rPr>
            </w:pPr>
            <w:r w:rsidRPr="00CF445B">
              <w:rPr>
                <w:sz w:val="20"/>
                <w:szCs w:val="20"/>
              </w:rPr>
              <w:t>Implementation Status (check all that apply):</w:t>
            </w:r>
          </w:p>
          <w:p w14:paraId="1AA8B9F2" w14:textId="77777777" w:rsidR="00465E82" w:rsidRPr="00CF445B" w:rsidRDefault="00566AC8" w:rsidP="009829F7">
            <w:pPr>
              <w:pStyle w:val="GSATableText"/>
              <w:spacing w:before="40" w:after="40"/>
              <w:rPr>
                <w:sz w:val="20"/>
                <w:szCs w:val="20"/>
              </w:rPr>
            </w:pPr>
            <w:sdt>
              <w:sdtPr>
                <w:rPr>
                  <w:sz w:val="20"/>
                  <w:szCs w:val="20"/>
                </w:rPr>
                <w:id w:val="1600831087"/>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Implemented</w:t>
            </w:r>
          </w:p>
          <w:p w14:paraId="55F23BAD" w14:textId="77777777" w:rsidR="00465E82" w:rsidRPr="00CF445B" w:rsidRDefault="00566AC8" w:rsidP="009829F7">
            <w:pPr>
              <w:pStyle w:val="GSATableText"/>
              <w:spacing w:before="40" w:after="40"/>
              <w:rPr>
                <w:sz w:val="20"/>
                <w:szCs w:val="20"/>
              </w:rPr>
            </w:pPr>
            <w:sdt>
              <w:sdtPr>
                <w:rPr>
                  <w:sz w:val="20"/>
                  <w:szCs w:val="20"/>
                </w:rPr>
                <w:id w:val="134309204"/>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Partially implemented</w:t>
            </w:r>
          </w:p>
          <w:p w14:paraId="48E82F9E" w14:textId="77777777" w:rsidR="00465E82" w:rsidRPr="00CF445B" w:rsidRDefault="00566AC8" w:rsidP="009829F7">
            <w:pPr>
              <w:pStyle w:val="GSATableText"/>
              <w:spacing w:before="40" w:after="40"/>
              <w:rPr>
                <w:sz w:val="20"/>
                <w:szCs w:val="20"/>
              </w:rPr>
            </w:pPr>
            <w:sdt>
              <w:sdtPr>
                <w:rPr>
                  <w:sz w:val="20"/>
                  <w:szCs w:val="20"/>
                </w:rPr>
                <w:id w:val="-1381157362"/>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Planned</w:t>
            </w:r>
          </w:p>
          <w:p w14:paraId="0E779D17" w14:textId="77777777" w:rsidR="00465E82" w:rsidRPr="00CF445B" w:rsidRDefault="00566AC8" w:rsidP="009829F7">
            <w:pPr>
              <w:pStyle w:val="GSATableText"/>
              <w:spacing w:before="40" w:after="40"/>
              <w:rPr>
                <w:sz w:val="20"/>
                <w:szCs w:val="20"/>
              </w:rPr>
            </w:pPr>
            <w:sdt>
              <w:sdtPr>
                <w:rPr>
                  <w:sz w:val="20"/>
                  <w:szCs w:val="20"/>
                </w:rPr>
                <w:id w:val="450909659"/>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Alternative implementation</w:t>
            </w:r>
          </w:p>
          <w:p w14:paraId="1DD222EC" w14:textId="77777777" w:rsidR="00465E82" w:rsidRPr="00CF445B" w:rsidRDefault="00566AC8" w:rsidP="009829F7">
            <w:pPr>
              <w:pStyle w:val="GSATableText"/>
              <w:spacing w:before="40" w:after="40"/>
              <w:rPr>
                <w:sz w:val="20"/>
                <w:szCs w:val="20"/>
              </w:rPr>
            </w:pPr>
            <w:sdt>
              <w:sdtPr>
                <w:rPr>
                  <w:sz w:val="20"/>
                  <w:szCs w:val="20"/>
                </w:rPr>
                <w:id w:val="63852134"/>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Not applicable</w:t>
            </w:r>
          </w:p>
        </w:tc>
      </w:tr>
      <w:tr w:rsidR="00465E82" w:rsidRPr="00CF445B" w14:paraId="4126D11D" w14:textId="77777777" w:rsidTr="00CF445B">
        <w:trPr>
          <w:trHeight w:val="288"/>
        </w:trPr>
        <w:tc>
          <w:tcPr>
            <w:tcW w:w="5000" w:type="pct"/>
            <w:gridSpan w:val="2"/>
            <w:tcMar>
              <w:top w:w="43" w:type="dxa"/>
              <w:bottom w:w="43" w:type="dxa"/>
            </w:tcMar>
            <w:vAlign w:val="bottom"/>
          </w:tcPr>
          <w:p w14:paraId="089DCE80" w14:textId="77777777" w:rsidR="00465E82" w:rsidRPr="00CF445B" w:rsidRDefault="00465E82" w:rsidP="009829F7">
            <w:pPr>
              <w:pStyle w:val="GSATableText"/>
              <w:spacing w:before="40" w:after="40"/>
              <w:rPr>
                <w:sz w:val="20"/>
                <w:szCs w:val="20"/>
              </w:rPr>
            </w:pPr>
            <w:r w:rsidRPr="00CF445B">
              <w:rPr>
                <w:sz w:val="20"/>
                <w:szCs w:val="20"/>
              </w:rPr>
              <w:t>Control Origination (check all that apply):</w:t>
            </w:r>
          </w:p>
          <w:p w14:paraId="2907BD86" w14:textId="77777777" w:rsidR="00465E82" w:rsidRPr="00CF445B" w:rsidRDefault="00566AC8" w:rsidP="009829F7">
            <w:pPr>
              <w:pStyle w:val="GSATableText"/>
              <w:spacing w:before="40" w:after="40"/>
              <w:rPr>
                <w:sz w:val="20"/>
                <w:szCs w:val="20"/>
              </w:rPr>
            </w:pPr>
            <w:sdt>
              <w:sdtPr>
                <w:rPr>
                  <w:sz w:val="20"/>
                  <w:szCs w:val="20"/>
                </w:rPr>
                <w:id w:val="75252630"/>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Corporate</w:t>
            </w:r>
          </w:p>
          <w:p w14:paraId="28FE79EC" w14:textId="77777777" w:rsidR="00465E82" w:rsidRPr="00CF445B" w:rsidRDefault="00566AC8" w:rsidP="009829F7">
            <w:pPr>
              <w:pStyle w:val="GSATableText"/>
              <w:spacing w:before="40" w:after="40"/>
              <w:rPr>
                <w:sz w:val="20"/>
                <w:szCs w:val="20"/>
              </w:rPr>
            </w:pPr>
            <w:sdt>
              <w:sdtPr>
                <w:rPr>
                  <w:sz w:val="20"/>
                  <w:szCs w:val="20"/>
                </w:rPr>
                <w:id w:val="800957186"/>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System Specific</w:t>
            </w:r>
          </w:p>
          <w:p w14:paraId="45982E12" w14:textId="77777777" w:rsidR="00465E82" w:rsidRPr="00CF445B" w:rsidRDefault="00566AC8" w:rsidP="009829F7">
            <w:pPr>
              <w:pStyle w:val="GSATableText"/>
              <w:spacing w:before="40" w:after="40"/>
              <w:rPr>
                <w:sz w:val="20"/>
                <w:szCs w:val="20"/>
              </w:rPr>
            </w:pPr>
            <w:sdt>
              <w:sdtPr>
                <w:rPr>
                  <w:sz w:val="20"/>
                  <w:szCs w:val="20"/>
                </w:rPr>
                <w:id w:val="-678195502"/>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Service Provider Hybrid (Corporate and System Specific)</w:t>
            </w:r>
          </w:p>
          <w:p w14:paraId="7A2C527C" w14:textId="77777777" w:rsidR="00465E82" w:rsidRPr="00CF445B" w:rsidRDefault="00566AC8" w:rsidP="009829F7">
            <w:pPr>
              <w:pStyle w:val="GSATableText"/>
              <w:spacing w:before="40" w:after="40"/>
              <w:rPr>
                <w:sz w:val="20"/>
                <w:szCs w:val="20"/>
              </w:rPr>
            </w:pPr>
            <w:sdt>
              <w:sdtPr>
                <w:rPr>
                  <w:sz w:val="20"/>
                  <w:szCs w:val="20"/>
                </w:rPr>
                <w:id w:val="1680072489"/>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Configured by Customer (Customer System Specific) </w:t>
            </w:r>
          </w:p>
          <w:p w14:paraId="1165591C" w14:textId="77777777" w:rsidR="00465E82" w:rsidRPr="00CF445B" w:rsidRDefault="00566AC8" w:rsidP="009829F7">
            <w:pPr>
              <w:pStyle w:val="GSATableText"/>
              <w:spacing w:before="40" w:after="40"/>
              <w:rPr>
                <w:sz w:val="20"/>
                <w:szCs w:val="20"/>
              </w:rPr>
            </w:pPr>
            <w:sdt>
              <w:sdtPr>
                <w:rPr>
                  <w:sz w:val="20"/>
                  <w:szCs w:val="20"/>
                </w:rPr>
                <w:id w:val="-2038040778"/>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Provided by Customer (Customer System Specific) </w:t>
            </w:r>
          </w:p>
          <w:p w14:paraId="78183699" w14:textId="77777777" w:rsidR="00465E82" w:rsidRPr="00CF445B" w:rsidRDefault="00566AC8" w:rsidP="009829F7">
            <w:pPr>
              <w:pStyle w:val="GSATableText"/>
              <w:spacing w:before="40" w:after="40"/>
              <w:rPr>
                <w:sz w:val="20"/>
                <w:szCs w:val="20"/>
              </w:rPr>
            </w:pPr>
            <w:sdt>
              <w:sdtPr>
                <w:rPr>
                  <w:sz w:val="20"/>
                  <w:szCs w:val="20"/>
                </w:rPr>
                <w:id w:val="1173069316"/>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Shared (Service Provider and Customer Responsibility)</w:t>
            </w:r>
          </w:p>
          <w:p w14:paraId="53F38AF6" w14:textId="77777777" w:rsidR="00465E82" w:rsidRPr="00CF445B" w:rsidRDefault="00566AC8" w:rsidP="009829F7">
            <w:pPr>
              <w:pStyle w:val="GSATableText"/>
              <w:spacing w:before="40" w:after="40"/>
              <w:rPr>
                <w:sz w:val="20"/>
                <w:szCs w:val="20"/>
              </w:rPr>
            </w:pPr>
            <w:sdt>
              <w:sdtPr>
                <w:rPr>
                  <w:sz w:val="20"/>
                  <w:szCs w:val="20"/>
                </w:rPr>
                <w:id w:val="1791701988"/>
                <w14:checkbox>
                  <w14:checked w14:val="0"/>
                  <w14:checkedState w14:val="2612" w14:font="MS Gothic"/>
                  <w14:uncheckedState w14:val="2610" w14:font="MS Gothic"/>
                </w14:checkbox>
              </w:sdtPr>
              <w:sdtEndPr/>
              <w:sdtContent>
                <w:r w:rsidR="00465E82" w:rsidRPr="00CF445B">
                  <w:rPr>
                    <w:rFonts w:eastAsia="MS Gothic" w:hint="eastAsia"/>
                    <w:sz w:val="20"/>
                    <w:szCs w:val="20"/>
                  </w:rPr>
                  <w:t>☐</w:t>
                </w:r>
              </w:sdtContent>
            </w:sdt>
            <w:r w:rsidR="00465E82" w:rsidRPr="00CF445B">
              <w:rPr>
                <w:sz w:val="20"/>
                <w:szCs w:val="20"/>
              </w:rPr>
              <w:t xml:space="preserve"> Inherited from pre-existing </w:t>
            </w:r>
            <w:proofErr w:type="spellStart"/>
            <w:r w:rsidR="00465E82" w:rsidRPr="00CF445B">
              <w:rPr>
                <w:sz w:val="20"/>
                <w:szCs w:val="20"/>
              </w:rPr>
              <w:t>FedRAMP</w:t>
            </w:r>
            <w:proofErr w:type="spellEnd"/>
            <w:r w:rsidR="00465E82" w:rsidRPr="00CF445B">
              <w:rPr>
                <w:sz w:val="20"/>
                <w:szCs w:val="20"/>
              </w:rPr>
              <w:t xml:space="preserve"> Authorization for </w:t>
            </w:r>
            <w:sdt>
              <w:sdtPr>
                <w:rPr>
                  <w:sz w:val="20"/>
                  <w:szCs w:val="20"/>
                </w:rPr>
                <w:alias w:val="PA System Abbreviation"/>
                <w:tag w:val="pasystemabbreviation"/>
                <w:id w:val="345070907"/>
                <w:showingPlcHdr/>
                <w:text/>
              </w:sdtPr>
              <w:sdtEndPr/>
              <w:sdtContent>
                <w:r w:rsidR="00465E82" w:rsidRPr="00CF445B">
                  <w:rPr>
                    <w:rStyle w:val="PlaceholderText"/>
                    <w:rFonts w:eastAsiaTheme="majorEastAsia"/>
                    <w:sz w:val="20"/>
                    <w:szCs w:val="20"/>
                  </w:rPr>
                  <w:t>Click here to enter text.</w:t>
                </w:r>
              </w:sdtContent>
            </w:sdt>
            <w:r w:rsidR="00465E82" w:rsidRPr="00CF445B">
              <w:rPr>
                <w:sz w:val="20"/>
                <w:szCs w:val="20"/>
              </w:rPr>
              <w:t xml:space="preserve"> , </w:t>
            </w:r>
            <w:sdt>
              <w:sdtPr>
                <w:rPr>
                  <w:sz w:val="20"/>
                  <w:szCs w:val="20"/>
                </w:rPr>
                <w:alias w:val="Date of FedRAMP Authorization"/>
                <w:tag w:val="dateofauthorization"/>
                <w:id w:val="-905756731"/>
                <w:date>
                  <w:dateFormat w:val="M/d/yyyy"/>
                  <w:lid w:val="en-US"/>
                  <w:storeMappedDataAs w:val="dateTime"/>
                  <w:calendar w:val="gregorian"/>
                </w:date>
              </w:sdtPr>
              <w:sdtEndPr/>
              <w:sdtContent>
                <w:r w:rsidR="00465E82" w:rsidRPr="00CF445B">
                  <w:rPr>
                    <w:sz w:val="20"/>
                    <w:szCs w:val="20"/>
                  </w:rPr>
                  <w:t>Date of Authorization</w:t>
                </w:r>
              </w:sdtContent>
            </w:sdt>
            <w:r w:rsidR="00465E82" w:rsidRPr="00CF445B">
              <w:rPr>
                <w:sz w:val="20"/>
                <w:szCs w:val="20"/>
              </w:rPr>
              <w:t xml:space="preserve"> </w:t>
            </w:r>
          </w:p>
        </w:tc>
      </w:tr>
    </w:tbl>
    <w:p w14:paraId="093125E6"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147993" w14:paraId="141E0BBD" w14:textId="77777777" w:rsidTr="00147993">
        <w:trPr>
          <w:cantSplit/>
          <w:trHeight w:val="288"/>
          <w:tblHeader/>
        </w:trPr>
        <w:tc>
          <w:tcPr>
            <w:tcW w:w="5000" w:type="pct"/>
            <w:shd w:val="clear" w:color="auto" w:fill="1D396B" w:themeFill="accent5"/>
            <w:vAlign w:val="center"/>
          </w:tcPr>
          <w:p w14:paraId="3D878C4C" w14:textId="77777777" w:rsidR="00465E82" w:rsidRPr="00147993" w:rsidRDefault="00465E82" w:rsidP="006A3471">
            <w:pPr>
              <w:pStyle w:val="GSATableHeading"/>
              <w:rPr>
                <w:rFonts w:asciiTheme="majorHAnsi" w:hAnsiTheme="majorHAnsi"/>
              </w:rPr>
            </w:pPr>
            <w:r w:rsidRPr="00147993">
              <w:rPr>
                <w:rFonts w:asciiTheme="majorHAnsi" w:hAnsiTheme="majorHAnsi"/>
              </w:rPr>
              <w:t>MA-3 What is the solution and how is it implemented?</w:t>
            </w:r>
          </w:p>
        </w:tc>
      </w:tr>
      <w:tr w:rsidR="00465E82" w:rsidRPr="002C3786" w14:paraId="41B7BD2D" w14:textId="77777777" w:rsidTr="00147993">
        <w:trPr>
          <w:trHeight w:val="288"/>
        </w:trPr>
        <w:tc>
          <w:tcPr>
            <w:tcW w:w="5000" w:type="pct"/>
            <w:shd w:val="clear" w:color="auto" w:fill="FFFFFF" w:themeFill="background1"/>
          </w:tcPr>
          <w:p w14:paraId="5FB51A1D" w14:textId="77777777" w:rsidR="00465E82" w:rsidRPr="00AE41A4" w:rsidRDefault="00465E82" w:rsidP="006A3471">
            <w:pPr>
              <w:pStyle w:val="GSATableText"/>
              <w:rPr>
                <w:sz w:val="20"/>
              </w:rPr>
            </w:pPr>
          </w:p>
        </w:tc>
      </w:tr>
    </w:tbl>
    <w:p w14:paraId="40E13DBE" w14:textId="77777777" w:rsidR="00465E82" w:rsidRPr="00F01982" w:rsidRDefault="00465E82" w:rsidP="00465E82"/>
    <w:p w14:paraId="1C0A6610" w14:textId="77777777" w:rsidR="00465E82" w:rsidRDefault="00465E82" w:rsidP="008A02B6">
      <w:pPr>
        <w:pStyle w:val="Heading4"/>
        <w:numPr>
          <w:ilvl w:val="0"/>
          <w:numId w:val="0"/>
        </w:numPr>
      </w:pPr>
      <w:bookmarkStart w:id="2281" w:name="_Toc383429794"/>
      <w:bookmarkStart w:id="2282" w:name="_Toc383429795"/>
      <w:bookmarkStart w:id="2283" w:name="_Toc383444611"/>
      <w:bookmarkStart w:id="2284" w:name="_Toc385594256"/>
      <w:bookmarkStart w:id="2285" w:name="_Toc385594644"/>
      <w:bookmarkStart w:id="2286" w:name="_Toc385595032"/>
      <w:bookmarkStart w:id="2287" w:name="_Toc388620879"/>
      <w:bookmarkStart w:id="2288" w:name="_Toc520895588"/>
      <w:bookmarkStart w:id="2289" w:name="_Toc522289212"/>
      <w:bookmarkEnd w:id="2281"/>
      <w:r w:rsidRPr="002C3786">
        <w:t>MA-3 (1)</w:t>
      </w:r>
      <w:r>
        <w:t xml:space="preserve"> </w:t>
      </w:r>
      <w:r w:rsidRPr="002C3786">
        <w:t xml:space="preserve">Control Enhancement </w:t>
      </w:r>
      <w:bookmarkEnd w:id="2282"/>
      <w:bookmarkEnd w:id="2283"/>
      <w:bookmarkEnd w:id="2284"/>
      <w:bookmarkEnd w:id="2285"/>
      <w:bookmarkEnd w:id="2286"/>
      <w:bookmarkEnd w:id="2287"/>
      <w:r>
        <w:t>(M) (H)</w:t>
      </w:r>
      <w:bookmarkEnd w:id="2288"/>
      <w:bookmarkEnd w:id="2289"/>
    </w:p>
    <w:p w14:paraId="55FA2497" w14:textId="77777777" w:rsidR="00465E82" w:rsidRPr="004317DB" w:rsidRDefault="00465E82" w:rsidP="00465E82">
      <w:pPr>
        <w:rPr>
          <w:color w:val="auto"/>
        </w:rPr>
      </w:pPr>
      <w:r w:rsidRPr="004317DB">
        <w:rPr>
          <w:color w:val="auto"/>
        </w:rPr>
        <w:t>The organization inspects the maintenance tools carried into a facility by maintenance personnel for improper or unauthorized modifications.</w:t>
      </w:r>
    </w:p>
    <w:p w14:paraId="785A9835"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147993" w:rsidRPr="00147993" w14:paraId="0701BEB4" w14:textId="77777777" w:rsidTr="00147993">
        <w:trPr>
          <w:cantSplit/>
          <w:trHeight w:val="288"/>
          <w:tblHeader/>
        </w:trPr>
        <w:tc>
          <w:tcPr>
            <w:tcW w:w="811" w:type="pct"/>
            <w:shd w:val="clear" w:color="auto" w:fill="1D396B" w:themeFill="accent5"/>
            <w:tcMar>
              <w:top w:w="43" w:type="dxa"/>
              <w:bottom w:w="43" w:type="dxa"/>
            </w:tcMar>
          </w:tcPr>
          <w:p w14:paraId="468E23E9" w14:textId="77777777" w:rsidR="00465E82" w:rsidRPr="00147993" w:rsidRDefault="00465E82" w:rsidP="009829F7">
            <w:pPr>
              <w:pStyle w:val="GSATableHeading"/>
              <w:spacing w:before="40" w:after="40"/>
              <w:rPr>
                <w:rFonts w:asciiTheme="majorHAnsi" w:hAnsiTheme="majorHAnsi"/>
                <w:color w:val="FFFFFF" w:themeColor="background1"/>
                <w:szCs w:val="20"/>
              </w:rPr>
            </w:pPr>
            <w:r w:rsidRPr="00147993">
              <w:rPr>
                <w:rFonts w:asciiTheme="majorHAnsi" w:hAnsiTheme="majorHAnsi"/>
                <w:color w:val="FFFFFF" w:themeColor="background1"/>
                <w:szCs w:val="20"/>
              </w:rPr>
              <w:t>MA-3 (1)</w:t>
            </w:r>
          </w:p>
        </w:tc>
        <w:tc>
          <w:tcPr>
            <w:tcW w:w="4189" w:type="pct"/>
            <w:shd w:val="clear" w:color="auto" w:fill="1D396B" w:themeFill="accent5"/>
          </w:tcPr>
          <w:p w14:paraId="560488D2" w14:textId="77777777" w:rsidR="00465E82" w:rsidRPr="00147993" w:rsidRDefault="00465E82" w:rsidP="009829F7">
            <w:pPr>
              <w:pStyle w:val="GSATableHeading"/>
              <w:spacing w:before="40" w:after="40"/>
              <w:rPr>
                <w:rFonts w:asciiTheme="majorHAnsi" w:hAnsiTheme="majorHAnsi"/>
                <w:color w:val="FFFFFF" w:themeColor="background1"/>
                <w:szCs w:val="20"/>
              </w:rPr>
            </w:pPr>
            <w:r w:rsidRPr="00147993">
              <w:rPr>
                <w:rFonts w:asciiTheme="majorHAnsi" w:hAnsiTheme="majorHAnsi"/>
                <w:color w:val="FFFFFF" w:themeColor="background1"/>
                <w:szCs w:val="20"/>
              </w:rPr>
              <w:t>Control Summary Information</w:t>
            </w:r>
          </w:p>
        </w:tc>
      </w:tr>
      <w:tr w:rsidR="00465E82" w:rsidRPr="00147993" w14:paraId="6700491D" w14:textId="77777777" w:rsidTr="00147993">
        <w:trPr>
          <w:trHeight w:val="288"/>
        </w:trPr>
        <w:tc>
          <w:tcPr>
            <w:tcW w:w="5000" w:type="pct"/>
            <w:gridSpan w:val="2"/>
            <w:tcMar>
              <w:top w:w="43" w:type="dxa"/>
              <w:bottom w:w="43" w:type="dxa"/>
            </w:tcMar>
          </w:tcPr>
          <w:p w14:paraId="68FDADC5" w14:textId="77777777" w:rsidR="00465E82" w:rsidRPr="00147993" w:rsidRDefault="00465E82" w:rsidP="009829F7">
            <w:pPr>
              <w:pStyle w:val="GSATableText"/>
              <w:spacing w:before="40" w:after="40"/>
              <w:rPr>
                <w:sz w:val="20"/>
                <w:szCs w:val="20"/>
              </w:rPr>
            </w:pPr>
            <w:r w:rsidRPr="00147993">
              <w:rPr>
                <w:sz w:val="20"/>
                <w:szCs w:val="20"/>
              </w:rPr>
              <w:t xml:space="preserve">Responsible Role: </w:t>
            </w:r>
          </w:p>
        </w:tc>
      </w:tr>
      <w:tr w:rsidR="00465E82" w:rsidRPr="00147993" w14:paraId="1D0487CB" w14:textId="77777777" w:rsidTr="00147993">
        <w:trPr>
          <w:trHeight w:val="288"/>
        </w:trPr>
        <w:tc>
          <w:tcPr>
            <w:tcW w:w="5000" w:type="pct"/>
            <w:gridSpan w:val="2"/>
            <w:tcMar>
              <w:top w:w="43" w:type="dxa"/>
              <w:bottom w:w="43" w:type="dxa"/>
            </w:tcMar>
            <w:vAlign w:val="bottom"/>
          </w:tcPr>
          <w:p w14:paraId="1101C29E" w14:textId="77777777" w:rsidR="00465E82" w:rsidRPr="00147993" w:rsidRDefault="00465E82" w:rsidP="009829F7">
            <w:pPr>
              <w:pStyle w:val="GSATableText"/>
              <w:spacing w:before="40" w:after="40"/>
              <w:rPr>
                <w:sz w:val="20"/>
                <w:szCs w:val="20"/>
              </w:rPr>
            </w:pPr>
            <w:r w:rsidRPr="00147993">
              <w:rPr>
                <w:sz w:val="20"/>
                <w:szCs w:val="20"/>
              </w:rPr>
              <w:t>Implementation Status (check all that apply):</w:t>
            </w:r>
          </w:p>
          <w:p w14:paraId="0B93DC27" w14:textId="77777777" w:rsidR="00465E82" w:rsidRPr="00147993" w:rsidRDefault="00566AC8" w:rsidP="009829F7">
            <w:pPr>
              <w:pStyle w:val="GSATableText"/>
              <w:spacing w:before="40" w:after="40"/>
              <w:rPr>
                <w:sz w:val="20"/>
                <w:szCs w:val="20"/>
              </w:rPr>
            </w:pPr>
            <w:sdt>
              <w:sdtPr>
                <w:rPr>
                  <w:sz w:val="20"/>
                  <w:szCs w:val="20"/>
                </w:rPr>
                <w:id w:val="1040794204"/>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Implemented</w:t>
            </w:r>
          </w:p>
          <w:p w14:paraId="427172D9" w14:textId="77777777" w:rsidR="00465E82" w:rsidRPr="00147993" w:rsidRDefault="00566AC8" w:rsidP="009829F7">
            <w:pPr>
              <w:pStyle w:val="GSATableText"/>
              <w:spacing w:before="40" w:after="40"/>
              <w:rPr>
                <w:sz w:val="20"/>
                <w:szCs w:val="20"/>
              </w:rPr>
            </w:pPr>
            <w:sdt>
              <w:sdtPr>
                <w:rPr>
                  <w:sz w:val="20"/>
                  <w:szCs w:val="20"/>
                </w:rPr>
                <w:id w:val="526443770"/>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Partially implemented</w:t>
            </w:r>
          </w:p>
          <w:p w14:paraId="154FCEE5" w14:textId="77777777" w:rsidR="00465E82" w:rsidRPr="00147993" w:rsidRDefault="00566AC8" w:rsidP="009829F7">
            <w:pPr>
              <w:pStyle w:val="GSATableText"/>
              <w:spacing w:before="40" w:after="40"/>
              <w:rPr>
                <w:sz w:val="20"/>
                <w:szCs w:val="20"/>
              </w:rPr>
            </w:pPr>
            <w:sdt>
              <w:sdtPr>
                <w:rPr>
                  <w:sz w:val="20"/>
                  <w:szCs w:val="20"/>
                </w:rPr>
                <w:id w:val="-1375081515"/>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Planned</w:t>
            </w:r>
          </w:p>
          <w:p w14:paraId="31C0D56C" w14:textId="77777777" w:rsidR="00465E82" w:rsidRPr="00147993" w:rsidRDefault="00566AC8" w:rsidP="009829F7">
            <w:pPr>
              <w:pStyle w:val="GSATableText"/>
              <w:spacing w:before="40" w:after="40"/>
              <w:rPr>
                <w:sz w:val="20"/>
                <w:szCs w:val="20"/>
              </w:rPr>
            </w:pPr>
            <w:sdt>
              <w:sdtPr>
                <w:rPr>
                  <w:sz w:val="20"/>
                  <w:szCs w:val="20"/>
                </w:rPr>
                <w:id w:val="-1029100128"/>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Alternative implementation</w:t>
            </w:r>
          </w:p>
          <w:p w14:paraId="4DC86CD8" w14:textId="77777777" w:rsidR="00465E82" w:rsidRPr="00147993" w:rsidRDefault="00566AC8" w:rsidP="009829F7">
            <w:pPr>
              <w:pStyle w:val="GSATableText"/>
              <w:spacing w:before="40" w:after="40"/>
              <w:rPr>
                <w:sz w:val="20"/>
                <w:szCs w:val="20"/>
              </w:rPr>
            </w:pPr>
            <w:sdt>
              <w:sdtPr>
                <w:rPr>
                  <w:sz w:val="20"/>
                  <w:szCs w:val="20"/>
                </w:rPr>
                <w:id w:val="-1497950091"/>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Not applicable</w:t>
            </w:r>
          </w:p>
        </w:tc>
      </w:tr>
      <w:tr w:rsidR="00465E82" w:rsidRPr="00147993" w14:paraId="41D36A44" w14:textId="77777777" w:rsidTr="00147993">
        <w:trPr>
          <w:trHeight w:val="288"/>
        </w:trPr>
        <w:tc>
          <w:tcPr>
            <w:tcW w:w="5000" w:type="pct"/>
            <w:gridSpan w:val="2"/>
            <w:tcMar>
              <w:top w:w="43" w:type="dxa"/>
              <w:bottom w:w="43" w:type="dxa"/>
            </w:tcMar>
            <w:vAlign w:val="bottom"/>
          </w:tcPr>
          <w:p w14:paraId="51DA2ABF" w14:textId="77777777" w:rsidR="00465E82" w:rsidRPr="00147993" w:rsidRDefault="00465E82" w:rsidP="009829F7">
            <w:pPr>
              <w:pStyle w:val="GSATableText"/>
              <w:spacing w:before="40" w:after="40"/>
              <w:rPr>
                <w:sz w:val="20"/>
                <w:szCs w:val="20"/>
              </w:rPr>
            </w:pPr>
            <w:r w:rsidRPr="00147993">
              <w:rPr>
                <w:sz w:val="20"/>
                <w:szCs w:val="20"/>
              </w:rPr>
              <w:lastRenderedPageBreak/>
              <w:t>Control Origination (check all that apply):</w:t>
            </w:r>
          </w:p>
          <w:p w14:paraId="39A6BD79" w14:textId="77777777" w:rsidR="00465E82" w:rsidRPr="00147993" w:rsidRDefault="00566AC8" w:rsidP="009829F7">
            <w:pPr>
              <w:pStyle w:val="GSATableText"/>
              <w:spacing w:before="40" w:after="40"/>
              <w:rPr>
                <w:sz w:val="20"/>
                <w:szCs w:val="20"/>
              </w:rPr>
            </w:pPr>
            <w:sdt>
              <w:sdtPr>
                <w:rPr>
                  <w:sz w:val="20"/>
                  <w:szCs w:val="20"/>
                </w:rPr>
                <w:id w:val="2082008758"/>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Service Provider Corporate</w:t>
            </w:r>
          </w:p>
          <w:p w14:paraId="4CBFADDD" w14:textId="77777777" w:rsidR="00465E82" w:rsidRPr="00147993" w:rsidRDefault="00566AC8" w:rsidP="009829F7">
            <w:pPr>
              <w:pStyle w:val="GSATableText"/>
              <w:spacing w:before="40" w:after="40"/>
              <w:rPr>
                <w:sz w:val="20"/>
                <w:szCs w:val="20"/>
              </w:rPr>
            </w:pPr>
            <w:sdt>
              <w:sdtPr>
                <w:rPr>
                  <w:sz w:val="20"/>
                  <w:szCs w:val="20"/>
                </w:rPr>
                <w:id w:val="449286826"/>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Service Provider System Specific</w:t>
            </w:r>
          </w:p>
          <w:p w14:paraId="707DC821" w14:textId="77777777" w:rsidR="00465E82" w:rsidRPr="00147993" w:rsidRDefault="00566AC8" w:rsidP="009829F7">
            <w:pPr>
              <w:pStyle w:val="GSATableText"/>
              <w:spacing w:before="40" w:after="40"/>
              <w:rPr>
                <w:sz w:val="20"/>
                <w:szCs w:val="20"/>
              </w:rPr>
            </w:pPr>
            <w:sdt>
              <w:sdtPr>
                <w:rPr>
                  <w:sz w:val="20"/>
                  <w:szCs w:val="20"/>
                </w:rPr>
                <w:id w:val="-291524726"/>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Service Provider Hybrid (Corporate and System Specific)</w:t>
            </w:r>
          </w:p>
          <w:p w14:paraId="247399D1" w14:textId="77777777" w:rsidR="00465E82" w:rsidRPr="00147993" w:rsidRDefault="00566AC8" w:rsidP="009829F7">
            <w:pPr>
              <w:pStyle w:val="GSATableText"/>
              <w:spacing w:before="40" w:after="40"/>
              <w:rPr>
                <w:sz w:val="20"/>
                <w:szCs w:val="20"/>
              </w:rPr>
            </w:pPr>
            <w:sdt>
              <w:sdtPr>
                <w:rPr>
                  <w:sz w:val="20"/>
                  <w:szCs w:val="20"/>
                </w:rPr>
                <w:id w:val="-1450237058"/>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Configured by Customer (Customer System Specific) </w:t>
            </w:r>
          </w:p>
          <w:p w14:paraId="01E0BC46" w14:textId="77777777" w:rsidR="00465E82" w:rsidRPr="00147993" w:rsidRDefault="00566AC8" w:rsidP="009829F7">
            <w:pPr>
              <w:pStyle w:val="GSATableText"/>
              <w:spacing w:before="40" w:after="40"/>
              <w:rPr>
                <w:sz w:val="20"/>
                <w:szCs w:val="20"/>
              </w:rPr>
            </w:pPr>
            <w:sdt>
              <w:sdtPr>
                <w:rPr>
                  <w:sz w:val="20"/>
                  <w:szCs w:val="20"/>
                </w:rPr>
                <w:id w:val="-477755846"/>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Provided by Customer (Customer System Specific) </w:t>
            </w:r>
          </w:p>
          <w:p w14:paraId="25A378A3" w14:textId="77777777" w:rsidR="00465E82" w:rsidRPr="00147993" w:rsidRDefault="00566AC8" w:rsidP="009829F7">
            <w:pPr>
              <w:pStyle w:val="GSATableText"/>
              <w:spacing w:before="40" w:after="40"/>
              <w:rPr>
                <w:sz w:val="20"/>
                <w:szCs w:val="20"/>
              </w:rPr>
            </w:pPr>
            <w:sdt>
              <w:sdtPr>
                <w:rPr>
                  <w:sz w:val="20"/>
                  <w:szCs w:val="20"/>
                </w:rPr>
                <w:id w:val="699588919"/>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Shared (Service Provider and Customer Responsibility)</w:t>
            </w:r>
          </w:p>
          <w:p w14:paraId="0B57C955" w14:textId="77777777" w:rsidR="00465E82" w:rsidRPr="00147993" w:rsidRDefault="00566AC8" w:rsidP="009829F7">
            <w:pPr>
              <w:pStyle w:val="GSATableText"/>
              <w:spacing w:before="40" w:after="40"/>
              <w:rPr>
                <w:sz w:val="20"/>
                <w:szCs w:val="20"/>
              </w:rPr>
            </w:pPr>
            <w:sdt>
              <w:sdtPr>
                <w:rPr>
                  <w:sz w:val="20"/>
                  <w:szCs w:val="20"/>
                </w:rPr>
                <w:id w:val="1918356145"/>
                <w14:checkbox>
                  <w14:checked w14:val="0"/>
                  <w14:checkedState w14:val="2612" w14:font="MS Gothic"/>
                  <w14:uncheckedState w14:val="2610" w14:font="MS Gothic"/>
                </w14:checkbox>
              </w:sdtPr>
              <w:sdtEndPr/>
              <w:sdtContent>
                <w:r w:rsidR="00465E82" w:rsidRPr="00147993">
                  <w:rPr>
                    <w:rFonts w:eastAsia="MS Gothic" w:hint="eastAsia"/>
                    <w:sz w:val="20"/>
                    <w:szCs w:val="20"/>
                  </w:rPr>
                  <w:t>☐</w:t>
                </w:r>
              </w:sdtContent>
            </w:sdt>
            <w:r w:rsidR="00465E82" w:rsidRPr="00147993">
              <w:rPr>
                <w:sz w:val="20"/>
                <w:szCs w:val="20"/>
              </w:rPr>
              <w:t xml:space="preserve"> Inherited from pre-existing </w:t>
            </w:r>
            <w:proofErr w:type="spellStart"/>
            <w:r w:rsidR="00465E82" w:rsidRPr="00147993">
              <w:rPr>
                <w:sz w:val="20"/>
                <w:szCs w:val="20"/>
              </w:rPr>
              <w:t>FedRAMP</w:t>
            </w:r>
            <w:proofErr w:type="spellEnd"/>
            <w:r w:rsidR="00465E82" w:rsidRPr="00147993">
              <w:rPr>
                <w:sz w:val="20"/>
                <w:szCs w:val="20"/>
              </w:rPr>
              <w:t xml:space="preserve"> Authorization for </w:t>
            </w:r>
            <w:sdt>
              <w:sdtPr>
                <w:rPr>
                  <w:sz w:val="20"/>
                  <w:szCs w:val="20"/>
                </w:rPr>
                <w:alias w:val="PA System Abbreviation"/>
                <w:tag w:val="pasystemabbreviation"/>
                <w:id w:val="1162588488"/>
                <w:showingPlcHdr/>
                <w:text/>
              </w:sdtPr>
              <w:sdtEndPr/>
              <w:sdtContent>
                <w:r w:rsidR="00465E82" w:rsidRPr="00147993">
                  <w:rPr>
                    <w:rStyle w:val="PlaceholderText"/>
                    <w:rFonts w:eastAsiaTheme="majorEastAsia"/>
                    <w:sz w:val="20"/>
                    <w:szCs w:val="20"/>
                  </w:rPr>
                  <w:t>Click here to enter text.</w:t>
                </w:r>
              </w:sdtContent>
            </w:sdt>
            <w:r w:rsidR="00465E82" w:rsidRPr="00147993">
              <w:rPr>
                <w:sz w:val="20"/>
                <w:szCs w:val="20"/>
              </w:rPr>
              <w:t xml:space="preserve"> , </w:t>
            </w:r>
            <w:sdt>
              <w:sdtPr>
                <w:rPr>
                  <w:sz w:val="20"/>
                  <w:szCs w:val="20"/>
                </w:rPr>
                <w:alias w:val="Date of FedRAMP Authorization"/>
                <w:tag w:val="dateofauthorization"/>
                <w:id w:val="400959927"/>
                <w:date>
                  <w:dateFormat w:val="M/d/yyyy"/>
                  <w:lid w:val="en-US"/>
                  <w:storeMappedDataAs w:val="dateTime"/>
                  <w:calendar w:val="gregorian"/>
                </w:date>
              </w:sdtPr>
              <w:sdtEndPr/>
              <w:sdtContent>
                <w:r w:rsidR="00465E82" w:rsidRPr="00147993">
                  <w:rPr>
                    <w:sz w:val="20"/>
                    <w:szCs w:val="20"/>
                  </w:rPr>
                  <w:t>Date of Authorization</w:t>
                </w:r>
              </w:sdtContent>
            </w:sdt>
            <w:r w:rsidR="00465E82" w:rsidRPr="00147993">
              <w:rPr>
                <w:sz w:val="20"/>
                <w:szCs w:val="20"/>
              </w:rPr>
              <w:t xml:space="preserve"> </w:t>
            </w:r>
          </w:p>
        </w:tc>
      </w:tr>
    </w:tbl>
    <w:p w14:paraId="66A088DE"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147993" w:rsidRPr="00CF0981" w14:paraId="68E0405E" w14:textId="77777777" w:rsidTr="00147993">
        <w:trPr>
          <w:cantSplit/>
          <w:trHeight w:val="288"/>
          <w:tblHeader/>
        </w:trPr>
        <w:tc>
          <w:tcPr>
            <w:tcW w:w="5000" w:type="pct"/>
            <w:shd w:val="clear" w:color="auto" w:fill="1D396B" w:themeFill="accent5"/>
            <w:vAlign w:val="center"/>
          </w:tcPr>
          <w:p w14:paraId="37AFA881" w14:textId="77777777" w:rsidR="00465E82" w:rsidRPr="00CF0981" w:rsidRDefault="00465E82" w:rsidP="006A3471">
            <w:pPr>
              <w:pStyle w:val="GSATableHeading"/>
              <w:rPr>
                <w:rFonts w:asciiTheme="majorHAnsi" w:hAnsiTheme="majorHAnsi"/>
                <w:color w:val="FFFFFF" w:themeColor="background1"/>
              </w:rPr>
            </w:pPr>
            <w:r w:rsidRPr="00CF0981">
              <w:rPr>
                <w:rFonts w:asciiTheme="majorHAnsi" w:hAnsiTheme="majorHAnsi"/>
                <w:color w:val="FFFFFF" w:themeColor="background1"/>
              </w:rPr>
              <w:t>MA-3 (1) What is the solution and how is it implemented?</w:t>
            </w:r>
          </w:p>
        </w:tc>
      </w:tr>
      <w:tr w:rsidR="00465E82" w:rsidRPr="002C3786" w14:paraId="1C09C01A" w14:textId="77777777" w:rsidTr="00147993">
        <w:trPr>
          <w:trHeight w:val="288"/>
        </w:trPr>
        <w:tc>
          <w:tcPr>
            <w:tcW w:w="5000" w:type="pct"/>
            <w:shd w:val="clear" w:color="auto" w:fill="FFFFFF" w:themeFill="background1"/>
          </w:tcPr>
          <w:p w14:paraId="7E123860" w14:textId="77777777" w:rsidR="00465E82" w:rsidRPr="002C3786" w:rsidRDefault="00465E82" w:rsidP="006A3471">
            <w:pPr>
              <w:pStyle w:val="GSATableText"/>
            </w:pPr>
          </w:p>
        </w:tc>
      </w:tr>
    </w:tbl>
    <w:p w14:paraId="3D1B576C" w14:textId="77777777" w:rsidR="00465E82" w:rsidRPr="00AE41A4" w:rsidRDefault="00465E82" w:rsidP="00465E82">
      <w:pPr>
        <w:rPr>
          <w:sz w:val="20"/>
        </w:rPr>
      </w:pPr>
    </w:p>
    <w:p w14:paraId="5CF5A9FE" w14:textId="77777777" w:rsidR="00465E82" w:rsidRDefault="00465E82" w:rsidP="008A02B6">
      <w:pPr>
        <w:pStyle w:val="Heading4"/>
        <w:numPr>
          <w:ilvl w:val="0"/>
          <w:numId w:val="0"/>
        </w:numPr>
      </w:pPr>
      <w:bookmarkStart w:id="2290" w:name="_Toc383429796"/>
      <w:bookmarkStart w:id="2291" w:name="_Toc383444612"/>
      <w:bookmarkStart w:id="2292" w:name="_Toc385594257"/>
      <w:bookmarkStart w:id="2293" w:name="_Toc385594645"/>
      <w:bookmarkStart w:id="2294" w:name="_Toc385595033"/>
      <w:bookmarkStart w:id="2295" w:name="_Toc388620880"/>
      <w:bookmarkStart w:id="2296" w:name="_Toc520895589"/>
      <w:bookmarkStart w:id="2297" w:name="_Toc522289213"/>
      <w:r w:rsidRPr="002C3786">
        <w:t>MA-3 (2)</w:t>
      </w:r>
      <w:r>
        <w:t xml:space="preserve"> </w:t>
      </w:r>
      <w:r w:rsidRPr="002C3786">
        <w:t xml:space="preserve">Control Enhancement </w:t>
      </w:r>
      <w:bookmarkEnd w:id="2290"/>
      <w:bookmarkEnd w:id="2291"/>
      <w:bookmarkEnd w:id="2292"/>
      <w:bookmarkEnd w:id="2293"/>
      <w:bookmarkEnd w:id="2294"/>
      <w:bookmarkEnd w:id="2295"/>
      <w:r>
        <w:t>(M) (H)</w:t>
      </w:r>
      <w:bookmarkEnd w:id="2296"/>
      <w:bookmarkEnd w:id="2297"/>
    </w:p>
    <w:p w14:paraId="5787545B" w14:textId="77777777" w:rsidR="00465E82" w:rsidRPr="004317DB" w:rsidRDefault="00465E82" w:rsidP="00465E82">
      <w:pPr>
        <w:rPr>
          <w:color w:val="auto"/>
        </w:rPr>
      </w:pPr>
      <w:r w:rsidRPr="004317DB">
        <w:rPr>
          <w:color w:val="auto"/>
        </w:rPr>
        <w:t>The organization checks media containing diagnostic and test programs for malicious code before the media are used in the information system.</w:t>
      </w:r>
    </w:p>
    <w:p w14:paraId="7DBC1427"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F43FB9" w14:paraId="00BE5414" w14:textId="77777777" w:rsidTr="00F43FB9">
        <w:trPr>
          <w:cantSplit/>
          <w:trHeight w:val="288"/>
          <w:tblHeader/>
        </w:trPr>
        <w:tc>
          <w:tcPr>
            <w:tcW w:w="811" w:type="pct"/>
            <w:shd w:val="clear" w:color="auto" w:fill="1D396B" w:themeFill="accent5"/>
            <w:tcMar>
              <w:top w:w="43" w:type="dxa"/>
              <w:bottom w:w="43" w:type="dxa"/>
            </w:tcMar>
          </w:tcPr>
          <w:p w14:paraId="335E07FE" w14:textId="77777777" w:rsidR="00465E82" w:rsidRPr="00F43FB9" w:rsidRDefault="00465E82" w:rsidP="009829F7">
            <w:pPr>
              <w:pStyle w:val="GSATableHeading"/>
              <w:spacing w:before="40" w:after="40"/>
              <w:rPr>
                <w:rFonts w:asciiTheme="majorHAnsi" w:hAnsiTheme="majorHAnsi"/>
                <w:szCs w:val="20"/>
              </w:rPr>
            </w:pPr>
            <w:r w:rsidRPr="00F43FB9">
              <w:rPr>
                <w:rFonts w:asciiTheme="majorHAnsi" w:hAnsiTheme="majorHAnsi"/>
                <w:szCs w:val="20"/>
              </w:rPr>
              <w:t>MA-3 (2)</w:t>
            </w:r>
          </w:p>
        </w:tc>
        <w:tc>
          <w:tcPr>
            <w:tcW w:w="4189" w:type="pct"/>
            <w:shd w:val="clear" w:color="auto" w:fill="1D396B" w:themeFill="accent5"/>
          </w:tcPr>
          <w:p w14:paraId="39655D70" w14:textId="77777777" w:rsidR="00465E82" w:rsidRPr="00F43FB9" w:rsidRDefault="00465E82" w:rsidP="009829F7">
            <w:pPr>
              <w:pStyle w:val="GSATableHeading"/>
              <w:spacing w:before="40" w:after="40"/>
              <w:rPr>
                <w:rFonts w:asciiTheme="majorHAnsi" w:hAnsiTheme="majorHAnsi"/>
                <w:szCs w:val="20"/>
              </w:rPr>
            </w:pPr>
            <w:r w:rsidRPr="00F43FB9">
              <w:rPr>
                <w:rFonts w:asciiTheme="majorHAnsi" w:hAnsiTheme="majorHAnsi"/>
                <w:szCs w:val="20"/>
              </w:rPr>
              <w:t>Control Summary Information</w:t>
            </w:r>
          </w:p>
        </w:tc>
      </w:tr>
      <w:tr w:rsidR="00465E82" w:rsidRPr="00F43FB9" w14:paraId="095B2D19" w14:textId="77777777" w:rsidTr="00F43FB9">
        <w:trPr>
          <w:trHeight w:val="288"/>
        </w:trPr>
        <w:tc>
          <w:tcPr>
            <w:tcW w:w="5000" w:type="pct"/>
            <w:gridSpan w:val="2"/>
            <w:tcMar>
              <w:top w:w="43" w:type="dxa"/>
              <w:bottom w:w="43" w:type="dxa"/>
            </w:tcMar>
          </w:tcPr>
          <w:p w14:paraId="20AC3432" w14:textId="77777777" w:rsidR="00465E82" w:rsidRPr="00F43FB9" w:rsidRDefault="00465E82" w:rsidP="009829F7">
            <w:pPr>
              <w:pStyle w:val="GSATableText"/>
              <w:spacing w:before="40" w:after="40"/>
              <w:rPr>
                <w:sz w:val="20"/>
                <w:szCs w:val="20"/>
              </w:rPr>
            </w:pPr>
            <w:r w:rsidRPr="00F43FB9">
              <w:rPr>
                <w:sz w:val="20"/>
                <w:szCs w:val="20"/>
              </w:rPr>
              <w:t xml:space="preserve">Responsible Role: </w:t>
            </w:r>
          </w:p>
        </w:tc>
      </w:tr>
      <w:tr w:rsidR="00465E82" w:rsidRPr="00F43FB9" w14:paraId="2C0EFF8E" w14:textId="77777777" w:rsidTr="00F43FB9">
        <w:trPr>
          <w:trHeight w:val="288"/>
        </w:trPr>
        <w:tc>
          <w:tcPr>
            <w:tcW w:w="5000" w:type="pct"/>
            <w:gridSpan w:val="2"/>
            <w:tcMar>
              <w:top w:w="43" w:type="dxa"/>
              <w:bottom w:w="43" w:type="dxa"/>
            </w:tcMar>
            <w:vAlign w:val="bottom"/>
          </w:tcPr>
          <w:p w14:paraId="09DDC947" w14:textId="77777777" w:rsidR="00465E82" w:rsidRPr="00F43FB9" w:rsidRDefault="00465E82" w:rsidP="009829F7">
            <w:pPr>
              <w:pStyle w:val="GSATableText"/>
              <w:spacing w:before="40" w:after="40"/>
              <w:rPr>
                <w:sz w:val="20"/>
                <w:szCs w:val="20"/>
              </w:rPr>
            </w:pPr>
            <w:r w:rsidRPr="00F43FB9">
              <w:rPr>
                <w:sz w:val="20"/>
                <w:szCs w:val="20"/>
              </w:rPr>
              <w:t>Implementation Status (check all that apply):</w:t>
            </w:r>
          </w:p>
          <w:p w14:paraId="1C7F5291" w14:textId="77777777" w:rsidR="00465E82" w:rsidRPr="00F43FB9" w:rsidRDefault="00566AC8" w:rsidP="009829F7">
            <w:pPr>
              <w:pStyle w:val="GSATableText"/>
              <w:spacing w:before="40" w:after="40"/>
              <w:rPr>
                <w:sz w:val="20"/>
                <w:szCs w:val="20"/>
              </w:rPr>
            </w:pPr>
            <w:sdt>
              <w:sdtPr>
                <w:rPr>
                  <w:sz w:val="20"/>
                  <w:szCs w:val="20"/>
                </w:rPr>
                <w:id w:val="70160905"/>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Implemented</w:t>
            </w:r>
          </w:p>
          <w:p w14:paraId="5B8F557C" w14:textId="77777777" w:rsidR="00465E82" w:rsidRPr="00F43FB9" w:rsidRDefault="00566AC8" w:rsidP="009829F7">
            <w:pPr>
              <w:pStyle w:val="GSATableText"/>
              <w:spacing w:before="40" w:after="40"/>
              <w:rPr>
                <w:sz w:val="20"/>
                <w:szCs w:val="20"/>
              </w:rPr>
            </w:pPr>
            <w:sdt>
              <w:sdtPr>
                <w:rPr>
                  <w:sz w:val="20"/>
                  <w:szCs w:val="20"/>
                </w:rPr>
                <w:id w:val="-832366707"/>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Partially implemented</w:t>
            </w:r>
          </w:p>
          <w:p w14:paraId="24CF5F36" w14:textId="77777777" w:rsidR="00465E82" w:rsidRPr="00F43FB9" w:rsidRDefault="00566AC8" w:rsidP="009829F7">
            <w:pPr>
              <w:pStyle w:val="GSATableText"/>
              <w:spacing w:before="40" w:after="40"/>
              <w:rPr>
                <w:sz w:val="20"/>
                <w:szCs w:val="20"/>
              </w:rPr>
            </w:pPr>
            <w:sdt>
              <w:sdtPr>
                <w:rPr>
                  <w:sz w:val="20"/>
                  <w:szCs w:val="20"/>
                </w:rPr>
                <w:id w:val="-955247229"/>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Planned</w:t>
            </w:r>
          </w:p>
          <w:p w14:paraId="42845EA7" w14:textId="77777777" w:rsidR="00465E82" w:rsidRPr="00F43FB9" w:rsidRDefault="00566AC8" w:rsidP="009829F7">
            <w:pPr>
              <w:pStyle w:val="GSATableText"/>
              <w:spacing w:before="40" w:after="40"/>
              <w:rPr>
                <w:sz w:val="20"/>
                <w:szCs w:val="20"/>
              </w:rPr>
            </w:pPr>
            <w:sdt>
              <w:sdtPr>
                <w:rPr>
                  <w:sz w:val="20"/>
                  <w:szCs w:val="20"/>
                </w:rPr>
                <w:id w:val="-2064090235"/>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Alternative implementation</w:t>
            </w:r>
          </w:p>
          <w:p w14:paraId="6B3003CF" w14:textId="77777777" w:rsidR="00465E82" w:rsidRPr="00F43FB9" w:rsidRDefault="00566AC8" w:rsidP="009829F7">
            <w:pPr>
              <w:pStyle w:val="GSATableText"/>
              <w:spacing w:before="40" w:after="40"/>
              <w:rPr>
                <w:sz w:val="20"/>
                <w:szCs w:val="20"/>
              </w:rPr>
            </w:pPr>
            <w:sdt>
              <w:sdtPr>
                <w:rPr>
                  <w:sz w:val="20"/>
                  <w:szCs w:val="20"/>
                </w:rPr>
                <w:id w:val="-327667465"/>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Not applicable</w:t>
            </w:r>
          </w:p>
        </w:tc>
      </w:tr>
      <w:tr w:rsidR="00465E82" w:rsidRPr="00F43FB9" w14:paraId="2AA0A62E" w14:textId="77777777" w:rsidTr="00F43FB9">
        <w:trPr>
          <w:trHeight w:val="288"/>
        </w:trPr>
        <w:tc>
          <w:tcPr>
            <w:tcW w:w="5000" w:type="pct"/>
            <w:gridSpan w:val="2"/>
            <w:tcMar>
              <w:top w:w="43" w:type="dxa"/>
              <w:bottom w:w="43" w:type="dxa"/>
            </w:tcMar>
            <w:vAlign w:val="bottom"/>
          </w:tcPr>
          <w:p w14:paraId="566EBF07" w14:textId="77777777" w:rsidR="00465E82" w:rsidRPr="00F43FB9" w:rsidRDefault="00465E82" w:rsidP="009829F7">
            <w:pPr>
              <w:pStyle w:val="GSATableText"/>
              <w:spacing w:before="40" w:after="40"/>
              <w:rPr>
                <w:sz w:val="20"/>
                <w:szCs w:val="20"/>
              </w:rPr>
            </w:pPr>
            <w:r w:rsidRPr="00F43FB9">
              <w:rPr>
                <w:sz w:val="20"/>
                <w:szCs w:val="20"/>
              </w:rPr>
              <w:t>Control Origination (check all that apply):</w:t>
            </w:r>
          </w:p>
          <w:p w14:paraId="71A36494" w14:textId="77777777" w:rsidR="00465E82" w:rsidRPr="00F43FB9" w:rsidRDefault="00566AC8" w:rsidP="009829F7">
            <w:pPr>
              <w:pStyle w:val="GSATableText"/>
              <w:spacing w:before="40" w:after="40"/>
              <w:rPr>
                <w:sz w:val="20"/>
                <w:szCs w:val="20"/>
              </w:rPr>
            </w:pPr>
            <w:sdt>
              <w:sdtPr>
                <w:rPr>
                  <w:sz w:val="20"/>
                  <w:szCs w:val="20"/>
                </w:rPr>
                <w:id w:val="-872147791"/>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Service Provider Corporate</w:t>
            </w:r>
          </w:p>
          <w:p w14:paraId="24567755" w14:textId="77777777" w:rsidR="00465E82" w:rsidRPr="00F43FB9" w:rsidRDefault="00566AC8" w:rsidP="009829F7">
            <w:pPr>
              <w:pStyle w:val="GSATableText"/>
              <w:spacing w:before="40" w:after="40"/>
              <w:rPr>
                <w:sz w:val="20"/>
                <w:szCs w:val="20"/>
              </w:rPr>
            </w:pPr>
            <w:sdt>
              <w:sdtPr>
                <w:rPr>
                  <w:sz w:val="20"/>
                  <w:szCs w:val="20"/>
                </w:rPr>
                <w:id w:val="128990094"/>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Service Provider System Specific</w:t>
            </w:r>
          </w:p>
          <w:p w14:paraId="242CAB35" w14:textId="77777777" w:rsidR="00465E82" w:rsidRPr="00F43FB9" w:rsidRDefault="00566AC8" w:rsidP="009829F7">
            <w:pPr>
              <w:pStyle w:val="GSATableText"/>
              <w:spacing w:before="40" w:after="40"/>
              <w:rPr>
                <w:sz w:val="20"/>
                <w:szCs w:val="20"/>
              </w:rPr>
            </w:pPr>
            <w:sdt>
              <w:sdtPr>
                <w:rPr>
                  <w:sz w:val="20"/>
                  <w:szCs w:val="20"/>
                </w:rPr>
                <w:id w:val="30928980"/>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Service Provider Hybrid (Corporate and System Specific)</w:t>
            </w:r>
          </w:p>
          <w:p w14:paraId="60B0D3FD" w14:textId="77777777" w:rsidR="00465E82" w:rsidRPr="00F43FB9" w:rsidRDefault="00566AC8" w:rsidP="009829F7">
            <w:pPr>
              <w:pStyle w:val="GSATableText"/>
              <w:spacing w:before="40" w:after="40"/>
              <w:rPr>
                <w:sz w:val="20"/>
                <w:szCs w:val="20"/>
              </w:rPr>
            </w:pPr>
            <w:sdt>
              <w:sdtPr>
                <w:rPr>
                  <w:sz w:val="20"/>
                  <w:szCs w:val="20"/>
                </w:rPr>
                <w:id w:val="773992243"/>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Configured by Customer (Customer System Specific) </w:t>
            </w:r>
          </w:p>
          <w:p w14:paraId="7AC1728A" w14:textId="77777777" w:rsidR="00465E82" w:rsidRPr="00F43FB9" w:rsidRDefault="00566AC8" w:rsidP="009829F7">
            <w:pPr>
              <w:pStyle w:val="GSATableText"/>
              <w:spacing w:before="40" w:after="40"/>
              <w:rPr>
                <w:sz w:val="20"/>
                <w:szCs w:val="20"/>
              </w:rPr>
            </w:pPr>
            <w:sdt>
              <w:sdtPr>
                <w:rPr>
                  <w:sz w:val="20"/>
                  <w:szCs w:val="20"/>
                </w:rPr>
                <w:id w:val="449050891"/>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Provided by Customer (Customer System Specific) </w:t>
            </w:r>
          </w:p>
          <w:p w14:paraId="6A540BF8" w14:textId="77777777" w:rsidR="00465E82" w:rsidRPr="00F43FB9" w:rsidRDefault="00566AC8" w:rsidP="009829F7">
            <w:pPr>
              <w:pStyle w:val="GSATableText"/>
              <w:spacing w:before="40" w:after="40"/>
              <w:rPr>
                <w:sz w:val="20"/>
                <w:szCs w:val="20"/>
              </w:rPr>
            </w:pPr>
            <w:sdt>
              <w:sdtPr>
                <w:rPr>
                  <w:sz w:val="20"/>
                  <w:szCs w:val="20"/>
                </w:rPr>
                <w:id w:val="-2135470000"/>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Shared (Service Provider and Customer Responsibility)</w:t>
            </w:r>
          </w:p>
          <w:p w14:paraId="355C2267" w14:textId="77777777" w:rsidR="00465E82" w:rsidRPr="00F43FB9" w:rsidRDefault="00566AC8" w:rsidP="009829F7">
            <w:pPr>
              <w:pStyle w:val="GSATableText"/>
              <w:spacing w:before="40" w:after="40"/>
              <w:rPr>
                <w:sz w:val="20"/>
                <w:szCs w:val="20"/>
              </w:rPr>
            </w:pPr>
            <w:sdt>
              <w:sdtPr>
                <w:rPr>
                  <w:sz w:val="20"/>
                  <w:szCs w:val="20"/>
                </w:rPr>
                <w:id w:val="1793095670"/>
                <w14:checkbox>
                  <w14:checked w14:val="0"/>
                  <w14:checkedState w14:val="2612" w14:font="MS Gothic"/>
                  <w14:uncheckedState w14:val="2610" w14:font="MS Gothic"/>
                </w14:checkbox>
              </w:sdtPr>
              <w:sdtEndPr/>
              <w:sdtContent>
                <w:r w:rsidR="00465E82" w:rsidRPr="00F43FB9">
                  <w:rPr>
                    <w:rFonts w:eastAsia="MS Gothic" w:hint="eastAsia"/>
                    <w:sz w:val="20"/>
                    <w:szCs w:val="20"/>
                  </w:rPr>
                  <w:t>☐</w:t>
                </w:r>
              </w:sdtContent>
            </w:sdt>
            <w:r w:rsidR="00465E82" w:rsidRPr="00F43FB9">
              <w:rPr>
                <w:sz w:val="20"/>
                <w:szCs w:val="20"/>
              </w:rPr>
              <w:t xml:space="preserve"> Inherited from pre-existing </w:t>
            </w:r>
            <w:proofErr w:type="spellStart"/>
            <w:r w:rsidR="00465E82" w:rsidRPr="00F43FB9">
              <w:rPr>
                <w:sz w:val="20"/>
                <w:szCs w:val="20"/>
              </w:rPr>
              <w:t>FedRAMP</w:t>
            </w:r>
            <w:proofErr w:type="spellEnd"/>
            <w:r w:rsidR="00465E82" w:rsidRPr="00F43FB9">
              <w:rPr>
                <w:sz w:val="20"/>
                <w:szCs w:val="20"/>
              </w:rPr>
              <w:t xml:space="preserve"> Authorization for </w:t>
            </w:r>
            <w:sdt>
              <w:sdtPr>
                <w:rPr>
                  <w:sz w:val="20"/>
                  <w:szCs w:val="20"/>
                </w:rPr>
                <w:alias w:val="PA System Abbreviation"/>
                <w:tag w:val="pasystemabbreviation"/>
                <w:id w:val="1905948099"/>
                <w:showingPlcHdr/>
                <w:text/>
              </w:sdtPr>
              <w:sdtEndPr/>
              <w:sdtContent>
                <w:r w:rsidR="00465E82" w:rsidRPr="00F43FB9">
                  <w:rPr>
                    <w:rStyle w:val="PlaceholderText"/>
                    <w:rFonts w:eastAsiaTheme="majorEastAsia"/>
                    <w:sz w:val="20"/>
                    <w:szCs w:val="20"/>
                  </w:rPr>
                  <w:t>Click here to enter text.</w:t>
                </w:r>
              </w:sdtContent>
            </w:sdt>
            <w:r w:rsidR="00465E82" w:rsidRPr="00F43FB9">
              <w:rPr>
                <w:sz w:val="20"/>
                <w:szCs w:val="20"/>
              </w:rPr>
              <w:t xml:space="preserve"> , </w:t>
            </w:r>
            <w:sdt>
              <w:sdtPr>
                <w:rPr>
                  <w:sz w:val="20"/>
                  <w:szCs w:val="20"/>
                </w:rPr>
                <w:alias w:val="Date of FedRAMP Authorization"/>
                <w:tag w:val="dateofauthorization"/>
                <w:id w:val="1407102587"/>
                <w:date>
                  <w:dateFormat w:val="M/d/yyyy"/>
                  <w:lid w:val="en-US"/>
                  <w:storeMappedDataAs w:val="dateTime"/>
                  <w:calendar w:val="gregorian"/>
                </w:date>
              </w:sdtPr>
              <w:sdtEndPr/>
              <w:sdtContent>
                <w:r w:rsidR="00465E82" w:rsidRPr="00F43FB9">
                  <w:rPr>
                    <w:sz w:val="20"/>
                    <w:szCs w:val="20"/>
                  </w:rPr>
                  <w:t>Date of Authorization</w:t>
                </w:r>
              </w:sdtContent>
            </w:sdt>
            <w:r w:rsidR="00465E82" w:rsidRPr="00F43FB9">
              <w:rPr>
                <w:sz w:val="20"/>
                <w:szCs w:val="20"/>
              </w:rPr>
              <w:t xml:space="preserve"> </w:t>
            </w:r>
          </w:p>
        </w:tc>
      </w:tr>
    </w:tbl>
    <w:p w14:paraId="7014079A"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F43FB9" w14:paraId="52E233CC" w14:textId="77777777" w:rsidTr="00F43FB9">
        <w:trPr>
          <w:cantSplit/>
          <w:trHeight w:val="288"/>
          <w:tblHeader/>
        </w:trPr>
        <w:tc>
          <w:tcPr>
            <w:tcW w:w="5000" w:type="pct"/>
            <w:shd w:val="clear" w:color="auto" w:fill="1D396B" w:themeFill="accent5"/>
            <w:vAlign w:val="center"/>
          </w:tcPr>
          <w:p w14:paraId="4B74976E" w14:textId="77777777" w:rsidR="00465E82" w:rsidRPr="00F43FB9" w:rsidRDefault="00465E82" w:rsidP="006A3471">
            <w:pPr>
              <w:pStyle w:val="GSATableHeading"/>
              <w:rPr>
                <w:rFonts w:asciiTheme="majorHAnsi" w:hAnsiTheme="majorHAnsi"/>
              </w:rPr>
            </w:pPr>
            <w:r w:rsidRPr="00F43FB9">
              <w:rPr>
                <w:rFonts w:asciiTheme="majorHAnsi" w:hAnsiTheme="majorHAnsi"/>
              </w:rPr>
              <w:t>MA-3 (2) What is the solution and how is it implemented?</w:t>
            </w:r>
          </w:p>
        </w:tc>
      </w:tr>
      <w:tr w:rsidR="00465E82" w:rsidRPr="002C3786" w14:paraId="0C67C276" w14:textId="77777777" w:rsidTr="00F43FB9">
        <w:trPr>
          <w:trHeight w:val="288"/>
        </w:trPr>
        <w:tc>
          <w:tcPr>
            <w:tcW w:w="5000" w:type="pct"/>
            <w:shd w:val="clear" w:color="auto" w:fill="FFFFFF" w:themeFill="background1"/>
          </w:tcPr>
          <w:p w14:paraId="4AE9F4F9" w14:textId="77777777" w:rsidR="00465E82" w:rsidRPr="00AE41A4" w:rsidRDefault="00465E82" w:rsidP="006A3471">
            <w:pPr>
              <w:pStyle w:val="GSATableText"/>
              <w:rPr>
                <w:sz w:val="20"/>
              </w:rPr>
            </w:pPr>
          </w:p>
        </w:tc>
      </w:tr>
    </w:tbl>
    <w:p w14:paraId="039BDFB8" w14:textId="77777777" w:rsidR="00465E82" w:rsidRPr="00F01982" w:rsidRDefault="00465E82" w:rsidP="00465E82"/>
    <w:p w14:paraId="0DE247D3" w14:textId="77777777" w:rsidR="00465E82" w:rsidRDefault="00465E82" w:rsidP="008A02B6">
      <w:pPr>
        <w:pStyle w:val="Heading4"/>
        <w:numPr>
          <w:ilvl w:val="0"/>
          <w:numId w:val="0"/>
        </w:numPr>
      </w:pPr>
      <w:bookmarkStart w:id="2298" w:name="_Toc383429797"/>
      <w:bookmarkStart w:id="2299" w:name="_Toc383444613"/>
      <w:bookmarkStart w:id="2300" w:name="_Toc385594258"/>
      <w:bookmarkStart w:id="2301" w:name="_Toc385594646"/>
      <w:bookmarkStart w:id="2302" w:name="_Toc385595034"/>
      <w:bookmarkStart w:id="2303" w:name="_Toc388620881"/>
      <w:bookmarkStart w:id="2304" w:name="_Toc520895590"/>
      <w:bookmarkStart w:id="2305" w:name="_Toc522289214"/>
      <w:r w:rsidRPr="002C3786">
        <w:t>MA-3 (3)</w:t>
      </w:r>
      <w:r>
        <w:t xml:space="preserve"> </w:t>
      </w:r>
      <w:r w:rsidRPr="002C3786">
        <w:t xml:space="preserve">Control Enhancement </w:t>
      </w:r>
      <w:bookmarkEnd w:id="2298"/>
      <w:bookmarkEnd w:id="2299"/>
      <w:bookmarkEnd w:id="2300"/>
      <w:bookmarkEnd w:id="2301"/>
      <w:bookmarkEnd w:id="2302"/>
      <w:bookmarkEnd w:id="2303"/>
      <w:r>
        <w:t>(M) (H)</w:t>
      </w:r>
      <w:bookmarkEnd w:id="2304"/>
      <w:bookmarkEnd w:id="2305"/>
    </w:p>
    <w:p w14:paraId="3CEA230C" w14:textId="77777777" w:rsidR="00465E82" w:rsidRPr="004317DB" w:rsidRDefault="00465E82" w:rsidP="00465E82">
      <w:pPr>
        <w:rPr>
          <w:color w:val="auto"/>
        </w:rPr>
      </w:pPr>
      <w:r w:rsidRPr="004317DB">
        <w:rPr>
          <w:color w:val="auto"/>
        </w:rPr>
        <w:t>The organization prevents the unauthorized removal of maintenance equipment containing organizational information by:</w:t>
      </w:r>
    </w:p>
    <w:p w14:paraId="7D4F6271" w14:textId="77777777" w:rsidR="00465E82" w:rsidRPr="004317DB" w:rsidRDefault="00465E82" w:rsidP="008A6AFA">
      <w:pPr>
        <w:pStyle w:val="GSAListParagraphalpha"/>
        <w:numPr>
          <w:ilvl w:val="0"/>
          <w:numId w:val="99"/>
        </w:numPr>
        <w:ind w:left="1080"/>
        <w:rPr>
          <w:rFonts w:asciiTheme="minorHAnsi" w:hAnsiTheme="minorHAnsi" w:cstheme="minorHAnsi"/>
          <w:color w:val="auto"/>
          <w:sz w:val="22"/>
        </w:rPr>
      </w:pPr>
      <w:r w:rsidRPr="004317DB">
        <w:rPr>
          <w:rFonts w:asciiTheme="minorHAnsi" w:hAnsiTheme="minorHAnsi" w:cstheme="minorHAnsi"/>
          <w:color w:val="auto"/>
          <w:sz w:val="22"/>
        </w:rPr>
        <w:t>Verifying that there is no organizational information contained on the equipment;</w:t>
      </w:r>
    </w:p>
    <w:p w14:paraId="69807625" w14:textId="77777777" w:rsidR="00465E82" w:rsidRPr="004317DB" w:rsidRDefault="00465E82" w:rsidP="008A6AFA">
      <w:pPr>
        <w:pStyle w:val="GSAListParagraphalpha"/>
        <w:numPr>
          <w:ilvl w:val="0"/>
          <w:numId w:val="99"/>
        </w:numPr>
        <w:ind w:left="1080"/>
        <w:rPr>
          <w:rFonts w:asciiTheme="minorHAnsi" w:hAnsiTheme="minorHAnsi" w:cstheme="minorHAnsi"/>
          <w:color w:val="auto"/>
          <w:sz w:val="22"/>
        </w:rPr>
      </w:pPr>
      <w:r w:rsidRPr="004317DB">
        <w:rPr>
          <w:rFonts w:asciiTheme="minorHAnsi" w:hAnsiTheme="minorHAnsi" w:cstheme="minorHAnsi"/>
          <w:color w:val="auto"/>
          <w:sz w:val="22"/>
        </w:rPr>
        <w:t>Sanitizing or destroying the equipment;</w:t>
      </w:r>
    </w:p>
    <w:p w14:paraId="00415544" w14:textId="77777777" w:rsidR="00465E82" w:rsidRPr="004317DB" w:rsidRDefault="00465E82" w:rsidP="008A6AFA">
      <w:pPr>
        <w:pStyle w:val="GSAListParagraphalpha"/>
        <w:numPr>
          <w:ilvl w:val="0"/>
          <w:numId w:val="99"/>
        </w:numPr>
        <w:ind w:left="1080"/>
        <w:rPr>
          <w:rFonts w:asciiTheme="minorHAnsi" w:hAnsiTheme="minorHAnsi" w:cstheme="minorHAnsi"/>
          <w:color w:val="auto"/>
          <w:sz w:val="22"/>
        </w:rPr>
      </w:pPr>
      <w:r w:rsidRPr="004317DB">
        <w:rPr>
          <w:rFonts w:asciiTheme="minorHAnsi" w:hAnsiTheme="minorHAnsi" w:cstheme="minorHAnsi"/>
          <w:color w:val="auto"/>
          <w:sz w:val="22"/>
        </w:rPr>
        <w:t>Retaining the equipment within the facility; or</w:t>
      </w:r>
    </w:p>
    <w:p w14:paraId="6570D3CA" w14:textId="77777777" w:rsidR="00465E82" w:rsidRPr="004317DB" w:rsidRDefault="00465E82" w:rsidP="008A6AFA">
      <w:pPr>
        <w:pStyle w:val="GSAListParagraphalpha"/>
        <w:numPr>
          <w:ilvl w:val="0"/>
          <w:numId w:val="99"/>
        </w:numPr>
        <w:ind w:left="1080"/>
        <w:rPr>
          <w:rFonts w:asciiTheme="minorHAnsi" w:hAnsiTheme="minorHAnsi" w:cstheme="minorHAnsi"/>
          <w:color w:val="auto"/>
          <w:sz w:val="22"/>
        </w:rPr>
      </w:pPr>
      <w:r w:rsidRPr="004317DB">
        <w:rPr>
          <w:rFonts w:asciiTheme="minorHAnsi" w:hAnsiTheme="minorHAnsi" w:cstheme="minorHAnsi"/>
          <w:color w:val="auto"/>
          <w:sz w:val="22"/>
        </w:rPr>
        <w:t>Obtaining an exemption from [</w:t>
      </w:r>
      <w:proofErr w:type="spellStart"/>
      <w:r w:rsidRPr="004317DB">
        <w:rPr>
          <w:rStyle w:val="GSAItalicEmphasisChar"/>
          <w:rFonts w:asciiTheme="minorHAnsi" w:hAnsiTheme="minorHAnsi" w:cstheme="minorHAnsi"/>
          <w:color w:val="auto"/>
          <w:sz w:val="22"/>
        </w:rPr>
        <w:t>FedRAMP</w:t>
      </w:r>
      <w:proofErr w:type="spellEnd"/>
      <w:r w:rsidRPr="004317DB">
        <w:rPr>
          <w:rStyle w:val="GSAItalicEmphasisChar"/>
          <w:rFonts w:asciiTheme="minorHAnsi" w:hAnsiTheme="minorHAnsi" w:cstheme="minorHAnsi"/>
          <w:color w:val="auto"/>
          <w:sz w:val="22"/>
        </w:rPr>
        <w:t xml:space="preserve"> Assignment: the information owner explicitly authorizes removal of the equipment from the facility</w:t>
      </w:r>
      <w:r w:rsidRPr="004317DB">
        <w:rPr>
          <w:rFonts w:asciiTheme="minorHAnsi" w:hAnsiTheme="minorHAnsi" w:cstheme="minorHAnsi"/>
          <w:color w:val="auto"/>
          <w:sz w:val="22"/>
        </w:rPr>
        <w:t>].</w:t>
      </w:r>
    </w:p>
    <w:p w14:paraId="3479CE2B" w14:textId="77777777" w:rsidR="00465E82" w:rsidRPr="00205649" w:rsidRDefault="00465E82" w:rsidP="00465E82">
      <w:pPr>
        <w:rPr>
          <w:color w:val="444644" w:themeColor="text1" w:themeTint="E6"/>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1578D6" w14:paraId="1ECE4337" w14:textId="77777777" w:rsidTr="001578D6">
        <w:trPr>
          <w:cantSplit/>
          <w:trHeight w:val="288"/>
          <w:tblHeader/>
        </w:trPr>
        <w:tc>
          <w:tcPr>
            <w:tcW w:w="811" w:type="pct"/>
            <w:shd w:val="clear" w:color="auto" w:fill="1D396B" w:themeFill="accent5"/>
            <w:tcMar>
              <w:top w:w="43" w:type="dxa"/>
              <w:bottom w:w="43" w:type="dxa"/>
            </w:tcMar>
          </w:tcPr>
          <w:p w14:paraId="3FE70B0F" w14:textId="77777777" w:rsidR="00465E82" w:rsidRPr="001578D6" w:rsidRDefault="00465E82" w:rsidP="009829F7">
            <w:pPr>
              <w:pStyle w:val="GSATableHeading"/>
              <w:spacing w:before="40" w:after="40"/>
              <w:rPr>
                <w:rFonts w:asciiTheme="majorHAnsi" w:hAnsiTheme="majorHAnsi"/>
                <w:szCs w:val="20"/>
              </w:rPr>
            </w:pPr>
            <w:r w:rsidRPr="001578D6">
              <w:rPr>
                <w:rFonts w:asciiTheme="majorHAnsi" w:hAnsiTheme="majorHAnsi"/>
                <w:szCs w:val="20"/>
              </w:rPr>
              <w:t>MA-3 (3)</w:t>
            </w:r>
          </w:p>
        </w:tc>
        <w:tc>
          <w:tcPr>
            <w:tcW w:w="4189" w:type="pct"/>
            <w:shd w:val="clear" w:color="auto" w:fill="1D396B" w:themeFill="accent5"/>
          </w:tcPr>
          <w:p w14:paraId="1DA00436" w14:textId="77777777" w:rsidR="00465E82" w:rsidRPr="001578D6" w:rsidRDefault="00465E82" w:rsidP="009829F7">
            <w:pPr>
              <w:pStyle w:val="GSATableHeading"/>
              <w:spacing w:before="40" w:after="40"/>
              <w:rPr>
                <w:rFonts w:asciiTheme="majorHAnsi" w:hAnsiTheme="majorHAnsi"/>
                <w:szCs w:val="20"/>
              </w:rPr>
            </w:pPr>
            <w:r w:rsidRPr="001578D6">
              <w:rPr>
                <w:rFonts w:asciiTheme="majorHAnsi" w:hAnsiTheme="majorHAnsi"/>
                <w:szCs w:val="20"/>
              </w:rPr>
              <w:t>Control Summary Information</w:t>
            </w:r>
          </w:p>
        </w:tc>
      </w:tr>
      <w:tr w:rsidR="00465E82" w:rsidRPr="001578D6" w14:paraId="06618EB5" w14:textId="77777777" w:rsidTr="001578D6">
        <w:trPr>
          <w:trHeight w:val="288"/>
        </w:trPr>
        <w:tc>
          <w:tcPr>
            <w:tcW w:w="5000" w:type="pct"/>
            <w:gridSpan w:val="2"/>
            <w:tcMar>
              <w:top w:w="43" w:type="dxa"/>
              <w:bottom w:w="43" w:type="dxa"/>
            </w:tcMar>
          </w:tcPr>
          <w:p w14:paraId="69F56647" w14:textId="77777777" w:rsidR="00465E82" w:rsidRPr="001578D6" w:rsidRDefault="00465E82" w:rsidP="009829F7">
            <w:pPr>
              <w:pStyle w:val="GSATableText"/>
              <w:spacing w:before="40" w:after="40"/>
              <w:rPr>
                <w:sz w:val="20"/>
                <w:szCs w:val="20"/>
              </w:rPr>
            </w:pPr>
            <w:r w:rsidRPr="001578D6">
              <w:rPr>
                <w:sz w:val="20"/>
                <w:szCs w:val="20"/>
              </w:rPr>
              <w:t xml:space="preserve">Responsible Role: </w:t>
            </w:r>
          </w:p>
        </w:tc>
      </w:tr>
      <w:tr w:rsidR="00465E82" w:rsidRPr="001578D6" w14:paraId="5DA6BE96" w14:textId="77777777" w:rsidTr="001578D6">
        <w:trPr>
          <w:trHeight w:val="288"/>
        </w:trPr>
        <w:tc>
          <w:tcPr>
            <w:tcW w:w="5000" w:type="pct"/>
            <w:gridSpan w:val="2"/>
            <w:tcMar>
              <w:top w:w="43" w:type="dxa"/>
              <w:bottom w:w="43" w:type="dxa"/>
            </w:tcMar>
          </w:tcPr>
          <w:p w14:paraId="67AC7238" w14:textId="77777777" w:rsidR="00465E82" w:rsidRPr="001578D6" w:rsidRDefault="00465E82" w:rsidP="009829F7">
            <w:pPr>
              <w:pStyle w:val="GSATableText"/>
              <w:spacing w:before="40" w:after="40"/>
              <w:rPr>
                <w:sz w:val="20"/>
                <w:szCs w:val="20"/>
              </w:rPr>
            </w:pPr>
            <w:r w:rsidRPr="001578D6">
              <w:rPr>
                <w:sz w:val="20"/>
                <w:szCs w:val="20"/>
              </w:rPr>
              <w:t xml:space="preserve">Parameter MA-3(3)(d): </w:t>
            </w:r>
          </w:p>
        </w:tc>
      </w:tr>
      <w:tr w:rsidR="00465E82" w:rsidRPr="001578D6" w14:paraId="40517245" w14:textId="77777777" w:rsidTr="001578D6">
        <w:trPr>
          <w:trHeight w:val="288"/>
        </w:trPr>
        <w:tc>
          <w:tcPr>
            <w:tcW w:w="5000" w:type="pct"/>
            <w:gridSpan w:val="2"/>
            <w:tcMar>
              <w:top w:w="43" w:type="dxa"/>
              <w:bottom w:w="43" w:type="dxa"/>
            </w:tcMar>
            <w:vAlign w:val="bottom"/>
          </w:tcPr>
          <w:p w14:paraId="60EA5E13" w14:textId="77777777" w:rsidR="00465E82" w:rsidRPr="001578D6" w:rsidRDefault="00465E82" w:rsidP="009829F7">
            <w:pPr>
              <w:pStyle w:val="GSATableText"/>
              <w:spacing w:before="40" w:after="40"/>
              <w:rPr>
                <w:sz w:val="20"/>
                <w:szCs w:val="20"/>
              </w:rPr>
            </w:pPr>
            <w:r w:rsidRPr="001578D6">
              <w:rPr>
                <w:sz w:val="20"/>
                <w:szCs w:val="20"/>
              </w:rPr>
              <w:t>Implementation Status (check all that apply):</w:t>
            </w:r>
          </w:p>
          <w:p w14:paraId="1A27FA16" w14:textId="77777777" w:rsidR="00465E82" w:rsidRPr="001578D6" w:rsidRDefault="00566AC8" w:rsidP="009829F7">
            <w:pPr>
              <w:pStyle w:val="GSATableText"/>
              <w:spacing w:before="40" w:after="40"/>
              <w:rPr>
                <w:sz w:val="20"/>
                <w:szCs w:val="20"/>
              </w:rPr>
            </w:pPr>
            <w:sdt>
              <w:sdtPr>
                <w:rPr>
                  <w:sz w:val="20"/>
                  <w:szCs w:val="20"/>
                </w:rPr>
                <w:id w:val="-112215820"/>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Implemented</w:t>
            </w:r>
          </w:p>
          <w:p w14:paraId="0AB1E926" w14:textId="77777777" w:rsidR="00465E82" w:rsidRPr="001578D6" w:rsidRDefault="00566AC8" w:rsidP="009829F7">
            <w:pPr>
              <w:pStyle w:val="GSATableText"/>
              <w:spacing w:before="40" w:after="40"/>
              <w:rPr>
                <w:sz w:val="20"/>
                <w:szCs w:val="20"/>
              </w:rPr>
            </w:pPr>
            <w:sdt>
              <w:sdtPr>
                <w:rPr>
                  <w:sz w:val="20"/>
                  <w:szCs w:val="20"/>
                </w:rPr>
                <w:id w:val="-98654973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Partially implemented</w:t>
            </w:r>
          </w:p>
          <w:p w14:paraId="664A1166" w14:textId="77777777" w:rsidR="00465E82" w:rsidRPr="001578D6" w:rsidRDefault="00566AC8" w:rsidP="009829F7">
            <w:pPr>
              <w:pStyle w:val="GSATableText"/>
              <w:spacing w:before="40" w:after="40"/>
              <w:rPr>
                <w:sz w:val="20"/>
                <w:szCs w:val="20"/>
              </w:rPr>
            </w:pPr>
            <w:sdt>
              <w:sdtPr>
                <w:rPr>
                  <w:sz w:val="20"/>
                  <w:szCs w:val="20"/>
                </w:rPr>
                <w:id w:val="-648441514"/>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Planned</w:t>
            </w:r>
          </w:p>
          <w:p w14:paraId="428A518B" w14:textId="77777777" w:rsidR="00465E82" w:rsidRPr="001578D6" w:rsidRDefault="00566AC8" w:rsidP="009829F7">
            <w:pPr>
              <w:pStyle w:val="GSATableText"/>
              <w:spacing w:before="40" w:after="40"/>
              <w:rPr>
                <w:sz w:val="20"/>
                <w:szCs w:val="20"/>
              </w:rPr>
            </w:pPr>
            <w:sdt>
              <w:sdtPr>
                <w:rPr>
                  <w:sz w:val="20"/>
                  <w:szCs w:val="20"/>
                </w:rPr>
                <w:id w:val="-566964690"/>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Alternative implementation</w:t>
            </w:r>
          </w:p>
          <w:p w14:paraId="4F671304" w14:textId="77777777" w:rsidR="00465E82" w:rsidRPr="001578D6" w:rsidRDefault="00566AC8" w:rsidP="009829F7">
            <w:pPr>
              <w:pStyle w:val="GSATableText"/>
              <w:spacing w:before="40" w:after="40"/>
              <w:rPr>
                <w:sz w:val="20"/>
                <w:szCs w:val="20"/>
              </w:rPr>
            </w:pPr>
            <w:sdt>
              <w:sdtPr>
                <w:rPr>
                  <w:sz w:val="20"/>
                  <w:szCs w:val="20"/>
                </w:rPr>
                <w:id w:val="442345495"/>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Not applicable</w:t>
            </w:r>
          </w:p>
        </w:tc>
      </w:tr>
      <w:tr w:rsidR="00465E82" w:rsidRPr="001578D6" w14:paraId="02AC8B6F" w14:textId="77777777" w:rsidTr="001578D6">
        <w:trPr>
          <w:trHeight w:val="288"/>
        </w:trPr>
        <w:tc>
          <w:tcPr>
            <w:tcW w:w="5000" w:type="pct"/>
            <w:gridSpan w:val="2"/>
            <w:tcMar>
              <w:top w:w="43" w:type="dxa"/>
              <w:bottom w:w="43" w:type="dxa"/>
            </w:tcMar>
            <w:vAlign w:val="bottom"/>
          </w:tcPr>
          <w:p w14:paraId="0F999789" w14:textId="77777777" w:rsidR="00465E82" w:rsidRPr="001578D6" w:rsidRDefault="00465E82" w:rsidP="009829F7">
            <w:pPr>
              <w:pStyle w:val="GSATableText"/>
              <w:spacing w:before="40" w:after="40"/>
              <w:rPr>
                <w:sz w:val="20"/>
                <w:szCs w:val="20"/>
              </w:rPr>
            </w:pPr>
            <w:r w:rsidRPr="001578D6">
              <w:rPr>
                <w:sz w:val="20"/>
                <w:szCs w:val="20"/>
              </w:rPr>
              <w:t>Control Origination (check all that apply):</w:t>
            </w:r>
          </w:p>
          <w:p w14:paraId="12572DC7" w14:textId="77777777" w:rsidR="00465E82" w:rsidRPr="001578D6" w:rsidRDefault="00566AC8" w:rsidP="009829F7">
            <w:pPr>
              <w:pStyle w:val="GSATableText"/>
              <w:spacing w:before="40" w:after="40"/>
              <w:rPr>
                <w:sz w:val="20"/>
                <w:szCs w:val="20"/>
              </w:rPr>
            </w:pPr>
            <w:sdt>
              <w:sdtPr>
                <w:rPr>
                  <w:sz w:val="20"/>
                  <w:szCs w:val="20"/>
                </w:rPr>
                <w:id w:val="-63657208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Corporate</w:t>
            </w:r>
          </w:p>
          <w:p w14:paraId="3583D7F4" w14:textId="77777777" w:rsidR="00465E82" w:rsidRPr="001578D6" w:rsidRDefault="00566AC8" w:rsidP="009829F7">
            <w:pPr>
              <w:pStyle w:val="GSATableText"/>
              <w:spacing w:before="40" w:after="40"/>
              <w:rPr>
                <w:sz w:val="20"/>
                <w:szCs w:val="20"/>
              </w:rPr>
            </w:pPr>
            <w:sdt>
              <w:sdtPr>
                <w:rPr>
                  <w:sz w:val="20"/>
                  <w:szCs w:val="20"/>
                </w:rPr>
                <w:id w:val="127891385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System Specific</w:t>
            </w:r>
          </w:p>
          <w:p w14:paraId="1E006902" w14:textId="77777777" w:rsidR="00465E82" w:rsidRPr="001578D6" w:rsidRDefault="00566AC8" w:rsidP="009829F7">
            <w:pPr>
              <w:pStyle w:val="GSATableText"/>
              <w:spacing w:before="40" w:after="40"/>
              <w:rPr>
                <w:sz w:val="20"/>
                <w:szCs w:val="20"/>
              </w:rPr>
            </w:pPr>
            <w:sdt>
              <w:sdtPr>
                <w:rPr>
                  <w:sz w:val="20"/>
                  <w:szCs w:val="20"/>
                </w:rPr>
                <w:id w:val="1285612088"/>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Hybrid (Corporate and System Specific)</w:t>
            </w:r>
          </w:p>
          <w:p w14:paraId="10C94281" w14:textId="77777777" w:rsidR="00465E82" w:rsidRPr="001578D6" w:rsidRDefault="00566AC8" w:rsidP="009829F7">
            <w:pPr>
              <w:pStyle w:val="GSATableText"/>
              <w:spacing w:before="40" w:after="40"/>
              <w:rPr>
                <w:sz w:val="20"/>
                <w:szCs w:val="20"/>
              </w:rPr>
            </w:pPr>
            <w:sdt>
              <w:sdtPr>
                <w:rPr>
                  <w:sz w:val="20"/>
                  <w:szCs w:val="20"/>
                </w:rPr>
                <w:id w:val="-611439163"/>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Configured by Customer (Customer System Specific) </w:t>
            </w:r>
          </w:p>
          <w:p w14:paraId="1408FB00" w14:textId="77777777" w:rsidR="00465E82" w:rsidRPr="001578D6" w:rsidRDefault="00566AC8" w:rsidP="009829F7">
            <w:pPr>
              <w:pStyle w:val="GSATableText"/>
              <w:spacing w:before="40" w:after="40"/>
              <w:rPr>
                <w:sz w:val="20"/>
                <w:szCs w:val="20"/>
              </w:rPr>
            </w:pPr>
            <w:sdt>
              <w:sdtPr>
                <w:rPr>
                  <w:sz w:val="20"/>
                  <w:szCs w:val="20"/>
                </w:rPr>
                <w:id w:val="103716155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Provided by Customer (Customer System Specific) </w:t>
            </w:r>
          </w:p>
          <w:p w14:paraId="3791E1F4" w14:textId="77777777" w:rsidR="00465E82" w:rsidRPr="001578D6" w:rsidRDefault="00566AC8" w:rsidP="009829F7">
            <w:pPr>
              <w:pStyle w:val="GSATableText"/>
              <w:spacing w:before="40" w:after="40"/>
              <w:rPr>
                <w:sz w:val="20"/>
                <w:szCs w:val="20"/>
              </w:rPr>
            </w:pPr>
            <w:sdt>
              <w:sdtPr>
                <w:rPr>
                  <w:sz w:val="20"/>
                  <w:szCs w:val="20"/>
                </w:rPr>
                <w:id w:val="1780985081"/>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Shared (Service Provider and Customer Responsibility)</w:t>
            </w:r>
          </w:p>
          <w:p w14:paraId="729614E5" w14:textId="77777777" w:rsidR="00465E82" w:rsidRPr="001578D6" w:rsidRDefault="00566AC8" w:rsidP="009829F7">
            <w:pPr>
              <w:pStyle w:val="GSATableText"/>
              <w:spacing w:before="40" w:after="40"/>
              <w:rPr>
                <w:sz w:val="20"/>
                <w:szCs w:val="20"/>
              </w:rPr>
            </w:pPr>
            <w:sdt>
              <w:sdtPr>
                <w:rPr>
                  <w:sz w:val="20"/>
                  <w:szCs w:val="20"/>
                </w:rPr>
                <w:id w:val="80774693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Inherited from pre-existing </w:t>
            </w:r>
            <w:proofErr w:type="spellStart"/>
            <w:r w:rsidR="00465E82" w:rsidRPr="001578D6">
              <w:rPr>
                <w:sz w:val="20"/>
                <w:szCs w:val="20"/>
              </w:rPr>
              <w:t>FedRAMP</w:t>
            </w:r>
            <w:proofErr w:type="spellEnd"/>
            <w:r w:rsidR="00465E82" w:rsidRPr="001578D6">
              <w:rPr>
                <w:sz w:val="20"/>
                <w:szCs w:val="20"/>
              </w:rPr>
              <w:t xml:space="preserve"> Authorization for </w:t>
            </w:r>
            <w:sdt>
              <w:sdtPr>
                <w:rPr>
                  <w:sz w:val="20"/>
                  <w:szCs w:val="20"/>
                </w:rPr>
                <w:alias w:val="PA System Abbreviation"/>
                <w:tag w:val="pasystemabbreviation"/>
                <w:id w:val="-634412000"/>
                <w:showingPlcHdr/>
                <w:text/>
              </w:sdtPr>
              <w:sdtEndPr/>
              <w:sdtContent>
                <w:r w:rsidR="00465E82" w:rsidRPr="001578D6">
                  <w:rPr>
                    <w:rStyle w:val="PlaceholderText"/>
                    <w:rFonts w:eastAsiaTheme="majorEastAsia"/>
                    <w:sz w:val="20"/>
                    <w:szCs w:val="20"/>
                  </w:rPr>
                  <w:t>Click here to enter text.</w:t>
                </w:r>
              </w:sdtContent>
            </w:sdt>
            <w:r w:rsidR="00465E82" w:rsidRPr="001578D6">
              <w:rPr>
                <w:sz w:val="20"/>
                <w:szCs w:val="20"/>
              </w:rPr>
              <w:t xml:space="preserve"> , </w:t>
            </w:r>
            <w:sdt>
              <w:sdtPr>
                <w:rPr>
                  <w:sz w:val="20"/>
                  <w:szCs w:val="20"/>
                </w:rPr>
                <w:alias w:val="Date of FedRAMP Authorization"/>
                <w:tag w:val="dateofauthorization"/>
                <w:id w:val="2106688035"/>
                <w:date>
                  <w:dateFormat w:val="M/d/yyyy"/>
                  <w:lid w:val="en-US"/>
                  <w:storeMappedDataAs w:val="dateTime"/>
                  <w:calendar w:val="gregorian"/>
                </w:date>
              </w:sdtPr>
              <w:sdtEndPr/>
              <w:sdtContent>
                <w:r w:rsidR="00465E82" w:rsidRPr="001578D6">
                  <w:rPr>
                    <w:sz w:val="20"/>
                    <w:szCs w:val="20"/>
                  </w:rPr>
                  <w:t>Date of Authorization</w:t>
                </w:r>
              </w:sdtContent>
            </w:sdt>
            <w:r w:rsidR="00465E82" w:rsidRPr="001578D6">
              <w:rPr>
                <w:sz w:val="20"/>
                <w:szCs w:val="20"/>
              </w:rPr>
              <w:t xml:space="preserve"> </w:t>
            </w:r>
          </w:p>
        </w:tc>
      </w:tr>
    </w:tbl>
    <w:p w14:paraId="306DC6B7"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1578D6" w14:paraId="3C694E64" w14:textId="77777777" w:rsidTr="001578D6">
        <w:trPr>
          <w:cantSplit/>
          <w:trHeight w:val="288"/>
          <w:tblHeader/>
        </w:trPr>
        <w:tc>
          <w:tcPr>
            <w:tcW w:w="5000" w:type="pct"/>
            <w:gridSpan w:val="2"/>
            <w:shd w:val="clear" w:color="auto" w:fill="1D396B" w:themeFill="accent5"/>
            <w:vAlign w:val="center"/>
          </w:tcPr>
          <w:p w14:paraId="7E6D2675" w14:textId="77777777" w:rsidR="00465E82" w:rsidRPr="001578D6" w:rsidRDefault="00465E82" w:rsidP="006A3471">
            <w:pPr>
              <w:pStyle w:val="GSATableHeading"/>
              <w:rPr>
                <w:rFonts w:asciiTheme="majorHAnsi" w:hAnsiTheme="majorHAnsi"/>
              </w:rPr>
            </w:pPr>
            <w:r w:rsidRPr="001578D6">
              <w:rPr>
                <w:rFonts w:asciiTheme="majorHAnsi" w:hAnsiTheme="majorHAnsi"/>
              </w:rPr>
              <w:t>MA-3 (3) What is the solution and how is it implemented?</w:t>
            </w:r>
          </w:p>
        </w:tc>
      </w:tr>
      <w:tr w:rsidR="00465E82" w:rsidRPr="0036708B" w14:paraId="55118EA1" w14:textId="77777777" w:rsidTr="001578D6">
        <w:trPr>
          <w:trHeight w:val="288"/>
        </w:trPr>
        <w:tc>
          <w:tcPr>
            <w:tcW w:w="484" w:type="pct"/>
            <w:shd w:val="clear" w:color="auto" w:fill="C4D3EF" w:themeFill="accent5" w:themeFillTint="33"/>
          </w:tcPr>
          <w:p w14:paraId="2EF11DC8"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7310581F" w14:textId="77777777" w:rsidR="00465E82" w:rsidRPr="00AE41A4" w:rsidRDefault="00465E82" w:rsidP="00AE41A4">
            <w:pPr>
              <w:pStyle w:val="GSATableText"/>
              <w:rPr>
                <w:sz w:val="20"/>
              </w:rPr>
            </w:pPr>
          </w:p>
        </w:tc>
      </w:tr>
      <w:tr w:rsidR="00465E82" w:rsidRPr="0036708B" w14:paraId="00DFA8AC" w14:textId="77777777" w:rsidTr="001578D6">
        <w:trPr>
          <w:trHeight w:val="288"/>
        </w:trPr>
        <w:tc>
          <w:tcPr>
            <w:tcW w:w="484" w:type="pct"/>
            <w:shd w:val="clear" w:color="auto" w:fill="C4D3EF" w:themeFill="accent5" w:themeFillTint="33"/>
          </w:tcPr>
          <w:p w14:paraId="1D998996"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264003D4" w14:textId="77777777" w:rsidR="00465E82" w:rsidRPr="00AE41A4" w:rsidRDefault="00465E82" w:rsidP="00AE41A4">
            <w:pPr>
              <w:pStyle w:val="GSATableText"/>
              <w:rPr>
                <w:sz w:val="20"/>
              </w:rPr>
            </w:pPr>
          </w:p>
        </w:tc>
      </w:tr>
      <w:tr w:rsidR="00465E82" w:rsidRPr="0036708B" w14:paraId="03A8C8B2" w14:textId="77777777" w:rsidTr="001578D6">
        <w:trPr>
          <w:trHeight w:val="288"/>
        </w:trPr>
        <w:tc>
          <w:tcPr>
            <w:tcW w:w="484" w:type="pct"/>
            <w:shd w:val="clear" w:color="auto" w:fill="C4D3EF" w:themeFill="accent5" w:themeFillTint="33"/>
          </w:tcPr>
          <w:p w14:paraId="1F567AFE" w14:textId="77777777" w:rsidR="00465E82" w:rsidRPr="002C3786" w:rsidRDefault="00465E82" w:rsidP="00AE41A4">
            <w:pPr>
              <w:pStyle w:val="GSATableHeading"/>
              <w:keepNext w:val="0"/>
              <w:keepLines w:val="0"/>
            </w:pPr>
            <w:r w:rsidRPr="002C3786">
              <w:lastRenderedPageBreak/>
              <w:t xml:space="preserve">Part </w:t>
            </w:r>
            <w:r>
              <w:t>c</w:t>
            </w:r>
          </w:p>
        </w:tc>
        <w:tc>
          <w:tcPr>
            <w:tcW w:w="4516" w:type="pct"/>
            <w:tcMar>
              <w:top w:w="43" w:type="dxa"/>
              <w:bottom w:w="43" w:type="dxa"/>
            </w:tcMar>
          </w:tcPr>
          <w:p w14:paraId="53B93811" w14:textId="77777777" w:rsidR="00465E82" w:rsidRPr="00AE41A4" w:rsidRDefault="00465E82" w:rsidP="00AE41A4">
            <w:pPr>
              <w:pStyle w:val="GSATableText"/>
              <w:rPr>
                <w:sz w:val="20"/>
              </w:rPr>
            </w:pPr>
          </w:p>
        </w:tc>
      </w:tr>
      <w:tr w:rsidR="00465E82" w:rsidRPr="0036708B" w14:paraId="690F81B3" w14:textId="77777777" w:rsidTr="001578D6">
        <w:trPr>
          <w:trHeight w:val="288"/>
        </w:trPr>
        <w:tc>
          <w:tcPr>
            <w:tcW w:w="484" w:type="pct"/>
            <w:shd w:val="clear" w:color="auto" w:fill="C4D3EF" w:themeFill="accent5" w:themeFillTint="33"/>
          </w:tcPr>
          <w:p w14:paraId="7D280EA8" w14:textId="77777777" w:rsidR="00465E82" w:rsidRPr="002C3786" w:rsidRDefault="00465E82" w:rsidP="00AE41A4">
            <w:pPr>
              <w:pStyle w:val="GSATableHeading"/>
              <w:keepNext w:val="0"/>
              <w:keepLines w:val="0"/>
            </w:pPr>
            <w:r w:rsidRPr="002C3786">
              <w:t xml:space="preserve">Part </w:t>
            </w:r>
            <w:r>
              <w:t>d</w:t>
            </w:r>
          </w:p>
        </w:tc>
        <w:tc>
          <w:tcPr>
            <w:tcW w:w="4516" w:type="pct"/>
            <w:tcMar>
              <w:top w:w="43" w:type="dxa"/>
              <w:bottom w:w="43" w:type="dxa"/>
            </w:tcMar>
          </w:tcPr>
          <w:p w14:paraId="04C73381" w14:textId="77777777" w:rsidR="00465E82" w:rsidRPr="00AE41A4" w:rsidRDefault="00465E82" w:rsidP="00AE41A4">
            <w:pPr>
              <w:pStyle w:val="GSATableText"/>
              <w:rPr>
                <w:sz w:val="20"/>
              </w:rPr>
            </w:pPr>
          </w:p>
        </w:tc>
      </w:tr>
    </w:tbl>
    <w:p w14:paraId="12EFA5D1" w14:textId="77777777" w:rsidR="00465E82" w:rsidRPr="00F01982" w:rsidRDefault="00465E82" w:rsidP="00465E82"/>
    <w:p w14:paraId="0EB90B16" w14:textId="77777777" w:rsidR="00465E82" w:rsidRDefault="00465E82" w:rsidP="008A02B6">
      <w:pPr>
        <w:pStyle w:val="Heading3"/>
      </w:pPr>
      <w:bookmarkStart w:id="2306" w:name="_Toc149090485"/>
      <w:bookmarkStart w:id="2307" w:name="_Toc383429798"/>
      <w:bookmarkStart w:id="2308" w:name="_Toc383444614"/>
      <w:bookmarkStart w:id="2309" w:name="_Toc385594259"/>
      <w:bookmarkStart w:id="2310" w:name="_Toc385594647"/>
      <w:bookmarkStart w:id="2311" w:name="_Toc385595035"/>
      <w:bookmarkStart w:id="2312" w:name="_Toc388620882"/>
      <w:bookmarkStart w:id="2313" w:name="_Toc449543401"/>
      <w:bookmarkStart w:id="2314" w:name="_Toc520895591"/>
      <w:bookmarkStart w:id="2315" w:name="_Toc522289215"/>
      <w:r w:rsidRPr="002C3786">
        <w:t>MA-4</w:t>
      </w:r>
      <w:r>
        <w:t xml:space="preserve"> </w:t>
      </w:r>
      <w:r w:rsidRPr="002C3786">
        <w:t xml:space="preserve">Remote Maintenance </w:t>
      </w:r>
      <w:bookmarkEnd w:id="2306"/>
      <w:bookmarkEnd w:id="2307"/>
      <w:bookmarkEnd w:id="2308"/>
      <w:bookmarkEnd w:id="2309"/>
      <w:bookmarkEnd w:id="2310"/>
      <w:bookmarkEnd w:id="2311"/>
      <w:bookmarkEnd w:id="2312"/>
      <w:r>
        <w:t>(L) (M) (H)</w:t>
      </w:r>
      <w:bookmarkEnd w:id="2313"/>
      <w:bookmarkEnd w:id="2314"/>
      <w:bookmarkEnd w:id="2315"/>
    </w:p>
    <w:p w14:paraId="6BEAFB65" w14:textId="77777777" w:rsidR="00465E82" w:rsidRPr="004317DB" w:rsidRDefault="00465E82" w:rsidP="00465E82">
      <w:pPr>
        <w:keepNext/>
        <w:rPr>
          <w:color w:val="auto"/>
        </w:rPr>
      </w:pPr>
      <w:r w:rsidRPr="004317DB">
        <w:rPr>
          <w:color w:val="auto"/>
        </w:rPr>
        <w:t>The organization:</w:t>
      </w:r>
    </w:p>
    <w:p w14:paraId="30BB3892" w14:textId="77777777" w:rsidR="00465E82" w:rsidRPr="004317DB" w:rsidRDefault="00465E82" w:rsidP="008A6AFA">
      <w:pPr>
        <w:pStyle w:val="GSAListParagraphalpha"/>
        <w:numPr>
          <w:ilvl w:val="0"/>
          <w:numId w:val="98"/>
        </w:numPr>
        <w:ind w:left="1080"/>
        <w:rPr>
          <w:rFonts w:asciiTheme="minorHAnsi" w:hAnsiTheme="minorHAnsi" w:cstheme="minorHAnsi"/>
          <w:color w:val="auto"/>
          <w:sz w:val="22"/>
        </w:rPr>
      </w:pPr>
      <w:r w:rsidRPr="004317DB">
        <w:rPr>
          <w:rFonts w:asciiTheme="minorHAnsi" w:hAnsiTheme="minorHAnsi" w:cstheme="minorHAnsi"/>
          <w:color w:val="auto"/>
          <w:sz w:val="22"/>
        </w:rPr>
        <w:t>Approves and monitors nonlocal maintenance and diagnostic activities;</w:t>
      </w:r>
    </w:p>
    <w:p w14:paraId="1975FBA7" w14:textId="77777777" w:rsidR="00465E82" w:rsidRPr="004317DB" w:rsidRDefault="00465E82" w:rsidP="008A6AFA">
      <w:pPr>
        <w:pStyle w:val="GSAListParagraphalpha"/>
        <w:numPr>
          <w:ilvl w:val="0"/>
          <w:numId w:val="98"/>
        </w:numPr>
        <w:ind w:left="1080"/>
        <w:rPr>
          <w:rFonts w:asciiTheme="minorHAnsi" w:hAnsiTheme="minorHAnsi" w:cstheme="minorHAnsi"/>
          <w:color w:val="auto"/>
          <w:sz w:val="22"/>
        </w:rPr>
      </w:pPr>
      <w:r w:rsidRPr="004317DB">
        <w:rPr>
          <w:rFonts w:asciiTheme="minorHAnsi" w:hAnsiTheme="minorHAnsi" w:cstheme="minorHAnsi"/>
          <w:color w:val="auto"/>
          <w:sz w:val="22"/>
        </w:rPr>
        <w:t>Allows the use of nonlocal maintenance and diagnostic tools only as consistent with organizational policy and documented in the security plan for the information system;</w:t>
      </w:r>
    </w:p>
    <w:p w14:paraId="5E43FB80" w14:textId="77777777" w:rsidR="00465E82" w:rsidRPr="004317DB" w:rsidRDefault="00465E82" w:rsidP="008A6AFA">
      <w:pPr>
        <w:pStyle w:val="GSAListParagraphalpha"/>
        <w:numPr>
          <w:ilvl w:val="0"/>
          <w:numId w:val="98"/>
        </w:numPr>
        <w:ind w:left="1080"/>
        <w:rPr>
          <w:rFonts w:asciiTheme="minorHAnsi" w:hAnsiTheme="minorHAnsi" w:cstheme="minorHAnsi"/>
          <w:color w:val="auto"/>
          <w:sz w:val="22"/>
        </w:rPr>
      </w:pPr>
      <w:r w:rsidRPr="004317DB">
        <w:rPr>
          <w:rFonts w:asciiTheme="minorHAnsi" w:hAnsiTheme="minorHAnsi" w:cstheme="minorHAnsi"/>
          <w:color w:val="auto"/>
          <w:sz w:val="22"/>
        </w:rPr>
        <w:t>Employs strong authenticators in the establishment of nonlocal maintenance and diagnostic sessions;</w:t>
      </w:r>
    </w:p>
    <w:p w14:paraId="7114426D" w14:textId="77777777" w:rsidR="00465E82" w:rsidRPr="004317DB" w:rsidRDefault="00465E82" w:rsidP="008A6AFA">
      <w:pPr>
        <w:pStyle w:val="GSAListParagraphalpha"/>
        <w:numPr>
          <w:ilvl w:val="0"/>
          <w:numId w:val="98"/>
        </w:numPr>
        <w:ind w:left="1080"/>
        <w:rPr>
          <w:rFonts w:asciiTheme="minorHAnsi" w:hAnsiTheme="minorHAnsi" w:cstheme="minorHAnsi"/>
          <w:color w:val="auto"/>
          <w:sz w:val="22"/>
        </w:rPr>
      </w:pPr>
      <w:r w:rsidRPr="004317DB">
        <w:rPr>
          <w:rFonts w:asciiTheme="minorHAnsi" w:hAnsiTheme="minorHAnsi" w:cstheme="minorHAnsi"/>
          <w:color w:val="auto"/>
          <w:sz w:val="22"/>
        </w:rPr>
        <w:t>Maintains records for nonlocal maintenance and diagnostic activities; and</w:t>
      </w:r>
    </w:p>
    <w:p w14:paraId="31454323" w14:textId="77777777" w:rsidR="00465E82" w:rsidRPr="004317DB" w:rsidRDefault="00465E82" w:rsidP="008A6AFA">
      <w:pPr>
        <w:pStyle w:val="GSAListParagraphalpha"/>
        <w:numPr>
          <w:ilvl w:val="0"/>
          <w:numId w:val="98"/>
        </w:numPr>
        <w:ind w:left="1080"/>
        <w:rPr>
          <w:rFonts w:asciiTheme="minorHAnsi" w:hAnsiTheme="minorHAnsi" w:cstheme="minorHAnsi"/>
          <w:color w:val="auto"/>
          <w:sz w:val="22"/>
        </w:rPr>
      </w:pPr>
      <w:r w:rsidRPr="004317DB">
        <w:rPr>
          <w:rFonts w:asciiTheme="minorHAnsi" w:hAnsiTheme="minorHAnsi" w:cstheme="minorHAnsi"/>
          <w:color w:val="auto"/>
          <w:sz w:val="22"/>
        </w:rPr>
        <w:t>Terminates session and network connections when nonlocal maintenance is completed.</w:t>
      </w:r>
    </w:p>
    <w:p w14:paraId="492D7326"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1578D6" w14:paraId="7B90632E" w14:textId="77777777" w:rsidTr="001578D6">
        <w:trPr>
          <w:cantSplit/>
          <w:trHeight w:val="288"/>
          <w:tblHeader/>
        </w:trPr>
        <w:tc>
          <w:tcPr>
            <w:tcW w:w="811" w:type="pct"/>
            <w:shd w:val="clear" w:color="auto" w:fill="1D396B" w:themeFill="accent5"/>
            <w:tcMar>
              <w:top w:w="43" w:type="dxa"/>
              <w:bottom w:w="43" w:type="dxa"/>
            </w:tcMar>
          </w:tcPr>
          <w:p w14:paraId="6FA7660C" w14:textId="77777777" w:rsidR="00465E82" w:rsidRPr="001578D6" w:rsidRDefault="00465E82" w:rsidP="009829F7">
            <w:pPr>
              <w:pStyle w:val="GSATableHeading"/>
              <w:spacing w:before="40" w:after="40"/>
              <w:rPr>
                <w:rFonts w:asciiTheme="majorHAnsi" w:hAnsiTheme="majorHAnsi"/>
                <w:szCs w:val="20"/>
              </w:rPr>
            </w:pPr>
            <w:r w:rsidRPr="001578D6">
              <w:rPr>
                <w:rFonts w:asciiTheme="majorHAnsi" w:hAnsiTheme="majorHAnsi"/>
                <w:szCs w:val="20"/>
              </w:rPr>
              <w:t>MA-4</w:t>
            </w:r>
          </w:p>
        </w:tc>
        <w:tc>
          <w:tcPr>
            <w:tcW w:w="4189" w:type="pct"/>
            <w:shd w:val="clear" w:color="auto" w:fill="1D396B" w:themeFill="accent5"/>
          </w:tcPr>
          <w:p w14:paraId="0402D41F" w14:textId="77777777" w:rsidR="00465E82" w:rsidRPr="001578D6" w:rsidRDefault="00465E82" w:rsidP="009829F7">
            <w:pPr>
              <w:pStyle w:val="GSATableHeading"/>
              <w:spacing w:before="40" w:after="40"/>
              <w:rPr>
                <w:rFonts w:asciiTheme="majorHAnsi" w:hAnsiTheme="majorHAnsi"/>
                <w:szCs w:val="20"/>
              </w:rPr>
            </w:pPr>
            <w:r w:rsidRPr="001578D6">
              <w:rPr>
                <w:rFonts w:asciiTheme="majorHAnsi" w:hAnsiTheme="majorHAnsi"/>
                <w:szCs w:val="20"/>
              </w:rPr>
              <w:t>Control Summary Information</w:t>
            </w:r>
          </w:p>
        </w:tc>
      </w:tr>
      <w:tr w:rsidR="00465E82" w:rsidRPr="001578D6" w14:paraId="5C4F78DD" w14:textId="77777777" w:rsidTr="001578D6">
        <w:trPr>
          <w:trHeight w:val="288"/>
        </w:trPr>
        <w:tc>
          <w:tcPr>
            <w:tcW w:w="5000" w:type="pct"/>
            <w:gridSpan w:val="2"/>
            <w:tcMar>
              <w:top w:w="43" w:type="dxa"/>
              <w:bottom w:w="43" w:type="dxa"/>
            </w:tcMar>
          </w:tcPr>
          <w:p w14:paraId="6D39C535" w14:textId="77777777" w:rsidR="00465E82" w:rsidRPr="001578D6" w:rsidRDefault="00465E82" w:rsidP="009829F7">
            <w:pPr>
              <w:pStyle w:val="GSATableText"/>
              <w:spacing w:before="40" w:after="40"/>
              <w:rPr>
                <w:sz w:val="20"/>
                <w:szCs w:val="20"/>
              </w:rPr>
            </w:pPr>
            <w:r w:rsidRPr="001578D6">
              <w:rPr>
                <w:sz w:val="20"/>
                <w:szCs w:val="20"/>
              </w:rPr>
              <w:t xml:space="preserve">Responsible Role: </w:t>
            </w:r>
          </w:p>
        </w:tc>
      </w:tr>
      <w:tr w:rsidR="00465E82" w:rsidRPr="001578D6" w14:paraId="710444F0" w14:textId="77777777" w:rsidTr="001578D6">
        <w:trPr>
          <w:trHeight w:val="288"/>
        </w:trPr>
        <w:tc>
          <w:tcPr>
            <w:tcW w:w="5000" w:type="pct"/>
            <w:gridSpan w:val="2"/>
            <w:tcMar>
              <w:top w:w="43" w:type="dxa"/>
              <w:bottom w:w="43" w:type="dxa"/>
            </w:tcMar>
            <w:vAlign w:val="bottom"/>
          </w:tcPr>
          <w:p w14:paraId="6FDCA4CD" w14:textId="77777777" w:rsidR="00465E82" w:rsidRPr="001578D6" w:rsidRDefault="00465E82" w:rsidP="009829F7">
            <w:pPr>
              <w:pStyle w:val="GSATableText"/>
              <w:spacing w:before="40" w:after="40"/>
              <w:rPr>
                <w:sz w:val="20"/>
                <w:szCs w:val="20"/>
              </w:rPr>
            </w:pPr>
            <w:r w:rsidRPr="001578D6">
              <w:rPr>
                <w:sz w:val="20"/>
                <w:szCs w:val="20"/>
              </w:rPr>
              <w:t>Implementation Status (check all that apply):</w:t>
            </w:r>
          </w:p>
          <w:p w14:paraId="7EAB4999" w14:textId="77777777" w:rsidR="00465E82" w:rsidRPr="001578D6" w:rsidRDefault="00566AC8" w:rsidP="009829F7">
            <w:pPr>
              <w:pStyle w:val="GSATableText"/>
              <w:spacing w:before="40" w:after="40"/>
              <w:rPr>
                <w:sz w:val="20"/>
                <w:szCs w:val="20"/>
              </w:rPr>
            </w:pPr>
            <w:sdt>
              <w:sdtPr>
                <w:rPr>
                  <w:sz w:val="20"/>
                  <w:szCs w:val="20"/>
                </w:rPr>
                <w:id w:val="-847787813"/>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Implemented</w:t>
            </w:r>
          </w:p>
          <w:p w14:paraId="0C337FFA" w14:textId="77777777" w:rsidR="00465E82" w:rsidRPr="001578D6" w:rsidRDefault="00566AC8" w:rsidP="009829F7">
            <w:pPr>
              <w:pStyle w:val="GSATableText"/>
              <w:spacing w:before="40" w:after="40"/>
              <w:rPr>
                <w:sz w:val="20"/>
                <w:szCs w:val="20"/>
              </w:rPr>
            </w:pPr>
            <w:sdt>
              <w:sdtPr>
                <w:rPr>
                  <w:sz w:val="20"/>
                  <w:szCs w:val="20"/>
                </w:rPr>
                <w:id w:val="-664474390"/>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Partially implemented</w:t>
            </w:r>
          </w:p>
          <w:p w14:paraId="2EC14402" w14:textId="77777777" w:rsidR="00465E82" w:rsidRPr="001578D6" w:rsidRDefault="00566AC8" w:rsidP="009829F7">
            <w:pPr>
              <w:pStyle w:val="GSATableText"/>
              <w:spacing w:before="40" w:after="40"/>
              <w:rPr>
                <w:sz w:val="20"/>
                <w:szCs w:val="20"/>
              </w:rPr>
            </w:pPr>
            <w:sdt>
              <w:sdtPr>
                <w:rPr>
                  <w:sz w:val="20"/>
                  <w:szCs w:val="20"/>
                </w:rPr>
                <w:id w:val="876748221"/>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Planned</w:t>
            </w:r>
          </w:p>
          <w:p w14:paraId="475ABE51" w14:textId="77777777" w:rsidR="00465E82" w:rsidRPr="001578D6" w:rsidRDefault="00566AC8" w:rsidP="009829F7">
            <w:pPr>
              <w:pStyle w:val="GSATableText"/>
              <w:spacing w:before="40" w:after="40"/>
              <w:rPr>
                <w:sz w:val="20"/>
                <w:szCs w:val="20"/>
              </w:rPr>
            </w:pPr>
            <w:sdt>
              <w:sdtPr>
                <w:rPr>
                  <w:sz w:val="20"/>
                  <w:szCs w:val="20"/>
                </w:rPr>
                <w:id w:val="50964501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Alternative implementation</w:t>
            </w:r>
          </w:p>
          <w:p w14:paraId="7F440F1A" w14:textId="77777777" w:rsidR="00465E82" w:rsidRPr="001578D6" w:rsidRDefault="00566AC8" w:rsidP="009829F7">
            <w:pPr>
              <w:pStyle w:val="GSATableText"/>
              <w:spacing w:before="40" w:after="40"/>
              <w:rPr>
                <w:sz w:val="20"/>
                <w:szCs w:val="20"/>
              </w:rPr>
            </w:pPr>
            <w:sdt>
              <w:sdtPr>
                <w:rPr>
                  <w:sz w:val="20"/>
                  <w:szCs w:val="20"/>
                </w:rPr>
                <w:id w:val="-1902504775"/>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Not applicable</w:t>
            </w:r>
          </w:p>
        </w:tc>
      </w:tr>
      <w:tr w:rsidR="00465E82" w:rsidRPr="001578D6" w14:paraId="27C2C99F" w14:textId="77777777" w:rsidTr="001578D6">
        <w:trPr>
          <w:trHeight w:val="288"/>
        </w:trPr>
        <w:tc>
          <w:tcPr>
            <w:tcW w:w="5000" w:type="pct"/>
            <w:gridSpan w:val="2"/>
            <w:tcMar>
              <w:top w:w="43" w:type="dxa"/>
              <w:bottom w:w="43" w:type="dxa"/>
            </w:tcMar>
            <w:vAlign w:val="bottom"/>
          </w:tcPr>
          <w:p w14:paraId="4BD5ABFD" w14:textId="77777777" w:rsidR="00465E82" w:rsidRPr="001578D6" w:rsidRDefault="00465E82" w:rsidP="009829F7">
            <w:pPr>
              <w:pStyle w:val="GSATableText"/>
              <w:spacing w:before="40" w:after="40"/>
              <w:rPr>
                <w:sz w:val="20"/>
                <w:szCs w:val="20"/>
              </w:rPr>
            </w:pPr>
            <w:r w:rsidRPr="001578D6">
              <w:rPr>
                <w:sz w:val="20"/>
                <w:szCs w:val="20"/>
              </w:rPr>
              <w:t>Control Origination (check all that apply):</w:t>
            </w:r>
          </w:p>
          <w:p w14:paraId="5F33EC0A" w14:textId="77777777" w:rsidR="00465E82" w:rsidRPr="001578D6" w:rsidRDefault="00566AC8" w:rsidP="009829F7">
            <w:pPr>
              <w:pStyle w:val="GSATableText"/>
              <w:spacing w:before="40" w:after="40"/>
              <w:rPr>
                <w:sz w:val="20"/>
                <w:szCs w:val="20"/>
              </w:rPr>
            </w:pPr>
            <w:sdt>
              <w:sdtPr>
                <w:rPr>
                  <w:sz w:val="20"/>
                  <w:szCs w:val="20"/>
                </w:rPr>
                <w:id w:val="1170830196"/>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Corporate</w:t>
            </w:r>
          </w:p>
          <w:p w14:paraId="65F32162" w14:textId="77777777" w:rsidR="00465E82" w:rsidRPr="001578D6" w:rsidRDefault="00566AC8" w:rsidP="009829F7">
            <w:pPr>
              <w:pStyle w:val="GSATableText"/>
              <w:spacing w:before="40" w:after="40"/>
              <w:rPr>
                <w:sz w:val="20"/>
                <w:szCs w:val="20"/>
              </w:rPr>
            </w:pPr>
            <w:sdt>
              <w:sdtPr>
                <w:rPr>
                  <w:sz w:val="20"/>
                  <w:szCs w:val="20"/>
                </w:rPr>
                <w:id w:val="-2106325797"/>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System Specific</w:t>
            </w:r>
          </w:p>
          <w:p w14:paraId="3B54A011" w14:textId="77777777" w:rsidR="00465E82" w:rsidRPr="001578D6" w:rsidRDefault="00566AC8" w:rsidP="009829F7">
            <w:pPr>
              <w:pStyle w:val="GSATableText"/>
              <w:spacing w:before="40" w:after="40"/>
              <w:rPr>
                <w:sz w:val="20"/>
                <w:szCs w:val="20"/>
              </w:rPr>
            </w:pPr>
            <w:sdt>
              <w:sdtPr>
                <w:rPr>
                  <w:sz w:val="20"/>
                  <w:szCs w:val="20"/>
                </w:rPr>
                <w:id w:val="-1849158235"/>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Service Provider Hybrid (Corporate and System Specific)</w:t>
            </w:r>
          </w:p>
          <w:p w14:paraId="388D827E" w14:textId="77777777" w:rsidR="00465E82" w:rsidRPr="001578D6" w:rsidRDefault="00566AC8" w:rsidP="009829F7">
            <w:pPr>
              <w:pStyle w:val="GSATableText"/>
              <w:spacing w:before="40" w:after="40"/>
              <w:rPr>
                <w:sz w:val="20"/>
                <w:szCs w:val="20"/>
              </w:rPr>
            </w:pPr>
            <w:sdt>
              <w:sdtPr>
                <w:rPr>
                  <w:sz w:val="20"/>
                  <w:szCs w:val="20"/>
                </w:rPr>
                <w:id w:val="-1501265326"/>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Configured by Customer (Customer System Specific) </w:t>
            </w:r>
          </w:p>
          <w:p w14:paraId="27D3FF35" w14:textId="77777777" w:rsidR="00465E82" w:rsidRPr="001578D6" w:rsidRDefault="00566AC8" w:rsidP="009829F7">
            <w:pPr>
              <w:pStyle w:val="GSATableText"/>
              <w:spacing w:before="40" w:after="40"/>
              <w:rPr>
                <w:sz w:val="20"/>
                <w:szCs w:val="20"/>
              </w:rPr>
            </w:pPr>
            <w:sdt>
              <w:sdtPr>
                <w:rPr>
                  <w:sz w:val="20"/>
                  <w:szCs w:val="20"/>
                </w:rPr>
                <w:id w:val="-540440619"/>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Provided by Customer (Customer System Specific) </w:t>
            </w:r>
          </w:p>
          <w:p w14:paraId="0AF24928" w14:textId="77777777" w:rsidR="00465E82" w:rsidRPr="001578D6" w:rsidRDefault="00566AC8" w:rsidP="009829F7">
            <w:pPr>
              <w:pStyle w:val="GSATableText"/>
              <w:spacing w:before="40" w:after="40"/>
              <w:rPr>
                <w:sz w:val="20"/>
                <w:szCs w:val="20"/>
              </w:rPr>
            </w:pPr>
            <w:sdt>
              <w:sdtPr>
                <w:rPr>
                  <w:sz w:val="20"/>
                  <w:szCs w:val="20"/>
                </w:rPr>
                <w:id w:val="1195882154"/>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Shared (Service Provider and Customer Responsibility)</w:t>
            </w:r>
          </w:p>
          <w:p w14:paraId="0BED4027" w14:textId="77777777" w:rsidR="00465E82" w:rsidRPr="001578D6" w:rsidRDefault="00566AC8" w:rsidP="009829F7">
            <w:pPr>
              <w:pStyle w:val="GSATableText"/>
              <w:spacing w:before="40" w:after="40"/>
              <w:rPr>
                <w:sz w:val="20"/>
                <w:szCs w:val="20"/>
              </w:rPr>
            </w:pPr>
            <w:sdt>
              <w:sdtPr>
                <w:rPr>
                  <w:sz w:val="20"/>
                  <w:szCs w:val="20"/>
                </w:rPr>
                <w:id w:val="-134413714"/>
                <w14:checkbox>
                  <w14:checked w14:val="0"/>
                  <w14:checkedState w14:val="2612" w14:font="MS Gothic"/>
                  <w14:uncheckedState w14:val="2610" w14:font="MS Gothic"/>
                </w14:checkbox>
              </w:sdtPr>
              <w:sdtEndPr/>
              <w:sdtContent>
                <w:r w:rsidR="00465E82" w:rsidRPr="001578D6">
                  <w:rPr>
                    <w:rFonts w:eastAsia="MS Gothic" w:hint="eastAsia"/>
                    <w:sz w:val="20"/>
                    <w:szCs w:val="20"/>
                  </w:rPr>
                  <w:t>☐</w:t>
                </w:r>
              </w:sdtContent>
            </w:sdt>
            <w:r w:rsidR="00465E82" w:rsidRPr="001578D6">
              <w:rPr>
                <w:sz w:val="20"/>
                <w:szCs w:val="20"/>
              </w:rPr>
              <w:t xml:space="preserve"> Inherited from pre-existing </w:t>
            </w:r>
            <w:proofErr w:type="spellStart"/>
            <w:r w:rsidR="00465E82" w:rsidRPr="001578D6">
              <w:rPr>
                <w:sz w:val="20"/>
                <w:szCs w:val="20"/>
              </w:rPr>
              <w:t>FedRAMP</w:t>
            </w:r>
            <w:proofErr w:type="spellEnd"/>
            <w:r w:rsidR="00465E82" w:rsidRPr="001578D6">
              <w:rPr>
                <w:sz w:val="20"/>
                <w:szCs w:val="20"/>
              </w:rPr>
              <w:t xml:space="preserve"> Authorization for </w:t>
            </w:r>
            <w:sdt>
              <w:sdtPr>
                <w:rPr>
                  <w:sz w:val="20"/>
                  <w:szCs w:val="20"/>
                </w:rPr>
                <w:alias w:val="PA System Abbreviation"/>
                <w:tag w:val="pasystemabbreviation"/>
                <w:id w:val="1872722797"/>
                <w:showingPlcHdr/>
                <w:text/>
              </w:sdtPr>
              <w:sdtEndPr/>
              <w:sdtContent>
                <w:r w:rsidR="00465E82" w:rsidRPr="001578D6">
                  <w:rPr>
                    <w:rStyle w:val="PlaceholderText"/>
                    <w:rFonts w:eastAsiaTheme="majorEastAsia"/>
                    <w:sz w:val="20"/>
                    <w:szCs w:val="20"/>
                  </w:rPr>
                  <w:t>Click here to enter text.</w:t>
                </w:r>
              </w:sdtContent>
            </w:sdt>
            <w:r w:rsidR="00465E82" w:rsidRPr="001578D6">
              <w:rPr>
                <w:sz w:val="20"/>
                <w:szCs w:val="20"/>
              </w:rPr>
              <w:t xml:space="preserve"> , </w:t>
            </w:r>
            <w:sdt>
              <w:sdtPr>
                <w:rPr>
                  <w:sz w:val="20"/>
                  <w:szCs w:val="20"/>
                </w:rPr>
                <w:alias w:val="Date of FedRAMP Authorization"/>
                <w:tag w:val="dateofauthorization"/>
                <w:id w:val="1362170459"/>
                <w:date>
                  <w:dateFormat w:val="M/d/yyyy"/>
                  <w:lid w:val="en-US"/>
                  <w:storeMappedDataAs w:val="dateTime"/>
                  <w:calendar w:val="gregorian"/>
                </w:date>
              </w:sdtPr>
              <w:sdtEndPr/>
              <w:sdtContent>
                <w:r w:rsidR="00465E82" w:rsidRPr="001578D6">
                  <w:rPr>
                    <w:sz w:val="20"/>
                    <w:szCs w:val="20"/>
                  </w:rPr>
                  <w:t>Date of Authorization</w:t>
                </w:r>
              </w:sdtContent>
            </w:sdt>
            <w:r w:rsidR="00465E82" w:rsidRPr="001578D6">
              <w:rPr>
                <w:sz w:val="20"/>
                <w:szCs w:val="20"/>
              </w:rPr>
              <w:t xml:space="preserve"> </w:t>
            </w:r>
          </w:p>
        </w:tc>
      </w:tr>
    </w:tbl>
    <w:p w14:paraId="76BDAE1A"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7166A1" w14:paraId="0806A880" w14:textId="77777777" w:rsidTr="007166A1">
        <w:trPr>
          <w:cantSplit/>
          <w:trHeight w:val="288"/>
          <w:tblHeader/>
        </w:trPr>
        <w:tc>
          <w:tcPr>
            <w:tcW w:w="5000" w:type="pct"/>
            <w:gridSpan w:val="2"/>
            <w:shd w:val="clear" w:color="auto" w:fill="1D396B" w:themeFill="accent5"/>
            <w:vAlign w:val="center"/>
          </w:tcPr>
          <w:p w14:paraId="65CD1760" w14:textId="77777777" w:rsidR="00465E82" w:rsidRPr="007166A1" w:rsidRDefault="00465E82" w:rsidP="006A3471">
            <w:pPr>
              <w:pStyle w:val="GSATableHeading"/>
              <w:rPr>
                <w:rFonts w:asciiTheme="majorHAnsi" w:hAnsiTheme="majorHAnsi"/>
              </w:rPr>
            </w:pPr>
            <w:r w:rsidRPr="007166A1">
              <w:rPr>
                <w:rFonts w:asciiTheme="majorHAnsi" w:hAnsiTheme="majorHAnsi"/>
              </w:rPr>
              <w:t>MA-4 What is the solution and how is it implemented?</w:t>
            </w:r>
          </w:p>
        </w:tc>
      </w:tr>
      <w:tr w:rsidR="00465E82" w:rsidRPr="0036708B" w14:paraId="27705799" w14:textId="77777777" w:rsidTr="007166A1">
        <w:trPr>
          <w:trHeight w:val="288"/>
        </w:trPr>
        <w:tc>
          <w:tcPr>
            <w:tcW w:w="484" w:type="pct"/>
            <w:shd w:val="clear" w:color="auto" w:fill="C4D3EF" w:themeFill="accent5" w:themeFillTint="33"/>
          </w:tcPr>
          <w:p w14:paraId="027AFC30"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43296E11" w14:textId="77777777" w:rsidR="00465E82" w:rsidRPr="00AE41A4" w:rsidRDefault="00465E82" w:rsidP="00AE41A4">
            <w:pPr>
              <w:pStyle w:val="GSATableText"/>
              <w:rPr>
                <w:sz w:val="20"/>
              </w:rPr>
            </w:pPr>
          </w:p>
        </w:tc>
      </w:tr>
      <w:tr w:rsidR="00465E82" w:rsidRPr="0036708B" w14:paraId="6668A826" w14:textId="77777777" w:rsidTr="007166A1">
        <w:trPr>
          <w:trHeight w:val="288"/>
        </w:trPr>
        <w:tc>
          <w:tcPr>
            <w:tcW w:w="484" w:type="pct"/>
            <w:shd w:val="clear" w:color="auto" w:fill="C4D3EF" w:themeFill="accent5" w:themeFillTint="33"/>
          </w:tcPr>
          <w:p w14:paraId="1BDD55C3" w14:textId="77777777" w:rsidR="00465E82" w:rsidRPr="002C3786" w:rsidRDefault="00465E82" w:rsidP="00AE41A4">
            <w:pPr>
              <w:pStyle w:val="GSATableHeading"/>
              <w:keepNext w:val="0"/>
              <w:keepLines w:val="0"/>
            </w:pPr>
            <w:r w:rsidRPr="002C3786">
              <w:lastRenderedPageBreak/>
              <w:t>Part b</w:t>
            </w:r>
          </w:p>
        </w:tc>
        <w:tc>
          <w:tcPr>
            <w:tcW w:w="4516" w:type="pct"/>
            <w:tcMar>
              <w:top w:w="43" w:type="dxa"/>
              <w:bottom w:w="43" w:type="dxa"/>
            </w:tcMar>
          </w:tcPr>
          <w:p w14:paraId="152FD0C4" w14:textId="77777777" w:rsidR="00465E82" w:rsidRPr="00AE41A4" w:rsidRDefault="00465E82" w:rsidP="00AE41A4">
            <w:pPr>
              <w:pStyle w:val="GSATableText"/>
              <w:rPr>
                <w:sz w:val="20"/>
              </w:rPr>
            </w:pPr>
          </w:p>
        </w:tc>
      </w:tr>
      <w:tr w:rsidR="00465E82" w:rsidRPr="0036708B" w14:paraId="437D37CD" w14:textId="77777777" w:rsidTr="007166A1">
        <w:trPr>
          <w:trHeight w:val="288"/>
        </w:trPr>
        <w:tc>
          <w:tcPr>
            <w:tcW w:w="484" w:type="pct"/>
            <w:shd w:val="clear" w:color="auto" w:fill="C4D3EF" w:themeFill="accent5" w:themeFillTint="33"/>
          </w:tcPr>
          <w:p w14:paraId="58079571" w14:textId="77777777" w:rsidR="00465E82" w:rsidRPr="002C3786" w:rsidRDefault="00465E82" w:rsidP="00AE41A4">
            <w:pPr>
              <w:pStyle w:val="GSATableHeading"/>
              <w:keepNext w:val="0"/>
              <w:keepLines w:val="0"/>
            </w:pPr>
            <w:r w:rsidRPr="002C3786">
              <w:t xml:space="preserve">Part </w:t>
            </w:r>
            <w:r>
              <w:t>c</w:t>
            </w:r>
          </w:p>
        </w:tc>
        <w:tc>
          <w:tcPr>
            <w:tcW w:w="4516" w:type="pct"/>
            <w:tcMar>
              <w:top w:w="43" w:type="dxa"/>
              <w:bottom w:w="43" w:type="dxa"/>
            </w:tcMar>
          </w:tcPr>
          <w:p w14:paraId="35FCEF83" w14:textId="77777777" w:rsidR="00465E82" w:rsidRPr="00AE41A4" w:rsidRDefault="00465E82" w:rsidP="00AE41A4">
            <w:pPr>
              <w:pStyle w:val="GSATableText"/>
              <w:rPr>
                <w:sz w:val="20"/>
              </w:rPr>
            </w:pPr>
          </w:p>
        </w:tc>
      </w:tr>
      <w:tr w:rsidR="00465E82" w:rsidRPr="0036708B" w14:paraId="75891683" w14:textId="77777777" w:rsidTr="007166A1">
        <w:trPr>
          <w:trHeight w:val="288"/>
        </w:trPr>
        <w:tc>
          <w:tcPr>
            <w:tcW w:w="484" w:type="pct"/>
            <w:shd w:val="clear" w:color="auto" w:fill="C4D3EF" w:themeFill="accent5" w:themeFillTint="33"/>
          </w:tcPr>
          <w:p w14:paraId="35D28AB1" w14:textId="77777777" w:rsidR="00465E82" w:rsidRPr="002C3786" w:rsidRDefault="00465E82" w:rsidP="00AE41A4">
            <w:pPr>
              <w:pStyle w:val="GSATableHeading"/>
              <w:keepNext w:val="0"/>
              <w:keepLines w:val="0"/>
            </w:pPr>
            <w:r w:rsidRPr="002C3786">
              <w:t xml:space="preserve">Part </w:t>
            </w:r>
            <w:r>
              <w:t>d</w:t>
            </w:r>
          </w:p>
        </w:tc>
        <w:tc>
          <w:tcPr>
            <w:tcW w:w="4516" w:type="pct"/>
            <w:tcMar>
              <w:top w:w="43" w:type="dxa"/>
              <w:bottom w:w="43" w:type="dxa"/>
            </w:tcMar>
          </w:tcPr>
          <w:p w14:paraId="691F6C42" w14:textId="77777777" w:rsidR="00465E82" w:rsidRPr="00AE41A4" w:rsidRDefault="00465E82" w:rsidP="00AE41A4">
            <w:pPr>
              <w:pStyle w:val="GSATableText"/>
              <w:rPr>
                <w:sz w:val="20"/>
              </w:rPr>
            </w:pPr>
          </w:p>
        </w:tc>
      </w:tr>
      <w:tr w:rsidR="00465E82" w:rsidRPr="0036708B" w14:paraId="47774236" w14:textId="77777777" w:rsidTr="007166A1">
        <w:trPr>
          <w:trHeight w:val="288"/>
        </w:trPr>
        <w:tc>
          <w:tcPr>
            <w:tcW w:w="484" w:type="pct"/>
            <w:shd w:val="clear" w:color="auto" w:fill="C4D3EF" w:themeFill="accent5" w:themeFillTint="33"/>
          </w:tcPr>
          <w:p w14:paraId="27318711" w14:textId="77777777" w:rsidR="00465E82" w:rsidRPr="002C3786" w:rsidRDefault="00465E82" w:rsidP="00AE41A4">
            <w:pPr>
              <w:pStyle w:val="GSATableHeading"/>
              <w:keepNext w:val="0"/>
              <w:keepLines w:val="0"/>
            </w:pPr>
            <w:r w:rsidRPr="002C3786">
              <w:t xml:space="preserve">Part </w:t>
            </w:r>
            <w:r>
              <w:t>e</w:t>
            </w:r>
          </w:p>
        </w:tc>
        <w:tc>
          <w:tcPr>
            <w:tcW w:w="4516" w:type="pct"/>
            <w:tcMar>
              <w:top w:w="43" w:type="dxa"/>
              <w:bottom w:w="43" w:type="dxa"/>
            </w:tcMar>
          </w:tcPr>
          <w:p w14:paraId="32176B2C" w14:textId="77777777" w:rsidR="00465E82" w:rsidRPr="00AE41A4" w:rsidRDefault="00465E82" w:rsidP="00AE41A4">
            <w:pPr>
              <w:pStyle w:val="GSATableText"/>
              <w:rPr>
                <w:sz w:val="20"/>
              </w:rPr>
            </w:pPr>
          </w:p>
        </w:tc>
      </w:tr>
    </w:tbl>
    <w:p w14:paraId="4533F98B" w14:textId="77777777" w:rsidR="00465E82" w:rsidRPr="00785EC6" w:rsidRDefault="00465E82" w:rsidP="00465E82"/>
    <w:p w14:paraId="75F920DC" w14:textId="77777777" w:rsidR="00465E82" w:rsidRDefault="00465E82" w:rsidP="008A02B6">
      <w:pPr>
        <w:pStyle w:val="Heading4"/>
        <w:numPr>
          <w:ilvl w:val="0"/>
          <w:numId w:val="0"/>
        </w:numPr>
      </w:pPr>
      <w:bookmarkStart w:id="2316" w:name="_Toc383429800"/>
      <w:bookmarkStart w:id="2317" w:name="_Toc383444615"/>
      <w:bookmarkStart w:id="2318" w:name="_Toc385594260"/>
      <w:bookmarkStart w:id="2319" w:name="_Toc385594648"/>
      <w:bookmarkStart w:id="2320" w:name="_Toc385595036"/>
      <w:bookmarkStart w:id="2321" w:name="_Toc388620883"/>
      <w:bookmarkStart w:id="2322" w:name="_Toc520895592"/>
      <w:bookmarkStart w:id="2323" w:name="_Toc522289216"/>
      <w:r w:rsidRPr="002C3786">
        <w:t>MA-4 (2)</w:t>
      </w:r>
      <w:r>
        <w:t xml:space="preserve"> </w:t>
      </w:r>
      <w:r w:rsidRPr="002C3786">
        <w:t xml:space="preserve">Control Enhancement </w:t>
      </w:r>
      <w:bookmarkEnd w:id="2316"/>
      <w:bookmarkEnd w:id="2317"/>
      <w:bookmarkEnd w:id="2318"/>
      <w:bookmarkEnd w:id="2319"/>
      <w:bookmarkEnd w:id="2320"/>
      <w:bookmarkEnd w:id="2321"/>
      <w:r>
        <w:t>(M) (H)</w:t>
      </w:r>
      <w:bookmarkEnd w:id="2322"/>
      <w:bookmarkEnd w:id="2323"/>
    </w:p>
    <w:p w14:paraId="716E902E" w14:textId="77777777" w:rsidR="00465E82" w:rsidRPr="004317DB" w:rsidRDefault="00465E82" w:rsidP="00465E82">
      <w:pPr>
        <w:rPr>
          <w:rFonts w:eastAsia="Calibri"/>
          <w:color w:val="auto"/>
        </w:rPr>
      </w:pPr>
      <w:r w:rsidRPr="004317DB">
        <w:rPr>
          <w:color w:val="auto"/>
        </w:rPr>
        <w:t>The organization documents in the security plan for the information system, the policies and procedures for the establishment and use of nonlocal maintenance and diagnostic connections.</w:t>
      </w:r>
    </w:p>
    <w:p w14:paraId="399E2315"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7166A1" w14:paraId="01CCEDCF" w14:textId="77777777" w:rsidTr="007166A1">
        <w:trPr>
          <w:cantSplit/>
          <w:trHeight w:val="288"/>
          <w:tblHeader/>
        </w:trPr>
        <w:tc>
          <w:tcPr>
            <w:tcW w:w="811" w:type="pct"/>
            <w:shd w:val="clear" w:color="auto" w:fill="1D396B" w:themeFill="accent5"/>
            <w:tcMar>
              <w:top w:w="43" w:type="dxa"/>
              <w:bottom w:w="43" w:type="dxa"/>
            </w:tcMar>
          </w:tcPr>
          <w:p w14:paraId="02B4A58A" w14:textId="77777777" w:rsidR="00465E82" w:rsidRPr="007166A1" w:rsidRDefault="00465E82" w:rsidP="009829F7">
            <w:pPr>
              <w:pStyle w:val="GSATableHeading"/>
              <w:spacing w:before="40" w:after="40"/>
              <w:rPr>
                <w:rFonts w:asciiTheme="majorHAnsi" w:hAnsiTheme="majorHAnsi"/>
                <w:szCs w:val="20"/>
              </w:rPr>
            </w:pPr>
            <w:r w:rsidRPr="007166A1">
              <w:rPr>
                <w:rFonts w:asciiTheme="majorHAnsi" w:hAnsiTheme="majorHAnsi"/>
                <w:szCs w:val="20"/>
              </w:rPr>
              <w:t>MA-4 (2)</w:t>
            </w:r>
          </w:p>
        </w:tc>
        <w:tc>
          <w:tcPr>
            <w:tcW w:w="4189" w:type="pct"/>
            <w:shd w:val="clear" w:color="auto" w:fill="1D396B" w:themeFill="accent5"/>
          </w:tcPr>
          <w:p w14:paraId="673F487E" w14:textId="77777777" w:rsidR="00465E82" w:rsidRPr="007166A1" w:rsidRDefault="00465E82" w:rsidP="009829F7">
            <w:pPr>
              <w:pStyle w:val="GSATableHeading"/>
              <w:spacing w:before="40" w:after="40"/>
              <w:rPr>
                <w:rFonts w:asciiTheme="majorHAnsi" w:hAnsiTheme="majorHAnsi"/>
                <w:szCs w:val="20"/>
              </w:rPr>
            </w:pPr>
            <w:r w:rsidRPr="007166A1">
              <w:rPr>
                <w:rFonts w:asciiTheme="majorHAnsi" w:hAnsiTheme="majorHAnsi"/>
                <w:szCs w:val="20"/>
              </w:rPr>
              <w:t>Control Summary Information</w:t>
            </w:r>
          </w:p>
        </w:tc>
      </w:tr>
      <w:tr w:rsidR="00465E82" w:rsidRPr="007166A1" w14:paraId="7FBBE592" w14:textId="77777777" w:rsidTr="007166A1">
        <w:trPr>
          <w:trHeight w:val="288"/>
        </w:trPr>
        <w:tc>
          <w:tcPr>
            <w:tcW w:w="5000" w:type="pct"/>
            <w:gridSpan w:val="2"/>
            <w:tcMar>
              <w:top w:w="43" w:type="dxa"/>
              <w:bottom w:w="43" w:type="dxa"/>
            </w:tcMar>
          </w:tcPr>
          <w:p w14:paraId="2DCBD520" w14:textId="77777777" w:rsidR="00465E82" w:rsidRPr="007166A1" w:rsidRDefault="00465E82" w:rsidP="009829F7">
            <w:pPr>
              <w:pStyle w:val="GSATableText"/>
              <w:spacing w:before="40" w:after="40"/>
              <w:rPr>
                <w:sz w:val="20"/>
                <w:szCs w:val="20"/>
              </w:rPr>
            </w:pPr>
            <w:r w:rsidRPr="007166A1">
              <w:rPr>
                <w:sz w:val="20"/>
                <w:szCs w:val="20"/>
              </w:rPr>
              <w:t xml:space="preserve">Responsible Role: </w:t>
            </w:r>
          </w:p>
        </w:tc>
      </w:tr>
      <w:tr w:rsidR="00465E82" w:rsidRPr="007166A1" w14:paraId="1E417A90" w14:textId="77777777" w:rsidTr="007166A1">
        <w:trPr>
          <w:trHeight w:val="288"/>
        </w:trPr>
        <w:tc>
          <w:tcPr>
            <w:tcW w:w="5000" w:type="pct"/>
            <w:gridSpan w:val="2"/>
            <w:tcMar>
              <w:top w:w="43" w:type="dxa"/>
              <w:bottom w:w="43" w:type="dxa"/>
            </w:tcMar>
            <w:vAlign w:val="bottom"/>
          </w:tcPr>
          <w:p w14:paraId="666304AD" w14:textId="77777777" w:rsidR="00465E82" w:rsidRPr="007166A1" w:rsidRDefault="00465E82" w:rsidP="009829F7">
            <w:pPr>
              <w:pStyle w:val="GSATableText"/>
              <w:spacing w:before="40" w:after="40"/>
              <w:rPr>
                <w:sz w:val="20"/>
                <w:szCs w:val="20"/>
              </w:rPr>
            </w:pPr>
            <w:r w:rsidRPr="007166A1">
              <w:rPr>
                <w:sz w:val="20"/>
                <w:szCs w:val="20"/>
              </w:rPr>
              <w:t>Implementation Status (check all that apply):</w:t>
            </w:r>
          </w:p>
          <w:p w14:paraId="7FB75DC0" w14:textId="77777777" w:rsidR="00465E82" w:rsidRPr="007166A1" w:rsidRDefault="00566AC8" w:rsidP="009829F7">
            <w:pPr>
              <w:pStyle w:val="GSATableText"/>
              <w:spacing w:before="40" w:after="40"/>
              <w:rPr>
                <w:sz w:val="20"/>
                <w:szCs w:val="20"/>
              </w:rPr>
            </w:pPr>
            <w:sdt>
              <w:sdtPr>
                <w:rPr>
                  <w:sz w:val="20"/>
                  <w:szCs w:val="20"/>
                </w:rPr>
                <w:id w:val="166443896"/>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Implemented</w:t>
            </w:r>
          </w:p>
          <w:p w14:paraId="38948716" w14:textId="77777777" w:rsidR="00465E82" w:rsidRPr="007166A1" w:rsidRDefault="00566AC8" w:rsidP="009829F7">
            <w:pPr>
              <w:pStyle w:val="GSATableText"/>
              <w:spacing w:before="40" w:after="40"/>
              <w:rPr>
                <w:sz w:val="20"/>
                <w:szCs w:val="20"/>
              </w:rPr>
            </w:pPr>
            <w:sdt>
              <w:sdtPr>
                <w:rPr>
                  <w:sz w:val="20"/>
                  <w:szCs w:val="20"/>
                </w:rPr>
                <w:id w:val="1085888578"/>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Partially implemented</w:t>
            </w:r>
          </w:p>
          <w:p w14:paraId="350F260B" w14:textId="77777777" w:rsidR="00465E82" w:rsidRPr="007166A1" w:rsidRDefault="00566AC8" w:rsidP="009829F7">
            <w:pPr>
              <w:pStyle w:val="GSATableText"/>
              <w:spacing w:before="40" w:after="40"/>
              <w:rPr>
                <w:sz w:val="20"/>
                <w:szCs w:val="20"/>
              </w:rPr>
            </w:pPr>
            <w:sdt>
              <w:sdtPr>
                <w:rPr>
                  <w:sz w:val="20"/>
                  <w:szCs w:val="20"/>
                </w:rPr>
                <w:id w:val="591511936"/>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Planned</w:t>
            </w:r>
          </w:p>
          <w:p w14:paraId="21333FAD" w14:textId="77777777" w:rsidR="00465E82" w:rsidRPr="007166A1" w:rsidRDefault="00566AC8" w:rsidP="009829F7">
            <w:pPr>
              <w:pStyle w:val="GSATableText"/>
              <w:spacing w:before="40" w:after="40"/>
              <w:rPr>
                <w:sz w:val="20"/>
                <w:szCs w:val="20"/>
              </w:rPr>
            </w:pPr>
            <w:sdt>
              <w:sdtPr>
                <w:rPr>
                  <w:sz w:val="20"/>
                  <w:szCs w:val="20"/>
                </w:rPr>
                <w:id w:val="-1477604262"/>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Alternative implementation</w:t>
            </w:r>
          </w:p>
          <w:p w14:paraId="461E94DB" w14:textId="77777777" w:rsidR="00465E82" w:rsidRPr="007166A1" w:rsidRDefault="00566AC8" w:rsidP="009829F7">
            <w:pPr>
              <w:pStyle w:val="GSATableText"/>
              <w:spacing w:before="40" w:after="40"/>
              <w:rPr>
                <w:sz w:val="20"/>
                <w:szCs w:val="20"/>
              </w:rPr>
            </w:pPr>
            <w:sdt>
              <w:sdtPr>
                <w:rPr>
                  <w:sz w:val="20"/>
                  <w:szCs w:val="20"/>
                </w:rPr>
                <w:id w:val="-1111436456"/>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Not applicable</w:t>
            </w:r>
          </w:p>
        </w:tc>
      </w:tr>
      <w:tr w:rsidR="00465E82" w:rsidRPr="007166A1" w14:paraId="39064C51" w14:textId="77777777" w:rsidTr="007166A1">
        <w:trPr>
          <w:trHeight w:val="288"/>
        </w:trPr>
        <w:tc>
          <w:tcPr>
            <w:tcW w:w="5000" w:type="pct"/>
            <w:gridSpan w:val="2"/>
            <w:tcMar>
              <w:top w:w="43" w:type="dxa"/>
              <w:bottom w:w="43" w:type="dxa"/>
            </w:tcMar>
            <w:vAlign w:val="bottom"/>
          </w:tcPr>
          <w:p w14:paraId="5107BA75" w14:textId="77777777" w:rsidR="00465E82" w:rsidRPr="007166A1" w:rsidRDefault="00465E82" w:rsidP="009829F7">
            <w:pPr>
              <w:pStyle w:val="GSATableText"/>
              <w:spacing w:before="40" w:after="40"/>
              <w:rPr>
                <w:sz w:val="20"/>
                <w:szCs w:val="20"/>
              </w:rPr>
            </w:pPr>
            <w:r w:rsidRPr="007166A1">
              <w:rPr>
                <w:sz w:val="20"/>
                <w:szCs w:val="20"/>
              </w:rPr>
              <w:t>Control Origination (check all that apply):</w:t>
            </w:r>
          </w:p>
          <w:p w14:paraId="3088F3AB" w14:textId="77777777" w:rsidR="00465E82" w:rsidRPr="007166A1" w:rsidRDefault="00566AC8" w:rsidP="009829F7">
            <w:pPr>
              <w:pStyle w:val="GSATableText"/>
              <w:spacing w:before="40" w:after="40"/>
              <w:rPr>
                <w:sz w:val="20"/>
                <w:szCs w:val="20"/>
              </w:rPr>
            </w:pPr>
            <w:sdt>
              <w:sdtPr>
                <w:rPr>
                  <w:sz w:val="20"/>
                  <w:szCs w:val="20"/>
                </w:rPr>
                <w:id w:val="1294175331"/>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Service Provider Corporate</w:t>
            </w:r>
          </w:p>
          <w:p w14:paraId="10F8C6CF" w14:textId="77777777" w:rsidR="00465E82" w:rsidRPr="007166A1" w:rsidRDefault="00566AC8" w:rsidP="009829F7">
            <w:pPr>
              <w:pStyle w:val="GSATableText"/>
              <w:spacing w:before="40" w:after="40"/>
              <w:rPr>
                <w:sz w:val="20"/>
                <w:szCs w:val="20"/>
              </w:rPr>
            </w:pPr>
            <w:sdt>
              <w:sdtPr>
                <w:rPr>
                  <w:sz w:val="20"/>
                  <w:szCs w:val="20"/>
                </w:rPr>
                <w:id w:val="435799400"/>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Service Provider System Specific</w:t>
            </w:r>
          </w:p>
          <w:p w14:paraId="32EFA4F4" w14:textId="77777777" w:rsidR="00465E82" w:rsidRPr="007166A1" w:rsidRDefault="00566AC8" w:rsidP="009829F7">
            <w:pPr>
              <w:pStyle w:val="GSATableText"/>
              <w:spacing w:before="40" w:after="40"/>
              <w:rPr>
                <w:sz w:val="20"/>
                <w:szCs w:val="20"/>
              </w:rPr>
            </w:pPr>
            <w:sdt>
              <w:sdtPr>
                <w:rPr>
                  <w:sz w:val="20"/>
                  <w:szCs w:val="20"/>
                </w:rPr>
                <w:id w:val="-2075884132"/>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Service Provider Hybrid (Corporate and System Specific)</w:t>
            </w:r>
          </w:p>
          <w:p w14:paraId="2E97EF7F" w14:textId="77777777" w:rsidR="00465E82" w:rsidRPr="007166A1" w:rsidRDefault="00566AC8" w:rsidP="009829F7">
            <w:pPr>
              <w:pStyle w:val="GSATableText"/>
              <w:spacing w:before="40" w:after="40"/>
              <w:rPr>
                <w:sz w:val="20"/>
                <w:szCs w:val="20"/>
              </w:rPr>
            </w:pPr>
            <w:sdt>
              <w:sdtPr>
                <w:rPr>
                  <w:sz w:val="20"/>
                  <w:szCs w:val="20"/>
                </w:rPr>
                <w:id w:val="439883268"/>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Configured by Customer (Customer System Specific) </w:t>
            </w:r>
          </w:p>
          <w:p w14:paraId="15CBA039" w14:textId="77777777" w:rsidR="00465E82" w:rsidRPr="007166A1" w:rsidRDefault="00566AC8" w:rsidP="009829F7">
            <w:pPr>
              <w:pStyle w:val="GSATableText"/>
              <w:spacing w:before="40" w:after="40"/>
              <w:rPr>
                <w:sz w:val="20"/>
                <w:szCs w:val="20"/>
              </w:rPr>
            </w:pPr>
            <w:sdt>
              <w:sdtPr>
                <w:rPr>
                  <w:sz w:val="20"/>
                  <w:szCs w:val="20"/>
                </w:rPr>
                <w:id w:val="-658689533"/>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Provided by Customer (Customer System Specific) </w:t>
            </w:r>
          </w:p>
          <w:p w14:paraId="3FCE7051" w14:textId="77777777" w:rsidR="00465E82" w:rsidRPr="007166A1" w:rsidRDefault="00566AC8" w:rsidP="009829F7">
            <w:pPr>
              <w:pStyle w:val="GSATableText"/>
              <w:spacing w:before="40" w:after="40"/>
              <w:rPr>
                <w:sz w:val="20"/>
                <w:szCs w:val="20"/>
              </w:rPr>
            </w:pPr>
            <w:sdt>
              <w:sdtPr>
                <w:rPr>
                  <w:sz w:val="20"/>
                  <w:szCs w:val="20"/>
                </w:rPr>
                <w:id w:val="-117754577"/>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Shared (Service Provider and Customer Responsibility)</w:t>
            </w:r>
          </w:p>
          <w:p w14:paraId="6DB7A372" w14:textId="77777777" w:rsidR="00465E82" w:rsidRPr="007166A1" w:rsidRDefault="00566AC8" w:rsidP="009829F7">
            <w:pPr>
              <w:pStyle w:val="GSATableText"/>
              <w:spacing w:before="40" w:after="40"/>
              <w:rPr>
                <w:sz w:val="20"/>
                <w:szCs w:val="20"/>
              </w:rPr>
            </w:pPr>
            <w:sdt>
              <w:sdtPr>
                <w:rPr>
                  <w:sz w:val="20"/>
                  <w:szCs w:val="20"/>
                </w:rPr>
                <w:id w:val="-1710492324"/>
                <w14:checkbox>
                  <w14:checked w14:val="0"/>
                  <w14:checkedState w14:val="2612" w14:font="MS Gothic"/>
                  <w14:uncheckedState w14:val="2610" w14:font="MS Gothic"/>
                </w14:checkbox>
              </w:sdtPr>
              <w:sdtEndPr/>
              <w:sdtContent>
                <w:r w:rsidR="00465E82" w:rsidRPr="007166A1">
                  <w:rPr>
                    <w:rFonts w:eastAsia="MS Gothic" w:hint="eastAsia"/>
                    <w:sz w:val="20"/>
                    <w:szCs w:val="20"/>
                  </w:rPr>
                  <w:t>☐</w:t>
                </w:r>
              </w:sdtContent>
            </w:sdt>
            <w:r w:rsidR="00465E82" w:rsidRPr="007166A1">
              <w:rPr>
                <w:sz w:val="20"/>
                <w:szCs w:val="20"/>
              </w:rPr>
              <w:t xml:space="preserve"> Inherited from pre-existing </w:t>
            </w:r>
            <w:proofErr w:type="spellStart"/>
            <w:r w:rsidR="00465E82" w:rsidRPr="007166A1">
              <w:rPr>
                <w:sz w:val="20"/>
                <w:szCs w:val="20"/>
              </w:rPr>
              <w:t>FedRAMP</w:t>
            </w:r>
            <w:proofErr w:type="spellEnd"/>
            <w:r w:rsidR="00465E82" w:rsidRPr="007166A1">
              <w:rPr>
                <w:sz w:val="20"/>
                <w:szCs w:val="20"/>
              </w:rPr>
              <w:t xml:space="preserve"> Authorization for </w:t>
            </w:r>
            <w:sdt>
              <w:sdtPr>
                <w:rPr>
                  <w:sz w:val="20"/>
                  <w:szCs w:val="20"/>
                </w:rPr>
                <w:alias w:val="PA System Abbreviation"/>
                <w:tag w:val="pasystemabbreviation"/>
                <w:id w:val="1056430643"/>
                <w:showingPlcHdr/>
                <w:text/>
              </w:sdtPr>
              <w:sdtEndPr/>
              <w:sdtContent>
                <w:r w:rsidR="00465E82" w:rsidRPr="007166A1">
                  <w:rPr>
                    <w:rStyle w:val="PlaceholderText"/>
                    <w:rFonts w:eastAsiaTheme="majorEastAsia"/>
                    <w:sz w:val="20"/>
                    <w:szCs w:val="20"/>
                  </w:rPr>
                  <w:t>Click here to enter text.</w:t>
                </w:r>
              </w:sdtContent>
            </w:sdt>
            <w:r w:rsidR="00465E82" w:rsidRPr="007166A1">
              <w:rPr>
                <w:sz w:val="20"/>
                <w:szCs w:val="20"/>
              </w:rPr>
              <w:t xml:space="preserve"> , </w:t>
            </w:r>
            <w:sdt>
              <w:sdtPr>
                <w:rPr>
                  <w:sz w:val="20"/>
                  <w:szCs w:val="20"/>
                </w:rPr>
                <w:alias w:val="Date of FedRAMP Authorization"/>
                <w:tag w:val="dateofauthorization"/>
                <w:id w:val="318319423"/>
                <w:date>
                  <w:dateFormat w:val="M/d/yyyy"/>
                  <w:lid w:val="en-US"/>
                  <w:storeMappedDataAs w:val="dateTime"/>
                  <w:calendar w:val="gregorian"/>
                </w:date>
              </w:sdtPr>
              <w:sdtEndPr/>
              <w:sdtContent>
                <w:r w:rsidR="00465E82" w:rsidRPr="007166A1">
                  <w:rPr>
                    <w:sz w:val="20"/>
                    <w:szCs w:val="20"/>
                  </w:rPr>
                  <w:t>Date of Authorization</w:t>
                </w:r>
              </w:sdtContent>
            </w:sdt>
            <w:r w:rsidR="00465E82" w:rsidRPr="007166A1">
              <w:rPr>
                <w:sz w:val="20"/>
                <w:szCs w:val="20"/>
              </w:rPr>
              <w:t xml:space="preserve"> </w:t>
            </w:r>
          </w:p>
        </w:tc>
      </w:tr>
    </w:tbl>
    <w:p w14:paraId="41AA9BAA"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6C3798" w14:paraId="4E7753C4" w14:textId="77777777" w:rsidTr="006C3798">
        <w:trPr>
          <w:cantSplit/>
          <w:trHeight w:val="288"/>
          <w:tblHeader/>
        </w:trPr>
        <w:tc>
          <w:tcPr>
            <w:tcW w:w="5000" w:type="pct"/>
            <w:shd w:val="clear" w:color="auto" w:fill="1D396B" w:themeFill="accent5"/>
            <w:vAlign w:val="center"/>
          </w:tcPr>
          <w:p w14:paraId="4922933C" w14:textId="77777777" w:rsidR="00465E82" w:rsidRPr="006C3798" w:rsidRDefault="00465E82" w:rsidP="006A3471">
            <w:pPr>
              <w:pStyle w:val="GSATableHeading"/>
              <w:rPr>
                <w:rFonts w:asciiTheme="majorHAnsi" w:hAnsiTheme="majorHAnsi" w:cstheme="minorHAnsi"/>
              </w:rPr>
            </w:pPr>
            <w:r w:rsidRPr="006C3798">
              <w:rPr>
                <w:rFonts w:asciiTheme="majorHAnsi" w:hAnsiTheme="majorHAnsi" w:cstheme="minorHAnsi"/>
              </w:rPr>
              <w:t>MA-4 (2) What is the solution and how is it implemented?</w:t>
            </w:r>
          </w:p>
        </w:tc>
      </w:tr>
      <w:tr w:rsidR="00465E82" w:rsidRPr="002C3786" w14:paraId="5EE0B705" w14:textId="77777777" w:rsidTr="006C3798">
        <w:trPr>
          <w:trHeight w:val="288"/>
        </w:trPr>
        <w:tc>
          <w:tcPr>
            <w:tcW w:w="5000" w:type="pct"/>
            <w:shd w:val="clear" w:color="auto" w:fill="FFFFFF" w:themeFill="background1"/>
          </w:tcPr>
          <w:p w14:paraId="52D5606A" w14:textId="77777777" w:rsidR="00465E82" w:rsidRPr="00AE41A4" w:rsidRDefault="00465E82" w:rsidP="006A3471">
            <w:pPr>
              <w:pStyle w:val="GSATableText"/>
              <w:rPr>
                <w:sz w:val="20"/>
              </w:rPr>
            </w:pPr>
          </w:p>
        </w:tc>
      </w:tr>
    </w:tbl>
    <w:p w14:paraId="6DDA25F6" w14:textId="77777777" w:rsidR="00465E82" w:rsidRDefault="00465E82" w:rsidP="00465E82"/>
    <w:p w14:paraId="64EF44D4" w14:textId="77777777" w:rsidR="00465E82" w:rsidRDefault="00465E82" w:rsidP="008A02B6">
      <w:pPr>
        <w:pStyle w:val="Heading4"/>
        <w:numPr>
          <w:ilvl w:val="0"/>
          <w:numId w:val="0"/>
        </w:numPr>
      </w:pPr>
      <w:bookmarkStart w:id="2324" w:name="_Toc520895593"/>
      <w:bookmarkStart w:id="2325" w:name="_Toc522289217"/>
      <w:r w:rsidRPr="002C3786">
        <w:t>MA-4 (</w:t>
      </w:r>
      <w:r>
        <w:t>3</w:t>
      </w:r>
      <w:r w:rsidRPr="002C3786">
        <w:t>)</w:t>
      </w:r>
      <w:r>
        <w:t xml:space="preserve"> </w:t>
      </w:r>
      <w:r w:rsidRPr="002C3786">
        <w:t xml:space="preserve">Control Enhancement </w:t>
      </w:r>
      <w:r>
        <w:t>(H)</w:t>
      </w:r>
      <w:bookmarkEnd w:id="2324"/>
      <w:bookmarkEnd w:id="2325"/>
    </w:p>
    <w:p w14:paraId="4A305999" w14:textId="77777777" w:rsidR="00465E82" w:rsidRPr="004317DB" w:rsidRDefault="00465E82" w:rsidP="00465E82">
      <w:pPr>
        <w:keepNext/>
        <w:rPr>
          <w:color w:val="auto"/>
        </w:rPr>
      </w:pPr>
      <w:r w:rsidRPr="004317DB">
        <w:rPr>
          <w:color w:val="auto"/>
        </w:rPr>
        <w:t>The organization:</w:t>
      </w:r>
    </w:p>
    <w:p w14:paraId="3BEA2197" w14:textId="77777777" w:rsidR="00465E82" w:rsidRPr="004317DB" w:rsidRDefault="00465E82" w:rsidP="008A6AFA">
      <w:pPr>
        <w:pStyle w:val="GSAListParagraphalpha"/>
        <w:numPr>
          <w:ilvl w:val="0"/>
          <w:numId w:val="97"/>
        </w:numPr>
        <w:ind w:left="1080"/>
        <w:rPr>
          <w:rFonts w:asciiTheme="minorHAnsi" w:hAnsiTheme="minorHAnsi" w:cstheme="minorHAnsi"/>
          <w:color w:val="auto"/>
          <w:sz w:val="22"/>
        </w:rPr>
      </w:pPr>
      <w:r w:rsidRPr="004317DB">
        <w:rPr>
          <w:rFonts w:asciiTheme="minorHAnsi" w:hAnsiTheme="minorHAnsi" w:cstheme="minorHAnsi"/>
          <w:color w:val="auto"/>
          <w:sz w:val="22"/>
        </w:rPr>
        <w:t xml:space="preserve">Requires that nonlocal maintenance and diagnostic services be performed from an </w:t>
      </w:r>
      <w:r w:rsidRPr="004317DB">
        <w:rPr>
          <w:rFonts w:asciiTheme="minorHAnsi" w:hAnsiTheme="minorHAnsi" w:cstheme="minorHAnsi"/>
          <w:color w:val="auto"/>
          <w:sz w:val="22"/>
        </w:rPr>
        <w:lastRenderedPageBreak/>
        <w:t>information system that implements a security capability comparable to the capability implemented on the system being serviced; or</w:t>
      </w:r>
    </w:p>
    <w:p w14:paraId="201783FC" w14:textId="77777777" w:rsidR="00465E82" w:rsidRPr="004317DB" w:rsidRDefault="00465E82" w:rsidP="008A6AFA">
      <w:pPr>
        <w:pStyle w:val="GSAListParagraphalpha"/>
        <w:numPr>
          <w:ilvl w:val="0"/>
          <w:numId w:val="97"/>
        </w:numPr>
        <w:ind w:left="1080"/>
        <w:rPr>
          <w:rFonts w:asciiTheme="minorHAnsi" w:hAnsiTheme="minorHAnsi" w:cstheme="minorHAnsi"/>
          <w:color w:val="auto"/>
          <w:sz w:val="22"/>
        </w:rPr>
      </w:pPr>
      <w:r w:rsidRPr="004317DB">
        <w:rPr>
          <w:rFonts w:asciiTheme="minorHAnsi" w:hAnsiTheme="minorHAnsi" w:cstheme="minorHAnsi"/>
          <w:color w:val="auto"/>
          <w:sz w:val="22"/>
        </w:rPr>
        <w:t>Removes the component to be serviced from the information system prior to nonlocal maintenance or diagnostic services, sanitizes the component (with regard to organizational information) before removal from organizational facilities, and after the service is performed, inspects and sanitizes the component (with regard to potentially malicious software) before reconnecting the component to the information system.</w:t>
      </w:r>
    </w:p>
    <w:p w14:paraId="412F2420"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6C3798" w14:paraId="02EF9D8A" w14:textId="77777777" w:rsidTr="006C3798">
        <w:trPr>
          <w:cantSplit/>
          <w:trHeight w:val="288"/>
          <w:tblHeader/>
        </w:trPr>
        <w:tc>
          <w:tcPr>
            <w:tcW w:w="811" w:type="pct"/>
            <w:shd w:val="clear" w:color="auto" w:fill="1D396B" w:themeFill="accent5"/>
            <w:tcMar>
              <w:top w:w="43" w:type="dxa"/>
              <w:bottom w:w="43" w:type="dxa"/>
            </w:tcMar>
          </w:tcPr>
          <w:p w14:paraId="4889C7B3" w14:textId="77777777" w:rsidR="00465E82" w:rsidRPr="006C3798" w:rsidRDefault="00465E82" w:rsidP="009829F7">
            <w:pPr>
              <w:pStyle w:val="GSATableHeading"/>
              <w:spacing w:before="40" w:after="40"/>
              <w:rPr>
                <w:rFonts w:asciiTheme="majorHAnsi" w:hAnsiTheme="majorHAnsi"/>
                <w:szCs w:val="20"/>
              </w:rPr>
            </w:pPr>
            <w:r w:rsidRPr="006C3798">
              <w:rPr>
                <w:rFonts w:asciiTheme="majorHAnsi" w:hAnsiTheme="majorHAnsi"/>
                <w:szCs w:val="20"/>
              </w:rPr>
              <w:t>MA-4 (3)</w:t>
            </w:r>
          </w:p>
        </w:tc>
        <w:tc>
          <w:tcPr>
            <w:tcW w:w="4189" w:type="pct"/>
            <w:shd w:val="clear" w:color="auto" w:fill="1D396B" w:themeFill="accent5"/>
          </w:tcPr>
          <w:p w14:paraId="68BF0354" w14:textId="77777777" w:rsidR="00465E82" w:rsidRPr="006C3798" w:rsidRDefault="00465E82" w:rsidP="009829F7">
            <w:pPr>
              <w:pStyle w:val="GSATableHeading"/>
              <w:spacing w:before="40" w:after="40"/>
              <w:rPr>
                <w:rFonts w:asciiTheme="majorHAnsi" w:hAnsiTheme="majorHAnsi"/>
                <w:szCs w:val="20"/>
              </w:rPr>
            </w:pPr>
            <w:r w:rsidRPr="006C3798">
              <w:rPr>
                <w:rFonts w:asciiTheme="majorHAnsi" w:hAnsiTheme="majorHAnsi"/>
                <w:szCs w:val="20"/>
              </w:rPr>
              <w:t>Control Summary Information</w:t>
            </w:r>
          </w:p>
        </w:tc>
      </w:tr>
      <w:tr w:rsidR="00465E82" w:rsidRPr="006C3798" w14:paraId="402371F6" w14:textId="77777777" w:rsidTr="006C3798">
        <w:trPr>
          <w:trHeight w:val="288"/>
        </w:trPr>
        <w:tc>
          <w:tcPr>
            <w:tcW w:w="5000" w:type="pct"/>
            <w:gridSpan w:val="2"/>
            <w:tcMar>
              <w:top w:w="43" w:type="dxa"/>
              <w:bottom w:w="43" w:type="dxa"/>
            </w:tcMar>
          </w:tcPr>
          <w:p w14:paraId="3D7B5973" w14:textId="77777777" w:rsidR="00465E82" w:rsidRPr="006C3798" w:rsidRDefault="00465E82" w:rsidP="009829F7">
            <w:pPr>
              <w:pStyle w:val="GSATableText"/>
              <w:spacing w:before="40" w:after="40"/>
              <w:rPr>
                <w:sz w:val="20"/>
                <w:szCs w:val="20"/>
              </w:rPr>
            </w:pPr>
            <w:r w:rsidRPr="006C3798">
              <w:rPr>
                <w:sz w:val="20"/>
                <w:szCs w:val="20"/>
              </w:rPr>
              <w:t xml:space="preserve">Responsible Role: </w:t>
            </w:r>
          </w:p>
        </w:tc>
      </w:tr>
      <w:tr w:rsidR="00465E82" w:rsidRPr="006C3798" w14:paraId="7DA15065" w14:textId="77777777" w:rsidTr="006C3798">
        <w:trPr>
          <w:trHeight w:val="288"/>
        </w:trPr>
        <w:tc>
          <w:tcPr>
            <w:tcW w:w="5000" w:type="pct"/>
            <w:gridSpan w:val="2"/>
            <w:tcMar>
              <w:top w:w="43" w:type="dxa"/>
              <w:bottom w:w="43" w:type="dxa"/>
            </w:tcMar>
            <w:vAlign w:val="bottom"/>
          </w:tcPr>
          <w:p w14:paraId="2AD7CB67" w14:textId="77777777" w:rsidR="00465E82" w:rsidRPr="006C3798" w:rsidRDefault="00465E82" w:rsidP="009829F7">
            <w:pPr>
              <w:pStyle w:val="GSATableText"/>
              <w:spacing w:before="40" w:after="40"/>
              <w:rPr>
                <w:sz w:val="20"/>
                <w:szCs w:val="20"/>
              </w:rPr>
            </w:pPr>
            <w:r w:rsidRPr="006C3798">
              <w:rPr>
                <w:sz w:val="20"/>
                <w:szCs w:val="20"/>
              </w:rPr>
              <w:t>Implementation Status (check all that apply):</w:t>
            </w:r>
          </w:p>
          <w:p w14:paraId="33A2EA83" w14:textId="77777777" w:rsidR="00465E82" w:rsidRPr="006C3798" w:rsidRDefault="00566AC8" w:rsidP="009829F7">
            <w:pPr>
              <w:pStyle w:val="GSATableText"/>
              <w:spacing w:before="40" w:after="40"/>
              <w:rPr>
                <w:sz w:val="20"/>
                <w:szCs w:val="20"/>
              </w:rPr>
            </w:pPr>
            <w:sdt>
              <w:sdtPr>
                <w:rPr>
                  <w:sz w:val="20"/>
                  <w:szCs w:val="20"/>
                </w:rPr>
                <w:id w:val="-234549854"/>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Implemented</w:t>
            </w:r>
          </w:p>
          <w:p w14:paraId="0C0B70FF" w14:textId="77777777" w:rsidR="00465E82" w:rsidRPr="006C3798" w:rsidRDefault="00566AC8" w:rsidP="009829F7">
            <w:pPr>
              <w:pStyle w:val="GSATableText"/>
              <w:spacing w:before="40" w:after="40"/>
              <w:rPr>
                <w:sz w:val="20"/>
                <w:szCs w:val="20"/>
              </w:rPr>
            </w:pPr>
            <w:sdt>
              <w:sdtPr>
                <w:rPr>
                  <w:sz w:val="20"/>
                  <w:szCs w:val="20"/>
                </w:rPr>
                <w:id w:val="1449505130"/>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Partially implemented</w:t>
            </w:r>
          </w:p>
          <w:p w14:paraId="2DFA8C1A" w14:textId="77777777" w:rsidR="00465E82" w:rsidRPr="006C3798" w:rsidRDefault="00566AC8" w:rsidP="009829F7">
            <w:pPr>
              <w:pStyle w:val="GSATableText"/>
              <w:spacing w:before="40" w:after="40"/>
              <w:rPr>
                <w:sz w:val="20"/>
                <w:szCs w:val="20"/>
              </w:rPr>
            </w:pPr>
            <w:sdt>
              <w:sdtPr>
                <w:rPr>
                  <w:sz w:val="20"/>
                  <w:szCs w:val="20"/>
                </w:rPr>
                <w:id w:val="-1536879903"/>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Planned</w:t>
            </w:r>
          </w:p>
          <w:p w14:paraId="7FDD9463" w14:textId="77777777" w:rsidR="00465E82" w:rsidRPr="006C3798" w:rsidRDefault="00566AC8" w:rsidP="009829F7">
            <w:pPr>
              <w:pStyle w:val="GSATableText"/>
              <w:spacing w:before="40" w:after="40"/>
              <w:rPr>
                <w:sz w:val="20"/>
                <w:szCs w:val="20"/>
              </w:rPr>
            </w:pPr>
            <w:sdt>
              <w:sdtPr>
                <w:rPr>
                  <w:sz w:val="20"/>
                  <w:szCs w:val="20"/>
                </w:rPr>
                <w:id w:val="2068148379"/>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Alternative implementation</w:t>
            </w:r>
          </w:p>
          <w:p w14:paraId="72929D16" w14:textId="77777777" w:rsidR="00465E82" w:rsidRPr="006C3798" w:rsidRDefault="00566AC8" w:rsidP="009829F7">
            <w:pPr>
              <w:pStyle w:val="GSATableText"/>
              <w:spacing w:before="40" w:after="40"/>
              <w:rPr>
                <w:sz w:val="20"/>
                <w:szCs w:val="20"/>
              </w:rPr>
            </w:pPr>
            <w:sdt>
              <w:sdtPr>
                <w:rPr>
                  <w:sz w:val="20"/>
                  <w:szCs w:val="20"/>
                </w:rPr>
                <w:id w:val="828636552"/>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Not applicable</w:t>
            </w:r>
          </w:p>
        </w:tc>
      </w:tr>
      <w:tr w:rsidR="00465E82" w:rsidRPr="006C3798" w14:paraId="66D63950" w14:textId="77777777" w:rsidTr="006C3798">
        <w:trPr>
          <w:trHeight w:val="288"/>
        </w:trPr>
        <w:tc>
          <w:tcPr>
            <w:tcW w:w="5000" w:type="pct"/>
            <w:gridSpan w:val="2"/>
            <w:tcMar>
              <w:top w:w="43" w:type="dxa"/>
              <w:bottom w:w="43" w:type="dxa"/>
            </w:tcMar>
            <w:vAlign w:val="bottom"/>
          </w:tcPr>
          <w:p w14:paraId="30963930" w14:textId="77777777" w:rsidR="00465E82" w:rsidRPr="006C3798" w:rsidRDefault="00465E82" w:rsidP="009829F7">
            <w:pPr>
              <w:pStyle w:val="GSATableText"/>
              <w:spacing w:before="40" w:after="40"/>
              <w:rPr>
                <w:sz w:val="20"/>
                <w:szCs w:val="20"/>
              </w:rPr>
            </w:pPr>
            <w:r w:rsidRPr="006C3798">
              <w:rPr>
                <w:sz w:val="20"/>
                <w:szCs w:val="20"/>
              </w:rPr>
              <w:t>Control Origination (check all that apply):</w:t>
            </w:r>
          </w:p>
          <w:p w14:paraId="0E1CC214" w14:textId="77777777" w:rsidR="00465E82" w:rsidRPr="006C3798" w:rsidRDefault="00566AC8" w:rsidP="009829F7">
            <w:pPr>
              <w:pStyle w:val="GSATableText"/>
              <w:spacing w:before="40" w:after="40"/>
              <w:rPr>
                <w:sz w:val="20"/>
                <w:szCs w:val="20"/>
              </w:rPr>
            </w:pPr>
            <w:sdt>
              <w:sdtPr>
                <w:rPr>
                  <w:sz w:val="20"/>
                  <w:szCs w:val="20"/>
                </w:rPr>
                <w:id w:val="-910224237"/>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Service Provider Corporate</w:t>
            </w:r>
          </w:p>
          <w:p w14:paraId="004E325D" w14:textId="77777777" w:rsidR="00465E82" w:rsidRPr="006C3798" w:rsidRDefault="00566AC8" w:rsidP="009829F7">
            <w:pPr>
              <w:pStyle w:val="GSATableText"/>
              <w:spacing w:before="40" w:after="40"/>
              <w:rPr>
                <w:sz w:val="20"/>
                <w:szCs w:val="20"/>
              </w:rPr>
            </w:pPr>
            <w:sdt>
              <w:sdtPr>
                <w:rPr>
                  <w:sz w:val="20"/>
                  <w:szCs w:val="20"/>
                </w:rPr>
                <w:id w:val="-1525857511"/>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Service Provider System Specific</w:t>
            </w:r>
          </w:p>
          <w:p w14:paraId="52EEDCFF" w14:textId="77777777" w:rsidR="00465E82" w:rsidRPr="006C3798" w:rsidRDefault="00566AC8" w:rsidP="009829F7">
            <w:pPr>
              <w:pStyle w:val="GSATableText"/>
              <w:spacing w:before="40" w:after="40"/>
              <w:rPr>
                <w:sz w:val="20"/>
                <w:szCs w:val="20"/>
              </w:rPr>
            </w:pPr>
            <w:sdt>
              <w:sdtPr>
                <w:rPr>
                  <w:sz w:val="20"/>
                  <w:szCs w:val="20"/>
                </w:rPr>
                <w:id w:val="1961218741"/>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Service Provider Hybrid (Corporate and System Specific)</w:t>
            </w:r>
          </w:p>
          <w:p w14:paraId="30A0F9DB" w14:textId="77777777" w:rsidR="00465E82" w:rsidRPr="006C3798" w:rsidRDefault="00566AC8" w:rsidP="009829F7">
            <w:pPr>
              <w:pStyle w:val="GSATableText"/>
              <w:spacing w:before="40" w:after="40"/>
              <w:rPr>
                <w:sz w:val="20"/>
                <w:szCs w:val="20"/>
              </w:rPr>
            </w:pPr>
            <w:sdt>
              <w:sdtPr>
                <w:rPr>
                  <w:sz w:val="20"/>
                  <w:szCs w:val="20"/>
                </w:rPr>
                <w:id w:val="-1047218389"/>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Configured by Customer (Customer System Specific) </w:t>
            </w:r>
          </w:p>
          <w:p w14:paraId="2A9E18E8" w14:textId="77777777" w:rsidR="00465E82" w:rsidRPr="006C3798" w:rsidRDefault="00566AC8" w:rsidP="009829F7">
            <w:pPr>
              <w:pStyle w:val="GSATableText"/>
              <w:spacing w:before="40" w:after="40"/>
              <w:rPr>
                <w:sz w:val="20"/>
                <w:szCs w:val="20"/>
              </w:rPr>
            </w:pPr>
            <w:sdt>
              <w:sdtPr>
                <w:rPr>
                  <w:sz w:val="20"/>
                  <w:szCs w:val="20"/>
                </w:rPr>
                <w:id w:val="1557584928"/>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Provided by Customer (Customer System Specific) </w:t>
            </w:r>
          </w:p>
          <w:p w14:paraId="0E2E47AA" w14:textId="77777777" w:rsidR="00465E82" w:rsidRPr="006C3798" w:rsidRDefault="00566AC8" w:rsidP="009829F7">
            <w:pPr>
              <w:pStyle w:val="GSATableText"/>
              <w:spacing w:before="40" w:after="40"/>
              <w:rPr>
                <w:sz w:val="20"/>
                <w:szCs w:val="20"/>
              </w:rPr>
            </w:pPr>
            <w:sdt>
              <w:sdtPr>
                <w:rPr>
                  <w:sz w:val="20"/>
                  <w:szCs w:val="20"/>
                </w:rPr>
                <w:id w:val="678710066"/>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Shared (Service Provider and Customer Responsibility)</w:t>
            </w:r>
          </w:p>
          <w:p w14:paraId="207FEDE5" w14:textId="77777777" w:rsidR="00465E82" w:rsidRPr="006C3798" w:rsidRDefault="00566AC8" w:rsidP="009829F7">
            <w:pPr>
              <w:pStyle w:val="GSATableText"/>
              <w:spacing w:before="40" w:after="40"/>
              <w:rPr>
                <w:sz w:val="20"/>
                <w:szCs w:val="20"/>
              </w:rPr>
            </w:pPr>
            <w:sdt>
              <w:sdtPr>
                <w:rPr>
                  <w:sz w:val="20"/>
                  <w:szCs w:val="20"/>
                </w:rPr>
                <w:id w:val="385381439"/>
                <w14:checkbox>
                  <w14:checked w14:val="0"/>
                  <w14:checkedState w14:val="2612" w14:font="MS Gothic"/>
                  <w14:uncheckedState w14:val="2610" w14:font="MS Gothic"/>
                </w14:checkbox>
              </w:sdtPr>
              <w:sdtEndPr/>
              <w:sdtContent>
                <w:r w:rsidR="00465E82" w:rsidRPr="006C3798">
                  <w:rPr>
                    <w:rFonts w:eastAsia="MS Gothic" w:hint="eastAsia"/>
                    <w:sz w:val="20"/>
                    <w:szCs w:val="20"/>
                  </w:rPr>
                  <w:t>☐</w:t>
                </w:r>
              </w:sdtContent>
            </w:sdt>
            <w:r w:rsidR="00465E82" w:rsidRPr="006C3798">
              <w:rPr>
                <w:sz w:val="20"/>
                <w:szCs w:val="20"/>
              </w:rPr>
              <w:t xml:space="preserve"> Inherited from pre-existing </w:t>
            </w:r>
            <w:proofErr w:type="spellStart"/>
            <w:r w:rsidR="00465E82" w:rsidRPr="006C3798">
              <w:rPr>
                <w:sz w:val="20"/>
                <w:szCs w:val="20"/>
              </w:rPr>
              <w:t>FedRAMP</w:t>
            </w:r>
            <w:proofErr w:type="spellEnd"/>
            <w:r w:rsidR="00465E82" w:rsidRPr="006C3798">
              <w:rPr>
                <w:sz w:val="20"/>
                <w:szCs w:val="20"/>
              </w:rPr>
              <w:t xml:space="preserve"> Authorization for </w:t>
            </w:r>
            <w:sdt>
              <w:sdtPr>
                <w:rPr>
                  <w:sz w:val="20"/>
                  <w:szCs w:val="20"/>
                </w:rPr>
                <w:alias w:val="PA System Abbreviation"/>
                <w:tag w:val="pasystemabbreviation"/>
                <w:id w:val="-318963572"/>
                <w:showingPlcHdr/>
                <w:text/>
              </w:sdtPr>
              <w:sdtEndPr/>
              <w:sdtContent>
                <w:r w:rsidR="00465E82" w:rsidRPr="006C3798">
                  <w:rPr>
                    <w:rStyle w:val="PlaceholderText"/>
                    <w:rFonts w:eastAsiaTheme="majorEastAsia"/>
                    <w:sz w:val="20"/>
                    <w:szCs w:val="20"/>
                  </w:rPr>
                  <w:t>Click here to enter text.</w:t>
                </w:r>
              </w:sdtContent>
            </w:sdt>
            <w:r w:rsidR="00465E82" w:rsidRPr="006C3798">
              <w:rPr>
                <w:sz w:val="20"/>
                <w:szCs w:val="20"/>
              </w:rPr>
              <w:t xml:space="preserve"> , </w:t>
            </w:r>
            <w:sdt>
              <w:sdtPr>
                <w:rPr>
                  <w:sz w:val="20"/>
                  <w:szCs w:val="20"/>
                </w:rPr>
                <w:alias w:val="Date of FedRAMP Authorization"/>
                <w:tag w:val="dateofauthorization"/>
                <w:id w:val="-1045981067"/>
                <w:date>
                  <w:dateFormat w:val="M/d/yyyy"/>
                  <w:lid w:val="en-US"/>
                  <w:storeMappedDataAs w:val="dateTime"/>
                  <w:calendar w:val="gregorian"/>
                </w:date>
              </w:sdtPr>
              <w:sdtEndPr/>
              <w:sdtContent>
                <w:r w:rsidR="00465E82" w:rsidRPr="006C3798">
                  <w:rPr>
                    <w:sz w:val="20"/>
                    <w:szCs w:val="20"/>
                  </w:rPr>
                  <w:t>Date of Authorization</w:t>
                </w:r>
              </w:sdtContent>
            </w:sdt>
            <w:r w:rsidR="00465E82" w:rsidRPr="006C3798">
              <w:rPr>
                <w:sz w:val="20"/>
                <w:szCs w:val="20"/>
              </w:rPr>
              <w:t xml:space="preserve"> </w:t>
            </w:r>
          </w:p>
        </w:tc>
      </w:tr>
    </w:tbl>
    <w:p w14:paraId="4361AB1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6C3798" w14:paraId="587A02C2" w14:textId="77777777" w:rsidTr="006C3798">
        <w:trPr>
          <w:cantSplit/>
          <w:trHeight w:val="288"/>
          <w:tblHeader/>
        </w:trPr>
        <w:tc>
          <w:tcPr>
            <w:tcW w:w="5000" w:type="pct"/>
            <w:gridSpan w:val="2"/>
            <w:shd w:val="clear" w:color="auto" w:fill="1D396B" w:themeFill="accent5"/>
            <w:vAlign w:val="center"/>
          </w:tcPr>
          <w:p w14:paraId="14ECB8CB" w14:textId="77777777" w:rsidR="00465E82" w:rsidRPr="006C3798" w:rsidRDefault="00465E82" w:rsidP="006A3471">
            <w:pPr>
              <w:pStyle w:val="GSATableHeading"/>
              <w:rPr>
                <w:rFonts w:asciiTheme="majorHAnsi" w:hAnsiTheme="majorHAnsi"/>
              </w:rPr>
            </w:pPr>
            <w:r w:rsidRPr="006C3798">
              <w:rPr>
                <w:rFonts w:asciiTheme="majorHAnsi" w:hAnsiTheme="majorHAnsi"/>
              </w:rPr>
              <w:t>MA-4 (3) What is the solution and how is it implemented?</w:t>
            </w:r>
          </w:p>
        </w:tc>
      </w:tr>
      <w:tr w:rsidR="00465E82" w:rsidRPr="0036708B" w14:paraId="4596D6F0" w14:textId="77777777" w:rsidTr="006C3798">
        <w:trPr>
          <w:trHeight w:val="288"/>
        </w:trPr>
        <w:tc>
          <w:tcPr>
            <w:tcW w:w="484" w:type="pct"/>
            <w:shd w:val="clear" w:color="auto" w:fill="C4D3EF" w:themeFill="accent5" w:themeFillTint="33"/>
          </w:tcPr>
          <w:p w14:paraId="5BC8C376"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3FFF70CA" w14:textId="77777777" w:rsidR="00465E82" w:rsidRPr="00AE41A4" w:rsidRDefault="00465E82" w:rsidP="00AE41A4">
            <w:pPr>
              <w:pStyle w:val="GSATableText"/>
              <w:rPr>
                <w:sz w:val="20"/>
              </w:rPr>
            </w:pPr>
          </w:p>
        </w:tc>
      </w:tr>
      <w:tr w:rsidR="00465E82" w:rsidRPr="0036708B" w14:paraId="4FB31499" w14:textId="77777777" w:rsidTr="006C3798">
        <w:trPr>
          <w:trHeight w:val="288"/>
        </w:trPr>
        <w:tc>
          <w:tcPr>
            <w:tcW w:w="484" w:type="pct"/>
            <w:shd w:val="clear" w:color="auto" w:fill="C4D3EF" w:themeFill="accent5" w:themeFillTint="33"/>
          </w:tcPr>
          <w:p w14:paraId="46C0A20F"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6715F05D" w14:textId="77777777" w:rsidR="00465E82" w:rsidRPr="00AE41A4" w:rsidRDefault="00465E82" w:rsidP="00AE41A4">
            <w:pPr>
              <w:pStyle w:val="GSATableText"/>
              <w:rPr>
                <w:sz w:val="20"/>
              </w:rPr>
            </w:pPr>
          </w:p>
        </w:tc>
      </w:tr>
    </w:tbl>
    <w:p w14:paraId="242A123E" w14:textId="77777777" w:rsidR="00465E82" w:rsidRDefault="00465E82" w:rsidP="00465E82"/>
    <w:p w14:paraId="7D0A9422" w14:textId="77777777" w:rsidR="00465E82" w:rsidRPr="009F6EF8" w:rsidRDefault="00465E82" w:rsidP="00FA27EE">
      <w:pPr>
        <w:pStyle w:val="Heading4"/>
        <w:keepNext w:val="0"/>
        <w:keepLines w:val="0"/>
        <w:numPr>
          <w:ilvl w:val="0"/>
          <w:numId w:val="0"/>
        </w:numPr>
      </w:pPr>
      <w:bookmarkStart w:id="2326" w:name="_Toc520895594"/>
      <w:bookmarkStart w:id="2327" w:name="_Toc522289218"/>
      <w:r w:rsidRPr="004573CA">
        <w:t>MA-4 (6)</w:t>
      </w:r>
      <w:r>
        <w:t xml:space="preserve"> Enhancement (H)</w:t>
      </w:r>
      <w:bookmarkEnd w:id="2326"/>
      <w:bookmarkEnd w:id="2327"/>
    </w:p>
    <w:p w14:paraId="19E1E4B9" w14:textId="77777777" w:rsidR="00465E82" w:rsidRPr="004317DB" w:rsidRDefault="00465E82" w:rsidP="00FA27EE">
      <w:pPr>
        <w:rPr>
          <w:color w:val="auto"/>
        </w:rPr>
      </w:pPr>
      <w:r w:rsidRPr="004317DB">
        <w:rPr>
          <w:color w:val="auto"/>
        </w:rPr>
        <w:t>The information system implements cryptographic mechanisms to protect the integrity and confidentiality of nonlocal maintenance and diagnostic communications.</w:t>
      </w:r>
    </w:p>
    <w:p w14:paraId="0A10572A" w14:textId="77777777" w:rsidR="00465E82" w:rsidRPr="00866E4D" w:rsidRDefault="00465E82" w:rsidP="00FA27EE"/>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AC53FD" w14:paraId="1CB233DA" w14:textId="77777777" w:rsidTr="00AC53FD">
        <w:trPr>
          <w:cantSplit/>
          <w:trHeight w:val="288"/>
          <w:tblHeader/>
        </w:trPr>
        <w:tc>
          <w:tcPr>
            <w:tcW w:w="811" w:type="pct"/>
            <w:shd w:val="clear" w:color="auto" w:fill="1D396B" w:themeFill="accent5"/>
            <w:tcMar>
              <w:top w:w="43" w:type="dxa"/>
              <w:bottom w:w="43" w:type="dxa"/>
            </w:tcMar>
          </w:tcPr>
          <w:p w14:paraId="2FECA473" w14:textId="77777777" w:rsidR="00465E82" w:rsidRPr="00AC53FD" w:rsidRDefault="00465E82" w:rsidP="009829F7">
            <w:pPr>
              <w:pStyle w:val="GSATableHeading"/>
              <w:spacing w:before="40" w:after="40"/>
              <w:rPr>
                <w:rFonts w:asciiTheme="majorHAnsi" w:hAnsiTheme="majorHAnsi"/>
                <w:szCs w:val="20"/>
              </w:rPr>
            </w:pPr>
            <w:r w:rsidRPr="00AC53FD">
              <w:rPr>
                <w:rFonts w:asciiTheme="majorHAnsi" w:hAnsiTheme="majorHAnsi"/>
                <w:szCs w:val="20"/>
              </w:rPr>
              <w:lastRenderedPageBreak/>
              <w:t>MA-4 (6)</w:t>
            </w:r>
          </w:p>
        </w:tc>
        <w:tc>
          <w:tcPr>
            <w:tcW w:w="4189" w:type="pct"/>
            <w:shd w:val="clear" w:color="auto" w:fill="1D396B" w:themeFill="accent5"/>
          </w:tcPr>
          <w:p w14:paraId="246DA07A" w14:textId="77777777" w:rsidR="00465E82" w:rsidRPr="00AC53FD" w:rsidRDefault="00465E82" w:rsidP="009829F7">
            <w:pPr>
              <w:pStyle w:val="GSATableHeading"/>
              <w:spacing w:before="40" w:after="40"/>
              <w:rPr>
                <w:rFonts w:asciiTheme="majorHAnsi" w:hAnsiTheme="majorHAnsi"/>
                <w:szCs w:val="20"/>
              </w:rPr>
            </w:pPr>
            <w:r w:rsidRPr="00AC53FD">
              <w:rPr>
                <w:rFonts w:asciiTheme="majorHAnsi" w:hAnsiTheme="majorHAnsi"/>
                <w:szCs w:val="20"/>
              </w:rPr>
              <w:t>Control Summary Information</w:t>
            </w:r>
          </w:p>
        </w:tc>
      </w:tr>
      <w:tr w:rsidR="00465E82" w:rsidRPr="00AC53FD" w14:paraId="5BB0C2F2" w14:textId="77777777" w:rsidTr="00AC53FD">
        <w:trPr>
          <w:trHeight w:val="288"/>
        </w:trPr>
        <w:tc>
          <w:tcPr>
            <w:tcW w:w="5000" w:type="pct"/>
            <w:gridSpan w:val="2"/>
            <w:tcMar>
              <w:top w:w="43" w:type="dxa"/>
              <w:bottom w:w="43" w:type="dxa"/>
            </w:tcMar>
          </w:tcPr>
          <w:p w14:paraId="7B7BE944" w14:textId="77777777" w:rsidR="00465E82" w:rsidRPr="00AC53FD" w:rsidRDefault="00465E82" w:rsidP="009829F7">
            <w:pPr>
              <w:pStyle w:val="GSATableText"/>
              <w:spacing w:before="40" w:after="40"/>
              <w:rPr>
                <w:sz w:val="20"/>
                <w:szCs w:val="20"/>
              </w:rPr>
            </w:pPr>
            <w:r w:rsidRPr="00AC53FD">
              <w:rPr>
                <w:sz w:val="20"/>
                <w:szCs w:val="20"/>
              </w:rPr>
              <w:t xml:space="preserve">Responsible Role: </w:t>
            </w:r>
          </w:p>
        </w:tc>
      </w:tr>
      <w:tr w:rsidR="00465E82" w:rsidRPr="00AC53FD" w14:paraId="551FEC33" w14:textId="77777777" w:rsidTr="00AC53FD">
        <w:trPr>
          <w:trHeight w:val="288"/>
        </w:trPr>
        <w:tc>
          <w:tcPr>
            <w:tcW w:w="5000" w:type="pct"/>
            <w:gridSpan w:val="2"/>
            <w:tcMar>
              <w:top w:w="43" w:type="dxa"/>
              <w:bottom w:w="43" w:type="dxa"/>
            </w:tcMar>
            <w:vAlign w:val="bottom"/>
          </w:tcPr>
          <w:p w14:paraId="2733B7D3" w14:textId="77777777" w:rsidR="00465E82" w:rsidRPr="00AC53FD" w:rsidRDefault="00465E82" w:rsidP="009829F7">
            <w:pPr>
              <w:pStyle w:val="GSATableText"/>
              <w:spacing w:before="40" w:after="40"/>
              <w:rPr>
                <w:sz w:val="20"/>
                <w:szCs w:val="20"/>
              </w:rPr>
            </w:pPr>
            <w:r w:rsidRPr="00AC53FD">
              <w:rPr>
                <w:sz w:val="20"/>
                <w:szCs w:val="20"/>
              </w:rPr>
              <w:t>Implementation Status (check all that apply):</w:t>
            </w:r>
          </w:p>
          <w:p w14:paraId="061FE170" w14:textId="77777777" w:rsidR="00465E82" w:rsidRPr="00AC53FD" w:rsidRDefault="00566AC8" w:rsidP="009829F7">
            <w:pPr>
              <w:pStyle w:val="GSATableText"/>
              <w:spacing w:before="40" w:after="40"/>
              <w:rPr>
                <w:sz w:val="20"/>
                <w:szCs w:val="20"/>
              </w:rPr>
            </w:pPr>
            <w:sdt>
              <w:sdtPr>
                <w:rPr>
                  <w:sz w:val="20"/>
                  <w:szCs w:val="20"/>
                </w:rPr>
                <w:id w:val="1895007953"/>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Implemented</w:t>
            </w:r>
          </w:p>
          <w:p w14:paraId="1018399E" w14:textId="77777777" w:rsidR="00465E82" w:rsidRPr="00AC53FD" w:rsidRDefault="00566AC8" w:rsidP="009829F7">
            <w:pPr>
              <w:pStyle w:val="GSATableText"/>
              <w:spacing w:before="40" w:after="40"/>
              <w:rPr>
                <w:sz w:val="20"/>
                <w:szCs w:val="20"/>
              </w:rPr>
            </w:pPr>
            <w:sdt>
              <w:sdtPr>
                <w:rPr>
                  <w:sz w:val="20"/>
                  <w:szCs w:val="20"/>
                </w:rPr>
                <w:id w:val="1857151141"/>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Partially implemented</w:t>
            </w:r>
          </w:p>
          <w:p w14:paraId="0C671128" w14:textId="77777777" w:rsidR="00465E82" w:rsidRPr="00AC53FD" w:rsidRDefault="00566AC8" w:rsidP="009829F7">
            <w:pPr>
              <w:pStyle w:val="GSATableText"/>
              <w:spacing w:before="40" w:after="40"/>
              <w:rPr>
                <w:sz w:val="20"/>
                <w:szCs w:val="20"/>
              </w:rPr>
            </w:pPr>
            <w:sdt>
              <w:sdtPr>
                <w:rPr>
                  <w:sz w:val="20"/>
                  <w:szCs w:val="20"/>
                </w:rPr>
                <w:id w:val="2055420978"/>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Planned</w:t>
            </w:r>
          </w:p>
          <w:p w14:paraId="6909EC31" w14:textId="77777777" w:rsidR="00465E82" w:rsidRPr="00AC53FD" w:rsidRDefault="00566AC8" w:rsidP="009829F7">
            <w:pPr>
              <w:pStyle w:val="GSATableText"/>
              <w:spacing w:before="40" w:after="40"/>
              <w:rPr>
                <w:sz w:val="20"/>
                <w:szCs w:val="20"/>
              </w:rPr>
            </w:pPr>
            <w:sdt>
              <w:sdtPr>
                <w:rPr>
                  <w:sz w:val="20"/>
                  <w:szCs w:val="20"/>
                </w:rPr>
                <w:id w:val="-1420937890"/>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Alternative implementation</w:t>
            </w:r>
          </w:p>
          <w:p w14:paraId="3CB70AA3" w14:textId="77777777" w:rsidR="00465E82" w:rsidRPr="00AC53FD" w:rsidRDefault="00566AC8" w:rsidP="009829F7">
            <w:pPr>
              <w:pStyle w:val="GSATableText"/>
              <w:spacing w:before="40" w:after="40"/>
              <w:rPr>
                <w:sz w:val="20"/>
                <w:szCs w:val="20"/>
              </w:rPr>
            </w:pPr>
            <w:sdt>
              <w:sdtPr>
                <w:rPr>
                  <w:sz w:val="20"/>
                  <w:szCs w:val="20"/>
                </w:rPr>
                <w:id w:val="-1730223532"/>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Not applicable</w:t>
            </w:r>
          </w:p>
        </w:tc>
      </w:tr>
      <w:tr w:rsidR="00465E82" w:rsidRPr="00AC53FD" w14:paraId="7E4FEC2E" w14:textId="77777777" w:rsidTr="00AC53FD">
        <w:trPr>
          <w:trHeight w:val="288"/>
        </w:trPr>
        <w:tc>
          <w:tcPr>
            <w:tcW w:w="5000" w:type="pct"/>
            <w:gridSpan w:val="2"/>
            <w:tcMar>
              <w:top w:w="43" w:type="dxa"/>
              <w:bottom w:w="43" w:type="dxa"/>
            </w:tcMar>
            <w:vAlign w:val="bottom"/>
          </w:tcPr>
          <w:p w14:paraId="44B54A53" w14:textId="77777777" w:rsidR="00465E82" w:rsidRPr="00AC53FD" w:rsidRDefault="00465E82" w:rsidP="009829F7">
            <w:pPr>
              <w:pStyle w:val="GSATableText"/>
              <w:spacing w:before="40" w:after="40"/>
              <w:rPr>
                <w:sz w:val="20"/>
                <w:szCs w:val="20"/>
              </w:rPr>
            </w:pPr>
            <w:r w:rsidRPr="00AC53FD">
              <w:rPr>
                <w:sz w:val="20"/>
                <w:szCs w:val="20"/>
              </w:rPr>
              <w:t>Control Origination (check all that apply):</w:t>
            </w:r>
          </w:p>
          <w:p w14:paraId="79F13E45" w14:textId="77777777" w:rsidR="00465E82" w:rsidRPr="00AC53FD" w:rsidRDefault="00566AC8" w:rsidP="009829F7">
            <w:pPr>
              <w:pStyle w:val="GSATableText"/>
              <w:spacing w:before="40" w:after="40"/>
              <w:rPr>
                <w:sz w:val="20"/>
                <w:szCs w:val="20"/>
              </w:rPr>
            </w:pPr>
            <w:sdt>
              <w:sdtPr>
                <w:rPr>
                  <w:sz w:val="20"/>
                  <w:szCs w:val="20"/>
                </w:rPr>
                <w:id w:val="684324127"/>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Service Provider Corporate</w:t>
            </w:r>
          </w:p>
          <w:p w14:paraId="36EEE164" w14:textId="77777777" w:rsidR="00465E82" w:rsidRPr="00AC53FD" w:rsidRDefault="00566AC8" w:rsidP="009829F7">
            <w:pPr>
              <w:pStyle w:val="GSATableText"/>
              <w:spacing w:before="40" w:after="40"/>
              <w:rPr>
                <w:sz w:val="20"/>
                <w:szCs w:val="20"/>
              </w:rPr>
            </w:pPr>
            <w:sdt>
              <w:sdtPr>
                <w:rPr>
                  <w:sz w:val="20"/>
                  <w:szCs w:val="20"/>
                </w:rPr>
                <w:id w:val="536319614"/>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Service Provider System Specific</w:t>
            </w:r>
          </w:p>
          <w:p w14:paraId="05498AC7" w14:textId="77777777" w:rsidR="00465E82" w:rsidRPr="00AC53FD" w:rsidRDefault="00566AC8" w:rsidP="009829F7">
            <w:pPr>
              <w:pStyle w:val="GSATableText"/>
              <w:spacing w:before="40" w:after="40"/>
              <w:rPr>
                <w:sz w:val="20"/>
                <w:szCs w:val="20"/>
              </w:rPr>
            </w:pPr>
            <w:sdt>
              <w:sdtPr>
                <w:rPr>
                  <w:sz w:val="20"/>
                  <w:szCs w:val="20"/>
                </w:rPr>
                <w:id w:val="-977688822"/>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Service Provider Hybrid (Corporate and System Specific)</w:t>
            </w:r>
          </w:p>
          <w:p w14:paraId="715DB8C6" w14:textId="77777777" w:rsidR="00465E82" w:rsidRPr="00AC53FD" w:rsidRDefault="00566AC8" w:rsidP="009829F7">
            <w:pPr>
              <w:pStyle w:val="GSATableText"/>
              <w:spacing w:before="40" w:after="40"/>
              <w:rPr>
                <w:sz w:val="20"/>
                <w:szCs w:val="20"/>
              </w:rPr>
            </w:pPr>
            <w:sdt>
              <w:sdtPr>
                <w:rPr>
                  <w:sz w:val="20"/>
                  <w:szCs w:val="20"/>
                </w:rPr>
                <w:id w:val="190884610"/>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Configured by Customer (Customer System Specific) </w:t>
            </w:r>
          </w:p>
          <w:p w14:paraId="338684E2" w14:textId="77777777" w:rsidR="00465E82" w:rsidRPr="00AC53FD" w:rsidRDefault="00566AC8" w:rsidP="009829F7">
            <w:pPr>
              <w:pStyle w:val="GSATableText"/>
              <w:spacing w:before="40" w:after="40"/>
              <w:rPr>
                <w:sz w:val="20"/>
                <w:szCs w:val="20"/>
              </w:rPr>
            </w:pPr>
            <w:sdt>
              <w:sdtPr>
                <w:rPr>
                  <w:sz w:val="20"/>
                  <w:szCs w:val="20"/>
                </w:rPr>
                <w:id w:val="-758528902"/>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Provided by Customer (Customer System Specific) </w:t>
            </w:r>
          </w:p>
          <w:p w14:paraId="4AA49CCE" w14:textId="77777777" w:rsidR="00465E82" w:rsidRPr="00AC53FD" w:rsidRDefault="00566AC8" w:rsidP="009829F7">
            <w:pPr>
              <w:pStyle w:val="GSATableText"/>
              <w:spacing w:before="40" w:after="40"/>
              <w:rPr>
                <w:sz w:val="20"/>
                <w:szCs w:val="20"/>
              </w:rPr>
            </w:pPr>
            <w:sdt>
              <w:sdtPr>
                <w:rPr>
                  <w:sz w:val="20"/>
                  <w:szCs w:val="20"/>
                </w:rPr>
                <w:id w:val="-725138067"/>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Shared (Service Provider and Customer Responsibility)</w:t>
            </w:r>
          </w:p>
          <w:p w14:paraId="28206859" w14:textId="77777777" w:rsidR="00465E82" w:rsidRPr="00AC53FD" w:rsidRDefault="00566AC8" w:rsidP="009829F7">
            <w:pPr>
              <w:pStyle w:val="GSATableText"/>
              <w:spacing w:before="40" w:after="40"/>
              <w:rPr>
                <w:sz w:val="20"/>
                <w:szCs w:val="20"/>
              </w:rPr>
            </w:pPr>
            <w:sdt>
              <w:sdtPr>
                <w:rPr>
                  <w:sz w:val="20"/>
                  <w:szCs w:val="20"/>
                </w:rPr>
                <w:id w:val="-1485154354"/>
                <w14:checkbox>
                  <w14:checked w14:val="0"/>
                  <w14:checkedState w14:val="2612" w14:font="MS Gothic"/>
                  <w14:uncheckedState w14:val="2610" w14:font="MS Gothic"/>
                </w14:checkbox>
              </w:sdtPr>
              <w:sdtEndPr/>
              <w:sdtContent>
                <w:r w:rsidR="00465E82" w:rsidRPr="00AC53FD">
                  <w:rPr>
                    <w:rFonts w:eastAsia="MS Gothic" w:hint="eastAsia"/>
                    <w:sz w:val="20"/>
                    <w:szCs w:val="20"/>
                  </w:rPr>
                  <w:t>☐</w:t>
                </w:r>
              </w:sdtContent>
            </w:sdt>
            <w:r w:rsidR="00465E82" w:rsidRPr="00AC53FD">
              <w:rPr>
                <w:sz w:val="20"/>
                <w:szCs w:val="20"/>
              </w:rPr>
              <w:t xml:space="preserve"> Inherited from pre-existing </w:t>
            </w:r>
            <w:proofErr w:type="spellStart"/>
            <w:r w:rsidR="00465E82" w:rsidRPr="00AC53FD">
              <w:rPr>
                <w:sz w:val="20"/>
                <w:szCs w:val="20"/>
              </w:rPr>
              <w:t>FedRAMP</w:t>
            </w:r>
            <w:proofErr w:type="spellEnd"/>
            <w:r w:rsidR="00465E82" w:rsidRPr="00AC53FD">
              <w:rPr>
                <w:sz w:val="20"/>
                <w:szCs w:val="20"/>
              </w:rPr>
              <w:t xml:space="preserve"> Authorization for </w:t>
            </w:r>
            <w:sdt>
              <w:sdtPr>
                <w:rPr>
                  <w:sz w:val="20"/>
                  <w:szCs w:val="20"/>
                </w:rPr>
                <w:alias w:val="PA System Abbreviation"/>
                <w:tag w:val="pasystemabbreviation"/>
                <w:id w:val="-1106567081"/>
                <w:showingPlcHdr/>
                <w:text/>
              </w:sdtPr>
              <w:sdtEndPr/>
              <w:sdtContent>
                <w:r w:rsidR="00465E82" w:rsidRPr="00AC53FD">
                  <w:rPr>
                    <w:rStyle w:val="PlaceholderText"/>
                    <w:rFonts w:eastAsiaTheme="majorEastAsia"/>
                    <w:sz w:val="20"/>
                    <w:szCs w:val="20"/>
                  </w:rPr>
                  <w:t>Click here to enter text.</w:t>
                </w:r>
              </w:sdtContent>
            </w:sdt>
            <w:r w:rsidR="00465E82" w:rsidRPr="00AC53FD">
              <w:rPr>
                <w:sz w:val="20"/>
                <w:szCs w:val="20"/>
              </w:rPr>
              <w:t xml:space="preserve"> , </w:t>
            </w:r>
            <w:sdt>
              <w:sdtPr>
                <w:rPr>
                  <w:sz w:val="20"/>
                  <w:szCs w:val="20"/>
                </w:rPr>
                <w:alias w:val="Date of FedRAMP Authorization"/>
                <w:tag w:val="dateofauthorization"/>
                <w:id w:val="-1154762845"/>
                <w:date>
                  <w:dateFormat w:val="M/d/yyyy"/>
                  <w:lid w:val="en-US"/>
                  <w:storeMappedDataAs w:val="dateTime"/>
                  <w:calendar w:val="gregorian"/>
                </w:date>
              </w:sdtPr>
              <w:sdtEndPr/>
              <w:sdtContent>
                <w:r w:rsidR="00465E82" w:rsidRPr="00AC53FD">
                  <w:rPr>
                    <w:sz w:val="20"/>
                    <w:szCs w:val="20"/>
                  </w:rPr>
                  <w:t>Date of Authorization</w:t>
                </w:r>
              </w:sdtContent>
            </w:sdt>
            <w:r w:rsidR="00465E82" w:rsidRPr="00AC53FD">
              <w:rPr>
                <w:sz w:val="20"/>
                <w:szCs w:val="20"/>
              </w:rPr>
              <w:t xml:space="preserve"> </w:t>
            </w:r>
          </w:p>
        </w:tc>
      </w:tr>
    </w:tbl>
    <w:p w14:paraId="5B249659" w14:textId="77777777" w:rsidR="00465E82" w:rsidRPr="005C1FCA"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AC53FD" w14:paraId="543713C2" w14:textId="77777777" w:rsidTr="00AC53FD">
        <w:trPr>
          <w:cantSplit/>
          <w:trHeight w:val="288"/>
          <w:tblHeader/>
        </w:trPr>
        <w:tc>
          <w:tcPr>
            <w:tcW w:w="5000" w:type="pct"/>
            <w:shd w:val="clear" w:color="auto" w:fill="1D396B" w:themeFill="accent5"/>
            <w:vAlign w:val="center"/>
          </w:tcPr>
          <w:p w14:paraId="25A8B511" w14:textId="77777777" w:rsidR="00465E82" w:rsidRPr="00AC53FD" w:rsidRDefault="00465E82" w:rsidP="006A3471">
            <w:pPr>
              <w:pStyle w:val="GSATableHeading"/>
              <w:rPr>
                <w:rFonts w:asciiTheme="majorHAnsi" w:hAnsiTheme="majorHAnsi"/>
              </w:rPr>
            </w:pPr>
            <w:r w:rsidRPr="00AC53FD">
              <w:rPr>
                <w:rFonts w:asciiTheme="majorHAnsi" w:hAnsiTheme="majorHAnsi"/>
              </w:rPr>
              <w:t>MA-4 (6) What is the solution and how is it implemented?</w:t>
            </w:r>
          </w:p>
        </w:tc>
      </w:tr>
      <w:tr w:rsidR="00465E82" w:rsidRPr="002C3786" w14:paraId="283BD51E" w14:textId="77777777" w:rsidTr="00AC53FD">
        <w:trPr>
          <w:trHeight w:val="288"/>
        </w:trPr>
        <w:tc>
          <w:tcPr>
            <w:tcW w:w="5000" w:type="pct"/>
            <w:shd w:val="clear" w:color="auto" w:fill="FFFFFF" w:themeFill="background1"/>
          </w:tcPr>
          <w:p w14:paraId="5FFDD75C" w14:textId="77777777" w:rsidR="00465E82" w:rsidRPr="00AE41A4" w:rsidRDefault="00465E82" w:rsidP="006A3471">
            <w:pPr>
              <w:pStyle w:val="GSATableText"/>
              <w:rPr>
                <w:sz w:val="20"/>
              </w:rPr>
            </w:pPr>
          </w:p>
        </w:tc>
      </w:tr>
    </w:tbl>
    <w:p w14:paraId="1A6B9A92" w14:textId="77777777" w:rsidR="00465E82" w:rsidRDefault="00465E82" w:rsidP="00465E82"/>
    <w:p w14:paraId="2D158F22" w14:textId="77777777" w:rsidR="00465E82" w:rsidRDefault="00465E82" w:rsidP="008A02B6">
      <w:pPr>
        <w:pStyle w:val="Heading3"/>
      </w:pPr>
      <w:bookmarkStart w:id="2328" w:name="_Toc149090486"/>
      <w:bookmarkStart w:id="2329" w:name="_Toc383429801"/>
      <w:bookmarkStart w:id="2330" w:name="_Toc383444616"/>
      <w:bookmarkStart w:id="2331" w:name="_Toc385594261"/>
      <w:bookmarkStart w:id="2332" w:name="_Toc385594649"/>
      <w:bookmarkStart w:id="2333" w:name="_Toc385595037"/>
      <w:bookmarkStart w:id="2334" w:name="_Toc388620884"/>
      <w:bookmarkStart w:id="2335" w:name="_Toc449543402"/>
      <w:bookmarkStart w:id="2336" w:name="_Toc520895595"/>
      <w:bookmarkStart w:id="2337" w:name="_Toc522289219"/>
      <w:r w:rsidRPr="002C3786">
        <w:t>MA-5</w:t>
      </w:r>
      <w:r>
        <w:t xml:space="preserve"> </w:t>
      </w:r>
      <w:r w:rsidRPr="002C3786">
        <w:t xml:space="preserve">Maintenance Personnel </w:t>
      </w:r>
      <w:bookmarkEnd w:id="2328"/>
      <w:bookmarkEnd w:id="2329"/>
      <w:bookmarkEnd w:id="2330"/>
      <w:bookmarkEnd w:id="2331"/>
      <w:bookmarkEnd w:id="2332"/>
      <w:bookmarkEnd w:id="2333"/>
      <w:bookmarkEnd w:id="2334"/>
      <w:r>
        <w:t>(L) (M) (H)</w:t>
      </w:r>
      <w:bookmarkEnd w:id="2335"/>
      <w:bookmarkEnd w:id="2336"/>
      <w:bookmarkEnd w:id="2337"/>
    </w:p>
    <w:p w14:paraId="2F20D8C1" w14:textId="77777777" w:rsidR="00465E82" w:rsidRPr="00FA27EE" w:rsidRDefault="00465E82" w:rsidP="00465E82">
      <w:pPr>
        <w:keepNext/>
        <w:keepLines/>
        <w:rPr>
          <w:color w:val="auto"/>
        </w:rPr>
      </w:pPr>
      <w:r w:rsidRPr="00FA27EE">
        <w:rPr>
          <w:color w:val="auto"/>
        </w:rPr>
        <w:t>The organization:</w:t>
      </w:r>
    </w:p>
    <w:p w14:paraId="1A282FF1" w14:textId="77777777" w:rsidR="00465E82" w:rsidRPr="00FA27EE" w:rsidRDefault="00465E82" w:rsidP="008A6AFA">
      <w:pPr>
        <w:pStyle w:val="GSAListParagraphalpha"/>
        <w:numPr>
          <w:ilvl w:val="0"/>
          <w:numId w:val="96"/>
        </w:numPr>
        <w:rPr>
          <w:rFonts w:asciiTheme="minorHAnsi" w:hAnsiTheme="minorHAnsi" w:cstheme="minorHAnsi"/>
          <w:color w:val="auto"/>
          <w:sz w:val="22"/>
        </w:rPr>
      </w:pPr>
      <w:r w:rsidRPr="00FA27EE">
        <w:rPr>
          <w:rFonts w:asciiTheme="minorHAnsi" w:hAnsiTheme="minorHAnsi" w:cstheme="minorHAnsi"/>
          <w:color w:val="auto"/>
          <w:sz w:val="22"/>
        </w:rPr>
        <w:t>Establishes a process for maintenance personnel authorization and maintains a list of authorized maintenance organizations or personnel;</w:t>
      </w:r>
    </w:p>
    <w:p w14:paraId="12C40380" w14:textId="77777777" w:rsidR="00465E82" w:rsidRPr="00FA27EE" w:rsidRDefault="00465E82" w:rsidP="008A6AFA">
      <w:pPr>
        <w:pStyle w:val="GSAListParagraphalpha"/>
        <w:numPr>
          <w:ilvl w:val="0"/>
          <w:numId w:val="96"/>
        </w:numPr>
        <w:rPr>
          <w:rFonts w:asciiTheme="minorHAnsi" w:hAnsiTheme="minorHAnsi" w:cstheme="minorHAnsi"/>
          <w:color w:val="auto"/>
          <w:sz w:val="22"/>
        </w:rPr>
      </w:pPr>
      <w:r w:rsidRPr="00FA27EE">
        <w:rPr>
          <w:rFonts w:asciiTheme="minorHAnsi" w:hAnsiTheme="minorHAnsi" w:cstheme="minorHAnsi"/>
          <w:color w:val="auto"/>
          <w:sz w:val="22"/>
        </w:rPr>
        <w:t>Ensures that non-escorted personnel performing maintenance on the information system have required access authorizations; and</w:t>
      </w:r>
    </w:p>
    <w:p w14:paraId="04C6FBE7" w14:textId="77777777" w:rsidR="00465E82" w:rsidRPr="00FA27EE" w:rsidRDefault="00465E82" w:rsidP="008A6AFA">
      <w:pPr>
        <w:pStyle w:val="GSAListParagraphalpha"/>
        <w:numPr>
          <w:ilvl w:val="0"/>
          <w:numId w:val="96"/>
        </w:numPr>
        <w:rPr>
          <w:rFonts w:asciiTheme="minorHAnsi" w:hAnsiTheme="minorHAnsi" w:cstheme="minorHAnsi"/>
          <w:color w:val="auto"/>
          <w:sz w:val="22"/>
        </w:rPr>
      </w:pPr>
      <w:r w:rsidRPr="00FA27EE">
        <w:rPr>
          <w:rFonts w:asciiTheme="minorHAnsi" w:hAnsiTheme="minorHAnsi" w:cstheme="minorHAnsi"/>
          <w:color w:val="auto"/>
          <w:sz w:val="22"/>
        </w:rPr>
        <w:t>Designates organizational personnel with required access authorizations and technical competence to supervise the maintenance activities of personnel who do not possess the required access authorizations.</w:t>
      </w:r>
    </w:p>
    <w:p w14:paraId="60BA7B7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9829F7" w14:paraId="23B2F844" w14:textId="77777777" w:rsidTr="00AC53FD">
        <w:trPr>
          <w:cantSplit/>
          <w:trHeight w:val="288"/>
          <w:tblHeader/>
        </w:trPr>
        <w:tc>
          <w:tcPr>
            <w:tcW w:w="811" w:type="pct"/>
            <w:shd w:val="clear" w:color="auto" w:fill="1D396B" w:themeFill="accent5"/>
            <w:tcMar>
              <w:top w:w="43" w:type="dxa"/>
              <w:bottom w:w="43" w:type="dxa"/>
            </w:tcMar>
          </w:tcPr>
          <w:p w14:paraId="6D1EBCE5"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MA-5</w:t>
            </w:r>
          </w:p>
        </w:tc>
        <w:tc>
          <w:tcPr>
            <w:tcW w:w="4189" w:type="pct"/>
            <w:shd w:val="clear" w:color="auto" w:fill="1D396B" w:themeFill="accent5"/>
          </w:tcPr>
          <w:p w14:paraId="4F41A064"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Control Summary Information</w:t>
            </w:r>
          </w:p>
        </w:tc>
      </w:tr>
      <w:tr w:rsidR="00465E82" w:rsidRPr="009829F7" w14:paraId="0DDE2894" w14:textId="77777777" w:rsidTr="00AC53FD">
        <w:trPr>
          <w:trHeight w:val="288"/>
        </w:trPr>
        <w:tc>
          <w:tcPr>
            <w:tcW w:w="5000" w:type="pct"/>
            <w:gridSpan w:val="2"/>
            <w:tcMar>
              <w:top w:w="43" w:type="dxa"/>
              <w:bottom w:w="43" w:type="dxa"/>
            </w:tcMar>
          </w:tcPr>
          <w:p w14:paraId="23EB1DAD" w14:textId="77777777" w:rsidR="00465E82" w:rsidRPr="009829F7" w:rsidRDefault="00465E82" w:rsidP="009829F7">
            <w:pPr>
              <w:pStyle w:val="GSATableText"/>
              <w:spacing w:before="40" w:after="40"/>
              <w:rPr>
                <w:sz w:val="20"/>
                <w:szCs w:val="20"/>
              </w:rPr>
            </w:pPr>
            <w:r w:rsidRPr="009829F7">
              <w:rPr>
                <w:sz w:val="20"/>
                <w:szCs w:val="20"/>
              </w:rPr>
              <w:t xml:space="preserve">Responsible Role: </w:t>
            </w:r>
          </w:p>
        </w:tc>
      </w:tr>
      <w:tr w:rsidR="00465E82" w:rsidRPr="009829F7" w14:paraId="0013D6E1" w14:textId="77777777" w:rsidTr="00AC53FD">
        <w:trPr>
          <w:trHeight w:val="288"/>
        </w:trPr>
        <w:tc>
          <w:tcPr>
            <w:tcW w:w="5000" w:type="pct"/>
            <w:gridSpan w:val="2"/>
            <w:tcMar>
              <w:top w:w="43" w:type="dxa"/>
              <w:bottom w:w="43" w:type="dxa"/>
            </w:tcMar>
            <w:vAlign w:val="bottom"/>
          </w:tcPr>
          <w:p w14:paraId="1EC7681F" w14:textId="77777777" w:rsidR="00465E82" w:rsidRPr="009829F7" w:rsidRDefault="00465E82" w:rsidP="009829F7">
            <w:pPr>
              <w:pStyle w:val="GSATableText"/>
              <w:spacing w:before="40" w:after="40"/>
              <w:rPr>
                <w:sz w:val="20"/>
                <w:szCs w:val="20"/>
              </w:rPr>
            </w:pPr>
            <w:r w:rsidRPr="009829F7">
              <w:rPr>
                <w:sz w:val="20"/>
                <w:szCs w:val="20"/>
              </w:rPr>
              <w:t>Implementation Status (check all that apply):</w:t>
            </w:r>
          </w:p>
          <w:p w14:paraId="62F22322" w14:textId="77777777" w:rsidR="00465E82" w:rsidRPr="009829F7" w:rsidRDefault="00566AC8" w:rsidP="009829F7">
            <w:pPr>
              <w:pStyle w:val="GSATableText"/>
              <w:spacing w:before="40" w:after="40"/>
              <w:rPr>
                <w:sz w:val="20"/>
                <w:szCs w:val="20"/>
              </w:rPr>
            </w:pPr>
            <w:sdt>
              <w:sdtPr>
                <w:rPr>
                  <w:sz w:val="20"/>
                  <w:szCs w:val="20"/>
                </w:rPr>
                <w:id w:val="-811867190"/>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Implemented</w:t>
            </w:r>
          </w:p>
          <w:p w14:paraId="7E3AC031" w14:textId="77777777" w:rsidR="00465E82" w:rsidRPr="009829F7" w:rsidRDefault="00566AC8" w:rsidP="009829F7">
            <w:pPr>
              <w:pStyle w:val="GSATableText"/>
              <w:spacing w:before="40" w:after="40"/>
              <w:rPr>
                <w:sz w:val="20"/>
                <w:szCs w:val="20"/>
              </w:rPr>
            </w:pPr>
            <w:sdt>
              <w:sdtPr>
                <w:rPr>
                  <w:sz w:val="20"/>
                  <w:szCs w:val="20"/>
                </w:rPr>
                <w:id w:val="959845026"/>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Partially implemented</w:t>
            </w:r>
          </w:p>
          <w:p w14:paraId="2EEC06C5" w14:textId="77777777" w:rsidR="00465E82" w:rsidRPr="009829F7" w:rsidRDefault="00566AC8" w:rsidP="009829F7">
            <w:pPr>
              <w:pStyle w:val="GSATableText"/>
              <w:spacing w:before="40" w:after="40"/>
              <w:rPr>
                <w:sz w:val="20"/>
                <w:szCs w:val="20"/>
              </w:rPr>
            </w:pPr>
            <w:sdt>
              <w:sdtPr>
                <w:rPr>
                  <w:sz w:val="20"/>
                  <w:szCs w:val="20"/>
                </w:rPr>
                <w:id w:val="366725446"/>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Planned</w:t>
            </w:r>
          </w:p>
          <w:p w14:paraId="2FCC8DDB" w14:textId="77777777" w:rsidR="00465E82" w:rsidRPr="009829F7" w:rsidRDefault="00566AC8" w:rsidP="009829F7">
            <w:pPr>
              <w:pStyle w:val="GSATableText"/>
              <w:spacing w:before="40" w:after="40"/>
              <w:rPr>
                <w:sz w:val="20"/>
                <w:szCs w:val="20"/>
              </w:rPr>
            </w:pPr>
            <w:sdt>
              <w:sdtPr>
                <w:rPr>
                  <w:sz w:val="20"/>
                  <w:szCs w:val="20"/>
                </w:rPr>
                <w:id w:val="-339092037"/>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Alternative implementation</w:t>
            </w:r>
          </w:p>
          <w:p w14:paraId="556ADFAD" w14:textId="77777777" w:rsidR="00465E82" w:rsidRPr="009829F7" w:rsidRDefault="00566AC8" w:rsidP="009829F7">
            <w:pPr>
              <w:pStyle w:val="GSATableText"/>
              <w:spacing w:before="40" w:after="40"/>
              <w:rPr>
                <w:sz w:val="20"/>
                <w:szCs w:val="20"/>
              </w:rPr>
            </w:pPr>
            <w:sdt>
              <w:sdtPr>
                <w:rPr>
                  <w:sz w:val="20"/>
                  <w:szCs w:val="20"/>
                </w:rPr>
                <w:id w:val="-1214181171"/>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Not applicable</w:t>
            </w:r>
          </w:p>
        </w:tc>
      </w:tr>
      <w:tr w:rsidR="00465E82" w:rsidRPr="009829F7" w14:paraId="0AA11EB6" w14:textId="77777777" w:rsidTr="00AC53FD">
        <w:trPr>
          <w:trHeight w:val="288"/>
        </w:trPr>
        <w:tc>
          <w:tcPr>
            <w:tcW w:w="5000" w:type="pct"/>
            <w:gridSpan w:val="2"/>
            <w:tcMar>
              <w:top w:w="43" w:type="dxa"/>
              <w:bottom w:w="43" w:type="dxa"/>
            </w:tcMar>
            <w:vAlign w:val="bottom"/>
          </w:tcPr>
          <w:p w14:paraId="14271FDA" w14:textId="77777777" w:rsidR="00465E82" w:rsidRPr="009829F7" w:rsidRDefault="00465E82" w:rsidP="009829F7">
            <w:pPr>
              <w:pStyle w:val="GSATableText"/>
              <w:spacing w:before="40" w:after="40"/>
              <w:rPr>
                <w:sz w:val="20"/>
                <w:szCs w:val="20"/>
              </w:rPr>
            </w:pPr>
            <w:r w:rsidRPr="009829F7">
              <w:rPr>
                <w:sz w:val="20"/>
                <w:szCs w:val="20"/>
              </w:rPr>
              <w:lastRenderedPageBreak/>
              <w:t>Control Origination (check all that apply):</w:t>
            </w:r>
          </w:p>
          <w:p w14:paraId="3BFDA4D2" w14:textId="77777777" w:rsidR="00465E82" w:rsidRPr="009829F7" w:rsidRDefault="00566AC8" w:rsidP="009829F7">
            <w:pPr>
              <w:pStyle w:val="GSATableText"/>
              <w:spacing w:before="40" w:after="40"/>
              <w:rPr>
                <w:sz w:val="20"/>
                <w:szCs w:val="20"/>
              </w:rPr>
            </w:pPr>
            <w:sdt>
              <w:sdtPr>
                <w:rPr>
                  <w:sz w:val="20"/>
                  <w:szCs w:val="20"/>
                </w:rPr>
                <w:id w:val="-910383270"/>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Corporate</w:t>
            </w:r>
          </w:p>
          <w:p w14:paraId="0CA8DD62" w14:textId="77777777" w:rsidR="00465E82" w:rsidRPr="009829F7" w:rsidRDefault="00566AC8" w:rsidP="009829F7">
            <w:pPr>
              <w:pStyle w:val="GSATableText"/>
              <w:spacing w:before="40" w:after="40"/>
              <w:rPr>
                <w:sz w:val="20"/>
                <w:szCs w:val="20"/>
              </w:rPr>
            </w:pPr>
            <w:sdt>
              <w:sdtPr>
                <w:rPr>
                  <w:sz w:val="20"/>
                  <w:szCs w:val="20"/>
                </w:rPr>
                <w:id w:val="-1801218109"/>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System Specific</w:t>
            </w:r>
          </w:p>
          <w:p w14:paraId="4541B8BD" w14:textId="77777777" w:rsidR="00465E82" w:rsidRPr="009829F7" w:rsidRDefault="00566AC8" w:rsidP="009829F7">
            <w:pPr>
              <w:pStyle w:val="GSATableText"/>
              <w:spacing w:before="40" w:after="40"/>
              <w:rPr>
                <w:sz w:val="20"/>
                <w:szCs w:val="20"/>
              </w:rPr>
            </w:pPr>
            <w:sdt>
              <w:sdtPr>
                <w:rPr>
                  <w:sz w:val="20"/>
                  <w:szCs w:val="20"/>
                </w:rPr>
                <w:id w:val="-2058313385"/>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Hybrid (Corporate and System Specific)</w:t>
            </w:r>
          </w:p>
          <w:p w14:paraId="05591716" w14:textId="77777777" w:rsidR="00465E82" w:rsidRPr="009829F7" w:rsidRDefault="00566AC8" w:rsidP="009829F7">
            <w:pPr>
              <w:pStyle w:val="GSATableText"/>
              <w:spacing w:before="40" w:after="40"/>
              <w:rPr>
                <w:sz w:val="20"/>
                <w:szCs w:val="20"/>
              </w:rPr>
            </w:pPr>
            <w:sdt>
              <w:sdtPr>
                <w:rPr>
                  <w:sz w:val="20"/>
                  <w:szCs w:val="20"/>
                </w:rPr>
                <w:id w:val="-639732641"/>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Configured by Customer (Customer System Specific) </w:t>
            </w:r>
          </w:p>
          <w:p w14:paraId="45D75419" w14:textId="77777777" w:rsidR="00465E82" w:rsidRPr="009829F7" w:rsidRDefault="00566AC8" w:rsidP="009829F7">
            <w:pPr>
              <w:pStyle w:val="GSATableText"/>
              <w:spacing w:before="40" w:after="40"/>
              <w:rPr>
                <w:sz w:val="20"/>
                <w:szCs w:val="20"/>
              </w:rPr>
            </w:pPr>
            <w:sdt>
              <w:sdtPr>
                <w:rPr>
                  <w:sz w:val="20"/>
                  <w:szCs w:val="20"/>
                </w:rPr>
                <w:id w:val="-1270618849"/>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Provided by Customer (Customer System Specific) </w:t>
            </w:r>
          </w:p>
          <w:p w14:paraId="70C22A41" w14:textId="77777777" w:rsidR="00465E82" w:rsidRPr="009829F7" w:rsidRDefault="00566AC8" w:rsidP="009829F7">
            <w:pPr>
              <w:pStyle w:val="GSATableText"/>
              <w:spacing w:before="40" w:after="40"/>
              <w:rPr>
                <w:sz w:val="20"/>
                <w:szCs w:val="20"/>
              </w:rPr>
            </w:pPr>
            <w:sdt>
              <w:sdtPr>
                <w:rPr>
                  <w:sz w:val="20"/>
                  <w:szCs w:val="20"/>
                </w:rPr>
                <w:id w:val="858239007"/>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Shared (Service Provider and Customer Responsibility)</w:t>
            </w:r>
          </w:p>
          <w:p w14:paraId="63DC0462" w14:textId="77777777" w:rsidR="00465E82" w:rsidRPr="009829F7" w:rsidRDefault="00566AC8" w:rsidP="009829F7">
            <w:pPr>
              <w:pStyle w:val="GSATableText"/>
              <w:spacing w:before="40" w:after="40"/>
              <w:rPr>
                <w:sz w:val="20"/>
                <w:szCs w:val="20"/>
              </w:rPr>
            </w:pPr>
            <w:sdt>
              <w:sdtPr>
                <w:rPr>
                  <w:sz w:val="20"/>
                  <w:szCs w:val="20"/>
                </w:rPr>
                <w:id w:val="8036046"/>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Inherited from pre-existing </w:t>
            </w:r>
            <w:proofErr w:type="spellStart"/>
            <w:r w:rsidR="00465E82" w:rsidRPr="009829F7">
              <w:rPr>
                <w:sz w:val="20"/>
                <w:szCs w:val="20"/>
              </w:rPr>
              <w:t>FedRAMP</w:t>
            </w:r>
            <w:proofErr w:type="spellEnd"/>
            <w:r w:rsidR="00465E82" w:rsidRPr="009829F7">
              <w:rPr>
                <w:sz w:val="20"/>
                <w:szCs w:val="20"/>
              </w:rPr>
              <w:t xml:space="preserve"> Authorization for </w:t>
            </w:r>
            <w:sdt>
              <w:sdtPr>
                <w:rPr>
                  <w:sz w:val="20"/>
                  <w:szCs w:val="20"/>
                </w:rPr>
                <w:alias w:val="PA System Abbreviation"/>
                <w:tag w:val="pasystemabbreviation"/>
                <w:id w:val="-1485621102"/>
                <w:showingPlcHdr/>
                <w:text/>
              </w:sdtPr>
              <w:sdtEndPr/>
              <w:sdtContent>
                <w:r w:rsidR="00465E82" w:rsidRPr="009829F7">
                  <w:rPr>
                    <w:rStyle w:val="PlaceholderText"/>
                    <w:rFonts w:eastAsiaTheme="majorEastAsia"/>
                    <w:sz w:val="20"/>
                    <w:szCs w:val="20"/>
                  </w:rPr>
                  <w:t>Click here to enter text.</w:t>
                </w:r>
              </w:sdtContent>
            </w:sdt>
            <w:r w:rsidR="00465E82" w:rsidRPr="009829F7">
              <w:rPr>
                <w:sz w:val="20"/>
                <w:szCs w:val="20"/>
              </w:rPr>
              <w:t xml:space="preserve"> , </w:t>
            </w:r>
            <w:sdt>
              <w:sdtPr>
                <w:rPr>
                  <w:sz w:val="20"/>
                  <w:szCs w:val="20"/>
                </w:rPr>
                <w:alias w:val="Date of FedRAMP Authorization"/>
                <w:tag w:val="dateofauthorization"/>
                <w:id w:val="-2036643764"/>
                <w:date>
                  <w:dateFormat w:val="M/d/yyyy"/>
                  <w:lid w:val="en-US"/>
                  <w:storeMappedDataAs w:val="dateTime"/>
                  <w:calendar w:val="gregorian"/>
                </w:date>
              </w:sdtPr>
              <w:sdtEndPr/>
              <w:sdtContent>
                <w:r w:rsidR="00465E82" w:rsidRPr="009829F7">
                  <w:rPr>
                    <w:sz w:val="20"/>
                    <w:szCs w:val="20"/>
                  </w:rPr>
                  <w:t>Date of Authorization</w:t>
                </w:r>
              </w:sdtContent>
            </w:sdt>
            <w:r w:rsidR="00465E82" w:rsidRPr="009829F7">
              <w:rPr>
                <w:sz w:val="20"/>
                <w:szCs w:val="20"/>
              </w:rPr>
              <w:t xml:space="preserve"> </w:t>
            </w:r>
          </w:p>
        </w:tc>
      </w:tr>
    </w:tbl>
    <w:p w14:paraId="6223F04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DB4FA6" w14:paraId="39D090D6" w14:textId="77777777" w:rsidTr="00DB4FA6">
        <w:trPr>
          <w:cantSplit/>
          <w:trHeight w:val="288"/>
          <w:tblHeader/>
        </w:trPr>
        <w:tc>
          <w:tcPr>
            <w:tcW w:w="5000" w:type="pct"/>
            <w:gridSpan w:val="2"/>
            <w:shd w:val="clear" w:color="auto" w:fill="1D396B" w:themeFill="accent5"/>
            <w:vAlign w:val="center"/>
          </w:tcPr>
          <w:p w14:paraId="17C69F0E" w14:textId="77777777" w:rsidR="00465E82" w:rsidRPr="00DB4FA6" w:rsidRDefault="00465E82" w:rsidP="006A3471">
            <w:pPr>
              <w:pStyle w:val="GSATableHeading"/>
              <w:rPr>
                <w:rFonts w:asciiTheme="majorHAnsi" w:hAnsiTheme="majorHAnsi"/>
              </w:rPr>
            </w:pPr>
            <w:r w:rsidRPr="00DB4FA6">
              <w:rPr>
                <w:rFonts w:asciiTheme="majorHAnsi" w:hAnsiTheme="majorHAnsi"/>
              </w:rPr>
              <w:t>MA-5 What is the solution and how is it implemented?</w:t>
            </w:r>
          </w:p>
        </w:tc>
      </w:tr>
      <w:tr w:rsidR="00465E82" w:rsidRPr="0036708B" w14:paraId="3329DCDC" w14:textId="77777777" w:rsidTr="00DB4FA6">
        <w:trPr>
          <w:trHeight w:val="288"/>
        </w:trPr>
        <w:tc>
          <w:tcPr>
            <w:tcW w:w="484" w:type="pct"/>
            <w:shd w:val="clear" w:color="auto" w:fill="C4D3EF" w:themeFill="accent5" w:themeFillTint="33"/>
          </w:tcPr>
          <w:p w14:paraId="115136CA"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73AF9D13" w14:textId="77777777" w:rsidR="00465E82" w:rsidRPr="00AE41A4" w:rsidRDefault="00465E82" w:rsidP="00AE41A4">
            <w:pPr>
              <w:pStyle w:val="GSATableText"/>
              <w:rPr>
                <w:sz w:val="20"/>
              </w:rPr>
            </w:pPr>
          </w:p>
        </w:tc>
      </w:tr>
      <w:tr w:rsidR="00465E82" w:rsidRPr="0036708B" w14:paraId="364D39D3" w14:textId="77777777" w:rsidTr="00DB4FA6">
        <w:trPr>
          <w:trHeight w:val="288"/>
        </w:trPr>
        <w:tc>
          <w:tcPr>
            <w:tcW w:w="484" w:type="pct"/>
            <w:shd w:val="clear" w:color="auto" w:fill="C4D3EF" w:themeFill="accent5" w:themeFillTint="33"/>
          </w:tcPr>
          <w:p w14:paraId="680AC09B"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7F8BEE98" w14:textId="77777777" w:rsidR="00465E82" w:rsidRPr="00AE41A4" w:rsidRDefault="00465E82" w:rsidP="00AE41A4">
            <w:pPr>
              <w:pStyle w:val="GSATableText"/>
              <w:rPr>
                <w:sz w:val="20"/>
              </w:rPr>
            </w:pPr>
          </w:p>
        </w:tc>
      </w:tr>
      <w:tr w:rsidR="00465E82" w:rsidRPr="0036708B" w14:paraId="3DA72EDE" w14:textId="77777777" w:rsidTr="00DB4FA6">
        <w:trPr>
          <w:trHeight w:val="288"/>
        </w:trPr>
        <w:tc>
          <w:tcPr>
            <w:tcW w:w="484" w:type="pct"/>
            <w:shd w:val="clear" w:color="auto" w:fill="C4D3EF" w:themeFill="accent5" w:themeFillTint="33"/>
          </w:tcPr>
          <w:p w14:paraId="4BB03030" w14:textId="77777777" w:rsidR="00465E82" w:rsidRPr="002C3786" w:rsidRDefault="00465E82" w:rsidP="00AE41A4">
            <w:pPr>
              <w:pStyle w:val="GSATableHeading"/>
              <w:keepNext w:val="0"/>
              <w:keepLines w:val="0"/>
            </w:pPr>
            <w:r w:rsidRPr="002C3786">
              <w:t xml:space="preserve">Part </w:t>
            </w:r>
            <w:r>
              <w:t>c</w:t>
            </w:r>
          </w:p>
        </w:tc>
        <w:tc>
          <w:tcPr>
            <w:tcW w:w="4516" w:type="pct"/>
            <w:tcMar>
              <w:top w:w="43" w:type="dxa"/>
              <w:bottom w:w="43" w:type="dxa"/>
            </w:tcMar>
          </w:tcPr>
          <w:p w14:paraId="413587CA" w14:textId="77777777" w:rsidR="00465E82" w:rsidRPr="00AE41A4" w:rsidRDefault="00465E82" w:rsidP="00AE41A4">
            <w:pPr>
              <w:pStyle w:val="GSATableText"/>
              <w:rPr>
                <w:sz w:val="20"/>
              </w:rPr>
            </w:pPr>
          </w:p>
        </w:tc>
      </w:tr>
    </w:tbl>
    <w:p w14:paraId="51BDD65C" w14:textId="77777777" w:rsidR="00465E82" w:rsidRPr="00F01982" w:rsidRDefault="00465E82" w:rsidP="00465E82"/>
    <w:p w14:paraId="7AD56DD8" w14:textId="77777777" w:rsidR="00465E82" w:rsidRDefault="00465E82" w:rsidP="008A02B6">
      <w:pPr>
        <w:pStyle w:val="Heading4"/>
        <w:numPr>
          <w:ilvl w:val="0"/>
          <w:numId w:val="0"/>
        </w:numPr>
      </w:pPr>
      <w:bookmarkStart w:id="2338" w:name="_Toc520895596"/>
      <w:bookmarkStart w:id="2339" w:name="_Toc522289220"/>
      <w:bookmarkStart w:id="2340" w:name="_Toc149090487"/>
      <w:r>
        <w:t>MA-5 (1</w:t>
      </w:r>
      <w:r w:rsidRPr="002C3786">
        <w:t>)</w:t>
      </w:r>
      <w:r>
        <w:t xml:space="preserve"> Control Enhancement (H)</w:t>
      </w:r>
      <w:bookmarkEnd w:id="2338"/>
      <w:bookmarkEnd w:id="2339"/>
    </w:p>
    <w:p w14:paraId="68E40348" w14:textId="77777777" w:rsidR="00465E82" w:rsidRPr="00FA27EE" w:rsidRDefault="00465E82" w:rsidP="00465E82">
      <w:pPr>
        <w:keepNext/>
        <w:tabs>
          <w:tab w:val="left" w:pos="2100"/>
        </w:tabs>
        <w:rPr>
          <w:color w:val="auto"/>
        </w:rPr>
      </w:pPr>
      <w:r w:rsidRPr="00FA27EE">
        <w:rPr>
          <w:color w:val="auto"/>
        </w:rPr>
        <w:t>The organization:</w:t>
      </w:r>
    </w:p>
    <w:p w14:paraId="0E5EDF44" w14:textId="77777777" w:rsidR="00465E82" w:rsidRPr="00FA27EE" w:rsidRDefault="00465E82" w:rsidP="008A6AFA">
      <w:pPr>
        <w:pStyle w:val="GSAListParagraphalpha"/>
        <w:numPr>
          <w:ilvl w:val="0"/>
          <w:numId w:val="94"/>
        </w:numPr>
        <w:rPr>
          <w:rFonts w:asciiTheme="minorHAnsi" w:hAnsiTheme="minorHAnsi" w:cstheme="minorHAnsi"/>
          <w:color w:val="auto"/>
          <w:sz w:val="22"/>
        </w:rPr>
      </w:pPr>
      <w:r w:rsidRPr="00FA27EE">
        <w:rPr>
          <w:rFonts w:asciiTheme="minorHAnsi" w:hAnsiTheme="minorHAnsi" w:cstheme="minorHAnsi"/>
          <w:color w:val="auto"/>
          <w:sz w:val="22"/>
        </w:rPr>
        <w:t>Implements procedures for the use of maintenance personnel that lack appropriate security clearances or are not U.S. citizens, that include the following requirements:</w:t>
      </w:r>
    </w:p>
    <w:p w14:paraId="68A7DBB6" w14:textId="77777777" w:rsidR="00465E82" w:rsidRPr="00FA27EE" w:rsidRDefault="00465E82" w:rsidP="008A6AFA">
      <w:pPr>
        <w:pStyle w:val="GSAListParagraphalpha2"/>
        <w:numPr>
          <w:ilvl w:val="1"/>
          <w:numId w:val="180"/>
        </w:numPr>
        <w:rPr>
          <w:rFonts w:asciiTheme="minorHAnsi" w:hAnsiTheme="minorHAnsi" w:cstheme="minorHAnsi"/>
          <w:color w:val="auto"/>
          <w:sz w:val="22"/>
        </w:rPr>
      </w:pPr>
      <w:r w:rsidRPr="00FA27EE">
        <w:rPr>
          <w:rFonts w:asciiTheme="minorHAnsi" w:hAnsiTheme="minorHAnsi" w:cstheme="minorHAnsi"/>
          <w:color w:val="auto"/>
          <w:sz w:val="22"/>
        </w:rPr>
        <w:t>Maintenance personnel who do not have needed access authorizations, clearances, or formal access approvals are escorted and supervised during the performance of maintenance and diagnostic activities on the information system by approved organizational personnel who are fully cleared, have appropriate access authorizations, and are technically qualified;</w:t>
      </w:r>
    </w:p>
    <w:p w14:paraId="0AA4D52C" w14:textId="77777777" w:rsidR="00465E82" w:rsidRPr="00FA27EE" w:rsidRDefault="00465E82" w:rsidP="008A6AFA">
      <w:pPr>
        <w:pStyle w:val="GSAListParagraphalpha2"/>
        <w:numPr>
          <w:ilvl w:val="1"/>
          <w:numId w:val="180"/>
        </w:numPr>
        <w:rPr>
          <w:rFonts w:asciiTheme="minorHAnsi" w:hAnsiTheme="minorHAnsi" w:cstheme="minorHAnsi"/>
          <w:color w:val="auto"/>
          <w:sz w:val="22"/>
        </w:rPr>
      </w:pPr>
      <w:r w:rsidRPr="00FA27EE">
        <w:rPr>
          <w:rFonts w:asciiTheme="minorHAnsi" w:hAnsiTheme="minorHAnsi" w:cstheme="minorHAnsi"/>
          <w:color w:val="auto"/>
          <w:sz w:val="22"/>
        </w:rPr>
        <w:t>Prior to initiating maintenance or diagnostic activities by personnel who do not have needed access authorizations, clearances or formal access approvals, all volatile information storage components within the information system are sanitized and all nonvolatile storage media are removed or physically disconnected from the system and secured; and</w:t>
      </w:r>
    </w:p>
    <w:p w14:paraId="7092BCB8" w14:textId="1F1A9136" w:rsidR="00465E82" w:rsidRPr="00FA27EE" w:rsidRDefault="00465E82" w:rsidP="008A6AFA">
      <w:pPr>
        <w:pStyle w:val="GSAListParagraphalpha"/>
        <w:numPr>
          <w:ilvl w:val="0"/>
          <w:numId w:val="95"/>
        </w:numPr>
        <w:rPr>
          <w:rFonts w:asciiTheme="minorHAnsi" w:hAnsiTheme="minorHAnsi" w:cstheme="minorHAnsi"/>
          <w:color w:val="auto"/>
          <w:sz w:val="22"/>
        </w:rPr>
      </w:pPr>
      <w:r w:rsidRPr="00FA27EE">
        <w:rPr>
          <w:rFonts w:asciiTheme="minorHAnsi" w:hAnsiTheme="minorHAnsi" w:cstheme="minorHAnsi"/>
          <w:color w:val="auto"/>
          <w:sz w:val="22"/>
        </w:rPr>
        <w:t>Develops and implements alternate security safeguards in the event an information system component cannot be sanitized, removed, or disconnected from the system.</w:t>
      </w:r>
    </w:p>
    <w:p w14:paraId="485EC07A"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47013C" w14:paraId="71D38E25" w14:textId="77777777" w:rsidTr="0047013C">
        <w:trPr>
          <w:cantSplit/>
          <w:trHeight w:val="288"/>
          <w:tblHeader/>
        </w:trPr>
        <w:tc>
          <w:tcPr>
            <w:tcW w:w="811" w:type="pct"/>
            <w:shd w:val="clear" w:color="auto" w:fill="1D396B" w:themeFill="accent5"/>
            <w:tcMar>
              <w:top w:w="43" w:type="dxa"/>
              <w:bottom w:w="43" w:type="dxa"/>
            </w:tcMar>
          </w:tcPr>
          <w:p w14:paraId="760AD5DE" w14:textId="77777777" w:rsidR="00465E82" w:rsidRPr="0047013C" w:rsidRDefault="00465E82" w:rsidP="009829F7">
            <w:pPr>
              <w:pStyle w:val="GSATableHeading"/>
              <w:spacing w:before="40" w:after="40"/>
              <w:rPr>
                <w:rFonts w:asciiTheme="majorHAnsi" w:hAnsiTheme="majorHAnsi"/>
                <w:szCs w:val="20"/>
              </w:rPr>
            </w:pPr>
            <w:r w:rsidRPr="0047013C">
              <w:rPr>
                <w:rFonts w:asciiTheme="majorHAnsi" w:hAnsiTheme="majorHAnsi"/>
                <w:szCs w:val="20"/>
              </w:rPr>
              <w:lastRenderedPageBreak/>
              <w:t>MA-5 (1)</w:t>
            </w:r>
          </w:p>
        </w:tc>
        <w:tc>
          <w:tcPr>
            <w:tcW w:w="4189" w:type="pct"/>
            <w:shd w:val="clear" w:color="auto" w:fill="1D396B" w:themeFill="accent5"/>
          </w:tcPr>
          <w:p w14:paraId="18BBA5C7" w14:textId="77777777" w:rsidR="00465E82" w:rsidRPr="0047013C" w:rsidRDefault="00465E82" w:rsidP="009829F7">
            <w:pPr>
              <w:pStyle w:val="GSATableHeading"/>
              <w:spacing w:before="40" w:after="40"/>
              <w:rPr>
                <w:rFonts w:asciiTheme="majorHAnsi" w:hAnsiTheme="majorHAnsi"/>
                <w:szCs w:val="20"/>
              </w:rPr>
            </w:pPr>
            <w:r w:rsidRPr="0047013C">
              <w:rPr>
                <w:rFonts w:asciiTheme="majorHAnsi" w:hAnsiTheme="majorHAnsi"/>
                <w:szCs w:val="20"/>
              </w:rPr>
              <w:t>Control Summary Information</w:t>
            </w:r>
          </w:p>
        </w:tc>
      </w:tr>
      <w:tr w:rsidR="00465E82" w:rsidRPr="00881B4D" w14:paraId="2F584C96" w14:textId="77777777" w:rsidTr="00881B4D">
        <w:trPr>
          <w:trHeight w:val="288"/>
        </w:trPr>
        <w:tc>
          <w:tcPr>
            <w:tcW w:w="5000" w:type="pct"/>
            <w:gridSpan w:val="2"/>
            <w:tcMar>
              <w:top w:w="43" w:type="dxa"/>
              <w:bottom w:w="43" w:type="dxa"/>
            </w:tcMar>
          </w:tcPr>
          <w:p w14:paraId="5C010CE3" w14:textId="77777777" w:rsidR="00465E82" w:rsidRPr="00881B4D" w:rsidRDefault="00465E82" w:rsidP="009829F7">
            <w:pPr>
              <w:pStyle w:val="GSATableText"/>
              <w:spacing w:before="40" w:after="40"/>
              <w:rPr>
                <w:sz w:val="20"/>
                <w:szCs w:val="20"/>
              </w:rPr>
            </w:pPr>
            <w:r w:rsidRPr="00881B4D">
              <w:rPr>
                <w:sz w:val="20"/>
                <w:szCs w:val="20"/>
              </w:rPr>
              <w:t xml:space="preserve">Responsible Role: </w:t>
            </w:r>
          </w:p>
        </w:tc>
      </w:tr>
      <w:tr w:rsidR="00465E82" w:rsidRPr="00881B4D" w14:paraId="261BD91E" w14:textId="77777777" w:rsidTr="00881B4D">
        <w:trPr>
          <w:trHeight w:val="288"/>
        </w:trPr>
        <w:tc>
          <w:tcPr>
            <w:tcW w:w="5000" w:type="pct"/>
            <w:gridSpan w:val="2"/>
            <w:tcMar>
              <w:top w:w="43" w:type="dxa"/>
              <w:bottom w:w="43" w:type="dxa"/>
            </w:tcMar>
            <w:vAlign w:val="bottom"/>
          </w:tcPr>
          <w:p w14:paraId="697EF473" w14:textId="77777777" w:rsidR="00465E82" w:rsidRPr="00881B4D" w:rsidRDefault="00465E82" w:rsidP="009829F7">
            <w:pPr>
              <w:pStyle w:val="GSATableText"/>
              <w:spacing w:before="40" w:after="40"/>
              <w:rPr>
                <w:sz w:val="20"/>
                <w:szCs w:val="20"/>
              </w:rPr>
            </w:pPr>
            <w:r w:rsidRPr="00881B4D">
              <w:rPr>
                <w:sz w:val="20"/>
                <w:szCs w:val="20"/>
              </w:rPr>
              <w:t>Implementation Status (check all that apply):</w:t>
            </w:r>
          </w:p>
          <w:p w14:paraId="4674D770" w14:textId="77777777" w:rsidR="00465E82" w:rsidRPr="00881B4D" w:rsidRDefault="00566AC8" w:rsidP="009829F7">
            <w:pPr>
              <w:pStyle w:val="GSATableText"/>
              <w:spacing w:before="40" w:after="40"/>
              <w:rPr>
                <w:sz w:val="20"/>
                <w:szCs w:val="20"/>
              </w:rPr>
            </w:pPr>
            <w:sdt>
              <w:sdtPr>
                <w:rPr>
                  <w:sz w:val="20"/>
                  <w:szCs w:val="20"/>
                </w:rPr>
                <w:id w:val="-1449153729"/>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Implemented</w:t>
            </w:r>
          </w:p>
          <w:p w14:paraId="0B79C09A" w14:textId="77777777" w:rsidR="00465E82" w:rsidRPr="00881B4D" w:rsidRDefault="00566AC8" w:rsidP="009829F7">
            <w:pPr>
              <w:pStyle w:val="GSATableText"/>
              <w:spacing w:before="40" w:after="40"/>
              <w:rPr>
                <w:sz w:val="20"/>
                <w:szCs w:val="20"/>
              </w:rPr>
            </w:pPr>
            <w:sdt>
              <w:sdtPr>
                <w:rPr>
                  <w:sz w:val="20"/>
                  <w:szCs w:val="20"/>
                </w:rPr>
                <w:id w:val="-126932288"/>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Partially implemented</w:t>
            </w:r>
          </w:p>
          <w:p w14:paraId="58DE9069" w14:textId="77777777" w:rsidR="00465E82" w:rsidRPr="00881B4D" w:rsidRDefault="00566AC8" w:rsidP="009829F7">
            <w:pPr>
              <w:pStyle w:val="GSATableText"/>
              <w:spacing w:before="40" w:after="40"/>
              <w:rPr>
                <w:sz w:val="20"/>
                <w:szCs w:val="20"/>
              </w:rPr>
            </w:pPr>
            <w:sdt>
              <w:sdtPr>
                <w:rPr>
                  <w:sz w:val="20"/>
                  <w:szCs w:val="20"/>
                </w:rPr>
                <w:id w:val="1261728116"/>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Planned</w:t>
            </w:r>
          </w:p>
          <w:p w14:paraId="6D56FC62" w14:textId="77777777" w:rsidR="00465E82" w:rsidRPr="00881B4D" w:rsidRDefault="00566AC8" w:rsidP="009829F7">
            <w:pPr>
              <w:pStyle w:val="GSATableText"/>
              <w:spacing w:before="40" w:after="40"/>
              <w:rPr>
                <w:sz w:val="20"/>
                <w:szCs w:val="20"/>
              </w:rPr>
            </w:pPr>
            <w:sdt>
              <w:sdtPr>
                <w:rPr>
                  <w:sz w:val="20"/>
                  <w:szCs w:val="20"/>
                </w:rPr>
                <w:id w:val="-848015579"/>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Alternative implementation</w:t>
            </w:r>
          </w:p>
          <w:p w14:paraId="3D1D3F8D" w14:textId="77777777" w:rsidR="00465E82" w:rsidRPr="00881B4D" w:rsidRDefault="00566AC8" w:rsidP="009829F7">
            <w:pPr>
              <w:pStyle w:val="GSATableText"/>
              <w:spacing w:before="40" w:after="40"/>
              <w:rPr>
                <w:sz w:val="20"/>
                <w:szCs w:val="20"/>
              </w:rPr>
            </w:pPr>
            <w:sdt>
              <w:sdtPr>
                <w:rPr>
                  <w:sz w:val="20"/>
                  <w:szCs w:val="20"/>
                </w:rPr>
                <w:id w:val="-1667246721"/>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Not applicable</w:t>
            </w:r>
          </w:p>
        </w:tc>
      </w:tr>
      <w:tr w:rsidR="00465E82" w:rsidRPr="00881B4D" w14:paraId="2BE1D4E0" w14:textId="77777777" w:rsidTr="00881B4D">
        <w:trPr>
          <w:trHeight w:val="288"/>
        </w:trPr>
        <w:tc>
          <w:tcPr>
            <w:tcW w:w="5000" w:type="pct"/>
            <w:gridSpan w:val="2"/>
            <w:tcMar>
              <w:top w:w="43" w:type="dxa"/>
              <w:bottom w:w="43" w:type="dxa"/>
            </w:tcMar>
            <w:vAlign w:val="bottom"/>
          </w:tcPr>
          <w:p w14:paraId="15652606" w14:textId="77777777" w:rsidR="00465E82" w:rsidRPr="00881B4D" w:rsidRDefault="00465E82" w:rsidP="009829F7">
            <w:pPr>
              <w:pStyle w:val="GSATableText"/>
              <w:spacing w:before="40" w:after="40"/>
              <w:rPr>
                <w:sz w:val="20"/>
                <w:szCs w:val="20"/>
              </w:rPr>
            </w:pPr>
            <w:r w:rsidRPr="00881B4D">
              <w:rPr>
                <w:sz w:val="20"/>
                <w:szCs w:val="20"/>
              </w:rPr>
              <w:t>Control Origination (check all that apply):</w:t>
            </w:r>
          </w:p>
          <w:p w14:paraId="64706AA7" w14:textId="77777777" w:rsidR="00465E82" w:rsidRPr="00881B4D" w:rsidRDefault="00566AC8" w:rsidP="009829F7">
            <w:pPr>
              <w:pStyle w:val="GSATableText"/>
              <w:spacing w:before="40" w:after="40"/>
              <w:rPr>
                <w:sz w:val="20"/>
                <w:szCs w:val="20"/>
              </w:rPr>
            </w:pPr>
            <w:sdt>
              <w:sdtPr>
                <w:rPr>
                  <w:sz w:val="20"/>
                  <w:szCs w:val="20"/>
                </w:rPr>
                <w:id w:val="-599802374"/>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Service Provider Corporate</w:t>
            </w:r>
          </w:p>
          <w:p w14:paraId="47B86488" w14:textId="77777777" w:rsidR="00465E82" w:rsidRPr="00881B4D" w:rsidRDefault="00566AC8" w:rsidP="009829F7">
            <w:pPr>
              <w:pStyle w:val="GSATableText"/>
              <w:spacing w:before="40" w:after="40"/>
              <w:rPr>
                <w:sz w:val="20"/>
                <w:szCs w:val="20"/>
              </w:rPr>
            </w:pPr>
            <w:sdt>
              <w:sdtPr>
                <w:rPr>
                  <w:sz w:val="20"/>
                  <w:szCs w:val="20"/>
                </w:rPr>
                <w:id w:val="-1761518417"/>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Service Provider System Specific</w:t>
            </w:r>
          </w:p>
          <w:p w14:paraId="07F58369" w14:textId="77777777" w:rsidR="00465E82" w:rsidRPr="00881B4D" w:rsidRDefault="00566AC8" w:rsidP="009829F7">
            <w:pPr>
              <w:pStyle w:val="GSATableText"/>
              <w:spacing w:before="40" w:after="40"/>
              <w:rPr>
                <w:sz w:val="20"/>
                <w:szCs w:val="20"/>
              </w:rPr>
            </w:pPr>
            <w:sdt>
              <w:sdtPr>
                <w:rPr>
                  <w:sz w:val="20"/>
                  <w:szCs w:val="20"/>
                </w:rPr>
                <w:id w:val="-131171310"/>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Service Provider Hybrid (Corporate and System Specific)</w:t>
            </w:r>
          </w:p>
          <w:p w14:paraId="70BF09FD" w14:textId="77777777" w:rsidR="00465E82" w:rsidRPr="00881B4D" w:rsidRDefault="00566AC8" w:rsidP="009829F7">
            <w:pPr>
              <w:pStyle w:val="GSATableText"/>
              <w:spacing w:before="40" w:after="40"/>
              <w:rPr>
                <w:sz w:val="20"/>
                <w:szCs w:val="20"/>
              </w:rPr>
            </w:pPr>
            <w:sdt>
              <w:sdtPr>
                <w:rPr>
                  <w:sz w:val="20"/>
                  <w:szCs w:val="20"/>
                </w:rPr>
                <w:id w:val="351303989"/>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Configured by Customer (Customer System Specific) </w:t>
            </w:r>
          </w:p>
          <w:p w14:paraId="6BEF2D9D" w14:textId="77777777" w:rsidR="00465E82" w:rsidRPr="00881B4D" w:rsidRDefault="00566AC8" w:rsidP="009829F7">
            <w:pPr>
              <w:pStyle w:val="GSATableText"/>
              <w:spacing w:before="40" w:after="40"/>
              <w:rPr>
                <w:sz w:val="20"/>
                <w:szCs w:val="20"/>
              </w:rPr>
            </w:pPr>
            <w:sdt>
              <w:sdtPr>
                <w:rPr>
                  <w:sz w:val="20"/>
                  <w:szCs w:val="20"/>
                </w:rPr>
                <w:id w:val="1338193874"/>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Provided by Customer (Customer System Specific) </w:t>
            </w:r>
          </w:p>
          <w:p w14:paraId="51B5BFDE" w14:textId="77777777" w:rsidR="00465E82" w:rsidRPr="00881B4D" w:rsidRDefault="00566AC8" w:rsidP="009829F7">
            <w:pPr>
              <w:pStyle w:val="GSATableText"/>
              <w:spacing w:before="40" w:after="40"/>
              <w:rPr>
                <w:sz w:val="20"/>
                <w:szCs w:val="20"/>
              </w:rPr>
            </w:pPr>
            <w:sdt>
              <w:sdtPr>
                <w:rPr>
                  <w:sz w:val="20"/>
                  <w:szCs w:val="20"/>
                </w:rPr>
                <w:id w:val="-1039278360"/>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Shared (Service Provider and Customer Responsibility)</w:t>
            </w:r>
          </w:p>
          <w:p w14:paraId="448E8DC7" w14:textId="77777777" w:rsidR="00465E82" w:rsidRPr="00881B4D" w:rsidRDefault="00566AC8" w:rsidP="009829F7">
            <w:pPr>
              <w:pStyle w:val="GSATableText"/>
              <w:spacing w:before="40" w:after="40"/>
              <w:rPr>
                <w:sz w:val="20"/>
                <w:szCs w:val="20"/>
              </w:rPr>
            </w:pPr>
            <w:sdt>
              <w:sdtPr>
                <w:rPr>
                  <w:sz w:val="20"/>
                  <w:szCs w:val="20"/>
                </w:rPr>
                <w:id w:val="-758522027"/>
                <w14:checkbox>
                  <w14:checked w14:val="0"/>
                  <w14:checkedState w14:val="2612" w14:font="MS Gothic"/>
                  <w14:uncheckedState w14:val="2610" w14:font="MS Gothic"/>
                </w14:checkbox>
              </w:sdtPr>
              <w:sdtEndPr/>
              <w:sdtContent>
                <w:r w:rsidR="00465E82" w:rsidRPr="00881B4D">
                  <w:rPr>
                    <w:rFonts w:eastAsia="MS Gothic" w:hint="eastAsia"/>
                    <w:sz w:val="20"/>
                    <w:szCs w:val="20"/>
                  </w:rPr>
                  <w:t>☐</w:t>
                </w:r>
              </w:sdtContent>
            </w:sdt>
            <w:r w:rsidR="00465E82" w:rsidRPr="00881B4D">
              <w:rPr>
                <w:sz w:val="20"/>
                <w:szCs w:val="20"/>
              </w:rPr>
              <w:t xml:space="preserve"> Inherited from pre-existing </w:t>
            </w:r>
            <w:proofErr w:type="spellStart"/>
            <w:r w:rsidR="00465E82" w:rsidRPr="00881B4D">
              <w:rPr>
                <w:sz w:val="20"/>
                <w:szCs w:val="20"/>
              </w:rPr>
              <w:t>FedRAMP</w:t>
            </w:r>
            <w:proofErr w:type="spellEnd"/>
            <w:r w:rsidR="00465E82" w:rsidRPr="00881B4D">
              <w:rPr>
                <w:sz w:val="20"/>
                <w:szCs w:val="20"/>
              </w:rPr>
              <w:t xml:space="preserve"> Authorization for </w:t>
            </w:r>
            <w:sdt>
              <w:sdtPr>
                <w:rPr>
                  <w:sz w:val="20"/>
                  <w:szCs w:val="20"/>
                </w:rPr>
                <w:alias w:val="PA System Abbreviation"/>
                <w:tag w:val="pasystemabbreviation"/>
                <w:id w:val="681250051"/>
                <w:showingPlcHdr/>
                <w:text/>
              </w:sdtPr>
              <w:sdtEndPr/>
              <w:sdtContent>
                <w:r w:rsidR="00465E82" w:rsidRPr="00881B4D">
                  <w:rPr>
                    <w:rStyle w:val="PlaceholderText"/>
                    <w:rFonts w:eastAsiaTheme="majorEastAsia"/>
                    <w:sz w:val="20"/>
                    <w:szCs w:val="20"/>
                  </w:rPr>
                  <w:t>Click here to enter text.</w:t>
                </w:r>
              </w:sdtContent>
            </w:sdt>
            <w:r w:rsidR="00465E82" w:rsidRPr="00881B4D">
              <w:rPr>
                <w:sz w:val="20"/>
                <w:szCs w:val="20"/>
              </w:rPr>
              <w:t xml:space="preserve"> , </w:t>
            </w:r>
            <w:sdt>
              <w:sdtPr>
                <w:rPr>
                  <w:sz w:val="20"/>
                  <w:szCs w:val="20"/>
                </w:rPr>
                <w:alias w:val="Date of FedRAMP Authorization"/>
                <w:tag w:val="dateofauthorization"/>
                <w:id w:val="-527797103"/>
                <w:date>
                  <w:dateFormat w:val="M/d/yyyy"/>
                  <w:lid w:val="en-US"/>
                  <w:storeMappedDataAs w:val="dateTime"/>
                  <w:calendar w:val="gregorian"/>
                </w:date>
              </w:sdtPr>
              <w:sdtEndPr/>
              <w:sdtContent>
                <w:r w:rsidR="00465E82" w:rsidRPr="00881B4D">
                  <w:rPr>
                    <w:sz w:val="20"/>
                    <w:szCs w:val="20"/>
                  </w:rPr>
                  <w:t>Date of Authorization</w:t>
                </w:r>
              </w:sdtContent>
            </w:sdt>
            <w:r w:rsidR="00465E82" w:rsidRPr="00881B4D">
              <w:rPr>
                <w:sz w:val="20"/>
                <w:szCs w:val="20"/>
              </w:rPr>
              <w:t xml:space="preserve"> </w:t>
            </w:r>
          </w:p>
        </w:tc>
      </w:tr>
    </w:tbl>
    <w:p w14:paraId="11B05717"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881B4D" w14:paraId="53EF4943" w14:textId="77777777" w:rsidTr="00881B4D">
        <w:trPr>
          <w:cantSplit/>
          <w:trHeight w:val="288"/>
          <w:tblHeader/>
        </w:trPr>
        <w:tc>
          <w:tcPr>
            <w:tcW w:w="5000" w:type="pct"/>
            <w:gridSpan w:val="2"/>
            <w:shd w:val="clear" w:color="auto" w:fill="1D396B" w:themeFill="accent5"/>
            <w:vAlign w:val="center"/>
          </w:tcPr>
          <w:p w14:paraId="3509CC4C" w14:textId="77777777" w:rsidR="00465E82" w:rsidRPr="00881B4D" w:rsidRDefault="00465E82" w:rsidP="006A3471">
            <w:pPr>
              <w:pStyle w:val="GSATableHeading"/>
              <w:rPr>
                <w:rFonts w:asciiTheme="majorHAnsi" w:hAnsiTheme="majorHAnsi"/>
              </w:rPr>
            </w:pPr>
            <w:r w:rsidRPr="00881B4D">
              <w:rPr>
                <w:rFonts w:asciiTheme="majorHAnsi" w:hAnsiTheme="majorHAnsi"/>
              </w:rPr>
              <w:t>MA-5 (1) What is the solution and how is it implemented?</w:t>
            </w:r>
          </w:p>
        </w:tc>
      </w:tr>
      <w:tr w:rsidR="00465E82" w:rsidRPr="0036708B" w14:paraId="4D21270C" w14:textId="77777777" w:rsidTr="00881B4D">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1DDA7E63" w14:textId="77777777" w:rsidR="00465E82" w:rsidRPr="002C3786" w:rsidRDefault="00465E82" w:rsidP="00AE41A4">
            <w:pPr>
              <w:pStyle w:val="GSATableHeading"/>
              <w:keepNext w:val="0"/>
              <w:keepLines w:val="0"/>
            </w:pPr>
            <w:r w:rsidRPr="002C3786">
              <w:t>Part a</w:t>
            </w:r>
          </w:p>
        </w:tc>
        <w:tc>
          <w:tcPr>
            <w:tcW w:w="4516" w:type="pct"/>
            <w:tcBorders>
              <w:left w:val="single" w:sz="4" w:space="0" w:color="969996" w:themeColor="text1" w:themeTint="80"/>
            </w:tcBorders>
            <w:tcMar>
              <w:top w:w="43" w:type="dxa"/>
              <w:bottom w:w="43" w:type="dxa"/>
            </w:tcMar>
          </w:tcPr>
          <w:p w14:paraId="622F56C8" w14:textId="77777777" w:rsidR="00465E82" w:rsidRPr="00AE41A4" w:rsidRDefault="00465E82" w:rsidP="00AE41A4">
            <w:pPr>
              <w:pStyle w:val="GSATableText"/>
              <w:rPr>
                <w:sz w:val="20"/>
              </w:rPr>
            </w:pPr>
          </w:p>
        </w:tc>
      </w:tr>
      <w:tr w:rsidR="00465E82" w:rsidRPr="0036708B" w14:paraId="1A1D131E" w14:textId="77777777" w:rsidTr="00881B4D">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0BE3E2E3" w14:textId="77777777" w:rsidR="00465E82" w:rsidRPr="002C3786" w:rsidRDefault="00465E82" w:rsidP="00AE41A4">
            <w:pPr>
              <w:pStyle w:val="GSATableHeading"/>
              <w:keepNext w:val="0"/>
              <w:keepLines w:val="0"/>
            </w:pPr>
            <w:r w:rsidRPr="002C3786">
              <w:t>Part b</w:t>
            </w:r>
          </w:p>
        </w:tc>
        <w:tc>
          <w:tcPr>
            <w:tcW w:w="4516" w:type="pct"/>
            <w:tcBorders>
              <w:left w:val="single" w:sz="4" w:space="0" w:color="969996" w:themeColor="text1" w:themeTint="80"/>
            </w:tcBorders>
            <w:tcMar>
              <w:top w:w="43" w:type="dxa"/>
              <w:bottom w:w="43" w:type="dxa"/>
            </w:tcMar>
          </w:tcPr>
          <w:p w14:paraId="4083C4AE" w14:textId="77777777" w:rsidR="00465E82" w:rsidRPr="00AE41A4" w:rsidRDefault="00465E82" w:rsidP="00AE41A4">
            <w:pPr>
              <w:pStyle w:val="GSATableText"/>
              <w:rPr>
                <w:sz w:val="20"/>
              </w:rPr>
            </w:pPr>
          </w:p>
        </w:tc>
      </w:tr>
    </w:tbl>
    <w:p w14:paraId="68731972" w14:textId="77777777" w:rsidR="00465E82" w:rsidRDefault="00465E82" w:rsidP="00465E82"/>
    <w:p w14:paraId="22A4296B" w14:textId="77777777" w:rsidR="00465E82" w:rsidRDefault="00465E82" w:rsidP="008A02B6">
      <w:pPr>
        <w:pStyle w:val="Heading3"/>
      </w:pPr>
      <w:bookmarkStart w:id="2341" w:name="_Toc383429803"/>
      <w:bookmarkStart w:id="2342" w:name="_Toc383444618"/>
      <w:bookmarkStart w:id="2343" w:name="_Toc385594263"/>
      <w:bookmarkStart w:id="2344" w:name="_Toc385594651"/>
      <w:bookmarkStart w:id="2345" w:name="_Toc385595039"/>
      <w:bookmarkStart w:id="2346" w:name="_Toc388620886"/>
      <w:bookmarkStart w:id="2347" w:name="_Toc449543403"/>
      <w:bookmarkStart w:id="2348" w:name="_Toc520895597"/>
      <w:bookmarkStart w:id="2349" w:name="_Toc522289221"/>
      <w:r w:rsidRPr="002C3786">
        <w:t>MA-6</w:t>
      </w:r>
      <w:r>
        <w:t xml:space="preserve"> </w:t>
      </w:r>
      <w:r w:rsidRPr="002C3786">
        <w:t xml:space="preserve">Timely Maintenance </w:t>
      </w:r>
      <w:bookmarkEnd w:id="2340"/>
      <w:bookmarkEnd w:id="2341"/>
      <w:bookmarkEnd w:id="2342"/>
      <w:bookmarkEnd w:id="2343"/>
      <w:bookmarkEnd w:id="2344"/>
      <w:bookmarkEnd w:id="2345"/>
      <w:bookmarkEnd w:id="2346"/>
      <w:r>
        <w:t>(M) (H)</w:t>
      </w:r>
      <w:bookmarkEnd w:id="2347"/>
      <w:bookmarkEnd w:id="2348"/>
      <w:bookmarkEnd w:id="2349"/>
    </w:p>
    <w:p w14:paraId="0ED5C325" w14:textId="77777777" w:rsidR="00465E82" w:rsidRPr="00FA27EE" w:rsidRDefault="00465E82" w:rsidP="00465E82">
      <w:pPr>
        <w:rPr>
          <w:rFonts w:asciiTheme="minorHAnsi" w:hAnsiTheme="minorHAnsi" w:cstheme="minorHAnsi"/>
          <w:color w:val="auto"/>
        </w:rPr>
      </w:pPr>
      <w:r w:rsidRPr="00FA27EE">
        <w:rPr>
          <w:rFonts w:asciiTheme="minorHAnsi" w:hAnsiTheme="minorHAnsi" w:cstheme="minorHAnsi"/>
          <w:color w:val="auto"/>
        </w:rPr>
        <w:t>The organization obtains maintenance support and/or spare parts for [</w:t>
      </w:r>
      <w:r w:rsidRPr="00FA27EE">
        <w:rPr>
          <w:rStyle w:val="GSAItalicEmphasisChar"/>
          <w:rFonts w:asciiTheme="minorHAnsi" w:hAnsiTheme="minorHAnsi" w:cstheme="minorHAnsi"/>
          <w:color w:val="auto"/>
        </w:rPr>
        <w:t>Assignment: organization-defined information system components</w:t>
      </w:r>
      <w:r w:rsidRPr="00FA27EE">
        <w:rPr>
          <w:rFonts w:asciiTheme="minorHAnsi" w:hAnsiTheme="minorHAnsi" w:cstheme="minorHAnsi"/>
          <w:color w:val="auto"/>
        </w:rPr>
        <w:t>] within [</w:t>
      </w:r>
      <w:r w:rsidRPr="00FA27EE">
        <w:rPr>
          <w:rStyle w:val="GSAItalicEmphasisChar"/>
          <w:rFonts w:asciiTheme="minorHAnsi" w:hAnsiTheme="minorHAnsi" w:cstheme="minorHAnsi"/>
          <w:color w:val="auto"/>
        </w:rPr>
        <w:t>Assignment: organization-defined time period</w:t>
      </w:r>
      <w:r w:rsidRPr="00FA27EE">
        <w:rPr>
          <w:rFonts w:asciiTheme="minorHAnsi" w:hAnsiTheme="minorHAnsi" w:cstheme="minorHAnsi"/>
          <w:color w:val="auto"/>
        </w:rPr>
        <w:t>]</w:t>
      </w:r>
      <w:r w:rsidRPr="00FA27EE">
        <w:rPr>
          <w:rStyle w:val="GSAItalicEmphasisChar"/>
          <w:rFonts w:asciiTheme="minorHAnsi" w:hAnsiTheme="minorHAnsi" w:cstheme="minorHAnsi"/>
          <w:color w:val="auto"/>
        </w:rPr>
        <w:t xml:space="preserve"> </w:t>
      </w:r>
      <w:r w:rsidRPr="00FA27EE">
        <w:rPr>
          <w:rFonts w:asciiTheme="minorHAnsi" w:hAnsiTheme="minorHAnsi" w:cstheme="minorHAnsi"/>
          <w:color w:val="auto"/>
        </w:rPr>
        <w:t>of failure.</w:t>
      </w:r>
    </w:p>
    <w:p w14:paraId="39AC0AAE"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9829F7" w14:paraId="0DA342C7" w14:textId="77777777" w:rsidTr="00881B4D">
        <w:trPr>
          <w:cantSplit/>
          <w:trHeight w:val="288"/>
          <w:tblHeader/>
        </w:trPr>
        <w:tc>
          <w:tcPr>
            <w:tcW w:w="811" w:type="pct"/>
            <w:shd w:val="clear" w:color="auto" w:fill="1D396B" w:themeFill="accent5"/>
            <w:tcMar>
              <w:top w:w="43" w:type="dxa"/>
              <w:bottom w:w="43" w:type="dxa"/>
            </w:tcMar>
          </w:tcPr>
          <w:p w14:paraId="18227D72"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MA-6</w:t>
            </w:r>
          </w:p>
        </w:tc>
        <w:tc>
          <w:tcPr>
            <w:tcW w:w="4189" w:type="pct"/>
            <w:shd w:val="clear" w:color="auto" w:fill="1D396B" w:themeFill="accent5"/>
          </w:tcPr>
          <w:p w14:paraId="7E3335C8"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Control Summary Information</w:t>
            </w:r>
          </w:p>
        </w:tc>
      </w:tr>
      <w:tr w:rsidR="00465E82" w:rsidRPr="009829F7" w14:paraId="46995F57" w14:textId="77777777" w:rsidTr="00881B4D">
        <w:trPr>
          <w:trHeight w:val="288"/>
        </w:trPr>
        <w:tc>
          <w:tcPr>
            <w:tcW w:w="5000" w:type="pct"/>
            <w:gridSpan w:val="2"/>
            <w:tcMar>
              <w:top w:w="43" w:type="dxa"/>
              <w:bottom w:w="43" w:type="dxa"/>
            </w:tcMar>
          </w:tcPr>
          <w:p w14:paraId="4B458F5A" w14:textId="77777777" w:rsidR="00465E82" w:rsidRPr="009829F7" w:rsidRDefault="00465E82" w:rsidP="009829F7">
            <w:pPr>
              <w:pStyle w:val="GSATableText"/>
              <w:spacing w:before="40" w:after="40"/>
              <w:rPr>
                <w:sz w:val="20"/>
                <w:szCs w:val="20"/>
              </w:rPr>
            </w:pPr>
            <w:r w:rsidRPr="009829F7">
              <w:rPr>
                <w:sz w:val="20"/>
                <w:szCs w:val="20"/>
              </w:rPr>
              <w:t xml:space="preserve">Responsible Role: </w:t>
            </w:r>
          </w:p>
        </w:tc>
      </w:tr>
      <w:tr w:rsidR="00465E82" w:rsidRPr="009829F7" w14:paraId="53BACC9F" w14:textId="77777777" w:rsidTr="00881B4D">
        <w:trPr>
          <w:trHeight w:val="288"/>
        </w:trPr>
        <w:tc>
          <w:tcPr>
            <w:tcW w:w="5000" w:type="pct"/>
            <w:gridSpan w:val="2"/>
            <w:tcMar>
              <w:top w:w="43" w:type="dxa"/>
              <w:bottom w:w="43" w:type="dxa"/>
            </w:tcMar>
          </w:tcPr>
          <w:p w14:paraId="04EB58D0" w14:textId="77777777" w:rsidR="00465E82" w:rsidRPr="009829F7" w:rsidRDefault="00465E82" w:rsidP="009829F7">
            <w:pPr>
              <w:pStyle w:val="GSATableText"/>
              <w:spacing w:before="40" w:after="40"/>
              <w:rPr>
                <w:sz w:val="20"/>
                <w:szCs w:val="20"/>
              </w:rPr>
            </w:pPr>
            <w:r w:rsidRPr="009829F7">
              <w:rPr>
                <w:sz w:val="20"/>
                <w:szCs w:val="20"/>
              </w:rPr>
              <w:t xml:space="preserve">Parameter MA-6(1): </w:t>
            </w:r>
          </w:p>
        </w:tc>
      </w:tr>
      <w:tr w:rsidR="00465E82" w:rsidRPr="009829F7" w14:paraId="468446EC" w14:textId="77777777" w:rsidTr="00881B4D">
        <w:trPr>
          <w:trHeight w:val="288"/>
        </w:trPr>
        <w:tc>
          <w:tcPr>
            <w:tcW w:w="5000" w:type="pct"/>
            <w:gridSpan w:val="2"/>
            <w:tcMar>
              <w:top w:w="43" w:type="dxa"/>
              <w:bottom w:w="43" w:type="dxa"/>
            </w:tcMar>
          </w:tcPr>
          <w:p w14:paraId="4048DE48" w14:textId="77777777" w:rsidR="00465E82" w:rsidRPr="009829F7" w:rsidRDefault="00465E82" w:rsidP="009829F7">
            <w:pPr>
              <w:pStyle w:val="GSATableText"/>
              <w:spacing w:before="40" w:after="40"/>
              <w:rPr>
                <w:sz w:val="20"/>
                <w:szCs w:val="20"/>
              </w:rPr>
            </w:pPr>
            <w:r w:rsidRPr="009829F7">
              <w:rPr>
                <w:sz w:val="20"/>
                <w:szCs w:val="20"/>
              </w:rPr>
              <w:t xml:space="preserve">Parameter MA-6(2): </w:t>
            </w:r>
          </w:p>
        </w:tc>
      </w:tr>
      <w:tr w:rsidR="00465E82" w:rsidRPr="009829F7" w14:paraId="232A1243" w14:textId="77777777" w:rsidTr="00881B4D">
        <w:trPr>
          <w:trHeight w:val="288"/>
        </w:trPr>
        <w:tc>
          <w:tcPr>
            <w:tcW w:w="5000" w:type="pct"/>
            <w:gridSpan w:val="2"/>
            <w:tcMar>
              <w:top w:w="43" w:type="dxa"/>
              <w:bottom w:w="43" w:type="dxa"/>
            </w:tcMar>
            <w:vAlign w:val="bottom"/>
          </w:tcPr>
          <w:p w14:paraId="5BA1B29C" w14:textId="77777777" w:rsidR="00465E82" w:rsidRPr="009829F7" w:rsidRDefault="00465E82" w:rsidP="009829F7">
            <w:pPr>
              <w:pStyle w:val="GSATableText"/>
              <w:spacing w:before="40" w:after="40"/>
              <w:rPr>
                <w:sz w:val="20"/>
                <w:szCs w:val="20"/>
              </w:rPr>
            </w:pPr>
            <w:r w:rsidRPr="009829F7">
              <w:rPr>
                <w:sz w:val="20"/>
                <w:szCs w:val="20"/>
              </w:rPr>
              <w:t>Implementation Status (check all that apply):</w:t>
            </w:r>
          </w:p>
          <w:p w14:paraId="654DF392" w14:textId="77777777" w:rsidR="00465E82" w:rsidRPr="009829F7" w:rsidRDefault="00566AC8" w:rsidP="009829F7">
            <w:pPr>
              <w:pStyle w:val="GSATableText"/>
              <w:spacing w:before="40" w:after="40"/>
              <w:rPr>
                <w:sz w:val="20"/>
                <w:szCs w:val="20"/>
              </w:rPr>
            </w:pPr>
            <w:sdt>
              <w:sdtPr>
                <w:rPr>
                  <w:sz w:val="20"/>
                  <w:szCs w:val="20"/>
                </w:rPr>
                <w:id w:val="-41948828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Implemented</w:t>
            </w:r>
          </w:p>
          <w:p w14:paraId="7A860D44" w14:textId="77777777" w:rsidR="00465E82" w:rsidRPr="009829F7" w:rsidRDefault="00566AC8" w:rsidP="009829F7">
            <w:pPr>
              <w:pStyle w:val="GSATableText"/>
              <w:spacing w:before="40" w:after="40"/>
              <w:rPr>
                <w:sz w:val="20"/>
                <w:szCs w:val="20"/>
              </w:rPr>
            </w:pPr>
            <w:sdt>
              <w:sdtPr>
                <w:rPr>
                  <w:sz w:val="20"/>
                  <w:szCs w:val="20"/>
                </w:rPr>
                <w:id w:val="1965682462"/>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Partially implemented</w:t>
            </w:r>
          </w:p>
          <w:p w14:paraId="03B7D2C2" w14:textId="77777777" w:rsidR="00465E82" w:rsidRPr="009829F7" w:rsidRDefault="00566AC8" w:rsidP="009829F7">
            <w:pPr>
              <w:pStyle w:val="GSATableText"/>
              <w:spacing w:before="40" w:after="40"/>
              <w:rPr>
                <w:sz w:val="20"/>
                <w:szCs w:val="20"/>
              </w:rPr>
            </w:pPr>
            <w:sdt>
              <w:sdtPr>
                <w:rPr>
                  <w:sz w:val="20"/>
                  <w:szCs w:val="20"/>
                </w:rPr>
                <w:id w:val="-102001190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Planned</w:t>
            </w:r>
          </w:p>
          <w:p w14:paraId="3E1D0311" w14:textId="77777777" w:rsidR="00465E82" w:rsidRPr="009829F7" w:rsidRDefault="00566AC8" w:rsidP="009829F7">
            <w:pPr>
              <w:pStyle w:val="GSATableText"/>
              <w:spacing w:before="40" w:after="40"/>
              <w:rPr>
                <w:sz w:val="20"/>
                <w:szCs w:val="20"/>
              </w:rPr>
            </w:pPr>
            <w:sdt>
              <w:sdtPr>
                <w:rPr>
                  <w:sz w:val="20"/>
                  <w:szCs w:val="20"/>
                </w:rPr>
                <w:id w:val="871885323"/>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Alternative implementation</w:t>
            </w:r>
          </w:p>
          <w:p w14:paraId="7A0B6B8E" w14:textId="77777777" w:rsidR="00465E82" w:rsidRPr="009829F7" w:rsidRDefault="00566AC8" w:rsidP="009829F7">
            <w:pPr>
              <w:pStyle w:val="GSATableText"/>
              <w:spacing w:before="40" w:after="40"/>
              <w:rPr>
                <w:sz w:val="20"/>
                <w:szCs w:val="20"/>
              </w:rPr>
            </w:pPr>
            <w:sdt>
              <w:sdtPr>
                <w:rPr>
                  <w:sz w:val="20"/>
                  <w:szCs w:val="20"/>
                </w:rPr>
                <w:id w:val="22234088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Not applicable</w:t>
            </w:r>
          </w:p>
        </w:tc>
      </w:tr>
      <w:tr w:rsidR="00465E82" w:rsidRPr="009829F7" w14:paraId="1C6B83C1" w14:textId="77777777" w:rsidTr="00881B4D">
        <w:trPr>
          <w:trHeight w:val="288"/>
        </w:trPr>
        <w:tc>
          <w:tcPr>
            <w:tcW w:w="5000" w:type="pct"/>
            <w:gridSpan w:val="2"/>
            <w:tcMar>
              <w:top w:w="43" w:type="dxa"/>
              <w:bottom w:w="43" w:type="dxa"/>
            </w:tcMar>
            <w:vAlign w:val="bottom"/>
          </w:tcPr>
          <w:p w14:paraId="200B4891" w14:textId="77777777" w:rsidR="00465E82" w:rsidRPr="009829F7" w:rsidRDefault="00465E82" w:rsidP="009829F7">
            <w:pPr>
              <w:pStyle w:val="GSATableText"/>
              <w:spacing w:before="40" w:after="40"/>
              <w:rPr>
                <w:sz w:val="20"/>
                <w:szCs w:val="20"/>
              </w:rPr>
            </w:pPr>
            <w:r w:rsidRPr="009829F7">
              <w:rPr>
                <w:sz w:val="20"/>
                <w:szCs w:val="20"/>
              </w:rPr>
              <w:lastRenderedPageBreak/>
              <w:t>Control Origination (check all that apply):</w:t>
            </w:r>
          </w:p>
          <w:p w14:paraId="6BEBAD4D" w14:textId="77777777" w:rsidR="00465E82" w:rsidRPr="009829F7" w:rsidRDefault="00566AC8" w:rsidP="009829F7">
            <w:pPr>
              <w:pStyle w:val="GSATableText"/>
              <w:spacing w:before="40" w:after="40"/>
              <w:rPr>
                <w:sz w:val="20"/>
                <w:szCs w:val="20"/>
              </w:rPr>
            </w:pPr>
            <w:sdt>
              <w:sdtPr>
                <w:rPr>
                  <w:sz w:val="20"/>
                  <w:szCs w:val="20"/>
                </w:rPr>
                <w:id w:val="-1276703323"/>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Corporate</w:t>
            </w:r>
          </w:p>
          <w:p w14:paraId="4B645FE1" w14:textId="77777777" w:rsidR="00465E82" w:rsidRPr="009829F7" w:rsidRDefault="00566AC8" w:rsidP="009829F7">
            <w:pPr>
              <w:pStyle w:val="GSATableText"/>
              <w:spacing w:before="40" w:after="40"/>
              <w:rPr>
                <w:sz w:val="20"/>
                <w:szCs w:val="20"/>
              </w:rPr>
            </w:pPr>
            <w:sdt>
              <w:sdtPr>
                <w:rPr>
                  <w:sz w:val="20"/>
                  <w:szCs w:val="20"/>
                </w:rPr>
                <w:id w:val="-1218428595"/>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System Specific</w:t>
            </w:r>
          </w:p>
          <w:p w14:paraId="64BF0CC8" w14:textId="77777777" w:rsidR="00465E82" w:rsidRPr="009829F7" w:rsidRDefault="00566AC8" w:rsidP="009829F7">
            <w:pPr>
              <w:pStyle w:val="GSATableText"/>
              <w:spacing w:before="40" w:after="40"/>
              <w:rPr>
                <w:sz w:val="20"/>
                <w:szCs w:val="20"/>
              </w:rPr>
            </w:pPr>
            <w:sdt>
              <w:sdtPr>
                <w:rPr>
                  <w:sz w:val="20"/>
                  <w:szCs w:val="20"/>
                </w:rPr>
                <w:id w:val="1728651980"/>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Hybrid (Corporate and System Specific)</w:t>
            </w:r>
          </w:p>
          <w:p w14:paraId="105A50E4" w14:textId="77777777" w:rsidR="00465E82" w:rsidRPr="009829F7" w:rsidRDefault="00566AC8" w:rsidP="009829F7">
            <w:pPr>
              <w:pStyle w:val="GSATableText"/>
              <w:spacing w:before="40" w:after="40"/>
              <w:rPr>
                <w:sz w:val="20"/>
                <w:szCs w:val="20"/>
              </w:rPr>
            </w:pPr>
            <w:sdt>
              <w:sdtPr>
                <w:rPr>
                  <w:sz w:val="20"/>
                  <w:szCs w:val="20"/>
                </w:rPr>
                <w:id w:val="81137172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Configured by Customer (Customer System Specific) </w:t>
            </w:r>
          </w:p>
          <w:p w14:paraId="73DDF472" w14:textId="77777777" w:rsidR="00465E82" w:rsidRPr="009829F7" w:rsidRDefault="00566AC8" w:rsidP="009829F7">
            <w:pPr>
              <w:pStyle w:val="GSATableText"/>
              <w:spacing w:before="40" w:after="40"/>
              <w:rPr>
                <w:sz w:val="20"/>
                <w:szCs w:val="20"/>
              </w:rPr>
            </w:pPr>
            <w:sdt>
              <w:sdtPr>
                <w:rPr>
                  <w:sz w:val="20"/>
                  <w:szCs w:val="20"/>
                </w:rPr>
                <w:id w:val="1744366142"/>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Provided by Customer (Customer System Specific) </w:t>
            </w:r>
          </w:p>
          <w:p w14:paraId="24F7AD68" w14:textId="77777777" w:rsidR="00465E82" w:rsidRPr="009829F7" w:rsidRDefault="00566AC8" w:rsidP="009829F7">
            <w:pPr>
              <w:pStyle w:val="GSATableText"/>
              <w:spacing w:before="40" w:after="40"/>
              <w:rPr>
                <w:sz w:val="20"/>
                <w:szCs w:val="20"/>
              </w:rPr>
            </w:pPr>
            <w:sdt>
              <w:sdtPr>
                <w:rPr>
                  <w:sz w:val="20"/>
                  <w:szCs w:val="20"/>
                </w:rPr>
                <w:id w:val="-1106197974"/>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Shared (Service Provider and Customer Responsibility)</w:t>
            </w:r>
          </w:p>
          <w:p w14:paraId="4CC42926" w14:textId="77777777" w:rsidR="00465E82" w:rsidRPr="009829F7" w:rsidRDefault="00566AC8" w:rsidP="009829F7">
            <w:pPr>
              <w:pStyle w:val="GSATableText"/>
              <w:spacing w:before="40" w:after="40"/>
              <w:rPr>
                <w:sz w:val="20"/>
                <w:szCs w:val="20"/>
              </w:rPr>
            </w:pPr>
            <w:sdt>
              <w:sdtPr>
                <w:rPr>
                  <w:sz w:val="20"/>
                  <w:szCs w:val="20"/>
                </w:rPr>
                <w:id w:val="424089509"/>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Inherited from pre-existing </w:t>
            </w:r>
            <w:proofErr w:type="spellStart"/>
            <w:r w:rsidR="00465E82" w:rsidRPr="009829F7">
              <w:rPr>
                <w:sz w:val="20"/>
                <w:szCs w:val="20"/>
              </w:rPr>
              <w:t>FedRAMP</w:t>
            </w:r>
            <w:proofErr w:type="spellEnd"/>
            <w:r w:rsidR="00465E82" w:rsidRPr="009829F7">
              <w:rPr>
                <w:sz w:val="20"/>
                <w:szCs w:val="20"/>
              </w:rPr>
              <w:t xml:space="preserve"> Authorization for </w:t>
            </w:r>
            <w:sdt>
              <w:sdtPr>
                <w:rPr>
                  <w:sz w:val="20"/>
                  <w:szCs w:val="20"/>
                </w:rPr>
                <w:alias w:val="PA System Abbreviation"/>
                <w:tag w:val="pasystemabbreviation"/>
                <w:id w:val="1416204776"/>
                <w:showingPlcHdr/>
                <w:text/>
              </w:sdtPr>
              <w:sdtEndPr/>
              <w:sdtContent>
                <w:r w:rsidR="00465E82" w:rsidRPr="009829F7">
                  <w:rPr>
                    <w:rStyle w:val="PlaceholderText"/>
                    <w:rFonts w:eastAsiaTheme="majorEastAsia"/>
                    <w:sz w:val="20"/>
                    <w:szCs w:val="20"/>
                  </w:rPr>
                  <w:t>Click here to enter text.</w:t>
                </w:r>
              </w:sdtContent>
            </w:sdt>
            <w:r w:rsidR="00465E82" w:rsidRPr="009829F7">
              <w:rPr>
                <w:sz w:val="20"/>
                <w:szCs w:val="20"/>
              </w:rPr>
              <w:t xml:space="preserve"> , </w:t>
            </w:r>
            <w:sdt>
              <w:sdtPr>
                <w:rPr>
                  <w:sz w:val="20"/>
                  <w:szCs w:val="20"/>
                </w:rPr>
                <w:alias w:val="Date of FedRAMP Authorization"/>
                <w:tag w:val="dateofauthorization"/>
                <w:id w:val="669685051"/>
                <w:date>
                  <w:dateFormat w:val="M/d/yyyy"/>
                  <w:lid w:val="en-US"/>
                  <w:storeMappedDataAs w:val="dateTime"/>
                  <w:calendar w:val="gregorian"/>
                </w:date>
              </w:sdtPr>
              <w:sdtEndPr/>
              <w:sdtContent>
                <w:r w:rsidR="00465E82" w:rsidRPr="009829F7">
                  <w:rPr>
                    <w:sz w:val="20"/>
                    <w:szCs w:val="20"/>
                  </w:rPr>
                  <w:t>Date of Authorization</w:t>
                </w:r>
              </w:sdtContent>
            </w:sdt>
            <w:r w:rsidR="00465E82" w:rsidRPr="009829F7">
              <w:rPr>
                <w:sz w:val="20"/>
                <w:szCs w:val="20"/>
              </w:rPr>
              <w:t xml:space="preserve"> </w:t>
            </w:r>
          </w:p>
        </w:tc>
      </w:tr>
    </w:tbl>
    <w:p w14:paraId="63AA3AA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881B4D" w14:paraId="314A3A88" w14:textId="77777777" w:rsidTr="00881B4D">
        <w:trPr>
          <w:cantSplit/>
          <w:trHeight w:val="288"/>
          <w:tblHeader/>
        </w:trPr>
        <w:tc>
          <w:tcPr>
            <w:tcW w:w="5000" w:type="pct"/>
            <w:shd w:val="clear" w:color="auto" w:fill="1D396B" w:themeFill="accent5"/>
            <w:vAlign w:val="center"/>
          </w:tcPr>
          <w:p w14:paraId="1498498C" w14:textId="77777777" w:rsidR="00465E82" w:rsidRPr="00881B4D" w:rsidRDefault="00465E82" w:rsidP="006A3471">
            <w:pPr>
              <w:pStyle w:val="GSATableHeading"/>
              <w:rPr>
                <w:rFonts w:asciiTheme="majorHAnsi" w:hAnsiTheme="majorHAnsi"/>
              </w:rPr>
            </w:pPr>
            <w:r w:rsidRPr="00881B4D">
              <w:rPr>
                <w:rFonts w:asciiTheme="majorHAnsi" w:hAnsiTheme="majorHAnsi"/>
              </w:rPr>
              <w:t>MA-6 What is the solution and how is it implemented?</w:t>
            </w:r>
          </w:p>
        </w:tc>
      </w:tr>
      <w:tr w:rsidR="00465E82" w:rsidRPr="002C3786" w14:paraId="268F0EE7" w14:textId="77777777" w:rsidTr="00881B4D">
        <w:trPr>
          <w:trHeight w:val="288"/>
        </w:trPr>
        <w:tc>
          <w:tcPr>
            <w:tcW w:w="5000" w:type="pct"/>
            <w:shd w:val="clear" w:color="auto" w:fill="FFFFFF" w:themeFill="background1"/>
          </w:tcPr>
          <w:p w14:paraId="07B42F81" w14:textId="77777777" w:rsidR="00465E82" w:rsidRPr="00AE41A4" w:rsidRDefault="00465E82" w:rsidP="006A3471">
            <w:pPr>
              <w:pStyle w:val="GSATableText"/>
              <w:rPr>
                <w:sz w:val="20"/>
              </w:rPr>
            </w:pPr>
          </w:p>
        </w:tc>
      </w:tr>
    </w:tbl>
    <w:p w14:paraId="593B7FBF" w14:textId="77777777" w:rsidR="00465E82" w:rsidRDefault="00465E82" w:rsidP="00465E82"/>
    <w:p w14:paraId="5AA09555" w14:textId="77777777" w:rsidR="00465E82" w:rsidRDefault="00465E82" w:rsidP="008A02B6">
      <w:pPr>
        <w:pStyle w:val="Heading2"/>
      </w:pPr>
      <w:bookmarkStart w:id="2350" w:name="_Toc383429804"/>
      <w:bookmarkStart w:id="2351" w:name="_Toc383444619"/>
      <w:bookmarkStart w:id="2352" w:name="_Toc385594264"/>
      <w:bookmarkStart w:id="2353" w:name="_Toc385594652"/>
      <w:bookmarkStart w:id="2354" w:name="_Toc385595040"/>
      <w:bookmarkStart w:id="2355" w:name="_Toc449543404"/>
      <w:bookmarkStart w:id="2356" w:name="_Toc520895598"/>
      <w:bookmarkStart w:id="2357" w:name="_Toc522289222"/>
      <w:r w:rsidRPr="002C3786">
        <w:t xml:space="preserve">Media </w:t>
      </w:r>
      <w:r w:rsidRPr="00881B4D">
        <w:t>Protection</w:t>
      </w:r>
      <w:r w:rsidRPr="002C3786">
        <w:t xml:space="preserve"> (MP)</w:t>
      </w:r>
      <w:bookmarkEnd w:id="2350"/>
      <w:bookmarkEnd w:id="2351"/>
      <w:bookmarkEnd w:id="2352"/>
      <w:bookmarkEnd w:id="2353"/>
      <w:bookmarkEnd w:id="2354"/>
      <w:bookmarkEnd w:id="2355"/>
      <w:bookmarkEnd w:id="2356"/>
      <w:bookmarkEnd w:id="2357"/>
    </w:p>
    <w:p w14:paraId="5D8DBAA3" w14:textId="77777777" w:rsidR="00465E82" w:rsidRDefault="00465E82" w:rsidP="008A02B6">
      <w:pPr>
        <w:pStyle w:val="Heading3"/>
      </w:pPr>
      <w:bookmarkStart w:id="2358" w:name="_Toc383429805"/>
      <w:bookmarkStart w:id="2359" w:name="_Toc383444620"/>
      <w:bookmarkStart w:id="2360" w:name="_Toc385594265"/>
      <w:bookmarkStart w:id="2361" w:name="_Toc385594653"/>
      <w:bookmarkStart w:id="2362" w:name="_Toc385595041"/>
      <w:bookmarkStart w:id="2363" w:name="_Toc388620887"/>
      <w:bookmarkStart w:id="2364" w:name="_Toc449543406"/>
      <w:bookmarkStart w:id="2365" w:name="_Toc520895599"/>
      <w:bookmarkStart w:id="2366" w:name="_Toc522289223"/>
      <w:r w:rsidRPr="006F3117">
        <w:t>MP-1</w:t>
      </w:r>
      <w:r>
        <w:t xml:space="preserve"> </w:t>
      </w:r>
      <w:r w:rsidRPr="006F3117">
        <w:t xml:space="preserve">Media Protection Policy and Procedures </w:t>
      </w:r>
      <w:bookmarkEnd w:id="2358"/>
      <w:bookmarkEnd w:id="2359"/>
      <w:bookmarkEnd w:id="2360"/>
      <w:bookmarkEnd w:id="2361"/>
      <w:bookmarkEnd w:id="2362"/>
      <w:bookmarkEnd w:id="2363"/>
      <w:r>
        <w:t>(H)</w:t>
      </w:r>
      <w:bookmarkEnd w:id="2364"/>
      <w:bookmarkEnd w:id="2365"/>
      <w:bookmarkEnd w:id="2366"/>
    </w:p>
    <w:p w14:paraId="213DFA79" w14:textId="77777777" w:rsidR="00465E82" w:rsidRPr="00FD432A" w:rsidRDefault="00465E82" w:rsidP="00465E82">
      <w:pPr>
        <w:keepNext/>
        <w:rPr>
          <w:bCs/>
          <w:color w:val="auto"/>
        </w:rPr>
      </w:pPr>
      <w:r w:rsidRPr="00FD432A">
        <w:rPr>
          <w:color w:val="auto"/>
        </w:rPr>
        <w:t>The organization:</w:t>
      </w:r>
    </w:p>
    <w:p w14:paraId="61BEC614" w14:textId="77777777" w:rsidR="00465E82" w:rsidRPr="00FD432A" w:rsidRDefault="00465E82" w:rsidP="00CF0981">
      <w:pPr>
        <w:pStyle w:val="GSAListParagraphalpha"/>
        <w:numPr>
          <w:ilvl w:val="0"/>
          <w:numId w:val="93"/>
        </w:numPr>
        <w:rPr>
          <w:rFonts w:asciiTheme="minorHAnsi" w:hAnsiTheme="minorHAnsi" w:cstheme="minorHAnsi"/>
          <w:bCs/>
          <w:color w:val="auto"/>
          <w:sz w:val="22"/>
        </w:rPr>
      </w:pPr>
      <w:r w:rsidRPr="00FD432A">
        <w:rPr>
          <w:rFonts w:asciiTheme="minorHAnsi" w:hAnsiTheme="minorHAnsi" w:cstheme="minorHAnsi"/>
          <w:color w:val="auto"/>
          <w:sz w:val="22"/>
        </w:rPr>
        <w:t>Develops, documents, and disseminates to [</w:t>
      </w:r>
      <w:r w:rsidRPr="00FD432A">
        <w:rPr>
          <w:rStyle w:val="GSAItalicEmphasisChar"/>
          <w:rFonts w:asciiTheme="minorHAnsi" w:hAnsiTheme="minorHAnsi" w:cstheme="minorHAnsi"/>
          <w:color w:val="auto"/>
          <w:sz w:val="22"/>
        </w:rPr>
        <w:t>Assignment: organization-defined personnel or roles</w:t>
      </w:r>
      <w:r w:rsidRPr="00FD432A">
        <w:rPr>
          <w:rFonts w:asciiTheme="minorHAnsi" w:hAnsiTheme="minorHAnsi" w:cstheme="minorHAnsi"/>
          <w:color w:val="auto"/>
          <w:sz w:val="22"/>
        </w:rPr>
        <w:t>]:</w:t>
      </w:r>
    </w:p>
    <w:p w14:paraId="6EC1CA19" w14:textId="77777777" w:rsidR="00465E82" w:rsidRPr="00FD432A" w:rsidRDefault="00465E82" w:rsidP="008A6AFA">
      <w:pPr>
        <w:pStyle w:val="GSAListParagraphalpha2"/>
        <w:numPr>
          <w:ilvl w:val="1"/>
          <w:numId w:val="181"/>
        </w:numPr>
        <w:rPr>
          <w:rFonts w:asciiTheme="minorHAnsi" w:hAnsiTheme="minorHAnsi" w:cstheme="minorHAnsi"/>
          <w:color w:val="auto"/>
          <w:sz w:val="22"/>
        </w:rPr>
      </w:pPr>
      <w:r w:rsidRPr="00FD432A">
        <w:rPr>
          <w:rFonts w:asciiTheme="minorHAnsi" w:hAnsiTheme="minorHAnsi" w:cstheme="minorHAnsi"/>
          <w:color w:val="auto"/>
          <w:sz w:val="22"/>
        </w:rPr>
        <w:t>A media protection policy that addresses purpose, scope, roles, responsibilities, management commitment, coordination among organizational entities, and compliance; and</w:t>
      </w:r>
    </w:p>
    <w:p w14:paraId="1B73234F" w14:textId="77777777" w:rsidR="00465E82" w:rsidRPr="00FD432A" w:rsidRDefault="00465E82" w:rsidP="008A6AFA">
      <w:pPr>
        <w:pStyle w:val="GSAListParagraphalpha2"/>
        <w:numPr>
          <w:ilvl w:val="1"/>
          <w:numId w:val="181"/>
        </w:numPr>
        <w:rPr>
          <w:rFonts w:asciiTheme="minorHAnsi" w:hAnsiTheme="minorHAnsi" w:cstheme="minorHAnsi"/>
          <w:color w:val="auto"/>
          <w:sz w:val="22"/>
        </w:rPr>
      </w:pPr>
      <w:r w:rsidRPr="00FD432A">
        <w:rPr>
          <w:rFonts w:asciiTheme="minorHAnsi" w:hAnsiTheme="minorHAnsi" w:cstheme="minorHAnsi"/>
          <w:color w:val="auto"/>
          <w:sz w:val="22"/>
        </w:rPr>
        <w:t>Procedures to facilitate the implementation of the media protection policy and associated media protection controls; and</w:t>
      </w:r>
    </w:p>
    <w:p w14:paraId="2B1E5BDA" w14:textId="77777777" w:rsidR="00465E82" w:rsidRPr="00FD432A" w:rsidRDefault="00465E82" w:rsidP="00CF0981">
      <w:pPr>
        <w:pStyle w:val="GSAListParagraphalpha"/>
        <w:numPr>
          <w:ilvl w:val="0"/>
          <w:numId w:val="93"/>
        </w:numPr>
        <w:rPr>
          <w:rFonts w:asciiTheme="minorHAnsi" w:hAnsiTheme="minorHAnsi" w:cstheme="minorHAnsi"/>
          <w:bCs/>
          <w:color w:val="auto"/>
          <w:sz w:val="22"/>
        </w:rPr>
      </w:pPr>
      <w:r w:rsidRPr="00FD432A">
        <w:rPr>
          <w:rFonts w:asciiTheme="minorHAnsi" w:hAnsiTheme="minorHAnsi" w:cstheme="minorHAnsi"/>
          <w:color w:val="auto"/>
          <w:sz w:val="22"/>
        </w:rPr>
        <w:t>Reviews and updates the current:</w:t>
      </w:r>
    </w:p>
    <w:p w14:paraId="46B67EFB" w14:textId="77777777" w:rsidR="00465E82" w:rsidRPr="00FD432A" w:rsidRDefault="00465E82" w:rsidP="008A6AFA">
      <w:pPr>
        <w:pStyle w:val="GSAListParagraphalpha2"/>
        <w:numPr>
          <w:ilvl w:val="1"/>
          <w:numId w:val="182"/>
        </w:numPr>
        <w:rPr>
          <w:rFonts w:asciiTheme="minorHAnsi" w:hAnsiTheme="minorHAnsi" w:cstheme="minorHAnsi"/>
          <w:bCs/>
          <w:color w:val="auto"/>
          <w:sz w:val="22"/>
        </w:rPr>
      </w:pPr>
      <w:r w:rsidRPr="00FD432A">
        <w:rPr>
          <w:rFonts w:asciiTheme="minorHAnsi" w:hAnsiTheme="minorHAnsi" w:cstheme="minorHAnsi"/>
          <w:color w:val="auto"/>
          <w:sz w:val="22"/>
        </w:rPr>
        <w:t>Media protection policy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at least annually</w:t>
      </w:r>
      <w:r w:rsidRPr="00FD432A">
        <w:rPr>
          <w:rFonts w:asciiTheme="minorHAnsi" w:hAnsiTheme="minorHAnsi" w:cstheme="minorHAnsi"/>
          <w:color w:val="auto"/>
          <w:sz w:val="22"/>
        </w:rPr>
        <w:t>]; and</w:t>
      </w:r>
    </w:p>
    <w:p w14:paraId="62323348" w14:textId="77777777" w:rsidR="00465E82" w:rsidRPr="00FD432A" w:rsidRDefault="00465E82" w:rsidP="008A6AFA">
      <w:pPr>
        <w:pStyle w:val="GSAListParagraphalpha2"/>
        <w:numPr>
          <w:ilvl w:val="1"/>
          <w:numId w:val="182"/>
        </w:numPr>
        <w:rPr>
          <w:rFonts w:asciiTheme="minorHAnsi" w:hAnsiTheme="minorHAnsi" w:cstheme="minorHAnsi"/>
          <w:bCs/>
          <w:color w:val="auto"/>
          <w:sz w:val="22"/>
        </w:rPr>
      </w:pPr>
      <w:r w:rsidRPr="00FD432A">
        <w:rPr>
          <w:rFonts w:asciiTheme="minorHAnsi" w:hAnsiTheme="minorHAnsi" w:cstheme="minorHAnsi"/>
          <w:color w:val="auto"/>
          <w:sz w:val="22"/>
        </w:rPr>
        <w:t>Media protection procedures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at least annually or whenever a significant change occurs</w:t>
      </w:r>
      <w:r w:rsidRPr="00FD432A">
        <w:rPr>
          <w:rFonts w:asciiTheme="minorHAnsi" w:hAnsiTheme="minorHAnsi" w:cstheme="minorHAnsi"/>
          <w:color w:val="auto"/>
          <w:sz w:val="22"/>
        </w:rPr>
        <w:t>].</w:t>
      </w:r>
    </w:p>
    <w:p w14:paraId="3AE631AA" w14:textId="77777777" w:rsidR="00465E82" w:rsidRPr="00FD432A" w:rsidRDefault="00465E82" w:rsidP="00465E82">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7B3CE5" w14:paraId="57F82CA0" w14:textId="77777777" w:rsidTr="007B3CE5">
        <w:trPr>
          <w:cantSplit/>
          <w:trHeight w:val="288"/>
          <w:tblHeader/>
        </w:trPr>
        <w:tc>
          <w:tcPr>
            <w:tcW w:w="811" w:type="pct"/>
            <w:shd w:val="clear" w:color="auto" w:fill="1D396B" w:themeFill="accent5"/>
            <w:tcMar>
              <w:top w:w="43" w:type="dxa"/>
              <w:bottom w:w="43" w:type="dxa"/>
            </w:tcMar>
          </w:tcPr>
          <w:p w14:paraId="2C0C1ECD" w14:textId="77777777" w:rsidR="00465E82" w:rsidRPr="007B3CE5" w:rsidRDefault="00465E82" w:rsidP="009829F7">
            <w:pPr>
              <w:pStyle w:val="GSATableHeading"/>
              <w:spacing w:before="40" w:after="40"/>
              <w:rPr>
                <w:rFonts w:asciiTheme="majorHAnsi" w:hAnsiTheme="majorHAnsi"/>
                <w:szCs w:val="20"/>
              </w:rPr>
            </w:pPr>
            <w:r w:rsidRPr="007B3CE5">
              <w:rPr>
                <w:rFonts w:asciiTheme="majorHAnsi" w:hAnsiTheme="majorHAnsi"/>
                <w:szCs w:val="20"/>
              </w:rPr>
              <w:t>MP-1</w:t>
            </w:r>
          </w:p>
        </w:tc>
        <w:tc>
          <w:tcPr>
            <w:tcW w:w="4189" w:type="pct"/>
            <w:shd w:val="clear" w:color="auto" w:fill="1D396B" w:themeFill="accent5"/>
          </w:tcPr>
          <w:p w14:paraId="6806625B" w14:textId="77777777" w:rsidR="00465E82" w:rsidRPr="007B3CE5" w:rsidRDefault="00465E82" w:rsidP="009829F7">
            <w:pPr>
              <w:pStyle w:val="GSATableHeading"/>
              <w:spacing w:before="40" w:after="40"/>
              <w:rPr>
                <w:rFonts w:asciiTheme="majorHAnsi" w:hAnsiTheme="majorHAnsi"/>
                <w:szCs w:val="20"/>
              </w:rPr>
            </w:pPr>
            <w:r w:rsidRPr="007B3CE5">
              <w:rPr>
                <w:rFonts w:asciiTheme="majorHAnsi" w:hAnsiTheme="majorHAnsi"/>
                <w:szCs w:val="20"/>
              </w:rPr>
              <w:t>Control Summary Information</w:t>
            </w:r>
          </w:p>
        </w:tc>
      </w:tr>
      <w:tr w:rsidR="00465E82" w:rsidRPr="007B3CE5" w14:paraId="0FE449C1" w14:textId="77777777" w:rsidTr="007B3CE5">
        <w:trPr>
          <w:trHeight w:val="288"/>
        </w:trPr>
        <w:tc>
          <w:tcPr>
            <w:tcW w:w="5000" w:type="pct"/>
            <w:gridSpan w:val="2"/>
            <w:tcMar>
              <w:top w:w="43" w:type="dxa"/>
              <w:bottom w:w="43" w:type="dxa"/>
            </w:tcMar>
          </w:tcPr>
          <w:p w14:paraId="66D4E1B8" w14:textId="77777777" w:rsidR="00465E82" w:rsidRPr="007B3CE5" w:rsidRDefault="00465E82" w:rsidP="009829F7">
            <w:pPr>
              <w:pStyle w:val="GSATableText"/>
              <w:spacing w:before="40" w:after="40"/>
              <w:rPr>
                <w:sz w:val="20"/>
                <w:szCs w:val="20"/>
              </w:rPr>
            </w:pPr>
            <w:r w:rsidRPr="007B3CE5">
              <w:rPr>
                <w:sz w:val="20"/>
                <w:szCs w:val="20"/>
              </w:rPr>
              <w:t xml:space="preserve">Responsible Role: </w:t>
            </w:r>
          </w:p>
        </w:tc>
      </w:tr>
      <w:tr w:rsidR="00465E82" w:rsidRPr="007B3CE5" w14:paraId="2509837B" w14:textId="77777777" w:rsidTr="007B3CE5">
        <w:trPr>
          <w:trHeight w:val="288"/>
        </w:trPr>
        <w:tc>
          <w:tcPr>
            <w:tcW w:w="5000" w:type="pct"/>
            <w:gridSpan w:val="2"/>
            <w:tcMar>
              <w:top w:w="43" w:type="dxa"/>
              <w:bottom w:w="43" w:type="dxa"/>
            </w:tcMar>
          </w:tcPr>
          <w:p w14:paraId="43EE38E5" w14:textId="77777777" w:rsidR="00465E82" w:rsidRPr="007B3CE5" w:rsidRDefault="00465E82" w:rsidP="009829F7">
            <w:pPr>
              <w:pStyle w:val="GSATableText"/>
              <w:spacing w:before="40" w:after="40"/>
              <w:rPr>
                <w:sz w:val="20"/>
                <w:szCs w:val="20"/>
              </w:rPr>
            </w:pPr>
            <w:r w:rsidRPr="007B3CE5">
              <w:rPr>
                <w:sz w:val="20"/>
                <w:szCs w:val="20"/>
              </w:rPr>
              <w:lastRenderedPageBreak/>
              <w:t xml:space="preserve">Parameter MP-1(a): </w:t>
            </w:r>
          </w:p>
        </w:tc>
      </w:tr>
      <w:tr w:rsidR="00465E82" w:rsidRPr="007B3CE5" w14:paraId="70A7D17F" w14:textId="77777777" w:rsidTr="007B3CE5">
        <w:trPr>
          <w:trHeight w:val="288"/>
        </w:trPr>
        <w:tc>
          <w:tcPr>
            <w:tcW w:w="5000" w:type="pct"/>
            <w:gridSpan w:val="2"/>
            <w:tcMar>
              <w:top w:w="43" w:type="dxa"/>
              <w:bottom w:w="43" w:type="dxa"/>
            </w:tcMar>
          </w:tcPr>
          <w:p w14:paraId="7905DACD" w14:textId="77777777" w:rsidR="00465E82" w:rsidRPr="007B3CE5" w:rsidRDefault="00465E82" w:rsidP="009829F7">
            <w:pPr>
              <w:pStyle w:val="GSATableText"/>
              <w:spacing w:before="40" w:after="40"/>
              <w:rPr>
                <w:sz w:val="20"/>
                <w:szCs w:val="20"/>
              </w:rPr>
            </w:pPr>
            <w:r w:rsidRPr="007B3CE5">
              <w:rPr>
                <w:sz w:val="20"/>
                <w:szCs w:val="20"/>
              </w:rPr>
              <w:t xml:space="preserve">Parameter MP-1(b)(1): </w:t>
            </w:r>
          </w:p>
        </w:tc>
      </w:tr>
      <w:tr w:rsidR="00465E82" w:rsidRPr="007B3CE5" w14:paraId="7D986C63" w14:textId="77777777" w:rsidTr="007B3CE5">
        <w:trPr>
          <w:trHeight w:val="288"/>
        </w:trPr>
        <w:tc>
          <w:tcPr>
            <w:tcW w:w="5000" w:type="pct"/>
            <w:gridSpan w:val="2"/>
            <w:tcMar>
              <w:top w:w="43" w:type="dxa"/>
              <w:bottom w:w="43" w:type="dxa"/>
            </w:tcMar>
          </w:tcPr>
          <w:p w14:paraId="711CEC0C" w14:textId="77777777" w:rsidR="00465E82" w:rsidRPr="007B3CE5" w:rsidRDefault="00465E82" w:rsidP="009829F7">
            <w:pPr>
              <w:pStyle w:val="GSATableText"/>
              <w:spacing w:before="40" w:after="40"/>
              <w:rPr>
                <w:sz w:val="20"/>
                <w:szCs w:val="20"/>
              </w:rPr>
            </w:pPr>
            <w:r w:rsidRPr="007B3CE5">
              <w:rPr>
                <w:sz w:val="20"/>
                <w:szCs w:val="20"/>
              </w:rPr>
              <w:t xml:space="preserve">Parameter MP-1(b)(2): </w:t>
            </w:r>
          </w:p>
        </w:tc>
      </w:tr>
      <w:tr w:rsidR="00465E82" w:rsidRPr="007B3CE5" w14:paraId="160CD932" w14:textId="77777777" w:rsidTr="007B3CE5">
        <w:trPr>
          <w:trHeight w:val="288"/>
        </w:trPr>
        <w:tc>
          <w:tcPr>
            <w:tcW w:w="5000" w:type="pct"/>
            <w:gridSpan w:val="2"/>
            <w:tcMar>
              <w:top w:w="43" w:type="dxa"/>
              <w:bottom w:w="43" w:type="dxa"/>
            </w:tcMar>
            <w:vAlign w:val="bottom"/>
          </w:tcPr>
          <w:p w14:paraId="5B82FEAF" w14:textId="77777777" w:rsidR="00465E82" w:rsidRPr="007B3CE5" w:rsidRDefault="00465E82" w:rsidP="009829F7">
            <w:pPr>
              <w:pStyle w:val="GSATableText"/>
              <w:spacing w:before="40" w:after="40"/>
              <w:rPr>
                <w:sz w:val="20"/>
                <w:szCs w:val="20"/>
              </w:rPr>
            </w:pPr>
            <w:r w:rsidRPr="007B3CE5">
              <w:rPr>
                <w:sz w:val="20"/>
                <w:szCs w:val="20"/>
              </w:rPr>
              <w:t>Implementation Status (check all that apply):</w:t>
            </w:r>
          </w:p>
          <w:p w14:paraId="4B716EFE" w14:textId="77777777" w:rsidR="00465E82" w:rsidRPr="007B3CE5" w:rsidRDefault="00566AC8" w:rsidP="009829F7">
            <w:pPr>
              <w:pStyle w:val="GSATableText"/>
              <w:spacing w:before="40" w:after="40"/>
              <w:rPr>
                <w:sz w:val="20"/>
                <w:szCs w:val="20"/>
              </w:rPr>
            </w:pPr>
            <w:sdt>
              <w:sdtPr>
                <w:rPr>
                  <w:sz w:val="20"/>
                  <w:szCs w:val="20"/>
                </w:rPr>
                <w:id w:val="-54168995"/>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Implemented</w:t>
            </w:r>
          </w:p>
          <w:p w14:paraId="59BBE3EF" w14:textId="77777777" w:rsidR="00465E82" w:rsidRPr="007B3CE5" w:rsidRDefault="00566AC8" w:rsidP="009829F7">
            <w:pPr>
              <w:pStyle w:val="GSATableText"/>
              <w:spacing w:before="40" w:after="40"/>
              <w:rPr>
                <w:sz w:val="20"/>
                <w:szCs w:val="20"/>
              </w:rPr>
            </w:pPr>
            <w:sdt>
              <w:sdtPr>
                <w:rPr>
                  <w:sz w:val="20"/>
                  <w:szCs w:val="20"/>
                </w:rPr>
                <w:id w:val="-1162550067"/>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Partially implemented</w:t>
            </w:r>
          </w:p>
          <w:p w14:paraId="1824239D" w14:textId="77777777" w:rsidR="00465E82" w:rsidRPr="007B3CE5" w:rsidRDefault="00566AC8" w:rsidP="009829F7">
            <w:pPr>
              <w:pStyle w:val="GSATableText"/>
              <w:spacing w:before="40" w:after="40"/>
              <w:rPr>
                <w:sz w:val="20"/>
                <w:szCs w:val="20"/>
              </w:rPr>
            </w:pPr>
            <w:sdt>
              <w:sdtPr>
                <w:rPr>
                  <w:sz w:val="20"/>
                  <w:szCs w:val="20"/>
                </w:rPr>
                <w:id w:val="-385418797"/>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Planned</w:t>
            </w:r>
          </w:p>
          <w:p w14:paraId="3D770511" w14:textId="77777777" w:rsidR="00465E82" w:rsidRPr="007B3CE5" w:rsidRDefault="00566AC8" w:rsidP="009829F7">
            <w:pPr>
              <w:pStyle w:val="GSATableText"/>
              <w:spacing w:before="40" w:after="40"/>
              <w:rPr>
                <w:sz w:val="20"/>
                <w:szCs w:val="20"/>
              </w:rPr>
            </w:pPr>
            <w:sdt>
              <w:sdtPr>
                <w:rPr>
                  <w:sz w:val="20"/>
                  <w:szCs w:val="20"/>
                </w:rPr>
                <w:id w:val="2016410106"/>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Alternative implementation</w:t>
            </w:r>
          </w:p>
          <w:p w14:paraId="1A0A3E83" w14:textId="77777777" w:rsidR="00465E82" w:rsidRPr="007B3CE5" w:rsidRDefault="00566AC8" w:rsidP="009829F7">
            <w:pPr>
              <w:pStyle w:val="GSATableText"/>
              <w:spacing w:before="40" w:after="40"/>
              <w:rPr>
                <w:sz w:val="20"/>
                <w:szCs w:val="20"/>
              </w:rPr>
            </w:pPr>
            <w:sdt>
              <w:sdtPr>
                <w:rPr>
                  <w:sz w:val="20"/>
                  <w:szCs w:val="20"/>
                </w:rPr>
                <w:id w:val="1257866050"/>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Not applicable</w:t>
            </w:r>
          </w:p>
        </w:tc>
      </w:tr>
      <w:tr w:rsidR="00465E82" w:rsidRPr="007B3CE5" w14:paraId="5CB4B715" w14:textId="77777777" w:rsidTr="007B3CE5">
        <w:trPr>
          <w:trHeight w:val="288"/>
        </w:trPr>
        <w:tc>
          <w:tcPr>
            <w:tcW w:w="5000" w:type="pct"/>
            <w:gridSpan w:val="2"/>
            <w:tcMar>
              <w:top w:w="43" w:type="dxa"/>
              <w:bottom w:w="43" w:type="dxa"/>
            </w:tcMar>
            <w:vAlign w:val="bottom"/>
          </w:tcPr>
          <w:p w14:paraId="05F51016" w14:textId="77777777" w:rsidR="00465E82" w:rsidRPr="007B3CE5" w:rsidRDefault="00465E82" w:rsidP="009829F7">
            <w:pPr>
              <w:pStyle w:val="GSATableText"/>
              <w:spacing w:before="40" w:after="40"/>
              <w:rPr>
                <w:sz w:val="20"/>
                <w:szCs w:val="20"/>
              </w:rPr>
            </w:pPr>
            <w:r w:rsidRPr="007B3CE5">
              <w:rPr>
                <w:sz w:val="20"/>
                <w:szCs w:val="20"/>
              </w:rPr>
              <w:t>Control Origination (check all that apply):</w:t>
            </w:r>
          </w:p>
          <w:p w14:paraId="2576C2F5" w14:textId="77777777" w:rsidR="00465E82" w:rsidRPr="007B3CE5" w:rsidRDefault="00566AC8" w:rsidP="009829F7">
            <w:pPr>
              <w:pStyle w:val="GSATableText"/>
              <w:spacing w:before="40" w:after="40"/>
              <w:rPr>
                <w:sz w:val="20"/>
                <w:szCs w:val="20"/>
              </w:rPr>
            </w:pPr>
            <w:sdt>
              <w:sdtPr>
                <w:rPr>
                  <w:sz w:val="20"/>
                  <w:szCs w:val="20"/>
                </w:rPr>
                <w:id w:val="-494179714"/>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Service Provider Corporate</w:t>
            </w:r>
          </w:p>
          <w:p w14:paraId="5821F5DD" w14:textId="77777777" w:rsidR="00465E82" w:rsidRPr="007B3CE5" w:rsidRDefault="00566AC8" w:rsidP="009829F7">
            <w:pPr>
              <w:pStyle w:val="GSATableText"/>
              <w:spacing w:before="40" w:after="40"/>
              <w:rPr>
                <w:sz w:val="20"/>
                <w:szCs w:val="20"/>
              </w:rPr>
            </w:pPr>
            <w:sdt>
              <w:sdtPr>
                <w:rPr>
                  <w:sz w:val="20"/>
                  <w:szCs w:val="20"/>
                </w:rPr>
                <w:id w:val="-1036184434"/>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Service Provider System Specific</w:t>
            </w:r>
          </w:p>
          <w:p w14:paraId="29E1F65A" w14:textId="77777777" w:rsidR="00465E82" w:rsidRPr="007B3CE5" w:rsidRDefault="00566AC8" w:rsidP="009829F7">
            <w:pPr>
              <w:pStyle w:val="GSATableText"/>
              <w:spacing w:before="40" w:after="40"/>
              <w:rPr>
                <w:sz w:val="20"/>
                <w:szCs w:val="20"/>
              </w:rPr>
            </w:pPr>
            <w:sdt>
              <w:sdtPr>
                <w:rPr>
                  <w:sz w:val="20"/>
                  <w:szCs w:val="20"/>
                </w:rPr>
                <w:id w:val="-965963539"/>
                <w14:checkbox>
                  <w14:checked w14:val="0"/>
                  <w14:checkedState w14:val="2612" w14:font="MS Gothic"/>
                  <w14:uncheckedState w14:val="2610" w14:font="MS Gothic"/>
                </w14:checkbox>
              </w:sdtPr>
              <w:sdtEndPr/>
              <w:sdtContent>
                <w:r w:rsidR="00465E82" w:rsidRPr="007B3CE5">
                  <w:rPr>
                    <w:rFonts w:eastAsia="MS Gothic" w:hint="eastAsia"/>
                    <w:sz w:val="20"/>
                    <w:szCs w:val="20"/>
                  </w:rPr>
                  <w:t>☐</w:t>
                </w:r>
              </w:sdtContent>
            </w:sdt>
            <w:r w:rsidR="00465E82" w:rsidRPr="007B3CE5">
              <w:rPr>
                <w:sz w:val="20"/>
                <w:szCs w:val="20"/>
              </w:rPr>
              <w:t xml:space="preserve"> Service Provider Hybrid (Corporate and System Specific) </w:t>
            </w:r>
          </w:p>
        </w:tc>
      </w:tr>
    </w:tbl>
    <w:p w14:paraId="1BE0790C"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9F4CDB" w14:paraId="7BCD712B" w14:textId="77777777" w:rsidTr="009F4CDB">
        <w:trPr>
          <w:cantSplit/>
          <w:trHeight w:val="288"/>
          <w:tblHeader/>
        </w:trPr>
        <w:tc>
          <w:tcPr>
            <w:tcW w:w="5000" w:type="pct"/>
            <w:gridSpan w:val="2"/>
            <w:shd w:val="clear" w:color="auto" w:fill="1D396B" w:themeFill="accent5"/>
            <w:vAlign w:val="center"/>
          </w:tcPr>
          <w:p w14:paraId="0D9081BA" w14:textId="77777777" w:rsidR="00465E82" w:rsidRPr="009F4CDB" w:rsidRDefault="00465E82" w:rsidP="006A3471">
            <w:pPr>
              <w:pStyle w:val="GSATableHeading"/>
              <w:rPr>
                <w:rFonts w:asciiTheme="majorHAnsi" w:hAnsiTheme="majorHAnsi"/>
              </w:rPr>
            </w:pPr>
            <w:r w:rsidRPr="009F4CDB">
              <w:rPr>
                <w:rFonts w:asciiTheme="majorHAnsi" w:hAnsiTheme="majorHAnsi"/>
              </w:rPr>
              <w:t>MP-1 What is the solution and how is it implemented?</w:t>
            </w:r>
          </w:p>
        </w:tc>
      </w:tr>
      <w:tr w:rsidR="00465E82" w:rsidRPr="0036708B" w14:paraId="5C195EBF" w14:textId="77777777" w:rsidTr="009F4CDB">
        <w:trPr>
          <w:trHeight w:val="288"/>
        </w:trPr>
        <w:tc>
          <w:tcPr>
            <w:tcW w:w="484" w:type="pct"/>
            <w:shd w:val="clear" w:color="auto" w:fill="C4D3EF" w:themeFill="accent5" w:themeFillTint="33"/>
          </w:tcPr>
          <w:p w14:paraId="137B6C18"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00EE96BC" w14:textId="77777777" w:rsidR="00465E82" w:rsidRPr="00AE41A4" w:rsidRDefault="00465E82" w:rsidP="00AE41A4">
            <w:pPr>
              <w:pStyle w:val="GSATableText"/>
              <w:rPr>
                <w:sz w:val="20"/>
              </w:rPr>
            </w:pPr>
          </w:p>
        </w:tc>
      </w:tr>
      <w:tr w:rsidR="00465E82" w:rsidRPr="0036708B" w14:paraId="32B89F51" w14:textId="77777777" w:rsidTr="009F4CDB">
        <w:trPr>
          <w:trHeight w:val="288"/>
        </w:trPr>
        <w:tc>
          <w:tcPr>
            <w:tcW w:w="484" w:type="pct"/>
            <w:shd w:val="clear" w:color="auto" w:fill="C4D3EF" w:themeFill="accent5" w:themeFillTint="33"/>
          </w:tcPr>
          <w:p w14:paraId="5454A4EC"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4E47C760" w14:textId="77777777" w:rsidR="00465E82" w:rsidRPr="00AE41A4" w:rsidRDefault="00465E82" w:rsidP="00AE41A4">
            <w:pPr>
              <w:pStyle w:val="GSATableText"/>
              <w:rPr>
                <w:sz w:val="20"/>
              </w:rPr>
            </w:pPr>
          </w:p>
        </w:tc>
      </w:tr>
    </w:tbl>
    <w:p w14:paraId="6FC4C069" w14:textId="77777777" w:rsidR="00465E82" w:rsidRDefault="00465E82" w:rsidP="00465E82"/>
    <w:p w14:paraId="6A16821D" w14:textId="77777777" w:rsidR="00465E82" w:rsidRDefault="00465E82" w:rsidP="008A02B6">
      <w:pPr>
        <w:pStyle w:val="Heading3"/>
      </w:pPr>
      <w:bookmarkStart w:id="2367" w:name="_Toc149090503"/>
      <w:bookmarkStart w:id="2368" w:name="_Toc383429806"/>
      <w:bookmarkStart w:id="2369" w:name="_Toc383444621"/>
      <w:bookmarkStart w:id="2370" w:name="_Toc385594266"/>
      <w:bookmarkStart w:id="2371" w:name="_Toc385594654"/>
      <w:bookmarkStart w:id="2372" w:name="_Toc385595042"/>
      <w:bookmarkStart w:id="2373" w:name="_Toc388620888"/>
      <w:bookmarkStart w:id="2374" w:name="_Toc449543407"/>
      <w:bookmarkStart w:id="2375" w:name="_Toc520895600"/>
      <w:bookmarkStart w:id="2376" w:name="_Toc522289224"/>
      <w:r w:rsidRPr="002C3786">
        <w:t>MP-2</w:t>
      </w:r>
      <w:r>
        <w:t xml:space="preserve"> </w:t>
      </w:r>
      <w:r w:rsidRPr="002C3786">
        <w:t>Media Access</w:t>
      </w:r>
      <w:bookmarkEnd w:id="2367"/>
      <w:bookmarkEnd w:id="2368"/>
      <w:bookmarkEnd w:id="2369"/>
      <w:bookmarkEnd w:id="2370"/>
      <w:bookmarkEnd w:id="2371"/>
      <w:bookmarkEnd w:id="2372"/>
      <w:bookmarkEnd w:id="2373"/>
      <w:r>
        <w:t xml:space="preserve"> (H)</w:t>
      </w:r>
      <w:bookmarkEnd w:id="2374"/>
      <w:bookmarkEnd w:id="2375"/>
      <w:bookmarkEnd w:id="2376"/>
    </w:p>
    <w:p w14:paraId="7C8A8A0B" w14:textId="77777777" w:rsidR="00465E82" w:rsidRPr="00FD432A" w:rsidRDefault="00465E82" w:rsidP="00465E82">
      <w:pPr>
        <w:rPr>
          <w:rStyle w:val="GSAItalicEmphasisChar"/>
          <w:rFonts w:ascii="Calibri" w:hAnsi="Calibri" w:cs="Calibri"/>
          <w:color w:val="auto"/>
        </w:rPr>
      </w:pPr>
      <w:r w:rsidRPr="00FD432A">
        <w:rPr>
          <w:rFonts w:cs="Calibri"/>
          <w:color w:val="auto"/>
        </w:rPr>
        <w:t>The organization restricts access to [</w:t>
      </w:r>
      <w:proofErr w:type="spellStart"/>
      <w:r w:rsidRPr="00FD432A">
        <w:rPr>
          <w:rStyle w:val="GSAItalicEmphasisChar"/>
          <w:rFonts w:ascii="Calibri" w:hAnsi="Calibri" w:cs="Calibri"/>
          <w:color w:val="auto"/>
        </w:rPr>
        <w:t>FedRAMP</w:t>
      </w:r>
      <w:proofErr w:type="spellEnd"/>
      <w:r w:rsidRPr="00FD432A">
        <w:rPr>
          <w:rStyle w:val="GSAItalicEmphasisChar"/>
          <w:rFonts w:ascii="Calibri" w:hAnsi="Calibri" w:cs="Calibri"/>
          <w:color w:val="auto"/>
        </w:rPr>
        <w:t xml:space="preserve"> Assignment: any digital and non-digital media deemed sensitive</w:t>
      </w:r>
      <w:r w:rsidRPr="00FD432A">
        <w:rPr>
          <w:rFonts w:cs="Calibri"/>
          <w:color w:val="auto"/>
        </w:rPr>
        <w:t>] to [</w:t>
      </w:r>
      <w:r w:rsidRPr="00FD432A">
        <w:rPr>
          <w:rStyle w:val="GSAItalicEmphasisChar"/>
          <w:rFonts w:ascii="Calibri" w:hAnsi="Calibri" w:cs="Calibri"/>
          <w:color w:val="auto"/>
        </w:rPr>
        <w:t>Assignment: organization-defined personnel or roles</w:t>
      </w:r>
      <w:r w:rsidRPr="00FD432A">
        <w:rPr>
          <w:rFonts w:cs="Calibri"/>
          <w:color w:val="auto"/>
        </w:rPr>
        <w:t>].</w:t>
      </w:r>
    </w:p>
    <w:p w14:paraId="69DEBD55"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9F4CDB" w14:paraId="584B62FA" w14:textId="77777777" w:rsidTr="009F4CDB">
        <w:trPr>
          <w:cantSplit/>
          <w:trHeight w:val="288"/>
          <w:tblHeader/>
        </w:trPr>
        <w:tc>
          <w:tcPr>
            <w:tcW w:w="811" w:type="pct"/>
            <w:shd w:val="clear" w:color="auto" w:fill="1D396B" w:themeFill="accent5"/>
            <w:tcMar>
              <w:top w:w="43" w:type="dxa"/>
              <w:bottom w:w="43" w:type="dxa"/>
            </w:tcMar>
          </w:tcPr>
          <w:p w14:paraId="2112511A" w14:textId="77777777" w:rsidR="00465E82" w:rsidRPr="009F4CDB" w:rsidRDefault="00465E82" w:rsidP="009829F7">
            <w:pPr>
              <w:pStyle w:val="GSATableHeading"/>
              <w:spacing w:before="40" w:after="40"/>
              <w:rPr>
                <w:rFonts w:asciiTheme="majorHAnsi" w:hAnsiTheme="majorHAnsi"/>
                <w:szCs w:val="20"/>
              </w:rPr>
            </w:pPr>
            <w:r w:rsidRPr="009F4CDB">
              <w:rPr>
                <w:rFonts w:asciiTheme="majorHAnsi" w:hAnsiTheme="majorHAnsi"/>
                <w:szCs w:val="20"/>
              </w:rPr>
              <w:t>MP-2</w:t>
            </w:r>
          </w:p>
        </w:tc>
        <w:tc>
          <w:tcPr>
            <w:tcW w:w="4189" w:type="pct"/>
            <w:shd w:val="clear" w:color="auto" w:fill="1D396B" w:themeFill="accent5"/>
          </w:tcPr>
          <w:p w14:paraId="56BE2983" w14:textId="77777777" w:rsidR="00465E82" w:rsidRPr="009F4CDB" w:rsidRDefault="00465E82" w:rsidP="009829F7">
            <w:pPr>
              <w:pStyle w:val="GSATableHeading"/>
              <w:spacing w:before="40" w:after="40"/>
              <w:rPr>
                <w:rFonts w:asciiTheme="majorHAnsi" w:hAnsiTheme="majorHAnsi"/>
                <w:szCs w:val="20"/>
              </w:rPr>
            </w:pPr>
            <w:r w:rsidRPr="009F4CDB">
              <w:rPr>
                <w:rFonts w:asciiTheme="majorHAnsi" w:hAnsiTheme="majorHAnsi"/>
                <w:szCs w:val="20"/>
              </w:rPr>
              <w:t>Control Summary Information</w:t>
            </w:r>
          </w:p>
        </w:tc>
      </w:tr>
      <w:tr w:rsidR="00465E82" w:rsidRPr="009F4CDB" w14:paraId="0CA08987" w14:textId="77777777" w:rsidTr="009F4CDB">
        <w:trPr>
          <w:trHeight w:val="288"/>
        </w:trPr>
        <w:tc>
          <w:tcPr>
            <w:tcW w:w="5000" w:type="pct"/>
            <w:gridSpan w:val="2"/>
            <w:tcMar>
              <w:top w:w="43" w:type="dxa"/>
              <w:bottom w:w="43" w:type="dxa"/>
            </w:tcMar>
          </w:tcPr>
          <w:p w14:paraId="5F20E93C" w14:textId="77777777" w:rsidR="00465E82" w:rsidRPr="009F4CDB" w:rsidRDefault="00465E82" w:rsidP="009829F7">
            <w:pPr>
              <w:pStyle w:val="GSATableText"/>
              <w:spacing w:before="40" w:after="40"/>
              <w:rPr>
                <w:sz w:val="20"/>
                <w:szCs w:val="20"/>
              </w:rPr>
            </w:pPr>
            <w:r w:rsidRPr="009F4CDB">
              <w:rPr>
                <w:sz w:val="20"/>
                <w:szCs w:val="20"/>
              </w:rPr>
              <w:t xml:space="preserve">Responsible Role: </w:t>
            </w:r>
          </w:p>
        </w:tc>
      </w:tr>
      <w:tr w:rsidR="00465E82" w:rsidRPr="009F4CDB" w14:paraId="7FC6E50B" w14:textId="77777777" w:rsidTr="009F4CDB">
        <w:trPr>
          <w:trHeight w:val="288"/>
        </w:trPr>
        <w:tc>
          <w:tcPr>
            <w:tcW w:w="5000" w:type="pct"/>
            <w:gridSpan w:val="2"/>
            <w:tcMar>
              <w:top w:w="43" w:type="dxa"/>
              <w:bottom w:w="43" w:type="dxa"/>
            </w:tcMar>
          </w:tcPr>
          <w:p w14:paraId="05C8B4A6" w14:textId="77777777" w:rsidR="00465E82" w:rsidRPr="009F4CDB" w:rsidRDefault="00465E82" w:rsidP="009829F7">
            <w:pPr>
              <w:pStyle w:val="GSATableText"/>
              <w:spacing w:before="40" w:after="40"/>
              <w:rPr>
                <w:sz w:val="20"/>
                <w:szCs w:val="20"/>
              </w:rPr>
            </w:pPr>
            <w:r w:rsidRPr="009F4CDB">
              <w:rPr>
                <w:sz w:val="20"/>
                <w:szCs w:val="20"/>
              </w:rPr>
              <w:t xml:space="preserve">Parameter MP-2-1: </w:t>
            </w:r>
          </w:p>
        </w:tc>
      </w:tr>
      <w:tr w:rsidR="00465E82" w:rsidRPr="009F4CDB" w14:paraId="2370583E" w14:textId="77777777" w:rsidTr="009F4CDB">
        <w:trPr>
          <w:trHeight w:val="288"/>
        </w:trPr>
        <w:tc>
          <w:tcPr>
            <w:tcW w:w="5000" w:type="pct"/>
            <w:gridSpan w:val="2"/>
            <w:tcMar>
              <w:top w:w="43" w:type="dxa"/>
              <w:bottom w:w="43" w:type="dxa"/>
            </w:tcMar>
          </w:tcPr>
          <w:p w14:paraId="0C4DE5AA" w14:textId="77777777" w:rsidR="00465E82" w:rsidRPr="009F4CDB" w:rsidRDefault="00465E82" w:rsidP="009829F7">
            <w:pPr>
              <w:pStyle w:val="GSATableText"/>
              <w:spacing w:before="40" w:after="40"/>
              <w:rPr>
                <w:sz w:val="20"/>
                <w:szCs w:val="20"/>
              </w:rPr>
            </w:pPr>
            <w:r w:rsidRPr="009F4CDB">
              <w:rPr>
                <w:sz w:val="20"/>
                <w:szCs w:val="20"/>
              </w:rPr>
              <w:t xml:space="preserve">Parameter MP-2-2: </w:t>
            </w:r>
          </w:p>
        </w:tc>
      </w:tr>
      <w:tr w:rsidR="00465E82" w:rsidRPr="009F4CDB" w14:paraId="3456627B" w14:textId="77777777" w:rsidTr="009F4CDB">
        <w:trPr>
          <w:trHeight w:val="288"/>
        </w:trPr>
        <w:tc>
          <w:tcPr>
            <w:tcW w:w="5000" w:type="pct"/>
            <w:gridSpan w:val="2"/>
            <w:tcMar>
              <w:top w:w="43" w:type="dxa"/>
              <w:bottom w:w="43" w:type="dxa"/>
            </w:tcMar>
            <w:vAlign w:val="bottom"/>
          </w:tcPr>
          <w:p w14:paraId="27F5FFD1" w14:textId="77777777" w:rsidR="00465E82" w:rsidRPr="009F4CDB" w:rsidRDefault="00465E82" w:rsidP="009829F7">
            <w:pPr>
              <w:pStyle w:val="GSATableText"/>
              <w:spacing w:before="40" w:after="40"/>
              <w:rPr>
                <w:sz w:val="20"/>
                <w:szCs w:val="20"/>
              </w:rPr>
            </w:pPr>
            <w:r w:rsidRPr="009F4CDB">
              <w:rPr>
                <w:sz w:val="20"/>
                <w:szCs w:val="20"/>
              </w:rPr>
              <w:t>Implementation Status (check all that apply):</w:t>
            </w:r>
          </w:p>
          <w:p w14:paraId="2363BEBB" w14:textId="77777777" w:rsidR="00465E82" w:rsidRPr="009F4CDB" w:rsidRDefault="00566AC8" w:rsidP="009829F7">
            <w:pPr>
              <w:pStyle w:val="GSATableText"/>
              <w:spacing w:before="40" w:after="40"/>
              <w:rPr>
                <w:sz w:val="20"/>
                <w:szCs w:val="20"/>
              </w:rPr>
            </w:pPr>
            <w:sdt>
              <w:sdtPr>
                <w:rPr>
                  <w:sz w:val="20"/>
                  <w:szCs w:val="20"/>
                </w:rPr>
                <w:id w:val="-1260066530"/>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Implemented</w:t>
            </w:r>
          </w:p>
          <w:p w14:paraId="4498E28D" w14:textId="77777777" w:rsidR="00465E82" w:rsidRPr="009F4CDB" w:rsidRDefault="00566AC8" w:rsidP="009829F7">
            <w:pPr>
              <w:pStyle w:val="GSATableText"/>
              <w:spacing w:before="40" w:after="40"/>
              <w:rPr>
                <w:sz w:val="20"/>
                <w:szCs w:val="20"/>
              </w:rPr>
            </w:pPr>
            <w:sdt>
              <w:sdtPr>
                <w:rPr>
                  <w:sz w:val="20"/>
                  <w:szCs w:val="20"/>
                </w:rPr>
                <w:id w:val="-1649580084"/>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Partially implemented</w:t>
            </w:r>
          </w:p>
          <w:p w14:paraId="3838142A" w14:textId="77777777" w:rsidR="00465E82" w:rsidRPr="009F4CDB" w:rsidRDefault="00566AC8" w:rsidP="009829F7">
            <w:pPr>
              <w:pStyle w:val="GSATableText"/>
              <w:spacing w:before="40" w:after="40"/>
              <w:rPr>
                <w:sz w:val="20"/>
                <w:szCs w:val="20"/>
              </w:rPr>
            </w:pPr>
            <w:sdt>
              <w:sdtPr>
                <w:rPr>
                  <w:sz w:val="20"/>
                  <w:szCs w:val="20"/>
                </w:rPr>
                <w:id w:val="1448345092"/>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Planned</w:t>
            </w:r>
          </w:p>
          <w:p w14:paraId="5A6A5A09" w14:textId="77777777" w:rsidR="00465E82" w:rsidRPr="009F4CDB" w:rsidRDefault="00566AC8" w:rsidP="009829F7">
            <w:pPr>
              <w:pStyle w:val="GSATableText"/>
              <w:spacing w:before="40" w:after="40"/>
              <w:rPr>
                <w:sz w:val="20"/>
                <w:szCs w:val="20"/>
              </w:rPr>
            </w:pPr>
            <w:sdt>
              <w:sdtPr>
                <w:rPr>
                  <w:sz w:val="20"/>
                  <w:szCs w:val="20"/>
                </w:rPr>
                <w:id w:val="1227033520"/>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Alternative implementation</w:t>
            </w:r>
          </w:p>
          <w:p w14:paraId="3D0CEFC0" w14:textId="77777777" w:rsidR="00465E82" w:rsidRPr="009F4CDB" w:rsidRDefault="00566AC8" w:rsidP="009829F7">
            <w:pPr>
              <w:pStyle w:val="GSATableText"/>
              <w:spacing w:before="40" w:after="40"/>
              <w:rPr>
                <w:sz w:val="20"/>
                <w:szCs w:val="20"/>
              </w:rPr>
            </w:pPr>
            <w:sdt>
              <w:sdtPr>
                <w:rPr>
                  <w:sz w:val="20"/>
                  <w:szCs w:val="20"/>
                </w:rPr>
                <w:id w:val="-1534804921"/>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Not applicable</w:t>
            </w:r>
          </w:p>
        </w:tc>
      </w:tr>
      <w:tr w:rsidR="00465E82" w:rsidRPr="009F4CDB" w14:paraId="65ABB680" w14:textId="77777777" w:rsidTr="009F4CDB">
        <w:trPr>
          <w:trHeight w:val="288"/>
        </w:trPr>
        <w:tc>
          <w:tcPr>
            <w:tcW w:w="5000" w:type="pct"/>
            <w:gridSpan w:val="2"/>
            <w:tcMar>
              <w:top w:w="43" w:type="dxa"/>
              <w:bottom w:w="43" w:type="dxa"/>
            </w:tcMar>
            <w:vAlign w:val="bottom"/>
          </w:tcPr>
          <w:p w14:paraId="710CD854" w14:textId="77777777" w:rsidR="00465E82" w:rsidRPr="009F4CDB" w:rsidRDefault="00465E82" w:rsidP="009829F7">
            <w:pPr>
              <w:pStyle w:val="GSATableText"/>
              <w:spacing w:before="40" w:after="40"/>
              <w:rPr>
                <w:sz w:val="20"/>
                <w:szCs w:val="20"/>
              </w:rPr>
            </w:pPr>
            <w:r w:rsidRPr="009F4CDB">
              <w:rPr>
                <w:sz w:val="20"/>
                <w:szCs w:val="20"/>
              </w:rPr>
              <w:lastRenderedPageBreak/>
              <w:t>Control Origination (check all that apply):</w:t>
            </w:r>
          </w:p>
          <w:p w14:paraId="14D411F1" w14:textId="77777777" w:rsidR="00465E82" w:rsidRPr="009F4CDB" w:rsidRDefault="00566AC8" w:rsidP="009829F7">
            <w:pPr>
              <w:pStyle w:val="GSATableText"/>
              <w:spacing w:before="40" w:after="40"/>
              <w:rPr>
                <w:sz w:val="20"/>
                <w:szCs w:val="20"/>
              </w:rPr>
            </w:pPr>
            <w:sdt>
              <w:sdtPr>
                <w:rPr>
                  <w:sz w:val="20"/>
                  <w:szCs w:val="20"/>
                </w:rPr>
                <w:id w:val="1396854905"/>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Service Provider Corporate</w:t>
            </w:r>
          </w:p>
          <w:p w14:paraId="26C1151B" w14:textId="77777777" w:rsidR="00465E82" w:rsidRPr="009F4CDB" w:rsidRDefault="00566AC8" w:rsidP="009829F7">
            <w:pPr>
              <w:pStyle w:val="GSATableText"/>
              <w:spacing w:before="40" w:after="40"/>
              <w:rPr>
                <w:sz w:val="20"/>
                <w:szCs w:val="20"/>
              </w:rPr>
            </w:pPr>
            <w:sdt>
              <w:sdtPr>
                <w:rPr>
                  <w:sz w:val="20"/>
                  <w:szCs w:val="20"/>
                </w:rPr>
                <w:id w:val="-1712879342"/>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Service Provider System Specific</w:t>
            </w:r>
          </w:p>
          <w:p w14:paraId="58537C62" w14:textId="77777777" w:rsidR="00465E82" w:rsidRPr="009F4CDB" w:rsidRDefault="00566AC8" w:rsidP="009829F7">
            <w:pPr>
              <w:pStyle w:val="GSATableText"/>
              <w:spacing w:before="40" w:after="40"/>
              <w:rPr>
                <w:sz w:val="20"/>
                <w:szCs w:val="20"/>
              </w:rPr>
            </w:pPr>
            <w:sdt>
              <w:sdtPr>
                <w:rPr>
                  <w:sz w:val="20"/>
                  <w:szCs w:val="20"/>
                </w:rPr>
                <w:id w:val="-523635774"/>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Service Provider Hybrid (Corporate and System Specific)</w:t>
            </w:r>
          </w:p>
          <w:p w14:paraId="15D791B2" w14:textId="77777777" w:rsidR="00465E82" w:rsidRPr="009F4CDB" w:rsidRDefault="00566AC8" w:rsidP="009829F7">
            <w:pPr>
              <w:pStyle w:val="GSATableText"/>
              <w:spacing w:before="40" w:after="40"/>
              <w:rPr>
                <w:sz w:val="20"/>
                <w:szCs w:val="20"/>
              </w:rPr>
            </w:pPr>
            <w:sdt>
              <w:sdtPr>
                <w:rPr>
                  <w:sz w:val="20"/>
                  <w:szCs w:val="20"/>
                </w:rPr>
                <w:id w:val="-791518448"/>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Configured by Customer (Customer System Specific) </w:t>
            </w:r>
          </w:p>
          <w:p w14:paraId="09FD2831" w14:textId="77777777" w:rsidR="00465E82" w:rsidRPr="009F4CDB" w:rsidRDefault="00566AC8" w:rsidP="009829F7">
            <w:pPr>
              <w:pStyle w:val="GSATableText"/>
              <w:spacing w:before="40" w:after="40"/>
              <w:rPr>
                <w:sz w:val="20"/>
                <w:szCs w:val="20"/>
              </w:rPr>
            </w:pPr>
            <w:sdt>
              <w:sdtPr>
                <w:rPr>
                  <w:sz w:val="20"/>
                  <w:szCs w:val="20"/>
                </w:rPr>
                <w:id w:val="-1184905147"/>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Provided by Customer (Customer System Specific) </w:t>
            </w:r>
          </w:p>
          <w:p w14:paraId="4FFBA110" w14:textId="77777777" w:rsidR="00465E82" w:rsidRPr="009F4CDB" w:rsidRDefault="00566AC8" w:rsidP="009829F7">
            <w:pPr>
              <w:pStyle w:val="GSATableText"/>
              <w:spacing w:before="40" w:after="40"/>
              <w:rPr>
                <w:sz w:val="20"/>
                <w:szCs w:val="20"/>
              </w:rPr>
            </w:pPr>
            <w:sdt>
              <w:sdtPr>
                <w:rPr>
                  <w:sz w:val="20"/>
                  <w:szCs w:val="20"/>
                </w:rPr>
                <w:id w:val="1910491125"/>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Shared (Service Provider and Customer Responsibility)</w:t>
            </w:r>
          </w:p>
          <w:p w14:paraId="035EC4AC" w14:textId="77777777" w:rsidR="00465E82" w:rsidRPr="009F4CDB" w:rsidRDefault="00566AC8" w:rsidP="009829F7">
            <w:pPr>
              <w:pStyle w:val="GSATableText"/>
              <w:spacing w:before="40" w:after="40"/>
              <w:rPr>
                <w:sz w:val="20"/>
                <w:szCs w:val="20"/>
              </w:rPr>
            </w:pPr>
            <w:sdt>
              <w:sdtPr>
                <w:rPr>
                  <w:sz w:val="20"/>
                  <w:szCs w:val="20"/>
                </w:rPr>
                <w:id w:val="1485586240"/>
                <w14:checkbox>
                  <w14:checked w14:val="0"/>
                  <w14:checkedState w14:val="2612" w14:font="MS Gothic"/>
                  <w14:uncheckedState w14:val="2610" w14:font="MS Gothic"/>
                </w14:checkbox>
              </w:sdtPr>
              <w:sdtEndPr/>
              <w:sdtContent>
                <w:r w:rsidR="00465E82" w:rsidRPr="009F4CDB">
                  <w:rPr>
                    <w:rFonts w:eastAsia="MS Gothic" w:hint="eastAsia"/>
                    <w:sz w:val="20"/>
                    <w:szCs w:val="20"/>
                  </w:rPr>
                  <w:t>☐</w:t>
                </w:r>
              </w:sdtContent>
            </w:sdt>
            <w:r w:rsidR="00465E82" w:rsidRPr="009F4CDB">
              <w:rPr>
                <w:sz w:val="20"/>
                <w:szCs w:val="20"/>
              </w:rPr>
              <w:t xml:space="preserve"> Inherited from pre-existing </w:t>
            </w:r>
            <w:proofErr w:type="spellStart"/>
            <w:r w:rsidR="00465E82" w:rsidRPr="009F4CDB">
              <w:rPr>
                <w:sz w:val="20"/>
                <w:szCs w:val="20"/>
              </w:rPr>
              <w:t>FedRAMP</w:t>
            </w:r>
            <w:proofErr w:type="spellEnd"/>
            <w:r w:rsidR="00465E82" w:rsidRPr="009F4CDB">
              <w:rPr>
                <w:sz w:val="20"/>
                <w:szCs w:val="20"/>
              </w:rPr>
              <w:t xml:space="preserve"> Authorization for </w:t>
            </w:r>
            <w:sdt>
              <w:sdtPr>
                <w:rPr>
                  <w:sz w:val="20"/>
                  <w:szCs w:val="20"/>
                </w:rPr>
                <w:alias w:val="PA System Abbreviation"/>
                <w:tag w:val="pasystemabbreviation"/>
                <w:id w:val="-640115566"/>
                <w:showingPlcHdr/>
                <w:text/>
              </w:sdtPr>
              <w:sdtEndPr/>
              <w:sdtContent>
                <w:r w:rsidR="00465E82" w:rsidRPr="009F4CDB">
                  <w:rPr>
                    <w:rStyle w:val="PlaceholderText"/>
                    <w:rFonts w:eastAsiaTheme="majorEastAsia"/>
                    <w:sz w:val="20"/>
                    <w:szCs w:val="20"/>
                  </w:rPr>
                  <w:t>Click here to enter text.</w:t>
                </w:r>
              </w:sdtContent>
            </w:sdt>
            <w:r w:rsidR="00465E82" w:rsidRPr="009F4CDB">
              <w:rPr>
                <w:sz w:val="20"/>
                <w:szCs w:val="20"/>
              </w:rPr>
              <w:t xml:space="preserve"> , </w:t>
            </w:r>
            <w:sdt>
              <w:sdtPr>
                <w:rPr>
                  <w:sz w:val="20"/>
                  <w:szCs w:val="20"/>
                </w:rPr>
                <w:alias w:val="Date of FedRAMP Authorization"/>
                <w:tag w:val="dateofauthorization"/>
                <w:id w:val="1187256668"/>
                <w:date>
                  <w:dateFormat w:val="M/d/yyyy"/>
                  <w:lid w:val="en-US"/>
                  <w:storeMappedDataAs w:val="dateTime"/>
                  <w:calendar w:val="gregorian"/>
                </w:date>
              </w:sdtPr>
              <w:sdtEndPr/>
              <w:sdtContent>
                <w:r w:rsidR="00465E82" w:rsidRPr="009F4CDB">
                  <w:rPr>
                    <w:sz w:val="20"/>
                    <w:szCs w:val="20"/>
                  </w:rPr>
                  <w:t>Date of Authorization</w:t>
                </w:r>
              </w:sdtContent>
            </w:sdt>
            <w:r w:rsidR="00465E82" w:rsidRPr="009F4CDB">
              <w:rPr>
                <w:sz w:val="20"/>
                <w:szCs w:val="20"/>
              </w:rPr>
              <w:t xml:space="preserve"> </w:t>
            </w:r>
          </w:p>
        </w:tc>
      </w:tr>
    </w:tbl>
    <w:p w14:paraId="0785394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9F4CDB" w14:paraId="542D8885" w14:textId="77777777" w:rsidTr="009F4CDB">
        <w:trPr>
          <w:cantSplit/>
          <w:trHeight w:val="288"/>
          <w:tblHeader/>
        </w:trPr>
        <w:tc>
          <w:tcPr>
            <w:tcW w:w="5000" w:type="pct"/>
            <w:shd w:val="clear" w:color="auto" w:fill="1D396B" w:themeFill="accent5"/>
            <w:vAlign w:val="center"/>
          </w:tcPr>
          <w:p w14:paraId="1CF3E88F" w14:textId="77777777" w:rsidR="00465E82" w:rsidRPr="009F4CDB" w:rsidRDefault="00465E82" w:rsidP="006A3471">
            <w:pPr>
              <w:pStyle w:val="GSATableHeading"/>
              <w:rPr>
                <w:rFonts w:asciiTheme="majorHAnsi" w:hAnsiTheme="majorHAnsi"/>
              </w:rPr>
            </w:pPr>
            <w:r w:rsidRPr="009F4CDB">
              <w:rPr>
                <w:rFonts w:asciiTheme="majorHAnsi" w:hAnsiTheme="majorHAnsi"/>
              </w:rPr>
              <w:t>MP-2 What is the solution and how is it implemented?</w:t>
            </w:r>
          </w:p>
        </w:tc>
      </w:tr>
      <w:tr w:rsidR="00465E82" w:rsidRPr="002C3786" w14:paraId="01CA7516" w14:textId="77777777" w:rsidTr="009F4CDB">
        <w:trPr>
          <w:trHeight w:val="288"/>
        </w:trPr>
        <w:tc>
          <w:tcPr>
            <w:tcW w:w="5000" w:type="pct"/>
            <w:shd w:val="clear" w:color="auto" w:fill="FFFFFF" w:themeFill="background1"/>
          </w:tcPr>
          <w:p w14:paraId="71DB3699" w14:textId="77777777" w:rsidR="00465E82" w:rsidRPr="00AE41A4" w:rsidRDefault="00465E82" w:rsidP="006A3471">
            <w:pPr>
              <w:pStyle w:val="GSATableText"/>
              <w:rPr>
                <w:sz w:val="20"/>
              </w:rPr>
            </w:pPr>
          </w:p>
        </w:tc>
      </w:tr>
    </w:tbl>
    <w:p w14:paraId="4EFA76E0" w14:textId="77777777" w:rsidR="00465E82" w:rsidRPr="00A17E3F" w:rsidRDefault="00465E82" w:rsidP="00465E82"/>
    <w:p w14:paraId="79AF5DD2" w14:textId="77777777" w:rsidR="00465E82" w:rsidRDefault="00465E82" w:rsidP="008A02B6">
      <w:pPr>
        <w:pStyle w:val="Heading3"/>
      </w:pPr>
      <w:bookmarkStart w:id="2377" w:name="_Toc149090504"/>
      <w:bookmarkStart w:id="2378" w:name="_Toc383429807"/>
      <w:bookmarkStart w:id="2379" w:name="_Toc383444622"/>
      <w:bookmarkStart w:id="2380" w:name="_Toc385594267"/>
      <w:bookmarkStart w:id="2381" w:name="_Toc385594655"/>
      <w:bookmarkStart w:id="2382" w:name="_Toc385595043"/>
      <w:bookmarkStart w:id="2383" w:name="_Toc388620889"/>
      <w:bookmarkStart w:id="2384" w:name="_Toc449543408"/>
      <w:bookmarkStart w:id="2385" w:name="_Toc520895601"/>
      <w:bookmarkStart w:id="2386" w:name="_Toc522289225"/>
      <w:r w:rsidRPr="002C3786">
        <w:t>MP-3</w:t>
      </w:r>
      <w:r>
        <w:t xml:space="preserve"> </w:t>
      </w:r>
      <w:r w:rsidRPr="002C3786">
        <w:t xml:space="preserve">Media Labeling </w:t>
      </w:r>
      <w:bookmarkEnd w:id="2377"/>
      <w:bookmarkEnd w:id="2378"/>
      <w:bookmarkEnd w:id="2379"/>
      <w:bookmarkEnd w:id="2380"/>
      <w:bookmarkEnd w:id="2381"/>
      <w:bookmarkEnd w:id="2382"/>
      <w:bookmarkEnd w:id="2383"/>
      <w:r>
        <w:t>(M) (H)</w:t>
      </w:r>
      <w:bookmarkEnd w:id="2384"/>
      <w:bookmarkEnd w:id="2385"/>
      <w:bookmarkEnd w:id="2386"/>
    </w:p>
    <w:p w14:paraId="57AF2817" w14:textId="77777777" w:rsidR="00465E82" w:rsidRPr="00FD432A" w:rsidRDefault="00465E82" w:rsidP="00465E82">
      <w:pPr>
        <w:keepNext/>
        <w:rPr>
          <w:color w:val="auto"/>
        </w:rPr>
      </w:pPr>
      <w:r w:rsidRPr="00FD432A">
        <w:rPr>
          <w:color w:val="auto"/>
        </w:rPr>
        <w:t>The organization:</w:t>
      </w:r>
    </w:p>
    <w:p w14:paraId="4E88165C" w14:textId="77777777" w:rsidR="009F4CDB" w:rsidRPr="00FD432A" w:rsidRDefault="00465E82" w:rsidP="00CF0981">
      <w:pPr>
        <w:pStyle w:val="GSAListParagraphalpha"/>
        <w:numPr>
          <w:ilvl w:val="0"/>
          <w:numId w:val="92"/>
        </w:numPr>
        <w:ind w:left="1440"/>
        <w:rPr>
          <w:rFonts w:asciiTheme="minorHAnsi" w:hAnsiTheme="minorHAnsi" w:cstheme="minorHAnsi"/>
          <w:bCs/>
          <w:color w:val="auto"/>
          <w:sz w:val="22"/>
        </w:rPr>
      </w:pPr>
      <w:r w:rsidRPr="00FD432A">
        <w:rPr>
          <w:rFonts w:asciiTheme="minorHAnsi" w:hAnsiTheme="minorHAnsi" w:cstheme="minorHAnsi"/>
          <w:color w:val="auto"/>
          <w:sz w:val="22"/>
        </w:rPr>
        <w:t>Marks information system media indicating the distribution limitations, handling caveats, and applicable security markings (if any) of the information; and</w:t>
      </w:r>
    </w:p>
    <w:p w14:paraId="5D8CC5DE" w14:textId="4AB2F5AF" w:rsidR="00465E82" w:rsidRPr="00FD432A" w:rsidRDefault="00465E82" w:rsidP="00CF0981">
      <w:pPr>
        <w:pStyle w:val="GSAListParagraphalpha"/>
        <w:numPr>
          <w:ilvl w:val="0"/>
          <w:numId w:val="92"/>
        </w:numPr>
        <w:ind w:left="1440"/>
        <w:rPr>
          <w:rFonts w:asciiTheme="minorHAnsi" w:hAnsiTheme="minorHAnsi" w:cstheme="minorHAnsi"/>
          <w:bCs/>
          <w:color w:val="auto"/>
          <w:sz w:val="22"/>
        </w:rPr>
      </w:pPr>
      <w:r w:rsidRPr="00FD432A">
        <w:rPr>
          <w:rFonts w:asciiTheme="minorHAnsi" w:hAnsiTheme="minorHAnsi" w:cstheme="minorHAnsi"/>
          <w:color w:val="auto"/>
          <w:sz w:val="22"/>
        </w:rPr>
        <w:t>Exempts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no </w:t>
      </w:r>
      <w:r w:rsidRPr="00FD432A" w:rsidDel="4A82951E">
        <w:rPr>
          <w:rStyle w:val="GSAItalicEmphasisChar"/>
          <w:rFonts w:asciiTheme="minorHAnsi" w:hAnsiTheme="minorHAnsi" w:cstheme="minorHAnsi"/>
          <w:color w:val="auto"/>
          <w:sz w:val="22"/>
        </w:rPr>
        <w:t xml:space="preserve">removable </w:t>
      </w:r>
      <w:r w:rsidRPr="00FD432A">
        <w:rPr>
          <w:rStyle w:val="GSAItalicEmphasisChar"/>
          <w:rFonts w:asciiTheme="minorHAnsi" w:hAnsiTheme="minorHAnsi" w:cstheme="minorHAnsi"/>
          <w:color w:val="auto"/>
          <w:sz w:val="22"/>
        </w:rPr>
        <w:t xml:space="preserve">media </w:t>
      </w:r>
      <w:r w:rsidRPr="00FD432A" w:rsidDel="4A82951E">
        <w:rPr>
          <w:rStyle w:val="GSAItalicEmphasisChar"/>
          <w:rFonts w:asciiTheme="minorHAnsi" w:hAnsiTheme="minorHAnsi" w:cstheme="minorHAnsi"/>
          <w:color w:val="auto"/>
          <w:sz w:val="22"/>
        </w:rPr>
        <w:t>types</w:t>
      </w:r>
      <w:r w:rsidRPr="00FD432A">
        <w:rPr>
          <w:rFonts w:asciiTheme="minorHAnsi" w:hAnsiTheme="minorHAnsi" w:cstheme="minorHAnsi"/>
          <w:color w:val="auto"/>
          <w:sz w:val="22"/>
        </w:rPr>
        <w:t>] from marking as long as the media remain within [</w:t>
      </w:r>
      <w:r w:rsidRPr="00FD432A">
        <w:rPr>
          <w:rStyle w:val="GSAItalicEmphasisChar"/>
          <w:rFonts w:asciiTheme="minorHAnsi" w:hAnsiTheme="minorHAnsi" w:cstheme="minorHAnsi"/>
          <w:color w:val="auto"/>
          <w:sz w:val="22"/>
        </w:rPr>
        <w:t>Assignment: organization-defined controlled areas</w:t>
      </w:r>
      <w:r w:rsidRPr="00FD432A">
        <w:rPr>
          <w:rFonts w:asciiTheme="minorHAnsi" w:hAnsiTheme="minorHAnsi" w:cstheme="minorHAnsi"/>
          <w:color w:val="auto"/>
          <w:sz w:val="22"/>
        </w:rPr>
        <w:t>].</w:t>
      </w:r>
    </w:p>
    <w:p w14:paraId="7C8FBE78" w14:textId="77777777" w:rsidR="00465E82" w:rsidRPr="00FD432A" w:rsidRDefault="00465E82" w:rsidP="00465E82">
      <w:pPr>
        <w:pStyle w:val="GSAGuidance"/>
        <w:rPr>
          <w:rStyle w:val="GSAGuidanceBoldChar"/>
          <w:rFonts w:asciiTheme="minorHAnsi" w:hAnsiTheme="minorHAnsi" w:cstheme="minorHAnsi"/>
          <w:color w:val="auto"/>
          <w:sz w:val="22"/>
        </w:rPr>
      </w:pPr>
      <w:r w:rsidRPr="00FD432A">
        <w:rPr>
          <w:rStyle w:val="GSAGuidanceBoldChar"/>
          <w:rFonts w:asciiTheme="minorHAnsi" w:hAnsiTheme="minorHAnsi" w:cstheme="minorHAnsi"/>
          <w:color w:val="auto"/>
          <w:sz w:val="22"/>
        </w:rPr>
        <w:t xml:space="preserve">MP-3(b) Additional </w:t>
      </w:r>
      <w:proofErr w:type="spellStart"/>
      <w:r w:rsidRPr="00FD432A">
        <w:rPr>
          <w:rStyle w:val="GSAGuidanceBoldChar"/>
          <w:rFonts w:asciiTheme="minorHAnsi" w:hAnsiTheme="minorHAnsi" w:cstheme="minorHAnsi"/>
          <w:color w:val="auto"/>
          <w:sz w:val="22"/>
        </w:rPr>
        <w:t>FedRAMP</w:t>
      </w:r>
      <w:proofErr w:type="spellEnd"/>
      <w:r w:rsidRPr="00FD432A">
        <w:rPr>
          <w:rStyle w:val="GSAGuidanceBoldChar"/>
          <w:rFonts w:asciiTheme="minorHAnsi" w:hAnsiTheme="minorHAnsi" w:cstheme="minorHAnsi"/>
          <w:color w:val="auto"/>
          <w:sz w:val="22"/>
        </w:rPr>
        <w:t xml:space="preserve"> Requirements and Guidance: </w:t>
      </w:r>
    </w:p>
    <w:p w14:paraId="318B0638" w14:textId="77777777" w:rsidR="00465E82" w:rsidRPr="00FD432A" w:rsidRDefault="00465E82" w:rsidP="00465E82">
      <w:pPr>
        <w:pStyle w:val="GSAGuidance"/>
        <w:rPr>
          <w:rFonts w:asciiTheme="minorHAnsi" w:hAnsiTheme="minorHAnsi" w:cstheme="minorHAnsi"/>
          <w:bCs/>
          <w:color w:val="auto"/>
          <w:sz w:val="22"/>
        </w:rPr>
      </w:pPr>
      <w:r w:rsidRPr="00FD432A">
        <w:rPr>
          <w:rStyle w:val="GSAGuidanceBoldChar"/>
          <w:rFonts w:asciiTheme="minorHAnsi" w:hAnsiTheme="minorHAnsi" w:cstheme="minorHAnsi"/>
          <w:color w:val="auto"/>
          <w:sz w:val="22"/>
        </w:rPr>
        <w:t>Guidance:</w:t>
      </w:r>
      <w:r w:rsidRPr="00FD432A">
        <w:rPr>
          <w:rFonts w:asciiTheme="minorHAnsi" w:hAnsiTheme="minorHAnsi" w:cstheme="minorHAnsi"/>
          <w:color w:val="auto"/>
          <w:sz w:val="22"/>
        </w:rPr>
        <w:t xml:space="preserve"> Second parameter in MP-3(b)-2 is not applicable.</w:t>
      </w:r>
    </w:p>
    <w:p w14:paraId="3D7A594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9829F7" w14:paraId="4DB41D6C" w14:textId="77777777" w:rsidTr="009F4CDB">
        <w:trPr>
          <w:cantSplit/>
          <w:trHeight w:val="288"/>
          <w:tblHeader/>
        </w:trPr>
        <w:tc>
          <w:tcPr>
            <w:tcW w:w="811" w:type="pct"/>
            <w:shd w:val="clear" w:color="auto" w:fill="1D396B" w:themeFill="accent5"/>
            <w:tcMar>
              <w:top w:w="43" w:type="dxa"/>
              <w:bottom w:w="43" w:type="dxa"/>
            </w:tcMar>
          </w:tcPr>
          <w:p w14:paraId="19C0B957"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MP-3</w:t>
            </w:r>
          </w:p>
        </w:tc>
        <w:tc>
          <w:tcPr>
            <w:tcW w:w="4189" w:type="pct"/>
            <w:shd w:val="clear" w:color="auto" w:fill="1D396B" w:themeFill="accent5"/>
          </w:tcPr>
          <w:p w14:paraId="1192F455" w14:textId="77777777" w:rsidR="00465E82" w:rsidRPr="009829F7" w:rsidRDefault="00465E82" w:rsidP="009829F7">
            <w:pPr>
              <w:pStyle w:val="GSATableHeading"/>
              <w:spacing w:before="40" w:after="40"/>
              <w:rPr>
                <w:rFonts w:asciiTheme="majorHAnsi" w:hAnsiTheme="majorHAnsi"/>
                <w:szCs w:val="20"/>
              </w:rPr>
            </w:pPr>
            <w:r w:rsidRPr="009829F7">
              <w:rPr>
                <w:rFonts w:asciiTheme="majorHAnsi" w:hAnsiTheme="majorHAnsi"/>
                <w:szCs w:val="20"/>
              </w:rPr>
              <w:t>Control Summary Information</w:t>
            </w:r>
          </w:p>
        </w:tc>
      </w:tr>
      <w:tr w:rsidR="00465E82" w:rsidRPr="009829F7" w14:paraId="616CC417" w14:textId="77777777" w:rsidTr="009F4CDB">
        <w:trPr>
          <w:trHeight w:val="288"/>
        </w:trPr>
        <w:tc>
          <w:tcPr>
            <w:tcW w:w="5000" w:type="pct"/>
            <w:gridSpan w:val="2"/>
            <w:tcMar>
              <w:top w:w="43" w:type="dxa"/>
              <w:bottom w:w="43" w:type="dxa"/>
            </w:tcMar>
          </w:tcPr>
          <w:p w14:paraId="11D98916" w14:textId="77777777" w:rsidR="00465E82" w:rsidRPr="009829F7" w:rsidRDefault="00465E82" w:rsidP="009829F7">
            <w:pPr>
              <w:pStyle w:val="GSATableText"/>
              <w:spacing w:before="40" w:after="40"/>
              <w:rPr>
                <w:sz w:val="20"/>
                <w:szCs w:val="20"/>
              </w:rPr>
            </w:pPr>
            <w:r w:rsidRPr="009829F7">
              <w:rPr>
                <w:sz w:val="20"/>
                <w:szCs w:val="20"/>
              </w:rPr>
              <w:t xml:space="preserve">Responsible Role: </w:t>
            </w:r>
          </w:p>
        </w:tc>
      </w:tr>
      <w:tr w:rsidR="00465E82" w:rsidRPr="009829F7" w14:paraId="676F55A3" w14:textId="77777777" w:rsidTr="009F4CDB">
        <w:trPr>
          <w:trHeight w:val="288"/>
        </w:trPr>
        <w:tc>
          <w:tcPr>
            <w:tcW w:w="5000" w:type="pct"/>
            <w:gridSpan w:val="2"/>
            <w:tcMar>
              <w:top w:w="43" w:type="dxa"/>
              <w:bottom w:w="43" w:type="dxa"/>
            </w:tcMar>
          </w:tcPr>
          <w:p w14:paraId="24ABA1EA" w14:textId="77777777" w:rsidR="00465E82" w:rsidRPr="009829F7" w:rsidRDefault="00465E82" w:rsidP="009829F7">
            <w:pPr>
              <w:pStyle w:val="GSATableText"/>
              <w:spacing w:before="40" w:after="40"/>
              <w:rPr>
                <w:sz w:val="20"/>
                <w:szCs w:val="20"/>
              </w:rPr>
            </w:pPr>
            <w:r w:rsidRPr="009829F7">
              <w:rPr>
                <w:sz w:val="20"/>
                <w:szCs w:val="20"/>
              </w:rPr>
              <w:t>Parameter MP-3(b)-1:</w:t>
            </w:r>
          </w:p>
        </w:tc>
      </w:tr>
      <w:tr w:rsidR="00465E82" w:rsidRPr="009829F7" w14:paraId="5708C7D2" w14:textId="77777777" w:rsidTr="009F4CDB">
        <w:trPr>
          <w:trHeight w:val="288"/>
        </w:trPr>
        <w:tc>
          <w:tcPr>
            <w:tcW w:w="5000" w:type="pct"/>
            <w:gridSpan w:val="2"/>
            <w:tcMar>
              <w:top w:w="43" w:type="dxa"/>
              <w:bottom w:w="43" w:type="dxa"/>
            </w:tcMar>
          </w:tcPr>
          <w:p w14:paraId="353540EE" w14:textId="77777777" w:rsidR="00465E82" w:rsidRPr="009829F7" w:rsidRDefault="00465E82" w:rsidP="009829F7">
            <w:pPr>
              <w:pStyle w:val="GSATableText"/>
              <w:spacing w:before="40" w:after="40"/>
              <w:rPr>
                <w:sz w:val="20"/>
                <w:szCs w:val="20"/>
              </w:rPr>
            </w:pPr>
            <w:r w:rsidRPr="009829F7">
              <w:rPr>
                <w:sz w:val="20"/>
                <w:szCs w:val="20"/>
              </w:rPr>
              <w:t>Parameter MP-3(b)-2: Not applicable</w:t>
            </w:r>
          </w:p>
        </w:tc>
      </w:tr>
      <w:tr w:rsidR="00465E82" w:rsidRPr="009829F7" w14:paraId="759CCA1B" w14:textId="77777777" w:rsidTr="009F4CDB">
        <w:trPr>
          <w:trHeight w:val="288"/>
        </w:trPr>
        <w:tc>
          <w:tcPr>
            <w:tcW w:w="5000" w:type="pct"/>
            <w:gridSpan w:val="2"/>
            <w:tcMar>
              <w:top w:w="43" w:type="dxa"/>
              <w:bottom w:w="43" w:type="dxa"/>
            </w:tcMar>
            <w:vAlign w:val="bottom"/>
          </w:tcPr>
          <w:p w14:paraId="06E6A992" w14:textId="77777777" w:rsidR="00465E82" w:rsidRPr="009829F7" w:rsidRDefault="00465E82" w:rsidP="009829F7">
            <w:pPr>
              <w:pStyle w:val="GSATableText"/>
              <w:spacing w:before="40" w:after="40"/>
              <w:rPr>
                <w:sz w:val="20"/>
                <w:szCs w:val="20"/>
              </w:rPr>
            </w:pPr>
            <w:r w:rsidRPr="009829F7">
              <w:rPr>
                <w:sz w:val="20"/>
                <w:szCs w:val="20"/>
              </w:rPr>
              <w:t>Implementation Status (check all that apply):</w:t>
            </w:r>
          </w:p>
          <w:p w14:paraId="5A03F731" w14:textId="77777777" w:rsidR="00465E82" w:rsidRPr="009829F7" w:rsidRDefault="00566AC8" w:rsidP="009829F7">
            <w:pPr>
              <w:pStyle w:val="GSATableText"/>
              <w:spacing w:before="40" w:after="40"/>
              <w:rPr>
                <w:sz w:val="20"/>
                <w:szCs w:val="20"/>
              </w:rPr>
            </w:pPr>
            <w:sdt>
              <w:sdtPr>
                <w:rPr>
                  <w:sz w:val="20"/>
                  <w:szCs w:val="20"/>
                </w:rPr>
                <w:id w:val="-1822956986"/>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Implemented</w:t>
            </w:r>
          </w:p>
          <w:p w14:paraId="652EF2A2" w14:textId="77777777" w:rsidR="00465E82" w:rsidRPr="009829F7" w:rsidRDefault="00566AC8" w:rsidP="009829F7">
            <w:pPr>
              <w:pStyle w:val="GSATableText"/>
              <w:spacing w:before="40" w:after="40"/>
              <w:rPr>
                <w:sz w:val="20"/>
                <w:szCs w:val="20"/>
              </w:rPr>
            </w:pPr>
            <w:sdt>
              <w:sdtPr>
                <w:rPr>
                  <w:sz w:val="20"/>
                  <w:szCs w:val="20"/>
                </w:rPr>
                <w:id w:val="6285221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Partially implemented</w:t>
            </w:r>
          </w:p>
          <w:p w14:paraId="551F16E7" w14:textId="77777777" w:rsidR="00465E82" w:rsidRPr="009829F7" w:rsidRDefault="00566AC8" w:rsidP="009829F7">
            <w:pPr>
              <w:pStyle w:val="GSATableText"/>
              <w:spacing w:before="40" w:after="40"/>
              <w:rPr>
                <w:sz w:val="20"/>
                <w:szCs w:val="20"/>
              </w:rPr>
            </w:pPr>
            <w:sdt>
              <w:sdtPr>
                <w:rPr>
                  <w:sz w:val="20"/>
                  <w:szCs w:val="20"/>
                </w:rPr>
                <w:id w:val="-181208051"/>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Planned</w:t>
            </w:r>
          </w:p>
          <w:p w14:paraId="24BE84E5" w14:textId="77777777" w:rsidR="00465E82" w:rsidRPr="009829F7" w:rsidRDefault="00566AC8" w:rsidP="009829F7">
            <w:pPr>
              <w:pStyle w:val="GSATableText"/>
              <w:spacing w:before="40" w:after="40"/>
              <w:rPr>
                <w:sz w:val="20"/>
                <w:szCs w:val="20"/>
              </w:rPr>
            </w:pPr>
            <w:sdt>
              <w:sdtPr>
                <w:rPr>
                  <w:sz w:val="20"/>
                  <w:szCs w:val="20"/>
                </w:rPr>
                <w:id w:val="-296760300"/>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Alternative implementation</w:t>
            </w:r>
          </w:p>
          <w:p w14:paraId="3BFD0B06" w14:textId="77777777" w:rsidR="00465E82" w:rsidRPr="009829F7" w:rsidRDefault="00566AC8" w:rsidP="009829F7">
            <w:pPr>
              <w:pStyle w:val="GSATableText"/>
              <w:spacing w:before="40" w:after="40"/>
              <w:rPr>
                <w:sz w:val="20"/>
                <w:szCs w:val="20"/>
              </w:rPr>
            </w:pPr>
            <w:sdt>
              <w:sdtPr>
                <w:rPr>
                  <w:sz w:val="20"/>
                  <w:szCs w:val="20"/>
                </w:rPr>
                <w:id w:val="-184716587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Not applicable</w:t>
            </w:r>
          </w:p>
        </w:tc>
      </w:tr>
      <w:tr w:rsidR="00465E82" w:rsidRPr="009829F7" w14:paraId="1440E212" w14:textId="77777777" w:rsidTr="009F4CDB">
        <w:trPr>
          <w:trHeight w:val="288"/>
        </w:trPr>
        <w:tc>
          <w:tcPr>
            <w:tcW w:w="5000" w:type="pct"/>
            <w:gridSpan w:val="2"/>
            <w:tcMar>
              <w:top w:w="43" w:type="dxa"/>
              <w:bottom w:w="43" w:type="dxa"/>
            </w:tcMar>
            <w:vAlign w:val="bottom"/>
          </w:tcPr>
          <w:p w14:paraId="1B02615A" w14:textId="77777777" w:rsidR="00465E82" w:rsidRPr="009829F7" w:rsidRDefault="00465E82" w:rsidP="009829F7">
            <w:pPr>
              <w:pStyle w:val="GSATableText"/>
              <w:spacing w:before="40" w:after="40"/>
              <w:rPr>
                <w:sz w:val="20"/>
                <w:szCs w:val="20"/>
              </w:rPr>
            </w:pPr>
            <w:r w:rsidRPr="009829F7">
              <w:rPr>
                <w:sz w:val="20"/>
                <w:szCs w:val="20"/>
              </w:rPr>
              <w:lastRenderedPageBreak/>
              <w:t>Control Origination (check all that apply):</w:t>
            </w:r>
          </w:p>
          <w:p w14:paraId="455D70C5" w14:textId="77777777" w:rsidR="00465E82" w:rsidRPr="009829F7" w:rsidRDefault="00566AC8" w:rsidP="009829F7">
            <w:pPr>
              <w:pStyle w:val="GSATableText"/>
              <w:spacing w:before="40" w:after="40"/>
              <w:rPr>
                <w:sz w:val="20"/>
                <w:szCs w:val="20"/>
              </w:rPr>
            </w:pPr>
            <w:sdt>
              <w:sdtPr>
                <w:rPr>
                  <w:sz w:val="20"/>
                  <w:szCs w:val="20"/>
                </w:rPr>
                <w:id w:val="198842669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Corporate</w:t>
            </w:r>
          </w:p>
          <w:p w14:paraId="2CBBFC73" w14:textId="77777777" w:rsidR="00465E82" w:rsidRPr="009829F7" w:rsidRDefault="00566AC8" w:rsidP="009829F7">
            <w:pPr>
              <w:pStyle w:val="GSATableText"/>
              <w:spacing w:before="40" w:after="40"/>
              <w:rPr>
                <w:sz w:val="20"/>
                <w:szCs w:val="20"/>
              </w:rPr>
            </w:pPr>
            <w:sdt>
              <w:sdtPr>
                <w:rPr>
                  <w:sz w:val="20"/>
                  <w:szCs w:val="20"/>
                </w:rPr>
                <w:id w:val="-615291181"/>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System Specific</w:t>
            </w:r>
          </w:p>
          <w:p w14:paraId="42D09B2C" w14:textId="77777777" w:rsidR="00465E82" w:rsidRPr="009829F7" w:rsidRDefault="00566AC8" w:rsidP="009829F7">
            <w:pPr>
              <w:pStyle w:val="GSATableText"/>
              <w:spacing w:before="40" w:after="40"/>
              <w:rPr>
                <w:sz w:val="20"/>
                <w:szCs w:val="20"/>
              </w:rPr>
            </w:pPr>
            <w:sdt>
              <w:sdtPr>
                <w:rPr>
                  <w:sz w:val="20"/>
                  <w:szCs w:val="20"/>
                </w:rPr>
                <w:id w:val="39525198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Service Provider Hybrid (Corporate and System Specific)</w:t>
            </w:r>
          </w:p>
          <w:p w14:paraId="57DDC731" w14:textId="77777777" w:rsidR="00465E82" w:rsidRPr="009829F7" w:rsidRDefault="00566AC8" w:rsidP="009829F7">
            <w:pPr>
              <w:pStyle w:val="GSATableText"/>
              <w:spacing w:before="40" w:after="40"/>
              <w:rPr>
                <w:sz w:val="20"/>
                <w:szCs w:val="20"/>
              </w:rPr>
            </w:pPr>
            <w:sdt>
              <w:sdtPr>
                <w:rPr>
                  <w:sz w:val="20"/>
                  <w:szCs w:val="20"/>
                </w:rPr>
                <w:id w:val="-2059075044"/>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Configured by Customer (Customer System Specific) </w:t>
            </w:r>
          </w:p>
          <w:p w14:paraId="722F8554" w14:textId="77777777" w:rsidR="00465E82" w:rsidRPr="009829F7" w:rsidRDefault="00566AC8" w:rsidP="009829F7">
            <w:pPr>
              <w:pStyle w:val="GSATableText"/>
              <w:spacing w:before="40" w:after="40"/>
              <w:rPr>
                <w:sz w:val="20"/>
                <w:szCs w:val="20"/>
              </w:rPr>
            </w:pPr>
            <w:sdt>
              <w:sdtPr>
                <w:rPr>
                  <w:sz w:val="20"/>
                  <w:szCs w:val="20"/>
                </w:rPr>
                <w:id w:val="1115946370"/>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Provided by Customer (Customer System Specific) </w:t>
            </w:r>
          </w:p>
          <w:p w14:paraId="241AE240" w14:textId="77777777" w:rsidR="00465E82" w:rsidRPr="009829F7" w:rsidRDefault="00566AC8" w:rsidP="009829F7">
            <w:pPr>
              <w:pStyle w:val="GSATableText"/>
              <w:spacing w:before="40" w:after="40"/>
              <w:rPr>
                <w:sz w:val="20"/>
                <w:szCs w:val="20"/>
              </w:rPr>
            </w:pPr>
            <w:sdt>
              <w:sdtPr>
                <w:rPr>
                  <w:sz w:val="20"/>
                  <w:szCs w:val="20"/>
                </w:rPr>
                <w:id w:val="-988242128"/>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Shared (Service Provider and Customer Responsibility)</w:t>
            </w:r>
          </w:p>
          <w:p w14:paraId="3666791B" w14:textId="77777777" w:rsidR="00465E82" w:rsidRPr="009829F7" w:rsidRDefault="00566AC8" w:rsidP="009829F7">
            <w:pPr>
              <w:pStyle w:val="GSATableText"/>
              <w:spacing w:before="40" w:after="40"/>
              <w:rPr>
                <w:sz w:val="20"/>
                <w:szCs w:val="20"/>
              </w:rPr>
            </w:pPr>
            <w:sdt>
              <w:sdtPr>
                <w:rPr>
                  <w:sz w:val="20"/>
                  <w:szCs w:val="20"/>
                </w:rPr>
                <w:id w:val="1231043187"/>
                <w14:checkbox>
                  <w14:checked w14:val="0"/>
                  <w14:checkedState w14:val="2612" w14:font="MS Gothic"/>
                  <w14:uncheckedState w14:val="2610" w14:font="MS Gothic"/>
                </w14:checkbox>
              </w:sdtPr>
              <w:sdtEndPr/>
              <w:sdtContent>
                <w:r w:rsidR="00465E82" w:rsidRPr="009829F7">
                  <w:rPr>
                    <w:rFonts w:eastAsia="MS Gothic" w:hint="eastAsia"/>
                    <w:sz w:val="20"/>
                    <w:szCs w:val="20"/>
                  </w:rPr>
                  <w:t>☐</w:t>
                </w:r>
              </w:sdtContent>
            </w:sdt>
            <w:r w:rsidR="00465E82" w:rsidRPr="009829F7">
              <w:rPr>
                <w:sz w:val="20"/>
                <w:szCs w:val="20"/>
              </w:rPr>
              <w:t xml:space="preserve"> Inherited from pre-existing </w:t>
            </w:r>
            <w:proofErr w:type="spellStart"/>
            <w:r w:rsidR="00465E82" w:rsidRPr="009829F7">
              <w:rPr>
                <w:sz w:val="20"/>
                <w:szCs w:val="20"/>
              </w:rPr>
              <w:t>FedRAMP</w:t>
            </w:r>
            <w:proofErr w:type="spellEnd"/>
            <w:r w:rsidR="00465E82" w:rsidRPr="009829F7">
              <w:rPr>
                <w:sz w:val="20"/>
                <w:szCs w:val="20"/>
              </w:rPr>
              <w:t xml:space="preserve"> Authorization for </w:t>
            </w:r>
            <w:sdt>
              <w:sdtPr>
                <w:rPr>
                  <w:sz w:val="20"/>
                  <w:szCs w:val="20"/>
                </w:rPr>
                <w:alias w:val="PA System Abbreviation"/>
                <w:tag w:val="pasystemabbreviation"/>
                <w:id w:val="-1318107186"/>
                <w:showingPlcHdr/>
                <w:text/>
              </w:sdtPr>
              <w:sdtEndPr/>
              <w:sdtContent>
                <w:r w:rsidR="00465E82" w:rsidRPr="009829F7">
                  <w:rPr>
                    <w:rStyle w:val="PlaceholderText"/>
                    <w:rFonts w:eastAsiaTheme="majorEastAsia"/>
                    <w:sz w:val="20"/>
                    <w:szCs w:val="20"/>
                  </w:rPr>
                  <w:t>Click here to enter text.</w:t>
                </w:r>
              </w:sdtContent>
            </w:sdt>
            <w:r w:rsidR="00465E82" w:rsidRPr="009829F7">
              <w:rPr>
                <w:sz w:val="20"/>
                <w:szCs w:val="20"/>
              </w:rPr>
              <w:t xml:space="preserve"> , </w:t>
            </w:r>
            <w:sdt>
              <w:sdtPr>
                <w:rPr>
                  <w:sz w:val="20"/>
                  <w:szCs w:val="20"/>
                </w:rPr>
                <w:alias w:val="Date of FedRAMP Authorization"/>
                <w:tag w:val="dateofauthorization"/>
                <w:id w:val="2142682805"/>
                <w:date>
                  <w:dateFormat w:val="M/d/yyyy"/>
                  <w:lid w:val="en-US"/>
                  <w:storeMappedDataAs w:val="dateTime"/>
                  <w:calendar w:val="gregorian"/>
                </w:date>
              </w:sdtPr>
              <w:sdtEndPr/>
              <w:sdtContent>
                <w:r w:rsidR="00465E82" w:rsidRPr="009829F7">
                  <w:rPr>
                    <w:sz w:val="20"/>
                    <w:szCs w:val="20"/>
                  </w:rPr>
                  <w:t>Date of Authorization</w:t>
                </w:r>
              </w:sdtContent>
            </w:sdt>
            <w:r w:rsidR="00465E82" w:rsidRPr="009829F7">
              <w:rPr>
                <w:sz w:val="20"/>
                <w:szCs w:val="20"/>
              </w:rPr>
              <w:t xml:space="preserve"> </w:t>
            </w:r>
          </w:p>
        </w:tc>
      </w:tr>
    </w:tbl>
    <w:p w14:paraId="182D772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9F4CDB" w14:paraId="2B9834EB" w14:textId="77777777" w:rsidTr="009F4CDB">
        <w:trPr>
          <w:cantSplit/>
          <w:trHeight w:val="288"/>
          <w:tblHeader/>
        </w:trPr>
        <w:tc>
          <w:tcPr>
            <w:tcW w:w="5000" w:type="pct"/>
            <w:gridSpan w:val="2"/>
            <w:shd w:val="clear" w:color="auto" w:fill="1D396B" w:themeFill="accent5"/>
            <w:vAlign w:val="center"/>
          </w:tcPr>
          <w:p w14:paraId="2341BA63" w14:textId="77777777" w:rsidR="00465E82" w:rsidRPr="009F4CDB" w:rsidRDefault="00465E82" w:rsidP="006A3471">
            <w:pPr>
              <w:pStyle w:val="GSATableHeading"/>
              <w:rPr>
                <w:rFonts w:asciiTheme="majorHAnsi" w:hAnsiTheme="majorHAnsi"/>
              </w:rPr>
            </w:pPr>
            <w:r w:rsidRPr="009F4CDB">
              <w:rPr>
                <w:rFonts w:asciiTheme="majorHAnsi" w:hAnsiTheme="majorHAnsi"/>
              </w:rPr>
              <w:t>MP-3 What is the solution and how is it implemented?</w:t>
            </w:r>
          </w:p>
        </w:tc>
      </w:tr>
      <w:tr w:rsidR="00465E82" w:rsidRPr="0036708B" w14:paraId="511391BF" w14:textId="77777777" w:rsidTr="009F4CDB">
        <w:trPr>
          <w:trHeight w:val="288"/>
        </w:trPr>
        <w:tc>
          <w:tcPr>
            <w:tcW w:w="484" w:type="pct"/>
            <w:shd w:val="clear" w:color="auto" w:fill="C4D3EF" w:themeFill="accent5" w:themeFillTint="33"/>
          </w:tcPr>
          <w:p w14:paraId="0932E3C1"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0058286D" w14:textId="77777777" w:rsidR="00465E82" w:rsidRPr="00AE41A4" w:rsidRDefault="00465E82" w:rsidP="00AE41A4">
            <w:pPr>
              <w:pStyle w:val="GSATableText"/>
              <w:rPr>
                <w:sz w:val="20"/>
              </w:rPr>
            </w:pPr>
          </w:p>
        </w:tc>
      </w:tr>
      <w:tr w:rsidR="00465E82" w:rsidRPr="0036708B" w14:paraId="4B65A21D" w14:textId="77777777" w:rsidTr="009F4CDB">
        <w:trPr>
          <w:trHeight w:val="288"/>
        </w:trPr>
        <w:tc>
          <w:tcPr>
            <w:tcW w:w="484" w:type="pct"/>
            <w:shd w:val="clear" w:color="auto" w:fill="C4D3EF" w:themeFill="accent5" w:themeFillTint="33"/>
          </w:tcPr>
          <w:p w14:paraId="76CB3669"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6CF34331" w14:textId="77777777" w:rsidR="00465E82" w:rsidRPr="00AE41A4" w:rsidRDefault="00465E82" w:rsidP="00AE41A4">
            <w:pPr>
              <w:pStyle w:val="GSATableText"/>
              <w:rPr>
                <w:sz w:val="20"/>
              </w:rPr>
            </w:pPr>
          </w:p>
        </w:tc>
      </w:tr>
    </w:tbl>
    <w:p w14:paraId="1509215B" w14:textId="77777777" w:rsidR="00465E82" w:rsidRPr="002C3786" w:rsidRDefault="00465E82" w:rsidP="00465E82"/>
    <w:p w14:paraId="1A516C57" w14:textId="77777777" w:rsidR="00465E82" w:rsidRDefault="00465E82" w:rsidP="008A02B6">
      <w:pPr>
        <w:pStyle w:val="Heading3"/>
      </w:pPr>
      <w:bookmarkStart w:id="2387" w:name="_Toc149090505"/>
      <w:bookmarkStart w:id="2388" w:name="_Toc383429808"/>
      <w:bookmarkStart w:id="2389" w:name="_Toc383444623"/>
      <w:bookmarkStart w:id="2390" w:name="_Toc385594268"/>
      <w:bookmarkStart w:id="2391" w:name="_Toc385594656"/>
      <w:bookmarkStart w:id="2392" w:name="_Toc385595044"/>
      <w:bookmarkStart w:id="2393" w:name="_Toc388620890"/>
      <w:bookmarkStart w:id="2394" w:name="_Toc449543409"/>
      <w:bookmarkStart w:id="2395" w:name="_Toc520895602"/>
      <w:bookmarkStart w:id="2396" w:name="_Toc522289226"/>
      <w:r w:rsidRPr="002C3786">
        <w:t>MP-4</w:t>
      </w:r>
      <w:r>
        <w:t xml:space="preserve"> </w:t>
      </w:r>
      <w:r w:rsidRPr="002C3786">
        <w:t xml:space="preserve">Media Storage </w:t>
      </w:r>
      <w:bookmarkEnd w:id="2387"/>
      <w:bookmarkEnd w:id="2388"/>
      <w:bookmarkEnd w:id="2389"/>
      <w:bookmarkEnd w:id="2390"/>
      <w:bookmarkEnd w:id="2391"/>
      <w:bookmarkEnd w:id="2392"/>
      <w:bookmarkEnd w:id="2393"/>
      <w:r>
        <w:t>(M) (H)</w:t>
      </w:r>
      <w:bookmarkEnd w:id="2394"/>
      <w:bookmarkEnd w:id="2395"/>
      <w:bookmarkEnd w:id="2396"/>
    </w:p>
    <w:p w14:paraId="40B5F5A3" w14:textId="77777777" w:rsidR="00465E82" w:rsidRPr="00FD432A" w:rsidRDefault="00465E82" w:rsidP="00465E82">
      <w:pPr>
        <w:keepNext/>
        <w:rPr>
          <w:color w:val="auto"/>
        </w:rPr>
      </w:pPr>
      <w:r w:rsidRPr="00FD432A">
        <w:rPr>
          <w:color w:val="auto"/>
        </w:rPr>
        <w:t>The organization:</w:t>
      </w:r>
    </w:p>
    <w:p w14:paraId="1F9D3241" w14:textId="77777777" w:rsidR="00465E82" w:rsidRPr="00FD432A" w:rsidRDefault="00465E82" w:rsidP="00CF0981">
      <w:pPr>
        <w:pStyle w:val="GSAListParagraphalpha"/>
        <w:numPr>
          <w:ilvl w:val="0"/>
          <w:numId w:val="91"/>
        </w:numPr>
        <w:rPr>
          <w:rFonts w:asciiTheme="minorHAnsi" w:hAnsiTheme="minorHAnsi" w:cstheme="minorHAnsi"/>
          <w:bCs/>
          <w:color w:val="auto"/>
          <w:sz w:val="22"/>
        </w:rPr>
      </w:pPr>
      <w:r w:rsidRPr="00FD432A">
        <w:rPr>
          <w:rFonts w:asciiTheme="minorHAnsi" w:hAnsiTheme="minorHAnsi" w:cstheme="minorHAnsi"/>
          <w:color w:val="auto"/>
          <w:sz w:val="22"/>
        </w:rPr>
        <w:t>Physically controls and securely stores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[all types of digital and non-digital media with sensitive information</w:t>
      </w:r>
      <w:r w:rsidRPr="00FD432A">
        <w:rPr>
          <w:rFonts w:asciiTheme="minorHAnsi" w:hAnsiTheme="minorHAnsi" w:cstheme="minorHAnsi"/>
          <w:color w:val="auto"/>
          <w:sz w:val="22"/>
        </w:rPr>
        <w:t>]] within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see additional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requirements and guidance</w:t>
      </w:r>
      <w:r w:rsidRPr="00FD432A" w:rsidDel="42B2EA56">
        <w:rPr>
          <w:rFonts w:asciiTheme="minorHAnsi" w:hAnsiTheme="minorHAnsi" w:cstheme="minorHAnsi"/>
          <w:bCs/>
          <w:color w:val="auto"/>
          <w:sz w:val="22"/>
        </w:rPr>
        <w:t>]</w:t>
      </w:r>
      <w:r w:rsidRPr="00FD432A">
        <w:rPr>
          <w:rFonts w:asciiTheme="minorHAnsi" w:hAnsiTheme="minorHAnsi" w:cstheme="minorHAnsi"/>
          <w:color w:val="auto"/>
          <w:sz w:val="22"/>
        </w:rPr>
        <w:t xml:space="preserve">; and </w:t>
      </w:r>
    </w:p>
    <w:p w14:paraId="6C9D9864" w14:textId="77777777" w:rsidR="00465E82" w:rsidRPr="00FD432A" w:rsidRDefault="00465E82" w:rsidP="00465E82">
      <w:pPr>
        <w:pStyle w:val="GSAGuidance"/>
        <w:rPr>
          <w:rStyle w:val="GSAGuidanceBoldChar"/>
          <w:rFonts w:asciiTheme="minorHAnsi" w:hAnsiTheme="minorHAnsi" w:cstheme="minorHAnsi"/>
          <w:color w:val="auto"/>
          <w:sz w:val="22"/>
        </w:rPr>
      </w:pPr>
      <w:r w:rsidRPr="00FD432A">
        <w:rPr>
          <w:rStyle w:val="GSAGuidanceBoldChar"/>
          <w:rFonts w:asciiTheme="minorHAnsi" w:hAnsiTheme="minorHAnsi" w:cstheme="minorHAnsi"/>
          <w:color w:val="auto"/>
          <w:sz w:val="22"/>
        </w:rPr>
        <w:t xml:space="preserve">MP-4a Additional </w:t>
      </w:r>
      <w:proofErr w:type="spellStart"/>
      <w:r w:rsidRPr="00FD432A">
        <w:rPr>
          <w:rStyle w:val="GSAGuidanceBoldChar"/>
          <w:rFonts w:asciiTheme="minorHAnsi" w:hAnsiTheme="minorHAnsi" w:cstheme="minorHAnsi"/>
          <w:color w:val="auto"/>
          <w:sz w:val="22"/>
        </w:rPr>
        <w:t>FedRAMP</w:t>
      </w:r>
      <w:proofErr w:type="spellEnd"/>
      <w:r w:rsidRPr="00FD432A">
        <w:rPr>
          <w:rStyle w:val="GSAGuidanceBoldChar"/>
          <w:rFonts w:asciiTheme="minorHAnsi" w:hAnsiTheme="minorHAnsi" w:cstheme="minorHAnsi"/>
          <w:color w:val="auto"/>
          <w:sz w:val="22"/>
        </w:rPr>
        <w:t xml:space="preserve"> Requirements and Guidance: </w:t>
      </w:r>
    </w:p>
    <w:p w14:paraId="74EC17AE" w14:textId="77777777" w:rsidR="00465E82" w:rsidRPr="00FD432A" w:rsidRDefault="00465E82" w:rsidP="00465E82">
      <w:pPr>
        <w:pStyle w:val="GSAGuidance"/>
        <w:rPr>
          <w:rFonts w:asciiTheme="minorHAnsi" w:hAnsiTheme="minorHAnsi" w:cstheme="minorHAnsi"/>
          <w:color w:val="auto"/>
          <w:sz w:val="22"/>
        </w:rPr>
      </w:pPr>
      <w:r w:rsidRPr="00FD432A">
        <w:rPr>
          <w:rStyle w:val="GSAGuidanceBoldChar"/>
          <w:rFonts w:asciiTheme="minorHAnsi" w:hAnsiTheme="minorHAnsi" w:cstheme="minorHAnsi"/>
          <w:color w:val="auto"/>
          <w:sz w:val="22"/>
        </w:rPr>
        <w:t>Requirement:</w:t>
      </w:r>
      <w:r w:rsidRPr="00FD432A">
        <w:rPr>
          <w:rFonts w:asciiTheme="minorHAnsi" w:hAnsiTheme="minorHAnsi" w:cstheme="minorHAnsi"/>
          <w:color w:val="auto"/>
          <w:sz w:val="22"/>
        </w:rPr>
        <w:t xml:space="preserve"> The service provider defines controlled areas within facilities where the information and information system reside.</w:t>
      </w:r>
    </w:p>
    <w:p w14:paraId="20556905" w14:textId="77777777" w:rsidR="00465E82" w:rsidRPr="00FD432A" w:rsidRDefault="00465E82" w:rsidP="00CF0981">
      <w:pPr>
        <w:pStyle w:val="GSAListParagraphalpha"/>
        <w:numPr>
          <w:ilvl w:val="0"/>
          <w:numId w:val="91"/>
        </w:numPr>
        <w:rPr>
          <w:rFonts w:asciiTheme="minorHAnsi" w:hAnsiTheme="minorHAnsi" w:cstheme="minorHAnsi"/>
          <w:color w:val="auto"/>
          <w:sz w:val="22"/>
        </w:rPr>
      </w:pPr>
      <w:r w:rsidRPr="00FD432A">
        <w:rPr>
          <w:rFonts w:asciiTheme="minorHAnsi" w:hAnsiTheme="minorHAnsi" w:cstheme="minorHAnsi"/>
          <w:color w:val="auto"/>
          <w:sz w:val="22"/>
        </w:rPr>
        <w:t>Protects information system media until the media are destroyed or sanitized using approved equipment, techniques, and procedures.</w:t>
      </w:r>
    </w:p>
    <w:p w14:paraId="07AAB39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5261E5" w:rsidRPr="005261E5" w14:paraId="7DCFD6DE" w14:textId="77777777" w:rsidTr="005261E5">
        <w:trPr>
          <w:cantSplit/>
          <w:trHeight w:val="288"/>
          <w:tblHeader/>
        </w:trPr>
        <w:tc>
          <w:tcPr>
            <w:tcW w:w="811" w:type="pct"/>
            <w:shd w:val="clear" w:color="auto" w:fill="1D396B" w:themeFill="accent5"/>
            <w:tcMar>
              <w:top w:w="43" w:type="dxa"/>
              <w:bottom w:w="43" w:type="dxa"/>
            </w:tcMar>
          </w:tcPr>
          <w:p w14:paraId="3AB797D8" w14:textId="77777777" w:rsidR="00465E82" w:rsidRPr="005261E5" w:rsidRDefault="00465E82" w:rsidP="009829F7">
            <w:pPr>
              <w:pStyle w:val="GSATableHeading"/>
              <w:spacing w:before="40" w:after="40"/>
              <w:rPr>
                <w:rFonts w:asciiTheme="majorHAnsi" w:hAnsiTheme="majorHAnsi"/>
                <w:color w:val="FFFFFF" w:themeColor="background1"/>
                <w:szCs w:val="20"/>
              </w:rPr>
            </w:pPr>
            <w:r w:rsidRPr="005261E5">
              <w:rPr>
                <w:rFonts w:asciiTheme="majorHAnsi" w:hAnsiTheme="majorHAnsi"/>
                <w:color w:val="FFFFFF" w:themeColor="background1"/>
                <w:szCs w:val="20"/>
              </w:rPr>
              <w:t>MP-4</w:t>
            </w:r>
          </w:p>
        </w:tc>
        <w:tc>
          <w:tcPr>
            <w:tcW w:w="4189" w:type="pct"/>
            <w:shd w:val="clear" w:color="auto" w:fill="1D396B" w:themeFill="accent5"/>
          </w:tcPr>
          <w:p w14:paraId="30490EF7" w14:textId="77777777" w:rsidR="00465E82" w:rsidRPr="005261E5" w:rsidRDefault="00465E82" w:rsidP="009829F7">
            <w:pPr>
              <w:pStyle w:val="GSATableHeading"/>
              <w:spacing w:before="40" w:after="40"/>
              <w:rPr>
                <w:rFonts w:asciiTheme="majorHAnsi" w:hAnsiTheme="majorHAnsi"/>
                <w:color w:val="FFFFFF" w:themeColor="background1"/>
                <w:szCs w:val="20"/>
              </w:rPr>
            </w:pPr>
            <w:r w:rsidRPr="005261E5">
              <w:rPr>
                <w:rFonts w:asciiTheme="majorHAnsi" w:hAnsiTheme="majorHAnsi"/>
                <w:color w:val="FFFFFF" w:themeColor="background1"/>
                <w:szCs w:val="20"/>
              </w:rPr>
              <w:t>Control Summary Information</w:t>
            </w:r>
          </w:p>
        </w:tc>
      </w:tr>
      <w:tr w:rsidR="00465E82" w:rsidRPr="005261E5" w14:paraId="3D832875" w14:textId="77777777" w:rsidTr="005261E5">
        <w:trPr>
          <w:trHeight w:val="288"/>
        </w:trPr>
        <w:tc>
          <w:tcPr>
            <w:tcW w:w="5000" w:type="pct"/>
            <w:gridSpan w:val="2"/>
            <w:tcMar>
              <w:top w:w="43" w:type="dxa"/>
              <w:bottom w:w="43" w:type="dxa"/>
            </w:tcMar>
          </w:tcPr>
          <w:p w14:paraId="29730B3F" w14:textId="77777777" w:rsidR="00465E82" w:rsidRPr="005261E5" w:rsidRDefault="00465E82" w:rsidP="009829F7">
            <w:pPr>
              <w:pStyle w:val="GSATableText"/>
              <w:spacing w:before="40" w:after="40"/>
              <w:rPr>
                <w:sz w:val="20"/>
                <w:szCs w:val="20"/>
              </w:rPr>
            </w:pPr>
            <w:r w:rsidRPr="005261E5">
              <w:rPr>
                <w:sz w:val="20"/>
                <w:szCs w:val="20"/>
              </w:rPr>
              <w:t xml:space="preserve">Responsible Role: </w:t>
            </w:r>
          </w:p>
        </w:tc>
      </w:tr>
      <w:tr w:rsidR="00465E82" w:rsidRPr="005261E5" w14:paraId="70FE1A75" w14:textId="77777777" w:rsidTr="005261E5">
        <w:trPr>
          <w:trHeight w:val="288"/>
        </w:trPr>
        <w:tc>
          <w:tcPr>
            <w:tcW w:w="5000" w:type="pct"/>
            <w:gridSpan w:val="2"/>
            <w:tcMar>
              <w:top w:w="43" w:type="dxa"/>
              <w:bottom w:w="43" w:type="dxa"/>
            </w:tcMar>
          </w:tcPr>
          <w:p w14:paraId="6BB3EFA9" w14:textId="77777777" w:rsidR="00465E82" w:rsidRPr="005261E5" w:rsidRDefault="00465E82" w:rsidP="009829F7">
            <w:pPr>
              <w:pStyle w:val="GSATableText"/>
              <w:spacing w:before="40" w:after="40"/>
              <w:rPr>
                <w:sz w:val="20"/>
                <w:szCs w:val="20"/>
              </w:rPr>
            </w:pPr>
            <w:r w:rsidRPr="005261E5">
              <w:rPr>
                <w:sz w:val="20"/>
                <w:szCs w:val="20"/>
              </w:rPr>
              <w:t xml:space="preserve">Parameter MP-4(a)-1: </w:t>
            </w:r>
          </w:p>
        </w:tc>
      </w:tr>
      <w:tr w:rsidR="00465E82" w:rsidRPr="005261E5" w14:paraId="307AADAA" w14:textId="77777777" w:rsidTr="005261E5">
        <w:trPr>
          <w:trHeight w:val="288"/>
        </w:trPr>
        <w:tc>
          <w:tcPr>
            <w:tcW w:w="5000" w:type="pct"/>
            <w:gridSpan w:val="2"/>
            <w:tcMar>
              <w:top w:w="43" w:type="dxa"/>
              <w:bottom w:w="43" w:type="dxa"/>
            </w:tcMar>
          </w:tcPr>
          <w:p w14:paraId="5F49E247" w14:textId="77777777" w:rsidR="00465E82" w:rsidRPr="005261E5" w:rsidRDefault="00465E82" w:rsidP="009829F7">
            <w:pPr>
              <w:pStyle w:val="GSATableText"/>
              <w:spacing w:before="40" w:after="40"/>
              <w:rPr>
                <w:sz w:val="20"/>
                <w:szCs w:val="20"/>
              </w:rPr>
            </w:pPr>
            <w:r w:rsidRPr="005261E5">
              <w:rPr>
                <w:sz w:val="20"/>
                <w:szCs w:val="20"/>
              </w:rPr>
              <w:t xml:space="preserve">Parameter MP-4(a)-2: </w:t>
            </w:r>
          </w:p>
        </w:tc>
      </w:tr>
      <w:tr w:rsidR="00465E82" w:rsidRPr="005261E5" w14:paraId="02F7DE3E" w14:textId="77777777" w:rsidTr="005261E5">
        <w:trPr>
          <w:trHeight w:val="288"/>
        </w:trPr>
        <w:tc>
          <w:tcPr>
            <w:tcW w:w="5000" w:type="pct"/>
            <w:gridSpan w:val="2"/>
            <w:tcMar>
              <w:top w:w="43" w:type="dxa"/>
              <w:bottom w:w="43" w:type="dxa"/>
            </w:tcMar>
            <w:vAlign w:val="bottom"/>
          </w:tcPr>
          <w:p w14:paraId="6D650D80" w14:textId="77777777" w:rsidR="00465E82" w:rsidRPr="005261E5" w:rsidRDefault="00465E82" w:rsidP="009829F7">
            <w:pPr>
              <w:pStyle w:val="GSATableText"/>
              <w:spacing w:before="40" w:after="40"/>
              <w:rPr>
                <w:sz w:val="20"/>
                <w:szCs w:val="20"/>
              </w:rPr>
            </w:pPr>
            <w:r w:rsidRPr="005261E5">
              <w:rPr>
                <w:sz w:val="20"/>
                <w:szCs w:val="20"/>
              </w:rPr>
              <w:t>Implementation Status (check all that apply):</w:t>
            </w:r>
          </w:p>
          <w:p w14:paraId="58C3D0EC" w14:textId="77777777" w:rsidR="00465E82" w:rsidRPr="005261E5" w:rsidRDefault="00566AC8" w:rsidP="009829F7">
            <w:pPr>
              <w:pStyle w:val="GSATableText"/>
              <w:spacing w:before="40" w:after="40"/>
              <w:rPr>
                <w:sz w:val="20"/>
                <w:szCs w:val="20"/>
              </w:rPr>
            </w:pPr>
            <w:sdt>
              <w:sdtPr>
                <w:rPr>
                  <w:sz w:val="20"/>
                  <w:szCs w:val="20"/>
                </w:rPr>
                <w:id w:val="754334283"/>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Implemented</w:t>
            </w:r>
          </w:p>
          <w:p w14:paraId="6B32DD73" w14:textId="77777777" w:rsidR="00465E82" w:rsidRPr="005261E5" w:rsidRDefault="00566AC8" w:rsidP="009829F7">
            <w:pPr>
              <w:pStyle w:val="GSATableText"/>
              <w:spacing w:before="40" w:after="40"/>
              <w:rPr>
                <w:sz w:val="20"/>
                <w:szCs w:val="20"/>
              </w:rPr>
            </w:pPr>
            <w:sdt>
              <w:sdtPr>
                <w:rPr>
                  <w:sz w:val="20"/>
                  <w:szCs w:val="20"/>
                </w:rPr>
                <w:id w:val="-1275322628"/>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Partially implemented</w:t>
            </w:r>
          </w:p>
          <w:p w14:paraId="19667E50" w14:textId="77777777" w:rsidR="00465E82" w:rsidRPr="005261E5" w:rsidRDefault="00566AC8" w:rsidP="009829F7">
            <w:pPr>
              <w:pStyle w:val="GSATableText"/>
              <w:spacing w:before="40" w:after="40"/>
              <w:rPr>
                <w:sz w:val="20"/>
                <w:szCs w:val="20"/>
              </w:rPr>
            </w:pPr>
            <w:sdt>
              <w:sdtPr>
                <w:rPr>
                  <w:sz w:val="20"/>
                  <w:szCs w:val="20"/>
                </w:rPr>
                <w:id w:val="-412246317"/>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Planned</w:t>
            </w:r>
          </w:p>
          <w:p w14:paraId="0C088E85" w14:textId="77777777" w:rsidR="00465E82" w:rsidRPr="005261E5" w:rsidRDefault="00566AC8" w:rsidP="009829F7">
            <w:pPr>
              <w:pStyle w:val="GSATableText"/>
              <w:spacing w:before="40" w:after="40"/>
              <w:rPr>
                <w:sz w:val="20"/>
                <w:szCs w:val="20"/>
              </w:rPr>
            </w:pPr>
            <w:sdt>
              <w:sdtPr>
                <w:rPr>
                  <w:sz w:val="20"/>
                  <w:szCs w:val="20"/>
                </w:rPr>
                <w:id w:val="1927692033"/>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Alternative implementation</w:t>
            </w:r>
          </w:p>
          <w:p w14:paraId="3F50346C" w14:textId="77777777" w:rsidR="00465E82" w:rsidRPr="005261E5" w:rsidRDefault="00566AC8" w:rsidP="009829F7">
            <w:pPr>
              <w:pStyle w:val="GSATableText"/>
              <w:spacing w:before="40" w:after="40"/>
              <w:rPr>
                <w:sz w:val="20"/>
                <w:szCs w:val="20"/>
              </w:rPr>
            </w:pPr>
            <w:sdt>
              <w:sdtPr>
                <w:rPr>
                  <w:sz w:val="20"/>
                  <w:szCs w:val="20"/>
                </w:rPr>
                <w:id w:val="1531150417"/>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Not applicable</w:t>
            </w:r>
          </w:p>
        </w:tc>
      </w:tr>
      <w:tr w:rsidR="00465E82" w:rsidRPr="005261E5" w14:paraId="6CE6881C" w14:textId="77777777" w:rsidTr="005261E5">
        <w:trPr>
          <w:trHeight w:val="288"/>
        </w:trPr>
        <w:tc>
          <w:tcPr>
            <w:tcW w:w="5000" w:type="pct"/>
            <w:gridSpan w:val="2"/>
            <w:tcMar>
              <w:top w:w="43" w:type="dxa"/>
              <w:bottom w:w="43" w:type="dxa"/>
            </w:tcMar>
            <w:vAlign w:val="bottom"/>
          </w:tcPr>
          <w:p w14:paraId="7A159D2D" w14:textId="77777777" w:rsidR="00465E82" w:rsidRPr="005261E5" w:rsidRDefault="00465E82" w:rsidP="009829F7">
            <w:pPr>
              <w:pStyle w:val="GSATableText"/>
              <w:spacing w:before="40" w:after="40"/>
              <w:rPr>
                <w:sz w:val="20"/>
                <w:szCs w:val="20"/>
              </w:rPr>
            </w:pPr>
            <w:r w:rsidRPr="005261E5">
              <w:rPr>
                <w:sz w:val="20"/>
                <w:szCs w:val="20"/>
              </w:rPr>
              <w:lastRenderedPageBreak/>
              <w:t>Control Origination (check all that apply):</w:t>
            </w:r>
          </w:p>
          <w:p w14:paraId="2A3BD172" w14:textId="77777777" w:rsidR="00465E82" w:rsidRPr="005261E5" w:rsidRDefault="00566AC8" w:rsidP="009829F7">
            <w:pPr>
              <w:pStyle w:val="GSATableText"/>
              <w:spacing w:before="40" w:after="40"/>
              <w:rPr>
                <w:sz w:val="20"/>
                <w:szCs w:val="20"/>
              </w:rPr>
            </w:pPr>
            <w:sdt>
              <w:sdtPr>
                <w:rPr>
                  <w:sz w:val="20"/>
                  <w:szCs w:val="20"/>
                </w:rPr>
                <w:id w:val="219495218"/>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Service Provider Corporate</w:t>
            </w:r>
          </w:p>
          <w:p w14:paraId="53DEC3D3" w14:textId="77777777" w:rsidR="00465E82" w:rsidRPr="005261E5" w:rsidRDefault="00566AC8" w:rsidP="009829F7">
            <w:pPr>
              <w:pStyle w:val="GSATableText"/>
              <w:spacing w:before="40" w:after="40"/>
              <w:rPr>
                <w:sz w:val="20"/>
                <w:szCs w:val="20"/>
              </w:rPr>
            </w:pPr>
            <w:sdt>
              <w:sdtPr>
                <w:rPr>
                  <w:sz w:val="20"/>
                  <w:szCs w:val="20"/>
                </w:rPr>
                <w:id w:val="1112251270"/>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Service Provider System Specific</w:t>
            </w:r>
          </w:p>
          <w:p w14:paraId="240B6573" w14:textId="77777777" w:rsidR="00465E82" w:rsidRPr="005261E5" w:rsidRDefault="00566AC8" w:rsidP="009829F7">
            <w:pPr>
              <w:pStyle w:val="GSATableText"/>
              <w:spacing w:before="40" w:after="40"/>
              <w:rPr>
                <w:sz w:val="20"/>
                <w:szCs w:val="20"/>
              </w:rPr>
            </w:pPr>
            <w:sdt>
              <w:sdtPr>
                <w:rPr>
                  <w:sz w:val="20"/>
                  <w:szCs w:val="20"/>
                </w:rPr>
                <w:id w:val="-1028025049"/>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Service Provider Hybrid (Corporate and System Specific)</w:t>
            </w:r>
          </w:p>
          <w:p w14:paraId="643FA08D" w14:textId="77777777" w:rsidR="00465E82" w:rsidRPr="005261E5" w:rsidRDefault="00566AC8" w:rsidP="009829F7">
            <w:pPr>
              <w:pStyle w:val="GSATableText"/>
              <w:spacing w:before="40" w:after="40"/>
              <w:rPr>
                <w:sz w:val="20"/>
                <w:szCs w:val="20"/>
              </w:rPr>
            </w:pPr>
            <w:sdt>
              <w:sdtPr>
                <w:rPr>
                  <w:sz w:val="20"/>
                  <w:szCs w:val="20"/>
                </w:rPr>
                <w:id w:val="1498535261"/>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Configured by Customer (Customer System Specific) </w:t>
            </w:r>
          </w:p>
          <w:p w14:paraId="77FF2EC4" w14:textId="77777777" w:rsidR="00465E82" w:rsidRPr="005261E5" w:rsidRDefault="00566AC8" w:rsidP="009829F7">
            <w:pPr>
              <w:pStyle w:val="GSATableText"/>
              <w:spacing w:before="40" w:after="40"/>
              <w:rPr>
                <w:sz w:val="20"/>
                <w:szCs w:val="20"/>
              </w:rPr>
            </w:pPr>
            <w:sdt>
              <w:sdtPr>
                <w:rPr>
                  <w:sz w:val="20"/>
                  <w:szCs w:val="20"/>
                </w:rPr>
                <w:id w:val="-1153603844"/>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Provided by Customer (Customer System Specific) </w:t>
            </w:r>
          </w:p>
          <w:p w14:paraId="13B2047A" w14:textId="77777777" w:rsidR="00465E82" w:rsidRPr="005261E5" w:rsidRDefault="00566AC8" w:rsidP="009829F7">
            <w:pPr>
              <w:pStyle w:val="GSATableText"/>
              <w:spacing w:before="40" w:after="40"/>
              <w:rPr>
                <w:sz w:val="20"/>
                <w:szCs w:val="20"/>
              </w:rPr>
            </w:pPr>
            <w:sdt>
              <w:sdtPr>
                <w:rPr>
                  <w:sz w:val="20"/>
                  <w:szCs w:val="20"/>
                </w:rPr>
                <w:id w:val="835731735"/>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Shared (Service Provider and Customer Responsibility)</w:t>
            </w:r>
          </w:p>
          <w:p w14:paraId="2F6265C2" w14:textId="77777777" w:rsidR="00465E82" w:rsidRPr="005261E5" w:rsidRDefault="00566AC8" w:rsidP="009829F7">
            <w:pPr>
              <w:pStyle w:val="GSATableText"/>
              <w:spacing w:before="40" w:after="40"/>
              <w:rPr>
                <w:sz w:val="20"/>
                <w:szCs w:val="20"/>
              </w:rPr>
            </w:pPr>
            <w:sdt>
              <w:sdtPr>
                <w:rPr>
                  <w:sz w:val="20"/>
                  <w:szCs w:val="20"/>
                </w:rPr>
                <w:id w:val="1489206647"/>
                <w14:checkbox>
                  <w14:checked w14:val="0"/>
                  <w14:checkedState w14:val="2612" w14:font="MS Gothic"/>
                  <w14:uncheckedState w14:val="2610" w14:font="MS Gothic"/>
                </w14:checkbox>
              </w:sdtPr>
              <w:sdtEndPr/>
              <w:sdtContent>
                <w:r w:rsidR="00465E82" w:rsidRPr="005261E5">
                  <w:rPr>
                    <w:rFonts w:eastAsia="MS Gothic" w:hint="eastAsia"/>
                    <w:sz w:val="20"/>
                    <w:szCs w:val="20"/>
                  </w:rPr>
                  <w:t>☐</w:t>
                </w:r>
              </w:sdtContent>
            </w:sdt>
            <w:r w:rsidR="00465E82" w:rsidRPr="005261E5">
              <w:rPr>
                <w:sz w:val="20"/>
                <w:szCs w:val="20"/>
              </w:rPr>
              <w:t xml:space="preserve"> Inherited from pre-existing </w:t>
            </w:r>
            <w:proofErr w:type="spellStart"/>
            <w:r w:rsidR="00465E82" w:rsidRPr="005261E5">
              <w:rPr>
                <w:sz w:val="20"/>
                <w:szCs w:val="20"/>
              </w:rPr>
              <w:t>FedRAMP</w:t>
            </w:r>
            <w:proofErr w:type="spellEnd"/>
            <w:r w:rsidR="00465E82" w:rsidRPr="005261E5">
              <w:rPr>
                <w:sz w:val="20"/>
                <w:szCs w:val="20"/>
              </w:rPr>
              <w:t xml:space="preserve"> Authorization for </w:t>
            </w:r>
            <w:sdt>
              <w:sdtPr>
                <w:rPr>
                  <w:sz w:val="20"/>
                  <w:szCs w:val="20"/>
                </w:rPr>
                <w:alias w:val="PA System Abbreviation"/>
                <w:tag w:val="pasystemabbreviation"/>
                <w:id w:val="-1478678435"/>
                <w:showingPlcHdr/>
                <w:text/>
              </w:sdtPr>
              <w:sdtEndPr/>
              <w:sdtContent>
                <w:r w:rsidR="00465E82" w:rsidRPr="005261E5">
                  <w:rPr>
                    <w:rStyle w:val="PlaceholderText"/>
                    <w:rFonts w:eastAsiaTheme="majorEastAsia"/>
                    <w:sz w:val="20"/>
                    <w:szCs w:val="20"/>
                  </w:rPr>
                  <w:t>Click here to enter text.</w:t>
                </w:r>
              </w:sdtContent>
            </w:sdt>
            <w:r w:rsidR="00465E82" w:rsidRPr="005261E5">
              <w:rPr>
                <w:sz w:val="20"/>
                <w:szCs w:val="20"/>
              </w:rPr>
              <w:t xml:space="preserve"> , </w:t>
            </w:r>
            <w:sdt>
              <w:sdtPr>
                <w:rPr>
                  <w:sz w:val="20"/>
                  <w:szCs w:val="20"/>
                </w:rPr>
                <w:alias w:val="Date of FedRAMP Authorization"/>
                <w:tag w:val="dateofauthorization"/>
                <w:id w:val="1234739164"/>
                <w:date>
                  <w:dateFormat w:val="M/d/yyyy"/>
                  <w:lid w:val="en-US"/>
                  <w:storeMappedDataAs w:val="dateTime"/>
                  <w:calendar w:val="gregorian"/>
                </w:date>
              </w:sdtPr>
              <w:sdtEndPr/>
              <w:sdtContent>
                <w:r w:rsidR="00465E82" w:rsidRPr="005261E5">
                  <w:rPr>
                    <w:sz w:val="20"/>
                    <w:szCs w:val="20"/>
                  </w:rPr>
                  <w:t>Date of Authorization</w:t>
                </w:r>
              </w:sdtContent>
            </w:sdt>
            <w:r w:rsidR="00465E82" w:rsidRPr="005261E5">
              <w:rPr>
                <w:sz w:val="20"/>
                <w:szCs w:val="20"/>
              </w:rPr>
              <w:t xml:space="preserve"> </w:t>
            </w:r>
          </w:p>
        </w:tc>
      </w:tr>
    </w:tbl>
    <w:p w14:paraId="630082B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A66CEF" w14:paraId="71FECCAB" w14:textId="77777777" w:rsidTr="00A66CEF">
        <w:trPr>
          <w:cantSplit/>
          <w:trHeight w:val="288"/>
          <w:tblHeader/>
        </w:trPr>
        <w:tc>
          <w:tcPr>
            <w:tcW w:w="5000" w:type="pct"/>
            <w:gridSpan w:val="2"/>
            <w:shd w:val="clear" w:color="auto" w:fill="1D396B" w:themeFill="accent5"/>
            <w:vAlign w:val="center"/>
          </w:tcPr>
          <w:p w14:paraId="25A2CF7E" w14:textId="77777777" w:rsidR="00465E82" w:rsidRPr="00A66CEF" w:rsidRDefault="00465E82" w:rsidP="006A3471">
            <w:pPr>
              <w:pStyle w:val="GSATableHeading"/>
              <w:rPr>
                <w:rFonts w:asciiTheme="majorHAnsi" w:hAnsiTheme="majorHAnsi"/>
              </w:rPr>
            </w:pPr>
            <w:r w:rsidRPr="00A66CEF">
              <w:rPr>
                <w:rFonts w:asciiTheme="majorHAnsi" w:hAnsiTheme="majorHAnsi"/>
              </w:rPr>
              <w:t>MP-4 What is the solution and how is it implemented?</w:t>
            </w:r>
          </w:p>
        </w:tc>
      </w:tr>
      <w:tr w:rsidR="00465E82" w:rsidRPr="0036708B" w14:paraId="6BF280AF" w14:textId="77777777" w:rsidTr="00A66CEF">
        <w:trPr>
          <w:trHeight w:val="39"/>
        </w:trPr>
        <w:tc>
          <w:tcPr>
            <w:tcW w:w="484" w:type="pct"/>
            <w:shd w:val="clear" w:color="auto" w:fill="C4D3EF" w:themeFill="accent5" w:themeFillTint="33"/>
          </w:tcPr>
          <w:p w14:paraId="56FEA94A"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02B16EC0" w14:textId="77777777" w:rsidR="00465E82" w:rsidRPr="00AE41A4" w:rsidRDefault="00465E82" w:rsidP="00AE41A4">
            <w:pPr>
              <w:pStyle w:val="GSATableText"/>
              <w:rPr>
                <w:sz w:val="20"/>
              </w:rPr>
            </w:pPr>
          </w:p>
        </w:tc>
      </w:tr>
      <w:tr w:rsidR="00465E82" w:rsidRPr="0036708B" w14:paraId="41842F46" w14:textId="77777777" w:rsidTr="00A66CEF">
        <w:trPr>
          <w:trHeight w:val="288"/>
        </w:trPr>
        <w:tc>
          <w:tcPr>
            <w:tcW w:w="484" w:type="pct"/>
            <w:shd w:val="clear" w:color="auto" w:fill="C4D3EF" w:themeFill="accent5" w:themeFillTint="33"/>
          </w:tcPr>
          <w:p w14:paraId="513F979C"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0FA82AF2" w14:textId="77777777" w:rsidR="00465E82" w:rsidRPr="00AE41A4" w:rsidRDefault="00465E82" w:rsidP="00AE41A4">
            <w:pPr>
              <w:pStyle w:val="GSATableText"/>
              <w:rPr>
                <w:sz w:val="20"/>
              </w:rPr>
            </w:pPr>
          </w:p>
        </w:tc>
      </w:tr>
    </w:tbl>
    <w:p w14:paraId="07167476" w14:textId="77777777" w:rsidR="00465E82" w:rsidRPr="00F01982" w:rsidRDefault="00465E82" w:rsidP="00465E82"/>
    <w:p w14:paraId="037E9927" w14:textId="77777777" w:rsidR="00465E82" w:rsidRDefault="00465E82" w:rsidP="008A02B6">
      <w:pPr>
        <w:pStyle w:val="Heading3"/>
      </w:pPr>
      <w:bookmarkStart w:id="2397" w:name="_Toc149090506"/>
      <w:bookmarkStart w:id="2398" w:name="_Toc383429809"/>
      <w:bookmarkStart w:id="2399" w:name="_Toc383444624"/>
      <w:bookmarkStart w:id="2400" w:name="_Toc385594269"/>
      <w:bookmarkStart w:id="2401" w:name="_Toc385594657"/>
      <w:bookmarkStart w:id="2402" w:name="_Toc385595045"/>
      <w:bookmarkStart w:id="2403" w:name="_Toc388620891"/>
      <w:bookmarkStart w:id="2404" w:name="_Toc449543410"/>
      <w:bookmarkStart w:id="2405" w:name="_Toc520895603"/>
      <w:bookmarkStart w:id="2406" w:name="_Toc522289227"/>
      <w:r w:rsidRPr="002C3786">
        <w:t>MP-5</w:t>
      </w:r>
      <w:r>
        <w:t xml:space="preserve"> </w:t>
      </w:r>
      <w:r w:rsidRPr="002C3786">
        <w:t xml:space="preserve">Media Transport </w:t>
      </w:r>
      <w:bookmarkEnd w:id="2397"/>
      <w:bookmarkEnd w:id="2398"/>
      <w:bookmarkEnd w:id="2399"/>
      <w:bookmarkEnd w:id="2400"/>
      <w:bookmarkEnd w:id="2401"/>
      <w:bookmarkEnd w:id="2402"/>
      <w:bookmarkEnd w:id="2403"/>
      <w:r>
        <w:t>(M) (H)</w:t>
      </w:r>
      <w:bookmarkEnd w:id="2404"/>
      <w:bookmarkEnd w:id="2405"/>
      <w:bookmarkEnd w:id="2406"/>
    </w:p>
    <w:p w14:paraId="2AC62F2E" w14:textId="77777777" w:rsidR="00465E82" w:rsidRPr="00FD432A" w:rsidRDefault="00465E82" w:rsidP="00465E82">
      <w:pPr>
        <w:keepNext/>
        <w:rPr>
          <w:color w:val="auto"/>
        </w:rPr>
      </w:pPr>
      <w:r w:rsidRPr="00FD432A">
        <w:rPr>
          <w:color w:val="auto"/>
        </w:rPr>
        <w:t>The organization:</w:t>
      </w:r>
    </w:p>
    <w:p w14:paraId="100CD287" w14:textId="77777777" w:rsidR="00465E82" w:rsidRPr="00FD432A" w:rsidRDefault="00465E82" w:rsidP="00CF0981">
      <w:pPr>
        <w:pStyle w:val="GSAListParagraphalpha"/>
        <w:numPr>
          <w:ilvl w:val="0"/>
          <w:numId w:val="90"/>
        </w:numPr>
        <w:rPr>
          <w:rFonts w:asciiTheme="minorHAnsi" w:hAnsiTheme="minorHAnsi" w:cstheme="minorHAnsi"/>
          <w:bCs/>
          <w:color w:val="auto"/>
          <w:sz w:val="22"/>
        </w:rPr>
      </w:pPr>
      <w:r w:rsidRPr="00FD432A">
        <w:rPr>
          <w:rFonts w:asciiTheme="minorHAnsi" w:hAnsiTheme="minorHAnsi" w:cstheme="minorHAnsi"/>
          <w:color w:val="auto"/>
          <w:sz w:val="22"/>
        </w:rPr>
        <w:t>Protects and controls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 all media with sensitive information</w:t>
      </w:r>
      <w:r w:rsidRPr="00FD432A">
        <w:rPr>
          <w:rFonts w:asciiTheme="minorHAnsi" w:hAnsiTheme="minorHAnsi" w:cstheme="minorHAnsi"/>
          <w:color w:val="auto"/>
          <w:sz w:val="22"/>
        </w:rPr>
        <w:t>] during transport outside of controlled areas using [</w:t>
      </w:r>
      <w:proofErr w:type="spellStart"/>
      <w:r w:rsidRPr="00FD432A">
        <w:rPr>
          <w:rStyle w:val="GSAItalicEmphasisChar"/>
          <w:rFonts w:asciiTheme="minorHAnsi" w:hAnsiTheme="minorHAnsi" w:cstheme="minorHAnsi"/>
          <w:color w:val="auto"/>
          <w:sz w:val="22"/>
        </w:rPr>
        <w:t>FedRAMP</w:t>
      </w:r>
      <w:proofErr w:type="spellEnd"/>
      <w:r w:rsidRPr="00FD432A">
        <w:rPr>
          <w:rStyle w:val="GSAItalicEmphasisChar"/>
          <w:rFonts w:asciiTheme="minorHAnsi" w:hAnsiTheme="minorHAnsi" w:cstheme="minorHAnsi"/>
          <w:color w:val="auto"/>
          <w:sz w:val="22"/>
        </w:rPr>
        <w:t xml:space="preserve"> Assignment:</w:t>
      </w:r>
      <w:r w:rsidRPr="00FD432A">
        <w:rPr>
          <w:rFonts w:asciiTheme="minorHAnsi" w:hAnsiTheme="minorHAnsi" w:cstheme="minorHAnsi"/>
          <w:color w:val="auto"/>
          <w:sz w:val="22"/>
        </w:rPr>
        <w:t xml:space="preserve"> </w:t>
      </w:r>
      <w:r w:rsidRPr="00FD432A">
        <w:rPr>
          <w:rStyle w:val="GSAItalicEmphasisChar"/>
          <w:rFonts w:asciiTheme="minorHAnsi" w:hAnsiTheme="minorHAnsi" w:cstheme="minorHAnsi"/>
          <w:color w:val="auto"/>
          <w:sz w:val="22"/>
        </w:rPr>
        <w:t>for digital media, encryption using a FIPS 140-2 validated encryption module; for non-digital media, secured in locked container</w:t>
      </w:r>
      <w:r w:rsidRPr="00FD432A">
        <w:rPr>
          <w:rFonts w:asciiTheme="minorHAnsi" w:hAnsiTheme="minorHAnsi" w:cstheme="minorHAnsi"/>
          <w:color w:val="auto"/>
          <w:sz w:val="22"/>
        </w:rPr>
        <w:t>];</w:t>
      </w:r>
    </w:p>
    <w:p w14:paraId="56F53E36" w14:textId="77777777" w:rsidR="00465E82" w:rsidRPr="00FD432A" w:rsidRDefault="00465E82" w:rsidP="00465E82">
      <w:pPr>
        <w:pStyle w:val="GSAGuidance"/>
        <w:rPr>
          <w:rStyle w:val="GSAGuidanceBoldChar"/>
          <w:rFonts w:asciiTheme="minorHAnsi" w:hAnsiTheme="minorHAnsi" w:cstheme="minorHAnsi"/>
          <w:color w:val="auto"/>
          <w:sz w:val="22"/>
        </w:rPr>
      </w:pPr>
      <w:r w:rsidRPr="00FD432A">
        <w:rPr>
          <w:rStyle w:val="GSAGuidanceBoldChar"/>
          <w:rFonts w:asciiTheme="minorHAnsi" w:hAnsiTheme="minorHAnsi" w:cstheme="minorHAnsi"/>
          <w:color w:val="auto"/>
          <w:sz w:val="22"/>
        </w:rPr>
        <w:t xml:space="preserve">MP-5a Additional </w:t>
      </w:r>
      <w:proofErr w:type="spellStart"/>
      <w:r w:rsidRPr="00FD432A">
        <w:rPr>
          <w:rStyle w:val="GSAGuidanceBoldChar"/>
          <w:rFonts w:asciiTheme="minorHAnsi" w:hAnsiTheme="minorHAnsi" w:cstheme="minorHAnsi"/>
          <w:color w:val="auto"/>
          <w:sz w:val="22"/>
        </w:rPr>
        <w:t>FedRAMP</w:t>
      </w:r>
      <w:proofErr w:type="spellEnd"/>
      <w:r w:rsidRPr="00FD432A">
        <w:rPr>
          <w:rStyle w:val="GSAGuidanceBoldChar"/>
          <w:rFonts w:asciiTheme="minorHAnsi" w:hAnsiTheme="minorHAnsi" w:cstheme="minorHAnsi"/>
          <w:color w:val="auto"/>
          <w:sz w:val="22"/>
        </w:rPr>
        <w:t xml:space="preserve"> Requirements and Guidance: </w:t>
      </w:r>
    </w:p>
    <w:p w14:paraId="19608E2A" w14:textId="77777777" w:rsidR="00465E82" w:rsidRPr="00FD432A" w:rsidRDefault="00465E82" w:rsidP="00465E82">
      <w:pPr>
        <w:pStyle w:val="GSAGuidance"/>
        <w:rPr>
          <w:rFonts w:asciiTheme="minorHAnsi" w:hAnsiTheme="minorHAnsi" w:cstheme="minorHAnsi"/>
          <w:color w:val="auto"/>
          <w:sz w:val="22"/>
        </w:rPr>
      </w:pPr>
      <w:r w:rsidRPr="00FD432A">
        <w:rPr>
          <w:rStyle w:val="GSAGuidanceBoldChar"/>
          <w:rFonts w:asciiTheme="minorHAnsi" w:hAnsiTheme="minorHAnsi" w:cstheme="minorHAnsi"/>
          <w:color w:val="auto"/>
          <w:sz w:val="22"/>
        </w:rPr>
        <w:t xml:space="preserve">Requirement: </w:t>
      </w:r>
      <w:r w:rsidRPr="00FD432A">
        <w:rPr>
          <w:rFonts w:asciiTheme="minorHAnsi" w:hAnsiTheme="minorHAnsi" w:cstheme="minorHAnsi"/>
          <w:color w:val="auto"/>
          <w:sz w:val="22"/>
        </w:rPr>
        <w:t>The service provider defines security measures to protect digital and non-digital media in transport.  The security measures are approved and accepted by the JAB/AO.</w:t>
      </w:r>
    </w:p>
    <w:p w14:paraId="283A8DFE" w14:textId="77777777" w:rsidR="00465E82" w:rsidRPr="00FD432A" w:rsidRDefault="00465E82" w:rsidP="00CF0981">
      <w:pPr>
        <w:pStyle w:val="GSAListParagraphalpha"/>
        <w:numPr>
          <w:ilvl w:val="0"/>
          <w:numId w:val="90"/>
        </w:numPr>
        <w:rPr>
          <w:rFonts w:asciiTheme="minorHAnsi" w:hAnsiTheme="minorHAnsi" w:cstheme="minorHAnsi"/>
          <w:bCs/>
          <w:color w:val="auto"/>
          <w:sz w:val="22"/>
        </w:rPr>
      </w:pPr>
      <w:r w:rsidRPr="00FD432A">
        <w:rPr>
          <w:rFonts w:asciiTheme="minorHAnsi" w:hAnsiTheme="minorHAnsi" w:cstheme="minorHAnsi"/>
          <w:color w:val="auto"/>
          <w:sz w:val="22"/>
        </w:rPr>
        <w:t>Maintains accountability for information system media during transport outside of controlled areas;</w:t>
      </w:r>
    </w:p>
    <w:p w14:paraId="69660D9B" w14:textId="77777777" w:rsidR="00465E82" w:rsidRPr="00FD432A" w:rsidRDefault="00465E82" w:rsidP="00CF0981">
      <w:pPr>
        <w:pStyle w:val="GSAListParagraphalpha"/>
        <w:numPr>
          <w:ilvl w:val="0"/>
          <w:numId w:val="90"/>
        </w:numPr>
        <w:rPr>
          <w:rFonts w:asciiTheme="minorHAnsi" w:hAnsiTheme="minorHAnsi" w:cstheme="minorHAnsi"/>
          <w:bCs/>
          <w:color w:val="auto"/>
          <w:sz w:val="22"/>
        </w:rPr>
      </w:pPr>
      <w:r w:rsidRPr="00FD432A">
        <w:rPr>
          <w:rFonts w:asciiTheme="minorHAnsi" w:hAnsiTheme="minorHAnsi" w:cstheme="minorHAnsi"/>
          <w:color w:val="auto"/>
          <w:sz w:val="22"/>
        </w:rPr>
        <w:t xml:space="preserve">Documents activities associated with the transport of information system media; and </w:t>
      </w:r>
    </w:p>
    <w:p w14:paraId="0B24E654" w14:textId="77777777" w:rsidR="00465E82" w:rsidRPr="00FD432A" w:rsidRDefault="00465E82" w:rsidP="00CF0981">
      <w:pPr>
        <w:pStyle w:val="GSAListParagraphalpha"/>
        <w:numPr>
          <w:ilvl w:val="0"/>
          <w:numId w:val="90"/>
        </w:numPr>
        <w:rPr>
          <w:rFonts w:asciiTheme="minorHAnsi" w:hAnsiTheme="minorHAnsi" w:cstheme="minorHAnsi"/>
          <w:bCs/>
          <w:color w:val="auto"/>
          <w:sz w:val="22"/>
        </w:rPr>
      </w:pPr>
      <w:r w:rsidRPr="00FD432A">
        <w:rPr>
          <w:rFonts w:asciiTheme="minorHAnsi" w:hAnsiTheme="minorHAnsi" w:cstheme="minorHAnsi"/>
          <w:color w:val="auto"/>
          <w:sz w:val="22"/>
        </w:rPr>
        <w:t>Restricts the activities associated with transport of information system media to authorized personnel.</w:t>
      </w:r>
    </w:p>
    <w:p w14:paraId="21A4D106" w14:textId="77777777" w:rsidR="00465E82" w:rsidRPr="00A66CEF" w:rsidRDefault="00465E82" w:rsidP="00465E82">
      <w:pPr>
        <w:rPr>
          <w:rFonts w:asciiTheme="minorHAnsi" w:hAnsiTheme="minorHAnsi" w:cstheme="minorHAnsi"/>
          <w:sz w:val="20"/>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7A21B2" w14:paraId="02C4C0B5" w14:textId="77777777" w:rsidTr="007A21B2">
        <w:trPr>
          <w:cantSplit/>
          <w:trHeight w:val="288"/>
          <w:tblHeader/>
        </w:trPr>
        <w:tc>
          <w:tcPr>
            <w:tcW w:w="811" w:type="pct"/>
            <w:shd w:val="clear" w:color="auto" w:fill="1D396B" w:themeFill="accent5"/>
            <w:tcMar>
              <w:top w:w="43" w:type="dxa"/>
              <w:bottom w:w="43" w:type="dxa"/>
            </w:tcMar>
          </w:tcPr>
          <w:p w14:paraId="4AF3A8F9" w14:textId="77777777" w:rsidR="00465E82" w:rsidRPr="007A21B2" w:rsidRDefault="00465E82" w:rsidP="009829F7">
            <w:pPr>
              <w:pStyle w:val="GSATableHeading"/>
              <w:spacing w:before="40" w:after="40"/>
              <w:rPr>
                <w:rFonts w:asciiTheme="majorHAnsi" w:hAnsiTheme="majorHAnsi"/>
                <w:szCs w:val="20"/>
              </w:rPr>
            </w:pPr>
            <w:r w:rsidRPr="007A21B2">
              <w:rPr>
                <w:rFonts w:asciiTheme="majorHAnsi" w:hAnsiTheme="majorHAnsi"/>
                <w:szCs w:val="20"/>
              </w:rPr>
              <w:t>MP-5</w:t>
            </w:r>
          </w:p>
        </w:tc>
        <w:tc>
          <w:tcPr>
            <w:tcW w:w="4189" w:type="pct"/>
            <w:shd w:val="clear" w:color="auto" w:fill="1D396B" w:themeFill="accent5"/>
          </w:tcPr>
          <w:p w14:paraId="00A6317A" w14:textId="77777777" w:rsidR="00465E82" w:rsidRPr="007A21B2" w:rsidRDefault="00465E82" w:rsidP="009829F7">
            <w:pPr>
              <w:pStyle w:val="GSATableHeading"/>
              <w:spacing w:before="40" w:after="40"/>
              <w:rPr>
                <w:rFonts w:asciiTheme="majorHAnsi" w:hAnsiTheme="majorHAnsi"/>
                <w:szCs w:val="20"/>
              </w:rPr>
            </w:pPr>
            <w:r w:rsidRPr="007A21B2">
              <w:rPr>
                <w:rFonts w:asciiTheme="majorHAnsi" w:hAnsiTheme="majorHAnsi"/>
                <w:szCs w:val="20"/>
              </w:rPr>
              <w:t>Control Summary Information</w:t>
            </w:r>
          </w:p>
        </w:tc>
      </w:tr>
      <w:tr w:rsidR="00465E82" w:rsidRPr="007A21B2" w14:paraId="1114305B" w14:textId="77777777" w:rsidTr="007A21B2">
        <w:trPr>
          <w:trHeight w:val="288"/>
        </w:trPr>
        <w:tc>
          <w:tcPr>
            <w:tcW w:w="5000" w:type="pct"/>
            <w:gridSpan w:val="2"/>
            <w:tcMar>
              <w:top w:w="43" w:type="dxa"/>
              <w:bottom w:w="43" w:type="dxa"/>
            </w:tcMar>
          </w:tcPr>
          <w:p w14:paraId="512199C0" w14:textId="77777777" w:rsidR="00465E82" w:rsidRPr="007A21B2" w:rsidRDefault="00465E82" w:rsidP="009829F7">
            <w:pPr>
              <w:pStyle w:val="GSATableText"/>
              <w:spacing w:before="40" w:after="40"/>
              <w:rPr>
                <w:sz w:val="20"/>
                <w:szCs w:val="20"/>
              </w:rPr>
            </w:pPr>
            <w:r w:rsidRPr="007A21B2">
              <w:rPr>
                <w:sz w:val="20"/>
                <w:szCs w:val="20"/>
              </w:rPr>
              <w:t xml:space="preserve">Responsible Role: </w:t>
            </w:r>
          </w:p>
        </w:tc>
      </w:tr>
      <w:tr w:rsidR="00465E82" w:rsidRPr="007A21B2" w14:paraId="7F32EB3F" w14:textId="77777777" w:rsidTr="007A21B2">
        <w:trPr>
          <w:trHeight w:val="288"/>
        </w:trPr>
        <w:tc>
          <w:tcPr>
            <w:tcW w:w="5000" w:type="pct"/>
            <w:gridSpan w:val="2"/>
            <w:tcMar>
              <w:top w:w="43" w:type="dxa"/>
              <w:bottom w:w="43" w:type="dxa"/>
            </w:tcMar>
          </w:tcPr>
          <w:p w14:paraId="4E8FD6DE" w14:textId="77777777" w:rsidR="00465E82" w:rsidRPr="007A21B2" w:rsidRDefault="00465E82" w:rsidP="009829F7">
            <w:pPr>
              <w:pStyle w:val="GSATableText"/>
              <w:spacing w:before="40" w:after="40"/>
              <w:rPr>
                <w:sz w:val="20"/>
                <w:szCs w:val="20"/>
              </w:rPr>
            </w:pPr>
            <w:r w:rsidRPr="007A21B2">
              <w:rPr>
                <w:sz w:val="20"/>
                <w:szCs w:val="20"/>
              </w:rPr>
              <w:lastRenderedPageBreak/>
              <w:t xml:space="preserve">Parameter MP-5(a)-1: </w:t>
            </w:r>
          </w:p>
        </w:tc>
      </w:tr>
      <w:tr w:rsidR="00465E82" w:rsidRPr="007A21B2" w14:paraId="0FFE708F" w14:textId="77777777" w:rsidTr="007A21B2">
        <w:trPr>
          <w:trHeight w:val="288"/>
        </w:trPr>
        <w:tc>
          <w:tcPr>
            <w:tcW w:w="5000" w:type="pct"/>
            <w:gridSpan w:val="2"/>
            <w:tcMar>
              <w:top w:w="43" w:type="dxa"/>
              <w:bottom w:w="43" w:type="dxa"/>
            </w:tcMar>
          </w:tcPr>
          <w:p w14:paraId="5F77BF9A" w14:textId="77777777" w:rsidR="00465E82" w:rsidRPr="007A21B2" w:rsidRDefault="00465E82" w:rsidP="009829F7">
            <w:pPr>
              <w:pStyle w:val="GSATableText"/>
              <w:spacing w:before="40" w:after="40"/>
              <w:rPr>
                <w:sz w:val="20"/>
                <w:szCs w:val="20"/>
              </w:rPr>
            </w:pPr>
            <w:r w:rsidRPr="007A21B2">
              <w:rPr>
                <w:sz w:val="20"/>
                <w:szCs w:val="20"/>
              </w:rPr>
              <w:t xml:space="preserve">Parameter MP-5(a)-2: </w:t>
            </w:r>
          </w:p>
        </w:tc>
      </w:tr>
      <w:tr w:rsidR="00465E82" w:rsidRPr="007A21B2" w14:paraId="0C313C4B" w14:textId="77777777" w:rsidTr="007A21B2">
        <w:trPr>
          <w:trHeight w:val="288"/>
        </w:trPr>
        <w:tc>
          <w:tcPr>
            <w:tcW w:w="5000" w:type="pct"/>
            <w:gridSpan w:val="2"/>
            <w:tcMar>
              <w:top w:w="43" w:type="dxa"/>
              <w:bottom w:w="43" w:type="dxa"/>
            </w:tcMar>
            <w:vAlign w:val="bottom"/>
          </w:tcPr>
          <w:p w14:paraId="2F30C9DC" w14:textId="77777777" w:rsidR="00465E82" w:rsidRPr="007A21B2" w:rsidRDefault="00465E82" w:rsidP="009829F7">
            <w:pPr>
              <w:pStyle w:val="GSATableText"/>
              <w:spacing w:before="40" w:after="40"/>
              <w:rPr>
                <w:sz w:val="20"/>
                <w:szCs w:val="20"/>
              </w:rPr>
            </w:pPr>
            <w:r w:rsidRPr="007A21B2">
              <w:rPr>
                <w:sz w:val="20"/>
                <w:szCs w:val="20"/>
              </w:rPr>
              <w:t>Implementation Status (check all that apply):</w:t>
            </w:r>
          </w:p>
          <w:p w14:paraId="7DBCC154" w14:textId="77777777" w:rsidR="00465E82" w:rsidRPr="007A21B2" w:rsidRDefault="00566AC8" w:rsidP="009829F7">
            <w:pPr>
              <w:pStyle w:val="GSATableText"/>
              <w:spacing w:before="40" w:after="40"/>
              <w:rPr>
                <w:sz w:val="20"/>
                <w:szCs w:val="20"/>
              </w:rPr>
            </w:pPr>
            <w:sdt>
              <w:sdtPr>
                <w:rPr>
                  <w:sz w:val="20"/>
                  <w:szCs w:val="20"/>
                </w:rPr>
                <w:id w:val="-1363279748"/>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Implemented</w:t>
            </w:r>
          </w:p>
          <w:p w14:paraId="4D51AD80" w14:textId="77777777" w:rsidR="00465E82" w:rsidRPr="007A21B2" w:rsidRDefault="00566AC8" w:rsidP="009829F7">
            <w:pPr>
              <w:pStyle w:val="GSATableText"/>
              <w:spacing w:before="40" w:after="40"/>
              <w:rPr>
                <w:sz w:val="20"/>
                <w:szCs w:val="20"/>
              </w:rPr>
            </w:pPr>
            <w:sdt>
              <w:sdtPr>
                <w:rPr>
                  <w:sz w:val="20"/>
                  <w:szCs w:val="20"/>
                </w:rPr>
                <w:id w:val="-599248232"/>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Partially implemented</w:t>
            </w:r>
          </w:p>
          <w:p w14:paraId="5179D640" w14:textId="77777777" w:rsidR="00465E82" w:rsidRPr="007A21B2" w:rsidRDefault="00566AC8" w:rsidP="009829F7">
            <w:pPr>
              <w:pStyle w:val="GSATableText"/>
              <w:spacing w:before="40" w:after="40"/>
              <w:rPr>
                <w:sz w:val="20"/>
                <w:szCs w:val="20"/>
              </w:rPr>
            </w:pPr>
            <w:sdt>
              <w:sdtPr>
                <w:rPr>
                  <w:sz w:val="20"/>
                  <w:szCs w:val="20"/>
                </w:rPr>
                <w:id w:val="882285828"/>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Planned</w:t>
            </w:r>
          </w:p>
          <w:p w14:paraId="4A1D2B6B" w14:textId="77777777" w:rsidR="00465E82" w:rsidRPr="007A21B2" w:rsidRDefault="00566AC8" w:rsidP="009829F7">
            <w:pPr>
              <w:pStyle w:val="GSATableText"/>
              <w:spacing w:before="40" w:after="40"/>
              <w:rPr>
                <w:sz w:val="20"/>
                <w:szCs w:val="20"/>
              </w:rPr>
            </w:pPr>
            <w:sdt>
              <w:sdtPr>
                <w:rPr>
                  <w:sz w:val="20"/>
                  <w:szCs w:val="20"/>
                </w:rPr>
                <w:id w:val="217721432"/>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Alternative implementation</w:t>
            </w:r>
          </w:p>
          <w:p w14:paraId="5C177D5D" w14:textId="77777777" w:rsidR="00465E82" w:rsidRPr="007A21B2" w:rsidRDefault="00566AC8" w:rsidP="009829F7">
            <w:pPr>
              <w:pStyle w:val="GSATableText"/>
              <w:spacing w:before="40" w:after="40"/>
              <w:rPr>
                <w:sz w:val="20"/>
                <w:szCs w:val="20"/>
              </w:rPr>
            </w:pPr>
            <w:sdt>
              <w:sdtPr>
                <w:rPr>
                  <w:sz w:val="20"/>
                  <w:szCs w:val="20"/>
                </w:rPr>
                <w:id w:val="-1240335289"/>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Not applicable</w:t>
            </w:r>
          </w:p>
        </w:tc>
      </w:tr>
      <w:tr w:rsidR="00465E82" w:rsidRPr="007A21B2" w14:paraId="2ED51621" w14:textId="77777777" w:rsidTr="007A21B2">
        <w:trPr>
          <w:trHeight w:val="288"/>
        </w:trPr>
        <w:tc>
          <w:tcPr>
            <w:tcW w:w="5000" w:type="pct"/>
            <w:gridSpan w:val="2"/>
            <w:tcMar>
              <w:top w:w="43" w:type="dxa"/>
              <w:bottom w:w="43" w:type="dxa"/>
            </w:tcMar>
            <w:vAlign w:val="bottom"/>
          </w:tcPr>
          <w:p w14:paraId="57E2C51D" w14:textId="77777777" w:rsidR="00465E82" w:rsidRPr="007A21B2" w:rsidRDefault="00465E82" w:rsidP="009829F7">
            <w:pPr>
              <w:pStyle w:val="GSATableText"/>
              <w:spacing w:before="40" w:after="40"/>
              <w:rPr>
                <w:sz w:val="20"/>
                <w:szCs w:val="20"/>
              </w:rPr>
            </w:pPr>
            <w:r w:rsidRPr="007A21B2">
              <w:rPr>
                <w:sz w:val="20"/>
                <w:szCs w:val="20"/>
              </w:rPr>
              <w:t>Control Origination (check all that apply):</w:t>
            </w:r>
          </w:p>
          <w:p w14:paraId="31B0C865" w14:textId="77777777" w:rsidR="00465E82" w:rsidRPr="007A21B2" w:rsidRDefault="00566AC8" w:rsidP="009829F7">
            <w:pPr>
              <w:pStyle w:val="GSATableText"/>
              <w:spacing w:before="40" w:after="40"/>
              <w:rPr>
                <w:sz w:val="20"/>
                <w:szCs w:val="20"/>
              </w:rPr>
            </w:pPr>
            <w:sdt>
              <w:sdtPr>
                <w:rPr>
                  <w:sz w:val="20"/>
                  <w:szCs w:val="20"/>
                </w:rPr>
                <w:id w:val="-1475590530"/>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Service Provider Corporate</w:t>
            </w:r>
          </w:p>
          <w:p w14:paraId="6604A2E1" w14:textId="77777777" w:rsidR="00465E82" w:rsidRPr="007A21B2" w:rsidRDefault="00566AC8" w:rsidP="009829F7">
            <w:pPr>
              <w:pStyle w:val="GSATableText"/>
              <w:spacing w:before="40" w:after="40"/>
              <w:rPr>
                <w:sz w:val="20"/>
                <w:szCs w:val="20"/>
              </w:rPr>
            </w:pPr>
            <w:sdt>
              <w:sdtPr>
                <w:rPr>
                  <w:sz w:val="20"/>
                  <w:szCs w:val="20"/>
                </w:rPr>
                <w:id w:val="-1859194160"/>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Service Provider System Specific</w:t>
            </w:r>
          </w:p>
          <w:p w14:paraId="5AE989EC" w14:textId="77777777" w:rsidR="00465E82" w:rsidRPr="007A21B2" w:rsidRDefault="00566AC8" w:rsidP="009829F7">
            <w:pPr>
              <w:pStyle w:val="GSATableText"/>
              <w:spacing w:before="40" w:after="40"/>
              <w:rPr>
                <w:sz w:val="20"/>
                <w:szCs w:val="20"/>
              </w:rPr>
            </w:pPr>
            <w:sdt>
              <w:sdtPr>
                <w:rPr>
                  <w:sz w:val="20"/>
                  <w:szCs w:val="20"/>
                </w:rPr>
                <w:id w:val="1919825889"/>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Service Provider Hybrid (Corporate and System Specific)</w:t>
            </w:r>
          </w:p>
          <w:p w14:paraId="4C5D0A0F" w14:textId="77777777" w:rsidR="00465E82" w:rsidRPr="007A21B2" w:rsidRDefault="00566AC8" w:rsidP="009829F7">
            <w:pPr>
              <w:pStyle w:val="GSATableText"/>
              <w:spacing w:before="40" w:after="40"/>
              <w:rPr>
                <w:sz w:val="20"/>
                <w:szCs w:val="20"/>
              </w:rPr>
            </w:pPr>
            <w:sdt>
              <w:sdtPr>
                <w:rPr>
                  <w:sz w:val="20"/>
                  <w:szCs w:val="20"/>
                </w:rPr>
                <w:id w:val="-100343688"/>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Configured by Customer (Customer System Specific) </w:t>
            </w:r>
          </w:p>
          <w:p w14:paraId="2857CDCC" w14:textId="77777777" w:rsidR="00465E82" w:rsidRPr="007A21B2" w:rsidRDefault="00566AC8" w:rsidP="009829F7">
            <w:pPr>
              <w:pStyle w:val="GSATableText"/>
              <w:spacing w:before="40" w:after="40"/>
              <w:rPr>
                <w:sz w:val="20"/>
                <w:szCs w:val="20"/>
              </w:rPr>
            </w:pPr>
            <w:sdt>
              <w:sdtPr>
                <w:rPr>
                  <w:sz w:val="20"/>
                  <w:szCs w:val="20"/>
                </w:rPr>
                <w:id w:val="-921558633"/>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Provided by Customer (Customer System Specific) </w:t>
            </w:r>
          </w:p>
          <w:p w14:paraId="4B7ED79C" w14:textId="77777777" w:rsidR="00465E82" w:rsidRPr="007A21B2" w:rsidRDefault="00566AC8" w:rsidP="009829F7">
            <w:pPr>
              <w:pStyle w:val="GSATableText"/>
              <w:spacing w:before="40" w:after="40"/>
              <w:rPr>
                <w:sz w:val="20"/>
                <w:szCs w:val="20"/>
              </w:rPr>
            </w:pPr>
            <w:sdt>
              <w:sdtPr>
                <w:rPr>
                  <w:sz w:val="20"/>
                  <w:szCs w:val="20"/>
                </w:rPr>
                <w:id w:val="-301694801"/>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Shared (Service Provider and Customer Responsibility)</w:t>
            </w:r>
          </w:p>
          <w:p w14:paraId="5C2266F8" w14:textId="77777777" w:rsidR="00465E82" w:rsidRPr="007A21B2" w:rsidRDefault="00566AC8" w:rsidP="009829F7">
            <w:pPr>
              <w:pStyle w:val="GSATableText"/>
              <w:spacing w:before="40" w:after="40"/>
              <w:rPr>
                <w:sz w:val="20"/>
                <w:szCs w:val="20"/>
              </w:rPr>
            </w:pPr>
            <w:sdt>
              <w:sdtPr>
                <w:rPr>
                  <w:sz w:val="20"/>
                  <w:szCs w:val="20"/>
                </w:rPr>
                <w:id w:val="498852430"/>
                <w14:checkbox>
                  <w14:checked w14:val="0"/>
                  <w14:checkedState w14:val="2612" w14:font="MS Gothic"/>
                  <w14:uncheckedState w14:val="2610" w14:font="MS Gothic"/>
                </w14:checkbox>
              </w:sdtPr>
              <w:sdtEndPr/>
              <w:sdtContent>
                <w:r w:rsidR="00465E82" w:rsidRPr="007A21B2">
                  <w:rPr>
                    <w:rFonts w:eastAsia="MS Gothic" w:hint="eastAsia"/>
                    <w:sz w:val="20"/>
                    <w:szCs w:val="20"/>
                  </w:rPr>
                  <w:t>☐</w:t>
                </w:r>
              </w:sdtContent>
            </w:sdt>
            <w:r w:rsidR="00465E82" w:rsidRPr="007A21B2">
              <w:rPr>
                <w:sz w:val="20"/>
                <w:szCs w:val="20"/>
              </w:rPr>
              <w:t xml:space="preserve"> Inherited from pre-existing </w:t>
            </w:r>
            <w:proofErr w:type="spellStart"/>
            <w:r w:rsidR="00465E82" w:rsidRPr="007A21B2">
              <w:rPr>
                <w:sz w:val="20"/>
                <w:szCs w:val="20"/>
              </w:rPr>
              <w:t>FedRAMP</w:t>
            </w:r>
            <w:proofErr w:type="spellEnd"/>
            <w:r w:rsidR="00465E82" w:rsidRPr="007A21B2">
              <w:rPr>
                <w:sz w:val="20"/>
                <w:szCs w:val="20"/>
              </w:rPr>
              <w:t xml:space="preserve"> Authorization for </w:t>
            </w:r>
            <w:sdt>
              <w:sdtPr>
                <w:rPr>
                  <w:sz w:val="20"/>
                  <w:szCs w:val="20"/>
                </w:rPr>
                <w:alias w:val="PA System Abbreviation"/>
                <w:tag w:val="pasystemabbreviation"/>
                <w:id w:val="923769881"/>
                <w:showingPlcHdr/>
                <w:text/>
              </w:sdtPr>
              <w:sdtEndPr/>
              <w:sdtContent>
                <w:r w:rsidR="00465E82" w:rsidRPr="007A21B2">
                  <w:rPr>
                    <w:rStyle w:val="PlaceholderText"/>
                    <w:rFonts w:eastAsiaTheme="majorEastAsia"/>
                    <w:sz w:val="20"/>
                    <w:szCs w:val="20"/>
                  </w:rPr>
                  <w:t>Click here to enter text.</w:t>
                </w:r>
              </w:sdtContent>
            </w:sdt>
            <w:r w:rsidR="00465E82" w:rsidRPr="007A21B2">
              <w:rPr>
                <w:sz w:val="20"/>
                <w:szCs w:val="20"/>
              </w:rPr>
              <w:t xml:space="preserve"> , </w:t>
            </w:r>
            <w:sdt>
              <w:sdtPr>
                <w:rPr>
                  <w:sz w:val="20"/>
                  <w:szCs w:val="20"/>
                </w:rPr>
                <w:alias w:val="Date of FedRAMP Authorization"/>
                <w:tag w:val="dateofauthorization"/>
                <w:id w:val="-1755274954"/>
                <w:date>
                  <w:dateFormat w:val="M/d/yyyy"/>
                  <w:lid w:val="en-US"/>
                  <w:storeMappedDataAs w:val="dateTime"/>
                  <w:calendar w:val="gregorian"/>
                </w:date>
              </w:sdtPr>
              <w:sdtEndPr/>
              <w:sdtContent>
                <w:r w:rsidR="00465E82" w:rsidRPr="007A21B2">
                  <w:rPr>
                    <w:sz w:val="20"/>
                    <w:szCs w:val="20"/>
                  </w:rPr>
                  <w:t>Date of Authorization</w:t>
                </w:r>
              </w:sdtContent>
            </w:sdt>
            <w:r w:rsidR="00465E82" w:rsidRPr="007A21B2">
              <w:rPr>
                <w:sz w:val="20"/>
                <w:szCs w:val="20"/>
              </w:rPr>
              <w:t xml:space="preserve"> </w:t>
            </w:r>
          </w:p>
        </w:tc>
      </w:tr>
    </w:tbl>
    <w:p w14:paraId="3FBEC841"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A6231A" w:rsidRPr="00A6231A" w14:paraId="6B07D89F" w14:textId="77777777" w:rsidTr="00A6231A">
        <w:trPr>
          <w:cantSplit/>
          <w:trHeight w:val="288"/>
          <w:tblHeader/>
        </w:trPr>
        <w:tc>
          <w:tcPr>
            <w:tcW w:w="5000" w:type="pct"/>
            <w:gridSpan w:val="2"/>
            <w:shd w:val="clear" w:color="auto" w:fill="1D396B" w:themeFill="accent5"/>
            <w:vAlign w:val="center"/>
          </w:tcPr>
          <w:p w14:paraId="15153E68" w14:textId="77777777" w:rsidR="00465E82" w:rsidRPr="00A6231A" w:rsidRDefault="00465E82" w:rsidP="006A3471">
            <w:pPr>
              <w:pStyle w:val="GSATableHeading"/>
              <w:rPr>
                <w:rFonts w:asciiTheme="majorHAnsi" w:hAnsiTheme="majorHAnsi"/>
                <w:color w:val="FFFFFF" w:themeColor="background1"/>
              </w:rPr>
            </w:pPr>
            <w:r w:rsidRPr="00A6231A">
              <w:rPr>
                <w:rFonts w:asciiTheme="majorHAnsi" w:hAnsiTheme="majorHAnsi"/>
                <w:color w:val="FFFFFF" w:themeColor="background1"/>
              </w:rPr>
              <w:t>MP-5 What is the solution and how is it implemented?</w:t>
            </w:r>
          </w:p>
        </w:tc>
      </w:tr>
      <w:tr w:rsidR="00465E82" w:rsidRPr="0036708B" w14:paraId="0EEBE11C" w14:textId="77777777" w:rsidTr="00A6231A">
        <w:trPr>
          <w:trHeight w:val="288"/>
        </w:trPr>
        <w:tc>
          <w:tcPr>
            <w:tcW w:w="484" w:type="pct"/>
            <w:shd w:val="clear" w:color="auto" w:fill="C4D3EF" w:themeFill="accent5" w:themeFillTint="33"/>
          </w:tcPr>
          <w:p w14:paraId="270E387C"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6799B61A" w14:textId="77777777" w:rsidR="00465E82" w:rsidRPr="00AE41A4" w:rsidRDefault="00465E82" w:rsidP="00AE41A4">
            <w:pPr>
              <w:pStyle w:val="GSATableText"/>
              <w:rPr>
                <w:sz w:val="20"/>
              </w:rPr>
            </w:pPr>
          </w:p>
        </w:tc>
      </w:tr>
      <w:tr w:rsidR="00465E82" w:rsidRPr="0036708B" w14:paraId="5D08905E" w14:textId="77777777" w:rsidTr="00A6231A">
        <w:trPr>
          <w:trHeight w:val="288"/>
        </w:trPr>
        <w:tc>
          <w:tcPr>
            <w:tcW w:w="484" w:type="pct"/>
            <w:shd w:val="clear" w:color="auto" w:fill="C4D3EF" w:themeFill="accent5" w:themeFillTint="33"/>
          </w:tcPr>
          <w:p w14:paraId="0A27A499"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2DE2489E" w14:textId="77777777" w:rsidR="00465E82" w:rsidRPr="00AE41A4" w:rsidRDefault="00465E82" w:rsidP="00AE41A4">
            <w:pPr>
              <w:pStyle w:val="GSATableText"/>
              <w:rPr>
                <w:sz w:val="20"/>
              </w:rPr>
            </w:pPr>
          </w:p>
        </w:tc>
      </w:tr>
      <w:tr w:rsidR="00465E82" w:rsidRPr="0036708B" w14:paraId="6CB63C40" w14:textId="77777777" w:rsidTr="00A6231A">
        <w:trPr>
          <w:trHeight w:val="288"/>
        </w:trPr>
        <w:tc>
          <w:tcPr>
            <w:tcW w:w="484" w:type="pct"/>
            <w:shd w:val="clear" w:color="auto" w:fill="C4D3EF" w:themeFill="accent5" w:themeFillTint="33"/>
          </w:tcPr>
          <w:p w14:paraId="2C973E1E" w14:textId="77777777" w:rsidR="00465E82" w:rsidRPr="002C3786" w:rsidRDefault="00465E82" w:rsidP="00AE41A4">
            <w:pPr>
              <w:pStyle w:val="GSATableHeading"/>
              <w:keepNext w:val="0"/>
              <w:keepLines w:val="0"/>
            </w:pPr>
            <w:r w:rsidRPr="002C3786">
              <w:t xml:space="preserve">Part </w:t>
            </w:r>
            <w:r>
              <w:t>c</w:t>
            </w:r>
          </w:p>
        </w:tc>
        <w:tc>
          <w:tcPr>
            <w:tcW w:w="4516" w:type="pct"/>
            <w:tcMar>
              <w:top w:w="43" w:type="dxa"/>
              <w:bottom w:w="43" w:type="dxa"/>
            </w:tcMar>
          </w:tcPr>
          <w:p w14:paraId="4136C1D1" w14:textId="77777777" w:rsidR="00465E82" w:rsidRPr="00AE41A4" w:rsidRDefault="00465E82" w:rsidP="00AE41A4">
            <w:pPr>
              <w:pStyle w:val="GSATableText"/>
              <w:rPr>
                <w:sz w:val="20"/>
              </w:rPr>
            </w:pPr>
          </w:p>
        </w:tc>
      </w:tr>
      <w:tr w:rsidR="00465E82" w:rsidRPr="0036708B" w14:paraId="615C556F" w14:textId="77777777" w:rsidTr="00A6231A">
        <w:trPr>
          <w:trHeight w:val="288"/>
        </w:trPr>
        <w:tc>
          <w:tcPr>
            <w:tcW w:w="484" w:type="pct"/>
            <w:shd w:val="clear" w:color="auto" w:fill="C4D3EF" w:themeFill="accent5" w:themeFillTint="33"/>
          </w:tcPr>
          <w:p w14:paraId="26324E79" w14:textId="77777777" w:rsidR="00465E82" w:rsidRPr="002C3786" w:rsidRDefault="00465E82" w:rsidP="00AE41A4">
            <w:pPr>
              <w:pStyle w:val="GSATableHeading"/>
              <w:keepNext w:val="0"/>
              <w:keepLines w:val="0"/>
            </w:pPr>
            <w:r w:rsidRPr="002C3786">
              <w:t xml:space="preserve">Part </w:t>
            </w:r>
            <w:r>
              <w:t>d</w:t>
            </w:r>
          </w:p>
        </w:tc>
        <w:tc>
          <w:tcPr>
            <w:tcW w:w="4516" w:type="pct"/>
            <w:tcMar>
              <w:top w:w="43" w:type="dxa"/>
              <w:bottom w:w="43" w:type="dxa"/>
            </w:tcMar>
          </w:tcPr>
          <w:p w14:paraId="72F94F19" w14:textId="77777777" w:rsidR="00465E82" w:rsidRPr="00AE41A4" w:rsidRDefault="00465E82" w:rsidP="00AE41A4">
            <w:pPr>
              <w:pStyle w:val="GSATableText"/>
              <w:rPr>
                <w:sz w:val="20"/>
              </w:rPr>
            </w:pPr>
          </w:p>
        </w:tc>
      </w:tr>
    </w:tbl>
    <w:p w14:paraId="2E467E22" w14:textId="77777777" w:rsidR="00465E82" w:rsidRPr="00F01982" w:rsidRDefault="00465E82" w:rsidP="00465E82"/>
    <w:p w14:paraId="6161AD06" w14:textId="77777777" w:rsidR="00465E82" w:rsidRDefault="00465E82" w:rsidP="008A02B6">
      <w:pPr>
        <w:pStyle w:val="Heading4"/>
        <w:numPr>
          <w:ilvl w:val="0"/>
          <w:numId w:val="0"/>
        </w:numPr>
      </w:pPr>
      <w:bookmarkStart w:id="2407" w:name="_Toc383429811"/>
      <w:bookmarkStart w:id="2408" w:name="_Toc383444625"/>
      <w:bookmarkStart w:id="2409" w:name="_Toc385594270"/>
      <w:bookmarkStart w:id="2410" w:name="_Toc385594658"/>
      <w:bookmarkStart w:id="2411" w:name="_Toc385595046"/>
      <w:bookmarkStart w:id="2412" w:name="_Toc388620892"/>
      <w:bookmarkStart w:id="2413" w:name="_Toc520895604"/>
      <w:bookmarkStart w:id="2414" w:name="_Toc522289228"/>
      <w:r w:rsidRPr="002C3786">
        <w:t>MP-5 (4)</w:t>
      </w:r>
      <w:r>
        <w:t xml:space="preserve"> </w:t>
      </w:r>
      <w:r w:rsidRPr="002C3786">
        <w:t xml:space="preserve">Control Enhancement </w:t>
      </w:r>
      <w:bookmarkEnd w:id="2407"/>
      <w:bookmarkEnd w:id="2408"/>
      <w:bookmarkEnd w:id="2409"/>
      <w:bookmarkEnd w:id="2410"/>
      <w:bookmarkEnd w:id="2411"/>
      <w:bookmarkEnd w:id="2412"/>
      <w:r>
        <w:t>(M) (H)</w:t>
      </w:r>
      <w:bookmarkEnd w:id="2413"/>
      <w:bookmarkEnd w:id="2414"/>
    </w:p>
    <w:p w14:paraId="7B37B4BD" w14:textId="77777777" w:rsidR="00465E82" w:rsidRPr="00FD432A" w:rsidRDefault="00465E82" w:rsidP="00465E82">
      <w:pPr>
        <w:rPr>
          <w:rFonts w:eastAsia="Calibri"/>
          <w:color w:val="auto"/>
        </w:rPr>
      </w:pPr>
      <w:r w:rsidRPr="00FD432A">
        <w:rPr>
          <w:color w:val="auto"/>
        </w:rPr>
        <w:t>The organization employs cryptographic mechanisms to protect the confidentiality and integrity of information stored on digital media during transport outside of controlled areas.</w:t>
      </w:r>
    </w:p>
    <w:p w14:paraId="231DB6A4"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A6231A" w14:paraId="46E0854F" w14:textId="77777777" w:rsidTr="00A6231A">
        <w:trPr>
          <w:cantSplit/>
          <w:trHeight w:val="288"/>
          <w:tblHeader/>
        </w:trPr>
        <w:tc>
          <w:tcPr>
            <w:tcW w:w="811" w:type="pct"/>
            <w:shd w:val="clear" w:color="auto" w:fill="1D396B" w:themeFill="accent5"/>
            <w:tcMar>
              <w:top w:w="43" w:type="dxa"/>
              <w:bottom w:w="43" w:type="dxa"/>
            </w:tcMar>
          </w:tcPr>
          <w:p w14:paraId="45F46E58" w14:textId="77777777" w:rsidR="00465E82" w:rsidRPr="00A6231A" w:rsidRDefault="00465E82" w:rsidP="009829F7">
            <w:pPr>
              <w:pStyle w:val="GSATableHeading"/>
              <w:spacing w:before="40" w:after="40"/>
              <w:rPr>
                <w:rFonts w:asciiTheme="majorHAnsi" w:hAnsiTheme="majorHAnsi"/>
                <w:szCs w:val="20"/>
              </w:rPr>
            </w:pPr>
            <w:r w:rsidRPr="00A6231A">
              <w:rPr>
                <w:rFonts w:asciiTheme="majorHAnsi" w:hAnsiTheme="majorHAnsi"/>
                <w:szCs w:val="20"/>
              </w:rPr>
              <w:t>MP-5 (4)</w:t>
            </w:r>
          </w:p>
        </w:tc>
        <w:tc>
          <w:tcPr>
            <w:tcW w:w="4189" w:type="pct"/>
            <w:shd w:val="clear" w:color="auto" w:fill="1D396B" w:themeFill="accent5"/>
          </w:tcPr>
          <w:p w14:paraId="4D3A0BB9" w14:textId="77777777" w:rsidR="00465E82" w:rsidRPr="00A6231A" w:rsidRDefault="00465E82" w:rsidP="009829F7">
            <w:pPr>
              <w:pStyle w:val="GSATableHeading"/>
              <w:spacing w:before="40" w:after="40"/>
              <w:rPr>
                <w:rFonts w:asciiTheme="majorHAnsi" w:hAnsiTheme="majorHAnsi"/>
                <w:szCs w:val="20"/>
              </w:rPr>
            </w:pPr>
            <w:r w:rsidRPr="00A6231A">
              <w:rPr>
                <w:rFonts w:asciiTheme="majorHAnsi" w:hAnsiTheme="majorHAnsi"/>
                <w:szCs w:val="20"/>
              </w:rPr>
              <w:t>Control Summary Information</w:t>
            </w:r>
          </w:p>
        </w:tc>
      </w:tr>
      <w:tr w:rsidR="00465E82" w:rsidRPr="00A6231A" w14:paraId="402BC2E2" w14:textId="77777777" w:rsidTr="00A6231A">
        <w:trPr>
          <w:trHeight w:val="288"/>
        </w:trPr>
        <w:tc>
          <w:tcPr>
            <w:tcW w:w="5000" w:type="pct"/>
            <w:gridSpan w:val="2"/>
            <w:tcMar>
              <w:top w:w="43" w:type="dxa"/>
              <w:bottom w:w="43" w:type="dxa"/>
            </w:tcMar>
          </w:tcPr>
          <w:p w14:paraId="2E66FE05" w14:textId="77777777" w:rsidR="00465E82" w:rsidRPr="00A6231A" w:rsidRDefault="00465E82" w:rsidP="009829F7">
            <w:pPr>
              <w:pStyle w:val="GSATableText"/>
              <w:spacing w:before="40" w:after="40"/>
              <w:rPr>
                <w:sz w:val="20"/>
                <w:szCs w:val="20"/>
              </w:rPr>
            </w:pPr>
            <w:r w:rsidRPr="00A6231A">
              <w:rPr>
                <w:sz w:val="20"/>
                <w:szCs w:val="20"/>
              </w:rPr>
              <w:t xml:space="preserve">Responsible Role: </w:t>
            </w:r>
          </w:p>
        </w:tc>
      </w:tr>
      <w:tr w:rsidR="00465E82" w:rsidRPr="00A6231A" w14:paraId="4C0AFBB7" w14:textId="77777777" w:rsidTr="00A6231A">
        <w:trPr>
          <w:trHeight w:val="288"/>
        </w:trPr>
        <w:tc>
          <w:tcPr>
            <w:tcW w:w="5000" w:type="pct"/>
            <w:gridSpan w:val="2"/>
            <w:tcMar>
              <w:top w:w="43" w:type="dxa"/>
              <w:bottom w:w="43" w:type="dxa"/>
            </w:tcMar>
            <w:vAlign w:val="bottom"/>
          </w:tcPr>
          <w:p w14:paraId="69E0335D" w14:textId="77777777" w:rsidR="00465E82" w:rsidRPr="00A6231A" w:rsidRDefault="00465E82" w:rsidP="009829F7">
            <w:pPr>
              <w:pStyle w:val="GSATableText"/>
              <w:spacing w:before="40" w:after="40"/>
              <w:rPr>
                <w:sz w:val="20"/>
                <w:szCs w:val="20"/>
              </w:rPr>
            </w:pPr>
            <w:r w:rsidRPr="00A6231A">
              <w:rPr>
                <w:sz w:val="20"/>
                <w:szCs w:val="20"/>
              </w:rPr>
              <w:t>Implementation Status (check all that apply):</w:t>
            </w:r>
          </w:p>
          <w:p w14:paraId="591F59C4" w14:textId="77777777" w:rsidR="00465E82" w:rsidRPr="00A6231A" w:rsidRDefault="00566AC8" w:rsidP="009829F7">
            <w:pPr>
              <w:pStyle w:val="GSATableText"/>
              <w:spacing w:before="40" w:after="40"/>
              <w:rPr>
                <w:sz w:val="20"/>
                <w:szCs w:val="20"/>
              </w:rPr>
            </w:pPr>
            <w:sdt>
              <w:sdtPr>
                <w:rPr>
                  <w:sz w:val="20"/>
                  <w:szCs w:val="20"/>
                </w:rPr>
                <w:id w:val="201911194"/>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Implemented</w:t>
            </w:r>
          </w:p>
          <w:p w14:paraId="22C38C05" w14:textId="77777777" w:rsidR="00465E82" w:rsidRPr="00A6231A" w:rsidRDefault="00566AC8" w:rsidP="009829F7">
            <w:pPr>
              <w:pStyle w:val="GSATableText"/>
              <w:spacing w:before="40" w:after="40"/>
              <w:rPr>
                <w:sz w:val="20"/>
                <w:szCs w:val="20"/>
              </w:rPr>
            </w:pPr>
            <w:sdt>
              <w:sdtPr>
                <w:rPr>
                  <w:sz w:val="20"/>
                  <w:szCs w:val="20"/>
                </w:rPr>
                <w:id w:val="-482701554"/>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Partially implemented</w:t>
            </w:r>
          </w:p>
          <w:p w14:paraId="42DF7129" w14:textId="77777777" w:rsidR="00465E82" w:rsidRPr="00A6231A" w:rsidRDefault="00566AC8" w:rsidP="009829F7">
            <w:pPr>
              <w:pStyle w:val="GSATableText"/>
              <w:spacing w:before="40" w:after="40"/>
              <w:rPr>
                <w:sz w:val="20"/>
                <w:szCs w:val="20"/>
              </w:rPr>
            </w:pPr>
            <w:sdt>
              <w:sdtPr>
                <w:rPr>
                  <w:sz w:val="20"/>
                  <w:szCs w:val="20"/>
                </w:rPr>
                <w:id w:val="1626728795"/>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Planned</w:t>
            </w:r>
          </w:p>
          <w:p w14:paraId="11050777" w14:textId="77777777" w:rsidR="00465E82" w:rsidRPr="00A6231A" w:rsidRDefault="00566AC8" w:rsidP="009829F7">
            <w:pPr>
              <w:pStyle w:val="GSATableText"/>
              <w:spacing w:before="40" w:after="40"/>
              <w:rPr>
                <w:sz w:val="20"/>
                <w:szCs w:val="20"/>
              </w:rPr>
            </w:pPr>
            <w:sdt>
              <w:sdtPr>
                <w:rPr>
                  <w:sz w:val="20"/>
                  <w:szCs w:val="20"/>
                </w:rPr>
                <w:id w:val="-1348410391"/>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Alternative implementation</w:t>
            </w:r>
          </w:p>
          <w:p w14:paraId="08FC2458" w14:textId="77777777" w:rsidR="00465E82" w:rsidRPr="00A6231A" w:rsidRDefault="00566AC8" w:rsidP="009829F7">
            <w:pPr>
              <w:pStyle w:val="GSATableText"/>
              <w:spacing w:before="40" w:after="40"/>
              <w:rPr>
                <w:sz w:val="20"/>
                <w:szCs w:val="20"/>
              </w:rPr>
            </w:pPr>
            <w:sdt>
              <w:sdtPr>
                <w:rPr>
                  <w:sz w:val="20"/>
                  <w:szCs w:val="20"/>
                </w:rPr>
                <w:id w:val="-1120294761"/>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Not applicable</w:t>
            </w:r>
          </w:p>
        </w:tc>
      </w:tr>
      <w:tr w:rsidR="00465E82" w:rsidRPr="00A6231A" w14:paraId="6B07AEA4" w14:textId="77777777" w:rsidTr="00A6231A">
        <w:trPr>
          <w:trHeight w:val="288"/>
        </w:trPr>
        <w:tc>
          <w:tcPr>
            <w:tcW w:w="5000" w:type="pct"/>
            <w:gridSpan w:val="2"/>
            <w:tcMar>
              <w:top w:w="43" w:type="dxa"/>
              <w:bottom w:w="43" w:type="dxa"/>
            </w:tcMar>
            <w:vAlign w:val="bottom"/>
          </w:tcPr>
          <w:p w14:paraId="5C677AB7" w14:textId="77777777" w:rsidR="00465E82" w:rsidRPr="00A6231A" w:rsidRDefault="00465E82" w:rsidP="009829F7">
            <w:pPr>
              <w:pStyle w:val="GSATableText"/>
              <w:spacing w:before="40" w:after="40"/>
              <w:rPr>
                <w:sz w:val="20"/>
                <w:szCs w:val="20"/>
              </w:rPr>
            </w:pPr>
            <w:r w:rsidRPr="00A6231A">
              <w:rPr>
                <w:sz w:val="20"/>
                <w:szCs w:val="20"/>
              </w:rPr>
              <w:lastRenderedPageBreak/>
              <w:t>Control Origination (check all that apply):</w:t>
            </w:r>
          </w:p>
          <w:p w14:paraId="08DB9327" w14:textId="77777777" w:rsidR="00465E82" w:rsidRPr="00A6231A" w:rsidRDefault="00566AC8" w:rsidP="009829F7">
            <w:pPr>
              <w:pStyle w:val="GSATableText"/>
              <w:spacing w:before="40" w:after="40"/>
              <w:rPr>
                <w:sz w:val="20"/>
                <w:szCs w:val="20"/>
              </w:rPr>
            </w:pPr>
            <w:sdt>
              <w:sdtPr>
                <w:rPr>
                  <w:sz w:val="20"/>
                  <w:szCs w:val="20"/>
                </w:rPr>
                <w:id w:val="58369081"/>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Service Provider Corporate</w:t>
            </w:r>
          </w:p>
          <w:p w14:paraId="6AA8FC62" w14:textId="77777777" w:rsidR="00465E82" w:rsidRPr="00A6231A" w:rsidRDefault="00566AC8" w:rsidP="009829F7">
            <w:pPr>
              <w:pStyle w:val="GSATableText"/>
              <w:spacing w:before="40" w:after="40"/>
              <w:rPr>
                <w:sz w:val="20"/>
                <w:szCs w:val="20"/>
              </w:rPr>
            </w:pPr>
            <w:sdt>
              <w:sdtPr>
                <w:rPr>
                  <w:sz w:val="20"/>
                  <w:szCs w:val="20"/>
                </w:rPr>
                <w:id w:val="-1920003625"/>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Service Provider System Specific</w:t>
            </w:r>
          </w:p>
          <w:p w14:paraId="6FE724CC" w14:textId="77777777" w:rsidR="00465E82" w:rsidRPr="00A6231A" w:rsidRDefault="00566AC8" w:rsidP="009829F7">
            <w:pPr>
              <w:pStyle w:val="GSATableText"/>
              <w:spacing w:before="40" w:after="40"/>
              <w:rPr>
                <w:sz w:val="20"/>
                <w:szCs w:val="20"/>
              </w:rPr>
            </w:pPr>
            <w:sdt>
              <w:sdtPr>
                <w:rPr>
                  <w:sz w:val="20"/>
                  <w:szCs w:val="20"/>
                </w:rPr>
                <w:id w:val="-1356106913"/>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Service Provider Hybrid (Corporate and System Specific)</w:t>
            </w:r>
          </w:p>
          <w:p w14:paraId="117BA737" w14:textId="77777777" w:rsidR="00465E82" w:rsidRPr="00A6231A" w:rsidRDefault="00566AC8" w:rsidP="009829F7">
            <w:pPr>
              <w:pStyle w:val="GSATableText"/>
              <w:spacing w:before="40" w:after="40"/>
              <w:rPr>
                <w:sz w:val="20"/>
                <w:szCs w:val="20"/>
              </w:rPr>
            </w:pPr>
            <w:sdt>
              <w:sdtPr>
                <w:rPr>
                  <w:sz w:val="20"/>
                  <w:szCs w:val="20"/>
                </w:rPr>
                <w:id w:val="1829555319"/>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Configured by Customer (Customer System Specific) </w:t>
            </w:r>
          </w:p>
          <w:p w14:paraId="4FCA9B42" w14:textId="77777777" w:rsidR="00465E82" w:rsidRPr="00A6231A" w:rsidRDefault="00566AC8" w:rsidP="009829F7">
            <w:pPr>
              <w:pStyle w:val="GSATableText"/>
              <w:spacing w:before="40" w:after="40"/>
              <w:rPr>
                <w:sz w:val="20"/>
                <w:szCs w:val="20"/>
              </w:rPr>
            </w:pPr>
            <w:sdt>
              <w:sdtPr>
                <w:rPr>
                  <w:sz w:val="20"/>
                  <w:szCs w:val="20"/>
                </w:rPr>
                <w:id w:val="1200897724"/>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Provided by Customer (Customer System Specific) </w:t>
            </w:r>
          </w:p>
          <w:p w14:paraId="2AB3083F" w14:textId="77777777" w:rsidR="00465E82" w:rsidRPr="00A6231A" w:rsidRDefault="00566AC8" w:rsidP="009829F7">
            <w:pPr>
              <w:pStyle w:val="GSATableText"/>
              <w:spacing w:before="40" w:after="40"/>
              <w:rPr>
                <w:sz w:val="20"/>
                <w:szCs w:val="20"/>
              </w:rPr>
            </w:pPr>
            <w:sdt>
              <w:sdtPr>
                <w:rPr>
                  <w:sz w:val="20"/>
                  <w:szCs w:val="20"/>
                </w:rPr>
                <w:id w:val="196436985"/>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Shared (Service Provider and Customer Responsibility)</w:t>
            </w:r>
          </w:p>
          <w:p w14:paraId="3150277D" w14:textId="77777777" w:rsidR="00465E82" w:rsidRPr="00A6231A" w:rsidRDefault="00566AC8" w:rsidP="009829F7">
            <w:pPr>
              <w:pStyle w:val="GSATableText"/>
              <w:spacing w:before="40" w:after="40"/>
              <w:rPr>
                <w:sz w:val="20"/>
                <w:szCs w:val="20"/>
              </w:rPr>
            </w:pPr>
            <w:sdt>
              <w:sdtPr>
                <w:rPr>
                  <w:sz w:val="20"/>
                  <w:szCs w:val="20"/>
                </w:rPr>
                <w:id w:val="-1368672962"/>
                <w14:checkbox>
                  <w14:checked w14:val="0"/>
                  <w14:checkedState w14:val="2612" w14:font="MS Gothic"/>
                  <w14:uncheckedState w14:val="2610" w14:font="MS Gothic"/>
                </w14:checkbox>
              </w:sdtPr>
              <w:sdtEndPr/>
              <w:sdtContent>
                <w:r w:rsidR="00465E82" w:rsidRPr="00A6231A">
                  <w:rPr>
                    <w:rFonts w:eastAsia="MS Gothic" w:hint="eastAsia"/>
                    <w:sz w:val="20"/>
                    <w:szCs w:val="20"/>
                  </w:rPr>
                  <w:t>☐</w:t>
                </w:r>
              </w:sdtContent>
            </w:sdt>
            <w:r w:rsidR="00465E82" w:rsidRPr="00A6231A">
              <w:rPr>
                <w:sz w:val="20"/>
                <w:szCs w:val="20"/>
              </w:rPr>
              <w:t xml:space="preserve"> Inherited from pre-existing </w:t>
            </w:r>
            <w:proofErr w:type="spellStart"/>
            <w:r w:rsidR="00465E82" w:rsidRPr="00A6231A">
              <w:rPr>
                <w:sz w:val="20"/>
                <w:szCs w:val="20"/>
              </w:rPr>
              <w:t>FedRAMP</w:t>
            </w:r>
            <w:proofErr w:type="spellEnd"/>
            <w:r w:rsidR="00465E82" w:rsidRPr="00A6231A">
              <w:rPr>
                <w:sz w:val="20"/>
                <w:szCs w:val="20"/>
              </w:rPr>
              <w:t xml:space="preserve"> Authorization for </w:t>
            </w:r>
            <w:sdt>
              <w:sdtPr>
                <w:rPr>
                  <w:sz w:val="20"/>
                  <w:szCs w:val="20"/>
                </w:rPr>
                <w:alias w:val="PA System Abbreviation"/>
                <w:tag w:val="pasystemabbreviation"/>
                <w:id w:val="1799036547"/>
                <w:showingPlcHdr/>
                <w:text/>
              </w:sdtPr>
              <w:sdtEndPr/>
              <w:sdtContent>
                <w:r w:rsidR="00465E82" w:rsidRPr="00A6231A">
                  <w:rPr>
                    <w:rStyle w:val="PlaceholderText"/>
                    <w:rFonts w:eastAsiaTheme="majorEastAsia"/>
                    <w:sz w:val="20"/>
                    <w:szCs w:val="20"/>
                  </w:rPr>
                  <w:t>Click here to enter text.</w:t>
                </w:r>
              </w:sdtContent>
            </w:sdt>
            <w:r w:rsidR="00465E82" w:rsidRPr="00A6231A">
              <w:rPr>
                <w:sz w:val="20"/>
                <w:szCs w:val="20"/>
              </w:rPr>
              <w:t xml:space="preserve"> , </w:t>
            </w:r>
            <w:sdt>
              <w:sdtPr>
                <w:rPr>
                  <w:sz w:val="20"/>
                  <w:szCs w:val="20"/>
                </w:rPr>
                <w:alias w:val="Date of FedRAMP Authorization"/>
                <w:tag w:val="dateofauthorization"/>
                <w:id w:val="-2030477632"/>
                <w:date>
                  <w:dateFormat w:val="M/d/yyyy"/>
                  <w:lid w:val="en-US"/>
                  <w:storeMappedDataAs w:val="dateTime"/>
                  <w:calendar w:val="gregorian"/>
                </w:date>
              </w:sdtPr>
              <w:sdtEndPr/>
              <w:sdtContent>
                <w:r w:rsidR="00465E82" w:rsidRPr="00A6231A">
                  <w:rPr>
                    <w:sz w:val="20"/>
                    <w:szCs w:val="20"/>
                  </w:rPr>
                  <w:t>Date of Authorization</w:t>
                </w:r>
              </w:sdtContent>
            </w:sdt>
            <w:r w:rsidR="00465E82" w:rsidRPr="00A6231A">
              <w:rPr>
                <w:sz w:val="20"/>
                <w:szCs w:val="20"/>
              </w:rPr>
              <w:t xml:space="preserve"> </w:t>
            </w:r>
          </w:p>
        </w:tc>
      </w:tr>
    </w:tbl>
    <w:p w14:paraId="20C3A751"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A6231A" w14:paraId="693B3D12" w14:textId="77777777" w:rsidTr="00A6231A">
        <w:trPr>
          <w:cantSplit/>
          <w:trHeight w:val="288"/>
          <w:tblHeader/>
        </w:trPr>
        <w:tc>
          <w:tcPr>
            <w:tcW w:w="5000" w:type="pct"/>
            <w:shd w:val="clear" w:color="auto" w:fill="1D396B" w:themeFill="accent5"/>
            <w:vAlign w:val="center"/>
          </w:tcPr>
          <w:p w14:paraId="0CF68AE5" w14:textId="77777777" w:rsidR="00465E82" w:rsidRPr="00A6231A" w:rsidRDefault="00465E82" w:rsidP="006A3471">
            <w:pPr>
              <w:pStyle w:val="GSATableHeading"/>
              <w:rPr>
                <w:rFonts w:asciiTheme="majorHAnsi" w:hAnsiTheme="majorHAnsi"/>
              </w:rPr>
            </w:pPr>
            <w:r w:rsidRPr="00A6231A">
              <w:rPr>
                <w:rFonts w:asciiTheme="majorHAnsi" w:hAnsiTheme="majorHAnsi"/>
              </w:rPr>
              <w:t>MP-5 (4) What is the solution and how is it implemented?</w:t>
            </w:r>
          </w:p>
        </w:tc>
      </w:tr>
      <w:tr w:rsidR="00465E82" w:rsidRPr="002C3786" w14:paraId="1DA4D572" w14:textId="77777777" w:rsidTr="00A6231A">
        <w:trPr>
          <w:trHeight w:val="288"/>
        </w:trPr>
        <w:tc>
          <w:tcPr>
            <w:tcW w:w="5000" w:type="pct"/>
            <w:shd w:val="clear" w:color="auto" w:fill="FFFFFF" w:themeFill="background1"/>
          </w:tcPr>
          <w:p w14:paraId="20A2B920" w14:textId="77777777" w:rsidR="00465E82" w:rsidRPr="00AE41A4" w:rsidRDefault="00465E82" w:rsidP="006A3471">
            <w:pPr>
              <w:pStyle w:val="GSATableText"/>
              <w:rPr>
                <w:sz w:val="20"/>
              </w:rPr>
            </w:pPr>
          </w:p>
        </w:tc>
      </w:tr>
    </w:tbl>
    <w:p w14:paraId="579D4191" w14:textId="77777777" w:rsidR="00465E82" w:rsidRPr="00F01982" w:rsidRDefault="00465E82" w:rsidP="00465E82"/>
    <w:p w14:paraId="46E938A2" w14:textId="77777777" w:rsidR="00465E82" w:rsidRDefault="00465E82" w:rsidP="008A02B6">
      <w:pPr>
        <w:pStyle w:val="Heading3"/>
      </w:pPr>
      <w:bookmarkStart w:id="2415" w:name="_Toc449543412"/>
      <w:bookmarkStart w:id="2416" w:name="_Toc520895605"/>
      <w:bookmarkStart w:id="2417" w:name="_Toc522289229"/>
      <w:r w:rsidRPr="002C3786">
        <w:t>MP-6</w:t>
      </w:r>
      <w:r>
        <w:t xml:space="preserve"> </w:t>
      </w:r>
      <w:r w:rsidRPr="002C3786">
        <w:t>Media Sanitization and Disposal</w:t>
      </w:r>
      <w:r>
        <w:t xml:space="preserve"> (H)</w:t>
      </w:r>
      <w:bookmarkEnd w:id="2415"/>
      <w:bookmarkEnd w:id="2416"/>
      <w:bookmarkEnd w:id="2417"/>
    </w:p>
    <w:p w14:paraId="7C2E7A56" w14:textId="77777777" w:rsidR="00465E82" w:rsidRPr="00FD432A" w:rsidRDefault="00465E82" w:rsidP="00465E82">
      <w:pPr>
        <w:keepNext/>
        <w:rPr>
          <w:color w:val="auto"/>
        </w:rPr>
      </w:pPr>
      <w:r w:rsidRPr="00FD432A">
        <w:rPr>
          <w:color w:val="auto"/>
        </w:rPr>
        <w:t>The organization:</w:t>
      </w:r>
    </w:p>
    <w:p w14:paraId="1E182D21" w14:textId="77777777" w:rsidR="00465E82" w:rsidRPr="00FD432A" w:rsidRDefault="00465E82" w:rsidP="00CF0981">
      <w:pPr>
        <w:pStyle w:val="GSAListParagraphalpha"/>
        <w:numPr>
          <w:ilvl w:val="0"/>
          <w:numId w:val="89"/>
        </w:numPr>
        <w:rPr>
          <w:rFonts w:asciiTheme="minorHAnsi" w:hAnsiTheme="minorHAnsi" w:cstheme="minorHAnsi"/>
          <w:bCs/>
          <w:color w:val="auto"/>
          <w:sz w:val="22"/>
        </w:rPr>
      </w:pPr>
      <w:r w:rsidRPr="00FD432A">
        <w:rPr>
          <w:rFonts w:asciiTheme="minorHAnsi" w:hAnsiTheme="minorHAnsi" w:cstheme="minorHAnsi"/>
          <w:color w:val="auto"/>
          <w:sz w:val="22"/>
        </w:rPr>
        <w:t>Sanitizes [</w:t>
      </w:r>
      <w:r w:rsidRPr="00FD432A">
        <w:rPr>
          <w:rFonts w:asciiTheme="minorHAnsi" w:hAnsiTheme="minorHAnsi" w:cstheme="minorHAnsi"/>
          <w:i/>
          <w:color w:val="auto"/>
          <w:sz w:val="22"/>
        </w:rPr>
        <w:t xml:space="preserve">Assignment: organization-defined information system media] </w:t>
      </w:r>
      <w:r w:rsidRPr="00FD432A">
        <w:rPr>
          <w:rFonts w:asciiTheme="minorHAnsi" w:hAnsiTheme="minorHAnsi" w:cstheme="minorHAnsi"/>
          <w:color w:val="auto"/>
          <w:sz w:val="22"/>
        </w:rPr>
        <w:t>prior to disposal, release out of organizational control, or release for reuse using</w:t>
      </w:r>
      <w:r w:rsidRPr="00FD432A">
        <w:rPr>
          <w:rFonts w:asciiTheme="minorHAnsi" w:hAnsiTheme="minorHAnsi" w:cstheme="minorHAnsi"/>
          <w:i/>
          <w:color w:val="auto"/>
          <w:sz w:val="22"/>
        </w:rPr>
        <w:t xml:space="preserve"> [</w:t>
      </w:r>
      <w:proofErr w:type="spellStart"/>
      <w:r w:rsidRPr="00FD432A">
        <w:rPr>
          <w:rFonts w:asciiTheme="minorHAnsi" w:hAnsiTheme="minorHAnsi" w:cstheme="minorHAnsi"/>
          <w:i/>
          <w:color w:val="auto"/>
          <w:sz w:val="22"/>
        </w:rPr>
        <w:t>FedRAMP</w:t>
      </w:r>
      <w:proofErr w:type="spellEnd"/>
      <w:r w:rsidRPr="00FD432A">
        <w:rPr>
          <w:rFonts w:asciiTheme="minorHAnsi" w:hAnsiTheme="minorHAnsi" w:cstheme="minorHAnsi"/>
          <w:i/>
          <w:color w:val="auto"/>
          <w:sz w:val="22"/>
        </w:rPr>
        <w:t xml:space="preserve"> Assignment: techniques and procedures IAW NIST SP 800-88 R1, Appendix A - Minimum Sanitization Recommendations</w:t>
      </w:r>
      <w:r w:rsidRPr="00FD432A">
        <w:rPr>
          <w:rFonts w:asciiTheme="minorHAnsi" w:hAnsiTheme="minorHAnsi" w:cstheme="minorHAnsi"/>
          <w:color w:val="auto"/>
          <w:sz w:val="22"/>
        </w:rPr>
        <w:t xml:space="preserve"> ] in accordance with applicable federal and organizational standards and policies; and</w:t>
      </w:r>
    </w:p>
    <w:p w14:paraId="20881671" w14:textId="77777777" w:rsidR="00465E82" w:rsidRPr="00FD432A" w:rsidRDefault="00465E82" w:rsidP="00CF0981">
      <w:pPr>
        <w:pStyle w:val="GSAListParagraphalpha"/>
        <w:numPr>
          <w:ilvl w:val="0"/>
          <w:numId w:val="89"/>
        </w:numPr>
        <w:rPr>
          <w:rFonts w:asciiTheme="minorHAnsi" w:hAnsiTheme="minorHAnsi" w:cstheme="minorHAnsi"/>
          <w:bCs/>
          <w:color w:val="auto"/>
          <w:sz w:val="22"/>
        </w:rPr>
      </w:pPr>
      <w:r w:rsidRPr="00FD432A">
        <w:rPr>
          <w:rFonts w:asciiTheme="minorHAnsi" w:hAnsiTheme="minorHAnsi" w:cstheme="minorHAnsi"/>
          <w:color w:val="auto"/>
          <w:sz w:val="22"/>
        </w:rPr>
        <w:t>Employs sanitization mechanisms with the strength and integrity commensurate with the security category or classification of the information.</w:t>
      </w:r>
    </w:p>
    <w:p w14:paraId="1FD1C385"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8C0B56" w14:paraId="622A24ED" w14:textId="77777777" w:rsidTr="008C0B56">
        <w:trPr>
          <w:cantSplit/>
          <w:trHeight w:val="288"/>
          <w:tblHeader/>
        </w:trPr>
        <w:tc>
          <w:tcPr>
            <w:tcW w:w="811" w:type="pct"/>
            <w:shd w:val="clear" w:color="auto" w:fill="1D396B" w:themeFill="accent5"/>
            <w:tcMar>
              <w:top w:w="43" w:type="dxa"/>
              <w:bottom w:w="43" w:type="dxa"/>
            </w:tcMar>
          </w:tcPr>
          <w:p w14:paraId="4D469052" w14:textId="77777777" w:rsidR="00465E82" w:rsidRPr="008C0B56" w:rsidRDefault="00465E82" w:rsidP="009829F7">
            <w:pPr>
              <w:pStyle w:val="GSATableHeading"/>
              <w:spacing w:before="40" w:after="40"/>
              <w:rPr>
                <w:rFonts w:asciiTheme="majorHAnsi" w:hAnsiTheme="majorHAnsi"/>
                <w:szCs w:val="20"/>
              </w:rPr>
            </w:pPr>
            <w:r w:rsidRPr="008C0B56">
              <w:rPr>
                <w:rFonts w:asciiTheme="majorHAnsi" w:hAnsiTheme="majorHAnsi"/>
                <w:szCs w:val="20"/>
              </w:rPr>
              <w:t>MP-6</w:t>
            </w:r>
          </w:p>
        </w:tc>
        <w:tc>
          <w:tcPr>
            <w:tcW w:w="4189" w:type="pct"/>
            <w:shd w:val="clear" w:color="auto" w:fill="1D396B" w:themeFill="accent5"/>
          </w:tcPr>
          <w:p w14:paraId="271B6CD0" w14:textId="77777777" w:rsidR="00465E82" w:rsidRPr="008C0B56" w:rsidRDefault="00465E82" w:rsidP="009829F7">
            <w:pPr>
              <w:pStyle w:val="GSATableHeading"/>
              <w:spacing w:before="40" w:after="40"/>
              <w:rPr>
                <w:rFonts w:asciiTheme="majorHAnsi" w:hAnsiTheme="majorHAnsi"/>
                <w:szCs w:val="20"/>
              </w:rPr>
            </w:pPr>
            <w:r w:rsidRPr="008C0B56">
              <w:rPr>
                <w:rFonts w:asciiTheme="majorHAnsi" w:hAnsiTheme="majorHAnsi"/>
                <w:szCs w:val="20"/>
              </w:rPr>
              <w:t>Control Summary Information</w:t>
            </w:r>
          </w:p>
        </w:tc>
      </w:tr>
      <w:tr w:rsidR="00465E82" w:rsidRPr="0087111C" w14:paraId="399EC34B" w14:textId="77777777" w:rsidTr="0087111C">
        <w:trPr>
          <w:trHeight w:val="288"/>
        </w:trPr>
        <w:tc>
          <w:tcPr>
            <w:tcW w:w="5000" w:type="pct"/>
            <w:gridSpan w:val="2"/>
            <w:tcMar>
              <w:top w:w="43" w:type="dxa"/>
              <w:bottom w:w="43" w:type="dxa"/>
            </w:tcMar>
          </w:tcPr>
          <w:p w14:paraId="05D78F3D" w14:textId="77777777" w:rsidR="00465E82" w:rsidRPr="0087111C" w:rsidRDefault="00465E82" w:rsidP="009829F7">
            <w:pPr>
              <w:pStyle w:val="GSATableText"/>
              <w:spacing w:before="40" w:after="40"/>
              <w:rPr>
                <w:sz w:val="20"/>
                <w:szCs w:val="20"/>
              </w:rPr>
            </w:pPr>
            <w:r w:rsidRPr="0087111C">
              <w:rPr>
                <w:sz w:val="20"/>
                <w:szCs w:val="20"/>
              </w:rPr>
              <w:t xml:space="preserve">Responsible Role: </w:t>
            </w:r>
          </w:p>
        </w:tc>
      </w:tr>
      <w:tr w:rsidR="00465E82" w:rsidRPr="0087111C" w14:paraId="76C47491" w14:textId="77777777" w:rsidTr="0087111C">
        <w:trPr>
          <w:trHeight w:val="288"/>
        </w:trPr>
        <w:tc>
          <w:tcPr>
            <w:tcW w:w="5000" w:type="pct"/>
            <w:gridSpan w:val="2"/>
            <w:tcMar>
              <w:top w:w="43" w:type="dxa"/>
              <w:bottom w:w="43" w:type="dxa"/>
            </w:tcMar>
          </w:tcPr>
          <w:p w14:paraId="1AB6ED90" w14:textId="77777777" w:rsidR="00465E82" w:rsidRPr="0087111C" w:rsidRDefault="00465E82" w:rsidP="009829F7">
            <w:pPr>
              <w:pStyle w:val="GSATableText"/>
              <w:spacing w:before="40" w:after="40"/>
              <w:rPr>
                <w:sz w:val="20"/>
                <w:szCs w:val="20"/>
              </w:rPr>
            </w:pPr>
            <w:r w:rsidRPr="0087111C">
              <w:rPr>
                <w:sz w:val="20"/>
                <w:szCs w:val="20"/>
              </w:rPr>
              <w:t xml:space="preserve">Parameter MP-6(a)-1: </w:t>
            </w:r>
          </w:p>
        </w:tc>
      </w:tr>
      <w:tr w:rsidR="00465E82" w:rsidRPr="0087111C" w14:paraId="72CCE0C2" w14:textId="77777777" w:rsidTr="0087111C">
        <w:trPr>
          <w:trHeight w:val="288"/>
        </w:trPr>
        <w:tc>
          <w:tcPr>
            <w:tcW w:w="5000" w:type="pct"/>
            <w:gridSpan w:val="2"/>
            <w:tcMar>
              <w:top w:w="43" w:type="dxa"/>
              <w:bottom w:w="43" w:type="dxa"/>
            </w:tcMar>
          </w:tcPr>
          <w:p w14:paraId="69B8D4E9" w14:textId="77777777" w:rsidR="00465E82" w:rsidRPr="0087111C" w:rsidRDefault="00465E82" w:rsidP="009829F7">
            <w:pPr>
              <w:pStyle w:val="GSATableText"/>
              <w:spacing w:before="40" w:after="40"/>
              <w:rPr>
                <w:sz w:val="20"/>
                <w:szCs w:val="20"/>
              </w:rPr>
            </w:pPr>
            <w:r w:rsidRPr="0087111C">
              <w:rPr>
                <w:sz w:val="20"/>
                <w:szCs w:val="20"/>
              </w:rPr>
              <w:t xml:space="preserve">Parameter MP-6(a)-2: </w:t>
            </w:r>
          </w:p>
        </w:tc>
      </w:tr>
      <w:tr w:rsidR="00465E82" w:rsidRPr="0087111C" w14:paraId="213E448E" w14:textId="77777777" w:rsidTr="0087111C">
        <w:trPr>
          <w:trHeight w:val="288"/>
        </w:trPr>
        <w:tc>
          <w:tcPr>
            <w:tcW w:w="5000" w:type="pct"/>
            <w:gridSpan w:val="2"/>
            <w:tcMar>
              <w:top w:w="43" w:type="dxa"/>
              <w:bottom w:w="43" w:type="dxa"/>
            </w:tcMar>
            <w:vAlign w:val="bottom"/>
          </w:tcPr>
          <w:p w14:paraId="38D764D1" w14:textId="77777777" w:rsidR="00465E82" w:rsidRPr="0087111C" w:rsidRDefault="00465E82" w:rsidP="009829F7">
            <w:pPr>
              <w:pStyle w:val="GSATableText"/>
              <w:spacing w:before="40" w:after="40"/>
              <w:rPr>
                <w:sz w:val="20"/>
                <w:szCs w:val="20"/>
              </w:rPr>
            </w:pPr>
            <w:r w:rsidRPr="0087111C">
              <w:rPr>
                <w:sz w:val="20"/>
                <w:szCs w:val="20"/>
              </w:rPr>
              <w:t>Implementation Status (check all that apply):</w:t>
            </w:r>
          </w:p>
          <w:p w14:paraId="3A4386F5" w14:textId="77777777" w:rsidR="00465E82" w:rsidRPr="0087111C" w:rsidRDefault="00566AC8" w:rsidP="009829F7">
            <w:pPr>
              <w:pStyle w:val="GSATableText"/>
              <w:spacing w:before="40" w:after="40"/>
              <w:rPr>
                <w:sz w:val="20"/>
                <w:szCs w:val="20"/>
              </w:rPr>
            </w:pPr>
            <w:sdt>
              <w:sdtPr>
                <w:rPr>
                  <w:sz w:val="20"/>
                  <w:szCs w:val="20"/>
                </w:rPr>
                <w:id w:val="901483167"/>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Implemented</w:t>
            </w:r>
          </w:p>
          <w:p w14:paraId="4B9D4776" w14:textId="77777777" w:rsidR="00465E82" w:rsidRPr="0087111C" w:rsidRDefault="00566AC8" w:rsidP="009829F7">
            <w:pPr>
              <w:pStyle w:val="GSATableText"/>
              <w:spacing w:before="40" w:after="40"/>
              <w:rPr>
                <w:sz w:val="20"/>
                <w:szCs w:val="20"/>
              </w:rPr>
            </w:pPr>
            <w:sdt>
              <w:sdtPr>
                <w:rPr>
                  <w:sz w:val="20"/>
                  <w:szCs w:val="20"/>
                </w:rPr>
                <w:id w:val="1194270406"/>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Partially implemented</w:t>
            </w:r>
          </w:p>
          <w:p w14:paraId="6BCB4744" w14:textId="77777777" w:rsidR="00465E82" w:rsidRPr="0087111C" w:rsidRDefault="00566AC8" w:rsidP="009829F7">
            <w:pPr>
              <w:pStyle w:val="GSATableText"/>
              <w:spacing w:before="40" w:after="40"/>
              <w:rPr>
                <w:sz w:val="20"/>
                <w:szCs w:val="20"/>
              </w:rPr>
            </w:pPr>
            <w:sdt>
              <w:sdtPr>
                <w:rPr>
                  <w:sz w:val="20"/>
                  <w:szCs w:val="20"/>
                </w:rPr>
                <w:id w:val="-599408593"/>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Planned</w:t>
            </w:r>
          </w:p>
          <w:p w14:paraId="7079EDE4" w14:textId="77777777" w:rsidR="00465E82" w:rsidRPr="0087111C" w:rsidRDefault="00566AC8" w:rsidP="009829F7">
            <w:pPr>
              <w:pStyle w:val="GSATableText"/>
              <w:spacing w:before="40" w:after="40"/>
              <w:rPr>
                <w:sz w:val="20"/>
                <w:szCs w:val="20"/>
              </w:rPr>
            </w:pPr>
            <w:sdt>
              <w:sdtPr>
                <w:rPr>
                  <w:sz w:val="20"/>
                  <w:szCs w:val="20"/>
                </w:rPr>
                <w:id w:val="598224995"/>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Alternative implementation</w:t>
            </w:r>
          </w:p>
          <w:p w14:paraId="10A83D24" w14:textId="77777777" w:rsidR="00465E82" w:rsidRPr="0087111C" w:rsidRDefault="00566AC8" w:rsidP="009829F7">
            <w:pPr>
              <w:pStyle w:val="GSATableText"/>
              <w:spacing w:before="40" w:after="40"/>
              <w:rPr>
                <w:sz w:val="20"/>
                <w:szCs w:val="20"/>
              </w:rPr>
            </w:pPr>
            <w:sdt>
              <w:sdtPr>
                <w:rPr>
                  <w:sz w:val="20"/>
                  <w:szCs w:val="20"/>
                </w:rPr>
                <w:id w:val="-1979364403"/>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Not applicable</w:t>
            </w:r>
          </w:p>
        </w:tc>
      </w:tr>
      <w:tr w:rsidR="00465E82" w:rsidRPr="0087111C" w14:paraId="0F7A3A0E" w14:textId="77777777" w:rsidTr="0087111C">
        <w:trPr>
          <w:trHeight w:val="288"/>
        </w:trPr>
        <w:tc>
          <w:tcPr>
            <w:tcW w:w="5000" w:type="pct"/>
            <w:gridSpan w:val="2"/>
            <w:tcMar>
              <w:top w:w="43" w:type="dxa"/>
              <w:bottom w:w="43" w:type="dxa"/>
            </w:tcMar>
            <w:vAlign w:val="bottom"/>
          </w:tcPr>
          <w:p w14:paraId="6CD8B115" w14:textId="77777777" w:rsidR="00465E82" w:rsidRPr="0087111C" w:rsidRDefault="00465E82" w:rsidP="009829F7">
            <w:pPr>
              <w:pStyle w:val="GSATableText"/>
              <w:spacing w:before="40" w:after="40"/>
              <w:rPr>
                <w:sz w:val="20"/>
                <w:szCs w:val="20"/>
              </w:rPr>
            </w:pPr>
            <w:r w:rsidRPr="0087111C">
              <w:rPr>
                <w:sz w:val="20"/>
                <w:szCs w:val="20"/>
              </w:rPr>
              <w:lastRenderedPageBreak/>
              <w:t>Control Origination (check all that apply):</w:t>
            </w:r>
          </w:p>
          <w:p w14:paraId="500E66FE" w14:textId="77777777" w:rsidR="00465E82" w:rsidRPr="0087111C" w:rsidRDefault="00566AC8" w:rsidP="009829F7">
            <w:pPr>
              <w:pStyle w:val="GSATableText"/>
              <w:spacing w:before="40" w:after="40"/>
              <w:rPr>
                <w:sz w:val="20"/>
                <w:szCs w:val="20"/>
              </w:rPr>
            </w:pPr>
            <w:sdt>
              <w:sdtPr>
                <w:rPr>
                  <w:sz w:val="20"/>
                  <w:szCs w:val="20"/>
                </w:rPr>
                <w:id w:val="1174067476"/>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Service Provider Corporate</w:t>
            </w:r>
          </w:p>
          <w:p w14:paraId="5391FB8F" w14:textId="77777777" w:rsidR="00465E82" w:rsidRPr="0087111C" w:rsidRDefault="00566AC8" w:rsidP="009829F7">
            <w:pPr>
              <w:pStyle w:val="GSATableText"/>
              <w:spacing w:before="40" w:after="40"/>
              <w:rPr>
                <w:sz w:val="20"/>
                <w:szCs w:val="20"/>
              </w:rPr>
            </w:pPr>
            <w:sdt>
              <w:sdtPr>
                <w:rPr>
                  <w:sz w:val="20"/>
                  <w:szCs w:val="20"/>
                </w:rPr>
                <w:id w:val="953371172"/>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Service Provider System Specific</w:t>
            </w:r>
          </w:p>
          <w:p w14:paraId="226C7C43" w14:textId="77777777" w:rsidR="00465E82" w:rsidRPr="0087111C" w:rsidRDefault="00566AC8" w:rsidP="009829F7">
            <w:pPr>
              <w:pStyle w:val="GSATableText"/>
              <w:spacing w:before="40" w:after="40"/>
              <w:rPr>
                <w:sz w:val="20"/>
                <w:szCs w:val="20"/>
              </w:rPr>
            </w:pPr>
            <w:sdt>
              <w:sdtPr>
                <w:rPr>
                  <w:sz w:val="20"/>
                  <w:szCs w:val="20"/>
                </w:rPr>
                <w:id w:val="-1781784311"/>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Service Provider Hybrid (Corporate and System Specific)</w:t>
            </w:r>
          </w:p>
          <w:p w14:paraId="36E7CB9D" w14:textId="77777777" w:rsidR="00465E82" w:rsidRPr="0087111C" w:rsidRDefault="00566AC8" w:rsidP="009829F7">
            <w:pPr>
              <w:pStyle w:val="GSATableText"/>
              <w:spacing w:before="40" w:after="40"/>
              <w:rPr>
                <w:sz w:val="20"/>
                <w:szCs w:val="20"/>
              </w:rPr>
            </w:pPr>
            <w:sdt>
              <w:sdtPr>
                <w:rPr>
                  <w:sz w:val="20"/>
                  <w:szCs w:val="20"/>
                </w:rPr>
                <w:id w:val="-1462648870"/>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Configured by Customer (Customer System Specific) </w:t>
            </w:r>
          </w:p>
          <w:p w14:paraId="757B257E" w14:textId="77777777" w:rsidR="00465E82" w:rsidRPr="0087111C" w:rsidRDefault="00566AC8" w:rsidP="009829F7">
            <w:pPr>
              <w:pStyle w:val="GSATableText"/>
              <w:spacing w:before="40" w:after="40"/>
              <w:rPr>
                <w:sz w:val="20"/>
                <w:szCs w:val="20"/>
              </w:rPr>
            </w:pPr>
            <w:sdt>
              <w:sdtPr>
                <w:rPr>
                  <w:sz w:val="20"/>
                  <w:szCs w:val="20"/>
                </w:rPr>
                <w:id w:val="1870564922"/>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Provided by Customer (Customer System Specific) </w:t>
            </w:r>
          </w:p>
          <w:p w14:paraId="105A3C5A" w14:textId="77777777" w:rsidR="00465E82" w:rsidRPr="0087111C" w:rsidRDefault="00566AC8" w:rsidP="009829F7">
            <w:pPr>
              <w:pStyle w:val="GSATableText"/>
              <w:spacing w:before="40" w:after="40"/>
              <w:rPr>
                <w:sz w:val="20"/>
                <w:szCs w:val="20"/>
              </w:rPr>
            </w:pPr>
            <w:sdt>
              <w:sdtPr>
                <w:rPr>
                  <w:sz w:val="20"/>
                  <w:szCs w:val="20"/>
                </w:rPr>
                <w:id w:val="-1661455362"/>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Shared (Service Provider and Customer Responsibility)</w:t>
            </w:r>
          </w:p>
          <w:p w14:paraId="70C9F99F" w14:textId="77777777" w:rsidR="00465E82" w:rsidRPr="0087111C" w:rsidRDefault="00566AC8" w:rsidP="009829F7">
            <w:pPr>
              <w:pStyle w:val="GSATableText"/>
              <w:spacing w:before="40" w:after="40"/>
              <w:rPr>
                <w:sz w:val="20"/>
                <w:szCs w:val="20"/>
              </w:rPr>
            </w:pPr>
            <w:sdt>
              <w:sdtPr>
                <w:rPr>
                  <w:sz w:val="20"/>
                  <w:szCs w:val="20"/>
                </w:rPr>
                <w:id w:val="-473984839"/>
                <w14:checkbox>
                  <w14:checked w14:val="0"/>
                  <w14:checkedState w14:val="2612" w14:font="MS Gothic"/>
                  <w14:uncheckedState w14:val="2610" w14:font="MS Gothic"/>
                </w14:checkbox>
              </w:sdtPr>
              <w:sdtEndPr/>
              <w:sdtContent>
                <w:r w:rsidR="00465E82" w:rsidRPr="0087111C">
                  <w:rPr>
                    <w:rFonts w:eastAsia="MS Gothic" w:hint="eastAsia"/>
                    <w:sz w:val="20"/>
                    <w:szCs w:val="20"/>
                  </w:rPr>
                  <w:t>☐</w:t>
                </w:r>
              </w:sdtContent>
            </w:sdt>
            <w:r w:rsidR="00465E82" w:rsidRPr="0087111C">
              <w:rPr>
                <w:sz w:val="20"/>
                <w:szCs w:val="20"/>
              </w:rPr>
              <w:t xml:space="preserve"> Inherited from pre-existing </w:t>
            </w:r>
            <w:proofErr w:type="spellStart"/>
            <w:r w:rsidR="00465E82" w:rsidRPr="0087111C">
              <w:rPr>
                <w:sz w:val="20"/>
                <w:szCs w:val="20"/>
              </w:rPr>
              <w:t>FedRAMP</w:t>
            </w:r>
            <w:proofErr w:type="spellEnd"/>
            <w:r w:rsidR="00465E82" w:rsidRPr="0087111C">
              <w:rPr>
                <w:sz w:val="20"/>
                <w:szCs w:val="20"/>
              </w:rPr>
              <w:t xml:space="preserve"> Authorization for </w:t>
            </w:r>
            <w:sdt>
              <w:sdtPr>
                <w:rPr>
                  <w:sz w:val="20"/>
                  <w:szCs w:val="20"/>
                </w:rPr>
                <w:alias w:val="PA System Abbreviation"/>
                <w:tag w:val="pasystemabbreviation"/>
                <w:id w:val="1468005823"/>
                <w:showingPlcHdr/>
                <w:text/>
              </w:sdtPr>
              <w:sdtEndPr/>
              <w:sdtContent>
                <w:r w:rsidR="00465E82" w:rsidRPr="0087111C">
                  <w:rPr>
                    <w:rStyle w:val="PlaceholderText"/>
                    <w:rFonts w:eastAsiaTheme="majorEastAsia"/>
                    <w:sz w:val="20"/>
                    <w:szCs w:val="20"/>
                  </w:rPr>
                  <w:t>Click here to enter text.</w:t>
                </w:r>
              </w:sdtContent>
            </w:sdt>
            <w:r w:rsidR="00465E82" w:rsidRPr="0087111C">
              <w:rPr>
                <w:sz w:val="20"/>
                <w:szCs w:val="20"/>
              </w:rPr>
              <w:t xml:space="preserve"> , </w:t>
            </w:r>
            <w:sdt>
              <w:sdtPr>
                <w:rPr>
                  <w:sz w:val="20"/>
                  <w:szCs w:val="20"/>
                </w:rPr>
                <w:alias w:val="Date of FedRAMP Authorization"/>
                <w:tag w:val="dateofauthorization"/>
                <w:id w:val="1175381610"/>
                <w:date>
                  <w:dateFormat w:val="M/d/yyyy"/>
                  <w:lid w:val="en-US"/>
                  <w:storeMappedDataAs w:val="dateTime"/>
                  <w:calendar w:val="gregorian"/>
                </w:date>
              </w:sdtPr>
              <w:sdtEndPr/>
              <w:sdtContent>
                <w:r w:rsidR="00465E82" w:rsidRPr="0087111C">
                  <w:rPr>
                    <w:sz w:val="20"/>
                    <w:szCs w:val="20"/>
                  </w:rPr>
                  <w:t>Date of Authorization</w:t>
                </w:r>
              </w:sdtContent>
            </w:sdt>
            <w:r w:rsidR="00465E82" w:rsidRPr="0087111C">
              <w:rPr>
                <w:sz w:val="20"/>
                <w:szCs w:val="20"/>
              </w:rPr>
              <w:t xml:space="preserve"> </w:t>
            </w:r>
          </w:p>
        </w:tc>
      </w:tr>
    </w:tbl>
    <w:p w14:paraId="5F11F723"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465E82" w:rsidRPr="0087111C" w14:paraId="53D44813" w14:textId="77777777" w:rsidTr="0087111C">
        <w:trPr>
          <w:cantSplit/>
          <w:trHeight w:val="288"/>
          <w:tblHeader/>
        </w:trPr>
        <w:tc>
          <w:tcPr>
            <w:tcW w:w="5000" w:type="pct"/>
            <w:gridSpan w:val="2"/>
            <w:shd w:val="clear" w:color="auto" w:fill="1D396B" w:themeFill="accent5"/>
            <w:vAlign w:val="center"/>
          </w:tcPr>
          <w:p w14:paraId="4F42E191" w14:textId="77777777" w:rsidR="00465E82" w:rsidRPr="0087111C" w:rsidRDefault="00465E82" w:rsidP="006A3471">
            <w:pPr>
              <w:pStyle w:val="GSATableHeading"/>
              <w:rPr>
                <w:rFonts w:asciiTheme="majorHAnsi" w:hAnsiTheme="majorHAnsi"/>
              </w:rPr>
            </w:pPr>
            <w:r w:rsidRPr="0087111C">
              <w:rPr>
                <w:rFonts w:asciiTheme="majorHAnsi" w:hAnsiTheme="majorHAnsi"/>
              </w:rPr>
              <w:t>MP-6 What is the solution and how is it implemented?</w:t>
            </w:r>
          </w:p>
        </w:tc>
      </w:tr>
      <w:tr w:rsidR="00465E82" w:rsidRPr="0036708B" w14:paraId="193E79A2" w14:textId="77777777" w:rsidTr="0087111C">
        <w:trPr>
          <w:trHeight w:val="288"/>
        </w:trPr>
        <w:tc>
          <w:tcPr>
            <w:tcW w:w="484" w:type="pct"/>
            <w:shd w:val="clear" w:color="auto" w:fill="C4D3EF" w:themeFill="accent5" w:themeFillTint="33"/>
          </w:tcPr>
          <w:p w14:paraId="11DDD6EC" w14:textId="77777777" w:rsidR="00465E82" w:rsidRPr="002C3786" w:rsidRDefault="00465E82" w:rsidP="00AE41A4">
            <w:pPr>
              <w:pStyle w:val="GSATableHeading"/>
              <w:keepNext w:val="0"/>
              <w:keepLines w:val="0"/>
            </w:pPr>
            <w:r w:rsidRPr="002C3786">
              <w:t>Part a</w:t>
            </w:r>
          </w:p>
        </w:tc>
        <w:tc>
          <w:tcPr>
            <w:tcW w:w="4516" w:type="pct"/>
            <w:tcMar>
              <w:top w:w="43" w:type="dxa"/>
              <w:bottom w:w="43" w:type="dxa"/>
            </w:tcMar>
          </w:tcPr>
          <w:p w14:paraId="068AE34B" w14:textId="77777777" w:rsidR="00465E82" w:rsidRPr="00AE41A4" w:rsidRDefault="00465E82" w:rsidP="00AE41A4">
            <w:pPr>
              <w:pStyle w:val="GSATableText"/>
              <w:rPr>
                <w:sz w:val="20"/>
              </w:rPr>
            </w:pPr>
          </w:p>
        </w:tc>
      </w:tr>
      <w:tr w:rsidR="00465E82" w:rsidRPr="0036708B" w14:paraId="5327AAAC" w14:textId="77777777" w:rsidTr="0087111C">
        <w:trPr>
          <w:trHeight w:val="288"/>
        </w:trPr>
        <w:tc>
          <w:tcPr>
            <w:tcW w:w="484" w:type="pct"/>
            <w:shd w:val="clear" w:color="auto" w:fill="C4D3EF" w:themeFill="accent5" w:themeFillTint="33"/>
          </w:tcPr>
          <w:p w14:paraId="0CCCF6F9" w14:textId="77777777" w:rsidR="00465E82" w:rsidRPr="002C3786" w:rsidRDefault="00465E82" w:rsidP="00AE41A4">
            <w:pPr>
              <w:pStyle w:val="GSATableHeading"/>
              <w:keepNext w:val="0"/>
              <w:keepLines w:val="0"/>
            </w:pPr>
            <w:r w:rsidRPr="002C3786">
              <w:t>Part b</w:t>
            </w:r>
          </w:p>
        </w:tc>
        <w:tc>
          <w:tcPr>
            <w:tcW w:w="4516" w:type="pct"/>
            <w:tcMar>
              <w:top w:w="43" w:type="dxa"/>
              <w:bottom w:w="43" w:type="dxa"/>
            </w:tcMar>
          </w:tcPr>
          <w:p w14:paraId="2E2B6DFF" w14:textId="77777777" w:rsidR="00465E82" w:rsidRPr="00AE41A4" w:rsidRDefault="00465E82" w:rsidP="00AE41A4">
            <w:pPr>
              <w:pStyle w:val="GSATableText"/>
              <w:rPr>
                <w:sz w:val="20"/>
              </w:rPr>
            </w:pPr>
          </w:p>
        </w:tc>
      </w:tr>
    </w:tbl>
    <w:p w14:paraId="33CB7CED" w14:textId="77777777" w:rsidR="00465E82" w:rsidRDefault="00465E82" w:rsidP="00465E82"/>
    <w:p w14:paraId="20844DEA" w14:textId="77777777" w:rsidR="00465E82" w:rsidRDefault="00465E82" w:rsidP="008A02B6">
      <w:pPr>
        <w:pStyle w:val="Heading4"/>
        <w:numPr>
          <w:ilvl w:val="0"/>
          <w:numId w:val="0"/>
        </w:numPr>
      </w:pPr>
      <w:bookmarkStart w:id="2418" w:name="_Toc520895606"/>
      <w:bookmarkStart w:id="2419" w:name="_Toc522289230"/>
      <w:r w:rsidRPr="002C3786">
        <w:t>MP-6 (</w:t>
      </w:r>
      <w:r>
        <w:t>1</w:t>
      </w:r>
      <w:r w:rsidRPr="002C3786">
        <w:t>)</w:t>
      </w:r>
      <w:r>
        <w:t xml:space="preserve"> </w:t>
      </w:r>
      <w:r w:rsidRPr="002C3786">
        <w:t xml:space="preserve">Control Enhancement </w:t>
      </w:r>
      <w:r>
        <w:t>(H)</w:t>
      </w:r>
      <w:bookmarkEnd w:id="2418"/>
      <w:bookmarkEnd w:id="2419"/>
    </w:p>
    <w:p w14:paraId="0EADDE3B" w14:textId="77777777" w:rsidR="00465E82" w:rsidRPr="00FD432A" w:rsidRDefault="00465E82" w:rsidP="00465E82">
      <w:pPr>
        <w:rPr>
          <w:color w:val="auto"/>
        </w:rPr>
      </w:pPr>
      <w:r w:rsidRPr="00FD432A">
        <w:rPr>
          <w:color w:val="auto"/>
        </w:rPr>
        <w:t>The organization reviews, approves, tracks, documents, and verifies media sanitization and disposal actions.</w:t>
      </w:r>
    </w:p>
    <w:p w14:paraId="3F333734"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87111C" w14:paraId="6178892E" w14:textId="77777777" w:rsidTr="00DC5464">
        <w:trPr>
          <w:cantSplit/>
          <w:trHeight w:val="288"/>
          <w:tblHeader/>
        </w:trPr>
        <w:tc>
          <w:tcPr>
            <w:tcW w:w="811" w:type="pct"/>
            <w:shd w:val="clear" w:color="auto" w:fill="1D396B" w:themeFill="accent5"/>
            <w:tcMar>
              <w:top w:w="43" w:type="dxa"/>
              <w:bottom w:w="43" w:type="dxa"/>
            </w:tcMar>
          </w:tcPr>
          <w:p w14:paraId="2AD9A174" w14:textId="77777777" w:rsidR="00465E82" w:rsidRPr="0087111C" w:rsidRDefault="00465E82" w:rsidP="009829F7">
            <w:pPr>
              <w:pStyle w:val="GSATableHeading"/>
              <w:spacing w:before="40" w:after="40"/>
              <w:rPr>
                <w:rFonts w:asciiTheme="majorHAnsi" w:hAnsiTheme="majorHAnsi"/>
                <w:sz w:val="18"/>
              </w:rPr>
            </w:pPr>
            <w:r w:rsidRPr="0087111C">
              <w:rPr>
                <w:rFonts w:asciiTheme="majorHAnsi" w:hAnsiTheme="majorHAnsi"/>
                <w:sz w:val="18"/>
              </w:rPr>
              <w:t>MP-6 (1)</w:t>
            </w:r>
          </w:p>
        </w:tc>
        <w:tc>
          <w:tcPr>
            <w:tcW w:w="4189" w:type="pct"/>
            <w:shd w:val="clear" w:color="auto" w:fill="1D396B" w:themeFill="accent5"/>
          </w:tcPr>
          <w:p w14:paraId="7A13B7A1" w14:textId="77777777" w:rsidR="00465E82" w:rsidRPr="0087111C" w:rsidRDefault="00465E82" w:rsidP="009829F7">
            <w:pPr>
              <w:pStyle w:val="GSATableHeading"/>
              <w:spacing w:before="40" w:after="40"/>
              <w:rPr>
                <w:rFonts w:asciiTheme="majorHAnsi" w:hAnsiTheme="majorHAnsi"/>
                <w:sz w:val="18"/>
              </w:rPr>
            </w:pPr>
            <w:r w:rsidRPr="0087111C">
              <w:rPr>
                <w:rFonts w:asciiTheme="majorHAnsi" w:hAnsiTheme="majorHAnsi"/>
                <w:sz w:val="18"/>
              </w:rPr>
              <w:t>Control Summary Information</w:t>
            </w:r>
          </w:p>
        </w:tc>
      </w:tr>
      <w:tr w:rsidR="00465E82" w:rsidRPr="0087111C" w14:paraId="20974CDB" w14:textId="77777777" w:rsidTr="00DC5464">
        <w:trPr>
          <w:trHeight w:val="288"/>
        </w:trPr>
        <w:tc>
          <w:tcPr>
            <w:tcW w:w="5000" w:type="pct"/>
            <w:gridSpan w:val="2"/>
            <w:tcMar>
              <w:top w:w="43" w:type="dxa"/>
              <w:bottom w:w="43" w:type="dxa"/>
            </w:tcMar>
          </w:tcPr>
          <w:p w14:paraId="6833A6EA" w14:textId="77777777" w:rsidR="00465E82" w:rsidRPr="0087111C" w:rsidRDefault="00465E82" w:rsidP="009829F7">
            <w:pPr>
              <w:pStyle w:val="GSATableText"/>
              <w:spacing w:before="40" w:after="40"/>
              <w:rPr>
                <w:sz w:val="18"/>
              </w:rPr>
            </w:pPr>
            <w:r w:rsidRPr="0087111C">
              <w:rPr>
                <w:sz w:val="18"/>
              </w:rPr>
              <w:t xml:space="preserve">Responsible Role: </w:t>
            </w:r>
          </w:p>
        </w:tc>
      </w:tr>
      <w:tr w:rsidR="00465E82" w:rsidRPr="0087111C" w14:paraId="27BC28AD" w14:textId="77777777" w:rsidTr="00DC5464">
        <w:trPr>
          <w:trHeight w:val="288"/>
        </w:trPr>
        <w:tc>
          <w:tcPr>
            <w:tcW w:w="5000" w:type="pct"/>
            <w:gridSpan w:val="2"/>
            <w:tcMar>
              <w:top w:w="43" w:type="dxa"/>
              <w:bottom w:w="43" w:type="dxa"/>
            </w:tcMar>
            <w:vAlign w:val="bottom"/>
          </w:tcPr>
          <w:p w14:paraId="676C2BF9" w14:textId="77777777" w:rsidR="00465E82" w:rsidRPr="0087111C" w:rsidRDefault="00465E82" w:rsidP="009829F7">
            <w:pPr>
              <w:pStyle w:val="GSATableText"/>
              <w:spacing w:before="40" w:after="40"/>
              <w:rPr>
                <w:sz w:val="18"/>
              </w:rPr>
            </w:pPr>
            <w:r w:rsidRPr="0087111C">
              <w:rPr>
                <w:sz w:val="18"/>
              </w:rPr>
              <w:t>Implementation Status (check all that apply):</w:t>
            </w:r>
          </w:p>
          <w:p w14:paraId="3BDFD50F" w14:textId="77777777" w:rsidR="00465E82" w:rsidRPr="0087111C" w:rsidRDefault="00566AC8" w:rsidP="009829F7">
            <w:pPr>
              <w:pStyle w:val="GSATableText"/>
              <w:spacing w:before="40" w:after="40"/>
              <w:rPr>
                <w:sz w:val="18"/>
              </w:rPr>
            </w:pPr>
            <w:sdt>
              <w:sdtPr>
                <w:rPr>
                  <w:sz w:val="18"/>
                </w:rPr>
                <w:id w:val="2001531726"/>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Implemented</w:t>
            </w:r>
          </w:p>
          <w:p w14:paraId="14FD85FB" w14:textId="77777777" w:rsidR="00465E82" w:rsidRPr="0087111C" w:rsidRDefault="00566AC8" w:rsidP="009829F7">
            <w:pPr>
              <w:pStyle w:val="GSATableText"/>
              <w:spacing w:before="40" w:after="40"/>
              <w:rPr>
                <w:sz w:val="18"/>
              </w:rPr>
            </w:pPr>
            <w:sdt>
              <w:sdtPr>
                <w:rPr>
                  <w:sz w:val="18"/>
                </w:rPr>
                <w:id w:val="2001698243"/>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Partially implemented</w:t>
            </w:r>
          </w:p>
          <w:p w14:paraId="5D09A661" w14:textId="77777777" w:rsidR="00465E82" w:rsidRPr="0087111C" w:rsidRDefault="00566AC8" w:rsidP="009829F7">
            <w:pPr>
              <w:pStyle w:val="GSATableText"/>
              <w:spacing w:before="40" w:after="40"/>
              <w:rPr>
                <w:sz w:val="18"/>
              </w:rPr>
            </w:pPr>
            <w:sdt>
              <w:sdtPr>
                <w:rPr>
                  <w:sz w:val="18"/>
                </w:rPr>
                <w:id w:val="132756019"/>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Planned</w:t>
            </w:r>
          </w:p>
          <w:p w14:paraId="5640B9EB" w14:textId="77777777" w:rsidR="00465E82" w:rsidRPr="0087111C" w:rsidRDefault="00566AC8" w:rsidP="009829F7">
            <w:pPr>
              <w:pStyle w:val="GSATableText"/>
              <w:spacing w:before="40" w:after="40"/>
              <w:rPr>
                <w:sz w:val="18"/>
              </w:rPr>
            </w:pPr>
            <w:sdt>
              <w:sdtPr>
                <w:rPr>
                  <w:sz w:val="18"/>
                </w:rPr>
                <w:id w:val="-1450161402"/>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Alternative implementation</w:t>
            </w:r>
          </w:p>
          <w:p w14:paraId="0C294EAE" w14:textId="77777777" w:rsidR="00465E82" w:rsidRPr="0087111C" w:rsidRDefault="00566AC8" w:rsidP="009829F7">
            <w:pPr>
              <w:pStyle w:val="GSATableText"/>
              <w:spacing w:before="40" w:after="40"/>
              <w:rPr>
                <w:sz w:val="18"/>
              </w:rPr>
            </w:pPr>
            <w:sdt>
              <w:sdtPr>
                <w:rPr>
                  <w:sz w:val="18"/>
                </w:rPr>
                <w:id w:val="1819616638"/>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Not applicable</w:t>
            </w:r>
          </w:p>
        </w:tc>
      </w:tr>
      <w:tr w:rsidR="00465E82" w:rsidRPr="0087111C" w14:paraId="1A0842B5" w14:textId="77777777" w:rsidTr="00DC5464">
        <w:trPr>
          <w:trHeight w:val="288"/>
        </w:trPr>
        <w:tc>
          <w:tcPr>
            <w:tcW w:w="5000" w:type="pct"/>
            <w:gridSpan w:val="2"/>
            <w:tcMar>
              <w:top w:w="43" w:type="dxa"/>
              <w:bottom w:w="43" w:type="dxa"/>
            </w:tcMar>
            <w:vAlign w:val="bottom"/>
          </w:tcPr>
          <w:p w14:paraId="787148EA" w14:textId="77777777" w:rsidR="00465E82" w:rsidRPr="0087111C" w:rsidRDefault="00465E82" w:rsidP="009829F7">
            <w:pPr>
              <w:pStyle w:val="GSATableText"/>
              <w:spacing w:before="40" w:after="40"/>
              <w:rPr>
                <w:sz w:val="18"/>
              </w:rPr>
            </w:pPr>
            <w:r w:rsidRPr="0087111C">
              <w:rPr>
                <w:sz w:val="18"/>
              </w:rPr>
              <w:t>Control Origination (check all that apply):</w:t>
            </w:r>
          </w:p>
          <w:p w14:paraId="2D073192" w14:textId="77777777" w:rsidR="00465E82" w:rsidRPr="0087111C" w:rsidRDefault="00566AC8" w:rsidP="009829F7">
            <w:pPr>
              <w:pStyle w:val="GSATableText"/>
              <w:spacing w:before="40" w:after="40"/>
              <w:rPr>
                <w:sz w:val="18"/>
              </w:rPr>
            </w:pPr>
            <w:sdt>
              <w:sdtPr>
                <w:rPr>
                  <w:sz w:val="18"/>
                </w:rPr>
                <w:id w:val="-1776702985"/>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Service Provider Corporate</w:t>
            </w:r>
          </w:p>
          <w:p w14:paraId="08056B8F" w14:textId="77777777" w:rsidR="00465E82" w:rsidRPr="0087111C" w:rsidRDefault="00566AC8" w:rsidP="009829F7">
            <w:pPr>
              <w:pStyle w:val="GSATableText"/>
              <w:spacing w:before="40" w:after="40"/>
              <w:rPr>
                <w:sz w:val="18"/>
              </w:rPr>
            </w:pPr>
            <w:sdt>
              <w:sdtPr>
                <w:rPr>
                  <w:sz w:val="18"/>
                </w:rPr>
                <w:id w:val="-975830139"/>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Service Provider System Specific</w:t>
            </w:r>
          </w:p>
          <w:p w14:paraId="52FC054B" w14:textId="77777777" w:rsidR="00465E82" w:rsidRPr="0087111C" w:rsidRDefault="00566AC8" w:rsidP="009829F7">
            <w:pPr>
              <w:pStyle w:val="GSATableText"/>
              <w:spacing w:before="40" w:after="40"/>
              <w:rPr>
                <w:sz w:val="18"/>
              </w:rPr>
            </w:pPr>
            <w:sdt>
              <w:sdtPr>
                <w:rPr>
                  <w:sz w:val="18"/>
                </w:rPr>
                <w:id w:val="1313829186"/>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Service Provider Hybrid (Corporate and System Specific)</w:t>
            </w:r>
          </w:p>
          <w:p w14:paraId="2963FEDD" w14:textId="77777777" w:rsidR="00465E82" w:rsidRPr="0087111C" w:rsidRDefault="00566AC8" w:rsidP="009829F7">
            <w:pPr>
              <w:pStyle w:val="GSATableText"/>
              <w:spacing w:before="40" w:after="40"/>
              <w:rPr>
                <w:sz w:val="18"/>
              </w:rPr>
            </w:pPr>
            <w:sdt>
              <w:sdtPr>
                <w:rPr>
                  <w:sz w:val="18"/>
                </w:rPr>
                <w:id w:val="1564222865"/>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Configured by Customer (Customer System Specific) </w:t>
            </w:r>
          </w:p>
          <w:p w14:paraId="7C353E58" w14:textId="77777777" w:rsidR="00465E82" w:rsidRPr="0087111C" w:rsidRDefault="00566AC8" w:rsidP="009829F7">
            <w:pPr>
              <w:pStyle w:val="GSATableText"/>
              <w:spacing w:before="40" w:after="40"/>
              <w:rPr>
                <w:sz w:val="18"/>
              </w:rPr>
            </w:pPr>
            <w:sdt>
              <w:sdtPr>
                <w:rPr>
                  <w:sz w:val="18"/>
                </w:rPr>
                <w:id w:val="2088957030"/>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Provided by Customer (Customer System Specific) </w:t>
            </w:r>
          </w:p>
          <w:p w14:paraId="21A5C2E9" w14:textId="77777777" w:rsidR="00465E82" w:rsidRPr="0087111C" w:rsidRDefault="00566AC8" w:rsidP="009829F7">
            <w:pPr>
              <w:pStyle w:val="GSATableText"/>
              <w:spacing w:before="40" w:after="40"/>
              <w:rPr>
                <w:sz w:val="18"/>
              </w:rPr>
            </w:pPr>
            <w:sdt>
              <w:sdtPr>
                <w:rPr>
                  <w:sz w:val="18"/>
                </w:rPr>
                <w:id w:val="1723789573"/>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Shared (Service Provider and Customer Responsibility)</w:t>
            </w:r>
          </w:p>
          <w:p w14:paraId="6F3331BE" w14:textId="77777777" w:rsidR="00465E82" w:rsidRPr="0087111C" w:rsidRDefault="00566AC8" w:rsidP="009829F7">
            <w:pPr>
              <w:pStyle w:val="GSATableText"/>
              <w:spacing w:before="40" w:after="40"/>
              <w:rPr>
                <w:sz w:val="18"/>
              </w:rPr>
            </w:pPr>
            <w:sdt>
              <w:sdtPr>
                <w:rPr>
                  <w:sz w:val="18"/>
                </w:rPr>
                <w:id w:val="-1313026818"/>
                <w14:checkbox>
                  <w14:checked w14:val="0"/>
                  <w14:checkedState w14:val="2612" w14:font="MS Gothic"/>
                  <w14:uncheckedState w14:val="2610" w14:font="MS Gothic"/>
                </w14:checkbox>
              </w:sdtPr>
              <w:sdtEndPr/>
              <w:sdtContent>
                <w:r w:rsidR="00465E82" w:rsidRPr="0087111C">
                  <w:rPr>
                    <w:rFonts w:eastAsia="MS Gothic" w:hint="eastAsia"/>
                    <w:sz w:val="18"/>
                  </w:rPr>
                  <w:t>☐</w:t>
                </w:r>
              </w:sdtContent>
            </w:sdt>
            <w:r w:rsidR="00465E82" w:rsidRPr="0087111C">
              <w:rPr>
                <w:sz w:val="18"/>
              </w:rPr>
              <w:t xml:space="preserve"> Inherited from pre-existing </w:t>
            </w:r>
            <w:proofErr w:type="spellStart"/>
            <w:r w:rsidR="00465E82" w:rsidRPr="0087111C">
              <w:rPr>
                <w:sz w:val="18"/>
              </w:rPr>
              <w:t>FedRAMP</w:t>
            </w:r>
            <w:proofErr w:type="spellEnd"/>
            <w:r w:rsidR="00465E82" w:rsidRPr="0087111C">
              <w:rPr>
                <w:sz w:val="18"/>
              </w:rPr>
              <w:t xml:space="preserve"> Authorization for </w:t>
            </w:r>
            <w:sdt>
              <w:sdtPr>
                <w:rPr>
                  <w:sz w:val="18"/>
                </w:rPr>
                <w:alias w:val="PA System Abbreviation"/>
                <w:tag w:val="pasystemabbreviation"/>
                <w:id w:val="-1621061785"/>
                <w:showingPlcHdr/>
                <w:text/>
              </w:sdtPr>
              <w:sdtEndPr/>
              <w:sdtContent>
                <w:r w:rsidR="00465E82" w:rsidRPr="0087111C">
                  <w:rPr>
                    <w:rStyle w:val="PlaceholderText"/>
                    <w:rFonts w:eastAsiaTheme="majorEastAsia"/>
                    <w:sz w:val="18"/>
                  </w:rPr>
                  <w:t>Click here to enter text.</w:t>
                </w:r>
              </w:sdtContent>
            </w:sdt>
            <w:r w:rsidR="00465E82" w:rsidRPr="0087111C">
              <w:rPr>
                <w:sz w:val="18"/>
              </w:rPr>
              <w:t xml:space="preserve"> , </w:t>
            </w:r>
            <w:sdt>
              <w:sdtPr>
                <w:rPr>
                  <w:sz w:val="18"/>
                </w:rPr>
                <w:alias w:val="Date of FedRAMP Authorization"/>
                <w:tag w:val="dateofauthorization"/>
                <w:id w:val="-2046356512"/>
                <w:date>
                  <w:dateFormat w:val="M/d/yyyy"/>
                  <w:lid w:val="en-US"/>
                  <w:storeMappedDataAs w:val="dateTime"/>
                  <w:calendar w:val="gregorian"/>
                </w:date>
              </w:sdtPr>
              <w:sdtEndPr/>
              <w:sdtContent>
                <w:r w:rsidR="00465E82" w:rsidRPr="0087111C">
                  <w:rPr>
                    <w:sz w:val="18"/>
                  </w:rPr>
                  <w:t>Date of Authorization</w:t>
                </w:r>
              </w:sdtContent>
            </w:sdt>
            <w:r w:rsidR="00465E82" w:rsidRPr="0087111C">
              <w:rPr>
                <w:sz w:val="18"/>
              </w:rPr>
              <w:t xml:space="preserve"> </w:t>
            </w:r>
          </w:p>
        </w:tc>
      </w:tr>
    </w:tbl>
    <w:p w14:paraId="49F3D6D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DC5464" w14:paraId="4DFF3134" w14:textId="77777777" w:rsidTr="00DC5464">
        <w:trPr>
          <w:cantSplit/>
          <w:trHeight w:val="288"/>
          <w:tblHeader/>
        </w:trPr>
        <w:tc>
          <w:tcPr>
            <w:tcW w:w="5000" w:type="pct"/>
            <w:shd w:val="clear" w:color="auto" w:fill="1D396B" w:themeFill="accent5"/>
            <w:vAlign w:val="center"/>
          </w:tcPr>
          <w:p w14:paraId="2A85118E" w14:textId="77777777" w:rsidR="00465E82" w:rsidRPr="00DC5464" w:rsidRDefault="00465E82" w:rsidP="006A3471">
            <w:pPr>
              <w:pStyle w:val="GSATableHeading"/>
              <w:rPr>
                <w:rFonts w:asciiTheme="majorHAnsi" w:hAnsiTheme="majorHAnsi"/>
              </w:rPr>
            </w:pPr>
            <w:r w:rsidRPr="00DC5464">
              <w:rPr>
                <w:rFonts w:asciiTheme="majorHAnsi" w:hAnsiTheme="majorHAnsi"/>
              </w:rPr>
              <w:t>MP-6 (1) What is the solution and how is it implemented?</w:t>
            </w:r>
          </w:p>
        </w:tc>
      </w:tr>
      <w:tr w:rsidR="00465E82" w:rsidRPr="002C3786" w14:paraId="353D4819" w14:textId="77777777" w:rsidTr="00DC5464">
        <w:trPr>
          <w:trHeight w:val="288"/>
        </w:trPr>
        <w:tc>
          <w:tcPr>
            <w:tcW w:w="5000" w:type="pct"/>
            <w:shd w:val="clear" w:color="auto" w:fill="FFFFFF" w:themeFill="background1"/>
          </w:tcPr>
          <w:p w14:paraId="520F6FB5" w14:textId="77777777" w:rsidR="00465E82" w:rsidRPr="00AE41A4" w:rsidRDefault="00465E82" w:rsidP="006A3471">
            <w:pPr>
              <w:pStyle w:val="GSATableText"/>
              <w:rPr>
                <w:sz w:val="20"/>
              </w:rPr>
            </w:pPr>
          </w:p>
        </w:tc>
      </w:tr>
    </w:tbl>
    <w:p w14:paraId="0B03BCA7" w14:textId="77777777" w:rsidR="00465E82" w:rsidRPr="002C3786" w:rsidRDefault="00465E82" w:rsidP="00465E82"/>
    <w:p w14:paraId="296916C8" w14:textId="77777777" w:rsidR="00465E82" w:rsidRDefault="00465E82" w:rsidP="008A02B6">
      <w:pPr>
        <w:pStyle w:val="Heading4"/>
        <w:numPr>
          <w:ilvl w:val="0"/>
          <w:numId w:val="0"/>
        </w:numPr>
      </w:pPr>
      <w:bookmarkStart w:id="2420" w:name="_Toc383429813"/>
      <w:bookmarkStart w:id="2421" w:name="_Toc383444627"/>
      <w:bookmarkStart w:id="2422" w:name="_Toc385594272"/>
      <w:bookmarkStart w:id="2423" w:name="_Toc385594660"/>
      <w:bookmarkStart w:id="2424" w:name="_Toc385595048"/>
      <w:bookmarkStart w:id="2425" w:name="_Toc388620894"/>
      <w:bookmarkStart w:id="2426" w:name="_Toc520895607"/>
      <w:bookmarkStart w:id="2427" w:name="_Toc522289231"/>
      <w:r w:rsidRPr="002C3786">
        <w:t>MP-6 (2)</w:t>
      </w:r>
      <w:r>
        <w:t xml:space="preserve"> </w:t>
      </w:r>
      <w:r w:rsidRPr="002C3786">
        <w:t xml:space="preserve">Control Enhancement </w:t>
      </w:r>
      <w:bookmarkEnd w:id="2420"/>
      <w:bookmarkEnd w:id="2421"/>
      <w:bookmarkEnd w:id="2422"/>
      <w:bookmarkEnd w:id="2423"/>
      <w:bookmarkEnd w:id="2424"/>
      <w:bookmarkEnd w:id="2425"/>
      <w:r>
        <w:t>(H)</w:t>
      </w:r>
      <w:bookmarkEnd w:id="2426"/>
      <w:bookmarkEnd w:id="2427"/>
    </w:p>
    <w:p w14:paraId="3F9BAE67" w14:textId="77777777" w:rsidR="00465E82" w:rsidRPr="003E157D" w:rsidRDefault="00465E82" w:rsidP="00465E82">
      <w:pPr>
        <w:rPr>
          <w:rFonts w:asciiTheme="minorHAnsi" w:hAnsiTheme="minorHAnsi" w:cstheme="minorHAnsi"/>
          <w:bCs/>
          <w:color w:val="auto"/>
          <w:szCs w:val="22"/>
        </w:rPr>
      </w:pPr>
      <w:r w:rsidRPr="003E157D">
        <w:rPr>
          <w:rFonts w:asciiTheme="minorHAnsi" w:hAnsiTheme="minorHAnsi" w:cstheme="minorHAnsi"/>
          <w:color w:val="auto"/>
          <w:szCs w:val="22"/>
        </w:rPr>
        <w:t>The organization tests sanitization equipment and procedures [</w:t>
      </w:r>
      <w:proofErr w:type="spellStart"/>
      <w:r w:rsidRPr="003E157D">
        <w:rPr>
          <w:rStyle w:val="GSAItalicEmphasisChar"/>
          <w:rFonts w:asciiTheme="minorHAnsi" w:hAnsiTheme="minorHAnsi" w:cstheme="minorHAnsi"/>
          <w:color w:val="auto"/>
          <w:szCs w:val="22"/>
        </w:rPr>
        <w:t>FedRAMP</w:t>
      </w:r>
      <w:proofErr w:type="spellEnd"/>
      <w:r w:rsidRPr="003E157D">
        <w:rPr>
          <w:rStyle w:val="GSAItalicEmphasisChar"/>
          <w:rFonts w:asciiTheme="minorHAnsi" w:hAnsiTheme="minorHAnsi" w:cstheme="minorHAnsi"/>
          <w:color w:val="auto"/>
          <w:szCs w:val="22"/>
        </w:rPr>
        <w:t xml:space="preserve"> Assignment: at least every six (6) months</w:t>
      </w:r>
      <w:r w:rsidRPr="003E157D">
        <w:rPr>
          <w:rFonts w:asciiTheme="minorHAnsi" w:hAnsiTheme="minorHAnsi" w:cstheme="minorHAnsi"/>
          <w:color w:val="auto"/>
          <w:szCs w:val="22"/>
        </w:rPr>
        <w:t>] to verify that the intended sanitization is being achieved.</w:t>
      </w:r>
    </w:p>
    <w:p w14:paraId="527E84A7" w14:textId="77777777" w:rsidR="00465E82" w:rsidRPr="003E157D" w:rsidRDefault="00465E82" w:rsidP="00465E82">
      <w:pPr>
        <w:pStyle w:val="GSAGuidance"/>
        <w:rPr>
          <w:rStyle w:val="GSAGuidanceBoldChar"/>
          <w:rFonts w:asciiTheme="minorHAnsi" w:hAnsiTheme="minorHAnsi" w:cstheme="minorHAnsi"/>
          <w:color w:val="auto"/>
          <w:sz w:val="22"/>
          <w:szCs w:val="22"/>
        </w:rPr>
      </w:pPr>
      <w:r w:rsidRPr="003E157D">
        <w:rPr>
          <w:rStyle w:val="GSAGuidanceBoldChar"/>
          <w:rFonts w:asciiTheme="minorHAnsi" w:hAnsiTheme="minorHAnsi" w:cstheme="minorHAnsi"/>
          <w:color w:val="auto"/>
          <w:sz w:val="22"/>
          <w:szCs w:val="22"/>
        </w:rPr>
        <w:t xml:space="preserve">MP-6(2) Additional </w:t>
      </w:r>
      <w:proofErr w:type="spellStart"/>
      <w:r w:rsidRPr="003E157D">
        <w:rPr>
          <w:rStyle w:val="GSAGuidanceBoldChar"/>
          <w:rFonts w:asciiTheme="minorHAnsi" w:hAnsiTheme="minorHAnsi" w:cstheme="minorHAnsi"/>
          <w:color w:val="auto"/>
          <w:sz w:val="22"/>
          <w:szCs w:val="22"/>
        </w:rPr>
        <w:t>FedRAMP</w:t>
      </w:r>
      <w:proofErr w:type="spellEnd"/>
      <w:r w:rsidRPr="003E157D">
        <w:rPr>
          <w:rStyle w:val="GSAGuidanceBoldChar"/>
          <w:rFonts w:asciiTheme="minorHAnsi" w:hAnsiTheme="minorHAnsi" w:cstheme="minorHAnsi"/>
          <w:color w:val="auto"/>
          <w:sz w:val="22"/>
          <w:szCs w:val="22"/>
        </w:rPr>
        <w:t xml:space="preserve"> Requirements and Guidance: </w:t>
      </w:r>
    </w:p>
    <w:p w14:paraId="5AB3CF56" w14:textId="77777777" w:rsidR="00465E82" w:rsidRPr="003E157D" w:rsidRDefault="00465E82" w:rsidP="00465E82">
      <w:pPr>
        <w:pStyle w:val="GSAGuidance"/>
        <w:rPr>
          <w:rFonts w:asciiTheme="minorHAnsi" w:hAnsiTheme="minorHAnsi" w:cstheme="minorHAnsi"/>
          <w:color w:val="auto"/>
          <w:sz w:val="22"/>
          <w:szCs w:val="22"/>
        </w:rPr>
      </w:pPr>
      <w:r w:rsidRPr="003E157D">
        <w:rPr>
          <w:rStyle w:val="GSAGuidanceBoldChar"/>
          <w:rFonts w:asciiTheme="minorHAnsi" w:hAnsiTheme="minorHAnsi" w:cstheme="minorHAnsi"/>
          <w:color w:val="auto"/>
          <w:sz w:val="22"/>
          <w:szCs w:val="22"/>
        </w:rPr>
        <w:t>Guidance:</w:t>
      </w:r>
      <w:r w:rsidRPr="003E157D">
        <w:rPr>
          <w:rFonts w:asciiTheme="minorHAnsi" w:hAnsiTheme="minorHAnsi" w:cstheme="minorHAnsi"/>
          <w:color w:val="auto"/>
          <w:sz w:val="22"/>
          <w:szCs w:val="22"/>
        </w:rPr>
        <w:t xml:space="preserve"> Equipment and procedures may be tested or evaluated for effectiveness. </w:t>
      </w:r>
    </w:p>
    <w:p w14:paraId="3F25F9D2"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DC5464" w14:paraId="3F8B0E5F" w14:textId="77777777" w:rsidTr="00DC5464">
        <w:trPr>
          <w:cantSplit/>
          <w:trHeight w:val="288"/>
          <w:tblHeader/>
        </w:trPr>
        <w:tc>
          <w:tcPr>
            <w:tcW w:w="811" w:type="pct"/>
            <w:shd w:val="clear" w:color="auto" w:fill="1D396B" w:themeFill="accent5"/>
            <w:tcMar>
              <w:top w:w="43" w:type="dxa"/>
              <w:bottom w:w="43" w:type="dxa"/>
            </w:tcMar>
          </w:tcPr>
          <w:p w14:paraId="2EEDD67D" w14:textId="77777777" w:rsidR="00465E82" w:rsidRPr="00DC5464" w:rsidRDefault="00465E82" w:rsidP="009829F7">
            <w:pPr>
              <w:pStyle w:val="GSATableHeading"/>
              <w:spacing w:before="40" w:after="40"/>
              <w:rPr>
                <w:rFonts w:asciiTheme="majorHAnsi" w:hAnsiTheme="majorHAnsi"/>
                <w:szCs w:val="20"/>
              </w:rPr>
            </w:pPr>
            <w:r w:rsidRPr="00DC5464">
              <w:rPr>
                <w:rFonts w:asciiTheme="majorHAnsi" w:hAnsiTheme="majorHAnsi"/>
                <w:szCs w:val="20"/>
              </w:rPr>
              <w:t>MP-6 (2)</w:t>
            </w:r>
          </w:p>
        </w:tc>
        <w:tc>
          <w:tcPr>
            <w:tcW w:w="4189" w:type="pct"/>
            <w:shd w:val="clear" w:color="auto" w:fill="1D396B" w:themeFill="accent5"/>
          </w:tcPr>
          <w:p w14:paraId="754A5425" w14:textId="77777777" w:rsidR="00465E82" w:rsidRPr="00DC5464" w:rsidRDefault="00465E82" w:rsidP="009829F7">
            <w:pPr>
              <w:pStyle w:val="GSATableHeading"/>
              <w:spacing w:before="40" w:after="40"/>
              <w:rPr>
                <w:rFonts w:asciiTheme="majorHAnsi" w:hAnsiTheme="majorHAnsi"/>
                <w:szCs w:val="20"/>
              </w:rPr>
            </w:pPr>
            <w:r w:rsidRPr="00DC5464">
              <w:rPr>
                <w:rFonts w:asciiTheme="majorHAnsi" w:hAnsiTheme="majorHAnsi"/>
                <w:szCs w:val="20"/>
              </w:rPr>
              <w:t>Control Summary Information</w:t>
            </w:r>
          </w:p>
        </w:tc>
      </w:tr>
      <w:tr w:rsidR="00465E82" w:rsidRPr="00DC5464" w14:paraId="77045E06" w14:textId="77777777" w:rsidTr="00DC5464">
        <w:trPr>
          <w:trHeight w:val="288"/>
        </w:trPr>
        <w:tc>
          <w:tcPr>
            <w:tcW w:w="5000" w:type="pct"/>
            <w:gridSpan w:val="2"/>
            <w:tcMar>
              <w:top w:w="43" w:type="dxa"/>
              <w:bottom w:w="43" w:type="dxa"/>
            </w:tcMar>
          </w:tcPr>
          <w:p w14:paraId="54B320F6" w14:textId="77777777" w:rsidR="00465E82" w:rsidRPr="00DC5464" w:rsidRDefault="00465E82" w:rsidP="009829F7">
            <w:pPr>
              <w:pStyle w:val="GSATableText"/>
              <w:spacing w:before="40" w:after="40"/>
              <w:rPr>
                <w:sz w:val="20"/>
                <w:szCs w:val="20"/>
              </w:rPr>
            </w:pPr>
            <w:r w:rsidRPr="00DC5464">
              <w:rPr>
                <w:sz w:val="20"/>
                <w:szCs w:val="20"/>
              </w:rPr>
              <w:t xml:space="preserve">Responsible Role: </w:t>
            </w:r>
          </w:p>
        </w:tc>
      </w:tr>
      <w:tr w:rsidR="00465E82" w:rsidRPr="00DC5464" w14:paraId="4931CA9D" w14:textId="77777777" w:rsidTr="00DC5464">
        <w:trPr>
          <w:trHeight w:val="288"/>
        </w:trPr>
        <w:tc>
          <w:tcPr>
            <w:tcW w:w="5000" w:type="pct"/>
            <w:gridSpan w:val="2"/>
            <w:tcMar>
              <w:top w:w="43" w:type="dxa"/>
              <w:bottom w:w="43" w:type="dxa"/>
            </w:tcMar>
          </w:tcPr>
          <w:p w14:paraId="7D97F227" w14:textId="77777777" w:rsidR="00465E82" w:rsidRPr="00DC5464" w:rsidRDefault="00465E82" w:rsidP="009829F7">
            <w:pPr>
              <w:pStyle w:val="GSATableText"/>
              <w:spacing w:before="40" w:after="40"/>
              <w:rPr>
                <w:sz w:val="20"/>
                <w:szCs w:val="20"/>
              </w:rPr>
            </w:pPr>
            <w:r w:rsidRPr="00DC5464">
              <w:rPr>
                <w:sz w:val="20"/>
                <w:szCs w:val="20"/>
              </w:rPr>
              <w:t xml:space="preserve">Parameter MP-6(2): </w:t>
            </w:r>
          </w:p>
        </w:tc>
      </w:tr>
      <w:tr w:rsidR="00465E82" w:rsidRPr="00DC5464" w14:paraId="58517DE5" w14:textId="77777777" w:rsidTr="00DC5464">
        <w:trPr>
          <w:trHeight w:val="288"/>
        </w:trPr>
        <w:tc>
          <w:tcPr>
            <w:tcW w:w="5000" w:type="pct"/>
            <w:gridSpan w:val="2"/>
            <w:tcMar>
              <w:top w:w="43" w:type="dxa"/>
              <w:bottom w:w="43" w:type="dxa"/>
            </w:tcMar>
            <w:vAlign w:val="bottom"/>
          </w:tcPr>
          <w:p w14:paraId="1636BA09" w14:textId="77777777" w:rsidR="00465E82" w:rsidRPr="00DC5464" w:rsidRDefault="00465E82" w:rsidP="009829F7">
            <w:pPr>
              <w:pStyle w:val="GSATableText"/>
              <w:spacing w:before="40" w:after="40"/>
              <w:rPr>
                <w:sz w:val="20"/>
                <w:szCs w:val="20"/>
              </w:rPr>
            </w:pPr>
            <w:r w:rsidRPr="00DC5464">
              <w:rPr>
                <w:sz w:val="20"/>
                <w:szCs w:val="20"/>
              </w:rPr>
              <w:t>Implementation Status (check all that apply):</w:t>
            </w:r>
          </w:p>
          <w:p w14:paraId="4C8BAC4F" w14:textId="77777777" w:rsidR="00465E82" w:rsidRPr="00DC5464" w:rsidRDefault="00566AC8" w:rsidP="009829F7">
            <w:pPr>
              <w:pStyle w:val="GSATableText"/>
              <w:spacing w:before="40" w:after="40"/>
              <w:rPr>
                <w:sz w:val="20"/>
                <w:szCs w:val="20"/>
              </w:rPr>
            </w:pPr>
            <w:sdt>
              <w:sdtPr>
                <w:rPr>
                  <w:sz w:val="20"/>
                  <w:szCs w:val="20"/>
                </w:rPr>
                <w:id w:val="273452125"/>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Implemented</w:t>
            </w:r>
          </w:p>
          <w:p w14:paraId="255E1FA7" w14:textId="77777777" w:rsidR="00465E82" w:rsidRPr="00DC5464" w:rsidRDefault="00566AC8" w:rsidP="009829F7">
            <w:pPr>
              <w:pStyle w:val="GSATableText"/>
              <w:spacing w:before="40" w:after="40"/>
              <w:rPr>
                <w:sz w:val="20"/>
                <w:szCs w:val="20"/>
              </w:rPr>
            </w:pPr>
            <w:sdt>
              <w:sdtPr>
                <w:rPr>
                  <w:sz w:val="20"/>
                  <w:szCs w:val="20"/>
                </w:rPr>
                <w:id w:val="955441932"/>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Partially implemented</w:t>
            </w:r>
          </w:p>
          <w:p w14:paraId="26F1120D" w14:textId="77777777" w:rsidR="00465E82" w:rsidRPr="00DC5464" w:rsidRDefault="00566AC8" w:rsidP="009829F7">
            <w:pPr>
              <w:pStyle w:val="GSATableText"/>
              <w:spacing w:before="40" w:after="40"/>
              <w:rPr>
                <w:sz w:val="20"/>
                <w:szCs w:val="20"/>
              </w:rPr>
            </w:pPr>
            <w:sdt>
              <w:sdtPr>
                <w:rPr>
                  <w:sz w:val="20"/>
                  <w:szCs w:val="20"/>
                </w:rPr>
                <w:id w:val="-1095322893"/>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Planned</w:t>
            </w:r>
          </w:p>
          <w:p w14:paraId="094E4209" w14:textId="77777777" w:rsidR="00465E82" w:rsidRPr="00DC5464" w:rsidRDefault="00566AC8" w:rsidP="009829F7">
            <w:pPr>
              <w:pStyle w:val="GSATableText"/>
              <w:spacing w:before="40" w:after="40"/>
              <w:rPr>
                <w:sz w:val="20"/>
                <w:szCs w:val="20"/>
              </w:rPr>
            </w:pPr>
            <w:sdt>
              <w:sdtPr>
                <w:rPr>
                  <w:sz w:val="20"/>
                  <w:szCs w:val="20"/>
                </w:rPr>
                <w:id w:val="2109083740"/>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Alternative implementation</w:t>
            </w:r>
          </w:p>
          <w:p w14:paraId="1A48076C" w14:textId="77777777" w:rsidR="00465E82" w:rsidRPr="00DC5464" w:rsidRDefault="00566AC8" w:rsidP="009829F7">
            <w:pPr>
              <w:pStyle w:val="GSATableText"/>
              <w:spacing w:before="40" w:after="40"/>
              <w:rPr>
                <w:sz w:val="20"/>
                <w:szCs w:val="20"/>
              </w:rPr>
            </w:pPr>
            <w:sdt>
              <w:sdtPr>
                <w:rPr>
                  <w:sz w:val="20"/>
                  <w:szCs w:val="20"/>
                </w:rPr>
                <w:id w:val="-665089986"/>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Not applicable</w:t>
            </w:r>
          </w:p>
        </w:tc>
      </w:tr>
      <w:tr w:rsidR="00465E82" w:rsidRPr="00DC5464" w14:paraId="746C5499" w14:textId="77777777" w:rsidTr="00DC5464">
        <w:trPr>
          <w:trHeight w:val="288"/>
        </w:trPr>
        <w:tc>
          <w:tcPr>
            <w:tcW w:w="5000" w:type="pct"/>
            <w:gridSpan w:val="2"/>
            <w:tcMar>
              <w:top w:w="43" w:type="dxa"/>
              <w:bottom w:w="43" w:type="dxa"/>
            </w:tcMar>
            <w:vAlign w:val="bottom"/>
          </w:tcPr>
          <w:p w14:paraId="495794DB" w14:textId="77777777" w:rsidR="00465E82" w:rsidRPr="00DC5464" w:rsidRDefault="00465E82" w:rsidP="009829F7">
            <w:pPr>
              <w:pStyle w:val="GSATableText"/>
              <w:spacing w:before="40" w:after="40"/>
              <w:rPr>
                <w:sz w:val="20"/>
                <w:szCs w:val="20"/>
              </w:rPr>
            </w:pPr>
            <w:r w:rsidRPr="00DC5464">
              <w:rPr>
                <w:sz w:val="20"/>
                <w:szCs w:val="20"/>
              </w:rPr>
              <w:t>Control Origination (check all that apply):</w:t>
            </w:r>
          </w:p>
          <w:p w14:paraId="3FF66728" w14:textId="77777777" w:rsidR="00465E82" w:rsidRPr="00DC5464" w:rsidRDefault="00566AC8" w:rsidP="009829F7">
            <w:pPr>
              <w:pStyle w:val="GSATableText"/>
              <w:spacing w:before="40" w:after="40"/>
              <w:rPr>
                <w:sz w:val="20"/>
                <w:szCs w:val="20"/>
              </w:rPr>
            </w:pPr>
            <w:sdt>
              <w:sdtPr>
                <w:rPr>
                  <w:sz w:val="20"/>
                  <w:szCs w:val="20"/>
                </w:rPr>
                <w:id w:val="265657406"/>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Service Provider Corporate</w:t>
            </w:r>
          </w:p>
          <w:p w14:paraId="6AE03BF3" w14:textId="77777777" w:rsidR="00465E82" w:rsidRPr="00DC5464" w:rsidRDefault="00566AC8" w:rsidP="009829F7">
            <w:pPr>
              <w:pStyle w:val="GSATableText"/>
              <w:spacing w:before="40" w:after="40"/>
              <w:rPr>
                <w:sz w:val="20"/>
                <w:szCs w:val="20"/>
              </w:rPr>
            </w:pPr>
            <w:sdt>
              <w:sdtPr>
                <w:rPr>
                  <w:sz w:val="20"/>
                  <w:szCs w:val="20"/>
                </w:rPr>
                <w:id w:val="1431784080"/>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Service Provider System Specific</w:t>
            </w:r>
          </w:p>
          <w:p w14:paraId="3768D1FD" w14:textId="77777777" w:rsidR="00465E82" w:rsidRPr="00DC5464" w:rsidRDefault="00566AC8" w:rsidP="009829F7">
            <w:pPr>
              <w:pStyle w:val="GSATableText"/>
              <w:spacing w:before="40" w:after="40"/>
              <w:rPr>
                <w:sz w:val="20"/>
                <w:szCs w:val="20"/>
              </w:rPr>
            </w:pPr>
            <w:sdt>
              <w:sdtPr>
                <w:rPr>
                  <w:sz w:val="20"/>
                  <w:szCs w:val="20"/>
                </w:rPr>
                <w:id w:val="-891800917"/>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Service Provider Hybrid (Corporate and System Specific)</w:t>
            </w:r>
          </w:p>
          <w:p w14:paraId="4B4CA25D" w14:textId="77777777" w:rsidR="00465E82" w:rsidRPr="00DC5464" w:rsidRDefault="00566AC8" w:rsidP="009829F7">
            <w:pPr>
              <w:pStyle w:val="GSATableText"/>
              <w:spacing w:before="40" w:after="40"/>
              <w:rPr>
                <w:sz w:val="20"/>
                <w:szCs w:val="20"/>
              </w:rPr>
            </w:pPr>
            <w:sdt>
              <w:sdtPr>
                <w:rPr>
                  <w:sz w:val="20"/>
                  <w:szCs w:val="20"/>
                </w:rPr>
                <w:id w:val="659119199"/>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Configured by Customer (Customer System Specific) </w:t>
            </w:r>
          </w:p>
          <w:p w14:paraId="55FDA040" w14:textId="77777777" w:rsidR="00465E82" w:rsidRPr="00DC5464" w:rsidRDefault="00566AC8" w:rsidP="009829F7">
            <w:pPr>
              <w:pStyle w:val="GSATableText"/>
              <w:spacing w:before="40" w:after="40"/>
              <w:rPr>
                <w:sz w:val="20"/>
                <w:szCs w:val="20"/>
              </w:rPr>
            </w:pPr>
            <w:sdt>
              <w:sdtPr>
                <w:rPr>
                  <w:sz w:val="20"/>
                  <w:szCs w:val="20"/>
                </w:rPr>
                <w:id w:val="269293564"/>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Provided by Customer (Customer System Specific) </w:t>
            </w:r>
          </w:p>
          <w:p w14:paraId="7DF9A89D" w14:textId="77777777" w:rsidR="00465E82" w:rsidRPr="00DC5464" w:rsidRDefault="00566AC8" w:rsidP="009829F7">
            <w:pPr>
              <w:pStyle w:val="GSATableText"/>
              <w:spacing w:before="40" w:after="40"/>
              <w:rPr>
                <w:sz w:val="20"/>
                <w:szCs w:val="20"/>
              </w:rPr>
            </w:pPr>
            <w:sdt>
              <w:sdtPr>
                <w:rPr>
                  <w:sz w:val="20"/>
                  <w:szCs w:val="20"/>
                </w:rPr>
                <w:id w:val="1823699055"/>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Shared (Service Provider and Customer Responsibility)</w:t>
            </w:r>
          </w:p>
          <w:p w14:paraId="6DC6886B" w14:textId="77777777" w:rsidR="00465E82" w:rsidRPr="00DC5464" w:rsidRDefault="00566AC8" w:rsidP="009829F7">
            <w:pPr>
              <w:pStyle w:val="GSATableText"/>
              <w:spacing w:before="40" w:after="40"/>
              <w:rPr>
                <w:sz w:val="20"/>
                <w:szCs w:val="20"/>
              </w:rPr>
            </w:pPr>
            <w:sdt>
              <w:sdtPr>
                <w:rPr>
                  <w:sz w:val="20"/>
                  <w:szCs w:val="20"/>
                </w:rPr>
                <w:id w:val="-1475679595"/>
                <w14:checkbox>
                  <w14:checked w14:val="0"/>
                  <w14:checkedState w14:val="2612" w14:font="MS Gothic"/>
                  <w14:uncheckedState w14:val="2610" w14:font="MS Gothic"/>
                </w14:checkbox>
              </w:sdtPr>
              <w:sdtEndPr/>
              <w:sdtContent>
                <w:r w:rsidR="00465E82" w:rsidRPr="00DC5464">
                  <w:rPr>
                    <w:rFonts w:eastAsia="MS Gothic" w:hint="eastAsia"/>
                    <w:sz w:val="20"/>
                    <w:szCs w:val="20"/>
                  </w:rPr>
                  <w:t>☐</w:t>
                </w:r>
              </w:sdtContent>
            </w:sdt>
            <w:r w:rsidR="00465E82" w:rsidRPr="00DC5464">
              <w:rPr>
                <w:sz w:val="20"/>
                <w:szCs w:val="20"/>
              </w:rPr>
              <w:t xml:space="preserve"> Inherited from pre-existing </w:t>
            </w:r>
            <w:proofErr w:type="spellStart"/>
            <w:r w:rsidR="00465E82" w:rsidRPr="00DC5464">
              <w:rPr>
                <w:sz w:val="20"/>
                <w:szCs w:val="20"/>
              </w:rPr>
              <w:t>FedRAMP</w:t>
            </w:r>
            <w:proofErr w:type="spellEnd"/>
            <w:r w:rsidR="00465E82" w:rsidRPr="00DC5464">
              <w:rPr>
                <w:sz w:val="20"/>
                <w:szCs w:val="20"/>
              </w:rPr>
              <w:t xml:space="preserve"> Authorization for </w:t>
            </w:r>
            <w:sdt>
              <w:sdtPr>
                <w:rPr>
                  <w:sz w:val="20"/>
                  <w:szCs w:val="20"/>
                </w:rPr>
                <w:alias w:val="PA System Abbreviation"/>
                <w:tag w:val="pasystemabbreviation"/>
                <w:id w:val="-830368658"/>
                <w:showingPlcHdr/>
                <w:text/>
              </w:sdtPr>
              <w:sdtEndPr/>
              <w:sdtContent>
                <w:r w:rsidR="00465E82" w:rsidRPr="00DC5464">
                  <w:rPr>
                    <w:rStyle w:val="PlaceholderText"/>
                    <w:rFonts w:eastAsiaTheme="majorEastAsia"/>
                    <w:sz w:val="20"/>
                    <w:szCs w:val="20"/>
                  </w:rPr>
                  <w:t>Click here to enter text.</w:t>
                </w:r>
              </w:sdtContent>
            </w:sdt>
            <w:r w:rsidR="00465E82" w:rsidRPr="00DC5464">
              <w:rPr>
                <w:sz w:val="20"/>
                <w:szCs w:val="20"/>
              </w:rPr>
              <w:t xml:space="preserve"> , </w:t>
            </w:r>
            <w:sdt>
              <w:sdtPr>
                <w:rPr>
                  <w:sz w:val="20"/>
                  <w:szCs w:val="20"/>
                </w:rPr>
                <w:alias w:val="Date of FedRAMP Authorization"/>
                <w:tag w:val="dateofauthorization"/>
                <w:id w:val="-659771312"/>
                <w:date>
                  <w:dateFormat w:val="M/d/yyyy"/>
                  <w:lid w:val="en-US"/>
                  <w:storeMappedDataAs w:val="dateTime"/>
                  <w:calendar w:val="gregorian"/>
                </w:date>
              </w:sdtPr>
              <w:sdtEndPr/>
              <w:sdtContent>
                <w:r w:rsidR="00465E82" w:rsidRPr="00DC5464">
                  <w:rPr>
                    <w:sz w:val="20"/>
                    <w:szCs w:val="20"/>
                  </w:rPr>
                  <w:t>Date of Authorization</w:t>
                </w:r>
              </w:sdtContent>
            </w:sdt>
            <w:r w:rsidR="00465E82" w:rsidRPr="00DC5464">
              <w:rPr>
                <w:sz w:val="20"/>
                <w:szCs w:val="20"/>
              </w:rPr>
              <w:t xml:space="preserve"> </w:t>
            </w:r>
          </w:p>
        </w:tc>
      </w:tr>
    </w:tbl>
    <w:p w14:paraId="7AF668CA"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904BA4" w14:paraId="744D85C1" w14:textId="77777777" w:rsidTr="00904BA4">
        <w:trPr>
          <w:cantSplit/>
          <w:trHeight w:val="288"/>
          <w:tblHeader/>
        </w:trPr>
        <w:tc>
          <w:tcPr>
            <w:tcW w:w="5000" w:type="pct"/>
            <w:shd w:val="clear" w:color="auto" w:fill="1D396B" w:themeFill="accent5"/>
            <w:vAlign w:val="center"/>
          </w:tcPr>
          <w:p w14:paraId="5A1F0D49" w14:textId="77777777" w:rsidR="00465E82" w:rsidRPr="00904BA4" w:rsidRDefault="00465E82" w:rsidP="006A3471">
            <w:pPr>
              <w:pStyle w:val="GSATableHeading"/>
              <w:rPr>
                <w:rFonts w:asciiTheme="majorHAnsi" w:hAnsiTheme="majorHAnsi"/>
              </w:rPr>
            </w:pPr>
            <w:r w:rsidRPr="00904BA4">
              <w:rPr>
                <w:rFonts w:asciiTheme="majorHAnsi" w:hAnsiTheme="majorHAnsi"/>
              </w:rPr>
              <w:t>MP-6 (2) What is the solution and how is it implemented?</w:t>
            </w:r>
          </w:p>
        </w:tc>
      </w:tr>
      <w:tr w:rsidR="00465E82" w:rsidRPr="002C3786" w14:paraId="771CD8C2" w14:textId="77777777" w:rsidTr="00904BA4">
        <w:trPr>
          <w:trHeight w:val="288"/>
        </w:trPr>
        <w:tc>
          <w:tcPr>
            <w:tcW w:w="5000" w:type="pct"/>
            <w:shd w:val="clear" w:color="auto" w:fill="FFFFFF" w:themeFill="background1"/>
          </w:tcPr>
          <w:p w14:paraId="5D112DF4" w14:textId="77777777" w:rsidR="00465E82" w:rsidRPr="00AE41A4" w:rsidRDefault="00465E82" w:rsidP="006A3471">
            <w:pPr>
              <w:pStyle w:val="GSATableText"/>
              <w:rPr>
                <w:sz w:val="20"/>
              </w:rPr>
            </w:pPr>
          </w:p>
        </w:tc>
      </w:tr>
    </w:tbl>
    <w:p w14:paraId="28B472A1" w14:textId="77777777" w:rsidR="00465E82" w:rsidRDefault="00465E82" w:rsidP="00465E82"/>
    <w:p w14:paraId="2D9E508C" w14:textId="77777777" w:rsidR="00465E82" w:rsidRDefault="00465E82" w:rsidP="008A02B6">
      <w:pPr>
        <w:pStyle w:val="Heading4"/>
        <w:numPr>
          <w:ilvl w:val="0"/>
          <w:numId w:val="0"/>
        </w:numPr>
      </w:pPr>
      <w:bookmarkStart w:id="2428" w:name="_Toc520895608"/>
      <w:bookmarkStart w:id="2429" w:name="_Toc522289232"/>
      <w:r w:rsidRPr="002C3786">
        <w:lastRenderedPageBreak/>
        <w:t>MP-6 (</w:t>
      </w:r>
      <w:r>
        <w:t>3</w:t>
      </w:r>
      <w:r w:rsidRPr="002C3786">
        <w:t>)</w:t>
      </w:r>
      <w:r>
        <w:t xml:space="preserve"> </w:t>
      </w:r>
      <w:r w:rsidRPr="002C3786">
        <w:t xml:space="preserve">Control Enhancement </w:t>
      </w:r>
      <w:r>
        <w:t>(H)</w:t>
      </w:r>
      <w:bookmarkEnd w:id="2428"/>
      <w:bookmarkEnd w:id="2429"/>
    </w:p>
    <w:p w14:paraId="2D84DE55" w14:textId="77777777" w:rsidR="00465E82" w:rsidRPr="003E157D" w:rsidRDefault="00465E82" w:rsidP="00465E82">
      <w:pPr>
        <w:rPr>
          <w:rFonts w:asciiTheme="minorHAnsi" w:hAnsiTheme="minorHAnsi" w:cstheme="minorHAnsi"/>
          <w:color w:val="auto"/>
        </w:rPr>
      </w:pPr>
      <w:r w:rsidRPr="003E157D">
        <w:rPr>
          <w:rFonts w:asciiTheme="minorHAnsi" w:hAnsiTheme="minorHAnsi" w:cstheme="minorHAnsi"/>
          <w:color w:val="auto"/>
        </w:rPr>
        <w:t>The organization applies nondestructive sanitization techniques to portable storage devices prior to connecting such devices to the information system under the following circumstances: [</w:t>
      </w:r>
      <w:r w:rsidRPr="003E157D">
        <w:rPr>
          <w:rStyle w:val="GSAItalicEmphasisChar"/>
          <w:rFonts w:asciiTheme="minorHAnsi" w:hAnsiTheme="minorHAnsi" w:cstheme="minorHAnsi"/>
          <w:color w:val="auto"/>
        </w:rPr>
        <w:t>Assignment: organization-defined circumstances requiring sanitization of portable storage devices</w:t>
      </w:r>
      <w:r w:rsidRPr="003E157D">
        <w:rPr>
          <w:rFonts w:asciiTheme="minorHAnsi" w:hAnsiTheme="minorHAnsi" w:cstheme="minorHAnsi"/>
          <w:color w:val="auto"/>
        </w:rPr>
        <w:t>].</w:t>
      </w:r>
    </w:p>
    <w:p w14:paraId="5D5223B1"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904BA4" w14:paraId="464F8778" w14:textId="77777777" w:rsidTr="00904BA4">
        <w:trPr>
          <w:cantSplit/>
          <w:trHeight w:val="288"/>
          <w:tblHeader/>
        </w:trPr>
        <w:tc>
          <w:tcPr>
            <w:tcW w:w="811" w:type="pct"/>
            <w:shd w:val="clear" w:color="auto" w:fill="1D396B" w:themeFill="accent5"/>
            <w:tcMar>
              <w:top w:w="43" w:type="dxa"/>
              <w:bottom w:w="43" w:type="dxa"/>
            </w:tcMar>
          </w:tcPr>
          <w:p w14:paraId="33301BB6" w14:textId="77777777" w:rsidR="00465E82" w:rsidRPr="00904BA4" w:rsidRDefault="00465E82" w:rsidP="009829F7">
            <w:pPr>
              <w:pStyle w:val="GSATableHeading"/>
              <w:spacing w:before="40" w:after="40"/>
              <w:rPr>
                <w:rFonts w:asciiTheme="majorHAnsi" w:hAnsiTheme="majorHAnsi"/>
                <w:szCs w:val="20"/>
              </w:rPr>
            </w:pPr>
            <w:r w:rsidRPr="00904BA4">
              <w:rPr>
                <w:rFonts w:asciiTheme="majorHAnsi" w:hAnsiTheme="majorHAnsi"/>
                <w:szCs w:val="20"/>
              </w:rPr>
              <w:t>MP-6 (3)</w:t>
            </w:r>
          </w:p>
        </w:tc>
        <w:tc>
          <w:tcPr>
            <w:tcW w:w="4189" w:type="pct"/>
            <w:shd w:val="clear" w:color="auto" w:fill="1D396B" w:themeFill="accent5"/>
          </w:tcPr>
          <w:p w14:paraId="57A3E9DC" w14:textId="77777777" w:rsidR="00465E82" w:rsidRPr="00904BA4" w:rsidRDefault="00465E82" w:rsidP="009829F7">
            <w:pPr>
              <w:pStyle w:val="GSATableHeading"/>
              <w:spacing w:before="40" w:after="40"/>
              <w:rPr>
                <w:rFonts w:asciiTheme="majorHAnsi" w:hAnsiTheme="majorHAnsi"/>
                <w:szCs w:val="20"/>
              </w:rPr>
            </w:pPr>
            <w:r w:rsidRPr="00904BA4">
              <w:rPr>
                <w:rFonts w:asciiTheme="majorHAnsi" w:hAnsiTheme="majorHAnsi"/>
                <w:szCs w:val="20"/>
              </w:rPr>
              <w:t>Control Summary Information</w:t>
            </w:r>
          </w:p>
        </w:tc>
      </w:tr>
      <w:tr w:rsidR="00465E82" w:rsidRPr="00904BA4" w14:paraId="2EBA0099" w14:textId="77777777" w:rsidTr="00904BA4">
        <w:trPr>
          <w:trHeight w:val="288"/>
        </w:trPr>
        <w:tc>
          <w:tcPr>
            <w:tcW w:w="5000" w:type="pct"/>
            <w:gridSpan w:val="2"/>
            <w:tcMar>
              <w:top w:w="43" w:type="dxa"/>
              <w:bottom w:w="43" w:type="dxa"/>
            </w:tcMar>
          </w:tcPr>
          <w:p w14:paraId="740CEBAB" w14:textId="77777777" w:rsidR="00465E82" w:rsidRPr="00904BA4" w:rsidRDefault="00465E82" w:rsidP="009829F7">
            <w:pPr>
              <w:pStyle w:val="GSATableText"/>
              <w:spacing w:before="40" w:after="40"/>
              <w:rPr>
                <w:sz w:val="20"/>
                <w:szCs w:val="20"/>
              </w:rPr>
            </w:pPr>
            <w:r w:rsidRPr="00904BA4">
              <w:rPr>
                <w:sz w:val="20"/>
                <w:szCs w:val="20"/>
              </w:rPr>
              <w:t xml:space="preserve">Responsible Role: </w:t>
            </w:r>
          </w:p>
        </w:tc>
      </w:tr>
      <w:tr w:rsidR="00465E82" w:rsidRPr="00904BA4" w14:paraId="47F8542F" w14:textId="77777777" w:rsidTr="00904BA4">
        <w:trPr>
          <w:trHeight w:val="288"/>
        </w:trPr>
        <w:tc>
          <w:tcPr>
            <w:tcW w:w="5000" w:type="pct"/>
            <w:gridSpan w:val="2"/>
            <w:tcMar>
              <w:top w:w="43" w:type="dxa"/>
              <w:bottom w:w="43" w:type="dxa"/>
            </w:tcMar>
          </w:tcPr>
          <w:p w14:paraId="30B5C2A0" w14:textId="77777777" w:rsidR="00465E82" w:rsidRPr="00904BA4" w:rsidRDefault="00465E82" w:rsidP="009829F7">
            <w:pPr>
              <w:pStyle w:val="GSATableText"/>
              <w:spacing w:before="40" w:after="40"/>
              <w:rPr>
                <w:sz w:val="20"/>
                <w:szCs w:val="20"/>
              </w:rPr>
            </w:pPr>
            <w:r w:rsidRPr="00904BA4">
              <w:rPr>
                <w:sz w:val="20"/>
                <w:szCs w:val="20"/>
              </w:rPr>
              <w:t xml:space="preserve">Parameter MP-6 (3): </w:t>
            </w:r>
          </w:p>
        </w:tc>
      </w:tr>
      <w:tr w:rsidR="00465E82" w:rsidRPr="00904BA4" w14:paraId="41F2DC49" w14:textId="77777777" w:rsidTr="00904BA4">
        <w:trPr>
          <w:trHeight w:val="288"/>
        </w:trPr>
        <w:tc>
          <w:tcPr>
            <w:tcW w:w="5000" w:type="pct"/>
            <w:gridSpan w:val="2"/>
            <w:tcMar>
              <w:top w:w="43" w:type="dxa"/>
              <w:bottom w:w="43" w:type="dxa"/>
            </w:tcMar>
            <w:vAlign w:val="bottom"/>
          </w:tcPr>
          <w:p w14:paraId="1CC263AC" w14:textId="77777777" w:rsidR="00465E82" w:rsidRPr="00904BA4" w:rsidRDefault="00465E82" w:rsidP="009829F7">
            <w:pPr>
              <w:pStyle w:val="GSATableText"/>
              <w:spacing w:before="40" w:after="40"/>
              <w:rPr>
                <w:sz w:val="20"/>
                <w:szCs w:val="20"/>
              </w:rPr>
            </w:pPr>
            <w:r w:rsidRPr="00904BA4">
              <w:rPr>
                <w:sz w:val="20"/>
                <w:szCs w:val="20"/>
              </w:rPr>
              <w:t>Implementation Status (check all that apply):</w:t>
            </w:r>
          </w:p>
          <w:p w14:paraId="687673BB" w14:textId="77777777" w:rsidR="00465E82" w:rsidRPr="00904BA4" w:rsidRDefault="00566AC8" w:rsidP="009829F7">
            <w:pPr>
              <w:pStyle w:val="GSATableText"/>
              <w:spacing w:before="40" w:after="40"/>
              <w:rPr>
                <w:sz w:val="20"/>
                <w:szCs w:val="20"/>
              </w:rPr>
            </w:pPr>
            <w:sdt>
              <w:sdtPr>
                <w:rPr>
                  <w:sz w:val="20"/>
                  <w:szCs w:val="20"/>
                </w:rPr>
                <w:id w:val="-1370675554"/>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Implemented</w:t>
            </w:r>
          </w:p>
          <w:p w14:paraId="2342BA42" w14:textId="77777777" w:rsidR="00465E82" w:rsidRPr="00904BA4" w:rsidRDefault="00566AC8" w:rsidP="009829F7">
            <w:pPr>
              <w:pStyle w:val="GSATableText"/>
              <w:spacing w:before="40" w:after="40"/>
              <w:rPr>
                <w:sz w:val="20"/>
                <w:szCs w:val="20"/>
              </w:rPr>
            </w:pPr>
            <w:sdt>
              <w:sdtPr>
                <w:rPr>
                  <w:sz w:val="20"/>
                  <w:szCs w:val="20"/>
                </w:rPr>
                <w:id w:val="-1166170837"/>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Partially implemented</w:t>
            </w:r>
          </w:p>
          <w:p w14:paraId="51F029FA" w14:textId="77777777" w:rsidR="00465E82" w:rsidRPr="00904BA4" w:rsidRDefault="00566AC8" w:rsidP="009829F7">
            <w:pPr>
              <w:pStyle w:val="GSATableText"/>
              <w:spacing w:before="40" w:after="40"/>
              <w:rPr>
                <w:sz w:val="20"/>
                <w:szCs w:val="20"/>
              </w:rPr>
            </w:pPr>
            <w:sdt>
              <w:sdtPr>
                <w:rPr>
                  <w:sz w:val="20"/>
                  <w:szCs w:val="20"/>
                </w:rPr>
                <w:id w:val="-802001740"/>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Planned</w:t>
            </w:r>
          </w:p>
          <w:p w14:paraId="058737E9" w14:textId="77777777" w:rsidR="00465E82" w:rsidRPr="00904BA4" w:rsidRDefault="00566AC8" w:rsidP="009829F7">
            <w:pPr>
              <w:pStyle w:val="GSATableText"/>
              <w:spacing w:before="40" w:after="40"/>
              <w:rPr>
                <w:sz w:val="20"/>
                <w:szCs w:val="20"/>
              </w:rPr>
            </w:pPr>
            <w:sdt>
              <w:sdtPr>
                <w:rPr>
                  <w:sz w:val="20"/>
                  <w:szCs w:val="20"/>
                </w:rPr>
                <w:id w:val="-1656982060"/>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Alternative implementation</w:t>
            </w:r>
          </w:p>
          <w:p w14:paraId="2F78A230" w14:textId="77777777" w:rsidR="00465E82" w:rsidRPr="00904BA4" w:rsidRDefault="00566AC8" w:rsidP="009829F7">
            <w:pPr>
              <w:pStyle w:val="GSATableText"/>
              <w:spacing w:before="40" w:after="40"/>
              <w:rPr>
                <w:sz w:val="20"/>
                <w:szCs w:val="20"/>
              </w:rPr>
            </w:pPr>
            <w:sdt>
              <w:sdtPr>
                <w:rPr>
                  <w:sz w:val="20"/>
                  <w:szCs w:val="20"/>
                </w:rPr>
                <w:id w:val="-1511139123"/>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Not applicable</w:t>
            </w:r>
          </w:p>
        </w:tc>
      </w:tr>
      <w:tr w:rsidR="00465E82" w:rsidRPr="00904BA4" w14:paraId="691F974B" w14:textId="77777777" w:rsidTr="00904BA4">
        <w:trPr>
          <w:trHeight w:val="288"/>
        </w:trPr>
        <w:tc>
          <w:tcPr>
            <w:tcW w:w="5000" w:type="pct"/>
            <w:gridSpan w:val="2"/>
            <w:tcMar>
              <w:top w:w="43" w:type="dxa"/>
              <w:bottom w:w="43" w:type="dxa"/>
            </w:tcMar>
            <w:vAlign w:val="bottom"/>
          </w:tcPr>
          <w:p w14:paraId="1CF9B5FD" w14:textId="77777777" w:rsidR="00465E82" w:rsidRPr="00904BA4" w:rsidRDefault="00465E82" w:rsidP="009829F7">
            <w:pPr>
              <w:pStyle w:val="GSATableText"/>
              <w:spacing w:before="40" w:after="40"/>
              <w:rPr>
                <w:sz w:val="20"/>
                <w:szCs w:val="20"/>
              </w:rPr>
            </w:pPr>
            <w:r w:rsidRPr="00904BA4">
              <w:rPr>
                <w:sz w:val="20"/>
                <w:szCs w:val="20"/>
              </w:rPr>
              <w:t>Control Origination (check all that apply):</w:t>
            </w:r>
          </w:p>
          <w:p w14:paraId="32C759BE" w14:textId="77777777" w:rsidR="00465E82" w:rsidRPr="00904BA4" w:rsidRDefault="00566AC8" w:rsidP="009829F7">
            <w:pPr>
              <w:pStyle w:val="GSATableText"/>
              <w:spacing w:before="40" w:after="40"/>
              <w:rPr>
                <w:sz w:val="20"/>
                <w:szCs w:val="20"/>
              </w:rPr>
            </w:pPr>
            <w:sdt>
              <w:sdtPr>
                <w:rPr>
                  <w:sz w:val="20"/>
                  <w:szCs w:val="20"/>
                </w:rPr>
                <w:id w:val="-1546900144"/>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Service Provider Corporate</w:t>
            </w:r>
          </w:p>
          <w:p w14:paraId="24CA95A8" w14:textId="77777777" w:rsidR="00465E82" w:rsidRPr="00904BA4" w:rsidRDefault="00566AC8" w:rsidP="009829F7">
            <w:pPr>
              <w:pStyle w:val="GSATableText"/>
              <w:spacing w:before="40" w:after="40"/>
              <w:rPr>
                <w:sz w:val="20"/>
                <w:szCs w:val="20"/>
              </w:rPr>
            </w:pPr>
            <w:sdt>
              <w:sdtPr>
                <w:rPr>
                  <w:sz w:val="20"/>
                  <w:szCs w:val="20"/>
                </w:rPr>
                <w:id w:val="-1378310239"/>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Service Provider System Specific</w:t>
            </w:r>
          </w:p>
          <w:p w14:paraId="0ADC1A63" w14:textId="77777777" w:rsidR="00465E82" w:rsidRPr="00904BA4" w:rsidRDefault="00566AC8" w:rsidP="009829F7">
            <w:pPr>
              <w:pStyle w:val="GSATableText"/>
              <w:spacing w:before="40" w:after="40"/>
              <w:rPr>
                <w:sz w:val="20"/>
                <w:szCs w:val="20"/>
              </w:rPr>
            </w:pPr>
            <w:sdt>
              <w:sdtPr>
                <w:rPr>
                  <w:sz w:val="20"/>
                  <w:szCs w:val="20"/>
                </w:rPr>
                <w:id w:val="883839510"/>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Service Provider Hybrid (Corporate and System Specific)</w:t>
            </w:r>
          </w:p>
          <w:p w14:paraId="38ECFEF7" w14:textId="77777777" w:rsidR="00465E82" w:rsidRPr="00904BA4" w:rsidRDefault="00566AC8" w:rsidP="009829F7">
            <w:pPr>
              <w:pStyle w:val="GSATableText"/>
              <w:spacing w:before="40" w:after="40"/>
              <w:rPr>
                <w:sz w:val="20"/>
                <w:szCs w:val="20"/>
              </w:rPr>
            </w:pPr>
            <w:sdt>
              <w:sdtPr>
                <w:rPr>
                  <w:sz w:val="20"/>
                  <w:szCs w:val="20"/>
                </w:rPr>
                <w:id w:val="1938552142"/>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Configured by Customer (Customer System Specific) </w:t>
            </w:r>
          </w:p>
          <w:p w14:paraId="76FE09A4" w14:textId="77777777" w:rsidR="00465E82" w:rsidRPr="00904BA4" w:rsidRDefault="00566AC8" w:rsidP="009829F7">
            <w:pPr>
              <w:pStyle w:val="GSATableText"/>
              <w:spacing w:before="40" w:after="40"/>
              <w:rPr>
                <w:sz w:val="20"/>
                <w:szCs w:val="20"/>
              </w:rPr>
            </w:pPr>
            <w:sdt>
              <w:sdtPr>
                <w:rPr>
                  <w:sz w:val="20"/>
                  <w:szCs w:val="20"/>
                </w:rPr>
                <w:id w:val="258807256"/>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Provided by Customer (Customer System Specific) </w:t>
            </w:r>
          </w:p>
          <w:p w14:paraId="0AC4D676" w14:textId="77777777" w:rsidR="00465E82" w:rsidRPr="00904BA4" w:rsidRDefault="00566AC8" w:rsidP="009829F7">
            <w:pPr>
              <w:pStyle w:val="GSATableText"/>
              <w:spacing w:before="40" w:after="40"/>
              <w:rPr>
                <w:sz w:val="20"/>
                <w:szCs w:val="20"/>
              </w:rPr>
            </w:pPr>
            <w:sdt>
              <w:sdtPr>
                <w:rPr>
                  <w:sz w:val="20"/>
                  <w:szCs w:val="20"/>
                </w:rPr>
                <w:id w:val="1491059683"/>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Shared (Service Provider and Customer Responsibility)</w:t>
            </w:r>
          </w:p>
          <w:p w14:paraId="3C642656" w14:textId="77777777" w:rsidR="00465E82" w:rsidRPr="00904BA4" w:rsidRDefault="00566AC8" w:rsidP="009829F7">
            <w:pPr>
              <w:pStyle w:val="GSATableText"/>
              <w:spacing w:before="40" w:after="40"/>
              <w:rPr>
                <w:sz w:val="20"/>
                <w:szCs w:val="20"/>
              </w:rPr>
            </w:pPr>
            <w:sdt>
              <w:sdtPr>
                <w:rPr>
                  <w:sz w:val="20"/>
                  <w:szCs w:val="20"/>
                </w:rPr>
                <w:id w:val="1409043049"/>
                <w14:checkbox>
                  <w14:checked w14:val="0"/>
                  <w14:checkedState w14:val="2612" w14:font="MS Gothic"/>
                  <w14:uncheckedState w14:val="2610" w14:font="MS Gothic"/>
                </w14:checkbox>
              </w:sdtPr>
              <w:sdtEndPr/>
              <w:sdtContent>
                <w:r w:rsidR="00465E82" w:rsidRPr="00904BA4">
                  <w:rPr>
                    <w:rFonts w:eastAsia="MS Gothic" w:hint="eastAsia"/>
                    <w:sz w:val="20"/>
                    <w:szCs w:val="20"/>
                  </w:rPr>
                  <w:t>☐</w:t>
                </w:r>
              </w:sdtContent>
            </w:sdt>
            <w:r w:rsidR="00465E82" w:rsidRPr="00904BA4">
              <w:rPr>
                <w:sz w:val="20"/>
                <w:szCs w:val="20"/>
              </w:rPr>
              <w:t xml:space="preserve"> Inherited from pre-existing </w:t>
            </w:r>
            <w:proofErr w:type="spellStart"/>
            <w:r w:rsidR="00465E82" w:rsidRPr="00904BA4">
              <w:rPr>
                <w:sz w:val="20"/>
                <w:szCs w:val="20"/>
              </w:rPr>
              <w:t>FedRAMP</w:t>
            </w:r>
            <w:proofErr w:type="spellEnd"/>
            <w:r w:rsidR="00465E82" w:rsidRPr="00904BA4">
              <w:rPr>
                <w:sz w:val="20"/>
                <w:szCs w:val="20"/>
              </w:rPr>
              <w:t xml:space="preserve"> Authorization for </w:t>
            </w:r>
            <w:sdt>
              <w:sdtPr>
                <w:rPr>
                  <w:sz w:val="20"/>
                  <w:szCs w:val="20"/>
                </w:rPr>
                <w:alias w:val="PA System Abbreviation"/>
                <w:tag w:val="pasystemabbreviation"/>
                <w:id w:val="-91554148"/>
                <w:showingPlcHdr/>
                <w:text/>
              </w:sdtPr>
              <w:sdtEndPr/>
              <w:sdtContent>
                <w:r w:rsidR="00465E82" w:rsidRPr="00904BA4">
                  <w:rPr>
                    <w:rStyle w:val="PlaceholderText"/>
                    <w:rFonts w:eastAsiaTheme="majorEastAsia"/>
                    <w:sz w:val="20"/>
                    <w:szCs w:val="20"/>
                  </w:rPr>
                  <w:t>Click here to enter text.</w:t>
                </w:r>
              </w:sdtContent>
            </w:sdt>
            <w:r w:rsidR="00465E82" w:rsidRPr="00904BA4">
              <w:rPr>
                <w:sz w:val="20"/>
                <w:szCs w:val="20"/>
              </w:rPr>
              <w:t xml:space="preserve"> , </w:t>
            </w:r>
            <w:sdt>
              <w:sdtPr>
                <w:rPr>
                  <w:sz w:val="20"/>
                  <w:szCs w:val="20"/>
                </w:rPr>
                <w:alias w:val="Date of FedRAMP Authorization"/>
                <w:tag w:val="dateofauthorization"/>
                <w:id w:val="1901479427"/>
                <w:date>
                  <w:dateFormat w:val="M/d/yyyy"/>
                  <w:lid w:val="en-US"/>
                  <w:storeMappedDataAs w:val="dateTime"/>
                  <w:calendar w:val="gregorian"/>
                </w:date>
              </w:sdtPr>
              <w:sdtEndPr/>
              <w:sdtContent>
                <w:r w:rsidR="00465E82" w:rsidRPr="00904BA4">
                  <w:rPr>
                    <w:sz w:val="20"/>
                    <w:szCs w:val="20"/>
                  </w:rPr>
                  <w:t>Date of Authorization</w:t>
                </w:r>
              </w:sdtContent>
            </w:sdt>
            <w:r w:rsidR="00465E82" w:rsidRPr="00904BA4">
              <w:rPr>
                <w:sz w:val="20"/>
                <w:szCs w:val="20"/>
              </w:rPr>
              <w:t xml:space="preserve"> </w:t>
            </w:r>
          </w:p>
        </w:tc>
      </w:tr>
    </w:tbl>
    <w:p w14:paraId="7BFC0138"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904BA4" w14:paraId="40596C10" w14:textId="77777777" w:rsidTr="00033D15">
        <w:trPr>
          <w:cantSplit/>
          <w:trHeight w:val="288"/>
          <w:tblHeader/>
        </w:trPr>
        <w:tc>
          <w:tcPr>
            <w:tcW w:w="5000" w:type="pct"/>
            <w:shd w:val="clear" w:color="auto" w:fill="1D396B" w:themeFill="accent5"/>
            <w:vAlign w:val="center"/>
          </w:tcPr>
          <w:p w14:paraId="0DC7AD8B" w14:textId="77777777" w:rsidR="00465E82" w:rsidRPr="00904BA4" w:rsidRDefault="00465E82" w:rsidP="006A3471">
            <w:pPr>
              <w:pStyle w:val="GSATableHeading"/>
              <w:rPr>
                <w:rFonts w:asciiTheme="majorHAnsi" w:hAnsiTheme="majorHAnsi" w:cstheme="minorHAnsi"/>
              </w:rPr>
            </w:pPr>
            <w:r w:rsidRPr="00904BA4">
              <w:rPr>
                <w:rFonts w:asciiTheme="majorHAnsi" w:hAnsiTheme="majorHAnsi" w:cstheme="minorHAnsi"/>
              </w:rPr>
              <w:t>MP-6 (3) What is the solution and how is it implemented?</w:t>
            </w:r>
          </w:p>
        </w:tc>
      </w:tr>
      <w:tr w:rsidR="00465E82" w:rsidRPr="002C3786" w14:paraId="5015BD32" w14:textId="77777777" w:rsidTr="00033D15">
        <w:trPr>
          <w:trHeight w:val="288"/>
        </w:trPr>
        <w:tc>
          <w:tcPr>
            <w:tcW w:w="5000" w:type="pct"/>
            <w:shd w:val="clear" w:color="auto" w:fill="FFFFFF" w:themeFill="background1"/>
          </w:tcPr>
          <w:p w14:paraId="41936EFD" w14:textId="77777777" w:rsidR="00465E82" w:rsidRPr="00FA158E" w:rsidRDefault="00465E82" w:rsidP="006A3471">
            <w:pPr>
              <w:pStyle w:val="GSATableText"/>
              <w:rPr>
                <w:sz w:val="20"/>
              </w:rPr>
            </w:pPr>
          </w:p>
        </w:tc>
      </w:tr>
    </w:tbl>
    <w:p w14:paraId="6D080678" w14:textId="77777777" w:rsidR="00465E82" w:rsidRDefault="00465E82" w:rsidP="00465E82"/>
    <w:p w14:paraId="67ED2B98" w14:textId="77777777" w:rsidR="00465E82" w:rsidRDefault="00465E82" w:rsidP="008A02B6">
      <w:pPr>
        <w:pStyle w:val="Heading3"/>
      </w:pPr>
      <w:bookmarkStart w:id="2430" w:name="_Toc383429814"/>
      <w:bookmarkStart w:id="2431" w:name="_Toc383444628"/>
      <w:bookmarkStart w:id="2432" w:name="_Toc385594273"/>
      <w:bookmarkStart w:id="2433" w:name="_Toc385594661"/>
      <w:bookmarkStart w:id="2434" w:name="_Toc385595049"/>
      <w:bookmarkStart w:id="2435" w:name="_Toc388620895"/>
      <w:bookmarkStart w:id="2436" w:name="_Toc449543413"/>
      <w:bookmarkStart w:id="2437" w:name="_Toc520895609"/>
      <w:bookmarkStart w:id="2438" w:name="_Toc522289233"/>
      <w:r w:rsidRPr="00AF5C3D">
        <w:t>MP-7</w:t>
      </w:r>
      <w:r>
        <w:t xml:space="preserve"> </w:t>
      </w:r>
      <w:r w:rsidRPr="006F3117">
        <w:t xml:space="preserve">Media </w:t>
      </w:r>
      <w:r w:rsidRPr="00AF5C3D">
        <w:t xml:space="preserve">Use </w:t>
      </w:r>
      <w:bookmarkEnd w:id="2430"/>
      <w:bookmarkEnd w:id="2431"/>
      <w:bookmarkEnd w:id="2432"/>
      <w:bookmarkEnd w:id="2433"/>
      <w:bookmarkEnd w:id="2434"/>
      <w:bookmarkEnd w:id="2435"/>
      <w:r>
        <w:t>(L) (M) (H)</w:t>
      </w:r>
      <w:bookmarkEnd w:id="2436"/>
      <w:bookmarkEnd w:id="2437"/>
      <w:bookmarkEnd w:id="2438"/>
    </w:p>
    <w:p w14:paraId="10AE45C1" w14:textId="77777777" w:rsidR="00465E82" w:rsidRPr="003E157D" w:rsidRDefault="00465E82" w:rsidP="00465E82">
      <w:pPr>
        <w:rPr>
          <w:rFonts w:asciiTheme="minorHAnsi" w:hAnsiTheme="minorHAnsi" w:cstheme="minorHAnsi"/>
          <w:color w:val="auto"/>
        </w:rPr>
      </w:pPr>
      <w:r w:rsidRPr="003E157D">
        <w:rPr>
          <w:rFonts w:asciiTheme="minorHAnsi" w:hAnsiTheme="minorHAnsi" w:cstheme="minorHAnsi"/>
          <w:color w:val="auto"/>
        </w:rPr>
        <w:t>The organization [</w:t>
      </w:r>
      <w:r w:rsidRPr="003E157D">
        <w:rPr>
          <w:rStyle w:val="GSAItalicEmphasisChar"/>
          <w:rFonts w:asciiTheme="minorHAnsi" w:hAnsiTheme="minorHAnsi" w:cstheme="minorHAnsi"/>
          <w:color w:val="auto"/>
        </w:rPr>
        <w:t>Selection: restricts; prohibits</w:t>
      </w:r>
      <w:r w:rsidRPr="003E157D">
        <w:rPr>
          <w:rFonts w:asciiTheme="minorHAnsi" w:hAnsiTheme="minorHAnsi" w:cstheme="minorHAnsi"/>
          <w:color w:val="auto"/>
        </w:rPr>
        <w:t>] the use of [</w:t>
      </w:r>
      <w:r w:rsidRPr="003E157D">
        <w:rPr>
          <w:rStyle w:val="GSAItalicEmphasisChar"/>
          <w:rFonts w:asciiTheme="minorHAnsi" w:hAnsiTheme="minorHAnsi" w:cstheme="minorHAnsi"/>
          <w:color w:val="auto"/>
        </w:rPr>
        <w:t>Assignment: organization-defined types of information system media</w:t>
      </w:r>
      <w:r w:rsidRPr="003E157D">
        <w:rPr>
          <w:rFonts w:asciiTheme="minorHAnsi" w:hAnsiTheme="minorHAnsi" w:cstheme="minorHAnsi"/>
          <w:color w:val="auto"/>
        </w:rPr>
        <w:t>] on [</w:t>
      </w:r>
      <w:r w:rsidRPr="003E157D">
        <w:rPr>
          <w:rStyle w:val="GSAItalicEmphasisChar"/>
          <w:rFonts w:asciiTheme="minorHAnsi" w:hAnsiTheme="minorHAnsi" w:cstheme="minorHAnsi"/>
          <w:color w:val="auto"/>
        </w:rPr>
        <w:t>Assignment: organization-defined information systems or system components</w:t>
      </w:r>
      <w:r w:rsidRPr="003E157D">
        <w:rPr>
          <w:rFonts w:asciiTheme="minorHAnsi" w:hAnsiTheme="minorHAnsi" w:cstheme="minorHAnsi"/>
          <w:color w:val="auto"/>
        </w:rPr>
        <w:t>] using [</w:t>
      </w:r>
      <w:r w:rsidRPr="003E157D">
        <w:rPr>
          <w:rStyle w:val="GSAItalicEmphasisChar"/>
          <w:rFonts w:asciiTheme="minorHAnsi" w:hAnsiTheme="minorHAnsi" w:cstheme="minorHAnsi"/>
          <w:color w:val="auto"/>
        </w:rPr>
        <w:t>Assignment: organization-defined security safeguards</w:t>
      </w:r>
      <w:r w:rsidRPr="003E157D">
        <w:rPr>
          <w:rFonts w:asciiTheme="minorHAnsi" w:hAnsiTheme="minorHAnsi" w:cstheme="minorHAnsi"/>
          <w:color w:val="auto"/>
        </w:rPr>
        <w:t>].</w:t>
      </w:r>
    </w:p>
    <w:p w14:paraId="08B6C74C"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033D15" w14:paraId="437C93FD" w14:textId="77777777" w:rsidTr="00033D15">
        <w:trPr>
          <w:cantSplit/>
          <w:trHeight w:val="288"/>
          <w:tblHeader/>
        </w:trPr>
        <w:tc>
          <w:tcPr>
            <w:tcW w:w="811" w:type="pct"/>
            <w:shd w:val="clear" w:color="auto" w:fill="1D396B" w:themeFill="accent5"/>
            <w:tcMar>
              <w:top w:w="43" w:type="dxa"/>
              <w:bottom w:w="43" w:type="dxa"/>
            </w:tcMar>
          </w:tcPr>
          <w:p w14:paraId="67085B57" w14:textId="77777777" w:rsidR="00465E82" w:rsidRPr="00033D15" w:rsidRDefault="00465E82" w:rsidP="009829F7">
            <w:pPr>
              <w:pStyle w:val="GSATableHeading"/>
              <w:spacing w:before="40" w:after="40"/>
              <w:rPr>
                <w:rFonts w:asciiTheme="majorHAnsi" w:hAnsiTheme="majorHAnsi"/>
                <w:szCs w:val="20"/>
              </w:rPr>
            </w:pPr>
            <w:r w:rsidRPr="00033D15">
              <w:rPr>
                <w:rFonts w:asciiTheme="majorHAnsi" w:hAnsiTheme="majorHAnsi"/>
                <w:szCs w:val="20"/>
              </w:rPr>
              <w:t>MP-7</w:t>
            </w:r>
          </w:p>
        </w:tc>
        <w:tc>
          <w:tcPr>
            <w:tcW w:w="4189" w:type="pct"/>
            <w:shd w:val="clear" w:color="auto" w:fill="1D396B" w:themeFill="accent5"/>
          </w:tcPr>
          <w:p w14:paraId="46A5034E" w14:textId="77777777" w:rsidR="00465E82" w:rsidRPr="00033D15" w:rsidRDefault="00465E82" w:rsidP="009829F7">
            <w:pPr>
              <w:pStyle w:val="GSATableHeading"/>
              <w:spacing w:before="40" w:after="40"/>
              <w:rPr>
                <w:rFonts w:asciiTheme="majorHAnsi" w:hAnsiTheme="majorHAnsi"/>
                <w:szCs w:val="20"/>
              </w:rPr>
            </w:pPr>
            <w:r w:rsidRPr="00033D15">
              <w:rPr>
                <w:rFonts w:asciiTheme="majorHAnsi" w:hAnsiTheme="majorHAnsi"/>
                <w:szCs w:val="20"/>
              </w:rPr>
              <w:t>Control Summary Information</w:t>
            </w:r>
          </w:p>
        </w:tc>
      </w:tr>
      <w:tr w:rsidR="00465E82" w:rsidRPr="00033D15" w14:paraId="26D78573" w14:textId="77777777" w:rsidTr="00033D15">
        <w:trPr>
          <w:trHeight w:val="39"/>
        </w:trPr>
        <w:tc>
          <w:tcPr>
            <w:tcW w:w="5000" w:type="pct"/>
            <w:gridSpan w:val="2"/>
            <w:tcMar>
              <w:top w:w="43" w:type="dxa"/>
              <w:bottom w:w="43" w:type="dxa"/>
            </w:tcMar>
          </w:tcPr>
          <w:p w14:paraId="1D4623C9" w14:textId="77777777" w:rsidR="00465E82" w:rsidRPr="00033D15" w:rsidRDefault="00465E82" w:rsidP="009829F7">
            <w:pPr>
              <w:pStyle w:val="GSATableText"/>
              <w:spacing w:before="40" w:after="40"/>
              <w:rPr>
                <w:sz w:val="20"/>
                <w:szCs w:val="20"/>
              </w:rPr>
            </w:pPr>
            <w:r w:rsidRPr="00033D15">
              <w:rPr>
                <w:sz w:val="20"/>
                <w:szCs w:val="20"/>
              </w:rPr>
              <w:t xml:space="preserve">Responsible Role: </w:t>
            </w:r>
          </w:p>
        </w:tc>
      </w:tr>
      <w:tr w:rsidR="00465E82" w:rsidRPr="00033D15" w14:paraId="4378EE7E" w14:textId="77777777" w:rsidTr="00033D15">
        <w:trPr>
          <w:trHeight w:val="288"/>
        </w:trPr>
        <w:tc>
          <w:tcPr>
            <w:tcW w:w="5000" w:type="pct"/>
            <w:gridSpan w:val="2"/>
            <w:tcMar>
              <w:top w:w="43" w:type="dxa"/>
              <w:bottom w:w="43" w:type="dxa"/>
            </w:tcMar>
          </w:tcPr>
          <w:p w14:paraId="352765CB" w14:textId="77777777" w:rsidR="00465E82" w:rsidRPr="00033D15" w:rsidRDefault="00465E82" w:rsidP="009829F7">
            <w:pPr>
              <w:pStyle w:val="GSATableText"/>
              <w:spacing w:before="40" w:after="40"/>
              <w:rPr>
                <w:sz w:val="20"/>
                <w:szCs w:val="20"/>
              </w:rPr>
            </w:pPr>
            <w:r w:rsidRPr="00033D15">
              <w:rPr>
                <w:sz w:val="20"/>
                <w:szCs w:val="20"/>
              </w:rPr>
              <w:lastRenderedPageBreak/>
              <w:t xml:space="preserve">Parameter MP-7-1: </w:t>
            </w:r>
          </w:p>
        </w:tc>
      </w:tr>
      <w:tr w:rsidR="00465E82" w:rsidRPr="00033D15" w14:paraId="00103A76" w14:textId="77777777" w:rsidTr="00033D15">
        <w:trPr>
          <w:trHeight w:val="288"/>
        </w:trPr>
        <w:tc>
          <w:tcPr>
            <w:tcW w:w="5000" w:type="pct"/>
            <w:gridSpan w:val="2"/>
            <w:tcMar>
              <w:top w:w="43" w:type="dxa"/>
              <w:bottom w:w="43" w:type="dxa"/>
            </w:tcMar>
          </w:tcPr>
          <w:p w14:paraId="11623822" w14:textId="77777777" w:rsidR="00465E82" w:rsidRPr="00033D15" w:rsidRDefault="00465E82" w:rsidP="009829F7">
            <w:pPr>
              <w:pStyle w:val="GSATableText"/>
              <w:spacing w:before="40" w:after="40"/>
              <w:rPr>
                <w:sz w:val="20"/>
                <w:szCs w:val="20"/>
              </w:rPr>
            </w:pPr>
            <w:r w:rsidRPr="00033D15">
              <w:rPr>
                <w:sz w:val="20"/>
                <w:szCs w:val="20"/>
              </w:rPr>
              <w:t xml:space="preserve">Parameter MP-7-2: </w:t>
            </w:r>
          </w:p>
        </w:tc>
      </w:tr>
      <w:tr w:rsidR="00465E82" w:rsidRPr="00033D15" w14:paraId="43311D4F" w14:textId="77777777" w:rsidTr="00033D15">
        <w:trPr>
          <w:trHeight w:val="288"/>
        </w:trPr>
        <w:tc>
          <w:tcPr>
            <w:tcW w:w="5000" w:type="pct"/>
            <w:gridSpan w:val="2"/>
            <w:tcMar>
              <w:top w:w="43" w:type="dxa"/>
              <w:bottom w:w="43" w:type="dxa"/>
            </w:tcMar>
          </w:tcPr>
          <w:p w14:paraId="099F66A2" w14:textId="77777777" w:rsidR="00465E82" w:rsidRPr="00033D15" w:rsidRDefault="00465E82" w:rsidP="009829F7">
            <w:pPr>
              <w:pStyle w:val="GSATableText"/>
              <w:spacing w:before="40" w:after="40"/>
              <w:rPr>
                <w:sz w:val="20"/>
                <w:szCs w:val="20"/>
              </w:rPr>
            </w:pPr>
            <w:r w:rsidRPr="00033D15">
              <w:rPr>
                <w:sz w:val="20"/>
                <w:szCs w:val="20"/>
              </w:rPr>
              <w:t xml:space="preserve">Parameter MP-7-3: </w:t>
            </w:r>
          </w:p>
        </w:tc>
      </w:tr>
      <w:tr w:rsidR="00465E82" w:rsidRPr="00033D15" w14:paraId="4435CCA0" w14:textId="77777777" w:rsidTr="00033D15">
        <w:trPr>
          <w:trHeight w:val="288"/>
        </w:trPr>
        <w:tc>
          <w:tcPr>
            <w:tcW w:w="5000" w:type="pct"/>
            <w:gridSpan w:val="2"/>
            <w:tcMar>
              <w:top w:w="43" w:type="dxa"/>
              <w:bottom w:w="43" w:type="dxa"/>
            </w:tcMar>
          </w:tcPr>
          <w:p w14:paraId="4E3E39A2" w14:textId="77777777" w:rsidR="00465E82" w:rsidRPr="00033D15" w:rsidRDefault="00465E82" w:rsidP="009829F7">
            <w:pPr>
              <w:pStyle w:val="GSATableText"/>
              <w:spacing w:before="40" w:after="40"/>
              <w:rPr>
                <w:sz w:val="20"/>
                <w:szCs w:val="20"/>
              </w:rPr>
            </w:pPr>
            <w:r w:rsidRPr="00033D15">
              <w:rPr>
                <w:sz w:val="20"/>
                <w:szCs w:val="20"/>
              </w:rPr>
              <w:t xml:space="preserve">Parameter MP-7-4: </w:t>
            </w:r>
          </w:p>
        </w:tc>
      </w:tr>
      <w:tr w:rsidR="00465E82" w:rsidRPr="00033D15" w14:paraId="4666781A" w14:textId="77777777" w:rsidTr="00033D15">
        <w:trPr>
          <w:trHeight w:val="288"/>
        </w:trPr>
        <w:tc>
          <w:tcPr>
            <w:tcW w:w="5000" w:type="pct"/>
            <w:gridSpan w:val="2"/>
            <w:tcMar>
              <w:top w:w="43" w:type="dxa"/>
              <w:bottom w:w="43" w:type="dxa"/>
            </w:tcMar>
            <w:vAlign w:val="bottom"/>
          </w:tcPr>
          <w:p w14:paraId="5EF7E89F" w14:textId="77777777" w:rsidR="00465E82" w:rsidRPr="00033D15" w:rsidRDefault="00465E82" w:rsidP="009829F7">
            <w:pPr>
              <w:pStyle w:val="GSATableText"/>
              <w:spacing w:before="40" w:after="40"/>
              <w:rPr>
                <w:sz w:val="20"/>
                <w:szCs w:val="20"/>
              </w:rPr>
            </w:pPr>
            <w:r w:rsidRPr="00033D15">
              <w:rPr>
                <w:sz w:val="20"/>
                <w:szCs w:val="20"/>
              </w:rPr>
              <w:t>Implementation Status (check all that apply):</w:t>
            </w:r>
          </w:p>
          <w:p w14:paraId="67A3F513" w14:textId="77777777" w:rsidR="00465E82" w:rsidRPr="00033D15" w:rsidRDefault="00566AC8" w:rsidP="009829F7">
            <w:pPr>
              <w:pStyle w:val="GSATableText"/>
              <w:spacing w:before="40" w:after="40"/>
              <w:rPr>
                <w:sz w:val="20"/>
                <w:szCs w:val="20"/>
              </w:rPr>
            </w:pPr>
            <w:sdt>
              <w:sdtPr>
                <w:rPr>
                  <w:sz w:val="20"/>
                  <w:szCs w:val="20"/>
                </w:rPr>
                <w:id w:val="-1206719134"/>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Implemented</w:t>
            </w:r>
          </w:p>
          <w:p w14:paraId="17FDC786" w14:textId="77777777" w:rsidR="00465E82" w:rsidRPr="00033D15" w:rsidRDefault="00566AC8" w:rsidP="009829F7">
            <w:pPr>
              <w:pStyle w:val="GSATableText"/>
              <w:spacing w:before="40" w:after="40"/>
              <w:rPr>
                <w:sz w:val="20"/>
                <w:szCs w:val="20"/>
              </w:rPr>
            </w:pPr>
            <w:sdt>
              <w:sdtPr>
                <w:rPr>
                  <w:sz w:val="20"/>
                  <w:szCs w:val="20"/>
                </w:rPr>
                <w:id w:val="943274223"/>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Partially implemented</w:t>
            </w:r>
          </w:p>
          <w:p w14:paraId="7DDC2F8D" w14:textId="77777777" w:rsidR="00465E82" w:rsidRPr="00033D15" w:rsidRDefault="00566AC8" w:rsidP="009829F7">
            <w:pPr>
              <w:pStyle w:val="GSATableText"/>
              <w:spacing w:before="40" w:after="40"/>
              <w:rPr>
                <w:sz w:val="20"/>
                <w:szCs w:val="20"/>
              </w:rPr>
            </w:pPr>
            <w:sdt>
              <w:sdtPr>
                <w:rPr>
                  <w:sz w:val="20"/>
                  <w:szCs w:val="20"/>
                </w:rPr>
                <w:id w:val="1914348382"/>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Planned</w:t>
            </w:r>
          </w:p>
          <w:p w14:paraId="03192631" w14:textId="77777777" w:rsidR="00465E82" w:rsidRPr="00033D15" w:rsidRDefault="00566AC8" w:rsidP="009829F7">
            <w:pPr>
              <w:pStyle w:val="GSATableText"/>
              <w:spacing w:before="40" w:after="40"/>
              <w:rPr>
                <w:sz w:val="20"/>
                <w:szCs w:val="20"/>
              </w:rPr>
            </w:pPr>
            <w:sdt>
              <w:sdtPr>
                <w:rPr>
                  <w:sz w:val="20"/>
                  <w:szCs w:val="20"/>
                </w:rPr>
                <w:id w:val="-1305921171"/>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Alternative implementation</w:t>
            </w:r>
          </w:p>
          <w:p w14:paraId="76DAE3EA" w14:textId="77777777" w:rsidR="00465E82" w:rsidRPr="00033D15" w:rsidRDefault="00566AC8" w:rsidP="009829F7">
            <w:pPr>
              <w:pStyle w:val="GSATableText"/>
              <w:spacing w:before="40" w:after="40"/>
              <w:rPr>
                <w:sz w:val="20"/>
                <w:szCs w:val="20"/>
              </w:rPr>
            </w:pPr>
            <w:sdt>
              <w:sdtPr>
                <w:rPr>
                  <w:sz w:val="20"/>
                  <w:szCs w:val="20"/>
                </w:rPr>
                <w:id w:val="1818530535"/>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Not applicable</w:t>
            </w:r>
          </w:p>
        </w:tc>
      </w:tr>
      <w:tr w:rsidR="00465E82" w:rsidRPr="00033D15" w14:paraId="2D58F6C4" w14:textId="77777777" w:rsidTr="00033D15">
        <w:trPr>
          <w:trHeight w:val="288"/>
        </w:trPr>
        <w:tc>
          <w:tcPr>
            <w:tcW w:w="5000" w:type="pct"/>
            <w:gridSpan w:val="2"/>
            <w:tcMar>
              <w:top w:w="43" w:type="dxa"/>
              <w:bottom w:w="43" w:type="dxa"/>
            </w:tcMar>
            <w:vAlign w:val="bottom"/>
          </w:tcPr>
          <w:p w14:paraId="641A642C" w14:textId="77777777" w:rsidR="00465E82" w:rsidRPr="00033D15" w:rsidRDefault="00465E82" w:rsidP="009829F7">
            <w:pPr>
              <w:pStyle w:val="GSATableText"/>
              <w:spacing w:before="40" w:after="40"/>
              <w:rPr>
                <w:sz w:val="20"/>
                <w:szCs w:val="20"/>
              </w:rPr>
            </w:pPr>
            <w:r w:rsidRPr="00033D15">
              <w:rPr>
                <w:sz w:val="20"/>
                <w:szCs w:val="20"/>
              </w:rPr>
              <w:t>Control Origination (check all that apply):</w:t>
            </w:r>
          </w:p>
          <w:p w14:paraId="6381C6F2" w14:textId="77777777" w:rsidR="00465E82" w:rsidRPr="00033D15" w:rsidRDefault="00566AC8" w:rsidP="009829F7">
            <w:pPr>
              <w:pStyle w:val="GSATableText"/>
              <w:spacing w:before="40" w:after="40"/>
              <w:rPr>
                <w:sz w:val="20"/>
                <w:szCs w:val="20"/>
              </w:rPr>
            </w:pPr>
            <w:sdt>
              <w:sdtPr>
                <w:rPr>
                  <w:sz w:val="20"/>
                  <w:szCs w:val="20"/>
                </w:rPr>
                <w:id w:val="-198704316"/>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Service Provider Corporate</w:t>
            </w:r>
          </w:p>
          <w:p w14:paraId="04BA1F63" w14:textId="77777777" w:rsidR="00465E82" w:rsidRPr="00033D15" w:rsidRDefault="00566AC8" w:rsidP="009829F7">
            <w:pPr>
              <w:pStyle w:val="GSATableText"/>
              <w:spacing w:before="40" w:after="40"/>
              <w:rPr>
                <w:sz w:val="20"/>
                <w:szCs w:val="20"/>
              </w:rPr>
            </w:pPr>
            <w:sdt>
              <w:sdtPr>
                <w:rPr>
                  <w:sz w:val="20"/>
                  <w:szCs w:val="20"/>
                </w:rPr>
                <w:id w:val="-1642342338"/>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Service Provider System Specific</w:t>
            </w:r>
          </w:p>
          <w:p w14:paraId="7352DAE6" w14:textId="77777777" w:rsidR="00465E82" w:rsidRPr="00033D15" w:rsidRDefault="00566AC8" w:rsidP="009829F7">
            <w:pPr>
              <w:pStyle w:val="GSATableText"/>
              <w:spacing w:before="40" w:after="40"/>
              <w:rPr>
                <w:sz w:val="20"/>
                <w:szCs w:val="20"/>
              </w:rPr>
            </w:pPr>
            <w:sdt>
              <w:sdtPr>
                <w:rPr>
                  <w:sz w:val="20"/>
                  <w:szCs w:val="20"/>
                </w:rPr>
                <w:id w:val="1032002698"/>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Service Provider Hybrid (Corporate and System Specific)</w:t>
            </w:r>
          </w:p>
          <w:p w14:paraId="4CA4A3C3" w14:textId="77777777" w:rsidR="00465E82" w:rsidRPr="00033D15" w:rsidRDefault="00566AC8" w:rsidP="009829F7">
            <w:pPr>
              <w:pStyle w:val="GSATableText"/>
              <w:spacing w:before="40" w:after="40"/>
              <w:rPr>
                <w:sz w:val="20"/>
                <w:szCs w:val="20"/>
              </w:rPr>
            </w:pPr>
            <w:sdt>
              <w:sdtPr>
                <w:rPr>
                  <w:sz w:val="20"/>
                  <w:szCs w:val="20"/>
                </w:rPr>
                <w:id w:val="463245237"/>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Configured by Customer (Customer System Specific) </w:t>
            </w:r>
          </w:p>
          <w:p w14:paraId="632B5391" w14:textId="77777777" w:rsidR="00465E82" w:rsidRPr="00033D15" w:rsidRDefault="00566AC8" w:rsidP="009829F7">
            <w:pPr>
              <w:pStyle w:val="GSATableText"/>
              <w:spacing w:before="40" w:after="40"/>
              <w:rPr>
                <w:sz w:val="20"/>
                <w:szCs w:val="20"/>
              </w:rPr>
            </w:pPr>
            <w:sdt>
              <w:sdtPr>
                <w:rPr>
                  <w:sz w:val="20"/>
                  <w:szCs w:val="20"/>
                </w:rPr>
                <w:id w:val="-2113282015"/>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Provided by Customer (Customer System Specific) </w:t>
            </w:r>
          </w:p>
          <w:p w14:paraId="1031D8D1" w14:textId="77777777" w:rsidR="00465E82" w:rsidRPr="00033D15" w:rsidRDefault="00566AC8" w:rsidP="009829F7">
            <w:pPr>
              <w:pStyle w:val="GSATableText"/>
              <w:spacing w:before="40" w:after="40"/>
              <w:rPr>
                <w:sz w:val="20"/>
                <w:szCs w:val="20"/>
              </w:rPr>
            </w:pPr>
            <w:sdt>
              <w:sdtPr>
                <w:rPr>
                  <w:sz w:val="20"/>
                  <w:szCs w:val="20"/>
                </w:rPr>
                <w:id w:val="-832602397"/>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Shared (Service Provider and Customer Responsibility)</w:t>
            </w:r>
          </w:p>
          <w:p w14:paraId="6357760F" w14:textId="77777777" w:rsidR="00465E82" w:rsidRPr="00033D15" w:rsidRDefault="00566AC8" w:rsidP="009829F7">
            <w:pPr>
              <w:pStyle w:val="GSATableText"/>
              <w:spacing w:before="40" w:after="40"/>
              <w:rPr>
                <w:sz w:val="20"/>
                <w:szCs w:val="20"/>
              </w:rPr>
            </w:pPr>
            <w:sdt>
              <w:sdtPr>
                <w:rPr>
                  <w:sz w:val="20"/>
                  <w:szCs w:val="20"/>
                </w:rPr>
                <w:id w:val="606314908"/>
                <w14:checkbox>
                  <w14:checked w14:val="0"/>
                  <w14:checkedState w14:val="2612" w14:font="MS Gothic"/>
                  <w14:uncheckedState w14:val="2610" w14:font="MS Gothic"/>
                </w14:checkbox>
              </w:sdtPr>
              <w:sdtEndPr/>
              <w:sdtContent>
                <w:r w:rsidR="00465E82" w:rsidRPr="00033D15">
                  <w:rPr>
                    <w:rFonts w:eastAsia="MS Gothic" w:hint="eastAsia"/>
                    <w:sz w:val="20"/>
                    <w:szCs w:val="20"/>
                  </w:rPr>
                  <w:t>☐</w:t>
                </w:r>
              </w:sdtContent>
            </w:sdt>
            <w:r w:rsidR="00465E82" w:rsidRPr="00033D15">
              <w:rPr>
                <w:sz w:val="20"/>
                <w:szCs w:val="20"/>
              </w:rPr>
              <w:t xml:space="preserve"> Inherited from pre-existing </w:t>
            </w:r>
            <w:proofErr w:type="spellStart"/>
            <w:r w:rsidR="00465E82" w:rsidRPr="00033D15">
              <w:rPr>
                <w:sz w:val="20"/>
                <w:szCs w:val="20"/>
              </w:rPr>
              <w:t>FedRAMP</w:t>
            </w:r>
            <w:proofErr w:type="spellEnd"/>
            <w:r w:rsidR="00465E82" w:rsidRPr="00033D15">
              <w:rPr>
                <w:sz w:val="20"/>
                <w:szCs w:val="20"/>
              </w:rPr>
              <w:t xml:space="preserve"> Authorization for </w:t>
            </w:r>
            <w:sdt>
              <w:sdtPr>
                <w:rPr>
                  <w:sz w:val="20"/>
                  <w:szCs w:val="20"/>
                </w:rPr>
                <w:alias w:val="PA System Abbreviation"/>
                <w:tag w:val="pasystemabbreviation"/>
                <w:id w:val="1262944111"/>
                <w:showingPlcHdr/>
                <w:text/>
              </w:sdtPr>
              <w:sdtEndPr/>
              <w:sdtContent>
                <w:r w:rsidR="00465E82" w:rsidRPr="00033D15">
                  <w:rPr>
                    <w:rStyle w:val="PlaceholderText"/>
                    <w:rFonts w:eastAsiaTheme="majorEastAsia"/>
                    <w:sz w:val="20"/>
                    <w:szCs w:val="20"/>
                  </w:rPr>
                  <w:t>Click here to enter text.</w:t>
                </w:r>
              </w:sdtContent>
            </w:sdt>
            <w:r w:rsidR="00465E82" w:rsidRPr="00033D15">
              <w:rPr>
                <w:sz w:val="20"/>
                <w:szCs w:val="20"/>
              </w:rPr>
              <w:t xml:space="preserve"> , </w:t>
            </w:r>
            <w:sdt>
              <w:sdtPr>
                <w:rPr>
                  <w:sz w:val="20"/>
                  <w:szCs w:val="20"/>
                </w:rPr>
                <w:alias w:val="Date of FedRAMP Authorization"/>
                <w:tag w:val="dateofauthorization"/>
                <w:id w:val="-1741173371"/>
                <w:date>
                  <w:dateFormat w:val="M/d/yyyy"/>
                  <w:lid w:val="en-US"/>
                  <w:storeMappedDataAs w:val="dateTime"/>
                  <w:calendar w:val="gregorian"/>
                </w:date>
              </w:sdtPr>
              <w:sdtEndPr/>
              <w:sdtContent>
                <w:r w:rsidR="00465E82" w:rsidRPr="00033D15">
                  <w:rPr>
                    <w:sz w:val="20"/>
                    <w:szCs w:val="20"/>
                  </w:rPr>
                  <w:t>Date of Authorization</w:t>
                </w:r>
              </w:sdtContent>
            </w:sdt>
            <w:r w:rsidR="00465E82" w:rsidRPr="00033D15">
              <w:rPr>
                <w:sz w:val="20"/>
                <w:szCs w:val="20"/>
              </w:rPr>
              <w:t xml:space="preserve"> </w:t>
            </w:r>
          </w:p>
        </w:tc>
      </w:tr>
    </w:tbl>
    <w:p w14:paraId="48FF8476"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033D15" w14:paraId="6D03AEA0" w14:textId="77777777" w:rsidTr="00033D15">
        <w:trPr>
          <w:cantSplit/>
          <w:trHeight w:val="288"/>
          <w:tblHeader/>
        </w:trPr>
        <w:tc>
          <w:tcPr>
            <w:tcW w:w="5000" w:type="pct"/>
            <w:shd w:val="clear" w:color="auto" w:fill="1D396B" w:themeFill="accent5"/>
            <w:vAlign w:val="center"/>
          </w:tcPr>
          <w:p w14:paraId="0D8972BF" w14:textId="77777777" w:rsidR="00465E82" w:rsidRPr="00033D15" w:rsidRDefault="00465E82" w:rsidP="006A3471">
            <w:pPr>
              <w:pStyle w:val="GSATableHeading"/>
              <w:rPr>
                <w:rFonts w:asciiTheme="majorHAnsi" w:hAnsiTheme="majorHAnsi"/>
              </w:rPr>
            </w:pPr>
            <w:r w:rsidRPr="00033D15">
              <w:rPr>
                <w:rFonts w:asciiTheme="majorHAnsi" w:hAnsiTheme="majorHAnsi"/>
              </w:rPr>
              <w:t>MP-7 What is the solution and how is it implemented?</w:t>
            </w:r>
          </w:p>
        </w:tc>
      </w:tr>
      <w:tr w:rsidR="00465E82" w:rsidRPr="002C3786" w14:paraId="11D3682C" w14:textId="77777777" w:rsidTr="00033D15">
        <w:trPr>
          <w:trHeight w:val="288"/>
        </w:trPr>
        <w:tc>
          <w:tcPr>
            <w:tcW w:w="5000" w:type="pct"/>
            <w:shd w:val="clear" w:color="auto" w:fill="FFFFFF" w:themeFill="background1"/>
          </w:tcPr>
          <w:p w14:paraId="414F1487" w14:textId="77777777" w:rsidR="00465E82" w:rsidRPr="00FA158E" w:rsidRDefault="00465E82" w:rsidP="006A3471">
            <w:pPr>
              <w:pStyle w:val="GSATableText"/>
              <w:rPr>
                <w:sz w:val="20"/>
              </w:rPr>
            </w:pPr>
          </w:p>
        </w:tc>
      </w:tr>
    </w:tbl>
    <w:p w14:paraId="76500D63" w14:textId="77777777" w:rsidR="00465E82" w:rsidRPr="003D6ABA" w:rsidRDefault="00465E82" w:rsidP="00465E82"/>
    <w:p w14:paraId="781E9203" w14:textId="77777777" w:rsidR="00465E82" w:rsidRDefault="00465E82" w:rsidP="008A02B6">
      <w:pPr>
        <w:pStyle w:val="Heading4"/>
        <w:numPr>
          <w:ilvl w:val="0"/>
          <w:numId w:val="0"/>
        </w:numPr>
      </w:pPr>
      <w:bookmarkStart w:id="2439" w:name="_Toc383429815"/>
      <w:bookmarkStart w:id="2440" w:name="_Toc383429816"/>
      <w:bookmarkStart w:id="2441" w:name="_Toc383444629"/>
      <w:bookmarkStart w:id="2442" w:name="_Toc385594274"/>
      <w:bookmarkStart w:id="2443" w:name="_Toc385594662"/>
      <w:bookmarkStart w:id="2444" w:name="_Toc385595050"/>
      <w:bookmarkStart w:id="2445" w:name="_Toc388620896"/>
      <w:bookmarkStart w:id="2446" w:name="_Toc520895610"/>
      <w:bookmarkStart w:id="2447" w:name="_Toc522289234"/>
      <w:bookmarkEnd w:id="2439"/>
      <w:r w:rsidRPr="006F3117">
        <w:t>MP-7 (1)</w:t>
      </w:r>
      <w:r>
        <w:t xml:space="preserve"> </w:t>
      </w:r>
      <w:r w:rsidRPr="006F3117">
        <w:t xml:space="preserve">Control Enhancement </w:t>
      </w:r>
      <w:bookmarkEnd w:id="2440"/>
      <w:bookmarkEnd w:id="2441"/>
      <w:bookmarkEnd w:id="2442"/>
      <w:bookmarkEnd w:id="2443"/>
      <w:bookmarkEnd w:id="2444"/>
      <w:bookmarkEnd w:id="2445"/>
      <w:r>
        <w:t>(M) (H)</w:t>
      </w:r>
      <w:bookmarkEnd w:id="2446"/>
      <w:bookmarkEnd w:id="2447"/>
    </w:p>
    <w:p w14:paraId="47D47174" w14:textId="77777777" w:rsidR="00465E82" w:rsidRPr="003E157D" w:rsidRDefault="00465E82" w:rsidP="00465E82">
      <w:pPr>
        <w:rPr>
          <w:color w:val="auto"/>
        </w:rPr>
      </w:pPr>
      <w:r w:rsidRPr="003E157D">
        <w:rPr>
          <w:color w:val="auto"/>
        </w:rPr>
        <w:t>The organization prohibits the use of portable storage devices in organizational information systems when such devices have no identifiable owner.</w:t>
      </w:r>
    </w:p>
    <w:p w14:paraId="3C114C6D" w14:textId="77777777" w:rsidR="00465E82" w:rsidRDefault="00465E82" w:rsidP="00465E82"/>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465E82" w:rsidRPr="00EF6AB2" w14:paraId="061F29E9" w14:textId="77777777" w:rsidTr="00465E82">
        <w:trPr>
          <w:cantSplit/>
          <w:trHeight w:val="288"/>
          <w:tblHeader/>
        </w:trPr>
        <w:tc>
          <w:tcPr>
            <w:tcW w:w="811" w:type="pct"/>
            <w:shd w:val="clear" w:color="auto" w:fill="1D396B" w:themeFill="accent5"/>
            <w:tcMar>
              <w:top w:w="43" w:type="dxa"/>
              <w:bottom w:w="43" w:type="dxa"/>
            </w:tcMar>
          </w:tcPr>
          <w:p w14:paraId="7EADD0E7" w14:textId="77777777" w:rsidR="00465E82" w:rsidRPr="00EF6AB2" w:rsidRDefault="00465E82" w:rsidP="009829F7">
            <w:pPr>
              <w:pStyle w:val="GSATableHeading"/>
              <w:spacing w:before="40" w:after="40"/>
              <w:rPr>
                <w:rFonts w:asciiTheme="majorHAnsi" w:hAnsiTheme="majorHAnsi"/>
              </w:rPr>
            </w:pPr>
            <w:r w:rsidRPr="00EF6AB2">
              <w:rPr>
                <w:rFonts w:asciiTheme="majorHAnsi" w:hAnsiTheme="majorHAnsi"/>
              </w:rPr>
              <w:t>MP-7 (1)</w:t>
            </w:r>
          </w:p>
        </w:tc>
        <w:tc>
          <w:tcPr>
            <w:tcW w:w="4189" w:type="pct"/>
            <w:shd w:val="clear" w:color="auto" w:fill="1D396B" w:themeFill="accent5"/>
          </w:tcPr>
          <w:p w14:paraId="6D342FEB" w14:textId="77777777" w:rsidR="00465E82" w:rsidRPr="00EF6AB2" w:rsidRDefault="00465E82" w:rsidP="009829F7">
            <w:pPr>
              <w:pStyle w:val="GSATableHeading"/>
              <w:spacing w:before="40" w:after="40"/>
              <w:rPr>
                <w:rFonts w:asciiTheme="majorHAnsi" w:hAnsiTheme="majorHAnsi"/>
              </w:rPr>
            </w:pPr>
            <w:r w:rsidRPr="00EF6AB2">
              <w:rPr>
                <w:rFonts w:asciiTheme="majorHAnsi" w:hAnsiTheme="majorHAnsi"/>
              </w:rPr>
              <w:t>Control Summary Information</w:t>
            </w:r>
          </w:p>
        </w:tc>
      </w:tr>
      <w:tr w:rsidR="00465E82" w:rsidRPr="00033D15" w14:paraId="713828D5" w14:textId="77777777" w:rsidTr="00465E82">
        <w:trPr>
          <w:trHeight w:val="288"/>
        </w:trPr>
        <w:tc>
          <w:tcPr>
            <w:tcW w:w="5000" w:type="pct"/>
            <w:gridSpan w:val="2"/>
            <w:tcMar>
              <w:top w:w="43" w:type="dxa"/>
              <w:bottom w:w="43" w:type="dxa"/>
            </w:tcMar>
          </w:tcPr>
          <w:p w14:paraId="74977388" w14:textId="77777777" w:rsidR="00465E82" w:rsidRPr="00EF6AB2" w:rsidRDefault="00465E82" w:rsidP="009829F7">
            <w:pPr>
              <w:pStyle w:val="GSATableText"/>
              <w:spacing w:before="40" w:after="40"/>
              <w:rPr>
                <w:sz w:val="20"/>
                <w:szCs w:val="20"/>
              </w:rPr>
            </w:pPr>
            <w:r w:rsidRPr="00EF6AB2">
              <w:rPr>
                <w:sz w:val="20"/>
                <w:szCs w:val="20"/>
              </w:rPr>
              <w:t xml:space="preserve">Responsible Role: </w:t>
            </w:r>
          </w:p>
        </w:tc>
      </w:tr>
      <w:tr w:rsidR="00465E82" w:rsidRPr="00033D15" w14:paraId="61D27030" w14:textId="77777777" w:rsidTr="00465E82">
        <w:trPr>
          <w:trHeight w:val="288"/>
        </w:trPr>
        <w:tc>
          <w:tcPr>
            <w:tcW w:w="5000" w:type="pct"/>
            <w:gridSpan w:val="2"/>
            <w:tcMar>
              <w:top w:w="43" w:type="dxa"/>
              <w:bottom w:w="43" w:type="dxa"/>
            </w:tcMar>
            <w:vAlign w:val="bottom"/>
          </w:tcPr>
          <w:p w14:paraId="12835A1C" w14:textId="77777777" w:rsidR="00465E82" w:rsidRPr="00EF6AB2" w:rsidRDefault="00465E82" w:rsidP="009829F7">
            <w:pPr>
              <w:pStyle w:val="GSATableText"/>
              <w:spacing w:before="40" w:after="40"/>
              <w:rPr>
                <w:sz w:val="20"/>
                <w:szCs w:val="20"/>
              </w:rPr>
            </w:pPr>
            <w:r w:rsidRPr="00EF6AB2">
              <w:rPr>
                <w:sz w:val="20"/>
                <w:szCs w:val="20"/>
              </w:rPr>
              <w:t>Implementation Status (check all that apply):</w:t>
            </w:r>
          </w:p>
          <w:p w14:paraId="542498D8" w14:textId="77777777" w:rsidR="00465E82" w:rsidRPr="00EF6AB2" w:rsidRDefault="00566AC8" w:rsidP="009829F7">
            <w:pPr>
              <w:pStyle w:val="GSATableText"/>
              <w:spacing w:before="40" w:after="40"/>
              <w:rPr>
                <w:sz w:val="20"/>
                <w:szCs w:val="20"/>
              </w:rPr>
            </w:pPr>
            <w:sdt>
              <w:sdtPr>
                <w:rPr>
                  <w:sz w:val="20"/>
                  <w:szCs w:val="20"/>
                </w:rPr>
                <w:id w:val="1000702018"/>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Implemented</w:t>
            </w:r>
          </w:p>
          <w:p w14:paraId="1B088AE9" w14:textId="77777777" w:rsidR="00465E82" w:rsidRPr="00EF6AB2" w:rsidRDefault="00566AC8" w:rsidP="009829F7">
            <w:pPr>
              <w:pStyle w:val="GSATableText"/>
              <w:spacing w:before="40" w:after="40"/>
              <w:rPr>
                <w:sz w:val="20"/>
                <w:szCs w:val="20"/>
              </w:rPr>
            </w:pPr>
            <w:sdt>
              <w:sdtPr>
                <w:rPr>
                  <w:sz w:val="20"/>
                  <w:szCs w:val="20"/>
                </w:rPr>
                <w:id w:val="-959729787"/>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Partially implemented</w:t>
            </w:r>
          </w:p>
          <w:p w14:paraId="31C5CA76" w14:textId="77777777" w:rsidR="00465E82" w:rsidRPr="00EF6AB2" w:rsidRDefault="00566AC8" w:rsidP="009829F7">
            <w:pPr>
              <w:pStyle w:val="GSATableText"/>
              <w:spacing w:before="40" w:after="40"/>
              <w:rPr>
                <w:sz w:val="20"/>
                <w:szCs w:val="20"/>
              </w:rPr>
            </w:pPr>
            <w:sdt>
              <w:sdtPr>
                <w:rPr>
                  <w:sz w:val="20"/>
                  <w:szCs w:val="20"/>
                </w:rPr>
                <w:id w:val="-360354890"/>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Planned</w:t>
            </w:r>
          </w:p>
          <w:p w14:paraId="0BF4E517" w14:textId="77777777" w:rsidR="00465E82" w:rsidRPr="00EF6AB2" w:rsidRDefault="00566AC8" w:rsidP="009829F7">
            <w:pPr>
              <w:pStyle w:val="GSATableText"/>
              <w:spacing w:before="40" w:after="40"/>
              <w:rPr>
                <w:sz w:val="20"/>
                <w:szCs w:val="20"/>
              </w:rPr>
            </w:pPr>
            <w:sdt>
              <w:sdtPr>
                <w:rPr>
                  <w:sz w:val="20"/>
                  <w:szCs w:val="20"/>
                </w:rPr>
                <w:id w:val="-2032566463"/>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Alternative implementation</w:t>
            </w:r>
          </w:p>
          <w:p w14:paraId="4D055D20" w14:textId="77777777" w:rsidR="00465E82" w:rsidRPr="00EF6AB2" w:rsidRDefault="00566AC8" w:rsidP="009829F7">
            <w:pPr>
              <w:pStyle w:val="GSATableText"/>
              <w:spacing w:before="40" w:after="40"/>
              <w:rPr>
                <w:sz w:val="20"/>
                <w:szCs w:val="20"/>
              </w:rPr>
            </w:pPr>
            <w:sdt>
              <w:sdtPr>
                <w:rPr>
                  <w:sz w:val="20"/>
                  <w:szCs w:val="20"/>
                </w:rPr>
                <w:id w:val="754249315"/>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Not applicable</w:t>
            </w:r>
          </w:p>
        </w:tc>
      </w:tr>
      <w:tr w:rsidR="00465E82" w:rsidRPr="00033D15" w14:paraId="36DD9BEB" w14:textId="77777777" w:rsidTr="00465E82">
        <w:trPr>
          <w:trHeight w:val="288"/>
        </w:trPr>
        <w:tc>
          <w:tcPr>
            <w:tcW w:w="5000" w:type="pct"/>
            <w:gridSpan w:val="2"/>
            <w:tcMar>
              <w:top w:w="43" w:type="dxa"/>
              <w:bottom w:w="43" w:type="dxa"/>
            </w:tcMar>
            <w:vAlign w:val="bottom"/>
          </w:tcPr>
          <w:p w14:paraId="6126B9ED" w14:textId="77777777" w:rsidR="00465E82" w:rsidRPr="00EF6AB2" w:rsidRDefault="00465E82" w:rsidP="009829F7">
            <w:pPr>
              <w:pStyle w:val="GSATableText"/>
              <w:spacing w:before="40" w:after="40"/>
              <w:rPr>
                <w:sz w:val="20"/>
                <w:szCs w:val="20"/>
              </w:rPr>
            </w:pPr>
            <w:r w:rsidRPr="00EF6AB2">
              <w:rPr>
                <w:sz w:val="20"/>
                <w:szCs w:val="20"/>
              </w:rPr>
              <w:lastRenderedPageBreak/>
              <w:t>Control Origination (check all that apply):</w:t>
            </w:r>
          </w:p>
          <w:p w14:paraId="25B7A6CB" w14:textId="77777777" w:rsidR="00465E82" w:rsidRPr="00EF6AB2" w:rsidRDefault="00566AC8" w:rsidP="009829F7">
            <w:pPr>
              <w:pStyle w:val="GSATableText"/>
              <w:spacing w:before="40" w:after="40"/>
              <w:rPr>
                <w:sz w:val="20"/>
                <w:szCs w:val="20"/>
              </w:rPr>
            </w:pPr>
            <w:sdt>
              <w:sdtPr>
                <w:rPr>
                  <w:sz w:val="20"/>
                  <w:szCs w:val="20"/>
                </w:rPr>
                <w:id w:val="-1037656771"/>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Service Provider Corporate</w:t>
            </w:r>
          </w:p>
          <w:p w14:paraId="11869097" w14:textId="77777777" w:rsidR="00465E82" w:rsidRPr="00EF6AB2" w:rsidRDefault="00566AC8" w:rsidP="009829F7">
            <w:pPr>
              <w:pStyle w:val="GSATableText"/>
              <w:spacing w:before="40" w:after="40"/>
              <w:rPr>
                <w:sz w:val="20"/>
                <w:szCs w:val="20"/>
              </w:rPr>
            </w:pPr>
            <w:sdt>
              <w:sdtPr>
                <w:rPr>
                  <w:sz w:val="20"/>
                  <w:szCs w:val="20"/>
                </w:rPr>
                <w:id w:val="-1597623172"/>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Service Provider System Specific</w:t>
            </w:r>
          </w:p>
          <w:p w14:paraId="7265B856" w14:textId="77777777" w:rsidR="00465E82" w:rsidRPr="00EF6AB2" w:rsidRDefault="00566AC8" w:rsidP="009829F7">
            <w:pPr>
              <w:pStyle w:val="GSATableText"/>
              <w:spacing w:before="40" w:after="40"/>
              <w:rPr>
                <w:sz w:val="20"/>
                <w:szCs w:val="20"/>
              </w:rPr>
            </w:pPr>
            <w:sdt>
              <w:sdtPr>
                <w:rPr>
                  <w:sz w:val="20"/>
                  <w:szCs w:val="20"/>
                </w:rPr>
                <w:id w:val="-740255398"/>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Service Provider Hybrid (Corporate and System Specific)</w:t>
            </w:r>
          </w:p>
          <w:p w14:paraId="435DA005" w14:textId="77777777" w:rsidR="00465E82" w:rsidRPr="00EF6AB2" w:rsidRDefault="00566AC8" w:rsidP="009829F7">
            <w:pPr>
              <w:pStyle w:val="GSATableText"/>
              <w:spacing w:before="40" w:after="40"/>
              <w:rPr>
                <w:sz w:val="20"/>
                <w:szCs w:val="20"/>
              </w:rPr>
            </w:pPr>
            <w:sdt>
              <w:sdtPr>
                <w:rPr>
                  <w:sz w:val="20"/>
                  <w:szCs w:val="20"/>
                </w:rPr>
                <w:id w:val="2001765317"/>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Configured by Customer (Customer System Specific) </w:t>
            </w:r>
          </w:p>
          <w:p w14:paraId="79D0C57E" w14:textId="77777777" w:rsidR="00465E82" w:rsidRPr="00EF6AB2" w:rsidRDefault="00566AC8" w:rsidP="009829F7">
            <w:pPr>
              <w:pStyle w:val="GSATableText"/>
              <w:spacing w:before="40" w:after="40"/>
              <w:rPr>
                <w:sz w:val="20"/>
                <w:szCs w:val="20"/>
              </w:rPr>
            </w:pPr>
            <w:sdt>
              <w:sdtPr>
                <w:rPr>
                  <w:sz w:val="20"/>
                  <w:szCs w:val="20"/>
                </w:rPr>
                <w:id w:val="-1944910738"/>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Provided by Customer (Customer System Specific) </w:t>
            </w:r>
          </w:p>
          <w:p w14:paraId="59355F45" w14:textId="77777777" w:rsidR="00465E82" w:rsidRPr="00EF6AB2" w:rsidRDefault="00566AC8" w:rsidP="009829F7">
            <w:pPr>
              <w:pStyle w:val="GSATableText"/>
              <w:spacing w:before="40" w:after="40"/>
              <w:rPr>
                <w:sz w:val="20"/>
                <w:szCs w:val="20"/>
              </w:rPr>
            </w:pPr>
            <w:sdt>
              <w:sdtPr>
                <w:rPr>
                  <w:sz w:val="20"/>
                  <w:szCs w:val="20"/>
                </w:rPr>
                <w:id w:val="1027684032"/>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Shared (Service Provider and Customer Responsibility)</w:t>
            </w:r>
          </w:p>
          <w:p w14:paraId="6F94B481" w14:textId="77777777" w:rsidR="00465E82" w:rsidRPr="00EF6AB2" w:rsidRDefault="00566AC8" w:rsidP="009829F7">
            <w:pPr>
              <w:pStyle w:val="GSATableText"/>
              <w:spacing w:before="40" w:after="40"/>
              <w:rPr>
                <w:sz w:val="20"/>
                <w:szCs w:val="20"/>
              </w:rPr>
            </w:pPr>
            <w:sdt>
              <w:sdtPr>
                <w:rPr>
                  <w:sz w:val="20"/>
                  <w:szCs w:val="20"/>
                </w:rPr>
                <w:id w:val="-1025091196"/>
                <w14:checkbox>
                  <w14:checked w14:val="0"/>
                  <w14:checkedState w14:val="2612" w14:font="MS Gothic"/>
                  <w14:uncheckedState w14:val="2610" w14:font="MS Gothic"/>
                </w14:checkbox>
              </w:sdtPr>
              <w:sdtEndPr/>
              <w:sdtContent>
                <w:r w:rsidR="00465E82" w:rsidRPr="00EF6AB2">
                  <w:rPr>
                    <w:rFonts w:eastAsia="MS Gothic" w:hint="eastAsia"/>
                    <w:sz w:val="20"/>
                    <w:szCs w:val="20"/>
                  </w:rPr>
                  <w:t>☐</w:t>
                </w:r>
              </w:sdtContent>
            </w:sdt>
            <w:r w:rsidR="00465E82" w:rsidRPr="00EF6AB2">
              <w:rPr>
                <w:sz w:val="20"/>
                <w:szCs w:val="20"/>
              </w:rPr>
              <w:t xml:space="preserve"> Inherited from pre-existing </w:t>
            </w:r>
            <w:proofErr w:type="spellStart"/>
            <w:r w:rsidR="00465E82" w:rsidRPr="00EF6AB2">
              <w:rPr>
                <w:sz w:val="20"/>
                <w:szCs w:val="20"/>
              </w:rPr>
              <w:t>FedRAMP</w:t>
            </w:r>
            <w:proofErr w:type="spellEnd"/>
            <w:r w:rsidR="00465E82" w:rsidRPr="00EF6AB2">
              <w:rPr>
                <w:sz w:val="20"/>
                <w:szCs w:val="20"/>
              </w:rPr>
              <w:t xml:space="preserve"> Authorization for </w:t>
            </w:r>
            <w:sdt>
              <w:sdtPr>
                <w:rPr>
                  <w:sz w:val="20"/>
                  <w:szCs w:val="20"/>
                </w:rPr>
                <w:alias w:val="PA System Abbreviation"/>
                <w:tag w:val="pasystemabbreviation"/>
                <w:id w:val="-2114043772"/>
                <w:showingPlcHdr/>
                <w:text/>
              </w:sdtPr>
              <w:sdtEndPr/>
              <w:sdtContent>
                <w:r w:rsidR="00465E82" w:rsidRPr="00EF6AB2">
                  <w:rPr>
                    <w:rStyle w:val="PlaceholderText"/>
                    <w:rFonts w:eastAsiaTheme="majorEastAsia"/>
                    <w:sz w:val="20"/>
                    <w:szCs w:val="20"/>
                  </w:rPr>
                  <w:t>Click here to enter text.</w:t>
                </w:r>
              </w:sdtContent>
            </w:sdt>
            <w:r w:rsidR="00465E82" w:rsidRPr="00EF6AB2">
              <w:rPr>
                <w:sz w:val="20"/>
                <w:szCs w:val="20"/>
              </w:rPr>
              <w:t xml:space="preserve"> , </w:t>
            </w:r>
            <w:sdt>
              <w:sdtPr>
                <w:rPr>
                  <w:sz w:val="20"/>
                  <w:szCs w:val="20"/>
                </w:rPr>
                <w:alias w:val="Date of FedRAMP Authorization"/>
                <w:tag w:val="dateofauthorization"/>
                <w:id w:val="588736839"/>
                <w:date>
                  <w:dateFormat w:val="M/d/yyyy"/>
                  <w:lid w:val="en-US"/>
                  <w:storeMappedDataAs w:val="dateTime"/>
                  <w:calendar w:val="gregorian"/>
                </w:date>
              </w:sdtPr>
              <w:sdtEndPr/>
              <w:sdtContent>
                <w:r w:rsidR="00465E82" w:rsidRPr="00EF6AB2">
                  <w:rPr>
                    <w:sz w:val="20"/>
                    <w:szCs w:val="20"/>
                  </w:rPr>
                  <w:t>Date of Authorization</w:t>
                </w:r>
              </w:sdtContent>
            </w:sdt>
            <w:r w:rsidR="00465E82" w:rsidRPr="00EF6AB2">
              <w:rPr>
                <w:sz w:val="20"/>
                <w:szCs w:val="20"/>
              </w:rPr>
              <w:t xml:space="preserve"> </w:t>
            </w:r>
          </w:p>
        </w:tc>
      </w:tr>
    </w:tbl>
    <w:p w14:paraId="6EB3654D" w14:textId="77777777" w:rsidR="00465E82" w:rsidRDefault="00465E82" w:rsidP="00465E82"/>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465E82" w:rsidRPr="00465E82" w14:paraId="4FB115FD" w14:textId="77777777" w:rsidTr="00465E82">
        <w:trPr>
          <w:cantSplit/>
          <w:trHeight w:val="288"/>
          <w:tblHeader/>
          <w:jc w:val="center"/>
        </w:trPr>
        <w:tc>
          <w:tcPr>
            <w:tcW w:w="5000" w:type="pct"/>
            <w:shd w:val="clear" w:color="auto" w:fill="1D396B" w:themeFill="accent5"/>
            <w:vAlign w:val="center"/>
          </w:tcPr>
          <w:p w14:paraId="7342407E" w14:textId="77777777" w:rsidR="00465E82" w:rsidRPr="00465E82" w:rsidRDefault="00465E82" w:rsidP="006A3471">
            <w:pPr>
              <w:pStyle w:val="GSATableHeading"/>
              <w:rPr>
                <w:rFonts w:asciiTheme="majorHAnsi" w:hAnsiTheme="majorHAnsi"/>
              </w:rPr>
            </w:pPr>
            <w:r w:rsidRPr="00465E82">
              <w:rPr>
                <w:rFonts w:asciiTheme="majorHAnsi" w:hAnsiTheme="majorHAnsi"/>
              </w:rPr>
              <w:t>MP-7 (1) is the solution and how is it implemented?</w:t>
            </w:r>
          </w:p>
        </w:tc>
      </w:tr>
      <w:tr w:rsidR="00465E82" w:rsidRPr="002C3786" w14:paraId="7D847D86" w14:textId="77777777" w:rsidTr="00465E82">
        <w:trPr>
          <w:trHeight w:val="288"/>
          <w:jc w:val="center"/>
        </w:trPr>
        <w:tc>
          <w:tcPr>
            <w:tcW w:w="5000" w:type="pct"/>
            <w:shd w:val="clear" w:color="auto" w:fill="FFFFFF" w:themeFill="background1"/>
          </w:tcPr>
          <w:p w14:paraId="57A55A42" w14:textId="77777777" w:rsidR="00465E82" w:rsidRPr="00FA158E" w:rsidRDefault="00465E82" w:rsidP="006A3471">
            <w:pPr>
              <w:pStyle w:val="GSATableText"/>
              <w:rPr>
                <w:sz w:val="20"/>
              </w:rPr>
            </w:pPr>
          </w:p>
        </w:tc>
      </w:tr>
    </w:tbl>
    <w:p w14:paraId="5ED07EEE" w14:textId="0BB1C47E" w:rsidR="00465E82" w:rsidRDefault="00465E82" w:rsidP="00465E82"/>
    <w:p w14:paraId="3908BAAB" w14:textId="1C197EDE" w:rsidR="002374C4" w:rsidRDefault="009829F7" w:rsidP="008A02B6">
      <w:pPr>
        <w:pStyle w:val="Heading2"/>
      </w:pPr>
      <w:bookmarkStart w:id="2448" w:name="_Toc522289235"/>
      <w:r>
        <w:t>Physical and Environmental Protection (PE)</w:t>
      </w:r>
      <w:bookmarkEnd w:id="2448"/>
    </w:p>
    <w:p w14:paraId="66779CCB" w14:textId="77777777" w:rsidR="003910B7" w:rsidRDefault="003910B7" w:rsidP="008A02B6">
      <w:pPr>
        <w:pStyle w:val="Heading3"/>
      </w:pPr>
      <w:bookmarkStart w:id="2449" w:name="_Toc149090443"/>
      <w:bookmarkStart w:id="2450" w:name="_Toc383429818"/>
      <w:bookmarkStart w:id="2451" w:name="_Toc383444631"/>
      <w:bookmarkStart w:id="2452" w:name="_Toc385594276"/>
      <w:bookmarkStart w:id="2453" w:name="_Toc385594664"/>
      <w:bookmarkStart w:id="2454" w:name="_Toc385595052"/>
      <w:bookmarkStart w:id="2455" w:name="_Toc388620897"/>
      <w:bookmarkStart w:id="2456" w:name="_Toc449543416"/>
      <w:bookmarkStart w:id="2457" w:name="_Toc520895612"/>
      <w:bookmarkStart w:id="2458" w:name="_Toc522289236"/>
      <w:r w:rsidRPr="00AF5C3D">
        <w:t>PE-1</w:t>
      </w:r>
      <w:r>
        <w:t xml:space="preserve"> </w:t>
      </w:r>
      <w:r w:rsidRPr="006F3117">
        <w:t>Physical</w:t>
      </w:r>
      <w:r w:rsidRPr="00AF5C3D">
        <w:t xml:space="preserve"> and Environmental Protection Policy and Procedures </w:t>
      </w:r>
      <w:bookmarkEnd w:id="2449"/>
      <w:bookmarkEnd w:id="2450"/>
      <w:bookmarkEnd w:id="2451"/>
      <w:bookmarkEnd w:id="2452"/>
      <w:bookmarkEnd w:id="2453"/>
      <w:bookmarkEnd w:id="2454"/>
      <w:bookmarkEnd w:id="2455"/>
      <w:r w:rsidRPr="007026EA">
        <w:t>(H)</w:t>
      </w:r>
      <w:bookmarkEnd w:id="2456"/>
      <w:bookmarkEnd w:id="2457"/>
      <w:bookmarkEnd w:id="2458"/>
    </w:p>
    <w:p w14:paraId="15C6F363" w14:textId="77777777" w:rsidR="003910B7" w:rsidRPr="003E157D" w:rsidRDefault="003910B7" w:rsidP="003910B7">
      <w:pPr>
        <w:keepNext/>
        <w:rPr>
          <w:color w:val="auto"/>
        </w:rPr>
      </w:pPr>
      <w:r w:rsidRPr="003E157D">
        <w:rPr>
          <w:color w:val="auto"/>
        </w:rPr>
        <w:t xml:space="preserve">The organization: </w:t>
      </w:r>
    </w:p>
    <w:p w14:paraId="0C73D610" w14:textId="77777777" w:rsidR="003910B7" w:rsidRPr="003E157D" w:rsidRDefault="003910B7" w:rsidP="008A6AFA">
      <w:pPr>
        <w:pStyle w:val="GSAListParagraphalpha"/>
        <w:numPr>
          <w:ilvl w:val="0"/>
          <w:numId w:val="103"/>
        </w:numPr>
        <w:rPr>
          <w:rFonts w:asciiTheme="minorHAnsi" w:hAnsiTheme="minorHAnsi" w:cstheme="minorHAnsi"/>
          <w:color w:val="auto"/>
          <w:sz w:val="22"/>
        </w:rPr>
      </w:pPr>
      <w:r w:rsidRPr="003E157D">
        <w:rPr>
          <w:rFonts w:asciiTheme="minorHAnsi" w:hAnsiTheme="minorHAnsi" w:cstheme="minorHAnsi"/>
          <w:color w:val="auto"/>
          <w:sz w:val="22"/>
        </w:rPr>
        <w:t>Develops, documents, and disseminates to [</w:t>
      </w:r>
      <w:r w:rsidRPr="003E157D">
        <w:rPr>
          <w:rStyle w:val="GSAItalicEmphasisChar"/>
          <w:rFonts w:asciiTheme="minorHAnsi" w:hAnsiTheme="minorHAnsi" w:cstheme="minorHAnsi"/>
          <w:color w:val="auto"/>
          <w:sz w:val="22"/>
        </w:rPr>
        <w:t>Assignment: organization-defined personnel or roles</w:t>
      </w:r>
      <w:r w:rsidRPr="003E157D">
        <w:rPr>
          <w:rFonts w:asciiTheme="minorHAnsi" w:hAnsiTheme="minorHAnsi" w:cstheme="minorHAnsi"/>
          <w:color w:val="auto"/>
          <w:sz w:val="22"/>
        </w:rPr>
        <w:t xml:space="preserve">]: </w:t>
      </w:r>
    </w:p>
    <w:p w14:paraId="52E7E706" w14:textId="77777777" w:rsidR="003910B7" w:rsidRPr="003E157D" w:rsidRDefault="003910B7" w:rsidP="008A6AFA">
      <w:pPr>
        <w:pStyle w:val="GSAListParagraphalpha2"/>
        <w:numPr>
          <w:ilvl w:val="1"/>
          <w:numId w:val="183"/>
        </w:numPr>
        <w:rPr>
          <w:rFonts w:asciiTheme="minorHAnsi" w:hAnsiTheme="minorHAnsi" w:cstheme="minorHAnsi"/>
          <w:color w:val="auto"/>
          <w:sz w:val="22"/>
        </w:rPr>
      </w:pPr>
      <w:r w:rsidRPr="003E157D">
        <w:rPr>
          <w:rFonts w:asciiTheme="minorHAnsi" w:hAnsiTheme="minorHAnsi" w:cstheme="minorHAnsi"/>
          <w:color w:val="auto"/>
          <w:sz w:val="22"/>
        </w:rPr>
        <w:t xml:space="preserve">A physical and environmental protection policy that addresses purpose, scope, roles, responsibilities, management commitment, coordination among organizational entities, and compliance; and </w:t>
      </w:r>
    </w:p>
    <w:p w14:paraId="2596A866" w14:textId="77777777" w:rsidR="003910B7" w:rsidRPr="003E157D" w:rsidRDefault="003910B7" w:rsidP="008A6AFA">
      <w:pPr>
        <w:pStyle w:val="GSAListParagraphalpha2"/>
        <w:numPr>
          <w:ilvl w:val="1"/>
          <w:numId w:val="183"/>
        </w:numPr>
        <w:rPr>
          <w:rFonts w:asciiTheme="minorHAnsi" w:hAnsiTheme="minorHAnsi" w:cstheme="minorHAnsi"/>
          <w:color w:val="auto"/>
          <w:sz w:val="22"/>
        </w:rPr>
      </w:pPr>
      <w:r w:rsidRPr="003E157D">
        <w:rPr>
          <w:rFonts w:asciiTheme="minorHAnsi" w:hAnsiTheme="minorHAnsi" w:cstheme="minorHAnsi"/>
          <w:color w:val="auto"/>
          <w:sz w:val="22"/>
        </w:rPr>
        <w:t xml:space="preserve">Procedures to facilitate the implementation of the physical and environmental protection policy and associated physical and environmental protection controls; and </w:t>
      </w:r>
    </w:p>
    <w:p w14:paraId="1FC71504" w14:textId="77777777" w:rsidR="003910B7" w:rsidRPr="003E157D" w:rsidRDefault="003910B7" w:rsidP="008A6AFA">
      <w:pPr>
        <w:pStyle w:val="GSAListParagraphalpha"/>
        <w:numPr>
          <w:ilvl w:val="0"/>
          <w:numId w:val="103"/>
        </w:numPr>
        <w:rPr>
          <w:rFonts w:asciiTheme="minorHAnsi" w:hAnsiTheme="minorHAnsi" w:cstheme="minorHAnsi"/>
          <w:color w:val="auto"/>
          <w:sz w:val="22"/>
        </w:rPr>
      </w:pPr>
      <w:r w:rsidRPr="003E157D">
        <w:rPr>
          <w:rFonts w:asciiTheme="minorHAnsi" w:hAnsiTheme="minorHAnsi" w:cstheme="minorHAnsi"/>
          <w:color w:val="auto"/>
          <w:sz w:val="22"/>
        </w:rPr>
        <w:t xml:space="preserve">Reviews and updates the current: </w:t>
      </w:r>
    </w:p>
    <w:p w14:paraId="337E0AA1" w14:textId="77777777" w:rsidR="003910B7" w:rsidRPr="003E157D" w:rsidRDefault="003910B7" w:rsidP="008A6AFA">
      <w:pPr>
        <w:pStyle w:val="GSAListParagraphalpha2"/>
        <w:numPr>
          <w:ilvl w:val="1"/>
          <w:numId w:val="184"/>
        </w:numPr>
        <w:rPr>
          <w:rFonts w:asciiTheme="minorHAnsi" w:hAnsiTheme="minorHAnsi" w:cstheme="minorHAnsi"/>
          <w:color w:val="auto"/>
          <w:sz w:val="22"/>
        </w:rPr>
      </w:pPr>
      <w:r w:rsidRPr="003E157D">
        <w:rPr>
          <w:rFonts w:asciiTheme="minorHAnsi" w:hAnsiTheme="minorHAnsi" w:cstheme="minorHAnsi"/>
          <w:color w:val="auto"/>
          <w:sz w:val="22"/>
        </w:rPr>
        <w:t>Physical and environmental protection policy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at least annually</w:t>
      </w:r>
      <w:r w:rsidRPr="003E157D">
        <w:rPr>
          <w:rFonts w:asciiTheme="minorHAnsi" w:hAnsiTheme="minorHAnsi" w:cstheme="minorHAnsi"/>
          <w:color w:val="auto"/>
          <w:sz w:val="22"/>
        </w:rPr>
        <w:t xml:space="preserve">]; and </w:t>
      </w:r>
    </w:p>
    <w:p w14:paraId="056A839B" w14:textId="77777777" w:rsidR="003910B7" w:rsidRPr="003E157D" w:rsidRDefault="003910B7" w:rsidP="008A6AFA">
      <w:pPr>
        <w:pStyle w:val="GSAListParagraphalpha2"/>
        <w:numPr>
          <w:ilvl w:val="1"/>
          <w:numId w:val="184"/>
        </w:numPr>
        <w:rPr>
          <w:rFonts w:asciiTheme="minorHAnsi" w:hAnsiTheme="minorHAnsi" w:cstheme="minorHAnsi"/>
          <w:color w:val="auto"/>
          <w:sz w:val="22"/>
        </w:rPr>
      </w:pPr>
      <w:r w:rsidRPr="003E157D">
        <w:rPr>
          <w:rFonts w:asciiTheme="minorHAnsi" w:hAnsiTheme="minorHAnsi" w:cstheme="minorHAnsi"/>
          <w:color w:val="auto"/>
          <w:sz w:val="22"/>
        </w:rPr>
        <w:t>Physical and environmental protection procedures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at least annually or whenever a significant change occurs</w:t>
      </w:r>
      <w:r w:rsidRPr="003E157D">
        <w:rPr>
          <w:rFonts w:asciiTheme="minorHAnsi" w:hAnsiTheme="minorHAnsi" w:cstheme="minorHAnsi"/>
          <w:color w:val="auto"/>
          <w:sz w:val="22"/>
        </w:rPr>
        <w:t>].</w:t>
      </w:r>
    </w:p>
    <w:p w14:paraId="62477EDD" w14:textId="77777777" w:rsidR="003910B7" w:rsidRPr="00682236" w:rsidRDefault="003910B7" w:rsidP="003910B7">
      <w:pPr>
        <w:rPr>
          <w:rFonts w:asciiTheme="minorHAnsi" w:hAnsiTheme="minorHAnsi" w:cstheme="minorHAnsi"/>
          <w:color w:val="646564" w:themeColor="text1" w:themeTint="BF"/>
          <w:sz w:val="20"/>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682236" w14:paraId="7A6E1BA7" w14:textId="77777777" w:rsidTr="00682236">
        <w:trPr>
          <w:cantSplit/>
          <w:trHeight w:val="288"/>
          <w:tblHeader/>
        </w:trPr>
        <w:tc>
          <w:tcPr>
            <w:tcW w:w="811" w:type="pct"/>
            <w:shd w:val="clear" w:color="auto" w:fill="1D396B" w:themeFill="accent5"/>
            <w:tcMar>
              <w:top w:w="43" w:type="dxa"/>
              <w:bottom w:w="43" w:type="dxa"/>
            </w:tcMar>
          </w:tcPr>
          <w:p w14:paraId="6BDACEE8" w14:textId="77777777" w:rsidR="003910B7" w:rsidRPr="00682236" w:rsidRDefault="003910B7" w:rsidP="00682236">
            <w:pPr>
              <w:pStyle w:val="GSATableHeading"/>
              <w:spacing w:before="40" w:after="40"/>
              <w:rPr>
                <w:rFonts w:asciiTheme="majorHAnsi" w:hAnsiTheme="majorHAnsi"/>
                <w:szCs w:val="20"/>
              </w:rPr>
            </w:pPr>
            <w:r w:rsidRPr="00682236">
              <w:rPr>
                <w:rFonts w:asciiTheme="majorHAnsi" w:hAnsiTheme="majorHAnsi"/>
                <w:szCs w:val="20"/>
              </w:rPr>
              <w:t>PE-1</w:t>
            </w:r>
          </w:p>
        </w:tc>
        <w:tc>
          <w:tcPr>
            <w:tcW w:w="4189" w:type="pct"/>
            <w:shd w:val="clear" w:color="auto" w:fill="1D396B" w:themeFill="accent5"/>
          </w:tcPr>
          <w:p w14:paraId="44408654" w14:textId="77777777" w:rsidR="003910B7" w:rsidRPr="00682236" w:rsidRDefault="003910B7" w:rsidP="00682236">
            <w:pPr>
              <w:pStyle w:val="GSATableHeading"/>
              <w:spacing w:before="40" w:after="40"/>
              <w:rPr>
                <w:rFonts w:asciiTheme="majorHAnsi" w:hAnsiTheme="majorHAnsi"/>
                <w:szCs w:val="20"/>
              </w:rPr>
            </w:pPr>
            <w:r w:rsidRPr="00682236">
              <w:rPr>
                <w:rFonts w:asciiTheme="majorHAnsi" w:hAnsiTheme="majorHAnsi"/>
                <w:szCs w:val="20"/>
              </w:rPr>
              <w:t>Control Summary Information</w:t>
            </w:r>
          </w:p>
        </w:tc>
      </w:tr>
      <w:tr w:rsidR="003910B7" w:rsidRPr="00682236" w14:paraId="2DB1AD69" w14:textId="77777777" w:rsidTr="00682236">
        <w:trPr>
          <w:trHeight w:val="288"/>
        </w:trPr>
        <w:tc>
          <w:tcPr>
            <w:tcW w:w="5000" w:type="pct"/>
            <w:gridSpan w:val="2"/>
            <w:tcMar>
              <w:top w:w="43" w:type="dxa"/>
              <w:bottom w:w="43" w:type="dxa"/>
            </w:tcMar>
          </w:tcPr>
          <w:p w14:paraId="6D27DF62" w14:textId="77777777" w:rsidR="003910B7" w:rsidRPr="00682236" w:rsidRDefault="003910B7" w:rsidP="00682236">
            <w:pPr>
              <w:pStyle w:val="GSATableText"/>
              <w:spacing w:before="40" w:after="40"/>
              <w:rPr>
                <w:sz w:val="20"/>
                <w:szCs w:val="20"/>
              </w:rPr>
            </w:pPr>
            <w:r w:rsidRPr="00682236">
              <w:rPr>
                <w:sz w:val="20"/>
                <w:szCs w:val="20"/>
              </w:rPr>
              <w:t xml:space="preserve">Responsible Role: </w:t>
            </w:r>
          </w:p>
        </w:tc>
      </w:tr>
      <w:tr w:rsidR="003910B7" w:rsidRPr="00682236" w14:paraId="51431E5C" w14:textId="77777777" w:rsidTr="00682236">
        <w:trPr>
          <w:trHeight w:val="288"/>
        </w:trPr>
        <w:tc>
          <w:tcPr>
            <w:tcW w:w="5000" w:type="pct"/>
            <w:gridSpan w:val="2"/>
            <w:tcMar>
              <w:top w:w="43" w:type="dxa"/>
              <w:bottom w:w="43" w:type="dxa"/>
            </w:tcMar>
          </w:tcPr>
          <w:p w14:paraId="145663E6" w14:textId="77777777" w:rsidR="003910B7" w:rsidRPr="00682236" w:rsidRDefault="003910B7" w:rsidP="00682236">
            <w:pPr>
              <w:pStyle w:val="GSATableText"/>
              <w:spacing w:before="40" w:after="40"/>
              <w:rPr>
                <w:sz w:val="20"/>
                <w:szCs w:val="20"/>
              </w:rPr>
            </w:pPr>
            <w:r w:rsidRPr="00682236">
              <w:rPr>
                <w:sz w:val="20"/>
                <w:szCs w:val="20"/>
              </w:rPr>
              <w:t xml:space="preserve">Parameter PE-1(a): </w:t>
            </w:r>
          </w:p>
        </w:tc>
      </w:tr>
      <w:tr w:rsidR="003910B7" w:rsidRPr="00682236" w14:paraId="2427E884" w14:textId="77777777" w:rsidTr="00682236">
        <w:trPr>
          <w:trHeight w:val="288"/>
        </w:trPr>
        <w:tc>
          <w:tcPr>
            <w:tcW w:w="5000" w:type="pct"/>
            <w:gridSpan w:val="2"/>
            <w:tcMar>
              <w:top w:w="43" w:type="dxa"/>
              <w:bottom w:w="43" w:type="dxa"/>
            </w:tcMar>
          </w:tcPr>
          <w:p w14:paraId="16F084EB" w14:textId="77777777" w:rsidR="003910B7" w:rsidRPr="00682236" w:rsidRDefault="003910B7" w:rsidP="00682236">
            <w:pPr>
              <w:pStyle w:val="GSATableText"/>
              <w:spacing w:before="40" w:after="40"/>
              <w:rPr>
                <w:sz w:val="20"/>
                <w:szCs w:val="20"/>
              </w:rPr>
            </w:pPr>
            <w:r w:rsidRPr="00682236">
              <w:rPr>
                <w:sz w:val="20"/>
                <w:szCs w:val="20"/>
              </w:rPr>
              <w:lastRenderedPageBreak/>
              <w:t xml:space="preserve">Parameter PE-1(b)(1): </w:t>
            </w:r>
          </w:p>
        </w:tc>
      </w:tr>
      <w:tr w:rsidR="003910B7" w:rsidRPr="00682236" w14:paraId="3B0B1626" w14:textId="77777777" w:rsidTr="00682236">
        <w:trPr>
          <w:trHeight w:val="288"/>
        </w:trPr>
        <w:tc>
          <w:tcPr>
            <w:tcW w:w="5000" w:type="pct"/>
            <w:gridSpan w:val="2"/>
            <w:tcMar>
              <w:top w:w="43" w:type="dxa"/>
              <w:bottom w:w="43" w:type="dxa"/>
            </w:tcMar>
          </w:tcPr>
          <w:p w14:paraId="2A0FCBD3" w14:textId="77777777" w:rsidR="003910B7" w:rsidRPr="00682236" w:rsidRDefault="003910B7" w:rsidP="00682236">
            <w:pPr>
              <w:pStyle w:val="GSATableText"/>
              <w:spacing w:before="40" w:after="40"/>
              <w:rPr>
                <w:sz w:val="20"/>
                <w:szCs w:val="20"/>
              </w:rPr>
            </w:pPr>
            <w:r w:rsidRPr="00682236">
              <w:rPr>
                <w:sz w:val="20"/>
                <w:szCs w:val="20"/>
              </w:rPr>
              <w:t xml:space="preserve">Parameter PE-1(b)(2): </w:t>
            </w:r>
          </w:p>
        </w:tc>
      </w:tr>
      <w:tr w:rsidR="003910B7" w:rsidRPr="00682236" w14:paraId="1ABC05F7" w14:textId="77777777" w:rsidTr="00682236">
        <w:trPr>
          <w:trHeight w:val="288"/>
        </w:trPr>
        <w:tc>
          <w:tcPr>
            <w:tcW w:w="5000" w:type="pct"/>
            <w:gridSpan w:val="2"/>
            <w:tcMar>
              <w:top w:w="43" w:type="dxa"/>
              <w:bottom w:w="43" w:type="dxa"/>
            </w:tcMar>
            <w:vAlign w:val="bottom"/>
          </w:tcPr>
          <w:p w14:paraId="335D87FF" w14:textId="77777777" w:rsidR="003910B7" w:rsidRPr="00682236" w:rsidRDefault="003910B7" w:rsidP="00682236">
            <w:pPr>
              <w:pStyle w:val="GSATableText"/>
              <w:spacing w:before="40" w:after="40"/>
              <w:rPr>
                <w:sz w:val="20"/>
                <w:szCs w:val="20"/>
              </w:rPr>
            </w:pPr>
            <w:r w:rsidRPr="00682236">
              <w:rPr>
                <w:sz w:val="20"/>
                <w:szCs w:val="20"/>
              </w:rPr>
              <w:t>Implementation Status (check all that apply):</w:t>
            </w:r>
          </w:p>
          <w:p w14:paraId="26371376" w14:textId="77777777" w:rsidR="003910B7" w:rsidRPr="00682236" w:rsidRDefault="00566AC8" w:rsidP="00682236">
            <w:pPr>
              <w:pStyle w:val="GSATableText"/>
              <w:spacing w:before="40" w:after="40"/>
              <w:rPr>
                <w:sz w:val="20"/>
                <w:szCs w:val="20"/>
              </w:rPr>
            </w:pPr>
            <w:sdt>
              <w:sdtPr>
                <w:rPr>
                  <w:sz w:val="20"/>
                  <w:szCs w:val="20"/>
                </w:rPr>
                <w:id w:val="1298879155"/>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Implemented</w:t>
            </w:r>
          </w:p>
          <w:p w14:paraId="29F256D5" w14:textId="77777777" w:rsidR="003910B7" w:rsidRPr="00682236" w:rsidRDefault="00566AC8" w:rsidP="00682236">
            <w:pPr>
              <w:pStyle w:val="GSATableText"/>
              <w:spacing w:before="40" w:after="40"/>
              <w:rPr>
                <w:sz w:val="20"/>
                <w:szCs w:val="20"/>
              </w:rPr>
            </w:pPr>
            <w:sdt>
              <w:sdtPr>
                <w:rPr>
                  <w:sz w:val="20"/>
                  <w:szCs w:val="20"/>
                </w:rPr>
                <w:id w:val="-4674171"/>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Partially implemented</w:t>
            </w:r>
          </w:p>
          <w:p w14:paraId="50F9EF5C" w14:textId="77777777" w:rsidR="003910B7" w:rsidRPr="00682236" w:rsidRDefault="00566AC8" w:rsidP="00682236">
            <w:pPr>
              <w:pStyle w:val="GSATableText"/>
              <w:spacing w:before="40" w:after="40"/>
              <w:rPr>
                <w:sz w:val="20"/>
                <w:szCs w:val="20"/>
              </w:rPr>
            </w:pPr>
            <w:sdt>
              <w:sdtPr>
                <w:rPr>
                  <w:sz w:val="20"/>
                  <w:szCs w:val="20"/>
                </w:rPr>
                <w:id w:val="625282440"/>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Planned</w:t>
            </w:r>
          </w:p>
          <w:p w14:paraId="1F608F4A" w14:textId="77777777" w:rsidR="003910B7" w:rsidRPr="00682236" w:rsidRDefault="00566AC8" w:rsidP="00682236">
            <w:pPr>
              <w:pStyle w:val="GSATableText"/>
              <w:spacing w:before="40" w:after="40"/>
              <w:rPr>
                <w:sz w:val="20"/>
                <w:szCs w:val="20"/>
              </w:rPr>
            </w:pPr>
            <w:sdt>
              <w:sdtPr>
                <w:rPr>
                  <w:sz w:val="20"/>
                  <w:szCs w:val="20"/>
                </w:rPr>
                <w:id w:val="1949419074"/>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Alternative implementation</w:t>
            </w:r>
          </w:p>
          <w:p w14:paraId="5665CED1" w14:textId="77777777" w:rsidR="003910B7" w:rsidRPr="00682236" w:rsidRDefault="00566AC8" w:rsidP="00682236">
            <w:pPr>
              <w:pStyle w:val="GSATableText"/>
              <w:spacing w:before="40" w:after="40"/>
              <w:rPr>
                <w:sz w:val="20"/>
                <w:szCs w:val="20"/>
              </w:rPr>
            </w:pPr>
            <w:sdt>
              <w:sdtPr>
                <w:rPr>
                  <w:sz w:val="20"/>
                  <w:szCs w:val="20"/>
                </w:rPr>
                <w:id w:val="677854034"/>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Not applicable</w:t>
            </w:r>
          </w:p>
        </w:tc>
      </w:tr>
      <w:tr w:rsidR="003910B7" w:rsidRPr="00682236" w14:paraId="7C4C2A37" w14:textId="77777777" w:rsidTr="00682236">
        <w:trPr>
          <w:trHeight w:val="288"/>
        </w:trPr>
        <w:tc>
          <w:tcPr>
            <w:tcW w:w="5000" w:type="pct"/>
            <w:gridSpan w:val="2"/>
            <w:tcMar>
              <w:top w:w="43" w:type="dxa"/>
              <w:bottom w:w="43" w:type="dxa"/>
            </w:tcMar>
            <w:vAlign w:val="bottom"/>
          </w:tcPr>
          <w:p w14:paraId="3A3D86A2" w14:textId="77777777" w:rsidR="003910B7" w:rsidRPr="00682236" w:rsidRDefault="003910B7" w:rsidP="00682236">
            <w:pPr>
              <w:pStyle w:val="GSATableText"/>
              <w:spacing w:before="40" w:after="40"/>
              <w:rPr>
                <w:sz w:val="20"/>
                <w:szCs w:val="20"/>
              </w:rPr>
            </w:pPr>
            <w:r w:rsidRPr="00682236">
              <w:rPr>
                <w:sz w:val="20"/>
                <w:szCs w:val="20"/>
              </w:rPr>
              <w:t>Control Origination (check all that apply):</w:t>
            </w:r>
          </w:p>
          <w:p w14:paraId="6562CDA4" w14:textId="77777777" w:rsidR="003910B7" w:rsidRPr="00682236" w:rsidRDefault="00566AC8" w:rsidP="00682236">
            <w:pPr>
              <w:pStyle w:val="GSATableText"/>
              <w:spacing w:before="40" w:after="40"/>
              <w:rPr>
                <w:sz w:val="20"/>
                <w:szCs w:val="20"/>
              </w:rPr>
            </w:pPr>
            <w:sdt>
              <w:sdtPr>
                <w:rPr>
                  <w:sz w:val="20"/>
                  <w:szCs w:val="20"/>
                </w:rPr>
                <w:id w:val="352384650"/>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Service Provider Corporate</w:t>
            </w:r>
          </w:p>
          <w:p w14:paraId="1A77EFC9" w14:textId="77777777" w:rsidR="003910B7" w:rsidRPr="00682236" w:rsidRDefault="00566AC8" w:rsidP="00682236">
            <w:pPr>
              <w:pStyle w:val="GSATableText"/>
              <w:spacing w:before="40" w:after="40"/>
              <w:rPr>
                <w:sz w:val="20"/>
                <w:szCs w:val="20"/>
              </w:rPr>
            </w:pPr>
            <w:sdt>
              <w:sdtPr>
                <w:rPr>
                  <w:sz w:val="20"/>
                  <w:szCs w:val="20"/>
                </w:rPr>
                <w:id w:val="2077163612"/>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Service Provider System Specific</w:t>
            </w:r>
          </w:p>
          <w:p w14:paraId="0636B862" w14:textId="77777777" w:rsidR="003910B7" w:rsidRPr="00682236" w:rsidRDefault="00566AC8" w:rsidP="00682236">
            <w:pPr>
              <w:pStyle w:val="GSATableText"/>
              <w:spacing w:before="40" w:after="40"/>
              <w:rPr>
                <w:sz w:val="20"/>
                <w:szCs w:val="20"/>
              </w:rPr>
            </w:pPr>
            <w:sdt>
              <w:sdtPr>
                <w:rPr>
                  <w:sz w:val="20"/>
                  <w:szCs w:val="20"/>
                </w:rPr>
                <w:id w:val="499770519"/>
                <w14:checkbox>
                  <w14:checked w14:val="0"/>
                  <w14:checkedState w14:val="2612" w14:font="MS Gothic"/>
                  <w14:uncheckedState w14:val="2610" w14:font="MS Gothic"/>
                </w14:checkbox>
              </w:sdtPr>
              <w:sdtEndPr/>
              <w:sdtContent>
                <w:r w:rsidR="003910B7" w:rsidRPr="00682236">
                  <w:rPr>
                    <w:rFonts w:eastAsia="MS Gothic" w:hint="eastAsia"/>
                    <w:sz w:val="20"/>
                    <w:szCs w:val="20"/>
                  </w:rPr>
                  <w:t>☐</w:t>
                </w:r>
              </w:sdtContent>
            </w:sdt>
            <w:r w:rsidR="003910B7" w:rsidRPr="00682236">
              <w:rPr>
                <w:sz w:val="20"/>
                <w:szCs w:val="20"/>
              </w:rPr>
              <w:t xml:space="preserve"> Service Provider Hybrid (Corporate and System Specific)</w:t>
            </w:r>
          </w:p>
        </w:tc>
      </w:tr>
    </w:tbl>
    <w:p w14:paraId="10FC7D0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9103B0" w14:paraId="0D3E653E" w14:textId="77777777" w:rsidTr="009103B0">
        <w:trPr>
          <w:cantSplit/>
          <w:trHeight w:val="288"/>
          <w:tblHeader/>
        </w:trPr>
        <w:tc>
          <w:tcPr>
            <w:tcW w:w="5000" w:type="pct"/>
            <w:gridSpan w:val="2"/>
            <w:shd w:val="clear" w:color="auto" w:fill="1D396B" w:themeFill="accent5"/>
            <w:vAlign w:val="center"/>
          </w:tcPr>
          <w:p w14:paraId="4155A241" w14:textId="77777777" w:rsidR="003910B7" w:rsidRPr="009103B0" w:rsidRDefault="003910B7" w:rsidP="006A3471">
            <w:pPr>
              <w:pStyle w:val="GSATableHeading"/>
              <w:rPr>
                <w:rFonts w:asciiTheme="majorHAnsi" w:hAnsiTheme="majorHAnsi"/>
              </w:rPr>
            </w:pPr>
            <w:r w:rsidRPr="009103B0">
              <w:rPr>
                <w:rFonts w:asciiTheme="majorHAnsi" w:hAnsiTheme="majorHAnsi"/>
              </w:rPr>
              <w:t>PE-1 What is the solution and how is it implemented?</w:t>
            </w:r>
          </w:p>
        </w:tc>
      </w:tr>
      <w:tr w:rsidR="003910B7" w:rsidRPr="0036708B" w14:paraId="3A0D01D1" w14:textId="77777777" w:rsidTr="002A78C9">
        <w:trPr>
          <w:trHeight w:val="288"/>
        </w:trPr>
        <w:tc>
          <w:tcPr>
            <w:tcW w:w="484" w:type="pct"/>
            <w:shd w:val="clear" w:color="auto" w:fill="C4D3EF" w:themeFill="accent5" w:themeFillTint="33"/>
          </w:tcPr>
          <w:p w14:paraId="2DBEB5E5" w14:textId="77777777" w:rsidR="003910B7" w:rsidRPr="002C3786" w:rsidRDefault="003910B7" w:rsidP="00FA158E">
            <w:pPr>
              <w:pStyle w:val="GSATableHeading"/>
              <w:keepNext w:val="0"/>
              <w:keepLines w:val="0"/>
            </w:pPr>
            <w:r w:rsidRPr="002C3786">
              <w:t>Part a</w:t>
            </w:r>
          </w:p>
        </w:tc>
        <w:tc>
          <w:tcPr>
            <w:tcW w:w="4516" w:type="pct"/>
            <w:tcMar>
              <w:top w:w="43" w:type="dxa"/>
              <w:bottom w:w="43" w:type="dxa"/>
            </w:tcMar>
          </w:tcPr>
          <w:p w14:paraId="0854D8C7" w14:textId="77777777" w:rsidR="003910B7" w:rsidRPr="00FA158E" w:rsidRDefault="003910B7" w:rsidP="00FA158E">
            <w:pPr>
              <w:pStyle w:val="GSATableText"/>
              <w:rPr>
                <w:sz w:val="20"/>
              </w:rPr>
            </w:pPr>
          </w:p>
        </w:tc>
      </w:tr>
      <w:tr w:rsidR="003910B7" w:rsidRPr="0036708B" w14:paraId="36280366" w14:textId="77777777" w:rsidTr="002A78C9">
        <w:trPr>
          <w:trHeight w:val="288"/>
        </w:trPr>
        <w:tc>
          <w:tcPr>
            <w:tcW w:w="484" w:type="pct"/>
            <w:shd w:val="clear" w:color="auto" w:fill="C4D3EF" w:themeFill="accent5" w:themeFillTint="33"/>
          </w:tcPr>
          <w:p w14:paraId="200B7942" w14:textId="77777777" w:rsidR="003910B7" w:rsidRPr="002C3786" w:rsidRDefault="003910B7" w:rsidP="00FA158E">
            <w:pPr>
              <w:pStyle w:val="GSATableHeading"/>
              <w:keepNext w:val="0"/>
              <w:keepLines w:val="0"/>
            </w:pPr>
            <w:r w:rsidRPr="002C3786">
              <w:t>Part b</w:t>
            </w:r>
          </w:p>
        </w:tc>
        <w:tc>
          <w:tcPr>
            <w:tcW w:w="4516" w:type="pct"/>
            <w:tcMar>
              <w:top w:w="43" w:type="dxa"/>
              <w:bottom w:w="43" w:type="dxa"/>
            </w:tcMar>
          </w:tcPr>
          <w:p w14:paraId="733793A5" w14:textId="77777777" w:rsidR="003910B7" w:rsidRPr="00FA158E" w:rsidRDefault="003910B7" w:rsidP="00FA158E">
            <w:pPr>
              <w:pStyle w:val="GSATableText"/>
              <w:rPr>
                <w:sz w:val="20"/>
              </w:rPr>
            </w:pPr>
          </w:p>
        </w:tc>
      </w:tr>
    </w:tbl>
    <w:p w14:paraId="38172D9B" w14:textId="77777777" w:rsidR="003910B7" w:rsidRPr="00F01982" w:rsidRDefault="003910B7" w:rsidP="003910B7"/>
    <w:p w14:paraId="6C3D6D12" w14:textId="77777777" w:rsidR="003910B7" w:rsidRDefault="003910B7" w:rsidP="008A02B6">
      <w:pPr>
        <w:pStyle w:val="Heading3"/>
      </w:pPr>
      <w:bookmarkStart w:id="2459" w:name="_Toc149090444"/>
      <w:bookmarkStart w:id="2460" w:name="_Toc383429819"/>
      <w:bookmarkStart w:id="2461" w:name="_Toc383444632"/>
      <w:bookmarkStart w:id="2462" w:name="_Toc385594277"/>
      <w:bookmarkStart w:id="2463" w:name="_Toc385594665"/>
      <w:bookmarkStart w:id="2464" w:name="_Toc385595053"/>
      <w:bookmarkStart w:id="2465" w:name="_Toc388620898"/>
      <w:bookmarkStart w:id="2466" w:name="_Toc449543418"/>
      <w:bookmarkStart w:id="2467" w:name="_Toc520895613"/>
      <w:bookmarkStart w:id="2468" w:name="_Toc522289237"/>
      <w:r w:rsidRPr="002C3786">
        <w:t>PE-2</w:t>
      </w:r>
      <w:r>
        <w:t xml:space="preserve"> </w:t>
      </w:r>
      <w:r w:rsidRPr="002C3786">
        <w:t xml:space="preserve">Physical Access Authorizations </w:t>
      </w:r>
      <w:bookmarkEnd w:id="2459"/>
      <w:bookmarkEnd w:id="2460"/>
      <w:bookmarkEnd w:id="2461"/>
      <w:bookmarkEnd w:id="2462"/>
      <w:bookmarkEnd w:id="2463"/>
      <w:bookmarkEnd w:id="2464"/>
      <w:bookmarkEnd w:id="2465"/>
      <w:r>
        <w:t>(H)</w:t>
      </w:r>
      <w:bookmarkEnd w:id="2466"/>
      <w:bookmarkEnd w:id="2467"/>
      <w:bookmarkEnd w:id="2468"/>
    </w:p>
    <w:p w14:paraId="0B8E3C9C" w14:textId="77777777" w:rsidR="003910B7" w:rsidRPr="003E157D" w:rsidRDefault="003910B7" w:rsidP="003910B7">
      <w:pPr>
        <w:keepNext/>
        <w:rPr>
          <w:color w:val="auto"/>
        </w:rPr>
      </w:pPr>
      <w:r w:rsidRPr="003E157D">
        <w:rPr>
          <w:color w:val="auto"/>
        </w:rPr>
        <w:t>The organization:</w:t>
      </w:r>
    </w:p>
    <w:p w14:paraId="6AB7E3E4" w14:textId="77777777" w:rsidR="003910B7" w:rsidRPr="003E157D" w:rsidRDefault="003910B7" w:rsidP="008A6AFA">
      <w:pPr>
        <w:pStyle w:val="GSAListParagraphalpha"/>
        <w:numPr>
          <w:ilvl w:val="0"/>
          <w:numId w:val="104"/>
        </w:numPr>
        <w:rPr>
          <w:rFonts w:ascii="Calibri" w:hAnsi="Calibri" w:cs="Calibri"/>
          <w:color w:val="auto"/>
          <w:sz w:val="22"/>
        </w:rPr>
      </w:pPr>
      <w:r w:rsidRPr="003E157D">
        <w:rPr>
          <w:rFonts w:ascii="Calibri" w:hAnsi="Calibri" w:cs="Calibri"/>
          <w:color w:val="auto"/>
          <w:sz w:val="22"/>
        </w:rPr>
        <w:t xml:space="preserve">Develops, approves, and maintains a list of individuals with authorized access to the facility where the information system resides; </w:t>
      </w:r>
    </w:p>
    <w:p w14:paraId="2BAE9D03" w14:textId="77777777" w:rsidR="003910B7" w:rsidRPr="003E157D" w:rsidRDefault="003910B7" w:rsidP="008A6AFA">
      <w:pPr>
        <w:pStyle w:val="GSAListParagraphalpha"/>
        <w:numPr>
          <w:ilvl w:val="0"/>
          <w:numId w:val="104"/>
        </w:numPr>
        <w:rPr>
          <w:rFonts w:ascii="Calibri" w:hAnsi="Calibri" w:cs="Calibri"/>
          <w:color w:val="auto"/>
          <w:sz w:val="22"/>
        </w:rPr>
      </w:pPr>
      <w:r w:rsidRPr="003E157D">
        <w:rPr>
          <w:rFonts w:ascii="Calibri" w:hAnsi="Calibri" w:cs="Calibri"/>
          <w:color w:val="auto"/>
          <w:sz w:val="22"/>
        </w:rPr>
        <w:t xml:space="preserve">Issues authorization credentials for facility access; </w:t>
      </w:r>
    </w:p>
    <w:p w14:paraId="64CA473E" w14:textId="77777777" w:rsidR="003910B7" w:rsidRPr="003E157D" w:rsidRDefault="003910B7" w:rsidP="008A6AFA">
      <w:pPr>
        <w:pStyle w:val="GSAListParagraphalpha"/>
        <w:numPr>
          <w:ilvl w:val="0"/>
          <w:numId w:val="104"/>
        </w:numPr>
        <w:rPr>
          <w:rFonts w:ascii="Calibri" w:hAnsi="Calibri" w:cs="Calibri"/>
          <w:color w:val="auto"/>
          <w:sz w:val="22"/>
        </w:rPr>
      </w:pPr>
      <w:r w:rsidRPr="003E157D">
        <w:rPr>
          <w:rFonts w:ascii="Calibri" w:hAnsi="Calibri" w:cs="Calibri"/>
          <w:color w:val="auto"/>
          <w:sz w:val="22"/>
        </w:rPr>
        <w:t>Reviews the access list detailing authorized facility access by individuals [</w:t>
      </w:r>
      <w:proofErr w:type="spellStart"/>
      <w:r w:rsidRPr="003E157D">
        <w:rPr>
          <w:rStyle w:val="GSAItalicEmphasisChar"/>
          <w:rFonts w:ascii="Calibri" w:hAnsi="Calibri" w:cs="Calibri"/>
          <w:color w:val="auto"/>
          <w:sz w:val="22"/>
        </w:rPr>
        <w:t>FedRAMP</w:t>
      </w:r>
      <w:proofErr w:type="spellEnd"/>
      <w:r w:rsidRPr="003E157D">
        <w:rPr>
          <w:rStyle w:val="GSAItalicEmphasisChar"/>
          <w:rFonts w:ascii="Calibri" w:hAnsi="Calibri" w:cs="Calibri"/>
          <w:color w:val="auto"/>
          <w:sz w:val="22"/>
        </w:rPr>
        <w:t xml:space="preserve"> Assignment: at least every ninety (90) days</w:t>
      </w:r>
      <w:r w:rsidRPr="003E157D">
        <w:rPr>
          <w:rFonts w:ascii="Calibri" w:hAnsi="Calibri" w:cs="Calibri"/>
          <w:color w:val="auto"/>
          <w:sz w:val="22"/>
        </w:rPr>
        <w:t xml:space="preserve">]; and </w:t>
      </w:r>
    </w:p>
    <w:p w14:paraId="3F1BF67B" w14:textId="77777777" w:rsidR="003910B7" w:rsidRPr="003E157D" w:rsidRDefault="003910B7" w:rsidP="008A6AFA">
      <w:pPr>
        <w:pStyle w:val="GSAListParagraphalpha"/>
        <w:numPr>
          <w:ilvl w:val="0"/>
          <w:numId w:val="104"/>
        </w:numPr>
        <w:rPr>
          <w:rFonts w:ascii="Calibri" w:hAnsi="Calibri" w:cs="Calibri"/>
          <w:color w:val="auto"/>
          <w:sz w:val="22"/>
        </w:rPr>
      </w:pPr>
      <w:r w:rsidRPr="003E157D">
        <w:rPr>
          <w:rFonts w:ascii="Calibri" w:hAnsi="Calibri" w:cs="Calibri"/>
          <w:color w:val="auto"/>
          <w:sz w:val="22"/>
        </w:rPr>
        <w:t xml:space="preserve">Removes individuals from the facility access list when access is no longer required. </w:t>
      </w:r>
    </w:p>
    <w:p w14:paraId="2ECBA82C"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270828" w14:paraId="2B4110AE" w14:textId="77777777" w:rsidTr="00270828">
        <w:trPr>
          <w:cantSplit/>
          <w:trHeight w:val="288"/>
          <w:tblHeader/>
        </w:trPr>
        <w:tc>
          <w:tcPr>
            <w:tcW w:w="811" w:type="pct"/>
            <w:shd w:val="clear" w:color="auto" w:fill="1D396B" w:themeFill="accent5"/>
            <w:tcMar>
              <w:top w:w="43" w:type="dxa"/>
              <w:bottom w:w="43" w:type="dxa"/>
            </w:tcMar>
          </w:tcPr>
          <w:p w14:paraId="55FF7181" w14:textId="77777777" w:rsidR="003910B7" w:rsidRPr="00270828" w:rsidRDefault="003910B7" w:rsidP="00A575DD">
            <w:pPr>
              <w:pStyle w:val="GSATableHeading"/>
              <w:spacing w:before="40" w:after="40"/>
              <w:rPr>
                <w:rFonts w:asciiTheme="majorHAnsi" w:hAnsiTheme="majorHAnsi" w:cstheme="minorHAnsi"/>
              </w:rPr>
            </w:pPr>
            <w:r w:rsidRPr="00270828">
              <w:rPr>
                <w:rFonts w:asciiTheme="majorHAnsi" w:hAnsiTheme="majorHAnsi" w:cstheme="minorHAnsi"/>
              </w:rPr>
              <w:t>PE-2</w:t>
            </w:r>
          </w:p>
        </w:tc>
        <w:tc>
          <w:tcPr>
            <w:tcW w:w="4189" w:type="pct"/>
            <w:shd w:val="clear" w:color="auto" w:fill="1D396B" w:themeFill="accent5"/>
          </w:tcPr>
          <w:p w14:paraId="43B253AE" w14:textId="77777777" w:rsidR="003910B7" w:rsidRPr="00270828" w:rsidRDefault="003910B7" w:rsidP="00A575DD">
            <w:pPr>
              <w:pStyle w:val="GSATableHeading"/>
              <w:spacing w:before="40" w:after="40"/>
              <w:rPr>
                <w:rFonts w:asciiTheme="majorHAnsi" w:hAnsiTheme="majorHAnsi" w:cstheme="minorHAnsi"/>
              </w:rPr>
            </w:pPr>
            <w:r w:rsidRPr="00270828">
              <w:rPr>
                <w:rFonts w:asciiTheme="majorHAnsi" w:hAnsiTheme="majorHAnsi" w:cstheme="minorHAnsi"/>
              </w:rPr>
              <w:t>Control Summary Information</w:t>
            </w:r>
          </w:p>
        </w:tc>
      </w:tr>
      <w:tr w:rsidR="003910B7" w:rsidRPr="00270828" w14:paraId="2C0D4701" w14:textId="77777777" w:rsidTr="00A85388">
        <w:trPr>
          <w:trHeight w:val="288"/>
        </w:trPr>
        <w:tc>
          <w:tcPr>
            <w:tcW w:w="5000" w:type="pct"/>
            <w:gridSpan w:val="2"/>
            <w:tcMar>
              <w:top w:w="43" w:type="dxa"/>
              <w:bottom w:w="43" w:type="dxa"/>
            </w:tcMar>
          </w:tcPr>
          <w:p w14:paraId="7A29AE36" w14:textId="77777777" w:rsidR="003910B7" w:rsidRPr="00270828" w:rsidRDefault="003910B7" w:rsidP="00A575DD">
            <w:pPr>
              <w:pStyle w:val="GSATableText"/>
              <w:spacing w:before="40" w:after="40"/>
              <w:rPr>
                <w:rFonts w:asciiTheme="minorHAnsi" w:hAnsiTheme="minorHAnsi" w:cstheme="minorHAnsi"/>
                <w:sz w:val="20"/>
                <w:szCs w:val="22"/>
              </w:rPr>
            </w:pPr>
            <w:r w:rsidRPr="00270828">
              <w:rPr>
                <w:rFonts w:asciiTheme="minorHAnsi" w:hAnsiTheme="minorHAnsi" w:cstheme="minorHAnsi"/>
                <w:sz w:val="20"/>
                <w:szCs w:val="22"/>
              </w:rPr>
              <w:t xml:space="preserve">Responsible Role: </w:t>
            </w:r>
          </w:p>
        </w:tc>
      </w:tr>
      <w:tr w:rsidR="003910B7" w:rsidRPr="00270828" w14:paraId="35610CB5" w14:textId="77777777" w:rsidTr="00A85388">
        <w:trPr>
          <w:trHeight w:val="288"/>
        </w:trPr>
        <w:tc>
          <w:tcPr>
            <w:tcW w:w="5000" w:type="pct"/>
            <w:gridSpan w:val="2"/>
            <w:tcMar>
              <w:top w:w="43" w:type="dxa"/>
              <w:bottom w:w="43" w:type="dxa"/>
            </w:tcMar>
          </w:tcPr>
          <w:p w14:paraId="1469AEBC" w14:textId="77777777" w:rsidR="003910B7" w:rsidRPr="00270828" w:rsidRDefault="003910B7" w:rsidP="00A575DD">
            <w:pPr>
              <w:pStyle w:val="GSATableText"/>
              <w:spacing w:before="40" w:after="40"/>
              <w:rPr>
                <w:rFonts w:asciiTheme="minorHAnsi" w:hAnsiTheme="minorHAnsi" w:cstheme="minorHAnsi"/>
                <w:sz w:val="20"/>
                <w:szCs w:val="22"/>
              </w:rPr>
            </w:pPr>
            <w:r w:rsidRPr="00270828">
              <w:rPr>
                <w:rFonts w:asciiTheme="minorHAnsi" w:hAnsiTheme="minorHAnsi" w:cstheme="minorHAnsi"/>
                <w:sz w:val="20"/>
                <w:szCs w:val="22"/>
              </w:rPr>
              <w:t xml:space="preserve">Parameter PE-2(c): </w:t>
            </w:r>
          </w:p>
        </w:tc>
      </w:tr>
      <w:tr w:rsidR="003910B7" w:rsidRPr="00270828" w14:paraId="4F3654F4" w14:textId="77777777" w:rsidTr="00A85388">
        <w:trPr>
          <w:trHeight w:val="288"/>
        </w:trPr>
        <w:tc>
          <w:tcPr>
            <w:tcW w:w="5000" w:type="pct"/>
            <w:gridSpan w:val="2"/>
            <w:tcMar>
              <w:top w:w="43" w:type="dxa"/>
              <w:bottom w:w="43" w:type="dxa"/>
            </w:tcMar>
            <w:vAlign w:val="bottom"/>
          </w:tcPr>
          <w:p w14:paraId="67314E3F" w14:textId="77777777" w:rsidR="003910B7" w:rsidRPr="00270828" w:rsidRDefault="003910B7" w:rsidP="00A575DD">
            <w:pPr>
              <w:pStyle w:val="GSATableText"/>
              <w:spacing w:before="40" w:after="40"/>
              <w:rPr>
                <w:rFonts w:asciiTheme="minorHAnsi" w:hAnsiTheme="minorHAnsi" w:cstheme="minorHAnsi"/>
                <w:sz w:val="20"/>
                <w:szCs w:val="22"/>
              </w:rPr>
            </w:pPr>
            <w:r w:rsidRPr="00270828">
              <w:rPr>
                <w:rFonts w:asciiTheme="minorHAnsi" w:hAnsiTheme="minorHAnsi" w:cstheme="minorHAnsi"/>
                <w:sz w:val="20"/>
                <w:szCs w:val="22"/>
              </w:rPr>
              <w:t>Implementation Status (check all that apply):</w:t>
            </w:r>
          </w:p>
          <w:p w14:paraId="6993C690"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722793817"/>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Implemented</w:t>
            </w:r>
          </w:p>
          <w:p w14:paraId="65356FEE"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114983697"/>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Partially implemented</w:t>
            </w:r>
          </w:p>
          <w:p w14:paraId="4E13F3B2"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266619125"/>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Planned</w:t>
            </w:r>
          </w:p>
          <w:p w14:paraId="6E78E5A1"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2114813315"/>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Alternative implementation</w:t>
            </w:r>
          </w:p>
          <w:p w14:paraId="2F0E35E5"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584107144"/>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Not applicable</w:t>
            </w:r>
          </w:p>
        </w:tc>
      </w:tr>
      <w:tr w:rsidR="003910B7" w:rsidRPr="00270828" w14:paraId="66634C67" w14:textId="77777777" w:rsidTr="00A85388">
        <w:trPr>
          <w:trHeight w:val="288"/>
        </w:trPr>
        <w:tc>
          <w:tcPr>
            <w:tcW w:w="5000" w:type="pct"/>
            <w:gridSpan w:val="2"/>
            <w:tcMar>
              <w:top w:w="43" w:type="dxa"/>
              <w:bottom w:w="43" w:type="dxa"/>
            </w:tcMar>
            <w:vAlign w:val="bottom"/>
          </w:tcPr>
          <w:p w14:paraId="7265E868" w14:textId="77777777" w:rsidR="003910B7" w:rsidRPr="00270828" w:rsidRDefault="003910B7" w:rsidP="00A575DD">
            <w:pPr>
              <w:pStyle w:val="GSATableText"/>
              <w:spacing w:before="40" w:after="40"/>
              <w:rPr>
                <w:rFonts w:asciiTheme="minorHAnsi" w:hAnsiTheme="minorHAnsi" w:cstheme="minorHAnsi"/>
                <w:sz w:val="20"/>
                <w:szCs w:val="22"/>
              </w:rPr>
            </w:pPr>
            <w:r w:rsidRPr="00270828">
              <w:rPr>
                <w:rFonts w:asciiTheme="minorHAnsi" w:hAnsiTheme="minorHAnsi" w:cstheme="minorHAnsi"/>
                <w:sz w:val="20"/>
                <w:szCs w:val="22"/>
              </w:rPr>
              <w:lastRenderedPageBreak/>
              <w:t>Control Origination (check all that apply):</w:t>
            </w:r>
          </w:p>
          <w:p w14:paraId="4A91E0D5"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526127411"/>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Service Provider Corporate</w:t>
            </w:r>
          </w:p>
          <w:p w14:paraId="596B1961"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836450185"/>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Service Provider System Specific</w:t>
            </w:r>
          </w:p>
          <w:p w14:paraId="7CB97B72"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2102753330"/>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Service Provider Hybrid (Corporate and System Specific)</w:t>
            </w:r>
          </w:p>
          <w:p w14:paraId="72C1C31D"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663203474"/>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Configured by Customer (Customer System Specific) </w:t>
            </w:r>
          </w:p>
          <w:p w14:paraId="0E6735BC"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584837803"/>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Provided by Customer (Customer System Specific) </w:t>
            </w:r>
          </w:p>
          <w:p w14:paraId="28852D10"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526864789"/>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Shared (Service Provider and Customer Responsibility)</w:t>
            </w:r>
          </w:p>
          <w:p w14:paraId="181E8865" w14:textId="77777777" w:rsidR="003910B7" w:rsidRPr="00270828" w:rsidRDefault="00566AC8" w:rsidP="00A575DD">
            <w:pPr>
              <w:pStyle w:val="GSATableText"/>
              <w:spacing w:before="40" w:after="40"/>
              <w:rPr>
                <w:rFonts w:asciiTheme="minorHAnsi" w:hAnsiTheme="minorHAnsi" w:cstheme="minorHAnsi"/>
                <w:sz w:val="20"/>
                <w:szCs w:val="22"/>
              </w:rPr>
            </w:pPr>
            <w:sdt>
              <w:sdtPr>
                <w:rPr>
                  <w:rFonts w:asciiTheme="minorHAnsi" w:hAnsiTheme="minorHAnsi" w:cstheme="minorHAnsi"/>
                  <w:sz w:val="20"/>
                  <w:szCs w:val="22"/>
                </w:rPr>
                <w:id w:val="1003174717"/>
                <w14:checkbox>
                  <w14:checked w14:val="0"/>
                  <w14:checkedState w14:val="2612" w14:font="MS Gothic"/>
                  <w14:uncheckedState w14:val="2610" w14:font="MS Gothic"/>
                </w14:checkbox>
              </w:sdtPr>
              <w:sdtEndPr/>
              <w:sdtContent>
                <w:r w:rsidR="003910B7" w:rsidRPr="00270828">
                  <w:rPr>
                    <w:rFonts w:ascii="Segoe UI Symbol" w:eastAsia="MS Gothic" w:hAnsi="Segoe UI Symbol" w:cs="Segoe UI Symbol"/>
                    <w:sz w:val="20"/>
                    <w:szCs w:val="22"/>
                  </w:rPr>
                  <w:t>☐</w:t>
                </w:r>
              </w:sdtContent>
            </w:sdt>
            <w:r w:rsidR="003910B7" w:rsidRPr="00270828">
              <w:rPr>
                <w:rFonts w:asciiTheme="minorHAnsi" w:hAnsiTheme="minorHAnsi" w:cstheme="minorHAnsi"/>
                <w:sz w:val="20"/>
                <w:szCs w:val="22"/>
              </w:rPr>
              <w:t xml:space="preserve"> Inherited from pre-existing </w:t>
            </w:r>
            <w:proofErr w:type="spellStart"/>
            <w:r w:rsidR="003910B7" w:rsidRPr="00270828">
              <w:rPr>
                <w:rFonts w:asciiTheme="minorHAnsi" w:hAnsiTheme="minorHAnsi" w:cstheme="minorHAnsi"/>
                <w:sz w:val="20"/>
                <w:szCs w:val="22"/>
              </w:rPr>
              <w:t>FedRAMP</w:t>
            </w:r>
            <w:proofErr w:type="spellEnd"/>
            <w:r w:rsidR="003910B7" w:rsidRPr="00270828">
              <w:rPr>
                <w:rFonts w:asciiTheme="minorHAnsi" w:hAnsiTheme="minorHAnsi" w:cstheme="minorHAnsi"/>
                <w:sz w:val="20"/>
                <w:szCs w:val="22"/>
              </w:rPr>
              <w:t xml:space="preserve"> Authorization for </w:t>
            </w:r>
            <w:sdt>
              <w:sdtPr>
                <w:rPr>
                  <w:rFonts w:asciiTheme="minorHAnsi" w:hAnsiTheme="minorHAnsi" w:cstheme="minorHAnsi"/>
                  <w:sz w:val="20"/>
                  <w:szCs w:val="22"/>
                </w:rPr>
                <w:alias w:val="PA System Abbreviation"/>
                <w:tag w:val="pasystemabbreviation"/>
                <w:id w:val="-166713271"/>
                <w:showingPlcHdr/>
                <w:text/>
              </w:sdtPr>
              <w:sdtEndPr/>
              <w:sdtContent>
                <w:r w:rsidR="003910B7" w:rsidRPr="00270828">
                  <w:rPr>
                    <w:rStyle w:val="PlaceholderText"/>
                    <w:rFonts w:asciiTheme="minorHAnsi" w:eastAsiaTheme="majorEastAsia" w:hAnsiTheme="minorHAnsi" w:cstheme="minorHAnsi"/>
                    <w:sz w:val="20"/>
                    <w:szCs w:val="22"/>
                  </w:rPr>
                  <w:t>Click here to enter text.</w:t>
                </w:r>
              </w:sdtContent>
            </w:sdt>
            <w:r w:rsidR="003910B7" w:rsidRPr="00270828">
              <w:rPr>
                <w:rFonts w:asciiTheme="minorHAnsi" w:hAnsiTheme="minorHAnsi" w:cstheme="minorHAnsi"/>
                <w:sz w:val="20"/>
                <w:szCs w:val="22"/>
              </w:rPr>
              <w:t xml:space="preserve"> , </w:t>
            </w:r>
            <w:sdt>
              <w:sdtPr>
                <w:rPr>
                  <w:rFonts w:asciiTheme="minorHAnsi" w:hAnsiTheme="minorHAnsi" w:cstheme="minorHAnsi"/>
                  <w:sz w:val="20"/>
                  <w:szCs w:val="22"/>
                </w:rPr>
                <w:alias w:val="Date of FedRAMP Authorization"/>
                <w:tag w:val="dateofauthorization"/>
                <w:id w:val="805513099"/>
                <w:date>
                  <w:dateFormat w:val="M/d/yyyy"/>
                  <w:lid w:val="en-US"/>
                  <w:storeMappedDataAs w:val="dateTime"/>
                  <w:calendar w:val="gregorian"/>
                </w:date>
              </w:sdtPr>
              <w:sdtEndPr/>
              <w:sdtContent>
                <w:r w:rsidR="003910B7" w:rsidRPr="00270828">
                  <w:rPr>
                    <w:rFonts w:asciiTheme="minorHAnsi" w:hAnsiTheme="minorHAnsi" w:cstheme="minorHAnsi"/>
                    <w:sz w:val="20"/>
                    <w:szCs w:val="22"/>
                  </w:rPr>
                  <w:t>Date of Authorization</w:t>
                </w:r>
              </w:sdtContent>
            </w:sdt>
            <w:r w:rsidR="003910B7" w:rsidRPr="00270828">
              <w:rPr>
                <w:rFonts w:asciiTheme="minorHAnsi" w:hAnsiTheme="minorHAnsi" w:cstheme="minorHAnsi"/>
                <w:sz w:val="20"/>
                <w:szCs w:val="22"/>
              </w:rPr>
              <w:t xml:space="preserve"> </w:t>
            </w:r>
          </w:p>
        </w:tc>
      </w:tr>
    </w:tbl>
    <w:p w14:paraId="0A76F0B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DC08E9" w14:paraId="12C390F8" w14:textId="77777777" w:rsidTr="00DC08E9">
        <w:trPr>
          <w:cantSplit/>
          <w:trHeight w:val="288"/>
          <w:tblHeader/>
        </w:trPr>
        <w:tc>
          <w:tcPr>
            <w:tcW w:w="5000" w:type="pct"/>
            <w:gridSpan w:val="2"/>
            <w:shd w:val="clear" w:color="auto" w:fill="1D396B" w:themeFill="accent5"/>
            <w:vAlign w:val="center"/>
          </w:tcPr>
          <w:p w14:paraId="0FFDB2DD" w14:textId="77777777" w:rsidR="003910B7" w:rsidRPr="00DC08E9" w:rsidRDefault="003910B7" w:rsidP="006A3471">
            <w:pPr>
              <w:pStyle w:val="GSATableHeading"/>
              <w:rPr>
                <w:rFonts w:asciiTheme="majorHAnsi" w:hAnsiTheme="majorHAnsi"/>
              </w:rPr>
            </w:pPr>
            <w:r w:rsidRPr="00DC08E9">
              <w:rPr>
                <w:rFonts w:asciiTheme="majorHAnsi" w:hAnsiTheme="majorHAnsi"/>
              </w:rPr>
              <w:t>PE-2 What is the solution and how is it implemented?</w:t>
            </w:r>
          </w:p>
        </w:tc>
      </w:tr>
      <w:tr w:rsidR="003910B7" w:rsidRPr="0036708B" w14:paraId="37C4A7CB" w14:textId="77777777" w:rsidTr="00342435">
        <w:trPr>
          <w:trHeight w:val="288"/>
        </w:trPr>
        <w:tc>
          <w:tcPr>
            <w:tcW w:w="484" w:type="pct"/>
            <w:shd w:val="clear" w:color="auto" w:fill="C4D3EF" w:themeFill="accent5" w:themeFillTint="33"/>
          </w:tcPr>
          <w:p w14:paraId="739D34E9" w14:textId="77777777" w:rsidR="003910B7" w:rsidRPr="002C3786" w:rsidRDefault="003910B7" w:rsidP="00FA158E">
            <w:pPr>
              <w:pStyle w:val="GSATableHeading"/>
              <w:keepNext w:val="0"/>
              <w:keepLines w:val="0"/>
            </w:pPr>
            <w:r w:rsidRPr="002C3786">
              <w:t>Part a</w:t>
            </w:r>
          </w:p>
        </w:tc>
        <w:tc>
          <w:tcPr>
            <w:tcW w:w="4516" w:type="pct"/>
            <w:tcMar>
              <w:top w:w="43" w:type="dxa"/>
              <w:bottom w:w="43" w:type="dxa"/>
            </w:tcMar>
          </w:tcPr>
          <w:p w14:paraId="7103BF09" w14:textId="77777777" w:rsidR="003910B7" w:rsidRPr="00FA158E" w:rsidRDefault="003910B7" w:rsidP="00FA158E">
            <w:pPr>
              <w:pStyle w:val="GSATableText"/>
              <w:rPr>
                <w:sz w:val="20"/>
              </w:rPr>
            </w:pPr>
          </w:p>
        </w:tc>
      </w:tr>
      <w:tr w:rsidR="003910B7" w:rsidRPr="0036708B" w14:paraId="03FE63E5" w14:textId="77777777" w:rsidTr="00342435">
        <w:trPr>
          <w:trHeight w:val="288"/>
        </w:trPr>
        <w:tc>
          <w:tcPr>
            <w:tcW w:w="484" w:type="pct"/>
            <w:shd w:val="clear" w:color="auto" w:fill="C4D3EF" w:themeFill="accent5" w:themeFillTint="33"/>
          </w:tcPr>
          <w:p w14:paraId="0E65E367" w14:textId="77777777" w:rsidR="003910B7" w:rsidRPr="002C3786" w:rsidRDefault="003910B7" w:rsidP="00FA158E">
            <w:pPr>
              <w:pStyle w:val="GSATableHeading"/>
              <w:keepNext w:val="0"/>
              <w:keepLines w:val="0"/>
            </w:pPr>
            <w:r w:rsidRPr="002C3786">
              <w:t>Part b</w:t>
            </w:r>
          </w:p>
        </w:tc>
        <w:tc>
          <w:tcPr>
            <w:tcW w:w="4516" w:type="pct"/>
            <w:tcMar>
              <w:top w:w="43" w:type="dxa"/>
              <w:bottom w:w="43" w:type="dxa"/>
            </w:tcMar>
          </w:tcPr>
          <w:p w14:paraId="75D192EC" w14:textId="77777777" w:rsidR="003910B7" w:rsidRPr="00FA158E" w:rsidRDefault="003910B7" w:rsidP="00FA158E">
            <w:pPr>
              <w:pStyle w:val="GSATableText"/>
              <w:rPr>
                <w:sz w:val="20"/>
              </w:rPr>
            </w:pPr>
          </w:p>
        </w:tc>
      </w:tr>
      <w:tr w:rsidR="003910B7" w:rsidRPr="0036708B" w14:paraId="5256423A" w14:textId="77777777" w:rsidTr="00342435">
        <w:trPr>
          <w:trHeight w:val="288"/>
        </w:trPr>
        <w:tc>
          <w:tcPr>
            <w:tcW w:w="484" w:type="pct"/>
            <w:shd w:val="clear" w:color="auto" w:fill="C4D3EF" w:themeFill="accent5" w:themeFillTint="33"/>
          </w:tcPr>
          <w:p w14:paraId="514AFAEB" w14:textId="77777777" w:rsidR="003910B7" w:rsidRPr="002C3786" w:rsidRDefault="003910B7" w:rsidP="00FA158E">
            <w:pPr>
              <w:pStyle w:val="GSATableHeading"/>
              <w:keepNext w:val="0"/>
              <w:keepLines w:val="0"/>
            </w:pPr>
            <w:r w:rsidRPr="002C3786">
              <w:t xml:space="preserve">Part </w:t>
            </w:r>
            <w:r>
              <w:t>c</w:t>
            </w:r>
          </w:p>
        </w:tc>
        <w:tc>
          <w:tcPr>
            <w:tcW w:w="4516" w:type="pct"/>
            <w:tcMar>
              <w:top w:w="43" w:type="dxa"/>
              <w:bottom w:w="43" w:type="dxa"/>
            </w:tcMar>
          </w:tcPr>
          <w:p w14:paraId="4488E216" w14:textId="77777777" w:rsidR="003910B7" w:rsidRPr="00FA158E" w:rsidRDefault="003910B7" w:rsidP="00FA158E">
            <w:pPr>
              <w:pStyle w:val="GSATableText"/>
              <w:rPr>
                <w:sz w:val="20"/>
              </w:rPr>
            </w:pPr>
          </w:p>
        </w:tc>
      </w:tr>
      <w:tr w:rsidR="003910B7" w:rsidRPr="0036708B" w14:paraId="55D3E93F" w14:textId="77777777" w:rsidTr="00342435">
        <w:trPr>
          <w:trHeight w:val="288"/>
        </w:trPr>
        <w:tc>
          <w:tcPr>
            <w:tcW w:w="484" w:type="pct"/>
            <w:shd w:val="clear" w:color="auto" w:fill="C4D3EF" w:themeFill="accent5" w:themeFillTint="33"/>
          </w:tcPr>
          <w:p w14:paraId="52379BE9" w14:textId="77777777" w:rsidR="003910B7" w:rsidRPr="002C3786" w:rsidRDefault="003910B7" w:rsidP="00FA158E">
            <w:pPr>
              <w:pStyle w:val="GSATableHeading"/>
              <w:keepNext w:val="0"/>
              <w:keepLines w:val="0"/>
            </w:pPr>
            <w:r w:rsidRPr="002C3786">
              <w:t xml:space="preserve">Part </w:t>
            </w:r>
            <w:r>
              <w:t>d</w:t>
            </w:r>
          </w:p>
        </w:tc>
        <w:tc>
          <w:tcPr>
            <w:tcW w:w="4516" w:type="pct"/>
            <w:tcMar>
              <w:top w:w="43" w:type="dxa"/>
              <w:bottom w:w="43" w:type="dxa"/>
            </w:tcMar>
          </w:tcPr>
          <w:p w14:paraId="3A65289D" w14:textId="77777777" w:rsidR="003910B7" w:rsidRPr="00FA158E" w:rsidRDefault="003910B7" w:rsidP="00FA158E">
            <w:pPr>
              <w:pStyle w:val="GSATableText"/>
              <w:rPr>
                <w:sz w:val="20"/>
              </w:rPr>
            </w:pPr>
          </w:p>
        </w:tc>
      </w:tr>
    </w:tbl>
    <w:p w14:paraId="3DA80A67" w14:textId="77777777" w:rsidR="003910B7" w:rsidRPr="002C3786" w:rsidRDefault="003910B7" w:rsidP="003910B7"/>
    <w:p w14:paraId="72A3D633" w14:textId="77777777" w:rsidR="003910B7" w:rsidRDefault="003910B7" w:rsidP="008A02B6">
      <w:pPr>
        <w:pStyle w:val="Heading3"/>
      </w:pPr>
      <w:bookmarkStart w:id="2469" w:name="_Toc149090445"/>
      <w:bookmarkStart w:id="2470" w:name="_Toc383429820"/>
      <w:bookmarkStart w:id="2471" w:name="_Toc383444633"/>
      <w:bookmarkStart w:id="2472" w:name="_Toc385594278"/>
      <w:bookmarkStart w:id="2473" w:name="_Toc385594666"/>
      <w:bookmarkStart w:id="2474" w:name="_Toc385595054"/>
      <w:bookmarkStart w:id="2475" w:name="_Toc388620899"/>
      <w:bookmarkStart w:id="2476" w:name="_Toc449543419"/>
      <w:bookmarkStart w:id="2477" w:name="_Toc520895614"/>
      <w:bookmarkStart w:id="2478" w:name="_Toc522289238"/>
      <w:r w:rsidRPr="006F3117">
        <w:t>PE-3</w:t>
      </w:r>
      <w:r>
        <w:t xml:space="preserve"> </w:t>
      </w:r>
      <w:r w:rsidRPr="006F3117">
        <w:t xml:space="preserve">Physical Access Control </w:t>
      </w:r>
      <w:bookmarkEnd w:id="2469"/>
      <w:bookmarkEnd w:id="2470"/>
      <w:bookmarkEnd w:id="2471"/>
      <w:bookmarkEnd w:id="2472"/>
      <w:bookmarkEnd w:id="2473"/>
      <w:bookmarkEnd w:id="2474"/>
      <w:bookmarkEnd w:id="2475"/>
      <w:r>
        <w:t>(L) (M) (H)</w:t>
      </w:r>
      <w:bookmarkEnd w:id="2476"/>
      <w:bookmarkEnd w:id="2477"/>
      <w:bookmarkEnd w:id="2478"/>
    </w:p>
    <w:p w14:paraId="125D58FE" w14:textId="77777777" w:rsidR="003910B7" w:rsidRPr="003E157D" w:rsidRDefault="003910B7" w:rsidP="003910B7">
      <w:pPr>
        <w:keepNext/>
        <w:rPr>
          <w:color w:val="auto"/>
        </w:rPr>
      </w:pPr>
      <w:r w:rsidRPr="003E157D">
        <w:rPr>
          <w:color w:val="auto"/>
        </w:rPr>
        <w:t>The organization:</w:t>
      </w:r>
    </w:p>
    <w:p w14:paraId="222BC27F" w14:textId="77777777" w:rsidR="003910B7" w:rsidRPr="003E157D" w:rsidRDefault="003910B7" w:rsidP="008A6AFA">
      <w:pPr>
        <w:pStyle w:val="GSAListParagraphalpha"/>
        <w:numPr>
          <w:ilvl w:val="0"/>
          <w:numId w:val="105"/>
        </w:numPr>
        <w:ind w:left="1080"/>
        <w:rPr>
          <w:rFonts w:asciiTheme="minorHAnsi" w:hAnsiTheme="minorHAnsi" w:cstheme="minorHAnsi"/>
          <w:color w:val="auto"/>
          <w:sz w:val="22"/>
        </w:rPr>
      </w:pPr>
      <w:r w:rsidRPr="003E157D">
        <w:rPr>
          <w:rFonts w:asciiTheme="minorHAnsi" w:hAnsiTheme="minorHAnsi" w:cstheme="minorHAnsi"/>
          <w:color w:val="auto"/>
          <w:sz w:val="22"/>
        </w:rPr>
        <w:t>Enforces physical access authorizations at [</w:t>
      </w:r>
      <w:r w:rsidRPr="003E157D">
        <w:rPr>
          <w:rStyle w:val="GSAItalicEmphasisChar"/>
          <w:rFonts w:asciiTheme="minorHAnsi" w:hAnsiTheme="minorHAnsi" w:cstheme="minorHAnsi"/>
          <w:color w:val="auto"/>
          <w:sz w:val="22"/>
        </w:rPr>
        <w:t>Assignment: organization-defined entry/exit points to the facility where the information system resides</w:t>
      </w:r>
      <w:r w:rsidRPr="003E157D">
        <w:rPr>
          <w:rFonts w:asciiTheme="minorHAnsi" w:hAnsiTheme="minorHAnsi" w:cstheme="minorHAnsi"/>
          <w:color w:val="auto"/>
          <w:sz w:val="22"/>
        </w:rPr>
        <w:t xml:space="preserve">] by: </w:t>
      </w:r>
    </w:p>
    <w:p w14:paraId="03D13AC9" w14:textId="77777777" w:rsidR="003910B7" w:rsidRPr="003E157D" w:rsidRDefault="003910B7" w:rsidP="008A6AFA">
      <w:pPr>
        <w:pStyle w:val="GSAListParagraphalpha2"/>
        <w:numPr>
          <w:ilvl w:val="1"/>
          <w:numId w:val="185"/>
        </w:numPr>
        <w:rPr>
          <w:rFonts w:asciiTheme="minorHAnsi" w:hAnsiTheme="minorHAnsi" w:cstheme="minorHAnsi"/>
          <w:color w:val="auto"/>
          <w:sz w:val="22"/>
        </w:rPr>
      </w:pPr>
      <w:r w:rsidRPr="003E157D">
        <w:rPr>
          <w:rFonts w:asciiTheme="minorHAnsi" w:hAnsiTheme="minorHAnsi" w:cstheme="minorHAnsi"/>
          <w:color w:val="auto"/>
          <w:sz w:val="22"/>
        </w:rPr>
        <w:t xml:space="preserve">Verifying individual access authorizations before granting access to the facility; and </w:t>
      </w:r>
    </w:p>
    <w:p w14:paraId="0CC8F0C9" w14:textId="77777777" w:rsidR="003910B7" w:rsidRPr="003E157D" w:rsidRDefault="003910B7" w:rsidP="008A6AFA">
      <w:pPr>
        <w:pStyle w:val="GSAListParagraphalpha2"/>
        <w:numPr>
          <w:ilvl w:val="1"/>
          <w:numId w:val="185"/>
        </w:numPr>
        <w:rPr>
          <w:rFonts w:asciiTheme="minorHAnsi" w:hAnsiTheme="minorHAnsi" w:cstheme="minorHAnsi"/>
          <w:color w:val="auto"/>
          <w:sz w:val="22"/>
        </w:rPr>
      </w:pPr>
      <w:r w:rsidRPr="003E157D">
        <w:rPr>
          <w:rFonts w:asciiTheme="minorHAnsi" w:hAnsiTheme="minorHAnsi" w:cstheme="minorHAnsi"/>
          <w:color w:val="auto"/>
          <w:sz w:val="22"/>
        </w:rPr>
        <w:t>Controlling ingress/egress to the facility using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CSP defined physical access control systems/devices AND guards</w:t>
      </w:r>
      <w:r w:rsidRPr="003E157D">
        <w:rPr>
          <w:rFonts w:asciiTheme="minorHAnsi" w:hAnsiTheme="minorHAnsi" w:cstheme="minorHAnsi"/>
          <w:color w:val="auto"/>
          <w:sz w:val="22"/>
        </w:rPr>
        <w:t xml:space="preserve">]; </w:t>
      </w:r>
    </w:p>
    <w:p w14:paraId="13CA189A" w14:textId="159688DE" w:rsidR="003910B7" w:rsidRPr="003E157D" w:rsidRDefault="003910B7" w:rsidP="008A6AFA">
      <w:pPr>
        <w:pStyle w:val="GSAListParagraphalpha"/>
        <w:numPr>
          <w:ilvl w:val="0"/>
          <w:numId w:val="106"/>
        </w:numPr>
        <w:rPr>
          <w:rFonts w:asciiTheme="minorHAnsi" w:hAnsiTheme="minorHAnsi" w:cstheme="minorHAnsi"/>
          <w:color w:val="auto"/>
          <w:sz w:val="22"/>
        </w:rPr>
      </w:pPr>
      <w:r w:rsidRPr="003E157D">
        <w:rPr>
          <w:rFonts w:asciiTheme="minorHAnsi" w:hAnsiTheme="minorHAnsi" w:cstheme="minorHAnsi"/>
          <w:color w:val="auto"/>
          <w:sz w:val="22"/>
        </w:rPr>
        <w:t>Maintains physical access audit logs for [</w:t>
      </w:r>
      <w:r w:rsidRPr="003E157D">
        <w:rPr>
          <w:rStyle w:val="GSAItalicEmphasisChar"/>
          <w:rFonts w:asciiTheme="minorHAnsi" w:hAnsiTheme="minorHAnsi" w:cstheme="minorHAnsi"/>
          <w:color w:val="auto"/>
          <w:sz w:val="22"/>
        </w:rPr>
        <w:t>Assignment: organization-defined entry/exit points</w:t>
      </w:r>
      <w:r w:rsidRPr="003E157D">
        <w:rPr>
          <w:rFonts w:asciiTheme="minorHAnsi" w:hAnsiTheme="minorHAnsi" w:cstheme="minorHAnsi"/>
          <w:color w:val="auto"/>
          <w:sz w:val="22"/>
        </w:rPr>
        <w:t xml:space="preserve">]; </w:t>
      </w:r>
    </w:p>
    <w:p w14:paraId="4B1E8DA8" w14:textId="77777777" w:rsidR="003910B7" w:rsidRPr="003E157D" w:rsidRDefault="003910B7" w:rsidP="008A6AFA">
      <w:pPr>
        <w:pStyle w:val="GSAListParagraphalpha"/>
        <w:numPr>
          <w:ilvl w:val="0"/>
          <w:numId w:val="106"/>
        </w:numPr>
        <w:rPr>
          <w:rFonts w:asciiTheme="minorHAnsi" w:hAnsiTheme="minorHAnsi" w:cstheme="minorHAnsi"/>
          <w:color w:val="auto"/>
          <w:sz w:val="22"/>
        </w:rPr>
      </w:pPr>
      <w:r w:rsidRPr="003E157D">
        <w:rPr>
          <w:rFonts w:asciiTheme="minorHAnsi" w:hAnsiTheme="minorHAnsi" w:cstheme="minorHAnsi"/>
          <w:color w:val="auto"/>
          <w:sz w:val="22"/>
        </w:rPr>
        <w:t>Provides [</w:t>
      </w:r>
      <w:r w:rsidRPr="003E157D">
        <w:rPr>
          <w:rStyle w:val="GSAItalicEmphasisChar"/>
          <w:rFonts w:asciiTheme="minorHAnsi" w:hAnsiTheme="minorHAnsi" w:cstheme="minorHAnsi"/>
          <w:color w:val="auto"/>
          <w:sz w:val="22"/>
        </w:rPr>
        <w:t>Assignment: organization-defined security safeguards</w:t>
      </w:r>
      <w:r w:rsidRPr="003E157D">
        <w:rPr>
          <w:rFonts w:asciiTheme="minorHAnsi" w:hAnsiTheme="minorHAnsi" w:cstheme="minorHAnsi"/>
          <w:color w:val="auto"/>
          <w:sz w:val="22"/>
        </w:rPr>
        <w:t xml:space="preserve">] to control access to areas within the facility officially designated as publicly accessible; </w:t>
      </w:r>
    </w:p>
    <w:p w14:paraId="6E2D4B55" w14:textId="77777777" w:rsidR="003910B7" w:rsidRPr="003E157D" w:rsidRDefault="003910B7" w:rsidP="008A6AFA">
      <w:pPr>
        <w:pStyle w:val="GSAListParagraphalpha"/>
        <w:numPr>
          <w:ilvl w:val="0"/>
          <w:numId w:val="106"/>
        </w:numPr>
        <w:rPr>
          <w:rFonts w:asciiTheme="minorHAnsi" w:hAnsiTheme="minorHAnsi" w:cstheme="minorHAnsi"/>
          <w:color w:val="auto"/>
          <w:sz w:val="22"/>
        </w:rPr>
      </w:pPr>
      <w:r w:rsidRPr="003E157D">
        <w:rPr>
          <w:rFonts w:asciiTheme="minorHAnsi" w:hAnsiTheme="minorHAnsi" w:cstheme="minorHAnsi"/>
          <w:color w:val="auto"/>
          <w:sz w:val="22"/>
        </w:rPr>
        <w:t>Escorts visitors and monitors visitor activity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in all circumstances within restricted access area where the information system resides</w:t>
      </w:r>
      <w:r w:rsidRPr="003E157D">
        <w:rPr>
          <w:rFonts w:asciiTheme="minorHAnsi" w:hAnsiTheme="minorHAnsi" w:cstheme="minorHAnsi"/>
          <w:color w:val="auto"/>
          <w:sz w:val="22"/>
        </w:rPr>
        <w:t xml:space="preserve">]; </w:t>
      </w:r>
    </w:p>
    <w:p w14:paraId="5AAFEBE5" w14:textId="77777777" w:rsidR="003910B7" w:rsidRPr="003E157D" w:rsidRDefault="003910B7" w:rsidP="008A6AFA">
      <w:pPr>
        <w:pStyle w:val="GSAListParagraphalpha"/>
        <w:numPr>
          <w:ilvl w:val="0"/>
          <w:numId w:val="106"/>
        </w:numPr>
        <w:rPr>
          <w:rFonts w:asciiTheme="minorHAnsi" w:hAnsiTheme="minorHAnsi" w:cstheme="minorHAnsi"/>
          <w:color w:val="auto"/>
          <w:sz w:val="22"/>
        </w:rPr>
      </w:pPr>
      <w:r w:rsidRPr="003E157D">
        <w:rPr>
          <w:rFonts w:asciiTheme="minorHAnsi" w:hAnsiTheme="minorHAnsi" w:cstheme="minorHAnsi"/>
          <w:color w:val="auto"/>
          <w:sz w:val="22"/>
        </w:rPr>
        <w:t xml:space="preserve">Secures keys, combinations, and other physical access devices; </w:t>
      </w:r>
    </w:p>
    <w:p w14:paraId="29F99F50" w14:textId="77777777" w:rsidR="003910B7" w:rsidRPr="003E157D" w:rsidRDefault="003910B7" w:rsidP="008A6AFA">
      <w:pPr>
        <w:pStyle w:val="GSAListParagraphalpha"/>
        <w:numPr>
          <w:ilvl w:val="0"/>
          <w:numId w:val="106"/>
        </w:numPr>
        <w:rPr>
          <w:rFonts w:asciiTheme="minorHAnsi" w:hAnsiTheme="minorHAnsi" w:cstheme="minorHAnsi"/>
          <w:color w:val="auto"/>
          <w:sz w:val="22"/>
        </w:rPr>
      </w:pPr>
      <w:r w:rsidRPr="003E157D">
        <w:rPr>
          <w:rFonts w:asciiTheme="minorHAnsi" w:hAnsiTheme="minorHAnsi" w:cstheme="minorHAnsi"/>
          <w:color w:val="auto"/>
          <w:sz w:val="22"/>
        </w:rPr>
        <w:lastRenderedPageBreak/>
        <w:t>Inventories [</w:t>
      </w:r>
      <w:r w:rsidRPr="003E157D">
        <w:rPr>
          <w:rStyle w:val="GSAItalicEmphasisChar"/>
          <w:rFonts w:asciiTheme="minorHAnsi" w:hAnsiTheme="minorHAnsi" w:cstheme="minorHAnsi"/>
          <w:color w:val="auto"/>
          <w:sz w:val="22"/>
        </w:rPr>
        <w:t>Assignment: organization-defined physical access devices</w:t>
      </w:r>
      <w:r w:rsidRPr="003E157D">
        <w:rPr>
          <w:rFonts w:asciiTheme="minorHAnsi" w:hAnsiTheme="minorHAnsi" w:cstheme="minorHAnsi"/>
          <w:color w:val="auto"/>
          <w:sz w:val="22"/>
        </w:rPr>
        <w:t>] every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at least annually</w:t>
      </w:r>
      <w:r w:rsidRPr="003E157D">
        <w:rPr>
          <w:rFonts w:asciiTheme="minorHAnsi" w:hAnsiTheme="minorHAnsi" w:cstheme="minorHAnsi"/>
          <w:color w:val="auto"/>
          <w:sz w:val="22"/>
        </w:rPr>
        <w:t>]; and</w:t>
      </w:r>
    </w:p>
    <w:p w14:paraId="686181D9" w14:textId="77777777" w:rsidR="003910B7" w:rsidRPr="003E157D" w:rsidRDefault="003910B7" w:rsidP="008A6AFA">
      <w:pPr>
        <w:pStyle w:val="GSAListParagraphalpha"/>
        <w:numPr>
          <w:ilvl w:val="0"/>
          <w:numId w:val="106"/>
        </w:numPr>
        <w:rPr>
          <w:rFonts w:asciiTheme="minorHAnsi" w:hAnsiTheme="minorHAnsi" w:cstheme="minorHAnsi"/>
          <w:bCs/>
          <w:color w:val="auto"/>
          <w:sz w:val="22"/>
        </w:rPr>
      </w:pPr>
      <w:r w:rsidRPr="003E157D">
        <w:rPr>
          <w:rFonts w:asciiTheme="minorHAnsi" w:hAnsiTheme="minorHAnsi" w:cstheme="minorHAnsi"/>
          <w:color w:val="auto"/>
          <w:sz w:val="22"/>
        </w:rPr>
        <w:t>Changes combinations and keys [</w:t>
      </w:r>
      <w:proofErr w:type="spellStart"/>
      <w:r w:rsidRPr="003E157D">
        <w:rPr>
          <w:rStyle w:val="GSAItalicEmphasisChar"/>
          <w:rFonts w:asciiTheme="minorHAnsi" w:hAnsiTheme="minorHAnsi" w:cstheme="minorHAnsi"/>
          <w:color w:val="auto"/>
          <w:sz w:val="22"/>
        </w:rPr>
        <w:t>FedRAMP</w:t>
      </w:r>
      <w:proofErr w:type="spellEnd"/>
      <w:r w:rsidRPr="003E157D">
        <w:rPr>
          <w:rStyle w:val="GSAItalicEmphasisChar"/>
          <w:rFonts w:asciiTheme="minorHAnsi" w:hAnsiTheme="minorHAnsi" w:cstheme="minorHAnsi"/>
          <w:color w:val="auto"/>
          <w:sz w:val="22"/>
        </w:rPr>
        <w:t xml:space="preserve"> Assignment: at least annually</w:t>
      </w:r>
      <w:r w:rsidRPr="003E157D">
        <w:rPr>
          <w:rFonts w:asciiTheme="minorHAnsi" w:hAnsiTheme="minorHAnsi" w:cstheme="minorHAnsi"/>
          <w:color w:val="auto"/>
          <w:sz w:val="22"/>
        </w:rPr>
        <w:t>] and/or when keys are lost, combinations are compromised, or individuals are transferred or terminated.</w:t>
      </w:r>
    </w:p>
    <w:p w14:paraId="7FBF4E1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3516B9" w14:paraId="25A0D7D8" w14:textId="77777777" w:rsidTr="003516B9">
        <w:trPr>
          <w:cantSplit/>
          <w:trHeight w:val="288"/>
          <w:tblHeader/>
        </w:trPr>
        <w:tc>
          <w:tcPr>
            <w:tcW w:w="811" w:type="pct"/>
            <w:shd w:val="clear" w:color="auto" w:fill="1D396B" w:themeFill="accent5"/>
            <w:tcMar>
              <w:top w:w="43" w:type="dxa"/>
              <w:bottom w:w="43" w:type="dxa"/>
            </w:tcMar>
          </w:tcPr>
          <w:p w14:paraId="69242757" w14:textId="77777777" w:rsidR="003910B7" w:rsidRPr="003516B9" w:rsidRDefault="003910B7" w:rsidP="003516B9">
            <w:pPr>
              <w:pStyle w:val="GSATableHeading"/>
              <w:spacing w:before="40" w:after="40"/>
              <w:rPr>
                <w:rFonts w:asciiTheme="majorHAnsi" w:hAnsiTheme="majorHAnsi"/>
                <w:szCs w:val="20"/>
              </w:rPr>
            </w:pPr>
            <w:r w:rsidRPr="003516B9">
              <w:rPr>
                <w:rFonts w:asciiTheme="majorHAnsi" w:hAnsiTheme="majorHAnsi"/>
                <w:szCs w:val="20"/>
              </w:rPr>
              <w:t>PE-3</w:t>
            </w:r>
          </w:p>
        </w:tc>
        <w:tc>
          <w:tcPr>
            <w:tcW w:w="4189" w:type="pct"/>
            <w:shd w:val="clear" w:color="auto" w:fill="1D396B" w:themeFill="accent5"/>
          </w:tcPr>
          <w:p w14:paraId="2B062407" w14:textId="77777777" w:rsidR="003910B7" w:rsidRPr="003516B9" w:rsidRDefault="003910B7" w:rsidP="003516B9">
            <w:pPr>
              <w:pStyle w:val="GSATableHeading"/>
              <w:spacing w:before="40" w:after="40"/>
              <w:rPr>
                <w:rFonts w:asciiTheme="majorHAnsi" w:hAnsiTheme="majorHAnsi"/>
                <w:szCs w:val="20"/>
              </w:rPr>
            </w:pPr>
            <w:r w:rsidRPr="003516B9">
              <w:rPr>
                <w:rFonts w:asciiTheme="majorHAnsi" w:hAnsiTheme="majorHAnsi"/>
                <w:szCs w:val="20"/>
              </w:rPr>
              <w:t>Control Summary Information</w:t>
            </w:r>
          </w:p>
        </w:tc>
      </w:tr>
      <w:tr w:rsidR="003910B7" w:rsidRPr="003516B9" w14:paraId="5E64CE39" w14:textId="77777777" w:rsidTr="003516B9">
        <w:trPr>
          <w:trHeight w:val="288"/>
        </w:trPr>
        <w:tc>
          <w:tcPr>
            <w:tcW w:w="5000" w:type="pct"/>
            <w:gridSpan w:val="2"/>
            <w:tcMar>
              <w:top w:w="43" w:type="dxa"/>
              <w:bottom w:w="43" w:type="dxa"/>
            </w:tcMar>
          </w:tcPr>
          <w:p w14:paraId="26852EE5" w14:textId="77777777" w:rsidR="003910B7" w:rsidRPr="003516B9" w:rsidRDefault="003910B7" w:rsidP="003516B9">
            <w:pPr>
              <w:pStyle w:val="GSATableText"/>
              <w:spacing w:before="40" w:after="40"/>
              <w:rPr>
                <w:sz w:val="20"/>
                <w:szCs w:val="20"/>
              </w:rPr>
            </w:pPr>
            <w:r w:rsidRPr="003516B9">
              <w:rPr>
                <w:sz w:val="20"/>
                <w:szCs w:val="20"/>
              </w:rPr>
              <w:t xml:space="preserve">Responsible Role: </w:t>
            </w:r>
          </w:p>
        </w:tc>
      </w:tr>
      <w:tr w:rsidR="003910B7" w:rsidRPr="003516B9" w14:paraId="5B1A5199" w14:textId="77777777" w:rsidTr="003516B9">
        <w:trPr>
          <w:trHeight w:val="20"/>
        </w:trPr>
        <w:tc>
          <w:tcPr>
            <w:tcW w:w="5000" w:type="pct"/>
            <w:gridSpan w:val="2"/>
            <w:tcMar>
              <w:top w:w="43" w:type="dxa"/>
              <w:bottom w:w="43" w:type="dxa"/>
            </w:tcMar>
          </w:tcPr>
          <w:p w14:paraId="5C48420A" w14:textId="77777777" w:rsidR="003910B7" w:rsidRPr="003516B9" w:rsidRDefault="003910B7" w:rsidP="003516B9">
            <w:pPr>
              <w:pStyle w:val="GSATableText"/>
              <w:spacing w:before="40" w:after="40"/>
              <w:rPr>
                <w:sz w:val="20"/>
                <w:szCs w:val="20"/>
              </w:rPr>
            </w:pPr>
            <w:r w:rsidRPr="003516B9">
              <w:rPr>
                <w:sz w:val="20"/>
                <w:szCs w:val="20"/>
              </w:rPr>
              <w:t xml:space="preserve">Parameter PE-3(a): </w:t>
            </w:r>
          </w:p>
        </w:tc>
      </w:tr>
      <w:tr w:rsidR="003910B7" w:rsidRPr="003516B9" w14:paraId="2C87149D" w14:textId="77777777" w:rsidTr="003516B9">
        <w:trPr>
          <w:trHeight w:val="20"/>
        </w:trPr>
        <w:tc>
          <w:tcPr>
            <w:tcW w:w="5000" w:type="pct"/>
            <w:gridSpan w:val="2"/>
            <w:tcMar>
              <w:top w:w="43" w:type="dxa"/>
              <w:bottom w:w="43" w:type="dxa"/>
            </w:tcMar>
          </w:tcPr>
          <w:p w14:paraId="1BB93DDD" w14:textId="77777777" w:rsidR="003910B7" w:rsidRPr="003516B9" w:rsidRDefault="003910B7" w:rsidP="003516B9">
            <w:pPr>
              <w:pStyle w:val="GSATableText"/>
              <w:spacing w:before="40" w:after="40"/>
              <w:rPr>
                <w:sz w:val="20"/>
                <w:szCs w:val="20"/>
              </w:rPr>
            </w:pPr>
            <w:r w:rsidRPr="003516B9">
              <w:rPr>
                <w:sz w:val="20"/>
                <w:szCs w:val="20"/>
              </w:rPr>
              <w:t xml:space="preserve">Parameter PE-3(a)(2): </w:t>
            </w:r>
          </w:p>
        </w:tc>
      </w:tr>
      <w:tr w:rsidR="003910B7" w:rsidRPr="003516B9" w14:paraId="76531B41" w14:textId="77777777" w:rsidTr="003516B9">
        <w:trPr>
          <w:trHeight w:val="288"/>
        </w:trPr>
        <w:tc>
          <w:tcPr>
            <w:tcW w:w="5000" w:type="pct"/>
            <w:gridSpan w:val="2"/>
            <w:tcMar>
              <w:top w:w="43" w:type="dxa"/>
              <w:bottom w:w="43" w:type="dxa"/>
            </w:tcMar>
          </w:tcPr>
          <w:p w14:paraId="552E8FE5" w14:textId="77777777" w:rsidR="003910B7" w:rsidRPr="003516B9" w:rsidRDefault="003910B7" w:rsidP="003516B9">
            <w:pPr>
              <w:pStyle w:val="GSATableText"/>
              <w:spacing w:before="40" w:after="40"/>
              <w:rPr>
                <w:sz w:val="20"/>
                <w:szCs w:val="20"/>
              </w:rPr>
            </w:pPr>
            <w:r w:rsidRPr="003516B9">
              <w:rPr>
                <w:sz w:val="20"/>
                <w:szCs w:val="20"/>
              </w:rPr>
              <w:t xml:space="preserve">Parameter PE-3(b): </w:t>
            </w:r>
          </w:p>
        </w:tc>
      </w:tr>
      <w:tr w:rsidR="003910B7" w:rsidRPr="003516B9" w14:paraId="3A0DBB47" w14:textId="77777777" w:rsidTr="003516B9">
        <w:trPr>
          <w:trHeight w:val="288"/>
        </w:trPr>
        <w:tc>
          <w:tcPr>
            <w:tcW w:w="5000" w:type="pct"/>
            <w:gridSpan w:val="2"/>
            <w:tcMar>
              <w:top w:w="43" w:type="dxa"/>
              <w:bottom w:w="43" w:type="dxa"/>
            </w:tcMar>
          </w:tcPr>
          <w:p w14:paraId="6D498F5C" w14:textId="77777777" w:rsidR="003910B7" w:rsidRPr="003516B9" w:rsidRDefault="003910B7" w:rsidP="003516B9">
            <w:pPr>
              <w:pStyle w:val="GSATableText"/>
              <w:spacing w:before="40" w:after="40"/>
              <w:rPr>
                <w:sz w:val="20"/>
                <w:szCs w:val="20"/>
              </w:rPr>
            </w:pPr>
            <w:r w:rsidRPr="003516B9">
              <w:rPr>
                <w:sz w:val="20"/>
                <w:szCs w:val="20"/>
              </w:rPr>
              <w:t xml:space="preserve">Parameter PE-3(c): </w:t>
            </w:r>
          </w:p>
        </w:tc>
      </w:tr>
      <w:tr w:rsidR="003910B7" w:rsidRPr="003516B9" w14:paraId="294F3457" w14:textId="77777777" w:rsidTr="003516B9">
        <w:trPr>
          <w:trHeight w:val="288"/>
        </w:trPr>
        <w:tc>
          <w:tcPr>
            <w:tcW w:w="5000" w:type="pct"/>
            <w:gridSpan w:val="2"/>
            <w:tcMar>
              <w:top w:w="43" w:type="dxa"/>
              <w:bottom w:w="43" w:type="dxa"/>
            </w:tcMar>
          </w:tcPr>
          <w:p w14:paraId="3BD65A33" w14:textId="77777777" w:rsidR="003910B7" w:rsidRPr="003516B9" w:rsidRDefault="003910B7" w:rsidP="003516B9">
            <w:pPr>
              <w:pStyle w:val="GSATableText"/>
              <w:spacing w:before="40" w:after="40"/>
              <w:rPr>
                <w:sz w:val="20"/>
                <w:szCs w:val="20"/>
              </w:rPr>
            </w:pPr>
            <w:r w:rsidRPr="003516B9">
              <w:rPr>
                <w:sz w:val="20"/>
                <w:szCs w:val="20"/>
              </w:rPr>
              <w:t xml:space="preserve">Parameter PE-3(d): </w:t>
            </w:r>
          </w:p>
        </w:tc>
      </w:tr>
      <w:tr w:rsidR="003910B7" w:rsidRPr="003516B9" w14:paraId="7C6CD8E1" w14:textId="77777777" w:rsidTr="003516B9">
        <w:trPr>
          <w:trHeight w:val="288"/>
        </w:trPr>
        <w:tc>
          <w:tcPr>
            <w:tcW w:w="5000" w:type="pct"/>
            <w:gridSpan w:val="2"/>
            <w:shd w:val="clear" w:color="auto" w:fill="auto"/>
            <w:tcMar>
              <w:top w:w="43" w:type="dxa"/>
              <w:bottom w:w="43" w:type="dxa"/>
            </w:tcMar>
          </w:tcPr>
          <w:p w14:paraId="5E97B0F7" w14:textId="77777777" w:rsidR="003910B7" w:rsidRPr="003516B9" w:rsidRDefault="003910B7" w:rsidP="003516B9">
            <w:pPr>
              <w:pStyle w:val="GSATableText"/>
              <w:spacing w:before="40" w:after="40"/>
              <w:rPr>
                <w:sz w:val="20"/>
                <w:szCs w:val="20"/>
              </w:rPr>
            </w:pPr>
            <w:bookmarkStart w:id="2479" w:name="_Toc383442067"/>
            <w:bookmarkStart w:id="2480" w:name="_Toc383444282"/>
            <w:bookmarkStart w:id="2481" w:name="_Toc388623463"/>
            <w:r w:rsidRPr="003516B9">
              <w:rPr>
                <w:sz w:val="20"/>
                <w:szCs w:val="20"/>
              </w:rPr>
              <w:t>Parameter PE-3(f)-1:</w:t>
            </w:r>
            <w:bookmarkEnd w:id="2479"/>
            <w:bookmarkEnd w:id="2480"/>
            <w:bookmarkEnd w:id="2481"/>
            <w:r w:rsidRPr="003516B9">
              <w:rPr>
                <w:sz w:val="20"/>
                <w:szCs w:val="20"/>
              </w:rPr>
              <w:t xml:space="preserve"> </w:t>
            </w:r>
          </w:p>
        </w:tc>
      </w:tr>
      <w:tr w:rsidR="003910B7" w:rsidRPr="003516B9" w14:paraId="207D3413" w14:textId="77777777" w:rsidTr="003516B9">
        <w:trPr>
          <w:trHeight w:val="288"/>
        </w:trPr>
        <w:tc>
          <w:tcPr>
            <w:tcW w:w="5000" w:type="pct"/>
            <w:gridSpan w:val="2"/>
            <w:shd w:val="clear" w:color="auto" w:fill="auto"/>
            <w:tcMar>
              <w:top w:w="43" w:type="dxa"/>
              <w:bottom w:w="43" w:type="dxa"/>
            </w:tcMar>
          </w:tcPr>
          <w:p w14:paraId="76C9382E" w14:textId="77777777" w:rsidR="003910B7" w:rsidRPr="003516B9" w:rsidRDefault="003910B7" w:rsidP="003516B9">
            <w:pPr>
              <w:pStyle w:val="GSATableText"/>
              <w:spacing w:before="40" w:after="40"/>
              <w:rPr>
                <w:sz w:val="20"/>
                <w:szCs w:val="20"/>
              </w:rPr>
            </w:pPr>
            <w:r w:rsidRPr="003516B9">
              <w:rPr>
                <w:sz w:val="20"/>
                <w:szCs w:val="20"/>
              </w:rPr>
              <w:t>Parameter PE-3(f)-2:</w:t>
            </w:r>
          </w:p>
        </w:tc>
      </w:tr>
      <w:tr w:rsidR="003910B7" w:rsidRPr="003516B9" w14:paraId="7E46335F" w14:textId="77777777" w:rsidTr="003516B9">
        <w:trPr>
          <w:trHeight w:val="288"/>
        </w:trPr>
        <w:tc>
          <w:tcPr>
            <w:tcW w:w="5000" w:type="pct"/>
            <w:gridSpan w:val="2"/>
            <w:tcMar>
              <w:top w:w="43" w:type="dxa"/>
              <w:bottom w:w="43" w:type="dxa"/>
            </w:tcMar>
          </w:tcPr>
          <w:p w14:paraId="7E437E03" w14:textId="77777777" w:rsidR="003910B7" w:rsidRPr="003516B9" w:rsidRDefault="003910B7" w:rsidP="003516B9">
            <w:pPr>
              <w:pStyle w:val="GSATableText"/>
              <w:spacing w:before="40" w:after="40"/>
              <w:rPr>
                <w:sz w:val="20"/>
                <w:szCs w:val="20"/>
              </w:rPr>
            </w:pPr>
            <w:r w:rsidRPr="003516B9">
              <w:rPr>
                <w:sz w:val="20"/>
                <w:szCs w:val="20"/>
              </w:rPr>
              <w:t xml:space="preserve">Parameter PE-3(g): </w:t>
            </w:r>
          </w:p>
        </w:tc>
      </w:tr>
      <w:tr w:rsidR="003910B7" w:rsidRPr="003516B9" w14:paraId="108634D0" w14:textId="77777777" w:rsidTr="003516B9">
        <w:trPr>
          <w:trHeight w:val="288"/>
        </w:trPr>
        <w:tc>
          <w:tcPr>
            <w:tcW w:w="5000" w:type="pct"/>
            <w:gridSpan w:val="2"/>
            <w:tcMar>
              <w:top w:w="43" w:type="dxa"/>
              <w:bottom w:w="43" w:type="dxa"/>
            </w:tcMar>
            <w:vAlign w:val="bottom"/>
          </w:tcPr>
          <w:p w14:paraId="662DAE22" w14:textId="77777777" w:rsidR="003910B7" w:rsidRPr="003516B9" w:rsidRDefault="003910B7" w:rsidP="003516B9">
            <w:pPr>
              <w:pStyle w:val="GSATableText"/>
              <w:spacing w:before="40" w:after="40"/>
              <w:rPr>
                <w:sz w:val="20"/>
                <w:szCs w:val="20"/>
              </w:rPr>
            </w:pPr>
            <w:r w:rsidRPr="003516B9">
              <w:rPr>
                <w:sz w:val="20"/>
                <w:szCs w:val="20"/>
              </w:rPr>
              <w:t>Implementation Status (check all that apply):</w:t>
            </w:r>
          </w:p>
          <w:p w14:paraId="017E3A7A" w14:textId="77777777" w:rsidR="003910B7" w:rsidRPr="003516B9" w:rsidRDefault="00566AC8" w:rsidP="003516B9">
            <w:pPr>
              <w:pStyle w:val="GSATableText"/>
              <w:spacing w:before="40" w:after="40"/>
              <w:rPr>
                <w:sz w:val="20"/>
                <w:szCs w:val="20"/>
              </w:rPr>
            </w:pPr>
            <w:sdt>
              <w:sdtPr>
                <w:rPr>
                  <w:sz w:val="20"/>
                  <w:szCs w:val="20"/>
                </w:rPr>
                <w:id w:val="-2111567523"/>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Implemented</w:t>
            </w:r>
          </w:p>
          <w:p w14:paraId="629611EA" w14:textId="77777777" w:rsidR="003910B7" w:rsidRPr="003516B9" w:rsidRDefault="00566AC8" w:rsidP="003516B9">
            <w:pPr>
              <w:pStyle w:val="GSATableText"/>
              <w:spacing w:before="40" w:after="40"/>
              <w:rPr>
                <w:sz w:val="20"/>
                <w:szCs w:val="20"/>
              </w:rPr>
            </w:pPr>
            <w:sdt>
              <w:sdtPr>
                <w:rPr>
                  <w:sz w:val="20"/>
                  <w:szCs w:val="20"/>
                </w:rPr>
                <w:id w:val="1870718336"/>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Partially implemented</w:t>
            </w:r>
          </w:p>
          <w:p w14:paraId="323A35AC" w14:textId="77777777" w:rsidR="003910B7" w:rsidRPr="003516B9" w:rsidRDefault="00566AC8" w:rsidP="003516B9">
            <w:pPr>
              <w:pStyle w:val="GSATableText"/>
              <w:spacing w:before="40" w:after="40"/>
              <w:rPr>
                <w:sz w:val="20"/>
                <w:szCs w:val="20"/>
              </w:rPr>
            </w:pPr>
            <w:sdt>
              <w:sdtPr>
                <w:rPr>
                  <w:sz w:val="20"/>
                  <w:szCs w:val="20"/>
                </w:rPr>
                <w:id w:val="-652300264"/>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Planned</w:t>
            </w:r>
          </w:p>
          <w:p w14:paraId="7E29C97E" w14:textId="77777777" w:rsidR="003910B7" w:rsidRPr="003516B9" w:rsidRDefault="00566AC8" w:rsidP="003516B9">
            <w:pPr>
              <w:pStyle w:val="GSATableText"/>
              <w:spacing w:before="40" w:after="40"/>
              <w:rPr>
                <w:sz w:val="20"/>
                <w:szCs w:val="20"/>
              </w:rPr>
            </w:pPr>
            <w:sdt>
              <w:sdtPr>
                <w:rPr>
                  <w:sz w:val="20"/>
                  <w:szCs w:val="20"/>
                </w:rPr>
                <w:id w:val="-508299750"/>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Alternative implementation</w:t>
            </w:r>
          </w:p>
          <w:p w14:paraId="2423E7F4" w14:textId="77777777" w:rsidR="003910B7" w:rsidRPr="003516B9" w:rsidRDefault="00566AC8" w:rsidP="003516B9">
            <w:pPr>
              <w:pStyle w:val="GSATableText"/>
              <w:spacing w:before="40" w:after="40"/>
              <w:rPr>
                <w:sz w:val="20"/>
                <w:szCs w:val="20"/>
              </w:rPr>
            </w:pPr>
            <w:sdt>
              <w:sdtPr>
                <w:rPr>
                  <w:sz w:val="20"/>
                  <w:szCs w:val="20"/>
                </w:rPr>
                <w:id w:val="-1512366000"/>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Not applicable</w:t>
            </w:r>
          </w:p>
        </w:tc>
      </w:tr>
      <w:tr w:rsidR="003910B7" w:rsidRPr="003516B9" w14:paraId="1BA7DA75" w14:textId="77777777" w:rsidTr="003516B9">
        <w:trPr>
          <w:trHeight w:val="288"/>
        </w:trPr>
        <w:tc>
          <w:tcPr>
            <w:tcW w:w="5000" w:type="pct"/>
            <w:gridSpan w:val="2"/>
            <w:tcMar>
              <w:top w:w="43" w:type="dxa"/>
              <w:bottom w:w="43" w:type="dxa"/>
            </w:tcMar>
            <w:vAlign w:val="bottom"/>
          </w:tcPr>
          <w:p w14:paraId="07A4D9BF" w14:textId="77777777" w:rsidR="003910B7" w:rsidRPr="003516B9" w:rsidRDefault="003910B7" w:rsidP="003516B9">
            <w:pPr>
              <w:pStyle w:val="GSATableText"/>
              <w:spacing w:before="40" w:after="40"/>
              <w:rPr>
                <w:sz w:val="20"/>
                <w:szCs w:val="20"/>
              </w:rPr>
            </w:pPr>
            <w:r w:rsidRPr="003516B9">
              <w:rPr>
                <w:sz w:val="20"/>
                <w:szCs w:val="20"/>
              </w:rPr>
              <w:t>Control Origination (check all that apply):</w:t>
            </w:r>
          </w:p>
          <w:p w14:paraId="5A42211E" w14:textId="77777777" w:rsidR="003910B7" w:rsidRPr="003516B9" w:rsidRDefault="00566AC8" w:rsidP="003516B9">
            <w:pPr>
              <w:pStyle w:val="GSATableText"/>
              <w:spacing w:before="40" w:after="40"/>
              <w:rPr>
                <w:sz w:val="20"/>
                <w:szCs w:val="20"/>
              </w:rPr>
            </w:pPr>
            <w:sdt>
              <w:sdtPr>
                <w:rPr>
                  <w:sz w:val="20"/>
                  <w:szCs w:val="20"/>
                </w:rPr>
                <w:id w:val="-445001984"/>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Service Provider Corporate</w:t>
            </w:r>
          </w:p>
          <w:p w14:paraId="35FD6699" w14:textId="77777777" w:rsidR="003910B7" w:rsidRPr="003516B9" w:rsidRDefault="00566AC8" w:rsidP="003516B9">
            <w:pPr>
              <w:pStyle w:val="GSATableText"/>
              <w:spacing w:before="40" w:after="40"/>
              <w:rPr>
                <w:sz w:val="20"/>
                <w:szCs w:val="20"/>
              </w:rPr>
            </w:pPr>
            <w:sdt>
              <w:sdtPr>
                <w:rPr>
                  <w:sz w:val="20"/>
                  <w:szCs w:val="20"/>
                </w:rPr>
                <w:id w:val="-1509132216"/>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Service Provider System Specific</w:t>
            </w:r>
          </w:p>
          <w:p w14:paraId="5555C83C" w14:textId="77777777" w:rsidR="003910B7" w:rsidRPr="003516B9" w:rsidRDefault="00566AC8" w:rsidP="003516B9">
            <w:pPr>
              <w:pStyle w:val="GSATableText"/>
              <w:spacing w:before="40" w:after="40"/>
              <w:rPr>
                <w:sz w:val="20"/>
                <w:szCs w:val="20"/>
              </w:rPr>
            </w:pPr>
            <w:sdt>
              <w:sdtPr>
                <w:rPr>
                  <w:sz w:val="20"/>
                  <w:szCs w:val="20"/>
                </w:rPr>
                <w:id w:val="-1125839354"/>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Service Provider Hybrid (Corporate and System Specific)</w:t>
            </w:r>
          </w:p>
          <w:p w14:paraId="56EF78AB" w14:textId="77777777" w:rsidR="003910B7" w:rsidRPr="003516B9" w:rsidRDefault="00566AC8" w:rsidP="003516B9">
            <w:pPr>
              <w:pStyle w:val="GSATableText"/>
              <w:spacing w:before="40" w:after="40"/>
              <w:rPr>
                <w:sz w:val="20"/>
                <w:szCs w:val="20"/>
              </w:rPr>
            </w:pPr>
            <w:sdt>
              <w:sdtPr>
                <w:rPr>
                  <w:sz w:val="20"/>
                  <w:szCs w:val="20"/>
                </w:rPr>
                <w:id w:val="1148239625"/>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Configured by Customer (Customer System Specific) </w:t>
            </w:r>
          </w:p>
          <w:p w14:paraId="3BF50DEA" w14:textId="77777777" w:rsidR="003910B7" w:rsidRPr="003516B9" w:rsidRDefault="00566AC8" w:rsidP="003516B9">
            <w:pPr>
              <w:pStyle w:val="GSATableText"/>
              <w:spacing w:before="40" w:after="40"/>
              <w:rPr>
                <w:sz w:val="20"/>
                <w:szCs w:val="20"/>
              </w:rPr>
            </w:pPr>
            <w:sdt>
              <w:sdtPr>
                <w:rPr>
                  <w:sz w:val="20"/>
                  <w:szCs w:val="20"/>
                </w:rPr>
                <w:id w:val="253094181"/>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Provided by Customer (Customer System Specific) </w:t>
            </w:r>
          </w:p>
          <w:p w14:paraId="4323A306" w14:textId="77777777" w:rsidR="003910B7" w:rsidRPr="003516B9" w:rsidRDefault="00566AC8" w:rsidP="003516B9">
            <w:pPr>
              <w:pStyle w:val="GSATableText"/>
              <w:spacing w:before="40" w:after="40"/>
              <w:rPr>
                <w:sz w:val="20"/>
                <w:szCs w:val="20"/>
              </w:rPr>
            </w:pPr>
            <w:sdt>
              <w:sdtPr>
                <w:rPr>
                  <w:sz w:val="20"/>
                  <w:szCs w:val="20"/>
                </w:rPr>
                <w:id w:val="-1949229376"/>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Shared (Service Provider and Customer Responsibility)</w:t>
            </w:r>
          </w:p>
          <w:p w14:paraId="4931EEED" w14:textId="77777777" w:rsidR="003910B7" w:rsidRPr="003516B9" w:rsidRDefault="00566AC8" w:rsidP="003516B9">
            <w:pPr>
              <w:pStyle w:val="GSATableText"/>
              <w:spacing w:before="40" w:after="40"/>
              <w:rPr>
                <w:sz w:val="20"/>
                <w:szCs w:val="20"/>
              </w:rPr>
            </w:pPr>
            <w:sdt>
              <w:sdtPr>
                <w:rPr>
                  <w:sz w:val="20"/>
                  <w:szCs w:val="20"/>
                </w:rPr>
                <w:id w:val="-369608052"/>
                <w14:checkbox>
                  <w14:checked w14:val="0"/>
                  <w14:checkedState w14:val="2612" w14:font="MS Gothic"/>
                  <w14:uncheckedState w14:val="2610" w14:font="MS Gothic"/>
                </w14:checkbox>
              </w:sdtPr>
              <w:sdtEndPr/>
              <w:sdtContent>
                <w:r w:rsidR="003910B7" w:rsidRPr="003516B9">
                  <w:rPr>
                    <w:rFonts w:eastAsia="MS Gothic" w:hint="eastAsia"/>
                    <w:sz w:val="20"/>
                    <w:szCs w:val="20"/>
                  </w:rPr>
                  <w:t>☐</w:t>
                </w:r>
              </w:sdtContent>
            </w:sdt>
            <w:r w:rsidR="003910B7" w:rsidRPr="003516B9">
              <w:rPr>
                <w:sz w:val="20"/>
                <w:szCs w:val="20"/>
              </w:rPr>
              <w:t xml:space="preserve"> Inherited from pre-existing </w:t>
            </w:r>
            <w:proofErr w:type="spellStart"/>
            <w:r w:rsidR="003910B7" w:rsidRPr="003516B9">
              <w:rPr>
                <w:sz w:val="20"/>
                <w:szCs w:val="20"/>
              </w:rPr>
              <w:t>FedRAMP</w:t>
            </w:r>
            <w:proofErr w:type="spellEnd"/>
            <w:r w:rsidR="003910B7" w:rsidRPr="003516B9">
              <w:rPr>
                <w:sz w:val="20"/>
                <w:szCs w:val="20"/>
              </w:rPr>
              <w:t xml:space="preserve"> Authorization for </w:t>
            </w:r>
            <w:sdt>
              <w:sdtPr>
                <w:rPr>
                  <w:sz w:val="20"/>
                  <w:szCs w:val="20"/>
                </w:rPr>
                <w:alias w:val="PA System Abbreviation"/>
                <w:tag w:val="pasystemabbreviation"/>
                <w:id w:val="1739361096"/>
                <w:showingPlcHdr/>
                <w:text/>
              </w:sdtPr>
              <w:sdtEndPr/>
              <w:sdtContent>
                <w:r w:rsidR="003910B7" w:rsidRPr="003516B9">
                  <w:rPr>
                    <w:rStyle w:val="PlaceholderText"/>
                    <w:rFonts w:eastAsiaTheme="majorEastAsia"/>
                    <w:sz w:val="20"/>
                    <w:szCs w:val="20"/>
                  </w:rPr>
                  <w:t>Click here to enter text.</w:t>
                </w:r>
              </w:sdtContent>
            </w:sdt>
            <w:r w:rsidR="003910B7" w:rsidRPr="003516B9">
              <w:rPr>
                <w:sz w:val="20"/>
                <w:szCs w:val="20"/>
              </w:rPr>
              <w:t xml:space="preserve"> , </w:t>
            </w:r>
            <w:sdt>
              <w:sdtPr>
                <w:rPr>
                  <w:sz w:val="20"/>
                  <w:szCs w:val="20"/>
                </w:rPr>
                <w:alias w:val="Date of FedRAMP Authorization"/>
                <w:tag w:val="dateofauthorization"/>
                <w:id w:val="1857076341"/>
                <w:date>
                  <w:dateFormat w:val="M/d/yyyy"/>
                  <w:lid w:val="en-US"/>
                  <w:storeMappedDataAs w:val="dateTime"/>
                  <w:calendar w:val="gregorian"/>
                </w:date>
              </w:sdtPr>
              <w:sdtEndPr/>
              <w:sdtContent>
                <w:r w:rsidR="003910B7" w:rsidRPr="003516B9">
                  <w:rPr>
                    <w:sz w:val="20"/>
                    <w:szCs w:val="20"/>
                  </w:rPr>
                  <w:t>Date of Authorization</w:t>
                </w:r>
              </w:sdtContent>
            </w:sdt>
            <w:r w:rsidR="003910B7" w:rsidRPr="003516B9">
              <w:rPr>
                <w:sz w:val="20"/>
                <w:szCs w:val="20"/>
              </w:rPr>
              <w:t xml:space="preserve"> </w:t>
            </w:r>
          </w:p>
        </w:tc>
      </w:tr>
    </w:tbl>
    <w:p w14:paraId="1174849C"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3516B9" w14:paraId="0BC720EF" w14:textId="77777777" w:rsidTr="003516B9">
        <w:trPr>
          <w:cantSplit/>
          <w:trHeight w:val="288"/>
          <w:tblHeader/>
        </w:trPr>
        <w:tc>
          <w:tcPr>
            <w:tcW w:w="5000" w:type="pct"/>
            <w:gridSpan w:val="2"/>
            <w:shd w:val="clear" w:color="auto" w:fill="1D396B" w:themeFill="accent5"/>
            <w:vAlign w:val="center"/>
          </w:tcPr>
          <w:p w14:paraId="3E1020CD" w14:textId="77777777" w:rsidR="003910B7" w:rsidRPr="003516B9" w:rsidRDefault="003910B7" w:rsidP="006A3471">
            <w:pPr>
              <w:pStyle w:val="GSATableHeading"/>
              <w:rPr>
                <w:rFonts w:asciiTheme="majorHAnsi" w:hAnsiTheme="majorHAnsi"/>
              </w:rPr>
            </w:pPr>
            <w:r w:rsidRPr="003516B9">
              <w:rPr>
                <w:rFonts w:asciiTheme="majorHAnsi" w:hAnsiTheme="majorHAnsi"/>
              </w:rPr>
              <w:t>PE-3 What is the solution and how is it implemented?</w:t>
            </w:r>
          </w:p>
        </w:tc>
      </w:tr>
      <w:tr w:rsidR="003910B7" w:rsidRPr="0036708B" w14:paraId="6B270832" w14:textId="77777777" w:rsidTr="00967631">
        <w:trPr>
          <w:trHeight w:val="288"/>
        </w:trPr>
        <w:tc>
          <w:tcPr>
            <w:tcW w:w="484" w:type="pct"/>
            <w:shd w:val="clear" w:color="auto" w:fill="C4D3EF" w:themeFill="accent5" w:themeFillTint="33"/>
          </w:tcPr>
          <w:p w14:paraId="714716BC" w14:textId="77777777" w:rsidR="003910B7" w:rsidRPr="002C3786" w:rsidRDefault="003910B7" w:rsidP="00FA158E">
            <w:pPr>
              <w:pStyle w:val="GSATableHeading"/>
              <w:keepNext w:val="0"/>
              <w:keepLines w:val="0"/>
            </w:pPr>
            <w:r w:rsidRPr="002C3786">
              <w:t>Part a</w:t>
            </w:r>
          </w:p>
        </w:tc>
        <w:tc>
          <w:tcPr>
            <w:tcW w:w="4516" w:type="pct"/>
            <w:tcMar>
              <w:top w:w="43" w:type="dxa"/>
              <w:bottom w:w="43" w:type="dxa"/>
            </w:tcMar>
          </w:tcPr>
          <w:p w14:paraId="4F40270D" w14:textId="77777777" w:rsidR="003910B7" w:rsidRPr="00FA158E" w:rsidRDefault="003910B7" w:rsidP="00FA158E">
            <w:pPr>
              <w:pStyle w:val="GSATableText"/>
              <w:rPr>
                <w:sz w:val="20"/>
              </w:rPr>
            </w:pPr>
          </w:p>
        </w:tc>
      </w:tr>
      <w:tr w:rsidR="003910B7" w:rsidRPr="0036708B" w14:paraId="07361E6E" w14:textId="77777777" w:rsidTr="00967631">
        <w:trPr>
          <w:trHeight w:val="288"/>
        </w:trPr>
        <w:tc>
          <w:tcPr>
            <w:tcW w:w="484" w:type="pct"/>
            <w:shd w:val="clear" w:color="auto" w:fill="C4D3EF" w:themeFill="accent5" w:themeFillTint="33"/>
          </w:tcPr>
          <w:p w14:paraId="53724446" w14:textId="77777777" w:rsidR="003910B7" w:rsidRPr="002C3786" w:rsidRDefault="003910B7" w:rsidP="00FA158E">
            <w:pPr>
              <w:pStyle w:val="GSATableHeading"/>
              <w:keepNext w:val="0"/>
              <w:keepLines w:val="0"/>
            </w:pPr>
            <w:r w:rsidRPr="002C3786">
              <w:t>Part b</w:t>
            </w:r>
          </w:p>
        </w:tc>
        <w:tc>
          <w:tcPr>
            <w:tcW w:w="4516" w:type="pct"/>
            <w:tcMar>
              <w:top w:w="43" w:type="dxa"/>
              <w:bottom w:w="43" w:type="dxa"/>
            </w:tcMar>
          </w:tcPr>
          <w:p w14:paraId="61B210A9" w14:textId="77777777" w:rsidR="003910B7" w:rsidRPr="00FA158E" w:rsidRDefault="003910B7" w:rsidP="00FA158E">
            <w:pPr>
              <w:pStyle w:val="GSATableText"/>
              <w:rPr>
                <w:sz w:val="20"/>
              </w:rPr>
            </w:pPr>
          </w:p>
        </w:tc>
      </w:tr>
      <w:tr w:rsidR="003910B7" w:rsidRPr="0036708B" w14:paraId="6594D798" w14:textId="77777777" w:rsidTr="00967631">
        <w:trPr>
          <w:trHeight w:val="288"/>
        </w:trPr>
        <w:tc>
          <w:tcPr>
            <w:tcW w:w="484" w:type="pct"/>
            <w:shd w:val="clear" w:color="auto" w:fill="C4D3EF" w:themeFill="accent5" w:themeFillTint="33"/>
          </w:tcPr>
          <w:p w14:paraId="423A1F2D" w14:textId="77777777" w:rsidR="003910B7" w:rsidRPr="002C3786" w:rsidRDefault="003910B7" w:rsidP="00FA158E">
            <w:pPr>
              <w:pStyle w:val="GSATableHeading"/>
              <w:keepNext w:val="0"/>
              <w:keepLines w:val="0"/>
            </w:pPr>
            <w:r w:rsidRPr="002C3786">
              <w:t xml:space="preserve">Part </w:t>
            </w:r>
            <w:r>
              <w:t>c</w:t>
            </w:r>
          </w:p>
        </w:tc>
        <w:tc>
          <w:tcPr>
            <w:tcW w:w="4516" w:type="pct"/>
            <w:tcMar>
              <w:top w:w="43" w:type="dxa"/>
              <w:bottom w:w="43" w:type="dxa"/>
            </w:tcMar>
          </w:tcPr>
          <w:p w14:paraId="4ACAEA8C" w14:textId="77777777" w:rsidR="003910B7" w:rsidRPr="00FA158E" w:rsidRDefault="003910B7" w:rsidP="00FA158E">
            <w:pPr>
              <w:pStyle w:val="GSATableText"/>
              <w:rPr>
                <w:sz w:val="20"/>
              </w:rPr>
            </w:pPr>
          </w:p>
        </w:tc>
      </w:tr>
      <w:tr w:rsidR="003910B7" w:rsidRPr="0036708B" w14:paraId="1AEE0788" w14:textId="77777777" w:rsidTr="00967631">
        <w:trPr>
          <w:trHeight w:val="288"/>
        </w:trPr>
        <w:tc>
          <w:tcPr>
            <w:tcW w:w="484" w:type="pct"/>
            <w:shd w:val="clear" w:color="auto" w:fill="C4D3EF" w:themeFill="accent5" w:themeFillTint="33"/>
          </w:tcPr>
          <w:p w14:paraId="1A1FE126" w14:textId="77777777" w:rsidR="003910B7" w:rsidRPr="002C3786" w:rsidRDefault="003910B7" w:rsidP="00FA158E">
            <w:pPr>
              <w:pStyle w:val="GSATableHeading"/>
              <w:keepNext w:val="0"/>
              <w:keepLines w:val="0"/>
            </w:pPr>
            <w:r w:rsidRPr="002C3786">
              <w:lastRenderedPageBreak/>
              <w:t xml:space="preserve">Part </w:t>
            </w:r>
            <w:r>
              <w:t>d</w:t>
            </w:r>
          </w:p>
        </w:tc>
        <w:tc>
          <w:tcPr>
            <w:tcW w:w="4516" w:type="pct"/>
            <w:tcMar>
              <w:top w:w="43" w:type="dxa"/>
              <w:bottom w:w="43" w:type="dxa"/>
            </w:tcMar>
          </w:tcPr>
          <w:p w14:paraId="540D3D1B" w14:textId="77777777" w:rsidR="003910B7" w:rsidRPr="00FA158E" w:rsidRDefault="003910B7" w:rsidP="00FA158E">
            <w:pPr>
              <w:pStyle w:val="GSATableText"/>
              <w:rPr>
                <w:sz w:val="20"/>
              </w:rPr>
            </w:pPr>
          </w:p>
        </w:tc>
      </w:tr>
      <w:tr w:rsidR="003910B7" w:rsidRPr="0036708B" w14:paraId="79C57194" w14:textId="77777777" w:rsidTr="00967631">
        <w:trPr>
          <w:trHeight w:val="288"/>
        </w:trPr>
        <w:tc>
          <w:tcPr>
            <w:tcW w:w="484" w:type="pct"/>
            <w:shd w:val="clear" w:color="auto" w:fill="C4D3EF" w:themeFill="accent5" w:themeFillTint="33"/>
          </w:tcPr>
          <w:p w14:paraId="38A3B443" w14:textId="77777777" w:rsidR="003910B7" w:rsidRPr="002C3786" w:rsidRDefault="003910B7" w:rsidP="00FA158E">
            <w:pPr>
              <w:pStyle w:val="GSATableHeading"/>
              <w:keepNext w:val="0"/>
              <w:keepLines w:val="0"/>
            </w:pPr>
            <w:r w:rsidRPr="002C3786">
              <w:t xml:space="preserve">Part </w:t>
            </w:r>
            <w:r>
              <w:t>e</w:t>
            </w:r>
          </w:p>
        </w:tc>
        <w:tc>
          <w:tcPr>
            <w:tcW w:w="4516" w:type="pct"/>
            <w:tcMar>
              <w:top w:w="43" w:type="dxa"/>
              <w:bottom w:w="43" w:type="dxa"/>
            </w:tcMar>
          </w:tcPr>
          <w:p w14:paraId="7B474F98" w14:textId="77777777" w:rsidR="003910B7" w:rsidRPr="00FA158E" w:rsidRDefault="003910B7" w:rsidP="00FA158E">
            <w:pPr>
              <w:pStyle w:val="GSATableText"/>
              <w:rPr>
                <w:sz w:val="20"/>
              </w:rPr>
            </w:pPr>
          </w:p>
        </w:tc>
      </w:tr>
      <w:tr w:rsidR="003910B7" w:rsidRPr="0036708B" w14:paraId="5ECD518B" w14:textId="77777777" w:rsidTr="00967631">
        <w:trPr>
          <w:trHeight w:val="288"/>
        </w:trPr>
        <w:tc>
          <w:tcPr>
            <w:tcW w:w="484" w:type="pct"/>
            <w:shd w:val="clear" w:color="auto" w:fill="C4D3EF" w:themeFill="accent5" w:themeFillTint="33"/>
          </w:tcPr>
          <w:p w14:paraId="26A3223E" w14:textId="77777777" w:rsidR="003910B7" w:rsidRPr="002C3786" w:rsidRDefault="003910B7" w:rsidP="00FA158E">
            <w:pPr>
              <w:pStyle w:val="GSATableHeading"/>
              <w:keepNext w:val="0"/>
              <w:keepLines w:val="0"/>
            </w:pPr>
            <w:r w:rsidRPr="002C3786">
              <w:t>Part</w:t>
            </w:r>
            <w:r>
              <w:t xml:space="preserve"> f</w:t>
            </w:r>
          </w:p>
        </w:tc>
        <w:tc>
          <w:tcPr>
            <w:tcW w:w="4516" w:type="pct"/>
            <w:tcMar>
              <w:top w:w="43" w:type="dxa"/>
              <w:bottom w:w="43" w:type="dxa"/>
            </w:tcMar>
          </w:tcPr>
          <w:p w14:paraId="5B657884" w14:textId="77777777" w:rsidR="003910B7" w:rsidRPr="00FA158E" w:rsidRDefault="003910B7" w:rsidP="00FA158E">
            <w:pPr>
              <w:pStyle w:val="GSATableText"/>
              <w:rPr>
                <w:sz w:val="20"/>
              </w:rPr>
            </w:pPr>
          </w:p>
        </w:tc>
      </w:tr>
      <w:tr w:rsidR="003910B7" w:rsidRPr="0036708B" w14:paraId="412644D8" w14:textId="77777777" w:rsidTr="00967631">
        <w:trPr>
          <w:trHeight w:val="288"/>
        </w:trPr>
        <w:tc>
          <w:tcPr>
            <w:tcW w:w="484" w:type="pct"/>
            <w:shd w:val="clear" w:color="auto" w:fill="C4D3EF" w:themeFill="accent5" w:themeFillTint="33"/>
          </w:tcPr>
          <w:p w14:paraId="05BE296D" w14:textId="77777777" w:rsidR="003910B7" w:rsidRPr="002C3786" w:rsidRDefault="003910B7" w:rsidP="00FA158E">
            <w:pPr>
              <w:pStyle w:val="GSATableHeading"/>
              <w:keepNext w:val="0"/>
              <w:keepLines w:val="0"/>
            </w:pPr>
            <w:r w:rsidRPr="002C3786">
              <w:t>Part</w:t>
            </w:r>
            <w:r>
              <w:t xml:space="preserve"> g</w:t>
            </w:r>
          </w:p>
        </w:tc>
        <w:tc>
          <w:tcPr>
            <w:tcW w:w="4516" w:type="pct"/>
            <w:tcMar>
              <w:top w:w="43" w:type="dxa"/>
              <w:bottom w:w="43" w:type="dxa"/>
            </w:tcMar>
          </w:tcPr>
          <w:p w14:paraId="6B47EB99" w14:textId="77777777" w:rsidR="003910B7" w:rsidRPr="00FA158E" w:rsidRDefault="003910B7" w:rsidP="00FA158E">
            <w:pPr>
              <w:pStyle w:val="GSATableText"/>
              <w:rPr>
                <w:sz w:val="20"/>
              </w:rPr>
            </w:pPr>
          </w:p>
        </w:tc>
      </w:tr>
    </w:tbl>
    <w:p w14:paraId="742BDA79" w14:textId="77777777" w:rsidR="003910B7" w:rsidRDefault="003910B7" w:rsidP="003910B7"/>
    <w:p w14:paraId="51694326" w14:textId="77777777" w:rsidR="003910B7" w:rsidRDefault="003910B7" w:rsidP="008A02B6">
      <w:pPr>
        <w:pStyle w:val="Heading4"/>
        <w:numPr>
          <w:ilvl w:val="0"/>
          <w:numId w:val="0"/>
        </w:numPr>
      </w:pPr>
      <w:bookmarkStart w:id="2482" w:name="_Toc520895615"/>
      <w:bookmarkStart w:id="2483" w:name="_Toc522289239"/>
      <w:r>
        <w:t>PE</w:t>
      </w:r>
      <w:r w:rsidRPr="002C3786">
        <w:t>-</w:t>
      </w:r>
      <w:r>
        <w:t>3</w:t>
      </w:r>
      <w:r w:rsidRPr="002C3786">
        <w:t xml:space="preserve"> (</w:t>
      </w:r>
      <w:r>
        <w:t>1</w:t>
      </w:r>
      <w:r w:rsidRPr="002C3786">
        <w:t>)</w:t>
      </w:r>
      <w:r>
        <w:t xml:space="preserve"> </w:t>
      </w:r>
      <w:r w:rsidRPr="002C3786">
        <w:t xml:space="preserve">Control Enhancement </w:t>
      </w:r>
      <w:r w:rsidRPr="00A875A0">
        <w:t>(H)</w:t>
      </w:r>
      <w:bookmarkEnd w:id="2482"/>
      <w:bookmarkEnd w:id="2483"/>
    </w:p>
    <w:p w14:paraId="4E41F7EC" w14:textId="77777777" w:rsidR="003910B7" w:rsidRPr="009323F0" w:rsidRDefault="003910B7" w:rsidP="003910B7">
      <w:pPr>
        <w:rPr>
          <w:rFonts w:cs="Calibri"/>
          <w:color w:val="auto"/>
        </w:rPr>
      </w:pPr>
      <w:r w:rsidRPr="009323F0">
        <w:rPr>
          <w:rFonts w:cs="Calibri"/>
          <w:color w:val="auto"/>
        </w:rPr>
        <w:t>The organization enforces physical access authorizations to the information system in addition to the physical access controls for the facility at [</w:t>
      </w:r>
      <w:r w:rsidRPr="009323F0">
        <w:rPr>
          <w:rStyle w:val="GSAItalicEmphasisChar"/>
          <w:rFonts w:ascii="Calibri" w:hAnsi="Calibri" w:cs="Calibri"/>
          <w:color w:val="auto"/>
        </w:rPr>
        <w:t>Assignment: organization-defined physical spaces containing components of the information system</w:t>
      </w:r>
      <w:r w:rsidRPr="009323F0">
        <w:rPr>
          <w:rFonts w:cs="Calibri"/>
          <w:color w:val="auto"/>
        </w:rPr>
        <w:t>].</w:t>
      </w:r>
    </w:p>
    <w:p w14:paraId="53D100E2"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C56C2C" w14:paraId="7FDDA732" w14:textId="77777777" w:rsidTr="00C56C2C">
        <w:trPr>
          <w:cantSplit/>
          <w:trHeight w:val="288"/>
          <w:tblHeader/>
        </w:trPr>
        <w:tc>
          <w:tcPr>
            <w:tcW w:w="811" w:type="pct"/>
            <w:shd w:val="clear" w:color="auto" w:fill="1D396B" w:themeFill="accent5"/>
            <w:tcMar>
              <w:top w:w="43" w:type="dxa"/>
              <w:bottom w:w="43" w:type="dxa"/>
            </w:tcMar>
          </w:tcPr>
          <w:p w14:paraId="141BCA60" w14:textId="77777777" w:rsidR="003910B7" w:rsidRPr="00C56C2C" w:rsidRDefault="003910B7" w:rsidP="00967631">
            <w:pPr>
              <w:pStyle w:val="GSATableHeading"/>
              <w:spacing w:before="40" w:after="40"/>
              <w:rPr>
                <w:rFonts w:asciiTheme="majorHAnsi" w:hAnsiTheme="majorHAnsi"/>
              </w:rPr>
            </w:pPr>
            <w:r w:rsidRPr="00C56C2C">
              <w:rPr>
                <w:rFonts w:asciiTheme="majorHAnsi" w:hAnsiTheme="majorHAnsi"/>
              </w:rPr>
              <w:t>PE-3 (1)</w:t>
            </w:r>
          </w:p>
        </w:tc>
        <w:tc>
          <w:tcPr>
            <w:tcW w:w="4189" w:type="pct"/>
            <w:shd w:val="clear" w:color="auto" w:fill="1D396B" w:themeFill="accent5"/>
          </w:tcPr>
          <w:p w14:paraId="092F8A6A" w14:textId="77777777" w:rsidR="003910B7" w:rsidRPr="00C56C2C" w:rsidRDefault="003910B7" w:rsidP="00967631">
            <w:pPr>
              <w:pStyle w:val="GSATableHeading"/>
              <w:spacing w:before="40" w:after="40"/>
              <w:rPr>
                <w:rFonts w:asciiTheme="majorHAnsi" w:hAnsiTheme="majorHAnsi"/>
              </w:rPr>
            </w:pPr>
            <w:r w:rsidRPr="00C56C2C">
              <w:rPr>
                <w:rFonts w:asciiTheme="majorHAnsi" w:hAnsiTheme="majorHAnsi"/>
              </w:rPr>
              <w:t>Control Summary Information</w:t>
            </w:r>
          </w:p>
        </w:tc>
      </w:tr>
      <w:tr w:rsidR="003910B7" w:rsidRPr="002C3786" w14:paraId="1F266660" w14:textId="77777777" w:rsidTr="00C56C2C">
        <w:trPr>
          <w:trHeight w:val="288"/>
        </w:trPr>
        <w:tc>
          <w:tcPr>
            <w:tcW w:w="5000" w:type="pct"/>
            <w:gridSpan w:val="2"/>
            <w:tcMar>
              <w:top w:w="43" w:type="dxa"/>
              <w:bottom w:w="43" w:type="dxa"/>
            </w:tcMar>
          </w:tcPr>
          <w:p w14:paraId="75642D2F" w14:textId="77777777" w:rsidR="003910B7" w:rsidRPr="002C3786" w:rsidRDefault="003910B7" w:rsidP="00967631">
            <w:pPr>
              <w:pStyle w:val="GSATableText"/>
              <w:spacing w:before="40" w:after="40"/>
            </w:pPr>
            <w:r w:rsidRPr="002C3786">
              <w:t>Responsible Role:</w:t>
            </w:r>
            <w:r>
              <w:t xml:space="preserve"> </w:t>
            </w:r>
          </w:p>
        </w:tc>
      </w:tr>
      <w:tr w:rsidR="003910B7" w:rsidRPr="00D00D47" w14:paraId="66B1286D" w14:textId="77777777" w:rsidTr="00C56C2C">
        <w:trPr>
          <w:trHeight w:val="288"/>
        </w:trPr>
        <w:tc>
          <w:tcPr>
            <w:tcW w:w="5000" w:type="pct"/>
            <w:gridSpan w:val="2"/>
            <w:tcMar>
              <w:top w:w="43" w:type="dxa"/>
              <w:bottom w:w="43" w:type="dxa"/>
            </w:tcMar>
          </w:tcPr>
          <w:p w14:paraId="1F3245EC" w14:textId="77777777" w:rsidR="003910B7" w:rsidRPr="00D00D47" w:rsidRDefault="003910B7" w:rsidP="00967631">
            <w:pPr>
              <w:pStyle w:val="GSATableText"/>
              <w:spacing w:before="40" w:after="40"/>
            </w:pPr>
            <w:r w:rsidRPr="00D00D47">
              <w:t xml:space="preserve">Parameter </w:t>
            </w:r>
            <w:r>
              <w:t>PE</w:t>
            </w:r>
            <w:r w:rsidRPr="002C3786">
              <w:t>-</w:t>
            </w:r>
            <w:r>
              <w:t>3</w:t>
            </w:r>
            <w:r w:rsidRPr="002C3786">
              <w:t xml:space="preserve"> (</w:t>
            </w:r>
            <w:r>
              <w:t>1</w:t>
            </w:r>
            <w:r w:rsidRPr="002C3786">
              <w:t>)</w:t>
            </w:r>
            <w:r>
              <w:t xml:space="preserve">: </w:t>
            </w:r>
          </w:p>
        </w:tc>
      </w:tr>
      <w:tr w:rsidR="003910B7" w:rsidRPr="002C3786" w14:paraId="071BB675" w14:textId="77777777" w:rsidTr="00C56C2C">
        <w:trPr>
          <w:trHeight w:val="288"/>
        </w:trPr>
        <w:tc>
          <w:tcPr>
            <w:tcW w:w="5000" w:type="pct"/>
            <w:gridSpan w:val="2"/>
            <w:tcMar>
              <w:top w:w="43" w:type="dxa"/>
              <w:bottom w:w="43" w:type="dxa"/>
            </w:tcMar>
            <w:vAlign w:val="bottom"/>
          </w:tcPr>
          <w:p w14:paraId="3568D88E" w14:textId="77777777" w:rsidR="003910B7" w:rsidRPr="002C3786" w:rsidRDefault="003910B7" w:rsidP="00967631">
            <w:pPr>
              <w:pStyle w:val="GSATableText"/>
              <w:spacing w:before="40" w:after="40"/>
            </w:pPr>
            <w:r w:rsidRPr="002C3786">
              <w:t>Implementation Status (check all that apply):</w:t>
            </w:r>
          </w:p>
          <w:p w14:paraId="12489C33" w14:textId="77777777" w:rsidR="003910B7" w:rsidRPr="002C3786" w:rsidRDefault="00566AC8" w:rsidP="00967631">
            <w:pPr>
              <w:pStyle w:val="GSATableText"/>
              <w:spacing w:before="40" w:after="40"/>
            </w:pPr>
            <w:sdt>
              <w:sdtPr>
                <w:id w:val="-501732871"/>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Implemented</w:t>
            </w:r>
          </w:p>
          <w:p w14:paraId="069D177D" w14:textId="77777777" w:rsidR="003910B7" w:rsidRPr="002C3786" w:rsidRDefault="00566AC8" w:rsidP="00967631">
            <w:pPr>
              <w:pStyle w:val="GSATableText"/>
              <w:spacing w:before="40" w:after="40"/>
            </w:pPr>
            <w:sdt>
              <w:sdtPr>
                <w:id w:val="2093505138"/>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Partially implemented</w:t>
            </w:r>
          </w:p>
          <w:p w14:paraId="539ACA69" w14:textId="77777777" w:rsidR="003910B7" w:rsidRPr="002C3786" w:rsidRDefault="00566AC8" w:rsidP="00967631">
            <w:pPr>
              <w:pStyle w:val="GSATableText"/>
              <w:spacing w:before="40" w:after="40"/>
            </w:pPr>
            <w:sdt>
              <w:sdtPr>
                <w:id w:val="528993766"/>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Planned</w:t>
            </w:r>
          </w:p>
          <w:p w14:paraId="7453FA3B" w14:textId="77777777" w:rsidR="003910B7" w:rsidRPr="002C3786" w:rsidRDefault="00566AC8" w:rsidP="00967631">
            <w:pPr>
              <w:pStyle w:val="GSATableText"/>
              <w:spacing w:before="40" w:after="40"/>
            </w:pPr>
            <w:sdt>
              <w:sdtPr>
                <w:id w:val="1501705314"/>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Alternative implementation</w:t>
            </w:r>
          </w:p>
          <w:p w14:paraId="54B38C57" w14:textId="77777777" w:rsidR="003910B7" w:rsidRPr="002C3786" w:rsidRDefault="00566AC8" w:rsidP="00967631">
            <w:pPr>
              <w:pStyle w:val="GSATableText"/>
              <w:spacing w:before="40" w:after="40"/>
            </w:pPr>
            <w:sdt>
              <w:sdtPr>
                <w:id w:val="-173041792"/>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Not applicable</w:t>
            </w:r>
          </w:p>
        </w:tc>
      </w:tr>
      <w:tr w:rsidR="003910B7" w:rsidRPr="002C3786" w14:paraId="70FB102E" w14:textId="77777777" w:rsidTr="00C56C2C">
        <w:trPr>
          <w:trHeight w:val="288"/>
        </w:trPr>
        <w:tc>
          <w:tcPr>
            <w:tcW w:w="5000" w:type="pct"/>
            <w:gridSpan w:val="2"/>
            <w:tcMar>
              <w:top w:w="43" w:type="dxa"/>
              <w:bottom w:w="43" w:type="dxa"/>
            </w:tcMar>
            <w:vAlign w:val="bottom"/>
          </w:tcPr>
          <w:p w14:paraId="4D33599B" w14:textId="77777777" w:rsidR="003910B7" w:rsidRPr="002C3786" w:rsidRDefault="003910B7" w:rsidP="00967631">
            <w:pPr>
              <w:pStyle w:val="GSATableText"/>
              <w:spacing w:before="40" w:after="40"/>
            </w:pPr>
            <w:r w:rsidRPr="002C3786">
              <w:t>Control Origination (check all that apply):</w:t>
            </w:r>
          </w:p>
          <w:p w14:paraId="46016481" w14:textId="77777777" w:rsidR="003910B7" w:rsidRPr="002C3786" w:rsidRDefault="00566AC8" w:rsidP="00967631">
            <w:pPr>
              <w:pStyle w:val="GSATableText"/>
              <w:spacing w:before="40" w:after="40"/>
            </w:pPr>
            <w:sdt>
              <w:sdtPr>
                <w:id w:val="1709140124"/>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Corporate</w:t>
            </w:r>
          </w:p>
          <w:p w14:paraId="3E79707F" w14:textId="77777777" w:rsidR="003910B7" w:rsidRPr="002C3786" w:rsidRDefault="00566AC8" w:rsidP="00967631">
            <w:pPr>
              <w:pStyle w:val="GSATableText"/>
              <w:spacing w:before="40" w:after="40"/>
            </w:pPr>
            <w:sdt>
              <w:sdtPr>
                <w:id w:val="2000236623"/>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System Specific</w:t>
            </w:r>
          </w:p>
          <w:p w14:paraId="53DD847D" w14:textId="77777777" w:rsidR="003910B7" w:rsidRPr="002C3786" w:rsidRDefault="00566AC8" w:rsidP="00967631">
            <w:pPr>
              <w:pStyle w:val="GSATableText"/>
              <w:spacing w:before="40" w:after="40"/>
            </w:pPr>
            <w:sdt>
              <w:sdtPr>
                <w:id w:val="-1970118989"/>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Hybrid (Corporate and System Specific)</w:t>
            </w:r>
          </w:p>
          <w:p w14:paraId="74308CC5" w14:textId="77777777" w:rsidR="003910B7" w:rsidRPr="002C3786" w:rsidRDefault="00566AC8" w:rsidP="00967631">
            <w:pPr>
              <w:pStyle w:val="GSATableText"/>
              <w:spacing w:before="40" w:after="40"/>
            </w:pPr>
            <w:sdt>
              <w:sdtPr>
                <w:id w:val="1049723820"/>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 xml:space="preserve">Configured by Customer (Customer System Specific) </w:t>
            </w:r>
          </w:p>
          <w:p w14:paraId="059547D9" w14:textId="77777777" w:rsidR="003910B7" w:rsidRPr="002C3786" w:rsidRDefault="00566AC8" w:rsidP="00967631">
            <w:pPr>
              <w:pStyle w:val="GSATableText"/>
              <w:spacing w:before="40" w:after="40"/>
            </w:pPr>
            <w:sdt>
              <w:sdtPr>
                <w:id w:val="-1167623822"/>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 xml:space="preserve">Provided by Customer (Customer System Specific) </w:t>
            </w:r>
          </w:p>
          <w:p w14:paraId="4AF2010F" w14:textId="77777777" w:rsidR="003910B7" w:rsidRPr="002C3786" w:rsidRDefault="00566AC8" w:rsidP="00967631">
            <w:pPr>
              <w:pStyle w:val="GSATableText"/>
              <w:spacing w:before="40" w:after="40"/>
            </w:pPr>
            <w:sdt>
              <w:sdtPr>
                <w:id w:val="1754390805"/>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Shared (Service Provider and Customer Responsibility)</w:t>
            </w:r>
          </w:p>
          <w:p w14:paraId="411F8340" w14:textId="77777777" w:rsidR="003910B7" w:rsidRPr="002C3786" w:rsidRDefault="00566AC8" w:rsidP="00967631">
            <w:pPr>
              <w:pStyle w:val="GSATableText"/>
              <w:spacing w:before="40" w:after="40"/>
            </w:pPr>
            <w:sdt>
              <w:sdtPr>
                <w:id w:val="1240143525"/>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CE1081">
              <w:t xml:space="preserve">Inherited from pre-existing </w:t>
            </w:r>
            <w:proofErr w:type="spellStart"/>
            <w:r w:rsidR="003910B7">
              <w:t>FedRAMP</w:t>
            </w:r>
            <w:proofErr w:type="spellEnd"/>
            <w:r w:rsidR="003910B7">
              <w:t xml:space="preserve"> Authorization for </w:t>
            </w:r>
            <w:sdt>
              <w:sdtPr>
                <w:alias w:val="PA System Abbreviation"/>
                <w:tag w:val="pasystemabbreviation"/>
                <w:id w:val="255954340"/>
                <w:showingPlcHdr/>
                <w:text/>
              </w:sdtPr>
              <w:sdtEndPr/>
              <w:sdtContent>
                <w:r w:rsidR="003910B7" w:rsidRPr="004C65C2">
                  <w:rPr>
                    <w:rStyle w:val="PlaceholderText"/>
                    <w:rFonts w:eastAsiaTheme="majorEastAsia"/>
                  </w:rPr>
                  <w:t>Click here to enter text.</w:t>
                </w:r>
              </w:sdtContent>
            </w:sdt>
            <w:r w:rsidR="003910B7">
              <w:t xml:space="preserve"> ,</w:t>
            </w:r>
            <w:r w:rsidR="003910B7" w:rsidRPr="00CE1081">
              <w:t xml:space="preserve"> </w:t>
            </w:r>
            <w:sdt>
              <w:sdtPr>
                <w:alias w:val="Date of FedRAMP Authorization"/>
                <w:tag w:val="dateofauthorization"/>
                <w:id w:val="1395086759"/>
                <w:date>
                  <w:dateFormat w:val="M/d/yyyy"/>
                  <w:lid w:val="en-US"/>
                  <w:storeMappedDataAs w:val="dateTime"/>
                  <w:calendar w:val="gregorian"/>
                </w:date>
              </w:sdtPr>
              <w:sdtEndPr/>
              <w:sdtContent>
                <w:r w:rsidR="003910B7">
                  <w:t>Date of Authorization</w:t>
                </w:r>
              </w:sdtContent>
            </w:sdt>
            <w:r w:rsidR="003910B7" w:rsidRPr="002C3786">
              <w:t xml:space="preserve"> </w:t>
            </w:r>
          </w:p>
        </w:tc>
      </w:tr>
    </w:tbl>
    <w:p w14:paraId="6AA89E0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C56C2C" w:rsidRPr="00C56C2C" w14:paraId="4C92F1B0" w14:textId="77777777" w:rsidTr="00C56C2C">
        <w:trPr>
          <w:cantSplit/>
          <w:trHeight w:val="288"/>
          <w:tblHeader/>
        </w:trPr>
        <w:tc>
          <w:tcPr>
            <w:tcW w:w="5000" w:type="pct"/>
            <w:shd w:val="clear" w:color="auto" w:fill="1D396B" w:themeFill="accent5"/>
            <w:vAlign w:val="center"/>
          </w:tcPr>
          <w:p w14:paraId="61C48E46" w14:textId="77777777" w:rsidR="003910B7" w:rsidRPr="00C56C2C" w:rsidRDefault="003910B7" w:rsidP="006A3471">
            <w:pPr>
              <w:pStyle w:val="GSATableHeading"/>
              <w:rPr>
                <w:rFonts w:asciiTheme="majorHAnsi" w:hAnsiTheme="majorHAnsi"/>
                <w:color w:val="FFFFFF" w:themeColor="background1"/>
              </w:rPr>
            </w:pPr>
            <w:r w:rsidRPr="00C56C2C">
              <w:rPr>
                <w:rFonts w:asciiTheme="majorHAnsi" w:hAnsiTheme="majorHAnsi"/>
                <w:color w:val="FFFFFF" w:themeColor="background1"/>
              </w:rPr>
              <w:t>PE-3 (1) What is the solution and how is it implemented?</w:t>
            </w:r>
          </w:p>
        </w:tc>
      </w:tr>
      <w:tr w:rsidR="003910B7" w:rsidRPr="002C3786" w14:paraId="38123099" w14:textId="77777777" w:rsidTr="00C56C2C">
        <w:trPr>
          <w:trHeight w:val="288"/>
        </w:trPr>
        <w:tc>
          <w:tcPr>
            <w:tcW w:w="5000" w:type="pct"/>
            <w:shd w:val="clear" w:color="auto" w:fill="FFFFFF" w:themeFill="background1"/>
          </w:tcPr>
          <w:p w14:paraId="3C4EDA1C" w14:textId="77777777" w:rsidR="003910B7" w:rsidRPr="00FA158E" w:rsidRDefault="003910B7" w:rsidP="006A3471">
            <w:pPr>
              <w:pStyle w:val="GSATableText"/>
              <w:rPr>
                <w:sz w:val="20"/>
              </w:rPr>
            </w:pPr>
          </w:p>
        </w:tc>
      </w:tr>
    </w:tbl>
    <w:p w14:paraId="2CDF41EA" w14:textId="77777777" w:rsidR="003910B7" w:rsidRPr="00F01982" w:rsidRDefault="003910B7" w:rsidP="003910B7"/>
    <w:p w14:paraId="0BF069CE" w14:textId="77777777" w:rsidR="003910B7" w:rsidRDefault="003910B7" w:rsidP="008A02B6">
      <w:pPr>
        <w:pStyle w:val="Heading3"/>
      </w:pPr>
      <w:bookmarkStart w:id="2484" w:name="_Toc149090446"/>
      <w:bookmarkStart w:id="2485" w:name="_Toc383429821"/>
      <w:bookmarkStart w:id="2486" w:name="_Toc383444634"/>
      <w:bookmarkStart w:id="2487" w:name="_Toc385594279"/>
      <w:bookmarkStart w:id="2488" w:name="_Toc385594667"/>
      <w:bookmarkStart w:id="2489" w:name="_Toc385595055"/>
      <w:bookmarkStart w:id="2490" w:name="_Toc388620900"/>
      <w:bookmarkStart w:id="2491" w:name="_Toc449543420"/>
      <w:bookmarkStart w:id="2492" w:name="_Toc520895616"/>
      <w:bookmarkStart w:id="2493" w:name="_Toc522289240"/>
      <w:r w:rsidRPr="002C3786">
        <w:lastRenderedPageBreak/>
        <w:t>PE-4</w:t>
      </w:r>
      <w:r>
        <w:t xml:space="preserve"> </w:t>
      </w:r>
      <w:r w:rsidRPr="002C3786">
        <w:t xml:space="preserve">Access Control for Transmission Medium </w:t>
      </w:r>
      <w:bookmarkEnd w:id="2484"/>
      <w:bookmarkEnd w:id="2485"/>
      <w:bookmarkEnd w:id="2486"/>
      <w:bookmarkEnd w:id="2487"/>
      <w:bookmarkEnd w:id="2488"/>
      <w:bookmarkEnd w:id="2489"/>
      <w:bookmarkEnd w:id="2490"/>
      <w:r>
        <w:t>(M) (H)</w:t>
      </w:r>
      <w:bookmarkEnd w:id="2491"/>
      <w:bookmarkEnd w:id="2492"/>
      <w:bookmarkEnd w:id="2493"/>
    </w:p>
    <w:p w14:paraId="2117B55E" w14:textId="77777777" w:rsidR="003910B7" w:rsidRPr="009323F0" w:rsidRDefault="003910B7" w:rsidP="003910B7">
      <w:pPr>
        <w:rPr>
          <w:rFonts w:asciiTheme="minorHAnsi" w:hAnsiTheme="minorHAnsi" w:cstheme="minorHAnsi"/>
          <w:color w:val="auto"/>
        </w:rPr>
      </w:pPr>
      <w:r w:rsidRPr="009323F0">
        <w:rPr>
          <w:rFonts w:asciiTheme="minorHAnsi" w:hAnsiTheme="minorHAnsi" w:cstheme="minorHAnsi"/>
          <w:color w:val="auto"/>
        </w:rPr>
        <w:t>The organization controls physical access to [</w:t>
      </w:r>
      <w:r w:rsidRPr="009323F0">
        <w:rPr>
          <w:rStyle w:val="GSAItalicEmphasisChar"/>
          <w:rFonts w:asciiTheme="minorHAnsi" w:hAnsiTheme="minorHAnsi" w:cstheme="minorHAnsi"/>
          <w:color w:val="auto"/>
        </w:rPr>
        <w:t>Assignment: organization-defined information system distribution and transmission lines</w:t>
      </w:r>
      <w:r w:rsidRPr="009323F0">
        <w:rPr>
          <w:rFonts w:asciiTheme="minorHAnsi" w:hAnsiTheme="minorHAnsi" w:cstheme="minorHAnsi"/>
          <w:color w:val="auto"/>
        </w:rPr>
        <w:t>] within organizational facilities using [</w:t>
      </w:r>
      <w:r w:rsidRPr="009323F0">
        <w:rPr>
          <w:rStyle w:val="GSAItalicEmphasisChar"/>
          <w:rFonts w:asciiTheme="minorHAnsi" w:hAnsiTheme="minorHAnsi" w:cstheme="minorHAnsi"/>
          <w:color w:val="auto"/>
        </w:rPr>
        <w:t>Assignment: organization-defined security safeguards</w:t>
      </w:r>
      <w:r w:rsidRPr="009323F0">
        <w:rPr>
          <w:rFonts w:asciiTheme="minorHAnsi" w:hAnsiTheme="minorHAnsi" w:cstheme="minorHAnsi"/>
          <w:color w:val="auto"/>
        </w:rPr>
        <w:t>].</w:t>
      </w:r>
    </w:p>
    <w:p w14:paraId="25958D19"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8440B7" w14:paraId="151C4792" w14:textId="77777777" w:rsidTr="008440B7">
        <w:trPr>
          <w:cantSplit/>
          <w:trHeight w:val="288"/>
          <w:tblHeader/>
        </w:trPr>
        <w:tc>
          <w:tcPr>
            <w:tcW w:w="811" w:type="pct"/>
            <w:shd w:val="clear" w:color="auto" w:fill="1D396B" w:themeFill="accent5"/>
            <w:tcMar>
              <w:top w:w="43" w:type="dxa"/>
              <w:bottom w:w="43" w:type="dxa"/>
            </w:tcMar>
          </w:tcPr>
          <w:p w14:paraId="7552C987" w14:textId="77777777" w:rsidR="003910B7" w:rsidRPr="008440B7" w:rsidRDefault="003910B7" w:rsidP="008440B7">
            <w:pPr>
              <w:pStyle w:val="GSATableHeading"/>
              <w:spacing w:before="40" w:after="40"/>
              <w:rPr>
                <w:rFonts w:asciiTheme="majorHAnsi" w:hAnsiTheme="majorHAnsi"/>
                <w:szCs w:val="20"/>
              </w:rPr>
            </w:pPr>
            <w:r w:rsidRPr="008440B7">
              <w:rPr>
                <w:rFonts w:asciiTheme="majorHAnsi" w:hAnsiTheme="majorHAnsi"/>
                <w:szCs w:val="20"/>
              </w:rPr>
              <w:t>PE-4</w:t>
            </w:r>
          </w:p>
        </w:tc>
        <w:tc>
          <w:tcPr>
            <w:tcW w:w="4189" w:type="pct"/>
            <w:shd w:val="clear" w:color="auto" w:fill="1D396B" w:themeFill="accent5"/>
          </w:tcPr>
          <w:p w14:paraId="040A2AE5" w14:textId="77777777" w:rsidR="003910B7" w:rsidRPr="008440B7" w:rsidRDefault="003910B7" w:rsidP="008440B7">
            <w:pPr>
              <w:pStyle w:val="GSATableHeading"/>
              <w:spacing w:before="40" w:after="40"/>
              <w:rPr>
                <w:rFonts w:asciiTheme="majorHAnsi" w:hAnsiTheme="majorHAnsi"/>
                <w:szCs w:val="20"/>
              </w:rPr>
            </w:pPr>
            <w:r w:rsidRPr="008440B7">
              <w:rPr>
                <w:rFonts w:asciiTheme="majorHAnsi" w:hAnsiTheme="majorHAnsi"/>
                <w:szCs w:val="20"/>
              </w:rPr>
              <w:t>Control Summary Information</w:t>
            </w:r>
          </w:p>
        </w:tc>
      </w:tr>
      <w:tr w:rsidR="003910B7" w:rsidRPr="008440B7" w14:paraId="05163ED4" w14:textId="77777777" w:rsidTr="008440B7">
        <w:trPr>
          <w:trHeight w:val="288"/>
        </w:trPr>
        <w:tc>
          <w:tcPr>
            <w:tcW w:w="5000" w:type="pct"/>
            <w:gridSpan w:val="2"/>
            <w:tcMar>
              <w:top w:w="43" w:type="dxa"/>
              <w:bottom w:w="43" w:type="dxa"/>
            </w:tcMar>
          </w:tcPr>
          <w:p w14:paraId="78F25E3D" w14:textId="77777777" w:rsidR="003910B7" w:rsidRPr="008440B7" w:rsidRDefault="003910B7" w:rsidP="008440B7">
            <w:pPr>
              <w:pStyle w:val="GSATableText"/>
              <w:spacing w:before="40" w:after="40"/>
              <w:rPr>
                <w:sz w:val="20"/>
                <w:szCs w:val="20"/>
              </w:rPr>
            </w:pPr>
            <w:r w:rsidRPr="008440B7">
              <w:rPr>
                <w:sz w:val="20"/>
                <w:szCs w:val="20"/>
              </w:rPr>
              <w:t xml:space="preserve">Responsible Role: </w:t>
            </w:r>
          </w:p>
        </w:tc>
      </w:tr>
      <w:tr w:rsidR="003910B7" w:rsidRPr="008440B7" w14:paraId="3F45C59A" w14:textId="77777777" w:rsidTr="008440B7">
        <w:trPr>
          <w:trHeight w:val="288"/>
        </w:trPr>
        <w:tc>
          <w:tcPr>
            <w:tcW w:w="5000" w:type="pct"/>
            <w:gridSpan w:val="2"/>
            <w:tcMar>
              <w:top w:w="43" w:type="dxa"/>
              <w:bottom w:w="43" w:type="dxa"/>
            </w:tcMar>
          </w:tcPr>
          <w:p w14:paraId="4174F773" w14:textId="77777777" w:rsidR="003910B7" w:rsidRPr="008440B7" w:rsidRDefault="003910B7" w:rsidP="008440B7">
            <w:pPr>
              <w:pStyle w:val="GSATableText"/>
              <w:spacing w:before="40" w:after="40"/>
              <w:rPr>
                <w:sz w:val="20"/>
                <w:szCs w:val="20"/>
              </w:rPr>
            </w:pPr>
            <w:r w:rsidRPr="008440B7">
              <w:rPr>
                <w:sz w:val="20"/>
                <w:szCs w:val="20"/>
              </w:rPr>
              <w:t xml:space="preserve">Parameter PE-4-1: </w:t>
            </w:r>
          </w:p>
        </w:tc>
      </w:tr>
      <w:tr w:rsidR="003910B7" w:rsidRPr="008440B7" w14:paraId="781D30FF" w14:textId="77777777" w:rsidTr="008440B7">
        <w:trPr>
          <w:trHeight w:val="288"/>
        </w:trPr>
        <w:tc>
          <w:tcPr>
            <w:tcW w:w="5000" w:type="pct"/>
            <w:gridSpan w:val="2"/>
            <w:tcMar>
              <w:top w:w="43" w:type="dxa"/>
              <w:bottom w:w="43" w:type="dxa"/>
            </w:tcMar>
          </w:tcPr>
          <w:p w14:paraId="72BA8214" w14:textId="77777777" w:rsidR="003910B7" w:rsidRPr="008440B7" w:rsidRDefault="003910B7" w:rsidP="008440B7">
            <w:pPr>
              <w:pStyle w:val="GSATableText"/>
              <w:spacing w:before="40" w:after="40"/>
              <w:rPr>
                <w:sz w:val="20"/>
                <w:szCs w:val="20"/>
              </w:rPr>
            </w:pPr>
            <w:r w:rsidRPr="008440B7">
              <w:rPr>
                <w:sz w:val="20"/>
                <w:szCs w:val="20"/>
              </w:rPr>
              <w:t xml:space="preserve">Parameter PE-4-2: </w:t>
            </w:r>
          </w:p>
        </w:tc>
      </w:tr>
      <w:tr w:rsidR="003910B7" w:rsidRPr="008440B7" w14:paraId="49B65B27" w14:textId="77777777" w:rsidTr="008440B7">
        <w:trPr>
          <w:trHeight w:val="288"/>
        </w:trPr>
        <w:tc>
          <w:tcPr>
            <w:tcW w:w="5000" w:type="pct"/>
            <w:gridSpan w:val="2"/>
            <w:tcMar>
              <w:top w:w="43" w:type="dxa"/>
              <w:bottom w:w="43" w:type="dxa"/>
            </w:tcMar>
            <w:vAlign w:val="bottom"/>
          </w:tcPr>
          <w:p w14:paraId="12EDB108" w14:textId="77777777" w:rsidR="003910B7" w:rsidRPr="008440B7" w:rsidRDefault="003910B7" w:rsidP="008440B7">
            <w:pPr>
              <w:pStyle w:val="GSATableText"/>
              <w:spacing w:before="40" w:after="40"/>
              <w:rPr>
                <w:sz w:val="20"/>
                <w:szCs w:val="20"/>
              </w:rPr>
            </w:pPr>
            <w:r w:rsidRPr="008440B7">
              <w:rPr>
                <w:sz w:val="20"/>
                <w:szCs w:val="20"/>
              </w:rPr>
              <w:t>Implementation Status (check all that apply):</w:t>
            </w:r>
          </w:p>
          <w:p w14:paraId="43AD4644" w14:textId="77777777" w:rsidR="003910B7" w:rsidRPr="008440B7" w:rsidRDefault="00566AC8" w:rsidP="008440B7">
            <w:pPr>
              <w:pStyle w:val="GSATableText"/>
              <w:spacing w:before="40" w:after="40"/>
              <w:rPr>
                <w:sz w:val="20"/>
                <w:szCs w:val="20"/>
              </w:rPr>
            </w:pPr>
            <w:sdt>
              <w:sdtPr>
                <w:rPr>
                  <w:sz w:val="20"/>
                  <w:szCs w:val="20"/>
                </w:rPr>
                <w:id w:val="-1627694206"/>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Implemented</w:t>
            </w:r>
          </w:p>
          <w:p w14:paraId="696D67AE" w14:textId="77777777" w:rsidR="003910B7" w:rsidRPr="008440B7" w:rsidRDefault="00566AC8" w:rsidP="008440B7">
            <w:pPr>
              <w:pStyle w:val="GSATableText"/>
              <w:spacing w:before="40" w:after="40"/>
              <w:rPr>
                <w:sz w:val="20"/>
                <w:szCs w:val="20"/>
              </w:rPr>
            </w:pPr>
            <w:sdt>
              <w:sdtPr>
                <w:rPr>
                  <w:sz w:val="20"/>
                  <w:szCs w:val="20"/>
                </w:rPr>
                <w:id w:val="-798604975"/>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Partially implemented</w:t>
            </w:r>
          </w:p>
          <w:p w14:paraId="252F7B45" w14:textId="77777777" w:rsidR="003910B7" w:rsidRPr="008440B7" w:rsidRDefault="00566AC8" w:rsidP="008440B7">
            <w:pPr>
              <w:pStyle w:val="GSATableText"/>
              <w:spacing w:before="40" w:after="40"/>
              <w:rPr>
                <w:sz w:val="20"/>
                <w:szCs w:val="20"/>
              </w:rPr>
            </w:pPr>
            <w:sdt>
              <w:sdtPr>
                <w:rPr>
                  <w:sz w:val="20"/>
                  <w:szCs w:val="20"/>
                </w:rPr>
                <w:id w:val="307207996"/>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Planned</w:t>
            </w:r>
          </w:p>
          <w:p w14:paraId="2998BF9D" w14:textId="77777777" w:rsidR="003910B7" w:rsidRPr="008440B7" w:rsidRDefault="00566AC8" w:rsidP="008440B7">
            <w:pPr>
              <w:pStyle w:val="GSATableText"/>
              <w:spacing w:before="40" w:after="40"/>
              <w:rPr>
                <w:sz w:val="20"/>
                <w:szCs w:val="20"/>
              </w:rPr>
            </w:pPr>
            <w:sdt>
              <w:sdtPr>
                <w:rPr>
                  <w:sz w:val="20"/>
                  <w:szCs w:val="20"/>
                </w:rPr>
                <w:id w:val="856151792"/>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Alternative implementation</w:t>
            </w:r>
          </w:p>
          <w:p w14:paraId="63FBB0B1" w14:textId="77777777" w:rsidR="003910B7" w:rsidRPr="008440B7" w:rsidRDefault="00566AC8" w:rsidP="008440B7">
            <w:pPr>
              <w:pStyle w:val="GSATableText"/>
              <w:spacing w:before="40" w:after="40"/>
              <w:rPr>
                <w:sz w:val="20"/>
                <w:szCs w:val="20"/>
              </w:rPr>
            </w:pPr>
            <w:sdt>
              <w:sdtPr>
                <w:rPr>
                  <w:sz w:val="20"/>
                  <w:szCs w:val="20"/>
                </w:rPr>
                <w:id w:val="219956093"/>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Not applicable</w:t>
            </w:r>
          </w:p>
        </w:tc>
      </w:tr>
      <w:tr w:rsidR="003910B7" w:rsidRPr="008440B7" w14:paraId="16C79058" w14:textId="77777777" w:rsidTr="008440B7">
        <w:trPr>
          <w:trHeight w:val="288"/>
        </w:trPr>
        <w:tc>
          <w:tcPr>
            <w:tcW w:w="5000" w:type="pct"/>
            <w:gridSpan w:val="2"/>
            <w:tcMar>
              <w:top w:w="43" w:type="dxa"/>
              <w:bottom w:w="43" w:type="dxa"/>
            </w:tcMar>
            <w:vAlign w:val="bottom"/>
          </w:tcPr>
          <w:p w14:paraId="73D3D3BC" w14:textId="77777777" w:rsidR="003910B7" w:rsidRPr="008440B7" w:rsidRDefault="003910B7" w:rsidP="008440B7">
            <w:pPr>
              <w:pStyle w:val="GSATableText"/>
              <w:spacing w:before="40" w:after="40"/>
              <w:rPr>
                <w:sz w:val="20"/>
                <w:szCs w:val="20"/>
              </w:rPr>
            </w:pPr>
            <w:r w:rsidRPr="008440B7">
              <w:rPr>
                <w:sz w:val="20"/>
                <w:szCs w:val="20"/>
              </w:rPr>
              <w:t>Control Origination (check all that apply):</w:t>
            </w:r>
          </w:p>
          <w:p w14:paraId="206EDB12" w14:textId="77777777" w:rsidR="003910B7" w:rsidRPr="008440B7" w:rsidRDefault="00566AC8" w:rsidP="008440B7">
            <w:pPr>
              <w:pStyle w:val="GSATableText"/>
              <w:spacing w:before="40" w:after="40"/>
              <w:rPr>
                <w:sz w:val="20"/>
                <w:szCs w:val="20"/>
              </w:rPr>
            </w:pPr>
            <w:sdt>
              <w:sdtPr>
                <w:rPr>
                  <w:sz w:val="20"/>
                  <w:szCs w:val="20"/>
                </w:rPr>
                <w:id w:val="1872644264"/>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Service Provider Corporate</w:t>
            </w:r>
          </w:p>
          <w:p w14:paraId="57D6FA1C" w14:textId="77777777" w:rsidR="003910B7" w:rsidRPr="008440B7" w:rsidRDefault="00566AC8" w:rsidP="008440B7">
            <w:pPr>
              <w:pStyle w:val="GSATableText"/>
              <w:spacing w:before="40" w:after="40"/>
              <w:rPr>
                <w:sz w:val="20"/>
                <w:szCs w:val="20"/>
              </w:rPr>
            </w:pPr>
            <w:sdt>
              <w:sdtPr>
                <w:rPr>
                  <w:sz w:val="20"/>
                  <w:szCs w:val="20"/>
                </w:rPr>
                <w:id w:val="-1497497774"/>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Service Provider System Specific</w:t>
            </w:r>
          </w:p>
          <w:p w14:paraId="6D45E354" w14:textId="77777777" w:rsidR="003910B7" w:rsidRPr="008440B7" w:rsidRDefault="00566AC8" w:rsidP="008440B7">
            <w:pPr>
              <w:pStyle w:val="GSATableText"/>
              <w:spacing w:before="40" w:after="40"/>
              <w:rPr>
                <w:sz w:val="20"/>
                <w:szCs w:val="20"/>
              </w:rPr>
            </w:pPr>
            <w:sdt>
              <w:sdtPr>
                <w:rPr>
                  <w:sz w:val="20"/>
                  <w:szCs w:val="20"/>
                </w:rPr>
                <w:id w:val="1577775367"/>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Service Provider Hybrid (Corporate and System Specific)</w:t>
            </w:r>
          </w:p>
          <w:p w14:paraId="2D2F0195" w14:textId="77777777" w:rsidR="003910B7" w:rsidRPr="008440B7" w:rsidRDefault="00566AC8" w:rsidP="008440B7">
            <w:pPr>
              <w:pStyle w:val="GSATableText"/>
              <w:spacing w:before="40" w:after="40"/>
              <w:rPr>
                <w:sz w:val="20"/>
                <w:szCs w:val="20"/>
              </w:rPr>
            </w:pPr>
            <w:sdt>
              <w:sdtPr>
                <w:rPr>
                  <w:sz w:val="20"/>
                  <w:szCs w:val="20"/>
                </w:rPr>
                <w:id w:val="152650599"/>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Configured by Customer (Customer System Specific) </w:t>
            </w:r>
          </w:p>
          <w:p w14:paraId="7F5C728A" w14:textId="77777777" w:rsidR="003910B7" w:rsidRPr="008440B7" w:rsidRDefault="00566AC8" w:rsidP="008440B7">
            <w:pPr>
              <w:pStyle w:val="GSATableText"/>
              <w:spacing w:before="40" w:after="40"/>
              <w:rPr>
                <w:sz w:val="20"/>
                <w:szCs w:val="20"/>
              </w:rPr>
            </w:pPr>
            <w:sdt>
              <w:sdtPr>
                <w:rPr>
                  <w:sz w:val="20"/>
                  <w:szCs w:val="20"/>
                </w:rPr>
                <w:id w:val="664292437"/>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Provided by Customer (Customer System Specific) </w:t>
            </w:r>
          </w:p>
          <w:p w14:paraId="18A307EE" w14:textId="77777777" w:rsidR="003910B7" w:rsidRPr="008440B7" w:rsidRDefault="00566AC8" w:rsidP="008440B7">
            <w:pPr>
              <w:pStyle w:val="GSATableText"/>
              <w:spacing w:before="40" w:after="40"/>
              <w:rPr>
                <w:sz w:val="20"/>
                <w:szCs w:val="20"/>
              </w:rPr>
            </w:pPr>
            <w:sdt>
              <w:sdtPr>
                <w:rPr>
                  <w:sz w:val="20"/>
                  <w:szCs w:val="20"/>
                </w:rPr>
                <w:id w:val="-1699769969"/>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Shared (Service Provider and Customer Responsibility)</w:t>
            </w:r>
          </w:p>
          <w:p w14:paraId="4173E93D" w14:textId="77777777" w:rsidR="003910B7" w:rsidRPr="008440B7" w:rsidRDefault="00566AC8" w:rsidP="008440B7">
            <w:pPr>
              <w:pStyle w:val="GSATableText"/>
              <w:spacing w:before="40" w:after="40"/>
              <w:rPr>
                <w:sz w:val="20"/>
                <w:szCs w:val="20"/>
              </w:rPr>
            </w:pPr>
            <w:sdt>
              <w:sdtPr>
                <w:rPr>
                  <w:sz w:val="20"/>
                  <w:szCs w:val="20"/>
                </w:rPr>
                <w:id w:val="1968782174"/>
                <w14:checkbox>
                  <w14:checked w14:val="0"/>
                  <w14:checkedState w14:val="2612" w14:font="MS Gothic"/>
                  <w14:uncheckedState w14:val="2610" w14:font="MS Gothic"/>
                </w14:checkbox>
              </w:sdtPr>
              <w:sdtEndPr/>
              <w:sdtContent>
                <w:r w:rsidR="003910B7" w:rsidRPr="008440B7">
                  <w:rPr>
                    <w:rFonts w:eastAsia="MS Gothic" w:hint="eastAsia"/>
                    <w:sz w:val="20"/>
                    <w:szCs w:val="20"/>
                  </w:rPr>
                  <w:t>☐</w:t>
                </w:r>
              </w:sdtContent>
            </w:sdt>
            <w:r w:rsidR="003910B7" w:rsidRPr="008440B7">
              <w:rPr>
                <w:sz w:val="20"/>
                <w:szCs w:val="20"/>
              </w:rPr>
              <w:t xml:space="preserve"> Inherited from pre-existing </w:t>
            </w:r>
            <w:proofErr w:type="spellStart"/>
            <w:r w:rsidR="003910B7" w:rsidRPr="008440B7">
              <w:rPr>
                <w:sz w:val="20"/>
                <w:szCs w:val="20"/>
              </w:rPr>
              <w:t>FedRAMP</w:t>
            </w:r>
            <w:proofErr w:type="spellEnd"/>
            <w:r w:rsidR="003910B7" w:rsidRPr="008440B7">
              <w:rPr>
                <w:sz w:val="20"/>
                <w:szCs w:val="20"/>
              </w:rPr>
              <w:t xml:space="preserve"> Authorization for </w:t>
            </w:r>
            <w:sdt>
              <w:sdtPr>
                <w:rPr>
                  <w:sz w:val="20"/>
                  <w:szCs w:val="20"/>
                </w:rPr>
                <w:alias w:val="PA System Abbreviation"/>
                <w:tag w:val="pasystemabbreviation"/>
                <w:id w:val="-455789607"/>
                <w:showingPlcHdr/>
                <w:text/>
              </w:sdtPr>
              <w:sdtEndPr/>
              <w:sdtContent>
                <w:r w:rsidR="003910B7" w:rsidRPr="008440B7">
                  <w:rPr>
                    <w:rStyle w:val="PlaceholderText"/>
                    <w:rFonts w:eastAsiaTheme="majorEastAsia"/>
                    <w:sz w:val="20"/>
                    <w:szCs w:val="20"/>
                  </w:rPr>
                  <w:t>Click here to enter text.</w:t>
                </w:r>
              </w:sdtContent>
            </w:sdt>
            <w:r w:rsidR="003910B7" w:rsidRPr="008440B7">
              <w:rPr>
                <w:sz w:val="20"/>
                <w:szCs w:val="20"/>
              </w:rPr>
              <w:t xml:space="preserve"> , </w:t>
            </w:r>
            <w:sdt>
              <w:sdtPr>
                <w:rPr>
                  <w:sz w:val="20"/>
                  <w:szCs w:val="20"/>
                </w:rPr>
                <w:alias w:val="Date of FedRAMP Authorization"/>
                <w:tag w:val="dateofauthorization"/>
                <w:id w:val="-1833518863"/>
                <w:date>
                  <w:dateFormat w:val="M/d/yyyy"/>
                  <w:lid w:val="en-US"/>
                  <w:storeMappedDataAs w:val="dateTime"/>
                  <w:calendar w:val="gregorian"/>
                </w:date>
              </w:sdtPr>
              <w:sdtEndPr/>
              <w:sdtContent>
                <w:r w:rsidR="003910B7" w:rsidRPr="008440B7">
                  <w:rPr>
                    <w:sz w:val="20"/>
                    <w:szCs w:val="20"/>
                  </w:rPr>
                  <w:t>Date of Authorization</w:t>
                </w:r>
              </w:sdtContent>
            </w:sdt>
            <w:r w:rsidR="003910B7" w:rsidRPr="008440B7">
              <w:rPr>
                <w:sz w:val="20"/>
                <w:szCs w:val="20"/>
              </w:rPr>
              <w:t xml:space="preserve"> </w:t>
            </w:r>
          </w:p>
        </w:tc>
      </w:tr>
    </w:tbl>
    <w:p w14:paraId="00F948E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171D23" w14:paraId="6331681C" w14:textId="77777777" w:rsidTr="00171D23">
        <w:trPr>
          <w:cantSplit/>
          <w:trHeight w:val="288"/>
          <w:tblHeader/>
        </w:trPr>
        <w:tc>
          <w:tcPr>
            <w:tcW w:w="5000" w:type="pct"/>
            <w:shd w:val="clear" w:color="auto" w:fill="1D396B" w:themeFill="accent5"/>
            <w:vAlign w:val="center"/>
          </w:tcPr>
          <w:p w14:paraId="766D8919" w14:textId="77777777" w:rsidR="003910B7" w:rsidRPr="00171D23" w:rsidRDefault="003910B7" w:rsidP="006A3471">
            <w:pPr>
              <w:pStyle w:val="GSATableHeading"/>
              <w:rPr>
                <w:rFonts w:asciiTheme="majorHAnsi" w:hAnsiTheme="majorHAnsi"/>
              </w:rPr>
            </w:pPr>
            <w:r w:rsidRPr="00171D23">
              <w:rPr>
                <w:rFonts w:asciiTheme="majorHAnsi" w:hAnsiTheme="majorHAnsi"/>
              </w:rPr>
              <w:t>PE-4 What is the solution and how is it implemented?</w:t>
            </w:r>
          </w:p>
        </w:tc>
      </w:tr>
      <w:tr w:rsidR="003910B7" w:rsidRPr="002C3786" w14:paraId="70285441" w14:textId="77777777" w:rsidTr="008440B7">
        <w:trPr>
          <w:trHeight w:val="288"/>
        </w:trPr>
        <w:tc>
          <w:tcPr>
            <w:tcW w:w="5000" w:type="pct"/>
            <w:shd w:val="clear" w:color="auto" w:fill="FFFFFF" w:themeFill="background1"/>
          </w:tcPr>
          <w:p w14:paraId="7973F26E" w14:textId="77777777" w:rsidR="003910B7" w:rsidRPr="00FA158E" w:rsidRDefault="003910B7" w:rsidP="006A3471">
            <w:pPr>
              <w:pStyle w:val="GSATableText"/>
              <w:rPr>
                <w:sz w:val="20"/>
              </w:rPr>
            </w:pPr>
          </w:p>
        </w:tc>
      </w:tr>
    </w:tbl>
    <w:p w14:paraId="563529D6" w14:textId="77777777" w:rsidR="003910B7" w:rsidRDefault="003910B7" w:rsidP="003910B7"/>
    <w:p w14:paraId="5092EA0E" w14:textId="77777777" w:rsidR="003910B7" w:rsidRDefault="003910B7" w:rsidP="008A02B6">
      <w:pPr>
        <w:pStyle w:val="Heading3"/>
      </w:pPr>
      <w:bookmarkStart w:id="2494" w:name="_Toc149090447"/>
      <w:bookmarkStart w:id="2495" w:name="_Toc383429822"/>
      <w:bookmarkStart w:id="2496" w:name="_Toc383444635"/>
      <w:bookmarkStart w:id="2497" w:name="_Toc385594280"/>
      <w:bookmarkStart w:id="2498" w:name="_Toc385594668"/>
      <w:bookmarkStart w:id="2499" w:name="_Toc385595056"/>
      <w:bookmarkStart w:id="2500" w:name="_Toc388620901"/>
      <w:bookmarkStart w:id="2501" w:name="_Toc449543421"/>
      <w:bookmarkStart w:id="2502" w:name="_Toc520895617"/>
      <w:bookmarkStart w:id="2503" w:name="_Toc522289241"/>
      <w:r w:rsidRPr="006F3117">
        <w:t>PE-5</w:t>
      </w:r>
      <w:r>
        <w:t xml:space="preserve"> </w:t>
      </w:r>
      <w:r w:rsidRPr="006F3117">
        <w:t xml:space="preserve">Access Control for </w:t>
      </w:r>
      <w:r w:rsidRPr="00AF5C3D">
        <w:t xml:space="preserve">Output </w:t>
      </w:r>
      <w:r w:rsidRPr="00BA1FCB">
        <w:t>Devices</w:t>
      </w:r>
      <w:r w:rsidRPr="006F3117">
        <w:t xml:space="preserve"> </w:t>
      </w:r>
      <w:bookmarkEnd w:id="2494"/>
      <w:bookmarkEnd w:id="2495"/>
      <w:bookmarkEnd w:id="2496"/>
      <w:bookmarkEnd w:id="2497"/>
      <w:bookmarkEnd w:id="2498"/>
      <w:bookmarkEnd w:id="2499"/>
      <w:bookmarkEnd w:id="2500"/>
      <w:r>
        <w:t>(M) (H)</w:t>
      </w:r>
      <w:bookmarkEnd w:id="2501"/>
      <w:bookmarkEnd w:id="2502"/>
      <w:bookmarkEnd w:id="2503"/>
    </w:p>
    <w:p w14:paraId="2F2A09D5" w14:textId="77777777" w:rsidR="003910B7" w:rsidRPr="009323F0" w:rsidRDefault="003910B7" w:rsidP="003910B7">
      <w:pPr>
        <w:rPr>
          <w:color w:val="auto"/>
        </w:rPr>
      </w:pPr>
      <w:r w:rsidRPr="009323F0">
        <w:rPr>
          <w:color w:val="auto"/>
        </w:rPr>
        <w:t>The organization controls physical access to information system output devices to prevent unauthorized individuals from obtaining the output.</w:t>
      </w:r>
    </w:p>
    <w:p w14:paraId="7AC7F5A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9C1F90" w14:paraId="088B5724" w14:textId="77777777" w:rsidTr="00171D23">
        <w:trPr>
          <w:cantSplit/>
          <w:trHeight w:val="288"/>
          <w:tblHeader/>
        </w:trPr>
        <w:tc>
          <w:tcPr>
            <w:tcW w:w="811" w:type="pct"/>
            <w:shd w:val="clear" w:color="auto" w:fill="1D396B" w:themeFill="accent5"/>
            <w:tcMar>
              <w:top w:w="43" w:type="dxa"/>
              <w:bottom w:w="43" w:type="dxa"/>
            </w:tcMar>
          </w:tcPr>
          <w:p w14:paraId="64293B73" w14:textId="77777777" w:rsidR="003910B7" w:rsidRPr="009C1F90" w:rsidRDefault="003910B7" w:rsidP="009C1F90">
            <w:pPr>
              <w:pStyle w:val="GSATableHeading"/>
              <w:spacing w:before="40" w:after="40"/>
              <w:rPr>
                <w:rFonts w:asciiTheme="majorHAnsi" w:hAnsiTheme="majorHAnsi"/>
                <w:szCs w:val="20"/>
              </w:rPr>
            </w:pPr>
            <w:r w:rsidRPr="009C1F90">
              <w:rPr>
                <w:rFonts w:asciiTheme="majorHAnsi" w:hAnsiTheme="majorHAnsi"/>
                <w:szCs w:val="20"/>
              </w:rPr>
              <w:t>PE-5</w:t>
            </w:r>
          </w:p>
        </w:tc>
        <w:tc>
          <w:tcPr>
            <w:tcW w:w="4189" w:type="pct"/>
            <w:shd w:val="clear" w:color="auto" w:fill="1D396B" w:themeFill="accent5"/>
          </w:tcPr>
          <w:p w14:paraId="1CDA94CE" w14:textId="77777777" w:rsidR="003910B7" w:rsidRPr="009C1F90" w:rsidRDefault="003910B7" w:rsidP="009C1F90">
            <w:pPr>
              <w:pStyle w:val="GSATableHeading"/>
              <w:spacing w:before="40" w:after="40"/>
              <w:rPr>
                <w:rFonts w:asciiTheme="majorHAnsi" w:hAnsiTheme="majorHAnsi"/>
                <w:szCs w:val="20"/>
              </w:rPr>
            </w:pPr>
            <w:r w:rsidRPr="009C1F90">
              <w:rPr>
                <w:rFonts w:asciiTheme="majorHAnsi" w:hAnsiTheme="majorHAnsi"/>
                <w:szCs w:val="20"/>
              </w:rPr>
              <w:t>Control Summary Information</w:t>
            </w:r>
          </w:p>
        </w:tc>
      </w:tr>
      <w:tr w:rsidR="003910B7" w:rsidRPr="009C1F90" w14:paraId="1CAAEE7C" w14:textId="77777777" w:rsidTr="00171D23">
        <w:trPr>
          <w:trHeight w:val="288"/>
        </w:trPr>
        <w:tc>
          <w:tcPr>
            <w:tcW w:w="5000" w:type="pct"/>
            <w:gridSpan w:val="2"/>
            <w:tcMar>
              <w:top w:w="43" w:type="dxa"/>
              <w:bottom w:w="43" w:type="dxa"/>
            </w:tcMar>
          </w:tcPr>
          <w:p w14:paraId="649AAB4F" w14:textId="77777777" w:rsidR="003910B7" w:rsidRPr="009C1F90" w:rsidRDefault="003910B7" w:rsidP="009C1F90">
            <w:pPr>
              <w:pStyle w:val="GSATableText"/>
              <w:spacing w:before="40" w:after="40"/>
              <w:rPr>
                <w:sz w:val="20"/>
                <w:szCs w:val="20"/>
              </w:rPr>
            </w:pPr>
            <w:r w:rsidRPr="009C1F90">
              <w:rPr>
                <w:sz w:val="20"/>
                <w:szCs w:val="20"/>
              </w:rPr>
              <w:t xml:space="preserve">Responsible Role: </w:t>
            </w:r>
          </w:p>
        </w:tc>
      </w:tr>
      <w:tr w:rsidR="003910B7" w:rsidRPr="009C1F90" w14:paraId="6148C2F7" w14:textId="77777777" w:rsidTr="00171D23">
        <w:trPr>
          <w:trHeight w:val="288"/>
        </w:trPr>
        <w:tc>
          <w:tcPr>
            <w:tcW w:w="5000" w:type="pct"/>
            <w:gridSpan w:val="2"/>
            <w:tcMar>
              <w:top w:w="43" w:type="dxa"/>
              <w:bottom w:w="43" w:type="dxa"/>
            </w:tcMar>
            <w:vAlign w:val="bottom"/>
          </w:tcPr>
          <w:p w14:paraId="648BDD64" w14:textId="77777777" w:rsidR="003910B7" w:rsidRPr="009C1F90" w:rsidRDefault="003910B7" w:rsidP="009C1F90">
            <w:pPr>
              <w:pStyle w:val="GSATableText"/>
              <w:spacing w:before="40" w:after="40"/>
              <w:rPr>
                <w:sz w:val="20"/>
                <w:szCs w:val="20"/>
              </w:rPr>
            </w:pPr>
            <w:r w:rsidRPr="009C1F90">
              <w:rPr>
                <w:sz w:val="20"/>
                <w:szCs w:val="20"/>
              </w:rPr>
              <w:lastRenderedPageBreak/>
              <w:t>Implementation Status (check all that apply):</w:t>
            </w:r>
          </w:p>
          <w:p w14:paraId="64B93711" w14:textId="77777777" w:rsidR="003910B7" w:rsidRPr="009C1F90" w:rsidRDefault="00566AC8" w:rsidP="009C1F90">
            <w:pPr>
              <w:pStyle w:val="GSATableText"/>
              <w:spacing w:before="40" w:after="40"/>
              <w:rPr>
                <w:sz w:val="20"/>
                <w:szCs w:val="20"/>
              </w:rPr>
            </w:pPr>
            <w:sdt>
              <w:sdtPr>
                <w:rPr>
                  <w:sz w:val="20"/>
                  <w:szCs w:val="20"/>
                </w:rPr>
                <w:id w:val="-992406418"/>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Implemented</w:t>
            </w:r>
          </w:p>
          <w:p w14:paraId="30827D0A" w14:textId="77777777" w:rsidR="003910B7" w:rsidRPr="009C1F90" w:rsidRDefault="00566AC8" w:rsidP="009C1F90">
            <w:pPr>
              <w:pStyle w:val="GSATableText"/>
              <w:spacing w:before="40" w:after="40"/>
              <w:rPr>
                <w:sz w:val="20"/>
                <w:szCs w:val="20"/>
              </w:rPr>
            </w:pPr>
            <w:sdt>
              <w:sdtPr>
                <w:rPr>
                  <w:sz w:val="20"/>
                  <w:szCs w:val="20"/>
                </w:rPr>
                <w:id w:val="-73661196"/>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Partially implemented</w:t>
            </w:r>
          </w:p>
          <w:p w14:paraId="1903B7C3" w14:textId="77777777" w:rsidR="003910B7" w:rsidRPr="009C1F90" w:rsidRDefault="00566AC8" w:rsidP="009C1F90">
            <w:pPr>
              <w:pStyle w:val="GSATableText"/>
              <w:spacing w:before="40" w:after="40"/>
              <w:rPr>
                <w:sz w:val="20"/>
                <w:szCs w:val="20"/>
              </w:rPr>
            </w:pPr>
            <w:sdt>
              <w:sdtPr>
                <w:rPr>
                  <w:sz w:val="20"/>
                  <w:szCs w:val="20"/>
                </w:rPr>
                <w:id w:val="1127047785"/>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Planned</w:t>
            </w:r>
          </w:p>
          <w:p w14:paraId="3EAD601F" w14:textId="77777777" w:rsidR="003910B7" w:rsidRPr="009C1F90" w:rsidRDefault="00566AC8" w:rsidP="009C1F90">
            <w:pPr>
              <w:pStyle w:val="GSATableText"/>
              <w:spacing w:before="40" w:after="40"/>
              <w:rPr>
                <w:sz w:val="20"/>
                <w:szCs w:val="20"/>
              </w:rPr>
            </w:pPr>
            <w:sdt>
              <w:sdtPr>
                <w:rPr>
                  <w:sz w:val="20"/>
                  <w:szCs w:val="20"/>
                </w:rPr>
                <w:id w:val="-1447236864"/>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Alternative implementation</w:t>
            </w:r>
          </w:p>
          <w:p w14:paraId="1C4D6C84" w14:textId="77777777" w:rsidR="003910B7" w:rsidRPr="009C1F90" w:rsidRDefault="00566AC8" w:rsidP="009C1F90">
            <w:pPr>
              <w:pStyle w:val="GSATableText"/>
              <w:spacing w:before="40" w:after="40"/>
              <w:rPr>
                <w:sz w:val="20"/>
                <w:szCs w:val="20"/>
              </w:rPr>
            </w:pPr>
            <w:sdt>
              <w:sdtPr>
                <w:rPr>
                  <w:sz w:val="20"/>
                  <w:szCs w:val="20"/>
                </w:rPr>
                <w:id w:val="-612433783"/>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Not applicable</w:t>
            </w:r>
          </w:p>
        </w:tc>
      </w:tr>
      <w:tr w:rsidR="003910B7" w:rsidRPr="009C1F90" w14:paraId="4E42A07D" w14:textId="77777777" w:rsidTr="00171D23">
        <w:trPr>
          <w:trHeight w:val="288"/>
        </w:trPr>
        <w:tc>
          <w:tcPr>
            <w:tcW w:w="5000" w:type="pct"/>
            <w:gridSpan w:val="2"/>
            <w:tcMar>
              <w:top w:w="43" w:type="dxa"/>
              <w:bottom w:w="43" w:type="dxa"/>
            </w:tcMar>
            <w:vAlign w:val="bottom"/>
          </w:tcPr>
          <w:p w14:paraId="3F6C74B8" w14:textId="77777777" w:rsidR="003910B7" w:rsidRPr="009C1F90" w:rsidRDefault="003910B7" w:rsidP="009C1F90">
            <w:pPr>
              <w:pStyle w:val="GSATableText"/>
              <w:spacing w:before="40" w:after="40"/>
              <w:rPr>
                <w:sz w:val="20"/>
                <w:szCs w:val="20"/>
              </w:rPr>
            </w:pPr>
            <w:r w:rsidRPr="009C1F90">
              <w:rPr>
                <w:sz w:val="20"/>
                <w:szCs w:val="20"/>
              </w:rPr>
              <w:t>Control Origination (check all that apply):</w:t>
            </w:r>
          </w:p>
          <w:p w14:paraId="3EC67B67" w14:textId="77777777" w:rsidR="003910B7" w:rsidRPr="009C1F90" w:rsidRDefault="00566AC8" w:rsidP="009C1F90">
            <w:pPr>
              <w:pStyle w:val="GSATableText"/>
              <w:spacing w:before="40" w:after="40"/>
              <w:rPr>
                <w:sz w:val="20"/>
                <w:szCs w:val="20"/>
              </w:rPr>
            </w:pPr>
            <w:sdt>
              <w:sdtPr>
                <w:rPr>
                  <w:sz w:val="20"/>
                  <w:szCs w:val="20"/>
                </w:rPr>
                <w:id w:val="-1104720992"/>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Service Provider Corporate</w:t>
            </w:r>
          </w:p>
          <w:p w14:paraId="5F78FFF9" w14:textId="77777777" w:rsidR="003910B7" w:rsidRPr="009C1F90" w:rsidRDefault="00566AC8" w:rsidP="009C1F90">
            <w:pPr>
              <w:pStyle w:val="GSATableText"/>
              <w:spacing w:before="40" w:after="40"/>
              <w:rPr>
                <w:sz w:val="20"/>
                <w:szCs w:val="20"/>
              </w:rPr>
            </w:pPr>
            <w:sdt>
              <w:sdtPr>
                <w:rPr>
                  <w:sz w:val="20"/>
                  <w:szCs w:val="20"/>
                </w:rPr>
                <w:id w:val="-2130543871"/>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Service Provider System Specific</w:t>
            </w:r>
          </w:p>
          <w:p w14:paraId="4000E054" w14:textId="77777777" w:rsidR="003910B7" w:rsidRPr="009C1F90" w:rsidRDefault="00566AC8" w:rsidP="009C1F90">
            <w:pPr>
              <w:pStyle w:val="GSATableText"/>
              <w:spacing w:before="40" w:after="40"/>
              <w:rPr>
                <w:sz w:val="20"/>
                <w:szCs w:val="20"/>
              </w:rPr>
            </w:pPr>
            <w:sdt>
              <w:sdtPr>
                <w:rPr>
                  <w:sz w:val="20"/>
                  <w:szCs w:val="20"/>
                </w:rPr>
                <w:id w:val="689418170"/>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Service Provider Hybrid (Corporate and System Specific)</w:t>
            </w:r>
          </w:p>
          <w:p w14:paraId="7CAACD6E" w14:textId="77777777" w:rsidR="003910B7" w:rsidRPr="009C1F90" w:rsidRDefault="00566AC8" w:rsidP="009C1F90">
            <w:pPr>
              <w:pStyle w:val="GSATableText"/>
              <w:spacing w:before="40" w:after="40"/>
              <w:rPr>
                <w:sz w:val="20"/>
                <w:szCs w:val="20"/>
              </w:rPr>
            </w:pPr>
            <w:sdt>
              <w:sdtPr>
                <w:rPr>
                  <w:sz w:val="20"/>
                  <w:szCs w:val="20"/>
                </w:rPr>
                <w:id w:val="-991868389"/>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Configured by Customer (Customer System Specific) </w:t>
            </w:r>
          </w:p>
          <w:p w14:paraId="3F97E9C6" w14:textId="77777777" w:rsidR="003910B7" w:rsidRPr="009C1F90" w:rsidRDefault="00566AC8" w:rsidP="009C1F90">
            <w:pPr>
              <w:pStyle w:val="GSATableText"/>
              <w:spacing w:before="40" w:after="40"/>
              <w:rPr>
                <w:sz w:val="20"/>
                <w:szCs w:val="20"/>
              </w:rPr>
            </w:pPr>
            <w:sdt>
              <w:sdtPr>
                <w:rPr>
                  <w:sz w:val="20"/>
                  <w:szCs w:val="20"/>
                </w:rPr>
                <w:id w:val="925536626"/>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Provided by Customer (Customer System Specific) </w:t>
            </w:r>
          </w:p>
          <w:p w14:paraId="41F031AA" w14:textId="77777777" w:rsidR="003910B7" w:rsidRPr="009C1F90" w:rsidRDefault="00566AC8" w:rsidP="009C1F90">
            <w:pPr>
              <w:pStyle w:val="GSATableText"/>
              <w:spacing w:before="40" w:after="40"/>
              <w:rPr>
                <w:sz w:val="20"/>
                <w:szCs w:val="20"/>
              </w:rPr>
            </w:pPr>
            <w:sdt>
              <w:sdtPr>
                <w:rPr>
                  <w:sz w:val="20"/>
                  <w:szCs w:val="20"/>
                </w:rPr>
                <w:id w:val="418923038"/>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Shared (Service Provider and Customer Responsibility)</w:t>
            </w:r>
          </w:p>
          <w:p w14:paraId="36AE0D57" w14:textId="77777777" w:rsidR="003910B7" w:rsidRPr="009C1F90" w:rsidRDefault="00566AC8" w:rsidP="009C1F90">
            <w:pPr>
              <w:pStyle w:val="GSATableText"/>
              <w:spacing w:before="40" w:after="40"/>
              <w:rPr>
                <w:sz w:val="20"/>
                <w:szCs w:val="20"/>
              </w:rPr>
            </w:pPr>
            <w:sdt>
              <w:sdtPr>
                <w:rPr>
                  <w:sz w:val="20"/>
                  <w:szCs w:val="20"/>
                </w:rPr>
                <w:id w:val="-1184827082"/>
                <w14:checkbox>
                  <w14:checked w14:val="0"/>
                  <w14:checkedState w14:val="2612" w14:font="MS Gothic"/>
                  <w14:uncheckedState w14:val="2610" w14:font="MS Gothic"/>
                </w14:checkbox>
              </w:sdtPr>
              <w:sdtEndPr/>
              <w:sdtContent>
                <w:r w:rsidR="003910B7" w:rsidRPr="009C1F90">
                  <w:rPr>
                    <w:rFonts w:eastAsia="MS Gothic" w:hint="eastAsia"/>
                    <w:sz w:val="20"/>
                    <w:szCs w:val="20"/>
                  </w:rPr>
                  <w:t>☐</w:t>
                </w:r>
              </w:sdtContent>
            </w:sdt>
            <w:r w:rsidR="003910B7" w:rsidRPr="009C1F90">
              <w:rPr>
                <w:sz w:val="20"/>
                <w:szCs w:val="20"/>
              </w:rPr>
              <w:t xml:space="preserve"> Inherited from pre-existing </w:t>
            </w:r>
            <w:proofErr w:type="spellStart"/>
            <w:r w:rsidR="003910B7" w:rsidRPr="009C1F90">
              <w:rPr>
                <w:sz w:val="20"/>
                <w:szCs w:val="20"/>
              </w:rPr>
              <w:t>FedRAMP</w:t>
            </w:r>
            <w:proofErr w:type="spellEnd"/>
            <w:r w:rsidR="003910B7" w:rsidRPr="009C1F90">
              <w:rPr>
                <w:sz w:val="20"/>
                <w:szCs w:val="20"/>
              </w:rPr>
              <w:t xml:space="preserve"> Authorization for </w:t>
            </w:r>
            <w:sdt>
              <w:sdtPr>
                <w:rPr>
                  <w:sz w:val="20"/>
                  <w:szCs w:val="20"/>
                </w:rPr>
                <w:alias w:val="PA System Abbreviation"/>
                <w:tag w:val="pasystemabbreviation"/>
                <w:id w:val="-360821139"/>
                <w:showingPlcHdr/>
                <w:text/>
              </w:sdtPr>
              <w:sdtEndPr/>
              <w:sdtContent>
                <w:r w:rsidR="003910B7" w:rsidRPr="009C1F90">
                  <w:rPr>
                    <w:rStyle w:val="PlaceholderText"/>
                    <w:rFonts w:eastAsiaTheme="majorEastAsia"/>
                    <w:sz w:val="20"/>
                    <w:szCs w:val="20"/>
                  </w:rPr>
                  <w:t>Click here to enter text.</w:t>
                </w:r>
              </w:sdtContent>
            </w:sdt>
            <w:r w:rsidR="003910B7" w:rsidRPr="009C1F90">
              <w:rPr>
                <w:sz w:val="20"/>
                <w:szCs w:val="20"/>
              </w:rPr>
              <w:t xml:space="preserve"> , </w:t>
            </w:r>
            <w:sdt>
              <w:sdtPr>
                <w:rPr>
                  <w:sz w:val="20"/>
                  <w:szCs w:val="20"/>
                </w:rPr>
                <w:id w:val="313916147"/>
                <w:date>
                  <w:dateFormat w:val="M/d/yyyy"/>
                  <w:lid w:val="en-US"/>
                  <w:storeMappedDataAs w:val="dateTime"/>
                  <w:calendar w:val="gregorian"/>
                </w:date>
              </w:sdtPr>
              <w:sdtEndPr/>
              <w:sdtContent>
                <w:r w:rsidR="003910B7" w:rsidRPr="009C1F90">
                  <w:rPr>
                    <w:sz w:val="20"/>
                    <w:szCs w:val="20"/>
                  </w:rPr>
                  <w:t>Date of Authorization</w:t>
                </w:r>
              </w:sdtContent>
            </w:sdt>
            <w:r w:rsidR="003910B7" w:rsidRPr="009C1F90">
              <w:rPr>
                <w:sz w:val="20"/>
                <w:szCs w:val="20"/>
              </w:rPr>
              <w:t xml:space="preserve"> </w:t>
            </w:r>
          </w:p>
        </w:tc>
      </w:tr>
    </w:tbl>
    <w:p w14:paraId="6D13CC1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814CD6" w14:paraId="63C244D9" w14:textId="77777777" w:rsidTr="00814CD6">
        <w:trPr>
          <w:cantSplit/>
          <w:trHeight w:val="288"/>
          <w:tblHeader/>
        </w:trPr>
        <w:tc>
          <w:tcPr>
            <w:tcW w:w="5000" w:type="pct"/>
            <w:shd w:val="clear" w:color="auto" w:fill="1D396B" w:themeFill="accent5"/>
            <w:vAlign w:val="center"/>
          </w:tcPr>
          <w:p w14:paraId="2B89E27B" w14:textId="77777777" w:rsidR="003910B7" w:rsidRPr="00814CD6" w:rsidRDefault="003910B7" w:rsidP="006A3471">
            <w:pPr>
              <w:pStyle w:val="GSATableHeading"/>
              <w:rPr>
                <w:rFonts w:asciiTheme="majorHAnsi" w:hAnsiTheme="majorHAnsi"/>
              </w:rPr>
            </w:pPr>
            <w:r w:rsidRPr="00814CD6">
              <w:rPr>
                <w:rFonts w:asciiTheme="majorHAnsi" w:hAnsiTheme="majorHAnsi"/>
              </w:rPr>
              <w:t>PE-5 What is the solution and how is it implemented?</w:t>
            </w:r>
          </w:p>
        </w:tc>
      </w:tr>
      <w:tr w:rsidR="003910B7" w:rsidRPr="002C3786" w14:paraId="373F0962" w14:textId="77777777" w:rsidTr="00814CD6">
        <w:trPr>
          <w:trHeight w:val="288"/>
        </w:trPr>
        <w:tc>
          <w:tcPr>
            <w:tcW w:w="5000" w:type="pct"/>
            <w:shd w:val="clear" w:color="auto" w:fill="FFFFFF" w:themeFill="background1"/>
          </w:tcPr>
          <w:p w14:paraId="2ED83391" w14:textId="77777777" w:rsidR="003910B7" w:rsidRPr="00FA158E" w:rsidRDefault="003910B7" w:rsidP="006A3471">
            <w:pPr>
              <w:pStyle w:val="GSATableText"/>
              <w:rPr>
                <w:sz w:val="20"/>
              </w:rPr>
            </w:pPr>
          </w:p>
        </w:tc>
      </w:tr>
    </w:tbl>
    <w:p w14:paraId="0857C7ED" w14:textId="77777777" w:rsidR="003910B7" w:rsidRPr="002C3786" w:rsidRDefault="003910B7" w:rsidP="003910B7"/>
    <w:p w14:paraId="2A9D81FA" w14:textId="77777777" w:rsidR="003910B7" w:rsidRDefault="003910B7" w:rsidP="008A02B6">
      <w:pPr>
        <w:pStyle w:val="Heading3"/>
      </w:pPr>
      <w:bookmarkStart w:id="2504" w:name="_Toc149090448"/>
      <w:bookmarkStart w:id="2505" w:name="_Toc383429823"/>
      <w:bookmarkStart w:id="2506" w:name="_Toc383444636"/>
      <w:bookmarkStart w:id="2507" w:name="_Toc385594281"/>
      <w:bookmarkStart w:id="2508" w:name="_Toc385594669"/>
      <w:bookmarkStart w:id="2509" w:name="_Toc385595057"/>
      <w:bookmarkStart w:id="2510" w:name="_Toc388620902"/>
      <w:bookmarkStart w:id="2511" w:name="_Toc449543422"/>
      <w:bookmarkStart w:id="2512" w:name="_Toc520895618"/>
      <w:bookmarkStart w:id="2513" w:name="_Toc522289242"/>
      <w:r w:rsidRPr="002C3786">
        <w:t>PE-6</w:t>
      </w:r>
      <w:r>
        <w:t xml:space="preserve"> </w:t>
      </w:r>
      <w:r w:rsidRPr="002C3786">
        <w:t xml:space="preserve">Monitoring Physical Access </w:t>
      </w:r>
      <w:bookmarkEnd w:id="2504"/>
      <w:bookmarkEnd w:id="2505"/>
      <w:bookmarkEnd w:id="2506"/>
      <w:bookmarkEnd w:id="2507"/>
      <w:bookmarkEnd w:id="2508"/>
      <w:bookmarkEnd w:id="2509"/>
      <w:bookmarkEnd w:id="2510"/>
      <w:r>
        <w:t>(L) (M) (H)</w:t>
      </w:r>
      <w:bookmarkEnd w:id="2511"/>
      <w:bookmarkEnd w:id="2512"/>
      <w:bookmarkEnd w:id="2513"/>
    </w:p>
    <w:p w14:paraId="7790141B" w14:textId="77777777" w:rsidR="003910B7" w:rsidRPr="009323F0" w:rsidRDefault="003910B7" w:rsidP="003910B7">
      <w:pPr>
        <w:keepNext/>
        <w:rPr>
          <w:color w:val="auto"/>
        </w:rPr>
      </w:pPr>
      <w:r w:rsidRPr="009323F0">
        <w:rPr>
          <w:color w:val="auto"/>
        </w:rPr>
        <w:t>The organization:</w:t>
      </w:r>
    </w:p>
    <w:p w14:paraId="6D604A2A" w14:textId="77777777" w:rsidR="003910B7" w:rsidRPr="009323F0" w:rsidRDefault="003910B7" w:rsidP="008A6AFA">
      <w:pPr>
        <w:pStyle w:val="GSAListParagraphalpha"/>
        <w:numPr>
          <w:ilvl w:val="0"/>
          <w:numId w:val="107"/>
        </w:numPr>
        <w:rPr>
          <w:rFonts w:asciiTheme="minorHAnsi" w:hAnsiTheme="minorHAnsi" w:cstheme="minorHAnsi"/>
          <w:bCs/>
          <w:color w:val="auto"/>
          <w:sz w:val="22"/>
        </w:rPr>
      </w:pPr>
      <w:r w:rsidRPr="009323F0">
        <w:rPr>
          <w:rFonts w:asciiTheme="minorHAnsi" w:hAnsiTheme="minorHAnsi" w:cstheme="minorHAnsi"/>
          <w:color w:val="auto"/>
          <w:sz w:val="22"/>
        </w:rPr>
        <w:t xml:space="preserve">Monitors physical access to the facility where the information system resides to detect and respond to physical security </w:t>
      </w:r>
      <w:r w:rsidRPr="009323F0" w:rsidDel="6FC9A089">
        <w:rPr>
          <w:rFonts w:asciiTheme="minorHAnsi" w:hAnsiTheme="minorHAnsi" w:cstheme="minorHAnsi"/>
          <w:bCs/>
          <w:color w:val="auto"/>
          <w:sz w:val="22"/>
        </w:rPr>
        <w:t>incidents</w:t>
      </w:r>
      <w:r w:rsidRPr="009323F0">
        <w:rPr>
          <w:rFonts w:asciiTheme="minorHAnsi" w:hAnsiTheme="minorHAnsi" w:cstheme="minorHAnsi"/>
          <w:color w:val="auto"/>
          <w:sz w:val="22"/>
        </w:rPr>
        <w:t>;</w:t>
      </w:r>
    </w:p>
    <w:p w14:paraId="220A1EED" w14:textId="77777777" w:rsidR="003910B7" w:rsidRPr="009323F0" w:rsidRDefault="003910B7" w:rsidP="008A6AFA">
      <w:pPr>
        <w:pStyle w:val="GSAListParagraphalpha"/>
        <w:numPr>
          <w:ilvl w:val="0"/>
          <w:numId w:val="107"/>
        </w:numPr>
        <w:rPr>
          <w:rFonts w:asciiTheme="minorHAnsi" w:hAnsiTheme="minorHAnsi" w:cstheme="minorHAnsi"/>
          <w:bCs/>
          <w:color w:val="auto"/>
          <w:sz w:val="22"/>
        </w:rPr>
      </w:pPr>
      <w:r w:rsidRPr="009323F0">
        <w:rPr>
          <w:rFonts w:asciiTheme="minorHAnsi" w:hAnsiTheme="minorHAnsi" w:cstheme="minorHAnsi"/>
          <w:color w:val="auto"/>
          <w:sz w:val="22"/>
        </w:rPr>
        <w:t>Reviews physical access logs [</w:t>
      </w:r>
      <w:proofErr w:type="spellStart"/>
      <w:r w:rsidRPr="009323F0">
        <w:rPr>
          <w:rStyle w:val="GSAItalicEmphasisChar"/>
          <w:rFonts w:asciiTheme="minorHAnsi" w:hAnsiTheme="minorHAnsi" w:cstheme="minorHAnsi"/>
          <w:color w:val="auto"/>
          <w:sz w:val="22"/>
        </w:rPr>
        <w:t>FedRAMP</w:t>
      </w:r>
      <w:proofErr w:type="spellEnd"/>
      <w:r w:rsidRPr="009323F0">
        <w:rPr>
          <w:rStyle w:val="GSAItalicEmphasisChar"/>
          <w:rFonts w:asciiTheme="minorHAnsi" w:hAnsiTheme="minorHAnsi" w:cstheme="minorHAnsi"/>
          <w:color w:val="auto"/>
          <w:sz w:val="22"/>
        </w:rPr>
        <w:t xml:space="preserve"> Assignment: at least monthly</w:t>
      </w:r>
      <w:r w:rsidRPr="009323F0">
        <w:rPr>
          <w:rFonts w:asciiTheme="minorHAnsi" w:hAnsiTheme="minorHAnsi" w:cstheme="minorHAnsi"/>
          <w:color w:val="auto"/>
          <w:sz w:val="22"/>
        </w:rPr>
        <w:t>] and upon occurrence of [</w:t>
      </w:r>
      <w:r w:rsidRPr="009323F0">
        <w:rPr>
          <w:rStyle w:val="GSAItalicEmphasisChar"/>
          <w:rFonts w:asciiTheme="minorHAnsi" w:hAnsiTheme="minorHAnsi" w:cstheme="minorHAnsi"/>
          <w:color w:val="auto"/>
          <w:sz w:val="22"/>
        </w:rPr>
        <w:t>Assignment: organization-defined events or potential indications of events</w:t>
      </w:r>
      <w:r w:rsidRPr="009323F0">
        <w:rPr>
          <w:rFonts w:asciiTheme="minorHAnsi" w:hAnsiTheme="minorHAnsi" w:cstheme="minorHAnsi"/>
          <w:color w:val="auto"/>
          <w:sz w:val="22"/>
        </w:rPr>
        <w:t>]; and</w:t>
      </w:r>
    </w:p>
    <w:p w14:paraId="795132B3" w14:textId="26EBAF8C" w:rsidR="003910B7" w:rsidRPr="009323F0" w:rsidRDefault="003910B7" w:rsidP="008A6AFA">
      <w:pPr>
        <w:pStyle w:val="GSAListParagraphalpha"/>
        <w:numPr>
          <w:ilvl w:val="0"/>
          <w:numId w:val="107"/>
        </w:numPr>
        <w:rPr>
          <w:rFonts w:asciiTheme="minorHAnsi" w:hAnsiTheme="minorHAnsi" w:cstheme="minorHAnsi"/>
          <w:color w:val="auto"/>
          <w:sz w:val="22"/>
        </w:rPr>
      </w:pPr>
      <w:r w:rsidRPr="009323F0">
        <w:rPr>
          <w:rFonts w:asciiTheme="minorHAnsi" w:hAnsiTheme="minorHAnsi" w:cstheme="minorHAnsi"/>
          <w:color w:val="auto"/>
          <w:sz w:val="22"/>
        </w:rPr>
        <w:t>Coordinates results of reviews and investigations with the organization’s incident response capability.</w:t>
      </w:r>
    </w:p>
    <w:p w14:paraId="3ABA66F3" w14:textId="77777777" w:rsidR="00CB7313" w:rsidRPr="00967631" w:rsidRDefault="00CB7313" w:rsidP="00CB7313">
      <w:pPr>
        <w:pStyle w:val="GSAListParagraphalpha"/>
        <w:numPr>
          <w:ilvl w:val="0"/>
          <w:numId w:val="0"/>
        </w:numPr>
        <w:ind w:left="1066"/>
        <w:rPr>
          <w:rFonts w:asciiTheme="minorHAnsi" w:hAnsiTheme="minorHAnsi" w:cstheme="minorHAnsi"/>
          <w:color w:val="444644" w:themeColor="text1" w:themeTint="E6"/>
          <w:sz w:val="2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74636F" w14:paraId="5F80D6C4" w14:textId="77777777" w:rsidTr="0074636F">
        <w:trPr>
          <w:cantSplit/>
          <w:trHeight w:val="288"/>
          <w:tblHeader/>
        </w:trPr>
        <w:tc>
          <w:tcPr>
            <w:tcW w:w="811" w:type="pct"/>
            <w:shd w:val="clear" w:color="auto" w:fill="1D396B" w:themeFill="accent5"/>
            <w:tcMar>
              <w:top w:w="43" w:type="dxa"/>
              <w:bottom w:w="43" w:type="dxa"/>
            </w:tcMar>
          </w:tcPr>
          <w:p w14:paraId="6297F175" w14:textId="77777777" w:rsidR="003910B7" w:rsidRPr="0074636F" w:rsidRDefault="003910B7" w:rsidP="0074636F">
            <w:pPr>
              <w:pStyle w:val="GSATableHeading"/>
              <w:spacing w:before="40" w:after="40"/>
              <w:rPr>
                <w:rFonts w:asciiTheme="majorHAnsi" w:hAnsiTheme="majorHAnsi"/>
                <w:szCs w:val="20"/>
              </w:rPr>
            </w:pPr>
            <w:r w:rsidRPr="0074636F">
              <w:rPr>
                <w:rFonts w:asciiTheme="majorHAnsi" w:hAnsiTheme="majorHAnsi"/>
                <w:szCs w:val="20"/>
              </w:rPr>
              <w:t>PE-6</w:t>
            </w:r>
          </w:p>
        </w:tc>
        <w:tc>
          <w:tcPr>
            <w:tcW w:w="4189" w:type="pct"/>
            <w:shd w:val="clear" w:color="auto" w:fill="1D396B" w:themeFill="accent5"/>
          </w:tcPr>
          <w:p w14:paraId="7A1700A6" w14:textId="77777777" w:rsidR="003910B7" w:rsidRPr="0074636F" w:rsidRDefault="003910B7" w:rsidP="0074636F">
            <w:pPr>
              <w:pStyle w:val="GSATableHeading"/>
              <w:spacing w:before="40" w:after="40"/>
              <w:rPr>
                <w:rFonts w:asciiTheme="majorHAnsi" w:hAnsiTheme="majorHAnsi"/>
                <w:szCs w:val="20"/>
              </w:rPr>
            </w:pPr>
            <w:r w:rsidRPr="0074636F">
              <w:rPr>
                <w:rFonts w:asciiTheme="majorHAnsi" w:hAnsiTheme="majorHAnsi"/>
                <w:szCs w:val="20"/>
              </w:rPr>
              <w:t>Control Summary Information</w:t>
            </w:r>
          </w:p>
        </w:tc>
      </w:tr>
      <w:tr w:rsidR="003910B7" w:rsidRPr="0074636F" w14:paraId="0303E708" w14:textId="77777777" w:rsidTr="0074636F">
        <w:trPr>
          <w:trHeight w:val="288"/>
        </w:trPr>
        <w:tc>
          <w:tcPr>
            <w:tcW w:w="5000" w:type="pct"/>
            <w:gridSpan w:val="2"/>
            <w:tcMar>
              <w:top w:w="43" w:type="dxa"/>
              <w:bottom w:w="43" w:type="dxa"/>
            </w:tcMar>
          </w:tcPr>
          <w:p w14:paraId="6CBBFDC9" w14:textId="77777777" w:rsidR="003910B7" w:rsidRPr="0074636F" w:rsidRDefault="003910B7" w:rsidP="0074636F">
            <w:pPr>
              <w:pStyle w:val="GSATableText"/>
              <w:spacing w:before="40" w:after="40"/>
              <w:rPr>
                <w:sz w:val="20"/>
                <w:szCs w:val="20"/>
              </w:rPr>
            </w:pPr>
            <w:r w:rsidRPr="0074636F">
              <w:rPr>
                <w:sz w:val="20"/>
                <w:szCs w:val="20"/>
              </w:rPr>
              <w:t xml:space="preserve">Responsible Role: </w:t>
            </w:r>
          </w:p>
        </w:tc>
      </w:tr>
      <w:tr w:rsidR="003910B7" w:rsidRPr="0074636F" w14:paraId="19BED912" w14:textId="77777777" w:rsidTr="0074636F">
        <w:trPr>
          <w:trHeight w:val="288"/>
        </w:trPr>
        <w:tc>
          <w:tcPr>
            <w:tcW w:w="5000" w:type="pct"/>
            <w:gridSpan w:val="2"/>
            <w:tcMar>
              <w:top w:w="43" w:type="dxa"/>
              <w:bottom w:w="43" w:type="dxa"/>
            </w:tcMar>
          </w:tcPr>
          <w:p w14:paraId="47C2DDAC" w14:textId="77777777" w:rsidR="003910B7" w:rsidRPr="0074636F" w:rsidRDefault="003910B7" w:rsidP="0074636F">
            <w:pPr>
              <w:pStyle w:val="GSATableText"/>
              <w:spacing w:before="40" w:after="40"/>
              <w:rPr>
                <w:sz w:val="20"/>
                <w:szCs w:val="20"/>
              </w:rPr>
            </w:pPr>
            <w:r w:rsidRPr="0074636F">
              <w:rPr>
                <w:sz w:val="20"/>
                <w:szCs w:val="20"/>
              </w:rPr>
              <w:t xml:space="preserve">Parameter PE-6(b)-1: </w:t>
            </w:r>
          </w:p>
        </w:tc>
      </w:tr>
      <w:tr w:rsidR="003910B7" w:rsidRPr="0074636F" w14:paraId="3CABBC11" w14:textId="77777777" w:rsidTr="0074636F">
        <w:trPr>
          <w:trHeight w:val="288"/>
        </w:trPr>
        <w:tc>
          <w:tcPr>
            <w:tcW w:w="5000" w:type="pct"/>
            <w:gridSpan w:val="2"/>
            <w:tcMar>
              <w:top w:w="43" w:type="dxa"/>
              <w:bottom w:w="43" w:type="dxa"/>
            </w:tcMar>
          </w:tcPr>
          <w:p w14:paraId="499A39E4" w14:textId="77777777" w:rsidR="003910B7" w:rsidRPr="0074636F" w:rsidRDefault="003910B7" w:rsidP="0074636F">
            <w:pPr>
              <w:pStyle w:val="GSATableText"/>
              <w:spacing w:before="40" w:after="40"/>
              <w:rPr>
                <w:sz w:val="20"/>
                <w:szCs w:val="20"/>
              </w:rPr>
            </w:pPr>
            <w:r w:rsidRPr="0074636F">
              <w:rPr>
                <w:sz w:val="20"/>
                <w:szCs w:val="20"/>
              </w:rPr>
              <w:t xml:space="preserve">Parameter PE-6(b)-2: </w:t>
            </w:r>
          </w:p>
        </w:tc>
      </w:tr>
      <w:tr w:rsidR="003910B7" w:rsidRPr="0074636F" w14:paraId="6CC7CAF8" w14:textId="77777777" w:rsidTr="0074636F">
        <w:trPr>
          <w:trHeight w:val="288"/>
        </w:trPr>
        <w:tc>
          <w:tcPr>
            <w:tcW w:w="5000" w:type="pct"/>
            <w:gridSpan w:val="2"/>
            <w:tcMar>
              <w:top w:w="43" w:type="dxa"/>
              <w:bottom w:w="43" w:type="dxa"/>
            </w:tcMar>
            <w:vAlign w:val="bottom"/>
          </w:tcPr>
          <w:p w14:paraId="235AA2A8" w14:textId="77777777" w:rsidR="003910B7" w:rsidRPr="0074636F" w:rsidRDefault="003910B7" w:rsidP="0074636F">
            <w:pPr>
              <w:pStyle w:val="GSATableText"/>
              <w:spacing w:before="40" w:after="40"/>
              <w:rPr>
                <w:sz w:val="20"/>
                <w:szCs w:val="20"/>
              </w:rPr>
            </w:pPr>
            <w:r w:rsidRPr="0074636F">
              <w:rPr>
                <w:sz w:val="20"/>
                <w:szCs w:val="20"/>
              </w:rPr>
              <w:t>Implementation Status (check all that apply):</w:t>
            </w:r>
          </w:p>
          <w:p w14:paraId="671ECFA2" w14:textId="77777777" w:rsidR="003910B7" w:rsidRPr="0074636F" w:rsidRDefault="00566AC8" w:rsidP="0074636F">
            <w:pPr>
              <w:pStyle w:val="GSATableText"/>
              <w:spacing w:before="40" w:after="40"/>
              <w:rPr>
                <w:sz w:val="20"/>
                <w:szCs w:val="20"/>
              </w:rPr>
            </w:pPr>
            <w:sdt>
              <w:sdtPr>
                <w:rPr>
                  <w:sz w:val="20"/>
                  <w:szCs w:val="20"/>
                </w:rPr>
                <w:id w:val="1740818625"/>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Implemented</w:t>
            </w:r>
          </w:p>
          <w:p w14:paraId="24107A6E" w14:textId="77777777" w:rsidR="003910B7" w:rsidRPr="0074636F" w:rsidRDefault="00566AC8" w:rsidP="0074636F">
            <w:pPr>
              <w:pStyle w:val="GSATableText"/>
              <w:spacing w:before="40" w:after="40"/>
              <w:rPr>
                <w:sz w:val="20"/>
                <w:szCs w:val="20"/>
              </w:rPr>
            </w:pPr>
            <w:sdt>
              <w:sdtPr>
                <w:rPr>
                  <w:sz w:val="20"/>
                  <w:szCs w:val="20"/>
                </w:rPr>
                <w:id w:val="235666876"/>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Partially implemented</w:t>
            </w:r>
          </w:p>
          <w:p w14:paraId="27359C1D" w14:textId="77777777" w:rsidR="003910B7" w:rsidRPr="0074636F" w:rsidRDefault="00566AC8" w:rsidP="0074636F">
            <w:pPr>
              <w:pStyle w:val="GSATableText"/>
              <w:spacing w:before="40" w:after="40"/>
              <w:rPr>
                <w:sz w:val="20"/>
                <w:szCs w:val="20"/>
              </w:rPr>
            </w:pPr>
            <w:sdt>
              <w:sdtPr>
                <w:rPr>
                  <w:sz w:val="20"/>
                  <w:szCs w:val="20"/>
                </w:rPr>
                <w:id w:val="-2052143866"/>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Planned</w:t>
            </w:r>
          </w:p>
          <w:p w14:paraId="4EB2C952" w14:textId="77777777" w:rsidR="003910B7" w:rsidRPr="0074636F" w:rsidRDefault="00566AC8" w:rsidP="0074636F">
            <w:pPr>
              <w:pStyle w:val="GSATableText"/>
              <w:spacing w:before="40" w:after="40"/>
              <w:rPr>
                <w:sz w:val="20"/>
                <w:szCs w:val="20"/>
              </w:rPr>
            </w:pPr>
            <w:sdt>
              <w:sdtPr>
                <w:rPr>
                  <w:sz w:val="20"/>
                  <w:szCs w:val="20"/>
                </w:rPr>
                <w:id w:val="-773481370"/>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Alternative implementation</w:t>
            </w:r>
          </w:p>
          <w:p w14:paraId="3BE21EE3" w14:textId="77777777" w:rsidR="003910B7" w:rsidRPr="0074636F" w:rsidRDefault="00566AC8" w:rsidP="0074636F">
            <w:pPr>
              <w:pStyle w:val="GSATableText"/>
              <w:spacing w:before="40" w:after="40"/>
              <w:rPr>
                <w:sz w:val="20"/>
                <w:szCs w:val="20"/>
              </w:rPr>
            </w:pPr>
            <w:sdt>
              <w:sdtPr>
                <w:rPr>
                  <w:sz w:val="20"/>
                  <w:szCs w:val="20"/>
                </w:rPr>
                <w:id w:val="1636065505"/>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Not applicable</w:t>
            </w:r>
          </w:p>
        </w:tc>
      </w:tr>
      <w:tr w:rsidR="003910B7" w:rsidRPr="0074636F" w14:paraId="328B4213" w14:textId="77777777" w:rsidTr="0074636F">
        <w:trPr>
          <w:trHeight w:val="288"/>
        </w:trPr>
        <w:tc>
          <w:tcPr>
            <w:tcW w:w="5000" w:type="pct"/>
            <w:gridSpan w:val="2"/>
            <w:tcMar>
              <w:top w:w="43" w:type="dxa"/>
              <w:bottom w:w="43" w:type="dxa"/>
            </w:tcMar>
            <w:vAlign w:val="bottom"/>
          </w:tcPr>
          <w:p w14:paraId="47C28A7F" w14:textId="77777777" w:rsidR="003910B7" w:rsidRPr="0074636F" w:rsidRDefault="003910B7" w:rsidP="0074636F">
            <w:pPr>
              <w:pStyle w:val="GSATableText"/>
              <w:spacing w:before="40" w:after="40"/>
              <w:rPr>
                <w:sz w:val="20"/>
                <w:szCs w:val="20"/>
              </w:rPr>
            </w:pPr>
            <w:r w:rsidRPr="0074636F">
              <w:rPr>
                <w:sz w:val="20"/>
                <w:szCs w:val="20"/>
              </w:rPr>
              <w:lastRenderedPageBreak/>
              <w:t>Control Origination (check all that apply):</w:t>
            </w:r>
          </w:p>
          <w:p w14:paraId="0D481477" w14:textId="77777777" w:rsidR="003910B7" w:rsidRPr="0074636F" w:rsidRDefault="00566AC8" w:rsidP="0074636F">
            <w:pPr>
              <w:pStyle w:val="GSATableText"/>
              <w:spacing w:before="40" w:after="40"/>
              <w:rPr>
                <w:sz w:val="20"/>
                <w:szCs w:val="20"/>
              </w:rPr>
            </w:pPr>
            <w:sdt>
              <w:sdtPr>
                <w:rPr>
                  <w:sz w:val="20"/>
                  <w:szCs w:val="20"/>
                </w:rPr>
                <w:id w:val="-311868288"/>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Service Provider Corporate</w:t>
            </w:r>
          </w:p>
          <w:p w14:paraId="2145C30B" w14:textId="77777777" w:rsidR="003910B7" w:rsidRPr="0074636F" w:rsidRDefault="00566AC8" w:rsidP="0074636F">
            <w:pPr>
              <w:pStyle w:val="GSATableText"/>
              <w:spacing w:before="40" w:after="40"/>
              <w:rPr>
                <w:sz w:val="20"/>
                <w:szCs w:val="20"/>
              </w:rPr>
            </w:pPr>
            <w:sdt>
              <w:sdtPr>
                <w:rPr>
                  <w:sz w:val="20"/>
                  <w:szCs w:val="20"/>
                </w:rPr>
                <w:id w:val="995609465"/>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Service Provider System Specific</w:t>
            </w:r>
          </w:p>
          <w:p w14:paraId="0C583E1D" w14:textId="77777777" w:rsidR="003910B7" w:rsidRPr="0074636F" w:rsidRDefault="00566AC8" w:rsidP="0074636F">
            <w:pPr>
              <w:pStyle w:val="GSATableText"/>
              <w:spacing w:before="40" w:after="40"/>
              <w:rPr>
                <w:sz w:val="20"/>
                <w:szCs w:val="20"/>
              </w:rPr>
            </w:pPr>
            <w:sdt>
              <w:sdtPr>
                <w:rPr>
                  <w:sz w:val="20"/>
                  <w:szCs w:val="20"/>
                </w:rPr>
                <w:id w:val="1452047849"/>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Service Provider Hybrid (Corporate and System Specific)</w:t>
            </w:r>
          </w:p>
          <w:p w14:paraId="30538C18" w14:textId="77777777" w:rsidR="003910B7" w:rsidRPr="0074636F" w:rsidRDefault="00566AC8" w:rsidP="0074636F">
            <w:pPr>
              <w:pStyle w:val="GSATableText"/>
              <w:spacing w:before="40" w:after="40"/>
              <w:rPr>
                <w:sz w:val="20"/>
                <w:szCs w:val="20"/>
              </w:rPr>
            </w:pPr>
            <w:sdt>
              <w:sdtPr>
                <w:rPr>
                  <w:sz w:val="20"/>
                  <w:szCs w:val="20"/>
                </w:rPr>
                <w:id w:val="-1050068749"/>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Configured by Customer (Customer System Specific) </w:t>
            </w:r>
          </w:p>
          <w:p w14:paraId="103238FB" w14:textId="77777777" w:rsidR="003910B7" w:rsidRPr="0074636F" w:rsidRDefault="00566AC8" w:rsidP="0074636F">
            <w:pPr>
              <w:pStyle w:val="GSATableText"/>
              <w:spacing w:before="40" w:after="40"/>
              <w:rPr>
                <w:sz w:val="20"/>
                <w:szCs w:val="20"/>
              </w:rPr>
            </w:pPr>
            <w:sdt>
              <w:sdtPr>
                <w:rPr>
                  <w:sz w:val="20"/>
                  <w:szCs w:val="20"/>
                </w:rPr>
                <w:id w:val="461774911"/>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Provided by Customer (Customer System Specific) </w:t>
            </w:r>
          </w:p>
          <w:p w14:paraId="71C0BADD" w14:textId="77777777" w:rsidR="003910B7" w:rsidRPr="0074636F" w:rsidRDefault="00566AC8" w:rsidP="0074636F">
            <w:pPr>
              <w:pStyle w:val="GSATableText"/>
              <w:spacing w:before="40" w:after="40"/>
              <w:rPr>
                <w:sz w:val="20"/>
                <w:szCs w:val="20"/>
              </w:rPr>
            </w:pPr>
            <w:sdt>
              <w:sdtPr>
                <w:rPr>
                  <w:sz w:val="20"/>
                  <w:szCs w:val="20"/>
                </w:rPr>
                <w:id w:val="1612479239"/>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Shared (Service Provider and Customer Responsibility)</w:t>
            </w:r>
          </w:p>
          <w:p w14:paraId="09CDADA5" w14:textId="77777777" w:rsidR="003910B7" w:rsidRPr="0074636F" w:rsidRDefault="00566AC8" w:rsidP="0074636F">
            <w:pPr>
              <w:pStyle w:val="GSATableText"/>
              <w:spacing w:before="40" w:after="40"/>
              <w:rPr>
                <w:sz w:val="20"/>
                <w:szCs w:val="20"/>
              </w:rPr>
            </w:pPr>
            <w:sdt>
              <w:sdtPr>
                <w:rPr>
                  <w:sz w:val="20"/>
                  <w:szCs w:val="20"/>
                </w:rPr>
                <w:id w:val="445432016"/>
                <w14:checkbox>
                  <w14:checked w14:val="0"/>
                  <w14:checkedState w14:val="2612" w14:font="MS Gothic"/>
                  <w14:uncheckedState w14:val="2610" w14:font="MS Gothic"/>
                </w14:checkbox>
              </w:sdtPr>
              <w:sdtEndPr/>
              <w:sdtContent>
                <w:r w:rsidR="003910B7" w:rsidRPr="0074636F">
                  <w:rPr>
                    <w:rFonts w:eastAsia="MS Gothic" w:hint="eastAsia"/>
                    <w:sz w:val="20"/>
                    <w:szCs w:val="20"/>
                  </w:rPr>
                  <w:t>☐</w:t>
                </w:r>
              </w:sdtContent>
            </w:sdt>
            <w:r w:rsidR="003910B7" w:rsidRPr="0074636F">
              <w:rPr>
                <w:sz w:val="20"/>
                <w:szCs w:val="20"/>
              </w:rPr>
              <w:t xml:space="preserve"> Inherited from pre-existing </w:t>
            </w:r>
            <w:proofErr w:type="spellStart"/>
            <w:r w:rsidR="003910B7" w:rsidRPr="0074636F">
              <w:rPr>
                <w:sz w:val="20"/>
                <w:szCs w:val="20"/>
              </w:rPr>
              <w:t>FedRAMP</w:t>
            </w:r>
            <w:proofErr w:type="spellEnd"/>
            <w:r w:rsidR="003910B7" w:rsidRPr="0074636F">
              <w:rPr>
                <w:sz w:val="20"/>
                <w:szCs w:val="20"/>
              </w:rPr>
              <w:t xml:space="preserve"> Authorization for </w:t>
            </w:r>
            <w:sdt>
              <w:sdtPr>
                <w:rPr>
                  <w:sz w:val="20"/>
                  <w:szCs w:val="20"/>
                </w:rPr>
                <w:alias w:val="PA System Abbreviation"/>
                <w:tag w:val="pasystemabbreviation"/>
                <w:id w:val="1520958568"/>
                <w:showingPlcHdr/>
                <w:text/>
              </w:sdtPr>
              <w:sdtEndPr/>
              <w:sdtContent>
                <w:r w:rsidR="003910B7" w:rsidRPr="0074636F">
                  <w:rPr>
                    <w:rStyle w:val="PlaceholderText"/>
                    <w:rFonts w:eastAsiaTheme="majorEastAsia"/>
                    <w:sz w:val="20"/>
                    <w:szCs w:val="20"/>
                  </w:rPr>
                  <w:t>Click here to enter text.</w:t>
                </w:r>
              </w:sdtContent>
            </w:sdt>
            <w:r w:rsidR="003910B7" w:rsidRPr="0074636F">
              <w:rPr>
                <w:sz w:val="20"/>
                <w:szCs w:val="20"/>
              </w:rPr>
              <w:t xml:space="preserve"> , </w:t>
            </w:r>
            <w:sdt>
              <w:sdtPr>
                <w:rPr>
                  <w:sz w:val="20"/>
                  <w:szCs w:val="20"/>
                </w:rPr>
                <w:alias w:val="Date of FedRAMP Authorization"/>
                <w:tag w:val="dateofauthorization"/>
                <w:id w:val="-572886977"/>
                <w:date>
                  <w:dateFormat w:val="M/d/yyyy"/>
                  <w:lid w:val="en-US"/>
                  <w:storeMappedDataAs w:val="dateTime"/>
                  <w:calendar w:val="gregorian"/>
                </w:date>
              </w:sdtPr>
              <w:sdtEndPr/>
              <w:sdtContent>
                <w:r w:rsidR="003910B7" w:rsidRPr="0074636F">
                  <w:rPr>
                    <w:sz w:val="20"/>
                    <w:szCs w:val="20"/>
                  </w:rPr>
                  <w:t>Date of Authorization</w:t>
                </w:r>
              </w:sdtContent>
            </w:sdt>
            <w:r w:rsidR="003910B7" w:rsidRPr="0074636F">
              <w:rPr>
                <w:sz w:val="20"/>
                <w:szCs w:val="20"/>
              </w:rPr>
              <w:t xml:space="preserve"> </w:t>
            </w:r>
          </w:p>
        </w:tc>
      </w:tr>
    </w:tbl>
    <w:p w14:paraId="2372900C"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EA6BB1" w:rsidRPr="00EA6BB1" w14:paraId="70D007ED" w14:textId="77777777" w:rsidTr="00EA6BB1">
        <w:trPr>
          <w:cantSplit/>
          <w:trHeight w:val="288"/>
          <w:tblHeader/>
        </w:trPr>
        <w:tc>
          <w:tcPr>
            <w:tcW w:w="5000" w:type="pct"/>
            <w:gridSpan w:val="2"/>
            <w:shd w:val="clear" w:color="auto" w:fill="1D396B" w:themeFill="accent5"/>
            <w:vAlign w:val="center"/>
          </w:tcPr>
          <w:p w14:paraId="7D0CD839" w14:textId="77777777" w:rsidR="003910B7" w:rsidRPr="00EA6BB1" w:rsidRDefault="003910B7" w:rsidP="006A3471">
            <w:pPr>
              <w:pStyle w:val="GSATableHeading"/>
              <w:rPr>
                <w:rFonts w:asciiTheme="majorHAnsi" w:hAnsiTheme="majorHAnsi"/>
                <w:color w:val="FFFFFF" w:themeColor="background1"/>
              </w:rPr>
            </w:pPr>
            <w:r w:rsidRPr="00EA6BB1">
              <w:rPr>
                <w:rFonts w:asciiTheme="majorHAnsi" w:hAnsiTheme="majorHAnsi"/>
                <w:color w:val="FFFFFF" w:themeColor="background1"/>
              </w:rPr>
              <w:t>PE-6 What is the solution and how is it implemented?</w:t>
            </w:r>
          </w:p>
        </w:tc>
      </w:tr>
      <w:tr w:rsidR="003910B7" w:rsidRPr="0036708B" w14:paraId="18170377" w14:textId="77777777" w:rsidTr="00DD1226">
        <w:trPr>
          <w:trHeight w:val="288"/>
        </w:trPr>
        <w:tc>
          <w:tcPr>
            <w:tcW w:w="484" w:type="pct"/>
            <w:shd w:val="clear" w:color="auto" w:fill="C4D3EF" w:themeFill="accent5" w:themeFillTint="33"/>
          </w:tcPr>
          <w:p w14:paraId="77CD0DCC" w14:textId="77777777" w:rsidR="003910B7" w:rsidRPr="002C3786" w:rsidRDefault="003910B7" w:rsidP="00FA158E">
            <w:pPr>
              <w:pStyle w:val="GSATableHeading"/>
              <w:keepNext w:val="0"/>
              <w:keepLines w:val="0"/>
            </w:pPr>
            <w:r w:rsidRPr="002C3786">
              <w:t>Part a</w:t>
            </w:r>
          </w:p>
        </w:tc>
        <w:tc>
          <w:tcPr>
            <w:tcW w:w="4516" w:type="pct"/>
            <w:tcMar>
              <w:top w:w="43" w:type="dxa"/>
              <w:bottom w:w="43" w:type="dxa"/>
            </w:tcMar>
          </w:tcPr>
          <w:p w14:paraId="1097514F" w14:textId="77777777" w:rsidR="003910B7" w:rsidRPr="00FA158E" w:rsidRDefault="003910B7" w:rsidP="00FA158E">
            <w:pPr>
              <w:pStyle w:val="GSATableText"/>
              <w:rPr>
                <w:sz w:val="20"/>
              </w:rPr>
            </w:pPr>
          </w:p>
        </w:tc>
      </w:tr>
      <w:tr w:rsidR="003910B7" w:rsidRPr="0036708B" w14:paraId="32B598BC" w14:textId="77777777" w:rsidTr="00DD1226">
        <w:trPr>
          <w:trHeight w:val="288"/>
        </w:trPr>
        <w:tc>
          <w:tcPr>
            <w:tcW w:w="484" w:type="pct"/>
            <w:shd w:val="clear" w:color="auto" w:fill="C4D3EF" w:themeFill="accent5" w:themeFillTint="33"/>
          </w:tcPr>
          <w:p w14:paraId="45ECB5CF" w14:textId="77777777" w:rsidR="003910B7" w:rsidRPr="002C3786" w:rsidRDefault="003910B7" w:rsidP="00FA158E">
            <w:pPr>
              <w:pStyle w:val="GSATableHeading"/>
              <w:keepNext w:val="0"/>
              <w:keepLines w:val="0"/>
            </w:pPr>
            <w:r w:rsidRPr="002C3786">
              <w:t>Part b</w:t>
            </w:r>
          </w:p>
        </w:tc>
        <w:tc>
          <w:tcPr>
            <w:tcW w:w="4516" w:type="pct"/>
            <w:tcMar>
              <w:top w:w="43" w:type="dxa"/>
              <w:bottom w:w="43" w:type="dxa"/>
            </w:tcMar>
          </w:tcPr>
          <w:p w14:paraId="2507AE47" w14:textId="77777777" w:rsidR="003910B7" w:rsidRPr="00FA158E" w:rsidRDefault="003910B7" w:rsidP="00FA158E">
            <w:pPr>
              <w:pStyle w:val="GSATableText"/>
              <w:rPr>
                <w:sz w:val="20"/>
              </w:rPr>
            </w:pPr>
          </w:p>
        </w:tc>
      </w:tr>
      <w:tr w:rsidR="003910B7" w:rsidRPr="0036708B" w14:paraId="4E91D51F" w14:textId="77777777" w:rsidTr="00DD1226">
        <w:trPr>
          <w:trHeight w:val="288"/>
        </w:trPr>
        <w:tc>
          <w:tcPr>
            <w:tcW w:w="484" w:type="pct"/>
            <w:shd w:val="clear" w:color="auto" w:fill="C4D3EF" w:themeFill="accent5" w:themeFillTint="33"/>
          </w:tcPr>
          <w:p w14:paraId="7BB12DF3" w14:textId="77777777" w:rsidR="003910B7" w:rsidRPr="002C3786" w:rsidRDefault="003910B7" w:rsidP="00FA158E">
            <w:pPr>
              <w:pStyle w:val="GSATableHeading"/>
              <w:keepNext w:val="0"/>
              <w:keepLines w:val="0"/>
            </w:pPr>
            <w:r w:rsidRPr="002C3786">
              <w:t xml:space="preserve">Part </w:t>
            </w:r>
            <w:r>
              <w:t>c</w:t>
            </w:r>
          </w:p>
        </w:tc>
        <w:tc>
          <w:tcPr>
            <w:tcW w:w="4516" w:type="pct"/>
            <w:tcMar>
              <w:top w:w="43" w:type="dxa"/>
              <w:bottom w:w="43" w:type="dxa"/>
            </w:tcMar>
          </w:tcPr>
          <w:p w14:paraId="573CB252" w14:textId="77777777" w:rsidR="003910B7" w:rsidRPr="00FA158E" w:rsidRDefault="003910B7" w:rsidP="00FA158E">
            <w:pPr>
              <w:pStyle w:val="GSATableText"/>
              <w:rPr>
                <w:sz w:val="20"/>
              </w:rPr>
            </w:pPr>
          </w:p>
        </w:tc>
      </w:tr>
    </w:tbl>
    <w:p w14:paraId="4BA9DE3A" w14:textId="77777777" w:rsidR="003910B7" w:rsidRPr="002C3786" w:rsidRDefault="003910B7" w:rsidP="003910B7"/>
    <w:p w14:paraId="4EBF3A5A" w14:textId="77777777" w:rsidR="003910B7" w:rsidRDefault="003910B7" w:rsidP="008A02B6">
      <w:pPr>
        <w:pStyle w:val="Heading4"/>
        <w:numPr>
          <w:ilvl w:val="0"/>
          <w:numId w:val="0"/>
        </w:numPr>
      </w:pPr>
      <w:bookmarkStart w:id="2514" w:name="_Toc383429825"/>
      <w:bookmarkStart w:id="2515" w:name="_Toc383444637"/>
      <w:bookmarkStart w:id="2516" w:name="_Toc385594282"/>
      <w:bookmarkStart w:id="2517" w:name="_Toc385594670"/>
      <w:bookmarkStart w:id="2518" w:name="_Toc385595058"/>
      <w:bookmarkStart w:id="2519" w:name="_Toc388620903"/>
      <w:bookmarkStart w:id="2520" w:name="_Toc520895619"/>
      <w:bookmarkStart w:id="2521" w:name="_Toc522289243"/>
      <w:r w:rsidRPr="002C3786">
        <w:t>PE-6 (1)</w:t>
      </w:r>
      <w:r>
        <w:t xml:space="preserve"> </w:t>
      </w:r>
      <w:r w:rsidRPr="002C3786">
        <w:t xml:space="preserve">Control Enhancement </w:t>
      </w:r>
      <w:bookmarkEnd w:id="2514"/>
      <w:bookmarkEnd w:id="2515"/>
      <w:bookmarkEnd w:id="2516"/>
      <w:bookmarkEnd w:id="2517"/>
      <w:bookmarkEnd w:id="2518"/>
      <w:bookmarkEnd w:id="2519"/>
      <w:r>
        <w:t>(M) (H)</w:t>
      </w:r>
      <w:bookmarkEnd w:id="2520"/>
      <w:bookmarkEnd w:id="2521"/>
    </w:p>
    <w:p w14:paraId="192E5C06" w14:textId="1C0C50FF" w:rsidR="003910B7" w:rsidRPr="009323F0" w:rsidRDefault="003910B7" w:rsidP="003910B7">
      <w:pPr>
        <w:rPr>
          <w:color w:val="auto"/>
        </w:rPr>
      </w:pPr>
      <w:r w:rsidRPr="009323F0">
        <w:rPr>
          <w:color w:val="auto"/>
        </w:rPr>
        <w:t>The organization monitors physical intrusion alarms and surveillance equipment.</w:t>
      </w:r>
    </w:p>
    <w:p w14:paraId="1F8BFC83" w14:textId="77777777" w:rsidR="00CB7313" w:rsidRPr="002C3786" w:rsidRDefault="00CB7313" w:rsidP="003910B7">
      <w:pPr>
        <w:rPr>
          <w:rFonts w:eastAsia="Calibri"/>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DD1226" w14:paraId="35FA46ED" w14:textId="77777777" w:rsidTr="00DD1226">
        <w:trPr>
          <w:cantSplit/>
          <w:trHeight w:val="288"/>
          <w:tblHeader/>
        </w:trPr>
        <w:tc>
          <w:tcPr>
            <w:tcW w:w="811" w:type="pct"/>
            <w:shd w:val="clear" w:color="auto" w:fill="1D396B" w:themeFill="accent5"/>
            <w:tcMar>
              <w:top w:w="43" w:type="dxa"/>
              <w:bottom w:w="43" w:type="dxa"/>
            </w:tcMar>
          </w:tcPr>
          <w:p w14:paraId="19B9B1B4"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PE-6 (1)</w:t>
            </w:r>
          </w:p>
        </w:tc>
        <w:tc>
          <w:tcPr>
            <w:tcW w:w="4189" w:type="pct"/>
            <w:shd w:val="clear" w:color="auto" w:fill="1D396B" w:themeFill="accent5"/>
          </w:tcPr>
          <w:p w14:paraId="03E2FC6B"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Control Summary Information</w:t>
            </w:r>
          </w:p>
        </w:tc>
      </w:tr>
      <w:tr w:rsidR="003910B7" w:rsidRPr="00BE4B69" w14:paraId="06EE33D5" w14:textId="77777777" w:rsidTr="00BE4B69">
        <w:trPr>
          <w:trHeight w:val="288"/>
        </w:trPr>
        <w:tc>
          <w:tcPr>
            <w:tcW w:w="5000" w:type="pct"/>
            <w:gridSpan w:val="2"/>
            <w:tcMar>
              <w:top w:w="43" w:type="dxa"/>
              <w:bottom w:w="43" w:type="dxa"/>
            </w:tcMar>
          </w:tcPr>
          <w:p w14:paraId="5D7FB276" w14:textId="77777777" w:rsidR="003910B7" w:rsidRPr="00BE4B69" w:rsidRDefault="003910B7" w:rsidP="00DD1226">
            <w:pPr>
              <w:pStyle w:val="GSATableText"/>
              <w:spacing w:before="40" w:after="40"/>
              <w:rPr>
                <w:sz w:val="20"/>
                <w:szCs w:val="20"/>
              </w:rPr>
            </w:pPr>
            <w:r w:rsidRPr="00BE4B69">
              <w:rPr>
                <w:sz w:val="20"/>
                <w:szCs w:val="20"/>
              </w:rPr>
              <w:t xml:space="preserve">Responsible Role: </w:t>
            </w:r>
          </w:p>
        </w:tc>
      </w:tr>
      <w:tr w:rsidR="003910B7" w:rsidRPr="00BE4B69" w14:paraId="2DD7A34E" w14:textId="77777777" w:rsidTr="00BE4B69">
        <w:trPr>
          <w:trHeight w:val="288"/>
        </w:trPr>
        <w:tc>
          <w:tcPr>
            <w:tcW w:w="5000" w:type="pct"/>
            <w:gridSpan w:val="2"/>
            <w:tcMar>
              <w:top w:w="43" w:type="dxa"/>
              <w:bottom w:w="43" w:type="dxa"/>
            </w:tcMar>
            <w:vAlign w:val="bottom"/>
          </w:tcPr>
          <w:p w14:paraId="7B47397C" w14:textId="77777777" w:rsidR="003910B7" w:rsidRPr="00BE4B69" w:rsidRDefault="003910B7" w:rsidP="00DD1226">
            <w:pPr>
              <w:pStyle w:val="GSATableText"/>
              <w:spacing w:before="40" w:after="40"/>
              <w:rPr>
                <w:sz w:val="20"/>
                <w:szCs w:val="20"/>
              </w:rPr>
            </w:pPr>
            <w:r w:rsidRPr="00BE4B69">
              <w:rPr>
                <w:sz w:val="20"/>
                <w:szCs w:val="20"/>
              </w:rPr>
              <w:t>Implementation Status (check all that apply):</w:t>
            </w:r>
          </w:p>
          <w:p w14:paraId="76753258" w14:textId="77777777" w:rsidR="003910B7" w:rsidRPr="00BE4B69" w:rsidRDefault="00566AC8" w:rsidP="00DD1226">
            <w:pPr>
              <w:pStyle w:val="GSATableText"/>
              <w:spacing w:before="40" w:after="40"/>
              <w:rPr>
                <w:sz w:val="20"/>
                <w:szCs w:val="20"/>
              </w:rPr>
            </w:pPr>
            <w:sdt>
              <w:sdtPr>
                <w:rPr>
                  <w:sz w:val="20"/>
                  <w:szCs w:val="20"/>
                </w:rPr>
                <w:id w:val="-32885426"/>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Implemented</w:t>
            </w:r>
          </w:p>
          <w:p w14:paraId="0919542E" w14:textId="77777777" w:rsidR="003910B7" w:rsidRPr="00BE4B69" w:rsidRDefault="00566AC8" w:rsidP="00DD1226">
            <w:pPr>
              <w:pStyle w:val="GSATableText"/>
              <w:spacing w:before="40" w:after="40"/>
              <w:rPr>
                <w:sz w:val="20"/>
                <w:szCs w:val="20"/>
              </w:rPr>
            </w:pPr>
            <w:sdt>
              <w:sdtPr>
                <w:rPr>
                  <w:sz w:val="20"/>
                  <w:szCs w:val="20"/>
                </w:rPr>
                <w:id w:val="984749814"/>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Partially implemented</w:t>
            </w:r>
          </w:p>
          <w:p w14:paraId="2BBF2614" w14:textId="77777777" w:rsidR="003910B7" w:rsidRPr="00BE4B69" w:rsidRDefault="00566AC8" w:rsidP="00DD1226">
            <w:pPr>
              <w:pStyle w:val="GSATableText"/>
              <w:spacing w:before="40" w:after="40"/>
              <w:rPr>
                <w:sz w:val="20"/>
                <w:szCs w:val="20"/>
              </w:rPr>
            </w:pPr>
            <w:sdt>
              <w:sdtPr>
                <w:rPr>
                  <w:sz w:val="20"/>
                  <w:szCs w:val="20"/>
                </w:rPr>
                <w:id w:val="634444348"/>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Planned</w:t>
            </w:r>
          </w:p>
          <w:p w14:paraId="5F249E09" w14:textId="77777777" w:rsidR="003910B7" w:rsidRPr="00BE4B69" w:rsidRDefault="00566AC8" w:rsidP="00DD1226">
            <w:pPr>
              <w:pStyle w:val="GSATableText"/>
              <w:spacing w:before="40" w:after="40"/>
              <w:rPr>
                <w:sz w:val="20"/>
                <w:szCs w:val="20"/>
              </w:rPr>
            </w:pPr>
            <w:sdt>
              <w:sdtPr>
                <w:rPr>
                  <w:sz w:val="20"/>
                  <w:szCs w:val="20"/>
                </w:rPr>
                <w:id w:val="-1683503025"/>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Alternative implementation</w:t>
            </w:r>
          </w:p>
          <w:p w14:paraId="1ACFB822" w14:textId="77777777" w:rsidR="003910B7" w:rsidRPr="00BE4B69" w:rsidRDefault="00566AC8" w:rsidP="00DD1226">
            <w:pPr>
              <w:pStyle w:val="GSATableText"/>
              <w:spacing w:before="40" w:after="40"/>
              <w:rPr>
                <w:sz w:val="20"/>
                <w:szCs w:val="20"/>
              </w:rPr>
            </w:pPr>
            <w:sdt>
              <w:sdtPr>
                <w:rPr>
                  <w:sz w:val="20"/>
                  <w:szCs w:val="20"/>
                </w:rPr>
                <w:id w:val="-565956930"/>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Not applicable</w:t>
            </w:r>
          </w:p>
        </w:tc>
      </w:tr>
      <w:tr w:rsidR="003910B7" w:rsidRPr="00BE4B69" w14:paraId="3BC89BDD" w14:textId="77777777" w:rsidTr="00BE4B69">
        <w:trPr>
          <w:trHeight w:val="288"/>
        </w:trPr>
        <w:tc>
          <w:tcPr>
            <w:tcW w:w="5000" w:type="pct"/>
            <w:gridSpan w:val="2"/>
            <w:tcMar>
              <w:top w:w="43" w:type="dxa"/>
              <w:bottom w:w="43" w:type="dxa"/>
            </w:tcMar>
            <w:vAlign w:val="bottom"/>
          </w:tcPr>
          <w:p w14:paraId="44A0AE98" w14:textId="77777777" w:rsidR="003910B7" w:rsidRPr="00BE4B69" w:rsidRDefault="003910B7" w:rsidP="00DD1226">
            <w:pPr>
              <w:pStyle w:val="GSATableText"/>
              <w:spacing w:before="40" w:after="40"/>
              <w:rPr>
                <w:sz w:val="20"/>
                <w:szCs w:val="20"/>
              </w:rPr>
            </w:pPr>
            <w:r w:rsidRPr="00BE4B69">
              <w:rPr>
                <w:sz w:val="20"/>
                <w:szCs w:val="20"/>
              </w:rPr>
              <w:t>Control Origination (check all that apply):</w:t>
            </w:r>
          </w:p>
          <w:p w14:paraId="6356CD17" w14:textId="77777777" w:rsidR="003910B7" w:rsidRPr="00BE4B69" w:rsidRDefault="00566AC8" w:rsidP="00DD1226">
            <w:pPr>
              <w:pStyle w:val="GSATableText"/>
              <w:spacing w:before="40" w:after="40"/>
              <w:rPr>
                <w:sz w:val="20"/>
                <w:szCs w:val="20"/>
              </w:rPr>
            </w:pPr>
            <w:sdt>
              <w:sdtPr>
                <w:rPr>
                  <w:sz w:val="20"/>
                  <w:szCs w:val="20"/>
                </w:rPr>
                <w:id w:val="2023826521"/>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Service Provider Corporate</w:t>
            </w:r>
          </w:p>
          <w:p w14:paraId="1406DD53" w14:textId="77777777" w:rsidR="003910B7" w:rsidRPr="00BE4B69" w:rsidRDefault="00566AC8" w:rsidP="00DD1226">
            <w:pPr>
              <w:pStyle w:val="GSATableText"/>
              <w:spacing w:before="40" w:after="40"/>
              <w:rPr>
                <w:sz w:val="20"/>
                <w:szCs w:val="20"/>
              </w:rPr>
            </w:pPr>
            <w:sdt>
              <w:sdtPr>
                <w:rPr>
                  <w:sz w:val="20"/>
                  <w:szCs w:val="20"/>
                </w:rPr>
                <w:id w:val="-1337913719"/>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Service Provider System Specific</w:t>
            </w:r>
          </w:p>
          <w:p w14:paraId="66657731" w14:textId="77777777" w:rsidR="003910B7" w:rsidRPr="00BE4B69" w:rsidRDefault="00566AC8" w:rsidP="00DD1226">
            <w:pPr>
              <w:pStyle w:val="GSATableText"/>
              <w:spacing w:before="40" w:after="40"/>
              <w:rPr>
                <w:sz w:val="20"/>
                <w:szCs w:val="20"/>
              </w:rPr>
            </w:pPr>
            <w:sdt>
              <w:sdtPr>
                <w:rPr>
                  <w:sz w:val="20"/>
                  <w:szCs w:val="20"/>
                </w:rPr>
                <w:id w:val="-85157394"/>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Service Provider Hybrid (Corporate and System Specific)</w:t>
            </w:r>
          </w:p>
          <w:p w14:paraId="5D9A7BEC" w14:textId="77777777" w:rsidR="003910B7" w:rsidRPr="00BE4B69" w:rsidRDefault="00566AC8" w:rsidP="00DD1226">
            <w:pPr>
              <w:pStyle w:val="GSATableText"/>
              <w:spacing w:before="40" w:after="40"/>
              <w:rPr>
                <w:sz w:val="20"/>
                <w:szCs w:val="20"/>
              </w:rPr>
            </w:pPr>
            <w:sdt>
              <w:sdtPr>
                <w:rPr>
                  <w:sz w:val="20"/>
                  <w:szCs w:val="20"/>
                </w:rPr>
                <w:id w:val="-1932112816"/>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Configured by Customer (Customer System Specific) </w:t>
            </w:r>
          </w:p>
          <w:p w14:paraId="0A9106DF" w14:textId="77777777" w:rsidR="003910B7" w:rsidRPr="00BE4B69" w:rsidRDefault="00566AC8" w:rsidP="00DD1226">
            <w:pPr>
              <w:pStyle w:val="GSATableText"/>
              <w:spacing w:before="40" w:after="40"/>
              <w:rPr>
                <w:sz w:val="20"/>
                <w:szCs w:val="20"/>
              </w:rPr>
            </w:pPr>
            <w:sdt>
              <w:sdtPr>
                <w:rPr>
                  <w:sz w:val="20"/>
                  <w:szCs w:val="20"/>
                </w:rPr>
                <w:id w:val="-224147080"/>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Provided by Customer (Customer System Specific) </w:t>
            </w:r>
          </w:p>
          <w:p w14:paraId="78C14F55" w14:textId="77777777" w:rsidR="003910B7" w:rsidRPr="00BE4B69" w:rsidRDefault="00566AC8" w:rsidP="00DD1226">
            <w:pPr>
              <w:pStyle w:val="GSATableText"/>
              <w:spacing w:before="40" w:after="40"/>
              <w:rPr>
                <w:sz w:val="20"/>
                <w:szCs w:val="20"/>
              </w:rPr>
            </w:pPr>
            <w:sdt>
              <w:sdtPr>
                <w:rPr>
                  <w:sz w:val="20"/>
                  <w:szCs w:val="20"/>
                </w:rPr>
                <w:id w:val="1725871879"/>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Shared (Service Provider and Customer Responsibility)</w:t>
            </w:r>
          </w:p>
          <w:p w14:paraId="2B0D642B" w14:textId="77777777" w:rsidR="003910B7" w:rsidRPr="00BE4B69" w:rsidRDefault="00566AC8" w:rsidP="00DD1226">
            <w:pPr>
              <w:pStyle w:val="GSATableText"/>
              <w:spacing w:before="40" w:after="40"/>
              <w:rPr>
                <w:sz w:val="20"/>
                <w:szCs w:val="20"/>
              </w:rPr>
            </w:pPr>
            <w:sdt>
              <w:sdtPr>
                <w:rPr>
                  <w:sz w:val="20"/>
                  <w:szCs w:val="20"/>
                </w:rPr>
                <w:id w:val="-360743610"/>
                <w14:checkbox>
                  <w14:checked w14:val="0"/>
                  <w14:checkedState w14:val="2612" w14:font="MS Gothic"/>
                  <w14:uncheckedState w14:val="2610" w14:font="MS Gothic"/>
                </w14:checkbox>
              </w:sdtPr>
              <w:sdtEndPr/>
              <w:sdtContent>
                <w:r w:rsidR="003910B7" w:rsidRPr="00BE4B69">
                  <w:rPr>
                    <w:rFonts w:eastAsia="MS Gothic" w:hint="eastAsia"/>
                    <w:sz w:val="20"/>
                    <w:szCs w:val="20"/>
                  </w:rPr>
                  <w:t>☐</w:t>
                </w:r>
              </w:sdtContent>
            </w:sdt>
            <w:r w:rsidR="003910B7" w:rsidRPr="00BE4B69">
              <w:rPr>
                <w:sz w:val="20"/>
                <w:szCs w:val="20"/>
              </w:rPr>
              <w:t xml:space="preserve"> Inherited from pre-existing </w:t>
            </w:r>
            <w:proofErr w:type="spellStart"/>
            <w:r w:rsidR="003910B7" w:rsidRPr="00BE4B69">
              <w:rPr>
                <w:sz w:val="20"/>
                <w:szCs w:val="20"/>
              </w:rPr>
              <w:t>FedRAMP</w:t>
            </w:r>
            <w:proofErr w:type="spellEnd"/>
            <w:r w:rsidR="003910B7" w:rsidRPr="00BE4B69">
              <w:rPr>
                <w:sz w:val="20"/>
                <w:szCs w:val="20"/>
              </w:rPr>
              <w:t xml:space="preserve"> Authorization for </w:t>
            </w:r>
            <w:sdt>
              <w:sdtPr>
                <w:rPr>
                  <w:sz w:val="20"/>
                  <w:szCs w:val="20"/>
                </w:rPr>
                <w:alias w:val="PA System Abbreviation"/>
                <w:tag w:val="pasystemabbreviation"/>
                <w:id w:val="1187556358"/>
                <w:showingPlcHdr/>
                <w:text/>
              </w:sdtPr>
              <w:sdtEndPr/>
              <w:sdtContent>
                <w:r w:rsidR="003910B7" w:rsidRPr="00BE4B69">
                  <w:rPr>
                    <w:rStyle w:val="PlaceholderText"/>
                    <w:rFonts w:eastAsiaTheme="majorEastAsia"/>
                    <w:sz w:val="20"/>
                    <w:szCs w:val="20"/>
                  </w:rPr>
                  <w:t>Click here to enter text.</w:t>
                </w:r>
              </w:sdtContent>
            </w:sdt>
            <w:r w:rsidR="003910B7" w:rsidRPr="00BE4B69">
              <w:rPr>
                <w:sz w:val="20"/>
                <w:szCs w:val="20"/>
              </w:rPr>
              <w:t xml:space="preserve"> , </w:t>
            </w:r>
            <w:sdt>
              <w:sdtPr>
                <w:rPr>
                  <w:sz w:val="20"/>
                  <w:szCs w:val="20"/>
                </w:rPr>
                <w:alias w:val="Date of FedRAMP Authorization"/>
                <w:tag w:val="dateofauthorization"/>
                <w:id w:val="51670298"/>
                <w:date>
                  <w:dateFormat w:val="M/d/yyyy"/>
                  <w:lid w:val="en-US"/>
                  <w:storeMappedDataAs w:val="dateTime"/>
                  <w:calendar w:val="gregorian"/>
                </w:date>
              </w:sdtPr>
              <w:sdtEndPr/>
              <w:sdtContent>
                <w:r w:rsidR="003910B7" w:rsidRPr="00BE4B69">
                  <w:rPr>
                    <w:sz w:val="20"/>
                    <w:szCs w:val="20"/>
                  </w:rPr>
                  <w:t>Date of Authorization</w:t>
                </w:r>
              </w:sdtContent>
            </w:sdt>
            <w:r w:rsidR="003910B7" w:rsidRPr="00BE4B69">
              <w:rPr>
                <w:sz w:val="20"/>
                <w:szCs w:val="20"/>
              </w:rPr>
              <w:t xml:space="preserve"> </w:t>
            </w:r>
          </w:p>
        </w:tc>
      </w:tr>
    </w:tbl>
    <w:p w14:paraId="1A1049C0"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DD1226" w14:paraId="159F7F2D" w14:textId="77777777" w:rsidTr="00DD1226">
        <w:trPr>
          <w:cantSplit/>
          <w:trHeight w:val="288"/>
          <w:tblHeader/>
        </w:trPr>
        <w:tc>
          <w:tcPr>
            <w:tcW w:w="5000" w:type="pct"/>
            <w:shd w:val="clear" w:color="auto" w:fill="1D396B" w:themeFill="accent5"/>
            <w:vAlign w:val="center"/>
          </w:tcPr>
          <w:p w14:paraId="7DEA03C4" w14:textId="77777777" w:rsidR="003910B7" w:rsidRPr="00DD1226" w:rsidRDefault="003910B7" w:rsidP="006A3471">
            <w:pPr>
              <w:pStyle w:val="GSATableHeading"/>
              <w:rPr>
                <w:rFonts w:asciiTheme="majorHAnsi" w:hAnsiTheme="majorHAnsi"/>
              </w:rPr>
            </w:pPr>
            <w:r w:rsidRPr="00DD1226">
              <w:rPr>
                <w:rFonts w:asciiTheme="majorHAnsi" w:hAnsiTheme="majorHAnsi"/>
              </w:rPr>
              <w:t>PE-6 (1) What is the solution and how is it implemented?</w:t>
            </w:r>
          </w:p>
        </w:tc>
      </w:tr>
      <w:tr w:rsidR="003910B7" w:rsidRPr="002C3786" w14:paraId="5039B1BD" w14:textId="77777777" w:rsidTr="00DD1226">
        <w:trPr>
          <w:trHeight w:val="288"/>
        </w:trPr>
        <w:tc>
          <w:tcPr>
            <w:tcW w:w="5000" w:type="pct"/>
            <w:shd w:val="clear" w:color="auto" w:fill="FFFFFF" w:themeFill="background1"/>
          </w:tcPr>
          <w:p w14:paraId="22DE9653" w14:textId="77777777" w:rsidR="003910B7" w:rsidRPr="00777B19" w:rsidRDefault="003910B7" w:rsidP="006A3471">
            <w:pPr>
              <w:pStyle w:val="GSATableText"/>
              <w:rPr>
                <w:sz w:val="20"/>
              </w:rPr>
            </w:pPr>
          </w:p>
        </w:tc>
      </w:tr>
    </w:tbl>
    <w:p w14:paraId="5064735B" w14:textId="77777777" w:rsidR="003910B7" w:rsidRDefault="003910B7" w:rsidP="003910B7"/>
    <w:p w14:paraId="38AA3FC7" w14:textId="77777777" w:rsidR="003910B7" w:rsidRDefault="003910B7" w:rsidP="008A02B6">
      <w:pPr>
        <w:pStyle w:val="Heading4"/>
        <w:numPr>
          <w:ilvl w:val="0"/>
          <w:numId w:val="0"/>
        </w:numPr>
      </w:pPr>
      <w:bookmarkStart w:id="2522" w:name="_Toc520895620"/>
      <w:bookmarkStart w:id="2523" w:name="_Toc522289244"/>
      <w:r w:rsidRPr="002C3786">
        <w:t>PE-6 (</w:t>
      </w:r>
      <w:r>
        <w:t>4</w:t>
      </w:r>
      <w:r w:rsidRPr="002C3786">
        <w:t>)</w:t>
      </w:r>
      <w:r>
        <w:t xml:space="preserve"> </w:t>
      </w:r>
      <w:r w:rsidRPr="002C3786">
        <w:t xml:space="preserve">Control Enhancement </w:t>
      </w:r>
      <w:r w:rsidRPr="00175CBF">
        <w:t>(H)</w:t>
      </w:r>
      <w:bookmarkEnd w:id="2522"/>
      <w:bookmarkEnd w:id="2523"/>
    </w:p>
    <w:p w14:paraId="765D8756" w14:textId="5862F811" w:rsidR="003910B7" w:rsidRPr="009323F0" w:rsidRDefault="003910B7" w:rsidP="003910B7">
      <w:pPr>
        <w:rPr>
          <w:rFonts w:asciiTheme="minorHAnsi" w:hAnsiTheme="minorHAnsi" w:cstheme="minorHAnsi"/>
          <w:color w:val="auto"/>
        </w:rPr>
      </w:pPr>
      <w:r w:rsidRPr="009323F0">
        <w:rPr>
          <w:rFonts w:asciiTheme="minorHAnsi" w:hAnsiTheme="minorHAnsi" w:cstheme="minorHAnsi"/>
          <w:color w:val="auto"/>
        </w:rPr>
        <w:t>The organization monitors physical access to the information system in addition to the physical access monitoring of the facility as [</w:t>
      </w:r>
      <w:r w:rsidRPr="009323F0">
        <w:rPr>
          <w:rStyle w:val="GSAItalicEmphasisChar"/>
          <w:rFonts w:asciiTheme="minorHAnsi" w:hAnsiTheme="minorHAnsi" w:cstheme="minorHAnsi"/>
          <w:color w:val="auto"/>
        </w:rPr>
        <w:t>Assignment: organization-defined physical spaces containing one or more components of the information system</w:t>
      </w:r>
      <w:r w:rsidRPr="009323F0">
        <w:rPr>
          <w:rFonts w:asciiTheme="minorHAnsi" w:hAnsiTheme="minorHAnsi" w:cstheme="minorHAnsi"/>
          <w:color w:val="auto"/>
        </w:rPr>
        <w:t>].</w:t>
      </w:r>
    </w:p>
    <w:p w14:paraId="67D39324" w14:textId="77777777" w:rsidR="00CB7313" w:rsidRPr="00DD1226" w:rsidRDefault="00CB7313" w:rsidP="003910B7">
      <w:pPr>
        <w:rPr>
          <w:rFonts w:asciiTheme="minorHAnsi" w:hAnsiTheme="minorHAnsi" w:cstheme="minorHAnsi"/>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DD1226" w14:paraId="37C50CCF" w14:textId="77777777" w:rsidTr="00DD1226">
        <w:trPr>
          <w:cantSplit/>
          <w:trHeight w:val="288"/>
          <w:tblHeader/>
        </w:trPr>
        <w:tc>
          <w:tcPr>
            <w:tcW w:w="811" w:type="pct"/>
            <w:shd w:val="clear" w:color="auto" w:fill="1D396B" w:themeFill="accent5"/>
            <w:tcMar>
              <w:top w:w="43" w:type="dxa"/>
              <w:bottom w:w="43" w:type="dxa"/>
            </w:tcMar>
          </w:tcPr>
          <w:p w14:paraId="7FB90416"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PE-6 (4)</w:t>
            </w:r>
          </w:p>
        </w:tc>
        <w:tc>
          <w:tcPr>
            <w:tcW w:w="4189" w:type="pct"/>
            <w:shd w:val="clear" w:color="auto" w:fill="1D396B" w:themeFill="accent5"/>
          </w:tcPr>
          <w:p w14:paraId="77DEC1FD"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Control Summary Information</w:t>
            </w:r>
          </w:p>
        </w:tc>
      </w:tr>
      <w:tr w:rsidR="003910B7" w:rsidRPr="00DD1226" w14:paraId="3254DB35" w14:textId="77777777" w:rsidTr="00DD1226">
        <w:trPr>
          <w:trHeight w:val="288"/>
        </w:trPr>
        <w:tc>
          <w:tcPr>
            <w:tcW w:w="5000" w:type="pct"/>
            <w:gridSpan w:val="2"/>
            <w:tcMar>
              <w:top w:w="43" w:type="dxa"/>
              <w:bottom w:w="43" w:type="dxa"/>
            </w:tcMar>
          </w:tcPr>
          <w:p w14:paraId="1D892B75" w14:textId="77777777" w:rsidR="003910B7" w:rsidRPr="00DD1226" w:rsidRDefault="003910B7" w:rsidP="00DD1226">
            <w:pPr>
              <w:pStyle w:val="GSATableText"/>
              <w:keepNext/>
              <w:keepLines/>
              <w:spacing w:before="40" w:after="40"/>
              <w:rPr>
                <w:sz w:val="20"/>
                <w:szCs w:val="20"/>
              </w:rPr>
            </w:pPr>
            <w:r w:rsidRPr="00DD1226">
              <w:rPr>
                <w:sz w:val="20"/>
                <w:szCs w:val="20"/>
              </w:rPr>
              <w:t xml:space="preserve">Responsible Role: </w:t>
            </w:r>
          </w:p>
        </w:tc>
      </w:tr>
      <w:tr w:rsidR="003910B7" w:rsidRPr="00DD1226" w14:paraId="133808A0" w14:textId="77777777" w:rsidTr="00DD1226">
        <w:trPr>
          <w:trHeight w:val="288"/>
        </w:trPr>
        <w:tc>
          <w:tcPr>
            <w:tcW w:w="5000" w:type="pct"/>
            <w:gridSpan w:val="2"/>
            <w:tcMar>
              <w:top w:w="43" w:type="dxa"/>
              <w:bottom w:w="43" w:type="dxa"/>
            </w:tcMar>
          </w:tcPr>
          <w:p w14:paraId="7C6A4077" w14:textId="77777777" w:rsidR="003910B7" w:rsidRPr="00DD1226" w:rsidRDefault="003910B7" w:rsidP="00DD1226">
            <w:pPr>
              <w:pStyle w:val="GSATableText"/>
              <w:spacing w:before="40" w:after="40"/>
              <w:rPr>
                <w:sz w:val="20"/>
                <w:szCs w:val="20"/>
              </w:rPr>
            </w:pPr>
            <w:r w:rsidRPr="00DD1226">
              <w:rPr>
                <w:sz w:val="20"/>
                <w:szCs w:val="20"/>
              </w:rPr>
              <w:t xml:space="preserve">Parameter PE-6 (4): </w:t>
            </w:r>
          </w:p>
        </w:tc>
      </w:tr>
      <w:tr w:rsidR="003910B7" w:rsidRPr="00DD1226" w14:paraId="172EAEAA" w14:textId="77777777" w:rsidTr="00DD1226">
        <w:trPr>
          <w:trHeight w:val="288"/>
        </w:trPr>
        <w:tc>
          <w:tcPr>
            <w:tcW w:w="5000" w:type="pct"/>
            <w:gridSpan w:val="2"/>
            <w:tcMar>
              <w:top w:w="43" w:type="dxa"/>
              <w:bottom w:w="43" w:type="dxa"/>
            </w:tcMar>
            <w:vAlign w:val="bottom"/>
          </w:tcPr>
          <w:p w14:paraId="67AF8B1C" w14:textId="77777777" w:rsidR="003910B7" w:rsidRPr="00DD1226" w:rsidRDefault="003910B7" w:rsidP="00DD1226">
            <w:pPr>
              <w:pStyle w:val="GSATableText"/>
              <w:spacing w:before="40" w:after="40"/>
              <w:rPr>
                <w:sz w:val="20"/>
                <w:szCs w:val="20"/>
              </w:rPr>
            </w:pPr>
            <w:r w:rsidRPr="00DD1226">
              <w:rPr>
                <w:sz w:val="20"/>
                <w:szCs w:val="20"/>
              </w:rPr>
              <w:t>Implementation Status (check all that apply):</w:t>
            </w:r>
          </w:p>
          <w:p w14:paraId="547898B9" w14:textId="77777777" w:rsidR="003910B7" w:rsidRPr="00DD1226" w:rsidRDefault="00566AC8" w:rsidP="00DD1226">
            <w:pPr>
              <w:pStyle w:val="GSATableText"/>
              <w:spacing w:before="40" w:after="40"/>
              <w:rPr>
                <w:sz w:val="20"/>
                <w:szCs w:val="20"/>
              </w:rPr>
            </w:pPr>
            <w:sdt>
              <w:sdtPr>
                <w:rPr>
                  <w:sz w:val="20"/>
                  <w:szCs w:val="20"/>
                </w:rPr>
                <w:id w:val="462614855"/>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Implemented</w:t>
            </w:r>
          </w:p>
          <w:p w14:paraId="3187CC19" w14:textId="77777777" w:rsidR="003910B7" w:rsidRPr="00DD1226" w:rsidRDefault="00566AC8" w:rsidP="00DD1226">
            <w:pPr>
              <w:pStyle w:val="GSATableText"/>
              <w:spacing w:before="40" w:after="40"/>
              <w:rPr>
                <w:sz w:val="20"/>
                <w:szCs w:val="20"/>
              </w:rPr>
            </w:pPr>
            <w:sdt>
              <w:sdtPr>
                <w:rPr>
                  <w:sz w:val="20"/>
                  <w:szCs w:val="20"/>
                </w:rPr>
                <w:id w:val="-189242454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Partially implemented</w:t>
            </w:r>
          </w:p>
          <w:p w14:paraId="41AD9B39" w14:textId="77777777" w:rsidR="003910B7" w:rsidRPr="00DD1226" w:rsidRDefault="00566AC8" w:rsidP="00DD1226">
            <w:pPr>
              <w:pStyle w:val="GSATableText"/>
              <w:spacing w:before="40" w:after="40"/>
              <w:rPr>
                <w:sz w:val="20"/>
                <w:szCs w:val="20"/>
              </w:rPr>
            </w:pPr>
            <w:sdt>
              <w:sdtPr>
                <w:rPr>
                  <w:sz w:val="20"/>
                  <w:szCs w:val="20"/>
                </w:rPr>
                <w:id w:val="1758630848"/>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Planned</w:t>
            </w:r>
          </w:p>
          <w:p w14:paraId="3C289FC4" w14:textId="77777777" w:rsidR="003910B7" w:rsidRPr="00DD1226" w:rsidRDefault="00566AC8" w:rsidP="00DD1226">
            <w:pPr>
              <w:pStyle w:val="GSATableText"/>
              <w:spacing w:before="40" w:after="40"/>
              <w:rPr>
                <w:sz w:val="20"/>
                <w:szCs w:val="20"/>
              </w:rPr>
            </w:pPr>
            <w:sdt>
              <w:sdtPr>
                <w:rPr>
                  <w:sz w:val="20"/>
                  <w:szCs w:val="20"/>
                </w:rPr>
                <w:id w:val="-1784104892"/>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Alternative implementation</w:t>
            </w:r>
          </w:p>
          <w:p w14:paraId="7D85F5AB" w14:textId="77777777" w:rsidR="003910B7" w:rsidRPr="00DD1226" w:rsidRDefault="00566AC8" w:rsidP="00DD1226">
            <w:pPr>
              <w:pStyle w:val="GSATableText"/>
              <w:spacing w:before="40" w:after="40"/>
              <w:rPr>
                <w:sz w:val="20"/>
                <w:szCs w:val="20"/>
              </w:rPr>
            </w:pPr>
            <w:sdt>
              <w:sdtPr>
                <w:rPr>
                  <w:sz w:val="20"/>
                  <w:szCs w:val="20"/>
                </w:rPr>
                <w:id w:val="1591122431"/>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Not applicable</w:t>
            </w:r>
          </w:p>
        </w:tc>
      </w:tr>
      <w:tr w:rsidR="003910B7" w:rsidRPr="00DD1226" w14:paraId="1EAE74A0" w14:textId="77777777" w:rsidTr="00DD1226">
        <w:trPr>
          <w:trHeight w:val="288"/>
        </w:trPr>
        <w:tc>
          <w:tcPr>
            <w:tcW w:w="5000" w:type="pct"/>
            <w:gridSpan w:val="2"/>
            <w:tcMar>
              <w:top w:w="43" w:type="dxa"/>
              <w:bottom w:w="43" w:type="dxa"/>
            </w:tcMar>
            <w:vAlign w:val="bottom"/>
          </w:tcPr>
          <w:p w14:paraId="74EF67E0" w14:textId="77777777" w:rsidR="003910B7" w:rsidRPr="00DD1226" w:rsidRDefault="003910B7" w:rsidP="00DD1226">
            <w:pPr>
              <w:pStyle w:val="GSATableText"/>
              <w:spacing w:before="40" w:after="40"/>
              <w:rPr>
                <w:sz w:val="20"/>
                <w:szCs w:val="20"/>
              </w:rPr>
            </w:pPr>
            <w:r w:rsidRPr="00DD1226">
              <w:rPr>
                <w:sz w:val="20"/>
                <w:szCs w:val="20"/>
              </w:rPr>
              <w:t>Control Origination (check all that apply):</w:t>
            </w:r>
          </w:p>
          <w:p w14:paraId="1F70FE74" w14:textId="77777777" w:rsidR="003910B7" w:rsidRPr="00DD1226" w:rsidRDefault="00566AC8" w:rsidP="00DD1226">
            <w:pPr>
              <w:pStyle w:val="GSATableText"/>
              <w:spacing w:before="40" w:after="40"/>
              <w:rPr>
                <w:sz w:val="20"/>
                <w:szCs w:val="20"/>
              </w:rPr>
            </w:pPr>
            <w:sdt>
              <w:sdtPr>
                <w:rPr>
                  <w:sz w:val="20"/>
                  <w:szCs w:val="20"/>
                </w:rPr>
                <w:id w:val="145251356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Corporate</w:t>
            </w:r>
          </w:p>
          <w:p w14:paraId="4CDE6834" w14:textId="77777777" w:rsidR="003910B7" w:rsidRPr="00DD1226" w:rsidRDefault="00566AC8" w:rsidP="00DD1226">
            <w:pPr>
              <w:pStyle w:val="GSATableText"/>
              <w:spacing w:before="40" w:after="40"/>
              <w:rPr>
                <w:sz w:val="20"/>
                <w:szCs w:val="20"/>
              </w:rPr>
            </w:pPr>
            <w:sdt>
              <w:sdtPr>
                <w:rPr>
                  <w:sz w:val="20"/>
                  <w:szCs w:val="20"/>
                </w:rPr>
                <w:id w:val="236295242"/>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System Specific</w:t>
            </w:r>
          </w:p>
          <w:p w14:paraId="0B507859" w14:textId="77777777" w:rsidR="003910B7" w:rsidRPr="00DD1226" w:rsidRDefault="00566AC8" w:rsidP="00DD1226">
            <w:pPr>
              <w:pStyle w:val="GSATableText"/>
              <w:spacing w:before="40" w:after="40"/>
              <w:rPr>
                <w:sz w:val="20"/>
                <w:szCs w:val="20"/>
              </w:rPr>
            </w:pPr>
            <w:sdt>
              <w:sdtPr>
                <w:rPr>
                  <w:sz w:val="20"/>
                  <w:szCs w:val="20"/>
                </w:rPr>
                <w:id w:val="743842644"/>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Hybrid (Corporate and System Specific)</w:t>
            </w:r>
          </w:p>
          <w:p w14:paraId="29259F90" w14:textId="77777777" w:rsidR="003910B7" w:rsidRPr="00DD1226" w:rsidRDefault="00566AC8" w:rsidP="00DD1226">
            <w:pPr>
              <w:pStyle w:val="GSATableText"/>
              <w:spacing w:before="40" w:after="40"/>
              <w:rPr>
                <w:sz w:val="20"/>
                <w:szCs w:val="20"/>
              </w:rPr>
            </w:pPr>
            <w:sdt>
              <w:sdtPr>
                <w:rPr>
                  <w:sz w:val="20"/>
                  <w:szCs w:val="20"/>
                </w:rPr>
                <w:id w:val="-1650898635"/>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Configured by Customer (Customer System Specific) </w:t>
            </w:r>
          </w:p>
          <w:p w14:paraId="236717C1" w14:textId="77777777" w:rsidR="003910B7" w:rsidRPr="00DD1226" w:rsidRDefault="00566AC8" w:rsidP="00DD1226">
            <w:pPr>
              <w:pStyle w:val="GSATableText"/>
              <w:spacing w:before="40" w:after="40"/>
              <w:rPr>
                <w:sz w:val="20"/>
                <w:szCs w:val="20"/>
              </w:rPr>
            </w:pPr>
            <w:sdt>
              <w:sdtPr>
                <w:rPr>
                  <w:sz w:val="20"/>
                  <w:szCs w:val="20"/>
                </w:rPr>
                <w:id w:val="-1179655097"/>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Provided by Customer (Customer System Specific) </w:t>
            </w:r>
          </w:p>
          <w:p w14:paraId="450702AE" w14:textId="77777777" w:rsidR="003910B7" w:rsidRPr="00DD1226" w:rsidRDefault="00566AC8" w:rsidP="00DD1226">
            <w:pPr>
              <w:pStyle w:val="GSATableText"/>
              <w:spacing w:before="40" w:after="40"/>
              <w:rPr>
                <w:sz w:val="20"/>
                <w:szCs w:val="20"/>
              </w:rPr>
            </w:pPr>
            <w:sdt>
              <w:sdtPr>
                <w:rPr>
                  <w:sz w:val="20"/>
                  <w:szCs w:val="20"/>
                </w:rPr>
                <w:id w:val="-239640514"/>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Shared (Service Provider and Customer Responsibility)</w:t>
            </w:r>
          </w:p>
          <w:p w14:paraId="38FEB690" w14:textId="77777777" w:rsidR="003910B7" w:rsidRPr="00DD1226" w:rsidRDefault="00566AC8" w:rsidP="00DD1226">
            <w:pPr>
              <w:pStyle w:val="GSATableText"/>
              <w:spacing w:before="40" w:after="40"/>
              <w:rPr>
                <w:sz w:val="20"/>
                <w:szCs w:val="20"/>
              </w:rPr>
            </w:pPr>
            <w:sdt>
              <w:sdtPr>
                <w:rPr>
                  <w:sz w:val="20"/>
                  <w:szCs w:val="20"/>
                </w:rPr>
                <w:id w:val="-1833208341"/>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Inherited from pre-existing </w:t>
            </w:r>
            <w:proofErr w:type="spellStart"/>
            <w:r w:rsidR="003910B7" w:rsidRPr="00DD1226">
              <w:rPr>
                <w:sz w:val="20"/>
                <w:szCs w:val="20"/>
              </w:rPr>
              <w:t>FedRAMP</w:t>
            </w:r>
            <w:proofErr w:type="spellEnd"/>
            <w:r w:rsidR="003910B7" w:rsidRPr="00DD1226">
              <w:rPr>
                <w:sz w:val="20"/>
                <w:szCs w:val="20"/>
              </w:rPr>
              <w:t xml:space="preserve"> Authorization for </w:t>
            </w:r>
            <w:sdt>
              <w:sdtPr>
                <w:rPr>
                  <w:sz w:val="20"/>
                  <w:szCs w:val="20"/>
                </w:rPr>
                <w:alias w:val="PA System Abbreviation"/>
                <w:tag w:val="pasystemabbreviation"/>
                <w:id w:val="175398734"/>
                <w:showingPlcHdr/>
                <w:text/>
              </w:sdtPr>
              <w:sdtEndPr/>
              <w:sdtContent>
                <w:r w:rsidR="003910B7" w:rsidRPr="00DD1226">
                  <w:rPr>
                    <w:rStyle w:val="PlaceholderText"/>
                    <w:rFonts w:eastAsiaTheme="majorEastAsia"/>
                    <w:sz w:val="20"/>
                    <w:szCs w:val="20"/>
                  </w:rPr>
                  <w:t>Click here to enter text.</w:t>
                </w:r>
              </w:sdtContent>
            </w:sdt>
            <w:r w:rsidR="003910B7" w:rsidRPr="00DD1226">
              <w:rPr>
                <w:sz w:val="20"/>
                <w:szCs w:val="20"/>
              </w:rPr>
              <w:t xml:space="preserve"> , </w:t>
            </w:r>
            <w:sdt>
              <w:sdtPr>
                <w:rPr>
                  <w:sz w:val="20"/>
                  <w:szCs w:val="20"/>
                </w:rPr>
                <w:alias w:val="Date of FedRAMP Authorization"/>
                <w:tag w:val="dateofauthorization"/>
                <w:id w:val="-160395615"/>
                <w:date>
                  <w:dateFormat w:val="M/d/yyyy"/>
                  <w:lid w:val="en-US"/>
                  <w:storeMappedDataAs w:val="dateTime"/>
                  <w:calendar w:val="gregorian"/>
                </w:date>
              </w:sdtPr>
              <w:sdtEndPr/>
              <w:sdtContent>
                <w:r w:rsidR="003910B7" w:rsidRPr="00DD1226">
                  <w:rPr>
                    <w:sz w:val="20"/>
                    <w:szCs w:val="20"/>
                  </w:rPr>
                  <w:t>Date of Authorization</w:t>
                </w:r>
              </w:sdtContent>
            </w:sdt>
            <w:r w:rsidR="003910B7" w:rsidRPr="00DD1226">
              <w:rPr>
                <w:sz w:val="20"/>
                <w:szCs w:val="20"/>
              </w:rPr>
              <w:t xml:space="preserve"> </w:t>
            </w:r>
          </w:p>
        </w:tc>
      </w:tr>
    </w:tbl>
    <w:p w14:paraId="25BCEE73"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DD1226" w14:paraId="199F10B2" w14:textId="77777777" w:rsidTr="00DD1226">
        <w:trPr>
          <w:cantSplit/>
          <w:trHeight w:val="288"/>
          <w:tblHeader/>
        </w:trPr>
        <w:tc>
          <w:tcPr>
            <w:tcW w:w="5000" w:type="pct"/>
            <w:shd w:val="clear" w:color="auto" w:fill="1D396B" w:themeFill="accent5"/>
            <w:vAlign w:val="center"/>
          </w:tcPr>
          <w:p w14:paraId="5C1480D3" w14:textId="77777777" w:rsidR="003910B7" w:rsidRPr="00DD1226" w:rsidRDefault="003910B7" w:rsidP="006A3471">
            <w:pPr>
              <w:pStyle w:val="GSATableHeading"/>
              <w:rPr>
                <w:rFonts w:asciiTheme="majorHAnsi" w:hAnsiTheme="majorHAnsi"/>
              </w:rPr>
            </w:pPr>
            <w:r w:rsidRPr="00DD1226">
              <w:rPr>
                <w:rFonts w:asciiTheme="majorHAnsi" w:hAnsiTheme="majorHAnsi"/>
              </w:rPr>
              <w:lastRenderedPageBreak/>
              <w:t>PE-6 (4) What is the solution and how is it implemented?</w:t>
            </w:r>
          </w:p>
        </w:tc>
      </w:tr>
      <w:tr w:rsidR="003910B7" w:rsidRPr="002C3786" w14:paraId="4FF4487D" w14:textId="77777777" w:rsidTr="00DD1226">
        <w:trPr>
          <w:trHeight w:val="288"/>
        </w:trPr>
        <w:tc>
          <w:tcPr>
            <w:tcW w:w="5000" w:type="pct"/>
            <w:shd w:val="clear" w:color="auto" w:fill="FFFFFF" w:themeFill="background1"/>
          </w:tcPr>
          <w:p w14:paraId="065041AD" w14:textId="77777777" w:rsidR="003910B7" w:rsidRPr="00777B19" w:rsidRDefault="003910B7" w:rsidP="006A3471">
            <w:pPr>
              <w:pStyle w:val="GSATableText"/>
              <w:rPr>
                <w:sz w:val="20"/>
              </w:rPr>
            </w:pPr>
          </w:p>
        </w:tc>
      </w:tr>
    </w:tbl>
    <w:p w14:paraId="698DB78D" w14:textId="77777777" w:rsidR="003910B7" w:rsidRPr="002C3786" w:rsidRDefault="003910B7" w:rsidP="003910B7"/>
    <w:p w14:paraId="7CC79BBF" w14:textId="77777777" w:rsidR="003910B7" w:rsidRDefault="003910B7" w:rsidP="008A02B6">
      <w:pPr>
        <w:pStyle w:val="Heading3"/>
      </w:pPr>
      <w:bookmarkStart w:id="2524" w:name="_Toc149090450"/>
      <w:bookmarkStart w:id="2525" w:name="_Toc383429826"/>
      <w:bookmarkStart w:id="2526" w:name="_Toc383444638"/>
      <w:bookmarkStart w:id="2527" w:name="_Toc385594283"/>
      <w:bookmarkStart w:id="2528" w:name="_Toc385594671"/>
      <w:bookmarkStart w:id="2529" w:name="_Toc385595059"/>
      <w:bookmarkStart w:id="2530" w:name="_Toc388620904"/>
      <w:bookmarkStart w:id="2531" w:name="_Toc449543423"/>
      <w:bookmarkStart w:id="2532" w:name="_Toc520895621"/>
      <w:bookmarkStart w:id="2533" w:name="_Toc522289245"/>
      <w:r w:rsidRPr="002C3786">
        <w:t>PE-8</w:t>
      </w:r>
      <w:r>
        <w:t xml:space="preserve"> Visitor </w:t>
      </w:r>
      <w:r w:rsidRPr="002C3786">
        <w:t xml:space="preserve">Access Records </w:t>
      </w:r>
      <w:bookmarkEnd w:id="2524"/>
      <w:bookmarkEnd w:id="2525"/>
      <w:bookmarkEnd w:id="2526"/>
      <w:bookmarkEnd w:id="2527"/>
      <w:bookmarkEnd w:id="2528"/>
      <w:bookmarkEnd w:id="2529"/>
      <w:bookmarkEnd w:id="2530"/>
      <w:r>
        <w:t>(L) (M) (H)</w:t>
      </w:r>
      <w:bookmarkEnd w:id="2531"/>
      <w:bookmarkEnd w:id="2532"/>
      <w:bookmarkEnd w:id="2533"/>
    </w:p>
    <w:p w14:paraId="10AEF470" w14:textId="77777777" w:rsidR="003910B7" w:rsidRPr="009323F0" w:rsidRDefault="003910B7" w:rsidP="003910B7">
      <w:pPr>
        <w:keepNext/>
        <w:rPr>
          <w:color w:val="auto"/>
        </w:rPr>
      </w:pPr>
      <w:r w:rsidRPr="009323F0">
        <w:rPr>
          <w:color w:val="auto"/>
        </w:rPr>
        <w:t>The organization:</w:t>
      </w:r>
    </w:p>
    <w:p w14:paraId="22E41E84" w14:textId="77777777" w:rsidR="003910B7" w:rsidRPr="009323F0" w:rsidRDefault="003910B7" w:rsidP="008A6AFA">
      <w:pPr>
        <w:pStyle w:val="GSAListParagraphalpha"/>
        <w:numPr>
          <w:ilvl w:val="0"/>
          <w:numId w:val="108"/>
        </w:numPr>
        <w:rPr>
          <w:rFonts w:asciiTheme="minorHAnsi" w:hAnsiTheme="minorHAnsi" w:cstheme="minorHAnsi"/>
          <w:bCs/>
          <w:color w:val="auto"/>
          <w:sz w:val="22"/>
          <w:szCs w:val="22"/>
        </w:rPr>
      </w:pPr>
      <w:r w:rsidRPr="009323F0">
        <w:rPr>
          <w:rFonts w:asciiTheme="minorHAnsi" w:hAnsiTheme="minorHAnsi" w:cstheme="minorHAnsi"/>
          <w:color w:val="auto"/>
          <w:sz w:val="22"/>
          <w:szCs w:val="22"/>
        </w:rPr>
        <w:t>Maintains visitor access records to the facility where the information system resides for [</w:t>
      </w:r>
      <w:proofErr w:type="spellStart"/>
      <w:r w:rsidRPr="009323F0">
        <w:rPr>
          <w:rStyle w:val="GSAItalicEmphasisChar"/>
          <w:rFonts w:asciiTheme="minorHAnsi" w:hAnsiTheme="minorHAnsi" w:cstheme="minorHAnsi"/>
          <w:color w:val="auto"/>
          <w:sz w:val="22"/>
          <w:szCs w:val="22"/>
        </w:rPr>
        <w:t>FedRAMP</w:t>
      </w:r>
      <w:proofErr w:type="spellEnd"/>
      <w:r w:rsidRPr="009323F0">
        <w:rPr>
          <w:rStyle w:val="GSAItalicEmphasisChar"/>
          <w:rFonts w:asciiTheme="minorHAnsi" w:hAnsiTheme="minorHAnsi" w:cstheme="minorHAnsi"/>
          <w:color w:val="auto"/>
          <w:sz w:val="22"/>
          <w:szCs w:val="22"/>
        </w:rPr>
        <w:t xml:space="preserve"> Assignment: for a minimum of one (1) year</w:t>
      </w:r>
      <w:r w:rsidRPr="009323F0">
        <w:rPr>
          <w:rFonts w:asciiTheme="minorHAnsi" w:hAnsiTheme="minorHAnsi" w:cstheme="minorHAnsi"/>
          <w:color w:val="auto"/>
          <w:sz w:val="22"/>
          <w:szCs w:val="22"/>
        </w:rPr>
        <w:t>]; and</w:t>
      </w:r>
    </w:p>
    <w:p w14:paraId="24737FC7" w14:textId="77777777" w:rsidR="003910B7" w:rsidRPr="009323F0" w:rsidRDefault="003910B7" w:rsidP="008A6AFA">
      <w:pPr>
        <w:pStyle w:val="GSAListParagraphalpha"/>
        <w:numPr>
          <w:ilvl w:val="0"/>
          <w:numId w:val="108"/>
        </w:numPr>
        <w:rPr>
          <w:rFonts w:asciiTheme="minorHAnsi" w:hAnsiTheme="minorHAnsi" w:cstheme="minorHAnsi"/>
          <w:bCs/>
          <w:color w:val="auto"/>
          <w:sz w:val="22"/>
          <w:szCs w:val="22"/>
        </w:rPr>
      </w:pPr>
      <w:r w:rsidRPr="009323F0">
        <w:rPr>
          <w:rFonts w:asciiTheme="minorHAnsi" w:hAnsiTheme="minorHAnsi" w:cstheme="minorHAnsi"/>
          <w:color w:val="auto"/>
          <w:sz w:val="22"/>
          <w:szCs w:val="22"/>
        </w:rPr>
        <w:t>Reviews visitor access records [</w:t>
      </w:r>
      <w:proofErr w:type="spellStart"/>
      <w:r w:rsidRPr="009323F0">
        <w:rPr>
          <w:rStyle w:val="GSAItalicEmphasisChar"/>
          <w:rFonts w:asciiTheme="minorHAnsi" w:hAnsiTheme="minorHAnsi" w:cstheme="minorHAnsi"/>
          <w:color w:val="auto"/>
          <w:sz w:val="22"/>
          <w:szCs w:val="22"/>
        </w:rPr>
        <w:t>FedRAMP</w:t>
      </w:r>
      <w:proofErr w:type="spellEnd"/>
      <w:r w:rsidRPr="009323F0">
        <w:rPr>
          <w:rStyle w:val="GSAItalicEmphasisChar"/>
          <w:rFonts w:asciiTheme="minorHAnsi" w:hAnsiTheme="minorHAnsi" w:cstheme="minorHAnsi"/>
          <w:color w:val="auto"/>
          <w:sz w:val="22"/>
          <w:szCs w:val="22"/>
        </w:rPr>
        <w:t xml:space="preserve"> Assignment: at least monthly</w:t>
      </w:r>
      <w:r w:rsidRPr="009323F0">
        <w:rPr>
          <w:rFonts w:asciiTheme="minorHAnsi" w:hAnsiTheme="minorHAnsi" w:cstheme="minorHAnsi"/>
          <w:color w:val="auto"/>
          <w:sz w:val="22"/>
          <w:szCs w:val="22"/>
        </w:rPr>
        <w:t>]</w:t>
      </w:r>
    </w:p>
    <w:p w14:paraId="7DF9B64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DD1226" w14:paraId="7FF493C2" w14:textId="77777777" w:rsidTr="00DD1226">
        <w:trPr>
          <w:cantSplit/>
          <w:trHeight w:val="288"/>
          <w:tblHeader/>
        </w:trPr>
        <w:tc>
          <w:tcPr>
            <w:tcW w:w="811" w:type="pct"/>
            <w:shd w:val="clear" w:color="auto" w:fill="1D396B" w:themeFill="accent5"/>
            <w:tcMar>
              <w:top w:w="43" w:type="dxa"/>
              <w:bottom w:w="43" w:type="dxa"/>
            </w:tcMar>
          </w:tcPr>
          <w:p w14:paraId="6FD1C7F5"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PE-8</w:t>
            </w:r>
          </w:p>
        </w:tc>
        <w:tc>
          <w:tcPr>
            <w:tcW w:w="4189" w:type="pct"/>
            <w:shd w:val="clear" w:color="auto" w:fill="1D396B" w:themeFill="accent5"/>
          </w:tcPr>
          <w:p w14:paraId="5DF0F504"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Control Summary Information</w:t>
            </w:r>
          </w:p>
        </w:tc>
      </w:tr>
      <w:tr w:rsidR="003910B7" w:rsidRPr="00DD1226" w14:paraId="6D19F4FD" w14:textId="77777777" w:rsidTr="00DD1226">
        <w:trPr>
          <w:trHeight w:val="288"/>
        </w:trPr>
        <w:tc>
          <w:tcPr>
            <w:tcW w:w="5000" w:type="pct"/>
            <w:gridSpan w:val="2"/>
            <w:tcMar>
              <w:top w:w="43" w:type="dxa"/>
              <w:bottom w:w="43" w:type="dxa"/>
            </w:tcMar>
          </w:tcPr>
          <w:p w14:paraId="64D57C99" w14:textId="77777777" w:rsidR="003910B7" w:rsidRPr="00DD1226" w:rsidRDefault="003910B7" w:rsidP="00DD1226">
            <w:pPr>
              <w:pStyle w:val="GSATableText"/>
              <w:spacing w:before="40" w:after="40"/>
              <w:rPr>
                <w:sz w:val="20"/>
                <w:szCs w:val="20"/>
              </w:rPr>
            </w:pPr>
            <w:r w:rsidRPr="00DD1226">
              <w:rPr>
                <w:sz w:val="20"/>
                <w:szCs w:val="20"/>
              </w:rPr>
              <w:t xml:space="preserve">Responsible Role: </w:t>
            </w:r>
          </w:p>
        </w:tc>
      </w:tr>
      <w:tr w:rsidR="003910B7" w:rsidRPr="00DD1226" w14:paraId="64FF97D6" w14:textId="77777777" w:rsidTr="00DD1226">
        <w:trPr>
          <w:trHeight w:val="288"/>
        </w:trPr>
        <w:tc>
          <w:tcPr>
            <w:tcW w:w="5000" w:type="pct"/>
            <w:gridSpan w:val="2"/>
            <w:tcMar>
              <w:top w:w="43" w:type="dxa"/>
              <w:bottom w:w="43" w:type="dxa"/>
            </w:tcMar>
          </w:tcPr>
          <w:p w14:paraId="17D86DF9" w14:textId="77777777" w:rsidR="003910B7" w:rsidRPr="00DD1226" w:rsidRDefault="003910B7" w:rsidP="00DD1226">
            <w:pPr>
              <w:pStyle w:val="GSATableText"/>
              <w:spacing w:before="40" w:after="40"/>
              <w:rPr>
                <w:sz w:val="20"/>
                <w:szCs w:val="20"/>
              </w:rPr>
            </w:pPr>
            <w:r w:rsidRPr="00DD1226">
              <w:rPr>
                <w:sz w:val="20"/>
                <w:szCs w:val="20"/>
              </w:rPr>
              <w:t xml:space="preserve">Parameter PE-8(a): </w:t>
            </w:r>
          </w:p>
        </w:tc>
      </w:tr>
      <w:tr w:rsidR="003910B7" w:rsidRPr="00DD1226" w14:paraId="500016F6" w14:textId="77777777" w:rsidTr="00DD1226">
        <w:trPr>
          <w:trHeight w:val="288"/>
        </w:trPr>
        <w:tc>
          <w:tcPr>
            <w:tcW w:w="5000" w:type="pct"/>
            <w:gridSpan w:val="2"/>
            <w:tcMar>
              <w:top w:w="43" w:type="dxa"/>
              <w:bottom w:w="43" w:type="dxa"/>
            </w:tcMar>
          </w:tcPr>
          <w:p w14:paraId="3C70D74A" w14:textId="77777777" w:rsidR="003910B7" w:rsidRPr="00DD1226" w:rsidRDefault="003910B7" w:rsidP="00DD1226">
            <w:pPr>
              <w:pStyle w:val="GSATableText"/>
              <w:spacing w:before="40" w:after="40"/>
              <w:rPr>
                <w:sz w:val="20"/>
                <w:szCs w:val="20"/>
              </w:rPr>
            </w:pPr>
            <w:r w:rsidRPr="00DD1226">
              <w:rPr>
                <w:sz w:val="20"/>
                <w:szCs w:val="20"/>
              </w:rPr>
              <w:t xml:space="preserve">Parameter PE-8(b): </w:t>
            </w:r>
          </w:p>
        </w:tc>
      </w:tr>
      <w:tr w:rsidR="003910B7" w:rsidRPr="00DD1226" w14:paraId="663EA40C" w14:textId="77777777" w:rsidTr="00DD1226">
        <w:trPr>
          <w:trHeight w:val="288"/>
        </w:trPr>
        <w:tc>
          <w:tcPr>
            <w:tcW w:w="5000" w:type="pct"/>
            <w:gridSpan w:val="2"/>
            <w:tcMar>
              <w:top w:w="43" w:type="dxa"/>
              <w:bottom w:w="43" w:type="dxa"/>
            </w:tcMar>
            <w:vAlign w:val="bottom"/>
          </w:tcPr>
          <w:p w14:paraId="2E7DB67B" w14:textId="77777777" w:rsidR="003910B7" w:rsidRPr="00DD1226" w:rsidRDefault="003910B7" w:rsidP="00DD1226">
            <w:pPr>
              <w:pStyle w:val="GSATableText"/>
              <w:spacing w:before="40" w:after="40"/>
              <w:rPr>
                <w:sz w:val="20"/>
                <w:szCs w:val="20"/>
              </w:rPr>
            </w:pPr>
            <w:r w:rsidRPr="00DD1226">
              <w:rPr>
                <w:sz w:val="20"/>
                <w:szCs w:val="20"/>
              </w:rPr>
              <w:t>Implementation Status (check all that apply):</w:t>
            </w:r>
          </w:p>
          <w:p w14:paraId="27CE61BB" w14:textId="77777777" w:rsidR="003910B7" w:rsidRPr="00DD1226" w:rsidRDefault="00566AC8" w:rsidP="00DD1226">
            <w:pPr>
              <w:pStyle w:val="GSATableText"/>
              <w:spacing w:before="40" w:after="40"/>
              <w:rPr>
                <w:sz w:val="20"/>
                <w:szCs w:val="20"/>
              </w:rPr>
            </w:pPr>
            <w:sdt>
              <w:sdtPr>
                <w:rPr>
                  <w:sz w:val="20"/>
                  <w:szCs w:val="20"/>
                </w:rPr>
                <w:id w:val="1904417569"/>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Implemented</w:t>
            </w:r>
          </w:p>
          <w:p w14:paraId="3387FCA1" w14:textId="77777777" w:rsidR="003910B7" w:rsidRPr="00DD1226" w:rsidRDefault="00566AC8" w:rsidP="00DD1226">
            <w:pPr>
              <w:pStyle w:val="GSATableText"/>
              <w:spacing w:before="40" w:after="40"/>
              <w:rPr>
                <w:sz w:val="20"/>
                <w:szCs w:val="20"/>
              </w:rPr>
            </w:pPr>
            <w:sdt>
              <w:sdtPr>
                <w:rPr>
                  <w:sz w:val="20"/>
                  <w:szCs w:val="20"/>
                </w:rPr>
                <w:id w:val="499788640"/>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Partially implemented</w:t>
            </w:r>
          </w:p>
          <w:p w14:paraId="02F38116" w14:textId="77777777" w:rsidR="003910B7" w:rsidRPr="00DD1226" w:rsidRDefault="00566AC8" w:rsidP="00DD1226">
            <w:pPr>
              <w:pStyle w:val="GSATableText"/>
              <w:spacing w:before="40" w:after="40"/>
              <w:rPr>
                <w:sz w:val="20"/>
                <w:szCs w:val="20"/>
              </w:rPr>
            </w:pPr>
            <w:sdt>
              <w:sdtPr>
                <w:rPr>
                  <w:sz w:val="20"/>
                  <w:szCs w:val="20"/>
                </w:rPr>
                <w:id w:val="1125979200"/>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Planned</w:t>
            </w:r>
          </w:p>
          <w:p w14:paraId="52ABDF3D" w14:textId="77777777" w:rsidR="003910B7" w:rsidRPr="00DD1226" w:rsidRDefault="00566AC8" w:rsidP="00DD1226">
            <w:pPr>
              <w:pStyle w:val="GSATableText"/>
              <w:spacing w:before="40" w:after="40"/>
              <w:rPr>
                <w:sz w:val="20"/>
                <w:szCs w:val="20"/>
              </w:rPr>
            </w:pPr>
            <w:sdt>
              <w:sdtPr>
                <w:rPr>
                  <w:sz w:val="20"/>
                  <w:szCs w:val="20"/>
                </w:rPr>
                <w:id w:val="977039228"/>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Alternative implementation</w:t>
            </w:r>
          </w:p>
          <w:p w14:paraId="26A0147C" w14:textId="77777777" w:rsidR="003910B7" w:rsidRPr="00DD1226" w:rsidRDefault="00566AC8" w:rsidP="00DD1226">
            <w:pPr>
              <w:pStyle w:val="GSATableText"/>
              <w:spacing w:before="40" w:after="40"/>
              <w:rPr>
                <w:sz w:val="20"/>
                <w:szCs w:val="20"/>
              </w:rPr>
            </w:pPr>
            <w:sdt>
              <w:sdtPr>
                <w:rPr>
                  <w:sz w:val="20"/>
                  <w:szCs w:val="20"/>
                </w:rPr>
                <w:id w:val="136671335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Not applicable</w:t>
            </w:r>
          </w:p>
        </w:tc>
      </w:tr>
      <w:tr w:rsidR="003910B7" w:rsidRPr="00DD1226" w14:paraId="70D595AA" w14:textId="77777777" w:rsidTr="00DD1226">
        <w:trPr>
          <w:trHeight w:val="288"/>
        </w:trPr>
        <w:tc>
          <w:tcPr>
            <w:tcW w:w="5000" w:type="pct"/>
            <w:gridSpan w:val="2"/>
            <w:tcMar>
              <w:top w:w="43" w:type="dxa"/>
              <w:bottom w:w="43" w:type="dxa"/>
            </w:tcMar>
            <w:vAlign w:val="bottom"/>
          </w:tcPr>
          <w:p w14:paraId="0C2859BF" w14:textId="77777777" w:rsidR="003910B7" w:rsidRPr="00DD1226" w:rsidRDefault="003910B7" w:rsidP="00DD1226">
            <w:pPr>
              <w:pStyle w:val="GSATableText"/>
              <w:spacing w:before="40" w:after="40"/>
              <w:rPr>
                <w:sz w:val="20"/>
                <w:szCs w:val="20"/>
              </w:rPr>
            </w:pPr>
            <w:r w:rsidRPr="00DD1226">
              <w:rPr>
                <w:sz w:val="20"/>
                <w:szCs w:val="20"/>
              </w:rPr>
              <w:t>Control Origination (check all that apply):</w:t>
            </w:r>
          </w:p>
          <w:p w14:paraId="0307B1C2" w14:textId="77777777" w:rsidR="003910B7" w:rsidRPr="00DD1226" w:rsidRDefault="00566AC8" w:rsidP="00DD1226">
            <w:pPr>
              <w:pStyle w:val="GSATableText"/>
              <w:spacing w:before="40" w:after="40"/>
              <w:rPr>
                <w:sz w:val="20"/>
                <w:szCs w:val="20"/>
              </w:rPr>
            </w:pPr>
            <w:sdt>
              <w:sdtPr>
                <w:rPr>
                  <w:sz w:val="20"/>
                  <w:szCs w:val="20"/>
                </w:rPr>
                <w:id w:val="-166020861"/>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Corporate</w:t>
            </w:r>
          </w:p>
          <w:p w14:paraId="593B09E3" w14:textId="77777777" w:rsidR="003910B7" w:rsidRPr="00DD1226" w:rsidRDefault="00566AC8" w:rsidP="00DD1226">
            <w:pPr>
              <w:pStyle w:val="GSATableText"/>
              <w:spacing w:before="40" w:after="40"/>
              <w:rPr>
                <w:sz w:val="20"/>
                <w:szCs w:val="20"/>
              </w:rPr>
            </w:pPr>
            <w:sdt>
              <w:sdtPr>
                <w:rPr>
                  <w:sz w:val="20"/>
                  <w:szCs w:val="20"/>
                </w:rPr>
                <w:id w:val="380604847"/>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System Specific</w:t>
            </w:r>
          </w:p>
          <w:p w14:paraId="48F71BF7" w14:textId="77777777" w:rsidR="003910B7" w:rsidRPr="00DD1226" w:rsidRDefault="00566AC8" w:rsidP="00DD1226">
            <w:pPr>
              <w:pStyle w:val="GSATableText"/>
              <w:spacing w:before="40" w:after="40"/>
              <w:rPr>
                <w:sz w:val="20"/>
                <w:szCs w:val="20"/>
              </w:rPr>
            </w:pPr>
            <w:sdt>
              <w:sdtPr>
                <w:rPr>
                  <w:sz w:val="20"/>
                  <w:szCs w:val="20"/>
                </w:rPr>
                <w:id w:val="971168245"/>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Hybrid (Corporate and System Specific)</w:t>
            </w:r>
          </w:p>
          <w:p w14:paraId="4AF89CAF" w14:textId="77777777" w:rsidR="003910B7" w:rsidRPr="00DD1226" w:rsidRDefault="00566AC8" w:rsidP="00DD1226">
            <w:pPr>
              <w:pStyle w:val="GSATableText"/>
              <w:spacing w:before="40" w:after="40"/>
              <w:rPr>
                <w:sz w:val="20"/>
                <w:szCs w:val="20"/>
              </w:rPr>
            </w:pPr>
            <w:sdt>
              <w:sdtPr>
                <w:rPr>
                  <w:sz w:val="20"/>
                  <w:szCs w:val="20"/>
                </w:rPr>
                <w:id w:val="-263000741"/>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Configured by Customer (Customer System Specific) </w:t>
            </w:r>
          </w:p>
          <w:p w14:paraId="3E9FCA21" w14:textId="77777777" w:rsidR="003910B7" w:rsidRPr="00DD1226" w:rsidRDefault="00566AC8" w:rsidP="00DD1226">
            <w:pPr>
              <w:pStyle w:val="GSATableText"/>
              <w:spacing w:before="40" w:after="40"/>
              <w:rPr>
                <w:sz w:val="20"/>
                <w:szCs w:val="20"/>
              </w:rPr>
            </w:pPr>
            <w:sdt>
              <w:sdtPr>
                <w:rPr>
                  <w:sz w:val="20"/>
                  <w:szCs w:val="20"/>
                </w:rPr>
                <w:id w:val="868492659"/>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Provided by Customer (Customer System Specific) </w:t>
            </w:r>
          </w:p>
          <w:p w14:paraId="131A24B0" w14:textId="77777777" w:rsidR="003910B7" w:rsidRPr="00DD1226" w:rsidRDefault="00566AC8" w:rsidP="00DD1226">
            <w:pPr>
              <w:pStyle w:val="GSATableText"/>
              <w:spacing w:before="40" w:after="40"/>
              <w:rPr>
                <w:sz w:val="20"/>
                <w:szCs w:val="20"/>
              </w:rPr>
            </w:pPr>
            <w:sdt>
              <w:sdtPr>
                <w:rPr>
                  <w:sz w:val="20"/>
                  <w:szCs w:val="20"/>
                </w:rPr>
                <w:id w:val="-344779431"/>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Shared (Service Provider and Customer Responsibility)</w:t>
            </w:r>
          </w:p>
          <w:p w14:paraId="6CFE3F76" w14:textId="77777777" w:rsidR="003910B7" w:rsidRPr="00DD1226" w:rsidRDefault="00566AC8" w:rsidP="00DD1226">
            <w:pPr>
              <w:pStyle w:val="GSATableText"/>
              <w:spacing w:before="40" w:after="40"/>
              <w:rPr>
                <w:sz w:val="20"/>
                <w:szCs w:val="20"/>
              </w:rPr>
            </w:pPr>
            <w:sdt>
              <w:sdtPr>
                <w:rPr>
                  <w:sz w:val="20"/>
                  <w:szCs w:val="20"/>
                </w:rPr>
                <w:id w:val="1445351926"/>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Inherited from pre-existing </w:t>
            </w:r>
            <w:proofErr w:type="spellStart"/>
            <w:r w:rsidR="003910B7" w:rsidRPr="00DD1226">
              <w:rPr>
                <w:sz w:val="20"/>
                <w:szCs w:val="20"/>
              </w:rPr>
              <w:t>FedRAMP</w:t>
            </w:r>
            <w:proofErr w:type="spellEnd"/>
            <w:r w:rsidR="003910B7" w:rsidRPr="00DD1226">
              <w:rPr>
                <w:sz w:val="20"/>
                <w:szCs w:val="20"/>
              </w:rPr>
              <w:t xml:space="preserve"> Authorization for </w:t>
            </w:r>
            <w:sdt>
              <w:sdtPr>
                <w:rPr>
                  <w:sz w:val="20"/>
                  <w:szCs w:val="20"/>
                </w:rPr>
                <w:alias w:val="PA System Abbreviation"/>
                <w:tag w:val="pasystemabbreviation"/>
                <w:id w:val="-1370983133"/>
                <w:showingPlcHdr/>
                <w:text/>
              </w:sdtPr>
              <w:sdtEndPr/>
              <w:sdtContent>
                <w:r w:rsidR="003910B7" w:rsidRPr="00DD1226">
                  <w:rPr>
                    <w:rStyle w:val="PlaceholderText"/>
                    <w:rFonts w:eastAsiaTheme="majorEastAsia"/>
                    <w:sz w:val="20"/>
                    <w:szCs w:val="20"/>
                  </w:rPr>
                  <w:t>Click here to enter text.</w:t>
                </w:r>
              </w:sdtContent>
            </w:sdt>
            <w:r w:rsidR="003910B7" w:rsidRPr="00DD1226">
              <w:rPr>
                <w:sz w:val="20"/>
                <w:szCs w:val="20"/>
              </w:rPr>
              <w:t xml:space="preserve"> , </w:t>
            </w:r>
            <w:sdt>
              <w:sdtPr>
                <w:rPr>
                  <w:sz w:val="20"/>
                  <w:szCs w:val="20"/>
                </w:rPr>
                <w:alias w:val="Date of FedRAMP Authorization"/>
                <w:tag w:val="dateofauthorization"/>
                <w:id w:val="-413851381"/>
                <w:date>
                  <w:dateFormat w:val="M/d/yyyy"/>
                  <w:lid w:val="en-US"/>
                  <w:storeMappedDataAs w:val="dateTime"/>
                  <w:calendar w:val="gregorian"/>
                </w:date>
              </w:sdtPr>
              <w:sdtEndPr/>
              <w:sdtContent>
                <w:r w:rsidR="003910B7" w:rsidRPr="00DD1226">
                  <w:rPr>
                    <w:sz w:val="20"/>
                    <w:szCs w:val="20"/>
                  </w:rPr>
                  <w:t>Date of Authorization</w:t>
                </w:r>
              </w:sdtContent>
            </w:sdt>
            <w:r w:rsidR="003910B7" w:rsidRPr="00DD1226">
              <w:rPr>
                <w:sz w:val="20"/>
                <w:szCs w:val="20"/>
              </w:rPr>
              <w:t xml:space="preserve"> </w:t>
            </w:r>
          </w:p>
        </w:tc>
      </w:tr>
    </w:tbl>
    <w:p w14:paraId="4CDB881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DD1226" w14:paraId="2DE57972" w14:textId="77777777" w:rsidTr="00DD1226">
        <w:trPr>
          <w:cantSplit/>
          <w:trHeight w:val="288"/>
          <w:tblHeader/>
        </w:trPr>
        <w:tc>
          <w:tcPr>
            <w:tcW w:w="5000" w:type="pct"/>
            <w:gridSpan w:val="2"/>
            <w:shd w:val="clear" w:color="auto" w:fill="1D396B" w:themeFill="accent5"/>
            <w:vAlign w:val="center"/>
          </w:tcPr>
          <w:p w14:paraId="1D0041B5" w14:textId="77777777" w:rsidR="003910B7" w:rsidRPr="00DD1226" w:rsidRDefault="003910B7" w:rsidP="006A3471">
            <w:pPr>
              <w:pStyle w:val="GSATableHeading"/>
              <w:rPr>
                <w:rFonts w:asciiTheme="majorHAnsi" w:hAnsiTheme="majorHAnsi"/>
              </w:rPr>
            </w:pPr>
            <w:r w:rsidRPr="00DD1226">
              <w:rPr>
                <w:rFonts w:asciiTheme="majorHAnsi" w:hAnsiTheme="majorHAnsi"/>
              </w:rPr>
              <w:t>PE-8 What is the solution and how is it implemented?</w:t>
            </w:r>
          </w:p>
        </w:tc>
      </w:tr>
      <w:tr w:rsidR="003910B7" w:rsidRPr="0036708B" w14:paraId="55A20DB1" w14:textId="77777777" w:rsidTr="00DD1226">
        <w:trPr>
          <w:trHeight w:val="288"/>
        </w:trPr>
        <w:tc>
          <w:tcPr>
            <w:tcW w:w="484" w:type="pct"/>
            <w:shd w:val="clear" w:color="auto" w:fill="C4D3EF" w:themeFill="accent5" w:themeFillTint="33"/>
          </w:tcPr>
          <w:p w14:paraId="5770E932" w14:textId="77777777" w:rsidR="003910B7" w:rsidRPr="002C3786" w:rsidRDefault="003910B7" w:rsidP="00777B19">
            <w:pPr>
              <w:pStyle w:val="GSATableHeading"/>
              <w:keepNext w:val="0"/>
              <w:keepLines w:val="0"/>
            </w:pPr>
            <w:r w:rsidRPr="002C3786">
              <w:t>Part a</w:t>
            </w:r>
          </w:p>
        </w:tc>
        <w:tc>
          <w:tcPr>
            <w:tcW w:w="4516" w:type="pct"/>
            <w:tcMar>
              <w:top w:w="43" w:type="dxa"/>
              <w:bottom w:w="43" w:type="dxa"/>
            </w:tcMar>
          </w:tcPr>
          <w:p w14:paraId="21AF1AC0" w14:textId="77777777" w:rsidR="003910B7" w:rsidRPr="00777B19" w:rsidRDefault="003910B7" w:rsidP="00777B19">
            <w:pPr>
              <w:pStyle w:val="GSATableText"/>
              <w:rPr>
                <w:sz w:val="20"/>
              </w:rPr>
            </w:pPr>
          </w:p>
        </w:tc>
      </w:tr>
      <w:tr w:rsidR="003910B7" w:rsidRPr="0036708B" w14:paraId="080A4102" w14:textId="77777777" w:rsidTr="00DD1226">
        <w:trPr>
          <w:trHeight w:val="288"/>
        </w:trPr>
        <w:tc>
          <w:tcPr>
            <w:tcW w:w="484" w:type="pct"/>
            <w:shd w:val="clear" w:color="auto" w:fill="C4D3EF" w:themeFill="accent5" w:themeFillTint="33"/>
          </w:tcPr>
          <w:p w14:paraId="44F42641" w14:textId="77777777" w:rsidR="003910B7" w:rsidRPr="002C3786" w:rsidRDefault="003910B7" w:rsidP="00777B19">
            <w:pPr>
              <w:pStyle w:val="GSATableHeading"/>
              <w:keepNext w:val="0"/>
              <w:keepLines w:val="0"/>
            </w:pPr>
            <w:r w:rsidRPr="002C3786">
              <w:t>Part b</w:t>
            </w:r>
          </w:p>
        </w:tc>
        <w:tc>
          <w:tcPr>
            <w:tcW w:w="4516" w:type="pct"/>
            <w:tcMar>
              <w:top w:w="43" w:type="dxa"/>
              <w:bottom w:w="43" w:type="dxa"/>
            </w:tcMar>
          </w:tcPr>
          <w:p w14:paraId="656C551E" w14:textId="77777777" w:rsidR="003910B7" w:rsidRPr="00777B19" w:rsidRDefault="003910B7" w:rsidP="00777B19">
            <w:pPr>
              <w:pStyle w:val="GSATableText"/>
              <w:rPr>
                <w:sz w:val="20"/>
              </w:rPr>
            </w:pPr>
          </w:p>
        </w:tc>
      </w:tr>
    </w:tbl>
    <w:p w14:paraId="0C6CACCA" w14:textId="77777777" w:rsidR="003910B7" w:rsidRDefault="003910B7" w:rsidP="003910B7"/>
    <w:p w14:paraId="402D8AAA" w14:textId="77777777" w:rsidR="003910B7" w:rsidRDefault="003910B7" w:rsidP="008A02B6">
      <w:pPr>
        <w:pStyle w:val="Heading4"/>
        <w:numPr>
          <w:ilvl w:val="0"/>
          <w:numId w:val="0"/>
        </w:numPr>
      </w:pPr>
      <w:bookmarkStart w:id="2534" w:name="_Toc520895622"/>
      <w:bookmarkStart w:id="2535" w:name="_Toc522289246"/>
      <w:r w:rsidRPr="002C3786">
        <w:lastRenderedPageBreak/>
        <w:t>PE-</w:t>
      </w:r>
      <w:r>
        <w:t>8</w:t>
      </w:r>
      <w:r w:rsidRPr="002C3786">
        <w:t xml:space="preserve"> (</w:t>
      </w:r>
      <w:r>
        <w:t>1</w:t>
      </w:r>
      <w:r w:rsidRPr="002C3786">
        <w:t>)</w:t>
      </w:r>
      <w:r>
        <w:t xml:space="preserve"> </w:t>
      </w:r>
      <w:r w:rsidRPr="002C3786">
        <w:t xml:space="preserve">Control Enhancement </w:t>
      </w:r>
      <w:r>
        <w:t>(H)</w:t>
      </w:r>
      <w:bookmarkEnd w:id="2534"/>
      <w:bookmarkEnd w:id="2535"/>
    </w:p>
    <w:p w14:paraId="2E2D67F6" w14:textId="77777777" w:rsidR="003910B7" w:rsidRPr="009323F0" w:rsidRDefault="003910B7" w:rsidP="003910B7">
      <w:pPr>
        <w:rPr>
          <w:color w:val="auto"/>
        </w:rPr>
      </w:pPr>
      <w:r w:rsidRPr="009323F0">
        <w:rPr>
          <w:color w:val="auto"/>
        </w:rPr>
        <w:t>The organization employs automated mechanisms to facilitate the maintenance and review of visitor access records.</w:t>
      </w:r>
    </w:p>
    <w:p w14:paraId="1EFA17CB"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DD1226" w14:paraId="3F08C29A" w14:textId="77777777" w:rsidTr="00DD1226">
        <w:trPr>
          <w:cantSplit/>
          <w:trHeight w:val="288"/>
          <w:tblHeader/>
        </w:trPr>
        <w:tc>
          <w:tcPr>
            <w:tcW w:w="811" w:type="pct"/>
            <w:shd w:val="clear" w:color="auto" w:fill="1D396B" w:themeFill="accent5"/>
            <w:tcMar>
              <w:top w:w="43" w:type="dxa"/>
              <w:bottom w:w="43" w:type="dxa"/>
            </w:tcMar>
          </w:tcPr>
          <w:p w14:paraId="7B6F8EE6"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PE-8 (1)</w:t>
            </w:r>
          </w:p>
        </w:tc>
        <w:tc>
          <w:tcPr>
            <w:tcW w:w="4189" w:type="pct"/>
            <w:shd w:val="clear" w:color="auto" w:fill="1D396B" w:themeFill="accent5"/>
          </w:tcPr>
          <w:p w14:paraId="01CA0AB0" w14:textId="77777777" w:rsidR="003910B7" w:rsidRPr="00DD1226" w:rsidRDefault="003910B7" w:rsidP="00DD1226">
            <w:pPr>
              <w:pStyle w:val="GSATableHeading"/>
              <w:spacing w:before="40" w:after="40"/>
              <w:rPr>
                <w:rFonts w:asciiTheme="majorHAnsi" w:hAnsiTheme="majorHAnsi"/>
                <w:szCs w:val="20"/>
              </w:rPr>
            </w:pPr>
            <w:r w:rsidRPr="00DD1226">
              <w:rPr>
                <w:rFonts w:asciiTheme="majorHAnsi" w:hAnsiTheme="majorHAnsi"/>
                <w:szCs w:val="20"/>
              </w:rPr>
              <w:t>Control Summary Information</w:t>
            </w:r>
          </w:p>
        </w:tc>
      </w:tr>
      <w:tr w:rsidR="003910B7" w:rsidRPr="00DD1226" w14:paraId="7E1922DB" w14:textId="77777777" w:rsidTr="00DD1226">
        <w:trPr>
          <w:trHeight w:val="288"/>
        </w:trPr>
        <w:tc>
          <w:tcPr>
            <w:tcW w:w="5000" w:type="pct"/>
            <w:gridSpan w:val="2"/>
            <w:tcMar>
              <w:top w:w="43" w:type="dxa"/>
              <w:bottom w:w="43" w:type="dxa"/>
            </w:tcMar>
          </w:tcPr>
          <w:p w14:paraId="4E1E5E6C" w14:textId="77777777" w:rsidR="003910B7" w:rsidRPr="00DD1226" w:rsidRDefault="003910B7" w:rsidP="00DD1226">
            <w:pPr>
              <w:pStyle w:val="GSATableText"/>
              <w:spacing w:before="40" w:after="40"/>
              <w:rPr>
                <w:sz w:val="20"/>
                <w:szCs w:val="20"/>
              </w:rPr>
            </w:pPr>
            <w:r w:rsidRPr="00DD1226">
              <w:rPr>
                <w:sz w:val="20"/>
                <w:szCs w:val="20"/>
              </w:rPr>
              <w:t xml:space="preserve">Responsible Role: </w:t>
            </w:r>
          </w:p>
        </w:tc>
      </w:tr>
      <w:tr w:rsidR="003910B7" w:rsidRPr="00DD1226" w14:paraId="09730F69" w14:textId="77777777" w:rsidTr="00DD1226">
        <w:trPr>
          <w:trHeight w:val="288"/>
        </w:trPr>
        <w:tc>
          <w:tcPr>
            <w:tcW w:w="5000" w:type="pct"/>
            <w:gridSpan w:val="2"/>
            <w:tcMar>
              <w:top w:w="43" w:type="dxa"/>
              <w:bottom w:w="43" w:type="dxa"/>
            </w:tcMar>
            <w:vAlign w:val="bottom"/>
          </w:tcPr>
          <w:p w14:paraId="255B32A8" w14:textId="77777777" w:rsidR="003910B7" w:rsidRPr="00DD1226" w:rsidRDefault="003910B7" w:rsidP="00DD1226">
            <w:pPr>
              <w:pStyle w:val="GSATableText"/>
              <w:spacing w:before="40" w:after="40"/>
              <w:rPr>
                <w:sz w:val="20"/>
                <w:szCs w:val="20"/>
              </w:rPr>
            </w:pPr>
            <w:r w:rsidRPr="00DD1226">
              <w:rPr>
                <w:sz w:val="20"/>
                <w:szCs w:val="20"/>
              </w:rPr>
              <w:t>Implementation Status (check all that apply):</w:t>
            </w:r>
          </w:p>
          <w:p w14:paraId="36B31DB1" w14:textId="77777777" w:rsidR="003910B7" w:rsidRPr="00DD1226" w:rsidRDefault="00566AC8" w:rsidP="00DD1226">
            <w:pPr>
              <w:pStyle w:val="GSATableText"/>
              <w:spacing w:before="40" w:after="40"/>
              <w:rPr>
                <w:sz w:val="20"/>
                <w:szCs w:val="20"/>
              </w:rPr>
            </w:pPr>
            <w:sdt>
              <w:sdtPr>
                <w:rPr>
                  <w:sz w:val="20"/>
                  <w:szCs w:val="20"/>
                </w:rPr>
                <w:id w:val="2123562454"/>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Implemented</w:t>
            </w:r>
          </w:p>
          <w:p w14:paraId="1086CDCB" w14:textId="77777777" w:rsidR="003910B7" w:rsidRPr="00DD1226" w:rsidRDefault="00566AC8" w:rsidP="00DD1226">
            <w:pPr>
              <w:pStyle w:val="GSATableText"/>
              <w:spacing w:before="40" w:after="40"/>
              <w:rPr>
                <w:sz w:val="20"/>
                <w:szCs w:val="20"/>
              </w:rPr>
            </w:pPr>
            <w:sdt>
              <w:sdtPr>
                <w:rPr>
                  <w:sz w:val="20"/>
                  <w:szCs w:val="20"/>
                </w:rPr>
                <w:id w:val="1617103120"/>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Partially implemented</w:t>
            </w:r>
          </w:p>
          <w:p w14:paraId="1E91AAF5" w14:textId="77777777" w:rsidR="003910B7" w:rsidRPr="00DD1226" w:rsidRDefault="00566AC8" w:rsidP="00DD1226">
            <w:pPr>
              <w:pStyle w:val="GSATableText"/>
              <w:spacing w:before="40" w:after="40"/>
              <w:rPr>
                <w:sz w:val="20"/>
                <w:szCs w:val="20"/>
              </w:rPr>
            </w:pPr>
            <w:sdt>
              <w:sdtPr>
                <w:rPr>
                  <w:sz w:val="20"/>
                  <w:szCs w:val="20"/>
                </w:rPr>
                <w:id w:val="-30740334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Planned</w:t>
            </w:r>
          </w:p>
          <w:p w14:paraId="5558340C" w14:textId="77777777" w:rsidR="003910B7" w:rsidRPr="00DD1226" w:rsidRDefault="00566AC8" w:rsidP="00DD1226">
            <w:pPr>
              <w:pStyle w:val="GSATableText"/>
              <w:spacing w:before="40" w:after="40"/>
              <w:rPr>
                <w:sz w:val="20"/>
                <w:szCs w:val="20"/>
              </w:rPr>
            </w:pPr>
            <w:sdt>
              <w:sdtPr>
                <w:rPr>
                  <w:sz w:val="20"/>
                  <w:szCs w:val="20"/>
                </w:rPr>
                <w:id w:val="-1641571218"/>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Alternative implementation</w:t>
            </w:r>
          </w:p>
          <w:p w14:paraId="33D18F4B" w14:textId="77777777" w:rsidR="003910B7" w:rsidRPr="00DD1226" w:rsidRDefault="00566AC8" w:rsidP="00DD1226">
            <w:pPr>
              <w:pStyle w:val="GSATableText"/>
              <w:spacing w:before="40" w:after="40"/>
              <w:rPr>
                <w:sz w:val="20"/>
                <w:szCs w:val="20"/>
              </w:rPr>
            </w:pPr>
            <w:sdt>
              <w:sdtPr>
                <w:rPr>
                  <w:sz w:val="20"/>
                  <w:szCs w:val="20"/>
                </w:rPr>
                <w:id w:val="-2075038697"/>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Not applicable</w:t>
            </w:r>
          </w:p>
        </w:tc>
      </w:tr>
      <w:tr w:rsidR="003910B7" w:rsidRPr="00DD1226" w14:paraId="70B1E70B" w14:textId="77777777" w:rsidTr="00DD1226">
        <w:trPr>
          <w:trHeight w:val="288"/>
        </w:trPr>
        <w:tc>
          <w:tcPr>
            <w:tcW w:w="5000" w:type="pct"/>
            <w:gridSpan w:val="2"/>
            <w:tcMar>
              <w:top w:w="43" w:type="dxa"/>
              <w:bottom w:w="43" w:type="dxa"/>
            </w:tcMar>
            <w:vAlign w:val="bottom"/>
          </w:tcPr>
          <w:p w14:paraId="1E22D67C" w14:textId="77777777" w:rsidR="003910B7" w:rsidRPr="00DD1226" w:rsidRDefault="003910B7" w:rsidP="00DD1226">
            <w:pPr>
              <w:pStyle w:val="GSATableText"/>
              <w:spacing w:before="40" w:after="40"/>
              <w:rPr>
                <w:sz w:val="20"/>
                <w:szCs w:val="20"/>
              </w:rPr>
            </w:pPr>
            <w:r w:rsidRPr="00DD1226">
              <w:rPr>
                <w:sz w:val="20"/>
                <w:szCs w:val="20"/>
              </w:rPr>
              <w:t>Control Origination (check all that apply):</w:t>
            </w:r>
          </w:p>
          <w:p w14:paraId="398B1463" w14:textId="77777777" w:rsidR="003910B7" w:rsidRPr="00DD1226" w:rsidRDefault="00566AC8" w:rsidP="00DD1226">
            <w:pPr>
              <w:pStyle w:val="GSATableText"/>
              <w:spacing w:before="40" w:after="40"/>
              <w:rPr>
                <w:sz w:val="20"/>
                <w:szCs w:val="20"/>
              </w:rPr>
            </w:pPr>
            <w:sdt>
              <w:sdtPr>
                <w:rPr>
                  <w:sz w:val="20"/>
                  <w:szCs w:val="20"/>
                </w:rPr>
                <w:id w:val="-25483052"/>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Corporate</w:t>
            </w:r>
          </w:p>
          <w:p w14:paraId="2799DC6E" w14:textId="77777777" w:rsidR="003910B7" w:rsidRPr="00DD1226" w:rsidRDefault="00566AC8" w:rsidP="00DD1226">
            <w:pPr>
              <w:pStyle w:val="GSATableText"/>
              <w:spacing w:before="40" w:after="40"/>
              <w:rPr>
                <w:sz w:val="20"/>
                <w:szCs w:val="20"/>
              </w:rPr>
            </w:pPr>
            <w:sdt>
              <w:sdtPr>
                <w:rPr>
                  <w:sz w:val="20"/>
                  <w:szCs w:val="20"/>
                </w:rPr>
                <w:id w:val="-1545902644"/>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System Specific</w:t>
            </w:r>
          </w:p>
          <w:p w14:paraId="54AA1FDB" w14:textId="77777777" w:rsidR="003910B7" w:rsidRPr="00DD1226" w:rsidRDefault="00566AC8" w:rsidP="00DD1226">
            <w:pPr>
              <w:pStyle w:val="GSATableText"/>
              <w:spacing w:before="40" w:after="40"/>
              <w:rPr>
                <w:sz w:val="20"/>
                <w:szCs w:val="20"/>
              </w:rPr>
            </w:pPr>
            <w:sdt>
              <w:sdtPr>
                <w:rPr>
                  <w:sz w:val="20"/>
                  <w:szCs w:val="20"/>
                </w:rPr>
                <w:id w:val="-1683421770"/>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Service Provider Hybrid (Corporate and System Specific)</w:t>
            </w:r>
          </w:p>
          <w:p w14:paraId="1D9501BB" w14:textId="77777777" w:rsidR="003910B7" w:rsidRPr="00DD1226" w:rsidRDefault="00566AC8" w:rsidP="00DD1226">
            <w:pPr>
              <w:pStyle w:val="GSATableText"/>
              <w:spacing w:before="40" w:after="40"/>
              <w:rPr>
                <w:sz w:val="20"/>
                <w:szCs w:val="20"/>
              </w:rPr>
            </w:pPr>
            <w:sdt>
              <w:sdtPr>
                <w:rPr>
                  <w:sz w:val="20"/>
                  <w:szCs w:val="20"/>
                </w:rPr>
                <w:id w:val="138489898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Configured by Customer (Customer System Specific) </w:t>
            </w:r>
          </w:p>
          <w:p w14:paraId="78702F5B" w14:textId="77777777" w:rsidR="003910B7" w:rsidRPr="00DD1226" w:rsidRDefault="00566AC8" w:rsidP="00DD1226">
            <w:pPr>
              <w:pStyle w:val="GSATableText"/>
              <w:spacing w:before="40" w:after="40"/>
              <w:rPr>
                <w:sz w:val="20"/>
                <w:szCs w:val="20"/>
              </w:rPr>
            </w:pPr>
            <w:sdt>
              <w:sdtPr>
                <w:rPr>
                  <w:sz w:val="20"/>
                  <w:szCs w:val="20"/>
                </w:rPr>
                <w:id w:val="607774413"/>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Provided by Customer (Customer System Specific) </w:t>
            </w:r>
          </w:p>
          <w:p w14:paraId="02D5C0C1" w14:textId="77777777" w:rsidR="003910B7" w:rsidRPr="00DD1226" w:rsidRDefault="00566AC8" w:rsidP="00DD1226">
            <w:pPr>
              <w:pStyle w:val="GSATableText"/>
              <w:spacing w:before="40" w:after="40"/>
              <w:rPr>
                <w:sz w:val="20"/>
                <w:szCs w:val="20"/>
              </w:rPr>
            </w:pPr>
            <w:sdt>
              <w:sdtPr>
                <w:rPr>
                  <w:sz w:val="20"/>
                  <w:szCs w:val="20"/>
                </w:rPr>
                <w:id w:val="-1529860488"/>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Shared (Service Provider and Customer Responsibility)</w:t>
            </w:r>
          </w:p>
          <w:p w14:paraId="5D5067FB" w14:textId="77777777" w:rsidR="003910B7" w:rsidRPr="00DD1226" w:rsidRDefault="00566AC8" w:rsidP="00DD1226">
            <w:pPr>
              <w:pStyle w:val="GSATableText"/>
              <w:spacing w:before="40" w:after="40"/>
              <w:rPr>
                <w:sz w:val="20"/>
                <w:szCs w:val="20"/>
              </w:rPr>
            </w:pPr>
            <w:sdt>
              <w:sdtPr>
                <w:rPr>
                  <w:sz w:val="20"/>
                  <w:szCs w:val="20"/>
                </w:rPr>
                <w:id w:val="-122392767"/>
                <w14:checkbox>
                  <w14:checked w14:val="0"/>
                  <w14:checkedState w14:val="2612" w14:font="MS Gothic"/>
                  <w14:uncheckedState w14:val="2610" w14:font="MS Gothic"/>
                </w14:checkbox>
              </w:sdtPr>
              <w:sdtEndPr/>
              <w:sdtContent>
                <w:r w:rsidR="003910B7" w:rsidRPr="00DD1226">
                  <w:rPr>
                    <w:rFonts w:eastAsia="MS Gothic" w:hint="eastAsia"/>
                    <w:sz w:val="20"/>
                    <w:szCs w:val="20"/>
                  </w:rPr>
                  <w:t>☐</w:t>
                </w:r>
              </w:sdtContent>
            </w:sdt>
            <w:r w:rsidR="003910B7" w:rsidRPr="00DD1226">
              <w:rPr>
                <w:sz w:val="20"/>
                <w:szCs w:val="20"/>
              </w:rPr>
              <w:t xml:space="preserve"> Inherited from pre-existing </w:t>
            </w:r>
            <w:proofErr w:type="spellStart"/>
            <w:r w:rsidR="003910B7" w:rsidRPr="00DD1226">
              <w:rPr>
                <w:sz w:val="20"/>
                <w:szCs w:val="20"/>
              </w:rPr>
              <w:t>FedRAMP</w:t>
            </w:r>
            <w:proofErr w:type="spellEnd"/>
            <w:r w:rsidR="003910B7" w:rsidRPr="00DD1226">
              <w:rPr>
                <w:sz w:val="20"/>
                <w:szCs w:val="20"/>
              </w:rPr>
              <w:t xml:space="preserve"> Authorization for </w:t>
            </w:r>
            <w:sdt>
              <w:sdtPr>
                <w:rPr>
                  <w:sz w:val="20"/>
                  <w:szCs w:val="20"/>
                </w:rPr>
                <w:alias w:val="PA System Abbreviation"/>
                <w:tag w:val="pasystemabbreviation"/>
                <w:id w:val="1638984268"/>
                <w:showingPlcHdr/>
                <w:text/>
              </w:sdtPr>
              <w:sdtEndPr/>
              <w:sdtContent>
                <w:r w:rsidR="003910B7" w:rsidRPr="00DD1226">
                  <w:rPr>
                    <w:rStyle w:val="PlaceholderText"/>
                    <w:rFonts w:eastAsiaTheme="majorEastAsia"/>
                    <w:sz w:val="20"/>
                    <w:szCs w:val="20"/>
                  </w:rPr>
                  <w:t>Click here to enter text.</w:t>
                </w:r>
              </w:sdtContent>
            </w:sdt>
            <w:r w:rsidR="003910B7" w:rsidRPr="00DD1226">
              <w:rPr>
                <w:sz w:val="20"/>
                <w:szCs w:val="20"/>
              </w:rPr>
              <w:t xml:space="preserve"> , </w:t>
            </w:r>
            <w:sdt>
              <w:sdtPr>
                <w:rPr>
                  <w:sz w:val="20"/>
                  <w:szCs w:val="20"/>
                </w:rPr>
                <w:alias w:val="Date of FedRAMP Authorization"/>
                <w:tag w:val="dateofauthorization"/>
                <w:id w:val="609936554"/>
                <w:date>
                  <w:dateFormat w:val="M/d/yyyy"/>
                  <w:lid w:val="en-US"/>
                  <w:storeMappedDataAs w:val="dateTime"/>
                  <w:calendar w:val="gregorian"/>
                </w:date>
              </w:sdtPr>
              <w:sdtEndPr/>
              <w:sdtContent>
                <w:r w:rsidR="003910B7" w:rsidRPr="00DD1226">
                  <w:rPr>
                    <w:sz w:val="20"/>
                    <w:szCs w:val="20"/>
                  </w:rPr>
                  <w:t>Date of Authorization</w:t>
                </w:r>
              </w:sdtContent>
            </w:sdt>
            <w:r w:rsidR="003910B7" w:rsidRPr="00DD1226">
              <w:rPr>
                <w:sz w:val="20"/>
                <w:szCs w:val="20"/>
              </w:rPr>
              <w:t xml:space="preserve"> </w:t>
            </w:r>
          </w:p>
        </w:tc>
      </w:tr>
    </w:tbl>
    <w:p w14:paraId="73F98030"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DD1226" w14:paraId="30974FD0" w14:textId="77777777" w:rsidTr="00DD1226">
        <w:trPr>
          <w:cantSplit/>
          <w:trHeight w:val="288"/>
          <w:tblHeader/>
        </w:trPr>
        <w:tc>
          <w:tcPr>
            <w:tcW w:w="5000" w:type="pct"/>
            <w:shd w:val="clear" w:color="auto" w:fill="1D396B" w:themeFill="accent5"/>
            <w:vAlign w:val="center"/>
          </w:tcPr>
          <w:p w14:paraId="45B7A08E" w14:textId="77777777" w:rsidR="003910B7" w:rsidRPr="00DD1226" w:rsidRDefault="003910B7" w:rsidP="006A3471">
            <w:pPr>
              <w:pStyle w:val="GSATableHeading"/>
              <w:rPr>
                <w:rFonts w:asciiTheme="majorHAnsi" w:hAnsiTheme="majorHAnsi"/>
              </w:rPr>
            </w:pPr>
            <w:r w:rsidRPr="00DD1226">
              <w:rPr>
                <w:rFonts w:asciiTheme="majorHAnsi" w:hAnsiTheme="majorHAnsi"/>
              </w:rPr>
              <w:t>PE-8 (1) What is the solution and how is it implemented?</w:t>
            </w:r>
          </w:p>
        </w:tc>
      </w:tr>
      <w:tr w:rsidR="003910B7" w:rsidRPr="002C3786" w14:paraId="4E06CF76" w14:textId="77777777" w:rsidTr="00DD1226">
        <w:trPr>
          <w:trHeight w:val="288"/>
        </w:trPr>
        <w:tc>
          <w:tcPr>
            <w:tcW w:w="5000" w:type="pct"/>
            <w:shd w:val="clear" w:color="auto" w:fill="FFFFFF" w:themeFill="background1"/>
          </w:tcPr>
          <w:p w14:paraId="37DDAB71" w14:textId="77777777" w:rsidR="003910B7" w:rsidRPr="00184516" w:rsidRDefault="003910B7" w:rsidP="006A3471">
            <w:pPr>
              <w:pStyle w:val="GSATableText"/>
              <w:rPr>
                <w:sz w:val="20"/>
              </w:rPr>
            </w:pPr>
          </w:p>
        </w:tc>
      </w:tr>
    </w:tbl>
    <w:p w14:paraId="7651D1A8" w14:textId="77777777" w:rsidR="003910B7" w:rsidRDefault="003910B7" w:rsidP="003910B7"/>
    <w:p w14:paraId="3BE51A89" w14:textId="77777777" w:rsidR="003910B7" w:rsidRDefault="003910B7" w:rsidP="008A02B6">
      <w:pPr>
        <w:pStyle w:val="Heading3"/>
      </w:pPr>
      <w:bookmarkStart w:id="2536" w:name="_Toc149090451"/>
      <w:bookmarkStart w:id="2537" w:name="_Toc383429827"/>
      <w:bookmarkStart w:id="2538" w:name="_Toc383444639"/>
      <w:bookmarkStart w:id="2539" w:name="_Toc385594284"/>
      <w:bookmarkStart w:id="2540" w:name="_Toc385594672"/>
      <w:bookmarkStart w:id="2541" w:name="_Toc385595060"/>
      <w:bookmarkStart w:id="2542" w:name="_Toc388620905"/>
      <w:bookmarkStart w:id="2543" w:name="_Toc449543424"/>
      <w:bookmarkStart w:id="2544" w:name="_Toc520895623"/>
      <w:bookmarkStart w:id="2545" w:name="_Toc522289247"/>
      <w:r w:rsidRPr="002C3786">
        <w:t>PE-9</w:t>
      </w:r>
      <w:r>
        <w:t xml:space="preserve"> </w:t>
      </w:r>
      <w:r w:rsidRPr="002C3786">
        <w:t xml:space="preserve">Power Equipment and Cabling </w:t>
      </w:r>
      <w:bookmarkEnd w:id="2536"/>
      <w:bookmarkEnd w:id="2537"/>
      <w:bookmarkEnd w:id="2538"/>
      <w:bookmarkEnd w:id="2539"/>
      <w:bookmarkEnd w:id="2540"/>
      <w:bookmarkEnd w:id="2541"/>
      <w:bookmarkEnd w:id="2542"/>
      <w:r>
        <w:t>(M) (H)</w:t>
      </w:r>
      <w:bookmarkEnd w:id="2543"/>
      <w:bookmarkEnd w:id="2544"/>
      <w:bookmarkEnd w:id="2545"/>
    </w:p>
    <w:p w14:paraId="5F37C106" w14:textId="540C59BB" w:rsidR="003910B7" w:rsidRDefault="003910B7" w:rsidP="003910B7">
      <w:pPr>
        <w:rPr>
          <w:color w:val="auto"/>
        </w:rPr>
      </w:pPr>
      <w:r w:rsidRPr="009323F0">
        <w:rPr>
          <w:color w:val="auto"/>
        </w:rPr>
        <w:t>The organization protects power equipment and power cabling for the information system from damage and destruction.</w:t>
      </w:r>
    </w:p>
    <w:p w14:paraId="78DB2DCD" w14:textId="77777777" w:rsidR="009323F0" w:rsidRPr="009323F0" w:rsidRDefault="009323F0" w:rsidP="003910B7">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5C3310" w14:paraId="48BE116B" w14:textId="77777777" w:rsidTr="005C3310">
        <w:trPr>
          <w:cantSplit/>
          <w:trHeight w:val="288"/>
          <w:tblHeader/>
        </w:trPr>
        <w:tc>
          <w:tcPr>
            <w:tcW w:w="811" w:type="pct"/>
            <w:shd w:val="clear" w:color="auto" w:fill="1D396B" w:themeFill="accent5"/>
            <w:tcMar>
              <w:top w:w="43" w:type="dxa"/>
              <w:bottom w:w="43" w:type="dxa"/>
            </w:tcMar>
          </w:tcPr>
          <w:p w14:paraId="69114979" w14:textId="77777777" w:rsidR="003910B7" w:rsidRPr="005C3310" w:rsidRDefault="003910B7" w:rsidP="005C3310">
            <w:pPr>
              <w:pStyle w:val="GSATableHeading"/>
              <w:spacing w:before="40" w:after="40"/>
              <w:rPr>
                <w:rFonts w:asciiTheme="majorHAnsi" w:hAnsiTheme="majorHAnsi"/>
                <w:szCs w:val="20"/>
              </w:rPr>
            </w:pPr>
            <w:r w:rsidRPr="005C3310">
              <w:rPr>
                <w:rFonts w:asciiTheme="majorHAnsi" w:hAnsiTheme="majorHAnsi"/>
                <w:szCs w:val="20"/>
              </w:rPr>
              <w:t>PE-9</w:t>
            </w:r>
          </w:p>
        </w:tc>
        <w:tc>
          <w:tcPr>
            <w:tcW w:w="4189" w:type="pct"/>
            <w:shd w:val="clear" w:color="auto" w:fill="1D396B" w:themeFill="accent5"/>
          </w:tcPr>
          <w:p w14:paraId="573C8B6F" w14:textId="77777777" w:rsidR="003910B7" w:rsidRPr="005C3310" w:rsidRDefault="003910B7" w:rsidP="005C3310">
            <w:pPr>
              <w:pStyle w:val="GSATableHeading"/>
              <w:spacing w:before="40" w:after="40"/>
              <w:rPr>
                <w:rFonts w:asciiTheme="majorHAnsi" w:hAnsiTheme="majorHAnsi"/>
                <w:szCs w:val="20"/>
              </w:rPr>
            </w:pPr>
            <w:r w:rsidRPr="005C3310">
              <w:rPr>
                <w:rFonts w:asciiTheme="majorHAnsi" w:hAnsiTheme="majorHAnsi"/>
                <w:szCs w:val="20"/>
              </w:rPr>
              <w:t>Control Summary Information</w:t>
            </w:r>
          </w:p>
        </w:tc>
      </w:tr>
      <w:tr w:rsidR="003910B7" w:rsidRPr="005C3310" w14:paraId="5B739C60" w14:textId="77777777" w:rsidTr="005C3310">
        <w:trPr>
          <w:trHeight w:val="288"/>
        </w:trPr>
        <w:tc>
          <w:tcPr>
            <w:tcW w:w="5000" w:type="pct"/>
            <w:gridSpan w:val="2"/>
            <w:tcMar>
              <w:top w:w="43" w:type="dxa"/>
              <w:bottom w:w="43" w:type="dxa"/>
            </w:tcMar>
          </w:tcPr>
          <w:p w14:paraId="3EAF0585" w14:textId="77777777" w:rsidR="003910B7" w:rsidRPr="005C3310" w:rsidRDefault="003910B7" w:rsidP="005C3310">
            <w:pPr>
              <w:pStyle w:val="GSATableText"/>
              <w:spacing w:before="40" w:after="40"/>
              <w:rPr>
                <w:sz w:val="20"/>
                <w:szCs w:val="20"/>
              </w:rPr>
            </w:pPr>
            <w:r w:rsidRPr="005C3310">
              <w:rPr>
                <w:sz w:val="20"/>
                <w:szCs w:val="20"/>
              </w:rPr>
              <w:t xml:space="preserve">Responsible Role: </w:t>
            </w:r>
          </w:p>
        </w:tc>
      </w:tr>
      <w:tr w:rsidR="003910B7" w:rsidRPr="005C3310" w14:paraId="1E512162" w14:textId="77777777" w:rsidTr="005C3310">
        <w:trPr>
          <w:trHeight w:val="288"/>
        </w:trPr>
        <w:tc>
          <w:tcPr>
            <w:tcW w:w="5000" w:type="pct"/>
            <w:gridSpan w:val="2"/>
            <w:tcMar>
              <w:top w:w="43" w:type="dxa"/>
              <w:bottom w:w="43" w:type="dxa"/>
            </w:tcMar>
            <w:vAlign w:val="bottom"/>
          </w:tcPr>
          <w:p w14:paraId="7D42FFA3" w14:textId="77777777" w:rsidR="003910B7" w:rsidRPr="005C3310" w:rsidRDefault="003910B7" w:rsidP="005C3310">
            <w:pPr>
              <w:pStyle w:val="GSATableText"/>
              <w:spacing w:before="40" w:after="40"/>
              <w:rPr>
                <w:sz w:val="20"/>
                <w:szCs w:val="20"/>
              </w:rPr>
            </w:pPr>
            <w:r w:rsidRPr="005C3310">
              <w:rPr>
                <w:sz w:val="20"/>
                <w:szCs w:val="20"/>
              </w:rPr>
              <w:t>Implementation Status (check all that apply):</w:t>
            </w:r>
          </w:p>
          <w:p w14:paraId="0E561E95" w14:textId="77777777" w:rsidR="003910B7" w:rsidRPr="005C3310" w:rsidRDefault="00566AC8" w:rsidP="005C3310">
            <w:pPr>
              <w:pStyle w:val="GSATableText"/>
              <w:spacing w:before="40" w:after="40"/>
              <w:rPr>
                <w:sz w:val="20"/>
                <w:szCs w:val="20"/>
              </w:rPr>
            </w:pPr>
            <w:sdt>
              <w:sdtPr>
                <w:rPr>
                  <w:sz w:val="20"/>
                  <w:szCs w:val="20"/>
                </w:rPr>
                <w:id w:val="654107591"/>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Implemented</w:t>
            </w:r>
          </w:p>
          <w:p w14:paraId="18DFF21A" w14:textId="77777777" w:rsidR="003910B7" w:rsidRPr="005C3310" w:rsidRDefault="00566AC8" w:rsidP="005C3310">
            <w:pPr>
              <w:pStyle w:val="GSATableText"/>
              <w:spacing w:before="40" w:after="40"/>
              <w:rPr>
                <w:sz w:val="20"/>
                <w:szCs w:val="20"/>
              </w:rPr>
            </w:pPr>
            <w:sdt>
              <w:sdtPr>
                <w:rPr>
                  <w:sz w:val="20"/>
                  <w:szCs w:val="20"/>
                </w:rPr>
                <w:id w:val="-959563901"/>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Partially implemented</w:t>
            </w:r>
          </w:p>
          <w:p w14:paraId="62579D38" w14:textId="77777777" w:rsidR="003910B7" w:rsidRPr="005C3310" w:rsidRDefault="00566AC8" w:rsidP="005C3310">
            <w:pPr>
              <w:pStyle w:val="GSATableText"/>
              <w:spacing w:before="40" w:after="40"/>
              <w:rPr>
                <w:sz w:val="20"/>
                <w:szCs w:val="20"/>
              </w:rPr>
            </w:pPr>
            <w:sdt>
              <w:sdtPr>
                <w:rPr>
                  <w:sz w:val="20"/>
                  <w:szCs w:val="20"/>
                </w:rPr>
                <w:id w:val="-476681106"/>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Planned</w:t>
            </w:r>
          </w:p>
          <w:p w14:paraId="56375C03" w14:textId="77777777" w:rsidR="003910B7" w:rsidRPr="005C3310" w:rsidRDefault="00566AC8" w:rsidP="005C3310">
            <w:pPr>
              <w:pStyle w:val="GSATableText"/>
              <w:spacing w:before="40" w:after="40"/>
              <w:rPr>
                <w:sz w:val="20"/>
                <w:szCs w:val="20"/>
              </w:rPr>
            </w:pPr>
            <w:sdt>
              <w:sdtPr>
                <w:rPr>
                  <w:sz w:val="20"/>
                  <w:szCs w:val="20"/>
                </w:rPr>
                <w:id w:val="309827873"/>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Alternative implementation</w:t>
            </w:r>
          </w:p>
          <w:p w14:paraId="24D1C3CC" w14:textId="77777777" w:rsidR="003910B7" w:rsidRPr="005C3310" w:rsidRDefault="00566AC8" w:rsidP="005C3310">
            <w:pPr>
              <w:pStyle w:val="GSATableText"/>
              <w:spacing w:before="40" w:after="40"/>
              <w:rPr>
                <w:sz w:val="20"/>
                <w:szCs w:val="20"/>
              </w:rPr>
            </w:pPr>
            <w:sdt>
              <w:sdtPr>
                <w:rPr>
                  <w:sz w:val="20"/>
                  <w:szCs w:val="20"/>
                </w:rPr>
                <w:id w:val="-154381133"/>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Not applicable</w:t>
            </w:r>
          </w:p>
        </w:tc>
      </w:tr>
      <w:tr w:rsidR="003910B7" w:rsidRPr="005C3310" w14:paraId="2C97786C" w14:textId="77777777" w:rsidTr="005C3310">
        <w:trPr>
          <w:trHeight w:val="288"/>
        </w:trPr>
        <w:tc>
          <w:tcPr>
            <w:tcW w:w="5000" w:type="pct"/>
            <w:gridSpan w:val="2"/>
            <w:tcMar>
              <w:top w:w="43" w:type="dxa"/>
              <w:bottom w:w="43" w:type="dxa"/>
            </w:tcMar>
            <w:vAlign w:val="bottom"/>
          </w:tcPr>
          <w:p w14:paraId="297A6FE4" w14:textId="77777777" w:rsidR="003910B7" w:rsidRPr="005C3310" w:rsidRDefault="003910B7" w:rsidP="005C3310">
            <w:pPr>
              <w:pStyle w:val="GSATableText"/>
              <w:spacing w:before="40" w:after="40"/>
              <w:rPr>
                <w:sz w:val="20"/>
                <w:szCs w:val="20"/>
              </w:rPr>
            </w:pPr>
            <w:r w:rsidRPr="005C3310">
              <w:rPr>
                <w:sz w:val="20"/>
                <w:szCs w:val="20"/>
              </w:rPr>
              <w:lastRenderedPageBreak/>
              <w:t>Control Origination (check all that apply):</w:t>
            </w:r>
          </w:p>
          <w:p w14:paraId="592335A6" w14:textId="77777777" w:rsidR="003910B7" w:rsidRPr="005C3310" w:rsidRDefault="00566AC8" w:rsidP="005C3310">
            <w:pPr>
              <w:pStyle w:val="GSATableText"/>
              <w:spacing w:before="40" w:after="40"/>
              <w:rPr>
                <w:sz w:val="20"/>
                <w:szCs w:val="20"/>
              </w:rPr>
            </w:pPr>
            <w:sdt>
              <w:sdtPr>
                <w:rPr>
                  <w:sz w:val="20"/>
                  <w:szCs w:val="20"/>
                </w:rPr>
                <w:id w:val="-1602019500"/>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Service Provider Corporate</w:t>
            </w:r>
          </w:p>
          <w:p w14:paraId="36CE0782" w14:textId="77777777" w:rsidR="003910B7" w:rsidRPr="005C3310" w:rsidRDefault="00566AC8" w:rsidP="005C3310">
            <w:pPr>
              <w:pStyle w:val="GSATableText"/>
              <w:spacing w:before="40" w:after="40"/>
              <w:rPr>
                <w:sz w:val="20"/>
                <w:szCs w:val="20"/>
              </w:rPr>
            </w:pPr>
            <w:sdt>
              <w:sdtPr>
                <w:rPr>
                  <w:sz w:val="20"/>
                  <w:szCs w:val="20"/>
                </w:rPr>
                <w:id w:val="940107445"/>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Service Provider System Specific</w:t>
            </w:r>
          </w:p>
          <w:p w14:paraId="1902D6C7" w14:textId="77777777" w:rsidR="003910B7" w:rsidRPr="005C3310" w:rsidRDefault="00566AC8" w:rsidP="005C3310">
            <w:pPr>
              <w:pStyle w:val="GSATableText"/>
              <w:spacing w:before="40" w:after="40"/>
              <w:rPr>
                <w:sz w:val="20"/>
                <w:szCs w:val="20"/>
              </w:rPr>
            </w:pPr>
            <w:sdt>
              <w:sdtPr>
                <w:rPr>
                  <w:sz w:val="20"/>
                  <w:szCs w:val="20"/>
                </w:rPr>
                <w:id w:val="738919449"/>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Service Provider Hybrid (Corporate and System Specific)</w:t>
            </w:r>
          </w:p>
          <w:p w14:paraId="1CF64DE3" w14:textId="77777777" w:rsidR="003910B7" w:rsidRPr="005C3310" w:rsidRDefault="00566AC8" w:rsidP="005C3310">
            <w:pPr>
              <w:pStyle w:val="GSATableText"/>
              <w:spacing w:before="40" w:after="40"/>
              <w:rPr>
                <w:sz w:val="20"/>
                <w:szCs w:val="20"/>
              </w:rPr>
            </w:pPr>
            <w:sdt>
              <w:sdtPr>
                <w:rPr>
                  <w:sz w:val="20"/>
                  <w:szCs w:val="20"/>
                </w:rPr>
                <w:id w:val="-1981214322"/>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Configured by Customer (Customer System Specific) </w:t>
            </w:r>
          </w:p>
          <w:p w14:paraId="3016BCC8" w14:textId="77777777" w:rsidR="003910B7" w:rsidRPr="005C3310" w:rsidRDefault="00566AC8" w:rsidP="005C3310">
            <w:pPr>
              <w:pStyle w:val="GSATableText"/>
              <w:spacing w:before="40" w:after="40"/>
              <w:rPr>
                <w:sz w:val="20"/>
                <w:szCs w:val="20"/>
              </w:rPr>
            </w:pPr>
            <w:sdt>
              <w:sdtPr>
                <w:rPr>
                  <w:sz w:val="20"/>
                  <w:szCs w:val="20"/>
                </w:rPr>
                <w:id w:val="-1356717713"/>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Provided by Customer (Customer System Specific) </w:t>
            </w:r>
          </w:p>
          <w:p w14:paraId="73550AC9" w14:textId="77777777" w:rsidR="003910B7" w:rsidRPr="005C3310" w:rsidRDefault="00566AC8" w:rsidP="005C3310">
            <w:pPr>
              <w:pStyle w:val="GSATableText"/>
              <w:spacing w:before="40" w:after="40"/>
              <w:rPr>
                <w:sz w:val="20"/>
                <w:szCs w:val="20"/>
              </w:rPr>
            </w:pPr>
            <w:sdt>
              <w:sdtPr>
                <w:rPr>
                  <w:sz w:val="20"/>
                  <w:szCs w:val="20"/>
                </w:rPr>
                <w:id w:val="-608429017"/>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Shared (Service Provider and Customer Responsibility)</w:t>
            </w:r>
          </w:p>
          <w:p w14:paraId="208BC1D3" w14:textId="77777777" w:rsidR="003910B7" w:rsidRPr="005C3310" w:rsidRDefault="00566AC8" w:rsidP="005C3310">
            <w:pPr>
              <w:pStyle w:val="GSATableText"/>
              <w:spacing w:before="40" w:after="40"/>
              <w:rPr>
                <w:sz w:val="20"/>
                <w:szCs w:val="20"/>
              </w:rPr>
            </w:pPr>
            <w:sdt>
              <w:sdtPr>
                <w:rPr>
                  <w:sz w:val="20"/>
                  <w:szCs w:val="20"/>
                </w:rPr>
                <w:id w:val="1183398761"/>
                <w14:checkbox>
                  <w14:checked w14:val="0"/>
                  <w14:checkedState w14:val="2612" w14:font="MS Gothic"/>
                  <w14:uncheckedState w14:val="2610" w14:font="MS Gothic"/>
                </w14:checkbox>
              </w:sdtPr>
              <w:sdtEndPr/>
              <w:sdtContent>
                <w:r w:rsidR="003910B7" w:rsidRPr="005C3310">
                  <w:rPr>
                    <w:rFonts w:eastAsia="MS Gothic" w:hint="eastAsia"/>
                    <w:sz w:val="20"/>
                    <w:szCs w:val="20"/>
                  </w:rPr>
                  <w:t>☐</w:t>
                </w:r>
              </w:sdtContent>
            </w:sdt>
            <w:r w:rsidR="003910B7" w:rsidRPr="005C3310">
              <w:rPr>
                <w:sz w:val="20"/>
                <w:szCs w:val="20"/>
              </w:rPr>
              <w:t xml:space="preserve"> Inherited from pre-existing </w:t>
            </w:r>
            <w:proofErr w:type="spellStart"/>
            <w:r w:rsidR="003910B7" w:rsidRPr="005C3310">
              <w:rPr>
                <w:sz w:val="20"/>
                <w:szCs w:val="20"/>
              </w:rPr>
              <w:t>FedRAMP</w:t>
            </w:r>
            <w:proofErr w:type="spellEnd"/>
            <w:r w:rsidR="003910B7" w:rsidRPr="005C3310">
              <w:rPr>
                <w:sz w:val="20"/>
                <w:szCs w:val="20"/>
              </w:rPr>
              <w:t xml:space="preserve"> Authorization for </w:t>
            </w:r>
            <w:sdt>
              <w:sdtPr>
                <w:rPr>
                  <w:sz w:val="20"/>
                  <w:szCs w:val="20"/>
                </w:rPr>
                <w:alias w:val="PA System Abbreviation"/>
                <w:tag w:val="pasystemabbreviation"/>
                <w:id w:val="-2083438088"/>
                <w:showingPlcHdr/>
                <w:text/>
              </w:sdtPr>
              <w:sdtEndPr/>
              <w:sdtContent>
                <w:r w:rsidR="003910B7" w:rsidRPr="005C3310">
                  <w:rPr>
                    <w:rStyle w:val="PlaceholderText"/>
                    <w:rFonts w:eastAsiaTheme="majorEastAsia"/>
                    <w:sz w:val="20"/>
                    <w:szCs w:val="20"/>
                  </w:rPr>
                  <w:t>Click here to enter text.</w:t>
                </w:r>
              </w:sdtContent>
            </w:sdt>
            <w:r w:rsidR="003910B7" w:rsidRPr="005C3310">
              <w:rPr>
                <w:sz w:val="20"/>
                <w:szCs w:val="20"/>
              </w:rPr>
              <w:t xml:space="preserve"> , </w:t>
            </w:r>
            <w:sdt>
              <w:sdtPr>
                <w:rPr>
                  <w:sz w:val="20"/>
                  <w:szCs w:val="20"/>
                </w:rPr>
                <w:alias w:val="Date of FedRAMP Authorization"/>
                <w:tag w:val="dateofauthorization"/>
                <w:id w:val="-1417319535"/>
                <w:date>
                  <w:dateFormat w:val="M/d/yyyy"/>
                  <w:lid w:val="en-US"/>
                  <w:storeMappedDataAs w:val="dateTime"/>
                  <w:calendar w:val="gregorian"/>
                </w:date>
              </w:sdtPr>
              <w:sdtEndPr/>
              <w:sdtContent>
                <w:r w:rsidR="003910B7" w:rsidRPr="005C3310">
                  <w:rPr>
                    <w:sz w:val="20"/>
                    <w:szCs w:val="20"/>
                  </w:rPr>
                  <w:t>Date of Authorization</w:t>
                </w:r>
              </w:sdtContent>
            </w:sdt>
            <w:r w:rsidR="003910B7" w:rsidRPr="005C3310">
              <w:rPr>
                <w:sz w:val="20"/>
                <w:szCs w:val="20"/>
              </w:rPr>
              <w:t xml:space="preserve"> </w:t>
            </w:r>
          </w:p>
        </w:tc>
      </w:tr>
    </w:tbl>
    <w:p w14:paraId="49F386A0"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5C3310" w14:paraId="411E0863" w14:textId="77777777" w:rsidTr="005C3310">
        <w:trPr>
          <w:cantSplit/>
          <w:trHeight w:val="288"/>
          <w:tblHeader/>
        </w:trPr>
        <w:tc>
          <w:tcPr>
            <w:tcW w:w="5000" w:type="pct"/>
            <w:shd w:val="clear" w:color="auto" w:fill="1D396B" w:themeFill="accent5"/>
            <w:vAlign w:val="center"/>
          </w:tcPr>
          <w:p w14:paraId="1E80753B" w14:textId="77777777" w:rsidR="003910B7" w:rsidRPr="005C3310" w:rsidRDefault="003910B7" w:rsidP="006A3471">
            <w:pPr>
              <w:pStyle w:val="GSATableHeading"/>
              <w:rPr>
                <w:rFonts w:asciiTheme="majorHAnsi" w:hAnsiTheme="majorHAnsi"/>
              </w:rPr>
            </w:pPr>
            <w:r w:rsidRPr="005C3310">
              <w:rPr>
                <w:rFonts w:asciiTheme="majorHAnsi" w:hAnsiTheme="majorHAnsi"/>
              </w:rPr>
              <w:t>PE-9 What is the solution and how is it implemented?</w:t>
            </w:r>
          </w:p>
        </w:tc>
      </w:tr>
      <w:tr w:rsidR="003910B7" w:rsidRPr="002C3786" w14:paraId="56207AF4" w14:textId="77777777" w:rsidTr="005C3310">
        <w:trPr>
          <w:trHeight w:val="288"/>
        </w:trPr>
        <w:tc>
          <w:tcPr>
            <w:tcW w:w="5000" w:type="pct"/>
            <w:shd w:val="clear" w:color="auto" w:fill="FFFFFF" w:themeFill="background1"/>
          </w:tcPr>
          <w:p w14:paraId="3834A165" w14:textId="77777777" w:rsidR="003910B7" w:rsidRPr="00184516" w:rsidRDefault="003910B7" w:rsidP="006A3471">
            <w:pPr>
              <w:pStyle w:val="GSATableText"/>
              <w:rPr>
                <w:sz w:val="20"/>
              </w:rPr>
            </w:pPr>
          </w:p>
        </w:tc>
      </w:tr>
    </w:tbl>
    <w:p w14:paraId="3719C59F" w14:textId="77777777" w:rsidR="003910B7" w:rsidRPr="00785EC6" w:rsidRDefault="003910B7" w:rsidP="003910B7"/>
    <w:p w14:paraId="72BF3C93" w14:textId="77777777" w:rsidR="003910B7" w:rsidRDefault="003910B7" w:rsidP="008A02B6">
      <w:pPr>
        <w:pStyle w:val="Heading3"/>
      </w:pPr>
      <w:bookmarkStart w:id="2546" w:name="_Toc149090452"/>
      <w:bookmarkStart w:id="2547" w:name="_Toc383429828"/>
      <w:bookmarkStart w:id="2548" w:name="_Toc383444640"/>
      <w:bookmarkStart w:id="2549" w:name="_Toc385594285"/>
      <w:bookmarkStart w:id="2550" w:name="_Toc385594673"/>
      <w:bookmarkStart w:id="2551" w:name="_Toc385595061"/>
      <w:bookmarkStart w:id="2552" w:name="_Toc388620906"/>
      <w:bookmarkStart w:id="2553" w:name="_Toc449543425"/>
      <w:bookmarkStart w:id="2554" w:name="_Toc520895624"/>
      <w:bookmarkStart w:id="2555" w:name="_Toc522289248"/>
      <w:r w:rsidRPr="002C3786">
        <w:t>PE-10</w:t>
      </w:r>
      <w:r>
        <w:t xml:space="preserve"> </w:t>
      </w:r>
      <w:r w:rsidRPr="002C3786">
        <w:t xml:space="preserve">Emergency Shutoff </w:t>
      </w:r>
      <w:bookmarkEnd w:id="2546"/>
      <w:bookmarkEnd w:id="2547"/>
      <w:bookmarkEnd w:id="2548"/>
      <w:bookmarkEnd w:id="2549"/>
      <w:bookmarkEnd w:id="2550"/>
      <w:bookmarkEnd w:id="2551"/>
      <w:bookmarkEnd w:id="2552"/>
      <w:r>
        <w:t>(M) (H)</w:t>
      </w:r>
      <w:bookmarkEnd w:id="2553"/>
      <w:bookmarkEnd w:id="2554"/>
      <w:bookmarkEnd w:id="2555"/>
    </w:p>
    <w:p w14:paraId="2D83CF1C" w14:textId="77777777" w:rsidR="003910B7" w:rsidRPr="00931968" w:rsidRDefault="003910B7" w:rsidP="003910B7">
      <w:pPr>
        <w:keepNext/>
        <w:rPr>
          <w:color w:val="auto"/>
        </w:rPr>
      </w:pPr>
      <w:r w:rsidRPr="00931968">
        <w:rPr>
          <w:color w:val="auto"/>
        </w:rPr>
        <w:t>The organization:</w:t>
      </w:r>
    </w:p>
    <w:p w14:paraId="34AD3AD1" w14:textId="77777777" w:rsidR="003910B7" w:rsidRPr="00931968" w:rsidRDefault="003910B7" w:rsidP="008A6AFA">
      <w:pPr>
        <w:pStyle w:val="GSAListParagraphalpha"/>
        <w:numPr>
          <w:ilvl w:val="0"/>
          <w:numId w:val="109"/>
        </w:numPr>
        <w:rPr>
          <w:rFonts w:asciiTheme="minorHAnsi" w:hAnsiTheme="minorHAnsi" w:cstheme="minorHAnsi"/>
          <w:color w:val="auto"/>
          <w:sz w:val="22"/>
        </w:rPr>
      </w:pPr>
      <w:r w:rsidRPr="00931968">
        <w:rPr>
          <w:rFonts w:asciiTheme="minorHAnsi" w:hAnsiTheme="minorHAnsi" w:cstheme="minorHAnsi"/>
          <w:color w:val="auto"/>
          <w:sz w:val="22"/>
        </w:rPr>
        <w:t>Provides the capability of shutting off power to the information system or individual system components in emergency situations;</w:t>
      </w:r>
    </w:p>
    <w:p w14:paraId="74B62F00" w14:textId="77777777" w:rsidR="003910B7" w:rsidRPr="00931968" w:rsidRDefault="003910B7" w:rsidP="008A6AFA">
      <w:pPr>
        <w:pStyle w:val="GSAListParagraphalpha"/>
        <w:numPr>
          <w:ilvl w:val="0"/>
          <w:numId w:val="109"/>
        </w:numPr>
        <w:rPr>
          <w:rFonts w:asciiTheme="minorHAnsi" w:hAnsiTheme="minorHAnsi" w:cstheme="minorHAnsi"/>
          <w:color w:val="auto"/>
          <w:sz w:val="22"/>
        </w:rPr>
      </w:pPr>
      <w:r w:rsidRPr="00931968">
        <w:rPr>
          <w:rFonts w:asciiTheme="minorHAnsi" w:hAnsiTheme="minorHAnsi" w:cstheme="minorHAnsi"/>
          <w:color w:val="auto"/>
          <w:sz w:val="22"/>
        </w:rPr>
        <w:t>Places emergency shutoff switches or devices in [</w:t>
      </w:r>
      <w:r w:rsidRPr="00931968">
        <w:rPr>
          <w:rStyle w:val="GSAItalicEmphasisChar"/>
          <w:rFonts w:asciiTheme="minorHAnsi" w:hAnsiTheme="minorHAnsi" w:cstheme="minorHAnsi"/>
          <w:color w:val="auto"/>
          <w:sz w:val="22"/>
        </w:rPr>
        <w:t>Assignment: organization-defined location by information system or system component</w:t>
      </w:r>
      <w:r w:rsidRPr="00931968">
        <w:rPr>
          <w:rFonts w:asciiTheme="minorHAnsi" w:hAnsiTheme="minorHAnsi" w:cstheme="minorHAnsi"/>
          <w:color w:val="auto"/>
          <w:sz w:val="22"/>
        </w:rPr>
        <w:t>] to facilitate safe and easy access for personnel; and</w:t>
      </w:r>
    </w:p>
    <w:p w14:paraId="0C36135B" w14:textId="77777777" w:rsidR="003910B7" w:rsidRPr="00931968" w:rsidRDefault="003910B7" w:rsidP="008A6AFA">
      <w:pPr>
        <w:pStyle w:val="GSAListParagraphalpha"/>
        <w:numPr>
          <w:ilvl w:val="0"/>
          <w:numId w:val="109"/>
        </w:numPr>
        <w:rPr>
          <w:rFonts w:asciiTheme="minorHAnsi" w:hAnsiTheme="minorHAnsi" w:cstheme="minorHAnsi"/>
          <w:color w:val="auto"/>
          <w:sz w:val="22"/>
        </w:rPr>
      </w:pPr>
      <w:r w:rsidRPr="00931968">
        <w:rPr>
          <w:rFonts w:asciiTheme="minorHAnsi" w:hAnsiTheme="minorHAnsi" w:cstheme="minorHAnsi"/>
          <w:color w:val="auto"/>
          <w:sz w:val="22"/>
        </w:rPr>
        <w:t>Protects emergency power shutoff capability from unauthorized activation.</w:t>
      </w:r>
    </w:p>
    <w:p w14:paraId="11914362"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A1B3B" w:rsidRPr="003A1B3B" w14:paraId="4B41E717" w14:textId="77777777" w:rsidTr="003A1B3B">
        <w:trPr>
          <w:cantSplit/>
          <w:trHeight w:val="288"/>
          <w:tblHeader/>
        </w:trPr>
        <w:tc>
          <w:tcPr>
            <w:tcW w:w="811" w:type="pct"/>
            <w:shd w:val="clear" w:color="auto" w:fill="1D396B" w:themeFill="accent5"/>
            <w:tcMar>
              <w:top w:w="43" w:type="dxa"/>
              <w:bottom w:w="43" w:type="dxa"/>
            </w:tcMar>
          </w:tcPr>
          <w:p w14:paraId="0CD2B85B" w14:textId="77777777" w:rsidR="003910B7" w:rsidRPr="003A1B3B" w:rsidRDefault="003910B7" w:rsidP="003A1B3B">
            <w:pPr>
              <w:pStyle w:val="GSATableHeading"/>
              <w:spacing w:before="40" w:after="40"/>
              <w:rPr>
                <w:rFonts w:asciiTheme="majorHAnsi" w:hAnsiTheme="majorHAnsi"/>
                <w:color w:val="FFFFFF" w:themeColor="background1"/>
                <w:szCs w:val="20"/>
              </w:rPr>
            </w:pPr>
            <w:r w:rsidRPr="003A1B3B">
              <w:rPr>
                <w:rFonts w:asciiTheme="majorHAnsi" w:hAnsiTheme="majorHAnsi"/>
                <w:color w:val="FFFFFF" w:themeColor="background1"/>
                <w:szCs w:val="20"/>
              </w:rPr>
              <w:t>PE-10</w:t>
            </w:r>
          </w:p>
        </w:tc>
        <w:tc>
          <w:tcPr>
            <w:tcW w:w="4189" w:type="pct"/>
            <w:shd w:val="clear" w:color="auto" w:fill="1D396B" w:themeFill="accent5"/>
          </w:tcPr>
          <w:p w14:paraId="0AF745EA" w14:textId="77777777" w:rsidR="003910B7" w:rsidRPr="003A1B3B" w:rsidRDefault="003910B7" w:rsidP="003A1B3B">
            <w:pPr>
              <w:pStyle w:val="GSATableHeading"/>
              <w:spacing w:before="40" w:after="40"/>
              <w:rPr>
                <w:rFonts w:asciiTheme="majorHAnsi" w:hAnsiTheme="majorHAnsi"/>
                <w:color w:val="FFFFFF" w:themeColor="background1"/>
                <w:szCs w:val="20"/>
              </w:rPr>
            </w:pPr>
            <w:r w:rsidRPr="003A1B3B">
              <w:rPr>
                <w:rFonts w:asciiTheme="majorHAnsi" w:hAnsiTheme="majorHAnsi"/>
                <w:color w:val="FFFFFF" w:themeColor="background1"/>
                <w:szCs w:val="20"/>
              </w:rPr>
              <w:t>Control Summary Information</w:t>
            </w:r>
          </w:p>
        </w:tc>
      </w:tr>
      <w:tr w:rsidR="003910B7" w:rsidRPr="003A1B3B" w14:paraId="7548EB89" w14:textId="77777777" w:rsidTr="003A1B3B">
        <w:trPr>
          <w:trHeight w:val="288"/>
        </w:trPr>
        <w:tc>
          <w:tcPr>
            <w:tcW w:w="5000" w:type="pct"/>
            <w:gridSpan w:val="2"/>
            <w:tcMar>
              <w:top w:w="43" w:type="dxa"/>
              <w:bottom w:w="43" w:type="dxa"/>
            </w:tcMar>
          </w:tcPr>
          <w:p w14:paraId="3A4B4954" w14:textId="77777777" w:rsidR="003910B7" w:rsidRPr="003A1B3B" w:rsidRDefault="003910B7" w:rsidP="003A1B3B">
            <w:pPr>
              <w:pStyle w:val="GSATableText"/>
              <w:spacing w:before="40" w:after="40"/>
              <w:rPr>
                <w:sz w:val="20"/>
                <w:szCs w:val="20"/>
              </w:rPr>
            </w:pPr>
            <w:r w:rsidRPr="003A1B3B">
              <w:rPr>
                <w:sz w:val="20"/>
                <w:szCs w:val="20"/>
              </w:rPr>
              <w:t xml:space="preserve">Responsible Role: </w:t>
            </w:r>
          </w:p>
        </w:tc>
      </w:tr>
      <w:tr w:rsidR="003910B7" w:rsidRPr="003A1B3B" w14:paraId="311E30B9" w14:textId="77777777" w:rsidTr="003A1B3B">
        <w:trPr>
          <w:trHeight w:val="288"/>
        </w:trPr>
        <w:tc>
          <w:tcPr>
            <w:tcW w:w="5000" w:type="pct"/>
            <w:gridSpan w:val="2"/>
            <w:tcMar>
              <w:top w:w="43" w:type="dxa"/>
              <w:bottom w:w="43" w:type="dxa"/>
            </w:tcMar>
          </w:tcPr>
          <w:p w14:paraId="0980E6AD" w14:textId="77777777" w:rsidR="003910B7" w:rsidRPr="003A1B3B" w:rsidRDefault="003910B7" w:rsidP="003A1B3B">
            <w:pPr>
              <w:pStyle w:val="GSATableText"/>
              <w:spacing w:before="40" w:after="40"/>
              <w:rPr>
                <w:sz w:val="20"/>
                <w:szCs w:val="20"/>
              </w:rPr>
            </w:pPr>
            <w:r w:rsidRPr="003A1B3B">
              <w:rPr>
                <w:sz w:val="20"/>
                <w:szCs w:val="20"/>
              </w:rPr>
              <w:t xml:space="preserve">Parameter PE-10(b): </w:t>
            </w:r>
          </w:p>
        </w:tc>
      </w:tr>
      <w:tr w:rsidR="003910B7" w:rsidRPr="003A1B3B" w14:paraId="0ECEEBFF" w14:textId="77777777" w:rsidTr="003A1B3B">
        <w:trPr>
          <w:trHeight w:val="288"/>
        </w:trPr>
        <w:tc>
          <w:tcPr>
            <w:tcW w:w="5000" w:type="pct"/>
            <w:gridSpan w:val="2"/>
            <w:tcMar>
              <w:top w:w="43" w:type="dxa"/>
              <w:bottom w:w="43" w:type="dxa"/>
            </w:tcMar>
            <w:vAlign w:val="bottom"/>
          </w:tcPr>
          <w:p w14:paraId="6E3FF3AF" w14:textId="77777777" w:rsidR="003910B7" w:rsidRPr="003A1B3B" w:rsidRDefault="003910B7" w:rsidP="003A1B3B">
            <w:pPr>
              <w:pStyle w:val="GSATableText"/>
              <w:spacing w:before="40" w:after="40"/>
              <w:rPr>
                <w:sz w:val="20"/>
                <w:szCs w:val="20"/>
              </w:rPr>
            </w:pPr>
            <w:r w:rsidRPr="003A1B3B">
              <w:rPr>
                <w:sz w:val="20"/>
                <w:szCs w:val="20"/>
              </w:rPr>
              <w:t>Implementation Status (check all that apply):</w:t>
            </w:r>
          </w:p>
          <w:p w14:paraId="26746F8B" w14:textId="77777777" w:rsidR="003910B7" w:rsidRPr="003A1B3B" w:rsidRDefault="00566AC8" w:rsidP="003A1B3B">
            <w:pPr>
              <w:pStyle w:val="GSATableText"/>
              <w:spacing w:before="40" w:after="40"/>
              <w:rPr>
                <w:sz w:val="20"/>
                <w:szCs w:val="20"/>
              </w:rPr>
            </w:pPr>
            <w:sdt>
              <w:sdtPr>
                <w:rPr>
                  <w:sz w:val="20"/>
                  <w:szCs w:val="20"/>
                </w:rPr>
                <w:id w:val="-35096200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Implemented</w:t>
            </w:r>
          </w:p>
          <w:p w14:paraId="5BE801C9" w14:textId="77777777" w:rsidR="003910B7" w:rsidRPr="003A1B3B" w:rsidRDefault="00566AC8" w:rsidP="003A1B3B">
            <w:pPr>
              <w:pStyle w:val="GSATableText"/>
              <w:spacing w:before="40" w:after="40"/>
              <w:rPr>
                <w:sz w:val="20"/>
                <w:szCs w:val="20"/>
              </w:rPr>
            </w:pPr>
            <w:sdt>
              <w:sdtPr>
                <w:rPr>
                  <w:sz w:val="20"/>
                  <w:szCs w:val="20"/>
                </w:rPr>
                <w:id w:val="183617724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Partially implemented</w:t>
            </w:r>
          </w:p>
          <w:p w14:paraId="6E995123" w14:textId="77777777" w:rsidR="003910B7" w:rsidRPr="003A1B3B" w:rsidRDefault="00566AC8" w:rsidP="003A1B3B">
            <w:pPr>
              <w:pStyle w:val="GSATableText"/>
              <w:spacing w:before="40" w:after="40"/>
              <w:rPr>
                <w:sz w:val="20"/>
                <w:szCs w:val="20"/>
              </w:rPr>
            </w:pPr>
            <w:sdt>
              <w:sdtPr>
                <w:rPr>
                  <w:sz w:val="20"/>
                  <w:szCs w:val="20"/>
                </w:rPr>
                <w:id w:val="216324271"/>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Planned</w:t>
            </w:r>
          </w:p>
          <w:p w14:paraId="0ACA92BF" w14:textId="77777777" w:rsidR="003910B7" w:rsidRPr="003A1B3B" w:rsidRDefault="00566AC8" w:rsidP="003A1B3B">
            <w:pPr>
              <w:pStyle w:val="GSATableText"/>
              <w:spacing w:before="40" w:after="40"/>
              <w:rPr>
                <w:sz w:val="20"/>
                <w:szCs w:val="20"/>
              </w:rPr>
            </w:pPr>
            <w:sdt>
              <w:sdtPr>
                <w:rPr>
                  <w:sz w:val="20"/>
                  <w:szCs w:val="20"/>
                </w:rPr>
                <w:id w:val="47503086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Alternative implementation</w:t>
            </w:r>
          </w:p>
          <w:p w14:paraId="186C5393" w14:textId="77777777" w:rsidR="003910B7" w:rsidRPr="003A1B3B" w:rsidRDefault="00566AC8" w:rsidP="003A1B3B">
            <w:pPr>
              <w:pStyle w:val="GSATableText"/>
              <w:spacing w:before="40" w:after="40"/>
              <w:rPr>
                <w:sz w:val="20"/>
                <w:szCs w:val="20"/>
              </w:rPr>
            </w:pPr>
            <w:sdt>
              <w:sdtPr>
                <w:rPr>
                  <w:sz w:val="20"/>
                  <w:szCs w:val="20"/>
                </w:rPr>
                <w:id w:val="-957405430"/>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Not applicable</w:t>
            </w:r>
          </w:p>
        </w:tc>
      </w:tr>
      <w:tr w:rsidR="003910B7" w:rsidRPr="003A1B3B" w14:paraId="5E940BDE" w14:textId="77777777" w:rsidTr="003A1B3B">
        <w:trPr>
          <w:trHeight w:val="288"/>
        </w:trPr>
        <w:tc>
          <w:tcPr>
            <w:tcW w:w="5000" w:type="pct"/>
            <w:gridSpan w:val="2"/>
            <w:tcMar>
              <w:top w:w="43" w:type="dxa"/>
              <w:bottom w:w="43" w:type="dxa"/>
            </w:tcMar>
            <w:vAlign w:val="bottom"/>
          </w:tcPr>
          <w:p w14:paraId="334054F4" w14:textId="77777777" w:rsidR="003910B7" w:rsidRPr="003A1B3B" w:rsidRDefault="003910B7" w:rsidP="003A1B3B">
            <w:pPr>
              <w:pStyle w:val="GSATableText"/>
              <w:spacing w:before="40" w:after="40"/>
              <w:rPr>
                <w:sz w:val="20"/>
                <w:szCs w:val="20"/>
              </w:rPr>
            </w:pPr>
            <w:r w:rsidRPr="003A1B3B">
              <w:rPr>
                <w:sz w:val="20"/>
                <w:szCs w:val="20"/>
              </w:rPr>
              <w:lastRenderedPageBreak/>
              <w:t>Control Origination (check all that apply):</w:t>
            </w:r>
          </w:p>
          <w:p w14:paraId="4607DAC6" w14:textId="77777777" w:rsidR="003910B7" w:rsidRPr="003A1B3B" w:rsidRDefault="00566AC8" w:rsidP="003A1B3B">
            <w:pPr>
              <w:pStyle w:val="GSATableText"/>
              <w:spacing w:before="40" w:after="40"/>
              <w:rPr>
                <w:sz w:val="20"/>
                <w:szCs w:val="20"/>
              </w:rPr>
            </w:pPr>
            <w:sdt>
              <w:sdtPr>
                <w:rPr>
                  <w:sz w:val="20"/>
                  <w:szCs w:val="20"/>
                </w:rPr>
                <w:id w:val="128673826"/>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Corporate</w:t>
            </w:r>
          </w:p>
          <w:p w14:paraId="3660B85E" w14:textId="77777777" w:rsidR="003910B7" w:rsidRPr="003A1B3B" w:rsidRDefault="00566AC8" w:rsidP="003A1B3B">
            <w:pPr>
              <w:pStyle w:val="GSATableText"/>
              <w:spacing w:before="40" w:after="40"/>
              <w:rPr>
                <w:sz w:val="20"/>
                <w:szCs w:val="20"/>
              </w:rPr>
            </w:pPr>
            <w:sdt>
              <w:sdtPr>
                <w:rPr>
                  <w:sz w:val="20"/>
                  <w:szCs w:val="20"/>
                </w:rPr>
                <w:id w:val="807591052"/>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System Specific</w:t>
            </w:r>
          </w:p>
          <w:p w14:paraId="378DD134" w14:textId="77777777" w:rsidR="003910B7" w:rsidRPr="003A1B3B" w:rsidRDefault="00566AC8" w:rsidP="003A1B3B">
            <w:pPr>
              <w:pStyle w:val="GSATableText"/>
              <w:spacing w:before="40" w:after="40"/>
              <w:rPr>
                <w:sz w:val="20"/>
                <w:szCs w:val="20"/>
              </w:rPr>
            </w:pPr>
            <w:sdt>
              <w:sdtPr>
                <w:rPr>
                  <w:sz w:val="20"/>
                  <w:szCs w:val="20"/>
                </w:rPr>
                <w:id w:val="140518782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Hybrid (Corporate and System Specific)</w:t>
            </w:r>
          </w:p>
          <w:p w14:paraId="569F96AD" w14:textId="77777777" w:rsidR="003910B7" w:rsidRPr="003A1B3B" w:rsidRDefault="00566AC8" w:rsidP="003A1B3B">
            <w:pPr>
              <w:pStyle w:val="GSATableText"/>
              <w:spacing w:before="40" w:after="40"/>
              <w:rPr>
                <w:sz w:val="20"/>
                <w:szCs w:val="20"/>
              </w:rPr>
            </w:pPr>
            <w:sdt>
              <w:sdtPr>
                <w:rPr>
                  <w:sz w:val="20"/>
                  <w:szCs w:val="20"/>
                </w:rPr>
                <w:id w:val="1630096"/>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Configured by Customer (Customer System Specific) </w:t>
            </w:r>
          </w:p>
          <w:p w14:paraId="43643C12" w14:textId="77777777" w:rsidR="003910B7" w:rsidRPr="003A1B3B" w:rsidRDefault="00566AC8" w:rsidP="003A1B3B">
            <w:pPr>
              <w:pStyle w:val="GSATableText"/>
              <w:spacing w:before="40" w:after="40"/>
              <w:rPr>
                <w:sz w:val="20"/>
                <w:szCs w:val="20"/>
              </w:rPr>
            </w:pPr>
            <w:sdt>
              <w:sdtPr>
                <w:rPr>
                  <w:sz w:val="20"/>
                  <w:szCs w:val="20"/>
                </w:rPr>
                <w:id w:val="299274940"/>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Provided by Customer (Customer System Specific) </w:t>
            </w:r>
          </w:p>
          <w:p w14:paraId="7761547B" w14:textId="77777777" w:rsidR="003910B7" w:rsidRPr="003A1B3B" w:rsidRDefault="00566AC8" w:rsidP="003A1B3B">
            <w:pPr>
              <w:pStyle w:val="GSATableText"/>
              <w:spacing w:before="40" w:after="40"/>
              <w:rPr>
                <w:sz w:val="20"/>
                <w:szCs w:val="20"/>
              </w:rPr>
            </w:pPr>
            <w:sdt>
              <w:sdtPr>
                <w:rPr>
                  <w:sz w:val="20"/>
                  <w:szCs w:val="20"/>
                </w:rPr>
                <w:id w:val="-1469425514"/>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Shared (Service Provider and Customer Responsibility)</w:t>
            </w:r>
          </w:p>
          <w:p w14:paraId="6BF2D9A2" w14:textId="77777777" w:rsidR="003910B7" w:rsidRPr="003A1B3B" w:rsidRDefault="00566AC8" w:rsidP="003A1B3B">
            <w:pPr>
              <w:pStyle w:val="GSATableText"/>
              <w:spacing w:before="40" w:after="40"/>
              <w:rPr>
                <w:sz w:val="20"/>
                <w:szCs w:val="20"/>
              </w:rPr>
            </w:pPr>
            <w:sdt>
              <w:sdtPr>
                <w:rPr>
                  <w:sz w:val="20"/>
                  <w:szCs w:val="20"/>
                </w:rPr>
                <w:id w:val="-813167581"/>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Inherited from pre-existing </w:t>
            </w:r>
            <w:proofErr w:type="spellStart"/>
            <w:r w:rsidR="003910B7" w:rsidRPr="003A1B3B">
              <w:rPr>
                <w:sz w:val="20"/>
                <w:szCs w:val="20"/>
              </w:rPr>
              <w:t>FedRAMP</w:t>
            </w:r>
            <w:proofErr w:type="spellEnd"/>
            <w:r w:rsidR="003910B7" w:rsidRPr="003A1B3B">
              <w:rPr>
                <w:sz w:val="20"/>
                <w:szCs w:val="20"/>
              </w:rPr>
              <w:t xml:space="preserve"> Authorization for </w:t>
            </w:r>
            <w:sdt>
              <w:sdtPr>
                <w:rPr>
                  <w:sz w:val="20"/>
                  <w:szCs w:val="20"/>
                </w:rPr>
                <w:alias w:val="PA System Abbreviation"/>
                <w:tag w:val="pasystemabbreviation"/>
                <w:id w:val="-436598986"/>
                <w:showingPlcHdr/>
                <w:text/>
              </w:sdtPr>
              <w:sdtEndPr/>
              <w:sdtContent>
                <w:r w:rsidR="003910B7" w:rsidRPr="003A1B3B">
                  <w:rPr>
                    <w:rStyle w:val="PlaceholderText"/>
                    <w:rFonts w:eastAsiaTheme="majorEastAsia"/>
                    <w:sz w:val="20"/>
                    <w:szCs w:val="20"/>
                  </w:rPr>
                  <w:t>Click here to enter text.</w:t>
                </w:r>
              </w:sdtContent>
            </w:sdt>
            <w:r w:rsidR="003910B7" w:rsidRPr="003A1B3B">
              <w:rPr>
                <w:sz w:val="20"/>
                <w:szCs w:val="20"/>
              </w:rPr>
              <w:t xml:space="preserve"> , </w:t>
            </w:r>
            <w:sdt>
              <w:sdtPr>
                <w:rPr>
                  <w:sz w:val="20"/>
                  <w:szCs w:val="20"/>
                </w:rPr>
                <w:alias w:val="Date of FedRAMP Authorization"/>
                <w:tag w:val="dateofauthorization"/>
                <w:id w:val="1132678415"/>
                <w:date>
                  <w:dateFormat w:val="M/d/yyyy"/>
                  <w:lid w:val="en-US"/>
                  <w:storeMappedDataAs w:val="dateTime"/>
                  <w:calendar w:val="gregorian"/>
                </w:date>
              </w:sdtPr>
              <w:sdtEndPr/>
              <w:sdtContent>
                <w:r w:rsidR="003910B7" w:rsidRPr="003A1B3B">
                  <w:rPr>
                    <w:sz w:val="20"/>
                    <w:szCs w:val="20"/>
                  </w:rPr>
                  <w:t>Date of Authorization</w:t>
                </w:r>
              </w:sdtContent>
            </w:sdt>
            <w:r w:rsidR="003910B7" w:rsidRPr="003A1B3B">
              <w:rPr>
                <w:sz w:val="20"/>
                <w:szCs w:val="20"/>
              </w:rPr>
              <w:t xml:space="preserve"> </w:t>
            </w:r>
          </w:p>
        </w:tc>
      </w:tr>
    </w:tbl>
    <w:p w14:paraId="709832C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3A1B3B" w14:paraId="5269761E" w14:textId="77777777" w:rsidTr="003A1B3B">
        <w:trPr>
          <w:cantSplit/>
          <w:trHeight w:val="288"/>
          <w:tblHeader/>
        </w:trPr>
        <w:tc>
          <w:tcPr>
            <w:tcW w:w="5000" w:type="pct"/>
            <w:gridSpan w:val="2"/>
            <w:shd w:val="clear" w:color="auto" w:fill="1D396B" w:themeFill="accent5"/>
            <w:vAlign w:val="center"/>
          </w:tcPr>
          <w:p w14:paraId="19E0715B" w14:textId="77777777" w:rsidR="003910B7" w:rsidRPr="003A1B3B" w:rsidRDefault="003910B7" w:rsidP="006A3471">
            <w:pPr>
              <w:pStyle w:val="GSATableHeading"/>
              <w:rPr>
                <w:rFonts w:asciiTheme="majorHAnsi" w:hAnsiTheme="majorHAnsi"/>
              </w:rPr>
            </w:pPr>
            <w:r w:rsidRPr="003A1B3B">
              <w:rPr>
                <w:rFonts w:asciiTheme="majorHAnsi" w:hAnsiTheme="majorHAnsi"/>
              </w:rPr>
              <w:t>PE-10 What is the solution and how is it implemented?</w:t>
            </w:r>
          </w:p>
        </w:tc>
      </w:tr>
      <w:tr w:rsidR="003910B7" w:rsidRPr="0036708B" w14:paraId="6FD7E78F" w14:textId="77777777" w:rsidTr="003A1B3B">
        <w:trPr>
          <w:trHeight w:val="288"/>
        </w:trPr>
        <w:tc>
          <w:tcPr>
            <w:tcW w:w="484" w:type="pct"/>
            <w:shd w:val="clear" w:color="auto" w:fill="C4D3EF" w:themeFill="accent5" w:themeFillTint="33"/>
          </w:tcPr>
          <w:p w14:paraId="32E5305F" w14:textId="77777777" w:rsidR="003910B7" w:rsidRPr="002C3786" w:rsidRDefault="003910B7" w:rsidP="00184516">
            <w:pPr>
              <w:pStyle w:val="GSATableHeading"/>
              <w:keepNext w:val="0"/>
              <w:keepLines w:val="0"/>
            </w:pPr>
            <w:r w:rsidRPr="002C3786">
              <w:t>Part a</w:t>
            </w:r>
          </w:p>
        </w:tc>
        <w:tc>
          <w:tcPr>
            <w:tcW w:w="4516" w:type="pct"/>
            <w:tcMar>
              <w:top w:w="43" w:type="dxa"/>
              <w:bottom w:w="43" w:type="dxa"/>
            </w:tcMar>
          </w:tcPr>
          <w:p w14:paraId="1D7D6D54" w14:textId="77777777" w:rsidR="003910B7" w:rsidRPr="00184516" w:rsidRDefault="003910B7" w:rsidP="00184516">
            <w:pPr>
              <w:pStyle w:val="GSATableText"/>
              <w:rPr>
                <w:sz w:val="20"/>
              </w:rPr>
            </w:pPr>
          </w:p>
        </w:tc>
      </w:tr>
      <w:tr w:rsidR="003910B7" w:rsidRPr="0036708B" w14:paraId="774716CC" w14:textId="77777777" w:rsidTr="003A1B3B">
        <w:trPr>
          <w:trHeight w:val="288"/>
        </w:trPr>
        <w:tc>
          <w:tcPr>
            <w:tcW w:w="484" w:type="pct"/>
            <w:shd w:val="clear" w:color="auto" w:fill="C4D3EF" w:themeFill="accent5" w:themeFillTint="33"/>
          </w:tcPr>
          <w:p w14:paraId="48DB540E" w14:textId="77777777" w:rsidR="003910B7" w:rsidRPr="002C3786" w:rsidRDefault="003910B7" w:rsidP="00184516">
            <w:pPr>
              <w:pStyle w:val="GSATableHeading"/>
              <w:keepNext w:val="0"/>
              <w:keepLines w:val="0"/>
            </w:pPr>
            <w:r w:rsidRPr="002C3786">
              <w:t>Part b</w:t>
            </w:r>
          </w:p>
        </w:tc>
        <w:tc>
          <w:tcPr>
            <w:tcW w:w="4516" w:type="pct"/>
            <w:tcMar>
              <w:top w:w="43" w:type="dxa"/>
              <w:bottom w:w="43" w:type="dxa"/>
            </w:tcMar>
          </w:tcPr>
          <w:p w14:paraId="213487B6" w14:textId="77777777" w:rsidR="003910B7" w:rsidRPr="00184516" w:rsidRDefault="003910B7" w:rsidP="00184516">
            <w:pPr>
              <w:pStyle w:val="GSATableText"/>
              <w:rPr>
                <w:sz w:val="20"/>
              </w:rPr>
            </w:pPr>
          </w:p>
        </w:tc>
      </w:tr>
      <w:tr w:rsidR="003910B7" w:rsidRPr="0036708B" w14:paraId="30E213CA" w14:textId="77777777" w:rsidTr="003A1B3B">
        <w:trPr>
          <w:trHeight w:val="288"/>
        </w:trPr>
        <w:tc>
          <w:tcPr>
            <w:tcW w:w="484" w:type="pct"/>
            <w:shd w:val="clear" w:color="auto" w:fill="C4D3EF" w:themeFill="accent5" w:themeFillTint="33"/>
          </w:tcPr>
          <w:p w14:paraId="7D428D76" w14:textId="77777777" w:rsidR="003910B7" w:rsidRPr="002C3786" w:rsidRDefault="003910B7" w:rsidP="00184516">
            <w:pPr>
              <w:pStyle w:val="GSATableHeading"/>
              <w:keepNext w:val="0"/>
              <w:keepLines w:val="0"/>
            </w:pPr>
            <w:r w:rsidRPr="002C3786">
              <w:t xml:space="preserve">Part </w:t>
            </w:r>
            <w:r>
              <w:t>c</w:t>
            </w:r>
          </w:p>
        </w:tc>
        <w:tc>
          <w:tcPr>
            <w:tcW w:w="4516" w:type="pct"/>
            <w:tcMar>
              <w:top w:w="43" w:type="dxa"/>
              <w:bottom w:w="43" w:type="dxa"/>
            </w:tcMar>
          </w:tcPr>
          <w:p w14:paraId="7D39E3B8" w14:textId="77777777" w:rsidR="003910B7" w:rsidRPr="00184516" w:rsidRDefault="003910B7" w:rsidP="00184516">
            <w:pPr>
              <w:pStyle w:val="GSATableText"/>
              <w:rPr>
                <w:sz w:val="20"/>
              </w:rPr>
            </w:pPr>
          </w:p>
        </w:tc>
      </w:tr>
    </w:tbl>
    <w:p w14:paraId="6C1DEF4B" w14:textId="77777777" w:rsidR="003910B7" w:rsidRPr="002C3786" w:rsidRDefault="003910B7" w:rsidP="003910B7"/>
    <w:p w14:paraId="5371F1F4" w14:textId="77777777" w:rsidR="003910B7" w:rsidRDefault="003910B7" w:rsidP="008A02B6">
      <w:pPr>
        <w:pStyle w:val="Heading3"/>
      </w:pPr>
      <w:bookmarkStart w:id="2556" w:name="_Toc149090453"/>
      <w:bookmarkStart w:id="2557" w:name="_Toc383429829"/>
      <w:bookmarkStart w:id="2558" w:name="_Toc383444641"/>
      <w:bookmarkStart w:id="2559" w:name="_Toc385594286"/>
      <w:bookmarkStart w:id="2560" w:name="_Toc385594674"/>
      <w:bookmarkStart w:id="2561" w:name="_Toc385595062"/>
      <w:bookmarkStart w:id="2562" w:name="_Toc388620907"/>
      <w:bookmarkStart w:id="2563" w:name="_Toc449543426"/>
      <w:bookmarkStart w:id="2564" w:name="_Toc520895625"/>
      <w:bookmarkStart w:id="2565" w:name="_Toc522289249"/>
      <w:r w:rsidRPr="002C3786">
        <w:t>PE-11</w:t>
      </w:r>
      <w:r>
        <w:t xml:space="preserve"> </w:t>
      </w:r>
      <w:r w:rsidRPr="002C3786">
        <w:t xml:space="preserve">Emergency Power </w:t>
      </w:r>
      <w:bookmarkEnd w:id="2556"/>
      <w:bookmarkEnd w:id="2557"/>
      <w:bookmarkEnd w:id="2558"/>
      <w:bookmarkEnd w:id="2559"/>
      <w:bookmarkEnd w:id="2560"/>
      <w:bookmarkEnd w:id="2561"/>
      <w:bookmarkEnd w:id="2562"/>
      <w:r>
        <w:t>(M) (H)</w:t>
      </w:r>
      <w:bookmarkEnd w:id="2563"/>
      <w:bookmarkEnd w:id="2564"/>
      <w:bookmarkEnd w:id="2565"/>
    </w:p>
    <w:p w14:paraId="555BF215" w14:textId="77777777" w:rsidR="003910B7" w:rsidRPr="00931968" w:rsidRDefault="003910B7" w:rsidP="003910B7">
      <w:pPr>
        <w:rPr>
          <w:rFonts w:asciiTheme="minorHAnsi" w:hAnsiTheme="minorHAnsi" w:cstheme="minorHAnsi"/>
          <w:color w:val="auto"/>
        </w:rPr>
      </w:pPr>
      <w:r w:rsidRPr="00931968">
        <w:rPr>
          <w:rFonts w:asciiTheme="minorHAnsi" w:hAnsiTheme="minorHAnsi" w:cstheme="minorHAnsi"/>
          <w:color w:val="auto"/>
        </w:rPr>
        <w:t>The organization provides a short-term uninterruptible power supply to facilitate [</w:t>
      </w:r>
      <w:r w:rsidRPr="00931968">
        <w:rPr>
          <w:rStyle w:val="GSAItalicEmphasisChar"/>
          <w:rFonts w:asciiTheme="minorHAnsi" w:hAnsiTheme="minorHAnsi" w:cstheme="minorHAnsi"/>
          <w:color w:val="auto"/>
        </w:rPr>
        <w:t>Selection (one or more): an orderly shutdown of the information system; transition of the information system to long-term alternate power</w:t>
      </w:r>
      <w:r w:rsidRPr="00931968">
        <w:rPr>
          <w:rFonts w:asciiTheme="minorHAnsi" w:hAnsiTheme="minorHAnsi" w:cstheme="minorHAnsi"/>
          <w:color w:val="auto"/>
        </w:rPr>
        <w:t xml:space="preserve">] in the event of a primary power source loss.  </w:t>
      </w:r>
    </w:p>
    <w:p w14:paraId="436304AB"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3A1B3B" w14:paraId="289F448D" w14:textId="77777777" w:rsidTr="003A1B3B">
        <w:trPr>
          <w:cantSplit/>
          <w:trHeight w:val="288"/>
          <w:tblHeader/>
        </w:trPr>
        <w:tc>
          <w:tcPr>
            <w:tcW w:w="811" w:type="pct"/>
            <w:shd w:val="clear" w:color="auto" w:fill="1D396B" w:themeFill="accent5"/>
            <w:tcMar>
              <w:top w:w="43" w:type="dxa"/>
              <w:bottom w:w="43" w:type="dxa"/>
            </w:tcMar>
          </w:tcPr>
          <w:p w14:paraId="48B6E352" w14:textId="77777777" w:rsidR="003910B7" w:rsidRPr="003A1B3B" w:rsidRDefault="003910B7" w:rsidP="003A1B3B">
            <w:pPr>
              <w:pStyle w:val="GSATableHeading"/>
              <w:spacing w:before="40" w:after="40"/>
              <w:rPr>
                <w:rFonts w:asciiTheme="majorHAnsi" w:hAnsiTheme="majorHAnsi"/>
              </w:rPr>
            </w:pPr>
            <w:r w:rsidRPr="003A1B3B">
              <w:rPr>
                <w:rFonts w:asciiTheme="majorHAnsi" w:hAnsiTheme="majorHAnsi"/>
              </w:rPr>
              <w:t>PE-11</w:t>
            </w:r>
          </w:p>
        </w:tc>
        <w:tc>
          <w:tcPr>
            <w:tcW w:w="4189" w:type="pct"/>
            <w:shd w:val="clear" w:color="auto" w:fill="1D396B" w:themeFill="accent5"/>
          </w:tcPr>
          <w:p w14:paraId="2B3B9A68" w14:textId="77777777" w:rsidR="003910B7" w:rsidRPr="003A1B3B" w:rsidRDefault="003910B7" w:rsidP="003A1B3B">
            <w:pPr>
              <w:pStyle w:val="GSATableHeading"/>
              <w:spacing w:before="40" w:after="40"/>
              <w:rPr>
                <w:rFonts w:asciiTheme="majorHAnsi" w:hAnsiTheme="majorHAnsi"/>
              </w:rPr>
            </w:pPr>
            <w:r w:rsidRPr="003A1B3B">
              <w:rPr>
                <w:rFonts w:asciiTheme="majorHAnsi" w:hAnsiTheme="majorHAnsi"/>
              </w:rPr>
              <w:t>Control Summary Information</w:t>
            </w:r>
          </w:p>
        </w:tc>
      </w:tr>
      <w:tr w:rsidR="003910B7" w:rsidRPr="002C3786" w14:paraId="33F31823" w14:textId="77777777" w:rsidTr="003A1B3B">
        <w:trPr>
          <w:trHeight w:val="288"/>
        </w:trPr>
        <w:tc>
          <w:tcPr>
            <w:tcW w:w="5000" w:type="pct"/>
            <w:gridSpan w:val="2"/>
            <w:tcMar>
              <w:top w:w="43" w:type="dxa"/>
              <w:bottom w:w="43" w:type="dxa"/>
            </w:tcMar>
          </w:tcPr>
          <w:p w14:paraId="0115949E" w14:textId="77777777" w:rsidR="003910B7" w:rsidRPr="002C3786" w:rsidRDefault="003910B7" w:rsidP="003A1B3B">
            <w:pPr>
              <w:pStyle w:val="GSATableText"/>
              <w:spacing w:before="40" w:after="40"/>
            </w:pPr>
            <w:r w:rsidRPr="002C3786">
              <w:t>Responsible Role:</w:t>
            </w:r>
            <w:r>
              <w:t xml:space="preserve"> </w:t>
            </w:r>
          </w:p>
        </w:tc>
      </w:tr>
      <w:tr w:rsidR="003910B7" w:rsidRPr="00D00D47" w14:paraId="4A539AD6" w14:textId="77777777" w:rsidTr="003A1B3B">
        <w:trPr>
          <w:trHeight w:val="288"/>
        </w:trPr>
        <w:tc>
          <w:tcPr>
            <w:tcW w:w="5000" w:type="pct"/>
            <w:gridSpan w:val="2"/>
            <w:tcMar>
              <w:top w:w="43" w:type="dxa"/>
              <w:bottom w:w="43" w:type="dxa"/>
            </w:tcMar>
          </w:tcPr>
          <w:p w14:paraId="0FF1CD09" w14:textId="77777777" w:rsidR="003910B7" w:rsidRPr="00D00D47" w:rsidRDefault="003910B7" w:rsidP="003A1B3B">
            <w:pPr>
              <w:pStyle w:val="GSATableText"/>
              <w:spacing w:before="40" w:after="40"/>
            </w:pPr>
            <w:r w:rsidRPr="00A45FED">
              <w:t>Parameter PE-11:</w:t>
            </w:r>
            <w:r>
              <w:t xml:space="preserve"> </w:t>
            </w:r>
          </w:p>
        </w:tc>
      </w:tr>
      <w:tr w:rsidR="003910B7" w:rsidRPr="002C3786" w14:paraId="551C7B58" w14:textId="77777777" w:rsidTr="003A1B3B">
        <w:trPr>
          <w:trHeight w:val="288"/>
        </w:trPr>
        <w:tc>
          <w:tcPr>
            <w:tcW w:w="5000" w:type="pct"/>
            <w:gridSpan w:val="2"/>
            <w:tcMar>
              <w:top w:w="43" w:type="dxa"/>
              <w:bottom w:w="43" w:type="dxa"/>
            </w:tcMar>
            <w:vAlign w:val="bottom"/>
          </w:tcPr>
          <w:p w14:paraId="0467EDA8" w14:textId="77777777" w:rsidR="003910B7" w:rsidRPr="002C3786" w:rsidRDefault="003910B7" w:rsidP="003A1B3B">
            <w:pPr>
              <w:pStyle w:val="GSATableText"/>
              <w:spacing w:before="40" w:after="40"/>
            </w:pPr>
            <w:r w:rsidRPr="002C3786">
              <w:t>Implementation Status (check all that apply):</w:t>
            </w:r>
          </w:p>
          <w:p w14:paraId="22150306" w14:textId="77777777" w:rsidR="003910B7" w:rsidRPr="002C3786" w:rsidRDefault="00566AC8" w:rsidP="003A1B3B">
            <w:pPr>
              <w:pStyle w:val="GSATableText"/>
              <w:spacing w:before="40" w:after="40"/>
            </w:pPr>
            <w:sdt>
              <w:sdtPr>
                <w:id w:val="733512227"/>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Implemented</w:t>
            </w:r>
          </w:p>
          <w:p w14:paraId="1B21D17A" w14:textId="77777777" w:rsidR="003910B7" w:rsidRPr="002C3786" w:rsidRDefault="00566AC8" w:rsidP="003A1B3B">
            <w:pPr>
              <w:pStyle w:val="GSATableText"/>
              <w:spacing w:before="40" w:after="40"/>
            </w:pPr>
            <w:sdt>
              <w:sdtPr>
                <w:id w:val="-857583661"/>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Partially implemented</w:t>
            </w:r>
          </w:p>
          <w:p w14:paraId="7B6DF60E" w14:textId="77777777" w:rsidR="003910B7" w:rsidRPr="002C3786" w:rsidRDefault="00566AC8" w:rsidP="003A1B3B">
            <w:pPr>
              <w:pStyle w:val="GSATableText"/>
              <w:spacing w:before="40" w:after="40"/>
            </w:pPr>
            <w:sdt>
              <w:sdtPr>
                <w:id w:val="-1491557043"/>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Planned</w:t>
            </w:r>
          </w:p>
          <w:p w14:paraId="448574E4" w14:textId="77777777" w:rsidR="003910B7" w:rsidRPr="002C3786" w:rsidRDefault="00566AC8" w:rsidP="003A1B3B">
            <w:pPr>
              <w:pStyle w:val="GSATableText"/>
              <w:spacing w:before="40" w:after="40"/>
            </w:pPr>
            <w:sdt>
              <w:sdtPr>
                <w:id w:val="-610438452"/>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Alternative implementation</w:t>
            </w:r>
          </w:p>
          <w:p w14:paraId="4EE227C4" w14:textId="77777777" w:rsidR="003910B7" w:rsidRPr="002C3786" w:rsidRDefault="00566AC8" w:rsidP="003A1B3B">
            <w:pPr>
              <w:pStyle w:val="GSATableText"/>
              <w:spacing w:before="40" w:after="40"/>
            </w:pPr>
            <w:sdt>
              <w:sdtPr>
                <w:id w:val="1741670510"/>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Not applicable</w:t>
            </w:r>
          </w:p>
        </w:tc>
      </w:tr>
      <w:tr w:rsidR="003910B7" w:rsidRPr="002C3786" w14:paraId="388660CF" w14:textId="77777777" w:rsidTr="003A1B3B">
        <w:trPr>
          <w:trHeight w:val="288"/>
        </w:trPr>
        <w:tc>
          <w:tcPr>
            <w:tcW w:w="5000" w:type="pct"/>
            <w:gridSpan w:val="2"/>
            <w:tcMar>
              <w:top w:w="43" w:type="dxa"/>
              <w:bottom w:w="43" w:type="dxa"/>
            </w:tcMar>
            <w:vAlign w:val="bottom"/>
          </w:tcPr>
          <w:p w14:paraId="40B4C373" w14:textId="77777777" w:rsidR="003910B7" w:rsidRPr="002C3786" w:rsidRDefault="003910B7" w:rsidP="003A1B3B">
            <w:pPr>
              <w:pStyle w:val="GSATableText"/>
              <w:spacing w:before="40" w:after="40"/>
            </w:pPr>
            <w:r w:rsidRPr="002C3786">
              <w:t>Control Origination (check all that apply):</w:t>
            </w:r>
          </w:p>
          <w:p w14:paraId="71BADC81" w14:textId="77777777" w:rsidR="003910B7" w:rsidRPr="002C3786" w:rsidRDefault="00566AC8" w:rsidP="003A1B3B">
            <w:pPr>
              <w:pStyle w:val="GSATableText"/>
              <w:spacing w:before="40" w:after="40"/>
            </w:pPr>
            <w:sdt>
              <w:sdtPr>
                <w:id w:val="-1941907648"/>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Corporate</w:t>
            </w:r>
          </w:p>
          <w:p w14:paraId="28AA36E1" w14:textId="77777777" w:rsidR="003910B7" w:rsidRPr="002C3786" w:rsidRDefault="00566AC8" w:rsidP="003A1B3B">
            <w:pPr>
              <w:pStyle w:val="GSATableText"/>
              <w:spacing w:before="40" w:after="40"/>
            </w:pPr>
            <w:sdt>
              <w:sdtPr>
                <w:id w:val="293720580"/>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System Specific</w:t>
            </w:r>
          </w:p>
          <w:p w14:paraId="25080C83" w14:textId="77777777" w:rsidR="003910B7" w:rsidRPr="002C3786" w:rsidRDefault="00566AC8" w:rsidP="003A1B3B">
            <w:pPr>
              <w:pStyle w:val="GSATableText"/>
              <w:spacing w:before="40" w:after="40"/>
            </w:pPr>
            <w:sdt>
              <w:sdtPr>
                <w:id w:val="1518651549"/>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Service Provider Hybrid (Corporate and System Specific)</w:t>
            </w:r>
          </w:p>
          <w:p w14:paraId="40D4CEF6" w14:textId="77777777" w:rsidR="003910B7" w:rsidRPr="002C3786" w:rsidRDefault="00566AC8" w:rsidP="003A1B3B">
            <w:pPr>
              <w:pStyle w:val="GSATableText"/>
              <w:spacing w:before="40" w:after="40"/>
            </w:pPr>
            <w:sdt>
              <w:sdtPr>
                <w:id w:val="-1910451420"/>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 xml:space="preserve">Configured by Customer (Customer System Specific) </w:t>
            </w:r>
          </w:p>
          <w:p w14:paraId="3F14973F" w14:textId="77777777" w:rsidR="003910B7" w:rsidRPr="002C3786" w:rsidRDefault="00566AC8" w:rsidP="003A1B3B">
            <w:pPr>
              <w:pStyle w:val="GSATableText"/>
              <w:spacing w:before="40" w:after="40"/>
            </w:pPr>
            <w:sdt>
              <w:sdtPr>
                <w:id w:val="2032990043"/>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 xml:space="preserve">Provided by Customer (Customer System Specific) </w:t>
            </w:r>
          </w:p>
          <w:p w14:paraId="13FB2A99" w14:textId="77777777" w:rsidR="003910B7" w:rsidRPr="002C3786" w:rsidRDefault="00566AC8" w:rsidP="003A1B3B">
            <w:pPr>
              <w:pStyle w:val="GSATableText"/>
              <w:spacing w:before="40" w:after="40"/>
            </w:pPr>
            <w:sdt>
              <w:sdtPr>
                <w:id w:val="-804081235"/>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w:t>
            </w:r>
            <w:r w:rsidR="003910B7" w:rsidRPr="002C3786">
              <w:t>Shared (Service Provider and Customer Responsibility)</w:t>
            </w:r>
          </w:p>
          <w:p w14:paraId="259DF9D7" w14:textId="77777777" w:rsidR="003910B7" w:rsidRPr="002C3786" w:rsidRDefault="00566AC8" w:rsidP="003A1B3B">
            <w:pPr>
              <w:pStyle w:val="GSATableText"/>
              <w:spacing w:before="40" w:after="40"/>
            </w:pPr>
            <w:sdt>
              <w:sdtPr>
                <w:id w:val="-1889407502"/>
                <w14:checkbox>
                  <w14:checked w14:val="0"/>
                  <w14:checkedState w14:val="2612" w14:font="MS Gothic"/>
                  <w14:uncheckedState w14:val="2610" w14:font="MS Gothic"/>
                </w14:checkbox>
              </w:sdtPr>
              <w:sdtEndPr/>
              <w:sdtContent>
                <w:r w:rsidR="003910B7" w:rsidRPr="006A4B9F">
                  <w:rPr>
                    <w:rFonts w:eastAsia="MS Gothic" w:hint="eastAsia"/>
                  </w:rPr>
                  <w:t>☐</w:t>
                </w:r>
              </w:sdtContent>
            </w:sdt>
            <w:r w:rsidR="003910B7">
              <w:t xml:space="preserve"> Inherited from pre-existing </w:t>
            </w:r>
            <w:proofErr w:type="spellStart"/>
            <w:r w:rsidR="003910B7">
              <w:t>FedRAMP</w:t>
            </w:r>
            <w:proofErr w:type="spellEnd"/>
            <w:r w:rsidR="003910B7">
              <w:t xml:space="preserve"> Authorization for </w:t>
            </w:r>
            <w:sdt>
              <w:sdtPr>
                <w:alias w:val="PA System Abbreviation"/>
                <w:tag w:val="pasystemabbreviation"/>
                <w:id w:val="-904532213"/>
                <w:showingPlcHdr/>
                <w:text/>
              </w:sdtPr>
              <w:sdtEndPr/>
              <w:sdtContent>
                <w:r w:rsidR="003910B7" w:rsidRPr="004C65C2">
                  <w:rPr>
                    <w:rStyle w:val="PlaceholderText"/>
                    <w:rFonts w:eastAsiaTheme="majorEastAsia"/>
                  </w:rPr>
                  <w:t>Click here to enter text.</w:t>
                </w:r>
              </w:sdtContent>
            </w:sdt>
            <w:r w:rsidR="003910B7" w:rsidRPr="00CE1081">
              <w:t xml:space="preserve"> , </w:t>
            </w:r>
            <w:sdt>
              <w:sdtPr>
                <w:alias w:val="Date of FedRAMP Authorization"/>
                <w:tag w:val="dateofauthorization"/>
                <w:id w:val="657423750"/>
                <w:date>
                  <w:dateFormat w:val="M/d/yyyy"/>
                  <w:lid w:val="en-US"/>
                  <w:storeMappedDataAs w:val="dateTime"/>
                  <w:calendar w:val="gregorian"/>
                </w:date>
              </w:sdtPr>
              <w:sdtEndPr/>
              <w:sdtContent>
                <w:r w:rsidR="003910B7">
                  <w:t>Date of Authorization</w:t>
                </w:r>
              </w:sdtContent>
            </w:sdt>
            <w:r w:rsidR="003910B7" w:rsidRPr="002C3786">
              <w:t xml:space="preserve"> </w:t>
            </w:r>
          </w:p>
        </w:tc>
      </w:tr>
    </w:tbl>
    <w:p w14:paraId="163CA56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3A1B3B" w14:paraId="0CF5771F" w14:textId="77777777" w:rsidTr="003A1B3B">
        <w:trPr>
          <w:cantSplit/>
          <w:trHeight w:val="288"/>
          <w:tblHeader/>
        </w:trPr>
        <w:tc>
          <w:tcPr>
            <w:tcW w:w="5000" w:type="pct"/>
            <w:shd w:val="clear" w:color="auto" w:fill="1D396B" w:themeFill="accent5"/>
            <w:vAlign w:val="center"/>
          </w:tcPr>
          <w:p w14:paraId="2FA2A089" w14:textId="77777777" w:rsidR="003910B7" w:rsidRPr="003A1B3B" w:rsidRDefault="003910B7" w:rsidP="006A3471">
            <w:pPr>
              <w:pStyle w:val="GSATableHeading"/>
              <w:rPr>
                <w:rFonts w:asciiTheme="majorHAnsi" w:hAnsiTheme="majorHAnsi"/>
              </w:rPr>
            </w:pPr>
            <w:r w:rsidRPr="003A1B3B">
              <w:rPr>
                <w:rFonts w:asciiTheme="majorHAnsi" w:hAnsiTheme="majorHAnsi"/>
              </w:rPr>
              <w:t>PE-11 What is the solution and how is it implemented?</w:t>
            </w:r>
          </w:p>
        </w:tc>
      </w:tr>
      <w:tr w:rsidR="003910B7" w:rsidRPr="002C3786" w14:paraId="342993AB" w14:textId="77777777" w:rsidTr="003A1B3B">
        <w:trPr>
          <w:trHeight w:val="288"/>
        </w:trPr>
        <w:tc>
          <w:tcPr>
            <w:tcW w:w="5000" w:type="pct"/>
            <w:shd w:val="clear" w:color="auto" w:fill="FFFFFF" w:themeFill="background1"/>
          </w:tcPr>
          <w:p w14:paraId="3FE7A173" w14:textId="77777777" w:rsidR="003910B7" w:rsidRPr="00184516" w:rsidRDefault="003910B7" w:rsidP="006A3471">
            <w:pPr>
              <w:pStyle w:val="GSATableText"/>
              <w:rPr>
                <w:sz w:val="20"/>
              </w:rPr>
            </w:pPr>
          </w:p>
        </w:tc>
      </w:tr>
    </w:tbl>
    <w:p w14:paraId="3A12C743" w14:textId="77777777" w:rsidR="003910B7" w:rsidRDefault="003910B7" w:rsidP="003910B7"/>
    <w:p w14:paraId="7D731B65" w14:textId="77777777" w:rsidR="003910B7" w:rsidRDefault="003910B7" w:rsidP="008A02B6">
      <w:pPr>
        <w:pStyle w:val="Heading4"/>
        <w:numPr>
          <w:ilvl w:val="0"/>
          <w:numId w:val="0"/>
        </w:numPr>
      </w:pPr>
      <w:bookmarkStart w:id="2566" w:name="_Toc520895626"/>
      <w:bookmarkStart w:id="2567" w:name="_Toc522289250"/>
      <w:r w:rsidRPr="002C3786">
        <w:t>PE-</w:t>
      </w:r>
      <w:r>
        <w:t>11</w:t>
      </w:r>
      <w:r w:rsidRPr="002C3786">
        <w:t xml:space="preserve"> (</w:t>
      </w:r>
      <w:r>
        <w:t>1</w:t>
      </w:r>
      <w:r w:rsidRPr="002C3786">
        <w:t>)</w:t>
      </w:r>
      <w:r>
        <w:t xml:space="preserve"> </w:t>
      </w:r>
      <w:r w:rsidRPr="002C3786">
        <w:t xml:space="preserve">Control Enhancement </w:t>
      </w:r>
      <w:r>
        <w:t>(H)</w:t>
      </w:r>
      <w:bookmarkEnd w:id="2566"/>
      <w:bookmarkEnd w:id="2567"/>
    </w:p>
    <w:p w14:paraId="43EEEB86" w14:textId="77777777" w:rsidR="003910B7" w:rsidRPr="00931968" w:rsidRDefault="003910B7" w:rsidP="003910B7">
      <w:pPr>
        <w:rPr>
          <w:color w:val="auto"/>
        </w:rPr>
      </w:pPr>
      <w:r w:rsidRPr="00931968">
        <w:rPr>
          <w:color w:val="auto"/>
        </w:rPr>
        <w:t>The organization provides a long-term alternate power supply for the information system that is capable of maintaining minimally required operational capability in the event of an extended loss of the primary power source.</w:t>
      </w:r>
    </w:p>
    <w:p w14:paraId="3FCE5B02"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3A1B3B" w14:paraId="340C0BB2" w14:textId="77777777" w:rsidTr="003A1B3B">
        <w:trPr>
          <w:cantSplit/>
          <w:trHeight w:val="288"/>
          <w:tblHeader/>
        </w:trPr>
        <w:tc>
          <w:tcPr>
            <w:tcW w:w="811" w:type="pct"/>
            <w:shd w:val="clear" w:color="auto" w:fill="1D396B" w:themeFill="accent5"/>
            <w:tcMar>
              <w:top w:w="43" w:type="dxa"/>
              <w:bottom w:w="43" w:type="dxa"/>
            </w:tcMar>
          </w:tcPr>
          <w:p w14:paraId="6A8621B5" w14:textId="77777777" w:rsidR="003910B7" w:rsidRPr="003A1B3B" w:rsidRDefault="003910B7" w:rsidP="003A1B3B">
            <w:pPr>
              <w:pStyle w:val="GSATableHeading"/>
              <w:spacing w:before="40" w:after="40"/>
              <w:rPr>
                <w:rFonts w:asciiTheme="majorHAnsi" w:hAnsiTheme="majorHAnsi"/>
                <w:szCs w:val="20"/>
              </w:rPr>
            </w:pPr>
            <w:r w:rsidRPr="003A1B3B">
              <w:rPr>
                <w:rFonts w:asciiTheme="majorHAnsi" w:hAnsiTheme="majorHAnsi"/>
                <w:szCs w:val="20"/>
              </w:rPr>
              <w:t>PE-11 (1)</w:t>
            </w:r>
          </w:p>
        </w:tc>
        <w:tc>
          <w:tcPr>
            <w:tcW w:w="4189" w:type="pct"/>
            <w:shd w:val="clear" w:color="auto" w:fill="1D396B" w:themeFill="accent5"/>
          </w:tcPr>
          <w:p w14:paraId="36C80F9F" w14:textId="77777777" w:rsidR="003910B7" w:rsidRPr="003A1B3B" w:rsidRDefault="003910B7" w:rsidP="003A1B3B">
            <w:pPr>
              <w:pStyle w:val="GSATableHeading"/>
              <w:spacing w:before="40" w:after="40"/>
              <w:rPr>
                <w:rFonts w:asciiTheme="majorHAnsi" w:hAnsiTheme="majorHAnsi"/>
                <w:szCs w:val="20"/>
              </w:rPr>
            </w:pPr>
            <w:r w:rsidRPr="003A1B3B">
              <w:rPr>
                <w:rFonts w:asciiTheme="majorHAnsi" w:hAnsiTheme="majorHAnsi"/>
                <w:szCs w:val="20"/>
              </w:rPr>
              <w:t>Control Summary Information</w:t>
            </w:r>
          </w:p>
        </w:tc>
      </w:tr>
      <w:tr w:rsidR="003910B7" w:rsidRPr="003A1B3B" w14:paraId="4D94704B" w14:textId="77777777" w:rsidTr="003A1B3B">
        <w:trPr>
          <w:trHeight w:val="288"/>
        </w:trPr>
        <w:tc>
          <w:tcPr>
            <w:tcW w:w="5000" w:type="pct"/>
            <w:gridSpan w:val="2"/>
            <w:tcMar>
              <w:top w:w="43" w:type="dxa"/>
              <w:bottom w:w="43" w:type="dxa"/>
            </w:tcMar>
          </w:tcPr>
          <w:p w14:paraId="4D2989B3" w14:textId="77777777" w:rsidR="003910B7" w:rsidRPr="003A1B3B" w:rsidRDefault="003910B7" w:rsidP="003A1B3B">
            <w:pPr>
              <w:pStyle w:val="GSATableText"/>
              <w:spacing w:before="40" w:after="40"/>
              <w:rPr>
                <w:sz w:val="20"/>
                <w:szCs w:val="20"/>
              </w:rPr>
            </w:pPr>
            <w:r w:rsidRPr="003A1B3B">
              <w:rPr>
                <w:sz w:val="20"/>
                <w:szCs w:val="20"/>
              </w:rPr>
              <w:t xml:space="preserve">Responsible Role: </w:t>
            </w:r>
          </w:p>
        </w:tc>
      </w:tr>
      <w:tr w:rsidR="003910B7" w:rsidRPr="003A1B3B" w14:paraId="5AF7D73B" w14:textId="77777777" w:rsidTr="003A1B3B">
        <w:trPr>
          <w:trHeight w:val="288"/>
        </w:trPr>
        <w:tc>
          <w:tcPr>
            <w:tcW w:w="5000" w:type="pct"/>
            <w:gridSpan w:val="2"/>
            <w:tcMar>
              <w:top w:w="43" w:type="dxa"/>
              <w:bottom w:w="43" w:type="dxa"/>
            </w:tcMar>
            <w:vAlign w:val="bottom"/>
          </w:tcPr>
          <w:p w14:paraId="52A4C609" w14:textId="77777777" w:rsidR="003910B7" w:rsidRPr="003A1B3B" w:rsidRDefault="003910B7" w:rsidP="003A1B3B">
            <w:pPr>
              <w:pStyle w:val="GSATableText"/>
              <w:spacing w:before="40" w:after="40"/>
              <w:rPr>
                <w:sz w:val="20"/>
                <w:szCs w:val="20"/>
              </w:rPr>
            </w:pPr>
            <w:r w:rsidRPr="003A1B3B">
              <w:rPr>
                <w:sz w:val="20"/>
                <w:szCs w:val="20"/>
              </w:rPr>
              <w:t>Implementation Status (check all that apply):</w:t>
            </w:r>
          </w:p>
          <w:p w14:paraId="164E2A7A" w14:textId="77777777" w:rsidR="003910B7" w:rsidRPr="003A1B3B" w:rsidRDefault="00566AC8" w:rsidP="003A1B3B">
            <w:pPr>
              <w:pStyle w:val="GSATableText"/>
              <w:spacing w:before="40" w:after="40"/>
              <w:rPr>
                <w:sz w:val="20"/>
                <w:szCs w:val="20"/>
              </w:rPr>
            </w:pPr>
            <w:sdt>
              <w:sdtPr>
                <w:rPr>
                  <w:sz w:val="20"/>
                  <w:szCs w:val="20"/>
                </w:rPr>
                <w:id w:val="1677463645"/>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Implemented</w:t>
            </w:r>
          </w:p>
          <w:p w14:paraId="4FC050AD" w14:textId="77777777" w:rsidR="003910B7" w:rsidRPr="003A1B3B" w:rsidRDefault="00566AC8" w:rsidP="003A1B3B">
            <w:pPr>
              <w:pStyle w:val="GSATableText"/>
              <w:spacing w:before="40" w:after="40"/>
              <w:rPr>
                <w:sz w:val="20"/>
                <w:szCs w:val="20"/>
              </w:rPr>
            </w:pPr>
            <w:sdt>
              <w:sdtPr>
                <w:rPr>
                  <w:sz w:val="20"/>
                  <w:szCs w:val="20"/>
                </w:rPr>
                <w:id w:val="443124147"/>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Partially implemented</w:t>
            </w:r>
          </w:p>
          <w:p w14:paraId="1FE3EC32" w14:textId="77777777" w:rsidR="003910B7" w:rsidRPr="003A1B3B" w:rsidRDefault="00566AC8" w:rsidP="003A1B3B">
            <w:pPr>
              <w:pStyle w:val="GSATableText"/>
              <w:spacing w:before="40" w:after="40"/>
              <w:rPr>
                <w:sz w:val="20"/>
                <w:szCs w:val="20"/>
              </w:rPr>
            </w:pPr>
            <w:sdt>
              <w:sdtPr>
                <w:rPr>
                  <w:sz w:val="20"/>
                  <w:szCs w:val="20"/>
                </w:rPr>
                <w:id w:val="11865045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Planned</w:t>
            </w:r>
          </w:p>
          <w:p w14:paraId="05E8EA7F" w14:textId="77777777" w:rsidR="003910B7" w:rsidRPr="003A1B3B" w:rsidRDefault="00566AC8" w:rsidP="003A1B3B">
            <w:pPr>
              <w:pStyle w:val="GSATableText"/>
              <w:spacing w:before="40" w:after="40"/>
              <w:rPr>
                <w:sz w:val="20"/>
                <w:szCs w:val="20"/>
              </w:rPr>
            </w:pPr>
            <w:sdt>
              <w:sdtPr>
                <w:rPr>
                  <w:sz w:val="20"/>
                  <w:szCs w:val="20"/>
                </w:rPr>
                <w:id w:val="-726613125"/>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Alternative implementation</w:t>
            </w:r>
          </w:p>
          <w:p w14:paraId="5378C3AE" w14:textId="77777777" w:rsidR="003910B7" w:rsidRPr="003A1B3B" w:rsidRDefault="00566AC8" w:rsidP="003A1B3B">
            <w:pPr>
              <w:pStyle w:val="GSATableText"/>
              <w:spacing w:before="40" w:after="40"/>
              <w:rPr>
                <w:sz w:val="20"/>
                <w:szCs w:val="20"/>
              </w:rPr>
            </w:pPr>
            <w:sdt>
              <w:sdtPr>
                <w:rPr>
                  <w:sz w:val="20"/>
                  <w:szCs w:val="20"/>
                </w:rPr>
                <w:id w:val="-1212644107"/>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Not applicable</w:t>
            </w:r>
          </w:p>
        </w:tc>
      </w:tr>
      <w:tr w:rsidR="003910B7" w:rsidRPr="003A1B3B" w14:paraId="1E5DADD5" w14:textId="77777777" w:rsidTr="003A1B3B">
        <w:trPr>
          <w:trHeight w:val="288"/>
        </w:trPr>
        <w:tc>
          <w:tcPr>
            <w:tcW w:w="5000" w:type="pct"/>
            <w:gridSpan w:val="2"/>
            <w:tcMar>
              <w:top w:w="43" w:type="dxa"/>
              <w:bottom w:w="43" w:type="dxa"/>
            </w:tcMar>
            <w:vAlign w:val="bottom"/>
          </w:tcPr>
          <w:p w14:paraId="7108D749" w14:textId="77777777" w:rsidR="003910B7" w:rsidRPr="003A1B3B" w:rsidRDefault="003910B7" w:rsidP="003A1B3B">
            <w:pPr>
              <w:pStyle w:val="GSATableText"/>
              <w:spacing w:before="40" w:after="40"/>
              <w:rPr>
                <w:sz w:val="20"/>
                <w:szCs w:val="20"/>
              </w:rPr>
            </w:pPr>
            <w:r w:rsidRPr="003A1B3B">
              <w:rPr>
                <w:sz w:val="20"/>
                <w:szCs w:val="20"/>
              </w:rPr>
              <w:t>Control Origination (check all that apply):</w:t>
            </w:r>
          </w:p>
          <w:p w14:paraId="7B37F816" w14:textId="77777777" w:rsidR="003910B7" w:rsidRPr="003A1B3B" w:rsidRDefault="00566AC8" w:rsidP="003A1B3B">
            <w:pPr>
              <w:pStyle w:val="GSATableText"/>
              <w:spacing w:before="40" w:after="40"/>
              <w:rPr>
                <w:sz w:val="20"/>
                <w:szCs w:val="20"/>
              </w:rPr>
            </w:pPr>
            <w:sdt>
              <w:sdtPr>
                <w:rPr>
                  <w:sz w:val="20"/>
                  <w:szCs w:val="20"/>
                </w:rPr>
                <w:id w:val="3170015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Corporate</w:t>
            </w:r>
          </w:p>
          <w:p w14:paraId="2D356BD7" w14:textId="77777777" w:rsidR="003910B7" w:rsidRPr="003A1B3B" w:rsidRDefault="00566AC8" w:rsidP="003A1B3B">
            <w:pPr>
              <w:pStyle w:val="GSATableText"/>
              <w:spacing w:before="40" w:after="40"/>
              <w:rPr>
                <w:sz w:val="20"/>
                <w:szCs w:val="20"/>
              </w:rPr>
            </w:pPr>
            <w:sdt>
              <w:sdtPr>
                <w:rPr>
                  <w:sz w:val="20"/>
                  <w:szCs w:val="20"/>
                </w:rPr>
                <w:id w:val="1839810223"/>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System Specific</w:t>
            </w:r>
          </w:p>
          <w:p w14:paraId="7576D6B7" w14:textId="77777777" w:rsidR="003910B7" w:rsidRPr="003A1B3B" w:rsidRDefault="00566AC8" w:rsidP="003A1B3B">
            <w:pPr>
              <w:pStyle w:val="GSATableText"/>
              <w:spacing w:before="40" w:after="40"/>
              <w:rPr>
                <w:sz w:val="20"/>
                <w:szCs w:val="20"/>
              </w:rPr>
            </w:pPr>
            <w:sdt>
              <w:sdtPr>
                <w:rPr>
                  <w:sz w:val="20"/>
                  <w:szCs w:val="20"/>
                </w:rPr>
                <w:id w:val="-65109103"/>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Service Provider Hybrid (Corporate and System Specific)</w:t>
            </w:r>
          </w:p>
          <w:p w14:paraId="6B1832D9" w14:textId="77777777" w:rsidR="003910B7" w:rsidRPr="003A1B3B" w:rsidRDefault="00566AC8" w:rsidP="003A1B3B">
            <w:pPr>
              <w:pStyle w:val="GSATableText"/>
              <w:spacing w:before="40" w:after="40"/>
              <w:rPr>
                <w:sz w:val="20"/>
                <w:szCs w:val="20"/>
              </w:rPr>
            </w:pPr>
            <w:sdt>
              <w:sdtPr>
                <w:rPr>
                  <w:sz w:val="20"/>
                  <w:szCs w:val="20"/>
                </w:rPr>
                <w:id w:val="-1180883988"/>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Configured by Customer (Customer System Specific) </w:t>
            </w:r>
          </w:p>
          <w:p w14:paraId="1A639F27" w14:textId="77777777" w:rsidR="003910B7" w:rsidRPr="003A1B3B" w:rsidRDefault="00566AC8" w:rsidP="003A1B3B">
            <w:pPr>
              <w:pStyle w:val="GSATableText"/>
              <w:spacing w:before="40" w:after="40"/>
              <w:rPr>
                <w:sz w:val="20"/>
                <w:szCs w:val="20"/>
              </w:rPr>
            </w:pPr>
            <w:sdt>
              <w:sdtPr>
                <w:rPr>
                  <w:sz w:val="20"/>
                  <w:szCs w:val="20"/>
                </w:rPr>
                <w:id w:val="1730191909"/>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Provided by Customer (Customer System Specific) </w:t>
            </w:r>
          </w:p>
          <w:p w14:paraId="7ADD596E" w14:textId="77777777" w:rsidR="003910B7" w:rsidRPr="003A1B3B" w:rsidRDefault="00566AC8" w:rsidP="003A1B3B">
            <w:pPr>
              <w:pStyle w:val="GSATableText"/>
              <w:spacing w:before="40" w:after="40"/>
              <w:rPr>
                <w:sz w:val="20"/>
                <w:szCs w:val="20"/>
              </w:rPr>
            </w:pPr>
            <w:sdt>
              <w:sdtPr>
                <w:rPr>
                  <w:sz w:val="20"/>
                  <w:szCs w:val="20"/>
                </w:rPr>
                <w:id w:val="-1257833055"/>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Shared (Service Provider and Customer Responsibility)</w:t>
            </w:r>
          </w:p>
          <w:p w14:paraId="18BCCEFE" w14:textId="77777777" w:rsidR="003910B7" w:rsidRPr="003A1B3B" w:rsidRDefault="00566AC8" w:rsidP="003A1B3B">
            <w:pPr>
              <w:pStyle w:val="GSATableText"/>
              <w:spacing w:before="40" w:after="40"/>
              <w:rPr>
                <w:sz w:val="20"/>
                <w:szCs w:val="20"/>
              </w:rPr>
            </w:pPr>
            <w:sdt>
              <w:sdtPr>
                <w:rPr>
                  <w:sz w:val="20"/>
                  <w:szCs w:val="20"/>
                </w:rPr>
                <w:id w:val="1776665473"/>
                <w14:checkbox>
                  <w14:checked w14:val="0"/>
                  <w14:checkedState w14:val="2612" w14:font="MS Gothic"/>
                  <w14:uncheckedState w14:val="2610" w14:font="MS Gothic"/>
                </w14:checkbox>
              </w:sdtPr>
              <w:sdtEndPr/>
              <w:sdtContent>
                <w:r w:rsidR="003910B7" w:rsidRPr="003A1B3B">
                  <w:rPr>
                    <w:rFonts w:eastAsia="MS Gothic" w:hint="eastAsia"/>
                    <w:sz w:val="20"/>
                    <w:szCs w:val="20"/>
                  </w:rPr>
                  <w:t>☐</w:t>
                </w:r>
              </w:sdtContent>
            </w:sdt>
            <w:r w:rsidR="003910B7" w:rsidRPr="003A1B3B">
              <w:rPr>
                <w:sz w:val="20"/>
                <w:szCs w:val="20"/>
              </w:rPr>
              <w:t xml:space="preserve"> Inherited from pre-existing </w:t>
            </w:r>
            <w:proofErr w:type="spellStart"/>
            <w:r w:rsidR="003910B7" w:rsidRPr="003A1B3B">
              <w:rPr>
                <w:sz w:val="20"/>
                <w:szCs w:val="20"/>
              </w:rPr>
              <w:t>FedRAMP</w:t>
            </w:r>
            <w:proofErr w:type="spellEnd"/>
            <w:r w:rsidR="003910B7" w:rsidRPr="003A1B3B">
              <w:rPr>
                <w:sz w:val="20"/>
                <w:szCs w:val="20"/>
              </w:rPr>
              <w:t xml:space="preserve"> Authorization for </w:t>
            </w:r>
            <w:sdt>
              <w:sdtPr>
                <w:rPr>
                  <w:sz w:val="20"/>
                  <w:szCs w:val="20"/>
                </w:rPr>
                <w:alias w:val="PA System Abbreviation"/>
                <w:tag w:val="pasystemabbreviation"/>
                <w:id w:val="-1909534139"/>
                <w:showingPlcHdr/>
                <w:text/>
              </w:sdtPr>
              <w:sdtEndPr/>
              <w:sdtContent>
                <w:r w:rsidR="003910B7" w:rsidRPr="003A1B3B">
                  <w:rPr>
                    <w:rStyle w:val="PlaceholderText"/>
                    <w:rFonts w:eastAsiaTheme="majorEastAsia"/>
                    <w:sz w:val="20"/>
                    <w:szCs w:val="20"/>
                  </w:rPr>
                  <w:t>Click here to enter text.</w:t>
                </w:r>
              </w:sdtContent>
            </w:sdt>
            <w:r w:rsidR="003910B7" w:rsidRPr="003A1B3B">
              <w:rPr>
                <w:sz w:val="20"/>
                <w:szCs w:val="20"/>
              </w:rPr>
              <w:t xml:space="preserve"> , </w:t>
            </w:r>
            <w:sdt>
              <w:sdtPr>
                <w:rPr>
                  <w:sz w:val="20"/>
                  <w:szCs w:val="20"/>
                </w:rPr>
                <w:alias w:val="Date of FedRAMP Authorization"/>
                <w:tag w:val="dateofauthorization"/>
                <w:id w:val="-966962331"/>
                <w:date>
                  <w:dateFormat w:val="M/d/yyyy"/>
                  <w:lid w:val="en-US"/>
                  <w:storeMappedDataAs w:val="dateTime"/>
                  <w:calendar w:val="gregorian"/>
                </w:date>
              </w:sdtPr>
              <w:sdtEndPr/>
              <w:sdtContent>
                <w:r w:rsidR="003910B7" w:rsidRPr="003A1B3B">
                  <w:rPr>
                    <w:sz w:val="20"/>
                    <w:szCs w:val="20"/>
                  </w:rPr>
                  <w:t>Date of Authorization</w:t>
                </w:r>
              </w:sdtContent>
            </w:sdt>
            <w:r w:rsidR="003910B7" w:rsidRPr="003A1B3B">
              <w:rPr>
                <w:sz w:val="20"/>
                <w:szCs w:val="20"/>
              </w:rPr>
              <w:t xml:space="preserve"> </w:t>
            </w:r>
          </w:p>
        </w:tc>
      </w:tr>
    </w:tbl>
    <w:p w14:paraId="0AE289C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772B3D" w14:paraId="3B4332B1" w14:textId="77777777" w:rsidTr="003A1B3B">
        <w:trPr>
          <w:cantSplit/>
          <w:trHeight w:val="288"/>
          <w:tblHeader/>
        </w:trPr>
        <w:tc>
          <w:tcPr>
            <w:tcW w:w="5000" w:type="pct"/>
            <w:shd w:val="clear" w:color="auto" w:fill="1D396B" w:themeFill="accent5"/>
            <w:vAlign w:val="center"/>
          </w:tcPr>
          <w:p w14:paraId="2FCBDF53" w14:textId="77777777" w:rsidR="003910B7" w:rsidRPr="00772B3D" w:rsidRDefault="003910B7" w:rsidP="006A3471">
            <w:pPr>
              <w:pStyle w:val="GSATableHeading"/>
              <w:rPr>
                <w:rFonts w:asciiTheme="majorHAnsi" w:hAnsiTheme="majorHAnsi" w:cstheme="minorHAnsi"/>
              </w:rPr>
            </w:pPr>
            <w:r w:rsidRPr="00772B3D">
              <w:rPr>
                <w:rFonts w:asciiTheme="majorHAnsi" w:hAnsiTheme="majorHAnsi" w:cstheme="minorHAnsi"/>
              </w:rPr>
              <w:t>PE-11 (1) What is the solution and how is it implemented?</w:t>
            </w:r>
          </w:p>
        </w:tc>
      </w:tr>
      <w:tr w:rsidR="003910B7" w:rsidRPr="002C3786" w14:paraId="427A56AE" w14:textId="77777777" w:rsidTr="003A1B3B">
        <w:trPr>
          <w:trHeight w:val="288"/>
        </w:trPr>
        <w:tc>
          <w:tcPr>
            <w:tcW w:w="5000" w:type="pct"/>
            <w:shd w:val="clear" w:color="auto" w:fill="FFFFFF" w:themeFill="background1"/>
          </w:tcPr>
          <w:p w14:paraId="1BFC8B57" w14:textId="77777777" w:rsidR="003910B7" w:rsidRPr="00184516" w:rsidRDefault="003910B7" w:rsidP="006A3471">
            <w:pPr>
              <w:pStyle w:val="GSATableText"/>
              <w:rPr>
                <w:sz w:val="20"/>
              </w:rPr>
            </w:pPr>
          </w:p>
        </w:tc>
      </w:tr>
    </w:tbl>
    <w:p w14:paraId="6A5C3563" w14:textId="77777777" w:rsidR="003910B7" w:rsidRPr="002C3786" w:rsidRDefault="003910B7" w:rsidP="003910B7"/>
    <w:p w14:paraId="6E79118C" w14:textId="77777777" w:rsidR="003910B7" w:rsidRDefault="003910B7" w:rsidP="008A02B6">
      <w:pPr>
        <w:pStyle w:val="Heading3"/>
      </w:pPr>
      <w:bookmarkStart w:id="2568" w:name="_Toc149090454"/>
      <w:bookmarkStart w:id="2569" w:name="_Toc383429830"/>
      <w:bookmarkStart w:id="2570" w:name="_Toc383444642"/>
      <w:bookmarkStart w:id="2571" w:name="_Toc385594287"/>
      <w:bookmarkStart w:id="2572" w:name="_Toc385594675"/>
      <w:bookmarkStart w:id="2573" w:name="_Toc385595063"/>
      <w:bookmarkStart w:id="2574" w:name="_Toc388620908"/>
      <w:bookmarkStart w:id="2575" w:name="_Toc449543427"/>
      <w:bookmarkStart w:id="2576" w:name="_Toc520895627"/>
      <w:bookmarkStart w:id="2577" w:name="_Toc522289251"/>
      <w:r w:rsidRPr="002C3786">
        <w:t>PE-12</w:t>
      </w:r>
      <w:r>
        <w:t xml:space="preserve"> </w:t>
      </w:r>
      <w:r w:rsidRPr="002C3786">
        <w:t xml:space="preserve">Emergency Lighting </w:t>
      </w:r>
      <w:bookmarkEnd w:id="2568"/>
      <w:bookmarkEnd w:id="2569"/>
      <w:bookmarkEnd w:id="2570"/>
      <w:bookmarkEnd w:id="2571"/>
      <w:bookmarkEnd w:id="2572"/>
      <w:bookmarkEnd w:id="2573"/>
      <w:bookmarkEnd w:id="2574"/>
      <w:r>
        <w:t>(L) (M) (H)</w:t>
      </w:r>
      <w:bookmarkEnd w:id="2575"/>
      <w:bookmarkEnd w:id="2576"/>
      <w:bookmarkEnd w:id="2577"/>
    </w:p>
    <w:p w14:paraId="35A307FE" w14:textId="77777777" w:rsidR="003910B7" w:rsidRPr="00931968" w:rsidRDefault="003910B7" w:rsidP="003910B7">
      <w:pPr>
        <w:rPr>
          <w:color w:val="auto"/>
        </w:rPr>
      </w:pPr>
      <w:r w:rsidRPr="00931968">
        <w:rPr>
          <w:color w:val="auto"/>
        </w:rPr>
        <w:t>The organization employs and maintains automatic emergency lighting for the information system that activates in the event of a power outage or disruption and that covers emergency exits and evacuation routes within the facility.</w:t>
      </w:r>
    </w:p>
    <w:p w14:paraId="4A7676E9"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3D73B2" w14:paraId="080AB209" w14:textId="77777777" w:rsidTr="003D73B2">
        <w:trPr>
          <w:cantSplit/>
          <w:trHeight w:val="288"/>
          <w:tblHeader/>
        </w:trPr>
        <w:tc>
          <w:tcPr>
            <w:tcW w:w="811" w:type="pct"/>
            <w:shd w:val="clear" w:color="auto" w:fill="1D396B" w:themeFill="accent5"/>
            <w:tcMar>
              <w:top w:w="43" w:type="dxa"/>
              <w:bottom w:w="43" w:type="dxa"/>
            </w:tcMar>
          </w:tcPr>
          <w:p w14:paraId="3DBCA81B" w14:textId="77777777" w:rsidR="003910B7" w:rsidRPr="003D73B2" w:rsidRDefault="003910B7" w:rsidP="003D73B2">
            <w:pPr>
              <w:pStyle w:val="GSATableHeading"/>
              <w:spacing w:before="40" w:after="40"/>
              <w:rPr>
                <w:rFonts w:asciiTheme="majorHAnsi" w:hAnsiTheme="majorHAnsi"/>
                <w:szCs w:val="20"/>
              </w:rPr>
            </w:pPr>
            <w:r w:rsidRPr="003D73B2">
              <w:rPr>
                <w:rFonts w:asciiTheme="majorHAnsi" w:hAnsiTheme="majorHAnsi"/>
                <w:szCs w:val="20"/>
              </w:rPr>
              <w:t>PE-12</w:t>
            </w:r>
          </w:p>
        </w:tc>
        <w:tc>
          <w:tcPr>
            <w:tcW w:w="4189" w:type="pct"/>
            <w:shd w:val="clear" w:color="auto" w:fill="1D396B" w:themeFill="accent5"/>
          </w:tcPr>
          <w:p w14:paraId="0989D706" w14:textId="77777777" w:rsidR="003910B7" w:rsidRPr="003D73B2" w:rsidRDefault="003910B7" w:rsidP="003D73B2">
            <w:pPr>
              <w:pStyle w:val="GSATableHeading"/>
              <w:spacing w:before="40" w:after="40"/>
              <w:rPr>
                <w:rFonts w:asciiTheme="majorHAnsi" w:hAnsiTheme="majorHAnsi"/>
                <w:szCs w:val="20"/>
              </w:rPr>
            </w:pPr>
            <w:r w:rsidRPr="003D73B2">
              <w:rPr>
                <w:rFonts w:asciiTheme="majorHAnsi" w:hAnsiTheme="majorHAnsi"/>
                <w:szCs w:val="20"/>
              </w:rPr>
              <w:t>Control Summary Information</w:t>
            </w:r>
          </w:p>
        </w:tc>
      </w:tr>
      <w:tr w:rsidR="003910B7" w:rsidRPr="003D73B2" w14:paraId="0B53F29C" w14:textId="77777777" w:rsidTr="003D73B2">
        <w:trPr>
          <w:trHeight w:val="288"/>
        </w:trPr>
        <w:tc>
          <w:tcPr>
            <w:tcW w:w="5000" w:type="pct"/>
            <w:gridSpan w:val="2"/>
            <w:tcMar>
              <w:top w:w="43" w:type="dxa"/>
              <w:bottom w:w="43" w:type="dxa"/>
            </w:tcMar>
          </w:tcPr>
          <w:p w14:paraId="1D5CC73B" w14:textId="77777777" w:rsidR="003910B7" w:rsidRPr="003D73B2" w:rsidRDefault="003910B7" w:rsidP="003D73B2">
            <w:pPr>
              <w:pStyle w:val="GSATableText"/>
              <w:spacing w:before="40" w:after="40"/>
              <w:rPr>
                <w:sz w:val="20"/>
                <w:szCs w:val="20"/>
              </w:rPr>
            </w:pPr>
            <w:r w:rsidRPr="003D73B2">
              <w:rPr>
                <w:sz w:val="20"/>
                <w:szCs w:val="20"/>
              </w:rPr>
              <w:t xml:space="preserve">Responsible Role: </w:t>
            </w:r>
          </w:p>
        </w:tc>
      </w:tr>
      <w:tr w:rsidR="003910B7" w:rsidRPr="003D73B2" w14:paraId="38C75612" w14:textId="77777777" w:rsidTr="003D73B2">
        <w:trPr>
          <w:trHeight w:val="288"/>
        </w:trPr>
        <w:tc>
          <w:tcPr>
            <w:tcW w:w="5000" w:type="pct"/>
            <w:gridSpan w:val="2"/>
            <w:tcMar>
              <w:top w:w="43" w:type="dxa"/>
              <w:bottom w:w="43" w:type="dxa"/>
            </w:tcMar>
            <w:vAlign w:val="bottom"/>
          </w:tcPr>
          <w:p w14:paraId="2E8F0BC9" w14:textId="77777777" w:rsidR="003910B7" w:rsidRPr="003D73B2" w:rsidRDefault="003910B7" w:rsidP="003D73B2">
            <w:pPr>
              <w:pStyle w:val="GSATableText"/>
              <w:spacing w:before="40" w:after="40"/>
              <w:rPr>
                <w:sz w:val="20"/>
                <w:szCs w:val="20"/>
              </w:rPr>
            </w:pPr>
            <w:r w:rsidRPr="003D73B2">
              <w:rPr>
                <w:sz w:val="20"/>
                <w:szCs w:val="20"/>
              </w:rPr>
              <w:t>Implementation Status (check all that apply):</w:t>
            </w:r>
          </w:p>
          <w:p w14:paraId="40C3F1F1" w14:textId="77777777" w:rsidR="003910B7" w:rsidRPr="003D73B2" w:rsidRDefault="00566AC8" w:rsidP="003D73B2">
            <w:pPr>
              <w:pStyle w:val="GSATableText"/>
              <w:spacing w:before="40" w:after="40"/>
              <w:rPr>
                <w:sz w:val="20"/>
                <w:szCs w:val="20"/>
              </w:rPr>
            </w:pPr>
            <w:sdt>
              <w:sdtPr>
                <w:rPr>
                  <w:sz w:val="20"/>
                  <w:szCs w:val="20"/>
                </w:rPr>
                <w:id w:val="-1071577205"/>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Implemented</w:t>
            </w:r>
          </w:p>
          <w:p w14:paraId="38256ED0" w14:textId="77777777" w:rsidR="003910B7" w:rsidRPr="003D73B2" w:rsidRDefault="00566AC8" w:rsidP="003D73B2">
            <w:pPr>
              <w:pStyle w:val="GSATableText"/>
              <w:spacing w:before="40" w:after="40"/>
              <w:rPr>
                <w:sz w:val="20"/>
                <w:szCs w:val="20"/>
              </w:rPr>
            </w:pPr>
            <w:sdt>
              <w:sdtPr>
                <w:rPr>
                  <w:sz w:val="20"/>
                  <w:szCs w:val="20"/>
                </w:rPr>
                <w:id w:val="-1728826643"/>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Partially implemented</w:t>
            </w:r>
          </w:p>
          <w:p w14:paraId="0F18E740" w14:textId="77777777" w:rsidR="003910B7" w:rsidRPr="003D73B2" w:rsidRDefault="00566AC8" w:rsidP="003D73B2">
            <w:pPr>
              <w:pStyle w:val="GSATableText"/>
              <w:spacing w:before="40" w:after="40"/>
              <w:rPr>
                <w:sz w:val="20"/>
                <w:szCs w:val="20"/>
              </w:rPr>
            </w:pPr>
            <w:sdt>
              <w:sdtPr>
                <w:rPr>
                  <w:sz w:val="20"/>
                  <w:szCs w:val="20"/>
                </w:rPr>
                <w:id w:val="-145979806"/>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Planned</w:t>
            </w:r>
          </w:p>
          <w:p w14:paraId="496C32E1" w14:textId="77777777" w:rsidR="003910B7" w:rsidRPr="003D73B2" w:rsidRDefault="00566AC8" w:rsidP="003D73B2">
            <w:pPr>
              <w:pStyle w:val="GSATableText"/>
              <w:spacing w:before="40" w:after="40"/>
              <w:rPr>
                <w:sz w:val="20"/>
                <w:szCs w:val="20"/>
              </w:rPr>
            </w:pPr>
            <w:sdt>
              <w:sdtPr>
                <w:rPr>
                  <w:sz w:val="20"/>
                  <w:szCs w:val="20"/>
                </w:rPr>
                <w:id w:val="-948243158"/>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Alternative implementation</w:t>
            </w:r>
          </w:p>
          <w:p w14:paraId="56E8B728" w14:textId="77777777" w:rsidR="003910B7" w:rsidRPr="003D73B2" w:rsidRDefault="00566AC8" w:rsidP="003D73B2">
            <w:pPr>
              <w:pStyle w:val="GSATableText"/>
              <w:spacing w:before="40" w:after="40"/>
              <w:rPr>
                <w:sz w:val="20"/>
                <w:szCs w:val="20"/>
              </w:rPr>
            </w:pPr>
            <w:sdt>
              <w:sdtPr>
                <w:rPr>
                  <w:sz w:val="20"/>
                  <w:szCs w:val="20"/>
                </w:rPr>
                <w:id w:val="-875076159"/>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Not applicable</w:t>
            </w:r>
          </w:p>
        </w:tc>
      </w:tr>
      <w:tr w:rsidR="003910B7" w:rsidRPr="003D73B2" w14:paraId="0F303341" w14:textId="77777777" w:rsidTr="003D73B2">
        <w:trPr>
          <w:trHeight w:val="288"/>
        </w:trPr>
        <w:tc>
          <w:tcPr>
            <w:tcW w:w="5000" w:type="pct"/>
            <w:gridSpan w:val="2"/>
            <w:tcMar>
              <w:top w:w="43" w:type="dxa"/>
              <w:bottom w:w="43" w:type="dxa"/>
            </w:tcMar>
            <w:vAlign w:val="bottom"/>
          </w:tcPr>
          <w:p w14:paraId="523DB087" w14:textId="77777777" w:rsidR="003910B7" w:rsidRPr="003D73B2" w:rsidRDefault="003910B7" w:rsidP="003D73B2">
            <w:pPr>
              <w:pStyle w:val="GSATableText"/>
              <w:spacing w:before="40" w:after="40"/>
              <w:rPr>
                <w:sz w:val="20"/>
                <w:szCs w:val="20"/>
              </w:rPr>
            </w:pPr>
            <w:r w:rsidRPr="003D73B2">
              <w:rPr>
                <w:sz w:val="20"/>
                <w:szCs w:val="20"/>
              </w:rPr>
              <w:t>Control Origination (check all that apply):</w:t>
            </w:r>
          </w:p>
          <w:p w14:paraId="23AA0988" w14:textId="77777777" w:rsidR="003910B7" w:rsidRPr="003D73B2" w:rsidRDefault="00566AC8" w:rsidP="003D73B2">
            <w:pPr>
              <w:pStyle w:val="GSATableText"/>
              <w:spacing w:before="40" w:after="40"/>
              <w:rPr>
                <w:sz w:val="20"/>
                <w:szCs w:val="20"/>
              </w:rPr>
            </w:pPr>
            <w:sdt>
              <w:sdtPr>
                <w:rPr>
                  <w:sz w:val="20"/>
                  <w:szCs w:val="20"/>
                </w:rPr>
                <w:id w:val="-439688836"/>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Service Provider Corporate</w:t>
            </w:r>
          </w:p>
          <w:p w14:paraId="4D3C5BC1" w14:textId="77777777" w:rsidR="003910B7" w:rsidRPr="003D73B2" w:rsidRDefault="00566AC8" w:rsidP="003D73B2">
            <w:pPr>
              <w:pStyle w:val="GSATableText"/>
              <w:spacing w:before="40" w:after="40"/>
              <w:rPr>
                <w:sz w:val="20"/>
                <w:szCs w:val="20"/>
              </w:rPr>
            </w:pPr>
            <w:sdt>
              <w:sdtPr>
                <w:rPr>
                  <w:sz w:val="20"/>
                  <w:szCs w:val="20"/>
                </w:rPr>
                <w:id w:val="-1056156749"/>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Service Provider System Specific</w:t>
            </w:r>
          </w:p>
          <w:p w14:paraId="1F98E18B" w14:textId="77777777" w:rsidR="003910B7" w:rsidRPr="003D73B2" w:rsidRDefault="00566AC8" w:rsidP="003D73B2">
            <w:pPr>
              <w:pStyle w:val="GSATableText"/>
              <w:spacing w:before="40" w:after="40"/>
              <w:rPr>
                <w:sz w:val="20"/>
                <w:szCs w:val="20"/>
              </w:rPr>
            </w:pPr>
            <w:sdt>
              <w:sdtPr>
                <w:rPr>
                  <w:sz w:val="20"/>
                  <w:szCs w:val="20"/>
                </w:rPr>
                <w:id w:val="1469238681"/>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Service Provider Hybrid (Corporate and System Specific)</w:t>
            </w:r>
          </w:p>
          <w:p w14:paraId="47115096" w14:textId="77777777" w:rsidR="003910B7" w:rsidRPr="003D73B2" w:rsidRDefault="00566AC8" w:rsidP="003D73B2">
            <w:pPr>
              <w:pStyle w:val="GSATableText"/>
              <w:spacing w:before="40" w:after="40"/>
              <w:rPr>
                <w:sz w:val="20"/>
                <w:szCs w:val="20"/>
              </w:rPr>
            </w:pPr>
            <w:sdt>
              <w:sdtPr>
                <w:rPr>
                  <w:sz w:val="20"/>
                  <w:szCs w:val="20"/>
                </w:rPr>
                <w:id w:val="-1109192190"/>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Configured by Customer (Customer System Specific) </w:t>
            </w:r>
          </w:p>
          <w:p w14:paraId="7E4D6214" w14:textId="77777777" w:rsidR="003910B7" w:rsidRPr="003D73B2" w:rsidRDefault="00566AC8" w:rsidP="003D73B2">
            <w:pPr>
              <w:pStyle w:val="GSATableText"/>
              <w:spacing w:before="40" w:after="40"/>
              <w:rPr>
                <w:sz w:val="20"/>
                <w:szCs w:val="20"/>
              </w:rPr>
            </w:pPr>
            <w:sdt>
              <w:sdtPr>
                <w:rPr>
                  <w:sz w:val="20"/>
                  <w:szCs w:val="20"/>
                </w:rPr>
                <w:id w:val="811216159"/>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Provided by Customer (Customer System Specific) </w:t>
            </w:r>
          </w:p>
          <w:p w14:paraId="79B8A66D" w14:textId="77777777" w:rsidR="003910B7" w:rsidRPr="003D73B2" w:rsidRDefault="00566AC8" w:rsidP="003D73B2">
            <w:pPr>
              <w:pStyle w:val="GSATableText"/>
              <w:spacing w:before="40" w:after="40"/>
              <w:rPr>
                <w:sz w:val="20"/>
                <w:szCs w:val="20"/>
              </w:rPr>
            </w:pPr>
            <w:sdt>
              <w:sdtPr>
                <w:rPr>
                  <w:sz w:val="20"/>
                  <w:szCs w:val="20"/>
                </w:rPr>
                <w:id w:val="1399703230"/>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Shared (Service Provider and Customer Responsibility)</w:t>
            </w:r>
          </w:p>
          <w:p w14:paraId="3BD5ABE5" w14:textId="77777777" w:rsidR="003910B7" w:rsidRPr="003D73B2" w:rsidRDefault="00566AC8" w:rsidP="003D73B2">
            <w:pPr>
              <w:pStyle w:val="GSATableText"/>
              <w:spacing w:before="40" w:after="40"/>
              <w:rPr>
                <w:sz w:val="20"/>
                <w:szCs w:val="20"/>
              </w:rPr>
            </w:pPr>
            <w:sdt>
              <w:sdtPr>
                <w:rPr>
                  <w:sz w:val="20"/>
                  <w:szCs w:val="20"/>
                </w:rPr>
                <w:id w:val="-1041588940"/>
                <w14:checkbox>
                  <w14:checked w14:val="0"/>
                  <w14:checkedState w14:val="2612" w14:font="MS Gothic"/>
                  <w14:uncheckedState w14:val="2610" w14:font="MS Gothic"/>
                </w14:checkbox>
              </w:sdtPr>
              <w:sdtEndPr/>
              <w:sdtContent>
                <w:r w:rsidR="003910B7" w:rsidRPr="003D73B2">
                  <w:rPr>
                    <w:rFonts w:eastAsia="MS Gothic" w:hint="eastAsia"/>
                    <w:sz w:val="20"/>
                    <w:szCs w:val="20"/>
                  </w:rPr>
                  <w:t>☐</w:t>
                </w:r>
              </w:sdtContent>
            </w:sdt>
            <w:r w:rsidR="003910B7" w:rsidRPr="003D73B2">
              <w:rPr>
                <w:sz w:val="20"/>
                <w:szCs w:val="20"/>
              </w:rPr>
              <w:t xml:space="preserve"> Inherited from pre-existing </w:t>
            </w:r>
            <w:proofErr w:type="spellStart"/>
            <w:r w:rsidR="003910B7" w:rsidRPr="003D73B2">
              <w:rPr>
                <w:sz w:val="20"/>
                <w:szCs w:val="20"/>
              </w:rPr>
              <w:t>FedRAMP</w:t>
            </w:r>
            <w:proofErr w:type="spellEnd"/>
            <w:r w:rsidR="003910B7" w:rsidRPr="003D73B2">
              <w:rPr>
                <w:sz w:val="20"/>
                <w:szCs w:val="20"/>
              </w:rPr>
              <w:t xml:space="preserve"> Authorization for </w:t>
            </w:r>
            <w:sdt>
              <w:sdtPr>
                <w:rPr>
                  <w:sz w:val="20"/>
                  <w:szCs w:val="20"/>
                </w:rPr>
                <w:alias w:val="PA System Abbreviation"/>
                <w:tag w:val="pasystemabbreviation"/>
                <w:id w:val="1122045675"/>
                <w:showingPlcHdr/>
                <w:text/>
              </w:sdtPr>
              <w:sdtEndPr/>
              <w:sdtContent>
                <w:r w:rsidR="003910B7" w:rsidRPr="003D73B2">
                  <w:rPr>
                    <w:rStyle w:val="PlaceholderText"/>
                    <w:rFonts w:eastAsiaTheme="majorEastAsia"/>
                    <w:sz w:val="20"/>
                    <w:szCs w:val="20"/>
                  </w:rPr>
                  <w:t>Click here to enter text.</w:t>
                </w:r>
              </w:sdtContent>
            </w:sdt>
            <w:r w:rsidR="003910B7" w:rsidRPr="003D73B2">
              <w:rPr>
                <w:sz w:val="20"/>
                <w:szCs w:val="20"/>
              </w:rPr>
              <w:t xml:space="preserve"> , </w:t>
            </w:r>
            <w:sdt>
              <w:sdtPr>
                <w:rPr>
                  <w:sz w:val="20"/>
                  <w:szCs w:val="20"/>
                </w:rPr>
                <w:alias w:val="Date of FedRAMP Authorization"/>
                <w:tag w:val="dateofauthorization"/>
                <w:id w:val="172852880"/>
                <w:date>
                  <w:dateFormat w:val="M/d/yyyy"/>
                  <w:lid w:val="en-US"/>
                  <w:storeMappedDataAs w:val="dateTime"/>
                  <w:calendar w:val="gregorian"/>
                </w:date>
              </w:sdtPr>
              <w:sdtEndPr/>
              <w:sdtContent>
                <w:r w:rsidR="003910B7" w:rsidRPr="003D73B2">
                  <w:rPr>
                    <w:sz w:val="20"/>
                    <w:szCs w:val="20"/>
                  </w:rPr>
                  <w:t>Date of Authorization</w:t>
                </w:r>
              </w:sdtContent>
            </w:sdt>
            <w:r w:rsidR="003910B7" w:rsidRPr="003D73B2">
              <w:rPr>
                <w:sz w:val="20"/>
                <w:szCs w:val="20"/>
              </w:rPr>
              <w:t xml:space="preserve"> </w:t>
            </w:r>
          </w:p>
        </w:tc>
      </w:tr>
    </w:tbl>
    <w:p w14:paraId="472B0DE5"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101865" w14:paraId="55EDB01D" w14:textId="77777777" w:rsidTr="00101865">
        <w:trPr>
          <w:cantSplit/>
          <w:trHeight w:val="288"/>
          <w:tblHeader/>
        </w:trPr>
        <w:tc>
          <w:tcPr>
            <w:tcW w:w="5000" w:type="pct"/>
            <w:shd w:val="clear" w:color="auto" w:fill="1D396B" w:themeFill="accent5"/>
            <w:vAlign w:val="center"/>
          </w:tcPr>
          <w:p w14:paraId="59C0D664" w14:textId="77777777" w:rsidR="003910B7" w:rsidRPr="00101865" w:rsidRDefault="003910B7" w:rsidP="006A3471">
            <w:pPr>
              <w:pStyle w:val="GSATableHeading"/>
              <w:rPr>
                <w:rFonts w:asciiTheme="majorHAnsi" w:hAnsiTheme="majorHAnsi"/>
              </w:rPr>
            </w:pPr>
            <w:r w:rsidRPr="00101865">
              <w:rPr>
                <w:rFonts w:asciiTheme="majorHAnsi" w:hAnsiTheme="majorHAnsi"/>
              </w:rPr>
              <w:t>PE-12 What is the solution and how is it implemented?</w:t>
            </w:r>
          </w:p>
        </w:tc>
      </w:tr>
      <w:tr w:rsidR="003910B7" w:rsidRPr="002C3786" w14:paraId="436EEADA" w14:textId="77777777" w:rsidTr="00101865">
        <w:trPr>
          <w:trHeight w:val="288"/>
        </w:trPr>
        <w:tc>
          <w:tcPr>
            <w:tcW w:w="5000" w:type="pct"/>
            <w:shd w:val="clear" w:color="auto" w:fill="FFFFFF" w:themeFill="background1"/>
          </w:tcPr>
          <w:p w14:paraId="1A8A370F" w14:textId="77777777" w:rsidR="003910B7" w:rsidRPr="00184516" w:rsidRDefault="003910B7" w:rsidP="006A3471">
            <w:pPr>
              <w:pStyle w:val="GSATableText"/>
              <w:rPr>
                <w:sz w:val="20"/>
              </w:rPr>
            </w:pPr>
          </w:p>
        </w:tc>
      </w:tr>
    </w:tbl>
    <w:p w14:paraId="11349413" w14:textId="77777777" w:rsidR="003910B7" w:rsidRPr="002C3786" w:rsidRDefault="003910B7" w:rsidP="003910B7"/>
    <w:p w14:paraId="29215F71" w14:textId="77777777" w:rsidR="003910B7" w:rsidRDefault="003910B7" w:rsidP="008A02B6">
      <w:pPr>
        <w:pStyle w:val="Heading3"/>
      </w:pPr>
      <w:bookmarkStart w:id="2578" w:name="_Toc149090455"/>
      <w:bookmarkStart w:id="2579" w:name="_Toc383429831"/>
      <w:bookmarkStart w:id="2580" w:name="_Toc383444643"/>
      <w:bookmarkStart w:id="2581" w:name="_Toc385594288"/>
      <w:bookmarkStart w:id="2582" w:name="_Toc385594676"/>
      <w:bookmarkStart w:id="2583" w:name="_Toc385595064"/>
      <w:bookmarkStart w:id="2584" w:name="_Toc388620909"/>
      <w:bookmarkStart w:id="2585" w:name="_Toc449543428"/>
      <w:bookmarkStart w:id="2586" w:name="_Toc520895628"/>
      <w:bookmarkStart w:id="2587" w:name="_Toc522289252"/>
      <w:r w:rsidRPr="002C3786">
        <w:t>PE-13</w:t>
      </w:r>
      <w:r>
        <w:t xml:space="preserve"> </w:t>
      </w:r>
      <w:r w:rsidRPr="002C3786">
        <w:t>Fire Protection</w:t>
      </w:r>
      <w:r>
        <w:t xml:space="preserve"> (L)</w:t>
      </w:r>
      <w:r w:rsidRPr="002C3786">
        <w:t xml:space="preserve"> </w:t>
      </w:r>
      <w:bookmarkEnd w:id="2578"/>
      <w:bookmarkEnd w:id="2579"/>
      <w:bookmarkEnd w:id="2580"/>
      <w:bookmarkEnd w:id="2581"/>
      <w:bookmarkEnd w:id="2582"/>
      <w:bookmarkEnd w:id="2583"/>
      <w:bookmarkEnd w:id="2584"/>
      <w:r>
        <w:t>(M) (H)</w:t>
      </w:r>
      <w:bookmarkEnd w:id="2585"/>
      <w:bookmarkEnd w:id="2586"/>
      <w:bookmarkEnd w:id="2587"/>
    </w:p>
    <w:p w14:paraId="005730EB" w14:textId="77777777" w:rsidR="003910B7" w:rsidRPr="00931968" w:rsidRDefault="003910B7" w:rsidP="003910B7">
      <w:pPr>
        <w:rPr>
          <w:color w:val="auto"/>
        </w:rPr>
      </w:pPr>
      <w:r w:rsidRPr="00931968">
        <w:rPr>
          <w:color w:val="auto"/>
        </w:rPr>
        <w:t>The organization employs and maintains fire suppression and detection devices/systems for the information system that are supported by an independent energy source.</w:t>
      </w:r>
    </w:p>
    <w:p w14:paraId="2BFC6A0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101865" w14:paraId="059B0A2C" w14:textId="77777777" w:rsidTr="00101865">
        <w:trPr>
          <w:cantSplit/>
          <w:trHeight w:val="288"/>
          <w:tblHeader/>
        </w:trPr>
        <w:tc>
          <w:tcPr>
            <w:tcW w:w="811" w:type="pct"/>
            <w:shd w:val="clear" w:color="auto" w:fill="1D396B" w:themeFill="accent5"/>
            <w:tcMar>
              <w:top w:w="43" w:type="dxa"/>
              <w:bottom w:w="43" w:type="dxa"/>
            </w:tcMar>
          </w:tcPr>
          <w:p w14:paraId="0D7D8E41"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PE-13</w:t>
            </w:r>
          </w:p>
        </w:tc>
        <w:tc>
          <w:tcPr>
            <w:tcW w:w="4189" w:type="pct"/>
            <w:shd w:val="clear" w:color="auto" w:fill="1D396B" w:themeFill="accent5"/>
          </w:tcPr>
          <w:p w14:paraId="24C71C72"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Control Summary Information</w:t>
            </w:r>
          </w:p>
        </w:tc>
      </w:tr>
      <w:tr w:rsidR="003910B7" w:rsidRPr="00101865" w14:paraId="2384A0D7" w14:textId="77777777" w:rsidTr="00101865">
        <w:trPr>
          <w:trHeight w:val="288"/>
        </w:trPr>
        <w:tc>
          <w:tcPr>
            <w:tcW w:w="5000" w:type="pct"/>
            <w:gridSpan w:val="2"/>
            <w:tcMar>
              <w:top w:w="43" w:type="dxa"/>
              <w:bottom w:w="43" w:type="dxa"/>
            </w:tcMar>
          </w:tcPr>
          <w:p w14:paraId="27E1FBC6" w14:textId="77777777" w:rsidR="003910B7" w:rsidRPr="00101865" w:rsidRDefault="003910B7" w:rsidP="00101865">
            <w:pPr>
              <w:pStyle w:val="GSATableText"/>
              <w:spacing w:before="40" w:after="40"/>
              <w:rPr>
                <w:sz w:val="20"/>
                <w:szCs w:val="20"/>
              </w:rPr>
            </w:pPr>
            <w:r w:rsidRPr="00101865">
              <w:rPr>
                <w:sz w:val="20"/>
                <w:szCs w:val="20"/>
              </w:rPr>
              <w:t xml:space="preserve">Responsible Role: </w:t>
            </w:r>
          </w:p>
        </w:tc>
      </w:tr>
      <w:tr w:rsidR="003910B7" w:rsidRPr="00101865" w14:paraId="2C449752" w14:textId="77777777" w:rsidTr="00101865">
        <w:trPr>
          <w:trHeight w:val="288"/>
        </w:trPr>
        <w:tc>
          <w:tcPr>
            <w:tcW w:w="5000" w:type="pct"/>
            <w:gridSpan w:val="2"/>
            <w:tcMar>
              <w:top w:w="43" w:type="dxa"/>
              <w:bottom w:w="43" w:type="dxa"/>
            </w:tcMar>
            <w:vAlign w:val="bottom"/>
          </w:tcPr>
          <w:p w14:paraId="321B1DA4" w14:textId="77777777" w:rsidR="003910B7" w:rsidRPr="00101865" w:rsidRDefault="003910B7" w:rsidP="00101865">
            <w:pPr>
              <w:pStyle w:val="GSATableText"/>
              <w:spacing w:before="40" w:after="40"/>
              <w:rPr>
                <w:sz w:val="20"/>
                <w:szCs w:val="20"/>
              </w:rPr>
            </w:pPr>
            <w:r w:rsidRPr="00101865">
              <w:rPr>
                <w:sz w:val="20"/>
                <w:szCs w:val="20"/>
              </w:rPr>
              <w:lastRenderedPageBreak/>
              <w:t>Implementation Status (check all that apply):</w:t>
            </w:r>
          </w:p>
          <w:p w14:paraId="554CE5A2" w14:textId="77777777" w:rsidR="003910B7" w:rsidRPr="00101865" w:rsidRDefault="00566AC8" w:rsidP="00101865">
            <w:pPr>
              <w:pStyle w:val="GSATableText"/>
              <w:spacing w:before="40" w:after="40"/>
              <w:rPr>
                <w:sz w:val="20"/>
                <w:szCs w:val="20"/>
              </w:rPr>
            </w:pPr>
            <w:sdt>
              <w:sdtPr>
                <w:rPr>
                  <w:sz w:val="20"/>
                  <w:szCs w:val="20"/>
                </w:rPr>
                <w:id w:val="173180913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Implemented</w:t>
            </w:r>
          </w:p>
          <w:p w14:paraId="02125584" w14:textId="77777777" w:rsidR="003910B7" w:rsidRPr="00101865" w:rsidRDefault="00566AC8" w:rsidP="00101865">
            <w:pPr>
              <w:pStyle w:val="GSATableText"/>
              <w:spacing w:before="40" w:after="40"/>
              <w:rPr>
                <w:sz w:val="20"/>
                <w:szCs w:val="20"/>
              </w:rPr>
            </w:pPr>
            <w:sdt>
              <w:sdtPr>
                <w:rPr>
                  <w:sz w:val="20"/>
                  <w:szCs w:val="20"/>
                </w:rPr>
                <w:id w:val="-1383096796"/>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Partially implemented</w:t>
            </w:r>
          </w:p>
          <w:p w14:paraId="14675E61" w14:textId="77777777" w:rsidR="003910B7" w:rsidRPr="00101865" w:rsidRDefault="00566AC8" w:rsidP="00101865">
            <w:pPr>
              <w:pStyle w:val="GSATableText"/>
              <w:spacing w:before="40" w:after="40"/>
              <w:rPr>
                <w:sz w:val="20"/>
                <w:szCs w:val="20"/>
              </w:rPr>
            </w:pPr>
            <w:sdt>
              <w:sdtPr>
                <w:rPr>
                  <w:sz w:val="20"/>
                  <w:szCs w:val="20"/>
                </w:rPr>
                <w:id w:val="978645434"/>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Planned</w:t>
            </w:r>
          </w:p>
          <w:p w14:paraId="5C9C7645" w14:textId="77777777" w:rsidR="003910B7" w:rsidRPr="00101865" w:rsidRDefault="00566AC8" w:rsidP="00101865">
            <w:pPr>
              <w:pStyle w:val="GSATableText"/>
              <w:spacing w:before="40" w:after="40"/>
              <w:rPr>
                <w:sz w:val="20"/>
                <w:szCs w:val="20"/>
              </w:rPr>
            </w:pPr>
            <w:sdt>
              <w:sdtPr>
                <w:rPr>
                  <w:sz w:val="20"/>
                  <w:szCs w:val="20"/>
                </w:rPr>
                <w:id w:val="-887185999"/>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Alternative implementation</w:t>
            </w:r>
          </w:p>
          <w:p w14:paraId="79722D66" w14:textId="77777777" w:rsidR="003910B7" w:rsidRPr="00101865" w:rsidRDefault="00566AC8" w:rsidP="00101865">
            <w:pPr>
              <w:pStyle w:val="GSATableText"/>
              <w:spacing w:before="40" w:after="40"/>
              <w:rPr>
                <w:sz w:val="20"/>
                <w:szCs w:val="20"/>
              </w:rPr>
            </w:pPr>
            <w:sdt>
              <w:sdtPr>
                <w:rPr>
                  <w:sz w:val="20"/>
                  <w:szCs w:val="20"/>
                </w:rPr>
                <w:id w:val="-407149138"/>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Not applicable</w:t>
            </w:r>
          </w:p>
        </w:tc>
      </w:tr>
      <w:tr w:rsidR="003910B7" w:rsidRPr="00101865" w14:paraId="0D51074B" w14:textId="77777777" w:rsidTr="00101865">
        <w:trPr>
          <w:trHeight w:val="288"/>
        </w:trPr>
        <w:tc>
          <w:tcPr>
            <w:tcW w:w="5000" w:type="pct"/>
            <w:gridSpan w:val="2"/>
            <w:tcMar>
              <w:top w:w="43" w:type="dxa"/>
              <w:bottom w:w="43" w:type="dxa"/>
            </w:tcMar>
            <w:vAlign w:val="bottom"/>
          </w:tcPr>
          <w:p w14:paraId="5E6DE29A" w14:textId="77777777" w:rsidR="003910B7" w:rsidRPr="00101865" w:rsidRDefault="003910B7" w:rsidP="00101865">
            <w:pPr>
              <w:pStyle w:val="GSATableText"/>
              <w:spacing w:before="40" w:after="40"/>
              <w:rPr>
                <w:sz w:val="20"/>
                <w:szCs w:val="20"/>
              </w:rPr>
            </w:pPr>
            <w:r w:rsidRPr="00101865">
              <w:rPr>
                <w:sz w:val="20"/>
                <w:szCs w:val="20"/>
              </w:rPr>
              <w:t>Control Origination (check all that apply):</w:t>
            </w:r>
          </w:p>
          <w:p w14:paraId="389B2887" w14:textId="77777777" w:rsidR="003910B7" w:rsidRPr="00101865" w:rsidRDefault="00566AC8" w:rsidP="00101865">
            <w:pPr>
              <w:pStyle w:val="GSATableText"/>
              <w:spacing w:before="40" w:after="40"/>
              <w:rPr>
                <w:sz w:val="20"/>
                <w:szCs w:val="20"/>
              </w:rPr>
            </w:pPr>
            <w:sdt>
              <w:sdtPr>
                <w:rPr>
                  <w:sz w:val="20"/>
                  <w:szCs w:val="20"/>
                </w:rPr>
                <w:id w:val="619192946"/>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Corporate</w:t>
            </w:r>
          </w:p>
          <w:p w14:paraId="336EA32D" w14:textId="77777777" w:rsidR="003910B7" w:rsidRPr="00101865" w:rsidRDefault="00566AC8" w:rsidP="00101865">
            <w:pPr>
              <w:pStyle w:val="GSATableText"/>
              <w:spacing w:before="40" w:after="40"/>
              <w:rPr>
                <w:sz w:val="20"/>
                <w:szCs w:val="20"/>
              </w:rPr>
            </w:pPr>
            <w:sdt>
              <w:sdtPr>
                <w:rPr>
                  <w:sz w:val="20"/>
                  <w:szCs w:val="20"/>
                </w:rPr>
                <w:id w:val="-829373546"/>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System Specific</w:t>
            </w:r>
          </w:p>
          <w:p w14:paraId="3676D0E9" w14:textId="77777777" w:rsidR="003910B7" w:rsidRPr="00101865" w:rsidRDefault="00566AC8" w:rsidP="00101865">
            <w:pPr>
              <w:pStyle w:val="GSATableText"/>
              <w:spacing w:before="40" w:after="40"/>
              <w:rPr>
                <w:sz w:val="20"/>
                <w:szCs w:val="20"/>
              </w:rPr>
            </w:pPr>
            <w:sdt>
              <w:sdtPr>
                <w:rPr>
                  <w:sz w:val="20"/>
                  <w:szCs w:val="20"/>
                </w:rPr>
                <w:id w:val="-1129156372"/>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Hybrid (Corporate and System Specific)</w:t>
            </w:r>
          </w:p>
          <w:p w14:paraId="07395323" w14:textId="77777777" w:rsidR="003910B7" w:rsidRPr="00101865" w:rsidRDefault="00566AC8" w:rsidP="00101865">
            <w:pPr>
              <w:pStyle w:val="GSATableText"/>
              <w:spacing w:before="40" w:after="40"/>
              <w:rPr>
                <w:sz w:val="20"/>
                <w:szCs w:val="20"/>
              </w:rPr>
            </w:pPr>
            <w:sdt>
              <w:sdtPr>
                <w:rPr>
                  <w:sz w:val="20"/>
                  <w:szCs w:val="20"/>
                </w:rPr>
                <w:id w:val="182600931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Configured by Customer (Customer System Specific) </w:t>
            </w:r>
          </w:p>
          <w:p w14:paraId="3D372D0C" w14:textId="77777777" w:rsidR="003910B7" w:rsidRPr="00101865" w:rsidRDefault="00566AC8" w:rsidP="00101865">
            <w:pPr>
              <w:pStyle w:val="GSATableText"/>
              <w:spacing w:before="40" w:after="40"/>
              <w:rPr>
                <w:sz w:val="20"/>
                <w:szCs w:val="20"/>
              </w:rPr>
            </w:pPr>
            <w:sdt>
              <w:sdtPr>
                <w:rPr>
                  <w:sz w:val="20"/>
                  <w:szCs w:val="20"/>
                </w:rPr>
                <w:id w:val="1777514701"/>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Provided by Customer (Customer System Specific) </w:t>
            </w:r>
          </w:p>
          <w:p w14:paraId="08C7FC34" w14:textId="77777777" w:rsidR="003910B7" w:rsidRPr="00101865" w:rsidRDefault="00566AC8" w:rsidP="00101865">
            <w:pPr>
              <w:pStyle w:val="GSATableText"/>
              <w:spacing w:before="40" w:after="40"/>
              <w:rPr>
                <w:sz w:val="20"/>
                <w:szCs w:val="20"/>
              </w:rPr>
            </w:pPr>
            <w:sdt>
              <w:sdtPr>
                <w:rPr>
                  <w:sz w:val="20"/>
                  <w:szCs w:val="20"/>
                </w:rPr>
                <w:id w:val="-45409061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Shared (Service Provider and Customer Responsibility)</w:t>
            </w:r>
          </w:p>
          <w:p w14:paraId="7B231E5E" w14:textId="77777777" w:rsidR="003910B7" w:rsidRPr="00101865" w:rsidRDefault="00566AC8" w:rsidP="00101865">
            <w:pPr>
              <w:pStyle w:val="GSATableText"/>
              <w:spacing w:before="40" w:after="40"/>
              <w:rPr>
                <w:sz w:val="20"/>
                <w:szCs w:val="20"/>
              </w:rPr>
            </w:pPr>
            <w:sdt>
              <w:sdtPr>
                <w:rPr>
                  <w:sz w:val="20"/>
                  <w:szCs w:val="20"/>
                </w:rPr>
                <w:id w:val="1676837602"/>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Inherited from pre-existing </w:t>
            </w:r>
            <w:proofErr w:type="spellStart"/>
            <w:r w:rsidR="003910B7" w:rsidRPr="00101865">
              <w:rPr>
                <w:sz w:val="20"/>
                <w:szCs w:val="20"/>
              </w:rPr>
              <w:t>FedRAMP</w:t>
            </w:r>
            <w:proofErr w:type="spellEnd"/>
            <w:r w:rsidR="003910B7" w:rsidRPr="00101865">
              <w:rPr>
                <w:sz w:val="20"/>
                <w:szCs w:val="20"/>
              </w:rPr>
              <w:t xml:space="preserve"> Authorization for </w:t>
            </w:r>
            <w:sdt>
              <w:sdtPr>
                <w:rPr>
                  <w:sz w:val="20"/>
                  <w:szCs w:val="20"/>
                </w:rPr>
                <w:alias w:val="PA System Abbreviation"/>
                <w:tag w:val="pasystemabbreviation"/>
                <w:id w:val="-2018220035"/>
                <w:showingPlcHdr/>
                <w:text/>
              </w:sdtPr>
              <w:sdtEndPr/>
              <w:sdtContent>
                <w:r w:rsidR="003910B7" w:rsidRPr="00101865">
                  <w:rPr>
                    <w:rStyle w:val="PlaceholderText"/>
                    <w:rFonts w:eastAsiaTheme="majorEastAsia"/>
                    <w:sz w:val="20"/>
                    <w:szCs w:val="20"/>
                  </w:rPr>
                  <w:t>Click here to enter text.</w:t>
                </w:r>
              </w:sdtContent>
            </w:sdt>
            <w:r w:rsidR="003910B7" w:rsidRPr="00101865">
              <w:rPr>
                <w:sz w:val="20"/>
                <w:szCs w:val="20"/>
              </w:rPr>
              <w:t xml:space="preserve"> , </w:t>
            </w:r>
            <w:sdt>
              <w:sdtPr>
                <w:rPr>
                  <w:sz w:val="20"/>
                  <w:szCs w:val="20"/>
                </w:rPr>
                <w:alias w:val="Date of FedRAMP Authorization"/>
                <w:tag w:val="dateofauthorization"/>
                <w:id w:val="-1975360396"/>
                <w:date>
                  <w:dateFormat w:val="M/d/yyyy"/>
                  <w:lid w:val="en-US"/>
                  <w:storeMappedDataAs w:val="dateTime"/>
                  <w:calendar w:val="gregorian"/>
                </w:date>
              </w:sdtPr>
              <w:sdtEndPr/>
              <w:sdtContent>
                <w:r w:rsidR="003910B7" w:rsidRPr="00101865">
                  <w:rPr>
                    <w:sz w:val="20"/>
                    <w:szCs w:val="20"/>
                  </w:rPr>
                  <w:t>Date of Authorization</w:t>
                </w:r>
              </w:sdtContent>
            </w:sdt>
            <w:r w:rsidR="003910B7" w:rsidRPr="00101865">
              <w:rPr>
                <w:sz w:val="20"/>
                <w:szCs w:val="20"/>
              </w:rPr>
              <w:t xml:space="preserve"> </w:t>
            </w:r>
          </w:p>
        </w:tc>
      </w:tr>
    </w:tbl>
    <w:p w14:paraId="7891878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101865" w14:paraId="63E2A0DA" w14:textId="77777777" w:rsidTr="00101865">
        <w:trPr>
          <w:cantSplit/>
          <w:trHeight w:val="288"/>
          <w:tblHeader/>
        </w:trPr>
        <w:tc>
          <w:tcPr>
            <w:tcW w:w="5000" w:type="pct"/>
            <w:shd w:val="clear" w:color="auto" w:fill="1D396B" w:themeFill="accent5"/>
            <w:vAlign w:val="center"/>
          </w:tcPr>
          <w:p w14:paraId="020A6573" w14:textId="77777777" w:rsidR="003910B7" w:rsidRPr="00101865" w:rsidRDefault="003910B7" w:rsidP="006A3471">
            <w:pPr>
              <w:pStyle w:val="GSATableHeading"/>
              <w:rPr>
                <w:rFonts w:asciiTheme="majorHAnsi" w:hAnsiTheme="majorHAnsi"/>
              </w:rPr>
            </w:pPr>
            <w:r w:rsidRPr="00101865">
              <w:rPr>
                <w:rFonts w:asciiTheme="majorHAnsi" w:hAnsiTheme="majorHAnsi"/>
              </w:rPr>
              <w:t>PE-13 What is the solution and how is it implemented?</w:t>
            </w:r>
          </w:p>
        </w:tc>
      </w:tr>
      <w:tr w:rsidR="003910B7" w:rsidRPr="002C3786" w14:paraId="5AC6C309" w14:textId="77777777" w:rsidTr="00101865">
        <w:trPr>
          <w:trHeight w:val="288"/>
        </w:trPr>
        <w:tc>
          <w:tcPr>
            <w:tcW w:w="5000" w:type="pct"/>
            <w:shd w:val="clear" w:color="auto" w:fill="FFFFFF" w:themeFill="background1"/>
          </w:tcPr>
          <w:p w14:paraId="0841AE42" w14:textId="77777777" w:rsidR="003910B7" w:rsidRPr="00184516" w:rsidRDefault="003910B7" w:rsidP="006A3471">
            <w:pPr>
              <w:pStyle w:val="GSATableText"/>
              <w:rPr>
                <w:sz w:val="20"/>
              </w:rPr>
            </w:pPr>
          </w:p>
        </w:tc>
      </w:tr>
    </w:tbl>
    <w:p w14:paraId="16351ECB" w14:textId="77777777" w:rsidR="003910B7" w:rsidRDefault="003910B7" w:rsidP="003910B7"/>
    <w:p w14:paraId="0EEB0227" w14:textId="77777777" w:rsidR="003910B7" w:rsidRDefault="003910B7" w:rsidP="008A02B6">
      <w:pPr>
        <w:pStyle w:val="Heading4"/>
        <w:numPr>
          <w:ilvl w:val="0"/>
          <w:numId w:val="0"/>
        </w:numPr>
      </w:pPr>
      <w:bookmarkStart w:id="2588" w:name="_Toc520895629"/>
      <w:bookmarkStart w:id="2589" w:name="_Toc522289253"/>
      <w:r w:rsidRPr="002C3786">
        <w:t>PE-</w:t>
      </w:r>
      <w:r>
        <w:t>13</w:t>
      </w:r>
      <w:r w:rsidRPr="002C3786">
        <w:t xml:space="preserve"> (</w:t>
      </w:r>
      <w:r>
        <w:t>1</w:t>
      </w:r>
      <w:r w:rsidRPr="002C3786">
        <w:t>)</w:t>
      </w:r>
      <w:r>
        <w:t xml:space="preserve"> </w:t>
      </w:r>
      <w:r w:rsidRPr="002C3786">
        <w:t xml:space="preserve">Control Enhancement </w:t>
      </w:r>
      <w:r>
        <w:t>(H)</w:t>
      </w:r>
      <w:bookmarkEnd w:id="2588"/>
      <w:bookmarkEnd w:id="2589"/>
    </w:p>
    <w:p w14:paraId="68BE52AE" w14:textId="77777777" w:rsidR="003910B7" w:rsidRPr="00931968" w:rsidRDefault="003910B7" w:rsidP="003910B7">
      <w:pPr>
        <w:rPr>
          <w:rFonts w:asciiTheme="minorHAnsi" w:hAnsiTheme="minorHAnsi" w:cstheme="minorHAnsi"/>
          <w:color w:val="auto"/>
        </w:rPr>
      </w:pPr>
      <w:r w:rsidRPr="00931968">
        <w:rPr>
          <w:rFonts w:asciiTheme="minorHAnsi" w:hAnsiTheme="minorHAnsi" w:cstheme="minorHAnsi"/>
          <w:color w:val="auto"/>
        </w:rPr>
        <w:t>The organization employs fire detection devices/systems for the information system that activate automatically and notify [</w:t>
      </w:r>
      <w:proofErr w:type="spellStart"/>
      <w:r w:rsidRPr="00931968">
        <w:rPr>
          <w:rStyle w:val="GSAItalicEmphasisChar"/>
          <w:rFonts w:asciiTheme="minorHAnsi" w:hAnsiTheme="minorHAnsi" w:cstheme="minorHAnsi"/>
          <w:color w:val="auto"/>
        </w:rPr>
        <w:t>FedRAMP</w:t>
      </w:r>
      <w:proofErr w:type="spellEnd"/>
      <w:r w:rsidRPr="00931968">
        <w:rPr>
          <w:rStyle w:val="GSAItalicEmphasisChar"/>
          <w:rFonts w:asciiTheme="minorHAnsi" w:hAnsiTheme="minorHAnsi" w:cstheme="minorHAnsi"/>
          <w:color w:val="auto"/>
        </w:rPr>
        <w:t xml:space="preserve"> Assignment: service provider building maintenance/physical security personnel</w:t>
      </w:r>
      <w:r w:rsidRPr="00931968">
        <w:rPr>
          <w:rFonts w:asciiTheme="minorHAnsi" w:hAnsiTheme="minorHAnsi" w:cstheme="minorHAnsi"/>
          <w:color w:val="auto"/>
        </w:rPr>
        <w:t>] and [</w:t>
      </w:r>
      <w:proofErr w:type="spellStart"/>
      <w:r w:rsidRPr="00931968">
        <w:rPr>
          <w:rStyle w:val="GSAItalicEmphasisChar"/>
          <w:rFonts w:asciiTheme="minorHAnsi" w:hAnsiTheme="minorHAnsi" w:cstheme="minorHAnsi"/>
          <w:color w:val="auto"/>
        </w:rPr>
        <w:t>FedRAMP</w:t>
      </w:r>
      <w:proofErr w:type="spellEnd"/>
      <w:r w:rsidRPr="00931968">
        <w:rPr>
          <w:rStyle w:val="GSAItalicEmphasisChar"/>
          <w:rFonts w:asciiTheme="minorHAnsi" w:hAnsiTheme="minorHAnsi" w:cstheme="minorHAnsi"/>
          <w:color w:val="auto"/>
        </w:rPr>
        <w:t xml:space="preserve"> Assignment: service provider emergency responders with incident response responsibilities</w:t>
      </w:r>
      <w:r w:rsidRPr="00931968">
        <w:rPr>
          <w:rFonts w:asciiTheme="minorHAnsi" w:hAnsiTheme="minorHAnsi" w:cstheme="minorHAnsi"/>
          <w:color w:val="auto"/>
        </w:rPr>
        <w:t xml:space="preserve">] in the event of a fire. </w:t>
      </w:r>
    </w:p>
    <w:p w14:paraId="6876C61C"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101865" w14:paraId="3222EF9C" w14:textId="77777777" w:rsidTr="00101865">
        <w:trPr>
          <w:cantSplit/>
          <w:trHeight w:val="288"/>
          <w:tblHeader/>
        </w:trPr>
        <w:tc>
          <w:tcPr>
            <w:tcW w:w="811" w:type="pct"/>
            <w:shd w:val="clear" w:color="auto" w:fill="1D396B" w:themeFill="accent5"/>
            <w:tcMar>
              <w:top w:w="43" w:type="dxa"/>
              <w:bottom w:w="43" w:type="dxa"/>
            </w:tcMar>
          </w:tcPr>
          <w:p w14:paraId="2F9B0567"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PE-13 (1)</w:t>
            </w:r>
          </w:p>
        </w:tc>
        <w:tc>
          <w:tcPr>
            <w:tcW w:w="4189" w:type="pct"/>
            <w:shd w:val="clear" w:color="auto" w:fill="1D396B" w:themeFill="accent5"/>
          </w:tcPr>
          <w:p w14:paraId="692B031A"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Control Summary Information</w:t>
            </w:r>
          </w:p>
        </w:tc>
      </w:tr>
      <w:tr w:rsidR="003910B7" w:rsidRPr="00101865" w14:paraId="51D1803C" w14:textId="77777777" w:rsidTr="00101865">
        <w:trPr>
          <w:trHeight w:val="288"/>
        </w:trPr>
        <w:tc>
          <w:tcPr>
            <w:tcW w:w="5000" w:type="pct"/>
            <w:gridSpan w:val="2"/>
            <w:tcMar>
              <w:top w:w="43" w:type="dxa"/>
              <w:bottom w:w="43" w:type="dxa"/>
            </w:tcMar>
          </w:tcPr>
          <w:p w14:paraId="014F147C" w14:textId="77777777" w:rsidR="003910B7" w:rsidRPr="00101865" w:rsidRDefault="003910B7" w:rsidP="00101865">
            <w:pPr>
              <w:pStyle w:val="GSATableText"/>
              <w:spacing w:before="40" w:after="40"/>
              <w:rPr>
                <w:sz w:val="20"/>
                <w:szCs w:val="20"/>
              </w:rPr>
            </w:pPr>
            <w:r w:rsidRPr="00101865">
              <w:rPr>
                <w:sz w:val="20"/>
                <w:szCs w:val="20"/>
              </w:rPr>
              <w:t xml:space="preserve">Responsible Role: </w:t>
            </w:r>
          </w:p>
        </w:tc>
      </w:tr>
      <w:tr w:rsidR="003910B7" w:rsidRPr="00101865" w14:paraId="18F9057C" w14:textId="77777777" w:rsidTr="00101865">
        <w:trPr>
          <w:trHeight w:val="288"/>
        </w:trPr>
        <w:tc>
          <w:tcPr>
            <w:tcW w:w="5000" w:type="pct"/>
            <w:gridSpan w:val="2"/>
            <w:tcMar>
              <w:top w:w="43" w:type="dxa"/>
              <w:bottom w:w="43" w:type="dxa"/>
            </w:tcMar>
          </w:tcPr>
          <w:p w14:paraId="6D31578F" w14:textId="77777777" w:rsidR="003910B7" w:rsidRPr="00101865" w:rsidRDefault="003910B7" w:rsidP="00101865">
            <w:pPr>
              <w:pStyle w:val="GSATableText"/>
              <w:spacing w:before="40" w:after="40"/>
              <w:rPr>
                <w:sz w:val="20"/>
                <w:szCs w:val="20"/>
              </w:rPr>
            </w:pPr>
            <w:r w:rsidRPr="00101865">
              <w:rPr>
                <w:sz w:val="20"/>
                <w:szCs w:val="20"/>
              </w:rPr>
              <w:t xml:space="preserve">Parameter PE-13 (1)-1: </w:t>
            </w:r>
          </w:p>
        </w:tc>
      </w:tr>
      <w:tr w:rsidR="003910B7" w:rsidRPr="00101865" w14:paraId="48C30298" w14:textId="77777777" w:rsidTr="00101865">
        <w:trPr>
          <w:trHeight w:val="288"/>
        </w:trPr>
        <w:tc>
          <w:tcPr>
            <w:tcW w:w="5000" w:type="pct"/>
            <w:gridSpan w:val="2"/>
            <w:tcMar>
              <w:top w:w="43" w:type="dxa"/>
              <w:bottom w:w="43" w:type="dxa"/>
            </w:tcMar>
          </w:tcPr>
          <w:p w14:paraId="24541554" w14:textId="77777777" w:rsidR="003910B7" w:rsidRPr="00101865" w:rsidRDefault="003910B7" w:rsidP="00101865">
            <w:pPr>
              <w:pStyle w:val="GSATableText"/>
              <w:spacing w:before="40" w:after="40"/>
              <w:rPr>
                <w:sz w:val="20"/>
                <w:szCs w:val="20"/>
              </w:rPr>
            </w:pPr>
            <w:r w:rsidRPr="00101865">
              <w:rPr>
                <w:sz w:val="20"/>
                <w:szCs w:val="20"/>
              </w:rPr>
              <w:t xml:space="preserve">Parameter PE-13 (1)-2: </w:t>
            </w:r>
          </w:p>
        </w:tc>
      </w:tr>
      <w:tr w:rsidR="003910B7" w:rsidRPr="00101865" w14:paraId="01BB9D06" w14:textId="77777777" w:rsidTr="00101865">
        <w:trPr>
          <w:trHeight w:val="288"/>
        </w:trPr>
        <w:tc>
          <w:tcPr>
            <w:tcW w:w="5000" w:type="pct"/>
            <w:gridSpan w:val="2"/>
            <w:tcMar>
              <w:top w:w="43" w:type="dxa"/>
              <w:bottom w:w="43" w:type="dxa"/>
            </w:tcMar>
            <w:vAlign w:val="bottom"/>
          </w:tcPr>
          <w:p w14:paraId="7C475B34" w14:textId="77777777" w:rsidR="003910B7" w:rsidRPr="00101865" w:rsidRDefault="003910B7" w:rsidP="00101865">
            <w:pPr>
              <w:pStyle w:val="GSATableText"/>
              <w:spacing w:before="40" w:after="40"/>
              <w:rPr>
                <w:sz w:val="20"/>
                <w:szCs w:val="20"/>
              </w:rPr>
            </w:pPr>
            <w:r w:rsidRPr="00101865">
              <w:rPr>
                <w:sz w:val="20"/>
                <w:szCs w:val="20"/>
              </w:rPr>
              <w:t>Implementation Status (check all that apply):</w:t>
            </w:r>
          </w:p>
          <w:p w14:paraId="5882DFDC" w14:textId="77777777" w:rsidR="003910B7" w:rsidRPr="00101865" w:rsidRDefault="00566AC8" w:rsidP="00101865">
            <w:pPr>
              <w:pStyle w:val="GSATableText"/>
              <w:spacing w:before="40" w:after="40"/>
              <w:rPr>
                <w:sz w:val="20"/>
                <w:szCs w:val="20"/>
              </w:rPr>
            </w:pPr>
            <w:sdt>
              <w:sdtPr>
                <w:rPr>
                  <w:sz w:val="20"/>
                  <w:szCs w:val="20"/>
                </w:rPr>
                <w:id w:val="-798450517"/>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Implemented</w:t>
            </w:r>
          </w:p>
          <w:p w14:paraId="2FD2F26F" w14:textId="77777777" w:rsidR="003910B7" w:rsidRPr="00101865" w:rsidRDefault="00566AC8" w:rsidP="00101865">
            <w:pPr>
              <w:pStyle w:val="GSATableText"/>
              <w:spacing w:before="40" w:after="40"/>
              <w:rPr>
                <w:sz w:val="20"/>
                <w:szCs w:val="20"/>
              </w:rPr>
            </w:pPr>
            <w:sdt>
              <w:sdtPr>
                <w:rPr>
                  <w:sz w:val="20"/>
                  <w:szCs w:val="20"/>
                </w:rPr>
                <w:id w:val="-1170482204"/>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Partially implemented</w:t>
            </w:r>
          </w:p>
          <w:p w14:paraId="4AAB5B4C" w14:textId="77777777" w:rsidR="003910B7" w:rsidRPr="00101865" w:rsidRDefault="00566AC8" w:rsidP="00101865">
            <w:pPr>
              <w:pStyle w:val="GSATableText"/>
              <w:spacing w:before="40" w:after="40"/>
              <w:rPr>
                <w:sz w:val="20"/>
                <w:szCs w:val="20"/>
              </w:rPr>
            </w:pPr>
            <w:sdt>
              <w:sdtPr>
                <w:rPr>
                  <w:sz w:val="20"/>
                  <w:szCs w:val="20"/>
                </w:rPr>
                <w:id w:val="334965364"/>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Planned</w:t>
            </w:r>
          </w:p>
          <w:p w14:paraId="2ADA5DAF" w14:textId="77777777" w:rsidR="003910B7" w:rsidRPr="00101865" w:rsidRDefault="00566AC8" w:rsidP="00101865">
            <w:pPr>
              <w:pStyle w:val="GSATableText"/>
              <w:spacing w:before="40" w:after="40"/>
              <w:rPr>
                <w:sz w:val="20"/>
                <w:szCs w:val="20"/>
              </w:rPr>
            </w:pPr>
            <w:sdt>
              <w:sdtPr>
                <w:rPr>
                  <w:sz w:val="20"/>
                  <w:szCs w:val="20"/>
                </w:rPr>
                <w:id w:val="-159079901"/>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Alternative implementation</w:t>
            </w:r>
          </w:p>
          <w:p w14:paraId="1648CBB5" w14:textId="77777777" w:rsidR="003910B7" w:rsidRPr="00101865" w:rsidRDefault="00566AC8" w:rsidP="00101865">
            <w:pPr>
              <w:pStyle w:val="GSATableText"/>
              <w:spacing w:before="40" w:after="40"/>
              <w:rPr>
                <w:sz w:val="20"/>
                <w:szCs w:val="20"/>
              </w:rPr>
            </w:pPr>
            <w:sdt>
              <w:sdtPr>
                <w:rPr>
                  <w:sz w:val="20"/>
                  <w:szCs w:val="20"/>
                </w:rPr>
                <w:id w:val="-1963255489"/>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Not applicable</w:t>
            </w:r>
          </w:p>
        </w:tc>
      </w:tr>
      <w:tr w:rsidR="003910B7" w:rsidRPr="00101865" w14:paraId="0B3C7A46" w14:textId="77777777" w:rsidTr="00101865">
        <w:trPr>
          <w:trHeight w:val="288"/>
        </w:trPr>
        <w:tc>
          <w:tcPr>
            <w:tcW w:w="5000" w:type="pct"/>
            <w:gridSpan w:val="2"/>
            <w:tcMar>
              <w:top w:w="43" w:type="dxa"/>
              <w:bottom w:w="43" w:type="dxa"/>
            </w:tcMar>
            <w:vAlign w:val="bottom"/>
          </w:tcPr>
          <w:p w14:paraId="1583A07C" w14:textId="77777777" w:rsidR="003910B7" w:rsidRPr="00101865" w:rsidRDefault="003910B7" w:rsidP="00101865">
            <w:pPr>
              <w:pStyle w:val="GSATableText"/>
              <w:spacing w:before="40" w:after="40"/>
              <w:rPr>
                <w:sz w:val="20"/>
                <w:szCs w:val="20"/>
              </w:rPr>
            </w:pPr>
            <w:r w:rsidRPr="00101865">
              <w:rPr>
                <w:sz w:val="20"/>
                <w:szCs w:val="20"/>
              </w:rPr>
              <w:lastRenderedPageBreak/>
              <w:t>Control Origination (check all that apply):</w:t>
            </w:r>
          </w:p>
          <w:p w14:paraId="75B07C74" w14:textId="77777777" w:rsidR="003910B7" w:rsidRPr="00101865" w:rsidRDefault="00566AC8" w:rsidP="00101865">
            <w:pPr>
              <w:pStyle w:val="GSATableText"/>
              <w:spacing w:before="40" w:after="40"/>
              <w:rPr>
                <w:sz w:val="20"/>
                <w:szCs w:val="20"/>
              </w:rPr>
            </w:pPr>
            <w:sdt>
              <w:sdtPr>
                <w:rPr>
                  <w:sz w:val="20"/>
                  <w:szCs w:val="20"/>
                </w:rPr>
                <w:id w:val="-929973458"/>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Corporate</w:t>
            </w:r>
          </w:p>
          <w:p w14:paraId="0EA362F5" w14:textId="77777777" w:rsidR="003910B7" w:rsidRPr="00101865" w:rsidRDefault="00566AC8" w:rsidP="00101865">
            <w:pPr>
              <w:pStyle w:val="GSATableText"/>
              <w:spacing w:before="40" w:after="40"/>
              <w:rPr>
                <w:sz w:val="20"/>
                <w:szCs w:val="20"/>
              </w:rPr>
            </w:pPr>
            <w:sdt>
              <w:sdtPr>
                <w:rPr>
                  <w:sz w:val="20"/>
                  <w:szCs w:val="20"/>
                </w:rPr>
                <w:id w:val="790791710"/>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System Specific</w:t>
            </w:r>
          </w:p>
          <w:p w14:paraId="2D180B60" w14:textId="77777777" w:rsidR="003910B7" w:rsidRPr="00101865" w:rsidRDefault="00566AC8" w:rsidP="00101865">
            <w:pPr>
              <w:pStyle w:val="GSATableText"/>
              <w:spacing w:before="40" w:after="40"/>
              <w:rPr>
                <w:sz w:val="20"/>
                <w:szCs w:val="20"/>
              </w:rPr>
            </w:pPr>
            <w:sdt>
              <w:sdtPr>
                <w:rPr>
                  <w:sz w:val="20"/>
                  <w:szCs w:val="20"/>
                </w:rPr>
                <w:id w:val="-2043968562"/>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Hybrid (Corporate and System Specific)</w:t>
            </w:r>
          </w:p>
          <w:p w14:paraId="0E792876" w14:textId="77777777" w:rsidR="003910B7" w:rsidRPr="00101865" w:rsidRDefault="00566AC8" w:rsidP="00101865">
            <w:pPr>
              <w:pStyle w:val="GSATableText"/>
              <w:spacing w:before="40" w:after="40"/>
              <w:rPr>
                <w:sz w:val="20"/>
                <w:szCs w:val="20"/>
              </w:rPr>
            </w:pPr>
            <w:sdt>
              <w:sdtPr>
                <w:rPr>
                  <w:sz w:val="20"/>
                  <w:szCs w:val="20"/>
                </w:rPr>
                <w:id w:val="-756132134"/>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Configured by Customer (Customer System Specific) </w:t>
            </w:r>
          </w:p>
          <w:p w14:paraId="5911EE63" w14:textId="77777777" w:rsidR="003910B7" w:rsidRPr="00101865" w:rsidRDefault="00566AC8" w:rsidP="00101865">
            <w:pPr>
              <w:pStyle w:val="GSATableText"/>
              <w:spacing w:before="40" w:after="40"/>
              <w:rPr>
                <w:sz w:val="20"/>
                <w:szCs w:val="20"/>
              </w:rPr>
            </w:pPr>
            <w:sdt>
              <w:sdtPr>
                <w:rPr>
                  <w:sz w:val="20"/>
                  <w:szCs w:val="20"/>
                </w:rPr>
                <w:id w:val="107070059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Provided by Customer (Customer System Specific) </w:t>
            </w:r>
          </w:p>
          <w:p w14:paraId="1FF33CA9" w14:textId="77777777" w:rsidR="003910B7" w:rsidRPr="00101865" w:rsidRDefault="00566AC8" w:rsidP="00101865">
            <w:pPr>
              <w:pStyle w:val="GSATableText"/>
              <w:spacing w:before="40" w:after="40"/>
              <w:rPr>
                <w:sz w:val="20"/>
                <w:szCs w:val="20"/>
              </w:rPr>
            </w:pPr>
            <w:sdt>
              <w:sdtPr>
                <w:rPr>
                  <w:sz w:val="20"/>
                  <w:szCs w:val="20"/>
                </w:rPr>
                <w:id w:val="113783596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Shared (Service Provider and Customer Responsibility)</w:t>
            </w:r>
          </w:p>
          <w:p w14:paraId="516ADA10" w14:textId="77777777" w:rsidR="003910B7" w:rsidRPr="00101865" w:rsidRDefault="00566AC8" w:rsidP="00101865">
            <w:pPr>
              <w:pStyle w:val="GSATableText"/>
              <w:spacing w:before="40" w:after="40"/>
              <w:rPr>
                <w:sz w:val="20"/>
                <w:szCs w:val="20"/>
              </w:rPr>
            </w:pPr>
            <w:sdt>
              <w:sdtPr>
                <w:rPr>
                  <w:sz w:val="20"/>
                  <w:szCs w:val="20"/>
                </w:rPr>
                <w:id w:val="1712999109"/>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Inherited from pre-existing </w:t>
            </w:r>
            <w:proofErr w:type="spellStart"/>
            <w:r w:rsidR="003910B7" w:rsidRPr="00101865">
              <w:rPr>
                <w:sz w:val="20"/>
                <w:szCs w:val="20"/>
              </w:rPr>
              <w:t>FedRAMP</w:t>
            </w:r>
            <w:proofErr w:type="spellEnd"/>
            <w:r w:rsidR="003910B7" w:rsidRPr="00101865">
              <w:rPr>
                <w:sz w:val="20"/>
                <w:szCs w:val="20"/>
              </w:rPr>
              <w:t xml:space="preserve"> Authorization for </w:t>
            </w:r>
            <w:sdt>
              <w:sdtPr>
                <w:rPr>
                  <w:sz w:val="20"/>
                  <w:szCs w:val="20"/>
                </w:rPr>
                <w:alias w:val="PA System Abbreviation"/>
                <w:tag w:val="pasystemabbreviation"/>
                <w:id w:val="-1011678313"/>
                <w:showingPlcHdr/>
                <w:text/>
              </w:sdtPr>
              <w:sdtEndPr/>
              <w:sdtContent>
                <w:r w:rsidR="003910B7" w:rsidRPr="00101865">
                  <w:rPr>
                    <w:rStyle w:val="PlaceholderText"/>
                    <w:rFonts w:eastAsiaTheme="majorEastAsia"/>
                    <w:sz w:val="20"/>
                    <w:szCs w:val="20"/>
                  </w:rPr>
                  <w:t>Click here to enter text.</w:t>
                </w:r>
              </w:sdtContent>
            </w:sdt>
            <w:r w:rsidR="003910B7" w:rsidRPr="00101865">
              <w:rPr>
                <w:sz w:val="20"/>
                <w:szCs w:val="20"/>
              </w:rPr>
              <w:t xml:space="preserve"> , </w:t>
            </w:r>
            <w:sdt>
              <w:sdtPr>
                <w:rPr>
                  <w:sz w:val="20"/>
                  <w:szCs w:val="20"/>
                </w:rPr>
                <w:alias w:val="Date of FedRAMP Authorization"/>
                <w:tag w:val="dateofauthorization"/>
                <w:id w:val="1740287055"/>
                <w:date>
                  <w:dateFormat w:val="M/d/yyyy"/>
                  <w:lid w:val="en-US"/>
                  <w:storeMappedDataAs w:val="dateTime"/>
                  <w:calendar w:val="gregorian"/>
                </w:date>
              </w:sdtPr>
              <w:sdtEndPr/>
              <w:sdtContent>
                <w:r w:rsidR="003910B7" w:rsidRPr="00101865">
                  <w:rPr>
                    <w:sz w:val="20"/>
                    <w:szCs w:val="20"/>
                  </w:rPr>
                  <w:t>Date of Authorization</w:t>
                </w:r>
              </w:sdtContent>
            </w:sdt>
            <w:r w:rsidR="003910B7" w:rsidRPr="00101865">
              <w:rPr>
                <w:sz w:val="20"/>
                <w:szCs w:val="20"/>
              </w:rPr>
              <w:t xml:space="preserve"> </w:t>
            </w:r>
          </w:p>
        </w:tc>
      </w:tr>
    </w:tbl>
    <w:p w14:paraId="2A2B767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101865" w14:paraId="4312F32E" w14:textId="77777777" w:rsidTr="00101865">
        <w:trPr>
          <w:cantSplit/>
          <w:trHeight w:val="288"/>
          <w:tblHeader/>
        </w:trPr>
        <w:tc>
          <w:tcPr>
            <w:tcW w:w="5000" w:type="pct"/>
            <w:shd w:val="clear" w:color="auto" w:fill="1D396B" w:themeFill="accent5"/>
            <w:vAlign w:val="center"/>
          </w:tcPr>
          <w:p w14:paraId="606CA56B" w14:textId="77777777" w:rsidR="003910B7" w:rsidRPr="00101865" w:rsidRDefault="003910B7" w:rsidP="006A3471">
            <w:pPr>
              <w:pStyle w:val="GSATableHeading"/>
              <w:rPr>
                <w:rFonts w:asciiTheme="majorHAnsi" w:hAnsiTheme="majorHAnsi"/>
              </w:rPr>
            </w:pPr>
            <w:r w:rsidRPr="00101865">
              <w:rPr>
                <w:rFonts w:asciiTheme="majorHAnsi" w:hAnsiTheme="majorHAnsi"/>
              </w:rPr>
              <w:t>PE-13 (1) What is the solution and how is it implemented?</w:t>
            </w:r>
          </w:p>
        </w:tc>
      </w:tr>
      <w:tr w:rsidR="003910B7" w:rsidRPr="002C3786" w14:paraId="5439DEDA" w14:textId="77777777" w:rsidTr="00101865">
        <w:trPr>
          <w:trHeight w:val="288"/>
        </w:trPr>
        <w:tc>
          <w:tcPr>
            <w:tcW w:w="5000" w:type="pct"/>
            <w:shd w:val="clear" w:color="auto" w:fill="FFFFFF" w:themeFill="background1"/>
          </w:tcPr>
          <w:p w14:paraId="49080879" w14:textId="77777777" w:rsidR="003910B7" w:rsidRPr="00184516" w:rsidRDefault="003910B7" w:rsidP="006A3471">
            <w:pPr>
              <w:pStyle w:val="GSATableText"/>
              <w:rPr>
                <w:sz w:val="20"/>
              </w:rPr>
            </w:pPr>
          </w:p>
        </w:tc>
      </w:tr>
    </w:tbl>
    <w:p w14:paraId="4B272351" w14:textId="77777777" w:rsidR="003910B7" w:rsidRPr="00785EC6" w:rsidRDefault="003910B7" w:rsidP="003910B7"/>
    <w:p w14:paraId="3782B743" w14:textId="77777777" w:rsidR="003910B7" w:rsidRDefault="003910B7" w:rsidP="008A02B6">
      <w:pPr>
        <w:pStyle w:val="Heading4"/>
        <w:numPr>
          <w:ilvl w:val="0"/>
          <w:numId w:val="0"/>
        </w:numPr>
      </w:pPr>
      <w:bookmarkStart w:id="2590" w:name="_Toc383429834"/>
      <w:bookmarkStart w:id="2591" w:name="_Toc383444645"/>
      <w:bookmarkStart w:id="2592" w:name="_Toc385594290"/>
      <w:bookmarkStart w:id="2593" w:name="_Toc385594678"/>
      <w:bookmarkStart w:id="2594" w:name="_Toc385595066"/>
      <w:bookmarkStart w:id="2595" w:name="_Toc388620910"/>
      <w:bookmarkStart w:id="2596" w:name="_Toc520895630"/>
      <w:bookmarkStart w:id="2597" w:name="_Toc522289254"/>
      <w:r w:rsidRPr="002C3786">
        <w:t>PE-13 (2)</w:t>
      </w:r>
      <w:r>
        <w:t xml:space="preserve"> </w:t>
      </w:r>
      <w:r w:rsidRPr="002C3786">
        <w:t xml:space="preserve">Control Enhancement </w:t>
      </w:r>
      <w:bookmarkEnd w:id="2590"/>
      <w:bookmarkEnd w:id="2591"/>
      <w:bookmarkEnd w:id="2592"/>
      <w:bookmarkEnd w:id="2593"/>
      <w:bookmarkEnd w:id="2594"/>
      <w:bookmarkEnd w:id="2595"/>
      <w:r>
        <w:t>(M) (H)</w:t>
      </w:r>
      <w:bookmarkEnd w:id="2596"/>
      <w:bookmarkEnd w:id="2597"/>
    </w:p>
    <w:p w14:paraId="2CBD6134" w14:textId="77777777" w:rsidR="003910B7" w:rsidRPr="00931968" w:rsidRDefault="003910B7" w:rsidP="003910B7">
      <w:pPr>
        <w:rPr>
          <w:rFonts w:asciiTheme="minorHAnsi" w:hAnsiTheme="minorHAnsi" w:cstheme="minorHAnsi"/>
          <w:bCs/>
          <w:color w:val="auto"/>
        </w:rPr>
      </w:pPr>
      <w:r w:rsidRPr="00931968">
        <w:rPr>
          <w:rFonts w:asciiTheme="minorHAnsi" w:hAnsiTheme="minorHAnsi" w:cstheme="minorHAnsi"/>
          <w:color w:val="auto"/>
        </w:rPr>
        <w:t>The organization employs fire suppression devices/systems for the information system that provide automatic notification of any activation [</w:t>
      </w:r>
      <w:r w:rsidRPr="00931968">
        <w:rPr>
          <w:rStyle w:val="GSAItalicEmphasisChar"/>
          <w:rFonts w:asciiTheme="minorHAnsi" w:hAnsiTheme="minorHAnsi" w:cstheme="minorHAnsi"/>
          <w:color w:val="auto"/>
        </w:rPr>
        <w:t>Assignment: organization-defined personnel or roles</w:t>
      </w:r>
      <w:r w:rsidRPr="00931968">
        <w:rPr>
          <w:rFonts w:asciiTheme="minorHAnsi" w:hAnsiTheme="minorHAnsi" w:cstheme="minorHAnsi"/>
          <w:color w:val="auto"/>
        </w:rPr>
        <w:t>] and [</w:t>
      </w:r>
      <w:r w:rsidRPr="00931968">
        <w:rPr>
          <w:rStyle w:val="GSAItalicEmphasisChar"/>
          <w:rFonts w:asciiTheme="minorHAnsi" w:hAnsiTheme="minorHAnsi" w:cstheme="minorHAnsi"/>
          <w:color w:val="auto"/>
        </w:rPr>
        <w:t>Assignment: organization-defined emergency responders</w:t>
      </w:r>
      <w:r w:rsidRPr="00931968">
        <w:rPr>
          <w:rFonts w:asciiTheme="minorHAnsi" w:hAnsiTheme="minorHAnsi" w:cstheme="minorHAnsi"/>
          <w:color w:val="auto"/>
        </w:rPr>
        <w:t>].</w:t>
      </w:r>
    </w:p>
    <w:p w14:paraId="7846D5E3"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101865" w14:paraId="57F13C37" w14:textId="77777777" w:rsidTr="00101865">
        <w:trPr>
          <w:cantSplit/>
          <w:trHeight w:val="288"/>
          <w:tblHeader/>
        </w:trPr>
        <w:tc>
          <w:tcPr>
            <w:tcW w:w="811" w:type="pct"/>
            <w:shd w:val="clear" w:color="auto" w:fill="1D396B" w:themeFill="accent5"/>
            <w:tcMar>
              <w:top w:w="43" w:type="dxa"/>
              <w:bottom w:w="43" w:type="dxa"/>
            </w:tcMar>
          </w:tcPr>
          <w:p w14:paraId="5088690A"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PE-13 (2)</w:t>
            </w:r>
          </w:p>
        </w:tc>
        <w:tc>
          <w:tcPr>
            <w:tcW w:w="4189" w:type="pct"/>
            <w:shd w:val="clear" w:color="auto" w:fill="1D396B" w:themeFill="accent5"/>
          </w:tcPr>
          <w:p w14:paraId="1C327CFA" w14:textId="77777777" w:rsidR="003910B7" w:rsidRPr="00101865" w:rsidRDefault="003910B7" w:rsidP="00101865">
            <w:pPr>
              <w:pStyle w:val="GSATableHeading"/>
              <w:spacing w:before="40" w:after="40"/>
              <w:rPr>
                <w:rFonts w:asciiTheme="majorHAnsi" w:hAnsiTheme="majorHAnsi"/>
                <w:szCs w:val="20"/>
              </w:rPr>
            </w:pPr>
            <w:r w:rsidRPr="00101865">
              <w:rPr>
                <w:rFonts w:asciiTheme="majorHAnsi" w:hAnsiTheme="majorHAnsi"/>
                <w:szCs w:val="20"/>
              </w:rPr>
              <w:t>Control Summary Information</w:t>
            </w:r>
          </w:p>
        </w:tc>
      </w:tr>
      <w:tr w:rsidR="003910B7" w:rsidRPr="00101865" w14:paraId="7DBCF7E8" w14:textId="77777777" w:rsidTr="00101865">
        <w:trPr>
          <w:trHeight w:val="288"/>
        </w:trPr>
        <w:tc>
          <w:tcPr>
            <w:tcW w:w="5000" w:type="pct"/>
            <w:gridSpan w:val="2"/>
            <w:tcMar>
              <w:top w:w="43" w:type="dxa"/>
              <w:bottom w:w="43" w:type="dxa"/>
            </w:tcMar>
          </w:tcPr>
          <w:p w14:paraId="5C9FE910" w14:textId="77777777" w:rsidR="003910B7" w:rsidRPr="00101865" w:rsidRDefault="003910B7" w:rsidP="00101865">
            <w:pPr>
              <w:pStyle w:val="GSATableText"/>
              <w:spacing w:before="40" w:after="40"/>
              <w:rPr>
                <w:sz w:val="20"/>
                <w:szCs w:val="20"/>
              </w:rPr>
            </w:pPr>
            <w:r w:rsidRPr="00101865">
              <w:rPr>
                <w:sz w:val="20"/>
                <w:szCs w:val="20"/>
              </w:rPr>
              <w:t xml:space="preserve">Responsible Role: </w:t>
            </w:r>
          </w:p>
        </w:tc>
      </w:tr>
      <w:tr w:rsidR="003910B7" w:rsidRPr="00101865" w14:paraId="143CACF9" w14:textId="77777777" w:rsidTr="00101865">
        <w:trPr>
          <w:trHeight w:val="288"/>
        </w:trPr>
        <w:tc>
          <w:tcPr>
            <w:tcW w:w="5000" w:type="pct"/>
            <w:gridSpan w:val="2"/>
            <w:tcMar>
              <w:top w:w="43" w:type="dxa"/>
              <w:bottom w:w="43" w:type="dxa"/>
            </w:tcMar>
          </w:tcPr>
          <w:p w14:paraId="557F6B1A" w14:textId="77777777" w:rsidR="003910B7" w:rsidRPr="00101865" w:rsidRDefault="003910B7" w:rsidP="00101865">
            <w:pPr>
              <w:pStyle w:val="GSATableText"/>
              <w:spacing w:before="40" w:after="40"/>
              <w:rPr>
                <w:sz w:val="20"/>
                <w:szCs w:val="20"/>
              </w:rPr>
            </w:pPr>
            <w:r w:rsidRPr="00101865">
              <w:rPr>
                <w:sz w:val="20"/>
                <w:szCs w:val="20"/>
              </w:rPr>
              <w:t xml:space="preserve">Parameter PE-13(2)-1: </w:t>
            </w:r>
          </w:p>
        </w:tc>
      </w:tr>
      <w:tr w:rsidR="003910B7" w:rsidRPr="00101865" w14:paraId="6DA8CBC2" w14:textId="77777777" w:rsidTr="00101865">
        <w:trPr>
          <w:trHeight w:val="288"/>
        </w:trPr>
        <w:tc>
          <w:tcPr>
            <w:tcW w:w="5000" w:type="pct"/>
            <w:gridSpan w:val="2"/>
            <w:tcMar>
              <w:top w:w="43" w:type="dxa"/>
              <w:bottom w:w="43" w:type="dxa"/>
            </w:tcMar>
          </w:tcPr>
          <w:p w14:paraId="76C48ED7" w14:textId="77777777" w:rsidR="003910B7" w:rsidRPr="00101865" w:rsidRDefault="003910B7" w:rsidP="00101865">
            <w:pPr>
              <w:pStyle w:val="GSATableText"/>
              <w:spacing w:before="40" w:after="40"/>
              <w:rPr>
                <w:sz w:val="20"/>
                <w:szCs w:val="20"/>
              </w:rPr>
            </w:pPr>
            <w:r w:rsidRPr="00101865">
              <w:rPr>
                <w:sz w:val="20"/>
                <w:szCs w:val="20"/>
              </w:rPr>
              <w:t xml:space="preserve">Parameter PE-13(2)-2: </w:t>
            </w:r>
          </w:p>
        </w:tc>
      </w:tr>
      <w:tr w:rsidR="003910B7" w:rsidRPr="00101865" w14:paraId="10FD3DE1" w14:textId="77777777" w:rsidTr="00101865">
        <w:trPr>
          <w:trHeight w:val="288"/>
        </w:trPr>
        <w:tc>
          <w:tcPr>
            <w:tcW w:w="5000" w:type="pct"/>
            <w:gridSpan w:val="2"/>
            <w:tcMar>
              <w:top w:w="43" w:type="dxa"/>
              <w:bottom w:w="43" w:type="dxa"/>
            </w:tcMar>
            <w:vAlign w:val="bottom"/>
          </w:tcPr>
          <w:p w14:paraId="7F9DC2D7" w14:textId="77777777" w:rsidR="003910B7" w:rsidRPr="00101865" w:rsidRDefault="003910B7" w:rsidP="00101865">
            <w:pPr>
              <w:pStyle w:val="GSATableText"/>
              <w:spacing w:before="40" w:after="40"/>
              <w:rPr>
                <w:sz w:val="20"/>
                <w:szCs w:val="20"/>
              </w:rPr>
            </w:pPr>
            <w:r w:rsidRPr="00101865">
              <w:rPr>
                <w:sz w:val="20"/>
                <w:szCs w:val="20"/>
              </w:rPr>
              <w:t>Implementation Status (check all that apply):</w:t>
            </w:r>
          </w:p>
          <w:p w14:paraId="6248AB90" w14:textId="77777777" w:rsidR="003910B7" w:rsidRPr="00101865" w:rsidRDefault="00566AC8" w:rsidP="00101865">
            <w:pPr>
              <w:pStyle w:val="GSATableText"/>
              <w:spacing w:before="40" w:after="40"/>
              <w:rPr>
                <w:sz w:val="20"/>
                <w:szCs w:val="20"/>
              </w:rPr>
            </w:pPr>
            <w:sdt>
              <w:sdtPr>
                <w:rPr>
                  <w:sz w:val="20"/>
                  <w:szCs w:val="20"/>
                </w:rPr>
                <w:id w:val="50193198"/>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Implemented</w:t>
            </w:r>
          </w:p>
          <w:p w14:paraId="18EA9E17" w14:textId="77777777" w:rsidR="003910B7" w:rsidRPr="00101865" w:rsidRDefault="00566AC8" w:rsidP="00101865">
            <w:pPr>
              <w:pStyle w:val="GSATableText"/>
              <w:spacing w:before="40" w:after="40"/>
              <w:rPr>
                <w:sz w:val="20"/>
                <w:szCs w:val="20"/>
              </w:rPr>
            </w:pPr>
            <w:sdt>
              <w:sdtPr>
                <w:rPr>
                  <w:sz w:val="20"/>
                  <w:szCs w:val="20"/>
                </w:rPr>
                <w:id w:val="-815948351"/>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Partially implemented</w:t>
            </w:r>
          </w:p>
          <w:p w14:paraId="7BBF859C" w14:textId="77777777" w:rsidR="003910B7" w:rsidRPr="00101865" w:rsidRDefault="00566AC8" w:rsidP="00101865">
            <w:pPr>
              <w:pStyle w:val="GSATableText"/>
              <w:spacing w:before="40" w:after="40"/>
              <w:rPr>
                <w:sz w:val="20"/>
                <w:szCs w:val="20"/>
              </w:rPr>
            </w:pPr>
            <w:sdt>
              <w:sdtPr>
                <w:rPr>
                  <w:sz w:val="20"/>
                  <w:szCs w:val="20"/>
                </w:rPr>
                <w:id w:val="1503624985"/>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Planned</w:t>
            </w:r>
          </w:p>
          <w:p w14:paraId="7D75A6C8" w14:textId="77777777" w:rsidR="003910B7" w:rsidRPr="00101865" w:rsidRDefault="00566AC8" w:rsidP="00101865">
            <w:pPr>
              <w:pStyle w:val="GSATableText"/>
              <w:spacing w:before="40" w:after="40"/>
              <w:rPr>
                <w:sz w:val="20"/>
                <w:szCs w:val="20"/>
              </w:rPr>
            </w:pPr>
            <w:sdt>
              <w:sdtPr>
                <w:rPr>
                  <w:sz w:val="20"/>
                  <w:szCs w:val="20"/>
                </w:rPr>
                <w:id w:val="1178697237"/>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Alternative implementation</w:t>
            </w:r>
          </w:p>
          <w:p w14:paraId="258C4344" w14:textId="77777777" w:rsidR="003910B7" w:rsidRPr="00101865" w:rsidRDefault="00566AC8" w:rsidP="00101865">
            <w:pPr>
              <w:pStyle w:val="GSATableText"/>
              <w:spacing w:before="40" w:after="40"/>
              <w:rPr>
                <w:sz w:val="20"/>
                <w:szCs w:val="20"/>
              </w:rPr>
            </w:pPr>
            <w:sdt>
              <w:sdtPr>
                <w:rPr>
                  <w:sz w:val="20"/>
                  <w:szCs w:val="20"/>
                </w:rPr>
                <w:id w:val="1409416859"/>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Not applicable</w:t>
            </w:r>
          </w:p>
        </w:tc>
      </w:tr>
      <w:tr w:rsidR="003910B7" w:rsidRPr="00101865" w14:paraId="0B4A4B41" w14:textId="77777777" w:rsidTr="00101865">
        <w:trPr>
          <w:trHeight w:val="288"/>
        </w:trPr>
        <w:tc>
          <w:tcPr>
            <w:tcW w:w="5000" w:type="pct"/>
            <w:gridSpan w:val="2"/>
            <w:tcMar>
              <w:top w:w="43" w:type="dxa"/>
              <w:bottom w:w="43" w:type="dxa"/>
            </w:tcMar>
            <w:vAlign w:val="bottom"/>
          </w:tcPr>
          <w:p w14:paraId="5E3BA0BA" w14:textId="77777777" w:rsidR="003910B7" w:rsidRPr="00101865" w:rsidRDefault="003910B7" w:rsidP="00101865">
            <w:pPr>
              <w:pStyle w:val="GSATableText"/>
              <w:spacing w:before="40" w:after="40"/>
              <w:rPr>
                <w:sz w:val="20"/>
                <w:szCs w:val="20"/>
              </w:rPr>
            </w:pPr>
            <w:r w:rsidRPr="00101865">
              <w:rPr>
                <w:sz w:val="20"/>
                <w:szCs w:val="20"/>
              </w:rPr>
              <w:t>Control Origination (check all that apply):</w:t>
            </w:r>
          </w:p>
          <w:p w14:paraId="3091DE0E" w14:textId="77777777" w:rsidR="003910B7" w:rsidRPr="00101865" w:rsidRDefault="00566AC8" w:rsidP="00101865">
            <w:pPr>
              <w:pStyle w:val="GSATableText"/>
              <w:spacing w:before="40" w:after="40"/>
              <w:rPr>
                <w:sz w:val="20"/>
                <w:szCs w:val="20"/>
              </w:rPr>
            </w:pPr>
            <w:sdt>
              <w:sdtPr>
                <w:rPr>
                  <w:sz w:val="20"/>
                  <w:szCs w:val="20"/>
                </w:rPr>
                <w:id w:val="-230778183"/>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Corporate</w:t>
            </w:r>
          </w:p>
          <w:p w14:paraId="67009ACC" w14:textId="77777777" w:rsidR="003910B7" w:rsidRPr="00101865" w:rsidRDefault="00566AC8" w:rsidP="00101865">
            <w:pPr>
              <w:pStyle w:val="GSATableText"/>
              <w:spacing w:before="40" w:after="40"/>
              <w:rPr>
                <w:sz w:val="20"/>
                <w:szCs w:val="20"/>
              </w:rPr>
            </w:pPr>
            <w:sdt>
              <w:sdtPr>
                <w:rPr>
                  <w:sz w:val="20"/>
                  <w:szCs w:val="20"/>
                </w:rPr>
                <w:id w:val="-37813697"/>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System Specific</w:t>
            </w:r>
          </w:p>
          <w:p w14:paraId="1D3F6A8A" w14:textId="77777777" w:rsidR="003910B7" w:rsidRPr="00101865" w:rsidRDefault="00566AC8" w:rsidP="00101865">
            <w:pPr>
              <w:pStyle w:val="GSATableText"/>
              <w:spacing w:before="40" w:after="40"/>
              <w:rPr>
                <w:sz w:val="20"/>
                <w:szCs w:val="20"/>
              </w:rPr>
            </w:pPr>
            <w:sdt>
              <w:sdtPr>
                <w:rPr>
                  <w:sz w:val="20"/>
                  <w:szCs w:val="20"/>
                </w:rPr>
                <w:id w:val="-2068411091"/>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Service Provider Hybrid (Corporate and System Specific)</w:t>
            </w:r>
          </w:p>
          <w:p w14:paraId="24E6EF39" w14:textId="77777777" w:rsidR="003910B7" w:rsidRPr="00101865" w:rsidRDefault="00566AC8" w:rsidP="00101865">
            <w:pPr>
              <w:pStyle w:val="GSATableText"/>
              <w:spacing w:before="40" w:after="40"/>
              <w:rPr>
                <w:sz w:val="20"/>
                <w:szCs w:val="20"/>
              </w:rPr>
            </w:pPr>
            <w:sdt>
              <w:sdtPr>
                <w:rPr>
                  <w:sz w:val="20"/>
                  <w:szCs w:val="20"/>
                </w:rPr>
                <w:id w:val="1210298968"/>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Configured by Customer (Customer System Specific) </w:t>
            </w:r>
          </w:p>
          <w:p w14:paraId="4A74354C" w14:textId="77777777" w:rsidR="003910B7" w:rsidRPr="00101865" w:rsidRDefault="00566AC8" w:rsidP="00101865">
            <w:pPr>
              <w:pStyle w:val="GSATableText"/>
              <w:spacing w:before="40" w:after="40"/>
              <w:rPr>
                <w:sz w:val="20"/>
                <w:szCs w:val="20"/>
              </w:rPr>
            </w:pPr>
            <w:sdt>
              <w:sdtPr>
                <w:rPr>
                  <w:sz w:val="20"/>
                  <w:szCs w:val="20"/>
                </w:rPr>
                <w:id w:val="1239523203"/>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Provided by Customer (Customer System Specific) </w:t>
            </w:r>
          </w:p>
          <w:p w14:paraId="672D8B69" w14:textId="77777777" w:rsidR="003910B7" w:rsidRPr="00101865" w:rsidRDefault="00566AC8" w:rsidP="00101865">
            <w:pPr>
              <w:pStyle w:val="GSATableText"/>
              <w:spacing w:before="40" w:after="40"/>
              <w:rPr>
                <w:sz w:val="20"/>
                <w:szCs w:val="20"/>
              </w:rPr>
            </w:pPr>
            <w:sdt>
              <w:sdtPr>
                <w:rPr>
                  <w:sz w:val="20"/>
                  <w:szCs w:val="20"/>
                </w:rPr>
                <w:id w:val="-1081134937"/>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Shared (Service Provider and Customer Responsibility)</w:t>
            </w:r>
          </w:p>
          <w:p w14:paraId="594A1D13" w14:textId="77777777" w:rsidR="003910B7" w:rsidRPr="00101865" w:rsidRDefault="00566AC8" w:rsidP="00101865">
            <w:pPr>
              <w:pStyle w:val="GSATableText"/>
              <w:spacing w:before="40" w:after="40"/>
              <w:rPr>
                <w:sz w:val="20"/>
                <w:szCs w:val="20"/>
              </w:rPr>
            </w:pPr>
            <w:sdt>
              <w:sdtPr>
                <w:rPr>
                  <w:sz w:val="20"/>
                  <w:szCs w:val="20"/>
                </w:rPr>
                <w:id w:val="-971515633"/>
                <w14:checkbox>
                  <w14:checked w14:val="0"/>
                  <w14:checkedState w14:val="2612" w14:font="MS Gothic"/>
                  <w14:uncheckedState w14:val="2610" w14:font="MS Gothic"/>
                </w14:checkbox>
              </w:sdtPr>
              <w:sdtEndPr/>
              <w:sdtContent>
                <w:r w:rsidR="003910B7" w:rsidRPr="00101865">
                  <w:rPr>
                    <w:rFonts w:eastAsia="MS Gothic" w:hint="eastAsia"/>
                    <w:sz w:val="20"/>
                    <w:szCs w:val="20"/>
                  </w:rPr>
                  <w:t>☐</w:t>
                </w:r>
              </w:sdtContent>
            </w:sdt>
            <w:r w:rsidR="003910B7" w:rsidRPr="00101865">
              <w:rPr>
                <w:sz w:val="20"/>
                <w:szCs w:val="20"/>
              </w:rPr>
              <w:t xml:space="preserve"> Inherited from pre-existing </w:t>
            </w:r>
            <w:proofErr w:type="spellStart"/>
            <w:r w:rsidR="003910B7" w:rsidRPr="00101865">
              <w:rPr>
                <w:sz w:val="20"/>
                <w:szCs w:val="20"/>
              </w:rPr>
              <w:t>FedRAMP</w:t>
            </w:r>
            <w:proofErr w:type="spellEnd"/>
            <w:r w:rsidR="003910B7" w:rsidRPr="00101865">
              <w:rPr>
                <w:sz w:val="20"/>
                <w:szCs w:val="20"/>
              </w:rPr>
              <w:t xml:space="preserve"> Authorization for </w:t>
            </w:r>
            <w:sdt>
              <w:sdtPr>
                <w:rPr>
                  <w:sz w:val="20"/>
                  <w:szCs w:val="20"/>
                </w:rPr>
                <w:alias w:val="PA System Abbreviation"/>
                <w:tag w:val="pasystemabbreviation"/>
                <w:id w:val="1944192809"/>
                <w:showingPlcHdr/>
                <w:text/>
              </w:sdtPr>
              <w:sdtEndPr/>
              <w:sdtContent>
                <w:r w:rsidR="003910B7" w:rsidRPr="00101865">
                  <w:rPr>
                    <w:rStyle w:val="PlaceholderText"/>
                    <w:rFonts w:eastAsiaTheme="majorEastAsia"/>
                    <w:sz w:val="20"/>
                    <w:szCs w:val="20"/>
                  </w:rPr>
                  <w:t>Click here to enter text.</w:t>
                </w:r>
              </w:sdtContent>
            </w:sdt>
            <w:r w:rsidR="003910B7" w:rsidRPr="00101865">
              <w:rPr>
                <w:sz w:val="20"/>
                <w:szCs w:val="20"/>
              </w:rPr>
              <w:t xml:space="preserve"> , </w:t>
            </w:r>
            <w:sdt>
              <w:sdtPr>
                <w:rPr>
                  <w:sz w:val="20"/>
                  <w:szCs w:val="20"/>
                </w:rPr>
                <w:alias w:val="Date of FedRAMP Authorization"/>
                <w:tag w:val="dateofauthorization"/>
                <w:id w:val="2097438633"/>
                <w:date>
                  <w:dateFormat w:val="M/d/yyyy"/>
                  <w:lid w:val="en-US"/>
                  <w:storeMappedDataAs w:val="dateTime"/>
                  <w:calendar w:val="gregorian"/>
                </w:date>
              </w:sdtPr>
              <w:sdtEndPr/>
              <w:sdtContent>
                <w:r w:rsidR="003910B7" w:rsidRPr="00101865">
                  <w:rPr>
                    <w:sz w:val="20"/>
                    <w:szCs w:val="20"/>
                  </w:rPr>
                  <w:t>Date of Authorization</w:t>
                </w:r>
              </w:sdtContent>
            </w:sdt>
            <w:r w:rsidR="003910B7" w:rsidRPr="00101865">
              <w:rPr>
                <w:sz w:val="20"/>
                <w:szCs w:val="20"/>
              </w:rPr>
              <w:t xml:space="preserve"> </w:t>
            </w:r>
          </w:p>
        </w:tc>
      </w:tr>
    </w:tbl>
    <w:p w14:paraId="3C35BEED"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8F2A47" w14:paraId="5D9BB048" w14:textId="77777777" w:rsidTr="00101865">
        <w:trPr>
          <w:cantSplit/>
          <w:trHeight w:val="288"/>
          <w:tblHeader/>
        </w:trPr>
        <w:tc>
          <w:tcPr>
            <w:tcW w:w="5000" w:type="pct"/>
            <w:shd w:val="clear" w:color="auto" w:fill="1D396B" w:themeFill="accent5"/>
            <w:vAlign w:val="center"/>
          </w:tcPr>
          <w:p w14:paraId="74EA5A6B" w14:textId="77777777" w:rsidR="003910B7" w:rsidRPr="008F2A47" w:rsidRDefault="003910B7" w:rsidP="006A3471">
            <w:pPr>
              <w:pStyle w:val="GSATableHeading"/>
              <w:rPr>
                <w:rFonts w:asciiTheme="majorHAnsi" w:hAnsiTheme="majorHAnsi"/>
              </w:rPr>
            </w:pPr>
            <w:r w:rsidRPr="008F2A47">
              <w:rPr>
                <w:rFonts w:asciiTheme="majorHAnsi" w:hAnsiTheme="majorHAnsi"/>
              </w:rPr>
              <w:t>PE-13 (2) What is the solution and how is it implemented?</w:t>
            </w:r>
          </w:p>
        </w:tc>
      </w:tr>
      <w:tr w:rsidR="003910B7" w:rsidRPr="002C3786" w14:paraId="38CBC568" w14:textId="77777777" w:rsidTr="00101865">
        <w:trPr>
          <w:trHeight w:val="288"/>
        </w:trPr>
        <w:tc>
          <w:tcPr>
            <w:tcW w:w="5000" w:type="pct"/>
            <w:shd w:val="clear" w:color="auto" w:fill="FFFFFF" w:themeFill="background1"/>
          </w:tcPr>
          <w:p w14:paraId="38C6AC46" w14:textId="77777777" w:rsidR="003910B7" w:rsidRPr="00184516" w:rsidRDefault="003910B7" w:rsidP="006A3471">
            <w:pPr>
              <w:pStyle w:val="GSATableText"/>
              <w:rPr>
                <w:sz w:val="20"/>
              </w:rPr>
            </w:pPr>
          </w:p>
        </w:tc>
      </w:tr>
    </w:tbl>
    <w:p w14:paraId="7C6107A9" w14:textId="77777777" w:rsidR="003910B7" w:rsidRPr="002C3786" w:rsidRDefault="003910B7" w:rsidP="003910B7"/>
    <w:p w14:paraId="316FD947" w14:textId="77777777" w:rsidR="003910B7" w:rsidRDefault="003910B7" w:rsidP="008A02B6">
      <w:pPr>
        <w:pStyle w:val="Heading4"/>
        <w:numPr>
          <w:ilvl w:val="0"/>
          <w:numId w:val="0"/>
        </w:numPr>
      </w:pPr>
      <w:bookmarkStart w:id="2598" w:name="_Toc383429835"/>
      <w:bookmarkStart w:id="2599" w:name="_Toc383444646"/>
      <w:bookmarkStart w:id="2600" w:name="_Toc385594291"/>
      <w:bookmarkStart w:id="2601" w:name="_Toc385594679"/>
      <w:bookmarkStart w:id="2602" w:name="_Toc385595067"/>
      <w:bookmarkStart w:id="2603" w:name="_Toc388620911"/>
      <w:bookmarkStart w:id="2604" w:name="_Toc520895631"/>
      <w:bookmarkStart w:id="2605" w:name="_Toc522289255"/>
      <w:r w:rsidRPr="002C3786">
        <w:t>PE-13 (3)</w:t>
      </w:r>
      <w:r>
        <w:t xml:space="preserve"> </w:t>
      </w:r>
      <w:r w:rsidRPr="002C3786">
        <w:t xml:space="preserve">Control Enhancement </w:t>
      </w:r>
      <w:bookmarkEnd w:id="2598"/>
      <w:bookmarkEnd w:id="2599"/>
      <w:bookmarkEnd w:id="2600"/>
      <w:bookmarkEnd w:id="2601"/>
      <w:bookmarkEnd w:id="2602"/>
      <w:bookmarkEnd w:id="2603"/>
      <w:r>
        <w:t>(M) (H)</w:t>
      </w:r>
      <w:bookmarkEnd w:id="2604"/>
      <w:bookmarkEnd w:id="2605"/>
    </w:p>
    <w:p w14:paraId="2AEF4E70" w14:textId="77777777" w:rsidR="003910B7" w:rsidRPr="00931968" w:rsidRDefault="003910B7" w:rsidP="003910B7">
      <w:pPr>
        <w:rPr>
          <w:rFonts w:eastAsia="Calibri"/>
          <w:color w:val="auto"/>
        </w:rPr>
      </w:pPr>
      <w:r w:rsidRPr="00931968">
        <w:rPr>
          <w:color w:val="auto"/>
        </w:rPr>
        <w:t>The organization employs an automatic fire suppression capability for the information system when the facility is not staffed on a continuous basis.</w:t>
      </w:r>
    </w:p>
    <w:p w14:paraId="39A0E9C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8F2A47" w:rsidRPr="008F2A47" w14:paraId="5A06D64A" w14:textId="77777777" w:rsidTr="008F2A47">
        <w:trPr>
          <w:cantSplit/>
          <w:trHeight w:val="288"/>
          <w:tblHeader/>
        </w:trPr>
        <w:tc>
          <w:tcPr>
            <w:tcW w:w="811" w:type="pct"/>
            <w:shd w:val="clear" w:color="auto" w:fill="1D396B" w:themeFill="accent5"/>
            <w:tcMar>
              <w:top w:w="43" w:type="dxa"/>
              <w:bottom w:w="43" w:type="dxa"/>
            </w:tcMar>
          </w:tcPr>
          <w:p w14:paraId="6D34DE31" w14:textId="77777777" w:rsidR="003910B7" w:rsidRPr="008F2A47" w:rsidRDefault="003910B7" w:rsidP="008F2A47">
            <w:pPr>
              <w:pStyle w:val="GSATableHeading"/>
              <w:spacing w:before="40" w:after="40"/>
              <w:rPr>
                <w:rFonts w:asciiTheme="majorHAnsi" w:hAnsiTheme="majorHAnsi"/>
                <w:color w:val="FFFFFF" w:themeColor="background1"/>
                <w:szCs w:val="20"/>
              </w:rPr>
            </w:pPr>
            <w:r w:rsidRPr="008F2A47">
              <w:rPr>
                <w:rFonts w:asciiTheme="majorHAnsi" w:hAnsiTheme="majorHAnsi"/>
                <w:color w:val="FFFFFF" w:themeColor="background1"/>
                <w:szCs w:val="20"/>
              </w:rPr>
              <w:t>PE-13 (3)</w:t>
            </w:r>
          </w:p>
        </w:tc>
        <w:tc>
          <w:tcPr>
            <w:tcW w:w="4189" w:type="pct"/>
            <w:shd w:val="clear" w:color="auto" w:fill="1D396B" w:themeFill="accent5"/>
          </w:tcPr>
          <w:p w14:paraId="203CDD69" w14:textId="77777777" w:rsidR="003910B7" w:rsidRPr="008F2A47" w:rsidRDefault="003910B7" w:rsidP="008F2A47">
            <w:pPr>
              <w:pStyle w:val="GSATableHeading"/>
              <w:spacing w:before="40" w:after="40"/>
              <w:rPr>
                <w:rFonts w:asciiTheme="majorHAnsi" w:hAnsiTheme="majorHAnsi"/>
                <w:color w:val="FFFFFF" w:themeColor="background1"/>
                <w:szCs w:val="20"/>
              </w:rPr>
            </w:pPr>
            <w:r w:rsidRPr="008F2A47">
              <w:rPr>
                <w:rFonts w:asciiTheme="majorHAnsi" w:hAnsiTheme="majorHAnsi"/>
                <w:color w:val="FFFFFF" w:themeColor="background1"/>
                <w:szCs w:val="20"/>
              </w:rPr>
              <w:t>Control Summary Information</w:t>
            </w:r>
          </w:p>
        </w:tc>
      </w:tr>
      <w:tr w:rsidR="003910B7" w:rsidRPr="008F2A47" w14:paraId="69F5B16A" w14:textId="77777777" w:rsidTr="008F2A47">
        <w:trPr>
          <w:trHeight w:val="288"/>
        </w:trPr>
        <w:tc>
          <w:tcPr>
            <w:tcW w:w="5000" w:type="pct"/>
            <w:gridSpan w:val="2"/>
            <w:tcMar>
              <w:top w:w="43" w:type="dxa"/>
              <w:bottom w:w="43" w:type="dxa"/>
            </w:tcMar>
          </w:tcPr>
          <w:p w14:paraId="5357CA38" w14:textId="77777777" w:rsidR="003910B7" w:rsidRPr="008F2A47" w:rsidRDefault="003910B7" w:rsidP="008F2A47">
            <w:pPr>
              <w:pStyle w:val="GSATableText"/>
              <w:spacing w:before="40" w:after="40"/>
              <w:rPr>
                <w:sz w:val="20"/>
                <w:szCs w:val="20"/>
              </w:rPr>
            </w:pPr>
            <w:r w:rsidRPr="008F2A47">
              <w:rPr>
                <w:sz w:val="20"/>
                <w:szCs w:val="20"/>
              </w:rPr>
              <w:t xml:space="preserve">Responsible Role: </w:t>
            </w:r>
          </w:p>
        </w:tc>
      </w:tr>
      <w:tr w:rsidR="003910B7" w:rsidRPr="008F2A47" w14:paraId="54637856" w14:textId="77777777" w:rsidTr="008F2A47">
        <w:trPr>
          <w:trHeight w:val="288"/>
        </w:trPr>
        <w:tc>
          <w:tcPr>
            <w:tcW w:w="5000" w:type="pct"/>
            <w:gridSpan w:val="2"/>
            <w:tcMar>
              <w:top w:w="43" w:type="dxa"/>
              <w:bottom w:w="43" w:type="dxa"/>
            </w:tcMar>
            <w:vAlign w:val="bottom"/>
          </w:tcPr>
          <w:p w14:paraId="11A41F01" w14:textId="77777777" w:rsidR="003910B7" w:rsidRPr="008F2A47" w:rsidRDefault="003910B7" w:rsidP="008F2A47">
            <w:pPr>
              <w:pStyle w:val="GSATableText"/>
              <w:spacing w:before="40" w:after="40"/>
              <w:rPr>
                <w:sz w:val="20"/>
                <w:szCs w:val="20"/>
              </w:rPr>
            </w:pPr>
            <w:r w:rsidRPr="008F2A47">
              <w:rPr>
                <w:sz w:val="20"/>
                <w:szCs w:val="20"/>
              </w:rPr>
              <w:t>Implementation Status (check all that apply):</w:t>
            </w:r>
          </w:p>
          <w:p w14:paraId="604627A1" w14:textId="77777777" w:rsidR="003910B7" w:rsidRPr="008F2A47" w:rsidRDefault="00566AC8" w:rsidP="008F2A47">
            <w:pPr>
              <w:pStyle w:val="GSATableText"/>
              <w:spacing w:before="40" w:after="40"/>
              <w:rPr>
                <w:sz w:val="20"/>
                <w:szCs w:val="20"/>
              </w:rPr>
            </w:pPr>
            <w:sdt>
              <w:sdtPr>
                <w:rPr>
                  <w:sz w:val="20"/>
                  <w:szCs w:val="20"/>
                </w:rPr>
                <w:id w:val="500550382"/>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Implemented</w:t>
            </w:r>
          </w:p>
          <w:p w14:paraId="7E6B2327" w14:textId="77777777" w:rsidR="003910B7" w:rsidRPr="008F2A47" w:rsidRDefault="00566AC8" w:rsidP="008F2A47">
            <w:pPr>
              <w:pStyle w:val="GSATableText"/>
              <w:spacing w:before="40" w:after="40"/>
              <w:rPr>
                <w:sz w:val="20"/>
                <w:szCs w:val="20"/>
              </w:rPr>
            </w:pPr>
            <w:sdt>
              <w:sdtPr>
                <w:rPr>
                  <w:sz w:val="20"/>
                  <w:szCs w:val="20"/>
                </w:rPr>
                <w:id w:val="-2071713704"/>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Partially implemented</w:t>
            </w:r>
          </w:p>
          <w:p w14:paraId="6F307CEF" w14:textId="77777777" w:rsidR="003910B7" w:rsidRPr="008F2A47" w:rsidRDefault="00566AC8" w:rsidP="008F2A47">
            <w:pPr>
              <w:pStyle w:val="GSATableText"/>
              <w:spacing w:before="40" w:after="40"/>
              <w:rPr>
                <w:sz w:val="20"/>
                <w:szCs w:val="20"/>
              </w:rPr>
            </w:pPr>
            <w:sdt>
              <w:sdtPr>
                <w:rPr>
                  <w:sz w:val="20"/>
                  <w:szCs w:val="20"/>
                </w:rPr>
                <w:id w:val="-89551756"/>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Planned</w:t>
            </w:r>
          </w:p>
          <w:p w14:paraId="3235E113" w14:textId="77777777" w:rsidR="003910B7" w:rsidRPr="008F2A47" w:rsidRDefault="00566AC8" w:rsidP="008F2A47">
            <w:pPr>
              <w:pStyle w:val="GSATableText"/>
              <w:spacing w:before="40" w:after="40"/>
              <w:rPr>
                <w:sz w:val="20"/>
                <w:szCs w:val="20"/>
              </w:rPr>
            </w:pPr>
            <w:sdt>
              <w:sdtPr>
                <w:rPr>
                  <w:sz w:val="20"/>
                  <w:szCs w:val="20"/>
                </w:rPr>
                <w:id w:val="-1771853722"/>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Alternative implementation</w:t>
            </w:r>
          </w:p>
          <w:p w14:paraId="5808604E" w14:textId="77777777" w:rsidR="003910B7" w:rsidRPr="008F2A47" w:rsidRDefault="00566AC8" w:rsidP="008F2A47">
            <w:pPr>
              <w:pStyle w:val="GSATableText"/>
              <w:spacing w:before="40" w:after="40"/>
              <w:rPr>
                <w:sz w:val="20"/>
                <w:szCs w:val="20"/>
              </w:rPr>
            </w:pPr>
            <w:sdt>
              <w:sdtPr>
                <w:rPr>
                  <w:sz w:val="20"/>
                  <w:szCs w:val="20"/>
                </w:rPr>
                <w:id w:val="-1425102851"/>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Not applicable</w:t>
            </w:r>
          </w:p>
        </w:tc>
      </w:tr>
      <w:tr w:rsidR="003910B7" w:rsidRPr="008F2A47" w14:paraId="620F3469" w14:textId="77777777" w:rsidTr="008F2A47">
        <w:trPr>
          <w:trHeight w:val="288"/>
        </w:trPr>
        <w:tc>
          <w:tcPr>
            <w:tcW w:w="5000" w:type="pct"/>
            <w:gridSpan w:val="2"/>
            <w:tcMar>
              <w:top w:w="43" w:type="dxa"/>
              <w:bottom w:w="43" w:type="dxa"/>
            </w:tcMar>
            <w:vAlign w:val="bottom"/>
          </w:tcPr>
          <w:p w14:paraId="070C5995" w14:textId="77777777" w:rsidR="003910B7" w:rsidRPr="008F2A47" w:rsidRDefault="003910B7" w:rsidP="008F2A47">
            <w:pPr>
              <w:pStyle w:val="GSATableText"/>
              <w:spacing w:before="40" w:after="40"/>
              <w:rPr>
                <w:sz w:val="20"/>
                <w:szCs w:val="20"/>
              </w:rPr>
            </w:pPr>
            <w:r w:rsidRPr="008F2A47">
              <w:rPr>
                <w:sz w:val="20"/>
                <w:szCs w:val="20"/>
              </w:rPr>
              <w:t>Control Origination (check all that apply):</w:t>
            </w:r>
          </w:p>
          <w:p w14:paraId="7FD5508A" w14:textId="77777777" w:rsidR="003910B7" w:rsidRPr="008F2A47" w:rsidRDefault="00566AC8" w:rsidP="008F2A47">
            <w:pPr>
              <w:pStyle w:val="GSATableText"/>
              <w:spacing w:before="40" w:after="40"/>
              <w:rPr>
                <w:sz w:val="20"/>
                <w:szCs w:val="20"/>
              </w:rPr>
            </w:pPr>
            <w:sdt>
              <w:sdtPr>
                <w:rPr>
                  <w:sz w:val="20"/>
                  <w:szCs w:val="20"/>
                </w:rPr>
                <w:id w:val="-98574500"/>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Service Provider Corporate</w:t>
            </w:r>
          </w:p>
          <w:p w14:paraId="357FACCE" w14:textId="77777777" w:rsidR="003910B7" w:rsidRPr="008F2A47" w:rsidRDefault="00566AC8" w:rsidP="008F2A47">
            <w:pPr>
              <w:pStyle w:val="GSATableText"/>
              <w:spacing w:before="40" w:after="40"/>
              <w:rPr>
                <w:sz w:val="20"/>
                <w:szCs w:val="20"/>
              </w:rPr>
            </w:pPr>
            <w:sdt>
              <w:sdtPr>
                <w:rPr>
                  <w:sz w:val="20"/>
                  <w:szCs w:val="20"/>
                </w:rPr>
                <w:id w:val="990142947"/>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Service Provider System Specific</w:t>
            </w:r>
          </w:p>
          <w:p w14:paraId="7E15193F" w14:textId="77777777" w:rsidR="003910B7" w:rsidRPr="008F2A47" w:rsidRDefault="00566AC8" w:rsidP="008F2A47">
            <w:pPr>
              <w:pStyle w:val="GSATableText"/>
              <w:spacing w:before="40" w:after="40"/>
              <w:rPr>
                <w:sz w:val="20"/>
                <w:szCs w:val="20"/>
              </w:rPr>
            </w:pPr>
            <w:sdt>
              <w:sdtPr>
                <w:rPr>
                  <w:sz w:val="20"/>
                  <w:szCs w:val="20"/>
                </w:rPr>
                <w:id w:val="-1457320375"/>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Service Provider Hybrid (Corporate and System Specific)</w:t>
            </w:r>
          </w:p>
          <w:p w14:paraId="0A7691DB" w14:textId="77777777" w:rsidR="003910B7" w:rsidRPr="008F2A47" w:rsidRDefault="00566AC8" w:rsidP="008F2A47">
            <w:pPr>
              <w:pStyle w:val="GSATableText"/>
              <w:spacing w:before="40" w:after="40"/>
              <w:rPr>
                <w:sz w:val="20"/>
                <w:szCs w:val="20"/>
              </w:rPr>
            </w:pPr>
            <w:sdt>
              <w:sdtPr>
                <w:rPr>
                  <w:sz w:val="20"/>
                  <w:szCs w:val="20"/>
                </w:rPr>
                <w:id w:val="1167987031"/>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Configured by Customer (Customer System Specific) </w:t>
            </w:r>
          </w:p>
          <w:p w14:paraId="01C63DBA" w14:textId="77777777" w:rsidR="003910B7" w:rsidRPr="008F2A47" w:rsidRDefault="00566AC8" w:rsidP="008F2A47">
            <w:pPr>
              <w:pStyle w:val="GSATableText"/>
              <w:spacing w:before="40" w:after="40"/>
              <w:rPr>
                <w:sz w:val="20"/>
                <w:szCs w:val="20"/>
              </w:rPr>
            </w:pPr>
            <w:sdt>
              <w:sdtPr>
                <w:rPr>
                  <w:sz w:val="20"/>
                  <w:szCs w:val="20"/>
                </w:rPr>
                <w:id w:val="-2013602475"/>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Provided by Customer (Customer System Specific) </w:t>
            </w:r>
          </w:p>
          <w:p w14:paraId="2D3AC0C5" w14:textId="77777777" w:rsidR="003910B7" w:rsidRPr="008F2A47" w:rsidRDefault="00566AC8" w:rsidP="008F2A47">
            <w:pPr>
              <w:pStyle w:val="GSATableText"/>
              <w:spacing w:before="40" w:after="40"/>
              <w:rPr>
                <w:sz w:val="20"/>
                <w:szCs w:val="20"/>
              </w:rPr>
            </w:pPr>
            <w:sdt>
              <w:sdtPr>
                <w:rPr>
                  <w:sz w:val="20"/>
                  <w:szCs w:val="20"/>
                </w:rPr>
                <w:id w:val="2048336809"/>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Shared (Service Provider and Customer Responsibility)</w:t>
            </w:r>
          </w:p>
          <w:p w14:paraId="420201E3" w14:textId="77777777" w:rsidR="003910B7" w:rsidRPr="008F2A47" w:rsidRDefault="00566AC8" w:rsidP="008F2A47">
            <w:pPr>
              <w:pStyle w:val="GSATableText"/>
              <w:spacing w:before="40" w:after="40"/>
              <w:rPr>
                <w:sz w:val="20"/>
                <w:szCs w:val="20"/>
              </w:rPr>
            </w:pPr>
            <w:sdt>
              <w:sdtPr>
                <w:rPr>
                  <w:sz w:val="20"/>
                  <w:szCs w:val="20"/>
                </w:rPr>
                <w:id w:val="1594591098"/>
                <w14:checkbox>
                  <w14:checked w14:val="0"/>
                  <w14:checkedState w14:val="2612" w14:font="MS Gothic"/>
                  <w14:uncheckedState w14:val="2610" w14:font="MS Gothic"/>
                </w14:checkbox>
              </w:sdtPr>
              <w:sdtEndPr/>
              <w:sdtContent>
                <w:r w:rsidR="003910B7" w:rsidRPr="008F2A47">
                  <w:rPr>
                    <w:rFonts w:eastAsia="MS Gothic" w:hint="eastAsia"/>
                    <w:sz w:val="20"/>
                    <w:szCs w:val="20"/>
                  </w:rPr>
                  <w:t>☐</w:t>
                </w:r>
              </w:sdtContent>
            </w:sdt>
            <w:r w:rsidR="003910B7" w:rsidRPr="008F2A47">
              <w:rPr>
                <w:sz w:val="20"/>
                <w:szCs w:val="20"/>
              </w:rPr>
              <w:t xml:space="preserve"> Inherited from pre-existing </w:t>
            </w:r>
            <w:proofErr w:type="spellStart"/>
            <w:r w:rsidR="003910B7" w:rsidRPr="008F2A47">
              <w:rPr>
                <w:sz w:val="20"/>
                <w:szCs w:val="20"/>
              </w:rPr>
              <w:t>FedRAMP</w:t>
            </w:r>
            <w:proofErr w:type="spellEnd"/>
            <w:r w:rsidR="003910B7" w:rsidRPr="008F2A47">
              <w:rPr>
                <w:sz w:val="20"/>
                <w:szCs w:val="20"/>
              </w:rPr>
              <w:t xml:space="preserve"> Authorization for </w:t>
            </w:r>
            <w:sdt>
              <w:sdtPr>
                <w:rPr>
                  <w:sz w:val="20"/>
                  <w:szCs w:val="20"/>
                </w:rPr>
                <w:alias w:val="PA System Abbreviation"/>
                <w:tag w:val="pasystemabbreviation"/>
                <w:id w:val="-1104180774"/>
                <w:showingPlcHdr/>
                <w:text/>
              </w:sdtPr>
              <w:sdtEndPr/>
              <w:sdtContent>
                <w:r w:rsidR="003910B7" w:rsidRPr="008F2A47">
                  <w:rPr>
                    <w:rStyle w:val="PlaceholderText"/>
                    <w:rFonts w:eastAsiaTheme="majorEastAsia"/>
                    <w:sz w:val="20"/>
                    <w:szCs w:val="20"/>
                  </w:rPr>
                  <w:t>Click here to enter text.</w:t>
                </w:r>
              </w:sdtContent>
            </w:sdt>
            <w:r w:rsidR="003910B7" w:rsidRPr="008F2A47">
              <w:rPr>
                <w:sz w:val="20"/>
                <w:szCs w:val="20"/>
              </w:rPr>
              <w:t xml:space="preserve"> , </w:t>
            </w:r>
            <w:sdt>
              <w:sdtPr>
                <w:rPr>
                  <w:sz w:val="20"/>
                  <w:szCs w:val="20"/>
                </w:rPr>
                <w:alias w:val="Date of FedRAMP Authorization"/>
                <w:tag w:val="dateofauthorization"/>
                <w:id w:val="-370145940"/>
                <w:date>
                  <w:dateFormat w:val="M/d/yyyy"/>
                  <w:lid w:val="en-US"/>
                  <w:storeMappedDataAs w:val="dateTime"/>
                  <w:calendar w:val="gregorian"/>
                </w:date>
              </w:sdtPr>
              <w:sdtEndPr/>
              <w:sdtContent>
                <w:r w:rsidR="003910B7" w:rsidRPr="008F2A47">
                  <w:rPr>
                    <w:sz w:val="20"/>
                    <w:szCs w:val="20"/>
                  </w:rPr>
                  <w:t>Date of Authorization</w:t>
                </w:r>
              </w:sdtContent>
            </w:sdt>
            <w:r w:rsidR="003910B7" w:rsidRPr="008F2A47">
              <w:rPr>
                <w:sz w:val="20"/>
                <w:szCs w:val="20"/>
              </w:rPr>
              <w:t xml:space="preserve"> </w:t>
            </w:r>
          </w:p>
        </w:tc>
      </w:tr>
    </w:tbl>
    <w:p w14:paraId="7C5A7CE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8F2A47" w14:paraId="00AB818C" w14:textId="77777777" w:rsidTr="008F2A47">
        <w:trPr>
          <w:cantSplit/>
          <w:trHeight w:val="288"/>
          <w:tblHeader/>
        </w:trPr>
        <w:tc>
          <w:tcPr>
            <w:tcW w:w="5000" w:type="pct"/>
            <w:shd w:val="clear" w:color="auto" w:fill="1D396B" w:themeFill="accent5"/>
            <w:vAlign w:val="center"/>
          </w:tcPr>
          <w:p w14:paraId="3676A52D" w14:textId="77777777" w:rsidR="003910B7" w:rsidRPr="008F2A47" w:rsidRDefault="003910B7" w:rsidP="006A3471">
            <w:pPr>
              <w:pStyle w:val="GSATableHeading"/>
              <w:rPr>
                <w:rFonts w:asciiTheme="majorHAnsi" w:hAnsiTheme="majorHAnsi"/>
              </w:rPr>
            </w:pPr>
            <w:r w:rsidRPr="008F2A47">
              <w:rPr>
                <w:rFonts w:asciiTheme="majorHAnsi" w:hAnsiTheme="majorHAnsi"/>
              </w:rPr>
              <w:t>PE-13 (3) What is the solution and how is it implemented?</w:t>
            </w:r>
          </w:p>
        </w:tc>
      </w:tr>
      <w:tr w:rsidR="003910B7" w:rsidRPr="002C3786" w14:paraId="5B8D82B7" w14:textId="77777777" w:rsidTr="008F2A47">
        <w:trPr>
          <w:trHeight w:val="288"/>
        </w:trPr>
        <w:tc>
          <w:tcPr>
            <w:tcW w:w="5000" w:type="pct"/>
            <w:shd w:val="clear" w:color="auto" w:fill="FFFFFF" w:themeFill="background1"/>
          </w:tcPr>
          <w:p w14:paraId="4E95954D" w14:textId="77777777" w:rsidR="003910B7" w:rsidRPr="00184516" w:rsidRDefault="003910B7" w:rsidP="006A3471">
            <w:pPr>
              <w:pStyle w:val="GSATableText"/>
              <w:rPr>
                <w:sz w:val="20"/>
              </w:rPr>
            </w:pPr>
          </w:p>
        </w:tc>
      </w:tr>
    </w:tbl>
    <w:p w14:paraId="5EDC8051" w14:textId="77777777" w:rsidR="003910B7" w:rsidRDefault="003910B7" w:rsidP="003910B7"/>
    <w:p w14:paraId="4C339B76" w14:textId="77777777" w:rsidR="003910B7" w:rsidRDefault="003910B7" w:rsidP="008A02B6">
      <w:pPr>
        <w:pStyle w:val="Heading3"/>
      </w:pPr>
      <w:bookmarkStart w:id="2606" w:name="_Toc149090456"/>
      <w:bookmarkStart w:id="2607" w:name="_Toc383429836"/>
      <w:bookmarkStart w:id="2608" w:name="_Toc383444647"/>
      <w:bookmarkStart w:id="2609" w:name="_Toc385594292"/>
      <w:bookmarkStart w:id="2610" w:name="_Toc385594680"/>
      <w:bookmarkStart w:id="2611" w:name="_Toc385595068"/>
      <w:bookmarkStart w:id="2612" w:name="_Toc388620912"/>
      <w:bookmarkStart w:id="2613" w:name="_Toc449543429"/>
      <w:bookmarkStart w:id="2614" w:name="_Toc520895632"/>
      <w:bookmarkStart w:id="2615" w:name="_Toc522289256"/>
      <w:r w:rsidRPr="002C3786">
        <w:lastRenderedPageBreak/>
        <w:t>PE-14</w:t>
      </w:r>
      <w:r>
        <w:t xml:space="preserve"> </w:t>
      </w:r>
      <w:r w:rsidRPr="002C3786">
        <w:t xml:space="preserve">Temperature and Humidity Controls </w:t>
      </w:r>
      <w:bookmarkEnd w:id="2606"/>
      <w:bookmarkEnd w:id="2607"/>
      <w:bookmarkEnd w:id="2608"/>
      <w:bookmarkEnd w:id="2609"/>
      <w:bookmarkEnd w:id="2610"/>
      <w:bookmarkEnd w:id="2611"/>
      <w:bookmarkEnd w:id="2612"/>
      <w:r>
        <w:t>(L) (M) (H)</w:t>
      </w:r>
      <w:bookmarkEnd w:id="2613"/>
      <w:bookmarkEnd w:id="2614"/>
      <w:bookmarkEnd w:id="2615"/>
    </w:p>
    <w:p w14:paraId="72DFD741" w14:textId="77777777" w:rsidR="003910B7" w:rsidRPr="00E177E7" w:rsidRDefault="003910B7" w:rsidP="003910B7">
      <w:pPr>
        <w:keepNext/>
        <w:rPr>
          <w:color w:val="auto"/>
        </w:rPr>
      </w:pPr>
      <w:r w:rsidRPr="00E177E7">
        <w:rPr>
          <w:color w:val="auto"/>
        </w:rPr>
        <w:t>The organization:</w:t>
      </w:r>
    </w:p>
    <w:p w14:paraId="1051CD34" w14:textId="77777777" w:rsidR="003910B7" w:rsidRPr="00E177E7" w:rsidRDefault="003910B7" w:rsidP="008A6AFA">
      <w:pPr>
        <w:pStyle w:val="GSAListParagraphalpha"/>
        <w:numPr>
          <w:ilvl w:val="0"/>
          <w:numId w:val="110"/>
        </w:numPr>
        <w:rPr>
          <w:rFonts w:asciiTheme="minorHAnsi" w:hAnsiTheme="minorHAnsi" w:cstheme="minorHAnsi"/>
          <w:bCs/>
          <w:color w:val="auto"/>
          <w:sz w:val="22"/>
        </w:rPr>
      </w:pPr>
      <w:r w:rsidRPr="00E177E7">
        <w:rPr>
          <w:rFonts w:asciiTheme="minorHAnsi" w:hAnsiTheme="minorHAnsi" w:cstheme="minorHAnsi"/>
          <w:color w:val="auto"/>
          <w:sz w:val="22"/>
        </w:rPr>
        <w:t>Maintains temperature and humidity levels within the facility where the information system resides at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consistent with American Society of Heating, Refrigerating and Air-conditioning Engineers (ASHRAE) document entitled "Thermal Guidelines for Data Processing Environments</w:t>
      </w:r>
      <w:r w:rsidRPr="00E177E7">
        <w:rPr>
          <w:rFonts w:asciiTheme="minorHAnsi" w:hAnsiTheme="minorHAnsi" w:cstheme="minorHAnsi"/>
          <w:color w:val="auto"/>
          <w:sz w:val="22"/>
        </w:rPr>
        <w:t>]; and</w:t>
      </w:r>
    </w:p>
    <w:p w14:paraId="2D3A0FA5" w14:textId="77777777" w:rsidR="003910B7" w:rsidRPr="00E177E7" w:rsidRDefault="003910B7" w:rsidP="003910B7">
      <w:pPr>
        <w:pStyle w:val="GSAGuidance"/>
        <w:rPr>
          <w:rFonts w:asciiTheme="minorHAnsi" w:hAnsiTheme="minorHAnsi" w:cstheme="minorHAnsi"/>
          <w:color w:val="auto"/>
          <w:sz w:val="22"/>
        </w:rPr>
      </w:pPr>
      <w:r w:rsidRPr="00E177E7">
        <w:rPr>
          <w:rStyle w:val="GSAGuidanceBoldChar"/>
          <w:rFonts w:asciiTheme="minorHAnsi" w:hAnsiTheme="minorHAnsi" w:cstheme="minorHAnsi"/>
          <w:color w:val="auto"/>
          <w:sz w:val="22"/>
        </w:rPr>
        <w:t xml:space="preserve">PE-14 (a) Additional </w:t>
      </w:r>
      <w:proofErr w:type="spellStart"/>
      <w:r w:rsidRPr="00E177E7">
        <w:rPr>
          <w:rStyle w:val="GSAGuidanceBoldChar"/>
          <w:rFonts w:asciiTheme="minorHAnsi" w:hAnsiTheme="minorHAnsi" w:cstheme="minorHAnsi"/>
          <w:color w:val="auto"/>
          <w:sz w:val="22"/>
        </w:rPr>
        <w:t>FedRAMP</w:t>
      </w:r>
      <w:proofErr w:type="spellEnd"/>
      <w:r w:rsidRPr="00E177E7">
        <w:rPr>
          <w:rStyle w:val="GSAGuidanceBoldChar"/>
          <w:rFonts w:asciiTheme="minorHAnsi" w:hAnsiTheme="minorHAnsi" w:cstheme="minorHAnsi"/>
          <w:color w:val="auto"/>
          <w:sz w:val="22"/>
        </w:rPr>
        <w:t xml:space="preserve"> Requirements and Guidance: </w:t>
      </w:r>
      <w:r w:rsidRPr="00E177E7">
        <w:rPr>
          <w:rStyle w:val="GSAGuidanceBoldChar"/>
          <w:rFonts w:asciiTheme="minorHAnsi" w:hAnsiTheme="minorHAnsi" w:cstheme="minorHAnsi"/>
          <w:color w:val="auto"/>
          <w:sz w:val="22"/>
        </w:rPr>
        <w:br/>
        <w:t>Requirement:</w:t>
      </w:r>
      <w:r w:rsidRPr="00E177E7">
        <w:rPr>
          <w:rFonts w:asciiTheme="minorHAnsi" w:hAnsiTheme="minorHAnsi" w:cstheme="minorHAnsi"/>
          <w:color w:val="auto"/>
          <w:sz w:val="22"/>
        </w:rPr>
        <w:t xml:space="preserve"> </w:t>
      </w:r>
      <w:r w:rsidRPr="00E177E7">
        <w:rPr>
          <w:rStyle w:val="GSAItalicEmphasisChar"/>
          <w:rFonts w:asciiTheme="minorHAnsi" w:hAnsiTheme="minorHAnsi" w:cstheme="minorHAnsi"/>
          <w:color w:val="auto"/>
          <w:sz w:val="22"/>
        </w:rPr>
        <w:t>The service provider measures temperature at server inlets and humidity levels by dew point</w:t>
      </w:r>
      <w:r w:rsidRPr="00E177E7">
        <w:rPr>
          <w:rFonts w:asciiTheme="minorHAnsi" w:hAnsiTheme="minorHAnsi" w:cstheme="minorHAnsi"/>
          <w:color w:val="auto"/>
          <w:sz w:val="22"/>
        </w:rPr>
        <w:t>.</w:t>
      </w:r>
    </w:p>
    <w:p w14:paraId="2776F8EC" w14:textId="77777777" w:rsidR="003910B7" w:rsidRPr="00E177E7" w:rsidRDefault="003910B7" w:rsidP="008A6AFA">
      <w:pPr>
        <w:pStyle w:val="GSAListParagraphalpha"/>
        <w:numPr>
          <w:ilvl w:val="0"/>
          <w:numId w:val="110"/>
        </w:numPr>
        <w:rPr>
          <w:rFonts w:asciiTheme="minorHAnsi" w:hAnsiTheme="minorHAnsi" w:cstheme="minorHAnsi"/>
          <w:color w:val="auto"/>
          <w:sz w:val="22"/>
        </w:rPr>
      </w:pPr>
      <w:r w:rsidRPr="00E177E7">
        <w:rPr>
          <w:rFonts w:asciiTheme="minorHAnsi" w:hAnsiTheme="minorHAnsi" w:cstheme="minorHAnsi"/>
          <w:color w:val="auto"/>
          <w:sz w:val="22"/>
        </w:rPr>
        <w:t>Monitors temperature and humidity levels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continuously</w:t>
      </w:r>
      <w:r w:rsidRPr="00E177E7">
        <w:rPr>
          <w:rFonts w:asciiTheme="minorHAnsi" w:hAnsiTheme="minorHAnsi" w:cstheme="minorHAnsi"/>
          <w:color w:val="auto"/>
          <w:sz w:val="22"/>
        </w:rPr>
        <w:t xml:space="preserve">]. </w:t>
      </w:r>
    </w:p>
    <w:p w14:paraId="1A383042"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A75B70" w14:paraId="6EFFACCA" w14:textId="77777777" w:rsidTr="00A75B70">
        <w:trPr>
          <w:cantSplit/>
          <w:trHeight w:val="288"/>
          <w:tblHeader/>
        </w:trPr>
        <w:tc>
          <w:tcPr>
            <w:tcW w:w="811" w:type="pct"/>
            <w:shd w:val="clear" w:color="auto" w:fill="1D396B" w:themeFill="accent5"/>
            <w:tcMar>
              <w:top w:w="43" w:type="dxa"/>
              <w:bottom w:w="43" w:type="dxa"/>
            </w:tcMar>
          </w:tcPr>
          <w:p w14:paraId="78A00221"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PE-14</w:t>
            </w:r>
          </w:p>
        </w:tc>
        <w:tc>
          <w:tcPr>
            <w:tcW w:w="4189" w:type="pct"/>
            <w:shd w:val="clear" w:color="auto" w:fill="1D396B" w:themeFill="accent5"/>
          </w:tcPr>
          <w:p w14:paraId="2D7EA7FF"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Control Summary Information</w:t>
            </w:r>
          </w:p>
        </w:tc>
      </w:tr>
      <w:tr w:rsidR="003910B7" w:rsidRPr="00A75B70" w14:paraId="1E24BF3F" w14:textId="77777777" w:rsidTr="00A75B70">
        <w:trPr>
          <w:trHeight w:val="288"/>
        </w:trPr>
        <w:tc>
          <w:tcPr>
            <w:tcW w:w="5000" w:type="pct"/>
            <w:gridSpan w:val="2"/>
            <w:tcMar>
              <w:top w:w="43" w:type="dxa"/>
              <w:bottom w:w="43" w:type="dxa"/>
            </w:tcMar>
          </w:tcPr>
          <w:p w14:paraId="6194A257" w14:textId="77777777" w:rsidR="003910B7" w:rsidRPr="00A75B70" w:rsidRDefault="003910B7" w:rsidP="00A75B70">
            <w:pPr>
              <w:pStyle w:val="GSATableText"/>
              <w:spacing w:before="40" w:after="40"/>
              <w:rPr>
                <w:sz w:val="20"/>
                <w:szCs w:val="20"/>
              </w:rPr>
            </w:pPr>
            <w:r w:rsidRPr="00A75B70">
              <w:rPr>
                <w:sz w:val="20"/>
                <w:szCs w:val="20"/>
              </w:rPr>
              <w:t xml:space="preserve">Responsible Role: </w:t>
            </w:r>
          </w:p>
        </w:tc>
      </w:tr>
      <w:tr w:rsidR="003910B7" w:rsidRPr="00A75B70" w14:paraId="093262C3" w14:textId="77777777" w:rsidTr="00A75B70">
        <w:trPr>
          <w:trHeight w:val="288"/>
        </w:trPr>
        <w:tc>
          <w:tcPr>
            <w:tcW w:w="5000" w:type="pct"/>
            <w:gridSpan w:val="2"/>
            <w:tcMar>
              <w:top w:w="43" w:type="dxa"/>
              <w:bottom w:w="43" w:type="dxa"/>
            </w:tcMar>
          </w:tcPr>
          <w:p w14:paraId="02C98CFC" w14:textId="77777777" w:rsidR="003910B7" w:rsidRPr="00A75B70" w:rsidRDefault="003910B7" w:rsidP="00A75B70">
            <w:pPr>
              <w:pStyle w:val="GSATableText"/>
              <w:spacing w:before="40" w:after="40"/>
              <w:rPr>
                <w:sz w:val="20"/>
                <w:szCs w:val="20"/>
              </w:rPr>
            </w:pPr>
            <w:r w:rsidRPr="00A75B70">
              <w:rPr>
                <w:sz w:val="20"/>
                <w:szCs w:val="20"/>
              </w:rPr>
              <w:t xml:space="preserve">Parameter PE-14(a): </w:t>
            </w:r>
          </w:p>
        </w:tc>
      </w:tr>
      <w:tr w:rsidR="003910B7" w:rsidRPr="00A75B70" w14:paraId="3AE01E9E" w14:textId="77777777" w:rsidTr="00A75B70">
        <w:trPr>
          <w:trHeight w:val="288"/>
        </w:trPr>
        <w:tc>
          <w:tcPr>
            <w:tcW w:w="5000" w:type="pct"/>
            <w:gridSpan w:val="2"/>
            <w:tcMar>
              <w:top w:w="43" w:type="dxa"/>
              <w:bottom w:w="43" w:type="dxa"/>
            </w:tcMar>
          </w:tcPr>
          <w:p w14:paraId="6D0383B1" w14:textId="77777777" w:rsidR="003910B7" w:rsidRPr="00A75B70" w:rsidRDefault="003910B7" w:rsidP="00A75B70">
            <w:pPr>
              <w:pStyle w:val="GSATableText"/>
              <w:spacing w:before="40" w:after="40"/>
              <w:rPr>
                <w:sz w:val="20"/>
                <w:szCs w:val="20"/>
              </w:rPr>
            </w:pPr>
            <w:r w:rsidRPr="00A75B70">
              <w:rPr>
                <w:sz w:val="20"/>
                <w:szCs w:val="20"/>
              </w:rPr>
              <w:t xml:space="preserve">Parameter PE-14(b): </w:t>
            </w:r>
          </w:p>
        </w:tc>
      </w:tr>
      <w:tr w:rsidR="003910B7" w:rsidRPr="00A75B70" w14:paraId="762F0712" w14:textId="77777777" w:rsidTr="00A75B70">
        <w:trPr>
          <w:trHeight w:val="288"/>
        </w:trPr>
        <w:tc>
          <w:tcPr>
            <w:tcW w:w="5000" w:type="pct"/>
            <w:gridSpan w:val="2"/>
            <w:tcMar>
              <w:top w:w="43" w:type="dxa"/>
              <w:bottom w:w="43" w:type="dxa"/>
            </w:tcMar>
          </w:tcPr>
          <w:p w14:paraId="430371BC" w14:textId="77777777" w:rsidR="003910B7" w:rsidRPr="00A75B70" w:rsidRDefault="003910B7" w:rsidP="00A75B70">
            <w:pPr>
              <w:pStyle w:val="GSATableText"/>
              <w:spacing w:before="40" w:after="40"/>
              <w:rPr>
                <w:sz w:val="20"/>
                <w:szCs w:val="20"/>
              </w:rPr>
            </w:pPr>
            <w:r w:rsidRPr="00A75B70">
              <w:rPr>
                <w:sz w:val="20"/>
                <w:szCs w:val="20"/>
              </w:rPr>
              <w:t xml:space="preserve">Parameter PE-14(b) Additional: </w:t>
            </w:r>
          </w:p>
        </w:tc>
      </w:tr>
      <w:tr w:rsidR="003910B7" w:rsidRPr="00A75B70" w14:paraId="52BF0E90" w14:textId="77777777" w:rsidTr="00A75B70">
        <w:trPr>
          <w:trHeight w:val="288"/>
        </w:trPr>
        <w:tc>
          <w:tcPr>
            <w:tcW w:w="5000" w:type="pct"/>
            <w:gridSpan w:val="2"/>
            <w:tcMar>
              <w:top w:w="43" w:type="dxa"/>
              <w:bottom w:w="43" w:type="dxa"/>
            </w:tcMar>
            <w:vAlign w:val="bottom"/>
          </w:tcPr>
          <w:p w14:paraId="052F2C36" w14:textId="77777777" w:rsidR="003910B7" w:rsidRPr="00A75B70" w:rsidRDefault="003910B7" w:rsidP="00A75B70">
            <w:pPr>
              <w:pStyle w:val="GSATableText"/>
              <w:spacing w:before="40" w:after="40"/>
              <w:rPr>
                <w:sz w:val="20"/>
                <w:szCs w:val="20"/>
              </w:rPr>
            </w:pPr>
            <w:r w:rsidRPr="00A75B70">
              <w:rPr>
                <w:sz w:val="20"/>
                <w:szCs w:val="20"/>
              </w:rPr>
              <w:t>Implementation Status (check all that apply):</w:t>
            </w:r>
          </w:p>
          <w:p w14:paraId="7DBFD207" w14:textId="77777777" w:rsidR="003910B7" w:rsidRPr="00A75B70" w:rsidRDefault="00566AC8" w:rsidP="00A75B70">
            <w:pPr>
              <w:pStyle w:val="GSATableText"/>
              <w:spacing w:before="40" w:after="40"/>
              <w:rPr>
                <w:sz w:val="20"/>
                <w:szCs w:val="20"/>
              </w:rPr>
            </w:pPr>
            <w:sdt>
              <w:sdtPr>
                <w:rPr>
                  <w:sz w:val="20"/>
                  <w:szCs w:val="20"/>
                </w:rPr>
                <w:id w:val="763577885"/>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Implemented</w:t>
            </w:r>
          </w:p>
          <w:p w14:paraId="42E96282" w14:textId="77777777" w:rsidR="003910B7" w:rsidRPr="00A75B70" w:rsidRDefault="00566AC8" w:rsidP="00A75B70">
            <w:pPr>
              <w:pStyle w:val="GSATableText"/>
              <w:spacing w:before="40" w:after="40"/>
              <w:rPr>
                <w:sz w:val="20"/>
                <w:szCs w:val="20"/>
              </w:rPr>
            </w:pPr>
            <w:sdt>
              <w:sdtPr>
                <w:rPr>
                  <w:sz w:val="20"/>
                  <w:szCs w:val="20"/>
                </w:rPr>
                <w:id w:val="30281870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Partially implemented</w:t>
            </w:r>
          </w:p>
          <w:p w14:paraId="0E74FAC2" w14:textId="77777777" w:rsidR="003910B7" w:rsidRPr="00A75B70" w:rsidRDefault="00566AC8" w:rsidP="00A75B70">
            <w:pPr>
              <w:pStyle w:val="GSATableText"/>
              <w:spacing w:before="40" w:after="40"/>
              <w:rPr>
                <w:sz w:val="20"/>
                <w:szCs w:val="20"/>
              </w:rPr>
            </w:pPr>
            <w:sdt>
              <w:sdtPr>
                <w:rPr>
                  <w:sz w:val="20"/>
                  <w:szCs w:val="20"/>
                </w:rPr>
                <w:id w:val="1803264888"/>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Planned</w:t>
            </w:r>
          </w:p>
          <w:p w14:paraId="38C49CAC" w14:textId="77777777" w:rsidR="003910B7" w:rsidRPr="00A75B70" w:rsidRDefault="00566AC8" w:rsidP="00A75B70">
            <w:pPr>
              <w:pStyle w:val="GSATableText"/>
              <w:spacing w:before="40" w:after="40"/>
              <w:rPr>
                <w:sz w:val="20"/>
                <w:szCs w:val="20"/>
              </w:rPr>
            </w:pPr>
            <w:sdt>
              <w:sdtPr>
                <w:rPr>
                  <w:sz w:val="20"/>
                  <w:szCs w:val="20"/>
                </w:rPr>
                <w:id w:val="-167463531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Alternative implementation</w:t>
            </w:r>
          </w:p>
          <w:p w14:paraId="69BB552A" w14:textId="77777777" w:rsidR="003910B7" w:rsidRPr="00A75B70" w:rsidRDefault="00566AC8" w:rsidP="00A75B70">
            <w:pPr>
              <w:pStyle w:val="GSATableText"/>
              <w:spacing w:before="40" w:after="40"/>
              <w:rPr>
                <w:sz w:val="20"/>
                <w:szCs w:val="20"/>
              </w:rPr>
            </w:pPr>
            <w:sdt>
              <w:sdtPr>
                <w:rPr>
                  <w:sz w:val="20"/>
                  <w:szCs w:val="20"/>
                </w:rPr>
                <w:id w:val="121107135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Not applicable</w:t>
            </w:r>
          </w:p>
        </w:tc>
      </w:tr>
      <w:tr w:rsidR="003910B7" w:rsidRPr="00A75B70" w14:paraId="3BDB689B" w14:textId="77777777" w:rsidTr="00A75B70">
        <w:trPr>
          <w:trHeight w:val="288"/>
        </w:trPr>
        <w:tc>
          <w:tcPr>
            <w:tcW w:w="5000" w:type="pct"/>
            <w:gridSpan w:val="2"/>
            <w:tcMar>
              <w:top w:w="43" w:type="dxa"/>
              <w:bottom w:w="43" w:type="dxa"/>
            </w:tcMar>
            <w:vAlign w:val="bottom"/>
          </w:tcPr>
          <w:p w14:paraId="069E9025" w14:textId="77777777" w:rsidR="003910B7" w:rsidRPr="00A75B70" w:rsidRDefault="003910B7" w:rsidP="00A75B70">
            <w:pPr>
              <w:pStyle w:val="GSATableText"/>
              <w:spacing w:before="40" w:after="40"/>
              <w:rPr>
                <w:sz w:val="20"/>
                <w:szCs w:val="20"/>
              </w:rPr>
            </w:pPr>
            <w:r w:rsidRPr="00A75B70">
              <w:rPr>
                <w:sz w:val="20"/>
                <w:szCs w:val="20"/>
              </w:rPr>
              <w:t>Control Origination (check all that apply):</w:t>
            </w:r>
          </w:p>
          <w:p w14:paraId="0C0C8927" w14:textId="77777777" w:rsidR="003910B7" w:rsidRPr="00A75B70" w:rsidRDefault="00566AC8" w:rsidP="00A75B70">
            <w:pPr>
              <w:pStyle w:val="GSATableText"/>
              <w:spacing w:before="40" w:after="40"/>
              <w:rPr>
                <w:sz w:val="20"/>
                <w:szCs w:val="20"/>
              </w:rPr>
            </w:pPr>
            <w:sdt>
              <w:sdtPr>
                <w:rPr>
                  <w:sz w:val="20"/>
                  <w:szCs w:val="20"/>
                </w:rPr>
                <w:id w:val="-1372838293"/>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Corporate</w:t>
            </w:r>
          </w:p>
          <w:p w14:paraId="57F64900" w14:textId="77777777" w:rsidR="003910B7" w:rsidRPr="00A75B70" w:rsidRDefault="00566AC8" w:rsidP="00A75B70">
            <w:pPr>
              <w:pStyle w:val="GSATableText"/>
              <w:spacing w:before="40" w:after="40"/>
              <w:rPr>
                <w:sz w:val="20"/>
                <w:szCs w:val="20"/>
              </w:rPr>
            </w:pPr>
            <w:sdt>
              <w:sdtPr>
                <w:rPr>
                  <w:sz w:val="20"/>
                  <w:szCs w:val="20"/>
                </w:rPr>
                <w:id w:val="781073165"/>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System Specific</w:t>
            </w:r>
          </w:p>
          <w:p w14:paraId="1E5B68CF" w14:textId="77777777" w:rsidR="003910B7" w:rsidRPr="00A75B70" w:rsidRDefault="00566AC8" w:rsidP="00A75B70">
            <w:pPr>
              <w:pStyle w:val="GSATableText"/>
              <w:spacing w:before="40" w:after="40"/>
              <w:rPr>
                <w:sz w:val="20"/>
                <w:szCs w:val="20"/>
              </w:rPr>
            </w:pPr>
            <w:sdt>
              <w:sdtPr>
                <w:rPr>
                  <w:sz w:val="20"/>
                  <w:szCs w:val="20"/>
                </w:rPr>
                <w:id w:val="480892518"/>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Hybrid (Corporate and System Specific)</w:t>
            </w:r>
          </w:p>
          <w:p w14:paraId="33D07E94" w14:textId="77777777" w:rsidR="003910B7" w:rsidRPr="00A75B70" w:rsidRDefault="00566AC8" w:rsidP="00A75B70">
            <w:pPr>
              <w:pStyle w:val="GSATableText"/>
              <w:spacing w:before="40" w:after="40"/>
              <w:rPr>
                <w:sz w:val="20"/>
                <w:szCs w:val="20"/>
              </w:rPr>
            </w:pPr>
            <w:sdt>
              <w:sdtPr>
                <w:rPr>
                  <w:sz w:val="20"/>
                  <w:szCs w:val="20"/>
                </w:rPr>
                <w:id w:val="204077133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Configured by Customer (Customer System Specific) </w:t>
            </w:r>
          </w:p>
          <w:p w14:paraId="6094C224" w14:textId="77777777" w:rsidR="003910B7" w:rsidRPr="00A75B70" w:rsidRDefault="00566AC8" w:rsidP="00A75B70">
            <w:pPr>
              <w:pStyle w:val="GSATableText"/>
              <w:spacing w:before="40" w:after="40"/>
              <w:rPr>
                <w:sz w:val="20"/>
                <w:szCs w:val="20"/>
              </w:rPr>
            </w:pPr>
            <w:sdt>
              <w:sdtPr>
                <w:rPr>
                  <w:sz w:val="20"/>
                  <w:szCs w:val="20"/>
                </w:rPr>
                <w:id w:val="-9070519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Provided by Customer (Customer System Specific) </w:t>
            </w:r>
          </w:p>
          <w:p w14:paraId="45E8B8C4" w14:textId="77777777" w:rsidR="003910B7" w:rsidRPr="00A75B70" w:rsidRDefault="00566AC8" w:rsidP="00A75B70">
            <w:pPr>
              <w:pStyle w:val="GSATableText"/>
              <w:spacing w:before="40" w:after="40"/>
              <w:rPr>
                <w:sz w:val="20"/>
                <w:szCs w:val="20"/>
              </w:rPr>
            </w:pPr>
            <w:sdt>
              <w:sdtPr>
                <w:rPr>
                  <w:sz w:val="20"/>
                  <w:szCs w:val="20"/>
                </w:rPr>
                <w:id w:val="-662624127"/>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Shared (Service Provider and Customer Responsibility)</w:t>
            </w:r>
          </w:p>
          <w:p w14:paraId="0C05214E" w14:textId="77777777" w:rsidR="003910B7" w:rsidRPr="00A75B70" w:rsidRDefault="00566AC8" w:rsidP="00A75B70">
            <w:pPr>
              <w:pStyle w:val="GSATableText"/>
              <w:spacing w:before="40" w:after="40"/>
              <w:rPr>
                <w:sz w:val="20"/>
                <w:szCs w:val="20"/>
              </w:rPr>
            </w:pPr>
            <w:sdt>
              <w:sdtPr>
                <w:rPr>
                  <w:sz w:val="20"/>
                  <w:szCs w:val="20"/>
                </w:rPr>
                <w:id w:val="92777331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Inherited from pre-existing </w:t>
            </w:r>
            <w:proofErr w:type="spellStart"/>
            <w:r w:rsidR="003910B7" w:rsidRPr="00A75B70">
              <w:rPr>
                <w:sz w:val="20"/>
                <w:szCs w:val="20"/>
              </w:rPr>
              <w:t>FedRAMP</w:t>
            </w:r>
            <w:proofErr w:type="spellEnd"/>
            <w:r w:rsidR="003910B7" w:rsidRPr="00A75B70">
              <w:rPr>
                <w:sz w:val="20"/>
                <w:szCs w:val="20"/>
              </w:rPr>
              <w:t xml:space="preserve"> Authorization for </w:t>
            </w:r>
            <w:sdt>
              <w:sdtPr>
                <w:rPr>
                  <w:sz w:val="20"/>
                  <w:szCs w:val="20"/>
                </w:rPr>
                <w:alias w:val="PA System Abbreviation"/>
                <w:tag w:val="pasystemabbreviation"/>
                <w:id w:val="1147865736"/>
                <w:showingPlcHdr/>
                <w:text/>
              </w:sdtPr>
              <w:sdtEndPr/>
              <w:sdtContent>
                <w:r w:rsidR="003910B7" w:rsidRPr="00A75B70">
                  <w:rPr>
                    <w:rStyle w:val="PlaceholderText"/>
                    <w:rFonts w:eastAsiaTheme="majorEastAsia"/>
                    <w:sz w:val="20"/>
                    <w:szCs w:val="20"/>
                  </w:rPr>
                  <w:t>Click here to enter text.</w:t>
                </w:r>
              </w:sdtContent>
            </w:sdt>
            <w:r w:rsidR="003910B7" w:rsidRPr="00A75B70">
              <w:rPr>
                <w:sz w:val="20"/>
                <w:szCs w:val="20"/>
              </w:rPr>
              <w:t xml:space="preserve"> , </w:t>
            </w:r>
            <w:sdt>
              <w:sdtPr>
                <w:rPr>
                  <w:sz w:val="20"/>
                  <w:szCs w:val="20"/>
                </w:rPr>
                <w:alias w:val="Date of FedRAMP Authorization"/>
                <w:tag w:val="dateofauthorization"/>
                <w:id w:val="1976557940"/>
                <w:date>
                  <w:dateFormat w:val="M/d/yyyy"/>
                  <w:lid w:val="en-US"/>
                  <w:storeMappedDataAs w:val="dateTime"/>
                  <w:calendar w:val="gregorian"/>
                </w:date>
              </w:sdtPr>
              <w:sdtEndPr/>
              <w:sdtContent>
                <w:r w:rsidR="003910B7" w:rsidRPr="00A75B70">
                  <w:rPr>
                    <w:sz w:val="20"/>
                    <w:szCs w:val="20"/>
                  </w:rPr>
                  <w:t>Date of Authorization</w:t>
                </w:r>
              </w:sdtContent>
            </w:sdt>
            <w:r w:rsidR="003910B7" w:rsidRPr="00A75B70">
              <w:rPr>
                <w:sz w:val="20"/>
                <w:szCs w:val="20"/>
              </w:rPr>
              <w:t xml:space="preserve"> </w:t>
            </w:r>
          </w:p>
        </w:tc>
      </w:tr>
    </w:tbl>
    <w:p w14:paraId="6B48CFC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A75B70" w14:paraId="478934D3" w14:textId="77777777" w:rsidTr="00A75B70">
        <w:trPr>
          <w:cantSplit/>
          <w:trHeight w:val="288"/>
          <w:tblHeader/>
        </w:trPr>
        <w:tc>
          <w:tcPr>
            <w:tcW w:w="5000" w:type="pct"/>
            <w:gridSpan w:val="2"/>
            <w:shd w:val="clear" w:color="auto" w:fill="1D396B" w:themeFill="accent5"/>
            <w:vAlign w:val="center"/>
          </w:tcPr>
          <w:p w14:paraId="635824D0" w14:textId="77777777" w:rsidR="003910B7" w:rsidRPr="00A75B70" w:rsidRDefault="003910B7" w:rsidP="006A3471">
            <w:pPr>
              <w:pStyle w:val="GSATableHeading"/>
              <w:rPr>
                <w:rFonts w:asciiTheme="majorHAnsi" w:hAnsiTheme="majorHAnsi"/>
              </w:rPr>
            </w:pPr>
            <w:r w:rsidRPr="00A75B70">
              <w:rPr>
                <w:rFonts w:asciiTheme="majorHAnsi" w:hAnsiTheme="majorHAnsi"/>
              </w:rPr>
              <w:t>PE-14 What is the solution and how is it implemented?</w:t>
            </w:r>
          </w:p>
        </w:tc>
      </w:tr>
      <w:tr w:rsidR="003910B7" w:rsidRPr="0036708B" w14:paraId="52B2DCE6" w14:textId="77777777" w:rsidTr="00A75B70">
        <w:trPr>
          <w:trHeight w:val="288"/>
        </w:trPr>
        <w:tc>
          <w:tcPr>
            <w:tcW w:w="484" w:type="pct"/>
            <w:shd w:val="clear" w:color="auto" w:fill="C4D3EF" w:themeFill="accent5" w:themeFillTint="33"/>
          </w:tcPr>
          <w:p w14:paraId="75BC66C1"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57BEEDBA" w14:textId="77777777" w:rsidR="003910B7" w:rsidRPr="00D73BCD" w:rsidRDefault="003910B7" w:rsidP="00D73BCD">
            <w:pPr>
              <w:pStyle w:val="GSATableText"/>
              <w:rPr>
                <w:sz w:val="20"/>
              </w:rPr>
            </w:pPr>
          </w:p>
        </w:tc>
      </w:tr>
      <w:tr w:rsidR="003910B7" w:rsidRPr="0036708B" w14:paraId="4E543C0A" w14:textId="77777777" w:rsidTr="00A75B70">
        <w:trPr>
          <w:trHeight w:val="288"/>
        </w:trPr>
        <w:tc>
          <w:tcPr>
            <w:tcW w:w="484" w:type="pct"/>
            <w:shd w:val="clear" w:color="auto" w:fill="C4D3EF" w:themeFill="accent5" w:themeFillTint="33"/>
          </w:tcPr>
          <w:p w14:paraId="32D145B6"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216C2F03" w14:textId="77777777" w:rsidR="003910B7" w:rsidRPr="00D73BCD" w:rsidRDefault="003910B7" w:rsidP="00D73BCD">
            <w:pPr>
              <w:pStyle w:val="GSATableText"/>
              <w:rPr>
                <w:sz w:val="20"/>
              </w:rPr>
            </w:pPr>
          </w:p>
        </w:tc>
      </w:tr>
    </w:tbl>
    <w:p w14:paraId="10901D15" w14:textId="77777777" w:rsidR="003910B7" w:rsidRPr="002C3786" w:rsidRDefault="003910B7" w:rsidP="003910B7"/>
    <w:p w14:paraId="03B8731E" w14:textId="77777777" w:rsidR="003910B7" w:rsidRDefault="003910B7" w:rsidP="008A02B6">
      <w:pPr>
        <w:pStyle w:val="Heading4"/>
        <w:numPr>
          <w:ilvl w:val="0"/>
          <w:numId w:val="0"/>
        </w:numPr>
      </w:pPr>
      <w:bookmarkStart w:id="2616" w:name="_Toc383429837"/>
      <w:bookmarkStart w:id="2617" w:name="_Toc383444648"/>
      <w:bookmarkStart w:id="2618" w:name="_Toc385594293"/>
      <w:bookmarkStart w:id="2619" w:name="_Toc385594681"/>
      <w:bookmarkStart w:id="2620" w:name="_Toc385595069"/>
      <w:bookmarkStart w:id="2621" w:name="_Toc388620913"/>
      <w:bookmarkStart w:id="2622" w:name="_Toc520895633"/>
      <w:bookmarkStart w:id="2623" w:name="_Toc522289257"/>
      <w:r w:rsidRPr="00AF5C3D">
        <w:t>PE-14 (2)</w:t>
      </w:r>
      <w:r>
        <w:t xml:space="preserve"> </w:t>
      </w:r>
      <w:r w:rsidRPr="006F3117">
        <w:t>Control Enhancement</w:t>
      </w:r>
      <w:r w:rsidRPr="00AF5C3D">
        <w:t xml:space="preserve"> </w:t>
      </w:r>
      <w:bookmarkEnd w:id="2616"/>
      <w:bookmarkEnd w:id="2617"/>
      <w:bookmarkEnd w:id="2618"/>
      <w:bookmarkEnd w:id="2619"/>
      <w:bookmarkEnd w:id="2620"/>
      <w:bookmarkEnd w:id="2621"/>
      <w:r>
        <w:t>(M) (H)</w:t>
      </w:r>
      <w:bookmarkEnd w:id="2622"/>
      <w:bookmarkEnd w:id="2623"/>
    </w:p>
    <w:p w14:paraId="5624FA1F" w14:textId="77777777" w:rsidR="003910B7" w:rsidRPr="00E177E7" w:rsidRDefault="003910B7" w:rsidP="003910B7">
      <w:pPr>
        <w:rPr>
          <w:color w:val="auto"/>
        </w:rPr>
      </w:pPr>
      <w:r w:rsidRPr="00E177E7">
        <w:rPr>
          <w:color w:val="auto"/>
        </w:rPr>
        <w:t>The organization employs temperature and humidity monitoring that provides an alarm or notification of changes potentially harmful to personnel or equipment.</w:t>
      </w:r>
    </w:p>
    <w:p w14:paraId="639C6840"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A75B70" w14:paraId="7321EFC3" w14:textId="77777777" w:rsidTr="00A75B70">
        <w:trPr>
          <w:cantSplit/>
          <w:trHeight w:val="288"/>
          <w:tblHeader/>
        </w:trPr>
        <w:tc>
          <w:tcPr>
            <w:tcW w:w="811" w:type="pct"/>
            <w:shd w:val="clear" w:color="auto" w:fill="1D396B" w:themeFill="accent5"/>
            <w:tcMar>
              <w:top w:w="43" w:type="dxa"/>
              <w:bottom w:w="43" w:type="dxa"/>
            </w:tcMar>
          </w:tcPr>
          <w:p w14:paraId="02585C29"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PE-14 (2)</w:t>
            </w:r>
          </w:p>
        </w:tc>
        <w:tc>
          <w:tcPr>
            <w:tcW w:w="4189" w:type="pct"/>
            <w:shd w:val="clear" w:color="auto" w:fill="1D396B" w:themeFill="accent5"/>
          </w:tcPr>
          <w:p w14:paraId="12D43C82"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Control Summary Information</w:t>
            </w:r>
          </w:p>
        </w:tc>
      </w:tr>
      <w:tr w:rsidR="003910B7" w:rsidRPr="00A75B70" w14:paraId="012F5C8B" w14:textId="77777777" w:rsidTr="00A75B70">
        <w:trPr>
          <w:trHeight w:val="288"/>
        </w:trPr>
        <w:tc>
          <w:tcPr>
            <w:tcW w:w="5000" w:type="pct"/>
            <w:gridSpan w:val="2"/>
            <w:tcMar>
              <w:top w:w="43" w:type="dxa"/>
              <w:bottom w:w="43" w:type="dxa"/>
            </w:tcMar>
          </w:tcPr>
          <w:p w14:paraId="77F806F2" w14:textId="77777777" w:rsidR="003910B7" w:rsidRPr="00A75B70" w:rsidRDefault="003910B7" w:rsidP="00A75B70">
            <w:pPr>
              <w:pStyle w:val="GSATableText"/>
              <w:spacing w:before="40" w:after="40"/>
              <w:rPr>
                <w:sz w:val="20"/>
                <w:szCs w:val="20"/>
              </w:rPr>
            </w:pPr>
            <w:r w:rsidRPr="00A75B70">
              <w:rPr>
                <w:sz w:val="20"/>
                <w:szCs w:val="20"/>
              </w:rPr>
              <w:t xml:space="preserve">Responsible Role: </w:t>
            </w:r>
          </w:p>
        </w:tc>
      </w:tr>
      <w:tr w:rsidR="003910B7" w:rsidRPr="00A75B70" w14:paraId="3BE19D9D" w14:textId="77777777" w:rsidTr="00A75B70">
        <w:trPr>
          <w:trHeight w:val="288"/>
        </w:trPr>
        <w:tc>
          <w:tcPr>
            <w:tcW w:w="5000" w:type="pct"/>
            <w:gridSpan w:val="2"/>
            <w:tcMar>
              <w:top w:w="43" w:type="dxa"/>
              <w:bottom w:w="43" w:type="dxa"/>
            </w:tcMar>
            <w:vAlign w:val="bottom"/>
          </w:tcPr>
          <w:p w14:paraId="10FDDFE5" w14:textId="77777777" w:rsidR="003910B7" w:rsidRPr="00A75B70" w:rsidRDefault="003910B7" w:rsidP="00A75B70">
            <w:pPr>
              <w:pStyle w:val="GSATableText"/>
              <w:spacing w:before="40" w:after="40"/>
              <w:rPr>
                <w:sz w:val="20"/>
                <w:szCs w:val="20"/>
              </w:rPr>
            </w:pPr>
            <w:r w:rsidRPr="00A75B70">
              <w:rPr>
                <w:sz w:val="20"/>
                <w:szCs w:val="20"/>
              </w:rPr>
              <w:t>Implementation Status (check all that apply):</w:t>
            </w:r>
          </w:p>
          <w:p w14:paraId="76830BC9" w14:textId="77777777" w:rsidR="003910B7" w:rsidRPr="00A75B70" w:rsidRDefault="00566AC8" w:rsidP="00A75B70">
            <w:pPr>
              <w:pStyle w:val="GSATableText"/>
              <w:spacing w:before="40" w:after="40"/>
              <w:rPr>
                <w:sz w:val="20"/>
                <w:szCs w:val="20"/>
              </w:rPr>
            </w:pPr>
            <w:sdt>
              <w:sdtPr>
                <w:rPr>
                  <w:sz w:val="20"/>
                  <w:szCs w:val="20"/>
                </w:rPr>
                <w:id w:val="-1331372435"/>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Implemented</w:t>
            </w:r>
          </w:p>
          <w:p w14:paraId="1C68212F" w14:textId="77777777" w:rsidR="003910B7" w:rsidRPr="00A75B70" w:rsidRDefault="00566AC8" w:rsidP="00A75B70">
            <w:pPr>
              <w:pStyle w:val="GSATableText"/>
              <w:spacing w:before="40" w:after="40"/>
              <w:rPr>
                <w:sz w:val="20"/>
                <w:szCs w:val="20"/>
              </w:rPr>
            </w:pPr>
            <w:sdt>
              <w:sdtPr>
                <w:rPr>
                  <w:sz w:val="20"/>
                  <w:szCs w:val="20"/>
                </w:rPr>
                <w:id w:val="1884908338"/>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Partially implemented</w:t>
            </w:r>
          </w:p>
          <w:p w14:paraId="61CDCD62" w14:textId="77777777" w:rsidR="003910B7" w:rsidRPr="00A75B70" w:rsidRDefault="00566AC8" w:rsidP="00A75B70">
            <w:pPr>
              <w:pStyle w:val="GSATableText"/>
              <w:spacing w:before="40" w:after="40"/>
              <w:rPr>
                <w:sz w:val="20"/>
                <w:szCs w:val="20"/>
              </w:rPr>
            </w:pPr>
            <w:sdt>
              <w:sdtPr>
                <w:rPr>
                  <w:sz w:val="20"/>
                  <w:szCs w:val="20"/>
                </w:rPr>
                <w:id w:val="-1110204139"/>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Planned</w:t>
            </w:r>
          </w:p>
          <w:p w14:paraId="2F4D031E" w14:textId="77777777" w:rsidR="003910B7" w:rsidRPr="00A75B70" w:rsidRDefault="00566AC8" w:rsidP="00A75B70">
            <w:pPr>
              <w:pStyle w:val="GSATableText"/>
              <w:spacing w:before="40" w:after="40"/>
              <w:rPr>
                <w:sz w:val="20"/>
                <w:szCs w:val="20"/>
              </w:rPr>
            </w:pPr>
            <w:sdt>
              <w:sdtPr>
                <w:rPr>
                  <w:sz w:val="20"/>
                  <w:szCs w:val="20"/>
                </w:rPr>
                <w:id w:val="-229393094"/>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Alternative implementation</w:t>
            </w:r>
          </w:p>
          <w:p w14:paraId="387D598F" w14:textId="77777777" w:rsidR="003910B7" w:rsidRPr="00A75B70" w:rsidRDefault="00566AC8" w:rsidP="00A75B70">
            <w:pPr>
              <w:pStyle w:val="GSATableText"/>
              <w:spacing w:before="40" w:after="40"/>
              <w:rPr>
                <w:sz w:val="20"/>
                <w:szCs w:val="20"/>
              </w:rPr>
            </w:pPr>
            <w:sdt>
              <w:sdtPr>
                <w:rPr>
                  <w:sz w:val="20"/>
                  <w:szCs w:val="20"/>
                </w:rPr>
                <w:id w:val="-762220863"/>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Not applicable</w:t>
            </w:r>
          </w:p>
        </w:tc>
      </w:tr>
      <w:tr w:rsidR="003910B7" w:rsidRPr="00A75B70" w14:paraId="0F5B4FB4" w14:textId="77777777" w:rsidTr="00A75B70">
        <w:trPr>
          <w:trHeight w:val="288"/>
        </w:trPr>
        <w:tc>
          <w:tcPr>
            <w:tcW w:w="5000" w:type="pct"/>
            <w:gridSpan w:val="2"/>
            <w:tcMar>
              <w:top w:w="43" w:type="dxa"/>
              <w:bottom w:w="43" w:type="dxa"/>
            </w:tcMar>
            <w:vAlign w:val="bottom"/>
          </w:tcPr>
          <w:p w14:paraId="596861A1" w14:textId="77777777" w:rsidR="003910B7" w:rsidRPr="00A75B70" w:rsidRDefault="003910B7" w:rsidP="00A75B70">
            <w:pPr>
              <w:pStyle w:val="GSATableText"/>
              <w:spacing w:before="40" w:after="40"/>
              <w:rPr>
                <w:sz w:val="20"/>
                <w:szCs w:val="20"/>
              </w:rPr>
            </w:pPr>
            <w:r w:rsidRPr="00A75B70">
              <w:rPr>
                <w:sz w:val="20"/>
                <w:szCs w:val="20"/>
              </w:rPr>
              <w:t>Control Origination (check all that apply):</w:t>
            </w:r>
          </w:p>
          <w:p w14:paraId="14765647" w14:textId="77777777" w:rsidR="003910B7" w:rsidRPr="00A75B70" w:rsidRDefault="00566AC8" w:rsidP="00A75B70">
            <w:pPr>
              <w:pStyle w:val="GSATableText"/>
              <w:spacing w:before="40" w:after="40"/>
              <w:rPr>
                <w:sz w:val="20"/>
                <w:szCs w:val="20"/>
              </w:rPr>
            </w:pPr>
            <w:sdt>
              <w:sdtPr>
                <w:rPr>
                  <w:sz w:val="20"/>
                  <w:szCs w:val="20"/>
                </w:rPr>
                <w:id w:val="82124336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Corporate</w:t>
            </w:r>
          </w:p>
          <w:p w14:paraId="1AD88DC7" w14:textId="77777777" w:rsidR="003910B7" w:rsidRPr="00A75B70" w:rsidRDefault="00566AC8" w:rsidP="00A75B70">
            <w:pPr>
              <w:pStyle w:val="GSATableText"/>
              <w:spacing w:before="40" w:after="40"/>
              <w:rPr>
                <w:sz w:val="20"/>
                <w:szCs w:val="20"/>
              </w:rPr>
            </w:pPr>
            <w:sdt>
              <w:sdtPr>
                <w:rPr>
                  <w:sz w:val="20"/>
                  <w:szCs w:val="20"/>
                </w:rPr>
                <w:id w:val="-188631531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System Specific</w:t>
            </w:r>
          </w:p>
          <w:p w14:paraId="00C3D6AD" w14:textId="77777777" w:rsidR="003910B7" w:rsidRPr="00A75B70" w:rsidRDefault="00566AC8" w:rsidP="00A75B70">
            <w:pPr>
              <w:pStyle w:val="GSATableText"/>
              <w:spacing w:before="40" w:after="40"/>
              <w:rPr>
                <w:sz w:val="20"/>
                <w:szCs w:val="20"/>
              </w:rPr>
            </w:pPr>
            <w:sdt>
              <w:sdtPr>
                <w:rPr>
                  <w:sz w:val="20"/>
                  <w:szCs w:val="20"/>
                </w:rPr>
                <w:id w:val="-902215445"/>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Hybrid (Corporate and System Specific)</w:t>
            </w:r>
          </w:p>
          <w:p w14:paraId="740F53FB" w14:textId="77777777" w:rsidR="003910B7" w:rsidRPr="00A75B70" w:rsidRDefault="00566AC8" w:rsidP="00A75B70">
            <w:pPr>
              <w:pStyle w:val="GSATableText"/>
              <w:spacing w:before="40" w:after="40"/>
              <w:rPr>
                <w:sz w:val="20"/>
                <w:szCs w:val="20"/>
              </w:rPr>
            </w:pPr>
            <w:sdt>
              <w:sdtPr>
                <w:rPr>
                  <w:sz w:val="20"/>
                  <w:szCs w:val="20"/>
                </w:rPr>
                <w:id w:val="-152609449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Configured by Customer (Customer System Specific) </w:t>
            </w:r>
          </w:p>
          <w:p w14:paraId="0B15B9AD" w14:textId="77777777" w:rsidR="003910B7" w:rsidRPr="00A75B70" w:rsidRDefault="00566AC8" w:rsidP="00A75B70">
            <w:pPr>
              <w:pStyle w:val="GSATableText"/>
              <w:spacing w:before="40" w:after="40"/>
              <w:rPr>
                <w:sz w:val="20"/>
                <w:szCs w:val="20"/>
              </w:rPr>
            </w:pPr>
            <w:sdt>
              <w:sdtPr>
                <w:rPr>
                  <w:sz w:val="20"/>
                  <w:szCs w:val="20"/>
                </w:rPr>
                <w:id w:val="168509061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Provided by Customer (Customer System Specific) </w:t>
            </w:r>
          </w:p>
          <w:p w14:paraId="5B80D9AB" w14:textId="77777777" w:rsidR="003910B7" w:rsidRPr="00A75B70" w:rsidRDefault="00566AC8" w:rsidP="00A75B70">
            <w:pPr>
              <w:pStyle w:val="GSATableText"/>
              <w:spacing w:before="40" w:after="40"/>
              <w:rPr>
                <w:sz w:val="20"/>
                <w:szCs w:val="20"/>
              </w:rPr>
            </w:pPr>
            <w:sdt>
              <w:sdtPr>
                <w:rPr>
                  <w:sz w:val="20"/>
                  <w:szCs w:val="20"/>
                </w:rPr>
                <w:id w:val="-943459284"/>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Shared (Service Provider and Customer Responsibility)</w:t>
            </w:r>
          </w:p>
          <w:p w14:paraId="792B5B52" w14:textId="77777777" w:rsidR="003910B7" w:rsidRPr="00A75B70" w:rsidRDefault="00566AC8" w:rsidP="00A75B70">
            <w:pPr>
              <w:pStyle w:val="GSATableText"/>
              <w:spacing w:before="40" w:after="40"/>
              <w:rPr>
                <w:sz w:val="20"/>
                <w:szCs w:val="20"/>
              </w:rPr>
            </w:pPr>
            <w:sdt>
              <w:sdtPr>
                <w:rPr>
                  <w:sz w:val="20"/>
                  <w:szCs w:val="20"/>
                </w:rPr>
                <w:id w:val="-112823755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Inherited from pre-existing </w:t>
            </w:r>
            <w:proofErr w:type="spellStart"/>
            <w:r w:rsidR="003910B7" w:rsidRPr="00A75B70">
              <w:rPr>
                <w:sz w:val="20"/>
                <w:szCs w:val="20"/>
              </w:rPr>
              <w:t>FedRAMP</w:t>
            </w:r>
            <w:proofErr w:type="spellEnd"/>
            <w:r w:rsidR="003910B7" w:rsidRPr="00A75B70">
              <w:rPr>
                <w:sz w:val="20"/>
                <w:szCs w:val="20"/>
              </w:rPr>
              <w:t xml:space="preserve"> Authorization for </w:t>
            </w:r>
            <w:sdt>
              <w:sdtPr>
                <w:rPr>
                  <w:sz w:val="20"/>
                  <w:szCs w:val="20"/>
                </w:rPr>
                <w:alias w:val="PA System Abbreviation"/>
                <w:tag w:val="pasystemabbreviation"/>
                <w:id w:val="-224521705"/>
                <w:showingPlcHdr/>
                <w:text/>
              </w:sdtPr>
              <w:sdtEndPr/>
              <w:sdtContent>
                <w:r w:rsidR="003910B7" w:rsidRPr="00A75B70">
                  <w:rPr>
                    <w:rStyle w:val="PlaceholderText"/>
                    <w:rFonts w:eastAsiaTheme="majorEastAsia"/>
                    <w:sz w:val="20"/>
                    <w:szCs w:val="20"/>
                  </w:rPr>
                  <w:t>Click here to enter text.</w:t>
                </w:r>
              </w:sdtContent>
            </w:sdt>
            <w:r w:rsidR="003910B7" w:rsidRPr="00A75B70">
              <w:rPr>
                <w:sz w:val="20"/>
                <w:szCs w:val="20"/>
              </w:rPr>
              <w:t xml:space="preserve"> , </w:t>
            </w:r>
            <w:sdt>
              <w:sdtPr>
                <w:rPr>
                  <w:sz w:val="20"/>
                  <w:szCs w:val="20"/>
                </w:rPr>
                <w:alias w:val="Date of FedRAMP Authorization"/>
                <w:tag w:val="dateofauthorization"/>
                <w:id w:val="564378221"/>
                <w:date>
                  <w:dateFormat w:val="M/d/yyyy"/>
                  <w:lid w:val="en-US"/>
                  <w:storeMappedDataAs w:val="dateTime"/>
                  <w:calendar w:val="gregorian"/>
                </w:date>
              </w:sdtPr>
              <w:sdtEndPr/>
              <w:sdtContent>
                <w:r w:rsidR="003910B7" w:rsidRPr="00A75B70">
                  <w:rPr>
                    <w:sz w:val="20"/>
                    <w:szCs w:val="20"/>
                  </w:rPr>
                  <w:t>Date of Authorization</w:t>
                </w:r>
              </w:sdtContent>
            </w:sdt>
            <w:r w:rsidR="003910B7" w:rsidRPr="00A75B70">
              <w:rPr>
                <w:sz w:val="20"/>
                <w:szCs w:val="20"/>
              </w:rPr>
              <w:t xml:space="preserve"> </w:t>
            </w:r>
          </w:p>
        </w:tc>
      </w:tr>
    </w:tbl>
    <w:p w14:paraId="3D0D6A0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A75B70" w14:paraId="1725F950" w14:textId="77777777" w:rsidTr="00A75B70">
        <w:trPr>
          <w:cantSplit/>
          <w:trHeight w:val="288"/>
          <w:tblHeader/>
        </w:trPr>
        <w:tc>
          <w:tcPr>
            <w:tcW w:w="5000" w:type="pct"/>
            <w:shd w:val="clear" w:color="auto" w:fill="1D396B" w:themeFill="accent5"/>
            <w:vAlign w:val="center"/>
          </w:tcPr>
          <w:p w14:paraId="46AA87BB" w14:textId="77777777" w:rsidR="003910B7" w:rsidRPr="00A75B70" w:rsidRDefault="003910B7" w:rsidP="006A3471">
            <w:pPr>
              <w:pStyle w:val="GSATableHeading"/>
              <w:rPr>
                <w:rFonts w:asciiTheme="majorHAnsi" w:hAnsiTheme="majorHAnsi"/>
              </w:rPr>
            </w:pPr>
            <w:r w:rsidRPr="00A75B70">
              <w:rPr>
                <w:rFonts w:asciiTheme="majorHAnsi" w:hAnsiTheme="majorHAnsi"/>
              </w:rPr>
              <w:t>PE-14 (2) What is the solution and how is it implemented?</w:t>
            </w:r>
          </w:p>
        </w:tc>
      </w:tr>
      <w:tr w:rsidR="003910B7" w:rsidRPr="002C3786" w14:paraId="1A044F20" w14:textId="77777777" w:rsidTr="00A75B70">
        <w:trPr>
          <w:trHeight w:val="288"/>
        </w:trPr>
        <w:tc>
          <w:tcPr>
            <w:tcW w:w="5000" w:type="pct"/>
            <w:shd w:val="clear" w:color="auto" w:fill="FFFFFF" w:themeFill="background1"/>
          </w:tcPr>
          <w:p w14:paraId="26DA2684" w14:textId="77777777" w:rsidR="003910B7" w:rsidRPr="00D73BCD" w:rsidRDefault="003910B7" w:rsidP="006A3471">
            <w:pPr>
              <w:pStyle w:val="GSATableText"/>
              <w:rPr>
                <w:sz w:val="20"/>
              </w:rPr>
            </w:pPr>
          </w:p>
        </w:tc>
      </w:tr>
    </w:tbl>
    <w:p w14:paraId="325C48CE" w14:textId="77777777" w:rsidR="003910B7" w:rsidRDefault="003910B7" w:rsidP="003910B7"/>
    <w:p w14:paraId="1961D9EF" w14:textId="77777777" w:rsidR="003910B7" w:rsidRDefault="003910B7" w:rsidP="008A02B6">
      <w:pPr>
        <w:pStyle w:val="Heading3"/>
      </w:pPr>
      <w:bookmarkStart w:id="2624" w:name="_Toc149090457"/>
      <w:bookmarkStart w:id="2625" w:name="_Toc383429838"/>
      <w:bookmarkStart w:id="2626" w:name="_Toc383444649"/>
      <w:bookmarkStart w:id="2627" w:name="_Toc385594294"/>
      <w:bookmarkStart w:id="2628" w:name="_Toc385594682"/>
      <w:bookmarkStart w:id="2629" w:name="_Toc385595070"/>
      <w:bookmarkStart w:id="2630" w:name="_Toc388620914"/>
      <w:bookmarkStart w:id="2631" w:name="_Toc449543430"/>
      <w:bookmarkStart w:id="2632" w:name="_Toc520895634"/>
      <w:bookmarkStart w:id="2633" w:name="_Toc522289258"/>
      <w:r w:rsidRPr="006F3117">
        <w:t>PE-15</w:t>
      </w:r>
      <w:r>
        <w:t xml:space="preserve"> </w:t>
      </w:r>
      <w:r w:rsidRPr="006F3117">
        <w:t xml:space="preserve">Water Damage Protection </w:t>
      </w:r>
      <w:bookmarkEnd w:id="2624"/>
      <w:bookmarkEnd w:id="2625"/>
      <w:bookmarkEnd w:id="2626"/>
      <w:bookmarkEnd w:id="2627"/>
      <w:bookmarkEnd w:id="2628"/>
      <w:bookmarkEnd w:id="2629"/>
      <w:bookmarkEnd w:id="2630"/>
      <w:r>
        <w:t>(L) (M) (H)</w:t>
      </w:r>
      <w:bookmarkEnd w:id="2631"/>
      <w:bookmarkEnd w:id="2632"/>
      <w:bookmarkEnd w:id="2633"/>
    </w:p>
    <w:p w14:paraId="59F26A28" w14:textId="77777777" w:rsidR="003910B7" w:rsidRPr="00E177E7" w:rsidRDefault="003910B7" w:rsidP="003910B7">
      <w:pPr>
        <w:rPr>
          <w:color w:val="auto"/>
        </w:rPr>
      </w:pPr>
      <w:r w:rsidRPr="00E177E7">
        <w:rPr>
          <w:color w:val="auto"/>
        </w:rPr>
        <w:t>The organization protects the information system from damage resulting from water leakage by providing master shutoff or isolation valves that are accessible, working properly, and known to key personnel.</w:t>
      </w:r>
    </w:p>
    <w:p w14:paraId="43DF738C"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A75B70" w14:paraId="6C9A7BA8" w14:textId="77777777" w:rsidTr="00A75B70">
        <w:trPr>
          <w:cantSplit/>
          <w:trHeight w:val="288"/>
          <w:tblHeader/>
        </w:trPr>
        <w:tc>
          <w:tcPr>
            <w:tcW w:w="811" w:type="pct"/>
            <w:shd w:val="clear" w:color="auto" w:fill="1D396B" w:themeFill="accent5"/>
            <w:tcMar>
              <w:top w:w="43" w:type="dxa"/>
              <w:bottom w:w="43" w:type="dxa"/>
            </w:tcMar>
          </w:tcPr>
          <w:p w14:paraId="6E6094BA"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PE-15</w:t>
            </w:r>
          </w:p>
        </w:tc>
        <w:tc>
          <w:tcPr>
            <w:tcW w:w="4189" w:type="pct"/>
            <w:shd w:val="clear" w:color="auto" w:fill="1D396B" w:themeFill="accent5"/>
          </w:tcPr>
          <w:p w14:paraId="0A369FBB"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Control Summary Information</w:t>
            </w:r>
          </w:p>
        </w:tc>
      </w:tr>
      <w:tr w:rsidR="003910B7" w:rsidRPr="00A75B70" w14:paraId="39909D69" w14:textId="77777777" w:rsidTr="00A75B70">
        <w:trPr>
          <w:trHeight w:val="288"/>
        </w:trPr>
        <w:tc>
          <w:tcPr>
            <w:tcW w:w="5000" w:type="pct"/>
            <w:gridSpan w:val="2"/>
            <w:tcMar>
              <w:top w:w="43" w:type="dxa"/>
              <w:bottom w:w="43" w:type="dxa"/>
            </w:tcMar>
          </w:tcPr>
          <w:p w14:paraId="7D86DB1B" w14:textId="77777777" w:rsidR="003910B7" w:rsidRPr="00A75B70" w:rsidRDefault="003910B7" w:rsidP="00A75B70">
            <w:pPr>
              <w:pStyle w:val="GSATableText"/>
              <w:spacing w:before="40" w:after="40"/>
              <w:rPr>
                <w:sz w:val="20"/>
                <w:szCs w:val="20"/>
              </w:rPr>
            </w:pPr>
            <w:r w:rsidRPr="00A75B70">
              <w:rPr>
                <w:sz w:val="20"/>
                <w:szCs w:val="20"/>
              </w:rPr>
              <w:t xml:space="preserve">Responsible Role: </w:t>
            </w:r>
          </w:p>
        </w:tc>
      </w:tr>
      <w:tr w:rsidR="003910B7" w:rsidRPr="00A75B70" w14:paraId="196EDE16" w14:textId="77777777" w:rsidTr="00A75B70">
        <w:trPr>
          <w:trHeight w:val="288"/>
        </w:trPr>
        <w:tc>
          <w:tcPr>
            <w:tcW w:w="5000" w:type="pct"/>
            <w:gridSpan w:val="2"/>
            <w:tcMar>
              <w:top w:w="43" w:type="dxa"/>
              <w:bottom w:w="43" w:type="dxa"/>
            </w:tcMar>
            <w:vAlign w:val="bottom"/>
          </w:tcPr>
          <w:p w14:paraId="7BF38FB2" w14:textId="77777777" w:rsidR="003910B7" w:rsidRPr="00A75B70" w:rsidRDefault="003910B7" w:rsidP="00A75B70">
            <w:pPr>
              <w:pStyle w:val="GSATableText"/>
              <w:spacing w:before="40" w:after="40"/>
              <w:rPr>
                <w:sz w:val="20"/>
                <w:szCs w:val="20"/>
              </w:rPr>
            </w:pPr>
            <w:r w:rsidRPr="00A75B70">
              <w:rPr>
                <w:sz w:val="20"/>
                <w:szCs w:val="20"/>
              </w:rPr>
              <w:lastRenderedPageBreak/>
              <w:t>Implementation Status (check all that apply):</w:t>
            </w:r>
          </w:p>
          <w:p w14:paraId="49DC959A" w14:textId="77777777" w:rsidR="003910B7" w:rsidRPr="00A75B70" w:rsidRDefault="00566AC8" w:rsidP="00A75B70">
            <w:pPr>
              <w:pStyle w:val="GSATableText"/>
              <w:spacing w:before="40" w:after="40"/>
              <w:rPr>
                <w:sz w:val="20"/>
                <w:szCs w:val="20"/>
              </w:rPr>
            </w:pPr>
            <w:sdt>
              <w:sdtPr>
                <w:rPr>
                  <w:sz w:val="20"/>
                  <w:szCs w:val="20"/>
                </w:rPr>
                <w:id w:val="1173527999"/>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Implemented</w:t>
            </w:r>
          </w:p>
          <w:p w14:paraId="2E640B30" w14:textId="77777777" w:rsidR="003910B7" w:rsidRPr="00A75B70" w:rsidRDefault="00566AC8" w:rsidP="00A75B70">
            <w:pPr>
              <w:pStyle w:val="GSATableText"/>
              <w:spacing w:before="40" w:after="40"/>
              <w:rPr>
                <w:sz w:val="20"/>
                <w:szCs w:val="20"/>
              </w:rPr>
            </w:pPr>
            <w:sdt>
              <w:sdtPr>
                <w:rPr>
                  <w:sz w:val="20"/>
                  <w:szCs w:val="20"/>
                </w:rPr>
                <w:id w:val="44797861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Partially implemented</w:t>
            </w:r>
          </w:p>
          <w:p w14:paraId="4F0E0CE6" w14:textId="77777777" w:rsidR="003910B7" w:rsidRPr="00A75B70" w:rsidRDefault="00566AC8" w:rsidP="00A75B70">
            <w:pPr>
              <w:pStyle w:val="GSATableText"/>
              <w:spacing w:before="40" w:after="40"/>
              <w:rPr>
                <w:sz w:val="20"/>
                <w:szCs w:val="20"/>
              </w:rPr>
            </w:pPr>
            <w:sdt>
              <w:sdtPr>
                <w:rPr>
                  <w:sz w:val="20"/>
                  <w:szCs w:val="20"/>
                </w:rPr>
                <w:id w:val="5767880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Planned</w:t>
            </w:r>
          </w:p>
          <w:p w14:paraId="6911B2F0" w14:textId="77777777" w:rsidR="003910B7" w:rsidRPr="00A75B70" w:rsidRDefault="00566AC8" w:rsidP="00A75B70">
            <w:pPr>
              <w:pStyle w:val="GSATableText"/>
              <w:spacing w:before="40" w:after="40"/>
              <w:rPr>
                <w:sz w:val="20"/>
                <w:szCs w:val="20"/>
              </w:rPr>
            </w:pPr>
            <w:sdt>
              <w:sdtPr>
                <w:rPr>
                  <w:sz w:val="20"/>
                  <w:szCs w:val="20"/>
                </w:rPr>
                <w:id w:val="79317521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Alternative implementation</w:t>
            </w:r>
          </w:p>
          <w:p w14:paraId="670A83CB" w14:textId="77777777" w:rsidR="003910B7" w:rsidRPr="00A75B70" w:rsidRDefault="00566AC8" w:rsidP="00A75B70">
            <w:pPr>
              <w:pStyle w:val="GSATableText"/>
              <w:spacing w:before="40" w:after="40"/>
              <w:rPr>
                <w:sz w:val="20"/>
                <w:szCs w:val="20"/>
              </w:rPr>
            </w:pPr>
            <w:sdt>
              <w:sdtPr>
                <w:rPr>
                  <w:sz w:val="20"/>
                  <w:szCs w:val="20"/>
                </w:rPr>
                <w:id w:val="121423870"/>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Not applicable</w:t>
            </w:r>
          </w:p>
        </w:tc>
      </w:tr>
      <w:tr w:rsidR="003910B7" w:rsidRPr="00A75B70" w14:paraId="7F38FD97" w14:textId="77777777" w:rsidTr="00A75B70">
        <w:trPr>
          <w:trHeight w:val="288"/>
        </w:trPr>
        <w:tc>
          <w:tcPr>
            <w:tcW w:w="5000" w:type="pct"/>
            <w:gridSpan w:val="2"/>
            <w:tcMar>
              <w:top w:w="43" w:type="dxa"/>
              <w:bottom w:w="43" w:type="dxa"/>
            </w:tcMar>
            <w:vAlign w:val="bottom"/>
          </w:tcPr>
          <w:p w14:paraId="4D4AB594" w14:textId="77777777" w:rsidR="003910B7" w:rsidRPr="00A75B70" w:rsidRDefault="003910B7" w:rsidP="00A75B70">
            <w:pPr>
              <w:pStyle w:val="GSATableText"/>
              <w:spacing w:before="40" w:after="40"/>
              <w:rPr>
                <w:sz w:val="20"/>
                <w:szCs w:val="20"/>
              </w:rPr>
            </w:pPr>
            <w:r w:rsidRPr="00A75B70">
              <w:rPr>
                <w:sz w:val="20"/>
                <w:szCs w:val="20"/>
              </w:rPr>
              <w:t>Control Origination (check all that apply):</w:t>
            </w:r>
          </w:p>
          <w:p w14:paraId="4624C276" w14:textId="77777777" w:rsidR="003910B7" w:rsidRPr="00A75B70" w:rsidRDefault="00566AC8" w:rsidP="00A75B70">
            <w:pPr>
              <w:pStyle w:val="GSATableText"/>
              <w:spacing w:before="40" w:after="40"/>
              <w:rPr>
                <w:sz w:val="20"/>
                <w:szCs w:val="20"/>
              </w:rPr>
            </w:pPr>
            <w:sdt>
              <w:sdtPr>
                <w:rPr>
                  <w:sz w:val="20"/>
                  <w:szCs w:val="20"/>
                </w:rPr>
                <w:id w:val="-79891164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Corporate</w:t>
            </w:r>
          </w:p>
          <w:p w14:paraId="0B44FE97" w14:textId="77777777" w:rsidR="003910B7" w:rsidRPr="00A75B70" w:rsidRDefault="00566AC8" w:rsidP="00A75B70">
            <w:pPr>
              <w:pStyle w:val="GSATableText"/>
              <w:spacing w:before="40" w:after="40"/>
              <w:rPr>
                <w:sz w:val="20"/>
                <w:szCs w:val="20"/>
              </w:rPr>
            </w:pPr>
            <w:sdt>
              <w:sdtPr>
                <w:rPr>
                  <w:sz w:val="20"/>
                  <w:szCs w:val="20"/>
                </w:rPr>
                <w:id w:val="214661427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System Specific</w:t>
            </w:r>
          </w:p>
          <w:p w14:paraId="70E79289" w14:textId="77777777" w:rsidR="003910B7" w:rsidRPr="00A75B70" w:rsidRDefault="00566AC8" w:rsidP="00A75B70">
            <w:pPr>
              <w:pStyle w:val="GSATableText"/>
              <w:spacing w:before="40" w:after="40"/>
              <w:rPr>
                <w:sz w:val="20"/>
                <w:szCs w:val="20"/>
              </w:rPr>
            </w:pPr>
            <w:sdt>
              <w:sdtPr>
                <w:rPr>
                  <w:sz w:val="20"/>
                  <w:szCs w:val="20"/>
                </w:rPr>
                <w:id w:val="-116299568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Hybrid (Corporate and System Specific)</w:t>
            </w:r>
          </w:p>
          <w:p w14:paraId="7EED8DFF" w14:textId="77777777" w:rsidR="003910B7" w:rsidRPr="00A75B70" w:rsidRDefault="00566AC8" w:rsidP="00A75B70">
            <w:pPr>
              <w:pStyle w:val="GSATableText"/>
              <w:spacing w:before="40" w:after="40"/>
              <w:rPr>
                <w:sz w:val="20"/>
                <w:szCs w:val="20"/>
              </w:rPr>
            </w:pPr>
            <w:sdt>
              <w:sdtPr>
                <w:rPr>
                  <w:sz w:val="20"/>
                  <w:szCs w:val="20"/>
                </w:rPr>
                <w:id w:val="-1228150630"/>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Configured by Customer (Customer System Specific) </w:t>
            </w:r>
          </w:p>
          <w:p w14:paraId="7A6D7621" w14:textId="77777777" w:rsidR="003910B7" w:rsidRPr="00A75B70" w:rsidRDefault="00566AC8" w:rsidP="00A75B70">
            <w:pPr>
              <w:pStyle w:val="GSATableText"/>
              <w:spacing w:before="40" w:after="40"/>
              <w:rPr>
                <w:sz w:val="20"/>
                <w:szCs w:val="20"/>
              </w:rPr>
            </w:pPr>
            <w:sdt>
              <w:sdtPr>
                <w:rPr>
                  <w:sz w:val="20"/>
                  <w:szCs w:val="20"/>
                </w:rPr>
                <w:id w:val="-644746302"/>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Provided by Customer (Customer System Specific) </w:t>
            </w:r>
          </w:p>
          <w:p w14:paraId="5459D1FD" w14:textId="77777777" w:rsidR="003910B7" w:rsidRPr="00A75B70" w:rsidRDefault="00566AC8" w:rsidP="00A75B70">
            <w:pPr>
              <w:pStyle w:val="GSATableText"/>
              <w:spacing w:before="40" w:after="40"/>
              <w:rPr>
                <w:sz w:val="20"/>
                <w:szCs w:val="20"/>
              </w:rPr>
            </w:pPr>
            <w:sdt>
              <w:sdtPr>
                <w:rPr>
                  <w:sz w:val="20"/>
                  <w:szCs w:val="20"/>
                </w:rPr>
                <w:id w:val="-81872133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Shared (Service Provider and Customer Responsibility)</w:t>
            </w:r>
          </w:p>
          <w:p w14:paraId="14D9B672" w14:textId="77777777" w:rsidR="003910B7" w:rsidRPr="00A75B70" w:rsidRDefault="00566AC8" w:rsidP="00A75B70">
            <w:pPr>
              <w:pStyle w:val="GSATableText"/>
              <w:spacing w:before="40" w:after="40"/>
              <w:rPr>
                <w:sz w:val="20"/>
                <w:szCs w:val="20"/>
              </w:rPr>
            </w:pPr>
            <w:sdt>
              <w:sdtPr>
                <w:rPr>
                  <w:sz w:val="20"/>
                  <w:szCs w:val="20"/>
                </w:rPr>
                <w:id w:val="268133200"/>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Inherited from pre-existing </w:t>
            </w:r>
            <w:proofErr w:type="spellStart"/>
            <w:r w:rsidR="003910B7" w:rsidRPr="00A75B70">
              <w:rPr>
                <w:sz w:val="20"/>
                <w:szCs w:val="20"/>
              </w:rPr>
              <w:t>FedRAMP</w:t>
            </w:r>
            <w:proofErr w:type="spellEnd"/>
            <w:r w:rsidR="003910B7" w:rsidRPr="00A75B70">
              <w:rPr>
                <w:sz w:val="20"/>
                <w:szCs w:val="20"/>
              </w:rPr>
              <w:t xml:space="preserve"> Authorization for </w:t>
            </w:r>
            <w:sdt>
              <w:sdtPr>
                <w:rPr>
                  <w:sz w:val="20"/>
                  <w:szCs w:val="20"/>
                </w:rPr>
                <w:alias w:val="PA System Abbreviation"/>
                <w:tag w:val="pasystemabbreviation"/>
                <w:id w:val="1012573835"/>
                <w:showingPlcHdr/>
                <w:text/>
              </w:sdtPr>
              <w:sdtEndPr/>
              <w:sdtContent>
                <w:r w:rsidR="003910B7" w:rsidRPr="00A75B70">
                  <w:rPr>
                    <w:rStyle w:val="PlaceholderText"/>
                    <w:rFonts w:eastAsiaTheme="majorEastAsia"/>
                    <w:sz w:val="20"/>
                    <w:szCs w:val="20"/>
                  </w:rPr>
                  <w:t>Click here to enter text.</w:t>
                </w:r>
              </w:sdtContent>
            </w:sdt>
            <w:r w:rsidR="003910B7" w:rsidRPr="00A75B70">
              <w:rPr>
                <w:sz w:val="20"/>
                <w:szCs w:val="20"/>
              </w:rPr>
              <w:t xml:space="preserve"> , </w:t>
            </w:r>
            <w:sdt>
              <w:sdtPr>
                <w:rPr>
                  <w:sz w:val="20"/>
                  <w:szCs w:val="20"/>
                </w:rPr>
                <w:alias w:val="Date of FedRAMP Authorization"/>
                <w:tag w:val="dateofauthorization"/>
                <w:id w:val="-1142192343"/>
                <w:date>
                  <w:dateFormat w:val="M/d/yyyy"/>
                  <w:lid w:val="en-US"/>
                  <w:storeMappedDataAs w:val="dateTime"/>
                  <w:calendar w:val="gregorian"/>
                </w:date>
              </w:sdtPr>
              <w:sdtEndPr/>
              <w:sdtContent>
                <w:r w:rsidR="003910B7" w:rsidRPr="00A75B70">
                  <w:rPr>
                    <w:sz w:val="20"/>
                    <w:szCs w:val="20"/>
                  </w:rPr>
                  <w:t>Date of Authorization</w:t>
                </w:r>
              </w:sdtContent>
            </w:sdt>
            <w:r w:rsidR="003910B7" w:rsidRPr="00A75B70">
              <w:rPr>
                <w:sz w:val="20"/>
                <w:szCs w:val="20"/>
              </w:rPr>
              <w:t xml:space="preserve"> </w:t>
            </w:r>
          </w:p>
        </w:tc>
      </w:tr>
    </w:tbl>
    <w:p w14:paraId="48658350"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A75B70" w14:paraId="2BEDAB5D" w14:textId="77777777" w:rsidTr="00A75B70">
        <w:trPr>
          <w:cantSplit/>
          <w:trHeight w:val="288"/>
          <w:tblHeader/>
        </w:trPr>
        <w:tc>
          <w:tcPr>
            <w:tcW w:w="5000" w:type="pct"/>
            <w:shd w:val="clear" w:color="auto" w:fill="1D396B" w:themeFill="accent5"/>
            <w:vAlign w:val="center"/>
          </w:tcPr>
          <w:p w14:paraId="796B7ED5" w14:textId="77777777" w:rsidR="003910B7" w:rsidRPr="00A75B70" w:rsidRDefault="003910B7" w:rsidP="006A3471">
            <w:pPr>
              <w:pStyle w:val="GSATableHeading"/>
              <w:rPr>
                <w:rFonts w:asciiTheme="majorHAnsi" w:hAnsiTheme="majorHAnsi"/>
              </w:rPr>
            </w:pPr>
            <w:r w:rsidRPr="00A75B70">
              <w:rPr>
                <w:rFonts w:asciiTheme="majorHAnsi" w:hAnsiTheme="majorHAnsi"/>
              </w:rPr>
              <w:t>PE-15 What is the solution and how is it implemented?</w:t>
            </w:r>
          </w:p>
        </w:tc>
      </w:tr>
      <w:tr w:rsidR="003910B7" w:rsidRPr="002C3786" w14:paraId="75E6A6EF" w14:textId="77777777" w:rsidTr="00A75B70">
        <w:trPr>
          <w:trHeight w:val="288"/>
        </w:trPr>
        <w:tc>
          <w:tcPr>
            <w:tcW w:w="5000" w:type="pct"/>
            <w:shd w:val="clear" w:color="auto" w:fill="FFFFFF" w:themeFill="background1"/>
          </w:tcPr>
          <w:p w14:paraId="57D3DD89" w14:textId="77777777" w:rsidR="003910B7" w:rsidRPr="00D73BCD" w:rsidRDefault="003910B7" w:rsidP="006A3471">
            <w:pPr>
              <w:pStyle w:val="GSATableText"/>
              <w:rPr>
                <w:sz w:val="20"/>
              </w:rPr>
            </w:pPr>
          </w:p>
        </w:tc>
      </w:tr>
    </w:tbl>
    <w:p w14:paraId="2C9F1AAF" w14:textId="77777777" w:rsidR="003910B7" w:rsidRDefault="003910B7" w:rsidP="003910B7"/>
    <w:p w14:paraId="6ECF68CA" w14:textId="77777777" w:rsidR="003910B7" w:rsidRDefault="003910B7" w:rsidP="008A02B6">
      <w:pPr>
        <w:pStyle w:val="Heading4"/>
        <w:numPr>
          <w:ilvl w:val="0"/>
          <w:numId w:val="0"/>
        </w:numPr>
      </w:pPr>
      <w:bookmarkStart w:id="2634" w:name="_Toc520895635"/>
      <w:bookmarkStart w:id="2635" w:name="_Toc522289259"/>
      <w:r w:rsidRPr="002C3786">
        <w:t>PE-</w:t>
      </w:r>
      <w:r>
        <w:t>15</w:t>
      </w:r>
      <w:r w:rsidRPr="002C3786">
        <w:t xml:space="preserve"> (</w:t>
      </w:r>
      <w:r>
        <w:t>1</w:t>
      </w:r>
      <w:r w:rsidRPr="002C3786">
        <w:t>)</w:t>
      </w:r>
      <w:r>
        <w:t xml:space="preserve"> </w:t>
      </w:r>
      <w:r w:rsidRPr="002C3786">
        <w:t xml:space="preserve">Control Enhancement </w:t>
      </w:r>
      <w:r>
        <w:t>(H)</w:t>
      </w:r>
      <w:bookmarkEnd w:id="2634"/>
      <w:bookmarkEnd w:id="2635"/>
    </w:p>
    <w:p w14:paraId="25F3F696" w14:textId="77777777" w:rsidR="003910B7" w:rsidRPr="00E177E7" w:rsidRDefault="003910B7" w:rsidP="003910B7">
      <w:pPr>
        <w:rPr>
          <w:rFonts w:asciiTheme="minorHAnsi" w:hAnsiTheme="minorHAnsi" w:cstheme="minorHAnsi"/>
          <w:color w:val="auto"/>
        </w:rPr>
      </w:pPr>
      <w:r w:rsidRPr="00E177E7">
        <w:rPr>
          <w:rFonts w:asciiTheme="minorHAnsi" w:hAnsiTheme="minorHAnsi" w:cstheme="minorHAnsi"/>
          <w:color w:val="auto"/>
        </w:rPr>
        <w:t>The organization employs automated mechanisms to detect the presence of water in the vicinity of the information system and alerts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service provider building maintenance /physical security personnel</w:t>
      </w:r>
      <w:r w:rsidRPr="00E177E7">
        <w:rPr>
          <w:rFonts w:asciiTheme="minorHAnsi" w:hAnsiTheme="minorHAnsi" w:cstheme="minorHAnsi"/>
          <w:color w:val="auto"/>
        </w:rPr>
        <w:t>].</w:t>
      </w:r>
    </w:p>
    <w:p w14:paraId="1B478CD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A75B70" w14:paraId="68E879E0" w14:textId="77777777" w:rsidTr="00A75B70">
        <w:trPr>
          <w:cantSplit/>
          <w:trHeight w:val="288"/>
          <w:tblHeader/>
        </w:trPr>
        <w:tc>
          <w:tcPr>
            <w:tcW w:w="811" w:type="pct"/>
            <w:shd w:val="clear" w:color="auto" w:fill="1D396B" w:themeFill="accent5"/>
            <w:tcMar>
              <w:top w:w="43" w:type="dxa"/>
              <w:bottom w:w="43" w:type="dxa"/>
            </w:tcMar>
          </w:tcPr>
          <w:p w14:paraId="22F3F937"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PE-15 (1)</w:t>
            </w:r>
          </w:p>
        </w:tc>
        <w:tc>
          <w:tcPr>
            <w:tcW w:w="4189" w:type="pct"/>
            <w:shd w:val="clear" w:color="auto" w:fill="1D396B" w:themeFill="accent5"/>
          </w:tcPr>
          <w:p w14:paraId="04AC8149" w14:textId="77777777" w:rsidR="003910B7" w:rsidRPr="00A75B70" w:rsidRDefault="003910B7" w:rsidP="00A75B70">
            <w:pPr>
              <w:pStyle w:val="GSATableHeading"/>
              <w:spacing w:before="40" w:after="40"/>
              <w:rPr>
                <w:rFonts w:asciiTheme="majorHAnsi" w:hAnsiTheme="majorHAnsi"/>
                <w:szCs w:val="20"/>
              </w:rPr>
            </w:pPr>
            <w:r w:rsidRPr="00A75B70">
              <w:rPr>
                <w:rFonts w:asciiTheme="majorHAnsi" w:hAnsiTheme="majorHAnsi"/>
                <w:szCs w:val="20"/>
              </w:rPr>
              <w:t>Control Summary Information</w:t>
            </w:r>
          </w:p>
        </w:tc>
      </w:tr>
      <w:tr w:rsidR="003910B7" w:rsidRPr="00A75B70" w14:paraId="28BDCC7A" w14:textId="77777777" w:rsidTr="00A75B70">
        <w:trPr>
          <w:trHeight w:val="288"/>
        </w:trPr>
        <w:tc>
          <w:tcPr>
            <w:tcW w:w="5000" w:type="pct"/>
            <w:gridSpan w:val="2"/>
            <w:tcMar>
              <w:top w:w="43" w:type="dxa"/>
              <w:bottom w:w="43" w:type="dxa"/>
            </w:tcMar>
          </w:tcPr>
          <w:p w14:paraId="39987498" w14:textId="77777777" w:rsidR="003910B7" w:rsidRPr="00A75B70" w:rsidRDefault="003910B7" w:rsidP="00A75B70">
            <w:pPr>
              <w:pStyle w:val="GSATableText"/>
              <w:spacing w:before="40" w:after="40"/>
              <w:rPr>
                <w:sz w:val="20"/>
                <w:szCs w:val="20"/>
              </w:rPr>
            </w:pPr>
            <w:r w:rsidRPr="00A75B70">
              <w:rPr>
                <w:sz w:val="20"/>
                <w:szCs w:val="20"/>
              </w:rPr>
              <w:t xml:space="preserve">Responsible Role: </w:t>
            </w:r>
          </w:p>
        </w:tc>
      </w:tr>
      <w:tr w:rsidR="003910B7" w:rsidRPr="00A75B70" w14:paraId="63BC4BD3" w14:textId="77777777" w:rsidTr="00A75B70">
        <w:trPr>
          <w:trHeight w:val="288"/>
        </w:trPr>
        <w:tc>
          <w:tcPr>
            <w:tcW w:w="5000" w:type="pct"/>
            <w:gridSpan w:val="2"/>
            <w:tcMar>
              <w:top w:w="43" w:type="dxa"/>
              <w:bottom w:w="43" w:type="dxa"/>
            </w:tcMar>
          </w:tcPr>
          <w:p w14:paraId="145A3552" w14:textId="77777777" w:rsidR="003910B7" w:rsidRPr="00A75B70" w:rsidRDefault="003910B7" w:rsidP="00A75B70">
            <w:pPr>
              <w:pStyle w:val="GSATableText"/>
              <w:spacing w:before="40" w:after="40"/>
              <w:rPr>
                <w:sz w:val="20"/>
                <w:szCs w:val="20"/>
              </w:rPr>
            </w:pPr>
            <w:r w:rsidRPr="00A75B70">
              <w:rPr>
                <w:sz w:val="20"/>
                <w:szCs w:val="20"/>
              </w:rPr>
              <w:t xml:space="preserve">Parameter PE-15 (1): </w:t>
            </w:r>
          </w:p>
        </w:tc>
      </w:tr>
      <w:tr w:rsidR="003910B7" w:rsidRPr="00A75B70" w14:paraId="37AD8811" w14:textId="77777777" w:rsidTr="00A75B70">
        <w:trPr>
          <w:trHeight w:val="288"/>
        </w:trPr>
        <w:tc>
          <w:tcPr>
            <w:tcW w:w="5000" w:type="pct"/>
            <w:gridSpan w:val="2"/>
            <w:tcMar>
              <w:top w:w="43" w:type="dxa"/>
              <w:bottom w:w="43" w:type="dxa"/>
            </w:tcMar>
            <w:vAlign w:val="bottom"/>
          </w:tcPr>
          <w:p w14:paraId="49B5D0F7" w14:textId="77777777" w:rsidR="003910B7" w:rsidRPr="00A75B70" w:rsidRDefault="003910B7" w:rsidP="00A75B70">
            <w:pPr>
              <w:pStyle w:val="GSATableText"/>
              <w:spacing w:before="40" w:after="40"/>
              <w:rPr>
                <w:sz w:val="20"/>
                <w:szCs w:val="20"/>
              </w:rPr>
            </w:pPr>
            <w:r w:rsidRPr="00A75B70">
              <w:rPr>
                <w:sz w:val="20"/>
                <w:szCs w:val="20"/>
              </w:rPr>
              <w:t>Implementation Status (check all that apply):</w:t>
            </w:r>
          </w:p>
          <w:p w14:paraId="5F1E8279" w14:textId="77777777" w:rsidR="003910B7" w:rsidRPr="00A75B70" w:rsidRDefault="00566AC8" w:rsidP="00A75B70">
            <w:pPr>
              <w:pStyle w:val="GSATableText"/>
              <w:spacing w:before="40" w:after="40"/>
              <w:rPr>
                <w:sz w:val="20"/>
                <w:szCs w:val="20"/>
              </w:rPr>
            </w:pPr>
            <w:sdt>
              <w:sdtPr>
                <w:rPr>
                  <w:sz w:val="20"/>
                  <w:szCs w:val="20"/>
                </w:rPr>
                <w:id w:val="84784222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Implemented</w:t>
            </w:r>
          </w:p>
          <w:p w14:paraId="308047A1" w14:textId="77777777" w:rsidR="003910B7" w:rsidRPr="00A75B70" w:rsidRDefault="00566AC8" w:rsidP="00A75B70">
            <w:pPr>
              <w:pStyle w:val="GSATableText"/>
              <w:spacing w:before="40" w:after="40"/>
              <w:rPr>
                <w:sz w:val="20"/>
                <w:szCs w:val="20"/>
              </w:rPr>
            </w:pPr>
            <w:sdt>
              <w:sdtPr>
                <w:rPr>
                  <w:sz w:val="20"/>
                  <w:szCs w:val="20"/>
                </w:rPr>
                <w:id w:val="68603417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Partially implemented</w:t>
            </w:r>
          </w:p>
          <w:p w14:paraId="4448C600" w14:textId="77777777" w:rsidR="003910B7" w:rsidRPr="00A75B70" w:rsidRDefault="00566AC8" w:rsidP="00A75B70">
            <w:pPr>
              <w:pStyle w:val="GSATableText"/>
              <w:spacing w:before="40" w:after="40"/>
              <w:rPr>
                <w:sz w:val="20"/>
                <w:szCs w:val="20"/>
              </w:rPr>
            </w:pPr>
            <w:sdt>
              <w:sdtPr>
                <w:rPr>
                  <w:sz w:val="20"/>
                  <w:szCs w:val="20"/>
                </w:rPr>
                <w:id w:val="-116755184"/>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Planned</w:t>
            </w:r>
          </w:p>
          <w:p w14:paraId="36E0D806" w14:textId="77777777" w:rsidR="003910B7" w:rsidRPr="00A75B70" w:rsidRDefault="00566AC8" w:rsidP="00A75B70">
            <w:pPr>
              <w:pStyle w:val="GSATableText"/>
              <w:spacing w:before="40" w:after="40"/>
              <w:rPr>
                <w:sz w:val="20"/>
                <w:szCs w:val="20"/>
              </w:rPr>
            </w:pPr>
            <w:sdt>
              <w:sdtPr>
                <w:rPr>
                  <w:sz w:val="20"/>
                  <w:szCs w:val="20"/>
                </w:rPr>
                <w:id w:val="1257090100"/>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Alternative implementation</w:t>
            </w:r>
          </w:p>
          <w:p w14:paraId="6ACC38D7" w14:textId="77777777" w:rsidR="003910B7" w:rsidRPr="00A75B70" w:rsidRDefault="00566AC8" w:rsidP="00A75B70">
            <w:pPr>
              <w:pStyle w:val="GSATableText"/>
              <w:spacing w:before="40" w:after="40"/>
              <w:rPr>
                <w:sz w:val="20"/>
                <w:szCs w:val="20"/>
              </w:rPr>
            </w:pPr>
            <w:sdt>
              <w:sdtPr>
                <w:rPr>
                  <w:sz w:val="20"/>
                  <w:szCs w:val="20"/>
                </w:rPr>
                <w:id w:val="-122822687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Not applicable</w:t>
            </w:r>
          </w:p>
        </w:tc>
      </w:tr>
      <w:tr w:rsidR="003910B7" w:rsidRPr="00A75B70" w14:paraId="211F9CA0" w14:textId="77777777" w:rsidTr="00A75B70">
        <w:trPr>
          <w:trHeight w:val="288"/>
        </w:trPr>
        <w:tc>
          <w:tcPr>
            <w:tcW w:w="5000" w:type="pct"/>
            <w:gridSpan w:val="2"/>
            <w:tcMar>
              <w:top w:w="43" w:type="dxa"/>
              <w:bottom w:w="43" w:type="dxa"/>
            </w:tcMar>
            <w:vAlign w:val="bottom"/>
          </w:tcPr>
          <w:p w14:paraId="1749C6AD" w14:textId="77777777" w:rsidR="003910B7" w:rsidRPr="00A75B70" w:rsidRDefault="003910B7" w:rsidP="00A75B70">
            <w:pPr>
              <w:pStyle w:val="GSATableText"/>
              <w:spacing w:before="40" w:after="40"/>
              <w:rPr>
                <w:sz w:val="20"/>
                <w:szCs w:val="20"/>
              </w:rPr>
            </w:pPr>
            <w:r w:rsidRPr="00A75B70">
              <w:rPr>
                <w:sz w:val="20"/>
                <w:szCs w:val="20"/>
              </w:rPr>
              <w:t>Control Origination (check all that apply):</w:t>
            </w:r>
          </w:p>
          <w:p w14:paraId="04578DCE" w14:textId="77777777" w:rsidR="003910B7" w:rsidRPr="00A75B70" w:rsidRDefault="00566AC8" w:rsidP="00A75B70">
            <w:pPr>
              <w:pStyle w:val="GSATableText"/>
              <w:spacing w:before="40" w:after="40"/>
              <w:rPr>
                <w:sz w:val="20"/>
                <w:szCs w:val="20"/>
              </w:rPr>
            </w:pPr>
            <w:sdt>
              <w:sdtPr>
                <w:rPr>
                  <w:sz w:val="20"/>
                  <w:szCs w:val="20"/>
                </w:rPr>
                <w:id w:val="-1658834894"/>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Corporate</w:t>
            </w:r>
          </w:p>
          <w:p w14:paraId="2DE7B8BB" w14:textId="77777777" w:rsidR="003910B7" w:rsidRPr="00A75B70" w:rsidRDefault="00566AC8" w:rsidP="00A75B70">
            <w:pPr>
              <w:pStyle w:val="GSATableText"/>
              <w:spacing w:before="40" w:after="40"/>
              <w:rPr>
                <w:sz w:val="20"/>
                <w:szCs w:val="20"/>
              </w:rPr>
            </w:pPr>
            <w:sdt>
              <w:sdtPr>
                <w:rPr>
                  <w:sz w:val="20"/>
                  <w:szCs w:val="20"/>
                </w:rPr>
                <w:id w:val="1185786637"/>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System Specific</w:t>
            </w:r>
          </w:p>
          <w:p w14:paraId="2DA6ADCF" w14:textId="77777777" w:rsidR="003910B7" w:rsidRPr="00A75B70" w:rsidRDefault="00566AC8" w:rsidP="00A75B70">
            <w:pPr>
              <w:pStyle w:val="GSATableText"/>
              <w:spacing w:before="40" w:after="40"/>
              <w:rPr>
                <w:sz w:val="20"/>
                <w:szCs w:val="20"/>
              </w:rPr>
            </w:pPr>
            <w:sdt>
              <w:sdtPr>
                <w:rPr>
                  <w:sz w:val="20"/>
                  <w:szCs w:val="20"/>
                </w:rPr>
                <w:id w:val="1693192376"/>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Service Provider Hybrid (Corporate and System Specific)</w:t>
            </w:r>
          </w:p>
          <w:p w14:paraId="6E66A9CD" w14:textId="77777777" w:rsidR="003910B7" w:rsidRPr="00A75B70" w:rsidRDefault="00566AC8" w:rsidP="00A75B70">
            <w:pPr>
              <w:pStyle w:val="GSATableText"/>
              <w:spacing w:before="40" w:after="40"/>
              <w:rPr>
                <w:sz w:val="20"/>
                <w:szCs w:val="20"/>
              </w:rPr>
            </w:pPr>
            <w:sdt>
              <w:sdtPr>
                <w:rPr>
                  <w:sz w:val="20"/>
                  <w:szCs w:val="20"/>
                </w:rPr>
                <w:id w:val="-1119376360"/>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Configured by Customer (Customer System Specific) </w:t>
            </w:r>
          </w:p>
          <w:p w14:paraId="738D01E0" w14:textId="77777777" w:rsidR="003910B7" w:rsidRPr="00A75B70" w:rsidRDefault="00566AC8" w:rsidP="00A75B70">
            <w:pPr>
              <w:pStyle w:val="GSATableText"/>
              <w:spacing w:before="40" w:after="40"/>
              <w:rPr>
                <w:sz w:val="20"/>
                <w:szCs w:val="20"/>
              </w:rPr>
            </w:pPr>
            <w:sdt>
              <w:sdtPr>
                <w:rPr>
                  <w:sz w:val="20"/>
                  <w:szCs w:val="20"/>
                </w:rPr>
                <w:id w:val="1827854157"/>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Provided by Customer (Customer System Specific) </w:t>
            </w:r>
          </w:p>
          <w:p w14:paraId="038DD781" w14:textId="77777777" w:rsidR="003910B7" w:rsidRPr="00A75B70" w:rsidRDefault="00566AC8" w:rsidP="00A75B70">
            <w:pPr>
              <w:pStyle w:val="GSATableText"/>
              <w:spacing w:before="40" w:after="40"/>
              <w:rPr>
                <w:sz w:val="20"/>
                <w:szCs w:val="20"/>
              </w:rPr>
            </w:pPr>
            <w:sdt>
              <w:sdtPr>
                <w:rPr>
                  <w:sz w:val="20"/>
                  <w:szCs w:val="20"/>
                </w:rPr>
                <w:id w:val="-19020069"/>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Shared (Service Provider and Customer Responsibility)</w:t>
            </w:r>
          </w:p>
          <w:p w14:paraId="73911D58" w14:textId="77777777" w:rsidR="003910B7" w:rsidRPr="00A75B70" w:rsidRDefault="00566AC8" w:rsidP="00A75B70">
            <w:pPr>
              <w:pStyle w:val="GSATableText"/>
              <w:spacing w:before="40" w:after="40"/>
              <w:rPr>
                <w:sz w:val="20"/>
                <w:szCs w:val="20"/>
              </w:rPr>
            </w:pPr>
            <w:sdt>
              <w:sdtPr>
                <w:rPr>
                  <w:sz w:val="20"/>
                  <w:szCs w:val="20"/>
                </w:rPr>
                <w:id w:val="892548111"/>
                <w14:checkbox>
                  <w14:checked w14:val="0"/>
                  <w14:checkedState w14:val="2612" w14:font="MS Gothic"/>
                  <w14:uncheckedState w14:val="2610" w14:font="MS Gothic"/>
                </w14:checkbox>
              </w:sdtPr>
              <w:sdtEndPr/>
              <w:sdtContent>
                <w:r w:rsidR="003910B7" w:rsidRPr="00A75B70">
                  <w:rPr>
                    <w:rFonts w:eastAsia="MS Gothic" w:hint="eastAsia"/>
                    <w:sz w:val="20"/>
                    <w:szCs w:val="20"/>
                  </w:rPr>
                  <w:t>☐</w:t>
                </w:r>
              </w:sdtContent>
            </w:sdt>
            <w:r w:rsidR="003910B7" w:rsidRPr="00A75B70">
              <w:rPr>
                <w:sz w:val="20"/>
                <w:szCs w:val="20"/>
              </w:rPr>
              <w:t xml:space="preserve"> Inherited from pre-existing </w:t>
            </w:r>
            <w:proofErr w:type="spellStart"/>
            <w:r w:rsidR="003910B7" w:rsidRPr="00A75B70">
              <w:rPr>
                <w:sz w:val="20"/>
                <w:szCs w:val="20"/>
              </w:rPr>
              <w:t>FedRAMP</w:t>
            </w:r>
            <w:proofErr w:type="spellEnd"/>
            <w:r w:rsidR="003910B7" w:rsidRPr="00A75B70">
              <w:rPr>
                <w:sz w:val="20"/>
                <w:szCs w:val="20"/>
              </w:rPr>
              <w:t xml:space="preserve"> Authorization for </w:t>
            </w:r>
            <w:sdt>
              <w:sdtPr>
                <w:rPr>
                  <w:sz w:val="20"/>
                  <w:szCs w:val="20"/>
                </w:rPr>
                <w:alias w:val="PA System Abbreviation"/>
                <w:tag w:val="pasystemabbreviation"/>
                <w:id w:val="-2093155864"/>
                <w:showingPlcHdr/>
                <w:text/>
              </w:sdtPr>
              <w:sdtEndPr/>
              <w:sdtContent>
                <w:r w:rsidR="003910B7" w:rsidRPr="00A75B70">
                  <w:rPr>
                    <w:rStyle w:val="PlaceholderText"/>
                    <w:rFonts w:eastAsiaTheme="majorEastAsia"/>
                    <w:sz w:val="20"/>
                    <w:szCs w:val="20"/>
                  </w:rPr>
                  <w:t>Click here to enter text.</w:t>
                </w:r>
              </w:sdtContent>
            </w:sdt>
            <w:r w:rsidR="003910B7" w:rsidRPr="00A75B70">
              <w:rPr>
                <w:sz w:val="20"/>
                <w:szCs w:val="20"/>
              </w:rPr>
              <w:t xml:space="preserve"> , </w:t>
            </w:r>
            <w:sdt>
              <w:sdtPr>
                <w:rPr>
                  <w:sz w:val="20"/>
                  <w:szCs w:val="20"/>
                </w:rPr>
                <w:alias w:val="Date of FedRAMP Authorization"/>
                <w:tag w:val="dateofauthorization"/>
                <w:id w:val="35018987"/>
                <w:date>
                  <w:dateFormat w:val="M/d/yyyy"/>
                  <w:lid w:val="en-US"/>
                  <w:storeMappedDataAs w:val="dateTime"/>
                  <w:calendar w:val="gregorian"/>
                </w:date>
              </w:sdtPr>
              <w:sdtEndPr/>
              <w:sdtContent>
                <w:r w:rsidR="003910B7" w:rsidRPr="00A75B70">
                  <w:rPr>
                    <w:sz w:val="20"/>
                    <w:szCs w:val="20"/>
                  </w:rPr>
                  <w:t>Date of Authorization</w:t>
                </w:r>
              </w:sdtContent>
            </w:sdt>
            <w:r w:rsidR="003910B7" w:rsidRPr="00A75B70">
              <w:rPr>
                <w:sz w:val="20"/>
                <w:szCs w:val="20"/>
              </w:rPr>
              <w:t xml:space="preserve"> </w:t>
            </w:r>
          </w:p>
        </w:tc>
      </w:tr>
    </w:tbl>
    <w:p w14:paraId="54C8701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A75B70" w14:paraId="67B3AFFC" w14:textId="77777777" w:rsidTr="00A75B70">
        <w:trPr>
          <w:cantSplit/>
          <w:trHeight w:val="288"/>
          <w:tblHeader/>
        </w:trPr>
        <w:tc>
          <w:tcPr>
            <w:tcW w:w="5000" w:type="pct"/>
            <w:shd w:val="clear" w:color="auto" w:fill="1D396B" w:themeFill="accent5"/>
            <w:vAlign w:val="center"/>
          </w:tcPr>
          <w:p w14:paraId="288093D2" w14:textId="77777777" w:rsidR="003910B7" w:rsidRPr="00A75B70" w:rsidRDefault="003910B7" w:rsidP="006A3471">
            <w:pPr>
              <w:pStyle w:val="GSATableHeading"/>
              <w:rPr>
                <w:rFonts w:asciiTheme="majorHAnsi" w:hAnsiTheme="majorHAnsi"/>
              </w:rPr>
            </w:pPr>
            <w:r w:rsidRPr="00A75B70">
              <w:rPr>
                <w:rFonts w:asciiTheme="majorHAnsi" w:hAnsiTheme="majorHAnsi"/>
              </w:rPr>
              <w:t>PE-15 (1) What is the solution and how is it implemented?</w:t>
            </w:r>
          </w:p>
        </w:tc>
      </w:tr>
      <w:tr w:rsidR="003910B7" w:rsidRPr="002C3786" w14:paraId="28AECE20" w14:textId="77777777" w:rsidTr="00A75B70">
        <w:trPr>
          <w:trHeight w:val="288"/>
        </w:trPr>
        <w:tc>
          <w:tcPr>
            <w:tcW w:w="5000" w:type="pct"/>
            <w:shd w:val="clear" w:color="auto" w:fill="FFFFFF" w:themeFill="background1"/>
          </w:tcPr>
          <w:p w14:paraId="7373486F" w14:textId="77777777" w:rsidR="003910B7" w:rsidRPr="002C3786" w:rsidRDefault="003910B7" w:rsidP="006A3471">
            <w:pPr>
              <w:pStyle w:val="GSATableText"/>
            </w:pPr>
          </w:p>
        </w:tc>
      </w:tr>
    </w:tbl>
    <w:p w14:paraId="55266895" w14:textId="77777777" w:rsidR="003910B7" w:rsidRPr="00D73BCD" w:rsidRDefault="003910B7" w:rsidP="003910B7">
      <w:pPr>
        <w:rPr>
          <w:sz w:val="20"/>
        </w:rPr>
      </w:pPr>
    </w:p>
    <w:p w14:paraId="3D86F67E" w14:textId="77777777" w:rsidR="003910B7" w:rsidRDefault="003910B7" w:rsidP="008A02B6">
      <w:pPr>
        <w:pStyle w:val="Heading3"/>
      </w:pPr>
      <w:bookmarkStart w:id="2636" w:name="_Toc149090458"/>
      <w:bookmarkStart w:id="2637" w:name="_Toc383429839"/>
      <w:bookmarkStart w:id="2638" w:name="_Toc383444650"/>
      <w:bookmarkStart w:id="2639" w:name="_Toc385594295"/>
      <w:bookmarkStart w:id="2640" w:name="_Toc385594683"/>
      <w:bookmarkStart w:id="2641" w:name="_Toc385595071"/>
      <w:bookmarkStart w:id="2642" w:name="_Toc388620915"/>
      <w:bookmarkStart w:id="2643" w:name="_Toc449543431"/>
      <w:bookmarkStart w:id="2644" w:name="_Toc520895636"/>
      <w:bookmarkStart w:id="2645" w:name="_Toc522289260"/>
      <w:r w:rsidRPr="006F3117">
        <w:t>PE-16</w:t>
      </w:r>
      <w:r>
        <w:t xml:space="preserve"> </w:t>
      </w:r>
      <w:r w:rsidRPr="006F3117">
        <w:t xml:space="preserve">Delivery and Removal </w:t>
      </w:r>
      <w:bookmarkEnd w:id="2636"/>
      <w:bookmarkEnd w:id="2637"/>
      <w:bookmarkEnd w:id="2638"/>
      <w:bookmarkEnd w:id="2639"/>
      <w:bookmarkEnd w:id="2640"/>
      <w:bookmarkEnd w:id="2641"/>
      <w:bookmarkEnd w:id="2642"/>
      <w:r>
        <w:t>(L) (M) (H)</w:t>
      </w:r>
      <w:bookmarkEnd w:id="2643"/>
      <w:bookmarkEnd w:id="2644"/>
      <w:bookmarkEnd w:id="2645"/>
    </w:p>
    <w:p w14:paraId="7DAB1BDB" w14:textId="77777777" w:rsidR="003910B7" w:rsidRPr="00E177E7" w:rsidRDefault="003910B7" w:rsidP="003910B7">
      <w:pPr>
        <w:rPr>
          <w:rFonts w:asciiTheme="minorHAnsi" w:hAnsiTheme="minorHAnsi" w:cstheme="minorHAnsi"/>
          <w:color w:val="auto"/>
        </w:rPr>
      </w:pPr>
      <w:r w:rsidRPr="00E177E7">
        <w:rPr>
          <w:rFonts w:asciiTheme="minorHAnsi" w:hAnsiTheme="minorHAnsi" w:cstheme="minorHAnsi"/>
          <w:color w:val="auto"/>
        </w:rPr>
        <w:t>The organization authorizes, monitors, and controls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all information system components</w:t>
      </w:r>
      <w:r w:rsidRPr="00E177E7">
        <w:rPr>
          <w:rFonts w:asciiTheme="minorHAnsi" w:hAnsiTheme="minorHAnsi" w:cstheme="minorHAnsi"/>
          <w:color w:val="auto"/>
        </w:rPr>
        <w:t>] entering and exiting the facility and maintains records of those items.</w:t>
      </w:r>
    </w:p>
    <w:p w14:paraId="2858A9D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634EB7" w14:paraId="114BA019" w14:textId="77777777" w:rsidTr="00634EB7">
        <w:trPr>
          <w:cantSplit/>
          <w:trHeight w:val="288"/>
          <w:tblHeader/>
        </w:trPr>
        <w:tc>
          <w:tcPr>
            <w:tcW w:w="811" w:type="pct"/>
            <w:shd w:val="clear" w:color="auto" w:fill="1D396B" w:themeFill="accent5"/>
            <w:tcMar>
              <w:top w:w="43" w:type="dxa"/>
              <w:bottom w:w="43" w:type="dxa"/>
            </w:tcMar>
          </w:tcPr>
          <w:p w14:paraId="6C77FADC" w14:textId="77777777" w:rsidR="003910B7" w:rsidRPr="00634EB7" w:rsidRDefault="003910B7" w:rsidP="00634EB7">
            <w:pPr>
              <w:pStyle w:val="GSATableHeading"/>
              <w:spacing w:before="40" w:after="40"/>
              <w:rPr>
                <w:rFonts w:asciiTheme="majorHAnsi" w:hAnsiTheme="majorHAnsi"/>
                <w:szCs w:val="20"/>
              </w:rPr>
            </w:pPr>
            <w:r w:rsidRPr="00634EB7">
              <w:rPr>
                <w:rFonts w:asciiTheme="majorHAnsi" w:hAnsiTheme="majorHAnsi"/>
                <w:szCs w:val="20"/>
              </w:rPr>
              <w:t>PE-16</w:t>
            </w:r>
          </w:p>
        </w:tc>
        <w:tc>
          <w:tcPr>
            <w:tcW w:w="4189" w:type="pct"/>
            <w:shd w:val="clear" w:color="auto" w:fill="1D396B" w:themeFill="accent5"/>
          </w:tcPr>
          <w:p w14:paraId="51DFC9C0" w14:textId="77777777" w:rsidR="003910B7" w:rsidRPr="00634EB7" w:rsidRDefault="003910B7" w:rsidP="00634EB7">
            <w:pPr>
              <w:pStyle w:val="GSATableHeading"/>
              <w:spacing w:before="40" w:after="40"/>
              <w:rPr>
                <w:rFonts w:asciiTheme="majorHAnsi" w:hAnsiTheme="majorHAnsi"/>
                <w:szCs w:val="20"/>
              </w:rPr>
            </w:pPr>
            <w:r w:rsidRPr="00634EB7">
              <w:rPr>
                <w:rFonts w:asciiTheme="majorHAnsi" w:hAnsiTheme="majorHAnsi"/>
                <w:szCs w:val="20"/>
              </w:rPr>
              <w:t>Control Summary Information</w:t>
            </w:r>
          </w:p>
        </w:tc>
      </w:tr>
      <w:tr w:rsidR="003910B7" w:rsidRPr="00634EB7" w14:paraId="29E470FF" w14:textId="77777777" w:rsidTr="00A75B70">
        <w:trPr>
          <w:trHeight w:val="288"/>
        </w:trPr>
        <w:tc>
          <w:tcPr>
            <w:tcW w:w="5000" w:type="pct"/>
            <w:gridSpan w:val="2"/>
            <w:tcMar>
              <w:top w:w="43" w:type="dxa"/>
              <w:bottom w:w="43" w:type="dxa"/>
            </w:tcMar>
          </w:tcPr>
          <w:p w14:paraId="1D498E4A" w14:textId="77777777" w:rsidR="003910B7" w:rsidRPr="00634EB7" w:rsidRDefault="003910B7" w:rsidP="00634EB7">
            <w:pPr>
              <w:pStyle w:val="GSATableText"/>
              <w:spacing w:before="40" w:after="40"/>
              <w:rPr>
                <w:sz w:val="20"/>
                <w:szCs w:val="20"/>
              </w:rPr>
            </w:pPr>
            <w:r w:rsidRPr="00634EB7">
              <w:rPr>
                <w:sz w:val="20"/>
                <w:szCs w:val="20"/>
              </w:rPr>
              <w:t xml:space="preserve">Responsible Role: </w:t>
            </w:r>
          </w:p>
        </w:tc>
      </w:tr>
      <w:tr w:rsidR="003910B7" w:rsidRPr="00634EB7" w14:paraId="26FBF4D6" w14:textId="77777777" w:rsidTr="00A75B70">
        <w:trPr>
          <w:trHeight w:val="288"/>
        </w:trPr>
        <w:tc>
          <w:tcPr>
            <w:tcW w:w="5000" w:type="pct"/>
            <w:gridSpan w:val="2"/>
            <w:tcMar>
              <w:top w:w="43" w:type="dxa"/>
              <w:bottom w:w="43" w:type="dxa"/>
            </w:tcMar>
          </w:tcPr>
          <w:p w14:paraId="3BCF9E62" w14:textId="77777777" w:rsidR="003910B7" w:rsidRPr="00634EB7" w:rsidRDefault="003910B7" w:rsidP="00634EB7">
            <w:pPr>
              <w:pStyle w:val="GSATableText"/>
              <w:spacing w:before="40" w:after="40"/>
              <w:rPr>
                <w:sz w:val="20"/>
                <w:szCs w:val="20"/>
              </w:rPr>
            </w:pPr>
            <w:r w:rsidRPr="00634EB7">
              <w:rPr>
                <w:sz w:val="20"/>
                <w:szCs w:val="20"/>
              </w:rPr>
              <w:t xml:space="preserve">Parameter PE-16: </w:t>
            </w:r>
          </w:p>
        </w:tc>
      </w:tr>
      <w:tr w:rsidR="003910B7" w:rsidRPr="00634EB7" w14:paraId="27B09CE7" w14:textId="77777777" w:rsidTr="00A75B70">
        <w:trPr>
          <w:trHeight w:val="288"/>
        </w:trPr>
        <w:tc>
          <w:tcPr>
            <w:tcW w:w="5000" w:type="pct"/>
            <w:gridSpan w:val="2"/>
            <w:tcMar>
              <w:top w:w="43" w:type="dxa"/>
              <w:bottom w:w="43" w:type="dxa"/>
            </w:tcMar>
            <w:vAlign w:val="bottom"/>
          </w:tcPr>
          <w:p w14:paraId="2AEC8A6A" w14:textId="77777777" w:rsidR="003910B7" w:rsidRPr="00634EB7" w:rsidRDefault="003910B7" w:rsidP="00634EB7">
            <w:pPr>
              <w:pStyle w:val="GSATableText"/>
              <w:spacing w:before="40" w:after="40"/>
              <w:rPr>
                <w:sz w:val="20"/>
                <w:szCs w:val="20"/>
              </w:rPr>
            </w:pPr>
            <w:r w:rsidRPr="00634EB7">
              <w:rPr>
                <w:sz w:val="20"/>
                <w:szCs w:val="20"/>
              </w:rPr>
              <w:t>Implementation Status (check all that apply):</w:t>
            </w:r>
          </w:p>
          <w:p w14:paraId="4F86C1B9" w14:textId="77777777" w:rsidR="003910B7" w:rsidRPr="00634EB7" w:rsidRDefault="00566AC8" w:rsidP="00634EB7">
            <w:pPr>
              <w:pStyle w:val="GSATableText"/>
              <w:spacing w:before="40" w:after="40"/>
              <w:rPr>
                <w:sz w:val="20"/>
                <w:szCs w:val="20"/>
              </w:rPr>
            </w:pPr>
            <w:sdt>
              <w:sdtPr>
                <w:rPr>
                  <w:sz w:val="20"/>
                  <w:szCs w:val="20"/>
                </w:rPr>
                <w:id w:val="-10605645"/>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Implemented</w:t>
            </w:r>
          </w:p>
          <w:p w14:paraId="7FC2BF67" w14:textId="77777777" w:rsidR="003910B7" w:rsidRPr="00634EB7" w:rsidRDefault="00566AC8" w:rsidP="00634EB7">
            <w:pPr>
              <w:pStyle w:val="GSATableText"/>
              <w:spacing w:before="40" w:after="40"/>
              <w:rPr>
                <w:sz w:val="20"/>
                <w:szCs w:val="20"/>
              </w:rPr>
            </w:pPr>
            <w:sdt>
              <w:sdtPr>
                <w:rPr>
                  <w:sz w:val="20"/>
                  <w:szCs w:val="20"/>
                </w:rPr>
                <w:id w:val="-899201268"/>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Partially implemented</w:t>
            </w:r>
          </w:p>
          <w:p w14:paraId="6D35D384" w14:textId="77777777" w:rsidR="003910B7" w:rsidRPr="00634EB7" w:rsidRDefault="00566AC8" w:rsidP="00634EB7">
            <w:pPr>
              <w:pStyle w:val="GSATableText"/>
              <w:spacing w:before="40" w:after="40"/>
              <w:rPr>
                <w:sz w:val="20"/>
                <w:szCs w:val="20"/>
              </w:rPr>
            </w:pPr>
            <w:sdt>
              <w:sdtPr>
                <w:rPr>
                  <w:sz w:val="20"/>
                  <w:szCs w:val="20"/>
                </w:rPr>
                <w:id w:val="-536041819"/>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Planned</w:t>
            </w:r>
          </w:p>
          <w:p w14:paraId="45006DF5" w14:textId="77777777" w:rsidR="003910B7" w:rsidRPr="00634EB7" w:rsidRDefault="00566AC8" w:rsidP="00634EB7">
            <w:pPr>
              <w:pStyle w:val="GSATableText"/>
              <w:spacing w:before="40" w:after="40"/>
              <w:rPr>
                <w:sz w:val="20"/>
                <w:szCs w:val="20"/>
              </w:rPr>
            </w:pPr>
            <w:sdt>
              <w:sdtPr>
                <w:rPr>
                  <w:sz w:val="20"/>
                  <w:szCs w:val="20"/>
                </w:rPr>
                <w:id w:val="1924065139"/>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Alternative implementation</w:t>
            </w:r>
          </w:p>
          <w:p w14:paraId="3C872559" w14:textId="77777777" w:rsidR="003910B7" w:rsidRPr="00634EB7" w:rsidRDefault="00566AC8" w:rsidP="00634EB7">
            <w:pPr>
              <w:pStyle w:val="GSATableText"/>
              <w:spacing w:before="40" w:after="40"/>
              <w:rPr>
                <w:sz w:val="20"/>
                <w:szCs w:val="20"/>
              </w:rPr>
            </w:pPr>
            <w:sdt>
              <w:sdtPr>
                <w:rPr>
                  <w:sz w:val="20"/>
                  <w:szCs w:val="20"/>
                </w:rPr>
                <w:id w:val="-2033253045"/>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Not applicable</w:t>
            </w:r>
          </w:p>
        </w:tc>
      </w:tr>
      <w:tr w:rsidR="003910B7" w:rsidRPr="00634EB7" w14:paraId="4A47ED44" w14:textId="77777777" w:rsidTr="00A75B70">
        <w:trPr>
          <w:trHeight w:val="288"/>
        </w:trPr>
        <w:tc>
          <w:tcPr>
            <w:tcW w:w="5000" w:type="pct"/>
            <w:gridSpan w:val="2"/>
            <w:tcMar>
              <w:top w:w="43" w:type="dxa"/>
              <w:bottom w:w="43" w:type="dxa"/>
            </w:tcMar>
            <w:vAlign w:val="bottom"/>
          </w:tcPr>
          <w:p w14:paraId="3D800E07" w14:textId="77777777" w:rsidR="003910B7" w:rsidRPr="00634EB7" w:rsidRDefault="003910B7" w:rsidP="00634EB7">
            <w:pPr>
              <w:pStyle w:val="GSATableText"/>
              <w:spacing w:before="40" w:after="40"/>
              <w:rPr>
                <w:sz w:val="20"/>
                <w:szCs w:val="20"/>
              </w:rPr>
            </w:pPr>
            <w:r w:rsidRPr="00634EB7">
              <w:rPr>
                <w:sz w:val="20"/>
                <w:szCs w:val="20"/>
              </w:rPr>
              <w:t>Control Origination (check all that apply):</w:t>
            </w:r>
          </w:p>
          <w:p w14:paraId="74A700A6" w14:textId="77777777" w:rsidR="003910B7" w:rsidRPr="00634EB7" w:rsidRDefault="00566AC8" w:rsidP="00634EB7">
            <w:pPr>
              <w:pStyle w:val="GSATableText"/>
              <w:spacing w:before="40" w:after="40"/>
              <w:rPr>
                <w:sz w:val="20"/>
                <w:szCs w:val="20"/>
              </w:rPr>
            </w:pPr>
            <w:sdt>
              <w:sdtPr>
                <w:rPr>
                  <w:sz w:val="20"/>
                  <w:szCs w:val="20"/>
                </w:rPr>
                <w:id w:val="1554126103"/>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Service Provider Corporate</w:t>
            </w:r>
          </w:p>
          <w:p w14:paraId="45D0E5E7" w14:textId="77777777" w:rsidR="003910B7" w:rsidRPr="00634EB7" w:rsidRDefault="00566AC8" w:rsidP="00634EB7">
            <w:pPr>
              <w:pStyle w:val="GSATableText"/>
              <w:spacing w:before="40" w:after="40"/>
              <w:rPr>
                <w:sz w:val="20"/>
                <w:szCs w:val="20"/>
              </w:rPr>
            </w:pPr>
            <w:sdt>
              <w:sdtPr>
                <w:rPr>
                  <w:sz w:val="20"/>
                  <w:szCs w:val="20"/>
                </w:rPr>
                <w:id w:val="1539468569"/>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Service Provider System Specific</w:t>
            </w:r>
          </w:p>
          <w:p w14:paraId="7A10A3A9" w14:textId="77777777" w:rsidR="003910B7" w:rsidRPr="00634EB7" w:rsidRDefault="00566AC8" w:rsidP="00634EB7">
            <w:pPr>
              <w:pStyle w:val="GSATableText"/>
              <w:spacing w:before="40" w:after="40"/>
              <w:rPr>
                <w:sz w:val="20"/>
                <w:szCs w:val="20"/>
              </w:rPr>
            </w:pPr>
            <w:sdt>
              <w:sdtPr>
                <w:rPr>
                  <w:sz w:val="20"/>
                  <w:szCs w:val="20"/>
                </w:rPr>
                <w:id w:val="-1607350499"/>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Service Provider Hybrid (Corporate and System Specific)</w:t>
            </w:r>
          </w:p>
          <w:p w14:paraId="6B6374F1" w14:textId="77777777" w:rsidR="003910B7" w:rsidRPr="00634EB7" w:rsidRDefault="00566AC8" w:rsidP="00634EB7">
            <w:pPr>
              <w:pStyle w:val="GSATableText"/>
              <w:spacing w:before="40" w:after="40"/>
              <w:rPr>
                <w:sz w:val="20"/>
                <w:szCs w:val="20"/>
              </w:rPr>
            </w:pPr>
            <w:sdt>
              <w:sdtPr>
                <w:rPr>
                  <w:sz w:val="20"/>
                  <w:szCs w:val="20"/>
                </w:rPr>
                <w:id w:val="162753151"/>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Configured by Customer (Customer System Specific) </w:t>
            </w:r>
          </w:p>
          <w:p w14:paraId="618A26C7" w14:textId="77777777" w:rsidR="003910B7" w:rsidRPr="00634EB7" w:rsidRDefault="00566AC8" w:rsidP="00634EB7">
            <w:pPr>
              <w:pStyle w:val="GSATableText"/>
              <w:spacing w:before="40" w:after="40"/>
              <w:rPr>
                <w:sz w:val="20"/>
                <w:szCs w:val="20"/>
              </w:rPr>
            </w:pPr>
            <w:sdt>
              <w:sdtPr>
                <w:rPr>
                  <w:sz w:val="20"/>
                  <w:szCs w:val="20"/>
                </w:rPr>
                <w:id w:val="-552931612"/>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Provided by Customer (Customer System Specific) </w:t>
            </w:r>
          </w:p>
          <w:p w14:paraId="0BFE896C" w14:textId="77777777" w:rsidR="003910B7" w:rsidRPr="00634EB7" w:rsidRDefault="00566AC8" w:rsidP="00634EB7">
            <w:pPr>
              <w:pStyle w:val="GSATableText"/>
              <w:spacing w:before="40" w:after="40"/>
              <w:rPr>
                <w:sz w:val="20"/>
                <w:szCs w:val="20"/>
              </w:rPr>
            </w:pPr>
            <w:sdt>
              <w:sdtPr>
                <w:rPr>
                  <w:sz w:val="20"/>
                  <w:szCs w:val="20"/>
                </w:rPr>
                <w:id w:val="157900252"/>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Shared (Service Provider and Customer Responsibility)</w:t>
            </w:r>
          </w:p>
          <w:p w14:paraId="3EEAA1A4" w14:textId="77777777" w:rsidR="003910B7" w:rsidRPr="00634EB7" w:rsidRDefault="00566AC8" w:rsidP="00634EB7">
            <w:pPr>
              <w:pStyle w:val="GSATableText"/>
              <w:spacing w:before="40" w:after="40"/>
              <w:rPr>
                <w:sz w:val="20"/>
                <w:szCs w:val="20"/>
              </w:rPr>
            </w:pPr>
            <w:sdt>
              <w:sdtPr>
                <w:rPr>
                  <w:sz w:val="20"/>
                  <w:szCs w:val="20"/>
                </w:rPr>
                <w:id w:val="140014532"/>
                <w14:checkbox>
                  <w14:checked w14:val="0"/>
                  <w14:checkedState w14:val="2612" w14:font="MS Gothic"/>
                  <w14:uncheckedState w14:val="2610" w14:font="MS Gothic"/>
                </w14:checkbox>
              </w:sdtPr>
              <w:sdtEndPr/>
              <w:sdtContent>
                <w:r w:rsidR="003910B7" w:rsidRPr="00634EB7">
                  <w:rPr>
                    <w:rFonts w:eastAsia="MS Gothic" w:hint="eastAsia"/>
                    <w:sz w:val="20"/>
                    <w:szCs w:val="20"/>
                  </w:rPr>
                  <w:t>☐</w:t>
                </w:r>
              </w:sdtContent>
            </w:sdt>
            <w:r w:rsidR="003910B7" w:rsidRPr="00634EB7">
              <w:rPr>
                <w:sz w:val="20"/>
                <w:szCs w:val="20"/>
              </w:rPr>
              <w:t xml:space="preserve"> Inherited from pre-existing </w:t>
            </w:r>
            <w:proofErr w:type="spellStart"/>
            <w:r w:rsidR="003910B7" w:rsidRPr="00634EB7">
              <w:rPr>
                <w:sz w:val="20"/>
                <w:szCs w:val="20"/>
              </w:rPr>
              <w:t>FedRAMP</w:t>
            </w:r>
            <w:proofErr w:type="spellEnd"/>
            <w:r w:rsidR="003910B7" w:rsidRPr="00634EB7">
              <w:rPr>
                <w:sz w:val="20"/>
                <w:szCs w:val="20"/>
              </w:rPr>
              <w:t xml:space="preserve"> Authorization for </w:t>
            </w:r>
            <w:sdt>
              <w:sdtPr>
                <w:rPr>
                  <w:sz w:val="20"/>
                  <w:szCs w:val="20"/>
                </w:rPr>
                <w:alias w:val="PA System Abbreviation"/>
                <w:tag w:val="pasystemabbreviation"/>
                <w:id w:val="2009779920"/>
                <w:showingPlcHdr/>
                <w:text/>
              </w:sdtPr>
              <w:sdtEndPr/>
              <w:sdtContent>
                <w:r w:rsidR="003910B7" w:rsidRPr="00634EB7">
                  <w:rPr>
                    <w:rStyle w:val="PlaceholderText"/>
                    <w:rFonts w:eastAsiaTheme="majorEastAsia"/>
                    <w:sz w:val="20"/>
                    <w:szCs w:val="20"/>
                  </w:rPr>
                  <w:t>Click here to enter text.</w:t>
                </w:r>
              </w:sdtContent>
            </w:sdt>
            <w:r w:rsidR="003910B7" w:rsidRPr="00634EB7">
              <w:rPr>
                <w:sz w:val="20"/>
                <w:szCs w:val="20"/>
              </w:rPr>
              <w:t xml:space="preserve"> , </w:t>
            </w:r>
            <w:sdt>
              <w:sdtPr>
                <w:rPr>
                  <w:sz w:val="20"/>
                  <w:szCs w:val="20"/>
                </w:rPr>
                <w:alias w:val="Date of FedRAMP Authorization"/>
                <w:tag w:val="dateofauthorization"/>
                <w:id w:val="-311555396"/>
                <w:date>
                  <w:dateFormat w:val="M/d/yyyy"/>
                  <w:lid w:val="en-US"/>
                  <w:storeMappedDataAs w:val="dateTime"/>
                  <w:calendar w:val="gregorian"/>
                </w:date>
              </w:sdtPr>
              <w:sdtEndPr/>
              <w:sdtContent>
                <w:r w:rsidR="003910B7" w:rsidRPr="00634EB7">
                  <w:rPr>
                    <w:sz w:val="20"/>
                    <w:szCs w:val="20"/>
                  </w:rPr>
                  <w:t>Date of Authorization</w:t>
                </w:r>
              </w:sdtContent>
            </w:sdt>
            <w:r w:rsidR="003910B7" w:rsidRPr="00634EB7">
              <w:rPr>
                <w:sz w:val="20"/>
                <w:szCs w:val="20"/>
              </w:rPr>
              <w:t xml:space="preserve"> </w:t>
            </w:r>
          </w:p>
        </w:tc>
      </w:tr>
    </w:tbl>
    <w:p w14:paraId="446617A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634EB7" w14:paraId="303D4F65" w14:textId="77777777" w:rsidTr="00634EB7">
        <w:trPr>
          <w:cantSplit/>
          <w:trHeight w:val="288"/>
          <w:tblHeader/>
        </w:trPr>
        <w:tc>
          <w:tcPr>
            <w:tcW w:w="5000" w:type="pct"/>
            <w:shd w:val="clear" w:color="auto" w:fill="1D396B" w:themeFill="accent5"/>
            <w:vAlign w:val="center"/>
          </w:tcPr>
          <w:p w14:paraId="1BA551BC" w14:textId="77777777" w:rsidR="003910B7" w:rsidRPr="00634EB7" w:rsidRDefault="003910B7" w:rsidP="006A3471">
            <w:pPr>
              <w:pStyle w:val="GSATableHeading"/>
              <w:rPr>
                <w:rFonts w:asciiTheme="majorHAnsi" w:hAnsiTheme="majorHAnsi"/>
              </w:rPr>
            </w:pPr>
            <w:r w:rsidRPr="00634EB7">
              <w:rPr>
                <w:rFonts w:asciiTheme="majorHAnsi" w:hAnsiTheme="majorHAnsi"/>
              </w:rPr>
              <w:lastRenderedPageBreak/>
              <w:t>PE-16 What is the solution and how is it implemented?</w:t>
            </w:r>
          </w:p>
        </w:tc>
      </w:tr>
      <w:tr w:rsidR="003910B7" w:rsidRPr="002C3786" w14:paraId="30FE7C82" w14:textId="77777777" w:rsidTr="00634EB7">
        <w:trPr>
          <w:trHeight w:val="288"/>
        </w:trPr>
        <w:tc>
          <w:tcPr>
            <w:tcW w:w="5000" w:type="pct"/>
            <w:shd w:val="clear" w:color="auto" w:fill="FFFFFF" w:themeFill="background1"/>
          </w:tcPr>
          <w:p w14:paraId="3B1BB513" w14:textId="77777777" w:rsidR="003910B7" w:rsidRPr="002C3786" w:rsidRDefault="003910B7" w:rsidP="006A3471">
            <w:pPr>
              <w:pStyle w:val="GSATableText"/>
            </w:pPr>
          </w:p>
        </w:tc>
      </w:tr>
    </w:tbl>
    <w:p w14:paraId="2DFB6291" w14:textId="77777777" w:rsidR="003910B7" w:rsidRPr="00D73BCD" w:rsidRDefault="003910B7" w:rsidP="003910B7">
      <w:pPr>
        <w:rPr>
          <w:sz w:val="20"/>
        </w:rPr>
      </w:pPr>
    </w:p>
    <w:p w14:paraId="20011843" w14:textId="77777777" w:rsidR="003910B7" w:rsidRDefault="003910B7" w:rsidP="008A02B6">
      <w:pPr>
        <w:pStyle w:val="Heading3"/>
      </w:pPr>
      <w:bookmarkStart w:id="2646" w:name="_Toc149090459"/>
      <w:bookmarkStart w:id="2647" w:name="_Toc383429840"/>
      <w:bookmarkStart w:id="2648" w:name="_Toc383444651"/>
      <w:bookmarkStart w:id="2649" w:name="_Toc385594296"/>
      <w:bookmarkStart w:id="2650" w:name="_Toc385594684"/>
      <w:bookmarkStart w:id="2651" w:name="_Toc385595072"/>
      <w:bookmarkStart w:id="2652" w:name="_Toc388620916"/>
      <w:bookmarkStart w:id="2653" w:name="_Toc449543432"/>
      <w:bookmarkStart w:id="2654" w:name="_Toc520895637"/>
      <w:bookmarkStart w:id="2655" w:name="_Toc522289261"/>
      <w:r w:rsidRPr="006F3117">
        <w:t>PE-17</w:t>
      </w:r>
      <w:r>
        <w:t xml:space="preserve"> </w:t>
      </w:r>
      <w:r w:rsidRPr="006F3117">
        <w:t xml:space="preserve">Alternate Work Site </w:t>
      </w:r>
      <w:bookmarkEnd w:id="2646"/>
      <w:bookmarkEnd w:id="2647"/>
      <w:bookmarkEnd w:id="2648"/>
      <w:bookmarkEnd w:id="2649"/>
      <w:bookmarkEnd w:id="2650"/>
      <w:bookmarkEnd w:id="2651"/>
      <w:bookmarkEnd w:id="2652"/>
      <w:r>
        <w:t>(M) (H)</w:t>
      </w:r>
      <w:bookmarkEnd w:id="2653"/>
      <w:bookmarkEnd w:id="2654"/>
      <w:bookmarkEnd w:id="2655"/>
    </w:p>
    <w:p w14:paraId="650C9608" w14:textId="77777777" w:rsidR="003910B7" w:rsidRPr="00E177E7" w:rsidRDefault="003910B7" w:rsidP="003910B7">
      <w:pPr>
        <w:keepNext/>
        <w:rPr>
          <w:color w:val="auto"/>
        </w:rPr>
      </w:pPr>
      <w:r w:rsidRPr="00E177E7">
        <w:rPr>
          <w:color w:val="auto"/>
        </w:rPr>
        <w:t>The organization:</w:t>
      </w:r>
    </w:p>
    <w:p w14:paraId="2EE4ACFD" w14:textId="77777777" w:rsidR="003910B7" w:rsidRPr="00E177E7" w:rsidRDefault="003910B7" w:rsidP="008A6AFA">
      <w:pPr>
        <w:pStyle w:val="GSAListParagraphalpha"/>
        <w:numPr>
          <w:ilvl w:val="0"/>
          <w:numId w:val="111"/>
        </w:numPr>
        <w:rPr>
          <w:rFonts w:asciiTheme="minorHAnsi" w:hAnsiTheme="minorHAnsi" w:cstheme="minorHAnsi"/>
          <w:color w:val="auto"/>
          <w:sz w:val="22"/>
        </w:rPr>
      </w:pPr>
      <w:r w:rsidRPr="00E177E7">
        <w:rPr>
          <w:rFonts w:asciiTheme="minorHAnsi" w:hAnsiTheme="minorHAnsi" w:cstheme="minorHAnsi"/>
          <w:color w:val="auto"/>
          <w:sz w:val="22"/>
        </w:rPr>
        <w:t>Employs [</w:t>
      </w:r>
      <w:r w:rsidRPr="00E177E7">
        <w:rPr>
          <w:rStyle w:val="GSAItalicEmphasisChar"/>
          <w:rFonts w:asciiTheme="minorHAnsi" w:hAnsiTheme="minorHAnsi" w:cstheme="minorHAnsi"/>
          <w:color w:val="auto"/>
          <w:sz w:val="22"/>
        </w:rPr>
        <w:t>Assignment: organization-defined security controls</w:t>
      </w:r>
      <w:r w:rsidRPr="00E177E7">
        <w:rPr>
          <w:rFonts w:asciiTheme="minorHAnsi" w:hAnsiTheme="minorHAnsi" w:cstheme="minorHAnsi"/>
          <w:color w:val="auto"/>
          <w:sz w:val="22"/>
        </w:rPr>
        <w:t>] at alternate work sites</w:t>
      </w:r>
      <w:r w:rsidRPr="00E177E7">
        <w:rPr>
          <w:rStyle w:val="GSAItalicEmphasisChar"/>
          <w:rFonts w:asciiTheme="minorHAnsi" w:hAnsiTheme="minorHAnsi" w:cstheme="minorHAnsi"/>
          <w:color w:val="auto"/>
          <w:sz w:val="22"/>
        </w:rPr>
        <w:t>;</w:t>
      </w:r>
    </w:p>
    <w:p w14:paraId="15CD37F6" w14:textId="77777777" w:rsidR="003910B7" w:rsidRPr="00E177E7" w:rsidRDefault="003910B7" w:rsidP="008A6AFA">
      <w:pPr>
        <w:pStyle w:val="GSAListParagraphalpha"/>
        <w:numPr>
          <w:ilvl w:val="0"/>
          <w:numId w:val="111"/>
        </w:numPr>
        <w:rPr>
          <w:rFonts w:asciiTheme="minorHAnsi" w:hAnsiTheme="minorHAnsi" w:cstheme="minorHAnsi"/>
          <w:color w:val="auto"/>
          <w:sz w:val="22"/>
        </w:rPr>
      </w:pPr>
      <w:r w:rsidRPr="00E177E7">
        <w:rPr>
          <w:rFonts w:asciiTheme="minorHAnsi" w:hAnsiTheme="minorHAnsi" w:cstheme="minorHAnsi"/>
          <w:color w:val="auto"/>
          <w:sz w:val="22"/>
        </w:rPr>
        <w:t>Assesses as feasible, the effectiveness of security controls at alternate work sites; and</w:t>
      </w:r>
    </w:p>
    <w:p w14:paraId="7CE887DE" w14:textId="77777777" w:rsidR="003910B7" w:rsidRPr="00E177E7" w:rsidRDefault="003910B7" w:rsidP="008A6AFA">
      <w:pPr>
        <w:pStyle w:val="GSAListParagraphalpha"/>
        <w:numPr>
          <w:ilvl w:val="0"/>
          <w:numId w:val="111"/>
        </w:numPr>
        <w:rPr>
          <w:rFonts w:asciiTheme="minorHAnsi" w:hAnsiTheme="minorHAnsi" w:cstheme="minorHAnsi"/>
          <w:color w:val="auto"/>
          <w:sz w:val="22"/>
        </w:rPr>
      </w:pPr>
      <w:r w:rsidRPr="00E177E7">
        <w:rPr>
          <w:rFonts w:asciiTheme="minorHAnsi" w:hAnsiTheme="minorHAnsi" w:cstheme="minorHAnsi"/>
          <w:color w:val="auto"/>
          <w:sz w:val="22"/>
        </w:rPr>
        <w:t>Provides a means for employees to communicate with information security personnel in case of security incidents or problems.</w:t>
      </w:r>
    </w:p>
    <w:p w14:paraId="7FB155F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196A1D" w14:paraId="606F153F" w14:textId="77777777" w:rsidTr="00196A1D">
        <w:trPr>
          <w:cantSplit/>
          <w:trHeight w:val="288"/>
          <w:tblHeader/>
        </w:trPr>
        <w:tc>
          <w:tcPr>
            <w:tcW w:w="811" w:type="pct"/>
            <w:shd w:val="clear" w:color="auto" w:fill="1D396B" w:themeFill="accent5"/>
            <w:tcMar>
              <w:top w:w="43" w:type="dxa"/>
              <w:bottom w:w="43" w:type="dxa"/>
            </w:tcMar>
          </w:tcPr>
          <w:p w14:paraId="513CE556" w14:textId="77777777" w:rsidR="003910B7" w:rsidRPr="00196A1D" w:rsidRDefault="003910B7" w:rsidP="00196A1D">
            <w:pPr>
              <w:pStyle w:val="GSATableHeading"/>
              <w:spacing w:before="40" w:after="40"/>
              <w:rPr>
                <w:rFonts w:asciiTheme="majorHAnsi" w:hAnsiTheme="majorHAnsi"/>
                <w:szCs w:val="20"/>
              </w:rPr>
            </w:pPr>
            <w:r w:rsidRPr="00196A1D">
              <w:rPr>
                <w:rFonts w:asciiTheme="majorHAnsi" w:hAnsiTheme="majorHAnsi"/>
                <w:szCs w:val="20"/>
              </w:rPr>
              <w:t>PE-17</w:t>
            </w:r>
          </w:p>
        </w:tc>
        <w:tc>
          <w:tcPr>
            <w:tcW w:w="4189" w:type="pct"/>
            <w:shd w:val="clear" w:color="auto" w:fill="1D396B" w:themeFill="accent5"/>
          </w:tcPr>
          <w:p w14:paraId="2836FC05" w14:textId="77777777" w:rsidR="003910B7" w:rsidRPr="00196A1D" w:rsidRDefault="003910B7" w:rsidP="00196A1D">
            <w:pPr>
              <w:pStyle w:val="GSATableHeading"/>
              <w:spacing w:before="40" w:after="40"/>
              <w:rPr>
                <w:rFonts w:asciiTheme="majorHAnsi" w:hAnsiTheme="majorHAnsi"/>
                <w:szCs w:val="20"/>
              </w:rPr>
            </w:pPr>
            <w:r w:rsidRPr="00196A1D">
              <w:rPr>
                <w:rFonts w:asciiTheme="majorHAnsi" w:hAnsiTheme="majorHAnsi"/>
                <w:szCs w:val="20"/>
              </w:rPr>
              <w:t>Control Summary Information</w:t>
            </w:r>
          </w:p>
        </w:tc>
      </w:tr>
      <w:tr w:rsidR="003910B7" w:rsidRPr="00196A1D" w14:paraId="26018FBA" w14:textId="77777777" w:rsidTr="00196A1D">
        <w:trPr>
          <w:trHeight w:val="288"/>
        </w:trPr>
        <w:tc>
          <w:tcPr>
            <w:tcW w:w="5000" w:type="pct"/>
            <w:gridSpan w:val="2"/>
            <w:tcMar>
              <w:top w:w="43" w:type="dxa"/>
              <w:bottom w:w="43" w:type="dxa"/>
            </w:tcMar>
          </w:tcPr>
          <w:p w14:paraId="208EEC07" w14:textId="77777777" w:rsidR="003910B7" w:rsidRPr="00196A1D" w:rsidRDefault="003910B7" w:rsidP="00196A1D">
            <w:pPr>
              <w:pStyle w:val="GSATableText"/>
              <w:spacing w:before="40" w:after="40"/>
              <w:rPr>
                <w:sz w:val="20"/>
                <w:szCs w:val="20"/>
              </w:rPr>
            </w:pPr>
            <w:r w:rsidRPr="00196A1D">
              <w:rPr>
                <w:sz w:val="20"/>
                <w:szCs w:val="20"/>
              </w:rPr>
              <w:t xml:space="preserve">Responsible Role: </w:t>
            </w:r>
          </w:p>
        </w:tc>
      </w:tr>
      <w:tr w:rsidR="003910B7" w:rsidRPr="00196A1D" w14:paraId="30A0670C" w14:textId="77777777" w:rsidTr="00196A1D">
        <w:trPr>
          <w:trHeight w:val="288"/>
        </w:trPr>
        <w:tc>
          <w:tcPr>
            <w:tcW w:w="5000" w:type="pct"/>
            <w:gridSpan w:val="2"/>
            <w:tcMar>
              <w:top w:w="43" w:type="dxa"/>
              <w:bottom w:w="43" w:type="dxa"/>
            </w:tcMar>
          </w:tcPr>
          <w:p w14:paraId="24F39B7A" w14:textId="77777777" w:rsidR="003910B7" w:rsidRPr="00196A1D" w:rsidRDefault="003910B7" w:rsidP="00196A1D">
            <w:pPr>
              <w:pStyle w:val="GSATableText"/>
              <w:spacing w:before="40" w:after="40"/>
              <w:rPr>
                <w:sz w:val="20"/>
                <w:szCs w:val="20"/>
              </w:rPr>
            </w:pPr>
            <w:r w:rsidRPr="00196A1D">
              <w:rPr>
                <w:sz w:val="20"/>
                <w:szCs w:val="20"/>
              </w:rPr>
              <w:t xml:space="preserve">Parameter PE-17(a): </w:t>
            </w:r>
          </w:p>
        </w:tc>
      </w:tr>
      <w:tr w:rsidR="003910B7" w:rsidRPr="00196A1D" w14:paraId="6A43CC05" w14:textId="77777777" w:rsidTr="00196A1D">
        <w:trPr>
          <w:trHeight w:val="288"/>
        </w:trPr>
        <w:tc>
          <w:tcPr>
            <w:tcW w:w="5000" w:type="pct"/>
            <w:gridSpan w:val="2"/>
            <w:tcMar>
              <w:top w:w="43" w:type="dxa"/>
              <w:bottom w:w="43" w:type="dxa"/>
            </w:tcMar>
            <w:vAlign w:val="bottom"/>
          </w:tcPr>
          <w:p w14:paraId="149DF507" w14:textId="77777777" w:rsidR="003910B7" w:rsidRPr="00196A1D" w:rsidRDefault="003910B7" w:rsidP="00196A1D">
            <w:pPr>
              <w:pStyle w:val="GSATableText"/>
              <w:spacing w:before="40" w:after="40"/>
              <w:rPr>
                <w:sz w:val="20"/>
                <w:szCs w:val="20"/>
              </w:rPr>
            </w:pPr>
            <w:r w:rsidRPr="00196A1D">
              <w:rPr>
                <w:sz w:val="20"/>
                <w:szCs w:val="20"/>
              </w:rPr>
              <w:t>Implementation Status (check all that apply):</w:t>
            </w:r>
          </w:p>
          <w:p w14:paraId="0ACDD3D4" w14:textId="77777777" w:rsidR="003910B7" w:rsidRPr="00196A1D" w:rsidRDefault="00566AC8" w:rsidP="00196A1D">
            <w:pPr>
              <w:pStyle w:val="GSATableText"/>
              <w:spacing w:before="40" w:after="40"/>
              <w:rPr>
                <w:sz w:val="20"/>
                <w:szCs w:val="20"/>
              </w:rPr>
            </w:pPr>
            <w:sdt>
              <w:sdtPr>
                <w:rPr>
                  <w:sz w:val="20"/>
                  <w:szCs w:val="20"/>
                </w:rPr>
                <w:id w:val="2051415104"/>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Implemented</w:t>
            </w:r>
          </w:p>
          <w:p w14:paraId="15442E08" w14:textId="77777777" w:rsidR="003910B7" w:rsidRPr="00196A1D" w:rsidRDefault="00566AC8" w:rsidP="00196A1D">
            <w:pPr>
              <w:pStyle w:val="GSATableText"/>
              <w:spacing w:before="40" w:after="40"/>
              <w:rPr>
                <w:sz w:val="20"/>
                <w:szCs w:val="20"/>
              </w:rPr>
            </w:pPr>
            <w:sdt>
              <w:sdtPr>
                <w:rPr>
                  <w:sz w:val="20"/>
                  <w:szCs w:val="20"/>
                </w:rPr>
                <w:id w:val="34940612"/>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Partially implemented</w:t>
            </w:r>
          </w:p>
          <w:p w14:paraId="73A69D5A" w14:textId="77777777" w:rsidR="003910B7" w:rsidRPr="00196A1D" w:rsidRDefault="00566AC8" w:rsidP="00196A1D">
            <w:pPr>
              <w:pStyle w:val="GSATableText"/>
              <w:spacing w:before="40" w:after="40"/>
              <w:rPr>
                <w:sz w:val="20"/>
                <w:szCs w:val="20"/>
              </w:rPr>
            </w:pPr>
            <w:sdt>
              <w:sdtPr>
                <w:rPr>
                  <w:sz w:val="20"/>
                  <w:szCs w:val="20"/>
                </w:rPr>
                <w:id w:val="-1914702160"/>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Planned</w:t>
            </w:r>
          </w:p>
          <w:p w14:paraId="59EF8B97" w14:textId="77777777" w:rsidR="003910B7" w:rsidRPr="00196A1D" w:rsidRDefault="00566AC8" w:rsidP="00196A1D">
            <w:pPr>
              <w:pStyle w:val="GSATableText"/>
              <w:spacing w:before="40" w:after="40"/>
              <w:rPr>
                <w:sz w:val="20"/>
                <w:szCs w:val="20"/>
              </w:rPr>
            </w:pPr>
            <w:sdt>
              <w:sdtPr>
                <w:rPr>
                  <w:sz w:val="20"/>
                  <w:szCs w:val="20"/>
                </w:rPr>
                <w:id w:val="834807201"/>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Alternative implementation</w:t>
            </w:r>
          </w:p>
          <w:p w14:paraId="55CB1079" w14:textId="77777777" w:rsidR="003910B7" w:rsidRPr="00196A1D" w:rsidRDefault="00566AC8" w:rsidP="00196A1D">
            <w:pPr>
              <w:pStyle w:val="GSATableText"/>
              <w:spacing w:before="40" w:after="40"/>
              <w:rPr>
                <w:sz w:val="20"/>
                <w:szCs w:val="20"/>
              </w:rPr>
            </w:pPr>
            <w:sdt>
              <w:sdtPr>
                <w:rPr>
                  <w:sz w:val="20"/>
                  <w:szCs w:val="20"/>
                </w:rPr>
                <w:id w:val="-284424014"/>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Not applicable</w:t>
            </w:r>
          </w:p>
        </w:tc>
      </w:tr>
      <w:tr w:rsidR="003910B7" w:rsidRPr="00196A1D" w14:paraId="51D30B73" w14:textId="77777777" w:rsidTr="00196A1D">
        <w:trPr>
          <w:trHeight w:val="288"/>
        </w:trPr>
        <w:tc>
          <w:tcPr>
            <w:tcW w:w="5000" w:type="pct"/>
            <w:gridSpan w:val="2"/>
            <w:tcMar>
              <w:top w:w="43" w:type="dxa"/>
              <w:bottom w:w="43" w:type="dxa"/>
            </w:tcMar>
            <w:vAlign w:val="bottom"/>
          </w:tcPr>
          <w:p w14:paraId="45F6C265" w14:textId="77777777" w:rsidR="003910B7" w:rsidRPr="00196A1D" w:rsidRDefault="003910B7" w:rsidP="00196A1D">
            <w:pPr>
              <w:pStyle w:val="GSATableText"/>
              <w:spacing w:before="40" w:after="40"/>
              <w:rPr>
                <w:sz w:val="20"/>
                <w:szCs w:val="20"/>
              </w:rPr>
            </w:pPr>
            <w:r w:rsidRPr="00196A1D">
              <w:rPr>
                <w:sz w:val="20"/>
                <w:szCs w:val="20"/>
              </w:rPr>
              <w:t>Control Origination (check all that apply):</w:t>
            </w:r>
          </w:p>
          <w:p w14:paraId="268C69B8" w14:textId="77777777" w:rsidR="003910B7" w:rsidRPr="00196A1D" w:rsidRDefault="00566AC8" w:rsidP="00196A1D">
            <w:pPr>
              <w:pStyle w:val="GSATableText"/>
              <w:spacing w:before="40" w:after="40"/>
              <w:rPr>
                <w:sz w:val="20"/>
                <w:szCs w:val="20"/>
              </w:rPr>
            </w:pPr>
            <w:sdt>
              <w:sdtPr>
                <w:rPr>
                  <w:sz w:val="20"/>
                  <w:szCs w:val="20"/>
                </w:rPr>
                <w:id w:val="-319123321"/>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Service Provider Corporate</w:t>
            </w:r>
          </w:p>
          <w:p w14:paraId="73C08731" w14:textId="77777777" w:rsidR="003910B7" w:rsidRPr="00196A1D" w:rsidRDefault="00566AC8" w:rsidP="00196A1D">
            <w:pPr>
              <w:pStyle w:val="GSATableText"/>
              <w:spacing w:before="40" w:after="40"/>
              <w:rPr>
                <w:sz w:val="20"/>
                <w:szCs w:val="20"/>
              </w:rPr>
            </w:pPr>
            <w:sdt>
              <w:sdtPr>
                <w:rPr>
                  <w:sz w:val="20"/>
                  <w:szCs w:val="20"/>
                </w:rPr>
                <w:id w:val="-618924798"/>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Service Provider System Specific</w:t>
            </w:r>
          </w:p>
          <w:p w14:paraId="3C0F4A5A" w14:textId="77777777" w:rsidR="003910B7" w:rsidRPr="00196A1D" w:rsidRDefault="00566AC8" w:rsidP="00196A1D">
            <w:pPr>
              <w:pStyle w:val="GSATableText"/>
              <w:spacing w:before="40" w:after="40"/>
              <w:rPr>
                <w:sz w:val="20"/>
                <w:szCs w:val="20"/>
              </w:rPr>
            </w:pPr>
            <w:sdt>
              <w:sdtPr>
                <w:rPr>
                  <w:sz w:val="20"/>
                  <w:szCs w:val="20"/>
                </w:rPr>
                <w:id w:val="-1030017854"/>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Service Provider Hybrid (Corporate and System Specific)</w:t>
            </w:r>
          </w:p>
          <w:p w14:paraId="31A439BC" w14:textId="77777777" w:rsidR="003910B7" w:rsidRPr="00196A1D" w:rsidRDefault="00566AC8" w:rsidP="00196A1D">
            <w:pPr>
              <w:pStyle w:val="GSATableText"/>
              <w:spacing w:before="40" w:after="40"/>
              <w:rPr>
                <w:sz w:val="20"/>
                <w:szCs w:val="20"/>
              </w:rPr>
            </w:pPr>
            <w:sdt>
              <w:sdtPr>
                <w:rPr>
                  <w:sz w:val="20"/>
                  <w:szCs w:val="20"/>
                </w:rPr>
                <w:id w:val="1646397864"/>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Configured by Customer (Customer System Specific) </w:t>
            </w:r>
          </w:p>
          <w:p w14:paraId="0447AF60" w14:textId="77777777" w:rsidR="003910B7" w:rsidRPr="00196A1D" w:rsidRDefault="00566AC8" w:rsidP="00196A1D">
            <w:pPr>
              <w:pStyle w:val="GSATableText"/>
              <w:spacing w:before="40" w:after="40"/>
              <w:rPr>
                <w:sz w:val="20"/>
                <w:szCs w:val="20"/>
              </w:rPr>
            </w:pPr>
            <w:sdt>
              <w:sdtPr>
                <w:rPr>
                  <w:sz w:val="20"/>
                  <w:szCs w:val="20"/>
                </w:rPr>
                <w:id w:val="-1408989037"/>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Provided by Customer (Customer System Specific) </w:t>
            </w:r>
          </w:p>
          <w:p w14:paraId="4D1FB3B1" w14:textId="77777777" w:rsidR="003910B7" w:rsidRPr="00196A1D" w:rsidRDefault="00566AC8" w:rsidP="00196A1D">
            <w:pPr>
              <w:pStyle w:val="GSATableText"/>
              <w:spacing w:before="40" w:after="40"/>
              <w:rPr>
                <w:sz w:val="20"/>
                <w:szCs w:val="20"/>
              </w:rPr>
            </w:pPr>
            <w:sdt>
              <w:sdtPr>
                <w:rPr>
                  <w:sz w:val="20"/>
                  <w:szCs w:val="20"/>
                </w:rPr>
                <w:id w:val="-1137946355"/>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Shared (Service Provider and Customer Responsibility)</w:t>
            </w:r>
          </w:p>
          <w:p w14:paraId="543D6185" w14:textId="77777777" w:rsidR="003910B7" w:rsidRPr="00196A1D" w:rsidRDefault="00566AC8" w:rsidP="00196A1D">
            <w:pPr>
              <w:pStyle w:val="GSATableText"/>
              <w:spacing w:before="40" w:after="40"/>
              <w:rPr>
                <w:sz w:val="20"/>
                <w:szCs w:val="20"/>
              </w:rPr>
            </w:pPr>
            <w:sdt>
              <w:sdtPr>
                <w:rPr>
                  <w:sz w:val="20"/>
                  <w:szCs w:val="20"/>
                </w:rPr>
                <w:id w:val="-1104409869"/>
                <w14:checkbox>
                  <w14:checked w14:val="0"/>
                  <w14:checkedState w14:val="2612" w14:font="MS Gothic"/>
                  <w14:uncheckedState w14:val="2610" w14:font="MS Gothic"/>
                </w14:checkbox>
              </w:sdtPr>
              <w:sdtEndPr/>
              <w:sdtContent>
                <w:r w:rsidR="003910B7" w:rsidRPr="00196A1D">
                  <w:rPr>
                    <w:rFonts w:eastAsia="MS Gothic" w:hint="eastAsia"/>
                    <w:sz w:val="20"/>
                    <w:szCs w:val="20"/>
                  </w:rPr>
                  <w:t>☐</w:t>
                </w:r>
              </w:sdtContent>
            </w:sdt>
            <w:r w:rsidR="003910B7" w:rsidRPr="00196A1D">
              <w:rPr>
                <w:sz w:val="20"/>
                <w:szCs w:val="20"/>
              </w:rPr>
              <w:t xml:space="preserve"> Inherited from pre-existing </w:t>
            </w:r>
            <w:proofErr w:type="spellStart"/>
            <w:r w:rsidR="003910B7" w:rsidRPr="00196A1D">
              <w:rPr>
                <w:sz w:val="20"/>
                <w:szCs w:val="20"/>
              </w:rPr>
              <w:t>FedRAMP</w:t>
            </w:r>
            <w:proofErr w:type="spellEnd"/>
            <w:r w:rsidR="003910B7" w:rsidRPr="00196A1D">
              <w:rPr>
                <w:sz w:val="20"/>
                <w:szCs w:val="20"/>
              </w:rPr>
              <w:t xml:space="preserve"> Authorization for </w:t>
            </w:r>
            <w:sdt>
              <w:sdtPr>
                <w:rPr>
                  <w:sz w:val="20"/>
                  <w:szCs w:val="20"/>
                </w:rPr>
                <w:alias w:val="PA System Abbreviation"/>
                <w:tag w:val="pasystemabbreviation"/>
                <w:id w:val="1565291124"/>
                <w:showingPlcHdr/>
                <w:text/>
              </w:sdtPr>
              <w:sdtEndPr/>
              <w:sdtContent>
                <w:r w:rsidR="003910B7" w:rsidRPr="00196A1D">
                  <w:rPr>
                    <w:rStyle w:val="PlaceholderText"/>
                    <w:rFonts w:eastAsiaTheme="majorEastAsia"/>
                    <w:sz w:val="20"/>
                    <w:szCs w:val="20"/>
                  </w:rPr>
                  <w:t>Click here to enter text.</w:t>
                </w:r>
              </w:sdtContent>
            </w:sdt>
            <w:r w:rsidR="003910B7" w:rsidRPr="00196A1D">
              <w:rPr>
                <w:sz w:val="20"/>
                <w:szCs w:val="20"/>
              </w:rPr>
              <w:t xml:space="preserve"> , </w:t>
            </w:r>
            <w:sdt>
              <w:sdtPr>
                <w:rPr>
                  <w:sz w:val="20"/>
                  <w:szCs w:val="20"/>
                </w:rPr>
                <w:alias w:val="Date of FedRAMP Authorization"/>
                <w:tag w:val="dateofauthorization"/>
                <w:id w:val="1086200714"/>
                <w:date>
                  <w:dateFormat w:val="M/d/yyyy"/>
                  <w:lid w:val="en-US"/>
                  <w:storeMappedDataAs w:val="dateTime"/>
                  <w:calendar w:val="gregorian"/>
                </w:date>
              </w:sdtPr>
              <w:sdtEndPr/>
              <w:sdtContent>
                <w:r w:rsidR="003910B7" w:rsidRPr="00196A1D">
                  <w:rPr>
                    <w:sz w:val="20"/>
                    <w:szCs w:val="20"/>
                  </w:rPr>
                  <w:t>Date of Authorization</w:t>
                </w:r>
              </w:sdtContent>
            </w:sdt>
            <w:r w:rsidR="003910B7" w:rsidRPr="00196A1D">
              <w:rPr>
                <w:sz w:val="20"/>
                <w:szCs w:val="20"/>
              </w:rPr>
              <w:t xml:space="preserve"> </w:t>
            </w:r>
          </w:p>
        </w:tc>
      </w:tr>
    </w:tbl>
    <w:p w14:paraId="286B165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B0019E" w14:paraId="0055E66B" w14:textId="77777777" w:rsidTr="00B0019E">
        <w:trPr>
          <w:cantSplit/>
          <w:trHeight w:val="288"/>
          <w:tblHeader/>
        </w:trPr>
        <w:tc>
          <w:tcPr>
            <w:tcW w:w="5000" w:type="pct"/>
            <w:gridSpan w:val="2"/>
            <w:shd w:val="clear" w:color="auto" w:fill="1D396B" w:themeFill="accent5"/>
            <w:vAlign w:val="center"/>
          </w:tcPr>
          <w:p w14:paraId="2F44E019" w14:textId="77777777" w:rsidR="003910B7" w:rsidRPr="00B0019E" w:rsidRDefault="003910B7" w:rsidP="006A3471">
            <w:pPr>
              <w:pStyle w:val="GSATableHeading"/>
              <w:rPr>
                <w:rFonts w:asciiTheme="majorHAnsi" w:hAnsiTheme="majorHAnsi"/>
              </w:rPr>
            </w:pPr>
            <w:r w:rsidRPr="00B0019E">
              <w:rPr>
                <w:rFonts w:asciiTheme="majorHAnsi" w:hAnsiTheme="majorHAnsi"/>
              </w:rPr>
              <w:t>PE-17 What is the solution and how is it implemented?</w:t>
            </w:r>
          </w:p>
        </w:tc>
      </w:tr>
      <w:tr w:rsidR="003910B7" w:rsidRPr="0036708B" w14:paraId="0E362484" w14:textId="77777777" w:rsidTr="00B0019E">
        <w:trPr>
          <w:trHeight w:val="288"/>
        </w:trPr>
        <w:tc>
          <w:tcPr>
            <w:tcW w:w="484" w:type="pct"/>
            <w:shd w:val="clear" w:color="auto" w:fill="C4D3EF" w:themeFill="accent5" w:themeFillTint="33"/>
          </w:tcPr>
          <w:p w14:paraId="7A754759"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003F0F2F" w14:textId="77777777" w:rsidR="003910B7" w:rsidRPr="00D73BCD" w:rsidRDefault="003910B7" w:rsidP="00D73BCD">
            <w:pPr>
              <w:pStyle w:val="GSATableText"/>
              <w:rPr>
                <w:sz w:val="20"/>
              </w:rPr>
            </w:pPr>
          </w:p>
        </w:tc>
      </w:tr>
      <w:tr w:rsidR="003910B7" w:rsidRPr="0036708B" w14:paraId="2B72074B" w14:textId="77777777" w:rsidTr="00B0019E">
        <w:trPr>
          <w:trHeight w:val="288"/>
        </w:trPr>
        <w:tc>
          <w:tcPr>
            <w:tcW w:w="484" w:type="pct"/>
            <w:shd w:val="clear" w:color="auto" w:fill="C4D3EF" w:themeFill="accent5" w:themeFillTint="33"/>
          </w:tcPr>
          <w:p w14:paraId="4E239666"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464DA2F9" w14:textId="77777777" w:rsidR="003910B7" w:rsidRPr="00D73BCD" w:rsidRDefault="003910B7" w:rsidP="00D73BCD">
            <w:pPr>
              <w:pStyle w:val="GSATableText"/>
              <w:rPr>
                <w:sz w:val="20"/>
              </w:rPr>
            </w:pPr>
          </w:p>
        </w:tc>
      </w:tr>
      <w:tr w:rsidR="003910B7" w:rsidRPr="0036708B" w14:paraId="61533932" w14:textId="77777777" w:rsidTr="00B0019E">
        <w:trPr>
          <w:trHeight w:val="288"/>
        </w:trPr>
        <w:tc>
          <w:tcPr>
            <w:tcW w:w="484" w:type="pct"/>
            <w:shd w:val="clear" w:color="auto" w:fill="C4D3EF" w:themeFill="accent5" w:themeFillTint="33"/>
          </w:tcPr>
          <w:p w14:paraId="508EA41C" w14:textId="77777777" w:rsidR="003910B7" w:rsidRPr="002C3786" w:rsidRDefault="003910B7" w:rsidP="00D73BCD">
            <w:pPr>
              <w:pStyle w:val="GSATableHeading"/>
              <w:keepNext w:val="0"/>
              <w:keepLines w:val="0"/>
            </w:pPr>
            <w:r w:rsidRPr="002C3786">
              <w:t xml:space="preserve">Part </w:t>
            </w:r>
            <w:r>
              <w:t>c</w:t>
            </w:r>
          </w:p>
        </w:tc>
        <w:tc>
          <w:tcPr>
            <w:tcW w:w="4516" w:type="pct"/>
            <w:tcMar>
              <w:top w:w="43" w:type="dxa"/>
              <w:bottom w:w="43" w:type="dxa"/>
            </w:tcMar>
          </w:tcPr>
          <w:p w14:paraId="0B3A942D" w14:textId="77777777" w:rsidR="003910B7" w:rsidRPr="00D73BCD" w:rsidRDefault="003910B7" w:rsidP="00D73BCD">
            <w:pPr>
              <w:pStyle w:val="GSATableText"/>
              <w:rPr>
                <w:sz w:val="20"/>
              </w:rPr>
            </w:pPr>
          </w:p>
        </w:tc>
      </w:tr>
    </w:tbl>
    <w:p w14:paraId="50C60B81" w14:textId="77777777" w:rsidR="003910B7" w:rsidRDefault="003910B7" w:rsidP="003910B7"/>
    <w:p w14:paraId="58B4339F" w14:textId="77777777" w:rsidR="003910B7" w:rsidRDefault="003910B7" w:rsidP="008A02B6">
      <w:pPr>
        <w:pStyle w:val="Heading3"/>
      </w:pPr>
      <w:bookmarkStart w:id="2656" w:name="_Toc449543433"/>
      <w:bookmarkStart w:id="2657" w:name="_Toc520895638"/>
      <w:bookmarkStart w:id="2658" w:name="_Toc522289262"/>
      <w:r w:rsidRPr="006F3117">
        <w:lastRenderedPageBreak/>
        <w:t>PE-1</w:t>
      </w:r>
      <w:r>
        <w:t xml:space="preserve">8 </w:t>
      </w:r>
      <w:r w:rsidRPr="005C46FD">
        <w:t xml:space="preserve">Location </w:t>
      </w:r>
      <w:r>
        <w:t>o</w:t>
      </w:r>
      <w:r w:rsidRPr="005C46FD">
        <w:t xml:space="preserve">f Information System Components </w:t>
      </w:r>
      <w:r>
        <w:t>(H)</w:t>
      </w:r>
      <w:bookmarkEnd w:id="2656"/>
      <w:bookmarkEnd w:id="2657"/>
      <w:bookmarkEnd w:id="2658"/>
    </w:p>
    <w:p w14:paraId="142D39D9" w14:textId="77777777" w:rsidR="003910B7" w:rsidRPr="00E177E7" w:rsidRDefault="003910B7" w:rsidP="003910B7">
      <w:pPr>
        <w:rPr>
          <w:rFonts w:asciiTheme="minorHAnsi" w:hAnsiTheme="minorHAnsi" w:cstheme="minorHAnsi"/>
          <w:color w:val="auto"/>
        </w:rPr>
      </w:pPr>
      <w:r w:rsidRPr="00E177E7">
        <w:rPr>
          <w:rFonts w:asciiTheme="minorHAnsi" w:hAnsiTheme="minorHAnsi" w:cstheme="minorHAnsi"/>
          <w:color w:val="auto"/>
        </w:rPr>
        <w:t>The organization positions information system components within the facility to minimize potential damage from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physical and environmental hazards identified during threat assessment</w:t>
      </w:r>
      <w:r w:rsidRPr="00E177E7">
        <w:rPr>
          <w:rFonts w:asciiTheme="minorHAnsi" w:hAnsiTheme="minorHAnsi" w:cstheme="minorHAnsi"/>
          <w:color w:val="auto"/>
        </w:rPr>
        <w:t>] and to minimize the opportunity for unauthorized access.</w:t>
      </w:r>
    </w:p>
    <w:p w14:paraId="2611009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9E6F22" w14:paraId="69A11A67" w14:textId="77777777" w:rsidTr="00C50498">
        <w:trPr>
          <w:cantSplit/>
          <w:trHeight w:val="288"/>
          <w:tblHeader/>
        </w:trPr>
        <w:tc>
          <w:tcPr>
            <w:tcW w:w="811" w:type="pct"/>
            <w:shd w:val="clear" w:color="auto" w:fill="1D396B" w:themeFill="accent5"/>
            <w:tcMar>
              <w:top w:w="43" w:type="dxa"/>
              <w:bottom w:w="43" w:type="dxa"/>
            </w:tcMar>
          </w:tcPr>
          <w:p w14:paraId="754F8022" w14:textId="77777777" w:rsidR="003910B7" w:rsidRPr="009E6F22" w:rsidRDefault="003910B7" w:rsidP="00C50498">
            <w:pPr>
              <w:pStyle w:val="GSATableHeading"/>
              <w:spacing w:before="40" w:after="40"/>
              <w:rPr>
                <w:rFonts w:asciiTheme="majorHAnsi" w:hAnsiTheme="majorHAnsi"/>
                <w:szCs w:val="20"/>
              </w:rPr>
            </w:pPr>
            <w:r w:rsidRPr="009E6F22">
              <w:rPr>
                <w:rFonts w:asciiTheme="majorHAnsi" w:hAnsiTheme="majorHAnsi"/>
                <w:szCs w:val="20"/>
              </w:rPr>
              <w:t>PE-18</w:t>
            </w:r>
          </w:p>
        </w:tc>
        <w:tc>
          <w:tcPr>
            <w:tcW w:w="4189" w:type="pct"/>
            <w:shd w:val="clear" w:color="auto" w:fill="1D396B" w:themeFill="accent5"/>
          </w:tcPr>
          <w:p w14:paraId="05F380CE" w14:textId="77777777" w:rsidR="003910B7" w:rsidRPr="009E6F22" w:rsidRDefault="003910B7" w:rsidP="00C50498">
            <w:pPr>
              <w:pStyle w:val="GSATableHeading"/>
              <w:spacing w:before="40" w:after="40"/>
              <w:rPr>
                <w:rFonts w:asciiTheme="majorHAnsi" w:hAnsiTheme="majorHAnsi"/>
                <w:szCs w:val="20"/>
              </w:rPr>
            </w:pPr>
            <w:r w:rsidRPr="009E6F22">
              <w:rPr>
                <w:rFonts w:asciiTheme="majorHAnsi" w:hAnsiTheme="majorHAnsi"/>
                <w:szCs w:val="20"/>
              </w:rPr>
              <w:t>Control Summary Information</w:t>
            </w:r>
          </w:p>
        </w:tc>
      </w:tr>
      <w:tr w:rsidR="003910B7" w:rsidRPr="00C50498" w14:paraId="6F35A9E0" w14:textId="77777777" w:rsidTr="00C50498">
        <w:trPr>
          <w:trHeight w:val="288"/>
        </w:trPr>
        <w:tc>
          <w:tcPr>
            <w:tcW w:w="5000" w:type="pct"/>
            <w:gridSpan w:val="2"/>
            <w:tcMar>
              <w:top w:w="43" w:type="dxa"/>
              <w:bottom w:w="43" w:type="dxa"/>
            </w:tcMar>
          </w:tcPr>
          <w:p w14:paraId="647ECAC4" w14:textId="77777777" w:rsidR="003910B7" w:rsidRPr="00C50498" w:rsidRDefault="003910B7" w:rsidP="00C50498">
            <w:pPr>
              <w:pStyle w:val="GSATableText"/>
              <w:spacing w:before="40" w:after="40"/>
              <w:rPr>
                <w:sz w:val="20"/>
                <w:szCs w:val="20"/>
              </w:rPr>
            </w:pPr>
            <w:r w:rsidRPr="00C50498">
              <w:rPr>
                <w:sz w:val="20"/>
                <w:szCs w:val="20"/>
              </w:rPr>
              <w:t xml:space="preserve">Responsible Role: </w:t>
            </w:r>
          </w:p>
        </w:tc>
      </w:tr>
      <w:tr w:rsidR="003910B7" w:rsidRPr="00C50498" w14:paraId="690D4DDC" w14:textId="77777777" w:rsidTr="00C50498">
        <w:trPr>
          <w:trHeight w:val="288"/>
        </w:trPr>
        <w:tc>
          <w:tcPr>
            <w:tcW w:w="5000" w:type="pct"/>
            <w:gridSpan w:val="2"/>
            <w:tcMar>
              <w:top w:w="43" w:type="dxa"/>
              <w:bottom w:w="43" w:type="dxa"/>
            </w:tcMar>
          </w:tcPr>
          <w:p w14:paraId="78C2ED0F" w14:textId="77777777" w:rsidR="003910B7" w:rsidRPr="00C50498" w:rsidRDefault="003910B7" w:rsidP="00C50498">
            <w:pPr>
              <w:pStyle w:val="GSATableText"/>
              <w:spacing w:before="40" w:after="40"/>
              <w:rPr>
                <w:sz w:val="20"/>
                <w:szCs w:val="20"/>
              </w:rPr>
            </w:pPr>
            <w:r w:rsidRPr="00C50498">
              <w:rPr>
                <w:sz w:val="20"/>
                <w:szCs w:val="20"/>
              </w:rPr>
              <w:t xml:space="preserve">Parameter PE-18: </w:t>
            </w:r>
          </w:p>
        </w:tc>
      </w:tr>
      <w:tr w:rsidR="003910B7" w:rsidRPr="00C50498" w14:paraId="6B277755" w14:textId="77777777" w:rsidTr="00C50498">
        <w:trPr>
          <w:trHeight w:val="288"/>
        </w:trPr>
        <w:tc>
          <w:tcPr>
            <w:tcW w:w="5000" w:type="pct"/>
            <w:gridSpan w:val="2"/>
            <w:tcMar>
              <w:top w:w="43" w:type="dxa"/>
              <w:bottom w:w="43" w:type="dxa"/>
            </w:tcMar>
            <w:vAlign w:val="bottom"/>
          </w:tcPr>
          <w:p w14:paraId="3E70E30A" w14:textId="77777777" w:rsidR="003910B7" w:rsidRPr="00C50498" w:rsidRDefault="003910B7" w:rsidP="00C50498">
            <w:pPr>
              <w:pStyle w:val="GSATableText"/>
              <w:spacing w:before="40" w:after="40"/>
              <w:rPr>
                <w:sz w:val="20"/>
                <w:szCs w:val="20"/>
              </w:rPr>
            </w:pPr>
            <w:r w:rsidRPr="00C50498">
              <w:rPr>
                <w:sz w:val="20"/>
                <w:szCs w:val="20"/>
              </w:rPr>
              <w:t>Implementation Status (check all that apply):</w:t>
            </w:r>
          </w:p>
          <w:p w14:paraId="0BC2C29D" w14:textId="77777777" w:rsidR="003910B7" w:rsidRPr="00C50498" w:rsidRDefault="00566AC8" w:rsidP="00C50498">
            <w:pPr>
              <w:pStyle w:val="GSATableText"/>
              <w:spacing w:before="40" w:after="40"/>
              <w:rPr>
                <w:sz w:val="20"/>
                <w:szCs w:val="20"/>
              </w:rPr>
            </w:pPr>
            <w:sdt>
              <w:sdtPr>
                <w:rPr>
                  <w:sz w:val="20"/>
                  <w:szCs w:val="20"/>
                </w:rPr>
                <w:id w:val="1252310255"/>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Implemented</w:t>
            </w:r>
          </w:p>
          <w:p w14:paraId="49B0BB8E" w14:textId="77777777" w:rsidR="003910B7" w:rsidRPr="00C50498" w:rsidRDefault="00566AC8" w:rsidP="00C50498">
            <w:pPr>
              <w:pStyle w:val="GSATableText"/>
              <w:spacing w:before="40" w:after="40"/>
              <w:rPr>
                <w:sz w:val="20"/>
                <w:szCs w:val="20"/>
              </w:rPr>
            </w:pPr>
            <w:sdt>
              <w:sdtPr>
                <w:rPr>
                  <w:sz w:val="20"/>
                  <w:szCs w:val="20"/>
                </w:rPr>
                <w:id w:val="-1859037730"/>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Partially implemented</w:t>
            </w:r>
          </w:p>
          <w:p w14:paraId="1C180B1C" w14:textId="77777777" w:rsidR="003910B7" w:rsidRPr="00C50498" w:rsidRDefault="00566AC8" w:rsidP="00C50498">
            <w:pPr>
              <w:pStyle w:val="GSATableText"/>
              <w:spacing w:before="40" w:after="40"/>
              <w:rPr>
                <w:sz w:val="20"/>
                <w:szCs w:val="20"/>
              </w:rPr>
            </w:pPr>
            <w:sdt>
              <w:sdtPr>
                <w:rPr>
                  <w:sz w:val="20"/>
                  <w:szCs w:val="20"/>
                </w:rPr>
                <w:id w:val="2116706199"/>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Planned</w:t>
            </w:r>
          </w:p>
          <w:p w14:paraId="616EE073" w14:textId="77777777" w:rsidR="003910B7" w:rsidRPr="00C50498" w:rsidRDefault="00566AC8" w:rsidP="00C50498">
            <w:pPr>
              <w:pStyle w:val="GSATableText"/>
              <w:spacing w:before="40" w:after="40"/>
              <w:rPr>
                <w:sz w:val="20"/>
                <w:szCs w:val="20"/>
              </w:rPr>
            </w:pPr>
            <w:sdt>
              <w:sdtPr>
                <w:rPr>
                  <w:sz w:val="20"/>
                  <w:szCs w:val="20"/>
                </w:rPr>
                <w:id w:val="2067064054"/>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Alternative implementation</w:t>
            </w:r>
          </w:p>
          <w:p w14:paraId="75A58D37" w14:textId="77777777" w:rsidR="003910B7" w:rsidRPr="00C50498" w:rsidRDefault="00566AC8" w:rsidP="00C50498">
            <w:pPr>
              <w:pStyle w:val="GSATableText"/>
              <w:spacing w:before="40" w:after="40"/>
              <w:rPr>
                <w:sz w:val="20"/>
                <w:szCs w:val="20"/>
              </w:rPr>
            </w:pPr>
            <w:sdt>
              <w:sdtPr>
                <w:rPr>
                  <w:sz w:val="20"/>
                  <w:szCs w:val="20"/>
                </w:rPr>
                <w:id w:val="326253602"/>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Not applicable</w:t>
            </w:r>
          </w:p>
        </w:tc>
      </w:tr>
      <w:tr w:rsidR="003910B7" w:rsidRPr="00C50498" w14:paraId="13909A4D" w14:textId="77777777" w:rsidTr="00C50498">
        <w:trPr>
          <w:trHeight w:val="288"/>
        </w:trPr>
        <w:tc>
          <w:tcPr>
            <w:tcW w:w="5000" w:type="pct"/>
            <w:gridSpan w:val="2"/>
            <w:tcMar>
              <w:top w:w="43" w:type="dxa"/>
              <w:bottom w:w="43" w:type="dxa"/>
            </w:tcMar>
            <w:vAlign w:val="bottom"/>
          </w:tcPr>
          <w:p w14:paraId="6419D78F" w14:textId="77777777" w:rsidR="003910B7" w:rsidRPr="00C50498" w:rsidRDefault="003910B7" w:rsidP="00C50498">
            <w:pPr>
              <w:pStyle w:val="GSATableText"/>
              <w:spacing w:before="40" w:after="40"/>
              <w:rPr>
                <w:sz w:val="20"/>
                <w:szCs w:val="20"/>
              </w:rPr>
            </w:pPr>
            <w:r w:rsidRPr="00C50498">
              <w:rPr>
                <w:sz w:val="20"/>
                <w:szCs w:val="20"/>
              </w:rPr>
              <w:t>Control Origination (check all that apply):</w:t>
            </w:r>
          </w:p>
          <w:p w14:paraId="4E6F8781" w14:textId="77777777" w:rsidR="003910B7" w:rsidRPr="00C50498" w:rsidRDefault="00566AC8" w:rsidP="00C50498">
            <w:pPr>
              <w:pStyle w:val="GSATableText"/>
              <w:spacing w:before="40" w:after="40"/>
              <w:rPr>
                <w:sz w:val="20"/>
                <w:szCs w:val="20"/>
              </w:rPr>
            </w:pPr>
            <w:sdt>
              <w:sdtPr>
                <w:rPr>
                  <w:sz w:val="20"/>
                  <w:szCs w:val="20"/>
                </w:rPr>
                <w:id w:val="629052794"/>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Service Provider Corporate</w:t>
            </w:r>
          </w:p>
          <w:p w14:paraId="27AE31B0" w14:textId="77777777" w:rsidR="003910B7" w:rsidRPr="00C50498" w:rsidRDefault="00566AC8" w:rsidP="00C50498">
            <w:pPr>
              <w:pStyle w:val="GSATableText"/>
              <w:spacing w:before="40" w:after="40"/>
              <w:rPr>
                <w:sz w:val="20"/>
                <w:szCs w:val="20"/>
              </w:rPr>
            </w:pPr>
            <w:sdt>
              <w:sdtPr>
                <w:rPr>
                  <w:sz w:val="20"/>
                  <w:szCs w:val="20"/>
                </w:rPr>
                <w:id w:val="-818496815"/>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Service Provider System Specific</w:t>
            </w:r>
          </w:p>
          <w:p w14:paraId="60B4EDE6" w14:textId="77777777" w:rsidR="003910B7" w:rsidRPr="00C50498" w:rsidRDefault="00566AC8" w:rsidP="00C50498">
            <w:pPr>
              <w:pStyle w:val="GSATableText"/>
              <w:spacing w:before="40" w:after="40"/>
              <w:rPr>
                <w:sz w:val="20"/>
                <w:szCs w:val="20"/>
              </w:rPr>
            </w:pPr>
            <w:sdt>
              <w:sdtPr>
                <w:rPr>
                  <w:sz w:val="20"/>
                  <w:szCs w:val="20"/>
                </w:rPr>
                <w:id w:val="1424606535"/>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Service Provider Hybrid (Corporate and System Specific)</w:t>
            </w:r>
          </w:p>
          <w:p w14:paraId="18177CE7" w14:textId="77777777" w:rsidR="003910B7" w:rsidRPr="00C50498" w:rsidRDefault="00566AC8" w:rsidP="00C50498">
            <w:pPr>
              <w:pStyle w:val="GSATableText"/>
              <w:spacing w:before="40" w:after="40"/>
              <w:rPr>
                <w:sz w:val="20"/>
                <w:szCs w:val="20"/>
              </w:rPr>
            </w:pPr>
            <w:sdt>
              <w:sdtPr>
                <w:rPr>
                  <w:sz w:val="20"/>
                  <w:szCs w:val="20"/>
                </w:rPr>
                <w:id w:val="-1627228317"/>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Configured by Customer (Customer System Specific) </w:t>
            </w:r>
          </w:p>
          <w:p w14:paraId="581F766B" w14:textId="77777777" w:rsidR="003910B7" w:rsidRPr="00C50498" w:rsidRDefault="00566AC8" w:rsidP="00C50498">
            <w:pPr>
              <w:pStyle w:val="GSATableText"/>
              <w:spacing w:before="40" w:after="40"/>
              <w:rPr>
                <w:sz w:val="20"/>
                <w:szCs w:val="20"/>
              </w:rPr>
            </w:pPr>
            <w:sdt>
              <w:sdtPr>
                <w:rPr>
                  <w:sz w:val="20"/>
                  <w:szCs w:val="20"/>
                </w:rPr>
                <w:id w:val="1991836212"/>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Provided by Customer (Customer System Specific) </w:t>
            </w:r>
          </w:p>
          <w:p w14:paraId="4A0ED22B" w14:textId="77777777" w:rsidR="003910B7" w:rsidRPr="00C50498" w:rsidRDefault="00566AC8" w:rsidP="00C50498">
            <w:pPr>
              <w:pStyle w:val="GSATableText"/>
              <w:spacing w:before="40" w:after="40"/>
              <w:rPr>
                <w:sz w:val="20"/>
                <w:szCs w:val="20"/>
              </w:rPr>
            </w:pPr>
            <w:sdt>
              <w:sdtPr>
                <w:rPr>
                  <w:sz w:val="20"/>
                  <w:szCs w:val="20"/>
                </w:rPr>
                <w:id w:val="-544446250"/>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Shared (Service Provider and Customer Responsibility)</w:t>
            </w:r>
          </w:p>
          <w:p w14:paraId="35A199A8" w14:textId="77777777" w:rsidR="003910B7" w:rsidRPr="00C50498" w:rsidRDefault="00566AC8" w:rsidP="00C50498">
            <w:pPr>
              <w:pStyle w:val="GSATableText"/>
              <w:spacing w:before="40" w:after="40"/>
              <w:rPr>
                <w:sz w:val="20"/>
                <w:szCs w:val="20"/>
              </w:rPr>
            </w:pPr>
            <w:sdt>
              <w:sdtPr>
                <w:rPr>
                  <w:sz w:val="20"/>
                  <w:szCs w:val="20"/>
                </w:rPr>
                <w:id w:val="737296022"/>
                <w14:checkbox>
                  <w14:checked w14:val="0"/>
                  <w14:checkedState w14:val="2612" w14:font="MS Gothic"/>
                  <w14:uncheckedState w14:val="2610" w14:font="MS Gothic"/>
                </w14:checkbox>
              </w:sdtPr>
              <w:sdtEndPr/>
              <w:sdtContent>
                <w:r w:rsidR="003910B7" w:rsidRPr="00C50498">
                  <w:rPr>
                    <w:rFonts w:eastAsia="MS Gothic" w:hint="eastAsia"/>
                    <w:sz w:val="20"/>
                    <w:szCs w:val="20"/>
                  </w:rPr>
                  <w:t>☐</w:t>
                </w:r>
              </w:sdtContent>
            </w:sdt>
            <w:r w:rsidR="003910B7" w:rsidRPr="00C50498">
              <w:rPr>
                <w:sz w:val="20"/>
                <w:szCs w:val="20"/>
              </w:rPr>
              <w:t xml:space="preserve"> Inherited from pre-existing </w:t>
            </w:r>
            <w:proofErr w:type="spellStart"/>
            <w:r w:rsidR="003910B7" w:rsidRPr="00C50498">
              <w:rPr>
                <w:sz w:val="20"/>
                <w:szCs w:val="20"/>
              </w:rPr>
              <w:t>FedRAMP</w:t>
            </w:r>
            <w:proofErr w:type="spellEnd"/>
            <w:r w:rsidR="003910B7" w:rsidRPr="00C50498">
              <w:rPr>
                <w:sz w:val="20"/>
                <w:szCs w:val="20"/>
              </w:rPr>
              <w:t xml:space="preserve"> Authorization for </w:t>
            </w:r>
            <w:sdt>
              <w:sdtPr>
                <w:rPr>
                  <w:sz w:val="20"/>
                  <w:szCs w:val="20"/>
                </w:rPr>
                <w:alias w:val="PA System Abbreviation"/>
                <w:tag w:val="pasystemabbreviation"/>
                <w:id w:val="1704291006"/>
                <w:showingPlcHdr/>
                <w:text/>
              </w:sdtPr>
              <w:sdtEndPr/>
              <w:sdtContent>
                <w:r w:rsidR="003910B7" w:rsidRPr="00C50498">
                  <w:rPr>
                    <w:rStyle w:val="PlaceholderText"/>
                    <w:rFonts w:eastAsiaTheme="majorEastAsia"/>
                    <w:sz w:val="20"/>
                    <w:szCs w:val="20"/>
                  </w:rPr>
                  <w:t>Click here to enter text.</w:t>
                </w:r>
              </w:sdtContent>
            </w:sdt>
            <w:r w:rsidR="003910B7" w:rsidRPr="00C50498">
              <w:rPr>
                <w:sz w:val="20"/>
                <w:szCs w:val="20"/>
              </w:rPr>
              <w:t xml:space="preserve"> , </w:t>
            </w:r>
            <w:sdt>
              <w:sdtPr>
                <w:rPr>
                  <w:sz w:val="20"/>
                  <w:szCs w:val="20"/>
                </w:rPr>
                <w:alias w:val="Date of FedRAMP Authorization"/>
                <w:tag w:val="dateofauthorization"/>
                <w:id w:val="-674340322"/>
                <w:date>
                  <w:dateFormat w:val="M/d/yyyy"/>
                  <w:lid w:val="en-US"/>
                  <w:storeMappedDataAs w:val="dateTime"/>
                  <w:calendar w:val="gregorian"/>
                </w:date>
              </w:sdtPr>
              <w:sdtEndPr/>
              <w:sdtContent>
                <w:r w:rsidR="003910B7" w:rsidRPr="00C50498">
                  <w:rPr>
                    <w:sz w:val="20"/>
                    <w:szCs w:val="20"/>
                  </w:rPr>
                  <w:t>Date of Authorization</w:t>
                </w:r>
              </w:sdtContent>
            </w:sdt>
            <w:r w:rsidR="003910B7" w:rsidRPr="00C50498">
              <w:rPr>
                <w:sz w:val="20"/>
                <w:szCs w:val="20"/>
              </w:rPr>
              <w:t xml:space="preserve"> </w:t>
            </w:r>
          </w:p>
        </w:tc>
      </w:tr>
    </w:tbl>
    <w:p w14:paraId="2D7C2E6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9E6F22" w14:paraId="5950EAB2" w14:textId="77777777" w:rsidTr="009E6F22">
        <w:trPr>
          <w:cantSplit/>
          <w:trHeight w:val="288"/>
          <w:tblHeader/>
        </w:trPr>
        <w:tc>
          <w:tcPr>
            <w:tcW w:w="5000" w:type="pct"/>
            <w:shd w:val="clear" w:color="auto" w:fill="1D396B" w:themeFill="accent5"/>
            <w:vAlign w:val="center"/>
          </w:tcPr>
          <w:p w14:paraId="100CE243" w14:textId="77777777" w:rsidR="003910B7" w:rsidRPr="009E6F22" w:rsidRDefault="003910B7" w:rsidP="006A3471">
            <w:pPr>
              <w:pStyle w:val="GSATableHeading"/>
              <w:rPr>
                <w:rFonts w:asciiTheme="majorHAnsi" w:hAnsiTheme="majorHAnsi"/>
              </w:rPr>
            </w:pPr>
            <w:r w:rsidRPr="009E6F22">
              <w:rPr>
                <w:rFonts w:asciiTheme="majorHAnsi" w:hAnsiTheme="majorHAnsi"/>
              </w:rPr>
              <w:t>PE-18 What is the solution and how is it implemented?</w:t>
            </w:r>
          </w:p>
        </w:tc>
      </w:tr>
      <w:tr w:rsidR="003910B7" w:rsidRPr="002C3786" w14:paraId="4CE2896B" w14:textId="77777777" w:rsidTr="009E6F22">
        <w:trPr>
          <w:trHeight w:val="288"/>
        </w:trPr>
        <w:tc>
          <w:tcPr>
            <w:tcW w:w="5000" w:type="pct"/>
            <w:shd w:val="clear" w:color="auto" w:fill="FFFFFF" w:themeFill="background1"/>
          </w:tcPr>
          <w:p w14:paraId="10489E03" w14:textId="77777777" w:rsidR="003910B7" w:rsidRPr="002C3786" w:rsidRDefault="003910B7" w:rsidP="006A3471">
            <w:pPr>
              <w:pStyle w:val="GSATableText"/>
            </w:pPr>
          </w:p>
        </w:tc>
      </w:tr>
    </w:tbl>
    <w:p w14:paraId="29BEADC8" w14:textId="77777777" w:rsidR="003910B7" w:rsidRPr="00D73BCD" w:rsidRDefault="003910B7" w:rsidP="003910B7">
      <w:pPr>
        <w:rPr>
          <w:sz w:val="20"/>
        </w:rPr>
      </w:pPr>
    </w:p>
    <w:p w14:paraId="131D9851" w14:textId="77777777" w:rsidR="003910B7" w:rsidRDefault="003910B7" w:rsidP="008A02B6">
      <w:pPr>
        <w:pStyle w:val="Heading2"/>
      </w:pPr>
      <w:bookmarkStart w:id="2659" w:name="_Toc383429842"/>
      <w:bookmarkStart w:id="2660" w:name="_Toc383444653"/>
      <w:bookmarkStart w:id="2661" w:name="_Toc385594298"/>
      <w:bookmarkStart w:id="2662" w:name="_Toc385594686"/>
      <w:bookmarkStart w:id="2663" w:name="_Toc385595074"/>
      <w:bookmarkStart w:id="2664" w:name="_Toc449543434"/>
      <w:bookmarkStart w:id="2665" w:name="_Toc520895639"/>
      <w:bookmarkStart w:id="2666" w:name="_Toc522289263"/>
      <w:r w:rsidRPr="00316379">
        <w:t>Planning</w:t>
      </w:r>
      <w:r w:rsidRPr="002C3786">
        <w:t xml:space="preserve"> (PL)</w:t>
      </w:r>
      <w:bookmarkEnd w:id="2659"/>
      <w:bookmarkEnd w:id="2660"/>
      <w:bookmarkEnd w:id="2661"/>
      <w:bookmarkEnd w:id="2662"/>
      <w:bookmarkEnd w:id="2663"/>
      <w:bookmarkEnd w:id="2664"/>
      <w:bookmarkEnd w:id="2665"/>
      <w:bookmarkEnd w:id="2666"/>
    </w:p>
    <w:p w14:paraId="716919EA" w14:textId="77777777" w:rsidR="003910B7" w:rsidRDefault="003910B7" w:rsidP="008A02B6">
      <w:pPr>
        <w:pStyle w:val="Heading3"/>
      </w:pPr>
      <w:bookmarkStart w:id="2667" w:name="_Toc149090407"/>
      <w:bookmarkStart w:id="2668" w:name="_Toc383429843"/>
      <w:bookmarkStart w:id="2669" w:name="_Toc383444654"/>
      <w:bookmarkStart w:id="2670" w:name="_Toc385594299"/>
      <w:bookmarkStart w:id="2671" w:name="_Toc385594687"/>
      <w:bookmarkStart w:id="2672" w:name="_Toc385595075"/>
      <w:bookmarkStart w:id="2673" w:name="_Toc388620917"/>
      <w:bookmarkStart w:id="2674" w:name="_Toc449543436"/>
      <w:bookmarkStart w:id="2675" w:name="_Toc520895640"/>
      <w:bookmarkStart w:id="2676" w:name="_Toc522289264"/>
      <w:r w:rsidRPr="002C3786">
        <w:t>PL-1</w:t>
      </w:r>
      <w:r>
        <w:t xml:space="preserve"> </w:t>
      </w:r>
      <w:r w:rsidRPr="002C3786">
        <w:t xml:space="preserve">Security Planning Policy and Procedures </w:t>
      </w:r>
      <w:bookmarkEnd w:id="2667"/>
      <w:bookmarkEnd w:id="2668"/>
      <w:bookmarkEnd w:id="2669"/>
      <w:bookmarkEnd w:id="2670"/>
      <w:bookmarkEnd w:id="2671"/>
      <w:bookmarkEnd w:id="2672"/>
      <w:bookmarkEnd w:id="2673"/>
      <w:r>
        <w:t>(H)</w:t>
      </w:r>
      <w:bookmarkEnd w:id="2674"/>
      <w:bookmarkEnd w:id="2675"/>
      <w:bookmarkEnd w:id="2676"/>
    </w:p>
    <w:p w14:paraId="68141294" w14:textId="77777777" w:rsidR="003910B7" w:rsidRPr="00E177E7" w:rsidRDefault="003910B7" w:rsidP="003910B7">
      <w:pPr>
        <w:keepNext/>
        <w:rPr>
          <w:color w:val="auto"/>
        </w:rPr>
      </w:pPr>
      <w:r w:rsidRPr="00E177E7">
        <w:rPr>
          <w:color w:val="auto"/>
        </w:rPr>
        <w:t xml:space="preserve">The organization: </w:t>
      </w:r>
    </w:p>
    <w:p w14:paraId="6519993F" w14:textId="77777777" w:rsidR="003910B7" w:rsidRPr="00E177E7" w:rsidRDefault="003910B7" w:rsidP="008A6AFA">
      <w:pPr>
        <w:pStyle w:val="GSAListParagraphalpha"/>
        <w:numPr>
          <w:ilvl w:val="0"/>
          <w:numId w:val="112"/>
        </w:numPr>
        <w:rPr>
          <w:rFonts w:asciiTheme="minorHAnsi" w:hAnsiTheme="minorHAnsi" w:cstheme="minorHAnsi"/>
          <w:color w:val="auto"/>
          <w:sz w:val="22"/>
          <w:szCs w:val="22"/>
        </w:rPr>
      </w:pPr>
      <w:r w:rsidRPr="00E177E7">
        <w:rPr>
          <w:rFonts w:asciiTheme="minorHAnsi" w:hAnsiTheme="minorHAnsi" w:cstheme="minorHAnsi"/>
          <w:color w:val="auto"/>
          <w:sz w:val="22"/>
          <w:szCs w:val="22"/>
        </w:rPr>
        <w:t>Develops, documents, and disseminates to [</w:t>
      </w:r>
      <w:r w:rsidRPr="00E177E7">
        <w:rPr>
          <w:rStyle w:val="GSAItalicEmphasisChar"/>
          <w:rFonts w:asciiTheme="minorHAnsi" w:hAnsiTheme="minorHAnsi" w:cstheme="minorHAnsi"/>
          <w:color w:val="auto"/>
          <w:sz w:val="22"/>
          <w:szCs w:val="22"/>
        </w:rPr>
        <w:t>Assignment: organization-defined personnel or roles</w:t>
      </w:r>
      <w:r w:rsidRPr="00E177E7">
        <w:rPr>
          <w:rFonts w:asciiTheme="minorHAnsi" w:hAnsiTheme="minorHAnsi" w:cstheme="minorHAnsi"/>
          <w:color w:val="auto"/>
          <w:sz w:val="22"/>
          <w:szCs w:val="22"/>
        </w:rPr>
        <w:t xml:space="preserve">]: </w:t>
      </w:r>
    </w:p>
    <w:p w14:paraId="2218EBCB" w14:textId="77777777" w:rsidR="003910B7" w:rsidRPr="00E177E7" w:rsidRDefault="003910B7" w:rsidP="008A6AFA">
      <w:pPr>
        <w:pStyle w:val="GSAListParagraphalpha2"/>
        <w:numPr>
          <w:ilvl w:val="0"/>
          <w:numId w:val="186"/>
        </w:numPr>
        <w:rPr>
          <w:rFonts w:asciiTheme="minorHAnsi" w:hAnsiTheme="minorHAnsi" w:cstheme="minorHAnsi"/>
          <w:color w:val="auto"/>
          <w:sz w:val="22"/>
          <w:szCs w:val="22"/>
        </w:rPr>
      </w:pPr>
      <w:r w:rsidRPr="00E177E7">
        <w:rPr>
          <w:rFonts w:asciiTheme="minorHAnsi" w:hAnsiTheme="minorHAnsi" w:cstheme="minorHAnsi"/>
          <w:color w:val="auto"/>
          <w:sz w:val="22"/>
          <w:szCs w:val="22"/>
        </w:rPr>
        <w:t xml:space="preserve">A security planning policy that addresses purpose, scope, roles, responsibilities, </w:t>
      </w:r>
      <w:r w:rsidRPr="00E177E7">
        <w:rPr>
          <w:rFonts w:asciiTheme="minorHAnsi" w:hAnsiTheme="minorHAnsi" w:cstheme="minorHAnsi"/>
          <w:color w:val="auto"/>
          <w:sz w:val="22"/>
          <w:szCs w:val="22"/>
        </w:rPr>
        <w:lastRenderedPageBreak/>
        <w:t xml:space="preserve">management commitment, coordination among organizational entities, and compliance; and </w:t>
      </w:r>
    </w:p>
    <w:p w14:paraId="311A7F6C" w14:textId="77777777" w:rsidR="003910B7" w:rsidRPr="00E177E7" w:rsidRDefault="003910B7" w:rsidP="008A6AFA">
      <w:pPr>
        <w:pStyle w:val="GSAListParagraphalpha2"/>
        <w:numPr>
          <w:ilvl w:val="0"/>
          <w:numId w:val="186"/>
        </w:numPr>
        <w:rPr>
          <w:rFonts w:asciiTheme="minorHAnsi" w:hAnsiTheme="minorHAnsi" w:cstheme="minorHAnsi"/>
          <w:color w:val="auto"/>
          <w:sz w:val="22"/>
          <w:szCs w:val="22"/>
        </w:rPr>
      </w:pPr>
      <w:r w:rsidRPr="00E177E7">
        <w:rPr>
          <w:rFonts w:asciiTheme="minorHAnsi" w:hAnsiTheme="minorHAnsi" w:cstheme="minorHAnsi"/>
          <w:color w:val="auto"/>
          <w:sz w:val="22"/>
          <w:szCs w:val="22"/>
        </w:rPr>
        <w:t xml:space="preserve">Procedures to facilitate the implementation of the security planning policy and associated security planning controls; and </w:t>
      </w:r>
    </w:p>
    <w:p w14:paraId="6097204F" w14:textId="77777777" w:rsidR="003910B7" w:rsidRPr="00E177E7" w:rsidRDefault="003910B7" w:rsidP="008A6AFA">
      <w:pPr>
        <w:pStyle w:val="GSAListParagraphalpha"/>
        <w:numPr>
          <w:ilvl w:val="0"/>
          <w:numId w:val="112"/>
        </w:numPr>
        <w:rPr>
          <w:rFonts w:asciiTheme="minorHAnsi" w:hAnsiTheme="minorHAnsi" w:cstheme="minorHAnsi"/>
          <w:color w:val="auto"/>
          <w:sz w:val="22"/>
          <w:szCs w:val="22"/>
        </w:rPr>
      </w:pPr>
      <w:r w:rsidRPr="00E177E7">
        <w:rPr>
          <w:rFonts w:asciiTheme="minorHAnsi" w:hAnsiTheme="minorHAnsi" w:cstheme="minorHAnsi"/>
          <w:color w:val="auto"/>
          <w:sz w:val="22"/>
          <w:szCs w:val="22"/>
        </w:rPr>
        <w:t xml:space="preserve">Reviews and updates the current: </w:t>
      </w:r>
    </w:p>
    <w:p w14:paraId="20BF5AE1" w14:textId="77777777" w:rsidR="003910B7" w:rsidRPr="00E177E7" w:rsidRDefault="003910B7" w:rsidP="008A6AFA">
      <w:pPr>
        <w:pStyle w:val="GSAListParagraphalpha2"/>
        <w:numPr>
          <w:ilvl w:val="0"/>
          <w:numId w:val="187"/>
        </w:numPr>
        <w:rPr>
          <w:rFonts w:asciiTheme="minorHAnsi" w:hAnsiTheme="minorHAnsi" w:cstheme="minorHAnsi"/>
          <w:color w:val="auto"/>
          <w:sz w:val="22"/>
          <w:szCs w:val="22"/>
        </w:rPr>
      </w:pPr>
      <w:r w:rsidRPr="00E177E7">
        <w:rPr>
          <w:rFonts w:asciiTheme="minorHAnsi" w:hAnsiTheme="minorHAnsi" w:cstheme="minorHAnsi"/>
          <w:color w:val="auto"/>
          <w:sz w:val="22"/>
          <w:szCs w:val="22"/>
        </w:rPr>
        <w:t>Security planning policy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at least annually</w:t>
      </w:r>
      <w:r w:rsidRPr="00E177E7">
        <w:rPr>
          <w:rFonts w:asciiTheme="minorHAnsi" w:hAnsiTheme="minorHAnsi" w:cstheme="minorHAnsi"/>
          <w:color w:val="auto"/>
          <w:sz w:val="22"/>
          <w:szCs w:val="22"/>
        </w:rPr>
        <w:t xml:space="preserve">]; and </w:t>
      </w:r>
    </w:p>
    <w:p w14:paraId="680E3DF5" w14:textId="77777777" w:rsidR="003910B7" w:rsidRPr="00E177E7" w:rsidRDefault="003910B7" w:rsidP="008A6AFA">
      <w:pPr>
        <w:pStyle w:val="GSAListParagraphalpha2"/>
        <w:numPr>
          <w:ilvl w:val="0"/>
          <w:numId w:val="187"/>
        </w:numPr>
        <w:rPr>
          <w:rFonts w:asciiTheme="minorHAnsi" w:hAnsiTheme="minorHAnsi" w:cstheme="minorHAnsi"/>
          <w:bCs/>
          <w:color w:val="auto"/>
          <w:sz w:val="22"/>
          <w:szCs w:val="22"/>
        </w:rPr>
      </w:pPr>
      <w:r w:rsidRPr="00E177E7">
        <w:rPr>
          <w:rFonts w:asciiTheme="minorHAnsi" w:hAnsiTheme="minorHAnsi" w:cstheme="minorHAnsi"/>
          <w:color w:val="auto"/>
          <w:sz w:val="22"/>
          <w:szCs w:val="22"/>
        </w:rPr>
        <w:t>Security planning procedures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at least annually or whenever a significant change occurs</w:t>
      </w:r>
      <w:r w:rsidRPr="00E177E7">
        <w:rPr>
          <w:rFonts w:asciiTheme="minorHAnsi" w:hAnsiTheme="minorHAnsi" w:cstheme="minorHAnsi"/>
          <w:color w:val="auto"/>
          <w:sz w:val="22"/>
          <w:szCs w:val="22"/>
        </w:rPr>
        <w:t>].</w:t>
      </w:r>
    </w:p>
    <w:p w14:paraId="056BC02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BF79C0" w14:paraId="7C8AEDD9" w14:textId="77777777" w:rsidTr="00BF79C0">
        <w:trPr>
          <w:cantSplit/>
          <w:trHeight w:val="288"/>
          <w:tblHeader/>
        </w:trPr>
        <w:tc>
          <w:tcPr>
            <w:tcW w:w="811" w:type="pct"/>
            <w:shd w:val="clear" w:color="auto" w:fill="1D396B" w:themeFill="accent5"/>
            <w:tcMar>
              <w:top w:w="43" w:type="dxa"/>
              <w:bottom w:w="43" w:type="dxa"/>
            </w:tcMar>
          </w:tcPr>
          <w:p w14:paraId="11B6DA48" w14:textId="77777777" w:rsidR="003910B7" w:rsidRPr="00BF79C0" w:rsidRDefault="003910B7" w:rsidP="00BF79C0">
            <w:pPr>
              <w:pStyle w:val="GSATableHeading"/>
              <w:spacing w:before="40" w:after="40"/>
              <w:rPr>
                <w:rFonts w:asciiTheme="majorHAnsi" w:hAnsiTheme="majorHAnsi"/>
                <w:szCs w:val="20"/>
              </w:rPr>
            </w:pPr>
            <w:r w:rsidRPr="00BF79C0">
              <w:rPr>
                <w:rFonts w:asciiTheme="majorHAnsi" w:hAnsiTheme="majorHAnsi"/>
                <w:szCs w:val="20"/>
              </w:rPr>
              <w:t>PL-1</w:t>
            </w:r>
          </w:p>
        </w:tc>
        <w:tc>
          <w:tcPr>
            <w:tcW w:w="4189" w:type="pct"/>
            <w:shd w:val="clear" w:color="auto" w:fill="1D396B" w:themeFill="accent5"/>
          </w:tcPr>
          <w:p w14:paraId="2EE0AE49" w14:textId="77777777" w:rsidR="003910B7" w:rsidRPr="00BF79C0" w:rsidRDefault="003910B7" w:rsidP="00BF79C0">
            <w:pPr>
              <w:pStyle w:val="GSATableHeading"/>
              <w:spacing w:before="40" w:after="40"/>
              <w:rPr>
                <w:rFonts w:asciiTheme="majorHAnsi" w:hAnsiTheme="majorHAnsi"/>
                <w:szCs w:val="20"/>
              </w:rPr>
            </w:pPr>
            <w:r w:rsidRPr="00BF79C0">
              <w:rPr>
                <w:rFonts w:asciiTheme="majorHAnsi" w:hAnsiTheme="majorHAnsi"/>
                <w:szCs w:val="20"/>
              </w:rPr>
              <w:t>Control Summary Information</w:t>
            </w:r>
          </w:p>
        </w:tc>
      </w:tr>
      <w:tr w:rsidR="003910B7" w:rsidRPr="00BF79C0" w14:paraId="68EF9630" w14:textId="77777777" w:rsidTr="00BF79C0">
        <w:trPr>
          <w:trHeight w:val="288"/>
        </w:trPr>
        <w:tc>
          <w:tcPr>
            <w:tcW w:w="5000" w:type="pct"/>
            <w:gridSpan w:val="2"/>
            <w:tcMar>
              <w:top w:w="43" w:type="dxa"/>
              <w:bottom w:w="43" w:type="dxa"/>
            </w:tcMar>
          </w:tcPr>
          <w:p w14:paraId="78D39B09" w14:textId="77777777" w:rsidR="003910B7" w:rsidRPr="00BF79C0" w:rsidRDefault="003910B7" w:rsidP="00BF79C0">
            <w:pPr>
              <w:pStyle w:val="GSATableText"/>
              <w:spacing w:before="40" w:after="40"/>
              <w:rPr>
                <w:sz w:val="20"/>
                <w:szCs w:val="20"/>
              </w:rPr>
            </w:pPr>
            <w:r w:rsidRPr="00BF79C0">
              <w:rPr>
                <w:sz w:val="20"/>
                <w:szCs w:val="20"/>
              </w:rPr>
              <w:t xml:space="preserve">Responsible Role: </w:t>
            </w:r>
          </w:p>
        </w:tc>
      </w:tr>
      <w:tr w:rsidR="003910B7" w:rsidRPr="00BF79C0" w14:paraId="1D8E1B6E" w14:textId="77777777" w:rsidTr="00BF79C0">
        <w:trPr>
          <w:trHeight w:val="288"/>
        </w:trPr>
        <w:tc>
          <w:tcPr>
            <w:tcW w:w="5000" w:type="pct"/>
            <w:gridSpan w:val="2"/>
            <w:tcMar>
              <w:top w:w="43" w:type="dxa"/>
              <w:bottom w:w="43" w:type="dxa"/>
            </w:tcMar>
          </w:tcPr>
          <w:p w14:paraId="4A619B42" w14:textId="77777777" w:rsidR="003910B7" w:rsidRPr="00BF79C0" w:rsidRDefault="003910B7" w:rsidP="00BF79C0">
            <w:pPr>
              <w:pStyle w:val="GSATableText"/>
              <w:spacing w:before="40" w:after="40"/>
              <w:rPr>
                <w:sz w:val="20"/>
                <w:szCs w:val="20"/>
              </w:rPr>
            </w:pPr>
            <w:r w:rsidRPr="00BF79C0">
              <w:rPr>
                <w:sz w:val="20"/>
                <w:szCs w:val="20"/>
              </w:rPr>
              <w:t xml:space="preserve">Parameter PL-1(a): </w:t>
            </w:r>
          </w:p>
        </w:tc>
      </w:tr>
      <w:tr w:rsidR="003910B7" w:rsidRPr="00BF79C0" w14:paraId="0E6492A7" w14:textId="77777777" w:rsidTr="00BF79C0">
        <w:trPr>
          <w:trHeight w:val="288"/>
        </w:trPr>
        <w:tc>
          <w:tcPr>
            <w:tcW w:w="5000" w:type="pct"/>
            <w:gridSpan w:val="2"/>
            <w:tcMar>
              <w:top w:w="43" w:type="dxa"/>
              <w:bottom w:w="43" w:type="dxa"/>
            </w:tcMar>
          </w:tcPr>
          <w:p w14:paraId="6FBF0660" w14:textId="77777777" w:rsidR="003910B7" w:rsidRPr="00BF79C0" w:rsidRDefault="003910B7" w:rsidP="00BF79C0">
            <w:pPr>
              <w:pStyle w:val="GSATableText"/>
              <w:spacing w:before="40" w:after="40"/>
              <w:rPr>
                <w:sz w:val="20"/>
                <w:szCs w:val="20"/>
              </w:rPr>
            </w:pPr>
            <w:r w:rsidRPr="00BF79C0">
              <w:rPr>
                <w:sz w:val="20"/>
                <w:szCs w:val="20"/>
              </w:rPr>
              <w:t xml:space="preserve">Parameter PL-1(b)(1): </w:t>
            </w:r>
          </w:p>
        </w:tc>
      </w:tr>
      <w:tr w:rsidR="003910B7" w:rsidRPr="00BF79C0" w14:paraId="0F98E949" w14:textId="77777777" w:rsidTr="00BF79C0">
        <w:trPr>
          <w:trHeight w:val="288"/>
        </w:trPr>
        <w:tc>
          <w:tcPr>
            <w:tcW w:w="5000" w:type="pct"/>
            <w:gridSpan w:val="2"/>
            <w:tcMar>
              <w:top w:w="43" w:type="dxa"/>
              <w:bottom w:w="43" w:type="dxa"/>
            </w:tcMar>
          </w:tcPr>
          <w:p w14:paraId="435ADB39" w14:textId="77777777" w:rsidR="003910B7" w:rsidRPr="00BF79C0" w:rsidRDefault="003910B7" w:rsidP="00BF79C0">
            <w:pPr>
              <w:pStyle w:val="GSATableText"/>
              <w:spacing w:before="40" w:after="40"/>
              <w:rPr>
                <w:sz w:val="20"/>
                <w:szCs w:val="20"/>
              </w:rPr>
            </w:pPr>
            <w:r w:rsidRPr="00BF79C0">
              <w:rPr>
                <w:sz w:val="20"/>
                <w:szCs w:val="20"/>
              </w:rPr>
              <w:t xml:space="preserve">Parameter PL-1(b)(2): </w:t>
            </w:r>
          </w:p>
        </w:tc>
      </w:tr>
      <w:tr w:rsidR="003910B7" w:rsidRPr="00BF79C0" w14:paraId="5E8D21B4" w14:textId="77777777" w:rsidTr="00BF79C0">
        <w:trPr>
          <w:trHeight w:val="288"/>
        </w:trPr>
        <w:tc>
          <w:tcPr>
            <w:tcW w:w="5000" w:type="pct"/>
            <w:gridSpan w:val="2"/>
            <w:tcMar>
              <w:top w:w="43" w:type="dxa"/>
              <w:bottom w:w="43" w:type="dxa"/>
            </w:tcMar>
            <w:vAlign w:val="bottom"/>
          </w:tcPr>
          <w:p w14:paraId="783A453F" w14:textId="77777777" w:rsidR="003910B7" w:rsidRPr="00BF79C0" w:rsidRDefault="003910B7" w:rsidP="00BF79C0">
            <w:pPr>
              <w:pStyle w:val="GSATableText"/>
              <w:spacing w:before="40" w:after="40"/>
              <w:rPr>
                <w:sz w:val="20"/>
                <w:szCs w:val="20"/>
              </w:rPr>
            </w:pPr>
            <w:r w:rsidRPr="00BF79C0">
              <w:rPr>
                <w:sz w:val="20"/>
                <w:szCs w:val="20"/>
              </w:rPr>
              <w:t>Implementation Status (check all that apply):</w:t>
            </w:r>
          </w:p>
          <w:p w14:paraId="6E7F76C6" w14:textId="77777777" w:rsidR="003910B7" w:rsidRPr="00BF79C0" w:rsidRDefault="00566AC8" w:rsidP="00BF79C0">
            <w:pPr>
              <w:pStyle w:val="GSATableText"/>
              <w:spacing w:before="40" w:after="40"/>
              <w:rPr>
                <w:sz w:val="20"/>
                <w:szCs w:val="20"/>
              </w:rPr>
            </w:pPr>
            <w:sdt>
              <w:sdtPr>
                <w:rPr>
                  <w:sz w:val="20"/>
                  <w:szCs w:val="20"/>
                </w:rPr>
                <w:id w:val="1745297206"/>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Implemented</w:t>
            </w:r>
          </w:p>
          <w:p w14:paraId="2AFC718F" w14:textId="77777777" w:rsidR="003910B7" w:rsidRPr="00BF79C0" w:rsidRDefault="00566AC8" w:rsidP="00BF79C0">
            <w:pPr>
              <w:pStyle w:val="GSATableText"/>
              <w:spacing w:before="40" w:after="40"/>
              <w:rPr>
                <w:sz w:val="20"/>
                <w:szCs w:val="20"/>
              </w:rPr>
            </w:pPr>
            <w:sdt>
              <w:sdtPr>
                <w:rPr>
                  <w:sz w:val="20"/>
                  <w:szCs w:val="20"/>
                </w:rPr>
                <w:id w:val="-1556851235"/>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Partially implemented</w:t>
            </w:r>
          </w:p>
          <w:p w14:paraId="319D3685" w14:textId="77777777" w:rsidR="003910B7" w:rsidRPr="00BF79C0" w:rsidRDefault="00566AC8" w:rsidP="00BF79C0">
            <w:pPr>
              <w:pStyle w:val="GSATableText"/>
              <w:spacing w:before="40" w:after="40"/>
              <w:rPr>
                <w:sz w:val="20"/>
                <w:szCs w:val="20"/>
              </w:rPr>
            </w:pPr>
            <w:sdt>
              <w:sdtPr>
                <w:rPr>
                  <w:sz w:val="20"/>
                  <w:szCs w:val="20"/>
                </w:rPr>
                <w:id w:val="1199432169"/>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Planned</w:t>
            </w:r>
          </w:p>
          <w:p w14:paraId="77414F4D" w14:textId="77777777" w:rsidR="003910B7" w:rsidRPr="00BF79C0" w:rsidRDefault="00566AC8" w:rsidP="00BF79C0">
            <w:pPr>
              <w:pStyle w:val="GSATableText"/>
              <w:spacing w:before="40" w:after="40"/>
              <w:rPr>
                <w:sz w:val="20"/>
                <w:szCs w:val="20"/>
              </w:rPr>
            </w:pPr>
            <w:sdt>
              <w:sdtPr>
                <w:rPr>
                  <w:sz w:val="20"/>
                  <w:szCs w:val="20"/>
                </w:rPr>
                <w:id w:val="571388352"/>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Alternative implementation</w:t>
            </w:r>
          </w:p>
          <w:p w14:paraId="1F8C25A6" w14:textId="77777777" w:rsidR="003910B7" w:rsidRPr="00BF79C0" w:rsidRDefault="00566AC8" w:rsidP="00BF79C0">
            <w:pPr>
              <w:pStyle w:val="GSATableText"/>
              <w:spacing w:before="40" w:after="40"/>
              <w:rPr>
                <w:sz w:val="20"/>
                <w:szCs w:val="20"/>
              </w:rPr>
            </w:pPr>
            <w:sdt>
              <w:sdtPr>
                <w:rPr>
                  <w:sz w:val="20"/>
                  <w:szCs w:val="20"/>
                </w:rPr>
                <w:id w:val="2098121519"/>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Not applicable</w:t>
            </w:r>
          </w:p>
        </w:tc>
      </w:tr>
      <w:tr w:rsidR="003910B7" w:rsidRPr="00BF79C0" w14:paraId="2792E3CA" w14:textId="77777777" w:rsidTr="00BF79C0">
        <w:trPr>
          <w:trHeight w:val="288"/>
        </w:trPr>
        <w:tc>
          <w:tcPr>
            <w:tcW w:w="5000" w:type="pct"/>
            <w:gridSpan w:val="2"/>
            <w:tcMar>
              <w:top w:w="43" w:type="dxa"/>
              <w:bottom w:w="43" w:type="dxa"/>
            </w:tcMar>
            <w:vAlign w:val="bottom"/>
          </w:tcPr>
          <w:p w14:paraId="6752CC68" w14:textId="77777777" w:rsidR="003910B7" w:rsidRPr="00BF79C0" w:rsidRDefault="003910B7" w:rsidP="00BF79C0">
            <w:pPr>
              <w:pStyle w:val="GSATableText"/>
              <w:spacing w:before="40" w:after="40"/>
              <w:rPr>
                <w:sz w:val="20"/>
                <w:szCs w:val="20"/>
              </w:rPr>
            </w:pPr>
            <w:r w:rsidRPr="00BF79C0">
              <w:rPr>
                <w:sz w:val="20"/>
                <w:szCs w:val="20"/>
              </w:rPr>
              <w:t>Control Origination (check all that apply):</w:t>
            </w:r>
          </w:p>
          <w:p w14:paraId="6E789FB3" w14:textId="77777777" w:rsidR="003910B7" w:rsidRPr="00BF79C0" w:rsidRDefault="00566AC8" w:rsidP="00BF79C0">
            <w:pPr>
              <w:pStyle w:val="GSATableText"/>
              <w:spacing w:before="40" w:after="40"/>
              <w:rPr>
                <w:sz w:val="20"/>
                <w:szCs w:val="20"/>
              </w:rPr>
            </w:pPr>
            <w:sdt>
              <w:sdtPr>
                <w:rPr>
                  <w:sz w:val="20"/>
                  <w:szCs w:val="20"/>
                </w:rPr>
                <w:id w:val="916525508"/>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Service Provider Corporate</w:t>
            </w:r>
          </w:p>
          <w:p w14:paraId="249381C7" w14:textId="77777777" w:rsidR="003910B7" w:rsidRPr="00BF79C0" w:rsidRDefault="00566AC8" w:rsidP="00BF79C0">
            <w:pPr>
              <w:pStyle w:val="GSATableText"/>
              <w:spacing w:before="40" w:after="40"/>
              <w:rPr>
                <w:sz w:val="20"/>
                <w:szCs w:val="20"/>
              </w:rPr>
            </w:pPr>
            <w:sdt>
              <w:sdtPr>
                <w:rPr>
                  <w:sz w:val="20"/>
                  <w:szCs w:val="20"/>
                </w:rPr>
                <w:id w:val="-849490031"/>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Service Provider System Specific</w:t>
            </w:r>
          </w:p>
          <w:p w14:paraId="49E66A90" w14:textId="77777777" w:rsidR="003910B7" w:rsidRPr="00BF79C0" w:rsidRDefault="00566AC8" w:rsidP="00BF79C0">
            <w:pPr>
              <w:pStyle w:val="GSATableText"/>
              <w:spacing w:before="40" w:after="40"/>
              <w:rPr>
                <w:sz w:val="20"/>
                <w:szCs w:val="20"/>
              </w:rPr>
            </w:pPr>
            <w:sdt>
              <w:sdtPr>
                <w:rPr>
                  <w:sz w:val="20"/>
                  <w:szCs w:val="20"/>
                </w:rPr>
                <w:id w:val="1239206986"/>
                <w14:checkbox>
                  <w14:checked w14:val="0"/>
                  <w14:checkedState w14:val="2612" w14:font="MS Gothic"/>
                  <w14:uncheckedState w14:val="2610" w14:font="MS Gothic"/>
                </w14:checkbox>
              </w:sdtPr>
              <w:sdtEndPr/>
              <w:sdtContent>
                <w:r w:rsidR="003910B7" w:rsidRPr="00BF79C0">
                  <w:rPr>
                    <w:rFonts w:eastAsia="MS Gothic" w:hint="eastAsia"/>
                    <w:sz w:val="20"/>
                    <w:szCs w:val="20"/>
                  </w:rPr>
                  <w:t>☐</w:t>
                </w:r>
              </w:sdtContent>
            </w:sdt>
            <w:r w:rsidR="003910B7" w:rsidRPr="00BF79C0">
              <w:rPr>
                <w:sz w:val="20"/>
                <w:szCs w:val="20"/>
              </w:rPr>
              <w:t xml:space="preserve"> Service Provider Hybrid (Corporate and System Specific) </w:t>
            </w:r>
          </w:p>
        </w:tc>
      </w:tr>
    </w:tbl>
    <w:p w14:paraId="49398F2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BF79C0" w14:paraId="0B9FB2E9" w14:textId="77777777" w:rsidTr="00BF79C0">
        <w:trPr>
          <w:cantSplit/>
          <w:trHeight w:val="288"/>
          <w:tblHeader/>
        </w:trPr>
        <w:tc>
          <w:tcPr>
            <w:tcW w:w="5000" w:type="pct"/>
            <w:gridSpan w:val="2"/>
            <w:shd w:val="clear" w:color="auto" w:fill="1D396B" w:themeFill="accent5"/>
            <w:vAlign w:val="center"/>
          </w:tcPr>
          <w:p w14:paraId="4036A689" w14:textId="77777777" w:rsidR="003910B7" w:rsidRPr="00BF79C0" w:rsidRDefault="003910B7" w:rsidP="006A3471">
            <w:pPr>
              <w:pStyle w:val="GSATableHeading"/>
              <w:rPr>
                <w:rFonts w:asciiTheme="majorHAnsi" w:hAnsiTheme="majorHAnsi"/>
              </w:rPr>
            </w:pPr>
            <w:r w:rsidRPr="00BF79C0">
              <w:rPr>
                <w:rFonts w:asciiTheme="majorHAnsi" w:hAnsiTheme="majorHAnsi"/>
              </w:rPr>
              <w:t>PL-1 What is the solution and how is it implemented?</w:t>
            </w:r>
          </w:p>
        </w:tc>
      </w:tr>
      <w:tr w:rsidR="003910B7" w:rsidRPr="0036708B" w14:paraId="702F5291" w14:textId="77777777" w:rsidTr="00116192">
        <w:trPr>
          <w:trHeight w:val="288"/>
        </w:trPr>
        <w:tc>
          <w:tcPr>
            <w:tcW w:w="484" w:type="pct"/>
            <w:shd w:val="clear" w:color="auto" w:fill="C4D3EF" w:themeFill="accent5" w:themeFillTint="33"/>
          </w:tcPr>
          <w:p w14:paraId="089F3FA8"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6059CD8C" w14:textId="77777777" w:rsidR="003910B7" w:rsidRPr="00D73BCD" w:rsidRDefault="003910B7" w:rsidP="00D73BCD">
            <w:pPr>
              <w:pStyle w:val="GSATableText"/>
              <w:rPr>
                <w:sz w:val="20"/>
              </w:rPr>
            </w:pPr>
          </w:p>
        </w:tc>
      </w:tr>
      <w:tr w:rsidR="003910B7" w:rsidRPr="0036708B" w14:paraId="40B9D526" w14:textId="77777777" w:rsidTr="00116192">
        <w:trPr>
          <w:trHeight w:val="288"/>
        </w:trPr>
        <w:tc>
          <w:tcPr>
            <w:tcW w:w="484" w:type="pct"/>
            <w:shd w:val="clear" w:color="auto" w:fill="C4D3EF" w:themeFill="accent5" w:themeFillTint="33"/>
          </w:tcPr>
          <w:p w14:paraId="627F754B"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4EC39862" w14:textId="77777777" w:rsidR="003910B7" w:rsidRPr="00D73BCD" w:rsidRDefault="003910B7" w:rsidP="00D73BCD">
            <w:pPr>
              <w:pStyle w:val="GSATableText"/>
              <w:rPr>
                <w:sz w:val="20"/>
              </w:rPr>
            </w:pPr>
          </w:p>
        </w:tc>
      </w:tr>
    </w:tbl>
    <w:p w14:paraId="3432DBB6" w14:textId="77777777" w:rsidR="003910B7" w:rsidRPr="00F13E5F" w:rsidRDefault="003910B7" w:rsidP="003910B7"/>
    <w:p w14:paraId="1E23A4D8" w14:textId="77777777" w:rsidR="003910B7" w:rsidRDefault="003910B7" w:rsidP="008A02B6">
      <w:pPr>
        <w:pStyle w:val="Heading3"/>
      </w:pPr>
      <w:bookmarkStart w:id="2677" w:name="_Toc149090408"/>
      <w:bookmarkStart w:id="2678" w:name="_Toc383429844"/>
      <w:bookmarkStart w:id="2679" w:name="_Toc383444655"/>
      <w:bookmarkStart w:id="2680" w:name="_Toc385594300"/>
      <w:bookmarkStart w:id="2681" w:name="_Toc385594688"/>
      <w:bookmarkStart w:id="2682" w:name="_Toc385595076"/>
      <w:bookmarkStart w:id="2683" w:name="_Toc388620918"/>
      <w:bookmarkStart w:id="2684" w:name="_Toc449543437"/>
      <w:bookmarkStart w:id="2685" w:name="_Toc520895641"/>
      <w:bookmarkStart w:id="2686" w:name="_Toc522289265"/>
      <w:r w:rsidRPr="002C3786">
        <w:t>PL-2</w:t>
      </w:r>
      <w:r>
        <w:t xml:space="preserve"> </w:t>
      </w:r>
      <w:r w:rsidRPr="002C3786">
        <w:t xml:space="preserve">System Security Plan </w:t>
      </w:r>
      <w:bookmarkEnd w:id="2677"/>
      <w:bookmarkEnd w:id="2678"/>
      <w:bookmarkEnd w:id="2679"/>
      <w:bookmarkEnd w:id="2680"/>
      <w:bookmarkEnd w:id="2681"/>
      <w:bookmarkEnd w:id="2682"/>
      <w:bookmarkEnd w:id="2683"/>
      <w:r>
        <w:t>(L) (M) (H)</w:t>
      </w:r>
      <w:bookmarkEnd w:id="2684"/>
      <w:bookmarkEnd w:id="2685"/>
      <w:bookmarkEnd w:id="2686"/>
    </w:p>
    <w:p w14:paraId="5877B022" w14:textId="77777777" w:rsidR="003910B7" w:rsidRPr="00E177E7" w:rsidRDefault="003910B7" w:rsidP="003910B7">
      <w:pPr>
        <w:keepNext/>
        <w:rPr>
          <w:color w:val="auto"/>
        </w:rPr>
      </w:pPr>
      <w:r w:rsidRPr="00E177E7">
        <w:rPr>
          <w:color w:val="auto"/>
        </w:rPr>
        <w:t>The organization:</w:t>
      </w:r>
    </w:p>
    <w:p w14:paraId="02ACF500" w14:textId="77777777" w:rsidR="003910B7" w:rsidRPr="00E177E7" w:rsidRDefault="003910B7" w:rsidP="008A6AFA">
      <w:pPr>
        <w:pStyle w:val="GSAListParagraphalpha"/>
        <w:numPr>
          <w:ilvl w:val="0"/>
          <w:numId w:val="113"/>
        </w:numPr>
        <w:rPr>
          <w:rFonts w:asciiTheme="minorHAnsi" w:hAnsiTheme="minorHAnsi" w:cstheme="minorHAnsi"/>
          <w:color w:val="auto"/>
          <w:sz w:val="22"/>
        </w:rPr>
      </w:pPr>
      <w:r w:rsidRPr="00E177E7">
        <w:rPr>
          <w:rFonts w:asciiTheme="minorHAnsi" w:hAnsiTheme="minorHAnsi" w:cstheme="minorHAnsi"/>
          <w:color w:val="auto"/>
          <w:sz w:val="22"/>
        </w:rPr>
        <w:t>Develops a security plan for the information system that:</w:t>
      </w:r>
    </w:p>
    <w:p w14:paraId="403FC303"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Is consistent with the organization’s enterprise architecture;</w:t>
      </w:r>
    </w:p>
    <w:p w14:paraId="692924E7"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lastRenderedPageBreak/>
        <w:t>Explicitly defines the authorization boundary for the system;</w:t>
      </w:r>
    </w:p>
    <w:p w14:paraId="6A79A874"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Describes the operational context of the information system in terms of missions and business processes;</w:t>
      </w:r>
    </w:p>
    <w:p w14:paraId="5840519E"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Provides the security categorization of the information system including supporting rationale;</w:t>
      </w:r>
    </w:p>
    <w:p w14:paraId="3687EE52"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Describes the operational environment for the information system and relationships with or connections to other information;</w:t>
      </w:r>
    </w:p>
    <w:p w14:paraId="17CE840D"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Provides an overview of the security requirements for the system;</w:t>
      </w:r>
    </w:p>
    <w:p w14:paraId="68ACAC67" w14:textId="77777777" w:rsidR="003910B7" w:rsidRPr="00E177E7" w:rsidRDefault="003910B7" w:rsidP="008A6AFA">
      <w:pPr>
        <w:pStyle w:val="GSAListParagraphalpha2"/>
        <w:numPr>
          <w:ilvl w:val="0"/>
          <w:numId w:val="188"/>
        </w:numPr>
        <w:rPr>
          <w:rFonts w:asciiTheme="minorHAnsi" w:hAnsiTheme="minorHAnsi" w:cstheme="minorHAnsi"/>
          <w:color w:val="auto"/>
          <w:sz w:val="22"/>
        </w:rPr>
      </w:pPr>
      <w:r w:rsidRPr="00E177E7">
        <w:rPr>
          <w:rFonts w:asciiTheme="minorHAnsi" w:hAnsiTheme="minorHAnsi" w:cstheme="minorHAnsi"/>
          <w:color w:val="auto"/>
          <w:sz w:val="22"/>
        </w:rPr>
        <w:t>Identifies any relevant overlays, if applicable;</w:t>
      </w:r>
    </w:p>
    <w:p w14:paraId="435EE8C6"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Describes the security controls in place or planned for meeting those requirements including a rationale for the tailoring decisions; and</w:t>
      </w:r>
    </w:p>
    <w:p w14:paraId="2B14C959" w14:textId="77777777" w:rsidR="003910B7" w:rsidRPr="00E177E7" w:rsidRDefault="003910B7" w:rsidP="008A6AFA">
      <w:pPr>
        <w:pStyle w:val="GSAListParagraphalpha2"/>
        <w:numPr>
          <w:ilvl w:val="0"/>
          <w:numId w:val="188"/>
        </w:numPr>
        <w:rPr>
          <w:rFonts w:asciiTheme="minorHAnsi" w:hAnsiTheme="minorHAnsi" w:cstheme="minorHAnsi"/>
          <w:bCs/>
          <w:color w:val="auto"/>
          <w:sz w:val="22"/>
        </w:rPr>
      </w:pPr>
      <w:r w:rsidRPr="00E177E7">
        <w:rPr>
          <w:rFonts w:asciiTheme="minorHAnsi" w:hAnsiTheme="minorHAnsi" w:cstheme="minorHAnsi"/>
          <w:color w:val="auto"/>
          <w:sz w:val="22"/>
        </w:rPr>
        <w:t>Is reviewed and approved by the authorizing official or designated representative prior to plan implementation;</w:t>
      </w:r>
    </w:p>
    <w:p w14:paraId="577D37DE" w14:textId="77777777" w:rsidR="003910B7" w:rsidRPr="00E177E7" w:rsidRDefault="003910B7" w:rsidP="008A6AFA">
      <w:pPr>
        <w:pStyle w:val="GSAListParagraphalpha"/>
        <w:numPr>
          <w:ilvl w:val="0"/>
          <w:numId w:val="113"/>
        </w:numPr>
        <w:rPr>
          <w:rFonts w:asciiTheme="minorHAnsi" w:hAnsiTheme="minorHAnsi" w:cstheme="minorHAnsi"/>
          <w:bCs/>
          <w:color w:val="auto"/>
          <w:sz w:val="22"/>
        </w:rPr>
      </w:pPr>
      <w:r w:rsidRPr="00E177E7">
        <w:rPr>
          <w:rFonts w:asciiTheme="minorHAnsi" w:hAnsiTheme="minorHAnsi" w:cstheme="minorHAnsi"/>
          <w:color w:val="auto"/>
          <w:sz w:val="22"/>
        </w:rPr>
        <w:t>Distributes copies of the security plan and communicates subsequent changes to the plan to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hAnsiTheme="minorHAnsi" w:cstheme="minorHAnsi"/>
          <w:color w:val="auto"/>
          <w:sz w:val="22"/>
        </w:rPr>
        <w:t>];</w:t>
      </w:r>
    </w:p>
    <w:p w14:paraId="79D525FF" w14:textId="77777777" w:rsidR="003910B7" w:rsidRPr="00E177E7" w:rsidRDefault="003910B7" w:rsidP="008A6AFA">
      <w:pPr>
        <w:pStyle w:val="GSAListParagraphalpha"/>
        <w:numPr>
          <w:ilvl w:val="0"/>
          <w:numId w:val="113"/>
        </w:numPr>
        <w:rPr>
          <w:rFonts w:asciiTheme="minorHAnsi" w:hAnsiTheme="minorHAnsi" w:cstheme="minorHAnsi"/>
          <w:color w:val="auto"/>
          <w:sz w:val="22"/>
        </w:rPr>
      </w:pPr>
      <w:r w:rsidRPr="00E177E7">
        <w:rPr>
          <w:rFonts w:asciiTheme="minorHAnsi" w:hAnsiTheme="minorHAnsi" w:cstheme="minorHAnsi"/>
          <w:color w:val="auto"/>
          <w:sz w:val="22"/>
        </w:rPr>
        <w:t>Reviews the security plan for the information system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w:t>
      </w:r>
      <w:r w:rsidRPr="00E177E7">
        <w:rPr>
          <w:rFonts w:asciiTheme="minorHAnsi" w:hAnsiTheme="minorHAnsi" w:cstheme="minorHAnsi"/>
          <w:color w:val="auto"/>
          <w:sz w:val="22"/>
        </w:rPr>
        <w:t>];</w:t>
      </w:r>
    </w:p>
    <w:p w14:paraId="011FAC7D" w14:textId="77777777" w:rsidR="003910B7" w:rsidRPr="00E177E7" w:rsidRDefault="003910B7" w:rsidP="008A6AFA">
      <w:pPr>
        <w:pStyle w:val="GSAListParagraphalpha"/>
        <w:numPr>
          <w:ilvl w:val="0"/>
          <w:numId w:val="113"/>
        </w:numPr>
        <w:rPr>
          <w:rFonts w:asciiTheme="minorHAnsi" w:hAnsiTheme="minorHAnsi" w:cstheme="minorHAnsi"/>
          <w:bCs/>
          <w:color w:val="auto"/>
          <w:sz w:val="22"/>
        </w:rPr>
      </w:pPr>
      <w:r w:rsidRPr="00E177E7">
        <w:rPr>
          <w:rFonts w:asciiTheme="minorHAnsi" w:hAnsiTheme="minorHAnsi" w:cstheme="minorHAnsi"/>
          <w:color w:val="auto"/>
          <w:sz w:val="22"/>
        </w:rPr>
        <w:t>Updates the plan to address changes to the information system/environment of operation or problems identified during plan implementation or security control assessments; and</w:t>
      </w:r>
    </w:p>
    <w:p w14:paraId="3728ECD6" w14:textId="77777777" w:rsidR="003910B7" w:rsidRPr="00E177E7" w:rsidRDefault="003910B7" w:rsidP="008A6AFA">
      <w:pPr>
        <w:pStyle w:val="GSAListParagraphalpha"/>
        <w:numPr>
          <w:ilvl w:val="0"/>
          <w:numId w:val="113"/>
        </w:numPr>
        <w:rPr>
          <w:rFonts w:asciiTheme="minorHAnsi" w:hAnsiTheme="minorHAnsi" w:cstheme="minorHAnsi"/>
          <w:color w:val="auto"/>
          <w:sz w:val="22"/>
        </w:rPr>
      </w:pPr>
      <w:r w:rsidRPr="00E177E7">
        <w:rPr>
          <w:rFonts w:asciiTheme="minorHAnsi" w:hAnsiTheme="minorHAnsi" w:cstheme="minorHAnsi"/>
          <w:color w:val="auto"/>
          <w:sz w:val="22"/>
        </w:rPr>
        <w:t>Protects the security plan from unauthorized disclosure and modification.</w:t>
      </w:r>
    </w:p>
    <w:p w14:paraId="381294C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6670F0" w14:paraId="49888FE3" w14:textId="77777777" w:rsidTr="006670F0">
        <w:trPr>
          <w:cantSplit/>
          <w:trHeight w:val="288"/>
          <w:tblHeader/>
        </w:trPr>
        <w:tc>
          <w:tcPr>
            <w:tcW w:w="811" w:type="pct"/>
            <w:shd w:val="clear" w:color="auto" w:fill="1D396B" w:themeFill="accent5"/>
            <w:tcMar>
              <w:top w:w="43" w:type="dxa"/>
              <w:bottom w:w="43" w:type="dxa"/>
            </w:tcMar>
          </w:tcPr>
          <w:p w14:paraId="3BE25CBA" w14:textId="77777777" w:rsidR="003910B7" w:rsidRPr="006670F0" w:rsidRDefault="003910B7" w:rsidP="006670F0">
            <w:pPr>
              <w:pStyle w:val="GSATableHeading"/>
              <w:spacing w:before="40" w:after="40"/>
              <w:rPr>
                <w:rFonts w:asciiTheme="majorHAnsi" w:hAnsiTheme="majorHAnsi"/>
                <w:szCs w:val="20"/>
              </w:rPr>
            </w:pPr>
            <w:r w:rsidRPr="006670F0">
              <w:rPr>
                <w:rFonts w:asciiTheme="majorHAnsi" w:hAnsiTheme="majorHAnsi"/>
                <w:szCs w:val="20"/>
              </w:rPr>
              <w:t>PL-2</w:t>
            </w:r>
          </w:p>
        </w:tc>
        <w:tc>
          <w:tcPr>
            <w:tcW w:w="4189" w:type="pct"/>
            <w:shd w:val="clear" w:color="auto" w:fill="1D396B" w:themeFill="accent5"/>
          </w:tcPr>
          <w:p w14:paraId="760C1B84" w14:textId="77777777" w:rsidR="003910B7" w:rsidRPr="006670F0" w:rsidRDefault="003910B7" w:rsidP="006670F0">
            <w:pPr>
              <w:pStyle w:val="GSATableHeading"/>
              <w:spacing w:before="40" w:after="40"/>
              <w:rPr>
                <w:rFonts w:asciiTheme="majorHAnsi" w:hAnsiTheme="majorHAnsi"/>
                <w:szCs w:val="20"/>
              </w:rPr>
            </w:pPr>
            <w:r w:rsidRPr="006670F0">
              <w:rPr>
                <w:rFonts w:asciiTheme="majorHAnsi" w:hAnsiTheme="majorHAnsi"/>
                <w:szCs w:val="20"/>
              </w:rPr>
              <w:t>Control Summary Information</w:t>
            </w:r>
          </w:p>
        </w:tc>
      </w:tr>
      <w:tr w:rsidR="003910B7" w:rsidRPr="006670F0" w14:paraId="2FDB63A1" w14:textId="77777777" w:rsidTr="006670F0">
        <w:trPr>
          <w:trHeight w:val="288"/>
        </w:trPr>
        <w:tc>
          <w:tcPr>
            <w:tcW w:w="5000" w:type="pct"/>
            <w:gridSpan w:val="2"/>
            <w:tcMar>
              <w:top w:w="43" w:type="dxa"/>
              <w:bottom w:w="43" w:type="dxa"/>
            </w:tcMar>
          </w:tcPr>
          <w:p w14:paraId="1704D7E6" w14:textId="77777777" w:rsidR="003910B7" w:rsidRPr="006670F0" w:rsidRDefault="003910B7" w:rsidP="006670F0">
            <w:pPr>
              <w:pStyle w:val="GSATableText"/>
              <w:spacing w:before="40" w:after="40"/>
              <w:rPr>
                <w:sz w:val="20"/>
                <w:szCs w:val="20"/>
              </w:rPr>
            </w:pPr>
            <w:r w:rsidRPr="006670F0">
              <w:rPr>
                <w:sz w:val="20"/>
                <w:szCs w:val="20"/>
              </w:rPr>
              <w:t xml:space="preserve">Responsible Role: </w:t>
            </w:r>
          </w:p>
        </w:tc>
      </w:tr>
      <w:tr w:rsidR="003910B7" w:rsidRPr="006670F0" w14:paraId="5A4FD3F7" w14:textId="77777777" w:rsidTr="006670F0">
        <w:trPr>
          <w:trHeight w:val="288"/>
        </w:trPr>
        <w:tc>
          <w:tcPr>
            <w:tcW w:w="5000" w:type="pct"/>
            <w:gridSpan w:val="2"/>
            <w:tcMar>
              <w:top w:w="43" w:type="dxa"/>
              <w:bottom w:w="43" w:type="dxa"/>
            </w:tcMar>
          </w:tcPr>
          <w:p w14:paraId="0E89DF7F" w14:textId="77777777" w:rsidR="003910B7" w:rsidRPr="006670F0" w:rsidRDefault="003910B7" w:rsidP="006670F0">
            <w:pPr>
              <w:pStyle w:val="GSATableText"/>
              <w:spacing w:before="40" w:after="40"/>
              <w:rPr>
                <w:sz w:val="20"/>
                <w:szCs w:val="20"/>
              </w:rPr>
            </w:pPr>
            <w:r w:rsidRPr="006670F0">
              <w:rPr>
                <w:sz w:val="20"/>
                <w:szCs w:val="20"/>
              </w:rPr>
              <w:t xml:space="preserve">Parameter PL-2(b): </w:t>
            </w:r>
          </w:p>
        </w:tc>
      </w:tr>
      <w:tr w:rsidR="003910B7" w:rsidRPr="006670F0" w14:paraId="2AB201FC" w14:textId="77777777" w:rsidTr="006670F0">
        <w:trPr>
          <w:trHeight w:val="288"/>
        </w:trPr>
        <w:tc>
          <w:tcPr>
            <w:tcW w:w="5000" w:type="pct"/>
            <w:gridSpan w:val="2"/>
            <w:tcMar>
              <w:top w:w="43" w:type="dxa"/>
              <w:bottom w:w="43" w:type="dxa"/>
            </w:tcMar>
          </w:tcPr>
          <w:p w14:paraId="438399D9" w14:textId="77777777" w:rsidR="003910B7" w:rsidRPr="006670F0" w:rsidRDefault="003910B7" w:rsidP="006670F0">
            <w:pPr>
              <w:pStyle w:val="GSATableText"/>
              <w:spacing w:before="40" w:after="40"/>
              <w:rPr>
                <w:sz w:val="20"/>
                <w:szCs w:val="20"/>
              </w:rPr>
            </w:pPr>
            <w:r w:rsidRPr="006670F0">
              <w:rPr>
                <w:sz w:val="20"/>
                <w:szCs w:val="20"/>
              </w:rPr>
              <w:t xml:space="preserve">Parameter PL-2(c): </w:t>
            </w:r>
          </w:p>
        </w:tc>
      </w:tr>
      <w:tr w:rsidR="003910B7" w:rsidRPr="006670F0" w14:paraId="277022B3" w14:textId="77777777" w:rsidTr="006670F0">
        <w:trPr>
          <w:trHeight w:val="288"/>
        </w:trPr>
        <w:tc>
          <w:tcPr>
            <w:tcW w:w="5000" w:type="pct"/>
            <w:gridSpan w:val="2"/>
            <w:tcMar>
              <w:top w:w="43" w:type="dxa"/>
              <w:bottom w:w="43" w:type="dxa"/>
            </w:tcMar>
            <w:vAlign w:val="bottom"/>
          </w:tcPr>
          <w:p w14:paraId="0A02E675" w14:textId="77777777" w:rsidR="003910B7" w:rsidRPr="006670F0" w:rsidRDefault="003910B7" w:rsidP="006670F0">
            <w:pPr>
              <w:pStyle w:val="GSATableText"/>
              <w:spacing w:before="40" w:after="40"/>
              <w:rPr>
                <w:sz w:val="20"/>
                <w:szCs w:val="20"/>
              </w:rPr>
            </w:pPr>
            <w:r w:rsidRPr="006670F0">
              <w:rPr>
                <w:sz w:val="20"/>
                <w:szCs w:val="20"/>
              </w:rPr>
              <w:t>Implementation Status (check all that apply):</w:t>
            </w:r>
          </w:p>
          <w:p w14:paraId="2C4FDC0A" w14:textId="77777777" w:rsidR="003910B7" w:rsidRPr="006670F0" w:rsidRDefault="00566AC8" w:rsidP="006670F0">
            <w:pPr>
              <w:pStyle w:val="GSATableText"/>
              <w:spacing w:before="40" w:after="40"/>
              <w:rPr>
                <w:sz w:val="20"/>
                <w:szCs w:val="20"/>
              </w:rPr>
            </w:pPr>
            <w:sdt>
              <w:sdtPr>
                <w:rPr>
                  <w:sz w:val="20"/>
                  <w:szCs w:val="20"/>
                </w:rPr>
                <w:id w:val="370507367"/>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Implemented</w:t>
            </w:r>
          </w:p>
          <w:p w14:paraId="0EB934B1" w14:textId="77777777" w:rsidR="003910B7" w:rsidRPr="006670F0" w:rsidRDefault="00566AC8" w:rsidP="006670F0">
            <w:pPr>
              <w:pStyle w:val="GSATableText"/>
              <w:spacing w:before="40" w:after="40"/>
              <w:rPr>
                <w:sz w:val="20"/>
                <w:szCs w:val="20"/>
              </w:rPr>
            </w:pPr>
            <w:sdt>
              <w:sdtPr>
                <w:rPr>
                  <w:sz w:val="20"/>
                  <w:szCs w:val="20"/>
                </w:rPr>
                <w:id w:val="-2062542267"/>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Partially implemented</w:t>
            </w:r>
          </w:p>
          <w:p w14:paraId="72272198" w14:textId="77777777" w:rsidR="003910B7" w:rsidRPr="006670F0" w:rsidRDefault="00566AC8" w:rsidP="006670F0">
            <w:pPr>
              <w:pStyle w:val="GSATableText"/>
              <w:spacing w:before="40" w:after="40"/>
              <w:rPr>
                <w:sz w:val="20"/>
                <w:szCs w:val="20"/>
              </w:rPr>
            </w:pPr>
            <w:sdt>
              <w:sdtPr>
                <w:rPr>
                  <w:sz w:val="20"/>
                  <w:szCs w:val="20"/>
                </w:rPr>
                <w:id w:val="566383733"/>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Planned</w:t>
            </w:r>
          </w:p>
          <w:p w14:paraId="6240C65E" w14:textId="77777777" w:rsidR="003910B7" w:rsidRPr="006670F0" w:rsidRDefault="00566AC8" w:rsidP="006670F0">
            <w:pPr>
              <w:pStyle w:val="GSATableText"/>
              <w:spacing w:before="40" w:after="40"/>
              <w:rPr>
                <w:sz w:val="20"/>
                <w:szCs w:val="20"/>
              </w:rPr>
            </w:pPr>
            <w:sdt>
              <w:sdtPr>
                <w:rPr>
                  <w:sz w:val="20"/>
                  <w:szCs w:val="20"/>
                </w:rPr>
                <w:id w:val="1354150792"/>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Alternative implementation</w:t>
            </w:r>
          </w:p>
          <w:p w14:paraId="6A06F19E" w14:textId="77777777" w:rsidR="003910B7" w:rsidRPr="006670F0" w:rsidRDefault="00566AC8" w:rsidP="006670F0">
            <w:pPr>
              <w:pStyle w:val="GSATableText"/>
              <w:spacing w:before="40" w:after="40"/>
              <w:rPr>
                <w:sz w:val="20"/>
                <w:szCs w:val="20"/>
              </w:rPr>
            </w:pPr>
            <w:sdt>
              <w:sdtPr>
                <w:rPr>
                  <w:sz w:val="20"/>
                  <w:szCs w:val="20"/>
                </w:rPr>
                <w:id w:val="-1064254215"/>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Not applicable</w:t>
            </w:r>
          </w:p>
        </w:tc>
      </w:tr>
      <w:tr w:rsidR="003910B7" w:rsidRPr="006670F0" w14:paraId="71CC3149" w14:textId="77777777" w:rsidTr="006670F0">
        <w:trPr>
          <w:trHeight w:val="288"/>
        </w:trPr>
        <w:tc>
          <w:tcPr>
            <w:tcW w:w="5000" w:type="pct"/>
            <w:gridSpan w:val="2"/>
            <w:tcMar>
              <w:top w:w="43" w:type="dxa"/>
              <w:bottom w:w="43" w:type="dxa"/>
            </w:tcMar>
            <w:vAlign w:val="bottom"/>
          </w:tcPr>
          <w:p w14:paraId="13F000E0" w14:textId="77777777" w:rsidR="003910B7" w:rsidRPr="006670F0" w:rsidRDefault="003910B7" w:rsidP="006670F0">
            <w:pPr>
              <w:pStyle w:val="GSATableText"/>
              <w:spacing w:before="40" w:after="40"/>
              <w:rPr>
                <w:sz w:val="20"/>
                <w:szCs w:val="20"/>
              </w:rPr>
            </w:pPr>
            <w:r w:rsidRPr="006670F0">
              <w:rPr>
                <w:sz w:val="20"/>
                <w:szCs w:val="20"/>
              </w:rPr>
              <w:t>Control Origination (check all that apply):</w:t>
            </w:r>
          </w:p>
          <w:p w14:paraId="795E4EAA" w14:textId="77777777" w:rsidR="003910B7" w:rsidRPr="006670F0" w:rsidRDefault="00566AC8" w:rsidP="006670F0">
            <w:pPr>
              <w:pStyle w:val="GSATableText"/>
              <w:spacing w:before="40" w:after="40"/>
              <w:rPr>
                <w:sz w:val="20"/>
                <w:szCs w:val="20"/>
              </w:rPr>
            </w:pPr>
            <w:sdt>
              <w:sdtPr>
                <w:rPr>
                  <w:sz w:val="20"/>
                  <w:szCs w:val="20"/>
                </w:rPr>
                <w:id w:val="-311183153"/>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Service Provider Corporate</w:t>
            </w:r>
          </w:p>
          <w:p w14:paraId="31FCBFED" w14:textId="77777777" w:rsidR="003910B7" w:rsidRPr="006670F0" w:rsidRDefault="00566AC8" w:rsidP="006670F0">
            <w:pPr>
              <w:pStyle w:val="GSATableText"/>
              <w:spacing w:before="40" w:after="40"/>
              <w:rPr>
                <w:sz w:val="20"/>
                <w:szCs w:val="20"/>
              </w:rPr>
            </w:pPr>
            <w:sdt>
              <w:sdtPr>
                <w:rPr>
                  <w:sz w:val="20"/>
                  <w:szCs w:val="20"/>
                </w:rPr>
                <w:id w:val="989987484"/>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Service Provider System Specific</w:t>
            </w:r>
          </w:p>
          <w:p w14:paraId="485BBDCA" w14:textId="77777777" w:rsidR="003910B7" w:rsidRPr="006670F0" w:rsidRDefault="00566AC8" w:rsidP="006670F0">
            <w:pPr>
              <w:pStyle w:val="GSATableText"/>
              <w:spacing w:before="40" w:after="40"/>
              <w:rPr>
                <w:sz w:val="20"/>
                <w:szCs w:val="20"/>
              </w:rPr>
            </w:pPr>
            <w:sdt>
              <w:sdtPr>
                <w:rPr>
                  <w:sz w:val="20"/>
                  <w:szCs w:val="20"/>
                </w:rPr>
                <w:id w:val="1823851871"/>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Service Provider Hybrid (Corporate and System Specific)</w:t>
            </w:r>
          </w:p>
          <w:p w14:paraId="028CCE4C" w14:textId="77777777" w:rsidR="003910B7" w:rsidRPr="006670F0" w:rsidRDefault="00566AC8" w:rsidP="006670F0">
            <w:pPr>
              <w:pStyle w:val="GSATableText"/>
              <w:spacing w:before="40" w:after="40"/>
              <w:rPr>
                <w:sz w:val="20"/>
                <w:szCs w:val="20"/>
              </w:rPr>
            </w:pPr>
            <w:sdt>
              <w:sdtPr>
                <w:rPr>
                  <w:sz w:val="20"/>
                  <w:szCs w:val="20"/>
                </w:rPr>
                <w:id w:val="585493037"/>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Configured by Customer (Customer System Specific) </w:t>
            </w:r>
          </w:p>
          <w:p w14:paraId="6ED2D9E7" w14:textId="77777777" w:rsidR="003910B7" w:rsidRPr="006670F0" w:rsidRDefault="00566AC8" w:rsidP="006670F0">
            <w:pPr>
              <w:pStyle w:val="GSATableText"/>
              <w:spacing w:before="40" w:after="40"/>
              <w:rPr>
                <w:sz w:val="20"/>
                <w:szCs w:val="20"/>
              </w:rPr>
            </w:pPr>
            <w:sdt>
              <w:sdtPr>
                <w:rPr>
                  <w:sz w:val="20"/>
                  <w:szCs w:val="20"/>
                </w:rPr>
                <w:id w:val="1001704547"/>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Provided by Customer (Customer System Specific) </w:t>
            </w:r>
          </w:p>
          <w:p w14:paraId="29FE57C7" w14:textId="77777777" w:rsidR="003910B7" w:rsidRPr="006670F0" w:rsidRDefault="00566AC8" w:rsidP="006670F0">
            <w:pPr>
              <w:pStyle w:val="GSATableText"/>
              <w:spacing w:before="40" w:after="40"/>
              <w:rPr>
                <w:sz w:val="20"/>
                <w:szCs w:val="20"/>
              </w:rPr>
            </w:pPr>
            <w:sdt>
              <w:sdtPr>
                <w:rPr>
                  <w:sz w:val="20"/>
                  <w:szCs w:val="20"/>
                </w:rPr>
                <w:id w:val="1470932373"/>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Shared (Service Provider and Customer Responsibility)</w:t>
            </w:r>
          </w:p>
          <w:p w14:paraId="1D7A2438" w14:textId="77777777" w:rsidR="003910B7" w:rsidRPr="006670F0" w:rsidRDefault="00566AC8" w:rsidP="006670F0">
            <w:pPr>
              <w:pStyle w:val="GSATableText"/>
              <w:spacing w:before="40" w:after="40"/>
              <w:rPr>
                <w:sz w:val="20"/>
                <w:szCs w:val="20"/>
              </w:rPr>
            </w:pPr>
            <w:sdt>
              <w:sdtPr>
                <w:rPr>
                  <w:sz w:val="20"/>
                  <w:szCs w:val="20"/>
                </w:rPr>
                <w:id w:val="-1493175075"/>
                <w14:checkbox>
                  <w14:checked w14:val="0"/>
                  <w14:checkedState w14:val="2612" w14:font="MS Gothic"/>
                  <w14:uncheckedState w14:val="2610" w14:font="MS Gothic"/>
                </w14:checkbox>
              </w:sdtPr>
              <w:sdtEndPr/>
              <w:sdtContent>
                <w:r w:rsidR="003910B7" w:rsidRPr="006670F0">
                  <w:rPr>
                    <w:rFonts w:eastAsia="MS Gothic" w:hint="eastAsia"/>
                    <w:sz w:val="20"/>
                    <w:szCs w:val="20"/>
                  </w:rPr>
                  <w:t>☐</w:t>
                </w:r>
              </w:sdtContent>
            </w:sdt>
            <w:r w:rsidR="003910B7" w:rsidRPr="006670F0">
              <w:rPr>
                <w:sz w:val="20"/>
                <w:szCs w:val="20"/>
              </w:rPr>
              <w:t xml:space="preserve"> Inherited from pre-existing </w:t>
            </w:r>
            <w:proofErr w:type="spellStart"/>
            <w:r w:rsidR="003910B7" w:rsidRPr="006670F0">
              <w:rPr>
                <w:sz w:val="20"/>
                <w:szCs w:val="20"/>
              </w:rPr>
              <w:t>FedRAMP</w:t>
            </w:r>
            <w:proofErr w:type="spellEnd"/>
            <w:r w:rsidR="003910B7" w:rsidRPr="006670F0">
              <w:rPr>
                <w:sz w:val="20"/>
                <w:szCs w:val="20"/>
              </w:rPr>
              <w:t xml:space="preserve"> Authorization for </w:t>
            </w:r>
            <w:sdt>
              <w:sdtPr>
                <w:rPr>
                  <w:sz w:val="20"/>
                  <w:szCs w:val="20"/>
                </w:rPr>
                <w:alias w:val="PA System Abbreviation"/>
                <w:tag w:val="pasystemabbreviation"/>
                <w:id w:val="714707465"/>
                <w:showingPlcHdr/>
                <w:text/>
              </w:sdtPr>
              <w:sdtEndPr/>
              <w:sdtContent>
                <w:r w:rsidR="003910B7" w:rsidRPr="006670F0">
                  <w:rPr>
                    <w:rStyle w:val="PlaceholderText"/>
                    <w:rFonts w:eastAsiaTheme="majorEastAsia"/>
                    <w:sz w:val="20"/>
                    <w:szCs w:val="20"/>
                  </w:rPr>
                  <w:t>Click here to enter text.</w:t>
                </w:r>
              </w:sdtContent>
            </w:sdt>
            <w:r w:rsidR="003910B7" w:rsidRPr="006670F0">
              <w:rPr>
                <w:sz w:val="20"/>
                <w:szCs w:val="20"/>
              </w:rPr>
              <w:t xml:space="preserve"> , </w:t>
            </w:r>
            <w:sdt>
              <w:sdtPr>
                <w:rPr>
                  <w:sz w:val="20"/>
                  <w:szCs w:val="20"/>
                </w:rPr>
                <w:alias w:val="Date of FedRAMP Authorization"/>
                <w:tag w:val="dateofauthorization"/>
                <w:id w:val="-289664291"/>
                <w:date>
                  <w:dateFormat w:val="M/d/yyyy"/>
                  <w:lid w:val="en-US"/>
                  <w:storeMappedDataAs w:val="dateTime"/>
                  <w:calendar w:val="gregorian"/>
                </w:date>
              </w:sdtPr>
              <w:sdtEndPr/>
              <w:sdtContent>
                <w:r w:rsidR="003910B7" w:rsidRPr="006670F0">
                  <w:rPr>
                    <w:sz w:val="20"/>
                    <w:szCs w:val="20"/>
                  </w:rPr>
                  <w:t>Date of Authorization</w:t>
                </w:r>
              </w:sdtContent>
            </w:sdt>
            <w:r w:rsidR="003910B7" w:rsidRPr="006670F0">
              <w:rPr>
                <w:sz w:val="20"/>
                <w:szCs w:val="20"/>
              </w:rPr>
              <w:t xml:space="preserve"> </w:t>
            </w:r>
          </w:p>
        </w:tc>
      </w:tr>
    </w:tbl>
    <w:p w14:paraId="418BBF85"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C60D4B" w14:paraId="7841E55F" w14:textId="77777777" w:rsidTr="00C60D4B">
        <w:trPr>
          <w:cantSplit/>
          <w:trHeight w:val="288"/>
          <w:tblHeader/>
        </w:trPr>
        <w:tc>
          <w:tcPr>
            <w:tcW w:w="5000" w:type="pct"/>
            <w:gridSpan w:val="2"/>
            <w:shd w:val="clear" w:color="auto" w:fill="1D396B" w:themeFill="accent5"/>
            <w:vAlign w:val="center"/>
          </w:tcPr>
          <w:p w14:paraId="293F30DA" w14:textId="77777777" w:rsidR="003910B7" w:rsidRPr="00C60D4B" w:rsidRDefault="003910B7" w:rsidP="006A3471">
            <w:pPr>
              <w:pStyle w:val="GSATableHeading"/>
              <w:rPr>
                <w:rFonts w:asciiTheme="majorHAnsi" w:hAnsiTheme="majorHAnsi"/>
              </w:rPr>
            </w:pPr>
            <w:r w:rsidRPr="00C60D4B">
              <w:rPr>
                <w:rFonts w:asciiTheme="majorHAnsi" w:hAnsiTheme="majorHAnsi"/>
              </w:rPr>
              <w:t>PL-2 What is the solution and how is it implemented?</w:t>
            </w:r>
          </w:p>
        </w:tc>
      </w:tr>
      <w:tr w:rsidR="003910B7" w:rsidRPr="0036708B" w14:paraId="68067244" w14:textId="77777777" w:rsidTr="00C60D4B">
        <w:trPr>
          <w:trHeight w:val="288"/>
        </w:trPr>
        <w:tc>
          <w:tcPr>
            <w:tcW w:w="484" w:type="pct"/>
            <w:shd w:val="clear" w:color="auto" w:fill="C4D3EF" w:themeFill="accent5" w:themeFillTint="33"/>
          </w:tcPr>
          <w:p w14:paraId="130966F9"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6AC022DD" w14:textId="77777777" w:rsidR="003910B7" w:rsidRPr="00D73BCD" w:rsidRDefault="003910B7" w:rsidP="00D73BCD">
            <w:pPr>
              <w:pStyle w:val="GSATableText"/>
              <w:rPr>
                <w:sz w:val="20"/>
              </w:rPr>
            </w:pPr>
          </w:p>
        </w:tc>
      </w:tr>
      <w:tr w:rsidR="003910B7" w:rsidRPr="0036708B" w14:paraId="05B83D37" w14:textId="77777777" w:rsidTr="00C60D4B">
        <w:trPr>
          <w:trHeight w:val="288"/>
        </w:trPr>
        <w:tc>
          <w:tcPr>
            <w:tcW w:w="484" w:type="pct"/>
            <w:shd w:val="clear" w:color="auto" w:fill="C4D3EF" w:themeFill="accent5" w:themeFillTint="33"/>
          </w:tcPr>
          <w:p w14:paraId="5A5A8FD1"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5F4C1B17" w14:textId="77777777" w:rsidR="003910B7" w:rsidRPr="00D73BCD" w:rsidRDefault="003910B7" w:rsidP="00D73BCD">
            <w:pPr>
              <w:pStyle w:val="GSATableText"/>
              <w:rPr>
                <w:sz w:val="20"/>
              </w:rPr>
            </w:pPr>
          </w:p>
        </w:tc>
      </w:tr>
      <w:tr w:rsidR="003910B7" w:rsidRPr="0036708B" w14:paraId="63910FA1" w14:textId="77777777" w:rsidTr="00C60D4B">
        <w:trPr>
          <w:trHeight w:val="288"/>
        </w:trPr>
        <w:tc>
          <w:tcPr>
            <w:tcW w:w="484" w:type="pct"/>
            <w:shd w:val="clear" w:color="auto" w:fill="C4D3EF" w:themeFill="accent5" w:themeFillTint="33"/>
          </w:tcPr>
          <w:p w14:paraId="08112420" w14:textId="77777777" w:rsidR="003910B7" w:rsidRPr="002C3786" w:rsidRDefault="003910B7" w:rsidP="00D73BCD">
            <w:pPr>
              <w:pStyle w:val="GSATableHeading"/>
              <w:keepNext w:val="0"/>
              <w:keepLines w:val="0"/>
            </w:pPr>
            <w:r w:rsidRPr="002C3786">
              <w:t xml:space="preserve">Part </w:t>
            </w:r>
            <w:r>
              <w:t>c</w:t>
            </w:r>
          </w:p>
        </w:tc>
        <w:tc>
          <w:tcPr>
            <w:tcW w:w="4516" w:type="pct"/>
            <w:tcMar>
              <w:top w:w="43" w:type="dxa"/>
              <w:bottom w:w="43" w:type="dxa"/>
            </w:tcMar>
          </w:tcPr>
          <w:p w14:paraId="14A39B7F" w14:textId="77777777" w:rsidR="003910B7" w:rsidRPr="00D73BCD" w:rsidRDefault="003910B7" w:rsidP="00D73BCD">
            <w:pPr>
              <w:pStyle w:val="GSATableText"/>
              <w:rPr>
                <w:sz w:val="20"/>
              </w:rPr>
            </w:pPr>
          </w:p>
        </w:tc>
      </w:tr>
      <w:tr w:rsidR="003910B7" w:rsidRPr="0036708B" w14:paraId="10AD1641" w14:textId="77777777" w:rsidTr="00C60D4B">
        <w:trPr>
          <w:trHeight w:val="288"/>
        </w:trPr>
        <w:tc>
          <w:tcPr>
            <w:tcW w:w="484" w:type="pct"/>
            <w:shd w:val="clear" w:color="auto" w:fill="C4D3EF" w:themeFill="accent5" w:themeFillTint="33"/>
          </w:tcPr>
          <w:p w14:paraId="4F11920B" w14:textId="77777777" w:rsidR="003910B7" w:rsidRPr="002C3786" w:rsidRDefault="003910B7" w:rsidP="00D73BCD">
            <w:pPr>
              <w:pStyle w:val="GSATableHeading"/>
              <w:keepNext w:val="0"/>
              <w:keepLines w:val="0"/>
            </w:pPr>
            <w:r w:rsidRPr="002C3786">
              <w:t xml:space="preserve">Part </w:t>
            </w:r>
            <w:r>
              <w:t>d</w:t>
            </w:r>
          </w:p>
        </w:tc>
        <w:tc>
          <w:tcPr>
            <w:tcW w:w="4516" w:type="pct"/>
            <w:tcMar>
              <w:top w:w="43" w:type="dxa"/>
              <w:bottom w:w="43" w:type="dxa"/>
            </w:tcMar>
          </w:tcPr>
          <w:p w14:paraId="701C81D1" w14:textId="77777777" w:rsidR="003910B7" w:rsidRPr="00D73BCD" w:rsidRDefault="003910B7" w:rsidP="00D73BCD">
            <w:pPr>
              <w:pStyle w:val="GSATableText"/>
              <w:rPr>
                <w:sz w:val="20"/>
              </w:rPr>
            </w:pPr>
          </w:p>
        </w:tc>
      </w:tr>
      <w:tr w:rsidR="003910B7" w:rsidRPr="0036708B" w14:paraId="01E255D2" w14:textId="77777777" w:rsidTr="00C60D4B">
        <w:trPr>
          <w:trHeight w:val="288"/>
        </w:trPr>
        <w:tc>
          <w:tcPr>
            <w:tcW w:w="484" w:type="pct"/>
            <w:shd w:val="clear" w:color="auto" w:fill="C4D3EF" w:themeFill="accent5" w:themeFillTint="33"/>
          </w:tcPr>
          <w:p w14:paraId="5B3B81AB" w14:textId="77777777" w:rsidR="003910B7" w:rsidRPr="002C3786" w:rsidRDefault="003910B7" w:rsidP="00D73BCD">
            <w:pPr>
              <w:pStyle w:val="GSATableHeading"/>
              <w:keepNext w:val="0"/>
              <w:keepLines w:val="0"/>
            </w:pPr>
            <w:r w:rsidRPr="002C3786">
              <w:t xml:space="preserve">Part </w:t>
            </w:r>
            <w:r>
              <w:t>e</w:t>
            </w:r>
          </w:p>
        </w:tc>
        <w:tc>
          <w:tcPr>
            <w:tcW w:w="4516" w:type="pct"/>
            <w:tcMar>
              <w:top w:w="43" w:type="dxa"/>
              <w:bottom w:w="43" w:type="dxa"/>
            </w:tcMar>
          </w:tcPr>
          <w:p w14:paraId="14EA76F5" w14:textId="77777777" w:rsidR="003910B7" w:rsidRPr="00D73BCD" w:rsidRDefault="003910B7" w:rsidP="00D73BCD">
            <w:pPr>
              <w:pStyle w:val="GSATableText"/>
              <w:rPr>
                <w:sz w:val="20"/>
              </w:rPr>
            </w:pPr>
          </w:p>
        </w:tc>
      </w:tr>
    </w:tbl>
    <w:p w14:paraId="63031155" w14:textId="77777777" w:rsidR="003910B7" w:rsidRDefault="003910B7" w:rsidP="003910B7"/>
    <w:p w14:paraId="07BCE4FE" w14:textId="77777777" w:rsidR="003910B7" w:rsidRDefault="003910B7" w:rsidP="008A02B6">
      <w:pPr>
        <w:pStyle w:val="Heading4"/>
        <w:numPr>
          <w:ilvl w:val="0"/>
          <w:numId w:val="0"/>
        </w:numPr>
      </w:pPr>
      <w:bookmarkStart w:id="2687" w:name="_Toc383429845"/>
      <w:bookmarkStart w:id="2688" w:name="_Toc383444656"/>
      <w:bookmarkStart w:id="2689" w:name="_Toc385594301"/>
      <w:bookmarkStart w:id="2690" w:name="_Toc385594689"/>
      <w:bookmarkStart w:id="2691" w:name="_Toc385595077"/>
      <w:bookmarkStart w:id="2692" w:name="_Toc388620919"/>
      <w:bookmarkStart w:id="2693" w:name="_Toc520895642"/>
      <w:bookmarkStart w:id="2694" w:name="_Toc522289266"/>
      <w:bookmarkStart w:id="2695" w:name="_Toc149090409"/>
      <w:r w:rsidRPr="006F3117">
        <w:t>P</w:t>
      </w:r>
      <w:r w:rsidRPr="00AF5C3D">
        <w:t>L-2 (3)</w:t>
      </w:r>
      <w:r>
        <w:t xml:space="preserve"> </w:t>
      </w:r>
      <w:r w:rsidRPr="006F3117">
        <w:t xml:space="preserve">Control Enhancement </w:t>
      </w:r>
      <w:bookmarkEnd w:id="2687"/>
      <w:bookmarkEnd w:id="2688"/>
      <w:bookmarkEnd w:id="2689"/>
      <w:bookmarkEnd w:id="2690"/>
      <w:bookmarkEnd w:id="2691"/>
      <w:bookmarkEnd w:id="2692"/>
      <w:r>
        <w:t>(M) (H)</w:t>
      </w:r>
      <w:bookmarkEnd w:id="2693"/>
      <w:bookmarkEnd w:id="2694"/>
    </w:p>
    <w:p w14:paraId="74A99918" w14:textId="77777777" w:rsidR="003910B7" w:rsidRPr="00E177E7" w:rsidRDefault="003910B7" w:rsidP="003910B7">
      <w:pPr>
        <w:rPr>
          <w:rFonts w:asciiTheme="minorHAnsi" w:hAnsiTheme="minorHAnsi" w:cstheme="minorHAnsi"/>
          <w:color w:val="auto"/>
        </w:rPr>
      </w:pPr>
      <w:r w:rsidRPr="00E177E7">
        <w:rPr>
          <w:rFonts w:asciiTheme="minorHAnsi" w:hAnsiTheme="minorHAnsi" w:cstheme="minorHAnsi"/>
          <w:color w:val="auto"/>
        </w:rPr>
        <w:t>The organization plans and coordinates security-related activities affecting the information system with [</w:t>
      </w:r>
      <w:r w:rsidRPr="00E177E7">
        <w:rPr>
          <w:rStyle w:val="GSAItalicEmphasisChar"/>
          <w:rFonts w:asciiTheme="minorHAnsi" w:hAnsiTheme="minorHAnsi" w:cstheme="minorHAnsi"/>
          <w:color w:val="auto"/>
        </w:rPr>
        <w:t>Assignment: organization-defined individuals or groups</w:t>
      </w:r>
      <w:r w:rsidRPr="00E177E7">
        <w:rPr>
          <w:rFonts w:asciiTheme="minorHAnsi" w:hAnsiTheme="minorHAnsi" w:cstheme="minorHAnsi"/>
          <w:color w:val="auto"/>
        </w:rPr>
        <w:t>] before conducting such activities in order to reduce the impact on other organizational entities.</w:t>
      </w:r>
    </w:p>
    <w:p w14:paraId="2963301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C60D4B" w:rsidRPr="00C60D4B" w14:paraId="6A269716" w14:textId="77777777" w:rsidTr="00C60D4B">
        <w:trPr>
          <w:cantSplit/>
          <w:trHeight w:val="288"/>
          <w:tblHeader/>
        </w:trPr>
        <w:tc>
          <w:tcPr>
            <w:tcW w:w="811" w:type="pct"/>
            <w:shd w:val="clear" w:color="auto" w:fill="1D396B" w:themeFill="accent5"/>
            <w:tcMar>
              <w:top w:w="43" w:type="dxa"/>
              <w:bottom w:w="43" w:type="dxa"/>
            </w:tcMar>
          </w:tcPr>
          <w:p w14:paraId="5D38E4A8" w14:textId="77777777" w:rsidR="003910B7" w:rsidRPr="00C60D4B" w:rsidRDefault="003910B7" w:rsidP="00C60D4B">
            <w:pPr>
              <w:pStyle w:val="GSATableHeading"/>
              <w:spacing w:before="40" w:after="40"/>
              <w:rPr>
                <w:rFonts w:asciiTheme="majorHAnsi" w:hAnsiTheme="majorHAnsi"/>
                <w:color w:val="FFFFFF" w:themeColor="background1"/>
                <w:szCs w:val="20"/>
              </w:rPr>
            </w:pPr>
            <w:r w:rsidRPr="00C60D4B">
              <w:rPr>
                <w:rFonts w:asciiTheme="majorHAnsi" w:hAnsiTheme="majorHAnsi"/>
                <w:color w:val="FFFFFF" w:themeColor="background1"/>
                <w:szCs w:val="20"/>
              </w:rPr>
              <w:t>PL-2 (3)</w:t>
            </w:r>
          </w:p>
        </w:tc>
        <w:tc>
          <w:tcPr>
            <w:tcW w:w="4189" w:type="pct"/>
            <w:shd w:val="clear" w:color="auto" w:fill="1D396B" w:themeFill="accent5"/>
          </w:tcPr>
          <w:p w14:paraId="6AA8D5FF" w14:textId="77777777" w:rsidR="003910B7" w:rsidRPr="00C60D4B" w:rsidRDefault="003910B7" w:rsidP="00C60D4B">
            <w:pPr>
              <w:pStyle w:val="GSATableHeading"/>
              <w:spacing w:before="40" w:after="40"/>
              <w:rPr>
                <w:rFonts w:asciiTheme="majorHAnsi" w:hAnsiTheme="majorHAnsi"/>
                <w:color w:val="FFFFFF" w:themeColor="background1"/>
                <w:szCs w:val="20"/>
              </w:rPr>
            </w:pPr>
            <w:r w:rsidRPr="00C60D4B">
              <w:rPr>
                <w:rFonts w:asciiTheme="majorHAnsi" w:hAnsiTheme="majorHAnsi"/>
                <w:color w:val="FFFFFF" w:themeColor="background1"/>
                <w:szCs w:val="20"/>
              </w:rPr>
              <w:t>Control Summary Information</w:t>
            </w:r>
          </w:p>
        </w:tc>
      </w:tr>
      <w:tr w:rsidR="003910B7" w:rsidRPr="00C60D4B" w14:paraId="59E45CC6" w14:textId="77777777" w:rsidTr="00C60D4B">
        <w:trPr>
          <w:trHeight w:val="288"/>
        </w:trPr>
        <w:tc>
          <w:tcPr>
            <w:tcW w:w="5000" w:type="pct"/>
            <w:gridSpan w:val="2"/>
            <w:tcMar>
              <w:top w:w="43" w:type="dxa"/>
              <w:bottom w:w="43" w:type="dxa"/>
            </w:tcMar>
          </w:tcPr>
          <w:p w14:paraId="657F2612" w14:textId="77777777" w:rsidR="003910B7" w:rsidRPr="00C60D4B" w:rsidRDefault="003910B7" w:rsidP="00C60D4B">
            <w:pPr>
              <w:pStyle w:val="GSATableText"/>
              <w:spacing w:before="40" w:after="40"/>
              <w:rPr>
                <w:sz w:val="20"/>
                <w:szCs w:val="20"/>
              </w:rPr>
            </w:pPr>
            <w:r w:rsidRPr="00C60D4B">
              <w:rPr>
                <w:sz w:val="20"/>
                <w:szCs w:val="20"/>
              </w:rPr>
              <w:t xml:space="preserve">Responsible Role: </w:t>
            </w:r>
          </w:p>
        </w:tc>
      </w:tr>
      <w:tr w:rsidR="003910B7" w:rsidRPr="00C60D4B" w14:paraId="1D055C8A" w14:textId="77777777" w:rsidTr="00C60D4B">
        <w:trPr>
          <w:trHeight w:val="288"/>
        </w:trPr>
        <w:tc>
          <w:tcPr>
            <w:tcW w:w="5000" w:type="pct"/>
            <w:gridSpan w:val="2"/>
            <w:tcMar>
              <w:top w:w="43" w:type="dxa"/>
              <w:bottom w:w="43" w:type="dxa"/>
            </w:tcMar>
          </w:tcPr>
          <w:p w14:paraId="28C808C6" w14:textId="77777777" w:rsidR="003910B7" w:rsidRPr="00C60D4B" w:rsidRDefault="003910B7" w:rsidP="00C60D4B">
            <w:pPr>
              <w:pStyle w:val="GSATableText"/>
              <w:spacing w:before="40" w:after="40"/>
              <w:rPr>
                <w:sz w:val="20"/>
                <w:szCs w:val="20"/>
              </w:rPr>
            </w:pPr>
            <w:r w:rsidRPr="00C60D4B">
              <w:rPr>
                <w:sz w:val="20"/>
                <w:szCs w:val="20"/>
              </w:rPr>
              <w:t xml:space="preserve">Parameter PL-2(3): </w:t>
            </w:r>
          </w:p>
        </w:tc>
      </w:tr>
      <w:tr w:rsidR="003910B7" w:rsidRPr="00C60D4B" w14:paraId="6E4D749E" w14:textId="77777777" w:rsidTr="00C60D4B">
        <w:trPr>
          <w:trHeight w:val="288"/>
        </w:trPr>
        <w:tc>
          <w:tcPr>
            <w:tcW w:w="5000" w:type="pct"/>
            <w:gridSpan w:val="2"/>
            <w:tcMar>
              <w:top w:w="43" w:type="dxa"/>
              <w:bottom w:w="43" w:type="dxa"/>
            </w:tcMar>
            <w:vAlign w:val="bottom"/>
          </w:tcPr>
          <w:p w14:paraId="71BBCDFB" w14:textId="77777777" w:rsidR="003910B7" w:rsidRPr="00C60D4B" w:rsidRDefault="003910B7" w:rsidP="00C60D4B">
            <w:pPr>
              <w:pStyle w:val="GSATableText"/>
              <w:spacing w:before="40" w:after="40"/>
              <w:rPr>
                <w:sz w:val="20"/>
                <w:szCs w:val="20"/>
              </w:rPr>
            </w:pPr>
            <w:r w:rsidRPr="00C60D4B">
              <w:rPr>
                <w:sz w:val="20"/>
                <w:szCs w:val="20"/>
              </w:rPr>
              <w:t>Implementation Status (check all that apply):</w:t>
            </w:r>
          </w:p>
          <w:p w14:paraId="4CDA0AB2" w14:textId="77777777" w:rsidR="003910B7" w:rsidRPr="00C60D4B" w:rsidRDefault="00566AC8" w:rsidP="00C60D4B">
            <w:pPr>
              <w:pStyle w:val="GSATableText"/>
              <w:spacing w:before="40" w:after="40"/>
              <w:rPr>
                <w:sz w:val="20"/>
                <w:szCs w:val="20"/>
              </w:rPr>
            </w:pPr>
            <w:sdt>
              <w:sdtPr>
                <w:rPr>
                  <w:sz w:val="20"/>
                  <w:szCs w:val="20"/>
                </w:rPr>
                <w:id w:val="692117130"/>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Implemented</w:t>
            </w:r>
          </w:p>
          <w:p w14:paraId="63D939E2" w14:textId="77777777" w:rsidR="003910B7" w:rsidRPr="00C60D4B" w:rsidRDefault="00566AC8" w:rsidP="00C60D4B">
            <w:pPr>
              <w:pStyle w:val="GSATableText"/>
              <w:spacing w:before="40" w:after="40"/>
              <w:rPr>
                <w:sz w:val="20"/>
                <w:szCs w:val="20"/>
              </w:rPr>
            </w:pPr>
            <w:sdt>
              <w:sdtPr>
                <w:rPr>
                  <w:sz w:val="20"/>
                  <w:szCs w:val="20"/>
                </w:rPr>
                <w:id w:val="-1305922609"/>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Partially implemented</w:t>
            </w:r>
          </w:p>
          <w:p w14:paraId="1F8E9089" w14:textId="77777777" w:rsidR="003910B7" w:rsidRPr="00C60D4B" w:rsidRDefault="00566AC8" w:rsidP="00C60D4B">
            <w:pPr>
              <w:pStyle w:val="GSATableText"/>
              <w:spacing w:before="40" w:after="40"/>
              <w:rPr>
                <w:sz w:val="20"/>
                <w:szCs w:val="20"/>
              </w:rPr>
            </w:pPr>
            <w:sdt>
              <w:sdtPr>
                <w:rPr>
                  <w:sz w:val="20"/>
                  <w:szCs w:val="20"/>
                </w:rPr>
                <w:id w:val="-892268301"/>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Planned</w:t>
            </w:r>
          </w:p>
          <w:p w14:paraId="3B4B8DCB" w14:textId="77777777" w:rsidR="003910B7" w:rsidRPr="00C60D4B" w:rsidRDefault="00566AC8" w:rsidP="00C60D4B">
            <w:pPr>
              <w:pStyle w:val="GSATableText"/>
              <w:spacing w:before="40" w:after="40"/>
              <w:rPr>
                <w:sz w:val="20"/>
                <w:szCs w:val="20"/>
              </w:rPr>
            </w:pPr>
            <w:sdt>
              <w:sdtPr>
                <w:rPr>
                  <w:sz w:val="20"/>
                  <w:szCs w:val="20"/>
                </w:rPr>
                <w:id w:val="-2052527158"/>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Alternative implementation</w:t>
            </w:r>
          </w:p>
          <w:p w14:paraId="5C8B7D29" w14:textId="77777777" w:rsidR="003910B7" w:rsidRPr="00C60D4B" w:rsidRDefault="00566AC8" w:rsidP="00C60D4B">
            <w:pPr>
              <w:pStyle w:val="GSATableText"/>
              <w:spacing w:before="40" w:after="40"/>
              <w:rPr>
                <w:sz w:val="20"/>
                <w:szCs w:val="20"/>
              </w:rPr>
            </w:pPr>
            <w:sdt>
              <w:sdtPr>
                <w:rPr>
                  <w:sz w:val="20"/>
                  <w:szCs w:val="20"/>
                </w:rPr>
                <w:id w:val="320001858"/>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Not applicable</w:t>
            </w:r>
          </w:p>
        </w:tc>
      </w:tr>
      <w:tr w:rsidR="003910B7" w:rsidRPr="00C60D4B" w14:paraId="52032E75" w14:textId="77777777" w:rsidTr="00C60D4B">
        <w:trPr>
          <w:trHeight w:val="288"/>
        </w:trPr>
        <w:tc>
          <w:tcPr>
            <w:tcW w:w="5000" w:type="pct"/>
            <w:gridSpan w:val="2"/>
            <w:tcMar>
              <w:top w:w="43" w:type="dxa"/>
              <w:bottom w:w="43" w:type="dxa"/>
            </w:tcMar>
            <w:vAlign w:val="bottom"/>
          </w:tcPr>
          <w:p w14:paraId="2C7FD2BA" w14:textId="77777777" w:rsidR="003910B7" w:rsidRPr="00C60D4B" w:rsidRDefault="003910B7" w:rsidP="00C60D4B">
            <w:pPr>
              <w:pStyle w:val="GSATableText"/>
              <w:spacing w:before="40" w:after="40"/>
              <w:rPr>
                <w:sz w:val="20"/>
                <w:szCs w:val="20"/>
              </w:rPr>
            </w:pPr>
            <w:r w:rsidRPr="00C60D4B">
              <w:rPr>
                <w:sz w:val="20"/>
                <w:szCs w:val="20"/>
              </w:rPr>
              <w:t>Control Origination (check all that apply):</w:t>
            </w:r>
          </w:p>
          <w:p w14:paraId="3EC3F0D4" w14:textId="77777777" w:rsidR="003910B7" w:rsidRPr="00C60D4B" w:rsidRDefault="00566AC8" w:rsidP="00C60D4B">
            <w:pPr>
              <w:pStyle w:val="GSATableText"/>
              <w:spacing w:before="40" w:after="40"/>
              <w:rPr>
                <w:sz w:val="20"/>
                <w:szCs w:val="20"/>
              </w:rPr>
            </w:pPr>
            <w:sdt>
              <w:sdtPr>
                <w:rPr>
                  <w:sz w:val="20"/>
                  <w:szCs w:val="20"/>
                </w:rPr>
                <w:id w:val="1447048022"/>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Corporate</w:t>
            </w:r>
          </w:p>
          <w:p w14:paraId="7DFAC4E3" w14:textId="77777777" w:rsidR="003910B7" w:rsidRPr="00C60D4B" w:rsidRDefault="00566AC8" w:rsidP="00C60D4B">
            <w:pPr>
              <w:pStyle w:val="GSATableText"/>
              <w:spacing w:before="40" w:after="40"/>
              <w:rPr>
                <w:sz w:val="20"/>
                <w:szCs w:val="20"/>
              </w:rPr>
            </w:pPr>
            <w:sdt>
              <w:sdtPr>
                <w:rPr>
                  <w:sz w:val="20"/>
                  <w:szCs w:val="20"/>
                </w:rPr>
                <w:id w:val="-1266533158"/>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System Specific</w:t>
            </w:r>
          </w:p>
          <w:p w14:paraId="18602A6F" w14:textId="77777777" w:rsidR="003910B7" w:rsidRPr="00C60D4B" w:rsidRDefault="00566AC8" w:rsidP="00C60D4B">
            <w:pPr>
              <w:pStyle w:val="GSATableText"/>
              <w:spacing w:before="40" w:after="40"/>
              <w:rPr>
                <w:sz w:val="20"/>
                <w:szCs w:val="20"/>
              </w:rPr>
            </w:pPr>
            <w:sdt>
              <w:sdtPr>
                <w:rPr>
                  <w:sz w:val="20"/>
                  <w:szCs w:val="20"/>
                </w:rPr>
                <w:id w:val="-673417555"/>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Hybrid (Corporate and System Specific)</w:t>
            </w:r>
          </w:p>
          <w:p w14:paraId="3C48A271" w14:textId="77777777" w:rsidR="003910B7" w:rsidRPr="00C60D4B" w:rsidRDefault="00566AC8" w:rsidP="00C60D4B">
            <w:pPr>
              <w:pStyle w:val="GSATableText"/>
              <w:spacing w:before="40" w:after="40"/>
              <w:rPr>
                <w:sz w:val="20"/>
                <w:szCs w:val="20"/>
              </w:rPr>
            </w:pPr>
            <w:sdt>
              <w:sdtPr>
                <w:rPr>
                  <w:sz w:val="20"/>
                  <w:szCs w:val="20"/>
                </w:rPr>
                <w:id w:val="322788343"/>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Configured by Customer (Customer System Specific) </w:t>
            </w:r>
          </w:p>
          <w:p w14:paraId="498C92C8" w14:textId="77777777" w:rsidR="003910B7" w:rsidRPr="00C60D4B" w:rsidRDefault="00566AC8" w:rsidP="00C60D4B">
            <w:pPr>
              <w:pStyle w:val="GSATableText"/>
              <w:spacing w:before="40" w:after="40"/>
              <w:rPr>
                <w:sz w:val="20"/>
                <w:szCs w:val="20"/>
              </w:rPr>
            </w:pPr>
            <w:sdt>
              <w:sdtPr>
                <w:rPr>
                  <w:sz w:val="20"/>
                  <w:szCs w:val="20"/>
                </w:rPr>
                <w:id w:val="1810281161"/>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Provided by Customer (Customer System Specific) </w:t>
            </w:r>
          </w:p>
          <w:p w14:paraId="30E7D24E" w14:textId="77777777" w:rsidR="003910B7" w:rsidRPr="00C60D4B" w:rsidRDefault="00566AC8" w:rsidP="00C60D4B">
            <w:pPr>
              <w:pStyle w:val="GSATableText"/>
              <w:spacing w:before="40" w:after="40"/>
              <w:rPr>
                <w:sz w:val="20"/>
                <w:szCs w:val="20"/>
              </w:rPr>
            </w:pPr>
            <w:sdt>
              <w:sdtPr>
                <w:rPr>
                  <w:sz w:val="20"/>
                  <w:szCs w:val="20"/>
                </w:rPr>
                <w:id w:val="468167743"/>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Shared (Service Provider and Customer Responsibility)</w:t>
            </w:r>
          </w:p>
          <w:p w14:paraId="487BD766" w14:textId="77777777" w:rsidR="003910B7" w:rsidRPr="00C60D4B" w:rsidRDefault="00566AC8" w:rsidP="00C60D4B">
            <w:pPr>
              <w:pStyle w:val="GSATableText"/>
              <w:spacing w:before="40" w:after="40"/>
              <w:rPr>
                <w:sz w:val="20"/>
                <w:szCs w:val="20"/>
              </w:rPr>
            </w:pPr>
            <w:sdt>
              <w:sdtPr>
                <w:rPr>
                  <w:sz w:val="20"/>
                  <w:szCs w:val="20"/>
                </w:rPr>
                <w:id w:val="1022816994"/>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Inherited from pre-existing </w:t>
            </w:r>
            <w:proofErr w:type="spellStart"/>
            <w:r w:rsidR="003910B7" w:rsidRPr="00C60D4B">
              <w:rPr>
                <w:sz w:val="20"/>
                <w:szCs w:val="20"/>
              </w:rPr>
              <w:t>FedRAMP</w:t>
            </w:r>
            <w:proofErr w:type="spellEnd"/>
            <w:r w:rsidR="003910B7" w:rsidRPr="00C60D4B">
              <w:rPr>
                <w:sz w:val="20"/>
                <w:szCs w:val="20"/>
              </w:rPr>
              <w:t xml:space="preserve"> Authorization for </w:t>
            </w:r>
            <w:sdt>
              <w:sdtPr>
                <w:rPr>
                  <w:sz w:val="20"/>
                  <w:szCs w:val="20"/>
                </w:rPr>
                <w:alias w:val="PA System Abbreviation"/>
                <w:tag w:val="pasystemabbreviation"/>
                <w:id w:val="1069923960"/>
                <w:showingPlcHdr/>
                <w:text/>
              </w:sdtPr>
              <w:sdtEndPr/>
              <w:sdtContent>
                <w:r w:rsidR="003910B7" w:rsidRPr="00C60D4B">
                  <w:rPr>
                    <w:rStyle w:val="PlaceholderText"/>
                    <w:rFonts w:eastAsiaTheme="majorEastAsia"/>
                    <w:sz w:val="20"/>
                    <w:szCs w:val="20"/>
                  </w:rPr>
                  <w:t>Click here to enter text.</w:t>
                </w:r>
              </w:sdtContent>
            </w:sdt>
            <w:r w:rsidR="003910B7" w:rsidRPr="00C60D4B">
              <w:rPr>
                <w:sz w:val="20"/>
                <w:szCs w:val="20"/>
              </w:rPr>
              <w:t xml:space="preserve"> , </w:t>
            </w:r>
            <w:sdt>
              <w:sdtPr>
                <w:rPr>
                  <w:sz w:val="20"/>
                  <w:szCs w:val="20"/>
                </w:rPr>
                <w:alias w:val="Date of FedRAMP Authorization"/>
                <w:tag w:val="dateofauthorization"/>
                <w:id w:val="2079086096"/>
                <w:date>
                  <w:dateFormat w:val="M/d/yyyy"/>
                  <w:lid w:val="en-US"/>
                  <w:storeMappedDataAs w:val="dateTime"/>
                  <w:calendar w:val="gregorian"/>
                </w:date>
              </w:sdtPr>
              <w:sdtEndPr/>
              <w:sdtContent>
                <w:r w:rsidR="003910B7" w:rsidRPr="00C60D4B">
                  <w:rPr>
                    <w:sz w:val="20"/>
                    <w:szCs w:val="20"/>
                  </w:rPr>
                  <w:t>Date of Authorization</w:t>
                </w:r>
              </w:sdtContent>
            </w:sdt>
            <w:r w:rsidR="003910B7" w:rsidRPr="00C60D4B">
              <w:rPr>
                <w:sz w:val="20"/>
                <w:szCs w:val="20"/>
              </w:rPr>
              <w:t xml:space="preserve"> </w:t>
            </w:r>
          </w:p>
        </w:tc>
      </w:tr>
    </w:tbl>
    <w:p w14:paraId="5F1A268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C60D4B" w14:paraId="10EECF4E" w14:textId="77777777" w:rsidTr="00C60D4B">
        <w:trPr>
          <w:cantSplit/>
          <w:trHeight w:val="288"/>
          <w:tblHeader/>
        </w:trPr>
        <w:tc>
          <w:tcPr>
            <w:tcW w:w="5000" w:type="pct"/>
            <w:shd w:val="clear" w:color="auto" w:fill="1D396B" w:themeFill="accent5"/>
            <w:vAlign w:val="center"/>
          </w:tcPr>
          <w:p w14:paraId="09440134" w14:textId="77777777" w:rsidR="003910B7" w:rsidRPr="00C60D4B" w:rsidRDefault="003910B7" w:rsidP="006A3471">
            <w:pPr>
              <w:pStyle w:val="GSATableHeading"/>
              <w:rPr>
                <w:rFonts w:asciiTheme="majorHAnsi" w:hAnsiTheme="majorHAnsi"/>
              </w:rPr>
            </w:pPr>
            <w:r w:rsidRPr="00C60D4B">
              <w:rPr>
                <w:rFonts w:asciiTheme="majorHAnsi" w:hAnsiTheme="majorHAnsi"/>
              </w:rPr>
              <w:t>PL-2 (3) What is the solution and how is it implemented?</w:t>
            </w:r>
          </w:p>
        </w:tc>
      </w:tr>
      <w:tr w:rsidR="003910B7" w:rsidRPr="002C3786" w14:paraId="202C9749" w14:textId="77777777" w:rsidTr="00C60D4B">
        <w:trPr>
          <w:trHeight w:val="288"/>
        </w:trPr>
        <w:tc>
          <w:tcPr>
            <w:tcW w:w="5000" w:type="pct"/>
            <w:shd w:val="clear" w:color="auto" w:fill="FFFFFF" w:themeFill="background1"/>
          </w:tcPr>
          <w:p w14:paraId="3493ABA5" w14:textId="77777777" w:rsidR="003910B7" w:rsidRPr="00D73BCD" w:rsidRDefault="003910B7" w:rsidP="006A3471">
            <w:pPr>
              <w:pStyle w:val="GSATableText"/>
              <w:rPr>
                <w:sz w:val="20"/>
              </w:rPr>
            </w:pPr>
          </w:p>
        </w:tc>
      </w:tr>
    </w:tbl>
    <w:p w14:paraId="69B483CA" w14:textId="77777777" w:rsidR="003910B7" w:rsidRDefault="003910B7" w:rsidP="003910B7"/>
    <w:p w14:paraId="4D30C608" w14:textId="77777777" w:rsidR="003910B7" w:rsidRDefault="003910B7" w:rsidP="008A02B6">
      <w:pPr>
        <w:pStyle w:val="Heading3"/>
      </w:pPr>
      <w:bookmarkStart w:id="2696" w:name="_Toc383429846"/>
      <w:bookmarkStart w:id="2697" w:name="_Toc383444657"/>
      <w:bookmarkStart w:id="2698" w:name="_Toc385594302"/>
      <w:bookmarkStart w:id="2699" w:name="_Toc385594690"/>
      <w:bookmarkStart w:id="2700" w:name="_Toc385595078"/>
      <w:bookmarkStart w:id="2701" w:name="_Toc388620920"/>
      <w:bookmarkStart w:id="2702" w:name="_Toc449543439"/>
      <w:bookmarkStart w:id="2703" w:name="_Toc520895643"/>
      <w:bookmarkStart w:id="2704" w:name="_Toc522289267"/>
      <w:r w:rsidRPr="00AF5C3D">
        <w:t>PL-4</w:t>
      </w:r>
      <w:r>
        <w:t xml:space="preserve"> </w:t>
      </w:r>
      <w:r w:rsidRPr="006F3117">
        <w:t>R</w:t>
      </w:r>
      <w:r w:rsidRPr="00AF5C3D">
        <w:t>ules of Behavior</w:t>
      </w:r>
      <w:bookmarkEnd w:id="2695"/>
      <w:bookmarkEnd w:id="2696"/>
      <w:bookmarkEnd w:id="2697"/>
      <w:bookmarkEnd w:id="2698"/>
      <w:bookmarkEnd w:id="2699"/>
      <w:bookmarkEnd w:id="2700"/>
      <w:bookmarkEnd w:id="2701"/>
      <w:r>
        <w:t xml:space="preserve"> (H)</w:t>
      </w:r>
      <w:bookmarkEnd w:id="2702"/>
      <w:bookmarkEnd w:id="2703"/>
      <w:bookmarkEnd w:id="2704"/>
    </w:p>
    <w:p w14:paraId="6329FF17" w14:textId="77777777" w:rsidR="003910B7" w:rsidRPr="00E177E7" w:rsidRDefault="003910B7" w:rsidP="003910B7">
      <w:pPr>
        <w:keepNext/>
        <w:rPr>
          <w:color w:val="auto"/>
        </w:rPr>
      </w:pPr>
      <w:r w:rsidRPr="00E177E7">
        <w:rPr>
          <w:color w:val="auto"/>
        </w:rPr>
        <w:t>The organization:</w:t>
      </w:r>
    </w:p>
    <w:p w14:paraId="5D2BFB8E" w14:textId="77777777" w:rsidR="003910B7" w:rsidRPr="00E177E7" w:rsidRDefault="003910B7" w:rsidP="008A6AFA">
      <w:pPr>
        <w:pStyle w:val="GSAListParagraphalpha"/>
        <w:numPr>
          <w:ilvl w:val="0"/>
          <w:numId w:val="114"/>
        </w:numPr>
        <w:rPr>
          <w:rFonts w:asciiTheme="minorHAnsi" w:hAnsiTheme="minorHAnsi" w:cstheme="minorHAnsi"/>
          <w:color w:val="auto"/>
          <w:sz w:val="22"/>
        </w:rPr>
      </w:pPr>
      <w:r w:rsidRPr="00E177E7">
        <w:rPr>
          <w:rFonts w:asciiTheme="minorHAnsi" w:hAnsiTheme="minorHAnsi" w:cstheme="minorHAnsi"/>
          <w:color w:val="auto"/>
          <w:sz w:val="22"/>
        </w:rPr>
        <w:t xml:space="preserve">Establishes and makes readily available to individuals requiring access to the information system, the rules that describe their responsibilities and expected behavior with regard to information and information system usage; </w:t>
      </w:r>
    </w:p>
    <w:p w14:paraId="7B5E6D7E" w14:textId="77777777" w:rsidR="003910B7" w:rsidRPr="00E177E7" w:rsidRDefault="003910B7" w:rsidP="008A6AFA">
      <w:pPr>
        <w:pStyle w:val="GSAListParagraphalpha"/>
        <w:numPr>
          <w:ilvl w:val="0"/>
          <w:numId w:val="114"/>
        </w:numPr>
        <w:rPr>
          <w:rFonts w:asciiTheme="minorHAnsi" w:hAnsiTheme="minorHAnsi" w:cstheme="minorHAnsi"/>
          <w:color w:val="auto"/>
          <w:sz w:val="22"/>
        </w:rPr>
      </w:pPr>
      <w:r w:rsidRPr="00E177E7">
        <w:rPr>
          <w:rFonts w:asciiTheme="minorHAnsi" w:hAnsiTheme="minorHAnsi" w:cstheme="minorHAnsi"/>
          <w:color w:val="auto"/>
          <w:sz w:val="22"/>
        </w:rPr>
        <w:t xml:space="preserve">Receives a signed acknowledgment from such individuals, indicating that they have read, understand, and agree to abide by the rules of behavior, before authorizing access to information and the information system; </w:t>
      </w:r>
    </w:p>
    <w:p w14:paraId="709B8517" w14:textId="77777777" w:rsidR="003910B7" w:rsidRPr="00E177E7" w:rsidRDefault="003910B7" w:rsidP="008A6AFA">
      <w:pPr>
        <w:pStyle w:val="GSAListParagraphalpha"/>
        <w:numPr>
          <w:ilvl w:val="0"/>
          <w:numId w:val="114"/>
        </w:numPr>
        <w:rPr>
          <w:rFonts w:asciiTheme="minorHAnsi" w:hAnsiTheme="minorHAnsi" w:cstheme="minorHAnsi"/>
          <w:color w:val="auto"/>
          <w:sz w:val="22"/>
        </w:rPr>
      </w:pPr>
      <w:r w:rsidRPr="00E177E7">
        <w:rPr>
          <w:rFonts w:asciiTheme="minorHAnsi" w:hAnsiTheme="minorHAnsi" w:cstheme="minorHAnsi"/>
          <w:color w:val="auto"/>
          <w:sz w:val="22"/>
        </w:rPr>
        <w:t>Reviews and updates the rules of behavior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annually</w:t>
      </w:r>
      <w:r w:rsidRPr="00E177E7">
        <w:rPr>
          <w:rFonts w:asciiTheme="minorHAnsi" w:hAnsiTheme="minorHAnsi" w:cstheme="minorHAnsi"/>
          <w:color w:val="auto"/>
          <w:sz w:val="22"/>
        </w:rPr>
        <w:t xml:space="preserve">]; and </w:t>
      </w:r>
    </w:p>
    <w:p w14:paraId="194DA930" w14:textId="77777777" w:rsidR="003910B7" w:rsidRPr="00E177E7" w:rsidRDefault="003910B7" w:rsidP="008A6AFA">
      <w:pPr>
        <w:pStyle w:val="GSAListParagraphalpha"/>
        <w:numPr>
          <w:ilvl w:val="0"/>
          <w:numId w:val="114"/>
        </w:numPr>
        <w:rPr>
          <w:rFonts w:asciiTheme="minorHAnsi" w:hAnsiTheme="minorHAnsi" w:cstheme="minorHAnsi"/>
          <w:color w:val="auto"/>
          <w:sz w:val="22"/>
        </w:rPr>
      </w:pPr>
      <w:r w:rsidRPr="00E177E7">
        <w:rPr>
          <w:rFonts w:asciiTheme="minorHAnsi" w:hAnsiTheme="minorHAnsi" w:cstheme="minorHAnsi"/>
          <w:color w:val="auto"/>
          <w:sz w:val="22"/>
        </w:rPr>
        <w:t xml:space="preserve">Requires individuals who have signed a previous version of the rules of behavior to read and resign when the rules of behavior are </w:t>
      </w:r>
      <w:proofErr w:type="gramStart"/>
      <w:r w:rsidRPr="00E177E7">
        <w:rPr>
          <w:rFonts w:asciiTheme="minorHAnsi" w:hAnsiTheme="minorHAnsi" w:cstheme="minorHAnsi"/>
          <w:color w:val="auto"/>
          <w:sz w:val="22"/>
        </w:rPr>
        <w:t>revised/updated</w:t>
      </w:r>
      <w:proofErr w:type="gramEnd"/>
      <w:r w:rsidRPr="00E177E7">
        <w:rPr>
          <w:rFonts w:asciiTheme="minorHAnsi" w:hAnsiTheme="minorHAnsi" w:cstheme="minorHAnsi"/>
          <w:color w:val="auto"/>
          <w:sz w:val="22"/>
        </w:rPr>
        <w:t>.</w:t>
      </w:r>
    </w:p>
    <w:p w14:paraId="5360443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C60D4B" w14:paraId="1A03ADC3" w14:textId="77777777" w:rsidTr="00C60D4B">
        <w:trPr>
          <w:cantSplit/>
          <w:trHeight w:val="288"/>
          <w:tblHeader/>
        </w:trPr>
        <w:tc>
          <w:tcPr>
            <w:tcW w:w="811" w:type="pct"/>
            <w:shd w:val="clear" w:color="auto" w:fill="1D396B" w:themeFill="accent5"/>
            <w:tcMar>
              <w:top w:w="43" w:type="dxa"/>
              <w:bottom w:w="43" w:type="dxa"/>
            </w:tcMar>
          </w:tcPr>
          <w:p w14:paraId="2F25F183" w14:textId="77777777" w:rsidR="003910B7" w:rsidRPr="00C60D4B" w:rsidRDefault="003910B7" w:rsidP="00C60D4B">
            <w:pPr>
              <w:pStyle w:val="GSATableHeading"/>
              <w:spacing w:before="40" w:after="40"/>
              <w:rPr>
                <w:rFonts w:asciiTheme="majorHAnsi" w:hAnsiTheme="majorHAnsi"/>
                <w:szCs w:val="20"/>
              </w:rPr>
            </w:pPr>
            <w:r w:rsidRPr="00C60D4B">
              <w:rPr>
                <w:rFonts w:asciiTheme="majorHAnsi" w:hAnsiTheme="majorHAnsi"/>
                <w:szCs w:val="20"/>
              </w:rPr>
              <w:t>PL-4</w:t>
            </w:r>
          </w:p>
        </w:tc>
        <w:tc>
          <w:tcPr>
            <w:tcW w:w="4189" w:type="pct"/>
            <w:shd w:val="clear" w:color="auto" w:fill="1D396B" w:themeFill="accent5"/>
          </w:tcPr>
          <w:p w14:paraId="5DAEE7E9" w14:textId="77777777" w:rsidR="003910B7" w:rsidRPr="00C60D4B" w:rsidRDefault="003910B7" w:rsidP="00C60D4B">
            <w:pPr>
              <w:pStyle w:val="GSATableHeading"/>
              <w:spacing w:before="40" w:after="40"/>
              <w:rPr>
                <w:rFonts w:asciiTheme="majorHAnsi" w:hAnsiTheme="majorHAnsi"/>
                <w:szCs w:val="20"/>
              </w:rPr>
            </w:pPr>
            <w:r w:rsidRPr="00C60D4B">
              <w:rPr>
                <w:rFonts w:asciiTheme="majorHAnsi" w:hAnsiTheme="majorHAnsi"/>
                <w:szCs w:val="20"/>
              </w:rPr>
              <w:t>Control Summary Information</w:t>
            </w:r>
          </w:p>
        </w:tc>
      </w:tr>
      <w:tr w:rsidR="003910B7" w:rsidRPr="00C60D4B" w14:paraId="6C785DBF" w14:textId="77777777" w:rsidTr="00C60D4B">
        <w:trPr>
          <w:trHeight w:val="288"/>
        </w:trPr>
        <w:tc>
          <w:tcPr>
            <w:tcW w:w="5000" w:type="pct"/>
            <w:gridSpan w:val="2"/>
            <w:tcMar>
              <w:top w:w="43" w:type="dxa"/>
              <w:bottom w:w="43" w:type="dxa"/>
            </w:tcMar>
          </w:tcPr>
          <w:p w14:paraId="1A2DDCB2" w14:textId="77777777" w:rsidR="003910B7" w:rsidRPr="00C60D4B" w:rsidRDefault="003910B7" w:rsidP="00C60D4B">
            <w:pPr>
              <w:pStyle w:val="GSATableText"/>
              <w:spacing w:before="40" w:after="40"/>
              <w:rPr>
                <w:sz w:val="20"/>
                <w:szCs w:val="20"/>
              </w:rPr>
            </w:pPr>
            <w:r w:rsidRPr="00C60D4B">
              <w:rPr>
                <w:sz w:val="20"/>
                <w:szCs w:val="20"/>
              </w:rPr>
              <w:t xml:space="preserve">Responsible Role: </w:t>
            </w:r>
          </w:p>
        </w:tc>
      </w:tr>
      <w:tr w:rsidR="003910B7" w:rsidRPr="00C60D4B" w14:paraId="0DFE1D86" w14:textId="77777777" w:rsidTr="00C60D4B">
        <w:trPr>
          <w:trHeight w:val="288"/>
        </w:trPr>
        <w:tc>
          <w:tcPr>
            <w:tcW w:w="5000" w:type="pct"/>
            <w:gridSpan w:val="2"/>
            <w:tcMar>
              <w:top w:w="43" w:type="dxa"/>
              <w:bottom w:w="43" w:type="dxa"/>
            </w:tcMar>
          </w:tcPr>
          <w:p w14:paraId="60B1545B" w14:textId="77777777" w:rsidR="003910B7" w:rsidRPr="00C60D4B" w:rsidRDefault="003910B7" w:rsidP="00C60D4B">
            <w:pPr>
              <w:pStyle w:val="GSATableText"/>
              <w:spacing w:before="40" w:after="40"/>
              <w:rPr>
                <w:sz w:val="20"/>
                <w:szCs w:val="20"/>
              </w:rPr>
            </w:pPr>
            <w:r w:rsidRPr="00C60D4B">
              <w:rPr>
                <w:sz w:val="20"/>
                <w:szCs w:val="20"/>
              </w:rPr>
              <w:t xml:space="preserve">Parameter PL-4(c): </w:t>
            </w:r>
          </w:p>
        </w:tc>
      </w:tr>
      <w:tr w:rsidR="003910B7" w:rsidRPr="00C60D4B" w14:paraId="1AB7ACCB" w14:textId="77777777" w:rsidTr="00C60D4B">
        <w:trPr>
          <w:trHeight w:val="288"/>
        </w:trPr>
        <w:tc>
          <w:tcPr>
            <w:tcW w:w="5000" w:type="pct"/>
            <w:gridSpan w:val="2"/>
            <w:tcMar>
              <w:top w:w="43" w:type="dxa"/>
              <w:bottom w:w="43" w:type="dxa"/>
            </w:tcMar>
            <w:vAlign w:val="bottom"/>
          </w:tcPr>
          <w:p w14:paraId="68BF57D2" w14:textId="77777777" w:rsidR="003910B7" w:rsidRPr="00C60D4B" w:rsidRDefault="003910B7" w:rsidP="00C60D4B">
            <w:pPr>
              <w:pStyle w:val="GSATableText"/>
              <w:spacing w:before="40" w:after="40"/>
              <w:rPr>
                <w:sz w:val="20"/>
                <w:szCs w:val="20"/>
              </w:rPr>
            </w:pPr>
            <w:r w:rsidRPr="00C60D4B">
              <w:rPr>
                <w:sz w:val="20"/>
                <w:szCs w:val="20"/>
              </w:rPr>
              <w:t>Implementation Status (check all that apply):</w:t>
            </w:r>
          </w:p>
          <w:p w14:paraId="0F9911B2" w14:textId="77777777" w:rsidR="003910B7" w:rsidRPr="00C60D4B" w:rsidRDefault="00566AC8" w:rsidP="00C60D4B">
            <w:pPr>
              <w:pStyle w:val="GSATableText"/>
              <w:spacing w:before="40" w:after="40"/>
              <w:rPr>
                <w:sz w:val="20"/>
                <w:szCs w:val="20"/>
              </w:rPr>
            </w:pPr>
            <w:sdt>
              <w:sdtPr>
                <w:rPr>
                  <w:sz w:val="20"/>
                  <w:szCs w:val="20"/>
                </w:rPr>
                <w:id w:val="-1015234380"/>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Implemented</w:t>
            </w:r>
          </w:p>
          <w:p w14:paraId="7E489D8C" w14:textId="77777777" w:rsidR="003910B7" w:rsidRPr="00C60D4B" w:rsidRDefault="00566AC8" w:rsidP="00C60D4B">
            <w:pPr>
              <w:pStyle w:val="GSATableText"/>
              <w:spacing w:before="40" w:after="40"/>
              <w:rPr>
                <w:sz w:val="20"/>
                <w:szCs w:val="20"/>
              </w:rPr>
            </w:pPr>
            <w:sdt>
              <w:sdtPr>
                <w:rPr>
                  <w:sz w:val="20"/>
                  <w:szCs w:val="20"/>
                </w:rPr>
                <w:id w:val="839979635"/>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Partially implemented</w:t>
            </w:r>
          </w:p>
          <w:p w14:paraId="42D0F36E" w14:textId="77777777" w:rsidR="003910B7" w:rsidRPr="00C60D4B" w:rsidRDefault="00566AC8" w:rsidP="00C60D4B">
            <w:pPr>
              <w:pStyle w:val="GSATableText"/>
              <w:spacing w:before="40" w:after="40"/>
              <w:rPr>
                <w:sz w:val="20"/>
                <w:szCs w:val="20"/>
              </w:rPr>
            </w:pPr>
            <w:sdt>
              <w:sdtPr>
                <w:rPr>
                  <w:sz w:val="20"/>
                  <w:szCs w:val="20"/>
                </w:rPr>
                <w:id w:val="8194105"/>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Planned</w:t>
            </w:r>
          </w:p>
          <w:p w14:paraId="65178845" w14:textId="77777777" w:rsidR="003910B7" w:rsidRPr="00C60D4B" w:rsidRDefault="00566AC8" w:rsidP="00C60D4B">
            <w:pPr>
              <w:pStyle w:val="GSATableText"/>
              <w:spacing w:before="40" w:after="40"/>
              <w:rPr>
                <w:sz w:val="20"/>
                <w:szCs w:val="20"/>
              </w:rPr>
            </w:pPr>
            <w:sdt>
              <w:sdtPr>
                <w:rPr>
                  <w:sz w:val="20"/>
                  <w:szCs w:val="20"/>
                </w:rPr>
                <w:id w:val="-961260319"/>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Alternative implementation</w:t>
            </w:r>
          </w:p>
          <w:p w14:paraId="52D39994" w14:textId="77777777" w:rsidR="003910B7" w:rsidRPr="00C60D4B" w:rsidRDefault="00566AC8" w:rsidP="00C60D4B">
            <w:pPr>
              <w:pStyle w:val="GSATableText"/>
              <w:spacing w:before="40" w:after="40"/>
              <w:rPr>
                <w:sz w:val="20"/>
                <w:szCs w:val="20"/>
              </w:rPr>
            </w:pPr>
            <w:sdt>
              <w:sdtPr>
                <w:rPr>
                  <w:sz w:val="20"/>
                  <w:szCs w:val="20"/>
                </w:rPr>
                <w:id w:val="-2028552416"/>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Not applicable</w:t>
            </w:r>
          </w:p>
        </w:tc>
      </w:tr>
      <w:tr w:rsidR="003910B7" w:rsidRPr="00C60D4B" w14:paraId="38C0326B" w14:textId="77777777" w:rsidTr="00C60D4B">
        <w:trPr>
          <w:trHeight w:val="288"/>
        </w:trPr>
        <w:tc>
          <w:tcPr>
            <w:tcW w:w="5000" w:type="pct"/>
            <w:gridSpan w:val="2"/>
            <w:tcMar>
              <w:top w:w="43" w:type="dxa"/>
              <w:bottom w:w="43" w:type="dxa"/>
            </w:tcMar>
            <w:vAlign w:val="bottom"/>
          </w:tcPr>
          <w:p w14:paraId="136C9C0D" w14:textId="77777777" w:rsidR="003910B7" w:rsidRPr="00C60D4B" w:rsidRDefault="003910B7" w:rsidP="00C60D4B">
            <w:pPr>
              <w:pStyle w:val="GSATableText"/>
              <w:spacing w:before="40" w:after="40"/>
              <w:rPr>
                <w:sz w:val="20"/>
                <w:szCs w:val="20"/>
              </w:rPr>
            </w:pPr>
            <w:r w:rsidRPr="00C60D4B">
              <w:rPr>
                <w:sz w:val="20"/>
                <w:szCs w:val="20"/>
              </w:rPr>
              <w:t>Control Origination (check all that apply):</w:t>
            </w:r>
          </w:p>
          <w:p w14:paraId="48AB49F5" w14:textId="77777777" w:rsidR="003910B7" w:rsidRPr="00C60D4B" w:rsidRDefault="00566AC8" w:rsidP="00C60D4B">
            <w:pPr>
              <w:pStyle w:val="GSATableText"/>
              <w:spacing w:before="40" w:after="40"/>
              <w:rPr>
                <w:sz w:val="20"/>
                <w:szCs w:val="20"/>
              </w:rPr>
            </w:pPr>
            <w:sdt>
              <w:sdtPr>
                <w:rPr>
                  <w:sz w:val="20"/>
                  <w:szCs w:val="20"/>
                </w:rPr>
                <w:id w:val="-2099087544"/>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Corporate</w:t>
            </w:r>
          </w:p>
          <w:p w14:paraId="6E410E6C" w14:textId="77777777" w:rsidR="003910B7" w:rsidRPr="00C60D4B" w:rsidRDefault="00566AC8" w:rsidP="00C60D4B">
            <w:pPr>
              <w:pStyle w:val="GSATableText"/>
              <w:spacing w:before="40" w:after="40"/>
              <w:rPr>
                <w:sz w:val="20"/>
                <w:szCs w:val="20"/>
              </w:rPr>
            </w:pPr>
            <w:sdt>
              <w:sdtPr>
                <w:rPr>
                  <w:sz w:val="20"/>
                  <w:szCs w:val="20"/>
                </w:rPr>
                <w:id w:val="1440642829"/>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System Specific</w:t>
            </w:r>
          </w:p>
          <w:p w14:paraId="50D33DF1" w14:textId="77777777" w:rsidR="003910B7" w:rsidRPr="00C60D4B" w:rsidRDefault="00566AC8" w:rsidP="00C60D4B">
            <w:pPr>
              <w:pStyle w:val="GSATableText"/>
              <w:spacing w:before="40" w:after="40"/>
              <w:rPr>
                <w:sz w:val="20"/>
                <w:szCs w:val="20"/>
              </w:rPr>
            </w:pPr>
            <w:sdt>
              <w:sdtPr>
                <w:rPr>
                  <w:sz w:val="20"/>
                  <w:szCs w:val="20"/>
                </w:rPr>
                <w:id w:val="-1965496809"/>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Service Provider Hybrid (Corporate and System Specific)</w:t>
            </w:r>
          </w:p>
          <w:p w14:paraId="52FC385E" w14:textId="77777777" w:rsidR="003910B7" w:rsidRPr="00C60D4B" w:rsidRDefault="00566AC8" w:rsidP="00C60D4B">
            <w:pPr>
              <w:pStyle w:val="GSATableText"/>
              <w:spacing w:before="40" w:after="40"/>
              <w:rPr>
                <w:sz w:val="20"/>
                <w:szCs w:val="20"/>
              </w:rPr>
            </w:pPr>
            <w:sdt>
              <w:sdtPr>
                <w:rPr>
                  <w:sz w:val="20"/>
                  <w:szCs w:val="20"/>
                </w:rPr>
                <w:id w:val="1634753233"/>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Configured by Customer (Customer System Specific) </w:t>
            </w:r>
          </w:p>
          <w:p w14:paraId="310B449E" w14:textId="77777777" w:rsidR="003910B7" w:rsidRPr="00C60D4B" w:rsidRDefault="00566AC8" w:rsidP="00C60D4B">
            <w:pPr>
              <w:pStyle w:val="GSATableText"/>
              <w:spacing w:before="40" w:after="40"/>
              <w:rPr>
                <w:sz w:val="20"/>
                <w:szCs w:val="20"/>
              </w:rPr>
            </w:pPr>
            <w:sdt>
              <w:sdtPr>
                <w:rPr>
                  <w:sz w:val="20"/>
                  <w:szCs w:val="20"/>
                </w:rPr>
                <w:id w:val="1748300271"/>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Provided by Customer (Customer System Specific) </w:t>
            </w:r>
          </w:p>
          <w:p w14:paraId="18542C68" w14:textId="77777777" w:rsidR="003910B7" w:rsidRPr="00C60D4B" w:rsidRDefault="00566AC8" w:rsidP="00C60D4B">
            <w:pPr>
              <w:pStyle w:val="GSATableText"/>
              <w:spacing w:before="40" w:after="40"/>
              <w:rPr>
                <w:sz w:val="20"/>
                <w:szCs w:val="20"/>
              </w:rPr>
            </w:pPr>
            <w:sdt>
              <w:sdtPr>
                <w:rPr>
                  <w:sz w:val="20"/>
                  <w:szCs w:val="20"/>
                </w:rPr>
                <w:id w:val="-1077589833"/>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Shared (Service Provider and Customer Responsibility)</w:t>
            </w:r>
          </w:p>
          <w:p w14:paraId="70383E70" w14:textId="77777777" w:rsidR="003910B7" w:rsidRPr="00C60D4B" w:rsidRDefault="00566AC8" w:rsidP="00C60D4B">
            <w:pPr>
              <w:pStyle w:val="GSATableText"/>
              <w:spacing w:before="40" w:after="40"/>
              <w:rPr>
                <w:sz w:val="20"/>
                <w:szCs w:val="20"/>
              </w:rPr>
            </w:pPr>
            <w:sdt>
              <w:sdtPr>
                <w:rPr>
                  <w:sz w:val="20"/>
                  <w:szCs w:val="20"/>
                </w:rPr>
                <w:id w:val="-243877524"/>
                <w14:checkbox>
                  <w14:checked w14:val="0"/>
                  <w14:checkedState w14:val="2612" w14:font="MS Gothic"/>
                  <w14:uncheckedState w14:val="2610" w14:font="MS Gothic"/>
                </w14:checkbox>
              </w:sdtPr>
              <w:sdtEndPr/>
              <w:sdtContent>
                <w:r w:rsidR="003910B7" w:rsidRPr="00C60D4B">
                  <w:rPr>
                    <w:rFonts w:eastAsia="MS Gothic" w:hint="eastAsia"/>
                    <w:sz w:val="20"/>
                    <w:szCs w:val="20"/>
                  </w:rPr>
                  <w:t>☐</w:t>
                </w:r>
              </w:sdtContent>
            </w:sdt>
            <w:r w:rsidR="003910B7" w:rsidRPr="00C60D4B">
              <w:rPr>
                <w:sz w:val="20"/>
                <w:szCs w:val="20"/>
              </w:rPr>
              <w:t xml:space="preserve"> Inherited from pre-existing </w:t>
            </w:r>
            <w:proofErr w:type="spellStart"/>
            <w:r w:rsidR="003910B7" w:rsidRPr="00C60D4B">
              <w:rPr>
                <w:sz w:val="20"/>
                <w:szCs w:val="20"/>
              </w:rPr>
              <w:t>FedRAMP</w:t>
            </w:r>
            <w:proofErr w:type="spellEnd"/>
            <w:r w:rsidR="003910B7" w:rsidRPr="00C60D4B">
              <w:rPr>
                <w:sz w:val="20"/>
                <w:szCs w:val="20"/>
              </w:rPr>
              <w:t xml:space="preserve"> Authorization for </w:t>
            </w:r>
            <w:sdt>
              <w:sdtPr>
                <w:rPr>
                  <w:sz w:val="20"/>
                  <w:szCs w:val="20"/>
                </w:rPr>
                <w:alias w:val="PA System Abbreviation"/>
                <w:tag w:val="pasystemabbreviation"/>
                <w:id w:val="-785659746"/>
                <w:showingPlcHdr/>
                <w:text/>
              </w:sdtPr>
              <w:sdtEndPr/>
              <w:sdtContent>
                <w:r w:rsidR="003910B7" w:rsidRPr="00C60D4B">
                  <w:rPr>
                    <w:rStyle w:val="PlaceholderText"/>
                    <w:rFonts w:eastAsiaTheme="majorEastAsia"/>
                    <w:sz w:val="20"/>
                    <w:szCs w:val="20"/>
                  </w:rPr>
                  <w:t>Click here to enter text.</w:t>
                </w:r>
              </w:sdtContent>
            </w:sdt>
            <w:r w:rsidR="003910B7" w:rsidRPr="00C60D4B">
              <w:rPr>
                <w:sz w:val="20"/>
                <w:szCs w:val="20"/>
              </w:rPr>
              <w:t xml:space="preserve"> , </w:t>
            </w:r>
            <w:sdt>
              <w:sdtPr>
                <w:rPr>
                  <w:sz w:val="20"/>
                  <w:szCs w:val="20"/>
                </w:rPr>
                <w:id w:val="-928346972"/>
                <w:date>
                  <w:dateFormat w:val="M/d/yyyy"/>
                  <w:lid w:val="en-US"/>
                  <w:storeMappedDataAs w:val="dateTime"/>
                  <w:calendar w:val="gregorian"/>
                </w:date>
              </w:sdtPr>
              <w:sdtEndPr/>
              <w:sdtContent>
                <w:r w:rsidR="003910B7" w:rsidRPr="00C60D4B">
                  <w:rPr>
                    <w:sz w:val="20"/>
                    <w:szCs w:val="20"/>
                  </w:rPr>
                  <w:t>Date of Authorization</w:t>
                </w:r>
              </w:sdtContent>
            </w:sdt>
            <w:r w:rsidR="003910B7" w:rsidRPr="00C60D4B">
              <w:rPr>
                <w:sz w:val="20"/>
                <w:szCs w:val="20"/>
              </w:rPr>
              <w:t xml:space="preserve"> </w:t>
            </w:r>
          </w:p>
        </w:tc>
      </w:tr>
    </w:tbl>
    <w:p w14:paraId="405B03B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226412" w14:paraId="6E7C42E4" w14:textId="77777777" w:rsidTr="00226412">
        <w:trPr>
          <w:cantSplit/>
          <w:trHeight w:val="288"/>
          <w:tblHeader/>
        </w:trPr>
        <w:tc>
          <w:tcPr>
            <w:tcW w:w="5000" w:type="pct"/>
            <w:gridSpan w:val="2"/>
            <w:shd w:val="clear" w:color="auto" w:fill="1D396B" w:themeFill="accent5"/>
            <w:vAlign w:val="center"/>
          </w:tcPr>
          <w:p w14:paraId="7EAA834E" w14:textId="77777777" w:rsidR="003910B7" w:rsidRPr="00226412" w:rsidRDefault="003910B7" w:rsidP="006A3471">
            <w:pPr>
              <w:pStyle w:val="GSATableHeading"/>
              <w:rPr>
                <w:rFonts w:asciiTheme="majorHAnsi" w:hAnsiTheme="majorHAnsi"/>
              </w:rPr>
            </w:pPr>
            <w:r w:rsidRPr="00226412">
              <w:rPr>
                <w:rFonts w:asciiTheme="majorHAnsi" w:hAnsiTheme="majorHAnsi"/>
              </w:rPr>
              <w:lastRenderedPageBreak/>
              <w:t>PL-4 What is the solution and how is it implemented?</w:t>
            </w:r>
          </w:p>
        </w:tc>
      </w:tr>
      <w:tr w:rsidR="003910B7" w:rsidRPr="0036708B" w14:paraId="270A4E7D" w14:textId="77777777" w:rsidTr="00226412">
        <w:trPr>
          <w:trHeight w:val="288"/>
        </w:trPr>
        <w:tc>
          <w:tcPr>
            <w:tcW w:w="484" w:type="pct"/>
            <w:shd w:val="clear" w:color="auto" w:fill="C4D3EF" w:themeFill="accent5" w:themeFillTint="33"/>
          </w:tcPr>
          <w:p w14:paraId="301F12E6"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3324D4F3" w14:textId="77777777" w:rsidR="003910B7" w:rsidRPr="00D910E6" w:rsidRDefault="003910B7" w:rsidP="00D73BCD">
            <w:pPr>
              <w:pStyle w:val="GSATableText"/>
              <w:rPr>
                <w:sz w:val="20"/>
              </w:rPr>
            </w:pPr>
          </w:p>
        </w:tc>
      </w:tr>
      <w:tr w:rsidR="003910B7" w:rsidRPr="0036708B" w14:paraId="12C8B56D" w14:textId="77777777" w:rsidTr="00226412">
        <w:trPr>
          <w:trHeight w:val="288"/>
        </w:trPr>
        <w:tc>
          <w:tcPr>
            <w:tcW w:w="484" w:type="pct"/>
            <w:shd w:val="clear" w:color="auto" w:fill="C4D3EF" w:themeFill="accent5" w:themeFillTint="33"/>
          </w:tcPr>
          <w:p w14:paraId="5171CD94"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15E87B23" w14:textId="77777777" w:rsidR="003910B7" w:rsidRPr="00D910E6" w:rsidRDefault="003910B7" w:rsidP="00D73BCD">
            <w:pPr>
              <w:pStyle w:val="GSATableText"/>
              <w:rPr>
                <w:sz w:val="20"/>
              </w:rPr>
            </w:pPr>
          </w:p>
        </w:tc>
      </w:tr>
      <w:tr w:rsidR="003910B7" w:rsidRPr="0036708B" w14:paraId="13E6404F" w14:textId="77777777" w:rsidTr="00226412">
        <w:trPr>
          <w:trHeight w:val="288"/>
        </w:trPr>
        <w:tc>
          <w:tcPr>
            <w:tcW w:w="484" w:type="pct"/>
            <w:shd w:val="clear" w:color="auto" w:fill="C4D3EF" w:themeFill="accent5" w:themeFillTint="33"/>
          </w:tcPr>
          <w:p w14:paraId="38E4C38E" w14:textId="77777777" w:rsidR="003910B7" w:rsidRPr="002C3786" w:rsidRDefault="003910B7" w:rsidP="00D73BCD">
            <w:pPr>
              <w:pStyle w:val="GSATableHeading"/>
              <w:keepNext w:val="0"/>
              <w:keepLines w:val="0"/>
            </w:pPr>
            <w:r w:rsidRPr="002C3786">
              <w:t xml:space="preserve">Part </w:t>
            </w:r>
            <w:r>
              <w:t>c</w:t>
            </w:r>
          </w:p>
        </w:tc>
        <w:tc>
          <w:tcPr>
            <w:tcW w:w="4516" w:type="pct"/>
            <w:tcMar>
              <w:top w:w="43" w:type="dxa"/>
              <w:bottom w:w="43" w:type="dxa"/>
            </w:tcMar>
          </w:tcPr>
          <w:p w14:paraId="3B2EF7D3" w14:textId="77777777" w:rsidR="003910B7" w:rsidRPr="00D910E6" w:rsidRDefault="003910B7" w:rsidP="00D73BCD">
            <w:pPr>
              <w:pStyle w:val="GSATableText"/>
              <w:rPr>
                <w:sz w:val="20"/>
              </w:rPr>
            </w:pPr>
          </w:p>
        </w:tc>
      </w:tr>
      <w:tr w:rsidR="003910B7" w:rsidRPr="0036708B" w14:paraId="1EBA3FBD" w14:textId="77777777" w:rsidTr="00226412">
        <w:trPr>
          <w:trHeight w:val="288"/>
        </w:trPr>
        <w:tc>
          <w:tcPr>
            <w:tcW w:w="484" w:type="pct"/>
            <w:shd w:val="clear" w:color="auto" w:fill="C4D3EF" w:themeFill="accent5" w:themeFillTint="33"/>
          </w:tcPr>
          <w:p w14:paraId="033DC456" w14:textId="77777777" w:rsidR="003910B7" w:rsidRPr="002C3786" w:rsidRDefault="003910B7" w:rsidP="00D73BCD">
            <w:pPr>
              <w:pStyle w:val="GSATableHeading"/>
              <w:keepNext w:val="0"/>
              <w:keepLines w:val="0"/>
            </w:pPr>
            <w:r w:rsidRPr="002C3786">
              <w:t xml:space="preserve">Part </w:t>
            </w:r>
            <w:r>
              <w:t>d</w:t>
            </w:r>
          </w:p>
        </w:tc>
        <w:tc>
          <w:tcPr>
            <w:tcW w:w="4516" w:type="pct"/>
            <w:tcMar>
              <w:top w:w="43" w:type="dxa"/>
              <w:bottom w:w="43" w:type="dxa"/>
            </w:tcMar>
          </w:tcPr>
          <w:p w14:paraId="73A1BC1B" w14:textId="77777777" w:rsidR="003910B7" w:rsidRPr="00D910E6" w:rsidRDefault="003910B7" w:rsidP="00D73BCD">
            <w:pPr>
              <w:pStyle w:val="GSATableText"/>
              <w:rPr>
                <w:sz w:val="20"/>
              </w:rPr>
            </w:pPr>
          </w:p>
        </w:tc>
      </w:tr>
    </w:tbl>
    <w:p w14:paraId="6A2BFDAA" w14:textId="77777777" w:rsidR="003910B7" w:rsidRDefault="003910B7" w:rsidP="003910B7"/>
    <w:p w14:paraId="34AF51F4" w14:textId="77777777" w:rsidR="003910B7" w:rsidRDefault="003910B7" w:rsidP="008A02B6">
      <w:pPr>
        <w:pStyle w:val="Heading4"/>
        <w:numPr>
          <w:ilvl w:val="0"/>
          <w:numId w:val="0"/>
        </w:numPr>
      </w:pPr>
      <w:bookmarkStart w:id="2705" w:name="_Toc383429847"/>
      <w:bookmarkStart w:id="2706" w:name="_Toc383444658"/>
      <w:bookmarkStart w:id="2707" w:name="_Toc385594303"/>
      <w:bookmarkStart w:id="2708" w:name="_Toc385594691"/>
      <w:bookmarkStart w:id="2709" w:name="_Toc385595079"/>
      <w:bookmarkStart w:id="2710" w:name="_Toc388620921"/>
      <w:bookmarkStart w:id="2711" w:name="_Toc520895644"/>
      <w:bookmarkStart w:id="2712" w:name="_Toc522289268"/>
      <w:bookmarkStart w:id="2713" w:name="_Toc149090410"/>
      <w:r w:rsidRPr="006F3117">
        <w:t>PL-4 (1)</w:t>
      </w:r>
      <w:r>
        <w:t xml:space="preserve"> </w:t>
      </w:r>
      <w:r w:rsidRPr="006F3117">
        <w:t xml:space="preserve">Control Enhancement </w:t>
      </w:r>
      <w:bookmarkEnd w:id="2705"/>
      <w:bookmarkEnd w:id="2706"/>
      <w:bookmarkEnd w:id="2707"/>
      <w:bookmarkEnd w:id="2708"/>
      <w:bookmarkEnd w:id="2709"/>
      <w:bookmarkEnd w:id="2710"/>
      <w:r>
        <w:t>(M) (H)</w:t>
      </w:r>
      <w:bookmarkEnd w:id="2711"/>
      <w:bookmarkEnd w:id="2712"/>
    </w:p>
    <w:p w14:paraId="44E7C665" w14:textId="31FCB0BA" w:rsidR="003910B7" w:rsidRPr="00E177E7" w:rsidRDefault="003910B7" w:rsidP="003910B7">
      <w:pPr>
        <w:rPr>
          <w:color w:val="auto"/>
        </w:rPr>
      </w:pPr>
      <w:r w:rsidRPr="00E177E7">
        <w:rPr>
          <w:color w:val="auto"/>
        </w:rPr>
        <w:t>The organization includes in the rules of behavior, explicit restrictions on the use of social media/</w:t>
      </w:r>
      <w:r w:rsidR="00E177E7">
        <w:rPr>
          <w:color w:val="auto"/>
        </w:rPr>
        <w:t xml:space="preserve"> </w:t>
      </w:r>
      <w:r w:rsidRPr="00E177E7">
        <w:rPr>
          <w:color w:val="auto"/>
        </w:rPr>
        <w:t>networking sites and posting organizational information on public websites.</w:t>
      </w:r>
    </w:p>
    <w:p w14:paraId="0AB2F8D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E0306E" w14:paraId="76EDE6FB" w14:textId="77777777" w:rsidTr="00E0306E">
        <w:trPr>
          <w:cantSplit/>
          <w:trHeight w:val="288"/>
          <w:tblHeader/>
        </w:trPr>
        <w:tc>
          <w:tcPr>
            <w:tcW w:w="811" w:type="pct"/>
            <w:shd w:val="clear" w:color="auto" w:fill="1D396B" w:themeFill="accent5"/>
            <w:tcMar>
              <w:top w:w="43" w:type="dxa"/>
              <w:bottom w:w="43" w:type="dxa"/>
            </w:tcMar>
          </w:tcPr>
          <w:p w14:paraId="0F013C61" w14:textId="77777777" w:rsidR="003910B7" w:rsidRPr="00E0306E" w:rsidRDefault="003910B7" w:rsidP="00A73CFA">
            <w:pPr>
              <w:pStyle w:val="GSATableHeading"/>
              <w:spacing w:before="40" w:after="40"/>
              <w:rPr>
                <w:rFonts w:asciiTheme="majorHAnsi" w:hAnsiTheme="majorHAnsi"/>
                <w:szCs w:val="20"/>
              </w:rPr>
            </w:pPr>
            <w:r w:rsidRPr="00E0306E">
              <w:rPr>
                <w:rFonts w:asciiTheme="majorHAnsi" w:hAnsiTheme="majorHAnsi"/>
                <w:szCs w:val="20"/>
              </w:rPr>
              <w:t>PL-4 (1)</w:t>
            </w:r>
          </w:p>
        </w:tc>
        <w:tc>
          <w:tcPr>
            <w:tcW w:w="4189" w:type="pct"/>
            <w:shd w:val="clear" w:color="auto" w:fill="1D396B" w:themeFill="accent5"/>
          </w:tcPr>
          <w:p w14:paraId="3D761AC6" w14:textId="77777777" w:rsidR="003910B7" w:rsidRPr="00E0306E" w:rsidRDefault="003910B7" w:rsidP="00A73CFA">
            <w:pPr>
              <w:pStyle w:val="GSATableHeading"/>
              <w:spacing w:before="40" w:after="40"/>
              <w:rPr>
                <w:rFonts w:asciiTheme="majorHAnsi" w:hAnsiTheme="majorHAnsi"/>
                <w:szCs w:val="20"/>
              </w:rPr>
            </w:pPr>
            <w:r w:rsidRPr="00E0306E">
              <w:rPr>
                <w:rFonts w:asciiTheme="majorHAnsi" w:hAnsiTheme="majorHAnsi"/>
                <w:szCs w:val="20"/>
              </w:rPr>
              <w:t>Control Summary Information</w:t>
            </w:r>
          </w:p>
        </w:tc>
      </w:tr>
      <w:tr w:rsidR="003910B7" w:rsidRPr="00A73CFA" w14:paraId="1DF6E031" w14:textId="77777777" w:rsidTr="00A73CFA">
        <w:trPr>
          <w:trHeight w:val="288"/>
        </w:trPr>
        <w:tc>
          <w:tcPr>
            <w:tcW w:w="5000" w:type="pct"/>
            <w:gridSpan w:val="2"/>
            <w:tcMar>
              <w:top w:w="43" w:type="dxa"/>
              <w:bottom w:w="43" w:type="dxa"/>
            </w:tcMar>
          </w:tcPr>
          <w:p w14:paraId="1FC32F36" w14:textId="77777777" w:rsidR="003910B7" w:rsidRPr="00A73CFA" w:rsidRDefault="003910B7" w:rsidP="00A73CFA">
            <w:pPr>
              <w:pStyle w:val="GSATableText"/>
              <w:spacing w:before="40" w:after="40"/>
              <w:rPr>
                <w:sz w:val="20"/>
                <w:szCs w:val="20"/>
              </w:rPr>
            </w:pPr>
            <w:r w:rsidRPr="00A73CFA">
              <w:rPr>
                <w:sz w:val="20"/>
                <w:szCs w:val="20"/>
              </w:rPr>
              <w:t xml:space="preserve">Responsible Role: </w:t>
            </w:r>
          </w:p>
        </w:tc>
      </w:tr>
      <w:tr w:rsidR="003910B7" w:rsidRPr="00A73CFA" w14:paraId="1770B739" w14:textId="77777777" w:rsidTr="00A73CFA">
        <w:trPr>
          <w:trHeight w:val="288"/>
        </w:trPr>
        <w:tc>
          <w:tcPr>
            <w:tcW w:w="5000" w:type="pct"/>
            <w:gridSpan w:val="2"/>
            <w:tcMar>
              <w:top w:w="43" w:type="dxa"/>
              <w:bottom w:w="43" w:type="dxa"/>
            </w:tcMar>
            <w:vAlign w:val="bottom"/>
          </w:tcPr>
          <w:p w14:paraId="23038CC6" w14:textId="77777777" w:rsidR="003910B7" w:rsidRPr="00A73CFA" w:rsidRDefault="003910B7" w:rsidP="00A73CFA">
            <w:pPr>
              <w:pStyle w:val="GSATableText"/>
              <w:spacing w:before="40" w:after="40"/>
              <w:rPr>
                <w:sz w:val="20"/>
                <w:szCs w:val="20"/>
              </w:rPr>
            </w:pPr>
            <w:r w:rsidRPr="00A73CFA">
              <w:rPr>
                <w:sz w:val="20"/>
                <w:szCs w:val="20"/>
              </w:rPr>
              <w:t>Implementation Status (check all that apply):</w:t>
            </w:r>
          </w:p>
          <w:p w14:paraId="5A3C3AA8" w14:textId="77777777" w:rsidR="003910B7" w:rsidRPr="00A73CFA" w:rsidRDefault="00566AC8" w:rsidP="00A73CFA">
            <w:pPr>
              <w:pStyle w:val="GSATableText"/>
              <w:spacing w:before="40" w:after="40"/>
              <w:rPr>
                <w:sz w:val="20"/>
                <w:szCs w:val="20"/>
              </w:rPr>
            </w:pPr>
            <w:sdt>
              <w:sdtPr>
                <w:rPr>
                  <w:sz w:val="20"/>
                  <w:szCs w:val="20"/>
                </w:rPr>
                <w:id w:val="1342433125"/>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Implemented</w:t>
            </w:r>
          </w:p>
          <w:p w14:paraId="53A317BF" w14:textId="77777777" w:rsidR="003910B7" w:rsidRPr="00A73CFA" w:rsidRDefault="00566AC8" w:rsidP="00A73CFA">
            <w:pPr>
              <w:pStyle w:val="GSATableText"/>
              <w:spacing w:before="40" w:after="40"/>
              <w:rPr>
                <w:sz w:val="20"/>
                <w:szCs w:val="20"/>
              </w:rPr>
            </w:pPr>
            <w:sdt>
              <w:sdtPr>
                <w:rPr>
                  <w:sz w:val="20"/>
                  <w:szCs w:val="20"/>
                </w:rPr>
                <w:id w:val="1885291786"/>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Partially implemented</w:t>
            </w:r>
          </w:p>
          <w:p w14:paraId="32D2D6A0" w14:textId="77777777" w:rsidR="003910B7" w:rsidRPr="00A73CFA" w:rsidRDefault="00566AC8" w:rsidP="00A73CFA">
            <w:pPr>
              <w:pStyle w:val="GSATableText"/>
              <w:spacing w:before="40" w:after="40"/>
              <w:rPr>
                <w:sz w:val="20"/>
                <w:szCs w:val="20"/>
              </w:rPr>
            </w:pPr>
            <w:sdt>
              <w:sdtPr>
                <w:rPr>
                  <w:sz w:val="20"/>
                  <w:szCs w:val="20"/>
                </w:rPr>
                <w:id w:val="-562486549"/>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Planned</w:t>
            </w:r>
          </w:p>
          <w:p w14:paraId="5D80829A" w14:textId="77777777" w:rsidR="003910B7" w:rsidRPr="00A73CFA" w:rsidRDefault="00566AC8" w:rsidP="00A73CFA">
            <w:pPr>
              <w:pStyle w:val="GSATableText"/>
              <w:spacing w:before="40" w:after="40"/>
              <w:rPr>
                <w:sz w:val="20"/>
                <w:szCs w:val="20"/>
              </w:rPr>
            </w:pPr>
            <w:sdt>
              <w:sdtPr>
                <w:rPr>
                  <w:sz w:val="20"/>
                  <w:szCs w:val="20"/>
                </w:rPr>
                <w:id w:val="-341010130"/>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Alternative implementation</w:t>
            </w:r>
          </w:p>
          <w:p w14:paraId="261F3CEB" w14:textId="77777777" w:rsidR="003910B7" w:rsidRPr="00A73CFA" w:rsidRDefault="00566AC8" w:rsidP="00A73CFA">
            <w:pPr>
              <w:pStyle w:val="GSATableText"/>
              <w:spacing w:before="40" w:after="40"/>
              <w:rPr>
                <w:sz w:val="20"/>
                <w:szCs w:val="20"/>
              </w:rPr>
            </w:pPr>
            <w:sdt>
              <w:sdtPr>
                <w:rPr>
                  <w:sz w:val="20"/>
                  <w:szCs w:val="20"/>
                </w:rPr>
                <w:id w:val="-601486096"/>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Not applicable</w:t>
            </w:r>
          </w:p>
        </w:tc>
      </w:tr>
      <w:tr w:rsidR="003910B7" w:rsidRPr="00A73CFA" w14:paraId="0F167303" w14:textId="77777777" w:rsidTr="00A73CFA">
        <w:trPr>
          <w:trHeight w:val="288"/>
        </w:trPr>
        <w:tc>
          <w:tcPr>
            <w:tcW w:w="5000" w:type="pct"/>
            <w:gridSpan w:val="2"/>
            <w:tcMar>
              <w:top w:w="43" w:type="dxa"/>
              <w:bottom w:w="43" w:type="dxa"/>
            </w:tcMar>
            <w:vAlign w:val="bottom"/>
          </w:tcPr>
          <w:p w14:paraId="5A31D3DB" w14:textId="77777777" w:rsidR="003910B7" w:rsidRPr="00A73CFA" w:rsidRDefault="003910B7" w:rsidP="00A73CFA">
            <w:pPr>
              <w:pStyle w:val="GSATableText"/>
              <w:spacing w:before="40" w:after="40"/>
              <w:rPr>
                <w:sz w:val="20"/>
                <w:szCs w:val="20"/>
              </w:rPr>
            </w:pPr>
            <w:r w:rsidRPr="00A73CFA">
              <w:rPr>
                <w:sz w:val="20"/>
                <w:szCs w:val="20"/>
              </w:rPr>
              <w:t>Control Origination (check all that apply):</w:t>
            </w:r>
          </w:p>
          <w:p w14:paraId="449963B5" w14:textId="77777777" w:rsidR="003910B7" w:rsidRPr="00A73CFA" w:rsidRDefault="00566AC8" w:rsidP="00A73CFA">
            <w:pPr>
              <w:pStyle w:val="GSATableText"/>
              <w:spacing w:before="40" w:after="40"/>
              <w:rPr>
                <w:sz w:val="20"/>
                <w:szCs w:val="20"/>
              </w:rPr>
            </w:pPr>
            <w:sdt>
              <w:sdtPr>
                <w:rPr>
                  <w:sz w:val="20"/>
                  <w:szCs w:val="20"/>
                </w:rPr>
                <w:id w:val="-1597165411"/>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Service Provider Corporate</w:t>
            </w:r>
          </w:p>
          <w:p w14:paraId="4B92E6DA" w14:textId="77777777" w:rsidR="003910B7" w:rsidRPr="00A73CFA" w:rsidRDefault="00566AC8" w:rsidP="00A73CFA">
            <w:pPr>
              <w:pStyle w:val="GSATableText"/>
              <w:spacing w:before="40" w:after="40"/>
              <w:rPr>
                <w:sz w:val="20"/>
                <w:szCs w:val="20"/>
              </w:rPr>
            </w:pPr>
            <w:sdt>
              <w:sdtPr>
                <w:rPr>
                  <w:sz w:val="20"/>
                  <w:szCs w:val="20"/>
                </w:rPr>
                <w:id w:val="1354768629"/>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Service Provider System Specific</w:t>
            </w:r>
          </w:p>
          <w:p w14:paraId="5DAF19B4" w14:textId="77777777" w:rsidR="003910B7" w:rsidRPr="00A73CFA" w:rsidRDefault="00566AC8" w:rsidP="00A73CFA">
            <w:pPr>
              <w:pStyle w:val="GSATableText"/>
              <w:spacing w:before="40" w:after="40"/>
              <w:rPr>
                <w:sz w:val="20"/>
                <w:szCs w:val="20"/>
              </w:rPr>
            </w:pPr>
            <w:sdt>
              <w:sdtPr>
                <w:rPr>
                  <w:sz w:val="20"/>
                  <w:szCs w:val="20"/>
                </w:rPr>
                <w:id w:val="-1363287640"/>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Service Provider Hybrid (Corporate and System Specific)</w:t>
            </w:r>
          </w:p>
          <w:p w14:paraId="2179E66F" w14:textId="77777777" w:rsidR="003910B7" w:rsidRPr="00A73CFA" w:rsidRDefault="00566AC8" w:rsidP="00A73CFA">
            <w:pPr>
              <w:pStyle w:val="GSATableText"/>
              <w:spacing w:before="40" w:after="40"/>
              <w:rPr>
                <w:sz w:val="20"/>
                <w:szCs w:val="20"/>
              </w:rPr>
            </w:pPr>
            <w:sdt>
              <w:sdtPr>
                <w:rPr>
                  <w:sz w:val="20"/>
                  <w:szCs w:val="20"/>
                </w:rPr>
                <w:id w:val="1720702992"/>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Configured by Customer (Customer System Specific) </w:t>
            </w:r>
          </w:p>
          <w:p w14:paraId="5C89F435" w14:textId="77777777" w:rsidR="003910B7" w:rsidRPr="00A73CFA" w:rsidRDefault="00566AC8" w:rsidP="00A73CFA">
            <w:pPr>
              <w:pStyle w:val="GSATableText"/>
              <w:spacing w:before="40" w:after="40"/>
              <w:rPr>
                <w:sz w:val="20"/>
                <w:szCs w:val="20"/>
              </w:rPr>
            </w:pPr>
            <w:sdt>
              <w:sdtPr>
                <w:rPr>
                  <w:sz w:val="20"/>
                  <w:szCs w:val="20"/>
                </w:rPr>
                <w:id w:val="1007635326"/>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Provided by Customer (Customer System Specific) </w:t>
            </w:r>
          </w:p>
          <w:p w14:paraId="336A84D3" w14:textId="77777777" w:rsidR="003910B7" w:rsidRPr="00A73CFA" w:rsidRDefault="00566AC8" w:rsidP="00A73CFA">
            <w:pPr>
              <w:pStyle w:val="GSATableText"/>
              <w:spacing w:before="40" w:after="40"/>
              <w:rPr>
                <w:sz w:val="20"/>
                <w:szCs w:val="20"/>
              </w:rPr>
            </w:pPr>
            <w:sdt>
              <w:sdtPr>
                <w:rPr>
                  <w:sz w:val="20"/>
                  <w:szCs w:val="20"/>
                </w:rPr>
                <w:id w:val="1762948885"/>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Shared (Service Provider and Customer Responsibility)</w:t>
            </w:r>
          </w:p>
          <w:p w14:paraId="187657E4" w14:textId="77777777" w:rsidR="003910B7" w:rsidRPr="00A73CFA" w:rsidRDefault="00566AC8" w:rsidP="00A73CFA">
            <w:pPr>
              <w:pStyle w:val="GSATableText"/>
              <w:spacing w:before="40" w:after="40"/>
              <w:rPr>
                <w:sz w:val="20"/>
                <w:szCs w:val="20"/>
              </w:rPr>
            </w:pPr>
            <w:sdt>
              <w:sdtPr>
                <w:rPr>
                  <w:sz w:val="20"/>
                  <w:szCs w:val="20"/>
                </w:rPr>
                <w:id w:val="-1093240531"/>
                <w14:checkbox>
                  <w14:checked w14:val="0"/>
                  <w14:checkedState w14:val="2612" w14:font="MS Gothic"/>
                  <w14:uncheckedState w14:val="2610" w14:font="MS Gothic"/>
                </w14:checkbox>
              </w:sdtPr>
              <w:sdtEndPr/>
              <w:sdtContent>
                <w:r w:rsidR="003910B7" w:rsidRPr="00A73CFA">
                  <w:rPr>
                    <w:rFonts w:eastAsia="MS Gothic" w:hint="eastAsia"/>
                    <w:sz w:val="20"/>
                    <w:szCs w:val="20"/>
                  </w:rPr>
                  <w:t>☐</w:t>
                </w:r>
              </w:sdtContent>
            </w:sdt>
            <w:r w:rsidR="003910B7" w:rsidRPr="00A73CFA">
              <w:rPr>
                <w:sz w:val="20"/>
                <w:szCs w:val="20"/>
              </w:rPr>
              <w:t xml:space="preserve"> Inherited from pre-existing </w:t>
            </w:r>
            <w:proofErr w:type="spellStart"/>
            <w:r w:rsidR="003910B7" w:rsidRPr="00A73CFA">
              <w:rPr>
                <w:sz w:val="20"/>
                <w:szCs w:val="20"/>
              </w:rPr>
              <w:t>FedRAMP</w:t>
            </w:r>
            <w:proofErr w:type="spellEnd"/>
            <w:r w:rsidR="003910B7" w:rsidRPr="00A73CFA">
              <w:rPr>
                <w:sz w:val="20"/>
                <w:szCs w:val="20"/>
              </w:rPr>
              <w:t xml:space="preserve"> Authorization for </w:t>
            </w:r>
            <w:sdt>
              <w:sdtPr>
                <w:rPr>
                  <w:sz w:val="20"/>
                  <w:szCs w:val="20"/>
                </w:rPr>
                <w:alias w:val="PA System Abbreviation"/>
                <w:tag w:val="pasystemabbreviation"/>
                <w:id w:val="414675678"/>
                <w:showingPlcHdr/>
                <w:text/>
              </w:sdtPr>
              <w:sdtEndPr/>
              <w:sdtContent>
                <w:r w:rsidR="003910B7" w:rsidRPr="00A73CFA">
                  <w:rPr>
                    <w:rStyle w:val="PlaceholderText"/>
                    <w:rFonts w:eastAsiaTheme="majorEastAsia"/>
                    <w:sz w:val="20"/>
                    <w:szCs w:val="20"/>
                  </w:rPr>
                  <w:t>Click here to enter text.</w:t>
                </w:r>
              </w:sdtContent>
            </w:sdt>
            <w:r w:rsidR="003910B7" w:rsidRPr="00A73CFA">
              <w:rPr>
                <w:sz w:val="20"/>
                <w:szCs w:val="20"/>
              </w:rPr>
              <w:t xml:space="preserve"> , </w:t>
            </w:r>
            <w:sdt>
              <w:sdtPr>
                <w:rPr>
                  <w:sz w:val="20"/>
                  <w:szCs w:val="20"/>
                </w:rPr>
                <w:alias w:val="Date of FedRAMP Authorization"/>
                <w:tag w:val="dateofauthorization"/>
                <w:id w:val="1700742067"/>
                <w:date>
                  <w:dateFormat w:val="M/d/yyyy"/>
                  <w:lid w:val="en-US"/>
                  <w:storeMappedDataAs w:val="dateTime"/>
                  <w:calendar w:val="gregorian"/>
                </w:date>
              </w:sdtPr>
              <w:sdtEndPr/>
              <w:sdtContent>
                <w:r w:rsidR="003910B7" w:rsidRPr="00A73CFA">
                  <w:rPr>
                    <w:sz w:val="20"/>
                    <w:szCs w:val="20"/>
                  </w:rPr>
                  <w:t>Date of Authorization</w:t>
                </w:r>
              </w:sdtContent>
            </w:sdt>
            <w:r w:rsidR="003910B7" w:rsidRPr="00A73CFA">
              <w:rPr>
                <w:sz w:val="20"/>
                <w:szCs w:val="20"/>
              </w:rPr>
              <w:t xml:space="preserve"> </w:t>
            </w:r>
          </w:p>
        </w:tc>
      </w:tr>
    </w:tbl>
    <w:p w14:paraId="6B4701D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937E5F" w14:paraId="3EA2392B" w14:textId="77777777" w:rsidTr="00937E5F">
        <w:trPr>
          <w:cantSplit/>
          <w:trHeight w:val="288"/>
          <w:tblHeader/>
        </w:trPr>
        <w:tc>
          <w:tcPr>
            <w:tcW w:w="5000" w:type="pct"/>
            <w:shd w:val="clear" w:color="auto" w:fill="1D396B" w:themeFill="accent5"/>
            <w:vAlign w:val="center"/>
          </w:tcPr>
          <w:p w14:paraId="1E1FA24D" w14:textId="77777777" w:rsidR="003910B7" w:rsidRPr="00937E5F" w:rsidRDefault="003910B7" w:rsidP="006A3471">
            <w:pPr>
              <w:pStyle w:val="GSATableHeading"/>
              <w:rPr>
                <w:rFonts w:asciiTheme="majorHAnsi" w:hAnsiTheme="majorHAnsi"/>
              </w:rPr>
            </w:pPr>
            <w:r w:rsidRPr="00937E5F">
              <w:rPr>
                <w:rFonts w:asciiTheme="majorHAnsi" w:hAnsiTheme="majorHAnsi"/>
              </w:rPr>
              <w:t>PL-4 (1) What is the solution and how is it implemented?</w:t>
            </w:r>
          </w:p>
        </w:tc>
      </w:tr>
      <w:tr w:rsidR="003910B7" w:rsidRPr="002C3786" w14:paraId="43FBFFF7" w14:textId="77777777" w:rsidTr="00937E5F">
        <w:trPr>
          <w:trHeight w:val="288"/>
        </w:trPr>
        <w:tc>
          <w:tcPr>
            <w:tcW w:w="5000" w:type="pct"/>
            <w:shd w:val="clear" w:color="auto" w:fill="FFFFFF" w:themeFill="background1"/>
          </w:tcPr>
          <w:p w14:paraId="7077EE40" w14:textId="77777777" w:rsidR="003910B7" w:rsidRPr="00D73BCD" w:rsidRDefault="003910B7" w:rsidP="006A3471">
            <w:pPr>
              <w:pStyle w:val="GSATableText"/>
              <w:rPr>
                <w:sz w:val="20"/>
              </w:rPr>
            </w:pPr>
          </w:p>
        </w:tc>
      </w:tr>
    </w:tbl>
    <w:p w14:paraId="3597842B" w14:textId="77777777" w:rsidR="003910B7" w:rsidRDefault="003910B7" w:rsidP="003910B7"/>
    <w:p w14:paraId="10B62C82" w14:textId="77777777" w:rsidR="003910B7" w:rsidRDefault="003910B7" w:rsidP="008A02B6">
      <w:pPr>
        <w:pStyle w:val="Heading3"/>
      </w:pPr>
      <w:bookmarkStart w:id="2714" w:name="_Toc383429848"/>
      <w:bookmarkStart w:id="2715" w:name="_Toc383444659"/>
      <w:bookmarkStart w:id="2716" w:name="_Toc385594304"/>
      <w:bookmarkStart w:id="2717" w:name="_Toc385594692"/>
      <w:bookmarkStart w:id="2718" w:name="_Toc385595080"/>
      <w:bookmarkStart w:id="2719" w:name="_Toc388620922"/>
      <w:bookmarkStart w:id="2720" w:name="_Toc449543440"/>
      <w:bookmarkStart w:id="2721" w:name="_Toc520895645"/>
      <w:bookmarkStart w:id="2722" w:name="_Toc522289269"/>
      <w:r w:rsidRPr="00AF5C3D">
        <w:lastRenderedPageBreak/>
        <w:t>PL-</w:t>
      </w:r>
      <w:r w:rsidRPr="00BA1FCB">
        <w:t>8</w:t>
      </w:r>
      <w:r>
        <w:t xml:space="preserve"> </w:t>
      </w:r>
      <w:r w:rsidRPr="006F3117">
        <w:t>Information Se</w:t>
      </w:r>
      <w:r w:rsidRPr="00AF5C3D">
        <w:t xml:space="preserve">curity Architecture </w:t>
      </w:r>
      <w:bookmarkEnd w:id="2713"/>
      <w:bookmarkEnd w:id="2714"/>
      <w:bookmarkEnd w:id="2715"/>
      <w:bookmarkEnd w:id="2716"/>
      <w:bookmarkEnd w:id="2717"/>
      <w:bookmarkEnd w:id="2718"/>
      <w:bookmarkEnd w:id="2719"/>
      <w:r>
        <w:t>(M) (H)</w:t>
      </w:r>
      <w:bookmarkEnd w:id="2720"/>
      <w:bookmarkEnd w:id="2721"/>
      <w:bookmarkEnd w:id="2722"/>
    </w:p>
    <w:p w14:paraId="37D62442" w14:textId="77777777" w:rsidR="003910B7" w:rsidRPr="00E177E7" w:rsidRDefault="003910B7" w:rsidP="003910B7">
      <w:pPr>
        <w:keepNext/>
        <w:rPr>
          <w:color w:val="auto"/>
        </w:rPr>
      </w:pPr>
      <w:r w:rsidRPr="00E177E7">
        <w:rPr>
          <w:color w:val="auto"/>
        </w:rPr>
        <w:t xml:space="preserve">The organization: </w:t>
      </w:r>
    </w:p>
    <w:p w14:paraId="2D39D830" w14:textId="77777777" w:rsidR="003910B7" w:rsidRPr="00E177E7" w:rsidRDefault="003910B7" w:rsidP="008A6AFA">
      <w:pPr>
        <w:pStyle w:val="GSAListParagraphalpha"/>
        <w:numPr>
          <w:ilvl w:val="0"/>
          <w:numId w:val="115"/>
        </w:numPr>
        <w:ind w:left="1350"/>
        <w:rPr>
          <w:rFonts w:asciiTheme="minorHAnsi" w:hAnsiTheme="minorHAnsi" w:cstheme="minorHAnsi"/>
          <w:color w:val="auto"/>
          <w:sz w:val="22"/>
        </w:rPr>
      </w:pPr>
      <w:r w:rsidRPr="00E177E7">
        <w:rPr>
          <w:rFonts w:asciiTheme="minorHAnsi" w:hAnsiTheme="minorHAnsi" w:cstheme="minorHAnsi"/>
          <w:color w:val="auto"/>
          <w:sz w:val="22"/>
        </w:rPr>
        <w:t xml:space="preserve">Develops an information security architecture for the information system that: </w:t>
      </w:r>
    </w:p>
    <w:p w14:paraId="1F27659B" w14:textId="77777777" w:rsidR="003910B7" w:rsidRPr="00E177E7" w:rsidRDefault="003910B7" w:rsidP="008A6AFA">
      <w:pPr>
        <w:pStyle w:val="GSAListParagraphalpha2"/>
        <w:numPr>
          <w:ilvl w:val="1"/>
          <w:numId w:val="189"/>
        </w:numPr>
        <w:rPr>
          <w:rFonts w:asciiTheme="minorHAnsi" w:hAnsiTheme="minorHAnsi" w:cstheme="minorHAnsi"/>
          <w:color w:val="auto"/>
          <w:sz w:val="22"/>
        </w:rPr>
      </w:pPr>
      <w:r w:rsidRPr="00E177E7">
        <w:rPr>
          <w:rFonts w:asciiTheme="minorHAnsi" w:hAnsiTheme="minorHAnsi" w:cstheme="minorHAnsi"/>
          <w:color w:val="auto"/>
          <w:sz w:val="22"/>
        </w:rPr>
        <w:t xml:space="preserve">Describes the overall philosophy, requirements, and approach to be taken with regard to protecting the confidentiality, integrity, and availability of organizational information; </w:t>
      </w:r>
    </w:p>
    <w:p w14:paraId="4571BFAE" w14:textId="77777777" w:rsidR="003910B7" w:rsidRPr="00E177E7" w:rsidRDefault="003910B7" w:rsidP="008A6AFA">
      <w:pPr>
        <w:pStyle w:val="GSAListParagraphalpha2"/>
        <w:numPr>
          <w:ilvl w:val="1"/>
          <w:numId w:val="189"/>
        </w:numPr>
        <w:rPr>
          <w:rFonts w:asciiTheme="minorHAnsi" w:hAnsiTheme="minorHAnsi" w:cstheme="minorHAnsi"/>
          <w:color w:val="auto"/>
          <w:sz w:val="22"/>
        </w:rPr>
      </w:pPr>
      <w:r w:rsidRPr="00E177E7">
        <w:rPr>
          <w:rFonts w:asciiTheme="minorHAnsi" w:hAnsiTheme="minorHAnsi" w:cstheme="minorHAnsi"/>
          <w:color w:val="auto"/>
          <w:sz w:val="22"/>
        </w:rPr>
        <w:t xml:space="preserve">Describes how the information security architecture is integrated into and supports the enterprise architecture; and </w:t>
      </w:r>
    </w:p>
    <w:p w14:paraId="37D33DEB" w14:textId="77777777" w:rsidR="003910B7" w:rsidRPr="00E177E7" w:rsidRDefault="003910B7" w:rsidP="008A6AFA">
      <w:pPr>
        <w:pStyle w:val="GSAListParagraphalpha2"/>
        <w:numPr>
          <w:ilvl w:val="1"/>
          <w:numId w:val="189"/>
        </w:numPr>
        <w:rPr>
          <w:rFonts w:asciiTheme="minorHAnsi" w:hAnsiTheme="minorHAnsi" w:cstheme="minorHAnsi"/>
          <w:color w:val="auto"/>
          <w:sz w:val="22"/>
        </w:rPr>
      </w:pPr>
      <w:r w:rsidRPr="00E177E7">
        <w:rPr>
          <w:rFonts w:asciiTheme="minorHAnsi" w:hAnsiTheme="minorHAnsi" w:cstheme="minorHAnsi"/>
          <w:color w:val="auto"/>
          <w:sz w:val="22"/>
        </w:rPr>
        <w:t xml:space="preserve">Describes any information security assumptions about, and dependencies on, external services; </w:t>
      </w:r>
    </w:p>
    <w:p w14:paraId="3DFB33B1" w14:textId="77777777" w:rsidR="003910B7" w:rsidRPr="00E177E7" w:rsidRDefault="003910B7" w:rsidP="008A6AFA">
      <w:pPr>
        <w:pStyle w:val="GSAListParagraphalpha"/>
        <w:widowControl/>
        <w:numPr>
          <w:ilvl w:val="0"/>
          <w:numId w:val="115"/>
        </w:numPr>
        <w:autoSpaceDE w:val="0"/>
        <w:autoSpaceDN w:val="0"/>
        <w:adjustRightInd w:val="0"/>
        <w:ind w:left="1350"/>
        <w:rPr>
          <w:rFonts w:asciiTheme="minorHAnsi" w:hAnsiTheme="minorHAnsi" w:cstheme="minorHAnsi"/>
          <w:color w:val="auto"/>
          <w:sz w:val="22"/>
        </w:rPr>
      </w:pPr>
      <w:r w:rsidRPr="00E177E7">
        <w:rPr>
          <w:rFonts w:asciiTheme="minorHAnsi" w:hAnsiTheme="minorHAnsi" w:cstheme="minorHAnsi"/>
          <w:color w:val="auto"/>
          <w:sz w:val="22"/>
        </w:rPr>
        <w:t>Reviews and updates the information security architecture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 or when a significant change occurs</w:t>
      </w:r>
      <w:r w:rsidRPr="00E177E7">
        <w:rPr>
          <w:rFonts w:asciiTheme="minorHAnsi" w:hAnsiTheme="minorHAnsi" w:cstheme="minorHAnsi"/>
          <w:color w:val="auto"/>
          <w:sz w:val="22"/>
        </w:rPr>
        <w:t>] to reflect updates in the enterprise architecture; and</w:t>
      </w:r>
    </w:p>
    <w:p w14:paraId="68FAE68A" w14:textId="77777777" w:rsidR="003910B7" w:rsidRPr="00E177E7" w:rsidRDefault="003910B7" w:rsidP="003910B7">
      <w:pPr>
        <w:pStyle w:val="GSAGuidanceBold"/>
        <w:rPr>
          <w:rFonts w:asciiTheme="minorHAnsi" w:hAnsiTheme="minorHAnsi" w:cstheme="minorHAnsi"/>
          <w:color w:val="auto"/>
          <w:sz w:val="22"/>
        </w:rPr>
      </w:pPr>
      <w:r w:rsidRPr="00E177E7">
        <w:rPr>
          <w:rFonts w:asciiTheme="minorHAnsi" w:hAnsiTheme="minorHAnsi" w:cstheme="minorHAnsi"/>
          <w:color w:val="auto"/>
          <w:sz w:val="22"/>
        </w:rPr>
        <w:t xml:space="preserve">PL-8 (b) Additional </w:t>
      </w:r>
      <w:proofErr w:type="spellStart"/>
      <w:r w:rsidRPr="00E177E7">
        <w:rPr>
          <w:rFonts w:asciiTheme="minorHAnsi" w:hAnsiTheme="minorHAnsi" w:cstheme="minorHAnsi"/>
          <w:color w:val="auto"/>
          <w:sz w:val="22"/>
        </w:rPr>
        <w:t>FedRAMP</w:t>
      </w:r>
      <w:proofErr w:type="spellEnd"/>
      <w:r w:rsidRPr="00E177E7">
        <w:rPr>
          <w:rFonts w:asciiTheme="minorHAnsi" w:hAnsiTheme="minorHAnsi" w:cstheme="minorHAnsi"/>
          <w:color w:val="auto"/>
          <w:sz w:val="22"/>
        </w:rPr>
        <w:t xml:space="preserve"> Requirements and Guidance: </w:t>
      </w:r>
    </w:p>
    <w:p w14:paraId="7C6B22C8" w14:textId="77777777" w:rsidR="003910B7" w:rsidRPr="00E177E7" w:rsidRDefault="003910B7" w:rsidP="003910B7">
      <w:pPr>
        <w:pStyle w:val="GSAGuidance"/>
        <w:rPr>
          <w:rFonts w:asciiTheme="minorHAnsi" w:hAnsiTheme="minorHAnsi" w:cstheme="minorHAnsi"/>
          <w:color w:val="auto"/>
          <w:sz w:val="22"/>
        </w:rPr>
      </w:pPr>
      <w:r w:rsidRPr="00E177E7">
        <w:rPr>
          <w:rStyle w:val="GSAGuidanceBoldChar"/>
          <w:rFonts w:asciiTheme="minorHAnsi" w:hAnsiTheme="minorHAnsi" w:cstheme="minorHAnsi"/>
          <w:color w:val="auto"/>
          <w:sz w:val="22"/>
        </w:rPr>
        <w:t>Guidance:</w:t>
      </w:r>
      <w:r w:rsidRPr="00E177E7">
        <w:rPr>
          <w:rFonts w:asciiTheme="minorHAnsi" w:hAnsiTheme="minorHAnsi" w:cstheme="minorHAnsi"/>
          <w:color w:val="auto"/>
          <w:sz w:val="22"/>
        </w:rPr>
        <w:t xml:space="preserve"> Significant change is defined in NIST Special Publication 800-37 Revision 1, Appendix F, on Page F-8.</w:t>
      </w:r>
    </w:p>
    <w:p w14:paraId="35224D04" w14:textId="5145C221" w:rsidR="003910B7" w:rsidRPr="00E177E7" w:rsidRDefault="003910B7" w:rsidP="008A6AFA">
      <w:pPr>
        <w:pStyle w:val="GSAListParagraphalpha"/>
        <w:numPr>
          <w:ilvl w:val="0"/>
          <w:numId w:val="115"/>
        </w:numPr>
        <w:ind w:left="1260"/>
        <w:rPr>
          <w:rFonts w:asciiTheme="minorHAnsi" w:hAnsiTheme="minorHAnsi" w:cstheme="minorHAnsi"/>
          <w:color w:val="auto"/>
          <w:sz w:val="22"/>
        </w:rPr>
      </w:pPr>
      <w:r w:rsidRPr="00E177E7">
        <w:rPr>
          <w:rFonts w:asciiTheme="minorHAnsi" w:hAnsiTheme="minorHAnsi" w:cstheme="minorHAnsi"/>
          <w:color w:val="auto"/>
          <w:sz w:val="22"/>
        </w:rPr>
        <w:t>Ensures that planned information security architecture changes are reflected in the security plan, the security Concept of Operations (CONOPS), and organizational procurements/acquisitions.</w:t>
      </w:r>
    </w:p>
    <w:p w14:paraId="7FF15DC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B244FA" w14:paraId="387B29BB" w14:textId="77777777" w:rsidTr="00B244FA">
        <w:trPr>
          <w:cantSplit/>
          <w:trHeight w:val="288"/>
          <w:tblHeader/>
        </w:trPr>
        <w:tc>
          <w:tcPr>
            <w:tcW w:w="811" w:type="pct"/>
            <w:shd w:val="clear" w:color="auto" w:fill="1D396B" w:themeFill="accent5"/>
            <w:tcMar>
              <w:top w:w="43" w:type="dxa"/>
              <w:bottom w:w="43" w:type="dxa"/>
            </w:tcMar>
          </w:tcPr>
          <w:p w14:paraId="69A6A401" w14:textId="77777777" w:rsidR="003910B7" w:rsidRPr="00B244FA" w:rsidRDefault="003910B7" w:rsidP="00B244FA">
            <w:pPr>
              <w:pStyle w:val="GSATableHeading"/>
              <w:spacing w:before="40" w:after="40"/>
              <w:rPr>
                <w:rFonts w:asciiTheme="majorHAnsi" w:hAnsiTheme="majorHAnsi"/>
                <w:szCs w:val="20"/>
              </w:rPr>
            </w:pPr>
            <w:r w:rsidRPr="00B244FA">
              <w:rPr>
                <w:rFonts w:asciiTheme="majorHAnsi" w:hAnsiTheme="majorHAnsi"/>
                <w:szCs w:val="20"/>
              </w:rPr>
              <w:t>PL-8</w:t>
            </w:r>
          </w:p>
        </w:tc>
        <w:tc>
          <w:tcPr>
            <w:tcW w:w="4189" w:type="pct"/>
            <w:shd w:val="clear" w:color="auto" w:fill="1D396B" w:themeFill="accent5"/>
          </w:tcPr>
          <w:p w14:paraId="38EEB3F9" w14:textId="77777777" w:rsidR="003910B7" w:rsidRPr="00B244FA" w:rsidRDefault="003910B7" w:rsidP="00B244FA">
            <w:pPr>
              <w:pStyle w:val="GSATableHeading"/>
              <w:spacing w:before="40" w:after="40"/>
              <w:rPr>
                <w:rFonts w:asciiTheme="majorHAnsi" w:hAnsiTheme="majorHAnsi"/>
                <w:szCs w:val="20"/>
              </w:rPr>
            </w:pPr>
            <w:r w:rsidRPr="00B244FA">
              <w:rPr>
                <w:rFonts w:asciiTheme="majorHAnsi" w:hAnsiTheme="majorHAnsi"/>
                <w:szCs w:val="20"/>
              </w:rPr>
              <w:t>Control Summary Information</w:t>
            </w:r>
          </w:p>
        </w:tc>
      </w:tr>
      <w:tr w:rsidR="003910B7" w:rsidRPr="00B244FA" w14:paraId="63DF9696" w14:textId="77777777" w:rsidTr="00B244FA">
        <w:trPr>
          <w:trHeight w:val="288"/>
        </w:trPr>
        <w:tc>
          <w:tcPr>
            <w:tcW w:w="5000" w:type="pct"/>
            <w:gridSpan w:val="2"/>
            <w:tcMar>
              <w:top w:w="43" w:type="dxa"/>
              <w:bottom w:w="43" w:type="dxa"/>
            </w:tcMar>
          </w:tcPr>
          <w:p w14:paraId="67FCAF57" w14:textId="77777777" w:rsidR="003910B7" w:rsidRPr="00B244FA" w:rsidRDefault="003910B7" w:rsidP="00B244FA">
            <w:pPr>
              <w:pStyle w:val="GSATableText"/>
              <w:spacing w:before="40" w:after="40"/>
              <w:rPr>
                <w:sz w:val="20"/>
                <w:szCs w:val="20"/>
              </w:rPr>
            </w:pPr>
            <w:r w:rsidRPr="00B244FA">
              <w:rPr>
                <w:sz w:val="20"/>
                <w:szCs w:val="20"/>
              </w:rPr>
              <w:t xml:space="preserve">Responsible Role: </w:t>
            </w:r>
          </w:p>
        </w:tc>
      </w:tr>
      <w:tr w:rsidR="003910B7" w:rsidRPr="00B244FA" w14:paraId="1FC8297A" w14:textId="77777777" w:rsidTr="00B244FA">
        <w:trPr>
          <w:trHeight w:val="288"/>
        </w:trPr>
        <w:tc>
          <w:tcPr>
            <w:tcW w:w="5000" w:type="pct"/>
            <w:gridSpan w:val="2"/>
            <w:tcMar>
              <w:top w:w="43" w:type="dxa"/>
              <w:bottom w:w="43" w:type="dxa"/>
            </w:tcMar>
          </w:tcPr>
          <w:p w14:paraId="13A0ED9C" w14:textId="77777777" w:rsidR="003910B7" w:rsidRPr="00B244FA" w:rsidRDefault="003910B7" w:rsidP="00B244FA">
            <w:pPr>
              <w:pStyle w:val="GSATableText"/>
              <w:spacing w:before="40" w:after="40"/>
              <w:rPr>
                <w:sz w:val="20"/>
                <w:szCs w:val="20"/>
              </w:rPr>
            </w:pPr>
            <w:r w:rsidRPr="00B244FA">
              <w:rPr>
                <w:sz w:val="20"/>
                <w:szCs w:val="20"/>
              </w:rPr>
              <w:t xml:space="preserve">Parameter PL-8(b): </w:t>
            </w:r>
          </w:p>
        </w:tc>
      </w:tr>
      <w:tr w:rsidR="003910B7" w:rsidRPr="00B244FA" w14:paraId="064A824B" w14:textId="77777777" w:rsidTr="00B244FA">
        <w:trPr>
          <w:trHeight w:val="288"/>
        </w:trPr>
        <w:tc>
          <w:tcPr>
            <w:tcW w:w="5000" w:type="pct"/>
            <w:gridSpan w:val="2"/>
            <w:tcMar>
              <w:top w:w="43" w:type="dxa"/>
              <w:bottom w:w="43" w:type="dxa"/>
            </w:tcMar>
            <w:vAlign w:val="bottom"/>
          </w:tcPr>
          <w:p w14:paraId="5CEC02D0" w14:textId="77777777" w:rsidR="003910B7" w:rsidRPr="00B244FA" w:rsidRDefault="003910B7" w:rsidP="00B244FA">
            <w:pPr>
              <w:pStyle w:val="GSATableText"/>
              <w:spacing w:before="40" w:after="40"/>
              <w:rPr>
                <w:sz w:val="20"/>
                <w:szCs w:val="20"/>
              </w:rPr>
            </w:pPr>
            <w:r w:rsidRPr="00B244FA">
              <w:rPr>
                <w:sz w:val="20"/>
                <w:szCs w:val="20"/>
              </w:rPr>
              <w:t>Implementation Status (check all that apply):</w:t>
            </w:r>
          </w:p>
          <w:p w14:paraId="6534C911" w14:textId="77777777" w:rsidR="003910B7" w:rsidRPr="00B244FA" w:rsidRDefault="00566AC8" w:rsidP="00B244FA">
            <w:pPr>
              <w:pStyle w:val="GSATableText"/>
              <w:spacing w:before="40" w:after="40"/>
              <w:rPr>
                <w:sz w:val="20"/>
                <w:szCs w:val="20"/>
              </w:rPr>
            </w:pPr>
            <w:sdt>
              <w:sdtPr>
                <w:rPr>
                  <w:sz w:val="20"/>
                  <w:szCs w:val="20"/>
                </w:rPr>
                <w:id w:val="-1780636695"/>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Implemented</w:t>
            </w:r>
          </w:p>
          <w:p w14:paraId="35127368" w14:textId="77777777" w:rsidR="003910B7" w:rsidRPr="00B244FA" w:rsidRDefault="00566AC8" w:rsidP="00B244FA">
            <w:pPr>
              <w:pStyle w:val="GSATableText"/>
              <w:spacing w:before="40" w:after="40"/>
              <w:rPr>
                <w:sz w:val="20"/>
                <w:szCs w:val="20"/>
              </w:rPr>
            </w:pPr>
            <w:sdt>
              <w:sdtPr>
                <w:rPr>
                  <w:sz w:val="20"/>
                  <w:szCs w:val="20"/>
                </w:rPr>
                <w:id w:val="2079793145"/>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Partially implemented</w:t>
            </w:r>
          </w:p>
          <w:p w14:paraId="1FE23BA5" w14:textId="77777777" w:rsidR="003910B7" w:rsidRPr="00B244FA" w:rsidRDefault="00566AC8" w:rsidP="00B244FA">
            <w:pPr>
              <w:pStyle w:val="GSATableText"/>
              <w:spacing w:before="40" w:after="40"/>
              <w:rPr>
                <w:sz w:val="20"/>
                <w:szCs w:val="20"/>
              </w:rPr>
            </w:pPr>
            <w:sdt>
              <w:sdtPr>
                <w:rPr>
                  <w:sz w:val="20"/>
                  <w:szCs w:val="20"/>
                </w:rPr>
                <w:id w:val="-709870766"/>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Planned</w:t>
            </w:r>
          </w:p>
          <w:p w14:paraId="4516DAC5" w14:textId="77777777" w:rsidR="003910B7" w:rsidRPr="00B244FA" w:rsidRDefault="00566AC8" w:rsidP="00B244FA">
            <w:pPr>
              <w:pStyle w:val="GSATableText"/>
              <w:spacing w:before="40" w:after="40"/>
              <w:rPr>
                <w:sz w:val="20"/>
                <w:szCs w:val="20"/>
              </w:rPr>
            </w:pPr>
            <w:sdt>
              <w:sdtPr>
                <w:rPr>
                  <w:sz w:val="20"/>
                  <w:szCs w:val="20"/>
                </w:rPr>
                <w:id w:val="-5059678"/>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Alternative implementation</w:t>
            </w:r>
          </w:p>
          <w:p w14:paraId="18D38964" w14:textId="77777777" w:rsidR="003910B7" w:rsidRPr="00B244FA" w:rsidRDefault="00566AC8" w:rsidP="00B244FA">
            <w:pPr>
              <w:pStyle w:val="GSATableText"/>
              <w:spacing w:before="40" w:after="40"/>
              <w:rPr>
                <w:sz w:val="20"/>
                <w:szCs w:val="20"/>
              </w:rPr>
            </w:pPr>
            <w:sdt>
              <w:sdtPr>
                <w:rPr>
                  <w:sz w:val="20"/>
                  <w:szCs w:val="20"/>
                </w:rPr>
                <w:id w:val="1553189472"/>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Not applicable</w:t>
            </w:r>
          </w:p>
        </w:tc>
      </w:tr>
      <w:tr w:rsidR="003910B7" w:rsidRPr="00B244FA" w14:paraId="6D3475E5" w14:textId="77777777" w:rsidTr="00B244FA">
        <w:trPr>
          <w:trHeight w:val="288"/>
        </w:trPr>
        <w:tc>
          <w:tcPr>
            <w:tcW w:w="5000" w:type="pct"/>
            <w:gridSpan w:val="2"/>
            <w:tcMar>
              <w:top w:w="43" w:type="dxa"/>
              <w:bottom w:w="43" w:type="dxa"/>
            </w:tcMar>
            <w:vAlign w:val="bottom"/>
          </w:tcPr>
          <w:p w14:paraId="73753D3A" w14:textId="77777777" w:rsidR="003910B7" w:rsidRPr="00B244FA" w:rsidRDefault="003910B7" w:rsidP="00B244FA">
            <w:pPr>
              <w:pStyle w:val="GSATableText"/>
              <w:spacing w:before="40" w:after="40"/>
              <w:rPr>
                <w:sz w:val="20"/>
                <w:szCs w:val="20"/>
              </w:rPr>
            </w:pPr>
            <w:r w:rsidRPr="00B244FA">
              <w:rPr>
                <w:sz w:val="20"/>
                <w:szCs w:val="20"/>
              </w:rPr>
              <w:t>Control Origination (check all that apply):</w:t>
            </w:r>
          </w:p>
          <w:p w14:paraId="73BACCEF" w14:textId="77777777" w:rsidR="003910B7" w:rsidRPr="00B244FA" w:rsidRDefault="00566AC8" w:rsidP="00B244FA">
            <w:pPr>
              <w:pStyle w:val="GSATableText"/>
              <w:spacing w:before="40" w:after="40"/>
              <w:rPr>
                <w:sz w:val="20"/>
                <w:szCs w:val="20"/>
              </w:rPr>
            </w:pPr>
            <w:sdt>
              <w:sdtPr>
                <w:rPr>
                  <w:sz w:val="20"/>
                  <w:szCs w:val="20"/>
                </w:rPr>
                <w:id w:val="533471493"/>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Service Provider Corporate</w:t>
            </w:r>
          </w:p>
          <w:p w14:paraId="6054D832" w14:textId="77777777" w:rsidR="003910B7" w:rsidRPr="00B244FA" w:rsidRDefault="00566AC8" w:rsidP="00B244FA">
            <w:pPr>
              <w:pStyle w:val="GSATableText"/>
              <w:spacing w:before="40" w:after="40"/>
              <w:rPr>
                <w:sz w:val="20"/>
                <w:szCs w:val="20"/>
              </w:rPr>
            </w:pPr>
            <w:sdt>
              <w:sdtPr>
                <w:rPr>
                  <w:sz w:val="20"/>
                  <w:szCs w:val="20"/>
                </w:rPr>
                <w:id w:val="110483759"/>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Service Provider System Specific</w:t>
            </w:r>
          </w:p>
          <w:p w14:paraId="31F6DB3E" w14:textId="77777777" w:rsidR="003910B7" w:rsidRPr="00B244FA" w:rsidRDefault="00566AC8" w:rsidP="00B244FA">
            <w:pPr>
              <w:pStyle w:val="GSATableText"/>
              <w:spacing w:before="40" w:after="40"/>
              <w:rPr>
                <w:sz w:val="20"/>
                <w:szCs w:val="20"/>
              </w:rPr>
            </w:pPr>
            <w:sdt>
              <w:sdtPr>
                <w:rPr>
                  <w:sz w:val="20"/>
                  <w:szCs w:val="20"/>
                </w:rPr>
                <w:id w:val="1068776730"/>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Service Provider Hybrid (Corporate and System Specific)</w:t>
            </w:r>
          </w:p>
          <w:p w14:paraId="6645B4A2" w14:textId="77777777" w:rsidR="003910B7" w:rsidRPr="00B244FA" w:rsidRDefault="00566AC8" w:rsidP="00B244FA">
            <w:pPr>
              <w:pStyle w:val="GSATableText"/>
              <w:spacing w:before="40" w:after="40"/>
              <w:rPr>
                <w:sz w:val="20"/>
                <w:szCs w:val="20"/>
              </w:rPr>
            </w:pPr>
            <w:sdt>
              <w:sdtPr>
                <w:rPr>
                  <w:sz w:val="20"/>
                  <w:szCs w:val="20"/>
                </w:rPr>
                <w:id w:val="1749991445"/>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Configured by Customer (Customer System Specific) </w:t>
            </w:r>
          </w:p>
          <w:p w14:paraId="1B2FA643" w14:textId="77777777" w:rsidR="003910B7" w:rsidRPr="00B244FA" w:rsidRDefault="00566AC8" w:rsidP="00B244FA">
            <w:pPr>
              <w:pStyle w:val="GSATableText"/>
              <w:spacing w:before="40" w:after="40"/>
              <w:rPr>
                <w:sz w:val="20"/>
                <w:szCs w:val="20"/>
              </w:rPr>
            </w:pPr>
            <w:sdt>
              <w:sdtPr>
                <w:rPr>
                  <w:sz w:val="20"/>
                  <w:szCs w:val="20"/>
                </w:rPr>
                <w:id w:val="1057752258"/>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Provided by Customer (Customer System Specific) </w:t>
            </w:r>
          </w:p>
          <w:p w14:paraId="0E0A120A" w14:textId="77777777" w:rsidR="003910B7" w:rsidRPr="00B244FA" w:rsidRDefault="00566AC8" w:rsidP="00B244FA">
            <w:pPr>
              <w:pStyle w:val="GSATableText"/>
              <w:spacing w:before="40" w:after="40"/>
              <w:rPr>
                <w:sz w:val="20"/>
                <w:szCs w:val="20"/>
              </w:rPr>
            </w:pPr>
            <w:sdt>
              <w:sdtPr>
                <w:rPr>
                  <w:sz w:val="20"/>
                  <w:szCs w:val="20"/>
                </w:rPr>
                <w:id w:val="-588007841"/>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Shared (Service Provider and Customer Responsibility)</w:t>
            </w:r>
          </w:p>
          <w:p w14:paraId="3362B7DD" w14:textId="77777777" w:rsidR="003910B7" w:rsidRPr="00B244FA" w:rsidRDefault="00566AC8" w:rsidP="00B244FA">
            <w:pPr>
              <w:pStyle w:val="GSATableText"/>
              <w:spacing w:before="40" w:after="40"/>
              <w:rPr>
                <w:sz w:val="20"/>
                <w:szCs w:val="20"/>
              </w:rPr>
            </w:pPr>
            <w:sdt>
              <w:sdtPr>
                <w:rPr>
                  <w:sz w:val="20"/>
                  <w:szCs w:val="20"/>
                </w:rPr>
                <w:id w:val="-1055846345"/>
                <w14:checkbox>
                  <w14:checked w14:val="0"/>
                  <w14:checkedState w14:val="2612" w14:font="MS Gothic"/>
                  <w14:uncheckedState w14:val="2610" w14:font="MS Gothic"/>
                </w14:checkbox>
              </w:sdtPr>
              <w:sdtEndPr/>
              <w:sdtContent>
                <w:r w:rsidR="003910B7" w:rsidRPr="00B244FA">
                  <w:rPr>
                    <w:rFonts w:eastAsia="MS Gothic" w:hint="eastAsia"/>
                    <w:sz w:val="20"/>
                    <w:szCs w:val="20"/>
                  </w:rPr>
                  <w:t>☐</w:t>
                </w:r>
              </w:sdtContent>
            </w:sdt>
            <w:r w:rsidR="003910B7" w:rsidRPr="00B244FA">
              <w:rPr>
                <w:sz w:val="20"/>
                <w:szCs w:val="20"/>
              </w:rPr>
              <w:t xml:space="preserve"> Inherited from pre-existing </w:t>
            </w:r>
            <w:proofErr w:type="spellStart"/>
            <w:r w:rsidR="003910B7" w:rsidRPr="00B244FA">
              <w:rPr>
                <w:sz w:val="20"/>
                <w:szCs w:val="20"/>
              </w:rPr>
              <w:t>FedRAMP</w:t>
            </w:r>
            <w:proofErr w:type="spellEnd"/>
            <w:r w:rsidR="003910B7" w:rsidRPr="00B244FA">
              <w:rPr>
                <w:sz w:val="20"/>
                <w:szCs w:val="20"/>
              </w:rPr>
              <w:t xml:space="preserve"> Authorization for </w:t>
            </w:r>
            <w:sdt>
              <w:sdtPr>
                <w:rPr>
                  <w:sz w:val="20"/>
                  <w:szCs w:val="20"/>
                </w:rPr>
                <w:alias w:val="PA System Abbreviation"/>
                <w:tag w:val="pasystemabbreviation"/>
                <w:id w:val="1642928212"/>
                <w:showingPlcHdr/>
                <w:text/>
              </w:sdtPr>
              <w:sdtEndPr/>
              <w:sdtContent>
                <w:r w:rsidR="003910B7" w:rsidRPr="00B244FA">
                  <w:rPr>
                    <w:rStyle w:val="PlaceholderText"/>
                    <w:rFonts w:eastAsiaTheme="majorEastAsia"/>
                    <w:sz w:val="20"/>
                    <w:szCs w:val="20"/>
                  </w:rPr>
                  <w:t>Click here to enter text.</w:t>
                </w:r>
              </w:sdtContent>
            </w:sdt>
            <w:r w:rsidR="003910B7" w:rsidRPr="00B244FA">
              <w:rPr>
                <w:sz w:val="20"/>
                <w:szCs w:val="20"/>
              </w:rPr>
              <w:t xml:space="preserve"> , </w:t>
            </w:r>
            <w:sdt>
              <w:sdtPr>
                <w:rPr>
                  <w:sz w:val="20"/>
                  <w:szCs w:val="20"/>
                </w:rPr>
                <w:alias w:val="Date of FedRAMP Authorization"/>
                <w:tag w:val="dateofauthorization"/>
                <w:id w:val="-2031404761"/>
                <w:date>
                  <w:dateFormat w:val="M/d/yyyy"/>
                  <w:lid w:val="en-US"/>
                  <w:storeMappedDataAs w:val="dateTime"/>
                  <w:calendar w:val="gregorian"/>
                </w:date>
              </w:sdtPr>
              <w:sdtEndPr/>
              <w:sdtContent>
                <w:r w:rsidR="003910B7" w:rsidRPr="00B244FA">
                  <w:rPr>
                    <w:sz w:val="20"/>
                    <w:szCs w:val="20"/>
                  </w:rPr>
                  <w:t>Date of Authorization</w:t>
                </w:r>
              </w:sdtContent>
            </w:sdt>
            <w:r w:rsidR="003910B7" w:rsidRPr="00B244FA">
              <w:rPr>
                <w:sz w:val="20"/>
                <w:szCs w:val="20"/>
              </w:rPr>
              <w:t xml:space="preserve"> </w:t>
            </w:r>
          </w:p>
        </w:tc>
      </w:tr>
    </w:tbl>
    <w:p w14:paraId="109BBF84"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B244FA" w14:paraId="4F8EF299" w14:textId="77777777" w:rsidTr="00B244FA">
        <w:trPr>
          <w:cantSplit/>
          <w:trHeight w:val="288"/>
          <w:tblHeader/>
        </w:trPr>
        <w:tc>
          <w:tcPr>
            <w:tcW w:w="5000" w:type="pct"/>
            <w:gridSpan w:val="2"/>
            <w:shd w:val="clear" w:color="auto" w:fill="1D396B" w:themeFill="accent5"/>
            <w:vAlign w:val="center"/>
          </w:tcPr>
          <w:p w14:paraId="420EDF07" w14:textId="77777777" w:rsidR="003910B7" w:rsidRPr="00B244FA" w:rsidRDefault="003910B7" w:rsidP="006A3471">
            <w:pPr>
              <w:pStyle w:val="GSATableHeading"/>
              <w:rPr>
                <w:rFonts w:asciiTheme="majorHAnsi" w:hAnsiTheme="majorHAnsi"/>
              </w:rPr>
            </w:pPr>
            <w:r w:rsidRPr="00B244FA">
              <w:rPr>
                <w:rFonts w:asciiTheme="majorHAnsi" w:hAnsiTheme="majorHAnsi"/>
              </w:rPr>
              <w:t>PL-8 What is the solution and how is it implemented?</w:t>
            </w:r>
          </w:p>
        </w:tc>
      </w:tr>
      <w:tr w:rsidR="003910B7" w:rsidRPr="0036708B" w14:paraId="13BCE375" w14:textId="77777777" w:rsidTr="00B244FA">
        <w:trPr>
          <w:trHeight w:val="288"/>
        </w:trPr>
        <w:tc>
          <w:tcPr>
            <w:tcW w:w="484" w:type="pct"/>
            <w:shd w:val="clear" w:color="auto" w:fill="C4D3EF" w:themeFill="accent5" w:themeFillTint="33"/>
          </w:tcPr>
          <w:p w14:paraId="39FDB65E" w14:textId="77777777" w:rsidR="003910B7" w:rsidRPr="002C3786" w:rsidRDefault="003910B7" w:rsidP="00D910E6">
            <w:pPr>
              <w:pStyle w:val="GSATableHeading"/>
              <w:keepNext w:val="0"/>
              <w:keepLines w:val="0"/>
            </w:pPr>
            <w:r w:rsidRPr="002C3786">
              <w:t>Part a</w:t>
            </w:r>
          </w:p>
        </w:tc>
        <w:tc>
          <w:tcPr>
            <w:tcW w:w="4516" w:type="pct"/>
            <w:tcMar>
              <w:top w:w="43" w:type="dxa"/>
              <w:bottom w:w="43" w:type="dxa"/>
            </w:tcMar>
          </w:tcPr>
          <w:p w14:paraId="554A055F" w14:textId="77777777" w:rsidR="003910B7" w:rsidRPr="00D910E6" w:rsidRDefault="003910B7" w:rsidP="00D910E6">
            <w:pPr>
              <w:pStyle w:val="GSATableText"/>
              <w:rPr>
                <w:sz w:val="20"/>
              </w:rPr>
            </w:pPr>
          </w:p>
        </w:tc>
      </w:tr>
      <w:tr w:rsidR="003910B7" w:rsidRPr="0036708B" w14:paraId="0949C5D1" w14:textId="77777777" w:rsidTr="00B244FA">
        <w:trPr>
          <w:trHeight w:val="288"/>
        </w:trPr>
        <w:tc>
          <w:tcPr>
            <w:tcW w:w="484" w:type="pct"/>
            <w:shd w:val="clear" w:color="auto" w:fill="C4D3EF" w:themeFill="accent5" w:themeFillTint="33"/>
          </w:tcPr>
          <w:p w14:paraId="506EC017" w14:textId="77777777" w:rsidR="003910B7" w:rsidRPr="002C3786" w:rsidRDefault="003910B7" w:rsidP="00D910E6">
            <w:pPr>
              <w:pStyle w:val="GSATableHeading"/>
              <w:keepNext w:val="0"/>
              <w:keepLines w:val="0"/>
            </w:pPr>
            <w:r w:rsidRPr="002C3786">
              <w:t>Part b</w:t>
            </w:r>
          </w:p>
        </w:tc>
        <w:tc>
          <w:tcPr>
            <w:tcW w:w="4516" w:type="pct"/>
            <w:tcMar>
              <w:top w:w="43" w:type="dxa"/>
              <w:bottom w:w="43" w:type="dxa"/>
            </w:tcMar>
          </w:tcPr>
          <w:p w14:paraId="43CC2239" w14:textId="77777777" w:rsidR="003910B7" w:rsidRPr="00D910E6" w:rsidRDefault="003910B7" w:rsidP="00D910E6">
            <w:pPr>
              <w:pStyle w:val="GSATableText"/>
              <w:rPr>
                <w:sz w:val="20"/>
              </w:rPr>
            </w:pPr>
          </w:p>
        </w:tc>
      </w:tr>
      <w:tr w:rsidR="003910B7" w:rsidRPr="0036708B" w14:paraId="7EC9B826" w14:textId="77777777" w:rsidTr="00B244FA">
        <w:trPr>
          <w:trHeight w:val="288"/>
        </w:trPr>
        <w:tc>
          <w:tcPr>
            <w:tcW w:w="484" w:type="pct"/>
            <w:shd w:val="clear" w:color="auto" w:fill="C4D3EF" w:themeFill="accent5" w:themeFillTint="33"/>
          </w:tcPr>
          <w:p w14:paraId="6E36A5FC" w14:textId="77777777" w:rsidR="003910B7" w:rsidRPr="002C3786" w:rsidRDefault="003910B7" w:rsidP="00D910E6">
            <w:pPr>
              <w:pStyle w:val="GSATableHeading"/>
              <w:keepNext w:val="0"/>
              <w:keepLines w:val="0"/>
            </w:pPr>
            <w:r w:rsidRPr="002C3786">
              <w:t xml:space="preserve">Part </w:t>
            </w:r>
            <w:r>
              <w:t>c</w:t>
            </w:r>
          </w:p>
        </w:tc>
        <w:tc>
          <w:tcPr>
            <w:tcW w:w="4516" w:type="pct"/>
            <w:tcMar>
              <w:top w:w="43" w:type="dxa"/>
              <w:bottom w:w="43" w:type="dxa"/>
            </w:tcMar>
          </w:tcPr>
          <w:p w14:paraId="418AA431" w14:textId="77777777" w:rsidR="003910B7" w:rsidRPr="00D910E6" w:rsidRDefault="003910B7" w:rsidP="00D910E6">
            <w:pPr>
              <w:pStyle w:val="GSATableText"/>
              <w:rPr>
                <w:sz w:val="20"/>
              </w:rPr>
            </w:pPr>
          </w:p>
        </w:tc>
      </w:tr>
    </w:tbl>
    <w:p w14:paraId="1BAA8D88" w14:textId="77777777" w:rsidR="003910B7" w:rsidRDefault="003910B7" w:rsidP="003910B7"/>
    <w:p w14:paraId="79045A77" w14:textId="77777777" w:rsidR="003910B7" w:rsidRDefault="003910B7" w:rsidP="008A02B6">
      <w:pPr>
        <w:pStyle w:val="Heading2"/>
      </w:pPr>
      <w:bookmarkStart w:id="2723" w:name="_Toc383444660"/>
      <w:bookmarkStart w:id="2724" w:name="_Toc385594305"/>
      <w:bookmarkStart w:id="2725" w:name="_Toc385594693"/>
      <w:bookmarkStart w:id="2726" w:name="_Toc385595081"/>
      <w:bookmarkStart w:id="2727" w:name="_Toc449543441"/>
      <w:bookmarkStart w:id="2728" w:name="_Toc520895646"/>
      <w:bookmarkStart w:id="2729" w:name="_Toc522289270"/>
      <w:r w:rsidRPr="002C3786">
        <w:t xml:space="preserve">Personnel </w:t>
      </w:r>
      <w:r w:rsidRPr="00500D3A">
        <w:t>Security</w:t>
      </w:r>
      <w:r w:rsidRPr="002C3786">
        <w:t xml:space="preserve"> (PS)</w:t>
      </w:r>
      <w:bookmarkEnd w:id="2723"/>
      <w:bookmarkEnd w:id="2724"/>
      <w:bookmarkEnd w:id="2725"/>
      <w:bookmarkEnd w:id="2726"/>
      <w:bookmarkEnd w:id="2727"/>
      <w:bookmarkEnd w:id="2728"/>
      <w:bookmarkEnd w:id="2729"/>
    </w:p>
    <w:p w14:paraId="370F930C" w14:textId="77777777" w:rsidR="003910B7" w:rsidRDefault="003910B7" w:rsidP="008A02B6">
      <w:pPr>
        <w:pStyle w:val="Heading3"/>
      </w:pPr>
      <w:bookmarkStart w:id="2730" w:name="_Toc149090434"/>
      <w:bookmarkStart w:id="2731" w:name="_Toc383429849"/>
      <w:bookmarkStart w:id="2732" w:name="_Toc383444661"/>
      <w:bookmarkStart w:id="2733" w:name="_Toc385594306"/>
      <w:bookmarkStart w:id="2734" w:name="_Toc385594694"/>
      <w:bookmarkStart w:id="2735" w:name="_Toc385595082"/>
      <w:bookmarkStart w:id="2736" w:name="_Toc388620923"/>
      <w:bookmarkStart w:id="2737" w:name="_Toc449543443"/>
      <w:bookmarkStart w:id="2738" w:name="_Toc520895647"/>
      <w:bookmarkStart w:id="2739" w:name="_Toc522289271"/>
      <w:r w:rsidRPr="006F3117">
        <w:t>PS-1</w:t>
      </w:r>
      <w:r>
        <w:t xml:space="preserve"> </w:t>
      </w:r>
      <w:r w:rsidRPr="006F3117">
        <w:t xml:space="preserve">Personnel Security Policy and Procedures </w:t>
      </w:r>
      <w:bookmarkEnd w:id="2730"/>
      <w:bookmarkEnd w:id="2731"/>
      <w:bookmarkEnd w:id="2732"/>
      <w:bookmarkEnd w:id="2733"/>
      <w:bookmarkEnd w:id="2734"/>
      <w:bookmarkEnd w:id="2735"/>
      <w:bookmarkEnd w:id="2736"/>
      <w:r w:rsidRPr="00982AE2">
        <w:t>(H)</w:t>
      </w:r>
      <w:bookmarkEnd w:id="2737"/>
      <w:bookmarkEnd w:id="2738"/>
      <w:bookmarkEnd w:id="2739"/>
    </w:p>
    <w:p w14:paraId="6B890B19" w14:textId="77777777" w:rsidR="003910B7" w:rsidRPr="00E177E7" w:rsidRDefault="003910B7" w:rsidP="003910B7">
      <w:pPr>
        <w:keepNext/>
        <w:rPr>
          <w:color w:val="auto"/>
        </w:rPr>
      </w:pPr>
      <w:bookmarkStart w:id="2740" w:name="_Toc383444662"/>
      <w:bookmarkStart w:id="2741" w:name="_Toc385594307"/>
      <w:bookmarkStart w:id="2742" w:name="_Toc385594695"/>
      <w:bookmarkStart w:id="2743" w:name="_Toc385595083"/>
      <w:bookmarkStart w:id="2744" w:name="_Toc388620924"/>
      <w:r w:rsidRPr="00E177E7">
        <w:rPr>
          <w:color w:val="auto"/>
        </w:rPr>
        <w:t>The organization:</w:t>
      </w:r>
      <w:bookmarkEnd w:id="2740"/>
      <w:bookmarkEnd w:id="2741"/>
      <w:bookmarkEnd w:id="2742"/>
      <w:bookmarkEnd w:id="2743"/>
      <w:bookmarkEnd w:id="2744"/>
    </w:p>
    <w:p w14:paraId="037BB2D3" w14:textId="77777777" w:rsidR="003910B7" w:rsidRPr="00E177E7" w:rsidRDefault="003910B7" w:rsidP="008A6AFA">
      <w:pPr>
        <w:pStyle w:val="GSAListParagraphalpha"/>
        <w:numPr>
          <w:ilvl w:val="0"/>
          <w:numId w:val="116"/>
        </w:numPr>
        <w:ind w:left="1260"/>
        <w:rPr>
          <w:rFonts w:asciiTheme="minorHAnsi" w:hAnsiTheme="minorHAnsi" w:cstheme="minorHAnsi"/>
          <w:color w:val="auto"/>
          <w:sz w:val="22"/>
        </w:rPr>
      </w:pPr>
      <w:r w:rsidRPr="00E177E7">
        <w:rPr>
          <w:rFonts w:asciiTheme="minorHAnsi" w:hAnsiTheme="minorHAnsi" w:cstheme="minorHAnsi"/>
          <w:color w:val="auto"/>
          <w:sz w:val="22"/>
        </w:rPr>
        <w:t>Develops, documents, and disseminates to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hAnsiTheme="minorHAnsi" w:cstheme="minorHAnsi"/>
          <w:color w:val="auto"/>
          <w:sz w:val="22"/>
        </w:rPr>
        <w:t>]:</w:t>
      </w:r>
    </w:p>
    <w:p w14:paraId="3B87FC21" w14:textId="77777777" w:rsidR="003910B7" w:rsidRPr="00E177E7" w:rsidRDefault="003910B7" w:rsidP="008A6AFA">
      <w:pPr>
        <w:pStyle w:val="GSAListParagraphalpha2"/>
        <w:numPr>
          <w:ilvl w:val="1"/>
          <w:numId w:val="190"/>
        </w:numPr>
        <w:rPr>
          <w:rFonts w:asciiTheme="minorHAnsi" w:hAnsiTheme="minorHAnsi" w:cstheme="minorHAnsi"/>
          <w:color w:val="auto"/>
          <w:sz w:val="22"/>
        </w:rPr>
      </w:pPr>
      <w:r w:rsidRPr="00E177E7">
        <w:rPr>
          <w:rFonts w:asciiTheme="minorHAnsi" w:hAnsiTheme="minorHAnsi" w:cstheme="minorHAnsi"/>
          <w:color w:val="auto"/>
          <w:sz w:val="22"/>
        </w:rPr>
        <w:t>A personnel security policy that addresses purpose, scope, roles, responsibilities, management commitment, coordination among organizational entities, and compliance; and</w:t>
      </w:r>
    </w:p>
    <w:p w14:paraId="6AE04FA8" w14:textId="77777777" w:rsidR="003910B7" w:rsidRPr="00E177E7" w:rsidRDefault="003910B7" w:rsidP="008A6AFA">
      <w:pPr>
        <w:pStyle w:val="GSAListParagraphalpha2"/>
        <w:numPr>
          <w:ilvl w:val="1"/>
          <w:numId w:val="190"/>
        </w:numPr>
        <w:rPr>
          <w:rFonts w:asciiTheme="minorHAnsi" w:hAnsiTheme="minorHAnsi" w:cstheme="minorHAnsi"/>
          <w:color w:val="auto"/>
          <w:sz w:val="22"/>
        </w:rPr>
      </w:pPr>
      <w:r w:rsidRPr="00E177E7">
        <w:rPr>
          <w:rFonts w:asciiTheme="minorHAnsi" w:hAnsiTheme="minorHAnsi" w:cstheme="minorHAnsi"/>
          <w:color w:val="auto"/>
          <w:sz w:val="22"/>
        </w:rPr>
        <w:t>Procedures to facilitate the implementation of the personnel security policy and associated personnel security controls; and</w:t>
      </w:r>
    </w:p>
    <w:p w14:paraId="3A5CDFC9" w14:textId="77777777" w:rsidR="003910B7" w:rsidRPr="00E177E7" w:rsidRDefault="003910B7" w:rsidP="008A6AFA">
      <w:pPr>
        <w:pStyle w:val="GSAListParagraphalpha"/>
        <w:numPr>
          <w:ilvl w:val="0"/>
          <w:numId w:val="116"/>
        </w:numPr>
        <w:ind w:left="1260"/>
        <w:rPr>
          <w:rFonts w:asciiTheme="minorHAnsi" w:hAnsiTheme="minorHAnsi" w:cstheme="minorHAnsi"/>
          <w:color w:val="auto"/>
          <w:sz w:val="22"/>
        </w:rPr>
      </w:pPr>
      <w:r w:rsidRPr="00E177E7">
        <w:rPr>
          <w:rFonts w:asciiTheme="minorHAnsi" w:hAnsiTheme="minorHAnsi" w:cstheme="minorHAnsi"/>
          <w:color w:val="auto"/>
          <w:sz w:val="22"/>
        </w:rPr>
        <w:t>Reviews and updates the current:</w:t>
      </w:r>
    </w:p>
    <w:p w14:paraId="1801F053" w14:textId="77777777" w:rsidR="003910B7" w:rsidRPr="00E177E7" w:rsidRDefault="003910B7" w:rsidP="008A6AFA">
      <w:pPr>
        <w:pStyle w:val="GSAListParagraphalpha2"/>
        <w:numPr>
          <w:ilvl w:val="1"/>
          <w:numId w:val="191"/>
        </w:numPr>
        <w:rPr>
          <w:rFonts w:asciiTheme="minorHAnsi" w:hAnsiTheme="minorHAnsi" w:cstheme="minorHAnsi"/>
          <w:color w:val="auto"/>
          <w:sz w:val="22"/>
        </w:rPr>
      </w:pPr>
      <w:r w:rsidRPr="00E177E7">
        <w:rPr>
          <w:rFonts w:asciiTheme="minorHAnsi" w:hAnsiTheme="minorHAnsi" w:cstheme="minorHAnsi"/>
          <w:color w:val="auto"/>
          <w:sz w:val="22"/>
        </w:rPr>
        <w:t>Personnel security policy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w:t>
      </w:r>
      <w:r w:rsidRPr="00E177E7">
        <w:rPr>
          <w:rFonts w:asciiTheme="minorHAnsi" w:hAnsiTheme="minorHAnsi" w:cstheme="minorHAnsi"/>
          <w:color w:val="auto"/>
          <w:sz w:val="22"/>
        </w:rPr>
        <w:t>]; and</w:t>
      </w:r>
    </w:p>
    <w:p w14:paraId="1D6D4C83" w14:textId="77777777" w:rsidR="003910B7" w:rsidRPr="00E177E7" w:rsidRDefault="003910B7" w:rsidP="008A6AFA">
      <w:pPr>
        <w:pStyle w:val="GSAListParagraphalpha2"/>
        <w:numPr>
          <w:ilvl w:val="1"/>
          <w:numId w:val="191"/>
        </w:numPr>
        <w:rPr>
          <w:rFonts w:asciiTheme="minorHAnsi" w:hAnsiTheme="minorHAnsi" w:cstheme="minorHAnsi"/>
          <w:color w:val="auto"/>
          <w:sz w:val="22"/>
        </w:rPr>
      </w:pPr>
      <w:r w:rsidRPr="00E177E7">
        <w:rPr>
          <w:rFonts w:asciiTheme="minorHAnsi" w:hAnsiTheme="minorHAnsi" w:cstheme="minorHAnsi"/>
          <w:color w:val="auto"/>
          <w:sz w:val="22"/>
        </w:rPr>
        <w:t>Personnel security procedures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 or whenever a significant change occurs</w:t>
      </w:r>
      <w:r w:rsidRPr="00E177E7">
        <w:rPr>
          <w:rFonts w:asciiTheme="minorHAnsi" w:hAnsiTheme="minorHAnsi" w:cstheme="minorHAnsi"/>
          <w:color w:val="auto"/>
          <w:sz w:val="22"/>
        </w:rPr>
        <w:t>].</w:t>
      </w:r>
    </w:p>
    <w:p w14:paraId="051D0573"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C1527D" w14:paraId="0A2B7017" w14:textId="77777777" w:rsidTr="00C1527D">
        <w:trPr>
          <w:cantSplit/>
          <w:trHeight w:val="288"/>
          <w:tblHeader/>
        </w:trPr>
        <w:tc>
          <w:tcPr>
            <w:tcW w:w="811" w:type="pct"/>
            <w:shd w:val="clear" w:color="auto" w:fill="1D396B" w:themeFill="accent5"/>
            <w:tcMar>
              <w:top w:w="43" w:type="dxa"/>
              <w:bottom w:w="43" w:type="dxa"/>
            </w:tcMar>
          </w:tcPr>
          <w:p w14:paraId="4566C7AC" w14:textId="77777777" w:rsidR="003910B7" w:rsidRPr="00C1527D" w:rsidRDefault="003910B7" w:rsidP="00C1527D">
            <w:pPr>
              <w:pStyle w:val="GSATableHeading"/>
              <w:spacing w:before="40" w:after="40"/>
              <w:rPr>
                <w:rFonts w:asciiTheme="majorHAnsi" w:hAnsiTheme="majorHAnsi"/>
                <w:szCs w:val="20"/>
              </w:rPr>
            </w:pPr>
            <w:r w:rsidRPr="00C1527D">
              <w:rPr>
                <w:rFonts w:asciiTheme="majorHAnsi" w:hAnsiTheme="majorHAnsi"/>
                <w:szCs w:val="20"/>
              </w:rPr>
              <w:t>PS-1</w:t>
            </w:r>
          </w:p>
        </w:tc>
        <w:tc>
          <w:tcPr>
            <w:tcW w:w="4189" w:type="pct"/>
            <w:shd w:val="clear" w:color="auto" w:fill="1D396B" w:themeFill="accent5"/>
          </w:tcPr>
          <w:p w14:paraId="1306E27C" w14:textId="77777777" w:rsidR="003910B7" w:rsidRPr="00C1527D" w:rsidRDefault="003910B7" w:rsidP="00C1527D">
            <w:pPr>
              <w:pStyle w:val="GSATableHeading"/>
              <w:spacing w:before="40" w:after="40"/>
              <w:rPr>
                <w:rFonts w:asciiTheme="majorHAnsi" w:hAnsiTheme="majorHAnsi"/>
                <w:szCs w:val="20"/>
              </w:rPr>
            </w:pPr>
            <w:r w:rsidRPr="00C1527D">
              <w:rPr>
                <w:rFonts w:asciiTheme="majorHAnsi" w:hAnsiTheme="majorHAnsi"/>
                <w:szCs w:val="20"/>
              </w:rPr>
              <w:t>Control Summary Information</w:t>
            </w:r>
          </w:p>
        </w:tc>
      </w:tr>
      <w:tr w:rsidR="003910B7" w:rsidRPr="00C1527D" w14:paraId="7164B44B" w14:textId="77777777" w:rsidTr="00C1527D">
        <w:trPr>
          <w:trHeight w:val="377"/>
        </w:trPr>
        <w:tc>
          <w:tcPr>
            <w:tcW w:w="5000" w:type="pct"/>
            <w:gridSpan w:val="2"/>
            <w:tcMar>
              <w:top w:w="43" w:type="dxa"/>
              <w:bottom w:w="43" w:type="dxa"/>
            </w:tcMar>
          </w:tcPr>
          <w:p w14:paraId="3F77C8F2" w14:textId="77777777" w:rsidR="003910B7" w:rsidRPr="00C1527D" w:rsidRDefault="003910B7" w:rsidP="00C1527D">
            <w:pPr>
              <w:pStyle w:val="GSATableText"/>
              <w:spacing w:before="40" w:after="40"/>
              <w:rPr>
                <w:sz w:val="20"/>
                <w:szCs w:val="20"/>
              </w:rPr>
            </w:pPr>
            <w:r w:rsidRPr="00C1527D">
              <w:rPr>
                <w:sz w:val="20"/>
                <w:szCs w:val="20"/>
              </w:rPr>
              <w:t xml:space="preserve">Responsible Role: </w:t>
            </w:r>
          </w:p>
        </w:tc>
      </w:tr>
      <w:tr w:rsidR="003910B7" w:rsidRPr="00C1527D" w14:paraId="35DBEDF6" w14:textId="77777777" w:rsidTr="00C1527D">
        <w:trPr>
          <w:trHeight w:val="377"/>
        </w:trPr>
        <w:tc>
          <w:tcPr>
            <w:tcW w:w="5000" w:type="pct"/>
            <w:gridSpan w:val="2"/>
            <w:tcMar>
              <w:top w:w="43" w:type="dxa"/>
              <w:bottom w:w="43" w:type="dxa"/>
            </w:tcMar>
          </w:tcPr>
          <w:p w14:paraId="3F658CEB" w14:textId="77777777" w:rsidR="003910B7" w:rsidRPr="00C1527D" w:rsidRDefault="003910B7" w:rsidP="00C1527D">
            <w:pPr>
              <w:pStyle w:val="GSATableText"/>
              <w:spacing w:before="40" w:after="40"/>
              <w:rPr>
                <w:sz w:val="20"/>
                <w:szCs w:val="20"/>
              </w:rPr>
            </w:pPr>
            <w:r w:rsidRPr="00C1527D">
              <w:rPr>
                <w:sz w:val="20"/>
                <w:szCs w:val="20"/>
              </w:rPr>
              <w:t xml:space="preserve">Parameter PS-1(a): </w:t>
            </w:r>
          </w:p>
        </w:tc>
      </w:tr>
      <w:tr w:rsidR="003910B7" w:rsidRPr="00C1527D" w14:paraId="55ACCD2E" w14:textId="77777777" w:rsidTr="00C1527D">
        <w:trPr>
          <w:trHeight w:val="377"/>
        </w:trPr>
        <w:tc>
          <w:tcPr>
            <w:tcW w:w="5000" w:type="pct"/>
            <w:gridSpan w:val="2"/>
            <w:tcMar>
              <w:top w:w="43" w:type="dxa"/>
              <w:bottom w:w="43" w:type="dxa"/>
            </w:tcMar>
          </w:tcPr>
          <w:p w14:paraId="5144C0FF" w14:textId="77777777" w:rsidR="003910B7" w:rsidRPr="00C1527D" w:rsidRDefault="003910B7" w:rsidP="00C1527D">
            <w:pPr>
              <w:pStyle w:val="GSATableText"/>
              <w:spacing w:before="40" w:after="40"/>
              <w:rPr>
                <w:sz w:val="20"/>
                <w:szCs w:val="20"/>
              </w:rPr>
            </w:pPr>
            <w:r w:rsidRPr="00C1527D">
              <w:rPr>
                <w:sz w:val="20"/>
                <w:szCs w:val="20"/>
              </w:rPr>
              <w:t xml:space="preserve">Parameter PS-1(b)(1): </w:t>
            </w:r>
          </w:p>
        </w:tc>
      </w:tr>
      <w:tr w:rsidR="003910B7" w:rsidRPr="00C1527D" w14:paraId="295A1B7A" w14:textId="77777777" w:rsidTr="00C1527D">
        <w:trPr>
          <w:trHeight w:val="377"/>
        </w:trPr>
        <w:tc>
          <w:tcPr>
            <w:tcW w:w="5000" w:type="pct"/>
            <w:gridSpan w:val="2"/>
            <w:tcMar>
              <w:top w:w="43" w:type="dxa"/>
              <w:bottom w:w="43" w:type="dxa"/>
            </w:tcMar>
          </w:tcPr>
          <w:p w14:paraId="61482FAE" w14:textId="77777777" w:rsidR="003910B7" w:rsidRPr="00C1527D" w:rsidRDefault="003910B7" w:rsidP="00C1527D">
            <w:pPr>
              <w:pStyle w:val="GSATableText"/>
              <w:spacing w:before="40" w:after="40"/>
              <w:rPr>
                <w:sz w:val="20"/>
                <w:szCs w:val="20"/>
              </w:rPr>
            </w:pPr>
            <w:r w:rsidRPr="00C1527D">
              <w:rPr>
                <w:sz w:val="20"/>
                <w:szCs w:val="20"/>
              </w:rPr>
              <w:t xml:space="preserve">Parameter PS-1(b)(2): </w:t>
            </w:r>
          </w:p>
        </w:tc>
      </w:tr>
      <w:tr w:rsidR="003910B7" w:rsidRPr="00C1527D" w14:paraId="61A4B765" w14:textId="77777777" w:rsidTr="00C1527D">
        <w:trPr>
          <w:trHeight w:val="377"/>
        </w:trPr>
        <w:tc>
          <w:tcPr>
            <w:tcW w:w="5000" w:type="pct"/>
            <w:gridSpan w:val="2"/>
            <w:tcMar>
              <w:top w:w="43" w:type="dxa"/>
              <w:bottom w:w="43" w:type="dxa"/>
            </w:tcMar>
            <w:vAlign w:val="bottom"/>
          </w:tcPr>
          <w:p w14:paraId="00DCD511" w14:textId="77777777" w:rsidR="003910B7" w:rsidRPr="00C1527D" w:rsidRDefault="003910B7" w:rsidP="00C1527D">
            <w:pPr>
              <w:pStyle w:val="GSATableText"/>
              <w:spacing w:before="40" w:after="40"/>
              <w:rPr>
                <w:sz w:val="20"/>
                <w:szCs w:val="20"/>
              </w:rPr>
            </w:pPr>
            <w:r w:rsidRPr="00C1527D">
              <w:rPr>
                <w:sz w:val="20"/>
                <w:szCs w:val="20"/>
              </w:rPr>
              <w:t>Implementation Status (check all that apply):</w:t>
            </w:r>
          </w:p>
          <w:p w14:paraId="32E69411" w14:textId="77777777" w:rsidR="003910B7" w:rsidRPr="00C1527D" w:rsidRDefault="00566AC8" w:rsidP="00C1527D">
            <w:pPr>
              <w:pStyle w:val="GSATableText"/>
              <w:spacing w:before="40" w:after="40"/>
              <w:rPr>
                <w:sz w:val="20"/>
                <w:szCs w:val="20"/>
              </w:rPr>
            </w:pPr>
            <w:sdt>
              <w:sdtPr>
                <w:rPr>
                  <w:sz w:val="20"/>
                  <w:szCs w:val="20"/>
                </w:rPr>
                <w:id w:val="-312259658"/>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Implemented</w:t>
            </w:r>
          </w:p>
          <w:p w14:paraId="52CB0E11" w14:textId="77777777" w:rsidR="003910B7" w:rsidRPr="00C1527D" w:rsidRDefault="00566AC8" w:rsidP="00C1527D">
            <w:pPr>
              <w:pStyle w:val="GSATableText"/>
              <w:spacing w:before="40" w:after="40"/>
              <w:rPr>
                <w:sz w:val="20"/>
                <w:szCs w:val="20"/>
              </w:rPr>
            </w:pPr>
            <w:sdt>
              <w:sdtPr>
                <w:rPr>
                  <w:sz w:val="20"/>
                  <w:szCs w:val="20"/>
                </w:rPr>
                <w:id w:val="-801311689"/>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Partially implemented</w:t>
            </w:r>
          </w:p>
          <w:p w14:paraId="52E788DD" w14:textId="77777777" w:rsidR="003910B7" w:rsidRPr="00C1527D" w:rsidRDefault="00566AC8" w:rsidP="00C1527D">
            <w:pPr>
              <w:pStyle w:val="GSATableText"/>
              <w:spacing w:before="40" w:after="40"/>
              <w:rPr>
                <w:sz w:val="20"/>
                <w:szCs w:val="20"/>
              </w:rPr>
            </w:pPr>
            <w:sdt>
              <w:sdtPr>
                <w:rPr>
                  <w:sz w:val="20"/>
                  <w:szCs w:val="20"/>
                </w:rPr>
                <w:id w:val="1174452763"/>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Planned</w:t>
            </w:r>
          </w:p>
          <w:p w14:paraId="177A70FC" w14:textId="77777777" w:rsidR="003910B7" w:rsidRPr="00C1527D" w:rsidRDefault="00566AC8" w:rsidP="00C1527D">
            <w:pPr>
              <w:pStyle w:val="GSATableText"/>
              <w:spacing w:before="40" w:after="40"/>
              <w:rPr>
                <w:sz w:val="20"/>
                <w:szCs w:val="20"/>
              </w:rPr>
            </w:pPr>
            <w:sdt>
              <w:sdtPr>
                <w:rPr>
                  <w:sz w:val="20"/>
                  <w:szCs w:val="20"/>
                </w:rPr>
                <w:id w:val="329488091"/>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Alternative implementation</w:t>
            </w:r>
          </w:p>
          <w:p w14:paraId="4F4D4033" w14:textId="77777777" w:rsidR="003910B7" w:rsidRPr="00C1527D" w:rsidRDefault="00566AC8" w:rsidP="00C1527D">
            <w:pPr>
              <w:pStyle w:val="GSATableText"/>
              <w:spacing w:before="40" w:after="40"/>
              <w:rPr>
                <w:sz w:val="20"/>
                <w:szCs w:val="20"/>
              </w:rPr>
            </w:pPr>
            <w:sdt>
              <w:sdtPr>
                <w:rPr>
                  <w:sz w:val="20"/>
                  <w:szCs w:val="20"/>
                </w:rPr>
                <w:id w:val="-1071809848"/>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Not applicable</w:t>
            </w:r>
          </w:p>
        </w:tc>
      </w:tr>
      <w:tr w:rsidR="003910B7" w:rsidRPr="00C1527D" w14:paraId="336DCB9A" w14:textId="77777777" w:rsidTr="00C1527D">
        <w:trPr>
          <w:trHeight w:val="377"/>
        </w:trPr>
        <w:tc>
          <w:tcPr>
            <w:tcW w:w="5000" w:type="pct"/>
            <w:gridSpan w:val="2"/>
            <w:tcMar>
              <w:top w:w="43" w:type="dxa"/>
              <w:bottom w:w="43" w:type="dxa"/>
            </w:tcMar>
            <w:vAlign w:val="bottom"/>
          </w:tcPr>
          <w:p w14:paraId="071C99DA" w14:textId="77777777" w:rsidR="003910B7" w:rsidRPr="00C1527D" w:rsidRDefault="003910B7" w:rsidP="00C1527D">
            <w:pPr>
              <w:pStyle w:val="GSATableText"/>
              <w:spacing w:before="40" w:after="40"/>
              <w:rPr>
                <w:sz w:val="20"/>
                <w:szCs w:val="20"/>
              </w:rPr>
            </w:pPr>
            <w:r w:rsidRPr="00C1527D">
              <w:rPr>
                <w:sz w:val="20"/>
                <w:szCs w:val="20"/>
              </w:rPr>
              <w:lastRenderedPageBreak/>
              <w:t>Control Origination (check all that apply):</w:t>
            </w:r>
          </w:p>
          <w:p w14:paraId="6F46F2D8" w14:textId="77777777" w:rsidR="003910B7" w:rsidRPr="00C1527D" w:rsidRDefault="00566AC8" w:rsidP="00C1527D">
            <w:pPr>
              <w:pStyle w:val="GSATableText"/>
              <w:spacing w:before="40" w:after="40"/>
              <w:rPr>
                <w:sz w:val="20"/>
                <w:szCs w:val="20"/>
              </w:rPr>
            </w:pPr>
            <w:sdt>
              <w:sdtPr>
                <w:rPr>
                  <w:sz w:val="20"/>
                  <w:szCs w:val="20"/>
                </w:rPr>
                <w:id w:val="-1687053182"/>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Corporate</w:t>
            </w:r>
          </w:p>
          <w:p w14:paraId="0FDF4095" w14:textId="77777777" w:rsidR="003910B7" w:rsidRPr="00C1527D" w:rsidRDefault="00566AC8" w:rsidP="00C1527D">
            <w:pPr>
              <w:pStyle w:val="GSATableText"/>
              <w:spacing w:before="40" w:after="40"/>
              <w:rPr>
                <w:sz w:val="20"/>
                <w:szCs w:val="20"/>
              </w:rPr>
            </w:pPr>
            <w:sdt>
              <w:sdtPr>
                <w:rPr>
                  <w:sz w:val="20"/>
                  <w:szCs w:val="20"/>
                </w:rPr>
                <w:id w:val="2135985501"/>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System Specific</w:t>
            </w:r>
          </w:p>
          <w:p w14:paraId="02BD4E34" w14:textId="77777777" w:rsidR="003910B7" w:rsidRPr="00C1527D" w:rsidRDefault="00566AC8" w:rsidP="00C1527D">
            <w:pPr>
              <w:pStyle w:val="GSATableText"/>
              <w:spacing w:before="40" w:after="40"/>
              <w:rPr>
                <w:sz w:val="20"/>
                <w:szCs w:val="20"/>
              </w:rPr>
            </w:pPr>
            <w:sdt>
              <w:sdtPr>
                <w:rPr>
                  <w:sz w:val="20"/>
                  <w:szCs w:val="20"/>
                </w:rPr>
                <w:id w:val="2127969723"/>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Hybrid (Corporate and System Specific) </w:t>
            </w:r>
          </w:p>
        </w:tc>
      </w:tr>
    </w:tbl>
    <w:p w14:paraId="16289AF5"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C1527D" w14:paraId="1847A203" w14:textId="77777777" w:rsidTr="00C1527D">
        <w:trPr>
          <w:cantSplit/>
          <w:trHeight w:val="288"/>
          <w:tblHeader/>
        </w:trPr>
        <w:tc>
          <w:tcPr>
            <w:tcW w:w="5000" w:type="pct"/>
            <w:gridSpan w:val="2"/>
            <w:shd w:val="clear" w:color="auto" w:fill="1D396B" w:themeFill="accent5"/>
            <w:vAlign w:val="center"/>
          </w:tcPr>
          <w:p w14:paraId="2ECD627A" w14:textId="77777777" w:rsidR="003910B7" w:rsidRPr="00C1527D" w:rsidRDefault="003910B7" w:rsidP="006A3471">
            <w:pPr>
              <w:pStyle w:val="GSATableHeading"/>
              <w:rPr>
                <w:rFonts w:asciiTheme="majorHAnsi" w:hAnsiTheme="majorHAnsi"/>
              </w:rPr>
            </w:pPr>
            <w:r w:rsidRPr="00C1527D">
              <w:rPr>
                <w:rFonts w:asciiTheme="majorHAnsi" w:hAnsiTheme="majorHAnsi"/>
              </w:rPr>
              <w:t>PS-1 What is the solution and how is it implemented?</w:t>
            </w:r>
          </w:p>
        </w:tc>
      </w:tr>
      <w:tr w:rsidR="003910B7" w:rsidRPr="0036708B" w14:paraId="5D5599A2" w14:textId="77777777" w:rsidTr="00C1527D">
        <w:trPr>
          <w:trHeight w:val="288"/>
        </w:trPr>
        <w:tc>
          <w:tcPr>
            <w:tcW w:w="484" w:type="pct"/>
            <w:shd w:val="clear" w:color="auto" w:fill="C4D3EF" w:themeFill="accent5" w:themeFillTint="33"/>
          </w:tcPr>
          <w:p w14:paraId="0F1F0FB4"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35AA323A" w14:textId="77777777" w:rsidR="003910B7" w:rsidRPr="00D910E6" w:rsidRDefault="003910B7" w:rsidP="00D73BCD">
            <w:pPr>
              <w:pStyle w:val="GSATableText"/>
              <w:rPr>
                <w:sz w:val="20"/>
              </w:rPr>
            </w:pPr>
          </w:p>
        </w:tc>
      </w:tr>
      <w:tr w:rsidR="003910B7" w:rsidRPr="0036708B" w14:paraId="75B8C257" w14:textId="77777777" w:rsidTr="00C1527D">
        <w:trPr>
          <w:trHeight w:val="288"/>
        </w:trPr>
        <w:tc>
          <w:tcPr>
            <w:tcW w:w="484" w:type="pct"/>
            <w:shd w:val="clear" w:color="auto" w:fill="C4D3EF" w:themeFill="accent5" w:themeFillTint="33"/>
          </w:tcPr>
          <w:p w14:paraId="37F3CF64"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1F680C9E" w14:textId="77777777" w:rsidR="003910B7" w:rsidRPr="00D910E6" w:rsidRDefault="003910B7" w:rsidP="00D73BCD">
            <w:pPr>
              <w:pStyle w:val="GSATableText"/>
              <w:rPr>
                <w:sz w:val="20"/>
              </w:rPr>
            </w:pPr>
          </w:p>
        </w:tc>
      </w:tr>
    </w:tbl>
    <w:p w14:paraId="4C04859B" w14:textId="77777777" w:rsidR="003910B7" w:rsidRPr="00F01982" w:rsidRDefault="003910B7" w:rsidP="003910B7"/>
    <w:p w14:paraId="64866AD7" w14:textId="77777777" w:rsidR="003910B7" w:rsidRDefault="003910B7" w:rsidP="008A02B6">
      <w:pPr>
        <w:pStyle w:val="Heading3"/>
      </w:pPr>
      <w:bookmarkStart w:id="2745" w:name="_Toc149090435"/>
      <w:bookmarkStart w:id="2746" w:name="_Toc383429850"/>
      <w:bookmarkStart w:id="2747" w:name="_Toc383444663"/>
      <w:bookmarkStart w:id="2748" w:name="_Toc385594308"/>
      <w:bookmarkStart w:id="2749" w:name="_Toc385594696"/>
      <w:bookmarkStart w:id="2750" w:name="_Toc385595084"/>
      <w:bookmarkStart w:id="2751" w:name="_Toc388620925"/>
      <w:bookmarkStart w:id="2752" w:name="_Toc449543445"/>
      <w:bookmarkStart w:id="2753" w:name="_Toc520895648"/>
      <w:bookmarkStart w:id="2754" w:name="_Toc522289272"/>
      <w:r w:rsidRPr="002C3786">
        <w:t>PS-2</w:t>
      </w:r>
      <w:r>
        <w:t xml:space="preserve"> </w:t>
      </w:r>
      <w:r w:rsidRPr="002C3786">
        <w:t xml:space="preserve">Position Categorization </w:t>
      </w:r>
      <w:bookmarkEnd w:id="2745"/>
      <w:bookmarkEnd w:id="2746"/>
      <w:bookmarkEnd w:id="2747"/>
      <w:bookmarkEnd w:id="2748"/>
      <w:bookmarkEnd w:id="2749"/>
      <w:bookmarkEnd w:id="2750"/>
      <w:bookmarkEnd w:id="2751"/>
      <w:r>
        <w:t>(H)</w:t>
      </w:r>
      <w:bookmarkEnd w:id="2752"/>
      <w:bookmarkEnd w:id="2753"/>
      <w:bookmarkEnd w:id="2754"/>
    </w:p>
    <w:p w14:paraId="13BDAAA7" w14:textId="77777777" w:rsidR="003910B7" w:rsidRPr="00E177E7" w:rsidRDefault="003910B7" w:rsidP="003910B7">
      <w:pPr>
        <w:keepNext/>
        <w:rPr>
          <w:color w:val="auto"/>
        </w:rPr>
      </w:pPr>
      <w:r w:rsidRPr="00E177E7">
        <w:rPr>
          <w:color w:val="auto"/>
        </w:rPr>
        <w:t>The organization:</w:t>
      </w:r>
    </w:p>
    <w:p w14:paraId="6E487566" w14:textId="77777777" w:rsidR="003910B7" w:rsidRPr="00E177E7" w:rsidRDefault="003910B7" w:rsidP="008A6AFA">
      <w:pPr>
        <w:pStyle w:val="GSAListParagraphalpha"/>
        <w:numPr>
          <w:ilvl w:val="0"/>
          <w:numId w:val="117"/>
        </w:numPr>
        <w:rPr>
          <w:rFonts w:asciiTheme="minorHAnsi" w:hAnsiTheme="minorHAnsi" w:cstheme="minorHAnsi"/>
          <w:color w:val="auto"/>
          <w:sz w:val="22"/>
        </w:rPr>
      </w:pPr>
      <w:r w:rsidRPr="00E177E7">
        <w:rPr>
          <w:rFonts w:asciiTheme="minorHAnsi" w:hAnsiTheme="minorHAnsi" w:cstheme="minorHAnsi"/>
          <w:color w:val="auto"/>
          <w:sz w:val="22"/>
        </w:rPr>
        <w:t>Assigns a risk designation to all positions;</w:t>
      </w:r>
    </w:p>
    <w:p w14:paraId="6CCCB4C0" w14:textId="77777777" w:rsidR="003910B7" w:rsidRPr="00E177E7" w:rsidRDefault="003910B7" w:rsidP="008A6AFA">
      <w:pPr>
        <w:pStyle w:val="GSAListParagraphalpha"/>
        <w:numPr>
          <w:ilvl w:val="0"/>
          <w:numId w:val="117"/>
        </w:numPr>
        <w:rPr>
          <w:rFonts w:asciiTheme="minorHAnsi" w:hAnsiTheme="minorHAnsi" w:cstheme="minorHAnsi"/>
          <w:color w:val="auto"/>
          <w:sz w:val="22"/>
        </w:rPr>
      </w:pPr>
      <w:r w:rsidRPr="00E177E7">
        <w:rPr>
          <w:rFonts w:asciiTheme="minorHAnsi" w:hAnsiTheme="minorHAnsi" w:cstheme="minorHAnsi"/>
          <w:color w:val="auto"/>
          <w:sz w:val="22"/>
        </w:rPr>
        <w:t>Establishes screening criteria for individuals filling those positions; and</w:t>
      </w:r>
    </w:p>
    <w:p w14:paraId="043F1CC5" w14:textId="77777777" w:rsidR="003910B7" w:rsidRPr="00E177E7" w:rsidRDefault="003910B7" w:rsidP="008A6AFA">
      <w:pPr>
        <w:pStyle w:val="GSAListParagraphalpha"/>
        <w:numPr>
          <w:ilvl w:val="0"/>
          <w:numId w:val="117"/>
        </w:numPr>
        <w:rPr>
          <w:rFonts w:asciiTheme="minorHAnsi" w:hAnsiTheme="minorHAnsi" w:cstheme="minorHAnsi"/>
          <w:color w:val="auto"/>
          <w:sz w:val="22"/>
        </w:rPr>
      </w:pPr>
      <w:r w:rsidRPr="00E177E7">
        <w:rPr>
          <w:rFonts w:asciiTheme="minorHAnsi" w:hAnsiTheme="minorHAnsi" w:cstheme="minorHAnsi"/>
          <w:color w:val="auto"/>
          <w:sz w:val="22"/>
        </w:rPr>
        <w:t>Reviews and revises position risk designations [</w:t>
      </w:r>
      <w:proofErr w:type="spellStart"/>
      <w:r w:rsidRPr="00E177E7">
        <w:rPr>
          <w:rStyle w:val="GSAItalicEmphasisChar"/>
          <w:rFonts w:asciiTheme="minorHAnsi" w:hAnsiTheme="minorHAnsi" w:cstheme="minorHAnsi"/>
          <w:color w:val="auto"/>
          <w:sz w:val="22"/>
        </w:rPr>
        <w:t>FedRAMP</w:t>
      </w:r>
      <w:proofErr w:type="spellEnd"/>
      <w:r w:rsidRPr="00E177E7">
        <w:rPr>
          <w:rFonts w:asciiTheme="minorHAnsi" w:hAnsiTheme="minorHAnsi" w:cstheme="minorHAnsi"/>
          <w:color w:val="auto"/>
          <w:sz w:val="22"/>
        </w:rPr>
        <w:t xml:space="preserve"> </w:t>
      </w:r>
      <w:r w:rsidRPr="00E177E7">
        <w:rPr>
          <w:rStyle w:val="GSAItalicEmphasisChar"/>
          <w:rFonts w:asciiTheme="minorHAnsi" w:hAnsiTheme="minorHAnsi" w:cstheme="minorHAnsi"/>
          <w:color w:val="auto"/>
          <w:sz w:val="22"/>
        </w:rPr>
        <w:t>Assignment: at least annually</w:t>
      </w:r>
      <w:r w:rsidRPr="00E177E7">
        <w:rPr>
          <w:rFonts w:asciiTheme="minorHAnsi" w:hAnsiTheme="minorHAnsi" w:cstheme="minorHAnsi"/>
          <w:color w:val="auto"/>
          <w:sz w:val="22"/>
        </w:rPr>
        <w:t>].</w:t>
      </w:r>
    </w:p>
    <w:p w14:paraId="043F5E2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C1527D" w14:paraId="0EFEFA2A" w14:textId="77777777" w:rsidTr="00C1527D">
        <w:trPr>
          <w:cantSplit/>
          <w:trHeight w:val="288"/>
          <w:tblHeader/>
        </w:trPr>
        <w:tc>
          <w:tcPr>
            <w:tcW w:w="811" w:type="pct"/>
            <w:shd w:val="clear" w:color="auto" w:fill="1D396B" w:themeFill="accent5"/>
            <w:tcMar>
              <w:top w:w="43" w:type="dxa"/>
              <w:bottom w:w="43" w:type="dxa"/>
            </w:tcMar>
          </w:tcPr>
          <w:p w14:paraId="0E0BB492" w14:textId="77777777" w:rsidR="003910B7" w:rsidRPr="00C1527D" w:rsidRDefault="003910B7" w:rsidP="00C1527D">
            <w:pPr>
              <w:pStyle w:val="GSATableHeading"/>
              <w:spacing w:before="40" w:after="40"/>
              <w:rPr>
                <w:rFonts w:asciiTheme="majorHAnsi" w:hAnsiTheme="majorHAnsi"/>
                <w:szCs w:val="20"/>
              </w:rPr>
            </w:pPr>
            <w:r w:rsidRPr="00C1527D">
              <w:rPr>
                <w:rFonts w:asciiTheme="majorHAnsi" w:hAnsiTheme="majorHAnsi"/>
                <w:szCs w:val="20"/>
              </w:rPr>
              <w:t>PS-2</w:t>
            </w:r>
          </w:p>
        </w:tc>
        <w:tc>
          <w:tcPr>
            <w:tcW w:w="4189" w:type="pct"/>
            <w:shd w:val="clear" w:color="auto" w:fill="1D396B" w:themeFill="accent5"/>
          </w:tcPr>
          <w:p w14:paraId="721AF391" w14:textId="77777777" w:rsidR="003910B7" w:rsidRPr="00C1527D" w:rsidRDefault="003910B7" w:rsidP="00C1527D">
            <w:pPr>
              <w:pStyle w:val="GSATableHeading"/>
              <w:spacing w:before="40" w:after="40"/>
              <w:rPr>
                <w:rFonts w:asciiTheme="majorHAnsi" w:hAnsiTheme="majorHAnsi"/>
                <w:szCs w:val="20"/>
              </w:rPr>
            </w:pPr>
            <w:r w:rsidRPr="00C1527D">
              <w:rPr>
                <w:rFonts w:asciiTheme="majorHAnsi" w:hAnsiTheme="majorHAnsi"/>
                <w:szCs w:val="20"/>
              </w:rPr>
              <w:t>Control Summary Information</w:t>
            </w:r>
          </w:p>
        </w:tc>
      </w:tr>
      <w:tr w:rsidR="003910B7" w:rsidRPr="00C1527D" w14:paraId="4DFA88CC" w14:textId="77777777" w:rsidTr="00C1527D">
        <w:trPr>
          <w:trHeight w:val="288"/>
        </w:trPr>
        <w:tc>
          <w:tcPr>
            <w:tcW w:w="5000" w:type="pct"/>
            <w:gridSpan w:val="2"/>
            <w:tcMar>
              <w:top w:w="43" w:type="dxa"/>
              <w:bottom w:w="43" w:type="dxa"/>
            </w:tcMar>
          </w:tcPr>
          <w:p w14:paraId="66CFD3BB" w14:textId="77777777" w:rsidR="003910B7" w:rsidRPr="00C1527D" w:rsidRDefault="003910B7" w:rsidP="00C1527D">
            <w:pPr>
              <w:pStyle w:val="GSATableText"/>
              <w:spacing w:before="40" w:after="40"/>
              <w:rPr>
                <w:sz w:val="20"/>
                <w:szCs w:val="20"/>
              </w:rPr>
            </w:pPr>
            <w:r w:rsidRPr="00C1527D">
              <w:rPr>
                <w:sz w:val="20"/>
                <w:szCs w:val="20"/>
              </w:rPr>
              <w:t xml:space="preserve">Responsible Role: </w:t>
            </w:r>
          </w:p>
        </w:tc>
      </w:tr>
      <w:tr w:rsidR="003910B7" w:rsidRPr="00C1527D" w14:paraId="122FB763" w14:textId="77777777" w:rsidTr="00C1527D">
        <w:trPr>
          <w:trHeight w:val="288"/>
        </w:trPr>
        <w:tc>
          <w:tcPr>
            <w:tcW w:w="5000" w:type="pct"/>
            <w:gridSpan w:val="2"/>
            <w:tcMar>
              <w:top w:w="43" w:type="dxa"/>
              <w:bottom w:w="43" w:type="dxa"/>
            </w:tcMar>
          </w:tcPr>
          <w:p w14:paraId="1F5EC81D" w14:textId="77777777" w:rsidR="003910B7" w:rsidRPr="00C1527D" w:rsidRDefault="003910B7" w:rsidP="00C1527D">
            <w:pPr>
              <w:pStyle w:val="GSATableText"/>
              <w:spacing w:before="40" w:after="40"/>
              <w:rPr>
                <w:sz w:val="20"/>
                <w:szCs w:val="20"/>
              </w:rPr>
            </w:pPr>
            <w:r w:rsidRPr="00C1527D">
              <w:rPr>
                <w:sz w:val="20"/>
                <w:szCs w:val="20"/>
              </w:rPr>
              <w:t xml:space="preserve">Parameter PS-2(c): </w:t>
            </w:r>
          </w:p>
        </w:tc>
      </w:tr>
      <w:tr w:rsidR="003910B7" w:rsidRPr="00C1527D" w14:paraId="3EA84431" w14:textId="77777777" w:rsidTr="00C1527D">
        <w:trPr>
          <w:trHeight w:val="288"/>
        </w:trPr>
        <w:tc>
          <w:tcPr>
            <w:tcW w:w="5000" w:type="pct"/>
            <w:gridSpan w:val="2"/>
            <w:tcMar>
              <w:top w:w="43" w:type="dxa"/>
              <w:bottom w:w="43" w:type="dxa"/>
            </w:tcMar>
            <w:vAlign w:val="bottom"/>
          </w:tcPr>
          <w:p w14:paraId="4B9B02F1" w14:textId="77777777" w:rsidR="003910B7" w:rsidRPr="00C1527D" w:rsidRDefault="003910B7" w:rsidP="00C1527D">
            <w:pPr>
              <w:pStyle w:val="GSATableText"/>
              <w:spacing w:before="40" w:after="40"/>
              <w:rPr>
                <w:sz w:val="20"/>
                <w:szCs w:val="20"/>
              </w:rPr>
            </w:pPr>
            <w:r w:rsidRPr="00C1527D">
              <w:rPr>
                <w:sz w:val="20"/>
                <w:szCs w:val="20"/>
              </w:rPr>
              <w:t>Implementation Status (check all that apply):</w:t>
            </w:r>
          </w:p>
          <w:p w14:paraId="14CCB750" w14:textId="77777777" w:rsidR="003910B7" w:rsidRPr="00C1527D" w:rsidRDefault="00566AC8" w:rsidP="00C1527D">
            <w:pPr>
              <w:pStyle w:val="GSATableText"/>
              <w:spacing w:before="40" w:after="40"/>
              <w:rPr>
                <w:sz w:val="20"/>
                <w:szCs w:val="20"/>
              </w:rPr>
            </w:pPr>
            <w:sdt>
              <w:sdtPr>
                <w:rPr>
                  <w:sz w:val="20"/>
                  <w:szCs w:val="20"/>
                </w:rPr>
                <w:id w:val="-1569194515"/>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Implemented</w:t>
            </w:r>
          </w:p>
          <w:p w14:paraId="0CA130C9" w14:textId="77777777" w:rsidR="003910B7" w:rsidRPr="00C1527D" w:rsidRDefault="00566AC8" w:rsidP="00C1527D">
            <w:pPr>
              <w:pStyle w:val="GSATableText"/>
              <w:spacing w:before="40" w:after="40"/>
              <w:rPr>
                <w:sz w:val="20"/>
                <w:szCs w:val="20"/>
              </w:rPr>
            </w:pPr>
            <w:sdt>
              <w:sdtPr>
                <w:rPr>
                  <w:sz w:val="20"/>
                  <w:szCs w:val="20"/>
                </w:rPr>
                <w:id w:val="-449013211"/>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Partially implemented</w:t>
            </w:r>
          </w:p>
          <w:p w14:paraId="1ED955C1" w14:textId="77777777" w:rsidR="003910B7" w:rsidRPr="00C1527D" w:rsidRDefault="00566AC8" w:rsidP="00C1527D">
            <w:pPr>
              <w:pStyle w:val="GSATableText"/>
              <w:spacing w:before="40" w:after="40"/>
              <w:rPr>
                <w:sz w:val="20"/>
                <w:szCs w:val="20"/>
              </w:rPr>
            </w:pPr>
            <w:sdt>
              <w:sdtPr>
                <w:rPr>
                  <w:sz w:val="20"/>
                  <w:szCs w:val="20"/>
                </w:rPr>
                <w:id w:val="-555243181"/>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Planned</w:t>
            </w:r>
          </w:p>
          <w:p w14:paraId="12BB9293" w14:textId="77777777" w:rsidR="003910B7" w:rsidRPr="00C1527D" w:rsidRDefault="00566AC8" w:rsidP="00C1527D">
            <w:pPr>
              <w:pStyle w:val="GSATableText"/>
              <w:spacing w:before="40" w:after="40"/>
              <w:rPr>
                <w:sz w:val="20"/>
                <w:szCs w:val="20"/>
              </w:rPr>
            </w:pPr>
            <w:sdt>
              <w:sdtPr>
                <w:rPr>
                  <w:sz w:val="20"/>
                  <w:szCs w:val="20"/>
                </w:rPr>
                <w:id w:val="1185874951"/>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Alternative implementation</w:t>
            </w:r>
          </w:p>
          <w:p w14:paraId="40F2D37D" w14:textId="77777777" w:rsidR="003910B7" w:rsidRPr="00C1527D" w:rsidRDefault="00566AC8" w:rsidP="00C1527D">
            <w:pPr>
              <w:pStyle w:val="GSATableText"/>
              <w:spacing w:before="40" w:after="40"/>
              <w:rPr>
                <w:sz w:val="20"/>
                <w:szCs w:val="20"/>
              </w:rPr>
            </w:pPr>
            <w:sdt>
              <w:sdtPr>
                <w:rPr>
                  <w:sz w:val="20"/>
                  <w:szCs w:val="20"/>
                </w:rPr>
                <w:id w:val="-1097170497"/>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Not applicable</w:t>
            </w:r>
          </w:p>
        </w:tc>
      </w:tr>
      <w:tr w:rsidR="003910B7" w:rsidRPr="00C1527D" w14:paraId="09CC6A53" w14:textId="77777777" w:rsidTr="00C1527D">
        <w:trPr>
          <w:trHeight w:val="288"/>
        </w:trPr>
        <w:tc>
          <w:tcPr>
            <w:tcW w:w="5000" w:type="pct"/>
            <w:gridSpan w:val="2"/>
            <w:tcMar>
              <w:top w:w="43" w:type="dxa"/>
              <w:bottom w:w="43" w:type="dxa"/>
            </w:tcMar>
            <w:vAlign w:val="bottom"/>
          </w:tcPr>
          <w:p w14:paraId="584CE736" w14:textId="77777777" w:rsidR="003910B7" w:rsidRPr="00C1527D" w:rsidRDefault="003910B7" w:rsidP="00C1527D">
            <w:pPr>
              <w:pStyle w:val="GSATableText"/>
              <w:spacing w:before="40" w:after="40"/>
              <w:rPr>
                <w:sz w:val="20"/>
                <w:szCs w:val="20"/>
              </w:rPr>
            </w:pPr>
            <w:r w:rsidRPr="00C1527D">
              <w:rPr>
                <w:sz w:val="20"/>
                <w:szCs w:val="20"/>
              </w:rPr>
              <w:t>Control Origination (check all that apply):</w:t>
            </w:r>
          </w:p>
          <w:p w14:paraId="194EF389" w14:textId="77777777" w:rsidR="003910B7" w:rsidRPr="00C1527D" w:rsidRDefault="00566AC8" w:rsidP="00C1527D">
            <w:pPr>
              <w:pStyle w:val="GSATableText"/>
              <w:spacing w:before="40" w:after="40"/>
              <w:rPr>
                <w:sz w:val="20"/>
                <w:szCs w:val="20"/>
              </w:rPr>
            </w:pPr>
            <w:sdt>
              <w:sdtPr>
                <w:rPr>
                  <w:sz w:val="20"/>
                  <w:szCs w:val="20"/>
                </w:rPr>
                <w:id w:val="-890343102"/>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Corporate</w:t>
            </w:r>
          </w:p>
          <w:p w14:paraId="04E19E59" w14:textId="77777777" w:rsidR="003910B7" w:rsidRPr="00C1527D" w:rsidRDefault="00566AC8" w:rsidP="00C1527D">
            <w:pPr>
              <w:pStyle w:val="GSATableText"/>
              <w:spacing w:before="40" w:after="40"/>
              <w:rPr>
                <w:sz w:val="20"/>
                <w:szCs w:val="20"/>
              </w:rPr>
            </w:pPr>
            <w:sdt>
              <w:sdtPr>
                <w:rPr>
                  <w:sz w:val="20"/>
                  <w:szCs w:val="20"/>
                </w:rPr>
                <w:id w:val="1184712767"/>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System Specific</w:t>
            </w:r>
          </w:p>
          <w:p w14:paraId="5E846C0F" w14:textId="77777777" w:rsidR="003910B7" w:rsidRPr="00C1527D" w:rsidRDefault="00566AC8" w:rsidP="00C1527D">
            <w:pPr>
              <w:pStyle w:val="GSATableText"/>
              <w:spacing w:before="40" w:after="40"/>
              <w:rPr>
                <w:sz w:val="20"/>
                <w:szCs w:val="20"/>
              </w:rPr>
            </w:pPr>
            <w:sdt>
              <w:sdtPr>
                <w:rPr>
                  <w:sz w:val="20"/>
                  <w:szCs w:val="20"/>
                </w:rPr>
                <w:id w:val="-368066542"/>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Service Provider Hybrid (Corporate and System Specific)</w:t>
            </w:r>
          </w:p>
          <w:p w14:paraId="19327057" w14:textId="77777777" w:rsidR="003910B7" w:rsidRPr="00C1527D" w:rsidRDefault="00566AC8" w:rsidP="00C1527D">
            <w:pPr>
              <w:pStyle w:val="GSATableText"/>
              <w:spacing w:before="40" w:after="40"/>
              <w:rPr>
                <w:sz w:val="20"/>
                <w:szCs w:val="20"/>
              </w:rPr>
            </w:pPr>
            <w:sdt>
              <w:sdtPr>
                <w:rPr>
                  <w:sz w:val="20"/>
                  <w:szCs w:val="20"/>
                </w:rPr>
                <w:id w:val="-780026772"/>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Configured by Customer (Customer System Specific) </w:t>
            </w:r>
          </w:p>
          <w:p w14:paraId="3F0C7ADE" w14:textId="77777777" w:rsidR="003910B7" w:rsidRPr="00C1527D" w:rsidRDefault="00566AC8" w:rsidP="00C1527D">
            <w:pPr>
              <w:pStyle w:val="GSATableText"/>
              <w:spacing w:before="40" w:after="40"/>
              <w:rPr>
                <w:sz w:val="20"/>
                <w:szCs w:val="20"/>
              </w:rPr>
            </w:pPr>
            <w:sdt>
              <w:sdtPr>
                <w:rPr>
                  <w:sz w:val="20"/>
                  <w:szCs w:val="20"/>
                </w:rPr>
                <w:id w:val="-670570648"/>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Provided by Customer (Customer System Specific) </w:t>
            </w:r>
          </w:p>
          <w:p w14:paraId="5CD27881" w14:textId="77777777" w:rsidR="003910B7" w:rsidRPr="00C1527D" w:rsidRDefault="00566AC8" w:rsidP="00C1527D">
            <w:pPr>
              <w:pStyle w:val="GSATableText"/>
              <w:spacing w:before="40" w:after="40"/>
              <w:rPr>
                <w:sz w:val="20"/>
                <w:szCs w:val="20"/>
              </w:rPr>
            </w:pPr>
            <w:sdt>
              <w:sdtPr>
                <w:rPr>
                  <w:sz w:val="20"/>
                  <w:szCs w:val="20"/>
                </w:rPr>
                <w:id w:val="-436296570"/>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Shared (Service Provider and Customer Responsibility)</w:t>
            </w:r>
          </w:p>
          <w:p w14:paraId="1165CF3F" w14:textId="77777777" w:rsidR="003910B7" w:rsidRPr="00C1527D" w:rsidRDefault="00566AC8" w:rsidP="00C1527D">
            <w:pPr>
              <w:pStyle w:val="GSATableText"/>
              <w:spacing w:before="40" w:after="40"/>
              <w:rPr>
                <w:sz w:val="20"/>
                <w:szCs w:val="20"/>
              </w:rPr>
            </w:pPr>
            <w:sdt>
              <w:sdtPr>
                <w:rPr>
                  <w:sz w:val="20"/>
                  <w:szCs w:val="20"/>
                </w:rPr>
                <w:id w:val="-112295682"/>
                <w14:checkbox>
                  <w14:checked w14:val="0"/>
                  <w14:checkedState w14:val="2612" w14:font="MS Gothic"/>
                  <w14:uncheckedState w14:val="2610" w14:font="MS Gothic"/>
                </w14:checkbox>
              </w:sdtPr>
              <w:sdtEndPr/>
              <w:sdtContent>
                <w:r w:rsidR="003910B7" w:rsidRPr="00C1527D">
                  <w:rPr>
                    <w:rFonts w:eastAsia="MS Gothic" w:hint="eastAsia"/>
                    <w:sz w:val="20"/>
                    <w:szCs w:val="20"/>
                  </w:rPr>
                  <w:t>☐</w:t>
                </w:r>
              </w:sdtContent>
            </w:sdt>
            <w:r w:rsidR="003910B7" w:rsidRPr="00C1527D">
              <w:rPr>
                <w:sz w:val="20"/>
                <w:szCs w:val="20"/>
              </w:rPr>
              <w:t xml:space="preserve"> Inherited from pre-existing </w:t>
            </w:r>
            <w:proofErr w:type="spellStart"/>
            <w:r w:rsidR="003910B7" w:rsidRPr="00C1527D">
              <w:rPr>
                <w:sz w:val="20"/>
                <w:szCs w:val="20"/>
              </w:rPr>
              <w:t>FedRAMP</w:t>
            </w:r>
            <w:proofErr w:type="spellEnd"/>
            <w:r w:rsidR="003910B7" w:rsidRPr="00C1527D">
              <w:rPr>
                <w:sz w:val="20"/>
                <w:szCs w:val="20"/>
              </w:rPr>
              <w:t xml:space="preserve"> Authorization for </w:t>
            </w:r>
            <w:sdt>
              <w:sdtPr>
                <w:rPr>
                  <w:sz w:val="20"/>
                  <w:szCs w:val="20"/>
                </w:rPr>
                <w:alias w:val="PA System Abbreviation"/>
                <w:tag w:val="pasystemabbreviation"/>
                <w:id w:val="-305320622"/>
                <w:showingPlcHdr/>
                <w:text/>
              </w:sdtPr>
              <w:sdtEndPr/>
              <w:sdtContent>
                <w:r w:rsidR="003910B7" w:rsidRPr="00C1527D">
                  <w:rPr>
                    <w:rStyle w:val="PlaceholderText"/>
                    <w:rFonts w:eastAsiaTheme="majorEastAsia"/>
                    <w:sz w:val="20"/>
                    <w:szCs w:val="20"/>
                  </w:rPr>
                  <w:t>Click here to enter text.</w:t>
                </w:r>
              </w:sdtContent>
            </w:sdt>
            <w:r w:rsidR="003910B7" w:rsidRPr="00C1527D">
              <w:rPr>
                <w:sz w:val="20"/>
                <w:szCs w:val="20"/>
              </w:rPr>
              <w:t xml:space="preserve"> , </w:t>
            </w:r>
            <w:sdt>
              <w:sdtPr>
                <w:rPr>
                  <w:sz w:val="20"/>
                  <w:szCs w:val="20"/>
                </w:rPr>
                <w:alias w:val="Date of FedRAMP Authorization"/>
                <w:tag w:val="dateofauthorization"/>
                <w:id w:val="-220755953"/>
                <w:date>
                  <w:dateFormat w:val="M/d/yyyy"/>
                  <w:lid w:val="en-US"/>
                  <w:storeMappedDataAs w:val="dateTime"/>
                  <w:calendar w:val="gregorian"/>
                </w:date>
              </w:sdtPr>
              <w:sdtEndPr/>
              <w:sdtContent>
                <w:r w:rsidR="003910B7" w:rsidRPr="00C1527D">
                  <w:rPr>
                    <w:sz w:val="20"/>
                    <w:szCs w:val="20"/>
                  </w:rPr>
                  <w:t>Date of Authorization</w:t>
                </w:r>
              </w:sdtContent>
            </w:sdt>
            <w:r w:rsidR="003910B7" w:rsidRPr="00C1527D">
              <w:rPr>
                <w:sz w:val="20"/>
                <w:szCs w:val="20"/>
              </w:rPr>
              <w:t xml:space="preserve"> </w:t>
            </w:r>
          </w:p>
        </w:tc>
      </w:tr>
    </w:tbl>
    <w:p w14:paraId="02179BB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C1527D" w14:paraId="4B7DDBB8" w14:textId="77777777" w:rsidTr="00C1527D">
        <w:trPr>
          <w:cantSplit/>
          <w:trHeight w:val="288"/>
          <w:tblHeader/>
        </w:trPr>
        <w:tc>
          <w:tcPr>
            <w:tcW w:w="5000" w:type="pct"/>
            <w:gridSpan w:val="2"/>
            <w:shd w:val="clear" w:color="auto" w:fill="1D396B" w:themeFill="accent5"/>
            <w:vAlign w:val="center"/>
          </w:tcPr>
          <w:p w14:paraId="5EBE743B" w14:textId="77777777" w:rsidR="003910B7" w:rsidRPr="00C1527D" w:rsidRDefault="003910B7" w:rsidP="006A3471">
            <w:pPr>
              <w:pStyle w:val="GSATableHeading"/>
              <w:rPr>
                <w:rFonts w:asciiTheme="majorHAnsi" w:hAnsiTheme="majorHAnsi"/>
              </w:rPr>
            </w:pPr>
            <w:r w:rsidRPr="00C1527D">
              <w:rPr>
                <w:rFonts w:asciiTheme="majorHAnsi" w:hAnsiTheme="majorHAnsi"/>
              </w:rPr>
              <w:t>PS-2 What is the solution and how is it implemented?</w:t>
            </w:r>
          </w:p>
        </w:tc>
      </w:tr>
      <w:tr w:rsidR="003910B7" w:rsidRPr="0036708B" w14:paraId="090703D8" w14:textId="77777777" w:rsidTr="00C1527D">
        <w:trPr>
          <w:trHeight w:val="288"/>
        </w:trPr>
        <w:tc>
          <w:tcPr>
            <w:tcW w:w="484" w:type="pct"/>
            <w:shd w:val="clear" w:color="auto" w:fill="C4D3EF" w:themeFill="accent5" w:themeFillTint="33"/>
          </w:tcPr>
          <w:p w14:paraId="3662FBFC" w14:textId="77777777" w:rsidR="003910B7" w:rsidRPr="00D910E6" w:rsidRDefault="003910B7" w:rsidP="00D910E6">
            <w:pPr>
              <w:pStyle w:val="GSATableHeading"/>
              <w:keepNext w:val="0"/>
              <w:keepLines w:val="0"/>
              <w:rPr>
                <w:szCs w:val="20"/>
              </w:rPr>
            </w:pPr>
            <w:r w:rsidRPr="00D910E6">
              <w:rPr>
                <w:szCs w:val="20"/>
              </w:rPr>
              <w:t>Part a</w:t>
            </w:r>
          </w:p>
        </w:tc>
        <w:tc>
          <w:tcPr>
            <w:tcW w:w="4516" w:type="pct"/>
            <w:tcMar>
              <w:top w:w="43" w:type="dxa"/>
              <w:bottom w:w="43" w:type="dxa"/>
            </w:tcMar>
          </w:tcPr>
          <w:p w14:paraId="0E69B9BB" w14:textId="77777777" w:rsidR="003910B7" w:rsidRPr="00D910E6" w:rsidRDefault="003910B7" w:rsidP="00D910E6">
            <w:pPr>
              <w:pStyle w:val="GSATableText"/>
              <w:rPr>
                <w:sz w:val="20"/>
                <w:szCs w:val="20"/>
              </w:rPr>
            </w:pPr>
          </w:p>
        </w:tc>
      </w:tr>
      <w:tr w:rsidR="003910B7" w:rsidRPr="0036708B" w14:paraId="095E85B9" w14:textId="77777777" w:rsidTr="00C1527D">
        <w:trPr>
          <w:trHeight w:val="288"/>
        </w:trPr>
        <w:tc>
          <w:tcPr>
            <w:tcW w:w="484" w:type="pct"/>
            <w:shd w:val="clear" w:color="auto" w:fill="C4D3EF" w:themeFill="accent5" w:themeFillTint="33"/>
          </w:tcPr>
          <w:p w14:paraId="6D2B1ED4" w14:textId="77777777" w:rsidR="003910B7" w:rsidRPr="00D910E6" w:rsidRDefault="003910B7" w:rsidP="00D910E6">
            <w:pPr>
              <w:pStyle w:val="GSATableHeading"/>
              <w:keepNext w:val="0"/>
              <w:keepLines w:val="0"/>
              <w:rPr>
                <w:szCs w:val="20"/>
              </w:rPr>
            </w:pPr>
            <w:r w:rsidRPr="00D910E6">
              <w:rPr>
                <w:szCs w:val="20"/>
              </w:rPr>
              <w:t>Part b</w:t>
            </w:r>
          </w:p>
        </w:tc>
        <w:tc>
          <w:tcPr>
            <w:tcW w:w="4516" w:type="pct"/>
            <w:tcMar>
              <w:top w:w="43" w:type="dxa"/>
              <w:bottom w:w="43" w:type="dxa"/>
            </w:tcMar>
          </w:tcPr>
          <w:p w14:paraId="2A4A8F0C" w14:textId="77777777" w:rsidR="003910B7" w:rsidRPr="00D910E6" w:rsidRDefault="003910B7" w:rsidP="00D910E6">
            <w:pPr>
              <w:pStyle w:val="GSATableText"/>
              <w:rPr>
                <w:sz w:val="20"/>
                <w:szCs w:val="20"/>
              </w:rPr>
            </w:pPr>
          </w:p>
        </w:tc>
      </w:tr>
      <w:tr w:rsidR="003910B7" w:rsidRPr="0036708B" w14:paraId="3C3D9CE1" w14:textId="77777777" w:rsidTr="00C1527D">
        <w:trPr>
          <w:trHeight w:val="288"/>
        </w:trPr>
        <w:tc>
          <w:tcPr>
            <w:tcW w:w="484" w:type="pct"/>
            <w:shd w:val="clear" w:color="auto" w:fill="C4D3EF" w:themeFill="accent5" w:themeFillTint="33"/>
          </w:tcPr>
          <w:p w14:paraId="0A3CACD4" w14:textId="77777777" w:rsidR="003910B7" w:rsidRPr="00D910E6" w:rsidRDefault="003910B7" w:rsidP="00D910E6">
            <w:pPr>
              <w:pStyle w:val="GSATableHeading"/>
              <w:keepNext w:val="0"/>
              <w:keepLines w:val="0"/>
              <w:rPr>
                <w:szCs w:val="20"/>
              </w:rPr>
            </w:pPr>
            <w:r w:rsidRPr="00D910E6">
              <w:rPr>
                <w:szCs w:val="20"/>
              </w:rPr>
              <w:t>Part c</w:t>
            </w:r>
          </w:p>
        </w:tc>
        <w:tc>
          <w:tcPr>
            <w:tcW w:w="4516" w:type="pct"/>
            <w:tcMar>
              <w:top w:w="43" w:type="dxa"/>
              <w:bottom w:w="43" w:type="dxa"/>
            </w:tcMar>
          </w:tcPr>
          <w:p w14:paraId="54BEF158" w14:textId="77777777" w:rsidR="003910B7" w:rsidRPr="00D910E6" w:rsidRDefault="003910B7" w:rsidP="00D910E6">
            <w:pPr>
              <w:pStyle w:val="GSATableText"/>
              <w:rPr>
                <w:sz w:val="20"/>
                <w:szCs w:val="20"/>
              </w:rPr>
            </w:pPr>
          </w:p>
        </w:tc>
      </w:tr>
    </w:tbl>
    <w:p w14:paraId="22B82A66" w14:textId="77777777" w:rsidR="003910B7" w:rsidRPr="002C3786" w:rsidRDefault="003910B7" w:rsidP="003910B7"/>
    <w:p w14:paraId="0E3F498C" w14:textId="77777777" w:rsidR="003910B7" w:rsidRDefault="003910B7" w:rsidP="008A02B6">
      <w:pPr>
        <w:pStyle w:val="Heading3"/>
      </w:pPr>
      <w:bookmarkStart w:id="2755" w:name="_Toc149090436"/>
      <w:bookmarkStart w:id="2756" w:name="_Toc383429851"/>
      <w:bookmarkStart w:id="2757" w:name="_Toc383444664"/>
      <w:bookmarkStart w:id="2758" w:name="_Toc385594309"/>
      <w:bookmarkStart w:id="2759" w:name="_Toc385594697"/>
      <w:bookmarkStart w:id="2760" w:name="_Toc385595085"/>
      <w:bookmarkStart w:id="2761" w:name="_Toc388620926"/>
      <w:bookmarkStart w:id="2762" w:name="_Toc449543446"/>
      <w:bookmarkStart w:id="2763" w:name="_Toc520895649"/>
      <w:bookmarkStart w:id="2764" w:name="_Toc522289273"/>
      <w:r w:rsidRPr="002C3786">
        <w:t>PS-3</w:t>
      </w:r>
      <w:r>
        <w:t xml:space="preserve"> </w:t>
      </w:r>
      <w:r w:rsidRPr="002C3786">
        <w:t xml:space="preserve">Personnel Screening </w:t>
      </w:r>
      <w:bookmarkEnd w:id="2755"/>
      <w:bookmarkEnd w:id="2756"/>
      <w:bookmarkEnd w:id="2757"/>
      <w:bookmarkEnd w:id="2758"/>
      <w:bookmarkEnd w:id="2759"/>
      <w:bookmarkEnd w:id="2760"/>
      <w:bookmarkEnd w:id="2761"/>
      <w:r>
        <w:t>(L) (M) (H)</w:t>
      </w:r>
      <w:bookmarkEnd w:id="2762"/>
      <w:bookmarkEnd w:id="2763"/>
      <w:bookmarkEnd w:id="2764"/>
    </w:p>
    <w:p w14:paraId="2CF54612" w14:textId="77777777" w:rsidR="003910B7" w:rsidRPr="00E177E7" w:rsidRDefault="003910B7" w:rsidP="003910B7">
      <w:pPr>
        <w:keepNext/>
        <w:rPr>
          <w:color w:val="auto"/>
        </w:rPr>
      </w:pPr>
      <w:r w:rsidRPr="00E177E7">
        <w:rPr>
          <w:color w:val="auto"/>
        </w:rPr>
        <w:t>The organization:</w:t>
      </w:r>
    </w:p>
    <w:p w14:paraId="588DDB95" w14:textId="77777777" w:rsidR="003910B7" w:rsidRPr="00E177E7" w:rsidRDefault="003910B7" w:rsidP="008A6AFA">
      <w:pPr>
        <w:pStyle w:val="GSAListParagraphalpha"/>
        <w:numPr>
          <w:ilvl w:val="0"/>
          <w:numId w:val="118"/>
        </w:numPr>
        <w:rPr>
          <w:rFonts w:asciiTheme="minorHAnsi" w:hAnsiTheme="minorHAnsi" w:cstheme="minorHAnsi"/>
          <w:color w:val="auto"/>
          <w:sz w:val="22"/>
        </w:rPr>
      </w:pPr>
      <w:r w:rsidRPr="00E177E7">
        <w:rPr>
          <w:rFonts w:asciiTheme="minorHAnsi" w:hAnsiTheme="minorHAnsi" w:cstheme="minorHAnsi"/>
          <w:color w:val="auto"/>
          <w:sz w:val="22"/>
        </w:rPr>
        <w:t>Screens individuals prior to authorizing access to the information system; and</w:t>
      </w:r>
    </w:p>
    <w:p w14:paraId="552DC210" w14:textId="77777777" w:rsidR="003910B7" w:rsidRPr="00E177E7" w:rsidRDefault="003910B7" w:rsidP="008A6AFA">
      <w:pPr>
        <w:pStyle w:val="GSAListParagraphalpha"/>
        <w:numPr>
          <w:ilvl w:val="0"/>
          <w:numId w:val="118"/>
        </w:numPr>
        <w:rPr>
          <w:rFonts w:asciiTheme="minorHAnsi" w:hAnsiTheme="minorHAnsi" w:cstheme="minorHAnsi"/>
          <w:color w:val="auto"/>
          <w:sz w:val="22"/>
        </w:rPr>
      </w:pPr>
      <w:r w:rsidRPr="00E177E7">
        <w:rPr>
          <w:rFonts w:asciiTheme="minorHAnsi" w:hAnsiTheme="minorHAnsi" w:cstheme="minorHAnsi"/>
          <w:color w:val="auto"/>
          <w:sz w:val="22"/>
        </w:rPr>
        <w:t>Rescreens individuals according to [</w:t>
      </w:r>
      <w:proofErr w:type="spellStart"/>
      <w:r w:rsidRPr="00E177E7">
        <w:rPr>
          <w:rStyle w:val="GSAItalicEmphasisChar"/>
          <w:rFonts w:asciiTheme="minorHAnsi" w:hAnsiTheme="minorHAnsi" w:cstheme="minorHAnsi"/>
          <w:color w:val="auto"/>
          <w:sz w:val="22"/>
        </w:rPr>
        <w:t>FedRAMP</w:t>
      </w:r>
      <w:proofErr w:type="spellEnd"/>
      <w:r w:rsidRPr="00E177E7">
        <w:rPr>
          <w:rFonts w:asciiTheme="minorHAnsi" w:hAnsiTheme="minorHAnsi" w:cstheme="minorHAnsi"/>
          <w:color w:val="auto"/>
          <w:sz w:val="22"/>
        </w:rPr>
        <w:t xml:space="preserve"> </w:t>
      </w:r>
      <w:r w:rsidRPr="00E177E7">
        <w:rPr>
          <w:rStyle w:val="GSAItalicEmphasisChar"/>
          <w:rFonts w:asciiTheme="minorHAnsi" w:hAnsiTheme="minorHAnsi" w:cstheme="minorHAnsi"/>
          <w:color w:val="auto"/>
          <w:sz w:val="22"/>
        </w:rPr>
        <w:t>Assignment: For national security clearances; a reinvestigation is required during the fifth (5th) year for top secret security clearance, the tenth (10th) year for secret security clearance, and fifteenth (15th) year for confidential security clearance.  For moderate risk law enforcement and high impact public trust level, a reinvestigation is required during the fifth (5th) year.  There is no reinvestigation for other moderate risk positions or any low risk positions</w:t>
      </w:r>
      <w:r w:rsidRPr="00E177E7">
        <w:rPr>
          <w:rFonts w:asciiTheme="minorHAnsi" w:hAnsiTheme="minorHAnsi" w:cstheme="minorHAnsi"/>
          <w:color w:val="auto"/>
          <w:sz w:val="22"/>
        </w:rPr>
        <w:t>].</w:t>
      </w:r>
    </w:p>
    <w:p w14:paraId="577ABEF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04385C" w14:paraId="2F6C9242" w14:textId="77777777" w:rsidTr="0004385C">
        <w:trPr>
          <w:cantSplit/>
          <w:trHeight w:val="288"/>
          <w:tblHeader/>
        </w:trPr>
        <w:tc>
          <w:tcPr>
            <w:tcW w:w="811" w:type="pct"/>
            <w:shd w:val="clear" w:color="auto" w:fill="1D396B" w:themeFill="accent5"/>
            <w:tcMar>
              <w:top w:w="43" w:type="dxa"/>
              <w:bottom w:w="43" w:type="dxa"/>
            </w:tcMar>
          </w:tcPr>
          <w:p w14:paraId="1AFD2429"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PS-3</w:t>
            </w:r>
          </w:p>
        </w:tc>
        <w:tc>
          <w:tcPr>
            <w:tcW w:w="4189" w:type="pct"/>
            <w:shd w:val="clear" w:color="auto" w:fill="1D396B" w:themeFill="accent5"/>
          </w:tcPr>
          <w:p w14:paraId="7C60FA3B"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Control Summary Information</w:t>
            </w:r>
          </w:p>
        </w:tc>
      </w:tr>
      <w:tr w:rsidR="003910B7" w:rsidRPr="0004385C" w14:paraId="2531E6D7" w14:textId="77777777" w:rsidTr="0004385C">
        <w:trPr>
          <w:trHeight w:val="288"/>
        </w:trPr>
        <w:tc>
          <w:tcPr>
            <w:tcW w:w="5000" w:type="pct"/>
            <w:gridSpan w:val="2"/>
            <w:tcMar>
              <w:top w:w="43" w:type="dxa"/>
              <w:bottom w:w="43" w:type="dxa"/>
            </w:tcMar>
          </w:tcPr>
          <w:p w14:paraId="7333CC4F" w14:textId="77777777" w:rsidR="003910B7" w:rsidRPr="0004385C" w:rsidRDefault="003910B7" w:rsidP="0004385C">
            <w:pPr>
              <w:pStyle w:val="GSATableText"/>
              <w:spacing w:before="40" w:after="40"/>
              <w:rPr>
                <w:sz w:val="20"/>
                <w:szCs w:val="20"/>
              </w:rPr>
            </w:pPr>
            <w:r w:rsidRPr="0004385C">
              <w:rPr>
                <w:sz w:val="20"/>
                <w:szCs w:val="20"/>
              </w:rPr>
              <w:t xml:space="preserve">Responsible Role: </w:t>
            </w:r>
          </w:p>
        </w:tc>
      </w:tr>
      <w:tr w:rsidR="003910B7" w:rsidRPr="0004385C" w14:paraId="4D76F697" w14:textId="77777777" w:rsidTr="0004385C">
        <w:trPr>
          <w:trHeight w:val="288"/>
        </w:trPr>
        <w:tc>
          <w:tcPr>
            <w:tcW w:w="5000" w:type="pct"/>
            <w:gridSpan w:val="2"/>
            <w:tcMar>
              <w:top w:w="43" w:type="dxa"/>
              <w:bottom w:w="43" w:type="dxa"/>
            </w:tcMar>
          </w:tcPr>
          <w:p w14:paraId="06718E91" w14:textId="77777777" w:rsidR="003910B7" w:rsidRPr="0004385C" w:rsidRDefault="003910B7" w:rsidP="0004385C">
            <w:pPr>
              <w:pStyle w:val="GSATableText"/>
              <w:spacing w:before="40" w:after="40"/>
              <w:rPr>
                <w:sz w:val="20"/>
                <w:szCs w:val="20"/>
              </w:rPr>
            </w:pPr>
            <w:r w:rsidRPr="0004385C">
              <w:rPr>
                <w:sz w:val="20"/>
                <w:szCs w:val="20"/>
              </w:rPr>
              <w:t xml:space="preserve">Parameter PS-3(b): </w:t>
            </w:r>
          </w:p>
        </w:tc>
      </w:tr>
      <w:tr w:rsidR="003910B7" w:rsidRPr="0004385C" w14:paraId="2F664A86" w14:textId="77777777" w:rsidTr="0004385C">
        <w:trPr>
          <w:trHeight w:val="288"/>
        </w:trPr>
        <w:tc>
          <w:tcPr>
            <w:tcW w:w="5000" w:type="pct"/>
            <w:gridSpan w:val="2"/>
            <w:tcMar>
              <w:top w:w="43" w:type="dxa"/>
              <w:bottom w:w="43" w:type="dxa"/>
            </w:tcMar>
            <w:vAlign w:val="bottom"/>
          </w:tcPr>
          <w:p w14:paraId="67DED53F" w14:textId="77777777" w:rsidR="003910B7" w:rsidRPr="0004385C" w:rsidRDefault="003910B7" w:rsidP="0004385C">
            <w:pPr>
              <w:pStyle w:val="GSATableText"/>
              <w:spacing w:before="40" w:after="40"/>
              <w:rPr>
                <w:sz w:val="20"/>
                <w:szCs w:val="20"/>
              </w:rPr>
            </w:pPr>
            <w:r w:rsidRPr="0004385C">
              <w:rPr>
                <w:sz w:val="20"/>
                <w:szCs w:val="20"/>
              </w:rPr>
              <w:t>Implementation Status (check all that apply):</w:t>
            </w:r>
          </w:p>
          <w:p w14:paraId="6AA7BC48" w14:textId="77777777" w:rsidR="003910B7" w:rsidRPr="0004385C" w:rsidRDefault="00566AC8" w:rsidP="0004385C">
            <w:pPr>
              <w:pStyle w:val="GSATableText"/>
              <w:spacing w:before="40" w:after="40"/>
              <w:rPr>
                <w:sz w:val="20"/>
                <w:szCs w:val="20"/>
              </w:rPr>
            </w:pPr>
            <w:sdt>
              <w:sdtPr>
                <w:rPr>
                  <w:sz w:val="20"/>
                  <w:szCs w:val="20"/>
                </w:rPr>
                <w:id w:val="-1473207703"/>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Implemented</w:t>
            </w:r>
          </w:p>
          <w:p w14:paraId="3FEF13A9" w14:textId="77777777" w:rsidR="003910B7" w:rsidRPr="0004385C" w:rsidRDefault="00566AC8" w:rsidP="0004385C">
            <w:pPr>
              <w:pStyle w:val="GSATableText"/>
              <w:spacing w:before="40" w:after="40"/>
              <w:rPr>
                <w:sz w:val="20"/>
                <w:szCs w:val="20"/>
              </w:rPr>
            </w:pPr>
            <w:sdt>
              <w:sdtPr>
                <w:rPr>
                  <w:sz w:val="20"/>
                  <w:szCs w:val="20"/>
                </w:rPr>
                <w:id w:val="-397207679"/>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Partially implemented</w:t>
            </w:r>
          </w:p>
          <w:p w14:paraId="51D21DC0" w14:textId="77777777" w:rsidR="003910B7" w:rsidRPr="0004385C" w:rsidRDefault="00566AC8" w:rsidP="0004385C">
            <w:pPr>
              <w:pStyle w:val="GSATableText"/>
              <w:spacing w:before="40" w:after="40"/>
              <w:rPr>
                <w:sz w:val="20"/>
                <w:szCs w:val="20"/>
              </w:rPr>
            </w:pPr>
            <w:sdt>
              <w:sdtPr>
                <w:rPr>
                  <w:sz w:val="20"/>
                  <w:szCs w:val="20"/>
                </w:rPr>
                <w:id w:val="152416141"/>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Planned</w:t>
            </w:r>
          </w:p>
          <w:p w14:paraId="04CC230C" w14:textId="77777777" w:rsidR="003910B7" w:rsidRPr="0004385C" w:rsidRDefault="00566AC8" w:rsidP="0004385C">
            <w:pPr>
              <w:pStyle w:val="GSATableText"/>
              <w:spacing w:before="40" w:after="40"/>
              <w:rPr>
                <w:sz w:val="20"/>
                <w:szCs w:val="20"/>
              </w:rPr>
            </w:pPr>
            <w:sdt>
              <w:sdtPr>
                <w:rPr>
                  <w:sz w:val="20"/>
                  <w:szCs w:val="20"/>
                </w:rPr>
                <w:id w:val="439416516"/>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Alternative implementation</w:t>
            </w:r>
          </w:p>
          <w:p w14:paraId="26694419" w14:textId="77777777" w:rsidR="003910B7" w:rsidRPr="0004385C" w:rsidRDefault="00566AC8" w:rsidP="0004385C">
            <w:pPr>
              <w:pStyle w:val="GSATableText"/>
              <w:spacing w:before="40" w:after="40"/>
              <w:rPr>
                <w:sz w:val="20"/>
                <w:szCs w:val="20"/>
              </w:rPr>
            </w:pPr>
            <w:sdt>
              <w:sdtPr>
                <w:rPr>
                  <w:sz w:val="20"/>
                  <w:szCs w:val="20"/>
                </w:rPr>
                <w:id w:val="1027602028"/>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Not applicable</w:t>
            </w:r>
          </w:p>
        </w:tc>
      </w:tr>
      <w:tr w:rsidR="003910B7" w:rsidRPr="0004385C" w14:paraId="730AB0F9" w14:textId="77777777" w:rsidTr="0004385C">
        <w:trPr>
          <w:trHeight w:val="288"/>
        </w:trPr>
        <w:tc>
          <w:tcPr>
            <w:tcW w:w="5000" w:type="pct"/>
            <w:gridSpan w:val="2"/>
            <w:tcMar>
              <w:top w:w="43" w:type="dxa"/>
              <w:bottom w:w="43" w:type="dxa"/>
            </w:tcMar>
            <w:vAlign w:val="bottom"/>
          </w:tcPr>
          <w:p w14:paraId="0245CF8C" w14:textId="77777777" w:rsidR="003910B7" w:rsidRPr="0004385C" w:rsidRDefault="003910B7" w:rsidP="0004385C">
            <w:pPr>
              <w:pStyle w:val="GSATableText"/>
              <w:spacing w:before="40" w:after="40"/>
              <w:rPr>
                <w:sz w:val="20"/>
                <w:szCs w:val="20"/>
              </w:rPr>
            </w:pPr>
            <w:r w:rsidRPr="0004385C">
              <w:rPr>
                <w:sz w:val="20"/>
                <w:szCs w:val="20"/>
              </w:rPr>
              <w:t>Control Origination (check all that apply):</w:t>
            </w:r>
          </w:p>
          <w:p w14:paraId="4B37F1AB" w14:textId="77777777" w:rsidR="003910B7" w:rsidRPr="0004385C" w:rsidRDefault="00566AC8" w:rsidP="0004385C">
            <w:pPr>
              <w:pStyle w:val="GSATableText"/>
              <w:spacing w:before="40" w:after="40"/>
              <w:rPr>
                <w:sz w:val="20"/>
                <w:szCs w:val="20"/>
              </w:rPr>
            </w:pPr>
            <w:sdt>
              <w:sdtPr>
                <w:rPr>
                  <w:sz w:val="20"/>
                  <w:szCs w:val="20"/>
                </w:rPr>
                <w:id w:val="-12824034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Corporate</w:t>
            </w:r>
          </w:p>
          <w:p w14:paraId="3C3F15B9" w14:textId="77777777" w:rsidR="003910B7" w:rsidRPr="0004385C" w:rsidRDefault="00566AC8" w:rsidP="0004385C">
            <w:pPr>
              <w:pStyle w:val="GSATableText"/>
              <w:spacing w:before="40" w:after="40"/>
              <w:rPr>
                <w:sz w:val="20"/>
                <w:szCs w:val="20"/>
              </w:rPr>
            </w:pPr>
            <w:sdt>
              <w:sdtPr>
                <w:rPr>
                  <w:sz w:val="20"/>
                  <w:szCs w:val="20"/>
                </w:rPr>
                <w:id w:val="35407539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System Specific</w:t>
            </w:r>
          </w:p>
          <w:p w14:paraId="5B313A90" w14:textId="77777777" w:rsidR="003910B7" w:rsidRPr="0004385C" w:rsidRDefault="00566AC8" w:rsidP="0004385C">
            <w:pPr>
              <w:pStyle w:val="GSATableText"/>
              <w:spacing w:before="40" w:after="40"/>
              <w:rPr>
                <w:sz w:val="20"/>
                <w:szCs w:val="20"/>
              </w:rPr>
            </w:pPr>
            <w:sdt>
              <w:sdtPr>
                <w:rPr>
                  <w:sz w:val="20"/>
                  <w:szCs w:val="20"/>
                </w:rPr>
                <w:id w:val="256797998"/>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Hybrid (Corporate and System Specific)</w:t>
            </w:r>
          </w:p>
          <w:p w14:paraId="0AA096C9" w14:textId="77777777" w:rsidR="003910B7" w:rsidRPr="0004385C" w:rsidRDefault="00566AC8" w:rsidP="0004385C">
            <w:pPr>
              <w:pStyle w:val="GSATableText"/>
              <w:spacing w:before="40" w:after="40"/>
              <w:rPr>
                <w:sz w:val="20"/>
                <w:szCs w:val="20"/>
              </w:rPr>
            </w:pPr>
            <w:sdt>
              <w:sdtPr>
                <w:rPr>
                  <w:sz w:val="20"/>
                  <w:szCs w:val="20"/>
                </w:rPr>
                <w:id w:val="-92611766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Configured by Customer (Customer System Specific) </w:t>
            </w:r>
          </w:p>
          <w:p w14:paraId="4DC542C8" w14:textId="77777777" w:rsidR="003910B7" w:rsidRPr="0004385C" w:rsidRDefault="00566AC8" w:rsidP="0004385C">
            <w:pPr>
              <w:pStyle w:val="GSATableText"/>
              <w:spacing w:before="40" w:after="40"/>
              <w:rPr>
                <w:sz w:val="20"/>
                <w:szCs w:val="20"/>
              </w:rPr>
            </w:pPr>
            <w:sdt>
              <w:sdtPr>
                <w:rPr>
                  <w:sz w:val="20"/>
                  <w:szCs w:val="20"/>
                </w:rPr>
                <w:id w:val="-1080280756"/>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Provided by Customer (Customer System Specific) </w:t>
            </w:r>
          </w:p>
          <w:p w14:paraId="239FE17A" w14:textId="77777777" w:rsidR="003910B7" w:rsidRPr="0004385C" w:rsidRDefault="00566AC8" w:rsidP="0004385C">
            <w:pPr>
              <w:pStyle w:val="GSATableText"/>
              <w:spacing w:before="40" w:after="40"/>
              <w:rPr>
                <w:sz w:val="20"/>
                <w:szCs w:val="20"/>
              </w:rPr>
            </w:pPr>
            <w:sdt>
              <w:sdtPr>
                <w:rPr>
                  <w:sz w:val="20"/>
                  <w:szCs w:val="20"/>
                </w:rPr>
                <w:id w:val="1582099298"/>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Shared (Service Provider and Customer Responsibility)</w:t>
            </w:r>
          </w:p>
          <w:p w14:paraId="4799D199" w14:textId="77777777" w:rsidR="003910B7" w:rsidRPr="0004385C" w:rsidRDefault="00566AC8" w:rsidP="0004385C">
            <w:pPr>
              <w:pStyle w:val="GSATableText"/>
              <w:spacing w:before="40" w:after="40"/>
              <w:rPr>
                <w:sz w:val="20"/>
                <w:szCs w:val="20"/>
              </w:rPr>
            </w:pPr>
            <w:sdt>
              <w:sdtPr>
                <w:rPr>
                  <w:sz w:val="20"/>
                  <w:szCs w:val="20"/>
                </w:rPr>
                <w:id w:val="214338429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Inherited from pre-existing </w:t>
            </w:r>
            <w:proofErr w:type="spellStart"/>
            <w:r w:rsidR="003910B7" w:rsidRPr="0004385C">
              <w:rPr>
                <w:sz w:val="20"/>
                <w:szCs w:val="20"/>
              </w:rPr>
              <w:t>FedRAMP</w:t>
            </w:r>
            <w:proofErr w:type="spellEnd"/>
            <w:r w:rsidR="003910B7" w:rsidRPr="0004385C">
              <w:rPr>
                <w:sz w:val="20"/>
                <w:szCs w:val="20"/>
              </w:rPr>
              <w:t xml:space="preserve"> Authorization for </w:t>
            </w:r>
            <w:sdt>
              <w:sdtPr>
                <w:rPr>
                  <w:sz w:val="20"/>
                  <w:szCs w:val="20"/>
                </w:rPr>
                <w:alias w:val="PA System Abbreviation"/>
                <w:tag w:val="pasystemabbreviation"/>
                <w:id w:val="-1452924012"/>
                <w:showingPlcHdr/>
                <w:text/>
              </w:sdtPr>
              <w:sdtEndPr/>
              <w:sdtContent>
                <w:r w:rsidR="003910B7" w:rsidRPr="0004385C">
                  <w:rPr>
                    <w:rStyle w:val="PlaceholderText"/>
                    <w:rFonts w:eastAsiaTheme="majorEastAsia"/>
                    <w:sz w:val="20"/>
                    <w:szCs w:val="20"/>
                  </w:rPr>
                  <w:t>Click here to enter text.</w:t>
                </w:r>
              </w:sdtContent>
            </w:sdt>
            <w:r w:rsidR="003910B7" w:rsidRPr="0004385C">
              <w:rPr>
                <w:sz w:val="20"/>
                <w:szCs w:val="20"/>
              </w:rPr>
              <w:t xml:space="preserve"> , </w:t>
            </w:r>
            <w:sdt>
              <w:sdtPr>
                <w:rPr>
                  <w:sz w:val="20"/>
                  <w:szCs w:val="20"/>
                </w:rPr>
                <w:alias w:val="Date of FedRAMP Authorization"/>
                <w:tag w:val="dateofauthorization"/>
                <w:id w:val="-1893421751"/>
                <w:date>
                  <w:dateFormat w:val="M/d/yyyy"/>
                  <w:lid w:val="en-US"/>
                  <w:storeMappedDataAs w:val="dateTime"/>
                  <w:calendar w:val="gregorian"/>
                </w:date>
              </w:sdtPr>
              <w:sdtEndPr/>
              <w:sdtContent>
                <w:r w:rsidR="003910B7" w:rsidRPr="0004385C">
                  <w:rPr>
                    <w:sz w:val="20"/>
                    <w:szCs w:val="20"/>
                  </w:rPr>
                  <w:t>Date of Authorization</w:t>
                </w:r>
              </w:sdtContent>
            </w:sdt>
            <w:r w:rsidR="003910B7" w:rsidRPr="0004385C">
              <w:rPr>
                <w:sz w:val="20"/>
                <w:szCs w:val="20"/>
              </w:rPr>
              <w:t xml:space="preserve"> </w:t>
            </w:r>
          </w:p>
        </w:tc>
      </w:tr>
    </w:tbl>
    <w:p w14:paraId="7C342AD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04385C" w14:paraId="1FA4B876" w14:textId="77777777" w:rsidTr="0004385C">
        <w:trPr>
          <w:cantSplit/>
          <w:trHeight w:val="288"/>
          <w:tblHeader/>
        </w:trPr>
        <w:tc>
          <w:tcPr>
            <w:tcW w:w="5000" w:type="pct"/>
            <w:gridSpan w:val="2"/>
            <w:shd w:val="clear" w:color="auto" w:fill="1D396B" w:themeFill="accent5"/>
            <w:vAlign w:val="center"/>
          </w:tcPr>
          <w:p w14:paraId="785CEAB2" w14:textId="77777777" w:rsidR="003910B7" w:rsidRPr="0004385C" w:rsidRDefault="003910B7" w:rsidP="006A3471">
            <w:pPr>
              <w:pStyle w:val="GSATableHeading"/>
              <w:rPr>
                <w:rFonts w:asciiTheme="majorHAnsi" w:hAnsiTheme="majorHAnsi"/>
              </w:rPr>
            </w:pPr>
            <w:r w:rsidRPr="0004385C">
              <w:rPr>
                <w:rFonts w:asciiTheme="majorHAnsi" w:hAnsiTheme="majorHAnsi"/>
              </w:rPr>
              <w:t>PS-3 What is the solution and how is it implemented?</w:t>
            </w:r>
          </w:p>
        </w:tc>
      </w:tr>
      <w:tr w:rsidR="003910B7" w:rsidRPr="0036708B" w14:paraId="3A6A99C8" w14:textId="77777777" w:rsidTr="0004385C">
        <w:trPr>
          <w:trHeight w:val="288"/>
        </w:trPr>
        <w:tc>
          <w:tcPr>
            <w:tcW w:w="484" w:type="pct"/>
            <w:shd w:val="clear" w:color="auto" w:fill="C4D3EF" w:themeFill="accent5" w:themeFillTint="33"/>
          </w:tcPr>
          <w:p w14:paraId="0D453BD8" w14:textId="77777777" w:rsidR="003910B7" w:rsidRPr="00D910E6" w:rsidRDefault="003910B7" w:rsidP="00D910E6">
            <w:pPr>
              <w:pStyle w:val="GSATableHeading"/>
              <w:keepNext w:val="0"/>
              <w:keepLines w:val="0"/>
              <w:rPr>
                <w:szCs w:val="20"/>
              </w:rPr>
            </w:pPr>
            <w:r w:rsidRPr="00D910E6">
              <w:rPr>
                <w:szCs w:val="20"/>
              </w:rPr>
              <w:t>Part a</w:t>
            </w:r>
          </w:p>
        </w:tc>
        <w:tc>
          <w:tcPr>
            <w:tcW w:w="4516" w:type="pct"/>
            <w:tcMar>
              <w:top w:w="43" w:type="dxa"/>
              <w:bottom w:w="43" w:type="dxa"/>
            </w:tcMar>
          </w:tcPr>
          <w:p w14:paraId="3415910E" w14:textId="77777777" w:rsidR="003910B7" w:rsidRPr="00D910E6" w:rsidRDefault="003910B7" w:rsidP="00D910E6">
            <w:pPr>
              <w:pStyle w:val="GSATableText"/>
              <w:rPr>
                <w:sz w:val="20"/>
                <w:szCs w:val="20"/>
              </w:rPr>
            </w:pPr>
          </w:p>
        </w:tc>
      </w:tr>
      <w:tr w:rsidR="003910B7" w:rsidRPr="0036708B" w14:paraId="2518D29B" w14:textId="77777777" w:rsidTr="0004385C">
        <w:trPr>
          <w:trHeight w:val="288"/>
        </w:trPr>
        <w:tc>
          <w:tcPr>
            <w:tcW w:w="484" w:type="pct"/>
            <w:shd w:val="clear" w:color="auto" w:fill="C4D3EF" w:themeFill="accent5" w:themeFillTint="33"/>
          </w:tcPr>
          <w:p w14:paraId="269A6360" w14:textId="77777777" w:rsidR="003910B7" w:rsidRPr="00D910E6" w:rsidRDefault="003910B7" w:rsidP="00D910E6">
            <w:pPr>
              <w:pStyle w:val="GSATableHeading"/>
              <w:keepNext w:val="0"/>
              <w:keepLines w:val="0"/>
              <w:rPr>
                <w:szCs w:val="20"/>
              </w:rPr>
            </w:pPr>
            <w:r w:rsidRPr="00D910E6">
              <w:rPr>
                <w:szCs w:val="20"/>
              </w:rPr>
              <w:t>Part b</w:t>
            </w:r>
          </w:p>
        </w:tc>
        <w:tc>
          <w:tcPr>
            <w:tcW w:w="4516" w:type="pct"/>
            <w:tcMar>
              <w:top w:w="43" w:type="dxa"/>
              <w:bottom w:w="43" w:type="dxa"/>
            </w:tcMar>
          </w:tcPr>
          <w:p w14:paraId="0BE32BED" w14:textId="77777777" w:rsidR="003910B7" w:rsidRPr="00D910E6" w:rsidRDefault="003910B7" w:rsidP="00D910E6">
            <w:pPr>
              <w:pStyle w:val="GSATableText"/>
              <w:rPr>
                <w:sz w:val="20"/>
                <w:szCs w:val="20"/>
              </w:rPr>
            </w:pPr>
          </w:p>
        </w:tc>
      </w:tr>
    </w:tbl>
    <w:p w14:paraId="44543DEE" w14:textId="77777777" w:rsidR="003910B7" w:rsidRDefault="003910B7" w:rsidP="003910B7"/>
    <w:p w14:paraId="6ED8A116" w14:textId="77777777" w:rsidR="003910B7" w:rsidRDefault="003910B7" w:rsidP="008A02B6">
      <w:pPr>
        <w:pStyle w:val="Heading4"/>
        <w:numPr>
          <w:ilvl w:val="0"/>
          <w:numId w:val="0"/>
        </w:numPr>
      </w:pPr>
      <w:bookmarkStart w:id="2765" w:name="_Toc388620927"/>
      <w:bookmarkStart w:id="2766" w:name="_Toc520895650"/>
      <w:bookmarkStart w:id="2767" w:name="_Toc522289274"/>
      <w:r>
        <w:t>PS-3 (3</w:t>
      </w:r>
      <w:r w:rsidRPr="006F3117">
        <w:t>)</w:t>
      </w:r>
      <w:r>
        <w:t xml:space="preserve"> Control Enhancement </w:t>
      </w:r>
      <w:bookmarkEnd w:id="2765"/>
      <w:r>
        <w:t>(M) (H)</w:t>
      </w:r>
      <w:bookmarkEnd w:id="2766"/>
      <w:bookmarkEnd w:id="2767"/>
    </w:p>
    <w:p w14:paraId="07A8A9BA" w14:textId="77777777" w:rsidR="003910B7" w:rsidRPr="00E177E7" w:rsidRDefault="003910B7" w:rsidP="003910B7">
      <w:pPr>
        <w:rPr>
          <w:color w:val="auto"/>
        </w:rPr>
      </w:pPr>
      <w:r w:rsidRPr="00E177E7">
        <w:rPr>
          <w:color w:val="auto"/>
        </w:rPr>
        <w:t xml:space="preserve">The organization ensures that </w:t>
      </w:r>
      <w:proofErr w:type="gramStart"/>
      <w:r w:rsidRPr="00E177E7">
        <w:rPr>
          <w:color w:val="auto"/>
        </w:rPr>
        <w:t>individuals accessing</w:t>
      </w:r>
      <w:proofErr w:type="gramEnd"/>
      <w:r w:rsidRPr="00E177E7">
        <w:rPr>
          <w:color w:val="auto"/>
        </w:rPr>
        <w:t xml:space="preserve"> an information system processing, storing, or transmitting information requiring special protection:</w:t>
      </w:r>
    </w:p>
    <w:p w14:paraId="6C840B3A" w14:textId="77777777" w:rsidR="003910B7" w:rsidRPr="00E177E7" w:rsidRDefault="003910B7" w:rsidP="008A6AFA">
      <w:pPr>
        <w:pStyle w:val="GSAListParagraphalpha"/>
        <w:numPr>
          <w:ilvl w:val="0"/>
          <w:numId w:val="119"/>
        </w:numPr>
        <w:rPr>
          <w:rFonts w:asciiTheme="minorHAnsi" w:hAnsiTheme="minorHAnsi" w:cstheme="minorHAnsi"/>
          <w:color w:val="auto"/>
          <w:sz w:val="22"/>
        </w:rPr>
      </w:pPr>
      <w:r w:rsidRPr="00E177E7">
        <w:rPr>
          <w:rFonts w:asciiTheme="minorHAnsi" w:hAnsiTheme="minorHAnsi" w:cstheme="minorHAnsi"/>
          <w:color w:val="auto"/>
          <w:sz w:val="22"/>
        </w:rPr>
        <w:t>Have valid access authorizations that are demonstrated by assigned official government duties; and</w:t>
      </w:r>
    </w:p>
    <w:p w14:paraId="20AF94ED" w14:textId="77777777" w:rsidR="003910B7" w:rsidRPr="00E177E7" w:rsidRDefault="003910B7" w:rsidP="008A6AFA">
      <w:pPr>
        <w:pStyle w:val="GSAListParagraphalpha"/>
        <w:numPr>
          <w:ilvl w:val="0"/>
          <w:numId w:val="119"/>
        </w:numPr>
        <w:rPr>
          <w:rFonts w:asciiTheme="minorHAnsi" w:hAnsiTheme="minorHAnsi" w:cstheme="minorHAnsi"/>
          <w:color w:val="auto"/>
          <w:sz w:val="22"/>
        </w:rPr>
      </w:pPr>
      <w:r w:rsidRPr="00E177E7">
        <w:rPr>
          <w:rFonts w:asciiTheme="minorHAnsi" w:hAnsiTheme="minorHAnsi" w:cstheme="minorHAnsi"/>
          <w:color w:val="auto"/>
          <w:sz w:val="22"/>
        </w:rPr>
        <w:t>Satisfy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personnel screening criteria – as required by specific information</w:t>
      </w:r>
      <w:r w:rsidRPr="00E177E7">
        <w:rPr>
          <w:rFonts w:asciiTheme="minorHAnsi" w:hAnsiTheme="minorHAnsi" w:cstheme="minorHAnsi"/>
          <w:color w:val="auto"/>
          <w:sz w:val="22"/>
        </w:rPr>
        <w:t>].</w:t>
      </w:r>
    </w:p>
    <w:p w14:paraId="0AF10E75"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04385C" w14:paraId="4EB4F091" w14:textId="77777777" w:rsidTr="0004385C">
        <w:trPr>
          <w:cantSplit/>
          <w:trHeight w:val="288"/>
          <w:tblHeader/>
        </w:trPr>
        <w:tc>
          <w:tcPr>
            <w:tcW w:w="811" w:type="pct"/>
            <w:shd w:val="clear" w:color="auto" w:fill="1D396B" w:themeFill="accent5"/>
            <w:tcMar>
              <w:top w:w="43" w:type="dxa"/>
              <w:bottom w:w="43" w:type="dxa"/>
            </w:tcMar>
          </w:tcPr>
          <w:p w14:paraId="5CC4677C"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PS-3 (3)</w:t>
            </w:r>
          </w:p>
        </w:tc>
        <w:tc>
          <w:tcPr>
            <w:tcW w:w="4189" w:type="pct"/>
            <w:shd w:val="clear" w:color="auto" w:fill="1D396B" w:themeFill="accent5"/>
          </w:tcPr>
          <w:p w14:paraId="75C2D6BC"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Control Summary Information</w:t>
            </w:r>
          </w:p>
        </w:tc>
      </w:tr>
      <w:tr w:rsidR="003910B7" w:rsidRPr="0004385C" w14:paraId="0CC8AC85" w14:textId="77777777" w:rsidTr="0004385C">
        <w:trPr>
          <w:trHeight w:val="288"/>
        </w:trPr>
        <w:tc>
          <w:tcPr>
            <w:tcW w:w="5000" w:type="pct"/>
            <w:gridSpan w:val="2"/>
            <w:tcMar>
              <w:top w:w="43" w:type="dxa"/>
              <w:bottom w:w="43" w:type="dxa"/>
            </w:tcMar>
          </w:tcPr>
          <w:p w14:paraId="0E7DD7B3" w14:textId="77777777" w:rsidR="003910B7" w:rsidRPr="0004385C" w:rsidRDefault="003910B7" w:rsidP="0004385C">
            <w:pPr>
              <w:pStyle w:val="GSATableText"/>
              <w:spacing w:before="40" w:after="40"/>
              <w:rPr>
                <w:sz w:val="20"/>
                <w:szCs w:val="20"/>
              </w:rPr>
            </w:pPr>
            <w:r w:rsidRPr="0004385C">
              <w:rPr>
                <w:sz w:val="20"/>
                <w:szCs w:val="20"/>
              </w:rPr>
              <w:t xml:space="preserve">Responsible Role: </w:t>
            </w:r>
          </w:p>
        </w:tc>
      </w:tr>
      <w:tr w:rsidR="003910B7" w:rsidRPr="0004385C" w14:paraId="55456616" w14:textId="77777777" w:rsidTr="0004385C">
        <w:trPr>
          <w:trHeight w:val="288"/>
        </w:trPr>
        <w:tc>
          <w:tcPr>
            <w:tcW w:w="5000" w:type="pct"/>
            <w:gridSpan w:val="2"/>
            <w:tcMar>
              <w:top w:w="43" w:type="dxa"/>
              <w:bottom w:w="43" w:type="dxa"/>
            </w:tcMar>
          </w:tcPr>
          <w:p w14:paraId="098F3087" w14:textId="77777777" w:rsidR="003910B7" w:rsidRPr="0004385C" w:rsidRDefault="003910B7" w:rsidP="0004385C">
            <w:pPr>
              <w:pStyle w:val="GSATableText"/>
              <w:spacing w:before="40" w:after="40"/>
              <w:rPr>
                <w:sz w:val="20"/>
                <w:szCs w:val="20"/>
              </w:rPr>
            </w:pPr>
            <w:r w:rsidRPr="0004385C">
              <w:rPr>
                <w:sz w:val="20"/>
                <w:szCs w:val="20"/>
              </w:rPr>
              <w:t xml:space="preserve">Parameter PS-3 (3)(b): </w:t>
            </w:r>
          </w:p>
        </w:tc>
      </w:tr>
      <w:tr w:rsidR="003910B7" w:rsidRPr="0004385C" w14:paraId="6D7B328C" w14:textId="77777777" w:rsidTr="0004385C">
        <w:trPr>
          <w:trHeight w:val="288"/>
        </w:trPr>
        <w:tc>
          <w:tcPr>
            <w:tcW w:w="5000" w:type="pct"/>
            <w:gridSpan w:val="2"/>
            <w:tcMar>
              <w:top w:w="43" w:type="dxa"/>
              <w:bottom w:w="43" w:type="dxa"/>
            </w:tcMar>
            <w:vAlign w:val="bottom"/>
          </w:tcPr>
          <w:p w14:paraId="626A38ED" w14:textId="77777777" w:rsidR="003910B7" w:rsidRPr="0004385C" w:rsidRDefault="003910B7" w:rsidP="0004385C">
            <w:pPr>
              <w:pStyle w:val="GSATableText"/>
              <w:spacing w:before="40" w:after="40"/>
              <w:rPr>
                <w:sz w:val="20"/>
                <w:szCs w:val="20"/>
              </w:rPr>
            </w:pPr>
            <w:r w:rsidRPr="0004385C">
              <w:rPr>
                <w:sz w:val="20"/>
                <w:szCs w:val="20"/>
              </w:rPr>
              <w:t>Implementation Status (check all that apply):</w:t>
            </w:r>
          </w:p>
          <w:p w14:paraId="2016BB42" w14:textId="77777777" w:rsidR="003910B7" w:rsidRPr="0004385C" w:rsidRDefault="00566AC8" w:rsidP="0004385C">
            <w:pPr>
              <w:pStyle w:val="GSATableText"/>
              <w:spacing w:before="40" w:after="40"/>
              <w:rPr>
                <w:sz w:val="20"/>
                <w:szCs w:val="20"/>
              </w:rPr>
            </w:pPr>
            <w:sdt>
              <w:sdtPr>
                <w:rPr>
                  <w:sz w:val="20"/>
                  <w:szCs w:val="20"/>
                </w:rPr>
                <w:id w:val="1255016516"/>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Implemented</w:t>
            </w:r>
          </w:p>
          <w:p w14:paraId="231AA0AE" w14:textId="77777777" w:rsidR="003910B7" w:rsidRPr="0004385C" w:rsidRDefault="00566AC8" w:rsidP="0004385C">
            <w:pPr>
              <w:pStyle w:val="GSATableText"/>
              <w:spacing w:before="40" w:after="40"/>
              <w:rPr>
                <w:sz w:val="20"/>
                <w:szCs w:val="20"/>
              </w:rPr>
            </w:pPr>
            <w:sdt>
              <w:sdtPr>
                <w:rPr>
                  <w:sz w:val="20"/>
                  <w:szCs w:val="20"/>
                </w:rPr>
                <w:id w:val="139933116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Partially implemented</w:t>
            </w:r>
          </w:p>
          <w:p w14:paraId="4F92F48C" w14:textId="77777777" w:rsidR="003910B7" w:rsidRPr="0004385C" w:rsidRDefault="00566AC8" w:rsidP="0004385C">
            <w:pPr>
              <w:pStyle w:val="GSATableText"/>
              <w:spacing w:before="40" w:after="40"/>
              <w:rPr>
                <w:sz w:val="20"/>
                <w:szCs w:val="20"/>
              </w:rPr>
            </w:pPr>
            <w:sdt>
              <w:sdtPr>
                <w:rPr>
                  <w:sz w:val="20"/>
                  <w:szCs w:val="20"/>
                </w:rPr>
                <w:id w:val="-1362350739"/>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Planned</w:t>
            </w:r>
          </w:p>
          <w:p w14:paraId="53BC87AF" w14:textId="77777777" w:rsidR="003910B7" w:rsidRPr="0004385C" w:rsidRDefault="00566AC8" w:rsidP="0004385C">
            <w:pPr>
              <w:pStyle w:val="GSATableText"/>
              <w:spacing w:before="40" w:after="40"/>
              <w:rPr>
                <w:sz w:val="20"/>
                <w:szCs w:val="20"/>
              </w:rPr>
            </w:pPr>
            <w:sdt>
              <w:sdtPr>
                <w:rPr>
                  <w:sz w:val="20"/>
                  <w:szCs w:val="20"/>
                </w:rPr>
                <w:id w:val="116340735"/>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Alternative implementation</w:t>
            </w:r>
          </w:p>
          <w:p w14:paraId="02AE22D7" w14:textId="77777777" w:rsidR="003910B7" w:rsidRPr="0004385C" w:rsidRDefault="00566AC8" w:rsidP="0004385C">
            <w:pPr>
              <w:pStyle w:val="GSATableText"/>
              <w:spacing w:before="40" w:after="40"/>
              <w:rPr>
                <w:sz w:val="20"/>
                <w:szCs w:val="20"/>
              </w:rPr>
            </w:pPr>
            <w:sdt>
              <w:sdtPr>
                <w:rPr>
                  <w:sz w:val="20"/>
                  <w:szCs w:val="20"/>
                </w:rPr>
                <w:id w:val="-1772921423"/>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Not applicable</w:t>
            </w:r>
          </w:p>
        </w:tc>
      </w:tr>
      <w:tr w:rsidR="003910B7" w:rsidRPr="0004385C" w14:paraId="6D006A49" w14:textId="77777777" w:rsidTr="0004385C">
        <w:trPr>
          <w:trHeight w:val="288"/>
        </w:trPr>
        <w:tc>
          <w:tcPr>
            <w:tcW w:w="5000" w:type="pct"/>
            <w:gridSpan w:val="2"/>
            <w:tcMar>
              <w:top w:w="43" w:type="dxa"/>
              <w:bottom w:w="43" w:type="dxa"/>
            </w:tcMar>
            <w:vAlign w:val="bottom"/>
          </w:tcPr>
          <w:p w14:paraId="2A4F17A7" w14:textId="77777777" w:rsidR="003910B7" w:rsidRPr="0004385C" w:rsidRDefault="003910B7" w:rsidP="0004385C">
            <w:pPr>
              <w:pStyle w:val="GSATableText"/>
              <w:spacing w:before="40" w:after="40"/>
              <w:rPr>
                <w:sz w:val="20"/>
                <w:szCs w:val="20"/>
              </w:rPr>
            </w:pPr>
            <w:r w:rsidRPr="0004385C">
              <w:rPr>
                <w:sz w:val="20"/>
                <w:szCs w:val="20"/>
              </w:rPr>
              <w:t>Control Origination (check all that apply):</w:t>
            </w:r>
          </w:p>
          <w:p w14:paraId="374B36B6" w14:textId="77777777" w:rsidR="003910B7" w:rsidRPr="0004385C" w:rsidRDefault="00566AC8" w:rsidP="0004385C">
            <w:pPr>
              <w:pStyle w:val="GSATableText"/>
              <w:spacing w:before="40" w:after="40"/>
              <w:rPr>
                <w:sz w:val="20"/>
                <w:szCs w:val="20"/>
              </w:rPr>
            </w:pPr>
            <w:sdt>
              <w:sdtPr>
                <w:rPr>
                  <w:sz w:val="20"/>
                  <w:szCs w:val="20"/>
                </w:rPr>
                <w:id w:val="-162483096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Corporate</w:t>
            </w:r>
          </w:p>
          <w:p w14:paraId="5B7EC42D" w14:textId="77777777" w:rsidR="003910B7" w:rsidRPr="0004385C" w:rsidRDefault="00566AC8" w:rsidP="0004385C">
            <w:pPr>
              <w:pStyle w:val="GSATableText"/>
              <w:spacing w:before="40" w:after="40"/>
              <w:rPr>
                <w:sz w:val="20"/>
                <w:szCs w:val="20"/>
              </w:rPr>
            </w:pPr>
            <w:sdt>
              <w:sdtPr>
                <w:rPr>
                  <w:sz w:val="20"/>
                  <w:szCs w:val="20"/>
                </w:rPr>
                <w:id w:val="21212039"/>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System Specific</w:t>
            </w:r>
          </w:p>
          <w:p w14:paraId="2938C6F2" w14:textId="77777777" w:rsidR="003910B7" w:rsidRPr="0004385C" w:rsidRDefault="00566AC8" w:rsidP="0004385C">
            <w:pPr>
              <w:pStyle w:val="GSATableText"/>
              <w:spacing w:before="40" w:after="40"/>
              <w:rPr>
                <w:sz w:val="20"/>
                <w:szCs w:val="20"/>
              </w:rPr>
            </w:pPr>
            <w:sdt>
              <w:sdtPr>
                <w:rPr>
                  <w:sz w:val="20"/>
                  <w:szCs w:val="20"/>
                </w:rPr>
                <w:id w:val="-998728540"/>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Hybrid (Corporate and System Specific)</w:t>
            </w:r>
          </w:p>
          <w:p w14:paraId="0234E82B" w14:textId="77777777" w:rsidR="003910B7" w:rsidRPr="0004385C" w:rsidRDefault="00566AC8" w:rsidP="0004385C">
            <w:pPr>
              <w:pStyle w:val="GSATableText"/>
              <w:spacing w:before="40" w:after="40"/>
              <w:rPr>
                <w:sz w:val="20"/>
                <w:szCs w:val="20"/>
              </w:rPr>
            </w:pPr>
            <w:sdt>
              <w:sdtPr>
                <w:rPr>
                  <w:sz w:val="20"/>
                  <w:szCs w:val="20"/>
                </w:rPr>
                <w:id w:val="-1750425154"/>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Configured by Customer (Customer System Specific) </w:t>
            </w:r>
          </w:p>
          <w:p w14:paraId="42BB5A37" w14:textId="77777777" w:rsidR="003910B7" w:rsidRPr="0004385C" w:rsidRDefault="00566AC8" w:rsidP="0004385C">
            <w:pPr>
              <w:pStyle w:val="GSATableText"/>
              <w:spacing w:before="40" w:after="40"/>
              <w:rPr>
                <w:sz w:val="20"/>
                <w:szCs w:val="20"/>
              </w:rPr>
            </w:pPr>
            <w:sdt>
              <w:sdtPr>
                <w:rPr>
                  <w:sz w:val="20"/>
                  <w:szCs w:val="20"/>
                </w:rPr>
                <w:id w:val="1407644559"/>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Provided by Customer (Customer System Specific) </w:t>
            </w:r>
          </w:p>
          <w:p w14:paraId="2880CA59" w14:textId="77777777" w:rsidR="003910B7" w:rsidRPr="0004385C" w:rsidRDefault="00566AC8" w:rsidP="0004385C">
            <w:pPr>
              <w:pStyle w:val="GSATableText"/>
              <w:spacing w:before="40" w:after="40"/>
              <w:rPr>
                <w:sz w:val="20"/>
                <w:szCs w:val="20"/>
              </w:rPr>
            </w:pPr>
            <w:sdt>
              <w:sdtPr>
                <w:rPr>
                  <w:sz w:val="20"/>
                  <w:szCs w:val="20"/>
                </w:rPr>
                <w:id w:val="453678764"/>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Shared (Service Provider and Customer Responsibility)</w:t>
            </w:r>
          </w:p>
          <w:p w14:paraId="6FDF850E" w14:textId="77777777" w:rsidR="003910B7" w:rsidRPr="0004385C" w:rsidRDefault="00566AC8" w:rsidP="0004385C">
            <w:pPr>
              <w:pStyle w:val="GSATableText"/>
              <w:spacing w:before="40" w:after="40"/>
              <w:rPr>
                <w:sz w:val="20"/>
                <w:szCs w:val="20"/>
              </w:rPr>
            </w:pPr>
            <w:sdt>
              <w:sdtPr>
                <w:rPr>
                  <w:sz w:val="20"/>
                  <w:szCs w:val="20"/>
                </w:rPr>
                <w:id w:val="-123000153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Inherited from pre-existing </w:t>
            </w:r>
            <w:proofErr w:type="spellStart"/>
            <w:r w:rsidR="003910B7" w:rsidRPr="0004385C">
              <w:rPr>
                <w:sz w:val="20"/>
                <w:szCs w:val="20"/>
              </w:rPr>
              <w:t>FedRAMP</w:t>
            </w:r>
            <w:proofErr w:type="spellEnd"/>
            <w:r w:rsidR="003910B7" w:rsidRPr="0004385C">
              <w:rPr>
                <w:sz w:val="20"/>
                <w:szCs w:val="20"/>
              </w:rPr>
              <w:t xml:space="preserve"> Authorization for </w:t>
            </w:r>
            <w:sdt>
              <w:sdtPr>
                <w:rPr>
                  <w:sz w:val="20"/>
                  <w:szCs w:val="20"/>
                </w:rPr>
                <w:alias w:val="PA System Abbreviation"/>
                <w:tag w:val="pasystemabbreviation"/>
                <w:id w:val="480904260"/>
                <w:showingPlcHdr/>
                <w:text/>
              </w:sdtPr>
              <w:sdtEndPr/>
              <w:sdtContent>
                <w:r w:rsidR="003910B7" w:rsidRPr="0004385C">
                  <w:rPr>
                    <w:rStyle w:val="PlaceholderText"/>
                    <w:rFonts w:eastAsiaTheme="majorEastAsia"/>
                    <w:sz w:val="20"/>
                    <w:szCs w:val="20"/>
                  </w:rPr>
                  <w:t>Click here to enter text.</w:t>
                </w:r>
              </w:sdtContent>
            </w:sdt>
            <w:r w:rsidR="003910B7" w:rsidRPr="0004385C">
              <w:rPr>
                <w:sz w:val="20"/>
                <w:szCs w:val="20"/>
              </w:rPr>
              <w:t xml:space="preserve"> , </w:t>
            </w:r>
            <w:sdt>
              <w:sdtPr>
                <w:rPr>
                  <w:sz w:val="20"/>
                  <w:szCs w:val="20"/>
                </w:rPr>
                <w:alias w:val="Date of FedRAMP Authorization"/>
                <w:tag w:val="dateofauthorization"/>
                <w:id w:val="460768146"/>
                <w:date>
                  <w:dateFormat w:val="M/d/yyyy"/>
                  <w:lid w:val="en-US"/>
                  <w:storeMappedDataAs w:val="dateTime"/>
                  <w:calendar w:val="gregorian"/>
                </w:date>
              </w:sdtPr>
              <w:sdtEndPr/>
              <w:sdtContent>
                <w:r w:rsidR="003910B7" w:rsidRPr="0004385C">
                  <w:rPr>
                    <w:sz w:val="20"/>
                    <w:szCs w:val="20"/>
                  </w:rPr>
                  <w:t>Date of Authorization</w:t>
                </w:r>
              </w:sdtContent>
            </w:sdt>
            <w:r w:rsidR="003910B7" w:rsidRPr="0004385C">
              <w:rPr>
                <w:sz w:val="20"/>
                <w:szCs w:val="20"/>
              </w:rPr>
              <w:t xml:space="preserve"> </w:t>
            </w:r>
          </w:p>
        </w:tc>
      </w:tr>
    </w:tbl>
    <w:p w14:paraId="43FA6AA1"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04385C" w14:paraId="4B8068CE" w14:textId="77777777" w:rsidTr="0004385C">
        <w:trPr>
          <w:cantSplit/>
          <w:trHeight w:val="288"/>
          <w:tblHeader/>
        </w:trPr>
        <w:tc>
          <w:tcPr>
            <w:tcW w:w="5000" w:type="pct"/>
            <w:gridSpan w:val="2"/>
            <w:shd w:val="clear" w:color="auto" w:fill="1D396B" w:themeFill="accent5"/>
            <w:vAlign w:val="center"/>
          </w:tcPr>
          <w:p w14:paraId="78D982EB" w14:textId="77777777" w:rsidR="003910B7" w:rsidRPr="0004385C" w:rsidRDefault="003910B7" w:rsidP="006A3471">
            <w:pPr>
              <w:pStyle w:val="GSATableHeading"/>
              <w:rPr>
                <w:rFonts w:asciiTheme="majorHAnsi" w:hAnsiTheme="majorHAnsi"/>
              </w:rPr>
            </w:pPr>
            <w:r w:rsidRPr="0004385C">
              <w:rPr>
                <w:rFonts w:asciiTheme="majorHAnsi" w:hAnsiTheme="majorHAnsi"/>
              </w:rPr>
              <w:t>PS-3 (3) What is the solution and how is it implemented?</w:t>
            </w:r>
          </w:p>
        </w:tc>
      </w:tr>
      <w:tr w:rsidR="003910B7" w:rsidRPr="0036708B" w14:paraId="033F7788" w14:textId="77777777" w:rsidTr="0004385C">
        <w:trPr>
          <w:trHeight w:val="288"/>
        </w:trPr>
        <w:tc>
          <w:tcPr>
            <w:tcW w:w="484" w:type="pct"/>
            <w:shd w:val="clear" w:color="auto" w:fill="C4D3EF" w:themeFill="accent5" w:themeFillTint="33"/>
          </w:tcPr>
          <w:p w14:paraId="1841955C" w14:textId="77777777" w:rsidR="003910B7" w:rsidRPr="00D910E6" w:rsidRDefault="003910B7" w:rsidP="00D910E6">
            <w:pPr>
              <w:pStyle w:val="GSATableHeading"/>
              <w:keepNext w:val="0"/>
              <w:keepLines w:val="0"/>
              <w:rPr>
                <w:szCs w:val="20"/>
              </w:rPr>
            </w:pPr>
            <w:r w:rsidRPr="00D910E6">
              <w:rPr>
                <w:szCs w:val="20"/>
              </w:rPr>
              <w:t>Part a</w:t>
            </w:r>
          </w:p>
        </w:tc>
        <w:tc>
          <w:tcPr>
            <w:tcW w:w="4516" w:type="pct"/>
            <w:tcMar>
              <w:top w:w="43" w:type="dxa"/>
              <w:bottom w:w="43" w:type="dxa"/>
            </w:tcMar>
          </w:tcPr>
          <w:p w14:paraId="270B9AD4" w14:textId="77777777" w:rsidR="003910B7" w:rsidRPr="00D910E6" w:rsidRDefault="003910B7" w:rsidP="00D910E6">
            <w:pPr>
              <w:pStyle w:val="GSATableText"/>
              <w:rPr>
                <w:sz w:val="20"/>
                <w:szCs w:val="20"/>
              </w:rPr>
            </w:pPr>
          </w:p>
        </w:tc>
      </w:tr>
      <w:tr w:rsidR="003910B7" w:rsidRPr="0036708B" w14:paraId="5D555A58" w14:textId="77777777" w:rsidTr="0004385C">
        <w:trPr>
          <w:trHeight w:val="288"/>
        </w:trPr>
        <w:tc>
          <w:tcPr>
            <w:tcW w:w="484" w:type="pct"/>
            <w:shd w:val="clear" w:color="auto" w:fill="C4D3EF" w:themeFill="accent5" w:themeFillTint="33"/>
          </w:tcPr>
          <w:p w14:paraId="34D95EF2" w14:textId="77777777" w:rsidR="003910B7" w:rsidRPr="00D910E6" w:rsidRDefault="003910B7" w:rsidP="00D910E6">
            <w:pPr>
              <w:pStyle w:val="GSATableHeading"/>
              <w:keepNext w:val="0"/>
              <w:keepLines w:val="0"/>
              <w:rPr>
                <w:szCs w:val="20"/>
              </w:rPr>
            </w:pPr>
            <w:r w:rsidRPr="00D910E6">
              <w:rPr>
                <w:szCs w:val="20"/>
              </w:rPr>
              <w:t>Part b</w:t>
            </w:r>
          </w:p>
        </w:tc>
        <w:tc>
          <w:tcPr>
            <w:tcW w:w="4516" w:type="pct"/>
            <w:tcMar>
              <w:top w:w="43" w:type="dxa"/>
              <w:bottom w:w="43" w:type="dxa"/>
            </w:tcMar>
          </w:tcPr>
          <w:p w14:paraId="121C28C9" w14:textId="77777777" w:rsidR="003910B7" w:rsidRPr="00D910E6" w:rsidRDefault="003910B7" w:rsidP="00D910E6">
            <w:pPr>
              <w:pStyle w:val="GSATableText"/>
              <w:rPr>
                <w:sz w:val="20"/>
                <w:szCs w:val="20"/>
              </w:rPr>
            </w:pPr>
          </w:p>
        </w:tc>
      </w:tr>
    </w:tbl>
    <w:p w14:paraId="2E77CC12" w14:textId="77777777" w:rsidR="003910B7" w:rsidRDefault="003910B7" w:rsidP="003910B7"/>
    <w:p w14:paraId="44DC89CF" w14:textId="77777777" w:rsidR="003910B7" w:rsidRDefault="003910B7" w:rsidP="008A02B6">
      <w:pPr>
        <w:pStyle w:val="Heading3"/>
      </w:pPr>
      <w:bookmarkStart w:id="2768" w:name="_Toc149090437"/>
      <w:bookmarkStart w:id="2769" w:name="_Toc383429852"/>
      <w:bookmarkStart w:id="2770" w:name="_Toc383444665"/>
      <w:bookmarkStart w:id="2771" w:name="_Toc385594310"/>
      <w:bookmarkStart w:id="2772" w:name="_Toc385594698"/>
      <w:bookmarkStart w:id="2773" w:name="_Toc385595086"/>
      <w:bookmarkStart w:id="2774" w:name="_Toc388620928"/>
      <w:bookmarkStart w:id="2775" w:name="_Toc449543448"/>
      <w:bookmarkStart w:id="2776" w:name="_Toc520895651"/>
      <w:bookmarkStart w:id="2777" w:name="_Toc522289275"/>
      <w:r w:rsidRPr="002C3786">
        <w:t>PS-4</w:t>
      </w:r>
      <w:r>
        <w:t xml:space="preserve"> </w:t>
      </w:r>
      <w:r w:rsidRPr="002C3786">
        <w:t xml:space="preserve">Personnel Termination </w:t>
      </w:r>
      <w:bookmarkEnd w:id="2768"/>
      <w:bookmarkEnd w:id="2769"/>
      <w:bookmarkEnd w:id="2770"/>
      <w:bookmarkEnd w:id="2771"/>
      <w:bookmarkEnd w:id="2772"/>
      <w:bookmarkEnd w:id="2773"/>
      <w:bookmarkEnd w:id="2774"/>
      <w:r w:rsidRPr="009E1B1D">
        <w:t>(H)</w:t>
      </w:r>
      <w:bookmarkEnd w:id="2775"/>
      <w:bookmarkEnd w:id="2776"/>
      <w:bookmarkEnd w:id="2777"/>
    </w:p>
    <w:p w14:paraId="5B9F97AC" w14:textId="77777777" w:rsidR="003910B7" w:rsidRPr="00E177E7" w:rsidRDefault="003910B7" w:rsidP="003910B7">
      <w:pPr>
        <w:rPr>
          <w:color w:val="auto"/>
        </w:rPr>
      </w:pPr>
      <w:r w:rsidRPr="00E177E7">
        <w:rPr>
          <w:color w:val="auto"/>
        </w:rPr>
        <w:t>The organization, upon termination of individual employment:</w:t>
      </w:r>
    </w:p>
    <w:p w14:paraId="148A9AA5"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Disables information system access within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eight (8) hours</w:t>
      </w:r>
      <w:r w:rsidRPr="00E177E7">
        <w:rPr>
          <w:rFonts w:asciiTheme="minorHAnsi" w:hAnsiTheme="minorHAnsi" w:cstheme="minorHAnsi"/>
          <w:color w:val="auto"/>
          <w:sz w:val="22"/>
        </w:rPr>
        <w:t>];</w:t>
      </w:r>
    </w:p>
    <w:p w14:paraId="245B7AC5"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Terminates/revokes any authenticators/credentials associated with the individual;</w:t>
      </w:r>
    </w:p>
    <w:p w14:paraId="64818E56"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Conducts exit interviews that include a discussion of [</w:t>
      </w:r>
      <w:r w:rsidRPr="00E177E7">
        <w:rPr>
          <w:rStyle w:val="GSAItalicEmphasisChar"/>
          <w:rFonts w:asciiTheme="minorHAnsi" w:hAnsiTheme="minorHAnsi" w:cstheme="minorHAnsi"/>
          <w:color w:val="auto"/>
          <w:sz w:val="22"/>
        </w:rPr>
        <w:t>Assignment: organization-defined information security topics</w:t>
      </w:r>
      <w:r w:rsidRPr="00E177E7">
        <w:rPr>
          <w:rFonts w:asciiTheme="minorHAnsi" w:hAnsiTheme="minorHAnsi" w:cstheme="minorHAnsi"/>
          <w:color w:val="auto"/>
          <w:sz w:val="22"/>
        </w:rPr>
        <w:t>];</w:t>
      </w:r>
    </w:p>
    <w:p w14:paraId="593E70FA"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Retrieves all security-related organizational information system-related property;</w:t>
      </w:r>
    </w:p>
    <w:p w14:paraId="4B810AB3"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Retains access to organizational information and information systems formerly controlled by terminated individual; and</w:t>
      </w:r>
    </w:p>
    <w:p w14:paraId="308453BD" w14:textId="77777777" w:rsidR="003910B7" w:rsidRPr="00E177E7" w:rsidRDefault="003910B7" w:rsidP="008A6AFA">
      <w:pPr>
        <w:pStyle w:val="GSAListParagraphalpha"/>
        <w:numPr>
          <w:ilvl w:val="0"/>
          <w:numId w:val="120"/>
        </w:numPr>
        <w:ind w:left="1260"/>
        <w:rPr>
          <w:rFonts w:asciiTheme="minorHAnsi" w:hAnsiTheme="minorHAnsi" w:cstheme="minorHAnsi"/>
          <w:color w:val="auto"/>
          <w:sz w:val="22"/>
        </w:rPr>
      </w:pPr>
      <w:r w:rsidRPr="00E177E7">
        <w:rPr>
          <w:rFonts w:asciiTheme="minorHAnsi" w:hAnsiTheme="minorHAnsi" w:cstheme="minorHAnsi"/>
          <w:color w:val="auto"/>
          <w:sz w:val="22"/>
        </w:rPr>
        <w:t>Notifies [</w:t>
      </w:r>
      <w:r w:rsidRPr="00E177E7">
        <w:rPr>
          <w:rStyle w:val="GSAItalicEmphasisChar"/>
          <w:rFonts w:asciiTheme="minorHAnsi" w:hAnsiTheme="minorHAnsi" w:cstheme="minorHAnsi"/>
          <w:color w:val="auto"/>
          <w:sz w:val="22"/>
        </w:rPr>
        <w:t xml:space="preserve">Assignment: organization-defined personnel or roles] </w:t>
      </w:r>
      <w:r w:rsidRPr="00E177E7">
        <w:rPr>
          <w:rFonts w:asciiTheme="minorHAnsi" w:hAnsiTheme="minorHAnsi" w:cstheme="minorHAnsi"/>
          <w:color w:val="auto"/>
          <w:sz w:val="22"/>
        </w:rPr>
        <w:t>within [</w:t>
      </w:r>
      <w:r w:rsidRPr="00E177E7">
        <w:rPr>
          <w:rStyle w:val="GSAItalicEmphasisChar"/>
          <w:rFonts w:asciiTheme="minorHAnsi" w:hAnsiTheme="minorHAnsi" w:cstheme="minorHAnsi"/>
          <w:color w:val="auto"/>
          <w:sz w:val="22"/>
        </w:rPr>
        <w:t>Assignment: organization-defined time period</w:t>
      </w:r>
      <w:r w:rsidRPr="00E177E7">
        <w:rPr>
          <w:rFonts w:asciiTheme="minorHAnsi" w:hAnsiTheme="minorHAnsi" w:cstheme="minorHAnsi"/>
          <w:color w:val="auto"/>
          <w:sz w:val="22"/>
        </w:rPr>
        <w:t>].</w:t>
      </w:r>
    </w:p>
    <w:p w14:paraId="5F8D43E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04385C" w14:paraId="41AAB2ED" w14:textId="77777777" w:rsidTr="0004385C">
        <w:trPr>
          <w:cantSplit/>
          <w:trHeight w:val="288"/>
          <w:tblHeader/>
        </w:trPr>
        <w:tc>
          <w:tcPr>
            <w:tcW w:w="811" w:type="pct"/>
            <w:shd w:val="clear" w:color="auto" w:fill="1D396B" w:themeFill="accent5"/>
            <w:tcMar>
              <w:top w:w="43" w:type="dxa"/>
              <w:bottom w:w="43" w:type="dxa"/>
            </w:tcMar>
          </w:tcPr>
          <w:p w14:paraId="49734212"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PS-4</w:t>
            </w:r>
          </w:p>
        </w:tc>
        <w:tc>
          <w:tcPr>
            <w:tcW w:w="4189" w:type="pct"/>
            <w:shd w:val="clear" w:color="auto" w:fill="1D396B" w:themeFill="accent5"/>
          </w:tcPr>
          <w:p w14:paraId="65BA931D" w14:textId="77777777" w:rsidR="003910B7" w:rsidRPr="0004385C" w:rsidRDefault="003910B7" w:rsidP="0004385C">
            <w:pPr>
              <w:pStyle w:val="GSATableHeading"/>
              <w:spacing w:before="40" w:after="40"/>
              <w:rPr>
                <w:rFonts w:asciiTheme="majorHAnsi" w:hAnsiTheme="majorHAnsi"/>
                <w:szCs w:val="20"/>
              </w:rPr>
            </w:pPr>
            <w:r w:rsidRPr="0004385C">
              <w:rPr>
                <w:rFonts w:asciiTheme="majorHAnsi" w:hAnsiTheme="majorHAnsi"/>
                <w:szCs w:val="20"/>
              </w:rPr>
              <w:t>Control Summary Information</w:t>
            </w:r>
          </w:p>
        </w:tc>
      </w:tr>
      <w:tr w:rsidR="003910B7" w:rsidRPr="0004385C" w14:paraId="0A6DE5F8" w14:textId="77777777" w:rsidTr="0004385C">
        <w:trPr>
          <w:trHeight w:val="288"/>
        </w:trPr>
        <w:tc>
          <w:tcPr>
            <w:tcW w:w="5000" w:type="pct"/>
            <w:gridSpan w:val="2"/>
            <w:tcMar>
              <w:top w:w="43" w:type="dxa"/>
              <w:bottom w:w="43" w:type="dxa"/>
            </w:tcMar>
          </w:tcPr>
          <w:p w14:paraId="4C9EFD72" w14:textId="77777777" w:rsidR="003910B7" w:rsidRPr="0004385C" w:rsidRDefault="003910B7" w:rsidP="0004385C">
            <w:pPr>
              <w:pStyle w:val="GSATableText"/>
              <w:spacing w:before="40" w:after="40"/>
              <w:rPr>
                <w:sz w:val="20"/>
                <w:szCs w:val="20"/>
              </w:rPr>
            </w:pPr>
            <w:r w:rsidRPr="0004385C">
              <w:rPr>
                <w:sz w:val="20"/>
                <w:szCs w:val="20"/>
              </w:rPr>
              <w:t xml:space="preserve">Responsible Role: </w:t>
            </w:r>
          </w:p>
        </w:tc>
      </w:tr>
      <w:tr w:rsidR="003910B7" w:rsidRPr="0004385C" w14:paraId="109006E7" w14:textId="77777777" w:rsidTr="0004385C">
        <w:trPr>
          <w:trHeight w:val="288"/>
        </w:trPr>
        <w:tc>
          <w:tcPr>
            <w:tcW w:w="5000" w:type="pct"/>
            <w:gridSpan w:val="2"/>
            <w:tcMar>
              <w:top w:w="43" w:type="dxa"/>
              <w:bottom w:w="43" w:type="dxa"/>
            </w:tcMar>
          </w:tcPr>
          <w:p w14:paraId="351C0F9F" w14:textId="77777777" w:rsidR="003910B7" w:rsidRPr="0004385C" w:rsidRDefault="003910B7" w:rsidP="0004385C">
            <w:pPr>
              <w:pStyle w:val="GSATableText"/>
              <w:spacing w:before="40" w:after="40"/>
              <w:rPr>
                <w:sz w:val="20"/>
                <w:szCs w:val="20"/>
              </w:rPr>
            </w:pPr>
            <w:r w:rsidRPr="0004385C">
              <w:rPr>
                <w:sz w:val="20"/>
                <w:szCs w:val="20"/>
              </w:rPr>
              <w:t xml:space="preserve">Parameter PS-4(a): </w:t>
            </w:r>
          </w:p>
        </w:tc>
      </w:tr>
      <w:tr w:rsidR="003910B7" w:rsidRPr="0004385C" w14:paraId="539DF74A" w14:textId="77777777" w:rsidTr="0004385C">
        <w:trPr>
          <w:trHeight w:val="288"/>
        </w:trPr>
        <w:tc>
          <w:tcPr>
            <w:tcW w:w="5000" w:type="pct"/>
            <w:gridSpan w:val="2"/>
            <w:tcMar>
              <w:top w:w="43" w:type="dxa"/>
              <w:bottom w:w="43" w:type="dxa"/>
            </w:tcMar>
          </w:tcPr>
          <w:p w14:paraId="006591FB" w14:textId="77777777" w:rsidR="003910B7" w:rsidRPr="0004385C" w:rsidRDefault="003910B7" w:rsidP="0004385C">
            <w:pPr>
              <w:pStyle w:val="GSATableText"/>
              <w:spacing w:before="40" w:after="40"/>
              <w:rPr>
                <w:sz w:val="20"/>
                <w:szCs w:val="20"/>
              </w:rPr>
            </w:pPr>
            <w:r w:rsidRPr="0004385C">
              <w:rPr>
                <w:sz w:val="20"/>
                <w:szCs w:val="20"/>
              </w:rPr>
              <w:t xml:space="preserve">Parameter PS-4(c): </w:t>
            </w:r>
          </w:p>
        </w:tc>
      </w:tr>
      <w:tr w:rsidR="003910B7" w:rsidRPr="0004385C" w14:paraId="11DC6140" w14:textId="77777777" w:rsidTr="0004385C">
        <w:trPr>
          <w:trHeight w:val="288"/>
        </w:trPr>
        <w:tc>
          <w:tcPr>
            <w:tcW w:w="5000" w:type="pct"/>
            <w:gridSpan w:val="2"/>
            <w:tcMar>
              <w:top w:w="43" w:type="dxa"/>
              <w:bottom w:w="43" w:type="dxa"/>
            </w:tcMar>
          </w:tcPr>
          <w:p w14:paraId="6E24B90F" w14:textId="77777777" w:rsidR="003910B7" w:rsidRPr="0004385C" w:rsidRDefault="003910B7" w:rsidP="0004385C">
            <w:pPr>
              <w:pStyle w:val="GSATableText"/>
              <w:spacing w:before="40" w:after="40"/>
              <w:rPr>
                <w:sz w:val="20"/>
                <w:szCs w:val="20"/>
              </w:rPr>
            </w:pPr>
            <w:r w:rsidRPr="0004385C">
              <w:rPr>
                <w:sz w:val="20"/>
                <w:szCs w:val="20"/>
              </w:rPr>
              <w:t xml:space="preserve">Parameter PS-4(f)-1: </w:t>
            </w:r>
          </w:p>
        </w:tc>
      </w:tr>
      <w:tr w:rsidR="003910B7" w:rsidRPr="0004385C" w14:paraId="58674D50" w14:textId="77777777" w:rsidTr="0004385C">
        <w:trPr>
          <w:trHeight w:val="288"/>
        </w:trPr>
        <w:tc>
          <w:tcPr>
            <w:tcW w:w="5000" w:type="pct"/>
            <w:gridSpan w:val="2"/>
            <w:tcMar>
              <w:top w:w="43" w:type="dxa"/>
              <w:bottom w:w="43" w:type="dxa"/>
            </w:tcMar>
          </w:tcPr>
          <w:p w14:paraId="4E8B7DD6" w14:textId="77777777" w:rsidR="003910B7" w:rsidRPr="0004385C" w:rsidRDefault="003910B7" w:rsidP="0004385C">
            <w:pPr>
              <w:pStyle w:val="GSATableText"/>
              <w:spacing w:before="40" w:after="40"/>
              <w:rPr>
                <w:sz w:val="20"/>
                <w:szCs w:val="20"/>
              </w:rPr>
            </w:pPr>
            <w:r w:rsidRPr="0004385C">
              <w:rPr>
                <w:sz w:val="20"/>
                <w:szCs w:val="20"/>
              </w:rPr>
              <w:t>Parameter PS-4(f)-2:</w:t>
            </w:r>
          </w:p>
        </w:tc>
      </w:tr>
      <w:tr w:rsidR="003910B7" w:rsidRPr="0004385C" w14:paraId="34139317" w14:textId="77777777" w:rsidTr="0004385C">
        <w:trPr>
          <w:trHeight w:val="288"/>
        </w:trPr>
        <w:tc>
          <w:tcPr>
            <w:tcW w:w="5000" w:type="pct"/>
            <w:gridSpan w:val="2"/>
            <w:tcMar>
              <w:top w:w="43" w:type="dxa"/>
              <w:bottom w:w="43" w:type="dxa"/>
            </w:tcMar>
            <w:vAlign w:val="bottom"/>
          </w:tcPr>
          <w:p w14:paraId="0E0DD659" w14:textId="77777777" w:rsidR="003910B7" w:rsidRPr="0004385C" w:rsidRDefault="003910B7" w:rsidP="0004385C">
            <w:pPr>
              <w:pStyle w:val="GSATableText"/>
              <w:spacing w:before="40" w:after="40"/>
              <w:rPr>
                <w:sz w:val="20"/>
                <w:szCs w:val="20"/>
              </w:rPr>
            </w:pPr>
            <w:r w:rsidRPr="0004385C">
              <w:rPr>
                <w:sz w:val="20"/>
                <w:szCs w:val="20"/>
              </w:rPr>
              <w:t>Implementation Status (check all that apply):</w:t>
            </w:r>
          </w:p>
          <w:p w14:paraId="43E4D778" w14:textId="77777777" w:rsidR="003910B7" w:rsidRPr="0004385C" w:rsidRDefault="00566AC8" w:rsidP="0004385C">
            <w:pPr>
              <w:pStyle w:val="GSATableText"/>
              <w:spacing w:before="40" w:after="40"/>
              <w:rPr>
                <w:sz w:val="20"/>
                <w:szCs w:val="20"/>
              </w:rPr>
            </w:pPr>
            <w:sdt>
              <w:sdtPr>
                <w:rPr>
                  <w:sz w:val="20"/>
                  <w:szCs w:val="20"/>
                </w:rPr>
                <w:id w:val="-1907832031"/>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Implemented</w:t>
            </w:r>
          </w:p>
          <w:p w14:paraId="3D2AE6D8" w14:textId="77777777" w:rsidR="003910B7" w:rsidRPr="0004385C" w:rsidRDefault="00566AC8" w:rsidP="0004385C">
            <w:pPr>
              <w:pStyle w:val="GSATableText"/>
              <w:spacing w:before="40" w:after="40"/>
              <w:rPr>
                <w:sz w:val="20"/>
                <w:szCs w:val="20"/>
              </w:rPr>
            </w:pPr>
            <w:sdt>
              <w:sdtPr>
                <w:rPr>
                  <w:sz w:val="20"/>
                  <w:szCs w:val="20"/>
                </w:rPr>
                <w:id w:val="483976555"/>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Partially implemented</w:t>
            </w:r>
          </w:p>
          <w:p w14:paraId="31E6B48D" w14:textId="77777777" w:rsidR="003910B7" w:rsidRPr="0004385C" w:rsidRDefault="00566AC8" w:rsidP="0004385C">
            <w:pPr>
              <w:pStyle w:val="GSATableText"/>
              <w:spacing w:before="40" w:after="40"/>
              <w:rPr>
                <w:sz w:val="20"/>
                <w:szCs w:val="20"/>
              </w:rPr>
            </w:pPr>
            <w:sdt>
              <w:sdtPr>
                <w:rPr>
                  <w:sz w:val="20"/>
                  <w:szCs w:val="20"/>
                </w:rPr>
                <w:id w:val="-1839533784"/>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Planned</w:t>
            </w:r>
          </w:p>
          <w:p w14:paraId="7AA95505" w14:textId="77777777" w:rsidR="003910B7" w:rsidRPr="0004385C" w:rsidRDefault="00566AC8" w:rsidP="0004385C">
            <w:pPr>
              <w:pStyle w:val="GSATableText"/>
              <w:spacing w:before="40" w:after="40"/>
              <w:rPr>
                <w:sz w:val="20"/>
                <w:szCs w:val="20"/>
              </w:rPr>
            </w:pPr>
            <w:sdt>
              <w:sdtPr>
                <w:rPr>
                  <w:sz w:val="20"/>
                  <w:szCs w:val="20"/>
                </w:rPr>
                <w:id w:val="6794156"/>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Alternative implementation</w:t>
            </w:r>
          </w:p>
          <w:p w14:paraId="4D2F8BD0" w14:textId="77777777" w:rsidR="003910B7" w:rsidRPr="0004385C" w:rsidRDefault="00566AC8" w:rsidP="0004385C">
            <w:pPr>
              <w:pStyle w:val="GSATableText"/>
              <w:spacing w:before="40" w:after="40"/>
              <w:rPr>
                <w:sz w:val="20"/>
                <w:szCs w:val="20"/>
              </w:rPr>
            </w:pPr>
            <w:sdt>
              <w:sdtPr>
                <w:rPr>
                  <w:sz w:val="20"/>
                  <w:szCs w:val="20"/>
                </w:rPr>
                <w:id w:val="1223094837"/>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Not applicable</w:t>
            </w:r>
          </w:p>
        </w:tc>
      </w:tr>
      <w:tr w:rsidR="003910B7" w:rsidRPr="0004385C" w14:paraId="1199C082" w14:textId="77777777" w:rsidTr="0004385C">
        <w:trPr>
          <w:trHeight w:val="288"/>
        </w:trPr>
        <w:tc>
          <w:tcPr>
            <w:tcW w:w="5000" w:type="pct"/>
            <w:gridSpan w:val="2"/>
            <w:tcMar>
              <w:top w:w="43" w:type="dxa"/>
              <w:bottom w:w="43" w:type="dxa"/>
            </w:tcMar>
            <w:vAlign w:val="bottom"/>
          </w:tcPr>
          <w:p w14:paraId="6DFE9BBD" w14:textId="77777777" w:rsidR="003910B7" w:rsidRPr="0004385C" w:rsidRDefault="003910B7" w:rsidP="0004385C">
            <w:pPr>
              <w:pStyle w:val="GSATableText"/>
              <w:spacing w:before="40" w:after="40"/>
              <w:rPr>
                <w:sz w:val="20"/>
                <w:szCs w:val="20"/>
              </w:rPr>
            </w:pPr>
            <w:r w:rsidRPr="0004385C">
              <w:rPr>
                <w:sz w:val="20"/>
                <w:szCs w:val="20"/>
              </w:rPr>
              <w:lastRenderedPageBreak/>
              <w:t>Control Origination (check all that apply):</w:t>
            </w:r>
          </w:p>
          <w:p w14:paraId="5BA99F50" w14:textId="77777777" w:rsidR="003910B7" w:rsidRPr="0004385C" w:rsidRDefault="00566AC8" w:rsidP="0004385C">
            <w:pPr>
              <w:pStyle w:val="GSATableText"/>
              <w:spacing w:before="40" w:after="40"/>
              <w:rPr>
                <w:sz w:val="20"/>
                <w:szCs w:val="20"/>
              </w:rPr>
            </w:pPr>
            <w:sdt>
              <w:sdtPr>
                <w:rPr>
                  <w:sz w:val="20"/>
                  <w:szCs w:val="20"/>
                </w:rPr>
                <w:id w:val="1422518314"/>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Corporate</w:t>
            </w:r>
          </w:p>
          <w:p w14:paraId="1551B16F" w14:textId="77777777" w:rsidR="003910B7" w:rsidRPr="0004385C" w:rsidRDefault="00566AC8" w:rsidP="0004385C">
            <w:pPr>
              <w:pStyle w:val="GSATableText"/>
              <w:spacing w:before="40" w:after="40"/>
              <w:rPr>
                <w:sz w:val="20"/>
                <w:szCs w:val="20"/>
              </w:rPr>
            </w:pPr>
            <w:sdt>
              <w:sdtPr>
                <w:rPr>
                  <w:sz w:val="20"/>
                  <w:szCs w:val="20"/>
                </w:rPr>
                <w:id w:val="-165250123"/>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System Specific</w:t>
            </w:r>
          </w:p>
          <w:p w14:paraId="7A109BFA" w14:textId="77777777" w:rsidR="003910B7" w:rsidRPr="0004385C" w:rsidRDefault="00566AC8" w:rsidP="0004385C">
            <w:pPr>
              <w:pStyle w:val="GSATableText"/>
              <w:spacing w:before="40" w:after="40"/>
              <w:rPr>
                <w:sz w:val="20"/>
                <w:szCs w:val="20"/>
              </w:rPr>
            </w:pPr>
            <w:sdt>
              <w:sdtPr>
                <w:rPr>
                  <w:sz w:val="20"/>
                  <w:szCs w:val="20"/>
                </w:rPr>
                <w:id w:val="592446945"/>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Service Provider Hybrid (Corporate and System Specific)</w:t>
            </w:r>
          </w:p>
          <w:p w14:paraId="6A3CCFE9" w14:textId="77777777" w:rsidR="003910B7" w:rsidRPr="0004385C" w:rsidRDefault="00566AC8" w:rsidP="0004385C">
            <w:pPr>
              <w:pStyle w:val="GSATableText"/>
              <w:spacing w:before="40" w:after="40"/>
              <w:rPr>
                <w:sz w:val="20"/>
                <w:szCs w:val="20"/>
              </w:rPr>
            </w:pPr>
            <w:sdt>
              <w:sdtPr>
                <w:rPr>
                  <w:sz w:val="20"/>
                  <w:szCs w:val="20"/>
                </w:rPr>
                <w:id w:val="-840084430"/>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Configured by Customer (Customer System Specific) </w:t>
            </w:r>
          </w:p>
          <w:p w14:paraId="3A0114DB" w14:textId="77777777" w:rsidR="003910B7" w:rsidRPr="0004385C" w:rsidRDefault="00566AC8" w:rsidP="0004385C">
            <w:pPr>
              <w:pStyle w:val="GSATableText"/>
              <w:spacing w:before="40" w:after="40"/>
              <w:rPr>
                <w:sz w:val="20"/>
                <w:szCs w:val="20"/>
              </w:rPr>
            </w:pPr>
            <w:sdt>
              <w:sdtPr>
                <w:rPr>
                  <w:sz w:val="20"/>
                  <w:szCs w:val="20"/>
                </w:rPr>
                <w:id w:val="1231817959"/>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Provided by Customer (Customer System Specific) </w:t>
            </w:r>
          </w:p>
          <w:p w14:paraId="5689EF06" w14:textId="77777777" w:rsidR="003910B7" w:rsidRPr="0004385C" w:rsidRDefault="00566AC8" w:rsidP="0004385C">
            <w:pPr>
              <w:pStyle w:val="GSATableText"/>
              <w:spacing w:before="40" w:after="40"/>
              <w:rPr>
                <w:sz w:val="20"/>
                <w:szCs w:val="20"/>
              </w:rPr>
            </w:pPr>
            <w:sdt>
              <w:sdtPr>
                <w:rPr>
                  <w:sz w:val="20"/>
                  <w:szCs w:val="20"/>
                </w:rPr>
                <w:id w:val="1030306195"/>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Shared (Service Provider and Customer Responsibility)</w:t>
            </w:r>
          </w:p>
          <w:p w14:paraId="04A38E61" w14:textId="77777777" w:rsidR="003910B7" w:rsidRPr="0004385C" w:rsidRDefault="00566AC8" w:rsidP="0004385C">
            <w:pPr>
              <w:pStyle w:val="GSATableText"/>
              <w:spacing w:before="40" w:after="40"/>
              <w:rPr>
                <w:sz w:val="20"/>
                <w:szCs w:val="20"/>
              </w:rPr>
            </w:pPr>
            <w:sdt>
              <w:sdtPr>
                <w:rPr>
                  <w:sz w:val="20"/>
                  <w:szCs w:val="20"/>
                </w:rPr>
                <w:id w:val="352311518"/>
                <w14:checkbox>
                  <w14:checked w14:val="0"/>
                  <w14:checkedState w14:val="2612" w14:font="MS Gothic"/>
                  <w14:uncheckedState w14:val="2610" w14:font="MS Gothic"/>
                </w14:checkbox>
              </w:sdtPr>
              <w:sdtEndPr/>
              <w:sdtContent>
                <w:r w:rsidR="003910B7" w:rsidRPr="0004385C">
                  <w:rPr>
                    <w:rFonts w:eastAsia="MS Gothic" w:hint="eastAsia"/>
                    <w:sz w:val="20"/>
                    <w:szCs w:val="20"/>
                  </w:rPr>
                  <w:t>☐</w:t>
                </w:r>
              </w:sdtContent>
            </w:sdt>
            <w:r w:rsidR="003910B7" w:rsidRPr="0004385C">
              <w:rPr>
                <w:sz w:val="20"/>
                <w:szCs w:val="20"/>
              </w:rPr>
              <w:t xml:space="preserve"> Inherited from pre-existing </w:t>
            </w:r>
            <w:proofErr w:type="spellStart"/>
            <w:r w:rsidR="003910B7" w:rsidRPr="0004385C">
              <w:rPr>
                <w:sz w:val="20"/>
                <w:szCs w:val="20"/>
              </w:rPr>
              <w:t>FedRAMP</w:t>
            </w:r>
            <w:proofErr w:type="spellEnd"/>
            <w:r w:rsidR="003910B7" w:rsidRPr="0004385C">
              <w:rPr>
                <w:sz w:val="20"/>
                <w:szCs w:val="20"/>
              </w:rPr>
              <w:t xml:space="preserve"> Authorization for </w:t>
            </w:r>
            <w:sdt>
              <w:sdtPr>
                <w:rPr>
                  <w:sz w:val="20"/>
                  <w:szCs w:val="20"/>
                </w:rPr>
                <w:alias w:val="PA System Abbreviation"/>
                <w:tag w:val="pasystemabbreviation"/>
                <w:id w:val="505950855"/>
                <w:showingPlcHdr/>
                <w:text/>
              </w:sdtPr>
              <w:sdtEndPr/>
              <w:sdtContent>
                <w:r w:rsidR="003910B7" w:rsidRPr="0004385C">
                  <w:rPr>
                    <w:rStyle w:val="PlaceholderText"/>
                    <w:rFonts w:eastAsiaTheme="majorEastAsia"/>
                    <w:sz w:val="20"/>
                    <w:szCs w:val="20"/>
                  </w:rPr>
                  <w:t>Click here to enter text.</w:t>
                </w:r>
              </w:sdtContent>
            </w:sdt>
            <w:r w:rsidR="003910B7" w:rsidRPr="0004385C">
              <w:rPr>
                <w:sz w:val="20"/>
                <w:szCs w:val="20"/>
              </w:rPr>
              <w:t xml:space="preserve"> , </w:t>
            </w:r>
            <w:sdt>
              <w:sdtPr>
                <w:rPr>
                  <w:sz w:val="20"/>
                  <w:szCs w:val="20"/>
                </w:rPr>
                <w:alias w:val="Date of FedRAMP Authorization"/>
                <w:tag w:val="dateofauthorization"/>
                <w:id w:val="1518113376"/>
                <w:date>
                  <w:dateFormat w:val="M/d/yyyy"/>
                  <w:lid w:val="en-US"/>
                  <w:storeMappedDataAs w:val="dateTime"/>
                  <w:calendar w:val="gregorian"/>
                </w:date>
              </w:sdtPr>
              <w:sdtEndPr/>
              <w:sdtContent>
                <w:r w:rsidR="003910B7" w:rsidRPr="0004385C">
                  <w:rPr>
                    <w:sz w:val="20"/>
                    <w:szCs w:val="20"/>
                  </w:rPr>
                  <w:t>Date of Authorization</w:t>
                </w:r>
              </w:sdtContent>
            </w:sdt>
            <w:r w:rsidR="003910B7" w:rsidRPr="0004385C">
              <w:rPr>
                <w:sz w:val="20"/>
                <w:szCs w:val="20"/>
              </w:rPr>
              <w:t xml:space="preserve"> </w:t>
            </w:r>
          </w:p>
        </w:tc>
      </w:tr>
    </w:tbl>
    <w:p w14:paraId="527B0794" w14:textId="77777777" w:rsidR="003910B7" w:rsidRDefault="003910B7" w:rsidP="003910B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28"/>
        <w:gridCol w:w="8662"/>
      </w:tblGrid>
      <w:tr w:rsidR="003910B7" w:rsidRPr="0004385C" w14:paraId="7A322FE6" w14:textId="77777777" w:rsidTr="0004385C">
        <w:trPr>
          <w:cantSplit/>
          <w:trHeight w:val="288"/>
          <w:tblHeader/>
        </w:trPr>
        <w:tc>
          <w:tcPr>
            <w:tcW w:w="5000" w:type="pct"/>
            <w:gridSpan w:val="2"/>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vAlign w:val="center"/>
          </w:tcPr>
          <w:p w14:paraId="54DE9620" w14:textId="77777777" w:rsidR="003910B7" w:rsidRPr="0004385C" w:rsidRDefault="003910B7" w:rsidP="006A3471">
            <w:pPr>
              <w:pStyle w:val="GSATableHeading"/>
              <w:rPr>
                <w:rFonts w:asciiTheme="majorHAnsi" w:hAnsiTheme="majorHAnsi"/>
              </w:rPr>
            </w:pPr>
            <w:r w:rsidRPr="0004385C">
              <w:rPr>
                <w:rFonts w:asciiTheme="majorHAnsi" w:hAnsiTheme="majorHAnsi"/>
              </w:rPr>
              <w:t>PS-4 What is the solution and how is it implemented?</w:t>
            </w:r>
          </w:p>
        </w:tc>
      </w:tr>
      <w:tr w:rsidR="003910B7" w:rsidRPr="0036708B" w14:paraId="576DE6A8" w14:textId="77777777" w:rsidTr="0004385C">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7264886E" w14:textId="77777777" w:rsidR="003910B7" w:rsidRPr="002C3786" w:rsidRDefault="003910B7" w:rsidP="00D910E6">
            <w:pPr>
              <w:pStyle w:val="GSATableHeading"/>
              <w:keepNext w:val="0"/>
              <w:keepLines w:val="0"/>
            </w:pPr>
            <w:r w:rsidRPr="002C3786">
              <w:t>Part a</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15D2EA29" w14:textId="77777777" w:rsidR="003910B7" w:rsidRPr="00D910E6" w:rsidRDefault="003910B7" w:rsidP="00D910E6">
            <w:pPr>
              <w:pStyle w:val="GSATableText"/>
              <w:rPr>
                <w:sz w:val="20"/>
              </w:rPr>
            </w:pPr>
          </w:p>
        </w:tc>
      </w:tr>
      <w:tr w:rsidR="003910B7" w:rsidRPr="0036708B" w14:paraId="6B1D18B5" w14:textId="77777777" w:rsidTr="00D910E6">
        <w:trPr>
          <w:trHeight w:val="82"/>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2E36AAFA" w14:textId="77777777" w:rsidR="003910B7" w:rsidRPr="002C3786" w:rsidRDefault="003910B7" w:rsidP="00D910E6">
            <w:pPr>
              <w:pStyle w:val="GSATableHeading"/>
              <w:keepNext w:val="0"/>
              <w:keepLines w:val="0"/>
            </w:pPr>
            <w:r w:rsidRPr="002C3786">
              <w:t>Part b</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0249FA89" w14:textId="77777777" w:rsidR="003910B7" w:rsidRPr="00D910E6" w:rsidRDefault="003910B7" w:rsidP="00D910E6">
            <w:pPr>
              <w:pStyle w:val="GSATableText"/>
              <w:rPr>
                <w:sz w:val="20"/>
              </w:rPr>
            </w:pPr>
          </w:p>
        </w:tc>
      </w:tr>
      <w:tr w:rsidR="003910B7" w:rsidRPr="0036708B" w14:paraId="7B131D26" w14:textId="77777777" w:rsidTr="0004385C">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5649C7C6" w14:textId="77777777" w:rsidR="003910B7" w:rsidRPr="002C3786" w:rsidRDefault="003910B7" w:rsidP="00D910E6">
            <w:pPr>
              <w:pStyle w:val="GSATableHeading"/>
              <w:keepNext w:val="0"/>
              <w:keepLines w:val="0"/>
            </w:pPr>
            <w:r w:rsidRPr="002C3786">
              <w:t xml:space="preserve">Part </w:t>
            </w:r>
            <w:r>
              <w:t>c</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6781D69C" w14:textId="77777777" w:rsidR="003910B7" w:rsidRPr="00D910E6" w:rsidRDefault="003910B7" w:rsidP="00D910E6">
            <w:pPr>
              <w:pStyle w:val="GSATableText"/>
              <w:rPr>
                <w:sz w:val="20"/>
              </w:rPr>
            </w:pPr>
          </w:p>
        </w:tc>
      </w:tr>
      <w:tr w:rsidR="003910B7" w:rsidRPr="0036708B" w14:paraId="5473812E" w14:textId="77777777" w:rsidTr="0004385C">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27522C06" w14:textId="77777777" w:rsidR="003910B7" w:rsidRPr="002C3786" w:rsidRDefault="003910B7" w:rsidP="00D910E6">
            <w:pPr>
              <w:pStyle w:val="GSATableHeading"/>
              <w:keepNext w:val="0"/>
              <w:keepLines w:val="0"/>
            </w:pPr>
            <w:r w:rsidRPr="002C3786">
              <w:t xml:space="preserve">Part </w:t>
            </w:r>
            <w:r>
              <w:t>d</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166FA757" w14:textId="77777777" w:rsidR="003910B7" w:rsidRPr="00D910E6" w:rsidRDefault="003910B7" w:rsidP="00D910E6">
            <w:pPr>
              <w:pStyle w:val="GSATableText"/>
              <w:rPr>
                <w:sz w:val="20"/>
              </w:rPr>
            </w:pPr>
          </w:p>
        </w:tc>
      </w:tr>
      <w:tr w:rsidR="003910B7" w:rsidRPr="0036708B" w14:paraId="3BEA9FF0" w14:textId="77777777" w:rsidTr="0004385C">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6E2FB3F9" w14:textId="77777777" w:rsidR="003910B7" w:rsidRPr="002C3786" w:rsidRDefault="003910B7" w:rsidP="00D910E6">
            <w:pPr>
              <w:pStyle w:val="GSATableHeading"/>
              <w:keepNext w:val="0"/>
              <w:keepLines w:val="0"/>
            </w:pPr>
            <w:r w:rsidRPr="002C3786">
              <w:t xml:space="preserve">Part </w:t>
            </w:r>
            <w:r>
              <w:t>e</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371857BC" w14:textId="77777777" w:rsidR="003910B7" w:rsidRPr="00D910E6" w:rsidRDefault="003910B7" w:rsidP="00D910E6">
            <w:pPr>
              <w:pStyle w:val="GSATableText"/>
              <w:rPr>
                <w:sz w:val="20"/>
              </w:rPr>
            </w:pPr>
          </w:p>
        </w:tc>
      </w:tr>
      <w:tr w:rsidR="003910B7" w:rsidRPr="0036708B" w14:paraId="0EB9B60B" w14:textId="77777777" w:rsidTr="0004385C">
        <w:trPr>
          <w:trHeight w:val="288"/>
        </w:trPr>
        <w:tc>
          <w:tcPr>
            <w:tcW w:w="48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C4D3EF" w:themeFill="accent5" w:themeFillTint="33"/>
          </w:tcPr>
          <w:p w14:paraId="33068F75" w14:textId="77777777" w:rsidR="003910B7" w:rsidRPr="002C3786" w:rsidRDefault="003910B7" w:rsidP="00D910E6">
            <w:pPr>
              <w:pStyle w:val="GSATableHeading"/>
              <w:keepNext w:val="0"/>
              <w:keepLines w:val="0"/>
            </w:pPr>
            <w:r w:rsidRPr="002C3786">
              <w:t>Part</w:t>
            </w:r>
            <w:r>
              <w:t xml:space="preserve"> f</w:t>
            </w:r>
          </w:p>
        </w:tc>
        <w:tc>
          <w:tcPr>
            <w:tcW w:w="4516"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43" w:type="dxa"/>
              <w:bottom w:w="43" w:type="dxa"/>
            </w:tcMar>
          </w:tcPr>
          <w:p w14:paraId="1DBA4A1B" w14:textId="77777777" w:rsidR="003910B7" w:rsidRPr="00D910E6" w:rsidRDefault="003910B7" w:rsidP="00D910E6">
            <w:pPr>
              <w:pStyle w:val="GSATableText"/>
              <w:rPr>
                <w:sz w:val="20"/>
              </w:rPr>
            </w:pPr>
          </w:p>
        </w:tc>
      </w:tr>
    </w:tbl>
    <w:p w14:paraId="05897B5F" w14:textId="77777777" w:rsidR="003910B7" w:rsidRDefault="003910B7" w:rsidP="003910B7"/>
    <w:p w14:paraId="064EA7E8" w14:textId="77777777" w:rsidR="003910B7" w:rsidRDefault="003910B7" w:rsidP="008A02B6">
      <w:pPr>
        <w:pStyle w:val="Heading4"/>
        <w:numPr>
          <w:ilvl w:val="0"/>
          <w:numId w:val="0"/>
        </w:numPr>
      </w:pPr>
      <w:bookmarkStart w:id="2778" w:name="_Toc520895652"/>
      <w:bookmarkStart w:id="2779" w:name="_Toc522289276"/>
      <w:r>
        <w:t>PS-4 (2</w:t>
      </w:r>
      <w:r w:rsidRPr="006F3117">
        <w:t>)</w:t>
      </w:r>
      <w:r>
        <w:t xml:space="preserve"> Control Enhancement (H)</w:t>
      </w:r>
      <w:bookmarkEnd w:id="2778"/>
      <w:bookmarkEnd w:id="2779"/>
    </w:p>
    <w:p w14:paraId="128C3232" w14:textId="77777777" w:rsidR="003910B7" w:rsidRPr="00E177E7" w:rsidRDefault="003910B7" w:rsidP="003910B7">
      <w:pPr>
        <w:rPr>
          <w:rFonts w:asciiTheme="minorHAnsi" w:hAnsiTheme="minorHAnsi" w:cstheme="minorHAnsi"/>
          <w:color w:val="auto"/>
        </w:rPr>
      </w:pPr>
      <w:r w:rsidRPr="00E177E7">
        <w:rPr>
          <w:rFonts w:asciiTheme="minorHAnsi" w:hAnsiTheme="minorHAnsi" w:cstheme="minorHAnsi"/>
          <w:color w:val="auto"/>
        </w:rPr>
        <w:t>The organization employs automated mechanisms to notify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access control personnel responsible for disabling access to the system</w:t>
      </w:r>
      <w:r w:rsidRPr="00E177E7">
        <w:rPr>
          <w:rFonts w:asciiTheme="minorHAnsi" w:hAnsiTheme="minorHAnsi" w:cstheme="minorHAnsi"/>
          <w:color w:val="auto"/>
        </w:rPr>
        <w:t>] upon termination of an individual.</w:t>
      </w:r>
    </w:p>
    <w:p w14:paraId="276E6382"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960C0D" w14:paraId="65660B17" w14:textId="77777777" w:rsidTr="00960C0D">
        <w:trPr>
          <w:cantSplit/>
          <w:trHeight w:val="288"/>
          <w:tblHeader/>
        </w:trPr>
        <w:tc>
          <w:tcPr>
            <w:tcW w:w="811" w:type="pct"/>
            <w:shd w:val="clear" w:color="auto" w:fill="1D396B" w:themeFill="accent5"/>
            <w:tcMar>
              <w:top w:w="43" w:type="dxa"/>
              <w:bottom w:w="43" w:type="dxa"/>
            </w:tcMar>
          </w:tcPr>
          <w:p w14:paraId="50EC46AC"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t>PS-4 (2)</w:t>
            </w:r>
          </w:p>
        </w:tc>
        <w:tc>
          <w:tcPr>
            <w:tcW w:w="4189" w:type="pct"/>
            <w:shd w:val="clear" w:color="auto" w:fill="1D396B" w:themeFill="accent5"/>
          </w:tcPr>
          <w:p w14:paraId="1360032A"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t>Control Summary Information</w:t>
            </w:r>
          </w:p>
        </w:tc>
      </w:tr>
      <w:tr w:rsidR="003910B7" w:rsidRPr="00960C0D" w14:paraId="093CAD03" w14:textId="77777777" w:rsidTr="0004385C">
        <w:trPr>
          <w:trHeight w:val="288"/>
        </w:trPr>
        <w:tc>
          <w:tcPr>
            <w:tcW w:w="5000" w:type="pct"/>
            <w:gridSpan w:val="2"/>
            <w:tcMar>
              <w:top w:w="43" w:type="dxa"/>
              <w:bottom w:w="43" w:type="dxa"/>
            </w:tcMar>
          </w:tcPr>
          <w:p w14:paraId="16C47156" w14:textId="77777777" w:rsidR="003910B7" w:rsidRPr="00960C0D" w:rsidRDefault="003910B7" w:rsidP="00960C0D">
            <w:pPr>
              <w:pStyle w:val="GSATableText"/>
              <w:spacing w:before="40" w:after="40"/>
              <w:rPr>
                <w:sz w:val="20"/>
                <w:szCs w:val="20"/>
              </w:rPr>
            </w:pPr>
            <w:r w:rsidRPr="00960C0D">
              <w:rPr>
                <w:sz w:val="20"/>
                <w:szCs w:val="20"/>
              </w:rPr>
              <w:t xml:space="preserve">Responsible Role: </w:t>
            </w:r>
          </w:p>
        </w:tc>
      </w:tr>
      <w:tr w:rsidR="003910B7" w:rsidRPr="00960C0D" w14:paraId="03B33ACA" w14:textId="77777777" w:rsidTr="0004385C">
        <w:trPr>
          <w:trHeight w:val="288"/>
        </w:trPr>
        <w:tc>
          <w:tcPr>
            <w:tcW w:w="5000" w:type="pct"/>
            <w:gridSpan w:val="2"/>
            <w:tcMar>
              <w:top w:w="43" w:type="dxa"/>
              <w:bottom w:w="43" w:type="dxa"/>
            </w:tcMar>
          </w:tcPr>
          <w:p w14:paraId="77C60B7A" w14:textId="77777777" w:rsidR="003910B7" w:rsidRPr="00960C0D" w:rsidRDefault="003910B7" w:rsidP="00960C0D">
            <w:pPr>
              <w:pStyle w:val="GSATableText"/>
              <w:spacing w:before="40" w:after="40"/>
              <w:rPr>
                <w:sz w:val="20"/>
                <w:szCs w:val="20"/>
              </w:rPr>
            </w:pPr>
            <w:r w:rsidRPr="00960C0D">
              <w:rPr>
                <w:sz w:val="20"/>
                <w:szCs w:val="20"/>
              </w:rPr>
              <w:t xml:space="preserve">Parameter PS-4 (2): </w:t>
            </w:r>
          </w:p>
        </w:tc>
      </w:tr>
      <w:tr w:rsidR="003910B7" w:rsidRPr="00960C0D" w14:paraId="32F02468" w14:textId="77777777" w:rsidTr="0004385C">
        <w:trPr>
          <w:trHeight w:val="288"/>
        </w:trPr>
        <w:tc>
          <w:tcPr>
            <w:tcW w:w="5000" w:type="pct"/>
            <w:gridSpan w:val="2"/>
            <w:tcMar>
              <w:top w:w="43" w:type="dxa"/>
              <w:bottom w:w="43" w:type="dxa"/>
            </w:tcMar>
            <w:vAlign w:val="bottom"/>
          </w:tcPr>
          <w:p w14:paraId="0DE3076A" w14:textId="77777777" w:rsidR="003910B7" w:rsidRPr="00960C0D" w:rsidRDefault="003910B7" w:rsidP="00960C0D">
            <w:pPr>
              <w:pStyle w:val="GSATableText"/>
              <w:spacing w:before="40" w:after="40"/>
              <w:rPr>
                <w:sz w:val="20"/>
                <w:szCs w:val="20"/>
              </w:rPr>
            </w:pPr>
            <w:r w:rsidRPr="00960C0D">
              <w:rPr>
                <w:sz w:val="20"/>
                <w:szCs w:val="20"/>
              </w:rPr>
              <w:t>Implementation Status (check all that apply):</w:t>
            </w:r>
          </w:p>
          <w:p w14:paraId="59A0318B" w14:textId="77777777" w:rsidR="003910B7" w:rsidRPr="00960C0D" w:rsidRDefault="00566AC8" w:rsidP="00960C0D">
            <w:pPr>
              <w:pStyle w:val="GSATableText"/>
              <w:spacing w:before="40" w:after="40"/>
              <w:rPr>
                <w:sz w:val="20"/>
                <w:szCs w:val="20"/>
              </w:rPr>
            </w:pPr>
            <w:sdt>
              <w:sdtPr>
                <w:rPr>
                  <w:sz w:val="20"/>
                  <w:szCs w:val="20"/>
                </w:rPr>
                <w:id w:val="-1563249993"/>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Implemented</w:t>
            </w:r>
          </w:p>
          <w:p w14:paraId="719978A3" w14:textId="77777777" w:rsidR="003910B7" w:rsidRPr="00960C0D" w:rsidRDefault="00566AC8" w:rsidP="00960C0D">
            <w:pPr>
              <w:pStyle w:val="GSATableText"/>
              <w:spacing w:before="40" w:after="40"/>
              <w:rPr>
                <w:sz w:val="20"/>
                <w:szCs w:val="20"/>
              </w:rPr>
            </w:pPr>
            <w:sdt>
              <w:sdtPr>
                <w:rPr>
                  <w:sz w:val="20"/>
                  <w:szCs w:val="20"/>
                </w:rPr>
                <w:id w:val="2139378165"/>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Partially implemented</w:t>
            </w:r>
          </w:p>
          <w:p w14:paraId="27B5E892" w14:textId="77777777" w:rsidR="003910B7" w:rsidRPr="00960C0D" w:rsidRDefault="00566AC8" w:rsidP="00960C0D">
            <w:pPr>
              <w:pStyle w:val="GSATableText"/>
              <w:spacing w:before="40" w:after="40"/>
              <w:rPr>
                <w:sz w:val="20"/>
                <w:szCs w:val="20"/>
              </w:rPr>
            </w:pPr>
            <w:sdt>
              <w:sdtPr>
                <w:rPr>
                  <w:sz w:val="20"/>
                  <w:szCs w:val="20"/>
                </w:rPr>
                <w:id w:val="1848056535"/>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Planned</w:t>
            </w:r>
          </w:p>
          <w:p w14:paraId="08A7FD7D" w14:textId="77777777" w:rsidR="003910B7" w:rsidRPr="00960C0D" w:rsidRDefault="00566AC8" w:rsidP="00960C0D">
            <w:pPr>
              <w:pStyle w:val="GSATableText"/>
              <w:spacing w:before="40" w:after="40"/>
              <w:rPr>
                <w:sz w:val="20"/>
                <w:szCs w:val="20"/>
              </w:rPr>
            </w:pPr>
            <w:sdt>
              <w:sdtPr>
                <w:rPr>
                  <w:sz w:val="20"/>
                  <w:szCs w:val="20"/>
                </w:rPr>
                <w:id w:val="-113673517"/>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Alternative implementation</w:t>
            </w:r>
          </w:p>
          <w:p w14:paraId="2FB44CB9" w14:textId="77777777" w:rsidR="003910B7" w:rsidRPr="00960C0D" w:rsidRDefault="00566AC8" w:rsidP="00960C0D">
            <w:pPr>
              <w:pStyle w:val="GSATableText"/>
              <w:spacing w:before="40" w:after="40"/>
              <w:rPr>
                <w:sz w:val="20"/>
                <w:szCs w:val="20"/>
              </w:rPr>
            </w:pPr>
            <w:sdt>
              <w:sdtPr>
                <w:rPr>
                  <w:sz w:val="20"/>
                  <w:szCs w:val="20"/>
                </w:rPr>
                <w:id w:val="1034223263"/>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Not applicable</w:t>
            </w:r>
          </w:p>
        </w:tc>
      </w:tr>
      <w:tr w:rsidR="003910B7" w:rsidRPr="00960C0D" w14:paraId="468DD965" w14:textId="77777777" w:rsidTr="0004385C">
        <w:trPr>
          <w:trHeight w:val="288"/>
        </w:trPr>
        <w:tc>
          <w:tcPr>
            <w:tcW w:w="5000" w:type="pct"/>
            <w:gridSpan w:val="2"/>
            <w:tcMar>
              <w:top w:w="43" w:type="dxa"/>
              <w:bottom w:w="43" w:type="dxa"/>
            </w:tcMar>
            <w:vAlign w:val="bottom"/>
          </w:tcPr>
          <w:p w14:paraId="41B18365" w14:textId="77777777" w:rsidR="003910B7" w:rsidRPr="00960C0D" w:rsidRDefault="003910B7" w:rsidP="00960C0D">
            <w:pPr>
              <w:pStyle w:val="GSATableText"/>
              <w:spacing w:before="40" w:after="40"/>
              <w:rPr>
                <w:sz w:val="20"/>
                <w:szCs w:val="20"/>
              </w:rPr>
            </w:pPr>
            <w:r w:rsidRPr="00960C0D">
              <w:rPr>
                <w:sz w:val="20"/>
                <w:szCs w:val="20"/>
              </w:rPr>
              <w:lastRenderedPageBreak/>
              <w:t>Control Origination (check all that apply):</w:t>
            </w:r>
          </w:p>
          <w:p w14:paraId="520A9CD2" w14:textId="77777777" w:rsidR="003910B7" w:rsidRPr="00960C0D" w:rsidRDefault="00566AC8" w:rsidP="00960C0D">
            <w:pPr>
              <w:pStyle w:val="GSATableText"/>
              <w:spacing w:before="40" w:after="40"/>
              <w:rPr>
                <w:sz w:val="20"/>
                <w:szCs w:val="20"/>
              </w:rPr>
            </w:pPr>
            <w:sdt>
              <w:sdtPr>
                <w:rPr>
                  <w:sz w:val="20"/>
                  <w:szCs w:val="20"/>
                </w:rPr>
                <w:id w:val="2036081697"/>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Corporate</w:t>
            </w:r>
          </w:p>
          <w:p w14:paraId="7C2F0A0A" w14:textId="77777777" w:rsidR="003910B7" w:rsidRPr="00960C0D" w:rsidRDefault="00566AC8" w:rsidP="00960C0D">
            <w:pPr>
              <w:pStyle w:val="GSATableText"/>
              <w:spacing w:before="40" w:after="40"/>
              <w:rPr>
                <w:sz w:val="20"/>
                <w:szCs w:val="20"/>
              </w:rPr>
            </w:pPr>
            <w:sdt>
              <w:sdtPr>
                <w:rPr>
                  <w:sz w:val="20"/>
                  <w:szCs w:val="20"/>
                </w:rPr>
                <w:id w:val="1224562920"/>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System Specific</w:t>
            </w:r>
          </w:p>
          <w:p w14:paraId="33A11519" w14:textId="77777777" w:rsidR="003910B7" w:rsidRPr="00960C0D" w:rsidRDefault="00566AC8" w:rsidP="00960C0D">
            <w:pPr>
              <w:pStyle w:val="GSATableText"/>
              <w:spacing w:before="40" w:after="40"/>
              <w:rPr>
                <w:sz w:val="20"/>
                <w:szCs w:val="20"/>
              </w:rPr>
            </w:pPr>
            <w:sdt>
              <w:sdtPr>
                <w:rPr>
                  <w:sz w:val="20"/>
                  <w:szCs w:val="20"/>
                </w:rPr>
                <w:id w:val="40164545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Hybrid (Corporate and System Specific)</w:t>
            </w:r>
          </w:p>
          <w:p w14:paraId="45B33679" w14:textId="77777777" w:rsidR="003910B7" w:rsidRPr="00960C0D" w:rsidRDefault="00566AC8" w:rsidP="00960C0D">
            <w:pPr>
              <w:pStyle w:val="GSATableText"/>
              <w:spacing w:before="40" w:after="40"/>
              <w:rPr>
                <w:sz w:val="20"/>
                <w:szCs w:val="20"/>
              </w:rPr>
            </w:pPr>
            <w:sdt>
              <w:sdtPr>
                <w:rPr>
                  <w:sz w:val="20"/>
                  <w:szCs w:val="20"/>
                </w:rPr>
                <w:id w:val="255180233"/>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Configured by Customer (Customer System Specific) </w:t>
            </w:r>
          </w:p>
          <w:p w14:paraId="073DAA5C" w14:textId="77777777" w:rsidR="003910B7" w:rsidRPr="00960C0D" w:rsidRDefault="00566AC8" w:rsidP="00960C0D">
            <w:pPr>
              <w:pStyle w:val="GSATableText"/>
              <w:spacing w:before="40" w:after="40"/>
              <w:rPr>
                <w:sz w:val="20"/>
                <w:szCs w:val="20"/>
              </w:rPr>
            </w:pPr>
            <w:sdt>
              <w:sdtPr>
                <w:rPr>
                  <w:sz w:val="20"/>
                  <w:szCs w:val="20"/>
                </w:rPr>
                <w:id w:val="975188080"/>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Provided by Customer (Customer System Specific) </w:t>
            </w:r>
          </w:p>
          <w:p w14:paraId="63BD3C33" w14:textId="77777777" w:rsidR="003910B7" w:rsidRPr="00960C0D" w:rsidRDefault="00566AC8" w:rsidP="00960C0D">
            <w:pPr>
              <w:pStyle w:val="GSATableText"/>
              <w:spacing w:before="40" w:after="40"/>
              <w:rPr>
                <w:sz w:val="20"/>
                <w:szCs w:val="20"/>
              </w:rPr>
            </w:pPr>
            <w:sdt>
              <w:sdtPr>
                <w:rPr>
                  <w:sz w:val="20"/>
                  <w:szCs w:val="20"/>
                </w:rPr>
                <w:id w:val="-168335169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Shared (Service Provider and Customer Responsibility)</w:t>
            </w:r>
          </w:p>
          <w:p w14:paraId="6DBB53E1" w14:textId="77777777" w:rsidR="003910B7" w:rsidRPr="00960C0D" w:rsidRDefault="00566AC8" w:rsidP="00960C0D">
            <w:pPr>
              <w:pStyle w:val="GSATableText"/>
              <w:spacing w:before="40" w:after="40"/>
              <w:rPr>
                <w:sz w:val="20"/>
                <w:szCs w:val="20"/>
              </w:rPr>
            </w:pPr>
            <w:sdt>
              <w:sdtPr>
                <w:rPr>
                  <w:sz w:val="20"/>
                  <w:szCs w:val="20"/>
                </w:rPr>
                <w:id w:val="194663205"/>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Inherited from pre-existing </w:t>
            </w:r>
            <w:proofErr w:type="spellStart"/>
            <w:r w:rsidR="003910B7" w:rsidRPr="00960C0D">
              <w:rPr>
                <w:sz w:val="20"/>
                <w:szCs w:val="20"/>
              </w:rPr>
              <w:t>FedRAMP</w:t>
            </w:r>
            <w:proofErr w:type="spellEnd"/>
            <w:r w:rsidR="003910B7" w:rsidRPr="00960C0D">
              <w:rPr>
                <w:sz w:val="20"/>
                <w:szCs w:val="20"/>
              </w:rPr>
              <w:t xml:space="preserve"> Authorization for </w:t>
            </w:r>
            <w:sdt>
              <w:sdtPr>
                <w:rPr>
                  <w:sz w:val="20"/>
                  <w:szCs w:val="20"/>
                </w:rPr>
                <w:alias w:val="PA System Abbreviation"/>
                <w:tag w:val="pasystemabbreviation"/>
                <w:id w:val="66387000"/>
                <w:showingPlcHdr/>
                <w:text/>
              </w:sdtPr>
              <w:sdtEndPr/>
              <w:sdtContent>
                <w:r w:rsidR="003910B7" w:rsidRPr="00960C0D">
                  <w:rPr>
                    <w:rStyle w:val="PlaceholderText"/>
                    <w:sz w:val="20"/>
                    <w:szCs w:val="20"/>
                  </w:rPr>
                  <w:t>Click here to enter text.</w:t>
                </w:r>
              </w:sdtContent>
            </w:sdt>
            <w:r w:rsidR="003910B7" w:rsidRPr="00960C0D">
              <w:rPr>
                <w:sz w:val="20"/>
                <w:szCs w:val="20"/>
              </w:rPr>
              <w:t xml:space="preserve"> , </w:t>
            </w:r>
            <w:sdt>
              <w:sdtPr>
                <w:rPr>
                  <w:sz w:val="20"/>
                  <w:szCs w:val="20"/>
                </w:rPr>
                <w:alias w:val="Date of FedRAMP Authorization"/>
                <w:tag w:val="dateofauthorization"/>
                <w:id w:val="1443497524"/>
                <w:date>
                  <w:dateFormat w:val="M/d/yyyy"/>
                  <w:lid w:val="en-US"/>
                  <w:storeMappedDataAs w:val="dateTime"/>
                  <w:calendar w:val="gregorian"/>
                </w:date>
              </w:sdtPr>
              <w:sdtEndPr/>
              <w:sdtContent>
                <w:r w:rsidR="003910B7" w:rsidRPr="00960C0D">
                  <w:rPr>
                    <w:sz w:val="20"/>
                    <w:szCs w:val="20"/>
                  </w:rPr>
                  <w:t>Date of Authorization</w:t>
                </w:r>
              </w:sdtContent>
            </w:sdt>
            <w:r w:rsidR="003910B7" w:rsidRPr="00960C0D">
              <w:rPr>
                <w:sz w:val="20"/>
                <w:szCs w:val="20"/>
              </w:rPr>
              <w:t xml:space="preserve"> </w:t>
            </w:r>
          </w:p>
        </w:tc>
      </w:tr>
    </w:tbl>
    <w:p w14:paraId="4AD9DED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590"/>
      </w:tblGrid>
      <w:tr w:rsidR="003910B7" w:rsidRPr="00960C0D" w14:paraId="13F91932" w14:textId="77777777" w:rsidTr="00960C0D">
        <w:trPr>
          <w:cantSplit/>
          <w:trHeight w:val="288"/>
          <w:tblHeader/>
        </w:trPr>
        <w:tc>
          <w:tcPr>
            <w:tcW w:w="5000" w:type="pct"/>
            <w:shd w:val="clear" w:color="auto" w:fill="1D396B" w:themeFill="accent5"/>
            <w:vAlign w:val="center"/>
          </w:tcPr>
          <w:p w14:paraId="2347C90F" w14:textId="77777777" w:rsidR="003910B7" w:rsidRPr="00960C0D" w:rsidRDefault="003910B7" w:rsidP="006A3471">
            <w:pPr>
              <w:pStyle w:val="GSATableHeading"/>
              <w:rPr>
                <w:rFonts w:asciiTheme="majorHAnsi" w:hAnsiTheme="majorHAnsi"/>
              </w:rPr>
            </w:pPr>
            <w:r w:rsidRPr="00960C0D">
              <w:rPr>
                <w:rFonts w:asciiTheme="majorHAnsi" w:hAnsiTheme="majorHAnsi"/>
              </w:rPr>
              <w:t>PS-4 (2) What is the solution and how is it implemented?</w:t>
            </w:r>
          </w:p>
        </w:tc>
      </w:tr>
      <w:tr w:rsidR="003910B7" w:rsidRPr="002C3786" w14:paraId="304BD669" w14:textId="77777777" w:rsidTr="00960C0D">
        <w:trPr>
          <w:trHeight w:val="288"/>
        </w:trPr>
        <w:tc>
          <w:tcPr>
            <w:tcW w:w="5000" w:type="pct"/>
            <w:shd w:val="clear" w:color="auto" w:fill="FFFFFF" w:themeFill="background1"/>
          </w:tcPr>
          <w:p w14:paraId="56485759" w14:textId="77777777" w:rsidR="003910B7" w:rsidRPr="00D73BCD" w:rsidRDefault="003910B7" w:rsidP="006A3471">
            <w:pPr>
              <w:pStyle w:val="GSATableText"/>
              <w:rPr>
                <w:sz w:val="20"/>
              </w:rPr>
            </w:pPr>
          </w:p>
        </w:tc>
      </w:tr>
    </w:tbl>
    <w:p w14:paraId="686D5541" w14:textId="77777777" w:rsidR="003910B7" w:rsidRPr="002C3786" w:rsidRDefault="003910B7" w:rsidP="003910B7"/>
    <w:p w14:paraId="456C9A05" w14:textId="77777777" w:rsidR="003910B7" w:rsidRDefault="003910B7" w:rsidP="008A02B6">
      <w:pPr>
        <w:pStyle w:val="Heading3"/>
      </w:pPr>
      <w:bookmarkStart w:id="2780" w:name="_Toc149090438"/>
      <w:bookmarkStart w:id="2781" w:name="_Toc383429853"/>
      <w:bookmarkStart w:id="2782" w:name="_Toc383444666"/>
      <w:bookmarkStart w:id="2783" w:name="_Toc385594311"/>
      <w:bookmarkStart w:id="2784" w:name="_Toc385594699"/>
      <w:bookmarkStart w:id="2785" w:name="_Toc385595087"/>
      <w:bookmarkStart w:id="2786" w:name="_Toc388620929"/>
      <w:bookmarkStart w:id="2787" w:name="_Toc449543450"/>
      <w:bookmarkStart w:id="2788" w:name="_Toc520895653"/>
      <w:bookmarkStart w:id="2789" w:name="_Toc522289277"/>
      <w:r w:rsidRPr="002C3786">
        <w:t>PS-5</w:t>
      </w:r>
      <w:r>
        <w:t xml:space="preserve"> </w:t>
      </w:r>
      <w:r w:rsidRPr="002C3786">
        <w:t xml:space="preserve">Personnel Transfer </w:t>
      </w:r>
      <w:bookmarkEnd w:id="2780"/>
      <w:bookmarkEnd w:id="2781"/>
      <w:bookmarkEnd w:id="2782"/>
      <w:bookmarkEnd w:id="2783"/>
      <w:bookmarkEnd w:id="2784"/>
      <w:bookmarkEnd w:id="2785"/>
      <w:bookmarkEnd w:id="2786"/>
      <w:r w:rsidRPr="007426FF">
        <w:t>(H)</w:t>
      </w:r>
      <w:bookmarkEnd w:id="2787"/>
      <w:bookmarkEnd w:id="2788"/>
      <w:bookmarkEnd w:id="2789"/>
    </w:p>
    <w:p w14:paraId="725D91DF" w14:textId="77777777" w:rsidR="003910B7" w:rsidRPr="00E177E7" w:rsidRDefault="003910B7" w:rsidP="003910B7">
      <w:pPr>
        <w:keepNext/>
        <w:rPr>
          <w:color w:val="auto"/>
        </w:rPr>
      </w:pPr>
      <w:r w:rsidRPr="00E177E7">
        <w:rPr>
          <w:color w:val="auto"/>
        </w:rPr>
        <w:t>The organization:</w:t>
      </w:r>
    </w:p>
    <w:p w14:paraId="0AB212F9" w14:textId="77777777" w:rsidR="003910B7" w:rsidRPr="00E177E7" w:rsidRDefault="003910B7" w:rsidP="008A6AFA">
      <w:pPr>
        <w:pStyle w:val="GSAListParagraphalpha"/>
        <w:numPr>
          <w:ilvl w:val="0"/>
          <w:numId w:val="121"/>
        </w:numPr>
        <w:ind w:left="1260"/>
        <w:rPr>
          <w:rFonts w:asciiTheme="minorHAnsi" w:hAnsiTheme="minorHAnsi" w:cstheme="minorHAnsi"/>
          <w:color w:val="auto"/>
          <w:sz w:val="22"/>
        </w:rPr>
      </w:pPr>
      <w:r w:rsidRPr="00E177E7">
        <w:rPr>
          <w:rFonts w:asciiTheme="minorHAnsi" w:hAnsiTheme="minorHAnsi" w:cstheme="minorHAnsi"/>
          <w:color w:val="auto"/>
          <w:sz w:val="22"/>
        </w:rPr>
        <w:t>Reviews and confirms ongoing operational need for current logical and physical access authorizations to information systems/facilities when individuals are reassigned or transferred to other positions within the organization;</w:t>
      </w:r>
    </w:p>
    <w:p w14:paraId="6C8E90C7" w14:textId="77777777" w:rsidR="003910B7" w:rsidRPr="00E177E7" w:rsidRDefault="003910B7" w:rsidP="008A6AFA">
      <w:pPr>
        <w:pStyle w:val="GSAListParagraphalpha"/>
        <w:numPr>
          <w:ilvl w:val="0"/>
          <w:numId w:val="121"/>
        </w:numPr>
        <w:ind w:left="1260"/>
        <w:rPr>
          <w:rFonts w:asciiTheme="minorHAnsi" w:eastAsia="Calibri" w:hAnsiTheme="minorHAnsi" w:cstheme="minorHAnsi"/>
          <w:color w:val="auto"/>
          <w:sz w:val="22"/>
        </w:rPr>
      </w:pPr>
      <w:r w:rsidRPr="00E177E7">
        <w:rPr>
          <w:rFonts w:asciiTheme="minorHAnsi" w:eastAsia="Calibri" w:hAnsiTheme="minorHAnsi" w:cstheme="minorHAnsi"/>
          <w:color w:val="auto"/>
          <w:sz w:val="22"/>
        </w:rPr>
        <w:t>Initiates [</w:t>
      </w:r>
      <w:r w:rsidRPr="00E177E7">
        <w:rPr>
          <w:rStyle w:val="GSAItalicEmphasisChar"/>
          <w:rFonts w:asciiTheme="minorHAnsi" w:hAnsiTheme="minorHAnsi" w:cstheme="minorHAnsi"/>
          <w:color w:val="auto"/>
          <w:sz w:val="22"/>
        </w:rPr>
        <w:t>Assignment: organization-defined transfer or reassignment actions</w:t>
      </w:r>
      <w:r w:rsidRPr="00E177E7">
        <w:rPr>
          <w:rFonts w:asciiTheme="minorHAnsi" w:eastAsia="Calibri" w:hAnsiTheme="minorHAnsi" w:cstheme="minorHAnsi"/>
          <w:color w:val="auto"/>
          <w:sz w:val="22"/>
        </w:rPr>
        <w:t>] within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twenty-four (24) hours</w:t>
      </w:r>
      <w:r w:rsidRPr="00E177E7">
        <w:rPr>
          <w:rFonts w:asciiTheme="minorHAnsi" w:eastAsia="Calibri" w:hAnsiTheme="minorHAnsi" w:cstheme="minorHAnsi"/>
          <w:color w:val="auto"/>
          <w:sz w:val="22"/>
        </w:rPr>
        <w:t>];</w:t>
      </w:r>
    </w:p>
    <w:p w14:paraId="34551695" w14:textId="77777777" w:rsidR="003910B7" w:rsidRPr="00E177E7" w:rsidRDefault="003910B7" w:rsidP="008A6AFA">
      <w:pPr>
        <w:pStyle w:val="GSAListParagraphalpha"/>
        <w:numPr>
          <w:ilvl w:val="0"/>
          <w:numId w:val="121"/>
        </w:numPr>
        <w:ind w:left="1260"/>
        <w:rPr>
          <w:rFonts w:asciiTheme="minorHAnsi" w:hAnsiTheme="minorHAnsi" w:cstheme="minorHAnsi"/>
          <w:color w:val="auto"/>
          <w:sz w:val="22"/>
        </w:rPr>
      </w:pPr>
      <w:r w:rsidRPr="00E177E7">
        <w:rPr>
          <w:rFonts w:asciiTheme="minorHAnsi" w:hAnsiTheme="minorHAnsi" w:cstheme="minorHAnsi"/>
          <w:color w:val="auto"/>
          <w:sz w:val="22"/>
        </w:rPr>
        <w:t>Modifies access authorization as needed to correspond with any changes in operational need due to reassignment or transfer; and</w:t>
      </w:r>
    </w:p>
    <w:p w14:paraId="3F50285F" w14:textId="77777777" w:rsidR="003910B7" w:rsidRPr="00E177E7" w:rsidRDefault="003910B7" w:rsidP="008A6AFA">
      <w:pPr>
        <w:pStyle w:val="GSAListParagraphalpha"/>
        <w:numPr>
          <w:ilvl w:val="0"/>
          <w:numId w:val="121"/>
        </w:numPr>
        <w:ind w:left="1260"/>
        <w:rPr>
          <w:rFonts w:asciiTheme="minorHAnsi" w:eastAsia="Calibri" w:hAnsiTheme="minorHAnsi" w:cstheme="minorHAnsi"/>
          <w:color w:val="auto"/>
          <w:sz w:val="22"/>
        </w:rPr>
      </w:pPr>
      <w:r w:rsidRPr="00E177E7">
        <w:rPr>
          <w:rFonts w:asciiTheme="minorHAnsi" w:eastAsia="Calibri" w:hAnsiTheme="minorHAnsi" w:cstheme="minorHAnsi"/>
          <w:color w:val="auto"/>
          <w:sz w:val="22"/>
        </w:rPr>
        <w:t>Notifies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eastAsia="Calibri" w:hAnsiTheme="minorHAnsi" w:cstheme="minorHAnsi"/>
          <w:color w:val="auto"/>
          <w:sz w:val="22"/>
        </w:rPr>
        <w:t>] within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twenty-four (24) hours</w:t>
      </w:r>
      <w:r w:rsidRPr="00E177E7">
        <w:rPr>
          <w:rFonts w:asciiTheme="minorHAnsi" w:eastAsia="Calibri" w:hAnsiTheme="minorHAnsi" w:cstheme="minorHAnsi"/>
          <w:color w:val="auto"/>
          <w:sz w:val="22"/>
        </w:rPr>
        <w:t>].</w:t>
      </w:r>
    </w:p>
    <w:p w14:paraId="0129A0F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960C0D" w14:paraId="0F50A5F6" w14:textId="77777777" w:rsidTr="00960C0D">
        <w:trPr>
          <w:cantSplit/>
          <w:trHeight w:val="288"/>
          <w:tblHeader/>
        </w:trPr>
        <w:tc>
          <w:tcPr>
            <w:tcW w:w="811" w:type="pct"/>
            <w:shd w:val="clear" w:color="auto" w:fill="1D396B" w:themeFill="accent5"/>
            <w:tcMar>
              <w:top w:w="43" w:type="dxa"/>
              <w:bottom w:w="43" w:type="dxa"/>
            </w:tcMar>
          </w:tcPr>
          <w:p w14:paraId="35114FD7"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t>PS-5</w:t>
            </w:r>
          </w:p>
        </w:tc>
        <w:tc>
          <w:tcPr>
            <w:tcW w:w="4189" w:type="pct"/>
            <w:shd w:val="clear" w:color="auto" w:fill="1D396B" w:themeFill="accent5"/>
          </w:tcPr>
          <w:p w14:paraId="7430CDB6"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t>Control Summary Information</w:t>
            </w:r>
          </w:p>
        </w:tc>
      </w:tr>
      <w:tr w:rsidR="003910B7" w:rsidRPr="00960C0D" w14:paraId="01919A14" w14:textId="77777777" w:rsidTr="00960C0D">
        <w:trPr>
          <w:trHeight w:val="288"/>
        </w:trPr>
        <w:tc>
          <w:tcPr>
            <w:tcW w:w="5000" w:type="pct"/>
            <w:gridSpan w:val="2"/>
            <w:tcMar>
              <w:top w:w="43" w:type="dxa"/>
              <w:bottom w:w="43" w:type="dxa"/>
            </w:tcMar>
          </w:tcPr>
          <w:p w14:paraId="23FB7A5A" w14:textId="77777777" w:rsidR="003910B7" w:rsidRPr="00960C0D" w:rsidRDefault="003910B7" w:rsidP="00960C0D">
            <w:pPr>
              <w:pStyle w:val="GSATableText"/>
              <w:spacing w:before="40" w:after="40"/>
              <w:rPr>
                <w:sz w:val="20"/>
                <w:szCs w:val="20"/>
              </w:rPr>
            </w:pPr>
            <w:r w:rsidRPr="00960C0D">
              <w:rPr>
                <w:sz w:val="20"/>
                <w:szCs w:val="20"/>
              </w:rPr>
              <w:t xml:space="preserve">Responsible Role: </w:t>
            </w:r>
          </w:p>
        </w:tc>
      </w:tr>
      <w:tr w:rsidR="003910B7" w:rsidRPr="00960C0D" w14:paraId="62C0308B" w14:textId="77777777" w:rsidTr="00960C0D">
        <w:trPr>
          <w:trHeight w:val="288"/>
        </w:trPr>
        <w:tc>
          <w:tcPr>
            <w:tcW w:w="5000" w:type="pct"/>
            <w:gridSpan w:val="2"/>
            <w:tcMar>
              <w:top w:w="43" w:type="dxa"/>
              <w:bottom w:w="43" w:type="dxa"/>
            </w:tcMar>
          </w:tcPr>
          <w:p w14:paraId="49D09A67" w14:textId="77777777" w:rsidR="003910B7" w:rsidRPr="00960C0D" w:rsidRDefault="003910B7" w:rsidP="00960C0D">
            <w:pPr>
              <w:pStyle w:val="GSATableText"/>
              <w:spacing w:before="40" w:after="40"/>
              <w:rPr>
                <w:sz w:val="20"/>
                <w:szCs w:val="20"/>
              </w:rPr>
            </w:pPr>
            <w:r w:rsidRPr="00960C0D">
              <w:rPr>
                <w:sz w:val="20"/>
                <w:szCs w:val="20"/>
              </w:rPr>
              <w:t xml:space="preserve">Parameter PS-5(b)-1: </w:t>
            </w:r>
          </w:p>
        </w:tc>
      </w:tr>
      <w:tr w:rsidR="003910B7" w:rsidRPr="00960C0D" w14:paraId="3323738B" w14:textId="77777777" w:rsidTr="00960C0D">
        <w:trPr>
          <w:trHeight w:val="288"/>
        </w:trPr>
        <w:tc>
          <w:tcPr>
            <w:tcW w:w="5000" w:type="pct"/>
            <w:gridSpan w:val="2"/>
            <w:tcMar>
              <w:top w:w="43" w:type="dxa"/>
              <w:bottom w:w="43" w:type="dxa"/>
            </w:tcMar>
          </w:tcPr>
          <w:p w14:paraId="0213229C" w14:textId="77777777" w:rsidR="003910B7" w:rsidRPr="00960C0D" w:rsidRDefault="003910B7" w:rsidP="00960C0D">
            <w:pPr>
              <w:pStyle w:val="GSATableText"/>
              <w:spacing w:before="40" w:after="40"/>
              <w:rPr>
                <w:sz w:val="20"/>
                <w:szCs w:val="20"/>
              </w:rPr>
            </w:pPr>
            <w:r w:rsidRPr="00960C0D">
              <w:rPr>
                <w:sz w:val="20"/>
                <w:szCs w:val="20"/>
              </w:rPr>
              <w:t xml:space="preserve">Parameter PS-5(b)-2: </w:t>
            </w:r>
          </w:p>
        </w:tc>
      </w:tr>
      <w:tr w:rsidR="003910B7" w:rsidRPr="00960C0D" w14:paraId="151FF5D8" w14:textId="77777777" w:rsidTr="00960C0D">
        <w:trPr>
          <w:trHeight w:val="288"/>
        </w:trPr>
        <w:tc>
          <w:tcPr>
            <w:tcW w:w="5000" w:type="pct"/>
            <w:gridSpan w:val="2"/>
            <w:tcMar>
              <w:top w:w="43" w:type="dxa"/>
              <w:bottom w:w="43" w:type="dxa"/>
            </w:tcMar>
          </w:tcPr>
          <w:p w14:paraId="7214702A" w14:textId="77777777" w:rsidR="003910B7" w:rsidRPr="00960C0D" w:rsidRDefault="003910B7" w:rsidP="00960C0D">
            <w:pPr>
              <w:pStyle w:val="GSATableText"/>
              <w:spacing w:before="40" w:after="40"/>
              <w:rPr>
                <w:sz w:val="20"/>
                <w:szCs w:val="20"/>
              </w:rPr>
            </w:pPr>
            <w:r w:rsidRPr="00960C0D">
              <w:rPr>
                <w:sz w:val="20"/>
                <w:szCs w:val="20"/>
              </w:rPr>
              <w:t xml:space="preserve">Parameter PS-5(d)-1: </w:t>
            </w:r>
          </w:p>
        </w:tc>
      </w:tr>
      <w:tr w:rsidR="003910B7" w:rsidRPr="00960C0D" w14:paraId="250014B9" w14:textId="77777777" w:rsidTr="00960C0D">
        <w:trPr>
          <w:trHeight w:val="288"/>
        </w:trPr>
        <w:tc>
          <w:tcPr>
            <w:tcW w:w="5000" w:type="pct"/>
            <w:gridSpan w:val="2"/>
            <w:tcMar>
              <w:top w:w="43" w:type="dxa"/>
              <w:bottom w:w="43" w:type="dxa"/>
            </w:tcMar>
          </w:tcPr>
          <w:p w14:paraId="0627193E" w14:textId="77777777" w:rsidR="003910B7" w:rsidRPr="00960C0D" w:rsidRDefault="003910B7" w:rsidP="00960C0D">
            <w:pPr>
              <w:pStyle w:val="GSATableText"/>
              <w:spacing w:before="40" w:after="40"/>
              <w:rPr>
                <w:sz w:val="20"/>
                <w:szCs w:val="20"/>
              </w:rPr>
            </w:pPr>
            <w:r w:rsidRPr="00960C0D">
              <w:rPr>
                <w:sz w:val="20"/>
                <w:szCs w:val="20"/>
              </w:rPr>
              <w:t xml:space="preserve">Parameter PS-5(d)-2: </w:t>
            </w:r>
          </w:p>
        </w:tc>
      </w:tr>
      <w:tr w:rsidR="003910B7" w:rsidRPr="00960C0D" w14:paraId="273745A4" w14:textId="77777777" w:rsidTr="00960C0D">
        <w:trPr>
          <w:trHeight w:val="288"/>
        </w:trPr>
        <w:tc>
          <w:tcPr>
            <w:tcW w:w="5000" w:type="pct"/>
            <w:gridSpan w:val="2"/>
            <w:tcMar>
              <w:top w:w="43" w:type="dxa"/>
              <w:bottom w:w="43" w:type="dxa"/>
            </w:tcMar>
            <w:vAlign w:val="bottom"/>
          </w:tcPr>
          <w:p w14:paraId="0F27D5B3" w14:textId="77777777" w:rsidR="003910B7" w:rsidRPr="00960C0D" w:rsidRDefault="003910B7" w:rsidP="00960C0D">
            <w:pPr>
              <w:pStyle w:val="GSATableText"/>
              <w:spacing w:before="40" w:after="40"/>
              <w:rPr>
                <w:sz w:val="20"/>
                <w:szCs w:val="20"/>
              </w:rPr>
            </w:pPr>
            <w:r w:rsidRPr="00960C0D">
              <w:rPr>
                <w:sz w:val="20"/>
                <w:szCs w:val="20"/>
              </w:rPr>
              <w:lastRenderedPageBreak/>
              <w:t>Implementation Status (check all that apply):</w:t>
            </w:r>
          </w:p>
          <w:p w14:paraId="063DFB5D" w14:textId="77777777" w:rsidR="003910B7" w:rsidRPr="00960C0D" w:rsidRDefault="00566AC8" w:rsidP="00960C0D">
            <w:pPr>
              <w:pStyle w:val="GSATableText"/>
              <w:spacing w:before="40" w:after="40"/>
              <w:rPr>
                <w:sz w:val="20"/>
                <w:szCs w:val="20"/>
              </w:rPr>
            </w:pPr>
            <w:sdt>
              <w:sdtPr>
                <w:rPr>
                  <w:sz w:val="20"/>
                  <w:szCs w:val="20"/>
                </w:rPr>
                <w:id w:val="1327329959"/>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Implemented</w:t>
            </w:r>
          </w:p>
          <w:p w14:paraId="12E0CF44" w14:textId="77777777" w:rsidR="003910B7" w:rsidRPr="00960C0D" w:rsidRDefault="00566AC8" w:rsidP="00960C0D">
            <w:pPr>
              <w:pStyle w:val="GSATableText"/>
              <w:spacing w:before="40" w:after="40"/>
              <w:rPr>
                <w:sz w:val="20"/>
                <w:szCs w:val="20"/>
              </w:rPr>
            </w:pPr>
            <w:sdt>
              <w:sdtPr>
                <w:rPr>
                  <w:sz w:val="20"/>
                  <w:szCs w:val="20"/>
                </w:rPr>
                <w:id w:val="-568343956"/>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Partially implemented</w:t>
            </w:r>
          </w:p>
          <w:p w14:paraId="557C2B2F" w14:textId="77777777" w:rsidR="003910B7" w:rsidRPr="00960C0D" w:rsidRDefault="00566AC8" w:rsidP="00960C0D">
            <w:pPr>
              <w:pStyle w:val="GSATableText"/>
              <w:spacing w:before="40" w:after="40"/>
              <w:rPr>
                <w:sz w:val="20"/>
                <w:szCs w:val="20"/>
              </w:rPr>
            </w:pPr>
            <w:sdt>
              <w:sdtPr>
                <w:rPr>
                  <w:sz w:val="20"/>
                  <w:szCs w:val="20"/>
                </w:rPr>
                <w:id w:val="6021701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Planned</w:t>
            </w:r>
          </w:p>
          <w:p w14:paraId="17918EDB" w14:textId="77777777" w:rsidR="003910B7" w:rsidRPr="00960C0D" w:rsidRDefault="00566AC8" w:rsidP="00960C0D">
            <w:pPr>
              <w:pStyle w:val="GSATableText"/>
              <w:spacing w:before="40" w:after="40"/>
              <w:rPr>
                <w:sz w:val="20"/>
                <w:szCs w:val="20"/>
              </w:rPr>
            </w:pPr>
            <w:sdt>
              <w:sdtPr>
                <w:rPr>
                  <w:sz w:val="20"/>
                  <w:szCs w:val="20"/>
                </w:rPr>
                <w:id w:val="532090491"/>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Alternative implementation</w:t>
            </w:r>
          </w:p>
          <w:p w14:paraId="462226CC" w14:textId="77777777" w:rsidR="003910B7" w:rsidRPr="00960C0D" w:rsidRDefault="00566AC8" w:rsidP="00960C0D">
            <w:pPr>
              <w:pStyle w:val="GSATableText"/>
              <w:spacing w:before="40" w:after="40"/>
              <w:rPr>
                <w:sz w:val="20"/>
                <w:szCs w:val="20"/>
              </w:rPr>
            </w:pPr>
            <w:sdt>
              <w:sdtPr>
                <w:rPr>
                  <w:sz w:val="20"/>
                  <w:szCs w:val="20"/>
                </w:rPr>
                <w:id w:val="-554006109"/>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Not applicable</w:t>
            </w:r>
          </w:p>
        </w:tc>
      </w:tr>
      <w:tr w:rsidR="003910B7" w:rsidRPr="00960C0D" w14:paraId="7565EC61" w14:textId="77777777" w:rsidTr="00960C0D">
        <w:trPr>
          <w:trHeight w:val="288"/>
        </w:trPr>
        <w:tc>
          <w:tcPr>
            <w:tcW w:w="5000" w:type="pct"/>
            <w:gridSpan w:val="2"/>
            <w:tcMar>
              <w:top w:w="43" w:type="dxa"/>
              <w:bottom w:w="43" w:type="dxa"/>
            </w:tcMar>
            <w:vAlign w:val="bottom"/>
          </w:tcPr>
          <w:p w14:paraId="0E775CC7" w14:textId="77777777" w:rsidR="003910B7" w:rsidRPr="00960C0D" w:rsidRDefault="003910B7" w:rsidP="00960C0D">
            <w:pPr>
              <w:pStyle w:val="GSATableText"/>
              <w:spacing w:before="40" w:after="40"/>
              <w:rPr>
                <w:sz w:val="20"/>
                <w:szCs w:val="20"/>
              </w:rPr>
            </w:pPr>
            <w:r w:rsidRPr="00960C0D">
              <w:rPr>
                <w:sz w:val="20"/>
                <w:szCs w:val="20"/>
              </w:rPr>
              <w:t>Control Origination (check all that apply):</w:t>
            </w:r>
          </w:p>
          <w:p w14:paraId="142EFA9D" w14:textId="77777777" w:rsidR="003910B7" w:rsidRPr="00960C0D" w:rsidRDefault="00566AC8" w:rsidP="00960C0D">
            <w:pPr>
              <w:pStyle w:val="GSATableText"/>
              <w:spacing w:before="40" w:after="40"/>
              <w:rPr>
                <w:sz w:val="20"/>
                <w:szCs w:val="20"/>
              </w:rPr>
            </w:pPr>
            <w:sdt>
              <w:sdtPr>
                <w:rPr>
                  <w:sz w:val="20"/>
                  <w:szCs w:val="20"/>
                </w:rPr>
                <w:id w:val="-2115280927"/>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Corporate</w:t>
            </w:r>
          </w:p>
          <w:p w14:paraId="695114FA" w14:textId="77777777" w:rsidR="003910B7" w:rsidRPr="00960C0D" w:rsidRDefault="00566AC8" w:rsidP="00960C0D">
            <w:pPr>
              <w:pStyle w:val="GSATableText"/>
              <w:spacing w:before="40" w:after="40"/>
              <w:rPr>
                <w:sz w:val="20"/>
                <w:szCs w:val="20"/>
              </w:rPr>
            </w:pPr>
            <w:sdt>
              <w:sdtPr>
                <w:rPr>
                  <w:sz w:val="20"/>
                  <w:szCs w:val="20"/>
                </w:rPr>
                <w:id w:val="-2022610468"/>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System Specific</w:t>
            </w:r>
          </w:p>
          <w:p w14:paraId="669EA0A5" w14:textId="77777777" w:rsidR="003910B7" w:rsidRPr="00960C0D" w:rsidRDefault="00566AC8" w:rsidP="00960C0D">
            <w:pPr>
              <w:pStyle w:val="GSATableText"/>
              <w:spacing w:before="40" w:after="40"/>
              <w:rPr>
                <w:sz w:val="20"/>
                <w:szCs w:val="20"/>
              </w:rPr>
            </w:pPr>
            <w:sdt>
              <w:sdtPr>
                <w:rPr>
                  <w:sz w:val="20"/>
                  <w:szCs w:val="20"/>
                </w:rPr>
                <w:id w:val="2049642545"/>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Hybrid (Corporate and System Specific)</w:t>
            </w:r>
          </w:p>
          <w:p w14:paraId="6E85D45F" w14:textId="77777777" w:rsidR="003910B7" w:rsidRPr="00960C0D" w:rsidRDefault="00566AC8" w:rsidP="00960C0D">
            <w:pPr>
              <w:pStyle w:val="GSATableText"/>
              <w:spacing w:before="40" w:after="40"/>
              <w:rPr>
                <w:sz w:val="20"/>
                <w:szCs w:val="20"/>
              </w:rPr>
            </w:pPr>
            <w:sdt>
              <w:sdtPr>
                <w:rPr>
                  <w:sz w:val="20"/>
                  <w:szCs w:val="20"/>
                </w:rPr>
                <w:id w:val="190733752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Configured by Customer (Customer System Specific) </w:t>
            </w:r>
          </w:p>
          <w:p w14:paraId="1F313913" w14:textId="77777777" w:rsidR="003910B7" w:rsidRPr="00960C0D" w:rsidRDefault="00566AC8" w:rsidP="00960C0D">
            <w:pPr>
              <w:pStyle w:val="GSATableText"/>
              <w:spacing w:before="40" w:after="40"/>
              <w:rPr>
                <w:sz w:val="20"/>
                <w:szCs w:val="20"/>
              </w:rPr>
            </w:pPr>
            <w:sdt>
              <w:sdtPr>
                <w:rPr>
                  <w:sz w:val="20"/>
                  <w:szCs w:val="20"/>
                </w:rPr>
                <w:id w:val="92746383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Provided by Customer (Customer System Specific) </w:t>
            </w:r>
          </w:p>
          <w:p w14:paraId="3E674B6B" w14:textId="77777777" w:rsidR="003910B7" w:rsidRPr="00960C0D" w:rsidRDefault="00566AC8" w:rsidP="00960C0D">
            <w:pPr>
              <w:pStyle w:val="GSATableText"/>
              <w:spacing w:before="40" w:after="40"/>
              <w:rPr>
                <w:sz w:val="20"/>
                <w:szCs w:val="20"/>
              </w:rPr>
            </w:pPr>
            <w:sdt>
              <w:sdtPr>
                <w:rPr>
                  <w:sz w:val="20"/>
                  <w:szCs w:val="20"/>
                </w:rPr>
                <w:id w:val="-1570952799"/>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Shared (Service Provider and Customer Responsibility)</w:t>
            </w:r>
          </w:p>
          <w:p w14:paraId="1BC52695" w14:textId="77777777" w:rsidR="003910B7" w:rsidRPr="00960C0D" w:rsidRDefault="00566AC8" w:rsidP="00960C0D">
            <w:pPr>
              <w:pStyle w:val="GSATableText"/>
              <w:spacing w:before="40" w:after="40"/>
              <w:rPr>
                <w:sz w:val="20"/>
                <w:szCs w:val="20"/>
              </w:rPr>
            </w:pPr>
            <w:sdt>
              <w:sdtPr>
                <w:rPr>
                  <w:sz w:val="20"/>
                  <w:szCs w:val="20"/>
                </w:rPr>
                <w:id w:val="1213383033"/>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Inherited from pre-existing </w:t>
            </w:r>
            <w:proofErr w:type="spellStart"/>
            <w:r w:rsidR="003910B7" w:rsidRPr="00960C0D">
              <w:rPr>
                <w:sz w:val="20"/>
                <w:szCs w:val="20"/>
              </w:rPr>
              <w:t>FedRAMP</w:t>
            </w:r>
            <w:proofErr w:type="spellEnd"/>
            <w:r w:rsidR="003910B7" w:rsidRPr="00960C0D">
              <w:rPr>
                <w:sz w:val="20"/>
                <w:szCs w:val="20"/>
              </w:rPr>
              <w:t xml:space="preserve"> Authorization for </w:t>
            </w:r>
            <w:sdt>
              <w:sdtPr>
                <w:rPr>
                  <w:sz w:val="20"/>
                  <w:szCs w:val="20"/>
                </w:rPr>
                <w:alias w:val="PA System Abbreviation"/>
                <w:tag w:val="pasystemabbreviation"/>
                <w:id w:val="-1490559773"/>
                <w:showingPlcHdr/>
                <w:text/>
              </w:sdtPr>
              <w:sdtEndPr/>
              <w:sdtContent>
                <w:r w:rsidR="003910B7" w:rsidRPr="00960C0D">
                  <w:rPr>
                    <w:rStyle w:val="PlaceholderText"/>
                    <w:rFonts w:eastAsiaTheme="majorEastAsia"/>
                    <w:sz w:val="20"/>
                    <w:szCs w:val="20"/>
                  </w:rPr>
                  <w:t>Click here to enter text.</w:t>
                </w:r>
              </w:sdtContent>
            </w:sdt>
            <w:r w:rsidR="003910B7" w:rsidRPr="00960C0D">
              <w:rPr>
                <w:sz w:val="20"/>
                <w:szCs w:val="20"/>
              </w:rPr>
              <w:t xml:space="preserve"> , </w:t>
            </w:r>
            <w:sdt>
              <w:sdtPr>
                <w:rPr>
                  <w:sz w:val="20"/>
                  <w:szCs w:val="20"/>
                </w:rPr>
                <w:alias w:val="Date of FedRAMP Authorization"/>
                <w:tag w:val="dateofauthorization"/>
                <w:id w:val="-589850246"/>
                <w:date>
                  <w:dateFormat w:val="M/d/yyyy"/>
                  <w:lid w:val="en-US"/>
                  <w:storeMappedDataAs w:val="dateTime"/>
                  <w:calendar w:val="gregorian"/>
                </w:date>
              </w:sdtPr>
              <w:sdtEndPr/>
              <w:sdtContent>
                <w:r w:rsidR="003910B7" w:rsidRPr="00960C0D">
                  <w:rPr>
                    <w:sz w:val="20"/>
                    <w:szCs w:val="20"/>
                  </w:rPr>
                  <w:t>Date of Authorization</w:t>
                </w:r>
              </w:sdtContent>
            </w:sdt>
            <w:r w:rsidR="003910B7" w:rsidRPr="00960C0D">
              <w:rPr>
                <w:sz w:val="20"/>
                <w:szCs w:val="20"/>
              </w:rPr>
              <w:t xml:space="preserve"> </w:t>
            </w:r>
          </w:p>
        </w:tc>
      </w:tr>
    </w:tbl>
    <w:p w14:paraId="622A45AA"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960C0D" w14:paraId="6D717D02" w14:textId="77777777" w:rsidTr="00960C0D">
        <w:trPr>
          <w:cantSplit/>
          <w:trHeight w:val="288"/>
          <w:tblHeader/>
        </w:trPr>
        <w:tc>
          <w:tcPr>
            <w:tcW w:w="5000" w:type="pct"/>
            <w:gridSpan w:val="2"/>
            <w:shd w:val="clear" w:color="auto" w:fill="1D396B" w:themeFill="accent5"/>
            <w:vAlign w:val="center"/>
          </w:tcPr>
          <w:p w14:paraId="0ABF717D" w14:textId="77777777" w:rsidR="003910B7" w:rsidRPr="00960C0D" w:rsidRDefault="003910B7" w:rsidP="006A3471">
            <w:pPr>
              <w:pStyle w:val="GSATableHeading"/>
              <w:rPr>
                <w:rFonts w:asciiTheme="majorHAnsi" w:hAnsiTheme="majorHAnsi"/>
              </w:rPr>
            </w:pPr>
            <w:r w:rsidRPr="00960C0D">
              <w:rPr>
                <w:rFonts w:asciiTheme="majorHAnsi" w:hAnsiTheme="majorHAnsi"/>
              </w:rPr>
              <w:t>PS-5 What is the solution and how is it implemented?</w:t>
            </w:r>
          </w:p>
        </w:tc>
      </w:tr>
      <w:tr w:rsidR="003910B7" w:rsidRPr="0036708B" w14:paraId="13C291F3" w14:textId="77777777" w:rsidTr="00D73BCD">
        <w:trPr>
          <w:trHeight w:val="288"/>
        </w:trPr>
        <w:tc>
          <w:tcPr>
            <w:tcW w:w="484" w:type="pct"/>
            <w:shd w:val="clear" w:color="auto" w:fill="C4D3EF" w:themeFill="accent5" w:themeFillTint="33"/>
          </w:tcPr>
          <w:p w14:paraId="35D5A333" w14:textId="77777777" w:rsidR="003910B7" w:rsidRPr="002C3786" w:rsidRDefault="003910B7" w:rsidP="00D910E6">
            <w:pPr>
              <w:pStyle w:val="GSATableHeading"/>
              <w:keepNext w:val="0"/>
              <w:keepLines w:val="0"/>
            </w:pPr>
            <w:r w:rsidRPr="002C3786">
              <w:t>Part a</w:t>
            </w:r>
          </w:p>
        </w:tc>
        <w:tc>
          <w:tcPr>
            <w:tcW w:w="4516" w:type="pct"/>
            <w:tcMar>
              <w:top w:w="43" w:type="dxa"/>
              <w:bottom w:w="43" w:type="dxa"/>
            </w:tcMar>
          </w:tcPr>
          <w:p w14:paraId="5FE29D8A" w14:textId="77777777" w:rsidR="003910B7" w:rsidRPr="00D73BCD" w:rsidRDefault="003910B7" w:rsidP="00D910E6">
            <w:pPr>
              <w:pStyle w:val="GSATableText"/>
              <w:rPr>
                <w:sz w:val="20"/>
              </w:rPr>
            </w:pPr>
          </w:p>
        </w:tc>
      </w:tr>
      <w:tr w:rsidR="003910B7" w:rsidRPr="0036708B" w14:paraId="0E57AB1A" w14:textId="77777777" w:rsidTr="00D73BCD">
        <w:trPr>
          <w:trHeight w:val="288"/>
        </w:trPr>
        <w:tc>
          <w:tcPr>
            <w:tcW w:w="484" w:type="pct"/>
            <w:shd w:val="clear" w:color="auto" w:fill="C4D3EF" w:themeFill="accent5" w:themeFillTint="33"/>
          </w:tcPr>
          <w:p w14:paraId="2A65D073" w14:textId="77777777" w:rsidR="003910B7" w:rsidRPr="002C3786" w:rsidRDefault="003910B7" w:rsidP="00D910E6">
            <w:pPr>
              <w:pStyle w:val="GSATableHeading"/>
              <w:keepNext w:val="0"/>
              <w:keepLines w:val="0"/>
            </w:pPr>
            <w:r w:rsidRPr="002C3786">
              <w:t>Part b</w:t>
            </w:r>
          </w:p>
        </w:tc>
        <w:tc>
          <w:tcPr>
            <w:tcW w:w="4516" w:type="pct"/>
            <w:tcMar>
              <w:top w:w="43" w:type="dxa"/>
              <w:bottom w:w="43" w:type="dxa"/>
            </w:tcMar>
          </w:tcPr>
          <w:p w14:paraId="1EFA95F5" w14:textId="77777777" w:rsidR="003910B7" w:rsidRPr="00D73BCD" w:rsidRDefault="003910B7" w:rsidP="00D910E6">
            <w:pPr>
              <w:pStyle w:val="GSATableText"/>
              <w:rPr>
                <w:sz w:val="20"/>
              </w:rPr>
            </w:pPr>
          </w:p>
        </w:tc>
      </w:tr>
      <w:tr w:rsidR="003910B7" w:rsidRPr="0036708B" w14:paraId="2D084292" w14:textId="77777777" w:rsidTr="00D73BCD">
        <w:trPr>
          <w:trHeight w:val="288"/>
        </w:trPr>
        <w:tc>
          <w:tcPr>
            <w:tcW w:w="484" w:type="pct"/>
            <w:shd w:val="clear" w:color="auto" w:fill="C4D3EF" w:themeFill="accent5" w:themeFillTint="33"/>
          </w:tcPr>
          <w:p w14:paraId="544BC8C7" w14:textId="77777777" w:rsidR="003910B7" w:rsidRPr="002C3786" w:rsidRDefault="003910B7" w:rsidP="00D910E6">
            <w:pPr>
              <w:pStyle w:val="GSATableHeading"/>
              <w:keepNext w:val="0"/>
              <w:keepLines w:val="0"/>
            </w:pPr>
            <w:r w:rsidRPr="002C3786">
              <w:t xml:space="preserve">Part </w:t>
            </w:r>
            <w:r>
              <w:t>c</w:t>
            </w:r>
          </w:p>
        </w:tc>
        <w:tc>
          <w:tcPr>
            <w:tcW w:w="4516" w:type="pct"/>
            <w:tcMar>
              <w:top w:w="43" w:type="dxa"/>
              <w:bottom w:w="43" w:type="dxa"/>
            </w:tcMar>
          </w:tcPr>
          <w:p w14:paraId="7A626D4E" w14:textId="77777777" w:rsidR="003910B7" w:rsidRPr="00D73BCD" w:rsidRDefault="003910B7" w:rsidP="00D910E6">
            <w:pPr>
              <w:pStyle w:val="GSATableText"/>
              <w:rPr>
                <w:sz w:val="20"/>
              </w:rPr>
            </w:pPr>
          </w:p>
        </w:tc>
      </w:tr>
      <w:tr w:rsidR="003910B7" w:rsidRPr="0036708B" w14:paraId="6F5C2C38" w14:textId="77777777" w:rsidTr="00D73BCD">
        <w:trPr>
          <w:trHeight w:val="288"/>
        </w:trPr>
        <w:tc>
          <w:tcPr>
            <w:tcW w:w="484" w:type="pct"/>
            <w:shd w:val="clear" w:color="auto" w:fill="C4D3EF" w:themeFill="accent5" w:themeFillTint="33"/>
          </w:tcPr>
          <w:p w14:paraId="30EEB0FC" w14:textId="77777777" w:rsidR="003910B7" w:rsidRPr="002C3786" w:rsidRDefault="003910B7" w:rsidP="00D910E6">
            <w:pPr>
              <w:pStyle w:val="GSATableHeading"/>
              <w:keepNext w:val="0"/>
              <w:keepLines w:val="0"/>
            </w:pPr>
            <w:r w:rsidRPr="002C3786">
              <w:t xml:space="preserve">Part </w:t>
            </w:r>
            <w:r>
              <w:t>d</w:t>
            </w:r>
          </w:p>
        </w:tc>
        <w:tc>
          <w:tcPr>
            <w:tcW w:w="4516" w:type="pct"/>
            <w:tcMar>
              <w:top w:w="43" w:type="dxa"/>
              <w:bottom w:w="43" w:type="dxa"/>
            </w:tcMar>
          </w:tcPr>
          <w:p w14:paraId="50087422" w14:textId="77777777" w:rsidR="003910B7" w:rsidRPr="00D73BCD" w:rsidRDefault="003910B7" w:rsidP="00D910E6">
            <w:pPr>
              <w:pStyle w:val="GSATableText"/>
              <w:rPr>
                <w:sz w:val="20"/>
              </w:rPr>
            </w:pPr>
          </w:p>
        </w:tc>
      </w:tr>
    </w:tbl>
    <w:p w14:paraId="3E194174" w14:textId="77777777" w:rsidR="003910B7" w:rsidRPr="00785EC6" w:rsidRDefault="003910B7" w:rsidP="003910B7"/>
    <w:p w14:paraId="69F0C233" w14:textId="77777777" w:rsidR="003910B7" w:rsidRDefault="003910B7" w:rsidP="008A02B6">
      <w:pPr>
        <w:pStyle w:val="Heading3"/>
      </w:pPr>
      <w:bookmarkStart w:id="2790" w:name="_Toc383429854"/>
      <w:bookmarkStart w:id="2791" w:name="_Toc383444667"/>
      <w:bookmarkStart w:id="2792" w:name="_Toc385594312"/>
      <w:bookmarkStart w:id="2793" w:name="_Toc385594700"/>
      <w:bookmarkStart w:id="2794" w:name="_Toc385595088"/>
      <w:bookmarkStart w:id="2795" w:name="_Toc388620930"/>
      <w:bookmarkStart w:id="2796" w:name="_Toc449543452"/>
      <w:bookmarkStart w:id="2797" w:name="_Toc520895654"/>
      <w:bookmarkStart w:id="2798" w:name="_Toc522289278"/>
      <w:r w:rsidRPr="002C3786">
        <w:t>PS-6</w:t>
      </w:r>
      <w:r>
        <w:t xml:space="preserve"> </w:t>
      </w:r>
      <w:r w:rsidRPr="002C3786">
        <w:t xml:space="preserve">Access Agreements </w:t>
      </w:r>
      <w:bookmarkEnd w:id="2790"/>
      <w:bookmarkEnd w:id="2791"/>
      <w:bookmarkEnd w:id="2792"/>
      <w:bookmarkEnd w:id="2793"/>
      <w:bookmarkEnd w:id="2794"/>
      <w:bookmarkEnd w:id="2795"/>
      <w:r>
        <w:t>(H)</w:t>
      </w:r>
      <w:bookmarkEnd w:id="2796"/>
      <w:bookmarkEnd w:id="2797"/>
      <w:bookmarkEnd w:id="2798"/>
    </w:p>
    <w:p w14:paraId="54570E2B" w14:textId="77777777" w:rsidR="003910B7" w:rsidRPr="00E177E7" w:rsidRDefault="003910B7" w:rsidP="003910B7">
      <w:pPr>
        <w:keepNext/>
        <w:rPr>
          <w:color w:val="auto"/>
        </w:rPr>
      </w:pPr>
      <w:r w:rsidRPr="00E177E7">
        <w:rPr>
          <w:color w:val="auto"/>
        </w:rPr>
        <w:t>The organization:</w:t>
      </w:r>
    </w:p>
    <w:p w14:paraId="2AC77A30" w14:textId="77777777" w:rsidR="003910B7" w:rsidRPr="00E177E7" w:rsidRDefault="003910B7" w:rsidP="008A6AFA">
      <w:pPr>
        <w:pStyle w:val="GSAListParagraphalpha"/>
        <w:numPr>
          <w:ilvl w:val="0"/>
          <w:numId w:val="122"/>
        </w:numPr>
        <w:rPr>
          <w:rFonts w:asciiTheme="minorHAnsi" w:hAnsiTheme="minorHAnsi" w:cstheme="minorHAnsi"/>
          <w:color w:val="auto"/>
          <w:sz w:val="22"/>
        </w:rPr>
      </w:pPr>
      <w:r w:rsidRPr="00E177E7">
        <w:rPr>
          <w:rFonts w:asciiTheme="minorHAnsi" w:hAnsiTheme="minorHAnsi" w:cstheme="minorHAnsi"/>
          <w:color w:val="auto"/>
          <w:sz w:val="22"/>
        </w:rPr>
        <w:t>Develops and documents access agreements for organizational information systems;</w:t>
      </w:r>
    </w:p>
    <w:p w14:paraId="41A752DD" w14:textId="77777777" w:rsidR="003910B7" w:rsidRPr="00E177E7" w:rsidRDefault="003910B7" w:rsidP="008A6AFA">
      <w:pPr>
        <w:pStyle w:val="GSAListParagraphalpha"/>
        <w:numPr>
          <w:ilvl w:val="0"/>
          <w:numId w:val="122"/>
        </w:numPr>
        <w:rPr>
          <w:rFonts w:asciiTheme="minorHAnsi" w:hAnsiTheme="minorHAnsi" w:cstheme="minorHAnsi"/>
          <w:color w:val="auto"/>
          <w:sz w:val="22"/>
        </w:rPr>
      </w:pPr>
      <w:r w:rsidRPr="00E177E7">
        <w:rPr>
          <w:rFonts w:asciiTheme="minorHAnsi" w:hAnsiTheme="minorHAnsi" w:cstheme="minorHAnsi"/>
          <w:color w:val="auto"/>
          <w:sz w:val="22"/>
        </w:rPr>
        <w:t>Reviews and updates the access agreements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w:t>
      </w:r>
      <w:r w:rsidRPr="00E177E7">
        <w:rPr>
          <w:rFonts w:asciiTheme="minorHAnsi" w:hAnsiTheme="minorHAnsi" w:cstheme="minorHAnsi"/>
          <w:color w:val="auto"/>
          <w:sz w:val="22"/>
        </w:rPr>
        <w:t>]; and</w:t>
      </w:r>
    </w:p>
    <w:p w14:paraId="4B22B071" w14:textId="77777777" w:rsidR="003910B7" w:rsidRPr="00E177E7" w:rsidRDefault="003910B7" w:rsidP="008A6AFA">
      <w:pPr>
        <w:pStyle w:val="GSAListParagraphalpha"/>
        <w:numPr>
          <w:ilvl w:val="0"/>
          <w:numId w:val="122"/>
        </w:numPr>
        <w:rPr>
          <w:rFonts w:asciiTheme="minorHAnsi" w:hAnsiTheme="minorHAnsi" w:cstheme="minorHAnsi"/>
          <w:color w:val="auto"/>
          <w:sz w:val="22"/>
        </w:rPr>
      </w:pPr>
      <w:r w:rsidRPr="00E177E7">
        <w:rPr>
          <w:rFonts w:asciiTheme="minorHAnsi" w:hAnsiTheme="minorHAnsi" w:cstheme="minorHAnsi"/>
          <w:color w:val="auto"/>
          <w:sz w:val="22"/>
        </w:rPr>
        <w:t>Ensures that individuals requiring access to organizational information and information systems:</w:t>
      </w:r>
    </w:p>
    <w:p w14:paraId="0CD7B5D2" w14:textId="77777777" w:rsidR="003910B7" w:rsidRPr="00E177E7" w:rsidRDefault="003910B7" w:rsidP="008A6AFA">
      <w:pPr>
        <w:pStyle w:val="GSAListParagraphalpha2"/>
        <w:numPr>
          <w:ilvl w:val="1"/>
          <w:numId w:val="192"/>
        </w:numPr>
        <w:rPr>
          <w:rFonts w:asciiTheme="minorHAnsi" w:hAnsiTheme="minorHAnsi" w:cstheme="minorHAnsi"/>
          <w:color w:val="auto"/>
          <w:sz w:val="22"/>
        </w:rPr>
      </w:pPr>
      <w:r w:rsidRPr="00E177E7">
        <w:rPr>
          <w:rFonts w:asciiTheme="minorHAnsi" w:hAnsiTheme="minorHAnsi" w:cstheme="minorHAnsi"/>
          <w:color w:val="auto"/>
          <w:sz w:val="22"/>
        </w:rPr>
        <w:t>Sign appropriate access agreements prior to being granted access; and</w:t>
      </w:r>
    </w:p>
    <w:p w14:paraId="4A66F9CD" w14:textId="77777777" w:rsidR="003910B7" w:rsidRPr="00E177E7" w:rsidRDefault="003910B7" w:rsidP="008A6AFA">
      <w:pPr>
        <w:pStyle w:val="GSAListParagraphalpha2"/>
        <w:numPr>
          <w:ilvl w:val="1"/>
          <w:numId w:val="192"/>
        </w:numPr>
        <w:rPr>
          <w:rFonts w:asciiTheme="minorHAnsi" w:hAnsiTheme="minorHAnsi" w:cstheme="minorHAnsi"/>
          <w:color w:val="auto"/>
          <w:sz w:val="22"/>
        </w:rPr>
      </w:pPr>
      <w:r w:rsidRPr="00E177E7">
        <w:rPr>
          <w:rFonts w:asciiTheme="minorHAnsi" w:hAnsiTheme="minorHAnsi" w:cstheme="minorHAnsi"/>
          <w:color w:val="auto"/>
          <w:sz w:val="22"/>
        </w:rPr>
        <w:t>Re-sign access agreements to maintain access to organizational information systems when access agreements have been updated or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 and any time there is a change to the user's level of access</w:t>
      </w:r>
      <w:r w:rsidRPr="00E177E7">
        <w:rPr>
          <w:rFonts w:asciiTheme="minorHAnsi" w:hAnsiTheme="minorHAnsi" w:cstheme="minorHAnsi"/>
          <w:color w:val="auto"/>
          <w:sz w:val="22"/>
        </w:rPr>
        <w:t>].</w:t>
      </w:r>
    </w:p>
    <w:p w14:paraId="6B8A165F"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960C0D" w14:paraId="2373B8CB" w14:textId="77777777" w:rsidTr="00960C0D">
        <w:trPr>
          <w:cantSplit/>
          <w:trHeight w:val="288"/>
          <w:tblHeader/>
        </w:trPr>
        <w:tc>
          <w:tcPr>
            <w:tcW w:w="811" w:type="pct"/>
            <w:shd w:val="clear" w:color="auto" w:fill="1D396B" w:themeFill="accent5"/>
            <w:tcMar>
              <w:top w:w="43" w:type="dxa"/>
              <w:bottom w:w="43" w:type="dxa"/>
            </w:tcMar>
          </w:tcPr>
          <w:p w14:paraId="2B891FBE"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lastRenderedPageBreak/>
              <w:t>PS-6</w:t>
            </w:r>
          </w:p>
        </w:tc>
        <w:tc>
          <w:tcPr>
            <w:tcW w:w="4189" w:type="pct"/>
            <w:shd w:val="clear" w:color="auto" w:fill="1D396B" w:themeFill="accent5"/>
          </w:tcPr>
          <w:p w14:paraId="46937EC9" w14:textId="77777777" w:rsidR="003910B7" w:rsidRPr="00960C0D" w:rsidRDefault="003910B7" w:rsidP="00960C0D">
            <w:pPr>
              <w:pStyle w:val="GSATableHeading"/>
              <w:spacing w:before="40" w:after="40"/>
              <w:rPr>
                <w:rFonts w:asciiTheme="majorHAnsi" w:hAnsiTheme="majorHAnsi"/>
                <w:szCs w:val="20"/>
              </w:rPr>
            </w:pPr>
            <w:r w:rsidRPr="00960C0D">
              <w:rPr>
                <w:rFonts w:asciiTheme="majorHAnsi" w:hAnsiTheme="majorHAnsi"/>
                <w:szCs w:val="20"/>
              </w:rPr>
              <w:t>Control Summary Information</w:t>
            </w:r>
          </w:p>
        </w:tc>
      </w:tr>
      <w:tr w:rsidR="003910B7" w:rsidRPr="00960C0D" w14:paraId="6D7A5276" w14:textId="77777777" w:rsidTr="00960C0D">
        <w:trPr>
          <w:trHeight w:val="288"/>
        </w:trPr>
        <w:tc>
          <w:tcPr>
            <w:tcW w:w="5000" w:type="pct"/>
            <w:gridSpan w:val="2"/>
            <w:tcMar>
              <w:top w:w="43" w:type="dxa"/>
              <w:bottom w:w="43" w:type="dxa"/>
            </w:tcMar>
          </w:tcPr>
          <w:p w14:paraId="2984FA12" w14:textId="77777777" w:rsidR="003910B7" w:rsidRPr="00960C0D" w:rsidRDefault="003910B7" w:rsidP="00960C0D">
            <w:pPr>
              <w:pStyle w:val="GSATableText"/>
              <w:spacing w:before="40" w:after="40"/>
              <w:rPr>
                <w:sz w:val="20"/>
                <w:szCs w:val="20"/>
              </w:rPr>
            </w:pPr>
            <w:r w:rsidRPr="00960C0D">
              <w:rPr>
                <w:sz w:val="20"/>
                <w:szCs w:val="20"/>
              </w:rPr>
              <w:t xml:space="preserve">Responsible Role: </w:t>
            </w:r>
          </w:p>
        </w:tc>
      </w:tr>
      <w:tr w:rsidR="003910B7" w:rsidRPr="00960C0D" w14:paraId="74397F7E" w14:textId="77777777" w:rsidTr="00960C0D">
        <w:trPr>
          <w:trHeight w:val="288"/>
        </w:trPr>
        <w:tc>
          <w:tcPr>
            <w:tcW w:w="5000" w:type="pct"/>
            <w:gridSpan w:val="2"/>
            <w:tcMar>
              <w:top w:w="43" w:type="dxa"/>
              <w:bottom w:w="43" w:type="dxa"/>
            </w:tcMar>
          </w:tcPr>
          <w:p w14:paraId="08BA757A" w14:textId="77777777" w:rsidR="003910B7" w:rsidRPr="00960C0D" w:rsidRDefault="003910B7" w:rsidP="00960C0D">
            <w:pPr>
              <w:pStyle w:val="GSATableText"/>
              <w:spacing w:before="40" w:after="40"/>
              <w:rPr>
                <w:sz w:val="20"/>
                <w:szCs w:val="20"/>
              </w:rPr>
            </w:pPr>
            <w:r w:rsidRPr="00960C0D">
              <w:rPr>
                <w:sz w:val="20"/>
                <w:szCs w:val="20"/>
              </w:rPr>
              <w:t xml:space="preserve">Parameter PS-6(b): </w:t>
            </w:r>
          </w:p>
        </w:tc>
      </w:tr>
      <w:tr w:rsidR="003910B7" w:rsidRPr="00960C0D" w14:paraId="22350943" w14:textId="77777777" w:rsidTr="00960C0D">
        <w:trPr>
          <w:trHeight w:val="288"/>
        </w:trPr>
        <w:tc>
          <w:tcPr>
            <w:tcW w:w="5000" w:type="pct"/>
            <w:gridSpan w:val="2"/>
            <w:tcMar>
              <w:top w:w="43" w:type="dxa"/>
              <w:bottom w:w="43" w:type="dxa"/>
            </w:tcMar>
          </w:tcPr>
          <w:p w14:paraId="5CDCEB20" w14:textId="77777777" w:rsidR="003910B7" w:rsidRPr="00960C0D" w:rsidRDefault="003910B7" w:rsidP="00960C0D">
            <w:pPr>
              <w:pStyle w:val="GSATableText"/>
              <w:spacing w:before="40" w:after="40"/>
              <w:rPr>
                <w:sz w:val="20"/>
                <w:szCs w:val="20"/>
              </w:rPr>
            </w:pPr>
            <w:r w:rsidRPr="00960C0D">
              <w:rPr>
                <w:sz w:val="20"/>
                <w:szCs w:val="20"/>
              </w:rPr>
              <w:t xml:space="preserve">Parameter PS-6(c)(2): </w:t>
            </w:r>
          </w:p>
        </w:tc>
      </w:tr>
      <w:tr w:rsidR="003910B7" w:rsidRPr="00960C0D" w14:paraId="168AD76B" w14:textId="77777777" w:rsidTr="00960C0D">
        <w:trPr>
          <w:trHeight w:val="288"/>
        </w:trPr>
        <w:tc>
          <w:tcPr>
            <w:tcW w:w="5000" w:type="pct"/>
            <w:gridSpan w:val="2"/>
            <w:tcMar>
              <w:top w:w="43" w:type="dxa"/>
              <w:bottom w:w="43" w:type="dxa"/>
            </w:tcMar>
            <w:vAlign w:val="bottom"/>
          </w:tcPr>
          <w:p w14:paraId="67B112A0" w14:textId="77777777" w:rsidR="003910B7" w:rsidRPr="00960C0D" w:rsidRDefault="003910B7" w:rsidP="00960C0D">
            <w:pPr>
              <w:pStyle w:val="GSATableText"/>
              <w:spacing w:before="40" w:after="40"/>
              <w:rPr>
                <w:sz w:val="20"/>
                <w:szCs w:val="20"/>
              </w:rPr>
            </w:pPr>
            <w:r w:rsidRPr="00960C0D">
              <w:rPr>
                <w:sz w:val="20"/>
                <w:szCs w:val="20"/>
              </w:rPr>
              <w:t>Implementation Status (check all that apply):</w:t>
            </w:r>
          </w:p>
          <w:p w14:paraId="0F246250" w14:textId="77777777" w:rsidR="003910B7" w:rsidRPr="00960C0D" w:rsidRDefault="00566AC8" w:rsidP="00960C0D">
            <w:pPr>
              <w:pStyle w:val="GSATableText"/>
              <w:spacing w:before="40" w:after="40"/>
              <w:rPr>
                <w:sz w:val="20"/>
                <w:szCs w:val="20"/>
              </w:rPr>
            </w:pPr>
            <w:sdt>
              <w:sdtPr>
                <w:rPr>
                  <w:sz w:val="20"/>
                  <w:szCs w:val="20"/>
                </w:rPr>
                <w:id w:val="917678189"/>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Implemented</w:t>
            </w:r>
          </w:p>
          <w:p w14:paraId="01DC56E8" w14:textId="77777777" w:rsidR="003910B7" w:rsidRPr="00960C0D" w:rsidRDefault="00566AC8" w:rsidP="00960C0D">
            <w:pPr>
              <w:pStyle w:val="GSATableText"/>
              <w:spacing w:before="40" w:after="40"/>
              <w:rPr>
                <w:sz w:val="20"/>
                <w:szCs w:val="20"/>
              </w:rPr>
            </w:pPr>
            <w:sdt>
              <w:sdtPr>
                <w:rPr>
                  <w:sz w:val="20"/>
                  <w:szCs w:val="20"/>
                </w:rPr>
                <w:id w:val="-936905965"/>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Partially implemented</w:t>
            </w:r>
          </w:p>
          <w:p w14:paraId="7CFEAC76" w14:textId="77777777" w:rsidR="003910B7" w:rsidRPr="00960C0D" w:rsidRDefault="00566AC8" w:rsidP="00960C0D">
            <w:pPr>
              <w:pStyle w:val="GSATableText"/>
              <w:spacing w:before="40" w:after="40"/>
              <w:rPr>
                <w:sz w:val="20"/>
                <w:szCs w:val="20"/>
              </w:rPr>
            </w:pPr>
            <w:sdt>
              <w:sdtPr>
                <w:rPr>
                  <w:sz w:val="20"/>
                  <w:szCs w:val="20"/>
                </w:rPr>
                <w:id w:val="-1677714688"/>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Planned</w:t>
            </w:r>
          </w:p>
          <w:p w14:paraId="512B3530" w14:textId="77777777" w:rsidR="003910B7" w:rsidRPr="00960C0D" w:rsidRDefault="00566AC8" w:rsidP="00960C0D">
            <w:pPr>
              <w:pStyle w:val="GSATableText"/>
              <w:spacing w:before="40" w:after="40"/>
              <w:rPr>
                <w:sz w:val="20"/>
                <w:szCs w:val="20"/>
              </w:rPr>
            </w:pPr>
            <w:sdt>
              <w:sdtPr>
                <w:rPr>
                  <w:sz w:val="20"/>
                  <w:szCs w:val="20"/>
                </w:rPr>
                <w:id w:val="765355256"/>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Alternative implementation</w:t>
            </w:r>
          </w:p>
          <w:p w14:paraId="01A448D5" w14:textId="77777777" w:rsidR="003910B7" w:rsidRPr="00960C0D" w:rsidRDefault="00566AC8" w:rsidP="00960C0D">
            <w:pPr>
              <w:pStyle w:val="GSATableText"/>
              <w:spacing w:before="40" w:after="40"/>
              <w:rPr>
                <w:sz w:val="20"/>
                <w:szCs w:val="20"/>
              </w:rPr>
            </w:pPr>
            <w:sdt>
              <w:sdtPr>
                <w:rPr>
                  <w:sz w:val="20"/>
                  <w:szCs w:val="20"/>
                </w:rPr>
                <w:id w:val="-543601776"/>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Not applicable</w:t>
            </w:r>
          </w:p>
        </w:tc>
      </w:tr>
      <w:tr w:rsidR="003910B7" w:rsidRPr="00960C0D" w14:paraId="7001140E" w14:textId="77777777" w:rsidTr="00960C0D">
        <w:trPr>
          <w:trHeight w:val="288"/>
        </w:trPr>
        <w:tc>
          <w:tcPr>
            <w:tcW w:w="5000" w:type="pct"/>
            <w:gridSpan w:val="2"/>
            <w:tcMar>
              <w:top w:w="43" w:type="dxa"/>
              <w:bottom w:w="43" w:type="dxa"/>
            </w:tcMar>
            <w:vAlign w:val="bottom"/>
          </w:tcPr>
          <w:p w14:paraId="6776D4A6" w14:textId="77777777" w:rsidR="003910B7" w:rsidRPr="00960C0D" w:rsidRDefault="003910B7" w:rsidP="00960C0D">
            <w:pPr>
              <w:pStyle w:val="GSATableText"/>
              <w:spacing w:before="40" w:after="40"/>
              <w:rPr>
                <w:sz w:val="20"/>
                <w:szCs w:val="20"/>
              </w:rPr>
            </w:pPr>
            <w:r w:rsidRPr="00960C0D">
              <w:rPr>
                <w:sz w:val="20"/>
                <w:szCs w:val="20"/>
              </w:rPr>
              <w:t>Control Origination (check all that apply):</w:t>
            </w:r>
          </w:p>
          <w:p w14:paraId="54C8D329" w14:textId="77777777" w:rsidR="003910B7" w:rsidRPr="00960C0D" w:rsidRDefault="00566AC8" w:rsidP="00960C0D">
            <w:pPr>
              <w:pStyle w:val="GSATableText"/>
              <w:spacing w:before="40" w:after="40"/>
              <w:rPr>
                <w:sz w:val="20"/>
                <w:szCs w:val="20"/>
              </w:rPr>
            </w:pPr>
            <w:sdt>
              <w:sdtPr>
                <w:rPr>
                  <w:sz w:val="20"/>
                  <w:szCs w:val="20"/>
                </w:rPr>
                <w:id w:val="983349191"/>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Corporate</w:t>
            </w:r>
          </w:p>
          <w:p w14:paraId="3759AECD" w14:textId="77777777" w:rsidR="003910B7" w:rsidRPr="00960C0D" w:rsidRDefault="00566AC8" w:rsidP="00960C0D">
            <w:pPr>
              <w:pStyle w:val="GSATableText"/>
              <w:spacing w:before="40" w:after="40"/>
              <w:rPr>
                <w:sz w:val="20"/>
                <w:szCs w:val="20"/>
              </w:rPr>
            </w:pPr>
            <w:sdt>
              <w:sdtPr>
                <w:rPr>
                  <w:sz w:val="20"/>
                  <w:szCs w:val="20"/>
                </w:rPr>
                <w:id w:val="-153342067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System Specific</w:t>
            </w:r>
          </w:p>
          <w:p w14:paraId="0693BF53" w14:textId="77777777" w:rsidR="003910B7" w:rsidRPr="00960C0D" w:rsidRDefault="00566AC8" w:rsidP="00960C0D">
            <w:pPr>
              <w:pStyle w:val="GSATableText"/>
              <w:spacing w:before="40" w:after="40"/>
              <w:rPr>
                <w:sz w:val="20"/>
                <w:szCs w:val="20"/>
              </w:rPr>
            </w:pPr>
            <w:sdt>
              <w:sdtPr>
                <w:rPr>
                  <w:sz w:val="20"/>
                  <w:szCs w:val="20"/>
                </w:rPr>
                <w:id w:val="856469164"/>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Service Provider Hybrid (Corporate and System Specific)</w:t>
            </w:r>
          </w:p>
          <w:p w14:paraId="6D1F8640" w14:textId="77777777" w:rsidR="003910B7" w:rsidRPr="00960C0D" w:rsidRDefault="00566AC8" w:rsidP="00960C0D">
            <w:pPr>
              <w:pStyle w:val="GSATableText"/>
              <w:spacing w:before="40" w:after="40"/>
              <w:rPr>
                <w:sz w:val="20"/>
                <w:szCs w:val="20"/>
              </w:rPr>
            </w:pPr>
            <w:sdt>
              <w:sdtPr>
                <w:rPr>
                  <w:sz w:val="20"/>
                  <w:szCs w:val="20"/>
                </w:rPr>
                <w:id w:val="1772967910"/>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Configured by Customer (Customer System Specific) </w:t>
            </w:r>
          </w:p>
          <w:p w14:paraId="6D6E40CE" w14:textId="77777777" w:rsidR="003910B7" w:rsidRPr="00960C0D" w:rsidRDefault="00566AC8" w:rsidP="00960C0D">
            <w:pPr>
              <w:pStyle w:val="GSATableText"/>
              <w:spacing w:before="40" w:after="40"/>
              <w:rPr>
                <w:sz w:val="20"/>
                <w:szCs w:val="20"/>
              </w:rPr>
            </w:pPr>
            <w:sdt>
              <w:sdtPr>
                <w:rPr>
                  <w:sz w:val="20"/>
                  <w:szCs w:val="20"/>
                </w:rPr>
                <w:id w:val="1570464119"/>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Provided by Customer (Customer System Specific) </w:t>
            </w:r>
          </w:p>
          <w:p w14:paraId="39B90CE8" w14:textId="77777777" w:rsidR="003910B7" w:rsidRPr="00960C0D" w:rsidRDefault="00566AC8" w:rsidP="00960C0D">
            <w:pPr>
              <w:pStyle w:val="GSATableText"/>
              <w:spacing w:before="40" w:after="40"/>
              <w:rPr>
                <w:sz w:val="20"/>
                <w:szCs w:val="20"/>
              </w:rPr>
            </w:pPr>
            <w:sdt>
              <w:sdtPr>
                <w:rPr>
                  <w:sz w:val="20"/>
                  <w:szCs w:val="20"/>
                </w:rPr>
                <w:id w:val="1960458681"/>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Shared (Service Provider and Customer Responsibility)</w:t>
            </w:r>
          </w:p>
          <w:p w14:paraId="0B30F3AE" w14:textId="77777777" w:rsidR="003910B7" w:rsidRPr="00960C0D" w:rsidRDefault="00566AC8" w:rsidP="00960C0D">
            <w:pPr>
              <w:pStyle w:val="GSATableText"/>
              <w:spacing w:before="40" w:after="40"/>
              <w:rPr>
                <w:sz w:val="20"/>
                <w:szCs w:val="20"/>
              </w:rPr>
            </w:pPr>
            <w:sdt>
              <w:sdtPr>
                <w:rPr>
                  <w:sz w:val="20"/>
                  <w:szCs w:val="20"/>
                </w:rPr>
                <w:id w:val="-1249733722"/>
                <w14:checkbox>
                  <w14:checked w14:val="0"/>
                  <w14:checkedState w14:val="2612" w14:font="MS Gothic"/>
                  <w14:uncheckedState w14:val="2610" w14:font="MS Gothic"/>
                </w14:checkbox>
              </w:sdtPr>
              <w:sdtEndPr/>
              <w:sdtContent>
                <w:r w:rsidR="003910B7" w:rsidRPr="00960C0D">
                  <w:rPr>
                    <w:rFonts w:eastAsia="MS Gothic" w:hint="eastAsia"/>
                    <w:sz w:val="20"/>
                    <w:szCs w:val="20"/>
                  </w:rPr>
                  <w:t>☐</w:t>
                </w:r>
              </w:sdtContent>
            </w:sdt>
            <w:r w:rsidR="003910B7" w:rsidRPr="00960C0D">
              <w:rPr>
                <w:sz w:val="20"/>
                <w:szCs w:val="20"/>
              </w:rPr>
              <w:t xml:space="preserve"> Inherited from pre-existing </w:t>
            </w:r>
            <w:proofErr w:type="spellStart"/>
            <w:r w:rsidR="003910B7" w:rsidRPr="00960C0D">
              <w:rPr>
                <w:sz w:val="20"/>
                <w:szCs w:val="20"/>
              </w:rPr>
              <w:t>FedRAMP</w:t>
            </w:r>
            <w:proofErr w:type="spellEnd"/>
            <w:r w:rsidR="003910B7" w:rsidRPr="00960C0D">
              <w:rPr>
                <w:sz w:val="20"/>
                <w:szCs w:val="20"/>
              </w:rPr>
              <w:t xml:space="preserve"> Authorization for </w:t>
            </w:r>
            <w:sdt>
              <w:sdtPr>
                <w:rPr>
                  <w:sz w:val="20"/>
                  <w:szCs w:val="20"/>
                </w:rPr>
                <w:alias w:val="PA System Abbreviation"/>
                <w:tag w:val="pasystemabbreviation"/>
                <w:id w:val="-1277710299"/>
                <w:showingPlcHdr/>
                <w:text/>
              </w:sdtPr>
              <w:sdtEndPr/>
              <w:sdtContent>
                <w:r w:rsidR="003910B7" w:rsidRPr="00960C0D">
                  <w:rPr>
                    <w:rStyle w:val="PlaceholderText"/>
                    <w:rFonts w:eastAsiaTheme="majorEastAsia"/>
                    <w:sz w:val="20"/>
                    <w:szCs w:val="20"/>
                  </w:rPr>
                  <w:t>Click here to enter text.</w:t>
                </w:r>
              </w:sdtContent>
            </w:sdt>
            <w:r w:rsidR="003910B7" w:rsidRPr="00960C0D">
              <w:rPr>
                <w:sz w:val="20"/>
                <w:szCs w:val="20"/>
              </w:rPr>
              <w:t xml:space="preserve"> , </w:t>
            </w:r>
            <w:sdt>
              <w:sdtPr>
                <w:rPr>
                  <w:sz w:val="20"/>
                  <w:szCs w:val="20"/>
                </w:rPr>
                <w:alias w:val="Date of FedRAMP Authorization"/>
                <w:tag w:val="dateofauthorization"/>
                <w:id w:val="249325429"/>
                <w:date>
                  <w:dateFormat w:val="M/d/yyyy"/>
                  <w:lid w:val="en-US"/>
                  <w:storeMappedDataAs w:val="dateTime"/>
                  <w:calendar w:val="gregorian"/>
                </w:date>
              </w:sdtPr>
              <w:sdtEndPr/>
              <w:sdtContent>
                <w:r w:rsidR="003910B7" w:rsidRPr="00960C0D">
                  <w:rPr>
                    <w:sz w:val="20"/>
                    <w:szCs w:val="20"/>
                  </w:rPr>
                  <w:t>Date of Authorization</w:t>
                </w:r>
              </w:sdtContent>
            </w:sdt>
            <w:r w:rsidR="003910B7" w:rsidRPr="00960C0D">
              <w:rPr>
                <w:sz w:val="20"/>
                <w:szCs w:val="20"/>
              </w:rPr>
              <w:t xml:space="preserve"> </w:t>
            </w:r>
          </w:p>
        </w:tc>
      </w:tr>
    </w:tbl>
    <w:p w14:paraId="746B3F9D"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960C0D" w14:paraId="794D8137" w14:textId="77777777" w:rsidTr="00960C0D">
        <w:trPr>
          <w:cantSplit/>
          <w:trHeight w:val="288"/>
          <w:tblHeader/>
        </w:trPr>
        <w:tc>
          <w:tcPr>
            <w:tcW w:w="5000" w:type="pct"/>
            <w:gridSpan w:val="2"/>
            <w:shd w:val="clear" w:color="auto" w:fill="1D396B" w:themeFill="accent5"/>
            <w:vAlign w:val="center"/>
          </w:tcPr>
          <w:p w14:paraId="517464D8" w14:textId="77777777" w:rsidR="003910B7" w:rsidRPr="00960C0D" w:rsidRDefault="003910B7" w:rsidP="006A3471">
            <w:pPr>
              <w:pStyle w:val="GSATableHeading"/>
              <w:rPr>
                <w:rFonts w:asciiTheme="majorHAnsi" w:hAnsiTheme="majorHAnsi"/>
              </w:rPr>
            </w:pPr>
            <w:r w:rsidRPr="00960C0D">
              <w:rPr>
                <w:rFonts w:asciiTheme="majorHAnsi" w:hAnsiTheme="majorHAnsi"/>
              </w:rPr>
              <w:t>PS-6 What is the solution and how is it implemented?</w:t>
            </w:r>
          </w:p>
        </w:tc>
      </w:tr>
      <w:tr w:rsidR="003910B7" w:rsidRPr="0036708B" w14:paraId="3B5312E0" w14:textId="77777777" w:rsidTr="00E54513">
        <w:trPr>
          <w:trHeight w:val="288"/>
        </w:trPr>
        <w:tc>
          <w:tcPr>
            <w:tcW w:w="484" w:type="pct"/>
            <w:shd w:val="clear" w:color="auto" w:fill="C4D3EF" w:themeFill="accent5" w:themeFillTint="33"/>
          </w:tcPr>
          <w:p w14:paraId="2D631783" w14:textId="77777777" w:rsidR="003910B7" w:rsidRPr="002C3786" w:rsidRDefault="003910B7" w:rsidP="00D910E6">
            <w:pPr>
              <w:pStyle w:val="GSATableHeading"/>
              <w:keepNext w:val="0"/>
              <w:keepLines w:val="0"/>
            </w:pPr>
            <w:r w:rsidRPr="002C3786">
              <w:t>Part a</w:t>
            </w:r>
          </w:p>
        </w:tc>
        <w:tc>
          <w:tcPr>
            <w:tcW w:w="4516" w:type="pct"/>
            <w:tcMar>
              <w:top w:w="43" w:type="dxa"/>
              <w:bottom w:w="43" w:type="dxa"/>
            </w:tcMar>
          </w:tcPr>
          <w:p w14:paraId="4D89D23B" w14:textId="77777777" w:rsidR="003910B7" w:rsidRPr="00D73BCD" w:rsidRDefault="003910B7" w:rsidP="00D910E6">
            <w:pPr>
              <w:pStyle w:val="GSATableText"/>
              <w:rPr>
                <w:sz w:val="20"/>
              </w:rPr>
            </w:pPr>
          </w:p>
        </w:tc>
      </w:tr>
      <w:tr w:rsidR="003910B7" w:rsidRPr="0036708B" w14:paraId="44B383D7" w14:textId="77777777" w:rsidTr="00E54513">
        <w:trPr>
          <w:trHeight w:val="288"/>
        </w:trPr>
        <w:tc>
          <w:tcPr>
            <w:tcW w:w="484" w:type="pct"/>
            <w:shd w:val="clear" w:color="auto" w:fill="C4D3EF" w:themeFill="accent5" w:themeFillTint="33"/>
          </w:tcPr>
          <w:p w14:paraId="7D07F55C" w14:textId="77777777" w:rsidR="003910B7" w:rsidRPr="002C3786" w:rsidRDefault="003910B7" w:rsidP="00D910E6">
            <w:pPr>
              <w:pStyle w:val="GSATableHeading"/>
              <w:keepNext w:val="0"/>
              <w:keepLines w:val="0"/>
            </w:pPr>
            <w:r w:rsidRPr="002C3786">
              <w:t>Part b</w:t>
            </w:r>
          </w:p>
        </w:tc>
        <w:tc>
          <w:tcPr>
            <w:tcW w:w="4516" w:type="pct"/>
            <w:tcMar>
              <w:top w:w="43" w:type="dxa"/>
              <w:bottom w:w="43" w:type="dxa"/>
            </w:tcMar>
          </w:tcPr>
          <w:p w14:paraId="355CD065" w14:textId="77777777" w:rsidR="003910B7" w:rsidRPr="00D73BCD" w:rsidRDefault="003910B7" w:rsidP="00D910E6">
            <w:pPr>
              <w:pStyle w:val="GSATableText"/>
              <w:rPr>
                <w:sz w:val="20"/>
              </w:rPr>
            </w:pPr>
          </w:p>
        </w:tc>
      </w:tr>
      <w:tr w:rsidR="003910B7" w:rsidRPr="0036708B" w14:paraId="28FCE2BD" w14:textId="77777777" w:rsidTr="00E54513">
        <w:trPr>
          <w:trHeight w:val="288"/>
        </w:trPr>
        <w:tc>
          <w:tcPr>
            <w:tcW w:w="484" w:type="pct"/>
            <w:shd w:val="clear" w:color="auto" w:fill="C4D3EF" w:themeFill="accent5" w:themeFillTint="33"/>
          </w:tcPr>
          <w:p w14:paraId="35D59E15" w14:textId="77777777" w:rsidR="003910B7" w:rsidRPr="002C3786" w:rsidRDefault="003910B7" w:rsidP="00D910E6">
            <w:pPr>
              <w:pStyle w:val="GSATableHeading"/>
              <w:keepNext w:val="0"/>
              <w:keepLines w:val="0"/>
            </w:pPr>
            <w:r w:rsidRPr="002C3786">
              <w:t xml:space="preserve">Part </w:t>
            </w:r>
            <w:r>
              <w:t>c</w:t>
            </w:r>
          </w:p>
        </w:tc>
        <w:tc>
          <w:tcPr>
            <w:tcW w:w="4516" w:type="pct"/>
            <w:tcMar>
              <w:top w:w="43" w:type="dxa"/>
              <w:bottom w:w="43" w:type="dxa"/>
            </w:tcMar>
          </w:tcPr>
          <w:p w14:paraId="5F1E5056" w14:textId="77777777" w:rsidR="003910B7" w:rsidRPr="00D73BCD" w:rsidRDefault="003910B7" w:rsidP="00D910E6">
            <w:pPr>
              <w:pStyle w:val="GSATableText"/>
              <w:rPr>
                <w:sz w:val="20"/>
              </w:rPr>
            </w:pPr>
          </w:p>
        </w:tc>
      </w:tr>
    </w:tbl>
    <w:p w14:paraId="08932AEE" w14:textId="77777777" w:rsidR="003910B7" w:rsidRDefault="003910B7" w:rsidP="003910B7"/>
    <w:p w14:paraId="10E29DC4" w14:textId="77777777" w:rsidR="003910B7" w:rsidRDefault="003910B7" w:rsidP="008A02B6">
      <w:pPr>
        <w:pStyle w:val="Heading3"/>
      </w:pPr>
      <w:bookmarkStart w:id="2799" w:name="_Toc449543454"/>
      <w:bookmarkStart w:id="2800" w:name="_Toc520895655"/>
      <w:bookmarkStart w:id="2801" w:name="_Toc522289279"/>
      <w:r w:rsidRPr="002C3786">
        <w:t>PS-7</w:t>
      </w:r>
      <w:r>
        <w:t xml:space="preserve"> </w:t>
      </w:r>
      <w:r w:rsidRPr="002C3786">
        <w:t xml:space="preserve">Third-Party Personnel Security </w:t>
      </w:r>
      <w:r w:rsidRPr="00DA27B8">
        <w:t>(H)</w:t>
      </w:r>
      <w:bookmarkEnd w:id="2799"/>
      <w:bookmarkEnd w:id="2800"/>
      <w:bookmarkEnd w:id="2801"/>
    </w:p>
    <w:p w14:paraId="60CB2F9C" w14:textId="77777777" w:rsidR="003910B7" w:rsidRPr="00E177E7" w:rsidRDefault="003910B7" w:rsidP="003910B7">
      <w:pPr>
        <w:keepNext/>
        <w:rPr>
          <w:color w:val="auto"/>
        </w:rPr>
      </w:pPr>
      <w:r w:rsidRPr="00E177E7">
        <w:rPr>
          <w:color w:val="auto"/>
        </w:rPr>
        <w:t>The organization:</w:t>
      </w:r>
    </w:p>
    <w:p w14:paraId="6DEE517B" w14:textId="77777777" w:rsidR="003910B7" w:rsidRPr="00E177E7" w:rsidRDefault="003910B7" w:rsidP="008A6AFA">
      <w:pPr>
        <w:pStyle w:val="GSAListParagraphalpha"/>
        <w:numPr>
          <w:ilvl w:val="0"/>
          <w:numId w:val="123"/>
        </w:numPr>
        <w:ind w:left="1260"/>
        <w:rPr>
          <w:rFonts w:asciiTheme="minorHAnsi" w:hAnsiTheme="minorHAnsi" w:cstheme="minorHAnsi"/>
          <w:color w:val="auto"/>
          <w:sz w:val="22"/>
        </w:rPr>
      </w:pPr>
      <w:r w:rsidRPr="00E177E7">
        <w:rPr>
          <w:rFonts w:asciiTheme="minorHAnsi" w:hAnsiTheme="minorHAnsi" w:cstheme="minorHAnsi"/>
          <w:color w:val="auto"/>
          <w:sz w:val="22"/>
        </w:rPr>
        <w:t>Establishes personnel security requirements including security roles and responsibilities for third-party providers;</w:t>
      </w:r>
    </w:p>
    <w:p w14:paraId="6AB8C568" w14:textId="77777777" w:rsidR="003910B7" w:rsidRPr="00E177E7" w:rsidRDefault="003910B7" w:rsidP="008A6AFA">
      <w:pPr>
        <w:pStyle w:val="GSAListParagraphalpha"/>
        <w:numPr>
          <w:ilvl w:val="0"/>
          <w:numId w:val="123"/>
        </w:numPr>
        <w:ind w:left="1260"/>
        <w:rPr>
          <w:rFonts w:asciiTheme="minorHAnsi" w:hAnsiTheme="minorHAnsi" w:cstheme="minorHAnsi"/>
          <w:color w:val="auto"/>
          <w:sz w:val="22"/>
        </w:rPr>
      </w:pPr>
      <w:r w:rsidRPr="00E177E7">
        <w:rPr>
          <w:rFonts w:asciiTheme="minorHAnsi" w:hAnsiTheme="minorHAnsi" w:cstheme="minorHAnsi"/>
          <w:color w:val="auto"/>
          <w:sz w:val="22"/>
        </w:rPr>
        <w:t>Requires third-party providers to comply with personnel security policies and procedures established by the organization;</w:t>
      </w:r>
    </w:p>
    <w:p w14:paraId="4D7A0C02" w14:textId="77777777" w:rsidR="003910B7" w:rsidRPr="00E177E7" w:rsidRDefault="003910B7" w:rsidP="008A6AFA">
      <w:pPr>
        <w:pStyle w:val="GSAListParagraphalpha"/>
        <w:numPr>
          <w:ilvl w:val="0"/>
          <w:numId w:val="123"/>
        </w:numPr>
        <w:ind w:left="1260"/>
        <w:rPr>
          <w:rFonts w:asciiTheme="minorHAnsi" w:hAnsiTheme="minorHAnsi" w:cstheme="minorHAnsi"/>
          <w:color w:val="auto"/>
          <w:sz w:val="22"/>
        </w:rPr>
      </w:pPr>
      <w:r w:rsidRPr="00E177E7">
        <w:rPr>
          <w:rFonts w:asciiTheme="minorHAnsi" w:hAnsiTheme="minorHAnsi" w:cstheme="minorHAnsi"/>
          <w:color w:val="auto"/>
          <w:sz w:val="22"/>
        </w:rPr>
        <w:t>Documents personnel security requirements;</w:t>
      </w:r>
    </w:p>
    <w:p w14:paraId="5E2B91C6" w14:textId="77777777" w:rsidR="003910B7" w:rsidRPr="00E177E7" w:rsidRDefault="003910B7" w:rsidP="008A6AFA">
      <w:pPr>
        <w:pStyle w:val="GSAListParagraphalpha"/>
        <w:numPr>
          <w:ilvl w:val="0"/>
          <w:numId w:val="123"/>
        </w:numPr>
        <w:ind w:left="1260"/>
        <w:rPr>
          <w:rFonts w:asciiTheme="minorHAnsi" w:hAnsiTheme="minorHAnsi" w:cstheme="minorHAnsi"/>
          <w:color w:val="auto"/>
          <w:sz w:val="22"/>
        </w:rPr>
      </w:pPr>
      <w:r w:rsidRPr="00E177E7">
        <w:rPr>
          <w:rFonts w:asciiTheme="minorHAnsi" w:hAnsiTheme="minorHAnsi" w:cstheme="minorHAnsi"/>
          <w:color w:val="auto"/>
          <w:sz w:val="22"/>
        </w:rPr>
        <w:t>Requires third-party providers to notify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hAnsiTheme="minorHAnsi" w:cstheme="minorHAnsi"/>
          <w:color w:val="auto"/>
          <w:sz w:val="22"/>
        </w:rPr>
        <w:t xml:space="preserve">] of any personnel transfers or terminations of third-party personnel who possess organizational credentials and/or badges, or who have information system privileges </w:t>
      </w:r>
      <w:r w:rsidRPr="00E177E7">
        <w:rPr>
          <w:rFonts w:asciiTheme="minorHAnsi" w:hAnsiTheme="minorHAnsi" w:cstheme="minorHAnsi"/>
          <w:color w:val="auto"/>
          <w:sz w:val="22"/>
        </w:rPr>
        <w:lastRenderedPageBreak/>
        <w:t>within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terminations: immediately; transfers: within twenty-four (24) hours</w:t>
      </w:r>
      <w:r w:rsidRPr="00E177E7">
        <w:rPr>
          <w:rFonts w:asciiTheme="minorHAnsi" w:hAnsiTheme="minorHAnsi" w:cstheme="minorHAnsi"/>
          <w:color w:val="auto"/>
          <w:sz w:val="22"/>
        </w:rPr>
        <w:t>]; and</w:t>
      </w:r>
    </w:p>
    <w:p w14:paraId="48844C18" w14:textId="77777777" w:rsidR="003910B7" w:rsidRPr="00E177E7" w:rsidRDefault="003910B7" w:rsidP="008A6AFA">
      <w:pPr>
        <w:pStyle w:val="GSAListParagraphalpha"/>
        <w:numPr>
          <w:ilvl w:val="0"/>
          <w:numId w:val="123"/>
        </w:numPr>
        <w:ind w:left="1260"/>
        <w:rPr>
          <w:rFonts w:asciiTheme="minorHAnsi" w:hAnsiTheme="minorHAnsi" w:cstheme="minorHAnsi"/>
          <w:color w:val="auto"/>
          <w:sz w:val="22"/>
        </w:rPr>
      </w:pPr>
      <w:r w:rsidRPr="00E177E7">
        <w:rPr>
          <w:rFonts w:asciiTheme="minorHAnsi" w:hAnsiTheme="minorHAnsi" w:cstheme="minorHAnsi"/>
          <w:color w:val="auto"/>
          <w:sz w:val="22"/>
        </w:rPr>
        <w:t>Monitors provider compliance.</w:t>
      </w:r>
    </w:p>
    <w:p w14:paraId="16681587"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262A92" w14:paraId="782B5F3F" w14:textId="77777777" w:rsidTr="00262A92">
        <w:trPr>
          <w:cantSplit/>
          <w:trHeight w:val="288"/>
          <w:tblHeader/>
        </w:trPr>
        <w:tc>
          <w:tcPr>
            <w:tcW w:w="811" w:type="pct"/>
            <w:shd w:val="clear" w:color="auto" w:fill="1D396B" w:themeFill="accent5"/>
            <w:tcMar>
              <w:top w:w="43" w:type="dxa"/>
              <w:bottom w:w="43" w:type="dxa"/>
            </w:tcMar>
          </w:tcPr>
          <w:p w14:paraId="320EA998" w14:textId="77777777" w:rsidR="003910B7" w:rsidRPr="00262A92" w:rsidRDefault="003910B7" w:rsidP="00262A92">
            <w:pPr>
              <w:pStyle w:val="GSATableHeading"/>
              <w:spacing w:before="40" w:after="40"/>
              <w:rPr>
                <w:rFonts w:asciiTheme="majorHAnsi" w:hAnsiTheme="majorHAnsi"/>
                <w:szCs w:val="20"/>
              </w:rPr>
            </w:pPr>
            <w:r w:rsidRPr="00262A92">
              <w:rPr>
                <w:rFonts w:asciiTheme="majorHAnsi" w:hAnsiTheme="majorHAnsi"/>
                <w:szCs w:val="20"/>
              </w:rPr>
              <w:t>PS-7</w:t>
            </w:r>
          </w:p>
        </w:tc>
        <w:tc>
          <w:tcPr>
            <w:tcW w:w="4189" w:type="pct"/>
            <w:shd w:val="clear" w:color="auto" w:fill="1D396B" w:themeFill="accent5"/>
          </w:tcPr>
          <w:p w14:paraId="778D05FB" w14:textId="77777777" w:rsidR="003910B7" w:rsidRPr="00262A92" w:rsidRDefault="003910B7" w:rsidP="00262A92">
            <w:pPr>
              <w:pStyle w:val="GSATableHeading"/>
              <w:spacing w:before="40" w:after="40"/>
              <w:rPr>
                <w:rFonts w:asciiTheme="majorHAnsi" w:hAnsiTheme="majorHAnsi"/>
                <w:szCs w:val="20"/>
              </w:rPr>
            </w:pPr>
            <w:r w:rsidRPr="00262A92">
              <w:rPr>
                <w:rFonts w:asciiTheme="majorHAnsi" w:hAnsiTheme="majorHAnsi"/>
                <w:szCs w:val="20"/>
              </w:rPr>
              <w:t>Control Summary Information</w:t>
            </w:r>
          </w:p>
        </w:tc>
      </w:tr>
      <w:tr w:rsidR="003910B7" w:rsidRPr="00262A92" w14:paraId="07BDA1A4" w14:textId="77777777" w:rsidTr="00262A92">
        <w:trPr>
          <w:trHeight w:val="288"/>
        </w:trPr>
        <w:tc>
          <w:tcPr>
            <w:tcW w:w="5000" w:type="pct"/>
            <w:gridSpan w:val="2"/>
            <w:tcMar>
              <w:top w:w="43" w:type="dxa"/>
              <w:bottom w:w="43" w:type="dxa"/>
            </w:tcMar>
          </w:tcPr>
          <w:p w14:paraId="32F1F7D6" w14:textId="77777777" w:rsidR="003910B7" w:rsidRPr="00262A92" w:rsidRDefault="003910B7" w:rsidP="00262A92">
            <w:pPr>
              <w:pStyle w:val="GSATableText"/>
              <w:spacing w:before="40" w:after="40"/>
              <w:rPr>
                <w:sz w:val="20"/>
                <w:szCs w:val="20"/>
              </w:rPr>
            </w:pPr>
            <w:r w:rsidRPr="00262A92">
              <w:rPr>
                <w:sz w:val="20"/>
                <w:szCs w:val="20"/>
              </w:rPr>
              <w:t xml:space="preserve">Responsible Role: </w:t>
            </w:r>
          </w:p>
        </w:tc>
      </w:tr>
      <w:tr w:rsidR="003910B7" w:rsidRPr="00262A92" w14:paraId="31BC0C14" w14:textId="77777777" w:rsidTr="00262A92">
        <w:trPr>
          <w:trHeight w:val="288"/>
        </w:trPr>
        <w:tc>
          <w:tcPr>
            <w:tcW w:w="5000" w:type="pct"/>
            <w:gridSpan w:val="2"/>
            <w:tcMar>
              <w:top w:w="43" w:type="dxa"/>
              <w:bottom w:w="43" w:type="dxa"/>
            </w:tcMar>
          </w:tcPr>
          <w:p w14:paraId="10EEBC57" w14:textId="77777777" w:rsidR="003910B7" w:rsidRPr="00262A92" w:rsidRDefault="003910B7" w:rsidP="00262A92">
            <w:pPr>
              <w:pStyle w:val="GSATableText"/>
              <w:spacing w:before="40" w:after="40"/>
              <w:rPr>
                <w:sz w:val="20"/>
                <w:szCs w:val="20"/>
              </w:rPr>
            </w:pPr>
            <w:r w:rsidRPr="00262A92">
              <w:rPr>
                <w:sz w:val="20"/>
                <w:szCs w:val="20"/>
              </w:rPr>
              <w:t xml:space="preserve">Parameter PS-7(d)-1: </w:t>
            </w:r>
          </w:p>
        </w:tc>
      </w:tr>
      <w:tr w:rsidR="003910B7" w:rsidRPr="00262A92" w14:paraId="1FD7BAFE" w14:textId="77777777" w:rsidTr="00262A92">
        <w:trPr>
          <w:trHeight w:val="288"/>
        </w:trPr>
        <w:tc>
          <w:tcPr>
            <w:tcW w:w="5000" w:type="pct"/>
            <w:gridSpan w:val="2"/>
            <w:tcMar>
              <w:top w:w="43" w:type="dxa"/>
              <w:bottom w:w="43" w:type="dxa"/>
            </w:tcMar>
          </w:tcPr>
          <w:p w14:paraId="16283721" w14:textId="77777777" w:rsidR="003910B7" w:rsidRPr="00262A92" w:rsidRDefault="003910B7" w:rsidP="00262A92">
            <w:pPr>
              <w:pStyle w:val="GSATableText"/>
              <w:spacing w:before="40" w:after="40"/>
              <w:rPr>
                <w:sz w:val="20"/>
                <w:szCs w:val="20"/>
              </w:rPr>
            </w:pPr>
            <w:r w:rsidRPr="00262A92">
              <w:rPr>
                <w:sz w:val="20"/>
                <w:szCs w:val="20"/>
              </w:rPr>
              <w:t xml:space="preserve">Parameter PS-7(d)-2: </w:t>
            </w:r>
          </w:p>
        </w:tc>
      </w:tr>
      <w:tr w:rsidR="003910B7" w:rsidRPr="00262A92" w14:paraId="17522EF3" w14:textId="77777777" w:rsidTr="00262A92">
        <w:trPr>
          <w:trHeight w:val="288"/>
        </w:trPr>
        <w:tc>
          <w:tcPr>
            <w:tcW w:w="5000" w:type="pct"/>
            <w:gridSpan w:val="2"/>
            <w:tcMar>
              <w:top w:w="43" w:type="dxa"/>
              <w:bottom w:w="43" w:type="dxa"/>
            </w:tcMar>
            <w:vAlign w:val="bottom"/>
          </w:tcPr>
          <w:p w14:paraId="322D591F" w14:textId="77777777" w:rsidR="003910B7" w:rsidRPr="00262A92" w:rsidRDefault="003910B7" w:rsidP="00262A92">
            <w:pPr>
              <w:pStyle w:val="GSATableText"/>
              <w:spacing w:before="40" w:after="40"/>
              <w:rPr>
                <w:sz w:val="20"/>
                <w:szCs w:val="20"/>
              </w:rPr>
            </w:pPr>
            <w:r w:rsidRPr="00262A92">
              <w:rPr>
                <w:sz w:val="20"/>
                <w:szCs w:val="20"/>
              </w:rPr>
              <w:t>Implementation Status (check all that apply):</w:t>
            </w:r>
          </w:p>
          <w:p w14:paraId="10C0D29B" w14:textId="77777777" w:rsidR="003910B7" w:rsidRPr="00262A92" w:rsidRDefault="00566AC8" w:rsidP="00262A92">
            <w:pPr>
              <w:pStyle w:val="GSATableText"/>
              <w:spacing w:before="40" w:after="40"/>
              <w:rPr>
                <w:sz w:val="20"/>
                <w:szCs w:val="20"/>
              </w:rPr>
            </w:pPr>
            <w:sdt>
              <w:sdtPr>
                <w:rPr>
                  <w:sz w:val="20"/>
                  <w:szCs w:val="20"/>
                </w:rPr>
                <w:id w:val="1390145836"/>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Implemented</w:t>
            </w:r>
          </w:p>
          <w:p w14:paraId="505C3DB4" w14:textId="77777777" w:rsidR="003910B7" w:rsidRPr="00262A92" w:rsidRDefault="00566AC8" w:rsidP="00262A92">
            <w:pPr>
              <w:pStyle w:val="GSATableText"/>
              <w:spacing w:before="40" w:after="40"/>
              <w:rPr>
                <w:sz w:val="20"/>
                <w:szCs w:val="20"/>
              </w:rPr>
            </w:pPr>
            <w:sdt>
              <w:sdtPr>
                <w:rPr>
                  <w:sz w:val="20"/>
                  <w:szCs w:val="20"/>
                </w:rPr>
                <w:id w:val="-2026784018"/>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Partially implemented</w:t>
            </w:r>
          </w:p>
          <w:p w14:paraId="7DB80179" w14:textId="77777777" w:rsidR="003910B7" w:rsidRPr="00262A92" w:rsidRDefault="00566AC8" w:rsidP="00262A92">
            <w:pPr>
              <w:pStyle w:val="GSATableText"/>
              <w:spacing w:before="40" w:after="40"/>
              <w:rPr>
                <w:sz w:val="20"/>
                <w:szCs w:val="20"/>
              </w:rPr>
            </w:pPr>
            <w:sdt>
              <w:sdtPr>
                <w:rPr>
                  <w:sz w:val="20"/>
                  <w:szCs w:val="20"/>
                </w:rPr>
                <w:id w:val="-1740786631"/>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Planned</w:t>
            </w:r>
          </w:p>
          <w:p w14:paraId="171D6C0E" w14:textId="77777777" w:rsidR="003910B7" w:rsidRPr="00262A92" w:rsidRDefault="00566AC8" w:rsidP="00262A92">
            <w:pPr>
              <w:pStyle w:val="GSATableText"/>
              <w:spacing w:before="40" w:after="40"/>
              <w:rPr>
                <w:sz w:val="20"/>
                <w:szCs w:val="20"/>
              </w:rPr>
            </w:pPr>
            <w:sdt>
              <w:sdtPr>
                <w:rPr>
                  <w:sz w:val="20"/>
                  <w:szCs w:val="20"/>
                </w:rPr>
                <w:id w:val="1404566504"/>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Alternative implementation</w:t>
            </w:r>
          </w:p>
          <w:p w14:paraId="5EC71A8B" w14:textId="77777777" w:rsidR="003910B7" w:rsidRPr="00262A92" w:rsidRDefault="00566AC8" w:rsidP="00262A92">
            <w:pPr>
              <w:pStyle w:val="GSATableText"/>
              <w:spacing w:before="40" w:after="40"/>
              <w:rPr>
                <w:sz w:val="20"/>
                <w:szCs w:val="20"/>
              </w:rPr>
            </w:pPr>
            <w:sdt>
              <w:sdtPr>
                <w:rPr>
                  <w:sz w:val="20"/>
                  <w:szCs w:val="20"/>
                </w:rPr>
                <w:id w:val="1633682521"/>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Not applicable</w:t>
            </w:r>
          </w:p>
        </w:tc>
      </w:tr>
      <w:tr w:rsidR="003910B7" w:rsidRPr="00262A92" w14:paraId="6F09EF5F" w14:textId="77777777" w:rsidTr="00262A92">
        <w:trPr>
          <w:trHeight w:val="288"/>
        </w:trPr>
        <w:tc>
          <w:tcPr>
            <w:tcW w:w="5000" w:type="pct"/>
            <w:gridSpan w:val="2"/>
            <w:tcMar>
              <w:top w:w="43" w:type="dxa"/>
              <w:bottom w:w="43" w:type="dxa"/>
            </w:tcMar>
            <w:vAlign w:val="bottom"/>
          </w:tcPr>
          <w:p w14:paraId="46DFDBB2" w14:textId="77777777" w:rsidR="003910B7" w:rsidRPr="00262A92" w:rsidRDefault="003910B7" w:rsidP="00262A92">
            <w:pPr>
              <w:pStyle w:val="GSATableText"/>
              <w:spacing w:before="40" w:after="40"/>
              <w:rPr>
                <w:sz w:val="20"/>
                <w:szCs w:val="20"/>
              </w:rPr>
            </w:pPr>
            <w:r w:rsidRPr="00262A92">
              <w:rPr>
                <w:sz w:val="20"/>
                <w:szCs w:val="20"/>
              </w:rPr>
              <w:t>Control Origination (check all that apply):</w:t>
            </w:r>
          </w:p>
          <w:p w14:paraId="14FC1714" w14:textId="77777777" w:rsidR="003910B7" w:rsidRPr="00262A92" w:rsidRDefault="00566AC8" w:rsidP="00262A92">
            <w:pPr>
              <w:pStyle w:val="GSATableText"/>
              <w:spacing w:before="40" w:after="40"/>
              <w:rPr>
                <w:sz w:val="20"/>
                <w:szCs w:val="20"/>
              </w:rPr>
            </w:pPr>
            <w:sdt>
              <w:sdtPr>
                <w:rPr>
                  <w:sz w:val="20"/>
                  <w:szCs w:val="20"/>
                </w:rPr>
                <w:id w:val="311449857"/>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Service Provider Corporate</w:t>
            </w:r>
          </w:p>
          <w:p w14:paraId="260E24D2" w14:textId="77777777" w:rsidR="003910B7" w:rsidRPr="00262A92" w:rsidRDefault="00566AC8" w:rsidP="00262A92">
            <w:pPr>
              <w:pStyle w:val="GSATableText"/>
              <w:spacing w:before="40" w:after="40"/>
              <w:rPr>
                <w:sz w:val="20"/>
                <w:szCs w:val="20"/>
              </w:rPr>
            </w:pPr>
            <w:sdt>
              <w:sdtPr>
                <w:rPr>
                  <w:sz w:val="20"/>
                  <w:szCs w:val="20"/>
                </w:rPr>
                <w:id w:val="-722368470"/>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Service Provider System Specific</w:t>
            </w:r>
          </w:p>
          <w:p w14:paraId="07A75BDE" w14:textId="77777777" w:rsidR="003910B7" w:rsidRPr="00262A92" w:rsidRDefault="00566AC8" w:rsidP="00262A92">
            <w:pPr>
              <w:pStyle w:val="GSATableText"/>
              <w:spacing w:before="40" w:after="40"/>
              <w:rPr>
                <w:sz w:val="20"/>
                <w:szCs w:val="20"/>
              </w:rPr>
            </w:pPr>
            <w:sdt>
              <w:sdtPr>
                <w:rPr>
                  <w:sz w:val="20"/>
                  <w:szCs w:val="20"/>
                </w:rPr>
                <w:id w:val="157511363"/>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Service Provider Hybrid (Corporate and System Specific)</w:t>
            </w:r>
          </w:p>
          <w:p w14:paraId="3A7C0361" w14:textId="77777777" w:rsidR="003910B7" w:rsidRPr="00262A92" w:rsidRDefault="00566AC8" w:rsidP="00262A92">
            <w:pPr>
              <w:pStyle w:val="GSATableText"/>
              <w:spacing w:before="40" w:after="40"/>
              <w:rPr>
                <w:sz w:val="20"/>
                <w:szCs w:val="20"/>
              </w:rPr>
            </w:pPr>
            <w:sdt>
              <w:sdtPr>
                <w:rPr>
                  <w:sz w:val="20"/>
                  <w:szCs w:val="20"/>
                </w:rPr>
                <w:id w:val="-1826581472"/>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Configured by Customer (Customer System Specific) </w:t>
            </w:r>
          </w:p>
          <w:p w14:paraId="429A6EC3" w14:textId="77777777" w:rsidR="003910B7" w:rsidRPr="00262A92" w:rsidRDefault="00566AC8" w:rsidP="00262A92">
            <w:pPr>
              <w:pStyle w:val="GSATableText"/>
              <w:spacing w:before="40" w:after="40"/>
              <w:rPr>
                <w:sz w:val="20"/>
                <w:szCs w:val="20"/>
              </w:rPr>
            </w:pPr>
            <w:sdt>
              <w:sdtPr>
                <w:rPr>
                  <w:sz w:val="20"/>
                  <w:szCs w:val="20"/>
                </w:rPr>
                <w:id w:val="-282277510"/>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Provided by Customer (Customer System Specific) </w:t>
            </w:r>
          </w:p>
          <w:p w14:paraId="39981677" w14:textId="77777777" w:rsidR="003910B7" w:rsidRPr="00262A92" w:rsidRDefault="00566AC8" w:rsidP="00262A92">
            <w:pPr>
              <w:pStyle w:val="GSATableText"/>
              <w:spacing w:before="40" w:after="40"/>
              <w:rPr>
                <w:sz w:val="20"/>
                <w:szCs w:val="20"/>
              </w:rPr>
            </w:pPr>
            <w:sdt>
              <w:sdtPr>
                <w:rPr>
                  <w:sz w:val="20"/>
                  <w:szCs w:val="20"/>
                </w:rPr>
                <w:id w:val="-1222446091"/>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Shared (Service Provider and Customer Responsibility)</w:t>
            </w:r>
          </w:p>
          <w:p w14:paraId="1AA2B517" w14:textId="77777777" w:rsidR="003910B7" w:rsidRPr="00262A92" w:rsidRDefault="00566AC8" w:rsidP="00262A92">
            <w:pPr>
              <w:pStyle w:val="GSATableText"/>
              <w:spacing w:before="40" w:after="40"/>
              <w:rPr>
                <w:sz w:val="20"/>
                <w:szCs w:val="20"/>
              </w:rPr>
            </w:pPr>
            <w:sdt>
              <w:sdtPr>
                <w:rPr>
                  <w:sz w:val="20"/>
                  <w:szCs w:val="20"/>
                </w:rPr>
                <w:id w:val="1895703472"/>
                <w14:checkbox>
                  <w14:checked w14:val="0"/>
                  <w14:checkedState w14:val="2612" w14:font="MS Gothic"/>
                  <w14:uncheckedState w14:val="2610" w14:font="MS Gothic"/>
                </w14:checkbox>
              </w:sdtPr>
              <w:sdtEndPr/>
              <w:sdtContent>
                <w:r w:rsidR="003910B7" w:rsidRPr="00262A92">
                  <w:rPr>
                    <w:rFonts w:eastAsia="MS Gothic" w:hint="eastAsia"/>
                    <w:sz w:val="20"/>
                    <w:szCs w:val="20"/>
                  </w:rPr>
                  <w:t>☐</w:t>
                </w:r>
              </w:sdtContent>
            </w:sdt>
            <w:r w:rsidR="003910B7" w:rsidRPr="00262A92">
              <w:rPr>
                <w:sz w:val="20"/>
                <w:szCs w:val="20"/>
              </w:rPr>
              <w:t xml:space="preserve"> Inherited from pre-existing </w:t>
            </w:r>
            <w:proofErr w:type="spellStart"/>
            <w:r w:rsidR="003910B7" w:rsidRPr="00262A92">
              <w:rPr>
                <w:sz w:val="20"/>
                <w:szCs w:val="20"/>
              </w:rPr>
              <w:t>FedRAMP</w:t>
            </w:r>
            <w:proofErr w:type="spellEnd"/>
            <w:r w:rsidR="003910B7" w:rsidRPr="00262A92">
              <w:rPr>
                <w:sz w:val="20"/>
                <w:szCs w:val="20"/>
              </w:rPr>
              <w:t xml:space="preserve"> Authorization for </w:t>
            </w:r>
            <w:sdt>
              <w:sdtPr>
                <w:rPr>
                  <w:sz w:val="20"/>
                  <w:szCs w:val="20"/>
                </w:rPr>
                <w:alias w:val="PA System Abbreviation"/>
                <w:tag w:val="pasystemabbreviation"/>
                <w:id w:val="1677768216"/>
                <w:showingPlcHdr/>
                <w:text/>
              </w:sdtPr>
              <w:sdtEndPr/>
              <w:sdtContent>
                <w:r w:rsidR="003910B7" w:rsidRPr="00262A92">
                  <w:rPr>
                    <w:rStyle w:val="PlaceholderText"/>
                    <w:rFonts w:eastAsiaTheme="majorEastAsia"/>
                    <w:sz w:val="20"/>
                    <w:szCs w:val="20"/>
                  </w:rPr>
                  <w:t>Click here to enter text.</w:t>
                </w:r>
              </w:sdtContent>
            </w:sdt>
            <w:r w:rsidR="003910B7" w:rsidRPr="00262A92">
              <w:rPr>
                <w:sz w:val="20"/>
                <w:szCs w:val="20"/>
              </w:rPr>
              <w:t xml:space="preserve"> , </w:t>
            </w:r>
            <w:sdt>
              <w:sdtPr>
                <w:rPr>
                  <w:sz w:val="20"/>
                  <w:szCs w:val="20"/>
                </w:rPr>
                <w:alias w:val="Date of FedRAMP Authorization"/>
                <w:tag w:val="dateofauthorization"/>
                <w:id w:val="-2140948870"/>
                <w:date>
                  <w:dateFormat w:val="M/d/yyyy"/>
                  <w:lid w:val="en-US"/>
                  <w:storeMappedDataAs w:val="dateTime"/>
                  <w:calendar w:val="gregorian"/>
                </w:date>
              </w:sdtPr>
              <w:sdtEndPr/>
              <w:sdtContent>
                <w:r w:rsidR="003910B7" w:rsidRPr="00262A92">
                  <w:rPr>
                    <w:sz w:val="20"/>
                    <w:szCs w:val="20"/>
                  </w:rPr>
                  <w:t>Date of Authorization</w:t>
                </w:r>
              </w:sdtContent>
            </w:sdt>
            <w:r w:rsidR="003910B7" w:rsidRPr="00262A92">
              <w:rPr>
                <w:sz w:val="20"/>
                <w:szCs w:val="20"/>
              </w:rPr>
              <w:t xml:space="preserve"> </w:t>
            </w:r>
          </w:p>
        </w:tc>
      </w:tr>
    </w:tbl>
    <w:p w14:paraId="6B30FC4E"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366D36" w14:paraId="733FDCF3" w14:textId="77777777" w:rsidTr="00366D36">
        <w:trPr>
          <w:cantSplit/>
          <w:trHeight w:val="288"/>
          <w:tblHeader/>
        </w:trPr>
        <w:tc>
          <w:tcPr>
            <w:tcW w:w="5000" w:type="pct"/>
            <w:gridSpan w:val="2"/>
            <w:shd w:val="clear" w:color="auto" w:fill="1D396B" w:themeFill="accent5"/>
            <w:vAlign w:val="center"/>
          </w:tcPr>
          <w:p w14:paraId="514C32A6" w14:textId="77777777" w:rsidR="003910B7" w:rsidRPr="00366D36" w:rsidRDefault="003910B7" w:rsidP="006A3471">
            <w:pPr>
              <w:pStyle w:val="GSATableHeading"/>
              <w:rPr>
                <w:rFonts w:asciiTheme="majorHAnsi" w:hAnsiTheme="majorHAnsi"/>
              </w:rPr>
            </w:pPr>
            <w:r w:rsidRPr="00366D36">
              <w:rPr>
                <w:rFonts w:asciiTheme="majorHAnsi" w:hAnsiTheme="majorHAnsi"/>
              </w:rPr>
              <w:t>PS-7 What is the solution and how is it implemented?</w:t>
            </w:r>
          </w:p>
        </w:tc>
      </w:tr>
      <w:tr w:rsidR="003910B7" w:rsidRPr="0036708B" w14:paraId="0A9044AD" w14:textId="77777777" w:rsidTr="00D73BCD">
        <w:trPr>
          <w:trHeight w:val="288"/>
        </w:trPr>
        <w:tc>
          <w:tcPr>
            <w:tcW w:w="484" w:type="pct"/>
            <w:shd w:val="clear" w:color="auto" w:fill="C4D3EF" w:themeFill="accent5" w:themeFillTint="33"/>
          </w:tcPr>
          <w:p w14:paraId="740C3D87" w14:textId="77777777" w:rsidR="003910B7" w:rsidRPr="00D910E6" w:rsidRDefault="003910B7" w:rsidP="00D910E6">
            <w:pPr>
              <w:pStyle w:val="GSATableHeading"/>
              <w:keepNext w:val="0"/>
              <w:keepLines w:val="0"/>
              <w:rPr>
                <w:szCs w:val="20"/>
              </w:rPr>
            </w:pPr>
            <w:r w:rsidRPr="00D910E6">
              <w:rPr>
                <w:szCs w:val="20"/>
              </w:rPr>
              <w:t>Part a</w:t>
            </w:r>
          </w:p>
        </w:tc>
        <w:tc>
          <w:tcPr>
            <w:tcW w:w="4516" w:type="pct"/>
            <w:tcMar>
              <w:top w:w="43" w:type="dxa"/>
              <w:bottom w:w="43" w:type="dxa"/>
            </w:tcMar>
          </w:tcPr>
          <w:p w14:paraId="14A14993" w14:textId="77777777" w:rsidR="003910B7" w:rsidRPr="00D910E6" w:rsidRDefault="003910B7" w:rsidP="00D910E6">
            <w:pPr>
              <w:pStyle w:val="GSATableText"/>
              <w:rPr>
                <w:sz w:val="20"/>
                <w:szCs w:val="20"/>
              </w:rPr>
            </w:pPr>
          </w:p>
        </w:tc>
      </w:tr>
      <w:tr w:rsidR="003910B7" w:rsidRPr="0036708B" w14:paraId="426D4FF9" w14:textId="77777777" w:rsidTr="00D73BCD">
        <w:trPr>
          <w:trHeight w:val="288"/>
        </w:trPr>
        <w:tc>
          <w:tcPr>
            <w:tcW w:w="484" w:type="pct"/>
            <w:shd w:val="clear" w:color="auto" w:fill="C4D3EF" w:themeFill="accent5" w:themeFillTint="33"/>
          </w:tcPr>
          <w:p w14:paraId="5BA76422" w14:textId="77777777" w:rsidR="003910B7" w:rsidRPr="00D910E6" w:rsidRDefault="003910B7" w:rsidP="00D910E6">
            <w:pPr>
              <w:pStyle w:val="GSATableHeading"/>
              <w:keepNext w:val="0"/>
              <w:keepLines w:val="0"/>
              <w:rPr>
                <w:szCs w:val="20"/>
              </w:rPr>
            </w:pPr>
            <w:r w:rsidRPr="00D910E6">
              <w:rPr>
                <w:szCs w:val="20"/>
              </w:rPr>
              <w:t>Part b</w:t>
            </w:r>
          </w:p>
        </w:tc>
        <w:tc>
          <w:tcPr>
            <w:tcW w:w="4516" w:type="pct"/>
            <w:tcMar>
              <w:top w:w="43" w:type="dxa"/>
              <w:bottom w:w="43" w:type="dxa"/>
            </w:tcMar>
          </w:tcPr>
          <w:p w14:paraId="3FB94A89" w14:textId="77777777" w:rsidR="003910B7" w:rsidRPr="00D910E6" w:rsidRDefault="003910B7" w:rsidP="00D910E6">
            <w:pPr>
              <w:pStyle w:val="GSATableText"/>
              <w:rPr>
                <w:sz w:val="20"/>
                <w:szCs w:val="20"/>
              </w:rPr>
            </w:pPr>
          </w:p>
        </w:tc>
      </w:tr>
      <w:tr w:rsidR="003910B7" w:rsidRPr="0036708B" w14:paraId="28E51F41" w14:textId="77777777" w:rsidTr="00D73BCD">
        <w:trPr>
          <w:trHeight w:val="288"/>
        </w:trPr>
        <w:tc>
          <w:tcPr>
            <w:tcW w:w="484" w:type="pct"/>
            <w:shd w:val="clear" w:color="auto" w:fill="C4D3EF" w:themeFill="accent5" w:themeFillTint="33"/>
          </w:tcPr>
          <w:p w14:paraId="76A1D400" w14:textId="77777777" w:rsidR="003910B7" w:rsidRPr="00D910E6" w:rsidRDefault="003910B7" w:rsidP="00D910E6">
            <w:pPr>
              <w:pStyle w:val="GSATableHeading"/>
              <w:keepNext w:val="0"/>
              <w:keepLines w:val="0"/>
              <w:rPr>
                <w:szCs w:val="20"/>
              </w:rPr>
            </w:pPr>
            <w:r w:rsidRPr="00D910E6">
              <w:rPr>
                <w:szCs w:val="20"/>
              </w:rPr>
              <w:t>Part c</w:t>
            </w:r>
          </w:p>
        </w:tc>
        <w:tc>
          <w:tcPr>
            <w:tcW w:w="4516" w:type="pct"/>
            <w:tcMar>
              <w:top w:w="43" w:type="dxa"/>
              <w:bottom w:w="43" w:type="dxa"/>
            </w:tcMar>
          </w:tcPr>
          <w:p w14:paraId="394F0E52" w14:textId="77777777" w:rsidR="003910B7" w:rsidRPr="00D910E6" w:rsidRDefault="003910B7" w:rsidP="00D910E6">
            <w:pPr>
              <w:pStyle w:val="GSATableText"/>
              <w:rPr>
                <w:sz w:val="20"/>
                <w:szCs w:val="20"/>
              </w:rPr>
            </w:pPr>
          </w:p>
        </w:tc>
      </w:tr>
      <w:tr w:rsidR="003910B7" w:rsidRPr="0036708B" w14:paraId="3A71DC72" w14:textId="77777777" w:rsidTr="00D73BCD">
        <w:trPr>
          <w:trHeight w:val="288"/>
        </w:trPr>
        <w:tc>
          <w:tcPr>
            <w:tcW w:w="484" w:type="pct"/>
            <w:shd w:val="clear" w:color="auto" w:fill="C4D3EF" w:themeFill="accent5" w:themeFillTint="33"/>
          </w:tcPr>
          <w:p w14:paraId="78ECD4AE" w14:textId="77777777" w:rsidR="003910B7" w:rsidRPr="00D910E6" w:rsidRDefault="003910B7" w:rsidP="00D910E6">
            <w:pPr>
              <w:pStyle w:val="GSATableHeading"/>
              <w:keepNext w:val="0"/>
              <w:keepLines w:val="0"/>
              <w:rPr>
                <w:szCs w:val="20"/>
              </w:rPr>
            </w:pPr>
            <w:r w:rsidRPr="00D910E6">
              <w:rPr>
                <w:szCs w:val="20"/>
              </w:rPr>
              <w:t>Part d</w:t>
            </w:r>
          </w:p>
        </w:tc>
        <w:tc>
          <w:tcPr>
            <w:tcW w:w="4516" w:type="pct"/>
            <w:tcMar>
              <w:top w:w="43" w:type="dxa"/>
              <w:bottom w:w="43" w:type="dxa"/>
            </w:tcMar>
          </w:tcPr>
          <w:p w14:paraId="30A80FC6" w14:textId="77777777" w:rsidR="003910B7" w:rsidRPr="00D910E6" w:rsidRDefault="003910B7" w:rsidP="00D910E6">
            <w:pPr>
              <w:pStyle w:val="GSATableText"/>
              <w:rPr>
                <w:sz w:val="20"/>
                <w:szCs w:val="20"/>
              </w:rPr>
            </w:pPr>
          </w:p>
        </w:tc>
      </w:tr>
      <w:tr w:rsidR="003910B7" w:rsidRPr="0036708B" w14:paraId="6C7192CD" w14:textId="77777777" w:rsidTr="00D73BCD">
        <w:trPr>
          <w:trHeight w:val="288"/>
        </w:trPr>
        <w:tc>
          <w:tcPr>
            <w:tcW w:w="484" w:type="pct"/>
            <w:shd w:val="clear" w:color="auto" w:fill="C4D3EF" w:themeFill="accent5" w:themeFillTint="33"/>
          </w:tcPr>
          <w:p w14:paraId="3D22E020" w14:textId="77777777" w:rsidR="003910B7" w:rsidRPr="00D910E6" w:rsidRDefault="003910B7" w:rsidP="00D910E6">
            <w:pPr>
              <w:pStyle w:val="GSATableHeading"/>
              <w:keepNext w:val="0"/>
              <w:keepLines w:val="0"/>
              <w:rPr>
                <w:szCs w:val="20"/>
              </w:rPr>
            </w:pPr>
            <w:r w:rsidRPr="00D910E6">
              <w:rPr>
                <w:szCs w:val="20"/>
              </w:rPr>
              <w:t>Part e</w:t>
            </w:r>
          </w:p>
        </w:tc>
        <w:tc>
          <w:tcPr>
            <w:tcW w:w="4516" w:type="pct"/>
            <w:tcMar>
              <w:top w:w="43" w:type="dxa"/>
              <w:bottom w:w="43" w:type="dxa"/>
            </w:tcMar>
          </w:tcPr>
          <w:p w14:paraId="7DFCF5E0" w14:textId="77777777" w:rsidR="003910B7" w:rsidRPr="00D910E6" w:rsidRDefault="003910B7" w:rsidP="00D910E6">
            <w:pPr>
              <w:pStyle w:val="GSATableText"/>
              <w:rPr>
                <w:sz w:val="20"/>
                <w:szCs w:val="20"/>
              </w:rPr>
            </w:pPr>
          </w:p>
        </w:tc>
      </w:tr>
    </w:tbl>
    <w:p w14:paraId="5C19A933" w14:textId="77777777" w:rsidR="003910B7" w:rsidRPr="002C3786" w:rsidRDefault="003910B7" w:rsidP="003910B7"/>
    <w:p w14:paraId="5F7CE490" w14:textId="77777777" w:rsidR="003910B7" w:rsidRDefault="003910B7" w:rsidP="008A02B6">
      <w:pPr>
        <w:pStyle w:val="Heading3"/>
      </w:pPr>
      <w:bookmarkStart w:id="2802" w:name="_Toc149090441"/>
      <w:bookmarkStart w:id="2803" w:name="_Toc383429856"/>
      <w:bookmarkStart w:id="2804" w:name="_Toc383444669"/>
      <w:bookmarkStart w:id="2805" w:name="_Toc385594314"/>
      <w:bookmarkStart w:id="2806" w:name="_Toc385594702"/>
      <w:bookmarkStart w:id="2807" w:name="_Toc385595090"/>
      <w:bookmarkStart w:id="2808" w:name="_Toc388620932"/>
      <w:bookmarkStart w:id="2809" w:name="_Toc449543455"/>
      <w:bookmarkStart w:id="2810" w:name="_Toc520895656"/>
      <w:bookmarkStart w:id="2811" w:name="_Toc522289280"/>
      <w:r w:rsidRPr="002C3786">
        <w:t>PS-8</w:t>
      </w:r>
      <w:r>
        <w:t xml:space="preserve"> </w:t>
      </w:r>
      <w:r w:rsidRPr="002C3786">
        <w:t xml:space="preserve">Personnel Sanctions </w:t>
      </w:r>
      <w:bookmarkEnd w:id="2802"/>
      <w:bookmarkEnd w:id="2803"/>
      <w:bookmarkEnd w:id="2804"/>
      <w:bookmarkEnd w:id="2805"/>
      <w:bookmarkEnd w:id="2806"/>
      <w:bookmarkEnd w:id="2807"/>
      <w:bookmarkEnd w:id="2808"/>
      <w:r>
        <w:t>(H)</w:t>
      </w:r>
      <w:bookmarkEnd w:id="2809"/>
      <w:bookmarkEnd w:id="2810"/>
      <w:bookmarkEnd w:id="2811"/>
    </w:p>
    <w:p w14:paraId="55595CC0" w14:textId="77777777" w:rsidR="003910B7" w:rsidRPr="00E177E7" w:rsidRDefault="003910B7" w:rsidP="003910B7">
      <w:pPr>
        <w:keepNext/>
        <w:rPr>
          <w:color w:val="auto"/>
        </w:rPr>
      </w:pPr>
      <w:r w:rsidRPr="00E177E7">
        <w:rPr>
          <w:color w:val="auto"/>
        </w:rPr>
        <w:t>The organization:</w:t>
      </w:r>
    </w:p>
    <w:p w14:paraId="604815ED" w14:textId="77777777" w:rsidR="003910B7" w:rsidRPr="00E177E7" w:rsidRDefault="003910B7" w:rsidP="008A6AFA">
      <w:pPr>
        <w:pStyle w:val="GSAListParagraphalpha"/>
        <w:numPr>
          <w:ilvl w:val="0"/>
          <w:numId w:val="124"/>
        </w:numPr>
        <w:rPr>
          <w:rFonts w:asciiTheme="minorHAnsi" w:hAnsiTheme="minorHAnsi" w:cstheme="minorHAnsi"/>
          <w:color w:val="auto"/>
          <w:sz w:val="22"/>
        </w:rPr>
      </w:pPr>
      <w:r w:rsidRPr="00E177E7">
        <w:rPr>
          <w:rFonts w:asciiTheme="minorHAnsi" w:hAnsiTheme="minorHAnsi" w:cstheme="minorHAnsi"/>
          <w:color w:val="auto"/>
          <w:sz w:val="22"/>
        </w:rPr>
        <w:t xml:space="preserve">Employs a formal sanctions process for personnel failing to comply with established </w:t>
      </w:r>
      <w:r w:rsidRPr="00E177E7">
        <w:rPr>
          <w:rFonts w:asciiTheme="minorHAnsi" w:hAnsiTheme="minorHAnsi" w:cstheme="minorHAnsi"/>
          <w:color w:val="auto"/>
          <w:sz w:val="22"/>
        </w:rPr>
        <w:lastRenderedPageBreak/>
        <w:t>information security policies and procedures; and</w:t>
      </w:r>
    </w:p>
    <w:p w14:paraId="487E1FAE" w14:textId="77777777" w:rsidR="003910B7" w:rsidRPr="00E177E7" w:rsidRDefault="003910B7" w:rsidP="008A6AFA">
      <w:pPr>
        <w:pStyle w:val="GSAListParagraphalpha"/>
        <w:numPr>
          <w:ilvl w:val="0"/>
          <w:numId w:val="124"/>
        </w:numPr>
        <w:rPr>
          <w:rFonts w:asciiTheme="minorHAnsi" w:hAnsiTheme="minorHAnsi" w:cstheme="minorHAnsi"/>
          <w:color w:val="auto"/>
          <w:sz w:val="22"/>
        </w:rPr>
      </w:pPr>
      <w:r w:rsidRPr="00E177E7">
        <w:rPr>
          <w:rFonts w:asciiTheme="minorHAnsi" w:hAnsiTheme="minorHAnsi" w:cstheme="minorHAnsi"/>
          <w:color w:val="auto"/>
          <w:sz w:val="22"/>
        </w:rPr>
        <w:t>Notifies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a minimum, the ISSO and/or similar role within the organization</w:t>
      </w:r>
      <w:r w:rsidRPr="00E177E7">
        <w:rPr>
          <w:rFonts w:asciiTheme="minorHAnsi" w:hAnsiTheme="minorHAnsi" w:cstheme="minorHAnsi"/>
          <w:color w:val="auto"/>
          <w:sz w:val="22"/>
        </w:rPr>
        <w:t>] within [</w:t>
      </w:r>
      <w:r w:rsidRPr="00E177E7">
        <w:rPr>
          <w:rStyle w:val="GSAItalicEmphasisChar"/>
          <w:rFonts w:asciiTheme="minorHAnsi" w:hAnsiTheme="minorHAnsi" w:cstheme="minorHAnsi"/>
          <w:color w:val="auto"/>
          <w:sz w:val="22"/>
        </w:rPr>
        <w:t>Assignment: organization-defined time period</w:t>
      </w:r>
      <w:r w:rsidRPr="00E177E7">
        <w:rPr>
          <w:rFonts w:asciiTheme="minorHAnsi" w:hAnsiTheme="minorHAnsi" w:cstheme="minorHAnsi"/>
          <w:color w:val="auto"/>
          <w:sz w:val="22"/>
        </w:rPr>
        <w:t>] when a formal employee sanctions process is initiated, identifying the individual sanctioned and the reason for the sanction.</w:t>
      </w:r>
    </w:p>
    <w:p w14:paraId="2992365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1555"/>
        <w:gridCol w:w="8035"/>
      </w:tblGrid>
      <w:tr w:rsidR="003910B7" w:rsidRPr="00602F6A" w14:paraId="2753A4E3" w14:textId="77777777" w:rsidTr="00602F6A">
        <w:trPr>
          <w:cantSplit/>
          <w:trHeight w:val="288"/>
          <w:tblHeader/>
        </w:trPr>
        <w:tc>
          <w:tcPr>
            <w:tcW w:w="811" w:type="pct"/>
            <w:shd w:val="clear" w:color="auto" w:fill="1D396B" w:themeFill="accent5"/>
            <w:tcMar>
              <w:top w:w="43" w:type="dxa"/>
              <w:bottom w:w="43" w:type="dxa"/>
            </w:tcMar>
          </w:tcPr>
          <w:p w14:paraId="693BA987" w14:textId="77777777" w:rsidR="003910B7" w:rsidRPr="00602F6A" w:rsidRDefault="003910B7" w:rsidP="00602F6A">
            <w:pPr>
              <w:pStyle w:val="GSATableHeading"/>
              <w:spacing w:before="40" w:after="40"/>
              <w:rPr>
                <w:rFonts w:asciiTheme="majorHAnsi" w:hAnsiTheme="majorHAnsi"/>
                <w:szCs w:val="20"/>
              </w:rPr>
            </w:pPr>
            <w:r w:rsidRPr="00602F6A">
              <w:rPr>
                <w:rFonts w:asciiTheme="majorHAnsi" w:hAnsiTheme="majorHAnsi"/>
                <w:szCs w:val="20"/>
              </w:rPr>
              <w:t>PS-8</w:t>
            </w:r>
          </w:p>
        </w:tc>
        <w:tc>
          <w:tcPr>
            <w:tcW w:w="4189" w:type="pct"/>
            <w:shd w:val="clear" w:color="auto" w:fill="1D396B" w:themeFill="accent5"/>
          </w:tcPr>
          <w:p w14:paraId="30E39EE6" w14:textId="77777777" w:rsidR="003910B7" w:rsidRPr="00602F6A" w:rsidRDefault="003910B7" w:rsidP="00602F6A">
            <w:pPr>
              <w:pStyle w:val="GSATableHeading"/>
              <w:spacing w:before="40" w:after="40"/>
              <w:rPr>
                <w:rFonts w:asciiTheme="majorHAnsi" w:hAnsiTheme="majorHAnsi"/>
                <w:szCs w:val="20"/>
              </w:rPr>
            </w:pPr>
            <w:r w:rsidRPr="00602F6A">
              <w:rPr>
                <w:rFonts w:asciiTheme="majorHAnsi" w:hAnsiTheme="majorHAnsi"/>
                <w:szCs w:val="20"/>
              </w:rPr>
              <w:t>Control Summary Information</w:t>
            </w:r>
          </w:p>
        </w:tc>
      </w:tr>
      <w:tr w:rsidR="003910B7" w:rsidRPr="00602F6A" w14:paraId="6C5FF12E" w14:textId="77777777" w:rsidTr="00602F6A">
        <w:trPr>
          <w:trHeight w:val="288"/>
        </w:trPr>
        <w:tc>
          <w:tcPr>
            <w:tcW w:w="5000" w:type="pct"/>
            <w:gridSpan w:val="2"/>
            <w:tcMar>
              <w:top w:w="43" w:type="dxa"/>
              <w:bottom w:w="43" w:type="dxa"/>
            </w:tcMar>
          </w:tcPr>
          <w:p w14:paraId="4EE96F4E" w14:textId="77777777" w:rsidR="003910B7" w:rsidRPr="00602F6A" w:rsidRDefault="003910B7" w:rsidP="00602F6A">
            <w:pPr>
              <w:pStyle w:val="GSATableText"/>
              <w:spacing w:before="40" w:after="40"/>
              <w:rPr>
                <w:sz w:val="20"/>
                <w:szCs w:val="20"/>
              </w:rPr>
            </w:pPr>
            <w:r w:rsidRPr="00602F6A">
              <w:rPr>
                <w:sz w:val="20"/>
                <w:szCs w:val="20"/>
              </w:rPr>
              <w:t xml:space="preserve">Responsible Role: </w:t>
            </w:r>
          </w:p>
        </w:tc>
      </w:tr>
      <w:tr w:rsidR="003910B7" w:rsidRPr="00602F6A" w14:paraId="1C66DF17" w14:textId="77777777" w:rsidTr="00602F6A">
        <w:trPr>
          <w:trHeight w:val="288"/>
        </w:trPr>
        <w:tc>
          <w:tcPr>
            <w:tcW w:w="5000" w:type="pct"/>
            <w:gridSpan w:val="2"/>
            <w:tcMar>
              <w:top w:w="43" w:type="dxa"/>
              <w:bottom w:w="43" w:type="dxa"/>
            </w:tcMar>
          </w:tcPr>
          <w:p w14:paraId="37B4567E" w14:textId="77777777" w:rsidR="003910B7" w:rsidRPr="00602F6A" w:rsidRDefault="003910B7" w:rsidP="00602F6A">
            <w:pPr>
              <w:pStyle w:val="GSATableText"/>
              <w:spacing w:before="40" w:after="40"/>
              <w:rPr>
                <w:sz w:val="20"/>
                <w:szCs w:val="20"/>
              </w:rPr>
            </w:pPr>
            <w:r w:rsidRPr="00602F6A">
              <w:rPr>
                <w:sz w:val="20"/>
                <w:szCs w:val="20"/>
              </w:rPr>
              <w:t xml:space="preserve">Parameter PS-8(b)-1: </w:t>
            </w:r>
          </w:p>
        </w:tc>
      </w:tr>
      <w:tr w:rsidR="003910B7" w:rsidRPr="00602F6A" w14:paraId="78BC04D8" w14:textId="77777777" w:rsidTr="00602F6A">
        <w:trPr>
          <w:trHeight w:val="288"/>
        </w:trPr>
        <w:tc>
          <w:tcPr>
            <w:tcW w:w="5000" w:type="pct"/>
            <w:gridSpan w:val="2"/>
            <w:tcMar>
              <w:top w:w="43" w:type="dxa"/>
              <w:bottom w:w="43" w:type="dxa"/>
            </w:tcMar>
          </w:tcPr>
          <w:p w14:paraId="31893B7D" w14:textId="77777777" w:rsidR="003910B7" w:rsidRPr="00602F6A" w:rsidRDefault="003910B7" w:rsidP="00602F6A">
            <w:pPr>
              <w:pStyle w:val="GSATableText"/>
              <w:spacing w:before="40" w:after="40"/>
              <w:rPr>
                <w:sz w:val="20"/>
                <w:szCs w:val="20"/>
              </w:rPr>
            </w:pPr>
            <w:r w:rsidRPr="00602F6A">
              <w:rPr>
                <w:sz w:val="20"/>
                <w:szCs w:val="20"/>
              </w:rPr>
              <w:t xml:space="preserve">Parameter PS-8(b)-2: </w:t>
            </w:r>
          </w:p>
        </w:tc>
      </w:tr>
      <w:tr w:rsidR="003910B7" w:rsidRPr="00602F6A" w14:paraId="0FF633DB" w14:textId="77777777" w:rsidTr="00602F6A">
        <w:trPr>
          <w:trHeight w:val="288"/>
        </w:trPr>
        <w:tc>
          <w:tcPr>
            <w:tcW w:w="5000" w:type="pct"/>
            <w:gridSpan w:val="2"/>
            <w:tcMar>
              <w:top w:w="43" w:type="dxa"/>
              <w:bottom w:w="43" w:type="dxa"/>
            </w:tcMar>
            <w:vAlign w:val="bottom"/>
          </w:tcPr>
          <w:p w14:paraId="6012DBE3" w14:textId="77777777" w:rsidR="003910B7" w:rsidRPr="00602F6A" w:rsidRDefault="003910B7" w:rsidP="00602F6A">
            <w:pPr>
              <w:pStyle w:val="GSATableText"/>
              <w:spacing w:before="40" w:after="40"/>
              <w:rPr>
                <w:sz w:val="20"/>
                <w:szCs w:val="20"/>
              </w:rPr>
            </w:pPr>
            <w:r w:rsidRPr="00602F6A">
              <w:rPr>
                <w:sz w:val="20"/>
                <w:szCs w:val="20"/>
              </w:rPr>
              <w:t>Implementation Status (check all that apply):</w:t>
            </w:r>
          </w:p>
          <w:p w14:paraId="4E8A7266" w14:textId="77777777" w:rsidR="003910B7" w:rsidRPr="00602F6A" w:rsidRDefault="00566AC8" w:rsidP="00602F6A">
            <w:pPr>
              <w:pStyle w:val="GSATableText"/>
              <w:spacing w:before="40" w:after="40"/>
              <w:rPr>
                <w:sz w:val="20"/>
                <w:szCs w:val="20"/>
              </w:rPr>
            </w:pPr>
            <w:sdt>
              <w:sdtPr>
                <w:rPr>
                  <w:sz w:val="20"/>
                  <w:szCs w:val="20"/>
                </w:rPr>
                <w:id w:val="-1938813053"/>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Implemented</w:t>
            </w:r>
          </w:p>
          <w:p w14:paraId="30539237" w14:textId="77777777" w:rsidR="003910B7" w:rsidRPr="00602F6A" w:rsidRDefault="00566AC8" w:rsidP="00602F6A">
            <w:pPr>
              <w:pStyle w:val="GSATableText"/>
              <w:spacing w:before="40" w:after="40"/>
              <w:rPr>
                <w:sz w:val="20"/>
                <w:szCs w:val="20"/>
              </w:rPr>
            </w:pPr>
            <w:sdt>
              <w:sdtPr>
                <w:rPr>
                  <w:sz w:val="20"/>
                  <w:szCs w:val="20"/>
                </w:rPr>
                <w:id w:val="1548884202"/>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Partially implemented</w:t>
            </w:r>
          </w:p>
          <w:p w14:paraId="111D15AF" w14:textId="77777777" w:rsidR="003910B7" w:rsidRPr="00602F6A" w:rsidRDefault="00566AC8" w:rsidP="00602F6A">
            <w:pPr>
              <w:pStyle w:val="GSATableText"/>
              <w:spacing w:before="40" w:after="40"/>
              <w:rPr>
                <w:sz w:val="20"/>
                <w:szCs w:val="20"/>
              </w:rPr>
            </w:pPr>
            <w:sdt>
              <w:sdtPr>
                <w:rPr>
                  <w:sz w:val="20"/>
                  <w:szCs w:val="20"/>
                </w:rPr>
                <w:id w:val="328254453"/>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Planned</w:t>
            </w:r>
          </w:p>
          <w:p w14:paraId="23D59BEA" w14:textId="77777777" w:rsidR="003910B7" w:rsidRPr="00602F6A" w:rsidRDefault="00566AC8" w:rsidP="00602F6A">
            <w:pPr>
              <w:pStyle w:val="GSATableText"/>
              <w:spacing w:before="40" w:after="40"/>
              <w:rPr>
                <w:sz w:val="20"/>
                <w:szCs w:val="20"/>
              </w:rPr>
            </w:pPr>
            <w:sdt>
              <w:sdtPr>
                <w:rPr>
                  <w:sz w:val="20"/>
                  <w:szCs w:val="20"/>
                </w:rPr>
                <w:id w:val="-148989088"/>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Alternative implementation</w:t>
            </w:r>
          </w:p>
          <w:p w14:paraId="54CB2278" w14:textId="77777777" w:rsidR="003910B7" w:rsidRPr="00602F6A" w:rsidRDefault="00566AC8" w:rsidP="00602F6A">
            <w:pPr>
              <w:pStyle w:val="GSATableText"/>
              <w:spacing w:before="40" w:after="40"/>
              <w:rPr>
                <w:sz w:val="20"/>
                <w:szCs w:val="20"/>
              </w:rPr>
            </w:pPr>
            <w:sdt>
              <w:sdtPr>
                <w:rPr>
                  <w:sz w:val="20"/>
                  <w:szCs w:val="20"/>
                </w:rPr>
                <w:id w:val="402268033"/>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Not applicable</w:t>
            </w:r>
          </w:p>
        </w:tc>
      </w:tr>
      <w:tr w:rsidR="003910B7" w:rsidRPr="00602F6A" w14:paraId="3D2A8613" w14:textId="77777777" w:rsidTr="00602F6A">
        <w:trPr>
          <w:trHeight w:val="288"/>
        </w:trPr>
        <w:tc>
          <w:tcPr>
            <w:tcW w:w="5000" w:type="pct"/>
            <w:gridSpan w:val="2"/>
            <w:tcMar>
              <w:top w:w="43" w:type="dxa"/>
              <w:bottom w:w="43" w:type="dxa"/>
            </w:tcMar>
            <w:vAlign w:val="bottom"/>
          </w:tcPr>
          <w:p w14:paraId="73301F5D" w14:textId="77777777" w:rsidR="003910B7" w:rsidRPr="00602F6A" w:rsidRDefault="003910B7" w:rsidP="00602F6A">
            <w:pPr>
              <w:pStyle w:val="GSATableText"/>
              <w:spacing w:before="40" w:after="40"/>
              <w:rPr>
                <w:sz w:val="20"/>
                <w:szCs w:val="20"/>
              </w:rPr>
            </w:pPr>
            <w:r w:rsidRPr="00602F6A">
              <w:rPr>
                <w:sz w:val="20"/>
                <w:szCs w:val="20"/>
              </w:rPr>
              <w:t>Control Origination (check all that apply):</w:t>
            </w:r>
          </w:p>
          <w:p w14:paraId="18302594" w14:textId="77777777" w:rsidR="003910B7" w:rsidRPr="00602F6A" w:rsidRDefault="00566AC8" w:rsidP="00602F6A">
            <w:pPr>
              <w:pStyle w:val="GSATableText"/>
              <w:spacing w:before="40" w:after="40"/>
              <w:rPr>
                <w:sz w:val="20"/>
                <w:szCs w:val="20"/>
              </w:rPr>
            </w:pPr>
            <w:sdt>
              <w:sdtPr>
                <w:rPr>
                  <w:sz w:val="20"/>
                  <w:szCs w:val="20"/>
                </w:rPr>
                <w:id w:val="-753046596"/>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Service Provider Corporate</w:t>
            </w:r>
          </w:p>
          <w:p w14:paraId="0A1E5CBC" w14:textId="77777777" w:rsidR="003910B7" w:rsidRPr="00602F6A" w:rsidRDefault="00566AC8" w:rsidP="00602F6A">
            <w:pPr>
              <w:pStyle w:val="GSATableText"/>
              <w:spacing w:before="40" w:after="40"/>
              <w:rPr>
                <w:sz w:val="20"/>
                <w:szCs w:val="20"/>
              </w:rPr>
            </w:pPr>
            <w:sdt>
              <w:sdtPr>
                <w:rPr>
                  <w:sz w:val="20"/>
                  <w:szCs w:val="20"/>
                </w:rPr>
                <w:id w:val="1373958500"/>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Service Provider System Specific</w:t>
            </w:r>
          </w:p>
          <w:p w14:paraId="49D85417" w14:textId="77777777" w:rsidR="003910B7" w:rsidRPr="00602F6A" w:rsidRDefault="00566AC8" w:rsidP="00602F6A">
            <w:pPr>
              <w:pStyle w:val="GSATableText"/>
              <w:spacing w:before="40" w:after="40"/>
              <w:rPr>
                <w:sz w:val="20"/>
                <w:szCs w:val="20"/>
              </w:rPr>
            </w:pPr>
            <w:sdt>
              <w:sdtPr>
                <w:rPr>
                  <w:sz w:val="20"/>
                  <w:szCs w:val="20"/>
                </w:rPr>
                <w:id w:val="-132176193"/>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Service Provider Hybrid (Corporate and System Specific)</w:t>
            </w:r>
          </w:p>
          <w:p w14:paraId="0B1ECE40" w14:textId="77777777" w:rsidR="003910B7" w:rsidRPr="00602F6A" w:rsidRDefault="00566AC8" w:rsidP="00602F6A">
            <w:pPr>
              <w:pStyle w:val="GSATableText"/>
              <w:spacing w:before="40" w:after="40"/>
              <w:rPr>
                <w:sz w:val="20"/>
                <w:szCs w:val="20"/>
              </w:rPr>
            </w:pPr>
            <w:sdt>
              <w:sdtPr>
                <w:rPr>
                  <w:sz w:val="20"/>
                  <w:szCs w:val="20"/>
                </w:rPr>
                <w:id w:val="-879934556"/>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Configured by Customer (Customer System Specific) </w:t>
            </w:r>
          </w:p>
          <w:p w14:paraId="37DB2333" w14:textId="77777777" w:rsidR="003910B7" w:rsidRPr="00602F6A" w:rsidRDefault="00566AC8" w:rsidP="00602F6A">
            <w:pPr>
              <w:pStyle w:val="GSATableText"/>
              <w:spacing w:before="40" w:after="40"/>
              <w:rPr>
                <w:sz w:val="20"/>
                <w:szCs w:val="20"/>
              </w:rPr>
            </w:pPr>
            <w:sdt>
              <w:sdtPr>
                <w:rPr>
                  <w:sz w:val="20"/>
                  <w:szCs w:val="20"/>
                </w:rPr>
                <w:id w:val="1113872889"/>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Provided by Customer (Customer System Specific) </w:t>
            </w:r>
          </w:p>
          <w:p w14:paraId="6CE22CF9" w14:textId="77777777" w:rsidR="003910B7" w:rsidRPr="00602F6A" w:rsidRDefault="00566AC8" w:rsidP="00602F6A">
            <w:pPr>
              <w:pStyle w:val="GSATableText"/>
              <w:spacing w:before="40" w:after="40"/>
              <w:rPr>
                <w:sz w:val="20"/>
                <w:szCs w:val="20"/>
              </w:rPr>
            </w:pPr>
            <w:sdt>
              <w:sdtPr>
                <w:rPr>
                  <w:sz w:val="20"/>
                  <w:szCs w:val="20"/>
                </w:rPr>
                <w:id w:val="-72737224"/>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Shared (Service Provider and Customer Responsibility)</w:t>
            </w:r>
          </w:p>
          <w:p w14:paraId="3BE4374E" w14:textId="77777777" w:rsidR="003910B7" w:rsidRPr="00602F6A" w:rsidRDefault="00566AC8" w:rsidP="00602F6A">
            <w:pPr>
              <w:pStyle w:val="GSATableText"/>
              <w:spacing w:before="40" w:after="40"/>
              <w:rPr>
                <w:sz w:val="20"/>
                <w:szCs w:val="20"/>
              </w:rPr>
            </w:pPr>
            <w:sdt>
              <w:sdtPr>
                <w:rPr>
                  <w:sz w:val="20"/>
                  <w:szCs w:val="20"/>
                </w:rPr>
                <w:id w:val="-1548215165"/>
                <w14:checkbox>
                  <w14:checked w14:val="0"/>
                  <w14:checkedState w14:val="2612" w14:font="MS Gothic"/>
                  <w14:uncheckedState w14:val="2610" w14:font="MS Gothic"/>
                </w14:checkbox>
              </w:sdtPr>
              <w:sdtEndPr/>
              <w:sdtContent>
                <w:r w:rsidR="003910B7" w:rsidRPr="00602F6A">
                  <w:rPr>
                    <w:rFonts w:eastAsia="MS Gothic" w:hint="eastAsia"/>
                    <w:sz w:val="20"/>
                    <w:szCs w:val="20"/>
                  </w:rPr>
                  <w:t>☐</w:t>
                </w:r>
              </w:sdtContent>
            </w:sdt>
            <w:r w:rsidR="003910B7" w:rsidRPr="00602F6A">
              <w:rPr>
                <w:sz w:val="20"/>
                <w:szCs w:val="20"/>
              </w:rPr>
              <w:t xml:space="preserve"> Inherited from pre-existing </w:t>
            </w:r>
            <w:proofErr w:type="spellStart"/>
            <w:r w:rsidR="003910B7" w:rsidRPr="00602F6A">
              <w:rPr>
                <w:sz w:val="20"/>
                <w:szCs w:val="20"/>
              </w:rPr>
              <w:t>FedRAMP</w:t>
            </w:r>
            <w:proofErr w:type="spellEnd"/>
            <w:r w:rsidR="003910B7" w:rsidRPr="00602F6A">
              <w:rPr>
                <w:sz w:val="20"/>
                <w:szCs w:val="20"/>
              </w:rPr>
              <w:t xml:space="preserve"> Authorization for </w:t>
            </w:r>
            <w:sdt>
              <w:sdtPr>
                <w:rPr>
                  <w:sz w:val="20"/>
                  <w:szCs w:val="20"/>
                </w:rPr>
                <w:alias w:val="PA System Abbreviation"/>
                <w:tag w:val="pasystemabbreviation"/>
                <w:id w:val="192435216"/>
                <w:showingPlcHdr/>
                <w:text/>
              </w:sdtPr>
              <w:sdtEndPr/>
              <w:sdtContent>
                <w:r w:rsidR="003910B7" w:rsidRPr="00602F6A">
                  <w:rPr>
                    <w:rStyle w:val="PlaceholderText"/>
                    <w:rFonts w:eastAsiaTheme="majorEastAsia"/>
                    <w:sz w:val="20"/>
                    <w:szCs w:val="20"/>
                  </w:rPr>
                  <w:t>Click here to enter text.</w:t>
                </w:r>
              </w:sdtContent>
            </w:sdt>
            <w:r w:rsidR="003910B7" w:rsidRPr="00602F6A">
              <w:rPr>
                <w:sz w:val="20"/>
                <w:szCs w:val="20"/>
              </w:rPr>
              <w:t xml:space="preserve"> , </w:t>
            </w:r>
            <w:sdt>
              <w:sdtPr>
                <w:rPr>
                  <w:sz w:val="20"/>
                  <w:szCs w:val="20"/>
                </w:rPr>
                <w:alias w:val="Date of FedRAMP Authorization"/>
                <w:tag w:val="dateofauthorization"/>
                <w:id w:val="-1725826941"/>
                <w:date>
                  <w:dateFormat w:val="M/d/yyyy"/>
                  <w:lid w:val="en-US"/>
                  <w:storeMappedDataAs w:val="dateTime"/>
                  <w:calendar w:val="gregorian"/>
                </w:date>
              </w:sdtPr>
              <w:sdtEndPr/>
              <w:sdtContent>
                <w:r w:rsidR="003910B7" w:rsidRPr="00602F6A">
                  <w:rPr>
                    <w:sz w:val="20"/>
                    <w:szCs w:val="20"/>
                  </w:rPr>
                  <w:t>Date of Authorization</w:t>
                </w:r>
              </w:sdtContent>
            </w:sdt>
            <w:r w:rsidR="003910B7" w:rsidRPr="00602F6A">
              <w:rPr>
                <w:sz w:val="20"/>
                <w:szCs w:val="20"/>
              </w:rPr>
              <w:t xml:space="preserve"> </w:t>
            </w:r>
          </w:p>
        </w:tc>
      </w:tr>
    </w:tbl>
    <w:p w14:paraId="23665F78" w14:textId="77777777" w:rsidR="003910B7" w:rsidRDefault="003910B7" w:rsidP="003910B7"/>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000" w:firstRow="0" w:lastRow="0" w:firstColumn="0" w:lastColumn="0" w:noHBand="0" w:noVBand="0"/>
      </w:tblPr>
      <w:tblGrid>
        <w:gridCol w:w="928"/>
        <w:gridCol w:w="8662"/>
      </w:tblGrid>
      <w:tr w:rsidR="003910B7" w:rsidRPr="00602F6A" w14:paraId="47B7BFE9" w14:textId="77777777" w:rsidTr="00602F6A">
        <w:trPr>
          <w:cantSplit/>
          <w:trHeight w:val="288"/>
          <w:tblHeader/>
        </w:trPr>
        <w:tc>
          <w:tcPr>
            <w:tcW w:w="5000" w:type="pct"/>
            <w:gridSpan w:val="2"/>
            <w:shd w:val="clear" w:color="auto" w:fill="1D396B" w:themeFill="accent5"/>
            <w:vAlign w:val="center"/>
          </w:tcPr>
          <w:p w14:paraId="29694CE5" w14:textId="77777777" w:rsidR="003910B7" w:rsidRPr="00602F6A" w:rsidRDefault="003910B7" w:rsidP="006A3471">
            <w:pPr>
              <w:pStyle w:val="GSATableHeading"/>
              <w:rPr>
                <w:rFonts w:asciiTheme="majorHAnsi" w:hAnsiTheme="majorHAnsi"/>
              </w:rPr>
            </w:pPr>
            <w:r w:rsidRPr="00602F6A">
              <w:rPr>
                <w:rFonts w:asciiTheme="majorHAnsi" w:hAnsiTheme="majorHAnsi"/>
              </w:rPr>
              <w:t>PS-8 What is the solution and how is it implemented?</w:t>
            </w:r>
          </w:p>
        </w:tc>
      </w:tr>
      <w:tr w:rsidR="003910B7" w:rsidRPr="0036708B" w14:paraId="02889BA6" w14:textId="77777777" w:rsidTr="00D73BCD">
        <w:trPr>
          <w:trHeight w:val="288"/>
        </w:trPr>
        <w:tc>
          <w:tcPr>
            <w:tcW w:w="484" w:type="pct"/>
            <w:shd w:val="clear" w:color="auto" w:fill="C4D3EF" w:themeFill="accent5" w:themeFillTint="33"/>
          </w:tcPr>
          <w:p w14:paraId="6F4A3BDD" w14:textId="77777777" w:rsidR="003910B7" w:rsidRPr="002C3786" w:rsidRDefault="003910B7" w:rsidP="00D73BCD">
            <w:pPr>
              <w:pStyle w:val="GSATableHeading"/>
              <w:keepNext w:val="0"/>
              <w:keepLines w:val="0"/>
            </w:pPr>
            <w:r w:rsidRPr="002C3786">
              <w:t>Part a</w:t>
            </w:r>
          </w:p>
        </w:tc>
        <w:tc>
          <w:tcPr>
            <w:tcW w:w="4516" w:type="pct"/>
            <w:tcMar>
              <w:top w:w="43" w:type="dxa"/>
              <w:bottom w:w="43" w:type="dxa"/>
            </w:tcMar>
          </w:tcPr>
          <w:p w14:paraId="0DE76E8C" w14:textId="77777777" w:rsidR="003910B7" w:rsidRPr="0036708B" w:rsidRDefault="003910B7" w:rsidP="00D73BCD">
            <w:pPr>
              <w:pStyle w:val="GSATableText"/>
            </w:pPr>
          </w:p>
        </w:tc>
      </w:tr>
      <w:tr w:rsidR="003910B7" w:rsidRPr="0036708B" w14:paraId="1F8960C4" w14:textId="77777777" w:rsidTr="00D73BCD">
        <w:trPr>
          <w:trHeight w:val="288"/>
        </w:trPr>
        <w:tc>
          <w:tcPr>
            <w:tcW w:w="484" w:type="pct"/>
            <w:shd w:val="clear" w:color="auto" w:fill="C4D3EF" w:themeFill="accent5" w:themeFillTint="33"/>
          </w:tcPr>
          <w:p w14:paraId="4DC7D7EA" w14:textId="77777777" w:rsidR="003910B7" w:rsidRPr="002C3786" w:rsidRDefault="003910B7" w:rsidP="00D73BCD">
            <w:pPr>
              <w:pStyle w:val="GSATableHeading"/>
              <w:keepNext w:val="0"/>
              <w:keepLines w:val="0"/>
            </w:pPr>
            <w:r w:rsidRPr="002C3786">
              <w:t>Part b</w:t>
            </w:r>
          </w:p>
        </w:tc>
        <w:tc>
          <w:tcPr>
            <w:tcW w:w="4516" w:type="pct"/>
            <w:tcMar>
              <w:top w:w="43" w:type="dxa"/>
              <w:bottom w:w="43" w:type="dxa"/>
            </w:tcMar>
          </w:tcPr>
          <w:p w14:paraId="06B31716" w14:textId="77777777" w:rsidR="003910B7" w:rsidRPr="0036708B" w:rsidRDefault="003910B7" w:rsidP="00D73BCD">
            <w:pPr>
              <w:pStyle w:val="GSATableText"/>
            </w:pPr>
          </w:p>
        </w:tc>
      </w:tr>
    </w:tbl>
    <w:p w14:paraId="7451F466" w14:textId="77777777" w:rsidR="003910B7" w:rsidRDefault="003910B7" w:rsidP="003910B7"/>
    <w:p w14:paraId="1924CF6F" w14:textId="24EDC04E" w:rsidR="009829F7" w:rsidRDefault="00500D3A" w:rsidP="00E177E7">
      <w:pPr>
        <w:pStyle w:val="Heading2"/>
        <w:keepNext w:val="0"/>
        <w:keepLines w:val="0"/>
      </w:pPr>
      <w:bookmarkStart w:id="2812" w:name="_Toc522289281"/>
      <w:r>
        <w:t>Risk Assessment (RA)</w:t>
      </w:r>
      <w:bookmarkEnd w:id="2812"/>
    </w:p>
    <w:p w14:paraId="36A9DDC2" w14:textId="77777777" w:rsidR="008079A9" w:rsidRDefault="008079A9" w:rsidP="00E177E7">
      <w:pPr>
        <w:pStyle w:val="Heading3"/>
        <w:keepNext w:val="0"/>
        <w:keepLines w:val="0"/>
        <w:rPr>
          <w:rFonts w:ascii="Times New Roman" w:hAnsi="Times New Roman"/>
          <w:color w:val="284579" w:themeColor="accent1" w:themeShade="80"/>
        </w:rPr>
      </w:pPr>
      <w:bookmarkStart w:id="2813" w:name="_Toc520895658"/>
      <w:bookmarkStart w:id="2814" w:name="_Toc449543458"/>
      <w:bookmarkStart w:id="2815" w:name="_Toc522289282"/>
      <w:r>
        <w:t>RA-1 Risk Assessment Policy and Procedures (H)</w:t>
      </w:r>
      <w:bookmarkEnd w:id="2813"/>
      <w:bookmarkEnd w:id="2814"/>
      <w:bookmarkEnd w:id="2815"/>
    </w:p>
    <w:p w14:paraId="2DAD1A58" w14:textId="77777777" w:rsidR="008079A9" w:rsidRPr="00E177E7" w:rsidRDefault="008079A9" w:rsidP="00E177E7">
      <w:pPr>
        <w:rPr>
          <w:color w:val="auto"/>
        </w:rPr>
      </w:pPr>
      <w:r w:rsidRPr="00E177E7">
        <w:rPr>
          <w:color w:val="auto"/>
        </w:rPr>
        <w:t>The organization:</w:t>
      </w:r>
    </w:p>
    <w:p w14:paraId="64D864A7" w14:textId="77777777" w:rsidR="008079A9" w:rsidRPr="00E177E7" w:rsidRDefault="008079A9" w:rsidP="00E177E7">
      <w:pPr>
        <w:pStyle w:val="GSAListParagraphalpha"/>
        <w:numPr>
          <w:ilvl w:val="0"/>
          <w:numId w:val="125"/>
        </w:numPr>
        <w:ind w:left="1350"/>
        <w:rPr>
          <w:rFonts w:asciiTheme="minorHAnsi" w:hAnsiTheme="minorHAnsi" w:cstheme="minorHAnsi"/>
          <w:color w:val="auto"/>
          <w:sz w:val="22"/>
        </w:rPr>
      </w:pPr>
      <w:r w:rsidRPr="00E177E7">
        <w:rPr>
          <w:rFonts w:asciiTheme="minorHAnsi" w:hAnsiTheme="minorHAnsi" w:cstheme="minorHAnsi"/>
          <w:color w:val="auto"/>
          <w:sz w:val="22"/>
        </w:rPr>
        <w:lastRenderedPageBreak/>
        <w:t>Develops, documents, and disseminates to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hAnsiTheme="minorHAnsi" w:cstheme="minorHAnsi"/>
          <w:color w:val="auto"/>
          <w:sz w:val="22"/>
        </w:rPr>
        <w:t>]:</w:t>
      </w:r>
    </w:p>
    <w:p w14:paraId="5C9A4DD5" w14:textId="77777777" w:rsidR="008079A9" w:rsidRPr="00E177E7" w:rsidRDefault="008079A9" w:rsidP="00E177E7">
      <w:pPr>
        <w:pStyle w:val="GSAListParagraphalpha2"/>
        <w:numPr>
          <w:ilvl w:val="1"/>
          <w:numId w:val="193"/>
        </w:numPr>
        <w:rPr>
          <w:rFonts w:asciiTheme="minorHAnsi" w:hAnsiTheme="minorHAnsi" w:cstheme="minorHAnsi"/>
          <w:color w:val="auto"/>
          <w:sz w:val="22"/>
        </w:rPr>
      </w:pPr>
      <w:r w:rsidRPr="00E177E7">
        <w:rPr>
          <w:rFonts w:asciiTheme="minorHAnsi" w:hAnsiTheme="minorHAnsi" w:cstheme="minorHAnsi"/>
          <w:color w:val="auto"/>
          <w:sz w:val="22"/>
        </w:rPr>
        <w:t>A risk assessment policy that addresses purpose, scope, roles, responsibilities, management commitment, coordination among organizational entities, and compliance; and</w:t>
      </w:r>
    </w:p>
    <w:p w14:paraId="26A8C530" w14:textId="77777777" w:rsidR="008079A9" w:rsidRPr="00E177E7" w:rsidRDefault="008079A9" w:rsidP="00E177E7">
      <w:pPr>
        <w:pStyle w:val="GSAListParagraphalpha2"/>
        <w:numPr>
          <w:ilvl w:val="1"/>
          <w:numId w:val="193"/>
        </w:numPr>
        <w:rPr>
          <w:rFonts w:asciiTheme="minorHAnsi" w:hAnsiTheme="minorHAnsi" w:cstheme="minorHAnsi"/>
          <w:color w:val="auto"/>
          <w:sz w:val="22"/>
        </w:rPr>
      </w:pPr>
      <w:r w:rsidRPr="00E177E7">
        <w:rPr>
          <w:rFonts w:asciiTheme="minorHAnsi" w:hAnsiTheme="minorHAnsi" w:cstheme="minorHAnsi"/>
          <w:color w:val="auto"/>
          <w:sz w:val="22"/>
        </w:rPr>
        <w:t>Procedures to facilitate the implementation of the risk assessment policy and associated risk assessment controls; and</w:t>
      </w:r>
    </w:p>
    <w:p w14:paraId="33A18FFD" w14:textId="77777777" w:rsidR="008079A9" w:rsidRPr="00E177E7" w:rsidRDefault="008079A9" w:rsidP="00E177E7">
      <w:pPr>
        <w:pStyle w:val="GSAListParagraphalpha"/>
        <w:numPr>
          <w:ilvl w:val="0"/>
          <w:numId w:val="125"/>
        </w:numPr>
        <w:ind w:left="1350"/>
        <w:rPr>
          <w:rFonts w:asciiTheme="minorHAnsi" w:hAnsiTheme="minorHAnsi" w:cstheme="minorHAnsi"/>
          <w:color w:val="auto"/>
          <w:sz w:val="22"/>
        </w:rPr>
      </w:pPr>
      <w:r w:rsidRPr="00E177E7">
        <w:rPr>
          <w:rFonts w:asciiTheme="minorHAnsi" w:hAnsiTheme="minorHAnsi" w:cstheme="minorHAnsi"/>
          <w:color w:val="auto"/>
          <w:sz w:val="22"/>
        </w:rPr>
        <w:t>Reviews and updates the current:</w:t>
      </w:r>
    </w:p>
    <w:p w14:paraId="581DB6AC" w14:textId="77777777" w:rsidR="008079A9" w:rsidRPr="00E177E7" w:rsidRDefault="008079A9" w:rsidP="00E177E7">
      <w:pPr>
        <w:pStyle w:val="GSAListParagraphalpha2"/>
        <w:numPr>
          <w:ilvl w:val="1"/>
          <w:numId w:val="194"/>
        </w:numPr>
        <w:rPr>
          <w:rFonts w:asciiTheme="minorHAnsi" w:hAnsiTheme="minorHAnsi" w:cstheme="minorHAnsi"/>
          <w:color w:val="auto"/>
          <w:sz w:val="22"/>
        </w:rPr>
      </w:pPr>
      <w:r w:rsidRPr="00E177E7">
        <w:rPr>
          <w:rFonts w:asciiTheme="minorHAnsi" w:hAnsiTheme="minorHAnsi" w:cstheme="minorHAnsi"/>
          <w:color w:val="auto"/>
          <w:sz w:val="22"/>
        </w:rPr>
        <w:t>Risk assessment policy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w:t>
      </w:r>
      <w:r w:rsidRPr="00E177E7">
        <w:rPr>
          <w:rFonts w:asciiTheme="minorHAnsi" w:hAnsiTheme="minorHAnsi" w:cstheme="minorHAnsi"/>
          <w:color w:val="auto"/>
          <w:sz w:val="22"/>
        </w:rPr>
        <w:t>]; and</w:t>
      </w:r>
    </w:p>
    <w:p w14:paraId="06F5D58E" w14:textId="77777777" w:rsidR="008079A9" w:rsidRPr="00E177E7" w:rsidRDefault="008079A9" w:rsidP="00E177E7">
      <w:pPr>
        <w:pStyle w:val="GSAListParagraphalpha2"/>
        <w:numPr>
          <w:ilvl w:val="1"/>
          <w:numId w:val="194"/>
        </w:numPr>
        <w:rPr>
          <w:rFonts w:asciiTheme="minorHAnsi" w:hAnsiTheme="minorHAnsi" w:cstheme="minorHAnsi"/>
          <w:color w:val="auto"/>
          <w:sz w:val="22"/>
        </w:rPr>
      </w:pPr>
      <w:r w:rsidRPr="00E177E7">
        <w:rPr>
          <w:rFonts w:asciiTheme="minorHAnsi" w:hAnsiTheme="minorHAnsi" w:cstheme="minorHAnsi"/>
          <w:color w:val="auto"/>
          <w:sz w:val="22"/>
        </w:rPr>
        <w:t>Risk assessment procedures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 or whenever a significant change occurs</w:t>
      </w:r>
      <w:r w:rsidRPr="00E177E7">
        <w:rPr>
          <w:rFonts w:asciiTheme="minorHAnsi" w:hAnsiTheme="minorHAnsi" w:cstheme="minorHAnsi"/>
          <w:color w:val="auto"/>
          <w:sz w:val="22"/>
        </w:rPr>
        <w:t>].</w:t>
      </w:r>
    </w:p>
    <w:p w14:paraId="200E5FBC" w14:textId="77777777" w:rsidR="008079A9" w:rsidRPr="00E177E7" w:rsidRDefault="008079A9" w:rsidP="008079A9">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9F71EB" w14:paraId="712CE1D8" w14:textId="77777777" w:rsidTr="009F71EB">
        <w:trPr>
          <w:cantSplit/>
          <w:trHeight w:val="288"/>
          <w:tblHeader/>
        </w:trPr>
        <w:tc>
          <w:tcPr>
            <w:tcW w:w="811" w:type="pct"/>
            <w:shd w:val="clear" w:color="auto" w:fill="1D396B" w:themeFill="accent5"/>
            <w:tcMar>
              <w:top w:w="43" w:type="dxa"/>
              <w:left w:w="115" w:type="dxa"/>
              <w:bottom w:w="43" w:type="dxa"/>
              <w:right w:w="115" w:type="dxa"/>
            </w:tcMar>
            <w:hideMark/>
          </w:tcPr>
          <w:p w14:paraId="627B7D25" w14:textId="77777777" w:rsidR="008079A9" w:rsidRPr="009F71EB" w:rsidRDefault="008079A9" w:rsidP="009F71EB">
            <w:pPr>
              <w:pStyle w:val="GSATableHeading"/>
              <w:spacing w:before="40" w:after="40"/>
              <w:rPr>
                <w:rFonts w:asciiTheme="majorHAnsi" w:hAnsiTheme="majorHAnsi"/>
                <w:szCs w:val="20"/>
              </w:rPr>
            </w:pPr>
            <w:r w:rsidRPr="009F71EB">
              <w:rPr>
                <w:rFonts w:asciiTheme="majorHAnsi" w:hAnsiTheme="majorHAnsi"/>
                <w:szCs w:val="20"/>
              </w:rPr>
              <w:t>RA-1</w:t>
            </w:r>
          </w:p>
        </w:tc>
        <w:tc>
          <w:tcPr>
            <w:tcW w:w="4189" w:type="pct"/>
            <w:shd w:val="clear" w:color="auto" w:fill="1D396B" w:themeFill="accent5"/>
            <w:hideMark/>
          </w:tcPr>
          <w:p w14:paraId="367CEA14" w14:textId="77777777" w:rsidR="008079A9" w:rsidRPr="009F71EB" w:rsidRDefault="008079A9" w:rsidP="009F71EB">
            <w:pPr>
              <w:pStyle w:val="GSATableHeading"/>
              <w:spacing w:before="40" w:after="40"/>
              <w:rPr>
                <w:rFonts w:asciiTheme="majorHAnsi" w:hAnsiTheme="majorHAnsi"/>
                <w:szCs w:val="20"/>
              </w:rPr>
            </w:pPr>
            <w:r w:rsidRPr="009F71EB">
              <w:rPr>
                <w:rFonts w:asciiTheme="majorHAnsi" w:hAnsiTheme="majorHAnsi"/>
                <w:szCs w:val="20"/>
              </w:rPr>
              <w:t>Control Summary Information</w:t>
            </w:r>
          </w:p>
        </w:tc>
      </w:tr>
      <w:tr w:rsidR="008079A9" w:rsidRPr="009F71EB" w14:paraId="14B5BE3C" w14:textId="77777777" w:rsidTr="009F71EB">
        <w:trPr>
          <w:trHeight w:val="288"/>
        </w:trPr>
        <w:tc>
          <w:tcPr>
            <w:tcW w:w="5000" w:type="pct"/>
            <w:gridSpan w:val="2"/>
            <w:tcMar>
              <w:top w:w="43" w:type="dxa"/>
              <w:left w:w="115" w:type="dxa"/>
              <w:bottom w:w="43" w:type="dxa"/>
              <w:right w:w="115" w:type="dxa"/>
            </w:tcMar>
            <w:hideMark/>
          </w:tcPr>
          <w:p w14:paraId="61E120D7" w14:textId="77777777" w:rsidR="008079A9" w:rsidRPr="009F71EB" w:rsidRDefault="008079A9" w:rsidP="009F71EB">
            <w:pPr>
              <w:pStyle w:val="GSATableText"/>
              <w:spacing w:before="40" w:after="40"/>
              <w:rPr>
                <w:sz w:val="20"/>
                <w:szCs w:val="20"/>
              </w:rPr>
            </w:pPr>
            <w:r w:rsidRPr="009F71EB">
              <w:rPr>
                <w:sz w:val="20"/>
                <w:szCs w:val="20"/>
              </w:rPr>
              <w:t xml:space="preserve">Responsible Role: </w:t>
            </w:r>
          </w:p>
        </w:tc>
      </w:tr>
      <w:tr w:rsidR="008079A9" w:rsidRPr="009F71EB" w14:paraId="5F86C3F3" w14:textId="77777777" w:rsidTr="009F71EB">
        <w:trPr>
          <w:trHeight w:val="288"/>
        </w:trPr>
        <w:tc>
          <w:tcPr>
            <w:tcW w:w="5000" w:type="pct"/>
            <w:gridSpan w:val="2"/>
            <w:tcMar>
              <w:top w:w="43" w:type="dxa"/>
              <w:left w:w="115" w:type="dxa"/>
              <w:bottom w:w="43" w:type="dxa"/>
              <w:right w:w="115" w:type="dxa"/>
            </w:tcMar>
            <w:hideMark/>
          </w:tcPr>
          <w:p w14:paraId="1B4FCD61" w14:textId="77777777" w:rsidR="008079A9" w:rsidRPr="009F71EB" w:rsidRDefault="008079A9" w:rsidP="009F71EB">
            <w:pPr>
              <w:pStyle w:val="GSATableText"/>
              <w:spacing w:before="40" w:after="40"/>
              <w:rPr>
                <w:sz w:val="20"/>
                <w:szCs w:val="20"/>
              </w:rPr>
            </w:pPr>
            <w:r w:rsidRPr="009F71EB">
              <w:rPr>
                <w:sz w:val="20"/>
                <w:szCs w:val="20"/>
              </w:rPr>
              <w:t xml:space="preserve">Parameter RA-1(a): </w:t>
            </w:r>
          </w:p>
        </w:tc>
      </w:tr>
      <w:tr w:rsidR="008079A9" w:rsidRPr="009F71EB" w14:paraId="498CEBC8" w14:textId="77777777" w:rsidTr="009F71EB">
        <w:trPr>
          <w:trHeight w:val="288"/>
        </w:trPr>
        <w:tc>
          <w:tcPr>
            <w:tcW w:w="5000" w:type="pct"/>
            <w:gridSpan w:val="2"/>
            <w:tcMar>
              <w:top w:w="43" w:type="dxa"/>
              <w:left w:w="115" w:type="dxa"/>
              <w:bottom w:w="43" w:type="dxa"/>
              <w:right w:w="115" w:type="dxa"/>
            </w:tcMar>
            <w:hideMark/>
          </w:tcPr>
          <w:p w14:paraId="50182694" w14:textId="77777777" w:rsidR="008079A9" w:rsidRPr="009F71EB" w:rsidRDefault="008079A9" w:rsidP="009F71EB">
            <w:pPr>
              <w:pStyle w:val="GSATableText"/>
              <w:spacing w:before="40" w:after="40"/>
              <w:rPr>
                <w:sz w:val="20"/>
                <w:szCs w:val="20"/>
              </w:rPr>
            </w:pPr>
            <w:r w:rsidRPr="009F71EB">
              <w:rPr>
                <w:sz w:val="20"/>
                <w:szCs w:val="20"/>
              </w:rPr>
              <w:t xml:space="preserve">Parameter RA-1(b)(1): </w:t>
            </w:r>
          </w:p>
        </w:tc>
      </w:tr>
      <w:tr w:rsidR="008079A9" w:rsidRPr="009F71EB" w14:paraId="762B2235" w14:textId="77777777" w:rsidTr="009F71EB">
        <w:trPr>
          <w:trHeight w:val="288"/>
        </w:trPr>
        <w:tc>
          <w:tcPr>
            <w:tcW w:w="5000" w:type="pct"/>
            <w:gridSpan w:val="2"/>
            <w:tcMar>
              <w:top w:w="43" w:type="dxa"/>
              <w:left w:w="115" w:type="dxa"/>
              <w:bottom w:w="43" w:type="dxa"/>
              <w:right w:w="115" w:type="dxa"/>
            </w:tcMar>
            <w:hideMark/>
          </w:tcPr>
          <w:p w14:paraId="3E3E46B3" w14:textId="77777777" w:rsidR="008079A9" w:rsidRPr="009F71EB" w:rsidRDefault="008079A9" w:rsidP="009F71EB">
            <w:pPr>
              <w:pStyle w:val="GSATableText"/>
              <w:spacing w:before="40" w:after="40"/>
              <w:rPr>
                <w:sz w:val="20"/>
                <w:szCs w:val="20"/>
              </w:rPr>
            </w:pPr>
            <w:r w:rsidRPr="009F71EB">
              <w:rPr>
                <w:sz w:val="20"/>
                <w:szCs w:val="20"/>
              </w:rPr>
              <w:t xml:space="preserve">Parameter RA-1(b)(2): </w:t>
            </w:r>
          </w:p>
        </w:tc>
      </w:tr>
      <w:tr w:rsidR="008079A9" w:rsidRPr="009F71EB" w14:paraId="1864ED74" w14:textId="77777777" w:rsidTr="009F71EB">
        <w:trPr>
          <w:trHeight w:val="288"/>
        </w:trPr>
        <w:tc>
          <w:tcPr>
            <w:tcW w:w="5000" w:type="pct"/>
            <w:gridSpan w:val="2"/>
            <w:tcMar>
              <w:top w:w="43" w:type="dxa"/>
              <w:left w:w="115" w:type="dxa"/>
              <w:bottom w:w="43" w:type="dxa"/>
              <w:right w:w="115" w:type="dxa"/>
            </w:tcMar>
            <w:vAlign w:val="bottom"/>
            <w:hideMark/>
          </w:tcPr>
          <w:p w14:paraId="6FCC3BA5" w14:textId="77777777" w:rsidR="008079A9" w:rsidRPr="009F71EB" w:rsidRDefault="008079A9" w:rsidP="009F71EB">
            <w:pPr>
              <w:pStyle w:val="GSATableText"/>
              <w:spacing w:before="40" w:after="40"/>
              <w:rPr>
                <w:sz w:val="20"/>
                <w:szCs w:val="20"/>
              </w:rPr>
            </w:pPr>
            <w:r w:rsidRPr="009F71EB">
              <w:rPr>
                <w:sz w:val="20"/>
                <w:szCs w:val="20"/>
              </w:rPr>
              <w:t>Implementation Status (check all that apply):</w:t>
            </w:r>
          </w:p>
          <w:p w14:paraId="09191478" w14:textId="77777777" w:rsidR="008079A9" w:rsidRPr="009F71EB" w:rsidRDefault="00566AC8" w:rsidP="009F71EB">
            <w:pPr>
              <w:pStyle w:val="GSATableText"/>
              <w:spacing w:before="40" w:after="40"/>
              <w:rPr>
                <w:sz w:val="20"/>
                <w:szCs w:val="20"/>
              </w:rPr>
            </w:pPr>
            <w:sdt>
              <w:sdtPr>
                <w:rPr>
                  <w:sz w:val="20"/>
                  <w:szCs w:val="20"/>
                </w:rPr>
                <w:id w:val="1199737596"/>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Implemented</w:t>
            </w:r>
          </w:p>
          <w:p w14:paraId="2232E5E2" w14:textId="77777777" w:rsidR="008079A9" w:rsidRPr="009F71EB" w:rsidRDefault="00566AC8" w:rsidP="009F71EB">
            <w:pPr>
              <w:pStyle w:val="GSATableText"/>
              <w:spacing w:before="40" w:after="40"/>
              <w:rPr>
                <w:sz w:val="20"/>
                <w:szCs w:val="20"/>
              </w:rPr>
            </w:pPr>
            <w:sdt>
              <w:sdtPr>
                <w:rPr>
                  <w:sz w:val="20"/>
                  <w:szCs w:val="20"/>
                </w:rPr>
                <w:id w:val="832491339"/>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Partially implemented</w:t>
            </w:r>
          </w:p>
          <w:p w14:paraId="15A9E1FA" w14:textId="77777777" w:rsidR="008079A9" w:rsidRPr="009F71EB" w:rsidRDefault="00566AC8" w:rsidP="009F71EB">
            <w:pPr>
              <w:pStyle w:val="GSATableText"/>
              <w:spacing w:before="40" w:after="40"/>
              <w:rPr>
                <w:sz w:val="20"/>
                <w:szCs w:val="20"/>
              </w:rPr>
            </w:pPr>
            <w:sdt>
              <w:sdtPr>
                <w:rPr>
                  <w:sz w:val="20"/>
                  <w:szCs w:val="20"/>
                </w:rPr>
                <w:id w:val="-479230135"/>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Planned</w:t>
            </w:r>
          </w:p>
          <w:p w14:paraId="314EE340" w14:textId="77777777" w:rsidR="008079A9" w:rsidRPr="009F71EB" w:rsidRDefault="00566AC8" w:rsidP="009F71EB">
            <w:pPr>
              <w:pStyle w:val="GSATableText"/>
              <w:spacing w:before="40" w:after="40"/>
              <w:rPr>
                <w:sz w:val="20"/>
                <w:szCs w:val="20"/>
              </w:rPr>
            </w:pPr>
            <w:sdt>
              <w:sdtPr>
                <w:rPr>
                  <w:sz w:val="20"/>
                  <w:szCs w:val="20"/>
                </w:rPr>
                <w:id w:val="1378122116"/>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Alternative implementation</w:t>
            </w:r>
          </w:p>
          <w:p w14:paraId="3A70E744" w14:textId="77777777" w:rsidR="008079A9" w:rsidRPr="009F71EB" w:rsidRDefault="00566AC8" w:rsidP="009F71EB">
            <w:pPr>
              <w:pStyle w:val="GSATableText"/>
              <w:spacing w:before="40" w:after="40"/>
              <w:rPr>
                <w:sz w:val="20"/>
                <w:szCs w:val="20"/>
              </w:rPr>
            </w:pPr>
            <w:sdt>
              <w:sdtPr>
                <w:rPr>
                  <w:sz w:val="20"/>
                  <w:szCs w:val="20"/>
                </w:rPr>
                <w:id w:val="361870327"/>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Not applicable</w:t>
            </w:r>
          </w:p>
        </w:tc>
      </w:tr>
      <w:tr w:rsidR="008079A9" w:rsidRPr="009F71EB" w14:paraId="29C18AAF" w14:textId="77777777" w:rsidTr="009F71EB">
        <w:trPr>
          <w:trHeight w:val="288"/>
        </w:trPr>
        <w:tc>
          <w:tcPr>
            <w:tcW w:w="5000" w:type="pct"/>
            <w:gridSpan w:val="2"/>
            <w:tcMar>
              <w:top w:w="43" w:type="dxa"/>
              <w:left w:w="115" w:type="dxa"/>
              <w:bottom w:w="43" w:type="dxa"/>
              <w:right w:w="115" w:type="dxa"/>
            </w:tcMar>
            <w:vAlign w:val="bottom"/>
            <w:hideMark/>
          </w:tcPr>
          <w:p w14:paraId="72F63522" w14:textId="77777777" w:rsidR="008079A9" w:rsidRPr="009F71EB" w:rsidRDefault="008079A9" w:rsidP="009F71EB">
            <w:pPr>
              <w:pStyle w:val="GSATableText"/>
              <w:spacing w:before="40" w:after="40"/>
              <w:rPr>
                <w:sz w:val="20"/>
                <w:szCs w:val="20"/>
              </w:rPr>
            </w:pPr>
            <w:r w:rsidRPr="009F71EB">
              <w:rPr>
                <w:sz w:val="20"/>
                <w:szCs w:val="20"/>
              </w:rPr>
              <w:t>Control Origination (check all that apply):</w:t>
            </w:r>
          </w:p>
          <w:p w14:paraId="6A6149D1" w14:textId="77777777" w:rsidR="008079A9" w:rsidRPr="009F71EB" w:rsidRDefault="00566AC8" w:rsidP="009F71EB">
            <w:pPr>
              <w:pStyle w:val="GSATableText"/>
              <w:spacing w:before="40" w:after="40"/>
              <w:rPr>
                <w:sz w:val="20"/>
                <w:szCs w:val="20"/>
              </w:rPr>
            </w:pPr>
            <w:sdt>
              <w:sdtPr>
                <w:rPr>
                  <w:sz w:val="20"/>
                  <w:szCs w:val="20"/>
                </w:rPr>
                <w:id w:val="2065211906"/>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Service Provider Corporate</w:t>
            </w:r>
          </w:p>
          <w:p w14:paraId="3159C97E" w14:textId="77777777" w:rsidR="008079A9" w:rsidRPr="009F71EB" w:rsidRDefault="00566AC8" w:rsidP="009F71EB">
            <w:pPr>
              <w:pStyle w:val="GSATableText"/>
              <w:spacing w:before="40" w:after="40"/>
              <w:rPr>
                <w:sz w:val="20"/>
                <w:szCs w:val="20"/>
              </w:rPr>
            </w:pPr>
            <w:sdt>
              <w:sdtPr>
                <w:rPr>
                  <w:sz w:val="20"/>
                  <w:szCs w:val="20"/>
                </w:rPr>
                <w:id w:val="2122101094"/>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Service Provider System Specific</w:t>
            </w:r>
          </w:p>
          <w:p w14:paraId="5C93B632" w14:textId="77777777" w:rsidR="008079A9" w:rsidRPr="009F71EB" w:rsidRDefault="00566AC8" w:rsidP="009F71EB">
            <w:pPr>
              <w:pStyle w:val="GSATableText"/>
              <w:spacing w:before="40" w:after="40"/>
              <w:rPr>
                <w:sz w:val="20"/>
                <w:szCs w:val="20"/>
              </w:rPr>
            </w:pPr>
            <w:sdt>
              <w:sdtPr>
                <w:rPr>
                  <w:sz w:val="20"/>
                  <w:szCs w:val="20"/>
                </w:rPr>
                <w:id w:val="159285082"/>
                <w14:checkbox>
                  <w14:checked w14:val="0"/>
                  <w14:checkedState w14:val="2612" w14:font="MS Gothic"/>
                  <w14:uncheckedState w14:val="2610" w14:font="MS Gothic"/>
                </w14:checkbox>
              </w:sdtPr>
              <w:sdtEndPr/>
              <w:sdtContent>
                <w:r w:rsidR="008079A9" w:rsidRPr="009F71EB">
                  <w:rPr>
                    <w:rFonts w:eastAsia="MS Gothic" w:hint="eastAsia"/>
                    <w:sz w:val="20"/>
                    <w:szCs w:val="20"/>
                  </w:rPr>
                  <w:t>☐</w:t>
                </w:r>
              </w:sdtContent>
            </w:sdt>
            <w:r w:rsidR="008079A9" w:rsidRPr="009F71EB">
              <w:rPr>
                <w:sz w:val="20"/>
                <w:szCs w:val="20"/>
              </w:rPr>
              <w:t xml:space="preserve"> Service Provider Hybrid (Corporate and System Specific) </w:t>
            </w:r>
          </w:p>
        </w:tc>
      </w:tr>
    </w:tbl>
    <w:p w14:paraId="00F2325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9F71EB" w14:paraId="283EC996" w14:textId="77777777" w:rsidTr="009F71EB">
        <w:trPr>
          <w:cantSplit/>
          <w:trHeight w:val="288"/>
          <w:tblHeader/>
        </w:trPr>
        <w:tc>
          <w:tcPr>
            <w:tcW w:w="5000" w:type="pct"/>
            <w:gridSpan w:val="2"/>
            <w:shd w:val="clear" w:color="auto" w:fill="1D396B" w:themeFill="accent5"/>
            <w:vAlign w:val="center"/>
            <w:hideMark/>
          </w:tcPr>
          <w:p w14:paraId="66821A7B" w14:textId="77777777" w:rsidR="008079A9" w:rsidRPr="009F71EB" w:rsidRDefault="008079A9">
            <w:pPr>
              <w:pStyle w:val="GSATableHeading"/>
              <w:rPr>
                <w:rFonts w:asciiTheme="majorHAnsi" w:hAnsiTheme="majorHAnsi"/>
              </w:rPr>
            </w:pPr>
            <w:r w:rsidRPr="009F71EB">
              <w:rPr>
                <w:rFonts w:asciiTheme="majorHAnsi" w:hAnsiTheme="majorHAnsi"/>
              </w:rPr>
              <w:t>RA-1 What is the solution and how is it implemented?</w:t>
            </w:r>
          </w:p>
        </w:tc>
      </w:tr>
      <w:tr w:rsidR="008079A9" w14:paraId="2491D23F" w14:textId="77777777" w:rsidTr="00D73BCD">
        <w:trPr>
          <w:trHeight w:val="288"/>
        </w:trPr>
        <w:tc>
          <w:tcPr>
            <w:tcW w:w="484" w:type="pct"/>
            <w:shd w:val="clear" w:color="auto" w:fill="C4D3EF" w:themeFill="accent5" w:themeFillTint="33"/>
            <w:hideMark/>
          </w:tcPr>
          <w:p w14:paraId="0BC849D3" w14:textId="77777777" w:rsidR="008079A9" w:rsidRDefault="008079A9" w:rsidP="009F71EB">
            <w:pPr>
              <w:pStyle w:val="GSATableHeading"/>
              <w:keepNext w:val="0"/>
            </w:pPr>
            <w:r>
              <w:t>Part a</w:t>
            </w:r>
          </w:p>
        </w:tc>
        <w:tc>
          <w:tcPr>
            <w:tcW w:w="4516" w:type="pct"/>
            <w:tcMar>
              <w:top w:w="43" w:type="dxa"/>
              <w:left w:w="115" w:type="dxa"/>
              <w:bottom w:w="43" w:type="dxa"/>
              <w:right w:w="115" w:type="dxa"/>
            </w:tcMar>
          </w:tcPr>
          <w:p w14:paraId="1DC4DE53" w14:textId="77777777" w:rsidR="008079A9" w:rsidRPr="00D73BCD" w:rsidRDefault="008079A9" w:rsidP="009F71EB">
            <w:pPr>
              <w:pStyle w:val="GSATableText"/>
              <w:rPr>
                <w:sz w:val="20"/>
              </w:rPr>
            </w:pPr>
          </w:p>
        </w:tc>
      </w:tr>
      <w:tr w:rsidR="008079A9" w14:paraId="2986FB11" w14:textId="77777777" w:rsidTr="00D73BCD">
        <w:trPr>
          <w:trHeight w:val="288"/>
        </w:trPr>
        <w:tc>
          <w:tcPr>
            <w:tcW w:w="484" w:type="pct"/>
            <w:shd w:val="clear" w:color="auto" w:fill="C4D3EF" w:themeFill="accent5" w:themeFillTint="33"/>
            <w:hideMark/>
          </w:tcPr>
          <w:p w14:paraId="093B884B" w14:textId="77777777" w:rsidR="008079A9" w:rsidRDefault="008079A9" w:rsidP="009F71EB">
            <w:pPr>
              <w:pStyle w:val="GSATableHeading"/>
              <w:keepNext w:val="0"/>
            </w:pPr>
            <w:r>
              <w:t>Part b</w:t>
            </w:r>
          </w:p>
        </w:tc>
        <w:tc>
          <w:tcPr>
            <w:tcW w:w="4516" w:type="pct"/>
            <w:tcMar>
              <w:top w:w="43" w:type="dxa"/>
              <w:left w:w="115" w:type="dxa"/>
              <w:bottom w:w="43" w:type="dxa"/>
              <w:right w:w="115" w:type="dxa"/>
            </w:tcMar>
          </w:tcPr>
          <w:p w14:paraId="4BE84AB6" w14:textId="77777777" w:rsidR="008079A9" w:rsidRPr="00D73BCD" w:rsidRDefault="008079A9" w:rsidP="009F71EB">
            <w:pPr>
              <w:pStyle w:val="GSATableText"/>
              <w:rPr>
                <w:sz w:val="20"/>
              </w:rPr>
            </w:pPr>
          </w:p>
        </w:tc>
      </w:tr>
    </w:tbl>
    <w:p w14:paraId="3A5A7193" w14:textId="77777777" w:rsidR="008079A9" w:rsidRDefault="008079A9" w:rsidP="008079A9">
      <w:pPr>
        <w:rPr>
          <w:rFonts w:eastAsia="Lucida Sans Unicode"/>
          <w:color w:val="000000"/>
          <w:kern w:val="2"/>
        </w:rPr>
      </w:pPr>
      <w:bookmarkStart w:id="2816" w:name="_Toc383429127"/>
      <w:bookmarkStart w:id="2817" w:name="_Toc383429859"/>
      <w:bookmarkStart w:id="2818" w:name="_Toc383430585"/>
      <w:bookmarkStart w:id="2819" w:name="_Toc383431183"/>
      <w:bookmarkStart w:id="2820" w:name="_Toc383432324"/>
      <w:bookmarkStart w:id="2821" w:name="_Toc149090403"/>
      <w:bookmarkEnd w:id="2816"/>
      <w:bookmarkEnd w:id="2817"/>
      <w:bookmarkEnd w:id="2818"/>
      <w:bookmarkEnd w:id="2819"/>
      <w:bookmarkEnd w:id="2820"/>
    </w:p>
    <w:p w14:paraId="3AC3E94C" w14:textId="77777777" w:rsidR="008079A9" w:rsidRDefault="008079A9" w:rsidP="008A02B6">
      <w:pPr>
        <w:pStyle w:val="Heading3"/>
      </w:pPr>
      <w:bookmarkStart w:id="2822" w:name="_Toc388620934"/>
      <w:bookmarkStart w:id="2823" w:name="_Toc385595093"/>
      <w:bookmarkStart w:id="2824" w:name="_Toc385594705"/>
      <w:bookmarkStart w:id="2825" w:name="_Toc385594317"/>
      <w:bookmarkStart w:id="2826" w:name="_Toc383444672"/>
      <w:bookmarkStart w:id="2827" w:name="_Toc383429860"/>
      <w:bookmarkStart w:id="2828" w:name="_Toc520895659"/>
      <w:bookmarkStart w:id="2829" w:name="_Toc449543459"/>
      <w:bookmarkStart w:id="2830" w:name="_Toc522289283"/>
      <w:r>
        <w:lastRenderedPageBreak/>
        <w:t xml:space="preserve">RA-2 Security Categorization </w:t>
      </w:r>
      <w:bookmarkEnd w:id="2821"/>
      <w:bookmarkEnd w:id="2822"/>
      <w:bookmarkEnd w:id="2823"/>
      <w:bookmarkEnd w:id="2824"/>
      <w:bookmarkEnd w:id="2825"/>
      <w:bookmarkEnd w:id="2826"/>
      <w:bookmarkEnd w:id="2827"/>
      <w:r>
        <w:t>(L) (M) (H)</w:t>
      </w:r>
      <w:bookmarkEnd w:id="2828"/>
      <w:bookmarkEnd w:id="2829"/>
      <w:bookmarkEnd w:id="2830"/>
    </w:p>
    <w:p w14:paraId="08D9DABC" w14:textId="77777777" w:rsidR="008079A9" w:rsidRPr="00E177E7" w:rsidRDefault="008079A9" w:rsidP="008079A9">
      <w:pPr>
        <w:keepNext/>
        <w:rPr>
          <w:rFonts w:asciiTheme="minorHAnsi" w:hAnsiTheme="minorHAnsi" w:cstheme="minorHAnsi"/>
          <w:color w:val="auto"/>
          <w:szCs w:val="22"/>
        </w:rPr>
      </w:pPr>
      <w:r w:rsidRPr="00E177E7">
        <w:rPr>
          <w:rFonts w:asciiTheme="minorHAnsi" w:hAnsiTheme="minorHAnsi" w:cstheme="minorHAnsi"/>
          <w:color w:val="auto"/>
          <w:szCs w:val="22"/>
        </w:rPr>
        <w:t>The organization:</w:t>
      </w:r>
    </w:p>
    <w:p w14:paraId="28A914C6" w14:textId="77777777" w:rsidR="008079A9" w:rsidRPr="00E177E7" w:rsidRDefault="008079A9" w:rsidP="008A6AFA">
      <w:pPr>
        <w:pStyle w:val="GSAListParagraphalpha"/>
        <w:numPr>
          <w:ilvl w:val="0"/>
          <w:numId w:val="126"/>
        </w:numPr>
        <w:rPr>
          <w:rFonts w:asciiTheme="minorHAnsi" w:hAnsiTheme="minorHAnsi" w:cstheme="minorHAnsi"/>
          <w:color w:val="auto"/>
          <w:sz w:val="22"/>
          <w:szCs w:val="22"/>
        </w:rPr>
      </w:pPr>
      <w:r w:rsidRPr="00E177E7">
        <w:rPr>
          <w:rFonts w:asciiTheme="minorHAnsi" w:hAnsiTheme="minorHAnsi" w:cstheme="minorHAnsi"/>
          <w:color w:val="auto"/>
          <w:sz w:val="22"/>
          <w:szCs w:val="22"/>
        </w:rPr>
        <w:t>Categorizes information and the information system in accordance with applicable Federal Laws, Executive Orders, directives, policies, regulations, standards, and guidance;</w:t>
      </w:r>
    </w:p>
    <w:p w14:paraId="798EA56D" w14:textId="77777777" w:rsidR="008079A9" w:rsidRPr="00E177E7" w:rsidRDefault="008079A9" w:rsidP="008A6AFA">
      <w:pPr>
        <w:pStyle w:val="GSAListParagraphalpha"/>
        <w:numPr>
          <w:ilvl w:val="0"/>
          <w:numId w:val="126"/>
        </w:numPr>
        <w:rPr>
          <w:rFonts w:asciiTheme="minorHAnsi" w:hAnsiTheme="minorHAnsi" w:cstheme="minorHAnsi"/>
          <w:color w:val="auto"/>
          <w:sz w:val="22"/>
          <w:szCs w:val="22"/>
        </w:rPr>
      </w:pPr>
      <w:r w:rsidRPr="00E177E7">
        <w:rPr>
          <w:rFonts w:asciiTheme="minorHAnsi" w:hAnsiTheme="minorHAnsi" w:cstheme="minorHAnsi"/>
          <w:color w:val="auto"/>
          <w:sz w:val="22"/>
          <w:szCs w:val="22"/>
        </w:rPr>
        <w:t>Documents the security categorization results (including supporting rationale) in the security plan for the information system; and</w:t>
      </w:r>
    </w:p>
    <w:p w14:paraId="706D3AF5" w14:textId="77777777" w:rsidR="008079A9" w:rsidRPr="00E177E7" w:rsidRDefault="008079A9" w:rsidP="008A6AFA">
      <w:pPr>
        <w:pStyle w:val="GSAListParagraphalpha"/>
        <w:numPr>
          <w:ilvl w:val="0"/>
          <w:numId w:val="126"/>
        </w:numPr>
        <w:rPr>
          <w:rFonts w:asciiTheme="minorHAnsi" w:hAnsiTheme="minorHAnsi" w:cstheme="minorHAnsi"/>
          <w:color w:val="auto"/>
          <w:sz w:val="22"/>
          <w:szCs w:val="22"/>
        </w:rPr>
      </w:pPr>
      <w:r w:rsidRPr="00E177E7">
        <w:rPr>
          <w:rFonts w:asciiTheme="minorHAnsi" w:hAnsiTheme="minorHAnsi" w:cstheme="minorHAnsi"/>
          <w:color w:val="auto"/>
          <w:sz w:val="22"/>
          <w:szCs w:val="22"/>
        </w:rPr>
        <w:t>Ensures the security categorization decision is reviewed and approved by the AO or authorizing official designated representative.</w:t>
      </w:r>
    </w:p>
    <w:p w14:paraId="297BCCA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D650B" w14:paraId="337564DB" w14:textId="77777777" w:rsidTr="00FD650B">
        <w:trPr>
          <w:cantSplit/>
          <w:trHeight w:val="288"/>
          <w:tblHeader/>
        </w:trPr>
        <w:tc>
          <w:tcPr>
            <w:tcW w:w="811" w:type="pct"/>
            <w:shd w:val="clear" w:color="auto" w:fill="1D396B" w:themeFill="accent5"/>
            <w:tcMar>
              <w:top w:w="43" w:type="dxa"/>
              <w:left w:w="115" w:type="dxa"/>
              <w:bottom w:w="43" w:type="dxa"/>
              <w:right w:w="115" w:type="dxa"/>
            </w:tcMar>
            <w:hideMark/>
          </w:tcPr>
          <w:p w14:paraId="0D67020E" w14:textId="77777777" w:rsidR="008079A9" w:rsidRPr="00FD650B" w:rsidRDefault="008079A9" w:rsidP="00FD650B">
            <w:pPr>
              <w:pStyle w:val="GSATableHeading"/>
              <w:spacing w:before="40" w:after="40"/>
              <w:rPr>
                <w:rFonts w:asciiTheme="majorHAnsi" w:hAnsiTheme="majorHAnsi"/>
                <w:szCs w:val="20"/>
              </w:rPr>
            </w:pPr>
            <w:r w:rsidRPr="00FD650B">
              <w:rPr>
                <w:rFonts w:asciiTheme="majorHAnsi" w:hAnsiTheme="majorHAnsi"/>
                <w:szCs w:val="20"/>
              </w:rPr>
              <w:t>RA-2</w:t>
            </w:r>
          </w:p>
        </w:tc>
        <w:tc>
          <w:tcPr>
            <w:tcW w:w="4189" w:type="pct"/>
            <w:shd w:val="clear" w:color="auto" w:fill="1D396B" w:themeFill="accent5"/>
            <w:hideMark/>
          </w:tcPr>
          <w:p w14:paraId="43C68F54" w14:textId="77777777" w:rsidR="008079A9" w:rsidRPr="00FD650B" w:rsidRDefault="008079A9" w:rsidP="00FD650B">
            <w:pPr>
              <w:pStyle w:val="GSATableHeading"/>
              <w:spacing w:before="40" w:after="40"/>
              <w:rPr>
                <w:rFonts w:asciiTheme="majorHAnsi" w:hAnsiTheme="majorHAnsi"/>
                <w:szCs w:val="20"/>
              </w:rPr>
            </w:pPr>
            <w:r w:rsidRPr="00FD650B">
              <w:rPr>
                <w:rFonts w:asciiTheme="majorHAnsi" w:hAnsiTheme="majorHAnsi"/>
                <w:szCs w:val="20"/>
              </w:rPr>
              <w:t>Control Summary Information</w:t>
            </w:r>
          </w:p>
        </w:tc>
      </w:tr>
      <w:tr w:rsidR="008079A9" w:rsidRPr="00FD650B" w14:paraId="6CBF0422" w14:textId="77777777" w:rsidTr="00FD650B">
        <w:trPr>
          <w:trHeight w:val="288"/>
        </w:trPr>
        <w:tc>
          <w:tcPr>
            <w:tcW w:w="5000" w:type="pct"/>
            <w:gridSpan w:val="2"/>
            <w:tcMar>
              <w:top w:w="43" w:type="dxa"/>
              <w:left w:w="115" w:type="dxa"/>
              <w:bottom w:w="43" w:type="dxa"/>
              <w:right w:w="115" w:type="dxa"/>
            </w:tcMar>
            <w:hideMark/>
          </w:tcPr>
          <w:p w14:paraId="39AAE925" w14:textId="77777777" w:rsidR="008079A9" w:rsidRPr="00FD650B" w:rsidRDefault="008079A9" w:rsidP="00FD650B">
            <w:pPr>
              <w:pStyle w:val="GSATableText"/>
              <w:spacing w:before="40" w:after="40"/>
              <w:rPr>
                <w:sz w:val="20"/>
                <w:szCs w:val="20"/>
              </w:rPr>
            </w:pPr>
            <w:r w:rsidRPr="00FD650B">
              <w:rPr>
                <w:sz w:val="20"/>
                <w:szCs w:val="20"/>
              </w:rPr>
              <w:t xml:space="preserve">Responsible Role: </w:t>
            </w:r>
          </w:p>
        </w:tc>
      </w:tr>
      <w:tr w:rsidR="008079A9" w:rsidRPr="00FD650B" w14:paraId="631B7D33" w14:textId="77777777" w:rsidTr="00FD650B">
        <w:trPr>
          <w:trHeight w:val="288"/>
        </w:trPr>
        <w:tc>
          <w:tcPr>
            <w:tcW w:w="5000" w:type="pct"/>
            <w:gridSpan w:val="2"/>
            <w:tcMar>
              <w:top w:w="43" w:type="dxa"/>
              <w:left w:w="115" w:type="dxa"/>
              <w:bottom w:w="43" w:type="dxa"/>
              <w:right w:w="115" w:type="dxa"/>
            </w:tcMar>
            <w:vAlign w:val="bottom"/>
            <w:hideMark/>
          </w:tcPr>
          <w:p w14:paraId="770E886E" w14:textId="77777777" w:rsidR="008079A9" w:rsidRPr="00FD650B" w:rsidRDefault="008079A9" w:rsidP="00FD650B">
            <w:pPr>
              <w:pStyle w:val="GSATableText"/>
              <w:spacing w:before="40" w:after="40"/>
              <w:rPr>
                <w:sz w:val="20"/>
                <w:szCs w:val="20"/>
              </w:rPr>
            </w:pPr>
            <w:r w:rsidRPr="00FD650B">
              <w:rPr>
                <w:sz w:val="20"/>
                <w:szCs w:val="20"/>
              </w:rPr>
              <w:t>Implementation Status (check all that apply):</w:t>
            </w:r>
          </w:p>
          <w:p w14:paraId="0394DC60" w14:textId="77777777" w:rsidR="008079A9" w:rsidRPr="00FD650B" w:rsidRDefault="00566AC8" w:rsidP="00FD650B">
            <w:pPr>
              <w:pStyle w:val="GSATableText"/>
              <w:spacing w:before="40" w:after="40"/>
              <w:rPr>
                <w:sz w:val="20"/>
                <w:szCs w:val="20"/>
              </w:rPr>
            </w:pPr>
            <w:sdt>
              <w:sdtPr>
                <w:rPr>
                  <w:sz w:val="20"/>
                  <w:szCs w:val="20"/>
                </w:rPr>
                <w:id w:val="-2122063089"/>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Implemented</w:t>
            </w:r>
          </w:p>
          <w:p w14:paraId="00D6FE75" w14:textId="77777777" w:rsidR="008079A9" w:rsidRPr="00FD650B" w:rsidRDefault="00566AC8" w:rsidP="00FD650B">
            <w:pPr>
              <w:pStyle w:val="GSATableText"/>
              <w:spacing w:before="40" w:after="40"/>
              <w:rPr>
                <w:sz w:val="20"/>
                <w:szCs w:val="20"/>
              </w:rPr>
            </w:pPr>
            <w:sdt>
              <w:sdtPr>
                <w:rPr>
                  <w:sz w:val="20"/>
                  <w:szCs w:val="20"/>
                </w:rPr>
                <w:id w:val="850984115"/>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Partially implemented</w:t>
            </w:r>
          </w:p>
          <w:p w14:paraId="52EC8F17" w14:textId="77777777" w:rsidR="008079A9" w:rsidRPr="00FD650B" w:rsidRDefault="00566AC8" w:rsidP="00FD650B">
            <w:pPr>
              <w:pStyle w:val="GSATableText"/>
              <w:spacing w:before="40" w:after="40"/>
              <w:rPr>
                <w:sz w:val="20"/>
                <w:szCs w:val="20"/>
              </w:rPr>
            </w:pPr>
            <w:sdt>
              <w:sdtPr>
                <w:rPr>
                  <w:sz w:val="20"/>
                  <w:szCs w:val="20"/>
                </w:rPr>
                <w:id w:val="-677422214"/>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Planned</w:t>
            </w:r>
          </w:p>
          <w:p w14:paraId="583A5539" w14:textId="77777777" w:rsidR="008079A9" w:rsidRPr="00FD650B" w:rsidRDefault="00566AC8" w:rsidP="00FD650B">
            <w:pPr>
              <w:pStyle w:val="GSATableText"/>
              <w:spacing w:before="40" w:after="40"/>
              <w:rPr>
                <w:sz w:val="20"/>
                <w:szCs w:val="20"/>
              </w:rPr>
            </w:pPr>
            <w:sdt>
              <w:sdtPr>
                <w:rPr>
                  <w:sz w:val="20"/>
                  <w:szCs w:val="20"/>
                </w:rPr>
                <w:id w:val="-1196697101"/>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Alternative implementation</w:t>
            </w:r>
          </w:p>
          <w:p w14:paraId="50E45847" w14:textId="77777777" w:rsidR="008079A9" w:rsidRPr="00FD650B" w:rsidRDefault="00566AC8" w:rsidP="00FD650B">
            <w:pPr>
              <w:pStyle w:val="GSATableText"/>
              <w:spacing w:before="40" w:after="40"/>
              <w:rPr>
                <w:sz w:val="20"/>
                <w:szCs w:val="20"/>
              </w:rPr>
            </w:pPr>
            <w:sdt>
              <w:sdtPr>
                <w:rPr>
                  <w:sz w:val="20"/>
                  <w:szCs w:val="20"/>
                </w:rPr>
                <w:id w:val="-1190365605"/>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Not applicable</w:t>
            </w:r>
          </w:p>
        </w:tc>
      </w:tr>
      <w:tr w:rsidR="008079A9" w:rsidRPr="00FD650B" w14:paraId="3C1C5472" w14:textId="77777777" w:rsidTr="00FD650B">
        <w:trPr>
          <w:trHeight w:val="288"/>
        </w:trPr>
        <w:tc>
          <w:tcPr>
            <w:tcW w:w="5000" w:type="pct"/>
            <w:gridSpan w:val="2"/>
            <w:tcMar>
              <w:top w:w="43" w:type="dxa"/>
              <w:left w:w="115" w:type="dxa"/>
              <w:bottom w:w="43" w:type="dxa"/>
              <w:right w:w="115" w:type="dxa"/>
            </w:tcMar>
            <w:vAlign w:val="bottom"/>
            <w:hideMark/>
          </w:tcPr>
          <w:p w14:paraId="309EEC76" w14:textId="77777777" w:rsidR="008079A9" w:rsidRPr="00FD650B" w:rsidRDefault="008079A9" w:rsidP="00FD650B">
            <w:pPr>
              <w:pStyle w:val="GSATableText"/>
              <w:spacing w:before="40" w:after="40"/>
              <w:rPr>
                <w:sz w:val="20"/>
                <w:szCs w:val="20"/>
              </w:rPr>
            </w:pPr>
            <w:r w:rsidRPr="00FD650B">
              <w:rPr>
                <w:sz w:val="20"/>
                <w:szCs w:val="20"/>
              </w:rPr>
              <w:t>Control Origination (check all that apply):</w:t>
            </w:r>
          </w:p>
          <w:p w14:paraId="5BE24A06" w14:textId="77777777" w:rsidR="008079A9" w:rsidRPr="00FD650B" w:rsidRDefault="00566AC8" w:rsidP="00FD650B">
            <w:pPr>
              <w:pStyle w:val="GSATableText"/>
              <w:spacing w:before="40" w:after="40"/>
              <w:rPr>
                <w:sz w:val="20"/>
                <w:szCs w:val="20"/>
              </w:rPr>
            </w:pPr>
            <w:sdt>
              <w:sdtPr>
                <w:rPr>
                  <w:sz w:val="20"/>
                  <w:szCs w:val="20"/>
                </w:rPr>
                <w:id w:val="-913315780"/>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Service Provider Corporate</w:t>
            </w:r>
          </w:p>
          <w:p w14:paraId="133EBC3F" w14:textId="77777777" w:rsidR="008079A9" w:rsidRPr="00FD650B" w:rsidRDefault="00566AC8" w:rsidP="00FD650B">
            <w:pPr>
              <w:pStyle w:val="GSATableText"/>
              <w:spacing w:before="40" w:after="40"/>
              <w:rPr>
                <w:sz w:val="20"/>
                <w:szCs w:val="20"/>
              </w:rPr>
            </w:pPr>
            <w:sdt>
              <w:sdtPr>
                <w:rPr>
                  <w:sz w:val="20"/>
                  <w:szCs w:val="20"/>
                </w:rPr>
                <w:id w:val="-1125464581"/>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Service Provider System Specific</w:t>
            </w:r>
          </w:p>
          <w:p w14:paraId="68C87E39" w14:textId="77777777" w:rsidR="008079A9" w:rsidRPr="00FD650B" w:rsidRDefault="00566AC8" w:rsidP="00FD650B">
            <w:pPr>
              <w:pStyle w:val="GSATableText"/>
              <w:spacing w:before="40" w:after="40"/>
              <w:rPr>
                <w:sz w:val="20"/>
                <w:szCs w:val="20"/>
              </w:rPr>
            </w:pPr>
            <w:sdt>
              <w:sdtPr>
                <w:rPr>
                  <w:sz w:val="20"/>
                  <w:szCs w:val="20"/>
                </w:rPr>
                <w:id w:val="-1504271010"/>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Service Provider Hybrid (Corporate and System Specific)</w:t>
            </w:r>
          </w:p>
          <w:p w14:paraId="6E9F3987" w14:textId="77777777" w:rsidR="008079A9" w:rsidRPr="00FD650B" w:rsidRDefault="00566AC8" w:rsidP="00FD650B">
            <w:pPr>
              <w:pStyle w:val="GSATableText"/>
              <w:spacing w:before="40" w:after="40"/>
              <w:rPr>
                <w:sz w:val="20"/>
                <w:szCs w:val="20"/>
              </w:rPr>
            </w:pPr>
            <w:sdt>
              <w:sdtPr>
                <w:rPr>
                  <w:sz w:val="20"/>
                  <w:szCs w:val="20"/>
                </w:rPr>
                <w:id w:val="1561987217"/>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Configured by Customer (Customer System Specific) </w:t>
            </w:r>
          </w:p>
          <w:p w14:paraId="6D6EF4AA" w14:textId="77777777" w:rsidR="008079A9" w:rsidRPr="00FD650B" w:rsidRDefault="00566AC8" w:rsidP="00FD650B">
            <w:pPr>
              <w:pStyle w:val="GSATableText"/>
              <w:spacing w:before="40" w:after="40"/>
              <w:rPr>
                <w:sz w:val="20"/>
                <w:szCs w:val="20"/>
              </w:rPr>
            </w:pPr>
            <w:sdt>
              <w:sdtPr>
                <w:rPr>
                  <w:sz w:val="20"/>
                  <w:szCs w:val="20"/>
                </w:rPr>
                <w:id w:val="-278800484"/>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Provided by Customer (Customer System Specific) </w:t>
            </w:r>
          </w:p>
          <w:p w14:paraId="54AD0B14" w14:textId="77777777" w:rsidR="008079A9" w:rsidRPr="00FD650B" w:rsidRDefault="00566AC8" w:rsidP="00FD650B">
            <w:pPr>
              <w:pStyle w:val="GSATableText"/>
              <w:spacing w:before="40" w:after="40"/>
              <w:rPr>
                <w:sz w:val="20"/>
                <w:szCs w:val="20"/>
              </w:rPr>
            </w:pPr>
            <w:sdt>
              <w:sdtPr>
                <w:rPr>
                  <w:sz w:val="20"/>
                  <w:szCs w:val="20"/>
                </w:rPr>
                <w:id w:val="-186065679"/>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Shared (Service Provider and Customer Responsibility)</w:t>
            </w:r>
          </w:p>
          <w:p w14:paraId="0D8ED8B5" w14:textId="77777777" w:rsidR="008079A9" w:rsidRPr="00FD650B" w:rsidRDefault="00566AC8" w:rsidP="00FD650B">
            <w:pPr>
              <w:pStyle w:val="GSATableText"/>
              <w:spacing w:before="40" w:after="40"/>
              <w:rPr>
                <w:sz w:val="20"/>
                <w:szCs w:val="20"/>
              </w:rPr>
            </w:pPr>
            <w:sdt>
              <w:sdtPr>
                <w:rPr>
                  <w:sz w:val="20"/>
                  <w:szCs w:val="20"/>
                </w:rPr>
                <w:id w:val="1683247358"/>
                <w14:checkbox>
                  <w14:checked w14:val="0"/>
                  <w14:checkedState w14:val="2612" w14:font="MS Gothic"/>
                  <w14:uncheckedState w14:val="2610" w14:font="MS Gothic"/>
                </w14:checkbox>
              </w:sdtPr>
              <w:sdtEndPr/>
              <w:sdtContent>
                <w:r w:rsidR="008079A9" w:rsidRPr="00FD650B">
                  <w:rPr>
                    <w:rFonts w:eastAsia="MS Gothic" w:hint="eastAsia"/>
                    <w:sz w:val="20"/>
                    <w:szCs w:val="20"/>
                  </w:rPr>
                  <w:t>☐</w:t>
                </w:r>
              </w:sdtContent>
            </w:sdt>
            <w:r w:rsidR="008079A9" w:rsidRPr="00FD650B">
              <w:rPr>
                <w:sz w:val="20"/>
                <w:szCs w:val="20"/>
              </w:rPr>
              <w:t xml:space="preserve"> Inherited from pre-existing </w:t>
            </w:r>
            <w:proofErr w:type="spellStart"/>
            <w:r w:rsidR="008079A9" w:rsidRPr="00FD650B">
              <w:rPr>
                <w:sz w:val="20"/>
                <w:szCs w:val="20"/>
              </w:rPr>
              <w:t>FedRAMP</w:t>
            </w:r>
            <w:proofErr w:type="spellEnd"/>
            <w:r w:rsidR="008079A9" w:rsidRPr="00FD650B">
              <w:rPr>
                <w:sz w:val="20"/>
                <w:szCs w:val="20"/>
              </w:rPr>
              <w:t xml:space="preserve"> Authorization for </w:t>
            </w:r>
            <w:sdt>
              <w:sdtPr>
                <w:rPr>
                  <w:sz w:val="20"/>
                  <w:szCs w:val="20"/>
                </w:rPr>
                <w:alias w:val="PA System Abbreviation"/>
                <w:tag w:val="pasystemabbreviation"/>
                <w:id w:val="-2086595954"/>
                <w:showingPlcHdr/>
                <w:text/>
              </w:sdtPr>
              <w:sdtEndPr/>
              <w:sdtContent>
                <w:r w:rsidR="008079A9" w:rsidRPr="00FD650B">
                  <w:rPr>
                    <w:rStyle w:val="PlaceholderText"/>
                    <w:rFonts w:eastAsiaTheme="majorEastAsia"/>
                    <w:sz w:val="20"/>
                    <w:szCs w:val="20"/>
                  </w:rPr>
                  <w:t>Click here to enter text.</w:t>
                </w:r>
              </w:sdtContent>
            </w:sdt>
            <w:r w:rsidR="008079A9" w:rsidRPr="00FD650B">
              <w:rPr>
                <w:sz w:val="20"/>
                <w:szCs w:val="20"/>
              </w:rPr>
              <w:t xml:space="preserve"> , </w:t>
            </w:r>
            <w:sdt>
              <w:sdtPr>
                <w:rPr>
                  <w:sz w:val="20"/>
                  <w:szCs w:val="20"/>
                </w:rPr>
                <w:alias w:val="Date of FedRAMP Authorization"/>
                <w:tag w:val="dateofauthorization"/>
                <w:id w:val="1408802711"/>
                <w:date>
                  <w:dateFormat w:val="M/d/yyyy"/>
                  <w:lid w:val="en-US"/>
                  <w:storeMappedDataAs w:val="dateTime"/>
                  <w:calendar w:val="gregorian"/>
                </w:date>
              </w:sdtPr>
              <w:sdtEndPr/>
              <w:sdtContent>
                <w:r w:rsidR="008079A9" w:rsidRPr="00FD650B">
                  <w:rPr>
                    <w:sz w:val="20"/>
                    <w:szCs w:val="20"/>
                  </w:rPr>
                  <w:t>Date of Authorization</w:t>
                </w:r>
              </w:sdtContent>
            </w:sdt>
            <w:r w:rsidR="008079A9" w:rsidRPr="00FD650B">
              <w:rPr>
                <w:sz w:val="20"/>
                <w:szCs w:val="20"/>
              </w:rPr>
              <w:t xml:space="preserve"> </w:t>
            </w:r>
          </w:p>
        </w:tc>
      </w:tr>
    </w:tbl>
    <w:p w14:paraId="25E07833"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FD650B" w14:paraId="78CC54B1" w14:textId="77777777" w:rsidTr="00FD650B">
        <w:trPr>
          <w:cantSplit/>
          <w:trHeight w:val="288"/>
          <w:tblHeader/>
        </w:trPr>
        <w:tc>
          <w:tcPr>
            <w:tcW w:w="5000" w:type="pct"/>
            <w:gridSpan w:val="2"/>
            <w:shd w:val="clear" w:color="auto" w:fill="1D396B" w:themeFill="accent5"/>
            <w:vAlign w:val="center"/>
            <w:hideMark/>
          </w:tcPr>
          <w:p w14:paraId="2F700DC0" w14:textId="77777777" w:rsidR="008079A9" w:rsidRPr="00FD650B" w:rsidRDefault="008079A9">
            <w:pPr>
              <w:pStyle w:val="GSATableHeading"/>
              <w:rPr>
                <w:rFonts w:asciiTheme="majorHAnsi" w:hAnsiTheme="majorHAnsi"/>
              </w:rPr>
            </w:pPr>
            <w:r w:rsidRPr="00FD650B">
              <w:rPr>
                <w:rFonts w:asciiTheme="majorHAnsi" w:hAnsiTheme="majorHAnsi"/>
              </w:rPr>
              <w:t>RA-2 What is the solution and how is it implemented?</w:t>
            </w:r>
          </w:p>
        </w:tc>
      </w:tr>
      <w:tr w:rsidR="008079A9" w14:paraId="445B63BF" w14:textId="77777777" w:rsidTr="00D73BCD">
        <w:trPr>
          <w:trHeight w:val="288"/>
        </w:trPr>
        <w:tc>
          <w:tcPr>
            <w:tcW w:w="484" w:type="pct"/>
            <w:shd w:val="clear" w:color="auto" w:fill="C4D3EF" w:themeFill="accent5" w:themeFillTint="33"/>
            <w:hideMark/>
          </w:tcPr>
          <w:p w14:paraId="51D9F140" w14:textId="77777777" w:rsidR="008079A9" w:rsidRDefault="008079A9" w:rsidP="008C5341">
            <w:pPr>
              <w:pStyle w:val="GSATableHeading"/>
              <w:keepNext w:val="0"/>
              <w:keepLines w:val="0"/>
              <w:jc w:val="left"/>
            </w:pPr>
            <w:r>
              <w:t>Part a</w:t>
            </w:r>
          </w:p>
        </w:tc>
        <w:tc>
          <w:tcPr>
            <w:tcW w:w="4516" w:type="pct"/>
            <w:tcMar>
              <w:top w:w="43" w:type="dxa"/>
              <w:left w:w="115" w:type="dxa"/>
              <w:bottom w:w="43" w:type="dxa"/>
              <w:right w:w="115" w:type="dxa"/>
            </w:tcMar>
          </w:tcPr>
          <w:p w14:paraId="31091445" w14:textId="77777777" w:rsidR="008079A9" w:rsidRPr="00D73BCD" w:rsidRDefault="008079A9" w:rsidP="008C5341">
            <w:pPr>
              <w:pStyle w:val="GSATableText"/>
              <w:rPr>
                <w:sz w:val="20"/>
              </w:rPr>
            </w:pPr>
          </w:p>
        </w:tc>
      </w:tr>
      <w:tr w:rsidR="008079A9" w14:paraId="674005B2" w14:textId="77777777" w:rsidTr="00D73BCD">
        <w:trPr>
          <w:trHeight w:val="288"/>
        </w:trPr>
        <w:tc>
          <w:tcPr>
            <w:tcW w:w="484" w:type="pct"/>
            <w:shd w:val="clear" w:color="auto" w:fill="C4D3EF" w:themeFill="accent5" w:themeFillTint="33"/>
            <w:hideMark/>
          </w:tcPr>
          <w:p w14:paraId="010E7793" w14:textId="77777777" w:rsidR="008079A9" w:rsidRDefault="008079A9" w:rsidP="008C5341">
            <w:pPr>
              <w:pStyle w:val="GSATableHeading"/>
              <w:keepNext w:val="0"/>
              <w:keepLines w:val="0"/>
              <w:jc w:val="left"/>
            </w:pPr>
            <w:r>
              <w:t>Part b</w:t>
            </w:r>
          </w:p>
        </w:tc>
        <w:tc>
          <w:tcPr>
            <w:tcW w:w="4516" w:type="pct"/>
            <w:tcMar>
              <w:top w:w="43" w:type="dxa"/>
              <w:left w:w="115" w:type="dxa"/>
              <w:bottom w:w="43" w:type="dxa"/>
              <w:right w:w="115" w:type="dxa"/>
            </w:tcMar>
          </w:tcPr>
          <w:p w14:paraId="230DE612" w14:textId="77777777" w:rsidR="008079A9" w:rsidRPr="00D73BCD" w:rsidRDefault="008079A9" w:rsidP="008C5341">
            <w:pPr>
              <w:pStyle w:val="GSATableText"/>
              <w:rPr>
                <w:sz w:val="20"/>
              </w:rPr>
            </w:pPr>
          </w:p>
        </w:tc>
      </w:tr>
      <w:tr w:rsidR="008079A9" w14:paraId="49ED1DD0" w14:textId="77777777" w:rsidTr="00D73BCD">
        <w:trPr>
          <w:trHeight w:val="288"/>
        </w:trPr>
        <w:tc>
          <w:tcPr>
            <w:tcW w:w="484" w:type="pct"/>
            <w:shd w:val="clear" w:color="auto" w:fill="C4D3EF" w:themeFill="accent5" w:themeFillTint="33"/>
            <w:hideMark/>
          </w:tcPr>
          <w:p w14:paraId="1E277C1C" w14:textId="77777777" w:rsidR="008079A9" w:rsidRDefault="008079A9" w:rsidP="008C5341">
            <w:pPr>
              <w:pStyle w:val="GSATableHeading"/>
              <w:keepNext w:val="0"/>
              <w:keepLines w:val="0"/>
              <w:jc w:val="left"/>
            </w:pPr>
            <w:r>
              <w:t>Part c</w:t>
            </w:r>
          </w:p>
        </w:tc>
        <w:tc>
          <w:tcPr>
            <w:tcW w:w="4516" w:type="pct"/>
            <w:tcMar>
              <w:top w:w="43" w:type="dxa"/>
              <w:left w:w="115" w:type="dxa"/>
              <w:bottom w:w="43" w:type="dxa"/>
              <w:right w:w="115" w:type="dxa"/>
            </w:tcMar>
          </w:tcPr>
          <w:p w14:paraId="6BD0F252" w14:textId="77777777" w:rsidR="008079A9" w:rsidRPr="00D73BCD" w:rsidRDefault="008079A9" w:rsidP="008C5341">
            <w:pPr>
              <w:pStyle w:val="GSATableText"/>
              <w:rPr>
                <w:sz w:val="20"/>
              </w:rPr>
            </w:pPr>
          </w:p>
        </w:tc>
      </w:tr>
    </w:tbl>
    <w:p w14:paraId="289D8F4D" w14:textId="77777777" w:rsidR="008079A9" w:rsidRDefault="008079A9" w:rsidP="008079A9">
      <w:pPr>
        <w:rPr>
          <w:rFonts w:eastAsia="Lucida Sans Unicode"/>
          <w:color w:val="000000"/>
          <w:kern w:val="2"/>
        </w:rPr>
      </w:pPr>
    </w:p>
    <w:p w14:paraId="3F8F558A" w14:textId="77777777" w:rsidR="008079A9" w:rsidRDefault="008079A9" w:rsidP="008A02B6">
      <w:pPr>
        <w:pStyle w:val="Heading3"/>
      </w:pPr>
      <w:bookmarkStart w:id="2831" w:name="_Toc383429129"/>
      <w:bookmarkStart w:id="2832" w:name="_Toc383429861"/>
      <w:bookmarkStart w:id="2833" w:name="_Toc383430587"/>
      <w:bookmarkStart w:id="2834" w:name="_Toc383431185"/>
      <w:bookmarkStart w:id="2835" w:name="_Toc383432326"/>
      <w:bookmarkStart w:id="2836" w:name="_Toc449543461"/>
      <w:bookmarkStart w:id="2837" w:name="_Toc520895660"/>
      <w:bookmarkStart w:id="2838" w:name="_Toc522289284"/>
      <w:bookmarkEnd w:id="2831"/>
      <w:bookmarkEnd w:id="2832"/>
      <w:bookmarkEnd w:id="2833"/>
      <w:bookmarkEnd w:id="2834"/>
      <w:bookmarkEnd w:id="2835"/>
      <w:r>
        <w:lastRenderedPageBreak/>
        <w:t>RA-3 Risk Assessment (H)</w:t>
      </w:r>
      <w:bookmarkEnd w:id="2836"/>
      <w:bookmarkEnd w:id="2837"/>
      <w:bookmarkEnd w:id="2838"/>
    </w:p>
    <w:p w14:paraId="78D15D6E" w14:textId="77777777" w:rsidR="008079A9" w:rsidRPr="00E177E7" w:rsidRDefault="008079A9" w:rsidP="008079A9">
      <w:pPr>
        <w:keepNext/>
        <w:rPr>
          <w:color w:val="auto"/>
        </w:rPr>
      </w:pPr>
      <w:r w:rsidRPr="00E177E7">
        <w:rPr>
          <w:color w:val="auto"/>
        </w:rPr>
        <w:t xml:space="preserve">The organization: </w:t>
      </w:r>
    </w:p>
    <w:p w14:paraId="12FA3E0C" w14:textId="77777777" w:rsidR="008079A9" w:rsidRPr="00E177E7" w:rsidRDefault="008079A9" w:rsidP="008A6AFA">
      <w:pPr>
        <w:pStyle w:val="GSAListParagraphalpha"/>
        <w:numPr>
          <w:ilvl w:val="0"/>
          <w:numId w:val="127"/>
        </w:numPr>
        <w:rPr>
          <w:rFonts w:asciiTheme="minorHAnsi" w:hAnsiTheme="minorHAnsi" w:cstheme="minorHAnsi"/>
          <w:color w:val="auto"/>
          <w:sz w:val="22"/>
          <w:szCs w:val="22"/>
        </w:rPr>
      </w:pPr>
      <w:r w:rsidRPr="00E177E7">
        <w:rPr>
          <w:rFonts w:asciiTheme="minorHAnsi" w:hAnsiTheme="minorHAnsi" w:cstheme="minorHAnsi"/>
          <w:color w:val="auto"/>
          <w:sz w:val="22"/>
          <w:szCs w:val="22"/>
        </w:rPr>
        <w:t>Conducts an assessment of risk, including the likelihood and magnitude of harm, from the unauthorized access, use, disclosure, disruption, modification, or destruction of the information system and the information it processes, stores, or transmits;</w:t>
      </w:r>
    </w:p>
    <w:p w14:paraId="252B1A38" w14:textId="77777777" w:rsidR="008079A9" w:rsidRPr="00E177E7" w:rsidRDefault="008079A9" w:rsidP="008A6AFA">
      <w:pPr>
        <w:pStyle w:val="GSAListParagraphalpha"/>
        <w:numPr>
          <w:ilvl w:val="0"/>
          <w:numId w:val="127"/>
        </w:numPr>
        <w:rPr>
          <w:rFonts w:asciiTheme="minorHAnsi" w:hAnsiTheme="minorHAnsi" w:cstheme="minorHAnsi"/>
          <w:color w:val="auto"/>
          <w:sz w:val="22"/>
          <w:szCs w:val="22"/>
        </w:rPr>
      </w:pPr>
      <w:r w:rsidRPr="00E177E7">
        <w:rPr>
          <w:rFonts w:asciiTheme="minorHAnsi" w:hAnsiTheme="minorHAnsi" w:cstheme="minorHAnsi"/>
          <w:color w:val="auto"/>
          <w:sz w:val="22"/>
          <w:szCs w:val="22"/>
        </w:rPr>
        <w:t>Documents risk assessment results in [</w:t>
      </w:r>
      <w:r w:rsidRPr="00E177E7">
        <w:rPr>
          <w:rStyle w:val="GSAItalicEmphasisChar"/>
          <w:rFonts w:asciiTheme="minorHAnsi" w:hAnsiTheme="minorHAnsi" w:cstheme="minorHAnsi"/>
          <w:color w:val="auto"/>
          <w:sz w:val="22"/>
          <w:szCs w:val="22"/>
        </w:rPr>
        <w:t>Selection: security plan; risk assessment report;</w:t>
      </w:r>
      <w:r w:rsidRPr="00E177E7">
        <w:rPr>
          <w:rFonts w:asciiTheme="minorHAnsi" w:hAnsiTheme="minorHAnsi" w:cstheme="minorHAnsi"/>
          <w:color w:val="auto"/>
          <w:sz w:val="22"/>
          <w:szCs w:val="22"/>
        </w:rPr>
        <w:t xml:space="preserve">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security assessment report</w:t>
      </w:r>
      <w:r w:rsidRPr="00E177E7">
        <w:rPr>
          <w:rFonts w:asciiTheme="minorHAnsi" w:hAnsiTheme="minorHAnsi" w:cstheme="minorHAnsi"/>
          <w:color w:val="auto"/>
          <w:sz w:val="22"/>
          <w:szCs w:val="22"/>
        </w:rPr>
        <w:t>]];</w:t>
      </w:r>
    </w:p>
    <w:p w14:paraId="0199913E" w14:textId="77777777" w:rsidR="008079A9" w:rsidRPr="00E177E7" w:rsidRDefault="008079A9" w:rsidP="008A6AFA">
      <w:pPr>
        <w:pStyle w:val="GSAListParagraphalpha"/>
        <w:numPr>
          <w:ilvl w:val="0"/>
          <w:numId w:val="127"/>
        </w:numPr>
        <w:rPr>
          <w:rFonts w:asciiTheme="minorHAnsi" w:hAnsiTheme="minorHAnsi" w:cstheme="minorHAnsi"/>
          <w:color w:val="auto"/>
          <w:sz w:val="22"/>
          <w:szCs w:val="22"/>
        </w:rPr>
      </w:pPr>
      <w:r w:rsidRPr="00E177E7">
        <w:rPr>
          <w:rFonts w:asciiTheme="minorHAnsi" w:hAnsiTheme="minorHAnsi" w:cstheme="minorHAnsi"/>
          <w:color w:val="auto"/>
          <w:sz w:val="22"/>
          <w:szCs w:val="22"/>
        </w:rPr>
        <w:t>Reviews risk assessment results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in accordance with OMB A-130 requirements or when a significant change occurs</w:t>
      </w:r>
      <w:r w:rsidRPr="00E177E7">
        <w:rPr>
          <w:rFonts w:asciiTheme="minorHAnsi" w:hAnsiTheme="minorHAnsi" w:cstheme="minorHAnsi"/>
          <w:color w:val="auto"/>
          <w:sz w:val="22"/>
          <w:szCs w:val="22"/>
        </w:rPr>
        <w:t>];</w:t>
      </w:r>
    </w:p>
    <w:p w14:paraId="7B65A228" w14:textId="77777777" w:rsidR="008079A9" w:rsidRPr="00E177E7" w:rsidRDefault="008079A9" w:rsidP="008A6AFA">
      <w:pPr>
        <w:pStyle w:val="GSAListParagraphalpha"/>
        <w:numPr>
          <w:ilvl w:val="0"/>
          <w:numId w:val="127"/>
        </w:numPr>
        <w:rPr>
          <w:rFonts w:asciiTheme="minorHAnsi" w:hAnsiTheme="minorHAnsi" w:cstheme="minorHAnsi"/>
          <w:color w:val="auto"/>
          <w:sz w:val="22"/>
          <w:szCs w:val="22"/>
        </w:rPr>
      </w:pPr>
      <w:r w:rsidRPr="00E177E7">
        <w:rPr>
          <w:rFonts w:asciiTheme="minorHAnsi" w:hAnsiTheme="minorHAnsi" w:cstheme="minorHAnsi"/>
          <w:color w:val="auto"/>
          <w:sz w:val="22"/>
          <w:szCs w:val="22"/>
        </w:rPr>
        <w:t>Disseminates risk assessment results to [</w:t>
      </w:r>
      <w:r w:rsidRPr="00E177E7">
        <w:rPr>
          <w:rStyle w:val="GSAItalicEmphasisChar"/>
          <w:rFonts w:asciiTheme="minorHAnsi" w:hAnsiTheme="minorHAnsi" w:cstheme="minorHAnsi"/>
          <w:color w:val="auto"/>
          <w:sz w:val="22"/>
          <w:szCs w:val="22"/>
        </w:rPr>
        <w:t>Assignment: organization-defined personnel or roles</w:t>
      </w:r>
      <w:r w:rsidRPr="00E177E7">
        <w:rPr>
          <w:rFonts w:asciiTheme="minorHAnsi" w:hAnsiTheme="minorHAnsi" w:cstheme="minorHAnsi"/>
          <w:color w:val="auto"/>
          <w:sz w:val="22"/>
          <w:szCs w:val="22"/>
        </w:rPr>
        <w:t>]; and</w:t>
      </w:r>
    </w:p>
    <w:p w14:paraId="050ABFF0" w14:textId="77777777" w:rsidR="008079A9" w:rsidRPr="00E177E7" w:rsidRDefault="008079A9" w:rsidP="008A6AFA">
      <w:pPr>
        <w:pStyle w:val="GSAListParagraphalpha"/>
        <w:numPr>
          <w:ilvl w:val="0"/>
          <w:numId w:val="127"/>
        </w:numPr>
        <w:rPr>
          <w:rFonts w:asciiTheme="minorHAnsi" w:hAnsiTheme="minorHAnsi" w:cstheme="minorHAnsi"/>
          <w:color w:val="auto"/>
          <w:sz w:val="22"/>
          <w:szCs w:val="22"/>
        </w:rPr>
      </w:pPr>
      <w:r w:rsidRPr="00E177E7">
        <w:rPr>
          <w:rFonts w:asciiTheme="minorHAnsi" w:hAnsiTheme="minorHAnsi" w:cstheme="minorHAnsi"/>
          <w:color w:val="auto"/>
          <w:sz w:val="22"/>
          <w:szCs w:val="22"/>
        </w:rPr>
        <w:t>Updates the risk assessment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in accordance with OMB A-130 requirements or when a significant change occurs]</w:t>
      </w:r>
      <w:r w:rsidRPr="00E177E7">
        <w:rPr>
          <w:rFonts w:asciiTheme="minorHAnsi" w:hAnsiTheme="minorHAnsi" w:cstheme="minorHAnsi"/>
          <w:color w:val="auto"/>
          <w:sz w:val="22"/>
          <w:szCs w:val="22"/>
        </w:rPr>
        <w:t>; or whenever there are significant changes to the information system or environment of operation (including the identification of new threats and vulnerabilities), or other conditions that may impact the security state of the system.</w:t>
      </w:r>
    </w:p>
    <w:p w14:paraId="1A4F46C3" w14:textId="77777777" w:rsidR="008079A9" w:rsidRPr="00E177E7" w:rsidRDefault="008079A9" w:rsidP="008079A9">
      <w:pPr>
        <w:pStyle w:val="GSAGuidance"/>
        <w:rPr>
          <w:rStyle w:val="GSAGuidanceBoldCha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RA-3 Additional </w:t>
      </w:r>
      <w:proofErr w:type="spellStart"/>
      <w:r w:rsidRPr="00E177E7">
        <w:rPr>
          <w:rStyle w:val="GSAGuidanceBoldChar"/>
          <w:rFonts w:asciiTheme="minorHAnsi" w:hAnsiTheme="minorHAnsi" w:cstheme="minorHAnsi"/>
          <w:color w:val="auto"/>
          <w:sz w:val="22"/>
          <w:szCs w:val="22"/>
        </w:rPr>
        <w:t>FedRAMP</w:t>
      </w:r>
      <w:proofErr w:type="spellEnd"/>
      <w:r w:rsidRPr="00E177E7">
        <w:rPr>
          <w:rStyle w:val="GSAGuidanceBoldChar"/>
          <w:rFonts w:asciiTheme="minorHAnsi" w:hAnsiTheme="minorHAnsi" w:cstheme="minorHAnsi"/>
          <w:color w:val="auto"/>
          <w:sz w:val="22"/>
          <w:szCs w:val="22"/>
        </w:rPr>
        <w:t xml:space="preserve"> Requirements and Guidance: </w:t>
      </w:r>
    </w:p>
    <w:p w14:paraId="6E5A5751" w14:textId="77777777" w:rsidR="008079A9" w:rsidRPr="00E177E7" w:rsidRDefault="008079A9" w:rsidP="008079A9">
      <w:pPr>
        <w:pStyle w:val="GSAGuidance"/>
        <w:rP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Guidance:</w:t>
      </w:r>
      <w:r w:rsidRPr="00E177E7">
        <w:rPr>
          <w:rFonts w:asciiTheme="minorHAnsi" w:hAnsiTheme="minorHAnsi" w:cstheme="minorHAnsi"/>
          <w:color w:val="auto"/>
          <w:sz w:val="22"/>
          <w:szCs w:val="22"/>
        </w:rPr>
        <w:t xml:space="preserve"> Significant change is defined in NIST Special Publication 800-37 Revision 1, Appendix F</w:t>
      </w:r>
    </w:p>
    <w:p w14:paraId="1AD4AC46" w14:textId="77777777" w:rsidR="008079A9" w:rsidRPr="00E177E7" w:rsidRDefault="008079A9" w:rsidP="008079A9">
      <w:pPr>
        <w:pStyle w:val="GSAListParagraphalpha"/>
        <w:numPr>
          <w:ilvl w:val="0"/>
          <w:numId w:val="0"/>
        </w:numPr>
        <w:tabs>
          <w:tab w:val="left" w:pos="720"/>
        </w:tabs>
        <w:ind w:left="1440"/>
        <w:rP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RA-3 (d) Requirement:</w:t>
      </w:r>
      <w:r w:rsidRPr="00E177E7">
        <w:rPr>
          <w:rFonts w:asciiTheme="minorHAnsi" w:hAnsiTheme="minorHAnsi" w:cstheme="minorHAnsi"/>
          <w:color w:val="auto"/>
          <w:sz w:val="22"/>
          <w:szCs w:val="22"/>
        </w:rPr>
        <w:t xml:space="preserve"> Include all Authorizing Officials; for JAB authorizations to include </w:t>
      </w:r>
      <w:proofErr w:type="spellStart"/>
      <w:r w:rsidRPr="00E177E7">
        <w:rPr>
          <w:rFonts w:asciiTheme="minorHAnsi" w:hAnsiTheme="minorHAnsi" w:cstheme="minorHAnsi"/>
          <w:color w:val="auto"/>
          <w:sz w:val="22"/>
          <w:szCs w:val="22"/>
        </w:rPr>
        <w:t>FedRAMP</w:t>
      </w:r>
      <w:proofErr w:type="spellEnd"/>
      <w:r w:rsidRPr="00E177E7">
        <w:rPr>
          <w:rFonts w:asciiTheme="minorHAnsi" w:hAnsiTheme="minorHAnsi" w:cstheme="minorHAnsi"/>
          <w:color w:val="auto"/>
          <w:sz w:val="22"/>
          <w:szCs w:val="22"/>
        </w:rPr>
        <w:t>.</w:t>
      </w:r>
    </w:p>
    <w:p w14:paraId="6BE1B7F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C5341" w14:paraId="0C06F9E3" w14:textId="77777777" w:rsidTr="008C5341">
        <w:trPr>
          <w:cantSplit/>
          <w:trHeight w:val="20"/>
          <w:tblHeader/>
        </w:trPr>
        <w:tc>
          <w:tcPr>
            <w:tcW w:w="811" w:type="pct"/>
            <w:shd w:val="clear" w:color="auto" w:fill="1D396B" w:themeFill="accent5"/>
            <w:tcMar>
              <w:top w:w="43" w:type="dxa"/>
              <w:left w:w="115" w:type="dxa"/>
              <w:bottom w:w="43" w:type="dxa"/>
              <w:right w:w="115" w:type="dxa"/>
            </w:tcMar>
            <w:hideMark/>
          </w:tcPr>
          <w:p w14:paraId="4D5C7ED0" w14:textId="77777777" w:rsidR="008079A9" w:rsidRPr="008C5341" w:rsidRDefault="008079A9" w:rsidP="008C5341">
            <w:pPr>
              <w:pStyle w:val="GSATableHeading"/>
              <w:spacing w:before="40" w:after="40"/>
              <w:rPr>
                <w:rFonts w:asciiTheme="majorHAnsi" w:hAnsiTheme="majorHAnsi"/>
                <w:szCs w:val="20"/>
              </w:rPr>
            </w:pPr>
            <w:r w:rsidRPr="008C5341">
              <w:rPr>
                <w:rFonts w:asciiTheme="majorHAnsi" w:hAnsiTheme="majorHAnsi"/>
                <w:szCs w:val="20"/>
              </w:rPr>
              <w:t>RA-3</w:t>
            </w:r>
          </w:p>
        </w:tc>
        <w:tc>
          <w:tcPr>
            <w:tcW w:w="4189" w:type="pct"/>
            <w:shd w:val="clear" w:color="auto" w:fill="1D396B" w:themeFill="accent5"/>
            <w:hideMark/>
          </w:tcPr>
          <w:p w14:paraId="7079CEFF" w14:textId="77777777" w:rsidR="008079A9" w:rsidRPr="008C5341" w:rsidRDefault="008079A9" w:rsidP="008C5341">
            <w:pPr>
              <w:pStyle w:val="GSATableHeading"/>
              <w:spacing w:before="40" w:after="40"/>
              <w:rPr>
                <w:rFonts w:asciiTheme="majorHAnsi" w:hAnsiTheme="majorHAnsi"/>
                <w:szCs w:val="20"/>
              </w:rPr>
            </w:pPr>
            <w:r w:rsidRPr="008C5341">
              <w:rPr>
                <w:rFonts w:asciiTheme="majorHAnsi" w:hAnsiTheme="majorHAnsi"/>
                <w:szCs w:val="20"/>
              </w:rPr>
              <w:t>Control Summary Information</w:t>
            </w:r>
          </w:p>
        </w:tc>
      </w:tr>
      <w:tr w:rsidR="008079A9" w:rsidRPr="008C5341" w14:paraId="47B07616" w14:textId="77777777" w:rsidTr="008C5341">
        <w:trPr>
          <w:trHeight w:val="20"/>
        </w:trPr>
        <w:tc>
          <w:tcPr>
            <w:tcW w:w="5000" w:type="pct"/>
            <w:gridSpan w:val="2"/>
            <w:tcMar>
              <w:top w:w="43" w:type="dxa"/>
              <w:left w:w="115" w:type="dxa"/>
              <w:bottom w:w="43" w:type="dxa"/>
              <w:right w:w="115" w:type="dxa"/>
            </w:tcMar>
            <w:hideMark/>
          </w:tcPr>
          <w:p w14:paraId="02AD26A7" w14:textId="77777777" w:rsidR="008079A9" w:rsidRPr="008C5341" w:rsidRDefault="008079A9" w:rsidP="008C5341">
            <w:pPr>
              <w:pStyle w:val="GSATableText"/>
              <w:spacing w:before="40" w:after="40"/>
              <w:rPr>
                <w:sz w:val="20"/>
                <w:szCs w:val="20"/>
              </w:rPr>
            </w:pPr>
            <w:r w:rsidRPr="008C5341">
              <w:rPr>
                <w:sz w:val="20"/>
                <w:szCs w:val="20"/>
              </w:rPr>
              <w:t xml:space="preserve">Responsible Role: </w:t>
            </w:r>
          </w:p>
        </w:tc>
      </w:tr>
      <w:tr w:rsidR="008079A9" w:rsidRPr="008C5341" w14:paraId="70442A46" w14:textId="77777777" w:rsidTr="008C5341">
        <w:trPr>
          <w:trHeight w:val="20"/>
        </w:trPr>
        <w:tc>
          <w:tcPr>
            <w:tcW w:w="5000" w:type="pct"/>
            <w:gridSpan w:val="2"/>
            <w:tcMar>
              <w:top w:w="43" w:type="dxa"/>
              <w:left w:w="115" w:type="dxa"/>
              <w:bottom w:w="43" w:type="dxa"/>
              <w:right w:w="115" w:type="dxa"/>
            </w:tcMar>
            <w:hideMark/>
          </w:tcPr>
          <w:p w14:paraId="57AF0448" w14:textId="77777777" w:rsidR="008079A9" w:rsidRPr="008C5341" w:rsidRDefault="008079A9" w:rsidP="008C5341">
            <w:pPr>
              <w:pStyle w:val="GSATableText"/>
              <w:spacing w:before="40" w:after="40"/>
              <w:rPr>
                <w:sz w:val="20"/>
                <w:szCs w:val="20"/>
              </w:rPr>
            </w:pPr>
            <w:r w:rsidRPr="008C5341">
              <w:rPr>
                <w:sz w:val="20"/>
                <w:szCs w:val="20"/>
              </w:rPr>
              <w:t xml:space="preserve">Parameter RA-3(b): </w:t>
            </w:r>
          </w:p>
        </w:tc>
      </w:tr>
      <w:tr w:rsidR="008079A9" w:rsidRPr="008C5341" w14:paraId="3E609490" w14:textId="77777777" w:rsidTr="008C5341">
        <w:trPr>
          <w:trHeight w:val="20"/>
        </w:trPr>
        <w:tc>
          <w:tcPr>
            <w:tcW w:w="5000" w:type="pct"/>
            <w:gridSpan w:val="2"/>
            <w:tcMar>
              <w:top w:w="43" w:type="dxa"/>
              <w:left w:w="115" w:type="dxa"/>
              <w:bottom w:w="43" w:type="dxa"/>
              <w:right w:w="115" w:type="dxa"/>
            </w:tcMar>
            <w:hideMark/>
          </w:tcPr>
          <w:p w14:paraId="0216C3C2" w14:textId="77777777" w:rsidR="008079A9" w:rsidRPr="008C5341" w:rsidRDefault="008079A9" w:rsidP="008C5341">
            <w:pPr>
              <w:pStyle w:val="GSATableText"/>
              <w:spacing w:before="40" w:after="40"/>
              <w:rPr>
                <w:sz w:val="20"/>
                <w:szCs w:val="20"/>
              </w:rPr>
            </w:pPr>
            <w:r w:rsidRPr="008C5341">
              <w:rPr>
                <w:sz w:val="20"/>
                <w:szCs w:val="20"/>
              </w:rPr>
              <w:t xml:space="preserve">Parameter RA-3(c): </w:t>
            </w:r>
          </w:p>
        </w:tc>
      </w:tr>
      <w:tr w:rsidR="008079A9" w:rsidRPr="008C5341" w14:paraId="42CDAFB3" w14:textId="77777777" w:rsidTr="008C5341">
        <w:trPr>
          <w:trHeight w:val="20"/>
        </w:trPr>
        <w:tc>
          <w:tcPr>
            <w:tcW w:w="5000" w:type="pct"/>
            <w:gridSpan w:val="2"/>
            <w:tcMar>
              <w:top w:w="43" w:type="dxa"/>
              <w:left w:w="115" w:type="dxa"/>
              <w:bottom w:w="43" w:type="dxa"/>
              <w:right w:w="115" w:type="dxa"/>
            </w:tcMar>
            <w:hideMark/>
          </w:tcPr>
          <w:p w14:paraId="1A301CCD" w14:textId="77777777" w:rsidR="008079A9" w:rsidRPr="008C5341" w:rsidRDefault="008079A9" w:rsidP="008C5341">
            <w:pPr>
              <w:pStyle w:val="GSATableText"/>
              <w:spacing w:before="40" w:after="40"/>
              <w:rPr>
                <w:sz w:val="20"/>
                <w:szCs w:val="20"/>
              </w:rPr>
            </w:pPr>
            <w:r w:rsidRPr="008C5341">
              <w:rPr>
                <w:sz w:val="20"/>
                <w:szCs w:val="20"/>
              </w:rPr>
              <w:t xml:space="preserve">Parameter RA-3(d): </w:t>
            </w:r>
          </w:p>
        </w:tc>
      </w:tr>
      <w:tr w:rsidR="008079A9" w:rsidRPr="008C5341" w14:paraId="3CED6102" w14:textId="77777777" w:rsidTr="008C5341">
        <w:trPr>
          <w:trHeight w:val="20"/>
        </w:trPr>
        <w:tc>
          <w:tcPr>
            <w:tcW w:w="5000" w:type="pct"/>
            <w:gridSpan w:val="2"/>
            <w:tcMar>
              <w:top w:w="43" w:type="dxa"/>
              <w:left w:w="115" w:type="dxa"/>
              <w:bottom w:w="43" w:type="dxa"/>
              <w:right w:w="115" w:type="dxa"/>
            </w:tcMar>
            <w:hideMark/>
          </w:tcPr>
          <w:p w14:paraId="67DA4DF3" w14:textId="77777777" w:rsidR="008079A9" w:rsidRPr="008C5341" w:rsidRDefault="008079A9" w:rsidP="008C5341">
            <w:pPr>
              <w:pStyle w:val="GSATableText"/>
              <w:spacing w:before="40" w:after="40"/>
              <w:rPr>
                <w:sz w:val="20"/>
                <w:szCs w:val="20"/>
              </w:rPr>
            </w:pPr>
            <w:r w:rsidRPr="008C5341">
              <w:rPr>
                <w:sz w:val="20"/>
                <w:szCs w:val="20"/>
              </w:rPr>
              <w:t xml:space="preserve">Parameter RA-3(e): </w:t>
            </w:r>
          </w:p>
        </w:tc>
      </w:tr>
      <w:tr w:rsidR="008079A9" w:rsidRPr="008C5341" w14:paraId="5E970108" w14:textId="77777777" w:rsidTr="008C5341">
        <w:trPr>
          <w:trHeight w:val="20"/>
        </w:trPr>
        <w:tc>
          <w:tcPr>
            <w:tcW w:w="5000" w:type="pct"/>
            <w:gridSpan w:val="2"/>
            <w:tcMar>
              <w:top w:w="43" w:type="dxa"/>
              <w:left w:w="115" w:type="dxa"/>
              <w:bottom w:w="43" w:type="dxa"/>
              <w:right w:w="115" w:type="dxa"/>
            </w:tcMar>
            <w:vAlign w:val="bottom"/>
            <w:hideMark/>
          </w:tcPr>
          <w:p w14:paraId="79AF5B9F" w14:textId="77777777" w:rsidR="008079A9" w:rsidRPr="008C5341" w:rsidRDefault="008079A9" w:rsidP="008C5341">
            <w:pPr>
              <w:pStyle w:val="GSATableText"/>
              <w:spacing w:before="40" w:after="40"/>
              <w:rPr>
                <w:sz w:val="20"/>
                <w:szCs w:val="20"/>
              </w:rPr>
            </w:pPr>
            <w:r w:rsidRPr="008C5341">
              <w:rPr>
                <w:sz w:val="20"/>
                <w:szCs w:val="20"/>
              </w:rPr>
              <w:t>Implementation Status (check all that apply):</w:t>
            </w:r>
          </w:p>
          <w:p w14:paraId="575AD10E" w14:textId="77777777" w:rsidR="008079A9" w:rsidRPr="008C5341" w:rsidRDefault="00566AC8" w:rsidP="008C5341">
            <w:pPr>
              <w:pStyle w:val="GSATableText"/>
              <w:spacing w:before="40" w:after="40"/>
              <w:rPr>
                <w:sz w:val="20"/>
                <w:szCs w:val="20"/>
              </w:rPr>
            </w:pPr>
            <w:sdt>
              <w:sdtPr>
                <w:rPr>
                  <w:sz w:val="20"/>
                  <w:szCs w:val="20"/>
                </w:rPr>
                <w:id w:val="-1991711441"/>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Implemented</w:t>
            </w:r>
          </w:p>
          <w:p w14:paraId="5212EE4F" w14:textId="77777777" w:rsidR="008079A9" w:rsidRPr="008C5341" w:rsidRDefault="00566AC8" w:rsidP="008C5341">
            <w:pPr>
              <w:pStyle w:val="GSATableText"/>
              <w:spacing w:before="40" w:after="40"/>
              <w:rPr>
                <w:sz w:val="20"/>
                <w:szCs w:val="20"/>
              </w:rPr>
            </w:pPr>
            <w:sdt>
              <w:sdtPr>
                <w:rPr>
                  <w:sz w:val="20"/>
                  <w:szCs w:val="20"/>
                </w:rPr>
                <w:id w:val="-1311623439"/>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Partially implemented</w:t>
            </w:r>
          </w:p>
          <w:p w14:paraId="3B4D3FF1" w14:textId="77777777" w:rsidR="008079A9" w:rsidRPr="008C5341" w:rsidRDefault="00566AC8" w:rsidP="008C5341">
            <w:pPr>
              <w:pStyle w:val="GSATableText"/>
              <w:spacing w:before="40" w:after="40"/>
              <w:rPr>
                <w:sz w:val="20"/>
                <w:szCs w:val="20"/>
              </w:rPr>
            </w:pPr>
            <w:sdt>
              <w:sdtPr>
                <w:rPr>
                  <w:sz w:val="20"/>
                  <w:szCs w:val="20"/>
                </w:rPr>
                <w:id w:val="341910658"/>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Planned</w:t>
            </w:r>
          </w:p>
          <w:p w14:paraId="1D9AC1F7" w14:textId="77777777" w:rsidR="008079A9" w:rsidRPr="008C5341" w:rsidRDefault="00566AC8" w:rsidP="008C5341">
            <w:pPr>
              <w:pStyle w:val="GSATableText"/>
              <w:spacing w:before="40" w:after="40"/>
              <w:rPr>
                <w:sz w:val="20"/>
                <w:szCs w:val="20"/>
              </w:rPr>
            </w:pPr>
            <w:sdt>
              <w:sdtPr>
                <w:rPr>
                  <w:sz w:val="20"/>
                  <w:szCs w:val="20"/>
                </w:rPr>
                <w:id w:val="-414784894"/>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Alternative implementation</w:t>
            </w:r>
          </w:p>
          <w:p w14:paraId="550FEA29" w14:textId="77777777" w:rsidR="008079A9" w:rsidRPr="008C5341" w:rsidRDefault="00566AC8" w:rsidP="008C5341">
            <w:pPr>
              <w:pStyle w:val="GSATableText"/>
              <w:spacing w:before="40" w:after="40"/>
              <w:rPr>
                <w:sz w:val="20"/>
                <w:szCs w:val="20"/>
              </w:rPr>
            </w:pPr>
            <w:sdt>
              <w:sdtPr>
                <w:rPr>
                  <w:sz w:val="20"/>
                  <w:szCs w:val="20"/>
                </w:rPr>
                <w:id w:val="-228539355"/>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Not applicable</w:t>
            </w:r>
          </w:p>
        </w:tc>
      </w:tr>
      <w:tr w:rsidR="008079A9" w:rsidRPr="008C5341" w14:paraId="06CC8261" w14:textId="77777777" w:rsidTr="008C5341">
        <w:trPr>
          <w:trHeight w:val="20"/>
        </w:trPr>
        <w:tc>
          <w:tcPr>
            <w:tcW w:w="5000" w:type="pct"/>
            <w:gridSpan w:val="2"/>
            <w:tcMar>
              <w:top w:w="43" w:type="dxa"/>
              <w:left w:w="115" w:type="dxa"/>
              <w:bottom w:w="43" w:type="dxa"/>
              <w:right w:w="115" w:type="dxa"/>
            </w:tcMar>
            <w:vAlign w:val="bottom"/>
            <w:hideMark/>
          </w:tcPr>
          <w:p w14:paraId="620F7D73" w14:textId="77777777" w:rsidR="008079A9" w:rsidRPr="008C5341" w:rsidRDefault="008079A9" w:rsidP="008C5341">
            <w:pPr>
              <w:pStyle w:val="GSATableText"/>
              <w:spacing w:before="40" w:after="40"/>
              <w:rPr>
                <w:sz w:val="20"/>
                <w:szCs w:val="20"/>
              </w:rPr>
            </w:pPr>
            <w:r w:rsidRPr="008C5341">
              <w:rPr>
                <w:sz w:val="20"/>
                <w:szCs w:val="20"/>
              </w:rPr>
              <w:t>Control Origination (check all that apply):</w:t>
            </w:r>
          </w:p>
          <w:p w14:paraId="074C940D" w14:textId="77777777" w:rsidR="008079A9" w:rsidRPr="008C5341" w:rsidRDefault="00566AC8" w:rsidP="008C5341">
            <w:pPr>
              <w:pStyle w:val="GSATableText"/>
              <w:spacing w:before="40" w:after="40"/>
              <w:rPr>
                <w:sz w:val="20"/>
                <w:szCs w:val="20"/>
              </w:rPr>
            </w:pPr>
            <w:sdt>
              <w:sdtPr>
                <w:rPr>
                  <w:sz w:val="20"/>
                  <w:szCs w:val="20"/>
                </w:rPr>
                <w:id w:val="625894106"/>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Service Provider Corporate</w:t>
            </w:r>
          </w:p>
          <w:p w14:paraId="1FD86016" w14:textId="77777777" w:rsidR="008079A9" w:rsidRPr="008C5341" w:rsidRDefault="00566AC8" w:rsidP="008C5341">
            <w:pPr>
              <w:pStyle w:val="GSATableText"/>
              <w:spacing w:before="40" w:after="40"/>
              <w:rPr>
                <w:sz w:val="20"/>
                <w:szCs w:val="20"/>
              </w:rPr>
            </w:pPr>
            <w:sdt>
              <w:sdtPr>
                <w:rPr>
                  <w:sz w:val="20"/>
                  <w:szCs w:val="20"/>
                </w:rPr>
                <w:id w:val="-1603797745"/>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Service Provider System Specific</w:t>
            </w:r>
          </w:p>
          <w:p w14:paraId="4AEAE9A8" w14:textId="77777777" w:rsidR="008079A9" w:rsidRPr="008C5341" w:rsidRDefault="00566AC8" w:rsidP="008C5341">
            <w:pPr>
              <w:pStyle w:val="GSATableText"/>
              <w:spacing w:before="40" w:after="40"/>
              <w:rPr>
                <w:sz w:val="20"/>
                <w:szCs w:val="20"/>
              </w:rPr>
            </w:pPr>
            <w:sdt>
              <w:sdtPr>
                <w:rPr>
                  <w:sz w:val="20"/>
                  <w:szCs w:val="20"/>
                </w:rPr>
                <w:id w:val="-2066786383"/>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Service Provider Hybrid (Corporate and System Specific)</w:t>
            </w:r>
          </w:p>
          <w:p w14:paraId="3112BEAE" w14:textId="77777777" w:rsidR="008079A9" w:rsidRPr="008C5341" w:rsidRDefault="00566AC8" w:rsidP="008C5341">
            <w:pPr>
              <w:pStyle w:val="GSATableText"/>
              <w:spacing w:before="40" w:after="40"/>
              <w:rPr>
                <w:sz w:val="20"/>
                <w:szCs w:val="20"/>
              </w:rPr>
            </w:pPr>
            <w:sdt>
              <w:sdtPr>
                <w:rPr>
                  <w:sz w:val="20"/>
                  <w:szCs w:val="20"/>
                </w:rPr>
                <w:id w:val="2117008194"/>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Configured by Customer (Customer System Specific) </w:t>
            </w:r>
          </w:p>
          <w:p w14:paraId="3729DB39" w14:textId="77777777" w:rsidR="008079A9" w:rsidRPr="008C5341" w:rsidRDefault="00566AC8" w:rsidP="008C5341">
            <w:pPr>
              <w:pStyle w:val="GSATableText"/>
              <w:spacing w:before="40" w:after="40"/>
              <w:rPr>
                <w:sz w:val="20"/>
                <w:szCs w:val="20"/>
              </w:rPr>
            </w:pPr>
            <w:sdt>
              <w:sdtPr>
                <w:rPr>
                  <w:sz w:val="20"/>
                  <w:szCs w:val="20"/>
                </w:rPr>
                <w:id w:val="2082178357"/>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Provided by Customer (Customer System Specific) </w:t>
            </w:r>
          </w:p>
          <w:p w14:paraId="5BCBF485" w14:textId="77777777" w:rsidR="008079A9" w:rsidRPr="008C5341" w:rsidRDefault="00566AC8" w:rsidP="008C5341">
            <w:pPr>
              <w:pStyle w:val="GSATableText"/>
              <w:spacing w:before="40" w:after="40"/>
              <w:rPr>
                <w:sz w:val="20"/>
                <w:szCs w:val="20"/>
              </w:rPr>
            </w:pPr>
            <w:sdt>
              <w:sdtPr>
                <w:rPr>
                  <w:sz w:val="20"/>
                  <w:szCs w:val="20"/>
                </w:rPr>
                <w:id w:val="-1753743683"/>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Shared (Service Provider and Customer Responsibility)</w:t>
            </w:r>
          </w:p>
          <w:p w14:paraId="3A7071DA" w14:textId="77777777" w:rsidR="008079A9" w:rsidRPr="008C5341" w:rsidRDefault="00566AC8" w:rsidP="008C5341">
            <w:pPr>
              <w:pStyle w:val="GSATableText"/>
              <w:spacing w:before="40" w:after="40"/>
              <w:rPr>
                <w:sz w:val="20"/>
                <w:szCs w:val="20"/>
              </w:rPr>
            </w:pPr>
            <w:sdt>
              <w:sdtPr>
                <w:rPr>
                  <w:sz w:val="20"/>
                  <w:szCs w:val="20"/>
                </w:rPr>
                <w:id w:val="172005089"/>
                <w14:checkbox>
                  <w14:checked w14:val="0"/>
                  <w14:checkedState w14:val="2612" w14:font="MS Gothic"/>
                  <w14:uncheckedState w14:val="2610" w14:font="MS Gothic"/>
                </w14:checkbox>
              </w:sdtPr>
              <w:sdtEndPr/>
              <w:sdtContent>
                <w:r w:rsidR="008079A9" w:rsidRPr="008C5341">
                  <w:rPr>
                    <w:rFonts w:eastAsia="MS Gothic" w:hint="eastAsia"/>
                    <w:sz w:val="20"/>
                    <w:szCs w:val="20"/>
                  </w:rPr>
                  <w:t>☐</w:t>
                </w:r>
              </w:sdtContent>
            </w:sdt>
            <w:r w:rsidR="008079A9" w:rsidRPr="008C5341">
              <w:rPr>
                <w:sz w:val="20"/>
                <w:szCs w:val="20"/>
              </w:rPr>
              <w:t xml:space="preserve"> Inherited from pre-existing </w:t>
            </w:r>
            <w:proofErr w:type="spellStart"/>
            <w:r w:rsidR="008079A9" w:rsidRPr="008C5341">
              <w:rPr>
                <w:sz w:val="20"/>
                <w:szCs w:val="20"/>
              </w:rPr>
              <w:t>FedRAMP</w:t>
            </w:r>
            <w:proofErr w:type="spellEnd"/>
            <w:r w:rsidR="008079A9" w:rsidRPr="008C5341">
              <w:rPr>
                <w:sz w:val="20"/>
                <w:szCs w:val="20"/>
              </w:rPr>
              <w:t xml:space="preserve"> Authorization for </w:t>
            </w:r>
            <w:sdt>
              <w:sdtPr>
                <w:rPr>
                  <w:sz w:val="20"/>
                  <w:szCs w:val="20"/>
                </w:rPr>
                <w:alias w:val="PA System Abbreviation"/>
                <w:tag w:val="pasystemabbreviation"/>
                <w:id w:val="-1832747559"/>
                <w:showingPlcHdr/>
                <w:text/>
              </w:sdtPr>
              <w:sdtEndPr/>
              <w:sdtContent>
                <w:r w:rsidR="008079A9" w:rsidRPr="008C5341">
                  <w:rPr>
                    <w:rStyle w:val="PlaceholderText"/>
                    <w:rFonts w:eastAsiaTheme="majorEastAsia"/>
                    <w:sz w:val="20"/>
                    <w:szCs w:val="20"/>
                  </w:rPr>
                  <w:t>Click here to enter text.</w:t>
                </w:r>
              </w:sdtContent>
            </w:sdt>
            <w:r w:rsidR="008079A9" w:rsidRPr="008C5341">
              <w:rPr>
                <w:sz w:val="20"/>
                <w:szCs w:val="20"/>
              </w:rPr>
              <w:t xml:space="preserve"> , </w:t>
            </w:r>
            <w:sdt>
              <w:sdtPr>
                <w:rPr>
                  <w:sz w:val="20"/>
                  <w:szCs w:val="20"/>
                </w:rPr>
                <w:alias w:val="Date of FedRAMP Authorization"/>
                <w:tag w:val="dateofauthorization"/>
                <w:id w:val="-26639639"/>
                <w:date>
                  <w:dateFormat w:val="M/d/yyyy"/>
                  <w:lid w:val="en-US"/>
                  <w:storeMappedDataAs w:val="dateTime"/>
                  <w:calendar w:val="gregorian"/>
                </w:date>
              </w:sdtPr>
              <w:sdtEndPr/>
              <w:sdtContent>
                <w:r w:rsidR="008079A9" w:rsidRPr="008C5341">
                  <w:rPr>
                    <w:sz w:val="20"/>
                    <w:szCs w:val="20"/>
                  </w:rPr>
                  <w:t>Date of Authorization</w:t>
                </w:r>
              </w:sdtContent>
            </w:sdt>
            <w:r w:rsidR="008079A9" w:rsidRPr="008C5341">
              <w:rPr>
                <w:sz w:val="20"/>
                <w:szCs w:val="20"/>
              </w:rPr>
              <w:t xml:space="preserve"> </w:t>
            </w:r>
          </w:p>
        </w:tc>
      </w:tr>
    </w:tbl>
    <w:p w14:paraId="6EB26FF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8C5341" w14:paraId="6260A365" w14:textId="77777777" w:rsidTr="008C5341">
        <w:trPr>
          <w:cantSplit/>
          <w:trHeight w:val="288"/>
          <w:tblHeader/>
        </w:trPr>
        <w:tc>
          <w:tcPr>
            <w:tcW w:w="5000" w:type="pct"/>
            <w:gridSpan w:val="2"/>
            <w:shd w:val="clear" w:color="auto" w:fill="1D396B" w:themeFill="accent5"/>
            <w:vAlign w:val="center"/>
            <w:hideMark/>
          </w:tcPr>
          <w:p w14:paraId="4E7E67CB" w14:textId="77777777" w:rsidR="008079A9" w:rsidRPr="008C5341" w:rsidRDefault="008079A9">
            <w:pPr>
              <w:pStyle w:val="GSATableHeading"/>
              <w:rPr>
                <w:rFonts w:asciiTheme="majorHAnsi" w:hAnsiTheme="majorHAnsi"/>
              </w:rPr>
            </w:pPr>
            <w:r w:rsidRPr="008C5341">
              <w:rPr>
                <w:rFonts w:asciiTheme="majorHAnsi" w:hAnsiTheme="majorHAnsi"/>
              </w:rPr>
              <w:t>RA-3 What is the solution and how is it implemented?</w:t>
            </w:r>
          </w:p>
        </w:tc>
      </w:tr>
      <w:tr w:rsidR="008079A9" w14:paraId="1B30BAD8" w14:textId="77777777" w:rsidTr="00D73BCD">
        <w:trPr>
          <w:trHeight w:val="288"/>
        </w:trPr>
        <w:tc>
          <w:tcPr>
            <w:tcW w:w="484" w:type="pct"/>
            <w:shd w:val="clear" w:color="auto" w:fill="C4D3EF" w:themeFill="accent5" w:themeFillTint="33"/>
            <w:hideMark/>
          </w:tcPr>
          <w:p w14:paraId="306952ED" w14:textId="77777777" w:rsidR="008079A9" w:rsidRDefault="008079A9" w:rsidP="008C5341">
            <w:pPr>
              <w:pStyle w:val="GSATableHeading"/>
              <w:keepNext w:val="0"/>
              <w:keepLines w:val="0"/>
              <w:jc w:val="left"/>
            </w:pPr>
            <w:r>
              <w:t>Part a</w:t>
            </w:r>
          </w:p>
        </w:tc>
        <w:tc>
          <w:tcPr>
            <w:tcW w:w="4516" w:type="pct"/>
            <w:tcMar>
              <w:top w:w="43" w:type="dxa"/>
              <w:left w:w="115" w:type="dxa"/>
              <w:bottom w:w="43" w:type="dxa"/>
              <w:right w:w="115" w:type="dxa"/>
            </w:tcMar>
          </w:tcPr>
          <w:p w14:paraId="539F23E4" w14:textId="77777777" w:rsidR="008079A9" w:rsidRPr="00D73BCD" w:rsidRDefault="008079A9" w:rsidP="008C5341">
            <w:pPr>
              <w:pStyle w:val="GSATableText"/>
              <w:rPr>
                <w:sz w:val="20"/>
              </w:rPr>
            </w:pPr>
          </w:p>
        </w:tc>
      </w:tr>
      <w:tr w:rsidR="008079A9" w14:paraId="7E680BB5" w14:textId="77777777" w:rsidTr="00D73BCD">
        <w:trPr>
          <w:trHeight w:val="288"/>
        </w:trPr>
        <w:tc>
          <w:tcPr>
            <w:tcW w:w="484" w:type="pct"/>
            <w:shd w:val="clear" w:color="auto" w:fill="C4D3EF" w:themeFill="accent5" w:themeFillTint="33"/>
            <w:hideMark/>
          </w:tcPr>
          <w:p w14:paraId="377CC237" w14:textId="77777777" w:rsidR="008079A9" w:rsidRDefault="008079A9" w:rsidP="008C5341">
            <w:pPr>
              <w:pStyle w:val="GSATableHeading"/>
              <w:keepNext w:val="0"/>
              <w:keepLines w:val="0"/>
              <w:jc w:val="left"/>
            </w:pPr>
            <w:r>
              <w:t>Part b</w:t>
            </w:r>
          </w:p>
        </w:tc>
        <w:tc>
          <w:tcPr>
            <w:tcW w:w="4516" w:type="pct"/>
            <w:tcMar>
              <w:top w:w="43" w:type="dxa"/>
              <w:left w:w="115" w:type="dxa"/>
              <w:bottom w:w="43" w:type="dxa"/>
              <w:right w:w="115" w:type="dxa"/>
            </w:tcMar>
          </w:tcPr>
          <w:p w14:paraId="48339857" w14:textId="77777777" w:rsidR="008079A9" w:rsidRPr="00D73BCD" w:rsidRDefault="008079A9" w:rsidP="008C5341">
            <w:pPr>
              <w:pStyle w:val="GSATableText"/>
              <w:rPr>
                <w:sz w:val="20"/>
              </w:rPr>
            </w:pPr>
          </w:p>
        </w:tc>
      </w:tr>
      <w:tr w:rsidR="008079A9" w14:paraId="66030A52" w14:textId="77777777" w:rsidTr="00D73BCD">
        <w:trPr>
          <w:trHeight w:val="288"/>
        </w:trPr>
        <w:tc>
          <w:tcPr>
            <w:tcW w:w="484" w:type="pct"/>
            <w:shd w:val="clear" w:color="auto" w:fill="C4D3EF" w:themeFill="accent5" w:themeFillTint="33"/>
            <w:hideMark/>
          </w:tcPr>
          <w:p w14:paraId="7896113E" w14:textId="77777777" w:rsidR="008079A9" w:rsidRDefault="008079A9" w:rsidP="008C5341">
            <w:pPr>
              <w:pStyle w:val="GSATableHeading"/>
              <w:keepNext w:val="0"/>
              <w:keepLines w:val="0"/>
              <w:jc w:val="left"/>
            </w:pPr>
            <w:r>
              <w:t>Part c</w:t>
            </w:r>
          </w:p>
        </w:tc>
        <w:tc>
          <w:tcPr>
            <w:tcW w:w="4516" w:type="pct"/>
            <w:tcMar>
              <w:top w:w="43" w:type="dxa"/>
              <w:left w:w="115" w:type="dxa"/>
              <w:bottom w:w="43" w:type="dxa"/>
              <w:right w:w="115" w:type="dxa"/>
            </w:tcMar>
          </w:tcPr>
          <w:p w14:paraId="30206658" w14:textId="77777777" w:rsidR="008079A9" w:rsidRPr="00D73BCD" w:rsidRDefault="008079A9" w:rsidP="008C5341">
            <w:pPr>
              <w:pStyle w:val="GSATableText"/>
              <w:rPr>
                <w:sz w:val="20"/>
              </w:rPr>
            </w:pPr>
          </w:p>
        </w:tc>
      </w:tr>
      <w:tr w:rsidR="008079A9" w14:paraId="40CB0625" w14:textId="77777777" w:rsidTr="00D73BCD">
        <w:trPr>
          <w:trHeight w:val="288"/>
        </w:trPr>
        <w:tc>
          <w:tcPr>
            <w:tcW w:w="484" w:type="pct"/>
            <w:shd w:val="clear" w:color="auto" w:fill="C4D3EF" w:themeFill="accent5" w:themeFillTint="33"/>
            <w:hideMark/>
          </w:tcPr>
          <w:p w14:paraId="1DAFC927" w14:textId="77777777" w:rsidR="008079A9" w:rsidRDefault="008079A9" w:rsidP="008C5341">
            <w:pPr>
              <w:pStyle w:val="GSATableHeading"/>
              <w:keepNext w:val="0"/>
              <w:keepLines w:val="0"/>
              <w:jc w:val="left"/>
            </w:pPr>
            <w:r>
              <w:t>Part d</w:t>
            </w:r>
          </w:p>
        </w:tc>
        <w:tc>
          <w:tcPr>
            <w:tcW w:w="4516" w:type="pct"/>
            <w:tcMar>
              <w:top w:w="43" w:type="dxa"/>
              <w:left w:w="115" w:type="dxa"/>
              <w:bottom w:w="43" w:type="dxa"/>
              <w:right w:w="115" w:type="dxa"/>
            </w:tcMar>
          </w:tcPr>
          <w:p w14:paraId="7BC49D14" w14:textId="77777777" w:rsidR="008079A9" w:rsidRPr="00D73BCD" w:rsidRDefault="008079A9" w:rsidP="008C5341">
            <w:pPr>
              <w:pStyle w:val="GSATableText"/>
              <w:rPr>
                <w:sz w:val="20"/>
              </w:rPr>
            </w:pPr>
          </w:p>
        </w:tc>
      </w:tr>
      <w:tr w:rsidR="008079A9" w14:paraId="6D6C6FA8" w14:textId="77777777" w:rsidTr="00D73BCD">
        <w:trPr>
          <w:trHeight w:val="288"/>
        </w:trPr>
        <w:tc>
          <w:tcPr>
            <w:tcW w:w="484" w:type="pct"/>
            <w:shd w:val="clear" w:color="auto" w:fill="C4D3EF" w:themeFill="accent5" w:themeFillTint="33"/>
            <w:hideMark/>
          </w:tcPr>
          <w:p w14:paraId="47B79946" w14:textId="77777777" w:rsidR="008079A9" w:rsidRDefault="008079A9" w:rsidP="008C5341">
            <w:pPr>
              <w:pStyle w:val="GSATableHeading"/>
              <w:keepNext w:val="0"/>
              <w:keepLines w:val="0"/>
              <w:jc w:val="left"/>
            </w:pPr>
            <w:r>
              <w:t>Part e</w:t>
            </w:r>
          </w:p>
        </w:tc>
        <w:tc>
          <w:tcPr>
            <w:tcW w:w="4516" w:type="pct"/>
            <w:tcMar>
              <w:top w:w="43" w:type="dxa"/>
              <w:left w:w="115" w:type="dxa"/>
              <w:bottom w:w="43" w:type="dxa"/>
              <w:right w:w="115" w:type="dxa"/>
            </w:tcMar>
          </w:tcPr>
          <w:p w14:paraId="697FF87B" w14:textId="77777777" w:rsidR="008079A9" w:rsidRPr="00D73BCD" w:rsidRDefault="008079A9" w:rsidP="008C5341">
            <w:pPr>
              <w:pStyle w:val="GSATableText"/>
              <w:rPr>
                <w:sz w:val="20"/>
              </w:rPr>
            </w:pPr>
          </w:p>
        </w:tc>
      </w:tr>
    </w:tbl>
    <w:p w14:paraId="74046C3A" w14:textId="77777777" w:rsidR="008079A9" w:rsidRDefault="008079A9" w:rsidP="008079A9">
      <w:pPr>
        <w:rPr>
          <w:rFonts w:eastAsia="Lucida Sans Unicode"/>
          <w:color w:val="000000"/>
          <w:kern w:val="2"/>
        </w:rPr>
      </w:pPr>
      <w:bookmarkStart w:id="2839" w:name="_Toc149090405"/>
    </w:p>
    <w:p w14:paraId="68B8D1FF" w14:textId="77777777" w:rsidR="008079A9" w:rsidRDefault="008079A9" w:rsidP="008A02B6">
      <w:pPr>
        <w:pStyle w:val="Heading3"/>
      </w:pPr>
      <w:bookmarkStart w:id="2840" w:name="_Toc388620936"/>
      <w:bookmarkStart w:id="2841" w:name="_Toc385595095"/>
      <w:bookmarkStart w:id="2842" w:name="_Toc385594707"/>
      <w:bookmarkStart w:id="2843" w:name="_Toc385594319"/>
      <w:bookmarkStart w:id="2844" w:name="_Toc383444674"/>
      <w:bookmarkStart w:id="2845" w:name="_Toc383429863"/>
      <w:bookmarkStart w:id="2846" w:name="_Toc520895661"/>
      <w:bookmarkStart w:id="2847" w:name="_Toc449543462"/>
      <w:bookmarkStart w:id="2848" w:name="_Toc522289285"/>
      <w:r>
        <w:t xml:space="preserve">RA-5 Vulnerability Scanning </w:t>
      </w:r>
      <w:bookmarkEnd w:id="2839"/>
      <w:bookmarkEnd w:id="2840"/>
      <w:bookmarkEnd w:id="2841"/>
      <w:bookmarkEnd w:id="2842"/>
      <w:bookmarkEnd w:id="2843"/>
      <w:bookmarkEnd w:id="2844"/>
      <w:bookmarkEnd w:id="2845"/>
      <w:r>
        <w:t>(L) (M) (H)</w:t>
      </w:r>
      <w:bookmarkEnd w:id="2846"/>
      <w:bookmarkEnd w:id="2847"/>
      <w:bookmarkEnd w:id="2848"/>
    </w:p>
    <w:p w14:paraId="155D1741" w14:textId="77777777" w:rsidR="008079A9" w:rsidRPr="00E177E7" w:rsidRDefault="008079A9" w:rsidP="008079A9">
      <w:pPr>
        <w:keepNext/>
        <w:rPr>
          <w:color w:val="auto"/>
        </w:rPr>
      </w:pPr>
      <w:r w:rsidRPr="00E177E7">
        <w:rPr>
          <w:color w:val="auto"/>
        </w:rPr>
        <w:t>The organization:</w:t>
      </w:r>
    </w:p>
    <w:p w14:paraId="2F51D681" w14:textId="77777777" w:rsidR="008079A9" w:rsidRPr="00E177E7" w:rsidRDefault="008079A9" w:rsidP="008A6AFA">
      <w:pPr>
        <w:pStyle w:val="GSAListParagraphalpha"/>
        <w:numPr>
          <w:ilvl w:val="0"/>
          <w:numId w:val="128"/>
        </w:numPr>
        <w:ind w:left="1260"/>
        <w:rPr>
          <w:rFonts w:asciiTheme="minorHAnsi" w:hAnsiTheme="minorHAnsi" w:cstheme="minorHAnsi"/>
          <w:color w:val="auto"/>
          <w:sz w:val="22"/>
          <w:szCs w:val="22"/>
        </w:rPr>
      </w:pPr>
      <w:r w:rsidRPr="00E177E7">
        <w:rPr>
          <w:rFonts w:asciiTheme="minorHAnsi" w:hAnsiTheme="minorHAnsi" w:cstheme="minorHAnsi"/>
          <w:color w:val="auto"/>
          <w:sz w:val="22"/>
          <w:szCs w:val="22"/>
        </w:rPr>
        <w:t>Scans for vulnerabilities in the information system and hosted applications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monthly operating system/infrastructure; monthly web applications and databases</w:t>
      </w:r>
      <w:r w:rsidRPr="00E177E7">
        <w:rPr>
          <w:rFonts w:asciiTheme="minorHAnsi" w:hAnsiTheme="minorHAnsi" w:cstheme="minorHAnsi"/>
          <w:color w:val="auto"/>
          <w:sz w:val="22"/>
          <w:szCs w:val="22"/>
        </w:rPr>
        <w:t>] and when new vulnerabilities potentially affecting the system/applications are identified and reported;</w:t>
      </w:r>
    </w:p>
    <w:p w14:paraId="719EEE0C" w14:textId="77777777" w:rsidR="008079A9" w:rsidRPr="00E177E7" w:rsidRDefault="008079A9" w:rsidP="008079A9">
      <w:pPr>
        <w:pStyle w:val="GSAGuidance"/>
        <w:rPr>
          <w:rStyle w:val="GSAGuidanceBoldCha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RA-5 (a) Additional </w:t>
      </w:r>
      <w:proofErr w:type="spellStart"/>
      <w:r w:rsidRPr="00E177E7">
        <w:rPr>
          <w:rStyle w:val="GSAGuidanceBoldChar"/>
          <w:rFonts w:asciiTheme="minorHAnsi" w:hAnsiTheme="minorHAnsi" w:cstheme="minorHAnsi"/>
          <w:color w:val="auto"/>
          <w:sz w:val="22"/>
          <w:szCs w:val="22"/>
        </w:rPr>
        <w:t>FedRAMP</w:t>
      </w:r>
      <w:proofErr w:type="spellEnd"/>
      <w:r w:rsidRPr="00E177E7">
        <w:rPr>
          <w:rStyle w:val="GSAGuidanceBoldChar"/>
          <w:rFonts w:asciiTheme="minorHAnsi" w:hAnsiTheme="minorHAnsi" w:cstheme="minorHAnsi"/>
          <w:color w:val="auto"/>
          <w:sz w:val="22"/>
          <w:szCs w:val="22"/>
        </w:rPr>
        <w:t xml:space="preserve"> Requirements and Guidance: </w:t>
      </w:r>
    </w:p>
    <w:p w14:paraId="791F44BB" w14:textId="77777777" w:rsidR="008079A9" w:rsidRPr="00E177E7" w:rsidRDefault="008079A9" w:rsidP="008079A9">
      <w:pPr>
        <w:pStyle w:val="GSAGuidance"/>
        <w:rP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Requirement:</w:t>
      </w:r>
      <w:r w:rsidRPr="00E177E7">
        <w:rPr>
          <w:rFonts w:asciiTheme="minorHAnsi" w:hAnsiTheme="minorHAnsi" w:cstheme="minorHAnsi"/>
          <w:color w:val="auto"/>
          <w:sz w:val="22"/>
          <w:szCs w:val="22"/>
        </w:rPr>
        <w:t xml:space="preserve"> An accredited independent assessor scans operating systems/infrastructure, web applications, and databases once annually.</w:t>
      </w:r>
    </w:p>
    <w:p w14:paraId="3F9CBC3C" w14:textId="77777777" w:rsidR="008079A9" w:rsidRPr="00E177E7" w:rsidRDefault="008079A9" w:rsidP="008A6AFA">
      <w:pPr>
        <w:pStyle w:val="GSAListParagraphalpha"/>
        <w:numPr>
          <w:ilvl w:val="0"/>
          <w:numId w:val="128"/>
        </w:numPr>
        <w:ind w:left="1260"/>
        <w:rPr>
          <w:rFonts w:asciiTheme="minorHAnsi" w:hAnsiTheme="minorHAnsi" w:cstheme="minorHAnsi"/>
          <w:color w:val="auto"/>
          <w:sz w:val="22"/>
          <w:szCs w:val="22"/>
        </w:rPr>
      </w:pPr>
      <w:r w:rsidRPr="00E177E7">
        <w:rPr>
          <w:rFonts w:asciiTheme="minorHAnsi" w:hAnsiTheme="minorHAnsi" w:cstheme="minorHAnsi"/>
          <w:color w:val="auto"/>
          <w:sz w:val="22"/>
          <w:szCs w:val="22"/>
        </w:rPr>
        <w:t>Employs vulnerability scanning tools and techniques that promote interoperability among tools and automate parts of the vulnerability management process by using standards for:</w:t>
      </w:r>
    </w:p>
    <w:p w14:paraId="7AEE1ED6" w14:textId="77777777" w:rsidR="008079A9" w:rsidRPr="00E177E7" w:rsidRDefault="008079A9" w:rsidP="008A6AFA">
      <w:pPr>
        <w:pStyle w:val="GSAListParagraphalpha2"/>
        <w:numPr>
          <w:ilvl w:val="1"/>
          <w:numId w:val="195"/>
        </w:numPr>
        <w:rPr>
          <w:rFonts w:asciiTheme="minorHAnsi" w:hAnsiTheme="minorHAnsi" w:cstheme="minorHAnsi"/>
          <w:color w:val="auto"/>
          <w:sz w:val="22"/>
          <w:szCs w:val="22"/>
        </w:rPr>
      </w:pPr>
      <w:r w:rsidRPr="00E177E7">
        <w:rPr>
          <w:rFonts w:asciiTheme="minorHAnsi" w:hAnsiTheme="minorHAnsi" w:cstheme="minorHAnsi"/>
          <w:color w:val="auto"/>
          <w:sz w:val="22"/>
          <w:szCs w:val="22"/>
        </w:rPr>
        <w:t>Enumerating platforms, software flaws, and improper configurations;</w:t>
      </w:r>
    </w:p>
    <w:p w14:paraId="1C21FE2B" w14:textId="77777777" w:rsidR="008079A9" w:rsidRPr="00E177E7" w:rsidRDefault="008079A9" w:rsidP="008A6AFA">
      <w:pPr>
        <w:pStyle w:val="GSAListParagraphalpha2"/>
        <w:numPr>
          <w:ilvl w:val="1"/>
          <w:numId w:val="195"/>
        </w:numPr>
        <w:rPr>
          <w:rFonts w:asciiTheme="minorHAnsi" w:hAnsiTheme="minorHAnsi" w:cstheme="minorHAnsi"/>
          <w:color w:val="auto"/>
          <w:sz w:val="22"/>
          <w:szCs w:val="22"/>
        </w:rPr>
      </w:pPr>
      <w:r w:rsidRPr="00E177E7">
        <w:rPr>
          <w:rFonts w:asciiTheme="minorHAnsi" w:hAnsiTheme="minorHAnsi" w:cstheme="minorHAnsi"/>
          <w:color w:val="auto"/>
          <w:sz w:val="22"/>
          <w:szCs w:val="22"/>
        </w:rPr>
        <w:t>Formatting and making transparent, checklists and test procedures; and</w:t>
      </w:r>
    </w:p>
    <w:p w14:paraId="5F206600" w14:textId="77777777" w:rsidR="008079A9" w:rsidRPr="00E177E7" w:rsidRDefault="008079A9" w:rsidP="008A6AFA">
      <w:pPr>
        <w:pStyle w:val="GSAListParagraphalpha2"/>
        <w:numPr>
          <w:ilvl w:val="1"/>
          <w:numId w:val="195"/>
        </w:numPr>
        <w:rPr>
          <w:rFonts w:asciiTheme="minorHAnsi" w:hAnsiTheme="minorHAnsi" w:cstheme="minorHAnsi"/>
          <w:color w:val="auto"/>
          <w:sz w:val="22"/>
          <w:szCs w:val="22"/>
        </w:rPr>
      </w:pPr>
      <w:r w:rsidRPr="00E177E7">
        <w:rPr>
          <w:rFonts w:asciiTheme="minorHAnsi" w:hAnsiTheme="minorHAnsi" w:cstheme="minorHAnsi"/>
          <w:color w:val="auto"/>
          <w:sz w:val="22"/>
          <w:szCs w:val="22"/>
        </w:rPr>
        <w:t>Measuring vulnerability impact;</w:t>
      </w:r>
    </w:p>
    <w:p w14:paraId="78F5F88B" w14:textId="77777777" w:rsidR="008079A9" w:rsidRPr="00E177E7" w:rsidRDefault="008079A9" w:rsidP="008A6AFA">
      <w:pPr>
        <w:pStyle w:val="GSAListParagraphalpha"/>
        <w:numPr>
          <w:ilvl w:val="0"/>
          <w:numId w:val="128"/>
        </w:numPr>
        <w:ind w:left="1260"/>
        <w:rPr>
          <w:rFonts w:asciiTheme="minorHAnsi" w:hAnsiTheme="minorHAnsi" w:cstheme="minorHAnsi"/>
          <w:color w:val="auto"/>
          <w:sz w:val="22"/>
          <w:szCs w:val="22"/>
        </w:rPr>
      </w:pPr>
      <w:r w:rsidRPr="00E177E7">
        <w:rPr>
          <w:rFonts w:asciiTheme="minorHAnsi" w:hAnsiTheme="minorHAnsi" w:cstheme="minorHAnsi"/>
          <w:color w:val="auto"/>
          <w:sz w:val="22"/>
          <w:szCs w:val="22"/>
        </w:rPr>
        <w:t>Analyzes vulnerability scan reports and results from security control assessments</w:t>
      </w:r>
    </w:p>
    <w:p w14:paraId="0F4CF7F1" w14:textId="77777777" w:rsidR="008079A9" w:rsidRPr="00E177E7" w:rsidRDefault="008079A9" w:rsidP="008A6AFA">
      <w:pPr>
        <w:pStyle w:val="GSAListParagraphalpha"/>
        <w:numPr>
          <w:ilvl w:val="0"/>
          <w:numId w:val="128"/>
        </w:numPr>
        <w:ind w:left="1260"/>
        <w:rPr>
          <w:rFonts w:asciiTheme="minorHAnsi" w:hAnsiTheme="minorHAnsi" w:cstheme="minorHAnsi"/>
          <w:color w:val="auto"/>
          <w:sz w:val="22"/>
          <w:szCs w:val="22"/>
        </w:rPr>
      </w:pPr>
      <w:r w:rsidRPr="00E177E7">
        <w:rPr>
          <w:rFonts w:asciiTheme="minorHAnsi" w:hAnsiTheme="minorHAnsi" w:cstheme="minorHAnsi"/>
          <w:color w:val="auto"/>
          <w:sz w:val="22"/>
          <w:szCs w:val="22"/>
        </w:rPr>
        <w:t>Remediates legitimate vulnerabilities; [</w:t>
      </w:r>
      <w:proofErr w:type="spellStart"/>
      <w:r w:rsidRPr="00E177E7">
        <w:rPr>
          <w:rStyle w:val="GSAItalicEmphasisChar"/>
          <w:rFonts w:asciiTheme="minorHAnsi" w:hAnsiTheme="minorHAnsi" w:cstheme="minorHAnsi"/>
          <w:color w:val="auto"/>
          <w:sz w:val="22"/>
          <w:szCs w:val="22"/>
        </w:rPr>
        <w:t>FedRAMP</w:t>
      </w:r>
      <w:proofErr w:type="spellEnd"/>
      <w:r w:rsidRPr="00E177E7">
        <w:rPr>
          <w:rStyle w:val="GSAItalicEmphasisChar"/>
          <w:rFonts w:asciiTheme="minorHAnsi" w:hAnsiTheme="minorHAnsi" w:cstheme="minorHAnsi"/>
          <w:color w:val="auto"/>
          <w:sz w:val="22"/>
          <w:szCs w:val="22"/>
        </w:rPr>
        <w:t xml:space="preserve"> Assignment: high-risk vulnerabilities mitigated within thirty (30) days from date of discovery; moderate risk vulnerabilities mitigated within ninety (90) days from date of discovery; low risk vulnerabilities mitigated </w:t>
      </w:r>
      <w:r w:rsidRPr="00E177E7">
        <w:rPr>
          <w:rStyle w:val="GSAItalicEmphasisChar"/>
          <w:rFonts w:asciiTheme="minorHAnsi" w:hAnsiTheme="minorHAnsi" w:cstheme="minorHAnsi"/>
          <w:color w:val="auto"/>
          <w:sz w:val="22"/>
          <w:szCs w:val="22"/>
        </w:rPr>
        <w:lastRenderedPageBreak/>
        <w:t>within one hundred and eighty (180) days from date of discovery</w:t>
      </w:r>
      <w:r w:rsidRPr="00E177E7">
        <w:rPr>
          <w:rFonts w:asciiTheme="minorHAnsi" w:hAnsiTheme="minorHAnsi" w:cstheme="minorHAnsi"/>
          <w:color w:val="auto"/>
          <w:sz w:val="22"/>
          <w:szCs w:val="22"/>
        </w:rPr>
        <w:t>], in accordance with an organizational assessment of risk; and</w:t>
      </w:r>
    </w:p>
    <w:p w14:paraId="16D08D61" w14:textId="77777777" w:rsidR="008079A9" w:rsidRPr="00E177E7" w:rsidRDefault="008079A9" w:rsidP="008A6AFA">
      <w:pPr>
        <w:pStyle w:val="GSAListParagraphalpha"/>
        <w:numPr>
          <w:ilvl w:val="0"/>
          <w:numId w:val="128"/>
        </w:numPr>
        <w:ind w:left="1260"/>
        <w:rPr>
          <w:rFonts w:asciiTheme="minorHAnsi" w:hAnsiTheme="minorHAnsi" w:cstheme="minorHAnsi"/>
          <w:color w:val="auto"/>
          <w:sz w:val="22"/>
          <w:szCs w:val="22"/>
        </w:rPr>
      </w:pPr>
      <w:r w:rsidRPr="00E177E7">
        <w:rPr>
          <w:rFonts w:asciiTheme="minorHAnsi" w:hAnsiTheme="minorHAnsi" w:cstheme="minorHAnsi"/>
          <w:color w:val="auto"/>
          <w:sz w:val="22"/>
          <w:szCs w:val="22"/>
        </w:rPr>
        <w:t>Shares information obtained from the vulnerability scanning process and security control assessments with [</w:t>
      </w:r>
      <w:r w:rsidRPr="00E177E7">
        <w:rPr>
          <w:rStyle w:val="GSAItalicEmphasisChar"/>
          <w:rFonts w:asciiTheme="minorHAnsi" w:hAnsiTheme="minorHAnsi" w:cstheme="minorHAnsi"/>
          <w:color w:val="auto"/>
          <w:sz w:val="22"/>
          <w:szCs w:val="22"/>
        </w:rPr>
        <w:t>Assignment: organization-defined personnel or roles</w:t>
      </w:r>
      <w:r w:rsidRPr="00E177E7">
        <w:rPr>
          <w:rFonts w:asciiTheme="minorHAnsi" w:hAnsiTheme="minorHAnsi" w:cstheme="minorHAnsi"/>
          <w:color w:val="auto"/>
          <w:sz w:val="22"/>
          <w:szCs w:val="22"/>
        </w:rPr>
        <w:t>] to help eliminate similar vulnerabilities in other information systems (i.e., systemic weaknesses or deficiencies).</w:t>
      </w:r>
    </w:p>
    <w:p w14:paraId="59CC77E3" w14:textId="77777777" w:rsidR="008079A9" w:rsidRPr="00E177E7" w:rsidRDefault="008079A9" w:rsidP="008079A9">
      <w:pPr>
        <w:pStyle w:val="GSAGuidance"/>
        <w:rPr>
          <w:rStyle w:val="GSAGuidanceBoldCha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RA-5 (e) Additional </w:t>
      </w:r>
      <w:proofErr w:type="spellStart"/>
      <w:r w:rsidRPr="00E177E7">
        <w:rPr>
          <w:rStyle w:val="GSAGuidanceBoldChar"/>
          <w:rFonts w:asciiTheme="minorHAnsi" w:hAnsiTheme="minorHAnsi" w:cstheme="minorHAnsi"/>
          <w:color w:val="auto"/>
          <w:sz w:val="22"/>
          <w:szCs w:val="22"/>
        </w:rPr>
        <w:t>FedRAMP</w:t>
      </w:r>
      <w:proofErr w:type="spellEnd"/>
      <w:r w:rsidRPr="00E177E7">
        <w:rPr>
          <w:rStyle w:val="GSAGuidanceBoldChar"/>
          <w:rFonts w:asciiTheme="minorHAnsi" w:hAnsiTheme="minorHAnsi" w:cstheme="minorHAnsi"/>
          <w:color w:val="auto"/>
          <w:sz w:val="22"/>
          <w:szCs w:val="22"/>
        </w:rPr>
        <w:t xml:space="preserve"> Requirements and Guidance: </w:t>
      </w:r>
    </w:p>
    <w:p w14:paraId="14201B68" w14:textId="77777777" w:rsidR="008079A9" w:rsidRPr="00E177E7" w:rsidRDefault="008079A9" w:rsidP="008079A9">
      <w:pPr>
        <w:pStyle w:val="GSAGuidance"/>
        <w:rP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Requirement: </w:t>
      </w:r>
      <w:r w:rsidRPr="00E177E7">
        <w:rPr>
          <w:rFonts w:asciiTheme="minorHAnsi" w:hAnsiTheme="minorHAnsi" w:cstheme="minorHAnsi"/>
          <w:color w:val="auto"/>
          <w:sz w:val="22"/>
          <w:szCs w:val="22"/>
        </w:rPr>
        <w:t xml:space="preserve">To include all Authorizing Officials; for JAB authorizations to include </w:t>
      </w:r>
      <w:proofErr w:type="spellStart"/>
      <w:r w:rsidRPr="00E177E7">
        <w:rPr>
          <w:rFonts w:asciiTheme="minorHAnsi" w:hAnsiTheme="minorHAnsi" w:cstheme="minorHAnsi"/>
          <w:color w:val="auto"/>
          <w:sz w:val="22"/>
          <w:szCs w:val="22"/>
        </w:rPr>
        <w:t>FedRAMP</w:t>
      </w:r>
      <w:proofErr w:type="spellEnd"/>
      <w:r w:rsidRPr="00E177E7">
        <w:rPr>
          <w:rFonts w:asciiTheme="minorHAnsi" w:hAnsiTheme="minorHAnsi" w:cstheme="minorHAnsi"/>
          <w:color w:val="auto"/>
          <w:sz w:val="22"/>
          <w:szCs w:val="22"/>
        </w:rPr>
        <w:t>.</w:t>
      </w:r>
    </w:p>
    <w:p w14:paraId="2EC81363" w14:textId="77777777" w:rsidR="008079A9" w:rsidRPr="00E177E7" w:rsidRDefault="008079A9" w:rsidP="008079A9">
      <w:pPr>
        <w:pStyle w:val="GSAGuidance"/>
        <w:rPr>
          <w:rStyle w:val="GSAGuidanceBoldCha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RA-5 Additional </w:t>
      </w:r>
      <w:proofErr w:type="spellStart"/>
      <w:r w:rsidRPr="00E177E7">
        <w:rPr>
          <w:rStyle w:val="GSAGuidanceBoldChar"/>
          <w:rFonts w:asciiTheme="minorHAnsi" w:hAnsiTheme="minorHAnsi" w:cstheme="minorHAnsi"/>
          <w:color w:val="auto"/>
          <w:sz w:val="22"/>
          <w:szCs w:val="22"/>
        </w:rPr>
        <w:t>FedRAMP</w:t>
      </w:r>
      <w:proofErr w:type="spellEnd"/>
      <w:r w:rsidRPr="00E177E7">
        <w:rPr>
          <w:rStyle w:val="GSAGuidanceBoldChar"/>
          <w:rFonts w:asciiTheme="minorHAnsi" w:hAnsiTheme="minorHAnsi" w:cstheme="minorHAnsi"/>
          <w:color w:val="auto"/>
          <w:sz w:val="22"/>
          <w:szCs w:val="22"/>
        </w:rPr>
        <w:t xml:space="preserve"> Requirements and Guidance </w:t>
      </w:r>
    </w:p>
    <w:p w14:paraId="4C9C960E" w14:textId="77777777" w:rsidR="008079A9" w:rsidRPr="00E177E7" w:rsidRDefault="008079A9" w:rsidP="008079A9">
      <w:pPr>
        <w:pStyle w:val="GSAGuidance"/>
        <w:spacing w:after="0"/>
        <w:rPr>
          <w:rFonts w:asciiTheme="minorHAnsi" w:hAnsiTheme="minorHAnsi" w:cstheme="minorHAnsi"/>
          <w:color w:val="auto"/>
          <w:sz w:val="22"/>
          <w:szCs w:val="22"/>
        </w:rPr>
      </w:pPr>
      <w:r w:rsidRPr="00E177E7">
        <w:rPr>
          <w:rStyle w:val="GSAGuidanceBoldChar"/>
          <w:rFonts w:asciiTheme="minorHAnsi" w:hAnsiTheme="minorHAnsi" w:cstheme="minorHAnsi"/>
          <w:color w:val="auto"/>
          <w:sz w:val="22"/>
          <w:szCs w:val="22"/>
        </w:rPr>
        <w:t xml:space="preserve">Guidance: See the </w:t>
      </w:r>
      <w:proofErr w:type="spellStart"/>
      <w:r w:rsidRPr="00E177E7">
        <w:rPr>
          <w:rStyle w:val="GSAGuidanceBoldChar"/>
          <w:rFonts w:asciiTheme="minorHAnsi" w:hAnsiTheme="minorHAnsi" w:cstheme="minorHAnsi"/>
          <w:color w:val="auto"/>
          <w:sz w:val="22"/>
          <w:szCs w:val="22"/>
        </w:rPr>
        <w:t>FedRAMP</w:t>
      </w:r>
      <w:proofErr w:type="spellEnd"/>
      <w:r w:rsidRPr="00E177E7">
        <w:rPr>
          <w:rStyle w:val="GSAGuidanceBoldChar"/>
          <w:rFonts w:asciiTheme="minorHAnsi" w:hAnsiTheme="minorHAnsi" w:cstheme="minorHAnsi"/>
          <w:color w:val="auto"/>
          <w:sz w:val="22"/>
          <w:szCs w:val="22"/>
        </w:rPr>
        <w:t xml:space="preserve"> Documents page under Key Cloud Service Provider (CSP) Documents&gt; Vulnerability Scanning Requirements </w:t>
      </w:r>
    </w:p>
    <w:p w14:paraId="2E356FCD" w14:textId="77777777" w:rsidR="008079A9" w:rsidRPr="00E177E7" w:rsidRDefault="00566AC8" w:rsidP="008079A9">
      <w:pPr>
        <w:pStyle w:val="GSAGuidance"/>
        <w:spacing w:after="0"/>
        <w:rPr>
          <w:rFonts w:asciiTheme="minorHAnsi" w:hAnsiTheme="minorHAnsi" w:cstheme="minorHAnsi"/>
          <w:color w:val="auto"/>
          <w:sz w:val="22"/>
          <w:szCs w:val="22"/>
        </w:rPr>
      </w:pPr>
      <w:hyperlink r:id="rId35" w:history="1">
        <w:r w:rsidR="008079A9" w:rsidRPr="00E177E7">
          <w:rPr>
            <w:rStyle w:val="Hyperlink"/>
            <w:rFonts w:asciiTheme="minorHAnsi" w:hAnsiTheme="minorHAnsi" w:cstheme="minorHAnsi"/>
            <w:color w:val="auto"/>
            <w:sz w:val="22"/>
            <w:szCs w:val="22"/>
          </w:rPr>
          <w:t>https://www.FedRAMP.gov/documents/</w:t>
        </w:r>
      </w:hyperlink>
    </w:p>
    <w:p w14:paraId="530EE7B5" w14:textId="77777777" w:rsidR="008079A9" w:rsidRPr="00E177E7" w:rsidRDefault="008079A9" w:rsidP="008079A9">
      <w:pPr>
        <w:pStyle w:val="GSAGuidance"/>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783A17" w14:paraId="43183CBA" w14:textId="77777777" w:rsidTr="00783A17">
        <w:trPr>
          <w:cantSplit/>
          <w:trHeight w:val="288"/>
          <w:tblHeader/>
        </w:trPr>
        <w:tc>
          <w:tcPr>
            <w:tcW w:w="811" w:type="pct"/>
            <w:shd w:val="clear" w:color="auto" w:fill="1D396B" w:themeFill="accent5"/>
            <w:tcMar>
              <w:top w:w="43" w:type="dxa"/>
              <w:left w:w="115" w:type="dxa"/>
              <w:bottom w:w="43" w:type="dxa"/>
              <w:right w:w="115" w:type="dxa"/>
            </w:tcMar>
            <w:hideMark/>
          </w:tcPr>
          <w:p w14:paraId="7DDBFB98" w14:textId="77777777" w:rsidR="008079A9" w:rsidRPr="00783A17" w:rsidRDefault="008079A9" w:rsidP="00783A17">
            <w:pPr>
              <w:pStyle w:val="GSATableHeading"/>
              <w:spacing w:before="40" w:after="40"/>
              <w:rPr>
                <w:rFonts w:asciiTheme="majorHAnsi" w:hAnsiTheme="majorHAnsi"/>
                <w:szCs w:val="20"/>
              </w:rPr>
            </w:pPr>
            <w:r w:rsidRPr="00783A17">
              <w:rPr>
                <w:rFonts w:asciiTheme="majorHAnsi" w:hAnsiTheme="majorHAnsi"/>
                <w:szCs w:val="20"/>
              </w:rPr>
              <w:t>RA-5</w:t>
            </w:r>
          </w:p>
        </w:tc>
        <w:tc>
          <w:tcPr>
            <w:tcW w:w="4189" w:type="pct"/>
            <w:shd w:val="clear" w:color="auto" w:fill="1D396B" w:themeFill="accent5"/>
            <w:hideMark/>
          </w:tcPr>
          <w:p w14:paraId="7B4FE52F" w14:textId="77777777" w:rsidR="008079A9" w:rsidRPr="00783A17" w:rsidRDefault="008079A9" w:rsidP="00783A17">
            <w:pPr>
              <w:pStyle w:val="GSATableHeading"/>
              <w:spacing w:before="40" w:after="40"/>
              <w:rPr>
                <w:rFonts w:asciiTheme="majorHAnsi" w:hAnsiTheme="majorHAnsi"/>
                <w:szCs w:val="20"/>
              </w:rPr>
            </w:pPr>
            <w:r w:rsidRPr="00783A17">
              <w:rPr>
                <w:rFonts w:asciiTheme="majorHAnsi" w:hAnsiTheme="majorHAnsi"/>
                <w:szCs w:val="20"/>
              </w:rPr>
              <w:t>Control Summary Information</w:t>
            </w:r>
          </w:p>
        </w:tc>
      </w:tr>
      <w:tr w:rsidR="008079A9" w:rsidRPr="00783A17" w14:paraId="59FEA6D5" w14:textId="77777777" w:rsidTr="00783A17">
        <w:trPr>
          <w:trHeight w:val="288"/>
        </w:trPr>
        <w:tc>
          <w:tcPr>
            <w:tcW w:w="5000" w:type="pct"/>
            <w:gridSpan w:val="2"/>
            <w:tcMar>
              <w:top w:w="43" w:type="dxa"/>
              <w:left w:w="115" w:type="dxa"/>
              <w:bottom w:w="43" w:type="dxa"/>
              <w:right w:w="115" w:type="dxa"/>
            </w:tcMar>
            <w:hideMark/>
          </w:tcPr>
          <w:p w14:paraId="13DE80C4" w14:textId="77777777" w:rsidR="008079A9" w:rsidRPr="00783A17" w:rsidRDefault="008079A9" w:rsidP="00783A17">
            <w:pPr>
              <w:pStyle w:val="GSATableText"/>
              <w:keepNext/>
              <w:keepLines/>
              <w:spacing w:before="40" w:after="40"/>
              <w:rPr>
                <w:sz w:val="20"/>
                <w:szCs w:val="20"/>
              </w:rPr>
            </w:pPr>
            <w:r w:rsidRPr="00783A17">
              <w:rPr>
                <w:sz w:val="20"/>
                <w:szCs w:val="20"/>
              </w:rPr>
              <w:t xml:space="preserve">Responsible Role: </w:t>
            </w:r>
          </w:p>
        </w:tc>
      </w:tr>
      <w:tr w:rsidR="008079A9" w:rsidRPr="00783A17" w14:paraId="26CF7215" w14:textId="77777777" w:rsidTr="00783A17">
        <w:trPr>
          <w:trHeight w:val="288"/>
        </w:trPr>
        <w:tc>
          <w:tcPr>
            <w:tcW w:w="5000" w:type="pct"/>
            <w:gridSpan w:val="2"/>
            <w:tcMar>
              <w:top w:w="43" w:type="dxa"/>
              <w:left w:w="115" w:type="dxa"/>
              <w:bottom w:w="43" w:type="dxa"/>
              <w:right w:w="115" w:type="dxa"/>
            </w:tcMar>
            <w:hideMark/>
          </w:tcPr>
          <w:p w14:paraId="19532C19" w14:textId="77777777" w:rsidR="008079A9" w:rsidRPr="00783A17" w:rsidRDefault="008079A9" w:rsidP="00783A17">
            <w:pPr>
              <w:pStyle w:val="GSATableText"/>
              <w:spacing w:before="40" w:after="40"/>
              <w:rPr>
                <w:sz w:val="20"/>
                <w:szCs w:val="20"/>
              </w:rPr>
            </w:pPr>
            <w:r w:rsidRPr="00783A17">
              <w:rPr>
                <w:sz w:val="20"/>
                <w:szCs w:val="20"/>
              </w:rPr>
              <w:t xml:space="preserve">Parameter RA-5(a): </w:t>
            </w:r>
          </w:p>
        </w:tc>
      </w:tr>
      <w:tr w:rsidR="008079A9" w:rsidRPr="00783A17" w14:paraId="79F05F02" w14:textId="77777777" w:rsidTr="00783A17">
        <w:trPr>
          <w:trHeight w:val="288"/>
        </w:trPr>
        <w:tc>
          <w:tcPr>
            <w:tcW w:w="5000" w:type="pct"/>
            <w:gridSpan w:val="2"/>
            <w:tcMar>
              <w:top w:w="43" w:type="dxa"/>
              <w:left w:w="115" w:type="dxa"/>
              <w:bottom w:w="43" w:type="dxa"/>
              <w:right w:w="115" w:type="dxa"/>
            </w:tcMar>
            <w:hideMark/>
          </w:tcPr>
          <w:p w14:paraId="7F584F8A" w14:textId="77777777" w:rsidR="008079A9" w:rsidRPr="00783A17" w:rsidRDefault="008079A9" w:rsidP="00783A17">
            <w:pPr>
              <w:pStyle w:val="GSATableText"/>
              <w:spacing w:before="40" w:after="40"/>
              <w:rPr>
                <w:sz w:val="20"/>
                <w:szCs w:val="20"/>
              </w:rPr>
            </w:pPr>
            <w:r w:rsidRPr="00783A17">
              <w:rPr>
                <w:sz w:val="20"/>
                <w:szCs w:val="20"/>
              </w:rPr>
              <w:t xml:space="preserve">Parameter RA-5(d): </w:t>
            </w:r>
          </w:p>
        </w:tc>
      </w:tr>
      <w:tr w:rsidR="008079A9" w:rsidRPr="00783A17" w14:paraId="7E10A4DC" w14:textId="77777777" w:rsidTr="00783A17">
        <w:trPr>
          <w:trHeight w:val="288"/>
        </w:trPr>
        <w:tc>
          <w:tcPr>
            <w:tcW w:w="5000" w:type="pct"/>
            <w:gridSpan w:val="2"/>
            <w:tcMar>
              <w:top w:w="43" w:type="dxa"/>
              <w:left w:w="115" w:type="dxa"/>
              <w:bottom w:w="43" w:type="dxa"/>
              <w:right w:w="115" w:type="dxa"/>
            </w:tcMar>
            <w:hideMark/>
          </w:tcPr>
          <w:p w14:paraId="1579D5ED" w14:textId="77777777" w:rsidR="008079A9" w:rsidRPr="00783A17" w:rsidRDefault="008079A9" w:rsidP="00783A17">
            <w:pPr>
              <w:pStyle w:val="GSATableText"/>
              <w:spacing w:before="40" w:after="40"/>
              <w:rPr>
                <w:sz w:val="20"/>
                <w:szCs w:val="20"/>
              </w:rPr>
            </w:pPr>
            <w:r w:rsidRPr="00783A17">
              <w:rPr>
                <w:sz w:val="20"/>
                <w:szCs w:val="20"/>
              </w:rPr>
              <w:t xml:space="preserve">Parameter RA-5(e): </w:t>
            </w:r>
          </w:p>
        </w:tc>
      </w:tr>
      <w:tr w:rsidR="008079A9" w:rsidRPr="00783A17" w14:paraId="5257BBD0" w14:textId="77777777" w:rsidTr="00783A17">
        <w:trPr>
          <w:trHeight w:val="288"/>
        </w:trPr>
        <w:tc>
          <w:tcPr>
            <w:tcW w:w="5000" w:type="pct"/>
            <w:gridSpan w:val="2"/>
            <w:tcMar>
              <w:top w:w="43" w:type="dxa"/>
              <w:left w:w="115" w:type="dxa"/>
              <w:bottom w:w="43" w:type="dxa"/>
              <w:right w:w="115" w:type="dxa"/>
            </w:tcMar>
            <w:vAlign w:val="bottom"/>
            <w:hideMark/>
          </w:tcPr>
          <w:p w14:paraId="5F917BDD" w14:textId="77777777" w:rsidR="008079A9" w:rsidRPr="00783A17" w:rsidRDefault="008079A9" w:rsidP="00783A17">
            <w:pPr>
              <w:pStyle w:val="GSATableText"/>
              <w:spacing w:before="40" w:after="40"/>
              <w:rPr>
                <w:sz w:val="20"/>
                <w:szCs w:val="20"/>
              </w:rPr>
            </w:pPr>
            <w:r w:rsidRPr="00783A17">
              <w:rPr>
                <w:sz w:val="20"/>
                <w:szCs w:val="20"/>
              </w:rPr>
              <w:t>Implementation Status (check all that apply):</w:t>
            </w:r>
          </w:p>
          <w:p w14:paraId="6B49B582" w14:textId="77777777" w:rsidR="008079A9" w:rsidRPr="00783A17" w:rsidRDefault="00566AC8" w:rsidP="00783A17">
            <w:pPr>
              <w:pStyle w:val="GSATableText"/>
              <w:spacing w:before="40" w:after="40"/>
              <w:rPr>
                <w:sz w:val="20"/>
                <w:szCs w:val="20"/>
              </w:rPr>
            </w:pPr>
            <w:sdt>
              <w:sdtPr>
                <w:rPr>
                  <w:sz w:val="20"/>
                  <w:szCs w:val="20"/>
                </w:rPr>
                <w:id w:val="866413363"/>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Implemented</w:t>
            </w:r>
          </w:p>
          <w:p w14:paraId="05C52F78" w14:textId="77777777" w:rsidR="008079A9" w:rsidRPr="00783A17" w:rsidRDefault="00566AC8" w:rsidP="00783A17">
            <w:pPr>
              <w:pStyle w:val="GSATableText"/>
              <w:spacing w:before="40" w:after="40"/>
              <w:rPr>
                <w:sz w:val="20"/>
                <w:szCs w:val="20"/>
              </w:rPr>
            </w:pPr>
            <w:sdt>
              <w:sdtPr>
                <w:rPr>
                  <w:sz w:val="20"/>
                  <w:szCs w:val="20"/>
                </w:rPr>
                <w:id w:val="-290896684"/>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Partially implemented</w:t>
            </w:r>
          </w:p>
          <w:p w14:paraId="78BAD027" w14:textId="77777777" w:rsidR="008079A9" w:rsidRPr="00783A17" w:rsidRDefault="00566AC8" w:rsidP="00783A17">
            <w:pPr>
              <w:pStyle w:val="GSATableText"/>
              <w:spacing w:before="40" w:after="40"/>
              <w:rPr>
                <w:sz w:val="20"/>
                <w:szCs w:val="20"/>
              </w:rPr>
            </w:pPr>
            <w:sdt>
              <w:sdtPr>
                <w:rPr>
                  <w:sz w:val="20"/>
                  <w:szCs w:val="20"/>
                </w:rPr>
                <w:id w:val="-717354318"/>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Planned</w:t>
            </w:r>
          </w:p>
          <w:p w14:paraId="31D065E6" w14:textId="77777777" w:rsidR="008079A9" w:rsidRPr="00783A17" w:rsidRDefault="00566AC8" w:rsidP="00783A17">
            <w:pPr>
              <w:pStyle w:val="GSATableText"/>
              <w:spacing w:before="40" w:after="40"/>
              <w:rPr>
                <w:sz w:val="20"/>
                <w:szCs w:val="20"/>
              </w:rPr>
            </w:pPr>
            <w:sdt>
              <w:sdtPr>
                <w:rPr>
                  <w:sz w:val="20"/>
                  <w:szCs w:val="20"/>
                </w:rPr>
                <w:id w:val="-1640485100"/>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Alternative implementation</w:t>
            </w:r>
          </w:p>
          <w:p w14:paraId="22E1FA9A" w14:textId="77777777" w:rsidR="008079A9" w:rsidRPr="00783A17" w:rsidRDefault="00566AC8" w:rsidP="00783A17">
            <w:pPr>
              <w:pStyle w:val="GSATableText"/>
              <w:spacing w:before="40" w:after="40"/>
              <w:rPr>
                <w:sz w:val="20"/>
                <w:szCs w:val="20"/>
              </w:rPr>
            </w:pPr>
            <w:sdt>
              <w:sdtPr>
                <w:rPr>
                  <w:sz w:val="20"/>
                  <w:szCs w:val="20"/>
                </w:rPr>
                <w:id w:val="1884757880"/>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Not applicable</w:t>
            </w:r>
          </w:p>
        </w:tc>
      </w:tr>
      <w:tr w:rsidR="008079A9" w:rsidRPr="00783A17" w14:paraId="22FD49D4" w14:textId="77777777" w:rsidTr="00783A17">
        <w:trPr>
          <w:trHeight w:val="288"/>
        </w:trPr>
        <w:tc>
          <w:tcPr>
            <w:tcW w:w="5000" w:type="pct"/>
            <w:gridSpan w:val="2"/>
            <w:tcMar>
              <w:top w:w="43" w:type="dxa"/>
              <w:left w:w="115" w:type="dxa"/>
              <w:bottom w:w="43" w:type="dxa"/>
              <w:right w:w="115" w:type="dxa"/>
            </w:tcMar>
            <w:vAlign w:val="bottom"/>
            <w:hideMark/>
          </w:tcPr>
          <w:p w14:paraId="0ACCFA8D" w14:textId="77777777" w:rsidR="008079A9" w:rsidRPr="00783A17" w:rsidRDefault="008079A9" w:rsidP="00783A17">
            <w:pPr>
              <w:pStyle w:val="GSATableText"/>
              <w:spacing w:before="40" w:after="40"/>
              <w:rPr>
                <w:sz w:val="20"/>
                <w:szCs w:val="20"/>
              </w:rPr>
            </w:pPr>
            <w:r w:rsidRPr="00783A17">
              <w:rPr>
                <w:sz w:val="20"/>
                <w:szCs w:val="20"/>
              </w:rPr>
              <w:t>Control Origination (check all that apply):</w:t>
            </w:r>
          </w:p>
          <w:p w14:paraId="74B49A7B" w14:textId="77777777" w:rsidR="008079A9" w:rsidRPr="00783A17" w:rsidRDefault="00566AC8" w:rsidP="00783A17">
            <w:pPr>
              <w:pStyle w:val="GSATableText"/>
              <w:spacing w:before="40" w:after="40"/>
              <w:rPr>
                <w:sz w:val="20"/>
                <w:szCs w:val="20"/>
              </w:rPr>
            </w:pPr>
            <w:sdt>
              <w:sdtPr>
                <w:rPr>
                  <w:sz w:val="20"/>
                  <w:szCs w:val="20"/>
                </w:rPr>
                <w:id w:val="-1714960857"/>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Service Provider Corporate</w:t>
            </w:r>
          </w:p>
          <w:p w14:paraId="4F9767C7" w14:textId="77777777" w:rsidR="008079A9" w:rsidRPr="00783A17" w:rsidRDefault="00566AC8" w:rsidP="00783A17">
            <w:pPr>
              <w:pStyle w:val="GSATableText"/>
              <w:spacing w:before="40" w:after="40"/>
              <w:rPr>
                <w:sz w:val="20"/>
                <w:szCs w:val="20"/>
              </w:rPr>
            </w:pPr>
            <w:sdt>
              <w:sdtPr>
                <w:rPr>
                  <w:sz w:val="20"/>
                  <w:szCs w:val="20"/>
                </w:rPr>
                <w:id w:val="592893788"/>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Service Provider System Specific</w:t>
            </w:r>
          </w:p>
          <w:p w14:paraId="7E752A4F" w14:textId="77777777" w:rsidR="008079A9" w:rsidRPr="00783A17" w:rsidRDefault="00566AC8" w:rsidP="00783A17">
            <w:pPr>
              <w:pStyle w:val="GSATableText"/>
              <w:spacing w:before="40" w:after="40"/>
              <w:rPr>
                <w:sz w:val="20"/>
                <w:szCs w:val="20"/>
              </w:rPr>
            </w:pPr>
            <w:sdt>
              <w:sdtPr>
                <w:rPr>
                  <w:sz w:val="20"/>
                  <w:szCs w:val="20"/>
                </w:rPr>
                <w:id w:val="1237131150"/>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Service Provider Hybrid (Corporate and System Specific)</w:t>
            </w:r>
          </w:p>
          <w:p w14:paraId="6FE523EA" w14:textId="77777777" w:rsidR="008079A9" w:rsidRPr="00783A17" w:rsidRDefault="00566AC8" w:rsidP="00783A17">
            <w:pPr>
              <w:pStyle w:val="GSATableText"/>
              <w:spacing w:before="40" w:after="40"/>
              <w:rPr>
                <w:sz w:val="20"/>
                <w:szCs w:val="20"/>
              </w:rPr>
            </w:pPr>
            <w:sdt>
              <w:sdtPr>
                <w:rPr>
                  <w:sz w:val="20"/>
                  <w:szCs w:val="20"/>
                </w:rPr>
                <w:id w:val="-534273018"/>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Configured by Customer (Customer System Specific) </w:t>
            </w:r>
          </w:p>
          <w:p w14:paraId="449FB4BB" w14:textId="77777777" w:rsidR="008079A9" w:rsidRPr="00783A17" w:rsidRDefault="00566AC8" w:rsidP="00783A17">
            <w:pPr>
              <w:pStyle w:val="GSATableText"/>
              <w:spacing w:before="40" w:after="40"/>
              <w:rPr>
                <w:sz w:val="20"/>
                <w:szCs w:val="20"/>
              </w:rPr>
            </w:pPr>
            <w:sdt>
              <w:sdtPr>
                <w:rPr>
                  <w:sz w:val="20"/>
                  <w:szCs w:val="20"/>
                </w:rPr>
                <w:id w:val="-909534800"/>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Provided by Customer (Customer System Specific) </w:t>
            </w:r>
          </w:p>
          <w:p w14:paraId="3DE532FD" w14:textId="77777777" w:rsidR="008079A9" w:rsidRPr="00783A17" w:rsidRDefault="00566AC8" w:rsidP="00783A17">
            <w:pPr>
              <w:pStyle w:val="GSATableText"/>
              <w:spacing w:before="40" w:after="40"/>
              <w:rPr>
                <w:sz w:val="20"/>
                <w:szCs w:val="20"/>
              </w:rPr>
            </w:pPr>
            <w:sdt>
              <w:sdtPr>
                <w:rPr>
                  <w:sz w:val="20"/>
                  <w:szCs w:val="20"/>
                </w:rPr>
                <w:id w:val="1585954543"/>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Shared (Service Provider and Customer Responsibility)</w:t>
            </w:r>
          </w:p>
          <w:p w14:paraId="1CE1F193" w14:textId="77777777" w:rsidR="008079A9" w:rsidRPr="00783A17" w:rsidRDefault="00566AC8" w:rsidP="00783A17">
            <w:pPr>
              <w:pStyle w:val="GSATableText"/>
              <w:spacing w:before="40" w:after="40"/>
              <w:rPr>
                <w:sz w:val="20"/>
                <w:szCs w:val="20"/>
              </w:rPr>
            </w:pPr>
            <w:sdt>
              <w:sdtPr>
                <w:rPr>
                  <w:sz w:val="20"/>
                  <w:szCs w:val="20"/>
                </w:rPr>
                <w:id w:val="1240909845"/>
                <w14:checkbox>
                  <w14:checked w14:val="0"/>
                  <w14:checkedState w14:val="2612" w14:font="MS Gothic"/>
                  <w14:uncheckedState w14:val="2610" w14:font="MS Gothic"/>
                </w14:checkbox>
              </w:sdtPr>
              <w:sdtEndPr/>
              <w:sdtContent>
                <w:r w:rsidR="008079A9" w:rsidRPr="00783A17">
                  <w:rPr>
                    <w:rFonts w:eastAsia="MS Gothic" w:hint="eastAsia"/>
                    <w:sz w:val="20"/>
                    <w:szCs w:val="20"/>
                  </w:rPr>
                  <w:t>☐</w:t>
                </w:r>
              </w:sdtContent>
            </w:sdt>
            <w:r w:rsidR="008079A9" w:rsidRPr="00783A17">
              <w:rPr>
                <w:sz w:val="20"/>
                <w:szCs w:val="20"/>
              </w:rPr>
              <w:t xml:space="preserve"> Inherited from pre-existing </w:t>
            </w:r>
            <w:proofErr w:type="spellStart"/>
            <w:r w:rsidR="008079A9" w:rsidRPr="00783A17">
              <w:rPr>
                <w:sz w:val="20"/>
                <w:szCs w:val="20"/>
              </w:rPr>
              <w:t>FedRAMP</w:t>
            </w:r>
            <w:proofErr w:type="spellEnd"/>
            <w:r w:rsidR="008079A9" w:rsidRPr="00783A17">
              <w:rPr>
                <w:sz w:val="20"/>
                <w:szCs w:val="20"/>
              </w:rPr>
              <w:t xml:space="preserve"> Authorization for </w:t>
            </w:r>
            <w:sdt>
              <w:sdtPr>
                <w:rPr>
                  <w:sz w:val="20"/>
                  <w:szCs w:val="20"/>
                </w:rPr>
                <w:alias w:val="PA System Abbreviation"/>
                <w:tag w:val="pasystemabbreviation"/>
                <w:id w:val="967863609"/>
                <w:showingPlcHdr/>
                <w:text/>
              </w:sdtPr>
              <w:sdtEndPr/>
              <w:sdtContent>
                <w:r w:rsidR="008079A9" w:rsidRPr="00783A17">
                  <w:rPr>
                    <w:rStyle w:val="PlaceholderText"/>
                    <w:rFonts w:eastAsiaTheme="majorEastAsia"/>
                    <w:sz w:val="20"/>
                    <w:szCs w:val="20"/>
                  </w:rPr>
                  <w:t>Click here to enter text.</w:t>
                </w:r>
              </w:sdtContent>
            </w:sdt>
            <w:r w:rsidR="008079A9" w:rsidRPr="00783A17">
              <w:rPr>
                <w:sz w:val="20"/>
                <w:szCs w:val="20"/>
              </w:rPr>
              <w:t xml:space="preserve"> , </w:t>
            </w:r>
            <w:sdt>
              <w:sdtPr>
                <w:rPr>
                  <w:sz w:val="20"/>
                  <w:szCs w:val="20"/>
                </w:rPr>
                <w:alias w:val="Date of FedRAMP Authorization"/>
                <w:tag w:val="dateofauthorization"/>
                <w:id w:val="-173188983"/>
                <w:date>
                  <w:dateFormat w:val="M/d/yyyy"/>
                  <w:lid w:val="en-US"/>
                  <w:storeMappedDataAs w:val="dateTime"/>
                  <w:calendar w:val="gregorian"/>
                </w:date>
              </w:sdtPr>
              <w:sdtEndPr/>
              <w:sdtContent>
                <w:r w:rsidR="008079A9" w:rsidRPr="00783A17">
                  <w:rPr>
                    <w:sz w:val="20"/>
                    <w:szCs w:val="20"/>
                  </w:rPr>
                  <w:t>Date of Authorization</w:t>
                </w:r>
              </w:sdtContent>
            </w:sdt>
            <w:r w:rsidR="008079A9" w:rsidRPr="00783A17">
              <w:rPr>
                <w:sz w:val="20"/>
                <w:szCs w:val="20"/>
              </w:rPr>
              <w:t xml:space="preserve"> </w:t>
            </w:r>
          </w:p>
        </w:tc>
      </w:tr>
    </w:tbl>
    <w:p w14:paraId="6A06110C"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783A17" w14:paraId="057A9045" w14:textId="77777777" w:rsidTr="00783A17">
        <w:trPr>
          <w:cantSplit/>
          <w:trHeight w:val="288"/>
          <w:tblHeader/>
        </w:trPr>
        <w:tc>
          <w:tcPr>
            <w:tcW w:w="5000" w:type="pct"/>
            <w:gridSpan w:val="2"/>
            <w:shd w:val="clear" w:color="auto" w:fill="1D396B" w:themeFill="accent5"/>
            <w:vAlign w:val="center"/>
            <w:hideMark/>
          </w:tcPr>
          <w:p w14:paraId="05C8DAB2" w14:textId="77777777" w:rsidR="008079A9" w:rsidRPr="00783A17" w:rsidRDefault="008079A9">
            <w:pPr>
              <w:pStyle w:val="GSATableHeading"/>
              <w:rPr>
                <w:rFonts w:asciiTheme="majorHAnsi" w:hAnsiTheme="majorHAnsi"/>
              </w:rPr>
            </w:pPr>
            <w:r w:rsidRPr="00783A17">
              <w:rPr>
                <w:rFonts w:asciiTheme="majorHAnsi" w:hAnsiTheme="majorHAnsi"/>
              </w:rPr>
              <w:t>RA-5 What is the solution and how is it implemented?</w:t>
            </w:r>
          </w:p>
        </w:tc>
      </w:tr>
      <w:tr w:rsidR="008079A9" w14:paraId="04F6613D" w14:textId="77777777" w:rsidTr="00D73BCD">
        <w:trPr>
          <w:trHeight w:val="288"/>
        </w:trPr>
        <w:tc>
          <w:tcPr>
            <w:tcW w:w="484" w:type="pct"/>
            <w:shd w:val="clear" w:color="auto" w:fill="C4D3EF" w:themeFill="accent5" w:themeFillTint="33"/>
            <w:hideMark/>
          </w:tcPr>
          <w:p w14:paraId="49FD63FC" w14:textId="77777777" w:rsidR="008079A9" w:rsidRDefault="008079A9" w:rsidP="00783A17">
            <w:pPr>
              <w:pStyle w:val="GSATableHeading"/>
              <w:keepNext w:val="0"/>
              <w:keepLines w:val="0"/>
            </w:pPr>
            <w:r>
              <w:t>Part a</w:t>
            </w:r>
          </w:p>
        </w:tc>
        <w:tc>
          <w:tcPr>
            <w:tcW w:w="4516" w:type="pct"/>
            <w:tcMar>
              <w:top w:w="43" w:type="dxa"/>
              <w:left w:w="115" w:type="dxa"/>
              <w:bottom w:w="43" w:type="dxa"/>
              <w:right w:w="115" w:type="dxa"/>
            </w:tcMar>
          </w:tcPr>
          <w:p w14:paraId="18F187E0" w14:textId="77777777" w:rsidR="008079A9" w:rsidRPr="00783A17" w:rsidRDefault="008079A9" w:rsidP="00783A17">
            <w:pPr>
              <w:pStyle w:val="GSATableText"/>
              <w:rPr>
                <w:sz w:val="20"/>
              </w:rPr>
            </w:pPr>
          </w:p>
        </w:tc>
      </w:tr>
      <w:tr w:rsidR="008079A9" w14:paraId="6335C9F9" w14:textId="77777777" w:rsidTr="00D73BCD">
        <w:trPr>
          <w:trHeight w:val="288"/>
        </w:trPr>
        <w:tc>
          <w:tcPr>
            <w:tcW w:w="484" w:type="pct"/>
            <w:shd w:val="clear" w:color="auto" w:fill="C4D3EF" w:themeFill="accent5" w:themeFillTint="33"/>
            <w:hideMark/>
          </w:tcPr>
          <w:p w14:paraId="7AFD11DC" w14:textId="77777777" w:rsidR="008079A9" w:rsidRDefault="008079A9" w:rsidP="00783A17">
            <w:pPr>
              <w:pStyle w:val="GSATableHeading"/>
              <w:keepNext w:val="0"/>
              <w:keepLines w:val="0"/>
            </w:pPr>
            <w:r>
              <w:lastRenderedPageBreak/>
              <w:t>Part b</w:t>
            </w:r>
          </w:p>
        </w:tc>
        <w:tc>
          <w:tcPr>
            <w:tcW w:w="4516" w:type="pct"/>
            <w:tcMar>
              <w:top w:w="43" w:type="dxa"/>
              <w:left w:w="115" w:type="dxa"/>
              <w:bottom w:w="43" w:type="dxa"/>
              <w:right w:w="115" w:type="dxa"/>
            </w:tcMar>
          </w:tcPr>
          <w:p w14:paraId="59A327AC" w14:textId="77777777" w:rsidR="008079A9" w:rsidRPr="00783A17" w:rsidRDefault="008079A9" w:rsidP="00783A17">
            <w:pPr>
              <w:pStyle w:val="GSATableText"/>
              <w:rPr>
                <w:sz w:val="20"/>
              </w:rPr>
            </w:pPr>
          </w:p>
        </w:tc>
      </w:tr>
      <w:tr w:rsidR="008079A9" w14:paraId="0B1E6893" w14:textId="77777777" w:rsidTr="00D73BCD">
        <w:trPr>
          <w:trHeight w:val="288"/>
        </w:trPr>
        <w:tc>
          <w:tcPr>
            <w:tcW w:w="484" w:type="pct"/>
            <w:shd w:val="clear" w:color="auto" w:fill="C4D3EF" w:themeFill="accent5" w:themeFillTint="33"/>
            <w:hideMark/>
          </w:tcPr>
          <w:p w14:paraId="21924327" w14:textId="77777777" w:rsidR="008079A9" w:rsidRDefault="008079A9" w:rsidP="00783A17">
            <w:pPr>
              <w:pStyle w:val="GSATableHeading"/>
              <w:keepNext w:val="0"/>
              <w:keepLines w:val="0"/>
            </w:pPr>
            <w:r>
              <w:t>Part c</w:t>
            </w:r>
          </w:p>
        </w:tc>
        <w:tc>
          <w:tcPr>
            <w:tcW w:w="4516" w:type="pct"/>
            <w:tcMar>
              <w:top w:w="43" w:type="dxa"/>
              <w:left w:w="115" w:type="dxa"/>
              <w:bottom w:w="43" w:type="dxa"/>
              <w:right w:w="115" w:type="dxa"/>
            </w:tcMar>
          </w:tcPr>
          <w:p w14:paraId="03270604" w14:textId="77777777" w:rsidR="008079A9" w:rsidRPr="00783A17" w:rsidRDefault="008079A9" w:rsidP="00783A17">
            <w:pPr>
              <w:pStyle w:val="GSATableText"/>
              <w:rPr>
                <w:sz w:val="20"/>
              </w:rPr>
            </w:pPr>
          </w:p>
        </w:tc>
      </w:tr>
      <w:tr w:rsidR="008079A9" w14:paraId="3362ECE5" w14:textId="77777777" w:rsidTr="00D73BCD">
        <w:trPr>
          <w:trHeight w:val="288"/>
        </w:trPr>
        <w:tc>
          <w:tcPr>
            <w:tcW w:w="484" w:type="pct"/>
            <w:shd w:val="clear" w:color="auto" w:fill="C4D3EF" w:themeFill="accent5" w:themeFillTint="33"/>
            <w:hideMark/>
          </w:tcPr>
          <w:p w14:paraId="289E8DD2" w14:textId="77777777" w:rsidR="008079A9" w:rsidRDefault="008079A9" w:rsidP="00783A17">
            <w:pPr>
              <w:pStyle w:val="GSATableHeading"/>
              <w:keepNext w:val="0"/>
              <w:keepLines w:val="0"/>
            </w:pPr>
            <w:r>
              <w:t>Part d</w:t>
            </w:r>
          </w:p>
        </w:tc>
        <w:tc>
          <w:tcPr>
            <w:tcW w:w="4516" w:type="pct"/>
            <w:tcMar>
              <w:top w:w="43" w:type="dxa"/>
              <w:left w:w="115" w:type="dxa"/>
              <w:bottom w:w="43" w:type="dxa"/>
              <w:right w:w="115" w:type="dxa"/>
            </w:tcMar>
          </w:tcPr>
          <w:p w14:paraId="65B38785" w14:textId="77777777" w:rsidR="008079A9" w:rsidRPr="00783A17" w:rsidRDefault="008079A9" w:rsidP="00783A17">
            <w:pPr>
              <w:pStyle w:val="GSATableText"/>
              <w:rPr>
                <w:sz w:val="20"/>
              </w:rPr>
            </w:pPr>
          </w:p>
        </w:tc>
      </w:tr>
      <w:tr w:rsidR="008079A9" w14:paraId="5A136E0D" w14:textId="77777777" w:rsidTr="00D73BCD">
        <w:trPr>
          <w:trHeight w:val="288"/>
        </w:trPr>
        <w:tc>
          <w:tcPr>
            <w:tcW w:w="484" w:type="pct"/>
            <w:shd w:val="clear" w:color="auto" w:fill="C4D3EF" w:themeFill="accent5" w:themeFillTint="33"/>
            <w:hideMark/>
          </w:tcPr>
          <w:p w14:paraId="7526DAD0" w14:textId="77777777" w:rsidR="008079A9" w:rsidRDefault="008079A9" w:rsidP="00783A17">
            <w:pPr>
              <w:pStyle w:val="GSATableHeading"/>
              <w:keepNext w:val="0"/>
              <w:keepLines w:val="0"/>
            </w:pPr>
            <w:r>
              <w:t>Part e</w:t>
            </w:r>
          </w:p>
        </w:tc>
        <w:tc>
          <w:tcPr>
            <w:tcW w:w="4516" w:type="pct"/>
            <w:tcMar>
              <w:top w:w="43" w:type="dxa"/>
              <w:left w:w="115" w:type="dxa"/>
              <w:bottom w:w="43" w:type="dxa"/>
              <w:right w:w="115" w:type="dxa"/>
            </w:tcMar>
          </w:tcPr>
          <w:p w14:paraId="6EA564A8" w14:textId="77777777" w:rsidR="008079A9" w:rsidRPr="00783A17" w:rsidRDefault="008079A9" w:rsidP="00783A17">
            <w:pPr>
              <w:pStyle w:val="GSATableText"/>
              <w:rPr>
                <w:sz w:val="20"/>
              </w:rPr>
            </w:pPr>
          </w:p>
        </w:tc>
      </w:tr>
    </w:tbl>
    <w:p w14:paraId="3671CDA7" w14:textId="77777777" w:rsidR="008079A9" w:rsidRDefault="008079A9" w:rsidP="008079A9">
      <w:pPr>
        <w:rPr>
          <w:rFonts w:eastAsia="Lucida Sans Unicode"/>
          <w:color w:val="000000"/>
          <w:kern w:val="2"/>
        </w:rPr>
      </w:pPr>
    </w:p>
    <w:p w14:paraId="46EB4CD8" w14:textId="77777777" w:rsidR="008079A9" w:rsidRDefault="008079A9" w:rsidP="008A02B6">
      <w:pPr>
        <w:pStyle w:val="Heading4"/>
        <w:numPr>
          <w:ilvl w:val="0"/>
          <w:numId w:val="0"/>
        </w:numPr>
      </w:pPr>
      <w:bookmarkStart w:id="2849" w:name="_Toc388620937"/>
      <w:bookmarkStart w:id="2850" w:name="_Toc385595096"/>
      <w:bookmarkStart w:id="2851" w:name="_Toc385594708"/>
      <w:bookmarkStart w:id="2852" w:name="_Toc385594320"/>
      <w:bookmarkStart w:id="2853" w:name="_Toc383444675"/>
      <w:bookmarkStart w:id="2854" w:name="_Toc383429865"/>
      <w:bookmarkStart w:id="2855" w:name="_Toc520895662"/>
      <w:bookmarkStart w:id="2856" w:name="_Toc522289286"/>
      <w:r>
        <w:t xml:space="preserve">RA-5 (1) Control Enhancement </w:t>
      </w:r>
      <w:bookmarkEnd w:id="2849"/>
      <w:bookmarkEnd w:id="2850"/>
      <w:bookmarkEnd w:id="2851"/>
      <w:bookmarkEnd w:id="2852"/>
      <w:bookmarkEnd w:id="2853"/>
      <w:bookmarkEnd w:id="2854"/>
      <w:r>
        <w:t>(M) (H)</w:t>
      </w:r>
      <w:bookmarkEnd w:id="2855"/>
      <w:bookmarkEnd w:id="2856"/>
    </w:p>
    <w:p w14:paraId="4BEFD7C1" w14:textId="77777777" w:rsidR="008079A9" w:rsidRPr="00E177E7" w:rsidRDefault="008079A9" w:rsidP="008079A9">
      <w:pPr>
        <w:rPr>
          <w:color w:val="auto"/>
        </w:rPr>
      </w:pPr>
      <w:r w:rsidRPr="00E177E7">
        <w:rPr>
          <w:color w:val="auto"/>
        </w:rPr>
        <w:t>The organization employs vulnerability scanning tools that include the capability to readily update the list of information system vulnerabilities to be scanned.</w:t>
      </w:r>
    </w:p>
    <w:p w14:paraId="4B34E66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73BCD" w14:paraId="67D31F2A" w14:textId="77777777" w:rsidTr="00D73BCD">
        <w:trPr>
          <w:cantSplit/>
          <w:trHeight w:val="288"/>
          <w:tblHeader/>
        </w:trPr>
        <w:tc>
          <w:tcPr>
            <w:tcW w:w="811" w:type="pct"/>
            <w:shd w:val="clear" w:color="auto" w:fill="1D396B" w:themeFill="accent5"/>
            <w:tcMar>
              <w:top w:w="43" w:type="dxa"/>
              <w:left w:w="115" w:type="dxa"/>
              <w:bottom w:w="43" w:type="dxa"/>
              <w:right w:w="115" w:type="dxa"/>
            </w:tcMar>
            <w:hideMark/>
          </w:tcPr>
          <w:p w14:paraId="477898DF" w14:textId="77777777" w:rsidR="008079A9" w:rsidRPr="00D73BCD" w:rsidRDefault="008079A9" w:rsidP="00D73BCD">
            <w:pPr>
              <w:pStyle w:val="GSATableHeading"/>
              <w:spacing w:before="40" w:after="40"/>
              <w:rPr>
                <w:rFonts w:asciiTheme="majorHAnsi" w:hAnsiTheme="majorHAnsi"/>
                <w:szCs w:val="20"/>
              </w:rPr>
            </w:pPr>
            <w:r w:rsidRPr="00D73BCD">
              <w:rPr>
                <w:rFonts w:asciiTheme="majorHAnsi" w:hAnsiTheme="majorHAnsi"/>
                <w:szCs w:val="20"/>
              </w:rPr>
              <w:t>RA-5 (1)</w:t>
            </w:r>
          </w:p>
        </w:tc>
        <w:tc>
          <w:tcPr>
            <w:tcW w:w="4189" w:type="pct"/>
            <w:shd w:val="clear" w:color="auto" w:fill="1D396B" w:themeFill="accent5"/>
            <w:hideMark/>
          </w:tcPr>
          <w:p w14:paraId="788D8278" w14:textId="77777777" w:rsidR="008079A9" w:rsidRPr="00D73BCD" w:rsidRDefault="008079A9" w:rsidP="00D73BCD">
            <w:pPr>
              <w:pStyle w:val="GSATableHeading"/>
              <w:spacing w:before="40" w:after="40"/>
              <w:rPr>
                <w:rFonts w:asciiTheme="majorHAnsi" w:hAnsiTheme="majorHAnsi"/>
                <w:szCs w:val="20"/>
              </w:rPr>
            </w:pPr>
            <w:r w:rsidRPr="00D73BCD">
              <w:rPr>
                <w:rFonts w:asciiTheme="majorHAnsi" w:hAnsiTheme="majorHAnsi"/>
                <w:szCs w:val="20"/>
              </w:rPr>
              <w:t>Control Summary Information</w:t>
            </w:r>
          </w:p>
        </w:tc>
      </w:tr>
      <w:tr w:rsidR="008079A9" w:rsidRPr="00D73BCD" w14:paraId="51875AEF" w14:textId="77777777" w:rsidTr="00D73BCD">
        <w:trPr>
          <w:trHeight w:val="288"/>
        </w:trPr>
        <w:tc>
          <w:tcPr>
            <w:tcW w:w="5000" w:type="pct"/>
            <w:gridSpan w:val="2"/>
            <w:tcMar>
              <w:top w:w="43" w:type="dxa"/>
              <w:left w:w="115" w:type="dxa"/>
              <w:bottom w:w="43" w:type="dxa"/>
              <w:right w:w="115" w:type="dxa"/>
            </w:tcMar>
            <w:hideMark/>
          </w:tcPr>
          <w:p w14:paraId="295F8BEA" w14:textId="77777777" w:rsidR="008079A9" w:rsidRPr="00D73BCD" w:rsidRDefault="008079A9" w:rsidP="00D73BCD">
            <w:pPr>
              <w:pStyle w:val="GSATableText"/>
              <w:keepNext/>
              <w:keepLines/>
              <w:spacing w:before="40" w:after="40"/>
              <w:rPr>
                <w:sz w:val="20"/>
                <w:szCs w:val="20"/>
              </w:rPr>
            </w:pPr>
            <w:r w:rsidRPr="00D73BCD">
              <w:rPr>
                <w:sz w:val="20"/>
                <w:szCs w:val="20"/>
              </w:rPr>
              <w:t xml:space="preserve">Responsible Role: </w:t>
            </w:r>
          </w:p>
        </w:tc>
      </w:tr>
      <w:tr w:rsidR="008079A9" w:rsidRPr="00D73BCD" w14:paraId="28066783" w14:textId="77777777" w:rsidTr="00D73BCD">
        <w:trPr>
          <w:trHeight w:val="288"/>
        </w:trPr>
        <w:tc>
          <w:tcPr>
            <w:tcW w:w="5000" w:type="pct"/>
            <w:gridSpan w:val="2"/>
            <w:tcMar>
              <w:top w:w="43" w:type="dxa"/>
              <w:left w:w="115" w:type="dxa"/>
              <w:bottom w:w="43" w:type="dxa"/>
              <w:right w:w="115" w:type="dxa"/>
            </w:tcMar>
            <w:vAlign w:val="bottom"/>
            <w:hideMark/>
          </w:tcPr>
          <w:p w14:paraId="50B8753D" w14:textId="77777777" w:rsidR="008079A9" w:rsidRPr="00D73BCD" w:rsidRDefault="008079A9" w:rsidP="00D73BCD">
            <w:pPr>
              <w:pStyle w:val="GSATableText"/>
              <w:spacing w:before="40" w:after="40"/>
              <w:rPr>
                <w:sz w:val="20"/>
                <w:szCs w:val="20"/>
              </w:rPr>
            </w:pPr>
            <w:r w:rsidRPr="00D73BCD">
              <w:rPr>
                <w:sz w:val="20"/>
                <w:szCs w:val="20"/>
              </w:rPr>
              <w:t>Implementation Status (check all that apply):</w:t>
            </w:r>
          </w:p>
          <w:p w14:paraId="4F768D03" w14:textId="77777777" w:rsidR="008079A9" w:rsidRPr="00D73BCD" w:rsidRDefault="00566AC8" w:rsidP="00D73BCD">
            <w:pPr>
              <w:pStyle w:val="GSATableText"/>
              <w:spacing w:before="40" w:after="40"/>
              <w:rPr>
                <w:sz w:val="20"/>
                <w:szCs w:val="20"/>
              </w:rPr>
            </w:pPr>
            <w:sdt>
              <w:sdtPr>
                <w:rPr>
                  <w:sz w:val="20"/>
                  <w:szCs w:val="20"/>
                </w:rPr>
                <w:id w:val="1183549398"/>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Implemented</w:t>
            </w:r>
          </w:p>
          <w:p w14:paraId="120C7C7E" w14:textId="77777777" w:rsidR="008079A9" w:rsidRPr="00D73BCD" w:rsidRDefault="00566AC8" w:rsidP="00D73BCD">
            <w:pPr>
              <w:pStyle w:val="GSATableText"/>
              <w:spacing w:before="40" w:after="40"/>
              <w:rPr>
                <w:sz w:val="20"/>
                <w:szCs w:val="20"/>
              </w:rPr>
            </w:pPr>
            <w:sdt>
              <w:sdtPr>
                <w:rPr>
                  <w:sz w:val="20"/>
                  <w:szCs w:val="20"/>
                </w:rPr>
                <w:id w:val="1789471244"/>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Partially implemented</w:t>
            </w:r>
          </w:p>
          <w:p w14:paraId="04109D6F" w14:textId="77777777" w:rsidR="008079A9" w:rsidRPr="00D73BCD" w:rsidRDefault="00566AC8" w:rsidP="00D73BCD">
            <w:pPr>
              <w:pStyle w:val="GSATableText"/>
              <w:spacing w:before="40" w:after="40"/>
              <w:rPr>
                <w:sz w:val="20"/>
                <w:szCs w:val="20"/>
              </w:rPr>
            </w:pPr>
            <w:sdt>
              <w:sdtPr>
                <w:rPr>
                  <w:sz w:val="20"/>
                  <w:szCs w:val="20"/>
                </w:rPr>
                <w:id w:val="1443188188"/>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Planned</w:t>
            </w:r>
          </w:p>
          <w:p w14:paraId="0C744C85" w14:textId="77777777" w:rsidR="008079A9" w:rsidRPr="00D73BCD" w:rsidRDefault="00566AC8" w:rsidP="00D73BCD">
            <w:pPr>
              <w:pStyle w:val="GSATableText"/>
              <w:spacing w:before="40" w:after="40"/>
              <w:rPr>
                <w:sz w:val="20"/>
                <w:szCs w:val="20"/>
              </w:rPr>
            </w:pPr>
            <w:sdt>
              <w:sdtPr>
                <w:rPr>
                  <w:sz w:val="20"/>
                  <w:szCs w:val="20"/>
                </w:rPr>
                <w:id w:val="1433164687"/>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Alternative implementation</w:t>
            </w:r>
          </w:p>
          <w:p w14:paraId="64A84FB3" w14:textId="77777777" w:rsidR="008079A9" w:rsidRPr="00D73BCD" w:rsidRDefault="00566AC8" w:rsidP="00D73BCD">
            <w:pPr>
              <w:pStyle w:val="GSATableText"/>
              <w:spacing w:before="40" w:after="40"/>
              <w:rPr>
                <w:sz w:val="20"/>
                <w:szCs w:val="20"/>
              </w:rPr>
            </w:pPr>
            <w:sdt>
              <w:sdtPr>
                <w:rPr>
                  <w:sz w:val="20"/>
                  <w:szCs w:val="20"/>
                </w:rPr>
                <w:id w:val="-712804920"/>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Not applicable</w:t>
            </w:r>
          </w:p>
        </w:tc>
      </w:tr>
      <w:tr w:rsidR="008079A9" w:rsidRPr="00D73BCD" w14:paraId="2D0AED89" w14:textId="77777777" w:rsidTr="00D73BCD">
        <w:trPr>
          <w:trHeight w:val="288"/>
        </w:trPr>
        <w:tc>
          <w:tcPr>
            <w:tcW w:w="5000" w:type="pct"/>
            <w:gridSpan w:val="2"/>
            <w:tcMar>
              <w:top w:w="43" w:type="dxa"/>
              <w:left w:w="115" w:type="dxa"/>
              <w:bottom w:w="43" w:type="dxa"/>
              <w:right w:w="115" w:type="dxa"/>
            </w:tcMar>
            <w:vAlign w:val="bottom"/>
            <w:hideMark/>
          </w:tcPr>
          <w:p w14:paraId="18BDCC22" w14:textId="77777777" w:rsidR="008079A9" w:rsidRPr="00D73BCD" w:rsidRDefault="008079A9" w:rsidP="00D73BCD">
            <w:pPr>
              <w:pStyle w:val="GSATableText"/>
              <w:spacing w:before="40" w:after="40"/>
              <w:rPr>
                <w:sz w:val="20"/>
                <w:szCs w:val="20"/>
              </w:rPr>
            </w:pPr>
            <w:r w:rsidRPr="00D73BCD">
              <w:rPr>
                <w:sz w:val="20"/>
                <w:szCs w:val="20"/>
              </w:rPr>
              <w:t>Control Origination (check all that apply):</w:t>
            </w:r>
          </w:p>
          <w:p w14:paraId="444CE907" w14:textId="77777777" w:rsidR="008079A9" w:rsidRPr="00D73BCD" w:rsidRDefault="00566AC8" w:rsidP="00D73BCD">
            <w:pPr>
              <w:pStyle w:val="GSATableText"/>
              <w:spacing w:before="40" w:after="40"/>
              <w:rPr>
                <w:sz w:val="20"/>
                <w:szCs w:val="20"/>
              </w:rPr>
            </w:pPr>
            <w:sdt>
              <w:sdtPr>
                <w:rPr>
                  <w:sz w:val="20"/>
                  <w:szCs w:val="20"/>
                </w:rPr>
                <w:id w:val="-544063519"/>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Corporate</w:t>
            </w:r>
          </w:p>
          <w:p w14:paraId="55947F9E" w14:textId="77777777" w:rsidR="008079A9" w:rsidRPr="00D73BCD" w:rsidRDefault="00566AC8" w:rsidP="00D73BCD">
            <w:pPr>
              <w:pStyle w:val="GSATableText"/>
              <w:spacing w:before="40" w:after="40"/>
              <w:rPr>
                <w:sz w:val="20"/>
                <w:szCs w:val="20"/>
              </w:rPr>
            </w:pPr>
            <w:sdt>
              <w:sdtPr>
                <w:rPr>
                  <w:sz w:val="20"/>
                  <w:szCs w:val="20"/>
                </w:rPr>
                <w:id w:val="-569113784"/>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System Specific</w:t>
            </w:r>
          </w:p>
          <w:p w14:paraId="3CF0B494" w14:textId="77777777" w:rsidR="008079A9" w:rsidRPr="00D73BCD" w:rsidRDefault="00566AC8" w:rsidP="00D73BCD">
            <w:pPr>
              <w:pStyle w:val="GSATableText"/>
              <w:spacing w:before="40" w:after="40"/>
              <w:rPr>
                <w:sz w:val="20"/>
                <w:szCs w:val="20"/>
              </w:rPr>
            </w:pPr>
            <w:sdt>
              <w:sdtPr>
                <w:rPr>
                  <w:sz w:val="20"/>
                  <w:szCs w:val="20"/>
                </w:rPr>
                <w:id w:val="410739846"/>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Hybrid (Corporate and System Specific)</w:t>
            </w:r>
          </w:p>
          <w:p w14:paraId="794C65FB" w14:textId="77777777" w:rsidR="008079A9" w:rsidRPr="00D73BCD" w:rsidRDefault="00566AC8" w:rsidP="00D73BCD">
            <w:pPr>
              <w:pStyle w:val="GSATableText"/>
              <w:spacing w:before="40" w:after="40"/>
              <w:rPr>
                <w:sz w:val="20"/>
                <w:szCs w:val="20"/>
              </w:rPr>
            </w:pPr>
            <w:sdt>
              <w:sdtPr>
                <w:rPr>
                  <w:sz w:val="20"/>
                  <w:szCs w:val="20"/>
                </w:rPr>
                <w:id w:val="-1218512978"/>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Configured by Customer (Customer System Specific) </w:t>
            </w:r>
          </w:p>
          <w:p w14:paraId="02F154AF" w14:textId="77777777" w:rsidR="008079A9" w:rsidRPr="00D73BCD" w:rsidRDefault="00566AC8" w:rsidP="00D73BCD">
            <w:pPr>
              <w:pStyle w:val="GSATableText"/>
              <w:spacing w:before="40" w:after="40"/>
              <w:rPr>
                <w:sz w:val="20"/>
                <w:szCs w:val="20"/>
              </w:rPr>
            </w:pPr>
            <w:sdt>
              <w:sdtPr>
                <w:rPr>
                  <w:sz w:val="20"/>
                  <w:szCs w:val="20"/>
                </w:rPr>
                <w:id w:val="1203215044"/>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Provided by Customer (Customer System Specific) </w:t>
            </w:r>
          </w:p>
          <w:p w14:paraId="7F4A72D8" w14:textId="77777777" w:rsidR="008079A9" w:rsidRPr="00D73BCD" w:rsidRDefault="00566AC8" w:rsidP="00D73BCD">
            <w:pPr>
              <w:pStyle w:val="GSATableText"/>
              <w:spacing w:before="40" w:after="40"/>
              <w:rPr>
                <w:sz w:val="20"/>
                <w:szCs w:val="20"/>
              </w:rPr>
            </w:pPr>
            <w:sdt>
              <w:sdtPr>
                <w:rPr>
                  <w:sz w:val="20"/>
                  <w:szCs w:val="20"/>
                </w:rPr>
                <w:id w:val="-1449846462"/>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Shared (Service Provider and Customer Responsibility)</w:t>
            </w:r>
          </w:p>
          <w:p w14:paraId="6624CE4B" w14:textId="77777777" w:rsidR="008079A9" w:rsidRPr="00D73BCD" w:rsidRDefault="00566AC8" w:rsidP="00D73BCD">
            <w:pPr>
              <w:pStyle w:val="GSATableText"/>
              <w:spacing w:before="40" w:after="40"/>
              <w:rPr>
                <w:sz w:val="20"/>
                <w:szCs w:val="20"/>
              </w:rPr>
            </w:pPr>
            <w:sdt>
              <w:sdtPr>
                <w:rPr>
                  <w:sz w:val="20"/>
                  <w:szCs w:val="20"/>
                </w:rPr>
                <w:id w:val="1417905221"/>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Inherited from pre-existing </w:t>
            </w:r>
            <w:proofErr w:type="spellStart"/>
            <w:r w:rsidR="008079A9" w:rsidRPr="00D73BCD">
              <w:rPr>
                <w:sz w:val="20"/>
                <w:szCs w:val="20"/>
              </w:rPr>
              <w:t>FedRAMP</w:t>
            </w:r>
            <w:proofErr w:type="spellEnd"/>
            <w:r w:rsidR="008079A9" w:rsidRPr="00D73BCD">
              <w:rPr>
                <w:sz w:val="20"/>
                <w:szCs w:val="20"/>
              </w:rPr>
              <w:t xml:space="preserve"> Authorization for </w:t>
            </w:r>
            <w:sdt>
              <w:sdtPr>
                <w:rPr>
                  <w:sz w:val="20"/>
                  <w:szCs w:val="20"/>
                </w:rPr>
                <w:alias w:val="PA System Abbreviation"/>
                <w:tag w:val="pasystemabbreviation"/>
                <w:id w:val="-1524934631"/>
                <w:showingPlcHdr/>
                <w:text/>
              </w:sdtPr>
              <w:sdtEndPr/>
              <w:sdtContent>
                <w:r w:rsidR="008079A9" w:rsidRPr="00D73BCD">
                  <w:rPr>
                    <w:rStyle w:val="PlaceholderText"/>
                    <w:rFonts w:eastAsiaTheme="majorEastAsia"/>
                    <w:sz w:val="20"/>
                    <w:szCs w:val="20"/>
                  </w:rPr>
                  <w:t>Click here to enter text.</w:t>
                </w:r>
              </w:sdtContent>
            </w:sdt>
            <w:r w:rsidR="008079A9" w:rsidRPr="00D73BCD">
              <w:rPr>
                <w:sz w:val="20"/>
                <w:szCs w:val="20"/>
              </w:rPr>
              <w:t xml:space="preserve"> , </w:t>
            </w:r>
            <w:sdt>
              <w:sdtPr>
                <w:rPr>
                  <w:sz w:val="20"/>
                  <w:szCs w:val="20"/>
                </w:rPr>
                <w:alias w:val="Date of FedRAMP Authorization"/>
                <w:tag w:val="dateofauthorization"/>
                <w:id w:val="1540470680"/>
                <w:date>
                  <w:dateFormat w:val="M/d/yyyy"/>
                  <w:lid w:val="en-US"/>
                  <w:storeMappedDataAs w:val="dateTime"/>
                  <w:calendar w:val="gregorian"/>
                </w:date>
              </w:sdtPr>
              <w:sdtEndPr/>
              <w:sdtContent>
                <w:r w:rsidR="008079A9" w:rsidRPr="00D73BCD">
                  <w:rPr>
                    <w:sz w:val="20"/>
                    <w:szCs w:val="20"/>
                  </w:rPr>
                  <w:t>Date of Authorization</w:t>
                </w:r>
              </w:sdtContent>
            </w:sdt>
            <w:r w:rsidR="008079A9" w:rsidRPr="00D73BCD">
              <w:rPr>
                <w:sz w:val="20"/>
                <w:szCs w:val="20"/>
              </w:rPr>
              <w:t xml:space="preserve"> </w:t>
            </w:r>
          </w:p>
        </w:tc>
      </w:tr>
    </w:tbl>
    <w:p w14:paraId="174775E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73BCD" w14:paraId="4588EE3F" w14:textId="77777777" w:rsidTr="00D73BCD">
        <w:trPr>
          <w:cantSplit/>
          <w:trHeight w:val="288"/>
          <w:tblHeader/>
        </w:trPr>
        <w:tc>
          <w:tcPr>
            <w:tcW w:w="5000" w:type="pct"/>
            <w:shd w:val="clear" w:color="auto" w:fill="1D396B" w:themeFill="accent5"/>
            <w:vAlign w:val="center"/>
            <w:hideMark/>
          </w:tcPr>
          <w:p w14:paraId="2B826C7E" w14:textId="77777777" w:rsidR="008079A9" w:rsidRPr="00D73BCD" w:rsidRDefault="008079A9">
            <w:pPr>
              <w:pStyle w:val="GSATableHeading"/>
              <w:rPr>
                <w:rFonts w:asciiTheme="majorHAnsi" w:hAnsiTheme="majorHAnsi"/>
              </w:rPr>
            </w:pPr>
            <w:r w:rsidRPr="00D73BCD">
              <w:rPr>
                <w:rFonts w:asciiTheme="majorHAnsi" w:hAnsiTheme="majorHAnsi"/>
              </w:rPr>
              <w:t>RA-5 (1) What is the solution and how is it implemented?</w:t>
            </w:r>
          </w:p>
        </w:tc>
      </w:tr>
      <w:tr w:rsidR="008079A9" w14:paraId="03EF2BD1" w14:textId="77777777" w:rsidTr="00D73BCD">
        <w:trPr>
          <w:trHeight w:val="288"/>
        </w:trPr>
        <w:tc>
          <w:tcPr>
            <w:tcW w:w="5000" w:type="pct"/>
            <w:shd w:val="clear" w:color="auto" w:fill="FFFFFF" w:themeFill="background1"/>
          </w:tcPr>
          <w:p w14:paraId="3128C3E0" w14:textId="77777777" w:rsidR="008079A9" w:rsidRPr="00D73BCD" w:rsidRDefault="008079A9" w:rsidP="00D73BCD">
            <w:pPr>
              <w:pStyle w:val="GSATableText"/>
              <w:rPr>
                <w:sz w:val="20"/>
              </w:rPr>
            </w:pPr>
          </w:p>
        </w:tc>
      </w:tr>
    </w:tbl>
    <w:p w14:paraId="09709053" w14:textId="77777777" w:rsidR="008079A9" w:rsidRDefault="008079A9" w:rsidP="008079A9">
      <w:pPr>
        <w:rPr>
          <w:rFonts w:eastAsia="Lucida Sans Unicode"/>
          <w:color w:val="000000"/>
          <w:kern w:val="2"/>
        </w:rPr>
      </w:pPr>
    </w:p>
    <w:p w14:paraId="3E5D77C0" w14:textId="77777777" w:rsidR="008079A9" w:rsidRDefault="008079A9" w:rsidP="008A02B6">
      <w:pPr>
        <w:pStyle w:val="Heading4"/>
        <w:numPr>
          <w:ilvl w:val="0"/>
          <w:numId w:val="0"/>
        </w:numPr>
      </w:pPr>
      <w:bookmarkStart w:id="2857" w:name="_Toc388620938"/>
      <w:bookmarkStart w:id="2858" w:name="_Toc385595097"/>
      <w:bookmarkStart w:id="2859" w:name="_Toc385594709"/>
      <w:bookmarkStart w:id="2860" w:name="_Toc385594321"/>
      <w:bookmarkStart w:id="2861" w:name="_Toc383444676"/>
      <w:bookmarkStart w:id="2862" w:name="_Toc383429866"/>
      <w:bookmarkStart w:id="2863" w:name="_Toc520895663"/>
      <w:bookmarkStart w:id="2864" w:name="_Toc522289287"/>
      <w:r>
        <w:t xml:space="preserve">RA-5 (2) Control Enhancement </w:t>
      </w:r>
      <w:bookmarkEnd w:id="2857"/>
      <w:bookmarkEnd w:id="2858"/>
      <w:bookmarkEnd w:id="2859"/>
      <w:bookmarkEnd w:id="2860"/>
      <w:bookmarkEnd w:id="2861"/>
      <w:bookmarkEnd w:id="2862"/>
      <w:r>
        <w:t>(M) (H)</w:t>
      </w:r>
      <w:bookmarkEnd w:id="2863"/>
      <w:bookmarkEnd w:id="2864"/>
    </w:p>
    <w:p w14:paraId="22C7D20D" w14:textId="77777777" w:rsidR="008079A9" w:rsidRPr="00E177E7" w:rsidRDefault="008079A9" w:rsidP="008079A9">
      <w:pPr>
        <w:rPr>
          <w:rFonts w:asciiTheme="minorHAnsi" w:hAnsiTheme="minorHAnsi" w:cstheme="minorHAnsi"/>
          <w:color w:val="auto"/>
        </w:rPr>
      </w:pPr>
      <w:r w:rsidRPr="00E177E7">
        <w:rPr>
          <w:rFonts w:asciiTheme="minorHAnsi" w:hAnsiTheme="minorHAnsi" w:cstheme="minorHAnsi"/>
          <w:color w:val="auto"/>
        </w:rPr>
        <w:t>The organization updates the information system vulnerabilities scanned [</w:t>
      </w:r>
      <w:r w:rsidRPr="00E177E7">
        <w:rPr>
          <w:rStyle w:val="GSAItalicEmphasisChar"/>
          <w:rFonts w:asciiTheme="minorHAnsi" w:hAnsiTheme="minorHAnsi" w:cstheme="minorHAnsi"/>
          <w:color w:val="auto"/>
        </w:rPr>
        <w:t>Selection (one or more):</w:t>
      </w:r>
      <w:r w:rsidRPr="00E177E7">
        <w:rPr>
          <w:rFonts w:asciiTheme="minorHAnsi" w:hAnsiTheme="minorHAnsi" w:cstheme="minorHAnsi"/>
          <w:color w:val="auto"/>
        </w:rPr>
        <w:t xml:space="preserve"> [</w:t>
      </w:r>
      <w:proofErr w:type="spellStart"/>
      <w:r w:rsidRPr="00E177E7">
        <w:rPr>
          <w:rStyle w:val="GSAItalicEmphasisChar"/>
          <w:rFonts w:asciiTheme="minorHAnsi" w:hAnsiTheme="minorHAnsi" w:cstheme="minorHAnsi"/>
          <w:color w:val="auto"/>
        </w:rPr>
        <w:t>FedRAMP</w:t>
      </w:r>
      <w:proofErr w:type="spellEnd"/>
      <w:r w:rsidRPr="00E177E7">
        <w:rPr>
          <w:rFonts w:asciiTheme="minorHAnsi" w:hAnsiTheme="minorHAnsi" w:cstheme="minorHAnsi"/>
          <w:color w:val="auto"/>
        </w:rPr>
        <w:t xml:space="preserve"> </w:t>
      </w:r>
      <w:r w:rsidRPr="00E177E7">
        <w:rPr>
          <w:rStyle w:val="GSAItalicEmphasisChar"/>
          <w:rFonts w:asciiTheme="minorHAnsi" w:hAnsiTheme="minorHAnsi" w:cstheme="minorHAnsi"/>
          <w:color w:val="auto"/>
        </w:rPr>
        <w:t>Assignment: prior to a new scan</w:t>
      </w:r>
      <w:r w:rsidRPr="00E177E7">
        <w:rPr>
          <w:rFonts w:asciiTheme="minorHAnsi" w:hAnsiTheme="minorHAnsi" w:cstheme="minorHAnsi"/>
          <w:color w:val="auto"/>
        </w:rPr>
        <w:t>]].</w:t>
      </w:r>
    </w:p>
    <w:p w14:paraId="66D1F34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73BCD" w14:paraId="41309CE9" w14:textId="77777777" w:rsidTr="00D73BCD">
        <w:trPr>
          <w:cantSplit/>
          <w:trHeight w:val="288"/>
          <w:tblHeader/>
        </w:trPr>
        <w:tc>
          <w:tcPr>
            <w:tcW w:w="811" w:type="pct"/>
            <w:shd w:val="clear" w:color="auto" w:fill="1D396B" w:themeFill="accent5"/>
            <w:tcMar>
              <w:top w:w="43" w:type="dxa"/>
              <w:left w:w="115" w:type="dxa"/>
              <w:bottom w:w="43" w:type="dxa"/>
              <w:right w:w="115" w:type="dxa"/>
            </w:tcMar>
            <w:hideMark/>
          </w:tcPr>
          <w:p w14:paraId="1F6E80E6" w14:textId="77777777" w:rsidR="008079A9" w:rsidRPr="00D73BCD" w:rsidRDefault="008079A9" w:rsidP="00D73BCD">
            <w:pPr>
              <w:pStyle w:val="GSATableHeading"/>
              <w:spacing w:before="40" w:after="40"/>
              <w:rPr>
                <w:rFonts w:asciiTheme="majorHAnsi" w:hAnsiTheme="majorHAnsi"/>
                <w:szCs w:val="20"/>
              </w:rPr>
            </w:pPr>
            <w:r w:rsidRPr="00D73BCD">
              <w:rPr>
                <w:rFonts w:asciiTheme="majorHAnsi" w:hAnsiTheme="majorHAnsi"/>
                <w:szCs w:val="20"/>
              </w:rPr>
              <w:t>RA-5 (2)</w:t>
            </w:r>
          </w:p>
        </w:tc>
        <w:tc>
          <w:tcPr>
            <w:tcW w:w="4189" w:type="pct"/>
            <w:shd w:val="clear" w:color="auto" w:fill="1D396B" w:themeFill="accent5"/>
            <w:hideMark/>
          </w:tcPr>
          <w:p w14:paraId="6D53C16E" w14:textId="77777777" w:rsidR="008079A9" w:rsidRPr="00D73BCD" w:rsidRDefault="008079A9" w:rsidP="00D73BCD">
            <w:pPr>
              <w:pStyle w:val="GSATableHeading"/>
              <w:spacing w:before="40" w:after="40"/>
              <w:rPr>
                <w:rFonts w:asciiTheme="majorHAnsi" w:hAnsiTheme="majorHAnsi"/>
                <w:szCs w:val="20"/>
              </w:rPr>
            </w:pPr>
            <w:r w:rsidRPr="00D73BCD">
              <w:rPr>
                <w:rFonts w:asciiTheme="majorHAnsi" w:hAnsiTheme="majorHAnsi"/>
                <w:szCs w:val="20"/>
              </w:rPr>
              <w:t>Control Summary Information</w:t>
            </w:r>
          </w:p>
        </w:tc>
      </w:tr>
      <w:tr w:rsidR="008079A9" w:rsidRPr="00D73BCD" w14:paraId="082A5F42" w14:textId="77777777" w:rsidTr="00D73BCD">
        <w:trPr>
          <w:trHeight w:val="288"/>
        </w:trPr>
        <w:tc>
          <w:tcPr>
            <w:tcW w:w="5000" w:type="pct"/>
            <w:gridSpan w:val="2"/>
            <w:tcMar>
              <w:top w:w="43" w:type="dxa"/>
              <w:left w:w="115" w:type="dxa"/>
              <w:bottom w:w="43" w:type="dxa"/>
              <w:right w:w="115" w:type="dxa"/>
            </w:tcMar>
            <w:hideMark/>
          </w:tcPr>
          <w:p w14:paraId="01006B8B" w14:textId="77777777" w:rsidR="008079A9" w:rsidRPr="00D73BCD" w:rsidRDefault="008079A9" w:rsidP="00D73BCD">
            <w:pPr>
              <w:pStyle w:val="GSATableText"/>
              <w:spacing w:before="40" w:after="40"/>
              <w:rPr>
                <w:sz w:val="20"/>
                <w:szCs w:val="20"/>
              </w:rPr>
            </w:pPr>
            <w:r w:rsidRPr="00D73BCD">
              <w:rPr>
                <w:sz w:val="20"/>
                <w:szCs w:val="20"/>
              </w:rPr>
              <w:t xml:space="preserve">Responsible Role: </w:t>
            </w:r>
          </w:p>
        </w:tc>
      </w:tr>
      <w:tr w:rsidR="008079A9" w:rsidRPr="00D73BCD" w14:paraId="5F97AC24" w14:textId="77777777" w:rsidTr="00D73BCD">
        <w:trPr>
          <w:trHeight w:val="288"/>
        </w:trPr>
        <w:tc>
          <w:tcPr>
            <w:tcW w:w="5000" w:type="pct"/>
            <w:gridSpan w:val="2"/>
            <w:tcMar>
              <w:top w:w="43" w:type="dxa"/>
              <w:left w:w="115" w:type="dxa"/>
              <w:bottom w:w="43" w:type="dxa"/>
              <w:right w:w="115" w:type="dxa"/>
            </w:tcMar>
            <w:hideMark/>
          </w:tcPr>
          <w:p w14:paraId="5C951D73" w14:textId="77777777" w:rsidR="008079A9" w:rsidRPr="00D73BCD" w:rsidRDefault="008079A9" w:rsidP="00D73BCD">
            <w:pPr>
              <w:pStyle w:val="GSATableText"/>
              <w:spacing w:before="40" w:after="40"/>
              <w:rPr>
                <w:sz w:val="20"/>
                <w:szCs w:val="20"/>
              </w:rPr>
            </w:pPr>
            <w:r w:rsidRPr="00D73BCD">
              <w:rPr>
                <w:sz w:val="20"/>
                <w:szCs w:val="20"/>
              </w:rPr>
              <w:t xml:space="preserve">Parameter RA-5(2): </w:t>
            </w:r>
          </w:p>
        </w:tc>
      </w:tr>
      <w:tr w:rsidR="008079A9" w:rsidRPr="00D73BCD" w14:paraId="45C6FB58" w14:textId="77777777" w:rsidTr="00D73BCD">
        <w:trPr>
          <w:trHeight w:val="288"/>
        </w:trPr>
        <w:tc>
          <w:tcPr>
            <w:tcW w:w="5000" w:type="pct"/>
            <w:gridSpan w:val="2"/>
            <w:tcMar>
              <w:top w:w="43" w:type="dxa"/>
              <w:left w:w="115" w:type="dxa"/>
              <w:bottom w:w="43" w:type="dxa"/>
              <w:right w:w="115" w:type="dxa"/>
            </w:tcMar>
            <w:vAlign w:val="bottom"/>
            <w:hideMark/>
          </w:tcPr>
          <w:p w14:paraId="58B3BDB0" w14:textId="77777777" w:rsidR="008079A9" w:rsidRPr="00D73BCD" w:rsidRDefault="008079A9" w:rsidP="00D73BCD">
            <w:pPr>
              <w:pStyle w:val="GSATableText"/>
              <w:spacing w:before="40" w:after="40"/>
              <w:rPr>
                <w:sz w:val="20"/>
                <w:szCs w:val="20"/>
              </w:rPr>
            </w:pPr>
            <w:r w:rsidRPr="00D73BCD">
              <w:rPr>
                <w:sz w:val="20"/>
                <w:szCs w:val="20"/>
              </w:rPr>
              <w:t>Implementation Status (check all that apply):</w:t>
            </w:r>
          </w:p>
          <w:p w14:paraId="0280F643" w14:textId="77777777" w:rsidR="008079A9" w:rsidRPr="00D73BCD" w:rsidRDefault="00566AC8" w:rsidP="00D73BCD">
            <w:pPr>
              <w:pStyle w:val="GSATableText"/>
              <w:spacing w:before="40" w:after="40"/>
              <w:rPr>
                <w:sz w:val="20"/>
                <w:szCs w:val="20"/>
              </w:rPr>
            </w:pPr>
            <w:sdt>
              <w:sdtPr>
                <w:rPr>
                  <w:sz w:val="20"/>
                  <w:szCs w:val="20"/>
                </w:rPr>
                <w:id w:val="93292728"/>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Implemented</w:t>
            </w:r>
          </w:p>
          <w:p w14:paraId="28741C58" w14:textId="77777777" w:rsidR="008079A9" w:rsidRPr="00D73BCD" w:rsidRDefault="00566AC8" w:rsidP="00D73BCD">
            <w:pPr>
              <w:pStyle w:val="GSATableText"/>
              <w:spacing w:before="40" w:after="40"/>
              <w:rPr>
                <w:sz w:val="20"/>
                <w:szCs w:val="20"/>
              </w:rPr>
            </w:pPr>
            <w:sdt>
              <w:sdtPr>
                <w:rPr>
                  <w:sz w:val="20"/>
                  <w:szCs w:val="20"/>
                </w:rPr>
                <w:id w:val="1262035610"/>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Partially implemented</w:t>
            </w:r>
          </w:p>
          <w:p w14:paraId="097011B3" w14:textId="77777777" w:rsidR="008079A9" w:rsidRPr="00D73BCD" w:rsidRDefault="00566AC8" w:rsidP="00D73BCD">
            <w:pPr>
              <w:pStyle w:val="GSATableText"/>
              <w:spacing w:before="40" w:after="40"/>
              <w:rPr>
                <w:sz w:val="20"/>
                <w:szCs w:val="20"/>
              </w:rPr>
            </w:pPr>
            <w:sdt>
              <w:sdtPr>
                <w:rPr>
                  <w:sz w:val="20"/>
                  <w:szCs w:val="20"/>
                </w:rPr>
                <w:id w:val="-1176118510"/>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Planned</w:t>
            </w:r>
          </w:p>
          <w:p w14:paraId="2B63AD36" w14:textId="77777777" w:rsidR="008079A9" w:rsidRPr="00D73BCD" w:rsidRDefault="00566AC8" w:rsidP="00D73BCD">
            <w:pPr>
              <w:pStyle w:val="GSATableText"/>
              <w:spacing w:before="40" w:after="40"/>
              <w:rPr>
                <w:sz w:val="20"/>
                <w:szCs w:val="20"/>
              </w:rPr>
            </w:pPr>
            <w:sdt>
              <w:sdtPr>
                <w:rPr>
                  <w:sz w:val="20"/>
                  <w:szCs w:val="20"/>
                </w:rPr>
                <w:id w:val="-1258596392"/>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Alternative implementation</w:t>
            </w:r>
          </w:p>
          <w:p w14:paraId="29F8B866" w14:textId="77777777" w:rsidR="008079A9" w:rsidRPr="00D73BCD" w:rsidRDefault="00566AC8" w:rsidP="00D73BCD">
            <w:pPr>
              <w:pStyle w:val="GSATableText"/>
              <w:spacing w:before="40" w:after="40"/>
              <w:rPr>
                <w:sz w:val="20"/>
                <w:szCs w:val="20"/>
              </w:rPr>
            </w:pPr>
            <w:sdt>
              <w:sdtPr>
                <w:rPr>
                  <w:sz w:val="20"/>
                  <w:szCs w:val="20"/>
                </w:rPr>
                <w:id w:val="1574470371"/>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Not applicable</w:t>
            </w:r>
          </w:p>
        </w:tc>
      </w:tr>
      <w:tr w:rsidR="008079A9" w:rsidRPr="00D73BCD" w14:paraId="28115980" w14:textId="77777777" w:rsidTr="00D73BCD">
        <w:trPr>
          <w:trHeight w:val="288"/>
        </w:trPr>
        <w:tc>
          <w:tcPr>
            <w:tcW w:w="5000" w:type="pct"/>
            <w:gridSpan w:val="2"/>
            <w:tcMar>
              <w:top w:w="43" w:type="dxa"/>
              <w:left w:w="115" w:type="dxa"/>
              <w:bottom w:w="43" w:type="dxa"/>
              <w:right w:w="115" w:type="dxa"/>
            </w:tcMar>
            <w:vAlign w:val="bottom"/>
            <w:hideMark/>
          </w:tcPr>
          <w:p w14:paraId="7DA53415" w14:textId="77777777" w:rsidR="008079A9" w:rsidRPr="00D73BCD" w:rsidRDefault="008079A9" w:rsidP="00D73BCD">
            <w:pPr>
              <w:pStyle w:val="GSATableText"/>
              <w:spacing w:before="40" w:after="40"/>
              <w:rPr>
                <w:sz w:val="20"/>
                <w:szCs w:val="20"/>
              </w:rPr>
            </w:pPr>
            <w:r w:rsidRPr="00D73BCD">
              <w:rPr>
                <w:sz w:val="20"/>
                <w:szCs w:val="20"/>
              </w:rPr>
              <w:t>Control Origination (check all that apply):</w:t>
            </w:r>
          </w:p>
          <w:p w14:paraId="45CC1705" w14:textId="77777777" w:rsidR="008079A9" w:rsidRPr="00D73BCD" w:rsidRDefault="00566AC8" w:rsidP="00D73BCD">
            <w:pPr>
              <w:pStyle w:val="GSATableText"/>
              <w:spacing w:before="40" w:after="40"/>
              <w:rPr>
                <w:sz w:val="20"/>
                <w:szCs w:val="20"/>
              </w:rPr>
            </w:pPr>
            <w:sdt>
              <w:sdtPr>
                <w:rPr>
                  <w:sz w:val="20"/>
                  <w:szCs w:val="20"/>
                </w:rPr>
                <w:id w:val="-1916932544"/>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Corporate</w:t>
            </w:r>
          </w:p>
          <w:p w14:paraId="419BEB5D" w14:textId="77777777" w:rsidR="008079A9" w:rsidRPr="00D73BCD" w:rsidRDefault="00566AC8" w:rsidP="00D73BCD">
            <w:pPr>
              <w:pStyle w:val="GSATableText"/>
              <w:spacing w:before="40" w:after="40"/>
              <w:rPr>
                <w:sz w:val="20"/>
                <w:szCs w:val="20"/>
              </w:rPr>
            </w:pPr>
            <w:sdt>
              <w:sdtPr>
                <w:rPr>
                  <w:sz w:val="20"/>
                  <w:szCs w:val="20"/>
                </w:rPr>
                <w:id w:val="-2096542535"/>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System Specific</w:t>
            </w:r>
          </w:p>
          <w:p w14:paraId="15A132BE" w14:textId="77777777" w:rsidR="008079A9" w:rsidRPr="00D73BCD" w:rsidRDefault="00566AC8" w:rsidP="00D73BCD">
            <w:pPr>
              <w:pStyle w:val="GSATableText"/>
              <w:spacing w:before="40" w:after="40"/>
              <w:rPr>
                <w:sz w:val="20"/>
                <w:szCs w:val="20"/>
              </w:rPr>
            </w:pPr>
            <w:sdt>
              <w:sdtPr>
                <w:rPr>
                  <w:sz w:val="20"/>
                  <w:szCs w:val="20"/>
                </w:rPr>
                <w:id w:val="-1410918663"/>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Service Provider Hybrid (Corporate and System Specific)</w:t>
            </w:r>
          </w:p>
          <w:p w14:paraId="64246256" w14:textId="77777777" w:rsidR="008079A9" w:rsidRPr="00D73BCD" w:rsidRDefault="00566AC8" w:rsidP="00D73BCD">
            <w:pPr>
              <w:pStyle w:val="GSATableText"/>
              <w:spacing w:before="40" w:after="40"/>
              <w:rPr>
                <w:sz w:val="20"/>
                <w:szCs w:val="20"/>
              </w:rPr>
            </w:pPr>
            <w:sdt>
              <w:sdtPr>
                <w:rPr>
                  <w:sz w:val="20"/>
                  <w:szCs w:val="20"/>
                </w:rPr>
                <w:id w:val="-1972424667"/>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Configured by Customer (Customer System Specific) </w:t>
            </w:r>
          </w:p>
          <w:p w14:paraId="62DD69BD" w14:textId="77777777" w:rsidR="008079A9" w:rsidRPr="00D73BCD" w:rsidRDefault="00566AC8" w:rsidP="00D73BCD">
            <w:pPr>
              <w:pStyle w:val="GSATableText"/>
              <w:spacing w:before="40" w:after="40"/>
              <w:rPr>
                <w:sz w:val="20"/>
                <w:szCs w:val="20"/>
              </w:rPr>
            </w:pPr>
            <w:sdt>
              <w:sdtPr>
                <w:rPr>
                  <w:sz w:val="20"/>
                  <w:szCs w:val="20"/>
                </w:rPr>
                <w:id w:val="1257173103"/>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Provided by Customer (Customer System Specific) </w:t>
            </w:r>
          </w:p>
          <w:p w14:paraId="632E5219" w14:textId="77777777" w:rsidR="008079A9" w:rsidRPr="00D73BCD" w:rsidRDefault="00566AC8" w:rsidP="00D73BCD">
            <w:pPr>
              <w:pStyle w:val="GSATableText"/>
              <w:spacing w:before="40" w:after="40"/>
              <w:rPr>
                <w:sz w:val="20"/>
                <w:szCs w:val="20"/>
              </w:rPr>
            </w:pPr>
            <w:sdt>
              <w:sdtPr>
                <w:rPr>
                  <w:sz w:val="20"/>
                  <w:szCs w:val="20"/>
                </w:rPr>
                <w:id w:val="893308649"/>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Shared (Service Provider and Customer Responsibility)</w:t>
            </w:r>
          </w:p>
          <w:p w14:paraId="03106C24" w14:textId="77777777" w:rsidR="008079A9" w:rsidRPr="00D73BCD" w:rsidRDefault="00566AC8" w:rsidP="00D73BCD">
            <w:pPr>
              <w:pStyle w:val="GSATableText"/>
              <w:spacing w:before="40" w:after="40"/>
              <w:rPr>
                <w:sz w:val="20"/>
                <w:szCs w:val="20"/>
              </w:rPr>
            </w:pPr>
            <w:sdt>
              <w:sdtPr>
                <w:rPr>
                  <w:sz w:val="20"/>
                  <w:szCs w:val="20"/>
                </w:rPr>
                <w:id w:val="510030304"/>
                <w14:checkbox>
                  <w14:checked w14:val="0"/>
                  <w14:checkedState w14:val="2612" w14:font="MS Gothic"/>
                  <w14:uncheckedState w14:val="2610" w14:font="MS Gothic"/>
                </w14:checkbox>
              </w:sdtPr>
              <w:sdtEndPr/>
              <w:sdtContent>
                <w:r w:rsidR="008079A9" w:rsidRPr="00D73BCD">
                  <w:rPr>
                    <w:rFonts w:eastAsia="MS Gothic" w:hint="eastAsia"/>
                    <w:sz w:val="20"/>
                    <w:szCs w:val="20"/>
                  </w:rPr>
                  <w:t>☐</w:t>
                </w:r>
              </w:sdtContent>
            </w:sdt>
            <w:r w:rsidR="008079A9" w:rsidRPr="00D73BCD">
              <w:rPr>
                <w:sz w:val="20"/>
                <w:szCs w:val="20"/>
              </w:rPr>
              <w:t xml:space="preserve"> Inherited from pre-existing </w:t>
            </w:r>
            <w:proofErr w:type="spellStart"/>
            <w:r w:rsidR="008079A9" w:rsidRPr="00D73BCD">
              <w:rPr>
                <w:sz w:val="20"/>
                <w:szCs w:val="20"/>
              </w:rPr>
              <w:t>FedRAMP</w:t>
            </w:r>
            <w:proofErr w:type="spellEnd"/>
            <w:r w:rsidR="008079A9" w:rsidRPr="00D73BCD">
              <w:rPr>
                <w:sz w:val="20"/>
                <w:szCs w:val="20"/>
              </w:rPr>
              <w:t xml:space="preserve"> Authorization for </w:t>
            </w:r>
            <w:sdt>
              <w:sdtPr>
                <w:rPr>
                  <w:sz w:val="20"/>
                  <w:szCs w:val="20"/>
                </w:rPr>
                <w:alias w:val="PA System Abbreviation"/>
                <w:tag w:val="pasystemabbreviation"/>
                <w:id w:val="122511878"/>
                <w:showingPlcHdr/>
                <w:text/>
              </w:sdtPr>
              <w:sdtEndPr/>
              <w:sdtContent>
                <w:r w:rsidR="008079A9" w:rsidRPr="00D73BCD">
                  <w:rPr>
                    <w:rStyle w:val="PlaceholderText"/>
                    <w:rFonts w:eastAsiaTheme="majorEastAsia"/>
                    <w:sz w:val="20"/>
                    <w:szCs w:val="20"/>
                  </w:rPr>
                  <w:t>Click here to enter text.</w:t>
                </w:r>
              </w:sdtContent>
            </w:sdt>
            <w:r w:rsidR="008079A9" w:rsidRPr="00D73BCD">
              <w:rPr>
                <w:sz w:val="20"/>
                <w:szCs w:val="20"/>
              </w:rPr>
              <w:t xml:space="preserve"> , </w:t>
            </w:r>
            <w:sdt>
              <w:sdtPr>
                <w:rPr>
                  <w:sz w:val="20"/>
                  <w:szCs w:val="20"/>
                </w:rPr>
                <w:alias w:val="Date of FedRAMP Authorization"/>
                <w:tag w:val="dateofauthorization"/>
                <w:id w:val="1045641522"/>
                <w:date>
                  <w:dateFormat w:val="M/d/yyyy"/>
                  <w:lid w:val="en-US"/>
                  <w:storeMappedDataAs w:val="dateTime"/>
                  <w:calendar w:val="gregorian"/>
                </w:date>
              </w:sdtPr>
              <w:sdtEndPr/>
              <w:sdtContent>
                <w:r w:rsidR="008079A9" w:rsidRPr="00D73BCD">
                  <w:rPr>
                    <w:sz w:val="20"/>
                    <w:szCs w:val="20"/>
                  </w:rPr>
                  <w:t>Date of Authorization</w:t>
                </w:r>
              </w:sdtContent>
            </w:sdt>
            <w:r w:rsidR="008079A9" w:rsidRPr="00D73BCD">
              <w:rPr>
                <w:sz w:val="20"/>
                <w:szCs w:val="20"/>
              </w:rPr>
              <w:t xml:space="preserve"> </w:t>
            </w:r>
          </w:p>
        </w:tc>
      </w:tr>
    </w:tbl>
    <w:p w14:paraId="3CA354B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C806A9" w14:paraId="5EBBF80D" w14:textId="77777777" w:rsidTr="00C806A9">
        <w:trPr>
          <w:cantSplit/>
          <w:trHeight w:val="288"/>
          <w:tblHeader/>
        </w:trPr>
        <w:tc>
          <w:tcPr>
            <w:tcW w:w="5000" w:type="pct"/>
            <w:shd w:val="clear" w:color="auto" w:fill="1D396B" w:themeFill="accent5"/>
            <w:vAlign w:val="center"/>
            <w:hideMark/>
          </w:tcPr>
          <w:p w14:paraId="60F62A27" w14:textId="77777777" w:rsidR="008079A9" w:rsidRPr="00C806A9" w:rsidRDefault="008079A9">
            <w:pPr>
              <w:pStyle w:val="GSATableHeading"/>
              <w:rPr>
                <w:rFonts w:asciiTheme="majorHAnsi" w:hAnsiTheme="majorHAnsi"/>
              </w:rPr>
            </w:pPr>
            <w:r w:rsidRPr="00C806A9">
              <w:rPr>
                <w:rFonts w:asciiTheme="majorHAnsi" w:hAnsiTheme="majorHAnsi"/>
              </w:rPr>
              <w:t>RA-5 (2) What is the solution and how is it implemented?</w:t>
            </w:r>
          </w:p>
        </w:tc>
      </w:tr>
      <w:tr w:rsidR="008079A9" w14:paraId="54E4F28A" w14:textId="77777777" w:rsidTr="00C806A9">
        <w:trPr>
          <w:trHeight w:val="288"/>
        </w:trPr>
        <w:tc>
          <w:tcPr>
            <w:tcW w:w="5000" w:type="pct"/>
            <w:shd w:val="clear" w:color="auto" w:fill="FFFFFF" w:themeFill="background1"/>
          </w:tcPr>
          <w:p w14:paraId="6C27FB6A" w14:textId="77777777" w:rsidR="008079A9" w:rsidRDefault="008079A9" w:rsidP="00C806A9">
            <w:pPr>
              <w:pStyle w:val="GSATableText"/>
            </w:pPr>
          </w:p>
        </w:tc>
      </w:tr>
    </w:tbl>
    <w:p w14:paraId="6E397AA9" w14:textId="77777777" w:rsidR="008079A9" w:rsidRDefault="008079A9" w:rsidP="008079A9">
      <w:pPr>
        <w:rPr>
          <w:rFonts w:eastAsia="Lucida Sans Unicode"/>
          <w:color w:val="000000"/>
          <w:kern w:val="2"/>
        </w:rPr>
      </w:pPr>
    </w:p>
    <w:p w14:paraId="2E23A021" w14:textId="77777777" w:rsidR="008079A9" w:rsidRDefault="008079A9" w:rsidP="008A02B6">
      <w:pPr>
        <w:pStyle w:val="Heading4"/>
        <w:numPr>
          <w:ilvl w:val="0"/>
          <w:numId w:val="0"/>
        </w:numPr>
      </w:pPr>
      <w:bookmarkStart w:id="2865" w:name="_Toc388620939"/>
      <w:bookmarkStart w:id="2866" w:name="_Toc385595098"/>
      <w:bookmarkStart w:id="2867" w:name="_Toc385594710"/>
      <w:bookmarkStart w:id="2868" w:name="_Toc385594322"/>
      <w:bookmarkStart w:id="2869" w:name="_Toc383444677"/>
      <w:bookmarkStart w:id="2870" w:name="_Toc383429867"/>
      <w:bookmarkStart w:id="2871" w:name="_Toc520895664"/>
      <w:bookmarkStart w:id="2872" w:name="_Toc522289288"/>
      <w:r>
        <w:t xml:space="preserve">RA-5 (3) Control Enhancement </w:t>
      </w:r>
      <w:bookmarkEnd w:id="2865"/>
      <w:bookmarkEnd w:id="2866"/>
      <w:bookmarkEnd w:id="2867"/>
      <w:bookmarkEnd w:id="2868"/>
      <w:bookmarkEnd w:id="2869"/>
      <w:bookmarkEnd w:id="2870"/>
      <w:r>
        <w:t>(M) (H)</w:t>
      </w:r>
      <w:bookmarkEnd w:id="2871"/>
      <w:bookmarkEnd w:id="2872"/>
    </w:p>
    <w:p w14:paraId="27C2D9D9" w14:textId="77777777" w:rsidR="008079A9" w:rsidRPr="00E177E7" w:rsidRDefault="008079A9" w:rsidP="008079A9">
      <w:pPr>
        <w:rPr>
          <w:color w:val="auto"/>
        </w:rPr>
      </w:pPr>
      <w:r w:rsidRPr="00E177E7">
        <w:rPr>
          <w:color w:val="auto"/>
        </w:rPr>
        <w:t>The organization employs vulnerability scanning procedures that can demonstrate the breadth and depth of coverage (i.e., information system components scanned and vulnerabilities checked).</w:t>
      </w:r>
    </w:p>
    <w:p w14:paraId="792C14B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C806A9" w14:paraId="11121A17" w14:textId="77777777" w:rsidTr="00C806A9">
        <w:trPr>
          <w:cantSplit/>
          <w:trHeight w:val="288"/>
          <w:tblHeader/>
        </w:trPr>
        <w:tc>
          <w:tcPr>
            <w:tcW w:w="811" w:type="pct"/>
            <w:shd w:val="clear" w:color="auto" w:fill="1D396B" w:themeFill="accent5"/>
            <w:tcMar>
              <w:top w:w="43" w:type="dxa"/>
              <w:left w:w="115" w:type="dxa"/>
              <w:bottom w:w="43" w:type="dxa"/>
              <w:right w:w="115" w:type="dxa"/>
            </w:tcMar>
            <w:hideMark/>
          </w:tcPr>
          <w:p w14:paraId="2B23F492" w14:textId="77777777" w:rsidR="008079A9" w:rsidRPr="00C806A9" w:rsidRDefault="008079A9">
            <w:pPr>
              <w:pStyle w:val="GSATableHeading"/>
              <w:rPr>
                <w:rFonts w:asciiTheme="majorHAnsi" w:hAnsiTheme="majorHAnsi"/>
                <w:szCs w:val="20"/>
              </w:rPr>
            </w:pPr>
            <w:r w:rsidRPr="00C806A9">
              <w:rPr>
                <w:rFonts w:asciiTheme="majorHAnsi" w:hAnsiTheme="majorHAnsi"/>
                <w:szCs w:val="20"/>
              </w:rPr>
              <w:t>RA-5 (3)</w:t>
            </w:r>
          </w:p>
        </w:tc>
        <w:tc>
          <w:tcPr>
            <w:tcW w:w="4189" w:type="pct"/>
            <w:shd w:val="clear" w:color="auto" w:fill="1D396B" w:themeFill="accent5"/>
            <w:hideMark/>
          </w:tcPr>
          <w:p w14:paraId="1D6A4627" w14:textId="77777777" w:rsidR="008079A9" w:rsidRPr="00C806A9" w:rsidRDefault="008079A9">
            <w:pPr>
              <w:pStyle w:val="GSATableHeading"/>
              <w:rPr>
                <w:rFonts w:asciiTheme="majorHAnsi" w:hAnsiTheme="majorHAnsi"/>
                <w:szCs w:val="20"/>
              </w:rPr>
            </w:pPr>
            <w:r w:rsidRPr="00C806A9">
              <w:rPr>
                <w:rFonts w:asciiTheme="majorHAnsi" w:hAnsiTheme="majorHAnsi"/>
                <w:szCs w:val="20"/>
              </w:rPr>
              <w:t>Control Summary Information</w:t>
            </w:r>
          </w:p>
        </w:tc>
      </w:tr>
      <w:tr w:rsidR="008079A9" w:rsidRPr="00C806A9" w14:paraId="02747B16" w14:textId="77777777" w:rsidTr="00C806A9">
        <w:trPr>
          <w:trHeight w:val="288"/>
        </w:trPr>
        <w:tc>
          <w:tcPr>
            <w:tcW w:w="5000" w:type="pct"/>
            <w:gridSpan w:val="2"/>
            <w:tcMar>
              <w:top w:w="43" w:type="dxa"/>
              <w:left w:w="115" w:type="dxa"/>
              <w:bottom w:w="43" w:type="dxa"/>
              <w:right w:w="115" w:type="dxa"/>
            </w:tcMar>
            <w:hideMark/>
          </w:tcPr>
          <w:p w14:paraId="7E7FA89D" w14:textId="77777777" w:rsidR="008079A9" w:rsidRPr="00C806A9" w:rsidRDefault="008079A9" w:rsidP="00C806A9">
            <w:pPr>
              <w:pStyle w:val="GSATableText"/>
              <w:rPr>
                <w:sz w:val="20"/>
                <w:szCs w:val="20"/>
              </w:rPr>
            </w:pPr>
            <w:r w:rsidRPr="00C806A9">
              <w:rPr>
                <w:sz w:val="20"/>
                <w:szCs w:val="20"/>
              </w:rPr>
              <w:t xml:space="preserve">Responsible Role: </w:t>
            </w:r>
          </w:p>
        </w:tc>
      </w:tr>
      <w:tr w:rsidR="008079A9" w:rsidRPr="00C806A9" w14:paraId="5ADC1BF5" w14:textId="77777777" w:rsidTr="00C806A9">
        <w:trPr>
          <w:trHeight w:val="288"/>
        </w:trPr>
        <w:tc>
          <w:tcPr>
            <w:tcW w:w="5000" w:type="pct"/>
            <w:gridSpan w:val="2"/>
            <w:tcMar>
              <w:top w:w="43" w:type="dxa"/>
              <w:left w:w="115" w:type="dxa"/>
              <w:bottom w:w="43" w:type="dxa"/>
              <w:right w:w="115" w:type="dxa"/>
            </w:tcMar>
            <w:vAlign w:val="bottom"/>
            <w:hideMark/>
          </w:tcPr>
          <w:p w14:paraId="49A2ABC5" w14:textId="77777777" w:rsidR="008079A9" w:rsidRPr="00C806A9" w:rsidRDefault="008079A9" w:rsidP="00C806A9">
            <w:pPr>
              <w:pStyle w:val="GSATableText"/>
              <w:rPr>
                <w:sz w:val="20"/>
                <w:szCs w:val="20"/>
              </w:rPr>
            </w:pPr>
            <w:r w:rsidRPr="00C806A9">
              <w:rPr>
                <w:sz w:val="20"/>
                <w:szCs w:val="20"/>
              </w:rPr>
              <w:t>Implementation Status (check all that apply):</w:t>
            </w:r>
          </w:p>
          <w:p w14:paraId="00A487EE" w14:textId="77777777" w:rsidR="008079A9" w:rsidRPr="00C806A9" w:rsidRDefault="00566AC8" w:rsidP="00C806A9">
            <w:pPr>
              <w:pStyle w:val="GSATableText"/>
              <w:rPr>
                <w:sz w:val="20"/>
                <w:szCs w:val="20"/>
              </w:rPr>
            </w:pPr>
            <w:sdt>
              <w:sdtPr>
                <w:rPr>
                  <w:sz w:val="20"/>
                  <w:szCs w:val="20"/>
                </w:rPr>
                <w:id w:val="-363134412"/>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Implemented</w:t>
            </w:r>
          </w:p>
          <w:p w14:paraId="42FF5408" w14:textId="77777777" w:rsidR="008079A9" w:rsidRPr="00C806A9" w:rsidRDefault="00566AC8" w:rsidP="00C806A9">
            <w:pPr>
              <w:pStyle w:val="GSATableText"/>
              <w:rPr>
                <w:sz w:val="20"/>
                <w:szCs w:val="20"/>
              </w:rPr>
            </w:pPr>
            <w:sdt>
              <w:sdtPr>
                <w:rPr>
                  <w:sz w:val="20"/>
                  <w:szCs w:val="20"/>
                </w:rPr>
                <w:id w:val="-652058933"/>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Partially implemented</w:t>
            </w:r>
          </w:p>
          <w:p w14:paraId="584794F1" w14:textId="77777777" w:rsidR="008079A9" w:rsidRPr="00C806A9" w:rsidRDefault="00566AC8" w:rsidP="00C806A9">
            <w:pPr>
              <w:pStyle w:val="GSATableText"/>
              <w:rPr>
                <w:sz w:val="20"/>
                <w:szCs w:val="20"/>
              </w:rPr>
            </w:pPr>
            <w:sdt>
              <w:sdtPr>
                <w:rPr>
                  <w:sz w:val="20"/>
                  <w:szCs w:val="20"/>
                </w:rPr>
                <w:id w:val="-442684229"/>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Planned</w:t>
            </w:r>
          </w:p>
          <w:p w14:paraId="4D29C548" w14:textId="77777777" w:rsidR="008079A9" w:rsidRPr="00C806A9" w:rsidRDefault="00566AC8" w:rsidP="00C806A9">
            <w:pPr>
              <w:pStyle w:val="GSATableText"/>
              <w:rPr>
                <w:sz w:val="20"/>
                <w:szCs w:val="20"/>
              </w:rPr>
            </w:pPr>
            <w:sdt>
              <w:sdtPr>
                <w:rPr>
                  <w:sz w:val="20"/>
                  <w:szCs w:val="20"/>
                </w:rPr>
                <w:id w:val="1149477228"/>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Alternative implementation</w:t>
            </w:r>
          </w:p>
          <w:p w14:paraId="56822BEE" w14:textId="77777777" w:rsidR="008079A9" w:rsidRPr="00C806A9" w:rsidRDefault="00566AC8" w:rsidP="00C806A9">
            <w:pPr>
              <w:pStyle w:val="GSATableText"/>
              <w:rPr>
                <w:sz w:val="20"/>
                <w:szCs w:val="20"/>
              </w:rPr>
            </w:pPr>
            <w:sdt>
              <w:sdtPr>
                <w:rPr>
                  <w:sz w:val="20"/>
                  <w:szCs w:val="20"/>
                </w:rPr>
                <w:id w:val="415521122"/>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Not applicable</w:t>
            </w:r>
          </w:p>
        </w:tc>
      </w:tr>
      <w:tr w:rsidR="008079A9" w:rsidRPr="00C806A9" w14:paraId="17C54C86" w14:textId="77777777" w:rsidTr="00C806A9">
        <w:trPr>
          <w:trHeight w:val="288"/>
        </w:trPr>
        <w:tc>
          <w:tcPr>
            <w:tcW w:w="5000" w:type="pct"/>
            <w:gridSpan w:val="2"/>
            <w:tcMar>
              <w:top w:w="43" w:type="dxa"/>
              <w:left w:w="115" w:type="dxa"/>
              <w:bottom w:w="43" w:type="dxa"/>
              <w:right w:w="115" w:type="dxa"/>
            </w:tcMar>
            <w:vAlign w:val="bottom"/>
            <w:hideMark/>
          </w:tcPr>
          <w:p w14:paraId="49295F51" w14:textId="77777777" w:rsidR="008079A9" w:rsidRPr="00C806A9" w:rsidRDefault="008079A9" w:rsidP="00C806A9">
            <w:pPr>
              <w:pStyle w:val="GSATableText"/>
              <w:rPr>
                <w:sz w:val="20"/>
                <w:szCs w:val="20"/>
              </w:rPr>
            </w:pPr>
            <w:r w:rsidRPr="00C806A9">
              <w:rPr>
                <w:sz w:val="20"/>
                <w:szCs w:val="20"/>
              </w:rPr>
              <w:t>Control Origination (check all that apply):</w:t>
            </w:r>
          </w:p>
          <w:p w14:paraId="533A940C" w14:textId="77777777" w:rsidR="008079A9" w:rsidRPr="00C806A9" w:rsidRDefault="00566AC8" w:rsidP="00C806A9">
            <w:pPr>
              <w:pStyle w:val="GSATableText"/>
              <w:rPr>
                <w:sz w:val="20"/>
                <w:szCs w:val="20"/>
              </w:rPr>
            </w:pPr>
            <w:sdt>
              <w:sdtPr>
                <w:rPr>
                  <w:sz w:val="20"/>
                  <w:szCs w:val="20"/>
                </w:rPr>
                <w:id w:val="1733659555"/>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Service Provider Corporate</w:t>
            </w:r>
          </w:p>
          <w:p w14:paraId="094E603D" w14:textId="77777777" w:rsidR="008079A9" w:rsidRPr="00C806A9" w:rsidRDefault="00566AC8" w:rsidP="00C806A9">
            <w:pPr>
              <w:pStyle w:val="GSATableText"/>
              <w:rPr>
                <w:sz w:val="20"/>
                <w:szCs w:val="20"/>
              </w:rPr>
            </w:pPr>
            <w:sdt>
              <w:sdtPr>
                <w:rPr>
                  <w:sz w:val="20"/>
                  <w:szCs w:val="20"/>
                </w:rPr>
                <w:id w:val="1010187104"/>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Service Provider System Specific</w:t>
            </w:r>
          </w:p>
          <w:p w14:paraId="1ECEA967" w14:textId="77777777" w:rsidR="008079A9" w:rsidRPr="00C806A9" w:rsidRDefault="00566AC8" w:rsidP="00C806A9">
            <w:pPr>
              <w:pStyle w:val="GSATableText"/>
              <w:rPr>
                <w:sz w:val="20"/>
                <w:szCs w:val="20"/>
              </w:rPr>
            </w:pPr>
            <w:sdt>
              <w:sdtPr>
                <w:rPr>
                  <w:sz w:val="20"/>
                  <w:szCs w:val="20"/>
                </w:rPr>
                <w:id w:val="512580457"/>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Service Provider Hybrid (Corporate and System Specific)</w:t>
            </w:r>
          </w:p>
          <w:p w14:paraId="79459275" w14:textId="77777777" w:rsidR="008079A9" w:rsidRPr="00C806A9" w:rsidRDefault="00566AC8" w:rsidP="00C806A9">
            <w:pPr>
              <w:pStyle w:val="GSATableText"/>
              <w:rPr>
                <w:sz w:val="20"/>
                <w:szCs w:val="20"/>
              </w:rPr>
            </w:pPr>
            <w:sdt>
              <w:sdtPr>
                <w:rPr>
                  <w:sz w:val="20"/>
                  <w:szCs w:val="20"/>
                </w:rPr>
                <w:id w:val="886607160"/>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Configured by Customer (Customer System Specific) </w:t>
            </w:r>
          </w:p>
          <w:p w14:paraId="7D107BA0" w14:textId="77777777" w:rsidR="008079A9" w:rsidRPr="00C806A9" w:rsidRDefault="00566AC8" w:rsidP="00C806A9">
            <w:pPr>
              <w:pStyle w:val="GSATableText"/>
              <w:rPr>
                <w:sz w:val="20"/>
                <w:szCs w:val="20"/>
              </w:rPr>
            </w:pPr>
            <w:sdt>
              <w:sdtPr>
                <w:rPr>
                  <w:sz w:val="20"/>
                  <w:szCs w:val="20"/>
                </w:rPr>
                <w:id w:val="-23797637"/>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Provided by Customer (Customer System Specific) </w:t>
            </w:r>
          </w:p>
          <w:p w14:paraId="7C63A354" w14:textId="77777777" w:rsidR="008079A9" w:rsidRPr="00C806A9" w:rsidRDefault="00566AC8" w:rsidP="00C806A9">
            <w:pPr>
              <w:pStyle w:val="GSATableText"/>
              <w:rPr>
                <w:sz w:val="20"/>
                <w:szCs w:val="20"/>
              </w:rPr>
            </w:pPr>
            <w:sdt>
              <w:sdtPr>
                <w:rPr>
                  <w:sz w:val="20"/>
                  <w:szCs w:val="20"/>
                </w:rPr>
                <w:id w:val="935101810"/>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Shared (Service Provider and Customer Responsibility)</w:t>
            </w:r>
          </w:p>
          <w:p w14:paraId="157DD79D" w14:textId="77777777" w:rsidR="008079A9" w:rsidRPr="00C806A9" w:rsidRDefault="00566AC8" w:rsidP="00C806A9">
            <w:pPr>
              <w:pStyle w:val="GSATableText"/>
              <w:rPr>
                <w:sz w:val="20"/>
                <w:szCs w:val="20"/>
              </w:rPr>
            </w:pPr>
            <w:sdt>
              <w:sdtPr>
                <w:rPr>
                  <w:sz w:val="20"/>
                  <w:szCs w:val="20"/>
                </w:rPr>
                <w:id w:val="-853337774"/>
                <w14:checkbox>
                  <w14:checked w14:val="0"/>
                  <w14:checkedState w14:val="2612" w14:font="MS Gothic"/>
                  <w14:uncheckedState w14:val="2610" w14:font="MS Gothic"/>
                </w14:checkbox>
              </w:sdtPr>
              <w:sdtEndPr/>
              <w:sdtContent>
                <w:r w:rsidR="008079A9" w:rsidRPr="00C806A9">
                  <w:rPr>
                    <w:rFonts w:eastAsia="MS Gothic" w:hint="eastAsia"/>
                    <w:sz w:val="20"/>
                    <w:szCs w:val="20"/>
                  </w:rPr>
                  <w:t>☐</w:t>
                </w:r>
              </w:sdtContent>
            </w:sdt>
            <w:r w:rsidR="008079A9" w:rsidRPr="00C806A9">
              <w:rPr>
                <w:sz w:val="20"/>
                <w:szCs w:val="20"/>
              </w:rPr>
              <w:t xml:space="preserve"> Inherited from pre-existing </w:t>
            </w:r>
            <w:proofErr w:type="spellStart"/>
            <w:r w:rsidR="008079A9" w:rsidRPr="00C806A9">
              <w:rPr>
                <w:sz w:val="20"/>
                <w:szCs w:val="20"/>
              </w:rPr>
              <w:t>FedRAMP</w:t>
            </w:r>
            <w:proofErr w:type="spellEnd"/>
            <w:r w:rsidR="008079A9" w:rsidRPr="00C806A9">
              <w:rPr>
                <w:sz w:val="20"/>
                <w:szCs w:val="20"/>
              </w:rPr>
              <w:t xml:space="preserve"> Authorization for </w:t>
            </w:r>
            <w:sdt>
              <w:sdtPr>
                <w:rPr>
                  <w:sz w:val="20"/>
                  <w:szCs w:val="20"/>
                </w:rPr>
                <w:alias w:val="PA System Abbreviation"/>
                <w:tag w:val="pasystemabbreviation"/>
                <w:id w:val="-1118287758"/>
                <w:showingPlcHdr/>
                <w:text/>
              </w:sdtPr>
              <w:sdtEndPr/>
              <w:sdtContent>
                <w:r w:rsidR="008079A9" w:rsidRPr="00C806A9">
                  <w:rPr>
                    <w:rStyle w:val="PlaceholderText"/>
                    <w:rFonts w:eastAsiaTheme="majorEastAsia"/>
                    <w:sz w:val="20"/>
                    <w:szCs w:val="20"/>
                  </w:rPr>
                  <w:t>Click here to enter text.</w:t>
                </w:r>
              </w:sdtContent>
            </w:sdt>
            <w:r w:rsidR="008079A9" w:rsidRPr="00C806A9">
              <w:rPr>
                <w:sz w:val="20"/>
                <w:szCs w:val="20"/>
              </w:rPr>
              <w:t xml:space="preserve"> , </w:t>
            </w:r>
            <w:sdt>
              <w:sdtPr>
                <w:rPr>
                  <w:sz w:val="20"/>
                  <w:szCs w:val="20"/>
                </w:rPr>
                <w:alias w:val="Date of FedRAMP Authorization"/>
                <w:tag w:val="dateofauthorization"/>
                <w:id w:val="856168149"/>
                <w:date>
                  <w:dateFormat w:val="M/d/yyyy"/>
                  <w:lid w:val="en-US"/>
                  <w:storeMappedDataAs w:val="dateTime"/>
                  <w:calendar w:val="gregorian"/>
                </w:date>
              </w:sdtPr>
              <w:sdtEndPr/>
              <w:sdtContent>
                <w:r w:rsidR="008079A9" w:rsidRPr="00C806A9">
                  <w:rPr>
                    <w:sz w:val="20"/>
                    <w:szCs w:val="20"/>
                  </w:rPr>
                  <w:t>Date of Authorization</w:t>
                </w:r>
              </w:sdtContent>
            </w:sdt>
            <w:r w:rsidR="008079A9" w:rsidRPr="00C806A9">
              <w:rPr>
                <w:sz w:val="20"/>
                <w:szCs w:val="20"/>
              </w:rPr>
              <w:t xml:space="preserve"> </w:t>
            </w:r>
          </w:p>
        </w:tc>
      </w:tr>
    </w:tbl>
    <w:p w14:paraId="071563C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7420F6" w14:paraId="0B09A6D5" w14:textId="77777777" w:rsidTr="007420F6">
        <w:trPr>
          <w:cantSplit/>
          <w:trHeight w:val="288"/>
          <w:tblHeader/>
        </w:trPr>
        <w:tc>
          <w:tcPr>
            <w:tcW w:w="5000" w:type="pct"/>
            <w:shd w:val="clear" w:color="auto" w:fill="1D396B" w:themeFill="accent5"/>
            <w:vAlign w:val="center"/>
            <w:hideMark/>
          </w:tcPr>
          <w:p w14:paraId="5AA1C4D9" w14:textId="77777777" w:rsidR="008079A9" w:rsidRPr="007420F6" w:rsidRDefault="008079A9">
            <w:pPr>
              <w:pStyle w:val="GSATableHeading"/>
              <w:rPr>
                <w:rFonts w:asciiTheme="majorHAnsi" w:hAnsiTheme="majorHAnsi"/>
              </w:rPr>
            </w:pPr>
            <w:r w:rsidRPr="007420F6">
              <w:rPr>
                <w:rFonts w:asciiTheme="majorHAnsi" w:hAnsiTheme="majorHAnsi"/>
              </w:rPr>
              <w:t>RA-5 (3) What is the solution and how is it implemented?</w:t>
            </w:r>
          </w:p>
        </w:tc>
      </w:tr>
      <w:tr w:rsidR="008079A9" w14:paraId="3BF2F682" w14:textId="77777777" w:rsidTr="007420F6">
        <w:trPr>
          <w:trHeight w:val="288"/>
        </w:trPr>
        <w:tc>
          <w:tcPr>
            <w:tcW w:w="5000" w:type="pct"/>
            <w:shd w:val="clear" w:color="auto" w:fill="FFFFFF" w:themeFill="background1"/>
          </w:tcPr>
          <w:p w14:paraId="0C51DF5F" w14:textId="77777777" w:rsidR="008079A9" w:rsidRPr="007420F6" w:rsidRDefault="008079A9" w:rsidP="007420F6">
            <w:pPr>
              <w:pStyle w:val="GSATableText"/>
              <w:rPr>
                <w:sz w:val="20"/>
              </w:rPr>
            </w:pPr>
          </w:p>
        </w:tc>
      </w:tr>
    </w:tbl>
    <w:p w14:paraId="72E7BF80" w14:textId="77777777" w:rsidR="008079A9" w:rsidRDefault="008079A9" w:rsidP="008079A9">
      <w:pPr>
        <w:rPr>
          <w:rFonts w:eastAsia="Lucida Sans Unicode"/>
          <w:color w:val="000000"/>
          <w:kern w:val="2"/>
        </w:rPr>
      </w:pPr>
    </w:p>
    <w:p w14:paraId="3FAA8F61" w14:textId="77777777" w:rsidR="008079A9" w:rsidRDefault="008079A9" w:rsidP="008A02B6">
      <w:pPr>
        <w:pStyle w:val="Heading4"/>
        <w:numPr>
          <w:ilvl w:val="0"/>
          <w:numId w:val="0"/>
        </w:numPr>
      </w:pPr>
      <w:bookmarkStart w:id="2873" w:name="_Toc520895665"/>
      <w:bookmarkStart w:id="2874" w:name="_Toc522289289"/>
      <w:r>
        <w:t>RA-5 (4) Control Enhancement (H)</w:t>
      </w:r>
      <w:bookmarkEnd w:id="2873"/>
      <w:bookmarkEnd w:id="2874"/>
    </w:p>
    <w:p w14:paraId="0D4B5C13" w14:textId="77777777" w:rsidR="008079A9" w:rsidRPr="00E177E7" w:rsidRDefault="008079A9" w:rsidP="008079A9">
      <w:pPr>
        <w:rPr>
          <w:rFonts w:asciiTheme="minorHAnsi" w:hAnsiTheme="minorHAnsi" w:cstheme="minorHAnsi"/>
          <w:color w:val="auto"/>
        </w:rPr>
      </w:pPr>
      <w:r w:rsidRPr="00E177E7">
        <w:rPr>
          <w:rFonts w:asciiTheme="minorHAnsi" w:hAnsiTheme="minorHAnsi" w:cstheme="minorHAnsi"/>
          <w:color w:val="auto"/>
        </w:rPr>
        <w:t>The organization determines what information about the information system is discoverable by adversaries and subsequently takes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notify appropriate service provider personnel and follow procedures for organization and service provider-defined corrective actions</w:t>
      </w:r>
      <w:r w:rsidRPr="00E177E7">
        <w:rPr>
          <w:rFonts w:asciiTheme="minorHAnsi" w:hAnsiTheme="minorHAnsi" w:cstheme="minorHAnsi"/>
          <w:color w:val="auto"/>
        </w:rPr>
        <w:t>].</w:t>
      </w:r>
    </w:p>
    <w:p w14:paraId="1F18049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7420F6" w14:paraId="093AEE8D" w14:textId="77777777" w:rsidTr="007420F6">
        <w:trPr>
          <w:cantSplit/>
          <w:trHeight w:val="288"/>
          <w:tblHeader/>
        </w:trPr>
        <w:tc>
          <w:tcPr>
            <w:tcW w:w="811" w:type="pct"/>
            <w:shd w:val="clear" w:color="auto" w:fill="1D396B" w:themeFill="accent5"/>
            <w:tcMar>
              <w:top w:w="43" w:type="dxa"/>
              <w:left w:w="115" w:type="dxa"/>
              <w:bottom w:w="43" w:type="dxa"/>
              <w:right w:w="115" w:type="dxa"/>
            </w:tcMar>
            <w:hideMark/>
          </w:tcPr>
          <w:p w14:paraId="7774FDD4" w14:textId="77777777" w:rsidR="008079A9" w:rsidRPr="007420F6" w:rsidRDefault="008079A9" w:rsidP="007420F6">
            <w:pPr>
              <w:pStyle w:val="GSATableHeading"/>
              <w:spacing w:before="40" w:after="40"/>
              <w:rPr>
                <w:rFonts w:asciiTheme="majorHAnsi" w:hAnsiTheme="majorHAnsi"/>
                <w:szCs w:val="20"/>
              </w:rPr>
            </w:pPr>
            <w:r w:rsidRPr="007420F6">
              <w:rPr>
                <w:rFonts w:asciiTheme="majorHAnsi" w:hAnsiTheme="majorHAnsi"/>
                <w:szCs w:val="20"/>
              </w:rPr>
              <w:t>RA-5 (4)</w:t>
            </w:r>
          </w:p>
        </w:tc>
        <w:tc>
          <w:tcPr>
            <w:tcW w:w="4189" w:type="pct"/>
            <w:shd w:val="clear" w:color="auto" w:fill="1D396B" w:themeFill="accent5"/>
            <w:hideMark/>
          </w:tcPr>
          <w:p w14:paraId="5E3A9A36" w14:textId="77777777" w:rsidR="008079A9" w:rsidRPr="007420F6" w:rsidRDefault="008079A9" w:rsidP="007420F6">
            <w:pPr>
              <w:pStyle w:val="GSATableHeading"/>
              <w:spacing w:before="40" w:after="40"/>
              <w:rPr>
                <w:rFonts w:asciiTheme="majorHAnsi" w:hAnsiTheme="majorHAnsi"/>
                <w:szCs w:val="20"/>
              </w:rPr>
            </w:pPr>
            <w:r w:rsidRPr="007420F6">
              <w:rPr>
                <w:rFonts w:asciiTheme="majorHAnsi" w:hAnsiTheme="majorHAnsi"/>
                <w:szCs w:val="20"/>
              </w:rPr>
              <w:t>Control Summary Information</w:t>
            </w:r>
          </w:p>
        </w:tc>
      </w:tr>
      <w:tr w:rsidR="008079A9" w:rsidRPr="007420F6" w14:paraId="4CFEBC8E" w14:textId="77777777" w:rsidTr="007420F6">
        <w:trPr>
          <w:trHeight w:val="288"/>
        </w:trPr>
        <w:tc>
          <w:tcPr>
            <w:tcW w:w="5000" w:type="pct"/>
            <w:gridSpan w:val="2"/>
            <w:tcMar>
              <w:top w:w="43" w:type="dxa"/>
              <w:left w:w="115" w:type="dxa"/>
              <w:bottom w:w="43" w:type="dxa"/>
              <w:right w:w="115" w:type="dxa"/>
            </w:tcMar>
            <w:hideMark/>
          </w:tcPr>
          <w:p w14:paraId="34DE3E09" w14:textId="77777777" w:rsidR="008079A9" w:rsidRPr="007420F6" w:rsidRDefault="008079A9" w:rsidP="007420F6">
            <w:pPr>
              <w:pStyle w:val="GSATableText"/>
              <w:spacing w:before="40" w:after="40"/>
              <w:rPr>
                <w:sz w:val="20"/>
                <w:szCs w:val="20"/>
              </w:rPr>
            </w:pPr>
            <w:r w:rsidRPr="007420F6">
              <w:rPr>
                <w:sz w:val="20"/>
                <w:szCs w:val="20"/>
              </w:rPr>
              <w:t xml:space="preserve">Responsible Role: </w:t>
            </w:r>
          </w:p>
        </w:tc>
      </w:tr>
      <w:tr w:rsidR="008079A9" w:rsidRPr="007420F6" w14:paraId="510896D4" w14:textId="77777777" w:rsidTr="007420F6">
        <w:trPr>
          <w:trHeight w:val="288"/>
        </w:trPr>
        <w:tc>
          <w:tcPr>
            <w:tcW w:w="5000" w:type="pct"/>
            <w:gridSpan w:val="2"/>
            <w:tcMar>
              <w:top w:w="43" w:type="dxa"/>
              <w:left w:w="115" w:type="dxa"/>
              <w:bottom w:w="43" w:type="dxa"/>
              <w:right w:w="115" w:type="dxa"/>
            </w:tcMar>
            <w:hideMark/>
          </w:tcPr>
          <w:p w14:paraId="639472E5" w14:textId="77777777" w:rsidR="008079A9" w:rsidRPr="007420F6" w:rsidRDefault="008079A9" w:rsidP="007420F6">
            <w:pPr>
              <w:pStyle w:val="GSATableText"/>
              <w:spacing w:before="40" w:after="40"/>
              <w:rPr>
                <w:sz w:val="20"/>
                <w:szCs w:val="20"/>
              </w:rPr>
            </w:pPr>
            <w:r w:rsidRPr="007420F6">
              <w:rPr>
                <w:sz w:val="20"/>
                <w:szCs w:val="20"/>
              </w:rPr>
              <w:t xml:space="preserve">Parameter RA-5 (4): </w:t>
            </w:r>
          </w:p>
        </w:tc>
      </w:tr>
      <w:tr w:rsidR="008079A9" w:rsidRPr="007420F6" w14:paraId="7B1A1537" w14:textId="77777777" w:rsidTr="007420F6">
        <w:trPr>
          <w:trHeight w:val="288"/>
        </w:trPr>
        <w:tc>
          <w:tcPr>
            <w:tcW w:w="5000" w:type="pct"/>
            <w:gridSpan w:val="2"/>
            <w:tcMar>
              <w:top w:w="43" w:type="dxa"/>
              <w:left w:w="115" w:type="dxa"/>
              <w:bottom w:w="43" w:type="dxa"/>
              <w:right w:w="115" w:type="dxa"/>
            </w:tcMar>
            <w:vAlign w:val="bottom"/>
            <w:hideMark/>
          </w:tcPr>
          <w:p w14:paraId="518F2279" w14:textId="77777777" w:rsidR="008079A9" w:rsidRPr="007420F6" w:rsidRDefault="008079A9" w:rsidP="007420F6">
            <w:pPr>
              <w:pStyle w:val="GSATableText"/>
              <w:spacing w:before="40" w:after="40"/>
              <w:rPr>
                <w:sz w:val="20"/>
                <w:szCs w:val="20"/>
              </w:rPr>
            </w:pPr>
            <w:r w:rsidRPr="007420F6">
              <w:rPr>
                <w:sz w:val="20"/>
                <w:szCs w:val="20"/>
              </w:rPr>
              <w:t>Implementation Status (check all that apply):</w:t>
            </w:r>
          </w:p>
          <w:p w14:paraId="7B2A6587" w14:textId="77777777" w:rsidR="008079A9" w:rsidRPr="007420F6" w:rsidRDefault="00566AC8" w:rsidP="007420F6">
            <w:pPr>
              <w:pStyle w:val="GSATableText"/>
              <w:spacing w:before="40" w:after="40"/>
              <w:rPr>
                <w:sz w:val="20"/>
                <w:szCs w:val="20"/>
              </w:rPr>
            </w:pPr>
            <w:sdt>
              <w:sdtPr>
                <w:rPr>
                  <w:sz w:val="20"/>
                  <w:szCs w:val="20"/>
                </w:rPr>
                <w:id w:val="-389265694"/>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Implemented</w:t>
            </w:r>
          </w:p>
          <w:p w14:paraId="2485E9A0" w14:textId="77777777" w:rsidR="008079A9" w:rsidRPr="007420F6" w:rsidRDefault="00566AC8" w:rsidP="007420F6">
            <w:pPr>
              <w:pStyle w:val="GSATableText"/>
              <w:spacing w:before="40" w:after="40"/>
              <w:rPr>
                <w:sz w:val="20"/>
                <w:szCs w:val="20"/>
              </w:rPr>
            </w:pPr>
            <w:sdt>
              <w:sdtPr>
                <w:rPr>
                  <w:sz w:val="20"/>
                  <w:szCs w:val="20"/>
                </w:rPr>
                <w:id w:val="-1892418291"/>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Partially implemented</w:t>
            </w:r>
          </w:p>
          <w:p w14:paraId="40606316" w14:textId="77777777" w:rsidR="008079A9" w:rsidRPr="007420F6" w:rsidRDefault="00566AC8" w:rsidP="007420F6">
            <w:pPr>
              <w:pStyle w:val="GSATableText"/>
              <w:spacing w:before="40" w:after="40"/>
              <w:rPr>
                <w:sz w:val="20"/>
                <w:szCs w:val="20"/>
              </w:rPr>
            </w:pPr>
            <w:sdt>
              <w:sdtPr>
                <w:rPr>
                  <w:sz w:val="20"/>
                  <w:szCs w:val="20"/>
                </w:rPr>
                <w:id w:val="1396709569"/>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Planned</w:t>
            </w:r>
          </w:p>
          <w:p w14:paraId="4CC6132A" w14:textId="77777777" w:rsidR="008079A9" w:rsidRPr="007420F6" w:rsidRDefault="00566AC8" w:rsidP="007420F6">
            <w:pPr>
              <w:pStyle w:val="GSATableText"/>
              <w:spacing w:before="40" w:after="40"/>
              <w:rPr>
                <w:sz w:val="20"/>
                <w:szCs w:val="20"/>
              </w:rPr>
            </w:pPr>
            <w:sdt>
              <w:sdtPr>
                <w:rPr>
                  <w:sz w:val="20"/>
                  <w:szCs w:val="20"/>
                </w:rPr>
                <w:id w:val="-381090546"/>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Alternative implementation</w:t>
            </w:r>
          </w:p>
          <w:p w14:paraId="65DA19BB" w14:textId="77777777" w:rsidR="008079A9" w:rsidRPr="007420F6" w:rsidRDefault="00566AC8" w:rsidP="007420F6">
            <w:pPr>
              <w:pStyle w:val="GSATableText"/>
              <w:spacing w:before="40" w:after="40"/>
              <w:rPr>
                <w:sz w:val="20"/>
                <w:szCs w:val="20"/>
              </w:rPr>
            </w:pPr>
            <w:sdt>
              <w:sdtPr>
                <w:rPr>
                  <w:sz w:val="20"/>
                  <w:szCs w:val="20"/>
                </w:rPr>
                <w:id w:val="862947263"/>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Not applicable</w:t>
            </w:r>
          </w:p>
        </w:tc>
      </w:tr>
      <w:tr w:rsidR="008079A9" w:rsidRPr="007420F6" w14:paraId="55B19C37" w14:textId="77777777" w:rsidTr="007420F6">
        <w:trPr>
          <w:trHeight w:val="288"/>
        </w:trPr>
        <w:tc>
          <w:tcPr>
            <w:tcW w:w="5000" w:type="pct"/>
            <w:gridSpan w:val="2"/>
            <w:tcMar>
              <w:top w:w="43" w:type="dxa"/>
              <w:left w:w="115" w:type="dxa"/>
              <w:bottom w:w="43" w:type="dxa"/>
              <w:right w:w="115" w:type="dxa"/>
            </w:tcMar>
            <w:vAlign w:val="bottom"/>
            <w:hideMark/>
          </w:tcPr>
          <w:p w14:paraId="32ACC99B" w14:textId="77777777" w:rsidR="008079A9" w:rsidRPr="007420F6" w:rsidRDefault="008079A9" w:rsidP="007420F6">
            <w:pPr>
              <w:pStyle w:val="GSATableText"/>
              <w:spacing w:before="40" w:after="40"/>
              <w:rPr>
                <w:sz w:val="20"/>
                <w:szCs w:val="20"/>
              </w:rPr>
            </w:pPr>
            <w:r w:rsidRPr="007420F6">
              <w:rPr>
                <w:sz w:val="20"/>
                <w:szCs w:val="20"/>
              </w:rPr>
              <w:t>Control Origination (check all that apply):</w:t>
            </w:r>
          </w:p>
          <w:p w14:paraId="29BF0512" w14:textId="77777777" w:rsidR="008079A9" w:rsidRPr="007420F6" w:rsidRDefault="00566AC8" w:rsidP="007420F6">
            <w:pPr>
              <w:pStyle w:val="GSATableText"/>
              <w:spacing w:before="40" w:after="40"/>
              <w:rPr>
                <w:sz w:val="20"/>
                <w:szCs w:val="20"/>
              </w:rPr>
            </w:pPr>
            <w:sdt>
              <w:sdtPr>
                <w:rPr>
                  <w:sz w:val="20"/>
                  <w:szCs w:val="20"/>
                </w:rPr>
                <w:id w:val="393394209"/>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Service Provider Corporate</w:t>
            </w:r>
          </w:p>
          <w:p w14:paraId="20323B23" w14:textId="77777777" w:rsidR="008079A9" w:rsidRPr="007420F6" w:rsidRDefault="00566AC8" w:rsidP="007420F6">
            <w:pPr>
              <w:pStyle w:val="GSATableText"/>
              <w:spacing w:before="40" w:after="40"/>
              <w:rPr>
                <w:sz w:val="20"/>
                <w:szCs w:val="20"/>
              </w:rPr>
            </w:pPr>
            <w:sdt>
              <w:sdtPr>
                <w:rPr>
                  <w:sz w:val="20"/>
                  <w:szCs w:val="20"/>
                </w:rPr>
                <w:id w:val="744920767"/>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Service Provider System Specific</w:t>
            </w:r>
          </w:p>
          <w:p w14:paraId="42137F03" w14:textId="77777777" w:rsidR="008079A9" w:rsidRPr="007420F6" w:rsidRDefault="00566AC8" w:rsidP="007420F6">
            <w:pPr>
              <w:pStyle w:val="GSATableText"/>
              <w:spacing w:before="40" w:after="40"/>
              <w:rPr>
                <w:sz w:val="20"/>
                <w:szCs w:val="20"/>
              </w:rPr>
            </w:pPr>
            <w:sdt>
              <w:sdtPr>
                <w:rPr>
                  <w:sz w:val="20"/>
                  <w:szCs w:val="20"/>
                </w:rPr>
                <w:id w:val="-2077272830"/>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Service Provider Hybrid (Corporate and System Specific)</w:t>
            </w:r>
          </w:p>
          <w:p w14:paraId="00FC7301" w14:textId="77777777" w:rsidR="008079A9" w:rsidRPr="007420F6" w:rsidRDefault="00566AC8" w:rsidP="007420F6">
            <w:pPr>
              <w:pStyle w:val="GSATableText"/>
              <w:spacing w:before="40" w:after="40"/>
              <w:rPr>
                <w:sz w:val="20"/>
                <w:szCs w:val="20"/>
              </w:rPr>
            </w:pPr>
            <w:sdt>
              <w:sdtPr>
                <w:rPr>
                  <w:sz w:val="20"/>
                  <w:szCs w:val="20"/>
                </w:rPr>
                <w:id w:val="-1792585557"/>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Configured by Customer (Customer System Specific) </w:t>
            </w:r>
          </w:p>
          <w:p w14:paraId="6FD4A9D4" w14:textId="77777777" w:rsidR="008079A9" w:rsidRPr="007420F6" w:rsidRDefault="00566AC8" w:rsidP="007420F6">
            <w:pPr>
              <w:pStyle w:val="GSATableText"/>
              <w:spacing w:before="40" w:after="40"/>
              <w:rPr>
                <w:sz w:val="20"/>
                <w:szCs w:val="20"/>
              </w:rPr>
            </w:pPr>
            <w:sdt>
              <w:sdtPr>
                <w:rPr>
                  <w:sz w:val="20"/>
                  <w:szCs w:val="20"/>
                </w:rPr>
                <w:id w:val="101849063"/>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Provided by Customer (Customer System Specific) </w:t>
            </w:r>
          </w:p>
          <w:p w14:paraId="4C841A42" w14:textId="77777777" w:rsidR="008079A9" w:rsidRPr="007420F6" w:rsidRDefault="00566AC8" w:rsidP="007420F6">
            <w:pPr>
              <w:pStyle w:val="GSATableText"/>
              <w:spacing w:before="40" w:after="40"/>
              <w:rPr>
                <w:sz w:val="20"/>
                <w:szCs w:val="20"/>
              </w:rPr>
            </w:pPr>
            <w:sdt>
              <w:sdtPr>
                <w:rPr>
                  <w:sz w:val="20"/>
                  <w:szCs w:val="20"/>
                </w:rPr>
                <w:id w:val="1354614593"/>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Shared (Service Provider and Customer Responsibility)</w:t>
            </w:r>
          </w:p>
          <w:p w14:paraId="02F03F1B" w14:textId="77777777" w:rsidR="008079A9" w:rsidRPr="007420F6" w:rsidRDefault="00566AC8" w:rsidP="007420F6">
            <w:pPr>
              <w:pStyle w:val="GSATableText"/>
              <w:spacing w:before="40" w:after="40"/>
              <w:rPr>
                <w:sz w:val="20"/>
                <w:szCs w:val="20"/>
              </w:rPr>
            </w:pPr>
            <w:sdt>
              <w:sdtPr>
                <w:rPr>
                  <w:sz w:val="20"/>
                  <w:szCs w:val="20"/>
                </w:rPr>
                <w:id w:val="-2102403205"/>
                <w14:checkbox>
                  <w14:checked w14:val="0"/>
                  <w14:checkedState w14:val="2612" w14:font="MS Gothic"/>
                  <w14:uncheckedState w14:val="2610" w14:font="MS Gothic"/>
                </w14:checkbox>
              </w:sdtPr>
              <w:sdtEndPr/>
              <w:sdtContent>
                <w:r w:rsidR="008079A9" w:rsidRPr="007420F6">
                  <w:rPr>
                    <w:rFonts w:eastAsia="MS Gothic" w:hint="eastAsia"/>
                    <w:sz w:val="20"/>
                    <w:szCs w:val="20"/>
                  </w:rPr>
                  <w:t>☐</w:t>
                </w:r>
              </w:sdtContent>
            </w:sdt>
            <w:r w:rsidR="008079A9" w:rsidRPr="007420F6">
              <w:rPr>
                <w:sz w:val="20"/>
                <w:szCs w:val="20"/>
              </w:rPr>
              <w:t xml:space="preserve"> Inherited from pre-existing </w:t>
            </w:r>
            <w:proofErr w:type="spellStart"/>
            <w:r w:rsidR="008079A9" w:rsidRPr="007420F6">
              <w:rPr>
                <w:sz w:val="20"/>
                <w:szCs w:val="20"/>
              </w:rPr>
              <w:t>FedRAMP</w:t>
            </w:r>
            <w:proofErr w:type="spellEnd"/>
            <w:r w:rsidR="008079A9" w:rsidRPr="007420F6">
              <w:rPr>
                <w:sz w:val="20"/>
                <w:szCs w:val="20"/>
              </w:rPr>
              <w:t xml:space="preserve"> Authorization for </w:t>
            </w:r>
            <w:sdt>
              <w:sdtPr>
                <w:rPr>
                  <w:sz w:val="20"/>
                  <w:szCs w:val="20"/>
                </w:rPr>
                <w:alias w:val="PA System Abbreviation"/>
                <w:tag w:val="pasystemabbreviation"/>
                <w:id w:val="-604104405"/>
                <w:showingPlcHdr/>
                <w:text/>
              </w:sdtPr>
              <w:sdtEndPr/>
              <w:sdtContent>
                <w:r w:rsidR="008079A9" w:rsidRPr="007420F6">
                  <w:rPr>
                    <w:rStyle w:val="PlaceholderText"/>
                    <w:sz w:val="20"/>
                    <w:szCs w:val="20"/>
                  </w:rPr>
                  <w:t>Click here to enter text.</w:t>
                </w:r>
              </w:sdtContent>
            </w:sdt>
            <w:r w:rsidR="008079A9" w:rsidRPr="007420F6">
              <w:rPr>
                <w:sz w:val="20"/>
                <w:szCs w:val="20"/>
              </w:rPr>
              <w:t xml:space="preserve"> , </w:t>
            </w:r>
            <w:sdt>
              <w:sdtPr>
                <w:rPr>
                  <w:sz w:val="20"/>
                  <w:szCs w:val="20"/>
                </w:rPr>
                <w:alias w:val="Date of FedRAMP Authorization"/>
                <w:tag w:val="dateofauthorization"/>
                <w:id w:val="-965801861"/>
                <w:date>
                  <w:dateFormat w:val="M/d/yyyy"/>
                  <w:lid w:val="en-US"/>
                  <w:storeMappedDataAs w:val="dateTime"/>
                  <w:calendar w:val="gregorian"/>
                </w:date>
              </w:sdtPr>
              <w:sdtEndPr/>
              <w:sdtContent>
                <w:r w:rsidR="008079A9" w:rsidRPr="007420F6">
                  <w:rPr>
                    <w:sz w:val="20"/>
                    <w:szCs w:val="20"/>
                  </w:rPr>
                  <w:t>Date of Authorization</w:t>
                </w:r>
              </w:sdtContent>
            </w:sdt>
            <w:r w:rsidR="008079A9" w:rsidRPr="007420F6">
              <w:rPr>
                <w:sz w:val="20"/>
                <w:szCs w:val="20"/>
              </w:rPr>
              <w:t xml:space="preserve"> </w:t>
            </w:r>
          </w:p>
        </w:tc>
      </w:tr>
    </w:tbl>
    <w:p w14:paraId="19C2C6AC"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7420F6" w14:paraId="6FE686E5" w14:textId="77777777" w:rsidTr="007420F6">
        <w:trPr>
          <w:cantSplit/>
          <w:trHeight w:val="288"/>
          <w:tblHeader/>
        </w:trPr>
        <w:tc>
          <w:tcPr>
            <w:tcW w:w="5000" w:type="pct"/>
            <w:shd w:val="clear" w:color="auto" w:fill="1D396B" w:themeFill="accent5"/>
            <w:vAlign w:val="center"/>
            <w:hideMark/>
          </w:tcPr>
          <w:p w14:paraId="604C730C" w14:textId="77777777" w:rsidR="008079A9" w:rsidRPr="007420F6" w:rsidRDefault="008079A9">
            <w:pPr>
              <w:pStyle w:val="GSATableHeading"/>
              <w:rPr>
                <w:rFonts w:asciiTheme="majorHAnsi" w:hAnsiTheme="majorHAnsi"/>
              </w:rPr>
            </w:pPr>
            <w:r w:rsidRPr="007420F6">
              <w:rPr>
                <w:rFonts w:asciiTheme="majorHAnsi" w:hAnsiTheme="majorHAnsi"/>
              </w:rPr>
              <w:lastRenderedPageBreak/>
              <w:t>RA-5 (4) What is the solution and how is it implemented?</w:t>
            </w:r>
          </w:p>
        </w:tc>
      </w:tr>
      <w:tr w:rsidR="008079A9" w14:paraId="08C3D17E" w14:textId="77777777" w:rsidTr="007420F6">
        <w:trPr>
          <w:trHeight w:val="288"/>
        </w:trPr>
        <w:tc>
          <w:tcPr>
            <w:tcW w:w="5000" w:type="pct"/>
            <w:shd w:val="clear" w:color="auto" w:fill="FFFFFF" w:themeFill="background1"/>
          </w:tcPr>
          <w:p w14:paraId="79D202D6" w14:textId="77777777" w:rsidR="008079A9" w:rsidRPr="007420F6" w:rsidRDefault="008079A9" w:rsidP="007420F6">
            <w:pPr>
              <w:pStyle w:val="GSATableText"/>
              <w:rPr>
                <w:sz w:val="20"/>
              </w:rPr>
            </w:pPr>
          </w:p>
        </w:tc>
      </w:tr>
    </w:tbl>
    <w:p w14:paraId="5B488B17" w14:textId="77777777" w:rsidR="008079A9" w:rsidRDefault="008079A9" w:rsidP="008079A9">
      <w:pPr>
        <w:rPr>
          <w:rFonts w:eastAsia="Lucida Sans Unicode"/>
          <w:color w:val="000000"/>
          <w:kern w:val="2"/>
        </w:rPr>
      </w:pPr>
    </w:p>
    <w:p w14:paraId="090CD3AA" w14:textId="77777777" w:rsidR="008079A9" w:rsidRDefault="008079A9" w:rsidP="008A02B6">
      <w:pPr>
        <w:pStyle w:val="Heading4"/>
        <w:numPr>
          <w:ilvl w:val="0"/>
          <w:numId w:val="0"/>
        </w:numPr>
      </w:pPr>
      <w:bookmarkStart w:id="2875" w:name="_Toc388620940"/>
      <w:bookmarkStart w:id="2876" w:name="_Toc385595099"/>
      <w:bookmarkStart w:id="2877" w:name="_Toc385594711"/>
      <w:bookmarkStart w:id="2878" w:name="_Toc385594323"/>
      <w:bookmarkStart w:id="2879" w:name="_Toc383444678"/>
      <w:bookmarkStart w:id="2880" w:name="_Toc383429868"/>
      <w:bookmarkStart w:id="2881" w:name="_Toc520895666"/>
      <w:bookmarkStart w:id="2882" w:name="_Toc522289290"/>
      <w:r>
        <w:t xml:space="preserve">RA-5 (5) Control Enhancement </w:t>
      </w:r>
      <w:bookmarkEnd w:id="2875"/>
      <w:bookmarkEnd w:id="2876"/>
      <w:bookmarkEnd w:id="2877"/>
      <w:bookmarkEnd w:id="2878"/>
      <w:bookmarkEnd w:id="2879"/>
      <w:bookmarkEnd w:id="2880"/>
      <w:r>
        <w:t>(M) (H)</w:t>
      </w:r>
      <w:bookmarkEnd w:id="2881"/>
      <w:bookmarkEnd w:id="2882"/>
    </w:p>
    <w:p w14:paraId="4C20E039" w14:textId="77777777" w:rsidR="008079A9" w:rsidRPr="00E177E7" w:rsidRDefault="008079A9" w:rsidP="008079A9">
      <w:pPr>
        <w:rPr>
          <w:rFonts w:asciiTheme="minorHAnsi" w:hAnsiTheme="minorHAnsi" w:cstheme="minorHAnsi"/>
          <w:color w:val="auto"/>
        </w:rPr>
      </w:pPr>
      <w:r w:rsidRPr="00E177E7">
        <w:rPr>
          <w:rFonts w:asciiTheme="minorHAnsi" w:hAnsiTheme="minorHAnsi" w:cstheme="minorHAnsi"/>
          <w:color w:val="auto"/>
        </w:rPr>
        <w:t>The organization includes privileged access authorization to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operating systems, databases, web applications</w:t>
      </w:r>
      <w:r w:rsidRPr="00E177E7">
        <w:rPr>
          <w:rFonts w:asciiTheme="minorHAnsi" w:hAnsiTheme="minorHAnsi" w:cstheme="minorHAnsi"/>
          <w:color w:val="auto"/>
        </w:rPr>
        <w:t>] for selected [</w:t>
      </w:r>
      <w:proofErr w:type="spellStart"/>
      <w:r w:rsidRPr="00E177E7">
        <w:rPr>
          <w:rStyle w:val="GSAItalicEmphasisChar"/>
          <w:rFonts w:asciiTheme="minorHAnsi" w:hAnsiTheme="minorHAnsi" w:cstheme="minorHAnsi"/>
          <w:color w:val="auto"/>
        </w:rPr>
        <w:t>FedRAMP</w:t>
      </w:r>
      <w:proofErr w:type="spellEnd"/>
      <w:r w:rsidRPr="00E177E7">
        <w:rPr>
          <w:rStyle w:val="GSAItalicEmphasisChar"/>
          <w:rFonts w:asciiTheme="minorHAnsi" w:hAnsiTheme="minorHAnsi" w:cstheme="minorHAnsi"/>
          <w:color w:val="auto"/>
        </w:rPr>
        <w:t xml:space="preserve"> Assignment: all scans</w:t>
      </w:r>
      <w:r w:rsidRPr="00E177E7">
        <w:rPr>
          <w:rFonts w:asciiTheme="minorHAnsi" w:hAnsiTheme="minorHAnsi" w:cstheme="minorHAnsi"/>
          <w:color w:val="auto"/>
        </w:rPr>
        <w:t>].</w:t>
      </w:r>
    </w:p>
    <w:p w14:paraId="2446BEC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7E7C" w14:paraId="668C52B8" w14:textId="77777777" w:rsidTr="00F17E7C">
        <w:trPr>
          <w:cantSplit/>
          <w:trHeight w:val="288"/>
          <w:tblHeader/>
        </w:trPr>
        <w:tc>
          <w:tcPr>
            <w:tcW w:w="811" w:type="pct"/>
            <w:shd w:val="clear" w:color="auto" w:fill="1D396B" w:themeFill="accent5"/>
            <w:tcMar>
              <w:top w:w="43" w:type="dxa"/>
              <w:left w:w="115" w:type="dxa"/>
              <w:bottom w:w="43" w:type="dxa"/>
              <w:right w:w="115" w:type="dxa"/>
            </w:tcMar>
            <w:hideMark/>
          </w:tcPr>
          <w:p w14:paraId="4911AA7D"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RA-5 (5)</w:t>
            </w:r>
          </w:p>
        </w:tc>
        <w:tc>
          <w:tcPr>
            <w:tcW w:w="4189" w:type="pct"/>
            <w:shd w:val="clear" w:color="auto" w:fill="1D396B" w:themeFill="accent5"/>
            <w:hideMark/>
          </w:tcPr>
          <w:p w14:paraId="45C66137"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Control Summary Information</w:t>
            </w:r>
          </w:p>
        </w:tc>
      </w:tr>
      <w:tr w:rsidR="008079A9" w:rsidRPr="00F17E7C" w14:paraId="479C9AD1" w14:textId="77777777" w:rsidTr="00F17E7C">
        <w:trPr>
          <w:trHeight w:val="288"/>
        </w:trPr>
        <w:tc>
          <w:tcPr>
            <w:tcW w:w="5000" w:type="pct"/>
            <w:gridSpan w:val="2"/>
            <w:tcMar>
              <w:top w:w="43" w:type="dxa"/>
              <w:left w:w="115" w:type="dxa"/>
              <w:bottom w:w="43" w:type="dxa"/>
              <w:right w:w="115" w:type="dxa"/>
            </w:tcMar>
            <w:hideMark/>
          </w:tcPr>
          <w:p w14:paraId="304E5195" w14:textId="77777777" w:rsidR="008079A9" w:rsidRPr="00F17E7C" w:rsidRDefault="008079A9" w:rsidP="00F17E7C">
            <w:pPr>
              <w:pStyle w:val="GSATableText"/>
              <w:spacing w:before="40" w:after="40"/>
              <w:rPr>
                <w:sz w:val="20"/>
                <w:szCs w:val="20"/>
              </w:rPr>
            </w:pPr>
            <w:r w:rsidRPr="00F17E7C">
              <w:rPr>
                <w:sz w:val="20"/>
                <w:szCs w:val="20"/>
              </w:rPr>
              <w:t xml:space="preserve">Responsible Role: </w:t>
            </w:r>
          </w:p>
        </w:tc>
      </w:tr>
      <w:tr w:rsidR="008079A9" w:rsidRPr="00F17E7C" w14:paraId="48AE7DD0" w14:textId="77777777" w:rsidTr="00F17E7C">
        <w:trPr>
          <w:trHeight w:val="288"/>
        </w:trPr>
        <w:tc>
          <w:tcPr>
            <w:tcW w:w="5000" w:type="pct"/>
            <w:gridSpan w:val="2"/>
            <w:tcMar>
              <w:top w:w="43" w:type="dxa"/>
              <w:left w:w="115" w:type="dxa"/>
              <w:bottom w:w="43" w:type="dxa"/>
              <w:right w:w="115" w:type="dxa"/>
            </w:tcMar>
            <w:hideMark/>
          </w:tcPr>
          <w:p w14:paraId="5DEC2E06" w14:textId="77777777" w:rsidR="008079A9" w:rsidRPr="00F17E7C" w:rsidRDefault="008079A9" w:rsidP="00F17E7C">
            <w:pPr>
              <w:pStyle w:val="GSATableText"/>
              <w:spacing w:before="40" w:after="40"/>
              <w:rPr>
                <w:sz w:val="20"/>
                <w:szCs w:val="20"/>
              </w:rPr>
            </w:pPr>
            <w:r w:rsidRPr="00F17E7C">
              <w:rPr>
                <w:sz w:val="20"/>
                <w:szCs w:val="20"/>
              </w:rPr>
              <w:t xml:space="preserve">Parameter RA-5(5)-1: </w:t>
            </w:r>
          </w:p>
        </w:tc>
      </w:tr>
      <w:tr w:rsidR="008079A9" w:rsidRPr="00F17E7C" w14:paraId="2746EC6E" w14:textId="77777777" w:rsidTr="00F17E7C">
        <w:trPr>
          <w:trHeight w:val="288"/>
        </w:trPr>
        <w:tc>
          <w:tcPr>
            <w:tcW w:w="5000" w:type="pct"/>
            <w:gridSpan w:val="2"/>
            <w:tcMar>
              <w:top w:w="43" w:type="dxa"/>
              <w:left w:w="115" w:type="dxa"/>
              <w:bottom w:w="43" w:type="dxa"/>
              <w:right w:w="115" w:type="dxa"/>
            </w:tcMar>
            <w:hideMark/>
          </w:tcPr>
          <w:p w14:paraId="691D6209" w14:textId="77777777" w:rsidR="008079A9" w:rsidRPr="00F17E7C" w:rsidRDefault="008079A9" w:rsidP="00F17E7C">
            <w:pPr>
              <w:pStyle w:val="GSATableText"/>
              <w:spacing w:before="40" w:after="40"/>
              <w:rPr>
                <w:sz w:val="20"/>
                <w:szCs w:val="20"/>
              </w:rPr>
            </w:pPr>
            <w:r w:rsidRPr="00F17E7C">
              <w:rPr>
                <w:sz w:val="20"/>
                <w:szCs w:val="20"/>
              </w:rPr>
              <w:t xml:space="preserve">Parameter RA-5(5)-2: </w:t>
            </w:r>
          </w:p>
        </w:tc>
      </w:tr>
      <w:tr w:rsidR="008079A9" w:rsidRPr="00F17E7C" w14:paraId="05A2FEA4" w14:textId="77777777" w:rsidTr="00F17E7C">
        <w:trPr>
          <w:trHeight w:val="288"/>
        </w:trPr>
        <w:tc>
          <w:tcPr>
            <w:tcW w:w="5000" w:type="pct"/>
            <w:gridSpan w:val="2"/>
            <w:tcMar>
              <w:top w:w="43" w:type="dxa"/>
              <w:left w:w="115" w:type="dxa"/>
              <w:bottom w:w="43" w:type="dxa"/>
              <w:right w:w="115" w:type="dxa"/>
            </w:tcMar>
            <w:vAlign w:val="bottom"/>
            <w:hideMark/>
          </w:tcPr>
          <w:p w14:paraId="66E906C9" w14:textId="77777777" w:rsidR="008079A9" w:rsidRPr="00F17E7C" w:rsidRDefault="008079A9" w:rsidP="00F17E7C">
            <w:pPr>
              <w:pStyle w:val="GSATableText"/>
              <w:spacing w:before="40" w:after="40"/>
              <w:rPr>
                <w:sz w:val="20"/>
                <w:szCs w:val="20"/>
              </w:rPr>
            </w:pPr>
            <w:r w:rsidRPr="00F17E7C">
              <w:rPr>
                <w:sz w:val="20"/>
                <w:szCs w:val="20"/>
              </w:rPr>
              <w:t>Implementation Status (check all that apply):</w:t>
            </w:r>
          </w:p>
          <w:p w14:paraId="14B62A29" w14:textId="77777777" w:rsidR="008079A9" w:rsidRPr="00F17E7C" w:rsidRDefault="00566AC8" w:rsidP="00F17E7C">
            <w:pPr>
              <w:pStyle w:val="GSATableText"/>
              <w:spacing w:before="40" w:after="40"/>
              <w:rPr>
                <w:sz w:val="20"/>
                <w:szCs w:val="20"/>
              </w:rPr>
            </w:pPr>
            <w:sdt>
              <w:sdtPr>
                <w:rPr>
                  <w:sz w:val="20"/>
                  <w:szCs w:val="20"/>
                </w:rPr>
                <w:id w:val="-922864986"/>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Implemented</w:t>
            </w:r>
          </w:p>
          <w:p w14:paraId="2B7C11E8" w14:textId="77777777" w:rsidR="008079A9" w:rsidRPr="00F17E7C" w:rsidRDefault="00566AC8" w:rsidP="00F17E7C">
            <w:pPr>
              <w:pStyle w:val="GSATableText"/>
              <w:spacing w:before="40" w:after="40"/>
              <w:rPr>
                <w:sz w:val="20"/>
                <w:szCs w:val="20"/>
              </w:rPr>
            </w:pPr>
            <w:sdt>
              <w:sdtPr>
                <w:rPr>
                  <w:sz w:val="20"/>
                  <w:szCs w:val="20"/>
                </w:rPr>
                <w:id w:val="183078303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Partially implemented</w:t>
            </w:r>
          </w:p>
          <w:p w14:paraId="51C7AECC" w14:textId="77777777" w:rsidR="008079A9" w:rsidRPr="00F17E7C" w:rsidRDefault="00566AC8" w:rsidP="00F17E7C">
            <w:pPr>
              <w:pStyle w:val="GSATableText"/>
              <w:spacing w:before="40" w:after="40"/>
              <w:rPr>
                <w:sz w:val="20"/>
                <w:szCs w:val="20"/>
              </w:rPr>
            </w:pPr>
            <w:sdt>
              <w:sdtPr>
                <w:rPr>
                  <w:sz w:val="20"/>
                  <w:szCs w:val="20"/>
                </w:rPr>
                <w:id w:val="1562361280"/>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Planned</w:t>
            </w:r>
          </w:p>
          <w:p w14:paraId="7489A6D1" w14:textId="77777777" w:rsidR="008079A9" w:rsidRPr="00F17E7C" w:rsidRDefault="00566AC8" w:rsidP="00F17E7C">
            <w:pPr>
              <w:pStyle w:val="GSATableText"/>
              <w:spacing w:before="40" w:after="40"/>
              <w:rPr>
                <w:sz w:val="20"/>
                <w:szCs w:val="20"/>
              </w:rPr>
            </w:pPr>
            <w:sdt>
              <w:sdtPr>
                <w:rPr>
                  <w:sz w:val="20"/>
                  <w:szCs w:val="20"/>
                </w:rPr>
                <w:id w:val="-52902943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Alternative implementation</w:t>
            </w:r>
          </w:p>
          <w:p w14:paraId="5FD1908B" w14:textId="77777777" w:rsidR="008079A9" w:rsidRPr="00F17E7C" w:rsidRDefault="00566AC8" w:rsidP="00F17E7C">
            <w:pPr>
              <w:pStyle w:val="GSATableText"/>
              <w:spacing w:before="40" w:after="40"/>
              <w:rPr>
                <w:sz w:val="20"/>
                <w:szCs w:val="20"/>
              </w:rPr>
            </w:pPr>
            <w:sdt>
              <w:sdtPr>
                <w:rPr>
                  <w:sz w:val="20"/>
                  <w:szCs w:val="20"/>
                </w:rPr>
                <w:id w:val="-505279778"/>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Not applicable</w:t>
            </w:r>
          </w:p>
        </w:tc>
      </w:tr>
      <w:tr w:rsidR="008079A9" w:rsidRPr="00F17E7C" w14:paraId="2345EE25" w14:textId="77777777" w:rsidTr="00F17E7C">
        <w:trPr>
          <w:trHeight w:val="288"/>
        </w:trPr>
        <w:tc>
          <w:tcPr>
            <w:tcW w:w="5000" w:type="pct"/>
            <w:gridSpan w:val="2"/>
            <w:tcMar>
              <w:top w:w="43" w:type="dxa"/>
              <w:left w:w="115" w:type="dxa"/>
              <w:bottom w:w="43" w:type="dxa"/>
              <w:right w:w="115" w:type="dxa"/>
            </w:tcMar>
            <w:vAlign w:val="bottom"/>
            <w:hideMark/>
          </w:tcPr>
          <w:p w14:paraId="590F7A65" w14:textId="77777777" w:rsidR="008079A9" w:rsidRPr="00F17E7C" w:rsidRDefault="008079A9" w:rsidP="00F17E7C">
            <w:pPr>
              <w:pStyle w:val="GSATableText"/>
              <w:spacing w:before="40" w:after="40"/>
              <w:rPr>
                <w:sz w:val="20"/>
                <w:szCs w:val="20"/>
              </w:rPr>
            </w:pPr>
            <w:r w:rsidRPr="00F17E7C">
              <w:rPr>
                <w:sz w:val="20"/>
                <w:szCs w:val="20"/>
              </w:rPr>
              <w:t>Control Origination (check all that apply):</w:t>
            </w:r>
          </w:p>
          <w:p w14:paraId="41D763F6" w14:textId="77777777" w:rsidR="008079A9" w:rsidRPr="00F17E7C" w:rsidRDefault="00566AC8" w:rsidP="00F17E7C">
            <w:pPr>
              <w:pStyle w:val="GSATableText"/>
              <w:spacing w:before="40" w:after="40"/>
              <w:rPr>
                <w:sz w:val="20"/>
                <w:szCs w:val="20"/>
              </w:rPr>
            </w:pPr>
            <w:sdt>
              <w:sdtPr>
                <w:rPr>
                  <w:sz w:val="20"/>
                  <w:szCs w:val="20"/>
                </w:rPr>
                <w:id w:val="52398312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Corporate</w:t>
            </w:r>
          </w:p>
          <w:p w14:paraId="7F22A416" w14:textId="77777777" w:rsidR="008079A9" w:rsidRPr="00F17E7C" w:rsidRDefault="00566AC8" w:rsidP="00F17E7C">
            <w:pPr>
              <w:pStyle w:val="GSATableText"/>
              <w:spacing w:before="40" w:after="40"/>
              <w:rPr>
                <w:sz w:val="20"/>
                <w:szCs w:val="20"/>
              </w:rPr>
            </w:pPr>
            <w:sdt>
              <w:sdtPr>
                <w:rPr>
                  <w:sz w:val="20"/>
                  <w:szCs w:val="20"/>
                </w:rPr>
                <w:id w:val="92784557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System Specific</w:t>
            </w:r>
          </w:p>
          <w:p w14:paraId="6EFDEA62" w14:textId="77777777" w:rsidR="008079A9" w:rsidRPr="00F17E7C" w:rsidRDefault="00566AC8" w:rsidP="00F17E7C">
            <w:pPr>
              <w:pStyle w:val="GSATableText"/>
              <w:spacing w:before="40" w:after="40"/>
              <w:rPr>
                <w:sz w:val="20"/>
                <w:szCs w:val="20"/>
              </w:rPr>
            </w:pPr>
            <w:sdt>
              <w:sdtPr>
                <w:rPr>
                  <w:sz w:val="20"/>
                  <w:szCs w:val="20"/>
                </w:rPr>
                <w:id w:val="-1178646926"/>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Hybrid (Corporate and System Specific)</w:t>
            </w:r>
          </w:p>
          <w:p w14:paraId="1E159E53" w14:textId="77777777" w:rsidR="008079A9" w:rsidRPr="00F17E7C" w:rsidRDefault="00566AC8" w:rsidP="00F17E7C">
            <w:pPr>
              <w:pStyle w:val="GSATableText"/>
              <w:spacing w:before="40" w:after="40"/>
              <w:rPr>
                <w:sz w:val="20"/>
                <w:szCs w:val="20"/>
              </w:rPr>
            </w:pPr>
            <w:sdt>
              <w:sdtPr>
                <w:rPr>
                  <w:sz w:val="20"/>
                  <w:szCs w:val="20"/>
                </w:rPr>
                <w:id w:val="-76276119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Configured by Customer (Customer System Specific) </w:t>
            </w:r>
          </w:p>
          <w:p w14:paraId="3E679F35" w14:textId="77777777" w:rsidR="008079A9" w:rsidRPr="00F17E7C" w:rsidRDefault="00566AC8" w:rsidP="00F17E7C">
            <w:pPr>
              <w:pStyle w:val="GSATableText"/>
              <w:spacing w:before="40" w:after="40"/>
              <w:rPr>
                <w:sz w:val="20"/>
                <w:szCs w:val="20"/>
              </w:rPr>
            </w:pPr>
            <w:sdt>
              <w:sdtPr>
                <w:rPr>
                  <w:sz w:val="20"/>
                  <w:szCs w:val="20"/>
                </w:rPr>
                <w:id w:val="143385613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Provided by Customer (Customer System Specific) </w:t>
            </w:r>
          </w:p>
          <w:p w14:paraId="285391EB" w14:textId="77777777" w:rsidR="008079A9" w:rsidRPr="00F17E7C" w:rsidRDefault="00566AC8" w:rsidP="00F17E7C">
            <w:pPr>
              <w:pStyle w:val="GSATableText"/>
              <w:spacing w:before="40" w:after="40"/>
              <w:rPr>
                <w:sz w:val="20"/>
                <w:szCs w:val="20"/>
              </w:rPr>
            </w:pPr>
            <w:sdt>
              <w:sdtPr>
                <w:rPr>
                  <w:sz w:val="20"/>
                  <w:szCs w:val="20"/>
                </w:rPr>
                <w:id w:val="-78265057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Shared (Service Provider and Customer Responsibility)</w:t>
            </w:r>
          </w:p>
          <w:p w14:paraId="291199CC" w14:textId="77777777" w:rsidR="008079A9" w:rsidRPr="00F17E7C" w:rsidRDefault="00566AC8" w:rsidP="00F17E7C">
            <w:pPr>
              <w:pStyle w:val="GSATableText"/>
              <w:spacing w:before="40" w:after="40"/>
              <w:rPr>
                <w:sz w:val="20"/>
                <w:szCs w:val="20"/>
              </w:rPr>
            </w:pPr>
            <w:sdt>
              <w:sdtPr>
                <w:rPr>
                  <w:sz w:val="20"/>
                  <w:szCs w:val="20"/>
                </w:rPr>
                <w:id w:val="133118121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Inherited from pre-existing </w:t>
            </w:r>
            <w:proofErr w:type="spellStart"/>
            <w:r w:rsidR="008079A9" w:rsidRPr="00F17E7C">
              <w:rPr>
                <w:sz w:val="20"/>
                <w:szCs w:val="20"/>
              </w:rPr>
              <w:t>FedRAMP</w:t>
            </w:r>
            <w:proofErr w:type="spellEnd"/>
            <w:r w:rsidR="008079A9" w:rsidRPr="00F17E7C">
              <w:rPr>
                <w:sz w:val="20"/>
                <w:szCs w:val="20"/>
              </w:rPr>
              <w:t xml:space="preserve"> Authorization for </w:t>
            </w:r>
            <w:sdt>
              <w:sdtPr>
                <w:rPr>
                  <w:sz w:val="20"/>
                  <w:szCs w:val="20"/>
                </w:rPr>
                <w:alias w:val="PA System Abbreviation"/>
                <w:tag w:val="pasystemabbreviation"/>
                <w:id w:val="1491606733"/>
                <w:showingPlcHdr/>
                <w:text/>
              </w:sdtPr>
              <w:sdtEndPr/>
              <w:sdtContent>
                <w:r w:rsidR="008079A9" w:rsidRPr="00F17E7C">
                  <w:rPr>
                    <w:rStyle w:val="PlaceholderText"/>
                    <w:rFonts w:eastAsiaTheme="majorEastAsia"/>
                    <w:sz w:val="20"/>
                    <w:szCs w:val="20"/>
                  </w:rPr>
                  <w:t>Click here to enter text.</w:t>
                </w:r>
              </w:sdtContent>
            </w:sdt>
            <w:r w:rsidR="008079A9" w:rsidRPr="00F17E7C">
              <w:rPr>
                <w:sz w:val="20"/>
                <w:szCs w:val="20"/>
              </w:rPr>
              <w:t xml:space="preserve"> , </w:t>
            </w:r>
            <w:sdt>
              <w:sdtPr>
                <w:rPr>
                  <w:sz w:val="20"/>
                  <w:szCs w:val="20"/>
                </w:rPr>
                <w:alias w:val="Date of FedRAMP Authorization"/>
                <w:tag w:val="dateofauthorization"/>
                <w:id w:val="37328217"/>
                <w:date>
                  <w:dateFormat w:val="M/d/yyyy"/>
                  <w:lid w:val="en-US"/>
                  <w:storeMappedDataAs w:val="dateTime"/>
                  <w:calendar w:val="gregorian"/>
                </w:date>
              </w:sdtPr>
              <w:sdtEndPr/>
              <w:sdtContent>
                <w:r w:rsidR="008079A9" w:rsidRPr="00F17E7C">
                  <w:rPr>
                    <w:sz w:val="20"/>
                    <w:szCs w:val="20"/>
                  </w:rPr>
                  <w:t>Date of Authorization</w:t>
                </w:r>
              </w:sdtContent>
            </w:sdt>
            <w:r w:rsidR="008079A9" w:rsidRPr="00F17E7C">
              <w:rPr>
                <w:sz w:val="20"/>
                <w:szCs w:val="20"/>
              </w:rPr>
              <w:t xml:space="preserve"> </w:t>
            </w:r>
          </w:p>
        </w:tc>
      </w:tr>
    </w:tbl>
    <w:p w14:paraId="4CCDBC6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7E7C" w14:paraId="27BF7574" w14:textId="77777777" w:rsidTr="00F17E7C">
        <w:trPr>
          <w:cantSplit/>
          <w:trHeight w:val="288"/>
          <w:tblHeader/>
        </w:trPr>
        <w:tc>
          <w:tcPr>
            <w:tcW w:w="5000" w:type="pct"/>
            <w:shd w:val="clear" w:color="auto" w:fill="1D396B" w:themeFill="accent5"/>
            <w:vAlign w:val="center"/>
            <w:hideMark/>
          </w:tcPr>
          <w:p w14:paraId="0BC1E01D" w14:textId="77777777" w:rsidR="008079A9" w:rsidRPr="00F17E7C" w:rsidRDefault="008079A9">
            <w:pPr>
              <w:pStyle w:val="GSATableHeading"/>
              <w:rPr>
                <w:rFonts w:asciiTheme="majorHAnsi" w:hAnsiTheme="majorHAnsi"/>
              </w:rPr>
            </w:pPr>
            <w:r w:rsidRPr="00F17E7C">
              <w:rPr>
                <w:rFonts w:asciiTheme="majorHAnsi" w:hAnsiTheme="majorHAnsi"/>
              </w:rPr>
              <w:t>RA-5 (5) What is the solution and how is it implemented?</w:t>
            </w:r>
          </w:p>
        </w:tc>
      </w:tr>
      <w:tr w:rsidR="008079A9" w14:paraId="49C3B074" w14:textId="77777777" w:rsidTr="00F17E7C">
        <w:trPr>
          <w:trHeight w:val="288"/>
        </w:trPr>
        <w:tc>
          <w:tcPr>
            <w:tcW w:w="5000" w:type="pct"/>
            <w:shd w:val="clear" w:color="auto" w:fill="FFFFFF" w:themeFill="background1"/>
          </w:tcPr>
          <w:p w14:paraId="7709B077" w14:textId="77777777" w:rsidR="008079A9" w:rsidRPr="00F17E7C" w:rsidRDefault="008079A9" w:rsidP="00F17E7C">
            <w:pPr>
              <w:pStyle w:val="GSATableText"/>
              <w:rPr>
                <w:sz w:val="20"/>
              </w:rPr>
            </w:pPr>
          </w:p>
        </w:tc>
      </w:tr>
    </w:tbl>
    <w:p w14:paraId="73552948" w14:textId="77777777" w:rsidR="008079A9" w:rsidRDefault="008079A9" w:rsidP="008079A9">
      <w:pPr>
        <w:rPr>
          <w:rFonts w:eastAsia="Lucida Sans Unicode"/>
          <w:color w:val="000000"/>
          <w:kern w:val="2"/>
        </w:rPr>
      </w:pPr>
    </w:p>
    <w:p w14:paraId="251D9283" w14:textId="77777777" w:rsidR="008079A9" w:rsidRDefault="008079A9" w:rsidP="008A02B6">
      <w:pPr>
        <w:pStyle w:val="Heading4"/>
        <w:numPr>
          <w:ilvl w:val="0"/>
          <w:numId w:val="0"/>
        </w:numPr>
      </w:pPr>
      <w:bookmarkStart w:id="2883" w:name="_Toc388620941"/>
      <w:bookmarkStart w:id="2884" w:name="_Toc385595100"/>
      <w:bookmarkStart w:id="2885" w:name="_Toc385594712"/>
      <w:bookmarkStart w:id="2886" w:name="_Toc385594324"/>
      <w:bookmarkStart w:id="2887" w:name="_Toc383444679"/>
      <w:bookmarkStart w:id="2888" w:name="_Toc383429869"/>
      <w:bookmarkStart w:id="2889" w:name="_Toc520895667"/>
      <w:bookmarkStart w:id="2890" w:name="_Toc522289291"/>
      <w:r>
        <w:t xml:space="preserve">RA-5 (6) Control Enhancement </w:t>
      </w:r>
      <w:bookmarkEnd w:id="2883"/>
      <w:bookmarkEnd w:id="2884"/>
      <w:bookmarkEnd w:id="2885"/>
      <w:bookmarkEnd w:id="2886"/>
      <w:bookmarkEnd w:id="2887"/>
      <w:bookmarkEnd w:id="2888"/>
      <w:r>
        <w:t>(M) (H)</w:t>
      </w:r>
      <w:bookmarkEnd w:id="2889"/>
      <w:bookmarkEnd w:id="2890"/>
    </w:p>
    <w:p w14:paraId="7A8A8008" w14:textId="77777777" w:rsidR="008079A9" w:rsidRPr="00E177E7" w:rsidRDefault="008079A9" w:rsidP="008079A9">
      <w:pPr>
        <w:rPr>
          <w:color w:val="auto"/>
        </w:rPr>
      </w:pPr>
      <w:r w:rsidRPr="00E177E7">
        <w:rPr>
          <w:color w:val="auto"/>
        </w:rPr>
        <w:t>The organization employs automated mechanisms to compare the results of vulnerability scans over time to determine trends in information system vulnerabilities.</w:t>
      </w:r>
    </w:p>
    <w:p w14:paraId="2E5EA7F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7E7C" w14:paraId="1B2AC0B8" w14:textId="77777777" w:rsidTr="00F17E7C">
        <w:trPr>
          <w:cantSplit/>
          <w:trHeight w:val="288"/>
          <w:tblHeader/>
        </w:trPr>
        <w:tc>
          <w:tcPr>
            <w:tcW w:w="811" w:type="pct"/>
            <w:shd w:val="clear" w:color="auto" w:fill="1D396B" w:themeFill="accent5"/>
            <w:tcMar>
              <w:top w:w="43" w:type="dxa"/>
              <w:left w:w="115" w:type="dxa"/>
              <w:bottom w:w="43" w:type="dxa"/>
              <w:right w:w="115" w:type="dxa"/>
            </w:tcMar>
            <w:hideMark/>
          </w:tcPr>
          <w:p w14:paraId="005DBE44"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lastRenderedPageBreak/>
              <w:t>RA-5 (6)</w:t>
            </w:r>
          </w:p>
        </w:tc>
        <w:tc>
          <w:tcPr>
            <w:tcW w:w="4189" w:type="pct"/>
            <w:shd w:val="clear" w:color="auto" w:fill="1D396B" w:themeFill="accent5"/>
            <w:hideMark/>
          </w:tcPr>
          <w:p w14:paraId="2758F7E4"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Control Summary Information</w:t>
            </w:r>
          </w:p>
        </w:tc>
      </w:tr>
      <w:tr w:rsidR="008079A9" w:rsidRPr="00F17E7C" w14:paraId="1B7CFAC7" w14:textId="77777777" w:rsidTr="00F17E7C">
        <w:trPr>
          <w:trHeight w:val="288"/>
        </w:trPr>
        <w:tc>
          <w:tcPr>
            <w:tcW w:w="5000" w:type="pct"/>
            <w:gridSpan w:val="2"/>
            <w:tcMar>
              <w:top w:w="43" w:type="dxa"/>
              <w:left w:w="115" w:type="dxa"/>
              <w:bottom w:w="43" w:type="dxa"/>
              <w:right w:w="115" w:type="dxa"/>
            </w:tcMar>
            <w:hideMark/>
          </w:tcPr>
          <w:p w14:paraId="5230215E" w14:textId="77777777" w:rsidR="008079A9" w:rsidRPr="00F17E7C" w:rsidRDefault="008079A9" w:rsidP="00F17E7C">
            <w:pPr>
              <w:pStyle w:val="GSATableText"/>
              <w:spacing w:before="40" w:after="40"/>
              <w:rPr>
                <w:sz w:val="20"/>
                <w:szCs w:val="20"/>
              </w:rPr>
            </w:pPr>
            <w:r w:rsidRPr="00F17E7C">
              <w:rPr>
                <w:sz w:val="20"/>
                <w:szCs w:val="20"/>
              </w:rPr>
              <w:t xml:space="preserve">Responsible Role: </w:t>
            </w:r>
          </w:p>
        </w:tc>
      </w:tr>
      <w:tr w:rsidR="008079A9" w:rsidRPr="00F17E7C" w14:paraId="1F1BBAC1" w14:textId="77777777" w:rsidTr="00F17E7C">
        <w:trPr>
          <w:trHeight w:val="288"/>
        </w:trPr>
        <w:tc>
          <w:tcPr>
            <w:tcW w:w="5000" w:type="pct"/>
            <w:gridSpan w:val="2"/>
            <w:tcMar>
              <w:top w:w="43" w:type="dxa"/>
              <w:left w:w="115" w:type="dxa"/>
              <w:bottom w:w="43" w:type="dxa"/>
              <w:right w:w="115" w:type="dxa"/>
            </w:tcMar>
            <w:vAlign w:val="bottom"/>
            <w:hideMark/>
          </w:tcPr>
          <w:p w14:paraId="24AD5FCA" w14:textId="77777777" w:rsidR="008079A9" w:rsidRPr="00F17E7C" w:rsidRDefault="008079A9" w:rsidP="00F17E7C">
            <w:pPr>
              <w:pStyle w:val="GSATableText"/>
              <w:spacing w:before="40" w:after="40"/>
              <w:rPr>
                <w:sz w:val="20"/>
                <w:szCs w:val="20"/>
              </w:rPr>
            </w:pPr>
            <w:r w:rsidRPr="00F17E7C">
              <w:rPr>
                <w:sz w:val="20"/>
                <w:szCs w:val="20"/>
              </w:rPr>
              <w:t>Implementation Status (check all that apply):</w:t>
            </w:r>
          </w:p>
          <w:p w14:paraId="2A408467" w14:textId="1DA0749B" w:rsidR="008079A9" w:rsidRPr="00F17E7C" w:rsidRDefault="00566AC8" w:rsidP="00F17E7C">
            <w:pPr>
              <w:pStyle w:val="GSATableText"/>
              <w:spacing w:before="40" w:after="40"/>
              <w:rPr>
                <w:sz w:val="20"/>
                <w:szCs w:val="20"/>
              </w:rPr>
            </w:pPr>
            <w:sdt>
              <w:sdtPr>
                <w:rPr>
                  <w:sz w:val="20"/>
                  <w:szCs w:val="20"/>
                </w:rPr>
                <w:id w:val="-814713602"/>
                <w14:checkbox>
                  <w14:checked w14:val="0"/>
                  <w14:checkedState w14:val="2612" w14:font="MS Gothic"/>
                  <w14:uncheckedState w14:val="2610" w14:font="MS Gothic"/>
                </w14:checkbox>
              </w:sdtPr>
              <w:sdtEndPr/>
              <w:sdtContent>
                <w:r w:rsidR="00F17E7C">
                  <w:rPr>
                    <w:rFonts w:ascii="MS Gothic" w:eastAsia="MS Gothic" w:hAnsi="MS Gothic" w:hint="eastAsia"/>
                    <w:sz w:val="20"/>
                    <w:szCs w:val="20"/>
                  </w:rPr>
                  <w:t>☐</w:t>
                </w:r>
              </w:sdtContent>
            </w:sdt>
            <w:r w:rsidR="008079A9" w:rsidRPr="00F17E7C">
              <w:rPr>
                <w:sz w:val="20"/>
                <w:szCs w:val="20"/>
              </w:rPr>
              <w:t xml:space="preserve"> Implemented</w:t>
            </w:r>
          </w:p>
          <w:p w14:paraId="082429DB" w14:textId="77777777" w:rsidR="008079A9" w:rsidRPr="00F17E7C" w:rsidRDefault="00566AC8" w:rsidP="00F17E7C">
            <w:pPr>
              <w:pStyle w:val="GSATableText"/>
              <w:spacing w:before="40" w:after="40"/>
              <w:rPr>
                <w:sz w:val="20"/>
                <w:szCs w:val="20"/>
              </w:rPr>
            </w:pPr>
            <w:sdt>
              <w:sdtPr>
                <w:rPr>
                  <w:sz w:val="20"/>
                  <w:szCs w:val="20"/>
                </w:rPr>
                <w:id w:val="-199356190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Partially implemented</w:t>
            </w:r>
          </w:p>
          <w:p w14:paraId="6E666024" w14:textId="77777777" w:rsidR="008079A9" w:rsidRPr="00F17E7C" w:rsidRDefault="00566AC8" w:rsidP="00F17E7C">
            <w:pPr>
              <w:pStyle w:val="GSATableText"/>
              <w:spacing w:before="40" w:after="40"/>
              <w:rPr>
                <w:sz w:val="20"/>
                <w:szCs w:val="20"/>
              </w:rPr>
            </w:pPr>
            <w:sdt>
              <w:sdtPr>
                <w:rPr>
                  <w:sz w:val="20"/>
                  <w:szCs w:val="20"/>
                </w:rPr>
                <w:id w:val="-26916831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Planned</w:t>
            </w:r>
          </w:p>
          <w:p w14:paraId="68833E03" w14:textId="77777777" w:rsidR="008079A9" w:rsidRPr="00F17E7C" w:rsidRDefault="00566AC8" w:rsidP="00F17E7C">
            <w:pPr>
              <w:pStyle w:val="GSATableText"/>
              <w:spacing w:before="40" w:after="40"/>
              <w:rPr>
                <w:sz w:val="20"/>
                <w:szCs w:val="20"/>
              </w:rPr>
            </w:pPr>
            <w:sdt>
              <w:sdtPr>
                <w:rPr>
                  <w:sz w:val="20"/>
                  <w:szCs w:val="20"/>
                </w:rPr>
                <w:id w:val="30342610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Alternative implementation</w:t>
            </w:r>
          </w:p>
          <w:p w14:paraId="0DEED987" w14:textId="77777777" w:rsidR="008079A9" w:rsidRPr="00F17E7C" w:rsidRDefault="00566AC8" w:rsidP="00F17E7C">
            <w:pPr>
              <w:pStyle w:val="GSATableText"/>
              <w:spacing w:before="40" w:after="40"/>
              <w:rPr>
                <w:sz w:val="20"/>
                <w:szCs w:val="20"/>
              </w:rPr>
            </w:pPr>
            <w:sdt>
              <w:sdtPr>
                <w:rPr>
                  <w:sz w:val="20"/>
                  <w:szCs w:val="20"/>
                </w:rPr>
                <w:id w:val="-206163153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Not applicable</w:t>
            </w:r>
          </w:p>
        </w:tc>
      </w:tr>
      <w:tr w:rsidR="008079A9" w:rsidRPr="00F17E7C" w14:paraId="134A7F3F" w14:textId="77777777" w:rsidTr="00F17E7C">
        <w:trPr>
          <w:trHeight w:val="288"/>
        </w:trPr>
        <w:tc>
          <w:tcPr>
            <w:tcW w:w="5000" w:type="pct"/>
            <w:gridSpan w:val="2"/>
            <w:tcMar>
              <w:top w:w="43" w:type="dxa"/>
              <w:left w:w="115" w:type="dxa"/>
              <w:bottom w:w="43" w:type="dxa"/>
              <w:right w:w="115" w:type="dxa"/>
            </w:tcMar>
            <w:vAlign w:val="bottom"/>
            <w:hideMark/>
          </w:tcPr>
          <w:p w14:paraId="05D84620" w14:textId="77777777" w:rsidR="008079A9" w:rsidRPr="00F17E7C" w:rsidRDefault="008079A9" w:rsidP="00F17E7C">
            <w:pPr>
              <w:pStyle w:val="GSATableText"/>
              <w:spacing w:before="40" w:after="40"/>
              <w:rPr>
                <w:sz w:val="20"/>
                <w:szCs w:val="20"/>
              </w:rPr>
            </w:pPr>
            <w:r w:rsidRPr="00F17E7C">
              <w:rPr>
                <w:sz w:val="20"/>
                <w:szCs w:val="20"/>
              </w:rPr>
              <w:t>Control Origination (check all that apply):</w:t>
            </w:r>
          </w:p>
          <w:p w14:paraId="5506DC17" w14:textId="77777777" w:rsidR="008079A9" w:rsidRPr="00F17E7C" w:rsidRDefault="00566AC8" w:rsidP="00F17E7C">
            <w:pPr>
              <w:pStyle w:val="GSATableText"/>
              <w:spacing w:before="40" w:after="40"/>
              <w:rPr>
                <w:sz w:val="20"/>
                <w:szCs w:val="20"/>
              </w:rPr>
            </w:pPr>
            <w:sdt>
              <w:sdtPr>
                <w:rPr>
                  <w:sz w:val="20"/>
                  <w:szCs w:val="20"/>
                </w:rPr>
                <w:id w:val="-175866990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Corporate</w:t>
            </w:r>
          </w:p>
          <w:p w14:paraId="03364D7A" w14:textId="77777777" w:rsidR="008079A9" w:rsidRPr="00F17E7C" w:rsidRDefault="00566AC8" w:rsidP="00F17E7C">
            <w:pPr>
              <w:pStyle w:val="GSATableText"/>
              <w:spacing w:before="40" w:after="40"/>
              <w:rPr>
                <w:sz w:val="20"/>
                <w:szCs w:val="20"/>
              </w:rPr>
            </w:pPr>
            <w:sdt>
              <w:sdtPr>
                <w:rPr>
                  <w:sz w:val="20"/>
                  <w:szCs w:val="20"/>
                </w:rPr>
                <w:id w:val="-206192864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System Specific</w:t>
            </w:r>
          </w:p>
          <w:p w14:paraId="5547031B" w14:textId="77777777" w:rsidR="008079A9" w:rsidRPr="00F17E7C" w:rsidRDefault="00566AC8" w:rsidP="00F17E7C">
            <w:pPr>
              <w:pStyle w:val="GSATableText"/>
              <w:spacing w:before="40" w:after="40"/>
              <w:rPr>
                <w:sz w:val="20"/>
                <w:szCs w:val="20"/>
              </w:rPr>
            </w:pPr>
            <w:sdt>
              <w:sdtPr>
                <w:rPr>
                  <w:sz w:val="20"/>
                  <w:szCs w:val="20"/>
                </w:rPr>
                <w:id w:val="-189812505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Hybrid (Corporate and System Specific)</w:t>
            </w:r>
          </w:p>
          <w:p w14:paraId="204F0F16" w14:textId="77777777" w:rsidR="008079A9" w:rsidRPr="00F17E7C" w:rsidRDefault="00566AC8" w:rsidP="00F17E7C">
            <w:pPr>
              <w:pStyle w:val="GSATableText"/>
              <w:spacing w:before="40" w:after="40"/>
              <w:rPr>
                <w:sz w:val="20"/>
                <w:szCs w:val="20"/>
              </w:rPr>
            </w:pPr>
            <w:sdt>
              <w:sdtPr>
                <w:rPr>
                  <w:sz w:val="20"/>
                  <w:szCs w:val="20"/>
                </w:rPr>
                <w:id w:val="-912386198"/>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Configured by Customer (Customer System Specific) </w:t>
            </w:r>
          </w:p>
          <w:p w14:paraId="1402752B" w14:textId="77777777" w:rsidR="008079A9" w:rsidRPr="00F17E7C" w:rsidRDefault="00566AC8" w:rsidP="00F17E7C">
            <w:pPr>
              <w:pStyle w:val="GSATableText"/>
              <w:spacing w:before="40" w:after="40"/>
              <w:rPr>
                <w:sz w:val="20"/>
                <w:szCs w:val="20"/>
              </w:rPr>
            </w:pPr>
            <w:sdt>
              <w:sdtPr>
                <w:rPr>
                  <w:sz w:val="20"/>
                  <w:szCs w:val="20"/>
                </w:rPr>
                <w:id w:val="199892112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Provided by Customer (Customer System Specific) </w:t>
            </w:r>
          </w:p>
          <w:p w14:paraId="3D55B29C" w14:textId="77777777" w:rsidR="008079A9" w:rsidRPr="00F17E7C" w:rsidRDefault="00566AC8" w:rsidP="00F17E7C">
            <w:pPr>
              <w:pStyle w:val="GSATableText"/>
              <w:spacing w:before="40" w:after="40"/>
              <w:rPr>
                <w:sz w:val="20"/>
                <w:szCs w:val="20"/>
              </w:rPr>
            </w:pPr>
            <w:sdt>
              <w:sdtPr>
                <w:rPr>
                  <w:sz w:val="20"/>
                  <w:szCs w:val="20"/>
                </w:rPr>
                <w:id w:val="2005472275"/>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Shared (Service Provider and Customer Responsibility)</w:t>
            </w:r>
          </w:p>
          <w:p w14:paraId="1BB1E929" w14:textId="77777777" w:rsidR="008079A9" w:rsidRPr="00F17E7C" w:rsidRDefault="00566AC8" w:rsidP="00F17E7C">
            <w:pPr>
              <w:pStyle w:val="GSATableText"/>
              <w:spacing w:before="40" w:after="40"/>
              <w:rPr>
                <w:sz w:val="20"/>
                <w:szCs w:val="20"/>
              </w:rPr>
            </w:pPr>
            <w:sdt>
              <w:sdtPr>
                <w:rPr>
                  <w:sz w:val="20"/>
                  <w:szCs w:val="20"/>
                </w:rPr>
                <w:id w:val="202712865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Inherited from pre-existing </w:t>
            </w:r>
            <w:proofErr w:type="spellStart"/>
            <w:r w:rsidR="008079A9" w:rsidRPr="00F17E7C">
              <w:rPr>
                <w:sz w:val="20"/>
                <w:szCs w:val="20"/>
              </w:rPr>
              <w:t>FedRAMP</w:t>
            </w:r>
            <w:proofErr w:type="spellEnd"/>
            <w:r w:rsidR="008079A9" w:rsidRPr="00F17E7C">
              <w:rPr>
                <w:sz w:val="20"/>
                <w:szCs w:val="20"/>
              </w:rPr>
              <w:t xml:space="preserve"> Authorization for </w:t>
            </w:r>
            <w:sdt>
              <w:sdtPr>
                <w:rPr>
                  <w:sz w:val="20"/>
                  <w:szCs w:val="20"/>
                </w:rPr>
                <w:alias w:val="PA System Abbreviation"/>
                <w:tag w:val="pasystemabbreviation"/>
                <w:id w:val="-553006636"/>
                <w:showingPlcHdr/>
                <w:text/>
              </w:sdtPr>
              <w:sdtEndPr/>
              <w:sdtContent>
                <w:r w:rsidR="008079A9" w:rsidRPr="00F17E7C">
                  <w:rPr>
                    <w:rStyle w:val="PlaceholderText"/>
                    <w:rFonts w:eastAsiaTheme="majorEastAsia"/>
                    <w:sz w:val="20"/>
                    <w:szCs w:val="20"/>
                  </w:rPr>
                  <w:t>Click here to enter text.</w:t>
                </w:r>
              </w:sdtContent>
            </w:sdt>
            <w:r w:rsidR="008079A9" w:rsidRPr="00F17E7C">
              <w:rPr>
                <w:sz w:val="20"/>
                <w:szCs w:val="20"/>
              </w:rPr>
              <w:t xml:space="preserve"> , </w:t>
            </w:r>
            <w:sdt>
              <w:sdtPr>
                <w:rPr>
                  <w:sz w:val="20"/>
                  <w:szCs w:val="20"/>
                </w:rPr>
                <w:alias w:val="Date of FedRAMP Authorization"/>
                <w:tag w:val="dateofauthorization"/>
                <w:id w:val="780921265"/>
                <w:date>
                  <w:dateFormat w:val="M/d/yyyy"/>
                  <w:lid w:val="en-US"/>
                  <w:storeMappedDataAs w:val="dateTime"/>
                  <w:calendar w:val="gregorian"/>
                </w:date>
              </w:sdtPr>
              <w:sdtEndPr/>
              <w:sdtContent>
                <w:r w:rsidR="008079A9" w:rsidRPr="00F17E7C">
                  <w:rPr>
                    <w:sz w:val="20"/>
                    <w:szCs w:val="20"/>
                  </w:rPr>
                  <w:t>Date of Authorization</w:t>
                </w:r>
              </w:sdtContent>
            </w:sdt>
            <w:r w:rsidR="008079A9" w:rsidRPr="00F17E7C">
              <w:rPr>
                <w:sz w:val="20"/>
                <w:szCs w:val="20"/>
              </w:rPr>
              <w:t xml:space="preserve"> </w:t>
            </w:r>
          </w:p>
        </w:tc>
      </w:tr>
    </w:tbl>
    <w:p w14:paraId="2C0053F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7E7C" w14:paraId="0454BB87" w14:textId="77777777" w:rsidTr="00F17E7C">
        <w:trPr>
          <w:cantSplit/>
          <w:trHeight w:val="288"/>
          <w:tblHeader/>
        </w:trPr>
        <w:tc>
          <w:tcPr>
            <w:tcW w:w="5000" w:type="pct"/>
            <w:shd w:val="clear" w:color="auto" w:fill="1D396B" w:themeFill="accent5"/>
            <w:vAlign w:val="center"/>
            <w:hideMark/>
          </w:tcPr>
          <w:p w14:paraId="23A176BB" w14:textId="77777777" w:rsidR="008079A9" w:rsidRPr="00F17E7C" w:rsidRDefault="008079A9">
            <w:pPr>
              <w:pStyle w:val="GSATableHeading"/>
              <w:rPr>
                <w:rFonts w:asciiTheme="majorHAnsi" w:hAnsiTheme="majorHAnsi"/>
              </w:rPr>
            </w:pPr>
            <w:r w:rsidRPr="00F17E7C">
              <w:rPr>
                <w:rFonts w:asciiTheme="majorHAnsi" w:hAnsiTheme="majorHAnsi"/>
              </w:rPr>
              <w:t>RA-5 (6) What is the solution and how is it implemented?</w:t>
            </w:r>
          </w:p>
        </w:tc>
      </w:tr>
      <w:tr w:rsidR="008079A9" w14:paraId="54F2529D" w14:textId="77777777" w:rsidTr="00F17E7C">
        <w:trPr>
          <w:trHeight w:val="288"/>
        </w:trPr>
        <w:tc>
          <w:tcPr>
            <w:tcW w:w="5000" w:type="pct"/>
            <w:shd w:val="clear" w:color="auto" w:fill="FFFFFF" w:themeFill="background1"/>
          </w:tcPr>
          <w:p w14:paraId="41AAEA7B" w14:textId="77777777" w:rsidR="008079A9" w:rsidRPr="00F17E7C" w:rsidRDefault="008079A9" w:rsidP="00F17E7C">
            <w:pPr>
              <w:pStyle w:val="GSATableText"/>
              <w:rPr>
                <w:sz w:val="20"/>
              </w:rPr>
            </w:pPr>
          </w:p>
        </w:tc>
      </w:tr>
    </w:tbl>
    <w:p w14:paraId="6F583A62" w14:textId="77777777" w:rsidR="008079A9" w:rsidRDefault="008079A9" w:rsidP="008079A9">
      <w:pPr>
        <w:rPr>
          <w:rFonts w:eastAsia="Lucida Sans Unicode"/>
          <w:color w:val="000000"/>
          <w:kern w:val="2"/>
        </w:rPr>
      </w:pPr>
    </w:p>
    <w:p w14:paraId="26C4AA47" w14:textId="77777777" w:rsidR="008079A9" w:rsidRDefault="008079A9" w:rsidP="008A02B6">
      <w:pPr>
        <w:pStyle w:val="Heading4"/>
        <w:numPr>
          <w:ilvl w:val="0"/>
          <w:numId w:val="0"/>
        </w:numPr>
      </w:pPr>
      <w:bookmarkStart w:id="2891" w:name="_Toc388620942"/>
      <w:bookmarkStart w:id="2892" w:name="_Toc385595101"/>
      <w:bookmarkStart w:id="2893" w:name="_Toc385594713"/>
      <w:bookmarkStart w:id="2894" w:name="_Toc385594325"/>
      <w:bookmarkStart w:id="2895" w:name="_Toc520895668"/>
      <w:bookmarkStart w:id="2896" w:name="_Toc522289292"/>
      <w:r>
        <w:t xml:space="preserve">RA-5 (8) Control Enhancement </w:t>
      </w:r>
      <w:bookmarkEnd w:id="2891"/>
      <w:bookmarkEnd w:id="2892"/>
      <w:bookmarkEnd w:id="2893"/>
      <w:bookmarkEnd w:id="2894"/>
      <w:r>
        <w:t>(L) (M) (H)</w:t>
      </w:r>
      <w:bookmarkEnd w:id="2895"/>
      <w:bookmarkEnd w:id="2896"/>
    </w:p>
    <w:p w14:paraId="61C53630" w14:textId="77777777" w:rsidR="008079A9" w:rsidRPr="00E177E7" w:rsidRDefault="008079A9" w:rsidP="008079A9">
      <w:pPr>
        <w:rPr>
          <w:color w:val="auto"/>
        </w:rPr>
      </w:pPr>
      <w:r w:rsidRPr="00E177E7">
        <w:rPr>
          <w:color w:val="auto"/>
        </w:rPr>
        <w:t>The organization reviews historic audit logs to determine if a vulnerability identified in the information system has been previously exploited.</w:t>
      </w:r>
    </w:p>
    <w:p w14:paraId="65BCCBD1" w14:textId="77777777" w:rsidR="008079A9" w:rsidRPr="00E177E7" w:rsidRDefault="008079A9" w:rsidP="008079A9">
      <w:pPr>
        <w:pStyle w:val="GSAGuidance"/>
        <w:rPr>
          <w:rStyle w:val="GSAGuidanceBoldChar"/>
          <w:rFonts w:asciiTheme="minorHAnsi" w:hAnsiTheme="minorHAnsi" w:cstheme="minorHAnsi"/>
          <w:color w:val="auto"/>
          <w:sz w:val="22"/>
        </w:rPr>
      </w:pPr>
      <w:r w:rsidRPr="00E177E7">
        <w:rPr>
          <w:rStyle w:val="GSAGuidanceBoldChar"/>
          <w:rFonts w:asciiTheme="minorHAnsi" w:hAnsiTheme="minorHAnsi" w:cstheme="minorHAnsi"/>
          <w:color w:val="auto"/>
          <w:sz w:val="22"/>
        </w:rPr>
        <w:t xml:space="preserve">RA-5(8) Additional </w:t>
      </w:r>
      <w:proofErr w:type="spellStart"/>
      <w:r w:rsidRPr="00E177E7">
        <w:rPr>
          <w:rStyle w:val="GSAGuidanceBoldChar"/>
          <w:rFonts w:asciiTheme="minorHAnsi" w:hAnsiTheme="minorHAnsi" w:cstheme="minorHAnsi"/>
          <w:color w:val="auto"/>
          <w:sz w:val="22"/>
        </w:rPr>
        <w:t>FedRAMP</w:t>
      </w:r>
      <w:proofErr w:type="spellEnd"/>
      <w:r w:rsidRPr="00E177E7">
        <w:rPr>
          <w:rStyle w:val="GSAGuidanceBoldChar"/>
          <w:rFonts w:asciiTheme="minorHAnsi" w:hAnsiTheme="minorHAnsi" w:cstheme="minorHAnsi"/>
          <w:color w:val="auto"/>
          <w:sz w:val="22"/>
        </w:rPr>
        <w:t xml:space="preserve"> Requirements and Guidance: </w:t>
      </w:r>
    </w:p>
    <w:p w14:paraId="16E3FED9" w14:textId="77777777" w:rsidR="008079A9" w:rsidRPr="00E177E7" w:rsidRDefault="008079A9" w:rsidP="008079A9">
      <w:pPr>
        <w:pStyle w:val="GSAGuidance"/>
        <w:rPr>
          <w:rFonts w:asciiTheme="minorHAnsi" w:hAnsiTheme="minorHAnsi" w:cstheme="minorHAnsi"/>
          <w:color w:val="auto"/>
          <w:sz w:val="22"/>
        </w:rPr>
      </w:pPr>
      <w:r w:rsidRPr="00E177E7">
        <w:rPr>
          <w:rStyle w:val="GSAGuidanceBoldChar"/>
          <w:rFonts w:asciiTheme="minorHAnsi" w:hAnsiTheme="minorHAnsi" w:cstheme="minorHAnsi"/>
          <w:color w:val="auto"/>
          <w:sz w:val="22"/>
        </w:rPr>
        <w:t>Requirement:</w:t>
      </w:r>
      <w:r w:rsidRPr="00E177E7">
        <w:rPr>
          <w:rFonts w:asciiTheme="minorHAnsi" w:hAnsiTheme="minorHAnsi" w:cstheme="minorHAnsi"/>
          <w:color w:val="auto"/>
          <w:sz w:val="22"/>
        </w:rPr>
        <w:t xml:space="preserve"> This enhancement is required for all high vulnerability scan findings. </w:t>
      </w:r>
    </w:p>
    <w:p w14:paraId="43B49037" w14:textId="77777777" w:rsidR="008079A9" w:rsidRPr="00E177E7" w:rsidRDefault="008079A9" w:rsidP="008079A9">
      <w:pPr>
        <w:pStyle w:val="GSAGuidance"/>
        <w:rPr>
          <w:rFonts w:asciiTheme="minorHAnsi" w:hAnsiTheme="minorHAnsi" w:cstheme="minorHAnsi"/>
          <w:color w:val="auto"/>
          <w:sz w:val="22"/>
        </w:rPr>
      </w:pPr>
      <w:r w:rsidRPr="00E177E7">
        <w:rPr>
          <w:rStyle w:val="GSAGuidanceBoldChar"/>
          <w:rFonts w:asciiTheme="minorHAnsi" w:hAnsiTheme="minorHAnsi" w:cstheme="minorHAnsi"/>
          <w:color w:val="auto"/>
          <w:sz w:val="22"/>
        </w:rPr>
        <w:t>Guidance:</w:t>
      </w:r>
      <w:r w:rsidRPr="00E177E7">
        <w:rPr>
          <w:rFonts w:asciiTheme="minorHAnsi" w:hAnsiTheme="minorHAnsi" w:cstheme="minorHAnsi"/>
          <w:color w:val="auto"/>
          <w:sz w:val="22"/>
        </w:rPr>
        <w:t xml:space="preserve"> While scanning tools may label findings as high or critical, the intent of the control is based around NIST's definition of high vulnerability.</w:t>
      </w:r>
    </w:p>
    <w:p w14:paraId="010D6F7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7E7C" w14:paraId="0F0A5300" w14:textId="77777777" w:rsidTr="00F17E7C">
        <w:trPr>
          <w:cantSplit/>
          <w:trHeight w:val="288"/>
          <w:tblHeader/>
        </w:trPr>
        <w:tc>
          <w:tcPr>
            <w:tcW w:w="811" w:type="pct"/>
            <w:shd w:val="clear" w:color="auto" w:fill="1D396B" w:themeFill="accent5"/>
            <w:tcMar>
              <w:top w:w="43" w:type="dxa"/>
              <w:left w:w="115" w:type="dxa"/>
              <w:bottom w:w="43" w:type="dxa"/>
              <w:right w:w="115" w:type="dxa"/>
            </w:tcMar>
            <w:hideMark/>
          </w:tcPr>
          <w:p w14:paraId="7B79E7C4"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RA-5 (8)</w:t>
            </w:r>
          </w:p>
        </w:tc>
        <w:tc>
          <w:tcPr>
            <w:tcW w:w="4189" w:type="pct"/>
            <w:shd w:val="clear" w:color="auto" w:fill="1D396B" w:themeFill="accent5"/>
            <w:hideMark/>
          </w:tcPr>
          <w:p w14:paraId="0EBD4B9C"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Control Summary Information</w:t>
            </w:r>
          </w:p>
        </w:tc>
      </w:tr>
      <w:tr w:rsidR="008079A9" w:rsidRPr="00F17E7C" w14:paraId="2F200FEE" w14:textId="77777777" w:rsidTr="00F17E7C">
        <w:trPr>
          <w:trHeight w:val="288"/>
        </w:trPr>
        <w:tc>
          <w:tcPr>
            <w:tcW w:w="5000" w:type="pct"/>
            <w:gridSpan w:val="2"/>
            <w:tcMar>
              <w:top w:w="43" w:type="dxa"/>
              <w:left w:w="115" w:type="dxa"/>
              <w:bottom w:w="43" w:type="dxa"/>
              <w:right w:w="115" w:type="dxa"/>
            </w:tcMar>
            <w:hideMark/>
          </w:tcPr>
          <w:p w14:paraId="1A1EEABD" w14:textId="77777777" w:rsidR="008079A9" w:rsidRPr="00F17E7C" w:rsidRDefault="008079A9" w:rsidP="00F17E7C">
            <w:pPr>
              <w:pStyle w:val="GSATableText"/>
              <w:spacing w:before="40" w:after="40"/>
              <w:rPr>
                <w:sz w:val="20"/>
                <w:szCs w:val="20"/>
              </w:rPr>
            </w:pPr>
            <w:r w:rsidRPr="00F17E7C">
              <w:rPr>
                <w:sz w:val="20"/>
                <w:szCs w:val="20"/>
              </w:rPr>
              <w:t xml:space="preserve">Responsible Role: </w:t>
            </w:r>
          </w:p>
        </w:tc>
      </w:tr>
      <w:tr w:rsidR="008079A9" w:rsidRPr="00F17E7C" w14:paraId="4B92BCA6" w14:textId="77777777" w:rsidTr="00F17E7C">
        <w:trPr>
          <w:trHeight w:val="288"/>
        </w:trPr>
        <w:tc>
          <w:tcPr>
            <w:tcW w:w="5000" w:type="pct"/>
            <w:gridSpan w:val="2"/>
            <w:tcMar>
              <w:top w:w="43" w:type="dxa"/>
              <w:left w:w="115" w:type="dxa"/>
              <w:bottom w:w="43" w:type="dxa"/>
              <w:right w:w="115" w:type="dxa"/>
            </w:tcMar>
            <w:vAlign w:val="bottom"/>
            <w:hideMark/>
          </w:tcPr>
          <w:p w14:paraId="7C0FEAEF" w14:textId="77777777" w:rsidR="008079A9" w:rsidRPr="00F17E7C" w:rsidRDefault="008079A9" w:rsidP="00F17E7C">
            <w:pPr>
              <w:pStyle w:val="GSATableText"/>
              <w:spacing w:before="40" w:after="40"/>
              <w:rPr>
                <w:sz w:val="20"/>
                <w:szCs w:val="20"/>
              </w:rPr>
            </w:pPr>
            <w:r w:rsidRPr="00F17E7C">
              <w:rPr>
                <w:sz w:val="20"/>
                <w:szCs w:val="20"/>
              </w:rPr>
              <w:t>Implementation Status (check all that apply):</w:t>
            </w:r>
          </w:p>
          <w:p w14:paraId="09B4CBFD" w14:textId="77777777" w:rsidR="008079A9" w:rsidRPr="00F17E7C" w:rsidRDefault="00566AC8" w:rsidP="00F17E7C">
            <w:pPr>
              <w:pStyle w:val="GSATableText"/>
              <w:spacing w:before="40" w:after="40"/>
              <w:rPr>
                <w:sz w:val="20"/>
                <w:szCs w:val="20"/>
              </w:rPr>
            </w:pPr>
            <w:sdt>
              <w:sdtPr>
                <w:rPr>
                  <w:sz w:val="20"/>
                  <w:szCs w:val="20"/>
                </w:rPr>
                <w:id w:val="7780441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Implemented</w:t>
            </w:r>
          </w:p>
          <w:p w14:paraId="78025171" w14:textId="77777777" w:rsidR="008079A9" w:rsidRPr="00F17E7C" w:rsidRDefault="00566AC8" w:rsidP="00F17E7C">
            <w:pPr>
              <w:pStyle w:val="GSATableText"/>
              <w:spacing w:before="40" w:after="40"/>
              <w:rPr>
                <w:sz w:val="20"/>
                <w:szCs w:val="20"/>
              </w:rPr>
            </w:pPr>
            <w:sdt>
              <w:sdtPr>
                <w:rPr>
                  <w:sz w:val="20"/>
                  <w:szCs w:val="20"/>
                </w:rPr>
                <w:id w:val="126033270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Partially implemented</w:t>
            </w:r>
          </w:p>
          <w:p w14:paraId="0BFB6686" w14:textId="77777777" w:rsidR="008079A9" w:rsidRPr="00F17E7C" w:rsidRDefault="00566AC8" w:rsidP="00F17E7C">
            <w:pPr>
              <w:pStyle w:val="GSATableText"/>
              <w:spacing w:before="40" w:after="40"/>
              <w:rPr>
                <w:sz w:val="20"/>
                <w:szCs w:val="20"/>
              </w:rPr>
            </w:pPr>
            <w:sdt>
              <w:sdtPr>
                <w:rPr>
                  <w:sz w:val="20"/>
                  <w:szCs w:val="20"/>
                </w:rPr>
                <w:id w:val="-155469140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Planned</w:t>
            </w:r>
          </w:p>
          <w:p w14:paraId="4698C991" w14:textId="77777777" w:rsidR="008079A9" w:rsidRPr="00F17E7C" w:rsidRDefault="00566AC8" w:rsidP="00F17E7C">
            <w:pPr>
              <w:pStyle w:val="GSATableText"/>
              <w:spacing w:before="40" w:after="40"/>
              <w:rPr>
                <w:sz w:val="20"/>
                <w:szCs w:val="20"/>
              </w:rPr>
            </w:pPr>
            <w:sdt>
              <w:sdtPr>
                <w:rPr>
                  <w:sz w:val="20"/>
                  <w:szCs w:val="20"/>
                </w:rPr>
                <w:id w:val="1219173908"/>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Alternative implementation</w:t>
            </w:r>
          </w:p>
          <w:p w14:paraId="6E79A3ED" w14:textId="77777777" w:rsidR="008079A9" w:rsidRPr="00F17E7C" w:rsidRDefault="00566AC8" w:rsidP="00F17E7C">
            <w:pPr>
              <w:pStyle w:val="GSATableText"/>
              <w:spacing w:before="40" w:after="40"/>
              <w:rPr>
                <w:sz w:val="20"/>
                <w:szCs w:val="20"/>
              </w:rPr>
            </w:pPr>
            <w:sdt>
              <w:sdtPr>
                <w:rPr>
                  <w:sz w:val="20"/>
                  <w:szCs w:val="20"/>
                </w:rPr>
                <w:id w:val="117260979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Not applicable</w:t>
            </w:r>
          </w:p>
        </w:tc>
      </w:tr>
      <w:tr w:rsidR="008079A9" w:rsidRPr="00F17E7C" w14:paraId="764C5AB4" w14:textId="77777777" w:rsidTr="00F17E7C">
        <w:trPr>
          <w:trHeight w:val="288"/>
        </w:trPr>
        <w:tc>
          <w:tcPr>
            <w:tcW w:w="5000" w:type="pct"/>
            <w:gridSpan w:val="2"/>
            <w:tcMar>
              <w:top w:w="43" w:type="dxa"/>
              <w:left w:w="115" w:type="dxa"/>
              <w:bottom w:w="43" w:type="dxa"/>
              <w:right w:w="115" w:type="dxa"/>
            </w:tcMar>
            <w:vAlign w:val="bottom"/>
            <w:hideMark/>
          </w:tcPr>
          <w:p w14:paraId="575C0864" w14:textId="77777777" w:rsidR="008079A9" w:rsidRPr="00F17E7C" w:rsidRDefault="008079A9" w:rsidP="00F17E7C">
            <w:pPr>
              <w:pStyle w:val="GSATableText"/>
              <w:spacing w:before="40" w:after="40"/>
              <w:rPr>
                <w:sz w:val="20"/>
                <w:szCs w:val="20"/>
              </w:rPr>
            </w:pPr>
            <w:r w:rsidRPr="00F17E7C">
              <w:rPr>
                <w:sz w:val="20"/>
                <w:szCs w:val="20"/>
              </w:rPr>
              <w:lastRenderedPageBreak/>
              <w:t>Control Origination (check all that apply):</w:t>
            </w:r>
          </w:p>
          <w:p w14:paraId="00BAC73D" w14:textId="77777777" w:rsidR="008079A9" w:rsidRPr="00F17E7C" w:rsidRDefault="00566AC8" w:rsidP="00F17E7C">
            <w:pPr>
              <w:pStyle w:val="GSATableText"/>
              <w:spacing w:before="40" w:after="40"/>
              <w:rPr>
                <w:sz w:val="20"/>
                <w:szCs w:val="20"/>
              </w:rPr>
            </w:pPr>
            <w:sdt>
              <w:sdtPr>
                <w:rPr>
                  <w:sz w:val="20"/>
                  <w:szCs w:val="20"/>
                </w:rPr>
                <w:id w:val="-161597700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Corporate</w:t>
            </w:r>
          </w:p>
          <w:p w14:paraId="187A19A6" w14:textId="77777777" w:rsidR="008079A9" w:rsidRPr="00F17E7C" w:rsidRDefault="00566AC8" w:rsidP="00F17E7C">
            <w:pPr>
              <w:pStyle w:val="GSATableText"/>
              <w:spacing w:before="40" w:after="40"/>
              <w:rPr>
                <w:sz w:val="20"/>
                <w:szCs w:val="20"/>
              </w:rPr>
            </w:pPr>
            <w:sdt>
              <w:sdtPr>
                <w:rPr>
                  <w:sz w:val="20"/>
                  <w:szCs w:val="20"/>
                </w:rPr>
                <w:id w:val="207499468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System Specific</w:t>
            </w:r>
          </w:p>
          <w:p w14:paraId="1F36A869" w14:textId="77777777" w:rsidR="008079A9" w:rsidRPr="00F17E7C" w:rsidRDefault="00566AC8" w:rsidP="00F17E7C">
            <w:pPr>
              <w:pStyle w:val="GSATableText"/>
              <w:spacing w:before="40" w:after="40"/>
              <w:rPr>
                <w:sz w:val="20"/>
                <w:szCs w:val="20"/>
              </w:rPr>
            </w:pPr>
            <w:sdt>
              <w:sdtPr>
                <w:rPr>
                  <w:sz w:val="20"/>
                  <w:szCs w:val="20"/>
                </w:rPr>
                <w:id w:val="-104128054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Hybrid (Corporate and System Specific)</w:t>
            </w:r>
          </w:p>
          <w:p w14:paraId="0EE77E7B" w14:textId="77777777" w:rsidR="008079A9" w:rsidRPr="00F17E7C" w:rsidRDefault="00566AC8" w:rsidP="00F17E7C">
            <w:pPr>
              <w:pStyle w:val="GSATableText"/>
              <w:spacing w:before="40" w:after="40"/>
              <w:rPr>
                <w:sz w:val="20"/>
                <w:szCs w:val="20"/>
              </w:rPr>
            </w:pPr>
            <w:sdt>
              <w:sdtPr>
                <w:rPr>
                  <w:sz w:val="20"/>
                  <w:szCs w:val="20"/>
                </w:rPr>
                <w:id w:val="157507820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Configured by Customer (Customer System Specific) </w:t>
            </w:r>
          </w:p>
          <w:p w14:paraId="61EBE499" w14:textId="77777777" w:rsidR="008079A9" w:rsidRPr="00F17E7C" w:rsidRDefault="00566AC8" w:rsidP="00F17E7C">
            <w:pPr>
              <w:pStyle w:val="GSATableText"/>
              <w:spacing w:before="40" w:after="40"/>
              <w:rPr>
                <w:sz w:val="20"/>
                <w:szCs w:val="20"/>
              </w:rPr>
            </w:pPr>
            <w:sdt>
              <w:sdtPr>
                <w:rPr>
                  <w:sz w:val="20"/>
                  <w:szCs w:val="20"/>
                </w:rPr>
                <w:id w:val="40735305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Provided by Customer (Customer System Specific) </w:t>
            </w:r>
          </w:p>
          <w:p w14:paraId="31ADB4B6" w14:textId="77777777" w:rsidR="008079A9" w:rsidRPr="00F17E7C" w:rsidRDefault="00566AC8" w:rsidP="00F17E7C">
            <w:pPr>
              <w:pStyle w:val="GSATableText"/>
              <w:spacing w:before="40" w:after="40"/>
              <w:rPr>
                <w:sz w:val="20"/>
                <w:szCs w:val="20"/>
              </w:rPr>
            </w:pPr>
            <w:sdt>
              <w:sdtPr>
                <w:rPr>
                  <w:sz w:val="20"/>
                  <w:szCs w:val="20"/>
                </w:rPr>
                <w:id w:val="209304428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Shared (Service Provider and Customer Responsibility)</w:t>
            </w:r>
          </w:p>
          <w:p w14:paraId="6FFA744B" w14:textId="77777777" w:rsidR="008079A9" w:rsidRPr="00F17E7C" w:rsidRDefault="00566AC8" w:rsidP="00F17E7C">
            <w:pPr>
              <w:pStyle w:val="GSATableText"/>
              <w:spacing w:before="40" w:after="40"/>
              <w:rPr>
                <w:sz w:val="20"/>
                <w:szCs w:val="20"/>
              </w:rPr>
            </w:pPr>
            <w:sdt>
              <w:sdtPr>
                <w:rPr>
                  <w:sz w:val="20"/>
                  <w:szCs w:val="20"/>
                </w:rPr>
                <w:id w:val="-428266145"/>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Inherited from pre-existing </w:t>
            </w:r>
            <w:proofErr w:type="spellStart"/>
            <w:r w:rsidR="008079A9" w:rsidRPr="00F17E7C">
              <w:rPr>
                <w:sz w:val="20"/>
                <w:szCs w:val="20"/>
              </w:rPr>
              <w:t>FedRAMP</w:t>
            </w:r>
            <w:proofErr w:type="spellEnd"/>
            <w:r w:rsidR="008079A9" w:rsidRPr="00F17E7C">
              <w:rPr>
                <w:sz w:val="20"/>
                <w:szCs w:val="20"/>
              </w:rPr>
              <w:t xml:space="preserve"> Authorization for </w:t>
            </w:r>
            <w:sdt>
              <w:sdtPr>
                <w:rPr>
                  <w:sz w:val="20"/>
                  <w:szCs w:val="20"/>
                </w:rPr>
                <w:alias w:val="PA System Abbreviation"/>
                <w:tag w:val="pasystemabbreviation"/>
                <w:id w:val="-407700608"/>
                <w:showingPlcHdr/>
                <w:text/>
              </w:sdtPr>
              <w:sdtEndPr/>
              <w:sdtContent>
                <w:r w:rsidR="008079A9" w:rsidRPr="00F17E7C">
                  <w:rPr>
                    <w:rStyle w:val="PlaceholderText"/>
                    <w:rFonts w:eastAsiaTheme="majorEastAsia"/>
                    <w:sz w:val="20"/>
                    <w:szCs w:val="20"/>
                  </w:rPr>
                  <w:t>Click here to enter text.</w:t>
                </w:r>
              </w:sdtContent>
            </w:sdt>
            <w:r w:rsidR="008079A9" w:rsidRPr="00F17E7C">
              <w:rPr>
                <w:sz w:val="20"/>
                <w:szCs w:val="20"/>
              </w:rPr>
              <w:t xml:space="preserve"> , </w:t>
            </w:r>
            <w:sdt>
              <w:sdtPr>
                <w:rPr>
                  <w:sz w:val="20"/>
                  <w:szCs w:val="20"/>
                </w:rPr>
                <w:alias w:val="Date of FedRAMP Authorization"/>
                <w:tag w:val="dateofauthorization"/>
                <w:id w:val="-1416620817"/>
                <w:date>
                  <w:dateFormat w:val="M/d/yyyy"/>
                  <w:lid w:val="en-US"/>
                  <w:storeMappedDataAs w:val="dateTime"/>
                  <w:calendar w:val="gregorian"/>
                </w:date>
              </w:sdtPr>
              <w:sdtEndPr/>
              <w:sdtContent>
                <w:r w:rsidR="008079A9" w:rsidRPr="00F17E7C">
                  <w:rPr>
                    <w:sz w:val="20"/>
                    <w:szCs w:val="20"/>
                  </w:rPr>
                  <w:t>Date of Authorization</w:t>
                </w:r>
              </w:sdtContent>
            </w:sdt>
            <w:r w:rsidR="008079A9" w:rsidRPr="00F17E7C">
              <w:rPr>
                <w:sz w:val="20"/>
                <w:szCs w:val="20"/>
              </w:rPr>
              <w:t xml:space="preserve"> </w:t>
            </w:r>
          </w:p>
        </w:tc>
      </w:tr>
    </w:tbl>
    <w:p w14:paraId="6A40962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7E7C" w14:paraId="4D0B125C" w14:textId="77777777" w:rsidTr="00F17E7C">
        <w:trPr>
          <w:cantSplit/>
          <w:trHeight w:val="288"/>
          <w:tblHeader/>
        </w:trPr>
        <w:tc>
          <w:tcPr>
            <w:tcW w:w="5000" w:type="pct"/>
            <w:shd w:val="clear" w:color="auto" w:fill="1D396B" w:themeFill="accent5"/>
            <w:vAlign w:val="center"/>
            <w:hideMark/>
          </w:tcPr>
          <w:p w14:paraId="4ACD9CF4" w14:textId="77777777" w:rsidR="008079A9" w:rsidRPr="00F17E7C" w:rsidRDefault="008079A9">
            <w:pPr>
              <w:pStyle w:val="GSATableHeading"/>
              <w:rPr>
                <w:rFonts w:asciiTheme="majorHAnsi" w:hAnsiTheme="majorHAnsi"/>
              </w:rPr>
            </w:pPr>
            <w:r w:rsidRPr="00F17E7C">
              <w:rPr>
                <w:rFonts w:asciiTheme="majorHAnsi" w:hAnsiTheme="majorHAnsi"/>
              </w:rPr>
              <w:t>RA-5 (8) What is the solution and how is it implemented?</w:t>
            </w:r>
          </w:p>
        </w:tc>
      </w:tr>
      <w:tr w:rsidR="008079A9" w14:paraId="7EC64275" w14:textId="77777777" w:rsidTr="00F17E7C">
        <w:trPr>
          <w:trHeight w:val="288"/>
        </w:trPr>
        <w:tc>
          <w:tcPr>
            <w:tcW w:w="5000" w:type="pct"/>
            <w:shd w:val="clear" w:color="auto" w:fill="FFFFFF" w:themeFill="background1"/>
          </w:tcPr>
          <w:p w14:paraId="3CCC2578" w14:textId="77777777" w:rsidR="008079A9" w:rsidRPr="00F17E7C" w:rsidRDefault="008079A9" w:rsidP="00F17E7C">
            <w:pPr>
              <w:pStyle w:val="GSATableText"/>
              <w:rPr>
                <w:sz w:val="20"/>
              </w:rPr>
            </w:pPr>
          </w:p>
        </w:tc>
      </w:tr>
    </w:tbl>
    <w:p w14:paraId="16F088DA" w14:textId="77777777" w:rsidR="008079A9" w:rsidRDefault="008079A9" w:rsidP="008079A9">
      <w:pPr>
        <w:rPr>
          <w:rFonts w:eastAsia="Lucida Sans Unicode"/>
          <w:color w:val="000000"/>
          <w:kern w:val="2"/>
        </w:rPr>
      </w:pPr>
    </w:p>
    <w:p w14:paraId="24BEE0E6" w14:textId="77777777" w:rsidR="008079A9" w:rsidRDefault="008079A9" w:rsidP="008A02B6">
      <w:pPr>
        <w:pStyle w:val="Heading4"/>
        <w:numPr>
          <w:ilvl w:val="0"/>
          <w:numId w:val="0"/>
        </w:numPr>
      </w:pPr>
      <w:bookmarkStart w:id="2897" w:name="_Toc520895669"/>
      <w:bookmarkStart w:id="2898" w:name="_Toc522289293"/>
      <w:r>
        <w:t>RA-5 (10) Control Enhancement (H)</w:t>
      </w:r>
      <w:bookmarkEnd w:id="2897"/>
      <w:bookmarkEnd w:id="2898"/>
    </w:p>
    <w:p w14:paraId="49C698E4" w14:textId="77777777" w:rsidR="008079A9" w:rsidRPr="00E177E7" w:rsidRDefault="008079A9" w:rsidP="008079A9">
      <w:pPr>
        <w:rPr>
          <w:color w:val="auto"/>
        </w:rPr>
      </w:pPr>
      <w:r w:rsidRPr="00E177E7">
        <w:rPr>
          <w:color w:val="auto"/>
        </w:rPr>
        <w:t>The organization correlates the output from vulnerability scanning tools to determine the presence of multi-vulnerability/multi-hop attack vectors.</w:t>
      </w:r>
    </w:p>
    <w:p w14:paraId="62E44BA7" w14:textId="77777777" w:rsidR="008079A9" w:rsidRPr="00E177E7" w:rsidRDefault="008079A9" w:rsidP="008079A9">
      <w:pPr>
        <w:pStyle w:val="GSAGuidance"/>
        <w:rPr>
          <w:rStyle w:val="GSAGuidanceBoldChar"/>
          <w:rFonts w:asciiTheme="minorHAnsi" w:hAnsiTheme="minorHAnsi" w:cstheme="minorHAnsi"/>
          <w:color w:val="auto"/>
          <w:sz w:val="22"/>
        </w:rPr>
      </w:pPr>
      <w:r w:rsidRPr="00E177E7">
        <w:rPr>
          <w:rStyle w:val="GSAGuidanceBoldChar"/>
          <w:rFonts w:asciiTheme="minorHAnsi" w:hAnsiTheme="minorHAnsi" w:cstheme="minorHAnsi"/>
          <w:color w:val="auto"/>
          <w:sz w:val="22"/>
        </w:rPr>
        <w:t xml:space="preserve">RA-5 (10) Additional </w:t>
      </w:r>
      <w:proofErr w:type="spellStart"/>
      <w:r w:rsidRPr="00E177E7">
        <w:rPr>
          <w:rStyle w:val="GSAGuidanceBoldChar"/>
          <w:rFonts w:asciiTheme="minorHAnsi" w:hAnsiTheme="minorHAnsi" w:cstheme="minorHAnsi"/>
          <w:color w:val="auto"/>
          <w:sz w:val="22"/>
        </w:rPr>
        <w:t>FedRAMP</w:t>
      </w:r>
      <w:proofErr w:type="spellEnd"/>
      <w:r w:rsidRPr="00E177E7">
        <w:rPr>
          <w:rStyle w:val="GSAGuidanceBoldChar"/>
          <w:rFonts w:asciiTheme="minorHAnsi" w:hAnsiTheme="minorHAnsi" w:cstheme="minorHAnsi"/>
          <w:color w:val="auto"/>
          <w:sz w:val="22"/>
        </w:rPr>
        <w:t xml:space="preserve"> Requirements and Guidance: </w:t>
      </w:r>
    </w:p>
    <w:p w14:paraId="6B3723ED" w14:textId="77777777" w:rsidR="008079A9" w:rsidRPr="00E177E7" w:rsidRDefault="008079A9" w:rsidP="008079A9">
      <w:pPr>
        <w:pStyle w:val="GSAGuidance"/>
        <w:rPr>
          <w:rFonts w:asciiTheme="minorHAnsi" w:hAnsiTheme="minorHAnsi" w:cstheme="minorHAnsi"/>
          <w:color w:val="auto"/>
          <w:sz w:val="22"/>
        </w:rPr>
      </w:pPr>
      <w:r w:rsidRPr="00E177E7">
        <w:rPr>
          <w:rStyle w:val="GSAGuidanceBoldChar"/>
          <w:rFonts w:asciiTheme="minorHAnsi" w:hAnsiTheme="minorHAnsi" w:cstheme="minorHAnsi"/>
          <w:color w:val="auto"/>
          <w:sz w:val="22"/>
        </w:rPr>
        <w:t>Guidance:</w:t>
      </w:r>
      <w:r w:rsidRPr="00E177E7">
        <w:rPr>
          <w:rFonts w:asciiTheme="minorHAnsi" w:hAnsiTheme="minorHAnsi" w:cstheme="minorHAnsi"/>
          <w:color w:val="auto"/>
          <w:sz w:val="22"/>
        </w:rPr>
        <w:t xml:space="preserve"> If multiple tools are not used, this control is not applicable.</w:t>
      </w:r>
    </w:p>
    <w:p w14:paraId="3D6A284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7E7C" w14:paraId="2C9A627E" w14:textId="77777777" w:rsidTr="00F17E7C">
        <w:trPr>
          <w:cantSplit/>
          <w:trHeight w:val="288"/>
          <w:tblHeader/>
        </w:trPr>
        <w:tc>
          <w:tcPr>
            <w:tcW w:w="811" w:type="pct"/>
            <w:shd w:val="clear" w:color="auto" w:fill="1D396B" w:themeFill="accent5"/>
            <w:tcMar>
              <w:top w:w="43" w:type="dxa"/>
              <w:left w:w="115" w:type="dxa"/>
              <w:bottom w:w="43" w:type="dxa"/>
              <w:right w:w="115" w:type="dxa"/>
            </w:tcMar>
            <w:hideMark/>
          </w:tcPr>
          <w:p w14:paraId="2C97AB92"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RA-5 (10)</w:t>
            </w:r>
          </w:p>
        </w:tc>
        <w:tc>
          <w:tcPr>
            <w:tcW w:w="4189" w:type="pct"/>
            <w:shd w:val="clear" w:color="auto" w:fill="1D396B" w:themeFill="accent5"/>
            <w:hideMark/>
          </w:tcPr>
          <w:p w14:paraId="519DC4F9"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Control Summary Information</w:t>
            </w:r>
          </w:p>
        </w:tc>
      </w:tr>
      <w:tr w:rsidR="008079A9" w:rsidRPr="00F17E7C" w14:paraId="48C1DC6C" w14:textId="77777777" w:rsidTr="00F17E7C">
        <w:trPr>
          <w:trHeight w:val="288"/>
        </w:trPr>
        <w:tc>
          <w:tcPr>
            <w:tcW w:w="5000" w:type="pct"/>
            <w:gridSpan w:val="2"/>
            <w:tcMar>
              <w:top w:w="43" w:type="dxa"/>
              <w:left w:w="115" w:type="dxa"/>
              <w:bottom w:w="43" w:type="dxa"/>
              <w:right w:w="115" w:type="dxa"/>
            </w:tcMar>
            <w:hideMark/>
          </w:tcPr>
          <w:p w14:paraId="39C1540A" w14:textId="77777777" w:rsidR="008079A9" w:rsidRPr="00F17E7C" w:rsidRDefault="008079A9" w:rsidP="00F17E7C">
            <w:pPr>
              <w:pStyle w:val="GSATableText"/>
              <w:spacing w:before="40" w:after="40"/>
              <w:rPr>
                <w:sz w:val="20"/>
                <w:szCs w:val="20"/>
              </w:rPr>
            </w:pPr>
            <w:r w:rsidRPr="00F17E7C">
              <w:rPr>
                <w:sz w:val="20"/>
                <w:szCs w:val="20"/>
              </w:rPr>
              <w:t xml:space="preserve">Responsible Role: </w:t>
            </w:r>
          </w:p>
        </w:tc>
      </w:tr>
      <w:tr w:rsidR="008079A9" w:rsidRPr="00F17E7C" w14:paraId="27D43A69" w14:textId="77777777" w:rsidTr="00F17E7C">
        <w:trPr>
          <w:trHeight w:val="288"/>
        </w:trPr>
        <w:tc>
          <w:tcPr>
            <w:tcW w:w="5000" w:type="pct"/>
            <w:gridSpan w:val="2"/>
            <w:tcMar>
              <w:top w:w="43" w:type="dxa"/>
              <w:left w:w="115" w:type="dxa"/>
              <w:bottom w:w="43" w:type="dxa"/>
              <w:right w:w="115" w:type="dxa"/>
            </w:tcMar>
            <w:vAlign w:val="bottom"/>
            <w:hideMark/>
          </w:tcPr>
          <w:p w14:paraId="5031FE70" w14:textId="77777777" w:rsidR="008079A9" w:rsidRPr="00F17E7C" w:rsidRDefault="008079A9" w:rsidP="00F17E7C">
            <w:pPr>
              <w:pStyle w:val="GSATableText"/>
              <w:spacing w:before="40" w:after="40"/>
              <w:rPr>
                <w:sz w:val="20"/>
                <w:szCs w:val="20"/>
              </w:rPr>
            </w:pPr>
            <w:r w:rsidRPr="00F17E7C">
              <w:rPr>
                <w:sz w:val="20"/>
                <w:szCs w:val="20"/>
              </w:rPr>
              <w:t>Implementation Status (check all that apply):</w:t>
            </w:r>
          </w:p>
          <w:p w14:paraId="28FAFB69" w14:textId="77777777" w:rsidR="008079A9" w:rsidRPr="00F17E7C" w:rsidRDefault="00566AC8" w:rsidP="00F17E7C">
            <w:pPr>
              <w:pStyle w:val="GSATableText"/>
              <w:spacing w:before="40" w:after="40"/>
              <w:rPr>
                <w:sz w:val="20"/>
                <w:szCs w:val="20"/>
              </w:rPr>
            </w:pPr>
            <w:sdt>
              <w:sdtPr>
                <w:rPr>
                  <w:sz w:val="20"/>
                  <w:szCs w:val="20"/>
                </w:rPr>
                <w:id w:val="-58114530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Implemented</w:t>
            </w:r>
          </w:p>
          <w:p w14:paraId="3F8BB420" w14:textId="77777777" w:rsidR="008079A9" w:rsidRPr="00F17E7C" w:rsidRDefault="00566AC8" w:rsidP="00F17E7C">
            <w:pPr>
              <w:pStyle w:val="GSATableText"/>
              <w:spacing w:before="40" w:after="40"/>
              <w:rPr>
                <w:sz w:val="20"/>
                <w:szCs w:val="20"/>
              </w:rPr>
            </w:pPr>
            <w:sdt>
              <w:sdtPr>
                <w:rPr>
                  <w:sz w:val="20"/>
                  <w:szCs w:val="20"/>
                </w:rPr>
                <w:id w:val="1122272216"/>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Partially implemented</w:t>
            </w:r>
          </w:p>
          <w:p w14:paraId="6D8A0651" w14:textId="77777777" w:rsidR="008079A9" w:rsidRPr="00F17E7C" w:rsidRDefault="00566AC8" w:rsidP="00F17E7C">
            <w:pPr>
              <w:pStyle w:val="GSATableText"/>
              <w:spacing w:before="40" w:after="40"/>
              <w:rPr>
                <w:sz w:val="20"/>
                <w:szCs w:val="20"/>
              </w:rPr>
            </w:pPr>
            <w:sdt>
              <w:sdtPr>
                <w:rPr>
                  <w:sz w:val="20"/>
                  <w:szCs w:val="20"/>
                </w:rPr>
                <w:id w:val="1347213720"/>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Planned</w:t>
            </w:r>
          </w:p>
          <w:p w14:paraId="63213155" w14:textId="77777777" w:rsidR="008079A9" w:rsidRPr="00F17E7C" w:rsidRDefault="00566AC8" w:rsidP="00F17E7C">
            <w:pPr>
              <w:pStyle w:val="GSATableText"/>
              <w:spacing w:before="40" w:after="40"/>
              <w:rPr>
                <w:sz w:val="20"/>
                <w:szCs w:val="20"/>
              </w:rPr>
            </w:pPr>
            <w:sdt>
              <w:sdtPr>
                <w:rPr>
                  <w:sz w:val="20"/>
                  <w:szCs w:val="20"/>
                </w:rPr>
                <w:id w:val="46731478"/>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Alternative implementation</w:t>
            </w:r>
          </w:p>
          <w:p w14:paraId="0B6E76E7" w14:textId="77777777" w:rsidR="008079A9" w:rsidRPr="00F17E7C" w:rsidRDefault="00566AC8" w:rsidP="00F17E7C">
            <w:pPr>
              <w:pStyle w:val="GSATableText"/>
              <w:spacing w:before="40" w:after="40"/>
              <w:rPr>
                <w:sz w:val="20"/>
                <w:szCs w:val="20"/>
              </w:rPr>
            </w:pPr>
            <w:sdt>
              <w:sdtPr>
                <w:rPr>
                  <w:sz w:val="20"/>
                  <w:szCs w:val="20"/>
                </w:rPr>
                <w:id w:val="54503094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Not applicable</w:t>
            </w:r>
          </w:p>
        </w:tc>
      </w:tr>
      <w:tr w:rsidR="008079A9" w:rsidRPr="00F17E7C" w14:paraId="462ADAE1" w14:textId="77777777" w:rsidTr="00F17E7C">
        <w:trPr>
          <w:trHeight w:val="288"/>
        </w:trPr>
        <w:tc>
          <w:tcPr>
            <w:tcW w:w="5000" w:type="pct"/>
            <w:gridSpan w:val="2"/>
            <w:tcMar>
              <w:top w:w="43" w:type="dxa"/>
              <w:left w:w="115" w:type="dxa"/>
              <w:bottom w:w="43" w:type="dxa"/>
              <w:right w:w="115" w:type="dxa"/>
            </w:tcMar>
            <w:vAlign w:val="bottom"/>
            <w:hideMark/>
          </w:tcPr>
          <w:p w14:paraId="13D1945B" w14:textId="77777777" w:rsidR="008079A9" w:rsidRPr="00F17E7C" w:rsidRDefault="008079A9" w:rsidP="00F17E7C">
            <w:pPr>
              <w:pStyle w:val="GSATableText"/>
              <w:spacing w:before="40" w:after="40"/>
              <w:rPr>
                <w:sz w:val="20"/>
                <w:szCs w:val="20"/>
              </w:rPr>
            </w:pPr>
            <w:r w:rsidRPr="00F17E7C">
              <w:rPr>
                <w:sz w:val="20"/>
                <w:szCs w:val="20"/>
              </w:rPr>
              <w:t>Control Origination (check all that apply):</w:t>
            </w:r>
          </w:p>
          <w:p w14:paraId="6A35221A" w14:textId="77777777" w:rsidR="008079A9" w:rsidRPr="00F17E7C" w:rsidRDefault="00566AC8" w:rsidP="00F17E7C">
            <w:pPr>
              <w:pStyle w:val="GSATableText"/>
              <w:spacing w:before="40" w:after="40"/>
              <w:rPr>
                <w:sz w:val="20"/>
                <w:szCs w:val="20"/>
              </w:rPr>
            </w:pPr>
            <w:sdt>
              <w:sdtPr>
                <w:rPr>
                  <w:sz w:val="20"/>
                  <w:szCs w:val="20"/>
                </w:rPr>
                <w:id w:val="-1677799266"/>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Corporate</w:t>
            </w:r>
          </w:p>
          <w:p w14:paraId="136A1E62" w14:textId="77777777" w:rsidR="008079A9" w:rsidRPr="00F17E7C" w:rsidRDefault="00566AC8" w:rsidP="00F17E7C">
            <w:pPr>
              <w:pStyle w:val="GSATableText"/>
              <w:spacing w:before="40" w:after="40"/>
              <w:rPr>
                <w:sz w:val="20"/>
                <w:szCs w:val="20"/>
              </w:rPr>
            </w:pPr>
            <w:sdt>
              <w:sdtPr>
                <w:rPr>
                  <w:sz w:val="20"/>
                  <w:szCs w:val="20"/>
                </w:rPr>
                <w:id w:val="-171179032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System Specific</w:t>
            </w:r>
          </w:p>
          <w:p w14:paraId="691C4E65" w14:textId="77777777" w:rsidR="008079A9" w:rsidRPr="00F17E7C" w:rsidRDefault="00566AC8" w:rsidP="00F17E7C">
            <w:pPr>
              <w:pStyle w:val="GSATableText"/>
              <w:spacing w:before="40" w:after="40"/>
              <w:rPr>
                <w:sz w:val="20"/>
                <w:szCs w:val="20"/>
              </w:rPr>
            </w:pPr>
            <w:sdt>
              <w:sdtPr>
                <w:rPr>
                  <w:sz w:val="20"/>
                  <w:szCs w:val="20"/>
                </w:rPr>
                <w:id w:val="-1034803946"/>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Hybrid (Corporate and System Specific)</w:t>
            </w:r>
          </w:p>
          <w:p w14:paraId="7DF86CC0" w14:textId="77777777" w:rsidR="008079A9" w:rsidRPr="00F17E7C" w:rsidRDefault="00566AC8" w:rsidP="00F17E7C">
            <w:pPr>
              <w:pStyle w:val="GSATableText"/>
              <w:spacing w:before="40" w:after="40"/>
              <w:rPr>
                <w:sz w:val="20"/>
                <w:szCs w:val="20"/>
              </w:rPr>
            </w:pPr>
            <w:sdt>
              <w:sdtPr>
                <w:rPr>
                  <w:sz w:val="20"/>
                  <w:szCs w:val="20"/>
                </w:rPr>
                <w:id w:val="461005961"/>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Configured by Customer (Customer System Specific) </w:t>
            </w:r>
          </w:p>
          <w:p w14:paraId="3E710FD1" w14:textId="77777777" w:rsidR="008079A9" w:rsidRPr="00F17E7C" w:rsidRDefault="00566AC8" w:rsidP="00F17E7C">
            <w:pPr>
              <w:pStyle w:val="GSATableText"/>
              <w:spacing w:before="40" w:after="40"/>
              <w:rPr>
                <w:sz w:val="20"/>
                <w:szCs w:val="20"/>
              </w:rPr>
            </w:pPr>
            <w:sdt>
              <w:sdtPr>
                <w:rPr>
                  <w:sz w:val="20"/>
                  <w:szCs w:val="20"/>
                </w:rPr>
                <w:id w:val="1166206544"/>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Provided by Customer (Customer System Specific) </w:t>
            </w:r>
          </w:p>
          <w:p w14:paraId="12788764" w14:textId="77777777" w:rsidR="008079A9" w:rsidRPr="00F17E7C" w:rsidRDefault="00566AC8" w:rsidP="00F17E7C">
            <w:pPr>
              <w:pStyle w:val="GSATableText"/>
              <w:spacing w:before="40" w:after="40"/>
              <w:rPr>
                <w:sz w:val="20"/>
                <w:szCs w:val="20"/>
              </w:rPr>
            </w:pPr>
            <w:sdt>
              <w:sdtPr>
                <w:rPr>
                  <w:sz w:val="20"/>
                  <w:szCs w:val="20"/>
                </w:rPr>
                <w:id w:val="23525287"/>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Shared (Service Provider and Customer Responsibility)</w:t>
            </w:r>
          </w:p>
          <w:p w14:paraId="34EEBF3A" w14:textId="77777777" w:rsidR="008079A9" w:rsidRPr="00F17E7C" w:rsidRDefault="00566AC8" w:rsidP="00F17E7C">
            <w:pPr>
              <w:pStyle w:val="GSATableText"/>
              <w:spacing w:before="40" w:after="40"/>
              <w:rPr>
                <w:sz w:val="20"/>
                <w:szCs w:val="20"/>
              </w:rPr>
            </w:pPr>
            <w:sdt>
              <w:sdtPr>
                <w:rPr>
                  <w:sz w:val="20"/>
                  <w:szCs w:val="20"/>
                </w:rPr>
                <w:id w:val="648484770"/>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Inherited from pre-existing </w:t>
            </w:r>
            <w:proofErr w:type="spellStart"/>
            <w:r w:rsidR="008079A9" w:rsidRPr="00F17E7C">
              <w:rPr>
                <w:sz w:val="20"/>
                <w:szCs w:val="20"/>
              </w:rPr>
              <w:t>FedRAMP</w:t>
            </w:r>
            <w:proofErr w:type="spellEnd"/>
            <w:r w:rsidR="008079A9" w:rsidRPr="00F17E7C">
              <w:rPr>
                <w:sz w:val="20"/>
                <w:szCs w:val="20"/>
              </w:rPr>
              <w:t xml:space="preserve"> Authorization for </w:t>
            </w:r>
            <w:sdt>
              <w:sdtPr>
                <w:rPr>
                  <w:sz w:val="20"/>
                  <w:szCs w:val="20"/>
                </w:rPr>
                <w:alias w:val="PA System Abbreviation"/>
                <w:tag w:val="pasystemabbreviation"/>
                <w:id w:val="30534242"/>
                <w:showingPlcHdr/>
                <w:text/>
              </w:sdtPr>
              <w:sdtEndPr/>
              <w:sdtContent>
                <w:r w:rsidR="008079A9" w:rsidRPr="00F17E7C">
                  <w:rPr>
                    <w:rStyle w:val="PlaceholderText"/>
                    <w:sz w:val="20"/>
                    <w:szCs w:val="20"/>
                  </w:rPr>
                  <w:t>Click here to enter text.</w:t>
                </w:r>
              </w:sdtContent>
            </w:sdt>
            <w:r w:rsidR="008079A9" w:rsidRPr="00F17E7C">
              <w:rPr>
                <w:sz w:val="20"/>
                <w:szCs w:val="20"/>
              </w:rPr>
              <w:t xml:space="preserve"> , </w:t>
            </w:r>
            <w:sdt>
              <w:sdtPr>
                <w:rPr>
                  <w:sz w:val="20"/>
                  <w:szCs w:val="20"/>
                </w:rPr>
                <w:alias w:val="Date of FedRAMP Authorization"/>
                <w:tag w:val="dateofauthorization"/>
                <w:id w:val="-1408379915"/>
                <w:date>
                  <w:dateFormat w:val="M/d/yyyy"/>
                  <w:lid w:val="en-US"/>
                  <w:storeMappedDataAs w:val="dateTime"/>
                  <w:calendar w:val="gregorian"/>
                </w:date>
              </w:sdtPr>
              <w:sdtEndPr/>
              <w:sdtContent>
                <w:r w:rsidR="008079A9" w:rsidRPr="00F17E7C">
                  <w:rPr>
                    <w:sz w:val="20"/>
                    <w:szCs w:val="20"/>
                  </w:rPr>
                  <w:t>Date of Authorization</w:t>
                </w:r>
              </w:sdtContent>
            </w:sdt>
            <w:r w:rsidR="008079A9" w:rsidRPr="00F17E7C">
              <w:rPr>
                <w:sz w:val="20"/>
                <w:szCs w:val="20"/>
              </w:rPr>
              <w:t xml:space="preserve"> </w:t>
            </w:r>
          </w:p>
        </w:tc>
      </w:tr>
    </w:tbl>
    <w:p w14:paraId="751BB62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7E7C" w14:paraId="7C3555B8" w14:textId="77777777" w:rsidTr="00F17E7C">
        <w:trPr>
          <w:cantSplit/>
          <w:trHeight w:val="288"/>
          <w:tblHeader/>
        </w:trPr>
        <w:tc>
          <w:tcPr>
            <w:tcW w:w="5000" w:type="pct"/>
            <w:shd w:val="clear" w:color="auto" w:fill="1D396B" w:themeFill="accent5"/>
            <w:vAlign w:val="center"/>
            <w:hideMark/>
          </w:tcPr>
          <w:p w14:paraId="43284D96" w14:textId="77777777" w:rsidR="008079A9" w:rsidRPr="00F17E7C" w:rsidRDefault="008079A9">
            <w:pPr>
              <w:pStyle w:val="GSATableHeading"/>
              <w:rPr>
                <w:rFonts w:asciiTheme="majorHAnsi" w:hAnsiTheme="majorHAnsi"/>
                <w:szCs w:val="20"/>
              </w:rPr>
            </w:pPr>
            <w:r w:rsidRPr="00F17E7C">
              <w:rPr>
                <w:rFonts w:asciiTheme="majorHAnsi" w:hAnsiTheme="majorHAnsi"/>
                <w:szCs w:val="20"/>
              </w:rPr>
              <w:t>RA-5 (10) What is the solution and how is it implemented?</w:t>
            </w:r>
          </w:p>
        </w:tc>
      </w:tr>
      <w:tr w:rsidR="008079A9" w:rsidRPr="00F17E7C" w14:paraId="4FFF5984" w14:textId="77777777" w:rsidTr="00F17E7C">
        <w:trPr>
          <w:trHeight w:val="288"/>
        </w:trPr>
        <w:tc>
          <w:tcPr>
            <w:tcW w:w="5000" w:type="pct"/>
            <w:shd w:val="clear" w:color="auto" w:fill="FFFFFF" w:themeFill="background1"/>
          </w:tcPr>
          <w:p w14:paraId="25267911" w14:textId="77777777" w:rsidR="008079A9" w:rsidRPr="00F17E7C" w:rsidRDefault="008079A9" w:rsidP="00F17E7C">
            <w:pPr>
              <w:pStyle w:val="GSATableText"/>
              <w:rPr>
                <w:sz w:val="20"/>
                <w:szCs w:val="20"/>
              </w:rPr>
            </w:pPr>
          </w:p>
        </w:tc>
      </w:tr>
    </w:tbl>
    <w:p w14:paraId="1219FCB7" w14:textId="77777777" w:rsidR="008079A9" w:rsidRDefault="008079A9" w:rsidP="008079A9">
      <w:pPr>
        <w:rPr>
          <w:rFonts w:eastAsia="Lucida Sans Unicode"/>
          <w:color w:val="000000"/>
          <w:kern w:val="2"/>
        </w:rPr>
      </w:pPr>
    </w:p>
    <w:p w14:paraId="0A00B134" w14:textId="77777777" w:rsidR="008079A9" w:rsidRDefault="008079A9" w:rsidP="008A02B6">
      <w:pPr>
        <w:pStyle w:val="Heading2"/>
      </w:pPr>
      <w:bookmarkStart w:id="2899" w:name="_Toc520895670"/>
      <w:bookmarkStart w:id="2900" w:name="_Toc449543463"/>
      <w:bookmarkStart w:id="2901" w:name="_Toc385595102"/>
      <w:bookmarkStart w:id="2902" w:name="_Toc385594714"/>
      <w:bookmarkStart w:id="2903" w:name="_Toc385594326"/>
      <w:bookmarkStart w:id="2904" w:name="_Toc383444681"/>
      <w:bookmarkStart w:id="2905" w:name="_Toc383429871"/>
      <w:bookmarkStart w:id="2906" w:name="_Toc522289294"/>
      <w:r>
        <w:t xml:space="preserve">System and </w:t>
      </w:r>
      <w:r w:rsidRPr="009C600E">
        <w:t>Services</w:t>
      </w:r>
      <w:r>
        <w:t xml:space="preserve"> Acquisition (SA)</w:t>
      </w:r>
      <w:bookmarkEnd w:id="2899"/>
      <w:bookmarkEnd w:id="2900"/>
      <w:bookmarkEnd w:id="2901"/>
      <w:bookmarkEnd w:id="2902"/>
      <w:bookmarkEnd w:id="2903"/>
      <w:bookmarkEnd w:id="2904"/>
      <w:bookmarkEnd w:id="2905"/>
      <w:bookmarkEnd w:id="2906"/>
    </w:p>
    <w:p w14:paraId="579ADE9F" w14:textId="77777777" w:rsidR="008079A9" w:rsidRDefault="008079A9" w:rsidP="008A02B6">
      <w:pPr>
        <w:pStyle w:val="Heading3"/>
      </w:pPr>
      <w:bookmarkStart w:id="2907" w:name="_Toc388620943"/>
      <w:bookmarkStart w:id="2908" w:name="_Toc385595103"/>
      <w:bookmarkStart w:id="2909" w:name="_Toc385594715"/>
      <w:bookmarkStart w:id="2910" w:name="_Toc385594327"/>
      <w:bookmarkStart w:id="2911" w:name="_Toc383444682"/>
      <w:bookmarkStart w:id="2912" w:name="_Toc383429872"/>
      <w:bookmarkStart w:id="2913" w:name="_Toc149090413"/>
      <w:bookmarkStart w:id="2914" w:name="_Toc520895671"/>
      <w:bookmarkStart w:id="2915" w:name="_Toc449543465"/>
      <w:bookmarkStart w:id="2916" w:name="_Toc522289295"/>
      <w:r>
        <w:t xml:space="preserve">SA-1 System and Services Acquisition Policy and Procedures </w:t>
      </w:r>
      <w:bookmarkEnd w:id="2907"/>
      <w:bookmarkEnd w:id="2908"/>
      <w:bookmarkEnd w:id="2909"/>
      <w:bookmarkEnd w:id="2910"/>
      <w:bookmarkEnd w:id="2911"/>
      <w:bookmarkEnd w:id="2912"/>
      <w:bookmarkEnd w:id="2913"/>
      <w:r>
        <w:t>(H)</w:t>
      </w:r>
      <w:bookmarkEnd w:id="2914"/>
      <w:bookmarkEnd w:id="2915"/>
      <w:bookmarkEnd w:id="2916"/>
    </w:p>
    <w:p w14:paraId="6B5B6595" w14:textId="77777777" w:rsidR="008079A9" w:rsidRPr="00E177E7" w:rsidRDefault="008079A9" w:rsidP="008079A9">
      <w:pPr>
        <w:keepNext/>
        <w:rPr>
          <w:color w:val="auto"/>
        </w:rPr>
      </w:pPr>
      <w:r w:rsidRPr="00E177E7">
        <w:rPr>
          <w:color w:val="auto"/>
        </w:rPr>
        <w:t>The organization:</w:t>
      </w:r>
    </w:p>
    <w:p w14:paraId="2C54ED95" w14:textId="77777777" w:rsidR="008079A9" w:rsidRPr="00E177E7" w:rsidRDefault="008079A9" w:rsidP="008A6AFA">
      <w:pPr>
        <w:pStyle w:val="GSAListParagraphalpha"/>
        <w:numPr>
          <w:ilvl w:val="0"/>
          <w:numId w:val="129"/>
        </w:numPr>
        <w:ind w:left="1170"/>
        <w:rPr>
          <w:rFonts w:asciiTheme="minorHAnsi" w:hAnsiTheme="minorHAnsi" w:cstheme="minorHAnsi"/>
          <w:color w:val="auto"/>
          <w:sz w:val="22"/>
        </w:rPr>
      </w:pPr>
      <w:r w:rsidRPr="00E177E7">
        <w:rPr>
          <w:rFonts w:asciiTheme="minorHAnsi" w:hAnsiTheme="minorHAnsi" w:cstheme="minorHAnsi"/>
          <w:color w:val="auto"/>
          <w:sz w:val="22"/>
        </w:rPr>
        <w:t>Develops, documents, and disseminates to [</w:t>
      </w:r>
      <w:r w:rsidRPr="00E177E7">
        <w:rPr>
          <w:rStyle w:val="GSAItalicEmphasisChar"/>
          <w:rFonts w:asciiTheme="minorHAnsi" w:hAnsiTheme="minorHAnsi" w:cstheme="minorHAnsi"/>
          <w:color w:val="auto"/>
          <w:sz w:val="22"/>
        </w:rPr>
        <w:t>Assignment: organization-defined personnel or roles</w:t>
      </w:r>
      <w:r w:rsidRPr="00E177E7">
        <w:rPr>
          <w:rFonts w:asciiTheme="minorHAnsi" w:hAnsiTheme="minorHAnsi" w:cstheme="minorHAnsi"/>
          <w:color w:val="auto"/>
          <w:sz w:val="22"/>
        </w:rPr>
        <w:t>]:</w:t>
      </w:r>
    </w:p>
    <w:p w14:paraId="512B28B2" w14:textId="77777777" w:rsidR="008079A9" w:rsidRPr="00E177E7" w:rsidRDefault="008079A9" w:rsidP="008A6AFA">
      <w:pPr>
        <w:pStyle w:val="GSAListParagraphalpha2"/>
        <w:numPr>
          <w:ilvl w:val="1"/>
          <w:numId w:val="196"/>
        </w:numPr>
        <w:rPr>
          <w:rFonts w:asciiTheme="minorHAnsi" w:hAnsiTheme="minorHAnsi" w:cstheme="minorHAnsi"/>
          <w:color w:val="auto"/>
          <w:sz w:val="22"/>
        </w:rPr>
      </w:pPr>
      <w:r w:rsidRPr="00E177E7">
        <w:rPr>
          <w:rFonts w:asciiTheme="minorHAnsi" w:hAnsiTheme="minorHAnsi" w:cstheme="minorHAnsi"/>
          <w:color w:val="auto"/>
          <w:sz w:val="22"/>
        </w:rPr>
        <w:t>A system and services acquisition policy that addresses purpose, scope, roles, responsibilities, management commitment, coordination among organizational entities, and compliance; and</w:t>
      </w:r>
    </w:p>
    <w:p w14:paraId="7FC51E02" w14:textId="77777777" w:rsidR="008079A9" w:rsidRPr="00E177E7" w:rsidRDefault="008079A9" w:rsidP="008A6AFA">
      <w:pPr>
        <w:pStyle w:val="GSAListParagraphalpha2"/>
        <w:numPr>
          <w:ilvl w:val="1"/>
          <w:numId w:val="196"/>
        </w:numPr>
        <w:rPr>
          <w:rFonts w:asciiTheme="minorHAnsi" w:hAnsiTheme="minorHAnsi" w:cstheme="minorHAnsi"/>
          <w:color w:val="auto"/>
          <w:sz w:val="22"/>
        </w:rPr>
      </w:pPr>
      <w:r w:rsidRPr="00E177E7">
        <w:rPr>
          <w:rFonts w:asciiTheme="minorHAnsi" w:hAnsiTheme="minorHAnsi" w:cstheme="minorHAnsi"/>
          <w:color w:val="auto"/>
          <w:sz w:val="22"/>
        </w:rPr>
        <w:t>Procedures to facilitate the implementation of the system and services acquisition policy and associated system and services acquisition controls; and</w:t>
      </w:r>
    </w:p>
    <w:p w14:paraId="481D41C4" w14:textId="0B4F4B72" w:rsidR="008079A9" w:rsidRPr="00E177E7" w:rsidRDefault="008079A9" w:rsidP="006F7539">
      <w:pPr>
        <w:pStyle w:val="GSAListParagraphalpha"/>
        <w:numPr>
          <w:ilvl w:val="0"/>
          <w:numId w:val="129"/>
        </w:numPr>
        <w:ind w:left="1170"/>
        <w:rPr>
          <w:rFonts w:asciiTheme="minorHAnsi" w:hAnsiTheme="minorHAnsi" w:cstheme="minorHAnsi"/>
          <w:color w:val="auto"/>
          <w:sz w:val="22"/>
        </w:rPr>
      </w:pPr>
      <w:r w:rsidRPr="00E177E7">
        <w:rPr>
          <w:rFonts w:asciiTheme="minorHAnsi" w:hAnsiTheme="minorHAnsi" w:cstheme="minorHAnsi"/>
          <w:color w:val="auto"/>
          <w:sz w:val="22"/>
        </w:rPr>
        <w:t>Reviews and updates the current:</w:t>
      </w:r>
    </w:p>
    <w:p w14:paraId="2570CC9A" w14:textId="77777777" w:rsidR="008079A9" w:rsidRPr="00E177E7" w:rsidRDefault="008079A9" w:rsidP="008A6AFA">
      <w:pPr>
        <w:pStyle w:val="GSAListParagraphalpha2"/>
        <w:numPr>
          <w:ilvl w:val="1"/>
          <w:numId w:val="197"/>
        </w:numPr>
        <w:rPr>
          <w:rFonts w:asciiTheme="minorHAnsi" w:hAnsiTheme="minorHAnsi" w:cstheme="minorHAnsi"/>
          <w:color w:val="auto"/>
          <w:sz w:val="22"/>
        </w:rPr>
      </w:pPr>
      <w:r w:rsidRPr="00E177E7">
        <w:rPr>
          <w:rFonts w:asciiTheme="minorHAnsi" w:hAnsiTheme="minorHAnsi" w:cstheme="minorHAnsi"/>
          <w:color w:val="auto"/>
          <w:sz w:val="22"/>
        </w:rPr>
        <w:t>System and services acquisition policy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w:t>
      </w:r>
      <w:r w:rsidRPr="00E177E7">
        <w:rPr>
          <w:rFonts w:asciiTheme="minorHAnsi" w:hAnsiTheme="minorHAnsi" w:cstheme="minorHAnsi"/>
          <w:color w:val="auto"/>
          <w:sz w:val="22"/>
        </w:rPr>
        <w:t>]; and</w:t>
      </w:r>
    </w:p>
    <w:p w14:paraId="736605F6" w14:textId="77777777" w:rsidR="008079A9" w:rsidRPr="00E177E7" w:rsidRDefault="008079A9" w:rsidP="008A6AFA">
      <w:pPr>
        <w:pStyle w:val="GSAListParagraphalpha2"/>
        <w:numPr>
          <w:ilvl w:val="1"/>
          <w:numId w:val="197"/>
        </w:numPr>
        <w:rPr>
          <w:rFonts w:asciiTheme="minorHAnsi" w:hAnsiTheme="minorHAnsi" w:cstheme="minorHAnsi"/>
          <w:color w:val="auto"/>
          <w:sz w:val="22"/>
        </w:rPr>
      </w:pPr>
      <w:r w:rsidRPr="00E177E7">
        <w:rPr>
          <w:rFonts w:asciiTheme="minorHAnsi" w:hAnsiTheme="minorHAnsi" w:cstheme="minorHAnsi"/>
          <w:color w:val="auto"/>
          <w:sz w:val="22"/>
        </w:rPr>
        <w:t>System and services acquisition procedures [</w:t>
      </w:r>
      <w:proofErr w:type="spellStart"/>
      <w:r w:rsidRPr="00E177E7">
        <w:rPr>
          <w:rStyle w:val="GSAItalicEmphasisChar"/>
          <w:rFonts w:asciiTheme="minorHAnsi" w:hAnsiTheme="minorHAnsi" w:cstheme="minorHAnsi"/>
          <w:color w:val="auto"/>
          <w:sz w:val="22"/>
        </w:rPr>
        <w:t>FedRAMP</w:t>
      </w:r>
      <w:proofErr w:type="spellEnd"/>
      <w:r w:rsidRPr="00E177E7">
        <w:rPr>
          <w:rStyle w:val="GSAItalicEmphasisChar"/>
          <w:rFonts w:asciiTheme="minorHAnsi" w:hAnsiTheme="minorHAnsi" w:cstheme="minorHAnsi"/>
          <w:color w:val="auto"/>
          <w:sz w:val="22"/>
        </w:rPr>
        <w:t xml:space="preserve"> Assignment: at least annually or whenever a significant change occurs</w:t>
      </w:r>
      <w:r w:rsidRPr="00E177E7">
        <w:rPr>
          <w:rFonts w:asciiTheme="minorHAnsi" w:hAnsiTheme="minorHAnsi" w:cstheme="minorHAnsi"/>
          <w:color w:val="auto"/>
          <w:sz w:val="22"/>
        </w:rPr>
        <w:t>].</w:t>
      </w:r>
    </w:p>
    <w:p w14:paraId="2BFF9C4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7E7C" w14:paraId="766DACDD" w14:textId="77777777" w:rsidTr="00F17E7C">
        <w:trPr>
          <w:cantSplit/>
          <w:trHeight w:val="288"/>
          <w:tblHeader/>
        </w:trPr>
        <w:tc>
          <w:tcPr>
            <w:tcW w:w="811" w:type="pct"/>
            <w:shd w:val="clear" w:color="auto" w:fill="1D396B" w:themeFill="accent5"/>
            <w:tcMar>
              <w:top w:w="43" w:type="dxa"/>
              <w:left w:w="115" w:type="dxa"/>
              <w:bottom w:w="43" w:type="dxa"/>
              <w:right w:w="115" w:type="dxa"/>
            </w:tcMar>
            <w:hideMark/>
          </w:tcPr>
          <w:p w14:paraId="081B8858"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SA-1</w:t>
            </w:r>
          </w:p>
        </w:tc>
        <w:tc>
          <w:tcPr>
            <w:tcW w:w="4189" w:type="pct"/>
            <w:shd w:val="clear" w:color="auto" w:fill="1D396B" w:themeFill="accent5"/>
            <w:hideMark/>
          </w:tcPr>
          <w:p w14:paraId="234A5A0F" w14:textId="77777777" w:rsidR="008079A9" w:rsidRPr="00F17E7C" w:rsidRDefault="008079A9" w:rsidP="00F17E7C">
            <w:pPr>
              <w:pStyle w:val="GSATableHeading"/>
              <w:spacing w:before="40" w:after="40"/>
              <w:rPr>
                <w:rFonts w:asciiTheme="majorHAnsi" w:hAnsiTheme="majorHAnsi"/>
                <w:szCs w:val="20"/>
              </w:rPr>
            </w:pPr>
            <w:r w:rsidRPr="00F17E7C">
              <w:rPr>
                <w:rFonts w:asciiTheme="majorHAnsi" w:hAnsiTheme="majorHAnsi"/>
                <w:szCs w:val="20"/>
              </w:rPr>
              <w:t>Control Summary Information</w:t>
            </w:r>
          </w:p>
        </w:tc>
      </w:tr>
      <w:tr w:rsidR="008079A9" w:rsidRPr="00F17E7C" w14:paraId="1BA8DC5E" w14:textId="77777777" w:rsidTr="00F17E7C">
        <w:trPr>
          <w:trHeight w:val="288"/>
        </w:trPr>
        <w:tc>
          <w:tcPr>
            <w:tcW w:w="5000" w:type="pct"/>
            <w:gridSpan w:val="2"/>
            <w:tcMar>
              <w:top w:w="43" w:type="dxa"/>
              <w:left w:w="115" w:type="dxa"/>
              <w:bottom w:w="43" w:type="dxa"/>
              <w:right w:w="115" w:type="dxa"/>
            </w:tcMar>
            <w:hideMark/>
          </w:tcPr>
          <w:p w14:paraId="688D9C0F" w14:textId="77777777" w:rsidR="008079A9" w:rsidRPr="00F17E7C" w:rsidRDefault="008079A9" w:rsidP="00F17E7C">
            <w:pPr>
              <w:pStyle w:val="GSATableText"/>
              <w:spacing w:before="40" w:after="40"/>
              <w:rPr>
                <w:sz w:val="20"/>
                <w:szCs w:val="20"/>
              </w:rPr>
            </w:pPr>
            <w:r w:rsidRPr="00F17E7C">
              <w:rPr>
                <w:sz w:val="20"/>
                <w:szCs w:val="20"/>
              </w:rPr>
              <w:t xml:space="preserve">Responsible Role: </w:t>
            </w:r>
          </w:p>
        </w:tc>
      </w:tr>
      <w:tr w:rsidR="008079A9" w:rsidRPr="00F17E7C" w14:paraId="77EC7C4C" w14:textId="77777777" w:rsidTr="00F17E7C">
        <w:trPr>
          <w:trHeight w:val="288"/>
        </w:trPr>
        <w:tc>
          <w:tcPr>
            <w:tcW w:w="5000" w:type="pct"/>
            <w:gridSpan w:val="2"/>
            <w:tcMar>
              <w:top w:w="43" w:type="dxa"/>
              <w:left w:w="115" w:type="dxa"/>
              <w:bottom w:w="43" w:type="dxa"/>
              <w:right w:w="115" w:type="dxa"/>
            </w:tcMar>
            <w:hideMark/>
          </w:tcPr>
          <w:p w14:paraId="381AD1B9" w14:textId="77777777" w:rsidR="008079A9" w:rsidRPr="00F17E7C" w:rsidRDefault="008079A9" w:rsidP="00F17E7C">
            <w:pPr>
              <w:pStyle w:val="GSATableText"/>
              <w:spacing w:before="40" w:after="40"/>
              <w:rPr>
                <w:sz w:val="20"/>
                <w:szCs w:val="20"/>
              </w:rPr>
            </w:pPr>
            <w:r w:rsidRPr="00F17E7C">
              <w:rPr>
                <w:sz w:val="20"/>
                <w:szCs w:val="20"/>
              </w:rPr>
              <w:t xml:space="preserve">Parameter SA-1(a): </w:t>
            </w:r>
          </w:p>
        </w:tc>
      </w:tr>
      <w:tr w:rsidR="008079A9" w:rsidRPr="00F17E7C" w14:paraId="544143C3" w14:textId="77777777" w:rsidTr="00F17E7C">
        <w:trPr>
          <w:trHeight w:val="288"/>
        </w:trPr>
        <w:tc>
          <w:tcPr>
            <w:tcW w:w="5000" w:type="pct"/>
            <w:gridSpan w:val="2"/>
            <w:tcMar>
              <w:top w:w="43" w:type="dxa"/>
              <w:left w:w="115" w:type="dxa"/>
              <w:bottom w:w="43" w:type="dxa"/>
              <w:right w:w="115" w:type="dxa"/>
            </w:tcMar>
            <w:hideMark/>
          </w:tcPr>
          <w:p w14:paraId="4669647F" w14:textId="77777777" w:rsidR="008079A9" w:rsidRPr="00F17E7C" w:rsidRDefault="008079A9" w:rsidP="00F17E7C">
            <w:pPr>
              <w:pStyle w:val="GSATableText"/>
              <w:spacing w:before="40" w:after="40"/>
              <w:rPr>
                <w:sz w:val="20"/>
                <w:szCs w:val="20"/>
              </w:rPr>
            </w:pPr>
            <w:r w:rsidRPr="00F17E7C">
              <w:rPr>
                <w:sz w:val="20"/>
                <w:szCs w:val="20"/>
              </w:rPr>
              <w:t xml:space="preserve">Parameter SA-1(b)(1): </w:t>
            </w:r>
          </w:p>
        </w:tc>
      </w:tr>
      <w:tr w:rsidR="008079A9" w:rsidRPr="00F17E7C" w14:paraId="0C039C0C" w14:textId="77777777" w:rsidTr="00F17E7C">
        <w:trPr>
          <w:trHeight w:val="288"/>
        </w:trPr>
        <w:tc>
          <w:tcPr>
            <w:tcW w:w="5000" w:type="pct"/>
            <w:gridSpan w:val="2"/>
            <w:tcMar>
              <w:top w:w="43" w:type="dxa"/>
              <w:left w:w="115" w:type="dxa"/>
              <w:bottom w:w="43" w:type="dxa"/>
              <w:right w:w="115" w:type="dxa"/>
            </w:tcMar>
            <w:hideMark/>
          </w:tcPr>
          <w:p w14:paraId="66D171B2" w14:textId="77777777" w:rsidR="008079A9" w:rsidRPr="00F17E7C" w:rsidRDefault="008079A9" w:rsidP="00F17E7C">
            <w:pPr>
              <w:pStyle w:val="GSATableText"/>
              <w:spacing w:before="40" w:after="40"/>
              <w:rPr>
                <w:sz w:val="20"/>
                <w:szCs w:val="20"/>
              </w:rPr>
            </w:pPr>
            <w:r w:rsidRPr="00F17E7C">
              <w:rPr>
                <w:sz w:val="20"/>
                <w:szCs w:val="20"/>
              </w:rPr>
              <w:t xml:space="preserve">Parameter SA-1(b)(2): </w:t>
            </w:r>
          </w:p>
        </w:tc>
      </w:tr>
      <w:tr w:rsidR="008079A9" w:rsidRPr="00F17E7C" w14:paraId="26E6CD2F" w14:textId="77777777" w:rsidTr="00F17E7C">
        <w:trPr>
          <w:trHeight w:val="288"/>
        </w:trPr>
        <w:tc>
          <w:tcPr>
            <w:tcW w:w="5000" w:type="pct"/>
            <w:gridSpan w:val="2"/>
            <w:tcMar>
              <w:top w:w="43" w:type="dxa"/>
              <w:left w:w="115" w:type="dxa"/>
              <w:bottom w:w="43" w:type="dxa"/>
              <w:right w:w="115" w:type="dxa"/>
            </w:tcMar>
            <w:vAlign w:val="bottom"/>
            <w:hideMark/>
          </w:tcPr>
          <w:p w14:paraId="01863ECC" w14:textId="77777777" w:rsidR="008079A9" w:rsidRPr="00F17E7C" w:rsidRDefault="008079A9" w:rsidP="00F17E7C">
            <w:pPr>
              <w:pStyle w:val="GSATableText"/>
              <w:spacing w:before="40" w:after="40"/>
              <w:rPr>
                <w:sz w:val="20"/>
                <w:szCs w:val="20"/>
              </w:rPr>
            </w:pPr>
            <w:r w:rsidRPr="00F17E7C">
              <w:rPr>
                <w:sz w:val="20"/>
                <w:szCs w:val="20"/>
              </w:rPr>
              <w:t>Implementation Status (check all that apply):</w:t>
            </w:r>
          </w:p>
          <w:p w14:paraId="1623C1B3" w14:textId="77777777" w:rsidR="008079A9" w:rsidRPr="00F17E7C" w:rsidRDefault="00566AC8" w:rsidP="00F17E7C">
            <w:pPr>
              <w:pStyle w:val="GSATableText"/>
              <w:spacing w:before="40" w:after="40"/>
              <w:rPr>
                <w:sz w:val="20"/>
                <w:szCs w:val="20"/>
              </w:rPr>
            </w:pPr>
            <w:sdt>
              <w:sdtPr>
                <w:rPr>
                  <w:sz w:val="20"/>
                  <w:szCs w:val="20"/>
                </w:rPr>
                <w:id w:val="-37685804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Implemented</w:t>
            </w:r>
          </w:p>
          <w:p w14:paraId="74CA9C3C" w14:textId="77777777" w:rsidR="008079A9" w:rsidRPr="00F17E7C" w:rsidRDefault="00566AC8" w:rsidP="00F17E7C">
            <w:pPr>
              <w:pStyle w:val="GSATableText"/>
              <w:spacing w:before="40" w:after="40"/>
              <w:rPr>
                <w:sz w:val="20"/>
                <w:szCs w:val="20"/>
              </w:rPr>
            </w:pPr>
            <w:sdt>
              <w:sdtPr>
                <w:rPr>
                  <w:sz w:val="20"/>
                  <w:szCs w:val="20"/>
                </w:rPr>
                <w:id w:val="-143751313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Partially implemented</w:t>
            </w:r>
          </w:p>
          <w:p w14:paraId="1BD89595" w14:textId="77777777" w:rsidR="008079A9" w:rsidRPr="00F17E7C" w:rsidRDefault="00566AC8" w:rsidP="00F17E7C">
            <w:pPr>
              <w:pStyle w:val="GSATableText"/>
              <w:spacing w:before="40" w:after="40"/>
              <w:rPr>
                <w:sz w:val="20"/>
                <w:szCs w:val="20"/>
              </w:rPr>
            </w:pPr>
            <w:sdt>
              <w:sdtPr>
                <w:rPr>
                  <w:sz w:val="20"/>
                  <w:szCs w:val="20"/>
                </w:rPr>
                <w:id w:val="-107574226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Planned</w:t>
            </w:r>
          </w:p>
          <w:p w14:paraId="5EEF4706" w14:textId="77777777" w:rsidR="008079A9" w:rsidRPr="00F17E7C" w:rsidRDefault="00566AC8" w:rsidP="00F17E7C">
            <w:pPr>
              <w:pStyle w:val="GSATableText"/>
              <w:spacing w:before="40" w:after="40"/>
              <w:rPr>
                <w:sz w:val="20"/>
                <w:szCs w:val="20"/>
              </w:rPr>
            </w:pPr>
            <w:sdt>
              <w:sdtPr>
                <w:rPr>
                  <w:sz w:val="20"/>
                  <w:szCs w:val="20"/>
                </w:rPr>
                <w:id w:val="202450586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Alternative implementation</w:t>
            </w:r>
          </w:p>
          <w:p w14:paraId="1C849F7A" w14:textId="77777777" w:rsidR="008079A9" w:rsidRPr="00F17E7C" w:rsidRDefault="00566AC8" w:rsidP="00F17E7C">
            <w:pPr>
              <w:pStyle w:val="GSATableText"/>
              <w:spacing w:before="40" w:after="40"/>
              <w:rPr>
                <w:sz w:val="20"/>
                <w:szCs w:val="20"/>
              </w:rPr>
            </w:pPr>
            <w:sdt>
              <w:sdtPr>
                <w:rPr>
                  <w:sz w:val="20"/>
                  <w:szCs w:val="20"/>
                </w:rPr>
                <w:id w:val="-2072799020"/>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Not applicable</w:t>
            </w:r>
          </w:p>
        </w:tc>
      </w:tr>
      <w:tr w:rsidR="008079A9" w:rsidRPr="00F17E7C" w14:paraId="0AB8FFCB" w14:textId="77777777" w:rsidTr="00F17E7C">
        <w:trPr>
          <w:trHeight w:val="288"/>
        </w:trPr>
        <w:tc>
          <w:tcPr>
            <w:tcW w:w="5000" w:type="pct"/>
            <w:gridSpan w:val="2"/>
            <w:tcMar>
              <w:top w:w="43" w:type="dxa"/>
              <w:left w:w="115" w:type="dxa"/>
              <w:bottom w:w="43" w:type="dxa"/>
              <w:right w:w="115" w:type="dxa"/>
            </w:tcMar>
            <w:vAlign w:val="bottom"/>
            <w:hideMark/>
          </w:tcPr>
          <w:p w14:paraId="7F5A50F2" w14:textId="77777777" w:rsidR="008079A9" w:rsidRPr="00F17E7C" w:rsidRDefault="008079A9" w:rsidP="00F17E7C">
            <w:pPr>
              <w:pStyle w:val="GSATableText"/>
              <w:spacing w:before="40" w:after="40"/>
              <w:rPr>
                <w:sz w:val="20"/>
                <w:szCs w:val="20"/>
              </w:rPr>
            </w:pPr>
            <w:r w:rsidRPr="00F17E7C">
              <w:rPr>
                <w:sz w:val="20"/>
                <w:szCs w:val="20"/>
              </w:rPr>
              <w:lastRenderedPageBreak/>
              <w:t>Control Origination (check all that apply):</w:t>
            </w:r>
          </w:p>
          <w:p w14:paraId="46E0620E" w14:textId="77777777" w:rsidR="008079A9" w:rsidRPr="00F17E7C" w:rsidRDefault="00566AC8" w:rsidP="00F17E7C">
            <w:pPr>
              <w:pStyle w:val="GSATableText"/>
              <w:spacing w:before="40" w:after="40"/>
              <w:rPr>
                <w:sz w:val="20"/>
                <w:szCs w:val="20"/>
              </w:rPr>
            </w:pPr>
            <w:sdt>
              <w:sdtPr>
                <w:rPr>
                  <w:sz w:val="20"/>
                  <w:szCs w:val="20"/>
                </w:rPr>
                <w:id w:val="1433407663"/>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Corporate</w:t>
            </w:r>
          </w:p>
          <w:p w14:paraId="291E7C98" w14:textId="77777777" w:rsidR="008079A9" w:rsidRPr="00F17E7C" w:rsidRDefault="00566AC8" w:rsidP="00F17E7C">
            <w:pPr>
              <w:pStyle w:val="GSATableText"/>
              <w:spacing w:before="40" w:after="40"/>
              <w:rPr>
                <w:sz w:val="20"/>
                <w:szCs w:val="20"/>
              </w:rPr>
            </w:pPr>
            <w:sdt>
              <w:sdtPr>
                <w:rPr>
                  <w:sz w:val="20"/>
                  <w:szCs w:val="20"/>
                </w:rPr>
                <w:id w:val="1345744619"/>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System Specific</w:t>
            </w:r>
          </w:p>
          <w:p w14:paraId="119E8DF7" w14:textId="77777777" w:rsidR="008079A9" w:rsidRPr="00F17E7C" w:rsidRDefault="00566AC8" w:rsidP="00F17E7C">
            <w:pPr>
              <w:pStyle w:val="GSATableText"/>
              <w:spacing w:before="40" w:after="40"/>
              <w:rPr>
                <w:sz w:val="20"/>
                <w:szCs w:val="20"/>
              </w:rPr>
            </w:pPr>
            <w:sdt>
              <w:sdtPr>
                <w:rPr>
                  <w:sz w:val="20"/>
                  <w:szCs w:val="20"/>
                </w:rPr>
                <w:id w:val="-2102407022"/>
                <w14:checkbox>
                  <w14:checked w14:val="0"/>
                  <w14:checkedState w14:val="2612" w14:font="MS Gothic"/>
                  <w14:uncheckedState w14:val="2610" w14:font="MS Gothic"/>
                </w14:checkbox>
              </w:sdtPr>
              <w:sdtEndPr/>
              <w:sdtContent>
                <w:r w:rsidR="008079A9" w:rsidRPr="00F17E7C">
                  <w:rPr>
                    <w:rFonts w:eastAsia="MS Gothic" w:hint="eastAsia"/>
                    <w:sz w:val="20"/>
                    <w:szCs w:val="20"/>
                  </w:rPr>
                  <w:t>☐</w:t>
                </w:r>
              </w:sdtContent>
            </w:sdt>
            <w:r w:rsidR="008079A9" w:rsidRPr="00F17E7C">
              <w:rPr>
                <w:sz w:val="20"/>
                <w:szCs w:val="20"/>
              </w:rPr>
              <w:t xml:space="preserve"> Service Provider Hybrid (Corporate and System Specific) </w:t>
            </w:r>
          </w:p>
        </w:tc>
      </w:tr>
    </w:tbl>
    <w:p w14:paraId="7639D80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F17E7C" w14:paraId="2D237EE3" w14:textId="77777777" w:rsidTr="00F17E7C">
        <w:trPr>
          <w:cantSplit/>
          <w:trHeight w:val="288"/>
          <w:tblHeader/>
        </w:trPr>
        <w:tc>
          <w:tcPr>
            <w:tcW w:w="5000" w:type="pct"/>
            <w:gridSpan w:val="2"/>
            <w:shd w:val="clear" w:color="auto" w:fill="1D396B" w:themeFill="accent5"/>
            <w:vAlign w:val="center"/>
            <w:hideMark/>
          </w:tcPr>
          <w:p w14:paraId="242150BF" w14:textId="77777777" w:rsidR="008079A9" w:rsidRPr="00F17E7C" w:rsidRDefault="008079A9">
            <w:pPr>
              <w:pStyle w:val="GSATableHeading"/>
              <w:rPr>
                <w:rFonts w:asciiTheme="majorHAnsi" w:hAnsiTheme="majorHAnsi"/>
                <w:szCs w:val="20"/>
              </w:rPr>
            </w:pPr>
            <w:r w:rsidRPr="00F17E7C">
              <w:rPr>
                <w:rFonts w:asciiTheme="majorHAnsi" w:hAnsiTheme="majorHAnsi"/>
                <w:szCs w:val="20"/>
              </w:rPr>
              <w:t>SA-1 What is the solution and how is it implemented?</w:t>
            </w:r>
          </w:p>
        </w:tc>
      </w:tr>
      <w:tr w:rsidR="008079A9" w:rsidRPr="00F17E7C" w14:paraId="06BEFDC1" w14:textId="77777777" w:rsidTr="00F17E7C">
        <w:trPr>
          <w:trHeight w:val="288"/>
        </w:trPr>
        <w:tc>
          <w:tcPr>
            <w:tcW w:w="484" w:type="pct"/>
            <w:shd w:val="clear" w:color="auto" w:fill="C4D3EF" w:themeFill="accent5" w:themeFillTint="33"/>
            <w:hideMark/>
          </w:tcPr>
          <w:p w14:paraId="45C79997" w14:textId="77777777" w:rsidR="008079A9" w:rsidRPr="00F17E7C" w:rsidRDefault="008079A9" w:rsidP="00F17E7C">
            <w:pPr>
              <w:pStyle w:val="GSATableHeading"/>
              <w:keepNext w:val="0"/>
              <w:keepLines w:val="0"/>
              <w:rPr>
                <w:szCs w:val="20"/>
              </w:rPr>
            </w:pPr>
            <w:r w:rsidRPr="00F17E7C">
              <w:rPr>
                <w:szCs w:val="20"/>
              </w:rPr>
              <w:t>Part a</w:t>
            </w:r>
          </w:p>
        </w:tc>
        <w:tc>
          <w:tcPr>
            <w:tcW w:w="4516" w:type="pct"/>
            <w:tcMar>
              <w:top w:w="43" w:type="dxa"/>
              <w:left w:w="115" w:type="dxa"/>
              <w:bottom w:w="43" w:type="dxa"/>
              <w:right w:w="115" w:type="dxa"/>
            </w:tcMar>
          </w:tcPr>
          <w:p w14:paraId="155C0881" w14:textId="77777777" w:rsidR="008079A9" w:rsidRPr="00F17E7C" w:rsidRDefault="008079A9" w:rsidP="00F17E7C">
            <w:pPr>
              <w:pStyle w:val="GSATableText"/>
              <w:rPr>
                <w:sz w:val="20"/>
                <w:szCs w:val="20"/>
              </w:rPr>
            </w:pPr>
          </w:p>
        </w:tc>
      </w:tr>
      <w:tr w:rsidR="008079A9" w:rsidRPr="00F17E7C" w14:paraId="1DBCF999" w14:textId="77777777" w:rsidTr="00F17E7C">
        <w:trPr>
          <w:trHeight w:val="288"/>
        </w:trPr>
        <w:tc>
          <w:tcPr>
            <w:tcW w:w="484" w:type="pct"/>
            <w:shd w:val="clear" w:color="auto" w:fill="C4D3EF" w:themeFill="accent5" w:themeFillTint="33"/>
            <w:hideMark/>
          </w:tcPr>
          <w:p w14:paraId="68199420" w14:textId="77777777" w:rsidR="008079A9" w:rsidRPr="00F17E7C" w:rsidRDefault="008079A9" w:rsidP="00F17E7C">
            <w:pPr>
              <w:pStyle w:val="GSATableHeading"/>
              <w:keepNext w:val="0"/>
              <w:keepLines w:val="0"/>
              <w:rPr>
                <w:szCs w:val="20"/>
              </w:rPr>
            </w:pPr>
            <w:r w:rsidRPr="00F17E7C">
              <w:rPr>
                <w:szCs w:val="20"/>
              </w:rPr>
              <w:t>Part b</w:t>
            </w:r>
          </w:p>
        </w:tc>
        <w:tc>
          <w:tcPr>
            <w:tcW w:w="4516" w:type="pct"/>
            <w:tcMar>
              <w:top w:w="43" w:type="dxa"/>
              <w:left w:w="115" w:type="dxa"/>
              <w:bottom w:w="43" w:type="dxa"/>
              <w:right w:w="115" w:type="dxa"/>
            </w:tcMar>
          </w:tcPr>
          <w:p w14:paraId="3854869D" w14:textId="77777777" w:rsidR="008079A9" w:rsidRPr="00F17E7C" w:rsidRDefault="008079A9" w:rsidP="00F17E7C">
            <w:pPr>
              <w:pStyle w:val="GSATableText"/>
              <w:rPr>
                <w:sz w:val="20"/>
                <w:szCs w:val="20"/>
              </w:rPr>
            </w:pPr>
          </w:p>
        </w:tc>
      </w:tr>
    </w:tbl>
    <w:p w14:paraId="75C01DC6" w14:textId="77777777" w:rsidR="008079A9" w:rsidRDefault="008079A9" w:rsidP="008079A9">
      <w:pPr>
        <w:rPr>
          <w:rFonts w:eastAsia="Lucida Sans Unicode"/>
          <w:color w:val="000000"/>
          <w:kern w:val="2"/>
        </w:rPr>
      </w:pPr>
    </w:p>
    <w:p w14:paraId="664321CC" w14:textId="77777777" w:rsidR="008079A9" w:rsidRDefault="008079A9" w:rsidP="008A02B6">
      <w:pPr>
        <w:pStyle w:val="Heading3"/>
      </w:pPr>
      <w:bookmarkStart w:id="2917" w:name="_Toc388620944"/>
      <w:bookmarkStart w:id="2918" w:name="_Toc385595104"/>
      <w:bookmarkStart w:id="2919" w:name="_Toc385594716"/>
      <w:bookmarkStart w:id="2920" w:name="_Toc385594328"/>
      <w:bookmarkStart w:id="2921" w:name="_Toc383444683"/>
      <w:bookmarkStart w:id="2922" w:name="_Toc383429873"/>
      <w:bookmarkStart w:id="2923" w:name="_Toc149090414"/>
      <w:bookmarkStart w:id="2924" w:name="_Toc520895672"/>
      <w:bookmarkStart w:id="2925" w:name="_Toc449543466"/>
      <w:bookmarkStart w:id="2926" w:name="_Toc522289296"/>
      <w:r>
        <w:t xml:space="preserve">SA-2 Allocation of Resources </w:t>
      </w:r>
      <w:bookmarkEnd w:id="2917"/>
      <w:bookmarkEnd w:id="2918"/>
      <w:bookmarkEnd w:id="2919"/>
      <w:bookmarkEnd w:id="2920"/>
      <w:bookmarkEnd w:id="2921"/>
      <w:bookmarkEnd w:id="2922"/>
      <w:bookmarkEnd w:id="2923"/>
      <w:r>
        <w:t>(L) (M) (H)</w:t>
      </w:r>
      <w:bookmarkEnd w:id="2924"/>
      <w:bookmarkEnd w:id="2925"/>
      <w:bookmarkEnd w:id="2926"/>
    </w:p>
    <w:p w14:paraId="38748C77" w14:textId="77777777" w:rsidR="008079A9" w:rsidRPr="006F7539" w:rsidRDefault="008079A9" w:rsidP="008079A9">
      <w:pPr>
        <w:keepNext/>
        <w:rPr>
          <w:color w:val="auto"/>
        </w:rPr>
      </w:pPr>
      <w:r w:rsidRPr="006F7539">
        <w:rPr>
          <w:color w:val="auto"/>
        </w:rPr>
        <w:t>The organization:</w:t>
      </w:r>
    </w:p>
    <w:p w14:paraId="6A3D86A5" w14:textId="77777777" w:rsidR="008079A9" w:rsidRPr="006F7539" w:rsidRDefault="008079A9" w:rsidP="008A6AFA">
      <w:pPr>
        <w:pStyle w:val="GSAListParagraphalpha"/>
        <w:numPr>
          <w:ilvl w:val="0"/>
          <w:numId w:val="131"/>
        </w:numPr>
        <w:rPr>
          <w:rFonts w:asciiTheme="minorHAnsi" w:hAnsiTheme="minorHAnsi" w:cstheme="minorHAnsi"/>
          <w:bCs/>
          <w:color w:val="auto"/>
          <w:sz w:val="22"/>
        </w:rPr>
      </w:pPr>
      <w:r w:rsidRPr="006F7539">
        <w:rPr>
          <w:rFonts w:asciiTheme="minorHAnsi" w:hAnsiTheme="minorHAnsi" w:cstheme="minorHAnsi"/>
          <w:color w:val="auto"/>
          <w:sz w:val="22"/>
        </w:rPr>
        <w:t>Determines information security requirements for the information system or information system service in mission/business process planning;</w:t>
      </w:r>
    </w:p>
    <w:p w14:paraId="55636AD7" w14:textId="77777777" w:rsidR="008079A9" w:rsidRPr="006F7539" w:rsidRDefault="008079A9" w:rsidP="008A6AFA">
      <w:pPr>
        <w:pStyle w:val="GSAListParagraphalpha"/>
        <w:numPr>
          <w:ilvl w:val="0"/>
          <w:numId w:val="131"/>
        </w:numPr>
        <w:rPr>
          <w:rFonts w:asciiTheme="minorHAnsi" w:hAnsiTheme="minorHAnsi" w:cstheme="minorHAnsi"/>
          <w:bCs/>
          <w:color w:val="auto"/>
          <w:sz w:val="22"/>
        </w:rPr>
      </w:pPr>
      <w:r w:rsidRPr="006F7539">
        <w:rPr>
          <w:rFonts w:asciiTheme="minorHAnsi" w:hAnsiTheme="minorHAnsi" w:cstheme="minorHAnsi"/>
          <w:color w:val="auto"/>
          <w:sz w:val="22"/>
        </w:rPr>
        <w:t>Determines, documents, and allocates the resources required to protect the information system or information system service as part of its capital planning and investment control process; and</w:t>
      </w:r>
    </w:p>
    <w:p w14:paraId="6206A075" w14:textId="77777777" w:rsidR="008079A9" w:rsidRPr="006F7539" w:rsidRDefault="008079A9" w:rsidP="008A6AFA">
      <w:pPr>
        <w:pStyle w:val="GSAListParagraphalpha"/>
        <w:numPr>
          <w:ilvl w:val="0"/>
          <w:numId w:val="131"/>
        </w:numPr>
        <w:rPr>
          <w:rFonts w:asciiTheme="minorHAnsi" w:hAnsiTheme="minorHAnsi" w:cstheme="minorHAnsi"/>
          <w:bCs/>
          <w:color w:val="auto"/>
          <w:sz w:val="22"/>
        </w:rPr>
      </w:pPr>
      <w:r w:rsidRPr="006F7539">
        <w:rPr>
          <w:rFonts w:asciiTheme="minorHAnsi" w:hAnsiTheme="minorHAnsi" w:cstheme="minorHAnsi"/>
          <w:color w:val="auto"/>
          <w:sz w:val="22"/>
        </w:rPr>
        <w:t>Establishes a discrete line item for information security in organizational programming and budgeting documentation.</w:t>
      </w:r>
    </w:p>
    <w:p w14:paraId="334686F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56173" w14:paraId="4765F3E4" w14:textId="77777777" w:rsidTr="00E56173">
        <w:trPr>
          <w:cantSplit/>
          <w:trHeight w:val="288"/>
          <w:tblHeader/>
        </w:trPr>
        <w:tc>
          <w:tcPr>
            <w:tcW w:w="811" w:type="pct"/>
            <w:shd w:val="clear" w:color="auto" w:fill="1D396B" w:themeFill="accent5"/>
            <w:tcMar>
              <w:top w:w="43" w:type="dxa"/>
              <w:left w:w="115" w:type="dxa"/>
              <w:bottom w:w="43" w:type="dxa"/>
              <w:right w:w="115" w:type="dxa"/>
            </w:tcMar>
            <w:hideMark/>
          </w:tcPr>
          <w:p w14:paraId="33B573A0" w14:textId="77777777" w:rsidR="008079A9" w:rsidRPr="00E56173" w:rsidRDefault="008079A9" w:rsidP="00E56173">
            <w:pPr>
              <w:pStyle w:val="GSATableHeading"/>
              <w:spacing w:before="40" w:after="40"/>
              <w:rPr>
                <w:rFonts w:asciiTheme="majorHAnsi" w:hAnsiTheme="majorHAnsi"/>
                <w:szCs w:val="20"/>
              </w:rPr>
            </w:pPr>
            <w:r w:rsidRPr="00E56173">
              <w:rPr>
                <w:rFonts w:asciiTheme="majorHAnsi" w:hAnsiTheme="majorHAnsi"/>
                <w:szCs w:val="20"/>
              </w:rPr>
              <w:t>SA-2</w:t>
            </w:r>
          </w:p>
        </w:tc>
        <w:tc>
          <w:tcPr>
            <w:tcW w:w="4189" w:type="pct"/>
            <w:shd w:val="clear" w:color="auto" w:fill="1D396B" w:themeFill="accent5"/>
            <w:hideMark/>
          </w:tcPr>
          <w:p w14:paraId="53218130" w14:textId="77777777" w:rsidR="008079A9" w:rsidRPr="00E56173" w:rsidRDefault="008079A9" w:rsidP="00E56173">
            <w:pPr>
              <w:pStyle w:val="GSATableHeading"/>
              <w:spacing w:before="40" w:after="40"/>
              <w:rPr>
                <w:rFonts w:asciiTheme="majorHAnsi" w:hAnsiTheme="majorHAnsi"/>
                <w:szCs w:val="20"/>
              </w:rPr>
            </w:pPr>
            <w:r w:rsidRPr="00E56173">
              <w:rPr>
                <w:rFonts w:asciiTheme="majorHAnsi" w:hAnsiTheme="majorHAnsi"/>
                <w:szCs w:val="20"/>
              </w:rPr>
              <w:t>Control Summary Information</w:t>
            </w:r>
          </w:p>
        </w:tc>
      </w:tr>
      <w:tr w:rsidR="008079A9" w:rsidRPr="00E56173" w14:paraId="15EF74AD" w14:textId="77777777" w:rsidTr="00E56173">
        <w:trPr>
          <w:trHeight w:val="288"/>
        </w:trPr>
        <w:tc>
          <w:tcPr>
            <w:tcW w:w="5000" w:type="pct"/>
            <w:gridSpan w:val="2"/>
            <w:tcMar>
              <w:top w:w="43" w:type="dxa"/>
              <w:left w:w="115" w:type="dxa"/>
              <w:bottom w:w="43" w:type="dxa"/>
              <w:right w:w="115" w:type="dxa"/>
            </w:tcMar>
            <w:hideMark/>
          </w:tcPr>
          <w:p w14:paraId="2D4A496C" w14:textId="77777777" w:rsidR="008079A9" w:rsidRPr="00E56173" w:rsidRDefault="008079A9" w:rsidP="00677F0C">
            <w:pPr>
              <w:pStyle w:val="GSATableText"/>
              <w:spacing w:before="40" w:after="40"/>
              <w:rPr>
                <w:sz w:val="20"/>
                <w:szCs w:val="20"/>
              </w:rPr>
            </w:pPr>
            <w:r w:rsidRPr="00E56173">
              <w:rPr>
                <w:sz w:val="20"/>
                <w:szCs w:val="20"/>
              </w:rPr>
              <w:t xml:space="preserve">Responsible Role: </w:t>
            </w:r>
          </w:p>
        </w:tc>
      </w:tr>
      <w:tr w:rsidR="008079A9" w:rsidRPr="00E56173" w14:paraId="422CB508" w14:textId="77777777" w:rsidTr="00E56173">
        <w:trPr>
          <w:trHeight w:val="288"/>
        </w:trPr>
        <w:tc>
          <w:tcPr>
            <w:tcW w:w="5000" w:type="pct"/>
            <w:gridSpan w:val="2"/>
            <w:tcMar>
              <w:top w:w="43" w:type="dxa"/>
              <w:left w:w="115" w:type="dxa"/>
              <w:bottom w:w="43" w:type="dxa"/>
              <w:right w:w="115" w:type="dxa"/>
            </w:tcMar>
            <w:vAlign w:val="bottom"/>
            <w:hideMark/>
          </w:tcPr>
          <w:p w14:paraId="1E5BCC6B" w14:textId="77777777" w:rsidR="008079A9" w:rsidRPr="00E56173" w:rsidRDefault="008079A9" w:rsidP="00677F0C">
            <w:pPr>
              <w:pStyle w:val="GSATableText"/>
              <w:spacing w:before="40" w:after="40"/>
              <w:rPr>
                <w:sz w:val="20"/>
                <w:szCs w:val="20"/>
              </w:rPr>
            </w:pPr>
            <w:r w:rsidRPr="00E56173">
              <w:rPr>
                <w:sz w:val="20"/>
                <w:szCs w:val="20"/>
              </w:rPr>
              <w:t>Implementation Status (check all that apply):</w:t>
            </w:r>
          </w:p>
          <w:p w14:paraId="42BDE7DB" w14:textId="77777777" w:rsidR="008079A9" w:rsidRPr="00E56173" w:rsidRDefault="00566AC8" w:rsidP="00677F0C">
            <w:pPr>
              <w:pStyle w:val="GSATableText"/>
              <w:spacing w:before="40" w:after="40"/>
              <w:rPr>
                <w:sz w:val="20"/>
                <w:szCs w:val="20"/>
              </w:rPr>
            </w:pPr>
            <w:sdt>
              <w:sdtPr>
                <w:rPr>
                  <w:sz w:val="20"/>
                  <w:szCs w:val="20"/>
                </w:rPr>
                <w:id w:val="-72590718"/>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Implemented</w:t>
            </w:r>
          </w:p>
          <w:p w14:paraId="0A74A53D" w14:textId="77777777" w:rsidR="008079A9" w:rsidRPr="00E56173" w:rsidRDefault="00566AC8" w:rsidP="00677F0C">
            <w:pPr>
              <w:pStyle w:val="GSATableText"/>
              <w:spacing w:before="40" w:after="40"/>
              <w:rPr>
                <w:sz w:val="20"/>
                <w:szCs w:val="20"/>
              </w:rPr>
            </w:pPr>
            <w:sdt>
              <w:sdtPr>
                <w:rPr>
                  <w:sz w:val="20"/>
                  <w:szCs w:val="20"/>
                </w:rPr>
                <w:id w:val="1949351389"/>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Partially implemented</w:t>
            </w:r>
          </w:p>
          <w:p w14:paraId="37F3BF1F" w14:textId="77777777" w:rsidR="008079A9" w:rsidRPr="00E56173" w:rsidRDefault="00566AC8" w:rsidP="00677F0C">
            <w:pPr>
              <w:pStyle w:val="GSATableText"/>
              <w:spacing w:before="40" w:after="40"/>
              <w:rPr>
                <w:sz w:val="20"/>
                <w:szCs w:val="20"/>
              </w:rPr>
            </w:pPr>
            <w:sdt>
              <w:sdtPr>
                <w:rPr>
                  <w:sz w:val="20"/>
                  <w:szCs w:val="20"/>
                </w:rPr>
                <w:id w:val="642015357"/>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Planned</w:t>
            </w:r>
          </w:p>
          <w:p w14:paraId="1CF7D750" w14:textId="77777777" w:rsidR="008079A9" w:rsidRPr="00E56173" w:rsidRDefault="00566AC8" w:rsidP="00677F0C">
            <w:pPr>
              <w:pStyle w:val="GSATableText"/>
              <w:spacing w:before="40" w:after="40"/>
              <w:rPr>
                <w:sz w:val="20"/>
                <w:szCs w:val="20"/>
              </w:rPr>
            </w:pPr>
            <w:sdt>
              <w:sdtPr>
                <w:rPr>
                  <w:sz w:val="20"/>
                  <w:szCs w:val="20"/>
                </w:rPr>
                <w:id w:val="-317035686"/>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Alternative implementation</w:t>
            </w:r>
          </w:p>
          <w:p w14:paraId="6B0BE3BD" w14:textId="77777777" w:rsidR="008079A9" w:rsidRPr="00E56173" w:rsidRDefault="00566AC8" w:rsidP="00677F0C">
            <w:pPr>
              <w:pStyle w:val="GSATableText"/>
              <w:spacing w:before="40" w:after="40"/>
              <w:rPr>
                <w:sz w:val="20"/>
                <w:szCs w:val="20"/>
              </w:rPr>
            </w:pPr>
            <w:sdt>
              <w:sdtPr>
                <w:rPr>
                  <w:sz w:val="20"/>
                  <w:szCs w:val="20"/>
                </w:rPr>
                <w:id w:val="-1491706088"/>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Not applicable</w:t>
            </w:r>
          </w:p>
        </w:tc>
      </w:tr>
      <w:tr w:rsidR="008079A9" w:rsidRPr="00E56173" w14:paraId="04C3F739" w14:textId="77777777" w:rsidTr="00E56173">
        <w:trPr>
          <w:trHeight w:val="288"/>
        </w:trPr>
        <w:tc>
          <w:tcPr>
            <w:tcW w:w="5000" w:type="pct"/>
            <w:gridSpan w:val="2"/>
            <w:tcMar>
              <w:top w:w="43" w:type="dxa"/>
              <w:left w:w="115" w:type="dxa"/>
              <w:bottom w:w="43" w:type="dxa"/>
              <w:right w:w="115" w:type="dxa"/>
            </w:tcMar>
            <w:vAlign w:val="bottom"/>
            <w:hideMark/>
          </w:tcPr>
          <w:p w14:paraId="4829D8FC" w14:textId="77777777" w:rsidR="008079A9" w:rsidRPr="00E56173" w:rsidRDefault="008079A9" w:rsidP="00677F0C">
            <w:pPr>
              <w:pStyle w:val="GSATableText"/>
              <w:spacing w:before="40" w:after="40"/>
              <w:rPr>
                <w:sz w:val="20"/>
                <w:szCs w:val="20"/>
              </w:rPr>
            </w:pPr>
            <w:r w:rsidRPr="00E56173">
              <w:rPr>
                <w:sz w:val="20"/>
                <w:szCs w:val="20"/>
              </w:rPr>
              <w:t>Control Origination (check all that apply):</w:t>
            </w:r>
          </w:p>
          <w:p w14:paraId="087616AA" w14:textId="77777777" w:rsidR="008079A9" w:rsidRPr="00E56173" w:rsidRDefault="00566AC8" w:rsidP="00677F0C">
            <w:pPr>
              <w:pStyle w:val="GSATableText"/>
              <w:spacing w:before="40" w:after="40"/>
              <w:rPr>
                <w:sz w:val="20"/>
                <w:szCs w:val="20"/>
              </w:rPr>
            </w:pPr>
            <w:sdt>
              <w:sdtPr>
                <w:rPr>
                  <w:sz w:val="20"/>
                  <w:szCs w:val="20"/>
                </w:rPr>
                <w:id w:val="-2084592226"/>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Service Provider Corporate</w:t>
            </w:r>
          </w:p>
          <w:p w14:paraId="35502670" w14:textId="77777777" w:rsidR="008079A9" w:rsidRPr="00E56173" w:rsidRDefault="00566AC8" w:rsidP="00677F0C">
            <w:pPr>
              <w:pStyle w:val="GSATableText"/>
              <w:spacing w:before="40" w:after="40"/>
              <w:rPr>
                <w:sz w:val="20"/>
                <w:szCs w:val="20"/>
              </w:rPr>
            </w:pPr>
            <w:sdt>
              <w:sdtPr>
                <w:rPr>
                  <w:sz w:val="20"/>
                  <w:szCs w:val="20"/>
                </w:rPr>
                <w:id w:val="48495747"/>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Service Provider System Specific</w:t>
            </w:r>
          </w:p>
          <w:p w14:paraId="5EDF76BE" w14:textId="77777777" w:rsidR="008079A9" w:rsidRPr="00E56173" w:rsidRDefault="00566AC8" w:rsidP="00677F0C">
            <w:pPr>
              <w:pStyle w:val="GSATableText"/>
              <w:spacing w:before="40" w:after="40"/>
              <w:rPr>
                <w:sz w:val="20"/>
                <w:szCs w:val="20"/>
              </w:rPr>
            </w:pPr>
            <w:sdt>
              <w:sdtPr>
                <w:rPr>
                  <w:sz w:val="20"/>
                  <w:szCs w:val="20"/>
                </w:rPr>
                <w:id w:val="-1545215668"/>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Service Provider Hybrid (Corporate and System Specific)</w:t>
            </w:r>
          </w:p>
          <w:p w14:paraId="3DDB51FB" w14:textId="77777777" w:rsidR="008079A9" w:rsidRPr="00E56173" w:rsidRDefault="00566AC8" w:rsidP="00677F0C">
            <w:pPr>
              <w:pStyle w:val="GSATableText"/>
              <w:spacing w:before="40" w:after="40"/>
              <w:rPr>
                <w:sz w:val="20"/>
                <w:szCs w:val="20"/>
              </w:rPr>
            </w:pPr>
            <w:sdt>
              <w:sdtPr>
                <w:rPr>
                  <w:sz w:val="20"/>
                  <w:szCs w:val="20"/>
                </w:rPr>
                <w:id w:val="-1693064070"/>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Configured by Customer (Customer System Specific) </w:t>
            </w:r>
          </w:p>
          <w:p w14:paraId="21E4E6CC" w14:textId="77777777" w:rsidR="008079A9" w:rsidRPr="00E56173" w:rsidRDefault="00566AC8" w:rsidP="00677F0C">
            <w:pPr>
              <w:pStyle w:val="GSATableText"/>
              <w:spacing w:before="40" w:after="40"/>
              <w:rPr>
                <w:sz w:val="20"/>
                <w:szCs w:val="20"/>
              </w:rPr>
            </w:pPr>
            <w:sdt>
              <w:sdtPr>
                <w:rPr>
                  <w:sz w:val="20"/>
                  <w:szCs w:val="20"/>
                </w:rPr>
                <w:id w:val="-1764839398"/>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Provided by Customer (Customer System Specific) </w:t>
            </w:r>
          </w:p>
          <w:p w14:paraId="6576E711" w14:textId="77777777" w:rsidR="008079A9" w:rsidRPr="00E56173" w:rsidRDefault="00566AC8" w:rsidP="00677F0C">
            <w:pPr>
              <w:pStyle w:val="GSATableText"/>
              <w:spacing w:before="40" w:after="40"/>
              <w:rPr>
                <w:sz w:val="20"/>
                <w:szCs w:val="20"/>
              </w:rPr>
            </w:pPr>
            <w:sdt>
              <w:sdtPr>
                <w:rPr>
                  <w:sz w:val="20"/>
                  <w:szCs w:val="20"/>
                </w:rPr>
                <w:id w:val="766970678"/>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Shared (Service Provider and Customer Responsibility)</w:t>
            </w:r>
          </w:p>
          <w:p w14:paraId="1D8B518B" w14:textId="77777777" w:rsidR="008079A9" w:rsidRPr="00E56173" w:rsidRDefault="00566AC8" w:rsidP="00677F0C">
            <w:pPr>
              <w:pStyle w:val="GSATableText"/>
              <w:spacing w:before="40" w:after="40"/>
              <w:rPr>
                <w:sz w:val="20"/>
                <w:szCs w:val="20"/>
              </w:rPr>
            </w:pPr>
            <w:sdt>
              <w:sdtPr>
                <w:rPr>
                  <w:sz w:val="20"/>
                  <w:szCs w:val="20"/>
                </w:rPr>
                <w:id w:val="1603454727"/>
                <w14:checkbox>
                  <w14:checked w14:val="0"/>
                  <w14:checkedState w14:val="2612" w14:font="MS Gothic"/>
                  <w14:uncheckedState w14:val="2610" w14:font="MS Gothic"/>
                </w14:checkbox>
              </w:sdtPr>
              <w:sdtEndPr/>
              <w:sdtContent>
                <w:r w:rsidR="008079A9" w:rsidRPr="00E56173">
                  <w:rPr>
                    <w:rFonts w:eastAsia="MS Gothic" w:hint="eastAsia"/>
                    <w:sz w:val="20"/>
                    <w:szCs w:val="20"/>
                  </w:rPr>
                  <w:t>☐</w:t>
                </w:r>
              </w:sdtContent>
            </w:sdt>
            <w:r w:rsidR="008079A9" w:rsidRPr="00E56173">
              <w:rPr>
                <w:sz w:val="20"/>
                <w:szCs w:val="20"/>
              </w:rPr>
              <w:t xml:space="preserve"> Inherited from pre-existing </w:t>
            </w:r>
            <w:proofErr w:type="spellStart"/>
            <w:r w:rsidR="008079A9" w:rsidRPr="00E56173">
              <w:rPr>
                <w:sz w:val="20"/>
                <w:szCs w:val="20"/>
              </w:rPr>
              <w:t>FedRAMP</w:t>
            </w:r>
            <w:proofErr w:type="spellEnd"/>
            <w:r w:rsidR="008079A9" w:rsidRPr="00E56173">
              <w:rPr>
                <w:sz w:val="20"/>
                <w:szCs w:val="20"/>
              </w:rPr>
              <w:t xml:space="preserve"> Authorization for </w:t>
            </w:r>
            <w:sdt>
              <w:sdtPr>
                <w:rPr>
                  <w:sz w:val="20"/>
                  <w:szCs w:val="20"/>
                </w:rPr>
                <w:alias w:val="PA System Abbreviation"/>
                <w:tag w:val="pasystemabbreviation"/>
                <w:id w:val="-1080206290"/>
                <w:showingPlcHdr/>
                <w:text/>
              </w:sdtPr>
              <w:sdtEndPr/>
              <w:sdtContent>
                <w:r w:rsidR="008079A9" w:rsidRPr="00E56173">
                  <w:rPr>
                    <w:rStyle w:val="PlaceholderText"/>
                    <w:rFonts w:eastAsiaTheme="majorEastAsia"/>
                    <w:sz w:val="20"/>
                    <w:szCs w:val="20"/>
                  </w:rPr>
                  <w:t>Click here to enter text.</w:t>
                </w:r>
              </w:sdtContent>
            </w:sdt>
            <w:r w:rsidR="008079A9" w:rsidRPr="00E56173">
              <w:rPr>
                <w:sz w:val="20"/>
                <w:szCs w:val="20"/>
              </w:rPr>
              <w:t xml:space="preserve"> , </w:t>
            </w:r>
            <w:sdt>
              <w:sdtPr>
                <w:rPr>
                  <w:sz w:val="20"/>
                  <w:szCs w:val="20"/>
                </w:rPr>
                <w:alias w:val="Date of FedRAMP Authorization"/>
                <w:tag w:val="dateofauthorization"/>
                <w:id w:val="-137959676"/>
                <w:date>
                  <w:dateFormat w:val="M/d/yyyy"/>
                  <w:lid w:val="en-US"/>
                  <w:storeMappedDataAs w:val="dateTime"/>
                  <w:calendar w:val="gregorian"/>
                </w:date>
              </w:sdtPr>
              <w:sdtEndPr/>
              <w:sdtContent>
                <w:r w:rsidR="008079A9" w:rsidRPr="00E56173">
                  <w:rPr>
                    <w:sz w:val="20"/>
                    <w:szCs w:val="20"/>
                  </w:rPr>
                  <w:t>Date of Authorization</w:t>
                </w:r>
              </w:sdtContent>
            </w:sdt>
            <w:r w:rsidR="008079A9" w:rsidRPr="00E56173">
              <w:rPr>
                <w:sz w:val="20"/>
                <w:szCs w:val="20"/>
              </w:rPr>
              <w:t xml:space="preserve"> </w:t>
            </w:r>
          </w:p>
        </w:tc>
      </w:tr>
    </w:tbl>
    <w:p w14:paraId="6CF0023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77F0C" w14:paraId="7D8FF29E" w14:textId="77777777" w:rsidTr="00677F0C">
        <w:trPr>
          <w:cantSplit/>
          <w:trHeight w:val="288"/>
          <w:tblHeader/>
        </w:trPr>
        <w:tc>
          <w:tcPr>
            <w:tcW w:w="5000" w:type="pct"/>
            <w:gridSpan w:val="2"/>
            <w:shd w:val="clear" w:color="auto" w:fill="1D396B" w:themeFill="accent5"/>
            <w:vAlign w:val="center"/>
            <w:hideMark/>
          </w:tcPr>
          <w:p w14:paraId="4E932219" w14:textId="77777777" w:rsidR="008079A9" w:rsidRPr="00677F0C" w:rsidRDefault="008079A9">
            <w:pPr>
              <w:pStyle w:val="GSATableHeading"/>
              <w:rPr>
                <w:rFonts w:asciiTheme="majorHAnsi" w:hAnsiTheme="majorHAnsi"/>
              </w:rPr>
            </w:pPr>
            <w:r w:rsidRPr="00677F0C">
              <w:rPr>
                <w:rFonts w:asciiTheme="majorHAnsi" w:hAnsiTheme="majorHAnsi"/>
              </w:rPr>
              <w:t>SA-2 What is the solution and how is it implemented?</w:t>
            </w:r>
          </w:p>
        </w:tc>
      </w:tr>
      <w:tr w:rsidR="008079A9" w14:paraId="7B1DD923" w14:textId="77777777" w:rsidTr="00677F0C">
        <w:trPr>
          <w:trHeight w:val="288"/>
        </w:trPr>
        <w:tc>
          <w:tcPr>
            <w:tcW w:w="484" w:type="pct"/>
            <w:shd w:val="clear" w:color="auto" w:fill="C4D3EF" w:themeFill="accent5" w:themeFillTint="33"/>
            <w:hideMark/>
          </w:tcPr>
          <w:p w14:paraId="165B99ED" w14:textId="77777777" w:rsidR="008079A9" w:rsidRDefault="008079A9" w:rsidP="00677F0C">
            <w:pPr>
              <w:pStyle w:val="GSATableHeading"/>
              <w:keepNext w:val="0"/>
              <w:keepLines w:val="0"/>
            </w:pPr>
            <w:r>
              <w:t>Part a</w:t>
            </w:r>
          </w:p>
        </w:tc>
        <w:tc>
          <w:tcPr>
            <w:tcW w:w="4516" w:type="pct"/>
            <w:tcMar>
              <w:top w:w="43" w:type="dxa"/>
              <w:left w:w="115" w:type="dxa"/>
              <w:bottom w:w="43" w:type="dxa"/>
              <w:right w:w="115" w:type="dxa"/>
            </w:tcMar>
          </w:tcPr>
          <w:p w14:paraId="532CDCC2" w14:textId="77777777" w:rsidR="008079A9" w:rsidRPr="00677F0C" w:rsidRDefault="008079A9" w:rsidP="00677F0C">
            <w:pPr>
              <w:pStyle w:val="GSATableText"/>
              <w:rPr>
                <w:sz w:val="20"/>
              </w:rPr>
            </w:pPr>
          </w:p>
        </w:tc>
      </w:tr>
      <w:tr w:rsidR="008079A9" w14:paraId="49CF0F48" w14:textId="77777777" w:rsidTr="00677F0C">
        <w:trPr>
          <w:trHeight w:val="288"/>
        </w:trPr>
        <w:tc>
          <w:tcPr>
            <w:tcW w:w="484" w:type="pct"/>
            <w:shd w:val="clear" w:color="auto" w:fill="C4D3EF" w:themeFill="accent5" w:themeFillTint="33"/>
            <w:hideMark/>
          </w:tcPr>
          <w:p w14:paraId="43200BAD" w14:textId="77777777" w:rsidR="008079A9" w:rsidRDefault="008079A9" w:rsidP="00677F0C">
            <w:pPr>
              <w:pStyle w:val="GSATableHeading"/>
              <w:keepNext w:val="0"/>
              <w:keepLines w:val="0"/>
            </w:pPr>
            <w:r>
              <w:t>Part b</w:t>
            </w:r>
          </w:p>
        </w:tc>
        <w:tc>
          <w:tcPr>
            <w:tcW w:w="4516" w:type="pct"/>
            <w:tcMar>
              <w:top w:w="43" w:type="dxa"/>
              <w:left w:w="115" w:type="dxa"/>
              <w:bottom w:w="43" w:type="dxa"/>
              <w:right w:w="115" w:type="dxa"/>
            </w:tcMar>
          </w:tcPr>
          <w:p w14:paraId="3F6CBE58" w14:textId="77777777" w:rsidR="008079A9" w:rsidRPr="00677F0C" w:rsidRDefault="008079A9" w:rsidP="00677F0C">
            <w:pPr>
              <w:pStyle w:val="GSATableText"/>
              <w:rPr>
                <w:sz w:val="20"/>
              </w:rPr>
            </w:pPr>
          </w:p>
        </w:tc>
      </w:tr>
      <w:tr w:rsidR="008079A9" w14:paraId="3019113A" w14:textId="77777777" w:rsidTr="00677F0C">
        <w:trPr>
          <w:trHeight w:val="288"/>
        </w:trPr>
        <w:tc>
          <w:tcPr>
            <w:tcW w:w="484" w:type="pct"/>
            <w:shd w:val="clear" w:color="auto" w:fill="C4D3EF" w:themeFill="accent5" w:themeFillTint="33"/>
            <w:hideMark/>
          </w:tcPr>
          <w:p w14:paraId="278A2AC7" w14:textId="77777777" w:rsidR="008079A9" w:rsidRDefault="008079A9" w:rsidP="00677F0C">
            <w:pPr>
              <w:pStyle w:val="GSATableHeading"/>
              <w:keepNext w:val="0"/>
              <w:keepLines w:val="0"/>
            </w:pPr>
            <w:r>
              <w:t>Part c</w:t>
            </w:r>
          </w:p>
        </w:tc>
        <w:tc>
          <w:tcPr>
            <w:tcW w:w="4516" w:type="pct"/>
            <w:tcMar>
              <w:top w:w="43" w:type="dxa"/>
              <w:left w:w="115" w:type="dxa"/>
              <w:bottom w:w="43" w:type="dxa"/>
              <w:right w:w="115" w:type="dxa"/>
            </w:tcMar>
          </w:tcPr>
          <w:p w14:paraId="7A97E42A" w14:textId="77777777" w:rsidR="008079A9" w:rsidRPr="00677F0C" w:rsidRDefault="008079A9" w:rsidP="00677F0C">
            <w:pPr>
              <w:pStyle w:val="GSATableText"/>
              <w:rPr>
                <w:sz w:val="20"/>
              </w:rPr>
            </w:pPr>
          </w:p>
        </w:tc>
      </w:tr>
    </w:tbl>
    <w:p w14:paraId="4CB69C2F" w14:textId="77777777" w:rsidR="008079A9" w:rsidRDefault="008079A9" w:rsidP="008079A9">
      <w:pPr>
        <w:rPr>
          <w:rFonts w:eastAsia="Lucida Sans Unicode"/>
          <w:color w:val="000000"/>
          <w:kern w:val="2"/>
        </w:rPr>
      </w:pPr>
    </w:p>
    <w:p w14:paraId="1492A72B" w14:textId="77777777" w:rsidR="008079A9" w:rsidRDefault="008079A9" w:rsidP="008A02B6">
      <w:pPr>
        <w:pStyle w:val="Heading3"/>
      </w:pPr>
      <w:bookmarkStart w:id="2927" w:name="_Toc388620945"/>
      <w:bookmarkStart w:id="2928" w:name="_Toc385595105"/>
      <w:bookmarkStart w:id="2929" w:name="_Toc385594717"/>
      <w:bookmarkStart w:id="2930" w:name="_Toc385594329"/>
      <w:bookmarkStart w:id="2931" w:name="_Toc383444684"/>
      <w:bookmarkStart w:id="2932" w:name="_Toc383429874"/>
      <w:bookmarkStart w:id="2933" w:name="_Toc149090415"/>
      <w:bookmarkStart w:id="2934" w:name="_Toc520895673"/>
      <w:bookmarkStart w:id="2935" w:name="_Toc449543467"/>
      <w:bookmarkStart w:id="2936" w:name="_Toc522289297"/>
      <w:r>
        <w:t xml:space="preserve">SA-3 System Development Life Cycle </w:t>
      </w:r>
      <w:bookmarkEnd w:id="2927"/>
      <w:bookmarkEnd w:id="2928"/>
      <w:bookmarkEnd w:id="2929"/>
      <w:bookmarkEnd w:id="2930"/>
      <w:bookmarkEnd w:id="2931"/>
      <w:bookmarkEnd w:id="2932"/>
      <w:bookmarkEnd w:id="2933"/>
      <w:r>
        <w:t>(L) (M) (H)</w:t>
      </w:r>
      <w:bookmarkEnd w:id="2934"/>
      <w:bookmarkEnd w:id="2935"/>
      <w:bookmarkEnd w:id="2936"/>
    </w:p>
    <w:p w14:paraId="5923EC45" w14:textId="77777777" w:rsidR="008079A9" w:rsidRPr="006F7539" w:rsidRDefault="008079A9" w:rsidP="008079A9">
      <w:pPr>
        <w:keepNext/>
        <w:rPr>
          <w:color w:val="auto"/>
        </w:rPr>
      </w:pPr>
      <w:r w:rsidRPr="006F7539">
        <w:rPr>
          <w:color w:val="auto"/>
        </w:rPr>
        <w:t>The organization:</w:t>
      </w:r>
    </w:p>
    <w:p w14:paraId="522BF020" w14:textId="77777777" w:rsidR="008079A9" w:rsidRPr="006F7539" w:rsidRDefault="008079A9" w:rsidP="008A6AFA">
      <w:pPr>
        <w:pStyle w:val="GSAListParagraphalpha"/>
        <w:numPr>
          <w:ilvl w:val="0"/>
          <w:numId w:val="132"/>
        </w:numPr>
        <w:rPr>
          <w:rFonts w:asciiTheme="minorHAnsi" w:hAnsiTheme="minorHAnsi" w:cstheme="minorHAnsi"/>
          <w:color w:val="auto"/>
          <w:sz w:val="22"/>
        </w:rPr>
      </w:pPr>
      <w:r w:rsidRPr="006F7539">
        <w:rPr>
          <w:rFonts w:asciiTheme="minorHAnsi" w:hAnsiTheme="minorHAnsi" w:cstheme="minorHAnsi"/>
          <w:color w:val="auto"/>
          <w:sz w:val="22"/>
        </w:rPr>
        <w:t>Manages the information system using [</w:t>
      </w:r>
      <w:r w:rsidRPr="006F7539">
        <w:rPr>
          <w:rStyle w:val="GSAItalicEmphasisChar"/>
          <w:rFonts w:asciiTheme="minorHAnsi" w:hAnsiTheme="minorHAnsi" w:cstheme="minorHAnsi"/>
          <w:color w:val="auto"/>
          <w:sz w:val="22"/>
        </w:rPr>
        <w:t>Assignment: organization-defined system development life cycle</w:t>
      </w:r>
      <w:r w:rsidRPr="006F7539">
        <w:rPr>
          <w:rFonts w:asciiTheme="minorHAnsi" w:hAnsiTheme="minorHAnsi" w:cstheme="minorHAnsi"/>
          <w:color w:val="auto"/>
          <w:sz w:val="22"/>
        </w:rPr>
        <w:t>] that incorporates information security considerations;</w:t>
      </w:r>
    </w:p>
    <w:p w14:paraId="7AA7EC64" w14:textId="77777777" w:rsidR="008079A9" w:rsidRPr="006F7539" w:rsidRDefault="008079A9" w:rsidP="008A6AFA">
      <w:pPr>
        <w:pStyle w:val="GSAListParagraphalpha"/>
        <w:numPr>
          <w:ilvl w:val="0"/>
          <w:numId w:val="132"/>
        </w:numPr>
        <w:rPr>
          <w:rFonts w:asciiTheme="minorHAnsi" w:hAnsiTheme="minorHAnsi" w:cstheme="minorHAnsi"/>
          <w:color w:val="auto"/>
          <w:sz w:val="22"/>
        </w:rPr>
      </w:pPr>
      <w:r w:rsidRPr="006F7539">
        <w:rPr>
          <w:rFonts w:asciiTheme="minorHAnsi" w:hAnsiTheme="minorHAnsi" w:cstheme="minorHAnsi"/>
          <w:color w:val="auto"/>
          <w:sz w:val="22"/>
        </w:rPr>
        <w:t>Defines and documents information security roles and responsibilities throughout the system development life cycle;</w:t>
      </w:r>
    </w:p>
    <w:p w14:paraId="1724A055" w14:textId="77777777" w:rsidR="008079A9" w:rsidRPr="006F7539" w:rsidRDefault="008079A9" w:rsidP="008A6AFA">
      <w:pPr>
        <w:pStyle w:val="GSAListParagraphalpha"/>
        <w:numPr>
          <w:ilvl w:val="0"/>
          <w:numId w:val="132"/>
        </w:numPr>
        <w:rPr>
          <w:rFonts w:asciiTheme="minorHAnsi" w:hAnsiTheme="minorHAnsi" w:cstheme="minorHAnsi"/>
          <w:color w:val="auto"/>
          <w:sz w:val="22"/>
        </w:rPr>
      </w:pPr>
      <w:r w:rsidRPr="006F7539">
        <w:rPr>
          <w:rFonts w:asciiTheme="minorHAnsi" w:hAnsiTheme="minorHAnsi" w:cstheme="minorHAnsi"/>
          <w:color w:val="auto"/>
          <w:sz w:val="22"/>
        </w:rPr>
        <w:t>Identifies individuals having information security roles and responsibilities; and</w:t>
      </w:r>
    </w:p>
    <w:p w14:paraId="732794D9" w14:textId="77777777" w:rsidR="008079A9" w:rsidRPr="006F7539" w:rsidRDefault="008079A9" w:rsidP="008A6AFA">
      <w:pPr>
        <w:pStyle w:val="GSAListParagraphalpha"/>
        <w:numPr>
          <w:ilvl w:val="0"/>
          <w:numId w:val="132"/>
        </w:numPr>
        <w:rPr>
          <w:rFonts w:asciiTheme="minorHAnsi" w:hAnsiTheme="minorHAnsi" w:cstheme="minorHAnsi"/>
          <w:color w:val="auto"/>
          <w:sz w:val="22"/>
        </w:rPr>
      </w:pPr>
      <w:r w:rsidRPr="006F7539">
        <w:rPr>
          <w:rFonts w:asciiTheme="minorHAnsi" w:hAnsiTheme="minorHAnsi" w:cstheme="minorHAnsi"/>
          <w:color w:val="auto"/>
          <w:sz w:val="22"/>
        </w:rPr>
        <w:t>Integrates the organizational information security risk management process into system development life cycle activities.</w:t>
      </w:r>
    </w:p>
    <w:p w14:paraId="50863CF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A44B7" w14:paraId="39D513EA" w14:textId="77777777" w:rsidTr="003A44B7">
        <w:trPr>
          <w:cantSplit/>
          <w:trHeight w:val="288"/>
          <w:tblHeader/>
        </w:trPr>
        <w:tc>
          <w:tcPr>
            <w:tcW w:w="811" w:type="pct"/>
            <w:shd w:val="clear" w:color="auto" w:fill="1D396B" w:themeFill="accent5"/>
            <w:tcMar>
              <w:top w:w="43" w:type="dxa"/>
              <w:left w:w="115" w:type="dxa"/>
              <w:bottom w:w="43" w:type="dxa"/>
              <w:right w:w="115" w:type="dxa"/>
            </w:tcMar>
            <w:hideMark/>
          </w:tcPr>
          <w:p w14:paraId="48DDE4EA" w14:textId="77777777" w:rsidR="008079A9" w:rsidRPr="003A44B7" w:rsidRDefault="008079A9">
            <w:pPr>
              <w:pStyle w:val="GSATableHeading"/>
              <w:rPr>
                <w:rFonts w:asciiTheme="majorHAnsi" w:hAnsiTheme="majorHAnsi"/>
                <w:szCs w:val="20"/>
              </w:rPr>
            </w:pPr>
            <w:r w:rsidRPr="003A44B7">
              <w:rPr>
                <w:rFonts w:asciiTheme="majorHAnsi" w:hAnsiTheme="majorHAnsi"/>
                <w:szCs w:val="20"/>
              </w:rPr>
              <w:t>SA-3</w:t>
            </w:r>
          </w:p>
        </w:tc>
        <w:tc>
          <w:tcPr>
            <w:tcW w:w="4189" w:type="pct"/>
            <w:shd w:val="clear" w:color="auto" w:fill="1D396B" w:themeFill="accent5"/>
            <w:hideMark/>
          </w:tcPr>
          <w:p w14:paraId="03A3B14A" w14:textId="77777777" w:rsidR="008079A9" w:rsidRPr="003A44B7" w:rsidRDefault="008079A9">
            <w:pPr>
              <w:pStyle w:val="GSATableHeading"/>
              <w:rPr>
                <w:rFonts w:asciiTheme="majorHAnsi" w:hAnsiTheme="majorHAnsi"/>
                <w:szCs w:val="20"/>
              </w:rPr>
            </w:pPr>
            <w:r w:rsidRPr="003A44B7">
              <w:rPr>
                <w:rFonts w:asciiTheme="majorHAnsi" w:hAnsiTheme="majorHAnsi"/>
                <w:szCs w:val="20"/>
              </w:rPr>
              <w:t>Control Summary Information</w:t>
            </w:r>
          </w:p>
        </w:tc>
      </w:tr>
      <w:tr w:rsidR="008079A9" w:rsidRPr="003A44B7" w14:paraId="795FC922" w14:textId="77777777" w:rsidTr="003A44B7">
        <w:trPr>
          <w:trHeight w:val="288"/>
        </w:trPr>
        <w:tc>
          <w:tcPr>
            <w:tcW w:w="5000" w:type="pct"/>
            <w:gridSpan w:val="2"/>
            <w:tcMar>
              <w:top w:w="43" w:type="dxa"/>
              <w:left w:w="115" w:type="dxa"/>
              <w:bottom w:w="43" w:type="dxa"/>
              <w:right w:w="115" w:type="dxa"/>
            </w:tcMar>
            <w:hideMark/>
          </w:tcPr>
          <w:p w14:paraId="3E69BC0B" w14:textId="77777777" w:rsidR="008079A9" w:rsidRPr="003A44B7" w:rsidRDefault="008079A9" w:rsidP="003A44B7">
            <w:pPr>
              <w:pStyle w:val="GSATableText"/>
              <w:rPr>
                <w:sz w:val="20"/>
                <w:szCs w:val="20"/>
              </w:rPr>
            </w:pPr>
            <w:r w:rsidRPr="003A44B7">
              <w:rPr>
                <w:sz w:val="20"/>
                <w:szCs w:val="20"/>
              </w:rPr>
              <w:t xml:space="preserve">Responsible Role: </w:t>
            </w:r>
          </w:p>
        </w:tc>
      </w:tr>
      <w:tr w:rsidR="008079A9" w:rsidRPr="003A44B7" w14:paraId="1C4BB1FC" w14:textId="77777777" w:rsidTr="003A44B7">
        <w:trPr>
          <w:trHeight w:val="288"/>
        </w:trPr>
        <w:tc>
          <w:tcPr>
            <w:tcW w:w="5000" w:type="pct"/>
            <w:gridSpan w:val="2"/>
            <w:tcMar>
              <w:top w:w="43" w:type="dxa"/>
              <w:left w:w="115" w:type="dxa"/>
              <w:bottom w:w="43" w:type="dxa"/>
              <w:right w:w="115" w:type="dxa"/>
            </w:tcMar>
            <w:hideMark/>
          </w:tcPr>
          <w:p w14:paraId="6AB42711" w14:textId="77777777" w:rsidR="008079A9" w:rsidRPr="003A44B7" w:rsidRDefault="008079A9" w:rsidP="003A44B7">
            <w:pPr>
              <w:pStyle w:val="GSATableText"/>
              <w:rPr>
                <w:sz w:val="20"/>
                <w:szCs w:val="20"/>
              </w:rPr>
            </w:pPr>
            <w:r w:rsidRPr="003A44B7">
              <w:rPr>
                <w:sz w:val="20"/>
                <w:szCs w:val="20"/>
              </w:rPr>
              <w:t xml:space="preserve">Parameter SA-3(a): </w:t>
            </w:r>
          </w:p>
        </w:tc>
      </w:tr>
      <w:tr w:rsidR="008079A9" w:rsidRPr="003A44B7" w14:paraId="26D484E7" w14:textId="77777777" w:rsidTr="003A44B7">
        <w:trPr>
          <w:trHeight w:val="288"/>
        </w:trPr>
        <w:tc>
          <w:tcPr>
            <w:tcW w:w="5000" w:type="pct"/>
            <w:gridSpan w:val="2"/>
            <w:tcMar>
              <w:top w:w="43" w:type="dxa"/>
              <w:left w:w="115" w:type="dxa"/>
              <w:bottom w:w="43" w:type="dxa"/>
              <w:right w:w="115" w:type="dxa"/>
            </w:tcMar>
            <w:vAlign w:val="bottom"/>
            <w:hideMark/>
          </w:tcPr>
          <w:p w14:paraId="1EF7DF39" w14:textId="77777777" w:rsidR="008079A9" w:rsidRPr="003A44B7" w:rsidRDefault="008079A9" w:rsidP="003A44B7">
            <w:pPr>
              <w:pStyle w:val="GSATableText"/>
              <w:rPr>
                <w:sz w:val="20"/>
                <w:szCs w:val="20"/>
              </w:rPr>
            </w:pPr>
            <w:r w:rsidRPr="003A44B7">
              <w:rPr>
                <w:sz w:val="20"/>
                <w:szCs w:val="20"/>
              </w:rPr>
              <w:t>Implementation Status (check all that apply):</w:t>
            </w:r>
          </w:p>
          <w:p w14:paraId="263B5CE8" w14:textId="77777777" w:rsidR="008079A9" w:rsidRPr="003A44B7" w:rsidRDefault="00566AC8" w:rsidP="003A44B7">
            <w:pPr>
              <w:pStyle w:val="GSATableText"/>
              <w:rPr>
                <w:sz w:val="20"/>
                <w:szCs w:val="20"/>
              </w:rPr>
            </w:pPr>
            <w:sdt>
              <w:sdtPr>
                <w:rPr>
                  <w:sz w:val="20"/>
                  <w:szCs w:val="20"/>
                </w:rPr>
                <w:id w:val="395787144"/>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Implemented</w:t>
            </w:r>
          </w:p>
          <w:p w14:paraId="4E6809E5" w14:textId="77777777" w:rsidR="008079A9" w:rsidRPr="003A44B7" w:rsidRDefault="00566AC8" w:rsidP="003A44B7">
            <w:pPr>
              <w:pStyle w:val="GSATableText"/>
              <w:rPr>
                <w:sz w:val="20"/>
                <w:szCs w:val="20"/>
              </w:rPr>
            </w:pPr>
            <w:sdt>
              <w:sdtPr>
                <w:rPr>
                  <w:sz w:val="20"/>
                  <w:szCs w:val="20"/>
                </w:rPr>
                <w:id w:val="359006007"/>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Partially implemented</w:t>
            </w:r>
          </w:p>
          <w:p w14:paraId="08507953" w14:textId="77777777" w:rsidR="008079A9" w:rsidRPr="003A44B7" w:rsidRDefault="00566AC8" w:rsidP="003A44B7">
            <w:pPr>
              <w:pStyle w:val="GSATableText"/>
              <w:rPr>
                <w:sz w:val="20"/>
                <w:szCs w:val="20"/>
              </w:rPr>
            </w:pPr>
            <w:sdt>
              <w:sdtPr>
                <w:rPr>
                  <w:sz w:val="20"/>
                  <w:szCs w:val="20"/>
                </w:rPr>
                <w:id w:val="1329170353"/>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Planned</w:t>
            </w:r>
          </w:p>
          <w:p w14:paraId="124B248B" w14:textId="77777777" w:rsidR="008079A9" w:rsidRPr="003A44B7" w:rsidRDefault="00566AC8" w:rsidP="003A44B7">
            <w:pPr>
              <w:pStyle w:val="GSATableText"/>
              <w:rPr>
                <w:sz w:val="20"/>
                <w:szCs w:val="20"/>
              </w:rPr>
            </w:pPr>
            <w:sdt>
              <w:sdtPr>
                <w:rPr>
                  <w:sz w:val="20"/>
                  <w:szCs w:val="20"/>
                </w:rPr>
                <w:id w:val="-256830272"/>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Alternative implementation</w:t>
            </w:r>
          </w:p>
          <w:p w14:paraId="67C5B598" w14:textId="77777777" w:rsidR="008079A9" w:rsidRPr="003A44B7" w:rsidRDefault="00566AC8" w:rsidP="003A44B7">
            <w:pPr>
              <w:pStyle w:val="GSATableText"/>
              <w:rPr>
                <w:sz w:val="20"/>
                <w:szCs w:val="20"/>
              </w:rPr>
            </w:pPr>
            <w:sdt>
              <w:sdtPr>
                <w:rPr>
                  <w:sz w:val="20"/>
                  <w:szCs w:val="20"/>
                </w:rPr>
                <w:id w:val="1643998150"/>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Not applicable</w:t>
            </w:r>
          </w:p>
        </w:tc>
      </w:tr>
      <w:tr w:rsidR="008079A9" w:rsidRPr="003A44B7" w14:paraId="379F8380" w14:textId="77777777" w:rsidTr="003A44B7">
        <w:trPr>
          <w:trHeight w:val="288"/>
        </w:trPr>
        <w:tc>
          <w:tcPr>
            <w:tcW w:w="5000" w:type="pct"/>
            <w:gridSpan w:val="2"/>
            <w:tcMar>
              <w:top w:w="43" w:type="dxa"/>
              <w:left w:w="115" w:type="dxa"/>
              <w:bottom w:w="43" w:type="dxa"/>
              <w:right w:w="115" w:type="dxa"/>
            </w:tcMar>
            <w:vAlign w:val="bottom"/>
            <w:hideMark/>
          </w:tcPr>
          <w:p w14:paraId="41FB4EFC" w14:textId="77777777" w:rsidR="008079A9" w:rsidRPr="003A44B7" w:rsidRDefault="008079A9" w:rsidP="003A44B7">
            <w:pPr>
              <w:pStyle w:val="GSATableText"/>
              <w:rPr>
                <w:sz w:val="20"/>
                <w:szCs w:val="20"/>
              </w:rPr>
            </w:pPr>
            <w:r w:rsidRPr="003A44B7">
              <w:rPr>
                <w:sz w:val="20"/>
                <w:szCs w:val="20"/>
              </w:rPr>
              <w:t>Control Origination (check all that apply):</w:t>
            </w:r>
          </w:p>
          <w:p w14:paraId="6111F4CF" w14:textId="77777777" w:rsidR="008079A9" w:rsidRPr="003A44B7" w:rsidRDefault="00566AC8" w:rsidP="003A44B7">
            <w:pPr>
              <w:pStyle w:val="GSATableText"/>
              <w:rPr>
                <w:sz w:val="20"/>
                <w:szCs w:val="20"/>
              </w:rPr>
            </w:pPr>
            <w:sdt>
              <w:sdtPr>
                <w:rPr>
                  <w:sz w:val="20"/>
                  <w:szCs w:val="20"/>
                </w:rPr>
                <w:id w:val="-677733462"/>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Service Provider Corporate</w:t>
            </w:r>
          </w:p>
          <w:p w14:paraId="08E98C2F" w14:textId="77777777" w:rsidR="008079A9" w:rsidRPr="003A44B7" w:rsidRDefault="00566AC8" w:rsidP="003A44B7">
            <w:pPr>
              <w:pStyle w:val="GSATableText"/>
              <w:rPr>
                <w:sz w:val="20"/>
                <w:szCs w:val="20"/>
              </w:rPr>
            </w:pPr>
            <w:sdt>
              <w:sdtPr>
                <w:rPr>
                  <w:sz w:val="20"/>
                  <w:szCs w:val="20"/>
                </w:rPr>
                <w:id w:val="603470664"/>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Service Provider System Specific</w:t>
            </w:r>
          </w:p>
          <w:p w14:paraId="02B39888" w14:textId="77777777" w:rsidR="008079A9" w:rsidRPr="003A44B7" w:rsidRDefault="00566AC8" w:rsidP="003A44B7">
            <w:pPr>
              <w:pStyle w:val="GSATableText"/>
              <w:rPr>
                <w:sz w:val="20"/>
                <w:szCs w:val="20"/>
              </w:rPr>
            </w:pPr>
            <w:sdt>
              <w:sdtPr>
                <w:rPr>
                  <w:sz w:val="20"/>
                  <w:szCs w:val="20"/>
                </w:rPr>
                <w:id w:val="-2012210303"/>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Service Provider Hybrid (Corporate and System Specific)</w:t>
            </w:r>
          </w:p>
          <w:p w14:paraId="3EEF4863" w14:textId="77777777" w:rsidR="008079A9" w:rsidRPr="003A44B7" w:rsidRDefault="00566AC8" w:rsidP="003A44B7">
            <w:pPr>
              <w:pStyle w:val="GSATableText"/>
              <w:rPr>
                <w:sz w:val="20"/>
                <w:szCs w:val="20"/>
              </w:rPr>
            </w:pPr>
            <w:sdt>
              <w:sdtPr>
                <w:rPr>
                  <w:sz w:val="20"/>
                  <w:szCs w:val="20"/>
                </w:rPr>
                <w:id w:val="1891756981"/>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Configured by Customer (Customer System Specific) </w:t>
            </w:r>
          </w:p>
          <w:p w14:paraId="7CB8D388" w14:textId="77777777" w:rsidR="008079A9" w:rsidRPr="003A44B7" w:rsidRDefault="00566AC8" w:rsidP="003A44B7">
            <w:pPr>
              <w:pStyle w:val="GSATableText"/>
              <w:rPr>
                <w:sz w:val="20"/>
                <w:szCs w:val="20"/>
              </w:rPr>
            </w:pPr>
            <w:sdt>
              <w:sdtPr>
                <w:rPr>
                  <w:sz w:val="20"/>
                  <w:szCs w:val="20"/>
                </w:rPr>
                <w:id w:val="-216893983"/>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Provided by Customer (Customer System Specific) </w:t>
            </w:r>
          </w:p>
          <w:p w14:paraId="599809E2" w14:textId="77777777" w:rsidR="008079A9" w:rsidRPr="003A44B7" w:rsidRDefault="00566AC8" w:rsidP="003A44B7">
            <w:pPr>
              <w:pStyle w:val="GSATableText"/>
              <w:rPr>
                <w:sz w:val="20"/>
                <w:szCs w:val="20"/>
              </w:rPr>
            </w:pPr>
            <w:sdt>
              <w:sdtPr>
                <w:rPr>
                  <w:sz w:val="20"/>
                  <w:szCs w:val="20"/>
                </w:rPr>
                <w:id w:val="-2024307628"/>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Shared (Service Provider and Customer Responsibility)</w:t>
            </w:r>
          </w:p>
          <w:p w14:paraId="38BFF825" w14:textId="77777777" w:rsidR="008079A9" w:rsidRPr="003A44B7" w:rsidRDefault="00566AC8" w:rsidP="003A44B7">
            <w:pPr>
              <w:pStyle w:val="GSATableText"/>
              <w:rPr>
                <w:sz w:val="20"/>
                <w:szCs w:val="20"/>
              </w:rPr>
            </w:pPr>
            <w:sdt>
              <w:sdtPr>
                <w:rPr>
                  <w:sz w:val="20"/>
                  <w:szCs w:val="20"/>
                </w:rPr>
                <w:id w:val="-618983598"/>
                <w14:checkbox>
                  <w14:checked w14:val="0"/>
                  <w14:checkedState w14:val="2612" w14:font="MS Gothic"/>
                  <w14:uncheckedState w14:val="2610" w14:font="MS Gothic"/>
                </w14:checkbox>
              </w:sdtPr>
              <w:sdtEndPr/>
              <w:sdtContent>
                <w:r w:rsidR="008079A9" w:rsidRPr="003A44B7">
                  <w:rPr>
                    <w:rFonts w:eastAsia="MS Gothic" w:hint="eastAsia"/>
                    <w:sz w:val="20"/>
                    <w:szCs w:val="20"/>
                  </w:rPr>
                  <w:t>☐</w:t>
                </w:r>
              </w:sdtContent>
            </w:sdt>
            <w:r w:rsidR="008079A9" w:rsidRPr="003A44B7">
              <w:rPr>
                <w:sz w:val="20"/>
                <w:szCs w:val="20"/>
              </w:rPr>
              <w:t xml:space="preserve"> Inherited from pre-existing </w:t>
            </w:r>
            <w:proofErr w:type="spellStart"/>
            <w:r w:rsidR="008079A9" w:rsidRPr="003A44B7">
              <w:rPr>
                <w:sz w:val="20"/>
                <w:szCs w:val="20"/>
              </w:rPr>
              <w:t>FedRAMP</w:t>
            </w:r>
            <w:proofErr w:type="spellEnd"/>
            <w:r w:rsidR="008079A9" w:rsidRPr="003A44B7">
              <w:rPr>
                <w:sz w:val="20"/>
                <w:szCs w:val="20"/>
              </w:rPr>
              <w:t xml:space="preserve"> Authorization for </w:t>
            </w:r>
            <w:sdt>
              <w:sdtPr>
                <w:rPr>
                  <w:sz w:val="20"/>
                  <w:szCs w:val="20"/>
                </w:rPr>
                <w:alias w:val="PA System Abbreviation"/>
                <w:tag w:val="pasystemabbreviation"/>
                <w:id w:val="65545204"/>
                <w:showingPlcHdr/>
                <w:text/>
              </w:sdtPr>
              <w:sdtEndPr/>
              <w:sdtContent>
                <w:r w:rsidR="008079A9" w:rsidRPr="003A44B7">
                  <w:rPr>
                    <w:rStyle w:val="PlaceholderText"/>
                    <w:rFonts w:eastAsiaTheme="majorEastAsia"/>
                    <w:sz w:val="20"/>
                    <w:szCs w:val="20"/>
                  </w:rPr>
                  <w:t>Click here to enter text.</w:t>
                </w:r>
              </w:sdtContent>
            </w:sdt>
            <w:r w:rsidR="008079A9" w:rsidRPr="003A44B7">
              <w:rPr>
                <w:sz w:val="20"/>
                <w:szCs w:val="20"/>
              </w:rPr>
              <w:t xml:space="preserve"> , </w:t>
            </w:r>
            <w:sdt>
              <w:sdtPr>
                <w:rPr>
                  <w:sz w:val="20"/>
                  <w:szCs w:val="20"/>
                </w:rPr>
                <w:alias w:val="Date of FedRAMP Authorization"/>
                <w:tag w:val="dateofauthorization"/>
                <w:id w:val="-115686597"/>
                <w:date>
                  <w:dateFormat w:val="M/d/yyyy"/>
                  <w:lid w:val="en-US"/>
                  <w:storeMappedDataAs w:val="dateTime"/>
                  <w:calendar w:val="gregorian"/>
                </w:date>
              </w:sdtPr>
              <w:sdtEndPr/>
              <w:sdtContent>
                <w:r w:rsidR="008079A9" w:rsidRPr="003A44B7">
                  <w:rPr>
                    <w:sz w:val="20"/>
                    <w:szCs w:val="20"/>
                  </w:rPr>
                  <w:t>Date of Authorization</w:t>
                </w:r>
              </w:sdtContent>
            </w:sdt>
            <w:r w:rsidR="008079A9" w:rsidRPr="003A44B7">
              <w:rPr>
                <w:sz w:val="20"/>
                <w:szCs w:val="20"/>
              </w:rPr>
              <w:t xml:space="preserve"> </w:t>
            </w:r>
          </w:p>
        </w:tc>
      </w:tr>
    </w:tbl>
    <w:p w14:paraId="7D849A17"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047981" w14:paraId="3A40EED6" w14:textId="77777777" w:rsidTr="00047981">
        <w:trPr>
          <w:cantSplit/>
          <w:trHeight w:val="288"/>
          <w:tblHeader/>
        </w:trPr>
        <w:tc>
          <w:tcPr>
            <w:tcW w:w="5000" w:type="pct"/>
            <w:gridSpan w:val="2"/>
            <w:shd w:val="clear" w:color="auto" w:fill="1D396B" w:themeFill="accent5"/>
            <w:vAlign w:val="center"/>
            <w:hideMark/>
          </w:tcPr>
          <w:p w14:paraId="63186754" w14:textId="77777777" w:rsidR="008079A9" w:rsidRPr="00047981" w:rsidRDefault="008079A9">
            <w:pPr>
              <w:pStyle w:val="GSATableHeading"/>
              <w:rPr>
                <w:rFonts w:asciiTheme="majorHAnsi" w:hAnsiTheme="majorHAnsi"/>
              </w:rPr>
            </w:pPr>
            <w:r w:rsidRPr="00047981">
              <w:rPr>
                <w:rFonts w:asciiTheme="majorHAnsi" w:hAnsiTheme="majorHAnsi"/>
              </w:rPr>
              <w:t>SA-3 What is the solution and how is it implemented?</w:t>
            </w:r>
          </w:p>
        </w:tc>
      </w:tr>
      <w:tr w:rsidR="008079A9" w14:paraId="0E53111A" w14:textId="77777777" w:rsidTr="003A44B7">
        <w:trPr>
          <w:trHeight w:val="288"/>
        </w:trPr>
        <w:tc>
          <w:tcPr>
            <w:tcW w:w="484" w:type="pct"/>
            <w:shd w:val="clear" w:color="auto" w:fill="E2E9F5" w:themeFill="accent1" w:themeFillTint="33"/>
            <w:hideMark/>
          </w:tcPr>
          <w:p w14:paraId="6817621B" w14:textId="77777777" w:rsidR="008079A9" w:rsidRDefault="008079A9" w:rsidP="00047981">
            <w:pPr>
              <w:pStyle w:val="GSATableHeading"/>
              <w:keepNext w:val="0"/>
              <w:keepLines w:val="0"/>
            </w:pPr>
            <w:r>
              <w:t>Part a</w:t>
            </w:r>
          </w:p>
        </w:tc>
        <w:tc>
          <w:tcPr>
            <w:tcW w:w="4516" w:type="pct"/>
            <w:tcMar>
              <w:top w:w="43" w:type="dxa"/>
              <w:left w:w="115" w:type="dxa"/>
              <w:bottom w:w="43" w:type="dxa"/>
              <w:right w:w="115" w:type="dxa"/>
            </w:tcMar>
          </w:tcPr>
          <w:p w14:paraId="641B81E5" w14:textId="77777777" w:rsidR="008079A9" w:rsidRPr="00047981" w:rsidRDefault="008079A9" w:rsidP="00047981">
            <w:pPr>
              <w:pStyle w:val="GSATableText"/>
              <w:rPr>
                <w:sz w:val="20"/>
              </w:rPr>
            </w:pPr>
          </w:p>
        </w:tc>
      </w:tr>
      <w:tr w:rsidR="008079A9" w14:paraId="09BC8C4B" w14:textId="77777777" w:rsidTr="003A44B7">
        <w:trPr>
          <w:trHeight w:val="288"/>
        </w:trPr>
        <w:tc>
          <w:tcPr>
            <w:tcW w:w="484" w:type="pct"/>
            <w:shd w:val="clear" w:color="auto" w:fill="E2E9F5" w:themeFill="accent1" w:themeFillTint="33"/>
            <w:hideMark/>
          </w:tcPr>
          <w:p w14:paraId="23C3BCEF" w14:textId="77777777" w:rsidR="008079A9" w:rsidRDefault="008079A9" w:rsidP="00047981">
            <w:pPr>
              <w:pStyle w:val="GSATableHeading"/>
              <w:keepNext w:val="0"/>
              <w:keepLines w:val="0"/>
            </w:pPr>
            <w:r>
              <w:t>Part b</w:t>
            </w:r>
          </w:p>
        </w:tc>
        <w:tc>
          <w:tcPr>
            <w:tcW w:w="4516" w:type="pct"/>
            <w:tcMar>
              <w:top w:w="43" w:type="dxa"/>
              <w:left w:w="115" w:type="dxa"/>
              <w:bottom w:w="43" w:type="dxa"/>
              <w:right w:w="115" w:type="dxa"/>
            </w:tcMar>
          </w:tcPr>
          <w:p w14:paraId="2733CFED" w14:textId="77777777" w:rsidR="008079A9" w:rsidRPr="00047981" w:rsidRDefault="008079A9" w:rsidP="00047981">
            <w:pPr>
              <w:pStyle w:val="GSATableText"/>
              <w:rPr>
                <w:sz w:val="20"/>
              </w:rPr>
            </w:pPr>
          </w:p>
        </w:tc>
      </w:tr>
      <w:tr w:rsidR="008079A9" w14:paraId="416C23B7" w14:textId="77777777" w:rsidTr="003A44B7">
        <w:trPr>
          <w:trHeight w:val="288"/>
        </w:trPr>
        <w:tc>
          <w:tcPr>
            <w:tcW w:w="484" w:type="pct"/>
            <w:shd w:val="clear" w:color="auto" w:fill="E2E9F5" w:themeFill="accent1" w:themeFillTint="33"/>
            <w:hideMark/>
          </w:tcPr>
          <w:p w14:paraId="215EE0E1" w14:textId="77777777" w:rsidR="008079A9" w:rsidRDefault="008079A9" w:rsidP="00047981">
            <w:pPr>
              <w:pStyle w:val="GSATableHeading"/>
              <w:keepNext w:val="0"/>
              <w:keepLines w:val="0"/>
            </w:pPr>
            <w:r>
              <w:t>Part c</w:t>
            </w:r>
          </w:p>
        </w:tc>
        <w:tc>
          <w:tcPr>
            <w:tcW w:w="4516" w:type="pct"/>
            <w:tcMar>
              <w:top w:w="43" w:type="dxa"/>
              <w:left w:w="115" w:type="dxa"/>
              <w:bottom w:w="43" w:type="dxa"/>
              <w:right w:w="115" w:type="dxa"/>
            </w:tcMar>
          </w:tcPr>
          <w:p w14:paraId="4FE5E417" w14:textId="77777777" w:rsidR="008079A9" w:rsidRPr="00047981" w:rsidRDefault="008079A9" w:rsidP="00047981">
            <w:pPr>
              <w:pStyle w:val="GSATableText"/>
              <w:rPr>
                <w:sz w:val="20"/>
              </w:rPr>
            </w:pPr>
          </w:p>
        </w:tc>
      </w:tr>
      <w:tr w:rsidR="008079A9" w14:paraId="12A9A61C" w14:textId="77777777" w:rsidTr="003A44B7">
        <w:trPr>
          <w:trHeight w:val="288"/>
        </w:trPr>
        <w:tc>
          <w:tcPr>
            <w:tcW w:w="484" w:type="pct"/>
            <w:shd w:val="clear" w:color="auto" w:fill="E2E9F5" w:themeFill="accent1" w:themeFillTint="33"/>
            <w:hideMark/>
          </w:tcPr>
          <w:p w14:paraId="6CA309C1" w14:textId="77777777" w:rsidR="008079A9" w:rsidRDefault="008079A9" w:rsidP="00047981">
            <w:pPr>
              <w:pStyle w:val="GSATableHeading"/>
              <w:keepNext w:val="0"/>
              <w:keepLines w:val="0"/>
            </w:pPr>
            <w:r>
              <w:t>Part d</w:t>
            </w:r>
          </w:p>
        </w:tc>
        <w:tc>
          <w:tcPr>
            <w:tcW w:w="4516" w:type="pct"/>
            <w:tcMar>
              <w:top w:w="43" w:type="dxa"/>
              <w:left w:w="115" w:type="dxa"/>
              <w:bottom w:w="43" w:type="dxa"/>
              <w:right w:w="115" w:type="dxa"/>
            </w:tcMar>
          </w:tcPr>
          <w:p w14:paraId="45BA2EFE" w14:textId="77777777" w:rsidR="008079A9" w:rsidRPr="00047981" w:rsidRDefault="008079A9" w:rsidP="00047981">
            <w:pPr>
              <w:pStyle w:val="GSATableText"/>
              <w:rPr>
                <w:sz w:val="20"/>
              </w:rPr>
            </w:pPr>
          </w:p>
        </w:tc>
      </w:tr>
    </w:tbl>
    <w:p w14:paraId="11563FDD" w14:textId="77777777" w:rsidR="008079A9" w:rsidRDefault="008079A9" w:rsidP="008079A9">
      <w:pPr>
        <w:rPr>
          <w:rFonts w:eastAsia="Lucida Sans Unicode"/>
          <w:color w:val="000000"/>
          <w:kern w:val="2"/>
        </w:rPr>
      </w:pPr>
    </w:p>
    <w:p w14:paraId="34DCC3E6" w14:textId="77777777" w:rsidR="008079A9" w:rsidRDefault="008079A9" w:rsidP="008A02B6">
      <w:pPr>
        <w:pStyle w:val="Heading3"/>
      </w:pPr>
      <w:bookmarkStart w:id="2937" w:name="_Toc388620946"/>
      <w:bookmarkStart w:id="2938" w:name="_Toc385595106"/>
      <w:bookmarkStart w:id="2939" w:name="_Toc385594718"/>
      <w:bookmarkStart w:id="2940" w:name="_Toc385594330"/>
      <w:bookmarkStart w:id="2941" w:name="_Toc383444685"/>
      <w:bookmarkStart w:id="2942" w:name="_Toc383429875"/>
      <w:bookmarkStart w:id="2943" w:name="_Toc149090416"/>
      <w:bookmarkStart w:id="2944" w:name="_Toc520895674"/>
      <w:bookmarkStart w:id="2945" w:name="_Toc449543468"/>
      <w:bookmarkStart w:id="2946" w:name="_Toc522289298"/>
      <w:r>
        <w:t xml:space="preserve">SA-4 Acquisitions Process </w:t>
      </w:r>
      <w:bookmarkEnd w:id="2937"/>
      <w:bookmarkEnd w:id="2938"/>
      <w:bookmarkEnd w:id="2939"/>
      <w:bookmarkEnd w:id="2940"/>
      <w:bookmarkEnd w:id="2941"/>
      <w:bookmarkEnd w:id="2942"/>
      <w:bookmarkEnd w:id="2943"/>
      <w:r>
        <w:t>(L) (M) (H)</w:t>
      </w:r>
      <w:bookmarkEnd w:id="2944"/>
      <w:bookmarkEnd w:id="2945"/>
      <w:bookmarkEnd w:id="2946"/>
    </w:p>
    <w:p w14:paraId="14541464" w14:textId="77777777" w:rsidR="008079A9" w:rsidRPr="006F7539" w:rsidRDefault="008079A9" w:rsidP="008079A9">
      <w:pPr>
        <w:rPr>
          <w:color w:val="auto"/>
        </w:rPr>
      </w:pPr>
      <w:bookmarkStart w:id="2947" w:name="_Toc383444686"/>
      <w:r w:rsidRPr="006F7539">
        <w:rPr>
          <w:color w:val="auto"/>
        </w:rPr>
        <w:t>The organization includes the following requirements, descriptions, and criteria,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bookmarkEnd w:id="2947"/>
    </w:p>
    <w:p w14:paraId="789EFEE4"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Security functional requirements;</w:t>
      </w:r>
    </w:p>
    <w:p w14:paraId="06A5645F"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Security strength requirements;</w:t>
      </w:r>
    </w:p>
    <w:p w14:paraId="12084796"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Security assurance requirements;</w:t>
      </w:r>
    </w:p>
    <w:p w14:paraId="62AF0C5F"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Security-related documentation requirements;</w:t>
      </w:r>
    </w:p>
    <w:p w14:paraId="707A9244"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Requirements for protecting security-related documentation;</w:t>
      </w:r>
    </w:p>
    <w:p w14:paraId="294A4147"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Description of the information system development environment and environment in which the system is intended to operate; and</w:t>
      </w:r>
    </w:p>
    <w:p w14:paraId="20B6FCF6" w14:textId="77777777" w:rsidR="008079A9" w:rsidRPr="006F7539" w:rsidRDefault="008079A9" w:rsidP="008A6AFA">
      <w:pPr>
        <w:pStyle w:val="GSAListParagraphalpha"/>
        <w:numPr>
          <w:ilvl w:val="0"/>
          <w:numId w:val="133"/>
        </w:numPr>
        <w:rPr>
          <w:rFonts w:asciiTheme="minorHAnsi" w:hAnsiTheme="minorHAnsi" w:cstheme="minorHAnsi"/>
          <w:color w:val="auto"/>
          <w:sz w:val="22"/>
        </w:rPr>
      </w:pPr>
      <w:r w:rsidRPr="006F7539">
        <w:rPr>
          <w:rFonts w:asciiTheme="minorHAnsi" w:hAnsiTheme="minorHAnsi" w:cstheme="minorHAnsi"/>
          <w:color w:val="auto"/>
          <w:sz w:val="22"/>
        </w:rPr>
        <w:t>Acceptance criteria.</w:t>
      </w:r>
    </w:p>
    <w:p w14:paraId="27133DBD" w14:textId="77777777" w:rsidR="008079A9" w:rsidRPr="006F7539" w:rsidRDefault="008079A9" w:rsidP="008079A9">
      <w:pPr>
        <w:pStyle w:val="GSAGuidance"/>
        <w:rPr>
          <w:rStyle w:val="GSAGuidanceBoldChar"/>
          <w:rFonts w:asciiTheme="minorHAnsi" w:hAnsiTheme="minorHAnsi" w:cstheme="minorHAnsi"/>
          <w:color w:val="auto"/>
          <w:sz w:val="22"/>
        </w:rPr>
      </w:pPr>
      <w:r w:rsidRPr="006F7539">
        <w:rPr>
          <w:rStyle w:val="GSAGuidanceBoldChar"/>
          <w:rFonts w:asciiTheme="minorHAnsi" w:hAnsiTheme="minorHAnsi" w:cstheme="minorHAnsi"/>
          <w:color w:val="auto"/>
          <w:sz w:val="22"/>
        </w:rPr>
        <w:t xml:space="preserve">Additional </w:t>
      </w:r>
      <w:proofErr w:type="spellStart"/>
      <w:r w:rsidRPr="006F7539">
        <w:rPr>
          <w:rStyle w:val="GSAGuidanceBoldChar"/>
          <w:rFonts w:asciiTheme="minorHAnsi" w:hAnsiTheme="minorHAnsi" w:cstheme="minorHAnsi"/>
          <w:color w:val="auto"/>
          <w:sz w:val="22"/>
        </w:rPr>
        <w:t>FedRAMP</w:t>
      </w:r>
      <w:proofErr w:type="spellEnd"/>
      <w:r w:rsidRPr="006F7539">
        <w:rPr>
          <w:rStyle w:val="GSAGuidanceBoldChar"/>
          <w:rFonts w:asciiTheme="minorHAnsi" w:hAnsiTheme="minorHAnsi" w:cstheme="minorHAnsi"/>
          <w:color w:val="auto"/>
          <w:sz w:val="22"/>
        </w:rPr>
        <w:t xml:space="preserve"> Requirements and Guidance: </w:t>
      </w:r>
    </w:p>
    <w:p w14:paraId="2834435E" w14:textId="77777777" w:rsidR="008079A9" w:rsidRPr="006F7539" w:rsidRDefault="008079A9" w:rsidP="008079A9">
      <w:pPr>
        <w:pStyle w:val="GSAGuidance"/>
        <w:rPr>
          <w:rFonts w:asciiTheme="minorHAnsi" w:hAnsiTheme="minorHAnsi" w:cstheme="minorHAnsi"/>
          <w:color w:val="auto"/>
          <w:sz w:val="22"/>
        </w:rPr>
      </w:pPr>
      <w:r w:rsidRPr="006F7539">
        <w:rPr>
          <w:rStyle w:val="GSAGuidanceBoldChar"/>
          <w:rFonts w:asciiTheme="minorHAnsi" w:hAnsiTheme="minorHAnsi" w:cstheme="minorHAnsi"/>
          <w:color w:val="auto"/>
          <w:sz w:val="22"/>
        </w:rPr>
        <w:t>Guidance</w:t>
      </w:r>
      <w:r w:rsidRPr="006F7539">
        <w:rPr>
          <w:rFonts w:asciiTheme="minorHAnsi" w:hAnsiTheme="minorHAnsi" w:cstheme="minorHAnsi"/>
          <w:color w:val="auto"/>
          <w:sz w:val="22"/>
        </w:rPr>
        <w:t xml:space="preserve">: The use of Common Criteria (ISO/IEC 15408) evaluated products is strongly preferred.  </w:t>
      </w:r>
      <w:r w:rsidRPr="006F7539">
        <w:rPr>
          <w:rFonts w:asciiTheme="minorHAnsi" w:hAnsiTheme="minorHAnsi" w:cstheme="minorHAnsi"/>
          <w:color w:val="auto"/>
          <w:sz w:val="22"/>
        </w:rPr>
        <w:br/>
        <w:t xml:space="preserve">See </w:t>
      </w:r>
      <w:hyperlink r:id="rId36" w:history="1">
        <w:r w:rsidRPr="006F7539">
          <w:rPr>
            <w:rStyle w:val="Hyperlink"/>
            <w:rFonts w:asciiTheme="minorHAnsi" w:hAnsiTheme="minorHAnsi" w:cstheme="minorHAnsi"/>
            <w:color w:val="auto"/>
            <w:sz w:val="22"/>
          </w:rPr>
          <w:t>http://www.niap-ccevs.org/vpl</w:t>
        </w:r>
      </w:hyperlink>
      <w:r w:rsidRPr="006F7539">
        <w:rPr>
          <w:rFonts w:asciiTheme="minorHAnsi" w:hAnsiTheme="minorHAnsi" w:cstheme="minorHAnsi"/>
          <w:color w:val="auto"/>
          <w:sz w:val="22"/>
        </w:rPr>
        <w:t xml:space="preserve"> or </w:t>
      </w:r>
      <w:hyperlink r:id="rId37" w:history="1">
        <w:r w:rsidRPr="006F7539">
          <w:rPr>
            <w:rStyle w:val="Hyperlink"/>
            <w:rFonts w:asciiTheme="minorHAnsi" w:hAnsiTheme="minorHAnsi" w:cstheme="minorHAnsi"/>
            <w:color w:val="auto"/>
            <w:sz w:val="22"/>
          </w:rPr>
          <w:t>http://www.commoncriteriaportal.org/products.html</w:t>
        </w:r>
      </w:hyperlink>
      <w:r w:rsidRPr="006F7539">
        <w:rPr>
          <w:rFonts w:asciiTheme="minorHAnsi" w:hAnsiTheme="minorHAnsi" w:cstheme="minorHAnsi"/>
          <w:color w:val="auto"/>
          <w:sz w:val="22"/>
        </w:rPr>
        <w:t>.</w:t>
      </w:r>
    </w:p>
    <w:p w14:paraId="7809407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47981" w14:paraId="2D6BE4C6" w14:textId="77777777" w:rsidTr="00047981">
        <w:trPr>
          <w:cantSplit/>
          <w:trHeight w:val="288"/>
          <w:tblHeader/>
        </w:trPr>
        <w:tc>
          <w:tcPr>
            <w:tcW w:w="811" w:type="pct"/>
            <w:shd w:val="clear" w:color="auto" w:fill="1D396B" w:themeFill="accent5"/>
            <w:tcMar>
              <w:top w:w="43" w:type="dxa"/>
              <w:left w:w="115" w:type="dxa"/>
              <w:bottom w:w="43" w:type="dxa"/>
              <w:right w:w="115" w:type="dxa"/>
            </w:tcMar>
            <w:hideMark/>
          </w:tcPr>
          <w:p w14:paraId="15FB14D6" w14:textId="77777777" w:rsidR="008079A9" w:rsidRPr="00047981" w:rsidRDefault="008079A9" w:rsidP="00047981">
            <w:pPr>
              <w:pStyle w:val="GSATableHeading"/>
              <w:spacing w:before="40" w:after="40"/>
              <w:rPr>
                <w:rFonts w:asciiTheme="majorHAnsi" w:hAnsiTheme="majorHAnsi"/>
                <w:szCs w:val="20"/>
              </w:rPr>
            </w:pPr>
            <w:r w:rsidRPr="00047981">
              <w:rPr>
                <w:rFonts w:asciiTheme="majorHAnsi" w:hAnsiTheme="majorHAnsi"/>
                <w:szCs w:val="20"/>
              </w:rPr>
              <w:lastRenderedPageBreak/>
              <w:t>SA-4</w:t>
            </w:r>
          </w:p>
        </w:tc>
        <w:tc>
          <w:tcPr>
            <w:tcW w:w="4189" w:type="pct"/>
            <w:shd w:val="clear" w:color="auto" w:fill="1D396B" w:themeFill="accent5"/>
            <w:hideMark/>
          </w:tcPr>
          <w:p w14:paraId="5C5B161B" w14:textId="77777777" w:rsidR="008079A9" w:rsidRPr="00047981" w:rsidRDefault="008079A9" w:rsidP="00047981">
            <w:pPr>
              <w:pStyle w:val="GSATableHeading"/>
              <w:spacing w:before="40" w:after="40"/>
              <w:rPr>
                <w:rFonts w:asciiTheme="majorHAnsi" w:hAnsiTheme="majorHAnsi"/>
                <w:szCs w:val="20"/>
              </w:rPr>
            </w:pPr>
            <w:r w:rsidRPr="00047981">
              <w:rPr>
                <w:rFonts w:asciiTheme="majorHAnsi" w:hAnsiTheme="majorHAnsi"/>
                <w:szCs w:val="20"/>
              </w:rPr>
              <w:t>Control Summary Information</w:t>
            </w:r>
          </w:p>
        </w:tc>
      </w:tr>
      <w:tr w:rsidR="008079A9" w:rsidRPr="00047981" w14:paraId="33960C92" w14:textId="77777777" w:rsidTr="00047981">
        <w:trPr>
          <w:trHeight w:val="288"/>
        </w:trPr>
        <w:tc>
          <w:tcPr>
            <w:tcW w:w="5000" w:type="pct"/>
            <w:gridSpan w:val="2"/>
            <w:tcMar>
              <w:top w:w="43" w:type="dxa"/>
              <w:left w:w="115" w:type="dxa"/>
              <w:bottom w:w="43" w:type="dxa"/>
              <w:right w:w="115" w:type="dxa"/>
            </w:tcMar>
            <w:hideMark/>
          </w:tcPr>
          <w:p w14:paraId="1F34470A" w14:textId="77777777" w:rsidR="008079A9" w:rsidRPr="00047981" w:rsidRDefault="008079A9" w:rsidP="00047981">
            <w:pPr>
              <w:pStyle w:val="GSATableText"/>
              <w:spacing w:before="40" w:after="40"/>
              <w:rPr>
                <w:sz w:val="20"/>
                <w:szCs w:val="20"/>
              </w:rPr>
            </w:pPr>
            <w:r w:rsidRPr="00047981">
              <w:rPr>
                <w:sz w:val="20"/>
                <w:szCs w:val="20"/>
              </w:rPr>
              <w:t xml:space="preserve">Responsible Role: </w:t>
            </w:r>
          </w:p>
        </w:tc>
      </w:tr>
      <w:tr w:rsidR="008079A9" w:rsidRPr="00047981" w14:paraId="7F7A07DC" w14:textId="77777777" w:rsidTr="00047981">
        <w:trPr>
          <w:trHeight w:val="288"/>
        </w:trPr>
        <w:tc>
          <w:tcPr>
            <w:tcW w:w="5000" w:type="pct"/>
            <w:gridSpan w:val="2"/>
            <w:tcMar>
              <w:top w:w="43" w:type="dxa"/>
              <w:left w:w="115" w:type="dxa"/>
              <w:bottom w:w="43" w:type="dxa"/>
              <w:right w:w="115" w:type="dxa"/>
            </w:tcMar>
            <w:vAlign w:val="bottom"/>
            <w:hideMark/>
          </w:tcPr>
          <w:p w14:paraId="1E6D10E3" w14:textId="77777777" w:rsidR="008079A9" w:rsidRPr="00047981" w:rsidRDefault="008079A9" w:rsidP="00047981">
            <w:pPr>
              <w:pStyle w:val="GSATableText"/>
              <w:spacing w:before="40" w:after="40"/>
              <w:rPr>
                <w:sz w:val="20"/>
                <w:szCs w:val="20"/>
              </w:rPr>
            </w:pPr>
            <w:r w:rsidRPr="00047981">
              <w:rPr>
                <w:sz w:val="20"/>
                <w:szCs w:val="20"/>
              </w:rPr>
              <w:t>Implementation Status (check all that apply):</w:t>
            </w:r>
          </w:p>
          <w:p w14:paraId="592D91C1" w14:textId="77777777" w:rsidR="008079A9" w:rsidRPr="00047981" w:rsidRDefault="00566AC8" w:rsidP="00047981">
            <w:pPr>
              <w:pStyle w:val="GSATableText"/>
              <w:spacing w:before="40" w:after="40"/>
              <w:rPr>
                <w:sz w:val="20"/>
                <w:szCs w:val="20"/>
              </w:rPr>
            </w:pPr>
            <w:sdt>
              <w:sdtPr>
                <w:rPr>
                  <w:sz w:val="20"/>
                  <w:szCs w:val="20"/>
                </w:rPr>
                <w:id w:val="-217434348"/>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Implemented</w:t>
            </w:r>
          </w:p>
          <w:p w14:paraId="443D8948" w14:textId="77777777" w:rsidR="008079A9" w:rsidRPr="00047981" w:rsidRDefault="00566AC8" w:rsidP="00047981">
            <w:pPr>
              <w:pStyle w:val="GSATableText"/>
              <w:spacing w:before="40" w:after="40"/>
              <w:rPr>
                <w:sz w:val="20"/>
                <w:szCs w:val="20"/>
              </w:rPr>
            </w:pPr>
            <w:sdt>
              <w:sdtPr>
                <w:rPr>
                  <w:sz w:val="20"/>
                  <w:szCs w:val="20"/>
                </w:rPr>
                <w:id w:val="1060981343"/>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Partially implemented</w:t>
            </w:r>
          </w:p>
          <w:p w14:paraId="07C865C7" w14:textId="77777777" w:rsidR="008079A9" w:rsidRPr="00047981" w:rsidRDefault="00566AC8" w:rsidP="00047981">
            <w:pPr>
              <w:pStyle w:val="GSATableText"/>
              <w:spacing w:before="40" w:after="40"/>
              <w:rPr>
                <w:sz w:val="20"/>
                <w:szCs w:val="20"/>
              </w:rPr>
            </w:pPr>
            <w:sdt>
              <w:sdtPr>
                <w:rPr>
                  <w:sz w:val="20"/>
                  <w:szCs w:val="20"/>
                </w:rPr>
                <w:id w:val="1916270865"/>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Planned</w:t>
            </w:r>
          </w:p>
          <w:p w14:paraId="2DF535DF" w14:textId="77777777" w:rsidR="008079A9" w:rsidRPr="00047981" w:rsidRDefault="00566AC8" w:rsidP="00047981">
            <w:pPr>
              <w:pStyle w:val="GSATableText"/>
              <w:spacing w:before="40" w:after="40"/>
              <w:rPr>
                <w:sz w:val="20"/>
                <w:szCs w:val="20"/>
              </w:rPr>
            </w:pPr>
            <w:sdt>
              <w:sdtPr>
                <w:rPr>
                  <w:sz w:val="20"/>
                  <w:szCs w:val="20"/>
                </w:rPr>
                <w:id w:val="-2132544601"/>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Alternative implementation</w:t>
            </w:r>
          </w:p>
          <w:p w14:paraId="332076CB" w14:textId="77777777" w:rsidR="008079A9" w:rsidRPr="00047981" w:rsidRDefault="00566AC8" w:rsidP="00047981">
            <w:pPr>
              <w:pStyle w:val="GSATableText"/>
              <w:spacing w:before="40" w:after="40"/>
              <w:rPr>
                <w:sz w:val="20"/>
                <w:szCs w:val="20"/>
              </w:rPr>
            </w:pPr>
            <w:sdt>
              <w:sdtPr>
                <w:rPr>
                  <w:sz w:val="20"/>
                  <w:szCs w:val="20"/>
                </w:rPr>
                <w:id w:val="-1439289746"/>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Not applicable</w:t>
            </w:r>
          </w:p>
        </w:tc>
      </w:tr>
      <w:tr w:rsidR="008079A9" w:rsidRPr="00047981" w14:paraId="3C2CFCC2" w14:textId="77777777" w:rsidTr="00047981">
        <w:trPr>
          <w:trHeight w:val="288"/>
        </w:trPr>
        <w:tc>
          <w:tcPr>
            <w:tcW w:w="5000" w:type="pct"/>
            <w:gridSpan w:val="2"/>
            <w:tcMar>
              <w:top w:w="43" w:type="dxa"/>
              <w:left w:w="115" w:type="dxa"/>
              <w:bottom w:w="43" w:type="dxa"/>
              <w:right w:w="115" w:type="dxa"/>
            </w:tcMar>
            <w:vAlign w:val="bottom"/>
            <w:hideMark/>
          </w:tcPr>
          <w:p w14:paraId="078C7305" w14:textId="77777777" w:rsidR="008079A9" w:rsidRPr="00047981" w:rsidRDefault="008079A9" w:rsidP="00047981">
            <w:pPr>
              <w:pStyle w:val="GSATableText"/>
              <w:spacing w:before="40" w:after="40"/>
              <w:rPr>
                <w:sz w:val="20"/>
                <w:szCs w:val="20"/>
              </w:rPr>
            </w:pPr>
            <w:r w:rsidRPr="00047981">
              <w:rPr>
                <w:sz w:val="20"/>
                <w:szCs w:val="20"/>
              </w:rPr>
              <w:t>Control Origination (check all that apply):</w:t>
            </w:r>
          </w:p>
          <w:p w14:paraId="3225301A" w14:textId="77777777" w:rsidR="008079A9" w:rsidRPr="00047981" w:rsidRDefault="00566AC8" w:rsidP="00047981">
            <w:pPr>
              <w:pStyle w:val="GSATableText"/>
              <w:spacing w:before="40" w:after="40"/>
              <w:rPr>
                <w:sz w:val="20"/>
                <w:szCs w:val="20"/>
              </w:rPr>
            </w:pPr>
            <w:sdt>
              <w:sdtPr>
                <w:rPr>
                  <w:sz w:val="20"/>
                  <w:szCs w:val="20"/>
                </w:rPr>
                <w:id w:val="2116091813"/>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Service Provider Corporate</w:t>
            </w:r>
          </w:p>
          <w:p w14:paraId="57B33281" w14:textId="77777777" w:rsidR="008079A9" w:rsidRPr="00047981" w:rsidRDefault="00566AC8" w:rsidP="00047981">
            <w:pPr>
              <w:pStyle w:val="GSATableText"/>
              <w:spacing w:before="40" w:after="40"/>
              <w:rPr>
                <w:sz w:val="20"/>
                <w:szCs w:val="20"/>
              </w:rPr>
            </w:pPr>
            <w:sdt>
              <w:sdtPr>
                <w:rPr>
                  <w:sz w:val="20"/>
                  <w:szCs w:val="20"/>
                </w:rPr>
                <w:id w:val="-838070270"/>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Service Provider System Specific</w:t>
            </w:r>
          </w:p>
          <w:p w14:paraId="10A56FA2" w14:textId="77777777" w:rsidR="008079A9" w:rsidRPr="00047981" w:rsidRDefault="00566AC8" w:rsidP="00047981">
            <w:pPr>
              <w:pStyle w:val="GSATableText"/>
              <w:spacing w:before="40" w:after="40"/>
              <w:rPr>
                <w:sz w:val="20"/>
                <w:szCs w:val="20"/>
              </w:rPr>
            </w:pPr>
            <w:sdt>
              <w:sdtPr>
                <w:rPr>
                  <w:sz w:val="20"/>
                  <w:szCs w:val="20"/>
                </w:rPr>
                <w:id w:val="1593892967"/>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Service Provider Hybrid (Corporate and System Specific)</w:t>
            </w:r>
          </w:p>
          <w:p w14:paraId="35B85B7D" w14:textId="77777777" w:rsidR="008079A9" w:rsidRPr="00047981" w:rsidRDefault="00566AC8" w:rsidP="00047981">
            <w:pPr>
              <w:pStyle w:val="GSATableText"/>
              <w:spacing w:before="40" w:after="40"/>
              <w:rPr>
                <w:sz w:val="20"/>
                <w:szCs w:val="20"/>
              </w:rPr>
            </w:pPr>
            <w:sdt>
              <w:sdtPr>
                <w:rPr>
                  <w:sz w:val="20"/>
                  <w:szCs w:val="20"/>
                </w:rPr>
                <w:id w:val="1061835273"/>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Configured by Customer (Customer System Specific) </w:t>
            </w:r>
          </w:p>
          <w:p w14:paraId="7C9AA8BE" w14:textId="77777777" w:rsidR="008079A9" w:rsidRPr="00047981" w:rsidRDefault="00566AC8" w:rsidP="00047981">
            <w:pPr>
              <w:pStyle w:val="GSATableText"/>
              <w:spacing w:before="40" w:after="40"/>
              <w:rPr>
                <w:sz w:val="20"/>
                <w:szCs w:val="20"/>
              </w:rPr>
            </w:pPr>
            <w:sdt>
              <w:sdtPr>
                <w:rPr>
                  <w:sz w:val="20"/>
                  <w:szCs w:val="20"/>
                </w:rPr>
                <w:id w:val="1949268237"/>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Provided by Customer (Customer System Specific) </w:t>
            </w:r>
          </w:p>
          <w:p w14:paraId="54487529" w14:textId="77777777" w:rsidR="008079A9" w:rsidRPr="00047981" w:rsidRDefault="00566AC8" w:rsidP="00047981">
            <w:pPr>
              <w:pStyle w:val="GSATableText"/>
              <w:spacing w:before="40" w:after="40"/>
              <w:rPr>
                <w:sz w:val="20"/>
                <w:szCs w:val="20"/>
              </w:rPr>
            </w:pPr>
            <w:sdt>
              <w:sdtPr>
                <w:rPr>
                  <w:sz w:val="20"/>
                  <w:szCs w:val="20"/>
                </w:rPr>
                <w:id w:val="1368948413"/>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Shared (Service Provider and Customer Responsibility)</w:t>
            </w:r>
          </w:p>
          <w:p w14:paraId="7AC394B6" w14:textId="77777777" w:rsidR="008079A9" w:rsidRPr="00047981" w:rsidRDefault="00566AC8" w:rsidP="00047981">
            <w:pPr>
              <w:pStyle w:val="GSATableText"/>
              <w:spacing w:before="40" w:after="40"/>
              <w:rPr>
                <w:sz w:val="20"/>
                <w:szCs w:val="20"/>
              </w:rPr>
            </w:pPr>
            <w:sdt>
              <w:sdtPr>
                <w:rPr>
                  <w:sz w:val="20"/>
                  <w:szCs w:val="20"/>
                </w:rPr>
                <w:id w:val="-2046130022"/>
                <w14:checkbox>
                  <w14:checked w14:val="0"/>
                  <w14:checkedState w14:val="2612" w14:font="MS Gothic"/>
                  <w14:uncheckedState w14:val="2610" w14:font="MS Gothic"/>
                </w14:checkbox>
              </w:sdtPr>
              <w:sdtEndPr/>
              <w:sdtContent>
                <w:r w:rsidR="008079A9" w:rsidRPr="00047981">
                  <w:rPr>
                    <w:rFonts w:eastAsia="MS Gothic" w:hint="eastAsia"/>
                    <w:sz w:val="20"/>
                    <w:szCs w:val="20"/>
                  </w:rPr>
                  <w:t>☐</w:t>
                </w:r>
              </w:sdtContent>
            </w:sdt>
            <w:r w:rsidR="008079A9" w:rsidRPr="00047981">
              <w:rPr>
                <w:sz w:val="20"/>
                <w:szCs w:val="20"/>
              </w:rPr>
              <w:t xml:space="preserve"> Inherited from pre-existing </w:t>
            </w:r>
            <w:proofErr w:type="spellStart"/>
            <w:r w:rsidR="008079A9" w:rsidRPr="00047981">
              <w:rPr>
                <w:sz w:val="20"/>
                <w:szCs w:val="20"/>
              </w:rPr>
              <w:t>FedRAMP</w:t>
            </w:r>
            <w:proofErr w:type="spellEnd"/>
            <w:r w:rsidR="008079A9" w:rsidRPr="00047981">
              <w:rPr>
                <w:sz w:val="20"/>
                <w:szCs w:val="20"/>
              </w:rPr>
              <w:t xml:space="preserve"> Authorization for </w:t>
            </w:r>
            <w:sdt>
              <w:sdtPr>
                <w:rPr>
                  <w:sz w:val="20"/>
                  <w:szCs w:val="20"/>
                </w:rPr>
                <w:alias w:val="PA System Abbreviation"/>
                <w:tag w:val="pasystemabbreviation"/>
                <w:id w:val="-498735870"/>
                <w:showingPlcHdr/>
                <w:text/>
              </w:sdtPr>
              <w:sdtEndPr/>
              <w:sdtContent>
                <w:r w:rsidR="008079A9" w:rsidRPr="00047981">
                  <w:rPr>
                    <w:rStyle w:val="PlaceholderText"/>
                    <w:rFonts w:eastAsiaTheme="majorEastAsia"/>
                    <w:sz w:val="20"/>
                    <w:szCs w:val="20"/>
                  </w:rPr>
                  <w:t>Click here to enter text.</w:t>
                </w:r>
              </w:sdtContent>
            </w:sdt>
            <w:r w:rsidR="008079A9" w:rsidRPr="00047981">
              <w:rPr>
                <w:sz w:val="20"/>
                <w:szCs w:val="20"/>
              </w:rPr>
              <w:t xml:space="preserve"> , </w:t>
            </w:r>
            <w:sdt>
              <w:sdtPr>
                <w:rPr>
                  <w:sz w:val="20"/>
                  <w:szCs w:val="20"/>
                </w:rPr>
                <w:alias w:val="Date of FedRAMP Authorization"/>
                <w:tag w:val="dateofauthorization"/>
                <w:id w:val="-2100400069"/>
                <w:date>
                  <w:dateFormat w:val="M/d/yyyy"/>
                  <w:lid w:val="en-US"/>
                  <w:storeMappedDataAs w:val="dateTime"/>
                  <w:calendar w:val="gregorian"/>
                </w:date>
              </w:sdtPr>
              <w:sdtEndPr/>
              <w:sdtContent>
                <w:r w:rsidR="008079A9" w:rsidRPr="00047981">
                  <w:rPr>
                    <w:sz w:val="20"/>
                    <w:szCs w:val="20"/>
                  </w:rPr>
                  <w:t>Date of Authorization</w:t>
                </w:r>
              </w:sdtContent>
            </w:sdt>
            <w:r w:rsidR="008079A9" w:rsidRPr="00047981">
              <w:rPr>
                <w:sz w:val="20"/>
                <w:szCs w:val="20"/>
              </w:rPr>
              <w:t xml:space="preserve"> </w:t>
            </w:r>
          </w:p>
        </w:tc>
      </w:tr>
    </w:tbl>
    <w:p w14:paraId="24E97505"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FD16E8" w14:paraId="144C9E49" w14:textId="77777777" w:rsidTr="00FD16E8">
        <w:trPr>
          <w:cantSplit/>
          <w:trHeight w:val="288"/>
          <w:tblHeader/>
        </w:trPr>
        <w:tc>
          <w:tcPr>
            <w:tcW w:w="5000" w:type="pct"/>
            <w:gridSpan w:val="2"/>
            <w:shd w:val="clear" w:color="auto" w:fill="1D396B" w:themeFill="accent5"/>
            <w:vAlign w:val="center"/>
            <w:hideMark/>
          </w:tcPr>
          <w:p w14:paraId="2B3B12CA" w14:textId="77777777" w:rsidR="008079A9" w:rsidRPr="00FD16E8" w:rsidRDefault="008079A9">
            <w:pPr>
              <w:pStyle w:val="GSATableHeading"/>
              <w:rPr>
                <w:rFonts w:asciiTheme="majorHAnsi" w:hAnsiTheme="majorHAnsi"/>
                <w:szCs w:val="20"/>
              </w:rPr>
            </w:pPr>
            <w:r w:rsidRPr="00FD16E8">
              <w:rPr>
                <w:rFonts w:asciiTheme="majorHAnsi" w:hAnsiTheme="majorHAnsi"/>
                <w:szCs w:val="20"/>
              </w:rPr>
              <w:t>SA-4 What is the solution and how is it implemented?</w:t>
            </w:r>
          </w:p>
        </w:tc>
      </w:tr>
      <w:tr w:rsidR="008079A9" w:rsidRPr="00FD16E8" w14:paraId="6456541C" w14:textId="77777777" w:rsidTr="00FD16E8">
        <w:trPr>
          <w:trHeight w:val="288"/>
        </w:trPr>
        <w:tc>
          <w:tcPr>
            <w:tcW w:w="484" w:type="pct"/>
            <w:shd w:val="clear" w:color="auto" w:fill="C4D3EF" w:themeFill="accent5" w:themeFillTint="33"/>
            <w:hideMark/>
          </w:tcPr>
          <w:p w14:paraId="5A611442" w14:textId="77777777" w:rsidR="008079A9" w:rsidRPr="00FD16E8" w:rsidRDefault="008079A9" w:rsidP="00FD16E8">
            <w:pPr>
              <w:pStyle w:val="GSATableHeading"/>
              <w:keepNext w:val="0"/>
              <w:keepLines w:val="0"/>
              <w:rPr>
                <w:szCs w:val="20"/>
              </w:rPr>
            </w:pPr>
            <w:r w:rsidRPr="00FD16E8">
              <w:rPr>
                <w:szCs w:val="20"/>
              </w:rPr>
              <w:t>Part a</w:t>
            </w:r>
          </w:p>
        </w:tc>
        <w:tc>
          <w:tcPr>
            <w:tcW w:w="4516" w:type="pct"/>
            <w:tcMar>
              <w:top w:w="43" w:type="dxa"/>
              <w:left w:w="115" w:type="dxa"/>
              <w:bottom w:w="43" w:type="dxa"/>
              <w:right w:w="115" w:type="dxa"/>
            </w:tcMar>
          </w:tcPr>
          <w:p w14:paraId="59531B97" w14:textId="77777777" w:rsidR="008079A9" w:rsidRPr="00FD16E8" w:rsidRDefault="008079A9" w:rsidP="00FD16E8">
            <w:pPr>
              <w:pStyle w:val="GSATableText"/>
              <w:rPr>
                <w:sz w:val="20"/>
                <w:szCs w:val="20"/>
              </w:rPr>
            </w:pPr>
          </w:p>
        </w:tc>
      </w:tr>
      <w:tr w:rsidR="008079A9" w:rsidRPr="00FD16E8" w14:paraId="15954844" w14:textId="77777777" w:rsidTr="00FD16E8">
        <w:trPr>
          <w:trHeight w:val="288"/>
        </w:trPr>
        <w:tc>
          <w:tcPr>
            <w:tcW w:w="484" w:type="pct"/>
            <w:shd w:val="clear" w:color="auto" w:fill="C4D3EF" w:themeFill="accent5" w:themeFillTint="33"/>
            <w:hideMark/>
          </w:tcPr>
          <w:p w14:paraId="5EE5915C" w14:textId="77777777" w:rsidR="008079A9" w:rsidRPr="00FD16E8" w:rsidRDefault="008079A9" w:rsidP="00FD16E8">
            <w:pPr>
              <w:pStyle w:val="GSATableHeading"/>
              <w:keepNext w:val="0"/>
              <w:keepLines w:val="0"/>
              <w:rPr>
                <w:szCs w:val="20"/>
              </w:rPr>
            </w:pPr>
            <w:r w:rsidRPr="00FD16E8">
              <w:rPr>
                <w:szCs w:val="20"/>
              </w:rPr>
              <w:t>Part b</w:t>
            </w:r>
          </w:p>
        </w:tc>
        <w:tc>
          <w:tcPr>
            <w:tcW w:w="4516" w:type="pct"/>
            <w:tcMar>
              <w:top w:w="43" w:type="dxa"/>
              <w:left w:w="115" w:type="dxa"/>
              <w:bottom w:w="43" w:type="dxa"/>
              <w:right w:w="115" w:type="dxa"/>
            </w:tcMar>
          </w:tcPr>
          <w:p w14:paraId="28065270" w14:textId="77777777" w:rsidR="008079A9" w:rsidRPr="00FD16E8" w:rsidRDefault="008079A9" w:rsidP="00FD16E8">
            <w:pPr>
              <w:pStyle w:val="GSATableText"/>
              <w:rPr>
                <w:sz w:val="20"/>
                <w:szCs w:val="20"/>
              </w:rPr>
            </w:pPr>
          </w:p>
        </w:tc>
      </w:tr>
      <w:tr w:rsidR="008079A9" w:rsidRPr="00FD16E8" w14:paraId="09DF301A" w14:textId="77777777" w:rsidTr="00FD16E8">
        <w:trPr>
          <w:trHeight w:val="288"/>
        </w:trPr>
        <w:tc>
          <w:tcPr>
            <w:tcW w:w="484" w:type="pct"/>
            <w:shd w:val="clear" w:color="auto" w:fill="C4D3EF" w:themeFill="accent5" w:themeFillTint="33"/>
            <w:hideMark/>
          </w:tcPr>
          <w:p w14:paraId="1B020750" w14:textId="77777777" w:rsidR="008079A9" w:rsidRPr="00FD16E8" w:rsidRDefault="008079A9" w:rsidP="00FD16E8">
            <w:pPr>
              <w:pStyle w:val="GSATableHeading"/>
              <w:keepNext w:val="0"/>
              <w:keepLines w:val="0"/>
              <w:rPr>
                <w:szCs w:val="20"/>
              </w:rPr>
            </w:pPr>
            <w:r w:rsidRPr="00FD16E8">
              <w:rPr>
                <w:szCs w:val="20"/>
              </w:rPr>
              <w:t>Part c</w:t>
            </w:r>
          </w:p>
        </w:tc>
        <w:tc>
          <w:tcPr>
            <w:tcW w:w="4516" w:type="pct"/>
            <w:tcMar>
              <w:top w:w="43" w:type="dxa"/>
              <w:left w:w="115" w:type="dxa"/>
              <w:bottom w:w="43" w:type="dxa"/>
              <w:right w:w="115" w:type="dxa"/>
            </w:tcMar>
          </w:tcPr>
          <w:p w14:paraId="37DF3ACA" w14:textId="77777777" w:rsidR="008079A9" w:rsidRPr="00FD16E8" w:rsidRDefault="008079A9" w:rsidP="00FD16E8">
            <w:pPr>
              <w:pStyle w:val="GSATableText"/>
              <w:rPr>
                <w:sz w:val="20"/>
                <w:szCs w:val="20"/>
              </w:rPr>
            </w:pPr>
          </w:p>
        </w:tc>
      </w:tr>
      <w:tr w:rsidR="008079A9" w:rsidRPr="00FD16E8" w14:paraId="728006AB" w14:textId="77777777" w:rsidTr="00FD16E8">
        <w:trPr>
          <w:trHeight w:val="288"/>
        </w:trPr>
        <w:tc>
          <w:tcPr>
            <w:tcW w:w="484" w:type="pct"/>
            <w:shd w:val="clear" w:color="auto" w:fill="C4D3EF" w:themeFill="accent5" w:themeFillTint="33"/>
            <w:hideMark/>
          </w:tcPr>
          <w:p w14:paraId="52450B51" w14:textId="77777777" w:rsidR="008079A9" w:rsidRPr="00FD16E8" w:rsidRDefault="008079A9" w:rsidP="00FD16E8">
            <w:pPr>
              <w:pStyle w:val="GSATableHeading"/>
              <w:keepNext w:val="0"/>
              <w:keepLines w:val="0"/>
              <w:rPr>
                <w:szCs w:val="20"/>
              </w:rPr>
            </w:pPr>
            <w:r w:rsidRPr="00FD16E8">
              <w:rPr>
                <w:szCs w:val="20"/>
              </w:rPr>
              <w:t>Part d</w:t>
            </w:r>
          </w:p>
        </w:tc>
        <w:tc>
          <w:tcPr>
            <w:tcW w:w="4516" w:type="pct"/>
            <w:tcMar>
              <w:top w:w="43" w:type="dxa"/>
              <w:left w:w="115" w:type="dxa"/>
              <w:bottom w:w="43" w:type="dxa"/>
              <w:right w:w="115" w:type="dxa"/>
            </w:tcMar>
          </w:tcPr>
          <w:p w14:paraId="3DD01345" w14:textId="77777777" w:rsidR="008079A9" w:rsidRPr="00FD16E8" w:rsidRDefault="008079A9" w:rsidP="00FD16E8">
            <w:pPr>
              <w:pStyle w:val="GSATableText"/>
              <w:rPr>
                <w:sz w:val="20"/>
                <w:szCs w:val="20"/>
              </w:rPr>
            </w:pPr>
          </w:p>
        </w:tc>
      </w:tr>
      <w:tr w:rsidR="008079A9" w:rsidRPr="00FD16E8" w14:paraId="4302E47F" w14:textId="77777777" w:rsidTr="00FD16E8">
        <w:trPr>
          <w:trHeight w:val="288"/>
        </w:trPr>
        <w:tc>
          <w:tcPr>
            <w:tcW w:w="484" w:type="pct"/>
            <w:shd w:val="clear" w:color="auto" w:fill="C4D3EF" w:themeFill="accent5" w:themeFillTint="33"/>
            <w:hideMark/>
          </w:tcPr>
          <w:p w14:paraId="348CCEB3" w14:textId="77777777" w:rsidR="008079A9" w:rsidRPr="00FD16E8" w:rsidRDefault="008079A9" w:rsidP="00FD16E8">
            <w:pPr>
              <w:pStyle w:val="GSATableHeading"/>
              <w:keepNext w:val="0"/>
              <w:keepLines w:val="0"/>
              <w:rPr>
                <w:szCs w:val="20"/>
              </w:rPr>
            </w:pPr>
            <w:r w:rsidRPr="00FD16E8">
              <w:rPr>
                <w:szCs w:val="20"/>
              </w:rPr>
              <w:t>Part e</w:t>
            </w:r>
          </w:p>
        </w:tc>
        <w:tc>
          <w:tcPr>
            <w:tcW w:w="4516" w:type="pct"/>
            <w:tcMar>
              <w:top w:w="43" w:type="dxa"/>
              <w:left w:w="115" w:type="dxa"/>
              <w:bottom w:w="43" w:type="dxa"/>
              <w:right w:w="115" w:type="dxa"/>
            </w:tcMar>
          </w:tcPr>
          <w:p w14:paraId="18E2772E" w14:textId="77777777" w:rsidR="008079A9" w:rsidRPr="00FD16E8" w:rsidRDefault="008079A9" w:rsidP="00FD16E8">
            <w:pPr>
              <w:pStyle w:val="GSATableText"/>
              <w:rPr>
                <w:sz w:val="20"/>
                <w:szCs w:val="20"/>
              </w:rPr>
            </w:pPr>
          </w:p>
        </w:tc>
      </w:tr>
      <w:tr w:rsidR="008079A9" w:rsidRPr="00FD16E8" w14:paraId="24A53A61" w14:textId="77777777" w:rsidTr="00FD16E8">
        <w:trPr>
          <w:trHeight w:val="288"/>
        </w:trPr>
        <w:tc>
          <w:tcPr>
            <w:tcW w:w="484" w:type="pct"/>
            <w:shd w:val="clear" w:color="auto" w:fill="C4D3EF" w:themeFill="accent5" w:themeFillTint="33"/>
            <w:hideMark/>
          </w:tcPr>
          <w:p w14:paraId="6104AC3C" w14:textId="77777777" w:rsidR="008079A9" w:rsidRPr="00FD16E8" w:rsidRDefault="008079A9" w:rsidP="00FD16E8">
            <w:pPr>
              <w:pStyle w:val="GSATableHeading"/>
              <w:keepNext w:val="0"/>
              <w:keepLines w:val="0"/>
              <w:rPr>
                <w:szCs w:val="20"/>
              </w:rPr>
            </w:pPr>
            <w:r w:rsidRPr="00FD16E8">
              <w:rPr>
                <w:szCs w:val="20"/>
              </w:rPr>
              <w:t>Part f</w:t>
            </w:r>
          </w:p>
        </w:tc>
        <w:tc>
          <w:tcPr>
            <w:tcW w:w="4516" w:type="pct"/>
            <w:tcMar>
              <w:top w:w="43" w:type="dxa"/>
              <w:left w:w="115" w:type="dxa"/>
              <w:bottom w:w="43" w:type="dxa"/>
              <w:right w:w="115" w:type="dxa"/>
            </w:tcMar>
          </w:tcPr>
          <w:p w14:paraId="0B505A4F" w14:textId="77777777" w:rsidR="008079A9" w:rsidRPr="00FD16E8" w:rsidRDefault="008079A9" w:rsidP="00FD16E8">
            <w:pPr>
              <w:pStyle w:val="GSATableText"/>
              <w:rPr>
                <w:sz w:val="20"/>
                <w:szCs w:val="20"/>
              </w:rPr>
            </w:pPr>
          </w:p>
        </w:tc>
      </w:tr>
      <w:tr w:rsidR="008079A9" w:rsidRPr="00FD16E8" w14:paraId="0A5A0BB1" w14:textId="77777777" w:rsidTr="00FD16E8">
        <w:trPr>
          <w:trHeight w:val="288"/>
        </w:trPr>
        <w:tc>
          <w:tcPr>
            <w:tcW w:w="484" w:type="pct"/>
            <w:shd w:val="clear" w:color="auto" w:fill="C4D3EF" w:themeFill="accent5" w:themeFillTint="33"/>
            <w:hideMark/>
          </w:tcPr>
          <w:p w14:paraId="71BD5F1F" w14:textId="77777777" w:rsidR="008079A9" w:rsidRPr="00FD16E8" w:rsidRDefault="008079A9" w:rsidP="00FD16E8">
            <w:pPr>
              <w:pStyle w:val="GSATableHeading"/>
              <w:keepNext w:val="0"/>
              <w:keepLines w:val="0"/>
              <w:rPr>
                <w:szCs w:val="20"/>
              </w:rPr>
            </w:pPr>
            <w:r w:rsidRPr="00FD16E8">
              <w:rPr>
                <w:szCs w:val="20"/>
              </w:rPr>
              <w:t>Part g</w:t>
            </w:r>
          </w:p>
        </w:tc>
        <w:tc>
          <w:tcPr>
            <w:tcW w:w="4516" w:type="pct"/>
            <w:tcMar>
              <w:top w:w="43" w:type="dxa"/>
              <w:left w:w="115" w:type="dxa"/>
              <w:bottom w:w="43" w:type="dxa"/>
              <w:right w:w="115" w:type="dxa"/>
            </w:tcMar>
          </w:tcPr>
          <w:p w14:paraId="08F717D5" w14:textId="77777777" w:rsidR="008079A9" w:rsidRPr="00FD16E8" w:rsidRDefault="008079A9" w:rsidP="00FD16E8">
            <w:pPr>
              <w:pStyle w:val="GSATableText"/>
              <w:rPr>
                <w:sz w:val="20"/>
                <w:szCs w:val="20"/>
              </w:rPr>
            </w:pPr>
          </w:p>
        </w:tc>
      </w:tr>
    </w:tbl>
    <w:p w14:paraId="3B7F3974" w14:textId="77777777" w:rsidR="008079A9" w:rsidRDefault="008079A9" w:rsidP="008079A9">
      <w:pPr>
        <w:rPr>
          <w:rFonts w:eastAsia="Lucida Sans Unicode"/>
          <w:color w:val="000000"/>
          <w:kern w:val="2"/>
        </w:rPr>
      </w:pPr>
    </w:p>
    <w:p w14:paraId="1ACBDACE" w14:textId="77777777" w:rsidR="008079A9" w:rsidRDefault="008079A9" w:rsidP="008A02B6">
      <w:pPr>
        <w:pStyle w:val="Heading4"/>
        <w:numPr>
          <w:ilvl w:val="0"/>
          <w:numId w:val="0"/>
        </w:numPr>
      </w:pPr>
      <w:bookmarkStart w:id="2948" w:name="_Toc388620947"/>
      <w:bookmarkStart w:id="2949" w:name="_Toc385595107"/>
      <w:bookmarkStart w:id="2950" w:name="_Toc385594719"/>
      <w:bookmarkStart w:id="2951" w:name="_Toc385594331"/>
      <w:bookmarkStart w:id="2952" w:name="_Toc383444687"/>
      <w:bookmarkStart w:id="2953" w:name="_Toc383429877"/>
      <w:bookmarkStart w:id="2954" w:name="_Toc520895675"/>
      <w:bookmarkStart w:id="2955" w:name="_Toc522289299"/>
      <w:r>
        <w:t xml:space="preserve">SA-4 (1) Control Enhancement </w:t>
      </w:r>
      <w:bookmarkEnd w:id="2948"/>
      <w:bookmarkEnd w:id="2949"/>
      <w:bookmarkEnd w:id="2950"/>
      <w:bookmarkEnd w:id="2951"/>
      <w:bookmarkEnd w:id="2952"/>
      <w:bookmarkEnd w:id="2953"/>
      <w:r>
        <w:t>(M) (H)</w:t>
      </w:r>
      <w:bookmarkEnd w:id="2954"/>
      <w:bookmarkEnd w:id="2955"/>
    </w:p>
    <w:p w14:paraId="1995C523" w14:textId="77777777" w:rsidR="008079A9" w:rsidRPr="006F7539" w:rsidRDefault="008079A9" w:rsidP="008079A9">
      <w:pPr>
        <w:rPr>
          <w:color w:val="auto"/>
        </w:rPr>
      </w:pPr>
      <w:r w:rsidRPr="006F7539">
        <w:rPr>
          <w:color w:val="auto"/>
        </w:rPr>
        <w:t>The organization requires the developer of the information system, system component, or information system service to provide a description of the functional properties of the security controls to be employed.</w:t>
      </w:r>
    </w:p>
    <w:p w14:paraId="21B8A150"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F6699" w14:paraId="407F0512" w14:textId="77777777" w:rsidTr="008F6699">
        <w:trPr>
          <w:cantSplit/>
          <w:trHeight w:val="288"/>
          <w:tblHeader/>
        </w:trPr>
        <w:tc>
          <w:tcPr>
            <w:tcW w:w="811" w:type="pct"/>
            <w:shd w:val="clear" w:color="auto" w:fill="1D396B" w:themeFill="accent5"/>
            <w:tcMar>
              <w:top w:w="43" w:type="dxa"/>
              <w:left w:w="115" w:type="dxa"/>
              <w:bottom w:w="43" w:type="dxa"/>
              <w:right w:w="115" w:type="dxa"/>
            </w:tcMar>
            <w:hideMark/>
          </w:tcPr>
          <w:p w14:paraId="43114C7C" w14:textId="77777777" w:rsidR="008079A9" w:rsidRPr="008F6699" w:rsidRDefault="008079A9" w:rsidP="008F6699">
            <w:pPr>
              <w:pStyle w:val="GSATableHeading"/>
              <w:spacing w:before="40" w:after="40"/>
              <w:rPr>
                <w:rFonts w:asciiTheme="majorHAnsi" w:hAnsiTheme="majorHAnsi"/>
                <w:szCs w:val="20"/>
              </w:rPr>
            </w:pPr>
            <w:r w:rsidRPr="008F6699">
              <w:rPr>
                <w:rFonts w:asciiTheme="majorHAnsi" w:hAnsiTheme="majorHAnsi"/>
                <w:szCs w:val="20"/>
              </w:rPr>
              <w:t>SA-4 (1)</w:t>
            </w:r>
          </w:p>
        </w:tc>
        <w:tc>
          <w:tcPr>
            <w:tcW w:w="4189" w:type="pct"/>
            <w:shd w:val="clear" w:color="auto" w:fill="1D396B" w:themeFill="accent5"/>
            <w:hideMark/>
          </w:tcPr>
          <w:p w14:paraId="09B00366" w14:textId="77777777" w:rsidR="008079A9" w:rsidRPr="008F6699" w:rsidRDefault="008079A9" w:rsidP="008F6699">
            <w:pPr>
              <w:pStyle w:val="GSATableHeading"/>
              <w:spacing w:before="40" w:after="40"/>
              <w:rPr>
                <w:rFonts w:asciiTheme="majorHAnsi" w:hAnsiTheme="majorHAnsi"/>
                <w:szCs w:val="20"/>
              </w:rPr>
            </w:pPr>
            <w:r w:rsidRPr="008F6699">
              <w:rPr>
                <w:rFonts w:asciiTheme="majorHAnsi" w:hAnsiTheme="majorHAnsi"/>
                <w:szCs w:val="20"/>
              </w:rPr>
              <w:t>Control Summary Information</w:t>
            </w:r>
          </w:p>
        </w:tc>
      </w:tr>
      <w:tr w:rsidR="008079A9" w:rsidRPr="008F6699" w14:paraId="626875C1" w14:textId="77777777" w:rsidTr="00FD16E8">
        <w:trPr>
          <w:trHeight w:val="288"/>
        </w:trPr>
        <w:tc>
          <w:tcPr>
            <w:tcW w:w="5000" w:type="pct"/>
            <w:gridSpan w:val="2"/>
            <w:tcMar>
              <w:top w:w="43" w:type="dxa"/>
              <w:left w:w="115" w:type="dxa"/>
              <w:bottom w:w="43" w:type="dxa"/>
              <w:right w:w="115" w:type="dxa"/>
            </w:tcMar>
            <w:hideMark/>
          </w:tcPr>
          <w:p w14:paraId="63F25309" w14:textId="77777777" w:rsidR="008079A9" w:rsidRPr="008F6699" w:rsidRDefault="008079A9" w:rsidP="008F6699">
            <w:pPr>
              <w:pStyle w:val="GSATableText"/>
              <w:spacing w:before="40" w:after="40"/>
              <w:rPr>
                <w:sz w:val="20"/>
                <w:szCs w:val="20"/>
              </w:rPr>
            </w:pPr>
            <w:r w:rsidRPr="008F6699">
              <w:rPr>
                <w:sz w:val="20"/>
                <w:szCs w:val="20"/>
              </w:rPr>
              <w:t xml:space="preserve">Responsible Role: </w:t>
            </w:r>
          </w:p>
        </w:tc>
      </w:tr>
      <w:tr w:rsidR="008079A9" w:rsidRPr="008F6699" w14:paraId="5BE95632" w14:textId="77777777" w:rsidTr="00FD16E8">
        <w:trPr>
          <w:trHeight w:val="288"/>
        </w:trPr>
        <w:tc>
          <w:tcPr>
            <w:tcW w:w="5000" w:type="pct"/>
            <w:gridSpan w:val="2"/>
            <w:tcMar>
              <w:top w:w="43" w:type="dxa"/>
              <w:left w:w="115" w:type="dxa"/>
              <w:bottom w:w="43" w:type="dxa"/>
              <w:right w:w="115" w:type="dxa"/>
            </w:tcMar>
            <w:vAlign w:val="bottom"/>
            <w:hideMark/>
          </w:tcPr>
          <w:p w14:paraId="5C7A661F" w14:textId="77777777" w:rsidR="008079A9" w:rsidRPr="008F6699" w:rsidRDefault="008079A9" w:rsidP="008F6699">
            <w:pPr>
              <w:pStyle w:val="GSATableText"/>
              <w:spacing w:before="40" w:after="40"/>
              <w:rPr>
                <w:sz w:val="20"/>
                <w:szCs w:val="20"/>
              </w:rPr>
            </w:pPr>
            <w:r w:rsidRPr="008F6699">
              <w:rPr>
                <w:sz w:val="20"/>
                <w:szCs w:val="20"/>
              </w:rPr>
              <w:lastRenderedPageBreak/>
              <w:t>Implementation Status (check all that apply):</w:t>
            </w:r>
          </w:p>
          <w:p w14:paraId="5EAC9A83" w14:textId="77777777" w:rsidR="008079A9" w:rsidRPr="008F6699" w:rsidRDefault="00566AC8" w:rsidP="008F6699">
            <w:pPr>
              <w:pStyle w:val="GSATableText"/>
              <w:spacing w:before="40" w:after="40"/>
              <w:rPr>
                <w:sz w:val="20"/>
                <w:szCs w:val="20"/>
              </w:rPr>
            </w:pPr>
            <w:sdt>
              <w:sdtPr>
                <w:rPr>
                  <w:sz w:val="20"/>
                  <w:szCs w:val="20"/>
                </w:rPr>
                <w:id w:val="-324127767"/>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Implemented</w:t>
            </w:r>
          </w:p>
          <w:p w14:paraId="1EB078F8" w14:textId="77777777" w:rsidR="008079A9" w:rsidRPr="008F6699" w:rsidRDefault="00566AC8" w:rsidP="008F6699">
            <w:pPr>
              <w:pStyle w:val="GSATableText"/>
              <w:spacing w:before="40" w:after="40"/>
              <w:rPr>
                <w:sz w:val="20"/>
                <w:szCs w:val="20"/>
              </w:rPr>
            </w:pPr>
            <w:sdt>
              <w:sdtPr>
                <w:rPr>
                  <w:sz w:val="20"/>
                  <w:szCs w:val="20"/>
                </w:rPr>
                <w:id w:val="-977377879"/>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Partially implemented</w:t>
            </w:r>
          </w:p>
          <w:p w14:paraId="731D92B7" w14:textId="3F1F3DCF" w:rsidR="008079A9" w:rsidRPr="008F6699" w:rsidRDefault="00566AC8" w:rsidP="008F6699">
            <w:pPr>
              <w:pStyle w:val="GSATableText"/>
              <w:spacing w:before="40" w:after="40"/>
              <w:rPr>
                <w:sz w:val="20"/>
                <w:szCs w:val="20"/>
              </w:rPr>
            </w:pPr>
            <w:sdt>
              <w:sdtPr>
                <w:rPr>
                  <w:sz w:val="20"/>
                  <w:szCs w:val="20"/>
                </w:rPr>
                <w:id w:val="1701506629"/>
                <w14:checkbox>
                  <w14:checked w14:val="0"/>
                  <w14:checkedState w14:val="2612" w14:font="MS Gothic"/>
                  <w14:uncheckedState w14:val="2610" w14:font="MS Gothic"/>
                </w14:checkbox>
              </w:sdtPr>
              <w:sdtEndPr/>
              <w:sdtContent>
                <w:r w:rsidR="008F6699">
                  <w:rPr>
                    <w:rFonts w:ascii="MS Gothic" w:eastAsia="MS Gothic" w:hAnsi="MS Gothic" w:hint="eastAsia"/>
                    <w:sz w:val="20"/>
                    <w:szCs w:val="20"/>
                  </w:rPr>
                  <w:t>☐</w:t>
                </w:r>
              </w:sdtContent>
            </w:sdt>
            <w:r w:rsidR="008079A9" w:rsidRPr="008F6699">
              <w:rPr>
                <w:sz w:val="20"/>
                <w:szCs w:val="20"/>
              </w:rPr>
              <w:t xml:space="preserve"> Planned</w:t>
            </w:r>
          </w:p>
          <w:p w14:paraId="50926167" w14:textId="77777777" w:rsidR="008079A9" w:rsidRPr="008F6699" w:rsidRDefault="00566AC8" w:rsidP="008F6699">
            <w:pPr>
              <w:pStyle w:val="GSATableText"/>
              <w:spacing w:before="40" w:after="40"/>
              <w:rPr>
                <w:sz w:val="20"/>
                <w:szCs w:val="20"/>
              </w:rPr>
            </w:pPr>
            <w:sdt>
              <w:sdtPr>
                <w:rPr>
                  <w:sz w:val="20"/>
                  <w:szCs w:val="20"/>
                </w:rPr>
                <w:id w:val="738995035"/>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Alternative implementation</w:t>
            </w:r>
          </w:p>
          <w:p w14:paraId="1AAF8E0D" w14:textId="77777777" w:rsidR="008079A9" w:rsidRPr="008F6699" w:rsidRDefault="00566AC8" w:rsidP="008F6699">
            <w:pPr>
              <w:pStyle w:val="GSATableText"/>
              <w:spacing w:before="40" w:after="40"/>
              <w:rPr>
                <w:sz w:val="20"/>
                <w:szCs w:val="20"/>
              </w:rPr>
            </w:pPr>
            <w:sdt>
              <w:sdtPr>
                <w:rPr>
                  <w:sz w:val="20"/>
                  <w:szCs w:val="20"/>
                </w:rPr>
                <w:id w:val="-1529018111"/>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Not applicable</w:t>
            </w:r>
          </w:p>
        </w:tc>
      </w:tr>
      <w:tr w:rsidR="008079A9" w:rsidRPr="008F6699" w14:paraId="3D1E2A8C" w14:textId="77777777" w:rsidTr="00FD16E8">
        <w:trPr>
          <w:trHeight w:val="288"/>
        </w:trPr>
        <w:tc>
          <w:tcPr>
            <w:tcW w:w="5000" w:type="pct"/>
            <w:gridSpan w:val="2"/>
            <w:tcMar>
              <w:top w:w="43" w:type="dxa"/>
              <w:left w:w="115" w:type="dxa"/>
              <w:bottom w:w="43" w:type="dxa"/>
              <w:right w:w="115" w:type="dxa"/>
            </w:tcMar>
            <w:vAlign w:val="bottom"/>
            <w:hideMark/>
          </w:tcPr>
          <w:p w14:paraId="219CB553" w14:textId="77777777" w:rsidR="008079A9" w:rsidRPr="008F6699" w:rsidRDefault="008079A9" w:rsidP="008F6699">
            <w:pPr>
              <w:pStyle w:val="GSATableText"/>
              <w:spacing w:before="40" w:after="40"/>
              <w:rPr>
                <w:sz w:val="20"/>
                <w:szCs w:val="20"/>
              </w:rPr>
            </w:pPr>
            <w:r w:rsidRPr="008F6699">
              <w:rPr>
                <w:sz w:val="20"/>
                <w:szCs w:val="20"/>
              </w:rPr>
              <w:t>Control Origination (check all that apply):</w:t>
            </w:r>
          </w:p>
          <w:p w14:paraId="13E4FFFB" w14:textId="77777777" w:rsidR="008079A9" w:rsidRPr="008F6699" w:rsidRDefault="00566AC8" w:rsidP="008F6699">
            <w:pPr>
              <w:pStyle w:val="GSATableText"/>
              <w:spacing w:before="40" w:after="40"/>
              <w:rPr>
                <w:sz w:val="20"/>
                <w:szCs w:val="20"/>
              </w:rPr>
            </w:pPr>
            <w:sdt>
              <w:sdtPr>
                <w:rPr>
                  <w:sz w:val="20"/>
                  <w:szCs w:val="20"/>
                </w:rPr>
                <w:id w:val="-1445842521"/>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Service Provider Corporate</w:t>
            </w:r>
          </w:p>
          <w:p w14:paraId="533CF6F5" w14:textId="77777777" w:rsidR="008079A9" w:rsidRPr="008F6699" w:rsidRDefault="00566AC8" w:rsidP="008F6699">
            <w:pPr>
              <w:pStyle w:val="GSATableText"/>
              <w:spacing w:before="40" w:after="40"/>
              <w:rPr>
                <w:sz w:val="20"/>
                <w:szCs w:val="20"/>
              </w:rPr>
            </w:pPr>
            <w:sdt>
              <w:sdtPr>
                <w:rPr>
                  <w:sz w:val="20"/>
                  <w:szCs w:val="20"/>
                </w:rPr>
                <w:id w:val="299268045"/>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Service Provider System Specific</w:t>
            </w:r>
          </w:p>
          <w:p w14:paraId="64DAE660" w14:textId="77777777" w:rsidR="008079A9" w:rsidRPr="008F6699" w:rsidRDefault="00566AC8" w:rsidP="008F6699">
            <w:pPr>
              <w:pStyle w:val="GSATableText"/>
              <w:spacing w:before="40" w:after="40"/>
              <w:rPr>
                <w:sz w:val="20"/>
                <w:szCs w:val="20"/>
              </w:rPr>
            </w:pPr>
            <w:sdt>
              <w:sdtPr>
                <w:rPr>
                  <w:sz w:val="20"/>
                  <w:szCs w:val="20"/>
                </w:rPr>
                <w:id w:val="1123803295"/>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Service Provider Hybrid (Corporate and System Specific)</w:t>
            </w:r>
          </w:p>
          <w:p w14:paraId="3CC4D4C1" w14:textId="77777777" w:rsidR="008079A9" w:rsidRPr="008F6699" w:rsidRDefault="00566AC8" w:rsidP="008F6699">
            <w:pPr>
              <w:pStyle w:val="GSATableText"/>
              <w:spacing w:before="40" w:after="40"/>
              <w:rPr>
                <w:sz w:val="20"/>
                <w:szCs w:val="20"/>
              </w:rPr>
            </w:pPr>
            <w:sdt>
              <w:sdtPr>
                <w:rPr>
                  <w:sz w:val="20"/>
                  <w:szCs w:val="20"/>
                </w:rPr>
                <w:id w:val="-1404138731"/>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Configured by Customer (Customer System Specific) </w:t>
            </w:r>
          </w:p>
          <w:p w14:paraId="6622CED2" w14:textId="77777777" w:rsidR="008079A9" w:rsidRPr="008F6699" w:rsidRDefault="00566AC8" w:rsidP="008F6699">
            <w:pPr>
              <w:pStyle w:val="GSATableText"/>
              <w:spacing w:before="40" w:after="40"/>
              <w:rPr>
                <w:sz w:val="20"/>
                <w:szCs w:val="20"/>
              </w:rPr>
            </w:pPr>
            <w:sdt>
              <w:sdtPr>
                <w:rPr>
                  <w:sz w:val="20"/>
                  <w:szCs w:val="20"/>
                </w:rPr>
                <w:id w:val="-179443377"/>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Provided by Customer (Customer System Specific) </w:t>
            </w:r>
          </w:p>
          <w:p w14:paraId="60653EE8" w14:textId="77777777" w:rsidR="008079A9" w:rsidRPr="008F6699" w:rsidRDefault="00566AC8" w:rsidP="008F6699">
            <w:pPr>
              <w:pStyle w:val="GSATableText"/>
              <w:spacing w:before="40" w:after="40"/>
              <w:rPr>
                <w:sz w:val="20"/>
                <w:szCs w:val="20"/>
              </w:rPr>
            </w:pPr>
            <w:sdt>
              <w:sdtPr>
                <w:rPr>
                  <w:sz w:val="20"/>
                  <w:szCs w:val="20"/>
                </w:rPr>
                <w:id w:val="-381863925"/>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Shared (Service Provider and Customer Responsibility)</w:t>
            </w:r>
          </w:p>
          <w:p w14:paraId="272B2459" w14:textId="77777777" w:rsidR="008079A9" w:rsidRPr="008F6699" w:rsidRDefault="00566AC8" w:rsidP="008F6699">
            <w:pPr>
              <w:pStyle w:val="GSATableText"/>
              <w:spacing w:before="40" w:after="40"/>
              <w:rPr>
                <w:sz w:val="20"/>
                <w:szCs w:val="20"/>
              </w:rPr>
            </w:pPr>
            <w:sdt>
              <w:sdtPr>
                <w:rPr>
                  <w:sz w:val="20"/>
                  <w:szCs w:val="20"/>
                </w:rPr>
                <w:id w:val="1418529098"/>
                <w14:checkbox>
                  <w14:checked w14:val="0"/>
                  <w14:checkedState w14:val="2612" w14:font="MS Gothic"/>
                  <w14:uncheckedState w14:val="2610" w14:font="MS Gothic"/>
                </w14:checkbox>
              </w:sdtPr>
              <w:sdtEndPr/>
              <w:sdtContent>
                <w:r w:rsidR="008079A9" w:rsidRPr="008F6699">
                  <w:rPr>
                    <w:rFonts w:eastAsia="MS Gothic" w:hint="eastAsia"/>
                    <w:sz w:val="20"/>
                    <w:szCs w:val="20"/>
                  </w:rPr>
                  <w:t>☐</w:t>
                </w:r>
              </w:sdtContent>
            </w:sdt>
            <w:r w:rsidR="008079A9" w:rsidRPr="008F6699">
              <w:rPr>
                <w:sz w:val="20"/>
                <w:szCs w:val="20"/>
              </w:rPr>
              <w:t xml:space="preserve"> Inherited from pre-existing </w:t>
            </w:r>
            <w:proofErr w:type="spellStart"/>
            <w:r w:rsidR="008079A9" w:rsidRPr="008F6699">
              <w:rPr>
                <w:sz w:val="20"/>
                <w:szCs w:val="20"/>
              </w:rPr>
              <w:t>FedRAMP</w:t>
            </w:r>
            <w:proofErr w:type="spellEnd"/>
            <w:r w:rsidR="008079A9" w:rsidRPr="008F6699">
              <w:rPr>
                <w:sz w:val="20"/>
                <w:szCs w:val="20"/>
              </w:rPr>
              <w:t xml:space="preserve"> Authorization for </w:t>
            </w:r>
            <w:sdt>
              <w:sdtPr>
                <w:rPr>
                  <w:sz w:val="20"/>
                  <w:szCs w:val="20"/>
                </w:rPr>
                <w:alias w:val="PA System Abbreviation"/>
                <w:tag w:val="pasystemabbreviation"/>
                <w:id w:val="1044100792"/>
                <w:showingPlcHdr/>
                <w:text/>
              </w:sdtPr>
              <w:sdtEndPr/>
              <w:sdtContent>
                <w:r w:rsidR="008079A9" w:rsidRPr="008F6699">
                  <w:rPr>
                    <w:rStyle w:val="PlaceholderText"/>
                    <w:rFonts w:eastAsiaTheme="majorEastAsia"/>
                    <w:sz w:val="20"/>
                    <w:szCs w:val="20"/>
                  </w:rPr>
                  <w:t>Click here to enter text.</w:t>
                </w:r>
              </w:sdtContent>
            </w:sdt>
            <w:r w:rsidR="008079A9" w:rsidRPr="008F6699">
              <w:rPr>
                <w:sz w:val="20"/>
                <w:szCs w:val="20"/>
              </w:rPr>
              <w:t xml:space="preserve"> , </w:t>
            </w:r>
            <w:sdt>
              <w:sdtPr>
                <w:rPr>
                  <w:sz w:val="20"/>
                  <w:szCs w:val="20"/>
                </w:rPr>
                <w:alias w:val="Date of FedRAMP Authorization"/>
                <w:tag w:val="dateofauthorization"/>
                <w:id w:val="-1933738437"/>
                <w:date>
                  <w:dateFormat w:val="M/d/yyyy"/>
                  <w:lid w:val="en-US"/>
                  <w:storeMappedDataAs w:val="dateTime"/>
                  <w:calendar w:val="gregorian"/>
                </w:date>
              </w:sdtPr>
              <w:sdtEndPr/>
              <w:sdtContent>
                <w:r w:rsidR="008079A9" w:rsidRPr="008F6699">
                  <w:rPr>
                    <w:sz w:val="20"/>
                    <w:szCs w:val="20"/>
                  </w:rPr>
                  <w:t>Date of Authorization</w:t>
                </w:r>
              </w:sdtContent>
            </w:sdt>
            <w:r w:rsidR="008079A9" w:rsidRPr="008F6699">
              <w:rPr>
                <w:sz w:val="20"/>
                <w:szCs w:val="20"/>
              </w:rPr>
              <w:t xml:space="preserve"> </w:t>
            </w:r>
          </w:p>
        </w:tc>
      </w:tr>
    </w:tbl>
    <w:p w14:paraId="495309E3"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8F6699" w14:paraId="0557CB1E" w14:textId="77777777" w:rsidTr="008F6699">
        <w:trPr>
          <w:cantSplit/>
          <w:trHeight w:val="288"/>
          <w:tblHeader/>
        </w:trPr>
        <w:tc>
          <w:tcPr>
            <w:tcW w:w="5000" w:type="pct"/>
            <w:shd w:val="clear" w:color="auto" w:fill="1D396B" w:themeFill="accent5"/>
            <w:vAlign w:val="center"/>
            <w:hideMark/>
          </w:tcPr>
          <w:p w14:paraId="11AF18D1" w14:textId="77777777" w:rsidR="008079A9" w:rsidRPr="008F6699" w:rsidRDefault="008079A9">
            <w:pPr>
              <w:pStyle w:val="GSATableHeading"/>
              <w:rPr>
                <w:rFonts w:asciiTheme="majorHAnsi" w:hAnsiTheme="majorHAnsi"/>
                <w:szCs w:val="20"/>
              </w:rPr>
            </w:pPr>
            <w:r w:rsidRPr="008F6699">
              <w:rPr>
                <w:rFonts w:asciiTheme="majorHAnsi" w:hAnsiTheme="majorHAnsi"/>
                <w:szCs w:val="20"/>
              </w:rPr>
              <w:t>SA-4 (1) What is the solution and how is it implemented?</w:t>
            </w:r>
          </w:p>
        </w:tc>
      </w:tr>
      <w:tr w:rsidR="008079A9" w:rsidRPr="008F6699" w14:paraId="75BBFFBC" w14:textId="77777777" w:rsidTr="008F6699">
        <w:trPr>
          <w:trHeight w:val="288"/>
        </w:trPr>
        <w:tc>
          <w:tcPr>
            <w:tcW w:w="5000" w:type="pct"/>
            <w:shd w:val="clear" w:color="auto" w:fill="FFFFFF" w:themeFill="background1"/>
          </w:tcPr>
          <w:p w14:paraId="1417F26D" w14:textId="77777777" w:rsidR="008079A9" w:rsidRPr="008F6699" w:rsidRDefault="008079A9" w:rsidP="008F6699">
            <w:pPr>
              <w:pStyle w:val="GSATableText"/>
              <w:rPr>
                <w:sz w:val="20"/>
                <w:szCs w:val="20"/>
              </w:rPr>
            </w:pPr>
          </w:p>
        </w:tc>
      </w:tr>
    </w:tbl>
    <w:p w14:paraId="484EBBB8" w14:textId="77777777" w:rsidR="008079A9" w:rsidRDefault="008079A9" w:rsidP="008079A9">
      <w:pPr>
        <w:rPr>
          <w:rFonts w:eastAsia="Lucida Sans Unicode"/>
          <w:color w:val="000000"/>
          <w:kern w:val="2"/>
        </w:rPr>
      </w:pPr>
    </w:p>
    <w:p w14:paraId="0F845564" w14:textId="77777777" w:rsidR="008079A9" w:rsidRDefault="008079A9" w:rsidP="008A02B6">
      <w:pPr>
        <w:pStyle w:val="Heading4"/>
        <w:numPr>
          <w:ilvl w:val="0"/>
          <w:numId w:val="0"/>
        </w:numPr>
      </w:pPr>
      <w:bookmarkStart w:id="2956" w:name="_Toc520895676"/>
      <w:bookmarkStart w:id="2957" w:name="_Toc522289300"/>
      <w:r>
        <w:t>SA-4 (2) Control Enhancement (H)</w:t>
      </w:r>
      <w:bookmarkEnd w:id="2956"/>
      <w:bookmarkEnd w:id="2957"/>
    </w:p>
    <w:p w14:paraId="62CCA51C" w14:textId="77777777" w:rsidR="008079A9" w:rsidRPr="006F7539" w:rsidRDefault="008079A9" w:rsidP="008079A9">
      <w:pPr>
        <w:keepLines/>
        <w:rPr>
          <w:rFonts w:asciiTheme="minorHAnsi" w:hAnsiTheme="minorHAnsi" w:cstheme="minorHAnsi"/>
          <w:color w:val="auto"/>
        </w:rPr>
      </w:pPr>
      <w:r w:rsidRPr="006F7539">
        <w:rPr>
          <w:rFonts w:asciiTheme="minorHAnsi" w:hAnsiTheme="minorHAnsi" w:cstheme="minorHAnsi"/>
          <w:color w:val="auto"/>
        </w:rPr>
        <w:t>The organization requires the developer of the information system, system component, or information system service to provide design and implementation information for the security controls to be employed that includes: [</w:t>
      </w:r>
      <w:proofErr w:type="spellStart"/>
      <w:r w:rsidRPr="006F7539">
        <w:rPr>
          <w:rStyle w:val="GSAItalicEmphasisChar"/>
          <w:rFonts w:asciiTheme="minorHAnsi" w:hAnsiTheme="minorHAnsi" w:cstheme="minorHAnsi"/>
          <w:color w:val="auto"/>
        </w:rPr>
        <w:t>FedRAMP</w:t>
      </w:r>
      <w:proofErr w:type="spellEnd"/>
      <w:r w:rsidRPr="006F7539">
        <w:rPr>
          <w:rStyle w:val="GSAItalicEmphasisChar"/>
          <w:rFonts w:asciiTheme="minorHAnsi" w:hAnsiTheme="minorHAnsi" w:cstheme="minorHAnsi"/>
          <w:color w:val="auto"/>
        </w:rPr>
        <w:t xml:space="preserve"> Selection (one or more): at a minimum to include security-relevant external system interfaces; high-level design; low-level design; source code or network and data flow diagram; [organization-defined design/implementation information]]</w:t>
      </w:r>
      <w:r w:rsidRPr="006F7539">
        <w:rPr>
          <w:rFonts w:asciiTheme="minorHAnsi" w:hAnsiTheme="minorHAnsi" w:cstheme="minorHAnsi"/>
          <w:color w:val="auto"/>
        </w:rPr>
        <w:t>at [</w:t>
      </w:r>
      <w:r w:rsidRPr="006F7539">
        <w:rPr>
          <w:rStyle w:val="GSAItalicEmphasisChar"/>
          <w:rFonts w:asciiTheme="minorHAnsi" w:hAnsiTheme="minorHAnsi" w:cstheme="minorHAnsi"/>
          <w:color w:val="auto"/>
        </w:rPr>
        <w:t>Assignment: organization-defined level of detail</w:t>
      </w:r>
      <w:r w:rsidRPr="006F7539">
        <w:rPr>
          <w:rFonts w:asciiTheme="minorHAnsi" w:hAnsiTheme="minorHAnsi" w:cstheme="minorHAnsi"/>
          <w:color w:val="auto"/>
        </w:rPr>
        <w:t>].</w:t>
      </w:r>
    </w:p>
    <w:p w14:paraId="5FE6FD7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A05D5" w14:paraId="6C9D65DF" w14:textId="77777777" w:rsidTr="00EA05D5">
        <w:trPr>
          <w:cantSplit/>
          <w:trHeight w:val="288"/>
          <w:tblHeader/>
        </w:trPr>
        <w:tc>
          <w:tcPr>
            <w:tcW w:w="811" w:type="pct"/>
            <w:shd w:val="clear" w:color="auto" w:fill="1D396B" w:themeFill="accent5"/>
            <w:tcMar>
              <w:top w:w="43" w:type="dxa"/>
              <w:left w:w="115" w:type="dxa"/>
              <w:bottom w:w="43" w:type="dxa"/>
              <w:right w:w="115" w:type="dxa"/>
            </w:tcMar>
            <w:hideMark/>
          </w:tcPr>
          <w:p w14:paraId="3B966CFC" w14:textId="77777777" w:rsidR="008079A9" w:rsidRPr="00EA05D5" w:rsidRDefault="008079A9" w:rsidP="00446A48">
            <w:pPr>
              <w:pStyle w:val="GSATableHeading"/>
              <w:spacing w:before="40" w:after="40"/>
              <w:rPr>
                <w:rFonts w:asciiTheme="majorHAnsi" w:hAnsiTheme="majorHAnsi"/>
                <w:szCs w:val="20"/>
              </w:rPr>
            </w:pPr>
            <w:r w:rsidRPr="00EA05D5">
              <w:rPr>
                <w:rFonts w:asciiTheme="majorHAnsi" w:hAnsiTheme="majorHAnsi"/>
                <w:szCs w:val="20"/>
              </w:rPr>
              <w:t>SA-4 (2)</w:t>
            </w:r>
          </w:p>
        </w:tc>
        <w:tc>
          <w:tcPr>
            <w:tcW w:w="4189" w:type="pct"/>
            <w:shd w:val="clear" w:color="auto" w:fill="1D396B" w:themeFill="accent5"/>
            <w:hideMark/>
          </w:tcPr>
          <w:p w14:paraId="14DFE694" w14:textId="77777777" w:rsidR="008079A9" w:rsidRPr="00EA05D5" w:rsidRDefault="008079A9" w:rsidP="00446A48">
            <w:pPr>
              <w:pStyle w:val="GSATableHeading"/>
              <w:spacing w:before="40" w:after="40"/>
              <w:rPr>
                <w:rFonts w:asciiTheme="majorHAnsi" w:hAnsiTheme="majorHAnsi"/>
                <w:szCs w:val="20"/>
              </w:rPr>
            </w:pPr>
            <w:r w:rsidRPr="00EA05D5">
              <w:rPr>
                <w:rFonts w:asciiTheme="majorHAnsi" w:hAnsiTheme="majorHAnsi"/>
                <w:szCs w:val="20"/>
              </w:rPr>
              <w:t>Control Summary Information</w:t>
            </w:r>
          </w:p>
        </w:tc>
      </w:tr>
      <w:tr w:rsidR="008079A9" w:rsidRPr="00EA05D5" w14:paraId="3571F64C" w14:textId="77777777" w:rsidTr="00EA05D5">
        <w:trPr>
          <w:trHeight w:val="288"/>
        </w:trPr>
        <w:tc>
          <w:tcPr>
            <w:tcW w:w="5000" w:type="pct"/>
            <w:gridSpan w:val="2"/>
            <w:tcMar>
              <w:top w:w="43" w:type="dxa"/>
              <w:left w:w="115" w:type="dxa"/>
              <w:bottom w:w="43" w:type="dxa"/>
              <w:right w:w="115" w:type="dxa"/>
            </w:tcMar>
            <w:hideMark/>
          </w:tcPr>
          <w:p w14:paraId="6D5A1F5C" w14:textId="77777777" w:rsidR="008079A9" w:rsidRPr="00EA05D5" w:rsidRDefault="008079A9" w:rsidP="00446A48">
            <w:pPr>
              <w:pStyle w:val="GSATableText"/>
              <w:spacing w:before="40" w:after="40"/>
              <w:rPr>
                <w:sz w:val="20"/>
                <w:szCs w:val="20"/>
              </w:rPr>
            </w:pPr>
            <w:r w:rsidRPr="00EA05D5">
              <w:rPr>
                <w:sz w:val="20"/>
                <w:szCs w:val="20"/>
              </w:rPr>
              <w:t xml:space="preserve">Responsible Role: </w:t>
            </w:r>
          </w:p>
        </w:tc>
      </w:tr>
      <w:tr w:rsidR="008079A9" w:rsidRPr="00EA05D5" w14:paraId="2D1E32F4" w14:textId="77777777" w:rsidTr="00EA05D5">
        <w:trPr>
          <w:trHeight w:val="288"/>
        </w:trPr>
        <w:tc>
          <w:tcPr>
            <w:tcW w:w="5000" w:type="pct"/>
            <w:gridSpan w:val="2"/>
            <w:tcMar>
              <w:top w:w="43" w:type="dxa"/>
              <w:left w:w="115" w:type="dxa"/>
              <w:bottom w:w="43" w:type="dxa"/>
              <w:right w:w="115" w:type="dxa"/>
            </w:tcMar>
            <w:hideMark/>
          </w:tcPr>
          <w:p w14:paraId="70028E69" w14:textId="77777777" w:rsidR="008079A9" w:rsidRPr="00EA05D5" w:rsidRDefault="008079A9" w:rsidP="00446A48">
            <w:pPr>
              <w:pStyle w:val="GSATableText"/>
              <w:spacing w:before="40" w:after="40"/>
              <w:rPr>
                <w:sz w:val="20"/>
                <w:szCs w:val="20"/>
              </w:rPr>
            </w:pPr>
            <w:r w:rsidRPr="00EA05D5">
              <w:rPr>
                <w:sz w:val="20"/>
                <w:szCs w:val="20"/>
              </w:rPr>
              <w:t xml:space="preserve">Parameter SA-4-1: </w:t>
            </w:r>
          </w:p>
        </w:tc>
      </w:tr>
      <w:tr w:rsidR="008079A9" w:rsidRPr="00EA05D5" w14:paraId="55969990" w14:textId="77777777" w:rsidTr="00EA05D5">
        <w:trPr>
          <w:trHeight w:val="288"/>
        </w:trPr>
        <w:tc>
          <w:tcPr>
            <w:tcW w:w="5000" w:type="pct"/>
            <w:gridSpan w:val="2"/>
            <w:tcMar>
              <w:top w:w="43" w:type="dxa"/>
              <w:left w:w="115" w:type="dxa"/>
              <w:bottom w:w="43" w:type="dxa"/>
              <w:right w:w="115" w:type="dxa"/>
            </w:tcMar>
            <w:hideMark/>
          </w:tcPr>
          <w:p w14:paraId="7A958830" w14:textId="77777777" w:rsidR="008079A9" w:rsidRPr="00EA05D5" w:rsidRDefault="008079A9" w:rsidP="00446A48">
            <w:pPr>
              <w:pStyle w:val="GSATableText"/>
              <w:spacing w:before="40" w:after="40"/>
              <w:rPr>
                <w:sz w:val="20"/>
                <w:szCs w:val="20"/>
              </w:rPr>
            </w:pPr>
            <w:r w:rsidRPr="00EA05D5">
              <w:rPr>
                <w:sz w:val="20"/>
                <w:szCs w:val="20"/>
              </w:rPr>
              <w:t xml:space="preserve">Parameter SA-4-2: </w:t>
            </w:r>
          </w:p>
        </w:tc>
      </w:tr>
      <w:tr w:rsidR="008079A9" w:rsidRPr="00EA05D5" w14:paraId="1F9C987E" w14:textId="77777777" w:rsidTr="00EA05D5">
        <w:trPr>
          <w:trHeight w:val="288"/>
        </w:trPr>
        <w:tc>
          <w:tcPr>
            <w:tcW w:w="5000" w:type="pct"/>
            <w:gridSpan w:val="2"/>
            <w:tcMar>
              <w:top w:w="43" w:type="dxa"/>
              <w:left w:w="115" w:type="dxa"/>
              <w:bottom w:w="43" w:type="dxa"/>
              <w:right w:w="115" w:type="dxa"/>
            </w:tcMar>
            <w:hideMark/>
          </w:tcPr>
          <w:p w14:paraId="0D8E1A88" w14:textId="77777777" w:rsidR="008079A9" w:rsidRPr="00EA05D5" w:rsidRDefault="008079A9" w:rsidP="00446A48">
            <w:pPr>
              <w:pStyle w:val="GSATableText"/>
              <w:spacing w:before="40" w:after="40"/>
              <w:rPr>
                <w:sz w:val="20"/>
                <w:szCs w:val="20"/>
              </w:rPr>
            </w:pPr>
            <w:r w:rsidRPr="00EA05D5">
              <w:rPr>
                <w:sz w:val="20"/>
                <w:szCs w:val="20"/>
              </w:rPr>
              <w:t xml:space="preserve">Parameter SA-4-3: </w:t>
            </w:r>
          </w:p>
        </w:tc>
      </w:tr>
      <w:tr w:rsidR="008079A9" w:rsidRPr="00EA05D5" w14:paraId="4D1CC8D1" w14:textId="77777777" w:rsidTr="00EA05D5">
        <w:trPr>
          <w:trHeight w:val="288"/>
        </w:trPr>
        <w:tc>
          <w:tcPr>
            <w:tcW w:w="5000" w:type="pct"/>
            <w:gridSpan w:val="2"/>
            <w:tcMar>
              <w:top w:w="43" w:type="dxa"/>
              <w:left w:w="115" w:type="dxa"/>
              <w:bottom w:w="43" w:type="dxa"/>
              <w:right w:w="115" w:type="dxa"/>
            </w:tcMar>
            <w:vAlign w:val="bottom"/>
            <w:hideMark/>
          </w:tcPr>
          <w:p w14:paraId="5592DF61" w14:textId="77777777" w:rsidR="008079A9" w:rsidRPr="00EA05D5" w:rsidRDefault="008079A9" w:rsidP="00446A48">
            <w:pPr>
              <w:pStyle w:val="GSATableText"/>
              <w:spacing w:before="40" w:after="40"/>
              <w:rPr>
                <w:sz w:val="20"/>
                <w:szCs w:val="20"/>
              </w:rPr>
            </w:pPr>
            <w:r w:rsidRPr="00EA05D5">
              <w:rPr>
                <w:sz w:val="20"/>
                <w:szCs w:val="20"/>
              </w:rPr>
              <w:t>Implementation Status (check all that apply):</w:t>
            </w:r>
          </w:p>
          <w:p w14:paraId="7E90829F" w14:textId="77777777" w:rsidR="008079A9" w:rsidRPr="00EA05D5" w:rsidRDefault="00566AC8" w:rsidP="00446A48">
            <w:pPr>
              <w:pStyle w:val="GSATableText"/>
              <w:spacing w:before="40" w:after="40"/>
              <w:rPr>
                <w:sz w:val="20"/>
                <w:szCs w:val="20"/>
              </w:rPr>
            </w:pPr>
            <w:sdt>
              <w:sdtPr>
                <w:rPr>
                  <w:sz w:val="20"/>
                  <w:szCs w:val="20"/>
                </w:rPr>
                <w:id w:val="-635112377"/>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Implemented</w:t>
            </w:r>
          </w:p>
          <w:p w14:paraId="08F00DAB" w14:textId="77777777" w:rsidR="008079A9" w:rsidRPr="00EA05D5" w:rsidRDefault="00566AC8" w:rsidP="00446A48">
            <w:pPr>
              <w:pStyle w:val="GSATableText"/>
              <w:spacing w:before="40" w:after="40"/>
              <w:rPr>
                <w:sz w:val="20"/>
                <w:szCs w:val="20"/>
              </w:rPr>
            </w:pPr>
            <w:sdt>
              <w:sdtPr>
                <w:rPr>
                  <w:sz w:val="20"/>
                  <w:szCs w:val="20"/>
                </w:rPr>
                <w:id w:val="-1506823497"/>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Partially implemented</w:t>
            </w:r>
          </w:p>
          <w:p w14:paraId="7C490EFE" w14:textId="77777777" w:rsidR="008079A9" w:rsidRPr="00EA05D5" w:rsidRDefault="00566AC8" w:rsidP="00446A48">
            <w:pPr>
              <w:pStyle w:val="GSATableText"/>
              <w:spacing w:before="40" w:after="40"/>
              <w:rPr>
                <w:sz w:val="20"/>
                <w:szCs w:val="20"/>
              </w:rPr>
            </w:pPr>
            <w:sdt>
              <w:sdtPr>
                <w:rPr>
                  <w:sz w:val="20"/>
                  <w:szCs w:val="20"/>
                </w:rPr>
                <w:id w:val="1742830352"/>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Planned</w:t>
            </w:r>
          </w:p>
          <w:p w14:paraId="19D1171E" w14:textId="77777777" w:rsidR="008079A9" w:rsidRPr="00EA05D5" w:rsidRDefault="00566AC8" w:rsidP="00446A48">
            <w:pPr>
              <w:pStyle w:val="GSATableText"/>
              <w:spacing w:before="40" w:after="40"/>
              <w:rPr>
                <w:sz w:val="20"/>
                <w:szCs w:val="20"/>
              </w:rPr>
            </w:pPr>
            <w:sdt>
              <w:sdtPr>
                <w:rPr>
                  <w:sz w:val="20"/>
                  <w:szCs w:val="20"/>
                </w:rPr>
                <w:id w:val="1694955444"/>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Alternative implementation</w:t>
            </w:r>
          </w:p>
          <w:p w14:paraId="0570A2A8" w14:textId="77777777" w:rsidR="008079A9" w:rsidRPr="00EA05D5" w:rsidRDefault="00566AC8" w:rsidP="00446A48">
            <w:pPr>
              <w:pStyle w:val="GSATableText"/>
              <w:spacing w:before="40" w:after="40"/>
              <w:rPr>
                <w:sz w:val="20"/>
                <w:szCs w:val="20"/>
              </w:rPr>
            </w:pPr>
            <w:sdt>
              <w:sdtPr>
                <w:rPr>
                  <w:sz w:val="20"/>
                  <w:szCs w:val="20"/>
                </w:rPr>
                <w:id w:val="613788123"/>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Not applicable</w:t>
            </w:r>
          </w:p>
        </w:tc>
      </w:tr>
      <w:tr w:rsidR="008079A9" w:rsidRPr="00EA05D5" w14:paraId="7BF624F4" w14:textId="77777777" w:rsidTr="00EA05D5">
        <w:trPr>
          <w:trHeight w:val="288"/>
        </w:trPr>
        <w:tc>
          <w:tcPr>
            <w:tcW w:w="5000" w:type="pct"/>
            <w:gridSpan w:val="2"/>
            <w:tcMar>
              <w:top w:w="43" w:type="dxa"/>
              <w:left w:w="115" w:type="dxa"/>
              <w:bottom w:w="43" w:type="dxa"/>
              <w:right w:w="115" w:type="dxa"/>
            </w:tcMar>
            <w:vAlign w:val="bottom"/>
            <w:hideMark/>
          </w:tcPr>
          <w:p w14:paraId="6450E632" w14:textId="77777777" w:rsidR="008079A9" w:rsidRPr="00EA05D5" w:rsidRDefault="008079A9" w:rsidP="00446A48">
            <w:pPr>
              <w:pStyle w:val="GSATableText"/>
              <w:spacing w:before="40" w:after="40"/>
              <w:rPr>
                <w:sz w:val="20"/>
                <w:szCs w:val="20"/>
              </w:rPr>
            </w:pPr>
            <w:r w:rsidRPr="00EA05D5">
              <w:rPr>
                <w:sz w:val="20"/>
                <w:szCs w:val="20"/>
              </w:rPr>
              <w:lastRenderedPageBreak/>
              <w:t>Control Origination (check all that apply):</w:t>
            </w:r>
          </w:p>
          <w:p w14:paraId="0E9BF810" w14:textId="77777777" w:rsidR="008079A9" w:rsidRPr="00EA05D5" w:rsidRDefault="00566AC8" w:rsidP="00446A48">
            <w:pPr>
              <w:pStyle w:val="GSATableText"/>
              <w:spacing w:before="40" w:after="40"/>
              <w:rPr>
                <w:sz w:val="20"/>
                <w:szCs w:val="20"/>
              </w:rPr>
            </w:pPr>
            <w:sdt>
              <w:sdtPr>
                <w:rPr>
                  <w:sz w:val="20"/>
                  <w:szCs w:val="20"/>
                </w:rPr>
                <w:id w:val="-2035951778"/>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Service Provider Corporate</w:t>
            </w:r>
          </w:p>
          <w:p w14:paraId="108846DF" w14:textId="77777777" w:rsidR="008079A9" w:rsidRPr="00EA05D5" w:rsidRDefault="00566AC8" w:rsidP="00446A48">
            <w:pPr>
              <w:pStyle w:val="GSATableText"/>
              <w:spacing w:before="40" w:after="40"/>
              <w:rPr>
                <w:sz w:val="20"/>
                <w:szCs w:val="20"/>
              </w:rPr>
            </w:pPr>
            <w:sdt>
              <w:sdtPr>
                <w:rPr>
                  <w:sz w:val="20"/>
                  <w:szCs w:val="20"/>
                </w:rPr>
                <w:id w:val="-1548674375"/>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Service Provider System Specific</w:t>
            </w:r>
          </w:p>
          <w:p w14:paraId="5713904F" w14:textId="77777777" w:rsidR="008079A9" w:rsidRPr="00EA05D5" w:rsidRDefault="00566AC8" w:rsidP="00446A48">
            <w:pPr>
              <w:pStyle w:val="GSATableText"/>
              <w:spacing w:before="40" w:after="40"/>
              <w:rPr>
                <w:sz w:val="20"/>
                <w:szCs w:val="20"/>
              </w:rPr>
            </w:pPr>
            <w:sdt>
              <w:sdtPr>
                <w:rPr>
                  <w:sz w:val="20"/>
                  <w:szCs w:val="20"/>
                </w:rPr>
                <w:id w:val="-2095318788"/>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Service Provider Hybrid (Corporate and System Specific)</w:t>
            </w:r>
          </w:p>
          <w:p w14:paraId="2494027D" w14:textId="77777777" w:rsidR="008079A9" w:rsidRPr="00EA05D5" w:rsidRDefault="00566AC8" w:rsidP="00446A48">
            <w:pPr>
              <w:pStyle w:val="GSATableText"/>
              <w:spacing w:before="40" w:after="40"/>
              <w:rPr>
                <w:sz w:val="20"/>
                <w:szCs w:val="20"/>
              </w:rPr>
            </w:pPr>
            <w:sdt>
              <w:sdtPr>
                <w:rPr>
                  <w:sz w:val="20"/>
                  <w:szCs w:val="20"/>
                </w:rPr>
                <w:id w:val="1403720842"/>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Configured by Customer (Customer System Specific)</w:t>
            </w:r>
          </w:p>
          <w:p w14:paraId="5D303C71" w14:textId="77777777" w:rsidR="008079A9" w:rsidRPr="00EA05D5" w:rsidRDefault="00566AC8" w:rsidP="00446A48">
            <w:pPr>
              <w:pStyle w:val="GSATableText"/>
              <w:spacing w:before="40" w:after="40"/>
              <w:rPr>
                <w:sz w:val="20"/>
                <w:szCs w:val="20"/>
              </w:rPr>
            </w:pPr>
            <w:sdt>
              <w:sdtPr>
                <w:rPr>
                  <w:sz w:val="20"/>
                  <w:szCs w:val="20"/>
                </w:rPr>
                <w:id w:val="1241221094"/>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Provided by Customer (Customer System Specific)</w:t>
            </w:r>
          </w:p>
          <w:p w14:paraId="1E8B9C63" w14:textId="77777777" w:rsidR="008079A9" w:rsidRPr="00EA05D5" w:rsidRDefault="00566AC8" w:rsidP="00446A48">
            <w:pPr>
              <w:pStyle w:val="GSATableText"/>
              <w:spacing w:before="40" w:after="40"/>
              <w:rPr>
                <w:sz w:val="20"/>
                <w:szCs w:val="20"/>
              </w:rPr>
            </w:pPr>
            <w:sdt>
              <w:sdtPr>
                <w:rPr>
                  <w:sz w:val="20"/>
                  <w:szCs w:val="20"/>
                </w:rPr>
                <w:id w:val="-257377439"/>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Shared (Service Provider and Customer Responsibility)</w:t>
            </w:r>
          </w:p>
          <w:p w14:paraId="6CFB3391" w14:textId="77777777" w:rsidR="008079A9" w:rsidRPr="00EA05D5" w:rsidRDefault="00566AC8" w:rsidP="00446A48">
            <w:pPr>
              <w:pStyle w:val="GSATableText"/>
              <w:spacing w:before="40" w:after="40"/>
              <w:rPr>
                <w:sz w:val="20"/>
                <w:szCs w:val="20"/>
              </w:rPr>
            </w:pPr>
            <w:sdt>
              <w:sdtPr>
                <w:rPr>
                  <w:sz w:val="20"/>
                  <w:szCs w:val="20"/>
                </w:rPr>
                <w:id w:val="-535898154"/>
                <w14:checkbox>
                  <w14:checked w14:val="0"/>
                  <w14:checkedState w14:val="2612" w14:font="MS Gothic"/>
                  <w14:uncheckedState w14:val="2610" w14:font="MS Gothic"/>
                </w14:checkbox>
              </w:sdtPr>
              <w:sdtEndPr/>
              <w:sdtContent>
                <w:r w:rsidR="008079A9" w:rsidRPr="00EA05D5">
                  <w:rPr>
                    <w:rFonts w:eastAsia="MS Gothic" w:hint="eastAsia"/>
                    <w:sz w:val="20"/>
                    <w:szCs w:val="20"/>
                  </w:rPr>
                  <w:t>☐</w:t>
                </w:r>
              </w:sdtContent>
            </w:sdt>
            <w:r w:rsidR="008079A9" w:rsidRPr="00EA05D5">
              <w:rPr>
                <w:sz w:val="20"/>
                <w:szCs w:val="20"/>
              </w:rPr>
              <w:t xml:space="preserve"> Inherited from pre-existing </w:t>
            </w:r>
            <w:proofErr w:type="spellStart"/>
            <w:r w:rsidR="008079A9" w:rsidRPr="00EA05D5">
              <w:rPr>
                <w:sz w:val="20"/>
                <w:szCs w:val="20"/>
              </w:rPr>
              <w:t>FedRAMP</w:t>
            </w:r>
            <w:proofErr w:type="spellEnd"/>
            <w:r w:rsidR="008079A9" w:rsidRPr="00EA05D5">
              <w:rPr>
                <w:sz w:val="20"/>
                <w:szCs w:val="20"/>
              </w:rPr>
              <w:t xml:space="preserve"> Authorization for </w:t>
            </w:r>
            <w:sdt>
              <w:sdtPr>
                <w:rPr>
                  <w:sz w:val="20"/>
                  <w:szCs w:val="20"/>
                </w:rPr>
                <w:alias w:val="PA System Abbreviation"/>
                <w:tag w:val="pasystemabbreviation"/>
                <w:id w:val="-1571888253"/>
                <w:showingPlcHdr/>
                <w:text/>
              </w:sdtPr>
              <w:sdtEndPr/>
              <w:sdtContent>
                <w:r w:rsidR="008079A9" w:rsidRPr="00EA05D5">
                  <w:rPr>
                    <w:rStyle w:val="PlaceholderText"/>
                    <w:rFonts w:eastAsiaTheme="majorEastAsia"/>
                    <w:sz w:val="20"/>
                    <w:szCs w:val="20"/>
                  </w:rPr>
                  <w:t>Click here to enter text.</w:t>
                </w:r>
              </w:sdtContent>
            </w:sdt>
            <w:r w:rsidR="008079A9" w:rsidRPr="00EA05D5">
              <w:rPr>
                <w:sz w:val="20"/>
                <w:szCs w:val="20"/>
              </w:rPr>
              <w:t xml:space="preserve"> , </w:t>
            </w:r>
            <w:sdt>
              <w:sdtPr>
                <w:rPr>
                  <w:sz w:val="20"/>
                  <w:szCs w:val="20"/>
                </w:rPr>
                <w:alias w:val="Date of FedRAMP Authorization"/>
                <w:tag w:val="dateofauthorization"/>
                <w:id w:val="988590129"/>
                <w:date>
                  <w:dateFormat w:val="M/d/yyyy"/>
                  <w:lid w:val="en-US"/>
                  <w:storeMappedDataAs w:val="dateTime"/>
                  <w:calendar w:val="gregorian"/>
                </w:date>
              </w:sdtPr>
              <w:sdtEndPr/>
              <w:sdtContent>
                <w:r w:rsidR="008079A9" w:rsidRPr="00EA05D5">
                  <w:rPr>
                    <w:sz w:val="20"/>
                    <w:szCs w:val="20"/>
                  </w:rPr>
                  <w:t>Date of Authorization</w:t>
                </w:r>
              </w:sdtContent>
            </w:sdt>
            <w:r w:rsidR="008079A9" w:rsidRPr="00EA05D5">
              <w:rPr>
                <w:sz w:val="20"/>
                <w:szCs w:val="20"/>
              </w:rPr>
              <w:t xml:space="preserve"> </w:t>
            </w:r>
          </w:p>
        </w:tc>
      </w:tr>
    </w:tbl>
    <w:p w14:paraId="2CF4986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446A48" w14:paraId="731FA87C" w14:textId="77777777" w:rsidTr="00446A48">
        <w:trPr>
          <w:cantSplit/>
          <w:trHeight w:val="288"/>
          <w:tblHeader/>
        </w:trPr>
        <w:tc>
          <w:tcPr>
            <w:tcW w:w="5000" w:type="pct"/>
            <w:shd w:val="clear" w:color="auto" w:fill="1D396B" w:themeFill="accent5"/>
            <w:vAlign w:val="center"/>
            <w:hideMark/>
          </w:tcPr>
          <w:p w14:paraId="3E8799AF" w14:textId="77777777" w:rsidR="008079A9" w:rsidRPr="00446A48" w:rsidRDefault="008079A9">
            <w:pPr>
              <w:pStyle w:val="GSATableHeading"/>
              <w:rPr>
                <w:rFonts w:asciiTheme="majorHAnsi" w:hAnsiTheme="majorHAnsi"/>
              </w:rPr>
            </w:pPr>
            <w:r w:rsidRPr="00446A48">
              <w:rPr>
                <w:rFonts w:asciiTheme="majorHAnsi" w:hAnsiTheme="majorHAnsi"/>
              </w:rPr>
              <w:t>SA-4 (2) What is the solution and how is it implemented?</w:t>
            </w:r>
          </w:p>
        </w:tc>
      </w:tr>
      <w:tr w:rsidR="008079A9" w14:paraId="40627411" w14:textId="77777777" w:rsidTr="00446A48">
        <w:trPr>
          <w:trHeight w:val="288"/>
        </w:trPr>
        <w:tc>
          <w:tcPr>
            <w:tcW w:w="5000" w:type="pct"/>
            <w:shd w:val="clear" w:color="auto" w:fill="FFFFFF" w:themeFill="background1"/>
          </w:tcPr>
          <w:p w14:paraId="208F9C0D" w14:textId="77777777" w:rsidR="008079A9" w:rsidRPr="00446A48" w:rsidRDefault="008079A9" w:rsidP="00446A48">
            <w:pPr>
              <w:pStyle w:val="GSATableText"/>
              <w:rPr>
                <w:sz w:val="20"/>
              </w:rPr>
            </w:pPr>
          </w:p>
        </w:tc>
      </w:tr>
    </w:tbl>
    <w:p w14:paraId="1C0B85BF" w14:textId="77777777" w:rsidR="008079A9" w:rsidRDefault="008079A9" w:rsidP="008079A9">
      <w:pPr>
        <w:rPr>
          <w:rFonts w:eastAsia="Lucida Sans Unicode"/>
          <w:color w:val="000000"/>
          <w:kern w:val="2"/>
        </w:rPr>
      </w:pPr>
    </w:p>
    <w:p w14:paraId="0116B480" w14:textId="77777777" w:rsidR="008079A9" w:rsidRDefault="008079A9" w:rsidP="008A02B6">
      <w:pPr>
        <w:pStyle w:val="Heading4"/>
        <w:numPr>
          <w:ilvl w:val="0"/>
          <w:numId w:val="0"/>
        </w:numPr>
      </w:pPr>
      <w:bookmarkStart w:id="2958" w:name="_Toc388620949"/>
      <w:bookmarkStart w:id="2959" w:name="_Toc385595109"/>
      <w:bookmarkStart w:id="2960" w:name="_Toc385594721"/>
      <w:bookmarkStart w:id="2961" w:name="_Toc385594333"/>
      <w:bookmarkStart w:id="2962" w:name="_Toc520895677"/>
      <w:bookmarkStart w:id="2963" w:name="_Toc522289301"/>
      <w:r>
        <w:t xml:space="preserve">SA-4 (8) Control Enhancement </w:t>
      </w:r>
      <w:bookmarkEnd w:id="2958"/>
      <w:bookmarkEnd w:id="2959"/>
      <w:bookmarkEnd w:id="2960"/>
      <w:bookmarkEnd w:id="2961"/>
      <w:r>
        <w:t>(M) (H)</w:t>
      </w:r>
      <w:bookmarkEnd w:id="2962"/>
      <w:bookmarkEnd w:id="2963"/>
    </w:p>
    <w:p w14:paraId="5F174A3F" w14:textId="77777777" w:rsidR="008079A9" w:rsidRPr="006F7539" w:rsidRDefault="008079A9" w:rsidP="008079A9">
      <w:pPr>
        <w:rPr>
          <w:rFonts w:asciiTheme="minorHAnsi" w:hAnsiTheme="minorHAnsi" w:cstheme="minorHAnsi"/>
          <w:color w:val="auto"/>
          <w:szCs w:val="22"/>
        </w:rPr>
      </w:pPr>
      <w:r w:rsidRPr="006F7539">
        <w:rPr>
          <w:rFonts w:asciiTheme="minorHAnsi" w:hAnsiTheme="minorHAnsi" w:cstheme="minorHAnsi"/>
          <w:color w:val="auto"/>
          <w:szCs w:val="22"/>
        </w:rPr>
        <w:t>The organization requires the developer of the information system, system component, or information system service to produce a plan for the continuous monitoring of security control effectiveness that contains [</w:t>
      </w:r>
      <w:proofErr w:type="spellStart"/>
      <w:r w:rsidRPr="006F7539">
        <w:rPr>
          <w:rStyle w:val="GSAItalicEmphasisChar"/>
          <w:rFonts w:asciiTheme="minorHAnsi" w:hAnsiTheme="minorHAnsi" w:cstheme="minorHAnsi"/>
          <w:color w:val="auto"/>
          <w:szCs w:val="22"/>
        </w:rPr>
        <w:t>FedRAMP</w:t>
      </w:r>
      <w:proofErr w:type="spellEnd"/>
      <w:r w:rsidRPr="006F7539">
        <w:rPr>
          <w:rStyle w:val="GSAItalicEmphasisChar"/>
          <w:rFonts w:asciiTheme="minorHAnsi" w:hAnsiTheme="minorHAnsi" w:cstheme="minorHAnsi"/>
          <w:color w:val="auto"/>
          <w:szCs w:val="22"/>
        </w:rPr>
        <w:t xml:space="preserve"> Assignment: at least the minimum requirement as defined in control CA-7</w:t>
      </w:r>
      <w:r w:rsidRPr="006F7539">
        <w:rPr>
          <w:rFonts w:asciiTheme="minorHAnsi" w:hAnsiTheme="minorHAnsi" w:cstheme="minorHAnsi"/>
          <w:color w:val="auto"/>
          <w:szCs w:val="22"/>
        </w:rPr>
        <w:t>].</w:t>
      </w:r>
    </w:p>
    <w:p w14:paraId="1B883220" w14:textId="77777777" w:rsidR="008079A9" w:rsidRPr="006F7539" w:rsidRDefault="008079A9" w:rsidP="008079A9">
      <w:pPr>
        <w:pStyle w:val="GSAGuidance"/>
        <w:keepNext/>
        <w:rPr>
          <w:rStyle w:val="GSAGuidanceBoldChar"/>
          <w:rFonts w:asciiTheme="minorHAnsi" w:hAnsiTheme="minorHAnsi" w:cstheme="minorHAnsi"/>
          <w:color w:val="auto"/>
          <w:sz w:val="22"/>
          <w:szCs w:val="22"/>
        </w:rPr>
      </w:pPr>
      <w:r w:rsidRPr="006F7539">
        <w:rPr>
          <w:rStyle w:val="GSAGuidanceBoldChar"/>
          <w:rFonts w:asciiTheme="minorHAnsi" w:hAnsiTheme="minorHAnsi" w:cstheme="minorHAnsi"/>
          <w:color w:val="auto"/>
          <w:sz w:val="22"/>
          <w:szCs w:val="22"/>
        </w:rPr>
        <w:t xml:space="preserve">SA-4 (8) Additional </w:t>
      </w:r>
      <w:proofErr w:type="spellStart"/>
      <w:r w:rsidRPr="006F7539">
        <w:rPr>
          <w:rStyle w:val="GSAGuidanceBoldChar"/>
          <w:rFonts w:asciiTheme="minorHAnsi" w:hAnsiTheme="minorHAnsi" w:cstheme="minorHAnsi"/>
          <w:color w:val="auto"/>
          <w:sz w:val="22"/>
          <w:szCs w:val="22"/>
        </w:rPr>
        <w:t>FedRAMP</w:t>
      </w:r>
      <w:proofErr w:type="spellEnd"/>
      <w:r w:rsidRPr="006F7539">
        <w:rPr>
          <w:rStyle w:val="GSAGuidanceBoldChar"/>
          <w:rFonts w:asciiTheme="minorHAnsi" w:hAnsiTheme="minorHAnsi" w:cstheme="minorHAnsi"/>
          <w:color w:val="auto"/>
          <w:sz w:val="22"/>
          <w:szCs w:val="22"/>
        </w:rPr>
        <w:t xml:space="preserve"> Requirements and Guidance: </w:t>
      </w:r>
    </w:p>
    <w:p w14:paraId="52F7AF65" w14:textId="77777777" w:rsidR="008079A9" w:rsidRPr="006F7539" w:rsidRDefault="008079A9" w:rsidP="008079A9">
      <w:pPr>
        <w:pStyle w:val="GSAGuidance"/>
        <w:rPr>
          <w:rFonts w:asciiTheme="minorHAnsi" w:hAnsiTheme="minorHAnsi" w:cstheme="minorHAnsi"/>
          <w:color w:val="auto"/>
          <w:sz w:val="22"/>
          <w:szCs w:val="22"/>
        </w:rPr>
      </w:pPr>
      <w:r w:rsidRPr="006F7539">
        <w:rPr>
          <w:rStyle w:val="GSAGuidanceBoldChar"/>
          <w:rFonts w:asciiTheme="minorHAnsi" w:hAnsiTheme="minorHAnsi" w:cstheme="minorHAnsi"/>
          <w:color w:val="auto"/>
          <w:sz w:val="22"/>
          <w:szCs w:val="22"/>
        </w:rPr>
        <w:t>Guidance:</w:t>
      </w:r>
      <w:r w:rsidRPr="006F7539">
        <w:rPr>
          <w:rFonts w:asciiTheme="minorHAnsi" w:hAnsiTheme="minorHAnsi" w:cstheme="minorHAnsi"/>
          <w:color w:val="auto"/>
          <w:sz w:val="22"/>
          <w:szCs w:val="22"/>
        </w:rPr>
        <w:t xml:space="preserve"> CSP must use the same security standards regardless of where the system component or information system service is acquired.</w:t>
      </w:r>
    </w:p>
    <w:p w14:paraId="0310914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446A48" w14:paraId="4E9594EC" w14:textId="77777777" w:rsidTr="00446A48">
        <w:trPr>
          <w:cantSplit/>
          <w:trHeight w:val="288"/>
          <w:tblHeader/>
        </w:trPr>
        <w:tc>
          <w:tcPr>
            <w:tcW w:w="811" w:type="pct"/>
            <w:shd w:val="clear" w:color="auto" w:fill="1D396B" w:themeFill="accent5"/>
            <w:tcMar>
              <w:top w:w="43" w:type="dxa"/>
              <w:left w:w="115" w:type="dxa"/>
              <w:bottom w:w="43" w:type="dxa"/>
              <w:right w:w="115" w:type="dxa"/>
            </w:tcMar>
            <w:hideMark/>
          </w:tcPr>
          <w:p w14:paraId="2DA1431B" w14:textId="77777777" w:rsidR="008079A9" w:rsidRPr="00446A48" w:rsidRDefault="008079A9" w:rsidP="00446A48">
            <w:pPr>
              <w:pStyle w:val="GSATableHeading"/>
              <w:spacing w:before="40" w:after="40"/>
              <w:rPr>
                <w:rFonts w:asciiTheme="majorHAnsi" w:hAnsiTheme="majorHAnsi"/>
                <w:szCs w:val="20"/>
              </w:rPr>
            </w:pPr>
            <w:r w:rsidRPr="00446A48">
              <w:rPr>
                <w:rFonts w:asciiTheme="majorHAnsi" w:hAnsiTheme="majorHAnsi"/>
                <w:szCs w:val="20"/>
              </w:rPr>
              <w:t>SA-4 (8)</w:t>
            </w:r>
          </w:p>
        </w:tc>
        <w:tc>
          <w:tcPr>
            <w:tcW w:w="4189" w:type="pct"/>
            <w:shd w:val="clear" w:color="auto" w:fill="1D396B" w:themeFill="accent5"/>
            <w:hideMark/>
          </w:tcPr>
          <w:p w14:paraId="1E982A25" w14:textId="77777777" w:rsidR="008079A9" w:rsidRPr="00446A48" w:rsidRDefault="008079A9" w:rsidP="00446A48">
            <w:pPr>
              <w:pStyle w:val="GSATableHeading"/>
              <w:spacing w:before="40" w:after="40"/>
              <w:rPr>
                <w:rFonts w:asciiTheme="majorHAnsi" w:hAnsiTheme="majorHAnsi"/>
                <w:szCs w:val="20"/>
              </w:rPr>
            </w:pPr>
            <w:r w:rsidRPr="00446A48">
              <w:rPr>
                <w:rFonts w:asciiTheme="majorHAnsi" w:hAnsiTheme="majorHAnsi"/>
                <w:szCs w:val="20"/>
              </w:rPr>
              <w:t>Control Summary Information</w:t>
            </w:r>
          </w:p>
        </w:tc>
      </w:tr>
      <w:tr w:rsidR="008079A9" w:rsidRPr="00446A48" w14:paraId="3329B532" w14:textId="77777777" w:rsidTr="00446A48">
        <w:trPr>
          <w:trHeight w:val="288"/>
        </w:trPr>
        <w:tc>
          <w:tcPr>
            <w:tcW w:w="5000" w:type="pct"/>
            <w:gridSpan w:val="2"/>
            <w:tcMar>
              <w:top w:w="43" w:type="dxa"/>
              <w:left w:w="115" w:type="dxa"/>
              <w:bottom w:w="43" w:type="dxa"/>
              <w:right w:w="115" w:type="dxa"/>
            </w:tcMar>
            <w:hideMark/>
          </w:tcPr>
          <w:p w14:paraId="5B7F0683" w14:textId="77777777" w:rsidR="008079A9" w:rsidRPr="00446A48" w:rsidRDefault="008079A9" w:rsidP="00446A48">
            <w:pPr>
              <w:pStyle w:val="GSATableText"/>
              <w:spacing w:before="40" w:after="40"/>
              <w:rPr>
                <w:sz w:val="20"/>
                <w:szCs w:val="20"/>
              </w:rPr>
            </w:pPr>
            <w:r w:rsidRPr="00446A48">
              <w:rPr>
                <w:sz w:val="20"/>
                <w:szCs w:val="20"/>
              </w:rPr>
              <w:t xml:space="preserve">Responsible Role: </w:t>
            </w:r>
          </w:p>
        </w:tc>
      </w:tr>
      <w:tr w:rsidR="008079A9" w:rsidRPr="00446A48" w14:paraId="73E1BB13" w14:textId="77777777" w:rsidTr="00446A48">
        <w:trPr>
          <w:trHeight w:val="288"/>
        </w:trPr>
        <w:tc>
          <w:tcPr>
            <w:tcW w:w="5000" w:type="pct"/>
            <w:gridSpan w:val="2"/>
            <w:tcMar>
              <w:top w:w="43" w:type="dxa"/>
              <w:left w:w="115" w:type="dxa"/>
              <w:bottom w:w="43" w:type="dxa"/>
              <w:right w:w="115" w:type="dxa"/>
            </w:tcMar>
            <w:hideMark/>
          </w:tcPr>
          <w:p w14:paraId="6218FE54" w14:textId="77777777" w:rsidR="008079A9" w:rsidRPr="00446A48" w:rsidRDefault="008079A9" w:rsidP="00446A48">
            <w:pPr>
              <w:pStyle w:val="GSATableText"/>
              <w:spacing w:before="40" w:after="40"/>
              <w:rPr>
                <w:sz w:val="20"/>
                <w:szCs w:val="20"/>
              </w:rPr>
            </w:pPr>
            <w:r w:rsidRPr="00446A48">
              <w:rPr>
                <w:sz w:val="20"/>
                <w:szCs w:val="20"/>
              </w:rPr>
              <w:t xml:space="preserve">Parameter SA-4(8): </w:t>
            </w:r>
          </w:p>
        </w:tc>
      </w:tr>
      <w:tr w:rsidR="008079A9" w:rsidRPr="00446A48" w14:paraId="047C08F0" w14:textId="77777777" w:rsidTr="00446A48">
        <w:trPr>
          <w:trHeight w:val="288"/>
        </w:trPr>
        <w:tc>
          <w:tcPr>
            <w:tcW w:w="5000" w:type="pct"/>
            <w:gridSpan w:val="2"/>
            <w:tcMar>
              <w:top w:w="43" w:type="dxa"/>
              <w:left w:w="115" w:type="dxa"/>
              <w:bottom w:w="43" w:type="dxa"/>
              <w:right w:w="115" w:type="dxa"/>
            </w:tcMar>
            <w:vAlign w:val="bottom"/>
            <w:hideMark/>
          </w:tcPr>
          <w:p w14:paraId="35D2AA95" w14:textId="77777777" w:rsidR="008079A9" w:rsidRPr="00446A48" w:rsidRDefault="008079A9" w:rsidP="00446A48">
            <w:pPr>
              <w:pStyle w:val="GSATableText"/>
              <w:spacing w:before="40" w:after="40"/>
              <w:rPr>
                <w:sz w:val="20"/>
                <w:szCs w:val="20"/>
              </w:rPr>
            </w:pPr>
            <w:r w:rsidRPr="00446A48">
              <w:rPr>
                <w:sz w:val="20"/>
                <w:szCs w:val="20"/>
              </w:rPr>
              <w:t>Implementation Status (check all that apply):</w:t>
            </w:r>
          </w:p>
          <w:p w14:paraId="6DE6F882" w14:textId="77777777" w:rsidR="008079A9" w:rsidRPr="00446A48" w:rsidRDefault="00566AC8" w:rsidP="00446A48">
            <w:pPr>
              <w:pStyle w:val="GSATableText"/>
              <w:spacing w:before="40" w:after="40"/>
              <w:rPr>
                <w:sz w:val="20"/>
                <w:szCs w:val="20"/>
              </w:rPr>
            </w:pPr>
            <w:sdt>
              <w:sdtPr>
                <w:rPr>
                  <w:sz w:val="20"/>
                  <w:szCs w:val="20"/>
                </w:rPr>
                <w:id w:val="-201636522"/>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Implemented</w:t>
            </w:r>
          </w:p>
          <w:p w14:paraId="50D88006" w14:textId="77777777" w:rsidR="008079A9" w:rsidRPr="00446A48" w:rsidRDefault="00566AC8" w:rsidP="00446A48">
            <w:pPr>
              <w:pStyle w:val="GSATableText"/>
              <w:spacing w:before="40" w:after="40"/>
              <w:rPr>
                <w:sz w:val="20"/>
                <w:szCs w:val="20"/>
              </w:rPr>
            </w:pPr>
            <w:sdt>
              <w:sdtPr>
                <w:rPr>
                  <w:sz w:val="20"/>
                  <w:szCs w:val="20"/>
                </w:rPr>
                <w:id w:val="1421907913"/>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Partially implemented</w:t>
            </w:r>
          </w:p>
          <w:p w14:paraId="1CB43621" w14:textId="77777777" w:rsidR="008079A9" w:rsidRPr="00446A48" w:rsidRDefault="00566AC8" w:rsidP="00446A48">
            <w:pPr>
              <w:pStyle w:val="GSATableText"/>
              <w:spacing w:before="40" w:after="40"/>
              <w:rPr>
                <w:sz w:val="20"/>
                <w:szCs w:val="20"/>
              </w:rPr>
            </w:pPr>
            <w:sdt>
              <w:sdtPr>
                <w:rPr>
                  <w:sz w:val="20"/>
                  <w:szCs w:val="20"/>
                </w:rPr>
                <w:id w:val="1607767879"/>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Planned</w:t>
            </w:r>
          </w:p>
          <w:p w14:paraId="488D628F" w14:textId="77777777" w:rsidR="008079A9" w:rsidRPr="00446A48" w:rsidRDefault="00566AC8" w:rsidP="00446A48">
            <w:pPr>
              <w:pStyle w:val="GSATableText"/>
              <w:spacing w:before="40" w:after="40"/>
              <w:rPr>
                <w:sz w:val="20"/>
                <w:szCs w:val="20"/>
              </w:rPr>
            </w:pPr>
            <w:sdt>
              <w:sdtPr>
                <w:rPr>
                  <w:sz w:val="20"/>
                  <w:szCs w:val="20"/>
                </w:rPr>
                <w:id w:val="-286503895"/>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Alternative implementation</w:t>
            </w:r>
          </w:p>
          <w:p w14:paraId="730AE83B" w14:textId="77777777" w:rsidR="008079A9" w:rsidRPr="00446A48" w:rsidRDefault="00566AC8" w:rsidP="00446A48">
            <w:pPr>
              <w:pStyle w:val="GSATableText"/>
              <w:spacing w:before="40" w:after="40"/>
              <w:rPr>
                <w:sz w:val="20"/>
                <w:szCs w:val="20"/>
              </w:rPr>
            </w:pPr>
            <w:sdt>
              <w:sdtPr>
                <w:rPr>
                  <w:sz w:val="20"/>
                  <w:szCs w:val="20"/>
                </w:rPr>
                <w:id w:val="544803008"/>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Not applicable</w:t>
            </w:r>
          </w:p>
        </w:tc>
      </w:tr>
      <w:tr w:rsidR="008079A9" w:rsidRPr="00446A48" w14:paraId="04E8DB6C" w14:textId="77777777" w:rsidTr="00446A48">
        <w:trPr>
          <w:trHeight w:val="288"/>
        </w:trPr>
        <w:tc>
          <w:tcPr>
            <w:tcW w:w="5000" w:type="pct"/>
            <w:gridSpan w:val="2"/>
            <w:tcMar>
              <w:top w:w="43" w:type="dxa"/>
              <w:left w:w="115" w:type="dxa"/>
              <w:bottom w:w="43" w:type="dxa"/>
              <w:right w:w="115" w:type="dxa"/>
            </w:tcMar>
            <w:vAlign w:val="bottom"/>
            <w:hideMark/>
          </w:tcPr>
          <w:p w14:paraId="256F8913" w14:textId="77777777" w:rsidR="008079A9" w:rsidRPr="00446A48" w:rsidRDefault="008079A9" w:rsidP="00446A48">
            <w:pPr>
              <w:pStyle w:val="GSATableText"/>
              <w:spacing w:before="40" w:after="40"/>
              <w:rPr>
                <w:sz w:val="20"/>
                <w:szCs w:val="20"/>
              </w:rPr>
            </w:pPr>
            <w:r w:rsidRPr="00446A48">
              <w:rPr>
                <w:sz w:val="20"/>
                <w:szCs w:val="20"/>
              </w:rPr>
              <w:lastRenderedPageBreak/>
              <w:t>Control Origination (check all that apply):</w:t>
            </w:r>
          </w:p>
          <w:p w14:paraId="42EA65FC" w14:textId="77777777" w:rsidR="008079A9" w:rsidRPr="00446A48" w:rsidRDefault="00566AC8" w:rsidP="00446A48">
            <w:pPr>
              <w:pStyle w:val="GSATableText"/>
              <w:spacing w:before="40" w:after="40"/>
              <w:rPr>
                <w:sz w:val="20"/>
                <w:szCs w:val="20"/>
              </w:rPr>
            </w:pPr>
            <w:sdt>
              <w:sdtPr>
                <w:rPr>
                  <w:sz w:val="20"/>
                  <w:szCs w:val="20"/>
                </w:rPr>
                <w:id w:val="78955246"/>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Service Provider Corporate</w:t>
            </w:r>
          </w:p>
          <w:p w14:paraId="35574459" w14:textId="77777777" w:rsidR="008079A9" w:rsidRPr="00446A48" w:rsidRDefault="00566AC8" w:rsidP="00446A48">
            <w:pPr>
              <w:pStyle w:val="GSATableText"/>
              <w:spacing w:before="40" w:after="40"/>
              <w:rPr>
                <w:sz w:val="20"/>
                <w:szCs w:val="20"/>
              </w:rPr>
            </w:pPr>
            <w:sdt>
              <w:sdtPr>
                <w:rPr>
                  <w:sz w:val="20"/>
                  <w:szCs w:val="20"/>
                </w:rPr>
                <w:id w:val="-1687588580"/>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Service Provider System Specific</w:t>
            </w:r>
          </w:p>
          <w:p w14:paraId="6FE5CEF7" w14:textId="77777777" w:rsidR="008079A9" w:rsidRPr="00446A48" w:rsidRDefault="00566AC8" w:rsidP="00446A48">
            <w:pPr>
              <w:pStyle w:val="GSATableText"/>
              <w:spacing w:before="40" w:after="40"/>
              <w:rPr>
                <w:sz w:val="20"/>
                <w:szCs w:val="20"/>
              </w:rPr>
            </w:pPr>
            <w:sdt>
              <w:sdtPr>
                <w:rPr>
                  <w:sz w:val="20"/>
                  <w:szCs w:val="20"/>
                </w:rPr>
                <w:id w:val="-1681496655"/>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Service Provider Hybrid (Corporate and System Specific)</w:t>
            </w:r>
          </w:p>
          <w:p w14:paraId="5E41C241" w14:textId="77777777" w:rsidR="008079A9" w:rsidRPr="00446A48" w:rsidRDefault="00566AC8" w:rsidP="00446A48">
            <w:pPr>
              <w:pStyle w:val="GSATableText"/>
              <w:spacing w:before="40" w:after="40"/>
              <w:rPr>
                <w:sz w:val="20"/>
                <w:szCs w:val="20"/>
              </w:rPr>
            </w:pPr>
            <w:sdt>
              <w:sdtPr>
                <w:rPr>
                  <w:sz w:val="20"/>
                  <w:szCs w:val="20"/>
                </w:rPr>
                <w:id w:val="-1689438690"/>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Configured by Customer (Customer System Specific) </w:t>
            </w:r>
          </w:p>
          <w:p w14:paraId="1BC62071" w14:textId="77777777" w:rsidR="008079A9" w:rsidRPr="00446A48" w:rsidRDefault="00566AC8" w:rsidP="00446A48">
            <w:pPr>
              <w:pStyle w:val="GSATableText"/>
              <w:spacing w:before="40" w:after="40"/>
              <w:rPr>
                <w:sz w:val="20"/>
                <w:szCs w:val="20"/>
              </w:rPr>
            </w:pPr>
            <w:sdt>
              <w:sdtPr>
                <w:rPr>
                  <w:sz w:val="20"/>
                  <w:szCs w:val="20"/>
                </w:rPr>
                <w:id w:val="1568991924"/>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Provided by Customer (Customer System Specific) </w:t>
            </w:r>
          </w:p>
          <w:p w14:paraId="1AD746F3" w14:textId="77777777" w:rsidR="008079A9" w:rsidRPr="00446A48" w:rsidRDefault="00566AC8" w:rsidP="00446A48">
            <w:pPr>
              <w:pStyle w:val="GSATableText"/>
              <w:spacing w:before="40" w:after="40"/>
              <w:rPr>
                <w:sz w:val="20"/>
                <w:szCs w:val="20"/>
              </w:rPr>
            </w:pPr>
            <w:sdt>
              <w:sdtPr>
                <w:rPr>
                  <w:sz w:val="20"/>
                  <w:szCs w:val="20"/>
                </w:rPr>
                <w:id w:val="1469016184"/>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Shared (Service Provider and Customer Responsibility)</w:t>
            </w:r>
          </w:p>
          <w:p w14:paraId="4FC99F15" w14:textId="77777777" w:rsidR="008079A9" w:rsidRPr="00446A48" w:rsidRDefault="00566AC8" w:rsidP="00446A48">
            <w:pPr>
              <w:pStyle w:val="GSATableText"/>
              <w:spacing w:before="40" w:after="40"/>
              <w:rPr>
                <w:sz w:val="20"/>
                <w:szCs w:val="20"/>
              </w:rPr>
            </w:pPr>
            <w:sdt>
              <w:sdtPr>
                <w:rPr>
                  <w:sz w:val="20"/>
                  <w:szCs w:val="20"/>
                </w:rPr>
                <w:id w:val="402102791"/>
                <w14:checkbox>
                  <w14:checked w14:val="0"/>
                  <w14:checkedState w14:val="2612" w14:font="MS Gothic"/>
                  <w14:uncheckedState w14:val="2610" w14:font="MS Gothic"/>
                </w14:checkbox>
              </w:sdtPr>
              <w:sdtEndPr/>
              <w:sdtContent>
                <w:r w:rsidR="008079A9" w:rsidRPr="00446A48">
                  <w:rPr>
                    <w:rFonts w:eastAsia="MS Gothic" w:hint="eastAsia"/>
                    <w:sz w:val="20"/>
                    <w:szCs w:val="20"/>
                  </w:rPr>
                  <w:t>☐</w:t>
                </w:r>
              </w:sdtContent>
            </w:sdt>
            <w:r w:rsidR="008079A9" w:rsidRPr="00446A48">
              <w:rPr>
                <w:sz w:val="20"/>
                <w:szCs w:val="20"/>
              </w:rPr>
              <w:t xml:space="preserve"> Inherited from pre-existing </w:t>
            </w:r>
            <w:proofErr w:type="spellStart"/>
            <w:r w:rsidR="008079A9" w:rsidRPr="00446A48">
              <w:rPr>
                <w:sz w:val="20"/>
                <w:szCs w:val="20"/>
              </w:rPr>
              <w:t>FedRAMP</w:t>
            </w:r>
            <w:proofErr w:type="spellEnd"/>
            <w:r w:rsidR="008079A9" w:rsidRPr="00446A48">
              <w:rPr>
                <w:sz w:val="20"/>
                <w:szCs w:val="20"/>
              </w:rPr>
              <w:t xml:space="preserve"> Authorization for </w:t>
            </w:r>
            <w:sdt>
              <w:sdtPr>
                <w:rPr>
                  <w:sz w:val="20"/>
                  <w:szCs w:val="20"/>
                </w:rPr>
                <w:alias w:val="PA System Abbreviation"/>
                <w:tag w:val="pasystemabbreviation"/>
                <w:id w:val="1851289957"/>
                <w:showingPlcHdr/>
                <w:text/>
              </w:sdtPr>
              <w:sdtEndPr/>
              <w:sdtContent>
                <w:r w:rsidR="008079A9" w:rsidRPr="00446A48">
                  <w:rPr>
                    <w:rStyle w:val="PlaceholderText"/>
                    <w:rFonts w:eastAsiaTheme="majorEastAsia"/>
                    <w:sz w:val="20"/>
                    <w:szCs w:val="20"/>
                  </w:rPr>
                  <w:t>Click here to enter text.</w:t>
                </w:r>
              </w:sdtContent>
            </w:sdt>
            <w:r w:rsidR="008079A9" w:rsidRPr="00446A48">
              <w:rPr>
                <w:sz w:val="20"/>
                <w:szCs w:val="20"/>
              </w:rPr>
              <w:t xml:space="preserve"> , </w:t>
            </w:r>
            <w:sdt>
              <w:sdtPr>
                <w:rPr>
                  <w:sz w:val="20"/>
                  <w:szCs w:val="20"/>
                </w:rPr>
                <w:id w:val="-1725137369"/>
                <w:date>
                  <w:dateFormat w:val="M/d/yyyy"/>
                  <w:lid w:val="en-US"/>
                  <w:storeMappedDataAs w:val="dateTime"/>
                  <w:calendar w:val="gregorian"/>
                </w:date>
              </w:sdtPr>
              <w:sdtEndPr/>
              <w:sdtContent>
                <w:r w:rsidR="008079A9" w:rsidRPr="00446A48">
                  <w:rPr>
                    <w:sz w:val="20"/>
                    <w:szCs w:val="20"/>
                  </w:rPr>
                  <w:t>Date of Authorization</w:t>
                </w:r>
              </w:sdtContent>
            </w:sdt>
            <w:r w:rsidR="008079A9" w:rsidRPr="00446A48">
              <w:rPr>
                <w:sz w:val="20"/>
                <w:szCs w:val="20"/>
              </w:rPr>
              <w:t xml:space="preserve"> </w:t>
            </w:r>
          </w:p>
        </w:tc>
      </w:tr>
    </w:tbl>
    <w:p w14:paraId="74367C3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446A48" w14:paraId="79D31B9D" w14:textId="77777777" w:rsidTr="00446A48">
        <w:trPr>
          <w:cantSplit/>
          <w:trHeight w:val="288"/>
          <w:tblHeader/>
        </w:trPr>
        <w:tc>
          <w:tcPr>
            <w:tcW w:w="5000" w:type="pct"/>
            <w:shd w:val="clear" w:color="auto" w:fill="1D396B" w:themeFill="accent5"/>
            <w:vAlign w:val="center"/>
            <w:hideMark/>
          </w:tcPr>
          <w:p w14:paraId="694792AE" w14:textId="77777777" w:rsidR="008079A9" w:rsidRPr="00446A48" w:rsidRDefault="008079A9">
            <w:pPr>
              <w:pStyle w:val="GSATableHeading"/>
              <w:rPr>
                <w:rFonts w:asciiTheme="majorHAnsi" w:hAnsiTheme="majorHAnsi"/>
                <w:szCs w:val="20"/>
              </w:rPr>
            </w:pPr>
            <w:r w:rsidRPr="00446A48">
              <w:rPr>
                <w:rFonts w:asciiTheme="majorHAnsi" w:hAnsiTheme="majorHAnsi"/>
                <w:szCs w:val="20"/>
              </w:rPr>
              <w:t>SA-4 (8) What is the solution and how is it implemented?</w:t>
            </w:r>
          </w:p>
        </w:tc>
      </w:tr>
      <w:tr w:rsidR="008079A9" w:rsidRPr="00446A48" w14:paraId="06C9F9E1" w14:textId="77777777" w:rsidTr="00446A48">
        <w:trPr>
          <w:trHeight w:val="288"/>
        </w:trPr>
        <w:tc>
          <w:tcPr>
            <w:tcW w:w="5000" w:type="pct"/>
            <w:shd w:val="clear" w:color="auto" w:fill="FFFFFF" w:themeFill="background1"/>
          </w:tcPr>
          <w:p w14:paraId="32D74049" w14:textId="77777777" w:rsidR="008079A9" w:rsidRPr="00446A48" w:rsidRDefault="008079A9" w:rsidP="00446A48">
            <w:pPr>
              <w:pStyle w:val="GSATableText"/>
              <w:rPr>
                <w:sz w:val="20"/>
                <w:szCs w:val="20"/>
              </w:rPr>
            </w:pPr>
          </w:p>
        </w:tc>
      </w:tr>
    </w:tbl>
    <w:p w14:paraId="0D83D98C" w14:textId="77777777" w:rsidR="008079A9" w:rsidRDefault="008079A9" w:rsidP="008079A9">
      <w:pPr>
        <w:rPr>
          <w:rFonts w:eastAsia="Lucida Sans Unicode"/>
          <w:color w:val="000000"/>
          <w:kern w:val="2"/>
        </w:rPr>
      </w:pPr>
    </w:p>
    <w:p w14:paraId="163D9B2A" w14:textId="77777777" w:rsidR="008079A9" w:rsidRDefault="008079A9" w:rsidP="008A02B6">
      <w:pPr>
        <w:pStyle w:val="Heading4"/>
        <w:numPr>
          <w:ilvl w:val="0"/>
          <w:numId w:val="0"/>
        </w:numPr>
      </w:pPr>
      <w:bookmarkStart w:id="2964" w:name="_Toc388620950"/>
      <w:bookmarkStart w:id="2965" w:name="_Toc385595110"/>
      <w:bookmarkStart w:id="2966" w:name="_Toc385594722"/>
      <w:bookmarkStart w:id="2967" w:name="_Toc385594334"/>
      <w:bookmarkStart w:id="2968" w:name="_Toc520895678"/>
      <w:bookmarkStart w:id="2969" w:name="_Toc522289302"/>
      <w:r>
        <w:t xml:space="preserve">SA-4 (9) Control Enhancement </w:t>
      </w:r>
      <w:bookmarkEnd w:id="2964"/>
      <w:bookmarkEnd w:id="2965"/>
      <w:bookmarkEnd w:id="2966"/>
      <w:bookmarkEnd w:id="2967"/>
      <w:r>
        <w:t>(M) (H)</w:t>
      </w:r>
      <w:bookmarkEnd w:id="2968"/>
      <w:bookmarkEnd w:id="2969"/>
    </w:p>
    <w:p w14:paraId="547662CA" w14:textId="77777777" w:rsidR="008079A9" w:rsidRPr="00626B0F" w:rsidRDefault="008079A9" w:rsidP="008079A9">
      <w:pPr>
        <w:rPr>
          <w:color w:val="auto"/>
        </w:rPr>
      </w:pPr>
      <w:r w:rsidRPr="00626B0F">
        <w:rPr>
          <w:color w:val="auto"/>
        </w:rPr>
        <w:t>The organization requires the developer of the information system, system component, or information system service to identify early in the system development life cycle, the functions, ports, protocols, and services intended for organizational use.</w:t>
      </w:r>
    </w:p>
    <w:p w14:paraId="5CB8B2A0"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E365E" w14:paraId="2A3CCFDF" w14:textId="77777777" w:rsidTr="003E365E">
        <w:trPr>
          <w:cantSplit/>
          <w:trHeight w:val="288"/>
          <w:tblHeader/>
        </w:trPr>
        <w:tc>
          <w:tcPr>
            <w:tcW w:w="811" w:type="pct"/>
            <w:shd w:val="clear" w:color="auto" w:fill="1D396B" w:themeFill="accent5"/>
            <w:tcMar>
              <w:top w:w="43" w:type="dxa"/>
              <w:left w:w="115" w:type="dxa"/>
              <w:bottom w:w="43" w:type="dxa"/>
              <w:right w:w="115" w:type="dxa"/>
            </w:tcMar>
            <w:hideMark/>
          </w:tcPr>
          <w:p w14:paraId="34A99CC3" w14:textId="77777777" w:rsidR="008079A9" w:rsidRPr="003E365E" w:rsidRDefault="008079A9" w:rsidP="003E365E">
            <w:pPr>
              <w:pStyle w:val="GSATableHeading"/>
              <w:spacing w:before="40" w:after="40"/>
              <w:rPr>
                <w:rFonts w:asciiTheme="majorHAnsi" w:hAnsiTheme="majorHAnsi"/>
                <w:szCs w:val="20"/>
              </w:rPr>
            </w:pPr>
            <w:r w:rsidRPr="003E365E">
              <w:rPr>
                <w:rFonts w:asciiTheme="majorHAnsi" w:hAnsiTheme="majorHAnsi"/>
                <w:szCs w:val="20"/>
              </w:rPr>
              <w:t>SA-4 (9)</w:t>
            </w:r>
          </w:p>
        </w:tc>
        <w:tc>
          <w:tcPr>
            <w:tcW w:w="4189" w:type="pct"/>
            <w:shd w:val="clear" w:color="auto" w:fill="1D396B" w:themeFill="accent5"/>
            <w:hideMark/>
          </w:tcPr>
          <w:p w14:paraId="69EFA93F" w14:textId="77777777" w:rsidR="008079A9" w:rsidRPr="003E365E" w:rsidRDefault="008079A9" w:rsidP="003E365E">
            <w:pPr>
              <w:pStyle w:val="GSATableHeading"/>
              <w:spacing w:before="40" w:after="40"/>
              <w:rPr>
                <w:rFonts w:asciiTheme="majorHAnsi" w:hAnsiTheme="majorHAnsi"/>
                <w:szCs w:val="20"/>
              </w:rPr>
            </w:pPr>
            <w:r w:rsidRPr="003E365E">
              <w:rPr>
                <w:rFonts w:asciiTheme="majorHAnsi" w:hAnsiTheme="majorHAnsi"/>
                <w:szCs w:val="20"/>
              </w:rPr>
              <w:t>Control Summary Information</w:t>
            </w:r>
          </w:p>
        </w:tc>
      </w:tr>
      <w:tr w:rsidR="008079A9" w:rsidRPr="003E365E" w14:paraId="56FC4B02" w14:textId="77777777" w:rsidTr="003E365E">
        <w:trPr>
          <w:trHeight w:val="288"/>
        </w:trPr>
        <w:tc>
          <w:tcPr>
            <w:tcW w:w="5000" w:type="pct"/>
            <w:gridSpan w:val="2"/>
            <w:tcMar>
              <w:top w:w="43" w:type="dxa"/>
              <w:left w:w="115" w:type="dxa"/>
              <w:bottom w:w="43" w:type="dxa"/>
              <w:right w:w="115" w:type="dxa"/>
            </w:tcMar>
            <w:hideMark/>
          </w:tcPr>
          <w:p w14:paraId="79FF6CC2" w14:textId="77777777" w:rsidR="008079A9" w:rsidRPr="003E365E" w:rsidRDefault="008079A9" w:rsidP="003E365E">
            <w:pPr>
              <w:pStyle w:val="GSATableText"/>
              <w:spacing w:before="40" w:after="40"/>
              <w:rPr>
                <w:sz w:val="20"/>
                <w:szCs w:val="20"/>
              </w:rPr>
            </w:pPr>
            <w:r w:rsidRPr="003E365E">
              <w:rPr>
                <w:sz w:val="20"/>
                <w:szCs w:val="20"/>
              </w:rPr>
              <w:t xml:space="preserve">Responsible Role: </w:t>
            </w:r>
          </w:p>
        </w:tc>
      </w:tr>
      <w:tr w:rsidR="008079A9" w:rsidRPr="003E365E" w14:paraId="2613BAC2" w14:textId="77777777" w:rsidTr="003E365E">
        <w:trPr>
          <w:trHeight w:val="288"/>
        </w:trPr>
        <w:tc>
          <w:tcPr>
            <w:tcW w:w="5000" w:type="pct"/>
            <w:gridSpan w:val="2"/>
            <w:tcMar>
              <w:top w:w="43" w:type="dxa"/>
              <w:left w:w="115" w:type="dxa"/>
              <w:bottom w:w="43" w:type="dxa"/>
              <w:right w:w="115" w:type="dxa"/>
            </w:tcMar>
            <w:vAlign w:val="bottom"/>
            <w:hideMark/>
          </w:tcPr>
          <w:p w14:paraId="27D6615F" w14:textId="77777777" w:rsidR="008079A9" w:rsidRPr="003E365E" w:rsidRDefault="008079A9" w:rsidP="003E365E">
            <w:pPr>
              <w:pStyle w:val="GSATableText"/>
              <w:spacing w:before="40" w:after="40"/>
              <w:rPr>
                <w:sz w:val="20"/>
                <w:szCs w:val="20"/>
              </w:rPr>
            </w:pPr>
            <w:r w:rsidRPr="003E365E">
              <w:rPr>
                <w:sz w:val="20"/>
                <w:szCs w:val="20"/>
              </w:rPr>
              <w:t>Implementation Status (check all that apply):</w:t>
            </w:r>
          </w:p>
          <w:p w14:paraId="66624496" w14:textId="77777777" w:rsidR="008079A9" w:rsidRPr="003E365E" w:rsidRDefault="00566AC8" w:rsidP="003E365E">
            <w:pPr>
              <w:pStyle w:val="GSATableText"/>
              <w:spacing w:before="40" w:after="40"/>
              <w:rPr>
                <w:sz w:val="20"/>
                <w:szCs w:val="20"/>
              </w:rPr>
            </w:pPr>
            <w:sdt>
              <w:sdtPr>
                <w:rPr>
                  <w:sz w:val="20"/>
                  <w:szCs w:val="20"/>
                </w:rPr>
                <w:id w:val="1024751047"/>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Implemented</w:t>
            </w:r>
          </w:p>
          <w:p w14:paraId="62EE2ED8" w14:textId="77777777" w:rsidR="008079A9" w:rsidRPr="003E365E" w:rsidRDefault="00566AC8" w:rsidP="003E365E">
            <w:pPr>
              <w:pStyle w:val="GSATableText"/>
              <w:spacing w:before="40" w:after="40"/>
              <w:rPr>
                <w:sz w:val="20"/>
                <w:szCs w:val="20"/>
              </w:rPr>
            </w:pPr>
            <w:sdt>
              <w:sdtPr>
                <w:rPr>
                  <w:sz w:val="20"/>
                  <w:szCs w:val="20"/>
                </w:rPr>
                <w:id w:val="-1369134967"/>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Partially implemented</w:t>
            </w:r>
          </w:p>
          <w:p w14:paraId="6687F413" w14:textId="77777777" w:rsidR="008079A9" w:rsidRPr="003E365E" w:rsidRDefault="00566AC8" w:rsidP="003E365E">
            <w:pPr>
              <w:pStyle w:val="GSATableText"/>
              <w:spacing w:before="40" w:after="40"/>
              <w:rPr>
                <w:sz w:val="20"/>
                <w:szCs w:val="20"/>
              </w:rPr>
            </w:pPr>
            <w:sdt>
              <w:sdtPr>
                <w:rPr>
                  <w:sz w:val="20"/>
                  <w:szCs w:val="20"/>
                </w:rPr>
                <w:id w:val="-531267070"/>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Planned</w:t>
            </w:r>
          </w:p>
          <w:p w14:paraId="08AB746B" w14:textId="77777777" w:rsidR="008079A9" w:rsidRPr="003E365E" w:rsidRDefault="00566AC8" w:rsidP="003E365E">
            <w:pPr>
              <w:pStyle w:val="GSATableText"/>
              <w:spacing w:before="40" w:after="40"/>
              <w:rPr>
                <w:sz w:val="20"/>
                <w:szCs w:val="20"/>
              </w:rPr>
            </w:pPr>
            <w:sdt>
              <w:sdtPr>
                <w:rPr>
                  <w:sz w:val="20"/>
                  <w:szCs w:val="20"/>
                </w:rPr>
                <w:id w:val="-504282502"/>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Alternative implementation</w:t>
            </w:r>
          </w:p>
          <w:p w14:paraId="349DD57C" w14:textId="77777777" w:rsidR="008079A9" w:rsidRPr="003E365E" w:rsidRDefault="00566AC8" w:rsidP="003E365E">
            <w:pPr>
              <w:pStyle w:val="GSATableText"/>
              <w:spacing w:before="40" w:after="40"/>
              <w:rPr>
                <w:sz w:val="20"/>
                <w:szCs w:val="20"/>
              </w:rPr>
            </w:pPr>
            <w:sdt>
              <w:sdtPr>
                <w:rPr>
                  <w:sz w:val="20"/>
                  <w:szCs w:val="20"/>
                </w:rPr>
                <w:id w:val="-2079893358"/>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Not applicable</w:t>
            </w:r>
          </w:p>
        </w:tc>
      </w:tr>
      <w:tr w:rsidR="008079A9" w:rsidRPr="003E365E" w14:paraId="7DE7E642" w14:textId="77777777" w:rsidTr="003E365E">
        <w:trPr>
          <w:trHeight w:val="288"/>
        </w:trPr>
        <w:tc>
          <w:tcPr>
            <w:tcW w:w="5000" w:type="pct"/>
            <w:gridSpan w:val="2"/>
            <w:tcMar>
              <w:top w:w="43" w:type="dxa"/>
              <w:left w:w="115" w:type="dxa"/>
              <w:bottom w:w="43" w:type="dxa"/>
              <w:right w:w="115" w:type="dxa"/>
            </w:tcMar>
            <w:vAlign w:val="bottom"/>
            <w:hideMark/>
          </w:tcPr>
          <w:p w14:paraId="5DF06D9B" w14:textId="77777777" w:rsidR="008079A9" w:rsidRPr="003E365E" w:rsidRDefault="008079A9" w:rsidP="003E365E">
            <w:pPr>
              <w:pStyle w:val="GSATableText"/>
              <w:spacing w:before="40" w:after="40"/>
              <w:rPr>
                <w:sz w:val="20"/>
                <w:szCs w:val="20"/>
              </w:rPr>
            </w:pPr>
            <w:r w:rsidRPr="003E365E">
              <w:rPr>
                <w:sz w:val="20"/>
                <w:szCs w:val="20"/>
              </w:rPr>
              <w:t>Control Origination (check all that apply):</w:t>
            </w:r>
          </w:p>
          <w:p w14:paraId="6BA9B7EF" w14:textId="77777777" w:rsidR="008079A9" w:rsidRPr="003E365E" w:rsidRDefault="00566AC8" w:rsidP="003E365E">
            <w:pPr>
              <w:pStyle w:val="GSATableText"/>
              <w:spacing w:before="40" w:after="40"/>
              <w:rPr>
                <w:sz w:val="20"/>
                <w:szCs w:val="20"/>
              </w:rPr>
            </w:pPr>
            <w:sdt>
              <w:sdtPr>
                <w:rPr>
                  <w:sz w:val="20"/>
                  <w:szCs w:val="20"/>
                </w:rPr>
                <w:id w:val="747779324"/>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Service Provider Corporate</w:t>
            </w:r>
          </w:p>
          <w:p w14:paraId="690249DA" w14:textId="77777777" w:rsidR="008079A9" w:rsidRPr="003E365E" w:rsidRDefault="00566AC8" w:rsidP="003E365E">
            <w:pPr>
              <w:pStyle w:val="GSATableText"/>
              <w:spacing w:before="40" w:after="40"/>
              <w:rPr>
                <w:sz w:val="20"/>
                <w:szCs w:val="20"/>
              </w:rPr>
            </w:pPr>
            <w:sdt>
              <w:sdtPr>
                <w:rPr>
                  <w:sz w:val="20"/>
                  <w:szCs w:val="20"/>
                </w:rPr>
                <w:id w:val="-219598608"/>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Service Provider System Specific</w:t>
            </w:r>
          </w:p>
          <w:p w14:paraId="17D81E1E" w14:textId="77777777" w:rsidR="008079A9" w:rsidRPr="003E365E" w:rsidRDefault="00566AC8" w:rsidP="003E365E">
            <w:pPr>
              <w:pStyle w:val="GSATableText"/>
              <w:spacing w:before="40" w:after="40"/>
              <w:rPr>
                <w:sz w:val="20"/>
                <w:szCs w:val="20"/>
              </w:rPr>
            </w:pPr>
            <w:sdt>
              <w:sdtPr>
                <w:rPr>
                  <w:sz w:val="20"/>
                  <w:szCs w:val="20"/>
                </w:rPr>
                <w:id w:val="-1067268611"/>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Service Provider Hybrid (Corporate and System Specific)</w:t>
            </w:r>
          </w:p>
          <w:p w14:paraId="59082A48" w14:textId="77777777" w:rsidR="008079A9" w:rsidRPr="003E365E" w:rsidRDefault="00566AC8" w:rsidP="003E365E">
            <w:pPr>
              <w:pStyle w:val="GSATableText"/>
              <w:spacing w:before="40" w:after="40"/>
              <w:rPr>
                <w:sz w:val="20"/>
                <w:szCs w:val="20"/>
              </w:rPr>
            </w:pPr>
            <w:sdt>
              <w:sdtPr>
                <w:rPr>
                  <w:sz w:val="20"/>
                  <w:szCs w:val="20"/>
                </w:rPr>
                <w:id w:val="-404216614"/>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Configured by Customer (Customer System Specific) </w:t>
            </w:r>
          </w:p>
          <w:p w14:paraId="294AEDA4" w14:textId="77777777" w:rsidR="008079A9" w:rsidRPr="003E365E" w:rsidRDefault="00566AC8" w:rsidP="003E365E">
            <w:pPr>
              <w:pStyle w:val="GSATableText"/>
              <w:spacing w:before="40" w:after="40"/>
              <w:rPr>
                <w:sz w:val="20"/>
                <w:szCs w:val="20"/>
              </w:rPr>
            </w:pPr>
            <w:sdt>
              <w:sdtPr>
                <w:rPr>
                  <w:sz w:val="20"/>
                  <w:szCs w:val="20"/>
                </w:rPr>
                <w:id w:val="115257582"/>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Provided by Customer (Customer System Specific) </w:t>
            </w:r>
          </w:p>
          <w:p w14:paraId="3A8B6C1E" w14:textId="77777777" w:rsidR="008079A9" w:rsidRPr="003E365E" w:rsidRDefault="00566AC8" w:rsidP="003E365E">
            <w:pPr>
              <w:pStyle w:val="GSATableText"/>
              <w:spacing w:before="40" w:after="40"/>
              <w:rPr>
                <w:sz w:val="20"/>
                <w:szCs w:val="20"/>
              </w:rPr>
            </w:pPr>
            <w:sdt>
              <w:sdtPr>
                <w:rPr>
                  <w:sz w:val="20"/>
                  <w:szCs w:val="20"/>
                </w:rPr>
                <w:id w:val="60533672"/>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Shared (Service Provider and Customer Responsibility)</w:t>
            </w:r>
          </w:p>
          <w:p w14:paraId="11BF95F1" w14:textId="77777777" w:rsidR="008079A9" w:rsidRPr="003E365E" w:rsidRDefault="00566AC8" w:rsidP="003E365E">
            <w:pPr>
              <w:pStyle w:val="GSATableText"/>
              <w:spacing w:before="40" w:after="40"/>
              <w:rPr>
                <w:sz w:val="20"/>
                <w:szCs w:val="20"/>
              </w:rPr>
            </w:pPr>
            <w:sdt>
              <w:sdtPr>
                <w:rPr>
                  <w:sz w:val="20"/>
                  <w:szCs w:val="20"/>
                </w:rPr>
                <w:id w:val="-1137264024"/>
                <w14:checkbox>
                  <w14:checked w14:val="0"/>
                  <w14:checkedState w14:val="2612" w14:font="MS Gothic"/>
                  <w14:uncheckedState w14:val="2610" w14:font="MS Gothic"/>
                </w14:checkbox>
              </w:sdtPr>
              <w:sdtEndPr/>
              <w:sdtContent>
                <w:r w:rsidR="008079A9" w:rsidRPr="003E365E">
                  <w:rPr>
                    <w:rFonts w:eastAsia="MS Gothic" w:hint="eastAsia"/>
                    <w:sz w:val="20"/>
                    <w:szCs w:val="20"/>
                  </w:rPr>
                  <w:t>☐</w:t>
                </w:r>
              </w:sdtContent>
            </w:sdt>
            <w:r w:rsidR="008079A9" w:rsidRPr="003E365E">
              <w:rPr>
                <w:sz w:val="20"/>
                <w:szCs w:val="20"/>
              </w:rPr>
              <w:t xml:space="preserve"> Inherited from pre-existing </w:t>
            </w:r>
            <w:proofErr w:type="spellStart"/>
            <w:r w:rsidR="008079A9" w:rsidRPr="003E365E">
              <w:rPr>
                <w:sz w:val="20"/>
                <w:szCs w:val="20"/>
              </w:rPr>
              <w:t>FedRAMP</w:t>
            </w:r>
            <w:proofErr w:type="spellEnd"/>
            <w:r w:rsidR="008079A9" w:rsidRPr="003E365E">
              <w:rPr>
                <w:sz w:val="20"/>
                <w:szCs w:val="20"/>
              </w:rPr>
              <w:t xml:space="preserve"> Authorization for </w:t>
            </w:r>
            <w:sdt>
              <w:sdtPr>
                <w:rPr>
                  <w:sz w:val="20"/>
                  <w:szCs w:val="20"/>
                </w:rPr>
                <w:alias w:val="PA System Abbreviation"/>
                <w:tag w:val="pasystemabbreviation"/>
                <w:id w:val="2113392403"/>
                <w:showingPlcHdr/>
                <w:text/>
              </w:sdtPr>
              <w:sdtEndPr/>
              <w:sdtContent>
                <w:r w:rsidR="008079A9" w:rsidRPr="003E365E">
                  <w:rPr>
                    <w:rStyle w:val="PlaceholderText"/>
                    <w:rFonts w:eastAsiaTheme="majorEastAsia"/>
                    <w:sz w:val="20"/>
                    <w:szCs w:val="20"/>
                  </w:rPr>
                  <w:t>Click here to enter text.</w:t>
                </w:r>
              </w:sdtContent>
            </w:sdt>
            <w:r w:rsidR="008079A9" w:rsidRPr="003E365E">
              <w:rPr>
                <w:sz w:val="20"/>
                <w:szCs w:val="20"/>
              </w:rPr>
              <w:t xml:space="preserve"> , </w:t>
            </w:r>
            <w:sdt>
              <w:sdtPr>
                <w:rPr>
                  <w:sz w:val="20"/>
                  <w:szCs w:val="20"/>
                </w:rPr>
                <w:alias w:val="Date of FedRAMP Authorization"/>
                <w:tag w:val="dateofauthorization"/>
                <w:id w:val="1732424239"/>
                <w:date>
                  <w:dateFormat w:val="M/d/yyyy"/>
                  <w:lid w:val="en-US"/>
                  <w:storeMappedDataAs w:val="dateTime"/>
                  <w:calendar w:val="gregorian"/>
                </w:date>
              </w:sdtPr>
              <w:sdtEndPr/>
              <w:sdtContent>
                <w:r w:rsidR="008079A9" w:rsidRPr="003E365E">
                  <w:rPr>
                    <w:sz w:val="20"/>
                    <w:szCs w:val="20"/>
                  </w:rPr>
                  <w:t>Date of Authorization</w:t>
                </w:r>
              </w:sdtContent>
            </w:sdt>
            <w:r w:rsidR="008079A9" w:rsidRPr="003E365E">
              <w:rPr>
                <w:sz w:val="20"/>
                <w:szCs w:val="20"/>
              </w:rPr>
              <w:t xml:space="preserve"> </w:t>
            </w:r>
          </w:p>
        </w:tc>
      </w:tr>
    </w:tbl>
    <w:p w14:paraId="44797C85"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31614E" w14:paraId="4AC51DC6" w14:textId="77777777" w:rsidTr="0031614E">
        <w:trPr>
          <w:cantSplit/>
          <w:trHeight w:val="288"/>
          <w:tblHeader/>
        </w:trPr>
        <w:tc>
          <w:tcPr>
            <w:tcW w:w="5000" w:type="pct"/>
            <w:shd w:val="clear" w:color="auto" w:fill="1D396B" w:themeFill="accent5"/>
            <w:vAlign w:val="center"/>
            <w:hideMark/>
          </w:tcPr>
          <w:p w14:paraId="03AACE9D" w14:textId="77777777" w:rsidR="008079A9" w:rsidRPr="0031614E" w:rsidRDefault="008079A9">
            <w:pPr>
              <w:pStyle w:val="GSATableHeading"/>
              <w:rPr>
                <w:rFonts w:asciiTheme="majorHAnsi" w:hAnsiTheme="majorHAnsi"/>
                <w:szCs w:val="20"/>
              </w:rPr>
            </w:pPr>
            <w:r w:rsidRPr="0031614E">
              <w:rPr>
                <w:rFonts w:asciiTheme="majorHAnsi" w:hAnsiTheme="majorHAnsi"/>
                <w:szCs w:val="20"/>
              </w:rPr>
              <w:lastRenderedPageBreak/>
              <w:t>SA-4 (9) What is the solution and how is it implemented?</w:t>
            </w:r>
          </w:p>
        </w:tc>
      </w:tr>
      <w:tr w:rsidR="008079A9" w:rsidRPr="0031614E" w14:paraId="272B7161" w14:textId="77777777" w:rsidTr="0031614E">
        <w:trPr>
          <w:trHeight w:val="288"/>
        </w:trPr>
        <w:tc>
          <w:tcPr>
            <w:tcW w:w="5000" w:type="pct"/>
            <w:shd w:val="clear" w:color="auto" w:fill="FFFFFF" w:themeFill="background1"/>
          </w:tcPr>
          <w:p w14:paraId="07140C60" w14:textId="77777777" w:rsidR="008079A9" w:rsidRPr="0031614E" w:rsidRDefault="008079A9" w:rsidP="0031614E">
            <w:pPr>
              <w:pStyle w:val="GSATableText"/>
              <w:rPr>
                <w:sz w:val="20"/>
                <w:szCs w:val="20"/>
              </w:rPr>
            </w:pPr>
          </w:p>
        </w:tc>
      </w:tr>
    </w:tbl>
    <w:p w14:paraId="48A95A0C" w14:textId="77777777" w:rsidR="008079A9" w:rsidRDefault="008079A9" w:rsidP="008079A9">
      <w:pPr>
        <w:rPr>
          <w:rFonts w:eastAsia="Lucida Sans Unicode"/>
          <w:color w:val="000000"/>
          <w:kern w:val="2"/>
        </w:rPr>
      </w:pPr>
    </w:p>
    <w:p w14:paraId="23F066F6" w14:textId="77777777" w:rsidR="008079A9" w:rsidRDefault="008079A9" w:rsidP="008A02B6">
      <w:pPr>
        <w:pStyle w:val="Heading4"/>
        <w:numPr>
          <w:ilvl w:val="0"/>
          <w:numId w:val="0"/>
        </w:numPr>
      </w:pPr>
      <w:bookmarkStart w:id="2970" w:name="_Toc388620951"/>
      <w:bookmarkStart w:id="2971" w:name="_Toc385595111"/>
      <w:bookmarkStart w:id="2972" w:name="_Toc385594723"/>
      <w:bookmarkStart w:id="2973" w:name="_Toc385594335"/>
      <w:bookmarkStart w:id="2974" w:name="_Toc520895679"/>
      <w:bookmarkStart w:id="2975" w:name="_Toc522289303"/>
      <w:r>
        <w:t xml:space="preserve">SA-4 (10) Control Enhancement </w:t>
      </w:r>
      <w:bookmarkEnd w:id="2970"/>
      <w:bookmarkEnd w:id="2971"/>
      <w:bookmarkEnd w:id="2972"/>
      <w:bookmarkEnd w:id="2973"/>
      <w:r>
        <w:t>(M) (H)</w:t>
      </w:r>
      <w:bookmarkEnd w:id="2974"/>
      <w:bookmarkEnd w:id="2975"/>
    </w:p>
    <w:p w14:paraId="58AAB4B9" w14:textId="77777777" w:rsidR="008079A9" w:rsidRPr="00626B0F" w:rsidRDefault="008079A9" w:rsidP="008079A9">
      <w:pPr>
        <w:rPr>
          <w:color w:val="auto"/>
        </w:rPr>
      </w:pPr>
      <w:r w:rsidRPr="00626B0F">
        <w:rPr>
          <w:color w:val="auto"/>
        </w:rPr>
        <w:t>The organization employs only information technology products on the FIPS 201-approved products list for Personal Identity Verification (PIV) capability implemented within organizational information systems.</w:t>
      </w:r>
    </w:p>
    <w:p w14:paraId="27E3F061"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1614E" w14:paraId="3FFE8CCA" w14:textId="77777777" w:rsidTr="0031614E">
        <w:trPr>
          <w:cantSplit/>
          <w:trHeight w:val="288"/>
          <w:tblHeader/>
        </w:trPr>
        <w:tc>
          <w:tcPr>
            <w:tcW w:w="811" w:type="pct"/>
            <w:shd w:val="clear" w:color="auto" w:fill="1D396B" w:themeFill="accent5"/>
            <w:tcMar>
              <w:top w:w="43" w:type="dxa"/>
              <w:left w:w="115" w:type="dxa"/>
              <w:bottom w:w="43" w:type="dxa"/>
              <w:right w:w="115" w:type="dxa"/>
            </w:tcMar>
            <w:hideMark/>
          </w:tcPr>
          <w:p w14:paraId="6E89848A" w14:textId="77777777" w:rsidR="008079A9" w:rsidRPr="0031614E" w:rsidRDefault="008079A9" w:rsidP="0031614E">
            <w:pPr>
              <w:pStyle w:val="GSATableHeading"/>
              <w:spacing w:before="40" w:after="40"/>
              <w:rPr>
                <w:rFonts w:asciiTheme="majorHAnsi" w:hAnsiTheme="majorHAnsi"/>
                <w:szCs w:val="20"/>
              </w:rPr>
            </w:pPr>
            <w:r w:rsidRPr="0031614E">
              <w:rPr>
                <w:rFonts w:asciiTheme="majorHAnsi" w:hAnsiTheme="majorHAnsi"/>
                <w:szCs w:val="20"/>
              </w:rPr>
              <w:t>SA-4 (10)</w:t>
            </w:r>
          </w:p>
        </w:tc>
        <w:tc>
          <w:tcPr>
            <w:tcW w:w="4189" w:type="pct"/>
            <w:shd w:val="clear" w:color="auto" w:fill="1D396B" w:themeFill="accent5"/>
            <w:hideMark/>
          </w:tcPr>
          <w:p w14:paraId="2CAE9107" w14:textId="77777777" w:rsidR="008079A9" w:rsidRPr="0031614E" w:rsidRDefault="008079A9" w:rsidP="0031614E">
            <w:pPr>
              <w:pStyle w:val="GSATableHeading"/>
              <w:spacing w:before="40" w:after="40"/>
              <w:rPr>
                <w:rFonts w:asciiTheme="majorHAnsi" w:hAnsiTheme="majorHAnsi"/>
                <w:szCs w:val="20"/>
              </w:rPr>
            </w:pPr>
            <w:r w:rsidRPr="0031614E">
              <w:rPr>
                <w:rFonts w:asciiTheme="majorHAnsi" w:hAnsiTheme="majorHAnsi"/>
                <w:szCs w:val="20"/>
              </w:rPr>
              <w:t>Control Summary Information</w:t>
            </w:r>
          </w:p>
        </w:tc>
      </w:tr>
      <w:tr w:rsidR="008079A9" w:rsidRPr="0031614E" w14:paraId="7F6F3870" w14:textId="77777777" w:rsidTr="0031614E">
        <w:trPr>
          <w:trHeight w:val="288"/>
        </w:trPr>
        <w:tc>
          <w:tcPr>
            <w:tcW w:w="5000" w:type="pct"/>
            <w:gridSpan w:val="2"/>
            <w:tcMar>
              <w:top w:w="43" w:type="dxa"/>
              <w:left w:w="115" w:type="dxa"/>
              <w:bottom w:w="43" w:type="dxa"/>
              <w:right w:w="115" w:type="dxa"/>
            </w:tcMar>
            <w:hideMark/>
          </w:tcPr>
          <w:p w14:paraId="236BF3A8" w14:textId="77777777" w:rsidR="008079A9" w:rsidRPr="0031614E" w:rsidRDefault="008079A9" w:rsidP="0031614E">
            <w:pPr>
              <w:pStyle w:val="GSATableText"/>
              <w:spacing w:before="40" w:after="40"/>
              <w:rPr>
                <w:sz w:val="20"/>
                <w:szCs w:val="20"/>
              </w:rPr>
            </w:pPr>
            <w:r w:rsidRPr="0031614E">
              <w:rPr>
                <w:sz w:val="20"/>
                <w:szCs w:val="20"/>
              </w:rPr>
              <w:t xml:space="preserve">Responsible Role: </w:t>
            </w:r>
          </w:p>
        </w:tc>
      </w:tr>
      <w:tr w:rsidR="008079A9" w:rsidRPr="0031614E" w14:paraId="721631B0" w14:textId="77777777" w:rsidTr="0031614E">
        <w:trPr>
          <w:trHeight w:val="288"/>
        </w:trPr>
        <w:tc>
          <w:tcPr>
            <w:tcW w:w="5000" w:type="pct"/>
            <w:gridSpan w:val="2"/>
            <w:tcMar>
              <w:top w:w="43" w:type="dxa"/>
              <w:left w:w="115" w:type="dxa"/>
              <w:bottom w:w="43" w:type="dxa"/>
              <w:right w:w="115" w:type="dxa"/>
            </w:tcMar>
            <w:vAlign w:val="bottom"/>
            <w:hideMark/>
          </w:tcPr>
          <w:p w14:paraId="68D51AAB" w14:textId="77777777" w:rsidR="008079A9" w:rsidRPr="0031614E" w:rsidRDefault="008079A9" w:rsidP="0031614E">
            <w:pPr>
              <w:pStyle w:val="GSATableText"/>
              <w:spacing w:before="40" w:after="40"/>
              <w:rPr>
                <w:sz w:val="20"/>
                <w:szCs w:val="20"/>
              </w:rPr>
            </w:pPr>
            <w:r w:rsidRPr="0031614E">
              <w:rPr>
                <w:sz w:val="20"/>
                <w:szCs w:val="20"/>
              </w:rPr>
              <w:t>Implementation Status (check all that apply):</w:t>
            </w:r>
          </w:p>
          <w:p w14:paraId="526D073C" w14:textId="77777777" w:rsidR="008079A9" w:rsidRPr="0031614E" w:rsidRDefault="00566AC8" w:rsidP="0031614E">
            <w:pPr>
              <w:pStyle w:val="GSATableText"/>
              <w:spacing w:before="40" w:after="40"/>
              <w:rPr>
                <w:sz w:val="20"/>
                <w:szCs w:val="20"/>
              </w:rPr>
            </w:pPr>
            <w:sdt>
              <w:sdtPr>
                <w:rPr>
                  <w:sz w:val="20"/>
                  <w:szCs w:val="20"/>
                </w:rPr>
                <w:id w:val="-758511455"/>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Implemented</w:t>
            </w:r>
          </w:p>
          <w:p w14:paraId="3BBB5EF7" w14:textId="77777777" w:rsidR="008079A9" w:rsidRPr="0031614E" w:rsidRDefault="00566AC8" w:rsidP="0031614E">
            <w:pPr>
              <w:pStyle w:val="GSATableText"/>
              <w:spacing w:before="40" w:after="40"/>
              <w:rPr>
                <w:sz w:val="20"/>
                <w:szCs w:val="20"/>
              </w:rPr>
            </w:pPr>
            <w:sdt>
              <w:sdtPr>
                <w:rPr>
                  <w:sz w:val="20"/>
                  <w:szCs w:val="20"/>
                </w:rPr>
                <w:id w:val="1336032368"/>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Partially implemented</w:t>
            </w:r>
          </w:p>
          <w:p w14:paraId="1E36FF3A" w14:textId="77777777" w:rsidR="008079A9" w:rsidRPr="0031614E" w:rsidRDefault="00566AC8" w:rsidP="0031614E">
            <w:pPr>
              <w:pStyle w:val="GSATableText"/>
              <w:spacing w:before="40" w:after="40"/>
              <w:rPr>
                <w:sz w:val="20"/>
                <w:szCs w:val="20"/>
              </w:rPr>
            </w:pPr>
            <w:sdt>
              <w:sdtPr>
                <w:rPr>
                  <w:sz w:val="20"/>
                  <w:szCs w:val="20"/>
                </w:rPr>
                <w:id w:val="-637640984"/>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Planned</w:t>
            </w:r>
          </w:p>
          <w:p w14:paraId="3EEA1136" w14:textId="77777777" w:rsidR="008079A9" w:rsidRPr="0031614E" w:rsidRDefault="00566AC8" w:rsidP="0031614E">
            <w:pPr>
              <w:pStyle w:val="GSATableText"/>
              <w:spacing w:before="40" w:after="40"/>
              <w:rPr>
                <w:sz w:val="20"/>
                <w:szCs w:val="20"/>
              </w:rPr>
            </w:pPr>
            <w:sdt>
              <w:sdtPr>
                <w:rPr>
                  <w:sz w:val="20"/>
                  <w:szCs w:val="20"/>
                </w:rPr>
                <w:id w:val="1420835650"/>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Alternative implementation</w:t>
            </w:r>
          </w:p>
          <w:p w14:paraId="34A326D9" w14:textId="77777777" w:rsidR="008079A9" w:rsidRPr="0031614E" w:rsidRDefault="00566AC8" w:rsidP="0031614E">
            <w:pPr>
              <w:pStyle w:val="GSATableText"/>
              <w:spacing w:before="40" w:after="40"/>
              <w:rPr>
                <w:sz w:val="20"/>
                <w:szCs w:val="20"/>
              </w:rPr>
            </w:pPr>
            <w:sdt>
              <w:sdtPr>
                <w:rPr>
                  <w:sz w:val="20"/>
                  <w:szCs w:val="20"/>
                </w:rPr>
                <w:id w:val="-1574418554"/>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Not applicable</w:t>
            </w:r>
          </w:p>
        </w:tc>
      </w:tr>
      <w:tr w:rsidR="008079A9" w:rsidRPr="0031614E" w14:paraId="7372756F" w14:textId="77777777" w:rsidTr="0031614E">
        <w:trPr>
          <w:trHeight w:val="288"/>
        </w:trPr>
        <w:tc>
          <w:tcPr>
            <w:tcW w:w="5000" w:type="pct"/>
            <w:gridSpan w:val="2"/>
            <w:tcMar>
              <w:top w:w="43" w:type="dxa"/>
              <w:left w:w="115" w:type="dxa"/>
              <w:bottom w:w="43" w:type="dxa"/>
              <w:right w:w="115" w:type="dxa"/>
            </w:tcMar>
            <w:vAlign w:val="bottom"/>
            <w:hideMark/>
          </w:tcPr>
          <w:p w14:paraId="587D2B7D" w14:textId="77777777" w:rsidR="008079A9" w:rsidRPr="0031614E" w:rsidRDefault="008079A9" w:rsidP="0031614E">
            <w:pPr>
              <w:pStyle w:val="GSATableText"/>
              <w:spacing w:before="40" w:after="40"/>
              <w:rPr>
                <w:sz w:val="20"/>
                <w:szCs w:val="20"/>
              </w:rPr>
            </w:pPr>
            <w:r w:rsidRPr="0031614E">
              <w:rPr>
                <w:sz w:val="20"/>
                <w:szCs w:val="20"/>
              </w:rPr>
              <w:t>Control Origination (check all that apply):</w:t>
            </w:r>
          </w:p>
          <w:p w14:paraId="54FA52AB" w14:textId="77777777" w:rsidR="008079A9" w:rsidRPr="0031614E" w:rsidRDefault="00566AC8" w:rsidP="0031614E">
            <w:pPr>
              <w:pStyle w:val="GSATableText"/>
              <w:spacing w:before="40" w:after="40"/>
              <w:rPr>
                <w:sz w:val="20"/>
                <w:szCs w:val="20"/>
              </w:rPr>
            </w:pPr>
            <w:sdt>
              <w:sdtPr>
                <w:rPr>
                  <w:sz w:val="20"/>
                  <w:szCs w:val="20"/>
                </w:rPr>
                <w:id w:val="1186782944"/>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Service Provider Corporate</w:t>
            </w:r>
          </w:p>
          <w:p w14:paraId="2242586B" w14:textId="77777777" w:rsidR="008079A9" w:rsidRPr="0031614E" w:rsidRDefault="00566AC8" w:rsidP="0031614E">
            <w:pPr>
              <w:pStyle w:val="GSATableText"/>
              <w:spacing w:before="40" w:after="40"/>
              <w:rPr>
                <w:sz w:val="20"/>
                <w:szCs w:val="20"/>
              </w:rPr>
            </w:pPr>
            <w:sdt>
              <w:sdtPr>
                <w:rPr>
                  <w:sz w:val="20"/>
                  <w:szCs w:val="20"/>
                </w:rPr>
                <w:id w:val="-1556617893"/>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Service Provider System Specific</w:t>
            </w:r>
          </w:p>
          <w:p w14:paraId="6646C2BB" w14:textId="77777777" w:rsidR="008079A9" w:rsidRPr="0031614E" w:rsidRDefault="00566AC8" w:rsidP="0031614E">
            <w:pPr>
              <w:pStyle w:val="GSATableText"/>
              <w:spacing w:before="40" w:after="40"/>
              <w:rPr>
                <w:sz w:val="20"/>
                <w:szCs w:val="20"/>
              </w:rPr>
            </w:pPr>
            <w:sdt>
              <w:sdtPr>
                <w:rPr>
                  <w:sz w:val="20"/>
                  <w:szCs w:val="20"/>
                </w:rPr>
                <w:id w:val="1191725721"/>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Service Provider Hybrid (Corporate and System Specific)</w:t>
            </w:r>
          </w:p>
          <w:p w14:paraId="43A9732C" w14:textId="77777777" w:rsidR="008079A9" w:rsidRPr="0031614E" w:rsidRDefault="00566AC8" w:rsidP="0031614E">
            <w:pPr>
              <w:pStyle w:val="GSATableText"/>
              <w:spacing w:before="40" w:after="40"/>
              <w:rPr>
                <w:sz w:val="20"/>
                <w:szCs w:val="20"/>
              </w:rPr>
            </w:pPr>
            <w:sdt>
              <w:sdtPr>
                <w:rPr>
                  <w:sz w:val="20"/>
                  <w:szCs w:val="20"/>
                </w:rPr>
                <w:id w:val="593745062"/>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Configured by Customer (Customer System Specific) </w:t>
            </w:r>
          </w:p>
          <w:p w14:paraId="56B446C2" w14:textId="77777777" w:rsidR="008079A9" w:rsidRPr="0031614E" w:rsidRDefault="00566AC8" w:rsidP="0031614E">
            <w:pPr>
              <w:pStyle w:val="GSATableText"/>
              <w:spacing w:before="40" w:after="40"/>
              <w:rPr>
                <w:sz w:val="20"/>
                <w:szCs w:val="20"/>
              </w:rPr>
            </w:pPr>
            <w:sdt>
              <w:sdtPr>
                <w:rPr>
                  <w:sz w:val="20"/>
                  <w:szCs w:val="20"/>
                </w:rPr>
                <w:id w:val="1225727465"/>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Provided by Customer (Customer System Specific) </w:t>
            </w:r>
          </w:p>
          <w:p w14:paraId="5D0B7045" w14:textId="77777777" w:rsidR="008079A9" w:rsidRPr="0031614E" w:rsidRDefault="00566AC8" w:rsidP="0031614E">
            <w:pPr>
              <w:pStyle w:val="GSATableText"/>
              <w:spacing w:before="40" w:after="40"/>
              <w:rPr>
                <w:sz w:val="20"/>
                <w:szCs w:val="20"/>
              </w:rPr>
            </w:pPr>
            <w:sdt>
              <w:sdtPr>
                <w:rPr>
                  <w:sz w:val="20"/>
                  <w:szCs w:val="20"/>
                </w:rPr>
                <w:id w:val="-917629571"/>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Shared (Service Provider and Customer Responsibility)</w:t>
            </w:r>
          </w:p>
          <w:p w14:paraId="1ADEE135" w14:textId="77777777" w:rsidR="008079A9" w:rsidRPr="0031614E" w:rsidRDefault="00566AC8" w:rsidP="0031614E">
            <w:pPr>
              <w:pStyle w:val="GSATableText"/>
              <w:spacing w:before="40" w:after="40"/>
              <w:rPr>
                <w:sz w:val="20"/>
                <w:szCs w:val="20"/>
              </w:rPr>
            </w:pPr>
            <w:sdt>
              <w:sdtPr>
                <w:rPr>
                  <w:sz w:val="20"/>
                  <w:szCs w:val="20"/>
                </w:rPr>
                <w:id w:val="-1664624680"/>
                <w14:checkbox>
                  <w14:checked w14:val="0"/>
                  <w14:checkedState w14:val="2612" w14:font="MS Gothic"/>
                  <w14:uncheckedState w14:val="2610" w14:font="MS Gothic"/>
                </w14:checkbox>
              </w:sdtPr>
              <w:sdtEndPr/>
              <w:sdtContent>
                <w:r w:rsidR="008079A9" w:rsidRPr="0031614E">
                  <w:rPr>
                    <w:rFonts w:eastAsia="MS Gothic" w:hint="eastAsia"/>
                    <w:sz w:val="20"/>
                    <w:szCs w:val="20"/>
                  </w:rPr>
                  <w:t>☐</w:t>
                </w:r>
              </w:sdtContent>
            </w:sdt>
            <w:r w:rsidR="008079A9" w:rsidRPr="0031614E">
              <w:rPr>
                <w:sz w:val="20"/>
                <w:szCs w:val="20"/>
              </w:rPr>
              <w:t xml:space="preserve"> Inherited from pre-existing </w:t>
            </w:r>
            <w:proofErr w:type="spellStart"/>
            <w:r w:rsidR="008079A9" w:rsidRPr="0031614E">
              <w:rPr>
                <w:sz w:val="20"/>
                <w:szCs w:val="20"/>
              </w:rPr>
              <w:t>FedRAMP</w:t>
            </w:r>
            <w:proofErr w:type="spellEnd"/>
            <w:r w:rsidR="008079A9" w:rsidRPr="0031614E">
              <w:rPr>
                <w:sz w:val="20"/>
                <w:szCs w:val="20"/>
              </w:rPr>
              <w:t xml:space="preserve"> Authorization for </w:t>
            </w:r>
            <w:sdt>
              <w:sdtPr>
                <w:rPr>
                  <w:sz w:val="20"/>
                  <w:szCs w:val="20"/>
                </w:rPr>
                <w:alias w:val="PA System Abbreviation"/>
                <w:tag w:val="pasystemabbreviation"/>
                <w:id w:val="-406539832"/>
                <w:showingPlcHdr/>
                <w:text/>
              </w:sdtPr>
              <w:sdtEndPr/>
              <w:sdtContent>
                <w:r w:rsidR="008079A9" w:rsidRPr="0031614E">
                  <w:rPr>
                    <w:rStyle w:val="PlaceholderText"/>
                    <w:rFonts w:eastAsiaTheme="majorEastAsia"/>
                    <w:sz w:val="20"/>
                    <w:szCs w:val="20"/>
                  </w:rPr>
                  <w:t>Click here to enter text.</w:t>
                </w:r>
              </w:sdtContent>
            </w:sdt>
            <w:r w:rsidR="008079A9" w:rsidRPr="0031614E">
              <w:rPr>
                <w:sz w:val="20"/>
                <w:szCs w:val="20"/>
              </w:rPr>
              <w:t xml:space="preserve"> , </w:t>
            </w:r>
            <w:sdt>
              <w:sdtPr>
                <w:rPr>
                  <w:sz w:val="20"/>
                  <w:szCs w:val="20"/>
                </w:rPr>
                <w:alias w:val="Date of FedRAMP Authorization"/>
                <w:tag w:val="dateofauthorization"/>
                <w:id w:val="1599145627"/>
                <w:date>
                  <w:dateFormat w:val="M/d/yyyy"/>
                  <w:lid w:val="en-US"/>
                  <w:storeMappedDataAs w:val="dateTime"/>
                  <w:calendar w:val="gregorian"/>
                </w:date>
              </w:sdtPr>
              <w:sdtEndPr/>
              <w:sdtContent>
                <w:r w:rsidR="008079A9" w:rsidRPr="0031614E">
                  <w:rPr>
                    <w:sz w:val="20"/>
                    <w:szCs w:val="20"/>
                  </w:rPr>
                  <w:t>Date of Authorization</w:t>
                </w:r>
              </w:sdtContent>
            </w:sdt>
            <w:r w:rsidR="008079A9" w:rsidRPr="0031614E">
              <w:rPr>
                <w:sz w:val="20"/>
                <w:szCs w:val="20"/>
              </w:rPr>
              <w:t xml:space="preserve"> </w:t>
            </w:r>
          </w:p>
        </w:tc>
      </w:tr>
    </w:tbl>
    <w:p w14:paraId="0910129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21D7F" w14:paraId="284D8174" w14:textId="77777777" w:rsidTr="00B21D7F">
        <w:trPr>
          <w:cantSplit/>
          <w:trHeight w:val="288"/>
          <w:tblHeader/>
        </w:trPr>
        <w:tc>
          <w:tcPr>
            <w:tcW w:w="5000" w:type="pct"/>
            <w:shd w:val="clear" w:color="auto" w:fill="1D396B" w:themeFill="accent5"/>
            <w:vAlign w:val="center"/>
            <w:hideMark/>
          </w:tcPr>
          <w:p w14:paraId="48A62104" w14:textId="77777777" w:rsidR="008079A9" w:rsidRPr="00B21D7F" w:rsidRDefault="008079A9">
            <w:pPr>
              <w:pStyle w:val="GSATableHeading"/>
              <w:rPr>
                <w:rFonts w:asciiTheme="majorHAnsi" w:hAnsiTheme="majorHAnsi"/>
                <w:szCs w:val="20"/>
              </w:rPr>
            </w:pPr>
            <w:r w:rsidRPr="00B21D7F">
              <w:rPr>
                <w:rFonts w:asciiTheme="majorHAnsi" w:hAnsiTheme="majorHAnsi"/>
                <w:szCs w:val="20"/>
              </w:rPr>
              <w:t>SA-4 (10) What is the solution and how is it implemented?</w:t>
            </w:r>
          </w:p>
        </w:tc>
      </w:tr>
      <w:tr w:rsidR="008079A9" w:rsidRPr="00B21D7F" w14:paraId="0A7ACFBA" w14:textId="77777777" w:rsidTr="00B21D7F">
        <w:trPr>
          <w:trHeight w:val="288"/>
        </w:trPr>
        <w:tc>
          <w:tcPr>
            <w:tcW w:w="5000" w:type="pct"/>
            <w:shd w:val="clear" w:color="auto" w:fill="FFFFFF" w:themeFill="background1"/>
          </w:tcPr>
          <w:p w14:paraId="406C014D" w14:textId="77777777" w:rsidR="008079A9" w:rsidRPr="00B21D7F" w:rsidRDefault="008079A9" w:rsidP="00B21D7F">
            <w:pPr>
              <w:pStyle w:val="GSATableText"/>
              <w:rPr>
                <w:sz w:val="20"/>
                <w:szCs w:val="20"/>
              </w:rPr>
            </w:pPr>
          </w:p>
        </w:tc>
      </w:tr>
    </w:tbl>
    <w:p w14:paraId="247FC380" w14:textId="77777777" w:rsidR="008079A9" w:rsidRDefault="008079A9" w:rsidP="008079A9">
      <w:pPr>
        <w:rPr>
          <w:rFonts w:eastAsia="Lucida Sans Unicode"/>
          <w:color w:val="000000"/>
          <w:kern w:val="2"/>
        </w:rPr>
      </w:pPr>
    </w:p>
    <w:p w14:paraId="547BD06D" w14:textId="77777777" w:rsidR="008079A9" w:rsidRDefault="008079A9" w:rsidP="008A02B6">
      <w:pPr>
        <w:pStyle w:val="Heading3"/>
      </w:pPr>
      <w:bookmarkStart w:id="2976" w:name="_Toc388620952"/>
      <w:bookmarkStart w:id="2977" w:name="_Toc385595112"/>
      <w:bookmarkStart w:id="2978" w:name="_Toc385594724"/>
      <w:bookmarkStart w:id="2979" w:name="_Toc385594336"/>
      <w:bookmarkStart w:id="2980" w:name="_Toc383444690"/>
      <w:bookmarkStart w:id="2981" w:name="_Toc383429880"/>
      <w:bookmarkStart w:id="2982" w:name="_Toc149090417"/>
      <w:bookmarkStart w:id="2983" w:name="_Toc520895680"/>
      <w:bookmarkStart w:id="2984" w:name="_Toc449543469"/>
      <w:bookmarkStart w:id="2985" w:name="_Toc522289304"/>
      <w:r>
        <w:t xml:space="preserve">SA-5 Information System Documentation </w:t>
      </w:r>
      <w:bookmarkEnd w:id="2976"/>
      <w:bookmarkEnd w:id="2977"/>
      <w:bookmarkEnd w:id="2978"/>
      <w:bookmarkEnd w:id="2979"/>
      <w:bookmarkEnd w:id="2980"/>
      <w:bookmarkEnd w:id="2981"/>
      <w:bookmarkEnd w:id="2982"/>
      <w:r>
        <w:t>(H)</w:t>
      </w:r>
      <w:bookmarkEnd w:id="2983"/>
      <w:bookmarkEnd w:id="2984"/>
      <w:bookmarkEnd w:id="2985"/>
    </w:p>
    <w:p w14:paraId="2CF7D804" w14:textId="77777777" w:rsidR="008079A9" w:rsidRPr="00736134" w:rsidRDefault="008079A9" w:rsidP="008079A9">
      <w:pPr>
        <w:keepNext/>
        <w:rPr>
          <w:color w:val="auto"/>
        </w:rPr>
      </w:pPr>
      <w:r w:rsidRPr="00736134">
        <w:rPr>
          <w:color w:val="auto"/>
        </w:rPr>
        <w:t>The organization:</w:t>
      </w:r>
    </w:p>
    <w:p w14:paraId="3B26D2F1" w14:textId="77777777" w:rsidR="008079A9" w:rsidRPr="00736134" w:rsidRDefault="008079A9" w:rsidP="008A6AFA">
      <w:pPr>
        <w:pStyle w:val="GSAListParagraphalpha"/>
        <w:numPr>
          <w:ilvl w:val="0"/>
          <w:numId w:val="134"/>
        </w:numPr>
        <w:ind w:left="1080"/>
        <w:rPr>
          <w:rFonts w:asciiTheme="minorHAnsi" w:hAnsiTheme="minorHAnsi" w:cstheme="minorHAnsi"/>
          <w:color w:val="auto"/>
          <w:sz w:val="22"/>
        </w:rPr>
      </w:pPr>
      <w:r w:rsidRPr="00736134">
        <w:rPr>
          <w:rFonts w:asciiTheme="minorHAnsi" w:hAnsiTheme="minorHAnsi" w:cstheme="minorHAnsi"/>
          <w:color w:val="auto"/>
          <w:sz w:val="22"/>
        </w:rPr>
        <w:t>Obtains administrator documentation for the information system, system component, or information system service that describes:</w:t>
      </w:r>
    </w:p>
    <w:p w14:paraId="5B7737F3" w14:textId="77777777" w:rsidR="008079A9" w:rsidRPr="00736134" w:rsidRDefault="008079A9" w:rsidP="008A6AFA">
      <w:pPr>
        <w:pStyle w:val="GSAListParagraphalpha2"/>
        <w:numPr>
          <w:ilvl w:val="1"/>
          <w:numId w:val="198"/>
        </w:numPr>
        <w:rPr>
          <w:rFonts w:asciiTheme="minorHAnsi" w:hAnsiTheme="minorHAnsi" w:cstheme="minorHAnsi"/>
          <w:color w:val="auto"/>
          <w:sz w:val="22"/>
        </w:rPr>
      </w:pPr>
      <w:r w:rsidRPr="00736134">
        <w:rPr>
          <w:rFonts w:asciiTheme="minorHAnsi" w:hAnsiTheme="minorHAnsi" w:cstheme="minorHAnsi"/>
          <w:color w:val="auto"/>
          <w:sz w:val="22"/>
        </w:rPr>
        <w:t xml:space="preserve">Secure configuration, installation, and operation of the system, component, or </w:t>
      </w:r>
      <w:r w:rsidRPr="00736134">
        <w:rPr>
          <w:rFonts w:asciiTheme="minorHAnsi" w:hAnsiTheme="minorHAnsi" w:cstheme="minorHAnsi"/>
          <w:color w:val="auto"/>
          <w:sz w:val="22"/>
        </w:rPr>
        <w:lastRenderedPageBreak/>
        <w:t>service;</w:t>
      </w:r>
    </w:p>
    <w:p w14:paraId="07AA3B4C" w14:textId="77777777" w:rsidR="008079A9" w:rsidRPr="00736134" w:rsidRDefault="008079A9" w:rsidP="008A6AFA">
      <w:pPr>
        <w:pStyle w:val="GSAListParagraphalpha2"/>
        <w:numPr>
          <w:ilvl w:val="1"/>
          <w:numId w:val="198"/>
        </w:numPr>
        <w:rPr>
          <w:rFonts w:asciiTheme="minorHAnsi" w:hAnsiTheme="minorHAnsi" w:cstheme="minorHAnsi"/>
          <w:color w:val="auto"/>
          <w:sz w:val="22"/>
        </w:rPr>
      </w:pPr>
      <w:r w:rsidRPr="00736134">
        <w:rPr>
          <w:rFonts w:asciiTheme="minorHAnsi" w:hAnsiTheme="minorHAnsi" w:cstheme="minorHAnsi"/>
          <w:color w:val="auto"/>
          <w:sz w:val="22"/>
        </w:rPr>
        <w:t>Effective use and maintenance of security functions/mechanisms; and</w:t>
      </w:r>
    </w:p>
    <w:p w14:paraId="28B19A2B" w14:textId="77777777" w:rsidR="008079A9" w:rsidRPr="00736134" w:rsidRDefault="008079A9" w:rsidP="008A6AFA">
      <w:pPr>
        <w:pStyle w:val="GSAListParagraphalpha2"/>
        <w:numPr>
          <w:ilvl w:val="1"/>
          <w:numId w:val="198"/>
        </w:numPr>
        <w:rPr>
          <w:rFonts w:asciiTheme="minorHAnsi" w:hAnsiTheme="minorHAnsi" w:cstheme="minorHAnsi"/>
          <w:color w:val="auto"/>
          <w:sz w:val="22"/>
        </w:rPr>
      </w:pPr>
      <w:r w:rsidRPr="00736134">
        <w:rPr>
          <w:rFonts w:asciiTheme="minorHAnsi" w:hAnsiTheme="minorHAnsi" w:cstheme="minorHAnsi"/>
          <w:color w:val="auto"/>
          <w:sz w:val="22"/>
        </w:rPr>
        <w:t>Known vulnerabilities regarding configuration and use of administrative (i.e., privileged) functions;</w:t>
      </w:r>
    </w:p>
    <w:p w14:paraId="40742901" w14:textId="77777777" w:rsidR="008079A9" w:rsidRPr="00736134" w:rsidRDefault="008079A9" w:rsidP="008A6AFA">
      <w:pPr>
        <w:pStyle w:val="GSAListParagraphalpha"/>
        <w:numPr>
          <w:ilvl w:val="0"/>
          <w:numId w:val="134"/>
        </w:numPr>
        <w:ind w:left="1080"/>
        <w:rPr>
          <w:rFonts w:asciiTheme="minorHAnsi" w:hAnsiTheme="minorHAnsi" w:cstheme="minorHAnsi"/>
          <w:color w:val="auto"/>
          <w:sz w:val="22"/>
        </w:rPr>
      </w:pPr>
      <w:r w:rsidRPr="00736134">
        <w:rPr>
          <w:rFonts w:asciiTheme="minorHAnsi" w:hAnsiTheme="minorHAnsi" w:cstheme="minorHAnsi"/>
          <w:color w:val="auto"/>
          <w:sz w:val="22"/>
        </w:rPr>
        <w:t>Obtains user documentation for the information system, system component, or information system service that describes:</w:t>
      </w:r>
    </w:p>
    <w:p w14:paraId="4355ECD8" w14:textId="77777777" w:rsidR="008079A9" w:rsidRPr="00736134" w:rsidRDefault="008079A9" w:rsidP="008A6AFA">
      <w:pPr>
        <w:pStyle w:val="GSAListParagraphalpha2"/>
        <w:numPr>
          <w:ilvl w:val="1"/>
          <w:numId w:val="199"/>
        </w:numPr>
        <w:rPr>
          <w:rFonts w:asciiTheme="minorHAnsi" w:hAnsiTheme="minorHAnsi" w:cstheme="minorHAnsi"/>
          <w:color w:val="auto"/>
          <w:sz w:val="22"/>
        </w:rPr>
      </w:pPr>
      <w:r w:rsidRPr="00736134">
        <w:rPr>
          <w:rFonts w:asciiTheme="minorHAnsi" w:hAnsiTheme="minorHAnsi" w:cstheme="minorHAnsi"/>
          <w:color w:val="auto"/>
          <w:sz w:val="22"/>
        </w:rPr>
        <w:t>User-accessible security functions/mechanisms and how to effectively use those security functions/mechanisms;</w:t>
      </w:r>
    </w:p>
    <w:p w14:paraId="526C005F" w14:textId="77777777" w:rsidR="008079A9" w:rsidRPr="00736134" w:rsidRDefault="008079A9" w:rsidP="008A6AFA">
      <w:pPr>
        <w:pStyle w:val="GSAListParagraphalpha2"/>
        <w:numPr>
          <w:ilvl w:val="1"/>
          <w:numId w:val="199"/>
        </w:numPr>
        <w:rPr>
          <w:rFonts w:asciiTheme="minorHAnsi" w:hAnsiTheme="minorHAnsi" w:cstheme="minorHAnsi"/>
          <w:color w:val="auto"/>
          <w:sz w:val="22"/>
        </w:rPr>
      </w:pPr>
      <w:r w:rsidRPr="00736134">
        <w:rPr>
          <w:rFonts w:asciiTheme="minorHAnsi" w:hAnsiTheme="minorHAnsi" w:cstheme="minorHAnsi"/>
          <w:color w:val="auto"/>
          <w:sz w:val="22"/>
        </w:rPr>
        <w:t>Methods for user interaction, which enables individuals to use the system, component, or service in a more secure manner; and</w:t>
      </w:r>
    </w:p>
    <w:p w14:paraId="1457178D" w14:textId="77777777" w:rsidR="008079A9" w:rsidRPr="00736134" w:rsidRDefault="008079A9" w:rsidP="008A6AFA">
      <w:pPr>
        <w:pStyle w:val="GSAListParagraphalpha2"/>
        <w:numPr>
          <w:ilvl w:val="1"/>
          <w:numId w:val="199"/>
        </w:numPr>
        <w:rPr>
          <w:rFonts w:asciiTheme="minorHAnsi" w:hAnsiTheme="minorHAnsi" w:cstheme="minorHAnsi"/>
          <w:color w:val="auto"/>
          <w:sz w:val="22"/>
        </w:rPr>
      </w:pPr>
      <w:r w:rsidRPr="00736134">
        <w:rPr>
          <w:rFonts w:asciiTheme="minorHAnsi" w:hAnsiTheme="minorHAnsi" w:cstheme="minorHAnsi"/>
          <w:color w:val="auto"/>
          <w:sz w:val="22"/>
        </w:rPr>
        <w:t>User responsibilities in maintaining the security of the system, component, or service;</w:t>
      </w:r>
    </w:p>
    <w:p w14:paraId="6C2F4A4C" w14:textId="1028D019" w:rsidR="008079A9" w:rsidRPr="00736134" w:rsidRDefault="008079A9" w:rsidP="008A6AFA">
      <w:pPr>
        <w:pStyle w:val="GSAListParagraphalpha"/>
        <w:numPr>
          <w:ilvl w:val="0"/>
          <w:numId w:val="134"/>
        </w:numPr>
        <w:ind w:left="1080"/>
        <w:rPr>
          <w:rFonts w:asciiTheme="minorHAnsi" w:hAnsiTheme="minorHAnsi" w:cstheme="minorHAnsi"/>
          <w:color w:val="auto"/>
          <w:sz w:val="22"/>
        </w:rPr>
      </w:pPr>
      <w:r w:rsidRPr="00736134">
        <w:rPr>
          <w:rFonts w:asciiTheme="minorHAnsi" w:hAnsiTheme="minorHAnsi" w:cstheme="minorHAnsi"/>
          <w:color w:val="auto"/>
          <w:sz w:val="22"/>
        </w:rPr>
        <w:t>Documents attempts to obtain information system, system component, or information system service documentation when such documentation is either unavailable or nonexistent and [</w:t>
      </w:r>
      <w:r w:rsidRPr="00736134">
        <w:rPr>
          <w:rStyle w:val="GSAItalicEmphasisChar"/>
          <w:rFonts w:asciiTheme="minorHAnsi" w:hAnsiTheme="minorHAnsi" w:cstheme="minorHAnsi"/>
          <w:color w:val="auto"/>
          <w:sz w:val="22"/>
        </w:rPr>
        <w:t>Assignment: organization-defined actions</w:t>
      </w:r>
      <w:r w:rsidRPr="00736134">
        <w:rPr>
          <w:rFonts w:asciiTheme="minorHAnsi" w:hAnsiTheme="minorHAnsi" w:cstheme="minorHAnsi"/>
          <w:color w:val="auto"/>
          <w:sz w:val="22"/>
        </w:rPr>
        <w:t>] in response;</w:t>
      </w:r>
    </w:p>
    <w:p w14:paraId="6D4229C9" w14:textId="77777777" w:rsidR="008079A9" w:rsidRPr="00736134" w:rsidRDefault="008079A9" w:rsidP="008A6AFA">
      <w:pPr>
        <w:pStyle w:val="GSAListParagraphalpha"/>
        <w:numPr>
          <w:ilvl w:val="0"/>
          <w:numId w:val="134"/>
        </w:numPr>
        <w:ind w:left="1080"/>
        <w:rPr>
          <w:rFonts w:asciiTheme="minorHAnsi" w:hAnsiTheme="minorHAnsi" w:cstheme="minorHAnsi"/>
          <w:color w:val="auto"/>
          <w:sz w:val="22"/>
        </w:rPr>
      </w:pPr>
      <w:r w:rsidRPr="00736134">
        <w:rPr>
          <w:rFonts w:asciiTheme="minorHAnsi" w:hAnsiTheme="minorHAnsi" w:cstheme="minorHAnsi"/>
          <w:color w:val="auto"/>
          <w:sz w:val="22"/>
        </w:rPr>
        <w:t>Protects documentation as required, in accordance with the risk management strategy; and</w:t>
      </w:r>
    </w:p>
    <w:p w14:paraId="1E49FEAE" w14:textId="77777777" w:rsidR="008079A9" w:rsidRPr="00736134" w:rsidRDefault="008079A9" w:rsidP="008A6AFA">
      <w:pPr>
        <w:pStyle w:val="GSAListParagraphalpha"/>
        <w:keepLines/>
        <w:numPr>
          <w:ilvl w:val="0"/>
          <w:numId w:val="134"/>
        </w:numPr>
        <w:ind w:left="1080"/>
        <w:rPr>
          <w:rFonts w:asciiTheme="minorHAnsi" w:hAnsiTheme="minorHAnsi" w:cstheme="minorHAnsi"/>
          <w:color w:val="auto"/>
          <w:sz w:val="22"/>
        </w:rPr>
      </w:pPr>
      <w:r w:rsidRPr="00736134">
        <w:rPr>
          <w:rFonts w:asciiTheme="minorHAnsi" w:hAnsiTheme="minorHAnsi" w:cstheme="minorHAnsi"/>
          <w:color w:val="auto"/>
          <w:sz w:val="22"/>
        </w:rPr>
        <w:t>Distributes documentation to [</w:t>
      </w:r>
      <w:proofErr w:type="spellStart"/>
      <w:r w:rsidRPr="00736134">
        <w:rPr>
          <w:rStyle w:val="GSAItalicEmphasisChar"/>
          <w:rFonts w:asciiTheme="minorHAnsi" w:hAnsiTheme="minorHAnsi" w:cstheme="minorHAnsi"/>
          <w:color w:val="auto"/>
          <w:sz w:val="22"/>
        </w:rPr>
        <w:t>FedRAMP</w:t>
      </w:r>
      <w:proofErr w:type="spellEnd"/>
      <w:r w:rsidRPr="00736134">
        <w:rPr>
          <w:rStyle w:val="GSAItalicEmphasisChar"/>
          <w:rFonts w:asciiTheme="minorHAnsi" w:hAnsiTheme="minorHAnsi" w:cstheme="minorHAnsi"/>
          <w:color w:val="auto"/>
          <w:sz w:val="22"/>
        </w:rPr>
        <w:t xml:space="preserve"> Assignment: at a minimum, the ISSO (or similar role within the organization)</w:t>
      </w:r>
      <w:r w:rsidRPr="00736134">
        <w:rPr>
          <w:rFonts w:asciiTheme="minorHAnsi" w:hAnsiTheme="minorHAnsi" w:cstheme="minorHAnsi"/>
          <w:color w:val="auto"/>
          <w:sz w:val="22"/>
        </w:rPr>
        <w:t>].</w:t>
      </w:r>
    </w:p>
    <w:p w14:paraId="17BC1A07" w14:textId="77777777" w:rsidR="008079A9" w:rsidRPr="00736134" w:rsidRDefault="008079A9" w:rsidP="008079A9">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C477B1" w14:paraId="36E2BF22" w14:textId="77777777" w:rsidTr="00C477B1">
        <w:trPr>
          <w:cantSplit/>
          <w:trHeight w:val="288"/>
          <w:tblHeader/>
        </w:trPr>
        <w:tc>
          <w:tcPr>
            <w:tcW w:w="811" w:type="pct"/>
            <w:shd w:val="clear" w:color="auto" w:fill="1D396B" w:themeFill="accent5"/>
            <w:tcMar>
              <w:top w:w="43" w:type="dxa"/>
              <w:left w:w="115" w:type="dxa"/>
              <w:bottom w:w="43" w:type="dxa"/>
              <w:right w:w="115" w:type="dxa"/>
            </w:tcMar>
            <w:hideMark/>
          </w:tcPr>
          <w:p w14:paraId="263F3697" w14:textId="77777777" w:rsidR="008079A9" w:rsidRPr="00C477B1" w:rsidRDefault="008079A9" w:rsidP="00C477B1">
            <w:pPr>
              <w:pStyle w:val="GSATableHeading"/>
              <w:spacing w:before="40" w:after="40"/>
              <w:rPr>
                <w:rFonts w:asciiTheme="majorHAnsi" w:hAnsiTheme="majorHAnsi"/>
                <w:szCs w:val="20"/>
              </w:rPr>
            </w:pPr>
            <w:r w:rsidRPr="00C477B1">
              <w:rPr>
                <w:rFonts w:asciiTheme="majorHAnsi" w:hAnsiTheme="majorHAnsi"/>
                <w:szCs w:val="20"/>
              </w:rPr>
              <w:t>SA-5</w:t>
            </w:r>
          </w:p>
        </w:tc>
        <w:tc>
          <w:tcPr>
            <w:tcW w:w="4189" w:type="pct"/>
            <w:shd w:val="clear" w:color="auto" w:fill="1D396B" w:themeFill="accent5"/>
            <w:hideMark/>
          </w:tcPr>
          <w:p w14:paraId="621E1399" w14:textId="77777777" w:rsidR="008079A9" w:rsidRPr="00C477B1" w:rsidRDefault="008079A9" w:rsidP="00C477B1">
            <w:pPr>
              <w:pStyle w:val="GSATableHeading"/>
              <w:spacing w:before="40" w:after="40"/>
              <w:rPr>
                <w:rFonts w:asciiTheme="majorHAnsi" w:hAnsiTheme="majorHAnsi"/>
                <w:szCs w:val="20"/>
              </w:rPr>
            </w:pPr>
            <w:r w:rsidRPr="00C477B1">
              <w:rPr>
                <w:rFonts w:asciiTheme="majorHAnsi" w:hAnsiTheme="majorHAnsi"/>
                <w:szCs w:val="20"/>
              </w:rPr>
              <w:t>Control Summary Information</w:t>
            </w:r>
          </w:p>
        </w:tc>
      </w:tr>
      <w:tr w:rsidR="008079A9" w:rsidRPr="00C477B1" w14:paraId="167F794B" w14:textId="77777777" w:rsidTr="00C477B1">
        <w:trPr>
          <w:trHeight w:val="288"/>
        </w:trPr>
        <w:tc>
          <w:tcPr>
            <w:tcW w:w="5000" w:type="pct"/>
            <w:gridSpan w:val="2"/>
            <w:tcMar>
              <w:top w:w="43" w:type="dxa"/>
              <w:left w:w="115" w:type="dxa"/>
              <w:bottom w:w="43" w:type="dxa"/>
              <w:right w:w="115" w:type="dxa"/>
            </w:tcMar>
            <w:hideMark/>
          </w:tcPr>
          <w:p w14:paraId="33CB3A11" w14:textId="77777777" w:rsidR="008079A9" w:rsidRPr="00C477B1" w:rsidRDefault="008079A9" w:rsidP="00C477B1">
            <w:pPr>
              <w:pStyle w:val="GSATableText"/>
              <w:spacing w:before="40" w:after="40"/>
              <w:rPr>
                <w:sz w:val="20"/>
                <w:szCs w:val="20"/>
              </w:rPr>
            </w:pPr>
            <w:r w:rsidRPr="00C477B1">
              <w:rPr>
                <w:sz w:val="20"/>
                <w:szCs w:val="20"/>
              </w:rPr>
              <w:t xml:space="preserve">Responsible Role: </w:t>
            </w:r>
          </w:p>
        </w:tc>
      </w:tr>
      <w:tr w:rsidR="008079A9" w:rsidRPr="00C477B1" w14:paraId="0D2DC429" w14:textId="77777777" w:rsidTr="00C477B1">
        <w:trPr>
          <w:trHeight w:val="288"/>
        </w:trPr>
        <w:tc>
          <w:tcPr>
            <w:tcW w:w="5000" w:type="pct"/>
            <w:gridSpan w:val="2"/>
            <w:tcMar>
              <w:top w:w="43" w:type="dxa"/>
              <w:left w:w="115" w:type="dxa"/>
              <w:bottom w:w="43" w:type="dxa"/>
              <w:right w:w="115" w:type="dxa"/>
            </w:tcMar>
            <w:hideMark/>
          </w:tcPr>
          <w:p w14:paraId="335CE0ED" w14:textId="77777777" w:rsidR="008079A9" w:rsidRPr="00C477B1" w:rsidRDefault="008079A9" w:rsidP="00C477B1">
            <w:pPr>
              <w:pStyle w:val="GSATableText"/>
              <w:spacing w:before="40" w:after="40"/>
              <w:rPr>
                <w:sz w:val="20"/>
                <w:szCs w:val="20"/>
              </w:rPr>
            </w:pPr>
            <w:r w:rsidRPr="00C477B1">
              <w:rPr>
                <w:sz w:val="20"/>
                <w:szCs w:val="20"/>
              </w:rPr>
              <w:t xml:space="preserve">Parameter SA-5(c): </w:t>
            </w:r>
          </w:p>
        </w:tc>
      </w:tr>
      <w:tr w:rsidR="008079A9" w:rsidRPr="00C477B1" w14:paraId="1ADD333D" w14:textId="77777777" w:rsidTr="00C477B1">
        <w:trPr>
          <w:trHeight w:val="288"/>
        </w:trPr>
        <w:tc>
          <w:tcPr>
            <w:tcW w:w="5000" w:type="pct"/>
            <w:gridSpan w:val="2"/>
            <w:tcMar>
              <w:top w:w="43" w:type="dxa"/>
              <w:left w:w="115" w:type="dxa"/>
              <w:bottom w:w="43" w:type="dxa"/>
              <w:right w:w="115" w:type="dxa"/>
            </w:tcMar>
            <w:hideMark/>
          </w:tcPr>
          <w:p w14:paraId="2FCB0720" w14:textId="77777777" w:rsidR="008079A9" w:rsidRPr="00C477B1" w:rsidRDefault="008079A9" w:rsidP="00C477B1">
            <w:pPr>
              <w:pStyle w:val="GSATableText"/>
              <w:spacing w:before="40" w:after="40"/>
              <w:rPr>
                <w:sz w:val="20"/>
                <w:szCs w:val="20"/>
              </w:rPr>
            </w:pPr>
            <w:r w:rsidRPr="00C477B1">
              <w:rPr>
                <w:sz w:val="20"/>
                <w:szCs w:val="20"/>
              </w:rPr>
              <w:t xml:space="preserve">Parameter SA-5(e): </w:t>
            </w:r>
          </w:p>
        </w:tc>
      </w:tr>
      <w:tr w:rsidR="008079A9" w:rsidRPr="00C477B1" w14:paraId="73D0BE31" w14:textId="77777777" w:rsidTr="00C477B1">
        <w:trPr>
          <w:trHeight w:val="288"/>
        </w:trPr>
        <w:tc>
          <w:tcPr>
            <w:tcW w:w="5000" w:type="pct"/>
            <w:gridSpan w:val="2"/>
            <w:tcMar>
              <w:top w:w="43" w:type="dxa"/>
              <w:left w:w="115" w:type="dxa"/>
              <w:bottom w:w="43" w:type="dxa"/>
              <w:right w:w="115" w:type="dxa"/>
            </w:tcMar>
            <w:vAlign w:val="bottom"/>
            <w:hideMark/>
          </w:tcPr>
          <w:p w14:paraId="3303721E" w14:textId="77777777" w:rsidR="008079A9" w:rsidRPr="00C477B1" w:rsidRDefault="008079A9" w:rsidP="00C477B1">
            <w:pPr>
              <w:pStyle w:val="GSATableText"/>
              <w:spacing w:before="40" w:after="40"/>
              <w:rPr>
                <w:sz w:val="20"/>
                <w:szCs w:val="20"/>
              </w:rPr>
            </w:pPr>
            <w:r w:rsidRPr="00C477B1">
              <w:rPr>
                <w:sz w:val="20"/>
                <w:szCs w:val="20"/>
              </w:rPr>
              <w:t>Implementation Status (check all that apply):</w:t>
            </w:r>
          </w:p>
          <w:p w14:paraId="263DC344" w14:textId="77777777" w:rsidR="008079A9" w:rsidRPr="00C477B1" w:rsidRDefault="00566AC8" w:rsidP="00C477B1">
            <w:pPr>
              <w:pStyle w:val="GSATableText"/>
              <w:spacing w:before="40" w:after="40"/>
              <w:rPr>
                <w:sz w:val="20"/>
                <w:szCs w:val="20"/>
              </w:rPr>
            </w:pPr>
            <w:sdt>
              <w:sdtPr>
                <w:rPr>
                  <w:sz w:val="20"/>
                  <w:szCs w:val="20"/>
                </w:rPr>
                <w:id w:val="-1496643002"/>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Implemented</w:t>
            </w:r>
          </w:p>
          <w:p w14:paraId="2A78BD6E" w14:textId="77777777" w:rsidR="008079A9" w:rsidRPr="00C477B1" w:rsidRDefault="00566AC8" w:rsidP="00C477B1">
            <w:pPr>
              <w:pStyle w:val="GSATableText"/>
              <w:spacing w:before="40" w:after="40"/>
              <w:rPr>
                <w:sz w:val="20"/>
                <w:szCs w:val="20"/>
              </w:rPr>
            </w:pPr>
            <w:sdt>
              <w:sdtPr>
                <w:rPr>
                  <w:sz w:val="20"/>
                  <w:szCs w:val="20"/>
                </w:rPr>
                <w:id w:val="1586031619"/>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Partially implemented</w:t>
            </w:r>
          </w:p>
          <w:p w14:paraId="7507E180" w14:textId="77777777" w:rsidR="008079A9" w:rsidRPr="00C477B1" w:rsidRDefault="00566AC8" w:rsidP="00C477B1">
            <w:pPr>
              <w:pStyle w:val="GSATableText"/>
              <w:spacing w:before="40" w:after="40"/>
              <w:rPr>
                <w:sz w:val="20"/>
                <w:szCs w:val="20"/>
              </w:rPr>
            </w:pPr>
            <w:sdt>
              <w:sdtPr>
                <w:rPr>
                  <w:sz w:val="20"/>
                  <w:szCs w:val="20"/>
                </w:rPr>
                <w:id w:val="-1670403226"/>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Planned</w:t>
            </w:r>
          </w:p>
          <w:p w14:paraId="4A62E2B6" w14:textId="77777777" w:rsidR="008079A9" w:rsidRPr="00C477B1" w:rsidRDefault="00566AC8" w:rsidP="00C477B1">
            <w:pPr>
              <w:pStyle w:val="GSATableText"/>
              <w:spacing w:before="40" w:after="40"/>
              <w:rPr>
                <w:sz w:val="20"/>
                <w:szCs w:val="20"/>
              </w:rPr>
            </w:pPr>
            <w:sdt>
              <w:sdtPr>
                <w:rPr>
                  <w:sz w:val="20"/>
                  <w:szCs w:val="20"/>
                </w:rPr>
                <w:id w:val="-1032035017"/>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Alternative implementation</w:t>
            </w:r>
          </w:p>
          <w:p w14:paraId="4EA039A8" w14:textId="77777777" w:rsidR="008079A9" w:rsidRPr="00C477B1" w:rsidRDefault="00566AC8" w:rsidP="00C477B1">
            <w:pPr>
              <w:pStyle w:val="GSATableText"/>
              <w:spacing w:before="40" w:after="40"/>
              <w:rPr>
                <w:sz w:val="20"/>
                <w:szCs w:val="20"/>
              </w:rPr>
            </w:pPr>
            <w:sdt>
              <w:sdtPr>
                <w:rPr>
                  <w:sz w:val="20"/>
                  <w:szCs w:val="20"/>
                </w:rPr>
                <w:id w:val="1121886822"/>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Not applicable</w:t>
            </w:r>
          </w:p>
        </w:tc>
      </w:tr>
      <w:tr w:rsidR="008079A9" w:rsidRPr="00C477B1" w14:paraId="5C5F521D" w14:textId="77777777" w:rsidTr="00C477B1">
        <w:trPr>
          <w:trHeight w:val="288"/>
        </w:trPr>
        <w:tc>
          <w:tcPr>
            <w:tcW w:w="5000" w:type="pct"/>
            <w:gridSpan w:val="2"/>
            <w:tcMar>
              <w:top w:w="43" w:type="dxa"/>
              <w:left w:w="115" w:type="dxa"/>
              <w:bottom w:w="43" w:type="dxa"/>
              <w:right w:w="115" w:type="dxa"/>
            </w:tcMar>
            <w:vAlign w:val="bottom"/>
            <w:hideMark/>
          </w:tcPr>
          <w:p w14:paraId="2A1D47AD" w14:textId="77777777" w:rsidR="008079A9" w:rsidRPr="00C477B1" w:rsidRDefault="008079A9" w:rsidP="00C477B1">
            <w:pPr>
              <w:pStyle w:val="GSATableText"/>
              <w:spacing w:before="40" w:after="40"/>
              <w:rPr>
                <w:sz w:val="20"/>
                <w:szCs w:val="20"/>
              </w:rPr>
            </w:pPr>
            <w:r w:rsidRPr="00C477B1">
              <w:rPr>
                <w:sz w:val="20"/>
                <w:szCs w:val="20"/>
              </w:rPr>
              <w:t>Control Origination (check all that apply):</w:t>
            </w:r>
          </w:p>
          <w:p w14:paraId="405384A6" w14:textId="77777777" w:rsidR="008079A9" w:rsidRPr="00C477B1" w:rsidRDefault="00566AC8" w:rsidP="00C477B1">
            <w:pPr>
              <w:pStyle w:val="GSATableText"/>
              <w:spacing w:before="40" w:after="40"/>
              <w:rPr>
                <w:sz w:val="20"/>
                <w:szCs w:val="20"/>
              </w:rPr>
            </w:pPr>
            <w:sdt>
              <w:sdtPr>
                <w:rPr>
                  <w:sz w:val="20"/>
                  <w:szCs w:val="20"/>
                </w:rPr>
                <w:id w:val="1951266852"/>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Service Provider Corporate</w:t>
            </w:r>
          </w:p>
          <w:p w14:paraId="5F14B51C" w14:textId="77777777" w:rsidR="008079A9" w:rsidRPr="00C477B1" w:rsidRDefault="00566AC8" w:rsidP="00C477B1">
            <w:pPr>
              <w:pStyle w:val="GSATableText"/>
              <w:spacing w:before="40" w:after="40"/>
              <w:rPr>
                <w:sz w:val="20"/>
                <w:szCs w:val="20"/>
              </w:rPr>
            </w:pPr>
            <w:sdt>
              <w:sdtPr>
                <w:rPr>
                  <w:sz w:val="20"/>
                  <w:szCs w:val="20"/>
                </w:rPr>
                <w:id w:val="-560780824"/>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Service Provider System Specific</w:t>
            </w:r>
          </w:p>
          <w:p w14:paraId="3874E716" w14:textId="77777777" w:rsidR="008079A9" w:rsidRPr="00C477B1" w:rsidRDefault="00566AC8" w:rsidP="00C477B1">
            <w:pPr>
              <w:pStyle w:val="GSATableText"/>
              <w:spacing w:before="40" w:after="40"/>
              <w:rPr>
                <w:sz w:val="20"/>
                <w:szCs w:val="20"/>
              </w:rPr>
            </w:pPr>
            <w:sdt>
              <w:sdtPr>
                <w:rPr>
                  <w:sz w:val="20"/>
                  <w:szCs w:val="20"/>
                </w:rPr>
                <w:id w:val="-400836425"/>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Service Provider Hybrid (Corporate and System Specific)</w:t>
            </w:r>
          </w:p>
          <w:p w14:paraId="77D210C1" w14:textId="77777777" w:rsidR="008079A9" w:rsidRPr="00C477B1" w:rsidRDefault="00566AC8" w:rsidP="00C477B1">
            <w:pPr>
              <w:pStyle w:val="GSATableText"/>
              <w:spacing w:before="40" w:after="40"/>
              <w:rPr>
                <w:sz w:val="20"/>
                <w:szCs w:val="20"/>
              </w:rPr>
            </w:pPr>
            <w:sdt>
              <w:sdtPr>
                <w:rPr>
                  <w:sz w:val="20"/>
                  <w:szCs w:val="20"/>
                </w:rPr>
                <w:id w:val="-1612590018"/>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Configured by Customer (Customer System Specific) </w:t>
            </w:r>
          </w:p>
          <w:p w14:paraId="50D9AD2E" w14:textId="77777777" w:rsidR="008079A9" w:rsidRPr="00C477B1" w:rsidRDefault="00566AC8" w:rsidP="00C477B1">
            <w:pPr>
              <w:pStyle w:val="GSATableText"/>
              <w:spacing w:before="40" w:after="40"/>
              <w:rPr>
                <w:sz w:val="20"/>
                <w:szCs w:val="20"/>
              </w:rPr>
            </w:pPr>
            <w:sdt>
              <w:sdtPr>
                <w:rPr>
                  <w:sz w:val="20"/>
                  <w:szCs w:val="20"/>
                </w:rPr>
                <w:id w:val="-1536027842"/>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Provided by Customer (Customer System Specific) </w:t>
            </w:r>
          </w:p>
          <w:p w14:paraId="49D59B4C" w14:textId="77777777" w:rsidR="008079A9" w:rsidRPr="00C477B1" w:rsidRDefault="00566AC8" w:rsidP="00C477B1">
            <w:pPr>
              <w:pStyle w:val="GSATableText"/>
              <w:spacing w:before="40" w:after="40"/>
              <w:rPr>
                <w:sz w:val="20"/>
                <w:szCs w:val="20"/>
              </w:rPr>
            </w:pPr>
            <w:sdt>
              <w:sdtPr>
                <w:rPr>
                  <w:sz w:val="20"/>
                  <w:szCs w:val="20"/>
                </w:rPr>
                <w:id w:val="2022121368"/>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Shared (Service Provider and Customer Responsibility)</w:t>
            </w:r>
          </w:p>
          <w:p w14:paraId="22B3876E" w14:textId="77777777" w:rsidR="008079A9" w:rsidRPr="00C477B1" w:rsidRDefault="00566AC8" w:rsidP="00C477B1">
            <w:pPr>
              <w:pStyle w:val="GSATableText"/>
              <w:spacing w:before="40" w:after="40"/>
              <w:rPr>
                <w:sz w:val="20"/>
                <w:szCs w:val="20"/>
              </w:rPr>
            </w:pPr>
            <w:sdt>
              <w:sdtPr>
                <w:rPr>
                  <w:sz w:val="20"/>
                  <w:szCs w:val="20"/>
                </w:rPr>
                <w:id w:val="1615792446"/>
                <w14:checkbox>
                  <w14:checked w14:val="0"/>
                  <w14:checkedState w14:val="2612" w14:font="MS Gothic"/>
                  <w14:uncheckedState w14:val="2610" w14:font="MS Gothic"/>
                </w14:checkbox>
              </w:sdtPr>
              <w:sdtEndPr/>
              <w:sdtContent>
                <w:r w:rsidR="008079A9" w:rsidRPr="00C477B1">
                  <w:rPr>
                    <w:rFonts w:eastAsia="MS Gothic" w:hint="eastAsia"/>
                    <w:sz w:val="20"/>
                    <w:szCs w:val="20"/>
                  </w:rPr>
                  <w:t>☐</w:t>
                </w:r>
              </w:sdtContent>
            </w:sdt>
            <w:r w:rsidR="008079A9" w:rsidRPr="00C477B1">
              <w:rPr>
                <w:sz w:val="20"/>
                <w:szCs w:val="20"/>
              </w:rPr>
              <w:t xml:space="preserve"> Inherited from pre-existing </w:t>
            </w:r>
            <w:proofErr w:type="spellStart"/>
            <w:r w:rsidR="008079A9" w:rsidRPr="00C477B1">
              <w:rPr>
                <w:sz w:val="20"/>
                <w:szCs w:val="20"/>
              </w:rPr>
              <w:t>FedRAMP</w:t>
            </w:r>
            <w:proofErr w:type="spellEnd"/>
            <w:r w:rsidR="008079A9" w:rsidRPr="00C477B1">
              <w:rPr>
                <w:sz w:val="20"/>
                <w:szCs w:val="20"/>
              </w:rPr>
              <w:t xml:space="preserve"> Authorization for </w:t>
            </w:r>
            <w:sdt>
              <w:sdtPr>
                <w:rPr>
                  <w:sz w:val="20"/>
                  <w:szCs w:val="20"/>
                </w:rPr>
                <w:alias w:val="PA System Abbreviation"/>
                <w:tag w:val="pasystemabbreviation"/>
                <w:id w:val="-805315917"/>
                <w:showingPlcHdr/>
                <w:text/>
              </w:sdtPr>
              <w:sdtEndPr/>
              <w:sdtContent>
                <w:r w:rsidR="008079A9" w:rsidRPr="00C477B1">
                  <w:rPr>
                    <w:rStyle w:val="PlaceholderText"/>
                    <w:rFonts w:eastAsiaTheme="majorEastAsia"/>
                    <w:sz w:val="20"/>
                    <w:szCs w:val="20"/>
                  </w:rPr>
                  <w:t>Click here to enter text.</w:t>
                </w:r>
              </w:sdtContent>
            </w:sdt>
            <w:r w:rsidR="008079A9" w:rsidRPr="00C477B1">
              <w:rPr>
                <w:sz w:val="20"/>
                <w:szCs w:val="20"/>
              </w:rPr>
              <w:t xml:space="preserve"> , </w:t>
            </w:r>
            <w:sdt>
              <w:sdtPr>
                <w:rPr>
                  <w:sz w:val="20"/>
                  <w:szCs w:val="20"/>
                </w:rPr>
                <w:alias w:val="Date of FedRAMP Authorization"/>
                <w:tag w:val="dateofauthorization"/>
                <w:id w:val="538252033"/>
                <w:date>
                  <w:dateFormat w:val="M/d/yyyy"/>
                  <w:lid w:val="en-US"/>
                  <w:storeMappedDataAs w:val="dateTime"/>
                  <w:calendar w:val="gregorian"/>
                </w:date>
              </w:sdtPr>
              <w:sdtEndPr/>
              <w:sdtContent>
                <w:r w:rsidR="008079A9" w:rsidRPr="00C477B1">
                  <w:rPr>
                    <w:sz w:val="20"/>
                    <w:szCs w:val="20"/>
                  </w:rPr>
                  <w:t>Date of Authorization</w:t>
                </w:r>
              </w:sdtContent>
            </w:sdt>
            <w:r w:rsidR="008079A9" w:rsidRPr="00C477B1">
              <w:rPr>
                <w:sz w:val="20"/>
                <w:szCs w:val="20"/>
              </w:rPr>
              <w:t xml:space="preserve"> </w:t>
            </w:r>
          </w:p>
        </w:tc>
      </w:tr>
    </w:tbl>
    <w:p w14:paraId="4FDE037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C477B1" w14:paraId="0633DFDE" w14:textId="77777777" w:rsidTr="00C477B1">
        <w:trPr>
          <w:cantSplit/>
          <w:trHeight w:val="288"/>
          <w:tblHeader/>
        </w:trPr>
        <w:tc>
          <w:tcPr>
            <w:tcW w:w="5000" w:type="pct"/>
            <w:gridSpan w:val="2"/>
            <w:shd w:val="clear" w:color="auto" w:fill="1D396B" w:themeFill="accent5"/>
            <w:vAlign w:val="center"/>
            <w:hideMark/>
          </w:tcPr>
          <w:p w14:paraId="1338D444" w14:textId="77777777" w:rsidR="008079A9" w:rsidRPr="00C477B1" w:rsidRDefault="008079A9">
            <w:pPr>
              <w:pStyle w:val="GSATableHeading"/>
              <w:rPr>
                <w:rFonts w:asciiTheme="majorHAnsi" w:hAnsiTheme="majorHAnsi"/>
              </w:rPr>
            </w:pPr>
            <w:r w:rsidRPr="00C477B1">
              <w:rPr>
                <w:rFonts w:asciiTheme="majorHAnsi" w:hAnsiTheme="majorHAnsi"/>
              </w:rPr>
              <w:lastRenderedPageBreak/>
              <w:t>SA-5 What is the solution and how is it implemented?</w:t>
            </w:r>
          </w:p>
        </w:tc>
      </w:tr>
      <w:tr w:rsidR="008079A9" w14:paraId="1A67EDFE" w14:textId="77777777" w:rsidTr="00C477B1">
        <w:trPr>
          <w:trHeight w:val="288"/>
        </w:trPr>
        <w:tc>
          <w:tcPr>
            <w:tcW w:w="484" w:type="pct"/>
            <w:shd w:val="clear" w:color="auto" w:fill="C4D3EF" w:themeFill="accent5" w:themeFillTint="33"/>
            <w:hideMark/>
          </w:tcPr>
          <w:p w14:paraId="0F1FECBE" w14:textId="77777777" w:rsidR="008079A9" w:rsidRPr="00C477B1" w:rsidRDefault="008079A9" w:rsidP="00C477B1">
            <w:pPr>
              <w:pStyle w:val="GSATableHeading"/>
              <w:keepNext w:val="0"/>
              <w:keepLines w:val="0"/>
              <w:rPr>
                <w:szCs w:val="20"/>
              </w:rPr>
            </w:pPr>
            <w:r w:rsidRPr="00C477B1">
              <w:rPr>
                <w:szCs w:val="20"/>
              </w:rPr>
              <w:t>Part a</w:t>
            </w:r>
          </w:p>
        </w:tc>
        <w:tc>
          <w:tcPr>
            <w:tcW w:w="4516" w:type="pct"/>
            <w:tcMar>
              <w:top w:w="43" w:type="dxa"/>
              <w:left w:w="115" w:type="dxa"/>
              <w:bottom w:w="43" w:type="dxa"/>
              <w:right w:w="115" w:type="dxa"/>
            </w:tcMar>
          </w:tcPr>
          <w:p w14:paraId="56C9E520" w14:textId="77777777" w:rsidR="008079A9" w:rsidRPr="00C477B1" w:rsidRDefault="008079A9" w:rsidP="00C477B1">
            <w:pPr>
              <w:pStyle w:val="GSATableText"/>
              <w:rPr>
                <w:sz w:val="20"/>
                <w:szCs w:val="20"/>
              </w:rPr>
            </w:pPr>
          </w:p>
        </w:tc>
      </w:tr>
      <w:tr w:rsidR="008079A9" w14:paraId="5D70C397" w14:textId="77777777" w:rsidTr="00C477B1">
        <w:trPr>
          <w:trHeight w:val="288"/>
        </w:trPr>
        <w:tc>
          <w:tcPr>
            <w:tcW w:w="484" w:type="pct"/>
            <w:shd w:val="clear" w:color="auto" w:fill="C4D3EF" w:themeFill="accent5" w:themeFillTint="33"/>
            <w:hideMark/>
          </w:tcPr>
          <w:p w14:paraId="2021FC4C" w14:textId="77777777" w:rsidR="008079A9" w:rsidRPr="00C477B1" w:rsidRDefault="008079A9" w:rsidP="00C477B1">
            <w:pPr>
              <w:pStyle w:val="GSATableHeading"/>
              <w:keepNext w:val="0"/>
              <w:keepLines w:val="0"/>
              <w:rPr>
                <w:szCs w:val="20"/>
              </w:rPr>
            </w:pPr>
            <w:r w:rsidRPr="00C477B1">
              <w:rPr>
                <w:szCs w:val="20"/>
              </w:rPr>
              <w:t>Part b</w:t>
            </w:r>
          </w:p>
        </w:tc>
        <w:tc>
          <w:tcPr>
            <w:tcW w:w="4516" w:type="pct"/>
            <w:tcMar>
              <w:top w:w="43" w:type="dxa"/>
              <w:left w:w="115" w:type="dxa"/>
              <w:bottom w:w="43" w:type="dxa"/>
              <w:right w:w="115" w:type="dxa"/>
            </w:tcMar>
          </w:tcPr>
          <w:p w14:paraId="52D8ACFA" w14:textId="77777777" w:rsidR="008079A9" w:rsidRPr="00C477B1" w:rsidRDefault="008079A9" w:rsidP="00C477B1">
            <w:pPr>
              <w:pStyle w:val="GSATableText"/>
              <w:rPr>
                <w:sz w:val="20"/>
                <w:szCs w:val="20"/>
              </w:rPr>
            </w:pPr>
          </w:p>
        </w:tc>
      </w:tr>
      <w:tr w:rsidR="008079A9" w14:paraId="557E5A5D" w14:textId="77777777" w:rsidTr="00C477B1">
        <w:trPr>
          <w:trHeight w:val="288"/>
        </w:trPr>
        <w:tc>
          <w:tcPr>
            <w:tcW w:w="484" w:type="pct"/>
            <w:shd w:val="clear" w:color="auto" w:fill="C4D3EF" w:themeFill="accent5" w:themeFillTint="33"/>
            <w:hideMark/>
          </w:tcPr>
          <w:p w14:paraId="4A0C70B7" w14:textId="77777777" w:rsidR="008079A9" w:rsidRPr="00C477B1" w:rsidRDefault="008079A9" w:rsidP="00C477B1">
            <w:pPr>
              <w:pStyle w:val="GSATableHeading"/>
              <w:keepNext w:val="0"/>
              <w:keepLines w:val="0"/>
              <w:rPr>
                <w:szCs w:val="20"/>
              </w:rPr>
            </w:pPr>
            <w:r w:rsidRPr="00C477B1">
              <w:rPr>
                <w:szCs w:val="20"/>
              </w:rPr>
              <w:t>Part c</w:t>
            </w:r>
          </w:p>
        </w:tc>
        <w:tc>
          <w:tcPr>
            <w:tcW w:w="4516" w:type="pct"/>
            <w:tcMar>
              <w:top w:w="43" w:type="dxa"/>
              <w:left w:w="115" w:type="dxa"/>
              <w:bottom w:w="43" w:type="dxa"/>
              <w:right w:w="115" w:type="dxa"/>
            </w:tcMar>
          </w:tcPr>
          <w:p w14:paraId="5A4CF5CB" w14:textId="77777777" w:rsidR="008079A9" w:rsidRPr="00C477B1" w:rsidRDefault="008079A9" w:rsidP="00C477B1">
            <w:pPr>
              <w:pStyle w:val="GSATableText"/>
              <w:rPr>
                <w:sz w:val="20"/>
                <w:szCs w:val="20"/>
              </w:rPr>
            </w:pPr>
          </w:p>
        </w:tc>
      </w:tr>
      <w:tr w:rsidR="008079A9" w14:paraId="451E8223" w14:textId="77777777" w:rsidTr="00C477B1">
        <w:trPr>
          <w:trHeight w:val="288"/>
        </w:trPr>
        <w:tc>
          <w:tcPr>
            <w:tcW w:w="484" w:type="pct"/>
            <w:shd w:val="clear" w:color="auto" w:fill="C4D3EF" w:themeFill="accent5" w:themeFillTint="33"/>
            <w:hideMark/>
          </w:tcPr>
          <w:p w14:paraId="6B5D9805" w14:textId="77777777" w:rsidR="008079A9" w:rsidRPr="00C477B1" w:rsidRDefault="008079A9" w:rsidP="00C477B1">
            <w:pPr>
              <w:pStyle w:val="GSATableHeading"/>
              <w:keepNext w:val="0"/>
              <w:keepLines w:val="0"/>
              <w:rPr>
                <w:szCs w:val="20"/>
              </w:rPr>
            </w:pPr>
            <w:r w:rsidRPr="00C477B1">
              <w:rPr>
                <w:szCs w:val="20"/>
              </w:rPr>
              <w:t>Part d</w:t>
            </w:r>
          </w:p>
        </w:tc>
        <w:tc>
          <w:tcPr>
            <w:tcW w:w="4516" w:type="pct"/>
            <w:tcMar>
              <w:top w:w="43" w:type="dxa"/>
              <w:left w:w="115" w:type="dxa"/>
              <w:bottom w:w="43" w:type="dxa"/>
              <w:right w:w="115" w:type="dxa"/>
            </w:tcMar>
          </w:tcPr>
          <w:p w14:paraId="009DE9C9" w14:textId="77777777" w:rsidR="008079A9" w:rsidRPr="00C477B1" w:rsidRDefault="008079A9" w:rsidP="00C477B1">
            <w:pPr>
              <w:pStyle w:val="GSATableText"/>
              <w:rPr>
                <w:sz w:val="20"/>
                <w:szCs w:val="20"/>
              </w:rPr>
            </w:pPr>
          </w:p>
        </w:tc>
      </w:tr>
      <w:tr w:rsidR="008079A9" w14:paraId="44DA1216" w14:textId="77777777" w:rsidTr="00C477B1">
        <w:trPr>
          <w:trHeight w:val="288"/>
        </w:trPr>
        <w:tc>
          <w:tcPr>
            <w:tcW w:w="484" w:type="pct"/>
            <w:shd w:val="clear" w:color="auto" w:fill="C4D3EF" w:themeFill="accent5" w:themeFillTint="33"/>
            <w:hideMark/>
          </w:tcPr>
          <w:p w14:paraId="3E734272" w14:textId="77777777" w:rsidR="008079A9" w:rsidRPr="00C477B1" w:rsidRDefault="008079A9" w:rsidP="00C477B1">
            <w:pPr>
              <w:pStyle w:val="GSATableHeading"/>
              <w:keepNext w:val="0"/>
              <w:keepLines w:val="0"/>
              <w:rPr>
                <w:szCs w:val="20"/>
              </w:rPr>
            </w:pPr>
            <w:r w:rsidRPr="00C477B1">
              <w:rPr>
                <w:szCs w:val="20"/>
              </w:rPr>
              <w:t>Part e</w:t>
            </w:r>
          </w:p>
        </w:tc>
        <w:tc>
          <w:tcPr>
            <w:tcW w:w="4516" w:type="pct"/>
            <w:tcMar>
              <w:top w:w="43" w:type="dxa"/>
              <w:left w:w="115" w:type="dxa"/>
              <w:bottom w:w="43" w:type="dxa"/>
              <w:right w:w="115" w:type="dxa"/>
            </w:tcMar>
          </w:tcPr>
          <w:p w14:paraId="66C8EA86" w14:textId="77777777" w:rsidR="008079A9" w:rsidRPr="00C477B1" w:rsidRDefault="008079A9" w:rsidP="00C477B1">
            <w:pPr>
              <w:pStyle w:val="GSATableText"/>
              <w:rPr>
                <w:sz w:val="20"/>
                <w:szCs w:val="20"/>
              </w:rPr>
            </w:pPr>
          </w:p>
        </w:tc>
      </w:tr>
    </w:tbl>
    <w:p w14:paraId="7CF4B60C" w14:textId="77777777" w:rsidR="008079A9" w:rsidRDefault="008079A9" w:rsidP="008079A9">
      <w:pPr>
        <w:rPr>
          <w:rFonts w:eastAsia="Lucida Sans Unicode"/>
          <w:color w:val="000000"/>
          <w:kern w:val="2"/>
        </w:rPr>
      </w:pPr>
    </w:p>
    <w:p w14:paraId="52F8E551" w14:textId="77777777" w:rsidR="008079A9" w:rsidRDefault="008079A9" w:rsidP="008A02B6">
      <w:pPr>
        <w:pStyle w:val="Heading3"/>
      </w:pPr>
      <w:bookmarkStart w:id="2986" w:name="_Toc388620953"/>
      <w:bookmarkStart w:id="2987" w:name="_Toc385595113"/>
      <w:bookmarkStart w:id="2988" w:name="_Toc385594725"/>
      <w:bookmarkStart w:id="2989" w:name="_Toc385594337"/>
      <w:bookmarkStart w:id="2990" w:name="_Toc383444695"/>
      <w:bookmarkStart w:id="2991" w:name="_Toc383429885"/>
      <w:bookmarkStart w:id="2992" w:name="_Toc149090420"/>
      <w:bookmarkStart w:id="2993" w:name="_Toc520895681"/>
      <w:bookmarkStart w:id="2994" w:name="_Toc449543470"/>
      <w:bookmarkStart w:id="2995" w:name="_Toc522289305"/>
      <w:r>
        <w:t xml:space="preserve">SA-8 Security Engineering Principles </w:t>
      </w:r>
      <w:bookmarkEnd w:id="2986"/>
      <w:bookmarkEnd w:id="2987"/>
      <w:bookmarkEnd w:id="2988"/>
      <w:bookmarkEnd w:id="2989"/>
      <w:bookmarkEnd w:id="2990"/>
      <w:bookmarkEnd w:id="2991"/>
      <w:bookmarkEnd w:id="2992"/>
      <w:r>
        <w:t>(M) (H)</w:t>
      </w:r>
      <w:bookmarkEnd w:id="2993"/>
      <w:bookmarkEnd w:id="2994"/>
      <w:bookmarkEnd w:id="2995"/>
    </w:p>
    <w:p w14:paraId="3182311D" w14:textId="77777777" w:rsidR="008079A9" w:rsidRPr="00736134" w:rsidRDefault="008079A9" w:rsidP="008079A9">
      <w:pPr>
        <w:rPr>
          <w:color w:val="auto"/>
        </w:rPr>
      </w:pPr>
      <w:r w:rsidRPr="00736134">
        <w:rPr>
          <w:color w:val="auto"/>
        </w:rPr>
        <w:t>The organization applies information system security engineering principles in the specification, design, development, implementation, and modification of the information system.</w:t>
      </w:r>
    </w:p>
    <w:p w14:paraId="6AA2F37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56742" w14:paraId="3299683D" w14:textId="77777777" w:rsidTr="00D56742">
        <w:trPr>
          <w:cantSplit/>
          <w:trHeight w:val="288"/>
          <w:tblHeader/>
        </w:trPr>
        <w:tc>
          <w:tcPr>
            <w:tcW w:w="811" w:type="pct"/>
            <w:shd w:val="clear" w:color="auto" w:fill="1D396B" w:themeFill="accent5"/>
            <w:tcMar>
              <w:top w:w="43" w:type="dxa"/>
              <w:left w:w="115" w:type="dxa"/>
              <w:bottom w:w="43" w:type="dxa"/>
              <w:right w:w="115" w:type="dxa"/>
            </w:tcMar>
            <w:hideMark/>
          </w:tcPr>
          <w:p w14:paraId="0862CC1D" w14:textId="77777777" w:rsidR="008079A9" w:rsidRPr="00D56742" w:rsidRDefault="008079A9" w:rsidP="00D56742">
            <w:pPr>
              <w:pStyle w:val="GSATableHeading"/>
              <w:spacing w:before="40" w:after="40"/>
              <w:rPr>
                <w:rFonts w:asciiTheme="majorHAnsi" w:hAnsiTheme="majorHAnsi"/>
                <w:szCs w:val="20"/>
              </w:rPr>
            </w:pPr>
            <w:r w:rsidRPr="00D56742">
              <w:rPr>
                <w:rFonts w:asciiTheme="majorHAnsi" w:hAnsiTheme="majorHAnsi"/>
                <w:szCs w:val="20"/>
              </w:rPr>
              <w:t>SA-8</w:t>
            </w:r>
          </w:p>
        </w:tc>
        <w:tc>
          <w:tcPr>
            <w:tcW w:w="4189" w:type="pct"/>
            <w:shd w:val="clear" w:color="auto" w:fill="1D396B" w:themeFill="accent5"/>
            <w:hideMark/>
          </w:tcPr>
          <w:p w14:paraId="513D2AA2" w14:textId="77777777" w:rsidR="008079A9" w:rsidRPr="00D56742" w:rsidRDefault="008079A9" w:rsidP="00D56742">
            <w:pPr>
              <w:pStyle w:val="GSATableHeading"/>
              <w:spacing w:before="40" w:after="40"/>
              <w:rPr>
                <w:rFonts w:asciiTheme="majorHAnsi" w:hAnsiTheme="majorHAnsi"/>
                <w:szCs w:val="20"/>
              </w:rPr>
            </w:pPr>
            <w:r w:rsidRPr="00D56742">
              <w:rPr>
                <w:rFonts w:asciiTheme="majorHAnsi" w:hAnsiTheme="majorHAnsi"/>
                <w:szCs w:val="20"/>
              </w:rPr>
              <w:t>Control Summary Information</w:t>
            </w:r>
          </w:p>
        </w:tc>
      </w:tr>
      <w:tr w:rsidR="008079A9" w:rsidRPr="00D56742" w14:paraId="458952C1" w14:textId="77777777" w:rsidTr="00C477B1">
        <w:trPr>
          <w:trHeight w:val="288"/>
        </w:trPr>
        <w:tc>
          <w:tcPr>
            <w:tcW w:w="5000" w:type="pct"/>
            <w:gridSpan w:val="2"/>
            <w:tcMar>
              <w:top w:w="43" w:type="dxa"/>
              <w:left w:w="115" w:type="dxa"/>
              <w:bottom w:w="43" w:type="dxa"/>
              <w:right w:w="115" w:type="dxa"/>
            </w:tcMar>
            <w:hideMark/>
          </w:tcPr>
          <w:p w14:paraId="4240A867" w14:textId="77777777" w:rsidR="008079A9" w:rsidRPr="00D56742" w:rsidRDefault="008079A9" w:rsidP="00D56742">
            <w:pPr>
              <w:pStyle w:val="GSATableText"/>
              <w:spacing w:before="40" w:after="40"/>
              <w:rPr>
                <w:sz w:val="20"/>
                <w:szCs w:val="20"/>
              </w:rPr>
            </w:pPr>
            <w:r w:rsidRPr="00D56742">
              <w:rPr>
                <w:sz w:val="20"/>
                <w:szCs w:val="20"/>
              </w:rPr>
              <w:t xml:space="preserve">Responsible Role: </w:t>
            </w:r>
          </w:p>
        </w:tc>
      </w:tr>
      <w:tr w:rsidR="008079A9" w:rsidRPr="00D56742" w14:paraId="7E80B847" w14:textId="77777777" w:rsidTr="00C477B1">
        <w:trPr>
          <w:trHeight w:val="288"/>
        </w:trPr>
        <w:tc>
          <w:tcPr>
            <w:tcW w:w="5000" w:type="pct"/>
            <w:gridSpan w:val="2"/>
            <w:tcMar>
              <w:top w:w="43" w:type="dxa"/>
              <w:left w:w="115" w:type="dxa"/>
              <w:bottom w:w="43" w:type="dxa"/>
              <w:right w:w="115" w:type="dxa"/>
            </w:tcMar>
            <w:vAlign w:val="bottom"/>
            <w:hideMark/>
          </w:tcPr>
          <w:p w14:paraId="4038A010" w14:textId="77777777" w:rsidR="008079A9" w:rsidRPr="00D56742" w:rsidRDefault="008079A9" w:rsidP="00D56742">
            <w:pPr>
              <w:pStyle w:val="GSATableText"/>
              <w:spacing w:before="40" w:after="40"/>
              <w:rPr>
                <w:sz w:val="20"/>
                <w:szCs w:val="20"/>
              </w:rPr>
            </w:pPr>
            <w:r w:rsidRPr="00D56742">
              <w:rPr>
                <w:sz w:val="20"/>
                <w:szCs w:val="20"/>
              </w:rPr>
              <w:t>Implementation Status (check all that apply):</w:t>
            </w:r>
          </w:p>
          <w:p w14:paraId="57615982" w14:textId="77777777" w:rsidR="008079A9" w:rsidRPr="00D56742" w:rsidRDefault="00566AC8" w:rsidP="00D56742">
            <w:pPr>
              <w:pStyle w:val="GSATableText"/>
              <w:spacing w:before="40" w:after="40"/>
              <w:rPr>
                <w:sz w:val="20"/>
                <w:szCs w:val="20"/>
              </w:rPr>
            </w:pPr>
            <w:sdt>
              <w:sdtPr>
                <w:rPr>
                  <w:sz w:val="20"/>
                  <w:szCs w:val="20"/>
                </w:rPr>
                <w:id w:val="2140228540"/>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Implemented</w:t>
            </w:r>
          </w:p>
          <w:p w14:paraId="4CB3A5F2" w14:textId="77777777" w:rsidR="008079A9" w:rsidRPr="00D56742" w:rsidRDefault="00566AC8" w:rsidP="00D56742">
            <w:pPr>
              <w:pStyle w:val="GSATableText"/>
              <w:spacing w:before="40" w:after="40"/>
              <w:rPr>
                <w:sz w:val="20"/>
                <w:szCs w:val="20"/>
              </w:rPr>
            </w:pPr>
            <w:sdt>
              <w:sdtPr>
                <w:rPr>
                  <w:sz w:val="20"/>
                  <w:szCs w:val="20"/>
                </w:rPr>
                <w:id w:val="-779882015"/>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Partially implemented</w:t>
            </w:r>
          </w:p>
          <w:p w14:paraId="22F206F6" w14:textId="77777777" w:rsidR="008079A9" w:rsidRPr="00D56742" w:rsidRDefault="00566AC8" w:rsidP="00D56742">
            <w:pPr>
              <w:pStyle w:val="GSATableText"/>
              <w:spacing w:before="40" w:after="40"/>
              <w:rPr>
                <w:sz w:val="20"/>
                <w:szCs w:val="20"/>
              </w:rPr>
            </w:pPr>
            <w:sdt>
              <w:sdtPr>
                <w:rPr>
                  <w:sz w:val="20"/>
                  <w:szCs w:val="20"/>
                </w:rPr>
                <w:id w:val="-1359891812"/>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Planned</w:t>
            </w:r>
          </w:p>
          <w:p w14:paraId="3A01E13C" w14:textId="77777777" w:rsidR="008079A9" w:rsidRPr="00D56742" w:rsidRDefault="00566AC8" w:rsidP="00D56742">
            <w:pPr>
              <w:pStyle w:val="GSATableText"/>
              <w:spacing w:before="40" w:after="40"/>
              <w:rPr>
                <w:sz w:val="20"/>
                <w:szCs w:val="20"/>
              </w:rPr>
            </w:pPr>
            <w:sdt>
              <w:sdtPr>
                <w:rPr>
                  <w:sz w:val="20"/>
                  <w:szCs w:val="20"/>
                </w:rPr>
                <w:id w:val="1606383123"/>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Alternative implementation</w:t>
            </w:r>
          </w:p>
          <w:p w14:paraId="752A9AC7" w14:textId="77777777" w:rsidR="008079A9" w:rsidRPr="00D56742" w:rsidRDefault="00566AC8" w:rsidP="00D56742">
            <w:pPr>
              <w:pStyle w:val="GSATableText"/>
              <w:spacing w:before="40" w:after="40"/>
              <w:rPr>
                <w:sz w:val="20"/>
                <w:szCs w:val="20"/>
              </w:rPr>
            </w:pPr>
            <w:sdt>
              <w:sdtPr>
                <w:rPr>
                  <w:sz w:val="20"/>
                  <w:szCs w:val="20"/>
                </w:rPr>
                <w:id w:val="149648241"/>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Not applicable</w:t>
            </w:r>
          </w:p>
        </w:tc>
      </w:tr>
      <w:tr w:rsidR="008079A9" w:rsidRPr="00D56742" w14:paraId="757B2A1E" w14:textId="77777777" w:rsidTr="00C477B1">
        <w:trPr>
          <w:trHeight w:val="288"/>
        </w:trPr>
        <w:tc>
          <w:tcPr>
            <w:tcW w:w="5000" w:type="pct"/>
            <w:gridSpan w:val="2"/>
            <w:tcMar>
              <w:top w:w="43" w:type="dxa"/>
              <w:left w:w="115" w:type="dxa"/>
              <w:bottom w:w="43" w:type="dxa"/>
              <w:right w:w="115" w:type="dxa"/>
            </w:tcMar>
            <w:vAlign w:val="bottom"/>
            <w:hideMark/>
          </w:tcPr>
          <w:p w14:paraId="2B2A82E4" w14:textId="77777777" w:rsidR="008079A9" w:rsidRPr="00D56742" w:rsidRDefault="008079A9" w:rsidP="00D56742">
            <w:pPr>
              <w:pStyle w:val="GSATableText"/>
              <w:spacing w:before="40" w:after="40"/>
              <w:rPr>
                <w:sz w:val="20"/>
                <w:szCs w:val="20"/>
              </w:rPr>
            </w:pPr>
            <w:r w:rsidRPr="00D56742">
              <w:rPr>
                <w:sz w:val="20"/>
                <w:szCs w:val="20"/>
              </w:rPr>
              <w:t>Control Origination (check all that apply):</w:t>
            </w:r>
          </w:p>
          <w:p w14:paraId="18EC2B7D" w14:textId="77777777" w:rsidR="008079A9" w:rsidRPr="00D56742" w:rsidRDefault="00566AC8" w:rsidP="00D56742">
            <w:pPr>
              <w:pStyle w:val="GSATableText"/>
              <w:spacing w:before="40" w:after="40"/>
              <w:rPr>
                <w:sz w:val="20"/>
                <w:szCs w:val="20"/>
              </w:rPr>
            </w:pPr>
            <w:sdt>
              <w:sdtPr>
                <w:rPr>
                  <w:sz w:val="20"/>
                  <w:szCs w:val="20"/>
                </w:rPr>
                <w:id w:val="94911852"/>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Service Provider Corporate</w:t>
            </w:r>
          </w:p>
          <w:p w14:paraId="374D18E7" w14:textId="77777777" w:rsidR="008079A9" w:rsidRPr="00D56742" w:rsidRDefault="00566AC8" w:rsidP="00D56742">
            <w:pPr>
              <w:pStyle w:val="GSATableText"/>
              <w:spacing w:before="40" w:after="40"/>
              <w:rPr>
                <w:sz w:val="20"/>
                <w:szCs w:val="20"/>
              </w:rPr>
            </w:pPr>
            <w:sdt>
              <w:sdtPr>
                <w:rPr>
                  <w:sz w:val="20"/>
                  <w:szCs w:val="20"/>
                </w:rPr>
                <w:id w:val="-1241326776"/>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Service Provider System Specific</w:t>
            </w:r>
          </w:p>
          <w:p w14:paraId="23C11C21" w14:textId="77777777" w:rsidR="008079A9" w:rsidRPr="00D56742" w:rsidRDefault="00566AC8" w:rsidP="00D56742">
            <w:pPr>
              <w:pStyle w:val="GSATableText"/>
              <w:spacing w:before="40" w:after="40"/>
              <w:rPr>
                <w:sz w:val="20"/>
                <w:szCs w:val="20"/>
              </w:rPr>
            </w:pPr>
            <w:sdt>
              <w:sdtPr>
                <w:rPr>
                  <w:sz w:val="20"/>
                  <w:szCs w:val="20"/>
                </w:rPr>
                <w:id w:val="-1043899537"/>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Service Provider Hybrid (Corporate and System Specific)</w:t>
            </w:r>
          </w:p>
          <w:p w14:paraId="4260D908" w14:textId="77777777" w:rsidR="008079A9" w:rsidRPr="00D56742" w:rsidRDefault="00566AC8" w:rsidP="00D56742">
            <w:pPr>
              <w:pStyle w:val="GSATableText"/>
              <w:spacing w:before="40" w:after="40"/>
              <w:rPr>
                <w:sz w:val="20"/>
                <w:szCs w:val="20"/>
              </w:rPr>
            </w:pPr>
            <w:sdt>
              <w:sdtPr>
                <w:rPr>
                  <w:sz w:val="20"/>
                  <w:szCs w:val="20"/>
                </w:rPr>
                <w:id w:val="229739478"/>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Configured by Customer (Customer System Specific) </w:t>
            </w:r>
          </w:p>
          <w:p w14:paraId="1872E6D8" w14:textId="77777777" w:rsidR="008079A9" w:rsidRPr="00D56742" w:rsidRDefault="00566AC8" w:rsidP="00D56742">
            <w:pPr>
              <w:pStyle w:val="GSATableText"/>
              <w:spacing w:before="40" w:after="40"/>
              <w:rPr>
                <w:sz w:val="20"/>
                <w:szCs w:val="20"/>
              </w:rPr>
            </w:pPr>
            <w:sdt>
              <w:sdtPr>
                <w:rPr>
                  <w:sz w:val="20"/>
                  <w:szCs w:val="20"/>
                </w:rPr>
                <w:id w:val="-240633514"/>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Provided by Customer (Customer System Specific) </w:t>
            </w:r>
          </w:p>
          <w:p w14:paraId="0B0EA545" w14:textId="77777777" w:rsidR="008079A9" w:rsidRPr="00D56742" w:rsidRDefault="00566AC8" w:rsidP="00D56742">
            <w:pPr>
              <w:pStyle w:val="GSATableText"/>
              <w:spacing w:before="40" w:after="40"/>
              <w:rPr>
                <w:sz w:val="20"/>
                <w:szCs w:val="20"/>
              </w:rPr>
            </w:pPr>
            <w:sdt>
              <w:sdtPr>
                <w:rPr>
                  <w:sz w:val="20"/>
                  <w:szCs w:val="20"/>
                </w:rPr>
                <w:id w:val="-924194541"/>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Shared (Service Provider and Customer Responsibility)</w:t>
            </w:r>
          </w:p>
          <w:p w14:paraId="4BE6EF67" w14:textId="77777777" w:rsidR="008079A9" w:rsidRPr="00D56742" w:rsidRDefault="00566AC8" w:rsidP="00D56742">
            <w:pPr>
              <w:pStyle w:val="GSATableText"/>
              <w:spacing w:before="40" w:after="40"/>
              <w:rPr>
                <w:sz w:val="20"/>
                <w:szCs w:val="20"/>
              </w:rPr>
            </w:pPr>
            <w:sdt>
              <w:sdtPr>
                <w:rPr>
                  <w:sz w:val="20"/>
                  <w:szCs w:val="20"/>
                </w:rPr>
                <w:id w:val="-266311497"/>
                <w14:checkbox>
                  <w14:checked w14:val="0"/>
                  <w14:checkedState w14:val="2612" w14:font="MS Gothic"/>
                  <w14:uncheckedState w14:val="2610" w14:font="MS Gothic"/>
                </w14:checkbox>
              </w:sdtPr>
              <w:sdtEndPr/>
              <w:sdtContent>
                <w:r w:rsidR="008079A9" w:rsidRPr="00D56742">
                  <w:rPr>
                    <w:rFonts w:eastAsia="MS Gothic" w:hint="eastAsia"/>
                    <w:sz w:val="20"/>
                    <w:szCs w:val="20"/>
                  </w:rPr>
                  <w:t>☐</w:t>
                </w:r>
              </w:sdtContent>
            </w:sdt>
            <w:r w:rsidR="008079A9" w:rsidRPr="00D56742">
              <w:rPr>
                <w:sz w:val="20"/>
                <w:szCs w:val="20"/>
              </w:rPr>
              <w:t xml:space="preserve"> Inherited from pre-existing </w:t>
            </w:r>
            <w:proofErr w:type="spellStart"/>
            <w:r w:rsidR="008079A9" w:rsidRPr="00D56742">
              <w:rPr>
                <w:sz w:val="20"/>
                <w:szCs w:val="20"/>
              </w:rPr>
              <w:t>FedRAMP</w:t>
            </w:r>
            <w:proofErr w:type="spellEnd"/>
            <w:r w:rsidR="008079A9" w:rsidRPr="00D56742">
              <w:rPr>
                <w:sz w:val="20"/>
                <w:szCs w:val="20"/>
              </w:rPr>
              <w:t xml:space="preserve"> Authorization for </w:t>
            </w:r>
            <w:sdt>
              <w:sdtPr>
                <w:rPr>
                  <w:sz w:val="20"/>
                  <w:szCs w:val="20"/>
                </w:rPr>
                <w:alias w:val="PA System Abbreviation"/>
                <w:tag w:val="pasystemabbreviation"/>
                <w:id w:val="2083174277"/>
                <w:showingPlcHdr/>
                <w:text/>
              </w:sdtPr>
              <w:sdtEndPr/>
              <w:sdtContent>
                <w:r w:rsidR="008079A9" w:rsidRPr="00D56742">
                  <w:rPr>
                    <w:rStyle w:val="PlaceholderText"/>
                    <w:rFonts w:eastAsiaTheme="majorEastAsia"/>
                    <w:sz w:val="20"/>
                    <w:szCs w:val="20"/>
                  </w:rPr>
                  <w:t>Click here to enter text.</w:t>
                </w:r>
              </w:sdtContent>
            </w:sdt>
            <w:r w:rsidR="008079A9" w:rsidRPr="00D56742">
              <w:rPr>
                <w:sz w:val="20"/>
                <w:szCs w:val="20"/>
              </w:rPr>
              <w:t xml:space="preserve"> , </w:t>
            </w:r>
            <w:sdt>
              <w:sdtPr>
                <w:rPr>
                  <w:sz w:val="20"/>
                  <w:szCs w:val="20"/>
                </w:rPr>
                <w:alias w:val="Date of FedRAMP Authorization"/>
                <w:tag w:val="dateofauthorization"/>
                <w:id w:val="701594104"/>
                <w:date>
                  <w:dateFormat w:val="M/d/yyyy"/>
                  <w:lid w:val="en-US"/>
                  <w:storeMappedDataAs w:val="dateTime"/>
                  <w:calendar w:val="gregorian"/>
                </w:date>
              </w:sdtPr>
              <w:sdtEndPr/>
              <w:sdtContent>
                <w:r w:rsidR="008079A9" w:rsidRPr="00D56742">
                  <w:rPr>
                    <w:sz w:val="20"/>
                    <w:szCs w:val="20"/>
                  </w:rPr>
                  <w:t>Date of Authorization</w:t>
                </w:r>
              </w:sdtContent>
            </w:sdt>
            <w:r w:rsidR="008079A9" w:rsidRPr="00D56742">
              <w:rPr>
                <w:sz w:val="20"/>
                <w:szCs w:val="20"/>
              </w:rPr>
              <w:t xml:space="preserve"> </w:t>
            </w:r>
          </w:p>
        </w:tc>
      </w:tr>
    </w:tbl>
    <w:p w14:paraId="110BA9B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56742" w14:paraId="14372E46" w14:textId="77777777" w:rsidTr="00D56742">
        <w:trPr>
          <w:cantSplit/>
          <w:trHeight w:val="288"/>
          <w:tblHeader/>
        </w:trPr>
        <w:tc>
          <w:tcPr>
            <w:tcW w:w="5000" w:type="pct"/>
            <w:shd w:val="clear" w:color="auto" w:fill="1D396B" w:themeFill="accent5"/>
            <w:vAlign w:val="center"/>
            <w:hideMark/>
          </w:tcPr>
          <w:p w14:paraId="077AFC8C" w14:textId="77777777" w:rsidR="008079A9" w:rsidRPr="00D56742" w:rsidRDefault="008079A9">
            <w:pPr>
              <w:pStyle w:val="GSATableHeading"/>
              <w:rPr>
                <w:rFonts w:asciiTheme="majorHAnsi" w:hAnsiTheme="majorHAnsi"/>
              </w:rPr>
            </w:pPr>
            <w:r w:rsidRPr="00D56742">
              <w:rPr>
                <w:rFonts w:asciiTheme="majorHAnsi" w:hAnsiTheme="majorHAnsi"/>
              </w:rPr>
              <w:t>SA-8 What is the solution and how is it implemented?</w:t>
            </w:r>
          </w:p>
        </w:tc>
      </w:tr>
      <w:tr w:rsidR="008079A9" w14:paraId="55244000" w14:textId="77777777" w:rsidTr="00D56742">
        <w:trPr>
          <w:trHeight w:val="288"/>
        </w:trPr>
        <w:tc>
          <w:tcPr>
            <w:tcW w:w="5000" w:type="pct"/>
            <w:shd w:val="clear" w:color="auto" w:fill="FFFFFF" w:themeFill="background1"/>
          </w:tcPr>
          <w:p w14:paraId="23F6FBBD" w14:textId="77777777" w:rsidR="008079A9" w:rsidRPr="00D56742" w:rsidRDefault="008079A9" w:rsidP="00D56742">
            <w:pPr>
              <w:pStyle w:val="GSATableText"/>
              <w:rPr>
                <w:sz w:val="20"/>
              </w:rPr>
            </w:pPr>
          </w:p>
        </w:tc>
      </w:tr>
    </w:tbl>
    <w:p w14:paraId="6AB81EA2" w14:textId="77777777" w:rsidR="008079A9" w:rsidRDefault="008079A9" w:rsidP="008079A9">
      <w:pPr>
        <w:rPr>
          <w:rFonts w:eastAsia="Lucida Sans Unicode"/>
          <w:color w:val="000000"/>
          <w:kern w:val="2"/>
        </w:rPr>
      </w:pPr>
    </w:p>
    <w:p w14:paraId="347C1680" w14:textId="77777777" w:rsidR="008079A9" w:rsidRDefault="008079A9" w:rsidP="008A02B6">
      <w:pPr>
        <w:pStyle w:val="Heading3"/>
      </w:pPr>
      <w:bookmarkStart w:id="2996" w:name="_Toc388620954"/>
      <w:bookmarkStart w:id="2997" w:name="_Toc385595114"/>
      <w:bookmarkStart w:id="2998" w:name="_Toc385594726"/>
      <w:bookmarkStart w:id="2999" w:name="_Toc385594338"/>
      <w:bookmarkStart w:id="3000" w:name="_Toc383444696"/>
      <w:bookmarkStart w:id="3001" w:name="_Toc383429886"/>
      <w:bookmarkStart w:id="3002" w:name="_Toc149090421"/>
      <w:bookmarkStart w:id="3003" w:name="_Toc520895682"/>
      <w:bookmarkStart w:id="3004" w:name="_Toc449543471"/>
      <w:bookmarkStart w:id="3005" w:name="_Toc522289306"/>
      <w:r>
        <w:lastRenderedPageBreak/>
        <w:t xml:space="preserve">SA-9 External Information System Services </w:t>
      </w:r>
      <w:bookmarkEnd w:id="2996"/>
      <w:bookmarkEnd w:id="2997"/>
      <w:bookmarkEnd w:id="2998"/>
      <w:bookmarkEnd w:id="2999"/>
      <w:bookmarkEnd w:id="3000"/>
      <w:bookmarkEnd w:id="3001"/>
      <w:bookmarkEnd w:id="3002"/>
      <w:r>
        <w:t>(L) (M) (H)</w:t>
      </w:r>
      <w:bookmarkEnd w:id="3003"/>
      <w:bookmarkEnd w:id="3004"/>
      <w:bookmarkEnd w:id="3005"/>
    </w:p>
    <w:p w14:paraId="17780AB0" w14:textId="77777777" w:rsidR="008079A9" w:rsidRPr="00736134" w:rsidRDefault="008079A9" w:rsidP="008079A9">
      <w:pPr>
        <w:keepNext/>
        <w:rPr>
          <w:color w:val="auto"/>
        </w:rPr>
      </w:pPr>
      <w:r w:rsidRPr="00736134">
        <w:rPr>
          <w:color w:val="auto"/>
        </w:rPr>
        <w:t>The organization:</w:t>
      </w:r>
    </w:p>
    <w:p w14:paraId="733EC1C6" w14:textId="77777777" w:rsidR="008079A9" w:rsidRPr="00736134" w:rsidRDefault="008079A9" w:rsidP="008A6AFA">
      <w:pPr>
        <w:pStyle w:val="GSAListParagraphalpha"/>
        <w:numPr>
          <w:ilvl w:val="0"/>
          <w:numId w:val="135"/>
        </w:numPr>
        <w:rPr>
          <w:rFonts w:asciiTheme="minorHAnsi" w:hAnsiTheme="minorHAnsi" w:cstheme="minorHAnsi"/>
          <w:color w:val="auto"/>
          <w:sz w:val="22"/>
          <w:szCs w:val="22"/>
        </w:rPr>
      </w:pPr>
      <w:r w:rsidRPr="00736134">
        <w:rPr>
          <w:rFonts w:asciiTheme="minorHAnsi" w:hAnsiTheme="minorHAnsi" w:cstheme="minorHAnsi"/>
          <w:color w:val="auto"/>
          <w:sz w:val="22"/>
          <w:szCs w:val="22"/>
        </w:rPr>
        <w:t>Requires that providers of external information system services comply with organizational information security requirements and employ [</w:t>
      </w:r>
      <w:proofErr w:type="spellStart"/>
      <w:r w:rsidRPr="00736134">
        <w:rPr>
          <w:rStyle w:val="GSAItalicEmphasisChar"/>
          <w:rFonts w:asciiTheme="minorHAnsi" w:hAnsiTheme="minorHAnsi" w:cstheme="minorHAnsi"/>
          <w:color w:val="auto"/>
          <w:sz w:val="22"/>
          <w:szCs w:val="22"/>
        </w:rPr>
        <w:t>FedRAMP</w:t>
      </w:r>
      <w:proofErr w:type="spellEnd"/>
      <w:r w:rsidRPr="00736134">
        <w:rPr>
          <w:rStyle w:val="GSAItalicEmphasisChar"/>
          <w:rFonts w:asciiTheme="minorHAnsi" w:hAnsiTheme="minorHAnsi" w:cstheme="minorHAnsi"/>
          <w:color w:val="auto"/>
          <w:sz w:val="22"/>
          <w:szCs w:val="22"/>
        </w:rPr>
        <w:t xml:space="preserve"> Assignment: </w:t>
      </w:r>
      <w:proofErr w:type="spellStart"/>
      <w:r w:rsidRPr="00736134">
        <w:rPr>
          <w:rStyle w:val="GSAItalicEmphasisChar"/>
          <w:rFonts w:asciiTheme="minorHAnsi" w:hAnsiTheme="minorHAnsi" w:cstheme="minorHAnsi"/>
          <w:color w:val="auto"/>
          <w:sz w:val="22"/>
          <w:szCs w:val="22"/>
        </w:rPr>
        <w:t>FedRAMP</w:t>
      </w:r>
      <w:proofErr w:type="spellEnd"/>
      <w:r w:rsidRPr="00736134">
        <w:rPr>
          <w:rStyle w:val="GSAItalicEmphasisChar"/>
          <w:rFonts w:asciiTheme="minorHAnsi" w:hAnsiTheme="minorHAnsi" w:cstheme="minorHAnsi"/>
          <w:color w:val="auto"/>
          <w:sz w:val="22"/>
          <w:szCs w:val="22"/>
        </w:rPr>
        <w:t xml:space="preserve"> Security Controls Baseline(s) if Federal information is processed or stored within the external system</w:t>
      </w:r>
      <w:r w:rsidRPr="00736134">
        <w:rPr>
          <w:rFonts w:asciiTheme="minorHAnsi" w:hAnsiTheme="minorHAnsi" w:cstheme="minorHAnsi"/>
          <w:color w:val="auto"/>
          <w:sz w:val="22"/>
          <w:szCs w:val="22"/>
        </w:rPr>
        <w:t>] in accordance with applicable federal laws, Executive Orders, directives, policies, regulations, standards, and guidance;</w:t>
      </w:r>
    </w:p>
    <w:p w14:paraId="499CBFD7" w14:textId="77777777" w:rsidR="008079A9" w:rsidRPr="00736134" w:rsidRDefault="008079A9" w:rsidP="008A6AFA">
      <w:pPr>
        <w:pStyle w:val="GSAListParagraphalpha"/>
        <w:numPr>
          <w:ilvl w:val="0"/>
          <w:numId w:val="135"/>
        </w:numPr>
        <w:rPr>
          <w:rFonts w:asciiTheme="minorHAnsi" w:hAnsiTheme="minorHAnsi" w:cstheme="minorHAnsi"/>
          <w:color w:val="auto"/>
          <w:sz w:val="22"/>
          <w:szCs w:val="22"/>
        </w:rPr>
      </w:pPr>
      <w:r w:rsidRPr="00736134">
        <w:rPr>
          <w:rFonts w:asciiTheme="minorHAnsi" w:hAnsiTheme="minorHAnsi" w:cstheme="minorHAnsi"/>
          <w:color w:val="auto"/>
          <w:sz w:val="22"/>
          <w:szCs w:val="22"/>
        </w:rPr>
        <w:t>Defines and documents government oversight and user roles and responsibilities with regard to external information system services; and</w:t>
      </w:r>
    </w:p>
    <w:p w14:paraId="1D787F23" w14:textId="77777777" w:rsidR="008079A9" w:rsidRPr="00736134" w:rsidRDefault="008079A9" w:rsidP="008A6AFA">
      <w:pPr>
        <w:pStyle w:val="GSAListParagraphalpha"/>
        <w:numPr>
          <w:ilvl w:val="0"/>
          <w:numId w:val="135"/>
        </w:numPr>
        <w:rPr>
          <w:rFonts w:asciiTheme="minorHAnsi" w:hAnsiTheme="minorHAnsi" w:cstheme="minorHAnsi"/>
          <w:color w:val="auto"/>
          <w:sz w:val="22"/>
          <w:szCs w:val="22"/>
        </w:rPr>
      </w:pPr>
      <w:r w:rsidRPr="00736134">
        <w:rPr>
          <w:rFonts w:asciiTheme="minorHAnsi" w:hAnsiTheme="minorHAnsi" w:cstheme="minorHAnsi"/>
          <w:color w:val="auto"/>
          <w:sz w:val="22"/>
          <w:szCs w:val="22"/>
        </w:rPr>
        <w:t>Employs [</w:t>
      </w:r>
      <w:proofErr w:type="spellStart"/>
      <w:r w:rsidRPr="00736134">
        <w:rPr>
          <w:rStyle w:val="GSAItalicEmphasisChar"/>
          <w:rFonts w:asciiTheme="minorHAnsi" w:hAnsiTheme="minorHAnsi" w:cstheme="minorHAnsi"/>
          <w:color w:val="auto"/>
          <w:sz w:val="22"/>
          <w:szCs w:val="22"/>
        </w:rPr>
        <w:t>FedRAMP</w:t>
      </w:r>
      <w:proofErr w:type="spellEnd"/>
      <w:r w:rsidRPr="00736134">
        <w:rPr>
          <w:rStyle w:val="GSAItalicEmphasisChar"/>
          <w:rFonts w:asciiTheme="minorHAnsi" w:hAnsiTheme="minorHAnsi" w:cstheme="minorHAnsi"/>
          <w:color w:val="auto"/>
          <w:sz w:val="22"/>
          <w:szCs w:val="22"/>
        </w:rPr>
        <w:t xml:space="preserve"> Assignment: Federal/</w:t>
      </w:r>
      <w:proofErr w:type="spellStart"/>
      <w:r w:rsidRPr="00736134">
        <w:rPr>
          <w:rStyle w:val="GSAItalicEmphasisChar"/>
          <w:rFonts w:asciiTheme="minorHAnsi" w:hAnsiTheme="minorHAnsi" w:cstheme="minorHAnsi"/>
          <w:color w:val="auto"/>
          <w:sz w:val="22"/>
          <w:szCs w:val="22"/>
        </w:rPr>
        <w:t>FedRAMP</w:t>
      </w:r>
      <w:proofErr w:type="spellEnd"/>
      <w:r w:rsidRPr="00736134">
        <w:rPr>
          <w:rStyle w:val="GSAItalicEmphasisChar"/>
          <w:rFonts w:asciiTheme="minorHAnsi" w:hAnsiTheme="minorHAnsi" w:cstheme="minorHAnsi"/>
          <w:color w:val="auto"/>
          <w:sz w:val="22"/>
          <w:szCs w:val="22"/>
        </w:rPr>
        <w:t xml:space="preserve"> Continuous Monitoring requirements must be met for external systems where Federal information is processed or stored</w:t>
      </w:r>
      <w:r w:rsidRPr="00736134">
        <w:rPr>
          <w:rFonts w:asciiTheme="minorHAnsi" w:hAnsiTheme="minorHAnsi" w:cstheme="minorHAnsi"/>
          <w:color w:val="auto"/>
          <w:sz w:val="22"/>
          <w:szCs w:val="22"/>
        </w:rPr>
        <w:t>] to monitor security control compliance by external service providers on an ongoing basis.</w:t>
      </w:r>
    </w:p>
    <w:p w14:paraId="32B22800" w14:textId="77777777" w:rsidR="008079A9" w:rsidRPr="00736134" w:rsidRDefault="008079A9" w:rsidP="008079A9">
      <w:pPr>
        <w:pStyle w:val="GSAGuidance"/>
        <w:keepNext/>
        <w:keepLines/>
        <w:rPr>
          <w:rStyle w:val="GSAGuidanceBoldChar"/>
          <w:rFonts w:asciiTheme="minorHAnsi" w:hAnsiTheme="minorHAnsi" w:cstheme="minorHAnsi"/>
          <w:color w:val="auto"/>
          <w:sz w:val="22"/>
          <w:szCs w:val="22"/>
        </w:rPr>
      </w:pPr>
      <w:r w:rsidRPr="00736134">
        <w:rPr>
          <w:rStyle w:val="GSAGuidanceBoldChar"/>
          <w:rFonts w:asciiTheme="minorHAnsi" w:hAnsiTheme="minorHAnsi" w:cstheme="minorHAnsi"/>
          <w:color w:val="auto"/>
          <w:sz w:val="22"/>
          <w:szCs w:val="22"/>
        </w:rPr>
        <w:t xml:space="preserve">Additional </w:t>
      </w:r>
      <w:proofErr w:type="spellStart"/>
      <w:r w:rsidRPr="00736134">
        <w:rPr>
          <w:rStyle w:val="GSAGuidanceBoldChar"/>
          <w:rFonts w:asciiTheme="minorHAnsi" w:hAnsiTheme="minorHAnsi" w:cstheme="minorHAnsi"/>
          <w:color w:val="auto"/>
          <w:sz w:val="22"/>
          <w:szCs w:val="22"/>
        </w:rPr>
        <w:t>FedRAMP</w:t>
      </w:r>
      <w:proofErr w:type="spellEnd"/>
      <w:r w:rsidRPr="00736134">
        <w:rPr>
          <w:rStyle w:val="GSAGuidanceBoldChar"/>
          <w:rFonts w:asciiTheme="minorHAnsi" w:hAnsiTheme="minorHAnsi" w:cstheme="minorHAnsi"/>
          <w:color w:val="auto"/>
          <w:sz w:val="22"/>
          <w:szCs w:val="22"/>
        </w:rPr>
        <w:t xml:space="preserve"> Requirements and Guidance</w:t>
      </w:r>
    </w:p>
    <w:p w14:paraId="77B54A02" w14:textId="77777777" w:rsidR="008079A9" w:rsidRPr="00736134" w:rsidRDefault="008079A9" w:rsidP="008079A9">
      <w:pPr>
        <w:pStyle w:val="GSAGuidance"/>
        <w:keepLines/>
        <w:rPr>
          <w:rStyle w:val="Hyperlink"/>
          <w:rFonts w:asciiTheme="minorHAnsi" w:hAnsiTheme="minorHAnsi" w:cstheme="minorHAnsi"/>
          <w:color w:val="auto"/>
          <w:sz w:val="22"/>
          <w:szCs w:val="22"/>
        </w:rPr>
      </w:pPr>
      <w:r w:rsidRPr="00736134">
        <w:rPr>
          <w:rStyle w:val="GSAGuidanceBoldChar"/>
          <w:rFonts w:asciiTheme="minorHAnsi" w:hAnsiTheme="minorHAnsi" w:cstheme="minorHAnsi"/>
          <w:color w:val="auto"/>
          <w:sz w:val="22"/>
          <w:szCs w:val="22"/>
        </w:rPr>
        <w:t>Guidance:</w:t>
      </w:r>
      <w:r w:rsidRPr="00736134">
        <w:rPr>
          <w:rFonts w:asciiTheme="minorHAnsi" w:hAnsiTheme="minorHAnsi" w:cstheme="minorHAnsi"/>
          <w:color w:val="auto"/>
          <w:sz w:val="22"/>
          <w:szCs w:val="22"/>
        </w:rPr>
        <w:t xml:space="preserve"> See the </w:t>
      </w:r>
      <w:proofErr w:type="spellStart"/>
      <w:r w:rsidRPr="00736134">
        <w:rPr>
          <w:rFonts w:asciiTheme="minorHAnsi" w:hAnsiTheme="minorHAnsi" w:cstheme="minorHAnsi"/>
          <w:color w:val="auto"/>
          <w:sz w:val="22"/>
          <w:szCs w:val="22"/>
        </w:rPr>
        <w:t>FedRAMP</w:t>
      </w:r>
      <w:proofErr w:type="spellEnd"/>
      <w:r w:rsidRPr="00736134">
        <w:rPr>
          <w:rFonts w:asciiTheme="minorHAnsi" w:hAnsiTheme="minorHAnsi" w:cstheme="minorHAnsi"/>
          <w:color w:val="auto"/>
          <w:sz w:val="22"/>
          <w:szCs w:val="22"/>
        </w:rPr>
        <w:t xml:space="preserve"> Documents page under Key Cloud Service Provider (CSP) Documents&gt; Continuous Monitoring Strategy Guide</w:t>
      </w:r>
      <w:r w:rsidRPr="00736134">
        <w:rPr>
          <w:rFonts w:asciiTheme="minorHAnsi" w:hAnsiTheme="minorHAnsi" w:cstheme="minorHAnsi"/>
          <w:color w:val="auto"/>
          <w:sz w:val="22"/>
          <w:szCs w:val="22"/>
        </w:rPr>
        <w:br/>
      </w:r>
      <w:hyperlink r:id="rId38" w:history="1">
        <w:r w:rsidRPr="00736134">
          <w:rPr>
            <w:rStyle w:val="Hyperlink"/>
            <w:rFonts w:asciiTheme="minorHAnsi" w:hAnsiTheme="minorHAnsi" w:cstheme="minorHAnsi"/>
            <w:color w:val="auto"/>
            <w:sz w:val="22"/>
            <w:szCs w:val="22"/>
          </w:rPr>
          <w:t>https://www.fedramp.gov/documents</w:t>
        </w:r>
      </w:hyperlink>
    </w:p>
    <w:p w14:paraId="107416AE" w14:textId="46F9CCF4" w:rsidR="00351F36" w:rsidRPr="00736134" w:rsidRDefault="00351F36" w:rsidP="008079A9">
      <w:pPr>
        <w:pStyle w:val="GSAGuidance"/>
        <w:keepLines/>
        <w:rPr>
          <w:rStyle w:val="GSAGuidanceBoldChar"/>
          <w:rFonts w:asciiTheme="minorHAnsi" w:hAnsiTheme="minorHAnsi" w:cstheme="minorHAnsi"/>
          <w:b w:val="0"/>
          <w:color w:val="auto"/>
        </w:rPr>
      </w:pPr>
      <w:r w:rsidRPr="00736134">
        <w:rPr>
          <w:rStyle w:val="GSAGuidanceBoldChar"/>
          <w:rFonts w:asciiTheme="minorHAnsi" w:hAnsiTheme="minorHAnsi" w:cstheme="minorHAnsi"/>
          <w:color w:val="auto"/>
          <w:sz w:val="22"/>
          <w:szCs w:val="22"/>
        </w:rPr>
        <w:t>Guidance</w:t>
      </w:r>
      <w:r w:rsidRPr="00736134">
        <w:rPr>
          <w:rStyle w:val="GSAGuidanceBoldChar"/>
          <w:rFonts w:asciiTheme="minorHAnsi" w:hAnsiTheme="minorHAnsi" w:cstheme="minorHAnsi"/>
          <w:b w:val="0"/>
          <w:color w:val="auto"/>
          <w:sz w:val="22"/>
          <w:szCs w:val="22"/>
        </w:rPr>
        <w:t xml:space="preserve">: Independent Assessors should assess the risk associated with the use of external services. See the </w:t>
      </w:r>
      <w:proofErr w:type="spellStart"/>
      <w:r w:rsidRPr="00736134">
        <w:rPr>
          <w:rStyle w:val="GSAGuidanceBoldChar"/>
          <w:rFonts w:asciiTheme="minorHAnsi" w:hAnsiTheme="minorHAnsi" w:cstheme="minorHAnsi"/>
          <w:b w:val="0"/>
          <w:color w:val="auto"/>
          <w:sz w:val="22"/>
          <w:szCs w:val="22"/>
        </w:rPr>
        <w:t>FedRAMP</w:t>
      </w:r>
      <w:proofErr w:type="spellEnd"/>
      <w:r w:rsidRPr="00736134">
        <w:rPr>
          <w:rStyle w:val="GSAGuidanceBoldChar"/>
          <w:rFonts w:asciiTheme="minorHAnsi" w:hAnsiTheme="minorHAnsi" w:cstheme="minorHAnsi"/>
          <w:b w:val="0"/>
          <w:color w:val="auto"/>
          <w:sz w:val="22"/>
          <w:szCs w:val="22"/>
        </w:rPr>
        <w:t xml:space="preserve"> page under</w:t>
      </w:r>
      <w:r w:rsidR="00736134">
        <w:rPr>
          <w:rStyle w:val="GSAGuidanceBoldChar"/>
          <w:rFonts w:asciiTheme="minorHAnsi" w:hAnsiTheme="minorHAnsi" w:cstheme="minorHAnsi"/>
          <w:b w:val="0"/>
          <w:color w:val="auto"/>
          <w:sz w:val="22"/>
          <w:szCs w:val="22"/>
        </w:rPr>
        <w:t xml:space="preserve"> </w:t>
      </w:r>
      <w:r w:rsidRPr="00736134">
        <w:rPr>
          <w:rStyle w:val="GSAGuidanceBoldChar"/>
          <w:rFonts w:asciiTheme="minorHAnsi" w:hAnsiTheme="minorHAnsi" w:cstheme="minorHAnsi"/>
          <w:b w:val="0"/>
          <w:color w:val="auto"/>
          <w:sz w:val="22"/>
          <w:szCs w:val="22"/>
        </w:rPr>
        <w:t>Key Cloud Service Provider (CSP) Documents&gt;</w:t>
      </w:r>
      <w:proofErr w:type="spellStart"/>
      <w:r w:rsidRPr="00736134">
        <w:rPr>
          <w:rStyle w:val="GSAGuidanceBoldChar"/>
          <w:rFonts w:asciiTheme="minorHAnsi" w:hAnsiTheme="minorHAnsi" w:cstheme="minorHAnsi"/>
          <w:b w:val="0"/>
          <w:color w:val="auto"/>
          <w:sz w:val="22"/>
          <w:szCs w:val="22"/>
        </w:rPr>
        <w:t>FedRAMP</w:t>
      </w:r>
      <w:proofErr w:type="spellEnd"/>
      <w:r w:rsidRPr="00736134">
        <w:rPr>
          <w:rStyle w:val="GSAGuidanceBoldChar"/>
          <w:rFonts w:asciiTheme="minorHAnsi" w:hAnsiTheme="minorHAnsi" w:cstheme="minorHAnsi"/>
          <w:b w:val="0"/>
          <w:color w:val="auto"/>
          <w:sz w:val="22"/>
          <w:szCs w:val="22"/>
        </w:rPr>
        <w:t xml:space="preserve"> Authorization Boundary Guidance</w:t>
      </w:r>
    </w:p>
    <w:p w14:paraId="00E52FE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E6A93" w14:paraId="685B346C" w14:textId="77777777" w:rsidTr="00DE6A93">
        <w:trPr>
          <w:cantSplit/>
          <w:trHeight w:val="288"/>
          <w:tblHeader/>
        </w:trPr>
        <w:tc>
          <w:tcPr>
            <w:tcW w:w="811" w:type="pct"/>
            <w:shd w:val="clear" w:color="auto" w:fill="1D396B" w:themeFill="accent5"/>
            <w:tcMar>
              <w:top w:w="43" w:type="dxa"/>
              <w:left w:w="115" w:type="dxa"/>
              <w:bottom w:w="43" w:type="dxa"/>
              <w:right w:w="115" w:type="dxa"/>
            </w:tcMar>
            <w:hideMark/>
          </w:tcPr>
          <w:p w14:paraId="736B9073" w14:textId="77777777" w:rsidR="008079A9" w:rsidRPr="00DE6A93" w:rsidRDefault="008079A9" w:rsidP="00DE6A93">
            <w:pPr>
              <w:pStyle w:val="GSATableHeading"/>
              <w:spacing w:before="40" w:after="40"/>
              <w:rPr>
                <w:rFonts w:asciiTheme="majorHAnsi" w:hAnsiTheme="majorHAnsi"/>
                <w:szCs w:val="20"/>
              </w:rPr>
            </w:pPr>
            <w:r w:rsidRPr="00DE6A93">
              <w:rPr>
                <w:rFonts w:asciiTheme="majorHAnsi" w:hAnsiTheme="majorHAnsi"/>
                <w:szCs w:val="20"/>
              </w:rPr>
              <w:t>SA-9</w:t>
            </w:r>
          </w:p>
        </w:tc>
        <w:tc>
          <w:tcPr>
            <w:tcW w:w="4189" w:type="pct"/>
            <w:shd w:val="clear" w:color="auto" w:fill="1D396B" w:themeFill="accent5"/>
            <w:hideMark/>
          </w:tcPr>
          <w:p w14:paraId="00917C53" w14:textId="77777777" w:rsidR="008079A9" w:rsidRPr="00DE6A93" w:rsidRDefault="008079A9" w:rsidP="00DE6A93">
            <w:pPr>
              <w:pStyle w:val="GSATableHeading"/>
              <w:spacing w:before="40" w:after="40"/>
              <w:rPr>
                <w:rFonts w:asciiTheme="majorHAnsi" w:hAnsiTheme="majorHAnsi"/>
                <w:szCs w:val="20"/>
              </w:rPr>
            </w:pPr>
            <w:r w:rsidRPr="00DE6A93">
              <w:rPr>
                <w:rFonts w:asciiTheme="majorHAnsi" w:hAnsiTheme="majorHAnsi"/>
                <w:szCs w:val="20"/>
              </w:rPr>
              <w:t>Control Summary Information</w:t>
            </w:r>
          </w:p>
        </w:tc>
      </w:tr>
      <w:tr w:rsidR="008079A9" w:rsidRPr="00DE6A93" w14:paraId="575053C0" w14:textId="77777777" w:rsidTr="00D56742">
        <w:trPr>
          <w:trHeight w:val="288"/>
        </w:trPr>
        <w:tc>
          <w:tcPr>
            <w:tcW w:w="5000" w:type="pct"/>
            <w:gridSpan w:val="2"/>
            <w:tcMar>
              <w:top w:w="43" w:type="dxa"/>
              <w:left w:w="115" w:type="dxa"/>
              <w:bottom w:w="43" w:type="dxa"/>
              <w:right w:w="115" w:type="dxa"/>
            </w:tcMar>
            <w:hideMark/>
          </w:tcPr>
          <w:p w14:paraId="0DF6FCE3" w14:textId="77777777" w:rsidR="008079A9" w:rsidRPr="00DE6A93" w:rsidRDefault="008079A9" w:rsidP="00DE6A93">
            <w:pPr>
              <w:pStyle w:val="GSATableText"/>
              <w:spacing w:before="40" w:after="40"/>
              <w:rPr>
                <w:sz w:val="20"/>
                <w:szCs w:val="20"/>
              </w:rPr>
            </w:pPr>
            <w:r w:rsidRPr="00DE6A93">
              <w:rPr>
                <w:sz w:val="20"/>
                <w:szCs w:val="20"/>
              </w:rPr>
              <w:t xml:space="preserve">Responsible Role: </w:t>
            </w:r>
          </w:p>
        </w:tc>
      </w:tr>
      <w:tr w:rsidR="008079A9" w:rsidRPr="00DE6A93" w14:paraId="6FDB1906" w14:textId="77777777" w:rsidTr="00D56742">
        <w:trPr>
          <w:trHeight w:val="288"/>
        </w:trPr>
        <w:tc>
          <w:tcPr>
            <w:tcW w:w="5000" w:type="pct"/>
            <w:gridSpan w:val="2"/>
            <w:tcMar>
              <w:top w:w="43" w:type="dxa"/>
              <w:left w:w="115" w:type="dxa"/>
              <w:bottom w:w="43" w:type="dxa"/>
              <w:right w:w="115" w:type="dxa"/>
            </w:tcMar>
            <w:hideMark/>
          </w:tcPr>
          <w:p w14:paraId="3FA9CAEF" w14:textId="77777777" w:rsidR="008079A9" w:rsidRPr="00DE6A93" w:rsidRDefault="008079A9" w:rsidP="00DE6A93">
            <w:pPr>
              <w:pStyle w:val="GSATableText"/>
              <w:spacing w:before="40" w:after="40"/>
              <w:rPr>
                <w:sz w:val="20"/>
                <w:szCs w:val="20"/>
              </w:rPr>
            </w:pPr>
            <w:r w:rsidRPr="00DE6A93">
              <w:rPr>
                <w:sz w:val="20"/>
                <w:szCs w:val="20"/>
              </w:rPr>
              <w:t xml:space="preserve">Parameter SA-9(a): </w:t>
            </w:r>
          </w:p>
        </w:tc>
      </w:tr>
      <w:tr w:rsidR="008079A9" w:rsidRPr="00DE6A93" w14:paraId="39634063" w14:textId="77777777" w:rsidTr="00D56742">
        <w:trPr>
          <w:trHeight w:val="288"/>
        </w:trPr>
        <w:tc>
          <w:tcPr>
            <w:tcW w:w="5000" w:type="pct"/>
            <w:gridSpan w:val="2"/>
            <w:tcMar>
              <w:top w:w="43" w:type="dxa"/>
              <w:left w:w="115" w:type="dxa"/>
              <w:bottom w:w="43" w:type="dxa"/>
              <w:right w:w="115" w:type="dxa"/>
            </w:tcMar>
            <w:hideMark/>
          </w:tcPr>
          <w:p w14:paraId="435BF217" w14:textId="77777777" w:rsidR="008079A9" w:rsidRPr="00DE6A93" w:rsidRDefault="008079A9" w:rsidP="00DE6A93">
            <w:pPr>
              <w:pStyle w:val="GSATableText"/>
              <w:spacing w:before="40" w:after="40"/>
              <w:rPr>
                <w:sz w:val="20"/>
                <w:szCs w:val="20"/>
              </w:rPr>
            </w:pPr>
            <w:r w:rsidRPr="00DE6A93">
              <w:rPr>
                <w:sz w:val="20"/>
                <w:szCs w:val="20"/>
              </w:rPr>
              <w:t xml:space="preserve">Parameter SA-9(c): </w:t>
            </w:r>
          </w:p>
        </w:tc>
      </w:tr>
      <w:tr w:rsidR="008079A9" w:rsidRPr="00DE6A93" w14:paraId="2826AACB" w14:textId="77777777" w:rsidTr="00D56742">
        <w:trPr>
          <w:trHeight w:val="288"/>
        </w:trPr>
        <w:tc>
          <w:tcPr>
            <w:tcW w:w="5000" w:type="pct"/>
            <w:gridSpan w:val="2"/>
            <w:tcMar>
              <w:top w:w="43" w:type="dxa"/>
              <w:left w:w="115" w:type="dxa"/>
              <w:bottom w:w="43" w:type="dxa"/>
              <w:right w:w="115" w:type="dxa"/>
            </w:tcMar>
            <w:vAlign w:val="bottom"/>
            <w:hideMark/>
          </w:tcPr>
          <w:p w14:paraId="2FA9DC40" w14:textId="77777777" w:rsidR="008079A9" w:rsidRPr="00DE6A93" w:rsidRDefault="008079A9" w:rsidP="00DE6A93">
            <w:pPr>
              <w:pStyle w:val="GSATableText"/>
              <w:spacing w:before="40" w:after="40"/>
              <w:rPr>
                <w:sz w:val="20"/>
                <w:szCs w:val="20"/>
              </w:rPr>
            </w:pPr>
            <w:r w:rsidRPr="00DE6A93">
              <w:rPr>
                <w:sz w:val="20"/>
                <w:szCs w:val="20"/>
              </w:rPr>
              <w:t>Implementation Status (check all that apply):</w:t>
            </w:r>
          </w:p>
          <w:p w14:paraId="22734544" w14:textId="77777777" w:rsidR="008079A9" w:rsidRPr="00DE6A93" w:rsidRDefault="00566AC8" w:rsidP="00DE6A93">
            <w:pPr>
              <w:pStyle w:val="GSATableText"/>
              <w:spacing w:before="40" w:after="40"/>
              <w:rPr>
                <w:sz w:val="20"/>
                <w:szCs w:val="20"/>
              </w:rPr>
            </w:pPr>
            <w:sdt>
              <w:sdtPr>
                <w:rPr>
                  <w:sz w:val="20"/>
                  <w:szCs w:val="20"/>
                </w:rPr>
                <w:id w:val="-617059442"/>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Implemented</w:t>
            </w:r>
          </w:p>
          <w:p w14:paraId="3B34F627" w14:textId="77777777" w:rsidR="008079A9" w:rsidRPr="00DE6A93" w:rsidRDefault="00566AC8" w:rsidP="00DE6A93">
            <w:pPr>
              <w:pStyle w:val="GSATableText"/>
              <w:spacing w:before="40" w:after="40"/>
              <w:rPr>
                <w:sz w:val="20"/>
                <w:szCs w:val="20"/>
              </w:rPr>
            </w:pPr>
            <w:sdt>
              <w:sdtPr>
                <w:rPr>
                  <w:sz w:val="20"/>
                  <w:szCs w:val="20"/>
                </w:rPr>
                <w:id w:val="1872803870"/>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Partially implemented</w:t>
            </w:r>
          </w:p>
          <w:p w14:paraId="79D415B3" w14:textId="77777777" w:rsidR="008079A9" w:rsidRPr="00DE6A93" w:rsidRDefault="00566AC8" w:rsidP="00DE6A93">
            <w:pPr>
              <w:pStyle w:val="GSATableText"/>
              <w:spacing w:before="40" w:after="40"/>
              <w:rPr>
                <w:sz w:val="20"/>
                <w:szCs w:val="20"/>
              </w:rPr>
            </w:pPr>
            <w:sdt>
              <w:sdtPr>
                <w:rPr>
                  <w:sz w:val="20"/>
                  <w:szCs w:val="20"/>
                </w:rPr>
                <w:id w:val="-1143736023"/>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Planned</w:t>
            </w:r>
          </w:p>
          <w:p w14:paraId="58516492" w14:textId="77777777" w:rsidR="008079A9" w:rsidRPr="00DE6A93" w:rsidRDefault="00566AC8" w:rsidP="00DE6A93">
            <w:pPr>
              <w:pStyle w:val="GSATableText"/>
              <w:spacing w:before="40" w:after="40"/>
              <w:rPr>
                <w:sz w:val="20"/>
                <w:szCs w:val="20"/>
              </w:rPr>
            </w:pPr>
            <w:sdt>
              <w:sdtPr>
                <w:rPr>
                  <w:sz w:val="20"/>
                  <w:szCs w:val="20"/>
                </w:rPr>
                <w:id w:val="363955453"/>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Alternative implementation</w:t>
            </w:r>
          </w:p>
          <w:p w14:paraId="458C0849" w14:textId="77777777" w:rsidR="008079A9" w:rsidRPr="00DE6A93" w:rsidRDefault="00566AC8" w:rsidP="00DE6A93">
            <w:pPr>
              <w:pStyle w:val="GSATableText"/>
              <w:spacing w:before="40" w:after="40"/>
              <w:rPr>
                <w:sz w:val="20"/>
                <w:szCs w:val="20"/>
              </w:rPr>
            </w:pPr>
            <w:sdt>
              <w:sdtPr>
                <w:rPr>
                  <w:sz w:val="20"/>
                  <w:szCs w:val="20"/>
                </w:rPr>
                <w:id w:val="1131679751"/>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Not applicable</w:t>
            </w:r>
          </w:p>
        </w:tc>
      </w:tr>
      <w:tr w:rsidR="008079A9" w:rsidRPr="00DE6A93" w14:paraId="79BBF98B" w14:textId="77777777" w:rsidTr="00D56742">
        <w:trPr>
          <w:trHeight w:val="288"/>
        </w:trPr>
        <w:tc>
          <w:tcPr>
            <w:tcW w:w="5000" w:type="pct"/>
            <w:gridSpan w:val="2"/>
            <w:tcMar>
              <w:top w:w="43" w:type="dxa"/>
              <w:left w:w="115" w:type="dxa"/>
              <w:bottom w:w="43" w:type="dxa"/>
              <w:right w:w="115" w:type="dxa"/>
            </w:tcMar>
            <w:vAlign w:val="bottom"/>
            <w:hideMark/>
          </w:tcPr>
          <w:p w14:paraId="6E72F227" w14:textId="77777777" w:rsidR="008079A9" w:rsidRPr="00DE6A93" w:rsidRDefault="008079A9" w:rsidP="00DE6A93">
            <w:pPr>
              <w:pStyle w:val="GSATableText"/>
              <w:spacing w:before="40" w:after="40"/>
              <w:rPr>
                <w:sz w:val="20"/>
                <w:szCs w:val="20"/>
              </w:rPr>
            </w:pPr>
            <w:r w:rsidRPr="00DE6A93">
              <w:rPr>
                <w:sz w:val="20"/>
                <w:szCs w:val="20"/>
              </w:rPr>
              <w:t>Control Origination (check all that apply):</w:t>
            </w:r>
          </w:p>
          <w:p w14:paraId="4AC0BC27" w14:textId="77777777" w:rsidR="008079A9" w:rsidRPr="00DE6A93" w:rsidRDefault="00566AC8" w:rsidP="00DE6A93">
            <w:pPr>
              <w:pStyle w:val="GSATableText"/>
              <w:spacing w:before="40" w:after="40"/>
              <w:rPr>
                <w:sz w:val="20"/>
                <w:szCs w:val="20"/>
              </w:rPr>
            </w:pPr>
            <w:sdt>
              <w:sdtPr>
                <w:rPr>
                  <w:sz w:val="20"/>
                  <w:szCs w:val="20"/>
                </w:rPr>
                <w:id w:val="819624711"/>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Service Provider Corporate</w:t>
            </w:r>
          </w:p>
          <w:p w14:paraId="5EFEF2EB" w14:textId="77777777" w:rsidR="008079A9" w:rsidRPr="00DE6A93" w:rsidRDefault="00566AC8" w:rsidP="00DE6A93">
            <w:pPr>
              <w:pStyle w:val="GSATableText"/>
              <w:spacing w:before="40" w:after="40"/>
              <w:rPr>
                <w:sz w:val="20"/>
                <w:szCs w:val="20"/>
              </w:rPr>
            </w:pPr>
            <w:sdt>
              <w:sdtPr>
                <w:rPr>
                  <w:sz w:val="20"/>
                  <w:szCs w:val="20"/>
                </w:rPr>
                <w:id w:val="387542089"/>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Service Provider System Specific</w:t>
            </w:r>
          </w:p>
          <w:p w14:paraId="75B9F789" w14:textId="77777777" w:rsidR="008079A9" w:rsidRPr="00DE6A93" w:rsidRDefault="00566AC8" w:rsidP="00DE6A93">
            <w:pPr>
              <w:pStyle w:val="GSATableText"/>
              <w:spacing w:before="40" w:after="40"/>
              <w:rPr>
                <w:sz w:val="20"/>
                <w:szCs w:val="20"/>
              </w:rPr>
            </w:pPr>
            <w:sdt>
              <w:sdtPr>
                <w:rPr>
                  <w:sz w:val="20"/>
                  <w:szCs w:val="20"/>
                </w:rPr>
                <w:id w:val="-1759890902"/>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Service Provider Hybrid (Corporate and System Specific)</w:t>
            </w:r>
          </w:p>
          <w:p w14:paraId="7A5A3E9F" w14:textId="77777777" w:rsidR="008079A9" w:rsidRPr="00DE6A93" w:rsidRDefault="00566AC8" w:rsidP="00DE6A93">
            <w:pPr>
              <w:pStyle w:val="GSATableText"/>
              <w:spacing w:before="40" w:after="40"/>
              <w:rPr>
                <w:sz w:val="20"/>
                <w:szCs w:val="20"/>
              </w:rPr>
            </w:pPr>
            <w:sdt>
              <w:sdtPr>
                <w:rPr>
                  <w:sz w:val="20"/>
                  <w:szCs w:val="20"/>
                </w:rPr>
                <w:id w:val="-1068415656"/>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Configured by Customer (Customer System Specific) </w:t>
            </w:r>
          </w:p>
          <w:p w14:paraId="732163B4" w14:textId="77777777" w:rsidR="008079A9" w:rsidRPr="00DE6A93" w:rsidRDefault="00566AC8" w:rsidP="00DE6A93">
            <w:pPr>
              <w:pStyle w:val="GSATableText"/>
              <w:spacing w:before="40" w:after="40"/>
              <w:rPr>
                <w:sz w:val="20"/>
                <w:szCs w:val="20"/>
              </w:rPr>
            </w:pPr>
            <w:sdt>
              <w:sdtPr>
                <w:rPr>
                  <w:sz w:val="20"/>
                  <w:szCs w:val="20"/>
                </w:rPr>
                <w:id w:val="-1950146557"/>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Provided by Customer (Customer System Specific) </w:t>
            </w:r>
          </w:p>
          <w:p w14:paraId="62FAD9AA" w14:textId="77777777" w:rsidR="008079A9" w:rsidRPr="00DE6A93" w:rsidRDefault="00566AC8" w:rsidP="00DE6A93">
            <w:pPr>
              <w:pStyle w:val="GSATableText"/>
              <w:spacing w:before="40" w:after="40"/>
              <w:rPr>
                <w:sz w:val="20"/>
                <w:szCs w:val="20"/>
              </w:rPr>
            </w:pPr>
            <w:sdt>
              <w:sdtPr>
                <w:rPr>
                  <w:sz w:val="20"/>
                  <w:szCs w:val="20"/>
                </w:rPr>
                <w:id w:val="1308906396"/>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Shared (Service Provider and Customer Responsibility)</w:t>
            </w:r>
          </w:p>
          <w:p w14:paraId="4C7D308A" w14:textId="77777777" w:rsidR="008079A9" w:rsidRPr="00DE6A93" w:rsidRDefault="00566AC8" w:rsidP="00DE6A93">
            <w:pPr>
              <w:pStyle w:val="GSATableText"/>
              <w:spacing w:before="40" w:after="40"/>
              <w:rPr>
                <w:sz w:val="20"/>
                <w:szCs w:val="20"/>
              </w:rPr>
            </w:pPr>
            <w:sdt>
              <w:sdtPr>
                <w:rPr>
                  <w:sz w:val="20"/>
                  <w:szCs w:val="20"/>
                </w:rPr>
                <w:id w:val="-596636716"/>
                <w14:checkbox>
                  <w14:checked w14:val="0"/>
                  <w14:checkedState w14:val="2612" w14:font="MS Gothic"/>
                  <w14:uncheckedState w14:val="2610" w14:font="MS Gothic"/>
                </w14:checkbox>
              </w:sdtPr>
              <w:sdtEndPr/>
              <w:sdtContent>
                <w:r w:rsidR="008079A9" w:rsidRPr="00DE6A93">
                  <w:rPr>
                    <w:rFonts w:eastAsia="MS Gothic" w:hint="eastAsia"/>
                    <w:sz w:val="20"/>
                    <w:szCs w:val="20"/>
                  </w:rPr>
                  <w:t>☐</w:t>
                </w:r>
              </w:sdtContent>
            </w:sdt>
            <w:r w:rsidR="008079A9" w:rsidRPr="00DE6A93">
              <w:rPr>
                <w:sz w:val="20"/>
                <w:szCs w:val="20"/>
              </w:rPr>
              <w:t xml:space="preserve"> Inherited from pre-existing </w:t>
            </w:r>
            <w:proofErr w:type="spellStart"/>
            <w:r w:rsidR="008079A9" w:rsidRPr="00DE6A93">
              <w:rPr>
                <w:sz w:val="20"/>
                <w:szCs w:val="20"/>
              </w:rPr>
              <w:t>FedRAMP</w:t>
            </w:r>
            <w:proofErr w:type="spellEnd"/>
            <w:r w:rsidR="008079A9" w:rsidRPr="00DE6A93">
              <w:rPr>
                <w:sz w:val="20"/>
                <w:szCs w:val="20"/>
              </w:rPr>
              <w:t xml:space="preserve"> Authorization for </w:t>
            </w:r>
            <w:sdt>
              <w:sdtPr>
                <w:rPr>
                  <w:sz w:val="20"/>
                  <w:szCs w:val="20"/>
                </w:rPr>
                <w:alias w:val="PA System Abbreviation"/>
                <w:tag w:val="pasystemabbreviation"/>
                <w:id w:val="175474646"/>
                <w:showingPlcHdr/>
                <w:text/>
              </w:sdtPr>
              <w:sdtEndPr/>
              <w:sdtContent>
                <w:r w:rsidR="008079A9" w:rsidRPr="00DE6A93">
                  <w:rPr>
                    <w:rStyle w:val="PlaceholderText"/>
                    <w:rFonts w:eastAsiaTheme="majorEastAsia"/>
                    <w:sz w:val="20"/>
                    <w:szCs w:val="20"/>
                  </w:rPr>
                  <w:t>Click here to enter text.</w:t>
                </w:r>
              </w:sdtContent>
            </w:sdt>
            <w:r w:rsidR="008079A9" w:rsidRPr="00DE6A93">
              <w:rPr>
                <w:sz w:val="20"/>
                <w:szCs w:val="20"/>
              </w:rPr>
              <w:t xml:space="preserve"> , </w:t>
            </w:r>
            <w:sdt>
              <w:sdtPr>
                <w:rPr>
                  <w:sz w:val="20"/>
                  <w:szCs w:val="20"/>
                </w:rPr>
                <w:alias w:val="Date of FedRAMP Authorization"/>
                <w:tag w:val="dateofauthorization"/>
                <w:id w:val="-1613977886"/>
                <w:date>
                  <w:dateFormat w:val="M/d/yyyy"/>
                  <w:lid w:val="en-US"/>
                  <w:storeMappedDataAs w:val="dateTime"/>
                  <w:calendar w:val="gregorian"/>
                </w:date>
              </w:sdtPr>
              <w:sdtEndPr/>
              <w:sdtContent>
                <w:r w:rsidR="008079A9" w:rsidRPr="00DE6A93">
                  <w:rPr>
                    <w:sz w:val="20"/>
                    <w:szCs w:val="20"/>
                  </w:rPr>
                  <w:t>Date of Authorization</w:t>
                </w:r>
              </w:sdtContent>
            </w:sdt>
            <w:r w:rsidR="008079A9" w:rsidRPr="00DE6A93">
              <w:rPr>
                <w:sz w:val="20"/>
                <w:szCs w:val="20"/>
              </w:rPr>
              <w:t xml:space="preserve"> </w:t>
            </w:r>
          </w:p>
        </w:tc>
      </w:tr>
    </w:tbl>
    <w:p w14:paraId="3B613A6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DE6A93" w14:paraId="64140F97" w14:textId="77777777" w:rsidTr="00DE6A93">
        <w:trPr>
          <w:cantSplit/>
          <w:trHeight w:val="288"/>
          <w:tblHeader/>
        </w:trPr>
        <w:tc>
          <w:tcPr>
            <w:tcW w:w="5000" w:type="pct"/>
            <w:gridSpan w:val="2"/>
            <w:shd w:val="clear" w:color="auto" w:fill="1D396B" w:themeFill="accent5"/>
            <w:vAlign w:val="center"/>
            <w:hideMark/>
          </w:tcPr>
          <w:p w14:paraId="1C0AC429" w14:textId="77777777" w:rsidR="008079A9" w:rsidRPr="00DE6A93" w:rsidRDefault="008079A9">
            <w:pPr>
              <w:pStyle w:val="GSATableHeading"/>
              <w:rPr>
                <w:rFonts w:asciiTheme="majorHAnsi" w:hAnsiTheme="majorHAnsi"/>
                <w:szCs w:val="20"/>
              </w:rPr>
            </w:pPr>
            <w:r w:rsidRPr="00DE6A93">
              <w:rPr>
                <w:rFonts w:asciiTheme="majorHAnsi" w:hAnsiTheme="majorHAnsi"/>
                <w:szCs w:val="20"/>
              </w:rPr>
              <w:t>SA-9 What is the solution and how is it implemented?</w:t>
            </w:r>
          </w:p>
        </w:tc>
      </w:tr>
      <w:tr w:rsidR="008079A9" w:rsidRPr="00DE6A93" w14:paraId="285A2A2D" w14:textId="77777777" w:rsidTr="00DE6A93">
        <w:trPr>
          <w:trHeight w:val="288"/>
        </w:trPr>
        <w:tc>
          <w:tcPr>
            <w:tcW w:w="484" w:type="pct"/>
            <w:shd w:val="clear" w:color="auto" w:fill="E2E9F5" w:themeFill="accent1" w:themeFillTint="33"/>
            <w:hideMark/>
          </w:tcPr>
          <w:p w14:paraId="70A7049F" w14:textId="77777777" w:rsidR="008079A9" w:rsidRPr="00DE6A93" w:rsidRDefault="008079A9" w:rsidP="00DE6A93">
            <w:pPr>
              <w:pStyle w:val="GSATableHeading"/>
              <w:keepNext w:val="0"/>
              <w:keepLines w:val="0"/>
              <w:rPr>
                <w:szCs w:val="20"/>
              </w:rPr>
            </w:pPr>
            <w:r w:rsidRPr="00DE6A93">
              <w:rPr>
                <w:szCs w:val="20"/>
              </w:rPr>
              <w:t>Part a</w:t>
            </w:r>
          </w:p>
        </w:tc>
        <w:tc>
          <w:tcPr>
            <w:tcW w:w="4516" w:type="pct"/>
            <w:tcMar>
              <w:top w:w="43" w:type="dxa"/>
              <w:left w:w="115" w:type="dxa"/>
              <w:bottom w:w="43" w:type="dxa"/>
              <w:right w:w="115" w:type="dxa"/>
            </w:tcMar>
          </w:tcPr>
          <w:p w14:paraId="52692FC3" w14:textId="77777777" w:rsidR="008079A9" w:rsidRPr="00DE6A93" w:rsidRDefault="008079A9" w:rsidP="00DE6A93">
            <w:pPr>
              <w:pStyle w:val="GSATableText"/>
              <w:rPr>
                <w:sz w:val="20"/>
                <w:szCs w:val="20"/>
              </w:rPr>
            </w:pPr>
          </w:p>
        </w:tc>
      </w:tr>
      <w:tr w:rsidR="008079A9" w:rsidRPr="00DE6A93" w14:paraId="09ACB42B" w14:textId="77777777" w:rsidTr="00DE6A93">
        <w:trPr>
          <w:trHeight w:val="288"/>
        </w:trPr>
        <w:tc>
          <w:tcPr>
            <w:tcW w:w="484" w:type="pct"/>
            <w:shd w:val="clear" w:color="auto" w:fill="E2E9F5" w:themeFill="accent1" w:themeFillTint="33"/>
            <w:hideMark/>
          </w:tcPr>
          <w:p w14:paraId="2610CE20" w14:textId="77777777" w:rsidR="008079A9" w:rsidRPr="00DE6A93" w:rsidRDefault="008079A9" w:rsidP="00DE6A93">
            <w:pPr>
              <w:pStyle w:val="GSATableHeading"/>
              <w:keepNext w:val="0"/>
              <w:keepLines w:val="0"/>
              <w:rPr>
                <w:szCs w:val="20"/>
              </w:rPr>
            </w:pPr>
            <w:r w:rsidRPr="00DE6A93">
              <w:rPr>
                <w:szCs w:val="20"/>
              </w:rPr>
              <w:t>Part b</w:t>
            </w:r>
          </w:p>
        </w:tc>
        <w:tc>
          <w:tcPr>
            <w:tcW w:w="4516" w:type="pct"/>
            <w:tcMar>
              <w:top w:w="43" w:type="dxa"/>
              <w:left w:w="115" w:type="dxa"/>
              <w:bottom w:w="43" w:type="dxa"/>
              <w:right w:w="115" w:type="dxa"/>
            </w:tcMar>
          </w:tcPr>
          <w:p w14:paraId="6DC069EE" w14:textId="77777777" w:rsidR="008079A9" w:rsidRPr="00DE6A93" w:rsidRDefault="008079A9" w:rsidP="00DE6A93">
            <w:pPr>
              <w:pStyle w:val="GSATableText"/>
              <w:rPr>
                <w:sz w:val="20"/>
                <w:szCs w:val="20"/>
              </w:rPr>
            </w:pPr>
          </w:p>
        </w:tc>
      </w:tr>
      <w:tr w:rsidR="008079A9" w:rsidRPr="00DE6A93" w14:paraId="6F811F81" w14:textId="77777777" w:rsidTr="00DE6A93">
        <w:trPr>
          <w:trHeight w:val="288"/>
        </w:trPr>
        <w:tc>
          <w:tcPr>
            <w:tcW w:w="484" w:type="pct"/>
            <w:shd w:val="clear" w:color="auto" w:fill="E2E9F5" w:themeFill="accent1" w:themeFillTint="33"/>
            <w:hideMark/>
          </w:tcPr>
          <w:p w14:paraId="41888DE4" w14:textId="77777777" w:rsidR="008079A9" w:rsidRPr="00DE6A93" w:rsidRDefault="008079A9" w:rsidP="00DE6A93">
            <w:pPr>
              <w:pStyle w:val="GSATableHeading"/>
              <w:keepNext w:val="0"/>
              <w:keepLines w:val="0"/>
              <w:rPr>
                <w:szCs w:val="20"/>
              </w:rPr>
            </w:pPr>
            <w:r w:rsidRPr="00DE6A93">
              <w:rPr>
                <w:szCs w:val="20"/>
              </w:rPr>
              <w:t>Part c</w:t>
            </w:r>
          </w:p>
        </w:tc>
        <w:tc>
          <w:tcPr>
            <w:tcW w:w="4516" w:type="pct"/>
            <w:tcMar>
              <w:top w:w="43" w:type="dxa"/>
              <w:left w:w="115" w:type="dxa"/>
              <w:bottom w:w="43" w:type="dxa"/>
              <w:right w:w="115" w:type="dxa"/>
            </w:tcMar>
          </w:tcPr>
          <w:p w14:paraId="2EB84D7A" w14:textId="77777777" w:rsidR="008079A9" w:rsidRPr="00DE6A93" w:rsidRDefault="008079A9" w:rsidP="00DE6A93">
            <w:pPr>
              <w:pStyle w:val="GSATableText"/>
              <w:rPr>
                <w:sz w:val="20"/>
                <w:szCs w:val="20"/>
              </w:rPr>
            </w:pPr>
          </w:p>
        </w:tc>
      </w:tr>
    </w:tbl>
    <w:p w14:paraId="47A27E11" w14:textId="77777777" w:rsidR="008079A9" w:rsidRDefault="008079A9" w:rsidP="008079A9">
      <w:pPr>
        <w:rPr>
          <w:rFonts w:eastAsia="Lucida Sans Unicode"/>
          <w:color w:val="000000"/>
          <w:kern w:val="2"/>
        </w:rPr>
      </w:pPr>
    </w:p>
    <w:p w14:paraId="3FCB22B9" w14:textId="77777777" w:rsidR="008079A9" w:rsidRDefault="008079A9" w:rsidP="008A02B6">
      <w:pPr>
        <w:pStyle w:val="Heading4"/>
        <w:numPr>
          <w:ilvl w:val="0"/>
          <w:numId w:val="0"/>
        </w:numPr>
      </w:pPr>
      <w:bookmarkStart w:id="3006" w:name="_Toc388620955"/>
      <w:bookmarkStart w:id="3007" w:name="_Toc385595115"/>
      <w:bookmarkStart w:id="3008" w:name="_Toc385594727"/>
      <w:bookmarkStart w:id="3009" w:name="_Toc385594339"/>
      <w:bookmarkStart w:id="3010" w:name="_Toc383444697"/>
      <w:bookmarkStart w:id="3011" w:name="_Toc383429887"/>
      <w:bookmarkStart w:id="3012" w:name="_Toc520895683"/>
      <w:bookmarkStart w:id="3013" w:name="_Toc522289307"/>
      <w:r>
        <w:t xml:space="preserve">SA-9 (1) Control Enhancement </w:t>
      </w:r>
      <w:bookmarkEnd w:id="3006"/>
      <w:bookmarkEnd w:id="3007"/>
      <w:bookmarkEnd w:id="3008"/>
      <w:bookmarkEnd w:id="3009"/>
      <w:bookmarkEnd w:id="3010"/>
      <w:bookmarkEnd w:id="3011"/>
      <w:r>
        <w:t>(M) (H)</w:t>
      </w:r>
      <w:bookmarkEnd w:id="3012"/>
      <w:bookmarkEnd w:id="3013"/>
      <w:r>
        <w:t xml:space="preserve"> </w:t>
      </w:r>
    </w:p>
    <w:p w14:paraId="6EFFF729" w14:textId="77777777" w:rsidR="008079A9" w:rsidRPr="00736134" w:rsidRDefault="008079A9" w:rsidP="008079A9">
      <w:pPr>
        <w:keepNext/>
        <w:rPr>
          <w:color w:val="auto"/>
        </w:rPr>
      </w:pPr>
      <w:r w:rsidRPr="00736134">
        <w:rPr>
          <w:color w:val="auto"/>
        </w:rPr>
        <w:t>The organization:</w:t>
      </w:r>
    </w:p>
    <w:p w14:paraId="6CB9C592" w14:textId="77777777" w:rsidR="008079A9" w:rsidRPr="00736134" w:rsidRDefault="008079A9" w:rsidP="008A6AFA">
      <w:pPr>
        <w:pStyle w:val="GSAListParagraphalpha"/>
        <w:numPr>
          <w:ilvl w:val="0"/>
          <w:numId w:val="136"/>
        </w:numPr>
        <w:rPr>
          <w:rFonts w:asciiTheme="minorHAnsi" w:hAnsiTheme="minorHAnsi" w:cstheme="minorHAnsi"/>
          <w:color w:val="auto"/>
          <w:sz w:val="22"/>
        </w:rPr>
      </w:pPr>
      <w:r w:rsidRPr="00736134">
        <w:rPr>
          <w:rFonts w:asciiTheme="minorHAnsi" w:hAnsiTheme="minorHAnsi" w:cstheme="minorHAnsi"/>
          <w:color w:val="auto"/>
          <w:sz w:val="22"/>
        </w:rPr>
        <w:t>Conducts an organizational assessment of risk prior to the acquisition or outsourcing of dedicated information security services; and</w:t>
      </w:r>
    </w:p>
    <w:p w14:paraId="2DDD5E9D" w14:textId="77777777" w:rsidR="008079A9" w:rsidRPr="00736134" w:rsidRDefault="008079A9" w:rsidP="008A6AFA">
      <w:pPr>
        <w:pStyle w:val="GSAListParagraphalpha"/>
        <w:numPr>
          <w:ilvl w:val="0"/>
          <w:numId w:val="136"/>
        </w:numPr>
        <w:rPr>
          <w:rFonts w:asciiTheme="minorHAnsi" w:hAnsiTheme="minorHAnsi" w:cstheme="minorHAnsi"/>
          <w:color w:val="auto"/>
          <w:sz w:val="22"/>
        </w:rPr>
      </w:pPr>
      <w:r w:rsidRPr="00736134">
        <w:rPr>
          <w:rFonts w:asciiTheme="minorHAnsi" w:hAnsiTheme="minorHAnsi" w:cstheme="minorHAnsi"/>
          <w:color w:val="auto"/>
          <w:sz w:val="22"/>
        </w:rPr>
        <w:t>Ensures that the acquisition or outsourcing of dedicated information security services is approved by [</w:t>
      </w:r>
      <w:r w:rsidRPr="00736134">
        <w:rPr>
          <w:rStyle w:val="GSAItalicEmphasisChar"/>
          <w:rFonts w:asciiTheme="minorHAnsi" w:hAnsiTheme="minorHAnsi" w:cstheme="minorHAnsi"/>
          <w:color w:val="auto"/>
          <w:sz w:val="22"/>
        </w:rPr>
        <w:t>Assignment: organization-defined personnel or roles</w:t>
      </w:r>
      <w:r w:rsidRPr="00736134">
        <w:rPr>
          <w:rFonts w:asciiTheme="minorHAnsi" w:hAnsiTheme="minorHAnsi" w:cstheme="minorHAnsi"/>
          <w:color w:val="auto"/>
          <w:sz w:val="22"/>
        </w:rPr>
        <w:t>].</w:t>
      </w:r>
    </w:p>
    <w:p w14:paraId="2083682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5C4691" w14:paraId="1C856AEB" w14:textId="77777777" w:rsidTr="005C4691">
        <w:trPr>
          <w:cantSplit/>
          <w:trHeight w:val="288"/>
          <w:tblHeader/>
        </w:trPr>
        <w:tc>
          <w:tcPr>
            <w:tcW w:w="811" w:type="pct"/>
            <w:shd w:val="clear" w:color="auto" w:fill="1D396B" w:themeFill="accent5"/>
            <w:tcMar>
              <w:top w:w="43" w:type="dxa"/>
              <w:left w:w="115" w:type="dxa"/>
              <w:bottom w:w="43" w:type="dxa"/>
              <w:right w:w="115" w:type="dxa"/>
            </w:tcMar>
            <w:hideMark/>
          </w:tcPr>
          <w:p w14:paraId="6C3F8611" w14:textId="77777777" w:rsidR="008079A9" w:rsidRPr="005C4691" w:rsidRDefault="008079A9" w:rsidP="005C4691">
            <w:pPr>
              <w:pStyle w:val="GSATableHeading"/>
              <w:spacing w:before="40" w:after="40"/>
              <w:rPr>
                <w:rFonts w:asciiTheme="majorHAnsi" w:hAnsiTheme="majorHAnsi"/>
                <w:szCs w:val="20"/>
              </w:rPr>
            </w:pPr>
            <w:r w:rsidRPr="005C4691">
              <w:rPr>
                <w:rFonts w:asciiTheme="majorHAnsi" w:hAnsiTheme="majorHAnsi"/>
                <w:szCs w:val="20"/>
              </w:rPr>
              <w:t>SA-9 (1)</w:t>
            </w:r>
          </w:p>
        </w:tc>
        <w:tc>
          <w:tcPr>
            <w:tcW w:w="4189" w:type="pct"/>
            <w:shd w:val="clear" w:color="auto" w:fill="1D396B" w:themeFill="accent5"/>
            <w:hideMark/>
          </w:tcPr>
          <w:p w14:paraId="5C073B93" w14:textId="77777777" w:rsidR="008079A9" w:rsidRPr="005C4691" w:rsidRDefault="008079A9" w:rsidP="005C4691">
            <w:pPr>
              <w:pStyle w:val="GSATableHeading"/>
              <w:spacing w:before="40" w:after="40"/>
              <w:rPr>
                <w:rFonts w:asciiTheme="majorHAnsi" w:hAnsiTheme="majorHAnsi"/>
                <w:szCs w:val="20"/>
              </w:rPr>
            </w:pPr>
            <w:r w:rsidRPr="005C4691">
              <w:rPr>
                <w:rFonts w:asciiTheme="majorHAnsi" w:hAnsiTheme="majorHAnsi"/>
                <w:szCs w:val="20"/>
              </w:rPr>
              <w:t>Control Summary Information</w:t>
            </w:r>
          </w:p>
        </w:tc>
      </w:tr>
      <w:tr w:rsidR="008079A9" w:rsidRPr="005C4691" w14:paraId="14EB94A2" w14:textId="77777777" w:rsidTr="005C4691">
        <w:trPr>
          <w:trHeight w:val="288"/>
        </w:trPr>
        <w:tc>
          <w:tcPr>
            <w:tcW w:w="5000" w:type="pct"/>
            <w:gridSpan w:val="2"/>
            <w:tcMar>
              <w:top w:w="43" w:type="dxa"/>
              <w:left w:w="115" w:type="dxa"/>
              <w:bottom w:w="43" w:type="dxa"/>
              <w:right w:w="115" w:type="dxa"/>
            </w:tcMar>
            <w:hideMark/>
          </w:tcPr>
          <w:p w14:paraId="45637E28" w14:textId="77777777" w:rsidR="008079A9" w:rsidRPr="005C4691" w:rsidRDefault="008079A9" w:rsidP="005C4691">
            <w:pPr>
              <w:pStyle w:val="GSATableText"/>
              <w:spacing w:before="40" w:after="40"/>
              <w:rPr>
                <w:sz w:val="20"/>
                <w:szCs w:val="20"/>
              </w:rPr>
            </w:pPr>
            <w:r w:rsidRPr="005C4691">
              <w:rPr>
                <w:sz w:val="20"/>
                <w:szCs w:val="20"/>
              </w:rPr>
              <w:t xml:space="preserve">Responsible Role: </w:t>
            </w:r>
          </w:p>
        </w:tc>
      </w:tr>
      <w:tr w:rsidR="008079A9" w:rsidRPr="005C4691" w14:paraId="3ADF42AE" w14:textId="77777777" w:rsidTr="005C4691">
        <w:trPr>
          <w:trHeight w:val="288"/>
        </w:trPr>
        <w:tc>
          <w:tcPr>
            <w:tcW w:w="5000" w:type="pct"/>
            <w:gridSpan w:val="2"/>
            <w:tcMar>
              <w:top w:w="43" w:type="dxa"/>
              <w:left w:w="115" w:type="dxa"/>
              <w:bottom w:w="43" w:type="dxa"/>
              <w:right w:w="115" w:type="dxa"/>
            </w:tcMar>
            <w:hideMark/>
          </w:tcPr>
          <w:p w14:paraId="2CB1C4FF" w14:textId="77777777" w:rsidR="008079A9" w:rsidRPr="005C4691" w:rsidRDefault="008079A9" w:rsidP="005C4691">
            <w:pPr>
              <w:pStyle w:val="GSATableText"/>
              <w:spacing w:before="40" w:after="40"/>
              <w:rPr>
                <w:sz w:val="20"/>
                <w:szCs w:val="20"/>
              </w:rPr>
            </w:pPr>
            <w:r w:rsidRPr="005C4691">
              <w:rPr>
                <w:sz w:val="20"/>
                <w:szCs w:val="20"/>
              </w:rPr>
              <w:t xml:space="preserve">Parameter SA-9(1)(b): </w:t>
            </w:r>
          </w:p>
        </w:tc>
      </w:tr>
      <w:tr w:rsidR="008079A9" w:rsidRPr="005C4691" w14:paraId="51EA3B42" w14:textId="77777777" w:rsidTr="005C4691">
        <w:trPr>
          <w:trHeight w:val="288"/>
        </w:trPr>
        <w:tc>
          <w:tcPr>
            <w:tcW w:w="5000" w:type="pct"/>
            <w:gridSpan w:val="2"/>
            <w:tcMar>
              <w:top w:w="43" w:type="dxa"/>
              <w:left w:w="115" w:type="dxa"/>
              <w:bottom w:w="43" w:type="dxa"/>
              <w:right w:w="115" w:type="dxa"/>
            </w:tcMar>
            <w:vAlign w:val="bottom"/>
            <w:hideMark/>
          </w:tcPr>
          <w:p w14:paraId="220DD119" w14:textId="77777777" w:rsidR="008079A9" w:rsidRPr="005C4691" w:rsidRDefault="008079A9" w:rsidP="005C4691">
            <w:pPr>
              <w:pStyle w:val="GSATableText"/>
              <w:spacing w:before="40" w:after="40"/>
              <w:rPr>
                <w:sz w:val="20"/>
                <w:szCs w:val="20"/>
              </w:rPr>
            </w:pPr>
            <w:r w:rsidRPr="005C4691">
              <w:rPr>
                <w:sz w:val="20"/>
                <w:szCs w:val="20"/>
              </w:rPr>
              <w:t>Implementation Status (check all that apply):</w:t>
            </w:r>
          </w:p>
          <w:p w14:paraId="071B754A" w14:textId="77777777" w:rsidR="008079A9" w:rsidRPr="005C4691" w:rsidRDefault="00566AC8" w:rsidP="005C4691">
            <w:pPr>
              <w:pStyle w:val="GSATableText"/>
              <w:spacing w:before="40" w:after="40"/>
              <w:rPr>
                <w:sz w:val="20"/>
                <w:szCs w:val="20"/>
              </w:rPr>
            </w:pPr>
            <w:sdt>
              <w:sdtPr>
                <w:rPr>
                  <w:sz w:val="20"/>
                  <w:szCs w:val="20"/>
                </w:rPr>
                <w:id w:val="-881779989"/>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Implemented</w:t>
            </w:r>
          </w:p>
          <w:p w14:paraId="436F5D1E" w14:textId="77777777" w:rsidR="008079A9" w:rsidRPr="005C4691" w:rsidRDefault="00566AC8" w:rsidP="005C4691">
            <w:pPr>
              <w:pStyle w:val="GSATableText"/>
              <w:spacing w:before="40" w:after="40"/>
              <w:rPr>
                <w:sz w:val="20"/>
                <w:szCs w:val="20"/>
              </w:rPr>
            </w:pPr>
            <w:sdt>
              <w:sdtPr>
                <w:rPr>
                  <w:sz w:val="20"/>
                  <w:szCs w:val="20"/>
                </w:rPr>
                <w:id w:val="-42684873"/>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Partially implemented</w:t>
            </w:r>
          </w:p>
          <w:p w14:paraId="22541B72" w14:textId="77777777" w:rsidR="008079A9" w:rsidRPr="005C4691" w:rsidRDefault="00566AC8" w:rsidP="005C4691">
            <w:pPr>
              <w:pStyle w:val="GSATableText"/>
              <w:spacing w:before="40" w:after="40"/>
              <w:rPr>
                <w:sz w:val="20"/>
                <w:szCs w:val="20"/>
              </w:rPr>
            </w:pPr>
            <w:sdt>
              <w:sdtPr>
                <w:rPr>
                  <w:sz w:val="20"/>
                  <w:szCs w:val="20"/>
                </w:rPr>
                <w:id w:val="-676737928"/>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Planned</w:t>
            </w:r>
          </w:p>
          <w:p w14:paraId="0FADAC33" w14:textId="77777777" w:rsidR="008079A9" w:rsidRPr="005C4691" w:rsidRDefault="00566AC8" w:rsidP="005C4691">
            <w:pPr>
              <w:pStyle w:val="GSATableText"/>
              <w:spacing w:before="40" w:after="40"/>
              <w:rPr>
                <w:sz w:val="20"/>
                <w:szCs w:val="20"/>
              </w:rPr>
            </w:pPr>
            <w:sdt>
              <w:sdtPr>
                <w:rPr>
                  <w:sz w:val="20"/>
                  <w:szCs w:val="20"/>
                </w:rPr>
                <w:id w:val="-2017149637"/>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Alternative implementation</w:t>
            </w:r>
          </w:p>
          <w:p w14:paraId="14B3D475" w14:textId="77777777" w:rsidR="008079A9" w:rsidRPr="005C4691" w:rsidRDefault="00566AC8" w:rsidP="005C4691">
            <w:pPr>
              <w:pStyle w:val="GSATableText"/>
              <w:spacing w:before="40" w:after="40"/>
              <w:rPr>
                <w:sz w:val="20"/>
                <w:szCs w:val="20"/>
              </w:rPr>
            </w:pPr>
            <w:sdt>
              <w:sdtPr>
                <w:rPr>
                  <w:sz w:val="20"/>
                  <w:szCs w:val="20"/>
                </w:rPr>
                <w:id w:val="-410160324"/>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Not applicable</w:t>
            </w:r>
          </w:p>
        </w:tc>
      </w:tr>
      <w:tr w:rsidR="008079A9" w:rsidRPr="005C4691" w14:paraId="0F712828" w14:textId="77777777" w:rsidTr="005C4691">
        <w:trPr>
          <w:trHeight w:val="288"/>
        </w:trPr>
        <w:tc>
          <w:tcPr>
            <w:tcW w:w="5000" w:type="pct"/>
            <w:gridSpan w:val="2"/>
            <w:tcMar>
              <w:top w:w="43" w:type="dxa"/>
              <w:left w:w="115" w:type="dxa"/>
              <w:bottom w:w="43" w:type="dxa"/>
              <w:right w:w="115" w:type="dxa"/>
            </w:tcMar>
            <w:vAlign w:val="bottom"/>
            <w:hideMark/>
          </w:tcPr>
          <w:p w14:paraId="21F03A01" w14:textId="77777777" w:rsidR="008079A9" w:rsidRPr="005C4691" w:rsidRDefault="008079A9" w:rsidP="005C4691">
            <w:pPr>
              <w:pStyle w:val="GSATableText"/>
              <w:spacing w:before="40" w:after="40"/>
              <w:rPr>
                <w:sz w:val="20"/>
                <w:szCs w:val="20"/>
              </w:rPr>
            </w:pPr>
            <w:r w:rsidRPr="005C4691">
              <w:rPr>
                <w:sz w:val="20"/>
                <w:szCs w:val="20"/>
              </w:rPr>
              <w:t>Control Origination (check all that apply):</w:t>
            </w:r>
          </w:p>
          <w:p w14:paraId="17EE08D7" w14:textId="77777777" w:rsidR="008079A9" w:rsidRPr="005C4691" w:rsidRDefault="00566AC8" w:rsidP="005C4691">
            <w:pPr>
              <w:pStyle w:val="GSATableText"/>
              <w:spacing w:before="40" w:after="40"/>
              <w:rPr>
                <w:sz w:val="20"/>
                <w:szCs w:val="20"/>
              </w:rPr>
            </w:pPr>
            <w:sdt>
              <w:sdtPr>
                <w:rPr>
                  <w:sz w:val="20"/>
                  <w:szCs w:val="20"/>
                </w:rPr>
                <w:id w:val="388077303"/>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Corporate</w:t>
            </w:r>
          </w:p>
          <w:p w14:paraId="21D5D6BB" w14:textId="77777777" w:rsidR="008079A9" w:rsidRPr="005C4691" w:rsidRDefault="00566AC8" w:rsidP="005C4691">
            <w:pPr>
              <w:pStyle w:val="GSATableText"/>
              <w:spacing w:before="40" w:after="40"/>
              <w:rPr>
                <w:sz w:val="20"/>
                <w:szCs w:val="20"/>
              </w:rPr>
            </w:pPr>
            <w:sdt>
              <w:sdtPr>
                <w:rPr>
                  <w:sz w:val="20"/>
                  <w:szCs w:val="20"/>
                </w:rPr>
                <w:id w:val="-204787134"/>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System Specific</w:t>
            </w:r>
          </w:p>
          <w:p w14:paraId="239B875F" w14:textId="77777777" w:rsidR="008079A9" w:rsidRPr="005C4691" w:rsidRDefault="00566AC8" w:rsidP="005C4691">
            <w:pPr>
              <w:pStyle w:val="GSATableText"/>
              <w:spacing w:before="40" w:after="40"/>
              <w:rPr>
                <w:sz w:val="20"/>
                <w:szCs w:val="20"/>
              </w:rPr>
            </w:pPr>
            <w:sdt>
              <w:sdtPr>
                <w:rPr>
                  <w:sz w:val="20"/>
                  <w:szCs w:val="20"/>
                </w:rPr>
                <w:id w:val="1396244811"/>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Hybrid (Corporate and System Specific)</w:t>
            </w:r>
          </w:p>
          <w:p w14:paraId="20A50D46" w14:textId="77777777" w:rsidR="008079A9" w:rsidRPr="005C4691" w:rsidRDefault="00566AC8" w:rsidP="005C4691">
            <w:pPr>
              <w:pStyle w:val="GSATableText"/>
              <w:spacing w:before="40" w:after="40"/>
              <w:rPr>
                <w:sz w:val="20"/>
                <w:szCs w:val="20"/>
              </w:rPr>
            </w:pPr>
            <w:sdt>
              <w:sdtPr>
                <w:rPr>
                  <w:sz w:val="20"/>
                  <w:szCs w:val="20"/>
                </w:rPr>
                <w:id w:val="-545068536"/>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Configured by Customer (Customer System Specific) </w:t>
            </w:r>
          </w:p>
          <w:p w14:paraId="76FAEE06" w14:textId="77777777" w:rsidR="008079A9" w:rsidRPr="005C4691" w:rsidRDefault="00566AC8" w:rsidP="005C4691">
            <w:pPr>
              <w:pStyle w:val="GSATableText"/>
              <w:spacing w:before="40" w:after="40"/>
              <w:rPr>
                <w:sz w:val="20"/>
                <w:szCs w:val="20"/>
              </w:rPr>
            </w:pPr>
            <w:sdt>
              <w:sdtPr>
                <w:rPr>
                  <w:sz w:val="20"/>
                  <w:szCs w:val="20"/>
                </w:rPr>
                <w:id w:val="-1391720939"/>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Provided by Customer (Customer System Specific) </w:t>
            </w:r>
          </w:p>
          <w:p w14:paraId="138A53D8" w14:textId="77777777" w:rsidR="008079A9" w:rsidRPr="005C4691" w:rsidRDefault="00566AC8" w:rsidP="005C4691">
            <w:pPr>
              <w:pStyle w:val="GSATableText"/>
              <w:spacing w:before="40" w:after="40"/>
              <w:rPr>
                <w:sz w:val="20"/>
                <w:szCs w:val="20"/>
              </w:rPr>
            </w:pPr>
            <w:sdt>
              <w:sdtPr>
                <w:rPr>
                  <w:sz w:val="20"/>
                  <w:szCs w:val="20"/>
                </w:rPr>
                <w:id w:val="-1899348454"/>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Shared (Service Provider and Customer Responsibility)</w:t>
            </w:r>
          </w:p>
          <w:p w14:paraId="3CBF3C18" w14:textId="77777777" w:rsidR="008079A9" w:rsidRPr="005C4691" w:rsidRDefault="00566AC8" w:rsidP="005C4691">
            <w:pPr>
              <w:pStyle w:val="GSATableText"/>
              <w:spacing w:before="40" w:after="40"/>
              <w:rPr>
                <w:sz w:val="20"/>
                <w:szCs w:val="20"/>
              </w:rPr>
            </w:pPr>
            <w:sdt>
              <w:sdtPr>
                <w:rPr>
                  <w:sz w:val="20"/>
                  <w:szCs w:val="20"/>
                </w:rPr>
                <w:id w:val="-1067024302"/>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Inherited from pre-existing </w:t>
            </w:r>
            <w:proofErr w:type="spellStart"/>
            <w:r w:rsidR="008079A9" w:rsidRPr="005C4691">
              <w:rPr>
                <w:sz w:val="20"/>
                <w:szCs w:val="20"/>
              </w:rPr>
              <w:t>FedRAMP</w:t>
            </w:r>
            <w:proofErr w:type="spellEnd"/>
            <w:r w:rsidR="008079A9" w:rsidRPr="005C4691">
              <w:rPr>
                <w:sz w:val="20"/>
                <w:szCs w:val="20"/>
              </w:rPr>
              <w:t xml:space="preserve"> Authorization for </w:t>
            </w:r>
            <w:sdt>
              <w:sdtPr>
                <w:rPr>
                  <w:sz w:val="20"/>
                  <w:szCs w:val="20"/>
                </w:rPr>
                <w:alias w:val="PA System Abbreviation"/>
                <w:tag w:val="pasystemabbreviation"/>
                <w:id w:val="566383833"/>
                <w:showingPlcHdr/>
                <w:text/>
              </w:sdtPr>
              <w:sdtEndPr/>
              <w:sdtContent>
                <w:r w:rsidR="008079A9" w:rsidRPr="005C4691">
                  <w:rPr>
                    <w:rStyle w:val="PlaceholderText"/>
                    <w:rFonts w:eastAsiaTheme="majorEastAsia"/>
                    <w:sz w:val="20"/>
                    <w:szCs w:val="20"/>
                  </w:rPr>
                  <w:t>Click here to enter text.</w:t>
                </w:r>
              </w:sdtContent>
            </w:sdt>
            <w:r w:rsidR="008079A9" w:rsidRPr="005C4691">
              <w:rPr>
                <w:sz w:val="20"/>
                <w:szCs w:val="20"/>
              </w:rPr>
              <w:t xml:space="preserve"> , </w:t>
            </w:r>
            <w:sdt>
              <w:sdtPr>
                <w:rPr>
                  <w:sz w:val="20"/>
                  <w:szCs w:val="20"/>
                </w:rPr>
                <w:alias w:val="Date of FedRAMP Authorization"/>
                <w:tag w:val="dateofauthorization"/>
                <w:id w:val="1077020538"/>
                <w:date>
                  <w:dateFormat w:val="M/d/yyyy"/>
                  <w:lid w:val="en-US"/>
                  <w:storeMappedDataAs w:val="dateTime"/>
                  <w:calendar w:val="gregorian"/>
                </w:date>
              </w:sdtPr>
              <w:sdtEndPr/>
              <w:sdtContent>
                <w:r w:rsidR="008079A9" w:rsidRPr="005C4691">
                  <w:rPr>
                    <w:sz w:val="20"/>
                    <w:szCs w:val="20"/>
                  </w:rPr>
                  <w:t>Date of Authorization</w:t>
                </w:r>
              </w:sdtContent>
            </w:sdt>
            <w:r w:rsidR="008079A9" w:rsidRPr="005C4691">
              <w:rPr>
                <w:sz w:val="20"/>
                <w:szCs w:val="20"/>
              </w:rPr>
              <w:t xml:space="preserve"> </w:t>
            </w:r>
          </w:p>
        </w:tc>
      </w:tr>
    </w:tbl>
    <w:p w14:paraId="031E4C4B"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5C4691" w14:paraId="05FE7FC6" w14:textId="77777777" w:rsidTr="005C4691">
        <w:trPr>
          <w:cantSplit/>
          <w:trHeight w:val="288"/>
          <w:tblHeader/>
        </w:trPr>
        <w:tc>
          <w:tcPr>
            <w:tcW w:w="5000" w:type="pct"/>
            <w:gridSpan w:val="2"/>
            <w:shd w:val="clear" w:color="auto" w:fill="1D396B" w:themeFill="accent5"/>
            <w:vAlign w:val="center"/>
            <w:hideMark/>
          </w:tcPr>
          <w:p w14:paraId="3C6190D8" w14:textId="77777777" w:rsidR="008079A9" w:rsidRPr="005C4691" w:rsidRDefault="008079A9">
            <w:pPr>
              <w:pStyle w:val="GSATableHeading"/>
              <w:rPr>
                <w:rFonts w:asciiTheme="majorHAnsi" w:hAnsiTheme="majorHAnsi"/>
                <w:szCs w:val="20"/>
              </w:rPr>
            </w:pPr>
            <w:r w:rsidRPr="005C4691">
              <w:rPr>
                <w:rFonts w:asciiTheme="majorHAnsi" w:hAnsiTheme="majorHAnsi"/>
                <w:szCs w:val="20"/>
              </w:rPr>
              <w:t>SA-9 (1) What is the solution and how is it implemented?</w:t>
            </w:r>
          </w:p>
        </w:tc>
      </w:tr>
      <w:tr w:rsidR="008079A9" w:rsidRPr="005C4691" w14:paraId="2235E277" w14:textId="77777777" w:rsidTr="005C4691">
        <w:trPr>
          <w:trHeight w:val="288"/>
        </w:trPr>
        <w:tc>
          <w:tcPr>
            <w:tcW w:w="484" w:type="pct"/>
            <w:shd w:val="clear" w:color="auto" w:fill="C4D3EF" w:themeFill="accent5" w:themeFillTint="33"/>
            <w:hideMark/>
          </w:tcPr>
          <w:p w14:paraId="0F78761F" w14:textId="77777777" w:rsidR="008079A9" w:rsidRPr="005C4691" w:rsidRDefault="008079A9" w:rsidP="005C4691">
            <w:pPr>
              <w:pStyle w:val="GSATableHeading"/>
              <w:keepNext w:val="0"/>
              <w:keepLines w:val="0"/>
              <w:rPr>
                <w:szCs w:val="20"/>
              </w:rPr>
            </w:pPr>
            <w:r w:rsidRPr="005C4691">
              <w:rPr>
                <w:szCs w:val="20"/>
              </w:rPr>
              <w:t>Part a</w:t>
            </w:r>
          </w:p>
        </w:tc>
        <w:tc>
          <w:tcPr>
            <w:tcW w:w="4516" w:type="pct"/>
            <w:tcMar>
              <w:top w:w="43" w:type="dxa"/>
              <w:left w:w="115" w:type="dxa"/>
              <w:bottom w:w="43" w:type="dxa"/>
              <w:right w:w="115" w:type="dxa"/>
            </w:tcMar>
          </w:tcPr>
          <w:p w14:paraId="1B5836AA" w14:textId="77777777" w:rsidR="008079A9" w:rsidRPr="005C4691" w:rsidRDefault="008079A9" w:rsidP="005C4691">
            <w:pPr>
              <w:pStyle w:val="GSATableText"/>
              <w:rPr>
                <w:sz w:val="20"/>
                <w:szCs w:val="20"/>
              </w:rPr>
            </w:pPr>
          </w:p>
        </w:tc>
      </w:tr>
      <w:tr w:rsidR="008079A9" w:rsidRPr="005C4691" w14:paraId="58DE32A1" w14:textId="77777777" w:rsidTr="005C4691">
        <w:trPr>
          <w:trHeight w:val="288"/>
        </w:trPr>
        <w:tc>
          <w:tcPr>
            <w:tcW w:w="484" w:type="pct"/>
            <w:shd w:val="clear" w:color="auto" w:fill="C4D3EF" w:themeFill="accent5" w:themeFillTint="33"/>
            <w:hideMark/>
          </w:tcPr>
          <w:p w14:paraId="083DA662" w14:textId="77777777" w:rsidR="008079A9" w:rsidRPr="005C4691" w:rsidRDefault="008079A9" w:rsidP="005C4691">
            <w:pPr>
              <w:pStyle w:val="GSATableHeading"/>
              <w:keepNext w:val="0"/>
              <w:keepLines w:val="0"/>
              <w:rPr>
                <w:szCs w:val="20"/>
              </w:rPr>
            </w:pPr>
            <w:r w:rsidRPr="005C4691">
              <w:rPr>
                <w:szCs w:val="20"/>
              </w:rPr>
              <w:t>Part b</w:t>
            </w:r>
          </w:p>
        </w:tc>
        <w:tc>
          <w:tcPr>
            <w:tcW w:w="4516" w:type="pct"/>
            <w:tcMar>
              <w:top w:w="43" w:type="dxa"/>
              <w:left w:w="115" w:type="dxa"/>
              <w:bottom w:w="43" w:type="dxa"/>
              <w:right w:w="115" w:type="dxa"/>
            </w:tcMar>
          </w:tcPr>
          <w:p w14:paraId="4024A517" w14:textId="77777777" w:rsidR="008079A9" w:rsidRPr="005C4691" w:rsidRDefault="008079A9" w:rsidP="005C4691">
            <w:pPr>
              <w:pStyle w:val="GSATableText"/>
              <w:rPr>
                <w:sz w:val="20"/>
                <w:szCs w:val="20"/>
              </w:rPr>
            </w:pPr>
          </w:p>
        </w:tc>
      </w:tr>
    </w:tbl>
    <w:p w14:paraId="5F492B12" w14:textId="77777777" w:rsidR="008079A9" w:rsidRDefault="008079A9" w:rsidP="008079A9">
      <w:pPr>
        <w:rPr>
          <w:rFonts w:eastAsia="Lucida Sans Unicode"/>
          <w:color w:val="000000"/>
          <w:kern w:val="2"/>
        </w:rPr>
      </w:pPr>
    </w:p>
    <w:p w14:paraId="1506308D" w14:textId="77777777" w:rsidR="008079A9" w:rsidRDefault="008079A9" w:rsidP="008A02B6">
      <w:pPr>
        <w:pStyle w:val="Heading4"/>
        <w:numPr>
          <w:ilvl w:val="0"/>
          <w:numId w:val="0"/>
        </w:numPr>
      </w:pPr>
      <w:bookmarkStart w:id="3014" w:name="_Toc388620956"/>
      <w:bookmarkStart w:id="3015" w:name="_Toc520895684"/>
      <w:bookmarkStart w:id="3016" w:name="_Toc522289308"/>
      <w:r>
        <w:t xml:space="preserve">SA-9 (2) Control Enhancement </w:t>
      </w:r>
      <w:bookmarkEnd w:id="3014"/>
      <w:r>
        <w:t>(M) (H)</w:t>
      </w:r>
      <w:bookmarkEnd w:id="3015"/>
      <w:bookmarkEnd w:id="3016"/>
    </w:p>
    <w:p w14:paraId="298150FD" w14:textId="77777777" w:rsidR="008079A9" w:rsidRPr="00736134" w:rsidRDefault="008079A9" w:rsidP="008079A9">
      <w:pPr>
        <w:rPr>
          <w:rFonts w:cs="Calibri"/>
          <w:color w:val="auto"/>
        </w:rPr>
      </w:pPr>
      <w:r w:rsidRPr="00736134">
        <w:rPr>
          <w:rFonts w:cs="Calibri"/>
          <w:color w:val="auto"/>
        </w:rPr>
        <w:t>The organization requires providers of [</w:t>
      </w:r>
      <w:proofErr w:type="spellStart"/>
      <w:r w:rsidRPr="00736134">
        <w:rPr>
          <w:rStyle w:val="GSAItalicEmphasisChar"/>
          <w:rFonts w:ascii="Calibri" w:hAnsi="Calibri" w:cs="Calibri"/>
          <w:color w:val="auto"/>
        </w:rPr>
        <w:t>FedRAMP</w:t>
      </w:r>
      <w:proofErr w:type="spellEnd"/>
      <w:r w:rsidRPr="00736134">
        <w:rPr>
          <w:rStyle w:val="GSAItalicEmphasisChar"/>
          <w:rFonts w:ascii="Calibri" w:hAnsi="Calibri" w:cs="Calibri"/>
          <w:color w:val="auto"/>
        </w:rPr>
        <w:t xml:space="preserve"> Assignment: All external systems where Federal information is processed or stored</w:t>
      </w:r>
      <w:r w:rsidRPr="00736134">
        <w:rPr>
          <w:rFonts w:cs="Calibri"/>
          <w:color w:val="auto"/>
        </w:rPr>
        <w:t>] to identify the functions, ports, protocols, and other services required for the use of such services.</w:t>
      </w:r>
    </w:p>
    <w:p w14:paraId="610CC37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E412D" w14:paraId="7C6B6259" w14:textId="77777777" w:rsidTr="00BE412D">
        <w:trPr>
          <w:cantSplit/>
          <w:trHeight w:val="288"/>
          <w:tblHeader/>
        </w:trPr>
        <w:tc>
          <w:tcPr>
            <w:tcW w:w="811" w:type="pct"/>
            <w:shd w:val="clear" w:color="auto" w:fill="1D396B" w:themeFill="accent5"/>
            <w:tcMar>
              <w:top w:w="43" w:type="dxa"/>
              <w:left w:w="115" w:type="dxa"/>
              <w:bottom w:w="43" w:type="dxa"/>
              <w:right w:w="115" w:type="dxa"/>
            </w:tcMar>
            <w:hideMark/>
          </w:tcPr>
          <w:p w14:paraId="41B47A7C" w14:textId="77777777" w:rsidR="008079A9" w:rsidRPr="00BE412D" w:rsidRDefault="008079A9">
            <w:pPr>
              <w:pStyle w:val="GSATableHeading"/>
              <w:rPr>
                <w:rFonts w:asciiTheme="majorHAnsi" w:hAnsiTheme="majorHAnsi"/>
                <w:szCs w:val="20"/>
              </w:rPr>
            </w:pPr>
            <w:r w:rsidRPr="00BE412D">
              <w:rPr>
                <w:rFonts w:asciiTheme="majorHAnsi" w:hAnsiTheme="majorHAnsi"/>
                <w:szCs w:val="20"/>
              </w:rPr>
              <w:t>SA-9 (2)</w:t>
            </w:r>
          </w:p>
        </w:tc>
        <w:tc>
          <w:tcPr>
            <w:tcW w:w="4189" w:type="pct"/>
            <w:shd w:val="clear" w:color="auto" w:fill="1D396B" w:themeFill="accent5"/>
            <w:hideMark/>
          </w:tcPr>
          <w:p w14:paraId="43CBCC5A" w14:textId="77777777" w:rsidR="008079A9" w:rsidRPr="00BE412D" w:rsidRDefault="008079A9">
            <w:pPr>
              <w:pStyle w:val="GSATableHeading"/>
              <w:rPr>
                <w:rFonts w:asciiTheme="majorHAnsi" w:hAnsiTheme="majorHAnsi"/>
                <w:szCs w:val="20"/>
              </w:rPr>
            </w:pPr>
            <w:r w:rsidRPr="00BE412D">
              <w:rPr>
                <w:rFonts w:asciiTheme="majorHAnsi" w:hAnsiTheme="majorHAnsi"/>
                <w:szCs w:val="20"/>
              </w:rPr>
              <w:t>Control Summary Information</w:t>
            </w:r>
          </w:p>
        </w:tc>
      </w:tr>
      <w:tr w:rsidR="008079A9" w:rsidRPr="005C4691" w14:paraId="6F8E4734" w14:textId="77777777" w:rsidTr="005C4691">
        <w:trPr>
          <w:trHeight w:val="288"/>
        </w:trPr>
        <w:tc>
          <w:tcPr>
            <w:tcW w:w="5000" w:type="pct"/>
            <w:gridSpan w:val="2"/>
            <w:tcMar>
              <w:top w:w="43" w:type="dxa"/>
              <w:left w:w="115" w:type="dxa"/>
              <w:bottom w:w="43" w:type="dxa"/>
              <w:right w:w="115" w:type="dxa"/>
            </w:tcMar>
            <w:hideMark/>
          </w:tcPr>
          <w:p w14:paraId="3EA8DF60" w14:textId="77777777" w:rsidR="008079A9" w:rsidRPr="005C4691" w:rsidRDefault="008079A9" w:rsidP="00BE412D">
            <w:pPr>
              <w:pStyle w:val="GSATableText"/>
              <w:rPr>
                <w:sz w:val="20"/>
                <w:szCs w:val="20"/>
              </w:rPr>
            </w:pPr>
            <w:r w:rsidRPr="005C4691">
              <w:rPr>
                <w:sz w:val="20"/>
                <w:szCs w:val="20"/>
              </w:rPr>
              <w:t xml:space="preserve">Responsible Role: </w:t>
            </w:r>
          </w:p>
        </w:tc>
      </w:tr>
      <w:tr w:rsidR="008079A9" w:rsidRPr="005C4691" w14:paraId="21990BC7" w14:textId="77777777" w:rsidTr="005C4691">
        <w:trPr>
          <w:trHeight w:val="288"/>
        </w:trPr>
        <w:tc>
          <w:tcPr>
            <w:tcW w:w="5000" w:type="pct"/>
            <w:gridSpan w:val="2"/>
            <w:tcMar>
              <w:top w:w="43" w:type="dxa"/>
              <w:left w:w="115" w:type="dxa"/>
              <w:bottom w:w="43" w:type="dxa"/>
              <w:right w:w="115" w:type="dxa"/>
            </w:tcMar>
            <w:hideMark/>
          </w:tcPr>
          <w:p w14:paraId="404E9438" w14:textId="77777777" w:rsidR="008079A9" w:rsidRPr="005C4691" w:rsidRDefault="008079A9" w:rsidP="00BE412D">
            <w:pPr>
              <w:pStyle w:val="GSATableText"/>
              <w:rPr>
                <w:sz w:val="20"/>
                <w:szCs w:val="20"/>
              </w:rPr>
            </w:pPr>
            <w:r w:rsidRPr="005C4691">
              <w:rPr>
                <w:sz w:val="20"/>
                <w:szCs w:val="20"/>
              </w:rPr>
              <w:t xml:space="preserve">Parameter SA-9(2): </w:t>
            </w:r>
          </w:p>
        </w:tc>
      </w:tr>
      <w:tr w:rsidR="008079A9" w:rsidRPr="005C4691" w14:paraId="7980527E" w14:textId="77777777" w:rsidTr="005C4691">
        <w:trPr>
          <w:trHeight w:val="288"/>
        </w:trPr>
        <w:tc>
          <w:tcPr>
            <w:tcW w:w="5000" w:type="pct"/>
            <w:gridSpan w:val="2"/>
            <w:tcMar>
              <w:top w:w="43" w:type="dxa"/>
              <w:left w:w="115" w:type="dxa"/>
              <w:bottom w:w="43" w:type="dxa"/>
              <w:right w:w="115" w:type="dxa"/>
            </w:tcMar>
            <w:vAlign w:val="bottom"/>
            <w:hideMark/>
          </w:tcPr>
          <w:p w14:paraId="07658632" w14:textId="77777777" w:rsidR="008079A9" w:rsidRPr="005C4691" w:rsidRDefault="008079A9" w:rsidP="00BE412D">
            <w:pPr>
              <w:pStyle w:val="GSATableText"/>
              <w:rPr>
                <w:sz w:val="20"/>
                <w:szCs w:val="20"/>
              </w:rPr>
            </w:pPr>
            <w:r w:rsidRPr="005C4691">
              <w:rPr>
                <w:sz w:val="20"/>
                <w:szCs w:val="20"/>
              </w:rPr>
              <w:t>Implementation Status (check all that apply):</w:t>
            </w:r>
          </w:p>
          <w:p w14:paraId="5CD9E8C8" w14:textId="77777777" w:rsidR="008079A9" w:rsidRPr="005C4691" w:rsidRDefault="00566AC8" w:rsidP="00BE412D">
            <w:pPr>
              <w:pStyle w:val="GSATableText"/>
              <w:rPr>
                <w:sz w:val="20"/>
                <w:szCs w:val="20"/>
              </w:rPr>
            </w:pPr>
            <w:sdt>
              <w:sdtPr>
                <w:rPr>
                  <w:sz w:val="20"/>
                  <w:szCs w:val="20"/>
                </w:rPr>
                <w:id w:val="155646971"/>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Implemented</w:t>
            </w:r>
          </w:p>
          <w:p w14:paraId="2EC41879" w14:textId="77777777" w:rsidR="008079A9" w:rsidRPr="005C4691" w:rsidRDefault="00566AC8" w:rsidP="00BE412D">
            <w:pPr>
              <w:pStyle w:val="GSATableText"/>
              <w:rPr>
                <w:sz w:val="20"/>
                <w:szCs w:val="20"/>
              </w:rPr>
            </w:pPr>
            <w:sdt>
              <w:sdtPr>
                <w:rPr>
                  <w:sz w:val="20"/>
                  <w:szCs w:val="20"/>
                </w:rPr>
                <w:id w:val="1114629881"/>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Partially implemented</w:t>
            </w:r>
          </w:p>
          <w:p w14:paraId="33EBAF4D" w14:textId="77777777" w:rsidR="008079A9" w:rsidRPr="005C4691" w:rsidRDefault="00566AC8" w:rsidP="00BE412D">
            <w:pPr>
              <w:pStyle w:val="GSATableText"/>
              <w:rPr>
                <w:sz w:val="20"/>
                <w:szCs w:val="20"/>
              </w:rPr>
            </w:pPr>
            <w:sdt>
              <w:sdtPr>
                <w:rPr>
                  <w:sz w:val="20"/>
                  <w:szCs w:val="20"/>
                </w:rPr>
                <w:id w:val="1314602527"/>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Planned</w:t>
            </w:r>
          </w:p>
          <w:p w14:paraId="73B0F28A" w14:textId="77777777" w:rsidR="008079A9" w:rsidRPr="005C4691" w:rsidRDefault="00566AC8" w:rsidP="00BE412D">
            <w:pPr>
              <w:pStyle w:val="GSATableText"/>
              <w:rPr>
                <w:sz w:val="20"/>
                <w:szCs w:val="20"/>
              </w:rPr>
            </w:pPr>
            <w:sdt>
              <w:sdtPr>
                <w:rPr>
                  <w:sz w:val="20"/>
                  <w:szCs w:val="20"/>
                </w:rPr>
                <w:id w:val="1939786447"/>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Alternative implementation</w:t>
            </w:r>
          </w:p>
          <w:p w14:paraId="6655829B" w14:textId="77777777" w:rsidR="008079A9" w:rsidRPr="005C4691" w:rsidRDefault="00566AC8" w:rsidP="00BE412D">
            <w:pPr>
              <w:pStyle w:val="GSATableText"/>
              <w:rPr>
                <w:sz w:val="20"/>
                <w:szCs w:val="20"/>
              </w:rPr>
            </w:pPr>
            <w:sdt>
              <w:sdtPr>
                <w:rPr>
                  <w:sz w:val="20"/>
                  <w:szCs w:val="20"/>
                </w:rPr>
                <w:id w:val="-725373603"/>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Not applicable</w:t>
            </w:r>
          </w:p>
        </w:tc>
      </w:tr>
      <w:tr w:rsidR="008079A9" w:rsidRPr="005C4691" w14:paraId="4EE5E69E" w14:textId="77777777" w:rsidTr="005C4691">
        <w:trPr>
          <w:trHeight w:val="288"/>
        </w:trPr>
        <w:tc>
          <w:tcPr>
            <w:tcW w:w="5000" w:type="pct"/>
            <w:gridSpan w:val="2"/>
            <w:tcMar>
              <w:top w:w="43" w:type="dxa"/>
              <w:left w:w="115" w:type="dxa"/>
              <w:bottom w:w="43" w:type="dxa"/>
              <w:right w:w="115" w:type="dxa"/>
            </w:tcMar>
            <w:vAlign w:val="bottom"/>
            <w:hideMark/>
          </w:tcPr>
          <w:p w14:paraId="4AE991FA" w14:textId="77777777" w:rsidR="008079A9" w:rsidRPr="005C4691" w:rsidRDefault="008079A9" w:rsidP="00BE412D">
            <w:pPr>
              <w:pStyle w:val="GSATableText"/>
              <w:rPr>
                <w:sz w:val="20"/>
                <w:szCs w:val="20"/>
              </w:rPr>
            </w:pPr>
            <w:r w:rsidRPr="005C4691">
              <w:rPr>
                <w:sz w:val="20"/>
                <w:szCs w:val="20"/>
              </w:rPr>
              <w:t>Control Origination (check all that apply):</w:t>
            </w:r>
          </w:p>
          <w:p w14:paraId="7D91F45D" w14:textId="77777777" w:rsidR="008079A9" w:rsidRPr="005C4691" w:rsidRDefault="00566AC8" w:rsidP="00BE412D">
            <w:pPr>
              <w:pStyle w:val="GSATableText"/>
              <w:rPr>
                <w:sz w:val="20"/>
                <w:szCs w:val="20"/>
              </w:rPr>
            </w:pPr>
            <w:sdt>
              <w:sdtPr>
                <w:rPr>
                  <w:sz w:val="20"/>
                  <w:szCs w:val="20"/>
                </w:rPr>
                <w:id w:val="1053344450"/>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Corporate</w:t>
            </w:r>
          </w:p>
          <w:p w14:paraId="63589E1A" w14:textId="77777777" w:rsidR="008079A9" w:rsidRPr="005C4691" w:rsidRDefault="00566AC8" w:rsidP="00BE412D">
            <w:pPr>
              <w:pStyle w:val="GSATableText"/>
              <w:rPr>
                <w:sz w:val="20"/>
                <w:szCs w:val="20"/>
              </w:rPr>
            </w:pPr>
            <w:sdt>
              <w:sdtPr>
                <w:rPr>
                  <w:sz w:val="20"/>
                  <w:szCs w:val="20"/>
                </w:rPr>
                <w:id w:val="89524046"/>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System Specific</w:t>
            </w:r>
          </w:p>
          <w:p w14:paraId="59B63146" w14:textId="77777777" w:rsidR="008079A9" w:rsidRPr="005C4691" w:rsidRDefault="00566AC8" w:rsidP="00BE412D">
            <w:pPr>
              <w:pStyle w:val="GSATableText"/>
              <w:rPr>
                <w:sz w:val="20"/>
                <w:szCs w:val="20"/>
              </w:rPr>
            </w:pPr>
            <w:sdt>
              <w:sdtPr>
                <w:rPr>
                  <w:sz w:val="20"/>
                  <w:szCs w:val="20"/>
                </w:rPr>
                <w:id w:val="-2126147606"/>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Service Provider Hybrid (Corporate and System Specific)</w:t>
            </w:r>
          </w:p>
          <w:p w14:paraId="3D8D1E80" w14:textId="77777777" w:rsidR="008079A9" w:rsidRPr="005C4691" w:rsidRDefault="00566AC8" w:rsidP="00BE412D">
            <w:pPr>
              <w:pStyle w:val="GSATableText"/>
              <w:rPr>
                <w:sz w:val="20"/>
                <w:szCs w:val="20"/>
              </w:rPr>
            </w:pPr>
            <w:sdt>
              <w:sdtPr>
                <w:rPr>
                  <w:sz w:val="20"/>
                  <w:szCs w:val="20"/>
                </w:rPr>
                <w:id w:val="1938952967"/>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Configured by Customer (Customer System Specific) </w:t>
            </w:r>
          </w:p>
          <w:p w14:paraId="69D7E6B2" w14:textId="77777777" w:rsidR="008079A9" w:rsidRPr="005C4691" w:rsidRDefault="00566AC8" w:rsidP="00BE412D">
            <w:pPr>
              <w:pStyle w:val="GSATableText"/>
              <w:rPr>
                <w:sz w:val="20"/>
                <w:szCs w:val="20"/>
              </w:rPr>
            </w:pPr>
            <w:sdt>
              <w:sdtPr>
                <w:rPr>
                  <w:sz w:val="20"/>
                  <w:szCs w:val="20"/>
                </w:rPr>
                <w:id w:val="991674821"/>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Provided by Customer (Customer System Specific) </w:t>
            </w:r>
          </w:p>
          <w:p w14:paraId="1ABA1E79" w14:textId="77777777" w:rsidR="008079A9" w:rsidRPr="005C4691" w:rsidRDefault="00566AC8" w:rsidP="00BE412D">
            <w:pPr>
              <w:pStyle w:val="GSATableText"/>
              <w:rPr>
                <w:sz w:val="20"/>
                <w:szCs w:val="20"/>
              </w:rPr>
            </w:pPr>
            <w:sdt>
              <w:sdtPr>
                <w:rPr>
                  <w:sz w:val="20"/>
                  <w:szCs w:val="20"/>
                </w:rPr>
                <w:id w:val="-165562828"/>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Shared (Service Provider and Customer Responsibility)</w:t>
            </w:r>
          </w:p>
          <w:p w14:paraId="712FB955" w14:textId="77777777" w:rsidR="008079A9" w:rsidRPr="005C4691" w:rsidRDefault="00566AC8" w:rsidP="00BE412D">
            <w:pPr>
              <w:pStyle w:val="GSATableText"/>
              <w:rPr>
                <w:sz w:val="20"/>
                <w:szCs w:val="20"/>
              </w:rPr>
            </w:pPr>
            <w:sdt>
              <w:sdtPr>
                <w:rPr>
                  <w:sz w:val="20"/>
                  <w:szCs w:val="20"/>
                </w:rPr>
                <w:id w:val="1552423792"/>
                <w14:checkbox>
                  <w14:checked w14:val="0"/>
                  <w14:checkedState w14:val="2612" w14:font="MS Gothic"/>
                  <w14:uncheckedState w14:val="2610" w14:font="MS Gothic"/>
                </w14:checkbox>
              </w:sdtPr>
              <w:sdtEndPr/>
              <w:sdtContent>
                <w:r w:rsidR="008079A9" w:rsidRPr="005C4691">
                  <w:rPr>
                    <w:rFonts w:eastAsia="MS Gothic" w:hint="eastAsia"/>
                    <w:sz w:val="20"/>
                    <w:szCs w:val="20"/>
                  </w:rPr>
                  <w:t>☐</w:t>
                </w:r>
              </w:sdtContent>
            </w:sdt>
            <w:r w:rsidR="008079A9" w:rsidRPr="005C4691">
              <w:rPr>
                <w:sz w:val="20"/>
                <w:szCs w:val="20"/>
              </w:rPr>
              <w:t xml:space="preserve"> Inherited from pre-existing </w:t>
            </w:r>
            <w:proofErr w:type="spellStart"/>
            <w:r w:rsidR="008079A9" w:rsidRPr="005C4691">
              <w:rPr>
                <w:sz w:val="20"/>
                <w:szCs w:val="20"/>
              </w:rPr>
              <w:t>FedRAMP</w:t>
            </w:r>
            <w:proofErr w:type="spellEnd"/>
            <w:r w:rsidR="008079A9" w:rsidRPr="005C4691">
              <w:rPr>
                <w:sz w:val="20"/>
                <w:szCs w:val="20"/>
              </w:rPr>
              <w:t xml:space="preserve"> Authorization for </w:t>
            </w:r>
            <w:sdt>
              <w:sdtPr>
                <w:rPr>
                  <w:sz w:val="20"/>
                  <w:szCs w:val="20"/>
                </w:rPr>
                <w:alias w:val="PA System Abbreviation"/>
                <w:tag w:val="pasystemabbreviation"/>
                <w:id w:val="-315487430"/>
                <w:showingPlcHdr/>
                <w:text/>
              </w:sdtPr>
              <w:sdtEndPr/>
              <w:sdtContent>
                <w:r w:rsidR="008079A9" w:rsidRPr="005C4691">
                  <w:rPr>
                    <w:rStyle w:val="PlaceholderText"/>
                    <w:rFonts w:eastAsiaTheme="majorEastAsia"/>
                    <w:sz w:val="20"/>
                    <w:szCs w:val="20"/>
                  </w:rPr>
                  <w:t>Click here to enter text.</w:t>
                </w:r>
              </w:sdtContent>
            </w:sdt>
            <w:r w:rsidR="008079A9" w:rsidRPr="005C4691">
              <w:rPr>
                <w:sz w:val="20"/>
                <w:szCs w:val="20"/>
              </w:rPr>
              <w:t xml:space="preserve"> , </w:t>
            </w:r>
            <w:sdt>
              <w:sdtPr>
                <w:rPr>
                  <w:sz w:val="20"/>
                  <w:szCs w:val="20"/>
                </w:rPr>
                <w:alias w:val="Date of FedRAMP Authorization"/>
                <w:tag w:val="dateofauthorization"/>
                <w:id w:val="382999719"/>
                <w:date>
                  <w:dateFormat w:val="M/d/yyyy"/>
                  <w:lid w:val="en-US"/>
                  <w:storeMappedDataAs w:val="dateTime"/>
                  <w:calendar w:val="gregorian"/>
                </w:date>
              </w:sdtPr>
              <w:sdtEndPr/>
              <w:sdtContent>
                <w:r w:rsidR="008079A9" w:rsidRPr="005C4691">
                  <w:rPr>
                    <w:sz w:val="20"/>
                    <w:szCs w:val="20"/>
                  </w:rPr>
                  <w:t>Date of Authorization</w:t>
                </w:r>
              </w:sdtContent>
            </w:sdt>
            <w:r w:rsidR="008079A9" w:rsidRPr="005C4691">
              <w:rPr>
                <w:sz w:val="20"/>
                <w:szCs w:val="20"/>
              </w:rPr>
              <w:t xml:space="preserve"> </w:t>
            </w:r>
          </w:p>
        </w:tc>
      </w:tr>
    </w:tbl>
    <w:p w14:paraId="64CD153C"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E412D" w14:paraId="6D0B42C4" w14:textId="77777777" w:rsidTr="00BE412D">
        <w:trPr>
          <w:cantSplit/>
          <w:trHeight w:val="288"/>
          <w:tblHeader/>
        </w:trPr>
        <w:tc>
          <w:tcPr>
            <w:tcW w:w="5000" w:type="pct"/>
            <w:shd w:val="clear" w:color="auto" w:fill="1D396B" w:themeFill="accent5"/>
            <w:vAlign w:val="center"/>
            <w:hideMark/>
          </w:tcPr>
          <w:p w14:paraId="2AB496D5" w14:textId="77777777" w:rsidR="008079A9" w:rsidRPr="00BE412D" w:rsidRDefault="008079A9">
            <w:pPr>
              <w:pStyle w:val="GSATableHeading"/>
              <w:rPr>
                <w:rFonts w:asciiTheme="majorHAnsi" w:hAnsiTheme="majorHAnsi"/>
                <w:szCs w:val="20"/>
              </w:rPr>
            </w:pPr>
            <w:r w:rsidRPr="00BE412D">
              <w:rPr>
                <w:rFonts w:asciiTheme="majorHAnsi" w:hAnsiTheme="majorHAnsi"/>
                <w:szCs w:val="20"/>
              </w:rPr>
              <w:t>SA-9 (2) What is the solution and how is it implemented?</w:t>
            </w:r>
          </w:p>
        </w:tc>
      </w:tr>
      <w:tr w:rsidR="008079A9" w:rsidRPr="00BE412D" w14:paraId="6D6E307F" w14:textId="77777777" w:rsidTr="00BE412D">
        <w:trPr>
          <w:trHeight w:val="288"/>
        </w:trPr>
        <w:tc>
          <w:tcPr>
            <w:tcW w:w="5000" w:type="pct"/>
            <w:shd w:val="clear" w:color="auto" w:fill="FFFFFF" w:themeFill="background1"/>
          </w:tcPr>
          <w:p w14:paraId="640D4DCA" w14:textId="77777777" w:rsidR="008079A9" w:rsidRPr="00BE412D" w:rsidRDefault="008079A9" w:rsidP="00BE412D">
            <w:pPr>
              <w:pStyle w:val="GSATableText"/>
              <w:rPr>
                <w:sz w:val="20"/>
                <w:szCs w:val="20"/>
              </w:rPr>
            </w:pPr>
          </w:p>
        </w:tc>
      </w:tr>
    </w:tbl>
    <w:p w14:paraId="37476A7A" w14:textId="77777777" w:rsidR="008079A9" w:rsidRDefault="008079A9" w:rsidP="008079A9">
      <w:pPr>
        <w:rPr>
          <w:rFonts w:eastAsia="Lucida Sans Unicode"/>
          <w:color w:val="000000"/>
          <w:kern w:val="2"/>
        </w:rPr>
      </w:pPr>
    </w:p>
    <w:p w14:paraId="49CCAB5A" w14:textId="77777777" w:rsidR="008079A9" w:rsidRDefault="008079A9" w:rsidP="008A02B6">
      <w:pPr>
        <w:pStyle w:val="Heading4"/>
        <w:numPr>
          <w:ilvl w:val="0"/>
          <w:numId w:val="0"/>
        </w:numPr>
      </w:pPr>
      <w:bookmarkStart w:id="3017" w:name="_Toc388620957"/>
      <w:bookmarkStart w:id="3018" w:name="_Toc520895685"/>
      <w:bookmarkStart w:id="3019" w:name="_Toc522289309"/>
      <w:r>
        <w:t xml:space="preserve">SA-9 (4) Control Enhancement </w:t>
      </w:r>
      <w:bookmarkEnd w:id="3017"/>
      <w:r>
        <w:t>(M) (H)</w:t>
      </w:r>
      <w:bookmarkEnd w:id="3018"/>
      <w:bookmarkEnd w:id="3019"/>
    </w:p>
    <w:p w14:paraId="4BD67E27" w14:textId="77777777" w:rsidR="008079A9" w:rsidRPr="00BE412D" w:rsidRDefault="008079A9" w:rsidP="008079A9">
      <w:pPr>
        <w:rPr>
          <w:rFonts w:asciiTheme="minorHAnsi" w:eastAsia="Calibri" w:hAnsiTheme="minorHAnsi" w:cstheme="minorHAnsi"/>
        </w:rPr>
      </w:pPr>
      <w:r w:rsidRPr="00BE412D">
        <w:rPr>
          <w:rFonts w:asciiTheme="minorHAnsi" w:eastAsia="Calibri" w:hAnsiTheme="minorHAnsi" w:cstheme="minorHAnsi"/>
        </w:rPr>
        <w:t>The organization employs [</w:t>
      </w:r>
      <w:r w:rsidRPr="00BE412D">
        <w:rPr>
          <w:rStyle w:val="GSAItalicEmphasisChar"/>
          <w:rFonts w:asciiTheme="minorHAnsi" w:hAnsiTheme="minorHAnsi" w:cstheme="minorHAnsi"/>
        </w:rPr>
        <w:t>Assignment: organization-defined security safeguards</w:t>
      </w:r>
      <w:r w:rsidRPr="00BE412D">
        <w:rPr>
          <w:rFonts w:asciiTheme="minorHAnsi" w:eastAsia="Calibri" w:hAnsiTheme="minorHAnsi" w:cstheme="minorHAnsi"/>
        </w:rPr>
        <w:t>] to ensure that the interests of [</w:t>
      </w:r>
      <w:proofErr w:type="spellStart"/>
      <w:r w:rsidRPr="00BE412D">
        <w:rPr>
          <w:rStyle w:val="GSAItalicEmphasisChar"/>
          <w:rFonts w:asciiTheme="minorHAnsi" w:hAnsiTheme="minorHAnsi" w:cstheme="minorHAnsi"/>
        </w:rPr>
        <w:t>FedRAMP</w:t>
      </w:r>
      <w:proofErr w:type="spellEnd"/>
      <w:r w:rsidRPr="00BE412D">
        <w:rPr>
          <w:rStyle w:val="GSAItalicEmphasisChar"/>
          <w:rFonts w:asciiTheme="minorHAnsi" w:hAnsiTheme="minorHAnsi" w:cstheme="minorHAnsi"/>
        </w:rPr>
        <w:t xml:space="preserve"> Assignment: All external systems where Federal information is processed or stored</w:t>
      </w:r>
      <w:r w:rsidRPr="00BE412D">
        <w:rPr>
          <w:rFonts w:asciiTheme="minorHAnsi" w:eastAsia="Calibri" w:hAnsiTheme="minorHAnsi" w:cstheme="minorHAnsi"/>
        </w:rPr>
        <w:t>] are consistent with and reflect organizational interests.</w:t>
      </w:r>
    </w:p>
    <w:p w14:paraId="7EB26B91" w14:textId="77777777" w:rsidR="008079A9" w:rsidRDefault="008079A9" w:rsidP="008079A9">
      <w:pPr>
        <w:rPr>
          <w:rFonts w:eastAsia="Lucida Sans Unicode"/>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20389" w14:paraId="1B9521FC" w14:textId="77777777" w:rsidTr="00D20389">
        <w:trPr>
          <w:cantSplit/>
          <w:trHeight w:val="288"/>
          <w:tblHeader/>
        </w:trPr>
        <w:tc>
          <w:tcPr>
            <w:tcW w:w="811" w:type="pct"/>
            <w:shd w:val="clear" w:color="auto" w:fill="1D396B" w:themeFill="accent5"/>
            <w:tcMar>
              <w:top w:w="43" w:type="dxa"/>
              <w:left w:w="115" w:type="dxa"/>
              <w:bottom w:w="43" w:type="dxa"/>
              <w:right w:w="115" w:type="dxa"/>
            </w:tcMar>
            <w:hideMark/>
          </w:tcPr>
          <w:p w14:paraId="1DD58BDE" w14:textId="77777777" w:rsidR="008079A9" w:rsidRPr="00D20389" w:rsidRDefault="008079A9" w:rsidP="00BE412D">
            <w:pPr>
              <w:pStyle w:val="GSATableHeading"/>
              <w:spacing w:before="40" w:after="40"/>
              <w:rPr>
                <w:rFonts w:asciiTheme="majorHAnsi" w:hAnsiTheme="majorHAnsi"/>
                <w:szCs w:val="20"/>
              </w:rPr>
            </w:pPr>
            <w:r w:rsidRPr="00D20389">
              <w:rPr>
                <w:rFonts w:asciiTheme="majorHAnsi" w:hAnsiTheme="majorHAnsi"/>
                <w:szCs w:val="20"/>
              </w:rPr>
              <w:t>SA-9 (4)</w:t>
            </w:r>
          </w:p>
        </w:tc>
        <w:tc>
          <w:tcPr>
            <w:tcW w:w="4189" w:type="pct"/>
            <w:shd w:val="clear" w:color="auto" w:fill="1D396B" w:themeFill="accent5"/>
            <w:hideMark/>
          </w:tcPr>
          <w:p w14:paraId="24639699" w14:textId="77777777" w:rsidR="008079A9" w:rsidRPr="00D20389" w:rsidRDefault="008079A9" w:rsidP="00BE412D">
            <w:pPr>
              <w:pStyle w:val="GSATableHeading"/>
              <w:spacing w:before="40" w:after="40"/>
              <w:rPr>
                <w:rFonts w:asciiTheme="majorHAnsi" w:hAnsiTheme="majorHAnsi"/>
                <w:szCs w:val="20"/>
              </w:rPr>
            </w:pPr>
            <w:r w:rsidRPr="00D20389">
              <w:rPr>
                <w:rFonts w:asciiTheme="majorHAnsi" w:hAnsiTheme="majorHAnsi"/>
                <w:szCs w:val="20"/>
              </w:rPr>
              <w:t>Control Summary Information</w:t>
            </w:r>
          </w:p>
        </w:tc>
      </w:tr>
      <w:tr w:rsidR="008079A9" w:rsidRPr="00BE412D" w14:paraId="59C32463" w14:textId="77777777" w:rsidTr="00BE412D">
        <w:trPr>
          <w:trHeight w:val="288"/>
        </w:trPr>
        <w:tc>
          <w:tcPr>
            <w:tcW w:w="5000" w:type="pct"/>
            <w:gridSpan w:val="2"/>
            <w:tcMar>
              <w:top w:w="43" w:type="dxa"/>
              <w:left w:w="115" w:type="dxa"/>
              <w:bottom w:w="43" w:type="dxa"/>
              <w:right w:w="115" w:type="dxa"/>
            </w:tcMar>
            <w:hideMark/>
          </w:tcPr>
          <w:p w14:paraId="43456F14" w14:textId="77777777" w:rsidR="008079A9" w:rsidRPr="00BE412D" w:rsidRDefault="008079A9" w:rsidP="00D20389">
            <w:pPr>
              <w:pStyle w:val="GSATableText"/>
              <w:spacing w:before="40" w:after="40"/>
              <w:rPr>
                <w:sz w:val="20"/>
                <w:szCs w:val="20"/>
              </w:rPr>
            </w:pPr>
            <w:r w:rsidRPr="00BE412D">
              <w:rPr>
                <w:sz w:val="20"/>
                <w:szCs w:val="20"/>
              </w:rPr>
              <w:t xml:space="preserve">Responsible Role: </w:t>
            </w:r>
          </w:p>
        </w:tc>
      </w:tr>
      <w:tr w:rsidR="008079A9" w:rsidRPr="00BE412D" w14:paraId="78728255" w14:textId="77777777" w:rsidTr="00BE412D">
        <w:trPr>
          <w:trHeight w:val="288"/>
        </w:trPr>
        <w:tc>
          <w:tcPr>
            <w:tcW w:w="5000" w:type="pct"/>
            <w:gridSpan w:val="2"/>
            <w:tcMar>
              <w:top w:w="43" w:type="dxa"/>
              <w:left w:w="115" w:type="dxa"/>
              <w:bottom w:w="43" w:type="dxa"/>
              <w:right w:w="115" w:type="dxa"/>
            </w:tcMar>
            <w:hideMark/>
          </w:tcPr>
          <w:p w14:paraId="2E57C6CD" w14:textId="77777777" w:rsidR="008079A9" w:rsidRPr="00BE412D" w:rsidRDefault="008079A9" w:rsidP="00D20389">
            <w:pPr>
              <w:pStyle w:val="GSATableText"/>
              <w:spacing w:before="40" w:after="40"/>
              <w:rPr>
                <w:sz w:val="20"/>
                <w:szCs w:val="20"/>
              </w:rPr>
            </w:pPr>
            <w:r w:rsidRPr="00BE412D">
              <w:rPr>
                <w:sz w:val="20"/>
                <w:szCs w:val="20"/>
              </w:rPr>
              <w:t xml:space="preserve">Parameter SA-9(4)-1: </w:t>
            </w:r>
          </w:p>
        </w:tc>
      </w:tr>
      <w:tr w:rsidR="008079A9" w:rsidRPr="00BE412D" w14:paraId="5D9386CF" w14:textId="77777777" w:rsidTr="00BE412D">
        <w:trPr>
          <w:trHeight w:val="288"/>
        </w:trPr>
        <w:tc>
          <w:tcPr>
            <w:tcW w:w="5000" w:type="pct"/>
            <w:gridSpan w:val="2"/>
            <w:tcMar>
              <w:top w:w="43" w:type="dxa"/>
              <w:left w:w="115" w:type="dxa"/>
              <w:bottom w:w="43" w:type="dxa"/>
              <w:right w:w="115" w:type="dxa"/>
            </w:tcMar>
            <w:hideMark/>
          </w:tcPr>
          <w:p w14:paraId="5BFEEB3E" w14:textId="77777777" w:rsidR="008079A9" w:rsidRPr="00BE412D" w:rsidRDefault="008079A9" w:rsidP="00D20389">
            <w:pPr>
              <w:pStyle w:val="GSATableText"/>
              <w:spacing w:before="40" w:after="40"/>
              <w:rPr>
                <w:sz w:val="20"/>
                <w:szCs w:val="20"/>
              </w:rPr>
            </w:pPr>
            <w:r w:rsidRPr="00BE412D">
              <w:rPr>
                <w:sz w:val="20"/>
                <w:szCs w:val="20"/>
              </w:rPr>
              <w:t xml:space="preserve">Parameter SA-9(4)-2: </w:t>
            </w:r>
          </w:p>
        </w:tc>
      </w:tr>
      <w:tr w:rsidR="008079A9" w:rsidRPr="00BE412D" w14:paraId="238590DE" w14:textId="77777777" w:rsidTr="00BE412D">
        <w:trPr>
          <w:trHeight w:val="288"/>
        </w:trPr>
        <w:tc>
          <w:tcPr>
            <w:tcW w:w="5000" w:type="pct"/>
            <w:gridSpan w:val="2"/>
            <w:tcMar>
              <w:top w:w="43" w:type="dxa"/>
              <w:left w:w="115" w:type="dxa"/>
              <w:bottom w:w="43" w:type="dxa"/>
              <w:right w:w="115" w:type="dxa"/>
            </w:tcMar>
            <w:vAlign w:val="bottom"/>
            <w:hideMark/>
          </w:tcPr>
          <w:p w14:paraId="7FA79281" w14:textId="77777777" w:rsidR="008079A9" w:rsidRPr="00BE412D" w:rsidRDefault="008079A9" w:rsidP="00D20389">
            <w:pPr>
              <w:pStyle w:val="GSATableText"/>
              <w:spacing w:before="40" w:after="40"/>
              <w:rPr>
                <w:sz w:val="20"/>
                <w:szCs w:val="20"/>
              </w:rPr>
            </w:pPr>
            <w:r w:rsidRPr="00BE412D">
              <w:rPr>
                <w:sz w:val="20"/>
                <w:szCs w:val="20"/>
              </w:rPr>
              <w:t>Implementation Status (check all that apply):</w:t>
            </w:r>
          </w:p>
          <w:p w14:paraId="5AAC60DD" w14:textId="77777777" w:rsidR="008079A9" w:rsidRPr="00BE412D" w:rsidRDefault="00566AC8" w:rsidP="00D20389">
            <w:pPr>
              <w:pStyle w:val="GSATableText"/>
              <w:spacing w:before="40" w:after="40"/>
              <w:rPr>
                <w:sz w:val="20"/>
                <w:szCs w:val="20"/>
              </w:rPr>
            </w:pPr>
            <w:sdt>
              <w:sdtPr>
                <w:rPr>
                  <w:sz w:val="20"/>
                  <w:szCs w:val="20"/>
                </w:rPr>
                <w:id w:val="1823848602"/>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Implemented</w:t>
            </w:r>
          </w:p>
          <w:p w14:paraId="220CDDD2" w14:textId="77777777" w:rsidR="008079A9" w:rsidRPr="00BE412D" w:rsidRDefault="00566AC8" w:rsidP="00D20389">
            <w:pPr>
              <w:pStyle w:val="GSATableText"/>
              <w:spacing w:before="40" w:after="40"/>
              <w:rPr>
                <w:sz w:val="20"/>
                <w:szCs w:val="20"/>
              </w:rPr>
            </w:pPr>
            <w:sdt>
              <w:sdtPr>
                <w:rPr>
                  <w:sz w:val="20"/>
                  <w:szCs w:val="20"/>
                </w:rPr>
                <w:id w:val="1062215730"/>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Partially implemented</w:t>
            </w:r>
          </w:p>
          <w:p w14:paraId="62A68B77" w14:textId="77777777" w:rsidR="008079A9" w:rsidRPr="00BE412D" w:rsidRDefault="00566AC8" w:rsidP="00D20389">
            <w:pPr>
              <w:pStyle w:val="GSATableText"/>
              <w:spacing w:before="40" w:after="40"/>
              <w:rPr>
                <w:sz w:val="20"/>
                <w:szCs w:val="20"/>
              </w:rPr>
            </w:pPr>
            <w:sdt>
              <w:sdtPr>
                <w:rPr>
                  <w:sz w:val="20"/>
                  <w:szCs w:val="20"/>
                </w:rPr>
                <w:id w:val="1650247915"/>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Planned</w:t>
            </w:r>
          </w:p>
          <w:p w14:paraId="2A414DB1" w14:textId="77777777" w:rsidR="008079A9" w:rsidRPr="00BE412D" w:rsidRDefault="00566AC8" w:rsidP="00D20389">
            <w:pPr>
              <w:pStyle w:val="GSATableText"/>
              <w:spacing w:before="40" w:after="40"/>
              <w:rPr>
                <w:sz w:val="20"/>
                <w:szCs w:val="20"/>
              </w:rPr>
            </w:pPr>
            <w:sdt>
              <w:sdtPr>
                <w:rPr>
                  <w:sz w:val="20"/>
                  <w:szCs w:val="20"/>
                </w:rPr>
                <w:id w:val="973102692"/>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Alternative implementation</w:t>
            </w:r>
          </w:p>
          <w:p w14:paraId="264E43A3" w14:textId="77777777" w:rsidR="008079A9" w:rsidRPr="00BE412D" w:rsidRDefault="00566AC8" w:rsidP="00D20389">
            <w:pPr>
              <w:pStyle w:val="GSATableText"/>
              <w:spacing w:before="40" w:after="40"/>
              <w:rPr>
                <w:sz w:val="20"/>
                <w:szCs w:val="20"/>
              </w:rPr>
            </w:pPr>
            <w:sdt>
              <w:sdtPr>
                <w:rPr>
                  <w:sz w:val="20"/>
                  <w:szCs w:val="20"/>
                </w:rPr>
                <w:id w:val="-2045058520"/>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Not applicable</w:t>
            </w:r>
          </w:p>
        </w:tc>
      </w:tr>
      <w:tr w:rsidR="008079A9" w:rsidRPr="00BE412D" w14:paraId="2ECADE3F" w14:textId="77777777" w:rsidTr="00BE412D">
        <w:trPr>
          <w:trHeight w:val="288"/>
        </w:trPr>
        <w:tc>
          <w:tcPr>
            <w:tcW w:w="5000" w:type="pct"/>
            <w:gridSpan w:val="2"/>
            <w:tcMar>
              <w:top w:w="43" w:type="dxa"/>
              <w:left w:w="115" w:type="dxa"/>
              <w:bottom w:w="43" w:type="dxa"/>
              <w:right w:w="115" w:type="dxa"/>
            </w:tcMar>
            <w:vAlign w:val="bottom"/>
            <w:hideMark/>
          </w:tcPr>
          <w:p w14:paraId="56136785" w14:textId="77777777" w:rsidR="008079A9" w:rsidRPr="00BE412D" w:rsidRDefault="008079A9" w:rsidP="00D20389">
            <w:pPr>
              <w:pStyle w:val="GSATableText"/>
              <w:spacing w:before="40" w:after="40"/>
              <w:rPr>
                <w:sz w:val="20"/>
                <w:szCs w:val="20"/>
              </w:rPr>
            </w:pPr>
            <w:r w:rsidRPr="00BE412D">
              <w:rPr>
                <w:sz w:val="20"/>
                <w:szCs w:val="20"/>
              </w:rPr>
              <w:t>Control Origination (check all that apply):</w:t>
            </w:r>
          </w:p>
          <w:p w14:paraId="41772F1C" w14:textId="77777777" w:rsidR="008079A9" w:rsidRPr="00BE412D" w:rsidRDefault="00566AC8" w:rsidP="00D20389">
            <w:pPr>
              <w:pStyle w:val="GSATableText"/>
              <w:spacing w:before="40" w:after="40"/>
              <w:rPr>
                <w:sz w:val="20"/>
                <w:szCs w:val="20"/>
              </w:rPr>
            </w:pPr>
            <w:sdt>
              <w:sdtPr>
                <w:rPr>
                  <w:sz w:val="20"/>
                  <w:szCs w:val="20"/>
                </w:rPr>
                <w:id w:val="1982886562"/>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Service Provider Corporate</w:t>
            </w:r>
          </w:p>
          <w:p w14:paraId="14571E31" w14:textId="77777777" w:rsidR="008079A9" w:rsidRPr="00BE412D" w:rsidRDefault="00566AC8" w:rsidP="00D20389">
            <w:pPr>
              <w:pStyle w:val="GSATableText"/>
              <w:spacing w:before="40" w:after="40"/>
              <w:rPr>
                <w:sz w:val="20"/>
                <w:szCs w:val="20"/>
              </w:rPr>
            </w:pPr>
            <w:sdt>
              <w:sdtPr>
                <w:rPr>
                  <w:sz w:val="20"/>
                  <w:szCs w:val="20"/>
                </w:rPr>
                <w:id w:val="-86693179"/>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Service Provider System Specific</w:t>
            </w:r>
          </w:p>
          <w:p w14:paraId="6D2DE92F" w14:textId="77777777" w:rsidR="008079A9" w:rsidRPr="00BE412D" w:rsidRDefault="00566AC8" w:rsidP="00D20389">
            <w:pPr>
              <w:pStyle w:val="GSATableText"/>
              <w:spacing w:before="40" w:after="40"/>
              <w:rPr>
                <w:sz w:val="20"/>
                <w:szCs w:val="20"/>
              </w:rPr>
            </w:pPr>
            <w:sdt>
              <w:sdtPr>
                <w:rPr>
                  <w:sz w:val="20"/>
                  <w:szCs w:val="20"/>
                </w:rPr>
                <w:id w:val="217093339"/>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Service Provider Hybrid (Corporate and System Specific)</w:t>
            </w:r>
          </w:p>
          <w:p w14:paraId="1557906F" w14:textId="77777777" w:rsidR="008079A9" w:rsidRPr="00BE412D" w:rsidRDefault="00566AC8" w:rsidP="00D20389">
            <w:pPr>
              <w:pStyle w:val="GSATableText"/>
              <w:spacing w:before="40" w:after="40"/>
              <w:rPr>
                <w:sz w:val="20"/>
                <w:szCs w:val="20"/>
              </w:rPr>
            </w:pPr>
            <w:sdt>
              <w:sdtPr>
                <w:rPr>
                  <w:sz w:val="20"/>
                  <w:szCs w:val="20"/>
                </w:rPr>
                <w:id w:val="-48229355"/>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Configured by Customer (Customer System Specific) </w:t>
            </w:r>
          </w:p>
          <w:p w14:paraId="5B4CBC94" w14:textId="77777777" w:rsidR="008079A9" w:rsidRPr="00BE412D" w:rsidRDefault="00566AC8" w:rsidP="00D20389">
            <w:pPr>
              <w:pStyle w:val="GSATableText"/>
              <w:spacing w:before="40" w:after="40"/>
              <w:rPr>
                <w:sz w:val="20"/>
                <w:szCs w:val="20"/>
              </w:rPr>
            </w:pPr>
            <w:sdt>
              <w:sdtPr>
                <w:rPr>
                  <w:sz w:val="20"/>
                  <w:szCs w:val="20"/>
                </w:rPr>
                <w:id w:val="-1559543368"/>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Provided by Customer (Customer System Specific) </w:t>
            </w:r>
          </w:p>
          <w:p w14:paraId="29EB53D5" w14:textId="77777777" w:rsidR="008079A9" w:rsidRPr="00BE412D" w:rsidRDefault="00566AC8" w:rsidP="00D20389">
            <w:pPr>
              <w:pStyle w:val="GSATableText"/>
              <w:spacing w:before="40" w:after="40"/>
              <w:rPr>
                <w:sz w:val="20"/>
                <w:szCs w:val="20"/>
              </w:rPr>
            </w:pPr>
            <w:sdt>
              <w:sdtPr>
                <w:rPr>
                  <w:sz w:val="20"/>
                  <w:szCs w:val="20"/>
                </w:rPr>
                <w:id w:val="2021963787"/>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Shared (Service Provider and Customer Responsibility)</w:t>
            </w:r>
          </w:p>
          <w:p w14:paraId="43FBD298" w14:textId="77777777" w:rsidR="008079A9" w:rsidRPr="00BE412D" w:rsidRDefault="00566AC8" w:rsidP="00D20389">
            <w:pPr>
              <w:pStyle w:val="GSATableText"/>
              <w:spacing w:before="40" w:after="40"/>
              <w:rPr>
                <w:sz w:val="20"/>
                <w:szCs w:val="20"/>
              </w:rPr>
            </w:pPr>
            <w:sdt>
              <w:sdtPr>
                <w:rPr>
                  <w:sz w:val="20"/>
                  <w:szCs w:val="20"/>
                </w:rPr>
                <w:id w:val="-749112309"/>
                <w14:checkbox>
                  <w14:checked w14:val="0"/>
                  <w14:checkedState w14:val="2612" w14:font="MS Gothic"/>
                  <w14:uncheckedState w14:val="2610" w14:font="MS Gothic"/>
                </w14:checkbox>
              </w:sdtPr>
              <w:sdtEndPr/>
              <w:sdtContent>
                <w:r w:rsidR="008079A9" w:rsidRPr="00BE412D">
                  <w:rPr>
                    <w:rFonts w:eastAsia="MS Gothic" w:hint="eastAsia"/>
                    <w:sz w:val="20"/>
                    <w:szCs w:val="20"/>
                  </w:rPr>
                  <w:t>☐</w:t>
                </w:r>
              </w:sdtContent>
            </w:sdt>
            <w:r w:rsidR="008079A9" w:rsidRPr="00BE412D">
              <w:rPr>
                <w:sz w:val="20"/>
                <w:szCs w:val="20"/>
              </w:rPr>
              <w:t xml:space="preserve"> Inherited from pre-existing </w:t>
            </w:r>
            <w:proofErr w:type="spellStart"/>
            <w:r w:rsidR="008079A9" w:rsidRPr="00BE412D">
              <w:rPr>
                <w:sz w:val="20"/>
                <w:szCs w:val="20"/>
              </w:rPr>
              <w:t>FedRAMP</w:t>
            </w:r>
            <w:proofErr w:type="spellEnd"/>
            <w:r w:rsidR="008079A9" w:rsidRPr="00BE412D">
              <w:rPr>
                <w:sz w:val="20"/>
                <w:szCs w:val="20"/>
              </w:rPr>
              <w:t xml:space="preserve"> Authorization for </w:t>
            </w:r>
            <w:sdt>
              <w:sdtPr>
                <w:rPr>
                  <w:sz w:val="20"/>
                  <w:szCs w:val="20"/>
                </w:rPr>
                <w:alias w:val="PA System Abbreviation"/>
                <w:tag w:val="pasystemabbreviation"/>
                <w:id w:val="874507350"/>
                <w:showingPlcHdr/>
                <w:text/>
              </w:sdtPr>
              <w:sdtEndPr/>
              <w:sdtContent>
                <w:r w:rsidR="008079A9" w:rsidRPr="00BE412D">
                  <w:rPr>
                    <w:rStyle w:val="PlaceholderText"/>
                    <w:rFonts w:eastAsiaTheme="majorEastAsia"/>
                    <w:sz w:val="20"/>
                    <w:szCs w:val="20"/>
                  </w:rPr>
                  <w:t>Click here to enter text.</w:t>
                </w:r>
              </w:sdtContent>
            </w:sdt>
            <w:r w:rsidR="008079A9" w:rsidRPr="00BE412D">
              <w:rPr>
                <w:sz w:val="20"/>
                <w:szCs w:val="20"/>
              </w:rPr>
              <w:t xml:space="preserve"> , </w:t>
            </w:r>
            <w:sdt>
              <w:sdtPr>
                <w:rPr>
                  <w:sz w:val="20"/>
                  <w:szCs w:val="20"/>
                </w:rPr>
                <w:alias w:val="Date of FedRAMP Authorization"/>
                <w:tag w:val="dateofauthorization"/>
                <w:id w:val="1766269902"/>
                <w:date>
                  <w:dateFormat w:val="M/d/yyyy"/>
                  <w:lid w:val="en-US"/>
                  <w:storeMappedDataAs w:val="dateTime"/>
                  <w:calendar w:val="gregorian"/>
                </w:date>
              </w:sdtPr>
              <w:sdtEndPr/>
              <w:sdtContent>
                <w:r w:rsidR="008079A9" w:rsidRPr="00BE412D">
                  <w:rPr>
                    <w:sz w:val="20"/>
                    <w:szCs w:val="20"/>
                  </w:rPr>
                  <w:t>Date of Authorization</w:t>
                </w:r>
              </w:sdtContent>
            </w:sdt>
            <w:r w:rsidR="008079A9" w:rsidRPr="00BE412D">
              <w:rPr>
                <w:sz w:val="20"/>
                <w:szCs w:val="20"/>
              </w:rPr>
              <w:t xml:space="preserve"> </w:t>
            </w:r>
          </w:p>
        </w:tc>
      </w:tr>
    </w:tbl>
    <w:p w14:paraId="37BCE63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20389" w14:paraId="052AF839" w14:textId="77777777" w:rsidTr="00D20389">
        <w:trPr>
          <w:cantSplit/>
          <w:trHeight w:val="288"/>
          <w:tblHeader/>
        </w:trPr>
        <w:tc>
          <w:tcPr>
            <w:tcW w:w="5000" w:type="pct"/>
            <w:shd w:val="clear" w:color="auto" w:fill="1D396B" w:themeFill="accent5"/>
            <w:vAlign w:val="center"/>
            <w:hideMark/>
          </w:tcPr>
          <w:p w14:paraId="64D97359" w14:textId="77777777" w:rsidR="008079A9" w:rsidRPr="00D20389" w:rsidRDefault="008079A9">
            <w:pPr>
              <w:pStyle w:val="GSATableHeading"/>
              <w:rPr>
                <w:rFonts w:asciiTheme="majorHAnsi" w:hAnsiTheme="majorHAnsi"/>
                <w:szCs w:val="20"/>
              </w:rPr>
            </w:pPr>
            <w:r w:rsidRPr="00D20389">
              <w:rPr>
                <w:rFonts w:asciiTheme="majorHAnsi" w:hAnsiTheme="majorHAnsi"/>
                <w:szCs w:val="20"/>
              </w:rPr>
              <w:t>SA-9 (4) What is the solution and how is it implemented?</w:t>
            </w:r>
          </w:p>
        </w:tc>
      </w:tr>
      <w:tr w:rsidR="008079A9" w:rsidRPr="00D20389" w14:paraId="6AB9E4E3" w14:textId="77777777" w:rsidTr="00D20389">
        <w:trPr>
          <w:trHeight w:val="288"/>
        </w:trPr>
        <w:tc>
          <w:tcPr>
            <w:tcW w:w="5000" w:type="pct"/>
            <w:shd w:val="clear" w:color="auto" w:fill="FFFFFF" w:themeFill="background1"/>
          </w:tcPr>
          <w:p w14:paraId="5C8162D8" w14:textId="77777777" w:rsidR="008079A9" w:rsidRPr="00D20389" w:rsidRDefault="008079A9" w:rsidP="00D20389">
            <w:pPr>
              <w:pStyle w:val="GSATableText"/>
              <w:rPr>
                <w:sz w:val="20"/>
                <w:szCs w:val="20"/>
              </w:rPr>
            </w:pPr>
          </w:p>
        </w:tc>
      </w:tr>
    </w:tbl>
    <w:p w14:paraId="788ED24C" w14:textId="77777777" w:rsidR="008079A9" w:rsidRDefault="008079A9" w:rsidP="008079A9">
      <w:pPr>
        <w:rPr>
          <w:rFonts w:eastAsia="Lucida Sans Unicode"/>
          <w:color w:val="000000"/>
          <w:kern w:val="2"/>
        </w:rPr>
      </w:pPr>
    </w:p>
    <w:p w14:paraId="1A2694CA" w14:textId="77777777" w:rsidR="008079A9" w:rsidRDefault="008079A9" w:rsidP="008A02B6">
      <w:pPr>
        <w:pStyle w:val="Heading4"/>
        <w:numPr>
          <w:ilvl w:val="0"/>
          <w:numId w:val="0"/>
        </w:numPr>
      </w:pPr>
      <w:bookmarkStart w:id="3020" w:name="_Toc388620958"/>
      <w:bookmarkStart w:id="3021" w:name="_Toc520895686"/>
      <w:bookmarkStart w:id="3022" w:name="_Toc522289310"/>
      <w:r>
        <w:t xml:space="preserve">SA-9 (5) Control Enhancement </w:t>
      </w:r>
      <w:bookmarkEnd w:id="3020"/>
      <w:r>
        <w:t>(M) (H)</w:t>
      </w:r>
      <w:bookmarkEnd w:id="3021"/>
      <w:bookmarkEnd w:id="3022"/>
    </w:p>
    <w:p w14:paraId="5526C181" w14:textId="77777777" w:rsidR="008079A9" w:rsidRPr="00736134" w:rsidRDefault="008079A9" w:rsidP="008079A9">
      <w:pPr>
        <w:rPr>
          <w:rFonts w:asciiTheme="minorHAnsi" w:eastAsia="Calibri" w:hAnsiTheme="minorHAnsi" w:cstheme="minorHAnsi"/>
          <w:color w:val="auto"/>
          <w:szCs w:val="22"/>
        </w:rPr>
      </w:pPr>
      <w:r w:rsidRPr="00736134">
        <w:rPr>
          <w:rFonts w:asciiTheme="minorHAnsi" w:eastAsia="Calibri" w:hAnsiTheme="minorHAnsi" w:cstheme="minorHAnsi"/>
          <w:color w:val="auto"/>
        </w:rPr>
        <w:t>The organization restricts the location of [</w:t>
      </w:r>
      <w:proofErr w:type="spellStart"/>
      <w:r w:rsidRPr="00736134">
        <w:rPr>
          <w:rStyle w:val="GSAItalicEmphasisChar"/>
          <w:rFonts w:asciiTheme="minorHAnsi" w:hAnsiTheme="minorHAnsi" w:cstheme="minorHAnsi"/>
          <w:color w:val="auto"/>
        </w:rPr>
        <w:t>FedRAMP</w:t>
      </w:r>
      <w:proofErr w:type="spellEnd"/>
      <w:r w:rsidRPr="00736134">
        <w:rPr>
          <w:rStyle w:val="GSAItalicEmphasisChar"/>
          <w:rFonts w:asciiTheme="minorHAnsi" w:hAnsiTheme="minorHAnsi" w:cstheme="minorHAnsi"/>
          <w:color w:val="auto"/>
        </w:rPr>
        <w:t xml:space="preserve"> Selection: information processing, information data, AND </w:t>
      </w:r>
      <w:r w:rsidRPr="00736134">
        <w:rPr>
          <w:rStyle w:val="GSAItalicEmphasisChar"/>
          <w:rFonts w:asciiTheme="minorHAnsi" w:hAnsiTheme="minorHAnsi" w:cstheme="minorHAnsi"/>
          <w:color w:val="auto"/>
          <w:szCs w:val="22"/>
        </w:rPr>
        <w:t>information services</w:t>
      </w:r>
      <w:r w:rsidRPr="00736134">
        <w:rPr>
          <w:rFonts w:asciiTheme="minorHAnsi" w:eastAsia="Calibri" w:hAnsiTheme="minorHAnsi" w:cstheme="minorHAnsi"/>
          <w:color w:val="auto"/>
          <w:szCs w:val="22"/>
        </w:rPr>
        <w:t>] to [</w:t>
      </w:r>
      <w:r w:rsidRPr="00736134">
        <w:rPr>
          <w:rStyle w:val="GSAItalicEmphasisChar"/>
          <w:rFonts w:asciiTheme="minorHAnsi" w:hAnsiTheme="minorHAnsi" w:cstheme="minorHAnsi"/>
          <w:color w:val="auto"/>
          <w:szCs w:val="22"/>
        </w:rPr>
        <w:t>Assignment: organization-defined locations</w:t>
      </w:r>
      <w:r w:rsidRPr="00736134">
        <w:rPr>
          <w:rFonts w:asciiTheme="minorHAnsi" w:eastAsia="Calibri" w:hAnsiTheme="minorHAnsi" w:cstheme="minorHAnsi"/>
          <w:color w:val="auto"/>
          <w:szCs w:val="22"/>
        </w:rPr>
        <w:t>] based on [</w:t>
      </w:r>
      <w:r w:rsidRPr="00736134">
        <w:rPr>
          <w:rStyle w:val="GSAItalicEmphasisChar"/>
          <w:rFonts w:asciiTheme="minorHAnsi" w:hAnsiTheme="minorHAnsi" w:cstheme="minorHAnsi"/>
          <w:color w:val="auto"/>
          <w:szCs w:val="22"/>
        </w:rPr>
        <w:t>Assignment: organization-defined requirements or conditions</w:t>
      </w:r>
      <w:r w:rsidRPr="00736134">
        <w:rPr>
          <w:rFonts w:asciiTheme="minorHAnsi" w:eastAsia="Calibri" w:hAnsiTheme="minorHAnsi" w:cstheme="minorHAnsi"/>
          <w:color w:val="auto"/>
          <w:szCs w:val="22"/>
        </w:rPr>
        <w:t>].</w:t>
      </w:r>
    </w:p>
    <w:p w14:paraId="4ADA4D93" w14:textId="77777777" w:rsidR="008079A9" w:rsidRPr="00736134" w:rsidRDefault="008079A9" w:rsidP="008079A9">
      <w:pPr>
        <w:pStyle w:val="GSAGuidance"/>
        <w:rPr>
          <w:rStyle w:val="GSAGuidanceBoldChar"/>
          <w:rFonts w:asciiTheme="minorHAnsi" w:hAnsiTheme="minorHAnsi" w:cstheme="minorHAnsi"/>
          <w:color w:val="auto"/>
          <w:sz w:val="22"/>
          <w:szCs w:val="22"/>
        </w:rPr>
      </w:pPr>
      <w:r w:rsidRPr="00736134">
        <w:rPr>
          <w:rStyle w:val="GSAGuidanceBoldChar"/>
          <w:rFonts w:asciiTheme="minorHAnsi" w:hAnsiTheme="minorHAnsi" w:cstheme="minorHAnsi"/>
          <w:color w:val="auto"/>
          <w:sz w:val="22"/>
          <w:szCs w:val="22"/>
        </w:rPr>
        <w:t xml:space="preserve">Additional </w:t>
      </w:r>
      <w:proofErr w:type="spellStart"/>
      <w:r w:rsidRPr="00736134">
        <w:rPr>
          <w:rStyle w:val="GSAGuidanceBoldChar"/>
          <w:rFonts w:asciiTheme="minorHAnsi" w:hAnsiTheme="minorHAnsi" w:cstheme="minorHAnsi"/>
          <w:color w:val="auto"/>
          <w:sz w:val="22"/>
          <w:szCs w:val="22"/>
        </w:rPr>
        <w:t>FedRAMP</w:t>
      </w:r>
      <w:proofErr w:type="spellEnd"/>
      <w:r w:rsidRPr="00736134">
        <w:rPr>
          <w:rStyle w:val="GSAGuidanceBoldChar"/>
          <w:rFonts w:asciiTheme="minorHAnsi" w:hAnsiTheme="minorHAnsi" w:cstheme="minorHAnsi"/>
          <w:color w:val="auto"/>
          <w:sz w:val="22"/>
          <w:szCs w:val="22"/>
        </w:rPr>
        <w:t xml:space="preserve"> Requirements and Guidance</w:t>
      </w:r>
    </w:p>
    <w:p w14:paraId="33DEE6D5" w14:textId="77777777" w:rsidR="008079A9" w:rsidRPr="00736134" w:rsidRDefault="008079A9" w:rsidP="008079A9">
      <w:pPr>
        <w:pStyle w:val="GSAGuidance"/>
        <w:rPr>
          <w:rFonts w:asciiTheme="minorHAnsi" w:hAnsiTheme="minorHAnsi" w:cstheme="minorHAnsi"/>
          <w:color w:val="auto"/>
          <w:sz w:val="22"/>
          <w:szCs w:val="22"/>
        </w:rPr>
      </w:pPr>
      <w:r w:rsidRPr="00736134">
        <w:rPr>
          <w:rStyle w:val="GSAGuidanceBoldChar"/>
          <w:rFonts w:asciiTheme="minorHAnsi" w:hAnsiTheme="minorHAnsi" w:cstheme="minorHAnsi"/>
          <w:color w:val="auto"/>
          <w:sz w:val="22"/>
          <w:szCs w:val="22"/>
        </w:rPr>
        <w:t>Guidance</w:t>
      </w:r>
      <w:r w:rsidRPr="00736134">
        <w:rPr>
          <w:rFonts w:asciiTheme="minorHAnsi" w:hAnsiTheme="minorHAnsi" w:cstheme="minorHAnsi"/>
          <w:color w:val="auto"/>
          <w:sz w:val="22"/>
          <w:szCs w:val="22"/>
        </w:rPr>
        <w:t>:  System services refer to FTP, Telnet, and TFTP, etc.</w:t>
      </w:r>
    </w:p>
    <w:p w14:paraId="094A387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67E43" w14:paraId="3360C34F" w14:textId="77777777" w:rsidTr="00067E43">
        <w:trPr>
          <w:cantSplit/>
          <w:trHeight w:val="288"/>
          <w:tblHeader/>
        </w:trPr>
        <w:tc>
          <w:tcPr>
            <w:tcW w:w="811" w:type="pct"/>
            <w:shd w:val="clear" w:color="auto" w:fill="1D396B" w:themeFill="accent5"/>
            <w:tcMar>
              <w:top w:w="43" w:type="dxa"/>
              <w:left w:w="115" w:type="dxa"/>
              <w:bottom w:w="43" w:type="dxa"/>
              <w:right w:w="115" w:type="dxa"/>
            </w:tcMar>
            <w:hideMark/>
          </w:tcPr>
          <w:p w14:paraId="7F652B2E" w14:textId="77777777" w:rsidR="008079A9" w:rsidRPr="00067E43" w:rsidRDefault="008079A9" w:rsidP="00D20389">
            <w:pPr>
              <w:pStyle w:val="GSATableHeading"/>
              <w:spacing w:before="40" w:after="40"/>
              <w:rPr>
                <w:rFonts w:asciiTheme="majorHAnsi" w:hAnsiTheme="majorHAnsi"/>
                <w:szCs w:val="20"/>
              </w:rPr>
            </w:pPr>
            <w:r w:rsidRPr="00067E43">
              <w:rPr>
                <w:rFonts w:asciiTheme="majorHAnsi" w:hAnsiTheme="majorHAnsi"/>
                <w:szCs w:val="20"/>
              </w:rPr>
              <w:t>SA-9 (5)</w:t>
            </w:r>
          </w:p>
        </w:tc>
        <w:tc>
          <w:tcPr>
            <w:tcW w:w="4189" w:type="pct"/>
            <w:shd w:val="clear" w:color="auto" w:fill="1D396B" w:themeFill="accent5"/>
            <w:hideMark/>
          </w:tcPr>
          <w:p w14:paraId="673690E0" w14:textId="77777777" w:rsidR="008079A9" w:rsidRPr="00067E43" w:rsidRDefault="008079A9" w:rsidP="00D20389">
            <w:pPr>
              <w:pStyle w:val="GSATableHeading"/>
              <w:spacing w:before="40" w:after="40"/>
              <w:rPr>
                <w:rFonts w:asciiTheme="majorHAnsi" w:hAnsiTheme="majorHAnsi"/>
                <w:szCs w:val="20"/>
              </w:rPr>
            </w:pPr>
            <w:r w:rsidRPr="00067E43">
              <w:rPr>
                <w:rFonts w:asciiTheme="majorHAnsi" w:hAnsiTheme="majorHAnsi"/>
                <w:szCs w:val="20"/>
              </w:rPr>
              <w:t>Control Summary Information</w:t>
            </w:r>
          </w:p>
        </w:tc>
      </w:tr>
      <w:tr w:rsidR="008079A9" w:rsidRPr="00D20389" w14:paraId="5DBCD23F" w14:textId="77777777" w:rsidTr="00D20389">
        <w:trPr>
          <w:trHeight w:val="288"/>
        </w:trPr>
        <w:tc>
          <w:tcPr>
            <w:tcW w:w="5000" w:type="pct"/>
            <w:gridSpan w:val="2"/>
            <w:tcMar>
              <w:top w:w="43" w:type="dxa"/>
              <w:left w:w="115" w:type="dxa"/>
              <w:bottom w:w="43" w:type="dxa"/>
              <w:right w:w="115" w:type="dxa"/>
            </w:tcMar>
            <w:hideMark/>
          </w:tcPr>
          <w:p w14:paraId="223170B0" w14:textId="77777777" w:rsidR="008079A9" w:rsidRPr="00D20389" w:rsidRDefault="008079A9" w:rsidP="00067E43">
            <w:pPr>
              <w:pStyle w:val="GSATableText"/>
              <w:spacing w:before="40" w:after="40"/>
              <w:rPr>
                <w:sz w:val="20"/>
                <w:szCs w:val="20"/>
              </w:rPr>
            </w:pPr>
            <w:r w:rsidRPr="00D20389">
              <w:rPr>
                <w:sz w:val="20"/>
                <w:szCs w:val="20"/>
              </w:rPr>
              <w:t xml:space="preserve">Responsible Role: </w:t>
            </w:r>
          </w:p>
        </w:tc>
      </w:tr>
      <w:tr w:rsidR="008079A9" w:rsidRPr="00D20389" w14:paraId="73DB2373" w14:textId="77777777" w:rsidTr="00D20389">
        <w:trPr>
          <w:trHeight w:val="288"/>
        </w:trPr>
        <w:tc>
          <w:tcPr>
            <w:tcW w:w="5000" w:type="pct"/>
            <w:gridSpan w:val="2"/>
            <w:tcMar>
              <w:top w:w="43" w:type="dxa"/>
              <w:left w:w="115" w:type="dxa"/>
              <w:bottom w:w="43" w:type="dxa"/>
              <w:right w:w="115" w:type="dxa"/>
            </w:tcMar>
            <w:hideMark/>
          </w:tcPr>
          <w:p w14:paraId="2FDAB193" w14:textId="77777777" w:rsidR="008079A9" w:rsidRPr="00D20389" w:rsidRDefault="008079A9" w:rsidP="00067E43">
            <w:pPr>
              <w:pStyle w:val="GSATableText"/>
              <w:spacing w:before="40" w:after="40"/>
              <w:rPr>
                <w:sz w:val="20"/>
                <w:szCs w:val="20"/>
              </w:rPr>
            </w:pPr>
            <w:r w:rsidRPr="00D20389">
              <w:rPr>
                <w:sz w:val="20"/>
                <w:szCs w:val="20"/>
              </w:rPr>
              <w:t xml:space="preserve">Parameter SA-9(5)-1: </w:t>
            </w:r>
          </w:p>
        </w:tc>
      </w:tr>
      <w:tr w:rsidR="008079A9" w:rsidRPr="00D20389" w14:paraId="4CB61173" w14:textId="77777777" w:rsidTr="00D20389">
        <w:trPr>
          <w:trHeight w:val="288"/>
        </w:trPr>
        <w:tc>
          <w:tcPr>
            <w:tcW w:w="5000" w:type="pct"/>
            <w:gridSpan w:val="2"/>
            <w:tcMar>
              <w:top w:w="43" w:type="dxa"/>
              <w:left w:w="115" w:type="dxa"/>
              <w:bottom w:w="43" w:type="dxa"/>
              <w:right w:w="115" w:type="dxa"/>
            </w:tcMar>
            <w:hideMark/>
          </w:tcPr>
          <w:p w14:paraId="38EBE4D2" w14:textId="77777777" w:rsidR="008079A9" w:rsidRPr="00D20389" w:rsidRDefault="008079A9" w:rsidP="00067E43">
            <w:pPr>
              <w:pStyle w:val="GSATableText"/>
              <w:spacing w:before="40" w:after="40"/>
              <w:rPr>
                <w:sz w:val="20"/>
                <w:szCs w:val="20"/>
              </w:rPr>
            </w:pPr>
            <w:r w:rsidRPr="00D20389">
              <w:rPr>
                <w:sz w:val="20"/>
                <w:szCs w:val="20"/>
              </w:rPr>
              <w:lastRenderedPageBreak/>
              <w:t xml:space="preserve">Parameter SA-9(5)-2: </w:t>
            </w:r>
          </w:p>
        </w:tc>
      </w:tr>
      <w:tr w:rsidR="008079A9" w:rsidRPr="00D20389" w14:paraId="3EB3AFF6" w14:textId="77777777" w:rsidTr="00D20389">
        <w:trPr>
          <w:trHeight w:val="288"/>
        </w:trPr>
        <w:tc>
          <w:tcPr>
            <w:tcW w:w="5000" w:type="pct"/>
            <w:gridSpan w:val="2"/>
            <w:tcMar>
              <w:top w:w="43" w:type="dxa"/>
              <w:left w:w="115" w:type="dxa"/>
              <w:bottom w:w="43" w:type="dxa"/>
              <w:right w:w="115" w:type="dxa"/>
            </w:tcMar>
            <w:hideMark/>
          </w:tcPr>
          <w:p w14:paraId="7FC8355A" w14:textId="77777777" w:rsidR="008079A9" w:rsidRPr="00D20389" w:rsidRDefault="008079A9" w:rsidP="00067E43">
            <w:pPr>
              <w:pStyle w:val="GSATableText"/>
              <w:spacing w:before="40" w:after="40"/>
              <w:rPr>
                <w:sz w:val="20"/>
                <w:szCs w:val="20"/>
              </w:rPr>
            </w:pPr>
            <w:r w:rsidRPr="00D20389">
              <w:rPr>
                <w:sz w:val="20"/>
                <w:szCs w:val="20"/>
              </w:rPr>
              <w:t xml:space="preserve">Parameter SA-9(5)-3: </w:t>
            </w:r>
          </w:p>
        </w:tc>
      </w:tr>
      <w:tr w:rsidR="008079A9" w:rsidRPr="00D20389" w14:paraId="30F9D7BB" w14:textId="77777777" w:rsidTr="00D20389">
        <w:trPr>
          <w:trHeight w:val="288"/>
        </w:trPr>
        <w:tc>
          <w:tcPr>
            <w:tcW w:w="5000" w:type="pct"/>
            <w:gridSpan w:val="2"/>
            <w:tcMar>
              <w:top w:w="43" w:type="dxa"/>
              <w:left w:w="115" w:type="dxa"/>
              <w:bottom w:w="43" w:type="dxa"/>
              <w:right w:w="115" w:type="dxa"/>
            </w:tcMar>
            <w:vAlign w:val="bottom"/>
            <w:hideMark/>
          </w:tcPr>
          <w:p w14:paraId="0E724A5C" w14:textId="77777777" w:rsidR="008079A9" w:rsidRPr="00D20389" w:rsidRDefault="008079A9" w:rsidP="00067E43">
            <w:pPr>
              <w:pStyle w:val="GSATableText"/>
              <w:spacing w:before="40" w:after="40"/>
              <w:rPr>
                <w:sz w:val="20"/>
                <w:szCs w:val="20"/>
              </w:rPr>
            </w:pPr>
            <w:r w:rsidRPr="00D20389">
              <w:rPr>
                <w:sz w:val="20"/>
                <w:szCs w:val="20"/>
              </w:rPr>
              <w:t>Implementation Status (check all that apply):</w:t>
            </w:r>
          </w:p>
          <w:p w14:paraId="519B64AB" w14:textId="77777777" w:rsidR="008079A9" w:rsidRPr="00D20389" w:rsidRDefault="00566AC8" w:rsidP="00067E43">
            <w:pPr>
              <w:pStyle w:val="GSATableText"/>
              <w:spacing w:before="40" w:after="40"/>
              <w:rPr>
                <w:sz w:val="20"/>
                <w:szCs w:val="20"/>
              </w:rPr>
            </w:pPr>
            <w:sdt>
              <w:sdtPr>
                <w:rPr>
                  <w:sz w:val="20"/>
                  <w:szCs w:val="20"/>
                </w:rPr>
                <w:id w:val="1560519272"/>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Implemented</w:t>
            </w:r>
          </w:p>
          <w:p w14:paraId="5171C545" w14:textId="77777777" w:rsidR="008079A9" w:rsidRPr="00D20389" w:rsidRDefault="00566AC8" w:rsidP="00067E43">
            <w:pPr>
              <w:pStyle w:val="GSATableText"/>
              <w:spacing w:before="40" w:after="40"/>
              <w:rPr>
                <w:sz w:val="20"/>
                <w:szCs w:val="20"/>
              </w:rPr>
            </w:pPr>
            <w:sdt>
              <w:sdtPr>
                <w:rPr>
                  <w:sz w:val="20"/>
                  <w:szCs w:val="20"/>
                </w:rPr>
                <w:id w:val="-899512840"/>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Partially implemented</w:t>
            </w:r>
          </w:p>
          <w:p w14:paraId="14A9B70B" w14:textId="77777777" w:rsidR="008079A9" w:rsidRPr="00D20389" w:rsidRDefault="00566AC8" w:rsidP="00067E43">
            <w:pPr>
              <w:pStyle w:val="GSATableText"/>
              <w:spacing w:before="40" w:after="40"/>
              <w:rPr>
                <w:sz w:val="20"/>
                <w:szCs w:val="20"/>
              </w:rPr>
            </w:pPr>
            <w:sdt>
              <w:sdtPr>
                <w:rPr>
                  <w:sz w:val="20"/>
                  <w:szCs w:val="20"/>
                </w:rPr>
                <w:id w:val="-695305188"/>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Planned</w:t>
            </w:r>
          </w:p>
          <w:p w14:paraId="4DDFE5B4" w14:textId="77777777" w:rsidR="008079A9" w:rsidRPr="00D20389" w:rsidRDefault="00566AC8" w:rsidP="00067E43">
            <w:pPr>
              <w:pStyle w:val="GSATableText"/>
              <w:spacing w:before="40" w:after="40"/>
              <w:rPr>
                <w:sz w:val="20"/>
                <w:szCs w:val="20"/>
              </w:rPr>
            </w:pPr>
            <w:sdt>
              <w:sdtPr>
                <w:rPr>
                  <w:sz w:val="20"/>
                  <w:szCs w:val="20"/>
                </w:rPr>
                <w:id w:val="-1920705412"/>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Alternative implementation</w:t>
            </w:r>
          </w:p>
          <w:p w14:paraId="217C19E3" w14:textId="77777777" w:rsidR="008079A9" w:rsidRPr="00D20389" w:rsidRDefault="00566AC8" w:rsidP="00067E43">
            <w:pPr>
              <w:pStyle w:val="GSATableText"/>
              <w:spacing w:before="40" w:after="40"/>
              <w:rPr>
                <w:sz w:val="20"/>
                <w:szCs w:val="20"/>
              </w:rPr>
            </w:pPr>
            <w:sdt>
              <w:sdtPr>
                <w:rPr>
                  <w:sz w:val="20"/>
                  <w:szCs w:val="20"/>
                </w:rPr>
                <w:id w:val="1671751304"/>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Not applicable</w:t>
            </w:r>
          </w:p>
        </w:tc>
      </w:tr>
      <w:tr w:rsidR="008079A9" w:rsidRPr="00D20389" w14:paraId="3C9942F7" w14:textId="77777777" w:rsidTr="00D20389">
        <w:trPr>
          <w:trHeight w:val="288"/>
        </w:trPr>
        <w:tc>
          <w:tcPr>
            <w:tcW w:w="5000" w:type="pct"/>
            <w:gridSpan w:val="2"/>
            <w:tcMar>
              <w:top w:w="43" w:type="dxa"/>
              <w:left w:w="115" w:type="dxa"/>
              <w:bottom w:w="43" w:type="dxa"/>
              <w:right w:w="115" w:type="dxa"/>
            </w:tcMar>
            <w:vAlign w:val="bottom"/>
            <w:hideMark/>
          </w:tcPr>
          <w:p w14:paraId="7BD5F899" w14:textId="77777777" w:rsidR="008079A9" w:rsidRPr="00D20389" w:rsidRDefault="008079A9" w:rsidP="00067E43">
            <w:pPr>
              <w:pStyle w:val="GSATableText"/>
              <w:spacing w:before="40" w:after="40"/>
              <w:rPr>
                <w:sz w:val="20"/>
                <w:szCs w:val="20"/>
              </w:rPr>
            </w:pPr>
            <w:r w:rsidRPr="00D20389">
              <w:rPr>
                <w:sz w:val="20"/>
                <w:szCs w:val="20"/>
              </w:rPr>
              <w:t>Control Origination (check all that apply):</w:t>
            </w:r>
          </w:p>
          <w:p w14:paraId="5AAEF35A" w14:textId="77777777" w:rsidR="008079A9" w:rsidRPr="00D20389" w:rsidRDefault="00566AC8" w:rsidP="00067E43">
            <w:pPr>
              <w:pStyle w:val="GSATableText"/>
              <w:spacing w:before="40" w:after="40"/>
              <w:rPr>
                <w:sz w:val="20"/>
                <w:szCs w:val="20"/>
              </w:rPr>
            </w:pPr>
            <w:sdt>
              <w:sdtPr>
                <w:rPr>
                  <w:sz w:val="20"/>
                  <w:szCs w:val="20"/>
                </w:rPr>
                <w:id w:val="1231728504"/>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Service Provider Corporate</w:t>
            </w:r>
          </w:p>
          <w:p w14:paraId="04BAA196" w14:textId="77777777" w:rsidR="008079A9" w:rsidRPr="00D20389" w:rsidRDefault="00566AC8" w:rsidP="00067E43">
            <w:pPr>
              <w:pStyle w:val="GSATableText"/>
              <w:spacing w:before="40" w:after="40"/>
              <w:rPr>
                <w:sz w:val="20"/>
                <w:szCs w:val="20"/>
              </w:rPr>
            </w:pPr>
            <w:sdt>
              <w:sdtPr>
                <w:rPr>
                  <w:sz w:val="20"/>
                  <w:szCs w:val="20"/>
                </w:rPr>
                <w:id w:val="-303933378"/>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Service Provider System Specific</w:t>
            </w:r>
          </w:p>
          <w:p w14:paraId="06D59B76" w14:textId="77777777" w:rsidR="008079A9" w:rsidRPr="00D20389" w:rsidRDefault="00566AC8" w:rsidP="00067E43">
            <w:pPr>
              <w:pStyle w:val="GSATableText"/>
              <w:spacing w:before="40" w:after="40"/>
              <w:rPr>
                <w:sz w:val="20"/>
                <w:szCs w:val="20"/>
              </w:rPr>
            </w:pPr>
            <w:sdt>
              <w:sdtPr>
                <w:rPr>
                  <w:sz w:val="20"/>
                  <w:szCs w:val="20"/>
                </w:rPr>
                <w:id w:val="-1856266991"/>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Service Provider Hybrid (Corporate and System Specific)</w:t>
            </w:r>
          </w:p>
          <w:p w14:paraId="4BB9B889" w14:textId="77777777" w:rsidR="008079A9" w:rsidRPr="00D20389" w:rsidRDefault="00566AC8" w:rsidP="00067E43">
            <w:pPr>
              <w:pStyle w:val="GSATableText"/>
              <w:spacing w:before="40" w:after="40"/>
              <w:rPr>
                <w:sz w:val="20"/>
                <w:szCs w:val="20"/>
              </w:rPr>
            </w:pPr>
            <w:sdt>
              <w:sdtPr>
                <w:rPr>
                  <w:sz w:val="20"/>
                  <w:szCs w:val="20"/>
                </w:rPr>
                <w:id w:val="-177966832"/>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Configured by Customer (Customer System Specific) </w:t>
            </w:r>
          </w:p>
          <w:p w14:paraId="2EE9423A" w14:textId="77777777" w:rsidR="008079A9" w:rsidRPr="00D20389" w:rsidRDefault="00566AC8" w:rsidP="00067E43">
            <w:pPr>
              <w:pStyle w:val="GSATableText"/>
              <w:spacing w:before="40" w:after="40"/>
              <w:rPr>
                <w:sz w:val="20"/>
                <w:szCs w:val="20"/>
              </w:rPr>
            </w:pPr>
            <w:sdt>
              <w:sdtPr>
                <w:rPr>
                  <w:sz w:val="20"/>
                  <w:szCs w:val="20"/>
                </w:rPr>
                <w:id w:val="-1050610637"/>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Provided by Customer (Customer System Specific) </w:t>
            </w:r>
          </w:p>
          <w:p w14:paraId="459E7879" w14:textId="77777777" w:rsidR="008079A9" w:rsidRPr="00D20389" w:rsidRDefault="00566AC8" w:rsidP="00067E43">
            <w:pPr>
              <w:pStyle w:val="GSATableText"/>
              <w:spacing w:before="40" w:after="40"/>
              <w:rPr>
                <w:sz w:val="20"/>
                <w:szCs w:val="20"/>
              </w:rPr>
            </w:pPr>
            <w:sdt>
              <w:sdtPr>
                <w:rPr>
                  <w:sz w:val="20"/>
                  <w:szCs w:val="20"/>
                </w:rPr>
                <w:id w:val="-1370216687"/>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Shared (Service Provider and Customer Responsibility)</w:t>
            </w:r>
          </w:p>
          <w:p w14:paraId="6B8085C8" w14:textId="77777777" w:rsidR="008079A9" w:rsidRPr="00D20389" w:rsidRDefault="00566AC8" w:rsidP="00067E43">
            <w:pPr>
              <w:pStyle w:val="GSATableText"/>
              <w:spacing w:before="40" w:after="40"/>
              <w:rPr>
                <w:sz w:val="20"/>
                <w:szCs w:val="20"/>
              </w:rPr>
            </w:pPr>
            <w:sdt>
              <w:sdtPr>
                <w:rPr>
                  <w:sz w:val="20"/>
                  <w:szCs w:val="20"/>
                </w:rPr>
                <w:id w:val="302132206"/>
                <w14:checkbox>
                  <w14:checked w14:val="0"/>
                  <w14:checkedState w14:val="2612" w14:font="MS Gothic"/>
                  <w14:uncheckedState w14:val="2610" w14:font="MS Gothic"/>
                </w14:checkbox>
              </w:sdtPr>
              <w:sdtEndPr/>
              <w:sdtContent>
                <w:r w:rsidR="008079A9" w:rsidRPr="00D20389">
                  <w:rPr>
                    <w:rFonts w:eastAsia="MS Gothic" w:hint="eastAsia"/>
                    <w:sz w:val="20"/>
                    <w:szCs w:val="20"/>
                  </w:rPr>
                  <w:t>☐</w:t>
                </w:r>
              </w:sdtContent>
            </w:sdt>
            <w:r w:rsidR="008079A9" w:rsidRPr="00D20389">
              <w:rPr>
                <w:sz w:val="20"/>
                <w:szCs w:val="20"/>
              </w:rPr>
              <w:t xml:space="preserve"> Inherited from pre-existing </w:t>
            </w:r>
            <w:proofErr w:type="spellStart"/>
            <w:r w:rsidR="008079A9" w:rsidRPr="00D20389">
              <w:rPr>
                <w:sz w:val="20"/>
                <w:szCs w:val="20"/>
              </w:rPr>
              <w:t>FedRAMP</w:t>
            </w:r>
            <w:proofErr w:type="spellEnd"/>
            <w:r w:rsidR="008079A9" w:rsidRPr="00D20389">
              <w:rPr>
                <w:sz w:val="20"/>
                <w:szCs w:val="20"/>
              </w:rPr>
              <w:t xml:space="preserve"> Authorization for </w:t>
            </w:r>
            <w:sdt>
              <w:sdtPr>
                <w:rPr>
                  <w:sz w:val="20"/>
                  <w:szCs w:val="20"/>
                </w:rPr>
                <w:alias w:val="PA System Abbreviation"/>
                <w:tag w:val="pasystemabbreviation"/>
                <w:id w:val="-1483996079"/>
                <w:showingPlcHdr/>
                <w:text/>
              </w:sdtPr>
              <w:sdtEndPr/>
              <w:sdtContent>
                <w:r w:rsidR="008079A9" w:rsidRPr="00D20389">
                  <w:rPr>
                    <w:rStyle w:val="PlaceholderText"/>
                    <w:rFonts w:eastAsiaTheme="majorEastAsia"/>
                    <w:sz w:val="20"/>
                    <w:szCs w:val="20"/>
                  </w:rPr>
                  <w:t>Click here to enter text.</w:t>
                </w:r>
              </w:sdtContent>
            </w:sdt>
            <w:r w:rsidR="008079A9" w:rsidRPr="00D20389">
              <w:rPr>
                <w:sz w:val="20"/>
                <w:szCs w:val="20"/>
              </w:rPr>
              <w:t xml:space="preserve"> , </w:t>
            </w:r>
            <w:sdt>
              <w:sdtPr>
                <w:rPr>
                  <w:sz w:val="20"/>
                  <w:szCs w:val="20"/>
                </w:rPr>
                <w:alias w:val="Date of FedRAMP Authorization"/>
                <w:tag w:val="dateofauthorization"/>
                <w:id w:val="760954607"/>
                <w:date>
                  <w:dateFormat w:val="M/d/yyyy"/>
                  <w:lid w:val="en-US"/>
                  <w:storeMappedDataAs w:val="dateTime"/>
                  <w:calendar w:val="gregorian"/>
                </w:date>
              </w:sdtPr>
              <w:sdtEndPr/>
              <w:sdtContent>
                <w:r w:rsidR="008079A9" w:rsidRPr="00D20389">
                  <w:rPr>
                    <w:sz w:val="20"/>
                    <w:szCs w:val="20"/>
                  </w:rPr>
                  <w:t>Date of Authorization</w:t>
                </w:r>
              </w:sdtContent>
            </w:sdt>
            <w:r w:rsidR="008079A9" w:rsidRPr="00D20389">
              <w:rPr>
                <w:sz w:val="20"/>
                <w:szCs w:val="20"/>
              </w:rPr>
              <w:t xml:space="preserve"> </w:t>
            </w:r>
          </w:p>
        </w:tc>
      </w:tr>
    </w:tbl>
    <w:p w14:paraId="5EAADA9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67E43" w14:paraId="360D2422" w14:textId="77777777" w:rsidTr="00067E43">
        <w:trPr>
          <w:cantSplit/>
          <w:trHeight w:val="288"/>
          <w:tblHeader/>
        </w:trPr>
        <w:tc>
          <w:tcPr>
            <w:tcW w:w="5000" w:type="pct"/>
            <w:shd w:val="clear" w:color="auto" w:fill="1D396B" w:themeFill="accent5"/>
            <w:vAlign w:val="center"/>
            <w:hideMark/>
          </w:tcPr>
          <w:p w14:paraId="5B8FC889" w14:textId="77777777" w:rsidR="008079A9" w:rsidRPr="00067E43" w:rsidRDefault="008079A9">
            <w:pPr>
              <w:pStyle w:val="GSATableHeading"/>
              <w:rPr>
                <w:rFonts w:asciiTheme="majorHAnsi" w:hAnsiTheme="majorHAnsi"/>
                <w:szCs w:val="20"/>
              </w:rPr>
            </w:pPr>
            <w:r w:rsidRPr="00067E43">
              <w:rPr>
                <w:rFonts w:asciiTheme="majorHAnsi" w:hAnsiTheme="majorHAnsi"/>
                <w:szCs w:val="20"/>
              </w:rPr>
              <w:t>SA-9 (5) What is the solution and how is it implemented?</w:t>
            </w:r>
          </w:p>
        </w:tc>
      </w:tr>
      <w:tr w:rsidR="008079A9" w:rsidRPr="00067E43" w14:paraId="1AEBB1A8" w14:textId="77777777" w:rsidTr="00067E43">
        <w:trPr>
          <w:trHeight w:val="288"/>
        </w:trPr>
        <w:tc>
          <w:tcPr>
            <w:tcW w:w="5000" w:type="pct"/>
            <w:shd w:val="clear" w:color="auto" w:fill="FFFFFF" w:themeFill="background1"/>
          </w:tcPr>
          <w:p w14:paraId="31300990" w14:textId="77777777" w:rsidR="008079A9" w:rsidRPr="00067E43" w:rsidRDefault="008079A9" w:rsidP="00067E43">
            <w:pPr>
              <w:pStyle w:val="GSATableText"/>
              <w:rPr>
                <w:sz w:val="20"/>
                <w:szCs w:val="20"/>
              </w:rPr>
            </w:pPr>
          </w:p>
        </w:tc>
      </w:tr>
    </w:tbl>
    <w:p w14:paraId="5F0B336D" w14:textId="77777777" w:rsidR="008079A9" w:rsidRDefault="008079A9" w:rsidP="008079A9">
      <w:pPr>
        <w:rPr>
          <w:rFonts w:eastAsia="Lucida Sans Unicode"/>
          <w:color w:val="000000"/>
          <w:kern w:val="2"/>
        </w:rPr>
      </w:pPr>
    </w:p>
    <w:p w14:paraId="4BC0BBAE" w14:textId="77777777" w:rsidR="008079A9" w:rsidRDefault="008079A9" w:rsidP="008A02B6">
      <w:pPr>
        <w:pStyle w:val="Heading3"/>
      </w:pPr>
      <w:bookmarkStart w:id="3023" w:name="_Toc388620959"/>
      <w:bookmarkStart w:id="3024" w:name="_Toc385595116"/>
      <w:bookmarkStart w:id="3025" w:name="_Toc385594728"/>
      <w:bookmarkStart w:id="3026" w:name="_Toc385594340"/>
      <w:bookmarkStart w:id="3027" w:name="_Toc383444698"/>
      <w:bookmarkStart w:id="3028" w:name="_Toc383429888"/>
      <w:bookmarkStart w:id="3029" w:name="_Toc149090422"/>
      <w:bookmarkStart w:id="3030" w:name="_Toc520895687"/>
      <w:bookmarkStart w:id="3031" w:name="_Toc449543472"/>
      <w:bookmarkStart w:id="3032" w:name="_Toc522289311"/>
      <w:r>
        <w:t xml:space="preserve">SA-10 Developer Configuration Management </w:t>
      </w:r>
      <w:bookmarkEnd w:id="3023"/>
      <w:bookmarkEnd w:id="3024"/>
      <w:bookmarkEnd w:id="3025"/>
      <w:bookmarkEnd w:id="3026"/>
      <w:bookmarkEnd w:id="3027"/>
      <w:bookmarkEnd w:id="3028"/>
      <w:bookmarkEnd w:id="3029"/>
      <w:r>
        <w:t>(M) (H)</w:t>
      </w:r>
      <w:bookmarkEnd w:id="3030"/>
      <w:bookmarkEnd w:id="3031"/>
      <w:bookmarkEnd w:id="3032"/>
    </w:p>
    <w:p w14:paraId="3BECEF4F" w14:textId="77777777" w:rsidR="008079A9" w:rsidRPr="00736134" w:rsidRDefault="008079A9" w:rsidP="008079A9">
      <w:pPr>
        <w:rPr>
          <w:color w:val="auto"/>
        </w:rPr>
      </w:pPr>
      <w:r w:rsidRPr="00736134">
        <w:rPr>
          <w:color w:val="auto"/>
        </w:rPr>
        <w:t>The organization requires the developer of the information system, system component, or information system service to:</w:t>
      </w:r>
    </w:p>
    <w:p w14:paraId="0BA56F29" w14:textId="77777777" w:rsidR="008079A9" w:rsidRPr="00736134" w:rsidRDefault="008079A9" w:rsidP="008A6AFA">
      <w:pPr>
        <w:pStyle w:val="GSAListParagraphalpha"/>
        <w:numPr>
          <w:ilvl w:val="0"/>
          <w:numId w:val="137"/>
        </w:numPr>
        <w:rPr>
          <w:rFonts w:asciiTheme="minorHAnsi" w:hAnsiTheme="minorHAnsi" w:cstheme="minorHAnsi"/>
          <w:color w:val="auto"/>
          <w:sz w:val="22"/>
          <w:szCs w:val="20"/>
        </w:rPr>
      </w:pPr>
      <w:r w:rsidRPr="00736134">
        <w:rPr>
          <w:rFonts w:asciiTheme="minorHAnsi" w:hAnsiTheme="minorHAnsi" w:cstheme="minorHAnsi"/>
          <w:color w:val="auto"/>
          <w:sz w:val="22"/>
          <w:szCs w:val="20"/>
        </w:rPr>
        <w:t>Perform configuration management during system, component, or service [</w:t>
      </w:r>
      <w:proofErr w:type="spellStart"/>
      <w:r w:rsidRPr="00736134">
        <w:rPr>
          <w:rStyle w:val="GSAItalicEmphasisChar"/>
          <w:rFonts w:asciiTheme="minorHAnsi" w:hAnsiTheme="minorHAnsi" w:cstheme="minorHAnsi"/>
          <w:color w:val="auto"/>
          <w:sz w:val="22"/>
          <w:szCs w:val="20"/>
        </w:rPr>
        <w:t>FedRAMP</w:t>
      </w:r>
      <w:proofErr w:type="spellEnd"/>
      <w:r w:rsidRPr="00736134">
        <w:rPr>
          <w:rStyle w:val="GSAItalicEmphasisChar"/>
          <w:rFonts w:asciiTheme="minorHAnsi" w:hAnsiTheme="minorHAnsi" w:cstheme="minorHAnsi"/>
          <w:color w:val="auto"/>
          <w:sz w:val="22"/>
          <w:szCs w:val="20"/>
        </w:rPr>
        <w:t xml:space="preserve"> Selection: development, implementation, AND operation</w:t>
      </w:r>
      <w:r w:rsidRPr="00736134">
        <w:rPr>
          <w:rFonts w:asciiTheme="minorHAnsi" w:hAnsiTheme="minorHAnsi" w:cstheme="minorHAnsi"/>
          <w:color w:val="auto"/>
          <w:sz w:val="22"/>
          <w:szCs w:val="20"/>
        </w:rPr>
        <w:t>];</w:t>
      </w:r>
    </w:p>
    <w:p w14:paraId="64A639FB" w14:textId="77777777" w:rsidR="008079A9" w:rsidRPr="00736134" w:rsidRDefault="008079A9" w:rsidP="008A6AFA">
      <w:pPr>
        <w:pStyle w:val="GSAListParagraphalpha"/>
        <w:numPr>
          <w:ilvl w:val="0"/>
          <w:numId w:val="137"/>
        </w:numPr>
        <w:rPr>
          <w:rFonts w:asciiTheme="minorHAnsi" w:hAnsiTheme="minorHAnsi" w:cstheme="minorHAnsi"/>
          <w:color w:val="auto"/>
          <w:sz w:val="22"/>
          <w:szCs w:val="20"/>
        </w:rPr>
      </w:pPr>
      <w:r w:rsidRPr="00736134">
        <w:rPr>
          <w:rFonts w:asciiTheme="minorHAnsi" w:hAnsiTheme="minorHAnsi" w:cstheme="minorHAnsi"/>
          <w:color w:val="auto"/>
          <w:sz w:val="22"/>
          <w:szCs w:val="20"/>
        </w:rPr>
        <w:t>Document, manage, and control the integrity of changes to [</w:t>
      </w:r>
      <w:r w:rsidRPr="00736134">
        <w:rPr>
          <w:rStyle w:val="GSAItalicEmphasisChar"/>
          <w:rFonts w:asciiTheme="minorHAnsi" w:hAnsiTheme="minorHAnsi" w:cstheme="minorHAnsi"/>
          <w:color w:val="auto"/>
          <w:sz w:val="22"/>
          <w:szCs w:val="20"/>
        </w:rPr>
        <w:t>Assignment: organization-defined configuration items under configuration management</w:t>
      </w:r>
      <w:r w:rsidRPr="00736134">
        <w:rPr>
          <w:rFonts w:asciiTheme="minorHAnsi" w:hAnsiTheme="minorHAnsi" w:cstheme="minorHAnsi"/>
          <w:color w:val="auto"/>
          <w:sz w:val="22"/>
          <w:szCs w:val="20"/>
        </w:rPr>
        <w:t>];</w:t>
      </w:r>
    </w:p>
    <w:p w14:paraId="580B33F7" w14:textId="77777777" w:rsidR="008079A9" w:rsidRPr="00736134" w:rsidRDefault="008079A9" w:rsidP="008A6AFA">
      <w:pPr>
        <w:pStyle w:val="GSAListParagraphalpha"/>
        <w:numPr>
          <w:ilvl w:val="0"/>
          <w:numId w:val="137"/>
        </w:numPr>
        <w:rPr>
          <w:rFonts w:asciiTheme="minorHAnsi" w:hAnsiTheme="minorHAnsi" w:cstheme="minorHAnsi"/>
          <w:color w:val="auto"/>
          <w:sz w:val="22"/>
          <w:szCs w:val="20"/>
        </w:rPr>
      </w:pPr>
      <w:r w:rsidRPr="00736134">
        <w:rPr>
          <w:rFonts w:asciiTheme="minorHAnsi" w:hAnsiTheme="minorHAnsi" w:cstheme="minorHAnsi"/>
          <w:color w:val="auto"/>
          <w:sz w:val="22"/>
          <w:szCs w:val="20"/>
        </w:rPr>
        <w:t>Implement only organization-approved changes to the system, component, or service;</w:t>
      </w:r>
    </w:p>
    <w:p w14:paraId="40D56625" w14:textId="77777777" w:rsidR="008079A9" w:rsidRPr="00736134" w:rsidRDefault="008079A9" w:rsidP="008A6AFA">
      <w:pPr>
        <w:pStyle w:val="GSAListParagraphalpha"/>
        <w:numPr>
          <w:ilvl w:val="0"/>
          <w:numId w:val="137"/>
        </w:numPr>
        <w:rPr>
          <w:rFonts w:asciiTheme="minorHAnsi" w:hAnsiTheme="minorHAnsi" w:cstheme="minorHAnsi"/>
          <w:color w:val="auto"/>
          <w:sz w:val="22"/>
          <w:szCs w:val="20"/>
        </w:rPr>
      </w:pPr>
      <w:r w:rsidRPr="00736134">
        <w:rPr>
          <w:rFonts w:asciiTheme="minorHAnsi" w:hAnsiTheme="minorHAnsi" w:cstheme="minorHAnsi"/>
          <w:color w:val="auto"/>
          <w:sz w:val="22"/>
          <w:szCs w:val="20"/>
        </w:rPr>
        <w:t>Document approved changes to the system, component, or service and the potential security impacts of such changes; and</w:t>
      </w:r>
    </w:p>
    <w:p w14:paraId="55BC63FE" w14:textId="77777777" w:rsidR="008079A9" w:rsidRPr="00736134" w:rsidRDefault="008079A9" w:rsidP="008A6AFA">
      <w:pPr>
        <w:pStyle w:val="GSAListParagraphalpha"/>
        <w:numPr>
          <w:ilvl w:val="0"/>
          <w:numId w:val="137"/>
        </w:numPr>
        <w:rPr>
          <w:rFonts w:asciiTheme="minorHAnsi" w:hAnsiTheme="minorHAnsi" w:cstheme="minorHAnsi"/>
          <w:color w:val="auto"/>
          <w:sz w:val="22"/>
          <w:szCs w:val="20"/>
        </w:rPr>
      </w:pPr>
      <w:r w:rsidRPr="00736134">
        <w:rPr>
          <w:rFonts w:asciiTheme="minorHAnsi" w:hAnsiTheme="minorHAnsi" w:cstheme="minorHAnsi"/>
          <w:color w:val="auto"/>
          <w:sz w:val="22"/>
          <w:szCs w:val="20"/>
        </w:rPr>
        <w:t>Track security flaws and flaw resolution within the system, component, or service and report findings to [</w:t>
      </w:r>
      <w:r w:rsidRPr="00736134">
        <w:rPr>
          <w:rStyle w:val="GSAItalicEmphasisChar"/>
          <w:rFonts w:asciiTheme="minorHAnsi" w:hAnsiTheme="minorHAnsi" w:cstheme="minorHAnsi"/>
          <w:color w:val="auto"/>
          <w:sz w:val="22"/>
          <w:szCs w:val="20"/>
        </w:rPr>
        <w:t>Assignment: organization-defined personnel</w:t>
      </w:r>
      <w:r w:rsidRPr="00736134">
        <w:rPr>
          <w:rFonts w:asciiTheme="minorHAnsi" w:hAnsiTheme="minorHAnsi" w:cstheme="minorHAnsi"/>
          <w:color w:val="auto"/>
          <w:sz w:val="22"/>
          <w:szCs w:val="20"/>
        </w:rPr>
        <w:t>].</w:t>
      </w:r>
    </w:p>
    <w:p w14:paraId="3754FD36" w14:textId="77777777" w:rsidR="008079A9" w:rsidRPr="00736134" w:rsidRDefault="008079A9" w:rsidP="008079A9">
      <w:pPr>
        <w:pStyle w:val="GSAGuidance"/>
        <w:rPr>
          <w:rStyle w:val="GSAGuidanceBoldChar"/>
          <w:rFonts w:asciiTheme="minorHAnsi" w:hAnsiTheme="minorHAnsi" w:cstheme="minorHAnsi"/>
          <w:color w:val="auto"/>
          <w:sz w:val="22"/>
          <w:szCs w:val="20"/>
        </w:rPr>
      </w:pPr>
      <w:r w:rsidRPr="00736134">
        <w:rPr>
          <w:rStyle w:val="GSAGuidanceBoldChar"/>
          <w:rFonts w:asciiTheme="minorHAnsi" w:hAnsiTheme="minorHAnsi" w:cstheme="minorHAnsi"/>
          <w:color w:val="auto"/>
          <w:sz w:val="22"/>
          <w:szCs w:val="20"/>
        </w:rPr>
        <w:t xml:space="preserve">SA-10 (e) Additional </w:t>
      </w:r>
      <w:proofErr w:type="spellStart"/>
      <w:r w:rsidRPr="00736134">
        <w:rPr>
          <w:rStyle w:val="GSAGuidanceBoldChar"/>
          <w:rFonts w:asciiTheme="minorHAnsi" w:hAnsiTheme="minorHAnsi" w:cstheme="minorHAnsi"/>
          <w:color w:val="auto"/>
          <w:sz w:val="22"/>
          <w:szCs w:val="20"/>
        </w:rPr>
        <w:t>FedRAMP</w:t>
      </w:r>
      <w:proofErr w:type="spellEnd"/>
      <w:r w:rsidRPr="00736134">
        <w:rPr>
          <w:rStyle w:val="GSAGuidanceBoldChar"/>
          <w:rFonts w:asciiTheme="minorHAnsi" w:hAnsiTheme="minorHAnsi" w:cstheme="minorHAnsi"/>
          <w:color w:val="auto"/>
          <w:sz w:val="22"/>
          <w:szCs w:val="20"/>
        </w:rPr>
        <w:t xml:space="preserve"> Requirements and Guidance: </w:t>
      </w:r>
    </w:p>
    <w:p w14:paraId="5282D6B6" w14:textId="77777777" w:rsidR="008079A9" w:rsidRPr="004803E7" w:rsidRDefault="008079A9" w:rsidP="008079A9">
      <w:pPr>
        <w:pStyle w:val="GSAGuidance"/>
        <w:rPr>
          <w:rFonts w:asciiTheme="minorHAnsi" w:hAnsiTheme="minorHAnsi" w:cstheme="minorHAnsi"/>
          <w:sz w:val="22"/>
          <w:szCs w:val="20"/>
        </w:rPr>
      </w:pPr>
      <w:r w:rsidRPr="00736134">
        <w:rPr>
          <w:rStyle w:val="GSAGuidanceBoldChar"/>
          <w:rFonts w:asciiTheme="minorHAnsi" w:hAnsiTheme="minorHAnsi" w:cstheme="minorHAnsi"/>
          <w:color w:val="auto"/>
          <w:sz w:val="22"/>
          <w:szCs w:val="20"/>
        </w:rPr>
        <w:lastRenderedPageBreak/>
        <w:t>Requirement:</w:t>
      </w:r>
      <w:r w:rsidRPr="00736134">
        <w:rPr>
          <w:rFonts w:asciiTheme="minorHAnsi" w:hAnsiTheme="minorHAnsi" w:cstheme="minorHAnsi"/>
          <w:color w:val="auto"/>
          <w:sz w:val="22"/>
          <w:szCs w:val="20"/>
        </w:rPr>
        <w:t xml:space="preserve"> For JAB authorizations, track security flaws and flaw resolution within the system, component, or service and report findings to organization-defined personnel, to include </w:t>
      </w:r>
      <w:proofErr w:type="spellStart"/>
      <w:r w:rsidRPr="00736134">
        <w:rPr>
          <w:rFonts w:asciiTheme="minorHAnsi" w:hAnsiTheme="minorHAnsi" w:cstheme="minorHAnsi"/>
          <w:color w:val="auto"/>
          <w:sz w:val="22"/>
          <w:szCs w:val="20"/>
        </w:rPr>
        <w:t>FedRAMP</w:t>
      </w:r>
      <w:proofErr w:type="spellEnd"/>
      <w:r w:rsidRPr="00736134">
        <w:rPr>
          <w:rFonts w:asciiTheme="minorHAnsi" w:hAnsiTheme="minorHAnsi" w:cstheme="minorHAnsi"/>
          <w:color w:val="auto"/>
          <w:sz w:val="22"/>
          <w:szCs w:val="20"/>
        </w:rPr>
        <w:t>.</w:t>
      </w:r>
    </w:p>
    <w:p w14:paraId="0073D2A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4803E7" w14:paraId="58C3B64E" w14:textId="77777777" w:rsidTr="004803E7">
        <w:trPr>
          <w:cantSplit/>
          <w:trHeight w:val="288"/>
          <w:tblHeader/>
        </w:trPr>
        <w:tc>
          <w:tcPr>
            <w:tcW w:w="811" w:type="pct"/>
            <w:shd w:val="clear" w:color="auto" w:fill="1D396B" w:themeFill="accent5"/>
            <w:tcMar>
              <w:top w:w="43" w:type="dxa"/>
              <w:left w:w="115" w:type="dxa"/>
              <w:bottom w:w="43" w:type="dxa"/>
              <w:right w:w="115" w:type="dxa"/>
            </w:tcMar>
            <w:hideMark/>
          </w:tcPr>
          <w:p w14:paraId="7664C533" w14:textId="77777777" w:rsidR="008079A9" w:rsidRPr="004803E7" w:rsidRDefault="008079A9" w:rsidP="004803E7">
            <w:pPr>
              <w:pStyle w:val="GSATableHeading"/>
              <w:spacing w:before="40" w:after="40"/>
              <w:rPr>
                <w:rFonts w:asciiTheme="majorHAnsi" w:hAnsiTheme="majorHAnsi"/>
                <w:szCs w:val="20"/>
              </w:rPr>
            </w:pPr>
            <w:r w:rsidRPr="004803E7">
              <w:rPr>
                <w:rFonts w:asciiTheme="majorHAnsi" w:hAnsiTheme="majorHAnsi"/>
                <w:szCs w:val="20"/>
              </w:rPr>
              <w:t>SA-10</w:t>
            </w:r>
          </w:p>
        </w:tc>
        <w:tc>
          <w:tcPr>
            <w:tcW w:w="4189" w:type="pct"/>
            <w:shd w:val="clear" w:color="auto" w:fill="1D396B" w:themeFill="accent5"/>
            <w:hideMark/>
          </w:tcPr>
          <w:p w14:paraId="12EE3DC0" w14:textId="77777777" w:rsidR="008079A9" w:rsidRPr="004803E7" w:rsidRDefault="008079A9" w:rsidP="004803E7">
            <w:pPr>
              <w:pStyle w:val="GSATableHeading"/>
              <w:spacing w:before="40" w:after="40"/>
              <w:rPr>
                <w:rFonts w:asciiTheme="majorHAnsi" w:hAnsiTheme="majorHAnsi"/>
                <w:szCs w:val="20"/>
              </w:rPr>
            </w:pPr>
            <w:r w:rsidRPr="004803E7">
              <w:rPr>
                <w:rFonts w:asciiTheme="majorHAnsi" w:hAnsiTheme="majorHAnsi"/>
                <w:szCs w:val="20"/>
              </w:rPr>
              <w:t>Control Summary Information</w:t>
            </w:r>
          </w:p>
        </w:tc>
      </w:tr>
      <w:tr w:rsidR="008079A9" w:rsidRPr="004803E7" w14:paraId="1330991D" w14:textId="77777777" w:rsidTr="004803E7">
        <w:trPr>
          <w:trHeight w:val="288"/>
        </w:trPr>
        <w:tc>
          <w:tcPr>
            <w:tcW w:w="5000" w:type="pct"/>
            <w:gridSpan w:val="2"/>
            <w:tcMar>
              <w:top w:w="43" w:type="dxa"/>
              <w:left w:w="115" w:type="dxa"/>
              <w:bottom w:w="43" w:type="dxa"/>
              <w:right w:w="115" w:type="dxa"/>
            </w:tcMar>
            <w:hideMark/>
          </w:tcPr>
          <w:p w14:paraId="6735BA15" w14:textId="77777777" w:rsidR="008079A9" w:rsidRPr="004803E7" w:rsidRDefault="008079A9" w:rsidP="004803E7">
            <w:pPr>
              <w:pStyle w:val="GSATableText"/>
              <w:spacing w:before="40" w:after="40"/>
              <w:rPr>
                <w:sz w:val="20"/>
                <w:szCs w:val="20"/>
              </w:rPr>
            </w:pPr>
            <w:r w:rsidRPr="004803E7">
              <w:rPr>
                <w:sz w:val="20"/>
                <w:szCs w:val="20"/>
              </w:rPr>
              <w:t xml:space="preserve">Responsible Role: </w:t>
            </w:r>
          </w:p>
        </w:tc>
      </w:tr>
      <w:tr w:rsidR="008079A9" w:rsidRPr="004803E7" w14:paraId="12F28CF1" w14:textId="77777777" w:rsidTr="004803E7">
        <w:trPr>
          <w:trHeight w:val="288"/>
        </w:trPr>
        <w:tc>
          <w:tcPr>
            <w:tcW w:w="5000" w:type="pct"/>
            <w:gridSpan w:val="2"/>
            <w:tcMar>
              <w:top w:w="43" w:type="dxa"/>
              <w:left w:w="115" w:type="dxa"/>
              <w:bottom w:w="43" w:type="dxa"/>
              <w:right w:w="115" w:type="dxa"/>
            </w:tcMar>
            <w:hideMark/>
          </w:tcPr>
          <w:p w14:paraId="4A6EAD13" w14:textId="77777777" w:rsidR="008079A9" w:rsidRPr="004803E7" w:rsidRDefault="008079A9" w:rsidP="004803E7">
            <w:pPr>
              <w:pStyle w:val="GSATableText"/>
              <w:spacing w:before="40" w:after="40"/>
              <w:rPr>
                <w:sz w:val="20"/>
                <w:szCs w:val="20"/>
              </w:rPr>
            </w:pPr>
            <w:r w:rsidRPr="004803E7">
              <w:rPr>
                <w:sz w:val="20"/>
                <w:szCs w:val="20"/>
              </w:rPr>
              <w:t xml:space="preserve">Parameter SA-10(a): </w:t>
            </w:r>
          </w:p>
        </w:tc>
      </w:tr>
      <w:tr w:rsidR="008079A9" w:rsidRPr="004803E7" w14:paraId="2498294E" w14:textId="77777777" w:rsidTr="004803E7">
        <w:trPr>
          <w:trHeight w:val="288"/>
        </w:trPr>
        <w:tc>
          <w:tcPr>
            <w:tcW w:w="5000" w:type="pct"/>
            <w:gridSpan w:val="2"/>
            <w:tcMar>
              <w:top w:w="43" w:type="dxa"/>
              <w:left w:w="115" w:type="dxa"/>
              <w:bottom w:w="43" w:type="dxa"/>
              <w:right w:w="115" w:type="dxa"/>
            </w:tcMar>
            <w:hideMark/>
          </w:tcPr>
          <w:p w14:paraId="7E15C79F" w14:textId="77777777" w:rsidR="008079A9" w:rsidRPr="004803E7" w:rsidRDefault="008079A9" w:rsidP="004803E7">
            <w:pPr>
              <w:pStyle w:val="GSATableText"/>
              <w:spacing w:before="40" w:after="40"/>
              <w:rPr>
                <w:sz w:val="20"/>
                <w:szCs w:val="20"/>
              </w:rPr>
            </w:pPr>
            <w:r w:rsidRPr="004803E7">
              <w:rPr>
                <w:sz w:val="20"/>
                <w:szCs w:val="20"/>
              </w:rPr>
              <w:t xml:space="preserve">Parameter SA-10(b): </w:t>
            </w:r>
          </w:p>
        </w:tc>
      </w:tr>
      <w:tr w:rsidR="008079A9" w:rsidRPr="004803E7" w14:paraId="3F622C97" w14:textId="77777777" w:rsidTr="004803E7">
        <w:trPr>
          <w:trHeight w:val="288"/>
        </w:trPr>
        <w:tc>
          <w:tcPr>
            <w:tcW w:w="5000" w:type="pct"/>
            <w:gridSpan w:val="2"/>
            <w:tcMar>
              <w:top w:w="43" w:type="dxa"/>
              <w:left w:w="115" w:type="dxa"/>
              <w:bottom w:w="43" w:type="dxa"/>
              <w:right w:w="115" w:type="dxa"/>
            </w:tcMar>
            <w:hideMark/>
          </w:tcPr>
          <w:p w14:paraId="7C7569A0" w14:textId="77777777" w:rsidR="008079A9" w:rsidRPr="004803E7" w:rsidRDefault="008079A9" w:rsidP="004803E7">
            <w:pPr>
              <w:pStyle w:val="GSATableText"/>
              <w:spacing w:before="40" w:after="40"/>
              <w:rPr>
                <w:sz w:val="20"/>
                <w:szCs w:val="20"/>
              </w:rPr>
            </w:pPr>
            <w:r w:rsidRPr="004803E7">
              <w:rPr>
                <w:sz w:val="20"/>
                <w:szCs w:val="20"/>
              </w:rPr>
              <w:t xml:space="preserve">Parameter SA-10(e): </w:t>
            </w:r>
          </w:p>
        </w:tc>
      </w:tr>
      <w:tr w:rsidR="008079A9" w:rsidRPr="004803E7" w14:paraId="587E3AAF" w14:textId="77777777" w:rsidTr="004803E7">
        <w:trPr>
          <w:trHeight w:val="288"/>
        </w:trPr>
        <w:tc>
          <w:tcPr>
            <w:tcW w:w="5000" w:type="pct"/>
            <w:gridSpan w:val="2"/>
            <w:tcMar>
              <w:top w:w="43" w:type="dxa"/>
              <w:left w:w="115" w:type="dxa"/>
              <w:bottom w:w="43" w:type="dxa"/>
              <w:right w:w="115" w:type="dxa"/>
            </w:tcMar>
            <w:vAlign w:val="bottom"/>
            <w:hideMark/>
          </w:tcPr>
          <w:p w14:paraId="3455744C" w14:textId="77777777" w:rsidR="008079A9" w:rsidRPr="004803E7" w:rsidRDefault="008079A9" w:rsidP="004803E7">
            <w:pPr>
              <w:pStyle w:val="GSATableText"/>
              <w:spacing w:before="40" w:after="40"/>
              <w:rPr>
                <w:sz w:val="20"/>
                <w:szCs w:val="20"/>
              </w:rPr>
            </w:pPr>
            <w:r w:rsidRPr="004803E7">
              <w:rPr>
                <w:sz w:val="20"/>
                <w:szCs w:val="20"/>
              </w:rPr>
              <w:t>Implementation Status (check all that apply):</w:t>
            </w:r>
          </w:p>
          <w:p w14:paraId="4D5B6079" w14:textId="77777777" w:rsidR="008079A9" w:rsidRPr="004803E7" w:rsidRDefault="00566AC8" w:rsidP="004803E7">
            <w:pPr>
              <w:pStyle w:val="GSATableText"/>
              <w:spacing w:before="40" w:after="40"/>
              <w:rPr>
                <w:sz w:val="20"/>
                <w:szCs w:val="20"/>
              </w:rPr>
            </w:pPr>
            <w:sdt>
              <w:sdtPr>
                <w:rPr>
                  <w:sz w:val="20"/>
                  <w:szCs w:val="20"/>
                </w:rPr>
                <w:id w:val="-12570706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Implemented</w:t>
            </w:r>
          </w:p>
          <w:p w14:paraId="4590EC21" w14:textId="77777777" w:rsidR="008079A9" w:rsidRPr="004803E7" w:rsidRDefault="00566AC8" w:rsidP="004803E7">
            <w:pPr>
              <w:pStyle w:val="GSATableText"/>
              <w:spacing w:before="40" w:after="40"/>
              <w:rPr>
                <w:sz w:val="20"/>
                <w:szCs w:val="20"/>
              </w:rPr>
            </w:pPr>
            <w:sdt>
              <w:sdtPr>
                <w:rPr>
                  <w:sz w:val="20"/>
                  <w:szCs w:val="20"/>
                </w:rPr>
                <w:id w:val="179687108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Partially implemented</w:t>
            </w:r>
          </w:p>
          <w:p w14:paraId="63BF9696" w14:textId="77777777" w:rsidR="008079A9" w:rsidRPr="004803E7" w:rsidRDefault="00566AC8" w:rsidP="004803E7">
            <w:pPr>
              <w:pStyle w:val="GSATableText"/>
              <w:spacing w:before="40" w:after="40"/>
              <w:rPr>
                <w:sz w:val="20"/>
                <w:szCs w:val="20"/>
              </w:rPr>
            </w:pPr>
            <w:sdt>
              <w:sdtPr>
                <w:rPr>
                  <w:sz w:val="20"/>
                  <w:szCs w:val="20"/>
                </w:rPr>
                <w:id w:val="-91154679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Planned</w:t>
            </w:r>
          </w:p>
          <w:p w14:paraId="4800E836" w14:textId="77777777" w:rsidR="008079A9" w:rsidRPr="004803E7" w:rsidRDefault="00566AC8" w:rsidP="004803E7">
            <w:pPr>
              <w:pStyle w:val="GSATableText"/>
              <w:spacing w:before="40" w:after="40"/>
              <w:rPr>
                <w:sz w:val="20"/>
                <w:szCs w:val="20"/>
              </w:rPr>
            </w:pPr>
            <w:sdt>
              <w:sdtPr>
                <w:rPr>
                  <w:sz w:val="20"/>
                  <w:szCs w:val="20"/>
                </w:rPr>
                <w:id w:val="92218287"/>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Alternative implementation</w:t>
            </w:r>
          </w:p>
          <w:p w14:paraId="65D932C9" w14:textId="77777777" w:rsidR="008079A9" w:rsidRPr="004803E7" w:rsidRDefault="00566AC8" w:rsidP="004803E7">
            <w:pPr>
              <w:pStyle w:val="GSATableText"/>
              <w:spacing w:before="40" w:after="40"/>
              <w:rPr>
                <w:sz w:val="20"/>
                <w:szCs w:val="20"/>
              </w:rPr>
            </w:pPr>
            <w:sdt>
              <w:sdtPr>
                <w:rPr>
                  <w:sz w:val="20"/>
                  <w:szCs w:val="20"/>
                </w:rPr>
                <w:id w:val="1222869578"/>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Not applicable</w:t>
            </w:r>
          </w:p>
        </w:tc>
      </w:tr>
      <w:tr w:rsidR="008079A9" w:rsidRPr="004803E7" w14:paraId="6EF8B994" w14:textId="77777777" w:rsidTr="004803E7">
        <w:trPr>
          <w:trHeight w:val="288"/>
        </w:trPr>
        <w:tc>
          <w:tcPr>
            <w:tcW w:w="5000" w:type="pct"/>
            <w:gridSpan w:val="2"/>
            <w:tcMar>
              <w:top w:w="43" w:type="dxa"/>
              <w:left w:w="115" w:type="dxa"/>
              <w:bottom w:w="43" w:type="dxa"/>
              <w:right w:w="115" w:type="dxa"/>
            </w:tcMar>
            <w:vAlign w:val="bottom"/>
            <w:hideMark/>
          </w:tcPr>
          <w:p w14:paraId="7D9E3A77" w14:textId="77777777" w:rsidR="008079A9" w:rsidRPr="004803E7" w:rsidRDefault="008079A9" w:rsidP="004803E7">
            <w:pPr>
              <w:pStyle w:val="GSATableText"/>
              <w:spacing w:before="40" w:after="40"/>
              <w:rPr>
                <w:sz w:val="20"/>
                <w:szCs w:val="20"/>
              </w:rPr>
            </w:pPr>
            <w:r w:rsidRPr="004803E7">
              <w:rPr>
                <w:sz w:val="20"/>
                <w:szCs w:val="20"/>
              </w:rPr>
              <w:t>Control Origination (check all that apply):</w:t>
            </w:r>
          </w:p>
          <w:p w14:paraId="3A35E0D7" w14:textId="77777777" w:rsidR="008079A9" w:rsidRPr="004803E7" w:rsidRDefault="00566AC8" w:rsidP="004803E7">
            <w:pPr>
              <w:pStyle w:val="GSATableText"/>
              <w:spacing w:before="40" w:after="40"/>
              <w:rPr>
                <w:sz w:val="20"/>
                <w:szCs w:val="20"/>
              </w:rPr>
            </w:pPr>
            <w:sdt>
              <w:sdtPr>
                <w:rPr>
                  <w:sz w:val="20"/>
                  <w:szCs w:val="20"/>
                </w:rPr>
                <w:id w:val="-1411761618"/>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Corporate</w:t>
            </w:r>
          </w:p>
          <w:p w14:paraId="3FFF6A74" w14:textId="77777777" w:rsidR="008079A9" w:rsidRPr="004803E7" w:rsidRDefault="00566AC8" w:rsidP="004803E7">
            <w:pPr>
              <w:pStyle w:val="GSATableText"/>
              <w:spacing w:before="40" w:after="40"/>
              <w:rPr>
                <w:sz w:val="20"/>
                <w:szCs w:val="20"/>
              </w:rPr>
            </w:pPr>
            <w:sdt>
              <w:sdtPr>
                <w:rPr>
                  <w:sz w:val="20"/>
                  <w:szCs w:val="20"/>
                </w:rPr>
                <w:id w:val="1188019396"/>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System Specific</w:t>
            </w:r>
          </w:p>
          <w:p w14:paraId="44A3AF85" w14:textId="77777777" w:rsidR="008079A9" w:rsidRPr="004803E7" w:rsidRDefault="00566AC8" w:rsidP="004803E7">
            <w:pPr>
              <w:pStyle w:val="GSATableText"/>
              <w:spacing w:before="40" w:after="40"/>
              <w:rPr>
                <w:sz w:val="20"/>
                <w:szCs w:val="20"/>
              </w:rPr>
            </w:pPr>
            <w:sdt>
              <w:sdtPr>
                <w:rPr>
                  <w:sz w:val="20"/>
                  <w:szCs w:val="20"/>
                </w:rPr>
                <w:id w:val="354545614"/>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Hybrid (Corporate and System Specific)</w:t>
            </w:r>
          </w:p>
          <w:p w14:paraId="569150D0" w14:textId="77777777" w:rsidR="008079A9" w:rsidRPr="004803E7" w:rsidRDefault="00566AC8" w:rsidP="004803E7">
            <w:pPr>
              <w:pStyle w:val="GSATableText"/>
              <w:spacing w:before="40" w:after="40"/>
              <w:rPr>
                <w:sz w:val="20"/>
                <w:szCs w:val="20"/>
              </w:rPr>
            </w:pPr>
            <w:sdt>
              <w:sdtPr>
                <w:rPr>
                  <w:sz w:val="20"/>
                  <w:szCs w:val="20"/>
                </w:rPr>
                <w:id w:val="692956305"/>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Configured by Customer (Customer System Specific) </w:t>
            </w:r>
          </w:p>
          <w:p w14:paraId="1FD6310D" w14:textId="77777777" w:rsidR="008079A9" w:rsidRPr="004803E7" w:rsidRDefault="00566AC8" w:rsidP="004803E7">
            <w:pPr>
              <w:pStyle w:val="GSATableText"/>
              <w:spacing w:before="40" w:after="40"/>
              <w:rPr>
                <w:sz w:val="20"/>
                <w:szCs w:val="20"/>
              </w:rPr>
            </w:pPr>
            <w:sdt>
              <w:sdtPr>
                <w:rPr>
                  <w:sz w:val="20"/>
                  <w:szCs w:val="20"/>
                </w:rPr>
                <w:id w:val="-1627231118"/>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Provided by Customer (Customer System Specific) </w:t>
            </w:r>
          </w:p>
          <w:p w14:paraId="7724925E" w14:textId="77777777" w:rsidR="008079A9" w:rsidRPr="004803E7" w:rsidRDefault="00566AC8" w:rsidP="004803E7">
            <w:pPr>
              <w:pStyle w:val="GSATableText"/>
              <w:spacing w:before="40" w:after="40"/>
              <w:rPr>
                <w:sz w:val="20"/>
                <w:szCs w:val="20"/>
              </w:rPr>
            </w:pPr>
            <w:sdt>
              <w:sdtPr>
                <w:rPr>
                  <w:sz w:val="20"/>
                  <w:szCs w:val="20"/>
                </w:rPr>
                <w:id w:val="-1593705582"/>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Shared (Service Provider and Customer Responsibility)</w:t>
            </w:r>
          </w:p>
          <w:p w14:paraId="51100766" w14:textId="77777777" w:rsidR="008079A9" w:rsidRPr="004803E7" w:rsidRDefault="00566AC8" w:rsidP="004803E7">
            <w:pPr>
              <w:pStyle w:val="GSATableText"/>
              <w:spacing w:before="40" w:after="40"/>
              <w:rPr>
                <w:sz w:val="20"/>
                <w:szCs w:val="20"/>
              </w:rPr>
            </w:pPr>
            <w:sdt>
              <w:sdtPr>
                <w:rPr>
                  <w:sz w:val="20"/>
                  <w:szCs w:val="20"/>
                </w:rPr>
                <w:id w:val="-1945766636"/>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Inherited from pre-existing </w:t>
            </w:r>
            <w:proofErr w:type="spellStart"/>
            <w:r w:rsidR="008079A9" w:rsidRPr="004803E7">
              <w:rPr>
                <w:sz w:val="20"/>
                <w:szCs w:val="20"/>
              </w:rPr>
              <w:t>FedRAMP</w:t>
            </w:r>
            <w:proofErr w:type="spellEnd"/>
            <w:r w:rsidR="008079A9" w:rsidRPr="004803E7">
              <w:rPr>
                <w:sz w:val="20"/>
                <w:szCs w:val="20"/>
              </w:rPr>
              <w:t xml:space="preserve"> Authorization for </w:t>
            </w:r>
            <w:sdt>
              <w:sdtPr>
                <w:rPr>
                  <w:sz w:val="20"/>
                  <w:szCs w:val="20"/>
                </w:rPr>
                <w:alias w:val="PA System Abbreviation"/>
                <w:tag w:val="pasystemabbreviation"/>
                <w:id w:val="1596596084"/>
                <w:showingPlcHdr/>
                <w:text/>
              </w:sdtPr>
              <w:sdtEndPr/>
              <w:sdtContent>
                <w:r w:rsidR="008079A9" w:rsidRPr="004803E7">
                  <w:rPr>
                    <w:rStyle w:val="PlaceholderText"/>
                    <w:rFonts w:eastAsiaTheme="majorEastAsia"/>
                    <w:sz w:val="20"/>
                    <w:szCs w:val="20"/>
                  </w:rPr>
                  <w:t>Click here to enter text.</w:t>
                </w:r>
              </w:sdtContent>
            </w:sdt>
            <w:r w:rsidR="008079A9" w:rsidRPr="004803E7">
              <w:rPr>
                <w:sz w:val="20"/>
                <w:szCs w:val="20"/>
              </w:rPr>
              <w:t xml:space="preserve"> , </w:t>
            </w:r>
            <w:sdt>
              <w:sdtPr>
                <w:rPr>
                  <w:sz w:val="20"/>
                  <w:szCs w:val="20"/>
                </w:rPr>
                <w:alias w:val="Date of FedRAMP Authorization"/>
                <w:tag w:val="dateofauthorization"/>
                <w:id w:val="1120809607"/>
                <w:date>
                  <w:dateFormat w:val="M/d/yyyy"/>
                  <w:lid w:val="en-US"/>
                  <w:storeMappedDataAs w:val="dateTime"/>
                  <w:calendar w:val="gregorian"/>
                </w:date>
              </w:sdtPr>
              <w:sdtEndPr/>
              <w:sdtContent>
                <w:r w:rsidR="008079A9" w:rsidRPr="004803E7">
                  <w:rPr>
                    <w:sz w:val="20"/>
                    <w:szCs w:val="20"/>
                  </w:rPr>
                  <w:t>Date of Authorization</w:t>
                </w:r>
              </w:sdtContent>
            </w:sdt>
            <w:r w:rsidR="008079A9" w:rsidRPr="004803E7">
              <w:rPr>
                <w:sz w:val="20"/>
                <w:szCs w:val="20"/>
              </w:rPr>
              <w:t xml:space="preserve"> </w:t>
            </w:r>
          </w:p>
        </w:tc>
      </w:tr>
    </w:tbl>
    <w:p w14:paraId="56F467B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4803E7" w14:paraId="5B292872" w14:textId="77777777" w:rsidTr="004803E7">
        <w:trPr>
          <w:cantSplit/>
          <w:trHeight w:val="288"/>
          <w:tblHeader/>
        </w:trPr>
        <w:tc>
          <w:tcPr>
            <w:tcW w:w="5000" w:type="pct"/>
            <w:gridSpan w:val="2"/>
            <w:shd w:val="clear" w:color="auto" w:fill="1D396B" w:themeFill="accent5"/>
            <w:vAlign w:val="center"/>
            <w:hideMark/>
          </w:tcPr>
          <w:p w14:paraId="793AADC4" w14:textId="77777777" w:rsidR="008079A9" w:rsidRPr="004803E7" w:rsidRDefault="008079A9">
            <w:pPr>
              <w:pStyle w:val="GSATableHeading"/>
              <w:rPr>
                <w:rFonts w:asciiTheme="majorHAnsi" w:hAnsiTheme="majorHAnsi"/>
                <w:szCs w:val="20"/>
              </w:rPr>
            </w:pPr>
            <w:r w:rsidRPr="004803E7">
              <w:rPr>
                <w:rFonts w:asciiTheme="majorHAnsi" w:hAnsiTheme="majorHAnsi"/>
                <w:szCs w:val="20"/>
              </w:rPr>
              <w:t>SA-10 What is the solution and how is it implemented?</w:t>
            </w:r>
          </w:p>
        </w:tc>
      </w:tr>
      <w:tr w:rsidR="008079A9" w:rsidRPr="004803E7" w14:paraId="4DD2AE39" w14:textId="77777777" w:rsidTr="004803E7">
        <w:trPr>
          <w:trHeight w:val="47"/>
        </w:trPr>
        <w:tc>
          <w:tcPr>
            <w:tcW w:w="484" w:type="pct"/>
            <w:shd w:val="clear" w:color="auto" w:fill="E2E9F5" w:themeFill="accent1" w:themeFillTint="33"/>
            <w:hideMark/>
          </w:tcPr>
          <w:p w14:paraId="55017B26" w14:textId="77777777" w:rsidR="008079A9" w:rsidRPr="004803E7" w:rsidRDefault="008079A9" w:rsidP="004803E7">
            <w:pPr>
              <w:pStyle w:val="GSATableHeading"/>
              <w:keepNext w:val="0"/>
              <w:keepLines w:val="0"/>
              <w:rPr>
                <w:szCs w:val="20"/>
              </w:rPr>
            </w:pPr>
            <w:r w:rsidRPr="004803E7">
              <w:rPr>
                <w:szCs w:val="20"/>
              </w:rPr>
              <w:t>Part a</w:t>
            </w:r>
          </w:p>
        </w:tc>
        <w:tc>
          <w:tcPr>
            <w:tcW w:w="4516" w:type="pct"/>
            <w:tcMar>
              <w:top w:w="43" w:type="dxa"/>
              <w:left w:w="115" w:type="dxa"/>
              <w:bottom w:w="43" w:type="dxa"/>
              <w:right w:w="115" w:type="dxa"/>
            </w:tcMar>
          </w:tcPr>
          <w:p w14:paraId="34DE4390" w14:textId="77777777" w:rsidR="008079A9" w:rsidRPr="004803E7" w:rsidRDefault="008079A9" w:rsidP="004803E7">
            <w:pPr>
              <w:pStyle w:val="GSATableText"/>
              <w:rPr>
                <w:sz w:val="20"/>
                <w:szCs w:val="20"/>
              </w:rPr>
            </w:pPr>
          </w:p>
        </w:tc>
      </w:tr>
      <w:tr w:rsidR="008079A9" w:rsidRPr="004803E7" w14:paraId="673EAF50" w14:textId="77777777" w:rsidTr="004803E7">
        <w:trPr>
          <w:trHeight w:val="288"/>
        </w:trPr>
        <w:tc>
          <w:tcPr>
            <w:tcW w:w="484" w:type="pct"/>
            <w:shd w:val="clear" w:color="auto" w:fill="E2E9F5" w:themeFill="accent1" w:themeFillTint="33"/>
            <w:hideMark/>
          </w:tcPr>
          <w:p w14:paraId="2672A26A" w14:textId="77777777" w:rsidR="008079A9" w:rsidRPr="004803E7" w:rsidRDefault="008079A9" w:rsidP="004803E7">
            <w:pPr>
              <w:pStyle w:val="GSATableHeading"/>
              <w:keepNext w:val="0"/>
              <w:keepLines w:val="0"/>
              <w:rPr>
                <w:szCs w:val="20"/>
              </w:rPr>
            </w:pPr>
            <w:r w:rsidRPr="004803E7">
              <w:rPr>
                <w:szCs w:val="20"/>
              </w:rPr>
              <w:t>Part b</w:t>
            </w:r>
          </w:p>
        </w:tc>
        <w:tc>
          <w:tcPr>
            <w:tcW w:w="4516" w:type="pct"/>
            <w:tcMar>
              <w:top w:w="43" w:type="dxa"/>
              <w:left w:w="115" w:type="dxa"/>
              <w:bottom w:w="43" w:type="dxa"/>
              <w:right w:w="115" w:type="dxa"/>
            </w:tcMar>
          </w:tcPr>
          <w:p w14:paraId="16CD90F4" w14:textId="77777777" w:rsidR="008079A9" w:rsidRPr="004803E7" w:rsidRDefault="008079A9" w:rsidP="004803E7">
            <w:pPr>
              <w:pStyle w:val="GSATableText"/>
              <w:rPr>
                <w:sz w:val="20"/>
                <w:szCs w:val="20"/>
              </w:rPr>
            </w:pPr>
          </w:p>
        </w:tc>
      </w:tr>
      <w:tr w:rsidR="008079A9" w:rsidRPr="004803E7" w14:paraId="680D49CA" w14:textId="77777777" w:rsidTr="004803E7">
        <w:trPr>
          <w:trHeight w:val="288"/>
        </w:trPr>
        <w:tc>
          <w:tcPr>
            <w:tcW w:w="484" w:type="pct"/>
            <w:shd w:val="clear" w:color="auto" w:fill="E2E9F5" w:themeFill="accent1" w:themeFillTint="33"/>
            <w:hideMark/>
          </w:tcPr>
          <w:p w14:paraId="6AD8859F" w14:textId="77777777" w:rsidR="008079A9" w:rsidRPr="004803E7" w:rsidRDefault="008079A9" w:rsidP="004803E7">
            <w:pPr>
              <w:pStyle w:val="GSATableHeading"/>
              <w:keepNext w:val="0"/>
              <w:keepLines w:val="0"/>
              <w:rPr>
                <w:szCs w:val="20"/>
              </w:rPr>
            </w:pPr>
            <w:r w:rsidRPr="004803E7">
              <w:rPr>
                <w:szCs w:val="20"/>
              </w:rPr>
              <w:t>Part c</w:t>
            </w:r>
          </w:p>
        </w:tc>
        <w:tc>
          <w:tcPr>
            <w:tcW w:w="4516" w:type="pct"/>
            <w:tcMar>
              <w:top w:w="43" w:type="dxa"/>
              <w:left w:w="115" w:type="dxa"/>
              <w:bottom w:w="43" w:type="dxa"/>
              <w:right w:w="115" w:type="dxa"/>
            </w:tcMar>
          </w:tcPr>
          <w:p w14:paraId="0F8B24BE" w14:textId="77777777" w:rsidR="008079A9" w:rsidRPr="004803E7" w:rsidRDefault="008079A9" w:rsidP="004803E7">
            <w:pPr>
              <w:pStyle w:val="GSATableText"/>
              <w:rPr>
                <w:sz w:val="20"/>
                <w:szCs w:val="20"/>
              </w:rPr>
            </w:pPr>
          </w:p>
        </w:tc>
      </w:tr>
      <w:tr w:rsidR="008079A9" w:rsidRPr="004803E7" w14:paraId="7B4A573D" w14:textId="77777777" w:rsidTr="004803E7">
        <w:trPr>
          <w:trHeight w:val="288"/>
        </w:trPr>
        <w:tc>
          <w:tcPr>
            <w:tcW w:w="484" w:type="pct"/>
            <w:shd w:val="clear" w:color="auto" w:fill="E2E9F5" w:themeFill="accent1" w:themeFillTint="33"/>
            <w:hideMark/>
          </w:tcPr>
          <w:p w14:paraId="60D4B022" w14:textId="77777777" w:rsidR="008079A9" w:rsidRPr="004803E7" w:rsidRDefault="008079A9" w:rsidP="004803E7">
            <w:pPr>
              <w:pStyle w:val="GSATableHeading"/>
              <w:keepNext w:val="0"/>
              <w:keepLines w:val="0"/>
              <w:rPr>
                <w:szCs w:val="20"/>
              </w:rPr>
            </w:pPr>
            <w:r w:rsidRPr="004803E7">
              <w:rPr>
                <w:szCs w:val="20"/>
              </w:rPr>
              <w:t>Part d</w:t>
            </w:r>
          </w:p>
        </w:tc>
        <w:tc>
          <w:tcPr>
            <w:tcW w:w="4516" w:type="pct"/>
            <w:tcMar>
              <w:top w:w="43" w:type="dxa"/>
              <w:left w:w="115" w:type="dxa"/>
              <w:bottom w:w="43" w:type="dxa"/>
              <w:right w:w="115" w:type="dxa"/>
            </w:tcMar>
          </w:tcPr>
          <w:p w14:paraId="5A75FBD1" w14:textId="77777777" w:rsidR="008079A9" w:rsidRPr="004803E7" w:rsidRDefault="008079A9" w:rsidP="004803E7">
            <w:pPr>
              <w:pStyle w:val="GSATableText"/>
              <w:rPr>
                <w:sz w:val="20"/>
                <w:szCs w:val="20"/>
              </w:rPr>
            </w:pPr>
          </w:p>
        </w:tc>
      </w:tr>
      <w:tr w:rsidR="008079A9" w:rsidRPr="004803E7" w14:paraId="3A1647D8" w14:textId="77777777" w:rsidTr="004803E7">
        <w:trPr>
          <w:trHeight w:val="288"/>
        </w:trPr>
        <w:tc>
          <w:tcPr>
            <w:tcW w:w="484" w:type="pct"/>
            <w:shd w:val="clear" w:color="auto" w:fill="E2E9F5" w:themeFill="accent1" w:themeFillTint="33"/>
            <w:hideMark/>
          </w:tcPr>
          <w:p w14:paraId="6E01C8F3" w14:textId="77777777" w:rsidR="008079A9" w:rsidRPr="004803E7" w:rsidRDefault="008079A9" w:rsidP="004803E7">
            <w:pPr>
              <w:pStyle w:val="GSATableHeading"/>
              <w:keepNext w:val="0"/>
              <w:keepLines w:val="0"/>
              <w:rPr>
                <w:szCs w:val="20"/>
              </w:rPr>
            </w:pPr>
            <w:r w:rsidRPr="004803E7">
              <w:rPr>
                <w:szCs w:val="20"/>
              </w:rPr>
              <w:t>Part e</w:t>
            </w:r>
          </w:p>
        </w:tc>
        <w:tc>
          <w:tcPr>
            <w:tcW w:w="4516" w:type="pct"/>
            <w:tcMar>
              <w:top w:w="43" w:type="dxa"/>
              <w:left w:w="115" w:type="dxa"/>
              <w:bottom w:w="43" w:type="dxa"/>
              <w:right w:w="115" w:type="dxa"/>
            </w:tcMar>
          </w:tcPr>
          <w:p w14:paraId="558713FA" w14:textId="77777777" w:rsidR="008079A9" w:rsidRPr="004803E7" w:rsidRDefault="008079A9" w:rsidP="004803E7">
            <w:pPr>
              <w:pStyle w:val="GSATableText"/>
              <w:rPr>
                <w:sz w:val="20"/>
                <w:szCs w:val="20"/>
              </w:rPr>
            </w:pPr>
          </w:p>
        </w:tc>
      </w:tr>
    </w:tbl>
    <w:p w14:paraId="03CF0423" w14:textId="77777777" w:rsidR="008079A9" w:rsidRDefault="008079A9" w:rsidP="008079A9">
      <w:pPr>
        <w:rPr>
          <w:rFonts w:eastAsia="Lucida Sans Unicode"/>
          <w:color w:val="000000"/>
          <w:kern w:val="2"/>
        </w:rPr>
      </w:pPr>
    </w:p>
    <w:p w14:paraId="37DE5DF3" w14:textId="77777777" w:rsidR="008079A9" w:rsidRDefault="008079A9" w:rsidP="008A02B6">
      <w:pPr>
        <w:pStyle w:val="Heading4"/>
        <w:numPr>
          <w:ilvl w:val="0"/>
          <w:numId w:val="0"/>
        </w:numPr>
      </w:pPr>
      <w:bookmarkStart w:id="3033" w:name="_Toc388620960"/>
      <w:bookmarkStart w:id="3034" w:name="_Toc385595117"/>
      <w:bookmarkStart w:id="3035" w:name="_Toc385594729"/>
      <w:bookmarkStart w:id="3036" w:name="_Toc385594341"/>
      <w:bookmarkStart w:id="3037" w:name="_Toc520895688"/>
      <w:bookmarkStart w:id="3038" w:name="_Toc522289312"/>
      <w:r>
        <w:t xml:space="preserve">SA-10 (1) Control Enhancement </w:t>
      </w:r>
      <w:bookmarkEnd w:id="3033"/>
      <w:bookmarkEnd w:id="3034"/>
      <w:bookmarkEnd w:id="3035"/>
      <w:bookmarkEnd w:id="3036"/>
      <w:r>
        <w:t>(M) (H)</w:t>
      </w:r>
      <w:bookmarkEnd w:id="3037"/>
      <w:bookmarkEnd w:id="3038"/>
    </w:p>
    <w:p w14:paraId="68C705B2"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 enable integrity verification of software and firmware components.</w:t>
      </w:r>
    </w:p>
    <w:p w14:paraId="36327660"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4803E7" w14:paraId="33A9CCA9" w14:textId="77777777" w:rsidTr="004803E7">
        <w:trPr>
          <w:cantSplit/>
          <w:trHeight w:val="288"/>
          <w:tblHeader/>
        </w:trPr>
        <w:tc>
          <w:tcPr>
            <w:tcW w:w="811" w:type="pct"/>
            <w:shd w:val="clear" w:color="auto" w:fill="1D396B" w:themeFill="accent5"/>
            <w:tcMar>
              <w:top w:w="43" w:type="dxa"/>
              <w:left w:w="115" w:type="dxa"/>
              <w:bottom w:w="43" w:type="dxa"/>
              <w:right w:w="115" w:type="dxa"/>
            </w:tcMar>
            <w:hideMark/>
          </w:tcPr>
          <w:p w14:paraId="48F40C41" w14:textId="77777777" w:rsidR="008079A9" w:rsidRPr="004803E7" w:rsidRDefault="008079A9" w:rsidP="004803E7">
            <w:pPr>
              <w:pStyle w:val="GSATableHeading"/>
              <w:spacing w:before="40" w:after="40"/>
              <w:rPr>
                <w:rFonts w:asciiTheme="majorHAnsi" w:hAnsiTheme="majorHAnsi"/>
                <w:szCs w:val="20"/>
              </w:rPr>
            </w:pPr>
            <w:r w:rsidRPr="004803E7">
              <w:rPr>
                <w:rFonts w:asciiTheme="majorHAnsi" w:hAnsiTheme="majorHAnsi"/>
                <w:szCs w:val="20"/>
              </w:rPr>
              <w:t>SA-10 (1)</w:t>
            </w:r>
          </w:p>
        </w:tc>
        <w:tc>
          <w:tcPr>
            <w:tcW w:w="4189" w:type="pct"/>
            <w:shd w:val="clear" w:color="auto" w:fill="1D396B" w:themeFill="accent5"/>
            <w:hideMark/>
          </w:tcPr>
          <w:p w14:paraId="5586E91C" w14:textId="77777777" w:rsidR="008079A9" w:rsidRPr="004803E7" w:rsidRDefault="008079A9" w:rsidP="004803E7">
            <w:pPr>
              <w:pStyle w:val="GSATableHeading"/>
              <w:spacing w:before="40" w:after="40"/>
              <w:rPr>
                <w:rFonts w:asciiTheme="majorHAnsi" w:hAnsiTheme="majorHAnsi"/>
                <w:szCs w:val="20"/>
              </w:rPr>
            </w:pPr>
            <w:r w:rsidRPr="004803E7">
              <w:rPr>
                <w:rFonts w:asciiTheme="majorHAnsi" w:hAnsiTheme="majorHAnsi"/>
                <w:szCs w:val="20"/>
              </w:rPr>
              <w:t>Control Summary Information</w:t>
            </w:r>
          </w:p>
        </w:tc>
      </w:tr>
      <w:tr w:rsidR="008079A9" w:rsidRPr="004803E7" w14:paraId="417B60E2" w14:textId="77777777" w:rsidTr="004803E7">
        <w:trPr>
          <w:trHeight w:val="288"/>
        </w:trPr>
        <w:tc>
          <w:tcPr>
            <w:tcW w:w="5000" w:type="pct"/>
            <w:gridSpan w:val="2"/>
            <w:tcMar>
              <w:top w:w="43" w:type="dxa"/>
              <w:left w:w="115" w:type="dxa"/>
              <w:bottom w:w="43" w:type="dxa"/>
              <w:right w:w="115" w:type="dxa"/>
            </w:tcMar>
            <w:hideMark/>
          </w:tcPr>
          <w:p w14:paraId="141D420B" w14:textId="77777777" w:rsidR="008079A9" w:rsidRPr="004803E7" w:rsidRDefault="008079A9" w:rsidP="004803E7">
            <w:pPr>
              <w:pStyle w:val="GSATableText"/>
              <w:spacing w:before="40" w:after="40"/>
              <w:rPr>
                <w:sz w:val="20"/>
                <w:szCs w:val="20"/>
              </w:rPr>
            </w:pPr>
            <w:r w:rsidRPr="004803E7">
              <w:rPr>
                <w:sz w:val="20"/>
                <w:szCs w:val="20"/>
              </w:rPr>
              <w:t xml:space="preserve">Responsible Role: </w:t>
            </w:r>
          </w:p>
        </w:tc>
      </w:tr>
      <w:tr w:rsidR="008079A9" w:rsidRPr="004803E7" w14:paraId="61464691" w14:textId="77777777" w:rsidTr="004803E7">
        <w:trPr>
          <w:trHeight w:val="288"/>
        </w:trPr>
        <w:tc>
          <w:tcPr>
            <w:tcW w:w="5000" w:type="pct"/>
            <w:gridSpan w:val="2"/>
            <w:tcMar>
              <w:top w:w="43" w:type="dxa"/>
              <w:left w:w="115" w:type="dxa"/>
              <w:bottom w:w="43" w:type="dxa"/>
              <w:right w:w="115" w:type="dxa"/>
            </w:tcMar>
            <w:vAlign w:val="bottom"/>
            <w:hideMark/>
          </w:tcPr>
          <w:p w14:paraId="3540A37B" w14:textId="77777777" w:rsidR="008079A9" w:rsidRPr="004803E7" w:rsidRDefault="008079A9" w:rsidP="004803E7">
            <w:pPr>
              <w:pStyle w:val="GSATableText"/>
              <w:spacing w:before="40" w:after="40"/>
              <w:rPr>
                <w:sz w:val="20"/>
                <w:szCs w:val="20"/>
              </w:rPr>
            </w:pPr>
            <w:r w:rsidRPr="004803E7">
              <w:rPr>
                <w:sz w:val="20"/>
                <w:szCs w:val="20"/>
              </w:rPr>
              <w:t>Implementation Status (check all that apply):</w:t>
            </w:r>
          </w:p>
          <w:p w14:paraId="0BCC764F" w14:textId="77777777" w:rsidR="008079A9" w:rsidRPr="004803E7" w:rsidRDefault="00566AC8" w:rsidP="004803E7">
            <w:pPr>
              <w:pStyle w:val="GSATableText"/>
              <w:spacing w:before="40" w:after="40"/>
              <w:rPr>
                <w:sz w:val="20"/>
                <w:szCs w:val="20"/>
              </w:rPr>
            </w:pPr>
            <w:sdt>
              <w:sdtPr>
                <w:rPr>
                  <w:sz w:val="20"/>
                  <w:szCs w:val="20"/>
                </w:rPr>
                <w:id w:val="-898744318"/>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Implemented</w:t>
            </w:r>
          </w:p>
          <w:p w14:paraId="3DE37942" w14:textId="77777777" w:rsidR="008079A9" w:rsidRPr="004803E7" w:rsidRDefault="00566AC8" w:rsidP="004803E7">
            <w:pPr>
              <w:pStyle w:val="GSATableText"/>
              <w:spacing w:before="40" w:after="40"/>
              <w:rPr>
                <w:sz w:val="20"/>
                <w:szCs w:val="20"/>
              </w:rPr>
            </w:pPr>
            <w:sdt>
              <w:sdtPr>
                <w:rPr>
                  <w:sz w:val="20"/>
                  <w:szCs w:val="20"/>
                </w:rPr>
                <w:id w:val="-69530380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Partially implemented</w:t>
            </w:r>
          </w:p>
          <w:p w14:paraId="5AAFBA88" w14:textId="77777777" w:rsidR="008079A9" w:rsidRPr="004803E7" w:rsidRDefault="00566AC8" w:rsidP="004803E7">
            <w:pPr>
              <w:pStyle w:val="GSATableText"/>
              <w:spacing w:before="40" w:after="40"/>
              <w:rPr>
                <w:sz w:val="20"/>
                <w:szCs w:val="20"/>
              </w:rPr>
            </w:pPr>
            <w:sdt>
              <w:sdtPr>
                <w:rPr>
                  <w:sz w:val="20"/>
                  <w:szCs w:val="20"/>
                </w:rPr>
                <w:id w:val="70444070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Planned</w:t>
            </w:r>
          </w:p>
          <w:p w14:paraId="2293E047" w14:textId="77777777" w:rsidR="008079A9" w:rsidRPr="004803E7" w:rsidRDefault="00566AC8" w:rsidP="004803E7">
            <w:pPr>
              <w:pStyle w:val="GSATableText"/>
              <w:spacing w:before="40" w:after="40"/>
              <w:rPr>
                <w:sz w:val="20"/>
                <w:szCs w:val="20"/>
              </w:rPr>
            </w:pPr>
            <w:sdt>
              <w:sdtPr>
                <w:rPr>
                  <w:sz w:val="20"/>
                  <w:szCs w:val="20"/>
                </w:rPr>
                <w:id w:val="660585758"/>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Alternative implementation</w:t>
            </w:r>
          </w:p>
          <w:p w14:paraId="1E0FDAB6" w14:textId="77777777" w:rsidR="008079A9" w:rsidRPr="004803E7" w:rsidRDefault="00566AC8" w:rsidP="004803E7">
            <w:pPr>
              <w:pStyle w:val="GSATableText"/>
              <w:spacing w:before="40" w:after="40"/>
              <w:rPr>
                <w:sz w:val="20"/>
                <w:szCs w:val="20"/>
              </w:rPr>
            </w:pPr>
            <w:sdt>
              <w:sdtPr>
                <w:rPr>
                  <w:sz w:val="20"/>
                  <w:szCs w:val="20"/>
                </w:rPr>
                <w:id w:val="-2075269155"/>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Not applicable</w:t>
            </w:r>
          </w:p>
        </w:tc>
      </w:tr>
      <w:tr w:rsidR="008079A9" w:rsidRPr="004803E7" w14:paraId="1C29D2EF" w14:textId="77777777" w:rsidTr="004803E7">
        <w:trPr>
          <w:trHeight w:val="288"/>
        </w:trPr>
        <w:tc>
          <w:tcPr>
            <w:tcW w:w="5000" w:type="pct"/>
            <w:gridSpan w:val="2"/>
            <w:tcMar>
              <w:top w:w="43" w:type="dxa"/>
              <w:left w:w="115" w:type="dxa"/>
              <w:bottom w:w="43" w:type="dxa"/>
              <w:right w:w="115" w:type="dxa"/>
            </w:tcMar>
            <w:vAlign w:val="bottom"/>
            <w:hideMark/>
          </w:tcPr>
          <w:p w14:paraId="600E0955" w14:textId="77777777" w:rsidR="008079A9" w:rsidRPr="004803E7" w:rsidRDefault="008079A9" w:rsidP="004803E7">
            <w:pPr>
              <w:pStyle w:val="GSATableText"/>
              <w:spacing w:before="40" w:after="40"/>
              <w:rPr>
                <w:sz w:val="20"/>
                <w:szCs w:val="20"/>
              </w:rPr>
            </w:pPr>
            <w:r w:rsidRPr="004803E7">
              <w:rPr>
                <w:sz w:val="20"/>
                <w:szCs w:val="20"/>
              </w:rPr>
              <w:t>Control Origination (check all that apply):</w:t>
            </w:r>
          </w:p>
          <w:p w14:paraId="1588E7DC" w14:textId="77777777" w:rsidR="008079A9" w:rsidRPr="004803E7" w:rsidRDefault="00566AC8" w:rsidP="004803E7">
            <w:pPr>
              <w:pStyle w:val="GSATableText"/>
              <w:spacing w:before="40" w:after="40"/>
              <w:rPr>
                <w:sz w:val="20"/>
                <w:szCs w:val="20"/>
              </w:rPr>
            </w:pPr>
            <w:sdt>
              <w:sdtPr>
                <w:rPr>
                  <w:sz w:val="20"/>
                  <w:szCs w:val="20"/>
                </w:rPr>
                <w:id w:val="-2097924103"/>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Corporate</w:t>
            </w:r>
          </w:p>
          <w:p w14:paraId="40339E91" w14:textId="77777777" w:rsidR="008079A9" w:rsidRPr="004803E7" w:rsidRDefault="00566AC8" w:rsidP="004803E7">
            <w:pPr>
              <w:pStyle w:val="GSATableText"/>
              <w:spacing w:before="40" w:after="40"/>
              <w:rPr>
                <w:sz w:val="20"/>
                <w:szCs w:val="20"/>
              </w:rPr>
            </w:pPr>
            <w:sdt>
              <w:sdtPr>
                <w:rPr>
                  <w:sz w:val="20"/>
                  <w:szCs w:val="20"/>
                </w:rPr>
                <w:id w:val="-1510059082"/>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System Specific</w:t>
            </w:r>
          </w:p>
          <w:p w14:paraId="1756EAA2" w14:textId="77777777" w:rsidR="008079A9" w:rsidRPr="004803E7" w:rsidRDefault="00566AC8" w:rsidP="004803E7">
            <w:pPr>
              <w:pStyle w:val="GSATableText"/>
              <w:spacing w:before="40" w:after="40"/>
              <w:rPr>
                <w:sz w:val="20"/>
                <w:szCs w:val="20"/>
              </w:rPr>
            </w:pPr>
            <w:sdt>
              <w:sdtPr>
                <w:rPr>
                  <w:sz w:val="20"/>
                  <w:szCs w:val="20"/>
                </w:rPr>
                <w:id w:val="-1014384779"/>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Service Provider Hybrid (Corporate and System Specific)</w:t>
            </w:r>
          </w:p>
          <w:p w14:paraId="7C74070A" w14:textId="77777777" w:rsidR="008079A9" w:rsidRPr="004803E7" w:rsidRDefault="00566AC8" w:rsidP="004803E7">
            <w:pPr>
              <w:pStyle w:val="GSATableText"/>
              <w:spacing w:before="40" w:after="40"/>
              <w:rPr>
                <w:sz w:val="20"/>
                <w:szCs w:val="20"/>
              </w:rPr>
            </w:pPr>
            <w:sdt>
              <w:sdtPr>
                <w:rPr>
                  <w:sz w:val="20"/>
                  <w:szCs w:val="20"/>
                </w:rPr>
                <w:id w:val="1777594141"/>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Configured by Customer (Customer System Specific) </w:t>
            </w:r>
          </w:p>
          <w:p w14:paraId="0A3F01B3" w14:textId="77777777" w:rsidR="008079A9" w:rsidRPr="004803E7" w:rsidRDefault="00566AC8" w:rsidP="004803E7">
            <w:pPr>
              <w:pStyle w:val="GSATableText"/>
              <w:spacing w:before="40" w:after="40"/>
              <w:rPr>
                <w:sz w:val="20"/>
                <w:szCs w:val="20"/>
              </w:rPr>
            </w:pPr>
            <w:sdt>
              <w:sdtPr>
                <w:rPr>
                  <w:sz w:val="20"/>
                  <w:szCs w:val="20"/>
                </w:rPr>
                <w:id w:val="-1575806314"/>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Provided by Customer (Customer System Specific) </w:t>
            </w:r>
          </w:p>
          <w:p w14:paraId="2E30D545" w14:textId="77777777" w:rsidR="008079A9" w:rsidRPr="004803E7" w:rsidRDefault="00566AC8" w:rsidP="004803E7">
            <w:pPr>
              <w:pStyle w:val="GSATableText"/>
              <w:spacing w:before="40" w:after="40"/>
              <w:rPr>
                <w:sz w:val="20"/>
                <w:szCs w:val="20"/>
              </w:rPr>
            </w:pPr>
            <w:sdt>
              <w:sdtPr>
                <w:rPr>
                  <w:sz w:val="20"/>
                  <w:szCs w:val="20"/>
                </w:rPr>
                <w:id w:val="1047730927"/>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Shared (Service Provider and Customer Responsibility)</w:t>
            </w:r>
          </w:p>
          <w:p w14:paraId="2272761C" w14:textId="77777777" w:rsidR="008079A9" w:rsidRPr="004803E7" w:rsidRDefault="00566AC8" w:rsidP="004803E7">
            <w:pPr>
              <w:pStyle w:val="GSATableText"/>
              <w:spacing w:before="40" w:after="40"/>
              <w:rPr>
                <w:sz w:val="20"/>
                <w:szCs w:val="20"/>
              </w:rPr>
            </w:pPr>
            <w:sdt>
              <w:sdtPr>
                <w:rPr>
                  <w:sz w:val="20"/>
                  <w:szCs w:val="20"/>
                </w:rPr>
                <w:id w:val="-1734617307"/>
                <w14:checkbox>
                  <w14:checked w14:val="0"/>
                  <w14:checkedState w14:val="2612" w14:font="MS Gothic"/>
                  <w14:uncheckedState w14:val="2610" w14:font="MS Gothic"/>
                </w14:checkbox>
              </w:sdtPr>
              <w:sdtEndPr/>
              <w:sdtContent>
                <w:r w:rsidR="008079A9" w:rsidRPr="004803E7">
                  <w:rPr>
                    <w:rFonts w:eastAsia="MS Gothic" w:hint="eastAsia"/>
                    <w:sz w:val="20"/>
                    <w:szCs w:val="20"/>
                  </w:rPr>
                  <w:t>☐</w:t>
                </w:r>
              </w:sdtContent>
            </w:sdt>
            <w:r w:rsidR="008079A9" w:rsidRPr="004803E7">
              <w:rPr>
                <w:sz w:val="20"/>
                <w:szCs w:val="20"/>
              </w:rPr>
              <w:t xml:space="preserve"> Inherited from pre-existing </w:t>
            </w:r>
            <w:proofErr w:type="spellStart"/>
            <w:r w:rsidR="008079A9" w:rsidRPr="004803E7">
              <w:rPr>
                <w:sz w:val="20"/>
                <w:szCs w:val="20"/>
              </w:rPr>
              <w:t>FedRAMP</w:t>
            </w:r>
            <w:proofErr w:type="spellEnd"/>
            <w:r w:rsidR="008079A9" w:rsidRPr="004803E7">
              <w:rPr>
                <w:sz w:val="20"/>
                <w:szCs w:val="20"/>
              </w:rPr>
              <w:t xml:space="preserve"> Authorization for </w:t>
            </w:r>
            <w:sdt>
              <w:sdtPr>
                <w:rPr>
                  <w:sz w:val="20"/>
                  <w:szCs w:val="20"/>
                </w:rPr>
                <w:alias w:val="PA System Abbreviation"/>
                <w:tag w:val="pasystemabbreviation"/>
                <w:id w:val="81574191"/>
                <w:showingPlcHdr/>
                <w:text/>
              </w:sdtPr>
              <w:sdtEndPr/>
              <w:sdtContent>
                <w:r w:rsidR="008079A9" w:rsidRPr="004803E7">
                  <w:rPr>
                    <w:rStyle w:val="PlaceholderText"/>
                    <w:rFonts w:eastAsiaTheme="majorEastAsia"/>
                    <w:sz w:val="20"/>
                    <w:szCs w:val="20"/>
                  </w:rPr>
                  <w:t>Click here to enter text.</w:t>
                </w:r>
              </w:sdtContent>
            </w:sdt>
            <w:r w:rsidR="008079A9" w:rsidRPr="004803E7">
              <w:rPr>
                <w:sz w:val="20"/>
                <w:szCs w:val="20"/>
              </w:rPr>
              <w:t xml:space="preserve"> , </w:t>
            </w:r>
            <w:sdt>
              <w:sdtPr>
                <w:rPr>
                  <w:sz w:val="20"/>
                  <w:szCs w:val="20"/>
                </w:rPr>
                <w:alias w:val="Date of FedRAMP Authorization"/>
                <w:tag w:val="dateofauthorization"/>
                <w:id w:val="-40986076"/>
                <w:date>
                  <w:dateFormat w:val="M/d/yyyy"/>
                  <w:lid w:val="en-US"/>
                  <w:storeMappedDataAs w:val="dateTime"/>
                  <w:calendar w:val="gregorian"/>
                </w:date>
              </w:sdtPr>
              <w:sdtEndPr/>
              <w:sdtContent>
                <w:r w:rsidR="008079A9" w:rsidRPr="004803E7">
                  <w:rPr>
                    <w:sz w:val="20"/>
                    <w:szCs w:val="20"/>
                  </w:rPr>
                  <w:t>Date of Authorization</w:t>
                </w:r>
              </w:sdtContent>
            </w:sdt>
            <w:r w:rsidR="008079A9" w:rsidRPr="004803E7">
              <w:rPr>
                <w:sz w:val="20"/>
                <w:szCs w:val="20"/>
              </w:rPr>
              <w:t xml:space="preserve"> </w:t>
            </w:r>
          </w:p>
        </w:tc>
      </w:tr>
    </w:tbl>
    <w:p w14:paraId="0B8DEE9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927BA3" w14:paraId="2E79A735" w14:textId="77777777" w:rsidTr="004803E7">
        <w:trPr>
          <w:cantSplit/>
          <w:trHeight w:val="288"/>
          <w:tblHeader/>
        </w:trPr>
        <w:tc>
          <w:tcPr>
            <w:tcW w:w="5000" w:type="pct"/>
            <w:shd w:val="clear" w:color="auto" w:fill="1D396B" w:themeFill="accent5"/>
            <w:vAlign w:val="center"/>
            <w:hideMark/>
          </w:tcPr>
          <w:p w14:paraId="5F0719E7" w14:textId="77777777" w:rsidR="008079A9" w:rsidRPr="00927BA3" w:rsidRDefault="008079A9">
            <w:pPr>
              <w:pStyle w:val="GSATableHeading"/>
              <w:rPr>
                <w:rFonts w:asciiTheme="majorHAnsi" w:hAnsiTheme="majorHAnsi"/>
                <w:szCs w:val="20"/>
              </w:rPr>
            </w:pPr>
            <w:r w:rsidRPr="00927BA3">
              <w:rPr>
                <w:rFonts w:asciiTheme="majorHAnsi" w:hAnsiTheme="majorHAnsi"/>
                <w:szCs w:val="20"/>
              </w:rPr>
              <w:t>SA-10 (1) What is the solution and how is it implemented?</w:t>
            </w:r>
          </w:p>
        </w:tc>
      </w:tr>
      <w:tr w:rsidR="008079A9" w:rsidRPr="004803E7" w14:paraId="6E054E99" w14:textId="77777777" w:rsidTr="004803E7">
        <w:trPr>
          <w:trHeight w:val="288"/>
        </w:trPr>
        <w:tc>
          <w:tcPr>
            <w:tcW w:w="5000" w:type="pct"/>
            <w:shd w:val="clear" w:color="auto" w:fill="FFFFFF" w:themeFill="background1"/>
          </w:tcPr>
          <w:p w14:paraId="0C107280" w14:textId="77777777" w:rsidR="008079A9" w:rsidRPr="004803E7" w:rsidRDefault="008079A9" w:rsidP="00927BA3">
            <w:pPr>
              <w:pStyle w:val="GSATableText"/>
              <w:rPr>
                <w:sz w:val="20"/>
                <w:szCs w:val="20"/>
              </w:rPr>
            </w:pPr>
          </w:p>
        </w:tc>
      </w:tr>
    </w:tbl>
    <w:p w14:paraId="5CA522F7" w14:textId="77777777" w:rsidR="008079A9" w:rsidRDefault="008079A9" w:rsidP="008079A9">
      <w:pPr>
        <w:rPr>
          <w:rFonts w:eastAsia="Lucida Sans Unicode"/>
          <w:color w:val="000000"/>
          <w:kern w:val="2"/>
        </w:rPr>
      </w:pPr>
    </w:p>
    <w:p w14:paraId="463B4069" w14:textId="77777777" w:rsidR="008079A9" w:rsidRDefault="008079A9" w:rsidP="008A02B6">
      <w:pPr>
        <w:pStyle w:val="Heading3"/>
      </w:pPr>
      <w:bookmarkStart w:id="3039" w:name="_Toc388620961"/>
      <w:bookmarkStart w:id="3040" w:name="_Toc385595118"/>
      <w:bookmarkStart w:id="3041" w:name="_Toc385594730"/>
      <w:bookmarkStart w:id="3042" w:name="_Toc385594342"/>
      <w:bookmarkStart w:id="3043" w:name="_Toc383444699"/>
      <w:bookmarkStart w:id="3044" w:name="_Toc383429889"/>
      <w:bookmarkStart w:id="3045" w:name="_Toc149090423"/>
      <w:bookmarkStart w:id="3046" w:name="_Toc520895689"/>
      <w:bookmarkStart w:id="3047" w:name="_Toc449543473"/>
      <w:bookmarkStart w:id="3048" w:name="_Toc522289313"/>
      <w:r>
        <w:t xml:space="preserve">SA-11 Developer Security Testing and Evaluation </w:t>
      </w:r>
      <w:bookmarkEnd w:id="3039"/>
      <w:bookmarkEnd w:id="3040"/>
      <w:bookmarkEnd w:id="3041"/>
      <w:bookmarkEnd w:id="3042"/>
      <w:bookmarkEnd w:id="3043"/>
      <w:bookmarkEnd w:id="3044"/>
      <w:bookmarkEnd w:id="3045"/>
      <w:r>
        <w:t>(M) (H)</w:t>
      </w:r>
      <w:bookmarkEnd w:id="3046"/>
      <w:bookmarkEnd w:id="3047"/>
      <w:bookmarkEnd w:id="3048"/>
    </w:p>
    <w:p w14:paraId="6A22DE73"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w:t>
      </w:r>
    </w:p>
    <w:p w14:paraId="56BCC79B" w14:textId="77777777" w:rsidR="008079A9" w:rsidRPr="004C7256" w:rsidRDefault="008079A9" w:rsidP="008A6AFA">
      <w:pPr>
        <w:pStyle w:val="GSAListParagraphalpha"/>
        <w:numPr>
          <w:ilvl w:val="0"/>
          <w:numId w:val="138"/>
        </w:numPr>
        <w:rPr>
          <w:rFonts w:asciiTheme="minorHAnsi" w:hAnsiTheme="minorHAnsi" w:cstheme="minorHAnsi"/>
          <w:color w:val="auto"/>
          <w:sz w:val="22"/>
        </w:rPr>
      </w:pPr>
      <w:r w:rsidRPr="004C7256">
        <w:rPr>
          <w:rFonts w:asciiTheme="minorHAnsi" w:hAnsiTheme="minorHAnsi" w:cstheme="minorHAnsi"/>
          <w:color w:val="auto"/>
          <w:sz w:val="22"/>
        </w:rPr>
        <w:t>Create and implement a security assessment plan;</w:t>
      </w:r>
    </w:p>
    <w:p w14:paraId="23425961" w14:textId="77777777" w:rsidR="008079A9" w:rsidRPr="004C7256" w:rsidRDefault="008079A9" w:rsidP="008A6AFA">
      <w:pPr>
        <w:pStyle w:val="GSAListParagraphalpha"/>
        <w:numPr>
          <w:ilvl w:val="0"/>
          <w:numId w:val="138"/>
        </w:numPr>
        <w:rPr>
          <w:rFonts w:asciiTheme="minorHAnsi" w:hAnsiTheme="minorHAnsi" w:cstheme="minorHAnsi"/>
          <w:color w:val="auto"/>
          <w:sz w:val="22"/>
        </w:rPr>
      </w:pPr>
      <w:r w:rsidRPr="004C7256">
        <w:rPr>
          <w:rFonts w:asciiTheme="minorHAnsi" w:hAnsiTheme="minorHAnsi" w:cstheme="minorHAnsi"/>
          <w:color w:val="auto"/>
          <w:sz w:val="22"/>
        </w:rPr>
        <w:t>Perform [</w:t>
      </w:r>
      <w:r w:rsidRPr="004C7256">
        <w:rPr>
          <w:rStyle w:val="GSAItalicEmphasisChar"/>
          <w:rFonts w:asciiTheme="minorHAnsi" w:hAnsiTheme="minorHAnsi" w:cstheme="minorHAnsi"/>
          <w:color w:val="auto"/>
          <w:sz w:val="22"/>
        </w:rPr>
        <w:t>Selection (one or more): unit; integration; system; regression</w:t>
      </w:r>
      <w:r w:rsidRPr="004C7256">
        <w:rPr>
          <w:rFonts w:asciiTheme="minorHAnsi" w:hAnsiTheme="minorHAnsi" w:cstheme="minorHAnsi"/>
          <w:color w:val="auto"/>
          <w:sz w:val="22"/>
        </w:rPr>
        <w:t>] testing/evaluation at [</w:t>
      </w:r>
      <w:r w:rsidRPr="004C7256">
        <w:rPr>
          <w:rStyle w:val="GSAItalicEmphasisChar"/>
          <w:rFonts w:asciiTheme="minorHAnsi" w:hAnsiTheme="minorHAnsi" w:cstheme="minorHAnsi"/>
          <w:color w:val="auto"/>
          <w:sz w:val="22"/>
        </w:rPr>
        <w:t>Assignment: organization-defined depth and coverage</w:t>
      </w:r>
      <w:r w:rsidRPr="004C7256">
        <w:rPr>
          <w:rFonts w:asciiTheme="minorHAnsi" w:hAnsiTheme="minorHAnsi" w:cstheme="minorHAnsi"/>
          <w:color w:val="auto"/>
          <w:sz w:val="22"/>
        </w:rPr>
        <w:t>];</w:t>
      </w:r>
    </w:p>
    <w:p w14:paraId="436BB06F" w14:textId="77777777" w:rsidR="008079A9" w:rsidRPr="004C7256" w:rsidRDefault="008079A9" w:rsidP="008A6AFA">
      <w:pPr>
        <w:pStyle w:val="GSAListParagraphalpha"/>
        <w:numPr>
          <w:ilvl w:val="0"/>
          <w:numId w:val="138"/>
        </w:numPr>
        <w:rPr>
          <w:rFonts w:asciiTheme="minorHAnsi" w:hAnsiTheme="minorHAnsi" w:cstheme="minorHAnsi"/>
          <w:color w:val="auto"/>
          <w:sz w:val="22"/>
        </w:rPr>
      </w:pPr>
      <w:r w:rsidRPr="004C7256">
        <w:rPr>
          <w:rFonts w:asciiTheme="minorHAnsi" w:hAnsiTheme="minorHAnsi" w:cstheme="minorHAnsi"/>
          <w:color w:val="auto"/>
          <w:sz w:val="22"/>
        </w:rPr>
        <w:t>Produce evidence of the execution of the security assessment plan and the results of the security testing/evaluation;</w:t>
      </w:r>
    </w:p>
    <w:p w14:paraId="155C7622" w14:textId="77777777" w:rsidR="008079A9" w:rsidRPr="004C7256" w:rsidRDefault="008079A9" w:rsidP="008A6AFA">
      <w:pPr>
        <w:pStyle w:val="GSAListParagraphalpha"/>
        <w:numPr>
          <w:ilvl w:val="0"/>
          <w:numId w:val="138"/>
        </w:numPr>
        <w:rPr>
          <w:rFonts w:asciiTheme="minorHAnsi" w:hAnsiTheme="minorHAnsi" w:cstheme="minorHAnsi"/>
          <w:color w:val="auto"/>
          <w:sz w:val="22"/>
        </w:rPr>
      </w:pPr>
      <w:r w:rsidRPr="004C7256">
        <w:rPr>
          <w:rFonts w:asciiTheme="minorHAnsi" w:hAnsiTheme="minorHAnsi" w:cstheme="minorHAnsi"/>
          <w:color w:val="auto"/>
          <w:sz w:val="22"/>
        </w:rPr>
        <w:t>Implement a verifiable flaw remediation process; and</w:t>
      </w:r>
    </w:p>
    <w:p w14:paraId="172CA7BB" w14:textId="77777777" w:rsidR="008079A9" w:rsidRPr="004C7256" w:rsidRDefault="008079A9" w:rsidP="008A6AFA">
      <w:pPr>
        <w:pStyle w:val="GSAListParagraphalpha"/>
        <w:numPr>
          <w:ilvl w:val="0"/>
          <w:numId w:val="138"/>
        </w:numPr>
        <w:rPr>
          <w:rFonts w:asciiTheme="minorHAnsi" w:hAnsiTheme="minorHAnsi" w:cstheme="minorHAnsi"/>
          <w:color w:val="auto"/>
          <w:sz w:val="22"/>
        </w:rPr>
      </w:pPr>
      <w:r w:rsidRPr="004C7256">
        <w:rPr>
          <w:rFonts w:asciiTheme="minorHAnsi" w:hAnsiTheme="minorHAnsi" w:cstheme="minorHAnsi"/>
          <w:color w:val="auto"/>
          <w:sz w:val="22"/>
        </w:rPr>
        <w:t>Correct flaws identified during security testing/evaluation.</w:t>
      </w:r>
    </w:p>
    <w:p w14:paraId="272B7F4F" w14:textId="77777777" w:rsidR="008079A9" w:rsidRPr="004C7256" w:rsidRDefault="008079A9" w:rsidP="008079A9">
      <w:pPr>
        <w:rPr>
          <w:color w:val="auto"/>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406C" w14:paraId="4F07B272" w14:textId="77777777" w:rsidTr="00DD406C">
        <w:trPr>
          <w:cantSplit/>
          <w:trHeight w:val="288"/>
          <w:tblHeader/>
        </w:trPr>
        <w:tc>
          <w:tcPr>
            <w:tcW w:w="811" w:type="pct"/>
            <w:shd w:val="clear" w:color="auto" w:fill="1D396B" w:themeFill="accent5"/>
            <w:tcMar>
              <w:top w:w="43" w:type="dxa"/>
              <w:left w:w="115" w:type="dxa"/>
              <w:bottom w:w="43" w:type="dxa"/>
              <w:right w:w="115" w:type="dxa"/>
            </w:tcMar>
            <w:hideMark/>
          </w:tcPr>
          <w:p w14:paraId="4ABFD363" w14:textId="77777777" w:rsidR="008079A9" w:rsidRPr="00DD406C" w:rsidRDefault="008079A9" w:rsidP="00DD406C">
            <w:pPr>
              <w:pStyle w:val="GSATableHeading"/>
              <w:spacing w:before="40" w:after="40"/>
              <w:rPr>
                <w:rFonts w:asciiTheme="majorHAnsi" w:hAnsiTheme="majorHAnsi"/>
                <w:szCs w:val="20"/>
              </w:rPr>
            </w:pPr>
            <w:r w:rsidRPr="00DD406C">
              <w:rPr>
                <w:rFonts w:asciiTheme="majorHAnsi" w:hAnsiTheme="majorHAnsi"/>
                <w:szCs w:val="20"/>
              </w:rPr>
              <w:lastRenderedPageBreak/>
              <w:t>SA-11</w:t>
            </w:r>
          </w:p>
        </w:tc>
        <w:tc>
          <w:tcPr>
            <w:tcW w:w="4189" w:type="pct"/>
            <w:shd w:val="clear" w:color="auto" w:fill="1D396B" w:themeFill="accent5"/>
            <w:hideMark/>
          </w:tcPr>
          <w:p w14:paraId="3C1D6710" w14:textId="77777777" w:rsidR="008079A9" w:rsidRPr="00DD406C" w:rsidRDefault="008079A9" w:rsidP="00DD406C">
            <w:pPr>
              <w:pStyle w:val="GSATableHeading"/>
              <w:spacing w:before="40" w:after="40"/>
              <w:rPr>
                <w:rFonts w:asciiTheme="majorHAnsi" w:hAnsiTheme="majorHAnsi"/>
                <w:szCs w:val="20"/>
              </w:rPr>
            </w:pPr>
            <w:r w:rsidRPr="00DD406C">
              <w:rPr>
                <w:rFonts w:asciiTheme="majorHAnsi" w:hAnsiTheme="majorHAnsi"/>
                <w:szCs w:val="20"/>
              </w:rPr>
              <w:t>Control Summary Information</w:t>
            </w:r>
          </w:p>
        </w:tc>
      </w:tr>
      <w:tr w:rsidR="008079A9" w:rsidRPr="00DD406C" w14:paraId="6E0AD99F" w14:textId="77777777" w:rsidTr="00DD406C">
        <w:trPr>
          <w:trHeight w:val="288"/>
        </w:trPr>
        <w:tc>
          <w:tcPr>
            <w:tcW w:w="5000" w:type="pct"/>
            <w:gridSpan w:val="2"/>
            <w:tcMar>
              <w:top w:w="43" w:type="dxa"/>
              <w:left w:w="115" w:type="dxa"/>
              <w:bottom w:w="43" w:type="dxa"/>
              <w:right w:w="115" w:type="dxa"/>
            </w:tcMar>
            <w:hideMark/>
          </w:tcPr>
          <w:p w14:paraId="75558CE3" w14:textId="77777777" w:rsidR="008079A9" w:rsidRPr="00DD406C" w:rsidRDefault="008079A9" w:rsidP="00DD406C">
            <w:pPr>
              <w:pStyle w:val="GSATableText"/>
              <w:spacing w:before="40" w:after="40"/>
              <w:rPr>
                <w:sz w:val="20"/>
                <w:szCs w:val="20"/>
              </w:rPr>
            </w:pPr>
            <w:r w:rsidRPr="00DD406C">
              <w:rPr>
                <w:sz w:val="20"/>
                <w:szCs w:val="20"/>
              </w:rPr>
              <w:t xml:space="preserve">Responsible Role: </w:t>
            </w:r>
          </w:p>
        </w:tc>
      </w:tr>
      <w:tr w:rsidR="008079A9" w:rsidRPr="00DD406C" w14:paraId="3CFA305C" w14:textId="77777777" w:rsidTr="00DD406C">
        <w:trPr>
          <w:trHeight w:val="288"/>
        </w:trPr>
        <w:tc>
          <w:tcPr>
            <w:tcW w:w="5000" w:type="pct"/>
            <w:gridSpan w:val="2"/>
            <w:tcMar>
              <w:top w:w="43" w:type="dxa"/>
              <w:left w:w="115" w:type="dxa"/>
              <w:bottom w:w="43" w:type="dxa"/>
              <w:right w:w="115" w:type="dxa"/>
            </w:tcMar>
            <w:hideMark/>
          </w:tcPr>
          <w:p w14:paraId="314B9E07" w14:textId="77777777" w:rsidR="008079A9" w:rsidRPr="00DD406C" w:rsidRDefault="008079A9" w:rsidP="00DD406C">
            <w:pPr>
              <w:pStyle w:val="GSATableText"/>
              <w:spacing w:before="40" w:after="40"/>
              <w:rPr>
                <w:sz w:val="20"/>
                <w:szCs w:val="20"/>
              </w:rPr>
            </w:pPr>
            <w:r w:rsidRPr="00DD406C">
              <w:rPr>
                <w:sz w:val="20"/>
                <w:szCs w:val="20"/>
              </w:rPr>
              <w:t xml:space="preserve">Parameter SA-11(b)-1: </w:t>
            </w:r>
          </w:p>
        </w:tc>
      </w:tr>
      <w:tr w:rsidR="008079A9" w:rsidRPr="00DD406C" w14:paraId="4CFE2CB6" w14:textId="77777777" w:rsidTr="00DD406C">
        <w:trPr>
          <w:trHeight w:val="288"/>
        </w:trPr>
        <w:tc>
          <w:tcPr>
            <w:tcW w:w="5000" w:type="pct"/>
            <w:gridSpan w:val="2"/>
            <w:tcMar>
              <w:top w:w="43" w:type="dxa"/>
              <w:left w:w="115" w:type="dxa"/>
              <w:bottom w:w="43" w:type="dxa"/>
              <w:right w:w="115" w:type="dxa"/>
            </w:tcMar>
            <w:hideMark/>
          </w:tcPr>
          <w:p w14:paraId="651E0DA4" w14:textId="77777777" w:rsidR="008079A9" w:rsidRPr="00DD406C" w:rsidRDefault="008079A9" w:rsidP="00DD406C">
            <w:pPr>
              <w:pStyle w:val="GSATableText"/>
              <w:spacing w:before="40" w:after="40"/>
              <w:rPr>
                <w:sz w:val="20"/>
                <w:szCs w:val="20"/>
              </w:rPr>
            </w:pPr>
            <w:r w:rsidRPr="00DD406C">
              <w:rPr>
                <w:sz w:val="20"/>
                <w:szCs w:val="20"/>
              </w:rPr>
              <w:t xml:space="preserve">Parameter SA-11(b)-2: </w:t>
            </w:r>
          </w:p>
        </w:tc>
      </w:tr>
      <w:tr w:rsidR="008079A9" w:rsidRPr="00DD406C" w14:paraId="124ED678" w14:textId="77777777" w:rsidTr="00DD406C">
        <w:trPr>
          <w:trHeight w:val="288"/>
        </w:trPr>
        <w:tc>
          <w:tcPr>
            <w:tcW w:w="5000" w:type="pct"/>
            <w:gridSpan w:val="2"/>
            <w:tcMar>
              <w:top w:w="43" w:type="dxa"/>
              <w:left w:w="115" w:type="dxa"/>
              <w:bottom w:w="43" w:type="dxa"/>
              <w:right w:w="115" w:type="dxa"/>
            </w:tcMar>
            <w:vAlign w:val="bottom"/>
            <w:hideMark/>
          </w:tcPr>
          <w:p w14:paraId="4E061DAE" w14:textId="77777777" w:rsidR="008079A9" w:rsidRPr="00DD406C" w:rsidRDefault="008079A9" w:rsidP="00DD406C">
            <w:pPr>
              <w:pStyle w:val="GSATableText"/>
              <w:spacing w:before="40" w:after="40"/>
              <w:rPr>
                <w:sz w:val="20"/>
                <w:szCs w:val="20"/>
              </w:rPr>
            </w:pPr>
            <w:r w:rsidRPr="00DD406C">
              <w:rPr>
                <w:sz w:val="20"/>
                <w:szCs w:val="20"/>
              </w:rPr>
              <w:t>Implementation Status (check all that apply):</w:t>
            </w:r>
          </w:p>
          <w:p w14:paraId="5BAD74B3" w14:textId="77777777" w:rsidR="008079A9" w:rsidRPr="00DD406C" w:rsidRDefault="00566AC8" w:rsidP="00DD406C">
            <w:pPr>
              <w:pStyle w:val="GSATableText"/>
              <w:spacing w:before="40" w:after="40"/>
              <w:rPr>
                <w:sz w:val="20"/>
                <w:szCs w:val="20"/>
              </w:rPr>
            </w:pPr>
            <w:sdt>
              <w:sdtPr>
                <w:rPr>
                  <w:sz w:val="20"/>
                  <w:szCs w:val="20"/>
                </w:rPr>
                <w:id w:val="-1606882227"/>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Implemented</w:t>
            </w:r>
          </w:p>
          <w:p w14:paraId="2862E4B9" w14:textId="77777777" w:rsidR="008079A9" w:rsidRPr="00DD406C" w:rsidRDefault="00566AC8" w:rsidP="00DD406C">
            <w:pPr>
              <w:pStyle w:val="GSATableText"/>
              <w:spacing w:before="40" w:after="40"/>
              <w:rPr>
                <w:sz w:val="20"/>
                <w:szCs w:val="20"/>
              </w:rPr>
            </w:pPr>
            <w:sdt>
              <w:sdtPr>
                <w:rPr>
                  <w:sz w:val="20"/>
                  <w:szCs w:val="20"/>
                </w:rPr>
                <w:id w:val="-1265611435"/>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Partially implemented</w:t>
            </w:r>
          </w:p>
          <w:p w14:paraId="74ED640C" w14:textId="77777777" w:rsidR="008079A9" w:rsidRPr="00DD406C" w:rsidRDefault="00566AC8" w:rsidP="00DD406C">
            <w:pPr>
              <w:pStyle w:val="GSATableText"/>
              <w:spacing w:before="40" w:after="40"/>
              <w:rPr>
                <w:sz w:val="20"/>
                <w:szCs w:val="20"/>
              </w:rPr>
            </w:pPr>
            <w:sdt>
              <w:sdtPr>
                <w:rPr>
                  <w:sz w:val="20"/>
                  <w:szCs w:val="20"/>
                </w:rPr>
                <w:id w:val="-34972459"/>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Planned</w:t>
            </w:r>
          </w:p>
          <w:p w14:paraId="52240E34" w14:textId="77777777" w:rsidR="008079A9" w:rsidRPr="00DD406C" w:rsidRDefault="00566AC8" w:rsidP="00DD406C">
            <w:pPr>
              <w:pStyle w:val="GSATableText"/>
              <w:spacing w:before="40" w:after="40"/>
              <w:rPr>
                <w:sz w:val="20"/>
                <w:szCs w:val="20"/>
              </w:rPr>
            </w:pPr>
            <w:sdt>
              <w:sdtPr>
                <w:rPr>
                  <w:sz w:val="20"/>
                  <w:szCs w:val="20"/>
                </w:rPr>
                <w:id w:val="-1651593161"/>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Alternative implementation</w:t>
            </w:r>
          </w:p>
          <w:p w14:paraId="4C41C5D2" w14:textId="77777777" w:rsidR="008079A9" w:rsidRPr="00DD406C" w:rsidRDefault="00566AC8" w:rsidP="00DD406C">
            <w:pPr>
              <w:pStyle w:val="GSATableText"/>
              <w:spacing w:before="40" w:after="40"/>
              <w:rPr>
                <w:sz w:val="20"/>
                <w:szCs w:val="20"/>
              </w:rPr>
            </w:pPr>
            <w:sdt>
              <w:sdtPr>
                <w:rPr>
                  <w:sz w:val="20"/>
                  <w:szCs w:val="20"/>
                </w:rPr>
                <w:id w:val="-1723582883"/>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Not applicable</w:t>
            </w:r>
          </w:p>
        </w:tc>
      </w:tr>
      <w:tr w:rsidR="008079A9" w:rsidRPr="00DD406C" w14:paraId="40DC27B9" w14:textId="77777777" w:rsidTr="00DD406C">
        <w:trPr>
          <w:trHeight w:val="288"/>
        </w:trPr>
        <w:tc>
          <w:tcPr>
            <w:tcW w:w="5000" w:type="pct"/>
            <w:gridSpan w:val="2"/>
            <w:tcMar>
              <w:top w:w="43" w:type="dxa"/>
              <w:left w:w="115" w:type="dxa"/>
              <w:bottom w:w="43" w:type="dxa"/>
              <w:right w:w="115" w:type="dxa"/>
            </w:tcMar>
            <w:vAlign w:val="bottom"/>
            <w:hideMark/>
          </w:tcPr>
          <w:p w14:paraId="75867083" w14:textId="77777777" w:rsidR="008079A9" w:rsidRPr="00DD406C" w:rsidRDefault="008079A9" w:rsidP="00DD406C">
            <w:pPr>
              <w:pStyle w:val="GSATableText"/>
              <w:spacing w:before="40" w:after="40"/>
              <w:rPr>
                <w:sz w:val="20"/>
                <w:szCs w:val="20"/>
              </w:rPr>
            </w:pPr>
            <w:r w:rsidRPr="00DD406C">
              <w:rPr>
                <w:sz w:val="20"/>
                <w:szCs w:val="20"/>
              </w:rPr>
              <w:t>Control Origination (check all that apply):</w:t>
            </w:r>
          </w:p>
          <w:p w14:paraId="41975743" w14:textId="77777777" w:rsidR="008079A9" w:rsidRPr="00DD406C" w:rsidRDefault="00566AC8" w:rsidP="00DD406C">
            <w:pPr>
              <w:pStyle w:val="GSATableText"/>
              <w:spacing w:before="40" w:after="40"/>
              <w:rPr>
                <w:sz w:val="20"/>
                <w:szCs w:val="20"/>
              </w:rPr>
            </w:pPr>
            <w:sdt>
              <w:sdtPr>
                <w:rPr>
                  <w:sz w:val="20"/>
                  <w:szCs w:val="20"/>
                </w:rPr>
                <w:id w:val="-258913841"/>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Service Provider Corporate</w:t>
            </w:r>
          </w:p>
          <w:p w14:paraId="65FB80FA" w14:textId="77777777" w:rsidR="008079A9" w:rsidRPr="00DD406C" w:rsidRDefault="00566AC8" w:rsidP="00DD406C">
            <w:pPr>
              <w:pStyle w:val="GSATableText"/>
              <w:spacing w:before="40" w:after="40"/>
              <w:rPr>
                <w:sz w:val="20"/>
                <w:szCs w:val="20"/>
              </w:rPr>
            </w:pPr>
            <w:sdt>
              <w:sdtPr>
                <w:rPr>
                  <w:sz w:val="20"/>
                  <w:szCs w:val="20"/>
                </w:rPr>
                <w:id w:val="-460420395"/>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Service Provider System Specific</w:t>
            </w:r>
          </w:p>
          <w:p w14:paraId="7C8FD647" w14:textId="77777777" w:rsidR="008079A9" w:rsidRPr="00DD406C" w:rsidRDefault="00566AC8" w:rsidP="00DD406C">
            <w:pPr>
              <w:pStyle w:val="GSATableText"/>
              <w:spacing w:before="40" w:after="40"/>
              <w:rPr>
                <w:sz w:val="20"/>
                <w:szCs w:val="20"/>
              </w:rPr>
            </w:pPr>
            <w:sdt>
              <w:sdtPr>
                <w:rPr>
                  <w:sz w:val="20"/>
                  <w:szCs w:val="20"/>
                </w:rPr>
                <w:id w:val="1577626044"/>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Service Provider Hybrid (Corporate and System Specific)</w:t>
            </w:r>
          </w:p>
          <w:p w14:paraId="351C4B5E" w14:textId="77777777" w:rsidR="008079A9" w:rsidRPr="00DD406C" w:rsidRDefault="00566AC8" w:rsidP="00DD406C">
            <w:pPr>
              <w:pStyle w:val="GSATableText"/>
              <w:spacing w:before="40" w:after="40"/>
              <w:rPr>
                <w:sz w:val="20"/>
                <w:szCs w:val="20"/>
              </w:rPr>
            </w:pPr>
            <w:sdt>
              <w:sdtPr>
                <w:rPr>
                  <w:sz w:val="20"/>
                  <w:szCs w:val="20"/>
                </w:rPr>
                <w:id w:val="-27414852"/>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Configured by Customer (Customer System Specific) </w:t>
            </w:r>
          </w:p>
          <w:p w14:paraId="19842C71" w14:textId="77777777" w:rsidR="008079A9" w:rsidRPr="00DD406C" w:rsidRDefault="00566AC8" w:rsidP="00DD406C">
            <w:pPr>
              <w:pStyle w:val="GSATableText"/>
              <w:spacing w:before="40" w:after="40"/>
              <w:rPr>
                <w:sz w:val="20"/>
                <w:szCs w:val="20"/>
              </w:rPr>
            </w:pPr>
            <w:sdt>
              <w:sdtPr>
                <w:rPr>
                  <w:sz w:val="20"/>
                  <w:szCs w:val="20"/>
                </w:rPr>
                <w:id w:val="-941381793"/>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Provided by Customer (Customer System Specific) </w:t>
            </w:r>
          </w:p>
          <w:p w14:paraId="7EA9B5FA" w14:textId="77777777" w:rsidR="008079A9" w:rsidRPr="00DD406C" w:rsidRDefault="00566AC8" w:rsidP="00DD406C">
            <w:pPr>
              <w:pStyle w:val="GSATableText"/>
              <w:spacing w:before="40" w:after="40"/>
              <w:rPr>
                <w:sz w:val="20"/>
                <w:szCs w:val="20"/>
              </w:rPr>
            </w:pPr>
            <w:sdt>
              <w:sdtPr>
                <w:rPr>
                  <w:sz w:val="20"/>
                  <w:szCs w:val="20"/>
                </w:rPr>
                <w:id w:val="998688727"/>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Shared (Service Provider and Customer Responsibility)</w:t>
            </w:r>
          </w:p>
          <w:p w14:paraId="4FB72A3C" w14:textId="77777777" w:rsidR="008079A9" w:rsidRPr="00DD406C" w:rsidRDefault="00566AC8" w:rsidP="00DD406C">
            <w:pPr>
              <w:pStyle w:val="GSATableText"/>
              <w:spacing w:before="40" w:after="40"/>
              <w:rPr>
                <w:sz w:val="20"/>
                <w:szCs w:val="20"/>
              </w:rPr>
            </w:pPr>
            <w:sdt>
              <w:sdtPr>
                <w:rPr>
                  <w:sz w:val="20"/>
                  <w:szCs w:val="20"/>
                </w:rPr>
                <w:id w:val="-449552976"/>
                <w14:checkbox>
                  <w14:checked w14:val="0"/>
                  <w14:checkedState w14:val="2612" w14:font="MS Gothic"/>
                  <w14:uncheckedState w14:val="2610" w14:font="MS Gothic"/>
                </w14:checkbox>
              </w:sdtPr>
              <w:sdtEndPr/>
              <w:sdtContent>
                <w:r w:rsidR="008079A9" w:rsidRPr="00DD406C">
                  <w:rPr>
                    <w:rFonts w:eastAsia="MS Gothic" w:hint="eastAsia"/>
                    <w:sz w:val="20"/>
                    <w:szCs w:val="20"/>
                  </w:rPr>
                  <w:t>☐</w:t>
                </w:r>
              </w:sdtContent>
            </w:sdt>
            <w:r w:rsidR="008079A9" w:rsidRPr="00DD406C">
              <w:rPr>
                <w:sz w:val="20"/>
                <w:szCs w:val="20"/>
              </w:rPr>
              <w:t xml:space="preserve"> Inherited from pre-existing </w:t>
            </w:r>
            <w:proofErr w:type="spellStart"/>
            <w:r w:rsidR="008079A9" w:rsidRPr="00DD406C">
              <w:rPr>
                <w:sz w:val="20"/>
                <w:szCs w:val="20"/>
              </w:rPr>
              <w:t>FedRAMP</w:t>
            </w:r>
            <w:proofErr w:type="spellEnd"/>
            <w:r w:rsidR="008079A9" w:rsidRPr="00DD406C">
              <w:rPr>
                <w:sz w:val="20"/>
                <w:szCs w:val="20"/>
              </w:rPr>
              <w:t xml:space="preserve"> Authorization for </w:t>
            </w:r>
            <w:sdt>
              <w:sdtPr>
                <w:rPr>
                  <w:sz w:val="20"/>
                  <w:szCs w:val="20"/>
                </w:rPr>
                <w:alias w:val="PA System Abbreviation"/>
                <w:tag w:val="pasystemabbreviation"/>
                <w:id w:val="1835566430"/>
                <w:showingPlcHdr/>
                <w:text/>
              </w:sdtPr>
              <w:sdtEndPr/>
              <w:sdtContent>
                <w:r w:rsidR="008079A9" w:rsidRPr="00DD406C">
                  <w:rPr>
                    <w:rStyle w:val="PlaceholderText"/>
                    <w:rFonts w:eastAsiaTheme="majorEastAsia"/>
                    <w:sz w:val="20"/>
                    <w:szCs w:val="20"/>
                  </w:rPr>
                  <w:t>Click here to enter text.</w:t>
                </w:r>
              </w:sdtContent>
            </w:sdt>
            <w:r w:rsidR="008079A9" w:rsidRPr="00DD406C">
              <w:rPr>
                <w:sz w:val="20"/>
                <w:szCs w:val="20"/>
              </w:rPr>
              <w:t xml:space="preserve"> , </w:t>
            </w:r>
            <w:sdt>
              <w:sdtPr>
                <w:rPr>
                  <w:sz w:val="20"/>
                  <w:szCs w:val="20"/>
                </w:rPr>
                <w:alias w:val="Date of FedRAMP Authorization"/>
                <w:tag w:val="dateofauthorization"/>
                <w:id w:val="-767071978"/>
                <w:date>
                  <w:dateFormat w:val="M/d/yyyy"/>
                  <w:lid w:val="en-US"/>
                  <w:storeMappedDataAs w:val="dateTime"/>
                  <w:calendar w:val="gregorian"/>
                </w:date>
              </w:sdtPr>
              <w:sdtEndPr/>
              <w:sdtContent>
                <w:r w:rsidR="008079A9" w:rsidRPr="00DD406C">
                  <w:rPr>
                    <w:sz w:val="20"/>
                    <w:szCs w:val="20"/>
                  </w:rPr>
                  <w:t>Date of Authorization</w:t>
                </w:r>
              </w:sdtContent>
            </w:sdt>
            <w:r w:rsidR="008079A9" w:rsidRPr="00DD406C">
              <w:rPr>
                <w:sz w:val="20"/>
                <w:szCs w:val="20"/>
              </w:rPr>
              <w:t xml:space="preserve"> </w:t>
            </w:r>
          </w:p>
        </w:tc>
      </w:tr>
    </w:tbl>
    <w:p w14:paraId="58ECBB9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DD406C" w14:paraId="3FE4F9E7" w14:textId="77777777" w:rsidTr="00DD406C">
        <w:trPr>
          <w:cantSplit/>
          <w:trHeight w:val="288"/>
          <w:tblHeader/>
        </w:trPr>
        <w:tc>
          <w:tcPr>
            <w:tcW w:w="5000" w:type="pct"/>
            <w:gridSpan w:val="2"/>
            <w:shd w:val="clear" w:color="auto" w:fill="1D396B" w:themeFill="accent5"/>
            <w:vAlign w:val="center"/>
            <w:hideMark/>
          </w:tcPr>
          <w:p w14:paraId="0CE4C84D" w14:textId="77777777" w:rsidR="008079A9" w:rsidRPr="00DD406C" w:rsidRDefault="008079A9">
            <w:pPr>
              <w:pStyle w:val="GSATableHeading"/>
              <w:rPr>
                <w:rFonts w:asciiTheme="majorHAnsi" w:hAnsiTheme="majorHAnsi"/>
                <w:szCs w:val="20"/>
              </w:rPr>
            </w:pPr>
            <w:r w:rsidRPr="00DD406C">
              <w:rPr>
                <w:rFonts w:asciiTheme="majorHAnsi" w:hAnsiTheme="majorHAnsi"/>
                <w:szCs w:val="20"/>
              </w:rPr>
              <w:t>SA-11 What is the solution and how is it implemented?</w:t>
            </w:r>
          </w:p>
        </w:tc>
      </w:tr>
      <w:tr w:rsidR="008079A9" w:rsidRPr="00DD406C" w14:paraId="6F121633" w14:textId="77777777" w:rsidTr="00DD406C">
        <w:trPr>
          <w:trHeight w:val="288"/>
        </w:trPr>
        <w:tc>
          <w:tcPr>
            <w:tcW w:w="484" w:type="pct"/>
            <w:shd w:val="clear" w:color="auto" w:fill="E2E9F5" w:themeFill="accent1" w:themeFillTint="33"/>
            <w:hideMark/>
          </w:tcPr>
          <w:p w14:paraId="4E53FB25" w14:textId="77777777" w:rsidR="008079A9" w:rsidRPr="00DD406C" w:rsidRDefault="008079A9" w:rsidP="00DD406C">
            <w:pPr>
              <w:pStyle w:val="GSATableHeading"/>
              <w:keepNext w:val="0"/>
              <w:keepLines w:val="0"/>
              <w:rPr>
                <w:szCs w:val="20"/>
              </w:rPr>
            </w:pPr>
            <w:r w:rsidRPr="00DD406C">
              <w:rPr>
                <w:szCs w:val="20"/>
              </w:rPr>
              <w:t>Part a</w:t>
            </w:r>
          </w:p>
        </w:tc>
        <w:tc>
          <w:tcPr>
            <w:tcW w:w="4516" w:type="pct"/>
            <w:tcMar>
              <w:top w:w="43" w:type="dxa"/>
              <w:left w:w="115" w:type="dxa"/>
              <w:bottom w:w="43" w:type="dxa"/>
              <w:right w:w="115" w:type="dxa"/>
            </w:tcMar>
          </w:tcPr>
          <w:p w14:paraId="06D68752" w14:textId="77777777" w:rsidR="008079A9" w:rsidRPr="00DD406C" w:rsidRDefault="008079A9" w:rsidP="00DD406C">
            <w:pPr>
              <w:pStyle w:val="GSATableText"/>
              <w:rPr>
                <w:sz w:val="20"/>
                <w:szCs w:val="20"/>
              </w:rPr>
            </w:pPr>
          </w:p>
        </w:tc>
      </w:tr>
      <w:tr w:rsidR="008079A9" w:rsidRPr="00DD406C" w14:paraId="7D7ACAA4" w14:textId="77777777" w:rsidTr="00DD406C">
        <w:trPr>
          <w:trHeight w:val="288"/>
        </w:trPr>
        <w:tc>
          <w:tcPr>
            <w:tcW w:w="484" w:type="pct"/>
            <w:shd w:val="clear" w:color="auto" w:fill="E2E9F5" w:themeFill="accent1" w:themeFillTint="33"/>
            <w:hideMark/>
          </w:tcPr>
          <w:p w14:paraId="23EA9253" w14:textId="77777777" w:rsidR="008079A9" w:rsidRPr="00DD406C" w:rsidRDefault="008079A9" w:rsidP="00DD406C">
            <w:pPr>
              <w:pStyle w:val="GSATableHeading"/>
              <w:keepNext w:val="0"/>
              <w:keepLines w:val="0"/>
              <w:rPr>
                <w:szCs w:val="20"/>
              </w:rPr>
            </w:pPr>
            <w:r w:rsidRPr="00DD406C">
              <w:rPr>
                <w:szCs w:val="20"/>
              </w:rPr>
              <w:t>Part b</w:t>
            </w:r>
          </w:p>
        </w:tc>
        <w:tc>
          <w:tcPr>
            <w:tcW w:w="4516" w:type="pct"/>
            <w:tcMar>
              <w:top w:w="43" w:type="dxa"/>
              <w:left w:w="115" w:type="dxa"/>
              <w:bottom w:w="43" w:type="dxa"/>
              <w:right w:w="115" w:type="dxa"/>
            </w:tcMar>
          </w:tcPr>
          <w:p w14:paraId="78FC2DED" w14:textId="77777777" w:rsidR="008079A9" w:rsidRPr="00DD406C" w:rsidRDefault="008079A9" w:rsidP="00DD406C">
            <w:pPr>
              <w:pStyle w:val="GSATableText"/>
              <w:rPr>
                <w:sz w:val="20"/>
                <w:szCs w:val="20"/>
              </w:rPr>
            </w:pPr>
          </w:p>
        </w:tc>
      </w:tr>
      <w:tr w:rsidR="008079A9" w:rsidRPr="00DD406C" w14:paraId="70446744" w14:textId="77777777" w:rsidTr="00DD406C">
        <w:trPr>
          <w:trHeight w:val="288"/>
        </w:trPr>
        <w:tc>
          <w:tcPr>
            <w:tcW w:w="484" w:type="pct"/>
            <w:shd w:val="clear" w:color="auto" w:fill="E2E9F5" w:themeFill="accent1" w:themeFillTint="33"/>
            <w:hideMark/>
          </w:tcPr>
          <w:p w14:paraId="6ABCE4FF" w14:textId="77777777" w:rsidR="008079A9" w:rsidRPr="00DD406C" w:rsidRDefault="008079A9" w:rsidP="00DD406C">
            <w:pPr>
              <w:pStyle w:val="GSATableHeading"/>
              <w:keepNext w:val="0"/>
              <w:keepLines w:val="0"/>
              <w:rPr>
                <w:szCs w:val="20"/>
              </w:rPr>
            </w:pPr>
            <w:r w:rsidRPr="00DD406C">
              <w:rPr>
                <w:szCs w:val="20"/>
              </w:rPr>
              <w:t>Part c</w:t>
            </w:r>
          </w:p>
        </w:tc>
        <w:tc>
          <w:tcPr>
            <w:tcW w:w="4516" w:type="pct"/>
            <w:tcMar>
              <w:top w:w="43" w:type="dxa"/>
              <w:left w:w="115" w:type="dxa"/>
              <w:bottom w:w="43" w:type="dxa"/>
              <w:right w:w="115" w:type="dxa"/>
            </w:tcMar>
          </w:tcPr>
          <w:p w14:paraId="6BA9E85F" w14:textId="77777777" w:rsidR="008079A9" w:rsidRPr="00DD406C" w:rsidRDefault="008079A9" w:rsidP="00DD406C">
            <w:pPr>
              <w:pStyle w:val="GSATableText"/>
              <w:rPr>
                <w:sz w:val="20"/>
                <w:szCs w:val="20"/>
              </w:rPr>
            </w:pPr>
          </w:p>
        </w:tc>
      </w:tr>
      <w:tr w:rsidR="008079A9" w:rsidRPr="00DD406C" w14:paraId="52705F23" w14:textId="77777777" w:rsidTr="00DD406C">
        <w:trPr>
          <w:trHeight w:val="288"/>
        </w:trPr>
        <w:tc>
          <w:tcPr>
            <w:tcW w:w="484" w:type="pct"/>
            <w:shd w:val="clear" w:color="auto" w:fill="E2E9F5" w:themeFill="accent1" w:themeFillTint="33"/>
            <w:hideMark/>
          </w:tcPr>
          <w:p w14:paraId="0B3A8521" w14:textId="77777777" w:rsidR="008079A9" w:rsidRPr="00DD406C" w:rsidRDefault="008079A9" w:rsidP="00DD406C">
            <w:pPr>
              <w:pStyle w:val="GSATableHeading"/>
              <w:keepNext w:val="0"/>
              <w:keepLines w:val="0"/>
              <w:rPr>
                <w:szCs w:val="20"/>
              </w:rPr>
            </w:pPr>
            <w:r w:rsidRPr="00DD406C">
              <w:rPr>
                <w:szCs w:val="20"/>
              </w:rPr>
              <w:t>Part d</w:t>
            </w:r>
          </w:p>
        </w:tc>
        <w:tc>
          <w:tcPr>
            <w:tcW w:w="4516" w:type="pct"/>
            <w:tcMar>
              <w:top w:w="43" w:type="dxa"/>
              <w:left w:w="115" w:type="dxa"/>
              <w:bottom w:w="43" w:type="dxa"/>
              <w:right w:w="115" w:type="dxa"/>
            </w:tcMar>
          </w:tcPr>
          <w:p w14:paraId="5F120C57" w14:textId="77777777" w:rsidR="008079A9" w:rsidRPr="00DD406C" w:rsidRDefault="008079A9" w:rsidP="00DD406C">
            <w:pPr>
              <w:pStyle w:val="GSATableText"/>
              <w:rPr>
                <w:sz w:val="20"/>
                <w:szCs w:val="20"/>
              </w:rPr>
            </w:pPr>
          </w:p>
        </w:tc>
      </w:tr>
      <w:tr w:rsidR="008079A9" w:rsidRPr="00DD406C" w14:paraId="39FE0E99" w14:textId="77777777" w:rsidTr="00DD406C">
        <w:trPr>
          <w:trHeight w:val="288"/>
        </w:trPr>
        <w:tc>
          <w:tcPr>
            <w:tcW w:w="484" w:type="pct"/>
            <w:shd w:val="clear" w:color="auto" w:fill="E2E9F5" w:themeFill="accent1" w:themeFillTint="33"/>
            <w:hideMark/>
          </w:tcPr>
          <w:p w14:paraId="3BFEB362" w14:textId="77777777" w:rsidR="008079A9" w:rsidRPr="00DD406C" w:rsidRDefault="008079A9" w:rsidP="00DD406C">
            <w:pPr>
              <w:pStyle w:val="GSATableHeading"/>
              <w:keepNext w:val="0"/>
              <w:keepLines w:val="0"/>
              <w:rPr>
                <w:szCs w:val="20"/>
              </w:rPr>
            </w:pPr>
            <w:r w:rsidRPr="00DD406C">
              <w:rPr>
                <w:szCs w:val="20"/>
              </w:rPr>
              <w:t>Part e</w:t>
            </w:r>
          </w:p>
        </w:tc>
        <w:tc>
          <w:tcPr>
            <w:tcW w:w="4516" w:type="pct"/>
            <w:tcMar>
              <w:top w:w="43" w:type="dxa"/>
              <w:left w:w="115" w:type="dxa"/>
              <w:bottom w:w="43" w:type="dxa"/>
              <w:right w:w="115" w:type="dxa"/>
            </w:tcMar>
          </w:tcPr>
          <w:p w14:paraId="35347F22" w14:textId="77777777" w:rsidR="008079A9" w:rsidRPr="00DD406C" w:rsidRDefault="008079A9" w:rsidP="00DD406C">
            <w:pPr>
              <w:pStyle w:val="GSATableText"/>
              <w:rPr>
                <w:sz w:val="20"/>
                <w:szCs w:val="20"/>
              </w:rPr>
            </w:pPr>
          </w:p>
        </w:tc>
      </w:tr>
    </w:tbl>
    <w:p w14:paraId="6282D5DA" w14:textId="77777777" w:rsidR="008079A9" w:rsidRDefault="008079A9" w:rsidP="008079A9">
      <w:pPr>
        <w:rPr>
          <w:rFonts w:eastAsia="Lucida Sans Unicode"/>
          <w:color w:val="000000"/>
          <w:kern w:val="2"/>
        </w:rPr>
      </w:pPr>
    </w:p>
    <w:p w14:paraId="5052F6F8" w14:textId="77777777" w:rsidR="008079A9" w:rsidRDefault="008079A9" w:rsidP="008A02B6">
      <w:pPr>
        <w:pStyle w:val="Heading4"/>
        <w:numPr>
          <w:ilvl w:val="0"/>
          <w:numId w:val="0"/>
        </w:numPr>
      </w:pPr>
      <w:bookmarkStart w:id="3049" w:name="_Toc388620962"/>
      <w:bookmarkStart w:id="3050" w:name="_Toc385595119"/>
      <w:bookmarkStart w:id="3051" w:name="_Toc385594731"/>
      <w:bookmarkStart w:id="3052" w:name="_Toc385594343"/>
      <w:bookmarkStart w:id="3053" w:name="_Toc383444700"/>
      <w:bookmarkStart w:id="3054" w:name="_Toc383429891"/>
      <w:bookmarkStart w:id="3055" w:name="_Toc520895690"/>
      <w:bookmarkStart w:id="3056" w:name="_Toc522289314"/>
      <w:r>
        <w:t xml:space="preserve">SA-11 (1) Control Enhancement </w:t>
      </w:r>
      <w:bookmarkEnd w:id="3049"/>
      <w:bookmarkEnd w:id="3050"/>
      <w:bookmarkEnd w:id="3051"/>
      <w:bookmarkEnd w:id="3052"/>
      <w:bookmarkEnd w:id="3053"/>
      <w:bookmarkEnd w:id="3054"/>
      <w:r>
        <w:t>(M) (H)</w:t>
      </w:r>
      <w:bookmarkEnd w:id="3055"/>
      <w:bookmarkEnd w:id="3056"/>
    </w:p>
    <w:p w14:paraId="19D95BB7"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 employ static code analysis tools to identify common flaws and document the results of the analysis.</w:t>
      </w:r>
    </w:p>
    <w:p w14:paraId="42A04A3B" w14:textId="77777777" w:rsidR="008079A9" w:rsidRPr="004C7256" w:rsidRDefault="008079A9" w:rsidP="008079A9">
      <w:pPr>
        <w:pStyle w:val="GSAGuidance"/>
        <w:rPr>
          <w:rStyle w:val="GSAGuidanceBoldChar"/>
          <w:rFonts w:asciiTheme="minorHAnsi" w:hAnsiTheme="minorHAnsi" w:cstheme="minorHAnsi"/>
          <w:color w:val="auto"/>
          <w:sz w:val="22"/>
        </w:rPr>
      </w:pPr>
      <w:r w:rsidRPr="004C7256">
        <w:rPr>
          <w:rStyle w:val="GSAGuidanceBoldChar"/>
          <w:rFonts w:asciiTheme="minorHAnsi" w:hAnsiTheme="minorHAnsi" w:cstheme="minorHAnsi"/>
          <w:color w:val="auto"/>
          <w:sz w:val="22"/>
        </w:rPr>
        <w:t xml:space="preserve">SA-11 (1) Additional </w:t>
      </w:r>
      <w:proofErr w:type="spellStart"/>
      <w:r w:rsidRPr="004C7256">
        <w:rPr>
          <w:rStyle w:val="GSAGuidanceBoldChar"/>
          <w:rFonts w:asciiTheme="minorHAnsi" w:hAnsiTheme="minorHAnsi" w:cstheme="minorHAnsi"/>
          <w:color w:val="auto"/>
          <w:sz w:val="22"/>
        </w:rPr>
        <w:t>FedRAMP</w:t>
      </w:r>
      <w:proofErr w:type="spellEnd"/>
      <w:r w:rsidRPr="004C7256">
        <w:rPr>
          <w:rStyle w:val="GSAGuidanceBoldChar"/>
          <w:rFonts w:asciiTheme="minorHAnsi" w:hAnsiTheme="minorHAnsi" w:cstheme="minorHAnsi"/>
          <w:color w:val="auto"/>
          <w:sz w:val="22"/>
        </w:rPr>
        <w:t xml:space="preserve"> Requirements and Guidance: </w:t>
      </w:r>
    </w:p>
    <w:p w14:paraId="062DDC71" w14:textId="0D10F45E" w:rsidR="008079A9" w:rsidRPr="004C7256" w:rsidRDefault="008079A9" w:rsidP="004A0FBE">
      <w:pPr>
        <w:pStyle w:val="GSAGuidance"/>
        <w:rPr>
          <w:rFonts w:asciiTheme="minorHAnsi" w:hAnsiTheme="minorHAnsi" w:cstheme="minorHAnsi"/>
          <w:color w:val="auto"/>
          <w:sz w:val="22"/>
        </w:rPr>
      </w:pPr>
      <w:r w:rsidRPr="004C7256">
        <w:rPr>
          <w:rStyle w:val="GSAGuidanceBoldChar"/>
          <w:rFonts w:asciiTheme="minorHAnsi" w:hAnsiTheme="minorHAnsi" w:cstheme="minorHAnsi"/>
          <w:color w:val="auto"/>
          <w:sz w:val="22"/>
        </w:rPr>
        <w:t>Requirement:</w:t>
      </w:r>
      <w:r w:rsidRPr="004C7256">
        <w:rPr>
          <w:rFonts w:asciiTheme="minorHAnsi" w:hAnsiTheme="minorHAnsi" w:cstheme="minorHAnsi"/>
          <w:color w:val="auto"/>
          <w:sz w:val="22"/>
        </w:rPr>
        <w:t xml:space="preserve"> The service provider </w:t>
      </w:r>
      <w:proofErr w:type="gramStart"/>
      <w:r w:rsidRPr="004C7256">
        <w:rPr>
          <w:rFonts w:asciiTheme="minorHAnsi" w:hAnsiTheme="minorHAnsi" w:cstheme="minorHAnsi"/>
          <w:color w:val="auto"/>
          <w:sz w:val="22"/>
        </w:rPr>
        <w:t>documents in the Continuous Monitoring Plan, how newly developed code for the information system is</w:t>
      </w:r>
      <w:proofErr w:type="gramEnd"/>
      <w:r w:rsidRPr="004C7256">
        <w:rPr>
          <w:rFonts w:asciiTheme="minorHAnsi" w:hAnsiTheme="minorHAnsi" w:cstheme="minorHAnsi"/>
          <w:color w:val="auto"/>
          <w:sz w:val="22"/>
        </w:rPr>
        <w:t xml:space="preserve"> reviewed.</w:t>
      </w: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4A0FBE" w14:paraId="3F107BC4" w14:textId="77777777" w:rsidTr="004A0FBE">
        <w:trPr>
          <w:cantSplit/>
          <w:trHeight w:val="288"/>
          <w:tblHeader/>
        </w:trPr>
        <w:tc>
          <w:tcPr>
            <w:tcW w:w="811" w:type="pct"/>
            <w:shd w:val="clear" w:color="auto" w:fill="1D396B" w:themeFill="accent5"/>
            <w:tcMar>
              <w:top w:w="43" w:type="dxa"/>
              <w:left w:w="115" w:type="dxa"/>
              <w:bottom w:w="43" w:type="dxa"/>
              <w:right w:w="115" w:type="dxa"/>
            </w:tcMar>
            <w:hideMark/>
          </w:tcPr>
          <w:p w14:paraId="286E9832" w14:textId="77777777" w:rsidR="008079A9" w:rsidRPr="004A0FBE" w:rsidRDefault="008079A9" w:rsidP="004A0FBE">
            <w:pPr>
              <w:pStyle w:val="GSATableHeading"/>
              <w:spacing w:before="40" w:after="40"/>
              <w:rPr>
                <w:rFonts w:asciiTheme="majorHAnsi" w:hAnsiTheme="majorHAnsi"/>
              </w:rPr>
            </w:pPr>
            <w:r w:rsidRPr="004A0FBE">
              <w:rPr>
                <w:rFonts w:asciiTheme="majorHAnsi" w:hAnsiTheme="majorHAnsi"/>
              </w:rPr>
              <w:lastRenderedPageBreak/>
              <w:t>SA-11 (1)</w:t>
            </w:r>
          </w:p>
        </w:tc>
        <w:tc>
          <w:tcPr>
            <w:tcW w:w="4189" w:type="pct"/>
            <w:shd w:val="clear" w:color="auto" w:fill="1D396B" w:themeFill="accent5"/>
            <w:hideMark/>
          </w:tcPr>
          <w:p w14:paraId="35D17208" w14:textId="77777777" w:rsidR="008079A9" w:rsidRPr="004A0FBE" w:rsidRDefault="008079A9" w:rsidP="004A0FBE">
            <w:pPr>
              <w:pStyle w:val="GSATableHeading"/>
              <w:spacing w:before="40" w:after="40"/>
              <w:rPr>
                <w:rFonts w:asciiTheme="majorHAnsi" w:hAnsiTheme="majorHAnsi"/>
              </w:rPr>
            </w:pPr>
            <w:r w:rsidRPr="004A0FBE">
              <w:rPr>
                <w:rFonts w:asciiTheme="majorHAnsi" w:hAnsiTheme="majorHAnsi"/>
              </w:rPr>
              <w:t>Control Summary Information</w:t>
            </w:r>
          </w:p>
        </w:tc>
      </w:tr>
      <w:tr w:rsidR="008079A9" w14:paraId="315B8284" w14:textId="77777777" w:rsidTr="004A0FBE">
        <w:trPr>
          <w:trHeight w:val="288"/>
        </w:trPr>
        <w:tc>
          <w:tcPr>
            <w:tcW w:w="5000" w:type="pct"/>
            <w:gridSpan w:val="2"/>
            <w:tcMar>
              <w:top w:w="43" w:type="dxa"/>
              <w:left w:w="115" w:type="dxa"/>
              <w:bottom w:w="43" w:type="dxa"/>
              <w:right w:w="115" w:type="dxa"/>
            </w:tcMar>
            <w:hideMark/>
          </w:tcPr>
          <w:p w14:paraId="7668E664" w14:textId="77777777" w:rsidR="008079A9" w:rsidRPr="004A0FBE" w:rsidRDefault="008079A9" w:rsidP="004A0FBE">
            <w:pPr>
              <w:pStyle w:val="GSATableText"/>
              <w:spacing w:before="40" w:after="40"/>
              <w:rPr>
                <w:sz w:val="20"/>
              </w:rPr>
            </w:pPr>
            <w:r w:rsidRPr="004A0FBE">
              <w:rPr>
                <w:sz w:val="20"/>
              </w:rPr>
              <w:t xml:space="preserve">Responsible Role: </w:t>
            </w:r>
          </w:p>
        </w:tc>
      </w:tr>
      <w:tr w:rsidR="008079A9" w14:paraId="52A53BCA" w14:textId="77777777" w:rsidTr="004A0FBE">
        <w:trPr>
          <w:trHeight w:val="288"/>
        </w:trPr>
        <w:tc>
          <w:tcPr>
            <w:tcW w:w="5000" w:type="pct"/>
            <w:gridSpan w:val="2"/>
            <w:tcMar>
              <w:top w:w="43" w:type="dxa"/>
              <w:left w:w="115" w:type="dxa"/>
              <w:bottom w:w="43" w:type="dxa"/>
              <w:right w:w="115" w:type="dxa"/>
            </w:tcMar>
            <w:vAlign w:val="bottom"/>
            <w:hideMark/>
          </w:tcPr>
          <w:p w14:paraId="1EAAC2EB" w14:textId="77777777" w:rsidR="008079A9" w:rsidRPr="004A0FBE" w:rsidRDefault="008079A9" w:rsidP="004A0FBE">
            <w:pPr>
              <w:pStyle w:val="GSATableText"/>
              <w:spacing w:before="40" w:after="40"/>
              <w:rPr>
                <w:sz w:val="20"/>
              </w:rPr>
            </w:pPr>
            <w:r w:rsidRPr="004A0FBE">
              <w:rPr>
                <w:sz w:val="20"/>
              </w:rPr>
              <w:t>Implementation Status (check all that apply):</w:t>
            </w:r>
          </w:p>
          <w:p w14:paraId="1804775B" w14:textId="77777777" w:rsidR="008079A9" w:rsidRPr="004A0FBE" w:rsidRDefault="00566AC8" w:rsidP="004A0FBE">
            <w:pPr>
              <w:pStyle w:val="GSATableText"/>
              <w:spacing w:before="40" w:after="40"/>
              <w:rPr>
                <w:sz w:val="20"/>
              </w:rPr>
            </w:pPr>
            <w:sdt>
              <w:sdtPr>
                <w:rPr>
                  <w:sz w:val="20"/>
                </w:rPr>
                <w:id w:val="559828684"/>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Implemented</w:t>
            </w:r>
          </w:p>
          <w:p w14:paraId="7E63AA8F" w14:textId="77777777" w:rsidR="008079A9" w:rsidRPr="004A0FBE" w:rsidRDefault="00566AC8" w:rsidP="004A0FBE">
            <w:pPr>
              <w:pStyle w:val="GSATableText"/>
              <w:spacing w:before="40" w:after="40"/>
              <w:rPr>
                <w:sz w:val="20"/>
              </w:rPr>
            </w:pPr>
            <w:sdt>
              <w:sdtPr>
                <w:rPr>
                  <w:sz w:val="20"/>
                </w:rPr>
                <w:id w:val="857392131"/>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Partially implemented</w:t>
            </w:r>
          </w:p>
          <w:p w14:paraId="50931B3F" w14:textId="77777777" w:rsidR="008079A9" w:rsidRPr="004A0FBE" w:rsidRDefault="00566AC8" w:rsidP="004A0FBE">
            <w:pPr>
              <w:pStyle w:val="GSATableText"/>
              <w:spacing w:before="40" w:after="40"/>
              <w:rPr>
                <w:sz w:val="20"/>
              </w:rPr>
            </w:pPr>
            <w:sdt>
              <w:sdtPr>
                <w:rPr>
                  <w:sz w:val="20"/>
                </w:rPr>
                <w:id w:val="-38828737"/>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Planned</w:t>
            </w:r>
          </w:p>
          <w:p w14:paraId="36891DEC" w14:textId="77777777" w:rsidR="008079A9" w:rsidRPr="004A0FBE" w:rsidRDefault="00566AC8" w:rsidP="004A0FBE">
            <w:pPr>
              <w:pStyle w:val="GSATableText"/>
              <w:spacing w:before="40" w:after="40"/>
              <w:rPr>
                <w:sz w:val="20"/>
              </w:rPr>
            </w:pPr>
            <w:sdt>
              <w:sdtPr>
                <w:rPr>
                  <w:sz w:val="20"/>
                </w:rPr>
                <w:id w:val="278384078"/>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Alternative implementation</w:t>
            </w:r>
          </w:p>
          <w:p w14:paraId="454DBF00" w14:textId="77777777" w:rsidR="008079A9" w:rsidRPr="004A0FBE" w:rsidRDefault="00566AC8" w:rsidP="004A0FBE">
            <w:pPr>
              <w:pStyle w:val="GSATableText"/>
              <w:spacing w:before="40" w:after="40"/>
              <w:rPr>
                <w:sz w:val="20"/>
              </w:rPr>
            </w:pPr>
            <w:sdt>
              <w:sdtPr>
                <w:rPr>
                  <w:sz w:val="20"/>
                </w:rPr>
                <w:id w:val="-845786278"/>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Not applicable</w:t>
            </w:r>
          </w:p>
        </w:tc>
      </w:tr>
      <w:tr w:rsidR="008079A9" w14:paraId="4C648300" w14:textId="77777777" w:rsidTr="004A0FBE">
        <w:trPr>
          <w:trHeight w:val="288"/>
        </w:trPr>
        <w:tc>
          <w:tcPr>
            <w:tcW w:w="5000" w:type="pct"/>
            <w:gridSpan w:val="2"/>
            <w:tcMar>
              <w:top w:w="43" w:type="dxa"/>
              <w:left w:w="115" w:type="dxa"/>
              <w:bottom w:w="43" w:type="dxa"/>
              <w:right w:w="115" w:type="dxa"/>
            </w:tcMar>
            <w:vAlign w:val="bottom"/>
            <w:hideMark/>
          </w:tcPr>
          <w:p w14:paraId="27F39797" w14:textId="77777777" w:rsidR="008079A9" w:rsidRPr="004A0FBE" w:rsidRDefault="008079A9" w:rsidP="004A0FBE">
            <w:pPr>
              <w:pStyle w:val="GSATableText"/>
              <w:spacing w:before="40" w:after="40"/>
              <w:rPr>
                <w:sz w:val="20"/>
              </w:rPr>
            </w:pPr>
            <w:r w:rsidRPr="004A0FBE">
              <w:rPr>
                <w:sz w:val="20"/>
              </w:rPr>
              <w:t>Control Origination (check all that apply):</w:t>
            </w:r>
          </w:p>
          <w:p w14:paraId="470B4237" w14:textId="77777777" w:rsidR="008079A9" w:rsidRPr="004A0FBE" w:rsidRDefault="00566AC8" w:rsidP="004A0FBE">
            <w:pPr>
              <w:pStyle w:val="GSATableText"/>
              <w:spacing w:before="40" w:after="40"/>
              <w:rPr>
                <w:sz w:val="20"/>
              </w:rPr>
            </w:pPr>
            <w:sdt>
              <w:sdtPr>
                <w:rPr>
                  <w:sz w:val="20"/>
                </w:rPr>
                <w:id w:val="-10763038"/>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Service Provider Corporate</w:t>
            </w:r>
          </w:p>
          <w:p w14:paraId="15F800F7" w14:textId="77777777" w:rsidR="008079A9" w:rsidRPr="004A0FBE" w:rsidRDefault="00566AC8" w:rsidP="004A0FBE">
            <w:pPr>
              <w:pStyle w:val="GSATableText"/>
              <w:spacing w:before="40" w:after="40"/>
              <w:rPr>
                <w:sz w:val="20"/>
              </w:rPr>
            </w:pPr>
            <w:sdt>
              <w:sdtPr>
                <w:rPr>
                  <w:sz w:val="20"/>
                </w:rPr>
                <w:id w:val="1860622486"/>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Service Provider System Specific</w:t>
            </w:r>
          </w:p>
          <w:p w14:paraId="6649B40F" w14:textId="77777777" w:rsidR="008079A9" w:rsidRPr="004A0FBE" w:rsidRDefault="00566AC8" w:rsidP="004A0FBE">
            <w:pPr>
              <w:pStyle w:val="GSATableText"/>
              <w:spacing w:before="40" w:after="40"/>
              <w:rPr>
                <w:sz w:val="20"/>
              </w:rPr>
            </w:pPr>
            <w:sdt>
              <w:sdtPr>
                <w:rPr>
                  <w:sz w:val="20"/>
                </w:rPr>
                <w:id w:val="1411279395"/>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Service Provider Hybrid (Corporate and System Specific)</w:t>
            </w:r>
          </w:p>
          <w:p w14:paraId="348D835C" w14:textId="77777777" w:rsidR="008079A9" w:rsidRPr="004A0FBE" w:rsidRDefault="00566AC8" w:rsidP="004A0FBE">
            <w:pPr>
              <w:pStyle w:val="GSATableText"/>
              <w:spacing w:before="40" w:after="40"/>
              <w:rPr>
                <w:sz w:val="20"/>
              </w:rPr>
            </w:pPr>
            <w:sdt>
              <w:sdtPr>
                <w:rPr>
                  <w:sz w:val="20"/>
                </w:rPr>
                <w:id w:val="152116904"/>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Configured by Customer (Customer System Specific) </w:t>
            </w:r>
          </w:p>
          <w:p w14:paraId="33F52715" w14:textId="77777777" w:rsidR="008079A9" w:rsidRPr="004A0FBE" w:rsidRDefault="00566AC8" w:rsidP="004A0FBE">
            <w:pPr>
              <w:pStyle w:val="GSATableText"/>
              <w:spacing w:before="40" w:after="40"/>
              <w:rPr>
                <w:sz w:val="20"/>
              </w:rPr>
            </w:pPr>
            <w:sdt>
              <w:sdtPr>
                <w:rPr>
                  <w:sz w:val="20"/>
                </w:rPr>
                <w:id w:val="1917973770"/>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Provided by Customer (Customer System Specific) </w:t>
            </w:r>
          </w:p>
          <w:p w14:paraId="5EE90F1E" w14:textId="77777777" w:rsidR="008079A9" w:rsidRPr="004A0FBE" w:rsidRDefault="00566AC8" w:rsidP="004A0FBE">
            <w:pPr>
              <w:pStyle w:val="GSATableText"/>
              <w:spacing w:before="40" w:after="40"/>
              <w:rPr>
                <w:sz w:val="20"/>
              </w:rPr>
            </w:pPr>
            <w:sdt>
              <w:sdtPr>
                <w:rPr>
                  <w:sz w:val="20"/>
                </w:rPr>
                <w:id w:val="-534569822"/>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Shared (Service Provider and Customer Responsibility)</w:t>
            </w:r>
          </w:p>
          <w:p w14:paraId="2DF5DE79" w14:textId="77777777" w:rsidR="008079A9" w:rsidRPr="004A0FBE" w:rsidRDefault="00566AC8" w:rsidP="004A0FBE">
            <w:pPr>
              <w:pStyle w:val="GSATableText"/>
              <w:spacing w:before="40" w:after="40"/>
              <w:rPr>
                <w:sz w:val="20"/>
              </w:rPr>
            </w:pPr>
            <w:sdt>
              <w:sdtPr>
                <w:rPr>
                  <w:sz w:val="20"/>
                </w:rPr>
                <w:id w:val="-868214802"/>
                <w14:checkbox>
                  <w14:checked w14:val="0"/>
                  <w14:checkedState w14:val="2612" w14:font="MS Gothic"/>
                  <w14:uncheckedState w14:val="2610" w14:font="MS Gothic"/>
                </w14:checkbox>
              </w:sdtPr>
              <w:sdtEndPr/>
              <w:sdtContent>
                <w:r w:rsidR="008079A9" w:rsidRPr="004A0FBE">
                  <w:rPr>
                    <w:rFonts w:eastAsia="MS Gothic" w:hint="eastAsia"/>
                    <w:sz w:val="20"/>
                  </w:rPr>
                  <w:t>☐</w:t>
                </w:r>
              </w:sdtContent>
            </w:sdt>
            <w:r w:rsidR="008079A9" w:rsidRPr="004A0FBE">
              <w:rPr>
                <w:sz w:val="20"/>
              </w:rPr>
              <w:t xml:space="preserve"> Inherited from pre-existing </w:t>
            </w:r>
            <w:proofErr w:type="spellStart"/>
            <w:r w:rsidR="008079A9" w:rsidRPr="004A0FBE">
              <w:rPr>
                <w:sz w:val="20"/>
              </w:rPr>
              <w:t>FedRAMP</w:t>
            </w:r>
            <w:proofErr w:type="spellEnd"/>
            <w:r w:rsidR="008079A9" w:rsidRPr="004A0FBE">
              <w:rPr>
                <w:sz w:val="20"/>
              </w:rPr>
              <w:t xml:space="preserve"> Authorization for </w:t>
            </w:r>
            <w:sdt>
              <w:sdtPr>
                <w:rPr>
                  <w:sz w:val="20"/>
                </w:rPr>
                <w:alias w:val="PA System Abbreviation"/>
                <w:tag w:val="pasystemabbreviation"/>
                <w:id w:val="1666282439"/>
                <w:showingPlcHdr/>
                <w:text/>
              </w:sdtPr>
              <w:sdtEndPr/>
              <w:sdtContent>
                <w:r w:rsidR="008079A9" w:rsidRPr="004A0FBE">
                  <w:rPr>
                    <w:rStyle w:val="PlaceholderText"/>
                    <w:rFonts w:eastAsiaTheme="majorEastAsia"/>
                    <w:sz w:val="20"/>
                  </w:rPr>
                  <w:t>Click here to enter text.</w:t>
                </w:r>
              </w:sdtContent>
            </w:sdt>
            <w:r w:rsidR="008079A9" w:rsidRPr="004A0FBE">
              <w:rPr>
                <w:sz w:val="20"/>
              </w:rPr>
              <w:t xml:space="preserve"> , </w:t>
            </w:r>
            <w:sdt>
              <w:sdtPr>
                <w:rPr>
                  <w:sz w:val="20"/>
                </w:rPr>
                <w:alias w:val="Date of FedRAMP Authorization"/>
                <w:tag w:val="dateofauthorization"/>
                <w:id w:val="-238948838"/>
                <w:date>
                  <w:dateFormat w:val="M/d/yyyy"/>
                  <w:lid w:val="en-US"/>
                  <w:storeMappedDataAs w:val="dateTime"/>
                  <w:calendar w:val="gregorian"/>
                </w:date>
              </w:sdtPr>
              <w:sdtEndPr/>
              <w:sdtContent>
                <w:r w:rsidR="008079A9" w:rsidRPr="004A0FBE">
                  <w:rPr>
                    <w:sz w:val="20"/>
                  </w:rPr>
                  <w:t>Date of Authorization</w:t>
                </w:r>
              </w:sdtContent>
            </w:sdt>
            <w:r w:rsidR="008079A9" w:rsidRPr="004A0FBE">
              <w:rPr>
                <w:sz w:val="20"/>
              </w:rPr>
              <w:t xml:space="preserve"> </w:t>
            </w:r>
          </w:p>
        </w:tc>
      </w:tr>
    </w:tbl>
    <w:p w14:paraId="470275E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71176" w14:paraId="122B0140" w14:textId="77777777" w:rsidTr="00171176">
        <w:trPr>
          <w:cantSplit/>
          <w:trHeight w:val="288"/>
          <w:tblHeader/>
        </w:trPr>
        <w:tc>
          <w:tcPr>
            <w:tcW w:w="5000" w:type="pct"/>
            <w:shd w:val="clear" w:color="auto" w:fill="1D396B" w:themeFill="accent5"/>
            <w:vAlign w:val="center"/>
            <w:hideMark/>
          </w:tcPr>
          <w:p w14:paraId="447330FC" w14:textId="77777777" w:rsidR="008079A9" w:rsidRPr="00171176" w:rsidRDefault="008079A9">
            <w:pPr>
              <w:pStyle w:val="GSATableHeading"/>
              <w:rPr>
                <w:rFonts w:asciiTheme="majorHAnsi" w:hAnsiTheme="majorHAnsi" w:cstheme="minorHAnsi"/>
                <w:szCs w:val="20"/>
              </w:rPr>
            </w:pPr>
            <w:r w:rsidRPr="00171176">
              <w:rPr>
                <w:rFonts w:asciiTheme="majorHAnsi" w:hAnsiTheme="majorHAnsi" w:cstheme="minorHAnsi"/>
                <w:szCs w:val="20"/>
              </w:rPr>
              <w:t>SA-11 (1) What is the solution and how is it implemented?</w:t>
            </w:r>
          </w:p>
        </w:tc>
      </w:tr>
      <w:tr w:rsidR="008079A9" w:rsidRPr="00171176" w14:paraId="05D22452" w14:textId="77777777" w:rsidTr="00171176">
        <w:trPr>
          <w:trHeight w:val="288"/>
        </w:trPr>
        <w:tc>
          <w:tcPr>
            <w:tcW w:w="5000" w:type="pct"/>
            <w:shd w:val="clear" w:color="auto" w:fill="FFFFFF" w:themeFill="background1"/>
          </w:tcPr>
          <w:p w14:paraId="16DBB597" w14:textId="77777777" w:rsidR="008079A9" w:rsidRPr="00171176" w:rsidRDefault="008079A9" w:rsidP="00171176">
            <w:pPr>
              <w:pStyle w:val="GSATableText"/>
              <w:rPr>
                <w:sz w:val="20"/>
                <w:szCs w:val="20"/>
              </w:rPr>
            </w:pPr>
          </w:p>
        </w:tc>
      </w:tr>
    </w:tbl>
    <w:p w14:paraId="69C815AF" w14:textId="77777777" w:rsidR="008079A9" w:rsidRDefault="008079A9" w:rsidP="008079A9">
      <w:pPr>
        <w:rPr>
          <w:rFonts w:eastAsia="Lucida Sans Unicode"/>
          <w:color w:val="000000"/>
          <w:kern w:val="2"/>
        </w:rPr>
      </w:pPr>
    </w:p>
    <w:p w14:paraId="3BF4C7BF" w14:textId="77777777" w:rsidR="008079A9" w:rsidRDefault="008079A9" w:rsidP="008A02B6">
      <w:pPr>
        <w:pStyle w:val="Heading4"/>
        <w:numPr>
          <w:ilvl w:val="0"/>
          <w:numId w:val="0"/>
        </w:numPr>
      </w:pPr>
      <w:bookmarkStart w:id="3057" w:name="_Toc388620963"/>
      <w:bookmarkStart w:id="3058" w:name="_Toc385595120"/>
      <w:bookmarkStart w:id="3059" w:name="_Toc385594732"/>
      <w:bookmarkStart w:id="3060" w:name="_Toc385594344"/>
      <w:bookmarkStart w:id="3061" w:name="_Toc520895691"/>
      <w:bookmarkStart w:id="3062" w:name="_Toc522289315"/>
      <w:r>
        <w:t xml:space="preserve">SA-11 (2) Control Enhancement </w:t>
      </w:r>
      <w:bookmarkEnd w:id="3057"/>
      <w:bookmarkEnd w:id="3058"/>
      <w:bookmarkEnd w:id="3059"/>
      <w:bookmarkEnd w:id="3060"/>
      <w:r>
        <w:t>(M) (H)</w:t>
      </w:r>
      <w:bookmarkEnd w:id="3061"/>
      <w:bookmarkEnd w:id="3062"/>
    </w:p>
    <w:p w14:paraId="389FB6D0"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 perform threat and vulnerability analyses and subsequent testing/ evaluation of the as-built system, component, or service.</w:t>
      </w:r>
    </w:p>
    <w:p w14:paraId="62352DE4"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71176" w14:paraId="14804101" w14:textId="77777777" w:rsidTr="00171176">
        <w:trPr>
          <w:cantSplit/>
          <w:trHeight w:val="288"/>
          <w:tblHeader/>
        </w:trPr>
        <w:tc>
          <w:tcPr>
            <w:tcW w:w="811" w:type="pct"/>
            <w:shd w:val="clear" w:color="auto" w:fill="1D396B" w:themeFill="accent5"/>
            <w:tcMar>
              <w:top w:w="43" w:type="dxa"/>
              <w:left w:w="115" w:type="dxa"/>
              <w:bottom w:w="43" w:type="dxa"/>
              <w:right w:w="115" w:type="dxa"/>
            </w:tcMar>
            <w:hideMark/>
          </w:tcPr>
          <w:p w14:paraId="2D2E65FC" w14:textId="77777777" w:rsidR="008079A9" w:rsidRPr="00171176" w:rsidRDefault="008079A9" w:rsidP="00171176">
            <w:pPr>
              <w:pStyle w:val="GSATableHeading"/>
              <w:spacing w:before="40" w:after="40"/>
              <w:rPr>
                <w:rFonts w:asciiTheme="majorHAnsi" w:hAnsiTheme="majorHAnsi"/>
              </w:rPr>
            </w:pPr>
            <w:r w:rsidRPr="00171176">
              <w:rPr>
                <w:rFonts w:asciiTheme="majorHAnsi" w:hAnsiTheme="majorHAnsi"/>
              </w:rPr>
              <w:t>SA-11 (2)</w:t>
            </w:r>
          </w:p>
        </w:tc>
        <w:tc>
          <w:tcPr>
            <w:tcW w:w="4189" w:type="pct"/>
            <w:shd w:val="clear" w:color="auto" w:fill="1D396B" w:themeFill="accent5"/>
            <w:hideMark/>
          </w:tcPr>
          <w:p w14:paraId="680B4C70" w14:textId="77777777" w:rsidR="008079A9" w:rsidRPr="00171176" w:rsidRDefault="008079A9" w:rsidP="00171176">
            <w:pPr>
              <w:pStyle w:val="GSATableHeading"/>
              <w:spacing w:before="40" w:after="40"/>
              <w:rPr>
                <w:rFonts w:asciiTheme="majorHAnsi" w:hAnsiTheme="majorHAnsi"/>
              </w:rPr>
            </w:pPr>
            <w:r w:rsidRPr="00171176">
              <w:rPr>
                <w:rFonts w:asciiTheme="majorHAnsi" w:hAnsiTheme="majorHAnsi"/>
              </w:rPr>
              <w:t>Control Summary Information</w:t>
            </w:r>
          </w:p>
        </w:tc>
      </w:tr>
      <w:tr w:rsidR="008079A9" w14:paraId="1D7BF644" w14:textId="77777777" w:rsidTr="00171176">
        <w:trPr>
          <w:trHeight w:val="288"/>
        </w:trPr>
        <w:tc>
          <w:tcPr>
            <w:tcW w:w="5000" w:type="pct"/>
            <w:gridSpan w:val="2"/>
            <w:tcMar>
              <w:top w:w="43" w:type="dxa"/>
              <w:left w:w="115" w:type="dxa"/>
              <w:bottom w:w="43" w:type="dxa"/>
              <w:right w:w="115" w:type="dxa"/>
            </w:tcMar>
            <w:hideMark/>
          </w:tcPr>
          <w:p w14:paraId="174A6E73" w14:textId="77777777" w:rsidR="008079A9" w:rsidRDefault="008079A9" w:rsidP="00171176">
            <w:pPr>
              <w:pStyle w:val="GSATableText"/>
              <w:spacing w:before="40" w:after="40"/>
            </w:pPr>
            <w:r>
              <w:t xml:space="preserve">Responsible Role: </w:t>
            </w:r>
          </w:p>
        </w:tc>
      </w:tr>
      <w:tr w:rsidR="008079A9" w14:paraId="193F6049" w14:textId="77777777" w:rsidTr="00171176">
        <w:trPr>
          <w:trHeight w:val="288"/>
        </w:trPr>
        <w:tc>
          <w:tcPr>
            <w:tcW w:w="5000" w:type="pct"/>
            <w:gridSpan w:val="2"/>
            <w:tcMar>
              <w:top w:w="43" w:type="dxa"/>
              <w:left w:w="115" w:type="dxa"/>
              <w:bottom w:w="43" w:type="dxa"/>
              <w:right w:w="115" w:type="dxa"/>
            </w:tcMar>
            <w:vAlign w:val="bottom"/>
            <w:hideMark/>
          </w:tcPr>
          <w:p w14:paraId="37A342EE" w14:textId="77777777" w:rsidR="008079A9" w:rsidRDefault="008079A9" w:rsidP="00171176">
            <w:pPr>
              <w:pStyle w:val="GSATableText"/>
              <w:spacing w:before="40" w:after="40"/>
            </w:pPr>
            <w:r>
              <w:t>Implementation Status (check all that apply):</w:t>
            </w:r>
          </w:p>
          <w:p w14:paraId="0D4B6F18" w14:textId="77777777" w:rsidR="008079A9" w:rsidRDefault="00566AC8" w:rsidP="00171176">
            <w:pPr>
              <w:pStyle w:val="GSATableText"/>
              <w:spacing w:before="40" w:after="40"/>
            </w:pPr>
            <w:sdt>
              <w:sdtPr>
                <w:id w:val="-1516991933"/>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Implemented</w:t>
            </w:r>
          </w:p>
          <w:p w14:paraId="21F19BE6" w14:textId="77777777" w:rsidR="008079A9" w:rsidRDefault="00566AC8" w:rsidP="00171176">
            <w:pPr>
              <w:pStyle w:val="GSATableText"/>
              <w:spacing w:before="40" w:after="40"/>
            </w:pPr>
            <w:sdt>
              <w:sdtPr>
                <w:id w:val="2051878834"/>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Partially implemented</w:t>
            </w:r>
          </w:p>
          <w:p w14:paraId="4CF69887" w14:textId="77777777" w:rsidR="008079A9" w:rsidRDefault="00566AC8" w:rsidP="00171176">
            <w:pPr>
              <w:pStyle w:val="GSATableText"/>
              <w:spacing w:before="40" w:after="40"/>
            </w:pPr>
            <w:sdt>
              <w:sdtPr>
                <w:id w:val="480592526"/>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Planned</w:t>
            </w:r>
          </w:p>
          <w:p w14:paraId="2B4641F2" w14:textId="77777777" w:rsidR="008079A9" w:rsidRDefault="00566AC8" w:rsidP="00171176">
            <w:pPr>
              <w:pStyle w:val="GSATableText"/>
              <w:spacing w:before="40" w:after="40"/>
            </w:pPr>
            <w:sdt>
              <w:sdtPr>
                <w:id w:val="-1861121051"/>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Alternative implementation</w:t>
            </w:r>
          </w:p>
          <w:p w14:paraId="415C9EA8" w14:textId="77777777" w:rsidR="008079A9" w:rsidRDefault="00566AC8" w:rsidP="00171176">
            <w:pPr>
              <w:pStyle w:val="GSATableText"/>
              <w:spacing w:before="40" w:after="40"/>
            </w:pPr>
            <w:sdt>
              <w:sdtPr>
                <w:id w:val="521748620"/>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Not applicable</w:t>
            </w:r>
          </w:p>
        </w:tc>
      </w:tr>
      <w:tr w:rsidR="008079A9" w14:paraId="0C981F96" w14:textId="77777777" w:rsidTr="00171176">
        <w:trPr>
          <w:trHeight w:val="288"/>
        </w:trPr>
        <w:tc>
          <w:tcPr>
            <w:tcW w:w="5000" w:type="pct"/>
            <w:gridSpan w:val="2"/>
            <w:tcMar>
              <w:top w:w="43" w:type="dxa"/>
              <w:left w:w="115" w:type="dxa"/>
              <w:bottom w:w="43" w:type="dxa"/>
              <w:right w:w="115" w:type="dxa"/>
            </w:tcMar>
            <w:vAlign w:val="bottom"/>
            <w:hideMark/>
          </w:tcPr>
          <w:p w14:paraId="2F5D8E69" w14:textId="77777777" w:rsidR="008079A9" w:rsidRDefault="008079A9" w:rsidP="00171176">
            <w:pPr>
              <w:pStyle w:val="GSATableText"/>
              <w:spacing w:before="40" w:after="40"/>
            </w:pPr>
            <w:r>
              <w:t>Control Origination (check all that apply):</w:t>
            </w:r>
          </w:p>
          <w:p w14:paraId="332D2D55" w14:textId="77777777" w:rsidR="008079A9" w:rsidRDefault="00566AC8" w:rsidP="00171176">
            <w:pPr>
              <w:pStyle w:val="GSATableText"/>
              <w:spacing w:before="40" w:after="40"/>
            </w:pPr>
            <w:sdt>
              <w:sdtPr>
                <w:id w:val="-1898352982"/>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Service Provider Corporate</w:t>
            </w:r>
          </w:p>
          <w:p w14:paraId="6730F1E4" w14:textId="77777777" w:rsidR="008079A9" w:rsidRDefault="00566AC8" w:rsidP="00171176">
            <w:pPr>
              <w:pStyle w:val="GSATableText"/>
              <w:spacing w:before="40" w:after="40"/>
            </w:pPr>
            <w:sdt>
              <w:sdtPr>
                <w:id w:val="-998807669"/>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Service Provider System Specific</w:t>
            </w:r>
          </w:p>
          <w:p w14:paraId="5BBC93C4" w14:textId="77777777" w:rsidR="008079A9" w:rsidRDefault="00566AC8" w:rsidP="00171176">
            <w:pPr>
              <w:pStyle w:val="GSATableText"/>
              <w:spacing w:before="40" w:after="40"/>
            </w:pPr>
            <w:sdt>
              <w:sdtPr>
                <w:id w:val="-1521927306"/>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Service Provider Hybrid (Corporate and System Specific)</w:t>
            </w:r>
          </w:p>
          <w:p w14:paraId="6C7D9B2B" w14:textId="77777777" w:rsidR="008079A9" w:rsidRDefault="00566AC8" w:rsidP="00171176">
            <w:pPr>
              <w:pStyle w:val="GSATableText"/>
              <w:spacing w:before="40" w:after="40"/>
            </w:pPr>
            <w:sdt>
              <w:sdtPr>
                <w:id w:val="-2138168675"/>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Configured by Customer (Customer System Specific) </w:t>
            </w:r>
          </w:p>
          <w:p w14:paraId="29B6C013" w14:textId="77777777" w:rsidR="008079A9" w:rsidRDefault="00566AC8" w:rsidP="00171176">
            <w:pPr>
              <w:pStyle w:val="GSATableText"/>
              <w:spacing w:before="40" w:after="40"/>
            </w:pPr>
            <w:sdt>
              <w:sdtPr>
                <w:id w:val="1066378914"/>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Provided by Customer (Customer System Specific) </w:t>
            </w:r>
          </w:p>
          <w:p w14:paraId="62F371B1" w14:textId="77777777" w:rsidR="008079A9" w:rsidRDefault="00566AC8" w:rsidP="00171176">
            <w:pPr>
              <w:pStyle w:val="GSATableText"/>
              <w:spacing w:before="40" w:after="40"/>
            </w:pPr>
            <w:sdt>
              <w:sdtPr>
                <w:id w:val="-436136924"/>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Shared (Service Provider and Customer Responsibility)</w:t>
            </w:r>
          </w:p>
          <w:p w14:paraId="305D7682" w14:textId="77777777" w:rsidR="008079A9" w:rsidRDefault="00566AC8" w:rsidP="00171176">
            <w:pPr>
              <w:pStyle w:val="GSATableText"/>
              <w:spacing w:before="40" w:after="40"/>
            </w:pPr>
            <w:sdt>
              <w:sdtPr>
                <w:id w:val="-14539015"/>
                <w14:checkbox>
                  <w14:checked w14:val="0"/>
                  <w14:checkedState w14:val="2612" w14:font="MS Gothic"/>
                  <w14:uncheckedState w14:val="2610" w14:font="MS Gothic"/>
                </w14:checkbox>
              </w:sdtPr>
              <w:sdtEndPr/>
              <w:sdtContent>
                <w:r w:rsidR="008079A9">
                  <w:rPr>
                    <w:rFonts w:eastAsia="MS Gothic" w:hint="eastAsia"/>
                  </w:rPr>
                  <w:t>☐</w:t>
                </w:r>
              </w:sdtContent>
            </w:sdt>
            <w:r w:rsidR="008079A9">
              <w:t xml:space="preserve"> Inherited from pre-existing </w:t>
            </w:r>
            <w:proofErr w:type="spellStart"/>
            <w:r w:rsidR="008079A9">
              <w:t>FedRAMP</w:t>
            </w:r>
            <w:proofErr w:type="spellEnd"/>
            <w:r w:rsidR="008079A9">
              <w:t xml:space="preserve"> Authorization for </w:t>
            </w:r>
            <w:sdt>
              <w:sdtPr>
                <w:alias w:val="PA System Abbreviation"/>
                <w:tag w:val="pasystemabbreviation"/>
                <w:id w:val="1531999349"/>
                <w:showingPlcHdr/>
                <w:text/>
              </w:sdtPr>
              <w:sdtEndPr/>
              <w:sdtContent>
                <w:r w:rsidR="008079A9">
                  <w:rPr>
                    <w:rStyle w:val="PlaceholderText"/>
                    <w:rFonts w:eastAsiaTheme="majorEastAsia"/>
                  </w:rPr>
                  <w:t>Click here to enter text.</w:t>
                </w:r>
              </w:sdtContent>
            </w:sdt>
            <w:r w:rsidR="008079A9">
              <w:t xml:space="preserve"> , </w:t>
            </w:r>
            <w:sdt>
              <w:sdtPr>
                <w:alias w:val="Date of FedRAMP Authorization"/>
                <w:tag w:val="dateofauthorization"/>
                <w:id w:val="766122719"/>
                <w:date>
                  <w:dateFormat w:val="M/d/yyyy"/>
                  <w:lid w:val="en-US"/>
                  <w:storeMappedDataAs w:val="dateTime"/>
                  <w:calendar w:val="gregorian"/>
                </w:date>
              </w:sdtPr>
              <w:sdtEndPr/>
              <w:sdtContent>
                <w:r w:rsidR="008079A9">
                  <w:t>Date of Authorization</w:t>
                </w:r>
              </w:sdtContent>
            </w:sdt>
            <w:r w:rsidR="008079A9">
              <w:t xml:space="preserve"> </w:t>
            </w:r>
          </w:p>
        </w:tc>
      </w:tr>
    </w:tbl>
    <w:p w14:paraId="4300867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71176" w14:paraId="068D0E37" w14:textId="77777777" w:rsidTr="00171176">
        <w:trPr>
          <w:cantSplit/>
          <w:trHeight w:val="288"/>
          <w:tblHeader/>
        </w:trPr>
        <w:tc>
          <w:tcPr>
            <w:tcW w:w="5000" w:type="pct"/>
            <w:shd w:val="clear" w:color="auto" w:fill="1D396B" w:themeFill="accent5"/>
            <w:vAlign w:val="center"/>
            <w:hideMark/>
          </w:tcPr>
          <w:p w14:paraId="0633A6A7" w14:textId="77777777" w:rsidR="008079A9" w:rsidRPr="00171176" w:rsidRDefault="008079A9">
            <w:pPr>
              <w:pStyle w:val="GSATableHeading"/>
              <w:rPr>
                <w:rFonts w:asciiTheme="majorHAnsi" w:hAnsiTheme="majorHAnsi"/>
                <w:szCs w:val="20"/>
              </w:rPr>
            </w:pPr>
            <w:r w:rsidRPr="00171176">
              <w:rPr>
                <w:rFonts w:asciiTheme="majorHAnsi" w:hAnsiTheme="majorHAnsi"/>
                <w:szCs w:val="20"/>
              </w:rPr>
              <w:t>SA-11 (2) What is the solution and how is it implemented?</w:t>
            </w:r>
          </w:p>
        </w:tc>
      </w:tr>
      <w:tr w:rsidR="008079A9" w:rsidRPr="00171176" w14:paraId="4A75C411" w14:textId="77777777" w:rsidTr="00171176">
        <w:trPr>
          <w:trHeight w:val="288"/>
        </w:trPr>
        <w:tc>
          <w:tcPr>
            <w:tcW w:w="5000" w:type="pct"/>
            <w:shd w:val="clear" w:color="auto" w:fill="FFFFFF" w:themeFill="background1"/>
          </w:tcPr>
          <w:p w14:paraId="6C671AA3" w14:textId="77777777" w:rsidR="008079A9" w:rsidRPr="00171176" w:rsidRDefault="008079A9" w:rsidP="00171176">
            <w:pPr>
              <w:pStyle w:val="GSATableText"/>
              <w:rPr>
                <w:sz w:val="20"/>
                <w:szCs w:val="20"/>
              </w:rPr>
            </w:pPr>
          </w:p>
        </w:tc>
      </w:tr>
    </w:tbl>
    <w:p w14:paraId="22EFACE6" w14:textId="77777777" w:rsidR="008079A9" w:rsidRDefault="008079A9" w:rsidP="008079A9">
      <w:pPr>
        <w:rPr>
          <w:rFonts w:eastAsia="Lucida Sans Unicode"/>
          <w:color w:val="000000"/>
          <w:kern w:val="2"/>
        </w:rPr>
      </w:pPr>
    </w:p>
    <w:p w14:paraId="5FC8BC89" w14:textId="77777777" w:rsidR="008079A9" w:rsidRDefault="008079A9" w:rsidP="008A02B6">
      <w:pPr>
        <w:pStyle w:val="Heading4"/>
        <w:numPr>
          <w:ilvl w:val="0"/>
          <w:numId w:val="0"/>
        </w:numPr>
      </w:pPr>
      <w:bookmarkStart w:id="3063" w:name="_Toc388620964"/>
      <w:bookmarkStart w:id="3064" w:name="_Toc385595121"/>
      <w:bookmarkStart w:id="3065" w:name="_Toc385594733"/>
      <w:bookmarkStart w:id="3066" w:name="_Toc385594345"/>
      <w:bookmarkStart w:id="3067" w:name="_Toc520895692"/>
      <w:bookmarkStart w:id="3068" w:name="_Toc522289316"/>
      <w:r>
        <w:t xml:space="preserve">SA-11 (8) Control Enhancement </w:t>
      </w:r>
      <w:bookmarkEnd w:id="3063"/>
      <w:bookmarkEnd w:id="3064"/>
      <w:bookmarkEnd w:id="3065"/>
      <w:bookmarkEnd w:id="3066"/>
      <w:r>
        <w:t>(M) (H)</w:t>
      </w:r>
      <w:bookmarkEnd w:id="3067"/>
      <w:bookmarkEnd w:id="3068"/>
    </w:p>
    <w:p w14:paraId="32F5AA76"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 employ dynamic code analysis tools to identify common flaws and document the results of the analysis.</w:t>
      </w:r>
    </w:p>
    <w:p w14:paraId="159950C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71176" w14:paraId="1EDD7990" w14:textId="77777777" w:rsidTr="00171176">
        <w:trPr>
          <w:cantSplit/>
          <w:trHeight w:val="288"/>
          <w:tblHeader/>
        </w:trPr>
        <w:tc>
          <w:tcPr>
            <w:tcW w:w="811" w:type="pct"/>
            <w:shd w:val="clear" w:color="auto" w:fill="1D396B" w:themeFill="accent5"/>
            <w:tcMar>
              <w:top w:w="43" w:type="dxa"/>
              <w:left w:w="115" w:type="dxa"/>
              <w:bottom w:w="43" w:type="dxa"/>
              <w:right w:w="115" w:type="dxa"/>
            </w:tcMar>
            <w:hideMark/>
          </w:tcPr>
          <w:p w14:paraId="35BCA8F4" w14:textId="77777777" w:rsidR="008079A9" w:rsidRPr="00171176" w:rsidRDefault="008079A9" w:rsidP="00171176">
            <w:pPr>
              <w:pStyle w:val="GSATableHeading"/>
              <w:spacing w:before="40" w:after="40"/>
              <w:rPr>
                <w:rFonts w:asciiTheme="majorHAnsi" w:hAnsiTheme="majorHAnsi"/>
                <w:szCs w:val="20"/>
              </w:rPr>
            </w:pPr>
            <w:r w:rsidRPr="00171176">
              <w:rPr>
                <w:rFonts w:asciiTheme="majorHAnsi" w:hAnsiTheme="majorHAnsi"/>
                <w:szCs w:val="20"/>
              </w:rPr>
              <w:t>SA-11 (8)</w:t>
            </w:r>
          </w:p>
        </w:tc>
        <w:tc>
          <w:tcPr>
            <w:tcW w:w="4189" w:type="pct"/>
            <w:shd w:val="clear" w:color="auto" w:fill="1D396B" w:themeFill="accent5"/>
            <w:hideMark/>
          </w:tcPr>
          <w:p w14:paraId="21AA5722" w14:textId="77777777" w:rsidR="008079A9" w:rsidRPr="00171176" w:rsidRDefault="008079A9" w:rsidP="00171176">
            <w:pPr>
              <w:pStyle w:val="GSATableHeading"/>
              <w:spacing w:before="40" w:after="40"/>
              <w:rPr>
                <w:rFonts w:asciiTheme="majorHAnsi" w:hAnsiTheme="majorHAnsi"/>
                <w:szCs w:val="20"/>
              </w:rPr>
            </w:pPr>
            <w:r w:rsidRPr="00171176">
              <w:rPr>
                <w:rFonts w:asciiTheme="majorHAnsi" w:hAnsiTheme="majorHAnsi"/>
                <w:szCs w:val="20"/>
              </w:rPr>
              <w:t>Control Summary Information</w:t>
            </w:r>
          </w:p>
        </w:tc>
      </w:tr>
      <w:tr w:rsidR="008079A9" w:rsidRPr="00171176" w14:paraId="138435FF" w14:textId="77777777" w:rsidTr="00171176">
        <w:trPr>
          <w:trHeight w:val="288"/>
        </w:trPr>
        <w:tc>
          <w:tcPr>
            <w:tcW w:w="5000" w:type="pct"/>
            <w:gridSpan w:val="2"/>
            <w:tcMar>
              <w:top w:w="43" w:type="dxa"/>
              <w:left w:w="115" w:type="dxa"/>
              <w:bottom w:w="43" w:type="dxa"/>
              <w:right w:w="115" w:type="dxa"/>
            </w:tcMar>
            <w:hideMark/>
          </w:tcPr>
          <w:p w14:paraId="318D445B" w14:textId="77777777" w:rsidR="008079A9" w:rsidRPr="00171176" w:rsidRDefault="008079A9" w:rsidP="00171176">
            <w:pPr>
              <w:pStyle w:val="GSATableText"/>
              <w:spacing w:before="40" w:after="40"/>
              <w:rPr>
                <w:sz w:val="20"/>
                <w:szCs w:val="20"/>
              </w:rPr>
            </w:pPr>
            <w:r w:rsidRPr="00171176">
              <w:rPr>
                <w:sz w:val="20"/>
                <w:szCs w:val="20"/>
              </w:rPr>
              <w:t xml:space="preserve">Responsible Role: </w:t>
            </w:r>
          </w:p>
        </w:tc>
      </w:tr>
      <w:tr w:rsidR="008079A9" w:rsidRPr="00171176" w14:paraId="664F82EF" w14:textId="77777777" w:rsidTr="00171176">
        <w:trPr>
          <w:trHeight w:val="288"/>
        </w:trPr>
        <w:tc>
          <w:tcPr>
            <w:tcW w:w="5000" w:type="pct"/>
            <w:gridSpan w:val="2"/>
            <w:tcMar>
              <w:top w:w="43" w:type="dxa"/>
              <w:left w:w="115" w:type="dxa"/>
              <w:bottom w:w="43" w:type="dxa"/>
              <w:right w:w="115" w:type="dxa"/>
            </w:tcMar>
            <w:vAlign w:val="bottom"/>
            <w:hideMark/>
          </w:tcPr>
          <w:p w14:paraId="5218306E" w14:textId="77777777" w:rsidR="008079A9" w:rsidRPr="00171176" w:rsidRDefault="008079A9" w:rsidP="00171176">
            <w:pPr>
              <w:pStyle w:val="GSATableText"/>
              <w:spacing w:before="40" w:after="40"/>
              <w:rPr>
                <w:sz w:val="20"/>
                <w:szCs w:val="20"/>
              </w:rPr>
            </w:pPr>
            <w:r w:rsidRPr="00171176">
              <w:rPr>
                <w:sz w:val="20"/>
                <w:szCs w:val="20"/>
              </w:rPr>
              <w:t>Implementation Status (check all that apply):</w:t>
            </w:r>
          </w:p>
          <w:p w14:paraId="0506E007" w14:textId="77777777" w:rsidR="008079A9" w:rsidRPr="00171176" w:rsidRDefault="00566AC8" w:rsidP="00171176">
            <w:pPr>
              <w:pStyle w:val="GSATableText"/>
              <w:spacing w:before="40" w:after="40"/>
              <w:rPr>
                <w:sz w:val="20"/>
                <w:szCs w:val="20"/>
              </w:rPr>
            </w:pPr>
            <w:sdt>
              <w:sdtPr>
                <w:rPr>
                  <w:sz w:val="20"/>
                  <w:szCs w:val="20"/>
                </w:rPr>
                <w:id w:val="738831080"/>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Implemented</w:t>
            </w:r>
          </w:p>
          <w:p w14:paraId="73CD2DE1" w14:textId="77777777" w:rsidR="008079A9" w:rsidRPr="00171176" w:rsidRDefault="00566AC8" w:rsidP="00171176">
            <w:pPr>
              <w:pStyle w:val="GSATableText"/>
              <w:spacing w:before="40" w:after="40"/>
              <w:rPr>
                <w:sz w:val="20"/>
                <w:szCs w:val="20"/>
              </w:rPr>
            </w:pPr>
            <w:sdt>
              <w:sdtPr>
                <w:rPr>
                  <w:sz w:val="20"/>
                  <w:szCs w:val="20"/>
                </w:rPr>
                <w:id w:val="-392505813"/>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Partially implemented</w:t>
            </w:r>
          </w:p>
          <w:p w14:paraId="2165F991" w14:textId="77777777" w:rsidR="008079A9" w:rsidRPr="00171176" w:rsidRDefault="00566AC8" w:rsidP="00171176">
            <w:pPr>
              <w:pStyle w:val="GSATableText"/>
              <w:spacing w:before="40" w:after="40"/>
              <w:rPr>
                <w:sz w:val="20"/>
                <w:szCs w:val="20"/>
              </w:rPr>
            </w:pPr>
            <w:sdt>
              <w:sdtPr>
                <w:rPr>
                  <w:sz w:val="20"/>
                  <w:szCs w:val="20"/>
                </w:rPr>
                <w:id w:val="-1530414737"/>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Planned</w:t>
            </w:r>
          </w:p>
          <w:p w14:paraId="6023E7A5" w14:textId="77777777" w:rsidR="008079A9" w:rsidRPr="00171176" w:rsidRDefault="00566AC8" w:rsidP="00171176">
            <w:pPr>
              <w:pStyle w:val="GSATableText"/>
              <w:spacing w:before="40" w:after="40"/>
              <w:rPr>
                <w:sz w:val="20"/>
                <w:szCs w:val="20"/>
              </w:rPr>
            </w:pPr>
            <w:sdt>
              <w:sdtPr>
                <w:rPr>
                  <w:sz w:val="20"/>
                  <w:szCs w:val="20"/>
                </w:rPr>
                <w:id w:val="806665485"/>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Alternative implementation</w:t>
            </w:r>
          </w:p>
          <w:p w14:paraId="5C7A9914" w14:textId="77777777" w:rsidR="008079A9" w:rsidRPr="00171176" w:rsidRDefault="00566AC8" w:rsidP="00171176">
            <w:pPr>
              <w:pStyle w:val="GSATableText"/>
              <w:spacing w:before="40" w:after="40"/>
              <w:rPr>
                <w:sz w:val="20"/>
                <w:szCs w:val="20"/>
              </w:rPr>
            </w:pPr>
            <w:sdt>
              <w:sdtPr>
                <w:rPr>
                  <w:sz w:val="20"/>
                  <w:szCs w:val="20"/>
                </w:rPr>
                <w:id w:val="-63116698"/>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Not applicable</w:t>
            </w:r>
          </w:p>
        </w:tc>
      </w:tr>
      <w:tr w:rsidR="008079A9" w:rsidRPr="00171176" w14:paraId="16010365" w14:textId="77777777" w:rsidTr="00171176">
        <w:trPr>
          <w:trHeight w:val="288"/>
        </w:trPr>
        <w:tc>
          <w:tcPr>
            <w:tcW w:w="5000" w:type="pct"/>
            <w:gridSpan w:val="2"/>
            <w:tcMar>
              <w:top w:w="43" w:type="dxa"/>
              <w:left w:w="115" w:type="dxa"/>
              <w:bottom w:w="43" w:type="dxa"/>
              <w:right w:w="115" w:type="dxa"/>
            </w:tcMar>
            <w:vAlign w:val="bottom"/>
            <w:hideMark/>
          </w:tcPr>
          <w:p w14:paraId="135EEF88" w14:textId="77777777" w:rsidR="008079A9" w:rsidRPr="00171176" w:rsidRDefault="008079A9" w:rsidP="00171176">
            <w:pPr>
              <w:pStyle w:val="GSATableText"/>
              <w:spacing w:before="40" w:after="40"/>
              <w:rPr>
                <w:sz w:val="20"/>
                <w:szCs w:val="20"/>
              </w:rPr>
            </w:pPr>
            <w:r w:rsidRPr="00171176">
              <w:rPr>
                <w:sz w:val="20"/>
                <w:szCs w:val="20"/>
              </w:rPr>
              <w:t>Control Origination (check all that apply):</w:t>
            </w:r>
          </w:p>
          <w:p w14:paraId="3C17ECAE" w14:textId="77777777" w:rsidR="008079A9" w:rsidRPr="00171176" w:rsidRDefault="00566AC8" w:rsidP="00171176">
            <w:pPr>
              <w:pStyle w:val="GSATableText"/>
              <w:spacing w:before="40" w:after="40"/>
              <w:rPr>
                <w:sz w:val="20"/>
                <w:szCs w:val="20"/>
              </w:rPr>
            </w:pPr>
            <w:sdt>
              <w:sdtPr>
                <w:rPr>
                  <w:sz w:val="20"/>
                  <w:szCs w:val="20"/>
                </w:rPr>
                <w:id w:val="-1528019439"/>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Service Provider Corporate</w:t>
            </w:r>
          </w:p>
          <w:p w14:paraId="7CDF927E" w14:textId="77777777" w:rsidR="008079A9" w:rsidRPr="00171176" w:rsidRDefault="00566AC8" w:rsidP="00171176">
            <w:pPr>
              <w:pStyle w:val="GSATableText"/>
              <w:spacing w:before="40" w:after="40"/>
              <w:rPr>
                <w:sz w:val="20"/>
                <w:szCs w:val="20"/>
              </w:rPr>
            </w:pPr>
            <w:sdt>
              <w:sdtPr>
                <w:rPr>
                  <w:sz w:val="20"/>
                  <w:szCs w:val="20"/>
                </w:rPr>
                <w:id w:val="-1801454288"/>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Service Provider System Specific</w:t>
            </w:r>
          </w:p>
          <w:p w14:paraId="2803F053" w14:textId="77777777" w:rsidR="008079A9" w:rsidRPr="00171176" w:rsidRDefault="00566AC8" w:rsidP="00171176">
            <w:pPr>
              <w:pStyle w:val="GSATableText"/>
              <w:spacing w:before="40" w:after="40"/>
              <w:rPr>
                <w:sz w:val="20"/>
                <w:szCs w:val="20"/>
              </w:rPr>
            </w:pPr>
            <w:sdt>
              <w:sdtPr>
                <w:rPr>
                  <w:sz w:val="20"/>
                  <w:szCs w:val="20"/>
                </w:rPr>
                <w:id w:val="1990526059"/>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Service Provider Hybrid (Corporate and System Specific)</w:t>
            </w:r>
          </w:p>
          <w:p w14:paraId="3A276011" w14:textId="77777777" w:rsidR="008079A9" w:rsidRPr="00171176" w:rsidRDefault="00566AC8" w:rsidP="00171176">
            <w:pPr>
              <w:pStyle w:val="GSATableText"/>
              <w:spacing w:before="40" w:after="40"/>
              <w:rPr>
                <w:sz w:val="20"/>
                <w:szCs w:val="20"/>
              </w:rPr>
            </w:pPr>
            <w:sdt>
              <w:sdtPr>
                <w:rPr>
                  <w:sz w:val="20"/>
                  <w:szCs w:val="20"/>
                </w:rPr>
                <w:id w:val="-683434467"/>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Configured by Customer (Customer System Specific) </w:t>
            </w:r>
          </w:p>
          <w:p w14:paraId="139D43B2" w14:textId="77777777" w:rsidR="008079A9" w:rsidRPr="00171176" w:rsidRDefault="00566AC8" w:rsidP="00171176">
            <w:pPr>
              <w:pStyle w:val="GSATableText"/>
              <w:spacing w:before="40" w:after="40"/>
              <w:rPr>
                <w:sz w:val="20"/>
                <w:szCs w:val="20"/>
              </w:rPr>
            </w:pPr>
            <w:sdt>
              <w:sdtPr>
                <w:rPr>
                  <w:sz w:val="20"/>
                  <w:szCs w:val="20"/>
                </w:rPr>
                <w:id w:val="439804741"/>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Provided by Customer (Customer System Specific) </w:t>
            </w:r>
          </w:p>
          <w:p w14:paraId="133ABD23" w14:textId="77777777" w:rsidR="008079A9" w:rsidRPr="00171176" w:rsidRDefault="00566AC8" w:rsidP="00171176">
            <w:pPr>
              <w:pStyle w:val="GSATableText"/>
              <w:spacing w:before="40" w:after="40"/>
              <w:rPr>
                <w:sz w:val="20"/>
                <w:szCs w:val="20"/>
              </w:rPr>
            </w:pPr>
            <w:sdt>
              <w:sdtPr>
                <w:rPr>
                  <w:sz w:val="20"/>
                  <w:szCs w:val="20"/>
                </w:rPr>
                <w:id w:val="891929061"/>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Shared (Service Provider and Customer Responsibility)</w:t>
            </w:r>
          </w:p>
          <w:p w14:paraId="4F76A767" w14:textId="77777777" w:rsidR="008079A9" w:rsidRPr="00171176" w:rsidRDefault="00566AC8" w:rsidP="00171176">
            <w:pPr>
              <w:pStyle w:val="GSATableText"/>
              <w:spacing w:before="40" w:after="40"/>
              <w:rPr>
                <w:sz w:val="20"/>
                <w:szCs w:val="20"/>
              </w:rPr>
            </w:pPr>
            <w:sdt>
              <w:sdtPr>
                <w:rPr>
                  <w:sz w:val="20"/>
                  <w:szCs w:val="20"/>
                </w:rPr>
                <w:id w:val="-516699003"/>
                <w14:checkbox>
                  <w14:checked w14:val="0"/>
                  <w14:checkedState w14:val="2612" w14:font="MS Gothic"/>
                  <w14:uncheckedState w14:val="2610" w14:font="MS Gothic"/>
                </w14:checkbox>
              </w:sdtPr>
              <w:sdtEndPr/>
              <w:sdtContent>
                <w:r w:rsidR="008079A9" w:rsidRPr="00171176">
                  <w:rPr>
                    <w:rFonts w:eastAsia="MS Gothic" w:hint="eastAsia"/>
                    <w:sz w:val="20"/>
                    <w:szCs w:val="20"/>
                  </w:rPr>
                  <w:t>☐</w:t>
                </w:r>
              </w:sdtContent>
            </w:sdt>
            <w:r w:rsidR="008079A9" w:rsidRPr="00171176">
              <w:rPr>
                <w:sz w:val="20"/>
                <w:szCs w:val="20"/>
              </w:rPr>
              <w:t xml:space="preserve"> Inherited from pre-existing </w:t>
            </w:r>
            <w:proofErr w:type="spellStart"/>
            <w:r w:rsidR="008079A9" w:rsidRPr="00171176">
              <w:rPr>
                <w:sz w:val="20"/>
                <w:szCs w:val="20"/>
              </w:rPr>
              <w:t>FedRAMP</w:t>
            </w:r>
            <w:proofErr w:type="spellEnd"/>
            <w:r w:rsidR="008079A9" w:rsidRPr="00171176">
              <w:rPr>
                <w:sz w:val="20"/>
                <w:szCs w:val="20"/>
              </w:rPr>
              <w:t xml:space="preserve"> Authorization for </w:t>
            </w:r>
            <w:sdt>
              <w:sdtPr>
                <w:rPr>
                  <w:sz w:val="20"/>
                  <w:szCs w:val="20"/>
                </w:rPr>
                <w:alias w:val="PA System Abbreviation"/>
                <w:tag w:val="pasystemabbreviation"/>
                <w:id w:val="1645236773"/>
                <w:showingPlcHdr/>
                <w:text/>
              </w:sdtPr>
              <w:sdtEndPr/>
              <w:sdtContent>
                <w:r w:rsidR="008079A9" w:rsidRPr="00171176">
                  <w:rPr>
                    <w:rStyle w:val="PlaceholderText"/>
                    <w:rFonts w:eastAsiaTheme="majorEastAsia"/>
                    <w:sz w:val="20"/>
                    <w:szCs w:val="20"/>
                  </w:rPr>
                  <w:t>Click here to enter text.</w:t>
                </w:r>
              </w:sdtContent>
            </w:sdt>
            <w:r w:rsidR="008079A9" w:rsidRPr="00171176">
              <w:rPr>
                <w:sz w:val="20"/>
                <w:szCs w:val="20"/>
              </w:rPr>
              <w:t xml:space="preserve"> , </w:t>
            </w:r>
            <w:sdt>
              <w:sdtPr>
                <w:rPr>
                  <w:sz w:val="20"/>
                  <w:szCs w:val="20"/>
                </w:rPr>
                <w:alias w:val="Date of FedRAMP Authorization"/>
                <w:tag w:val="dateofauthorization"/>
                <w:id w:val="1076088683"/>
                <w:date>
                  <w:dateFormat w:val="M/d/yyyy"/>
                  <w:lid w:val="en-US"/>
                  <w:storeMappedDataAs w:val="dateTime"/>
                  <w:calendar w:val="gregorian"/>
                </w:date>
              </w:sdtPr>
              <w:sdtEndPr/>
              <w:sdtContent>
                <w:r w:rsidR="008079A9" w:rsidRPr="00171176">
                  <w:rPr>
                    <w:sz w:val="20"/>
                    <w:szCs w:val="20"/>
                  </w:rPr>
                  <w:t>Date of Authorization</w:t>
                </w:r>
              </w:sdtContent>
            </w:sdt>
            <w:r w:rsidR="008079A9" w:rsidRPr="00171176">
              <w:rPr>
                <w:sz w:val="20"/>
                <w:szCs w:val="20"/>
              </w:rPr>
              <w:t xml:space="preserve"> </w:t>
            </w:r>
          </w:p>
        </w:tc>
      </w:tr>
    </w:tbl>
    <w:p w14:paraId="3FEBFF8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71176" w14:paraId="07A2D9DA" w14:textId="77777777" w:rsidTr="00171176">
        <w:trPr>
          <w:cantSplit/>
          <w:trHeight w:val="288"/>
          <w:tblHeader/>
        </w:trPr>
        <w:tc>
          <w:tcPr>
            <w:tcW w:w="5000" w:type="pct"/>
            <w:shd w:val="clear" w:color="auto" w:fill="1D396B" w:themeFill="accent5"/>
            <w:vAlign w:val="center"/>
            <w:hideMark/>
          </w:tcPr>
          <w:p w14:paraId="5BB69C9B" w14:textId="77777777" w:rsidR="008079A9" w:rsidRPr="00171176" w:rsidRDefault="008079A9">
            <w:pPr>
              <w:pStyle w:val="GSATableHeading"/>
              <w:rPr>
                <w:rFonts w:asciiTheme="majorHAnsi" w:hAnsiTheme="majorHAnsi"/>
                <w:szCs w:val="20"/>
              </w:rPr>
            </w:pPr>
            <w:r w:rsidRPr="00171176">
              <w:rPr>
                <w:rFonts w:asciiTheme="majorHAnsi" w:hAnsiTheme="majorHAnsi"/>
                <w:szCs w:val="20"/>
              </w:rPr>
              <w:lastRenderedPageBreak/>
              <w:t>SA-11 (8) What is the solution and how is it implemented?</w:t>
            </w:r>
          </w:p>
        </w:tc>
      </w:tr>
      <w:tr w:rsidR="008079A9" w:rsidRPr="00171176" w14:paraId="572B5935" w14:textId="77777777" w:rsidTr="00171176">
        <w:trPr>
          <w:trHeight w:val="288"/>
        </w:trPr>
        <w:tc>
          <w:tcPr>
            <w:tcW w:w="5000" w:type="pct"/>
            <w:shd w:val="clear" w:color="auto" w:fill="FFFFFF" w:themeFill="background1"/>
          </w:tcPr>
          <w:p w14:paraId="0D8C371F" w14:textId="77777777" w:rsidR="008079A9" w:rsidRPr="00171176" w:rsidRDefault="008079A9" w:rsidP="00171176">
            <w:pPr>
              <w:pStyle w:val="GSATableText"/>
              <w:rPr>
                <w:sz w:val="20"/>
                <w:szCs w:val="20"/>
              </w:rPr>
            </w:pPr>
          </w:p>
        </w:tc>
      </w:tr>
    </w:tbl>
    <w:p w14:paraId="350A21E4" w14:textId="77777777" w:rsidR="008079A9" w:rsidRDefault="008079A9" w:rsidP="008079A9">
      <w:pPr>
        <w:rPr>
          <w:rFonts w:eastAsia="Lucida Sans Unicode"/>
          <w:color w:val="000000"/>
          <w:kern w:val="2"/>
        </w:rPr>
      </w:pPr>
    </w:p>
    <w:p w14:paraId="60C30749" w14:textId="77777777" w:rsidR="008079A9" w:rsidRDefault="008079A9" w:rsidP="008A02B6">
      <w:pPr>
        <w:pStyle w:val="Heading3"/>
      </w:pPr>
      <w:bookmarkStart w:id="3069" w:name="_Toc520895693"/>
      <w:bookmarkStart w:id="3070" w:name="_Toc449543474"/>
      <w:bookmarkStart w:id="3071" w:name="_Toc522289317"/>
      <w:bookmarkStart w:id="3072" w:name="_Toc385595122"/>
      <w:bookmarkStart w:id="3073" w:name="_Toc385594734"/>
      <w:bookmarkStart w:id="3074" w:name="_Toc385594346"/>
      <w:bookmarkStart w:id="3075" w:name="_Toc383444702"/>
      <w:bookmarkStart w:id="3076" w:name="_Toc383429893"/>
      <w:r>
        <w:t>SA-12 Supply Chain Protection (H)</w:t>
      </w:r>
      <w:bookmarkEnd w:id="3069"/>
      <w:bookmarkEnd w:id="3070"/>
      <w:bookmarkEnd w:id="3071"/>
    </w:p>
    <w:p w14:paraId="34FB6518" w14:textId="77777777" w:rsidR="008079A9" w:rsidRPr="004C7256" w:rsidRDefault="008079A9" w:rsidP="008079A9">
      <w:pPr>
        <w:rPr>
          <w:rFonts w:asciiTheme="minorHAnsi" w:hAnsiTheme="minorHAnsi" w:cstheme="minorHAnsi"/>
          <w:color w:val="auto"/>
        </w:rPr>
      </w:pPr>
      <w:r w:rsidRPr="004C7256">
        <w:rPr>
          <w:rFonts w:asciiTheme="minorHAnsi" w:hAnsiTheme="minorHAnsi" w:cstheme="minorHAnsi"/>
          <w:color w:val="auto"/>
        </w:rPr>
        <w:t>The organization protects against supply chain threats to the information system, system component, or information system service by employing [</w:t>
      </w:r>
      <w:proofErr w:type="spellStart"/>
      <w:r w:rsidRPr="004C7256">
        <w:rPr>
          <w:rStyle w:val="GSAItalicEmphasisChar"/>
          <w:rFonts w:asciiTheme="minorHAnsi" w:hAnsiTheme="minorHAnsi" w:cstheme="minorHAnsi"/>
          <w:color w:val="auto"/>
        </w:rPr>
        <w:t>FedRAMP</w:t>
      </w:r>
      <w:proofErr w:type="spellEnd"/>
      <w:r w:rsidRPr="004C7256">
        <w:rPr>
          <w:rStyle w:val="GSAItalicEmphasisChar"/>
          <w:rFonts w:asciiTheme="minorHAnsi" w:hAnsiTheme="minorHAnsi" w:cstheme="minorHAnsi"/>
          <w:color w:val="auto"/>
        </w:rPr>
        <w:t xml:space="preserve"> Assignment: organization and service provider-defined personnel security requirements, approved HW/SW vendor list/ process, and secure SDLC procedures</w:t>
      </w:r>
      <w:r w:rsidRPr="004C7256">
        <w:rPr>
          <w:rFonts w:asciiTheme="minorHAnsi" w:hAnsiTheme="minorHAnsi" w:cstheme="minorHAnsi"/>
          <w:color w:val="auto"/>
        </w:rPr>
        <w:t>] as part of a comprehensive, defense-in-breadth information security strategy.</w:t>
      </w:r>
    </w:p>
    <w:p w14:paraId="2B6220F0"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700C21" w14:paraId="6A4DAE72" w14:textId="77777777" w:rsidTr="00700C21">
        <w:trPr>
          <w:cantSplit/>
          <w:trHeight w:val="288"/>
          <w:tblHeader/>
        </w:trPr>
        <w:tc>
          <w:tcPr>
            <w:tcW w:w="811" w:type="pct"/>
            <w:shd w:val="clear" w:color="auto" w:fill="1D396B" w:themeFill="accent5"/>
            <w:tcMar>
              <w:top w:w="43" w:type="dxa"/>
              <w:left w:w="115" w:type="dxa"/>
              <w:bottom w:w="43" w:type="dxa"/>
              <w:right w:w="115" w:type="dxa"/>
            </w:tcMar>
            <w:hideMark/>
          </w:tcPr>
          <w:p w14:paraId="6E965B25" w14:textId="77777777" w:rsidR="008079A9" w:rsidRPr="00700C21" w:rsidRDefault="008079A9" w:rsidP="00700C21">
            <w:pPr>
              <w:pStyle w:val="GSATableHeading"/>
              <w:spacing w:before="40" w:after="40"/>
              <w:rPr>
                <w:rFonts w:asciiTheme="majorHAnsi" w:hAnsiTheme="majorHAnsi"/>
                <w:szCs w:val="20"/>
              </w:rPr>
            </w:pPr>
            <w:r w:rsidRPr="00700C21">
              <w:rPr>
                <w:rFonts w:asciiTheme="majorHAnsi" w:hAnsiTheme="majorHAnsi"/>
                <w:szCs w:val="20"/>
              </w:rPr>
              <w:t>SA-12</w:t>
            </w:r>
          </w:p>
        </w:tc>
        <w:tc>
          <w:tcPr>
            <w:tcW w:w="4189" w:type="pct"/>
            <w:shd w:val="clear" w:color="auto" w:fill="1D396B" w:themeFill="accent5"/>
            <w:hideMark/>
          </w:tcPr>
          <w:p w14:paraId="193390FB" w14:textId="77777777" w:rsidR="008079A9" w:rsidRPr="00700C21" w:rsidRDefault="008079A9" w:rsidP="00700C21">
            <w:pPr>
              <w:pStyle w:val="GSATableHeading"/>
              <w:spacing w:before="40" w:after="40"/>
              <w:rPr>
                <w:rFonts w:asciiTheme="majorHAnsi" w:hAnsiTheme="majorHAnsi"/>
                <w:szCs w:val="20"/>
              </w:rPr>
            </w:pPr>
            <w:r w:rsidRPr="00700C21">
              <w:rPr>
                <w:rFonts w:asciiTheme="majorHAnsi" w:hAnsiTheme="majorHAnsi"/>
                <w:szCs w:val="20"/>
              </w:rPr>
              <w:t>Control Summary Information</w:t>
            </w:r>
          </w:p>
        </w:tc>
      </w:tr>
      <w:tr w:rsidR="008079A9" w:rsidRPr="00700C21" w14:paraId="0A179273" w14:textId="77777777" w:rsidTr="00171176">
        <w:trPr>
          <w:trHeight w:val="288"/>
        </w:trPr>
        <w:tc>
          <w:tcPr>
            <w:tcW w:w="5000" w:type="pct"/>
            <w:gridSpan w:val="2"/>
            <w:tcMar>
              <w:top w:w="43" w:type="dxa"/>
              <w:left w:w="115" w:type="dxa"/>
              <w:bottom w:w="43" w:type="dxa"/>
              <w:right w:w="115" w:type="dxa"/>
            </w:tcMar>
            <w:hideMark/>
          </w:tcPr>
          <w:p w14:paraId="412A2D45" w14:textId="77777777" w:rsidR="008079A9" w:rsidRPr="00700C21" w:rsidRDefault="008079A9" w:rsidP="00700C21">
            <w:pPr>
              <w:pStyle w:val="GSATableText"/>
              <w:spacing w:before="40" w:after="40"/>
              <w:rPr>
                <w:sz w:val="20"/>
                <w:szCs w:val="20"/>
              </w:rPr>
            </w:pPr>
            <w:r w:rsidRPr="00700C21">
              <w:rPr>
                <w:sz w:val="20"/>
                <w:szCs w:val="20"/>
              </w:rPr>
              <w:t xml:space="preserve">Responsible Role: </w:t>
            </w:r>
          </w:p>
        </w:tc>
      </w:tr>
      <w:tr w:rsidR="008079A9" w:rsidRPr="00700C21" w14:paraId="2A934391" w14:textId="77777777" w:rsidTr="00171176">
        <w:trPr>
          <w:trHeight w:val="288"/>
        </w:trPr>
        <w:tc>
          <w:tcPr>
            <w:tcW w:w="5000" w:type="pct"/>
            <w:gridSpan w:val="2"/>
            <w:tcMar>
              <w:top w:w="43" w:type="dxa"/>
              <w:left w:w="115" w:type="dxa"/>
              <w:bottom w:w="43" w:type="dxa"/>
              <w:right w:w="115" w:type="dxa"/>
            </w:tcMar>
            <w:hideMark/>
          </w:tcPr>
          <w:p w14:paraId="455A0C36" w14:textId="77777777" w:rsidR="008079A9" w:rsidRPr="00700C21" w:rsidRDefault="008079A9" w:rsidP="00700C21">
            <w:pPr>
              <w:pStyle w:val="GSATableText"/>
              <w:spacing w:before="40" w:after="40"/>
              <w:rPr>
                <w:sz w:val="20"/>
                <w:szCs w:val="20"/>
              </w:rPr>
            </w:pPr>
            <w:r w:rsidRPr="00700C21">
              <w:rPr>
                <w:sz w:val="20"/>
                <w:szCs w:val="20"/>
              </w:rPr>
              <w:t xml:space="preserve">Parameter SA-12: </w:t>
            </w:r>
          </w:p>
        </w:tc>
      </w:tr>
      <w:tr w:rsidR="008079A9" w:rsidRPr="00700C21" w14:paraId="16F85087" w14:textId="77777777" w:rsidTr="00171176">
        <w:trPr>
          <w:trHeight w:val="288"/>
        </w:trPr>
        <w:tc>
          <w:tcPr>
            <w:tcW w:w="5000" w:type="pct"/>
            <w:gridSpan w:val="2"/>
            <w:tcMar>
              <w:top w:w="43" w:type="dxa"/>
              <w:left w:w="115" w:type="dxa"/>
              <w:bottom w:w="43" w:type="dxa"/>
              <w:right w:w="115" w:type="dxa"/>
            </w:tcMar>
            <w:vAlign w:val="bottom"/>
            <w:hideMark/>
          </w:tcPr>
          <w:p w14:paraId="6E93E43F" w14:textId="77777777" w:rsidR="008079A9" w:rsidRPr="00700C21" w:rsidRDefault="008079A9" w:rsidP="00700C21">
            <w:pPr>
              <w:pStyle w:val="GSATableText"/>
              <w:spacing w:before="40" w:after="40"/>
              <w:rPr>
                <w:sz w:val="20"/>
                <w:szCs w:val="20"/>
              </w:rPr>
            </w:pPr>
            <w:r w:rsidRPr="00700C21">
              <w:rPr>
                <w:sz w:val="20"/>
                <w:szCs w:val="20"/>
              </w:rPr>
              <w:t>Implementation Status (check all that apply):</w:t>
            </w:r>
          </w:p>
          <w:p w14:paraId="3AA8252C" w14:textId="77777777" w:rsidR="008079A9" w:rsidRPr="00700C21" w:rsidRDefault="00566AC8" w:rsidP="00700C21">
            <w:pPr>
              <w:pStyle w:val="GSATableText"/>
              <w:spacing w:before="40" w:after="40"/>
              <w:rPr>
                <w:sz w:val="20"/>
                <w:szCs w:val="20"/>
              </w:rPr>
            </w:pPr>
            <w:sdt>
              <w:sdtPr>
                <w:rPr>
                  <w:sz w:val="20"/>
                  <w:szCs w:val="20"/>
                </w:rPr>
                <w:id w:val="1940024343"/>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Implemented</w:t>
            </w:r>
          </w:p>
          <w:p w14:paraId="5FA6CC32" w14:textId="77777777" w:rsidR="008079A9" w:rsidRPr="00700C21" w:rsidRDefault="00566AC8" w:rsidP="00700C21">
            <w:pPr>
              <w:pStyle w:val="GSATableText"/>
              <w:spacing w:before="40" w:after="40"/>
              <w:rPr>
                <w:sz w:val="20"/>
                <w:szCs w:val="20"/>
              </w:rPr>
            </w:pPr>
            <w:sdt>
              <w:sdtPr>
                <w:rPr>
                  <w:sz w:val="20"/>
                  <w:szCs w:val="20"/>
                </w:rPr>
                <w:id w:val="244849682"/>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Partially implemented</w:t>
            </w:r>
          </w:p>
          <w:p w14:paraId="1CF47162" w14:textId="77777777" w:rsidR="008079A9" w:rsidRPr="00700C21" w:rsidRDefault="00566AC8" w:rsidP="00700C21">
            <w:pPr>
              <w:pStyle w:val="GSATableText"/>
              <w:spacing w:before="40" w:after="40"/>
              <w:rPr>
                <w:sz w:val="20"/>
                <w:szCs w:val="20"/>
              </w:rPr>
            </w:pPr>
            <w:sdt>
              <w:sdtPr>
                <w:rPr>
                  <w:sz w:val="20"/>
                  <w:szCs w:val="20"/>
                </w:rPr>
                <w:id w:val="520441144"/>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Planned</w:t>
            </w:r>
          </w:p>
          <w:p w14:paraId="68AE808F" w14:textId="77777777" w:rsidR="008079A9" w:rsidRPr="00700C21" w:rsidRDefault="00566AC8" w:rsidP="00700C21">
            <w:pPr>
              <w:pStyle w:val="GSATableText"/>
              <w:spacing w:before="40" w:after="40"/>
              <w:rPr>
                <w:sz w:val="20"/>
                <w:szCs w:val="20"/>
              </w:rPr>
            </w:pPr>
            <w:sdt>
              <w:sdtPr>
                <w:rPr>
                  <w:sz w:val="20"/>
                  <w:szCs w:val="20"/>
                </w:rPr>
                <w:id w:val="-1439752648"/>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Alternative implementation</w:t>
            </w:r>
          </w:p>
          <w:p w14:paraId="0986E47D" w14:textId="77777777" w:rsidR="008079A9" w:rsidRPr="00700C21" w:rsidRDefault="00566AC8" w:rsidP="00700C21">
            <w:pPr>
              <w:pStyle w:val="GSATableText"/>
              <w:spacing w:before="40" w:after="40"/>
              <w:rPr>
                <w:sz w:val="20"/>
                <w:szCs w:val="20"/>
              </w:rPr>
            </w:pPr>
            <w:sdt>
              <w:sdtPr>
                <w:rPr>
                  <w:sz w:val="20"/>
                  <w:szCs w:val="20"/>
                </w:rPr>
                <w:id w:val="-1663615984"/>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Not applicable</w:t>
            </w:r>
          </w:p>
        </w:tc>
      </w:tr>
      <w:tr w:rsidR="008079A9" w:rsidRPr="00700C21" w14:paraId="6052240B" w14:textId="77777777" w:rsidTr="00171176">
        <w:trPr>
          <w:trHeight w:val="288"/>
        </w:trPr>
        <w:tc>
          <w:tcPr>
            <w:tcW w:w="5000" w:type="pct"/>
            <w:gridSpan w:val="2"/>
            <w:tcMar>
              <w:top w:w="43" w:type="dxa"/>
              <w:left w:w="115" w:type="dxa"/>
              <w:bottom w:w="43" w:type="dxa"/>
              <w:right w:w="115" w:type="dxa"/>
            </w:tcMar>
            <w:vAlign w:val="bottom"/>
            <w:hideMark/>
          </w:tcPr>
          <w:p w14:paraId="4F35F899" w14:textId="77777777" w:rsidR="008079A9" w:rsidRPr="00700C21" w:rsidRDefault="008079A9" w:rsidP="00700C21">
            <w:pPr>
              <w:pStyle w:val="GSATableText"/>
              <w:spacing w:before="40" w:after="40"/>
              <w:rPr>
                <w:sz w:val="20"/>
                <w:szCs w:val="20"/>
              </w:rPr>
            </w:pPr>
            <w:r w:rsidRPr="00700C21">
              <w:rPr>
                <w:sz w:val="20"/>
                <w:szCs w:val="20"/>
              </w:rPr>
              <w:t>Control Origination (check all that apply):</w:t>
            </w:r>
          </w:p>
          <w:p w14:paraId="648EF034" w14:textId="77777777" w:rsidR="008079A9" w:rsidRPr="00700C21" w:rsidRDefault="00566AC8" w:rsidP="00700C21">
            <w:pPr>
              <w:pStyle w:val="GSATableText"/>
              <w:spacing w:before="40" w:after="40"/>
              <w:rPr>
                <w:sz w:val="20"/>
                <w:szCs w:val="20"/>
              </w:rPr>
            </w:pPr>
            <w:sdt>
              <w:sdtPr>
                <w:rPr>
                  <w:sz w:val="20"/>
                  <w:szCs w:val="20"/>
                </w:rPr>
                <w:id w:val="-2105873561"/>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Service Provider Corporate</w:t>
            </w:r>
          </w:p>
          <w:p w14:paraId="5AA1E6F0" w14:textId="77777777" w:rsidR="008079A9" w:rsidRPr="00700C21" w:rsidRDefault="00566AC8" w:rsidP="00700C21">
            <w:pPr>
              <w:pStyle w:val="GSATableText"/>
              <w:spacing w:before="40" w:after="40"/>
              <w:rPr>
                <w:sz w:val="20"/>
                <w:szCs w:val="20"/>
              </w:rPr>
            </w:pPr>
            <w:sdt>
              <w:sdtPr>
                <w:rPr>
                  <w:sz w:val="20"/>
                  <w:szCs w:val="20"/>
                </w:rPr>
                <w:id w:val="1307508303"/>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Service Provider System Specific</w:t>
            </w:r>
          </w:p>
          <w:p w14:paraId="10255C2F" w14:textId="77777777" w:rsidR="008079A9" w:rsidRPr="00700C21" w:rsidRDefault="00566AC8" w:rsidP="00700C21">
            <w:pPr>
              <w:pStyle w:val="GSATableText"/>
              <w:spacing w:before="40" w:after="40"/>
              <w:rPr>
                <w:sz w:val="20"/>
                <w:szCs w:val="20"/>
              </w:rPr>
            </w:pPr>
            <w:sdt>
              <w:sdtPr>
                <w:rPr>
                  <w:sz w:val="20"/>
                  <w:szCs w:val="20"/>
                </w:rPr>
                <w:id w:val="-2137633661"/>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Service Provider Hybrid (Corporate and System Specific)</w:t>
            </w:r>
          </w:p>
          <w:p w14:paraId="044E2622" w14:textId="77777777" w:rsidR="008079A9" w:rsidRPr="00700C21" w:rsidRDefault="00566AC8" w:rsidP="00700C21">
            <w:pPr>
              <w:pStyle w:val="GSATableText"/>
              <w:spacing w:before="40" w:after="40"/>
              <w:rPr>
                <w:sz w:val="20"/>
                <w:szCs w:val="20"/>
              </w:rPr>
            </w:pPr>
            <w:sdt>
              <w:sdtPr>
                <w:rPr>
                  <w:sz w:val="20"/>
                  <w:szCs w:val="20"/>
                </w:rPr>
                <w:id w:val="-1820029068"/>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Configured by Customer (Customer System Specific) </w:t>
            </w:r>
          </w:p>
          <w:p w14:paraId="45199C86" w14:textId="77777777" w:rsidR="008079A9" w:rsidRPr="00700C21" w:rsidRDefault="00566AC8" w:rsidP="00700C21">
            <w:pPr>
              <w:pStyle w:val="GSATableText"/>
              <w:spacing w:before="40" w:after="40"/>
              <w:rPr>
                <w:sz w:val="20"/>
                <w:szCs w:val="20"/>
              </w:rPr>
            </w:pPr>
            <w:sdt>
              <w:sdtPr>
                <w:rPr>
                  <w:sz w:val="20"/>
                  <w:szCs w:val="20"/>
                </w:rPr>
                <w:id w:val="-1389796401"/>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Provided by Customer (Customer System Specific) </w:t>
            </w:r>
          </w:p>
          <w:p w14:paraId="0296A709" w14:textId="77777777" w:rsidR="008079A9" w:rsidRPr="00700C21" w:rsidRDefault="00566AC8" w:rsidP="00700C21">
            <w:pPr>
              <w:pStyle w:val="GSATableText"/>
              <w:spacing w:before="40" w:after="40"/>
              <w:rPr>
                <w:sz w:val="20"/>
                <w:szCs w:val="20"/>
              </w:rPr>
            </w:pPr>
            <w:sdt>
              <w:sdtPr>
                <w:rPr>
                  <w:sz w:val="20"/>
                  <w:szCs w:val="20"/>
                </w:rPr>
                <w:id w:val="1492070650"/>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Shared (Service Provider and Customer Responsibility)</w:t>
            </w:r>
          </w:p>
          <w:p w14:paraId="6892BC64" w14:textId="77777777" w:rsidR="008079A9" w:rsidRPr="00700C21" w:rsidRDefault="00566AC8" w:rsidP="00700C21">
            <w:pPr>
              <w:pStyle w:val="GSATableText"/>
              <w:spacing w:before="40" w:after="40"/>
              <w:rPr>
                <w:sz w:val="20"/>
                <w:szCs w:val="20"/>
              </w:rPr>
            </w:pPr>
            <w:sdt>
              <w:sdtPr>
                <w:rPr>
                  <w:sz w:val="20"/>
                  <w:szCs w:val="20"/>
                </w:rPr>
                <w:id w:val="1212609136"/>
                <w14:checkbox>
                  <w14:checked w14:val="0"/>
                  <w14:checkedState w14:val="2612" w14:font="MS Gothic"/>
                  <w14:uncheckedState w14:val="2610" w14:font="MS Gothic"/>
                </w14:checkbox>
              </w:sdtPr>
              <w:sdtEndPr/>
              <w:sdtContent>
                <w:r w:rsidR="008079A9" w:rsidRPr="00700C21">
                  <w:rPr>
                    <w:rFonts w:eastAsia="MS Gothic" w:hint="eastAsia"/>
                    <w:sz w:val="20"/>
                    <w:szCs w:val="20"/>
                  </w:rPr>
                  <w:t>☐</w:t>
                </w:r>
              </w:sdtContent>
            </w:sdt>
            <w:r w:rsidR="008079A9" w:rsidRPr="00700C21">
              <w:rPr>
                <w:sz w:val="20"/>
                <w:szCs w:val="20"/>
              </w:rPr>
              <w:t xml:space="preserve"> Inherited from pre-existing </w:t>
            </w:r>
            <w:proofErr w:type="spellStart"/>
            <w:r w:rsidR="008079A9" w:rsidRPr="00700C21">
              <w:rPr>
                <w:sz w:val="20"/>
                <w:szCs w:val="20"/>
              </w:rPr>
              <w:t>FedRAMP</w:t>
            </w:r>
            <w:proofErr w:type="spellEnd"/>
            <w:r w:rsidR="008079A9" w:rsidRPr="00700C21">
              <w:rPr>
                <w:sz w:val="20"/>
                <w:szCs w:val="20"/>
              </w:rPr>
              <w:t xml:space="preserve"> Authorization for </w:t>
            </w:r>
            <w:sdt>
              <w:sdtPr>
                <w:rPr>
                  <w:sz w:val="20"/>
                  <w:szCs w:val="20"/>
                </w:rPr>
                <w:alias w:val="PA System Abbreviation"/>
                <w:tag w:val="pasystemabbreviation"/>
                <w:id w:val="800576562"/>
                <w:showingPlcHdr/>
                <w:text/>
              </w:sdtPr>
              <w:sdtEndPr/>
              <w:sdtContent>
                <w:r w:rsidR="008079A9" w:rsidRPr="00700C21">
                  <w:rPr>
                    <w:rStyle w:val="PlaceholderText"/>
                    <w:sz w:val="20"/>
                    <w:szCs w:val="20"/>
                  </w:rPr>
                  <w:t>Click here to enter text.</w:t>
                </w:r>
              </w:sdtContent>
            </w:sdt>
            <w:r w:rsidR="008079A9" w:rsidRPr="00700C21">
              <w:rPr>
                <w:sz w:val="20"/>
                <w:szCs w:val="20"/>
              </w:rPr>
              <w:t xml:space="preserve"> , </w:t>
            </w:r>
            <w:sdt>
              <w:sdtPr>
                <w:rPr>
                  <w:sz w:val="20"/>
                  <w:szCs w:val="20"/>
                </w:rPr>
                <w:alias w:val="Date of FedRAMP Authorization"/>
                <w:tag w:val="dateofauthorization"/>
                <w:id w:val="231203966"/>
                <w:date>
                  <w:dateFormat w:val="M/d/yyyy"/>
                  <w:lid w:val="en-US"/>
                  <w:storeMappedDataAs w:val="dateTime"/>
                  <w:calendar w:val="gregorian"/>
                </w:date>
              </w:sdtPr>
              <w:sdtEndPr/>
              <w:sdtContent>
                <w:r w:rsidR="008079A9" w:rsidRPr="00700C21">
                  <w:rPr>
                    <w:sz w:val="20"/>
                    <w:szCs w:val="20"/>
                  </w:rPr>
                  <w:t>Date of Authorization</w:t>
                </w:r>
              </w:sdtContent>
            </w:sdt>
            <w:r w:rsidR="008079A9" w:rsidRPr="00700C21">
              <w:rPr>
                <w:sz w:val="20"/>
                <w:szCs w:val="20"/>
              </w:rPr>
              <w:t xml:space="preserve"> </w:t>
            </w:r>
          </w:p>
        </w:tc>
      </w:tr>
    </w:tbl>
    <w:p w14:paraId="4A3D911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700C21" w14:paraId="20CF4FF2" w14:textId="77777777" w:rsidTr="00700C21">
        <w:trPr>
          <w:cantSplit/>
          <w:trHeight w:val="288"/>
          <w:tblHeader/>
        </w:trPr>
        <w:tc>
          <w:tcPr>
            <w:tcW w:w="5000" w:type="pct"/>
            <w:shd w:val="clear" w:color="auto" w:fill="1D396B" w:themeFill="accent5"/>
            <w:vAlign w:val="center"/>
            <w:hideMark/>
          </w:tcPr>
          <w:p w14:paraId="36F2EF33" w14:textId="77777777" w:rsidR="008079A9" w:rsidRPr="00700C21" w:rsidRDefault="008079A9">
            <w:pPr>
              <w:pStyle w:val="GSATableHeading"/>
              <w:rPr>
                <w:rFonts w:asciiTheme="majorHAnsi" w:hAnsiTheme="majorHAnsi"/>
                <w:szCs w:val="20"/>
              </w:rPr>
            </w:pPr>
            <w:r w:rsidRPr="00700C21">
              <w:rPr>
                <w:rFonts w:asciiTheme="majorHAnsi" w:hAnsiTheme="majorHAnsi"/>
                <w:szCs w:val="20"/>
              </w:rPr>
              <w:t>SA-12 What is the solution and how is it implemented?</w:t>
            </w:r>
          </w:p>
        </w:tc>
      </w:tr>
      <w:tr w:rsidR="008079A9" w:rsidRPr="00700C21" w14:paraId="0395F9C3" w14:textId="77777777" w:rsidTr="00700C21">
        <w:trPr>
          <w:trHeight w:val="288"/>
        </w:trPr>
        <w:tc>
          <w:tcPr>
            <w:tcW w:w="5000" w:type="pct"/>
            <w:shd w:val="clear" w:color="auto" w:fill="FFFFFF" w:themeFill="background1"/>
          </w:tcPr>
          <w:p w14:paraId="4C3AB747" w14:textId="77777777" w:rsidR="008079A9" w:rsidRPr="00700C21" w:rsidRDefault="008079A9" w:rsidP="00700C21">
            <w:pPr>
              <w:pStyle w:val="GSATableText"/>
              <w:rPr>
                <w:sz w:val="20"/>
                <w:szCs w:val="20"/>
              </w:rPr>
            </w:pPr>
          </w:p>
        </w:tc>
      </w:tr>
    </w:tbl>
    <w:p w14:paraId="2B9B4E96" w14:textId="77777777" w:rsidR="008079A9" w:rsidRDefault="008079A9" w:rsidP="008079A9">
      <w:pPr>
        <w:rPr>
          <w:rFonts w:eastAsia="Lucida Sans Unicode"/>
          <w:color w:val="000000"/>
          <w:kern w:val="2"/>
        </w:rPr>
      </w:pPr>
    </w:p>
    <w:p w14:paraId="0022926F" w14:textId="77777777" w:rsidR="008079A9" w:rsidRDefault="008079A9" w:rsidP="008A02B6">
      <w:pPr>
        <w:pStyle w:val="Heading3"/>
      </w:pPr>
      <w:bookmarkStart w:id="3077" w:name="_Toc520895694"/>
      <w:bookmarkStart w:id="3078" w:name="_Toc449543475"/>
      <w:bookmarkStart w:id="3079" w:name="_Toc522289318"/>
      <w:r>
        <w:t>SA-15 Development Process, Standards, and Tools (H)</w:t>
      </w:r>
      <w:bookmarkEnd w:id="3077"/>
      <w:bookmarkEnd w:id="3078"/>
      <w:bookmarkEnd w:id="3079"/>
    </w:p>
    <w:p w14:paraId="495859CE" w14:textId="77777777" w:rsidR="008079A9" w:rsidRPr="004C7256" w:rsidRDefault="008079A9" w:rsidP="008079A9">
      <w:pPr>
        <w:keepNext/>
        <w:rPr>
          <w:color w:val="auto"/>
        </w:rPr>
      </w:pPr>
      <w:r w:rsidRPr="004C7256">
        <w:rPr>
          <w:color w:val="auto"/>
        </w:rPr>
        <w:t>The organization:</w:t>
      </w:r>
    </w:p>
    <w:p w14:paraId="5D7A177E" w14:textId="77777777" w:rsidR="008079A9" w:rsidRPr="004C7256" w:rsidRDefault="008079A9" w:rsidP="008A6AFA">
      <w:pPr>
        <w:pStyle w:val="GSAListParagraphalpha"/>
        <w:numPr>
          <w:ilvl w:val="0"/>
          <w:numId w:val="139"/>
        </w:numPr>
        <w:ind w:left="1440"/>
        <w:rPr>
          <w:rFonts w:asciiTheme="minorHAnsi" w:hAnsiTheme="minorHAnsi" w:cstheme="minorHAnsi"/>
          <w:color w:val="auto"/>
          <w:sz w:val="22"/>
          <w:szCs w:val="22"/>
        </w:rPr>
      </w:pPr>
      <w:r w:rsidRPr="004C7256">
        <w:rPr>
          <w:rFonts w:asciiTheme="minorHAnsi" w:hAnsiTheme="minorHAnsi" w:cstheme="minorHAnsi"/>
          <w:color w:val="auto"/>
          <w:sz w:val="22"/>
          <w:szCs w:val="22"/>
        </w:rPr>
        <w:t xml:space="preserve">Requires the developer of the information system, system component, or information </w:t>
      </w:r>
      <w:r w:rsidRPr="004C7256">
        <w:rPr>
          <w:rFonts w:asciiTheme="minorHAnsi" w:hAnsiTheme="minorHAnsi" w:cstheme="minorHAnsi"/>
          <w:color w:val="auto"/>
          <w:sz w:val="22"/>
          <w:szCs w:val="22"/>
        </w:rPr>
        <w:lastRenderedPageBreak/>
        <w:t>system service to follow a documented development process that:</w:t>
      </w:r>
    </w:p>
    <w:p w14:paraId="2FE414F7" w14:textId="77777777" w:rsidR="008079A9" w:rsidRPr="004C7256" w:rsidRDefault="008079A9" w:rsidP="008A6AFA">
      <w:pPr>
        <w:pStyle w:val="GSAListParagraphalpha2"/>
        <w:numPr>
          <w:ilvl w:val="1"/>
          <w:numId w:val="200"/>
        </w:numPr>
        <w:rPr>
          <w:rFonts w:asciiTheme="minorHAnsi" w:hAnsiTheme="minorHAnsi" w:cstheme="minorHAnsi"/>
          <w:color w:val="auto"/>
          <w:sz w:val="22"/>
          <w:szCs w:val="22"/>
        </w:rPr>
      </w:pPr>
      <w:r w:rsidRPr="004C7256">
        <w:rPr>
          <w:rFonts w:asciiTheme="minorHAnsi" w:hAnsiTheme="minorHAnsi" w:cstheme="minorHAnsi"/>
          <w:color w:val="auto"/>
          <w:sz w:val="22"/>
          <w:szCs w:val="22"/>
        </w:rPr>
        <w:t>Explicitly addresses security requirements;</w:t>
      </w:r>
    </w:p>
    <w:p w14:paraId="5C05198D" w14:textId="77777777" w:rsidR="008079A9" w:rsidRPr="004C7256" w:rsidRDefault="008079A9" w:rsidP="008A6AFA">
      <w:pPr>
        <w:pStyle w:val="GSAListParagraphalpha2"/>
        <w:numPr>
          <w:ilvl w:val="1"/>
          <w:numId w:val="200"/>
        </w:numPr>
        <w:rPr>
          <w:rFonts w:asciiTheme="minorHAnsi" w:hAnsiTheme="minorHAnsi" w:cstheme="minorHAnsi"/>
          <w:color w:val="auto"/>
          <w:sz w:val="22"/>
          <w:szCs w:val="22"/>
        </w:rPr>
      </w:pPr>
      <w:r w:rsidRPr="004C7256">
        <w:rPr>
          <w:rFonts w:asciiTheme="minorHAnsi" w:hAnsiTheme="minorHAnsi" w:cstheme="minorHAnsi"/>
          <w:color w:val="auto"/>
          <w:sz w:val="22"/>
          <w:szCs w:val="22"/>
        </w:rPr>
        <w:t>Identifies the standards and tools used in the development process;</w:t>
      </w:r>
    </w:p>
    <w:p w14:paraId="4AB21D8C" w14:textId="77777777" w:rsidR="008079A9" w:rsidRPr="004C7256" w:rsidRDefault="008079A9" w:rsidP="008A6AFA">
      <w:pPr>
        <w:pStyle w:val="GSAListParagraphalpha2"/>
        <w:numPr>
          <w:ilvl w:val="1"/>
          <w:numId w:val="200"/>
        </w:numPr>
        <w:rPr>
          <w:rFonts w:asciiTheme="minorHAnsi" w:hAnsiTheme="minorHAnsi" w:cstheme="minorHAnsi"/>
          <w:color w:val="auto"/>
          <w:sz w:val="22"/>
          <w:szCs w:val="22"/>
        </w:rPr>
      </w:pPr>
      <w:r w:rsidRPr="004C7256">
        <w:rPr>
          <w:rFonts w:asciiTheme="minorHAnsi" w:hAnsiTheme="minorHAnsi" w:cstheme="minorHAnsi"/>
          <w:color w:val="auto"/>
          <w:sz w:val="22"/>
          <w:szCs w:val="22"/>
        </w:rPr>
        <w:t>Documents the specific tool options and tool configurations used in the development process; and</w:t>
      </w:r>
    </w:p>
    <w:p w14:paraId="2E247035" w14:textId="77777777" w:rsidR="008079A9" w:rsidRPr="004C7256" w:rsidRDefault="008079A9" w:rsidP="008A6AFA">
      <w:pPr>
        <w:pStyle w:val="GSAListParagraphalpha2"/>
        <w:numPr>
          <w:ilvl w:val="1"/>
          <w:numId w:val="200"/>
        </w:numPr>
        <w:rPr>
          <w:rFonts w:asciiTheme="minorHAnsi" w:hAnsiTheme="minorHAnsi" w:cstheme="minorHAnsi"/>
          <w:color w:val="auto"/>
          <w:sz w:val="22"/>
          <w:szCs w:val="22"/>
        </w:rPr>
      </w:pPr>
      <w:r w:rsidRPr="004C7256">
        <w:rPr>
          <w:rFonts w:asciiTheme="minorHAnsi" w:hAnsiTheme="minorHAnsi" w:cstheme="minorHAnsi"/>
          <w:color w:val="auto"/>
          <w:sz w:val="22"/>
          <w:szCs w:val="22"/>
        </w:rPr>
        <w:t>Documents, manages, and ensures the integrity of changes to the process and/or tools used in development; and</w:t>
      </w:r>
    </w:p>
    <w:p w14:paraId="46F16DC1" w14:textId="77777777" w:rsidR="008079A9" w:rsidRPr="004C7256" w:rsidRDefault="008079A9" w:rsidP="008A6AFA">
      <w:pPr>
        <w:pStyle w:val="GSAListParagraphalpha"/>
        <w:numPr>
          <w:ilvl w:val="0"/>
          <w:numId w:val="139"/>
        </w:numPr>
        <w:ind w:left="1440"/>
        <w:rPr>
          <w:rFonts w:asciiTheme="minorHAnsi" w:hAnsiTheme="minorHAnsi" w:cstheme="minorHAnsi"/>
          <w:color w:val="auto"/>
          <w:sz w:val="22"/>
          <w:szCs w:val="22"/>
        </w:rPr>
      </w:pPr>
      <w:r w:rsidRPr="004C7256">
        <w:rPr>
          <w:rFonts w:asciiTheme="minorHAnsi" w:hAnsiTheme="minorHAnsi" w:cstheme="minorHAnsi"/>
          <w:color w:val="auto"/>
          <w:sz w:val="22"/>
          <w:szCs w:val="22"/>
        </w:rPr>
        <w:t>Reviews the development process, standards, tools, and tool options/configurations [</w:t>
      </w:r>
      <w:proofErr w:type="spellStart"/>
      <w:r w:rsidRPr="004C7256">
        <w:rPr>
          <w:rStyle w:val="GSAItalicEmphasisChar"/>
          <w:rFonts w:asciiTheme="minorHAnsi" w:hAnsiTheme="minorHAnsi" w:cstheme="minorHAnsi"/>
          <w:color w:val="auto"/>
          <w:sz w:val="22"/>
          <w:szCs w:val="22"/>
        </w:rPr>
        <w:t>FedRAMP</w:t>
      </w:r>
      <w:proofErr w:type="spellEnd"/>
      <w:r w:rsidRPr="004C7256">
        <w:rPr>
          <w:rFonts w:asciiTheme="minorHAnsi" w:hAnsiTheme="minorHAnsi" w:cstheme="minorHAnsi"/>
          <w:color w:val="auto"/>
          <w:sz w:val="22"/>
          <w:szCs w:val="22"/>
        </w:rPr>
        <w:t xml:space="preserve"> </w:t>
      </w:r>
      <w:r w:rsidRPr="004C7256">
        <w:rPr>
          <w:rStyle w:val="GSAItalicEmphasisChar"/>
          <w:rFonts w:asciiTheme="minorHAnsi" w:hAnsiTheme="minorHAnsi" w:cstheme="minorHAnsi"/>
          <w:color w:val="auto"/>
          <w:sz w:val="22"/>
          <w:szCs w:val="22"/>
        </w:rPr>
        <w:t>Assignment: as needed and as dictated by the current threat posture</w:t>
      </w:r>
      <w:r w:rsidRPr="004C7256">
        <w:rPr>
          <w:rFonts w:asciiTheme="minorHAnsi" w:hAnsiTheme="minorHAnsi" w:cstheme="minorHAnsi"/>
          <w:color w:val="auto"/>
          <w:sz w:val="22"/>
          <w:szCs w:val="22"/>
        </w:rPr>
        <w:t>] to determine if the process, standards, tools, and tool options/configurations selected and employed can satisfy [</w:t>
      </w:r>
      <w:proofErr w:type="spellStart"/>
      <w:r w:rsidRPr="004C7256">
        <w:rPr>
          <w:rStyle w:val="GSAItalicEmphasisChar"/>
          <w:rFonts w:asciiTheme="minorHAnsi" w:hAnsiTheme="minorHAnsi" w:cstheme="minorHAnsi"/>
          <w:color w:val="auto"/>
          <w:sz w:val="22"/>
          <w:szCs w:val="22"/>
        </w:rPr>
        <w:t>FedRAMP</w:t>
      </w:r>
      <w:proofErr w:type="spellEnd"/>
      <w:r w:rsidRPr="004C7256">
        <w:rPr>
          <w:rFonts w:asciiTheme="minorHAnsi" w:hAnsiTheme="minorHAnsi" w:cstheme="minorHAnsi"/>
          <w:color w:val="auto"/>
          <w:sz w:val="22"/>
          <w:szCs w:val="22"/>
        </w:rPr>
        <w:t xml:space="preserve"> </w:t>
      </w:r>
      <w:r w:rsidRPr="004C7256">
        <w:rPr>
          <w:rStyle w:val="GSAItalicEmphasisChar"/>
          <w:rFonts w:asciiTheme="minorHAnsi" w:hAnsiTheme="minorHAnsi" w:cstheme="minorHAnsi"/>
          <w:color w:val="auto"/>
          <w:sz w:val="22"/>
          <w:szCs w:val="22"/>
        </w:rPr>
        <w:t>Assignment: organization and service provider- defined security requirements</w:t>
      </w:r>
      <w:r w:rsidRPr="004C7256">
        <w:rPr>
          <w:rFonts w:asciiTheme="minorHAnsi" w:hAnsiTheme="minorHAnsi" w:cstheme="minorHAnsi"/>
          <w:color w:val="auto"/>
          <w:sz w:val="22"/>
          <w:szCs w:val="22"/>
        </w:rPr>
        <w:t>].</w:t>
      </w:r>
    </w:p>
    <w:p w14:paraId="370C706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A0DA7" w14:paraId="472AB5C3" w14:textId="77777777" w:rsidTr="000A0DA7">
        <w:trPr>
          <w:cantSplit/>
          <w:trHeight w:val="288"/>
          <w:tblHeader/>
        </w:trPr>
        <w:tc>
          <w:tcPr>
            <w:tcW w:w="811" w:type="pct"/>
            <w:shd w:val="clear" w:color="auto" w:fill="1D396B" w:themeFill="accent5"/>
            <w:tcMar>
              <w:top w:w="43" w:type="dxa"/>
              <w:left w:w="115" w:type="dxa"/>
              <w:bottom w:w="43" w:type="dxa"/>
              <w:right w:w="115" w:type="dxa"/>
            </w:tcMar>
            <w:hideMark/>
          </w:tcPr>
          <w:p w14:paraId="73414A2D" w14:textId="77777777" w:rsidR="008079A9" w:rsidRPr="000A0DA7" w:rsidRDefault="008079A9" w:rsidP="000A0DA7">
            <w:pPr>
              <w:pStyle w:val="GSATableHeading"/>
              <w:spacing w:before="40" w:after="40"/>
              <w:rPr>
                <w:rFonts w:asciiTheme="majorHAnsi" w:hAnsiTheme="majorHAnsi"/>
                <w:szCs w:val="20"/>
              </w:rPr>
            </w:pPr>
            <w:r w:rsidRPr="000A0DA7">
              <w:rPr>
                <w:rFonts w:asciiTheme="majorHAnsi" w:hAnsiTheme="majorHAnsi"/>
                <w:szCs w:val="20"/>
              </w:rPr>
              <w:t>SA-15</w:t>
            </w:r>
          </w:p>
        </w:tc>
        <w:tc>
          <w:tcPr>
            <w:tcW w:w="4189" w:type="pct"/>
            <w:shd w:val="clear" w:color="auto" w:fill="1D396B" w:themeFill="accent5"/>
            <w:hideMark/>
          </w:tcPr>
          <w:p w14:paraId="2AC79EFA" w14:textId="77777777" w:rsidR="008079A9" w:rsidRPr="000A0DA7" w:rsidRDefault="008079A9" w:rsidP="000A0DA7">
            <w:pPr>
              <w:pStyle w:val="GSATableHeading"/>
              <w:spacing w:before="40" w:after="40"/>
              <w:rPr>
                <w:rFonts w:asciiTheme="majorHAnsi" w:hAnsiTheme="majorHAnsi"/>
                <w:szCs w:val="20"/>
              </w:rPr>
            </w:pPr>
            <w:r w:rsidRPr="000A0DA7">
              <w:rPr>
                <w:rFonts w:asciiTheme="majorHAnsi" w:hAnsiTheme="majorHAnsi"/>
                <w:szCs w:val="20"/>
              </w:rPr>
              <w:t>Control Summary Information</w:t>
            </w:r>
          </w:p>
        </w:tc>
      </w:tr>
      <w:tr w:rsidR="008079A9" w:rsidRPr="000A0DA7" w14:paraId="2902C5E1" w14:textId="77777777" w:rsidTr="000A0DA7">
        <w:trPr>
          <w:trHeight w:val="288"/>
        </w:trPr>
        <w:tc>
          <w:tcPr>
            <w:tcW w:w="5000" w:type="pct"/>
            <w:gridSpan w:val="2"/>
            <w:tcMar>
              <w:top w:w="43" w:type="dxa"/>
              <w:left w:w="115" w:type="dxa"/>
              <w:bottom w:w="43" w:type="dxa"/>
              <w:right w:w="115" w:type="dxa"/>
            </w:tcMar>
            <w:hideMark/>
          </w:tcPr>
          <w:p w14:paraId="4C8BC49E" w14:textId="77777777" w:rsidR="008079A9" w:rsidRPr="000A0DA7" w:rsidRDefault="008079A9" w:rsidP="000A0DA7">
            <w:pPr>
              <w:pStyle w:val="GSATableText"/>
              <w:spacing w:before="40" w:after="40"/>
              <w:rPr>
                <w:sz w:val="20"/>
                <w:szCs w:val="20"/>
              </w:rPr>
            </w:pPr>
            <w:r w:rsidRPr="000A0DA7">
              <w:rPr>
                <w:sz w:val="20"/>
                <w:szCs w:val="20"/>
              </w:rPr>
              <w:t xml:space="preserve">Responsible Role: </w:t>
            </w:r>
          </w:p>
        </w:tc>
      </w:tr>
      <w:tr w:rsidR="008079A9" w:rsidRPr="000A0DA7" w14:paraId="1BC7553F" w14:textId="77777777" w:rsidTr="000A0DA7">
        <w:trPr>
          <w:trHeight w:val="288"/>
        </w:trPr>
        <w:tc>
          <w:tcPr>
            <w:tcW w:w="5000" w:type="pct"/>
            <w:gridSpan w:val="2"/>
            <w:tcMar>
              <w:top w:w="43" w:type="dxa"/>
              <w:left w:w="115" w:type="dxa"/>
              <w:bottom w:w="43" w:type="dxa"/>
              <w:right w:w="115" w:type="dxa"/>
            </w:tcMar>
            <w:hideMark/>
          </w:tcPr>
          <w:p w14:paraId="6A6E1277" w14:textId="77777777" w:rsidR="008079A9" w:rsidRPr="000A0DA7" w:rsidRDefault="008079A9" w:rsidP="000A0DA7">
            <w:pPr>
              <w:pStyle w:val="GSATableText"/>
              <w:spacing w:before="40" w:after="40"/>
              <w:rPr>
                <w:sz w:val="20"/>
                <w:szCs w:val="20"/>
              </w:rPr>
            </w:pPr>
            <w:r w:rsidRPr="000A0DA7">
              <w:rPr>
                <w:sz w:val="20"/>
                <w:szCs w:val="20"/>
              </w:rPr>
              <w:t xml:space="preserve">Parameter SA-15 (b)-1: </w:t>
            </w:r>
          </w:p>
        </w:tc>
      </w:tr>
      <w:tr w:rsidR="008079A9" w:rsidRPr="000A0DA7" w14:paraId="203C2CE6" w14:textId="77777777" w:rsidTr="000A0DA7">
        <w:trPr>
          <w:trHeight w:val="288"/>
        </w:trPr>
        <w:tc>
          <w:tcPr>
            <w:tcW w:w="5000" w:type="pct"/>
            <w:gridSpan w:val="2"/>
            <w:tcMar>
              <w:top w:w="43" w:type="dxa"/>
              <w:left w:w="115" w:type="dxa"/>
              <w:bottom w:w="43" w:type="dxa"/>
              <w:right w:w="115" w:type="dxa"/>
            </w:tcMar>
            <w:hideMark/>
          </w:tcPr>
          <w:p w14:paraId="491E0896" w14:textId="77777777" w:rsidR="008079A9" w:rsidRPr="000A0DA7" w:rsidRDefault="008079A9" w:rsidP="000A0DA7">
            <w:pPr>
              <w:pStyle w:val="GSATableText"/>
              <w:spacing w:before="40" w:after="40"/>
              <w:rPr>
                <w:sz w:val="20"/>
                <w:szCs w:val="20"/>
              </w:rPr>
            </w:pPr>
            <w:r w:rsidRPr="000A0DA7">
              <w:rPr>
                <w:sz w:val="20"/>
                <w:szCs w:val="20"/>
              </w:rPr>
              <w:t xml:space="preserve">Parameter SA-15 (b)-2: </w:t>
            </w:r>
          </w:p>
        </w:tc>
      </w:tr>
      <w:tr w:rsidR="008079A9" w:rsidRPr="000A0DA7" w14:paraId="76623537" w14:textId="77777777" w:rsidTr="000A0DA7">
        <w:trPr>
          <w:trHeight w:val="288"/>
        </w:trPr>
        <w:tc>
          <w:tcPr>
            <w:tcW w:w="5000" w:type="pct"/>
            <w:gridSpan w:val="2"/>
            <w:tcMar>
              <w:top w:w="43" w:type="dxa"/>
              <w:left w:w="115" w:type="dxa"/>
              <w:bottom w:w="43" w:type="dxa"/>
              <w:right w:w="115" w:type="dxa"/>
            </w:tcMar>
            <w:vAlign w:val="bottom"/>
            <w:hideMark/>
          </w:tcPr>
          <w:p w14:paraId="3F933531" w14:textId="77777777" w:rsidR="008079A9" w:rsidRPr="000A0DA7" w:rsidRDefault="008079A9" w:rsidP="000A0DA7">
            <w:pPr>
              <w:pStyle w:val="GSATableText"/>
              <w:spacing w:before="40" w:after="40"/>
              <w:rPr>
                <w:sz w:val="20"/>
                <w:szCs w:val="20"/>
              </w:rPr>
            </w:pPr>
            <w:r w:rsidRPr="000A0DA7">
              <w:rPr>
                <w:sz w:val="20"/>
                <w:szCs w:val="20"/>
              </w:rPr>
              <w:t>Implementation Status (check all that apply):</w:t>
            </w:r>
          </w:p>
          <w:p w14:paraId="0D6C7724" w14:textId="77777777" w:rsidR="008079A9" w:rsidRPr="000A0DA7" w:rsidRDefault="00566AC8" w:rsidP="000A0DA7">
            <w:pPr>
              <w:pStyle w:val="GSATableText"/>
              <w:spacing w:before="40" w:after="40"/>
              <w:rPr>
                <w:sz w:val="20"/>
                <w:szCs w:val="20"/>
              </w:rPr>
            </w:pPr>
            <w:sdt>
              <w:sdtPr>
                <w:rPr>
                  <w:sz w:val="20"/>
                  <w:szCs w:val="20"/>
                </w:rPr>
                <w:id w:val="-133961234"/>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Implemented</w:t>
            </w:r>
          </w:p>
          <w:p w14:paraId="1523477E" w14:textId="77777777" w:rsidR="008079A9" w:rsidRPr="000A0DA7" w:rsidRDefault="00566AC8" w:rsidP="000A0DA7">
            <w:pPr>
              <w:pStyle w:val="GSATableText"/>
              <w:spacing w:before="40" w:after="40"/>
              <w:rPr>
                <w:sz w:val="20"/>
                <w:szCs w:val="20"/>
              </w:rPr>
            </w:pPr>
            <w:sdt>
              <w:sdtPr>
                <w:rPr>
                  <w:sz w:val="20"/>
                  <w:szCs w:val="20"/>
                </w:rPr>
                <w:id w:val="-1260292606"/>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Partially implemented</w:t>
            </w:r>
          </w:p>
          <w:p w14:paraId="057A7515" w14:textId="77777777" w:rsidR="008079A9" w:rsidRPr="000A0DA7" w:rsidRDefault="00566AC8" w:rsidP="000A0DA7">
            <w:pPr>
              <w:pStyle w:val="GSATableText"/>
              <w:spacing w:before="40" w:after="40"/>
              <w:rPr>
                <w:sz w:val="20"/>
                <w:szCs w:val="20"/>
              </w:rPr>
            </w:pPr>
            <w:sdt>
              <w:sdtPr>
                <w:rPr>
                  <w:sz w:val="20"/>
                  <w:szCs w:val="20"/>
                </w:rPr>
                <w:id w:val="2022051743"/>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Planned</w:t>
            </w:r>
          </w:p>
          <w:p w14:paraId="45EA64F8" w14:textId="77777777" w:rsidR="008079A9" w:rsidRPr="000A0DA7" w:rsidRDefault="00566AC8" w:rsidP="000A0DA7">
            <w:pPr>
              <w:pStyle w:val="GSATableText"/>
              <w:spacing w:before="40" w:after="40"/>
              <w:rPr>
                <w:sz w:val="20"/>
                <w:szCs w:val="20"/>
              </w:rPr>
            </w:pPr>
            <w:sdt>
              <w:sdtPr>
                <w:rPr>
                  <w:sz w:val="20"/>
                  <w:szCs w:val="20"/>
                </w:rPr>
                <w:id w:val="-1832823775"/>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Alternative implementation</w:t>
            </w:r>
          </w:p>
          <w:p w14:paraId="4C305CBA" w14:textId="77777777" w:rsidR="008079A9" w:rsidRPr="000A0DA7" w:rsidRDefault="00566AC8" w:rsidP="000A0DA7">
            <w:pPr>
              <w:pStyle w:val="GSATableText"/>
              <w:spacing w:before="40" w:after="40"/>
              <w:rPr>
                <w:sz w:val="20"/>
                <w:szCs w:val="20"/>
              </w:rPr>
            </w:pPr>
            <w:sdt>
              <w:sdtPr>
                <w:rPr>
                  <w:sz w:val="20"/>
                  <w:szCs w:val="20"/>
                </w:rPr>
                <w:id w:val="-955873862"/>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Not applicable</w:t>
            </w:r>
          </w:p>
        </w:tc>
      </w:tr>
      <w:tr w:rsidR="008079A9" w:rsidRPr="000A0DA7" w14:paraId="26BD262F" w14:textId="77777777" w:rsidTr="000A0DA7">
        <w:trPr>
          <w:trHeight w:val="288"/>
        </w:trPr>
        <w:tc>
          <w:tcPr>
            <w:tcW w:w="5000" w:type="pct"/>
            <w:gridSpan w:val="2"/>
            <w:tcMar>
              <w:top w:w="43" w:type="dxa"/>
              <w:left w:w="115" w:type="dxa"/>
              <w:bottom w:w="43" w:type="dxa"/>
              <w:right w:w="115" w:type="dxa"/>
            </w:tcMar>
            <w:vAlign w:val="bottom"/>
            <w:hideMark/>
          </w:tcPr>
          <w:p w14:paraId="30A08388" w14:textId="77777777" w:rsidR="008079A9" w:rsidRPr="000A0DA7" w:rsidRDefault="008079A9" w:rsidP="000A0DA7">
            <w:pPr>
              <w:pStyle w:val="GSATableText"/>
              <w:spacing w:before="40" w:after="40"/>
              <w:rPr>
                <w:sz w:val="20"/>
                <w:szCs w:val="20"/>
              </w:rPr>
            </w:pPr>
            <w:r w:rsidRPr="000A0DA7">
              <w:rPr>
                <w:sz w:val="20"/>
                <w:szCs w:val="20"/>
              </w:rPr>
              <w:t>Control Origination (check all that apply):</w:t>
            </w:r>
          </w:p>
          <w:p w14:paraId="18E2B853" w14:textId="77777777" w:rsidR="008079A9" w:rsidRPr="000A0DA7" w:rsidRDefault="00566AC8" w:rsidP="000A0DA7">
            <w:pPr>
              <w:pStyle w:val="GSATableText"/>
              <w:spacing w:before="40" w:after="40"/>
              <w:rPr>
                <w:sz w:val="20"/>
                <w:szCs w:val="20"/>
              </w:rPr>
            </w:pPr>
            <w:sdt>
              <w:sdtPr>
                <w:rPr>
                  <w:sz w:val="20"/>
                  <w:szCs w:val="20"/>
                </w:rPr>
                <w:id w:val="-1691909637"/>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Service Provider Corporate</w:t>
            </w:r>
          </w:p>
          <w:p w14:paraId="4CC5F94E" w14:textId="77777777" w:rsidR="008079A9" w:rsidRPr="000A0DA7" w:rsidRDefault="00566AC8" w:rsidP="000A0DA7">
            <w:pPr>
              <w:pStyle w:val="GSATableText"/>
              <w:spacing w:before="40" w:after="40"/>
              <w:rPr>
                <w:sz w:val="20"/>
                <w:szCs w:val="20"/>
              </w:rPr>
            </w:pPr>
            <w:sdt>
              <w:sdtPr>
                <w:rPr>
                  <w:sz w:val="20"/>
                  <w:szCs w:val="20"/>
                </w:rPr>
                <w:id w:val="-966116998"/>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Service Provider System Specific</w:t>
            </w:r>
          </w:p>
          <w:p w14:paraId="61FA052B" w14:textId="77777777" w:rsidR="008079A9" w:rsidRPr="000A0DA7" w:rsidRDefault="00566AC8" w:rsidP="000A0DA7">
            <w:pPr>
              <w:pStyle w:val="GSATableText"/>
              <w:spacing w:before="40" w:after="40"/>
              <w:rPr>
                <w:sz w:val="20"/>
                <w:szCs w:val="20"/>
              </w:rPr>
            </w:pPr>
            <w:sdt>
              <w:sdtPr>
                <w:rPr>
                  <w:sz w:val="20"/>
                  <w:szCs w:val="20"/>
                </w:rPr>
                <w:id w:val="1135377702"/>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Service Provider Hybrid (Corporate and System Specific)</w:t>
            </w:r>
          </w:p>
          <w:p w14:paraId="4FA528AC" w14:textId="77777777" w:rsidR="008079A9" w:rsidRPr="000A0DA7" w:rsidRDefault="00566AC8" w:rsidP="000A0DA7">
            <w:pPr>
              <w:pStyle w:val="GSATableText"/>
              <w:spacing w:before="40" w:after="40"/>
              <w:rPr>
                <w:sz w:val="20"/>
                <w:szCs w:val="20"/>
              </w:rPr>
            </w:pPr>
            <w:sdt>
              <w:sdtPr>
                <w:rPr>
                  <w:sz w:val="20"/>
                  <w:szCs w:val="20"/>
                </w:rPr>
                <w:id w:val="1978566339"/>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Configured by Customer (Customer System Specific) </w:t>
            </w:r>
          </w:p>
          <w:p w14:paraId="0E163776" w14:textId="77777777" w:rsidR="008079A9" w:rsidRPr="000A0DA7" w:rsidRDefault="00566AC8" w:rsidP="000A0DA7">
            <w:pPr>
              <w:pStyle w:val="GSATableText"/>
              <w:spacing w:before="40" w:after="40"/>
              <w:rPr>
                <w:sz w:val="20"/>
                <w:szCs w:val="20"/>
              </w:rPr>
            </w:pPr>
            <w:sdt>
              <w:sdtPr>
                <w:rPr>
                  <w:sz w:val="20"/>
                  <w:szCs w:val="20"/>
                </w:rPr>
                <w:id w:val="1012334247"/>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Provided by Customer (Customer System Specific) </w:t>
            </w:r>
          </w:p>
          <w:p w14:paraId="055A6FB4" w14:textId="77777777" w:rsidR="008079A9" w:rsidRPr="000A0DA7" w:rsidRDefault="00566AC8" w:rsidP="000A0DA7">
            <w:pPr>
              <w:pStyle w:val="GSATableText"/>
              <w:spacing w:before="40" w:after="40"/>
              <w:rPr>
                <w:sz w:val="20"/>
                <w:szCs w:val="20"/>
              </w:rPr>
            </w:pPr>
            <w:sdt>
              <w:sdtPr>
                <w:rPr>
                  <w:sz w:val="20"/>
                  <w:szCs w:val="20"/>
                </w:rPr>
                <w:id w:val="-1449312493"/>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Shared (Service Provider and Customer Responsibility)</w:t>
            </w:r>
          </w:p>
          <w:p w14:paraId="797C0AF4" w14:textId="77777777" w:rsidR="008079A9" w:rsidRPr="000A0DA7" w:rsidRDefault="00566AC8" w:rsidP="000A0DA7">
            <w:pPr>
              <w:pStyle w:val="GSATableText"/>
              <w:spacing w:before="40" w:after="40"/>
              <w:rPr>
                <w:sz w:val="20"/>
                <w:szCs w:val="20"/>
              </w:rPr>
            </w:pPr>
            <w:sdt>
              <w:sdtPr>
                <w:rPr>
                  <w:sz w:val="20"/>
                  <w:szCs w:val="20"/>
                </w:rPr>
                <w:id w:val="329952126"/>
                <w14:checkbox>
                  <w14:checked w14:val="0"/>
                  <w14:checkedState w14:val="2612" w14:font="MS Gothic"/>
                  <w14:uncheckedState w14:val="2610" w14:font="MS Gothic"/>
                </w14:checkbox>
              </w:sdtPr>
              <w:sdtEndPr/>
              <w:sdtContent>
                <w:r w:rsidR="008079A9" w:rsidRPr="000A0DA7">
                  <w:rPr>
                    <w:rFonts w:eastAsia="MS Gothic" w:hint="eastAsia"/>
                    <w:sz w:val="20"/>
                    <w:szCs w:val="20"/>
                  </w:rPr>
                  <w:t>☐</w:t>
                </w:r>
              </w:sdtContent>
            </w:sdt>
            <w:r w:rsidR="008079A9" w:rsidRPr="000A0DA7">
              <w:rPr>
                <w:sz w:val="20"/>
                <w:szCs w:val="20"/>
              </w:rPr>
              <w:t xml:space="preserve"> Inherited from pre-existing </w:t>
            </w:r>
            <w:proofErr w:type="spellStart"/>
            <w:r w:rsidR="008079A9" w:rsidRPr="000A0DA7">
              <w:rPr>
                <w:sz w:val="20"/>
                <w:szCs w:val="20"/>
              </w:rPr>
              <w:t>FedRAMP</w:t>
            </w:r>
            <w:proofErr w:type="spellEnd"/>
            <w:r w:rsidR="008079A9" w:rsidRPr="000A0DA7">
              <w:rPr>
                <w:sz w:val="20"/>
                <w:szCs w:val="20"/>
              </w:rPr>
              <w:t xml:space="preserve"> Authorization for </w:t>
            </w:r>
            <w:sdt>
              <w:sdtPr>
                <w:rPr>
                  <w:sz w:val="20"/>
                  <w:szCs w:val="20"/>
                </w:rPr>
                <w:alias w:val="PA System Abbreviation"/>
                <w:tag w:val="pasystemabbreviation"/>
                <w:id w:val="1979728205"/>
                <w:showingPlcHdr/>
                <w:text/>
              </w:sdtPr>
              <w:sdtEndPr/>
              <w:sdtContent>
                <w:r w:rsidR="008079A9" w:rsidRPr="000A0DA7">
                  <w:rPr>
                    <w:rStyle w:val="PlaceholderText"/>
                    <w:sz w:val="20"/>
                    <w:szCs w:val="20"/>
                  </w:rPr>
                  <w:t>Click here to enter text.</w:t>
                </w:r>
              </w:sdtContent>
            </w:sdt>
            <w:r w:rsidR="008079A9" w:rsidRPr="000A0DA7">
              <w:rPr>
                <w:sz w:val="20"/>
                <w:szCs w:val="20"/>
              </w:rPr>
              <w:t xml:space="preserve"> , </w:t>
            </w:r>
            <w:sdt>
              <w:sdtPr>
                <w:rPr>
                  <w:sz w:val="20"/>
                  <w:szCs w:val="20"/>
                </w:rPr>
                <w:alias w:val="Date of FedRAMP Authorization"/>
                <w:tag w:val="dateofauthorization"/>
                <w:id w:val="1028443948"/>
                <w:date>
                  <w:dateFormat w:val="M/d/yyyy"/>
                  <w:lid w:val="en-US"/>
                  <w:storeMappedDataAs w:val="dateTime"/>
                  <w:calendar w:val="gregorian"/>
                </w:date>
              </w:sdtPr>
              <w:sdtEndPr/>
              <w:sdtContent>
                <w:r w:rsidR="008079A9" w:rsidRPr="000A0DA7">
                  <w:rPr>
                    <w:sz w:val="20"/>
                    <w:szCs w:val="20"/>
                  </w:rPr>
                  <w:t>Date of Authorization</w:t>
                </w:r>
              </w:sdtContent>
            </w:sdt>
            <w:r w:rsidR="008079A9" w:rsidRPr="000A0DA7">
              <w:rPr>
                <w:sz w:val="20"/>
                <w:szCs w:val="20"/>
              </w:rPr>
              <w:t xml:space="preserve"> </w:t>
            </w:r>
          </w:p>
        </w:tc>
      </w:tr>
    </w:tbl>
    <w:p w14:paraId="416E902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552342" w14:paraId="1ECBDB56" w14:textId="77777777" w:rsidTr="00552342">
        <w:trPr>
          <w:cantSplit/>
          <w:trHeight w:val="288"/>
          <w:tblHeader/>
        </w:trPr>
        <w:tc>
          <w:tcPr>
            <w:tcW w:w="5000" w:type="pct"/>
            <w:gridSpan w:val="2"/>
            <w:shd w:val="clear" w:color="auto" w:fill="1D396B" w:themeFill="accent5"/>
            <w:vAlign w:val="center"/>
            <w:hideMark/>
          </w:tcPr>
          <w:p w14:paraId="499CC8B0" w14:textId="77777777" w:rsidR="008079A9" w:rsidRPr="00552342" w:rsidRDefault="008079A9">
            <w:pPr>
              <w:pStyle w:val="GSATableHeading"/>
              <w:rPr>
                <w:rFonts w:asciiTheme="majorHAnsi" w:hAnsiTheme="majorHAnsi"/>
                <w:szCs w:val="20"/>
              </w:rPr>
            </w:pPr>
            <w:r w:rsidRPr="00552342">
              <w:rPr>
                <w:rFonts w:asciiTheme="majorHAnsi" w:hAnsiTheme="majorHAnsi"/>
                <w:szCs w:val="20"/>
              </w:rPr>
              <w:t>SA-15 What is the solution and how is it implemented?</w:t>
            </w:r>
          </w:p>
        </w:tc>
      </w:tr>
      <w:tr w:rsidR="008079A9" w:rsidRPr="000A0DA7" w14:paraId="07EE2B0D" w14:textId="77777777" w:rsidTr="00552342">
        <w:trPr>
          <w:trHeight w:val="288"/>
        </w:trPr>
        <w:tc>
          <w:tcPr>
            <w:tcW w:w="484" w:type="pct"/>
            <w:shd w:val="clear" w:color="auto" w:fill="C4D3EF" w:themeFill="accent5" w:themeFillTint="33"/>
            <w:hideMark/>
          </w:tcPr>
          <w:p w14:paraId="0DAA2C17" w14:textId="77777777" w:rsidR="008079A9" w:rsidRPr="000A0DA7" w:rsidRDefault="008079A9">
            <w:pPr>
              <w:pStyle w:val="GSATableHeading"/>
              <w:rPr>
                <w:szCs w:val="20"/>
              </w:rPr>
            </w:pPr>
            <w:r w:rsidRPr="000A0DA7">
              <w:rPr>
                <w:szCs w:val="20"/>
              </w:rPr>
              <w:t>Part a</w:t>
            </w:r>
          </w:p>
        </w:tc>
        <w:tc>
          <w:tcPr>
            <w:tcW w:w="4516" w:type="pct"/>
            <w:tcMar>
              <w:top w:w="43" w:type="dxa"/>
              <w:left w:w="115" w:type="dxa"/>
              <w:bottom w:w="43" w:type="dxa"/>
              <w:right w:w="115" w:type="dxa"/>
            </w:tcMar>
          </w:tcPr>
          <w:p w14:paraId="546A2A86" w14:textId="77777777" w:rsidR="008079A9" w:rsidRPr="000A0DA7" w:rsidRDefault="008079A9" w:rsidP="00552342">
            <w:pPr>
              <w:pStyle w:val="GSATableText"/>
              <w:rPr>
                <w:sz w:val="20"/>
                <w:szCs w:val="20"/>
              </w:rPr>
            </w:pPr>
          </w:p>
        </w:tc>
      </w:tr>
      <w:tr w:rsidR="008079A9" w:rsidRPr="000A0DA7" w14:paraId="5C983765" w14:textId="77777777" w:rsidTr="00552342">
        <w:trPr>
          <w:trHeight w:val="288"/>
        </w:trPr>
        <w:tc>
          <w:tcPr>
            <w:tcW w:w="484" w:type="pct"/>
            <w:shd w:val="clear" w:color="auto" w:fill="C4D3EF" w:themeFill="accent5" w:themeFillTint="33"/>
            <w:hideMark/>
          </w:tcPr>
          <w:p w14:paraId="56F6596E" w14:textId="77777777" w:rsidR="008079A9" w:rsidRPr="000A0DA7" w:rsidRDefault="008079A9">
            <w:pPr>
              <w:pStyle w:val="GSATableHeading"/>
              <w:rPr>
                <w:szCs w:val="20"/>
              </w:rPr>
            </w:pPr>
            <w:r w:rsidRPr="000A0DA7">
              <w:rPr>
                <w:szCs w:val="20"/>
              </w:rPr>
              <w:t>Part b</w:t>
            </w:r>
          </w:p>
        </w:tc>
        <w:tc>
          <w:tcPr>
            <w:tcW w:w="4516" w:type="pct"/>
            <w:tcMar>
              <w:top w:w="43" w:type="dxa"/>
              <w:left w:w="115" w:type="dxa"/>
              <w:bottom w:w="43" w:type="dxa"/>
              <w:right w:w="115" w:type="dxa"/>
            </w:tcMar>
          </w:tcPr>
          <w:p w14:paraId="43D1A448" w14:textId="77777777" w:rsidR="008079A9" w:rsidRPr="000A0DA7" w:rsidRDefault="008079A9" w:rsidP="00552342">
            <w:pPr>
              <w:pStyle w:val="GSATableText"/>
              <w:rPr>
                <w:sz w:val="20"/>
                <w:szCs w:val="20"/>
              </w:rPr>
            </w:pPr>
          </w:p>
        </w:tc>
      </w:tr>
    </w:tbl>
    <w:p w14:paraId="56920458" w14:textId="77777777" w:rsidR="008079A9" w:rsidRDefault="008079A9" w:rsidP="008079A9">
      <w:pPr>
        <w:rPr>
          <w:rFonts w:eastAsia="Lucida Sans Unicode"/>
          <w:color w:val="000000"/>
          <w:kern w:val="2"/>
        </w:rPr>
      </w:pPr>
    </w:p>
    <w:p w14:paraId="3ABD77F7" w14:textId="77777777" w:rsidR="008079A9" w:rsidRDefault="008079A9" w:rsidP="008A02B6">
      <w:pPr>
        <w:pStyle w:val="Heading3"/>
      </w:pPr>
      <w:bookmarkStart w:id="3080" w:name="_Toc520895695"/>
      <w:bookmarkStart w:id="3081" w:name="_Toc449543476"/>
      <w:bookmarkStart w:id="3082" w:name="_Toc522289319"/>
      <w:r>
        <w:lastRenderedPageBreak/>
        <w:t>SA-16 Developer-Provided Training (H)</w:t>
      </w:r>
      <w:bookmarkEnd w:id="3080"/>
      <w:bookmarkEnd w:id="3081"/>
      <w:bookmarkEnd w:id="3082"/>
    </w:p>
    <w:p w14:paraId="11B009F6" w14:textId="77777777" w:rsidR="008079A9" w:rsidRPr="004C7256" w:rsidRDefault="008079A9" w:rsidP="008079A9">
      <w:pPr>
        <w:rPr>
          <w:rFonts w:asciiTheme="minorHAnsi" w:hAnsiTheme="minorHAnsi" w:cstheme="minorHAnsi"/>
          <w:color w:val="auto"/>
        </w:rPr>
      </w:pPr>
      <w:r w:rsidRPr="004C7256">
        <w:rPr>
          <w:rFonts w:asciiTheme="minorHAnsi" w:hAnsiTheme="minorHAnsi" w:cstheme="minorHAnsi"/>
          <w:color w:val="auto"/>
        </w:rPr>
        <w:t>The organization requires the developer of the information system, system component, or information system service to provide [</w:t>
      </w:r>
      <w:r w:rsidRPr="004C7256">
        <w:rPr>
          <w:rStyle w:val="GSAItalicEmphasisChar"/>
          <w:rFonts w:asciiTheme="minorHAnsi" w:hAnsiTheme="minorHAnsi" w:cstheme="minorHAnsi"/>
          <w:color w:val="auto"/>
        </w:rPr>
        <w:t>Assignment: organization-defined training</w:t>
      </w:r>
      <w:r w:rsidRPr="004C7256">
        <w:rPr>
          <w:rFonts w:asciiTheme="minorHAnsi" w:hAnsiTheme="minorHAnsi" w:cstheme="minorHAnsi"/>
          <w:color w:val="auto"/>
        </w:rPr>
        <w:t>] on the correct use and operation of the implemented security functions, controls, and/or mechanisms.</w:t>
      </w:r>
    </w:p>
    <w:p w14:paraId="297AE3EE" w14:textId="77777777" w:rsidR="008079A9" w:rsidRDefault="008079A9" w:rsidP="008079A9"/>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73FE8" w14:paraId="69B70EF0" w14:textId="77777777" w:rsidTr="003D260A">
        <w:trPr>
          <w:tblHeader/>
          <w:jc w:val="center"/>
        </w:trPr>
        <w:tc>
          <w:tcPr>
            <w:tcW w:w="811" w:type="pct"/>
            <w:shd w:val="clear" w:color="auto" w:fill="1D396B" w:themeFill="accent5"/>
            <w:tcMar>
              <w:top w:w="43" w:type="dxa"/>
              <w:left w:w="115" w:type="dxa"/>
              <w:bottom w:w="43" w:type="dxa"/>
              <w:right w:w="115" w:type="dxa"/>
            </w:tcMar>
            <w:hideMark/>
          </w:tcPr>
          <w:p w14:paraId="6A86F8D3" w14:textId="77777777" w:rsidR="008079A9" w:rsidRPr="00073FE8" w:rsidRDefault="008079A9" w:rsidP="00073FE8">
            <w:pPr>
              <w:pStyle w:val="GSATableHeading"/>
              <w:spacing w:before="40" w:after="40"/>
              <w:rPr>
                <w:rFonts w:asciiTheme="majorHAnsi" w:hAnsiTheme="majorHAnsi"/>
                <w:szCs w:val="20"/>
              </w:rPr>
            </w:pPr>
            <w:r w:rsidRPr="00073FE8">
              <w:rPr>
                <w:rFonts w:asciiTheme="majorHAnsi" w:hAnsiTheme="majorHAnsi"/>
                <w:szCs w:val="20"/>
              </w:rPr>
              <w:t>SA-16</w:t>
            </w:r>
          </w:p>
        </w:tc>
        <w:tc>
          <w:tcPr>
            <w:tcW w:w="4189" w:type="pct"/>
            <w:shd w:val="clear" w:color="auto" w:fill="1D396B" w:themeFill="accent5"/>
            <w:hideMark/>
          </w:tcPr>
          <w:p w14:paraId="5704AEE9" w14:textId="77777777" w:rsidR="008079A9" w:rsidRPr="00073FE8" w:rsidRDefault="008079A9" w:rsidP="00073FE8">
            <w:pPr>
              <w:pStyle w:val="GSATableHeading"/>
              <w:spacing w:before="40" w:after="40"/>
              <w:rPr>
                <w:rFonts w:asciiTheme="majorHAnsi" w:hAnsiTheme="majorHAnsi"/>
                <w:szCs w:val="20"/>
              </w:rPr>
            </w:pPr>
            <w:r w:rsidRPr="00073FE8">
              <w:rPr>
                <w:rFonts w:asciiTheme="majorHAnsi" w:hAnsiTheme="majorHAnsi"/>
                <w:szCs w:val="20"/>
              </w:rPr>
              <w:t>Control Summary Information</w:t>
            </w:r>
          </w:p>
        </w:tc>
      </w:tr>
      <w:tr w:rsidR="008079A9" w:rsidRPr="00073FE8" w14:paraId="5507B062" w14:textId="77777777" w:rsidTr="003D260A">
        <w:trPr>
          <w:jc w:val="center"/>
        </w:trPr>
        <w:tc>
          <w:tcPr>
            <w:tcW w:w="5000" w:type="pct"/>
            <w:gridSpan w:val="2"/>
            <w:tcMar>
              <w:top w:w="43" w:type="dxa"/>
              <w:left w:w="115" w:type="dxa"/>
              <w:bottom w:w="43" w:type="dxa"/>
              <w:right w:w="115" w:type="dxa"/>
            </w:tcMar>
            <w:hideMark/>
          </w:tcPr>
          <w:p w14:paraId="2EC4F56A" w14:textId="77777777" w:rsidR="008079A9" w:rsidRPr="00073FE8" w:rsidRDefault="008079A9" w:rsidP="003D260A">
            <w:pPr>
              <w:pStyle w:val="GSATableText"/>
              <w:spacing w:before="40" w:after="40"/>
              <w:rPr>
                <w:sz w:val="20"/>
                <w:szCs w:val="20"/>
              </w:rPr>
            </w:pPr>
            <w:r w:rsidRPr="00073FE8">
              <w:rPr>
                <w:sz w:val="20"/>
                <w:szCs w:val="20"/>
              </w:rPr>
              <w:t xml:space="preserve">Responsible Role: </w:t>
            </w:r>
          </w:p>
        </w:tc>
      </w:tr>
      <w:tr w:rsidR="008079A9" w:rsidRPr="00073FE8" w14:paraId="4C845DAB" w14:textId="77777777" w:rsidTr="003D260A">
        <w:trPr>
          <w:jc w:val="center"/>
        </w:trPr>
        <w:tc>
          <w:tcPr>
            <w:tcW w:w="5000" w:type="pct"/>
            <w:gridSpan w:val="2"/>
            <w:tcMar>
              <w:top w:w="43" w:type="dxa"/>
              <w:left w:w="115" w:type="dxa"/>
              <w:bottom w:w="43" w:type="dxa"/>
              <w:right w:w="115" w:type="dxa"/>
            </w:tcMar>
            <w:hideMark/>
          </w:tcPr>
          <w:p w14:paraId="23068761" w14:textId="77777777" w:rsidR="008079A9" w:rsidRPr="00073FE8" w:rsidRDefault="008079A9" w:rsidP="003D260A">
            <w:pPr>
              <w:pStyle w:val="GSATableText"/>
              <w:spacing w:before="40" w:after="40"/>
              <w:rPr>
                <w:sz w:val="20"/>
                <w:szCs w:val="20"/>
              </w:rPr>
            </w:pPr>
            <w:r w:rsidRPr="00073FE8">
              <w:rPr>
                <w:sz w:val="20"/>
                <w:szCs w:val="20"/>
              </w:rPr>
              <w:t xml:space="preserve">Parameter SA-16: </w:t>
            </w:r>
          </w:p>
        </w:tc>
      </w:tr>
      <w:tr w:rsidR="008079A9" w:rsidRPr="00073FE8" w14:paraId="065C730A" w14:textId="77777777" w:rsidTr="003D260A">
        <w:trPr>
          <w:jc w:val="center"/>
        </w:trPr>
        <w:tc>
          <w:tcPr>
            <w:tcW w:w="5000" w:type="pct"/>
            <w:gridSpan w:val="2"/>
            <w:tcMar>
              <w:top w:w="43" w:type="dxa"/>
              <w:left w:w="115" w:type="dxa"/>
              <w:bottom w:w="43" w:type="dxa"/>
              <w:right w:w="115" w:type="dxa"/>
            </w:tcMar>
            <w:vAlign w:val="bottom"/>
            <w:hideMark/>
          </w:tcPr>
          <w:p w14:paraId="0D0A4343" w14:textId="77777777" w:rsidR="008079A9" w:rsidRPr="00073FE8" w:rsidRDefault="008079A9" w:rsidP="003D260A">
            <w:pPr>
              <w:pStyle w:val="GSATableText"/>
              <w:spacing w:before="40" w:after="40"/>
              <w:rPr>
                <w:sz w:val="20"/>
                <w:szCs w:val="20"/>
              </w:rPr>
            </w:pPr>
            <w:r w:rsidRPr="00073FE8">
              <w:rPr>
                <w:sz w:val="20"/>
                <w:szCs w:val="20"/>
              </w:rPr>
              <w:t>Implementation Status (check all that apply):</w:t>
            </w:r>
          </w:p>
          <w:p w14:paraId="5DC32885" w14:textId="77777777" w:rsidR="008079A9" w:rsidRPr="00073FE8" w:rsidRDefault="00566AC8" w:rsidP="003D260A">
            <w:pPr>
              <w:pStyle w:val="GSATableText"/>
              <w:spacing w:before="40" w:after="40"/>
              <w:rPr>
                <w:sz w:val="20"/>
                <w:szCs w:val="20"/>
              </w:rPr>
            </w:pPr>
            <w:sdt>
              <w:sdtPr>
                <w:rPr>
                  <w:sz w:val="20"/>
                  <w:szCs w:val="20"/>
                </w:rPr>
                <w:id w:val="947580036"/>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Implemented</w:t>
            </w:r>
          </w:p>
          <w:p w14:paraId="22F66596" w14:textId="77777777" w:rsidR="008079A9" w:rsidRPr="00073FE8" w:rsidRDefault="00566AC8" w:rsidP="003D260A">
            <w:pPr>
              <w:pStyle w:val="GSATableText"/>
              <w:spacing w:before="40" w:after="40"/>
              <w:rPr>
                <w:sz w:val="20"/>
                <w:szCs w:val="20"/>
              </w:rPr>
            </w:pPr>
            <w:sdt>
              <w:sdtPr>
                <w:rPr>
                  <w:sz w:val="20"/>
                  <w:szCs w:val="20"/>
                </w:rPr>
                <w:id w:val="-191699495"/>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Partially implemented</w:t>
            </w:r>
          </w:p>
          <w:p w14:paraId="61A3FB37" w14:textId="77777777" w:rsidR="008079A9" w:rsidRPr="00073FE8" w:rsidRDefault="00566AC8" w:rsidP="003D260A">
            <w:pPr>
              <w:pStyle w:val="GSATableText"/>
              <w:spacing w:before="40" w:after="40"/>
              <w:rPr>
                <w:sz w:val="20"/>
                <w:szCs w:val="20"/>
              </w:rPr>
            </w:pPr>
            <w:sdt>
              <w:sdtPr>
                <w:rPr>
                  <w:sz w:val="20"/>
                  <w:szCs w:val="20"/>
                </w:rPr>
                <w:id w:val="882837188"/>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Planned</w:t>
            </w:r>
          </w:p>
          <w:p w14:paraId="6AE95102" w14:textId="77777777" w:rsidR="008079A9" w:rsidRPr="00073FE8" w:rsidRDefault="00566AC8" w:rsidP="003D260A">
            <w:pPr>
              <w:pStyle w:val="GSATableText"/>
              <w:spacing w:before="40" w:after="40"/>
              <w:rPr>
                <w:sz w:val="20"/>
                <w:szCs w:val="20"/>
              </w:rPr>
            </w:pPr>
            <w:sdt>
              <w:sdtPr>
                <w:rPr>
                  <w:sz w:val="20"/>
                  <w:szCs w:val="20"/>
                </w:rPr>
                <w:id w:val="-513141521"/>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Alternative implementation</w:t>
            </w:r>
          </w:p>
          <w:p w14:paraId="13D5A660" w14:textId="77777777" w:rsidR="008079A9" w:rsidRPr="00073FE8" w:rsidRDefault="00566AC8" w:rsidP="003D260A">
            <w:pPr>
              <w:pStyle w:val="GSATableText"/>
              <w:spacing w:before="40" w:after="40"/>
              <w:rPr>
                <w:sz w:val="20"/>
                <w:szCs w:val="20"/>
              </w:rPr>
            </w:pPr>
            <w:sdt>
              <w:sdtPr>
                <w:rPr>
                  <w:sz w:val="20"/>
                  <w:szCs w:val="20"/>
                </w:rPr>
                <w:id w:val="1678459583"/>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Not applicable</w:t>
            </w:r>
          </w:p>
        </w:tc>
      </w:tr>
      <w:tr w:rsidR="008079A9" w:rsidRPr="00073FE8" w14:paraId="367751E1" w14:textId="77777777" w:rsidTr="003D260A">
        <w:trPr>
          <w:jc w:val="center"/>
        </w:trPr>
        <w:tc>
          <w:tcPr>
            <w:tcW w:w="5000" w:type="pct"/>
            <w:gridSpan w:val="2"/>
            <w:tcMar>
              <w:top w:w="43" w:type="dxa"/>
              <w:left w:w="115" w:type="dxa"/>
              <w:bottom w:w="43" w:type="dxa"/>
              <w:right w:w="115" w:type="dxa"/>
            </w:tcMar>
            <w:vAlign w:val="bottom"/>
            <w:hideMark/>
          </w:tcPr>
          <w:p w14:paraId="23B60905" w14:textId="77777777" w:rsidR="008079A9" w:rsidRPr="00073FE8" w:rsidRDefault="008079A9" w:rsidP="003D260A">
            <w:pPr>
              <w:pStyle w:val="GSATableText"/>
              <w:spacing w:before="40" w:after="40"/>
              <w:rPr>
                <w:sz w:val="20"/>
                <w:szCs w:val="20"/>
              </w:rPr>
            </w:pPr>
            <w:r w:rsidRPr="00073FE8">
              <w:rPr>
                <w:sz w:val="20"/>
                <w:szCs w:val="20"/>
              </w:rPr>
              <w:t>Control Origination (check all that apply):</w:t>
            </w:r>
          </w:p>
          <w:p w14:paraId="1984DC1C" w14:textId="77777777" w:rsidR="008079A9" w:rsidRPr="00073FE8" w:rsidRDefault="00566AC8" w:rsidP="003D260A">
            <w:pPr>
              <w:pStyle w:val="GSATableText"/>
              <w:spacing w:before="40" w:after="40"/>
              <w:rPr>
                <w:sz w:val="20"/>
                <w:szCs w:val="20"/>
              </w:rPr>
            </w:pPr>
            <w:sdt>
              <w:sdtPr>
                <w:rPr>
                  <w:sz w:val="20"/>
                  <w:szCs w:val="20"/>
                </w:rPr>
                <w:id w:val="-339773022"/>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Corporate</w:t>
            </w:r>
          </w:p>
          <w:p w14:paraId="18FCE91A" w14:textId="77777777" w:rsidR="008079A9" w:rsidRPr="00073FE8" w:rsidRDefault="00566AC8" w:rsidP="003D260A">
            <w:pPr>
              <w:pStyle w:val="GSATableText"/>
              <w:spacing w:before="40" w:after="40"/>
              <w:rPr>
                <w:sz w:val="20"/>
                <w:szCs w:val="20"/>
              </w:rPr>
            </w:pPr>
            <w:sdt>
              <w:sdtPr>
                <w:rPr>
                  <w:sz w:val="20"/>
                  <w:szCs w:val="20"/>
                </w:rPr>
                <w:id w:val="-1569261917"/>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System Specific</w:t>
            </w:r>
          </w:p>
          <w:p w14:paraId="39875680" w14:textId="77777777" w:rsidR="008079A9" w:rsidRPr="00073FE8" w:rsidRDefault="00566AC8" w:rsidP="003D260A">
            <w:pPr>
              <w:pStyle w:val="GSATableText"/>
              <w:spacing w:before="40" w:after="40"/>
              <w:rPr>
                <w:sz w:val="20"/>
                <w:szCs w:val="20"/>
              </w:rPr>
            </w:pPr>
            <w:sdt>
              <w:sdtPr>
                <w:rPr>
                  <w:sz w:val="20"/>
                  <w:szCs w:val="20"/>
                </w:rPr>
                <w:id w:val="865954956"/>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Hybrid (Corporate and System Specific)</w:t>
            </w:r>
          </w:p>
          <w:p w14:paraId="180E2DFD" w14:textId="77777777" w:rsidR="008079A9" w:rsidRPr="00073FE8" w:rsidRDefault="00566AC8" w:rsidP="003D260A">
            <w:pPr>
              <w:pStyle w:val="GSATableText"/>
              <w:spacing w:before="40" w:after="40"/>
              <w:rPr>
                <w:sz w:val="20"/>
                <w:szCs w:val="20"/>
              </w:rPr>
            </w:pPr>
            <w:sdt>
              <w:sdtPr>
                <w:rPr>
                  <w:sz w:val="20"/>
                  <w:szCs w:val="20"/>
                </w:rPr>
                <w:id w:val="-1828133200"/>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Configured by Customer (Customer System Specific) </w:t>
            </w:r>
          </w:p>
          <w:p w14:paraId="7307134E" w14:textId="77777777" w:rsidR="008079A9" w:rsidRPr="00073FE8" w:rsidRDefault="00566AC8" w:rsidP="003D260A">
            <w:pPr>
              <w:pStyle w:val="GSATableText"/>
              <w:spacing w:before="40" w:after="40"/>
              <w:rPr>
                <w:sz w:val="20"/>
                <w:szCs w:val="20"/>
              </w:rPr>
            </w:pPr>
            <w:sdt>
              <w:sdtPr>
                <w:rPr>
                  <w:sz w:val="20"/>
                  <w:szCs w:val="20"/>
                </w:rPr>
                <w:id w:val="1508790106"/>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Provided by Customer (Customer System Specific) </w:t>
            </w:r>
          </w:p>
          <w:p w14:paraId="717C93B7" w14:textId="77777777" w:rsidR="008079A9" w:rsidRPr="00073FE8" w:rsidRDefault="00566AC8" w:rsidP="003D260A">
            <w:pPr>
              <w:pStyle w:val="GSATableText"/>
              <w:spacing w:before="40" w:after="40"/>
              <w:rPr>
                <w:sz w:val="20"/>
                <w:szCs w:val="20"/>
              </w:rPr>
            </w:pPr>
            <w:sdt>
              <w:sdtPr>
                <w:rPr>
                  <w:sz w:val="20"/>
                  <w:szCs w:val="20"/>
                </w:rPr>
                <w:id w:val="2020120660"/>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Shared (Service Provider and Customer Responsibility)</w:t>
            </w:r>
          </w:p>
          <w:p w14:paraId="533BC166" w14:textId="77777777" w:rsidR="008079A9" w:rsidRPr="00073FE8" w:rsidRDefault="00566AC8" w:rsidP="003D260A">
            <w:pPr>
              <w:pStyle w:val="GSATableText"/>
              <w:spacing w:before="40" w:after="40"/>
              <w:rPr>
                <w:sz w:val="20"/>
                <w:szCs w:val="20"/>
              </w:rPr>
            </w:pPr>
            <w:sdt>
              <w:sdtPr>
                <w:rPr>
                  <w:sz w:val="20"/>
                  <w:szCs w:val="20"/>
                </w:rPr>
                <w:id w:val="1026300985"/>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Inherited from pre-existing </w:t>
            </w:r>
            <w:proofErr w:type="spellStart"/>
            <w:r w:rsidR="008079A9" w:rsidRPr="00073FE8">
              <w:rPr>
                <w:sz w:val="20"/>
                <w:szCs w:val="20"/>
              </w:rPr>
              <w:t>FedRAMP</w:t>
            </w:r>
            <w:proofErr w:type="spellEnd"/>
            <w:r w:rsidR="008079A9" w:rsidRPr="00073FE8">
              <w:rPr>
                <w:sz w:val="20"/>
                <w:szCs w:val="20"/>
              </w:rPr>
              <w:t xml:space="preserve"> Authorization for </w:t>
            </w:r>
            <w:sdt>
              <w:sdtPr>
                <w:rPr>
                  <w:sz w:val="20"/>
                  <w:szCs w:val="20"/>
                </w:rPr>
                <w:alias w:val="PA System Abbreviation"/>
                <w:tag w:val="pasystemabbreviation"/>
                <w:id w:val="-100183612"/>
                <w:showingPlcHdr/>
                <w:text/>
              </w:sdtPr>
              <w:sdtEndPr/>
              <w:sdtContent>
                <w:r w:rsidR="008079A9" w:rsidRPr="00073FE8">
                  <w:rPr>
                    <w:rStyle w:val="PlaceholderText"/>
                    <w:sz w:val="20"/>
                    <w:szCs w:val="20"/>
                  </w:rPr>
                  <w:t>Click here to enter text.</w:t>
                </w:r>
              </w:sdtContent>
            </w:sdt>
            <w:r w:rsidR="008079A9" w:rsidRPr="00073FE8">
              <w:rPr>
                <w:sz w:val="20"/>
                <w:szCs w:val="20"/>
              </w:rPr>
              <w:t xml:space="preserve"> , </w:t>
            </w:r>
            <w:sdt>
              <w:sdtPr>
                <w:rPr>
                  <w:sz w:val="20"/>
                  <w:szCs w:val="20"/>
                </w:rPr>
                <w:alias w:val="Date of FedRAMP Authorization"/>
                <w:tag w:val="dateofauthorization"/>
                <w:id w:val="-1110961132"/>
                <w:date>
                  <w:dateFormat w:val="M/d/yyyy"/>
                  <w:lid w:val="en-US"/>
                  <w:storeMappedDataAs w:val="dateTime"/>
                  <w:calendar w:val="gregorian"/>
                </w:date>
              </w:sdtPr>
              <w:sdtEndPr/>
              <w:sdtContent>
                <w:r w:rsidR="008079A9" w:rsidRPr="00073FE8">
                  <w:rPr>
                    <w:sz w:val="20"/>
                    <w:szCs w:val="20"/>
                  </w:rPr>
                  <w:t>Date of Authorization</w:t>
                </w:r>
              </w:sdtContent>
            </w:sdt>
            <w:r w:rsidR="008079A9" w:rsidRPr="00073FE8">
              <w:rPr>
                <w:sz w:val="20"/>
                <w:szCs w:val="20"/>
              </w:rPr>
              <w:t xml:space="preserve"> </w:t>
            </w:r>
          </w:p>
        </w:tc>
      </w:tr>
    </w:tbl>
    <w:p w14:paraId="1A8CE6D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73FE8" w14:paraId="0DB693BD" w14:textId="77777777" w:rsidTr="00073FE8">
        <w:trPr>
          <w:cantSplit/>
          <w:trHeight w:val="288"/>
          <w:tblHeader/>
        </w:trPr>
        <w:tc>
          <w:tcPr>
            <w:tcW w:w="5000" w:type="pct"/>
            <w:shd w:val="clear" w:color="auto" w:fill="1D396B" w:themeFill="accent5"/>
            <w:vAlign w:val="center"/>
            <w:hideMark/>
          </w:tcPr>
          <w:p w14:paraId="2A800E6F" w14:textId="77777777" w:rsidR="008079A9" w:rsidRPr="00073FE8" w:rsidRDefault="008079A9">
            <w:pPr>
              <w:pStyle w:val="GSATableHeading"/>
              <w:rPr>
                <w:rFonts w:asciiTheme="majorHAnsi" w:hAnsiTheme="majorHAnsi"/>
                <w:szCs w:val="20"/>
              </w:rPr>
            </w:pPr>
            <w:r w:rsidRPr="00073FE8">
              <w:rPr>
                <w:rFonts w:asciiTheme="majorHAnsi" w:hAnsiTheme="majorHAnsi"/>
                <w:szCs w:val="20"/>
              </w:rPr>
              <w:t>SA-16 What is the solution and how is it implemented?</w:t>
            </w:r>
          </w:p>
        </w:tc>
      </w:tr>
      <w:tr w:rsidR="008079A9" w:rsidRPr="00073FE8" w14:paraId="4F33018E" w14:textId="77777777" w:rsidTr="00073FE8">
        <w:trPr>
          <w:trHeight w:val="288"/>
        </w:trPr>
        <w:tc>
          <w:tcPr>
            <w:tcW w:w="5000" w:type="pct"/>
            <w:shd w:val="clear" w:color="auto" w:fill="FFFFFF" w:themeFill="background1"/>
          </w:tcPr>
          <w:p w14:paraId="304E8437" w14:textId="77777777" w:rsidR="008079A9" w:rsidRPr="00073FE8" w:rsidRDefault="008079A9" w:rsidP="00073FE8">
            <w:pPr>
              <w:pStyle w:val="GSATableText"/>
              <w:rPr>
                <w:sz w:val="20"/>
                <w:szCs w:val="20"/>
              </w:rPr>
            </w:pPr>
          </w:p>
        </w:tc>
      </w:tr>
    </w:tbl>
    <w:p w14:paraId="72CF7AAD" w14:textId="77777777" w:rsidR="008079A9" w:rsidRDefault="008079A9" w:rsidP="008079A9">
      <w:pPr>
        <w:rPr>
          <w:rFonts w:eastAsia="Lucida Sans Unicode"/>
          <w:color w:val="000000"/>
          <w:kern w:val="2"/>
        </w:rPr>
      </w:pPr>
    </w:p>
    <w:p w14:paraId="1CA233BD" w14:textId="77777777" w:rsidR="008079A9" w:rsidRDefault="008079A9" w:rsidP="008A02B6">
      <w:pPr>
        <w:pStyle w:val="Heading3"/>
      </w:pPr>
      <w:bookmarkStart w:id="3083" w:name="_Toc520895696"/>
      <w:bookmarkStart w:id="3084" w:name="_Toc449543477"/>
      <w:bookmarkStart w:id="3085" w:name="_Toc522289320"/>
      <w:r>
        <w:t>SA-17 Developer Security Architecture and Design (H)</w:t>
      </w:r>
      <w:bookmarkEnd w:id="3083"/>
      <w:bookmarkEnd w:id="3084"/>
      <w:bookmarkEnd w:id="3085"/>
    </w:p>
    <w:p w14:paraId="15A79AED" w14:textId="77777777" w:rsidR="008079A9" w:rsidRPr="004C7256" w:rsidRDefault="008079A9" w:rsidP="008079A9">
      <w:pPr>
        <w:rPr>
          <w:color w:val="auto"/>
        </w:rPr>
      </w:pPr>
      <w:r w:rsidRPr="004C7256">
        <w:rPr>
          <w:color w:val="auto"/>
        </w:rPr>
        <w:t>The organization requires the developer of the information system, system component, or information system service to produce a design specification and security architecture that:</w:t>
      </w:r>
    </w:p>
    <w:p w14:paraId="59EF3197" w14:textId="77777777" w:rsidR="008079A9" w:rsidRPr="004C7256" w:rsidRDefault="008079A9" w:rsidP="008A6AFA">
      <w:pPr>
        <w:pStyle w:val="GSAListParagraphalpha"/>
        <w:numPr>
          <w:ilvl w:val="0"/>
          <w:numId w:val="140"/>
        </w:numPr>
        <w:rPr>
          <w:rFonts w:asciiTheme="minorHAnsi" w:hAnsiTheme="minorHAnsi" w:cstheme="minorHAnsi"/>
          <w:color w:val="auto"/>
          <w:sz w:val="22"/>
        </w:rPr>
      </w:pPr>
      <w:r w:rsidRPr="004C7256">
        <w:rPr>
          <w:rFonts w:asciiTheme="minorHAnsi" w:hAnsiTheme="minorHAnsi" w:cstheme="minorHAnsi"/>
          <w:color w:val="auto"/>
          <w:sz w:val="22"/>
        </w:rPr>
        <w:t>Is consistent with and supportive of the organization’s security architecture which is established within and is an integrated part of the organization’s enterprise architecture;</w:t>
      </w:r>
    </w:p>
    <w:p w14:paraId="484E503C" w14:textId="77777777" w:rsidR="008079A9" w:rsidRPr="004C7256" w:rsidRDefault="008079A9" w:rsidP="008A6AFA">
      <w:pPr>
        <w:pStyle w:val="GSAListParagraphalpha"/>
        <w:numPr>
          <w:ilvl w:val="0"/>
          <w:numId w:val="140"/>
        </w:numPr>
        <w:rPr>
          <w:rFonts w:asciiTheme="minorHAnsi" w:hAnsiTheme="minorHAnsi" w:cstheme="minorHAnsi"/>
          <w:color w:val="auto"/>
          <w:sz w:val="22"/>
        </w:rPr>
      </w:pPr>
      <w:r w:rsidRPr="004C7256">
        <w:rPr>
          <w:rFonts w:asciiTheme="minorHAnsi" w:hAnsiTheme="minorHAnsi" w:cstheme="minorHAnsi"/>
          <w:color w:val="auto"/>
          <w:sz w:val="22"/>
        </w:rPr>
        <w:t>Accurately and completely describes the required security functionality, and the allocation of security controls among physical and logical components; and</w:t>
      </w:r>
    </w:p>
    <w:p w14:paraId="7F68FA97" w14:textId="77777777" w:rsidR="008079A9" w:rsidRPr="004C7256" w:rsidRDefault="008079A9" w:rsidP="008A6AFA">
      <w:pPr>
        <w:pStyle w:val="GSAListParagraphalpha"/>
        <w:numPr>
          <w:ilvl w:val="0"/>
          <w:numId w:val="140"/>
        </w:numPr>
        <w:rPr>
          <w:rFonts w:asciiTheme="minorHAnsi" w:hAnsiTheme="minorHAnsi" w:cstheme="minorHAnsi"/>
          <w:color w:val="auto"/>
          <w:sz w:val="22"/>
        </w:rPr>
      </w:pPr>
      <w:r w:rsidRPr="004C7256">
        <w:rPr>
          <w:rFonts w:asciiTheme="minorHAnsi" w:hAnsiTheme="minorHAnsi" w:cstheme="minorHAnsi"/>
          <w:color w:val="auto"/>
          <w:sz w:val="22"/>
        </w:rPr>
        <w:t xml:space="preserve">Expresses how individual security functions, mechanisms, and services work together to </w:t>
      </w:r>
      <w:r w:rsidRPr="004C7256">
        <w:rPr>
          <w:rFonts w:asciiTheme="minorHAnsi" w:hAnsiTheme="minorHAnsi" w:cstheme="minorHAnsi"/>
          <w:color w:val="auto"/>
          <w:sz w:val="22"/>
        </w:rPr>
        <w:lastRenderedPageBreak/>
        <w:t>provide required security capabilities and a unified approach to protection.</w:t>
      </w:r>
    </w:p>
    <w:p w14:paraId="7962692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73FE8" w14:paraId="634A21E3" w14:textId="77777777" w:rsidTr="00073FE8">
        <w:trPr>
          <w:cantSplit/>
          <w:trHeight w:val="288"/>
          <w:tblHeader/>
        </w:trPr>
        <w:tc>
          <w:tcPr>
            <w:tcW w:w="811" w:type="pct"/>
            <w:shd w:val="clear" w:color="auto" w:fill="1D396B" w:themeFill="accent5"/>
            <w:tcMar>
              <w:top w:w="43" w:type="dxa"/>
              <w:left w:w="115" w:type="dxa"/>
              <w:bottom w:w="43" w:type="dxa"/>
              <w:right w:w="115" w:type="dxa"/>
            </w:tcMar>
            <w:hideMark/>
          </w:tcPr>
          <w:p w14:paraId="4F696944" w14:textId="77777777" w:rsidR="008079A9" w:rsidRPr="00073FE8" w:rsidRDefault="008079A9" w:rsidP="00073FE8">
            <w:pPr>
              <w:pStyle w:val="GSATableHeading"/>
              <w:spacing w:before="40" w:after="40"/>
              <w:rPr>
                <w:rFonts w:asciiTheme="majorHAnsi" w:hAnsiTheme="majorHAnsi"/>
                <w:szCs w:val="20"/>
              </w:rPr>
            </w:pPr>
            <w:r w:rsidRPr="00073FE8">
              <w:rPr>
                <w:rFonts w:asciiTheme="majorHAnsi" w:hAnsiTheme="majorHAnsi"/>
                <w:szCs w:val="20"/>
              </w:rPr>
              <w:t>SA-17</w:t>
            </w:r>
          </w:p>
        </w:tc>
        <w:tc>
          <w:tcPr>
            <w:tcW w:w="4189" w:type="pct"/>
            <w:shd w:val="clear" w:color="auto" w:fill="1D396B" w:themeFill="accent5"/>
            <w:hideMark/>
          </w:tcPr>
          <w:p w14:paraId="19F83D08" w14:textId="77777777" w:rsidR="008079A9" w:rsidRPr="00073FE8" w:rsidRDefault="008079A9" w:rsidP="00073FE8">
            <w:pPr>
              <w:pStyle w:val="GSATableHeading"/>
              <w:spacing w:before="40" w:after="40"/>
              <w:rPr>
                <w:rFonts w:asciiTheme="majorHAnsi" w:hAnsiTheme="majorHAnsi"/>
                <w:szCs w:val="20"/>
              </w:rPr>
            </w:pPr>
            <w:r w:rsidRPr="00073FE8">
              <w:rPr>
                <w:rFonts w:asciiTheme="majorHAnsi" w:hAnsiTheme="majorHAnsi"/>
                <w:szCs w:val="20"/>
              </w:rPr>
              <w:t>Control Summary Information</w:t>
            </w:r>
          </w:p>
        </w:tc>
      </w:tr>
      <w:tr w:rsidR="008079A9" w:rsidRPr="00073FE8" w14:paraId="426425D0" w14:textId="77777777" w:rsidTr="00073FE8">
        <w:trPr>
          <w:trHeight w:val="288"/>
        </w:trPr>
        <w:tc>
          <w:tcPr>
            <w:tcW w:w="5000" w:type="pct"/>
            <w:gridSpan w:val="2"/>
            <w:tcMar>
              <w:top w:w="43" w:type="dxa"/>
              <w:left w:w="115" w:type="dxa"/>
              <w:bottom w:w="43" w:type="dxa"/>
              <w:right w:w="115" w:type="dxa"/>
            </w:tcMar>
            <w:hideMark/>
          </w:tcPr>
          <w:p w14:paraId="2E02F455" w14:textId="77777777" w:rsidR="008079A9" w:rsidRPr="00073FE8" w:rsidRDefault="008079A9" w:rsidP="00073FE8">
            <w:pPr>
              <w:pStyle w:val="GSATableText"/>
              <w:spacing w:before="40" w:after="40"/>
              <w:rPr>
                <w:sz w:val="20"/>
                <w:szCs w:val="20"/>
              </w:rPr>
            </w:pPr>
            <w:r w:rsidRPr="00073FE8">
              <w:rPr>
                <w:sz w:val="20"/>
                <w:szCs w:val="20"/>
              </w:rPr>
              <w:t xml:space="preserve">Responsible Role: </w:t>
            </w:r>
          </w:p>
        </w:tc>
      </w:tr>
      <w:tr w:rsidR="008079A9" w:rsidRPr="00073FE8" w14:paraId="403250F4" w14:textId="77777777" w:rsidTr="00073FE8">
        <w:trPr>
          <w:trHeight w:val="288"/>
        </w:trPr>
        <w:tc>
          <w:tcPr>
            <w:tcW w:w="5000" w:type="pct"/>
            <w:gridSpan w:val="2"/>
            <w:tcMar>
              <w:top w:w="43" w:type="dxa"/>
              <w:left w:w="115" w:type="dxa"/>
              <w:bottom w:w="43" w:type="dxa"/>
              <w:right w:w="115" w:type="dxa"/>
            </w:tcMar>
            <w:vAlign w:val="bottom"/>
            <w:hideMark/>
          </w:tcPr>
          <w:p w14:paraId="170B7A9A" w14:textId="77777777" w:rsidR="008079A9" w:rsidRPr="00073FE8" w:rsidRDefault="008079A9" w:rsidP="00073FE8">
            <w:pPr>
              <w:pStyle w:val="GSATableText"/>
              <w:spacing w:before="40" w:after="40"/>
              <w:rPr>
                <w:sz w:val="20"/>
                <w:szCs w:val="20"/>
              </w:rPr>
            </w:pPr>
            <w:r w:rsidRPr="00073FE8">
              <w:rPr>
                <w:sz w:val="20"/>
                <w:szCs w:val="20"/>
              </w:rPr>
              <w:t>Implementation Status (check all that apply):</w:t>
            </w:r>
          </w:p>
          <w:p w14:paraId="2E6B17D9" w14:textId="77777777" w:rsidR="008079A9" w:rsidRPr="00073FE8" w:rsidRDefault="00566AC8" w:rsidP="00073FE8">
            <w:pPr>
              <w:pStyle w:val="GSATableText"/>
              <w:spacing w:before="40" w:after="40"/>
              <w:rPr>
                <w:sz w:val="20"/>
                <w:szCs w:val="20"/>
              </w:rPr>
            </w:pPr>
            <w:sdt>
              <w:sdtPr>
                <w:rPr>
                  <w:sz w:val="20"/>
                  <w:szCs w:val="20"/>
                </w:rPr>
                <w:id w:val="1285612483"/>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Implemented</w:t>
            </w:r>
          </w:p>
          <w:p w14:paraId="5D7EB89F" w14:textId="77777777" w:rsidR="008079A9" w:rsidRPr="00073FE8" w:rsidRDefault="00566AC8" w:rsidP="00073FE8">
            <w:pPr>
              <w:pStyle w:val="GSATableText"/>
              <w:spacing w:before="40" w:after="40"/>
              <w:rPr>
                <w:sz w:val="20"/>
                <w:szCs w:val="20"/>
              </w:rPr>
            </w:pPr>
            <w:sdt>
              <w:sdtPr>
                <w:rPr>
                  <w:sz w:val="20"/>
                  <w:szCs w:val="20"/>
                </w:rPr>
                <w:id w:val="673538440"/>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Partially implemented</w:t>
            </w:r>
          </w:p>
          <w:p w14:paraId="617D8EF7" w14:textId="77777777" w:rsidR="008079A9" w:rsidRPr="00073FE8" w:rsidRDefault="00566AC8" w:rsidP="00073FE8">
            <w:pPr>
              <w:pStyle w:val="GSATableText"/>
              <w:spacing w:before="40" w:after="40"/>
              <w:rPr>
                <w:sz w:val="20"/>
                <w:szCs w:val="20"/>
              </w:rPr>
            </w:pPr>
            <w:sdt>
              <w:sdtPr>
                <w:rPr>
                  <w:sz w:val="20"/>
                  <w:szCs w:val="20"/>
                </w:rPr>
                <w:id w:val="-261303308"/>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Planned</w:t>
            </w:r>
          </w:p>
          <w:p w14:paraId="28E28674" w14:textId="77777777" w:rsidR="008079A9" w:rsidRPr="00073FE8" w:rsidRDefault="00566AC8" w:rsidP="00073FE8">
            <w:pPr>
              <w:pStyle w:val="GSATableText"/>
              <w:spacing w:before="40" w:after="40"/>
              <w:rPr>
                <w:sz w:val="20"/>
                <w:szCs w:val="20"/>
              </w:rPr>
            </w:pPr>
            <w:sdt>
              <w:sdtPr>
                <w:rPr>
                  <w:sz w:val="20"/>
                  <w:szCs w:val="20"/>
                </w:rPr>
                <w:id w:val="-1362427434"/>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Alternative implementation</w:t>
            </w:r>
          </w:p>
          <w:p w14:paraId="154CD920" w14:textId="77777777" w:rsidR="008079A9" w:rsidRPr="00073FE8" w:rsidRDefault="00566AC8" w:rsidP="00073FE8">
            <w:pPr>
              <w:pStyle w:val="GSATableText"/>
              <w:spacing w:before="40" w:after="40"/>
              <w:rPr>
                <w:sz w:val="20"/>
                <w:szCs w:val="20"/>
              </w:rPr>
            </w:pPr>
            <w:sdt>
              <w:sdtPr>
                <w:rPr>
                  <w:sz w:val="20"/>
                  <w:szCs w:val="20"/>
                </w:rPr>
                <w:id w:val="-990946834"/>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Not applicable</w:t>
            </w:r>
          </w:p>
        </w:tc>
      </w:tr>
      <w:tr w:rsidR="008079A9" w:rsidRPr="00073FE8" w14:paraId="012F4968" w14:textId="77777777" w:rsidTr="00073FE8">
        <w:trPr>
          <w:trHeight w:val="288"/>
        </w:trPr>
        <w:tc>
          <w:tcPr>
            <w:tcW w:w="5000" w:type="pct"/>
            <w:gridSpan w:val="2"/>
            <w:tcMar>
              <w:top w:w="43" w:type="dxa"/>
              <w:left w:w="115" w:type="dxa"/>
              <w:bottom w:w="43" w:type="dxa"/>
              <w:right w:w="115" w:type="dxa"/>
            </w:tcMar>
            <w:vAlign w:val="bottom"/>
            <w:hideMark/>
          </w:tcPr>
          <w:p w14:paraId="6558808C" w14:textId="77777777" w:rsidR="008079A9" w:rsidRPr="00073FE8" w:rsidRDefault="008079A9" w:rsidP="00073FE8">
            <w:pPr>
              <w:pStyle w:val="GSATableText"/>
              <w:spacing w:before="40" w:after="40"/>
              <w:rPr>
                <w:sz w:val="20"/>
                <w:szCs w:val="20"/>
              </w:rPr>
            </w:pPr>
            <w:r w:rsidRPr="00073FE8">
              <w:rPr>
                <w:sz w:val="20"/>
                <w:szCs w:val="20"/>
              </w:rPr>
              <w:t>Control Origination (check all that apply):</w:t>
            </w:r>
          </w:p>
          <w:p w14:paraId="0F4867E2" w14:textId="77777777" w:rsidR="008079A9" w:rsidRPr="00073FE8" w:rsidRDefault="00566AC8" w:rsidP="00073FE8">
            <w:pPr>
              <w:pStyle w:val="GSATableText"/>
              <w:spacing w:before="40" w:after="40"/>
              <w:rPr>
                <w:sz w:val="20"/>
                <w:szCs w:val="20"/>
              </w:rPr>
            </w:pPr>
            <w:sdt>
              <w:sdtPr>
                <w:rPr>
                  <w:sz w:val="20"/>
                  <w:szCs w:val="20"/>
                </w:rPr>
                <w:id w:val="1400169838"/>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Corporate</w:t>
            </w:r>
          </w:p>
          <w:p w14:paraId="67C60797" w14:textId="77777777" w:rsidR="008079A9" w:rsidRPr="00073FE8" w:rsidRDefault="00566AC8" w:rsidP="00073FE8">
            <w:pPr>
              <w:pStyle w:val="GSATableText"/>
              <w:spacing w:before="40" w:after="40"/>
              <w:rPr>
                <w:sz w:val="20"/>
                <w:szCs w:val="20"/>
              </w:rPr>
            </w:pPr>
            <w:sdt>
              <w:sdtPr>
                <w:rPr>
                  <w:sz w:val="20"/>
                  <w:szCs w:val="20"/>
                </w:rPr>
                <w:id w:val="442124192"/>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System Specific</w:t>
            </w:r>
          </w:p>
          <w:p w14:paraId="331E186D" w14:textId="77777777" w:rsidR="008079A9" w:rsidRPr="00073FE8" w:rsidRDefault="00566AC8" w:rsidP="00073FE8">
            <w:pPr>
              <w:pStyle w:val="GSATableText"/>
              <w:spacing w:before="40" w:after="40"/>
              <w:rPr>
                <w:sz w:val="20"/>
                <w:szCs w:val="20"/>
              </w:rPr>
            </w:pPr>
            <w:sdt>
              <w:sdtPr>
                <w:rPr>
                  <w:sz w:val="20"/>
                  <w:szCs w:val="20"/>
                </w:rPr>
                <w:id w:val="351840198"/>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Service Provider Hybrid (Corporate and System Specific)</w:t>
            </w:r>
          </w:p>
          <w:p w14:paraId="249BEF02" w14:textId="77777777" w:rsidR="008079A9" w:rsidRPr="00073FE8" w:rsidRDefault="00566AC8" w:rsidP="00073FE8">
            <w:pPr>
              <w:pStyle w:val="GSATableText"/>
              <w:spacing w:before="40" w:after="40"/>
              <w:rPr>
                <w:sz w:val="20"/>
                <w:szCs w:val="20"/>
              </w:rPr>
            </w:pPr>
            <w:sdt>
              <w:sdtPr>
                <w:rPr>
                  <w:sz w:val="20"/>
                  <w:szCs w:val="20"/>
                </w:rPr>
                <w:id w:val="-1281722730"/>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Configured by Customer (Customer System Specific) </w:t>
            </w:r>
          </w:p>
          <w:p w14:paraId="0D2CD84D" w14:textId="77777777" w:rsidR="008079A9" w:rsidRPr="00073FE8" w:rsidRDefault="00566AC8" w:rsidP="00073FE8">
            <w:pPr>
              <w:pStyle w:val="GSATableText"/>
              <w:spacing w:before="40" w:after="40"/>
              <w:rPr>
                <w:sz w:val="20"/>
                <w:szCs w:val="20"/>
              </w:rPr>
            </w:pPr>
            <w:sdt>
              <w:sdtPr>
                <w:rPr>
                  <w:sz w:val="20"/>
                  <w:szCs w:val="20"/>
                </w:rPr>
                <w:id w:val="-1382010843"/>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Provided by Customer (Customer System Specific) </w:t>
            </w:r>
          </w:p>
          <w:p w14:paraId="0C72BAC6" w14:textId="77777777" w:rsidR="008079A9" w:rsidRPr="00073FE8" w:rsidRDefault="00566AC8" w:rsidP="00073FE8">
            <w:pPr>
              <w:pStyle w:val="GSATableText"/>
              <w:spacing w:before="40" w:after="40"/>
              <w:rPr>
                <w:sz w:val="20"/>
                <w:szCs w:val="20"/>
              </w:rPr>
            </w:pPr>
            <w:sdt>
              <w:sdtPr>
                <w:rPr>
                  <w:sz w:val="20"/>
                  <w:szCs w:val="20"/>
                </w:rPr>
                <w:id w:val="1100217734"/>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Shared (Service Provider and Customer Responsibility)</w:t>
            </w:r>
          </w:p>
          <w:p w14:paraId="2873E545" w14:textId="77777777" w:rsidR="008079A9" w:rsidRPr="00073FE8" w:rsidRDefault="00566AC8" w:rsidP="00073FE8">
            <w:pPr>
              <w:pStyle w:val="GSATableText"/>
              <w:spacing w:before="40" w:after="40"/>
              <w:rPr>
                <w:sz w:val="20"/>
                <w:szCs w:val="20"/>
              </w:rPr>
            </w:pPr>
            <w:sdt>
              <w:sdtPr>
                <w:rPr>
                  <w:sz w:val="20"/>
                  <w:szCs w:val="20"/>
                </w:rPr>
                <w:id w:val="2101298338"/>
                <w14:checkbox>
                  <w14:checked w14:val="0"/>
                  <w14:checkedState w14:val="2612" w14:font="MS Gothic"/>
                  <w14:uncheckedState w14:val="2610" w14:font="MS Gothic"/>
                </w14:checkbox>
              </w:sdtPr>
              <w:sdtEndPr/>
              <w:sdtContent>
                <w:r w:rsidR="008079A9" w:rsidRPr="00073FE8">
                  <w:rPr>
                    <w:rFonts w:eastAsia="MS Gothic" w:hint="eastAsia"/>
                    <w:sz w:val="20"/>
                    <w:szCs w:val="20"/>
                  </w:rPr>
                  <w:t>☐</w:t>
                </w:r>
              </w:sdtContent>
            </w:sdt>
            <w:r w:rsidR="008079A9" w:rsidRPr="00073FE8">
              <w:rPr>
                <w:sz w:val="20"/>
                <w:szCs w:val="20"/>
              </w:rPr>
              <w:t xml:space="preserve"> Inherited from pre-existing </w:t>
            </w:r>
            <w:proofErr w:type="spellStart"/>
            <w:r w:rsidR="008079A9" w:rsidRPr="00073FE8">
              <w:rPr>
                <w:sz w:val="20"/>
                <w:szCs w:val="20"/>
              </w:rPr>
              <w:t>FedRAMP</w:t>
            </w:r>
            <w:proofErr w:type="spellEnd"/>
            <w:r w:rsidR="008079A9" w:rsidRPr="00073FE8">
              <w:rPr>
                <w:sz w:val="20"/>
                <w:szCs w:val="20"/>
              </w:rPr>
              <w:t xml:space="preserve"> Authorization for </w:t>
            </w:r>
            <w:sdt>
              <w:sdtPr>
                <w:rPr>
                  <w:sz w:val="20"/>
                  <w:szCs w:val="20"/>
                </w:rPr>
                <w:alias w:val="PA System Abbreviation"/>
                <w:tag w:val="pasystemabbreviation"/>
                <w:id w:val="1023674775"/>
                <w:showingPlcHdr/>
                <w:text/>
              </w:sdtPr>
              <w:sdtEndPr/>
              <w:sdtContent>
                <w:r w:rsidR="008079A9" w:rsidRPr="00073FE8">
                  <w:rPr>
                    <w:rStyle w:val="PlaceholderText"/>
                    <w:sz w:val="20"/>
                    <w:szCs w:val="20"/>
                  </w:rPr>
                  <w:t>Click here to enter text.</w:t>
                </w:r>
              </w:sdtContent>
            </w:sdt>
            <w:r w:rsidR="008079A9" w:rsidRPr="00073FE8">
              <w:rPr>
                <w:sz w:val="20"/>
                <w:szCs w:val="20"/>
              </w:rPr>
              <w:t xml:space="preserve"> , </w:t>
            </w:r>
            <w:sdt>
              <w:sdtPr>
                <w:rPr>
                  <w:sz w:val="20"/>
                  <w:szCs w:val="20"/>
                </w:rPr>
                <w:alias w:val="Date of FedRAMP Authorization"/>
                <w:tag w:val="dateofauthorization"/>
                <w:id w:val="-474597505"/>
                <w:date>
                  <w:dateFormat w:val="M/d/yyyy"/>
                  <w:lid w:val="en-US"/>
                  <w:storeMappedDataAs w:val="dateTime"/>
                  <w:calendar w:val="gregorian"/>
                </w:date>
              </w:sdtPr>
              <w:sdtEndPr/>
              <w:sdtContent>
                <w:r w:rsidR="008079A9" w:rsidRPr="00073FE8">
                  <w:rPr>
                    <w:sz w:val="20"/>
                    <w:szCs w:val="20"/>
                  </w:rPr>
                  <w:t>Date of Authorization</w:t>
                </w:r>
              </w:sdtContent>
            </w:sdt>
            <w:r w:rsidR="008079A9" w:rsidRPr="00073FE8">
              <w:rPr>
                <w:sz w:val="20"/>
                <w:szCs w:val="20"/>
              </w:rPr>
              <w:t xml:space="preserve"> </w:t>
            </w:r>
          </w:p>
        </w:tc>
      </w:tr>
    </w:tbl>
    <w:p w14:paraId="0E1FDD3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073FE8" w14:paraId="3C54FE54" w14:textId="77777777" w:rsidTr="00073FE8">
        <w:trPr>
          <w:cantSplit/>
          <w:trHeight w:val="288"/>
          <w:tblHeader/>
        </w:trPr>
        <w:tc>
          <w:tcPr>
            <w:tcW w:w="5000" w:type="pct"/>
            <w:gridSpan w:val="2"/>
            <w:shd w:val="clear" w:color="auto" w:fill="1D396B" w:themeFill="accent5"/>
            <w:vAlign w:val="center"/>
            <w:hideMark/>
          </w:tcPr>
          <w:p w14:paraId="777771C8" w14:textId="77777777" w:rsidR="008079A9" w:rsidRPr="00073FE8" w:rsidRDefault="008079A9">
            <w:pPr>
              <w:pStyle w:val="GSATableHeading"/>
              <w:rPr>
                <w:rFonts w:asciiTheme="majorHAnsi" w:hAnsiTheme="majorHAnsi"/>
              </w:rPr>
            </w:pPr>
            <w:r w:rsidRPr="00073FE8">
              <w:rPr>
                <w:rFonts w:asciiTheme="majorHAnsi" w:hAnsiTheme="majorHAnsi"/>
              </w:rPr>
              <w:t>SA-17 What is the solution and how is it implemented?</w:t>
            </w:r>
          </w:p>
        </w:tc>
      </w:tr>
      <w:tr w:rsidR="008079A9" w14:paraId="2EB25B5B" w14:textId="77777777" w:rsidTr="00073FE8">
        <w:trPr>
          <w:trHeight w:val="288"/>
        </w:trPr>
        <w:tc>
          <w:tcPr>
            <w:tcW w:w="484" w:type="pct"/>
            <w:shd w:val="clear" w:color="auto" w:fill="C4D3EF" w:themeFill="accent5" w:themeFillTint="33"/>
            <w:hideMark/>
          </w:tcPr>
          <w:p w14:paraId="23ADB7B5" w14:textId="77777777" w:rsidR="008079A9" w:rsidRDefault="008079A9" w:rsidP="00073FE8">
            <w:pPr>
              <w:pStyle w:val="GSATableHeading"/>
              <w:keepNext w:val="0"/>
              <w:keepLines w:val="0"/>
            </w:pPr>
            <w:r>
              <w:t>Part a</w:t>
            </w:r>
          </w:p>
        </w:tc>
        <w:tc>
          <w:tcPr>
            <w:tcW w:w="4516" w:type="pct"/>
            <w:tcMar>
              <w:top w:w="43" w:type="dxa"/>
              <w:left w:w="115" w:type="dxa"/>
              <w:bottom w:w="43" w:type="dxa"/>
              <w:right w:w="115" w:type="dxa"/>
            </w:tcMar>
          </w:tcPr>
          <w:p w14:paraId="5A6D5067" w14:textId="77777777" w:rsidR="008079A9" w:rsidRPr="00073FE8" w:rsidRDefault="008079A9" w:rsidP="00073FE8">
            <w:pPr>
              <w:pStyle w:val="GSATableText"/>
              <w:rPr>
                <w:sz w:val="20"/>
              </w:rPr>
            </w:pPr>
          </w:p>
        </w:tc>
      </w:tr>
      <w:tr w:rsidR="008079A9" w14:paraId="1B234F92" w14:textId="77777777" w:rsidTr="00073FE8">
        <w:trPr>
          <w:trHeight w:val="288"/>
        </w:trPr>
        <w:tc>
          <w:tcPr>
            <w:tcW w:w="484" w:type="pct"/>
            <w:shd w:val="clear" w:color="auto" w:fill="C4D3EF" w:themeFill="accent5" w:themeFillTint="33"/>
            <w:hideMark/>
          </w:tcPr>
          <w:p w14:paraId="0B678708" w14:textId="77777777" w:rsidR="008079A9" w:rsidRDefault="008079A9" w:rsidP="00073FE8">
            <w:pPr>
              <w:pStyle w:val="GSATableHeading"/>
              <w:keepNext w:val="0"/>
              <w:keepLines w:val="0"/>
            </w:pPr>
            <w:r>
              <w:t>Part b</w:t>
            </w:r>
          </w:p>
        </w:tc>
        <w:tc>
          <w:tcPr>
            <w:tcW w:w="4516" w:type="pct"/>
            <w:tcMar>
              <w:top w:w="43" w:type="dxa"/>
              <w:left w:w="115" w:type="dxa"/>
              <w:bottom w:w="43" w:type="dxa"/>
              <w:right w:w="115" w:type="dxa"/>
            </w:tcMar>
          </w:tcPr>
          <w:p w14:paraId="1DB3F0A3" w14:textId="77777777" w:rsidR="008079A9" w:rsidRPr="00073FE8" w:rsidRDefault="008079A9" w:rsidP="00073FE8">
            <w:pPr>
              <w:pStyle w:val="GSATableText"/>
              <w:rPr>
                <w:sz w:val="20"/>
              </w:rPr>
            </w:pPr>
          </w:p>
        </w:tc>
      </w:tr>
      <w:tr w:rsidR="008079A9" w14:paraId="11526405" w14:textId="77777777" w:rsidTr="00073FE8">
        <w:trPr>
          <w:trHeight w:val="288"/>
        </w:trPr>
        <w:tc>
          <w:tcPr>
            <w:tcW w:w="484" w:type="pct"/>
            <w:shd w:val="clear" w:color="auto" w:fill="C4D3EF" w:themeFill="accent5" w:themeFillTint="33"/>
            <w:hideMark/>
          </w:tcPr>
          <w:p w14:paraId="34B049EA" w14:textId="77777777" w:rsidR="008079A9" w:rsidRDefault="008079A9" w:rsidP="00073FE8">
            <w:pPr>
              <w:pStyle w:val="GSATableHeading"/>
              <w:keepNext w:val="0"/>
              <w:keepLines w:val="0"/>
            </w:pPr>
            <w:r>
              <w:t>Part c</w:t>
            </w:r>
          </w:p>
        </w:tc>
        <w:tc>
          <w:tcPr>
            <w:tcW w:w="4516" w:type="pct"/>
            <w:tcMar>
              <w:top w:w="43" w:type="dxa"/>
              <w:left w:w="115" w:type="dxa"/>
              <w:bottom w:w="43" w:type="dxa"/>
              <w:right w:w="115" w:type="dxa"/>
            </w:tcMar>
          </w:tcPr>
          <w:p w14:paraId="6A10607C" w14:textId="77777777" w:rsidR="008079A9" w:rsidRPr="00073FE8" w:rsidRDefault="008079A9" w:rsidP="00073FE8">
            <w:pPr>
              <w:pStyle w:val="GSATableText"/>
              <w:rPr>
                <w:sz w:val="20"/>
              </w:rPr>
            </w:pPr>
          </w:p>
        </w:tc>
      </w:tr>
    </w:tbl>
    <w:p w14:paraId="20D3C7AB" w14:textId="77777777" w:rsidR="008079A9" w:rsidRDefault="008079A9" w:rsidP="008079A9">
      <w:pPr>
        <w:rPr>
          <w:rFonts w:eastAsia="Lucida Sans Unicode"/>
          <w:color w:val="000000"/>
          <w:kern w:val="2"/>
        </w:rPr>
      </w:pPr>
    </w:p>
    <w:p w14:paraId="779FB945" w14:textId="77777777" w:rsidR="008079A9" w:rsidRDefault="008079A9" w:rsidP="008A02B6">
      <w:pPr>
        <w:pStyle w:val="Heading2"/>
      </w:pPr>
      <w:bookmarkStart w:id="3086" w:name="_Toc520895697"/>
      <w:bookmarkStart w:id="3087" w:name="_Toc449543478"/>
      <w:bookmarkStart w:id="3088" w:name="_Toc522289321"/>
      <w:r>
        <w:t xml:space="preserve">System and </w:t>
      </w:r>
      <w:r w:rsidRPr="009C600E">
        <w:t>Communications</w:t>
      </w:r>
      <w:r>
        <w:t xml:space="preserve"> Protection (SC)</w:t>
      </w:r>
      <w:bookmarkEnd w:id="3072"/>
      <w:bookmarkEnd w:id="3073"/>
      <w:bookmarkEnd w:id="3074"/>
      <w:bookmarkEnd w:id="3075"/>
      <w:bookmarkEnd w:id="3076"/>
      <w:bookmarkEnd w:id="3086"/>
      <w:bookmarkEnd w:id="3087"/>
      <w:bookmarkEnd w:id="3088"/>
      <w:r>
        <w:t xml:space="preserve"> </w:t>
      </w:r>
    </w:p>
    <w:p w14:paraId="45937737" w14:textId="77777777" w:rsidR="008079A9" w:rsidRDefault="008079A9" w:rsidP="008A02B6">
      <w:pPr>
        <w:pStyle w:val="Heading3"/>
      </w:pPr>
      <w:bookmarkStart w:id="3089" w:name="_Toc388620965"/>
      <w:bookmarkStart w:id="3090" w:name="_Toc385595123"/>
      <w:bookmarkStart w:id="3091" w:name="_Toc385594735"/>
      <w:bookmarkStart w:id="3092" w:name="_Toc385594347"/>
      <w:bookmarkStart w:id="3093" w:name="_Toc383444703"/>
      <w:bookmarkStart w:id="3094" w:name="_Toc383429894"/>
      <w:bookmarkStart w:id="3095" w:name="_Toc520895698"/>
      <w:bookmarkStart w:id="3096" w:name="_Toc449543480"/>
      <w:bookmarkStart w:id="3097" w:name="_Toc522289322"/>
      <w:r>
        <w:t xml:space="preserve">SC-1 System and Communications Protection Policy and Procedures </w:t>
      </w:r>
      <w:bookmarkEnd w:id="3089"/>
      <w:bookmarkEnd w:id="3090"/>
      <w:bookmarkEnd w:id="3091"/>
      <w:bookmarkEnd w:id="3092"/>
      <w:bookmarkEnd w:id="3093"/>
      <w:bookmarkEnd w:id="3094"/>
      <w:r>
        <w:t>(H)</w:t>
      </w:r>
      <w:bookmarkEnd w:id="3095"/>
      <w:bookmarkEnd w:id="3096"/>
      <w:bookmarkEnd w:id="3097"/>
    </w:p>
    <w:p w14:paraId="4551493B" w14:textId="77777777" w:rsidR="008079A9" w:rsidRPr="004C7256" w:rsidRDefault="008079A9" w:rsidP="008079A9">
      <w:pPr>
        <w:keepNext/>
        <w:rPr>
          <w:color w:val="auto"/>
        </w:rPr>
      </w:pPr>
      <w:r w:rsidRPr="004C7256">
        <w:rPr>
          <w:color w:val="auto"/>
        </w:rPr>
        <w:t xml:space="preserve">The organization: </w:t>
      </w:r>
    </w:p>
    <w:p w14:paraId="5A732483" w14:textId="77777777" w:rsidR="008079A9" w:rsidRPr="004C7256" w:rsidRDefault="008079A9" w:rsidP="008A6AFA">
      <w:pPr>
        <w:pStyle w:val="GSAListParagraphalpha"/>
        <w:numPr>
          <w:ilvl w:val="0"/>
          <w:numId w:val="141"/>
        </w:numPr>
        <w:rPr>
          <w:rFonts w:asciiTheme="minorHAnsi" w:hAnsiTheme="minorHAnsi" w:cstheme="minorHAnsi"/>
          <w:color w:val="auto"/>
          <w:sz w:val="22"/>
        </w:rPr>
      </w:pPr>
      <w:r w:rsidRPr="004C7256">
        <w:rPr>
          <w:rFonts w:asciiTheme="minorHAnsi" w:hAnsiTheme="minorHAnsi" w:cstheme="minorHAnsi"/>
          <w:color w:val="auto"/>
          <w:sz w:val="22"/>
        </w:rPr>
        <w:t>Develops, documents, and disseminates to [</w:t>
      </w:r>
      <w:r w:rsidRPr="004C7256">
        <w:rPr>
          <w:rStyle w:val="GSAItalicEmphasisChar"/>
          <w:rFonts w:asciiTheme="minorHAnsi" w:hAnsiTheme="minorHAnsi" w:cstheme="minorHAnsi"/>
          <w:color w:val="auto"/>
          <w:sz w:val="22"/>
        </w:rPr>
        <w:t>Assignment: organization-defined personnel or roles</w:t>
      </w:r>
      <w:r w:rsidRPr="004C7256">
        <w:rPr>
          <w:rFonts w:asciiTheme="minorHAnsi" w:hAnsiTheme="minorHAnsi" w:cstheme="minorHAnsi"/>
          <w:color w:val="auto"/>
          <w:sz w:val="22"/>
        </w:rPr>
        <w:t xml:space="preserve">]: </w:t>
      </w:r>
    </w:p>
    <w:p w14:paraId="0E4CABC1" w14:textId="77777777" w:rsidR="008079A9" w:rsidRPr="004C7256" w:rsidRDefault="008079A9" w:rsidP="008A6AFA">
      <w:pPr>
        <w:pStyle w:val="GSAListParagraphalpha2"/>
        <w:numPr>
          <w:ilvl w:val="1"/>
          <w:numId w:val="201"/>
        </w:numPr>
        <w:ind w:left="2070"/>
        <w:rPr>
          <w:rFonts w:asciiTheme="minorHAnsi" w:hAnsiTheme="minorHAnsi" w:cstheme="minorHAnsi"/>
          <w:color w:val="auto"/>
          <w:sz w:val="22"/>
        </w:rPr>
      </w:pPr>
      <w:r w:rsidRPr="004C7256">
        <w:rPr>
          <w:rFonts w:asciiTheme="minorHAnsi" w:hAnsiTheme="minorHAnsi" w:cstheme="minorHAnsi"/>
          <w:color w:val="auto"/>
          <w:sz w:val="22"/>
        </w:rPr>
        <w:t xml:space="preserve">A system and communications protection policy that addresses purpose, scope, roles, responsibilities, management commitment, coordination among organizational entities, and compliance; and </w:t>
      </w:r>
    </w:p>
    <w:p w14:paraId="2E65CFC0" w14:textId="77777777" w:rsidR="008079A9" w:rsidRPr="004C7256" w:rsidRDefault="008079A9" w:rsidP="008A6AFA">
      <w:pPr>
        <w:pStyle w:val="GSAListParagraphalpha2"/>
        <w:numPr>
          <w:ilvl w:val="1"/>
          <w:numId w:val="201"/>
        </w:numPr>
        <w:ind w:left="2070"/>
        <w:rPr>
          <w:rFonts w:asciiTheme="minorHAnsi" w:hAnsiTheme="minorHAnsi" w:cstheme="minorHAnsi"/>
          <w:color w:val="auto"/>
          <w:sz w:val="22"/>
        </w:rPr>
      </w:pPr>
      <w:r w:rsidRPr="004C7256">
        <w:rPr>
          <w:rFonts w:asciiTheme="minorHAnsi" w:hAnsiTheme="minorHAnsi" w:cstheme="minorHAnsi"/>
          <w:color w:val="auto"/>
          <w:sz w:val="22"/>
        </w:rPr>
        <w:t xml:space="preserve">Procedures to facilitate the implementation of the system and communications </w:t>
      </w:r>
      <w:r w:rsidRPr="004C7256">
        <w:rPr>
          <w:rFonts w:asciiTheme="minorHAnsi" w:hAnsiTheme="minorHAnsi" w:cstheme="minorHAnsi"/>
          <w:color w:val="auto"/>
          <w:sz w:val="22"/>
        </w:rPr>
        <w:lastRenderedPageBreak/>
        <w:t xml:space="preserve">protection policy and associated system and communications protection controls; and </w:t>
      </w:r>
    </w:p>
    <w:p w14:paraId="12DFBAEA" w14:textId="77777777" w:rsidR="008079A9" w:rsidRPr="004C7256" w:rsidRDefault="008079A9" w:rsidP="008A6AFA">
      <w:pPr>
        <w:pStyle w:val="GSAListParagraphalpha"/>
        <w:numPr>
          <w:ilvl w:val="0"/>
          <w:numId w:val="141"/>
        </w:numPr>
        <w:rPr>
          <w:rFonts w:asciiTheme="minorHAnsi" w:hAnsiTheme="minorHAnsi" w:cstheme="minorHAnsi"/>
          <w:color w:val="auto"/>
          <w:sz w:val="22"/>
        </w:rPr>
      </w:pPr>
      <w:r w:rsidRPr="004C7256">
        <w:rPr>
          <w:rFonts w:asciiTheme="minorHAnsi" w:hAnsiTheme="minorHAnsi" w:cstheme="minorHAnsi"/>
          <w:color w:val="auto"/>
          <w:sz w:val="22"/>
        </w:rPr>
        <w:t xml:space="preserve">Reviews and updates the current: </w:t>
      </w:r>
    </w:p>
    <w:p w14:paraId="2C126565" w14:textId="77777777" w:rsidR="008079A9" w:rsidRPr="004C7256" w:rsidRDefault="008079A9" w:rsidP="008A6AFA">
      <w:pPr>
        <w:pStyle w:val="GSAListParagraphalpha2"/>
        <w:numPr>
          <w:ilvl w:val="1"/>
          <w:numId w:val="202"/>
        </w:numPr>
        <w:ind w:left="2070"/>
        <w:rPr>
          <w:rFonts w:asciiTheme="minorHAnsi" w:hAnsiTheme="minorHAnsi" w:cstheme="minorHAnsi"/>
          <w:color w:val="auto"/>
          <w:sz w:val="22"/>
        </w:rPr>
      </w:pPr>
      <w:r w:rsidRPr="004C7256">
        <w:rPr>
          <w:rFonts w:asciiTheme="minorHAnsi" w:hAnsiTheme="minorHAnsi" w:cstheme="minorHAnsi"/>
          <w:color w:val="auto"/>
          <w:sz w:val="22"/>
        </w:rPr>
        <w:t>System and communications protection policy [</w:t>
      </w:r>
      <w:proofErr w:type="spellStart"/>
      <w:r w:rsidRPr="004C7256">
        <w:rPr>
          <w:rStyle w:val="GSAItalicEmphasisChar"/>
          <w:rFonts w:asciiTheme="minorHAnsi" w:hAnsiTheme="minorHAnsi" w:cstheme="minorHAnsi"/>
          <w:color w:val="auto"/>
          <w:sz w:val="22"/>
        </w:rPr>
        <w:t>FedRAMP</w:t>
      </w:r>
      <w:proofErr w:type="spellEnd"/>
      <w:r w:rsidRPr="004C7256">
        <w:rPr>
          <w:rFonts w:asciiTheme="minorHAnsi" w:hAnsiTheme="minorHAnsi" w:cstheme="minorHAnsi"/>
          <w:color w:val="auto"/>
          <w:sz w:val="22"/>
        </w:rPr>
        <w:t xml:space="preserve"> </w:t>
      </w:r>
      <w:r w:rsidRPr="004C7256">
        <w:rPr>
          <w:rStyle w:val="GSAItalicEmphasisChar"/>
          <w:rFonts w:asciiTheme="minorHAnsi" w:hAnsiTheme="minorHAnsi" w:cstheme="minorHAnsi"/>
          <w:color w:val="auto"/>
          <w:sz w:val="22"/>
        </w:rPr>
        <w:t>Assignment: at least annually</w:t>
      </w:r>
      <w:r w:rsidRPr="004C7256">
        <w:rPr>
          <w:rFonts w:asciiTheme="minorHAnsi" w:hAnsiTheme="minorHAnsi" w:cstheme="minorHAnsi"/>
          <w:color w:val="auto"/>
          <w:sz w:val="22"/>
        </w:rPr>
        <w:t xml:space="preserve">]; and </w:t>
      </w:r>
    </w:p>
    <w:p w14:paraId="58C8AAFB" w14:textId="77777777" w:rsidR="008079A9" w:rsidRPr="009C600E" w:rsidRDefault="008079A9" w:rsidP="008A6AFA">
      <w:pPr>
        <w:pStyle w:val="GSAListParagraphalpha2"/>
        <w:numPr>
          <w:ilvl w:val="1"/>
          <w:numId w:val="202"/>
        </w:numPr>
        <w:ind w:left="2070"/>
        <w:rPr>
          <w:rFonts w:asciiTheme="minorHAnsi" w:hAnsiTheme="minorHAnsi" w:cstheme="minorHAnsi"/>
          <w:sz w:val="22"/>
        </w:rPr>
      </w:pPr>
      <w:r w:rsidRPr="004C7256">
        <w:rPr>
          <w:rFonts w:asciiTheme="minorHAnsi" w:hAnsiTheme="minorHAnsi" w:cstheme="minorHAnsi"/>
          <w:color w:val="auto"/>
          <w:sz w:val="22"/>
        </w:rPr>
        <w:t>System and communications protection procedures [</w:t>
      </w:r>
      <w:proofErr w:type="spellStart"/>
      <w:r w:rsidRPr="004C7256">
        <w:rPr>
          <w:rStyle w:val="GSAItalicEmphasisChar"/>
          <w:rFonts w:asciiTheme="minorHAnsi" w:hAnsiTheme="minorHAnsi" w:cstheme="minorHAnsi"/>
          <w:color w:val="auto"/>
          <w:sz w:val="22"/>
        </w:rPr>
        <w:t>FedRAMP</w:t>
      </w:r>
      <w:proofErr w:type="spellEnd"/>
      <w:r w:rsidRPr="004C7256">
        <w:rPr>
          <w:rStyle w:val="GSAItalicEmphasisChar"/>
          <w:rFonts w:asciiTheme="minorHAnsi" w:hAnsiTheme="minorHAnsi" w:cstheme="minorHAnsi"/>
          <w:color w:val="auto"/>
          <w:sz w:val="22"/>
        </w:rPr>
        <w:t xml:space="preserve"> Assignment: at least annually or whenever a significant change occurs</w:t>
      </w:r>
      <w:r w:rsidRPr="004C7256">
        <w:rPr>
          <w:rFonts w:asciiTheme="minorHAnsi" w:hAnsiTheme="minorHAnsi" w:cstheme="minorHAnsi"/>
          <w:color w:val="auto"/>
          <w:sz w:val="22"/>
        </w:rPr>
        <w:t xml:space="preserve">]. </w:t>
      </w:r>
    </w:p>
    <w:p w14:paraId="2554507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F766F" w14:paraId="2D9F182F" w14:textId="77777777" w:rsidTr="00BF766F">
        <w:trPr>
          <w:cantSplit/>
          <w:trHeight w:val="288"/>
          <w:tblHeader/>
        </w:trPr>
        <w:tc>
          <w:tcPr>
            <w:tcW w:w="811" w:type="pct"/>
            <w:shd w:val="clear" w:color="auto" w:fill="1D396B" w:themeFill="accent5"/>
            <w:tcMar>
              <w:top w:w="43" w:type="dxa"/>
              <w:left w:w="115" w:type="dxa"/>
              <w:bottom w:w="43" w:type="dxa"/>
              <w:right w:w="115" w:type="dxa"/>
            </w:tcMar>
            <w:hideMark/>
          </w:tcPr>
          <w:p w14:paraId="2EA02460"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SC-1</w:t>
            </w:r>
          </w:p>
        </w:tc>
        <w:tc>
          <w:tcPr>
            <w:tcW w:w="4189" w:type="pct"/>
            <w:shd w:val="clear" w:color="auto" w:fill="1D396B" w:themeFill="accent5"/>
            <w:hideMark/>
          </w:tcPr>
          <w:p w14:paraId="50A0385D"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Control Summary Information</w:t>
            </w:r>
          </w:p>
        </w:tc>
      </w:tr>
      <w:tr w:rsidR="008079A9" w:rsidRPr="00BF766F" w14:paraId="1350F547" w14:textId="77777777" w:rsidTr="00BF766F">
        <w:trPr>
          <w:trHeight w:val="288"/>
        </w:trPr>
        <w:tc>
          <w:tcPr>
            <w:tcW w:w="5000" w:type="pct"/>
            <w:gridSpan w:val="2"/>
            <w:tcMar>
              <w:top w:w="43" w:type="dxa"/>
              <w:left w:w="115" w:type="dxa"/>
              <w:bottom w:w="43" w:type="dxa"/>
              <w:right w:w="115" w:type="dxa"/>
            </w:tcMar>
            <w:hideMark/>
          </w:tcPr>
          <w:p w14:paraId="4B6F9917" w14:textId="77777777" w:rsidR="008079A9" w:rsidRPr="00BF766F" w:rsidRDefault="008079A9" w:rsidP="00BF766F">
            <w:pPr>
              <w:pStyle w:val="GSATableText"/>
              <w:spacing w:before="40" w:after="40"/>
              <w:rPr>
                <w:sz w:val="20"/>
                <w:szCs w:val="20"/>
              </w:rPr>
            </w:pPr>
            <w:r w:rsidRPr="00BF766F">
              <w:rPr>
                <w:sz w:val="20"/>
                <w:szCs w:val="20"/>
              </w:rPr>
              <w:t xml:space="preserve">Responsible Role: </w:t>
            </w:r>
          </w:p>
        </w:tc>
      </w:tr>
      <w:tr w:rsidR="008079A9" w:rsidRPr="00BF766F" w14:paraId="269C21D5" w14:textId="77777777" w:rsidTr="00BF766F">
        <w:trPr>
          <w:trHeight w:val="288"/>
        </w:trPr>
        <w:tc>
          <w:tcPr>
            <w:tcW w:w="5000" w:type="pct"/>
            <w:gridSpan w:val="2"/>
            <w:tcMar>
              <w:top w:w="43" w:type="dxa"/>
              <w:left w:w="115" w:type="dxa"/>
              <w:bottom w:w="43" w:type="dxa"/>
              <w:right w:w="115" w:type="dxa"/>
            </w:tcMar>
            <w:hideMark/>
          </w:tcPr>
          <w:p w14:paraId="23DE6A2E" w14:textId="77777777" w:rsidR="008079A9" w:rsidRPr="00BF766F" w:rsidRDefault="008079A9" w:rsidP="00BF766F">
            <w:pPr>
              <w:pStyle w:val="GSATableText"/>
              <w:spacing w:before="40" w:after="40"/>
              <w:rPr>
                <w:sz w:val="20"/>
                <w:szCs w:val="20"/>
              </w:rPr>
            </w:pPr>
            <w:r w:rsidRPr="00BF766F">
              <w:rPr>
                <w:sz w:val="20"/>
                <w:szCs w:val="20"/>
              </w:rPr>
              <w:t xml:space="preserve">Parameter SC-1(a): </w:t>
            </w:r>
          </w:p>
        </w:tc>
      </w:tr>
      <w:tr w:rsidR="008079A9" w:rsidRPr="00BF766F" w14:paraId="4F98BD69" w14:textId="77777777" w:rsidTr="00BF766F">
        <w:trPr>
          <w:trHeight w:val="288"/>
        </w:trPr>
        <w:tc>
          <w:tcPr>
            <w:tcW w:w="5000" w:type="pct"/>
            <w:gridSpan w:val="2"/>
            <w:tcMar>
              <w:top w:w="43" w:type="dxa"/>
              <w:left w:w="115" w:type="dxa"/>
              <w:bottom w:w="43" w:type="dxa"/>
              <w:right w:w="115" w:type="dxa"/>
            </w:tcMar>
            <w:hideMark/>
          </w:tcPr>
          <w:p w14:paraId="4ECAA7EB" w14:textId="77777777" w:rsidR="008079A9" w:rsidRPr="00BF766F" w:rsidRDefault="008079A9" w:rsidP="00BF766F">
            <w:pPr>
              <w:pStyle w:val="GSATableText"/>
              <w:spacing w:before="40" w:after="40"/>
              <w:rPr>
                <w:sz w:val="20"/>
                <w:szCs w:val="20"/>
              </w:rPr>
            </w:pPr>
            <w:r w:rsidRPr="00BF766F">
              <w:rPr>
                <w:sz w:val="20"/>
                <w:szCs w:val="20"/>
              </w:rPr>
              <w:t xml:space="preserve">Parameter SC-1(b)(1): </w:t>
            </w:r>
          </w:p>
        </w:tc>
      </w:tr>
      <w:tr w:rsidR="008079A9" w:rsidRPr="00BF766F" w14:paraId="7664CF85" w14:textId="77777777" w:rsidTr="00BF766F">
        <w:trPr>
          <w:trHeight w:val="288"/>
        </w:trPr>
        <w:tc>
          <w:tcPr>
            <w:tcW w:w="5000" w:type="pct"/>
            <w:gridSpan w:val="2"/>
            <w:tcMar>
              <w:top w:w="43" w:type="dxa"/>
              <w:left w:w="115" w:type="dxa"/>
              <w:bottom w:w="43" w:type="dxa"/>
              <w:right w:w="115" w:type="dxa"/>
            </w:tcMar>
            <w:hideMark/>
          </w:tcPr>
          <w:p w14:paraId="31A73339" w14:textId="77777777" w:rsidR="008079A9" w:rsidRPr="00BF766F" w:rsidRDefault="008079A9" w:rsidP="00BF766F">
            <w:pPr>
              <w:pStyle w:val="GSATableText"/>
              <w:spacing w:before="40" w:after="40"/>
              <w:rPr>
                <w:sz w:val="20"/>
                <w:szCs w:val="20"/>
              </w:rPr>
            </w:pPr>
            <w:r w:rsidRPr="00BF766F">
              <w:rPr>
                <w:sz w:val="20"/>
                <w:szCs w:val="20"/>
              </w:rPr>
              <w:t xml:space="preserve">Parameter SC-1(b)(2): </w:t>
            </w:r>
          </w:p>
        </w:tc>
      </w:tr>
      <w:tr w:rsidR="008079A9" w:rsidRPr="00BF766F" w14:paraId="3E0112BA" w14:textId="77777777" w:rsidTr="00BF766F">
        <w:trPr>
          <w:trHeight w:val="288"/>
        </w:trPr>
        <w:tc>
          <w:tcPr>
            <w:tcW w:w="5000" w:type="pct"/>
            <w:gridSpan w:val="2"/>
            <w:tcMar>
              <w:top w:w="43" w:type="dxa"/>
              <w:left w:w="115" w:type="dxa"/>
              <w:bottom w:w="43" w:type="dxa"/>
              <w:right w:w="115" w:type="dxa"/>
            </w:tcMar>
            <w:vAlign w:val="bottom"/>
            <w:hideMark/>
          </w:tcPr>
          <w:p w14:paraId="147A1BE7" w14:textId="77777777" w:rsidR="008079A9" w:rsidRPr="00BF766F" w:rsidRDefault="008079A9" w:rsidP="00BF766F">
            <w:pPr>
              <w:pStyle w:val="GSATableText"/>
              <w:spacing w:before="40" w:after="40"/>
              <w:rPr>
                <w:sz w:val="20"/>
                <w:szCs w:val="20"/>
              </w:rPr>
            </w:pPr>
            <w:r w:rsidRPr="00BF766F">
              <w:rPr>
                <w:sz w:val="20"/>
                <w:szCs w:val="20"/>
              </w:rPr>
              <w:t>Implementation Status (check all that apply):</w:t>
            </w:r>
          </w:p>
          <w:p w14:paraId="2B8D26B0" w14:textId="77777777" w:rsidR="008079A9" w:rsidRPr="00BF766F" w:rsidRDefault="00566AC8" w:rsidP="00BF766F">
            <w:pPr>
              <w:pStyle w:val="GSATableText"/>
              <w:spacing w:before="40" w:after="40"/>
              <w:rPr>
                <w:sz w:val="20"/>
                <w:szCs w:val="20"/>
              </w:rPr>
            </w:pPr>
            <w:sdt>
              <w:sdtPr>
                <w:rPr>
                  <w:sz w:val="20"/>
                  <w:szCs w:val="20"/>
                </w:rPr>
                <w:id w:val="-1917930217"/>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Implemented</w:t>
            </w:r>
          </w:p>
          <w:p w14:paraId="61120980" w14:textId="77777777" w:rsidR="008079A9" w:rsidRPr="00BF766F" w:rsidRDefault="00566AC8" w:rsidP="00BF766F">
            <w:pPr>
              <w:pStyle w:val="GSATableText"/>
              <w:spacing w:before="40" w:after="40"/>
              <w:rPr>
                <w:sz w:val="20"/>
                <w:szCs w:val="20"/>
              </w:rPr>
            </w:pPr>
            <w:sdt>
              <w:sdtPr>
                <w:rPr>
                  <w:sz w:val="20"/>
                  <w:szCs w:val="20"/>
                </w:rPr>
                <w:id w:val="-189889220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Partially implemented</w:t>
            </w:r>
          </w:p>
          <w:p w14:paraId="0C034BFE" w14:textId="77777777" w:rsidR="008079A9" w:rsidRPr="00BF766F" w:rsidRDefault="00566AC8" w:rsidP="00BF766F">
            <w:pPr>
              <w:pStyle w:val="GSATableText"/>
              <w:spacing w:before="40" w:after="40"/>
              <w:rPr>
                <w:sz w:val="20"/>
                <w:szCs w:val="20"/>
              </w:rPr>
            </w:pPr>
            <w:sdt>
              <w:sdtPr>
                <w:rPr>
                  <w:sz w:val="20"/>
                  <w:szCs w:val="20"/>
                </w:rPr>
                <w:id w:val="143740055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Planned</w:t>
            </w:r>
          </w:p>
          <w:p w14:paraId="7587169A" w14:textId="77777777" w:rsidR="008079A9" w:rsidRPr="00BF766F" w:rsidRDefault="00566AC8" w:rsidP="00BF766F">
            <w:pPr>
              <w:pStyle w:val="GSATableText"/>
              <w:spacing w:before="40" w:after="40"/>
              <w:rPr>
                <w:sz w:val="20"/>
                <w:szCs w:val="20"/>
              </w:rPr>
            </w:pPr>
            <w:sdt>
              <w:sdtPr>
                <w:rPr>
                  <w:sz w:val="20"/>
                  <w:szCs w:val="20"/>
                </w:rPr>
                <w:id w:val="-759750657"/>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Alternative implementation</w:t>
            </w:r>
          </w:p>
          <w:p w14:paraId="5A7B0F26" w14:textId="77777777" w:rsidR="008079A9" w:rsidRPr="00BF766F" w:rsidRDefault="00566AC8" w:rsidP="00BF766F">
            <w:pPr>
              <w:pStyle w:val="GSATableText"/>
              <w:spacing w:before="40" w:after="40"/>
              <w:rPr>
                <w:sz w:val="20"/>
                <w:szCs w:val="20"/>
              </w:rPr>
            </w:pPr>
            <w:sdt>
              <w:sdtPr>
                <w:rPr>
                  <w:sz w:val="20"/>
                  <w:szCs w:val="20"/>
                </w:rPr>
                <w:id w:val="-1195229671"/>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Not applicable</w:t>
            </w:r>
          </w:p>
        </w:tc>
      </w:tr>
      <w:tr w:rsidR="008079A9" w:rsidRPr="00BF766F" w14:paraId="437CEAAF" w14:textId="77777777" w:rsidTr="00BF766F">
        <w:trPr>
          <w:trHeight w:val="288"/>
        </w:trPr>
        <w:tc>
          <w:tcPr>
            <w:tcW w:w="5000" w:type="pct"/>
            <w:gridSpan w:val="2"/>
            <w:tcMar>
              <w:top w:w="43" w:type="dxa"/>
              <w:left w:w="115" w:type="dxa"/>
              <w:bottom w:w="43" w:type="dxa"/>
              <w:right w:w="115" w:type="dxa"/>
            </w:tcMar>
            <w:vAlign w:val="bottom"/>
            <w:hideMark/>
          </w:tcPr>
          <w:p w14:paraId="4A382EF4" w14:textId="77777777" w:rsidR="008079A9" w:rsidRPr="00BF766F" w:rsidRDefault="008079A9" w:rsidP="00BF766F">
            <w:pPr>
              <w:pStyle w:val="GSATableText"/>
              <w:spacing w:before="40" w:after="40"/>
              <w:rPr>
                <w:sz w:val="20"/>
                <w:szCs w:val="20"/>
              </w:rPr>
            </w:pPr>
            <w:r w:rsidRPr="00BF766F">
              <w:rPr>
                <w:sz w:val="20"/>
                <w:szCs w:val="20"/>
              </w:rPr>
              <w:t>Control Origination (check all that apply):</w:t>
            </w:r>
          </w:p>
          <w:p w14:paraId="686E281F" w14:textId="77777777" w:rsidR="008079A9" w:rsidRPr="00BF766F" w:rsidRDefault="00566AC8" w:rsidP="00BF766F">
            <w:pPr>
              <w:pStyle w:val="GSATableText"/>
              <w:spacing w:before="40" w:after="40"/>
              <w:rPr>
                <w:sz w:val="20"/>
                <w:szCs w:val="20"/>
              </w:rPr>
            </w:pPr>
            <w:sdt>
              <w:sdtPr>
                <w:rPr>
                  <w:sz w:val="20"/>
                  <w:szCs w:val="20"/>
                </w:rPr>
                <w:id w:val="-201952925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Corporate</w:t>
            </w:r>
          </w:p>
          <w:p w14:paraId="6506132A" w14:textId="77777777" w:rsidR="008079A9" w:rsidRPr="00BF766F" w:rsidRDefault="00566AC8" w:rsidP="00BF766F">
            <w:pPr>
              <w:pStyle w:val="GSATableText"/>
              <w:spacing w:before="40" w:after="40"/>
              <w:rPr>
                <w:sz w:val="20"/>
                <w:szCs w:val="20"/>
              </w:rPr>
            </w:pPr>
            <w:sdt>
              <w:sdtPr>
                <w:rPr>
                  <w:sz w:val="20"/>
                  <w:szCs w:val="20"/>
                </w:rPr>
                <w:id w:val="-58469086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System Specific</w:t>
            </w:r>
          </w:p>
          <w:p w14:paraId="351A0D4C" w14:textId="77777777" w:rsidR="008079A9" w:rsidRPr="00BF766F" w:rsidRDefault="00566AC8" w:rsidP="00BF766F">
            <w:pPr>
              <w:pStyle w:val="GSATableText"/>
              <w:spacing w:before="40" w:after="40"/>
              <w:rPr>
                <w:sz w:val="20"/>
                <w:szCs w:val="20"/>
              </w:rPr>
            </w:pPr>
            <w:sdt>
              <w:sdtPr>
                <w:rPr>
                  <w:sz w:val="20"/>
                  <w:szCs w:val="20"/>
                </w:rPr>
                <w:id w:val="-276720154"/>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Hybrid (Corporate and System Specific) </w:t>
            </w:r>
          </w:p>
        </w:tc>
      </w:tr>
    </w:tbl>
    <w:p w14:paraId="2A441FC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BF766F" w14:paraId="4723B403" w14:textId="77777777" w:rsidTr="00BF766F">
        <w:trPr>
          <w:cantSplit/>
          <w:trHeight w:val="288"/>
          <w:tblHeader/>
        </w:trPr>
        <w:tc>
          <w:tcPr>
            <w:tcW w:w="5000" w:type="pct"/>
            <w:gridSpan w:val="2"/>
            <w:shd w:val="clear" w:color="auto" w:fill="1D396B" w:themeFill="accent5"/>
            <w:vAlign w:val="center"/>
            <w:hideMark/>
          </w:tcPr>
          <w:p w14:paraId="12830356" w14:textId="77777777" w:rsidR="008079A9" w:rsidRPr="00BF766F" w:rsidRDefault="008079A9">
            <w:pPr>
              <w:pStyle w:val="GSATableHeading"/>
              <w:rPr>
                <w:rFonts w:asciiTheme="majorHAnsi" w:hAnsiTheme="majorHAnsi"/>
                <w:szCs w:val="20"/>
              </w:rPr>
            </w:pPr>
            <w:r w:rsidRPr="00BF766F">
              <w:rPr>
                <w:rFonts w:asciiTheme="majorHAnsi" w:hAnsiTheme="majorHAnsi"/>
                <w:szCs w:val="20"/>
              </w:rPr>
              <w:t>SC-1 What is the solution and how is it implemented?</w:t>
            </w:r>
          </w:p>
        </w:tc>
      </w:tr>
      <w:tr w:rsidR="008079A9" w:rsidRPr="00BF766F" w14:paraId="7D49B139" w14:textId="77777777" w:rsidTr="00BF766F">
        <w:trPr>
          <w:trHeight w:val="288"/>
        </w:trPr>
        <w:tc>
          <w:tcPr>
            <w:tcW w:w="484" w:type="pct"/>
            <w:shd w:val="clear" w:color="auto" w:fill="C4D3EF" w:themeFill="accent5" w:themeFillTint="33"/>
            <w:hideMark/>
          </w:tcPr>
          <w:p w14:paraId="3FBDB2A7" w14:textId="77777777" w:rsidR="008079A9" w:rsidRPr="00BF766F" w:rsidRDefault="008079A9" w:rsidP="00BF766F">
            <w:pPr>
              <w:pStyle w:val="GSATableHeading"/>
              <w:keepNext w:val="0"/>
              <w:keepLines w:val="0"/>
              <w:rPr>
                <w:szCs w:val="20"/>
              </w:rPr>
            </w:pPr>
            <w:r w:rsidRPr="00BF766F">
              <w:rPr>
                <w:szCs w:val="20"/>
              </w:rPr>
              <w:t>Part a</w:t>
            </w:r>
          </w:p>
        </w:tc>
        <w:tc>
          <w:tcPr>
            <w:tcW w:w="4516" w:type="pct"/>
            <w:tcMar>
              <w:top w:w="43" w:type="dxa"/>
              <w:left w:w="115" w:type="dxa"/>
              <w:bottom w:w="43" w:type="dxa"/>
              <w:right w:w="115" w:type="dxa"/>
            </w:tcMar>
          </w:tcPr>
          <w:p w14:paraId="6B7B8928" w14:textId="77777777" w:rsidR="008079A9" w:rsidRPr="00BF766F" w:rsidRDefault="008079A9" w:rsidP="00BF766F">
            <w:pPr>
              <w:pStyle w:val="GSATableText"/>
              <w:rPr>
                <w:sz w:val="20"/>
                <w:szCs w:val="20"/>
              </w:rPr>
            </w:pPr>
          </w:p>
        </w:tc>
      </w:tr>
      <w:tr w:rsidR="008079A9" w:rsidRPr="00BF766F" w14:paraId="5EDE6C0F" w14:textId="77777777" w:rsidTr="00BF766F">
        <w:trPr>
          <w:trHeight w:val="288"/>
        </w:trPr>
        <w:tc>
          <w:tcPr>
            <w:tcW w:w="484" w:type="pct"/>
            <w:shd w:val="clear" w:color="auto" w:fill="C4D3EF" w:themeFill="accent5" w:themeFillTint="33"/>
            <w:hideMark/>
          </w:tcPr>
          <w:p w14:paraId="0F20D4EA" w14:textId="77777777" w:rsidR="008079A9" w:rsidRPr="00BF766F" w:rsidRDefault="008079A9" w:rsidP="00BF766F">
            <w:pPr>
              <w:pStyle w:val="GSATableHeading"/>
              <w:keepNext w:val="0"/>
              <w:keepLines w:val="0"/>
              <w:rPr>
                <w:szCs w:val="20"/>
              </w:rPr>
            </w:pPr>
            <w:r w:rsidRPr="00BF766F">
              <w:rPr>
                <w:szCs w:val="20"/>
              </w:rPr>
              <w:t>Part b</w:t>
            </w:r>
          </w:p>
        </w:tc>
        <w:tc>
          <w:tcPr>
            <w:tcW w:w="4516" w:type="pct"/>
            <w:tcMar>
              <w:top w:w="43" w:type="dxa"/>
              <w:left w:w="115" w:type="dxa"/>
              <w:bottom w:w="43" w:type="dxa"/>
              <w:right w:w="115" w:type="dxa"/>
            </w:tcMar>
          </w:tcPr>
          <w:p w14:paraId="7994DC90" w14:textId="77777777" w:rsidR="008079A9" w:rsidRPr="00BF766F" w:rsidRDefault="008079A9" w:rsidP="00BF766F">
            <w:pPr>
              <w:pStyle w:val="GSATableText"/>
              <w:rPr>
                <w:sz w:val="20"/>
                <w:szCs w:val="20"/>
              </w:rPr>
            </w:pPr>
          </w:p>
        </w:tc>
      </w:tr>
    </w:tbl>
    <w:p w14:paraId="15E45D15" w14:textId="77777777" w:rsidR="008079A9" w:rsidRDefault="008079A9" w:rsidP="008079A9">
      <w:pPr>
        <w:rPr>
          <w:rFonts w:eastAsia="Lucida Sans Unicode"/>
          <w:color w:val="000000"/>
          <w:kern w:val="2"/>
        </w:rPr>
      </w:pPr>
    </w:p>
    <w:p w14:paraId="74D3BC1A" w14:textId="77777777" w:rsidR="008079A9" w:rsidRDefault="008079A9" w:rsidP="008A02B6">
      <w:pPr>
        <w:pStyle w:val="Heading3"/>
      </w:pPr>
      <w:bookmarkStart w:id="3098" w:name="_Toc388620966"/>
      <w:bookmarkStart w:id="3099" w:name="_Toc385595124"/>
      <w:bookmarkStart w:id="3100" w:name="_Toc385594736"/>
      <w:bookmarkStart w:id="3101" w:name="_Toc385594348"/>
      <w:bookmarkStart w:id="3102" w:name="_Toc383444704"/>
      <w:bookmarkStart w:id="3103" w:name="_Toc383429895"/>
      <w:bookmarkStart w:id="3104" w:name="_Toc520895699"/>
      <w:bookmarkStart w:id="3105" w:name="_Toc449543481"/>
      <w:bookmarkStart w:id="3106" w:name="_Toc522289323"/>
      <w:r>
        <w:t xml:space="preserve">SC-2 Application Partitioning </w:t>
      </w:r>
      <w:bookmarkEnd w:id="3098"/>
      <w:bookmarkEnd w:id="3099"/>
      <w:bookmarkEnd w:id="3100"/>
      <w:bookmarkEnd w:id="3101"/>
      <w:bookmarkEnd w:id="3102"/>
      <w:bookmarkEnd w:id="3103"/>
      <w:r>
        <w:t>(M) (H)</w:t>
      </w:r>
      <w:bookmarkEnd w:id="3104"/>
      <w:bookmarkEnd w:id="3105"/>
      <w:bookmarkEnd w:id="3106"/>
    </w:p>
    <w:p w14:paraId="79E42A9A" w14:textId="77777777" w:rsidR="008079A9" w:rsidRPr="00D11999" w:rsidRDefault="008079A9" w:rsidP="008079A9">
      <w:pPr>
        <w:rPr>
          <w:color w:val="auto"/>
        </w:rPr>
      </w:pPr>
      <w:r w:rsidRPr="00D11999">
        <w:rPr>
          <w:color w:val="auto"/>
        </w:rPr>
        <w:t>The information system separates user functionality (including user interface services) from information system management functionality.</w:t>
      </w:r>
    </w:p>
    <w:p w14:paraId="41434B3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F766F" w14:paraId="0DDE46A2" w14:textId="77777777" w:rsidTr="00BF766F">
        <w:trPr>
          <w:cantSplit/>
          <w:trHeight w:val="288"/>
          <w:tblHeader/>
        </w:trPr>
        <w:tc>
          <w:tcPr>
            <w:tcW w:w="811" w:type="pct"/>
            <w:shd w:val="clear" w:color="auto" w:fill="1D396B" w:themeFill="accent5"/>
            <w:tcMar>
              <w:top w:w="43" w:type="dxa"/>
              <w:left w:w="115" w:type="dxa"/>
              <w:bottom w:w="43" w:type="dxa"/>
              <w:right w:w="115" w:type="dxa"/>
            </w:tcMar>
            <w:hideMark/>
          </w:tcPr>
          <w:p w14:paraId="4DA9146F"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lastRenderedPageBreak/>
              <w:t>SC-2</w:t>
            </w:r>
          </w:p>
        </w:tc>
        <w:tc>
          <w:tcPr>
            <w:tcW w:w="4189" w:type="pct"/>
            <w:shd w:val="clear" w:color="auto" w:fill="1D396B" w:themeFill="accent5"/>
            <w:hideMark/>
          </w:tcPr>
          <w:p w14:paraId="6A81BA8B"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Control Summary Information</w:t>
            </w:r>
          </w:p>
        </w:tc>
      </w:tr>
      <w:tr w:rsidR="008079A9" w:rsidRPr="00BF766F" w14:paraId="2C194D37" w14:textId="77777777" w:rsidTr="00BF766F">
        <w:trPr>
          <w:trHeight w:val="288"/>
        </w:trPr>
        <w:tc>
          <w:tcPr>
            <w:tcW w:w="5000" w:type="pct"/>
            <w:gridSpan w:val="2"/>
            <w:tcMar>
              <w:top w:w="43" w:type="dxa"/>
              <w:left w:w="115" w:type="dxa"/>
              <w:bottom w:w="43" w:type="dxa"/>
              <w:right w:w="115" w:type="dxa"/>
            </w:tcMar>
            <w:hideMark/>
          </w:tcPr>
          <w:p w14:paraId="23486A0D" w14:textId="77777777" w:rsidR="008079A9" w:rsidRPr="00BF766F" w:rsidRDefault="008079A9" w:rsidP="00BF766F">
            <w:pPr>
              <w:pStyle w:val="GSATableText"/>
              <w:spacing w:before="40" w:after="40"/>
              <w:rPr>
                <w:sz w:val="20"/>
                <w:szCs w:val="20"/>
              </w:rPr>
            </w:pPr>
            <w:r w:rsidRPr="00BF766F">
              <w:rPr>
                <w:sz w:val="20"/>
                <w:szCs w:val="20"/>
              </w:rPr>
              <w:t xml:space="preserve">Responsible Role: </w:t>
            </w:r>
          </w:p>
        </w:tc>
      </w:tr>
      <w:tr w:rsidR="008079A9" w:rsidRPr="00BF766F" w14:paraId="5827E69A" w14:textId="77777777" w:rsidTr="00BF766F">
        <w:trPr>
          <w:trHeight w:val="288"/>
        </w:trPr>
        <w:tc>
          <w:tcPr>
            <w:tcW w:w="5000" w:type="pct"/>
            <w:gridSpan w:val="2"/>
            <w:tcMar>
              <w:top w:w="43" w:type="dxa"/>
              <w:left w:w="115" w:type="dxa"/>
              <w:bottom w:w="43" w:type="dxa"/>
              <w:right w:w="115" w:type="dxa"/>
            </w:tcMar>
            <w:vAlign w:val="bottom"/>
            <w:hideMark/>
          </w:tcPr>
          <w:p w14:paraId="61B3FE4F" w14:textId="77777777" w:rsidR="008079A9" w:rsidRPr="00BF766F" w:rsidRDefault="008079A9" w:rsidP="00BF766F">
            <w:pPr>
              <w:pStyle w:val="GSATableText"/>
              <w:spacing w:before="40" w:after="40"/>
              <w:rPr>
                <w:sz w:val="20"/>
                <w:szCs w:val="20"/>
              </w:rPr>
            </w:pPr>
            <w:r w:rsidRPr="00BF766F">
              <w:rPr>
                <w:sz w:val="20"/>
                <w:szCs w:val="20"/>
              </w:rPr>
              <w:t>Implementation Status (check all that apply):</w:t>
            </w:r>
          </w:p>
          <w:p w14:paraId="513019E7" w14:textId="77777777" w:rsidR="008079A9" w:rsidRPr="00BF766F" w:rsidRDefault="00566AC8" w:rsidP="00BF766F">
            <w:pPr>
              <w:pStyle w:val="GSATableText"/>
              <w:spacing w:before="40" w:after="40"/>
              <w:rPr>
                <w:sz w:val="20"/>
                <w:szCs w:val="20"/>
              </w:rPr>
            </w:pPr>
            <w:sdt>
              <w:sdtPr>
                <w:rPr>
                  <w:sz w:val="20"/>
                  <w:szCs w:val="20"/>
                </w:rPr>
                <w:id w:val="-677193352"/>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Implemented</w:t>
            </w:r>
          </w:p>
          <w:p w14:paraId="3D5EA0C3" w14:textId="77777777" w:rsidR="008079A9" w:rsidRPr="00BF766F" w:rsidRDefault="00566AC8" w:rsidP="00BF766F">
            <w:pPr>
              <w:pStyle w:val="GSATableText"/>
              <w:spacing w:before="40" w:after="40"/>
              <w:rPr>
                <w:sz w:val="20"/>
                <w:szCs w:val="20"/>
              </w:rPr>
            </w:pPr>
            <w:sdt>
              <w:sdtPr>
                <w:rPr>
                  <w:sz w:val="20"/>
                  <w:szCs w:val="20"/>
                </w:rPr>
                <w:id w:val="802586753"/>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Partially implemented</w:t>
            </w:r>
          </w:p>
          <w:p w14:paraId="724A3D9E" w14:textId="77777777" w:rsidR="008079A9" w:rsidRPr="00BF766F" w:rsidRDefault="00566AC8" w:rsidP="00BF766F">
            <w:pPr>
              <w:pStyle w:val="GSATableText"/>
              <w:spacing w:before="40" w:after="40"/>
              <w:rPr>
                <w:sz w:val="20"/>
                <w:szCs w:val="20"/>
              </w:rPr>
            </w:pPr>
            <w:sdt>
              <w:sdtPr>
                <w:rPr>
                  <w:sz w:val="20"/>
                  <w:szCs w:val="20"/>
                </w:rPr>
                <w:id w:val="105227188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Planned</w:t>
            </w:r>
          </w:p>
          <w:p w14:paraId="252ABC01" w14:textId="77777777" w:rsidR="008079A9" w:rsidRPr="00BF766F" w:rsidRDefault="00566AC8" w:rsidP="00BF766F">
            <w:pPr>
              <w:pStyle w:val="GSATableText"/>
              <w:spacing w:before="40" w:after="40"/>
              <w:rPr>
                <w:sz w:val="20"/>
                <w:szCs w:val="20"/>
              </w:rPr>
            </w:pPr>
            <w:sdt>
              <w:sdtPr>
                <w:rPr>
                  <w:sz w:val="20"/>
                  <w:szCs w:val="20"/>
                </w:rPr>
                <w:id w:val="49808414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Alternative implementation</w:t>
            </w:r>
          </w:p>
          <w:p w14:paraId="737B3186" w14:textId="77777777" w:rsidR="008079A9" w:rsidRPr="00BF766F" w:rsidRDefault="00566AC8" w:rsidP="00BF766F">
            <w:pPr>
              <w:pStyle w:val="GSATableText"/>
              <w:spacing w:before="40" w:after="40"/>
              <w:rPr>
                <w:sz w:val="20"/>
                <w:szCs w:val="20"/>
              </w:rPr>
            </w:pPr>
            <w:sdt>
              <w:sdtPr>
                <w:rPr>
                  <w:sz w:val="20"/>
                  <w:szCs w:val="20"/>
                </w:rPr>
                <w:id w:val="7965293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Not applicable</w:t>
            </w:r>
          </w:p>
        </w:tc>
      </w:tr>
      <w:tr w:rsidR="008079A9" w:rsidRPr="00BF766F" w14:paraId="5BBFCD85" w14:textId="77777777" w:rsidTr="00BF766F">
        <w:trPr>
          <w:trHeight w:val="288"/>
        </w:trPr>
        <w:tc>
          <w:tcPr>
            <w:tcW w:w="5000" w:type="pct"/>
            <w:gridSpan w:val="2"/>
            <w:tcMar>
              <w:top w:w="43" w:type="dxa"/>
              <w:left w:w="115" w:type="dxa"/>
              <w:bottom w:w="43" w:type="dxa"/>
              <w:right w:w="115" w:type="dxa"/>
            </w:tcMar>
            <w:vAlign w:val="bottom"/>
            <w:hideMark/>
          </w:tcPr>
          <w:p w14:paraId="0DC684C7" w14:textId="77777777" w:rsidR="008079A9" w:rsidRPr="00BF766F" w:rsidRDefault="008079A9" w:rsidP="00BF766F">
            <w:pPr>
              <w:pStyle w:val="GSATableText"/>
              <w:spacing w:before="40" w:after="40"/>
              <w:rPr>
                <w:sz w:val="20"/>
                <w:szCs w:val="20"/>
              </w:rPr>
            </w:pPr>
            <w:r w:rsidRPr="00BF766F">
              <w:rPr>
                <w:sz w:val="20"/>
                <w:szCs w:val="20"/>
              </w:rPr>
              <w:t>Control Origination (check all that apply):</w:t>
            </w:r>
          </w:p>
          <w:p w14:paraId="13E0902D" w14:textId="77777777" w:rsidR="008079A9" w:rsidRPr="00BF766F" w:rsidRDefault="00566AC8" w:rsidP="00BF766F">
            <w:pPr>
              <w:pStyle w:val="GSATableText"/>
              <w:spacing w:before="40" w:after="40"/>
              <w:rPr>
                <w:sz w:val="20"/>
                <w:szCs w:val="20"/>
              </w:rPr>
            </w:pPr>
            <w:sdt>
              <w:sdtPr>
                <w:rPr>
                  <w:sz w:val="20"/>
                  <w:szCs w:val="20"/>
                </w:rPr>
                <w:id w:val="-154224625"/>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Corporate</w:t>
            </w:r>
          </w:p>
          <w:p w14:paraId="2907C592" w14:textId="77777777" w:rsidR="008079A9" w:rsidRPr="00BF766F" w:rsidRDefault="00566AC8" w:rsidP="00BF766F">
            <w:pPr>
              <w:pStyle w:val="GSATableText"/>
              <w:spacing w:before="40" w:after="40"/>
              <w:rPr>
                <w:sz w:val="20"/>
                <w:szCs w:val="20"/>
              </w:rPr>
            </w:pPr>
            <w:sdt>
              <w:sdtPr>
                <w:rPr>
                  <w:sz w:val="20"/>
                  <w:szCs w:val="20"/>
                </w:rPr>
                <w:id w:val="192275424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System Specific</w:t>
            </w:r>
          </w:p>
          <w:p w14:paraId="2A3346DC" w14:textId="77777777" w:rsidR="008079A9" w:rsidRPr="00BF766F" w:rsidRDefault="00566AC8" w:rsidP="00BF766F">
            <w:pPr>
              <w:pStyle w:val="GSATableText"/>
              <w:spacing w:before="40" w:after="40"/>
              <w:rPr>
                <w:sz w:val="20"/>
                <w:szCs w:val="20"/>
              </w:rPr>
            </w:pPr>
            <w:sdt>
              <w:sdtPr>
                <w:rPr>
                  <w:sz w:val="20"/>
                  <w:szCs w:val="20"/>
                </w:rPr>
                <w:id w:val="8011691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Hybrid (Corporate and System Specific)</w:t>
            </w:r>
          </w:p>
          <w:p w14:paraId="0C323114" w14:textId="77777777" w:rsidR="008079A9" w:rsidRPr="00BF766F" w:rsidRDefault="00566AC8" w:rsidP="00BF766F">
            <w:pPr>
              <w:pStyle w:val="GSATableText"/>
              <w:spacing w:before="40" w:after="40"/>
              <w:rPr>
                <w:sz w:val="20"/>
                <w:szCs w:val="20"/>
              </w:rPr>
            </w:pPr>
            <w:sdt>
              <w:sdtPr>
                <w:rPr>
                  <w:sz w:val="20"/>
                  <w:szCs w:val="20"/>
                </w:rPr>
                <w:id w:val="-102085847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Configured by Customer (Customer System Specific) </w:t>
            </w:r>
          </w:p>
          <w:p w14:paraId="7C9186DB" w14:textId="77777777" w:rsidR="008079A9" w:rsidRPr="00BF766F" w:rsidRDefault="00566AC8" w:rsidP="00BF766F">
            <w:pPr>
              <w:pStyle w:val="GSATableText"/>
              <w:spacing w:before="40" w:after="40"/>
              <w:rPr>
                <w:sz w:val="20"/>
                <w:szCs w:val="20"/>
              </w:rPr>
            </w:pPr>
            <w:sdt>
              <w:sdtPr>
                <w:rPr>
                  <w:sz w:val="20"/>
                  <w:szCs w:val="20"/>
                </w:rPr>
                <w:id w:val="663361881"/>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Provided by Customer (Customer System Specific) </w:t>
            </w:r>
          </w:p>
          <w:p w14:paraId="75EF8168" w14:textId="77777777" w:rsidR="008079A9" w:rsidRPr="00BF766F" w:rsidRDefault="00566AC8" w:rsidP="00BF766F">
            <w:pPr>
              <w:pStyle w:val="GSATableText"/>
              <w:spacing w:before="40" w:after="40"/>
              <w:rPr>
                <w:sz w:val="20"/>
                <w:szCs w:val="20"/>
              </w:rPr>
            </w:pPr>
            <w:sdt>
              <w:sdtPr>
                <w:rPr>
                  <w:sz w:val="20"/>
                  <w:szCs w:val="20"/>
                </w:rPr>
                <w:id w:val="-89357637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Shared (Service Provider and Customer Responsibility)</w:t>
            </w:r>
          </w:p>
          <w:p w14:paraId="00446ABF" w14:textId="77777777" w:rsidR="008079A9" w:rsidRPr="00BF766F" w:rsidRDefault="00566AC8" w:rsidP="00BF766F">
            <w:pPr>
              <w:pStyle w:val="GSATableText"/>
              <w:spacing w:before="40" w:after="40"/>
              <w:rPr>
                <w:sz w:val="20"/>
                <w:szCs w:val="20"/>
              </w:rPr>
            </w:pPr>
            <w:sdt>
              <w:sdtPr>
                <w:rPr>
                  <w:sz w:val="20"/>
                  <w:szCs w:val="20"/>
                </w:rPr>
                <w:id w:val="-117549329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Inherited from pre-existing </w:t>
            </w:r>
            <w:proofErr w:type="spellStart"/>
            <w:r w:rsidR="008079A9" w:rsidRPr="00BF766F">
              <w:rPr>
                <w:sz w:val="20"/>
                <w:szCs w:val="20"/>
              </w:rPr>
              <w:t>FedRAMP</w:t>
            </w:r>
            <w:proofErr w:type="spellEnd"/>
            <w:r w:rsidR="008079A9" w:rsidRPr="00BF766F">
              <w:rPr>
                <w:sz w:val="20"/>
                <w:szCs w:val="20"/>
              </w:rPr>
              <w:t xml:space="preserve"> Authorization for </w:t>
            </w:r>
            <w:sdt>
              <w:sdtPr>
                <w:rPr>
                  <w:sz w:val="20"/>
                  <w:szCs w:val="20"/>
                </w:rPr>
                <w:alias w:val="PA System Abbreviation"/>
                <w:tag w:val="pasystemabbreviation"/>
                <w:id w:val="-261839596"/>
                <w:showingPlcHdr/>
                <w:text/>
              </w:sdtPr>
              <w:sdtEndPr/>
              <w:sdtContent>
                <w:r w:rsidR="008079A9" w:rsidRPr="00BF766F">
                  <w:rPr>
                    <w:rStyle w:val="PlaceholderText"/>
                    <w:rFonts w:eastAsiaTheme="majorEastAsia"/>
                    <w:sz w:val="20"/>
                    <w:szCs w:val="20"/>
                  </w:rPr>
                  <w:t>Click here to enter text.</w:t>
                </w:r>
              </w:sdtContent>
            </w:sdt>
            <w:r w:rsidR="008079A9" w:rsidRPr="00BF766F">
              <w:rPr>
                <w:sz w:val="20"/>
                <w:szCs w:val="20"/>
              </w:rPr>
              <w:t xml:space="preserve"> , </w:t>
            </w:r>
            <w:sdt>
              <w:sdtPr>
                <w:rPr>
                  <w:sz w:val="20"/>
                  <w:szCs w:val="20"/>
                </w:rPr>
                <w:alias w:val="Date of FedRAMP Authorization"/>
                <w:tag w:val="dateofauthorization"/>
                <w:id w:val="-724212670"/>
                <w:date>
                  <w:dateFormat w:val="M/d/yyyy"/>
                  <w:lid w:val="en-US"/>
                  <w:storeMappedDataAs w:val="dateTime"/>
                  <w:calendar w:val="gregorian"/>
                </w:date>
              </w:sdtPr>
              <w:sdtEndPr/>
              <w:sdtContent>
                <w:r w:rsidR="008079A9" w:rsidRPr="00BF766F">
                  <w:rPr>
                    <w:sz w:val="20"/>
                    <w:szCs w:val="20"/>
                  </w:rPr>
                  <w:t>Date of Authorization</w:t>
                </w:r>
              </w:sdtContent>
            </w:sdt>
            <w:r w:rsidR="008079A9" w:rsidRPr="00BF766F">
              <w:rPr>
                <w:sz w:val="20"/>
                <w:szCs w:val="20"/>
              </w:rPr>
              <w:t xml:space="preserve"> </w:t>
            </w:r>
          </w:p>
        </w:tc>
      </w:tr>
    </w:tbl>
    <w:p w14:paraId="683C40A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F766F" w14:paraId="0C513F38" w14:textId="77777777" w:rsidTr="00BF766F">
        <w:trPr>
          <w:cantSplit/>
          <w:trHeight w:val="288"/>
          <w:tblHeader/>
        </w:trPr>
        <w:tc>
          <w:tcPr>
            <w:tcW w:w="5000" w:type="pct"/>
            <w:shd w:val="clear" w:color="auto" w:fill="1D396B" w:themeFill="accent5"/>
            <w:vAlign w:val="center"/>
            <w:hideMark/>
          </w:tcPr>
          <w:p w14:paraId="6A885C7E" w14:textId="77777777" w:rsidR="008079A9" w:rsidRPr="00BF766F" w:rsidRDefault="008079A9">
            <w:pPr>
              <w:pStyle w:val="GSATableHeading"/>
              <w:rPr>
                <w:rFonts w:asciiTheme="majorHAnsi" w:hAnsiTheme="majorHAnsi"/>
                <w:szCs w:val="20"/>
              </w:rPr>
            </w:pPr>
            <w:r w:rsidRPr="00BF766F">
              <w:rPr>
                <w:rFonts w:asciiTheme="majorHAnsi" w:hAnsiTheme="majorHAnsi"/>
                <w:szCs w:val="20"/>
              </w:rPr>
              <w:t>SC-2 What is the solution and how is it implemented?</w:t>
            </w:r>
          </w:p>
        </w:tc>
      </w:tr>
      <w:tr w:rsidR="008079A9" w:rsidRPr="00BF766F" w14:paraId="3B92DBB4" w14:textId="77777777" w:rsidTr="00BF766F">
        <w:trPr>
          <w:trHeight w:val="288"/>
        </w:trPr>
        <w:tc>
          <w:tcPr>
            <w:tcW w:w="5000" w:type="pct"/>
            <w:shd w:val="clear" w:color="auto" w:fill="FFFFFF" w:themeFill="background1"/>
          </w:tcPr>
          <w:p w14:paraId="23F2FAF9" w14:textId="77777777" w:rsidR="008079A9" w:rsidRPr="00BF766F" w:rsidRDefault="008079A9" w:rsidP="00BF766F">
            <w:pPr>
              <w:pStyle w:val="GSATableText"/>
              <w:rPr>
                <w:sz w:val="20"/>
                <w:szCs w:val="20"/>
              </w:rPr>
            </w:pPr>
          </w:p>
        </w:tc>
      </w:tr>
    </w:tbl>
    <w:p w14:paraId="0C03598B" w14:textId="77777777" w:rsidR="008079A9" w:rsidRDefault="008079A9" w:rsidP="008079A9">
      <w:pPr>
        <w:rPr>
          <w:rFonts w:eastAsia="Lucida Sans Unicode"/>
          <w:color w:val="000000"/>
          <w:kern w:val="2"/>
        </w:rPr>
      </w:pPr>
    </w:p>
    <w:p w14:paraId="778ED21B" w14:textId="77777777" w:rsidR="008079A9" w:rsidRDefault="008079A9" w:rsidP="008A02B6">
      <w:pPr>
        <w:pStyle w:val="Heading3"/>
      </w:pPr>
      <w:bookmarkStart w:id="3107" w:name="_Toc520895700"/>
      <w:bookmarkStart w:id="3108" w:name="_Toc449543482"/>
      <w:bookmarkStart w:id="3109" w:name="_Toc522289324"/>
      <w:r>
        <w:t>SC-3 Security Function Isolation (H)</w:t>
      </w:r>
      <w:bookmarkEnd w:id="3107"/>
      <w:bookmarkEnd w:id="3108"/>
      <w:bookmarkEnd w:id="3109"/>
    </w:p>
    <w:p w14:paraId="3D1F40E2" w14:textId="77777777" w:rsidR="008079A9" w:rsidRPr="00D11999" w:rsidRDefault="008079A9" w:rsidP="008079A9">
      <w:pPr>
        <w:rPr>
          <w:color w:val="auto"/>
        </w:rPr>
      </w:pPr>
      <w:r w:rsidRPr="00D11999">
        <w:rPr>
          <w:color w:val="auto"/>
        </w:rPr>
        <w:t>The information system isolates security functions from non-security functions.</w:t>
      </w:r>
    </w:p>
    <w:p w14:paraId="7308E74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F766F" w14:paraId="6283CE4B" w14:textId="77777777" w:rsidTr="00BF766F">
        <w:trPr>
          <w:cantSplit/>
          <w:trHeight w:val="288"/>
          <w:tblHeader/>
        </w:trPr>
        <w:tc>
          <w:tcPr>
            <w:tcW w:w="811" w:type="pct"/>
            <w:shd w:val="clear" w:color="auto" w:fill="1D396B" w:themeFill="accent5"/>
            <w:tcMar>
              <w:top w:w="43" w:type="dxa"/>
              <w:left w:w="115" w:type="dxa"/>
              <w:bottom w:w="43" w:type="dxa"/>
              <w:right w:w="115" w:type="dxa"/>
            </w:tcMar>
            <w:hideMark/>
          </w:tcPr>
          <w:p w14:paraId="379E86EF"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SC-3</w:t>
            </w:r>
          </w:p>
        </w:tc>
        <w:tc>
          <w:tcPr>
            <w:tcW w:w="4189" w:type="pct"/>
            <w:shd w:val="clear" w:color="auto" w:fill="1D396B" w:themeFill="accent5"/>
            <w:hideMark/>
          </w:tcPr>
          <w:p w14:paraId="57AB525E"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Control Summary Information</w:t>
            </w:r>
          </w:p>
        </w:tc>
      </w:tr>
      <w:tr w:rsidR="008079A9" w:rsidRPr="00BF766F" w14:paraId="60DE75E3" w14:textId="77777777" w:rsidTr="00BF766F">
        <w:trPr>
          <w:trHeight w:val="288"/>
        </w:trPr>
        <w:tc>
          <w:tcPr>
            <w:tcW w:w="5000" w:type="pct"/>
            <w:gridSpan w:val="2"/>
            <w:tcMar>
              <w:top w:w="43" w:type="dxa"/>
              <w:left w:w="115" w:type="dxa"/>
              <w:bottom w:w="43" w:type="dxa"/>
              <w:right w:w="115" w:type="dxa"/>
            </w:tcMar>
            <w:hideMark/>
          </w:tcPr>
          <w:p w14:paraId="758DED88" w14:textId="77777777" w:rsidR="008079A9" w:rsidRPr="00BF766F" w:rsidRDefault="008079A9" w:rsidP="00BF766F">
            <w:pPr>
              <w:pStyle w:val="GSATableText"/>
              <w:spacing w:before="40" w:after="40"/>
              <w:rPr>
                <w:sz w:val="20"/>
                <w:szCs w:val="20"/>
              </w:rPr>
            </w:pPr>
            <w:r w:rsidRPr="00BF766F">
              <w:rPr>
                <w:sz w:val="20"/>
                <w:szCs w:val="20"/>
              </w:rPr>
              <w:t xml:space="preserve">Responsible Role: </w:t>
            </w:r>
          </w:p>
        </w:tc>
      </w:tr>
      <w:tr w:rsidR="008079A9" w:rsidRPr="00BF766F" w14:paraId="452AD20C" w14:textId="77777777" w:rsidTr="00BF766F">
        <w:trPr>
          <w:trHeight w:val="288"/>
        </w:trPr>
        <w:tc>
          <w:tcPr>
            <w:tcW w:w="5000" w:type="pct"/>
            <w:gridSpan w:val="2"/>
            <w:tcMar>
              <w:top w:w="43" w:type="dxa"/>
              <w:left w:w="115" w:type="dxa"/>
              <w:bottom w:w="43" w:type="dxa"/>
              <w:right w:w="115" w:type="dxa"/>
            </w:tcMar>
            <w:vAlign w:val="bottom"/>
            <w:hideMark/>
          </w:tcPr>
          <w:p w14:paraId="515D6C7E" w14:textId="77777777" w:rsidR="008079A9" w:rsidRPr="00BF766F" w:rsidRDefault="008079A9" w:rsidP="00BF766F">
            <w:pPr>
              <w:pStyle w:val="GSATableText"/>
              <w:spacing w:before="40" w:after="40"/>
              <w:rPr>
                <w:sz w:val="20"/>
                <w:szCs w:val="20"/>
              </w:rPr>
            </w:pPr>
            <w:r w:rsidRPr="00BF766F">
              <w:rPr>
                <w:sz w:val="20"/>
                <w:szCs w:val="20"/>
              </w:rPr>
              <w:t>Implementation Status (check all that apply):</w:t>
            </w:r>
          </w:p>
          <w:p w14:paraId="0817EE40" w14:textId="77777777" w:rsidR="008079A9" w:rsidRPr="00BF766F" w:rsidRDefault="00566AC8" w:rsidP="00BF766F">
            <w:pPr>
              <w:pStyle w:val="GSATableText"/>
              <w:spacing w:before="40" w:after="40"/>
              <w:rPr>
                <w:sz w:val="20"/>
                <w:szCs w:val="20"/>
              </w:rPr>
            </w:pPr>
            <w:sdt>
              <w:sdtPr>
                <w:rPr>
                  <w:sz w:val="20"/>
                  <w:szCs w:val="20"/>
                </w:rPr>
                <w:id w:val="-193974938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Implemented</w:t>
            </w:r>
          </w:p>
          <w:p w14:paraId="191BC3E0" w14:textId="77777777" w:rsidR="008079A9" w:rsidRPr="00BF766F" w:rsidRDefault="00566AC8" w:rsidP="00BF766F">
            <w:pPr>
              <w:pStyle w:val="GSATableText"/>
              <w:spacing w:before="40" w:after="40"/>
              <w:rPr>
                <w:sz w:val="20"/>
                <w:szCs w:val="20"/>
              </w:rPr>
            </w:pPr>
            <w:sdt>
              <w:sdtPr>
                <w:rPr>
                  <w:sz w:val="20"/>
                  <w:szCs w:val="20"/>
                </w:rPr>
                <w:id w:val="-94214108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Partially implemented</w:t>
            </w:r>
          </w:p>
          <w:p w14:paraId="59362BCF" w14:textId="77777777" w:rsidR="008079A9" w:rsidRPr="00BF766F" w:rsidRDefault="00566AC8" w:rsidP="00BF766F">
            <w:pPr>
              <w:pStyle w:val="GSATableText"/>
              <w:spacing w:before="40" w:after="40"/>
              <w:rPr>
                <w:sz w:val="20"/>
                <w:szCs w:val="20"/>
              </w:rPr>
            </w:pPr>
            <w:sdt>
              <w:sdtPr>
                <w:rPr>
                  <w:sz w:val="20"/>
                  <w:szCs w:val="20"/>
                </w:rPr>
                <w:id w:val="27961330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Planned</w:t>
            </w:r>
          </w:p>
          <w:p w14:paraId="0E3B9053" w14:textId="77777777" w:rsidR="008079A9" w:rsidRPr="00BF766F" w:rsidRDefault="00566AC8" w:rsidP="00BF766F">
            <w:pPr>
              <w:pStyle w:val="GSATableText"/>
              <w:spacing w:before="40" w:after="40"/>
              <w:rPr>
                <w:sz w:val="20"/>
                <w:szCs w:val="20"/>
              </w:rPr>
            </w:pPr>
            <w:sdt>
              <w:sdtPr>
                <w:rPr>
                  <w:sz w:val="20"/>
                  <w:szCs w:val="20"/>
                </w:rPr>
                <w:id w:val="448141221"/>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Alternative implementation</w:t>
            </w:r>
          </w:p>
          <w:p w14:paraId="1E1C77C0" w14:textId="77777777" w:rsidR="008079A9" w:rsidRPr="00BF766F" w:rsidRDefault="00566AC8" w:rsidP="00BF766F">
            <w:pPr>
              <w:pStyle w:val="GSATableText"/>
              <w:spacing w:before="40" w:after="40"/>
              <w:rPr>
                <w:sz w:val="20"/>
                <w:szCs w:val="20"/>
              </w:rPr>
            </w:pPr>
            <w:sdt>
              <w:sdtPr>
                <w:rPr>
                  <w:sz w:val="20"/>
                  <w:szCs w:val="20"/>
                </w:rPr>
                <w:id w:val="153376690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Not applicable</w:t>
            </w:r>
          </w:p>
        </w:tc>
      </w:tr>
      <w:tr w:rsidR="008079A9" w:rsidRPr="00BF766F" w14:paraId="69518194" w14:textId="77777777" w:rsidTr="00BF766F">
        <w:trPr>
          <w:trHeight w:val="288"/>
        </w:trPr>
        <w:tc>
          <w:tcPr>
            <w:tcW w:w="5000" w:type="pct"/>
            <w:gridSpan w:val="2"/>
            <w:tcMar>
              <w:top w:w="43" w:type="dxa"/>
              <w:left w:w="115" w:type="dxa"/>
              <w:bottom w:w="43" w:type="dxa"/>
              <w:right w:w="115" w:type="dxa"/>
            </w:tcMar>
            <w:vAlign w:val="bottom"/>
            <w:hideMark/>
          </w:tcPr>
          <w:p w14:paraId="16C8F346" w14:textId="77777777" w:rsidR="008079A9" w:rsidRPr="00BF766F" w:rsidRDefault="008079A9" w:rsidP="00BF766F">
            <w:pPr>
              <w:pStyle w:val="GSATableText"/>
              <w:spacing w:before="40" w:after="40"/>
              <w:rPr>
                <w:sz w:val="20"/>
                <w:szCs w:val="20"/>
              </w:rPr>
            </w:pPr>
            <w:r w:rsidRPr="00BF766F">
              <w:rPr>
                <w:sz w:val="20"/>
                <w:szCs w:val="20"/>
              </w:rPr>
              <w:t>Control Origination (check all that apply):</w:t>
            </w:r>
          </w:p>
          <w:p w14:paraId="362980E6" w14:textId="77777777" w:rsidR="008079A9" w:rsidRPr="00BF766F" w:rsidRDefault="00566AC8" w:rsidP="00BF766F">
            <w:pPr>
              <w:pStyle w:val="GSATableText"/>
              <w:spacing w:before="40" w:after="40"/>
              <w:rPr>
                <w:sz w:val="20"/>
                <w:szCs w:val="20"/>
              </w:rPr>
            </w:pPr>
            <w:sdt>
              <w:sdtPr>
                <w:rPr>
                  <w:sz w:val="20"/>
                  <w:szCs w:val="20"/>
                </w:rPr>
                <w:id w:val="-197390223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Corporate</w:t>
            </w:r>
          </w:p>
          <w:p w14:paraId="7142C16E" w14:textId="77777777" w:rsidR="008079A9" w:rsidRPr="00BF766F" w:rsidRDefault="00566AC8" w:rsidP="00BF766F">
            <w:pPr>
              <w:pStyle w:val="GSATableText"/>
              <w:spacing w:before="40" w:after="40"/>
              <w:rPr>
                <w:sz w:val="20"/>
                <w:szCs w:val="20"/>
              </w:rPr>
            </w:pPr>
            <w:sdt>
              <w:sdtPr>
                <w:rPr>
                  <w:sz w:val="20"/>
                  <w:szCs w:val="20"/>
                </w:rPr>
                <w:id w:val="-21227034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System Specific</w:t>
            </w:r>
          </w:p>
          <w:p w14:paraId="29039CE9" w14:textId="77777777" w:rsidR="008079A9" w:rsidRPr="00BF766F" w:rsidRDefault="00566AC8" w:rsidP="00BF766F">
            <w:pPr>
              <w:pStyle w:val="GSATableText"/>
              <w:spacing w:before="40" w:after="40"/>
              <w:rPr>
                <w:sz w:val="20"/>
                <w:szCs w:val="20"/>
              </w:rPr>
            </w:pPr>
            <w:sdt>
              <w:sdtPr>
                <w:rPr>
                  <w:sz w:val="20"/>
                  <w:szCs w:val="20"/>
                </w:rPr>
                <w:id w:val="191389010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Hybrid (Corporate and System Specific)</w:t>
            </w:r>
          </w:p>
          <w:p w14:paraId="0AA76B8B" w14:textId="77777777" w:rsidR="008079A9" w:rsidRPr="00BF766F" w:rsidRDefault="00566AC8" w:rsidP="00BF766F">
            <w:pPr>
              <w:pStyle w:val="GSATableText"/>
              <w:spacing w:before="40" w:after="40"/>
              <w:rPr>
                <w:sz w:val="20"/>
                <w:szCs w:val="20"/>
              </w:rPr>
            </w:pPr>
            <w:sdt>
              <w:sdtPr>
                <w:rPr>
                  <w:sz w:val="20"/>
                  <w:szCs w:val="20"/>
                </w:rPr>
                <w:id w:val="148666296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Configured by Customer (Customer System Specific) </w:t>
            </w:r>
          </w:p>
          <w:p w14:paraId="53D55F41" w14:textId="77777777" w:rsidR="008079A9" w:rsidRPr="00BF766F" w:rsidRDefault="00566AC8" w:rsidP="00BF766F">
            <w:pPr>
              <w:pStyle w:val="GSATableText"/>
              <w:spacing w:before="40" w:after="40"/>
              <w:rPr>
                <w:sz w:val="20"/>
                <w:szCs w:val="20"/>
              </w:rPr>
            </w:pPr>
            <w:sdt>
              <w:sdtPr>
                <w:rPr>
                  <w:sz w:val="20"/>
                  <w:szCs w:val="20"/>
                </w:rPr>
                <w:id w:val="-1470053143"/>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Provided by Customer (Customer System Specific) </w:t>
            </w:r>
          </w:p>
          <w:p w14:paraId="3BB41D73" w14:textId="77777777" w:rsidR="008079A9" w:rsidRPr="00BF766F" w:rsidRDefault="00566AC8" w:rsidP="00BF766F">
            <w:pPr>
              <w:pStyle w:val="GSATableText"/>
              <w:spacing w:before="40" w:after="40"/>
              <w:rPr>
                <w:sz w:val="20"/>
                <w:szCs w:val="20"/>
              </w:rPr>
            </w:pPr>
            <w:sdt>
              <w:sdtPr>
                <w:rPr>
                  <w:sz w:val="20"/>
                  <w:szCs w:val="20"/>
                </w:rPr>
                <w:id w:val="2144154233"/>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Shared (Service Provider and Customer Responsibility)</w:t>
            </w:r>
          </w:p>
          <w:p w14:paraId="07DAA0A5" w14:textId="77777777" w:rsidR="008079A9" w:rsidRPr="00BF766F" w:rsidRDefault="00566AC8" w:rsidP="00BF766F">
            <w:pPr>
              <w:pStyle w:val="GSATableText"/>
              <w:spacing w:before="40" w:after="40"/>
              <w:rPr>
                <w:sz w:val="20"/>
                <w:szCs w:val="20"/>
              </w:rPr>
            </w:pPr>
            <w:sdt>
              <w:sdtPr>
                <w:rPr>
                  <w:sz w:val="20"/>
                  <w:szCs w:val="20"/>
                </w:rPr>
                <w:id w:val="-142102023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Inherited from pre-existing </w:t>
            </w:r>
            <w:proofErr w:type="spellStart"/>
            <w:r w:rsidR="008079A9" w:rsidRPr="00BF766F">
              <w:rPr>
                <w:sz w:val="20"/>
                <w:szCs w:val="20"/>
              </w:rPr>
              <w:t>FedRAMP</w:t>
            </w:r>
            <w:proofErr w:type="spellEnd"/>
            <w:r w:rsidR="008079A9" w:rsidRPr="00BF766F">
              <w:rPr>
                <w:sz w:val="20"/>
                <w:szCs w:val="20"/>
              </w:rPr>
              <w:t xml:space="preserve"> Authorization for </w:t>
            </w:r>
            <w:sdt>
              <w:sdtPr>
                <w:rPr>
                  <w:sz w:val="20"/>
                  <w:szCs w:val="20"/>
                </w:rPr>
                <w:alias w:val="PA System Abbreviation"/>
                <w:tag w:val="pasystemabbreviation"/>
                <w:id w:val="1337424773"/>
                <w:showingPlcHdr/>
                <w:text/>
              </w:sdtPr>
              <w:sdtEndPr/>
              <w:sdtContent>
                <w:r w:rsidR="008079A9" w:rsidRPr="00BF766F">
                  <w:rPr>
                    <w:rStyle w:val="PlaceholderText"/>
                    <w:sz w:val="20"/>
                    <w:szCs w:val="20"/>
                  </w:rPr>
                  <w:t>Click here to enter text.</w:t>
                </w:r>
              </w:sdtContent>
            </w:sdt>
            <w:r w:rsidR="008079A9" w:rsidRPr="00BF766F">
              <w:rPr>
                <w:sz w:val="20"/>
                <w:szCs w:val="20"/>
              </w:rPr>
              <w:t xml:space="preserve"> , </w:t>
            </w:r>
            <w:sdt>
              <w:sdtPr>
                <w:rPr>
                  <w:sz w:val="20"/>
                  <w:szCs w:val="20"/>
                </w:rPr>
                <w:alias w:val="Date of FedRAMP Authorization"/>
                <w:tag w:val="dateofauthorization"/>
                <w:id w:val="1903482441"/>
                <w:date>
                  <w:dateFormat w:val="M/d/yyyy"/>
                  <w:lid w:val="en-US"/>
                  <w:storeMappedDataAs w:val="dateTime"/>
                  <w:calendar w:val="gregorian"/>
                </w:date>
              </w:sdtPr>
              <w:sdtEndPr/>
              <w:sdtContent>
                <w:r w:rsidR="008079A9" w:rsidRPr="00BF766F">
                  <w:rPr>
                    <w:sz w:val="20"/>
                    <w:szCs w:val="20"/>
                  </w:rPr>
                  <w:t>Date of Authorization</w:t>
                </w:r>
              </w:sdtContent>
            </w:sdt>
            <w:r w:rsidR="008079A9" w:rsidRPr="00BF766F">
              <w:rPr>
                <w:sz w:val="20"/>
                <w:szCs w:val="20"/>
              </w:rPr>
              <w:t xml:space="preserve"> </w:t>
            </w:r>
          </w:p>
        </w:tc>
      </w:tr>
    </w:tbl>
    <w:p w14:paraId="76E4E7F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F766F" w14:paraId="255816BB" w14:textId="77777777" w:rsidTr="00BF766F">
        <w:trPr>
          <w:cantSplit/>
          <w:trHeight w:val="288"/>
          <w:tblHeader/>
        </w:trPr>
        <w:tc>
          <w:tcPr>
            <w:tcW w:w="5000" w:type="pct"/>
            <w:shd w:val="clear" w:color="auto" w:fill="1D396B" w:themeFill="accent5"/>
            <w:vAlign w:val="center"/>
            <w:hideMark/>
          </w:tcPr>
          <w:p w14:paraId="46A43A29" w14:textId="77777777" w:rsidR="008079A9" w:rsidRPr="00BF766F" w:rsidRDefault="008079A9">
            <w:pPr>
              <w:pStyle w:val="GSATableHeading"/>
              <w:rPr>
                <w:rFonts w:asciiTheme="majorHAnsi" w:hAnsiTheme="majorHAnsi"/>
                <w:szCs w:val="20"/>
              </w:rPr>
            </w:pPr>
            <w:r w:rsidRPr="00BF766F">
              <w:rPr>
                <w:rFonts w:asciiTheme="majorHAnsi" w:hAnsiTheme="majorHAnsi"/>
                <w:szCs w:val="20"/>
              </w:rPr>
              <w:t>SC-3 What is the solution and how is it implemented?</w:t>
            </w:r>
          </w:p>
        </w:tc>
      </w:tr>
      <w:tr w:rsidR="008079A9" w:rsidRPr="00BF766F" w14:paraId="4A9993BC" w14:textId="77777777" w:rsidTr="00BF766F">
        <w:trPr>
          <w:trHeight w:val="288"/>
        </w:trPr>
        <w:tc>
          <w:tcPr>
            <w:tcW w:w="5000" w:type="pct"/>
            <w:shd w:val="clear" w:color="auto" w:fill="FFFFFF" w:themeFill="background1"/>
          </w:tcPr>
          <w:p w14:paraId="3F6CC39F" w14:textId="77777777" w:rsidR="008079A9" w:rsidRPr="00BF766F" w:rsidRDefault="008079A9" w:rsidP="00BF766F">
            <w:pPr>
              <w:pStyle w:val="GSATableText"/>
              <w:rPr>
                <w:sz w:val="20"/>
                <w:szCs w:val="20"/>
              </w:rPr>
            </w:pPr>
          </w:p>
        </w:tc>
      </w:tr>
    </w:tbl>
    <w:p w14:paraId="00C57F7F" w14:textId="77777777" w:rsidR="008079A9" w:rsidRDefault="008079A9" w:rsidP="008079A9">
      <w:pPr>
        <w:rPr>
          <w:rFonts w:eastAsia="Lucida Sans Unicode"/>
          <w:color w:val="000000"/>
          <w:kern w:val="2"/>
        </w:rPr>
      </w:pPr>
    </w:p>
    <w:p w14:paraId="33B8E9B4" w14:textId="77777777" w:rsidR="008079A9" w:rsidRDefault="008079A9" w:rsidP="008A02B6">
      <w:pPr>
        <w:pStyle w:val="Heading3"/>
      </w:pPr>
      <w:bookmarkStart w:id="3110" w:name="_Toc388620967"/>
      <w:bookmarkStart w:id="3111" w:name="_Toc385595125"/>
      <w:bookmarkStart w:id="3112" w:name="_Toc385594737"/>
      <w:bookmarkStart w:id="3113" w:name="_Toc385594349"/>
      <w:bookmarkStart w:id="3114" w:name="_Toc383444705"/>
      <w:bookmarkStart w:id="3115" w:name="_Toc383429896"/>
      <w:bookmarkStart w:id="3116" w:name="_Toc520895701"/>
      <w:bookmarkStart w:id="3117" w:name="_Toc449543483"/>
      <w:bookmarkStart w:id="3118" w:name="_Toc522289325"/>
      <w:r>
        <w:t xml:space="preserve">SC-4 Information in Shared Resources </w:t>
      </w:r>
      <w:bookmarkEnd w:id="3110"/>
      <w:bookmarkEnd w:id="3111"/>
      <w:bookmarkEnd w:id="3112"/>
      <w:bookmarkEnd w:id="3113"/>
      <w:bookmarkEnd w:id="3114"/>
      <w:bookmarkEnd w:id="3115"/>
      <w:r>
        <w:t>(M) (H)</w:t>
      </w:r>
      <w:bookmarkEnd w:id="3116"/>
      <w:bookmarkEnd w:id="3117"/>
      <w:bookmarkEnd w:id="3118"/>
    </w:p>
    <w:p w14:paraId="57EA6B91" w14:textId="77777777" w:rsidR="008079A9" w:rsidRPr="00D11999" w:rsidRDefault="008079A9" w:rsidP="008079A9">
      <w:pPr>
        <w:rPr>
          <w:color w:val="auto"/>
        </w:rPr>
      </w:pPr>
      <w:r w:rsidRPr="00D11999">
        <w:rPr>
          <w:color w:val="auto"/>
        </w:rPr>
        <w:t>The information system prevents unauthorized and unintended information transfer via shared system resources.</w:t>
      </w:r>
    </w:p>
    <w:p w14:paraId="572D827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F766F" w14:paraId="7B375292" w14:textId="77777777" w:rsidTr="00BF766F">
        <w:trPr>
          <w:cantSplit/>
          <w:trHeight w:val="288"/>
          <w:tblHeader/>
        </w:trPr>
        <w:tc>
          <w:tcPr>
            <w:tcW w:w="811" w:type="pct"/>
            <w:shd w:val="clear" w:color="auto" w:fill="1D396B" w:themeFill="accent5"/>
            <w:tcMar>
              <w:top w:w="43" w:type="dxa"/>
              <w:left w:w="115" w:type="dxa"/>
              <w:bottom w:w="43" w:type="dxa"/>
              <w:right w:w="115" w:type="dxa"/>
            </w:tcMar>
            <w:hideMark/>
          </w:tcPr>
          <w:p w14:paraId="07F2D6DE"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SC-4</w:t>
            </w:r>
          </w:p>
        </w:tc>
        <w:tc>
          <w:tcPr>
            <w:tcW w:w="4189" w:type="pct"/>
            <w:shd w:val="clear" w:color="auto" w:fill="1D396B" w:themeFill="accent5"/>
            <w:hideMark/>
          </w:tcPr>
          <w:p w14:paraId="0A29A8A4" w14:textId="77777777" w:rsidR="008079A9" w:rsidRPr="00BF766F" w:rsidRDefault="008079A9" w:rsidP="00BF766F">
            <w:pPr>
              <w:pStyle w:val="GSATableHeading"/>
              <w:spacing w:before="40" w:after="40"/>
              <w:rPr>
                <w:rFonts w:asciiTheme="majorHAnsi" w:hAnsiTheme="majorHAnsi"/>
                <w:szCs w:val="20"/>
              </w:rPr>
            </w:pPr>
            <w:r w:rsidRPr="00BF766F">
              <w:rPr>
                <w:rFonts w:asciiTheme="majorHAnsi" w:hAnsiTheme="majorHAnsi"/>
                <w:szCs w:val="20"/>
              </w:rPr>
              <w:t>Control Summary Information</w:t>
            </w:r>
          </w:p>
        </w:tc>
      </w:tr>
      <w:tr w:rsidR="008079A9" w:rsidRPr="00BF766F" w14:paraId="69FE65CD" w14:textId="77777777" w:rsidTr="00BF766F">
        <w:trPr>
          <w:trHeight w:val="288"/>
        </w:trPr>
        <w:tc>
          <w:tcPr>
            <w:tcW w:w="5000" w:type="pct"/>
            <w:gridSpan w:val="2"/>
            <w:tcMar>
              <w:top w:w="43" w:type="dxa"/>
              <w:left w:w="115" w:type="dxa"/>
              <w:bottom w:w="43" w:type="dxa"/>
              <w:right w:w="115" w:type="dxa"/>
            </w:tcMar>
            <w:hideMark/>
          </w:tcPr>
          <w:p w14:paraId="1467B7AF" w14:textId="77777777" w:rsidR="008079A9" w:rsidRPr="00BF766F" w:rsidRDefault="008079A9" w:rsidP="00BF766F">
            <w:pPr>
              <w:pStyle w:val="GSATableText"/>
              <w:spacing w:before="40" w:after="40"/>
              <w:rPr>
                <w:sz w:val="20"/>
                <w:szCs w:val="20"/>
              </w:rPr>
            </w:pPr>
            <w:r w:rsidRPr="00BF766F">
              <w:rPr>
                <w:sz w:val="20"/>
                <w:szCs w:val="20"/>
              </w:rPr>
              <w:t xml:space="preserve">Responsible Role: </w:t>
            </w:r>
          </w:p>
        </w:tc>
      </w:tr>
      <w:tr w:rsidR="008079A9" w:rsidRPr="00BF766F" w14:paraId="5D9475C7" w14:textId="77777777" w:rsidTr="00BF766F">
        <w:trPr>
          <w:trHeight w:val="288"/>
        </w:trPr>
        <w:tc>
          <w:tcPr>
            <w:tcW w:w="5000" w:type="pct"/>
            <w:gridSpan w:val="2"/>
            <w:tcMar>
              <w:top w:w="43" w:type="dxa"/>
              <w:left w:w="115" w:type="dxa"/>
              <w:bottom w:w="43" w:type="dxa"/>
              <w:right w:w="115" w:type="dxa"/>
            </w:tcMar>
            <w:vAlign w:val="bottom"/>
            <w:hideMark/>
          </w:tcPr>
          <w:p w14:paraId="5F945046" w14:textId="77777777" w:rsidR="008079A9" w:rsidRPr="00BF766F" w:rsidRDefault="008079A9" w:rsidP="00BF766F">
            <w:pPr>
              <w:pStyle w:val="GSATableText"/>
              <w:spacing w:before="40" w:after="40"/>
              <w:rPr>
                <w:sz w:val="20"/>
                <w:szCs w:val="20"/>
              </w:rPr>
            </w:pPr>
            <w:r w:rsidRPr="00BF766F">
              <w:rPr>
                <w:sz w:val="20"/>
                <w:szCs w:val="20"/>
              </w:rPr>
              <w:t>Implementation Status (check all that apply):</w:t>
            </w:r>
          </w:p>
          <w:p w14:paraId="57D86F5C" w14:textId="77777777" w:rsidR="008079A9" w:rsidRPr="00BF766F" w:rsidRDefault="00566AC8" w:rsidP="00BF766F">
            <w:pPr>
              <w:pStyle w:val="GSATableText"/>
              <w:spacing w:before="40" w:after="40"/>
              <w:rPr>
                <w:sz w:val="20"/>
                <w:szCs w:val="20"/>
              </w:rPr>
            </w:pPr>
            <w:sdt>
              <w:sdtPr>
                <w:rPr>
                  <w:sz w:val="20"/>
                  <w:szCs w:val="20"/>
                </w:rPr>
                <w:id w:val="-122359257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Implemented</w:t>
            </w:r>
          </w:p>
          <w:p w14:paraId="253505C6" w14:textId="77777777" w:rsidR="008079A9" w:rsidRPr="00BF766F" w:rsidRDefault="00566AC8" w:rsidP="00BF766F">
            <w:pPr>
              <w:pStyle w:val="GSATableText"/>
              <w:spacing w:before="40" w:after="40"/>
              <w:rPr>
                <w:sz w:val="20"/>
                <w:szCs w:val="20"/>
              </w:rPr>
            </w:pPr>
            <w:sdt>
              <w:sdtPr>
                <w:rPr>
                  <w:sz w:val="20"/>
                  <w:szCs w:val="20"/>
                </w:rPr>
                <w:id w:val="-207604968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Partially implemented</w:t>
            </w:r>
          </w:p>
          <w:p w14:paraId="7E2B3F3D" w14:textId="77777777" w:rsidR="008079A9" w:rsidRPr="00BF766F" w:rsidRDefault="00566AC8" w:rsidP="00BF766F">
            <w:pPr>
              <w:pStyle w:val="GSATableText"/>
              <w:spacing w:before="40" w:after="40"/>
              <w:rPr>
                <w:sz w:val="20"/>
                <w:szCs w:val="20"/>
              </w:rPr>
            </w:pPr>
            <w:sdt>
              <w:sdtPr>
                <w:rPr>
                  <w:sz w:val="20"/>
                  <w:szCs w:val="20"/>
                </w:rPr>
                <w:id w:val="-114812165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Planned</w:t>
            </w:r>
          </w:p>
          <w:p w14:paraId="5C25FDD8" w14:textId="77777777" w:rsidR="008079A9" w:rsidRPr="00BF766F" w:rsidRDefault="00566AC8" w:rsidP="00BF766F">
            <w:pPr>
              <w:pStyle w:val="GSATableText"/>
              <w:spacing w:before="40" w:after="40"/>
              <w:rPr>
                <w:sz w:val="20"/>
                <w:szCs w:val="20"/>
              </w:rPr>
            </w:pPr>
            <w:sdt>
              <w:sdtPr>
                <w:rPr>
                  <w:sz w:val="20"/>
                  <w:szCs w:val="20"/>
                </w:rPr>
                <w:id w:val="168767471"/>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Alternative implementation</w:t>
            </w:r>
          </w:p>
          <w:p w14:paraId="38883CE2" w14:textId="77777777" w:rsidR="008079A9" w:rsidRPr="00BF766F" w:rsidRDefault="00566AC8" w:rsidP="00BF766F">
            <w:pPr>
              <w:pStyle w:val="GSATableText"/>
              <w:spacing w:before="40" w:after="40"/>
              <w:rPr>
                <w:sz w:val="20"/>
                <w:szCs w:val="20"/>
              </w:rPr>
            </w:pPr>
            <w:sdt>
              <w:sdtPr>
                <w:rPr>
                  <w:sz w:val="20"/>
                  <w:szCs w:val="20"/>
                </w:rPr>
                <w:id w:val="701358323"/>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Not applicable</w:t>
            </w:r>
          </w:p>
        </w:tc>
      </w:tr>
      <w:tr w:rsidR="008079A9" w:rsidRPr="00BF766F" w14:paraId="4F619D98" w14:textId="77777777" w:rsidTr="00BF766F">
        <w:trPr>
          <w:trHeight w:val="288"/>
        </w:trPr>
        <w:tc>
          <w:tcPr>
            <w:tcW w:w="5000" w:type="pct"/>
            <w:gridSpan w:val="2"/>
            <w:tcMar>
              <w:top w:w="43" w:type="dxa"/>
              <w:left w:w="115" w:type="dxa"/>
              <w:bottom w:w="43" w:type="dxa"/>
              <w:right w:w="115" w:type="dxa"/>
            </w:tcMar>
            <w:vAlign w:val="bottom"/>
            <w:hideMark/>
          </w:tcPr>
          <w:p w14:paraId="23773EAB" w14:textId="77777777" w:rsidR="008079A9" w:rsidRPr="00BF766F" w:rsidRDefault="008079A9" w:rsidP="00BF766F">
            <w:pPr>
              <w:pStyle w:val="GSATableText"/>
              <w:spacing w:before="40" w:after="40"/>
              <w:rPr>
                <w:sz w:val="20"/>
                <w:szCs w:val="20"/>
              </w:rPr>
            </w:pPr>
            <w:r w:rsidRPr="00BF766F">
              <w:rPr>
                <w:sz w:val="20"/>
                <w:szCs w:val="20"/>
              </w:rPr>
              <w:t>Control Origination (check all that apply):</w:t>
            </w:r>
          </w:p>
          <w:p w14:paraId="30ABE4C3" w14:textId="77777777" w:rsidR="008079A9" w:rsidRPr="00BF766F" w:rsidRDefault="00566AC8" w:rsidP="00BF766F">
            <w:pPr>
              <w:pStyle w:val="GSATableText"/>
              <w:spacing w:before="40" w:after="40"/>
              <w:rPr>
                <w:sz w:val="20"/>
                <w:szCs w:val="20"/>
              </w:rPr>
            </w:pPr>
            <w:sdt>
              <w:sdtPr>
                <w:rPr>
                  <w:sz w:val="20"/>
                  <w:szCs w:val="20"/>
                </w:rPr>
                <w:id w:val="604232815"/>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Corporate</w:t>
            </w:r>
          </w:p>
          <w:p w14:paraId="4D73E0FC" w14:textId="77777777" w:rsidR="008079A9" w:rsidRPr="00BF766F" w:rsidRDefault="00566AC8" w:rsidP="00BF766F">
            <w:pPr>
              <w:pStyle w:val="GSATableText"/>
              <w:spacing w:before="40" w:after="40"/>
              <w:rPr>
                <w:sz w:val="20"/>
                <w:szCs w:val="20"/>
              </w:rPr>
            </w:pPr>
            <w:sdt>
              <w:sdtPr>
                <w:rPr>
                  <w:sz w:val="20"/>
                  <w:szCs w:val="20"/>
                </w:rPr>
                <w:id w:val="-7150957"/>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System Specific</w:t>
            </w:r>
          </w:p>
          <w:p w14:paraId="718AFCB5" w14:textId="77777777" w:rsidR="008079A9" w:rsidRPr="00BF766F" w:rsidRDefault="00566AC8" w:rsidP="00BF766F">
            <w:pPr>
              <w:pStyle w:val="GSATableText"/>
              <w:spacing w:before="40" w:after="40"/>
              <w:rPr>
                <w:sz w:val="20"/>
                <w:szCs w:val="20"/>
              </w:rPr>
            </w:pPr>
            <w:sdt>
              <w:sdtPr>
                <w:rPr>
                  <w:sz w:val="20"/>
                  <w:szCs w:val="20"/>
                </w:rPr>
                <w:id w:val="-1949997886"/>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Service Provider Hybrid (Corporate and System Specific)</w:t>
            </w:r>
          </w:p>
          <w:p w14:paraId="7C0DB1CC" w14:textId="77777777" w:rsidR="008079A9" w:rsidRPr="00BF766F" w:rsidRDefault="00566AC8" w:rsidP="00BF766F">
            <w:pPr>
              <w:pStyle w:val="GSATableText"/>
              <w:spacing w:before="40" w:after="40"/>
              <w:rPr>
                <w:sz w:val="20"/>
                <w:szCs w:val="20"/>
              </w:rPr>
            </w:pPr>
            <w:sdt>
              <w:sdtPr>
                <w:rPr>
                  <w:sz w:val="20"/>
                  <w:szCs w:val="20"/>
                </w:rPr>
                <w:id w:val="-1336380842"/>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Configured by Customer (Customer System Specific) </w:t>
            </w:r>
          </w:p>
          <w:p w14:paraId="346ADDAA" w14:textId="77777777" w:rsidR="008079A9" w:rsidRPr="00BF766F" w:rsidRDefault="00566AC8" w:rsidP="00BF766F">
            <w:pPr>
              <w:pStyle w:val="GSATableText"/>
              <w:spacing w:before="40" w:after="40"/>
              <w:rPr>
                <w:sz w:val="20"/>
                <w:szCs w:val="20"/>
              </w:rPr>
            </w:pPr>
            <w:sdt>
              <w:sdtPr>
                <w:rPr>
                  <w:sz w:val="20"/>
                  <w:szCs w:val="20"/>
                </w:rPr>
                <w:id w:val="-1661688958"/>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Provided by Customer (Customer System Specific) </w:t>
            </w:r>
          </w:p>
          <w:p w14:paraId="02C694A9" w14:textId="77777777" w:rsidR="008079A9" w:rsidRPr="00BF766F" w:rsidRDefault="00566AC8" w:rsidP="00BF766F">
            <w:pPr>
              <w:pStyle w:val="GSATableText"/>
              <w:spacing w:before="40" w:after="40"/>
              <w:rPr>
                <w:sz w:val="20"/>
                <w:szCs w:val="20"/>
              </w:rPr>
            </w:pPr>
            <w:sdt>
              <w:sdtPr>
                <w:rPr>
                  <w:sz w:val="20"/>
                  <w:szCs w:val="20"/>
                </w:rPr>
                <w:id w:val="347067999"/>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Shared (Service Provider and Customer Responsibility)</w:t>
            </w:r>
          </w:p>
          <w:p w14:paraId="1741B8F7" w14:textId="77777777" w:rsidR="008079A9" w:rsidRPr="00BF766F" w:rsidRDefault="00566AC8" w:rsidP="00BF766F">
            <w:pPr>
              <w:pStyle w:val="GSATableText"/>
              <w:spacing w:before="40" w:after="40"/>
              <w:rPr>
                <w:sz w:val="20"/>
                <w:szCs w:val="20"/>
              </w:rPr>
            </w:pPr>
            <w:sdt>
              <w:sdtPr>
                <w:rPr>
                  <w:sz w:val="20"/>
                  <w:szCs w:val="20"/>
                </w:rPr>
                <w:id w:val="1612243110"/>
                <w14:checkbox>
                  <w14:checked w14:val="0"/>
                  <w14:checkedState w14:val="2612" w14:font="MS Gothic"/>
                  <w14:uncheckedState w14:val="2610" w14:font="MS Gothic"/>
                </w14:checkbox>
              </w:sdtPr>
              <w:sdtEndPr/>
              <w:sdtContent>
                <w:r w:rsidR="008079A9" w:rsidRPr="00BF766F">
                  <w:rPr>
                    <w:rFonts w:eastAsia="MS Gothic" w:hint="eastAsia"/>
                    <w:sz w:val="20"/>
                    <w:szCs w:val="20"/>
                  </w:rPr>
                  <w:t>☐</w:t>
                </w:r>
              </w:sdtContent>
            </w:sdt>
            <w:r w:rsidR="008079A9" w:rsidRPr="00BF766F">
              <w:rPr>
                <w:sz w:val="20"/>
                <w:szCs w:val="20"/>
              </w:rPr>
              <w:t xml:space="preserve"> Inherited from pre-existing </w:t>
            </w:r>
            <w:proofErr w:type="spellStart"/>
            <w:r w:rsidR="008079A9" w:rsidRPr="00BF766F">
              <w:rPr>
                <w:sz w:val="20"/>
                <w:szCs w:val="20"/>
              </w:rPr>
              <w:t>FedRAMP</w:t>
            </w:r>
            <w:proofErr w:type="spellEnd"/>
            <w:r w:rsidR="008079A9" w:rsidRPr="00BF766F">
              <w:rPr>
                <w:sz w:val="20"/>
                <w:szCs w:val="20"/>
              </w:rPr>
              <w:t xml:space="preserve"> Authorization for </w:t>
            </w:r>
            <w:sdt>
              <w:sdtPr>
                <w:rPr>
                  <w:sz w:val="20"/>
                  <w:szCs w:val="20"/>
                </w:rPr>
                <w:alias w:val="PA System Abbreviation"/>
                <w:tag w:val="pasystemabbreviation"/>
                <w:id w:val="-1497099419"/>
                <w:showingPlcHdr/>
                <w:text/>
              </w:sdtPr>
              <w:sdtEndPr/>
              <w:sdtContent>
                <w:r w:rsidR="008079A9" w:rsidRPr="00BF766F">
                  <w:rPr>
                    <w:rStyle w:val="PlaceholderText"/>
                    <w:rFonts w:eastAsiaTheme="majorEastAsia"/>
                    <w:sz w:val="20"/>
                    <w:szCs w:val="20"/>
                  </w:rPr>
                  <w:t>Click here to enter text.</w:t>
                </w:r>
              </w:sdtContent>
            </w:sdt>
            <w:r w:rsidR="008079A9" w:rsidRPr="00BF766F">
              <w:rPr>
                <w:sz w:val="20"/>
                <w:szCs w:val="20"/>
              </w:rPr>
              <w:t xml:space="preserve"> , </w:t>
            </w:r>
            <w:sdt>
              <w:sdtPr>
                <w:rPr>
                  <w:sz w:val="20"/>
                  <w:szCs w:val="20"/>
                </w:rPr>
                <w:alias w:val="Date of FedRAMP Authorization"/>
                <w:tag w:val="dateofauthorization"/>
                <w:id w:val="1062592556"/>
                <w:date>
                  <w:dateFormat w:val="M/d/yyyy"/>
                  <w:lid w:val="en-US"/>
                  <w:storeMappedDataAs w:val="dateTime"/>
                  <w:calendar w:val="gregorian"/>
                </w:date>
              </w:sdtPr>
              <w:sdtEndPr/>
              <w:sdtContent>
                <w:r w:rsidR="008079A9" w:rsidRPr="00BF766F">
                  <w:rPr>
                    <w:sz w:val="20"/>
                    <w:szCs w:val="20"/>
                  </w:rPr>
                  <w:t>Date of Authorization</w:t>
                </w:r>
              </w:sdtContent>
            </w:sdt>
            <w:r w:rsidR="008079A9" w:rsidRPr="00BF766F">
              <w:rPr>
                <w:sz w:val="20"/>
                <w:szCs w:val="20"/>
              </w:rPr>
              <w:t xml:space="preserve"> </w:t>
            </w:r>
          </w:p>
        </w:tc>
      </w:tr>
    </w:tbl>
    <w:p w14:paraId="6EE7B41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12920" w14:paraId="57529300" w14:textId="77777777" w:rsidTr="00112920">
        <w:trPr>
          <w:cantSplit/>
          <w:trHeight w:val="288"/>
          <w:tblHeader/>
        </w:trPr>
        <w:tc>
          <w:tcPr>
            <w:tcW w:w="5000" w:type="pct"/>
            <w:shd w:val="clear" w:color="auto" w:fill="1D396B" w:themeFill="accent5"/>
            <w:vAlign w:val="center"/>
            <w:hideMark/>
          </w:tcPr>
          <w:p w14:paraId="49F501CB" w14:textId="77777777" w:rsidR="008079A9" w:rsidRPr="00112920" w:rsidRDefault="008079A9">
            <w:pPr>
              <w:pStyle w:val="GSATableHeading"/>
              <w:rPr>
                <w:rFonts w:asciiTheme="majorHAnsi" w:hAnsiTheme="majorHAnsi"/>
                <w:szCs w:val="20"/>
              </w:rPr>
            </w:pPr>
            <w:r w:rsidRPr="00112920">
              <w:rPr>
                <w:rFonts w:asciiTheme="majorHAnsi" w:hAnsiTheme="majorHAnsi"/>
                <w:szCs w:val="20"/>
              </w:rPr>
              <w:t>SC-4 What is the solution and how is it implemented?</w:t>
            </w:r>
          </w:p>
        </w:tc>
      </w:tr>
      <w:tr w:rsidR="008079A9" w:rsidRPr="00BF766F" w14:paraId="0A72E965" w14:textId="77777777" w:rsidTr="00BF766F">
        <w:trPr>
          <w:trHeight w:val="288"/>
        </w:trPr>
        <w:tc>
          <w:tcPr>
            <w:tcW w:w="5000" w:type="pct"/>
            <w:shd w:val="clear" w:color="auto" w:fill="FFFFFF" w:themeFill="background1"/>
          </w:tcPr>
          <w:p w14:paraId="15DE4111" w14:textId="77777777" w:rsidR="008079A9" w:rsidRPr="00BF766F" w:rsidRDefault="008079A9" w:rsidP="00BF766F">
            <w:pPr>
              <w:pStyle w:val="GSATableText"/>
              <w:rPr>
                <w:sz w:val="20"/>
                <w:szCs w:val="20"/>
              </w:rPr>
            </w:pPr>
          </w:p>
        </w:tc>
      </w:tr>
    </w:tbl>
    <w:p w14:paraId="75706E5A" w14:textId="77777777" w:rsidR="008079A9" w:rsidRDefault="008079A9" w:rsidP="008079A9">
      <w:pPr>
        <w:rPr>
          <w:rFonts w:eastAsia="Lucida Sans Unicode"/>
          <w:color w:val="000000"/>
          <w:kern w:val="2"/>
        </w:rPr>
      </w:pPr>
    </w:p>
    <w:p w14:paraId="75466868" w14:textId="77777777" w:rsidR="008079A9" w:rsidRDefault="008079A9" w:rsidP="008A02B6">
      <w:pPr>
        <w:pStyle w:val="Heading3"/>
      </w:pPr>
      <w:bookmarkStart w:id="3119" w:name="_Toc388620968"/>
      <w:bookmarkStart w:id="3120" w:name="_Toc385595126"/>
      <w:bookmarkStart w:id="3121" w:name="_Toc385594738"/>
      <w:bookmarkStart w:id="3122" w:name="_Toc385594350"/>
      <w:bookmarkStart w:id="3123" w:name="_Toc383444706"/>
      <w:bookmarkStart w:id="3124" w:name="_Toc383429897"/>
      <w:bookmarkStart w:id="3125" w:name="_Toc520895702"/>
      <w:bookmarkStart w:id="3126" w:name="_Toc449543484"/>
      <w:bookmarkStart w:id="3127" w:name="_Toc522289326"/>
      <w:r>
        <w:lastRenderedPageBreak/>
        <w:t xml:space="preserve">SC-5 Denial of Service Protection </w:t>
      </w:r>
      <w:bookmarkEnd w:id="3119"/>
      <w:bookmarkEnd w:id="3120"/>
      <w:bookmarkEnd w:id="3121"/>
      <w:bookmarkEnd w:id="3122"/>
      <w:bookmarkEnd w:id="3123"/>
      <w:bookmarkEnd w:id="3124"/>
      <w:r>
        <w:t>(L) (M) (H)</w:t>
      </w:r>
      <w:bookmarkEnd w:id="3125"/>
      <w:bookmarkEnd w:id="3126"/>
      <w:bookmarkEnd w:id="3127"/>
    </w:p>
    <w:p w14:paraId="29204569" w14:textId="77777777" w:rsidR="008079A9" w:rsidRPr="00D11999" w:rsidRDefault="008079A9" w:rsidP="008079A9">
      <w:pPr>
        <w:keepLines/>
        <w:rPr>
          <w:rFonts w:asciiTheme="minorHAnsi" w:hAnsiTheme="minorHAnsi" w:cstheme="minorHAnsi"/>
          <w:bCs/>
          <w:color w:val="auto"/>
        </w:rPr>
      </w:pPr>
      <w:r w:rsidRPr="00D11999">
        <w:rPr>
          <w:rFonts w:asciiTheme="minorHAnsi" w:hAnsiTheme="minorHAnsi" w:cstheme="minorHAnsi"/>
          <w:color w:val="auto"/>
        </w:rPr>
        <w:t>The information system protects against or limits the effects of the following types of denial of service attacks: [</w:t>
      </w:r>
      <w:r w:rsidRPr="00D11999">
        <w:rPr>
          <w:rStyle w:val="GSAItalicEmphasisChar"/>
          <w:rFonts w:asciiTheme="minorHAnsi" w:hAnsiTheme="minorHAnsi" w:cstheme="minorHAnsi"/>
          <w:color w:val="auto"/>
        </w:rPr>
        <w:t>Assignment: organization-defined types of denial of service attacks or reference to source for such information</w:t>
      </w:r>
      <w:r w:rsidRPr="00D11999">
        <w:rPr>
          <w:rFonts w:asciiTheme="minorHAnsi" w:hAnsiTheme="minorHAnsi" w:cstheme="minorHAnsi"/>
          <w:color w:val="auto"/>
        </w:rPr>
        <w:t>] by employing [</w:t>
      </w:r>
      <w:r w:rsidRPr="00D11999">
        <w:rPr>
          <w:rStyle w:val="GSAItalicEmphasisChar"/>
          <w:rFonts w:asciiTheme="minorHAnsi" w:hAnsiTheme="minorHAnsi" w:cstheme="minorHAnsi"/>
          <w:color w:val="auto"/>
        </w:rPr>
        <w:t>Assignment: organization-defined security safeguards</w:t>
      </w:r>
      <w:r w:rsidRPr="00D11999">
        <w:rPr>
          <w:rFonts w:asciiTheme="minorHAnsi" w:hAnsiTheme="minorHAnsi" w:cstheme="minorHAnsi"/>
          <w:color w:val="auto"/>
        </w:rPr>
        <w:t>].</w:t>
      </w:r>
    </w:p>
    <w:p w14:paraId="561388B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12920" w14:paraId="1C49CC9B" w14:textId="77777777" w:rsidTr="00112920">
        <w:trPr>
          <w:cantSplit/>
          <w:trHeight w:val="288"/>
          <w:tblHeader/>
        </w:trPr>
        <w:tc>
          <w:tcPr>
            <w:tcW w:w="811" w:type="pct"/>
            <w:shd w:val="clear" w:color="auto" w:fill="1D396B" w:themeFill="accent5"/>
            <w:tcMar>
              <w:top w:w="43" w:type="dxa"/>
              <w:left w:w="115" w:type="dxa"/>
              <w:bottom w:w="43" w:type="dxa"/>
              <w:right w:w="115" w:type="dxa"/>
            </w:tcMar>
            <w:hideMark/>
          </w:tcPr>
          <w:p w14:paraId="46709777" w14:textId="77777777" w:rsidR="008079A9" w:rsidRPr="00112920" w:rsidRDefault="008079A9" w:rsidP="00112920">
            <w:pPr>
              <w:pStyle w:val="GSATableHeading"/>
              <w:spacing w:before="40" w:after="40"/>
              <w:rPr>
                <w:rFonts w:asciiTheme="majorHAnsi" w:hAnsiTheme="majorHAnsi"/>
                <w:szCs w:val="20"/>
              </w:rPr>
            </w:pPr>
            <w:r w:rsidRPr="00112920">
              <w:rPr>
                <w:rFonts w:asciiTheme="majorHAnsi" w:hAnsiTheme="majorHAnsi"/>
                <w:szCs w:val="20"/>
              </w:rPr>
              <w:t>SC-5</w:t>
            </w:r>
          </w:p>
        </w:tc>
        <w:tc>
          <w:tcPr>
            <w:tcW w:w="4189" w:type="pct"/>
            <w:shd w:val="clear" w:color="auto" w:fill="1D396B" w:themeFill="accent5"/>
            <w:hideMark/>
          </w:tcPr>
          <w:p w14:paraId="686F98E7" w14:textId="77777777" w:rsidR="008079A9" w:rsidRPr="00112920" w:rsidRDefault="008079A9" w:rsidP="00112920">
            <w:pPr>
              <w:pStyle w:val="GSATableHeading"/>
              <w:spacing w:before="40" w:after="40"/>
              <w:rPr>
                <w:rFonts w:asciiTheme="majorHAnsi" w:hAnsiTheme="majorHAnsi"/>
                <w:szCs w:val="20"/>
              </w:rPr>
            </w:pPr>
            <w:r w:rsidRPr="00112920">
              <w:rPr>
                <w:rFonts w:asciiTheme="majorHAnsi" w:hAnsiTheme="majorHAnsi"/>
                <w:szCs w:val="20"/>
              </w:rPr>
              <w:t>Control Summary Information</w:t>
            </w:r>
          </w:p>
        </w:tc>
      </w:tr>
      <w:tr w:rsidR="008079A9" w:rsidRPr="00112920" w14:paraId="3615061A" w14:textId="77777777" w:rsidTr="00112920">
        <w:trPr>
          <w:trHeight w:val="288"/>
        </w:trPr>
        <w:tc>
          <w:tcPr>
            <w:tcW w:w="5000" w:type="pct"/>
            <w:gridSpan w:val="2"/>
            <w:tcMar>
              <w:top w:w="43" w:type="dxa"/>
              <w:left w:w="115" w:type="dxa"/>
              <w:bottom w:w="43" w:type="dxa"/>
              <w:right w:w="115" w:type="dxa"/>
            </w:tcMar>
            <w:hideMark/>
          </w:tcPr>
          <w:p w14:paraId="563B255B" w14:textId="77777777" w:rsidR="008079A9" w:rsidRPr="00112920" w:rsidRDefault="008079A9" w:rsidP="00112920">
            <w:pPr>
              <w:pStyle w:val="GSATableText"/>
              <w:spacing w:before="40" w:after="40"/>
              <w:rPr>
                <w:sz w:val="20"/>
                <w:szCs w:val="20"/>
              </w:rPr>
            </w:pPr>
            <w:r w:rsidRPr="00112920">
              <w:rPr>
                <w:sz w:val="20"/>
                <w:szCs w:val="20"/>
              </w:rPr>
              <w:t xml:space="preserve">Responsible Role: </w:t>
            </w:r>
          </w:p>
        </w:tc>
      </w:tr>
      <w:tr w:rsidR="008079A9" w:rsidRPr="00112920" w14:paraId="5F57BF24" w14:textId="77777777" w:rsidTr="00112920">
        <w:trPr>
          <w:trHeight w:val="288"/>
        </w:trPr>
        <w:tc>
          <w:tcPr>
            <w:tcW w:w="5000" w:type="pct"/>
            <w:gridSpan w:val="2"/>
            <w:tcMar>
              <w:top w:w="43" w:type="dxa"/>
              <w:left w:w="115" w:type="dxa"/>
              <w:bottom w:w="43" w:type="dxa"/>
              <w:right w:w="115" w:type="dxa"/>
            </w:tcMar>
            <w:hideMark/>
          </w:tcPr>
          <w:p w14:paraId="5F97D874" w14:textId="77777777" w:rsidR="008079A9" w:rsidRPr="00112920" w:rsidRDefault="008079A9" w:rsidP="00112920">
            <w:pPr>
              <w:pStyle w:val="GSATableText"/>
              <w:spacing w:before="40" w:after="40"/>
              <w:rPr>
                <w:sz w:val="20"/>
                <w:szCs w:val="20"/>
              </w:rPr>
            </w:pPr>
            <w:r w:rsidRPr="00112920">
              <w:rPr>
                <w:sz w:val="20"/>
                <w:szCs w:val="20"/>
              </w:rPr>
              <w:t xml:space="preserve">Parameter SC-5-1: </w:t>
            </w:r>
          </w:p>
        </w:tc>
      </w:tr>
      <w:tr w:rsidR="008079A9" w:rsidRPr="00112920" w14:paraId="4FD1CDA8" w14:textId="77777777" w:rsidTr="00112920">
        <w:trPr>
          <w:trHeight w:val="288"/>
        </w:trPr>
        <w:tc>
          <w:tcPr>
            <w:tcW w:w="5000" w:type="pct"/>
            <w:gridSpan w:val="2"/>
            <w:tcMar>
              <w:top w:w="43" w:type="dxa"/>
              <w:left w:w="115" w:type="dxa"/>
              <w:bottom w:w="43" w:type="dxa"/>
              <w:right w:w="115" w:type="dxa"/>
            </w:tcMar>
            <w:hideMark/>
          </w:tcPr>
          <w:p w14:paraId="444CC296" w14:textId="77777777" w:rsidR="008079A9" w:rsidRPr="00112920" w:rsidRDefault="008079A9" w:rsidP="00112920">
            <w:pPr>
              <w:pStyle w:val="GSATableText"/>
              <w:spacing w:before="40" w:after="40"/>
              <w:rPr>
                <w:sz w:val="20"/>
                <w:szCs w:val="20"/>
              </w:rPr>
            </w:pPr>
            <w:r w:rsidRPr="00112920">
              <w:rPr>
                <w:sz w:val="20"/>
                <w:szCs w:val="20"/>
              </w:rPr>
              <w:t xml:space="preserve">Parameter SC-5-2: </w:t>
            </w:r>
          </w:p>
        </w:tc>
      </w:tr>
      <w:tr w:rsidR="008079A9" w:rsidRPr="00112920" w14:paraId="48C54112" w14:textId="77777777" w:rsidTr="00112920">
        <w:trPr>
          <w:trHeight w:val="288"/>
        </w:trPr>
        <w:tc>
          <w:tcPr>
            <w:tcW w:w="5000" w:type="pct"/>
            <w:gridSpan w:val="2"/>
            <w:tcMar>
              <w:top w:w="43" w:type="dxa"/>
              <w:left w:w="115" w:type="dxa"/>
              <w:bottom w:w="43" w:type="dxa"/>
              <w:right w:w="115" w:type="dxa"/>
            </w:tcMar>
            <w:vAlign w:val="bottom"/>
            <w:hideMark/>
          </w:tcPr>
          <w:p w14:paraId="3ECB85B7" w14:textId="77777777" w:rsidR="008079A9" w:rsidRPr="00112920" w:rsidRDefault="008079A9" w:rsidP="00112920">
            <w:pPr>
              <w:pStyle w:val="GSATableText"/>
              <w:spacing w:before="40" w:after="40"/>
              <w:rPr>
                <w:sz w:val="20"/>
                <w:szCs w:val="20"/>
              </w:rPr>
            </w:pPr>
            <w:r w:rsidRPr="00112920">
              <w:rPr>
                <w:sz w:val="20"/>
                <w:szCs w:val="20"/>
              </w:rPr>
              <w:t>Implementation Status (check all that apply):</w:t>
            </w:r>
          </w:p>
          <w:p w14:paraId="20D59599" w14:textId="455973ED" w:rsidR="008079A9" w:rsidRPr="00112920" w:rsidRDefault="00566AC8" w:rsidP="00112920">
            <w:pPr>
              <w:pStyle w:val="GSATableText"/>
              <w:spacing w:before="40" w:after="40"/>
              <w:rPr>
                <w:sz w:val="20"/>
                <w:szCs w:val="20"/>
              </w:rPr>
            </w:pPr>
            <w:sdt>
              <w:sdtPr>
                <w:rPr>
                  <w:sz w:val="20"/>
                  <w:szCs w:val="20"/>
                </w:rPr>
                <w:id w:val="355385496"/>
                <w14:checkbox>
                  <w14:checked w14:val="0"/>
                  <w14:checkedState w14:val="2612" w14:font="MS Gothic"/>
                  <w14:uncheckedState w14:val="2610" w14:font="MS Gothic"/>
                </w14:checkbox>
              </w:sdtPr>
              <w:sdtEndPr/>
              <w:sdtContent>
                <w:r w:rsidR="00112920">
                  <w:rPr>
                    <w:rFonts w:ascii="MS Gothic" w:eastAsia="MS Gothic" w:hAnsi="MS Gothic" w:hint="eastAsia"/>
                    <w:sz w:val="20"/>
                    <w:szCs w:val="20"/>
                  </w:rPr>
                  <w:t>☐</w:t>
                </w:r>
              </w:sdtContent>
            </w:sdt>
            <w:r w:rsidR="008079A9" w:rsidRPr="00112920">
              <w:rPr>
                <w:sz w:val="20"/>
                <w:szCs w:val="20"/>
              </w:rPr>
              <w:t xml:space="preserve"> Implemented</w:t>
            </w:r>
          </w:p>
          <w:p w14:paraId="3CD8D970" w14:textId="77777777" w:rsidR="008079A9" w:rsidRPr="00112920" w:rsidRDefault="00566AC8" w:rsidP="00112920">
            <w:pPr>
              <w:pStyle w:val="GSATableText"/>
              <w:spacing w:before="40" w:after="40"/>
              <w:rPr>
                <w:sz w:val="20"/>
                <w:szCs w:val="20"/>
              </w:rPr>
            </w:pPr>
            <w:sdt>
              <w:sdtPr>
                <w:rPr>
                  <w:sz w:val="20"/>
                  <w:szCs w:val="20"/>
                </w:rPr>
                <w:id w:val="-249886335"/>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Partially implemented</w:t>
            </w:r>
          </w:p>
          <w:p w14:paraId="661A62C5" w14:textId="77777777" w:rsidR="008079A9" w:rsidRPr="00112920" w:rsidRDefault="00566AC8" w:rsidP="00112920">
            <w:pPr>
              <w:pStyle w:val="GSATableText"/>
              <w:spacing w:before="40" w:after="40"/>
              <w:rPr>
                <w:sz w:val="20"/>
                <w:szCs w:val="20"/>
              </w:rPr>
            </w:pPr>
            <w:sdt>
              <w:sdtPr>
                <w:rPr>
                  <w:sz w:val="20"/>
                  <w:szCs w:val="20"/>
                </w:rPr>
                <w:id w:val="-439305360"/>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Planned</w:t>
            </w:r>
          </w:p>
          <w:p w14:paraId="1D4C0B8A" w14:textId="77777777" w:rsidR="008079A9" w:rsidRPr="00112920" w:rsidRDefault="00566AC8" w:rsidP="00112920">
            <w:pPr>
              <w:pStyle w:val="GSATableText"/>
              <w:spacing w:before="40" w:after="40"/>
              <w:rPr>
                <w:sz w:val="20"/>
                <w:szCs w:val="20"/>
              </w:rPr>
            </w:pPr>
            <w:sdt>
              <w:sdtPr>
                <w:rPr>
                  <w:sz w:val="20"/>
                  <w:szCs w:val="20"/>
                </w:rPr>
                <w:id w:val="273302218"/>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Alternative implementation</w:t>
            </w:r>
          </w:p>
          <w:p w14:paraId="09637D29" w14:textId="77777777" w:rsidR="008079A9" w:rsidRPr="00112920" w:rsidRDefault="00566AC8" w:rsidP="00112920">
            <w:pPr>
              <w:pStyle w:val="GSATableText"/>
              <w:spacing w:before="40" w:after="40"/>
              <w:rPr>
                <w:sz w:val="20"/>
                <w:szCs w:val="20"/>
              </w:rPr>
            </w:pPr>
            <w:sdt>
              <w:sdtPr>
                <w:rPr>
                  <w:sz w:val="20"/>
                  <w:szCs w:val="20"/>
                </w:rPr>
                <w:id w:val="-1980137432"/>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Not applicable</w:t>
            </w:r>
          </w:p>
        </w:tc>
      </w:tr>
      <w:tr w:rsidR="008079A9" w:rsidRPr="00112920" w14:paraId="3607BC72" w14:textId="77777777" w:rsidTr="00112920">
        <w:trPr>
          <w:trHeight w:val="288"/>
        </w:trPr>
        <w:tc>
          <w:tcPr>
            <w:tcW w:w="5000" w:type="pct"/>
            <w:gridSpan w:val="2"/>
            <w:tcMar>
              <w:top w:w="43" w:type="dxa"/>
              <w:left w:w="115" w:type="dxa"/>
              <w:bottom w:w="43" w:type="dxa"/>
              <w:right w:w="115" w:type="dxa"/>
            </w:tcMar>
            <w:vAlign w:val="bottom"/>
            <w:hideMark/>
          </w:tcPr>
          <w:p w14:paraId="525E2BB3" w14:textId="77777777" w:rsidR="008079A9" w:rsidRPr="00112920" w:rsidRDefault="008079A9" w:rsidP="00112920">
            <w:pPr>
              <w:pStyle w:val="GSATableText"/>
              <w:spacing w:before="40" w:after="40"/>
              <w:rPr>
                <w:sz w:val="20"/>
                <w:szCs w:val="20"/>
              </w:rPr>
            </w:pPr>
            <w:r w:rsidRPr="00112920">
              <w:rPr>
                <w:sz w:val="20"/>
                <w:szCs w:val="20"/>
              </w:rPr>
              <w:t>Control Origination (check all that apply):</w:t>
            </w:r>
          </w:p>
          <w:p w14:paraId="01BF5BE8" w14:textId="77777777" w:rsidR="008079A9" w:rsidRPr="00112920" w:rsidRDefault="00566AC8" w:rsidP="00112920">
            <w:pPr>
              <w:pStyle w:val="GSATableText"/>
              <w:spacing w:before="40" w:after="40"/>
              <w:rPr>
                <w:sz w:val="20"/>
                <w:szCs w:val="20"/>
              </w:rPr>
            </w:pPr>
            <w:sdt>
              <w:sdtPr>
                <w:rPr>
                  <w:sz w:val="20"/>
                  <w:szCs w:val="20"/>
                </w:rPr>
                <w:id w:val="-933813344"/>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Service Provider Corporate</w:t>
            </w:r>
          </w:p>
          <w:p w14:paraId="253579A6" w14:textId="77777777" w:rsidR="008079A9" w:rsidRPr="00112920" w:rsidRDefault="00566AC8" w:rsidP="00112920">
            <w:pPr>
              <w:pStyle w:val="GSATableText"/>
              <w:spacing w:before="40" w:after="40"/>
              <w:rPr>
                <w:sz w:val="20"/>
                <w:szCs w:val="20"/>
              </w:rPr>
            </w:pPr>
            <w:sdt>
              <w:sdtPr>
                <w:rPr>
                  <w:sz w:val="20"/>
                  <w:szCs w:val="20"/>
                </w:rPr>
                <w:id w:val="152968412"/>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Service Provider System Specific</w:t>
            </w:r>
          </w:p>
          <w:p w14:paraId="0F8888C9" w14:textId="77777777" w:rsidR="008079A9" w:rsidRPr="00112920" w:rsidRDefault="00566AC8" w:rsidP="00112920">
            <w:pPr>
              <w:pStyle w:val="GSATableText"/>
              <w:spacing w:before="40" w:after="40"/>
              <w:rPr>
                <w:sz w:val="20"/>
                <w:szCs w:val="20"/>
              </w:rPr>
            </w:pPr>
            <w:sdt>
              <w:sdtPr>
                <w:rPr>
                  <w:sz w:val="20"/>
                  <w:szCs w:val="20"/>
                </w:rPr>
                <w:id w:val="1781981584"/>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Service Provider Hybrid (Corporate and System Specific)</w:t>
            </w:r>
          </w:p>
          <w:p w14:paraId="03F44956" w14:textId="77777777" w:rsidR="008079A9" w:rsidRPr="00112920" w:rsidRDefault="00566AC8" w:rsidP="00112920">
            <w:pPr>
              <w:pStyle w:val="GSATableText"/>
              <w:spacing w:before="40" w:after="40"/>
              <w:rPr>
                <w:sz w:val="20"/>
                <w:szCs w:val="20"/>
              </w:rPr>
            </w:pPr>
            <w:sdt>
              <w:sdtPr>
                <w:rPr>
                  <w:sz w:val="20"/>
                  <w:szCs w:val="20"/>
                </w:rPr>
                <w:id w:val="-1445061551"/>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Configured by Customer (Customer System Specific) </w:t>
            </w:r>
          </w:p>
          <w:p w14:paraId="4DAE1234" w14:textId="77777777" w:rsidR="008079A9" w:rsidRPr="00112920" w:rsidRDefault="00566AC8" w:rsidP="00112920">
            <w:pPr>
              <w:pStyle w:val="GSATableText"/>
              <w:spacing w:before="40" w:after="40"/>
              <w:rPr>
                <w:sz w:val="20"/>
                <w:szCs w:val="20"/>
              </w:rPr>
            </w:pPr>
            <w:sdt>
              <w:sdtPr>
                <w:rPr>
                  <w:sz w:val="20"/>
                  <w:szCs w:val="20"/>
                </w:rPr>
                <w:id w:val="-1589688493"/>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Provided by Customer (Customer System Specific) </w:t>
            </w:r>
          </w:p>
          <w:p w14:paraId="29FD23F1" w14:textId="77777777" w:rsidR="008079A9" w:rsidRPr="00112920" w:rsidRDefault="00566AC8" w:rsidP="00112920">
            <w:pPr>
              <w:pStyle w:val="GSATableText"/>
              <w:spacing w:before="40" w:after="40"/>
              <w:rPr>
                <w:sz w:val="20"/>
                <w:szCs w:val="20"/>
              </w:rPr>
            </w:pPr>
            <w:sdt>
              <w:sdtPr>
                <w:rPr>
                  <w:sz w:val="20"/>
                  <w:szCs w:val="20"/>
                </w:rPr>
                <w:id w:val="-1929495984"/>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Shared (Service Provider and Customer Responsibility)</w:t>
            </w:r>
          </w:p>
          <w:p w14:paraId="6F58A03A" w14:textId="77777777" w:rsidR="008079A9" w:rsidRPr="00112920" w:rsidRDefault="00566AC8" w:rsidP="00112920">
            <w:pPr>
              <w:pStyle w:val="GSATableText"/>
              <w:spacing w:before="40" w:after="40"/>
              <w:rPr>
                <w:sz w:val="20"/>
                <w:szCs w:val="20"/>
              </w:rPr>
            </w:pPr>
            <w:sdt>
              <w:sdtPr>
                <w:rPr>
                  <w:sz w:val="20"/>
                  <w:szCs w:val="20"/>
                </w:rPr>
                <w:id w:val="1872111308"/>
                <w14:checkbox>
                  <w14:checked w14:val="0"/>
                  <w14:checkedState w14:val="2612" w14:font="MS Gothic"/>
                  <w14:uncheckedState w14:val="2610" w14:font="MS Gothic"/>
                </w14:checkbox>
              </w:sdtPr>
              <w:sdtEndPr/>
              <w:sdtContent>
                <w:r w:rsidR="008079A9" w:rsidRPr="00112920">
                  <w:rPr>
                    <w:rFonts w:eastAsia="MS Gothic" w:hint="eastAsia"/>
                    <w:sz w:val="20"/>
                    <w:szCs w:val="20"/>
                  </w:rPr>
                  <w:t>☐</w:t>
                </w:r>
              </w:sdtContent>
            </w:sdt>
            <w:r w:rsidR="008079A9" w:rsidRPr="00112920">
              <w:rPr>
                <w:sz w:val="20"/>
                <w:szCs w:val="20"/>
              </w:rPr>
              <w:t xml:space="preserve"> Inherited from pre-existing </w:t>
            </w:r>
            <w:proofErr w:type="spellStart"/>
            <w:r w:rsidR="008079A9" w:rsidRPr="00112920">
              <w:rPr>
                <w:sz w:val="20"/>
                <w:szCs w:val="20"/>
              </w:rPr>
              <w:t>FedRAMP</w:t>
            </w:r>
            <w:proofErr w:type="spellEnd"/>
            <w:r w:rsidR="008079A9" w:rsidRPr="00112920">
              <w:rPr>
                <w:sz w:val="20"/>
                <w:szCs w:val="20"/>
              </w:rPr>
              <w:t xml:space="preserve"> Authorization for </w:t>
            </w:r>
            <w:sdt>
              <w:sdtPr>
                <w:rPr>
                  <w:sz w:val="20"/>
                  <w:szCs w:val="20"/>
                </w:rPr>
                <w:alias w:val="PA System Abbreviation"/>
                <w:tag w:val="pasystemabbreviation"/>
                <w:id w:val="-1078121346"/>
                <w:showingPlcHdr/>
                <w:text/>
              </w:sdtPr>
              <w:sdtEndPr/>
              <w:sdtContent>
                <w:r w:rsidR="008079A9" w:rsidRPr="00112920">
                  <w:rPr>
                    <w:rStyle w:val="PlaceholderText"/>
                    <w:rFonts w:eastAsiaTheme="majorEastAsia"/>
                    <w:sz w:val="20"/>
                    <w:szCs w:val="20"/>
                  </w:rPr>
                  <w:t>Click here to enter text.</w:t>
                </w:r>
              </w:sdtContent>
            </w:sdt>
            <w:r w:rsidR="008079A9" w:rsidRPr="00112920">
              <w:rPr>
                <w:sz w:val="20"/>
                <w:szCs w:val="20"/>
              </w:rPr>
              <w:t xml:space="preserve"> , </w:t>
            </w:r>
            <w:sdt>
              <w:sdtPr>
                <w:rPr>
                  <w:sz w:val="20"/>
                  <w:szCs w:val="20"/>
                </w:rPr>
                <w:alias w:val="Date of FedRAMP Authorization"/>
                <w:tag w:val="dateofauthorization"/>
                <w:id w:val="44031404"/>
                <w:date>
                  <w:dateFormat w:val="M/d/yyyy"/>
                  <w:lid w:val="en-US"/>
                  <w:storeMappedDataAs w:val="dateTime"/>
                  <w:calendar w:val="gregorian"/>
                </w:date>
              </w:sdtPr>
              <w:sdtEndPr/>
              <w:sdtContent>
                <w:r w:rsidR="008079A9" w:rsidRPr="00112920">
                  <w:rPr>
                    <w:sz w:val="20"/>
                    <w:szCs w:val="20"/>
                  </w:rPr>
                  <w:t>Date of Authorization</w:t>
                </w:r>
              </w:sdtContent>
            </w:sdt>
            <w:r w:rsidR="008079A9" w:rsidRPr="00112920">
              <w:rPr>
                <w:sz w:val="20"/>
                <w:szCs w:val="20"/>
              </w:rPr>
              <w:t xml:space="preserve"> </w:t>
            </w:r>
          </w:p>
        </w:tc>
      </w:tr>
    </w:tbl>
    <w:p w14:paraId="61D5202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12920" w14:paraId="1DEC537E" w14:textId="77777777" w:rsidTr="00112920">
        <w:trPr>
          <w:cantSplit/>
          <w:trHeight w:val="288"/>
          <w:tblHeader/>
        </w:trPr>
        <w:tc>
          <w:tcPr>
            <w:tcW w:w="5000" w:type="pct"/>
            <w:shd w:val="clear" w:color="auto" w:fill="1D396B" w:themeFill="accent5"/>
            <w:vAlign w:val="center"/>
            <w:hideMark/>
          </w:tcPr>
          <w:p w14:paraId="483E6D1A" w14:textId="77777777" w:rsidR="008079A9" w:rsidRPr="00112920" w:rsidRDefault="008079A9">
            <w:pPr>
              <w:pStyle w:val="GSATableHeading"/>
              <w:rPr>
                <w:rFonts w:asciiTheme="majorHAnsi" w:hAnsiTheme="majorHAnsi"/>
                <w:szCs w:val="20"/>
              </w:rPr>
            </w:pPr>
            <w:r w:rsidRPr="00112920">
              <w:rPr>
                <w:rFonts w:asciiTheme="majorHAnsi" w:hAnsiTheme="majorHAnsi"/>
                <w:szCs w:val="20"/>
              </w:rPr>
              <w:t>SC-5 What is the solution and how is it implemented?</w:t>
            </w:r>
          </w:p>
        </w:tc>
      </w:tr>
      <w:tr w:rsidR="008079A9" w:rsidRPr="00112920" w14:paraId="0B704A31" w14:textId="77777777" w:rsidTr="00112920">
        <w:trPr>
          <w:trHeight w:val="288"/>
        </w:trPr>
        <w:tc>
          <w:tcPr>
            <w:tcW w:w="5000" w:type="pct"/>
            <w:shd w:val="clear" w:color="auto" w:fill="FFFFFF" w:themeFill="background1"/>
          </w:tcPr>
          <w:p w14:paraId="0E4BC279" w14:textId="77777777" w:rsidR="008079A9" w:rsidRPr="00112920" w:rsidRDefault="008079A9" w:rsidP="00112920">
            <w:pPr>
              <w:pStyle w:val="GSATableText"/>
              <w:rPr>
                <w:sz w:val="20"/>
                <w:szCs w:val="20"/>
              </w:rPr>
            </w:pPr>
          </w:p>
        </w:tc>
      </w:tr>
    </w:tbl>
    <w:p w14:paraId="6DDAF00C" w14:textId="77777777" w:rsidR="008079A9" w:rsidRDefault="008079A9" w:rsidP="008079A9">
      <w:pPr>
        <w:rPr>
          <w:rFonts w:eastAsia="Lucida Sans Unicode"/>
          <w:color w:val="000000"/>
          <w:kern w:val="2"/>
        </w:rPr>
      </w:pPr>
    </w:p>
    <w:p w14:paraId="0337E9AF" w14:textId="77777777" w:rsidR="008079A9" w:rsidRDefault="008079A9" w:rsidP="008A02B6">
      <w:pPr>
        <w:pStyle w:val="Heading3"/>
      </w:pPr>
      <w:bookmarkStart w:id="3128" w:name="_Toc388620969"/>
      <w:bookmarkStart w:id="3129" w:name="_Toc385595127"/>
      <w:bookmarkStart w:id="3130" w:name="_Toc385594739"/>
      <w:bookmarkStart w:id="3131" w:name="_Toc385594351"/>
      <w:bookmarkStart w:id="3132" w:name="_Toc383444707"/>
      <w:bookmarkStart w:id="3133" w:name="_Toc383429898"/>
      <w:bookmarkStart w:id="3134" w:name="_Toc520895703"/>
      <w:bookmarkStart w:id="3135" w:name="_Toc449543485"/>
      <w:bookmarkStart w:id="3136" w:name="_Toc522289327"/>
      <w:r>
        <w:t xml:space="preserve">SC-6 Resource Availability </w:t>
      </w:r>
      <w:bookmarkEnd w:id="3128"/>
      <w:bookmarkEnd w:id="3129"/>
      <w:bookmarkEnd w:id="3130"/>
      <w:bookmarkEnd w:id="3131"/>
      <w:bookmarkEnd w:id="3132"/>
      <w:bookmarkEnd w:id="3133"/>
      <w:r>
        <w:t>(M) (H)</w:t>
      </w:r>
      <w:bookmarkEnd w:id="3134"/>
      <w:bookmarkEnd w:id="3135"/>
      <w:bookmarkEnd w:id="3136"/>
    </w:p>
    <w:p w14:paraId="130C92A7" w14:textId="77777777" w:rsidR="008079A9" w:rsidRPr="00D11999" w:rsidRDefault="008079A9" w:rsidP="008079A9">
      <w:pPr>
        <w:rPr>
          <w:rFonts w:asciiTheme="minorHAnsi" w:hAnsiTheme="minorHAnsi" w:cstheme="minorHAnsi"/>
          <w:color w:val="auto"/>
        </w:rPr>
      </w:pPr>
      <w:r w:rsidRPr="00D11999">
        <w:rPr>
          <w:rFonts w:asciiTheme="minorHAnsi" w:hAnsiTheme="minorHAnsi" w:cstheme="minorHAnsi"/>
          <w:color w:val="auto"/>
        </w:rPr>
        <w:t>The information system protects the availability of resources by allocating [</w:t>
      </w:r>
      <w:r w:rsidRPr="00D11999">
        <w:rPr>
          <w:rStyle w:val="GSAItalicEmphasisChar"/>
          <w:rFonts w:asciiTheme="minorHAnsi" w:hAnsiTheme="minorHAnsi" w:cstheme="minorHAnsi"/>
          <w:color w:val="auto"/>
        </w:rPr>
        <w:t>Assignment: organization-defined resources</w:t>
      </w:r>
      <w:r w:rsidRPr="00D11999">
        <w:rPr>
          <w:rFonts w:asciiTheme="minorHAnsi" w:hAnsiTheme="minorHAnsi" w:cstheme="minorHAnsi"/>
          <w:color w:val="auto"/>
        </w:rPr>
        <w:t>] by [</w:t>
      </w:r>
      <w:r w:rsidRPr="00D11999">
        <w:rPr>
          <w:rStyle w:val="GSAItalicEmphasisChar"/>
          <w:rFonts w:asciiTheme="minorHAnsi" w:hAnsiTheme="minorHAnsi" w:cstheme="minorHAnsi"/>
          <w:color w:val="auto"/>
        </w:rPr>
        <w:t>Selection (one or more); priority; quota;</w:t>
      </w:r>
      <w:r w:rsidRPr="00D11999">
        <w:rPr>
          <w:rFonts w:asciiTheme="minorHAnsi" w:hAnsiTheme="minorHAnsi" w:cstheme="minorHAnsi"/>
          <w:color w:val="auto"/>
        </w:rPr>
        <w:t xml:space="preserve"> [</w:t>
      </w:r>
      <w:r w:rsidRPr="00D11999">
        <w:rPr>
          <w:rStyle w:val="GSAItalicEmphasisChar"/>
          <w:rFonts w:asciiTheme="minorHAnsi" w:hAnsiTheme="minorHAnsi" w:cstheme="minorHAnsi"/>
          <w:color w:val="auto"/>
        </w:rPr>
        <w:t>Assignment: organization-defined security safeguards</w:t>
      </w:r>
      <w:r w:rsidRPr="00D11999">
        <w:rPr>
          <w:rFonts w:asciiTheme="minorHAnsi" w:hAnsiTheme="minorHAnsi" w:cstheme="minorHAnsi"/>
          <w:color w:val="auto"/>
        </w:rPr>
        <w:t>]].</w:t>
      </w:r>
    </w:p>
    <w:p w14:paraId="6462CD5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92CA1" w14:paraId="2FF27DB3" w14:textId="77777777" w:rsidTr="00B92CA1">
        <w:trPr>
          <w:cantSplit/>
          <w:trHeight w:val="288"/>
          <w:tblHeader/>
        </w:trPr>
        <w:tc>
          <w:tcPr>
            <w:tcW w:w="811" w:type="pct"/>
            <w:shd w:val="clear" w:color="auto" w:fill="1D396B" w:themeFill="accent5"/>
            <w:tcMar>
              <w:top w:w="43" w:type="dxa"/>
              <w:left w:w="115" w:type="dxa"/>
              <w:bottom w:w="43" w:type="dxa"/>
              <w:right w:w="115" w:type="dxa"/>
            </w:tcMar>
            <w:hideMark/>
          </w:tcPr>
          <w:p w14:paraId="3D6D3836" w14:textId="77777777" w:rsidR="008079A9" w:rsidRPr="00B92CA1" w:rsidRDefault="008079A9" w:rsidP="00B92CA1">
            <w:pPr>
              <w:pStyle w:val="GSATableHeading"/>
              <w:spacing w:before="40" w:after="40"/>
              <w:rPr>
                <w:rFonts w:asciiTheme="majorHAnsi" w:hAnsiTheme="majorHAnsi"/>
                <w:szCs w:val="20"/>
              </w:rPr>
            </w:pPr>
            <w:r w:rsidRPr="00B92CA1">
              <w:rPr>
                <w:rFonts w:asciiTheme="majorHAnsi" w:hAnsiTheme="majorHAnsi"/>
                <w:szCs w:val="20"/>
              </w:rPr>
              <w:lastRenderedPageBreak/>
              <w:t>SC-6</w:t>
            </w:r>
          </w:p>
        </w:tc>
        <w:tc>
          <w:tcPr>
            <w:tcW w:w="4189" w:type="pct"/>
            <w:shd w:val="clear" w:color="auto" w:fill="1D396B" w:themeFill="accent5"/>
            <w:hideMark/>
          </w:tcPr>
          <w:p w14:paraId="221237C6" w14:textId="77777777" w:rsidR="008079A9" w:rsidRPr="00B92CA1" w:rsidRDefault="008079A9" w:rsidP="00B92CA1">
            <w:pPr>
              <w:pStyle w:val="GSATableHeading"/>
              <w:spacing w:before="40" w:after="40"/>
              <w:rPr>
                <w:rFonts w:asciiTheme="majorHAnsi" w:hAnsiTheme="majorHAnsi"/>
                <w:szCs w:val="20"/>
              </w:rPr>
            </w:pPr>
            <w:r w:rsidRPr="00B92CA1">
              <w:rPr>
                <w:rFonts w:asciiTheme="majorHAnsi" w:hAnsiTheme="majorHAnsi"/>
                <w:szCs w:val="20"/>
              </w:rPr>
              <w:t>Control Summary Information</w:t>
            </w:r>
          </w:p>
        </w:tc>
      </w:tr>
      <w:tr w:rsidR="008079A9" w:rsidRPr="00B92CA1" w14:paraId="47012308" w14:textId="77777777" w:rsidTr="00B92CA1">
        <w:trPr>
          <w:trHeight w:val="288"/>
        </w:trPr>
        <w:tc>
          <w:tcPr>
            <w:tcW w:w="5000" w:type="pct"/>
            <w:gridSpan w:val="2"/>
            <w:tcMar>
              <w:top w:w="43" w:type="dxa"/>
              <w:left w:w="115" w:type="dxa"/>
              <w:bottom w:w="43" w:type="dxa"/>
              <w:right w:w="115" w:type="dxa"/>
            </w:tcMar>
            <w:hideMark/>
          </w:tcPr>
          <w:p w14:paraId="04CCFC8B" w14:textId="77777777" w:rsidR="008079A9" w:rsidRPr="00B92CA1" w:rsidRDefault="008079A9" w:rsidP="00B92CA1">
            <w:pPr>
              <w:pStyle w:val="GSATableText"/>
              <w:keepNext/>
              <w:keepLines/>
              <w:spacing w:before="40" w:after="40"/>
              <w:rPr>
                <w:sz w:val="20"/>
                <w:szCs w:val="20"/>
              </w:rPr>
            </w:pPr>
            <w:r w:rsidRPr="00B92CA1">
              <w:rPr>
                <w:sz w:val="20"/>
                <w:szCs w:val="20"/>
              </w:rPr>
              <w:t xml:space="preserve">Responsible Role: </w:t>
            </w:r>
          </w:p>
        </w:tc>
      </w:tr>
      <w:tr w:rsidR="008079A9" w:rsidRPr="00B92CA1" w14:paraId="3A7C3467" w14:textId="77777777" w:rsidTr="00B92CA1">
        <w:trPr>
          <w:trHeight w:val="288"/>
        </w:trPr>
        <w:tc>
          <w:tcPr>
            <w:tcW w:w="5000" w:type="pct"/>
            <w:gridSpan w:val="2"/>
            <w:tcMar>
              <w:top w:w="43" w:type="dxa"/>
              <w:left w:w="115" w:type="dxa"/>
              <w:bottom w:w="43" w:type="dxa"/>
              <w:right w:w="115" w:type="dxa"/>
            </w:tcMar>
            <w:hideMark/>
          </w:tcPr>
          <w:p w14:paraId="11A9CF23" w14:textId="77777777" w:rsidR="008079A9" w:rsidRPr="00B92CA1" w:rsidRDefault="008079A9" w:rsidP="00B92CA1">
            <w:pPr>
              <w:pStyle w:val="GSATableText"/>
              <w:spacing w:before="40" w:after="40"/>
              <w:rPr>
                <w:sz w:val="20"/>
                <w:szCs w:val="20"/>
              </w:rPr>
            </w:pPr>
            <w:r w:rsidRPr="00B92CA1">
              <w:rPr>
                <w:sz w:val="20"/>
                <w:szCs w:val="20"/>
              </w:rPr>
              <w:t xml:space="preserve">Parameter SC-6-1: </w:t>
            </w:r>
          </w:p>
        </w:tc>
      </w:tr>
      <w:tr w:rsidR="008079A9" w:rsidRPr="00B92CA1" w14:paraId="0F27E528" w14:textId="77777777" w:rsidTr="00B92CA1">
        <w:trPr>
          <w:trHeight w:val="288"/>
        </w:trPr>
        <w:tc>
          <w:tcPr>
            <w:tcW w:w="5000" w:type="pct"/>
            <w:gridSpan w:val="2"/>
            <w:tcMar>
              <w:top w:w="43" w:type="dxa"/>
              <w:left w:w="115" w:type="dxa"/>
              <w:bottom w:w="43" w:type="dxa"/>
              <w:right w:w="115" w:type="dxa"/>
            </w:tcMar>
            <w:hideMark/>
          </w:tcPr>
          <w:p w14:paraId="49F32038" w14:textId="77777777" w:rsidR="008079A9" w:rsidRPr="00B92CA1" w:rsidRDefault="008079A9" w:rsidP="00B92CA1">
            <w:pPr>
              <w:pStyle w:val="GSATableText"/>
              <w:spacing w:before="40" w:after="40"/>
              <w:rPr>
                <w:sz w:val="20"/>
                <w:szCs w:val="20"/>
              </w:rPr>
            </w:pPr>
            <w:r w:rsidRPr="00B92CA1">
              <w:rPr>
                <w:sz w:val="20"/>
                <w:szCs w:val="20"/>
              </w:rPr>
              <w:t xml:space="preserve">Parameter SC-6-2: </w:t>
            </w:r>
          </w:p>
        </w:tc>
      </w:tr>
      <w:tr w:rsidR="008079A9" w:rsidRPr="00B92CA1" w14:paraId="6AD02A9B" w14:textId="77777777" w:rsidTr="00B92CA1">
        <w:trPr>
          <w:trHeight w:val="288"/>
        </w:trPr>
        <w:tc>
          <w:tcPr>
            <w:tcW w:w="5000" w:type="pct"/>
            <w:gridSpan w:val="2"/>
            <w:tcMar>
              <w:top w:w="43" w:type="dxa"/>
              <w:left w:w="115" w:type="dxa"/>
              <w:bottom w:w="43" w:type="dxa"/>
              <w:right w:w="115" w:type="dxa"/>
            </w:tcMar>
            <w:hideMark/>
          </w:tcPr>
          <w:p w14:paraId="088ED6B9" w14:textId="77777777" w:rsidR="008079A9" w:rsidRPr="00B92CA1" w:rsidRDefault="008079A9" w:rsidP="00B92CA1">
            <w:pPr>
              <w:pStyle w:val="GSATableText"/>
              <w:spacing w:before="40" w:after="40"/>
              <w:rPr>
                <w:sz w:val="20"/>
                <w:szCs w:val="20"/>
              </w:rPr>
            </w:pPr>
            <w:r w:rsidRPr="00B92CA1">
              <w:rPr>
                <w:sz w:val="20"/>
                <w:szCs w:val="20"/>
              </w:rPr>
              <w:t xml:space="preserve">Parameter SC-6-3: </w:t>
            </w:r>
          </w:p>
        </w:tc>
      </w:tr>
      <w:tr w:rsidR="008079A9" w:rsidRPr="00B92CA1" w14:paraId="244CAEA3" w14:textId="77777777" w:rsidTr="00B92CA1">
        <w:trPr>
          <w:trHeight w:val="288"/>
        </w:trPr>
        <w:tc>
          <w:tcPr>
            <w:tcW w:w="5000" w:type="pct"/>
            <w:gridSpan w:val="2"/>
            <w:tcMar>
              <w:top w:w="43" w:type="dxa"/>
              <w:left w:w="115" w:type="dxa"/>
              <w:bottom w:w="43" w:type="dxa"/>
              <w:right w:w="115" w:type="dxa"/>
            </w:tcMar>
            <w:vAlign w:val="bottom"/>
            <w:hideMark/>
          </w:tcPr>
          <w:p w14:paraId="4EFF6D60" w14:textId="77777777" w:rsidR="008079A9" w:rsidRPr="00B92CA1" w:rsidRDefault="008079A9" w:rsidP="00B92CA1">
            <w:pPr>
              <w:pStyle w:val="GSATableText"/>
              <w:spacing w:before="40" w:after="40"/>
              <w:rPr>
                <w:sz w:val="20"/>
                <w:szCs w:val="20"/>
              </w:rPr>
            </w:pPr>
            <w:r w:rsidRPr="00B92CA1">
              <w:rPr>
                <w:sz w:val="20"/>
                <w:szCs w:val="20"/>
              </w:rPr>
              <w:t>Implementation Status (check all that apply):</w:t>
            </w:r>
          </w:p>
          <w:p w14:paraId="3813D976" w14:textId="77777777" w:rsidR="008079A9" w:rsidRPr="00B92CA1" w:rsidRDefault="00566AC8" w:rsidP="00B92CA1">
            <w:pPr>
              <w:pStyle w:val="GSATableText"/>
              <w:spacing w:before="40" w:after="40"/>
              <w:rPr>
                <w:sz w:val="20"/>
                <w:szCs w:val="20"/>
              </w:rPr>
            </w:pPr>
            <w:sdt>
              <w:sdtPr>
                <w:rPr>
                  <w:sz w:val="20"/>
                  <w:szCs w:val="20"/>
                </w:rPr>
                <w:id w:val="-1697222577"/>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Implemented</w:t>
            </w:r>
          </w:p>
          <w:p w14:paraId="6C8A58AF" w14:textId="77777777" w:rsidR="008079A9" w:rsidRPr="00B92CA1" w:rsidRDefault="00566AC8" w:rsidP="00B92CA1">
            <w:pPr>
              <w:pStyle w:val="GSATableText"/>
              <w:spacing w:before="40" w:after="40"/>
              <w:rPr>
                <w:sz w:val="20"/>
                <w:szCs w:val="20"/>
              </w:rPr>
            </w:pPr>
            <w:sdt>
              <w:sdtPr>
                <w:rPr>
                  <w:sz w:val="20"/>
                  <w:szCs w:val="20"/>
                </w:rPr>
                <w:id w:val="-513544075"/>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Partially implemented</w:t>
            </w:r>
          </w:p>
          <w:p w14:paraId="12792318" w14:textId="77777777" w:rsidR="008079A9" w:rsidRPr="00B92CA1" w:rsidRDefault="00566AC8" w:rsidP="00B92CA1">
            <w:pPr>
              <w:pStyle w:val="GSATableText"/>
              <w:spacing w:before="40" w:after="40"/>
              <w:rPr>
                <w:sz w:val="20"/>
                <w:szCs w:val="20"/>
              </w:rPr>
            </w:pPr>
            <w:sdt>
              <w:sdtPr>
                <w:rPr>
                  <w:sz w:val="20"/>
                  <w:szCs w:val="20"/>
                </w:rPr>
                <w:id w:val="371893783"/>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Planned</w:t>
            </w:r>
          </w:p>
          <w:p w14:paraId="4C440A63" w14:textId="77777777" w:rsidR="008079A9" w:rsidRPr="00B92CA1" w:rsidRDefault="00566AC8" w:rsidP="00B92CA1">
            <w:pPr>
              <w:pStyle w:val="GSATableText"/>
              <w:spacing w:before="40" w:after="40"/>
              <w:rPr>
                <w:sz w:val="20"/>
                <w:szCs w:val="20"/>
              </w:rPr>
            </w:pPr>
            <w:sdt>
              <w:sdtPr>
                <w:rPr>
                  <w:sz w:val="20"/>
                  <w:szCs w:val="20"/>
                </w:rPr>
                <w:id w:val="373515971"/>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Alternative implementation</w:t>
            </w:r>
          </w:p>
          <w:p w14:paraId="694F5A6B" w14:textId="77777777" w:rsidR="008079A9" w:rsidRPr="00B92CA1" w:rsidRDefault="00566AC8" w:rsidP="00B92CA1">
            <w:pPr>
              <w:pStyle w:val="GSATableText"/>
              <w:spacing w:before="40" w:after="40"/>
              <w:rPr>
                <w:sz w:val="20"/>
                <w:szCs w:val="20"/>
              </w:rPr>
            </w:pPr>
            <w:sdt>
              <w:sdtPr>
                <w:rPr>
                  <w:sz w:val="20"/>
                  <w:szCs w:val="20"/>
                </w:rPr>
                <w:id w:val="-1485923823"/>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Not applicable</w:t>
            </w:r>
          </w:p>
        </w:tc>
      </w:tr>
      <w:tr w:rsidR="008079A9" w:rsidRPr="00B92CA1" w14:paraId="60A39B16" w14:textId="77777777" w:rsidTr="00B92CA1">
        <w:trPr>
          <w:trHeight w:val="288"/>
        </w:trPr>
        <w:tc>
          <w:tcPr>
            <w:tcW w:w="5000" w:type="pct"/>
            <w:gridSpan w:val="2"/>
            <w:tcMar>
              <w:top w:w="43" w:type="dxa"/>
              <w:left w:w="115" w:type="dxa"/>
              <w:bottom w:w="43" w:type="dxa"/>
              <w:right w:w="115" w:type="dxa"/>
            </w:tcMar>
            <w:vAlign w:val="bottom"/>
            <w:hideMark/>
          </w:tcPr>
          <w:p w14:paraId="2CD46F0B" w14:textId="77777777" w:rsidR="008079A9" w:rsidRPr="00B92CA1" w:rsidRDefault="008079A9" w:rsidP="00B92CA1">
            <w:pPr>
              <w:pStyle w:val="GSATableText"/>
              <w:spacing w:before="40" w:after="40"/>
              <w:rPr>
                <w:sz w:val="20"/>
                <w:szCs w:val="20"/>
              </w:rPr>
            </w:pPr>
            <w:r w:rsidRPr="00B92CA1">
              <w:rPr>
                <w:sz w:val="20"/>
                <w:szCs w:val="20"/>
              </w:rPr>
              <w:t>Control Origination (check all that apply):</w:t>
            </w:r>
          </w:p>
          <w:p w14:paraId="6CB4CBF0" w14:textId="77777777" w:rsidR="008079A9" w:rsidRPr="00B92CA1" w:rsidRDefault="00566AC8" w:rsidP="00B92CA1">
            <w:pPr>
              <w:pStyle w:val="GSATableText"/>
              <w:spacing w:before="40" w:after="40"/>
              <w:rPr>
                <w:sz w:val="20"/>
                <w:szCs w:val="20"/>
              </w:rPr>
            </w:pPr>
            <w:sdt>
              <w:sdtPr>
                <w:rPr>
                  <w:sz w:val="20"/>
                  <w:szCs w:val="20"/>
                </w:rPr>
                <w:id w:val="-575365483"/>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Service Provider Corporate</w:t>
            </w:r>
          </w:p>
          <w:p w14:paraId="6F00B94F" w14:textId="77777777" w:rsidR="008079A9" w:rsidRPr="00B92CA1" w:rsidRDefault="00566AC8" w:rsidP="00B92CA1">
            <w:pPr>
              <w:pStyle w:val="GSATableText"/>
              <w:spacing w:before="40" w:after="40"/>
              <w:rPr>
                <w:sz w:val="20"/>
                <w:szCs w:val="20"/>
              </w:rPr>
            </w:pPr>
            <w:sdt>
              <w:sdtPr>
                <w:rPr>
                  <w:sz w:val="20"/>
                  <w:szCs w:val="20"/>
                </w:rPr>
                <w:id w:val="431557423"/>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Service Provider System Specific</w:t>
            </w:r>
          </w:p>
          <w:p w14:paraId="09D2071C" w14:textId="77777777" w:rsidR="008079A9" w:rsidRPr="00B92CA1" w:rsidRDefault="00566AC8" w:rsidP="00B92CA1">
            <w:pPr>
              <w:pStyle w:val="GSATableText"/>
              <w:spacing w:before="40" w:after="40"/>
              <w:rPr>
                <w:sz w:val="20"/>
                <w:szCs w:val="20"/>
              </w:rPr>
            </w:pPr>
            <w:sdt>
              <w:sdtPr>
                <w:rPr>
                  <w:sz w:val="20"/>
                  <w:szCs w:val="20"/>
                </w:rPr>
                <w:id w:val="1330335331"/>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Service Provider Hybrid (Corporate and System Specific)</w:t>
            </w:r>
          </w:p>
          <w:p w14:paraId="596776F1" w14:textId="77777777" w:rsidR="008079A9" w:rsidRPr="00B92CA1" w:rsidRDefault="00566AC8" w:rsidP="00B92CA1">
            <w:pPr>
              <w:pStyle w:val="GSATableText"/>
              <w:spacing w:before="40" w:after="40"/>
              <w:rPr>
                <w:sz w:val="20"/>
                <w:szCs w:val="20"/>
              </w:rPr>
            </w:pPr>
            <w:sdt>
              <w:sdtPr>
                <w:rPr>
                  <w:sz w:val="20"/>
                  <w:szCs w:val="20"/>
                </w:rPr>
                <w:id w:val="1852830599"/>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Configured by Customer (Customer System Specific) </w:t>
            </w:r>
          </w:p>
          <w:p w14:paraId="714AD71C" w14:textId="77777777" w:rsidR="008079A9" w:rsidRPr="00B92CA1" w:rsidRDefault="00566AC8" w:rsidP="00B92CA1">
            <w:pPr>
              <w:pStyle w:val="GSATableText"/>
              <w:spacing w:before="40" w:after="40"/>
              <w:rPr>
                <w:sz w:val="20"/>
                <w:szCs w:val="20"/>
              </w:rPr>
            </w:pPr>
            <w:sdt>
              <w:sdtPr>
                <w:rPr>
                  <w:sz w:val="20"/>
                  <w:szCs w:val="20"/>
                </w:rPr>
                <w:id w:val="-526412284"/>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Provided by Customer (Customer System Specific) </w:t>
            </w:r>
          </w:p>
          <w:p w14:paraId="5F2B4C06" w14:textId="77777777" w:rsidR="008079A9" w:rsidRPr="00B92CA1" w:rsidRDefault="00566AC8" w:rsidP="00B92CA1">
            <w:pPr>
              <w:pStyle w:val="GSATableText"/>
              <w:spacing w:before="40" w:after="40"/>
              <w:rPr>
                <w:sz w:val="20"/>
                <w:szCs w:val="20"/>
              </w:rPr>
            </w:pPr>
            <w:sdt>
              <w:sdtPr>
                <w:rPr>
                  <w:sz w:val="20"/>
                  <w:szCs w:val="20"/>
                </w:rPr>
                <w:id w:val="1929465417"/>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Shared (Service Provider and Customer Responsibility)</w:t>
            </w:r>
          </w:p>
          <w:p w14:paraId="1B106FF4" w14:textId="77777777" w:rsidR="008079A9" w:rsidRPr="00B92CA1" w:rsidRDefault="00566AC8" w:rsidP="00B92CA1">
            <w:pPr>
              <w:pStyle w:val="GSATableText"/>
              <w:spacing w:before="40" w:after="40"/>
              <w:rPr>
                <w:sz w:val="20"/>
                <w:szCs w:val="20"/>
              </w:rPr>
            </w:pPr>
            <w:sdt>
              <w:sdtPr>
                <w:rPr>
                  <w:sz w:val="20"/>
                  <w:szCs w:val="20"/>
                </w:rPr>
                <w:id w:val="-1765219350"/>
                <w14:checkbox>
                  <w14:checked w14:val="0"/>
                  <w14:checkedState w14:val="2612" w14:font="MS Gothic"/>
                  <w14:uncheckedState w14:val="2610" w14:font="MS Gothic"/>
                </w14:checkbox>
              </w:sdtPr>
              <w:sdtEndPr/>
              <w:sdtContent>
                <w:r w:rsidR="008079A9" w:rsidRPr="00B92CA1">
                  <w:rPr>
                    <w:rFonts w:eastAsia="MS Gothic" w:hint="eastAsia"/>
                    <w:sz w:val="20"/>
                    <w:szCs w:val="20"/>
                  </w:rPr>
                  <w:t>☐</w:t>
                </w:r>
              </w:sdtContent>
            </w:sdt>
            <w:r w:rsidR="008079A9" w:rsidRPr="00B92CA1">
              <w:rPr>
                <w:sz w:val="20"/>
                <w:szCs w:val="20"/>
              </w:rPr>
              <w:t xml:space="preserve"> Inherited from pre-existing </w:t>
            </w:r>
            <w:proofErr w:type="spellStart"/>
            <w:r w:rsidR="008079A9" w:rsidRPr="00B92CA1">
              <w:rPr>
                <w:sz w:val="20"/>
                <w:szCs w:val="20"/>
              </w:rPr>
              <w:t>FedRAMP</w:t>
            </w:r>
            <w:proofErr w:type="spellEnd"/>
            <w:r w:rsidR="008079A9" w:rsidRPr="00B92CA1">
              <w:rPr>
                <w:sz w:val="20"/>
                <w:szCs w:val="20"/>
              </w:rPr>
              <w:t xml:space="preserve"> Authorization for </w:t>
            </w:r>
            <w:sdt>
              <w:sdtPr>
                <w:rPr>
                  <w:sz w:val="20"/>
                  <w:szCs w:val="20"/>
                </w:rPr>
                <w:alias w:val="PA System Abbreviation"/>
                <w:tag w:val="pasystemabbreviation"/>
                <w:id w:val="23060170"/>
                <w:showingPlcHdr/>
                <w:text/>
              </w:sdtPr>
              <w:sdtEndPr/>
              <w:sdtContent>
                <w:r w:rsidR="008079A9" w:rsidRPr="00B92CA1">
                  <w:rPr>
                    <w:rStyle w:val="PlaceholderText"/>
                    <w:rFonts w:eastAsiaTheme="majorEastAsia"/>
                    <w:sz w:val="20"/>
                    <w:szCs w:val="20"/>
                  </w:rPr>
                  <w:t>Click here to enter text.</w:t>
                </w:r>
              </w:sdtContent>
            </w:sdt>
            <w:r w:rsidR="008079A9" w:rsidRPr="00B92CA1">
              <w:rPr>
                <w:sz w:val="20"/>
                <w:szCs w:val="20"/>
              </w:rPr>
              <w:t xml:space="preserve"> , </w:t>
            </w:r>
            <w:sdt>
              <w:sdtPr>
                <w:rPr>
                  <w:sz w:val="20"/>
                  <w:szCs w:val="20"/>
                </w:rPr>
                <w:alias w:val="Date of FedRAMP Authorization"/>
                <w:tag w:val="dateofauthorization"/>
                <w:id w:val="-1532333050"/>
                <w:date>
                  <w:dateFormat w:val="M/d/yyyy"/>
                  <w:lid w:val="en-US"/>
                  <w:storeMappedDataAs w:val="dateTime"/>
                  <w:calendar w:val="gregorian"/>
                </w:date>
              </w:sdtPr>
              <w:sdtEndPr/>
              <w:sdtContent>
                <w:r w:rsidR="008079A9" w:rsidRPr="00B92CA1">
                  <w:rPr>
                    <w:sz w:val="20"/>
                    <w:szCs w:val="20"/>
                  </w:rPr>
                  <w:t>Date of Authorization</w:t>
                </w:r>
              </w:sdtContent>
            </w:sdt>
            <w:r w:rsidR="008079A9" w:rsidRPr="00B92CA1">
              <w:rPr>
                <w:sz w:val="20"/>
                <w:szCs w:val="20"/>
              </w:rPr>
              <w:t xml:space="preserve"> </w:t>
            </w:r>
          </w:p>
        </w:tc>
      </w:tr>
    </w:tbl>
    <w:p w14:paraId="7F8184B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92CA1" w14:paraId="2BF53A16" w14:textId="77777777" w:rsidTr="00B92CA1">
        <w:trPr>
          <w:cantSplit/>
          <w:trHeight w:val="288"/>
          <w:tblHeader/>
        </w:trPr>
        <w:tc>
          <w:tcPr>
            <w:tcW w:w="5000" w:type="pct"/>
            <w:shd w:val="clear" w:color="auto" w:fill="1D396B" w:themeFill="accent5"/>
            <w:vAlign w:val="center"/>
            <w:hideMark/>
          </w:tcPr>
          <w:p w14:paraId="26CD45A3" w14:textId="77777777" w:rsidR="008079A9" w:rsidRPr="00B92CA1" w:rsidRDefault="008079A9">
            <w:pPr>
              <w:pStyle w:val="GSATableHeading"/>
              <w:rPr>
                <w:rFonts w:asciiTheme="majorHAnsi" w:hAnsiTheme="majorHAnsi"/>
                <w:szCs w:val="20"/>
              </w:rPr>
            </w:pPr>
            <w:r w:rsidRPr="00B92CA1">
              <w:rPr>
                <w:rFonts w:asciiTheme="majorHAnsi" w:hAnsiTheme="majorHAnsi"/>
                <w:szCs w:val="20"/>
              </w:rPr>
              <w:t>SC-6 What is the solution and how is it implemented?</w:t>
            </w:r>
          </w:p>
        </w:tc>
      </w:tr>
      <w:tr w:rsidR="008079A9" w:rsidRPr="00B92CA1" w14:paraId="25E5919A" w14:textId="77777777" w:rsidTr="00B92CA1">
        <w:trPr>
          <w:trHeight w:val="288"/>
        </w:trPr>
        <w:tc>
          <w:tcPr>
            <w:tcW w:w="5000" w:type="pct"/>
            <w:shd w:val="clear" w:color="auto" w:fill="FFFFFF" w:themeFill="background1"/>
          </w:tcPr>
          <w:p w14:paraId="79C2167C" w14:textId="77777777" w:rsidR="008079A9" w:rsidRPr="00B92CA1" w:rsidRDefault="008079A9" w:rsidP="00B92CA1">
            <w:pPr>
              <w:pStyle w:val="GSATableText"/>
              <w:keepNext/>
              <w:keepLines/>
              <w:rPr>
                <w:sz w:val="20"/>
                <w:szCs w:val="20"/>
              </w:rPr>
            </w:pPr>
          </w:p>
        </w:tc>
      </w:tr>
    </w:tbl>
    <w:p w14:paraId="730F92D7" w14:textId="77777777" w:rsidR="008079A9" w:rsidRDefault="008079A9" w:rsidP="008079A9">
      <w:pPr>
        <w:rPr>
          <w:rFonts w:eastAsia="Lucida Sans Unicode"/>
          <w:color w:val="000000"/>
          <w:kern w:val="2"/>
        </w:rPr>
      </w:pPr>
    </w:p>
    <w:p w14:paraId="37813067" w14:textId="77777777" w:rsidR="008079A9" w:rsidRDefault="008079A9" w:rsidP="008A02B6">
      <w:pPr>
        <w:pStyle w:val="Heading3"/>
      </w:pPr>
      <w:bookmarkStart w:id="3137" w:name="_Toc388620970"/>
      <w:bookmarkStart w:id="3138" w:name="_Toc385595128"/>
      <w:bookmarkStart w:id="3139" w:name="_Toc385594740"/>
      <w:bookmarkStart w:id="3140" w:name="_Toc385594352"/>
      <w:bookmarkStart w:id="3141" w:name="_Toc383444708"/>
      <w:bookmarkStart w:id="3142" w:name="_Toc383429899"/>
      <w:bookmarkStart w:id="3143" w:name="_Toc520895704"/>
      <w:bookmarkStart w:id="3144" w:name="_Toc449543486"/>
      <w:bookmarkStart w:id="3145" w:name="_Toc522289328"/>
      <w:r>
        <w:t xml:space="preserve">SC-7 Boundary Protection </w:t>
      </w:r>
      <w:bookmarkEnd w:id="3137"/>
      <w:bookmarkEnd w:id="3138"/>
      <w:bookmarkEnd w:id="3139"/>
      <w:bookmarkEnd w:id="3140"/>
      <w:bookmarkEnd w:id="3141"/>
      <w:bookmarkEnd w:id="3142"/>
      <w:r>
        <w:t>(L) (M) (H)</w:t>
      </w:r>
      <w:bookmarkEnd w:id="3143"/>
      <w:bookmarkEnd w:id="3144"/>
      <w:bookmarkEnd w:id="3145"/>
    </w:p>
    <w:p w14:paraId="722AA147" w14:textId="77777777" w:rsidR="008079A9" w:rsidRPr="00D11999" w:rsidRDefault="008079A9" w:rsidP="008079A9">
      <w:pPr>
        <w:rPr>
          <w:color w:val="auto"/>
        </w:rPr>
      </w:pPr>
      <w:r w:rsidRPr="00D11999">
        <w:rPr>
          <w:color w:val="auto"/>
        </w:rPr>
        <w:t>The information system:</w:t>
      </w:r>
    </w:p>
    <w:p w14:paraId="687A1408" w14:textId="77777777" w:rsidR="008079A9" w:rsidRPr="00D11999" w:rsidRDefault="008079A9" w:rsidP="008A6AFA">
      <w:pPr>
        <w:pStyle w:val="GSAListParagraphalpha"/>
        <w:numPr>
          <w:ilvl w:val="0"/>
          <w:numId w:val="142"/>
        </w:numPr>
        <w:rPr>
          <w:rFonts w:asciiTheme="minorHAnsi" w:hAnsiTheme="minorHAnsi" w:cstheme="minorHAnsi"/>
          <w:color w:val="auto"/>
          <w:sz w:val="22"/>
        </w:rPr>
      </w:pPr>
      <w:r w:rsidRPr="00D11999">
        <w:rPr>
          <w:rFonts w:asciiTheme="minorHAnsi" w:hAnsiTheme="minorHAnsi" w:cstheme="minorHAnsi"/>
          <w:color w:val="auto"/>
          <w:sz w:val="22"/>
        </w:rPr>
        <w:t>Monitors and controls communications at the external boundary of the system and at key internal boundaries within the system; and</w:t>
      </w:r>
    </w:p>
    <w:p w14:paraId="2E5F5ED5" w14:textId="77777777" w:rsidR="008079A9" w:rsidRPr="00D11999" w:rsidRDefault="008079A9" w:rsidP="008A6AFA">
      <w:pPr>
        <w:pStyle w:val="GSAListParagraphalpha"/>
        <w:numPr>
          <w:ilvl w:val="0"/>
          <w:numId w:val="142"/>
        </w:numPr>
        <w:rPr>
          <w:rFonts w:asciiTheme="minorHAnsi" w:hAnsiTheme="minorHAnsi" w:cstheme="minorHAnsi"/>
          <w:color w:val="auto"/>
          <w:sz w:val="22"/>
        </w:rPr>
      </w:pPr>
      <w:r w:rsidRPr="00D11999">
        <w:rPr>
          <w:rFonts w:asciiTheme="minorHAnsi" w:hAnsiTheme="minorHAnsi" w:cstheme="minorHAnsi"/>
          <w:color w:val="auto"/>
          <w:sz w:val="22"/>
        </w:rPr>
        <w:t>Implements subnetworks for publicly accessible system components that are [</w:t>
      </w:r>
      <w:r w:rsidRPr="00D11999">
        <w:rPr>
          <w:rStyle w:val="GSAItalicEmphasisChar"/>
          <w:rFonts w:asciiTheme="minorHAnsi" w:hAnsiTheme="minorHAnsi" w:cstheme="minorHAnsi"/>
          <w:color w:val="auto"/>
          <w:sz w:val="22"/>
        </w:rPr>
        <w:t>Selection: physically; logically</w:t>
      </w:r>
      <w:r w:rsidRPr="00D11999">
        <w:rPr>
          <w:rFonts w:asciiTheme="minorHAnsi" w:hAnsiTheme="minorHAnsi" w:cstheme="minorHAnsi"/>
          <w:color w:val="auto"/>
          <w:sz w:val="22"/>
        </w:rPr>
        <w:t>] separated from internal organizational networks; and</w:t>
      </w:r>
    </w:p>
    <w:p w14:paraId="1BC5E8BF" w14:textId="77777777" w:rsidR="008079A9" w:rsidRPr="00D11999" w:rsidRDefault="008079A9" w:rsidP="008A6AFA">
      <w:pPr>
        <w:pStyle w:val="GSAListParagraphalpha"/>
        <w:numPr>
          <w:ilvl w:val="0"/>
          <w:numId w:val="142"/>
        </w:numPr>
        <w:rPr>
          <w:rFonts w:asciiTheme="minorHAnsi" w:hAnsiTheme="minorHAnsi" w:cstheme="minorHAnsi"/>
          <w:color w:val="auto"/>
          <w:sz w:val="22"/>
        </w:rPr>
      </w:pPr>
      <w:r w:rsidRPr="00D11999">
        <w:rPr>
          <w:rFonts w:asciiTheme="minorHAnsi" w:hAnsiTheme="minorHAnsi" w:cstheme="minorHAnsi"/>
          <w:color w:val="auto"/>
          <w:sz w:val="22"/>
        </w:rPr>
        <w:t>Connects to external networks or information systems only through managed interfaces consisting of boundary protection devices arranged in accordance with organizational security architecture.</w:t>
      </w:r>
    </w:p>
    <w:p w14:paraId="127EB94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26588" w14:paraId="56D11C3D" w14:textId="77777777" w:rsidTr="00326588">
        <w:trPr>
          <w:cantSplit/>
          <w:trHeight w:val="288"/>
          <w:tblHeader/>
        </w:trPr>
        <w:tc>
          <w:tcPr>
            <w:tcW w:w="811" w:type="pct"/>
            <w:shd w:val="clear" w:color="auto" w:fill="1D396B" w:themeFill="accent5"/>
            <w:tcMar>
              <w:top w:w="43" w:type="dxa"/>
              <w:left w:w="115" w:type="dxa"/>
              <w:bottom w:w="43" w:type="dxa"/>
              <w:right w:w="115" w:type="dxa"/>
            </w:tcMar>
            <w:hideMark/>
          </w:tcPr>
          <w:p w14:paraId="2296ED74" w14:textId="77777777" w:rsidR="008079A9" w:rsidRPr="00326588" w:rsidRDefault="008079A9" w:rsidP="00326588">
            <w:pPr>
              <w:pStyle w:val="GSATableHeading"/>
              <w:spacing w:before="40" w:after="40"/>
              <w:rPr>
                <w:rFonts w:asciiTheme="majorHAnsi" w:hAnsiTheme="majorHAnsi"/>
                <w:szCs w:val="20"/>
              </w:rPr>
            </w:pPr>
            <w:r w:rsidRPr="00326588">
              <w:rPr>
                <w:rFonts w:asciiTheme="majorHAnsi" w:hAnsiTheme="majorHAnsi"/>
                <w:szCs w:val="20"/>
              </w:rPr>
              <w:lastRenderedPageBreak/>
              <w:t>SC-7</w:t>
            </w:r>
          </w:p>
        </w:tc>
        <w:tc>
          <w:tcPr>
            <w:tcW w:w="4189" w:type="pct"/>
            <w:shd w:val="clear" w:color="auto" w:fill="1D396B" w:themeFill="accent5"/>
            <w:hideMark/>
          </w:tcPr>
          <w:p w14:paraId="13203D01" w14:textId="77777777" w:rsidR="008079A9" w:rsidRPr="00326588" w:rsidRDefault="008079A9" w:rsidP="00326588">
            <w:pPr>
              <w:pStyle w:val="GSATableHeading"/>
              <w:spacing w:before="40" w:after="40"/>
              <w:rPr>
                <w:rFonts w:asciiTheme="majorHAnsi" w:hAnsiTheme="majorHAnsi"/>
                <w:szCs w:val="20"/>
              </w:rPr>
            </w:pPr>
            <w:r w:rsidRPr="00326588">
              <w:rPr>
                <w:rFonts w:asciiTheme="majorHAnsi" w:hAnsiTheme="majorHAnsi"/>
                <w:szCs w:val="20"/>
              </w:rPr>
              <w:t>Control Summary Information</w:t>
            </w:r>
          </w:p>
        </w:tc>
      </w:tr>
      <w:tr w:rsidR="008079A9" w:rsidRPr="00326588" w14:paraId="27AFBB9E" w14:textId="77777777" w:rsidTr="00326588">
        <w:trPr>
          <w:trHeight w:val="288"/>
        </w:trPr>
        <w:tc>
          <w:tcPr>
            <w:tcW w:w="5000" w:type="pct"/>
            <w:gridSpan w:val="2"/>
            <w:tcMar>
              <w:top w:w="43" w:type="dxa"/>
              <w:left w:w="115" w:type="dxa"/>
              <w:bottom w:w="43" w:type="dxa"/>
              <w:right w:w="115" w:type="dxa"/>
            </w:tcMar>
            <w:hideMark/>
          </w:tcPr>
          <w:p w14:paraId="2F3537F0" w14:textId="77777777" w:rsidR="008079A9" w:rsidRPr="00326588" w:rsidRDefault="008079A9" w:rsidP="00326588">
            <w:pPr>
              <w:pStyle w:val="GSATableText"/>
              <w:spacing w:before="40" w:after="40"/>
              <w:rPr>
                <w:sz w:val="20"/>
                <w:szCs w:val="20"/>
              </w:rPr>
            </w:pPr>
            <w:r w:rsidRPr="00326588">
              <w:rPr>
                <w:sz w:val="20"/>
                <w:szCs w:val="20"/>
              </w:rPr>
              <w:t xml:space="preserve">Responsible Role: </w:t>
            </w:r>
          </w:p>
        </w:tc>
      </w:tr>
      <w:tr w:rsidR="008079A9" w:rsidRPr="00326588" w14:paraId="4E795350" w14:textId="77777777" w:rsidTr="00326588">
        <w:trPr>
          <w:trHeight w:val="288"/>
        </w:trPr>
        <w:tc>
          <w:tcPr>
            <w:tcW w:w="5000" w:type="pct"/>
            <w:gridSpan w:val="2"/>
            <w:tcMar>
              <w:top w:w="43" w:type="dxa"/>
              <w:left w:w="115" w:type="dxa"/>
              <w:bottom w:w="43" w:type="dxa"/>
              <w:right w:w="115" w:type="dxa"/>
            </w:tcMar>
            <w:hideMark/>
          </w:tcPr>
          <w:p w14:paraId="1BBD768A" w14:textId="77777777" w:rsidR="008079A9" w:rsidRPr="00326588" w:rsidRDefault="008079A9" w:rsidP="00326588">
            <w:pPr>
              <w:pStyle w:val="GSATableText"/>
              <w:spacing w:before="40" w:after="40"/>
              <w:rPr>
                <w:sz w:val="20"/>
                <w:szCs w:val="20"/>
              </w:rPr>
            </w:pPr>
            <w:r w:rsidRPr="00326588">
              <w:rPr>
                <w:sz w:val="20"/>
                <w:szCs w:val="20"/>
              </w:rPr>
              <w:t xml:space="preserve">Parameter SC-7(b): </w:t>
            </w:r>
          </w:p>
        </w:tc>
      </w:tr>
      <w:tr w:rsidR="008079A9" w:rsidRPr="00326588" w14:paraId="1B9E2FFB" w14:textId="77777777" w:rsidTr="00326588">
        <w:trPr>
          <w:trHeight w:val="288"/>
        </w:trPr>
        <w:tc>
          <w:tcPr>
            <w:tcW w:w="5000" w:type="pct"/>
            <w:gridSpan w:val="2"/>
            <w:tcMar>
              <w:top w:w="43" w:type="dxa"/>
              <w:left w:w="115" w:type="dxa"/>
              <w:bottom w:w="43" w:type="dxa"/>
              <w:right w:w="115" w:type="dxa"/>
            </w:tcMar>
            <w:vAlign w:val="bottom"/>
            <w:hideMark/>
          </w:tcPr>
          <w:p w14:paraId="1F7E1355" w14:textId="77777777" w:rsidR="008079A9" w:rsidRPr="00326588" w:rsidRDefault="008079A9" w:rsidP="00326588">
            <w:pPr>
              <w:pStyle w:val="GSATableText"/>
              <w:spacing w:before="40" w:after="40"/>
              <w:rPr>
                <w:sz w:val="20"/>
                <w:szCs w:val="20"/>
              </w:rPr>
            </w:pPr>
            <w:r w:rsidRPr="00326588">
              <w:rPr>
                <w:sz w:val="20"/>
                <w:szCs w:val="20"/>
              </w:rPr>
              <w:t>Implementation Status (check all that apply):</w:t>
            </w:r>
          </w:p>
          <w:p w14:paraId="42B8739A" w14:textId="77777777" w:rsidR="008079A9" w:rsidRPr="00326588" w:rsidRDefault="00566AC8" w:rsidP="00326588">
            <w:pPr>
              <w:pStyle w:val="GSATableText"/>
              <w:spacing w:before="40" w:after="40"/>
              <w:rPr>
                <w:sz w:val="20"/>
                <w:szCs w:val="20"/>
              </w:rPr>
            </w:pPr>
            <w:sdt>
              <w:sdtPr>
                <w:rPr>
                  <w:sz w:val="20"/>
                  <w:szCs w:val="20"/>
                </w:rPr>
                <w:id w:val="1707834767"/>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Implemented</w:t>
            </w:r>
          </w:p>
          <w:p w14:paraId="3937BEFA" w14:textId="77777777" w:rsidR="008079A9" w:rsidRPr="00326588" w:rsidRDefault="00566AC8" w:rsidP="00326588">
            <w:pPr>
              <w:pStyle w:val="GSATableText"/>
              <w:spacing w:before="40" w:after="40"/>
              <w:rPr>
                <w:sz w:val="20"/>
                <w:szCs w:val="20"/>
              </w:rPr>
            </w:pPr>
            <w:sdt>
              <w:sdtPr>
                <w:rPr>
                  <w:sz w:val="20"/>
                  <w:szCs w:val="20"/>
                </w:rPr>
                <w:id w:val="1164054518"/>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Partially implemented</w:t>
            </w:r>
          </w:p>
          <w:p w14:paraId="2AA6431B" w14:textId="77777777" w:rsidR="008079A9" w:rsidRPr="00326588" w:rsidRDefault="00566AC8" w:rsidP="00326588">
            <w:pPr>
              <w:pStyle w:val="GSATableText"/>
              <w:spacing w:before="40" w:after="40"/>
              <w:rPr>
                <w:sz w:val="20"/>
                <w:szCs w:val="20"/>
              </w:rPr>
            </w:pPr>
            <w:sdt>
              <w:sdtPr>
                <w:rPr>
                  <w:sz w:val="20"/>
                  <w:szCs w:val="20"/>
                </w:rPr>
                <w:id w:val="-1549295873"/>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Planned</w:t>
            </w:r>
          </w:p>
          <w:p w14:paraId="476924D2" w14:textId="77777777" w:rsidR="008079A9" w:rsidRPr="00326588" w:rsidRDefault="00566AC8" w:rsidP="00326588">
            <w:pPr>
              <w:pStyle w:val="GSATableText"/>
              <w:spacing w:before="40" w:after="40"/>
              <w:rPr>
                <w:sz w:val="20"/>
                <w:szCs w:val="20"/>
              </w:rPr>
            </w:pPr>
            <w:sdt>
              <w:sdtPr>
                <w:rPr>
                  <w:sz w:val="20"/>
                  <w:szCs w:val="20"/>
                </w:rPr>
                <w:id w:val="-38675401"/>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Alternative implementation</w:t>
            </w:r>
          </w:p>
          <w:p w14:paraId="27B6671B" w14:textId="77777777" w:rsidR="008079A9" w:rsidRPr="00326588" w:rsidRDefault="00566AC8" w:rsidP="00326588">
            <w:pPr>
              <w:pStyle w:val="GSATableText"/>
              <w:spacing w:before="40" w:after="40"/>
              <w:rPr>
                <w:sz w:val="20"/>
                <w:szCs w:val="20"/>
              </w:rPr>
            </w:pPr>
            <w:sdt>
              <w:sdtPr>
                <w:rPr>
                  <w:sz w:val="20"/>
                  <w:szCs w:val="20"/>
                </w:rPr>
                <w:id w:val="-1067180366"/>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Not applicable</w:t>
            </w:r>
          </w:p>
        </w:tc>
      </w:tr>
      <w:tr w:rsidR="008079A9" w:rsidRPr="00326588" w14:paraId="322C5E8A" w14:textId="77777777" w:rsidTr="00326588">
        <w:trPr>
          <w:trHeight w:val="288"/>
        </w:trPr>
        <w:tc>
          <w:tcPr>
            <w:tcW w:w="5000" w:type="pct"/>
            <w:gridSpan w:val="2"/>
            <w:tcMar>
              <w:top w:w="43" w:type="dxa"/>
              <w:left w:w="115" w:type="dxa"/>
              <w:bottom w:w="43" w:type="dxa"/>
              <w:right w:w="115" w:type="dxa"/>
            </w:tcMar>
            <w:vAlign w:val="bottom"/>
            <w:hideMark/>
          </w:tcPr>
          <w:p w14:paraId="1EA37A5D" w14:textId="77777777" w:rsidR="008079A9" w:rsidRPr="00326588" w:rsidRDefault="008079A9" w:rsidP="00326588">
            <w:pPr>
              <w:pStyle w:val="GSATableText"/>
              <w:spacing w:before="40" w:after="40"/>
              <w:rPr>
                <w:sz w:val="20"/>
                <w:szCs w:val="20"/>
              </w:rPr>
            </w:pPr>
            <w:r w:rsidRPr="00326588">
              <w:rPr>
                <w:sz w:val="20"/>
                <w:szCs w:val="20"/>
              </w:rPr>
              <w:t>Control Origination (check all that apply):</w:t>
            </w:r>
          </w:p>
          <w:p w14:paraId="009A14E3" w14:textId="77777777" w:rsidR="008079A9" w:rsidRPr="00326588" w:rsidRDefault="00566AC8" w:rsidP="00326588">
            <w:pPr>
              <w:pStyle w:val="GSATableText"/>
              <w:spacing w:before="40" w:after="40"/>
              <w:rPr>
                <w:sz w:val="20"/>
                <w:szCs w:val="20"/>
              </w:rPr>
            </w:pPr>
            <w:sdt>
              <w:sdtPr>
                <w:rPr>
                  <w:sz w:val="20"/>
                  <w:szCs w:val="20"/>
                </w:rPr>
                <w:id w:val="-480617553"/>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Corporate</w:t>
            </w:r>
          </w:p>
          <w:p w14:paraId="321FE670" w14:textId="77777777" w:rsidR="008079A9" w:rsidRPr="00326588" w:rsidRDefault="00566AC8" w:rsidP="00326588">
            <w:pPr>
              <w:pStyle w:val="GSATableText"/>
              <w:spacing w:before="40" w:after="40"/>
              <w:rPr>
                <w:sz w:val="20"/>
                <w:szCs w:val="20"/>
              </w:rPr>
            </w:pPr>
            <w:sdt>
              <w:sdtPr>
                <w:rPr>
                  <w:sz w:val="20"/>
                  <w:szCs w:val="20"/>
                </w:rPr>
                <w:id w:val="-129636495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System Specific</w:t>
            </w:r>
          </w:p>
          <w:p w14:paraId="0CD82358" w14:textId="77777777" w:rsidR="008079A9" w:rsidRPr="00326588" w:rsidRDefault="00566AC8" w:rsidP="00326588">
            <w:pPr>
              <w:pStyle w:val="GSATableText"/>
              <w:spacing w:before="40" w:after="40"/>
              <w:rPr>
                <w:sz w:val="20"/>
                <w:szCs w:val="20"/>
              </w:rPr>
            </w:pPr>
            <w:sdt>
              <w:sdtPr>
                <w:rPr>
                  <w:sz w:val="20"/>
                  <w:szCs w:val="20"/>
                </w:rPr>
                <w:id w:val="-2033173764"/>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Hybrid (Corporate and System Specific)</w:t>
            </w:r>
          </w:p>
          <w:p w14:paraId="5AD09EFA" w14:textId="77777777" w:rsidR="008079A9" w:rsidRPr="00326588" w:rsidRDefault="00566AC8" w:rsidP="00326588">
            <w:pPr>
              <w:pStyle w:val="GSATableText"/>
              <w:spacing w:before="40" w:after="40"/>
              <w:rPr>
                <w:sz w:val="20"/>
                <w:szCs w:val="20"/>
              </w:rPr>
            </w:pPr>
            <w:sdt>
              <w:sdtPr>
                <w:rPr>
                  <w:sz w:val="20"/>
                  <w:szCs w:val="20"/>
                </w:rPr>
                <w:id w:val="390920956"/>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Configured by Customer (Customer System Specific) </w:t>
            </w:r>
          </w:p>
          <w:p w14:paraId="106FC144" w14:textId="77777777" w:rsidR="008079A9" w:rsidRPr="00326588" w:rsidRDefault="00566AC8" w:rsidP="00326588">
            <w:pPr>
              <w:pStyle w:val="GSATableText"/>
              <w:spacing w:before="40" w:after="40"/>
              <w:rPr>
                <w:sz w:val="20"/>
                <w:szCs w:val="20"/>
              </w:rPr>
            </w:pPr>
            <w:sdt>
              <w:sdtPr>
                <w:rPr>
                  <w:sz w:val="20"/>
                  <w:szCs w:val="20"/>
                </w:rPr>
                <w:id w:val="-218441128"/>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Provided by Customer (Customer System Specific) </w:t>
            </w:r>
          </w:p>
          <w:p w14:paraId="2A5600CE" w14:textId="77777777" w:rsidR="008079A9" w:rsidRPr="00326588" w:rsidRDefault="00566AC8" w:rsidP="00326588">
            <w:pPr>
              <w:pStyle w:val="GSATableText"/>
              <w:spacing w:before="40" w:after="40"/>
              <w:rPr>
                <w:sz w:val="20"/>
                <w:szCs w:val="20"/>
              </w:rPr>
            </w:pPr>
            <w:sdt>
              <w:sdtPr>
                <w:rPr>
                  <w:sz w:val="20"/>
                  <w:szCs w:val="20"/>
                </w:rPr>
                <w:id w:val="-86073364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Shared (Service Provider and Customer Responsibility)</w:t>
            </w:r>
          </w:p>
          <w:p w14:paraId="4069B408" w14:textId="77777777" w:rsidR="008079A9" w:rsidRPr="00326588" w:rsidRDefault="00566AC8" w:rsidP="00326588">
            <w:pPr>
              <w:pStyle w:val="GSATableText"/>
              <w:spacing w:before="40" w:after="40"/>
              <w:rPr>
                <w:sz w:val="20"/>
                <w:szCs w:val="20"/>
              </w:rPr>
            </w:pPr>
            <w:sdt>
              <w:sdtPr>
                <w:rPr>
                  <w:sz w:val="20"/>
                  <w:szCs w:val="20"/>
                </w:rPr>
                <w:id w:val="1391470230"/>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Inherited from pre-existing </w:t>
            </w:r>
            <w:proofErr w:type="spellStart"/>
            <w:r w:rsidR="008079A9" w:rsidRPr="00326588">
              <w:rPr>
                <w:sz w:val="20"/>
                <w:szCs w:val="20"/>
              </w:rPr>
              <w:t>FedRAMP</w:t>
            </w:r>
            <w:proofErr w:type="spellEnd"/>
            <w:r w:rsidR="008079A9" w:rsidRPr="00326588">
              <w:rPr>
                <w:sz w:val="20"/>
                <w:szCs w:val="20"/>
              </w:rPr>
              <w:t xml:space="preserve"> Authorization for </w:t>
            </w:r>
            <w:sdt>
              <w:sdtPr>
                <w:rPr>
                  <w:sz w:val="20"/>
                  <w:szCs w:val="20"/>
                </w:rPr>
                <w:alias w:val="PA System Abbreviation"/>
                <w:tag w:val="pasystemabbreviation"/>
                <w:id w:val="-1554687786"/>
                <w:showingPlcHdr/>
                <w:text/>
              </w:sdtPr>
              <w:sdtEndPr/>
              <w:sdtContent>
                <w:r w:rsidR="008079A9" w:rsidRPr="00326588">
                  <w:rPr>
                    <w:rStyle w:val="PlaceholderText"/>
                    <w:rFonts w:eastAsiaTheme="majorEastAsia"/>
                    <w:sz w:val="20"/>
                    <w:szCs w:val="20"/>
                  </w:rPr>
                  <w:t>Click here to enter text.</w:t>
                </w:r>
              </w:sdtContent>
            </w:sdt>
            <w:r w:rsidR="008079A9" w:rsidRPr="00326588">
              <w:rPr>
                <w:sz w:val="20"/>
                <w:szCs w:val="20"/>
              </w:rPr>
              <w:t xml:space="preserve"> , </w:t>
            </w:r>
            <w:sdt>
              <w:sdtPr>
                <w:rPr>
                  <w:sz w:val="20"/>
                  <w:szCs w:val="20"/>
                </w:rPr>
                <w:alias w:val="Date of FedRAMP Authorization"/>
                <w:tag w:val="dateofauthorization"/>
                <w:id w:val="-1332598318"/>
                <w:date>
                  <w:dateFormat w:val="M/d/yyyy"/>
                  <w:lid w:val="en-US"/>
                  <w:storeMappedDataAs w:val="dateTime"/>
                  <w:calendar w:val="gregorian"/>
                </w:date>
              </w:sdtPr>
              <w:sdtEndPr/>
              <w:sdtContent>
                <w:r w:rsidR="008079A9" w:rsidRPr="00326588">
                  <w:rPr>
                    <w:sz w:val="20"/>
                    <w:szCs w:val="20"/>
                  </w:rPr>
                  <w:t>Date of Authorization</w:t>
                </w:r>
              </w:sdtContent>
            </w:sdt>
            <w:r w:rsidR="008079A9" w:rsidRPr="00326588">
              <w:rPr>
                <w:sz w:val="20"/>
                <w:szCs w:val="20"/>
              </w:rPr>
              <w:t xml:space="preserve"> </w:t>
            </w:r>
          </w:p>
        </w:tc>
      </w:tr>
    </w:tbl>
    <w:p w14:paraId="6B33A07C"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326588" w14:paraId="491D8635" w14:textId="77777777" w:rsidTr="00326588">
        <w:trPr>
          <w:cantSplit/>
          <w:trHeight w:val="288"/>
          <w:tblHeader/>
        </w:trPr>
        <w:tc>
          <w:tcPr>
            <w:tcW w:w="5000" w:type="pct"/>
            <w:gridSpan w:val="2"/>
            <w:shd w:val="clear" w:color="auto" w:fill="1D396B" w:themeFill="accent5"/>
            <w:vAlign w:val="center"/>
            <w:hideMark/>
          </w:tcPr>
          <w:p w14:paraId="36A09269" w14:textId="77777777" w:rsidR="008079A9" w:rsidRPr="00326588" w:rsidRDefault="008079A9">
            <w:pPr>
              <w:pStyle w:val="GSATableHeading"/>
              <w:rPr>
                <w:rFonts w:asciiTheme="majorHAnsi" w:hAnsiTheme="majorHAnsi"/>
              </w:rPr>
            </w:pPr>
            <w:r w:rsidRPr="00326588">
              <w:rPr>
                <w:rFonts w:asciiTheme="majorHAnsi" w:hAnsiTheme="majorHAnsi"/>
              </w:rPr>
              <w:t>SC-7 What is the solution and how is it implemented?</w:t>
            </w:r>
          </w:p>
        </w:tc>
      </w:tr>
      <w:tr w:rsidR="008079A9" w14:paraId="26E675C6" w14:textId="77777777" w:rsidTr="00326588">
        <w:trPr>
          <w:trHeight w:val="288"/>
        </w:trPr>
        <w:tc>
          <w:tcPr>
            <w:tcW w:w="484" w:type="pct"/>
            <w:shd w:val="clear" w:color="auto" w:fill="E2E9F5" w:themeFill="accent1" w:themeFillTint="33"/>
            <w:hideMark/>
          </w:tcPr>
          <w:p w14:paraId="0CB284B6" w14:textId="77777777" w:rsidR="008079A9" w:rsidRDefault="008079A9" w:rsidP="00326588">
            <w:pPr>
              <w:pStyle w:val="GSATableHeading"/>
              <w:keepNext w:val="0"/>
              <w:keepLines w:val="0"/>
            </w:pPr>
            <w:r>
              <w:t>Part a</w:t>
            </w:r>
          </w:p>
        </w:tc>
        <w:tc>
          <w:tcPr>
            <w:tcW w:w="4516" w:type="pct"/>
            <w:tcMar>
              <w:top w:w="43" w:type="dxa"/>
              <w:left w:w="115" w:type="dxa"/>
              <w:bottom w:w="43" w:type="dxa"/>
              <w:right w:w="115" w:type="dxa"/>
            </w:tcMar>
          </w:tcPr>
          <w:p w14:paraId="3799EB59" w14:textId="77777777" w:rsidR="008079A9" w:rsidRPr="00326588" w:rsidRDefault="008079A9" w:rsidP="00326588">
            <w:pPr>
              <w:pStyle w:val="GSATableText"/>
              <w:rPr>
                <w:sz w:val="20"/>
              </w:rPr>
            </w:pPr>
          </w:p>
        </w:tc>
      </w:tr>
      <w:tr w:rsidR="008079A9" w14:paraId="6BBE32DF" w14:textId="77777777" w:rsidTr="00326588">
        <w:trPr>
          <w:trHeight w:val="288"/>
        </w:trPr>
        <w:tc>
          <w:tcPr>
            <w:tcW w:w="484" w:type="pct"/>
            <w:shd w:val="clear" w:color="auto" w:fill="E2E9F5" w:themeFill="accent1" w:themeFillTint="33"/>
            <w:hideMark/>
          </w:tcPr>
          <w:p w14:paraId="7240E87F" w14:textId="77777777" w:rsidR="008079A9" w:rsidRDefault="008079A9" w:rsidP="00326588">
            <w:pPr>
              <w:pStyle w:val="GSATableHeading"/>
              <w:keepNext w:val="0"/>
              <w:keepLines w:val="0"/>
            </w:pPr>
            <w:r>
              <w:t>Part b</w:t>
            </w:r>
          </w:p>
        </w:tc>
        <w:tc>
          <w:tcPr>
            <w:tcW w:w="4516" w:type="pct"/>
            <w:tcMar>
              <w:top w:w="43" w:type="dxa"/>
              <w:left w:w="115" w:type="dxa"/>
              <w:bottom w:w="43" w:type="dxa"/>
              <w:right w:w="115" w:type="dxa"/>
            </w:tcMar>
          </w:tcPr>
          <w:p w14:paraId="3F24397C" w14:textId="77777777" w:rsidR="008079A9" w:rsidRPr="00326588" w:rsidRDefault="008079A9" w:rsidP="00326588">
            <w:pPr>
              <w:pStyle w:val="GSATableText"/>
              <w:rPr>
                <w:sz w:val="20"/>
              </w:rPr>
            </w:pPr>
          </w:p>
        </w:tc>
      </w:tr>
      <w:tr w:rsidR="008079A9" w14:paraId="48AAAF67" w14:textId="77777777" w:rsidTr="00326588">
        <w:trPr>
          <w:trHeight w:val="288"/>
        </w:trPr>
        <w:tc>
          <w:tcPr>
            <w:tcW w:w="484" w:type="pct"/>
            <w:shd w:val="clear" w:color="auto" w:fill="E2E9F5" w:themeFill="accent1" w:themeFillTint="33"/>
            <w:hideMark/>
          </w:tcPr>
          <w:p w14:paraId="7AB27345" w14:textId="77777777" w:rsidR="008079A9" w:rsidRDefault="008079A9" w:rsidP="00326588">
            <w:pPr>
              <w:pStyle w:val="GSATableHeading"/>
              <w:keepNext w:val="0"/>
              <w:keepLines w:val="0"/>
            </w:pPr>
            <w:r>
              <w:t>Part c</w:t>
            </w:r>
          </w:p>
        </w:tc>
        <w:tc>
          <w:tcPr>
            <w:tcW w:w="4516" w:type="pct"/>
            <w:tcMar>
              <w:top w:w="43" w:type="dxa"/>
              <w:left w:w="115" w:type="dxa"/>
              <w:bottom w:w="43" w:type="dxa"/>
              <w:right w:w="115" w:type="dxa"/>
            </w:tcMar>
          </w:tcPr>
          <w:p w14:paraId="2AFD0B63" w14:textId="77777777" w:rsidR="008079A9" w:rsidRPr="00326588" w:rsidRDefault="008079A9" w:rsidP="00326588">
            <w:pPr>
              <w:pStyle w:val="GSATableText"/>
              <w:rPr>
                <w:sz w:val="20"/>
              </w:rPr>
            </w:pPr>
          </w:p>
        </w:tc>
      </w:tr>
    </w:tbl>
    <w:p w14:paraId="5717E579" w14:textId="77777777" w:rsidR="008079A9" w:rsidRDefault="008079A9" w:rsidP="008079A9">
      <w:pPr>
        <w:rPr>
          <w:rFonts w:eastAsia="Lucida Sans Unicode"/>
          <w:color w:val="000000"/>
          <w:kern w:val="2"/>
        </w:rPr>
      </w:pPr>
    </w:p>
    <w:p w14:paraId="4ACB31BE" w14:textId="77777777" w:rsidR="008079A9" w:rsidRDefault="008079A9" w:rsidP="008A02B6">
      <w:pPr>
        <w:pStyle w:val="Heading4"/>
        <w:numPr>
          <w:ilvl w:val="0"/>
          <w:numId w:val="0"/>
        </w:numPr>
      </w:pPr>
      <w:bookmarkStart w:id="3146" w:name="_Toc388620971"/>
      <w:bookmarkStart w:id="3147" w:name="_Toc385595129"/>
      <w:bookmarkStart w:id="3148" w:name="_Toc385594741"/>
      <w:bookmarkStart w:id="3149" w:name="_Toc385594353"/>
      <w:bookmarkStart w:id="3150" w:name="_Toc383444709"/>
      <w:bookmarkStart w:id="3151" w:name="_Toc383429900"/>
      <w:bookmarkStart w:id="3152" w:name="_Toc520895705"/>
      <w:bookmarkStart w:id="3153" w:name="_Toc522289329"/>
      <w:r>
        <w:t xml:space="preserve">SC-7 (3) Control Enhancement </w:t>
      </w:r>
      <w:bookmarkEnd w:id="3146"/>
      <w:bookmarkEnd w:id="3147"/>
      <w:bookmarkEnd w:id="3148"/>
      <w:bookmarkEnd w:id="3149"/>
      <w:bookmarkEnd w:id="3150"/>
      <w:bookmarkEnd w:id="3151"/>
      <w:r>
        <w:t>(M) (H)</w:t>
      </w:r>
      <w:bookmarkEnd w:id="3152"/>
      <w:bookmarkEnd w:id="3153"/>
    </w:p>
    <w:p w14:paraId="7040173E" w14:textId="77777777" w:rsidR="008079A9" w:rsidRPr="00D11999" w:rsidRDefault="008079A9" w:rsidP="008079A9">
      <w:pPr>
        <w:rPr>
          <w:bCs/>
          <w:color w:val="auto"/>
        </w:rPr>
      </w:pPr>
      <w:r w:rsidRPr="00D11999">
        <w:rPr>
          <w:color w:val="auto"/>
        </w:rPr>
        <w:t>The organization limits the number external network connections to the information system.</w:t>
      </w:r>
    </w:p>
    <w:p w14:paraId="65C8A1D4"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2281F" w14:paraId="27A5E795" w14:textId="77777777" w:rsidTr="0012281F">
        <w:trPr>
          <w:cantSplit/>
          <w:trHeight w:val="288"/>
          <w:tblHeader/>
        </w:trPr>
        <w:tc>
          <w:tcPr>
            <w:tcW w:w="811" w:type="pct"/>
            <w:shd w:val="clear" w:color="auto" w:fill="1D396B" w:themeFill="accent5"/>
            <w:tcMar>
              <w:top w:w="43" w:type="dxa"/>
              <w:left w:w="115" w:type="dxa"/>
              <w:bottom w:w="43" w:type="dxa"/>
              <w:right w:w="115" w:type="dxa"/>
            </w:tcMar>
            <w:hideMark/>
          </w:tcPr>
          <w:p w14:paraId="5CF5290A" w14:textId="77777777" w:rsidR="008079A9" w:rsidRPr="0012281F" w:rsidRDefault="008079A9">
            <w:pPr>
              <w:pStyle w:val="GSATableHeading"/>
              <w:rPr>
                <w:rFonts w:asciiTheme="majorHAnsi" w:hAnsiTheme="majorHAnsi"/>
                <w:szCs w:val="20"/>
              </w:rPr>
            </w:pPr>
            <w:r w:rsidRPr="0012281F">
              <w:rPr>
                <w:rFonts w:asciiTheme="majorHAnsi" w:hAnsiTheme="majorHAnsi"/>
                <w:szCs w:val="20"/>
              </w:rPr>
              <w:t>SC-7 (3)</w:t>
            </w:r>
          </w:p>
        </w:tc>
        <w:tc>
          <w:tcPr>
            <w:tcW w:w="4189" w:type="pct"/>
            <w:shd w:val="clear" w:color="auto" w:fill="1D396B" w:themeFill="accent5"/>
            <w:hideMark/>
          </w:tcPr>
          <w:p w14:paraId="44345B78" w14:textId="77777777" w:rsidR="008079A9" w:rsidRPr="0012281F" w:rsidRDefault="008079A9">
            <w:pPr>
              <w:pStyle w:val="GSATableHeading"/>
              <w:rPr>
                <w:rFonts w:asciiTheme="majorHAnsi" w:hAnsiTheme="majorHAnsi"/>
                <w:szCs w:val="20"/>
              </w:rPr>
            </w:pPr>
            <w:r w:rsidRPr="0012281F">
              <w:rPr>
                <w:rFonts w:asciiTheme="majorHAnsi" w:hAnsiTheme="majorHAnsi"/>
                <w:szCs w:val="20"/>
              </w:rPr>
              <w:t>Control Summary Information</w:t>
            </w:r>
          </w:p>
        </w:tc>
      </w:tr>
      <w:tr w:rsidR="008079A9" w:rsidRPr="00326588" w14:paraId="22193A70" w14:textId="77777777" w:rsidTr="00326588">
        <w:trPr>
          <w:trHeight w:val="288"/>
        </w:trPr>
        <w:tc>
          <w:tcPr>
            <w:tcW w:w="5000" w:type="pct"/>
            <w:gridSpan w:val="2"/>
            <w:tcMar>
              <w:top w:w="43" w:type="dxa"/>
              <w:left w:w="115" w:type="dxa"/>
              <w:bottom w:w="43" w:type="dxa"/>
              <w:right w:w="115" w:type="dxa"/>
            </w:tcMar>
            <w:hideMark/>
          </w:tcPr>
          <w:p w14:paraId="22B20291" w14:textId="77777777" w:rsidR="008079A9" w:rsidRPr="00326588" w:rsidRDefault="008079A9" w:rsidP="0012281F">
            <w:pPr>
              <w:pStyle w:val="GSATableText"/>
              <w:rPr>
                <w:sz w:val="20"/>
                <w:szCs w:val="20"/>
              </w:rPr>
            </w:pPr>
            <w:r w:rsidRPr="00326588">
              <w:rPr>
                <w:sz w:val="20"/>
                <w:szCs w:val="20"/>
              </w:rPr>
              <w:t xml:space="preserve">Responsible Role: </w:t>
            </w:r>
          </w:p>
        </w:tc>
      </w:tr>
      <w:tr w:rsidR="008079A9" w:rsidRPr="00326588" w14:paraId="2EEA9C1D" w14:textId="77777777" w:rsidTr="00326588">
        <w:trPr>
          <w:trHeight w:val="288"/>
        </w:trPr>
        <w:tc>
          <w:tcPr>
            <w:tcW w:w="5000" w:type="pct"/>
            <w:gridSpan w:val="2"/>
            <w:tcMar>
              <w:top w:w="43" w:type="dxa"/>
              <w:left w:w="115" w:type="dxa"/>
              <w:bottom w:w="43" w:type="dxa"/>
              <w:right w:w="115" w:type="dxa"/>
            </w:tcMar>
            <w:vAlign w:val="bottom"/>
            <w:hideMark/>
          </w:tcPr>
          <w:p w14:paraId="3CE39249" w14:textId="77777777" w:rsidR="008079A9" w:rsidRPr="00326588" w:rsidRDefault="008079A9" w:rsidP="0012281F">
            <w:pPr>
              <w:pStyle w:val="GSATableText"/>
              <w:rPr>
                <w:sz w:val="20"/>
                <w:szCs w:val="20"/>
              </w:rPr>
            </w:pPr>
            <w:r w:rsidRPr="00326588">
              <w:rPr>
                <w:sz w:val="20"/>
                <w:szCs w:val="20"/>
              </w:rPr>
              <w:t>Implementation Status (check all that apply):</w:t>
            </w:r>
          </w:p>
          <w:p w14:paraId="016FCBD2" w14:textId="77777777" w:rsidR="008079A9" w:rsidRPr="00326588" w:rsidRDefault="00566AC8" w:rsidP="0012281F">
            <w:pPr>
              <w:pStyle w:val="GSATableText"/>
              <w:rPr>
                <w:sz w:val="20"/>
                <w:szCs w:val="20"/>
              </w:rPr>
            </w:pPr>
            <w:sdt>
              <w:sdtPr>
                <w:rPr>
                  <w:sz w:val="20"/>
                  <w:szCs w:val="20"/>
                </w:rPr>
                <w:id w:val="-762761377"/>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Implemented</w:t>
            </w:r>
          </w:p>
          <w:p w14:paraId="38EAEDD6" w14:textId="77777777" w:rsidR="008079A9" w:rsidRPr="00326588" w:rsidRDefault="00566AC8" w:rsidP="0012281F">
            <w:pPr>
              <w:pStyle w:val="GSATableText"/>
              <w:rPr>
                <w:sz w:val="20"/>
                <w:szCs w:val="20"/>
              </w:rPr>
            </w:pPr>
            <w:sdt>
              <w:sdtPr>
                <w:rPr>
                  <w:sz w:val="20"/>
                  <w:szCs w:val="20"/>
                </w:rPr>
                <w:id w:val="-131210090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Partially implemented</w:t>
            </w:r>
          </w:p>
          <w:p w14:paraId="27B30D93" w14:textId="77777777" w:rsidR="008079A9" w:rsidRPr="00326588" w:rsidRDefault="00566AC8" w:rsidP="0012281F">
            <w:pPr>
              <w:pStyle w:val="GSATableText"/>
              <w:rPr>
                <w:sz w:val="20"/>
                <w:szCs w:val="20"/>
              </w:rPr>
            </w:pPr>
            <w:sdt>
              <w:sdtPr>
                <w:rPr>
                  <w:sz w:val="20"/>
                  <w:szCs w:val="20"/>
                </w:rPr>
                <w:id w:val="668679943"/>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Planned</w:t>
            </w:r>
          </w:p>
          <w:p w14:paraId="1B1C95C0" w14:textId="77777777" w:rsidR="008079A9" w:rsidRPr="00326588" w:rsidRDefault="00566AC8" w:rsidP="0012281F">
            <w:pPr>
              <w:pStyle w:val="GSATableText"/>
              <w:rPr>
                <w:sz w:val="20"/>
                <w:szCs w:val="20"/>
              </w:rPr>
            </w:pPr>
            <w:sdt>
              <w:sdtPr>
                <w:rPr>
                  <w:sz w:val="20"/>
                  <w:szCs w:val="20"/>
                </w:rPr>
                <w:id w:val="1252552132"/>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Alternative implementation</w:t>
            </w:r>
          </w:p>
          <w:p w14:paraId="32A995F5" w14:textId="77777777" w:rsidR="008079A9" w:rsidRPr="00326588" w:rsidRDefault="00566AC8" w:rsidP="0012281F">
            <w:pPr>
              <w:pStyle w:val="GSATableText"/>
              <w:rPr>
                <w:sz w:val="20"/>
                <w:szCs w:val="20"/>
              </w:rPr>
            </w:pPr>
            <w:sdt>
              <w:sdtPr>
                <w:rPr>
                  <w:sz w:val="20"/>
                  <w:szCs w:val="20"/>
                </w:rPr>
                <w:id w:val="1318760972"/>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Not applicable</w:t>
            </w:r>
          </w:p>
        </w:tc>
      </w:tr>
      <w:tr w:rsidR="008079A9" w:rsidRPr="00326588" w14:paraId="3314CC56" w14:textId="77777777" w:rsidTr="00326588">
        <w:trPr>
          <w:trHeight w:val="288"/>
        </w:trPr>
        <w:tc>
          <w:tcPr>
            <w:tcW w:w="5000" w:type="pct"/>
            <w:gridSpan w:val="2"/>
            <w:tcMar>
              <w:top w:w="43" w:type="dxa"/>
              <w:left w:w="115" w:type="dxa"/>
              <w:bottom w:w="43" w:type="dxa"/>
              <w:right w:w="115" w:type="dxa"/>
            </w:tcMar>
            <w:vAlign w:val="bottom"/>
            <w:hideMark/>
          </w:tcPr>
          <w:p w14:paraId="7973E2A4" w14:textId="77777777" w:rsidR="008079A9" w:rsidRPr="00326588" w:rsidRDefault="008079A9" w:rsidP="0012281F">
            <w:pPr>
              <w:pStyle w:val="GSATableText"/>
              <w:rPr>
                <w:sz w:val="20"/>
                <w:szCs w:val="20"/>
              </w:rPr>
            </w:pPr>
            <w:r w:rsidRPr="00326588">
              <w:rPr>
                <w:sz w:val="20"/>
                <w:szCs w:val="20"/>
              </w:rPr>
              <w:lastRenderedPageBreak/>
              <w:t>Control Origination (check all that apply):</w:t>
            </w:r>
          </w:p>
          <w:p w14:paraId="6DCAB32C" w14:textId="77777777" w:rsidR="008079A9" w:rsidRPr="00326588" w:rsidRDefault="00566AC8" w:rsidP="0012281F">
            <w:pPr>
              <w:pStyle w:val="GSATableText"/>
              <w:rPr>
                <w:sz w:val="20"/>
                <w:szCs w:val="20"/>
              </w:rPr>
            </w:pPr>
            <w:sdt>
              <w:sdtPr>
                <w:rPr>
                  <w:sz w:val="20"/>
                  <w:szCs w:val="20"/>
                </w:rPr>
                <w:id w:val="-348341803"/>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Corporate</w:t>
            </w:r>
          </w:p>
          <w:p w14:paraId="14489A18" w14:textId="77777777" w:rsidR="008079A9" w:rsidRPr="00326588" w:rsidRDefault="00566AC8" w:rsidP="0012281F">
            <w:pPr>
              <w:pStyle w:val="GSATableText"/>
              <w:rPr>
                <w:sz w:val="20"/>
                <w:szCs w:val="20"/>
              </w:rPr>
            </w:pPr>
            <w:sdt>
              <w:sdtPr>
                <w:rPr>
                  <w:sz w:val="20"/>
                  <w:szCs w:val="20"/>
                </w:rPr>
                <w:id w:val="2081099783"/>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System Specific</w:t>
            </w:r>
          </w:p>
          <w:p w14:paraId="404C4EFB" w14:textId="77777777" w:rsidR="008079A9" w:rsidRPr="00326588" w:rsidRDefault="00566AC8" w:rsidP="0012281F">
            <w:pPr>
              <w:pStyle w:val="GSATableText"/>
              <w:rPr>
                <w:sz w:val="20"/>
                <w:szCs w:val="20"/>
              </w:rPr>
            </w:pPr>
            <w:sdt>
              <w:sdtPr>
                <w:rPr>
                  <w:sz w:val="20"/>
                  <w:szCs w:val="20"/>
                </w:rPr>
                <w:id w:val="80080994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Service Provider Hybrid (Corporate and System Specific)</w:t>
            </w:r>
          </w:p>
          <w:p w14:paraId="4A7EB8DE" w14:textId="77777777" w:rsidR="008079A9" w:rsidRPr="00326588" w:rsidRDefault="00566AC8" w:rsidP="0012281F">
            <w:pPr>
              <w:pStyle w:val="GSATableText"/>
              <w:rPr>
                <w:sz w:val="20"/>
                <w:szCs w:val="20"/>
              </w:rPr>
            </w:pPr>
            <w:sdt>
              <w:sdtPr>
                <w:rPr>
                  <w:sz w:val="20"/>
                  <w:szCs w:val="20"/>
                </w:rPr>
                <w:id w:val="1604297287"/>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Configured by Customer (Customer System Specific) </w:t>
            </w:r>
          </w:p>
          <w:p w14:paraId="7A86F3A3" w14:textId="77777777" w:rsidR="008079A9" w:rsidRPr="00326588" w:rsidRDefault="00566AC8" w:rsidP="0012281F">
            <w:pPr>
              <w:pStyle w:val="GSATableText"/>
              <w:rPr>
                <w:sz w:val="20"/>
                <w:szCs w:val="20"/>
              </w:rPr>
            </w:pPr>
            <w:sdt>
              <w:sdtPr>
                <w:rPr>
                  <w:sz w:val="20"/>
                  <w:szCs w:val="20"/>
                </w:rPr>
                <w:id w:val="-564728875"/>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Provided by Customer (Customer System Specific) </w:t>
            </w:r>
          </w:p>
          <w:p w14:paraId="263DB000" w14:textId="77777777" w:rsidR="008079A9" w:rsidRPr="00326588" w:rsidRDefault="00566AC8" w:rsidP="0012281F">
            <w:pPr>
              <w:pStyle w:val="GSATableText"/>
              <w:rPr>
                <w:sz w:val="20"/>
                <w:szCs w:val="20"/>
              </w:rPr>
            </w:pPr>
            <w:sdt>
              <w:sdtPr>
                <w:rPr>
                  <w:sz w:val="20"/>
                  <w:szCs w:val="20"/>
                </w:rPr>
                <w:id w:val="-131247842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Shared (Service Provider and Customer Responsibility)</w:t>
            </w:r>
          </w:p>
          <w:p w14:paraId="2795A62D" w14:textId="77777777" w:rsidR="008079A9" w:rsidRPr="00326588" w:rsidRDefault="00566AC8" w:rsidP="0012281F">
            <w:pPr>
              <w:pStyle w:val="GSATableText"/>
              <w:rPr>
                <w:sz w:val="20"/>
                <w:szCs w:val="20"/>
              </w:rPr>
            </w:pPr>
            <w:sdt>
              <w:sdtPr>
                <w:rPr>
                  <w:sz w:val="20"/>
                  <w:szCs w:val="20"/>
                </w:rPr>
                <w:id w:val="1018826699"/>
                <w14:checkbox>
                  <w14:checked w14:val="0"/>
                  <w14:checkedState w14:val="2612" w14:font="MS Gothic"/>
                  <w14:uncheckedState w14:val="2610" w14:font="MS Gothic"/>
                </w14:checkbox>
              </w:sdtPr>
              <w:sdtEndPr/>
              <w:sdtContent>
                <w:r w:rsidR="008079A9" w:rsidRPr="00326588">
                  <w:rPr>
                    <w:rFonts w:eastAsia="MS Gothic" w:hint="eastAsia"/>
                    <w:sz w:val="20"/>
                    <w:szCs w:val="20"/>
                  </w:rPr>
                  <w:t>☐</w:t>
                </w:r>
              </w:sdtContent>
            </w:sdt>
            <w:r w:rsidR="008079A9" w:rsidRPr="00326588">
              <w:rPr>
                <w:sz w:val="20"/>
                <w:szCs w:val="20"/>
              </w:rPr>
              <w:t xml:space="preserve"> Inherited from pre-existing </w:t>
            </w:r>
            <w:proofErr w:type="spellStart"/>
            <w:r w:rsidR="008079A9" w:rsidRPr="00326588">
              <w:rPr>
                <w:sz w:val="20"/>
                <w:szCs w:val="20"/>
              </w:rPr>
              <w:t>FedRAMP</w:t>
            </w:r>
            <w:proofErr w:type="spellEnd"/>
            <w:r w:rsidR="008079A9" w:rsidRPr="00326588">
              <w:rPr>
                <w:sz w:val="20"/>
                <w:szCs w:val="20"/>
              </w:rPr>
              <w:t xml:space="preserve"> Authorization for </w:t>
            </w:r>
            <w:sdt>
              <w:sdtPr>
                <w:rPr>
                  <w:sz w:val="20"/>
                  <w:szCs w:val="20"/>
                </w:rPr>
                <w:alias w:val="PA System Abbreviation"/>
                <w:tag w:val="pasystemabbreviation"/>
                <w:id w:val="1026603551"/>
                <w:showingPlcHdr/>
                <w:text/>
              </w:sdtPr>
              <w:sdtEndPr/>
              <w:sdtContent>
                <w:r w:rsidR="008079A9" w:rsidRPr="00326588">
                  <w:rPr>
                    <w:rStyle w:val="PlaceholderText"/>
                    <w:rFonts w:eastAsiaTheme="majorEastAsia"/>
                    <w:sz w:val="20"/>
                    <w:szCs w:val="20"/>
                  </w:rPr>
                  <w:t>Click here to enter text.</w:t>
                </w:r>
              </w:sdtContent>
            </w:sdt>
            <w:r w:rsidR="008079A9" w:rsidRPr="00326588">
              <w:rPr>
                <w:sz w:val="20"/>
                <w:szCs w:val="20"/>
              </w:rPr>
              <w:t xml:space="preserve"> , </w:t>
            </w:r>
            <w:sdt>
              <w:sdtPr>
                <w:rPr>
                  <w:sz w:val="20"/>
                  <w:szCs w:val="20"/>
                </w:rPr>
                <w:alias w:val="Date of FedRAMP Authorization"/>
                <w:tag w:val="dateofauthorization"/>
                <w:id w:val="-2001104763"/>
                <w:date>
                  <w:dateFormat w:val="M/d/yyyy"/>
                  <w:lid w:val="en-US"/>
                  <w:storeMappedDataAs w:val="dateTime"/>
                  <w:calendar w:val="gregorian"/>
                </w:date>
              </w:sdtPr>
              <w:sdtEndPr/>
              <w:sdtContent>
                <w:r w:rsidR="008079A9" w:rsidRPr="00326588">
                  <w:rPr>
                    <w:sz w:val="20"/>
                    <w:szCs w:val="20"/>
                  </w:rPr>
                  <w:t>Date of Authorization</w:t>
                </w:r>
              </w:sdtContent>
            </w:sdt>
            <w:r w:rsidR="008079A9" w:rsidRPr="00326588">
              <w:rPr>
                <w:sz w:val="20"/>
                <w:szCs w:val="20"/>
              </w:rPr>
              <w:t xml:space="preserve"> </w:t>
            </w:r>
          </w:p>
        </w:tc>
      </w:tr>
    </w:tbl>
    <w:p w14:paraId="3FEFDDB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2281F" w14:paraId="31232496" w14:textId="77777777" w:rsidTr="0012281F">
        <w:trPr>
          <w:cantSplit/>
          <w:trHeight w:val="288"/>
          <w:tblHeader/>
        </w:trPr>
        <w:tc>
          <w:tcPr>
            <w:tcW w:w="5000" w:type="pct"/>
            <w:shd w:val="clear" w:color="auto" w:fill="1D396B" w:themeFill="accent5"/>
            <w:vAlign w:val="center"/>
            <w:hideMark/>
          </w:tcPr>
          <w:p w14:paraId="701A0448" w14:textId="77777777" w:rsidR="008079A9" w:rsidRPr="0012281F" w:rsidRDefault="008079A9">
            <w:pPr>
              <w:pStyle w:val="GSATableHeading"/>
              <w:rPr>
                <w:rFonts w:asciiTheme="majorHAnsi" w:hAnsiTheme="majorHAnsi"/>
                <w:szCs w:val="20"/>
              </w:rPr>
            </w:pPr>
            <w:r w:rsidRPr="0012281F">
              <w:rPr>
                <w:rFonts w:asciiTheme="majorHAnsi" w:hAnsiTheme="majorHAnsi"/>
                <w:szCs w:val="20"/>
              </w:rPr>
              <w:t>SC-7 (3) What is the solution and how is it implemented?</w:t>
            </w:r>
          </w:p>
        </w:tc>
      </w:tr>
      <w:tr w:rsidR="008079A9" w:rsidRPr="0012281F" w14:paraId="13930498" w14:textId="77777777" w:rsidTr="0012281F">
        <w:trPr>
          <w:trHeight w:val="288"/>
        </w:trPr>
        <w:tc>
          <w:tcPr>
            <w:tcW w:w="5000" w:type="pct"/>
            <w:shd w:val="clear" w:color="auto" w:fill="FFFFFF" w:themeFill="background1"/>
          </w:tcPr>
          <w:p w14:paraId="2C3F4DA9" w14:textId="77777777" w:rsidR="008079A9" w:rsidRPr="0012281F" w:rsidRDefault="008079A9" w:rsidP="0012281F">
            <w:pPr>
              <w:pStyle w:val="GSATableText"/>
              <w:rPr>
                <w:sz w:val="20"/>
                <w:szCs w:val="20"/>
              </w:rPr>
            </w:pPr>
          </w:p>
        </w:tc>
      </w:tr>
    </w:tbl>
    <w:p w14:paraId="0A23F78A" w14:textId="77777777" w:rsidR="008079A9" w:rsidRDefault="008079A9" w:rsidP="008079A9">
      <w:pPr>
        <w:rPr>
          <w:rFonts w:eastAsia="Lucida Sans Unicode"/>
          <w:color w:val="000000"/>
          <w:kern w:val="2"/>
        </w:rPr>
      </w:pPr>
    </w:p>
    <w:p w14:paraId="20DC2514" w14:textId="77777777" w:rsidR="008079A9" w:rsidRDefault="008079A9" w:rsidP="008A02B6">
      <w:pPr>
        <w:pStyle w:val="Heading4"/>
        <w:numPr>
          <w:ilvl w:val="0"/>
          <w:numId w:val="0"/>
        </w:numPr>
      </w:pPr>
      <w:bookmarkStart w:id="3154" w:name="_Toc388620972"/>
      <w:bookmarkStart w:id="3155" w:name="_Toc385595130"/>
      <w:bookmarkStart w:id="3156" w:name="_Toc385594742"/>
      <w:bookmarkStart w:id="3157" w:name="_Toc385594354"/>
      <w:bookmarkStart w:id="3158" w:name="_Toc383444710"/>
      <w:bookmarkStart w:id="3159" w:name="_Toc383429901"/>
      <w:bookmarkStart w:id="3160" w:name="_Toc520895706"/>
      <w:bookmarkStart w:id="3161" w:name="_Toc522289330"/>
      <w:r>
        <w:t xml:space="preserve">SC-7 (4) Control Enhancement </w:t>
      </w:r>
      <w:bookmarkEnd w:id="3154"/>
      <w:bookmarkEnd w:id="3155"/>
      <w:bookmarkEnd w:id="3156"/>
      <w:bookmarkEnd w:id="3157"/>
      <w:bookmarkEnd w:id="3158"/>
      <w:bookmarkEnd w:id="3159"/>
      <w:r>
        <w:t>(H)</w:t>
      </w:r>
      <w:bookmarkEnd w:id="3160"/>
      <w:bookmarkEnd w:id="3161"/>
    </w:p>
    <w:p w14:paraId="38872FBB" w14:textId="77777777" w:rsidR="008079A9" w:rsidRPr="00D11999" w:rsidRDefault="008079A9" w:rsidP="008079A9">
      <w:pPr>
        <w:keepNext/>
        <w:rPr>
          <w:bCs/>
          <w:color w:val="auto"/>
        </w:rPr>
      </w:pPr>
      <w:r w:rsidRPr="00D11999">
        <w:rPr>
          <w:color w:val="auto"/>
        </w:rPr>
        <w:t>The organization:</w:t>
      </w:r>
    </w:p>
    <w:p w14:paraId="353EED01" w14:textId="77777777" w:rsidR="008079A9" w:rsidRPr="00D11999" w:rsidRDefault="008079A9" w:rsidP="008A6AFA">
      <w:pPr>
        <w:pStyle w:val="GSAListParagraphalpha"/>
        <w:numPr>
          <w:ilvl w:val="0"/>
          <w:numId w:val="143"/>
        </w:numPr>
        <w:rPr>
          <w:rFonts w:asciiTheme="minorHAnsi" w:hAnsiTheme="minorHAnsi" w:cstheme="minorHAnsi"/>
          <w:color w:val="auto"/>
          <w:sz w:val="22"/>
        </w:rPr>
      </w:pPr>
      <w:r w:rsidRPr="00D11999">
        <w:rPr>
          <w:rFonts w:asciiTheme="minorHAnsi" w:hAnsiTheme="minorHAnsi" w:cstheme="minorHAnsi"/>
          <w:color w:val="auto"/>
          <w:sz w:val="22"/>
        </w:rPr>
        <w:t xml:space="preserve">Implements a managed interface for each external telecommunication service; </w:t>
      </w:r>
    </w:p>
    <w:p w14:paraId="4A17118F" w14:textId="77777777" w:rsidR="008079A9" w:rsidRPr="00D11999" w:rsidRDefault="008079A9" w:rsidP="008A6AFA">
      <w:pPr>
        <w:pStyle w:val="GSAListParagraphalpha"/>
        <w:numPr>
          <w:ilvl w:val="0"/>
          <w:numId w:val="143"/>
        </w:numPr>
        <w:rPr>
          <w:rFonts w:asciiTheme="minorHAnsi" w:hAnsiTheme="minorHAnsi" w:cstheme="minorHAnsi"/>
          <w:color w:val="auto"/>
          <w:sz w:val="22"/>
        </w:rPr>
      </w:pPr>
      <w:r w:rsidRPr="00D11999">
        <w:rPr>
          <w:rFonts w:asciiTheme="minorHAnsi" w:hAnsiTheme="minorHAnsi" w:cstheme="minorHAnsi"/>
          <w:color w:val="auto"/>
          <w:sz w:val="22"/>
        </w:rPr>
        <w:t xml:space="preserve">Establishes a traffic flow policy for each managed interface; </w:t>
      </w:r>
    </w:p>
    <w:p w14:paraId="72097EC0" w14:textId="77777777" w:rsidR="008079A9" w:rsidRPr="00D11999" w:rsidRDefault="008079A9" w:rsidP="008A6AFA">
      <w:pPr>
        <w:pStyle w:val="GSAListParagraphalpha"/>
        <w:numPr>
          <w:ilvl w:val="0"/>
          <w:numId w:val="143"/>
        </w:numPr>
        <w:rPr>
          <w:rFonts w:asciiTheme="minorHAnsi" w:hAnsiTheme="minorHAnsi" w:cstheme="minorHAnsi"/>
          <w:color w:val="auto"/>
          <w:sz w:val="22"/>
        </w:rPr>
      </w:pPr>
      <w:r w:rsidRPr="00D11999">
        <w:rPr>
          <w:rFonts w:asciiTheme="minorHAnsi" w:hAnsiTheme="minorHAnsi" w:cstheme="minorHAnsi"/>
          <w:color w:val="auto"/>
          <w:sz w:val="22"/>
        </w:rPr>
        <w:t xml:space="preserve">Protects the confidentiality and integrity of the information being transmitted across each interface; </w:t>
      </w:r>
    </w:p>
    <w:p w14:paraId="715089DA" w14:textId="77777777" w:rsidR="008079A9" w:rsidRPr="00D11999" w:rsidRDefault="008079A9" w:rsidP="008A6AFA">
      <w:pPr>
        <w:pStyle w:val="GSAListParagraphalpha"/>
        <w:numPr>
          <w:ilvl w:val="0"/>
          <w:numId w:val="143"/>
        </w:numPr>
        <w:rPr>
          <w:rFonts w:asciiTheme="minorHAnsi" w:hAnsiTheme="minorHAnsi" w:cstheme="minorHAnsi"/>
          <w:color w:val="auto"/>
          <w:sz w:val="22"/>
        </w:rPr>
      </w:pPr>
      <w:r w:rsidRPr="00D11999">
        <w:rPr>
          <w:rFonts w:asciiTheme="minorHAnsi" w:hAnsiTheme="minorHAnsi" w:cstheme="minorHAnsi"/>
          <w:color w:val="auto"/>
          <w:sz w:val="22"/>
        </w:rPr>
        <w:t xml:space="preserve">Documents each exception to the traffic flow policy with a supporting mission/business need and duration of that need; and </w:t>
      </w:r>
    </w:p>
    <w:p w14:paraId="39C56502" w14:textId="77777777" w:rsidR="008079A9" w:rsidRPr="00D11999" w:rsidRDefault="008079A9" w:rsidP="008A6AFA">
      <w:pPr>
        <w:pStyle w:val="GSAListParagraphalpha"/>
        <w:numPr>
          <w:ilvl w:val="0"/>
          <w:numId w:val="143"/>
        </w:numPr>
        <w:rPr>
          <w:rFonts w:asciiTheme="minorHAnsi" w:hAnsiTheme="minorHAnsi" w:cstheme="minorHAnsi"/>
          <w:color w:val="auto"/>
          <w:sz w:val="22"/>
        </w:rPr>
      </w:pPr>
      <w:r w:rsidRPr="00D11999">
        <w:rPr>
          <w:rFonts w:asciiTheme="minorHAnsi" w:hAnsiTheme="minorHAnsi" w:cstheme="minorHAnsi"/>
          <w:color w:val="auto"/>
          <w:sz w:val="22"/>
        </w:rPr>
        <w:t>Reviews exceptions to the traffic flow policy [</w:t>
      </w:r>
      <w:proofErr w:type="spellStart"/>
      <w:r w:rsidRPr="00D11999">
        <w:rPr>
          <w:rStyle w:val="GSAItalicEmphasisChar"/>
          <w:rFonts w:asciiTheme="minorHAnsi" w:hAnsiTheme="minorHAnsi" w:cstheme="minorHAnsi"/>
          <w:color w:val="auto"/>
          <w:sz w:val="22"/>
        </w:rPr>
        <w:t>FedRAMP</w:t>
      </w:r>
      <w:proofErr w:type="spellEnd"/>
      <w:r w:rsidRPr="00D11999">
        <w:rPr>
          <w:rStyle w:val="GSAItalicEmphasisChar"/>
          <w:rFonts w:asciiTheme="minorHAnsi" w:hAnsiTheme="minorHAnsi" w:cstheme="minorHAnsi"/>
          <w:color w:val="auto"/>
          <w:sz w:val="22"/>
        </w:rPr>
        <w:t xml:space="preserve"> Assignment: at least every ninety (90) days or whenever there is a change in the threat environment that warrants a review of the exceptions</w:t>
      </w:r>
      <w:r w:rsidRPr="00D11999">
        <w:rPr>
          <w:rFonts w:asciiTheme="minorHAnsi" w:hAnsiTheme="minorHAnsi" w:cstheme="minorHAnsi"/>
          <w:color w:val="auto"/>
          <w:sz w:val="22"/>
        </w:rPr>
        <w:t>] and removes exceptions that are no longer supported by an explicit mission/business need.</w:t>
      </w:r>
    </w:p>
    <w:p w14:paraId="64C0DE7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B40A9" w14:paraId="1E4A8C17" w14:textId="77777777" w:rsidTr="003B40A9">
        <w:trPr>
          <w:cantSplit/>
          <w:trHeight w:val="288"/>
          <w:tblHeader/>
        </w:trPr>
        <w:tc>
          <w:tcPr>
            <w:tcW w:w="811" w:type="pct"/>
            <w:shd w:val="clear" w:color="auto" w:fill="1D396B" w:themeFill="accent5"/>
            <w:tcMar>
              <w:top w:w="43" w:type="dxa"/>
              <w:left w:w="115" w:type="dxa"/>
              <w:bottom w:w="43" w:type="dxa"/>
              <w:right w:w="115" w:type="dxa"/>
            </w:tcMar>
            <w:hideMark/>
          </w:tcPr>
          <w:p w14:paraId="56231B73" w14:textId="77777777" w:rsidR="008079A9" w:rsidRPr="003B40A9" w:rsidRDefault="008079A9" w:rsidP="003B40A9">
            <w:pPr>
              <w:pStyle w:val="GSATableHeading"/>
              <w:spacing w:before="40" w:after="40"/>
              <w:rPr>
                <w:rFonts w:asciiTheme="majorHAnsi" w:hAnsiTheme="majorHAnsi"/>
                <w:szCs w:val="20"/>
              </w:rPr>
            </w:pPr>
            <w:r w:rsidRPr="003B40A9">
              <w:rPr>
                <w:rFonts w:asciiTheme="majorHAnsi" w:hAnsiTheme="majorHAnsi"/>
                <w:szCs w:val="20"/>
              </w:rPr>
              <w:t>SC-7 (4)</w:t>
            </w:r>
          </w:p>
        </w:tc>
        <w:tc>
          <w:tcPr>
            <w:tcW w:w="4189" w:type="pct"/>
            <w:shd w:val="clear" w:color="auto" w:fill="1D396B" w:themeFill="accent5"/>
            <w:hideMark/>
          </w:tcPr>
          <w:p w14:paraId="1BE0E8AA" w14:textId="77777777" w:rsidR="008079A9" w:rsidRPr="003B40A9" w:rsidRDefault="008079A9" w:rsidP="003B40A9">
            <w:pPr>
              <w:pStyle w:val="GSATableHeading"/>
              <w:spacing w:before="40" w:after="40"/>
              <w:rPr>
                <w:rFonts w:asciiTheme="majorHAnsi" w:hAnsiTheme="majorHAnsi"/>
                <w:szCs w:val="20"/>
              </w:rPr>
            </w:pPr>
            <w:r w:rsidRPr="003B40A9">
              <w:rPr>
                <w:rFonts w:asciiTheme="majorHAnsi" w:hAnsiTheme="majorHAnsi"/>
                <w:szCs w:val="20"/>
              </w:rPr>
              <w:t>Control Summary Information</w:t>
            </w:r>
          </w:p>
        </w:tc>
      </w:tr>
      <w:tr w:rsidR="008079A9" w:rsidRPr="003B40A9" w14:paraId="1C800DA3" w14:textId="77777777" w:rsidTr="003B40A9">
        <w:trPr>
          <w:trHeight w:val="288"/>
        </w:trPr>
        <w:tc>
          <w:tcPr>
            <w:tcW w:w="5000" w:type="pct"/>
            <w:gridSpan w:val="2"/>
            <w:tcMar>
              <w:top w:w="43" w:type="dxa"/>
              <w:left w:w="115" w:type="dxa"/>
              <w:bottom w:w="43" w:type="dxa"/>
              <w:right w:w="115" w:type="dxa"/>
            </w:tcMar>
            <w:hideMark/>
          </w:tcPr>
          <w:p w14:paraId="2CED0907" w14:textId="77777777" w:rsidR="008079A9" w:rsidRPr="003B40A9" w:rsidRDefault="008079A9" w:rsidP="003B40A9">
            <w:pPr>
              <w:pStyle w:val="GSATableText"/>
              <w:spacing w:before="40" w:after="40"/>
              <w:rPr>
                <w:sz w:val="20"/>
                <w:szCs w:val="20"/>
              </w:rPr>
            </w:pPr>
            <w:r w:rsidRPr="003B40A9">
              <w:rPr>
                <w:sz w:val="20"/>
                <w:szCs w:val="20"/>
              </w:rPr>
              <w:t xml:space="preserve">Responsible Role: </w:t>
            </w:r>
          </w:p>
        </w:tc>
      </w:tr>
      <w:tr w:rsidR="008079A9" w:rsidRPr="003B40A9" w14:paraId="1B69C03A" w14:textId="77777777" w:rsidTr="003B40A9">
        <w:trPr>
          <w:trHeight w:val="288"/>
        </w:trPr>
        <w:tc>
          <w:tcPr>
            <w:tcW w:w="5000" w:type="pct"/>
            <w:gridSpan w:val="2"/>
            <w:tcMar>
              <w:top w:w="43" w:type="dxa"/>
              <w:left w:w="115" w:type="dxa"/>
              <w:bottom w:w="43" w:type="dxa"/>
              <w:right w:w="115" w:type="dxa"/>
            </w:tcMar>
            <w:hideMark/>
          </w:tcPr>
          <w:p w14:paraId="7797F39D" w14:textId="77777777" w:rsidR="008079A9" w:rsidRPr="003B40A9" w:rsidRDefault="008079A9" w:rsidP="003B40A9">
            <w:pPr>
              <w:pStyle w:val="GSATableText"/>
              <w:spacing w:before="40" w:after="40"/>
              <w:rPr>
                <w:sz w:val="20"/>
                <w:szCs w:val="20"/>
              </w:rPr>
            </w:pPr>
            <w:r w:rsidRPr="003B40A9">
              <w:rPr>
                <w:sz w:val="20"/>
                <w:szCs w:val="20"/>
              </w:rPr>
              <w:t xml:space="preserve">Parameter SC-7(4)(e): </w:t>
            </w:r>
          </w:p>
        </w:tc>
      </w:tr>
      <w:tr w:rsidR="008079A9" w:rsidRPr="003B40A9" w14:paraId="40E254E2" w14:textId="77777777" w:rsidTr="003B40A9">
        <w:trPr>
          <w:trHeight w:val="288"/>
        </w:trPr>
        <w:tc>
          <w:tcPr>
            <w:tcW w:w="5000" w:type="pct"/>
            <w:gridSpan w:val="2"/>
            <w:tcMar>
              <w:top w:w="43" w:type="dxa"/>
              <w:left w:w="115" w:type="dxa"/>
              <w:bottom w:w="43" w:type="dxa"/>
              <w:right w:w="115" w:type="dxa"/>
            </w:tcMar>
            <w:vAlign w:val="bottom"/>
            <w:hideMark/>
          </w:tcPr>
          <w:p w14:paraId="43004404" w14:textId="77777777" w:rsidR="008079A9" w:rsidRPr="003B40A9" w:rsidRDefault="008079A9" w:rsidP="003B40A9">
            <w:pPr>
              <w:pStyle w:val="GSATableText"/>
              <w:spacing w:before="40" w:after="40"/>
              <w:rPr>
                <w:sz w:val="20"/>
                <w:szCs w:val="20"/>
              </w:rPr>
            </w:pPr>
            <w:r w:rsidRPr="003B40A9">
              <w:rPr>
                <w:sz w:val="20"/>
                <w:szCs w:val="20"/>
              </w:rPr>
              <w:t>Implementation Status (check all that apply):</w:t>
            </w:r>
          </w:p>
          <w:p w14:paraId="7C3E2A36" w14:textId="77777777" w:rsidR="008079A9" w:rsidRPr="003B40A9" w:rsidRDefault="00566AC8" w:rsidP="003B40A9">
            <w:pPr>
              <w:pStyle w:val="GSATableText"/>
              <w:spacing w:before="40" w:after="40"/>
              <w:rPr>
                <w:sz w:val="20"/>
                <w:szCs w:val="20"/>
              </w:rPr>
            </w:pPr>
            <w:sdt>
              <w:sdtPr>
                <w:rPr>
                  <w:sz w:val="20"/>
                  <w:szCs w:val="20"/>
                </w:rPr>
                <w:id w:val="839126688"/>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Implemented</w:t>
            </w:r>
          </w:p>
          <w:p w14:paraId="77E654DF" w14:textId="77777777" w:rsidR="008079A9" w:rsidRPr="003B40A9" w:rsidRDefault="00566AC8" w:rsidP="003B40A9">
            <w:pPr>
              <w:pStyle w:val="GSATableText"/>
              <w:spacing w:before="40" w:after="40"/>
              <w:rPr>
                <w:sz w:val="20"/>
                <w:szCs w:val="20"/>
              </w:rPr>
            </w:pPr>
            <w:sdt>
              <w:sdtPr>
                <w:rPr>
                  <w:sz w:val="20"/>
                  <w:szCs w:val="20"/>
                </w:rPr>
                <w:id w:val="1620334558"/>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Partially implemented</w:t>
            </w:r>
          </w:p>
          <w:p w14:paraId="5A52E792" w14:textId="77777777" w:rsidR="008079A9" w:rsidRPr="003B40A9" w:rsidRDefault="00566AC8" w:rsidP="003B40A9">
            <w:pPr>
              <w:pStyle w:val="GSATableText"/>
              <w:spacing w:before="40" w:after="40"/>
              <w:rPr>
                <w:sz w:val="20"/>
                <w:szCs w:val="20"/>
              </w:rPr>
            </w:pPr>
            <w:sdt>
              <w:sdtPr>
                <w:rPr>
                  <w:sz w:val="20"/>
                  <w:szCs w:val="20"/>
                </w:rPr>
                <w:id w:val="694116629"/>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Planned</w:t>
            </w:r>
          </w:p>
          <w:p w14:paraId="398AAFEB" w14:textId="77777777" w:rsidR="008079A9" w:rsidRPr="003B40A9" w:rsidRDefault="00566AC8" w:rsidP="003B40A9">
            <w:pPr>
              <w:pStyle w:val="GSATableText"/>
              <w:spacing w:before="40" w:after="40"/>
              <w:rPr>
                <w:sz w:val="20"/>
                <w:szCs w:val="20"/>
              </w:rPr>
            </w:pPr>
            <w:sdt>
              <w:sdtPr>
                <w:rPr>
                  <w:sz w:val="20"/>
                  <w:szCs w:val="20"/>
                </w:rPr>
                <w:id w:val="-847629698"/>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Alternative implementation</w:t>
            </w:r>
          </w:p>
          <w:p w14:paraId="188BA915" w14:textId="77777777" w:rsidR="008079A9" w:rsidRPr="003B40A9" w:rsidRDefault="00566AC8" w:rsidP="003B40A9">
            <w:pPr>
              <w:pStyle w:val="GSATableText"/>
              <w:spacing w:before="40" w:after="40"/>
              <w:rPr>
                <w:sz w:val="20"/>
                <w:szCs w:val="20"/>
              </w:rPr>
            </w:pPr>
            <w:sdt>
              <w:sdtPr>
                <w:rPr>
                  <w:sz w:val="20"/>
                  <w:szCs w:val="20"/>
                </w:rPr>
                <w:id w:val="1236121159"/>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Not applicable</w:t>
            </w:r>
          </w:p>
        </w:tc>
      </w:tr>
      <w:tr w:rsidR="008079A9" w:rsidRPr="003B40A9" w14:paraId="08E28064" w14:textId="77777777" w:rsidTr="003B40A9">
        <w:trPr>
          <w:trHeight w:val="288"/>
        </w:trPr>
        <w:tc>
          <w:tcPr>
            <w:tcW w:w="5000" w:type="pct"/>
            <w:gridSpan w:val="2"/>
            <w:tcMar>
              <w:top w:w="43" w:type="dxa"/>
              <w:left w:w="115" w:type="dxa"/>
              <w:bottom w:w="43" w:type="dxa"/>
              <w:right w:w="115" w:type="dxa"/>
            </w:tcMar>
            <w:vAlign w:val="bottom"/>
            <w:hideMark/>
          </w:tcPr>
          <w:p w14:paraId="45DF3C2A" w14:textId="77777777" w:rsidR="008079A9" w:rsidRPr="003B40A9" w:rsidRDefault="008079A9" w:rsidP="003B40A9">
            <w:pPr>
              <w:pStyle w:val="GSATableText"/>
              <w:spacing w:before="40" w:after="40"/>
              <w:rPr>
                <w:sz w:val="20"/>
                <w:szCs w:val="20"/>
              </w:rPr>
            </w:pPr>
            <w:r w:rsidRPr="003B40A9">
              <w:rPr>
                <w:sz w:val="20"/>
                <w:szCs w:val="20"/>
              </w:rPr>
              <w:lastRenderedPageBreak/>
              <w:t>Control Origination (check all that apply):</w:t>
            </w:r>
          </w:p>
          <w:p w14:paraId="2013FDD6" w14:textId="77777777" w:rsidR="008079A9" w:rsidRPr="003B40A9" w:rsidRDefault="00566AC8" w:rsidP="003B40A9">
            <w:pPr>
              <w:pStyle w:val="GSATableText"/>
              <w:spacing w:before="40" w:after="40"/>
              <w:rPr>
                <w:sz w:val="20"/>
                <w:szCs w:val="20"/>
              </w:rPr>
            </w:pPr>
            <w:sdt>
              <w:sdtPr>
                <w:rPr>
                  <w:sz w:val="20"/>
                  <w:szCs w:val="20"/>
                </w:rPr>
                <w:id w:val="519436833"/>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Corporate</w:t>
            </w:r>
          </w:p>
          <w:p w14:paraId="39FDC7C5" w14:textId="77777777" w:rsidR="008079A9" w:rsidRPr="003B40A9" w:rsidRDefault="00566AC8" w:rsidP="003B40A9">
            <w:pPr>
              <w:pStyle w:val="GSATableText"/>
              <w:spacing w:before="40" w:after="40"/>
              <w:rPr>
                <w:sz w:val="20"/>
                <w:szCs w:val="20"/>
              </w:rPr>
            </w:pPr>
            <w:sdt>
              <w:sdtPr>
                <w:rPr>
                  <w:sz w:val="20"/>
                  <w:szCs w:val="20"/>
                </w:rPr>
                <w:id w:val="716160756"/>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System Specific</w:t>
            </w:r>
          </w:p>
          <w:p w14:paraId="57E59FEA" w14:textId="77777777" w:rsidR="008079A9" w:rsidRPr="003B40A9" w:rsidRDefault="00566AC8" w:rsidP="003B40A9">
            <w:pPr>
              <w:pStyle w:val="GSATableText"/>
              <w:spacing w:before="40" w:after="40"/>
              <w:rPr>
                <w:sz w:val="20"/>
                <w:szCs w:val="20"/>
              </w:rPr>
            </w:pPr>
            <w:sdt>
              <w:sdtPr>
                <w:rPr>
                  <w:sz w:val="20"/>
                  <w:szCs w:val="20"/>
                </w:rPr>
                <w:id w:val="103932314"/>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Hybrid (Corporate and System Specific)</w:t>
            </w:r>
          </w:p>
          <w:p w14:paraId="1F34BB90" w14:textId="77777777" w:rsidR="008079A9" w:rsidRPr="003B40A9" w:rsidRDefault="00566AC8" w:rsidP="003B40A9">
            <w:pPr>
              <w:pStyle w:val="GSATableText"/>
              <w:spacing w:before="40" w:after="40"/>
              <w:rPr>
                <w:sz w:val="20"/>
                <w:szCs w:val="20"/>
              </w:rPr>
            </w:pPr>
            <w:sdt>
              <w:sdtPr>
                <w:rPr>
                  <w:sz w:val="20"/>
                  <w:szCs w:val="20"/>
                </w:rPr>
                <w:id w:val="1126348388"/>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Configured by Customer (Customer System Specific) </w:t>
            </w:r>
          </w:p>
          <w:p w14:paraId="450C37D6" w14:textId="77777777" w:rsidR="008079A9" w:rsidRPr="003B40A9" w:rsidRDefault="00566AC8" w:rsidP="003B40A9">
            <w:pPr>
              <w:pStyle w:val="GSATableText"/>
              <w:spacing w:before="40" w:after="40"/>
              <w:rPr>
                <w:sz w:val="20"/>
                <w:szCs w:val="20"/>
              </w:rPr>
            </w:pPr>
            <w:sdt>
              <w:sdtPr>
                <w:rPr>
                  <w:sz w:val="20"/>
                  <w:szCs w:val="20"/>
                </w:rPr>
                <w:id w:val="2079169817"/>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Provided by Customer (Customer System Specific) </w:t>
            </w:r>
          </w:p>
          <w:p w14:paraId="00C6F340" w14:textId="77777777" w:rsidR="008079A9" w:rsidRPr="003B40A9" w:rsidRDefault="00566AC8" w:rsidP="003B40A9">
            <w:pPr>
              <w:pStyle w:val="GSATableText"/>
              <w:spacing w:before="40" w:after="40"/>
              <w:rPr>
                <w:sz w:val="20"/>
                <w:szCs w:val="20"/>
              </w:rPr>
            </w:pPr>
            <w:sdt>
              <w:sdtPr>
                <w:rPr>
                  <w:sz w:val="20"/>
                  <w:szCs w:val="20"/>
                </w:rPr>
                <w:id w:val="730744650"/>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Shared (Service Provider and Customer Responsibility)</w:t>
            </w:r>
          </w:p>
          <w:p w14:paraId="6B6E7DF1" w14:textId="77777777" w:rsidR="008079A9" w:rsidRPr="003B40A9" w:rsidRDefault="00566AC8" w:rsidP="003B40A9">
            <w:pPr>
              <w:pStyle w:val="GSATableText"/>
              <w:spacing w:before="40" w:after="40"/>
              <w:rPr>
                <w:sz w:val="20"/>
                <w:szCs w:val="20"/>
              </w:rPr>
            </w:pPr>
            <w:sdt>
              <w:sdtPr>
                <w:rPr>
                  <w:sz w:val="20"/>
                  <w:szCs w:val="20"/>
                </w:rPr>
                <w:id w:val="803656120"/>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Inherited from pre-existing </w:t>
            </w:r>
            <w:proofErr w:type="spellStart"/>
            <w:r w:rsidR="008079A9" w:rsidRPr="003B40A9">
              <w:rPr>
                <w:sz w:val="20"/>
                <w:szCs w:val="20"/>
              </w:rPr>
              <w:t>FedRAMP</w:t>
            </w:r>
            <w:proofErr w:type="spellEnd"/>
            <w:r w:rsidR="008079A9" w:rsidRPr="003B40A9">
              <w:rPr>
                <w:sz w:val="20"/>
                <w:szCs w:val="20"/>
              </w:rPr>
              <w:t xml:space="preserve"> Authorization for </w:t>
            </w:r>
            <w:sdt>
              <w:sdtPr>
                <w:rPr>
                  <w:sz w:val="20"/>
                  <w:szCs w:val="20"/>
                </w:rPr>
                <w:alias w:val="PA System Abbreviation"/>
                <w:tag w:val="pasystemabbreviation"/>
                <w:id w:val="-492947032"/>
                <w:showingPlcHdr/>
                <w:text/>
              </w:sdtPr>
              <w:sdtEndPr/>
              <w:sdtContent>
                <w:r w:rsidR="008079A9" w:rsidRPr="003B40A9">
                  <w:rPr>
                    <w:rStyle w:val="PlaceholderText"/>
                    <w:rFonts w:eastAsiaTheme="majorEastAsia"/>
                    <w:sz w:val="20"/>
                    <w:szCs w:val="20"/>
                  </w:rPr>
                  <w:t>Click here to enter text.</w:t>
                </w:r>
              </w:sdtContent>
            </w:sdt>
            <w:r w:rsidR="008079A9" w:rsidRPr="003B40A9">
              <w:rPr>
                <w:sz w:val="20"/>
                <w:szCs w:val="20"/>
              </w:rPr>
              <w:t xml:space="preserve"> , </w:t>
            </w:r>
            <w:sdt>
              <w:sdtPr>
                <w:rPr>
                  <w:sz w:val="20"/>
                  <w:szCs w:val="20"/>
                </w:rPr>
                <w:alias w:val="Date of FedRAMP Authorization"/>
                <w:tag w:val="dateofauthorization"/>
                <w:id w:val="-216969328"/>
                <w:date>
                  <w:dateFormat w:val="M/d/yyyy"/>
                  <w:lid w:val="en-US"/>
                  <w:storeMappedDataAs w:val="dateTime"/>
                  <w:calendar w:val="gregorian"/>
                </w:date>
              </w:sdtPr>
              <w:sdtEndPr/>
              <w:sdtContent>
                <w:r w:rsidR="008079A9" w:rsidRPr="003B40A9">
                  <w:rPr>
                    <w:sz w:val="20"/>
                    <w:szCs w:val="20"/>
                  </w:rPr>
                  <w:t>Date of Authorization</w:t>
                </w:r>
              </w:sdtContent>
            </w:sdt>
            <w:r w:rsidR="008079A9" w:rsidRPr="003B40A9">
              <w:rPr>
                <w:sz w:val="20"/>
                <w:szCs w:val="20"/>
              </w:rPr>
              <w:t xml:space="preserve"> </w:t>
            </w:r>
          </w:p>
        </w:tc>
      </w:tr>
    </w:tbl>
    <w:p w14:paraId="7464225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3B40A9" w14:paraId="56F8B772" w14:textId="77777777" w:rsidTr="003B40A9">
        <w:trPr>
          <w:cantSplit/>
          <w:trHeight w:val="288"/>
          <w:tblHeader/>
        </w:trPr>
        <w:tc>
          <w:tcPr>
            <w:tcW w:w="5000" w:type="pct"/>
            <w:gridSpan w:val="2"/>
            <w:shd w:val="clear" w:color="auto" w:fill="1D396B" w:themeFill="accent5"/>
            <w:vAlign w:val="center"/>
            <w:hideMark/>
          </w:tcPr>
          <w:p w14:paraId="40855AC9" w14:textId="77777777" w:rsidR="008079A9" w:rsidRPr="003B40A9" w:rsidRDefault="008079A9">
            <w:pPr>
              <w:pStyle w:val="GSATableHeading"/>
              <w:rPr>
                <w:rFonts w:asciiTheme="majorHAnsi" w:hAnsiTheme="majorHAnsi"/>
              </w:rPr>
            </w:pPr>
            <w:r w:rsidRPr="003B40A9">
              <w:rPr>
                <w:rFonts w:asciiTheme="majorHAnsi" w:hAnsiTheme="majorHAnsi"/>
              </w:rPr>
              <w:t>SC-7 (4) What is the solution and how is it implemented?</w:t>
            </w:r>
          </w:p>
        </w:tc>
      </w:tr>
      <w:tr w:rsidR="008079A9" w14:paraId="1BED13F7" w14:textId="77777777" w:rsidTr="003B40A9">
        <w:trPr>
          <w:trHeight w:val="288"/>
        </w:trPr>
        <w:tc>
          <w:tcPr>
            <w:tcW w:w="484" w:type="pct"/>
            <w:shd w:val="clear" w:color="auto" w:fill="E2E9F5" w:themeFill="accent1" w:themeFillTint="33"/>
            <w:hideMark/>
          </w:tcPr>
          <w:p w14:paraId="1EA275DF" w14:textId="77777777" w:rsidR="008079A9" w:rsidRPr="003B40A9" w:rsidRDefault="008079A9" w:rsidP="003B40A9">
            <w:pPr>
              <w:pStyle w:val="GSATableHeading"/>
              <w:keepNext w:val="0"/>
              <w:keepLines w:val="0"/>
              <w:rPr>
                <w:szCs w:val="20"/>
              </w:rPr>
            </w:pPr>
            <w:r w:rsidRPr="003B40A9">
              <w:rPr>
                <w:szCs w:val="20"/>
              </w:rPr>
              <w:t>Part a</w:t>
            </w:r>
          </w:p>
        </w:tc>
        <w:tc>
          <w:tcPr>
            <w:tcW w:w="4516" w:type="pct"/>
            <w:tcMar>
              <w:top w:w="43" w:type="dxa"/>
              <w:left w:w="115" w:type="dxa"/>
              <w:bottom w:w="43" w:type="dxa"/>
              <w:right w:w="115" w:type="dxa"/>
            </w:tcMar>
          </w:tcPr>
          <w:p w14:paraId="59909D3D" w14:textId="77777777" w:rsidR="008079A9" w:rsidRPr="003B40A9" w:rsidRDefault="008079A9" w:rsidP="003B40A9">
            <w:pPr>
              <w:pStyle w:val="GSATableText"/>
              <w:rPr>
                <w:sz w:val="20"/>
                <w:szCs w:val="20"/>
              </w:rPr>
            </w:pPr>
          </w:p>
        </w:tc>
      </w:tr>
      <w:tr w:rsidR="008079A9" w14:paraId="0ED891D5" w14:textId="77777777" w:rsidTr="003B40A9">
        <w:trPr>
          <w:trHeight w:val="288"/>
        </w:trPr>
        <w:tc>
          <w:tcPr>
            <w:tcW w:w="484" w:type="pct"/>
            <w:shd w:val="clear" w:color="auto" w:fill="E2E9F5" w:themeFill="accent1" w:themeFillTint="33"/>
            <w:hideMark/>
          </w:tcPr>
          <w:p w14:paraId="7123A64C" w14:textId="77777777" w:rsidR="008079A9" w:rsidRPr="003B40A9" w:rsidRDefault="008079A9" w:rsidP="003B40A9">
            <w:pPr>
              <w:pStyle w:val="GSATableHeading"/>
              <w:keepNext w:val="0"/>
              <w:keepLines w:val="0"/>
              <w:rPr>
                <w:szCs w:val="20"/>
              </w:rPr>
            </w:pPr>
            <w:r w:rsidRPr="003B40A9">
              <w:rPr>
                <w:szCs w:val="20"/>
              </w:rPr>
              <w:t>Part b</w:t>
            </w:r>
          </w:p>
        </w:tc>
        <w:tc>
          <w:tcPr>
            <w:tcW w:w="4516" w:type="pct"/>
            <w:tcMar>
              <w:top w:w="43" w:type="dxa"/>
              <w:left w:w="115" w:type="dxa"/>
              <w:bottom w:w="43" w:type="dxa"/>
              <w:right w:w="115" w:type="dxa"/>
            </w:tcMar>
          </w:tcPr>
          <w:p w14:paraId="7FAF9AF4" w14:textId="77777777" w:rsidR="008079A9" w:rsidRPr="003B40A9" w:rsidRDefault="008079A9" w:rsidP="003B40A9">
            <w:pPr>
              <w:pStyle w:val="GSATableText"/>
              <w:rPr>
                <w:sz w:val="20"/>
                <w:szCs w:val="20"/>
              </w:rPr>
            </w:pPr>
          </w:p>
        </w:tc>
      </w:tr>
      <w:tr w:rsidR="008079A9" w14:paraId="408D9C43" w14:textId="77777777" w:rsidTr="003B40A9">
        <w:trPr>
          <w:trHeight w:val="288"/>
        </w:trPr>
        <w:tc>
          <w:tcPr>
            <w:tcW w:w="484" w:type="pct"/>
            <w:shd w:val="clear" w:color="auto" w:fill="E2E9F5" w:themeFill="accent1" w:themeFillTint="33"/>
            <w:hideMark/>
          </w:tcPr>
          <w:p w14:paraId="255F505A" w14:textId="77777777" w:rsidR="008079A9" w:rsidRPr="003B40A9" w:rsidRDefault="008079A9" w:rsidP="003B40A9">
            <w:pPr>
              <w:pStyle w:val="GSATableHeading"/>
              <w:keepNext w:val="0"/>
              <w:keepLines w:val="0"/>
              <w:rPr>
                <w:szCs w:val="20"/>
              </w:rPr>
            </w:pPr>
            <w:r w:rsidRPr="003B40A9">
              <w:rPr>
                <w:szCs w:val="20"/>
              </w:rPr>
              <w:t>Part c</w:t>
            </w:r>
          </w:p>
        </w:tc>
        <w:tc>
          <w:tcPr>
            <w:tcW w:w="4516" w:type="pct"/>
            <w:tcMar>
              <w:top w:w="43" w:type="dxa"/>
              <w:left w:w="115" w:type="dxa"/>
              <w:bottom w:w="43" w:type="dxa"/>
              <w:right w:w="115" w:type="dxa"/>
            </w:tcMar>
          </w:tcPr>
          <w:p w14:paraId="549A5A78" w14:textId="77777777" w:rsidR="008079A9" w:rsidRPr="003B40A9" w:rsidRDefault="008079A9" w:rsidP="003B40A9">
            <w:pPr>
              <w:pStyle w:val="GSATableText"/>
              <w:rPr>
                <w:sz w:val="20"/>
                <w:szCs w:val="20"/>
              </w:rPr>
            </w:pPr>
          </w:p>
        </w:tc>
      </w:tr>
      <w:tr w:rsidR="008079A9" w14:paraId="141BB124" w14:textId="77777777" w:rsidTr="003B40A9">
        <w:trPr>
          <w:trHeight w:val="288"/>
        </w:trPr>
        <w:tc>
          <w:tcPr>
            <w:tcW w:w="484" w:type="pct"/>
            <w:shd w:val="clear" w:color="auto" w:fill="E2E9F5" w:themeFill="accent1" w:themeFillTint="33"/>
            <w:hideMark/>
          </w:tcPr>
          <w:p w14:paraId="13B09B0C" w14:textId="77777777" w:rsidR="008079A9" w:rsidRPr="003B40A9" w:rsidRDefault="008079A9" w:rsidP="003B40A9">
            <w:pPr>
              <w:pStyle w:val="GSATableHeading"/>
              <w:keepNext w:val="0"/>
              <w:keepLines w:val="0"/>
              <w:rPr>
                <w:szCs w:val="20"/>
              </w:rPr>
            </w:pPr>
            <w:r w:rsidRPr="003B40A9">
              <w:rPr>
                <w:szCs w:val="20"/>
              </w:rPr>
              <w:t>Part d</w:t>
            </w:r>
          </w:p>
        </w:tc>
        <w:tc>
          <w:tcPr>
            <w:tcW w:w="4516" w:type="pct"/>
            <w:tcMar>
              <w:top w:w="43" w:type="dxa"/>
              <w:left w:w="115" w:type="dxa"/>
              <w:bottom w:w="43" w:type="dxa"/>
              <w:right w:w="115" w:type="dxa"/>
            </w:tcMar>
          </w:tcPr>
          <w:p w14:paraId="7938D3A1" w14:textId="77777777" w:rsidR="008079A9" w:rsidRPr="003B40A9" w:rsidRDefault="008079A9" w:rsidP="003B40A9">
            <w:pPr>
              <w:pStyle w:val="GSATableText"/>
              <w:rPr>
                <w:sz w:val="20"/>
                <w:szCs w:val="20"/>
              </w:rPr>
            </w:pPr>
          </w:p>
        </w:tc>
      </w:tr>
      <w:tr w:rsidR="008079A9" w14:paraId="4D6FF0CE" w14:textId="77777777" w:rsidTr="003B40A9">
        <w:trPr>
          <w:trHeight w:val="288"/>
        </w:trPr>
        <w:tc>
          <w:tcPr>
            <w:tcW w:w="484" w:type="pct"/>
            <w:shd w:val="clear" w:color="auto" w:fill="E2E9F5" w:themeFill="accent1" w:themeFillTint="33"/>
            <w:hideMark/>
          </w:tcPr>
          <w:p w14:paraId="05676A0E" w14:textId="77777777" w:rsidR="008079A9" w:rsidRPr="003B40A9" w:rsidRDefault="008079A9" w:rsidP="003B40A9">
            <w:pPr>
              <w:pStyle w:val="GSATableHeading"/>
              <w:keepNext w:val="0"/>
              <w:keepLines w:val="0"/>
              <w:rPr>
                <w:szCs w:val="20"/>
              </w:rPr>
            </w:pPr>
            <w:r w:rsidRPr="003B40A9">
              <w:rPr>
                <w:szCs w:val="20"/>
              </w:rPr>
              <w:t>Part e</w:t>
            </w:r>
          </w:p>
        </w:tc>
        <w:tc>
          <w:tcPr>
            <w:tcW w:w="4516" w:type="pct"/>
            <w:tcMar>
              <w:top w:w="43" w:type="dxa"/>
              <w:left w:w="115" w:type="dxa"/>
              <w:bottom w:w="43" w:type="dxa"/>
              <w:right w:w="115" w:type="dxa"/>
            </w:tcMar>
          </w:tcPr>
          <w:p w14:paraId="6B5C427F" w14:textId="77777777" w:rsidR="008079A9" w:rsidRPr="003B40A9" w:rsidRDefault="008079A9" w:rsidP="003B40A9">
            <w:pPr>
              <w:pStyle w:val="GSATableText"/>
              <w:rPr>
                <w:sz w:val="20"/>
                <w:szCs w:val="20"/>
              </w:rPr>
            </w:pPr>
          </w:p>
        </w:tc>
      </w:tr>
    </w:tbl>
    <w:p w14:paraId="5A75F39D" w14:textId="77777777" w:rsidR="008079A9" w:rsidRDefault="008079A9" w:rsidP="008079A9">
      <w:pPr>
        <w:rPr>
          <w:rFonts w:eastAsia="Lucida Sans Unicode"/>
          <w:color w:val="000000"/>
          <w:kern w:val="2"/>
        </w:rPr>
      </w:pPr>
    </w:p>
    <w:p w14:paraId="7A0FB3A2" w14:textId="77777777" w:rsidR="008079A9" w:rsidRDefault="008079A9" w:rsidP="008A02B6">
      <w:pPr>
        <w:pStyle w:val="Heading4"/>
        <w:numPr>
          <w:ilvl w:val="0"/>
          <w:numId w:val="0"/>
        </w:numPr>
      </w:pPr>
      <w:bookmarkStart w:id="3162" w:name="_Toc388620973"/>
      <w:bookmarkStart w:id="3163" w:name="_Toc385595131"/>
      <w:bookmarkStart w:id="3164" w:name="_Toc385594743"/>
      <w:bookmarkStart w:id="3165" w:name="_Toc385594355"/>
      <w:bookmarkStart w:id="3166" w:name="_Toc383444711"/>
      <w:bookmarkStart w:id="3167" w:name="_Toc383429902"/>
      <w:bookmarkStart w:id="3168" w:name="_Toc520895707"/>
      <w:bookmarkStart w:id="3169" w:name="_Toc522289331"/>
      <w:r>
        <w:t xml:space="preserve">SC-7 (5) Control Enhancement </w:t>
      </w:r>
      <w:bookmarkEnd w:id="3162"/>
      <w:bookmarkEnd w:id="3163"/>
      <w:bookmarkEnd w:id="3164"/>
      <w:bookmarkEnd w:id="3165"/>
      <w:bookmarkEnd w:id="3166"/>
      <w:bookmarkEnd w:id="3167"/>
      <w:r>
        <w:t>(M) (H)</w:t>
      </w:r>
      <w:bookmarkEnd w:id="3168"/>
      <w:bookmarkEnd w:id="3169"/>
    </w:p>
    <w:p w14:paraId="476B59BE" w14:textId="77777777" w:rsidR="008079A9" w:rsidRPr="00D11999" w:rsidRDefault="008079A9" w:rsidP="008079A9">
      <w:pPr>
        <w:rPr>
          <w:bCs/>
          <w:color w:val="auto"/>
        </w:rPr>
      </w:pPr>
      <w:r w:rsidRPr="00D11999">
        <w:rPr>
          <w:color w:val="auto"/>
        </w:rPr>
        <w:t>The information system at managed interfaces denies network traffic by default and allows network communications traffic by exception (i.e., deny all, permit by exception).</w:t>
      </w:r>
    </w:p>
    <w:p w14:paraId="7C5EACA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3B40A9" w14:paraId="416BF7A3" w14:textId="77777777" w:rsidTr="003B40A9">
        <w:trPr>
          <w:cantSplit/>
          <w:trHeight w:val="288"/>
          <w:tblHeader/>
        </w:trPr>
        <w:tc>
          <w:tcPr>
            <w:tcW w:w="811" w:type="pct"/>
            <w:shd w:val="clear" w:color="auto" w:fill="1D396B" w:themeFill="accent5"/>
            <w:tcMar>
              <w:top w:w="43" w:type="dxa"/>
              <w:left w:w="115" w:type="dxa"/>
              <w:bottom w:w="43" w:type="dxa"/>
              <w:right w:w="115" w:type="dxa"/>
            </w:tcMar>
            <w:hideMark/>
          </w:tcPr>
          <w:p w14:paraId="571292AE" w14:textId="77777777" w:rsidR="008079A9" w:rsidRPr="003B40A9" w:rsidRDefault="008079A9" w:rsidP="003B40A9">
            <w:pPr>
              <w:pStyle w:val="GSATableHeading"/>
              <w:spacing w:before="40" w:after="40"/>
              <w:rPr>
                <w:rFonts w:asciiTheme="majorHAnsi" w:hAnsiTheme="majorHAnsi"/>
                <w:szCs w:val="20"/>
              </w:rPr>
            </w:pPr>
            <w:r w:rsidRPr="003B40A9">
              <w:rPr>
                <w:rFonts w:asciiTheme="majorHAnsi" w:hAnsiTheme="majorHAnsi"/>
                <w:szCs w:val="20"/>
              </w:rPr>
              <w:t>SC-7 (5)</w:t>
            </w:r>
          </w:p>
        </w:tc>
        <w:tc>
          <w:tcPr>
            <w:tcW w:w="4189" w:type="pct"/>
            <w:shd w:val="clear" w:color="auto" w:fill="1D396B" w:themeFill="accent5"/>
            <w:hideMark/>
          </w:tcPr>
          <w:p w14:paraId="7E91FB8B" w14:textId="77777777" w:rsidR="008079A9" w:rsidRPr="003B40A9" w:rsidRDefault="008079A9" w:rsidP="003B40A9">
            <w:pPr>
              <w:pStyle w:val="GSATableHeading"/>
              <w:spacing w:before="40" w:after="40"/>
              <w:rPr>
                <w:rFonts w:asciiTheme="majorHAnsi" w:hAnsiTheme="majorHAnsi"/>
                <w:szCs w:val="20"/>
              </w:rPr>
            </w:pPr>
            <w:r w:rsidRPr="003B40A9">
              <w:rPr>
                <w:rFonts w:asciiTheme="majorHAnsi" w:hAnsiTheme="majorHAnsi"/>
                <w:szCs w:val="20"/>
              </w:rPr>
              <w:t>Control Summary Information</w:t>
            </w:r>
          </w:p>
        </w:tc>
      </w:tr>
      <w:tr w:rsidR="008079A9" w:rsidRPr="003B40A9" w14:paraId="59A8C2C3" w14:textId="77777777" w:rsidTr="003B40A9">
        <w:trPr>
          <w:trHeight w:val="288"/>
        </w:trPr>
        <w:tc>
          <w:tcPr>
            <w:tcW w:w="5000" w:type="pct"/>
            <w:gridSpan w:val="2"/>
            <w:tcMar>
              <w:top w:w="43" w:type="dxa"/>
              <w:left w:w="115" w:type="dxa"/>
              <w:bottom w:w="43" w:type="dxa"/>
              <w:right w:w="115" w:type="dxa"/>
            </w:tcMar>
            <w:hideMark/>
          </w:tcPr>
          <w:p w14:paraId="6607F0AB" w14:textId="77777777" w:rsidR="008079A9" w:rsidRPr="003B40A9" w:rsidRDefault="008079A9" w:rsidP="003B40A9">
            <w:pPr>
              <w:pStyle w:val="GSATableText"/>
              <w:spacing w:before="40" w:after="40"/>
              <w:rPr>
                <w:sz w:val="20"/>
                <w:szCs w:val="20"/>
              </w:rPr>
            </w:pPr>
            <w:r w:rsidRPr="003B40A9">
              <w:rPr>
                <w:sz w:val="20"/>
                <w:szCs w:val="20"/>
              </w:rPr>
              <w:t xml:space="preserve">Responsible Role: </w:t>
            </w:r>
          </w:p>
        </w:tc>
      </w:tr>
      <w:tr w:rsidR="008079A9" w:rsidRPr="003B40A9" w14:paraId="32C9EE56" w14:textId="77777777" w:rsidTr="003B40A9">
        <w:trPr>
          <w:trHeight w:val="288"/>
        </w:trPr>
        <w:tc>
          <w:tcPr>
            <w:tcW w:w="5000" w:type="pct"/>
            <w:gridSpan w:val="2"/>
            <w:tcMar>
              <w:top w:w="43" w:type="dxa"/>
              <w:left w:w="115" w:type="dxa"/>
              <w:bottom w:w="43" w:type="dxa"/>
              <w:right w:w="115" w:type="dxa"/>
            </w:tcMar>
            <w:vAlign w:val="bottom"/>
            <w:hideMark/>
          </w:tcPr>
          <w:p w14:paraId="3A44893C" w14:textId="77777777" w:rsidR="008079A9" w:rsidRPr="003B40A9" w:rsidRDefault="008079A9" w:rsidP="003B40A9">
            <w:pPr>
              <w:pStyle w:val="GSATableText"/>
              <w:spacing w:before="40" w:after="40"/>
              <w:rPr>
                <w:sz w:val="20"/>
                <w:szCs w:val="20"/>
              </w:rPr>
            </w:pPr>
            <w:r w:rsidRPr="003B40A9">
              <w:rPr>
                <w:sz w:val="20"/>
                <w:szCs w:val="20"/>
              </w:rPr>
              <w:t>Implementation Status (check all that apply):</w:t>
            </w:r>
          </w:p>
          <w:p w14:paraId="725186D4" w14:textId="77777777" w:rsidR="008079A9" w:rsidRPr="003B40A9" w:rsidRDefault="00566AC8" w:rsidP="003B40A9">
            <w:pPr>
              <w:pStyle w:val="GSATableText"/>
              <w:spacing w:before="40" w:after="40"/>
              <w:rPr>
                <w:sz w:val="20"/>
                <w:szCs w:val="20"/>
              </w:rPr>
            </w:pPr>
            <w:sdt>
              <w:sdtPr>
                <w:rPr>
                  <w:sz w:val="20"/>
                  <w:szCs w:val="20"/>
                </w:rPr>
                <w:id w:val="1516577097"/>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Implemented</w:t>
            </w:r>
          </w:p>
          <w:p w14:paraId="3CAE7085" w14:textId="77777777" w:rsidR="008079A9" w:rsidRPr="003B40A9" w:rsidRDefault="00566AC8" w:rsidP="003B40A9">
            <w:pPr>
              <w:pStyle w:val="GSATableText"/>
              <w:spacing w:before="40" w:after="40"/>
              <w:rPr>
                <w:sz w:val="20"/>
                <w:szCs w:val="20"/>
              </w:rPr>
            </w:pPr>
            <w:sdt>
              <w:sdtPr>
                <w:rPr>
                  <w:sz w:val="20"/>
                  <w:szCs w:val="20"/>
                </w:rPr>
                <w:id w:val="795493653"/>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Partially implemented</w:t>
            </w:r>
          </w:p>
          <w:p w14:paraId="0B1F81C0" w14:textId="77777777" w:rsidR="008079A9" w:rsidRPr="003B40A9" w:rsidRDefault="00566AC8" w:rsidP="003B40A9">
            <w:pPr>
              <w:pStyle w:val="GSATableText"/>
              <w:spacing w:before="40" w:after="40"/>
              <w:rPr>
                <w:sz w:val="20"/>
                <w:szCs w:val="20"/>
              </w:rPr>
            </w:pPr>
            <w:sdt>
              <w:sdtPr>
                <w:rPr>
                  <w:sz w:val="20"/>
                  <w:szCs w:val="20"/>
                </w:rPr>
                <w:id w:val="-1956085806"/>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Planned</w:t>
            </w:r>
          </w:p>
          <w:p w14:paraId="52C157A6" w14:textId="77777777" w:rsidR="008079A9" w:rsidRPr="003B40A9" w:rsidRDefault="00566AC8" w:rsidP="003B40A9">
            <w:pPr>
              <w:pStyle w:val="GSATableText"/>
              <w:spacing w:before="40" w:after="40"/>
              <w:rPr>
                <w:sz w:val="20"/>
                <w:szCs w:val="20"/>
              </w:rPr>
            </w:pPr>
            <w:sdt>
              <w:sdtPr>
                <w:rPr>
                  <w:sz w:val="20"/>
                  <w:szCs w:val="20"/>
                </w:rPr>
                <w:id w:val="-394118056"/>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Alternative implementation</w:t>
            </w:r>
          </w:p>
          <w:p w14:paraId="5E4C5E49" w14:textId="77777777" w:rsidR="008079A9" w:rsidRPr="003B40A9" w:rsidRDefault="00566AC8" w:rsidP="003B40A9">
            <w:pPr>
              <w:pStyle w:val="GSATableText"/>
              <w:spacing w:before="40" w:after="40"/>
              <w:rPr>
                <w:sz w:val="20"/>
                <w:szCs w:val="20"/>
              </w:rPr>
            </w:pPr>
            <w:sdt>
              <w:sdtPr>
                <w:rPr>
                  <w:sz w:val="20"/>
                  <w:szCs w:val="20"/>
                </w:rPr>
                <w:id w:val="1014103537"/>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Not applicable</w:t>
            </w:r>
          </w:p>
        </w:tc>
      </w:tr>
      <w:tr w:rsidR="008079A9" w:rsidRPr="003B40A9" w14:paraId="318110F7" w14:textId="77777777" w:rsidTr="003B40A9">
        <w:trPr>
          <w:trHeight w:val="288"/>
        </w:trPr>
        <w:tc>
          <w:tcPr>
            <w:tcW w:w="5000" w:type="pct"/>
            <w:gridSpan w:val="2"/>
            <w:tcMar>
              <w:top w:w="43" w:type="dxa"/>
              <w:left w:w="115" w:type="dxa"/>
              <w:bottom w:w="43" w:type="dxa"/>
              <w:right w:w="115" w:type="dxa"/>
            </w:tcMar>
            <w:vAlign w:val="bottom"/>
            <w:hideMark/>
          </w:tcPr>
          <w:p w14:paraId="07C92E97" w14:textId="77777777" w:rsidR="008079A9" w:rsidRPr="003B40A9" w:rsidRDefault="008079A9" w:rsidP="003B40A9">
            <w:pPr>
              <w:pStyle w:val="GSATableText"/>
              <w:spacing w:before="40" w:after="40"/>
              <w:rPr>
                <w:sz w:val="20"/>
                <w:szCs w:val="20"/>
              </w:rPr>
            </w:pPr>
            <w:r w:rsidRPr="003B40A9">
              <w:rPr>
                <w:sz w:val="20"/>
                <w:szCs w:val="20"/>
              </w:rPr>
              <w:t>Control Origination (check all that apply):</w:t>
            </w:r>
          </w:p>
          <w:p w14:paraId="4C0D060F" w14:textId="77777777" w:rsidR="008079A9" w:rsidRPr="003B40A9" w:rsidRDefault="00566AC8" w:rsidP="003B40A9">
            <w:pPr>
              <w:pStyle w:val="GSATableText"/>
              <w:spacing w:before="40" w:after="40"/>
              <w:rPr>
                <w:sz w:val="20"/>
                <w:szCs w:val="20"/>
              </w:rPr>
            </w:pPr>
            <w:sdt>
              <w:sdtPr>
                <w:rPr>
                  <w:sz w:val="20"/>
                  <w:szCs w:val="20"/>
                </w:rPr>
                <w:id w:val="1746598663"/>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Corporate</w:t>
            </w:r>
          </w:p>
          <w:p w14:paraId="2AAE57ED" w14:textId="77777777" w:rsidR="008079A9" w:rsidRPr="003B40A9" w:rsidRDefault="00566AC8" w:rsidP="003B40A9">
            <w:pPr>
              <w:pStyle w:val="GSATableText"/>
              <w:spacing w:before="40" w:after="40"/>
              <w:rPr>
                <w:sz w:val="20"/>
                <w:szCs w:val="20"/>
              </w:rPr>
            </w:pPr>
            <w:sdt>
              <w:sdtPr>
                <w:rPr>
                  <w:sz w:val="20"/>
                  <w:szCs w:val="20"/>
                </w:rPr>
                <w:id w:val="-1471972682"/>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System Specific</w:t>
            </w:r>
          </w:p>
          <w:p w14:paraId="7D6FD6D7" w14:textId="77777777" w:rsidR="008079A9" w:rsidRPr="003B40A9" w:rsidRDefault="00566AC8" w:rsidP="003B40A9">
            <w:pPr>
              <w:pStyle w:val="GSATableText"/>
              <w:spacing w:before="40" w:after="40"/>
              <w:rPr>
                <w:sz w:val="20"/>
                <w:szCs w:val="20"/>
              </w:rPr>
            </w:pPr>
            <w:sdt>
              <w:sdtPr>
                <w:rPr>
                  <w:sz w:val="20"/>
                  <w:szCs w:val="20"/>
                </w:rPr>
                <w:id w:val="-289820846"/>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Service Provider Hybrid (Corporate and System Specific)</w:t>
            </w:r>
          </w:p>
          <w:p w14:paraId="4691FBB4" w14:textId="77777777" w:rsidR="008079A9" w:rsidRPr="003B40A9" w:rsidRDefault="00566AC8" w:rsidP="003B40A9">
            <w:pPr>
              <w:pStyle w:val="GSATableText"/>
              <w:spacing w:before="40" w:after="40"/>
              <w:rPr>
                <w:sz w:val="20"/>
                <w:szCs w:val="20"/>
              </w:rPr>
            </w:pPr>
            <w:sdt>
              <w:sdtPr>
                <w:rPr>
                  <w:sz w:val="20"/>
                  <w:szCs w:val="20"/>
                </w:rPr>
                <w:id w:val="1049874450"/>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Configured by Customer (Customer System Specific) </w:t>
            </w:r>
          </w:p>
          <w:p w14:paraId="6971FD22" w14:textId="77777777" w:rsidR="008079A9" w:rsidRPr="003B40A9" w:rsidRDefault="00566AC8" w:rsidP="003B40A9">
            <w:pPr>
              <w:pStyle w:val="GSATableText"/>
              <w:spacing w:before="40" w:after="40"/>
              <w:rPr>
                <w:sz w:val="20"/>
                <w:szCs w:val="20"/>
              </w:rPr>
            </w:pPr>
            <w:sdt>
              <w:sdtPr>
                <w:rPr>
                  <w:sz w:val="20"/>
                  <w:szCs w:val="20"/>
                </w:rPr>
                <w:id w:val="-1399131991"/>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Provided by Customer (Customer System Specific) </w:t>
            </w:r>
          </w:p>
          <w:p w14:paraId="5508EBE6" w14:textId="77777777" w:rsidR="008079A9" w:rsidRPr="003B40A9" w:rsidRDefault="00566AC8" w:rsidP="003B40A9">
            <w:pPr>
              <w:pStyle w:val="GSATableText"/>
              <w:spacing w:before="40" w:after="40"/>
              <w:rPr>
                <w:sz w:val="20"/>
                <w:szCs w:val="20"/>
              </w:rPr>
            </w:pPr>
            <w:sdt>
              <w:sdtPr>
                <w:rPr>
                  <w:sz w:val="20"/>
                  <w:szCs w:val="20"/>
                </w:rPr>
                <w:id w:val="-462889053"/>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Shared (Service Provider and Customer Responsibility)</w:t>
            </w:r>
          </w:p>
          <w:p w14:paraId="524EBBA2" w14:textId="77777777" w:rsidR="008079A9" w:rsidRPr="003B40A9" w:rsidRDefault="00566AC8" w:rsidP="003B40A9">
            <w:pPr>
              <w:pStyle w:val="GSATableText"/>
              <w:spacing w:before="40" w:after="40"/>
              <w:rPr>
                <w:sz w:val="20"/>
                <w:szCs w:val="20"/>
              </w:rPr>
            </w:pPr>
            <w:sdt>
              <w:sdtPr>
                <w:rPr>
                  <w:sz w:val="20"/>
                  <w:szCs w:val="20"/>
                </w:rPr>
                <w:id w:val="-346713771"/>
                <w14:checkbox>
                  <w14:checked w14:val="0"/>
                  <w14:checkedState w14:val="2612" w14:font="MS Gothic"/>
                  <w14:uncheckedState w14:val="2610" w14:font="MS Gothic"/>
                </w14:checkbox>
              </w:sdtPr>
              <w:sdtEndPr/>
              <w:sdtContent>
                <w:r w:rsidR="008079A9" w:rsidRPr="003B40A9">
                  <w:rPr>
                    <w:rFonts w:eastAsia="MS Gothic" w:hint="eastAsia"/>
                    <w:sz w:val="20"/>
                    <w:szCs w:val="20"/>
                  </w:rPr>
                  <w:t>☐</w:t>
                </w:r>
              </w:sdtContent>
            </w:sdt>
            <w:r w:rsidR="008079A9" w:rsidRPr="003B40A9">
              <w:rPr>
                <w:sz w:val="20"/>
                <w:szCs w:val="20"/>
              </w:rPr>
              <w:t xml:space="preserve"> Inherited from pre-existing </w:t>
            </w:r>
            <w:proofErr w:type="spellStart"/>
            <w:r w:rsidR="008079A9" w:rsidRPr="003B40A9">
              <w:rPr>
                <w:sz w:val="20"/>
                <w:szCs w:val="20"/>
              </w:rPr>
              <w:t>FedRAMP</w:t>
            </w:r>
            <w:proofErr w:type="spellEnd"/>
            <w:r w:rsidR="008079A9" w:rsidRPr="003B40A9">
              <w:rPr>
                <w:sz w:val="20"/>
                <w:szCs w:val="20"/>
              </w:rPr>
              <w:t xml:space="preserve"> Authorization for </w:t>
            </w:r>
            <w:sdt>
              <w:sdtPr>
                <w:rPr>
                  <w:sz w:val="20"/>
                  <w:szCs w:val="20"/>
                </w:rPr>
                <w:alias w:val="PA System Abbreviation"/>
                <w:tag w:val="pasystemabbreviation"/>
                <w:id w:val="-973297083"/>
                <w:showingPlcHdr/>
                <w:text/>
              </w:sdtPr>
              <w:sdtEndPr/>
              <w:sdtContent>
                <w:r w:rsidR="008079A9" w:rsidRPr="003B40A9">
                  <w:rPr>
                    <w:rStyle w:val="PlaceholderText"/>
                    <w:rFonts w:eastAsiaTheme="majorEastAsia"/>
                    <w:sz w:val="20"/>
                    <w:szCs w:val="20"/>
                  </w:rPr>
                  <w:t>Click here to enter text.</w:t>
                </w:r>
              </w:sdtContent>
            </w:sdt>
            <w:r w:rsidR="008079A9" w:rsidRPr="003B40A9">
              <w:rPr>
                <w:sz w:val="20"/>
                <w:szCs w:val="20"/>
              </w:rPr>
              <w:t xml:space="preserve"> , </w:t>
            </w:r>
            <w:sdt>
              <w:sdtPr>
                <w:rPr>
                  <w:sz w:val="20"/>
                  <w:szCs w:val="20"/>
                </w:rPr>
                <w:alias w:val="Date of FedRAMP Authorization"/>
                <w:tag w:val="dateofauthorization"/>
                <w:id w:val="-64502699"/>
                <w:date>
                  <w:dateFormat w:val="M/d/yyyy"/>
                  <w:lid w:val="en-US"/>
                  <w:storeMappedDataAs w:val="dateTime"/>
                  <w:calendar w:val="gregorian"/>
                </w:date>
              </w:sdtPr>
              <w:sdtEndPr/>
              <w:sdtContent>
                <w:r w:rsidR="008079A9" w:rsidRPr="003B40A9">
                  <w:rPr>
                    <w:sz w:val="20"/>
                    <w:szCs w:val="20"/>
                  </w:rPr>
                  <w:t>Date of Authorization</w:t>
                </w:r>
              </w:sdtContent>
            </w:sdt>
            <w:r w:rsidR="008079A9" w:rsidRPr="003B40A9">
              <w:rPr>
                <w:sz w:val="20"/>
                <w:szCs w:val="20"/>
              </w:rPr>
              <w:t xml:space="preserve"> </w:t>
            </w:r>
          </w:p>
        </w:tc>
      </w:tr>
    </w:tbl>
    <w:p w14:paraId="3F74A8C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3B40A9" w14:paraId="14E92582" w14:textId="77777777" w:rsidTr="003B40A9">
        <w:trPr>
          <w:cantSplit/>
          <w:trHeight w:val="288"/>
          <w:tblHeader/>
        </w:trPr>
        <w:tc>
          <w:tcPr>
            <w:tcW w:w="5000" w:type="pct"/>
            <w:shd w:val="clear" w:color="auto" w:fill="1D396B" w:themeFill="accent5"/>
            <w:vAlign w:val="center"/>
            <w:hideMark/>
          </w:tcPr>
          <w:p w14:paraId="797B93FC" w14:textId="77777777" w:rsidR="008079A9" w:rsidRPr="003B40A9" w:rsidRDefault="008079A9">
            <w:pPr>
              <w:pStyle w:val="GSATableHeading"/>
              <w:rPr>
                <w:rFonts w:asciiTheme="majorHAnsi" w:hAnsiTheme="majorHAnsi"/>
                <w:szCs w:val="20"/>
              </w:rPr>
            </w:pPr>
            <w:r w:rsidRPr="003B40A9">
              <w:rPr>
                <w:rFonts w:asciiTheme="majorHAnsi" w:hAnsiTheme="majorHAnsi"/>
                <w:szCs w:val="20"/>
              </w:rPr>
              <w:t>SC-7 (5) What is the solution and how is it implemented?</w:t>
            </w:r>
          </w:p>
        </w:tc>
      </w:tr>
      <w:tr w:rsidR="008079A9" w:rsidRPr="003B40A9" w14:paraId="6378C925" w14:textId="77777777" w:rsidTr="003B40A9">
        <w:trPr>
          <w:trHeight w:val="288"/>
        </w:trPr>
        <w:tc>
          <w:tcPr>
            <w:tcW w:w="5000" w:type="pct"/>
            <w:shd w:val="clear" w:color="auto" w:fill="FFFFFF" w:themeFill="background1"/>
          </w:tcPr>
          <w:p w14:paraId="4F50A28D" w14:textId="77777777" w:rsidR="008079A9" w:rsidRPr="003B40A9" w:rsidRDefault="008079A9" w:rsidP="003B40A9">
            <w:pPr>
              <w:pStyle w:val="GSATableText"/>
              <w:rPr>
                <w:sz w:val="20"/>
                <w:szCs w:val="20"/>
              </w:rPr>
            </w:pPr>
          </w:p>
        </w:tc>
      </w:tr>
    </w:tbl>
    <w:p w14:paraId="2BC98D0C" w14:textId="77777777" w:rsidR="008079A9" w:rsidRDefault="008079A9" w:rsidP="008079A9">
      <w:pPr>
        <w:rPr>
          <w:rFonts w:eastAsia="Lucida Sans Unicode"/>
          <w:color w:val="000000"/>
          <w:kern w:val="2"/>
        </w:rPr>
      </w:pPr>
    </w:p>
    <w:p w14:paraId="6E34E1D2" w14:textId="77777777" w:rsidR="008079A9" w:rsidRDefault="008079A9" w:rsidP="008A02B6">
      <w:pPr>
        <w:pStyle w:val="Heading4"/>
        <w:numPr>
          <w:ilvl w:val="0"/>
          <w:numId w:val="0"/>
        </w:numPr>
      </w:pPr>
      <w:bookmarkStart w:id="3170" w:name="_Toc388620974"/>
      <w:bookmarkStart w:id="3171" w:name="_Toc385595132"/>
      <w:bookmarkStart w:id="3172" w:name="_Toc385594744"/>
      <w:bookmarkStart w:id="3173" w:name="_Toc385594356"/>
      <w:bookmarkStart w:id="3174" w:name="_Toc383444712"/>
      <w:bookmarkStart w:id="3175" w:name="_Toc383429903"/>
      <w:bookmarkStart w:id="3176" w:name="_Toc520895708"/>
      <w:bookmarkStart w:id="3177" w:name="_Toc522289332"/>
      <w:r>
        <w:t xml:space="preserve">SC-7 (7) Control Enhancement </w:t>
      </w:r>
      <w:bookmarkEnd w:id="3170"/>
      <w:bookmarkEnd w:id="3171"/>
      <w:bookmarkEnd w:id="3172"/>
      <w:bookmarkEnd w:id="3173"/>
      <w:bookmarkEnd w:id="3174"/>
      <w:bookmarkEnd w:id="3175"/>
      <w:r>
        <w:t>(M) (H)</w:t>
      </w:r>
      <w:bookmarkEnd w:id="3176"/>
      <w:bookmarkEnd w:id="3177"/>
    </w:p>
    <w:p w14:paraId="7DC814AB" w14:textId="77777777" w:rsidR="008079A9" w:rsidRPr="00D11999" w:rsidRDefault="008079A9" w:rsidP="008079A9">
      <w:pPr>
        <w:rPr>
          <w:color w:val="auto"/>
        </w:rPr>
      </w:pPr>
      <w:r w:rsidRPr="00D11999">
        <w:rPr>
          <w:color w:val="auto"/>
        </w:rPr>
        <w:t xml:space="preserve">The information system, in conjunction with a remote device, prevents the device from simultaneously establishing non-remote connections with the system and communicating via some other connection to resources in external networks. </w:t>
      </w:r>
    </w:p>
    <w:p w14:paraId="7FCDED2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C6109" w14:paraId="3772CAE9" w14:textId="77777777" w:rsidTr="00EC6109">
        <w:trPr>
          <w:cantSplit/>
          <w:trHeight w:val="288"/>
          <w:tblHeader/>
        </w:trPr>
        <w:tc>
          <w:tcPr>
            <w:tcW w:w="811" w:type="pct"/>
            <w:shd w:val="clear" w:color="auto" w:fill="1D396B" w:themeFill="accent5"/>
            <w:tcMar>
              <w:top w:w="43" w:type="dxa"/>
              <w:left w:w="115" w:type="dxa"/>
              <w:bottom w:w="43" w:type="dxa"/>
              <w:right w:w="115" w:type="dxa"/>
            </w:tcMar>
            <w:hideMark/>
          </w:tcPr>
          <w:p w14:paraId="1A1046A4" w14:textId="77777777" w:rsidR="008079A9" w:rsidRPr="00EC6109" w:rsidRDefault="008079A9" w:rsidP="00EC6109">
            <w:pPr>
              <w:pStyle w:val="GSATableHeading"/>
              <w:spacing w:before="40" w:after="40"/>
              <w:rPr>
                <w:rFonts w:asciiTheme="majorHAnsi" w:hAnsiTheme="majorHAnsi"/>
                <w:szCs w:val="20"/>
              </w:rPr>
            </w:pPr>
            <w:r w:rsidRPr="00EC6109">
              <w:rPr>
                <w:rFonts w:asciiTheme="majorHAnsi" w:hAnsiTheme="majorHAnsi"/>
                <w:szCs w:val="20"/>
              </w:rPr>
              <w:t>SC-7 (7)</w:t>
            </w:r>
          </w:p>
        </w:tc>
        <w:tc>
          <w:tcPr>
            <w:tcW w:w="4189" w:type="pct"/>
            <w:shd w:val="clear" w:color="auto" w:fill="1D396B" w:themeFill="accent5"/>
            <w:hideMark/>
          </w:tcPr>
          <w:p w14:paraId="7D72C815" w14:textId="77777777" w:rsidR="008079A9" w:rsidRPr="00EC6109" w:rsidRDefault="008079A9" w:rsidP="00EC6109">
            <w:pPr>
              <w:pStyle w:val="GSATableHeading"/>
              <w:spacing w:before="40" w:after="40"/>
              <w:rPr>
                <w:rFonts w:asciiTheme="majorHAnsi" w:hAnsiTheme="majorHAnsi"/>
                <w:szCs w:val="20"/>
              </w:rPr>
            </w:pPr>
            <w:r w:rsidRPr="00EC6109">
              <w:rPr>
                <w:rFonts w:asciiTheme="majorHAnsi" w:hAnsiTheme="majorHAnsi"/>
                <w:szCs w:val="20"/>
              </w:rPr>
              <w:t>Control Summary Information</w:t>
            </w:r>
          </w:p>
        </w:tc>
      </w:tr>
      <w:tr w:rsidR="008079A9" w:rsidRPr="00EC6109" w14:paraId="0F1F4861" w14:textId="77777777" w:rsidTr="00EC6109">
        <w:trPr>
          <w:trHeight w:val="288"/>
        </w:trPr>
        <w:tc>
          <w:tcPr>
            <w:tcW w:w="5000" w:type="pct"/>
            <w:gridSpan w:val="2"/>
            <w:tcMar>
              <w:top w:w="43" w:type="dxa"/>
              <w:left w:w="115" w:type="dxa"/>
              <w:bottom w:w="43" w:type="dxa"/>
              <w:right w:w="115" w:type="dxa"/>
            </w:tcMar>
            <w:hideMark/>
          </w:tcPr>
          <w:p w14:paraId="49DF1B18" w14:textId="77777777" w:rsidR="008079A9" w:rsidRPr="00EC6109" w:rsidRDefault="008079A9" w:rsidP="00EC6109">
            <w:pPr>
              <w:pStyle w:val="GSATableText"/>
              <w:spacing w:before="40" w:after="40"/>
              <w:rPr>
                <w:sz w:val="20"/>
                <w:szCs w:val="20"/>
              </w:rPr>
            </w:pPr>
            <w:r w:rsidRPr="00EC6109">
              <w:rPr>
                <w:sz w:val="20"/>
                <w:szCs w:val="20"/>
              </w:rPr>
              <w:t xml:space="preserve">Responsible Role: </w:t>
            </w:r>
          </w:p>
        </w:tc>
      </w:tr>
      <w:tr w:rsidR="008079A9" w:rsidRPr="00EC6109" w14:paraId="765AFB11" w14:textId="77777777" w:rsidTr="00EC6109">
        <w:trPr>
          <w:trHeight w:val="288"/>
        </w:trPr>
        <w:tc>
          <w:tcPr>
            <w:tcW w:w="5000" w:type="pct"/>
            <w:gridSpan w:val="2"/>
            <w:tcMar>
              <w:top w:w="43" w:type="dxa"/>
              <w:left w:w="115" w:type="dxa"/>
              <w:bottom w:w="43" w:type="dxa"/>
              <w:right w:w="115" w:type="dxa"/>
            </w:tcMar>
            <w:vAlign w:val="bottom"/>
            <w:hideMark/>
          </w:tcPr>
          <w:p w14:paraId="3E2870DA" w14:textId="77777777" w:rsidR="008079A9" w:rsidRPr="00EC6109" w:rsidRDefault="008079A9" w:rsidP="00EC6109">
            <w:pPr>
              <w:pStyle w:val="GSATableText"/>
              <w:spacing w:before="40" w:after="40"/>
              <w:rPr>
                <w:sz w:val="20"/>
                <w:szCs w:val="20"/>
              </w:rPr>
            </w:pPr>
            <w:r w:rsidRPr="00EC6109">
              <w:rPr>
                <w:sz w:val="20"/>
                <w:szCs w:val="20"/>
              </w:rPr>
              <w:t>Implementation Status (check all that apply):</w:t>
            </w:r>
          </w:p>
          <w:p w14:paraId="307E3D34" w14:textId="77777777" w:rsidR="008079A9" w:rsidRPr="00EC6109" w:rsidRDefault="00566AC8" w:rsidP="00EC6109">
            <w:pPr>
              <w:pStyle w:val="GSATableText"/>
              <w:spacing w:before="40" w:after="40"/>
              <w:rPr>
                <w:sz w:val="20"/>
                <w:szCs w:val="20"/>
              </w:rPr>
            </w:pPr>
            <w:sdt>
              <w:sdtPr>
                <w:rPr>
                  <w:sz w:val="20"/>
                  <w:szCs w:val="20"/>
                </w:rPr>
                <w:id w:val="1779676126"/>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Implemented</w:t>
            </w:r>
          </w:p>
          <w:p w14:paraId="75FEBDD8" w14:textId="77777777" w:rsidR="008079A9" w:rsidRPr="00EC6109" w:rsidRDefault="00566AC8" w:rsidP="00EC6109">
            <w:pPr>
              <w:pStyle w:val="GSATableText"/>
              <w:spacing w:before="40" w:after="40"/>
              <w:rPr>
                <w:sz w:val="20"/>
                <w:szCs w:val="20"/>
              </w:rPr>
            </w:pPr>
            <w:sdt>
              <w:sdtPr>
                <w:rPr>
                  <w:sz w:val="20"/>
                  <w:szCs w:val="20"/>
                </w:rPr>
                <w:id w:val="-1499347457"/>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Partially implemented</w:t>
            </w:r>
          </w:p>
          <w:p w14:paraId="48C5EC06" w14:textId="77777777" w:rsidR="008079A9" w:rsidRPr="00EC6109" w:rsidRDefault="00566AC8" w:rsidP="00EC6109">
            <w:pPr>
              <w:pStyle w:val="GSATableText"/>
              <w:spacing w:before="40" w:after="40"/>
              <w:rPr>
                <w:sz w:val="20"/>
                <w:szCs w:val="20"/>
              </w:rPr>
            </w:pPr>
            <w:sdt>
              <w:sdtPr>
                <w:rPr>
                  <w:sz w:val="20"/>
                  <w:szCs w:val="20"/>
                </w:rPr>
                <w:id w:val="509721152"/>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Planned</w:t>
            </w:r>
          </w:p>
          <w:p w14:paraId="6BFC7306" w14:textId="77777777" w:rsidR="008079A9" w:rsidRPr="00EC6109" w:rsidRDefault="00566AC8" w:rsidP="00EC6109">
            <w:pPr>
              <w:pStyle w:val="GSATableText"/>
              <w:spacing w:before="40" w:after="40"/>
              <w:rPr>
                <w:sz w:val="20"/>
                <w:szCs w:val="20"/>
              </w:rPr>
            </w:pPr>
            <w:sdt>
              <w:sdtPr>
                <w:rPr>
                  <w:sz w:val="20"/>
                  <w:szCs w:val="20"/>
                </w:rPr>
                <w:id w:val="-1653977372"/>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Alternative implementation</w:t>
            </w:r>
          </w:p>
          <w:p w14:paraId="4ED5AD02" w14:textId="77777777" w:rsidR="008079A9" w:rsidRPr="00EC6109" w:rsidRDefault="00566AC8" w:rsidP="00EC6109">
            <w:pPr>
              <w:pStyle w:val="GSATableText"/>
              <w:spacing w:before="40" w:after="40"/>
              <w:rPr>
                <w:sz w:val="20"/>
                <w:szCs w:val="20"/>
              </w:rPr>
            </w:pPr>
            <w:sdt>
              <w:sdtPr>
                <w:rPr>
                  <w:sz w:val="20"/>
                  <w:szCs w:val="20"/>
                </w:rPr>
                <w:id w:val="-695080246"/>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Not applicable</w:t>
            </w:r>
          </w:p>
        </w:tc>
      </w:tr>
      <w:tr w:rsidR="008079A9" w:rsidRPr="00EC6109" w14:paraId="1FE1A3CD" w14:textId="77777777" w:rsidTr="00EC6109">
        <w:trPr>
          <w:trHeight w:val="288"/>
        </w:trPr>
        <w:tc>
          <w:tcPr>
            <w:tcW w:w="5000" w:type="pct"/>
            <w:gridSpan w:val="2"/>
            <w:tcMar>
              <w:top w:w="43" w:type="dxa"/>
              <w:left w:w="115" w:type="dxa"/>
              <w:bottom w:w="43" w:type="dxa"/>
              <w:right w:w="115" w:type="dxa"/>
            </w:tcMar>
            <w:vAlign w:val="bottom"/>
            <w:hideMark/>
          </w:tcPr>
          <w:p w14:paraId="1B5EB71C" w14:textId="77777777" w:rsidR="008079A9" w:rsidRPr="00EC6109" w:rsidRDefault="008079A9" w:rsidP="00EC6109">
            <w:pPr>
              <w:pStyle w:val="GSATableText"/>
              <w:spacing w:before="40" w:after="40"/>
              <w:rPr>
                <w:sz w:val="20"/>
                <w:szCs w:val="20"/>
              </w:rPr>
            </w:pPr>
            <w:r w:rsidRPr="00EC6109">
              <w:rPr>
                <w:sz w:val="20"/>
                <w:szCs w:val="20"/>
              </w:rPr>
              <w:t>Control Origination (check all that apply):</w:t>
            </w:r>
          </w:p>
          <w:p w14:paraId="1BA3716F" w14:textId="77777777" w:rsidR="008079A9" w:rsidRPr="00EC6109" w:rsidRDefault="00566AC8" w:rsidP="00EC6109">
            <w:pPr>
              <w:pStyle w:val="GSATableText"/>
              <w:spacing w:before="40" w:after="40"/>
              <w:rPr>
                <w:sz w:val="20"/>
                <w:szCs w:val="20"/>
              </w:rPr>
            </w:pPr>
            <w:sdt>
              <w:sdtPr>
                <w:rPr>
                  <w:sz w:val="20"/>
                  <w:szCs w:val="20"/>
                </w:rPr>
                <w:id w:val="-1263221650"/>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Service Provider Corporate</w:t>
            </w:r>
          </w:p>
          <w:p w14:paraId="68437501" w14:textId="77777777" w:rsidR="008079A9" w:rsidRPr="00EC6109" w:rsidRDefault="00566AC8" w:rsidP="00EC6109">
            <w:pPr>
              <w:pStyle w:val="GSATableText"/>
              <w:spacing w:before="40" w:after="40"/>
              <w:rPr>
                <w:sz w:val="20"/>
                <w:szCs w:val="20"/>
              </w:rPr>
            </w:pPr>
            <w:sdt>
              <w:sdtPr>
                <w:rPr>
                  <w:sz w:val="20"/>
                  <w:szCs w:val="20"/>
                </w:rPr>
                <w:id w:val="436718685"/>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Service Provider System Specific</w:t>
            </w:r>
          </w:p>
          <w:p w14:paraId="7EECA4B7" w14:textId="77777777" w:rsidR="008079A9" w:rsidRPr="00EC6109" w:rsidRDefault="00566AC8" w:rsidP="00EC6109">
            <w:pPr>
              <w:pStyle w:val="GSATableText"/>
              <w:spacing w:before="40" w:after="40"/>
              <w:rPr>
                <w:sz w:val="20"/>
                <w:szCs w:val="20"/>
              </w:rPr>
            </w:pPr>
            <w:sdt>
              <w:sdtPr>
                <w:rPr>
                  <w:sz w:val="20"/>
                  <w:szCs w:val="20"/>
                </w:rPr>
                <w:id w:val="2066135463"/>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Service Provider Hybrid (Corporate and System Specific)</w:t>
            </w:r>
          </w:p>
          <w:p w14:paraId="5777FC43" w14:textId="77777777" w:rsidR="008079A9" w:rsidRPr="00EC6109" w:rsidRDefault="00566AC8" w:rsidP="00EC6109">
            <w:pPr>
              <w:pStyle w:val="GSATableText"/>
              <w:spacing w:before="40" w:after="40"/>
              <w:rPr>
                <w:sz w:val="20"/>
                <w:szCs w:val="20"/>
              </w:rPr>
            </w:pPr>
            <w:sdt>
              <w:sdtPr>
                <w:rPr>
                  <w:sz w:val="20"/>
                  <w:szCs w:val="20"/>
                </w:rPr>
                <w:id w:val="-1712343449"/>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Configured by Customer (Customer System Specific) </w:t>
            </w:r>
          </w:p>
          <w:p w14:paraId="311572E1" w14:textId="77777777" w:rsidR="008079A9" w:rsidRPr="00EC6109" w:rsidRDefault="00566AC8" w:rsidP="00EC6109">
            <w:pPr>
              <w:pStyle w:val="GSATableText"/>
              <w:spacing w:before="40" w:after="40"/>
              <w:rPr>
                <w:sz w:val="20"/>
                <w:szCs w:val="20"/>
              </w:rPr>
            </w:pPr>
            <w:sdt>
              <w:sdtPr>
                <w:rPr>
                  <w:sz w:val="20"/>
                  <w:szCs w:val="20"/>
                </w:rPr>
                <w:id w:val="15430626"/>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Provided by Customer (Customer System Specific) </w:t>
            </w:r>
          </w:p>
          <w:p w14:paraId="1EE4E1BB" w14:textId="77777777" w:rsidR="008079A9" w:rsidRPr="00EC6109" w:rsidRDefault="00566AC8" w:rsidP="00EC6109">
            <w:pPr>
              <w:pStyle w:val="GSATableText"/>
              <w:spacing w:before="40" w:after="40"/>
              <w:rPr>
                <w:sz w:val="20"/>
                <w:szCs w:val="20"/>
              </w:rPr>
            </w:pPr>
            <w:sdt>
              <w:sdtPr>
                <w:rPr>
                  <w:sz w:val="20"/>
                  <w:szCs w:val="20"/>
                </w:rPr>
                <w:id w:val="-300153530"/>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Shared (Service Provider and Customer Responsibility)</w:t>
            </w:r>
          </w:p>
          <w:p w14:paraId="4DB47B0E" w14:textId="77777777" w:rsidR="008079A9" w:rsidRPr="00EC6109" w:rsidRDefault="00566AC8" w:rsidP="00EC6109">
            <w:pPr>
              <w:pStyle w:val="GSATableText"/>
              <w:spacing w:before="40" w:after="40"/>
              <w:rPr>
                <w:sz w:val="20"/>
                <w:szCs w:val="20"/>
              </w:rPr>
            </w:pPr>
            <w:sdt>
              <w:sdtPr>
                <w:rPr>
                  <w:sz w:val="20"/>
                  <w:szCs w:val="20"/>
                </w:rPr>
                <w:id w:val="-1432268987"/>
                <w14:checkbox>
                  <w14:checked w14:val="0"/>
                  <w14:checkedState w14:val="2612" w14:font="MS Gothic"/>
                  <w14:uncheckedState w14:val="2610" w14:font="MS Gothic"/>
                </w14:checkbox>
              </w:sdtPr>
              <w:sdtEndPr/>
              <w:sdtContent>
                <w:r w:rsidR="008079A9" w:rsidRPr="00EC6109">
                  <w:rPr>
                    <w:rFonts w:eastAsia="MS Gothic" w:hint="eastAsia"/>
                    <w:sz w:val="20"/>
                    <w:szCs w:val="20"/>
                  </w:rPr>
                  <w:t>☐</w:t>
                </w:r>
              </w:sdtContent>
            </w:sdt>
            <w:r w:rsidR="008079A9" w:rsidRPr="00EC6109">
              <w:rPr>
                <w:sz w:val="20"/>
                <w:szCs w:val="20"/>
              </w:rPr>
              <w:t xml:space="preserve"> Inherited from pre-existing </w:t>
            </w:r>
            <w:proofErr w:type="spellStart"/>
            <w:r w:rsidR="008079A9" w:rsidRPr="00EC6109">
              <w:rPr>
                <w:sz w:val="20"/>
                <w:szCs w:val="20"/>
              </w:rPr>
              <w:t>FedRAMP</w:t>
            </w:r>
            <w:proofErr w:type="spellEnd"/>
            <w:r w:rsidR="008079A9" w:rsidRPr="00EC6109">
              <w:rPr>
                <w:sz w:val="20"/>
                <w:szCs w:val="20"/>
              </w:rPr>
              <w:t xml:space="preserve"> Authorization for </w:t>
            </w:r>
            <w:sdt>
              <w:sdtPr>
                <w:rPr>
                  <w:sz w:val="20"/>
                  <w:szCs w:val="20"/>
                </w:rPr>
                <w:alias w:val="PA System Abbreviation"/>
                <w:tag w:val="pasystemabbreviation"/>
                <w:id w:val="1805889794"/>
                <w:showingPlcHdr/>
                <w:text/>
              </w:sdtPr>
              <w:sdtEndPr/>
              <w:sdtContent>
                <w:r w:rsidR="008079A9" w:rsidRPr="00EC6109">
                  <w:rPr>
                    <w:rStyle w:val="PlaceholderText"/>
                    <w:rFonts w:eastAsiaTheme="majorEastAsia"/>
                    <w:sz w:val="20"/>
                    <w:szCs w:val="20"/>
                  </w:rPr>
                  <w:t>Click here to enter text.</w:t>
                </w:r>
              </w:sdtContent>
            </w:sdt>
            <w:r w:rsidR="008079A9" w:rsidRPr="00EC6109">
              <w:rPr>
                <w:sz w:val="20"/>
                <w:szCs w:val="20"/>
              </w:rPr>
              <w:t xml:space="preserve"> , </w:t>
            </w:r>
            <w:sdt>
              <w:sdtPr>
                <w:rPr>
                  <w:sz w:val="20"/>
                  <w:szCs w:val="20"/>
                </w:rPr>
                <w:alias w:val="Date of FedRAMP Authorization"/>
                <w:tag w:val="dateofauthorization"/>
                <w:id w:val="717475898"/>
                <w:date>
                  <w:dateFormat w:val="M/d/yyyy"/>
                  <w:lid w:val="en-US"/>
                  <w:storeMappedDataAs w:val="dateTime"/>
                  <w:calendar w:val="gregorian"/>
                </w:date>
              </w:sdtPr>
              <w:sdtEndPr/>
              <w:sdtContent>
                <w:r w:rsidR="008079A9" w:rsidRPr="00EC6109">
                  <w:rPr>
                    <w:sz w:val="20"/>
                    <w:szCs w:val="20"/>
                  </w:rPr>
                  <w:t>Date of Authorization</w:t>
                </w:r>
              </w:sdtContent>
            </w:sdt>
            <w:r w:rsidR="008079A9" w:rsidRPr="00EC6109">
              <w:rPr>
                <w:sz w:val="20"/>
                <w:szCs w:val="20"/>
              </w:rPr>
              <w:t xml:space="preserve"> </w:t>
            </w:r>
          </w:p>
        </w:tc>
      </w:tr>
    </w:tbl>
    <w:p w14:paraId="2E55AF8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EC6109" w14:paraId="20E1624D" w14:textId="77777777" w:rsidTr="00EC6109">
        <w:trPr>
          <w:cantSplit/>
          <w:trHeight w:val="288"/>
          <w:tblHeader/>
        </w:trPr>
        <w:tc>
          <w:tcPr>
            <w:tcW w:w="5000" w:type="pct"/>
            <w:shd w:val="clear" w:color="auto" w:fill="1D396B" w:themeFill="accent5"/>
            <w:vAlign w:val="center"/>
            <w:hideMark/>
          </w:tcPr>
          <w:p w14:paraId="283C0039" w14:textId="77777777" w:rsidR="008079A9" w:rsidRPr="00EC6109" w:rsidRDefault="008079A9">
            <w:pPr>
              <w:pStyle w:val="GSATableHeading"/>
              <w:rPr>
                <w:rFonts w:asciiTheme="majorHAnsi" w:hAnsiTheme="majorHAnsi"/>
                <w:szCs w:val="20"/>
              </w:rPr>
            </w:pPr>
            <w:r w:rsidRPr="00EC6109">
              <w:rPr>
                <w:rFonts w:asciiTheme="majorHAnsi" w:hAnsiTheme="majorHAnsi"/>
                <w:szCs w:val="20"/>
              </w:rPr>
              <w:t>SC-7 (7) What is the solution and how is it implemented?</w:t>
            </w:r>
          </w:p>
        </w:tc>
      </w:tr>
      <w:tr w:rsidR="008079A9" w:rsidRPr="00EC6109" w14:paraId="623B7213" w14:textId="77777777" w:rsidTr="00EC6109">
        <w:trPr>
          <w:trHeight w:val="288"/>
        </w:trPr>
        <w:tc>
          <w:tcPr>
            <w:tcW w:w="5000" w:type="pct"/>
            <w:shd w:val="clear" w:color="auto" w:fill="FFFFFF" w:themeFill="background1"/>
          </w:tcPr>
          <w:p w14:paraId="0184E46A" w14:textId="77777777" w:rsidR="008079A9" w:rsidRPr="00EC6109" w:rsidRDefault="008079A9" w:rsidP="00EC6109">
            <w:pPr>
              <w:pStyle w:val="GSATableText"/>
              <w:rPr>
                <w:sz w:val="20"/>
                <w:szCs w:val="20"/>
              </w:rPr>
            </w:pPr>
          </w:p>
        </w:tc>
      </w:tr>
    </w:tbl>
    <w:p w14:paraId="1D942C41" w14:textId="77777777" w:rsidR="008079A9" w:rsidRDefault="008079A9" w:rsidP="008079A9">
      <w:pPr>
        <w:rPr>
          <w:rFonts w:eastAsia="Lucida Sans Unicode"/>
          <w:color w:val="000000"/>
          <w:kern w:val="2"/>
        </w:rPr>
      </w:pPr>
    </w:p>
    <w:p w14:paraId="58728763" w14:textId="77777777" w:rsidR="008079A9" w:rsidRDefault="008079A9" w:rsidP="008A02B6">
      <w:pPr>
        <w:pStyle w:val="Heading4"/>
        <w:numPr>
          <w:ilvl w:val="0"/>
          <w:numId w:val="0"/>
        </w:numPr>
      </w:pPr>
      <w:bookmarkStart w:id="3178" w:name="_Toc388620975"/>
      <w:bookmarkStart w:id="3179" w:name="_Toc385595133"/>
      <w:bookmarkStart w:id="3180" w:name="_Toc385594745"/>
      <w:bookmarkStart w:id="3181" w:name="_Toc385594357"/>
      <w:bookmarkStart w:id="3182" w:name="_Toc383444713"/>
      <w:bookmarkStart w:id="3183" w:name="_Toc383429904"/>
      <w:bookmarkStart w:id="3184" w:name="_Toc520895709"/>
      <w:bookmarkStart w:id="3185" w:name="_Toc522289333"/>
      <w:r>
        <w:lastRenderedPageBreak/>
        <w:t xml:space="preserve">SC-7 (8) Control Enhancement </w:t>
      </w:r>
      <w:bookmarkEnd w:id="3178"/>
      <w:bookmarkEnd w:id="3179"/>
      <w:bookmarkEnd w:id="3180"/>
      <w:bookmarkEnd w:id="3181"/>
      <w:bookmarkEnd w:id="3182"/>
      <w:bookmarkEnd w:id="3183"/>
      <w:r>
        <w:t>(M) (H)</w:t>
      </w:r>
      <w:bookmarkEnd w:id="3184"/>
      <w:bookmarkEnd w:id="3185"/>
    </w:p>
    <w:p w14:paraId="3CC0CFA2" w14:textId="77777777" w:rsidR="008079A9" w:rsidRPr="00D11999" w:rsidRDefault="008079A9" w:rsidP="008079A9">
      <w:pPr>
        <w:rPr>
          <w:rFonts w:asciiTheme="minorHAnsi" w:hAnsiTheme="minorHAnsi" w:cstheme="minorHAnsi"/>
          <w:color w:val="auto"/>
        </w:rPr>
      </w:pPr>
      <w:r w:rsidRPr="00D11999">
        <w:rPr>
          <w:rFonts w:asciiTheme="minorHAnsi" w:hAnsiTheme="minorHAnsi" w:cstheme="minorHAnsi"/>
          <w:color w:val="auto"/>
        </w:rPr>
        <w:t>The information system routes [</w:t>
      </w:r>
      <w:r w:rsidRPr="00D11999">
        <w:rPr>
          <w:rStyle w:val="GSAItalicEmphasisChar"/>
          <w:rFonts w:asciiTheme="minorHAnsi" w:hAnsiTheme="minorHAnsi" w:cstheme="minorHAnsi"/>
          <w:color w:val="auto"/>
        </w:rPr>
        <w:t>Assignment: organization-defined internal communications traffic</w:t>
      </w:r>
      <w:r w:rsidRPr="00D11999">
        <w:rPr>
          <w:rFonts w:asciiTheme="minorHAnsi" w:hAnsiTheme="minorHAnsi" w:cstheme="minorHAnsi"/>
          <w:color w:val="auto"/>
        </w:rPr>
        <w:t>] to [</w:t>
      </w:r>
      <w:r w:rsidRPr="00D11999">
        <w:rPr>
          <w:rStyle w:val="GSAItalicEmphasisChar"/>
          <w:rFonts w:asciiTheme="minorHAnsi" w:hAnsiTheme="minorHAnsi" w:cstheme="minorHAnsi"/>
          <w:color w:val="auto"/>
        </w:rPr>
        <w:t>Assignment: organization-defined external networks</w:t>
      </w:r>
      <w:r w:rsidRPr="00D11999">
        <w:rPr>
          <w:rFonts w:asciiTheme="minorHAnsi" w:hAnsiTheme="minorHAnsi" w:cstheme="minorHAnsi"/>
          <w:color w:val="auto"/>
        </w:rPr>
        <w:t>] through authenticated proxy servers at managed interfaces.</w:t>
      </w:r>
    </w:p>
    <w:p w14:paraId="4BEA5E8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A3471" w14:paraId="083F939D" w14:textId="77777777" w:rsidTr="006A3471">
        <w:trPr>
          <w:cantSplit/>
          <w:trHeight w:val="288"/>
          <w:tblHeader/>
        </w:trPr>
        <w:tc>
          <w:tcPr>
            <w:tcW w:w="811" w:type="pct"/>
            <w:shd w:val="clear" w:color="auto" w:fill="1D396B" w:themeFill="accent5"/>
            <w:tcMar>
              <w:top w:w="43" w:type="dxa"/>
              <w:left w:w="115" w:type="dxa"/>
              <w:bottom w:w="43" w:type="dxa"/>
              <w:right w:w="115" w:type="dxa"/>
            </w:tcMar>
            <w:hideMark/>
          </w:tcPr>
          <w:p w14:paraId="793A4C38" w14:textId="77777777" w:rsidR="008079A9" w:rsidRPr="006A3471" w:rsidRDefault="008079A9" w:rsidP="006A3471">
            <w:pPr>
              <w:pStyle w:val="GSATableHeading"/>
              <w:spacing w:before="40" w:after="40"/>
              <w:rPr>
                <w:rFonts w:asciiTheme="majorHAnsi" w:hAnsiTheme="majorHAnsi"/>
                <w:szCs w:val="20"/>
              </w:rPr>
            </w:pPr>
            <w:r w:rsidRPr="006A3471">
              <w:rPr>
                <w:rFonts w:asciiTheme="majorHAnsi" w:hAnsiTheme="majorHAnsi"/>
                <w:szCs w:val="20"/>
              </w:rPr>
              <w:t>SC-7 (8)</w:t>
            </w:r>
          </w:p>
        </w:tc>
        <w:tc>
          <w:tcPr>
            <w:tcW w:w="4189" w:type="pct"/>
            <w:shd w:val="clear" w:color="auto" w:fill="1D396B" w:themeFill="accent5"/>
            <w:hideMark/>
          </w:tcPr>
          <w:p w14:paraId="4C8AE9FE" w14:textId="77777777" w:rsidR="008079A9" w:rsidRPr="006A3471" w:rsidRDefault="008079A9" w:rsidP="006A3471">
            <w:pPr>
              <w:pStyle w:val="GSATableHeading"/>
              <w:spacing w:before="40" w:after="40"/>
              <w:rPr>
                <w:rFonts w:asciiTheme="majorHAnsi" w:hAnsiTheme="majorHAnsi"/>
                <w:szCs w:val="20"/>
              </w:rPr>
            </w:pPr>
            <w:r w:rsidRPr="006A3471">
              <w:rPr>
                <w:rFonts w:asciiTheme="majorHAnsi" w:hAnsiTheme="majorHAnsi"/>
                <w:szCs w:val="20"/>
              </w:rPr>
              <w:t>Control Summary Information</w:t>
            </w:r>
          </w:p>
        </w:tc>
      </w:tr>
      <w:tr w:rsidR="008079A9" w:rsidRPr="006A3471" w14:paraId="6C882515" w14:textId="77777777" w:rsidTr="006A3471">
        <w:trPr>
          <w:trHeight w:val="288"/>
        </w:trPr>
        <w:tc>
          <w:tcPr>
            <w:tcW w:w="5000" w:type="pct"/>
            <w:gridSpan w:val="2"/>
            <w:tcMar>
              <w:top w:w="43" w:type="dxa"/>
              <w:left w:w="115" w:type="dxa"/>
              <w:bottom w:w="43" w:type="dxa"/>
              <w:right w:w="115" w:type="dxa"/>
            </w:tcMar>
            <w:hideMark/>
          </w:tcPr>
          <w:p w14:paraId="0A0E9573" w14:textId="77777777" w:rsidR="008079A9" w:rsidRPr="006A3471" w:rsidRDefault="008079A9" w:rsidP="006A3471">
            <w:pPr>
              <w:pStyle w:val="GSATableText"/>
              <w:spacing w:before="40" w:after="40"/>
              <w:rPr>
                <w:sz w:val="20"/>
                <w:szCs w:val="20"/>
              </w:rPr>
            </w:pPr>
            <w:r w:rsidRPr="006A3471">
              <w:rPr>
                <w:sz w:val="20"/>
                <w:szCs w:val="20"/>
              </w:rPr>
              <w:t xml:space="preserve">Responsible Role: </w:t>
            </w:r>
          </w:p>
        </w:tc>
      </w:tr>
      <w:tr w:rsidR="008079A9" w:rsidRPr="006A3471" w14:paraId="269F4A84" w14:textId="77777777" w:rsidTr="006A3471">
        <w:trPr>
          <w:trHeight w:val="288"/>
        </w:trPr>
        <w:tc>
          <w:tcPr>
            <w:tcW w:w="5000" w:type="pct"/>
            <w:gridSpan w:val="2"/>
            <w:tcMar>
              <w:top w:w="43" w:type="dxa"/>
              <w:left w:w="115" w:type="dxa"/>
              <w:bottom w:w="43" w:type="dxa"/>
              <w:right w:w="115" w:type="dxa"/>
            </w:tcMar>
            <w:hideMark/>
          </w:tcPr>
          <w:p w14:paraId="3E037B55" w14:textId="77777777" w:rsidR="008079A9" w:rsidRPr="006A3471" w:rsidRDefault="008079A9" w:rsidP="006A3471">
            <w:pPr>
              <w:pStyle w:val="GSATableText"/>
              <w:spacing w:before="40" w:after="40"/>
              <w:rPr>
                <w:sz w:val="20"/>
                <w:szCs w:val="20"/>
              </w:rPr>
            </w:pPr>
            <w:r w:rsidRPr="006A3471">
              <w:rPr>
                <w:sz w:val="20"/>
                <w:szCs w:val="20"/>
              </w:rPr>
              <w:t xml:space="preserve">Parameter SC-7(8)-1: </w:t>
            </w:r>
          </w:p>
        </w:tc>
      </w:tr>
      <w:tr w:rsidR="008079A9" w:rsidRPr="006A3471" w14:paraId="6D3D9B58" w14:textId="77777777" w:rsidTr="006A3471">
        <w:trPr>
          <w:trHeight w:val="288"/>
        </w:trPr>
        <w:tc>
          <w:tcPr>
            <w:tcW w:w="5000" w:type="pct"/>
            <w:gridSpan w:val="2"/>
            <w:tcMar>
              <w:top w:w="43" w:type="dxa"/>
              <w:left w:w="115" w:type="dxa"/>
              <w:bottom w:w="43" w:type="dxa"/>
              <w:right w:w="115" w:type="dxa"/>
            </w:tcMar>
            <w:hideMark/>
          </w:tcPr>
          <w:p w14:paraId="47FA6D3D" w14:textId="77777777" w:rsidR="008079A9" w:rsidRPr="006A3471" w:rsidRDefault="008079A9" w:rsidP="006A3471">
            <w:pPr>
              <w:pStyle w:val="GSATableText"/>
              <w:spacing w:before="40" w:after="40"/>
              <w:rPr>
                <w:sz w:val="20"/>
                <w:szCs w:val="20"/>
              </w:rPr>
            </w:pPr>
            <w:r w:rsidRPr="006A3471">
              <w:rPr>
                <w:sz w:val="20"/>
                <w:szCs w:val="20"/>
              </w:rPr>
              <w:t xml:space="preserve">Parameter SC-7(8)-2: </w:t>
            </w:r>
          </w:p>
        </w:tc>
      </w:tr>
      <w:tr w:rsidR="008079A9" w:rsidRPr="006A3471" w14:paraId="59C7752F" w14:textId="77777777" w:rsidTr="006A3471">
        <w:trPr>
          <w:trHeight w:val="288"/>
        </w:trPr>
        <w:tc>
          <w:tcPr>
            <w:tcW w:w="5000" w:type="pct"/>
            <w:gridSpan w:val="2"/>
            <w:tcMar>
              <w:top w:w="43" w:type="dxa"/>
              <w:left w:w="115" w:type="dxa"/>
              <w:bottom w:w="43" w:type="dxa"/>
              <w:right w:w="115" w:type="dxa"/>
            </w:tcMar>
            <w:vAlign w:val="bottom"/>
            <w:hideMark/>
          </w:tcPr>
          <w:p w14:paraId="6F7D652B" w14:textId="77777777" w:rsidR="008079A9" w:rsidRPr="006A3471" w:rsidRDefault="008079A9" w:rsidP="006A3471">
            <w:pPr>
              <w:pStyle w:val="GSATableText"/>
              <w:spacing w:before="40" w:after="40"/>
              <w:rPr>
                <w:sz w:val="20"/>
                <w:szCs w:val="20"/>
              </w:rPr>
            </w:pPr>
            <w:r w:rsidRPr="006A3471">
              <w:rPr>
                <w:sz w:val="20"/>
                <w:szCs w:val="20"/>
              </w:rPr>
              <w:t>Implementation Status (check all that apply):</w:t>
            </w:r>
          </w:p>
          <w:p w14:paraId="389F1988" w14:textId="77777777" w:rsidR="008079A9" w:rsidRPr="006A3471" w:rsidRDefault="00566AC8" w:rsidP="006A3471">
            <w:pPr>
              <w:pStyle w:val="GSATableText"/>
              <w:spacing w:before="40" w:after="40"/>
              <w:rPr>
                <w:sz w:val="20"/>
                <w:szCs w:val="20"/>
              </w:rPr>
            </w:pPr>
            <w:sdt>
              <w:sdtPr>
                <w:rPr>
                  <w:sz w:val="20"/>
                  <w:szCs w:val="20"/>
                </w:rPr>
                <w:id w:val="-912307232"/>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Implemented</w:t>
            </w:r>
          </w:p>
          <w:p w14:paraId="4AA35A6F" w14:textId="77777777" w:rsidR="008079A9" w:rsidRPr="006A3471" w:rsidRDefault="00566AC8" w:rsidP="006A3471">
            <w:pPr>
              <w:pStyle w:val="GSATableText"/>
              <w:spacing w:before="40" w:after="40"/>
              <w:rPr>
                <w:sz w:val="20"/>
                <w:szCs w:val="20"/>
              </w:rPr>
            </w:pPr>
            <w:sdt>
              <w:sdtPr>
                <w:rPr>
                  <w:sz w:val="20"/>
                  <w:szCs w:val="20"/>
                </w:rPr>
                <w:id w:val="586116939"/>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Partially implemented</w:t>
            </w:r>
          </w:p>
          <w:p w14:paraId="77D140F8" w14:textId="77777777" w:rsidR="008079A9" w:rsidRPr="006A3471" w:rsidRDefault="00566AC8" w:rsidP="006A3471">
            <w:pPr>
              <w:pStyle w:val="GSATableText"/>
              <w:spacing w:before="40" w:after="40"/>
              <w:rPr>
                <w:sz w:val="20"/>
                <w:szCs w:val="20"/>
              </w:rPr>
            </w:pPr>
            <w:sdt>
              <w:sdtPr>
                <w:rPr>
                  <w:sz w:val="20"/>
                  <w:szCs w:val="20"/>
                </w:rPr>
                <w:id w:val="-514543122"/>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Planned</w:t>
            </w:r>
          </w:p>
          <w:p w14:paraId="31B65278" w14:textId="77777777" w:rsidR="008079A9" w:rsidRPr="006A3471" w:rsidRDefault="00566AC8" w:rsidP="006A3471">
            <w:pPr>
              <w:pStyle w:val="GSATableText"/>
              <w:spacing w:before="40" w:after="40"/>
              <w:rPr>
                <w:sz w:val="20"/>
                <w:szCs w:val="20"/>
              </w:rPr>
            </w:pPr>
            <w:sdt>
              <w:sdtPr>
                <w:rPr>
                  <w:sz w:val="20"/>
                  <w:szCs w:val="20"/>
                </w:rPr>
                <w:id w:val="1705450253"/>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Alternative implementation</w:t>
            </w:r>
          </w:p>
          <w:p w14:paraId="3A86A07C" w14:textId="77777777" w:rsidR="008079A9" w:rsidRPr="006A3471" w:rsidRDefault="00566AC8" w:rsidP="006A3471">
            <w:pPr>
              <w:pStyle w:val="GSATableText"/>
              <w:spacing w:before="40" w:after="40"/>
              <w:rPr>
                <w:sz w:val="20"/>
                <w:szCs w:val="20"/>
              </w:rPr>
            </w:pPr>
            <w:sdt>
              <w:sdtPr>
                <w:rPr>
                  <w:sz w:val="20"/>
                  <w:szCs w:val="20"/>
                </w:rPr>
                <w:id w:val="262965528"/>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Not applicable</w:t>
            </w:r>
          </w:p>
        </w:tc>
      </w:tr>
      <w:tr w:rsidR="008079A9" w:rsidRPr="006A3471" w14:paraId="213B5501" w14:textId="77777777" w:rsidTr="006A3471">
        <w:trPr>
          <w:trHeight w:val="288"/>
        </w:trPr>
        <w:tc>
          <w:tcPr>
            <w:tcW w:w="5000" w:type="pct"/>
            <w:gridSpan w:val="2"/>
            <w:tcMar>
              <w:top w:w="43" w:type="dxa"/>
              <w:left w:w="115" w:type="dxa"/>
              <w:bottom w:w="43" w:type="dxa"/>
              <w:right w:w="115" w:type="dxa"/>
            </w:tcMar>
            <w:vAlign w:val="bottom"/>
            <w:hideMark/>
          </w:tcPr>
          <w:p w14:paraId="53E7787F" w14:textId="77777777" w:rsidR="008079A9" w:rsidRPr="006A3471" w:rsidRDefault="008079A9" w:rsidP="006A3471">
            <w:pPr>
              <w:pStyle w:val="GSATableText"/>
              <w:spacing w:before="40" w:after="40"/>
              <w:rPr>
                <w:sz w:val="20"/>
                <w:szCs w:val="20"/>
              </w:rPr>
            </w:pPr>
            <w:r w:rsidRPr="006A3471">
              <w:rPr>
                <w:sz w:val="20"/>
                <w:szCs w:val="20"/>
              </w:rPr>
              <w:t>Control Origination (check all that apply):</w:t>
            </w:r>
          </w:p>
          <w:p w14:paraId="7206739B" w14:textId="77777777" w:rsidR="008079A9" w:rsidRPr="006A3471" w:rsidRDefault="00566AC8" w:rsidP="006A3471">
            <w:pPr>
              <w:pStyle w:val="GSATableText"/>
              <w:spacing w:before="40" w:after="40"/>
              <w:rPr>
                <w:sz w:val="20"/>
                <w:szCs w:val="20"/>
              </w:rPr>
            </w:pPr>
            <w:sdt>
              <w:sdtPr>
                <w:rPr>
                  <w:sz w:val="20"/>
                  <w:szCs w:val="20"/>
                </w:rPr>
                <w:id w:val="-928974631"/>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Corporate</w:t>
            </w:r>
          </w:p>
          <w:p w14:paraId="7C8DE87B" w14:textId="77777777" w:rsidR="008079A9" w:rsidRPr="006A3471" w:rsidRDefault="00566AC8" w:rsidP="006A3471">
            <w:pPr>
              <w:pStyle w:val="GSATableText"/>
              <w:spacing w:before="40" w:after="40"/>
              <w:rPr>
                <w:sz w:val="20"/>
                <w:szCs w:val="20"/>
              </w:rPr>
            </w:pPr>
            <w:sdt>
              <w:sdtPr>
                <w:rPr>
                  <w:sz w:val="20"/>
                  <w:szCs w:val="20"/>
                </w:rPr>
                <w:id w:val="372276984"/>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System Specific</w:t>
            </w:r>
          </w:p>
          <w:p w14:paraId="6B1CBB87" w14:textId="77777777" w:rsidR="008079A9" w:rsidRPr="006A3471" w:rsidRDefault="00566AC8" w:rsidP="006A3471">
            <w:pPr>
              <w:pStyle w:val="GSATableText"/>
              <w:spacing w:before="40" w:after="40"/>
              <w:rPr>
                <w:sz w:val="20"/>
                <w:szCs w:val="20"/>
              </w:rPr>
            </w:pPr>
            <w:sdt>
              <w:sdtPr>
                <w:rPr>
                  <w:sz w:val="20"/>
                  <w:szCs w:val="20"/>
                </w:rPr>
                <w:id w:val="1362160151"/>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Hybrid (Corporate and System Specific)</w:t>
            </w:r>
          </w:p>
          <w:p w14:paraId="48532C31" w14:textId="77777777" w:rsidR="008079A9" w:rsidRPr="006A3471" w:rsidRDefault="00566AC8" w:rsidP="006A3471">
            <w:pPr>
              <w:pStyle w:val="GSATableText"/>
              <w:spacing w:before="40" w:after="40"/>
              <w:rPr>
                <w:sz w:val="20"/>
                <w:szCs w:val="20"/>
              </w:rPr>
            </w:pPr>
            <w:sdt>
              <w:sdtPr>
                <w:rPr>
                  <w:sz w:val="20"/>
                  <w:szCs w:val="20"/>
                </w:rPr>
                <w:id w:val="-340092418"/>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Configured by Customer (Customer System Specific) </w:t>
            </w:r>
          </w:p>
          <w:p w14:paraId="39D34146" w14:textId="77777777" w:rsidR="008079A9" w:rsidRPr="006A3471" w:rsidRDefault="00566AC8" w:rsidP="006A3471">
            <w:pPr>
              <w:pStyle w:val="GSATableText"/>
              <w:spacing w:before="40" w:after="40"/>
              <w:rPr>
                <w:sz w:val="20"/>
                <w:szCs w:val="20"/>
              </w:rPr>
            </w:pPr>
            <w:sdt>
              <w:sdtPr>
                <w:rPr>
                  <w:sz w:val="20"/>
                  <w:szCs w:val="20"/>
                </w:rPr>
                <w:id w:val="120573916"/>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Provided by Customer (Customer System Specific) </w:t>
            </w:r>
          </w:p>
          <w:p w14:paraId="787BDC5D" w14:textId="77777777" w:rsidR="008079A9" w:rsidRPr="006A3471" w:rsidRDefault="00566AC8" w:rsidP="006A3471">
            <w:pPr>
              <w:pStyle w:val="GSATableText"/>
              <w:spacing w:before="40" w:after="40"/>
              <w:rPr>
                <w:sz w:val="20"/>
                <w:szCs w:val="20"/>
              </w:rPr>
            </w:pPr>
            <w:sdt>
              <w:sdtPr>
                <w:rPr>
                  <w:sz w:val="20"/>
                  <w:szCs w:val="20"/>
                </w:rPr>
                <w:id w:val="-2009197894"/>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Shared (Service Provider and Customer Responsibility)</w:t>
            </w:r>
          </w:p>
          <w:p w14:paraId="42C1D5FE" w14:textId="77777777" w:rsidR="008079A9" w:rsidRPr="006A3471" w:rsidRDefault="00566AC8" w:rsidP="006A3471">
            <w:pPr>
              <w:pStyle w:val="GSATableText"/>
              <w:spacing w:before="40" w:after="40"/>
              <w:rPr>
                <w:sz w:val="20"/>
                <w:szCs w:val="20"/>
              </w:rPr>
            </w:pPr>
            <w:sdt>
              <w:sdtPr>
                <w:rPr>
                  <w:sz w:val="20"/>
                  <w:szCs w:val="20"/>
                </w:rPr>
                <w:id w:val="-1076443225"/>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Inherited from pre-existing </w:t>
            </w:r>
            <w:proofErr w:type="spellStart"/>
            <w:r w:rsidR="008079A9" w:rsidRPr="006A3471">
              <w:rPr>
                <w:sz w:val="20"/>
                <w:szCs w:val="20"/>
              </w:rPr>
              <w:t>FedRAMP</w:t>
            </w:r>
            <w:proofErr w:type="spellEnd"/>
            <w:r w:rsidR="008079A9" w:rsidRPr="006A3471">
              <w:rPr>
                <w:sz w:val="20"/>
                <w:szCs w:val="20"/>
              </w:rPr>
              <w:t xml:space="preserve"> Authorization for </w:t>
            </w:r>
            <w:sdt>
              <w:sdtPr>
                <w:rPr>
                  <w:sz w:val="20"/>
                  <w:szCs w:val="20"/>
                </w:rPr>
                <w:alias w:val="PA System Abbreviation"/>
                <w:tag w:val="pasystemabbreviation"/>
                <w:id w:val="-1319488233"/>
                <w:showingPlcHdr/>
                <w:text/>
              </w:sdtPr>
              <w:sdtEndPr/>
              <w:sdtContent>
                <w:r w:rsidR="008079A9" w:rsidRPr="006A3471">
                  <w:rPr>
                    <w:rStyle w:val="PlaceholderText"/>
                    <w:rFonts w:eastAsiaTheme="majorEastAsia"/>
                    <w:sz w:val="20"/>
                    <w:szCs w:val="20"/>
                  </w:rPr>
                  <w:t>Click here to enter text.</w:t>
                </w:r>
              </w:sdtContent>
            </w:sdt>
            <w:r w:rsidR="008079A9" w:rsidRPr="006A3471">
              <w:rPr>
                <w:sz w:val="20"/>
                <w:szCs w:val="20"/>
              </w:rPr>
              <w:t xml:space="preserve"> , </w:t>
            </w:r>
            <w:sdt>
              <w:sdtPr>
                <w:rPr>
                  <w:sz w:val="20"/>
                  <w:szCs w:val="20"/>
                </w:rPr>
                <w:alias w:val="Date of FedRAMP Authorization"/>
                <w:tag w:val="dateofauthorization"/>
                <w:id w:val="1631438492"/>
                <w:date>
                  <w:dateFormat w:val="M/d/yyyy"/>
                  <w:lid w:val="en-US"/>
                  <w:storeMappedDataAs w:val="dateTime"/>
                  <w:calendar w:val="gregorian"/>
                </w:date>
              </w:sdtPr>
              <w:sdtEndPr/>
              <w:sdtContent>
                <w:r w:rsidR="008079A9" w:rsidRPr="006A3471">
                  <w:rPr>
                    <w:sz w:val="20"/>
                    <w:szCs w:val="20"/>
                  </w:rPr>
                  <w:t>Date of Authorization</w:t>
                </w:r>
              </w:sdtContent>
            </w:sdt>
            <w:r w:rsidR="008079A9" w:rsidRPr="006A3471">
              <w:rPr>
                <w:sz w:val="20"/>
                <w:szCs w:val="20"/>
              </w:rPr>
              <w:t xml:space="preserve"> </w:t>
            </w:r>
          </w:p>
        </w:tc>
      </w:tr>
    </w:tbl>
    <w:p w14:paraId="7C38D82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A3471" w14:paraId="4744B602" w14:textId="77777777" w:rsidTr="006A3471">
        <w:trPr>
          <w:cantSplit/>
          <w:trHeight w:val="288"/>
          <w:tblHeader/>
        </w:trPr>
        <w:tc>
          <w:tcPr>
            <w:tcW w:w="5000" w:type="pct"/>
            <w:shd w:val="clear" w:color="auto" w:fill="1D396B" w:themeFill="accent5"/>
            <w:vAlign w:val="center"/>
            <w:hideMark/>
          </w:tcPr>
          <w:p w14:paraId="2BC88936" w14:textId="77777777" w:rsidR="008079A9" w:rsidRPr="006A3471" w:rsidRDefault="008079A9">
            <w:pPr>
              <w:pStyle w:val="GSATableHeading"/>
              <w:rPr>
                <w:rFonts w:asciiTheme="majorHAnsi" w:hAnsiTheme="majorHAnsi" w:cstheme="minorHAnsi"/>
              </w:rPr>
            </w:pPr>
            <w:r w:rsidRPr="006A3471">
              <w:rPr>
                <w:rFonts w:asciiTheme="majorHAnsi" w:hAnsiTheme="majorHAnsi" w:cstheme="minorHAnsi"/>
              </w:rPr>
              <w:t>SC-7 (8) What is the solution and how is it implemented?</w:t>
            </w:r>
          </w:p>
        </w:tc>
      </w:tr>
      <w:tr w:rsidR="008079A9" w:rsidRPr="006A3471" w14:paraId="5A20B464" w14:textId="77777777" w:rsidTr="006A3471">
        <w:trPr>
          <w:trHeight w:val="288"/>
        </w:trPr>
        <w:tc>
          <w:tcPr>
            <w:tcW w:w="5000" w:type="pct"/>
            <w:shd w:val="clear" w:color="auto" w:fill="FFFFFF" w:themeFill="background1"/>
          </w:tcPr>
          <w:p w14:paraId="320738F4" w14:textId="77777777" w:rsidR="008079A9" w:rsidRPr="006A3471" w:rsidRDefault="008079A9" w:rsidP="006A3471">
            <w:pPr>
              <w:pStyle w:val="GSATableText"/>
              <w:rPr>
                <w:rFonts w:asciiTheme="minorHAnsi" w:hAnsiTheme="minorHAnsi" w:cstheme="minorHAnsi"/>
                <w:sz w:val="20"/>
              </w:rPr>
            </w:pPr>
          </w:p>
        </w:tc>
      </w:tr>
    </w:tbl>
    <w:p w14:paraId="33B552AB" w14:textId="77777777" w:rsidR="008079A9" w:rsidRDefault="008079A9" w:rsidP="008079A9">
      <w:pPr>
        <w:rPr>
          <w:rFonts w:eastAsia="Lucida Sans Unicode"/>
          <w:color w:val="000000"/>
          <w:kern w:val="2"/>
        </w:rPr>
      </w:pPr>
    </w:p>
    <w:p w14:paraId="4E314B01" w14:textId="77777777" w:rsidR="008079A9" w:rsidRDefault="008079A9" w:rsidP="008A02B6">
      <w:pPr>
        <w:pStyle w:val="Heading4"/>
        <w:numPr>
          <w:ilvl w:val="0"/>
          <w:numId w:val="0"/>
        </w:numPr>
      </w:pPr>
      <w:bookmarkStart w:id="3186" w:name="_Toc520895710"/>
      <w:bookmarkStart w:id="3187" w:name="_Toc522289334"/>
      <w:r>
        <w:t>SC-7 (10) Control Enhancement (H)</w:t>
      </w:r>
      <w:bookmarkEnd w:id="3186"/>
      <w:bookmarkEnd w:id="3187"/>
    </w:p>
    <w:p w14:paraId="541739E2" w14:textId="77777777" w:rsidR="008079A9" w:rsidRPr="00500E0F" w:rsidRDefault="008079A9" w:rsidP="008079A9">
      <w:pPr>
        <w:rPr>
          <w:color w:val="auto"/>
        </w:rPr>
      </w:pPr>
      <w:r w:rsidRPr="00500E0F">
        <w:rPr>
          <w:color w:val="auto"/>
        </w:rPr>
        <w:t>The organization prevents the unauthorized exfiltration of information across managed interfaces.</w:t>
      </w:r>
    </w:p>
    <w:p w14:paraId="1A1468BF"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A3471" w14:paraId="2BA118F4" w14:textId="77777777" w:rsidTr="006A3471">
        <w:trPr>
          <w:cantSplit/>
          <w:trHeight w:val="288"/>
          <w:tblHeader/>
        </w:trPr>
        <w:tc>
          <w:tcPr>
            <w:tcW w:w="811" w:type="pct"/>
            <w:shd w:val="clear" w:color="auto" w:fill="1D396B" w:themeFill="accent5"/>
            <w:tcMar>
              <w:top w:w="43" w:type="dxa"/>
              <w:left w:w="115" w:type="dxa"/>
              <w:bottom w:w="43" w:type="dxa"/>
              <w:right w:w="115" w:type="dxa"/>
            </w:tcMar>
            <w:hideMark/>
          </w:tcPr>
          <w:p w14:paraId="1C033278" w14:textId="77777777" w:rsidR="008079A9" w:rsidRPr="006A3471" w:rsidRDefault="008079A9" w:rsidP="006A3471">
            <w:pPr>
              <w:pStyle w:val="GSATableHeading"/>
              <w:spacing w:before="40" w:after="40"/>
              <w:rPr>
                <w:rFonts w:asciiTheme="majorHAnsi" w:hAnsiTheme="majorHAnsi"/>
                <w:szCs w:val="20"/>
              </w:rPr>
            </w:pPr>
            <w:r w:rsidRPr="006A3471">
              <w:rPr>
                <w:rFonts w:asciiTheme="majorHAnsi" w:hAnsiTheme="majorHAnsi"/>
                <w:szCs w:val="20"/>
              </w:rPr>
              <w:t>SC-7 (10)</w:t>
            </w:r>
          </w:p>
        </w:tc>
        <w:tc>
          <w:tcPr>
            <w:tcW w:w="4189" w:type="pct"/>
            <w:shd w:val="clear" w:color="auto" w:fill="1D396B" w:themeFill="accent5"/>
            <w:hideMark/>
          </w:tcPr>
          <w:p w14:paraId="41B3D938" w14:textId="77777777" w:rsidR="008079A9" w:rsidRPr="006A3471" w:rsidRDefault="008079A9" w:rsidP="006A3471">
            <w:pPr>
              <w:pStyle w:val="GSATableHeading"/>
              <w:spacing w:before="40" w:after="40"/>
              <w:rPr>
                <w:rFonts w:asciiTheme="majorHAnsi" w:hAnsiTheme="majorHAnsi"/>
                <w:szCs w:val="20"/>
              </w:rPr>
            </w:pPr>
            <w:r w:rsidRPr="006A3471">
              <w:rPr>
                <w:rFonts w:asciiTheme="majorHAnsi" w:hAnsiTheme="majorHAnsi"/>
                <w:szCs w:val="20"/>
              </w:rPr>
              <w:t>Control Summary Information</w:t>
            </w:r>
          </w:p>
        </w:tc>
      </w:tr>
      <w:tr w:rsidR="008079A9" w:rsidRPr="006A3471" w14:paraId="68B5295B" w14:textId="77777777" w:rsidTr="006A3471">
        <w:trPr>
          <w:trHeight w:val="288"/>
        </w:trPr>
        <w:tc>
          <w:tcPr>
            <w:tcW w:w="5000" w:type="pct"/>
            <w:gridSpan w:val="2"/>
            <w:tcMar>
              <w:top w:w="43" w:type="dxa"/>
              <w:left w:w="115" w:type="dxa"/>
              <w:bottom w:w="43" w:type="dxa"/>
              <w:right w:w="115" w:type="dxa"/>
            </w:tcMar>
            <w:hideMark/>
          </w:tcPr>
          <w:p w14:paraId="5E4719C9" w14:textId="77777777" w:rsidR="008079A9" w:rsidRPr="006A3471" w:rsidRDefault="008079A9" w:rsidP="006A3471">
            <w:pPr>
              <w:pStyle w:val="GSATableText"/>
              <w:spacing w:before="40" w:after="40"/>
              <w:rPr>
                <w:sz w:val="20"/>
                <w:szCs w:val="20"/>
              </w:rPr>
            </w:pPr>
            <w:r w:rsidRPr="006A3471">
              <w:rPr>
                <w:sz w:val="20"/>
                <w:szCs w:val="20"/>
              </w:rPr>
              <w:t xml:space="preserve">Responsible Role: </w:t>
            </w:r>
          </w:p>
        </w:tc>
      </w:tr>
      <w:tr w:rsidR="008079A9" w:rsidRPr="006A3471" w14:paraId="18D66B70" w14:textId="77777777" w:rsidTr="006A3471">
        <w:trPr>
          <w:trHeight w:val="288"/>
        </w:trPr>
        <w:tc>
          <w:tcPr>
            <w:tcW w:w="5000" w:type="pct"/>
            <w:gridSpan w:val="2"/>
            <w:tcMar>
              <w:top w:w="43" w:type="dxa"/>
              <w:left w:w="115" w:type="dxa"/>
              <w:bottom w:w="43" w:type="dxa"/>
              <w:right w:w="115" w:type="dxa"/>
            </w:tcMar>
            <w:vAlign w:val="bottom"/>
            <w:hideMark/>
          </w:tcPr>
          <w:p w14:paraId="09007323" w14:textId="77777777" w:rsidR="008079A9" w:rsidRPr="006A3471" w:rsidRDefault="008079A9" w:rsidP="006A3471">
            <w:pPr>
              <w:pStyle w:val="GSATableText"/>
              <w:spacing w:before="40" w:after="40"/>
              <w:rPr>
                <w:sz w:val="20"/>
                <w:szCs w:val="20"/>
              </w:rPr>
            </w:pPr>
            <w:r w:rsidRPr="006A3471">
              <w:rPr>
                <w:sz w:val="20"/>
                <w:szCs w:val="20"/>
              </w:rPr>
              <w:t>Implementation Status (check all that apply):</w:t>
            </w:r>
          </w:p>
          <w:p w14:paraId="714DA87B" w14:textId="77777777" w:rsidR="008079A9" w:rsidRPr="006A3471" w:rsidRDefault="00566AC8" w:rsidP="006A3471">
            <w:pPr>
              <w:pStyle w:val="GSATableText"/>
              <w:spacing w:before="40" w:after="40"/>
              <w:rPr>
                <w:sz w:val="20"/>
                <w:szCs w:val="20"/>
              </w:rPr>
            </w:pPr>
            <w:sdt>
              <w:sdtPr>
                <w:rPr>
                  <w:sz w:val="20"/>
                  <w:szCs w:val="20"/>
                </w:rPr>
                <w:id w:val="731593329"/>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Implemented</w:t>
            </w:r>
          </w:p>
          <w:p w14:paraId="4B455B50" w14:textId="77777777" w:rsidR="008079A9" w:rsidRPr="006A3471" w:rsidRDefault="00566AC8" w:rsidP="006A3471">
            <w:pPr>
              <w:pStyle w:val="GSATableText"/>
              <w:spacing w:before="40" w:after="40"/>
              <w:rPr>
                <w:sz w:val="20"/>
                <w:szCs w:val="20"/>
              </w:rPr>
            </w:pPr>
            <w:sdt>
              <w:sdtPr>
                <w:rPr>
                  <w:sz w:val="20"/>
                  <w:szCs w:val="20"/>
                </w:rPr>
                <w:id w:val="1594812881"/>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Partially implemented</w:t>
            </w:r>
          </w:p>
          <w:p w14:paraId="3ECCE3CE" w14:textId="77777777" w:rsidR="008079A9" w:rsidRPr="006A3471" w:rsidRDefault="00566AC8" w:rsidP="006A3471">
            <w:pPr>
              <w:pStyle w:val="GSATableText"/>
              <w:spacing w:before="40" w:after="40"/>
              <w:rPr>
                <w:sz w:val="20"/>
                <w:szCs w:val="20"/>
              </w:rPr>
            </w:pPr>
            <w:sdt>
              <w:sdtPr>
                <w:rPr>
                  <w:sz w:val="20"/>
                  <w:szCs w:val="20"/>
                </w:rPr>
                <w:id w:val="1476491952"/>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Planned</w:t>
            </w:r>
          </w:p>
          <w:p w14:paraId="554C2436" w14:textId="77777777" w:rsidR="008079A9" w:rsidRPr="006A3471" w:rsidRDefault="00566AC8" w:rsidP="006A3471">
            <w:pPr>
              <w:pStyle w:val="GSATableText"/>
              <w:spacing w:before="40" w:after="40"/>
              <w:rPr>
                <w:sz w:val="20"/>
                <w:szCs w:val="20"/>
              </w:rPr>
            </w:pPr>
            <w:sdt>
              <w:sdtPr>
                <w:rPr>
                  <w:sz w:val="20"/>
                  <w:szCs w:val="20"/>
                </w:rPr>
                <w:id w:val="-11989180"/>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Alternative implementation</w:t>
            </w:r>
          </w:p>
          <w:p w14:paraId="6516054E" w14:textId="77777777" w:rsidR="008079A9" w:rsidRPr="006A3471" w:rsidRDefault="00566AC8" w:rsidP="006A3471">
            <w:pPr>
              <w:pStyle w:val="GSATableText"/>
              <w:spacing w:before="40" w:after="40"/>
              <w:rPr>
                <w:sz w:val="20"/>
                <w:szCs w:val="20"/>
              </w:rPr>
            </w:pPr>
            <w:sdt>
              <w:sdtPr>
                <w:rPr>
                  <w:sz w:val="20"/>
                  <w:szCs w:val="20"/>
                </w:rPr>
                <w:id w:val="-354963199"/>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Not applicable</w:t>
            </w:r>
          </w:p>
        </w:tc>
      </w:tr>
      <w:tr w:rsidR="008079A9" w:rsidRPr="006A3471" w14:paraId="11134870" w14:textId="77777777" w:rsidTr="006A3471">
        <w:trPr>
          <w:trHeight w:val="288"/>
        </w:trPr>
        <w:tc>
          <w:tcPr>
            <w:tcW w:w="5000" w:type="pct"/>
            <w:gridSpan w:val="2"/>
            <w:tcMar>
              <w:top w:w="43" w:type="dxa"/>
              <w:left w:w="115" w:type="dxa"/>
              <w:bottom w:w="43" w:type="dxa"/>
              <w:right w:w="115" w:type="dxa"/>
            </w:tcMar>
            <w:vAlign w:val="bottom"/>
            <w:hideMark/>
          </w:tcPr>
          <w:p w14:paraId="74E462F4" w14:textId="77777777" w:rsidR="008079A9" w:rsidRPr="006A3471" w:rsidRDefault="008079A9" w:rsidP="006A3471">
            <w:pPr>
              <w:pStyle w:val="GSATableText"/>
              <w:spacing w:before="40" w:after="40"/>
              <w:rPr>
                <w:sz w:val="20"/>
                <w:szCs w:val="20"/>
              </w:rPr>
            </w:pPr>
            <w:r w:rsidRPr="006A3471">
              <w:rPr>
                <w:sz w:val="20"/>
                <w:szCs w:val="20"/>
              </w:rPr>
              <w:lastRenderedPageBreak/>
              <w:t>Control Origination (check all that apply):</w:t>
            </w:r>
          </w:p>
          <w:p w14:paraId="78B51E7A" w14:textId="77777777" w:rsidR="008079A9" w:rsidRPr="006A3471" w:rsidRDefault="00566AC8" w:rsidP="006A3471">
            <w:pPr>
              <w:pStyle w:val="GSATableText"/>
              <w:spacing w:before="40" w:after="40"/>
              <w:rPr>
                <w:sz w:val="20"/>
                <w:szCs w:val="20"/>
              </w:rPr>
            </w:pPr>
            <w:sdt>
              <w:sdtPr>
                <w:rPr>
                  <w:sz w:val="20"/>
                  <w:szCs w:val="20"/>
                </w:rPr>
                <w:id w:val="-650748682"/>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Corporate</w:t>
            </w:r>
          </w:p>
          <w:p w14:paraId="575F27A1" w14:textId="77777777" w:rsidR="008079A9" w:rsidRPr="006A3471" w:rsidRDefault="00566AC8" w:rsidP="006A3471">
            <w:pPr>
              <w:pStyle w:val="GSATableText"/>
              <w:spacing w:before="40" w:after="40"/>
              <w:rPr>
                <w:sz w:val="20"/>
                <w:szCs w:val="20"/>
              </w:rPr>
            </w:pPr>
            <w:sdt>
              <w:sdtPr>
                <w:rPr>
                  <w:sz w:val="20"/>
                  <w:szCs w:val="20"/>
                </w:rPr>
                <w:id w:val="-1664382473"/>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System Specific</w:t>
            </w:r>
          </w:p>
          <w:p w14:paraId="78802852" w14:textId="77777777" w:rsidR="008079A9" w:rsidRPr="006A3471" w:rsidRDefault="00566AC8" w:rsidP="006A3471">
            <w:pPr>
              <w:pStyle w:val="GSATableText"/>
              <w:spacing w:before="40" w:after="40"/>
              <w:rPr>
                <w:sz w:val="20"/>
                <w:szCs w:val="20"/>
              </w:rPr>
            </w:pPr>
            <w:sdt>
              <w:sdtPr>
                <w:rPr>
                  <w:sz w:val="20"/>
                  <w:szCs w:val="20"/>
                </w:rPr>
                <w:id w:val="929084700"/>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Service Provider Hybrid (Corporate and System Specific)</w:t>
            </w:r>
          </w:p>
          <w:p w14:paraId="6797D403" w14:textId="77777777" w:rsidR="008079A9" w:rsidRPr="006A3471" w:rsidRDefault="00566AC8" w:rsidP="006A3471">
            <w:pPr>
              <w:pStyle w:val="GSATableText"/>
              <w:spacing w:before="40" w:after="40"/>
              <w:rPr>
                <w:sz w:val="20"/>
                <w:szCs w:val="20"/>
              </w:rPr>
            </w:pPr>
            <w:sdt>
              <w:sdtPr>
                <w:rPr>
                  <w:sz w:val="20"/>
                  <w:szCs w:val="20"/>
                </w:rPr>
                <w:id w:val="1627425076"/>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Configured by Customer (Customer System Specific) </w:t>
            </w:r>
          </w:p>
          <w:p w14:paraId="46AD6B9A" w14:textId="77777777" w:rsidR="008079A9" w:rsidRPr="006A3471" w:rsidRDefault="00566AC8" w:rsidP="006A3471">
            <w:pPr>
              <w:pStyle w:val="GSATableText"/>
              <w:spacing w:before="40" w:after="40"/>
              <w:rPr>
                <w:sz w:val="20"/>
                <w:szCs w:val="20"/>
              </w:rPr>
            </w:pPr>
            <w:sdt>
              <w:sdtPr>
                <w:rPr>
                  <w:sz w:val="20"/>
                  <w:szCs w:val="20"/>
                </w:rPr>
                <w:id w:val="-212501179"/>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Provided by Customer (Customer System Specific) </w:t>
            </w:r>
          </w:p>
          <w:p w14:paraId="0605DE19" w14:textId="77777777" w:rsidR="008079A9" w:rsidRPr="006A3471" w:rsidRDefault="00566AC8" w:rsidP="006A3471">
            <w:pPr>
              <w:pStyle w:val="GSATableText"/>
              <w:spacing w:before="40" w:after="40"/>
              <w:rPr>
                <w:sz w:val="20"/>
                <w:szCs w:val="20"/>
              </w:rPr>
            </w:pPr>
            <w:sdt>
              <w:sdtPr>
                <w:rPr>
                  <w:sz w:val="20"/>
                  <w:szCs w:val="20"/>
                </w:rPr>
                <w:id w:val="524132953"/>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Shared (Service Provider and Customer Responsibility)</w:t>
            </w:r>
          </w:p>
          <w:p w14:paraId="2A260ED2" w14:textId="77777777" w:rsidR="008079A9" w:rsidRPr="006A3471" w:rsidRDefault="00566AC8" w:rsidP="006A3471">
            <w:pPr>
              <w:pStyle w:val="GSATableText"/>
              <w:spacing w:before="40" w:after="40"/>
              <w:rPr>
                <w:sz w:val="20"/>
                <w:szCs w:val="20"/>
              </w:rPr>
            </w:pPr>
            <w:sdt>
              <w:sdtPr>
                <w:rPr>
                  <w:sz w:val="20"/>
                  <w:szCs w:val="20"/>
                </w:rPr>
                <w:id w:val="-2008739762"/>
                <w14:checkbox>
                  <w14:checked w14:val="0"/>
                  <w14:checkedState w14:val="2612" w14:font="MS Gothic"/>
                  <w14:uncheckedState w14:val="2610" w14:font="MS Gothic"/>
                </w14:checkbox>
              </w:sdtPr>
              <w:sdtEndPr/>
              <w:sdtContent>
                <w:r w:rsidR="008079A9" w:rsidRPr="006A3471">
                  <w:rPr>
                    <w:rFonts w:eastAsia="MS Gothic" w:hint="eastAsia"/>
                    <w:sz w:val="20"/>
                    <w:szCs w:val="20"/>
                  </w:rPr>
                  <w:t>☐</w:t>
                </w:r>
              </w:sdtContent>
            </w:sdt>
            <w:r w:rsidR="008079A9" w:rsidRPr="006A3471">
              <w:rPr>
                <w:sz w:val="20"/>
                <w:szCs w:val="20"/>
              </w:rPr>
              <w:t xml:space="preserve"> Inherited from pre-existing </w:t>
            </w:r>
            <w:proofErr w:type="spellStart"/>
            <w:r w:rsidR="008079A9" w:rsidRPr="006A3471">
              <w:rPr>
                <w:sz w:val="20"/>
                <w:szCs w:val="20"/>
              </w:rPr>
              <w:t>FedRAMP</w:t>
            </w:r>
            <w:proofErr w:type="spellEnd"/>
            <w:r w:rsidR="008079A9" w:rsidRPr="006A3471">
              <w:rPr>
                <w:sz w:val="20"/>
                <w:szCs w:val="20"/>
              </w:rPr>
              <w:t xml:space="preserve"> Authorization for </w:t>
            </w:r>
            <w:sdt>
              <w:sdtPr>
                <w:rPr>
                  <w:sz w:val="20"/>
                  <w:szCs w:val="20"/>
                </w:rPr>
                <w:alias w:val="PA System Abbreviation"/>
                <w:tag w:val="pasystemabbreviation"/>
                <w:id w:val="-633492008"/>
                <w:showingPlcHdr/>
                <w:text/>
              </w:sdtPr>
              <w:sdtEndPr/>
              <w:sdtContent>
                <w:r w:rsidR="008079A9" w:rsidRPr="006A3471">
                  <w:rPr>
                    <w:rStyle w:val="PlaceholderText"/>
                    <w:sz w:val="20"/>
                    <w:szCs w:val="20"/>
                  </w:rPr>
                  <w:t>Click here to enter text.</w:t>
                </w:r>
              </w:sdtContent>
            </w:sdt>
            <w:r w:rsidR="008079A9" w:rsidRPr="006A3471">
              <w:rPr>
                <w:sz w:val="20"/>
                <w:szCs w:val="20"/>
              </w:rPr>
              <w:t xml:space="preserve"> , </w:t>
            </w:r>
            <w:sdt>
              <w:sdtPr>
                <w:rPr>
                  <w:sz w:val="20"/>
                  <w:szCs w:val="20"/>
                </w:rPr>
                <w:alias w:val="Date of FedRAMP Authorization"/>
                <w:tag w:val="dateofauthorization"/>
                <w:id w:val="-1526777911"/>
                <w:date>
                  <w:dateFormat w:val="M/d/yyyy"/>
                  <w:lid w:val="en-US"/>
                  <w:storeMappedDataAs w:val="dateTime"/>
                  <w:calendar w:val="gregorian"/>
                </w:date>
              </w:sdtPr>
              <w:sdtEndPr/>
              <w:sdtContent>
                <w:r w:rsidR="008079A9" w:rsidRPr="006A3471">
                  <w:rPr>
                    <w:sz w:val="20"/>
                    <w:szCs w:val="20"/>
                  </w:rPr>
                  <w:t>Date of Authorization</w:t>
                </w:r>
              </w:sdtContent>
            </w:sdt>
            <w:r w:rsidR="008079A9" w:rsidRPr="006A3471">
              <w:rPr>
                <w:sz w:val="20"/>
                <w:szCs w:val="20"/>
              </w:rPr>
              <w:t xml:space="preserve"> </w:t>
            </w:r>
          </w:p>
        </w:tc>
      </w:tr>
    </w:tbl>
    <w:p w14:paraId="2BCEA25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8A5F44" w14:paraId="4102867A" w14:textId="77777777" w:rsidTr="006A3471">
        <w:trPr>
          <w:cantSplit/>
          <w:trHeight w:val="288"/>
          <w:tblHeader/>
        </w:trPr>
        <w:tc>
          <w:tcPr>
            <w:tcW w:w="5000" w:type="pct"/>
            <w:shd w:val="clear" w:color="auto" w:fill="1D396B" w:themeFill="accent5"/>
            <w:vAlign w:val="center"/>
            <w:hideMark/>
          </w:tcPr>
          <w:p w14:paraId="3137B409" w14:textId="77777777" w:rsidR="008079A9" w:rsidRPr="008A5F44" w:rsidRDefault="008079A9">
            <w:pPr>
              <w:pStyle w:val="GSATableHeading"/>
              <w:rPr>
                <w:rFonts w:asciiTheme="majorHAnsi" w:hAnsiTheme="majorHAnsi"/>
                <w:szCs w:val="20"/>
              </w:rPr>
            </w:pPr>
            <w:r w:rsidRPr="008A5F44">
              <w:rPr>
                <w:rFonts w:asciiTheme="majorHAnsi" w:hAnsiTheme="majorHAnsi"/>
                <w:szCs w:val="20"/>
              </w:rPr>
              <w:t>SC-7 (10) What is the solution and how is it implemented?</w:t>
            </w:r>
          </w:p>
        </w:tc>
      </w:tr>
      <w:tr w:rsidR="008079A9" w:rsidRPr="006A3471" w14:paraId="73410A21" w14:textId="77777777" w:rsidTr="006A3471">
        <w:trPr>
          <w:trHeight w:val="288"/>
        </w:trPr>
        <w:tc>
          <w:tcPr>
            <w:tcW w:w="5000" w:type="pct"/>
            <w:shd w:val="clear" w:color="auto" w:fill="FFFFFF" w:themeFill="background1"/>
          </w:tcPr>
          <w:p w14:paraId="18EDBB8F" w14:textId="77777777" w:rsidR="008079A9" w:rsidRPr="006A3471" w:rsidRDefault="008079A9" w:rsidP="008A5F44">
            <w:pPr>
              <w:pStyle w:val="GSATableText"/>
              <w:rPr>
                <w:sz w:val="20"/>
                <w:szCs w:val="20"/>
              </w:rPr>
            </w:pPr>
          </w:p>
        </w:tc>
      </w:tr>
    </w:tbl>
    <w:p w14:paraId="212E8223" w14:textId="77777777" w:rsidR="008079A9" w:rsidRDefault="008079A9" w:rsidP="008079A9">
      <w:pPr>
        <w:rPr>
          <w:rFonts w:eastAsia="Lucida Sans Unicode"/>
          <w:color w:val="000000"/>
          <w:kern w:val="2"/>
        </w:rPr>
      </w:pPr>
    </w:p>
    <w:p w14:paraId="10432CCB" w14:textId="77777777" w:rsidR="008079A9" w:rsidRDefault="008079A9" w:rsidP="008A02B6">
      <w:pPr>
        <w:pStyle w:val="Heading4"/>
        <w:numPr>
          <w:ilvl w:val="0"/>
          <w:numId w:val="0"/>
        </w:numPr>
      </w:pPr>
      <w:bookmarkStart w:id="3188" w:name="_Toc388620976"/>
      <w:bookmarkStart w:id="3189" w:name="_Toc385595134"/>
      <w:bookmarkStart w:id="3190" w:name="_Toc385594746"/>
      <w:bookmarkStart w:id="3191" w:name="_Toc385594358"/>
      <w:bookmarkStart w:id="3192" w:name="_Toc383444714"/>
      <w:bookmarkStart w:id="3193" w:name="_Toc383429905"/>
      <w:bookmarkStart w:id="3194" w:name="_Toc520895711"/>
      <w:bookmarkStart w:id="3195" w:name="_Toc522289335"/>
      <w:r>
        <w:t xml:space="preserve">SC-7 (12) Control Enhancement </w:t>
      </w:r>
      <w:bookmarkEnd w:id="3188"/>
      <w:bookmarkEnd w:id="3189"/>
      <w:bookmarkEnd w:id="3190"/>
      <w:bookmarkEnd w:id="3191"/>
      <w:bookmarkEnd w:id="3192"/>
      <w:bookmarkEnd w:id="3193"/>
      <w:r>
        <w:t>(H)</w:t>
      </w:r>
      <w:bookmarkEnd w:id="3194"/>
      <w:bookmarkEnd w:id="3195"/>
    </w:p>
    <w:p w14:paraId="7C1A246F" w14:textId="77777777" w:rsidR="008079A9" w:rsidRPr="00500E0F" w:rsidRDefault="008079A9" w:rsidP="008079A9">
      <w:pPr>
        <w:rPr>
          <w:rFonts w:asciiTheme="minorHAnsi" w:hAnsiTheme="minorHAnsi" w:cstheme="minorHAnsi"/>
          <w:color w:val="auto"/>
        </w:rPr>
      </w:pPr>
      <w:r w:rsidRPr="00500E0F">
        <w:rPr>
          <w:rFonts w:asciiTheme="minorHAnsi" w:hAnsiTheme="minorHAnsi" w:cstheme="minorHAnsi"/>
          <w:color w:val="auto"/>
        </w:rPr>
        <w:t>The organization implements [</w:t>
      </w:r>
      <w:proofErr w:type="spellStart"/>
      <w:r w:rsidRPr="00500E0F">
        <w:rPr>
          <w:rStyle w:val="GSAItalicEmphasisChar"/>
          <w:rFonts w:asciiTheme="minorHAnsi" w:hAnsiTheme="minorHAnsi" w:cstheme="minorHAnsi"/>
          <w:color w:val="auto"/>
        </w:rPr>
        <w:t>FedRAMP</w:t>
      </w:r>
      <w:proofErr w:type="spellEnd"/>
      <w:r w:rsidRPr="00500E0F">
        <w:rPr>
          <w:rStyle w:val="GSAItalicEmphasisChar"/>
          <w:rFonts w:asciiTheme="minorHAnsi" w:hAnsiTheme="minorHAnsi" w:cstheme="minorHAnsi"/>
          <w:color w:val="auto"/>
        </w:rPr>
        <w:t xml:space="preserve"> Assignment: Host Intrusion Prevention System (HIPS), Host Intrusion Detection System (HIDS), or minimally a host-based firewall</w:t>
      </w:r>
      <w:r w:rsidRPr="00500E0F">
        <w:rPr>
          <w:rFonts w:asciiTheme="minorHAnsi" w:hAnsiTheme="minorHAnsi" w:cstheme="minorHAnsi"/>
          <w:color w:val="auto"/>
        </w:rPr>
        <w:t>] at [</w:t>
      </w:r>
      <w:r w:rsidRPr="00500E0F">
        <w:rPr>
          <w:rStyle w:val="GSAItalicEmphasisChar"/>
          <w:rFonts w:asciiTheme="minorHAnsi" w:hAnsiTheme="minorHAnsi" w:cstheme="minorHAnsi"/>
          <w:color w:val="auto"/>
        </w:rPr>
        <w:t>Assignment: organization-defined information system components</w:t>
      </w:r>
      <w:r w:rsidRPr="00500E0F">
        <w:rPr>
          <w:rFonts w:asciiTheme="minorHAnsi" w:hAnsiTheme="minorHAnsi" w:cstheme="minorHAnsi"/>
          <w:color w:val="auto"/>
        </w:rPr>
        <w:t xml:space="preserve">]. </w:t>
      </w:r>
    </w:p>
    <w:p w14:paraId="11F4BB7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2600B" w14:paraId="6BC65B82" w14:textId="77777777" w:rsidTr="0082600B">
        <w:trPr>
          <w:cantSplit/>
          <w:trHeight w:val="288"/>
          <w:tblHeader/>
        </w:trPr>
        <w:tc>
          <w:tcPr>
            <w:tcW w:w="811" w:type="pct"/>
            <w:shd w:val="clear" w:color="auto" w:fill="1D396B" w:themeFill="accent5"/>
            <w:tcMar>
              <w:top w:w="43" w:type="dxa"/>
              <w:left w:w="115" w:type="dxa"/>
              <w:bottom w:w="43" w:type="dxa"/>
              <w:right w:w="115" w:type="dxa"/>
            </w:tcMar>
            <w:hideMark/>
          </w:tcPr>
          <w:p w14:paraId="74C8E240"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SC-7 (12)</w:t>
            </w:r>
          </w:p>
        </w:tc>
        <w:tc>
          <w:tcPr>
            <w:tcW w:w="4189" w:type="pct"/>
            <w:shd w:val="clear" w:color="auto" w:fill="1D396B" w:themeFill="accent5"/>
            <w:hideMark/>
          </w:tcPr>
          <w:p w14:paraId="599CB486"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Control Summary Information</w:t>
            </w:r>
          </w:p>
        </w:tc>
      </w:tr>
      <w:tr w:rsidR="008079A9" w:rsidRPr="0082600B" w14:paraId="3AB42B54" w14:textId="77777777" w:rsidTr="008A5F44">
        <w:trPr>
          <w:trHeight w:val="288"/>
        </w:trPr>
        <w:tc>
          <w:tcPr>
            <w:tcW w:w="5000" w:type="pct"/>
            <w:gridSpan w:val="2"/>
            <w:tcMar>
              <w:top w:w="43" w:type="dxa"/>
              <w:left w:w="115" w:type="dxa"/>
              <w:bottom w:w="43" w:type="dxa"/>
              <w:right w:w="115" w:type="dxa"/>
            </w:tcMar>
            <w:hideMark/>
          </w:tcPr>
          <w:p w14:paraId="33B17A78" w14:textId="77777777" w:rsidR="008079A9" w:rsidRPr="0082600B" w:rsidRDefault="008079A9" w:rsidP="0082600B">
            <w:pPr>
              <w:pStyle w:val="GSATableText"/>
              <w:spacing w:before="40" w:after="40"/>
              <w:rPr>
                <w:sz w:val="20"/>
                <w:szCs w:val="20"/>
              </w:rPr>
            </w:pPr>
            <w:r w:rsidRPr="0082600B">
              <w:rPr>
                <w:sz w:val="20"/>
                <w:szCs w:val="20"/>
              </w:rPr>
              <w:t xml:space="preserve">Responsible Role: </w:t>
            </w:r>
          </w:p>
        </w:tc>
      </w:tr>
      <w:tr w:rsidR="008079A9" w:rsidRPr="0082600B" w14:paraId="6B82F857" w14:textId="77777777" w:rsidTr="008A5F44">
        <w:trPr>
          <w:trHeight w:val="288"/>
        </w:trPr>
        <w:tc>
          <w:tcPr>
            <w:tcW w:w="5000" w:type="pct"/>
            <w:gridSpan w:val="2"/>
            <w:tcMar>
              <w:top w:w="43" w:type="dxa"/>
              <w:left w:w="115" w:type="dxa"/>
              <w:bottom w:w="43" w:type="dxa"/>
              <w:right w:w="115" w:type="dxa"/>
            </w:tcMar>
            <w:hideMark/>
          </w:tcPr>
          <w:p w14:paraId="2CEF1846" w14:textId="77777777" w:rsidR="008079A9" w:rsidRPr="0082600B" w:rsidRDefault="008079A9" w:rsidP="0082600B">
            <w:pPr>
              <w:pStyle w:val="GSATableText"/>
              <w:spacing w:before="40" w:after="40"/>
              <w:rPr>
                <w:sz w:val="20"/>
                <w:szCs w:val="20"/>
              </w:rPr>
            </w:pPr>
            <w:r w:rsidRPr="0082600B">
              <w:rPr>
                <w:sz w:val="20"/>
                <w:szCs w:val="20"/>
              </w:rPr>
              <w:t xml:space="preserve">Parameter SC-7(12)-1: </w:t>
            </w:r>
          </w:p>
        </w:tc>
      </w:tr>
      <w:tr w:rsidR="008079A9" w:rsidRPr="0082600B" w14:paraId="6F51E881" w14:textId="77777777" w:rsidTr="008A5F44">
        <w:trPr>
          <w:trHeight w:val="288"/>
        </w:trPr>
        <w:tc>
          <w:tcPr>
            <w:tcW w:w="5000" w:type="pct"/>
            <w:gridSpan w:val="2"/>
            <w:tcMar>
              <w:top w:w="43" w:type="dxa"/>
              <w:left w:w="115" w:type="dxa"/>
              <w:bottom w:w="43" w:type="dxa"/>
              <w:right w:w="115" w:type="dxa"/>
            </w:tcMar>
            <w:hideMark/>
          </w:tcPr>
          <w:p w14:paraId="1A7E0351" w14:textId="77777777" w:rsidR="008079A9" w:rsidRPr="0082600B" w:rsidRDefault="008079A9" w:rsidP="0082600B">
            <w:pPr>
              <w:pStyle w:val="GSATableText"/>
              <w:spacing w:before="40" w:after="40"/>
              <w:rPr>
                <w:sz w:val="20"/>
                <w:szCs w:val="20"/>
              </w:rPr>
            </w:pPr>
            <w:r w:rsidRPr="0082600B">
              <w:rPr>
                <w:sz w:val="20"/>
                <w:szCs w:val="20"/>
              </w:rPr>
              <w:t xml:space="preserve">Parameter SC-7(12)-2: </w:t>
            </w:r>
          </w:p>
        </w:tc>
      </w:tr>
      <w:tr w:rsidR="008079A9" w:rsidRPr="0082600B" w14:paraId="2CAEA9EB" w14:textId="77777777" w:rsidTr="008A5F44">
        <w:trPr>
          <w:trHeight w:val="288"/>
        </w:trPr>
        <w:tc>
          <w:tcPr>
            <w:tcW w:w="5000" w:type="pct"/>
            <w:gridSpan w:val="2"/>
            <w:tcMar>
              <w:top w:w="43" w:type="dxa"/>
              <w:left w:w="115" w:type="dxa"/>
              <w:bottom w:w="43" w:type="dxa"/>
              <w:right w:w="115" w:type="dxa"/>
            </w:tcMar>
            <w:vAlign w:val="bottom"/>
            <w:hideMark/>
          </w:tcPr>
          <w:p w14:paraId="345191E7" w14:textId="77777777" w:rsidR="008079A9" w:rsidRPr="0082600B" w:rsidRDefault="008079A9" w:rsidP="0082600B">
            <w:pPr>
              <w:pStyle w:val="GSATableText"/>
              <w:spacing w:before="40" w:after="40"/>
              <w:rPr>
                <w:sz w:val="20"/>
                <w:szCs w:val="20"/>
              </w:rPr>
            </w:pPr>
            <w:r w:rsidRPr="0082600B">
              <w:rPr>
                <w:sz w:val="20"/>
                <w:szCs w:val="20"/>
              </w:rPr>
              <w:t>Implementation Status (check all that apply):</w:t>
            </w:r>
          </w:p>
          <w:p w14:paraId="38571A45" w14:textId="77777777" w:rsidR="008079A9" w:rsidRPr="0082600B" w:rsidRDefault="00566AC8" w:rsidP="0082600B">
            <w:pPr>
              <w:pStyle w:val="GSATableText"/>
              <w:spacing w:before="40" w:after="40"/>
              <w:rPr>
                <w:sz w:val="20"/>
                <w:szCs w:val="20"/>
              </w:rPr>
            </w:pPr>
            <w:sdt>
              <w:sdtPr>
                <w:rPr>
                  <w:sz w:val="20"/>
                  <w:szCs w:val="20"/>
                </w:rPr>
                <w:id w:val="189345299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Implemented</w:t>
            </w:r>
          </w:p>
          <w:p w14:paraId="00978A42" w14:textId="77777777" w:rsidR="008079A9" w:rsidRPr="0082600B" w:rsidRDefault="00566AC8" w:rsidP="0082600B">
            <w:pPr>
              <w:pStyle w:val="GSATableText"/>
              <w:spacing w:before="40" w:after="40"/>
              <w:rPr>
                <w:sz w:val="20"/>
                <w:szCs w:val="20"/>
              </w:rPr>
            </w:pPr>
            <w:sdt>
              <w:sdtPr>
                <w:rPr>
                  <w:sz w:val="20"/>
                  <w:szCs w:val="20"/>
                </w:rPr>
                <w:id w:val="-173893965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Partially implemented</w:t>
            </w:r>
          </w:p>
          <w:p w14:paraId="509FBA80" w14:textId="77777777" w:rsidR="008079A9" w:rsidRPr="0082600B" w:rsidRDefault="00566AC8" w:rsidP="0082600B">
            <w:pPr>
              <w:pStyle w:val="GSATableText"/>
              <w:spacing w:before="40" w:after="40"/>
              <w:rPr>
                <w:sz w:val="20"/>
                <w:szCs w:val="20"/>
              </w:rPr>
            </w:pPr>
            <w:sdt>
              <w:sdtPr>
                <w:rPr>
                  <w:sz w:val="20"/>
                  <w:szCs w:val="20"/>
                </w:rPr>
                <w:id w:val="93832127"/>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Planned</w:t>
            </w:r>
          </w:p>
          <w:p w14:paraId="1AC2A701" w14:textId="77777777" w:rsidR="008079A9" w:rsidRPr="0082600B" w:rsidRDefault="00566AC8" w:rsidP="0082600B">
            <w:pPr>
              <w:pStyle w:val="GSATableText"/>
              <w:spacing w:before="40" w:after="40"/>
              <w:rPr>
                <w:sz w:val="20"/>
                <w:szCs w:val="20"/>
              </w:rPr>
            </w:pPr>
            <w:sdt>
              <w:sdtPr>
                <w:rPr>
                  <w:sz w:val="20"/>
                  <w:szCs w:val="20"/>
                </w:rPr>
                <w:id w:val="-28805806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Alternative implementation</w:t>
            </w:r>
          </w:p>
          <w:p w14:paraId="388DA2E3" w14:textId="77777777" w:rsidR="008079A9" w:rsidRPr="0082600B" w:rsidRDefault="00566AC8" w:rsidP="0082600B">
            <w:pPr>
              <w:pStyle w:val="GSATableText"/>
              <w:spacing w:before="40" w:after="40"/>
              <w:rPr>
                <w:sz w:val="20"/>
                <w:szCs w:val="20"/>
              </w:rPr>
            </w:pPr>
            <w:sdt>
              <w:sdtPr>
                <w:rPr>
                  <w:sz w:val="20"/>
                  <w:szCs w:val="20"/>
                </w:rPr>
                <w:id w:val="627280475"/>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Not applicable</w:t>
            </w:r>
          </w:p>
        </w:tc>
      </w:tr>
      <w:tr w:rsidR="008079A9" w:rsidRPr="0082600B" w14:paraId="6275E7E3" w14:textId="77777777" w:rsidTr="008A5F44">
        <w:trPr>
          <w:trHeight w:val="288"/>
        </w:trPr>
        <w:tc>
          <w:tcPr>
            <w:tcW w:w="5000" w:type="pct"/>
            <w:gridSpan w:val="2"/>
            <w:tcMar>
              <w:top w:w="43" w:type="dxa"/>
              <w:left w:w="115" w:type="dxa"/>
              <w:bottom w:w="43" w:type="dxa"/>
              <w:right w:w="115" w:type="dxa"/>
            </w:tcMar>
            <w:vAlign w:val="bottom"/>
            <w:hideMark/>
          </w:tcPr>
          <w:p w14:paraId="43B972D7" w14:textId="77777777" w:rsidR="008079A9" w:rsidRPr="0082600B" w:rsidRDefault="008079A9" w:rsidP="0082600B">
            <w:pPr>
              <w:pStyle w:val="GSATableText"/>
              <w:spacing w:before="40" w:after="40"/>
              <w:rPr>
                <w:sz w:val="20"/>
                <w:szCs w:val="20"/>
              </w:rPr>
            </w:pPr>
            <w:r w:rsidRPr="0082600B">
              <w:rPr>
                <w:sz w:val="20"/>
                <w:szCs w:val="20"/>
              </w:rPr>
              <w:t>Control Origination (check all that apply):</w:t>
            </w:r>
          </w:p>
          <w:p w14:paraId="3C776D1C" w14:textId="77777777" w:rsidR="008079A9" w:rsidRPr="0082600B" w:rsidRDefault="00566AC8" w:rsidP="0082600B">
            <w:pPr>
              <w:pStyle w:val="GSATableText"/>
              <w:spacing w:before="40" w:after="40"/>
              <w:rPr>
                <w:sz w:val="20"/>
                <w:szCs w:val="20"/>
              </w:rPr>
            </w:pPr>
            <w:sdt>
              <w:sdtPr>
                <w:rPr>
                  <w:sz w:val="20"/>
                  <w:szCs w:val="20"/>
                </w:rPr>
                <w:id w:val="605462921"/>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Corporate</w:t>
            </w:r>
          </w:p>
          <w:p w14:paraId="4CA19E31" w14:textId="77777777" w:rsidR="008079A9" w:rsidRPr="0082600B" w:rsidRDefault="00566AC8" w:rsidP="0082600B">
            <w:pPr>
              <w:pStyle w:val="GSATableText"/>
              <w:spacing w:before="40" w:after="40"/>
              <w:rPr>
                <w:sz w:val="20"/>
                <w:szCs w:val="20"/>
              </w:rPr>
            </w:pPr>
            <w:sdt>
              <w:sdtPr>
                <w:rPr>
                  <w:sz w:val="20"/>
                  <w:szCs w:val="20"/>
                </w:rPr>
                <w:id w:val="1925989921"/>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System Specific</w:t>
            </w:r>
          </w:p>
          <w:p w14:paraId="6F3EA187" w14:textId="77777777" w:rsidR="008079A9" w:rsidRPr="0082600B" w:rsidRDefault="00566AC8" w:rsidP="0082600B">
            <w:pPr>
              <w:pStyle w:val="GSATableText"/>
              <w:spacing w:before="40" w:after="40"/>
              <w:rPr>
                <w:sz w:val="20"/>
                <w:szCs w:val="20"/>
              </w:rPr>
            </w:pPr>
            <w:sdt>
              <w:sdtPr>
                <w:rPr>
                  <w:sz w:val="20"/>
                  <w:szCs w:val="20"/>
                </w:rPr>
                <w:id w:val="-129120922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Hybrid (Corporate and System Specific)</w:t>
            </w:r>
          </w:p>
          <w:p w14:paraId="50C7AF2E" w14:textId="77777777" w:rsidR="008079A9" w:rsidRPr="0082600B" w:rsidRDefault="00566AC8" w:rsidP="0082600B">
            <w:pPr>
              <w:pStyle w:val="GSATableText"/>
              <w:spacing w:before="40" w:after="40"/>
              <w:rPr>
                <w:sz w:val="20"/>
                <w:szCs w:val="20"/>
              </w:rPr>
            </w:pPr>
            <w:sdt>
              <w:sdtPr>
                <w:rPr>
                  <w:sz w:val="20"/>
                  <w:szCs w:val="20"/>
                </w:rPr>
                <w:id w:val="-1902051450"/>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Configured by Customer (Customer System Specific) </w:t>
            </w:r>
          </w:p>
          <w:p w14:paraId="17984A5C" w14:textId="77777777" w:rsidR="008079A9" w:rsidRPr="0082600B" w:rsidRDefault="00566AC8" w:rsidP="0082600B">
            <w:pPr>
              <w:pStyle w:val="GSATableText"/>
              <w:spacing w:before="40" w:after="40"/>
              <w:rPr>
                <w:sz w:val="20"/>
                <w:szCs w:val="20"/>
              </w:rPr>
            </w:pPr>
            <w:sdt>
              <w:sdtPr>
                <w:rPr>
                  <w:sz w:val="20"/>
                  <w:szCs w:val="20"/>
                </w:rPr>
                <w:id w:val="94543218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Provided by Customer (Customer System Specific) </w:t>
            </w:r>
          </w:p>
          <w:p w14:paraId="48696C4F" w14:textId="77777777" w:rsidR="008079A9" w:rsidRPr="0082600B" w:rsidRDefault="00566AC8" w:rsidP="0082600B">
            <w:pPr>
              <w:pStyle w:val="GSATableText"/>
              <w:spacing w:before="40" w:after="40"/>
              <w:rPr>
                <w:sz w:val="20"/>
                <w:szCs w:val="20"/>
              </w:rPr>
            </w:pPr>
            <w:sdt>
              <w:sdtPr>
                <w:rPr>
                  <w:sz w:val="20"/>
                  <w:szCs w:val="20"/>
                </w:rPr>
                <w:id w:val="465167666"/>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Shared (Service Provider and Customer Responsibility)</w:t>
            </w:r>
          </w:p>
          <w:p w14:paraId="0F6CF815" w14:textId="77777777" w:rsidR="008079A9" w:rsidRPr="0082600B" w:rsidRDefault="00566AC8" w:rsidP="0082600B">
            <w:pPr>
              <w:pStyle w:val="GSATableText"/>
              <w:spacing w:before="40" w:after="40"/>
              <w:rPr>
                <w:sz w:val="20"/>
                <w:szCs w:val="20"/>
              </w:rPr>
            </w:pPr>
            <w:sdt>
              <w:sdtPr>
                <w:rPr>
                  <w:sz w:val="20"/>
                  <w:szCs w:val="20"/>
                </w:rPr>
                <w:id w:val="651795403"/>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Inherited from pre-existing </w:t>
            </w:r>
            <w:proofErr w:type="spellStart"/>
            <w:r w:rsidR="008079A9" w:rsidRPr="0082600B">
              <w:rPr>
                <w:sz w:val="20"/>
                <w:szCs w:val="20"/>
              </w:rPr>
              <w:t>FedRAMP</w:t>
            </w:r>
            <w:proofErr w:type="spellEnd"/>
            <w:r w:rsidR="008079A9" w:rsidRPr="0082600B">
              <w:rPr>
                <w:sz w:val="20"/>
                <w:szCs w:val="20"/>
              </w:rPr>
              <w:t xml:space="preserve"> Authorization for </w:t>
            </w:r>
            <w:sdt>
              <w:sdtPr>
                <w:rPr>
                  <w:sz w:val="20"/>
                  <w:szCs w:val="20"/>
                </w:rPr>
                <w:alias w:val="PA System Abbreviation"/>
                <w:tag w:val="pasystemabbreviation"/>
                <w:id w:val="641473908"/>
                <w:showingPlcHdr/>
                <w:text/>
              </w:sdtPr>
              <w:sdtEndPr/>
              <w:sdtContent>
                <w:r w:rsidR="008079A9" w:rsidRPr="0082600B">
                  <w:rPr>
                    <w:rStyle w:val="PlaceholderText"/>
                    <w:rFonts w:eastAsiaTheme="majorEastAsia"/>
                    <w:sz w:val="20"/>
                    <w:szCs w:val="20"/>
                  </w:rPr>
                  <w:t>Click here to enter text.</w:t>
                </w:r>
              </w:sdtContent>
            </w:sdt>
            <w:r w:rsidR="008079A9" w:rsidRPr="0082600B">
              <w:rPr>
                <w:sz w:val="20"/>
                <w:szCs w:val="20"/>
              </w:rPr>
              <w:t xml:space="preserve"> , </w:t>
            </w:r>
            <w:sdt>
              <w:sdtPr>
                <w:rPr>
                  <w:sz w:val="20"/>
                  <w:szCs w:val="20"/>
                </w:rPr>
                <w:alias w:val="Date of FedRAMP Authorization"/>
                <w:tag w:val="dateofauthorization"/>
                <w:id w:val="-1261520613"/>
                <w:date>
                  <w:dateFormat w:val="M/d/yyyy"/>
                  <w:lid w:val="en-US"/>
                  <w:storeMappedDataAs w:val="dateTime"/>
                  <w:calendar w:val="gregorian"/>
                </w:date>
              </w:sdtPr>
              <w:sdtEndPr/>
              <w:sdtContent>
                <w:r w:rsidR="008079A9" w:rsidRPr="0082600B">
                  <w:rPr>
                    <w:sz w:val="20"/>
                    <w:szCs w:val="20"/>
                  </w:rPr>
                  <w:t>Date of Authorization</w:t>
                </w:r>
              </w:sdtContent>
            </w:sdt>
            <w:r w:rsidR="008079A9" w:rsidRPr="0082600B">
              <w:rPr>
                <w:sz w:val="20"/>
                <w:szCs w:val="20"/>
              </w:rPr>
              <w:t xml:space="preserve"> </w:t>
            </w:r>
          </w:p>
        </w:tc>
      </w:tr>
    </w:tbl>
    <w:p w14:paraId="604DDA63"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82600B" w14:paraId="4E6E8030" w14:textId="77777777" w:rsidTr="0082600B">
        <w:trPr>
          <w:cantSplit/>
          <w:trHeight w:val="288"/>
          <w:tblHeader/>
        </w:trPr>
        <w:tc>
          <w:tcPr>
            <w:tcW w:w="5000" w:type="pct"/>
            <w:shd w:val="clear" w:color="auto" w:fill="1D396B" w:themeFill="accent5"/>
            <w:vAlign w:val="center"/>
            <w:hideMark/>
          </w:tcPr>
          <w:p w14:paraId="25BFE986" w14:textId="77777777" w:rsidR="008079A9" w:rsidRPr="0082600B" w:rsidRDefault="008079A9" w:rsidP="0082600B">
            <w:pPr>
              <w:pStyle w:val="GSATableHeading"/>
              <w:rPr>
                <w:rFonts w:asciiTheme="majorHAnsi" w:hAnsiTheme="majorHAnsi"/>
                <w:szCs w:val="20"/>
              </w:rPr>
            </w:pPr>
            <w:r w:rsidRPr="0082600B">
              <w:rPr>
                <w:rFonts w:asciiTheme="majorHAnsi" w:hAnsiTheme="majorHAnsi"/>
                <w:szCs w:val="20"/>
              </w:rPr>
              <w:t>SC-7 (12) What is the solution and how is it implemented?</w:t>
            </w:r>
          </w:p>
        </w:tc>
      </w:tr>
      <w:tr w:rsidR="008079A9" w:rsidRPr="0082600B" w14:paraId="13D3D983" w14:textId="77777777" w:rsidTr="0082600B">
        <w:trPr>
          <w:trHeight w:val="288"/>
        </w:trPr>
        <w:tc>
          <w:tcPr>
            <w:tcW w:w="5000" w:type="pct"/>
            <w:shd w:val="clear" w:color="auto" w:fill="FFFFFF" w:themeFill="background1"/>
          </w:tcPr>
          <w:p w14:paraId="0038885C" w14:textId="77777777" w:rsidR="008079A9" w:rsidRPr="0082600B" w:rsidRDefault="008079A9" w:rsidP="0082600B">
            <w:pPr>
              <w:pStyle w:val="GSATableText"/>
              <w:rPr>
                <w:sz w:val="20"/>
                <w:szCs w:val="20"/>
              </w:rPr>
            </w:pPr>
          </w:p>
        </w:tc>
      </w:tr>
    </w:tbl>
    <w:p w14:paraId="414C30E3" w14:textId="77777777" w:rsidR="008079A9" w:rsidRDefault="008079A9" w:rsidP="008079A9">
      <w:pPr>
        <w:rPr>
          <w:rFonts w:eastAsia="Lucida Sans Unicode"/>
          <w:color w:val="000000"/>
          <w:kern w:val="2"/>
        </w:rPr>
      </w:pPr>
    </w:p>
    <w:p w14:paraId="22FC4273" w14:textId="77777777" w:rsidR="008079A9" w:rsidRDefault="008079A9" w:rsidP="008A02B6">
      <w:pPr>
        <w:pStyle w:val="Heading4"/>
        <w:numPr>
          <w:ilvl w:val="0"/>
          <w:numId w:val="0"/>
        </w:numPr>
      </w:pPr>
      <w:bookmarkStart w:id="3196" w:name="_Toc388620977"/>
      <w:bookmarkStart w:id="3197" w:name="_Toc385595135"/>
      <w:bookmarkStart w:id="3198" w:name="_Toc385594747"/>
      <w:bookmarkStart w:id="3199" w:name="_Toc385594359"/>
      <w:bookmarkStart w:id="3200" w:name="_Toc383444715"/>
      <w:bookmarkStart w:id="3201" w:name="_Toc383429906"/>
      <w:bookmarkStart w:id="3202" w:name="_Toc520895712"/>
      <w:bookmarkStart w:id="3203" w:name="_Toc522289336"/>
      <w:r>
        <w:t xml:space="preserve">SC-7 (13) Control Enhancement </w:t>
      </w:r>
      <w:bookmarkEnd w:id="3196"/>
      <w:bookmarkEnd w:id="3197"/>
      <w:bookmarkEnd w:id="3198"/>
      <w:bookmarkEnd w:id="3199"/>
      <w:bookmarkEnd w:id="3200"/>
      <w:bookmarkEnd w:id="3201"/>
      <w:r>
        <w:t>(H)</w:t>
      </w:r>
      <w:bookmarkEnd w:id="3202"/>
      <w:bookmarkEnd w:id="3203"/>
    </w:p>
    <w:p w14:paraId="428DF47E" w14:textId="77777777" w:rsidR="008079A9" w:rsidRPr="00096072" w:rsidRDefault="008079A9" w:rsidP="008079A9">
      <w:pPr>
        <w:rPr>
          <w:rFonts w:asciiTheme="minorHAnsi" w:hAnsiTheme="minorHAnsi" w:cstheme="minorHAnsi"/>
          <w:szCs w:val="20"/>
        </w:rPr>
      </w:pPr>
      <w:r w:rsidRPr="00096072">
        <w:rPr>
          <w:rFonts w:asciiTheme="minorHAnsi" w:hAnsiTheme="minorHAnsi" w:cstheme="minorHAnsi"/>
          <w:szCs w:val="20"/>
        </w:rPr>
        <w:t>The organization isolates [</w:t>
      </w:r>
      <w:proofErr w:type="spellStart"/>
      <w:r w:rsidRPr="00096072">
        <w:rPr>
          <w:rStyle w:val="GSAItalicEmphasisChar"/>
          <w:rFonts w:asciiTheme="minorHAnsi" w:hAnsiTheme="minorHAnsi" w:cstheme="minorHAnsi"/>
          <w:color w:val="313231" w:themeColor="text1"/>
          <w:szCs w:val="20"/>
        </w:rPr>
        <w:t>FedRAMP</w:t>
      </w:r>
      <w:proofErr w:type="spellEnd"/>
      <w:r w:rsidRPr="00096072">
        <w:rPr>
          <w:rFonts w:asciiTheme="minorHAnsi" w:hAnsiTheme="minorHAnsi" w:cstheme="minorHAnsi"/>
          <w:szCs w:val="20"/>
        </w:rPr>
        <w:t xml:space="preserve"> </w:t>
      </w:r>
      <w:r w:rsidRPr="00096072">
        <w:rPr>
          <w:rStyle w:val="GSAItalicEmphasisChar"/>
          <w:rFonts w:asciiTheme="minorHAnsi" w:hAnsiTheme="minorHAnsi" w:cstheme="minorHAnsi"/>
          <w:color w:val="313231" w:themeColor="text1"/>
          <w:szCs w:val="20"/>
        </w:rPr>
        <w:t xml:space="preserve">Assignment: See SC-7 (13) additional </w:t>
      </w:r>
      <w:proofErr w:type="spellStart"/>
      <w:r w:rsidRPr="00096072">
        <w:rPr>
          <w:rStyle w:val="GSAItalicEmphasisChar"/>
          <w:rFonts w:asciiTheme="minorHAnsi" w:hAnsiTheme="minorHAnsi" w:cstheme="minorHAnsi"/>
          <w:color w:val="313231" w:themeColor="text1"/>
          <w:szCs w:val="20"/>
        </w:rPr>
        <w:t>FedRAMP</w:t>
      </w:r>
      <w:proofErr w:type="spellEnd"/>
      <w:r w:rsidRPr="00096072">
        <w:rPr>
          <w:rStyle w:val="GSAItalicEmphasisChar"/>
          <w:rFonts w:asciiTheme="minorHAnsi" w:hAnsiTheme="minorHAnsi" w:cstheme="minorHAnsi"/>
          <w:color w:val="313231" w:themeColor="text1"/>
          <w:szCs w:val="20"/>
        </w:rPr>
        <w:t xml:space="preserve"> Requirements and Guidance</w:t>
      </w:r>
      <w:r w:rsidRPr="00096072">
        <w:rPr>
          <w:rFonts w:asciiTheme="minorHAnsi" w:hAnsiTheme="minorHAnsi" w:cstheme="minorHAnsi"/>
          <w:szCs w:val="20"/>
        </w:rPr>
        <w:t>] from other internal information system components by implementing physically separate subnetworks with managed interfaces to other components of the system.</w:t>
      </w:r>
    </w:p>
    <w:p w14:paraId="5AE960E3" w14:textId="77777777" w:rsidR="008079A9" w:rsidRPr="00096072" w:rsidRDefault="008079A9" w:rsidP="008079A9">
      <w:pPr>
        <w:pStyle w:val="GSAGuidance"/>
        <w:keepLines/>
        <w:rPr>
          <w:rFonts w:asciiTheme="minorHAnsi" w:hAnsiTheme="minorHAnsi" w:cstheme="minorHAnsi"/>
          <w:color w:val="313231" w:themeColor="text1"/>
          <w:sz w:val="22"/>
          <w:szCs w:val="20"/>
        </w:rPr>
      </w:pPr>
      <w:r w:rsidRPr="00096072">
        <w:rPr>
          <w:rStyle w:val="GSAGuidanceBoldChar"/>
          <w:rFonts w:asciiTheme="minorHAnsi" w:hAnsiTheme="minorHAnsi" w:cstheme="minorHAnsi"/>
          <w:color w:val="313231" w:themeColor="text1"/>
          <w:sz w:val="22"/>
          <w:szCs w:val="20"/>
        </w:rPr>
        <w:t xml:space="preserve">SC-7 (13) Additional </w:t>
      </w:r>
      <w:proofErr w:type="spellStart"/>
      <w:r w:rsidRPr="00096072">
        <w:rPr>
          <w:rStyle w:val="GSAGuidanceBoldChar"/>
          <w:rFonts w:asciiTheme="minorHAnsi" w:hAnsiTheme="minorHAnsi" w:cstheme="minorHAnsi"/>
          <w:color w:val="313231" w:themeColor="text1"/>
          <w:sz w:val="22"/>
          <w:szCs w:val="20"/>
        </w:rPr>
        <w:t>FedRAMP</w:t>
      </w:r>
      <w:proofErr w:type="spellEnd"/>
      <w:r w:rsidRPr="00096072">
        <w:rPr>
          <w:rStyle w:val="GSAGuidanceBoldChar"/>
          <w:rFonts w:asciiTheme="minorHAnsi" w:hAnsiTheme="minorHAnsi" w:cstheme="minorHAnsi"/>
          <w:color w:val="313231" w:themeColor="text1"/>
          <w:sz w:val="22"/>
          <w:szCs w:val="20"/>
        </w:rPr>
        <w:t xml:space="preserve"> Requirements and Guidance:</w:t>
      </w:r>
      <w:r w:rsidRPr="00096072">
        <w:rPr>
          <w:rFonts w:asciiTheme="minorHAnsi" w:hAnsiTheme="minorHAnsi" w:cstheme="minorHAnsi"/>
          <w:color w:val="313231" w:themeColor="text1"/>
          <w:sz w:val="22"/>
          <w:szCs w:val="20"/>
        </w:rPr>
        <w:t xml:space="preserve"> </w:t>
      </w:r>
    </w:p>
    <w:p w14:paraId="4636B982" w14:textId="77777777" w:rsidR="008079A9" w:rsidRPr="00096072" w:rsidRDefault="008079A9" w:rsidP="008079A9">
      <w:pPr>
        <w:pStyle w:val="GSAGuidance"/>
        <w:keepLines/>
        <w:rPr>
          <w:rFonts w:asciiTheme="minorHAnsi" w:hAnsiTheme="minorHAnsi" w:cstheme="minorHAnsi"/>
          <w:color w:val="313231" w:themeColor="text1"/>
          <w:sz w:val="22"/>
          <w:szCs w:val="20"/>
        </w:rPr>
      </w:pPr>
      <w:r w:rsidRPr="00096072">
        <w:rPr>
          <w:rStyle w:val="GSAGuidanceBoldChar"/>
          <w:rFonts w:asciiTheme="minorHAnsi" w:hAnsiTheme="minorHAnsi" w:cstheme="minorHAnsi"/>
          <w:color w:val="313231" w:themeColor="text1"/>
          <w:sz w:val="22"/>
          <w:szCs w:val="20"/>
        </w:rPr>
        <w:t>Requirement</w:t>
      </w:r>
      <w:r w:rsidRPr="00096072">
        <w:rPr>
          <w:rFonts w:asciiTheme="minorHAnsi" w:hAnsiTheme="minorHAnsi" w:cstheme="minorHAnsi"/>
          <w:color w:val="313231" w:themeColor="text1"/>
          <w:sz w:val="22"/>
          <w:szCs w:val="20"/>
        </w:rPr>
        <w:t xml:space="preserve">: The service provider defines key information security tools, mechanisms, and support components associated with system and security administration and security administration and isolates those tools, mechanisms, and support components from other internal information system components via physically or logically separate subnets. </w:t>
      </w:r>
    </w:p>
    <w:p w14:paraId="3C779049" w14:textId="77777777" w:rsidR="008079A9" w:rsidRPr="00096072" w:rsidRDefault="008079A9" w:rsidP="008079A9">
      <w:pPr>
        <w:pStyle w:val="GSAGuidance"/>
        <w:rPr>
          <w:rFonts w:asciiTheme="minorHAnsi" w:hAnsiTheme="minorHAnsi" w:cstheme="minorHAnsi"/>
          <w:color w:val="313231" w:themeColor="text1"/>
          <w:sz w:val="22"/>
          <w:szCs w:val="20"/>
        </w:rPr>
      </w:pPr>
      <w:r w:rsidRPr="00096072">
        <w:rPr>
          <w:rStyle w:val="GSAGuidanceBoldChar"/>
          <w:rFonts w:asciiTheme="minorHAnsi" w:hAnsiTheme="minorHAnsi" w:cstheme="minorHAnsi"/>
          <w:color w:val="313231" w:themeColor="text1"/>
          <w:sz w:val="22"/>
          <w:szCs w:val="20"/>
        </w:rPr>
        <w:t>Guidance</w:t>
      </w:r>
      <w:r w:rsidRPr="00096072">
        <w:rPr>
          <w:rFonts w:asciiTheme="minorHAnsi" w:hAnsiTheme="minorHAnsi" w:cstheme="minorHAnsi"/>
          <w:color w:val="313231" w:themeColor="text1"/>
          <w:sz w:val="22"/>
          <w:szCs w:val="20"/>
        </w:rPr>
        <w:t>: Examples include: information security tools, mechanisms, and support components such as, but not limited to public key infrastructure (PKI), patching infrastructure, cyber defense tools, special purpose gateway, vulnerability tracking systems, internet access points (IAPs); network element and data center administrative/management traffic; demilitarized zones (DMZs), Server farms/computing centers,  centralized audit log servers, etc.</w:t>
      </w:r>
    </w:p>
    <w:p w14:paraId="51E7151D" w14:textId="77777777" w:rsidR="008079A9" w:rsidRPr="0082600B" w:rsidRDefault="008079A9" w:rsidP="008079A9">
      <w:pPr>
        <w:rPr>
          <w:rFonts w:asciiTheme="minorHAnsi" w:hAnsiTheme="minorHAnsi" w:cstheme="minorHAnsi"/>
          <w:sz w:val="20"/>
          <w:szCs w:val="20"/>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2600B" w:rsidRPr="0082600B" w14:paraId="1F3EB135" w14:textId="77777777" w:rsidTr="0082600B">
        <w:trPr>
          <w:cantSplit/>
          <w:trHeight w:val="288"/>
          <w:tblHeader/>
        </w:trPr>
        <w:tc>
          <w:tcPr>
            <w:tcW w:w="811" w:type="pct"/>
            <w:shd w:val="clear" w:color="auto" w:fill="1D396B" w:themeFill="accent5"/>
            <w:tcMar>
              <w:top w:w="43" w:type="dxa"/>
              <w:left w:w="115" w:type="dxa"/>
              <w:bottom w:w="43" w:type="dxa"/>
              <w:right w:w="115" w:type="dxa"/>
            </w:tcMar>
            <w:hideMark/>
          </w:tcPr>
          <w:p w14:paraId="2921D626" w14:textId="77777777" w:rsidR="008079A9" w:rsidRPr="0082600B" w:rsidRDefault="008079A9" w:rsidP="0082600B">
            <w:pPr>
              <w:pStyle w:val="GSATableHeading"/>
              <w:spacing w:before="40" w:after="40"/>
              <w:rPr>
                <w:rFonts w:asciiTheme="majorHAnsi" w:hAnsiTheme="majorHAnsi"/>
                <w:color w:val="FFFFFF" w:themeColor="background1"/>
                <w:szCs w:val="20"/>
              </w:rPr>
            </w:pPr>
            <w:r w:rsidRPr="0082600B">
              <w:rPr>
                <w:rFonts w:asciiTheme="majorHAnsi" w:hAnsiTheme="majorHAnsi"/>
                <w:color w:val="FFFFFF" w:themeColor="background1"/>
                <w:szCs w:val="20"/>
              </w:rPr>
              <w:t>SC-7 (13)</w:t>
            </w:r>
          </w:p>
        </w:tc>
        <w:tc>
          <w:tcPr>
            <w:tcW w:w="4189" w:type="pct"/>
            <w:shd w:val="clear" w:color="auto" w:fill="1D396B" w:themeFill="accent5"/>
            <w:hideMark/>
          </w:tcPr>
          <w:p w14:paraId="122136C4" w14:textId="77777777" w:rsidR="008079A9" w:rsidRPr="0082600B" w:rsidRDefault="008079A9" w:rsidP="0082600B">
            <w:pPr>
              <w:pStyle w:val="GSATableHeading"/>
              <w:spacing w:before="40" w:after="40"/>
              <w:rPr>
                <w:rFonts w:asciiTheme="majorHAnsi" w:hAnsiTheme="majorHAnsi"/>
                <w:color w:val="FFFFFF" w:themeColor="background1"/>
                <w:szCs w:val="20"/>
              </w:rPr>
            </w:pPr>
            <w:r w:rsidRPr="0082600B">
              <w:rPr>
                <w:rFonts w:asciiTheme="majorHAnsi" w:hAnsiTheme="majorHAnsi"/>
                <w:color w:val="FFFFFF" w:themeColor="background1"/>
                <w:szCs w:val="20"/>
              </w:rPr>
              <w:t>Control Summary Information</w:t>
            </w:r>
          </w:p>
        </w:tc>
      </w:tr>
      <w:tr w:rsidR="008079A9" w:rsidRPr="0082600B" w14:paraId="623CA0B9" w14:textId="77777777" w:rsidTr="0082600B">
        <w:trPr>
          <w:trHeight w:val="288"/>
        </w:trPr>
        <w:tc>
          <w:tcPr>
            <w:tcW w:w="5000" w:type="pct"/>
            <w:gridSpan w:val="2"/>
            <w:tcMar>
              <w:top w:w="43" w:type="dxa"/>
              <w:left w:w="115" w:type="dxa"/>
              <w:bottom w:w="43" w:type="dxa"/>
              <w:right w:w="115" w:type="dxa"/>
            </w:tcMar>
            <w:hideMark/>
          </w:tcPr>
          <w:p w14:paraId="4320F3FA" w14:textId="77777777" w:rsidR="008079A9" w:rsidRPr="0082600B" w:rsidRDefault="008079A9" w:rsidP="0082600B">
            <w:pPr>
              <w:pStyle w:val="GSATableText"/>
              <w:spacing w:before="40" w:after="40"/>
              <w:rPr>
                <w:sz w:val="20"/>
                <w:szCs w:val="20"/>
              </w:rPr>
            </w:pPr>
            <w:r w:rsidRPr="0082600B">
              <w:rPr>
                <w:sz w:val="20"/>
                <w:szCs w:val="20"/>
              </w:rPr>
              <w:t xml:space="preserve">Responsible Role: </w:t>
            </w:r>
          </w:p>
        </w:tc>
      </w:tr>
      <w:tr w:rsidR="008079A9" w:rsidRPr="0082600B" w14:paraId="46BE7256" w14:textId="77777777" w:rsidTr="0082600B">
        <w:trPr>
          <w:trHeight w:val="288"/>
        </w:trPr>
        <w:tc>
          <w:tcPr>
            <w:tcW w:w="5000" w:type="pct"/>
            <w:gridSpan w:val="2"/>
            <w:tcMar>
              <w:top w:w="43" w:type="dxa"/>
              <w:left w:w="115" w:type="dxa"/>
              <w:bottom w:w="43" w:type="dxa"/>
              <w:right w:w="115" w:type="dxa"/>
            </w:tcMar>
            <w:hideMark/>
          </w:tcPr>
          <w:p w14:paraId="4AEED06B" w14:textId="77777777" w:rsidR="008079A9" w:rsidRPr="0082600B" w:rsidRDefault="008079A9" w:rsidP="0082600B">
            <w:pPr>
              <w:pStyle w:val="GSATableText"/>
              <w:spacing w:before="40" w:after="40"/>
              <w:rPr>
                <w:sz w:val="20"/>
                <w:szCs w:val="20"/>
              </w:rPr>
            </w:pPr>
            <w:r w:rsidRPr="0082600B">
              <w:rPr>
                <w:sz w:val="20"/>
                <w:szCs w:val="20"/>
              </w:rPr>
              <w:t xml:space="preserve">Parameter SC-7(13): </w:t>
            </w:r>
          </w:p>
        </w:tc>
      </w:tr>
      <w:tr w:rsidR="008079A9" w:rsidRPr="0082600B" w14:paraId="79F3AFFF" w14:textId="77777777" w:rsidTr="0082600B">
        <w:trPr>
          <w:trHeight w:val="288"/>
        </w:trPr>
        <w:tc>
          <w:tcPr>
            <w:tcW w:w="5000" w:type="pct"/>
            <w:gridSpan w:val="2"/>
            <w:tcMar>
              <w:top w:w="43" w:type="dxa"/>
              <w:left w:w="115" w:type="dxa"/>
              <w:bottom w:w="43" w:type="dxa"/>
              <w:right w:w="115" w:type="dxa"/>
            </w:tcMar>
            <w:vAlign w:val="bottom"/>
            <w:hideMark/>
          </w:tcPr>
          <w:p w14:paraId="13352270" w14:textId="77777777" w:rsidR="008079A9" w:rsidRPr="0082600B" w:rsidRDefault="008079A9" w:rsidP="0082600B">
            <w:pPr>
              <w:pStyle w:val="GSATableText"/>
              <w:spacing w:before="40" w:after="40"/>
              <w:rPr>
                <w:sz w:val="20"/>
                <w:szCs w:val="20"/>
              </w:rPr>
            </w:pPr>
            <w:r w:rsidRPr="0082600B">
              <w:rPr>
                <w:sz w:val="20"/>
                <w:szCs w:val="20"/>
              </w:rPr>
              <w:t>Implementation Status (check all that apply):</w:t>
            </w:r>
          </w:p>
          <w:p w14:paraId="7876EA51" w14:textId="77777777" w:rsidR="008079A9" w:rsidRPr="0082600B" w:rsidRDefault="00566AC8" w:rsidP="0082600B">
            <w:pPr>
              <w:pStyle w:val="GSATableText"/>
              <w:spacing w:before="40" w:after="40"/>
              <w:rPr>
                <w:sz w:val="20"/>
                <w:szCs w:val="20"/>
              </w:rPr>
            </w:pPr>
            <w:sdt>
              <w:sdtPr>
                <w:rPr>
                  <w:sz w:val="20"/>
                  <w:szCs w:val="20"/>
                </w:rPr>
                <w:id w:val="-1075427556"/>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Implemented</w:t>
            </w:r>
          </w:p>
          <w:p w14:paraId="05081825" w14:textId="77777777" w:rsidR="008079A9" w:rsidRPr="0082600B" w:rsidRDefault="00566AC8" w:rsidP="0082600B">
            <w:pPr>
              <w:pStyle w:val="GSATableText"/>
              <w:spacing w:before="40" w:after="40"/>
              <w:rPr>
                <w:sz w:val="20"/>
                <w:szCs w:val="20"/>
              </w:rPr>
            </w:pPr>
            <w:sdt>
              <w:sdtPr>
                <w:rPr>
                  <w:sz w:val="20"/>
                  <w:szCs w:val="20"/>
                </w:rPr>
                <w:id w:val="1266811883"/>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Partially implemented</w:t>
            </w:r>
          </w:p>
          <w:p w14:paraId="2292FA84" w14:textId="77777777" w:rsidR="008079A9" w:rsidRPr="0082600B" w:rsidRDefault="00566AC8" w:rsidP="0082600B">
            <w:pPr>
              <w:pStyle w:val="GSATableText"/>
              <w:spacing w:before="40" w:after="40"/>
              <w:rPr>
                <w:sz w:val="20"/>
                <w:szCs w:val="20"/>
              </w:rPr>
            </w:pPr>
            <w:sdt>
              <w:sdtPr>
                <w:rPr>
                  <w:sz w:val="20"/>
                  <w:szCs w:val="20"/>
                </w:rPr>
                <w:id w:val="-1899047212"/>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Planned</w:t>
            </w:r>
          </w:p>
          <w:p w14:paraId="7BA160D5" w14:textId="77777777" w:rsidR="008079A9" w:rsidRPr="0082600B" w:rsidRDefault="00566AC8" w:rsidP="0082600B">
            <w:pPr>
              <w:pStyle w:val="GSATableText"/>
              <w:spacing w:before="40" w:after="40"/>
              <w:rPr>
                <w:sz w:val="20"/>
                <w:szCs w:val="20"/>
              </w:rPr>
            </w:pPr>
            <w:sdt>
              <w:sdtPr>
                <w:rPr>
                  <w:sz w:val="20"/>
                  <w:szCs w:val="20"/>
                </w:rPr>
                <w:id w:val="-228156717"/>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Alternative implementation</w:t>
            </w:r>
          </w:p>
          <w:p w14:paraId="790CC522" w14:textId="77777777" w:rsidR="008079A9" w:rsidRPr="0082600B" w:rsidRDefault="00566AC8" w:rsidP="0082600B">
            <w:pPr>
              <w:pStyle w:val="GSATableText"/>
              <w:spacing w:before="40" w:after="40"/>
              <w:rPr>
                <w:sz w:val="20"/>
                <w:szCs w:val="20"/>
              </w:rPr>
            </w:pPr>
            <w:sdt>
              <w:sdtPr>
                <w:rPr>
                  <w:sz w:val="20"/>
                  <w:szCs w:val="20"/>
                </w:rPr>
                <w:id w:val="-15800312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Not applicable</w:t>
            </w:r>
          </w:p>
        </w:tc>
      </w:tr>
      <w:tr w:rsidR="008079A9" w:rsidRPr="0082600B" w14:paraId="67A1B29E" w14:textId="77777777" w:rsidTr="0082600B">
        <w:trPr>
          <w:trHeight w:val="288"/>
        </w:trPr>
        <w:tc>
          <w:tcPr>
            <w:tcW w:w="5000" w:type="pct"/>
            <w:gridSpan w:val="2"/>
            <w:tcMar>
              <w:top w:w="43" w:type="dxa"/>
              <w:left w:w="115" w:type="dxa"/>
              <w:bottom w:w="43" w:type="dxa"/>
              <w:right w:w="115" w:type="dxa"/>
            </w:tcMar>
            <w:vAlign w:val="bottom"/>
            <w:hideMark/>
          </w:tcPr>
          <w:p w14:paraId="14B3B337" w14:textId="77777777" w:rsidR="008079A9" w:rsidRPr="0082600B" w:rsidRDefault="008079A9" w:rsidP="0082600B">
            <w:pPr>
              <w:pStyle w:val="GSATableText"/>
              <w:spacing w:before="40" w:after="40"/>
              <w:rPr>
                <w:sz w:val="20"/>
                <w:szCs w:val="20"/>
              </w:rPr>
            </w:pPr>
            <w:r w:rsidRPr="0082600B">
              <w:rPr>
                <w:sz w:val="20"/>
                <w:szCs w:val="20"/>
              </w:rPr>
              <w:lastRenderedPageBreak/>
              <w:t>Control Origination (check all that apply):</w:t>
            </w:r>
          </w:p>
          <w:p w14:paraId="4CEEF5E8" w14:textId="77777777" w:rsidR="008079A9" w:rsidRPr="0082600B" w:rsidRDefault="00566AC8" w:rsidP="0082600B">
            <w:pPr>
              <w:pStyle w:val="GSATableText"/>
              <w:spacing w:before="40" w:after="40"/>
              <w:rPr>
                <w:sz w:val="20"/>
                <w:szCs w:val="20"/>
              </w:rPr>
            </w:pPr>
            <w:sdt>
              <w:sdtPr>
                <w:rPr>
                  <w:sz w:val="20"/>
                  <w:szCs w:val="20"/>
                </w:rPr>
                <w:id w:val="-1227528836"/>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Corporate</w:t>
            </w:r>
          </w:p>
          <w:p w14:paraId="065CB694" w14:textId="77777777" w:rsidR="008079A9" w:rsidRPr="0082600B" w:rsidRDefault="00566AC8" w:rsidP="0082600B">
            <w:pPr>
              <w:pStyle w:val="GSATableText"/>
              <w:spacing w:before="40" w:after="40"/>
              <w:rPr>
                <w:sz w:val="20"/>
                <w:szCs w:val="20"/>
              </w:rPr>
            </w:pPr>
            <w:sdt>
              <w:sdtPr>
                <w:rPr>
                  <w:sz w:val="20"/>
                  <w:szCs w:val="20"/>
                </w:rPr>
                <w:id w:val="-1556146217"/>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System Specific</w:t>
            </w:r>
          </w:p>
          <w:p w14:paraId="2DD4F175" w14:textId="77777777" w:rsidR="008079A9" w:rsidRPr="0082600B" w:rsidRDefault="00566AC8" w:rsidP="0082600B">
            <w:pPr>
              <w:pStyle w:val="GSATableText"/>
              <w:spacing w:before="40" w:after="40"/>
              <w:rPr>
                <w:sz w:val="20"/>
                <w:szCs w:val="20"/>
              </w:rPr>
            </w:pPr>
            <w:sdt>
              <w:sdtPr>
                <w:rPr>
                  <w:sz w:val="20"/>
                  <w:szCs w:val="20"/>
                </w:rPr>
                <w:id w:val="-51007580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Hybrid (Corporate and System Specific)</w:t>
            </w:r>
          </w:p>
          <w:p w14:paraId="5D3FD6FD" w14:textId="77777777" w:rsidR="008079A9" w:rsidRPr="0082600B" w:rsidRDefault="00566AC8" w:rsidP="0082600B">
            <w:pPr>
              <w:pStyle w:val="GSATableText"/>
              <w:spacing w:before="40" w:after="40"/>
              <w:rPr>
                <w:sz w:val="20"/>
                <w:szCs w:val="20"/>
              </w:rPr>
            </w:pPr>
            <w:sdt>
              <w:sdtPr>
                <w:rPr>
                  <w:sz w:val="20"/>
                  <w:szCs w:val="20"/>
                </w:rPr>
                <w:id w:val="-122429502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Configured by Customer (Customer System Specific) </w:t>
            </w:r>
          </w:p>
          <w:p w14:paraId="75279EAB" w14:textId="77777777" w:rsidR="008079A9" w:rsidRPr="0082600B" w:rsidRDefault="00566AC8" w:rsidP="0082600B">
            <w:pPr>
              <w:pStyle w:val="GSATableText"/>
              <w:spacing w:before="40" w:after="40"/>
              <w:rPr>
                <w:sz w:val="20"/>
                <w:szCs w:val="20"/>
              </w:rPr>
            </w:pPr>
            <w:sdt>
              <w:sdtPr>
                <w:rPr>
                  <w:sz w:val="20"/>
                  <w:szCs w:val="20"/>
                </w:rPr>
                <w:id w:val="-1681588872"/>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Provided by Customer (Customer System Specific) </w:t>
            </w:r>
          </w:p>
          <w:p w14:paraId="0BFF0281" w14:textId="77777777" w:rsidR="008079A9" w:rsidRPr="0082600B" w:rsidRDefault="00566AC8" w:rsidP="0082600B">
            <w:pPr>
              <w:pStyle w:val="GSATableText"/>
              <w:spacing w:before="40" w:after="40"/>
              <w:rPr>
                <w:sz w:val="20"/>
                <w:szCs w:val="20"/>
              </w:rPr>
            </w:pPr>
            <w:sdt>
              <w:sdtPr>
                <w:rPr>
                  <w:sz w:val="20"/>
                  <w:szCs w:val="20"/>
                </w:rPr>
                <w:id w:val="161393472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Shared (Service Provider and Customer Responsibility)</w:t>
            </w:r>
          </w:p>
          <w:p w14:paraId="510FD66B" w14:textId="77777777" w:rsidR="008079A9" w:rsidRPr="0082600B" w:rsidRDefault="00566AC8" w:rsidP="0082600B">
            <w:pPr>
              <w:pStyle w:val="GSATableText"/>
              <w:spacing w:before="40" w:after="40"/>
              <w:rPr>
                <w:sz w:val="20"/>
                <w:szCs w:val="20"/>
              </w:rPr>
            </w:pPr>
            <w:sdt>
              <w:sdtPr>
                <w:rPr>
                  <w:sz w:val="20"/>
                  <w:szCs w:val="20"/>
                </w:rPr>
                <w:id w:val="-86614469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Inherited from pre-existing </w:t>
            </w:r>
            <w:proofErr w:type="spellStart"/>
            <w:r w:rsidR="008079A9" w:rsidRPr="0082600B">
              <w:rPr>
                <w:sz w:val="20"/>
                <w:szCs w:val="20"/>
              </w:rPr>
              <w:t>FedRAMP</w:t>
            </w:r>
            <w:proofErr w:type="spellEnd"/>
            <w:r w:rsidR="008079A9" w:rsidRPr="0082600B">
              <w:rPr>
                <w:sz w:val="20"/>
                <w:szCs w:val="20"/>
              </w:rPr>
              <w:t xml:space="preserve"> Authorization for </w:t>
            </w:r>
            <w:sdt>
              <w:sdtPr>
                <w:rPr>
                  <w:sz w:val="20"/>
                  <w:szCs w:val="20"/>
                </w:rPr>
                <w:alias w:val="PA System Abbreviation"/>
                <w:tag w:val="pasystemabbreviation"/>
                <w:id w:val="-68192422"/>
                <w:showingPlcHdr/>
                <w:text/>
              </w:sdtPr>
              <w:sdtEndPr/>
              <w:sdtContent>
                <w:r w:rsidR="008079A9" w:rsidRPr="0082600B">
                  <w:rPr>
                    <w:rStyle w:val="PlaceholderText"/>
                    <w:rFonts w:eastAsiaTheme="majorEastAsia"/>
                    <w:sz w:val="20"/>
                    <w:szCs w:val="20"/>
                  </w:rPr>
                  <w:t>Click here to enter text.</w:t>
                </w:r>
              </w:sdtContent>
            </w:sdt>
            <w:r w:rsidR="008079A9" w:rsidRPr="0082600B">
              <w:rPr>
                <w:sz w:val="20"/>
                <w:szCs w:val="20"/>
              </w:rPr>
              <w:t xml:space="preserve"> , </w:t>
            </w:r>
            <w:sdt>
              <w:sdtPr>
                <w:rPr>
                  <w:sz w:val="20"/>
                  <w:szCs w:val="20"/>
                </w:rPr>
                <w:alias w:val="Date of FedRAMP Authorization"/>
                <w:tag w:val="dateofauthorization"/>
                <w:id w:val="1635679811"/>
                <w:date>
                  <w:dateFormat w:val="M/d/yyyy"/>
                  <w:lid w:val="en-US"/>
                  <w:storeMappedDataAs w:val="dateTime"/>
                  <w:calendar w:val="gregorian"/>
                </w:date>
              </w:sdtPr>
              <w:sdtEndPr/>
              <w:sdtContent>
                <w:r w:rsidR="008079A9" w:rsidRPr="0082600B">
                  <w:rPr>
                    <w:sz w:val="20"/>
                    <w:szCs w:val="20"/>
                  </w:rPr>
                  <w:t>Date of Authorization</w:t>
                </w:r>
              </w:sdtContent>
            </w:sdt>
            <w:r w:rsidR="008079A9" w:rsidRPr="0082600B">
              <w:rPr>
                <w:sz w:val="20"/>
                <w:szCs w:val="20"/>
              </w:rPr>
              <w:t xml:space="preserve"> </w:t>
            </w:r>
          </w:p>
        </w:tc>
      </w:tr>
    </w:tbl>
    <w:p w14:paraId="414E38E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82600B" w14:paraId="34246F9E" w14:textId="77777777" w:rsidTr="0082600B">
        <w:trPr>
          <w:cantSplit/>
          <w:trHeight w:val="288"/>
          <w:tblHeader/>
        </w:trPr>
        <w:tc>
          <w:tcPr>
            <w:tcW w:w="5000" w:type="pct"/>
            <w:shd w:val="clear" w:color="auto" w:fill="1D396B" w:themeFill="accent5"/>
            <w:vAlign w:val="center"/>
            <w:hideMark/>
          </w:tcPr>
          <w:p w14:paraId="70E8F5A3" w14:textId="77777777" w:rsidR="008079A9" w:rsidRPr="0082600B" w:rsidRDefault="008079A9">
            <w:pPr>
              <w:pStyle w:val="GSATableHeading"/>
              <w:rPr>
                <w:rFonts w:asciiTheme="majorHAnsi" w:hAnsiTheme="majorHAnsi"/>
                <w:szCs w:val="20"/>
              </w:rPr>
            </w:pPr>
            <w:r w:rsidRPr="0082600B">
              <w:rPr>
                <w:rFonts w:asciiTheme="majorHAnsi" w:hAnsiTheme="majorHAnsi"/>
                <w:szCs w:val="20"/>
              </w:rPr>
              <w:t>SC-7 (13) What is the solution and how is it implemented?</w:t>
            </w:r>
          </w:p>
        </w:tc>
      </w:tr>
      <w:tr w:rsidR="008079A9" w:rsidRPr="0082600B" w14:paraId="0932BC03" w14:textId="77777777" w:rsidTr="0082600B">
        <w:trPr>
          <w:trHeight w:val="288"/>
        </w:trPr>
        <w:tc>
          <w:tcPr>
            <w:tcW w:w="5000" w:type="pct"/>
            <w:shd w:val="clear" w:color="auto" w:fill="FFFFFF" w:themeFill="background1"/>
          </w:tcPr>
          <w:p w14:paraId="74DACE8C" w14:textId="77777777" w:rsidR="008079A9" w:rsidRPr="0082600B" w:rsidRDefault="008079A9" w:rsidP="0082600B">
            <w:pPr>
              <w:pStyle w:val="GSATableText"/>
              <w:rPr>
                <w:sz w:val="20"/>
                <w:szCs w:val="20"/>
              </w:rPr>
            </w:pPr>
          </w:p>
        </w:tc>
      </w:tr>
    </w:tbl>
    <w:p w14:paraId="7A6368F9" w14:textId="77777777" w:rsidR="008079A9" w:rsidRDefault="008079A9" w:rsidP="008079A9">
      <w:pPr>
        <w:rPr>
          <w:rFonts w:eastAsia="Lucida Sans Unicode"/>
          <w:color w:val="000000"/>
          <w:kern w:val="2"/>
          <w:highlight w:val="yellow"/>
        </w:rPr>
      </w:pPr>
    </w:p>
    <w:p w14:paraId="52BF06E7" w14:textId="77777777" w:rsidR="008079A9" w:rsidRDefault="008079A9" w:rsidP="008A02B6">
      <w:pPr>
        <w:pStyle w:val="Heading4"/>
        <w:numPr>
          <w:ilvl w:val="0"/>
          <w:numId w:val="0"/>
        </w:numPr>
      </w:pPr>
      <w:bookmarkStart w:id="3204" w:name="_Toc388620978"/>
      <w:bookmarkStart w:id="3205" w:name="_Toc385595136"/>
      <w:bookmarkStart w:id="3206" w:name="_Toc385594748"/>
      <w:bookmarkStart w:id="3207" w:name="_Toc385594360"/>
      <w:bookmarkStart w:id="3208" w:name="_Toc383444716"/>
      <w:bookmarkStart w:id="3209" w:name="_Toc383429907"/>
      <w:bookmarkStart w:id="3210" w:name="_Toc520895713"/>
      <w:bookmarkStart w:id="3211" w:name="_Toc522289337"/>
      <w:r>
        <w:t xml:space="preserve">SC-7 (18) Control Enhancement </w:t>
      </w:r>
      <w:bookmarkEnd w:id="3204"/>
      <w:bookmarkEnd w:id="3205"/>
      <w:bookmarkEnd w:id="3206"/>
      <w:bookmarkEnd w:id="3207"/>
      <w:bookmarkEnd w:id="3208"/>
      <w:bookmarkEnd w:id="3209"/>
      <w:r>
        <w:t>(M) (H)</w:t>
      </w:r>
      <w:bookmarkEnd w:id="3210"/>
      <w:bookmarkEnd w:id="3211"/>
    </w:p>
    <w:p w14:paraId="05789BDF" w14:textId="77777777" w:rsidR="008079A9" w:rsidRPr="00096072" w:rsidRDefault="008079A9" w:rsidP="008079A9">
      <w:pPr>
        <w:keepNext/>
      </w:pPr>
      <w:r w:rsidRPr="00096072">
        <w:t>The information system fails securely in the event of an operational failure of a boundary protection device.</w:t>
      </w:r>
    </w:p>
    <w:p w14:paraId="7F00663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2600B" w14:paraId="00D88340" w14:textId="77777777" w:rsidTr="0082600B">
        <w:trPr>
          <w:cantSplit/>
          <w:trHeight w:val="288"/>
          <w:tblHeader/>
        </w:trPr>
        <w:tc>
          <w:tcPr>
            <w:tcW w:w="811" w:type="pct"/>
            <w:shd w:val="clear" w:color="auto" w:fill="1D396B" w:themeFill="accent5"/>
            <w:tcMar>
              <w:top w:w="43" w:type="dxa"/>
              <w:left w:w="115" w:type="dxa"/>
              <w:bottom w:w="43" w:type="dxa"/>
              <w:right w:w="115" w:type="dxa"/>
            </w:tcMar>
            <w:hideMark/>
          </w:tcPr>
          <w:p w14:paraId="4D5E52A0"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SC-7 (18)</w:t>
            </w:r>
          </w:p>
        </w:tc>
        <w:tc>
          <w:tcPr>
            <w:tcW w:w="4189" w:type="pct"/>
            <w:shd w:val="clear" w:color="auto" w:fill="1D396B" w:themeFill="accent5"/>
            <w:hideMark/>
          </w:tcPr>
          <w:p w14:paraId="3694ADB3"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Control Summary Information</w:t>
            </w:r>
          </w:p>
        </w:tc>
      </w:tr>
      <w:tr w:rsidR="008079A9" w:rsidRPr="0082600B" w14:paraId="7DAC1401" w14:textId="77777777" w:rsidTr="0082600B">
        <w:trPr>
          <w:trHeight w:val="288"/>
        </w:trPr>
        <w:tc>
          <w:tcPr>
            <w:tcW w:w="5000" w:type="pct"/>
            <w:gridSpan w:val="2"/>
            <w:tcMar>
              <w:top w:w="43" w:type="dxa"/>
              <w:left w:w="115" w:type="dxa"/>
              <w:bottom w:w="43" w:type="dxa"/>
              <w:right w:w="115" w:type="dxa"/>
            </w:tcMar>
            <w:hideMark/>
          </w:tcPr>
          <w:p w14:paraId="0D2FCBDA" w14:textId="77777777" w:rsidR="008079A9" w:rsidRPr="0082600B" w:rsidRDefault="008079A9" w:rsidP="0082600B">
            <w:pPr>
              <w:pStyle w:val="GSATableText"/>
              <w:spacing w:before="40" w:after="40"/>
              <w:rPr>
                <w:sz w:val="20"/>
                <w:szCs w:val="20"/>
              </w:rPr>
            </w:pPr>
            <w:r w:rsidRPr="0082600B">
              <w:rPr>
                <w:sz w:val="20"/>
                <w:szCs w:val="20"/>
              </w:rPr>
              <w:t xml:space="preserve">Responsible Role: </w:t>
            </w:r>
          </w:p>
        </w:tc>
      </w:tr>
      <w:tr w:rsidR="008079A9" w:rsidRPr="0082600B" w14:paraId="0EDB2982" w14:textId="77777777" w:rsidTr="0082600B">
        <w:trPr>
          <w:trHeight w:val="288"/>
        </w:trPr>
        <w:tc>
          <w:tcPr>
            <w:tcW w:w="5000" w:type="pct"/>
            <w:gridSpan w:val="2"/>
            <w:tcMar>
              <w:top w:w="43" w:type="dxa"/>
              <w:left w:w="115" w:type="dxa"/>
              <w:bottom w:w="43" w:type="dxa"/>
              <w:right w:w="115" w:type="dxa"/>
            </w:tcMar>
            <w:vAlign w:val="bottom"/>
            <w:hideMark/>
          </w:tcPr>
          <w:p w14:paraId="4D885D57" w14:textId="77777777" w:rsidR="008079A9" w:rsidRPr="0082600B" w:rsidRDefault="008079A9" w:rsidP="0082600B">
            <w:pPr>
              <w:pStyle w:val="GSATableText"/>
              <w:spacing w:before="40" w:after="40"/>
              <w:rPr>
                <w:sz w:val="20"/>
                <w:szCs w:val="20"/>
              </w:rPr>
            </w:pPr>
            <w:r w:rsidRPr="0082600B">
              <w:rPr>
                <w:sz w:val="20"/>
                <w:szCs w:val="20"/>
              </w:rPr>
              <w:t>Implementation Status (check all that apply):</w:t>
            </w:r>
          </w:p>
          <w:p w14:paraId="0371B54A" w14:textId="77777777" w:rsidR="008079A9" w:rsidRPr="0082600B" w:rsidRDefault="00566AC8" w:rsidP="0082600B">
            <w:pPr>
              <w:pStyle w:val="GSATableText"/>
              <w:spacing w:before="40" w:after="40"/>
              <w:rPr>
                <w:sz w:val="20"/>
                <w:szCs w:val="20"/>
              </w:rPr>
            </w:pPr>
            <w:sdt>
              <w:sdtPr>
                <w:rPr>
                  <w:sz w:val="20"/>
                  <w:szCs w:val="20"/>
                </w:rPr>
                <w:id w:val="-1602255541"/>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Implemented</w:t>
            </w:r>
          </w:p>
          <w:p w14:paraId="3C4493D3" w14:textId="77777777" w:rsidR="008079A9" w:rsidRPr="0082600B" w:rsidRDefault="00566AC8" w:rsidP="0082600B">
            <w:pPr>
              <w:pStyle w:val="GSATableText"/>
              <w:spacing w:before="40" w:after="40"/>
              <w:rPr>
                <w:sz w:val="20"/>
                <w:szCs w:val="20"/>
              </w:rPr>
            </w:pPr>
            <w:sdt>
              <w:sdtPr>
                <w:rPr>
                  <w:sz w:val="20"/>
                  <w:szCs w:val="20"/>
                </w:rPr>
                <w:id w:val="-12770684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Partially implemented</w:t>
            </w:r>
          </w:p>
          <w:p w14:paraId="2DE7EB7B" w14:textId="77777777" w:rsidR="008079A9" w:rsidRPr="0082600B" w:rsidRDefault="00566AC8" w:rsidP="0082600B">
            <w:pPr>
              <w:pStyle w:val="GSATableText"/>
              <w:spacing w:before="40" w:after="40"/>
              <w:rPr>
                <w:sz w:val="20"/>
                <w:szCs w:val="20"/>
              </w:rPr>
            </w:pPr>
            <w:sdt>
              <w:sdtPr>
                <w:rPr>
                  <w:sz w:val="20"/>
                  <w:szCs w:val="20"/>
                </w:rPr>
                <w:id w:val="1698894622"/>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Planned</w:t>
            </w:r>
          </w:p>
          <w:p w14:paraId="3541A1C1" w14:textId="77777777" w:rsidR="008079A9" w:rsidRPr="0082600B" w:rsidRDefault="00566AC8" w:rsidP="0082600B">
            <w:pPr>
              <w:pStyle w:val="GSATableText"/>
              <w:spacing w:before="40" w:after="40"/>
              <w:rPr>
                <w:sz w:val="20"/>
                <w:szCs w:val="20"/>
              </w:rPr>
            </w:pPr>
            <w:sdt>
              <w:sdtPr>
                <w:rPr>
                  <w:sz w:val="20"/>
                  <w:szCs w:val="20"/>
                </w:rPr>
                <w:id w:val="-117442119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Alternative implementation</w:t>
            </w:r>
          </w:p>
          <w:p w14:paraId="31E73B50" w14:textId="77777777" w:rsidR="008079A9" w:rsidRPr="0082600B" w:rsidRDefault="00566AC8" w:rsidP="0082600B">
            <w:pPr>
              <w:pStyle w:val="GSATableText"/>
              <w:spacing w:before="40" w:after="40"/>
              <w:rPr>
                <w:sz w:val="20"/>
                <w:szCs w:val="20"/>
              </w:rPr>
            </w:pPr>
            <w:sdt>
              <w:sdtPr>
                <w:rPr>
                  <w:sz w:val="20"/>
                  <w:szCs w:val="20"/>
                </w:rPr>
                <w:id w:val="-1930656111"/>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Not applicable</w:t>
            </w:r>
          </w:p>
        </w:tc>
      </w:tr>
      <w:tr w:rsidR="008079A9" w:rsidRPr="0082600B" w14:paraId="25E6E2B9" w14:textId="77777777" w:rsidTr="0082600B">
        <w:trPr>
          <w:trHeight w:val="288"/>
        </w:trPr>
        <w:tc>
          <w:tcPr>
            <w:tcW w:w="5000" w:type="pct"/>
            <w:gridSpan w:val="2"/>
            <w:tcMar>
              <w:top w:w="43" w:type="dxa"/>
              <w:left w:w="115" w:type="dxa"/>
              <w:bottom w:w="43" w:type="dxa"/>
              <w:right w:w="115" w:type="dxa"/>
            </w:tcMar>
            <w:vAlign w:val="bottom"/>
            <w:hideMark/>
          </w:tcPr>
          <w:p w14:paraId="08D4119C" w14:textId="77777777" w:rsidR="008079A9" w:rsidRPr="0082600B" w:rsidRDefault="008079A9" w:rsidP="0082600B">
            <w:pPr>
              <w:pStyle w:val="GSATableText"/>
              <w:spacing w:before="40" w:after="40"/>
              <w:rPr>
                <w:sz w:val="20"/>
                <w:szCs w:val="20"/>
              </w:rPr>
            </w:pPr>
            <w:r w:rsidRPr="0082600B">
              <w:rPr>
                <w:sz w:val="20"/>
                <w:szCs w:val="20"/>
              </w:rPr>
              <w:t>Control Origination (check all that apply):</w:t>
            </w:r>
          </w:p>
          <w:p w14:paraId="4AB435AF" w14:textId="77777777" w:rsidR="008079A9" w:rsidRPr="0082600B" w:rsidRDefault="00566AC8" w:rsidP="0082600B">
            <w:pPr>
              <w:pStyle w:val="GSATableText"/>
              <w:spacing w:before="40" w:after="40"/>
              <w:rPr>
                <w:sz w:val="20"/>
                <w:szCs w:val="20"/>
              </w:rPr>
            </w:pPr>
            <w:sdt>
              <w:sdtPr>
                <w:rPr>
                  <w:sz w:val="20"/>
                  <w:szCs w:val="20"/>
                </w:rPr>
                <w:id w:val="-105963114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Corporate</w:t>
            </w:r>
          </w:p>
          <w:p w14:paraId="7E7C5443" w14:textId="77777777" w:rsidR="008079A9" w:rsidRPr="0082600B" w:rsidRDefault="00566AC8" w:rsidP="0082600B">
            <w:pPr>
              <w:pStyle w:val="GSATableText"/>
              <w:spacing w:before="40" w:after="40"/>
              <w:rPr>
                <w:sz w:val="20"/>
                <w:szCs w:val="20"/>
              </w:rPr>
            </w:pPr>
            <w:sdt>
              <w:sdtPr>
                <w:rPr>
                  <w:sz w:val="20"/>
                  <w:szCs w:val="20"/>
                </w:rPr>
                <w:id w:val="-1351880777"/>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System Specific</w:t>
            </w:r>
          </w:p>
          <w:p w14:paraId="02B97871" w14:textId="77777777" w:rsidR="008079A9" w:rsidRPr="0082600B" w:rsidRDefault="00566AC8" w:rsidP="0082600B">
            <w:pPr>
              <w:pStyle w:val="GSATableText"/>
              <w:spacing w:before="40" w:after="40"/>
              <w:rPr>
                <w:sz w:val="20"/>
                <w:szCs w:val="20"/>
              </w:rPr>
            </w:pPr>
            <w:sdt>
              <w:sdtPr>
                <w:rPr>
                  <w:sz w:val="20"/>
                  <w:szCs w:val="20"/>
                </w:rPr>
                <w:id w:val="-1272619906"/>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Hybrid (Corporate and System Specific)</w:t>
            </w:r>
          </w:p>
          <w:p w14:paraId="204E4252" w14:textId="77777777" w:rsidR="008079A9" w:rsidRPr="0082600B" w:rsidRDefault="00566AC8" w:rsidP="0082600B">
            <w:pPr>
              <w:pStyle w:val="GSATableText"/>
              <w:spacing w:before="40" w:after="40"/>
              <w:rPr>
                <w:sz w:val="20"/>
                <w:szCs w:val="20"/>
              </w:rPr>
            </w:pPr>
            <w:sdt>
              <w:sdtPr>
                <w:rPr>
                  <w:sz w:val="20"/>
                  <w:szCs w:val="20"/>
                </w:rPr>
                <w:id w:val="-1301837002"/>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Configured by Customer (Customer System Specific) </w:t>
            </w:r>
          </w:p>
          <w:p w14:paraId="75531144" w14:textId="77777777" w:rsidR="008079A9" w:rsidRPr="0082600B" w:rsidRDefault="00566AC8" w:rsidP="0082600B">
            <w:pPr>
              <w:pStyle w:val="GSATableText"/>
              <w:spacing w:before="40" w:after="40"/>
              <w:rPr>
                <w:sz w:val="20"/>
                <w:szCs w:val="20"/>
              </w:rPr>
            </w:pPr>
            <w:sdt>
              <w:sdtPr>
                <w:rPr>
                  <w:sz w:val="20"/>
                  <w:szCs w:val="20"/>
                </w:rPr>
                <w:id w:val="7918575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Provided by Customer (Customer System Specific) </w:t>
            </w:r>
          </w:p>
          <w:p w14:paraId="0ECA4781" w14:textId="77777777" w:rsidR="008079A9" w:rsidRPr="0082600B" w:rsidRDefault="00566AC8" w:rsidP="0082600B">
            <w:pPr>
              <w:pStyle w:val="GSATableText"/>
              <w:spacing w:before="40" w:after="40"/>
              <w:rPr>
                <w:sz w:val="20"/>
                <w:szCs w:val="20"/>
              </w:rPr>
            </w:pPr>
            <w:sdt>
              <w:sdtPr>
                <w:rPr>
                  <w:sz w:val="20"/>
                  <w:szCs w:val="20"/>
                </w:rPr>
                <w:id w:val="1444185185"/>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Shared (Service Provider and Customer Responsibility)</w:t>
            </w:r>
          </w:p>
          <w:p w14:paraId="0125E5A0" w14:textId="77777777" w:rsidR="008079A9" w:rsidRPr="0082600B" w:rsidRDefault="00566AC8" w:rsidP="0082600B">
            <w:pPr>
              <w:pStyle w:val="GSATableText"/>
              <w:spacing w:before="40" w:after="40"/>
              <w:rPr>
                <w:sz w:val="20"/>
                <w:szCs w:val="20"/>
              </w:rPr>
            </w:pPr>
            <w:sdt>
              <w:sdtPr>
                <w:rPr>
                  <w:sz w:val="20"/>
                  <w:szCs w:val="20"/>
                </w:rPr>
                <w:id w:val="-65460438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Inherited from pre-existing </w:t>
            </w:r>
            <w:proofErr w:type="spellStart"/>
            <w:r w:rsidR="008079A9" w:rsidRPr="0082600B">
              <w:rPr>
                <w:sz w:val="20"/>
                <w:szCs w:val="20"/>
              </w:rPr>
              <w:t>FedRAMP</w:t>
            </w:r>
            <w:proofErr w:type="spellEnd"/>
            <w:r w:rsidR="008079A9" w:rsidRPr="0082600B">
              <w:rPr>
                <w:sz w:val="20"/>
                <w:szCs w:val="20"/>
              </w:rPr>
              <w:t xml:space="preserve"> Authorization for </w:t>
            </w:r>
            <w:sdt>
              <w:sdtPr>
                <w:rPr>
                  <w:sz w:val="20"/>
                  <w:szCs w:val="20"/>
                </w:rPr>
                <w:alias w:val="PA System Abbreviation"/>
                <w:tag w:val="pasystemabbreviation"/>
                <w:id w:val="-1696149699"/>
                <w:showingPlcHdr/>
                <w:text/>
              </w:sdtPr>
              <w:sdtEndPr/>
              <w:sdtContent>
                <w:r w:rsidR="008079A9" w:rsidRPr="0082600B">
                  <w:rPr>
                    <w:rStyle w:val="PlaceholderText"/>
                    <w:rFonts w:eastAsiaTheme="majorEastAsia"/>
                    <w:sz w:val="20"/>
                    <w:szCs w:val="20"/>
                  </w:rPr>
                  <w:t>Click here to enter text.</w:t>
                </w:r>
              </w:sdtContent>
            </w:sdt>
            <w:r w:rsidR="008079A9" w:rsidRPr="0082600B">
              <w:rPr>
                <w:sz w:val="20"/>
                <w:szCs w:val="20"/>
              </w:rPr>
              <w:t xml:space="preserve"> , </w:t>
            </w:r>
            <w:sdt>
              <w:sdtPr>
                <w:rPr>
                  <w:sz w:val="20"/>
                  <w:szCs w:val="20"/>
                </w:rPr>
                <w:alias w:val="Date of FedRAMP Authorization"/>
                <w:tag w:val="dateofauthorization"/>
                <w:id w:val="-160543242"/>
                <w:date>
                  <w:dateFormat w:val="M/d/yyyy"/>
                  <w:lid w:val="en-US"/>
                  <w:storeMappedDataAs w:val="dateTime"/>
                  <w:calendar w:val="gregorian"/>
                </w:date>
              </w:sdtPr>
              <w:sdtEndPr/>
              <w:sdtContent>
                <w:r w:rsidR="008079A9" w:rsidRPr="0082600B">
                  <w:rPr>
                    <w:sz w:val="20"/>
                    <w:szCs w:val="20"/>
                  </w:rPr>
                  <w:t>Date of Authorization</w:t>
                </w:r>
              </w:sdtContent>
            </w:sdt>
            <w:r w:rsidR="008079A9" w:rsidRPr="0082600B">
              <w:rPr>
                <w:sz w:val="20"/>
                <w:szCs w:val="20"/>
              </w:rPr>
              <w:t xml:space="preserve"> </w:t>
            </w:r>
          </w:p>
        </w:tc>
      </w:tr>
    </w:tbl>
    <w:p w14:paraId="2594A48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82600B" w14:paraId="59A45BE8" w14:textId="77777777" w:rsidTr="0082600B">
        <w:trPr>
          <w:cantSplit/>
          <w:trHeight w:val="288"/>
          <w:tblHeader/>
        </w:trPr>
        <w:tc>
          <w:tcPr>
            <w:tcW w:w="5000" w:type="pct"/>
            <w:shd w:val="clear" w:color="auto" w:fill="1D396B" w:themeFill="accent5"/>
            <w:vAlign w:val="center"/>
            <w:hideMark/>
          </w:tcPr>
          <w:p w14:paraId="5277D146" w14:textId="77777777" w:rsidR="008079A9" w:rsidRPr="0082600B" w:rsidRDefault="008079A9">
            <w:pPr>
              <w:pStyle w:val="GSATableHeading"/>
              <w:rPr>
                <w:rFonts w:asciiTheme="majorHAnsi" w:hAnsiTheme="majorHAnsi"/>
                <w:szCs w:val="20"/>
              </w:rPr>
            </w:pPr>
            <w:r w:rsidRPr="0082600B">
              <w:rPr>
                <w:rFonts w:asciiTheme="majorHAnsi" w:hAnsiTheme="majorHAnsi"/>
                <w:szCs w:val="20"/>
              </w:rPr>
              <w:t>SC-7 (18) What is the solution and how is it implemented?</w:t>
            </w:r>
          </w:p>
        </w:tc>
      </w:tr>
      <w:tr w:rsidR="008079A9" w:rsidRPr="0082600B" w14:paraId="2E79087E" w14:textId="77777777" w:rsidTr="0082600B">
        <w:trPr>
          <w:trHeight w:val="288"/>
        </w:trPr>
        <w:tc>
          <w:tcPr>
            <w:tcW w:w="5000" w:type="pct"/>
            <w:shd w:val="clear" w:color="auto" w:fill="FFFFFF" w:themeFill="background1"/>
          </w:tcPr>
          <w:p w14:paraId="1166C3FA" w14:textId="77777777" w:rsidR="008079A9" w:rsidRPr="0082600B" w:rsidRDefault="008079A9" w:rsidP="0082600B">
            <w:pPr>
              <w:pStyle w:val="GSATableText"/>
              <w:rPr>
                <w:sz w:val="20"/>
                <w:szCs w:val="20"/>
              </w:rPr>
            </w:pPr>
          </w:p>
        </w:tc>
      </w:tr>
    </w:tbl>
    <w:p w14:paraId="744785DD" w14:textId="77777777" w:rsidR="008079A9" w:rsidRDefault="008079A9" w:rsidP="008079A9">
      <w:pPr>
        <w:rPr>
          <w:rFonts w:eastAsia="Lucida Sans Unicode"/>
          <w:color w:val="000000"/>
          <w:kern w:val="2"/>
        </w:rPr>
      </w:pPr>
    </w:p>
    <w:p w14:paraId="76E7630C" w14:textId="77777777" w:rsidR="008079A9" w:rsidRDefault="008079A9" w:rsidP="008A02B6">
      <w:pPr>
        <w:pStyle w:val="Heading4"/>
        <w:numPr>
          <w:ilvl w:val="0"/>
          <w:numId w:val="0"/>
        </w:numPr>
      </w:pPr>
      <w:bookmarkStart w:id="3212" w:name="_Toc520895714"/>
      <w:bookmarkStart w:id="3213" w:name="_Toc522289338"/>
      <w:r>
        <w:t>SC-7 (20) Control Enhancement (H)</w:t>
      </w:r>
      <w:bookmarkEnd w:id="3212"/>
      <w:bookmarkEnd w:id="3213"/>
    </w:p>
    <w:p w14:paraId="25CFB5A0" w14:textId="77777777" w:rsidR="008079A9" w:rsidRPr="00096072" w:rsidRDefault="008079A9" w:rsidP="008079A9">
      <w:pPr>
        <w:rPr>
          <w:rFonts w:asciiTheme="minorHAnsi" w:hAnsiTheme="minorHAnsi" w:cstheme="minorHAnsi"/>
        </w:rPr>
      </w:pPr>
      <w:r w:rsidRPr="00096072">
        <w:rPr>
          <w:rFonts w:asciiTheme="minorHAnsi" w:hAnsiTheme="minorHAnsi" w:cstheme="minorHAnsi"/>
        </w:rPr>
        <w:t>The information system provides the capability to dynamically isolate/segregate [</w:t>
      </w:r>
      <w:r w:rsidRPr="00096072">
        <w:rPr>
          <w:rStyle w:val="GSAItalicEmphasisChar"/>
          <w:rFonts w:asciiTheme="minorHAnsi" w:hAnsiTheme="minorHAnsi" w:cstheme="minorHAnsi"/>
          <w:color w:val="313231" w:themeColor="text1"/>
        </w:rPr>
        <w:t>Assignment: organization-defined information system components</w:t>
      </w:r>
      <w:r w:rsidRPr="00096072">
        <w:rPr>
          <w:rFonts w:asciiTheme="minorHAnsi" w:hAnsiTheme="minorHAnsi" w:cstheme="minorHAnsi"/>
        </w:rPr>
        <w:t>] from other components of the system.</w:t>
      </w:r>
    </w:p>
    <w:p w14:paraId="2C77951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2600B" w14:paraId="0311BCD6" w14:textId="77777777" w:rsidTr="0082600B">
        <w:trPr>
          <w:cantSplit/>
          <w:trHeight w:val="288"/>
          <w:tblHeader/>
        </w:trPr>
        <w:tc>
          <w:tcPr>
            <w:tcW w:w="811" w:type="pct"/>
            <w:shd w:val="clear" w:color="auto" w:fill="1D396B" w:themeFill="accent5"/>
            <w:tcMar>
              <w:top w:w="43" w:type="dxa"/>
              <w:left w:w="115" w:type="dxa"/>
              <w:bottom w:w="43" w:type="dxa"/>
              <w:right w:w="115" w:type="dxa"/>
            </w:tcMar>
            <w:hideMark/>
          </w:tcPr>
          <w:p w14:paraId="02A05926"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SC-7 (20)</w:t>
            </w:r>
          </w:p>
        </w:tc>
        <w:tc>
          <w:tcPr>
            <w:tcW w:w="4189" w:type="pct"/>
            <w:shd w:val="clear" w:color="auto" w:fill="1D396B" w:themeFill="accent5"/>
            <w:hideMark/>
          </w:tcPr>
          <w:p w14:paraId="5C88B196" w14:textId="77777777" w:rsidR="008079A9" w:rsidRPr="0082600B" w:rsidRDefault="008079A9" w:rsidP="0082600B">
            <w:pPr>
              <w:pStyle w:val="GSATableHeading"/>
              <w:spacing w:before="40" w:after="40"/>
              <w:rPr>
                <w:rFonts w:asciiTheme="majorHAnsi" w:hAnsiTheme="majorHAnsi"/>
                <w:szCs w:val="20"/>
              </w:rPr>
            </w:pPr>
            <w:r w:rsidRPr="0082600B">
              <w:rPr>
                <w:rFonts w:asciiTheme="majorHAnsi" w:hAnsiTheme="majorHAnsi"/>
                <w:szCs w:val="20"/>
              </w:rPr>
              <w:t>Control Summary Information</w:t>
            </w:r>
          </w:p>
        </w:tc>
      </w:tr>
      <w:tr w:rsidR="008079A9" w:rsidRPr="0082600B" w14:paraId="64973FC8" w14:textId="77777777" w:rsidTr="0082600B">
        <w:trPr>
          <w:trHeight w:val="47"/>
        </w:trPr>
        <w:tc>
          <w:tcPr>
            <w:tcW w:w="5000" w:type="pct"/>
            <w:gridSpan w:val="2"/>
            <w:tcMar>
              <w:top w:w="43" w:type="dxa"/>
              <w:left w:w="115" w:type="dxa"/>
              <w:bottom w:w="43" w:type="dxa"/>
              <w:right w:w="115" w:type="dxa"/>
            </w:tcMar>
            <w:hideMark/>
          </w:tcPr>
          <w:p w14:paraId="5A861317" w14:textId="77777777" w:rsidR="008079A9" w:rsidRPr="0082600B" w:rsidRDefault="008079A9" w:rsidP="0082600B">
            <w:pPr>
              <w:pStyle w:val="GSATableText"/>
              <w:spacing w:before="40" w:after="40"/>
              <w:rPr>
                <w:sz w:val="20"/>
                <w:szCs w:val="20"/>
              </w:rPr>
            </w:pPr>
            <w:r w:rsidRPr="0082600B">
              <w:rPr>
                <w:sz w:val="20"/>
                <w:szCs w:val="20"/>
              </w:rPr>
              <w:t xml:space="preserve">Responsible Role: </w:t>
            </w:r>
          </w:p>
        </w:tc>
      </w:tr>
      <w:tr w:rsidR="008079A9" w:rsidRPr="0082600B" w14:paraId="7F4D9F0E" w14:textId="77777777" w:rsidTr="0082600B">
        <w:trPr>
          <w:trHeight w:val="288"/>
        </w:trPr>
        <w:tc>
          <w:tcPr>
            <w:tcW w:w="5000" w:type="pct"/>
            <w:gridSpan w:val="2"/>
            <w:tcMar>
              <w:top w:w="43" w:type="dxa"/>
              <w:left w:w="115" w:type="dxa"/>
              <w:bottom w:w="43" w:type="dxa"/>
              <w:right w:w="115" w:type="dxa"/>
            </w:tcMar>
            <w:hideMark/>
          </w:tcPr>
          <w:p w14:paraId="1976D81D" w14:textId="77777777" w:rsidR="008079A9" w:rsidRPr="0082600B" w:rsidRDefault="008079A9" w:rsidP="0082600B">
            <w:pPr>
              <w:pStyle w:val="GSATableText"/>
              <w:spacing w:before="40" w:after="40"/>
              <w:rPr>
                <w:sz w:val="20"/>
                <w:szCs w:val="20"/>
              </w:rPr>
            </w:pPr>
            <w:r w:rsidRPr="0082600B">
              <w:rPr>
                <w:sz w:val="20"/>
                <w:szCs w:val="20"/>
              </w:rPr>
              <w:t xml:space="preserve">Parameter SC-7 (20): </w:t>
            </w:r>
          </w:p>
        </w:tc>
      </w:tr>
      <w:tr w:rsidR="008079A9" w:rsidRPr="0082600B" w14:paraId="435074B1" w14:textId="77777777" w:rsidTr="0082600B">
        <w:trPr>
          <w:trHeight w:val="288"/>
        </w:trPr>
        <w:tc>
          <w:tcPr>
            <w:tcW w:w="5000" w:type="pct"/>
            <w:gridSpan w:val="2"/>
            <w:tcMar>
              <w:top w:w="43" w:type="dxa"/>
              <w:left w:w="115" w:type="dxa"/>
              <w:bottom w:w="43" w:type="dxa"/>
              <w:right w:w="115" w:type="dxa"/>
            </w:tcMar>
            <w:vAlign w:val="bottom"/>
            <w:hideMark/>
          </w:tcPr>
          <w:p w14:paraId="5FDBEA13" w14:textId="77777777" w:rsidR="008079A9" w:rsidRPr="0082600B" w:rsidRDefault="008079A9" w:rsidP="0082600B">
            <w:pPr>
              <w:pStyle w:val="GSATableText"/>
              <w:spacing w:before="40" w:after="40"/>
              <w:rPr>
                <w:sz w:val="20"/>
                <w:szCs w:val="20"/>
              </w:rPr>
            </w:pPr>
            <w:r w:rsidRPr="0082600B">
              <w:rPr>
                <w:sz w:val="20"/>
                <w:szCs w:val="20"/>
              </w:rPr>
              <w:t>Implementation Status (check all that apply):</w:t>
            </w:r>
          </w:p>
          <w:p w14:paraId="12AFBCD6" w14:textId="77777777" w:rsidR="008079A9" w:rsidRPr="0082600B" w:rsidRDefault="00566AC8" w:rsidP="0082600B">
            <w:pPr>
              <w:pStyle w:val="GSATableText"/>
              <w:spacing w:before="40" w:after="40"/>
              <w:rPr>
                <w:sz w:val="20"/>
                <w:szCs w:val="20"/>
              </w:rPr>
            </w:pPr>
            <w:sdt>
              <w:sdtPr>
                <w:rPr>
                  <w:sz w:val="20"/>
                  <w:szCs w:val="20"/>
                </w:rPr>
                <w:id w:val="1813438133"/>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Implemented</w:t>
            </w:r>
          </w:p>
          <w:p w14:paraId="7AEC20BA" w14:textId="77777777" w:rsidR="008079A9" w:rsidRPr="0082600B" w:rsidRDefault="00566AC8" w:rsidP="0082600B">
            <w:pPr>
              <w:pStyle w:val="GSATableText"/>
              <w:spacing w:before="40" w:after="40"/>
              <w:rPr>
                <w:sz w:val="20"/>
                <w:szCs w:val="20"/>
              </w:rPr>
            </w:pPr>
            <w:sdt>
              <w:sdtPr>
                <w:rPr>
                  <w:sz w:val="20"/>
                  <w:szCs w:val="20"/>
                </w:rPr>
                <w:id w:val="745226975"/>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Partially implemented</w:t>
            </w:r>
          </w:p>
          <w:p w14:paraId="4FB0683F" w14:textId="77777777" w:rsidR="008079A9" w:rsidRPr="0082600B" w:rsidRDefault="00566AC8" w:rsidP="0082600B">
            <w:pPr>
              <w:pStyle w:val="GSATableText"/>
              <w:spacing w:before="40" w:after="40"/>
              <w:rPr>
                <w:sz w:val="20"/>
                <w:szCs w:val="20"/>
              </w:rPr>
            </w:pPr>
            <w:sdt>
              <w:sdtPr>
                <w:rPr>
                  <w:sz w:val="20"/>
                  <w:szCs w:val="20"/>
                </w:rPr>
                <w:id w:val="-101914966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Planned</w:t>
            </w:r>
          </w:p>
          <w:p w14:paraId="3D9C0949" w14:textId="77777777" w:rsidR="008079A9" w:rsidRPr="0082600B" w:rsidRDefault="00566AC8" w:rsidP="0082600B">
            <w:pPr>
              <w:pStyle w:val="GSATableText"/>
              <w:spacing w:before="40" w:after="40"/>
              <w:rPr>
                <w:sz w:val="20"/>
                <w:szCs w:val="20"/>
              </w:rPr>
            </w:pPr>
            <w:sdt>
              <w:sdtPr>
                <w:rPr>
                  <w:sz w:val="20"/>
                  <w:szCs w:val="20"/>
                </w:rPr>
                <w:id w:val="176256834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Alternative implementation</w:t>
            </w:r>
          </w:p>
          <w:p w14:paraId="261D0B8A" w14:textId="77777777" w:rsidR="008079A9" w:rsidRPr="0082600B" w:rsidRDefault="00566AC8" w:rsidP="0082600B">
            <w:pPr>
              <w:pStyle w:val="GSATableText"/>
              <w:spacing w:before="40" w:after="40"/>
              <w:rPr>
                <w:sz w:val="20"/>
                <w:szCs w:val="20"/>
              </w:rPr>
            </w:pPr>
            <w:sdt>
              <w:sdtPr>
                <w:rPr>
                  <w:sz w:val="20"/>
                  <w:szCs w:val="20"/>
                </w:rPr>
                <w:id w:val="62405244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Not applicable</w:t>
            </w:r>
          </w:p>
        </w:tc>
      </w:tr>
      <w:tr w:rsidR="008079A9" w:rsidRPr="0082600B" w14:paraId="1429BA29" w14:textId="77777777" w:rsidTr="0082600B">
        <w:trPr>
          <w:trHeight w:val="288"/>
        </w:trPr>
        <w:tc>
          <w:tcPr>
            <w:tcW w:w="5000" w:type="pct"/>
            <w:gridSpan w:val="2"/>
            <w:tcMar>
              <w:top w:w="43" w:type="dxa"/>
              <w:left w:w="115" w:type="dxa"/>
              <w:bottom w:w="43" w:type="dxa"/>
              <w:right w:w="115" w:type="dxa"/>
            </w:tcMar>
            <w:vAlign w:val="bottom"/>
            <w:hideMark/>
          </w:tcPr>
          <w:p w14:paraId="00996FB0" w14:textId="77777777" w:rsidR="008079A9" w:rsidRPr="0082600B" w:rsidRDefault="008079A9" w:rsidP="0082600B">
            <w:pPr>
              <w:pStyle w:val="GSATableText"/>
              <w:spacing w:before="40" w:after="40"/>
              <w:rPr>
                <w:sz w:val="20"/>
                <w:szCs w:val="20"/>
              </w:rPr>
            </w:pPr>
            <w:r w:rsidRPr="0082600B">
              <w:rPr>
                <w:sz w:val="20"/>
                <w:szCs w:val="20"/>
              </w:rPr>
              <w:t>Control Origination (check all that apply):</w:t>
            </w:r>
          </w:p>
          <w:p w14:paraId="195E6E0F" w14:textId="77777777" w:rsidR="008079A9" w:rsidRPr="0082600B" w:rsidRDefault="00566AC8" w:rsidP="0082600B">
            <w:pPr>
              <w:pStyle w:val="GSATableText"/>
              <w:spacing w:before="40" w:after="40"/>
              <w:rPr>
                <w:sz w:val="20"/>
                <w:szCs w:val="20"/>
              </w:rPr>
            </w:pPr>
            <w:sdt>
              <w:sdtPr>
                <w:rPr>
                  <w:sz w:val="20"/>
                  <w:szCs w:val="20"/>
                </w:rPr>
                <w:id w:val="-34897233"/>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Corporate</w:t>
            </w:r>
          </w:p>
          <w:p w14:paraId="56B0F4FD" w14:textId="77777777" w:rsidR="008079A9" w:rsidRPr="0082600B" w:rsidRDefault="00566AC8" w:rsidP="0082600B">
            <w:pPr>
              <w:pStyle w:val="GSATableText"/>
              <w:spacing w:before="40" w:after="40"/>
              <w:rPr>
                <w:sz w:val="20"/>
                <w:szCs w:val="20"/>
              </w:rPr>
            </w:pPr>
            <w:sdt>
              <w:sdtPr>
                <w:rPr>
                  <w:sz w:val="20"/>
                  <w:szCs w:val="20"/>
                </w:rPr>
                <w:id w:val="-65552867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System Specific</w:t>
            </w:r>
          </w:p>
          <w:p w14:paraId="5DB37473" w14:textId="77777777" w:rsidR="008079A9" w:rsidRPr="0082600B" w:rsidRDefault="00566AC8" w:rsidP="0082600B">
            <w:pPr>
              <w:pStyle w:val="GSATableText"/>
              <w:spacing w:before="40" w:after="40"/>
              <w:rPr>
                <w:sz w:val="20"/>
                <w:szCs w:val="20"/>
              </w:rPr>
            </w:pPr>
            <w:sdt>
              <w:sdtPr>
                <w:rPr>
                  <w:sz w:val="20"/>
                  <w:szCs w:val="20"/>
                </w:rPr>
                <w:id w:val="1910727028"/>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Service Provider Hybrid (Corporate and System Specific)</w:t>
            </w:r>
          </w:p>
          <w:p w14:paraId="48873C8A" w14:textId="77777777" w:rsidR="008079A9" w:rsidRPr="0082600B" w:rsidRDefault="00566AC8" w:rsidP="0082600B">
            <w:pPr>
              <w:pStyle w:val="GSATableText"/>
              <w:spacing w:before="40" w:after="40"/>
              <w:rPr>
                <w:sz w:val="20"/>
                <w:szCs w:val="20"/>
              </w:rPr>
            </w:pPr>
            <w:sdt>
              <w:sdtPr>
                <w:rPr>
                  <w:sz w:val="20"/>
                  <w:szCs w:val="20"/>
                </w:rPr>
                <w:id w:val="146331359"/>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Configured by Customer (Customer System Specific) </w:t>
            </w:r>
          </w:p>
          <w:p w14:paraId="072A4F08" w14:textId="77777777" w:rsidR="008079A9" w:rsidRPr="0082600B" w:rsidRDefault="00566AC8" w:rsidP="0082600B">
            <w:pPr>
              <w:pStyle w:val="GSATableText"/>
              <w:spacing w:before="40" w:after="40"/>
              <w:rPr>
                <w:sz w:val="20"/>
                <w:szCs w:val="20"/>
              </w:rPr>
            </w:pPr>
            <w:sdt>
              <w:sdtPr>
                <w:rPr>
                  <w:sz w:val="20"/>
                  <w:szCs w:val="20"/>
                </w:rPr>
                <w:id w:val="2144766490"/>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Provided by Customer (Customer System Specific) </w:t>
            </w:r>
          </w:p>
          <w:p w14:paraId="7D2691A9" w14:textId="77777777" w:rsidR="008079A9" w:rsidRPr="0082600B" w:rsidRDefault="00566AC8" w:rsidP="0082600B">
            <w:pPr>
              <w:pStyle w:val="GSATableText"/>
              <w:spacing w:before="40" w:after="40"/>
              <w:rPr>
                <w:sz w:val="20"/>
                <w:szCs w:val="20"/>
              </w:rPr>
            </w:pPr>
            <w:sdt>
              <w:sdtPr>
                <w:rPr>
                  <w:sz w:val="20"/>
                  <w:szCs w:val="20"/>
                </w:rPr>
                <w:id w:val="177729002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Shared (Service Provider and Customer Responsibility)</w:t>
            </w:r>
          </w:p>
          <w:p w14:paraId="4BAF0398" w14:textId="77777777" w:rsidR="008079A9" w:rsidRPr="0082600B" w:rsidRDefault="00566AC8" w:rsidP="0082600B">
            <w:pPr>
              <w:pStyle w:val="GSATableText"/>
              <w:spacing w:before="40" w:after="40"/>
              <w:rPr>
                <w:sz w:val="20"/>
                <w:szCs w:val="20"/>
              </w:rPr>
            </w:pPr>
            <w:sdt>
              <w:sdtPr>
                <w:rPr>
                  <w:sz w:val="20"/>
                  <w:szCs w:val="20"/>
                </w:rPr>
                <w:id w:val="2098126574"/>
                <w14:checkbox>
                  <w14:checked w14:val="0"/>
                  <w14:checkedState w14:val="2612" w14:font="MS Gothic"/>
                  <w14:uncheckedState w14:val="2610" w14:font="MS Gothic"/>
                </w14:checkbox>
              </w:sdtPr>
              <w:sdtEndPr/>
              <w:sdtContent>
                <w:r w:rsidR="008079A9" w:rsidRPr="0082600B">
                  <w:rPr>
                    <w:rFonts w:eastAsia="MS Gothic" w:hint="eastAsia"/>
                    <w:sz w:val="20"/>
                    <w:szCs w:val="20"/>
                  </w:rPr>
                  <w:t>☐</w:t>
                </w:r>
              </w:sdtContent>
            </w:sdt>
            <w:r w:rsidR="008079A9" w:rsidRPr="0082600B">
              <w:rPr>
                <w:sz w:val="20"/>
                <w:szCs w:val="20"/>
              </w:rPr>
              <w:t xml:space="preserve"> Inherited from pre-existing </w:t>
            </w:r>
            <w:proofErr w:type="spellStart"/>
            <w:r w:rsidR="008079A9" w:rsidRPr="0082600B">
              <w:rPr>
                <w:sz w:val="20"/>
                <w:szCs w:val="20"/>
              </w:rPr>
              <w:t>FedRAMP</w:t>
            </w:r>
            <w:proofErr w:type="spellEnd"/>
            <w:r w:rsidR="008079A9" w:rsidRPr="0082600B">
              <w:rPr>
                <w:sz w:val="20"/>
                <w:szCs w:val="20"/>
              </w:rPr>
              <w:t xml:space="preserve"> Authorization for </w:t>
            </w:r>
            <w:sdt>
              <w:sdtPr>
                <w:rPr>
                  <w:sz w:val="20"/>
                  <w:szCs w:val="20"/>
                </w:rPr>
                <w:alias w:val="PA System Abbreviation"/>
                <w:tag w:val="pasystemabbreviation"/>
                <w:id w:val="-1235468240"/>
                <w:showingPlcHdr/>
                <w:text/>
              </w:sdtPr>
              <w:sdtEndPr/>
              <w:sdtContent>
                <w:r w:rsidR="008079A9" w:rsidRPr="0082600B">
                  <w:rPr>
                    <w:rStyle w:val="PlaceholderText"/>
                    <w:sz w:val="20"/>
                    <w:szCs w:val="20"/>
                  </w:rPr>
                  <w:t>Click here to enter text.</w:t>
                </w:r>
              </w:sdtContent>
            </w:sdt>
            <w:r w:rsidR="008079A9" w:rsidRPr="0082600B">
              <w:rPr>
                <w:sz w:val="20"/>
                <w:szCs w:val="20"/>
              </w:rPr>
              <w:t xml:space="preserve"> , </w:t>
            </w:r>
            <w:sdt>
              <w:sdtPr>
                <w:rPr>
                  <w:sz w:val="20"/>
                  <w:szCs w:val="20"/>
                </w:rPr>
                <w:alias w:val="Date of FedRAMP Authorization"/>
                <w:tag w:val="dateofauthorization"/>
                <w:id w:val="1750541171"/>
                <w:date>
                  <w:dateFormat w:val="M/d/yyyy"/>
                  <w:lid w:val="en-US"/>
                  <w:storeMappedDataAs w:val="dateTime"/>
                  <w:calendar w:val="gregorian"/>
                </w:date>
              </w:sdtPr>
              <w:sdtEndPr/>
              <w:sdtContent>
                <w:r w:rsidR="008079A9" w:rsidRPr="0082600B">
                  <w:rPr>
                    <w:sz w:val="20"/>
                    <w:szCs w:val="20"/>
                  </w:rPr>
                  <w:t>Date of Authorization</w:t>
                </w:r>
              </w:sdtContent>
            </w:sdt>
            <w:r w:rsidR="008079A9" w:rsidRPr="0082600B">
              <w:rPr>
                <w:sz w:val="20"/>
                <w:szCs w:val="20"/>
              </w:rPr>
              <w:t xml:space="preserve"> </w:t>
            </w:r>
          </w:p>
        </w:tc>
      </w:tr>
    </w:tbl>
    <w:p w14:paraId="1FD7658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177F5193" w14:textId="77777777" w:rsidTr="0082600B">
        <w:trPr>
          <w:cantSplit/>
          <w:trHeight w:val="288"/>
          <w:tblHeader/>
        </w:trPr>
        <w:tc>
          <w:tcPr>
            <w:tcW w:w="5000" w:type="pct"/>
            <w:shd w:val="clear" w:color="auto" w:fill="1D396B" w:themeFill="accent5"/>
            <w:vAlign w:val="center"/>
            <w:hideMark/>
          </w:tcPr>
          <w:p w14:paraId="255DB897"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SC-7 (20) What is the solution and how is it implemented?</w:t>
            </w:r>
          </w:p>
        </w:tc>
      </w:tr>
      <w:tr w:rsidR="008079A9" w:rsidRPr="0082600B" w14:paraId="7F87B045" w14:textId="77777777" w:rsidTr="0082600B">
        <w:trPr>
          <w:trHeight w:val="288"/>
        </w:trPr>
        <w:tc>
          <w:tcPr>
            <w:tcW w:w="5000" w:type="pct"/>
            <w:shd w:val="clear" w:color="auto" w:fill="FFFFFF" w:themeFill="background1"/>
          </w:tcPr>
          <w:p w14:paraId="0A692A48" w14:textId="77777777" w:rsidR="008079A9" w:rsidRPr="0082600B" w:rsidRDefault="008079A9" w:rsidP="0082600B">
            <w:pPr>
              <w:pStyle w:val="GSATableText"/>
              <w:rPr>
                <w:sz w:val="20"/>
                <w:szCs w:val="20"/>
              </w:rPr>
            </w:pPr>
          </w:p>
        </w:tc>
      </w:tr>
    </w:tbl>
    <w:p w14:paraId="1382360A" w14:textId="77777777" w:rsidR="008079A9" w:rsidRDefault="008079A9" w:rsidP="008079A9">
      <w:pPr>
        <w:rPr>
          <w:rFonts w:eastAsia="Lucida Sans Unicode"/>
          <w:color w:val="000000"/>
          <w:kern w:val="2"/>
        </w:rPr>
      </w:pPr>
    </w:p>
    <w:p w14:paraId="055FD190" w14:textId="77777777" w:rsidR="008079A9" w:rsidRDefault="008079A9" w:rsidP="008A02B6">
      <w:pPr>
        <w:pStyle w:val="Heading4"/>
        <w:numPr>
          <w:ilvl w:val="0"/>
          <w:numId w:val="0"/>
        </w:numPr>
      </w:pPr>
      <w:bookmarkStart w:id="3214" w:name="_Toc520895715"/>
      <w:bookmarkStart w:id="3215" w:name="_Toc522289339"/>
      <w:r>
        <w:t>SC-7 (21) Control Enhancement (H)</w:t>
      </w:r>
      <w:bookmarkEnd w:id="3214"/>
      <w:bookmarkEnd w:id="3215"/>
    </w:p>
    <w:p w14:paraId="47F73011" w14:textId="77777777" w:rsidR="008079A9" w:rsidRPr="00096072" w:rsidRDefault="008079A9" w:rsidP="008079A9">
      <w:pPr>
        <w:rPr>
          <w:rFonts w:cs="Calibri"/>
        </w:rPr>
      </w:pPr>
      <w:r w:rsidRPr="00096072">
        <w:rPr>
          <w:rFonts w:cs="Calibri"/>
        </w:rPr>
        <w:t>The organization employs boundary protection mechanisms to separate [</w:t>
      </w:r>
      <w:r w:rsidRPr="00096072">
        <w:rPr>
          <w:rStyle w:val="GSAItalicEmphasisChar"/>
          <w:rFonts w:ascii="Calibri" w:hAnsi="Calibri" w:cs="Calibri"/>
          <w:color w:val="313231" w:themeColor="text1"/>
        </w:rPr>
        <w:t>Assignment: organization-defined information system components</w:t>
      </w:r>
      <w:r w:rsidRPr="00096072">
        <w:rPr>
          <w:rFonts w:cs="Calibri"/>
        </w:rPr>
        <w:t>] supporting [</w:t>
      </w:r>
      <w:r w:rsidRPr="00096072">
        <w:rPr>
          <w:rStyle w:val="GSAItalicEmphasisChar"/>
          <w:rFonts w:ascii="Calibri" w:hAnsi="Calibri" w:cs="Calibri"/>
          <w:color w:val="313231" w:themeColor="text1"/>
        </w:rPr>
        <w:t>Assignment: organization-defined mission and/or business functions</w:t>
      </w:r>
      <w:r w:rsidRPr="00096072">
        <w:rPr>
          <w:rFonts w:cs="Calibri"/>
        </w:rPr>
        <w:t>].</w:t>
      </w:r>
    </w:p>
    <w:p w14:paraId="70FBE333"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24146D1C"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0A48125E"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SC-7 (21)</w:t>
            </w:r>
          </w:p>
        </w:tc>
        <w:tc>
          <w:tcPr>
            <w:tcW w:w="4189" w:type="pct"/>
            <w:shd w:val="clear" w:color="auto" w:fill="1D396B" w:themeFill="accent5"/>
            <w:hideMark/>
          </w:tcPr>
          <w:p w14:paraId="09F556ED"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2F4AA6A6" w14:textId="77777777" w:rsidTr="00DD178D">
        <w:trPr>
          <w:trHeight w:val="288"/>
        </w:trPr>
        <w:tc>
          <w:tcPr>
            <w:tcW w:w="5000" w:type="pct"/>
            <w:gridSpan w:val="2"/>
            <w:tcMar>
              <w:top w:w="43" w:type="dxa"/>
              <w:left w:w="115" w:type="dxa"/>
              <w:bottom w:w="43" w:type="dxa"/>
              <w:right w:w="115" w:type="dxa"/>
            </w:tcMar>
            <w:hideMark/>
          </w:tcPr>
          <w:p w14:paraId="3EAA88B0"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27376004" w14:textId="77777777" w:rsidTr="00DD178D">
        <w:trPr>
          <w:trHeight w:val="288"/>
        </w:trPr>
        <w:tc>
          <w:tcPr>
            <w:tcW w:w="5000" w:type="pct"/>
            <w:gridSpan w:val="2"/>
            <w:tcMar>
              <w:top w:w="43" w:type="dxa"/>
              <w:left w:w="115" w:type="dxa"/>
              <w:bottom w:w="43" w:type="dxa"/>
              <w:right w:w="115" w:type="dxa"/>
            </w:tcMar>
            <w:hideMark/>
          </w:tcPr>
          <w:p w14:paraId="5DE7F88F" w14:textId="77777777" w:rsidR="008079A9" w:rsidRPr="00DD178D" w:rsidRDefault="008079A9" w:rsidP="00DD178D">
            <w:pPr>
              <w:pStyle w:val="GSATableText"/>
              <w:spacing w:before="40" w:after="40"/>
              <w:rPr>
                <w:sz w:val="20"/>
                <w:szCs w:val="20"/>
              </w:rPr>
            </w:pPr>
            <w:r w:rsidRPr="00DD178D">
              <w:rPr>
                <w:sz w:val="20"/>
                <w:szCs w:val="20"/>
              </w:rPr>
              <w:t xml:space="preserve">Parameter SC-7 (21)-1: </w:t>
            </w:r>
          </w:p>
        </w:tc>
      </w:tr>
      <w:tr w:rsidR="008079A9" w:rsidRPr="00DD178D" w14:paraId="36902226" w14:textId="77777777" w:rsidTr="00DD178D">
        <w:trPr>
          <w:trHeight w:val="288"/>
        </w:trPr>
        <w:tc>
          <w:tcPr>
            <w:tcW w:w="5000" w:type="pct"/>
            <w:gridSpan w:val="2"/>
            <w:tcMar>
              <w:top w:w="43" w:type="dxa"/>
              <w:left w:w="115" w:type="dxa"/>
              <w:bottom w:w="43" w:type="dxa"/>
              <w:right w:w="115" w:type="dxa"/>
            </w:tcMar>
            <w:hideMark/>
          </w:tcPr>
          <w:p w14:paraId="126B39AB" w14:textId="77777777" w:rsidR="008079A9" w:rsidRPr="00DD178D" w:rsidRDefault="008079A9" w:rsidP="00DD178D">
            <w:pPr>
              <w:pStyle w:val="GSATableText"/>
              <w:spacing w:before="40" w:after="40"/>
              <w:rPr>
                <w:sz w:val="20"/>
                <w:szCs w:val="20"/>
              </w:rPr>
            </w:pPr>
            <w:r w:rsidRPr="00DD178D">
              <w:rPr>
                <w:sz w:val="20"/>
                <w:szCs w:val="20"/>
              </w:rPr>
              <w:t xml:space="preserve">Parameter SC-7 (21)-2: </w:t>
            </w:r>
          </w:p>
        </w:tc>
      </w:tr>
      <w:tr w:rsidR="008079A9" w:rsidRPr="00DD178D" w14:paraId="0FC96FBD" w14:textId="77777777" w:rsidTr="00DD178D">
        <w:trPr>
          <w:trHeight w:val="288"/>
        </w:trPr>
        <w:tc>
          <w:tcPr>
            <w:tcW w:w="5000" w:type="pct"/>
            <w:gridSpan w:val="2"/>
            <w:tcMar>
              <w:top w:w="43" w:type="dxa"/>
              <w:left w:w="115" w:type="dxa"/>
              <w:bottom w:w="43" w:type="dxa"/>
              <w:right w:w="115" w:type="dxa"/>
            </w:tcMar>
            <w:vAlign w:val="bottom"/>
            <w:hideMark/>
          </w:tcPr>
          <w:p w14:paraId="527ADB27"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4E364EB8" w14:textId="77777777" w:rsidR="008079A9" w:rsidRPr="00DD178D" w:rsidRDefault="00566AC8" w:rsidP="00DD178D">
            <w:pPr>
              <w:pStyle w:val="GSATableText"/>
              <w:spacing w:before="40" w:after="40"/>
              <w:rPr>
                <w:sz w:val="20"/>
                <w:szCs w:val="20"/>
              </w:rPr>
            </w:pPr>
            <w:sdt>
              <w:sdtPr>
                <w:rPr>
                  <w:sz w:val="20"/>
                  <w:szCs w:val="20"/>
                </w:rPr>
                <w:id w:val="152381658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1476C3BC" w14:textId="77777777" w:rsidR="008079A9" w:rsidRPr="00DD178D" w:rsidRDefault="00566AC8" w:rsidP="00DD178D">
            <w:pPr>
              <w:pStyle w:val="GSATableText"/>
              <w:spacing w:before="40" w:after="40"/>
              <w:rPr>
                <w:sz w:val="20"/>
                <w:szCs w:val="20"/>
              </w:rPr>
            </w:pPr>
            <w:sdt>
              <w:sdtPr>
                <w:rPr>
                  <w:sz w:val="20"/>
                  <w:szCs w:val="20"/>
                </w:rPr>
                <w:id w:val="-115607078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2B3FC370" w14:textId="77777777" w:rsidR="008079A9" w:rsidRPr="00DD178D" w:rsidRDefault="00566AC8" w:rsidP="00DD178D">
            <w:pPr>
              <w:pStyle w:val="GSATableText"/>
              <w:spacing w:before="40" w:after="40"/>
              <w:rPr>
                <w:sz w:val="20"/>
                <w:szCs w:val="20"/>
              </w:rPr>
            </w:pPr>
            <w:sdt>
              <w:sdtPr>
                <w:rPr>
                  <w:sz w:val="20"/>
                  <w:szCs w:val="20"/>
                </w:rPr>
                <w:id w:val="-121180009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483965BF" w14:textId="77777777" w:rsidR="008079A9" w:rsidRPr="00DD178D" w:rsidRDefault="00566AC8" w:rsidP="00DD178D">
            <w:pPr>
              <w:pStyle w:val="GSATableText"/>
              <w:spacing w:before="40" w:after="40"/>
              <w:rPr>
                <w:sz w:val="20"/>
                <w:szCs w:val="20"/>
              </w:rPr>
            </w:pPr>
            <w:sdt>
              <w:sdtPr>
                <w:rPr>
                  <w:sz w:val="20"/>
                  <w:szCs w:val="20"/>
                </w:rPr>
                <w:id w:val="39401648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5D0123DB" w14:textId="77777777" w:rsidR="008079A9" w:rsidRPr="00DD178D" w:rsidRDefault="00566AC8" w:rsidP="00DD178D">
            <w:pPr>
              <w:pStyle w:val="GSATableText"/>
              <w:spacing w:before="40" w:after="40"/>
              <w:rPr>
                <w:sz w:val="20"/>
                <w:szCs w:val="20"/>
              </w:rPr>
            </w:pPr>
            <w:sdt>
              <w:sdtPr>
                <w:rPr>
                  <w:sz w:val="20"/>
                  <w:szCs w:val="20"/>
                </w:rPr>
                <w:id w:val="214447010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20A90CCF" w14:textId="77777777" w:rsidTr="00DD178D">
        <w:trPr>
          <w:trHeight w:val="288"/>
        </w:trPr>
        <w:tc>
          <w:tcPr>
            <w:tcW w:w="5000" w:type="pct"/>
            <w:gridSpan w:val="2"/>
            <w:tcMar>
              <w:top w:w="43" w:type="dxa"/>
              <w:left w:w="115" w:type="dxa"/>
              <w:bottom w:w="43" w:type="dxa"/>
              <w:right w:w="115" w:type="dxa"/>
            </w:tcMar>
            <w:vAlign w:val="bottom"/>
            <w:hideMark/>
          </w:tcPr>
          <w:p w14:paraId="3DD05DB5" w14:textId="77777777" w:rsidR="008079A9" w:rsidRPr="00DD178D" w:rsidRDefault="008079A9" w:rsidP="00DD178D">
            <w:pPr>
              <w:pStyle w:val="GSATableText"/>
              <w:spacing w:before="40" w:after="40"/>
              <w:rPr>
                <w:sz w:val="20"/>
                <w:szCs w:val="20"/>
              </w:rPr>
            </w:pPr>
            <w:r w:rsidRPr="00DD178D">
              <w:rPr>
                <w:sz w:val="20"/>
                <w:szCs w:val="20"/>
              </w:rPr>
              <w:t>Control Origination (check all that apply):</w:t>
            </w:r>
          </w:p>
          <w:p w14:paraId="7DA7BD7F" w14:textId="77777777" w:rsidR="008079A9" w:rsidRPr="00DD178D" w:rsidRDefault="00566AC8" w:rsidP="00DD178D">
            <w:pPr>
              <w:pStyle w:val="GSATableText"/>
              <w:spacing w:before="40" w:after="40"/>
              <w:rPr>
                <w:sz w:val="20"/>
                <w:szCs w:val="20"/>
              </w:rPr>
            </w:pPr>
            <w:sdt>
              <w:sdtPr>
                <w:rPr>
                  <w:sz w:val="20"/>
                  <w:szCs w:val="20"/>
                </w:rPr>
                <w:id w:val="69635130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271D9BB0" w14:textId="77777777" w:rsidR="008079A9" w:rsidRPr="00DD178D" w:rsidRDefault="00566AC8" w:rsidP="00DD178D">
            <w:pPr>
              <w:pStyle w:val="GSATableText"/>
              <w:spacing w:before="40" w:after="40"/>
              <w:rPr>
                <w:sz w:val="20"/>
                <w:szCs w:val="20"/>
              </w:rPr>
            </w:pPr>
            <w:sdt>
              <w:sdtPr>
                <w:rPr>
                  <w:sz w:val="20"/>
                  <w:szCs w:val="20"/>
                </w:rPr>
                <w:id w:val="-2015990927"/>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35EA6DCE" w14:textId="77777777" w:rsidR="008079A9" w:rsidRPr="00DD178D" w:rsidRDefault="00566AC8" w:rsidP="00DD178D">
            <w:pPr>
              <w:pStyle w:val="GSATableText"/>
              <w:spacing w:before="40" w:after="40"/>
              <w:rPr>
                <w:sz w:val="20"/>
                <w:szCs w:val="20"/>
              </w:rPr>
            </w:pPr>
            <w:sdt>
              <w:sdtPr>
                <w:rPr>
                  <w:sz w:val="20"/>
                  <w:szCs w:val="20"/>
                </w:rPr>
                <w:id w:val="62782309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7D833A85" w14:textId="77777777" w:rsidR="008079A9" w:rsidRPr="00DD178D" w:rsidRDefault="00566AC8" w:rsidP="00DD178D">
            <w:pPr>
              <w:pStyle w:val="GSATableText"/>
              <w:spacing w:before="40" w:after="40"/>
              <w:rPr>
                <w:sz w:val="20"/>
                <w:szCs w:val="20"/>
              </w:rPr>
            </w:pPr>
            <w:sdt>
              <w:sdtPr>
                <w:rPr>
                  <w:sz w:val="20"/>
                  <w:szCs w:val="20"/>
                </w:rPr>
                <w:id w:val="-99202200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2E68F37C" w14:textId="77777777" w:rsidR="008079A9" w:rsidRPr="00DD178D" w:rsidRDefault="00566AC8" w:rsidP="00DD178D">
            <w:pPr>
              <w:pStyle w:val="GSATableText"/>
              <w:spacing w:before="40" w:after="40"/>
              <w:rPr>
                <w:sz w:val="20"/>
                <w:szCs w:val="20"/>
              </w:rPr>
            </w:pPr>
            <w:sdt>
              <w:sdtPr>
                <w:rPr>
                  <w:sz w:val="20"/>
                  <w:szCs w:val="20"/>
                </w:rPr>
                <w:id w:val="-90344984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0B519692" w14:textId="77777777" w:rsidR="008079A9" w:rsidRPr="00DD178D" w:rsidRDefault="00566AC8" w:rsidP="00DD178D">
            <w:pPr>
              <w:pStyle w:val="GSATableText"/>
              <w:spacing w:before="40" w:after="40"/>
              <w:rPr>
                <w:sz w:val="20"/>
                <w:szCs w:val="20"/>
              </w:rPr>
            </w:pPr>
            <w:sdt>
              <w:sdtPr>
                <w:rPr>
                  <w:sz w:val="20"/>
                  <w:szCs w:val="20"/>
                </w:rPr>
                <w:id w:val="113938434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540A0D32" w14:textId="77777777" w:rsidR="008079A9" w:rsidRPr="00DD178D" w:rsidRDefault="00566AC8" w:rsidP="00DD178D">
            <w:pPr>
              <w:pStyle w:val="GSATableText"/>
              <w:spacing w:before="40" w:after="40"/>
              <w:rPr>
                <w:sz w:val="20"/>
                <w:szCs w:val="20"/>
              </w:rPr>
            </w:pPr>
            <w:sdt>
              <w:sdtPr>
                <w:rPr>
                  <w:sz w:val="20"/>
                  <w:szCs w:val="20"/>
                </w:rPr>
                <w:id w:val="-175905892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1308630973"/>
                <w:showingPlcHdr/>
                <w:text/>
              </w:sdtPr>
              <w:sdtEndPr/>
              <w:sdtContent>
                <w:r w:rsidR="008079A9" w:rsidRPr="00DD178D">
                  <w:rPr>
                    <w:rStyle w:val="PlaceholderText"/>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198701715"/>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105D2C4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65E4CD43" w14:textId="77777777" w:rsidTr="00DD178D">
        <w:trPr>
          <w:cantSplit/>
          <w:trHeight w:val="288"/>
          <w:tblHeader/>
        </w:trPr>
        <w:tc>
          <w:tcPr>
            <w:tcW w:w="5000" w:type="pct"/>
            <w:shd w:val="clear" w:color="auto" w:fill="1D396B" w:themeFill="accent5"/>
            <w:vAlign w:val="center"/>
            <w:hideMark/>
          </w:tcPr>
          <w:p w14:paraId="617879C8"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SC-7 (21) What is the solution and how is it implemented?</w:t>
            </w:r>
          </w:p>
        </w:tc>
      </w:tr>
      <w:tr w:rsidR="008079A9" w:rsidRPr="00DD178D" w14:paraId="3BACCC2C" w14:textId="77777777" w:rsidTr="00DD178D">
        <w:trPr>
          <w:trHeight w:val="288"/>
        </w:trPr>
        <w:tc>
          <w:tcPr>
            <w:tcW w:w="5000" w:type="pct"/>
            <w:shd w:val="clear" w:color="auto" w:fill="FFFFFF" w:themeFill="background1"/>
          </w:tcPr>
          <w:p w14:paraId="15A37ADA" w14:textId="77777777" w:rsidR="008079A9" w:rsidRPr="00DD178D" w:rsidRDefault="008079A9" w:rsidP="00DD178D">
            <w:pPr>
              <w:pStyle w:val="GSATableText"/>
              <w:rPr>
                <w:sz w:val="20"/>
                <w:szCs w:val="20"/>
              </w:rPr>
            </w:pPr>
          </w:p>
        </w:tc>
      </w:tr>
    </w:tbl>
    <w:p w14:paraId="6F2178B1" w14:textId="77777777" w:rsidR="008079A9" w:rsidRDefault="008079A9" w:rsidP="008079A9">
      <w:pPr>
        <w:rPr>
          <w:rFonts w:eastAsia="Lucida Sans Unicode"/>
          <w:color w:val="000000"/>
          <w:kern w:val="2"/>
        </w:rPr>
      </w:pPr>
    </w:p>
    <w:p w14:paraId="72200DCB" w14:textId="77777777" w:rsidR="008079A9" w:rsidRDefault="008079A9" w:rsidP="008A02B6">
      <w:pPr>
        <w:pStyle w:val="Heading3"/>
      </w:pPr>
      <w:bookmarkStart w:id="3216" w:name="_Toc388620979"/>
      <w:bookmarkStart w:id="3217" w:name="_Toc385595137"/>
      <w:bookmarkStart w:id="3218" w:name="_Toc385594749"/>
      <w:bookmarkStart w:id="3219" w:name="_Toc385594361"/>
      <w:bookmarkStart w:id="3220" w:name="_Toc383444717"/>
      <w:bookmarkStart w:id="3221" w:name="_Toc383429908"/>
      <w:bookmarkStart w:id="3222" w:name="_Toc520895716"/>
      <w:bookmarkStart w:id="3223" w:name="_Toc449543487"/>
      <w:bookmarkStart w:id="3224" w:name="_Toc522289340"/>
      <w:r>
        <w:t xml:space="preserve">SC-8 Transmission confidentiality and Integrity </w:t>
      </w:r>
      <w:bookmarkEnd w:id="3216"/>
      <w:bookmarkEnd w:id="3217"/>
      <w:bookmarkEnd w:id="3218"/>
      <w:bookmarkEnd w:id="3219"/>
      <w:bookmarkEnd w:id="3220"/>
      <w:bookmarkEnd w:id="3221"/>
      <w:r>
        <w:t>(M) (H)</w:t>
      </w:r>
      <w:bookmarkEnd w:id="3222"/>
      <w:bookmarkEnd w:id="3223"/>
      <w:bookmarkEnd w:id="3224"/>
    </w:p>
    <w:p w14:paraId="52BE0960" w14:textId="77777777" w:rsidR="008079A9" w:rsidRPr="00E142A5" w:rsidRDefault="008079A9" w:rsidP="008079A9">
      <w:pPr>
        <w:rPr>
          <w:rFonts w:cs="Calibri"/>
        </w:rPr>
      </w:pPr>
      <w:r w:rsidRPr="00E142A5">
        <w:rPr>
          <w:rFonts w:cs="Calibri"/>
        </w:rPr>
        <w:t>The information system protects the [</w:t>
      </w:r>
      <w:proofErr w:type="spellStart"/>
      <w:r w:rsidRPr="00E142A5">
        <w:rPr>
          <w:rStyle w:val="GSAItalicEmphasisChar"/>
          <w:rFonts w:ascii="Calibri" w:hAnsi="Calibri" w:cs="Calibri"/>
          <w:color w:val="313231" w:themeColor="text1"/>
        </w:rPr>
        <w:t>FedRAMP</w:t>
      </w:r>
      <w:proofErr w:type="spellEnd"/>
      <w:r w:rsidRPr="00E142A5">
        <w:rPr>
          <w:rStyle w:val="GSAItalicEmphasisChar"/>
          <w:rFonts w:ascii="Calibri" w:hAnsi="Calibri" w:cs="Calibri"/>
          <w:color w:val="313231" w:themeColor="text1"/>
        </w:rPr>
        <w:t xml:space="preserve"> Assignment: confidentiality AND integrity</w:t>
      </w:r>
      <w:r w:rsidRPr="00E142A5">
        <w:rPr>
          <w:rFonts w:cs="Calibri"/>
        </w:rPr>
        <w:t>] of transmitted information.</w:t>
      </w:r>
    </w:p>
    <w:p w14:paraId="5F7A7F9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0A64F693"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797E9EC5"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SC-8</w:t>
            </w:r>
          </w:p>
        </w:tc>
        <w:tc>
          <w:tcPr>
            <w:tcW w:w="4189" w:type="pct"/>
            <w:shd w:val="clear" w:color="auto" w:fill="1D396B" w:themeFill="accent5"/>
            <w:hideMark/>
          </w:tcPr>
          <w:p w14:paraId="099DEB9F"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5D8187EE" w14:textId="77777777" w:rsidTr="00DD178D">
        <w:trPr>
          <w:trHeight w:val="288"/>
        </w:trPr>
        <w:tc>
          <w:tcPr>
            <w:tcW w:w="5000" w:type="pct"/>
            <w:gridSpan w:val="2"/>
            <w:tcMar>
              <w:top w:w="43" w:type="dxa"/>
              <w:left w:w="115" w:type="dxa"/>
              <w:bottom w:w="43" w:type="dxa"/>
              <w:right w:w="115" w:type="dxa"/>
            </w:tcMar>
            <w:hideMark/>
          </w:tcPr>
          <w:p w14:paraId="5E5427A3"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786E37F0" w14:textId="77777777" w:rsidTr="00DD178D">
        <w:trPr>
          <w:trHeight w:val="288"/>
        </w:trPr>
        <w:tc>
          <w:tcPr>
            <w:tcW w:w="5000" w:type="pct"/>
            <w:gridSpan w:val="2"/>
            <w:tcMar>
              <w:top w:w="43" w:type="dxa"/>
              <w:left w:w="115" w:type="dxa"/>
              <w:bottom w:w="43" w:type="dxa"/>
              <w:right w:w="115" w:type="dxa"/>
            </w:tcMar>
            <w:hideMark/>
          </w:tcPr>
          <w:p w14:paraId="4D48AEFE" w14:textId="77777777" w:rsidR="008079A9" w:rsidRPr="00DD178D" w:rsidRDefault="008079A9" w:rsidP="00DD178D">
            <w:pPr>
              <w:pStyle w:val="GSATableText"/>
              <w:spacing w:before="40" w:after="40"/>
              <w:rPr>
                <w:sz w:val="20"/>
                <w:szCs w:val="20"/>
              </w:rPr>
            </w:pPr>
            <w:r w:rsidRPr="00DD178D">
              <w:rPr>
                <w:sz w:val="20"/>
                <w:szCs w:val="20"/>
              </w:rPr>
              <w:t xml:space="preserve">Parameter SC-8: </w:t>
            </w:r>
          </w:p>
        </w:tc>
      </w:tr>
      <w:tr w:rsidR="008079A9" w:rsidRPr="00DD178D" w14:paraId="27DA9055" w14:textId="77777777" w:rsidTr="00DD178D">
        <w:trPr>
          <w:trHeight w:val="288"/>
        </w:trPr>
        <w:tc>
          <w:tcPr>
            <w:tcW w:w="5000" w:type="pct"/>
            <w:gridSpan w:val="2"/>
            <w:tcMar>
              <w:top w:w="43" w:type="dxa"/>
              <w:left w:w="115" w:type="dxa"/>
              <w:bottom w:w="43" w:type="dxa"/>
              <w:right w:w="115" w:type="dxa"/>
            </w:tcMar>
            <w:vAlign w:val="bottom"/>
            <w:hideMark/>
          </w:tcPr>
          <w:p w14:paraId="3764E115"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341BB5E0" w14:textId="77777777" w:rsidR="008079A9" w:rsidRPr="00DD178D" w:rsidRDefault="00566AC8" w:rsidP="00DD178D">
            <w:pPr>
              <w:pStyle w:val="GSATableText"/>
              <w:spacing w:before="40" w:after="40"/>
              <w:rPr>
                <w:sz w:val="20"/>
                <w:szCs w:val="20"/>
              </w:rPr>
            </w:pPr>
            <w:sdt>
              <w:sdtPr>
                <w:rPr>
                  <w:sz w:val="20"/>
                  <w:szCs w:val="20"/>
                </w:rPr>
                <w:id w:val="133734706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261D24A6" w14:textId="77777777" w:rsidR="008079A9" w:rsidRPr="00DD178D" w:rsidRDefault="00566AC8" w:rsidP="00DD178D">
            <w:pPr>
              <w:pStyle w:val="GSATableText"/>
              <w:spacing w:before="40" w:after="40"/>
              <w:rPr>
                <w:sz w:val="20"/>
                <w:szCs w:val="20"/>
              </w:rPr>
            </w:pPr>
            <w:sdt>
              <w:sdtPr>
                <w:rPr>
                  <w:sz w:val="20"/>
                  <w:szCs w:val="20"/>
                </w:rPr>
                <w:id w:val="203908792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4713B8B7" w14:textId="77777777" w:rsidR="008079A9" w:rsidRPr="00DD178D" w:rsidRDefault="00566AC8" w:rsidP="00DD178D">
            <w:pPr>
              <w:pStyle w:val="GSATableText"/>
              <w:spacing w:before="40" w:after="40"/>
              <w:rPr>
                <w:sz w:val="20"/>
                <w:szCs w:val="20"/>
              </w:rPr>
            </w:pPr>
            <w:sdt>
              <w:sdtPr>
                <w:rPr>
                  <w:sz w:val="20"/>
                  <w:szCs w:val="20"/>
                </w:rPr>
                <w:id w:val="212872579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5AA21819" w14:textId="77777777" w:rsidR="008079A9" w:rsidRPr="00DD178D" w:rsidRDefault="00566AC8" w:rsidP="00DD178D">
            <w:pPr>
              <w:pStyle w:val="GSATableText"/>
              <w:spacing w:before="40" w:after="40"/>
              <w:rPr>
                <w:sz w:val="20"/>
                <w:szCs w:val="20"/>
              </w:rPr>
            </w:pPr>
            <w:sdt>
              <w:sdtPr>
                <w:rPr>
                  <w:sz w:val="20"/>
                  <w:szCs w:val="20"/>
                </w:rPr>
                <w:id w:val="-67981809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17836C33" w14:textId="77777777" w:rsidR="008079A9" w:rsidRPr="00DD178D" w:rsidRDefault="00566AC8" w:rsidP="00DD178D">
            <w:pPr>
              <w:pStyle w:val="GSATableText"/>
              <w:spacing w:before="40" w:after="40"/>
              <w:rPr>
                <w:sz w:val="20"/>
                <w:szCs w:val="20"/>
              </w:rPr>
            </w:pPr>
            <w:sdt>
              <w:sdtPr>
                <w:rPr>
                  <w:sz w:val="20"/>
                  <w:szCs w:val="20"/>
                </w:rPr>
                <w:id w:val="-17373935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27BE5E13" w14:textId="77777777" w:rsidTr="00DD178D">
        <w:trPr>
          <w:trHeight w:val="288"/>
        </w:trPr>
        <w:tc>
          <w:tcPr>
            <w:tcW w:w="5000" w:type="pct"/>
            <w:gridSpan w:val="2"/>
            <w:tcMar>
              <w:top w:w="43" w:type="dxa"/>
              <w:left w:w="115" w:type="dxa"/>
              <w:bottom w:w="43" w:type="dxa"/>
              <w:right w:w="115" w:type="dxa"/>
            </w:tcMar>
            <w:vAlign w:val="bottom"/>
            <w:hideMark/>
          </w:tcPr>
          <w:p w14:paraId="06DFE260" w14:textId="77777777" w:rsidR="008079A9" w:rsidRPr="00DD178D" w:rsidRDefault="008079A9" w:rsidP="00DD178D">
            <w:pPr>
              <w:pStyle w:val="GSATableText"/>
              <w:spacing w:before="40" w:after="40"/>
              <w:rPr>
                <w:sz w:val="20"/>
                <w:szCs w:val="20"/>
              </w:rPr>
            </w:pPr>
            <w:r w:rsidRPr="00DD178D">
              <w:rPr>
                <w:sz w:val="20"/>
                <w:szCs w:val="20"/>
              </w:rPr>
              <w:lastRenderedPageBreak/>
              <w:t>Control Origination (check all that apply):</w:t>
            </w:r>
          </w:p>
          <w:p w14:paraId="55FC3A04" w14:textId="77777777" w:rsidR="008079A9" w:rsidRPr="00DD178D" w:rsidRDefault="00566AC8" w:rsidP="00DD178D">
            <w:pPr>
              <w:pStyle w:val="GSATableText"/>
              <w:spacing w:before="40" w:after="40"/>
              <w:rPr>
                <w:sz w:val="20"/>
                <w:szCs w:val="20"/>
              </w:rPr>
            </w:pPr>
            <w:sdt>
              <w:sdtPr>
                <w:rPr>
                  <w:sz w:val="20"/>
                  <w:szCs w:val="20"/>
                </w:rPr>
                <w:id w:val="-192726017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484A8DAF" w14:textId="77777777" w:rsidR="008079A9" w:rsidRPr="00DD178D" w:rsidRDefault="00566AC8" w:rsidP="00DD178D">
            <w:pPr>
              <w:pStyle w:val="GSATableText"/>
              <w:spacing w:before="40" w:after="40"/>
              <w:rPr>
                <w:sz w:val="20"/>
                <w:szCs w:val="20"/>
              </w:rPr>
            </w:pPr>
            <w:sdt>
              <w:sdtPr>
                <w:rPr>
                  <w:sz w:val="20"/>
                  <w:szCs w:val="20"/>
                </w:rPr>
                <w:id w:val="77506230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6F2A516E" w14:textId="77777777" w:rsidR="008079A9" w:rsidRPr="00DD178D" w:rsidRDefault="00566AC8" w:rsidP="00DD178D">
            <w:pPr>
              <w:pStyle w:val="GSATableText"/>
              <w:spacing w:before="40" w:after="40"/>
              <w:rPr>
                <w:sz w:val="20"/>
                <w:szCs w:val="20"/>
              </w:rPr>
            </w:pPr>
            <w:sdt>
              <w:sdtPr>
                <w:rPr>
                  <w:sz w:val="20"/>
                  <w:szCs w:val="20"/>
                </w:rPr>
                <w:id w:val="165594892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4582E784" w14:textId="77777777" w:rsidR="008079A9" w:rsidRPr="00DD178D" w:rsidRDefault="00566AC8" w:rsidP="00DD178D">
            <w:pPr>
              <w:pStyle w:val="GSATableText"/>
              <w:spacing w:before="40" w:after="40"/>
              <w:rPr>
                <w:sz w:val="20"/>
                <w:szCs w:val="20"/>
              </w:rPr>
            </w:pPr>
            <w:sdt>
              <w:sdtPr>
                <w:rPr>
                  <w:sz w:val="20"/>
                  <w:szCs w:val="20"/>
                </w:rPr>
                <w:id w:val="-186311188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49F884D9" w14:textId="77777777" w:rsidR="008079A9" w:rsidRPr="00DD178D" w:rsidRDefault="00566AC8" w:rsidP="00DD178D">
            <w:pPr>
              <w:pStyle w:val="GSATableText"/>
              <w:spacing w:before="40" w:after="40"/>
              <w:rPr>
                <w:sz w:val="20"/>
                <w:szCs w:val="20"/>
              </w:rPr>
            </w:pPr>
            <w:sdt>
              <w:sdtPr>
                <w:rPr>
                  <w:sz w:val="20"/>
                  <w:szCs w:val="20"/>
                </w:rPr>
                <w:id w:val="-39312400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5E0D6720" w14:textId="77777777" w:rsidR="008079A9" w:rsidRPr="00DD178D" w:rsidRDefault="00566AC8" w:rsidP="00DD178D">
            <w:pPr>
              <w:pStyle w:val="GSATableText"/>
              <w:spacing w:before="40" w:after="40"/>
              <w:rPr>
                <w:sz w:val="20"/>
                <w:szCs w:val="20"/>
              </w:rPr>
            </w:pPr>
            <w:sdt>
              <w:sdtPr>
                <w:rPr>
                  <w:sz w:val="20"/>
                  <w:szCs w:val="20"/>
                </w:rPr>
                <w:id w:val="-292829863"/>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433A1EDA" w14:textId="77777777" w:rsidR="008079A9" w:rsidRPr="00DD178D" w:rsidRDefault="00566AC8" w:rsidP="00DD178D">
            <w:pPr>
              <w:pStyle w:val="GSATableText"/>
              <w:spacing w:before="40" w:after="40"/>
              <w:rPr>
                <w:sz w:val="20"/>
                <w:szCs w:val="20"/>
              </w:rPr>
            </w:pPr>
            <w:sdt>
              <w:sdtPr>
                <w:rPr>
                  <w:sz w:val="20"/>
                  <w:szCs w:val="20"/>
                </w:rPr>
                <w:id w:val="1567768043"/>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1462964243"/>
                <w:showingPlcHdr/>
                <w:text/>
              </w:sdtPr>
              <w:sdtEndPr/>
              <w:sdtContent>
                <w:r w:rsidR="008079A9" w:rsidRPr="00DD178D">
                  <w:rPr>
                    <w:rStyle w:val="PlaceholderText"/>
                    <w:rFonts w:eastAsiaTheme="majorEastAsia"/>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903838394"/>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4D2BC05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4A5D27B2" w14:textId="77777777" w:rsidTr="00DD178D">
        <w:trPr>
          <w:cantSplit/>
          <w:trHeight w:val="288"/>
          <w:tblHeader/>
        </w:trPr>
        <w:tc>
          <w:tcPr>
            <w:tcW w:w="5000" w:type="pct"/>
            <w:shd w:val="clear" w:color="auto" w:fill="1D396B" w:themeFill="accent5"/>
            <w:vAlign w:val="center"/>
            <w:hideMark/>
          </w:tcPr>
          <w:p w14:paraId="227DACDC"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SC-8 What is the solution and how is it implemented?</w:t>
            </w:r>
          </w:p>
        </w:tc>
      </w:tr>
      <w:tr w:rsidR="008079A9" w:rsidRPr="00DD178D" w14:paraId="1B427186" w14:textId="77777777" w:rsidTr="00DD178D">
        <w:trPr>
          <w:trHeight w:val="288"/>
        </w:trPr>
        <w:tc>
          <w:tcPr>
            <w:tcW w:w="5000" w:type="pct"/>
            <w:shd w:val="clear" w:color="auto" w:fill="FFFFFF" w:themeFill="background1"/>
          </w:tcPr>
          <w:p w14:paraId="72C8C535" w14:textId="77777777" w:rsidR="008079A9" w:rsidRPr="00DD178D" w:rsidRDefault="008079A9" w:rsidP="00DD178D">
            <w:pPr>
              <w:pStyle w:val="GSATableText"/>
              <w:rPr>
                <w:sz w:val="20"/>
                <w:szCs w:val="20"/>
              </w:rPr>
            </w:pPr>
          </w:p>
        </w:tc>
      </w:tr>
    </w:tbl>
    <w:p w14:paraId="5F09F17A" w14:textId="77777777" w:rsidR="008079A9" w:rsidRDefault="008079A9" w:rsidP="008079A9">
      <w:pPr>
        <w:rPr>
          <w:rFonts w:eastAsia="Lucida Sans Unicode"/>
          <w:color w:val="000000"/>
          <w:kern w:val="2"/>
        </w:rPr>
      </w:pPr>
    </w:p>
    <w:p w14:paraId="1B81C052" w14:textId="77777777" w:rsidR="008079A9" w:rsidRDefault="008079A9" w:rsidP="008A02B6">
      <w:pPr>
        <w:pStyle w:val="Heading4"/>
        <w:numPr>
          <w:ilvl w:val="0"/>
          <w:numId w:val="0"/>
        </w:numPr>
      </w:pPr>
      <w:bookmarkStart w:id="3225" w:name="_Toc388620980"/>
      <w:bookmarkStart w:id="3226" w:name="_Toc385595138"/>
      <w:bookmarkStart w:id="3227" w:name="_Toc385594750"/>
      <w:bookmarkStart w:id="3228" w:name="_Toc385594362"/>
      <w:bookmarkStart w:id="3229" w:name="_Toc383444718"/>
      <w:bookmarkStart w:id="3230" w:name="_Toc383429910"/>
      <w:bookmarkStart w:id="3231" w:name="_Toc520895717"/>
      <w:bookmarkStart w:id="3232" w:name="_Ref444858901"/>
      <w:bookmarkStart w:id="3233" w:name="_Toc522289341"/>
      <w:r>
        <w:t xml:space="preserve">SC-8 (1) Control Enhancement </w:t>
      </w:r>
      <w:bookmarkEnd w:id="3225"/>
      <w:bookmarkEnd w:id="3226"/>
      <w:bookmarkEnd w:id="3227"/>
      <w:bookmarkEnd w:id="3228"/>
      <w:bookmarkEnd w:id="3229"/>
      <w:bookmarkEnd w:id="3230"/>
      <w:r>
        <w:t>(M) (H)</w:t>
      </w:r>
      <w:bookmarkEnd w:id="3231"/>
      <w:bookmarkEnd w:id="3232"/>
      <w:bookmarkEnd w:id="3233"/>
    </w:p>
    <w:p w14:paraId="5BBBCBF3" w14:textId="77777777" w:rsidR="008079A9" w:rsidRPr="00E142A5" w:rsidRDefault="008079A9" w:rsidP="008079A9">
      <w:pPr>
        <w:rPr>
          <w:rFonts w:asciiTheme="minorHAnsi" w:hAnsiTheme="minorHAnsi" w:cstheme="minorHAnsi"/>
        </w:rPr>
      </w:pPr>
      <w:r w:rsidRPr="00E142A5">
        <w:rPr>
          <w:rFonts w:asciiTheme="minorHAnsi" w:hAnsiTheme="minorHAnsi" w:cstheme="minorHAnsi"/>
          <w:bCs/>
        </w:rPr>
        <w:t>The information system implements cryptographic mechanisms to</w:t>
      </w:r>
      <w:r w:rsidRPr="00E142A5">
        <w:rPr>
          <w:rFonts w:asciiTheme="minorHAnsi" w:hAnsiTheme="minorHAnsi" w:cstheme="minorHAnsi"/>
        </w:rPr>
        <w:t xml:space="preserve"> [</w:t>
      </w:r>
      <w:proofErr w:type="spellStart"/>
      <w:r w:rsidRPr="00E142A5">
        <w:rPr>
          <w:rStyle w:val="GSAItalicEmphasisChar"/>
          <w:rFonts w:asciiTheme="minorHAnsi" w:hAnsiTheme="minorHAnsi" w:cstheme="minorHAnsi"/>
          <w:color w:val="313231" w:themeColor="text1"/>
        </w:rPr>
        <w:t>FedRAMP</w:t>
      </w:r>
      <w:proofErr w:type="spellEnd"/>
      <w:r w:rsidRPr="00E142A5">
        <w:rPr>
          <w:rStyle w:val="GSAItalicEmphasisChar"/>
          <w:rFonts w:asciiTheme="minorHAnsi" w:hAnsiTheme="minorHAnsi" w:cstheme="minorHAnsi"/>
          <w:color w:val="313231" w:themeColor="text1"/>
        </w:rPr>
        <w:t xml:space="preserve"> Assignment: prevent unauthorized disclosure of information AND detect changes to information</w:t>
      </w:r>
      <w:r w:rsidRPr="00E142A5">
        <w:rPr>
          <w:rFonts w:asciiTheme="minorHAnsi" w:hAnsiTheme="minorHAnsi" w:cstheme="minorHAnsi"/>
        </w:rPr>
        <w:t xml:space="preserve">] </w:t>
      </w:r>
      <w:r w:rsidRPr="00E142A5">
        <w:rPr>
          <w:rFonts w:asciiTheme="minorHAnsi" w:hAnsiTheme="minorHAnsi" w:cstheme="minorHAnsi"/>
          <w:bCs/>
        </w:rPr>
        <w:t xml:space="preserve">during transmission unless otherwise protected by </w:t>
      </w:r>
      <w:r w:rsidRPr="00E142A5">
        <w:rPr>
          <w:rFonts w:asciiTheme="minorHAnsi" w:hAnsiTheme="minorHAnsi" w:cstheme="minorHAnsi"/>
        </w:rPr>
        <w:t>[</w:t>
      </w:r>
      <w:proofErr w:type="spellStart"/>
      <w:r w:rsidRPr="00E142A5">
        <w:rPr>
          <w:rStyle w:val="GSAItalicEmphasisChar"/>
          <w:rFonts w:asciiTheme="minorHAnsi" w:hAnsiTheme="minorHAnsi" w:cstheme="minorHAnsi"/>
          <w:color w:val="313231" w:themeColor="text1"/>
        </w:rPr>
        <w:t>FedRAMP</w:t>
      </w:r>
      <w:proofErr w:type="spellEnd"/>
      <w:r w:rsidRPr="00E142A5">
        <w:rPr>
          <w:rStyle w:val="GSAItalicEmphasisChar"/>
          <w:rFonts w:asciiTheme="minorHAnsi" w:hAnsiTheme="minorHAnsi" w:cstheme="minorHAnsi"/>
          <w:color w:val="313231" w:themeColor="text1"/>
        </w:rPr>
        <w:t xml:space="preserve"> Assignment: a hardened or alarmed carrier Protective Distribution System (PDS)</w:t>
      </w:r>
      <w:r w:rsidRPr="00E142A5">
        <w:rPr>
          <w:rFonts w:asciiTheme="minorHAnsi" w:hAnsiTheme="minorHAnsi" w:cstheme="minorHAnsi"/>
        </w:rPr>
        <w:t>]</w:t>
      </w:r>
      <w:r w:rsidRPr="00E142A5">
        <w:rPr>
          <w:rFonts w:asciiTheme="minorHAnsi" w:hAnsiTheme="minorHAnsi" w:cstheme="minorHAnsi"/>
          <w:bCs/>
        </w:rPr>
        <w:t xml:space="preserve">. </w:t>
      </w:r>
    </w:p>
    <w:p w14:paraId="4E8C120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4B651389"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6E9C6DD5"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SC-8 (1)</w:t>
            </w:r>
          </w:p>
        </w:tc>
        <w:tc>
          <w:tcPr>
            <w:tcW w:w="4189" w:type="pct"/>
            <w:shd w:val="clear" w:color="auto" w:fill="1D396B" w:themeFill="accent5"/>
            <w:hideMark/>
          </w:tcPr>
          <w:p w14:paraId="022E75AD"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6B26F929" w14:textId="77777777" w:rsidTr="00DD178D">
        <w:trPr>
          <w:trHeight w:val="288"/>
        </w:trPr>
        <w:tc>
          <w:tcPr>
            <w:tcW w:w="5000" w:type="pct"/>
            <w:gridSpan w:val="2"/>
            <w:tcMar>
              <w:top w:w="43" w:type="dxa"/>
              <w:left w:w="115" w:type="dxa"/>
              <w:bottom w:w="43" w:type="dxa"/>
              <w:right w:w="115" w:type="dxa"/>
            </w:tcMar>
            <w:hideMark/>
          </w:tcPr>
          <w:p w14:paraId="7FAB569E"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75031912" w14:textId="77777777" w:rsidTr="00DD178D">
        <w:trPr>
          <w:trHeight w:val="288"/>
        </w:trPr>
        <w:tc>
          <w:tcPr>
            <w:tcW w:w="5000" w:type="pct"/>
            <w:gridSpan w:val="2"/>
            <w:tcMar>
              <w:top w:w="43" w:type="dxa"/>
              <w:left w:w="115" w:type="dxa"/>
              <w:bottom w:w="43" w:type="dxa"/>
              <w:right w:w="115" w:type="dxa"/>
            </w:tcMar>
            <w:hideMark/>
          </w:tcPr>
          <w:p w14:paraId="51318D35" w14:textId="77777777" w:rsidR="008079A9" w:rsidRPr="00DD178D" w:rsidRDefault="008079A9" w:rsidP="00DD178D">
            <w:pPr>
              <w:pStyle w:val="GSATableText"/>
              <w:spacing w:before="40" w:after="40"/>
              <w:rPr>
                <w:sz w:val="20"/>
                <w:szCs w:val="20"/>
              </w:rPr>
            </w:pPr>
            <w:r w:rsidRPr="00DD178D">
              <w:rPr>
                <w:sz w:val="20"/>
                <w:szCs w:val="20"/>
              </w:rPr>
              <w:t xml:space="preserve">Parameter SC-8 (1)-1: </w:t>
            </w:r>
          </w:p>
        </w:tc>
      </w:tr>
      <w:tr w:rsidR="008079A9" w:rsidRPr="00DD178D" w14:paraId="12244D42" w14:textId="77777777" w:rsidTr="00DD178D">
        <w:trPr>
          <w:trHeight w:val="288"/>
        </w:trPr>
        <w:tc>
          <w:tcPr>
            <w:tcW w:w="5000" w:type="pct"/>
            <w:gridSpan w:val="2"/>
            <w:tcMar>
              <w:top w:w="43" w:type="dxa"/>
              <w:left w:w="115" w:type="dxa"/>
              <w:bottom w:w="43" w:type="dxa"/>
              <w:right w:w="115" w:type="dxa"/>
            </w:tcMar>
            <w:hideMark/>
          </w:tcPr>
          <w:p w14:paraId="12E5BA2F" w14:textId="77777777" w:rsidR="008079A9" w:rsidRPr="00DD178D" w:rsidRDefault="008079A9" w:rsidP="00DD178D">
            <w:pPr>
              <w:pStyle w:val="GSATableText"/>
              <w:spacing w:before="40" w:after="40"/>
              <w:rPr>
                <w:sz w:val="20"/>
                <w:szCs w:val="20"/>
              </w:rPr>
            </w:pPr>
            <w:r w:rsidRPr="00DD178D">
              <w:rPr>
                <w:sz w:val="20"/>
                <w:szCs w:val="20"/>
              </w:rPr>
              <w:t xml:space="preserve">Parameter SC-8 (1)-2: </w:t>
            </w:r>
          </w:p>
        </w:tc>
      </w:tr>
      <w:tr w:rsidR="008079A9" w:rsidRPr="00DD178D" w14:paraId="6EDDDD30" w14:textId="77777777" w:rsidTr="00DD178D">
        <w:trPr>
          <w:trHeight w:val="288"/>
        </w:trPr>
        <w:tc>
          <w:tcPr>
            <w:tcW w:w="5000" w:type="pct"/>
            <w:gridSpan w:val="2"/>
            <w:tcMar>
              <w:top w:w="43" w:type="dxa"/>
              <w:left w:w="115" w:type="dxa"/>
              <w:bottom w:w="43" w:type="dxa"/>
              <w:right w:w="115" w:type="dxa"/>
            </w:tcMar>
            <w:vAlign w:val="bottom"/>
            <w:hideMark/>
          </w:tcPr>
          <w:p w14:paraId="15B48896"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49E8B164" w14:textId="77777777" w:rsidR="008079A9" w:rsidRPr="00DD178D" w:rsidRDefault="00566AC8" w:rsidP="00DD178D">
            <w:pPr>
              <w:pStyle w:val="GSATableText"/>
              <w:spacing w:before="40" w:after="40"/>
              <w:rPr>
                <w:sz w:val="20"/>
                <w:szCs w:val="20"/>
              </w:rPr>
            </w:pPr>
            <w:sdt>
              <w:sdtPr>
                <w:rPr>
                  <w:sz w:val="20"/>
                  <w:szCs w:val="20"/>
                </w:rPr>
                <w:id w:val="196014602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7EEA2D6E" w14:textId="77777777" w:rsidR="008079A9" w:rsidRPr="00DD178D" w:rsidRDefault="00566AC8" w:rsidP="00DD178D">
            <w:pPr>
              <w:pStyle w:val="GSATableText"/>
              <w:spacing w:before="40" w:after="40"/>
              <w:rPr>
                <w:sz w:val="20"/>
                <w:szCs w:val="20"/>
              </w:rPr>
            </w:pPr>
            <w:sdt>
              <w:sdtPr>
                <w:rPr>
                  <w:sz w:val="20"/>
                  <w:szCs w:val="20"/>
                </w:rPr>
                <w:id w:val="960313163"/>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78DDC892" w14:textId="77777777" w:rsidR="008079A9" w:rsidRPr="00DD178D" w:rsidRDefault="00566AC8" w:rsidP="00DD178D">
            <w:pPr>
              <w:pStyle w:val="GSATableText"/>
              <w:spacing w:before="40" w:after="40"/>
              <w:rPr>
                <w:sz w:val="20"/>
                <w:szCs w:val="20"/>
              </w:rPr>
            </w:pPr>
            <w:sdt>
              <w:sdtPr>
                <w:rPr>
                  <w:sz w:val="20"/>
                  <w:szCs w:val="20"/>
                </w:rPr>
                <w:id w:val="-198761763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6F6493BB" w14:textId="77777777" w:rsidR="008079A9" w:rsidRPr="00DD178D" w:rsidRDefault="00566AC8" w:rsidP="00DD178D">
            <w:pPr>
              <w:pStyle w:val="GSATableText"/>
              <w:spacing w:before="40" w:after="40"/>
              <w:rPr>
                <w:sz w:val="20"/>
                <w:szCs w:val="20"/>
              </w:rPr>
            </w:pPr>
            <w:sdt>
              <w:sdtPr>
                <w:rPr>
                  <w:sz w:val="20"/>
                  <w:szCs w:val="20"/>
                </w:rPr>
                <w:id w:val="86364126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00844F2B" w14:textId="77777777" w:rsidR="008079A9" w:rsidRPr="00DD178D" w:rsidRDefault="00566AC8" w:rsidP="00DD178D">
            <w:pPr>
              <w:pStyle w:val="GSATableText"/>
              <w:spacing w:before="40" w:after="40"/>
              <w:rPr>
                <w:sz w:val="20"/>
                <w:szCs w:val="20"/>
              </w:rPr>
            </w:pPr>
            <w:sdt>
              <w:sdtPr>
                <w:rPr>
                  <w:sz w:val="20"/>
                  <w:szCs w:val="20"/>
                </w:rPr>
                <w:id w:val="-213068912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2A03DEBD" w14:textId="77777777" w:rsidTr="00DD178D">
        <w:trPr>
          <w:trHeight w:val="288"/>
        </w:trPr>
        <w:tc>
          <w:tcPr>
            <w:tcW w:w="5000" w:type="pct"/>
            <w:gridSpan w:val="2"/>
            <w:tcMar>
              <w:top w:w="43" w:type="dxa"/>
              <w:left w:w="115" w:type="dxa"/>
              <w:bottom w:w="43" w:type="dxa"/>
              <w:right w:w="115" w:type="dxa"/>
            </w:tcMar>
            <w:vAlign w:val="bottom"/>
            <w:hideMark/>
          </w:tcPr>
          <w:p w14:paraId="507B7FF6" w14:textId="77777777" w:rsidR="008079A9" w:rsidRPr="00DD178D" w:rsidRDefault="008079A9" w:rsidP="00DD178D">
            <w:pPr>
              <w:pStyle w:val="GSATableText"/>
              <w:spacing w:before="40" w:after="40"/>
              <w:rPr>
                <w:sz w:val="20"/>
                <w:szCs w:val="20"/>
              </w:rPr>
            </w:pPr>
            <w:r w:rsidRPr="00DD178D">
              <w:rPr>
                <w:sz w:val="20"/>
                <w:szCs w:val="20"/>
              </w:rPr>
              <w:t>Control Origination (check all that apply):</w:t>
            </w:r>
          </w:p>
          <w:p w14:paraId="2CE8D99C" w14:textId="77777777" w:rsidR="008079A9" w:rsidRPr="00DD178D" w:rsidRDefault="00566AC8" w:rsidP="00DD178D">
            <w:pPr>
              <w:pStyle w:val="GSATableText"/>
              <w:spacing w:before="40" w:after="40"/>
              <w:rPr>
                <w:sz w:val="20"/>
                <w:szCs w:val="20"/>
              </w:rPr>
            </w:pPr>
            <w:sdt>
              <w:sdtPr>
                <w:rPr>
                  <w:sz w:val="20"/>
                  <w:szCs w:val="20"/>
                </w:rPr>
                <w:id w:val="116103431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7BF0F5F5" w14:textId="77777777" w:rsidR="008079A9" w:rsidRPr="00DD178D" w:rsidRDefault="00566AC8" w:rsidP="00DD178D">
            <w:pPr>
              <w:pStyle w:val="GSATableText"/>
              <w:spacing w:before="40" w:after="40"/>
              <w:rPr>
                <w:sz w:val="20"/>
                <w:szCs w:val="20"/>
              </w:rPr>
            </w:pPr>
            <w:sdt>
              <w:sdtPr>
                <w:rPr>
                  <w:sz w:val="20"/>
                  <w:szCs w:val="20"/>
                </w:rPr>
                <w:id w:val="-1320114733"/>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6618B25C" w14:textId="77777777" w:rsidR="008079A9" w:rsidRPr="00DD178D" w:rsidRDefault="00566AC8" w:rsidP="00DD178D">
            <w:pPr>
              <w:pStyle w:val="GSATableText"/>
              <w:spacing w:before="40" w:after="40"/>
              <w:rPr>
                <w:sz w:val="20"/>
                <w:szCs w:val="20"/>
              </w:rPr>
            </w:pPr>
            <w:sdt>
              <w:sdtPr>
                <w:rPr>
                  <w:sz w:val="20"/>
                  <w:szCs w:val="20"/>
                </w:rPr>
                <w:id w:val="-33499894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5C7F6516" w14:textId="77777777" w:rsidR="008079A9" w:rsidRPr="00DD178D" w:rsidRDefault="00566AC8" w:rsidP="00DD178D">
            <w:pPr>
              <w:pStyle w:val="GSATableText"/>
              <w:spacing w:before="40" w:after="40"/>
              <w:rPr>
                <w:sz w:val="20"/>
                <w:szCs w:val="20"/>
              </w:rPr>
            </w:pPr>
            <w:sdt>
              <w:sdtPr>
                <w:rPr>
                  <w:sz w:val="20"/>
                  <w:szCs w:val="20"/>
                </w:rPr>
                <w:id w:val="192214149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1E55EBE3" w14:textId="77777777" w:rsidR="008079A9" w:rsidRPr="00DD178D" w:rsidRDefault="00566AC8" w:rsidP="00DD178D">
            <w:pPr>
              <w:pStyle w:val="GSATableText"/>
              <w:spacing w:before="40" w:after="40"/>
              <w:rPr>
                <w:sz w:val="20"/>
                <w:szCs w:val="20"/>
              </w:rPr>
            </w:pPr>
            <w:sdt>
              <w:sdtPr>
                <w:rPr>
                  <w:sz w:val="20"/>
                  <w:szCs w:val="20"/>
                </w:rPr>
                <w:id w:val="118887285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614736B5" w14:textId="77777777" w:rsidR="008079A9" w:rsidRPr="00DD178D" w:rsidRDefault="00566AC8" w:rsidP="00DD178D">
            <w:pPr>
              <w:pStyle w:val="GSATableText"/>
              <w:spacing w:before="40" w:after="40"/>
              <w:rPr>
                <w:sz w:val="20"/>
                <w:szCs w:val="20"/>
              </w:rPr>
            </w:pPr>
            <w:sdt>
              <w:sdtPr>
                <w:rPr>
                  <w:sz w:val="20"/>
                  <w:szCs w:val="20"/>
                </w:rPr>
                <w:id w:val="-1499734067"/>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040AB664" w14:textId="77777777" w:rsidR="008079A9" w:rsidRPr="00DD178D" w:rsidRDefault="00566AC8" w:rsidP="00DD178D">
            <w:pPr>
              <w:pStyle w:val="GSATableText"/>
              <w:spacing w:before="40" w:after="40"/>
              <w:rPr>
                <w:sz w:val="20"/>
                <w:szCs w:val="20"/>
              </w:rPr>
            </w:pPr>
            <w:sdt>
              <w:sdtPr>
                <w:rPr>
                  <w:sz w:val="20"/>
                  <w:szCs w:val="20"/>
                </w:rPr>
                <w:id w:val="43379361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512916746"/>
                <w:showingPlcHdr/>
                <w:text/>
              </w:sdtPr>
              <w:sdtEndPr/>
              <w:sdtContent>
                <w:r w:rsidR="008079A9" w:rsidRPr="00DD178D">
                  <w:rPr>
                    <w:rStyle w:val="PlaceholderText"/>
                    <w:rFonts w:eastAsiaTheme="majorEastAsia"/>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1824080620"/>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7184CC47"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5331FE86" w14:textId="77777777" w:rsidTr="00DD178D">
        <w:trPr>
          <w:cantSplit/>
          <w:trHeight w:val="288"/>
          <w:tblHeader/>
        </w:trPr>
        <w:tc>
          <w:tcPr>
            <w:tcW w:w="5000" w:type="pct"/>
            <w:shd w:val="clear" w:color="auto" w:fill="1D396B" w:themeFill="accent5"/>
            <w:vAlign w:val="center"/>
            <w:hideMark/>
          </w:tcPr>
          <w:p w14:paraId="0E9DB4E9"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SC-8 (1) What is the solution and how is it implemented?</w:t>
            </w:r>
          </w:p>
        </w:tc>
      </w:tr>
      <w:tr w:rsidR="008079A9" w:rsidRPr="00DD178D" w14:paraId="16963F77" w14:textId="77777777" w:rsidTr="00DD178D">
        <w:trPr>
          <w:trHeight w:val="288"/>
        </w:trPr>
        <w:tc>
          <w:tcPr>
            <w:tcW w:w="5000" w:type="pct"/>
            <w:shd w:val="clear" w:color="auto" w:fill="FFFFFF" w:themeFill="background1"/>
          </w:tcPr>
          <w:p w14:paraId="3FFE3724" w14:textId="77777777" w:rsidR="008079A9" w:rsidRPr="00DD178D" w:rsidRDefault="008079A9" w:rsidP="00DD178D">
            <w:pPr>
              <w:pStyle w:val="GSATableText"/>
              <w:rPr>
                <w:sz w:val="20"/>
                <w:szCs w:val="20"/>
              </w:rPr>
            </w:pPr>
          </w:p>
        </w:tc>
      </w:tr>
    </w:tbl>
    <w:p w14:paraId="1D0D747A" w14:textId="77777777" w:rsidR="008079A9" w:rsidRDefault="008079A9" w:rsidP="008079A9">
      <w:pPr>
        <w:rPr>
          <w:rFonts w:eastAsia="Lucida Sans Unicode"/>
          <w:color w:val="000000"/>
          <w:kern w:val="2"/>
        </w:rPr>
      </w:pPr>
    </w:p>
    <w:p w14:paraId="283A214C" w14:textId="77777777" w:rsidR="008079A9" w:rsidRDefault="008079A9" w:rsidP="008A02B6">
      <w:pPr>
        <w:pStyle w:val="Heading3"/>
      </w:pPr>
      <w:bookmarkStart w:id="3234" w:name="_Toc383429180"/>
      <w:bookmarkStart w:id="3235" w:name="_Toc383429912"/>
      <w:bookmarkStart w:id="3236" w:name="_Toc383430638"/>
      <w:bookmarkStart w:id="3237" w:name="_Toc383431236"/>
      <w:bookmarkStart w:id="3238" w:name="_Toc383432377"/>
      <w:bookmarkStart w:id="3239" w:name="_Toc383429913"/>
      <w:bookmarkStart w:id="3240" w:name="_Toc383444719"/>
      <w:bookmarkStart w:id="3241" w:name="_Toc385594363"/>
      <w:bookmarkStart w:id="3242" w:name="_Toc385594751"/>
      <w:bookmarkStart w:id="3243" w:name="_Toc385595139"/>
      <w:bookmarkStart w:id="3244" w:name="_Toc388620981"/>
      <w:bookmarkStart w:id="3245" w:name="_Toc449543489"/>
      <w:bookmarkStart w:id="3246" w:name="_Toc520895718"/>
      <w:bookmarkStart w:id="3247" w:name="_Toc522289342"/>
      <w:bookmarkEnd w:id="3234"/>
      <w:bookmarkEnd w:id="3235"/>
      <w:bookmarkEnd w:id="3236"/>
      <w:bookmarkEnd w:id="3237"/>
      <w:bookmarkEnd w:id="3238"/>
      <w:r>
        <w:t xml:space="preserve">SC-10 Network Disconnect </w:t>
      </w:r>
      <w:bookmarkEnd w:id="3239"/>
      <w:bookmarkEnd w:id="3240"/>
      <w:bookmarkEnd w:id="3241"/>
      <w:bookmarkEnd w:id="3242"/>
      <w:bookmarkEnd w:id="3243"/>
      <w:bookmarkEnd w:id="3244"/>
      <w:r>
        <w:t>(H)</w:t>
      </w:r>
      <w:bookmarkEnd w:id="3245"/>
      <w:bookmarkEnd w:id="3246"/>
      <w:bookmarkEnd w:id="3247"/>
    </w:p>
    <w:p w14:paraId="591C2432" w14:textId="77777777" w:rsidR="008079A9" w:rsidRPr="00E142A5" w:rsidRDefault="008079A9" w:rsidP="008079A9">
      <w:pPr>
        <w:rPr>
          <w:rFonts w:cs="Calibri"/>
        </w:rPr>
      </w:pPr>
      <w:r w:rsidRPr="00E142A5">
        <w:rPr>
          <w:rFonts w:cs="Calibri"/>
        </w:rPr>
        <w:t>The information system terminates the network connection associated with a communications session at the end of the session or after [</w:t>
      </w:r>
      <w:proofErr w:type="spellStart"/>
      <w:r w:rsidRPr="00E142A5">
        <w:rPr>
          <w:rStyle w:val="GSAItalicEmphasisChar"/>
          <w:rFonts w:ascii="Calibri" w:hAnsi="Calibri" w:cs="Calibri"/>
          <w:color w:val="313231" w:themeColor="text1"/>
        </w:rPr>
        <w:t>FedRAMP</w:t>
      </w:r>
      <w:proofErr w:type="spellEnd"/>
      <w:r w:rsidRPr="00E142A5">
        <w:rPr>
          <w:rStyle w:val="GSAItalicEmphasisChar"/>
          <w:rFonts w:ascii="Calibri" w:hAnsi="Calibri" w:cs="Calibri"/>
          <w:color w:val="313231" w:themeColor="text1"/>
        </w:rPr>
        <w:t xml:space="preserve"> Assignment: no longer than ten (10) minutes for privileged sessions and no longer than fifteen (15) minutes for user sessions</w:t>
      </w:r>
      <w:r w:rsidRPr="00E142A5">
        <w:rPr>
          <w:rFonts w:cs="Calibri"/>
        </w:rPr>
        <w:t>] of inactivity.</w:t>
      </w:r>
    </w:p>
    <w:p w14:paraId="27A565D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5B2A6EFE"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0F417EA5"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SC-10</w:t>
            </w:r>
          </w:p>
        </w:tc>
        <w:tc>
          <w:tcPr>
            <w:tcW w:w="4189" w:type="pct"/>
            <w:shd w:val="clear" w:color="auto" w:fill="1D396B" w:themeFill="accent5"/>
            <w:hideMark/>
          </w:tcPr>
          <w:p w14:paraId="5EA42BA0"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05BE3F9B" w14:textId="77777777" w:rsidTr="00DD178D">
        <w:trPr>
          <w:trHeight w:val="288"/>
        </w:trPr>
        <w:tc>
          <w:tcPr>
            <w:tcW w:w="5000" w:type="pct"/>
            <w:gridSpan w:val="2"/>
            <w:tcMar>
              <w:top w:w="43" w:type="dxa"/>
              <w:left w:w="115" w:type="dxa"/>
              <w:bottom w:w="43" w:type="dxa"/>
              <w:right w:w="115" w:type="dxa"/>
            </w:tcMar>
            <w:hideMark/>
          </w:tcPr>
          <w:p w14:paraId="05F0E643"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4550F4CB" w14:textId="77777777" w:rsidTr="00DD178D">
        <w:trPr>
          <w:trHeight w:val="288"/>
        </w:trPr>
        <w:tc>
          <w:tcPr>
            <w:tcW w:w="5000" w:type="pct"/>
            <w:gridSpan w:val="2"/>
            <w:tcMar>
              <w:top w:w="43" w:type="dxa"/>
              <w:left w:w="115" w:type="dxa"/>
              <w:bottom w:w="43" w:type="dxa"/>
              <w:right w:w="115" w:type="dxa"/>
            </w:tcMar>
            <w:hideMark/>
          </w:tcPr>
          <w:p w14:paraId="6E9AD7AD" w14:textId="77777777" w:rsidR="008079A9" w:rsidRPr="00DD178D" w:rsidRDefault="008079A9" w:rsidP="00DD178D">
            <w:pPr>
              <w:pStyle w:val="GSATableText"/>
              <w:spacing w:before="40" w:after="40"/>
              <w:rPr>
                <w:sz w:val="20"/>
                <w:szCs w:val="20"/>
              </w:rPr>
            </w:pPr>
            <w:r w:rsidRPr="00DD178D">
              <w:rPr>
                <w:sz w:val="20"/>
                <w:szCs w:val="20"/>
              </w:rPr>
              <w:t xml:space="preserve">Parameter SC-10: </w:t>
            </w:r>
          </w:p>
        </w:tc>
      </w:tr>
      <w:tr w:rsidR="008079A9" w:rsidRPr="00DD178D" w14:paraId="4201A06A" w14:textId="77777777" w:rsidTr="00DD178D">
        <w:trPr>
          <w:trHeight w:val="288"/>
        </w:trPr>
        <w:tc>
          <w:tcPr>
            <w:tcW w:w="5000" w:type="pct"/>
            <w:gridSpan w:val="2"/>
            <w:tcMar>
              <w:top w:w="43" w:type="dxa"/>
              <w:left w:w="115" w:type="dxa"/>
              <w:bottom w:w="43" w:type="dxa"/>
              <w:right w:w="115" w:type="dxa"/>
            </w:tcMar>
            <w:vAlign w:val="bottom"/>
            <w:hideMark/>
          </w:tcPr>
          <w:p w14:paraId="4DCBEDC8"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236DE9ED" w14:textId="77777777" w:rsidR="008079A9" w:rsidRPr="00DD178D" w:rsidRDefault="00566AC8" w:rsidP="00DD178D">
            <w:pPr>
              <w:pStyle w:val="GSATableText"/>
              <w:spacing w:before="40" w:after="40"/>
              <w:rPr>
                <w:sz w:val="20"/>
                <w:szCs w:val="20"/>
              </w:rPr>
            </w:pPr>
            <w:sdt>
              <w:sdtPr>
                <w:rPr>
                  <w:sz w:val="20"/>
                  <w:szCs w:val="20"/>
                </w:rPr>
                <w:id w:val="168447998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4AB3DB86" w14:textId="77777777" w:rsidR="008079A9" w:rsidRPr="00DD178D" w:rsidRDefault="00566AC8" w:rsidP="00DD178D">
            <w:pPr>
              <w:pStyle w:val="GSATableText"/>
              <w:spacing w:before="40" w:after="40"/>
              <w:rPr>
                <w:sz w:val="20"/>
                <w:szCs w:val="20"/>
              </w:rPr>
            </w:pPr>
            <w:sdt>
              <w:sdtPr>
                <w:rPr>
                  <w:sz w:val="20"/>
                  <w:szCs w:val="20"/>
                </w:rPr>
                <w:id w:val="76596780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70F986E2" w14:textId="77777777" w:rsidR="008079A9" w:rsidRPr="00DD178D" w:rsidRDefault="00566AC8" w:rsidP="00DD178D">
            <w:pPr>
              <w:pStyle w:val="GSATableText"/>
              <w:spacing w:before="40" w:after="40"/>
              <w:rPr>
                <w:sz w:val="20"/>
                <w:szCs w:val="20"/>
              </w:rPr>
            </w:pPr>
            <w:sdt>
              <w:sdtPr>
                <w:rPr>
                  <w:sz w:val="20"/>
                  <w:szCs w:val="20"/>
                </w:rPr>
                <w:id w:val="-210710005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2FB878D3" w14:textId="77777777" w:rsidR="008079A9" w:rsidRPr="00DD178D" w:rsidRDefault="00566AC8" w:rsidP="00DD178D">
            <w:pPr>
              <w:pStyle w:val="GSATableText"/>
              <w:spacing w:before="40" w:after="40"/>
              <w:rPr>
                <w:sz w:val="20"/>
                <w:szCs w:val="20"/>
              </w:rPr>
            </w:pPr>
            <w:sdt>
              <w:sdtPr>
                <w:rPr>
                  <w:sz w:val="20"/>
                  <w:szCs w:val="20"/>
                </w:rPr>
                <w:id w:val="200809749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52FFFFB5" w14:textId="77777777" w:rsidR="008079A9" w:rsidRPr="00DD178D" w:rsidRDefault="00566AC8" w:rsidP="00DD178D">
            <w:pPr>
              <w:pStyle w:val="GSATableText"/>
              <w:spacing w:before="40" w:after="40"/>
              <w:rPr>
                <w:sz w:val="20"/>
                <w:szCs w:val="20"/>
              </w:rPr>
            </w:pPr>
            <w:sdt>
              <w:sdtPr>
                <w:rPr>
                  <w:sz w:val="20"/>
                  <w:szCs w:val="20"/>
                </w:rPr>
                <w:id w:val="55003782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0736A704" w14:textId="77777777" w:rsidTr="00DD178D">
        <w:trPr>
          <w:trHeight w:val="288"/>
        </w:trPr>
        <w:tc>
          <w:tcPr>
            <w:tcW w:w="5000" w:type="pct"/>
            <w:gridSpan w:val="2"/>
            <w:tcMar>
              <w:top w:w="43" w:type="dxa"/>
              <w:left w:w="115" w:type="dxa"/>
              <w:bottom w:w="43" w:type="dxa"/>
              <w:right w:w="115" w:type="dxa"/>
            </w:tcMar>
            <w:vAlign w:val="bottom"/>
            <w:hideMark/>
          </w:tcPr>
          <w:p w14:paraId="5373DE4B" w14:textId="77777777" w:rsidR="008079A9" w:rsidRPr="00DD178D" w:rsidRDefault="008079A9" w:rsidP="00DD178D">
            <w:pPr>
              <w:pStyle w:val="GSATableText"/>
              <w:spacing w:before="40" w:after="40"/>
              <w:rPr>
                <w:sz w:val="20"/>
                <w:szCs w:val="20"/>
              </w:rPr>
            </w:pPr>
            <w:r w:rsidRPr="00DD178D">
              <w:rPr>
                <w:sz w:val="20"/>
                <w:szCs w:val="20"/>
              </w:rPr>
              <w:t>Control Origination (check all that apply):</w:t>
            </w:r>
          </w:p>
          <w:p w14:paraId="1F23D0A5" w14:textId="77777777" w:rsidR="008079A9" w:rsidRPr="00DD178D" w:rsidRDefault="00566AC8" w:rsidP="00DD178D">
            <w:pPr>
              <w:pStyle w:val="GSATableText"/>
              <w:spacing w:before="40" w:after="40"/>
              <w:rPr>
                <w:sz w:val="20"/>
                <w:szCs w:val="20"/>
              </w:rPr>
            </w:pPr>
            <w:sdt>
              <w:sdtPr>
                <w:rPr>
                  <w:sz w:val="20"/>
                  <w:szCs w:val="20"/>
                </w:rPr>
                <w:id w:val="74029589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3C0804E9" w14:textId="77777777" w:rsidR="008079A9" w:rsidRPr="00DD178D" w:rsidRDefault="00566AC8" w:rsidP="00DD178D">
            <w:pPr>
              <w:pStyle w:val="GSATableText"/>
              <w:spacing w:before="40" w:after="40"/>
              <w:rPr>
                <w:sz w:val="20"/>
                <w:szCs w:val="20"/>
              </w:rPr>
            </w:pPr>
            <w:sdt>
              <w:sdtPr>
                <w:rPr>
                  <w:sz w:val="20"/>
                  <w:szCs w:val="20"/>
                </w:rPr>
                <w:id w:val="160684788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1AB1369D" w14:textId="77777777" w:rsidR="008079A9" w:rsidRPr="00DD178D" w:rsidRDefault="00566AC8" w:rsidP="00DD178D">
            <w:pPr>
              <w:pStyle w:val="GSATableText"/>
              <w:spacing w:before="40" w:after="40"/>
              <w:rPr>
                <w:sz w:val="20"/>
                <w:szCs w:val="20"/>
              </w:rPr>
            </w:pPr>
            <w:sdt>
              <w:sdtPr>
                <w:rPr>
                  <w:sz w:val="20"/>
                  <w:szCs w:val="20"/>
                </w:rPr>
                <w:id w:val="-35342276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1B88E1F4" w14:textId="77777777" w:rsidR="008079A9" w:rsidRPr="00DD178D" w:rsidRDefault="00566AC8" w:rsidP="00DD178D">
            <w:pPr>
              <w:pStyle w:val="GSATableText"/>
              <w:spacing w:before="40" w:after="40"/>
              <w:rPr>
                <w:sz w:val="20"/>
                <w:szCs w:val="20"/>
              </w:rPr>
            </w:pPr>
            <w:sdt>
              <w:sdtPr>
                <w:rPr>
                  <w:sz w:val="20"/>
                  <w:szCs w:val="20"/>
                </w:rPr>
                <w:id w:val="59914934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6D511AF7" w14:textId="77777777" w:rsidR="008079A9" w:rsidRPr="00DD178D" w:rsidRDefault="00566AC8" w:rsidP="00DD178D">
            <w:pPr>
              <w:pStyle w:val="GSATableText"/>
              <w:spacing w:before="40" w:after="40"/>
              <w:rPr>
                <w:sz w:val="20"/>
                <w:szCs w:val="20"/>
              </w:rPr>
            </w:pPr>
            <w:sdt>
              <w:sdtPr>
                <w:rPr>
                  <w:sz w:val="20"/>
                  <w:szCs w:val="20"/>
                </w:rPr>
                <w:id w:val="17608029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5B8460F4" w14:textId="77777777" w:rsidR="008079A9" w:rsidRPr="00DD178D" w:rsidRDefault="00566AC8" w:rsidP="00DD178D">
            <w:pPr>
              <w:pStyle w:val="GSATableText"/>
              <w:spacing w:before="40" w:after="40"/>
              <w:rPr>
                <w:sz w:val="20"/>
                <w:szCs w:val="20"/>
              </w:rPr>
            </w:pPr>
            <w:sdt>
              <w:sdtPr>
                <w:rPr>
                  <w:sz w:val="20"/>
                  <w:szCs w:val="20"/>
                </w:rPr>
                <w:id w:val="-207457077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008847C9" w14:textId="77777777" w:rsidR="008079A9" w:rsidRPr="00DD178D" w:rsidRDefault="00566AC8" w:rsidP="00DD178D">
            <w:pPr>
              <w:pStyle w:val="GSATableText"/>
              <w:spacing w:before="40" w:after="40"/>
              <w:rPr>
                <w:sz w:val="20"/>
                <w:szCs w:val="20"/>
              </w:rPr>
            </w:pPr>
            <w:sdt>
              <w:sdtPr>
                <w:rPr>
                  <w:sz w:val="20"/>
                  <w:szCs w:val="20"/>
                </w:rPr>
                <w:id w:val="-138216487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823627036"/>
                <w:showingPlcHdr/>
                <w:text/>
              </w:sdtPr>
              <w:sdtEndPr/>
              <w:sdtContent>
                <w:r w:rsidR="008079A9" w:rsidRPr="00DD178D">
                  <w:rPr>
                    <w:rStyle w:val="PlaceholderText"/>
                    <w:rFonts w:eastAsiaTheme="majorEastAsia"/>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2031912355"/>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56B1F26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0D8B8CF2" w14:textId="77777777" w:rsidTr="00DD178D">
        <w:trPr>
          <w:cantSplit/>
          <w:trHeight w:val="288"/>
          <w:tblHeader/>
        </w:trPr>
        <w:tc>
          <w:tcPr>
            <w:tcW w:w="5000" w:type="pct"/>
            <w:shd w:val="clear" w:color="auto" w:fill="1D396B" w:themeFill="accent5"/>
            <w:vAlign w:val="center"/>
            <w:hideMark/>
          </w:tcPr>
          <w:p w14:paraId="03AC8C35"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lastRenderedPageBreak/>
              <w:t>SC-10 What is the solution and how is it implemented?</w:t>
            </w:r>
          </w:p>
        </w:tc>
      </w:tr>
      <w:tr w:rsidR="008079A9" w:rsidRPr="00DD178D" w14:paraId="5FC11AE0" w14:textId="77777777" w:rsidTr="00DD178D">
        <w:trPr>
          <w:trHeight w:val="288"/>
        </w:trPr>
        <w:tc>
          <w:tcPr>
            <w:tcW w:w="5000" w:type="pct"/>
            <w:shd w:val="clear" w:color="auto" w:fill="FFFFFF" w:themeFill="background1"/>
          </w:tcPr>
          <w:p w14:paraId="3DAAE287" w14:textId="77777777" w:rsidR="008079A9" w:rsidRPr="00DD178D" w:rsidRDefault="008079A9" w:rsidP="00DD178D">
            <w:pPr>
              <w:pStyle w:val="GSATableText"/>
              <w:rPr>
                <w:sz w:val="20"/>
                <w:szCs w:val="20"/>
              </w:rPr>
            </w:pPr>
          </w:p>
        </w:tc>
      </w:tr>
    </w:tbl>
    <w:p w14:paraId="0E30E84F" w14:textId="77777777" w:rsidR="008079A9" w:rsidRDefault="008079A9" w:rsidP="008079A9">
      <w:pPr>
        <w:rPr>
          <w:rFonts w:eastAsia="Lucida Sans Unicode"/>
          <w:color w:val="000000"/>
          <w:kern w:val="2"/>
        </w:rPr>
      </w:pPr>
    </w:p>
    <w:p w14:paraId="054CC584" w14:textId="77777777" w:rsidR="008079A9" w:rsidRDefault="008079A9" w:rsidP="008A02B6">
      <w:pPr>
        <w:pStyle w:val="Heading3"/>
      </w:pPr>
      <w:bookmarkStart w:id="3248" w:name="_Toc388620982"/>
      <w:bookmarkStart w:id="3249" w:name="_Toc385595140"/>
      <w:bookmarkStart w:id="3250" w:name="_Toc385594752"/>
      <w:bookmarkStart w:id="3251" w:name="_Toc385594364"/>
      <w:bookmarkStart w:id="3252" w:name="_Toc383444721"/>
      <w:bookmarkStart w:id="3253" w:name="_Toc383429915"/>
      <w:bookmarkStart w:id="3254" w:name="_Toc520895719"/>
      <w:bookmarkStart w:id="3255" w:name="_Toc449543490"/>
      <w:bookmarkStart w:id="3256" w:name="_Toc522289343"/>
      <w:r>
        <w:t xml:space="preserve">SC-12 Cryptographic Key Establishment &amp; Management </w:t>
      </w:r>
      <w:bookmarkEnd w:id="3248"/>
      <w:bookmarkEnd w:id="3249"/>
      <w:bookmarkEnd w:id="3250"/>
      <w:bookmarkEnd w:id="3251"/>
      <w:bookmarkEnd w:id="3252"/>
      <w:bookmarkEnd w:id="3253"/>
      <w:r>
        <w:t>(L) (M) (H)</w:t>
      </w:r>
      <w:bookmarkEnd w:id="3254"/>
      <w:bookmarkEnd w:id="3255"/>
      <w:bookmarkEnd w:id="3256"/>
    </w:p>
    <w:p w14:paraId="6D420FE0" w14:textId="77777777" w:rsidR="008079A9" w:rsidRPr="00E142A5" w:rsidRDefault="008079A9" w:rsidP="008079A9">
      <w:pPr>
        <w:rPr>
          <w:rFonts w:asciiTheme="minorHAnsi" w:hAnsiTheme="minorHAnsi" w:cstheme="minorHAnsi"/>
          <w:szCs w:val="22"/>
        </w:rPr>
      </w:pPr>
      <w:r w:rsidRPr="00E142A5">
        <w:rPr>
          <w:rFonts w:asciiTheme="minorHAnsi" w:hAnsiTheme="minorHAnsi" w:cstheme="minorHAnsi"/>
          <w:szCs w:val="22"/>
        </w:rPr>
        <w:t>The organization establishes and manages cryptographic keys for required cryptography employed within the information system in accordance with [</w:t>
      </w:r>
      <w:r w:rsidRPr="00E142A5">
        <w:rPr>
          <w:rStyle w:val="GSAItalicEmphasisChar"/>
          <w:rFonts w:asciiTheme="minorHAnsi" w:hAnsiTheme="minorHAnsi" w:cstheme="minorHAnsi"/>
          <w:color w:val="313231" w:themeColor="text1"/>
          <w:szCs w:val="22"/>
        </w:rPr>
        <w:t>Assignment: organization-defined requirements for key generation, distribution, storage, access, and destruction</w:t>
      </w:r>
      <w:r w:rsidRPr="00E142A5">
        <w:rPr>
          <w:rFonts w:asciiTheme="minorHAnsi" w:hAnsiTheme="minorHAnsi" w:cstheme="minorHAnsi"/>
          <w:szCs w:val="22"/>
        </w:rPr>
        <w:t>].</w:t>
      </w:r>
    </w:p>
    <w:p w14:paraId="1A67E3B0" w14:textId="77777777" w:rsidR="008079A9" w:rsidRPr="00E142A5" w:rsidRDefault="008079A9" w:rsidP="008079A9">
      <w:pPr>
        <w:pStyle w:val="GSAGuidance"/>
        <w:rPr>
          <w:rStyle w:val="GSAGuidanceBoldChar"/>
          <w:rFonts w:asciiTheme="minorHAnsi" w:hAnsiTheme="minorHAnsi" w:cstheme="minorHAnsi"/>
          <w:color w:val="313231" w:themeColor="text1"/>
          <w:sz w:val="22"/>
          <w:szCs w:val="22"/>
        </w:rPr>
      </w:pPr>
      <w:r w:rsidRPr="00E142A5">
        <w:rPr>
          <w:rStyle w:val="GSAGuidanceBoldChar"/>
          <w:rFonts w:asciiTheme="minorHAnsi" w:hAnsiTheme="minorHAnsi" w:cstheme="minorHAnsi"/>
          <w:color w:val="313231" w:themeColor="text1"/>
          <w:sz w:val="22"/>
          <w:szCs w:val="22"/>
        </w:rPr>
        <w:t xml:space="preserve">SC-12 Additional </w:t>
      </w:r>
      <w:proofErr w:type="spellStart"/>
      <w:r w:rsidRPr="00E142A5">
        <w:rPr>
          <w:rStyle w:val="GSAGuidanceBoldChar"/>
          <w:rFonts w:asciiTheme="minorHAnsi" w:hAnsiTheme="minorHAnsi" w:cstheme="minorHAnsi"/>
          <w:color w:val="313231" w:themeColor="text1"/>
          <w:sz w:val="22"/>
          <w:szCs w:val="22"/>
        </w:rPr>
        <w:t>FedRAMP</w:t>
      </w:r>
      <w:proofErr w:type="spellEnd"/>
      <w:r w:rsidRPr="00E142A5">
        <w:rPr>
          <w:rStyle w:val="GSAGuidanceBoldChar"/>
          <w:rFonts w:asciiTheme="minorHAnsi" w:hAnsiTheme="minorHAnsi" w:cstheme="minorHAnsi"/>
          <w:color w:val="313231" w:themeColor="text1"/>
          <w:sz w:val="22"/>
          <w:szCs w:val="22"/>
        </w:rPr>
        <w:t xml:space="preserve"> Requirements and Guidance: </w:t>
      </w:r>
    </w:p>
    <w:p w14:paraId="1E968C37" w14:textId="77777777" w:rsidR="008079A9" w:rsidRPr="00E142A5" w:rsidRDefault="008079A9" w:rsidP="008079A9">
      <w:pPr>
        <w:pStyle w:val="GSAGuidance"/>
        <w:rPr>
          <w:rFonts w:asciiTheme="minorHAnsi" w:hAnsiTheme="minorHAnsi" w:cstheme="minorHAnsi"/>
          <w:color w:val="313231" w:themeColor="text1"/>
          <w:sz w:val="22"/>
          <w:szCs w:val="22"/>
        </w:rPr>
      </w:pPr>
      <w:r w:rsidRPr="00E142A5">
        <w:rPr>
          <w:rStyle w:val="GSAGuidanceBoldChar"/>
          <w:rFonts w:asciiTheme="minorHAnsi" w:hAnsiTheme="minorHAnsi" w:cstheme="minorHAnsi"/>
          <w:color w:val="313231" w:themeColor="text1"/>
          <w:sz w:val="22"/>
          <w:szCs w:val="22"/>
        </w:rPr>
        <w:t>Guidance:</w:t>
      </w:r>
      <w:r w:rsidRPr="00E142A5">
        <w:rPr>
          <w:rFonts w:asciiTheme="minorHAnsi" w:hAnsiTheme="minorHAnsi" w:cstheme="minorHAnsi"/>
          <w:color w:val="313231" w:themeColor="text1"/>
          <w:sz w:val="22"/>
          <w:szCs w:val="22"/>
        </w:rPr>
        <w:t xml:space="preserve"> Federally approved and validated cryptography.</w:t>
      </w:r>
    </w:p>
    <w:p w14:paraId="108DD314"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3C402618"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2BE7697A"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SC-12</w:t>
            </w:r>
          </w:p>
        </w:tc>
        <w:tc>
          <w:tcPr>
            <w:tcW w:w="4189" w:type="pct"/>
            <w:shd w:val="clear" w:color="auto" w:fill="1D396B" w:themeFill="accent5"/>
            <w:hideMark/>
          </w:tcPr>
          <w:p w14:paraId="67C64489"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6400B04D" w14:textId="77777777" w:rsidTr="00DD178D">
        <w:trPr>
          <w:trHeight w:val="288"/>
        </w:trPr>
        <w:tc>
          <w:tcPr>
            <w:tcW w:w="5000" w:type="pct"/>
            <w:gridSpan w:val="2"/>
            <w:tcMar>
              <w:top w:w="43" w:type="dxa"/>
              <w:left w:w="115" w:type="dxa"/>
              <w:bottom w:w="43" w:type="dxa"/>
              <w:right w:w="115" w:type="dxa"/>
            </w:tcMar>
            <w:hideMark/>
          </w:tcPr>
          <w:p w14:paraId="040236E5"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6D10CC3C" w14:textId="77777777" w:rsidTr="00DD178D">
        <w:trPr>
          <w:trHeight w:val="288"/>
        </w:trPr>
        <w:tc>
          <w:tcPr>
            <w:tcW w:w="5000" w:type="pct"/>
            <w:gridSpan w:val="2"/>
            <w:tcMar>
              <w:top w:w="43" w:type="dxa"/>
              <w:left w:w="115" w:type="dxa"/>
              <w:bottom w:w="43" w:type="dxa"/>
              <w:right w:w="115" w:type="dxa"/>
            </w:tcMar>
            <w:hideMark/>
          </w:tcPr>
          <w:p w14:paraId="09787442" w14:textId="77777777" w:rsidR="008079A9" w:rsidRPr="00DD178D" w:rsidRDefault="008079A9" w:rsidP="00DD178D">
            <w:pPr>
              <w:pStyle w:val="GSATableText"/>
              <w:spacing w:before="40" w:after="40"/>
              <w:rPr>
                <w:sz w:val="20"/>
                <w:szCs w:val="20"/>
              </w:rPr>
            </w:pPr>
            <w:r w:rsidRPr="00DD178D">
              <w:rPr>
                <w:sz w:val="20"/>
                <w:szCs w:val="20"/>
              </w:rPr>
              <w:t xml:space="preserve">Parameter SC-12: </w:t>
            </w:r>
          </w:p>
        </w:tc>
      </w:tr>
      <w:tr w:rsidR="008079A9" w:rsidRPr="00DD178D" w14:paraId="0944CEEB" w14:textId="77777777" w:rsidTr="00DD178D">
        <w:trPr>
          <w:trHeight w:val="288"/>
        </w:trPr>
        <w:tc>
          <w:tcPr>
            <w:tcW w:w="5000" w:type="pct"/>
            <w:gridSpan w:val="2"/>
            <w:tcMar>
              <w:top w:w="43" w:type="dxa"/>
              <w:left w:w="115" w:type="dxa"/>
              <w:bottom w:w="43" w:type="dxa"/>
              <w:right w:w="115" w:type="dxa"/>
            </w:tcMar>
            <w:vAlign w:val="bottom"/>
            <w:hideMark/>
          </w:tcPr>
          <w:p w14:paraId="387805D8"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6F85069C" w14:textId="77777777" w:rsidR="008079A9" w:rsidRPr="00DD178D" w:rsidRDefault="00566AC8" w:rsidP="00DD178D">
            <w:pPr>
              <w:pStyle w:val="GSATableText"/>
              <w:spacing w:before="40" w:after="40"/>
              <w:rPr>
                <w:sz w:val="20"/>
                <w:szCs w:val="20"/>
              </w:rPr>
            </w:pPr>
            <w:sdt>
              <w:sdtPr>
                <w:rPr>
                  <w:sz w:val="20"/>
                  <w:szCs w:val="20"/>
                </w:rPr>
                <w:id w:val="-98770682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5D5B7206" w14:textId="77777777" w:rsidR="008079A9" w:rsidRPr="00DD178D" w:rsidRDefault="00566AC8" w:rsidP="00DD178D">
            <w:pPr>
              <w:pStyle w:val="GSATableText"/>
              <w:spacing w:before="40" w:after="40"/>
              <w:rPr>
                <w:sz w:val="20"/>
                <w:szCs w:val="20"/>
              </w:rPr>
            </w:pPr>
            <w:sdt>
              <w:sdtPr>
                <w:rPr>
                  <w:sz w:val="20"/>
                  <w:szCs w:val="20"/>
                </w:rPr>
                <w:id w:val="54672548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18324AFD" w14:textId="77777777" w:rsidR="008079A9" w:rsidRPr="00DD178D" w:rsidRDefault="00566AC8" w:rsidP="00DD178D">
            <w:pPr>
              <w:pStyle w:val="GSATableText"/>
              <w:spacing w:before="40" w:after="40"/>
              <w:rPr>
                <w:sz w:val="20"/>
                <w:szCs w:val="20"/>
              </w:rPr>
            </w:pPr>
            <w:sdt>
              <w:sdtPr>
                <w:rPr>
                  <w:sz w:val="20"/>
                  <w:szCs w:val="20"/>
                </w:rPr>
                <w:id w:val="117607939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5C739A95" w14:textId="77777777" w:rsidR="008079A9" w:rsidRPr="00DD178D" w:rsidRDefault="00566AC8" w:rsidP="00DD178D">
            <w:pPr>
              <w:pStyle w:val="GSATableText"/>
              <w:spacing w:before="40" w:after="40"/>
              <w:rPr>
                <w:sz w:val="20"/>
                <w:szCs w:val="20"/>
              </w:rPr>
            </w:pPr>
            <w:sdt>
              <w:sdtPr>
                <w:rPr>
                  <w:sz w:val="20"/>
                  <w:szCs w:val="20"/>
                </w:rPr>
                <w:id w:val="-15623896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59FE3BB1" w14:textId="77777777" w:rsidR="008079A9" w:rsidRPr="00DD178D" w:rsidRDefault="00566AC8" w:rsidP="00DD178D">
            <w:pPr>
              <w:pStyle w:val="GSATableText"/>
              <w:spacing w:before="40" w:after="40"/>
              <w:rPr>
                <w:sz w:val="20"/>
                <w:szCs w:val="20"/>
              </w:rPr>
            </w:pPr>
            <w:sdt>
              <w:sdtPr>
                <w:rPr>
                  <w:sz w:val="20"/>
                  <w:szCs w:val="20"/>
                </w:rPr>
                <w:id w:val="-186272651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69AD73D3" w14:textId="77777777" w:rsidTr="00DD178D">
        <w:trPr>
          <w:trHeight w:val="288"/>
        </w:trPr>
        <w:tc>
          <w:tcPr>
            <w:tcW w:w="5000" w:type="pct"/>
            <w:gridSpan w:val="2"/>
            <w:tcMar>
              <w:top w:w="43" w:type="dxa"/>
              <w:left w:w="115" w:type="dxa"/>
              <w:bottom w:w="43" w:type="dxa"/>
              <w:right w:w="115" w:type="dxa"/>
            </w:tcMar>
            <w:vAlign w:val="bottom"/>
            <w:hideMark/>
          </w:tcPr>
          <w:p w14:paraId="2FC2CA24" w14:textId="77777777" w:rsidR="008079A9" w:rsidRPr="00DD178D" w:rsidRDefault="008079A9" w:rsidP="00DD178D">
            <w:pPr>
              <w:pStyle w:val="GSATableText"/>
              <w:spacing w:before="40" w:after="40"/>
              <w:rPr>
                <w:sz w:val="20"/>
                <w:szCs w:val="20"/>
              </w:rPr>
            </w:pPr>
            <w:r w:rsidRPr="00DD178D">
              <w:rPr>
                <w:sz w:val="20"/>
                <w:szCs w:val="20"/>
              </w:rPr>
              <w:t>Control Origination (check all that apply):</w:t>
            </w:r>
          </w:p>
          <w:p w14:paraId="5ED18677" w14:textId="77777777" w:rsidR="008079A9" w:rsidRPr="00DD178D" w:rsidRDefault="00566AC8" w:rsidP="00DD178D">
            <w:pPr>
              <w:pStyle w:val="GSATableText"/>
              <w:spacing w:before="40" w:after="40"/>
              <w:rPr>
                <w:sz w:val="20"/>
                <w:szCs w:val="20"/>
              </w:rPr>
            </w:pPr>
            <w:sdt>
              <w:sdtPr>
                <w:rPr>
                  <w:sz w:val="20"/>
                  <w:szCs w:val="20"/>
                </w:rPr>
                <w:id w:val="-81410583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272076B2" w14:textId="77777777" w:rsidR="008079A9" w:rsidRPr="00DD178D" w:rsidRDefault="00566AC8" w:rsidP="00DD178D">
            <w:pPr>
              <w:pStyle w:val="GSATableText"/>
              <w:spacing w:before="40" w:after="40"/>
              <w:rPr>
                <w:sz w:val="20"/>
                <w:szCs w:val="20"/>
              </w:rPr>
            </w:pPr>
            <w:sdt>
              <w:sdtPr>
                <w:rPr>
                  <w:sz w:val="20"/>
                  <w:szCs w:val="20"/>
                </w:rPr>
                <w:id w:val="176402570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237660FC" w14:textId="77777777" w:rsidR="008079A9" w:rsidRPr="00DD178D" w:rsidRDefault="00566AC8" w:rsidP="00DD178D">
            <w:pPr>
              <w:pStyle w:val="GSATableText"/>
              <w:spacing w:before="40" w:after="40"/>
              <w:rPr>
                <w:sz w:val="20"/>
                <w:szCs w:val="20"/>
              </w:rPr>
            </w:pPr>
            <w:sdt>
              <w:sdtPr>
                <w:rPr>
                  <w:sz w:val="20"/>
                  <w:szCs w:val="20"/>
                </w:rPr>
                <w:id w:val="-211194137"/>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0F73609E" w14:textId="77777777" w:rsidR="008079A9" w:rsidRPr="00DD178D" w:rsidRDefault="00566AC8" w:rsidP="00DD178D">
            <w:pPr>
              <w:pStyle w:val="GSATableText"/>
              <w:spacing w:before="40" w:after="40"/>
              <w:rPr>
                <w:sz w:val="20"/>
                <w:szCs w:val="20"/>
              </w:rPr>
            </w:pPr>
            <w:sdt>
              <w:sdtPr>
                <w:rPr>
                  <w:sz w:val="20"/>
                  <w:szCs w:val="20"/>
                </w:rPr>
                <w:id w:val="-40861049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584E424C" w14:textId="77777777" w:rsidR="008079A9" w:rsidRPr="00DD178D" w:rsidRDefault="00566AC8" w:rsidP="00DD178D">
            <w:pPr>
              <w:pStyle w:val="GSATableText"/>
              <w:spacing w:before="40" w:after="40"/>
              <w:rPr>
                <w:sz w:val="20"/>
                <w:szCs w:val="20"/>
              </w:rPr>
            </w:pPr>
            <w:sdt>
              <w:sdtPr>
                <w:rPr>
                  <w:sz w:val="20"/>
                  <w:szCs w:val="20"/>
                </w:rPr>
                <w:id w:val="-18952996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4D524097" w14:textId="77777777" w:rsidR="008079A9" w:rsidRPr="00DD178D" w:rsidRDefault="00566AC8" w:rsidP="00DD178D">
            <w:pPr>
              <w:pStyle w:val="GSATableText"/>
              <w:spacing w:before="40" w:after="40"/>
              <w:rPr>
                <w:sz w:val="20"/>
                <w:szCs w:val="20"/>
              </w:rPr>
            </w:pPr>
            <w:sdt>
              <w:sdtPr>
                <w:rPr>
                  <w:sz w:val="20"/>
                  <w:szCs w:val="20"/>
                </w:rPr>
                <w:id w:val="25794611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6784B8AB" w14:textId="77777777" w:rsidR="008079A9" w:rsidRPr="00DD178D" w:rsidRDefault="00566AC8" w:rsidP="00DD178D">
            <w:pPr>
              <w:pStyle w:val="GSATableText"/>
              <w:spacing w:before="40" w:after="40"/>
              <w:rPr>
                <w:sz w:val="20"/>
                <w:szCs w:val="20"/>
              </w:rPr>
            </w:pPr>
            <w:sdt>
              <w:sdtPr>
                <w:rPr>
                  <w:sz w:val="20"/>
                  <w:szCs w:val="20"/>
                </w:rPr>
                <w:id w:val="43826616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2087714316"/>
                <w:showingPlcHdr/>
                <w:text/>
              </w:sdtPr>
              <w:sdtEndPr/>
              <w:sdtContent>
                <w:r w:rsidR="008079A9" w:rsidRPr="00DD178D">
                  <w:rPr>
                    <w:rStyle w:val="PlaceholderText"/>
                    <w:rFonts w:eastAsiaTheme="majorEastAsia"/>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1145635276"/>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3E41619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3717A10E" w14:textId="77777777" w:rsidTr="00DD178D">
        <w:trPr>
          <w:cantSplit/>
          <w:trHeight w:val="288"/>
          <w:tblHeader/>
        </w:trPr>
        <w:tc>
          <w:tcPr>
            <w:tcW w:w="5000" w:type="pct"/>
            <w:shd w:val="clear" w:color="auto" w:fill="1D396B" w:themeFill="accent5"/>
            <w:vAlign w:val="center"/>
            <w:hideMark/>
          </w:tcPr>
          <w:p w14:paraId="6D497B99"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SC-12 What is the solution and how is it implemented?</w:t>
            </w:r>
          </w:p>
        </w:tc>
      </w:tr>
      <w:tr w:rsidR="008079A9" w:rsidRPr="00DD178D" w14:paraId="7AC39F74" w14:textId="77777777" w:rsidTr="00DD178D">
        <w:trPr>
          <w:trHeight w:val="288"/>
        </w:trPr>
        <w:tc>
          <w:tcPr>
            <w:tcW w:w="5000" w:type="pct"/>
            <w:shd w:val="clear" w:color="auto" w:fill="FFFFFF" w:themeFill="background1"/>
          </w:tcPr>
          <w:p w14:paraId="208A7552" w14:textId="77777777" w:rsidR="008079A9" w:rsidRPr="00DD178D" w:rsidRDefault="008079A9" w:rsidP="00DD178D">
            <w:pPr>
              <w:pStyle w:val="GSATableText"/>
              <w:rPr>
                <w:sz w:val="20"/>
                <w:szCs w:val="20"/>
              </w:rPr>
            </w:pPr>
          </w:p>
        </w:tc>
      </w:tr>
    </w:tbl>
    <w:p w14:paraId="3DC92F16" w14:textId="77777777" w:rsidR="008079A9" w:rsidRDefault="008079A9" w:rsidP="008079A9">
      <w:pPr>
        <w:rPr>
          <w:rFonts w:eastAsia="Lucida Sans Unicode"/>
          <w:color w:val="000000"/>
          <w:kern w:val="2"/>
        </w:rPr>
      </w:pPr>
    </w:p>
    <w:p w14:paraId="6A2021E7" w14:textId="77777777" w:rsidR="008079A9" w:rsidRDefault="008079A9" w:rsidP="008A02B6">
      <w:pPr>
        <w:pStyle w:val="Heading4"/>
        <w:numPr>
          <w:ilvl w:val="0"/>
          <w:numId w:val="0"/>
        </w:numPr>
      </w:pPr>
      <w:bookmarkStart w:id="3257" w:name="_Toc520895720"/>
      <w:bookmarkStart w:id="3258" w:name="_Toc522289344"/>
      <w:r>
        <w:lastRenderedPageBreak/>
        <w:t>SC-12 (1) Control Enhancement (H)</w:t>
      </w:r>
      <w:bookmarkEnd w:id="3257"/>
      <w:bookmarkEnd w:id="3258"/>
    </w:p>
    <w:p w14:paraId="6DC17C9F" w14:textId="77777777" w:rsidR="008079A9" w:rsidRPr="00E142A5" w:rsidRDefault="008079A9" w:rsidP="008079A9">
      <w:r w:rsidRPr="00E142A5">
        <w:t>The organization maintains availability of information in the event of the loss of cryptographic keys by users.</w:t>
      </w:r>
    </w:p>
    <w:p w14:paraId="32D6DA9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60BD6EDD"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778BE1C9"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SC-12 (1)</w:t>
            </w:r>
          </w:p>
        </w:tc>
        <w:tc>
          <w:tcPr>
            <w:tcW w:w="4189" w:type="pct"/>
            <w:shd w:val="clear" w:color="auto" w:fill="1D396B" w:themeFill="accent5"/>
            <w:hideMark/>
          </w:tcPr>
          <w:p w14:paraId="4C61D88D"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320F8A8F" w14:textId="77777777" w:rsidTr="00DD178D">
        <w:trPr>
          <w:trHeight w:val="288"/>
        </w:trPr>
        <w:tc>
          <w:tcPr>
            <w:tcW w:w="5000" w:type="pct"/>
            <w:gridSpan w:val="2"/>
            <w:tcMar>
              <w:top w:w="43" w:type="dxa"/>
              <w:left w:w="115" w:type="dxa"/>
              <w:bottom w:w="43" w:type="dxa"/>
              <w:right w:w="115" w:type="dxa"/>
            </w:tcMar>
            <w:hideMark/>
          </w:tcPr>
          <w:p w14:paraId="5E5305BA"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4AD2B2C1" w14:textId="77777777" w:rsidTr="00DD178D">
        <w:trPr>
          <w:trHeight w:val="288"/>
        </w:trPr>
        <w:tc>
          <w:tcPr>
            <w:tcW w:w="5000" w:type="pct"/>
            <w:gridSpan w:val="2"/>
            <w:tcMar>
              <w:top w:w="43" w:type="dxa"/>
              <w:left w:w="115" w:type="dxa"/>
              <w:bottom w:w="43" w:type="dxa"/>
              <w:right w:w="115" w:type="dxa"/>
            </w:tcMar>
            <w:vAlign w:val="bottom"/>
            <w:hideMark/>
          </w:tcPr>
          <w:p w14:paraId="19436F8F"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4B1B9219" w14:textId="77777777" w:rsidR="008079A9" w:rsidRPr="00DD178D" w:rsidRDefault="00566AC8" w:rsidP="00DD178D">
            <w:pPr>
              <w:pStyle w:val="GSATableText"/>
              <w:spacing w:before="40" w:after="40"/>
              <w:rPr>
                <w:sz w:val="20"/>
                <w:szCs w:val="20"/>
              </w:rPr>
            </w:pPr>
            <w:sdt>
              <w:sdtPr>
                <w:rPr>
                  <w:sz w:val="20"/>
                  <w:szCs w:val="20"/>
                </w:rPr>
                <w:id w:val="-158760509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7BC0980E" w14:textId="77777777" w:rsidR="008079A9" w:rsidRPr="00DD178D" w:rsidRDefault="00566AC8" w:rsidP="00DD178D">
            <w:pPr>
              <w:pStyle w:val="GSATableText"/>
              <w:spacing w:before="40" w:after="40"/>
              <w:rPr>
                <w:sz w:val="20"/>
                <w:szCs w:val="20"/>
              </w:rPr>
            </w:pPr>
            <w:sdt>
              <w:sdtPr>
                <w:rPr>
                  <w:sz w:val="20"/>
                  <w:szCs w:val="20"/>
                </w:rPr>
                <w:id w:val="-170061862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26963C29" w14:textId="77777777" w:rsidR="008079A9" w:rsidRPr="00DD178D" w:rsidRDefault="00566AC8" w:rsidP="00DD178D">
            <w:pPr>
              <w:pStyle w:val="GSATableText"/>
              <w:spacing w:before="40" w:after="40"/>
              <w:rPr>
                <w:sz w:val="20"/>
                <w:szCs w:val="20"/>
              </w:rPr>
            </w:pPr>
            <w:sdt>
              <w:sdtPr>
                <w:rPr>
                  <w:sz w:val="20"/>
                  <w:szCs w:val="20"/>
                </w:rPr>
                <w:id w:val="-152701706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6C8EBA19" w14:textId="77777777" w:rsidR="008079A9" w:rsidRPr="00DD178D" w:rsidRDefault="00566AC8" w:rsidP="00DD178D">
            <w:pPr>
              <w:pStyle w:val="GSATableText"/>
              <w:spacing w:before="40" w:after="40"/>
              <w:rPr>
                <w:sz w:val="20"/>
                <w:szCs w:val="20"/>
              </w:rPr>
            </w:pPr>
            <w:sdt>
              <w:sdtPr>
                <w:rPr>
                  <w:sz w:val="20"/>
                  <w:szCs w:val="20"/>
                </w:rPr>
                <w:id w:val="90049219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3A863CAE" w14:textId="77777777" w:rsidR="008079A9" w:rsidRPr="00DD178D" w:rsidRDefault="00566AC8" w:rsidP="00DD178D">
            <w:pPr>
              <w:pStyle w:val="GSATableText"/>
              <w:spacing w:before="40" w:after="40"/>
              <w:rPr>
                <w:sz w:val="20"/>
                <w:szCs w:val="20"/>
              </w:rPr>
            </w:pPr>
            <w:sdt>
              <w:sdtPr>
                <w:rPr>
                  <w:sz w:val="20"/>
                  <w:szCs w:val="20"/>
                </w:rPr>
                <w:id w:val="30259603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39B32775" w14:textId="77777777" w:rsidTr="00DD178D">
        <w:trPr>
          <w:trHeight w:val="288"/>
        </w:trPr>
        <w:tc>
          <w:tcPr>
            <w:tcW w:w="5000" w:type="pct"/>
            <w:gridSpan w:val="2"/>
            <w:tcMar>
              <w:top w:w="43" w:type="dxa"/>
              <w:left w:w="115" w:type="dxa"/>
              <w:bottom w:w="43" w:type="dxa"/>
              <w:right w:w="115" w:type="dxa"/>
            </w:tcMar>
            <w:vAlign w:val="bottom"/>
            <w:hideMark/>
          </w:tcPr>
          <w:p w14:paraId="10208443" w14:textId="77777777" w:rsidR="008079A9" w:rsidRPr="00DD178D" w:rsidRDefault="008079A9" w:rsidP="00DD178D">
            <w:pPr>
              <w:pStyle w:val="GSATableText"/>
              <w:spacing w:before="40" w:after="40"/>
              <w:rPr>
                <w:sz w:val="20"/>
                <w:szCs w:val="20"/>
              </w:rPr>
            </w:pPr>
            <w:r w:rsidRPr="00DD178D">
              <w:rPr>
                <w:sz w:val="20"/>
                <w:szCs w:val="20"/>
              </w:rPr>
              <w:t>Control Origination (check all that apply):</w:t>
            </w:r>
          </w:p>
          <w:p w14:paraId="4A7EB244" w14:textId="77777777" w:rsidR="008079A9" w:rsidRPr="00DD178D" w:rsidRDefault="00566AC8" w:rsidP="00DD178D">
            <w:pPr>
              <w:pStyle w:val="GSATableText"/>
              <w:spacing w:before="40" w:after="40"/>
              <w:rPr>
                <w:sz w:val="20"/>
                <w:szCs w:val="20"/>
              </w:rPr>
            </w:pPr>
            <w:sdt>
              <w:sdtPr>
                <w:rPr>
                  <w:sz w:val="20"/>
                  <w:szCs w:val="20"/>
                </w:rPr>
                <w:id w:val="197247634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7989AFD2" w14:textId="77777777" w:rsidR="008079A9" w:rsidRPr="00DD178D" w:rsidRDefault="00566AC8" w:rsidP="00DD178D">
            <w:pPr>
              <w:pStyle w:val="GSATableText"/>
              <w:spacing w:before="40" w:after="40"/>
              <w:rPr>
                <w:sz w:val="20"/>
                <w:szCs w:val="20"/>
              </w:rPr>
            </w:pPr>
            <w:sdt>
              <w:sdtPr>
                <w:rPr>
                  <w:sz w:val="20"/>
                  <w:szCs w:val="20"/>
                </w:rPr>
                <w:id w:val="-289198385"/>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322AF251" w14:textId="77777777" w:rsidR="008079A9" w:rsidRPr="00DD178D" w:rsidRDefault="00566AC8" w:rsidP="00DD178D">
            <w:pPr>
              <w:pStyle w:val="GSATableText"/>
              <w:spacing w:before="40" w:after="40"/>
              <w:rPr>
                <w:sz w:val="20"/>
                <w:szCs w:val="20"/>
              </w:rPr>
            </w:pPr>
            <w:sdt>
              <w:sdtPr>
                <w:rPr>
                  <w:sz w:val="20"/>
                  <w:szCs w:val="20"/>
                </w:rPr>
                <w:id w:val="49807327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349EDDFA" w14:textId="77777777" w:rsidR="008079A9" w:rsidRPr="00DD178D" w:rsidRDefault="00566AC8" w:rsidP="00DD178D">
            <w:pPr>
              <w:pStyle w:val="GSATableText"/>
              <w:spacing w:before="40" w:after="40"/>
              <w:rPr>
                <w:sz w:val="20"/>
                <w:szCs w:val="20"/>
              </w:rPr>
            </w:pPr>
            <w:sdt>
              <w:sdtPr>
                <w:rPr>
                  <w:sz w:val="20"/>
                  <w:szCs w:val="20"/>
                </w:rPr>
                <w:id w:val="-37933243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4DB67D69" w14:textId="77777777" w:rsidR="008079A9" w:rsidRPr="00DD178D" w:rsidRDefault="00566AC8" w:rsidP="00DD178D">
            <w:pPr>
              <w:pStyle w:val="GSATableText"/>
              <w:spacing w:before="40" w:after="40"/>
              <w:rPr>
                <w:sz w:val="20"/>
                <w:szCs w:val="20"/>
              </w:rPr>
            </w:pPr>
            <w:sdt>
              <w:sdtPr>
                <w:rPr>
                  <w:sz w:val="20"/>
                  <w:szCs w:val="20"/>
                </w:rPr>
                <w:id w:val="156097774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6CF60AD2" w14:textId="77777777" w:rsidR="008079A9" w:rsidRPr="00DD178D" w:rsidRDefault="00566AC8" w:rsidP="00DD178D">
            <w:pPr>
              <w:pStyle w:val="GSATableText"/>
              <w:spacing w:before="40" w:after="40"/>
              <w:rPr>
                <w:sz w:val="20"/>
                <w:szCs w:val="20"/>
              </w:rPr>
            </w:pPr>
            <w:sdt>
              <w:sdtPr>
                <w:rPr>
                  <w:sz w:val="20"/>
                  <w:szCs w:val="20"/>
                </w:rPr>
                <w:id w:val="-604963009"/>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360A06C9" w14:textId="77777777" w:rsidR="008079A9" w:rsidRPr="00DD178D" w:rsidRDefault="00566AC8" w:rsidP="00DD178D">
            <w:pPr>
              <w:pStyle w:val="GSATableText"/>
              <w:spacing w:before="40" w:after="40"/>
              <w:rPr>
                <w:sz w:val="20"/>
                <w:szCs w:val="20"/>
              </w:rPr>
            </w:pPr>
            <w:sdt>
              <w:sdtPr>
                <w:rPr>
                  <w:sz w:val="20"/>
                  <w:szCs w:val="20"/>
                </w:rPr>
                <w:id w:val="-179250835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1552581071"/>
                <w:showingPlcHdr/>
                <w:text/>
              </w:sdtPr>
              <w:sdtEndPr/>
              <w:sdtContent>
                <w:r w:rsidR="008079A9" w:rsidRPr="00DD178D">
                  <w:rPr>
                    <w:rStyle w:val="PlaceholderText"/>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2120671721"/>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28FD969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DD178D" w:rsidRPr="00DD178D" w14:paraId="5EBF5F85" w14:textId="77777777" w:rsidTr="00DD178D">
        <w:trPr>
          <w:cantSplit/>
          <w:trHeight w:val="288"/>
          <w:tblHeader/>
        </w:trPr>
        <w:tc>
          <w:tcPr>
            <w:tcW w:w="5000" w:type="pct"/>
            <w:shd w:val="clear" w:color="auto" w:fill="1D396B" w:themeFill="accent5"/>
            <w:vAlign w:val="center"/>
            <w:hideMark/>
          </w:tcPr>
          <w:p w14:paraId="2385CABC" w14:textId="77777777" w:rsidR="008079A9" w:rsidRPr="00DD178D" w:rsidRDefault="008079A9">
            <w:pPr>
              <w:pStyle w:val="GSATableHeading"/>
              <w:rPr>
                <w:rFonts w:asciiTheme="majorHAnsi" w:hAnsiTheme="majorHAnsi"/>
                <w:color w:val="FFFFFF" w:themeColor="background1"/>
                <w:szCs w:val="20"/>
              </w:rPr>
            </w:pPr>
            <w:r w:rsidRPr="00DD178D">
              <w:rPr>
                <w:rFonts w:asciiTheme="majorHAnsi" w:hAnsiTheme="majorHAnsi"/>
                <w:color w:val="FFFFFF" w:themeColor="background1"/>
                <w:szCs w:val="20"/>
              </w:rPr>
              <w:t>SC-12 (1) What is the solution and how is it implemented?</w:t>
            </w:r>
          </w:p>
        </w:tc>
      </w:tr>
      <w:tr w:rsidR="008079A9" w:rsidRPr="00DD178D" w14:paraId="617A95ED" w14:textId="77777777" w:rsidTr="00DD178D">
        <w:trPr>
          <w:trHeight w:val="288"/>
        </w:trPr>
        <w:tc>
          <w:tcPr>
            <w:tcW w:w="5000" w:type="pct"/>
            <w:shd w:val="clear" w:color="auto" w:fill="FFFFFF" w:themeFill="background1"/>
          </w:tcPr>
          <w:p w14:paraId="6EC04742" w14:textId="77777777" w:rsidR="008079A9" w:rsidRPr="00DD178D" w:rsidRDefault="008079A9" w:rsidP="00DD178D">
            <w:pPr>
              <w:pStyle w:val="GSATableText"/>
              <w:rPr>
                <w:sz w:val="20"/>
                <w:szCs w:val="20"/>
              </w:rPr>
            </w:pPr>
          </w:p>
        </w:tc>
      </w:tr>
    </w:tbl>
    <w:p w14:paraId="36D6951E" w14:textId="77777777" w:rsidR="008079A9" w:rsidRDefault="008079A9" w:rsidP="008079A9">
      <w:pPr>
        <w:rPr>
          <w:rFonts w:eastAsia="Lucida Sans Unicode"/>
          <w:color w:val="000000"/>
          <w:kern w:val="2"/>
        </w:rPr>
      </w:pPr>
    </w:p>
    <w:p w14:paraId="61236894" w14:textId="77777777" w:rsidR="008079A9" w:rsidRDefault="008079A9" w:rsidP="008A02B6">
      <w:pPr>
        <w:pStyle w:val="Heading4"/>
        <w:numPr>
          <w:ilvl w:val="0"/>
          <w:numId w:val="0"/>
        </w:numPr>
      </w:pPr>
      <w:bookmarkStart w:id="3259" w:name="_Toc383429184"/>
      <w:bookmarkStart w:id="3260" w:name="_Toc383429916"/>
      <w:bookmarkStart w:id="3261" w:name="_Toc383430642"/>
      <w:bookmarkStart w:id="3262" w:name="_Toc383431240"/>
      <w:bookmarkStart w:id="3263" w:name="_Toc383432381"/>
      <w:bookmarkStart w:id="3264" w:name="_Toc383429918"/>
      <w:bookmarkStart w:id="3265" w:name="_Toc383444722"/>
      <w:bookmarkStart w:id="3266" w:name="_Toc385594365"/>
      <w:bookmarkStart w:id="3267" w:name="_Toc385594753"/>
      <w:bookmarkStart w:id="3268" w:name="_Toc385595141"/>
      <w:bookmarkStart w:id="3269" w:name="_Toc388620983"/>
      <w:bookmarkStart w:id="3270" w:name="_Toc520895721"/>
      <w:bookmarkStart w:id="3271" w:name="_Toc522289345"/>
      <w:bookmarkEnd w:id="3259"/>
      <w:bookmarkEnd w:id="3260"/>
      <w:bookmarkEnd w:id="3261"/>
      <w:bookmarkEnd w:id="3262"/>
      <w:bookmarkEnd w:id="3263"/>
      <w:r>
        <w:t xml:space="preserve">SC-12 (2) Control Enhancement </w:t>
      </w:r>
      <w:bookmarkEnd w:id="3264"/>
      <w:bookmarkEnd w:id="3265"/>
      <w:bookmarkEnd w:id="3266"/>
      <w:bookmarkEnd w:id="3267"/>
      <w:bookmarkEnd w:id="3268"/>
      <w:bookmarkEnd w:id="3269"/>
      <w:r>
        <w:t>(M) (H)</w:t>
      </w:r>
      <w:bookmarkEnd w:id="3270"/>
      <w:bookmarkEnd w:id="3271"/>
    </w:p>
    <w:p w14:paraId="266FD6F3" w14:textId="77777777" w:rsidR="008079A9" w:rsidRPr="00E142A5" w:rsidRDefault="008079A9" w:rsidP="008079A9">
      <w:pPr>
        <w:rPr>
          <w:rFonts w:cs="Calibri"/>
          <w:bCs/>
        </w:rPr>
      </w:pPr>
      <w:r w:rsidRPr="00E142A5">
        <w:rPr>
          <w:rFonts w:cs="Calibri"/>
        </w:rPr>
        <w:t>The organization produces, controls, and distributes symmetric cryptographic keys using [</w:t>
      </w:r>
      <w:proofErr w:type="spellStart"/>
      <w:r w:rsidRPr="00E142A5">
        <w:rPr>
          <w:rStyle w:val="GSAItalicEmphasisChar"/>
          <w:rFonts w:ascii="Calibri" w:hAnsi="Calibri" w:cs="Calibri"/>
          <w:color w:val="313231" w:themeColor="text1"/>
        </w:rPr>
        <w:t>FedRAMP</w:t>
      </w:r>
      <w:proofErr w:type="spellEnd"/>
      <w:r w:rsidRPr="00E142A5">
        <w:rPr>
          <w:rFonts w:cs="Calibri"/>
        </w:rPr>
        <w:t xml:space="preserve"> </w:t>
      </w:r>
      <w:r w:rsidRPr="00E142A5">
        <w:rPr>
          <w:rStyle w:val="GSAItalicEmphasisChar"/>
          <w:rFonts w:ascii="Calibri" w:hAnsi="Calibri" w:cs="Calibri"/>
          <w:color w:val="313231" w:themeColor="text1"/>
        </w:rPr>
        <w:t>Selection: NIST FIPS-compliant</w:t>
      </w:r>
      <w:r w:rsidRPr="00E142A5">
        <w:rPr>
          <w:rFonts w:cs="Calibri"/>
        </w:rPr>
        <w:t>] key management technology and processes.</w:t>
      </w:r>
      <w:r w:rsidRPr="00E142A5">
        <w:rPr>
          <w:rFonts w:cs="Calibri"/>
          <w:bCs/>
        </w:rPr>
        <w:t xml:space="preserve"> </w:t>
      </w:r>
    </w:p>
    <w:p w14:paraId="2B95F24F"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D178D" w14:paraId="50969B67" w14:textId="77777777" w:rsidTr="00DD178D">
        <w:trPr>
          <w:cantSplit/>
          <w:trHeight w:val="288"/>
          <w:tblHeader/>
        </w:trPr>
        <w:tc>
          <w:tcPr>
            <w:tcW w:w="811" w:type="pct"/>
            <w:shd w:val="clear" w:color="auto" w:fill="1D396B" w:themeFill="accent5"/>
            <w:tcMar>
              <w:top w:w="43" w:type="dxa"/>
              <w:left w:w="115" w:type="dxa"/>
              <w:bottom w:w="43" w:type="dxa"/>
              <w:right w:w="115" w:type="dxa"/>
            </w:tcMar>
            <w:hideMark/>
          </w:tcPr>
          <w:p w14:paraId="327D85DC"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SC-12 (2)</w:t>
            </w:r>
          </w:p>
        </w:tc>
        <w:tc>
          <w:tcPr>
            <w:tcW w:w="4189" w:type="pct"/>
            <w:shd w:val="clear" w:color="auto" w:fill="1D396B" w:themeFill="accent5"/>
            <w:hideMark/>
          </w:tcPr>
          <w:p w14:paraId="14851580" w14:textId="77777777" w:rsidR="008079A9" w:rsidRPr="00DD178D" w:rsidRDefault="008079A9" w:rsidP="00DD178D">
            <w:pPr>
              <w:pStyle w:val="GSATableHeading"/>
              <w:spacing w:before="40" w:after="40"/>
              <w:rPr>
                <w:rFonts w:asciiTheme="majorHAnsi" w:hAnsiTheme="majorHAnsi"/>
                <w:szCs w:val="20"/>
              </w:rPr>
            </w:pPr>
            <w:r w:rsidRPr="00DD178D">
              <w:rPr>
                <w:rFonts w:asciiTheme="majorHAnsi" w:hAnsiTheme="majorHAnsi"/>
                <w:szCs w:val="20"/>
              </w:rPr>
              <w:t>Control Summary Information</w:t>
            </w:r>
          </w:p>
        </w:tc>
      </w:tr>
      <w:tr w:rsidR="008079A9" w:rsidRPr="00DD178D" w14:paraId="42E4CD85" w14:textId="77777777" w:rsidTr="00DD178D">
        <w:trPr>
          <w:trHeight w:val="288"/>
        </w:trPr>
        <w:tc>
          <w:tcPr>
            <w:tcW w:w="5000" w:type="pct"/>
            <w:gridSpan w:val="2"/>
            <w:tcMar>
              <w:top w:w="43" w:type="dxa"/>
              <w:left w:w="115" w:type="dxa"/>
              <w:bottom w:w="43" w:type="dxa"/>
              <w:right w:w="115" w:type="dxa"/>
            </w:tcMar>
            <w:hideMark/>
          </w:tcPr>
          <w:p w14:paraId="3CD49855" w14:textId="77777777" w:rsidR="008079A9" w:rsidRPr="00DD178D" w:rsidRDefault="008079A9" w:rsidP="00DD178D">
            <w:pPr>
              <w:pStyle w:val="GSATableText"/>
              <w:spacing w:before="40" w:after="40"/>
              <w:rPr>
                <w:sz w:val="20"/>
                <w:szCs w:val="20"/>
              </w:rPr>
            </w:pPr>
            <w:r w:rsidRPr="00DD178D">
              <w:rPr>
                <w:sz w:val="20"/>
                <w:szCs w:val="20"/>
              </w:rPr>
              <w:t xml:space="preserve">Responsible Role: </w:t>
            </w:r>
          </w:p>
        </w:tc>
      </w:tr>
      <w:tr w:rsidR="008079A9" w:rsidRPr="00DD178D" w14:paraId="36FA1518" w14:textId="77777777" w:rsidTr="00DD178D">
        <w:trPr>
          <w:trHeight w:val="288"/>
        </w:trPr>
        <w:tc>
          <w:tcPr>
            <w:tcW w:w="5000" w:type="pct"/>
            <w:gridSpan w:val="2"/>
            <w:tcMar>
              <w:top w:w="43" w:type="dxa"/>
              <w:left w:w="115" w:type="dxa"/>
              <w:bottom w:w="43" w:type="dxa"/>
              <w:right w:w="115" w:type="dxa"/>
            </w:tcMar>
            <w:hideMark/>
          </w:tcPr>
          <w:p w14:paraId="5EAD3C95" w14:textId="77777777" w:rsidR="008079A9" w:rsidRPr="00DD178D" w:rsidRDefault="008079A9" w:rsidP="00DD178D">
            <w:pPr>
              <w:pStyle w:val="GSATableText"/>
              <w:spacing w:before="40" w:after="40"/>
              <w:rPr>
                <w:sz w:val="20"/>
                <w:szCs w:val="20"/>
              </w:rPr>
            </w:pPr>
            <w:r w:rsidRPr="00DD178D">
              <w:rPr>
                <w:sz w:val="20"/>
                <w:szCs w:val="20"/>
              </w:rPr>
              <w:t xml:space="preserve">Parameter SC-12 (2): </w:t>
            </w:r>
          </w:p>
        </w:tc>
      </w:tr>
      <w:tr w:rsidR="008079A9" w:rsidRPr="00DD178D" w14:paraId="58BFBCE9" w14:textId="77777777" w:rsidTr="00DD178D">
        <w:trPr>
          <w:trHeight w:val="288"/>
        </w:trPr>
        <w:tc>
          <w:tcPr>
            <w:tcW w:w="5000" w:type="pct"/>
            <w:gridSpan w:val="2"/>
            <w:tcMar>
              <w:top w:w="43" w:type="dxa"/>
              <w:left w:w="115" w:type="dxa"/>
              <w:bottom w:w="43" w:type="dxa"/>
              <w:right w:w="115" w:type="dxa"/>
            </w:tcMar>
            <w:vAlign w:val="bottom"/>
            <w:hideMark/>
          </w:tcPr>
          <w:p w14:paraId="330801F3" w14:textId="77777777" w:rsidR="008079A9" w:rsidRPr="00DD178D" w:rsidRDefault="008079A9" w:rsidP="00DD178D">
            <w:pPr>
              <w:pStyle w:val="GSATableText"/>
              <w:spacing w:before="40" w:after="40"/>
              <w:rPr>
                <w:sz w:val="20"/>
                <w:szCs w:val="20"/>
              </w:rPr>
            </w:pPr>
            <w:r w:rsidRPr="00DD178D">
              <w:rPr>
                <w:sz w:val="20"/>
                <w:szCs w:val="20"/>
              </w:rPr>
              <w:t>Implementation Status (check all that apply):</w:t>
            </w:r>
          </w:p>
          <w:p w14:paraId="553FA503" w14:textId="77777777" w:rsidR="008079A9" w:rsidRPr="00DD178D" w:rsidRDefault="00566AC8" w:rsidP="00DD178D">
            <w:pPr>
              <w:pStyle w:val="GSATableText"/>
              <w:spacing w:before="40" w:after="40"/>
              <w:rPr>
                <w:sz w:val="20"/>
                <w:szCs w:val="20"/>
              </w:rPr>
            </w:pPr>
            <w:sdt>
              <w:sdtPr>
                <w:rPr>
                  <w:sz w:val="20"/>
                  <w:szCs w:val="20"/>
                </w:rPr>
                <w:id w:val="112496574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Implemented</w:t>
            </w:r>
          </w:p>
          <w:p w14:paraId="05AA46D9" w14:textId="77777777" w:rsidR="008079A9" w:rsidRPr="00DD178D" w:rsidRDefault="00566AC8" w:rsidP="00DD178D">
            <w:pPr>
              <w:pStyle w:val="GSATableText"/>
              <w:spacing w:before="40" w:after="40"/>
              <w:rPr>
                <w:sz w:val="20"/>
                <w:szCs w:val="20"/>
              </w:rPr>
            </w:pPr>
            <w:sdt>
              <w:sdtPr>
                <w:rPr>
                  <w:sz w:val="20"/>
                  <w:szCs w:val="20"/>
                </w:rPr>
                <w:id w:val="-138995657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Partially implemented</w:t>
            </w:r>
          </w:p>
          <w:p w14:paraId="706CB5BE" w14:textId="77777777" w:rsidR="008079A9" w:rsidRPr="00DD178D" w:rsidRDefault="00566AC8" w:rsidP="00DD178D">
            <w:pPr>
              <w:pStyle w:val="GSATableText"/>
              <w:spacing w:before="40" w:after="40"/>
              <w:rPr>
                <w:sz w:val="20"/>
                <w:szCs w:val="20"/>
              </w:rPr>
            </w:pPr>
            <w:sdt>
              <w:sdtPr>
                <w:rPr>
                  <w:sz w:val="20"/>
                  <w:szCs w:val="20"/>
                </w:rPr>
                <w:id w:val="307745096"/>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Planned</w:t>
            </w:r>
          </w:p>
          <w:p w14:paraId="15851BBC" w14:textId="77777777" w:rsidR="008079A9" w:rsidRPr="00DD178D" w:rsidRDefault="00566AC8" w:rsidP="00DD178D">
            <w:pPr>
              <w:pStyle w:val="GSATableText"/>
              <w:spacing w:before="40" w:after="40"/>
              <w:rPr>
                <w:sz w:val="20"/>
                <w:szCs w:val="20"/>
              </w:rPr>
            </w:pPr>
            <w:sdt>
              <w:sdtPr>
                <w:rPr>
                  <w:sz w:val="20"/>
                  <w:szCs w:val="20"/>
                </w:rPr>
                <w:id w:val="278840317"/>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Alternative implementation</w:t>
            </w:r>
          </w:p>
          <w:p w14:paraId="2E85A961" w14:textId="77777777" w:rsidR="008079A9" w:rsidRPr="00DD178D" w:rsidRDefault="00566AC8" w:rsidP="00DD178D">
            <w:pPr>
              <w:pStyle w:val="GSATableText"/>
              <w:spacing w:before="40" w:after="40"/>
              <w:rPr>
                <w:sz w:val="20"/>
                <w:szCs w:val="20"/>
              </w:rPr>
            </w:pPr>
            <w:sdt>
              <w:sdtPr>
                <w:rPr>
                  <w:sz w:val="20"/>
                  <w:szCs w:val="20"/>
                </w:rPr>
                <w:id w:val="83010976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Not applicable</w:t>
            </w:r>
          </w:p>
        </w:tc>
      </w:tr>
      <w:tr w:rsidR="008079A9" w:rsidRPr="00DD178D" w14:paraId="1F7CE39C" w14:textId="77777777" w:rsidTr="00DD178D">
        <w:trPr>
          <w:trHeight w:val="288"/>
        </w:trPr>
        <w:tc>
          <w:tcPr>
            <w:tcW w:w="5000" w:type="pct"/>
            <w:gridSpan w:val="2"/>
            <w:tcMar>
              <w:top w:w="43" w:type="dxa"/>
              <w:left w:w="115" w:type="dxa"/>
              <w:bottom w:w="43" w:type="dxa"/>
              <w:right w:w="115" w:type="dxa"/>
            </w:tcMar>
            <w:vAlign w:val="bottom"/>
            <w:hideMark/>
          </w:tcPr>
          <w:p w14:paraId="4EBF2C35" w14:textId="77777777" w:rsidR="008079A9" w:rsidRPr="00DD178D" w:rsidRDefault="008079A9" w:rsidP="00DD178D">
            <w:pPr>
              <w:pStyle w:val="GSATableText"/>
              <w:spacing w:before="40" w:after="40"/>
              <w:rPr>
                <w:sz w:val="20"/>
                <w:szCs w:val="20"/>
              </w:rPr>
            </w:pPr>
            <w:r w:rsidRPr="00DD178D">
              <w:rPr>
                <w:sz w:val="20"/>
                <w:szCs w:val="20"/>
              </w:rPr>
              <w:lastRenderedPageBreak/>
              <w:t>Control Origination (check all that apply):</w:t>
            </w:r>
          </w:p>
          <w:p w14:paraId="170FC6DF" w14:textId="77777777" w:rsidR="008079A9" w:rsidRPr="00DD178D" w:rsidRDefault="00566AC8" w:rsidP="00DD178D">
            <w:pPr>
              <w:pStyle w:val="GSATableText"/>
              <w:spacing w:before="40" w:after="40"/>
              <w:rPr>
                <w:sz w:val="20"/>
                <w:szCs w:val="20"/>
              </w:rPr>
            </w:pPr>
            <w:sdt>
              <w:sdtPr>
                <w:rPr>
                  <w:sz w:val="20"/>
                  <w:szCs w:val="20"/>
                </w:rPr>
                <w:id w:val="292945218"/>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Corporate</w:t>
            </w:r>
          </w:p>
          <w:p w14:paraId="534D15C7" w14:textId="77777777" w:rsidR="008079A9" w:rsidRPr="00DD178D" w:rsidRDefault="00566AC8" w:rsidP="00DD178D">
            <w:pPr>
              <w:pStyle w:val="GSATableText"/>
              <w:spacing w:before="40" w:after="40"/>
              <w:rPr>
                <w:sz w:val="20"/>
                <w:szCs w:val="20"/>
              </w:rPr>
            </w:pPr>
            <w:sdt>
              <w:sdtPr>
                <w:rPr>
                  <w:sz w:val="20"/>
                  <w:szCs w:val="20"/>
                </w:rPr>
                <w:id w:val="1051651301"/>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System Specific</w:t>
            </w:r>
          </w:p>
          <w:p w14:paraId="4F49590C" w14:textId="77777777" w:rsidR="008079A9" w:rsidRPr="00DD178D" w:rsidRDefault="00566AC8" w:rsidP="00DD178D">
            <w:pPr>
              <w:pStyle w:val="GSATableText"/>
              <w:spacing w:before="40" w:after="40"/>
              <w:rPr>
                <w:sz w:val="20"/>
                <w:szCs w:val="20"/>
              </w:rPr>
            </w:pPr>
            <w:sdt>
              <w:sdtPr>
                <w:rPr>
                  <w:sz w:val="20"/>
                  <w:szCs w:val="20"/>
                </w:rPr>
                <w:id w:val="-193720508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Service Provider Hybrid (Corporate and System Specific)</w:t>
            </w:r>
          </w:p>
          <w:p w14:paraId="4BE9EE76" w14:textId="77777777" w:rsidR="008079A9" w:rsidRPr="00DD178D" w:rsidRDefault="00566AC8" w:rsidP="00DD178D">
            <w:pPr>
              <w:pStyle w:val="GSATableText"/>
              <w:spacing w:before="40" w:after="40"/>
              <w:rPr>
                <w:sz w:val="20"/>
                <w:szCs w:val="20"/>
              </w:rPr>
            </w:pPr>
            <w:sdt>
              <w:sdtPr>
                <w:rPr>
                  <w:sz w:val="20"/>
                  <w:szCs w:val="20"/>
                </w:rPr>
                <w:id w:val="749005650"/>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Configured by Customer (Customer System Specific) </w:t>
            </w:r>
          </w:p>
          <w:p w14:paraId="686DFB2F" w14:textId="77777777" w:rsidR="008079A9" w:rsidRPr="00DD178D" w:rsidRDefault="00566AC8" w:rsidP="00DD178D">
            <w:pPr>
              <w:pStyle w:val="GSATableText"/>
              <w:spacing w:before="40" w:after="40"/>
              <w:rPr>
                <w:sz w:val="20"/>
                <w:szCs w:val="20"/>
              </w:rPr>
            </w:pPr>
            <w:sdt>
              <w:sdtPr>
                <w:rPr>
                  <w:sz w:val="20"/>
                  <w:szCs w:val="20"/>
                </w:rPr>
                <w:id w:val="271914664"/>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Provided by Customer (Customer System Specific) </w:t>
            </w:r>
          </w:p>
          <w:p w14:paraId="5E4A1D81" w14:textId="77777777" w:rsidR="008079A9" w:rsidRPr="00DD178D" w:rsidRDefault="00566AC8" w:rsidP="00DD178D">
            <w:pPr>
              <w:pStyle w:val="GSATableText"/>
              <w:spacing w:before="40" w:after="40"/>
              <w:rPr>
                <w:sz w:val="20"/>
                <w:szCs w:val="20"/>
              </w:rPr>
            </w:pPr>
            <w:sdt>
              <w:sdtPr>
                <w:rPr>
                  <w:sz w:val="20"/>
                  <w:szCs w:val="20"/>
                </w:rPr>
                <w:id w:val="-2101244272"/>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Shared (Service Provider and Customer Responsibility)</w:t>
            </w:r>
          </w:p>
          <w:p w14:paraId="5C5AB920" w14:textId="77777777" w:rsidR="008079A9" w:rsidRPr="00DD178D" w:rsidRDefault="00566AC8" w:rsidP="00DD178D">
            <w:pPr>
              <w:pStyle w:val="GSATableText"/>
              <w:spacing w:before="40" w:after="40"/>
              <w:rPr>
                <w:sz w:val="20"/>
                <w:szCs w:val="20"/>
              </w:rPr>
            </w:pPr>
            <w:sdt>
              <w:sdtPr>
                <w:rPr>
                  <w:sz w:val="20"/>
                  <w:szCs w:val="20"/>
                </w:rPr>
                <w:id w:val="1983586527"/>
                <w14:checkbox>
                  <w14:checked w14:val="0"/>
                  <w14:checkedState w14:val="2612" w14:font="MS Gothic"/>
                  <w14:uncheckedState w14:val="2610" w14:font="MS Gothic"/>
                </w14:checkbox>
              </w:sdtPr>
              <w:sdtEndPr/>
              <w:sdtContent>
                <w:r w:rsidR="008079A9" w:rsidRPr="00DD178D">
                  <w:rPr>
                    <w:rFonts w:eastAsia="MS Gothic" w:hint="eastAsia"/>
                    <w:sz w:val="20"/>
                    <w:szCs w:val="20"/>
                  </w:rPr>
                  <w:t>☐</w:t>
                </w:r>
              </w:sdtContent>
            </w:sdt>
            <w:r w:rsidR="008079A9" w:rsidRPr="00DD178D">
              <w:rPr>
                <w:sz w:val="20"/>
                <w:szCs w:val="20"/>
              </w:rPr>
              <w:t xml:space="preserve"> Inherited from pre-existing </w:t>
            </w:r>
            <w:proofErr w:type="spellStart"/>
            <w:r w:rsidR="008079A9" w:rsidRPr="00DD178D">
              <w:rPr>
                <w:sz w:val="20"/>
                <w:szCs w:val="20"/>
              </w:rPr>
              <w:t>FedRAMP</w:t>
            </w:r>
            <w:proofErr w:type="spellEnd"/>
            <w:r w:rsidR="008079A9" w:rsidRPr="00DD178D">
              <w:rPr>
                <w:sz w:val="20"/>
                <w:szCs w:val="20"/>
              </w:rPr>
              <w:t xml:space="preserve"> Authorization for </w:t>
            </w:r>
            <w:sdt>
              <w:sdtPr>
                <w:rPr>
                  <w:sz w:val="20"/>
                  <w:szCs w:val="20"/>
                </w:rPr>
                <w:alias w:val="PA System Abbreviation"/>
                <w:tag w:val="pasystemabbreviation"/>
                <w:id w:val="1666593953"/>
                <w:showingPlcHdr/>
                <w:text/>
              </w:sdtPr>
              <w:sdtEndPr/>
              <w:sdtContent>
                <w:r w:rsidR="008079A9" w:rsidRPr="00DD178D">
                  <w:rPr>
                    <w:rStyle w:val="PlaceholderText"/>
                    <w:rFonts w:eastAsiaTheme="majorEastAsia"/>
                    <w:sz w:val="20"/>
                    <w:szCs w:val="20"/>
                  </w:rPr>
                  <w:t>Click here to enter text.</w:t>
                </w:r>
              </w:sdtContent>
            </w:sdt>
            <w:r w:rsidR="008079A9" w:rsidRPr="00DD178D">
              <w:rPr>
                <w:sz w:val="20"/>
                <w:szCs w:val="20"/>
              </w:rPr>
              <w:t xml:space="preserve"> , </w:t>
            </w:r>
            <w:sdt>
              <w:sdtPr>
                <w:rPr>
                  <w:sz w:val="20"/>
                  <w:szCs w:val="20"/>
                </w:rPr>
                <w:alias w:val="Date of FedRAMP Authorization"/>
                <w:tag w:val="dateofauthorization"/>
                <w:id w:val="-544605933"/>
                <w:date>
                  <w:dateFormat w:val="M/d/yyyy"/>
                  <w:lid w:val="en-US"/>
                  <w:storeMappedDataAs w:val="dateTime"/>
                  <w:calendar w:val="gregorian"/>
                </w:date>
              </w:sdtPr>
              <w:sdtEndPr/>
              <w:sdtContent>
                <w:r w:rsidR="008079A9" w:rsidRPr="00DD178D">
                  <w:rPr>
                    <w:sz w:val="20"/>
                    <w:szCs w:val="20"/>
                  </w:rPr>
                  <w:t>Date of Authorization</w:t>
                </w:r>
              </w:sdtContent>
            </w:sdt>
            <w:r w:rsidR="008079A9" w:rsidRPr="00DD178D">
              <w:rPr>
                <w:sz w:val="20"/>
                <w:szCs w:val="20"/>
              </w:rPr>
              <w:t xml:space="preserve"> </w:t>
            </w:r>
          </w:p>
        </w:tc>
      </w:tr>
    </w:tbl>
    <w:p w14:paraId="1534892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D178D" w14:paraId="34BDB0AA" w14:textId="77777777" w:rsidTr="00DD178D">
        <w:trPr>
          <w:cantSplit/>
          <w:trHeight w:val="288"/>
          <w:tblHeader/>
        </w:trPr>
        <w:tc>
          <w:tcPr>
            <w:tcW w:w="5000" w:type="pct"/>
            <w:shd w:val="clear" w:color="auto" w:fill="1D396B" w:themeFill="accent5"/>
            <w:vAlign w:val="center"/>
            <w:hideMark/>
          </w:tcPr>
          <w:p w14:paraId="1B7D65F9" w14:textId="77777777" w:rsidR="008079A9" w:rsidRPr="00DD178D" w:rsidRDefault="008079A9">
            <w:pPr>
              <w:pStyle w:val="GSATableHeading"/>
              <w:rPr>
                <w:rFonts w:asciiTheme="majorHAnsi" w:hAnsiTheme="majorHAnsi"/>
                <w:szCs w:val="20"/>
              </w:rPr>
            </w:pPr>
            <w:r w:rsidRPr="00DD178D">
              <w:rPr>
                <w:rFonts w:asciiTheme="majorHAnsi" w:hAnsiTheme="majorHAnsi"/>
                <w:szCs w:val="20"/>
              </w:rPr>
              <w:t>SC-12 (2) What is the solution and how is it implemented?</w:t>
            </w:r>
          </w:p>
        </w:tc>
      </w:tr>
      <w:tr w:rsidR="008079A9" w:rsidRPr="00DD178D" w14:paraId="68FF7BC2" w14:textId="77777777" w:rsidTr="00DD178D">
        <w:trPr>
          <w:trHeight w:val="288"/>
        </w:trPr>
        <w:tc>
          <w:tcPr>
            <w:tcW w:w="5000" w:type="pct"/>
            <w:shd w:val="clear" w:color="auto" w:fill="FFFFFF" w:themeFill="background1"/>
          </w:tcPr>
          <w:p w14:paraId="6C2F2DDE" w14:textId="77777777" w:rsidR="008079A9" w:rsidRPr="00DD178D" w:rsidRDefault="008079A9" w:rsidP="00DD178D">
            <w:pPr>
              <w:pStyle w:val="GSATableText"/>
              <w:rPr>
                <w:sz w:val="20"/>
                <w:szCs w:val="20"/>
              </w:rPr>
            </w:pPr>
          </w:p>
        </w:tc>
      </w:tr>
    </w:tbl>
    <w:p w14:paraId="2C3BA0B6" w14:textId="77777777" w:rsidR="008079A9" w:rsidRDefault="008079A9" w:rsidP="008079A9">
      <w:pPr>
        <w:rPr>
          <w:rFonts w:eastAsia="Lucida Sans Unicode"/>
          <w:color w:val="000000"/>
          <w:kern w:val="2"/>
        </w:rPr>
      </w:pPr>
    </w:p>
    <w:p w14:paraId="06913ACA" w14:textId="77777777" w:rsidR="008079A9" w:rsidRDefault="008079A9" w:rsidP="008A02B6">
      <w:pPr>
        <w:pStyle w:val="Heading4"/>
        <w:numPr>
          <w:ilvl w:val="0"/>
          <w:numId w:val="0"/>
        </w:numPr>
      </w:pPr>
      <w:bookmarkStart w:id="3272" w:name="_Toc388620984"/>
      <w:bookmarkStart w:id="3273" w:name="_Toc385595142"/>
      <w:bookmarkStart w:id="3274" w:name="_Toc385594754"/>
      <w:bookmarkStart w:id="3275" w:name="_Toc385594366"/>
      <w:bookmarkStart w:id="3276" w:name="_Toc383444723"/>
      <w:bookmarkStart w:id="3277" w:name="_Toc383429919"/>
      <w:bookmarkStart w:id="3278" w:name="_Toc520895722"/>
      <w:bookmarkStart w:id="3279" w:name="_Toc522289346"/>
      <w:r>
        <w:t xml:space="preserve">SC-12 (3) Control Enhancement </w:t>
      </w:r>
      <w:bookmarkEnd w:id="3272"/>
      <w:bookmarkEnd w:id="3273"/>
      <w:bookmarkEnd w:id="3274"/>
      <w:bookmarkEnd w:id="3275"/>
      <w:bookmarkEnd w:id="3276"/>
      <w:bookmarkEnd w:id="3277"/>
      <w:r>
        <w:t>(M) (H)</w:t>
      </w:r>
      <w:bookmarkEnd w:id="3278"/>
      <w:bookmarkEnd w:id="3279"/>
    </w:p>
    <w:p w14:paraId="0C89149A" w14:textId="77777777" w:rsidR="008079A9" w:rsidRPr="00E142A5" w:rsidRDefault="008079A9" w:rsidP="008079A9">
      <w:pPr>
        <w:rPr>
          <w:rFonts w:asciiTheme="minorHAnsi" w:hAnsiTheme="minorHAnsi" w:cstheme="minorHAnsi"/>
        </w:rPr>
      </w:pPr>
      <w:r w:rsidRPr="00E142A5">
        <w:rPr>
          <w:rFonts w:asciiTheme="minorHAnsi" w:hAnsiTheme="minorHAnsi" w:cstheme="minorHAnsi"/>
        </w:rPr>
        <w:t>The organization produces, controls, and distributes asymmetric cryptographic keys using [</w:t>
      </w:r>
      <w:r w:rsidRPr="00E142A5">
        <w:rPr>
          <w:rStyle w:val="GSAItalicEmphasisChar"/>
          <w:rFonts w:asciiTheme="minorHAnsi" w:hAnsiTheme="minorHAnsi" w:cstheme="minorHAnsi"/>
          <w:color w:val="313231" w:themeColor="text1"/>
        </w:rPr>
        <w:t>Selection: NSA-approved key management technology and processes; approved PKI Class 3  certificates or prepositioned keying material; approved PKI Class 3 or Class 4 certificates and  hardware security tokens that protect the user’s private key</w:t>
      </w:r>
      <w:r w:rsidRPr="00E142A5">
        <w:rPr>
          <w:rFonts w:asciiTheme="minorHAnsi" w:hAnsiTheme="minorHAnsi" w:cstheme="minorHAnsi"/>
        </w:rPr>
        <w:t xml:space="preserve">]. </w:t>
      </w:r>
    </w:p>
    <w:p w14:paraId="01E81AC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B19F3" w14:paraId="46C22548" w14:textId="77777777" w:rsidTr="000B19F3">
        <w:trPr>
          <w:cantSplit/>
          <w:trHeight w:val="288"/>
          <w:tblHeader/>
        </w:trPr>
        <w:tc>
          <w:tcPr>
            <w:tcW w:w="811" w:type="pct"/>
            <w:shd w:val="clear" w:color="auto" w:fill="1D396B" w:themeFill="accent5"/>
            <w:tcMar>
              <w:top w:w="43" w:type="dxa"/>
              <w:left w:w="115" w:type="dxa"/>
              <w:bottom w:w="43" w:type="dxa"/>
              <w:right w:w="115" w:type="dxa"/>
            </w:tcMar>
            <w:hideMark/>
          </w:tcPr>
          <w:p w14:paraId="40584565"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SC-12 (3)</w:t>
            </w:r>
          </w:p>
        </w:tc>
        <w:tc>
          <w:tcPr>
            <w:tcW w:w="4189" w:type="pct"/>
            <w:shd w:val="clear" w:color="auto" w:fill="1D396B" w:themeFill="accent5"/>
            <w:hideMark/>
          </w:tcPr>
          <w:p w14:paraId="156B0C43"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Control Summary Information</w:t>
            </w:r>
          </w:p>
        </w:tc>
      </w:tr>
      <w:tr w:rsidR="008079A9" w:rsidRPr="000B19F3" w14:paraId="714E683E" w14:textId="77777777" w:rsidTr="00DD178D">
        <w:trPr>
          <w:trHeight w:val="288"/>
        </w:trPr>
        <w:tc>
          <w:tcPr>
            <w:tcW w:w="5000" w:type="pct"/>
            <w:gridSpan w:val="2"/>
            <w:tcMar>
              <w:top w:w="43" w:type="dxa"/>
              <w:left w:w="115" w:type="dxa"/>
              <w:bottom w:w="43" w:type="dxa"/>
              <w:right w:w="115" w:type="dxa"/>
            </w:tcMar>
            <w:hideMark/>
          </w:tcPr>
          <w:p w14:paraId="211D04D0" w14:textId="77777777" w:rsidR="008079A9" w:rsidRPr="000B19F3" w:rsidRDefault="008079A9" w:rsidP="000B19F3">
            <w:pPr>
              <w:pStyle w:val="GSATableText"/>
              <w:keepNext/>
              <w:keepLines/>
              <w:spacing w:before="40" w:after="40"/>
              <w:rPr>
                <w:sz w:val="20"/>
                <w:szCs w:val="20"/>
              </w:rPr>
            </w:pPr>
            <w:r w:rsidRPr="000B19F3">
              <w:rPr>
                <w:sz w:val="20"/>
                <w:szCs w:val="20"/>
              </w:rPr>
              <w:t xml:space="preserve">Responsible Role: </w:t>
            </w:r>
          </w:p>
        </w:tc>
      </w:tr>
      <w:tr w:rsidR="008079A9" w:rsidRPr="000B19F3" w14:paraId="2DEF30DC" w14:textId="77777777" w:rsidTr="00DD178D">
        <w:trPr>
          <w:trHeight w:val="288"/>
        </w:trPr>
        <w:tc>
          <w:tcPr>
            <w:tcW w:w="5000" w:type="pct"/>
            <w:gridSpan w:val="2"/>
            <w:tcMar>
              <w:top w:w="43" w:type="dxa"/>
              <w:left w:w="115" w:type="dxa"/>
              <w:bottom w:w="43" w:type="dxa"/>
              <w:right w:w="115" w:type="dxa"/>
            </w:tcMar>
            <w:hideMark/>
          </w:tcPr>
          <w:p w14:paraId="6801F3B4" w14:textId="77777777" w:rsidR="008079A9" w:rsidRPr="000B19F3" w:rsidRDefault="008079A9" w:rsidP="000B19F3">
            <w:pPr>
              <w:pStyle w:val="GSATableText"/>
              <w:spacing w:before="40" w:after="40"/>
              <w:rPr>
                <w:sz w:val="20"/>
                <w:szCs w:val="20"/>
              </w:rPr>
            </w:pPr>
            <w:r w:rsidRPr="000B19F3">
              <w:rPr>
                <w:sz w:val="20"/>
                <w:szCs w:val="20"/>
              </w:rPr>
              <w:t xml:space="preserve">Parameter SC-12 (3): </w:t>
            </w:r>
          </w:p>
        </w:tc>
      </w:tr>
      <w:tr w:rsidR="008079A9" w:rsidRPr="000B19F3" w14:paraId="04A38807" w14:textId="77777777" w:rsidTr="00DD178D">
        <w:trPr>
          <w:trHeight w:val="288"/>
        </w:trPr>
        <w:tc>
          <w:tcPr>
            <w:tcW w:w="5000" w:type="pct"/>
            <w:gridSpan w:val="2"/>
            <w:tcMar>
              <w:top w:w="43" w:type="dxa"/>
              <w:left w:w="115" w:type="dxa"/>
              <w:bottom w:w="43" w:type="dxa"/>
              <w:right w:w="115" w:type="dxa"/>
            </w:tcMar>
            <w:vAlign w:val="bottom"/>
            <w:hideMark/>
          </w:tcPr>
          <w:p w14:paraId="4C32340C" w14:textId="77777777" w:rsidR="008079A9" w:rsidRPr="000B19F3" w:rsidRDefault="008079A9" w:rsidP="000B19F3">
            <w:pPr>
              <w:pStyle w:val="GSATableText"/>
              <w:spacing w:before="40" w:after="40"/>
              <w:rPr>
                <w:sz w:val="20"/>
                <w:szCs w:val="20"/>
              </w:rPr>
            </w:pPr>
            <w:r w:rsidRPr="000B19F3">
              <w:rPr>
                <w:sz w:val="20"/>
                <w:szCs w:val="20"/>
              </w:rPr>
              <w:t>Implementation Status (check all that apply):</w:t>
            </w:r>
          </w:p>
          <w:p w14:paraId="3D039F2E" w14:textId="77777777" w:rsidR="008079A9" w:rsidRPr="000B19F3" w:rsidRDefault="00566AC8" w:rsidP="000B19F3">
            <w:pPr>
              <w:pStyle w:val="GSATableText"/>
              <w:spacing w:before="40" w:after="40"/>
              <w:rPr>
                <w:sz w:val="20"/>
                <w:szCs w:val="20"/>
              </w:rPr>
            </w:pPr>
            <w:sdt>
              <w:sdtPr>
                <w:rPr>
                  <w:sz w:val="20"/>
                  <w:szCs w:val="20"/>
                </w:rPr>
                <w:id w:val="-135101823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Implemented</w:t>
            </w:r>
          </w:p>
          <w:p w14:paraId="4EFE73FD" w14:textId="77777777" w:rsidR="008079A9" w:rsidRPr="000B19F3" w:rsidRDefault="00566AC8" w:rsidP="000B19F3">
            <w:pPr>
              <w:pStyle w:val="GSATableText"/>
              <w:spacing w:before="40" w:after="40"/>
              <w:rPr>
                <w:sz w:val="20"/>
                <w:szCs w:val="20"/>
              </w:rPr>
            </w:pPr>
            <w:sdt>
              <w:sdtPr>
                <w:rPr>
                  <w:sz w:val="20"/>
                  <w:szCs w:val="20"/>
                </w:rPr>
                <w:id w:val="-134547403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Partially implemented</w:t>
            </w:r>
          </w:p>
          <w:p w14:paraId="12B4874E" w14:textId="77777777" w:rsidR="008079A9" w:rsidRPr="000B19F3" w:rsidRDefault="00566AC8" w:rsidP="000B19F3">
            <w:pPr>
              <w:pStyle w:val="GSATableText"/>
              <w:spacing w:before="40" w:after="40"/>
              <w:rPr>
                <w:sz w:val="20"/>
                <w:szCs w:val="20"/>
              </w:rPr>
            </w:pPr>
            <w:sdt>
              <w:sdtPr>
                <w:rPr>
                  <w:sz w:val="20"/>
                  <w:szCs w:val="20"/>
                </w:rPr>
                <w:id w:val="-192441330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Planned</w:t>
            </w:r>
          </w:p>
          <w:p w14:paraId="32B77F5F" w14:textId="77777777" w:rsidR="008079A9" w:rsidRPr="000B19F3" w:rsidRDefault="00566AC8" w:rsidP="000B19F3">
            <w:pPr>
              <w:pStyle w:val="GSATableText"/>
              <w:spacing w:before="40" w:after="40"/>
              <w:rPr>
                <w:sz w:val="20"/>
                <w:szCs w:val="20"/>
              </w:rPr>
            </w:pPr>
            <w:sdt>
              <w:sdtPr>
                <w:rPr>
                  <w:sz w:val="20"/>
                  <w:szCs w:val="20"/>
                </w:rPr>
                <w:id w:val="-48200325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Alternative implementation</w:t>
            </w:r>
          </w:p>
          <w:p w14:paraId="449E36A7" w14:textId="77777777" w:rsidR="008079A9" w:rsidRPr="000B19F3" w:rsidRDefault="00566AC8" w:rsidP="000B19F3">
            <w:pPr>
              <w:pStyle w:val="GSATableText"/>
              <w:spacing w:before="40" w:after="40"/>
              <w:rPr>
                <w:sz w:val="20"/>
                <w:szCs w:val="20"/>
              </w:rPr>
            </w:pPr>
            <w:sdt>
              <w:sdtPr>
                <w:rPr>
                  <w:sz w:val="20"/>
                  <w:szCs w:val="20"/>
                </w:rPr>
                <w:id w:val="-1422170475"/>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Not applicable</w:t>
            </w:r>
          </w:p>
        </w:tc>
      </w:tr>
      <w:tr w:rsidR="008079A9" w:rsidRPr="000B19F3" w14:paraId="1230BAAF" w14:textId="77777777" w:rsidTr="00DD178D">
        <w:trPr>
          <w:trHeight w:val="288"/>
        </w:trPr>
        <w:tc>
          <w:tcPr>
            <w:tcW w:w="5000" w:type="pct"/>
            <w:gridSpan w:val="2"/>
            <w:tcMar>
              <w:top w:w="43" w:type="dxa"/>
              <w:left w:w="115" w:type="dxa"/>
              <w:bottom w:w="43" w:type="dxa"/>
              <w:right w:w="115" w:type="dxa"/>
            </w:tcMar>
            <w:vAlign w:val="bottom"/>
            <w:hideMark/>
          </w:tcPr>
          <w:p w14:paraId="10A6227A" w14:textId="77777777" w:rsidR="008079A9" w:rsidRPr="000B19F3" w:rsidRDefault="008079A9" w:rsidP="000B19F3">
            <w:pPr>
              <w:pStyle w:val="GSATableText"/>
              <w:spacing w:before="40" w:after="40"/>
              <w:rPr>
                <w:sz w:val="20"/>
                <w:szCs w:val="20"/>
              </w:rPr>
            </w:pPr>
            <w:r w:rsidRPr="000B19F3">
              <w:rPr>
                <w:sz w:val="20"/>
                <w:szCs w:val="20"/>
              </w:rPr>
              <w:t>Control Origination (check all that apply):</w:t>
            </w:r>
          </w:p>
          <w:p w14:paraId="5085630F" w14:textId="77777777" w:rsidR="008079A9" w:rsidRPr="000B19F3" w:rsidRDefault="00566AC8" w:rsidP="000B19F3">
            <w:pPr>
              <w:pStyle w:val="GSATableText"/>
              <w:spacing w:before="40" w:after="40"/>
              <w:rPr>
                <w:sz w:val="20"/>
                <w:szCs w:val="20"/>
              </w:rPr>
            </w:pPr>
            <w:sdt>
              <w:sdtPr>
                <w:rPr>
                  <w:sz w:val="20"/>
                  <w:szCs w:val="20"/>
                </w:rPr>
                <w:id w:val="-883864135"/>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Corporate</w:t>
            </w:r>
          </w:p>
          <w:p w14:paraId="28360DE4" w14:textId="77777777" w:rsidR="008079A9" w:rsidRPr="000B19F3" w:rsidRDefault="00566AC8" w:rsidP="000B19F3">
            <w:pPr>
              <w:pStyle w:val="GSATableText"/>
              <w:spacing w:before="40" w:after="40"/>
              <w:rPr>
                <w:sz w:val="20"/>
                <w:szCs w:val="20"/>
              </w:rPr>
            </w:pPr>
            <w:sdt>
              <w:sdtPr>
                <w:rPr>
                  <w:sz w:val="20"/>
                  <w:szCs w:val="20"/>
                </w:rPr>
                <w:id w:val="417061382"/>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System Specific</w:t>
            </w:r>
          </w:p>
          <w:p w14:paraId="3CBFBCB2" w14:textId="77777777" w:rsidR="008079A9" w:rsidRPr="000B19F3" w:rsidRDefault="00566AC8" w:rsidP="000B19F3">
            <w:pPr>
              <w:pStyle w:val="GSATableText"/>
              <w:spacing w:before="40" w:after="40"/>
              <w:rPr>
                <w:sz w:val="20"/>
                <w:szCs w:val="20"/>
              </w:rPr>
            </w:pPr>
            <w:sdt>
              <w:sdtPr>
                <w:rPr>
                  <w:sz w:val="20"/>
                  <w:szCs w:val="20"/>
                </w:rPr>
                <w:id w:val="1873108769"/>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Hybrid (Corporate and System Specific)</w:t>
            </w:r>
          </w:p>
          <w:p w14:paraId="22B6BC7A" w14:textId="77777777" w:rsidR="008079A9" w:rsidRPr="000B19F3" w:rsidRDefault="00566AC8" w:rsidP="000B19F3">
            <w:pPr>
              <w:pStyle w:val="GSATableText"/>
              <w:spacing w:before="40" w:after="40"/>
              <w:rPr>
                <w:sz w:val="20"/>
                <w:szCs w:val="20"/>
              </w:rPr>
            </w:pPr>
            <w:sdt>
              <w:sdtPr>
                <w:rPr>
                  <w:sz w:val="20"/>
                  <w:szCs w:val="20"/>
                </w:rPr>
                <w:id w:val="-62870880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Configured by Customer (Customer System Specific) </w:t>
            </w:r>
          </w:p>
          <w:p w14:paraId="5769568E" w14:textId="77777777" w:rsidR="008079A9" w:rsidRPr="000B19F3" w:rsidRDefault="00566AC8" w:rsidP="000B19F3">
            <w:pPr>
              <w:pStyle w:val="GSATableText"/>
              <w:spacing w:before="40" w:after="40"/>
              <w:rPr>
                <w:sz w:val="20"/>
                <w:szCs w:val="20"/>
              </w:rPr>
            </w:pPr>
            <w:sdt>
              <w:sdtPr>
                <w:rPr>
                  <w:sz w:val="20"/>
                  <w:szCs w:val="20"/>
                </w:rPr>
                <w:id w:val="-2102947306"/>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Provided by Customer (Customer System Specific) </w:t>
            </w:r>
          </w:p>
          <w:p w14:paraId="7F2A754D" w14:textId="77777777" w:rsidR="008079A9" w:rsidRPr="000B19F3" w:rsidRDefault="00566AC8" w:rsidP="000B19F3">
            <w:pPr>
              <w:pStyle w:val="GSATableText"/>
              <w:spacing w:before="40" w:after="40"/>
              <w:rPr>
                <w:sz w:val="20"/>
                <w:szCs w:val="20"/>
              </w:rPr>
            </w:pPr>
            <w:sdt>
              <w:sdtPr>
                <w:rPr>
                  <w:sz w:val="20"/>
                  <w:szCs w:val="20"/>
                </w:rPr>
                <w:id w:val="-148924982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Shared (Service Provider and Customer Responsibility)</w:t>
            </w:r>
          </w:p>
          <w:p w14:paraId="1AE30482" w14:textId="77777777" w:rsidR="008079A9" w:rsidRPr="000B19F3" w:rsidRDefault="00566AC8" w:rsidP="000B19F3">
            <w:pPr>
              <w:pStyle w:val="GSATableText"/>
              <w:spacing w:before="40" w:after="40"/>
              <w:rPr>
                <w:sz w:val="20"/>
                <w:szCs w:val="20"/>
              </w:rPr>
            </w:pPr>
            <w:sdt>
              <w:sdtPr>
                <w:rPr>
                  <w:sz w:val="20"/>
                  <w:szCs w:val="20"/>
                </w:rPr>
                <w:id w:val="105643170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Inherited from pre-existing </w:t>
            </w:r>
            <w:proofErr w:type="spellStart"/>
            <w:r w:rsidR="008079A9" w:rsidRPr="000B19F3">
              <w:rPr>
                <w:sz w:val="20"/>
                <w:szCs w:val="20"/>
              </w:rPr>
              <w:t>FedRAMP</w:t>
            </w:r>
            <w:proofErr w:type="spellEnd"/>
            <w:r w:rsidR="008079A9" w:rsidRPr="000B19F3">
              <w:rPr>
                <w:sz w:val="20"/>
                <w:szCs w:val="20"/>
              </w:rPr>
              <w:t xml:space="preserve"> Authorization for </w:t>
            </w:r>
            <w:sdt>
              <w:sdtPr>
                <w:rPr>
                  <w:sz w:val="20"/>
                  <w:szCs w:val="20"/>
                </w:rPr>
                <w:alias w:val="PA System Abbreviation"/>
                <w:tag w:val="pasystemabbreviation"/>
                <w:id w:val="-1003199644"/>
                <w:showingPlcHdr/>
                <w:text/>
              </w:sdtPr>
              <w:sdtEndPr/>
              <w:sdtContent>
                <w:r w:rsidR="008079A9" w:rsidRPr="000B19F3">
                  <w:rPr>
                    <w:rStyle w:val="PlaceholderText"/>
                    <w:rFonts w:eastAsiaTheme="majorEastAsia"/>
                    <w:sz w:val="20"/>
                    <w:szCs w:val="20"/>
                  </w:rPr>
                  <w:t>Click here to enter text.</w:t>
                </w:r>
              </w:sdtContent>
            </w:sdt>
            <w:r w:rsidR="008079A9" w:rsidRPr="000B19F3">
              <w:rPr>
                <w:sz w:val="20"/>
                <w:szCs w:val="20"/>
              </w:rPr>
              <w:t xml:space="preserve"> , </w:t>
            </w:r>
            <w:sdt>
              <w:sdtPr>
                <w:rPr>
                  <w:sz w:val="20"/>
                  <w:szCs w:val="20"/>
                </w:rPr>
                <w:alias w:val="Date of FedRAMP Authorization"/>
                <w:tag w:val="dateofauthorization"/>
                <w:id w:val="-1432584980"/>
                <w:date>
                  <w:dateFormat w:val="M/d/yyyy"/>
                  <w:lid w:val="en-US"/>
                  <w:storeMappedDataAs w:val="dateTime"/>
                  <w:calendar w:val="gregorian"/>
                </w:date>
              </w:sdtPr>
              <w:sdtEndPr/>
              <w:sdtContent>
                <w:r w:rsidR="008079A9" w:rsidRPr="000B19F3">
                  <w:rPr>
                    <w:sz w:val="20"/>
                    <w:szCs w:val="20"/>
                  </w:rPr>
                  <w:t>Date of Authorization</w:t>
                </w:r>
              </w:sdtContent>
            </w:sdt>
            <w:r w:rsidR="008079A9" w:rsidRPr="000B19F3">
              <w:rPr>
                <w:sz w:val="20"/>
                <w:szCs w:val="20"/>
              </w:rPr>
              <w:t xml:space="preserve"> </w:t>
            </w:r>
          </w:p>
        </w:tc>
      </w:tr>
    </w:tbl>
    <w:p w14:paraId="72767BA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B19F3" w14:paraId="59FD4A13" w14:textId="77777777" w:rsidTr="000B19F3">
        <w:trPr>
          <w:cantSplit/>
          <w:trHeight w:val="288"/>
          <w:tblHeader/>
        </w:trPr>
        <w:tc>
          <w:tcPr>
            <w:tcW w:w="5000" w:type="pct"/>
            <w:shd w:val="clear" w:color="auto" w:fill="1D396B" w:themeFill="accent5"/>
            <w:vAlign w:val="center"/>
            <w:hideMark/>
          </w:tcPr>
          <w:p w14:paraId="46738D37" w14:textId="77777777" w:rsidR="008079A9" w:rsidRPr="000B19F3" w:rsidRDefault="008079A9">
            <w:pPr>
              <w:pStyle w:val="GSATableHeading"/>
              <w:rPr>
                <w:rFonts w:asciiTheme="majorHAnsi" w:hAnsiTheme="majorHAnsi"/>
                <w:szCs w:val="20"/>
              </w:rPr>
            </w:pPr>
            <w:r w:rsidRPr="000B19F3">
              <w:rPr>
                <w:rFonts w:asciiTheme="majorHAnsi" w:hAnsiTheme="majorHAnsi"/>
                <w:szCs w:val="20"/>
              </w:rPr>
              <w:t>SC-12 (3) What is the solution and how is it implemented?</w:t>
            </w:r>
          </w:p>
        </w:tc>
      </w:tr>
      <w:tr w:rsidR="008079A9" w:rsidRPr="000B19F3" w14:paraId="2450D199" w14:textId="77777777" w:rsidTr="000B19F3">
        <w:trPr>
          <w:trHeight w:val="288"/>
        </w:trPr>
        <w:tc>
          <w:tcPr>
            <w:tcW w:w="5000" w:type="pct"/>
            <w:shd w:val="clear" w:color="auto" w:fill="FFFFFF" w:themeFill="background1"/>
          </w:tcPr>
          <w:p w14:paraId="650FA599" w14:textId="77777777" w:rsidR="008079A9" w:rsidRPr="000B19F3" w:rsidRDefault="008079A9" w:rsidP="000B19F3">
            <w:pPr>
              <w:pStyle w:val="GSATableText"/>
              <w:keepNext/>
              <w:keepLines/>
              <w:rPr>
                <w:sz w:val="20"/>
                <w:szCs w:val="20"/>
              </w:rPr>
            </w:pPr>
          </w:p>
        </w:tc>
      </w:tr>
    </w:tbl>
    <w:p w14:paraId="4B85AD74" w14:textId="77777777" w:rsidR="008079A9" w:rsidRDefault="008079A9" w:rsidP="008079A9">
      <w:pPr>
        <w:rPr>
          <w:rFonts w:eastAsia="Lucida Sans Unicode"/>
          <w:color w:val="000000"/>
          <w:kern w:val="2"/>
        </w:rPr>
      </w:pPr>
    </w:p>
    <w:p w14:paraId="625C10EF" w14:textId="77777777" w:rsidR="008079A9" w:rsidRDefault="008079A9" w:rsidP="008A02B6">
      <w:pPr>
        <w:pStyle w:val="Heading3"/>
      </w:pPr>
      <w:bookmarkStart w:id="3280" w:name="_Toc388620985"/>
      <w:bookmarkStart w:id="3281" w:name="_Toc385595143"/>
      <w:bookmarkStart w:id="3282" w:name="_Toc385594755"/>
      <w:bookmarkStart w:id="3283" w:name="_Toc385594367"/>
      <w:bookmarkStart w:id="3284" w:name="_Toc383444724"/>
      <w:bookmarkStart w:id="3285" w:name="_Toc383429920"/>
      <w:bookmarkStart w:id="3286" w:name="_Toc520895723"/>
      <w:bookmarkStart w:id="3287" w:name="_Toc449543491"/>
      <w:bookmarkStart w:id="3288" w:name="_Toc522289347"/>
      <w:r>
        <w:t xml:space="preserve">SC-13 Use of Cryptography </w:t>
      </w:r>
      <w:bookmarkEnd w:id="3280"/>
      <w:bookmarkEnd w:id="3281"/>
      <w:bookmarkEnd w:id="3282"/>
      <w:bookmarkEnd w:id="3283"/>
      <w:bookmarkEnd w:id="3284"/>
      <w:bookmarkEnd w:id="3285"/>
      <w:r>
        <w:t>(L) (M) (H)</w:t>
      </w:r>
      <w:bookmarkEnd w:id="3286"/>
      <w:bookmarkEnd w:id="3287"/>
      <w:bookmarkEnd w:id="3288"/>
    </w:p>
    <w:p w14:paraId="010279D8" w14:textId="77777777" w:rsidR="008079A9" w:rsidRPr="00E142A5" w:rsidRDefault="008079A9" w:rsidP="008079A9">
      <w:pPr>
        <w:rPr>
          <w:rFonts w:asciiTheme="minorHAnsi" w:hAnsiTheme="minorHAnsi" w:cstheme="minorHAnsi"/>
        </w:rPr>
      </w:pPr>
      <w:r w:rsidRPr="00E142A5">
        <w:rPr>
          <w:rFonts w:asciiTheme="minorHAnsi" w:hAnsiTheme="minorHAnsi" w:cstheme="minorHAnsi"/>
        </w:rPr>
        <w:t>The information system implements [</w:t>
      </w:r>
      <w:proofErr w:type="spellStart"/>
      <w:r w:rsidRPr="00E142A5">
        <w:rPr>
          <w:rStyle w:val="GSAItalicEmphasisChar"/>
          <w:rFonts w:asciiTheme="minorHAnsi" w:hAnsiTheme="minorHAnsi" w:cstheme="minorHAnsi"/>
          <w:color w:val="313231" w:themeColor="text1"/>
        </w:rPr>
        <w:t>FedRAMP</w:t>
      </w:r>
      <w:proofErr w:type="spellEnd"/>
      <w:r w:rsidRPr="00E142A5">
        <w:rPr>
          <w:rStyle w:val="GSAItalicEmphasisChar"/>
          <w:rFonts w:asciiTheme="minorHAnsi" w:hAnsiTheme="minorHAnsi" w:cstheme="minorHAnsi"/>
          <w:color w:val="313231" w:themeColor="text1"/>
        </w:rPr>
        <w:t xml:space="preserve"> Assignment:</w:t>
      </w:r>
      <w:r w:rsidRPr="00E142A5">
        <w:rPr>
          <w:rFonts w:asciiTheme="minorHAnsi" w:hAnsiTheme="minorHAnsi" w:cstheme="minorHAnsi"/>
        </w:rPr>
        <w:t xml:space="preserve"> </w:t>
      </w:r>
      <w:r w:rsidRPr="00E142A5">
        <w:rPr>
          <w:rStyle w:val="GSAItalicEmphasisChar"/>
          <w:rFonts w:asciiTheme="minorHAnsi" w:hAnsiTheme="minorHAnsi" w:cstheme="minorHAnsi"/>
          <w:color w:val="313231" w:themeColor="text1"/>
        </w:rPr>
        <w:t>FIPS-validated or NSA-approved cryptography]</w:t>
      </w:r>
      <w:r w:rsidRPr="00E142A5">
        <w:rPr>
          <w:rFonts w:asciiTheme="minorHAnsi" w:hAnsiTheme="minorHAnsi" w:cstheme="minorHAnsi"/>
        </w:rPr>
        <w:t xml:space="preserve"> in accordance with applicable federal laws, Executive Orders, directives, policies, regulations, and standards.</w:t>
      </w:r>
    </w:p>
    <w:p w14:paraId="5708FED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B19F3" w14:paraId="45C364A4" w14:textId="77777777" w:rsidTr="000B19F3">
        <w:trPr>
          <w:cantSplit/>
          <w:trHeight w:val="288"/>
          <w:tblHeader/>
        </w:trPr>
        <w:tc>
          <w:tcPr>
            <w:tcW w:w="811" w:type="pct"/>
            <w:shd w:val="clear" w:color="auto" w:fill="1D396B" w:themeFill="accent5"/>
            <w:tcMar>
              <w:top w:w="43" w:type="dxa"/>
              <w:left w:w="115" w:type="dxa"/>
              <w:bottom w:w="43" w:type="dxa"/>
              <w:right w:w="115" w:type="dxa"/>
            </w:tcMar>
            <w:hideMark/>
          </w:tcPr>
          <w:p w14:paraId="0F25D18F"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SC-13</w:t>
            </w:r>
          </w:p>
        </w:tc>
        <w:tc>
          <w:tcPr>
            <w:tcW w:w="4189" w:type="pct"/>
            <w:shd w:val="clear" w:color="auto" w:fill="1D396B" w:themeFill="accent5"/>
            <w:hideMark/>
          </w:tcPr>
          <w:p w14:paraId="38E50A28"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Control Summary Information</w:t>
            </w:r>
          </w:p>
        </w:tc>
      </w:tr>
      <w:tr w:rsidR="008079A9" w:rsidRPr="000B19F3" w14:paraId="29C4D02C" w14:textId="77777777" w:rsidTr="000B19F3">
        <w:trPr>
          <w:trHeight w:val="288"/>
        </w:trPr>
        <w:tc>
          <w:tcPr>
            <w:tcW w:w="5000" w:type="pct"/>
            <w:gridSpan w:val="2"/>
            <w:tcMar>
              <w:top w:w="43" w:type="dxa"/>
              <w:left w:w="115" w:type="dxa"/>
              <w:bottom w:w="43" w:type="dxa"/>
              <w:right w:w="115" w:type="dxa"/>
            </w:tcMar>
            <w:hideMark/>
          </w:tcPr>
          <w:p w14:paraId="73F8C5AF" w14:textId="77777777" w:rsidR="008079A9" w:rsidRPr="000B19F3" w:rsidRDefault="008079A9" w:rsidP="000B19F3">
            <w:pPr>
              <w:pStyle w:val="GSATableText"/>
              <w:spacing w:before="40" w:after="40"/>
              <w:rPr>
                <w:sz w:val="20"/>
                <w:szCs w:val="20"/>
              </w:rPr>
            </w:pPr>
            <w:r w:rsidRPr="000B19F3">
              <w:rPr>
                <w:sz w:val="20"/>
                <w:szCs w:val="20"/>
              </w:rPr>
              <w:t xml:space="preserve">Responsible Role: </w:t>
            </w:r>
          </w:p>
        </w:tc>
      </w:tr>
      <w:tr w:rsidR="008079A9" w:rsidRPr="000B19F3" w14:paraId="1C56561F" w14:textId="77777777" w:rsidTr="000B19F3">
        <w:trPr>
          <w:trHeight w:val="288"/>
        </w:trPr>
        <w:tc>
          <w:tcPr>
            <w:tcW w:w="5000" w:type="pct"/>
            <w:gridSpan w:val="2"/>
            <w:tcMar>
              <w:top w:w="43" w:type="dxa"/>
              <w:left w:w="115" w:type="dxa"/>
              <w:bottom w:w="43" w:type="dxa"/>
              <w:right w:w="115" w:type="dxa"/>
            </w:tcMar>
            <w:hideMark/>
          </w:tcPr>
          <w:p w14:paraId="7E72FCBA" w14:textId="77777777" w:rsidR="008079A9" w:rsidRPr="000B19F3" w:rsidRDefault="008079A9" w:rsidP="000B19F3">
            <w:pPr>
              <w:pStyle w:val="GSATableText"/>
              <w:spacing w:before="40" w:after="40"/>
              <w:rPr>
                <w:sz w:val="20"/>
                <w:szCs w:val="20"/>
              </w:rPr>
            </w:pPr>
            <w:r w:rsidRPr="000B19F3">
              <w:rPr>
                <w:sz w:val="20"/>
                <w:szCs w:val="20"/>
              </w:rPr>
              <w:t xml:space="preserve">Parameter SC-13: </w:t>
            </w:r>
          </w:p>
        </w:tc>
      </w:tr>
      <w:tr w:rsidR="008079A9" w:rsidRPr="000B19F3" w14:paraId="2AC3480D" w14:textId="77777777" w:rsidTr="000B19F3">
        <w:trPr>
          <w:trHeight w:val="288"/>
        </w:trPr>
        <w:tc>
          <w:tcPr>
            <w:tcW w:w="5000" w:type="pct"/>
            <w:gridSpan w:val="2"/>
            <w:tcMar>
              <w:top w:w="43" w:type="dxa"/>
              <w:left w:w="115" w:type="dxa"/>
              <w:bottom w:w="43" w:type="dxa"/>
              <w:right w:w="115" w:type="dxa"/>
            </w:tcMar>
            <w:vAlign w:val="bottom"/>
            <w:hideMark/>
          </w:tcPr>
          <w:p w14:paraId="3732A221" w14:textId="77777777" w:rsidR="008079A9" w:rsidRPr="000B19F3" w:rsidRDefault="008079A9" w:rsidP="000B19F3">
            <w:pPr>
              <w:pStyle w:val="GSATableText"/>
              <w:spacing w:before="40" w:after="40"/>
              <w:rPr>
                <w:sz w:val="20"/>
                <w:szCs w:val="20"/>
              </w:rPr>
            </w:pPr>
            <w:r w:rsidRPr="000B19F3">
              <w:rPr>
                <w:sz w:val="20"/>
                <w:szCs w:val="20"/>
              </w:rPr>
              <w:t>Implementation Status (check all that apply):</w:t>
            </w:r>
          </w:p>
          <w:p w14:paraId="2C828EAD" w14:textId="77777777" w:rsidR="008079A9" w:rsidRPr="000B19F3" w:rsidRDefault="00566AC8" w:rsidP="000B19F3">
            <w:pPr>
              <w:pStyle w:val="GSATableText"/>
              <w:spacing w:before="40" w:after="40"/>
              <w:rPr>
                <w:sz w:val="20"/>
                <w:szCs w:val="20"/>
              </w:rPr>
            </w:pPr>
            <w:sdt>
              <w:sdtPr>
                <w:rPr>
                  <w:sz w:val="20"/>
                  <w:szCs w:val="20"/>
                </w:rPr>
                <w:id w:val="132385599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Implemented</w:t>
            </w:r>
          </w:p>
          <w:p w14:paraId="27A84FA7" w14:textId="77777777" w:rsidR="008079A9" w:rsidRPr="000B19F3" w:rsidRDefault="00566AC8" w:rsidP="000B19F3">
            <w:pPr>
              <w:pStyle w:val="GSATableText"/>
              <w:spacing w:before="40" w:after="40"/>
              <w:rPr>
                <w:sz w:val="20"/>
                <w:szCs w:val="20"/>
              </w:rPr>
            </w:pPr>
            <w:sdt>
              <w:sdtPr>
                <w:rPr>
                  <w:sz w:val="20"/>
                  <w:szCs w:val="20"/>
                </w:rPr>
                <w:id w:val="-314264565"/>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Partially implemented</w:t>
            </w:r>
          </w:p>
          <w:p w14:paraId="7F04741C" w14:textId="77777777" w:rsidR="008079A9" w:rsidRPr="000B19F3" w:rsidRDefault="00566AC8" w:rsidP="000B19F3">
            <w:pPr>
              <w:pStyle w:val="GSATableText"/>
              <w:spacing w:before="40" w:after="40"/>
              <w:rPr>
                <w:sz w:val="20"/>
                <w:szCs w:val="20"/>
              </w:rPr>
            </w:pPr>
            <w:sdt>
              <w:sdtPr>
                <w:rPr>
                  <w:sz w:val="20"/>
                  <w:szCs w:val="20"/>
                </w:rPr>
                <w:id w:val="197524848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Planned</w:t>
            </w:r>
          </w:p>
          <w:p w14:paraId="68E74A15" w14:textId="77777777" w:rsidR="008079A9" w:rsidRPr="000B19F3" w:rsidRDefault="00566AC8" w:rsidP="000B19F3">
            <w:pPr>
              <w:pStyle w:val="GSATableText"/>
              <w:spacing w:before="40" w:after="40"/>
              <w:rPr>
                <w:sz w:val="20"/>
                <w:szCs w:val="20"/>
              </w:rPr>
            </w:pPr>
            <w:sdt>
              <w:sdtPr>
                <w:rPr>
                  <w:sz w:val="20"/>
                  <w:szCs w:val="20"/>
                </w:rPr>
                <w:id w:val="-2064325990"/>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Alternative implementation</w:t>
            </w:r>
          </w:p>
          <w:p w14:paraId="0C1207D6" w14:textId="77777777" w:rsidR="008079A9" w:rsidRPr="000B19F3" w:rsidRDefault="00566AC8" w:rsidP="000B19F3">
            <w:pPr>
              <w:pStyle w:val="GSATableText"/>
              <w:spacing w:before="40" w:after="40"/>
              <w:rPr>
                <w:sz w:val="20"/>
                <w:szCs w:val="20"/>
              </w:rPr>
            </w:pPr>
            <w:sdt>
              <w:sdtPr>
                <w:rPr>
                  <w:sz w:val="20"/>
                  <w:szCs w:val="20"/>
                </w:rPr>
                <w:id w:val="-2013054587"/>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Not applicable</w:t>
            </w:r>
          </w:p>
        </w:tc>
      </w:tr>
      <w:tr w:rsidR="008079A9" w:rsidRPr="000B19F3" w14:paraId="56F29012" w14:textId="77777777" w:rsidTr="000B19F3">
        <w:trPr>
          <w:trHeight w:val="288"/>
        </w:trPr>
        <w:tc>
          <w:tcPr>
            <w:tcW w:w="5000" w:type="pct"/>
            <w:gridSpan w:val="2"/>
            <w:tcMar>
              <w:top w:w="43" w:type="dxa"/>
              <w:left w:w="115" w:type="dxa"/>
              <w:bottom w:w="43" w:type="dxa"/>
              <w:right w:w="115" w:type="dxa"/>
            </w:tcMar>
            <w:vAlign w:val="bottom"/>
            <w:hideMark/>
          </w:tcPr>
          <w:p w14:paraId="20AFF41D" w14:textId="77777777" w:rsidR="008079A9" w:rsidRPr="000B19F3" w:rsidRDefault="008079A9" w:rsidP="000B19F3">
            <w:pPr>
              <w:pStyle w:val="GSATableText"/>
              <w:spacing w:before="40" w:after="40"/>
              <w:rPr>
                <w:sz w:val="20"/>
                <w:szCs w:val="20"/>
              </w:rPr>
            </w:pPr>
            <w:r w:rsidRPr="000B19F3">
              <w:rPr>
                <w:sz w:val="20"/>
                <w:szCs w:val="20"/>
              </w:rPr>
              <w:t>Control Origination (check all that apply):</w:t>
            </w:r>
          </w:p>
          <w:p w14:paraId="1934CAC3" w14:textId="77777777" w:rsidR="008079A9" w:rsidRPr="000B19F3" w:rsidRDefault="00566AC8" w:rsidP="000B19F3">
            <w:pPr>
              <w:pStyle w:val="GSATableText"/>
              <w:spacing w:before="40" w:after="40"/>
              <w:rPr>
                <w:sz w:val="20"/>
                <w:szCs w:val="20"/>
              </w:rPr>
            </w:pPr>
            <w:sdt>
              <w:sdtPr>
                <w:rPr>
                  <w:sz w:val="20"/>
                  <w:szCs w:val="20"/>
                </w:rPr>
                <w:id w:val="-53703642"/>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Corporate</w:t>
            </w:r>
          </w:p>
          <w:p w14:paraId="19536698" w14:textId="77777777" w:rsidR="008079A9" w:rsidRPr="000B19F3" w:rsidRDefault="00566AC8" w:rsidP="000B19F3">
            <w:pPr>
              <w:pStyle w:val="GSATableText"/>
              <w:spacing w:before="40" w:after="40"/>
              <w:rPr>
                <w:sz w:val="20"/>
                <w:szCs w:val="20"/>
              </w:rPr>
            </w:pPr>
            <w:sdt>
              <w:sdtPr>
                <w:rPr>
                  <w:sz w:val="20"/>
                  <w:szCs w:val="20"/>
                </w:rPr>
                <w:id w:val="-609585989"/>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System Specific</w:t>
            </w:r>
          </w:p>
          <w:p w14:paraId="2F93A133" w14:textId="77777777" w:rsidR="008079A9" w:rsidRPr="000B19F3" w:rsidRDefault="00566AC8" w:rsidP="000B19F3">
            <w:pPr>
              <w:pStyle w:val="GSATableText"/>
              <w:spacing w:before="40" w:after="40"/>
              <w:rPr>
                <w:sz w:val="20"/>
                <w:szCs w:val="20"/>
              </w:rPr>
            </w:pPr>
            <w:sdt>
              <w:sdtPr>
                <w:rPr>
                  <w:sz w:val="20"/>
                  <w:szCs w:val="20"/>
                </w:rPr>
                <w:id w:val="2125038863"/>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Hybrid (Corporate and System Specific)</w:t>
            </w:r>
          </w:p>
          <w:p w14:paraId="4D9BDC0C" w14:textId="77777777" w:rsidR="008079A9" w:rsidRPr="000B19F3" w:rsidRDefault="00566AC8" w:rsidP="000B19F3">
            <w:pPr>
              <w:pStyle w:val="GSATableText"/>
              <w:spacing w:before="40" w:after="40"/>
              <w:rPr>
                <w:sz w:val="20"/>
                <w:szCs w:val="20"/>
              </w:rPr>
            </w:pPr>
            <w:sdt>
              <w:sdtPr>
                <w:rPr>
                  <w:sz w:val="20"/>
                  <w:szCs w:val="20"/>
                </w:rPr>
                <w:id w:val="-312251084"/>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Configured by Customer (Customer System Specific) </w:t>
            </w:r>
          </w:p>
          <w:p w14:paraId="6F558CE0" w14:textId="77777777" w:rsidR="008079A9" w:rsidRPr="000B19F3" w:rsidRDefault="00566AC8" w:rsidP="000B19F3">
            <w:pPr>
              <w:pStyle w:val="GSATableText"/>
              <w:spacing w:before="40" w:after="40"/>
              <w:rPr>
                <w:sz w:val="20"/>
                <w:szCs w:val="20"/>
              </w:rPr>
            </w:pPr>
            <w:sdt>
              <w:sdtPr>
                <w:rPr>
                  <w:sz w:val="20"/>
                  <w:szCs w:val="20"/>
                </w:rPr>
                <w:id w:val="-1302917842"/>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Provided by Customer (Customer System Specific) </w:t>
            </w:r>
          </w:p>
          <w:p w14:paraId="400A6962" w14:textId="77777777" w:rsidR="008079A9" w:rsidRPr="000B19F3" w:rsidRDefault="00566AC8" w:rsidP="000B19F3">
            <w:pPr>
              <w:pStyle w:val="GSATableText"/>
              <w:spacing w:before="40" w:after="40"/>
              <w:rPr>
                <w:sz w:val="20"/>
                <w:szCs w:val="20"/>
              </w:rPr>
            </w:pPr>
            <w:sdt>
              <w:sdtPr>
                <w:rPr>
                  <w:sz w:val="20"/>
                  <w:szCs w:val="20"/>
                </w:rPr>
                <w:id w:val="-419017175"/>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Shared (Service Provider and Customer Responsibility)</w:t>
            </w:r>
          </w:p>
          <w:p w14:paraId="6A799FC1" w14:textId="77777777" w:rsidR="008079A9" w:rsidRPr="000B19F3" w:rsidRDefault="00566AC8" w:rsidP="000B19F3">
            <w:pPr>
              <w:pStyle w:val="GSATableText"/>
              <w:spacing w:before="40" w:after="40"/>
              <w:rPr>
                <w:sz w:val="20"/>
                <w:szCs w:val="20"/>
              </w:rPr>
            </w:pPr>
            <w:sdt>
              <w:sdtPr>
                <w:rPr>
                  <w:sz w:val="20"/>
                  <w:szCs w:val="20"/>
                </w:rPr>
                <w:id w:val="-622846912"/>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Inherited from pre-existing </w:t>
            </w:r>
            <w:proofErr w:type="spellStart"/>
            <w:r w:rsidR="008079A9" w:rsidRPr="000B19F3">
              <w:rPr>
                <w:sz w:val="20"/>
                <w:szCs w:val="20"/>
              </w:rPr>
              <w:t>FedRAMP</w:t>
            </w:r>
            <w:proofErr w:type="spellEnd"/>
            <w:r w:rsidR="008079A9" w:rsidRPr="000B19F3">
              <w:rPr>
                <w:sz w:val="20"/>
                <w:szCs w:val="20"/>
              </w:rPr>
              <w:t xml:space="preserve"> Authorization for </w:t>
            </w:r>
            <w:sdt>
              <w:sdtPr>
                <w:rPr>
                  <w:sz w:val="20"/>
                  <w:szCs w:val="20"/>
                </w:rPr>
                <w:alias w:val="PA System Abbreviation"/>
                <w:tag w:val="pasystemabbreviation"/>
                <w:id w:val="59366621"/>
                <w:showingPlcHdr/>
                <w:text/>
              </w:sdtPr>
              <w:sdtEndPr/>
              <w:sdtContent>
                <w:r w:rsidR="008079A9" w:rsidRPr="000B19F3">
                  <w:rPr>
                    <w:rStyle w:val="PlaceholderText"/>
                    <w:rFonts w:eastAsiaTheme="majorEastAsia"/>
                    <w:sz w:val="20"/>
                    <w:szCs w:val="20"/>
                  </w:rPr>
                  <w:t>Click here to enter text.</w:t>
                </w:r>
              </w:sdtContent>
            </w:sdt>
            <w:r w:rsidR="008079A9" w:rsidRPr="000B19F3">
              <w:rPr>
                <w:sz w:val="20"/>
                <w:szCs w:val="20"/>
              </w:rPr>
              <w:t xml:space="preserve"> , </w:t>
            </w:r>
            <w:sdt>
              <w:sdtPr>
                <w:rPr>
                  <w:sz w:val="20"/>
                  <w:szCs w:val="20"/>
                </w:rPr>
                <w:alias w:val="Date of FedRAMP Authorization"/>
                <w:tag w:val="dateofauthorization"/>
                <w:id w:val="944497211"/>
                <w:date>
                  <w:dateFormat w:val="M/d/yyyy"/>
                  <w:lid w:val="en-US"/>
                  <w:storeMappedDataAs w:val="dateTime"/>
                  <w:calendar w:val="gregorian"/>
                </w:date>
              </w:sdtPr>
              <w:sdtEndPr/>
              <w:sdtContent>
                <w:r w:rsidR="008079A9" w:rsidRPr="000B19F3">
                  <w:rPr>
                    <w:sz w:val="20"/>
                    <w:szCs w:val="20"/>
                  </w:rPr>
                  <w:t>Date of Authorization</w:t>
                </w:r>
              </w:sdtContent>
            </w:sdt>
            <w:r w:rsidR="008079A9" w:rsidRPr="000B19F3">
              <w:rPr>
                <w:sz w:val="20"/>
                <w:szCs w:val="20"/>
              </w:rPr>
              <w:t xml:space="preserve"> </w:t>
            </w:r>
          </w:p>
        </w:tc>
      </w:tr>
    </w:tbl>
    <w:p w14:paraId="328DDE07"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B19F3" w14:paraId="0E564BA2" w14:textId="77777777" w:rsidTr="000B19F3">
        <w:trPr>
          <w:cantSplit/>
          <w:trHeight w:val="288"/>
          <w:tblHeader/>
        </w:trPr>
        <w:tc>
          <w:tcPr>
            <w:tcW w:w="5000" w:type="pct"/>
            <w:shd w:val="clear" w:color="auto" w:fill="1D396B" w:themeFill="accent5"/>
            <w:vAlign w:val="center"/>
            <w:hideMark/>
          </w:tcPr>
          <w:p w14:paraId="078B8412" w14:textId="77777777" w:rsidR="008079A9" w:rsidRPr="000B19F3" w:rsidRDefault="008079A9">
            <w:pPr>
              <w:pStyle w:val="GSATableHeading"/>
              <w:rPr>
                <w:rFonts w:asciiTheme="majorHAnsi" w:hAnsiTheme="majorHAnsi"/>
                <w:szCs w:val="20"/>
              </w:rPr>
            </w:pPr>
            <w:r w:rsidRPr="000B19F3">
              <w:rPr>
                <w:rFonts w:asciiTheme="majorHAnsi" w:hAnsiTheme="majorHAnsi"/>
                <w:szCs w:val="20"/>
              </w:rPr>
              <w:lastRenderedPageBreak/>
              <w:t>SC-13 What is the solution and how is it implemented?</w:t>
            </w:r>
          </w:p>
        </w:tc>
      </w:tr>
      <w:tr w:rsidR="008079A9" w:rsidRPr="000B19F3" w14:paraId="6042C301" w14:textId="77777777" w:rsidTr="000B19F3">
        <w:trPr>
          <w:trHeight w:val="288"/>
        </w:trPr>
        <w:tc>
          <w:tcPr>
            <w:tcW w:w="5000" w:type="pct"/>
            <w:shd w:val="clear" w:color="auto" w:fill="FFFFFF" w:themeFill="background1"/>
          </w:tcPr>
          <w:p w14:paraId="1FA035F5" w14:textId="77777777" w:rsidR="008079A9" w:rsidRPr="000B19F3" w:rsidRDefault="008079A9" w:rsidP="000B19F3">
            <w:pPr>
              <w:pStyle w:val="GSATableText"/>
              <w:rPr>
                <w:sz w:val="20"/>
                <w:szCs w:val="20"/>
              </w:rPr>
            </w:pPr>
          </w:p>
        </w:tc>
      </w:tr>
    </w:tbl>
    <w:p w14:paraId="7C3FF6BE" w14:textId="77777777" w:rsidR="008079A9" w:rsidRDefault="008079A9" w:rsidP="008079A9">
      <w:pPr>
        <w:rPr>
          <w:rFonts w:eastAsia="Lucida Sans Unicode"/>
          <w:color w:val="000000"/>
          <w:kern w:val="2"/>
        </w:rPr>
      </w:pPr>
    </w:p>
    <w:p w14:paraId="3CE9E11E" w14:textId="77777777" w:rsidR="008079A9" w:rsidRDefault="008079A9" w:rsidP="008A02B6">
      <w:pPr>
        <w:pStyle w:val="Heading3"/>
      </w:pPr>
      <w:bookmarkStart w:id="3289" w:name="_Toc383429190"/>
      <w:bookmarkStart w:id="3290" w:name="_Toc383429922"/>
      <w:bookmarkStart w:id="3291" w:name="_Toc383430648"/>
      <w:bookmarkStart w:id="3292" w:name="_Toc383431246"/>
      <w:bookmarkStart w:id="3293" w:name="_Toc383432387"/>
      <w:bookmarkStart w:id="3294" w:name="_Toc383429923"/>
      <w:bookmarkStart w:id="3295" w:name="_Toc383444725"/>
      <w:bookmarkStart w:id="3296" w:name="_Toc385594368"/>
      <w:bookmarkStart w:id="3297" w:name="_Toc385594756"/>
      <w:bookmarkStart w:id="3298" w:name="_Toc385595144"/>
      <w:bookmarkStart w:id="3299" w:name="_Toc388620986"/>
      <w:bookmarkStart w:id="3300" w:name="_Toc449543492"/>
      <w:bookmarkStart w:id="3301" w:name="_Toc520895724"/>
      <w:bookmarkStart w:id="3302" w:name="_Toc522289348"/>
      <w:bookmarkEnd w:id="3289"/>
      <w:bookmarkEnd w:id="3290"/>
      <w:bookmarkEnd w:id="3291"/>
      <w:bookmarkEnd w:id="3292"/>
      <w:bookmarkEnd w:id="3293"/>
      <w:r>
        <w:t xml:space="preserve">SC-15 Collaborative Computing Devices </w:t>
      </w:r>
      <w:bookmarkEnd w:id="3294"/>
      <w:bookmarkEnd w:id="3295"/>
      <w:bookmarkEnd w:id="3296"/>
      <w:bookmarkEnd w:id="3297"/>
      <w:bookmarkEnd w:id="3298"/>
      <w:bookmarkEnd w:id="3299"/>
      <w:r>
        <w:t>(M) (H)</w:t>
      </w:r>
      <w:bookmarkEnd w:id="3300"/>
      <w:bookmarkEnd w:id="3301"/>
      <w:bookmarkEnd w:id="3302"/>
    </w:p>
    <w:p w14:paraId="736E0CBE" w14:textId="77777777" w:rsidR="008079A9" w:rsidRPr="00E142A5" w:rsidRDefault="008079A9" w:rsidP="008079A9">
      <w:r w:rsidRPr="00E142A5">
        <w:t>The information system:</w:t>
      </w:r>
    </w:p>
    <w:p w14:paraId="5FEBD4D9" w14:textId="77777777" w:rsidR="008079A9" w:rsidRPr="00E142A5" w:rsidRDefault="008079A9" w:rsidP="008A6AFA">
      <w:pPr>
        <w:pStyle w:val="GSAListParagraphalpha"/>
        <w:numPr>
          <w:ilvl w:val="0"/>
          <w:numId w:val="144"/>
        </w:numPr>
        <w:rPr>
          <w:rFonts w:asciiTheme="minorHAnsi" w:hAnsiTheme="minorHAnsi" w:cstheme="minorHAnsi"/>
          <w:bCs/>
          <w:color w:val="313231" w:themeColor="text1"/>
          <w:sz w:val="22"/>
          <w:szCs w:val="22"/>
        </w:rPr>
      </w:pPr>
      <w:r w:rsidRPr="00E142A5">
        <w:rPr>
          <w:rFonts w:asciiTheme="minorHAnsi" w:hAnsiTheme="minorHAnsi" w:cstheme="minorHAnsi"/>
          <w:color w:val="313231" w:themeColor="text1"/>
          <w:sz w:val="22"/>
          <w:szCs w:val="22"/>
        </w:rPr>
        <w:t>Prohibits remote activation of collaborative computing devices with the following exceptions:[</w:t>
      </w:r>
      <w:proofErr w:type="spellStart"/>
      <w:r w:rsidRPr="00E142A5">
        <w:rPr>
          <w:rStyle w:val="GSAItalicEmphasisChar"/>
          <w:rFonts w:asciiTheme="minorHAnsi" w:hAnsiTheme="minorHAnsi" w:cstheme="minorHAnsi"/>
          <w:color w:val="313231" w:themeColor="text1"/>
          <w:sz w:val="22"/>
          <w:szCs w:val="22"/>
        </w:rPr>
        <w:t>FedRAMP</w:t>
      </w:r>
      <w:proofErr w:type="spellEnd"/>
      <w:r w:rsidRPr="00E142A5">
        <w:rPr>
          <w:rStyle w:val="GSAItalicEmphasisChar"/>
          <w:rFonts w:asciiTheme="minorHAnsi" w:hAnsiTheme="minorHAnsi" w:cstheme="minorHAnsi"/>
          <w:color w:val="313231" w:themeColor="text1"/>
          <w:sz w:val="22"/>
          <w:szCs w:val="22"/>
        </w:rPr>
        <w:t xml:space="preserve"> Assignment: no exceptions</w:t>
      </w:r>
      <w:r w:rsidRPr="00E142A5">
        <w:rPr>
          <w:rFonts w:asciiTheme="minorHAnsi" w:hAnsiTheme="minorHAnsi" w:cstheme="minorHAnsi"/>
          <w:color w:val="313231" w:themeColor="text1"/>
          <w:sz w:val="22"/>
          <w:szCs w:val="22"/>
        </w:rPr>
        <w:t>] and</w:t>
      </w:r>
    </w:p>
    <w:p w14:paraId="75518489" w14:textId="77777777" w:rsidR="008079A9" w:rsidRPr="00E142A5" w:rsidRDefault="008079A9" w:rsidP="008A6AFA">
      <w:pPr>
        <w:pStyle w:val="GSAListParagraphalpha"/>
        <w:numPr>
          <w:ilvl w:val="0"/>
          <w:numId w:val="144"/>
        </w:numPr>
        <w:rPr>
          <w:rFonts w:asciiTheme="minorHAnsi" w:hAnsiTheme="minorHAnsi" w:cstheme="minorHAnsi"/>
          <w:color w:val="313231" w:themeColor="text1"/>
          <w:sz w:val="22"/>
          <w:szCs w:val="22"/>
        </w:rPr>
      </w:pPr>
      <w:r w:rsidRPr="00E142A5">
        <w:rPr>
          <w:rFonts w:asciiTheme="minorHAnsi" w:hAnsiTheme="minorHAnsi" w:cstheme="minorHAnsi"/>
          <w:color w:val="313231" w:themeColor="text1"/>
          <w:sz w:val="22"/>
          <w:szCs w:val="22"/>
        </w:rPr>
        <w:t>Provides an explicit indication of use to users physically present at the devices.</w:t>
      </w:r>
    </w:p>
    <w:p w14:paraId="535677B3" w14:textId="77777777" w:rsidR="008079A9" w:rsidRPr="00E142A5" w:rsidRDefault="008079A9" w:rsidP="008079A9">
      <w:pPr>
        <w:pStyle w:val="GSAGuidance"/>
        <w:rPr>
          <w:rStyle w:val="GSAGuidanceBoldChar"/>
          <w:rFonts w:asciiTheme="minorHAnsi" w:hAnsiTheme="minorHAnsi" w:cstheme="minorHAnsi"/>
          <w:color w:val="313231" w:themeColor="text1"/>
          <w:sz w:val="22"/>
          <w:szCs w:val="22"/>
        </w:rPr>
      </w:pPr>
      <w:r w:rsidRPr="00E142A5">
        <w:rPr>
          <w:rStyle w:val="GSAGuidanceBoldChar"/>
          <w:rFonts w:asciiTheme="minorHAnsi" w:hAnsiTheme="minorHAnsi" w:cstheme="minorHAnsi"/>
          <w:color w:val="313231" w:themeColor="text1"/>
          <w:sz w:val="22"/>
          <w:szCs w:val="22"/>
        </w:rPr>
        <w:t xml:space="preserve">SC-15 Additional </w:t>
      </w:r>
      <w:proofErr w:type="spellStart"/>
      <w:r w:rsidRPr="00E142A5">
        <w:rPr>
          <w:rStyle w:val="GSAGuidanceBoldChar"/>
          <w:rFonts w:asciiTheme="minorHAnsi" w:hAnsiTheme="minorHAnsi" w:cstheme="minorHAnsi"/>
          <w:color w:val="313231" w:themeColor="text1"/>
          <w:sz w:val="22"/>
          <w:szCs w:val="22"/>
        </w:rPr>
        <w:t>FedRAMP</w:t>
      </w:r>
      <w:proofErr w:type="spellEnd"/>
      <w:r w:rsidRPr="00E142A5">
        <w:rPr>
          <w:rStyle w:val="GSAGuidanceBoldChar"/>
          <w:rFonts w:asciiTheme="minorHAnsi" w:hAnsiTheme="minorHAnsi" w:cstheme="minorHAnsi"/>
          <w:color w:val="313231" w:themeColor="text1"/>
          <w:sz w:val="22"/>
          <w:szCs w:val="22"/>
        </w:rPr>
        <w:t xml:space="preserve"> Requirements and Guidance: </w:t>
      </w:r>
    </w:p>
    <w:p w14:paraId="373AF8A7" w14:textId="77777777" w:rsidR="008079A9" w:rsidRPr="00E142A5" w:rsidRDefault="008079A9" w:rsidP="008079A9">
      <w:pPr>
        <w:pStyle w:val="GSAGuidance"/>
        <w:rPr>
          <w:rFonts w:asciiTheme="minorHAnsi" w:hAnsiTheme="minorHAnsi" w:cstheme="minorHAnsi"/>
          <w:color w:val="313231" w:themeColor="text1"/>
          <w:sz w:val="22"/>
          <w:szCs w:val="22"/>
        </w:rPr>
      </w:pPr>
      <w:r w:rsidRPr="00E142A5">
        <w:rPr>
          <w:rStyle w:val="GSAGuidanceBoldChar"/>
          <w:rFonts w:asciiTheme="minorHAnsi" w:hAnsiTheme="minorHAnsi" w:cstheme="minorHAnsi"/>
          <w:color w:val="313231" w:themeColor="text1"/>
          <w:sz w:val="22"/>
          <w:szCs w:val="22"/>
        </w:rPr>
        <w:t>Requirement:</w:t>
      </w:r>
      <w:r w:rsidRPr="00E142A5">
        <w:rPr>
          <w:rFonts w:asciiTheme="minorHAnsi" w:hAnsiTheme="minorHAnsi" w:cstheme="minorHAnsi"/>
          <w:color w:val="313231" w:themeColor="text1"/>
          <w:sz w:val="22"/>
          <w:szCs w:val="22"/>
        </w:rPr>
        <w:t xml:space="preserve"> The information system provides disablement (instead of physical disconnect) of collaborative computing devices in a manner that supports ease of use.</w:t>
      </w:r>
    </w:p>
    <w:p w14:paraId="6C61E45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B19F3" w14:paraId="72353F77" w14:textId="77777777" w:rsidTr="000B19F3">
        <w:trPr>
          <w:cantSplit/>
          <w:trHeight w:val="288"/>
          <w:tblHeader/>
        </w:trPr>
        <w:tc>
          <w:tcPr>
            <w:tcW w:w="811" w:type="pct"/>
            <w:shd w:val="clear" w:color="auto" w:fill="1D396B" w:themeFill="accent5"/>
            <w:tcMar>
              <w:top w:w="43" w:type="dxa"/>
              <w:left w:w="115" w:type="dxa"/>
              <w:bottom w:w="43" w:type="dxa"/>
              <w:right w:w="115" w:type="dxa"/>
            </w:tcMar>
            <w:hideMark/>
          </w:tcPr>
          <w:p w14:paraId="028227B1"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SC-15</w:t>
            </w:r>
          </w:p>
        </w:tc>
        <w:tc>
          <w:tcPr>
            <w:tcW w:w="4189" w:type="pct"/>
            <w:shd w:val="clear" w:color="auto" w:fill="1D396B" w:themeFill="accent5"/>
            <w:hideMark/>
          </w:tcPr>
          <w:p w14:paraId="5639606E" w14:textId="77777777" w:rsidR="008079A9" w:rsidRPr="000B19F3" w:rsidRDefault="008079A9" w:rsidP="000B19F3">
            <w:pPr>
              <w:pStyle w:val="GSATableHeading"/>
              <w:spacing w:before="40" w:after="40"/>
              <w:rPr>
                <w:rFonts w:asciiTheme="majorHAnsi" w:hAnsiTheme="majorHAnsi"/>
                <w:szCs w:val="20"/>
              </w:rPr>
            </w:pPr>
            <w:r w:rsidRPr="000B19F3">
              <w:rPr>
                <w:rFonts w:asciiTheme="majorHAnsi" w:hAnsiTheme="majorHAnsi"/>
                <w:szCs w:val="20"/>
              </w:rPr>
              <w:t>Control Summary Information</w:t>
            </w:r>
          </w:p>
        </w:tc>
      </w:tr>
      <w:tr w:rsidR="008079A9" w:rsidRPr="000B19F3" w14:paraId="0434F82D" w14:textId="77777777" w:rsidTr="000B19F3">
        <w:trPr>
          <w:trHeight w:val="288"/>
        </w:trPr>
        <w:tc>
          <w:tcPr>
            <w:tcW w:w="5000" w:type="pct"/>
            <w:gridSpan w:val="2"/>
            <w:tcMar>
              <w:top w:w="43" w:type="dxa"/>
              <w:left w:w="115" w:type="dxa"/>
              <w:bottom w:w="43" w:type="dxa"/>
              <w:right w:w="115" w:type="dxa"/>
            </w:tcMar>
            <w:hideMark/>
          </w:tcPr>
          <w:p w14:paraId="7FD0B176" w14:textId="77777777" w:rsidR="008079A9" w:rsidRPr="000B19F3" w:rsidRDefault="008079A9" w:rsidP="000B19F3">
            <w:pPr>
              <w:pStyle w:val="GSATableText"/>
              <w:spacing w:before="40" w:after="40"/>
              <w:rPr>
                <w:sz w:val="20"/>
                <w:szCs w:val="20"/>
              </w:rPr>
            </w:pPr>
            <w:r w:rsidRPr="000B19F3">
              <w:rPr>
                <w:sz w:val="20"/>
                <w:szCs w:val="20"/>
              </w:rPr>
              <w:t xml:space="preserve">Responsible Role: </w:t>
            </w:r>
          </w:p>
        </w:tc>
      </w:tr>
      <w:tr w:rsidR="008079A9" w:rsidRPr="000B19F3" w14:paraId="46AB1E90" w14:textId="77777777" w:rsidTr="000B19F3">
        <w:trPr>
          <w:trHeight w:val="288"/>
        </w:trPr>
        <w:tc>
          <w:tcPr>
            <w:tcW w:w="5000" w:type="pct"/>
            <w:gridSpan w:val="2"/>
            <w:tcMar>
              <w:top w:w="43" w:type="dxa"/>
              <w:left w:w="115" w:type="dxa"/>
              <w:bottom w:w="43" w:type="dxa"/>
              <w:right w:w="115" w:type="dxa"/>
            </w:tcMar>
            <w:hideMark/>
          </w:tcPr>
          <w:p w14:paraId="7F219702" w14:textId="77777777" w:rsidR="008079A9" w:rsidRPr="000B19F3" w:rsidRDefault="008079A9" w:rsidP="000B19F3">
            <w:pPr>
              <w:pStyle w:val="GSATableText"/>
              <w:spacing w:before="40" w:after="40"/>
              <w:rPr>
                <w:sz w:val="20"/>
                <w:szCs w:val="20"/>
              </w:rPr>
            </w:pPr>
            <w:r w:rsidRPr="000B19F3">
              <w:rPr>
                <w:sz w:val="20"/>
                <w:szCs w:val="20"/>
              </w:rPr>
              <w:t xml:space="preserve">Parameter SC-15(a): </w:t>
            </w:r>
          </w:p>
        </w:tc>
      </w:tr>
      <w:tr w:rsidR="008079A9" w:rsidRPr="000B19F3" w14:paraId="5BCEF6D9" w14:textId="77777777" w:rsidTr="000B19F3">
        <w:trPr>
          <w:trHeight w:val="288"/>
        </w:trPr>
        <w:tc>
          <w:tcPr>
            <w:tcW w:w="5000" w:type="pct"/>
            <w:gridSpan w:val="2"/>
            <w:tcMar>
              <w:top w:w="43" w:type="dxa"/>
              <w:left w:w="115" w:type="dxa"/>
              <w:bottom w:w="43" w:type="dxa"/>
              <w:right w:w="115" w:type="dxa"/>
            </w:tcMar>
            <w:vAlign w:val="bottom"/>
            <w:hideMark/>
          </w:tcPr>
          <w:p w14:paraId="2DC05773" w14:textId="77777777" w:rsidR="008079A9" w:rsidRPr="000B19F3" w:rsidRDefault="008079A9" w:rsidP="000B19F3">
            <w:pPr>
              <w:pStyle w:val="GSATableText"/>
              <w:spacing w:before="40" w:after="40"/>
              <w:rPr>
                <w:sz w:val="20"/>
                <w:szCs w:val="20"/>
              </w:rPr>
            </w:pPr>
            <w:r w:rsidRPr="000B19F3">
              <w:rPr>
                <w:sz w:val="20"/>
                <w:szCs w:val="20"/>
              </w:rPr>
              <w:t>Implementation Status (check all that apply):</w:t>
            </w:r>
          </w:p>
          <w:p w14:paraId="46E7A826" w14:textId="77777777" w:rsidR="008079A9" w:rsidRPr="000B19F3" w:rsidRDefault="00566AC8" w:rsidP="000B19F3">
            <w:pPr>
              <w:pStyle w:val="GSATableText"/>
              <w:spacing w:before="40" w:after="40"/>
              <w:rPr>
                <w:sz w:val="20"/>
                <w:szCs w:val="20"/>
              </w:rPr>
            </w:pPr>
            <w:sdt>
              <w:sdtPr>
                <w:rPr>
                  <w:sz w:val="20"/>
                  <w:szCs w:val="20"/>
                </w:rPr>
                <w:id w:val="-150619898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Implemented</w:t>
            </w:r>
          </w:p>
          <w:p w14:paraId="402A9DAF" w14:textId="77777777" w:rsidR="008079A9" w:rsidRPr="000B19F3" w:rsidRDefault="00566AC8" w:rsidP="000B19F3">
            <w:pPr>
              <w:pStyle w:val="GSATableText"/>
              <w:spacing w:before="40" w:after="40"/>
              <w:rPr>
                <w:sz w:val="20"/>
                <w:szCs w:val="20"/>
              </w:rPr>
            </w:pPr>
            <w:sdt>
              <w:sdtPr>
                <w:rPr>
                  <w:sz w:val="20"/>
                  <w:szCs w:val="20"/>
                </w:rPr>
                <w:id w:val="988136301"/>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Partially implemented</w:t>
            </w:r>
          </w:p>
          <w:p w14:paraId="3DF02149" w14:textId="77777777" w:rsidR="008079A9" w:rsidRPr="000B19F3" w:rsidRDefault="00566AC8" w:rsidP="000B19F3">
            <w:pPr>
              <w:pStyle w:val="GSATableText"/>
              <w:spacing w:before="40" w:after="40"/>
              <w:rPr>
                <w:sz w:val="20"/>
                <w:szCs w:val="20"/>
              </w:rPr>
            </w:pPr>
            <w:sdt>
              <w:sdtPr>
                <w:rPr>
                  <w:sz w:val="20"/>
                  <w:szCs w:val="20"/>
                </w:rPr>
                <w:id w:val="-1810171610"/>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Planned</w:t>
            </w:r>
          </w:p>
          <w:p w14:paraId="4039B7C6" w14:textId="77777777" w:rsidR="008079A9" w:rsidRPr="000B19F3" w:rsidRDefault="00566AC8" w:rsidP="000B19F3">
            <w:pPr>
              <w:pStyle w:val="GSATableText"/>
              <w:spacing w:before="40" w:after="40"/>
              <w:rPr>
                <w:sz w:val="20"/>
                <w:szCs w:val="20"/>
              </w:rPr>
            </w:pPr>
            <w:sdt>
              <w:sdtPr>
                <w:rPr>
                  <w:sz w:val="20"/>
                  <w:szCs w:val="20"/>
                </w:rPr>
                <w:id w:val="-1506431216"/>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Alternative implementation</w:t>
            </w:r>
          </w:p>
          <w:p w14:paraId="014C00FF" w14:textId="77777777" w:rsidR="008079A9" w:rsidRPr="000B19F3" w:rsidRDefault="00566AC8" w:rsidP="000B19F3">
            <w:pPr>
              <w:pStyle w:val="GSATableText"/>
              <w:spacing w:before="40" w:after="40"/>
              <w:rPr>
                <w:sz w:val="20"/>
                <w:szCs w:val="20"/>
              </w:rPr>
            </w:pPr>
            <w:sdt>
              <w:sdtPr>
                <w:rPr>
                  <w:sz w:val="20"/>
                  <w:szCs w:val="20"/>
                </w:rPr>
                <w:id w:val="1641617107"/>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Not applicable</w:t>
            </w:r>
          </w:p>
        </w:tc>
      </w:tr>
      <w:tr w:rsidR="008079A9" w:rsidRPr="000B19F3" w14:paraId="237AFEE5" w14:textId="77777777" w:rsidTr="000B19F3">
        <w:trPr>
          <w:trHeight w:val="288"/>
        </w:trPr>
        <w:tc>
          <w:tcPr>
            <w:tcW w:w="5000" w:type="pct"/>
            <w:gridSpan w:val="2"/>
            <w:tcMar>
              <w:top w:w="43" w:type="dxa"/>
              <w:left w:w="115" w:type="dxa"/>
              <w:bottom w:w="43" w:type="dxa"/>
              <w:right w:w="115" w:type="dxa"/>
            </w:tcMar>
            <w:vAlign w:val="bottom"/>
            <w:hideMark/>
          </w:tcPr>
          <w:p w14:paraId="2DE0D639" w14:textId="77777777" w:rsidR="008079A9" w:rsidRPr="000B19F3" w:rsidRDefault="008079A9" w:rsidP="000B19F3">
            <w:pPr>
              <w:pStyle w:val="GSATableText"/>
              <w:spacing w:before="40" w:after="40"/>
              <w:rPr>
                <w:sz w:val="20"/>
                <w:szCs w:val="20"/>
              </w:rPr>
            </w:pPr>
            <w:r w:rsidRPr="000B19F3">
              <w:rPr>
                <w:sz w:val="20"/>
                <w:szCs w:val="20"/>
              </w:rPr>
              <w:t>Control Origination (check all that apply):</w:t>
            </w:r>
          </w:p>
          <w:p w14:paraId="25872386" w14:textId="77777777" w:rsidR="008079A9" w:rsidRPr="000B19F3" w:rsidRDefault="00566AC8" w:rsidP="000B19F3">
            <w:pPr>
              <w:pStyle w:val="GSATableText"/>
              <w:spacing w:before="40" w:after="40"/>
              <w:rPr>
                <w:sz w:val="20"/>
                <w:szCs w:val="20"/>
              </w:rPr>
            </w:pPr>
            <w:sdt>
              <w:sdtPr>
                <w:rPr>
                  <w:sz w:val="20"/>
                  <w:szCs w:val="20"/>
                </w:rPr>
                <w:id w:val="-223067047"/>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Corporate</w:t>
            </w:r>
          </w:p>
          <w:p w14:paraId="4C6A84D9" w14:textId="77777777" w:rsidR="008079A9" w:rsidRPr="000B19F3" w:rsidRDefault="00566AC8" w:rsidP="000B19F3">
            <w:pPr>
              <w:pStyle w:val="GSATableText"/>
              <w:spacing w:before="40" w:after="40"/>
              <w:rPr>
                <w:sz w:val="20"/>
                <w:szCs w:val="20"/>
              </w:rPr>
            </w:pPr>
            <w:sdt>
              <w:sdtPr>
                <w:rPr>
                  <w:sz w:val="20"/>
                  <w:szCs w:val="20"/>
                </w:rPr>
                <w:id w:val="1809436366"/>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System Specific</w:t>
            </w:r>
          </w:p>
          <w:p w14:paraId="2D776960" w14:textId="77777777" w:rsidR="008079A9" w:rsidRPr="000B19F3" w:rsidRDefault="00566AC8" w:rsidP="000B19F3">
            <w:pPr>
              <w:pStyle w:val="GSATableText"/>
              <w:spacing w:before="40" w:after="40"/>
              <w:rPr>
                <w:sz w:val="20"/>
                <w:szCs w:val="20"/>
              </w:rPr>
            </w:pPr>
            <w:sdt>
              <w:sdtPr>
                <w:rPr>
                  <w:sz w:val="20"/>
                  <w:szCs w:val="20"/>
                </w:rPr>
                <w:id w:val="377127667"/>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Service Provider Hybrid (Corporate and System Specific)</w:t>
            </w:r>
          </w:p>
          <w:p w14:paraId="59125AF8" w14:textId="77777777" w:rsidR="008079A9" w:rsidRPr="000B19F3" w:rsidRDefault="00566AC8" w:rsidP="000B19F3">
            <w:pPr>
              <w:pStyle w:val="GSATableText"/>
              <w:spacing w:before="40" w:after="40"/>
              <w:rPr>
                <w:sz w:val="20"/>
                <w:szCs w:val="20"/>
              </w:rPr>
            </w:pPr>
            <w:sdt>
              <w:sdtPr>
                <w:rPr>
                  <w:sz w:val="20"/>
                  <w:szCs w:val="20"/>
                </w:rPr>
                <w:id w:val="326630568"/>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Configured by Customer (Customer System Specific) </w:t>
            </w:r>
          </w:p>
          <w:p w14:paraId="3038C6CB" w14:textId="77777777" w:rsidR="008079A9" w:rsidRPr="000B19F3" w:rsidRDefault="00566AC8" w:rsidP="000B19F3">
            <w:pPr>
              <w:pStyle w:val="GSATableText"/>
              <w:spacing w:before="40" w:after="40"/>
              <w:rPr>
                <w:sz w:val="20"/>
                <w:szCs w:val="20"/>
              </w:rPr>
            </w:pPr>
            <w:sdt>
              <w:sdtPr>
                <w:rPr>
                  <w:sz w:val="20"/>
                  <w:szCs w:val="20"/>
                </w:rPr>
                <w:id w:val="402807477"/>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Provided by Customer (Customer System Specific) </w:t>
            </w:r>
          </w:p>
          <w:p w14:paraId="0D2F2667" w14:textId="77777777" w:rsidR="008079A9" w:rsidRPr="000B19F3" w:rsidRDefault="00566AC8" w:rsidP="000B19F3">
            <w:pPr>
              <w:pStyle w:val="GSATableText"/>
              <w:spacing w:before="40" w:after="40"/>
              <w:rPr>
                <w:sz w:val="20"/>
                <w:szCs w:val="20"/>
              </w:rPr>
            </w:pPr>
            <w:sdt>
              <w:sdtPr>
                <w:rPr>
                  <w:sz w:val="20"/>
                  <w:szCs w:val="20"/>
                </w:rPr>
                <w:id w:val="438806713"/>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Shared (Service Provider and Customer Responsibility)</w:t>
            </w:r>
          </w:p>
          <w:p w14:paraId="64E0E9EC" w14:textId="77777777" w:rsidR="008079A9" w:rsidRPr="000B19F3" w:rsidRDefault="00566AC8" w:rsidP="000B19F3">
            <w:pPr>
              <w:pStyle w:val="GSATableText"/>
              <w:spacing w:before="40" w:after="40"/>
              <w:rPr>
                <w:sz w:val="20"/>
                <w:szCs w:val="20"/>
              </w:rPr>
            </w:pPr>
            <w:sdt>
              <w:sdtPr>
                <w:rPr>
                  <w:sz w:val="20"/>
                  <w:szCs w:val="20"/>
                </w:rPr>
                <w:id w:val="879748453"/>
                <w14:checkbox>
                  <w14:checked w14:val="0"/>
                  <w14:checkedState w14:val="2612" w14:font="MS Gothic"/>
                  <w14:uncheckedState w14:val="2610" w14:font="MS Gothic"/>
                </w14:checkbox>
              </w:sdtPr>
              <w:sdtEndPr/>
              <w:sdtContent>
                <w:r w:rsidR="008079A9" w:rsidRPr="000B19F3">
                  <w:rPr>
                    <w:rFonts w:eastAsia="MS Gothic" w:hint="eastAsia"/>
                    <w:sz w:val="20"/>
                    <w:szCs w:val="20"/>
                  </w:rPr>
                  <w:t>☐</w:t>
                </w:r>
              </w:sdtContent>
            </w:sdt>
            <w:r w:rsidR="008079A9" w:rsidRPr="000B19F3">
              <w:rPr>
                <w:sz w:val="20"/>
                <w:szCs w:val="20"/>
              </w:rPr>
              <w:t xml:space="preserve"> Inherited from pre-existing </w:t>
            </w:r>
            <w:proofErr w:type="spellStart"/>
            <w:r w:rsidR="008079A9" w:rsidRPr="000B19F3">
              <w:rPr>
                <w:sz w:val="20"/>
                <w:szCs w:val="20"/>
              </w:rPr>
              <w:t>FedRAMP</w:t>
            </w:r>
            <w:proofErr w:type="spellEnd"/>
            <w:r w:rsidR="008079A9" w:rsidRPr="000B19F3">
              <w:rPr>
                <w:sz w:val="20"/>
                <w:szCs w:val="20"/>
              </w:rPr>
              <w:t xml:space="preserve"> Authorization for </w:t>
            </w:r>
            <w:sdt>
              <w:sdtPr>
                <w:rPr>
                  <w:sz w:val="20"/>
                  <w:szCs w:val="20"/>
                </w:rPr>
                <w:alias w:val="PA System Abbreviation"/>
                <w:tag w:val="pasystemabbreviation"/>
                <w:id w:val="-1173793827"/>
                <w:showingPlcHdr/>
                <w:text/>
              </w:sdtPr>
              <w:sdtEndPr/>
              <w:sdtContent>
                <w:r w:rsidR="008079A9" w:rsidRPr="000B19F3">
                  <w:rPr>
                    <w:rStyle w:val="PlaceholderText"/>
                    <w:rFonts w:eastAsiaTheme="majorEastAsia"/>
                    <w:sz w:val="20"/>
                    <w:szCs w:val="20"/>
                  </w:rPr>
                  <w:t>Click here to enter text.</w:t>
                </w:r>
              </w:sdtContent>
            </w:sdt>
            <w:r w:rsidR="008079A9" w:rsidRPr="000B19F3">
              <w:rPr>
                <w:sz w:val="20"/>
                <w:szCs w:val="20"/>
              </w:rPr>
              <w:t xml:space="preserve"> , </w:t>
            </w:r>
            <w:sdt>
              <w:sdtPr>
                <w:rPr>
                  <w:sz w:val="20"/>
                  <w:szCs w:val="20"/>
                </w:rPr>
                <w:alias w:val="Date of FedRAMP Authorization"/>
                <w:tag w:val="dateofauthorization"/>
                <w:id w:val="28997813"/>
                <w:date>
                  <w:dateFormat w:val="M/d/yyyy"/>
                  <w:lid w:val="en-US"/>
                  <w:storeMappedDataAs w:val="dateTime"/>
                  <w:calendar w:val="gregorian"/>
                </w:date>
              </w:sdtPr>
              <w:sdtEndPr/>
              <w:sdtContent>
                <w:r w:rsidR="008079A9" w:rsidRPr="000B19F3">
                  <w:rPr>
                    <w:sz w:val="20"/>
                    <w:szCs w:val="20"/>
                  </w:rPr>
                  <w:t>Date of Authorization</w:t>
                </w:r>
              </w:sdtContent>
            </w:sdt>
            <w:r w:rsidR="008079A9" w:rsidRPr="000B19F3">
              <w:rPr>
                <w:sz w:val="20"/>
                <w:szCs w:val="20"/>
              </w:rPr>
              <w:t xml:space="preserve"> </w:t>
            </w:r>
          </w:p>
        </w:tc>
      </w:tr>
    </w:tbl>
    <w:p w14:paraId="409149D8"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807FA8" w14:paraId="1B96DF57" w14:textId="77777777" w:rsidTr="00807FA8">
        <w:trPr>
          <w:cantSplit/>
          <w:trHeight w:val="288"/>
          <w:tblHeader/>
        </w:trPr>
        <w:tc>
          <w:tcPr>
            <w:tcW w:w="5000" w:type="pct"/>
            <w:gridSpan w:val="2"/>
            <w:shd w:val="clear" w:color="auto" w:fill="1D396B" w:themeFill="accent5"/>
            <w:vAlign w:val="center"/>
            <w:hideMark/>
          </w:tcPr>
          <w:p w14:paraId="20CAB538" w14:textId="77777777" w:rsidR="008079A9" w:rsidRPr="00807FA8" w:rsidRDefault="008079A9">
            <w:pPr>
              <w:pStyle w:val="GSATableHeading"/>
              <w:rPr>
                <w:rFonts w:asciiTheme="majorHAnsi" w:hAnsiTheme="majorHAnsi"/>
                <w:szCs w:val="20"/>
              </w:rPr>
            </w:pPr>
            <w:r w:rsidRPr="00807FA8">
              <w:rPr>
                <w:rFonts w:asciiTheme="majorHAnsi" w:hAnsiTheme="majorHAnsi"/>
                <w:szCs w:val="20"/>
              </w:rPr>
              <w:t>SC-15 What is the solution and how is it implemented?</w:t>
            </w:r>
          </w:p>
        </w:tc>
      </w:tr>
      <w:tr w:rsidR="008079A9" w:rsidRPr="00807FA8" w14:paraId="6588C957" w14:textId="77777777" w:rsidTr="00807FA8">
        <w:trPr>
          <w:trHeight w:val="288"/>
        </w:trPr>
        <w:tc>
          <w:tcPr>
            <w:tcW w:w="484" w:type="pct"/>
            <w:shd w:val="clear" w:color="auto" w:fill="E2E9F5" w:themeFill="accent1" w:themeFillTint="33"/>
            <w:hideMark/>
          </w:tcPr>
          <w:p w14:paraId="0602D6B7" w14:textId="77777777" w:rsidR="008079A9" w:rsidRPr="00807FA8" w:rsidRDefault="008079A9" w:rsidP="00807FA8">
            <w:pPr>
              <w:pStyle w:val="GSATableHeading"/>
              <w:keepNext w:val="0"/>
              <w:keepLines w:val="0"/>
              <w:rPr>
                <w:szCs w:val="20"/>
              </w:rPr>
            </w:pPr>
            <w:r w:rsidRPr="00807FA8">
              <w:rPr>
                <w:szCs w:val="20"/>
              </w:rPr>
              <w:t>Part a</w:t>
            </w:r>
          </w:p>
        </w:tc>
        <w:tc>
          <w:tcPr>
            <w:tcW w:w="4516" w:type="pct"/>
            <w:tcMar>
              <w:top w:w="43" w:type="dxa"/>
              <w:left w:w="115" w:type="dxa"/>
              <w:bottom w:w="43" w:type="dxa"/>
              <w:right w:w="115" w:type="dxa"/>
            </w:tcMar>
          </w:tcPr>
          <w:p w14:paraId="35F3D03F" w14:textId="77777777" w:rsidR="008079A9" w:rsidRPr="00807FA8" w:rsidRDefault="008079A9" w:rsidP="00807FA8">
            <w:pPr>
              <w:pStyle w:val="GSATableText"/>
              <w:rPr>
                <w:sz w:val="20"/>
                <w:szCs w:val="20"/>
              </w:rPr>
            </w:pPr>
          </w:p>
        </w:tc>
      </w:tr>
      <w:tr w:rsidR="008079A9" w:rsidRPr="00807FA8" w14:paraId="3EE02231" w14:textId="77777777" w:rsidTr="00807FA8">
        <w:trPr>
          <w:trHeight w:val="288"/>
        </w:trPr>
        <w:tc>
          <w:tcPr>
            <w:tcW w:w="484" w:type="pct"/>
            <w:shd w:val="clear" w:color="auto" w:fill="E2E9F5" w:themeFill="accent1" w:themeFillTint="33"/>
            <w:hideMark/>
          </w:tcPr>
          <w:p w14:paraId="4BA1013F" w14:textId="77777777" w:rsidR="008079A9" w:rsidRPr="00807FA8" w:rsidRDefault="008079A9" w:rsidP="00807FA8">
            <w:pPr>
              <w:pStyle w:val="GSATableHeading"/>
              <w:keepNext w:val="0"/>
              <w:keepLines w:val="0"/>
              <w:rPr>
                <w:szCs w:val="20"/>
              </w:rPr>
            </w:pPr>
            <w:r w:rsidRPr="00807FA8">
              <w:rPr>
                <w:szCs w:val="20"/>
              </w:rPr>
              <w:t>Part b</w:t>
            </w:r>
          </w:p>
        </w:tc>
        <w:tc>
          <w:tcPr>
            <w:tcW w:w="4516" w:type="pct"/>
            <w:tcMar>
              <w:top w:w="43" w:type="dxa"/>
              <w:left w:w="115" w:type="dxa"/>
              <w:bottom w:w="43" w:type="dxa"/>
              <w:right w:w="115" w:type="dxa"/>
            </w:tcMar>
          </w:tcPr>
          <w:p w14:paraId="7AB9A447" w14:textId="77777777" w:rsidR="008079A9" w:rsidRPr="00807FA8" w:rsidRDefault="008079A9" w:rsidP="00807FA8">
            <w:pPr>
              <w:pStyle w:val="GSATableText"/>
              <w:rPr>
                <w:sz w:val="20"/>
                <w:szCs w:val="20"/>
              </w:rPr>
            </w:pPr>
          </w:p>
        </w:tc>
      </w:tr>
    </w:tbl>
    <w:p w14:paraId="378C88F1" w14:textId="77777777" w:rsidR="008079A9" w:rsidRDefault="008079A9" w:rsidP="008079A9">
      <w:pPr>
        <w:rPr>
          <w:rFonts w:eastAsia="Lucida Sans Unicode"/>
          <w:color w:val="000000"/>
          <w:kern w:val="2"/>
        </w:rPr>
      </w:pPr>
    </w:p>
    <w:p w14:paraId="256E68E8" w14:textId="77777777" w:rsidR="008079A9" w:rsidRPr="00E142A5" w:rsidRDefault="008079A9" w:rsidP="008079A9">
      <w:pPr>
        <w:pStyle w:val="GSAGuidance"/>
        <w:rPr>
          <w:rStyle w:val="GSAGuidanceBoldChar"/>
          <w:rFonts w:asciiTheme="minorHAnsi" w:hAnsiTheme="minorHAnsi" w:cstheme="minorHAnsi"/>
          <w:color w:val="313231" w:themeColor="text1"/>
          <w:sz w:val="22"/>
        </w:rPr>
      </w:pPr>
      <w:r w:rsidRPr="00E142A5">
        <w:rPr>
          <w:rStyle w:val="GSAGuidanceBoldChar"/>
          <w:rFonts w:asciiTheme="minorHAnsi" w:hAnsiTheme="minorHAnsi" w:cstheme="minorHAnsi"/>
          <w:color w:val="313231" w:themeColor="text1"/>
          <w:sz w:val="22"/>
        </w:rPr>
        <w:t xml:space="preserve">SC-15 Additional </w:t>
      </w:r>
      <w:proofErr w:type="spellStart"/>
      <w:r w:rsidRPr="00E142A5">
        <w:rPr>
          <w:rStyle w:val="GSAGuidanceBoldChar"/>
          <w:rFonts w:asciiTheme="minorHAnsi" w:hAnsiTheme="minorHAnsi" w:cstheme="minorHAnsi"/>
          <w:color w:val="313231" w:themeColor="text1"/>
          <w:sz w:val="22"/>
        </w:rPr>
        <w:t>FedRAMP</w:t>
      </w:r>
      <w:proofErr w:type="spellEnd"/>
      <w:r w:rsidRPr="00E142A5">
        <w:rPr>
          <w:rStyle w:val="GSAGuidanceBoldChar"/>
          <w:rFonts w:asciiTheme="minorHAnsi" w:hAnsiTheme="minorHAnsi" w:cstheme="minorHAnsi"/>
          <w:color w:val="313231" w:themeColor="text1"/>
          <w:sz w:val="22"/>
        </w:rPr>
        <w:t xml:space="preserve"> Requirements and Guidance: </w:t>
      </w:r>
    </w:p>
    <w:p w14:paraId="17BB6094" w14:textId="77777777" w:rsidR="008079A9" w:rsidRPr="00E142A5" w:rsidRDefault="008079A9" w:rsidP="008079A9">
      <w:pPr>
        <w:pStyle w:val="GSAGuidance"/>
        <w:rPr>
          <w:rFonts w:asciiTheme="minorHAnsi" w:hAnsiTheme="minorHAnsi" w:cstheme="minorHAnsi"/>
          <w:color w:val="313231" w:themeColor="text1"/>
          <w:sz w:val="22"/>
        </w:rPr>
      </w:pPr>
      <w:r w:rsidRPr="00E142A5">
        <w:rPr>
          <w:rStyle w:val="GSAGuidanceBoldChar"/>
          <w:rFonts w:asciiTheme="minorHAnsi" w:hAnsiTheme="minorHAnsi" w:cstheme="minorHAnsi"/>
          <w:color w:val="313231" w:themeColor="text1"/>
          <w:sz w:val="22"/>
        </w:rPr>
        <w:t>Requirement</w:t>
      </w:r>
      <w:r w:rsidRPr="00E142A5">
        <w:rPr>
          <w:rFonts w:asciiTheme="minorHAnsi" w:hAnsiTheme="minorHAnsi" w:cstheme="minorHAnsi"/>
          <w:color w:val="313231" w:themeColor="text1"/>
          <w:sz w:val="22"/>
        </w:rPr>
        <w:t>: The information system provides disablement (instead of physical disconnect) of collaborative computing devices in a manner that supports ease of use.</w:t>
      </w:r>
    </w:p>
    <w:p w14:paraId="0A74CE8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807FA8" w14:paraId="374AE5B4" w14:textId="77777777" w:rsidTr="00807FA8">
        <w:trPr>
          <w:cantSplit/>
          <w:trHeight w:val="288"/>
          <w:tblHeader/>
        </w:trPr>
        <w:tc>
          <w:tcPr>
            <w:tcW w:w="811" w:type="pct"/>
            <w:shd w:val="clear" w:color="auto" w:fill="1D396B" w:themeFill="accent5"/>
            <w:tcMar>
              <w:top w:w="43" w:type="dxa"/>
              <w:left w:w="115" w:type="dxa"/>
              <w:bottom w:w="43" w:type="dxa"/>
              <w:right w:w="115" w:type="dxa"/>
            </w:tcMar>
            <w:hideMark/>
          </w:tcPr>
          <w:p w14:paraId="3E23024E" w14:textId="77777777" w:rsidR="008079A9" w:rsidRPr="00807FA8" w:rsidRDefault="008079A9" w:rsidP="00807FA8">
            <w:pPr>
              <w:pStyle w:val="GSATableHeading"/>
              <w:spacing w:before="40" w:after="40"/>
              <w:rPr>
                <w:rFonts w:asciiTheme="majorHAnsi" w:hAnsiTheme="majorHAnsi"/>
                <w:szCs w:val="20"/>
              </w:rPr>
            </w:pPr>
            <w:r w:rsidRPr="00807FA8">
              <w:rPr>
                <w:rFonts w:asciiTheme="majorHAnsi" w:hAnsiTheme="majorHAnsi"/>
                <w:szCs w:val="20"/>
              </w:rPr>
              <w:t>SC-15 Req.</w:t>
            </w:r>
          </w:p>
        </w:tc>
        <w:tc>
          <w:tcPr>
            <w:tcW w:w="4189" w:type="pct"/>
            <w:shd w:val="clear" w:color="auto" w:fill="1D396B" w:themeFill="accent5"/>
            <w:hideMark/>
          </w:tcPr>
          <w:p w14:paraId="601C4333" w14:textId="77777777" w:rsidR="008079A9" w:rsidRPr="00807FA8" w:rsidRDefault="008079A9" w:rsidP="00807FA8">
            <w:pPr>
              <w:pStyle w:val="GSATableHeading"/>
              <w:spacing w:before="40" w:after="40"/>
              <w:rPr>
                <w:rFonts w:asciiTheme="majorHAnsi" w:hAnsiTheme="majorHAnsi"/>
                <w:szCs w:val="20"/>
              </w:rPr>
            </w:pPr>
            <w:r w:rsidRPr="00807FA8">
              <w:rPr>
                <w:rFonts w:asciiTheme="majorHAnsi" w:hAnsiTheme="majorHAnsi"/>
                <w:szCs w:val="20"/>
              </w:rPr>
              <w:t>Control Summary Information</w:t>
            </w:r>
          </w:p>
        </w:tc>
      </w:tr>
      <w:tr w:rsidR="008079A9" w:rsidRPr="00807FA8" w14:paraId="6E34A5D7" w14:textId="77777777" w:rsidTr="00807FA8">
        <w:trPr>
          <w:trHeight w:val="288"/>
        </w:trPr>
        <w:tc>
          <w:tcPr>
            <w:tcW w:w="5000" w:type="pct"/>
            <w:gridSpan w:val="2"/>
            <w:tcMar>
              <w:top w:w="43" w:type="dxa"/>
              <w:left w:w="115" w:type="dxa"/>
              <w:bottom w:w="43" w:type="dxa"/>
              <w:right w:w="115" w:type="dxa"/>
            </w:tcMar>
            <w:hideMark/>
          </w:tcPr>
          <w:p w14:paraId="4F5AECA0" w14:textId="77777777" w:rsidR="008079A9" w:rsidRPr="00807FA8" w:rsidRDefault="008079A9" w:rsidP="00807FA8">
            <w:pPr>
              <w:pStyle w:val="GSATableText"/>
              <w:spacing w:before="40" w:after="40"/>
              <w:rPr>
                <w:sz w:val="20"/>
                <w:szCs w:val="20"/>
              </w:rPr>
            </w:pPr>
            <w:r w:rsidRPr="00807FA8">
              <w:rPr>
                <w:sz w:val="20"/>
                <w:szCs w:val="20"/>
              </w:rPr>
              <w:t xml:space="preserve">Responsible Role: </w:t>
            </w:r>
          </w:p>
        </w:tc>
      </w:tr>
      <w:tr w:rsidR="008079A9" w:rsidRPr="00807FA8" w14:paraId="5C7BD065" w14:textId="77777777" w:rsidTr="00807FA8">
        <w:trPr>
          <w:trHeight w:val="288"/>
        </w:trPr>
        <w:tc>
          <w:tcPr>
            <w:tcW w:w="5000" w:type="pct"/>
            <w:gridSpan w:val="2"/>
            <w:tcMar>
              <w:top w:w="43" w:type="dxa"/>
              <w:left w:w="115" w:type="dxa"/>
              <w:bottom w:w="43" w:type="dxa"/>
              <w:right w:w="115" w:type="dxa"/>
            </w:tcMar>
            <w:vAlign w:val="bottom"/>
            <w:hideMark/>
          </w:tcPr>
          <w:p w14:paraId="74CB22A3" w14:textId="77777777" w:rsidR="008079A9" w:rsidRPr="00807FA8" w:rsidRDefault="008079A9" w:rsidP="00807FA8">
            <w:pPr>
              <w:pStyle w:val="GSATableText"/>
              <w:spacing w:before="40" w:after="40"/>
              <w:rPr>
                <w:sz w:val="20"/>
                <w:szCs w:val="20"/>
              </w:rPr>
            </w:pPr>
            <w:r w:rsidRPr="00807FA8">
              <w:rPr>
                <w:sz w:val="20"/>
                <w:szCs w:val="20"/>
              </w:rPr>
              <w:t>Implementation Status (check all that apply):</w:t>
            </w:r>
          </w:p>
          <w:p w14:paraId="2FFCB908" w14:textId="77777777" w:rsidR="008079A9" w:rsidRPr="00807FA8" w:rsidRDefault="00566AC8" w:rsidP="00807FA8">
            <w:pPr>
              <w:pStyle w:val="GSATableText"/>
              <w:spacing w:before="40" w:after="40"/>
              <w:rPr>
                <w:sz w:val="20"/>
                <w:szCs w:val="20"/>
              </w:rPr>
            </w:pPr>
            <w:sdt>
              <w:sdtPr>
                <w:rPr>
                  <w:sz w:val="20"/>
                  <w:szCs w:val="20"/>
                </w:rPr>
                <w:id w:val="-694846459"/>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Implemented</w:t>
            </w:r>
          </w:p>
          <w:p w14:paraId="0D533E74" w14:textId="77777777" w:rsidR="008079A9" w:rsidRPr="00807FA8" w:rsidRDefault="00566AC8" w:rsidP="00807FA8">
            <w:pPr>
              <w:pStyle w:val="GSATableText"/>
              <w:spacing w:before="40" w:after="40"/>
              <w:rPr>
                <w:sz w:val="20"/>
                <w:szCs w:val="20"/>
              </w:rPr>
            </w:pPr>
            <w:sdt>
              <w:sdtPr>
                <w:rPr>
                  <w:sz w:val="20"/>
                  <w:szCs w:val="20"/>
                </w:rPr>
                <w:id w:val="353926642"/>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Partially implemented</w:t>
            </w:r>
          </w:p>
          <w:p w14:paraId="4D8F93C0" w14:textId="77777777" w:rsidR="008079A9" w:rsidRPr="00807FA8" w:rsidRDefault="00566AC8" w:rsidP="00807FA8">
            <w:pPr>
              <w:pStyle w:val="GSATableText"/>
              <w:spacing w:before="40" w:after="40"/>
              <w:rPr>
                <w:sz w:val="20"/>
                <w:szCs w:val="20"/>
              </w:rPr>
            </w:pPr>
            <w:sdt>
              <w:sdtPr>
                <w:rPr>
                  <w:sz w:val="20"/>
                  <w:szCs w:val="20"/>
                </w:rPr>
                <w:id w:val="-196084820"/>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Planned</w:t>
            </w:r>
          </w:p>
          <w:p w14:paraId="1823FBA7" w14:textId="77777777" w:rsidR="008079A9" w:rsidRPr="00807FA8" w:rsidRDefault="00566AC8" w:rsidP="00807FA8">
            <w:pPr>
              <w:pStyle w:val="GSATableText"/>
              <w:spacing w:before="40" w:after="40"/>
              <w:rPr>
                <w:sz w:val="20"/>
                <w:szCs w:val="20"/>
              </w:rPr>
            </w:pPr>
            <w:sdt>
              <w:sdtPr>
                <w:rPr>
                  <w:sz w:val="20"/>
                  <w:szCs w:val="20"/>
                </w:rPr>
                <w:id w:val="1957676282"/>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Alternative implementation</w:t>
            </w:r>
          </w:p>
          <w:p w14:paraId="3779F369" w14:textId="77777777" w:rsidR="008079A9" w:rsidRPr="00807FA8" w:rsidRDefault="00566AC8" w:rsidP="00807FA8">
            <w:pPr>
              <w:pStyle w:val="GSATableText"/>
              <w:spacing w:before="40" w:after="40"/>
              <w:rPr>
                <w:sz w:val="20"/>
                <w:szCs w:val="20"/>
              </w:rPr>
            </w:pPr>
            <w:sdt>
              <w:sdtPr>
                <w:rPr>
                  <w:sz w:val="20"/>
                  <w:szCs w:val="20"/>
                </w:rPr>
                <w:id w:val="464238860"/>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Not applicable</w:t>
            </w:r>
          </w:p>
        </w:tc>
      </w:tr>
      <w:tr w:rsidR="008079A9" w:rsidRPr="00807FA8" w14:paraId="3164ABDB" w14:textId="77777777" w:rsidTr="00807FA8">
        <w:trPr>
          <w:trHeight w:val="288"/>
        </w:trPr>
        <w:tc>
          <w:tcPr>
            <w:tcW w:w="5000" w:type="pct"/>
            <w:gridSpan w:val="2"/>
            <w:tcMar>
              <w:top w:w="43" w:type="dxa"/>
              <w:left w:w="115" w:type="dxa"/>
              <w:bottom w:w="43" w:type="dxa"/>
              <w:right w:w="115" w:type="dxa"/>
            </w:tcMar>
            <w:vAlign w:val="bottom"/>
            <w:hideMark/>
          </w:tcPr>
          <w:p w14:paraId="14F696F3" w14:textId="77777777" w:rsidR="008079A9" w:rsidRPr="00807FA8" w:rsidRDefault="008079A9" w:rsidP="00807FA8">
            <w:pPr>
              <w:pStyle w:val="GSATableText"/>
              <w:spacing w:before="40" w:after="40"/>
              <w:rPr>
                <w:sz w:val="20"/>
                <w:szCs w:val="20"/>
              </w:rPr>
            </w:pPr>
            <w:r w:rsidRPr="00807FA8">
              <w:rPr>
                <w:sz w:val="20"/>
                <w:szCs w:val="20"/>
              </w:rPr>
              <w:t>Control Origination (check all that apply):</w:t>
            </w:r>
          </w:p>
          <w:p w14:paraId="53099D1A" w14:textId="77777777" w:rsidR="008079A9" w:rsidRPr="00807FA8" w:rsidRDefault="00566AC8" w:rsidP="00807FA8">
            <w:pPr>
              <w:pStyle w:val="GSATableText"/>
              <w:spacing w:before="40" w:after="40"/>
              <w:rPr>
                <w:sz w:val="20"/>
                <w:szCs w:val="20"/>
              </w:rPr>
            </w:pPr>
            <w:sdt>
              <w:sdtPr>
                <w:rPr>
                  <w:sz w:val="20"/>
                  <w:szCs w:val="20"/>
                </w:rPr>
                <w:id w:val="1797486898"/>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Service Provider Corporate</w:t>
            </w:r>
          </w:p>
          <w:p w14:paraId="32DCCA75" w14:textId="77777777" w:rsidR="008079A9" w:rsidRPr="00807FA8" w:rsidRDefault="00566AC8" w:rsidP="00807FA8">
            <w:pPr>
              <w:pStyle w:val="GSATableText"/>
              <w:spacing w:before="40" w:after="40"/>
              <w:rPr>
                <w:sz w:val="20"/>
                <w:szCs w:val="20"/>
              </w:rPr>
            </w:pPr>
            <w:sdt>
              <w:sdtPr>
                <w:rPr>
                  <w:sz w:val="20"/>
                  <w:szCs w:val="20"/>
                </w:rPr>
                <w:id w:val="-746033303"/>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Service Provider System Specific</w:t>
            </w:r>
          </w:p>
          <w:p w14:paraId="5B4FC671" w14:textId="77777777" w:rsidR="008079A9" w:rsidRPr="00807FA8" w:rsidRDefault="00566AC8" w:rsidP="00807FA8">
            <w:pPr>
              <w:pStyle w:val="GSATableText"/>
              <w:spacing w:before="40" w:after="40"/>
              <w:rPr>
                <w:sz w:val="20"/>
                <w:szCs w:val="20"/>
              </w:rPr>
            </w:pPr>
            <w:sdt>
              <w:sdtPr>
                <w:rPr>
                  <w:sz w:val="20"/>
                  <w:szCs w:val="20"/>
                </w:rPr>
                <w:id w:val="1809284430"/>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Service Provider Hybrid (Corporate and System Specific)</w:t>
            </w:r>
          </w:p>
          <w:p w14:paraId="1E7CB206" w14:textId="77777777" w:rsidR="008079A9" w:rsidRPr="00807FA8" w:rsidRDefault="00566AC8" w:rsidP="00807FA8">
            <w:pPr>
              <w:pStyle w:val="GSATableText"/>
              <w:spacing w:before="40" w:after="40"/>
              <w:rPr>
                <w:sz w:val="20"/>
                <w:szCs w:val="20"/>
              </w:rPr>
            </w:pPr>
            <w:sdt>
              <w:sdtPr>
                <w:rPr>
                  <w:sz w:val="20"/>
                  <w:szCs w:val="20"/>
                </w:rPr>
                <w:id w:val="1962145908"/>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Configured by Customer (Customer System Specific) </w:t>
            </w:r>
          </w:p>
          <w:p w14:paraId="30C642E8" w14:textId="77777777" w:rsidR="008079A9" w:rsidRPr="00807FA8" w:rsidRDefault="00566AC8" w:rsidP="00807FA8">
            <w:pPr>
              <w:pStyle w:val="GSATableText"/>
              <w:spacing w:before="40" w:after="40"/>
              <w:rPr>
                <w:sz w:val="20"/>
                <w:szCs w:val="20"/>
              </w:rPr>
            </w:pPr>
            <w:sdt>
              <w:sdtPr>
                <w:rPr>
                  <w:sz w:val="20"/>
                  <w:szCs w:val="20"/>
                </w:rPr>
                <w:id w:val="-437296939"/>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Provided by Customer (Customer System Specific) </w:t>
            </w:r>
          </w:p>
          <w:p w14:paraId="410196FF" w14:textId="77777777" w:rsidR="008079A9" w:rsidRPr="00807FA8" w:rsidRDefault="00566AC8" w:rsidP="00807FA8">
            <w:pPr>
              <w:pStyle w:val="GSATableText"/>
              <w:spacing w:before="40" w:after="40"/>
              <w:rPr>
                <w:sz w:val="20"/>
                <w:szCs w:val="20"/>
              </w:rPr>
            </w:pPr>
            <w:sdt>
              <w:sdtPr>
                <w:rPr>
                  <w:sz w:val="20"/>
                  <w:szCs w:val="20"/>
                </w:rPr>
                <w:id w:val="880589564"/>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Shared (Service Provider and Customer Responsibility)</w:t>
            </w:r>
          </w:p>
          <w:p w14:paraId="750A90DF" w14:textId="77777777" w:rsidR="008079A9" w:rsidRPr="00807FA8" w:rsidRDefault="00566AC8" w:rsidP="00807FA8">
            <w:pPr>
              <w:pStyle w:val="GSATableText"/>
              <w:spacing w:before="40" w:after="40"/>
              <w:rPr>
                <w:sz w:val="20"/>
                <w:szCs w:val="20"/>
              </w:rPr>
            </w:pPr>
            <w:sdt>
              <w:sdtPr>
                <w:rPr>
                  <w:sz w:val="20"/>
                  <w:szCs w:val="20"/>
                </w:rPr>
                <w:id w:val="-1068951018"/>
                <w14:checkbox>
                  <w14:checked w14:val="0"/>
                  <w14:checkedState w14:val="2612" w14:font="MS Gothic"/>
                  <w14:uncheckedState w14:val="2610" w14:font="MS Gothic"/>
                </w14:checkbox>
              </w:sdtPr>
              <w:sdtEndPr/>
              <w:sdtContent>
                <w:r w:rsidR="008079A9" w:rsidRPr="00807FA8">
                  <w:rPr>
                    <w:rFonts w:eastAsia="MS Gothic" w:hint="eastAsia"/>
                    <w:sz w:val="20"/>
                    <w:szCs w:val="20"/>
                  </w:rPr>
                  <w:t>☐</w:t>
                </w:r>
              </w:sdtContent>
            </w:sdt>
            <w:r w:rsidR="008079A9" w:rsidRPr="00807FA8">
              <w:rPr>
                <w:sz w:val="20"/>
                <w:szCs w:val="20"/>
              </w:rPr>
              <w:t xml:space="preserve"> Inherited from pre-existing </w:t>
            </w:r>
            <w:proofErr w:type="spellStart"/>
            <w:r w:rsidR="008079A9" w:rsidRPr="00807FA8">
              <w:rPr>
                <w:sz w:val="20"/>
                <w:szCs w:val="20"/>
              </w:rPr>
              <w:t>FedRAMP</w:t>
            </w:r>
            <w:proofErr w:type="spellEnd"/>
            <w:r w:rsidR="008079A9" w:rsidRPr="00807FA8">
              <w:rPr>
                <w:sz w:val="20"/>
                <w:szCs w:val="20"/>
              </w:rPr>
              <w:t xml:space="preserve"> Authorization for </w:t>
            </w:r>
            <w:sdt>
              <w:sdtPr>
                <w:rPr>
                  <w:sz w:val="20"/>
                  <w:szCs w:val="20"/>
                </w:rPr>
                <w:alias w:val="PA System Abbreviation"/>
                <w:tag w:val="pasystemabbreviation"/>
                <w:id w:val="201448302"/>
                <w:showingPlcHdr/>
                <w:text/>
              </w:sdtPr>
              <w:sdtEndPr/>
              <w:sdtContent>
                <w:r w:rsidR="008079A9" w:rsidRPr="00807FA8">
                  <w:rPr>
                    <w:rStyle w:val="PlaceholderText"/>
                    <w:rFonts w:eastAsiaTheme="majorEastAsia"/>
                    <w:sz w:val="20"/>
                    <w:szCs w:val="20"/>
                  </w:rPr>
                  <w:t>Click here to enter text.</w:t>
                </w:r>
              </w:sdtContent>
            </w:sdt>
            <w:r w:rsidR="008079A9" w:rsidRPr="00807FA8">
              <w:rPr>
                <w:sz w:val="20"/>
                <w:szCs w:val="20"/>
              </w:rPr>
              <w:t xml:space="preserve"> , </w:t>
            </w:r>
            <w:sdt>
              <w:sdtPr>
                <w:rPr>
                  <w:sz w:val="20"/>
                  <w:szCs w:val="20"/>
                </w:rPr>
                <w:alias w:val="Date of FedRAMP Authorization"/>
                <w:tag w:val="dateofauthorization"/>
                <w:id w:val="1517193439"/>
                <w:date>
                  <w:dateFormat w:val="M/d/yyyy"/>
                  <w:lid w:val="en-US"/>
                  <w:storeMappedDataAs w:val="dateTime"/>
                  <w:calendar w:val="gregorian"/>
                </w:date>
              </w:sdtPr>
              <w:sdtEndPr/>
              <w:sdtContent>
                <w:r w:rsidR="008079A9" w:rsidRPr="00807FA8">
                  <w:rPr>
                    <w:sz w:val="20"/>
                    <w:szCs w:val="20"/>
                  </w:rPr>
                  <w:t>Date of Authorization</w:t>
                </w:r>
              </w:sdtContent>
            </w:sdt>
            <w:r w:rsidR="008079A9" w:rsidRPr="00807FA8">
              <w:rPr>
                <w:sz w:val="20"/>
                <w:szCs w:val="20"/>
              </w:rPr>
              <w:t xml:space="preserve"> </w:t>
            </w:r>
          </w:p>
        </w:tc>
      </w:tr>
    </w:tbl>
    <w:p w14:paraId="7E21B94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514B4C" w14:paraId="1A2D760B" w14:textId="77777777" w:rsidTr="00514B4C">
        <w:trPr>
          <w:cantSplit/>
          <w:trHeight w:val="404"/>
          <w:tblHeader/>
        </w:trPr>
        <w:tc>
          <w:tcPr>
            <w:tcW w:w="5000" w:type="pct"/>
            <w:gridSpan w:val="2"/>
            <w:shd w:val="clear" w:color="auto" w:fill="1D396B" w:themeFill="accent5"/>
            <w:vAlign w:val="center"/>
            <w:hideMark/>
          </w:tcPr>
          <w:p w14:paraId="6ECF1A36" w14:textId="77777777" w:rsidR="008079A9" w:rsidRPr="00514B4C" w:rsidRDefault="008079A9">
            <w:pPr>
              <w:pStyle w:val="GSATableHeading"/>
              <w:rPr>
                <w:rFonts w:asciiTheme="majorHAnsi" w:hAnsiTheme="majorHAnsi"/>
                <w:szCs w:val="20"/>
              </w:rPr>
            </w:pPr>
            <w:r w:rsidRPr="00514B4C">
              <w:rPr>
                <w:rFonts w:asciiTheme="majorHAnsi" w:hAnsiTheme="majorHAnsi"/>
                <w:szCs w:val="20"/>
              </w:rPr>
              <w:t>SC-15 What is the solution and how is it implemented?</w:t>
            </w:r>
          </w:p>
        </w:tc>
      </w:tr>
      <w:tr w:rsidR="008079A9" w:rsidRPr="00514B4C" w14:paraId="6466B10F" w14:textId="77777777" w:rsidTr="00514B4C">
        <w:trPr>
          <w:trHeight w:val="47"/>
        </w:trPr>
        <w:tc>
          <w:tcPr>
            <w:tcW w:w="484" w:type="pct"/>
            <w:shd w:val="clear" w:color="auto" w:fill="E2E9F5" w:themeFill="accent1" w:themeFillTint="33"/>
            <w:hideMark/>
          </w:tcPr>
          <w:p w14:paraId="5D16312D" w14:textId="77777777" w:rsidR="008079A9" w:rsidRPr="00514B4C" w:rsidRDefault="008079A9">
            <w:pPr>
              <w:pStyle w:val="GSATableHeading"/>
              <w:rPr>
                <w:szCs w:val="20"/>
              </w:rPr>
            </w:pPr>
            <w:r w:rsidRPr="00514B4C">
              <w:rPr>
                <w:szCs w:val="20"/>
              </w:rPr>
              <w:t>Req. 1</w:t>
            </w:r>
          </w:p>
        </w:tc>
        <w:tc>
          <w:tcPr>
            <w:tcW w:w="4516" w:type="pct"/>
            <w:tcMar>
              <w:top w:w="43" w:type="dxa"/>
              <w:left w:w="115" w:type="dxa"/>
              <w:bottom w:w="43" w:type="dxa"/>
              <w:right w:w="115" w:type="dxa"/>
            </w:tcMar>
          </w:tcPr>
          <w:p w14:paraId="3769797E" w14:textId="77777777" w:rsidR="008079A9" w:rsidRPr="00514B4C" w:rsidRDefault="008079A9" w:rsidP="00514B4C">
            <w:pPr>
              <w:pStyle w:val="GSATableText"/>
              <w:rPr>
                <w:sz w:val="20"/>
                <w:szCs w:val="20"/>
              </w:rPr>
            </w:pPr>
          </w:p>
        </w:tc>
      </w:tr>
    </w:tbl>
    <w:p w14:paraId="52A387EE" w14:textId="77777777" w:rsidR="008079A9" w:rsidRDefault="008079A9" w:rsidP="008079A9">
      <w:pPr>
        <w:rPr>
          <w:rFonts w:eastAsia="Lucida Sans Unicode"/>
          <w:color w:val="000000"/>
          <w:kern w:val="2"/>
        </w:rPr>
      </w:pPr>
    </w:p>
    <w:p w14:paraId="66A29C7C" w14:textId="77777777" w:rsidR="008079A9" w:rsidRDefault="008079A9" w:rsidP="008A02B6">
      <w:pPr>
        <w:pStyle w:val="Heading3"/>
      </w:pPr>
      <w:bookmarkStart w:id="3303" w:name="_Toc388620987"/>
      <w:bookmarkStart w:id="3304" w:name="_Toc385595145"/>
      <w:bookmarkStart w:id="3305" w:name="_Toc385594757"/>
      <w:bookmarkStart w:id="3306" w:name="_Toc385594369"/>
      <w:bookmarkStart w:id="3307" w:name="_Toc383444726"/>
      <w:bookmarkStart w:id="3308" w:name="_Toc383429924"/>
      <w:bookmarkStart w:id="3309" w:name="_Toc520895725"/>
      <w:bookmarkStart w:id="3310" w:name="_Toc449543493"/>
      <w:bookmarkStart w:id="3311" w:name="_Toc522289349"/>
      <w:r>
        <w:t xml:space="preserve">SC-17 Public Key Infrastructure Certificates </w:t>
      </w:r>
      <w:bookmarkEnd w:id="3303"/>
      <w:bookmarkEnd w:id="3304"/>
      <w:bookmarkEnd w:id="3305"/>
      <w:bookmarkEnd w:id="3306"/>
      <w:bookmarkEnd w:id="3307"/>
      <w:bookmarkEnd w:id="3308"/>
      <w:r>
        <w:t>(M) (H)</w:t>
      </w:r>
      <w:bookmarkEnd w:id="3309"/>
      <w:bookmarkEnd w:id="3310"/>
      <w:bookmarkEnd w:id="3311"/>
    </w:p>
    <w:p w14:paraId="075A37E3" w14:textId="77777777" w:rsidR="008079A9" w:rsidRPr="004A5063" w:rsidRDefault="008079A9" w:rsidP="008079A9">
      <w:pPr>
        <w:rPr>
          <w:rStyle w:val="GSAItalicEmphasisChar"/>
          <w:rFonts w:asciiTheme="minorHAnsi" w:hAnsiTheme="minorHAnsi" w:cstheme="minorHAnsi"/>
          <w:color w:val="313231" w:themeColor="text1"/>
        </w:rPr>
      </w:pPr>
      <w:r w:rsidRPr="004A5063">
        <w:rPr>
          <w:rFonts w:asciiTheme="minorHAnsi" w:hAnsiTheme="minorHAnsi" w:cstheme="minorHAnsi"/>
        </w:rPr>
        <w:t>The organization issues public key certificates under an [</w:t>
      </w:r>
      <w:r w:rsidRPr="004A5063">
        <w:rPr>
          <w:rStyle w:val="GSAItalicEmphasisChar"/>
          <w:rFonts w:asciiTheme="minorHAnsi" w:hAnsiTheme="minorHAnsi" w:cstheme="minorHAnsi"/>
          <w:color w:val="313231" w:themeColor="text1"/>
        </w:rPr>
        <w:t>Assignment: organization-defined certificate policy</w:t>
      </w:r>
      <w:r w:rsidRPr="004A5063">
        <w:rPr>
          <w:rFonts w:asciiTheme="minorHAnsi" w:hAnsiTheme="minorHAnsi" w:cstheme="minorHAnsi"/>
        </w:rPr>
        <w:t>]</w:t>
      </w:r>
      <w:r w:rsidRPr="004A5063">
        <w:rPr>
          <w:rStyle w:val="GSAItalicEmphasisChar"/>
          <w:rFonts w:asciiTheme="minorHAnsi" w:hAnsiTheme="minorHAnsi" w:cstheme="minorHAnsi"/>
          <w:color w:val="313231" w:themeColor="text1"/>
        </w:rPr>
        <w:t xml:space="preserve"> </w:t>
      </w:r>
      <w:r w:rsidRPr="004A5063">
        <w:rPr>
          <w:rFonts w:asciiTheme="minorHAnsi" w:hAnsiTheme="minorHAnsi" w:cstheme="minorHAnsi"/>
        </w:rPr>
        <w:t>or obtains public key certificates from an approved service provider.</w:t>
      </w:r>
    </w:p>
    <w:p w14:paraId="2B1EB61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240091" w14:paraId="7CBB2AD2" w14:textId="77777777" w:rsidTr="00240091">
        <w:trPr>
          <w:cantSplit/>
          <w:trHeight w:val="288"/>
          <w:tblHeader/>
        </w:trPr>
        <w:tc>
          <w:tcPr>
            <w:tcW w:w="811" w:type="pct"/>
            <w:shd w:val="clear" w:color="auto" w:fill="1D396B" w:themeFill="accent5"/>
            <w:tcMar>
              <w:top w:w="43" w:type="dxa"/>
              <w:left w:w="115" w:type="dxa"/>
              <w:bottom w:w="43" w:type="dxa"/>
              <w:right w:w="115" w:type="dxa"/>
            </w:tcMar>
            <w:hideMark/>
          </w:tcPr>
          <w:p w14:paraId="543C53CA" w14:textId="77777777" w:rsidR="008079A9" w:rsidRPr="00240091" w:rsidRDefault="008079A9" w:rsidP="00240091">
            <w:pPr>
              <w:pStyle w:val="GSATableHeading"/>
              <w:spacing w:before="40" w:after="40"/>
              <w:rPr>
                <w:rFonts w:asciiTheme="majorHAnsi" w:hAnsiTheme="majorHAnsi"/>
                <w:szCs w:val="20"/>
              </w:rPr>
            </w:pPr>
            <w:r w:rsidRPr="00240091">
              <w:rPr>
                <w:rFonts w:asciiTheme="majorHAnsi" w:hAnsiTheme="majorHAnsi"/>
                <w:szCs w:val="20"/>
              </w:rPr>
              <w:t>SC-17</w:t>
            </w:r>
          </w:p>
        </w:tc>
        <w:tc>
          <w:tcPr>
            <w:tcW w:w="4189" w:type="pct"/>
            <w:shd w:val="clear" w:color="auto" w:fill="1D396B" w:themeFill="accent5"/>
            <w:hideMark/>
          </w:tcPr>
          <w:p w14:paraId="29675882" w14:textId="77777777" w:rsidR="008079A9" w:rsidRPr="00240091" w:rsidRDefault="008079A9" w:rsidP="00240091">
            <w:pPr>
              <w:pStyle w:val="GSATableHeading"/>
              <w:spacing w:before="40" w:after="40"/>
              <w:rPr>
                <w:rFonts w:asciiTheme="majorHAnsi" w:hAnsiTheme="majorHAnsi"/>
                <w:szCs w:val="20"/>
              </w:rPr>
            </w:pPr>
            <w:r w:rsidRPr="00240091">
              <w:rPr>
                <w:rFonts w:asciiTheme="majorHAnsi" w:hAnsiTheme="majorHAnsi"/>
                <w:szCs w:val="20"/>
              </w:rPr>
              <w:t>Control Summary Information</w:t>
            </w:r>
          </w:p>
        </w:tc>
      </w:tr>
      <w:tr w:rsidR="008079A9" w:rsidRPr="00240091" w14:paraId="05C59444" w14:textId="77777777" w:rsidTr="00240091">
        <w:trPr>
          <w:trHeight w:val="288"/>
        </w:trPr>
        <w:tc>
          <w:tcPr>
            <w:tcW w:w="5000" w:type="pct"/>
            <w:gridSpan w:val="2"/>
            <w:tcMar>
              <w:top w:w="43" w:type="dxa"/>
              <w:left w:w="115" w:type="dxa"/>
              <w:bottom w:w="43" w:type="dxa"/>
              <w:right w:w="115" w:type="dxa"/>
            </w:tcMar>
            <w:hideMark/>
          </w:tcPr>
          <w:p w14:paraId="3366B1F3" w14:textId="77777777" w:rsidR="008079A9" w:rsidRPr="00240091" w:rsidRDefault="008079A9" w:rsidP="00240091">
            <w:pPr>
              <w:pStyle w:val="GSATableText"/>
              <w:spacing w:before="40" w:after="40"/>
              <w:rPr>
                <w:sz w:val="20"/>
                <w:szCs w:val="20"/>
              </w:rPr>
            </w:pPr>
            <w:r w:rsidRPr="00240091">
              <w:rPr>
                <w:sz w:val="20"/>
                <w:szCs w:val="20"/>
              </w:rPr>
              <w:t xml:space="preserve">Responsible Role: </w:t>
            </w:r>
          </w:p>
        </w:tc>
      </w:tr>
      <w:tr w:rsidR="008079A9" w:rsidRPr="00240091" w14:paraId="2D0602D6" w14:textId="77777777" w:rsidTr="00240091">
        <w:trPr>
          <w:trHeight w:val="288"/>
        </w:trPr>
        <w:tc>
          <w:tcPr>
            <w:tcW w:w="5000" w:type="pct"/>
            <w:gridSpan w:val="2"/>
            <w:tcMar>
              <w:top w:w="43" w:type="dxa"/>
              <w:left w:w="115" w:type="dxa"/>
              <w:bottom w:w="43" w:type="dxa"/>
              <w:right w:w="115" w:type="dxa"/>
            </w:tcMar>
            <w:hideMark/>
          </w:tcPr>
          <w:p w14:paraId="07D5B824" w14:textId="77777777" w:rsidR="008079A9" w:rsidRPr="00240091" w:rsidRDefault="008079A9" w:rsidP="00240091">
            <w:pPr>
              <w:pStyle w:val="GSATableText"/>
              <w:spacing w:before="40" w:after="40"/>
              <w:rPr>
                <w:sz w:val="20"/>
                <w:szCs w:val="20"/>
              </w:rPr>
            </w:pPr>
            <w:r w:rsidRPr="00240091">
              <w:rPr>
                <w:sz w:val="20"/>
                <w:szCs w:val="20"/>
              </w:rPr>
              <w:t xml:space="preserve">Parameter SC-17: </w:t>
            </w:r>
          </w:p>
        </w:tc>
      </w:tr>
      <w:tr w:rsidR="008079A9" w:rsidRPr="00240091" w14:paraId="5EDFF655" w14:textId="77777777" w:rsidTr="00240091">
        <w:trPr>
          <w:trHeight w:val="288"/>
        </w:trPr>
        <w:tc>
          <w:tcPr>
            <w:tcW w:w="5000" w:type="pct"/>
            <w:gridSpan w:val="2"/>
            <w:tcMar>
              <w:top w:w="43" w:type="dxa"/>
              <w:left w:w="115" w:type="dxa"/>
              <w:bottom w:w="43" w:type="dxa"/>
              <w:right w:w="115" w:type="dxa"/>
            </w:tcMar>
            <w:vAlign w:val="bottom"/>
            <w:hideMark/>
          </w:tcPr>
          <w:p w14:paraId="5AA7A9B3" w14:textId="77777777" w:rsidR="008079A9" w:rsidRPr="00240091" w:rsidRDefault="008079A9" w:rsidP="00240091">
            <w:pPr>
              <w:pStyle w:val="GSATableText"/>
              <w:spacing w:before="40" w:after="40"/>
              <w:rPr>
                <w:sz w:val="20"/>
                <w:szCs w:val="20"/>
              </w:rPr>
            </w:pPr>
            <w:r w:rsidRPr="00240091">
              <w:rPr>
                <w:sz w:val="20"/>
                <w:szCs w:val="20"/>
              </w:rPr>
              <w:lastRenderedPageBreak/>
              <w:t>Implementation Status (check all that apply):</w:t>
            </w:r>
          </w:p>
          <w:p w14:paraId="6D262FAF" w14:textId="77777777" w:rsidR="008079A9" w:rsidRPr="00240091" w:rsidRDefault="00566AC8" w:rsidP="00240091">
            <w:pPr>
              <w:pStyle w:val="GSATableText"/>
              <w:spacing w:before="40" w:after="40"/>
              <w:rPr>
                <w:sz w:val="20"/>
                <w:szCs w:val="20"/>
              </w:rPr>
            </w:pPr>
            <w:sdt>
              <w:sdtPr>
                <w:rPr>
                  <w:sz w:val="20"/>
                  <w:szCs w:val="20"/>
                </w:rPr>
                <w:id w:val="-616756601"/>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Implemented</w:t>
            </w:r>
          </w:p>
          <w:p w14:paraId="6D004FD9" w14:textId="77777777" w:rsidR="008079A9" w:rsidRPr="00240091" w:rsidRDefault="00566AC8" w:rsidP="00240091">
            <w:pPr>
              <w:pStyle w:val="GSATableText"/>
              <w:spacing w:before="40" w:after="40"/>
              <w:rPr>
                <w:sz w:val="20"/>
                <w:szCs w:val="20"/>
              </w:rPr>
            </w:pPr>
            <w:sdt>
              <w:sdtPr>
                <w:rPr>
                  <w:sz w:val="20"/>
                  <w:szCs w:val="20"/>
                </w:rPr>
                <w:id w:val="486682750"/>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Partially implemented</w:t>
            </w:r>
          </w:p>
          <w:p w14:paraId="40041AAA" w14:textId="77777777" w:rsidR="008079A9" w:rsidRPr="00240091" w:rsidRDefault="00566AC8" w:rsidP="00240091">
            <w:pPr>
              <w:pStyle w:val="GSATableText"/>
              <w:spacing w:before="40" w:after="40"/>
              <w:rPr>
                <w:sz w:val="20"/>
                <w:szCs w:val="20"/>
              </w:rPr>
            </w:pPr>
            <w:sdt>
              <w:sdtPr>
                <w:rPr>
                  <w:sz w:val="20"/>
                  <w:szCs w:val="20"/>
                </w:rPr>
                <w:id w:val="-1733529807"/>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Planned</w:t>
            </w:r>
          </w:p>
          <w:p w14:paraId="787FB5B5" w14:textId="77777777" w:rsidR="008079A9" w:rsidRPr="00240091" w:rsidRDefault="00566AC8" w:rsidP="00240091">
            <w:pPr>
              <w:pStyle w:val="GSATableText"/>
              <w:spacing w:before="40" w:after="40"/>
              <w:rPr>
                <w:sz w:val="20"/>
                <w:szCs w:val="20"/>
              </w:rPr>
            </w:pPr>
            <w:sdt>
              <w:sdtPr>
                <w:rPr>
                  <w:sz w:val="20"/>
                  <w:szCs w:val="20"/>
                </w:rPr>
                <w:id w:val="320779097"/>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Alternative implementation</w:t>
            </w:r>
          </w:p>
          <w:p w14:paraId="566AEBAC" w14:textId="77777777" w:rsidR="008079A9" w:rsidRPr="00240091" w:rsidRDefault="00566AC8" w:rsidP="00240091">
            <w:pPr>
              <w:pStyle w:val="GSATableText"/>
              <w:spacing w:before="40" w:after="40"/>
              <w:rPr>
                <w:sz w:val="20"/>
                <w:szCs w:val="20"/>
              </w:rPr>
            </w:pPr>
            <w:sdt>
              <w:sdtPr>
                <w:rPr>
                  <w:sz w:val="20"/>
                  <w:szCs w:val="20"/>
                </w:rPr>
                <w:id w:val="-852645129"/>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Not applicable</w:t>
            </w:r>
          </w:p>
        </w:tc>
      </w:tr>
      <w:tr w:rsidR="008079A9" w:rsidRPr="00240091" w14:paraId="2DCD96CD" w14:textId="77777777" w:rsidTr="00240091">
        <w:trPr>
          <w:trHeight w:val="288"/>
        </w:trPr>
        <w:tc>
          <w:tcPr>
            <w:tcW w:w="5000" w:type="pct"/>
            <w:gridSpan w:val="2"/>
            <w:tcMar>
              <w:top w:w="43" w:type="dxa"/>
              <w:left w:w="115" w:type="dxa"/>
              <w:bottom w:w="43" w:type="dxa"/>
              <w:right w:w="115" w:type="dxa"/>
            </w:tcMar>
            <w:vAlign w:val="bottom"/>
            <w:hideMark/>
          </w:tcPr>
          <w:p w14:paraId="50F9F458" w14:textId="77777777" w:rsidR="008079A9" w:rsidRPr="00240091" w:rsidRDefault="008079A9" w:rsidP="00240091">
            <w:pPr>
              <w:pStyle w:val="GSATableText"/>
              <w:spacing w:before="40" w:after="40"/>
              <w:rPr>
                <w:sz w:val="20"/>
                <w:szCs w:val="20"/>
              </w:rPr>
            </w:pPr>
            <w:r w:rsidRPr="00240091">
              <w:rPr>
                <w:sz w:val="20"/>
                <w:szCs w:val="20"/>
              </w:rPr>
              <w:t>Control Origination (check all that apply):</w:t>
            </w:r>
          </w:p>
          <w:p w14:paraId="201FA92A" w14:textId="77777777" w:rsidR="008079A9" w:rsidRPr="00240091" w:rsidRDefault="00566AC8" w:rsidP="00240091">
            <w:pPr>
              <w:pStyle w:val="GSATableText"/>
              <w:spacing w:before="40" w:after="40"/>
              <w:rPr>
                <w:sz w:val="20"/>
                <w:szCs w:val="20"/>
              </w:rPr>
            </w:pPr>
            <w:sdt>
              <w:sdtPr>
                <w:rPr>
                  <w:sz w:val="20"/>
                  <w:szCs w:val="20"/>
                </w:rPr>
                <w:id w:val="763655281"/>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Corporate</w:t>
            </w:r>
          </w:p>
          <w:p w14:paraId="79A977E3" w14:textId="77777777" w:rsidR="008079A9" w:rsidRPr="00240091" w:rsidRDefault="00566AC8" w:rsidP="00240091">
            <w:pPr>
              <w:pStyle w:val="GSATableText"/>
              <w:spacing w:before="40" w:after="40"/>
              <w:rPr>
                <w:sz w:val="20"/>
                <w:szCs w:val="20"/>
              </w:rPr>
            </w:pPr>
            <w:sdt>
              <w:sdtPr>
                <w:rPr>
                  <w:sz w:val="20"/>
                  <w:szCs w:val="20"/>
                </w:rPr>
                <w:id w:val="1850984448"/>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System Specific</w:t>
            </w:r>
          </w:p>
          <w:p w14:paraId="7569322D" w14:textId="77777777" w:rsidR="008079A9" w:rsidRPr="00240091" w:rsidRDefault="00566AC8" w:rsidP="00240091">
            <w:pPr>
              <w:pStyle w:val="GSATableText"/>
              <w:spacing w:before="40" w:after="40"/>
              <w:rPr>
                <w:sz w:val="20"/>
                <w:szCs w:val="20"/>
              </w:rPr>
            </w:pPr>
            <w:sdt>
              <w:sdtPr>
                <w:rPr>
                  <w:sz w:val="20"/>
                  <w:szCs w:val="20"/>
                </w:rPr>
                <w:id w:val="194590244"/>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Hybrid (Corporate and System Specific)</w:t>
            </w:r>
          </w:p>
          <w:p w14:paraId="5FB6EC25" w14:textId="77777777" w:rsidR="008079A9" w:rsidRPr="00240091" w:rsidRDefault="00566AC8" w:rsidP="00240091">
            <w:pPr>
              <w:pStyle w:val="GSATableText"/>
              <w:spacing w:before="40" w:after="40"/>
              <w:rPr>
                <w:sz w:val="20"/>
                <w:szCs w:val="20"/>
              </w:rPr>
            </w:pPr>
            <w:sdt>
              <w:sdtPr>
                <w:rPr>
                  <w:sz w:val="20"/>
                  <w:szCs w:val="20"/>
                </w:rPr>
                <w:id w:val="1398785118"/>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Configured by Customer (Customer System Specific) </w:t>
            </w:r>
          </w:p>
          <w:p w14:paraId="078E34C4" w14:textId="77777777" w:rsidR="008079A9" w:rsidRPr="00240091" w:rsidRDefault="00566AC8" w:rsidP="00240091">
            <w:pPr>
              <w:pStyle w:val="GSATableText"/>
              <w:spacing w:before="40" w:after="40"/>
              <w:rPr>
                <w:sz w:val="20"/>
                <w:szCs w:val="20"/>
              </w:rPr>
            </w:pPr>
            <w:sdt>
              <w:sdtPr>
                <w:rPr>
                  <w:sz w:val="20"/>
                  <w:szCs w:val="20"/>
                </w:rPr>
                <w:id w:val="-1497486306"/>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Provided by Customer (Customer System Specific) </w:t>
            </w:r>
          </w:p>
          <w:p w14:paraId="758AF733" w14:textId="77777777" w:rsidR="008079A9" w:rsidRPr="00240091" w:rsidRDefault="00566AC8" w:rsidP="00240091">
            <w:pPr>
              <w:pStyle w:val="GSATableText"/>
              <w:spacing w:before="40" w:after="40"/>
              <w:rPr>
                <w:sz w:val="20"/>
                <w:szCs w:val="20"/>
              </w:rPr>
            </w:pPr>
            <w:sdt>
              <w:sdtPr>
                <w:rPr>
                  <w:sz w:val="20"/>
                  <w:szCs w:val="20"/>
                </w:rPr>
                <w:id w:val="-583060595"/>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Shared (Service Provider and Customer Responsibility)</w:t>
            </w:r>
          </w:p>
          <w:p w14:paraId="6F3A61FA" w14:textId="77777777" w:rsidR="008079A9" w:rsidRPr="00240091" w:rsidRDefault="00566AC8" w:rsidP="00240091">
            <w:pPr>
              <w:pStyle w:val="GSATableText"/>
              <w:spacing w:before="40" w:after="40"/>
              <w:rPr>
                <w:sz w:val="20"/>
                <w:szCs w:val="20"/>
              </w:rPr>
            </w:pPr>
            <w:sdt>
              <w:sdtPr>
                <w:rPr>
                  <w:sz w:val="20"/>
                  <w:szCs w:val="20"/>
                </w:rPr>
                <w:id w:val="-348100372"/>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Inherited from pre-existing </w:t>
            </w:r>
            <w:proofErr w:type="spellStart"/>
            <w:r w:rsidR="008079A9" w:rsidRPr="00240091">
              <w:rPr>
                <w:sz w:val="20"/>
                <w:szCs w:val="20"/>
              </w:rPr>
              <w:t>FedRAMP</w:t>
            </w:r>
            <w:proofErr w:type="spellEnd"/>
            <w:r w:rsidR="008079A9" w:rsidRPr="00240091">
              <w:rPr>
                <w:sz w:val="20"/>
                <w:szCs w:val="20"/>
              </w:rPr>
              <w:t xml:space="preserve"> Authorization for </w:t>
            </w:r>
            <w:sdt>
              <w:sdtPr>
                <w:rPr>
                  <w:sz w:val="20"/>
                  <w:szCs w:val="20"/>
                </w:rPr>
                <w:alias w:val="PA System Abbreviation"/>
                <w:tag w:val="pasystemabbreviation"/>
                <w:id w:val="-1993480782"/>
                <w:showingPlcHdr/>
                <w:text/>
              </w:sdtPr>
              <w:sdtEndPr/>
              <w:sdtContent>
                <w:r w:rsidR="008079A9" w:rsidRPr="00240091">
                  <w:rPr>
                    <w:rStyle w:val="PlaceholderText"/>
                    <w:rFonts w:eastAsiaTheme="majorEastAsia"/>
                    <w:sz w:val="20"/>
                    <w:szCs w:val="20"/>
                  </w:rPr>
                  <w:t>Click here to enter text.</w:t>
                </w:r>
              </w:sdtContent>
            </w:sdt>
            <w:r w:rsidR="008079A9" w:rsidRPr="00240091">
              <w:rPr>
                <w:sz w:val="20"/>
                <w:szCs w:val="20"/>
              </w:rPr>
              <w:t xml:space="preserve"> , </w:t>
            </w:r>
            <w:sdt>
              <w:sdtPr>
                <w:rPr>
                  <w:sz w:val="20"/>
                  <w:szCs w:val="20"/>
                </w:rPr>
                <w:alias w:val="Date of FedRAMP Authorization"/>
                <w:tag w:val="dateofauthorization"/>
                <w:id w:val="-175275701"/>
                <w:date>
                  <w:dateFormat w:val="M/d/yyyy"/>
                  <w:lid w:val="en-US"/>
                  <w:storeMappedDataAs w:val="dateTime"/>
                  <w:calendar w:val="gregorian"/>
                </w:date>
              </w:sdtPr>
              <w:sdtEndPr/>
              <w:sdtContent>
                <w:r w:rsidR="008079A9" w:rsidRPr="00240091">
                  <w:rPr>
                    <w:sz w:val="20"/>
                    <w:szCs w:val="20"/>
                  </w:rPr>
                  <w:t>Date of Authorization</w:t>
                </w:r>
              </w:sdtContent>
            </w:sdt>
            <w:r w:rsidR="008079A9" w:rsidRPr="00240091">
              <w:rPr>
                <w:sz w:val="20"/>
                <w:szCs w:val="20"/>
              </w:rPr>
              <w:t xml:space="preserve"> </w:t>
            </w:r>
          </w:p>
        </w:tc>
      </w:tr>
    </w:tbl>
    <w:p w14:paraId="431F0E5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240091" w14:paraId="00CCAA89" w14:textId="77777777" w:rsidTr="00240091">
        <w:trPr>
          <w:cantSplit/>
          <w:trHeight w:val="288"/>
          <w:tblHeader/>
        </w:trPr>
        <w:tc>
          <w:tcPr>
            <w:tcW w:w="5000" w:type="pct"/>
            <w:shd w:val="clear" w:color="auto" w:fill="1D396B" w:themeFill="accent5"/>
            <w:vAlign w:val="center"/>
            <w:hideMark/>
          </w:tcPr>
          <w:p w14:paraId="1976E219" w14:textId="77777777" w:rsidR="008079A9" w:rsidRPr="00240091" w:rsidRDefault="008079A9">
            <w:pPr>
              <w:pStyle w:val="GSATableHeading"/>
              <w:rPr>
                <w:rFonts w:asciiTheme="majorHAnsi" w:hAnsiTheme="majorHAnsi"/>
                <w:szCs w:val="20"/>
              </w:rPr>
            </w:pPr>
            <w:r w:rsidRPr="00240091">
              <w:rPr>
                <w:rFonts w:asciiTheme="majorHAnsi" w:hAnsiTheme="majorHAnsi"/>
                <w:szCs w:val="20"/>
              </w:rPr>
              <w:t>SC-17 What is the solution and how is it implemented?</w:t>
            </w:r>
          </w:p>
        </w:tc>
      </w:tr>
      <w:tr w:rsidR="008079A9" w14:paraId="71EAF06A" w14:textId="77777777" w:rsidTr="00240091">
        <w:trPr>
          <w:trHeight w:val="288"/>
        </w:trPr>
        <w:tc>
          <w:tcPr>
            <w:tcW w:w="5000" w:type="pct"/>
            <w:shd w:val="clear" w:color="auto" w:fill="FFFFFF" w:themeFill="background1"/>
          </w:tcPr>
          <w:p w14:paraId="46B6E7E4" w14:textId="77777777" w:rsidR="008079A9" w:rsidRPr="00240091" w:rsidRDefault="008079A9" w:rsidP="00240091">
            <w:pPr>
              <w:pStyle w:val="GSATableText"/>
              <w:rPr>
                <w:sz w:val="20"/>
                <w:szCs w:val="20"/>
              </w:rPr>
            </w:pPr>
          </w:p>
        </w:tc>
      </w:tr>
    </w:tbl>
    <w:p w14:paraId="5D160EF6" w14:textId="77777777" w:rsidR="008079A9" w:rsidRDefault="008079A9" w:rsidP="008079A9">
      <w:pPr>
        <w:rPr>
          <w:rFonts w:eastAsia="Lucida Sans Unicode"/>
          <w:color w:val="000000"/>
          <w:kern w:val="2"/>
        </w:rPr>
      </w:pPr>
    </w:p>
    <w:p w14:paraId="3248E855" w14:textId="77777777" w:rsidR="008079A9" w:rsidRDefault="008079A9" w:rsidP="008A02B6">
      <w:pPr>
        <w:pStyle w:val="Heading3"/>
      </w:pPr>
      <w:bookmarkStart w:id="3312" w:name="_Toc388620988"/>
      <w:bookmarkStart w:id="3313" w:name="_Toc385595146"/>
      <w:bookmarkStart w:id="3314" w:name="_Toc385594758"/>
      <w:bookmarkStart w:id="3315" w:name="_Toc385594370"/>
      <w:bookmarkStart w:id="3316" w:name="_Toc383444727"/>
      <w:bookmarkStart w:id="3317" w:name="_Toc383429925"/>
      <w:bookmarkStart w:id="3318" w:name="_Toc520895726"/>
      <w:bookmarkStart w:id="3319" w:name="_Toc449543494"/>
      <w:bookmarkStart w:id="3320" w:name="_Toc522289350"/>
      <w:r>
        <w:t xml:space="preserve">SC-18 Mobile Code </w:t>
      </w:r>
      <w:bookmarkEnd w:id="3312"/>
      <w:bookmarkEnd w:id="3313"/>
      <w:bookmarkEnd w:id="3314"/>
      <w:bookmarkEnd w:id="3315"/>
      <w:bookmarkEnd w:id="3316"/>
      <w:bookmarkEnd w:id="3317"/>
      <w:r>
        <w:t>(M) (H)</w:t>
      </w:r>
      <w:bookmarkEnd w:id="3318"/>
      <w:bookmarkEnd w:id="3319"/>
      <w:bookmarkEnd w:id="3320"/>
    </w:p>
    <w:p w14:paraId="3205CD1C" w14:textId="77777777" w:rsidR="008079A9" w:rsidRPr="004A5063" w:rsidRDefault="008079A9" w:rsidP="008079A9">
      <w:pPr>
        <w:keepNext/>
      </w:pPr>
      <w:r w:rsidRPr="004A5063">
        <w:t>The organization:</w:t>
      </w:r>
    </w:p>
    <w:p w14:paraId="239A88E9" w14:textId="77777777" w:rsidR="008079A9" w:rsidRPr="004A5063" w:rsidRDefault="008079A9" w:rsidP="008A6AFA">
      <w:pPr>
        <w:pStyle w:val="GSAListParagraphalpha"/>
        <w:numPr>
          <w:ilvl w:val="0"/>
          <w:numId w:val="145"/>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Defines acceptable and unacceptable mobile code and mobile code technologies;</w:t>
      </w:r>
    </w:p>
    <w:p w14:paraId="7A830F09" w14:textId="77777777" w:rsidR="008079A9" w:rsidRPr="004A5063" w:rsidRDefault="008079A9" w:rsidP="008A6AFA">
      <w:pPr>
        <w:pStyle w:val="GSAListParagraphalpha"/>
        <w:numPr>
          <w:ilvl w:val="0"/>
          <w:numId w:val="145"/>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Establishes usage restrictions and implementation guidance for acceptable mobile code and mobile code technologies; and</w:t>
      </w:r>
    </w:p>
    <w:p w14:paraId="10E4B58C" w14:textId="77777777" w:rsidR="008079A9" w:rsidRPr="004A5063" w:rsidRDefault="008079A9" w:rsidP="008A6AFA">
      <w:pPr>
        <w:pStyle w:val="GSAListParagraphalpha"/>
        <w:numPr>
          <w:ilvl w:val="0"/>
          <w:numId w:val="145"/>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Authorizes, monitors, and controls the use of mobile code within the information system.</w:t>
      </w:r>
    </w:p>
    <w:p w14:paraId="3115774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240091" w14:paraId="340ECDC6" w14:textId="77777777" w:rsidTr="00240091">
        <w:trPr>
          <w:cantSplit/>
          <w:trHeight w:val="288"/>
          <w:tblHeader/>
        </w:trPr>
        <w:tc>
          <w:tcPr>
            <w:tcW w:w="811" w:type="pct"/>
            <w:shd w:val="clear" w:color="auto" w:fill="1D396B" w:themeFill="accent5"/>
            <w:tcMar>
              <w:top w:w="43" w:type="dxa"/>
              <w:left w:w="115" w:type="dxa"/>
              <w:bottom w:w="43" w:type="dxa"/>
              <w:right w:w="115" w:type="dxa"/>
            </w:tcMar>
            <w:hideMark/>
          </w:tcPr>
          <w:p w14:paraId="1F8DBA35" w14:textId="77777777" w:rsidR="008079A9" w:rsidRPr="00240091" w:rsidRDefault="008079A9" w:rsidP="00240091">
            <w:pPr>
              <w:pStyle w:val="GSATableHeading"/>
              <w:spacing w:before="40" w:after="40"/>
              <w:rPr>
                <w:rFonts w:asciiTheme="majorHAnsi" w:hAnsiTheme="majorHAnsi"/>
                <w:szCs w:val="20"/>
              </w:rPr>
            </w:pPr>
            <w:r w:rsidRPr="00240091">
              <w:rPr>
                <w:rFonts w:asciiTheme="majorHAnsi" w:hAnsiTheme="majorHAnsi"/>
                <w:szCs w:val="20"/>
              </w:rPr>
              <w:t>SC-18</w:t>
            </w:r>
          </w:p>
        </w:tc>
        <w:tc>
          <w:tcPr>
            <w:tcW w:w="4189" w:type="pct"/>
            <w:shd w:val="clear" w:color="auto" w:fill="1D396B" w:themeFill="accent5"/>
            <w:hideMark/>
          </w:tcPr>
          <w:p w14:paraId="1B2D4DCF" w14:textId="77777777" w:rsidR="008079A9" w:rsidRPr="00240091" w:rsidRDefault="008079A9" w:rsidP="00240091">
            <w:pPr>
              <w:pStyle w:val="GSATableHeading"/>
              <w:spacing w:before="40" w:after="40"/>
              <w:rPr>
                <w:rFonts w:asciiTheme="majorHAnsi" w:hAnsiTheme="majorHAnsi"/>
                <w:szCs w:val="20"/>
              </w:rPr>
            </w:pPr>
            <w:r w:rsidRPr="00240091">
              <w:rPr>
                <w:rFonts w:asciiTheme="majorHAnsi" w:hAnsiTheme="majorHAnsi"/>
                <w:szCs w:val="20"/>
              </w:rPr>
              <w:t>Control Summary Information</w:t>
            </w:r>
          </w:p>
        </w:tc>
      </w:tr>
      <w:tr w:rsidR="008079A9" w:rsidRPr="00240091" w14:paraId="08C2E3B5" w14:textId="77777777" w:rsidTr="00240091">
        <w:trPr>
          <w:trHeight w:val="288"/>
        </w:trPr>
        <w:tc>
          <w:tcPr>
            <w:tcW w:w="5000" w:type="pct"/>
            <w:gridSpan w:val="2"/>
            <w:tcMar>
              <w:top w:w="43" w:type="dxa"/>
              <w:left w:w="115" w:type="dxa"/>
              <w:bottom w:w="43" w:type="dxa"/>
              <w:right w:w="115" w:type="dxa"/>
            </w:tcMar>
            <w:hideMark/>
          </w:tcPr>
          <w:p w14:paraId="36F8FB06" w14:textId="77777777" w:rsidR="008079A9" w:rsidRPr="00240091" w:rsidRDefault="008079A9" w:rsidP="00240091">
            <w:pPr>
              <w:pStyle w:val="GSATableText"/>
              <w:spacing w:before="40" w:after="40"/>
              <w:rPr>
                <w:sz w:val="20"/>
                <w:szCs w:val="20"/>
              </w:rPr>
            </w:pPr>
            <w:r w:rsidRPr="00240091">
              <w:rPr>
                <w:sz w:val="20"/>
                <w:szCs w:val="20"/>
              </w:rPr>
              <w:t xml:space="preserve">Responsible Role: </w:t>
            </w:r>
          </w:p>
        </w:tc>
      </w:tr>
      <w:tr w:rsidR="008079A9" w:rsidRPr="00240091" w14:paraId="42F1546D" w14:textId="77777777" w:rsidTr="00240091">
        <w:trPr>
          <w:trHeight w:val="288"/>
        </w:trPr>
        <w:tc>
          <w:tcPr>
            <w:tcW w:w="5000" w:type="pct"/>
            <w:gridSpan w:val="2"/>
            <w:tcMar>
              <w:top w:w="43" w:type="dxa"/>
              <w:left w:w="115" w:type="dxa"/>
              <w:bottom w:w="43" w:type="dxa"/>
              <w:right w:w="115" w:type="dxa"/>
            </w:tcMar>
            <w:vAlign w:val="bottom"/>
            <w:hideMark/>
          </w:tcPr>
          <w:p w14:paraId="37A65804" w14:textId="77777777" w:rsidR="008079A9" w:rsidRPr="00240091" w:rsidRDefault="008079A9" w:rsidP="00240091">
            <w:pPr>
              <w:pStyle w:val="GSATableText"/>
              <w:spacing w:before="40" w:after="40"/>
              <w:rPr>
                <w:sz w:val="20"/>
                <w:szCs w:val="20"/>
              </w:rPr>
            </w:pPr>
            <w:r w:rsidRPr="00240091">
              <w:rPr>
                <w:sz w:val="20"/>
                <w:szCs w:val="20"/>
              </w:rPr>
              <w:t>Implementation Status (check all that apply):</w:t>
            </w:r>
          </w:p>
          <w:p w14:paraId="038B7350" w14:textId="77777777" w:rsidR="008079A9" w:rsidRPr="00240091" w:rsidRDefault="00566AC8" w:rsidP="00240091">
            <w:pPr>
              <w:pStyle w:val="GSATableText"/>
              <w:spacing w:before="40" w:after="40"/>
              <w:rPr>
                <w:sz w:val="20"/>
                <w:szCs w:val="20"/>
              </w:rPr>
            </w:pPr>
            <w:sdt>
              <w:sdtPr>
                <w:rPr>
                  <w:sz w:val="20"/>
                  <w:szCs w:val="20"/>
                </w:rPr>
                <w:id w:val="-391198800"/>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Implemented</w:t>
            </w:r>
          </w:p>
          <w:p w14:paraId="17D38015" w14:textId="77777777" w:rsidR="008079A9" w:rsidRPr="00240091" w:rsidRDefault="00566AC8" w:rsidP="00240091">
            <w:pPr>
              <w:pStyle w:val="GSATableText"/>
              <w:spacing w:before="40" w:after="40"/>
              <w:rPr>
                <w:sz w:val="20"/>
                <w:szCs w:val="20"/>
              </w:rPr>
            </w:pPr>
            <w:sdt>
              <w:sdtPr>
                <w:rPr>
                  <w:sz w:val="20"/>
                  <w:szCs w:val="20"/>
                </w:rPr>
                <w:id w:val="71402984"/>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Partially implemented</w:t>
            </w:r>
          </w:p>
          <w:p w14:paraId="27E56C10" w14:textId="77777777" w:rsidR="008079A9" w:rsidRPr="00240091" w:rsidRDefault="00566AC8" w:rsidP="00240091">
            <w:pPr>
              <w:pStyle w:val="GSATableText"/>
              <w:spacing w:before="40" w:after="40"/>
              <w:rPr>
                <w:sz w:val="20"/>
                <w:szCs w:val="20"/>
              </w:rPr>
            </w:pPr>
            <w:sdt>
              <w:sdtPr>
                <w:rPr>
                  <w:sz w:val="20"/>
                  <w:szCs w:val="20"/>
                </w:rPr>
                <w:id w:val="1920898301"/>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Planned</w:t>
            </w:r>
          </w:p>
          <w:p w14:paraId="276F71C3" w14:textId="77777777" w:rsidR="008079A9" w:rsidRPr="00240091" w:rsidRDefault="00566AC8" w:rsidP="00240091">
            <w:pPr>
              <w:pStyle w:val="GSATableText"/>
              <w:spacing w:before="40" w:after="40"/>
              <w:rPr>
                <w:sz w:val="20"/>
                <w:szCs w:val="20"/>
              </w:rPr>
            </w:pPr>
            <w:sdt>
              <w:sdtPr>
                <w:rPr>
                  <w:sz w:val="20"/>
                  <w:szCs w:val="20"/>
                </w:rPr>
                <w:id w:val="418832512"/>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Alternative implementation</w:t>
            </w:r>
          </w:p>
          <w:p w14:paraId="796C1868" w14:textId="77777777" w:rsidR="008079A9" w:rsidRPr="00240091" w:rsidRDefault="00566AC8" w:rsidP="00240091">
            <w:pPr>
              <w:pStyle w:val="GSATableText"/>
              <w:spacing w:before="40" w:after="40"/>
              <w:rPr>
                <w:sz w:val="20"/>
                <w:szCs w:val="20"/>
              </w:rPr>
            </w:pPr>
            <w:sdt>
              <w:sdtPr>
                <w:rPr>
                  <w:sz w:val="20"/>
                  <w:szCs w:val="20"/>
                </w:rPr>
                <w:id w:val="73706022"/>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Not applicable</w:t>
            </w:r>
          </w:p>
        </w:tc>
      </w:tr>
      <w:tr w:rsidR="008079A9" w:rsidRPr="00240091" w14:paraId="3E92EF9C" w14:textId="77777777" w:rsidTr="00240091">
        <w:trPr>
          <w:trHeight w:val="288"/>
        </w:trPr>
        <w:tc>
          <w:tcPr>
            <w:tcW w:w="5000" w:type="pct"/>
            <w:gridSpan w:val="2"/>
            <w:tcMar>
              <w:top w:w="43" w:type="dxa"/>
              <w:left w:w="115" w:type="dxa"/>
              <w:bottom w:w="43" w:type="dxa"/>
              <w:right w:w="115" w:type="dxa"/>
            </w:tcMar>
            <w:vAlign w:val="bottom"/>
            <w:hideMark/>
          </w:tcPr>
          <w:p w14:paraId="3F40C32C" w14:textId="77777777" w:rsidR="008079A9" w:rsidRPr="00240091" w:rsidRDefault="008079A9" w:rsidP="00240091">
            <w:pPr>
              <w:pStyle w:val="GSATableText"/>
              <w:spacing w:before="40" w:after="40"/>
              <w:rPr>
                <w:sz w:val="20"/>
                <w:szCs w:val="20"/>
              </w:rPr>
            </w:pPr>
            <w:r w:rsidRPr="00240091">
              <w:rPr>
                <w:sz w:val="20"/>
                <w:szCs w:val="20"/>
              </w:rPr>
              <w:lastRenderedPageBreak/>
              <w:t>Control Origination (check all that apply):</w:t>
            </w:r>
          </w:p>
          <w:p w14:paraId="328C4634" w14:textId="77777777" w:rsidR="008079A9" w:rsidRPr="00240091" w:rsidRDefault="00566AC8" w:rsidP="00240091">
            <w:pPr>
              <w:pStyle w:val="GSATableText"/>
              <w:spacing w:before="40" w:after="40"/>
              <w:rPr>
                <w:sz w:val="20"/>
                <w:szCs w:val="20"/>
              </w:rPr>
            </w:pPr>
            <w:sdt>
              <w:sdtPr>
                <w:rPr>
                  <w:sz w:val="20"/>
                  <w:szCs w:val="20"/>
                </w:rPr>
                <w:id w:val="-604726323"/>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Corporate</w:t>
            </w:r>
          </w:p>
          <w:p w14:paraId="4A6DFCDA" w14:textId="77777777" w:rsidR="008079A9" w:rsidRPr="00240091" w:rsidRDefault="00566AC8" w:rsidP="00240091">
            <w:pPr>
              <w:pStyle w:val="GSATableText"/>
              <w:spacing w:before="40" w:after="40"/>
              <w:rPr>
                <w:sz w:val="20"/>
                <w:szCs w:val="20"/>
              </w:rPr>
            </w:pPr>
            <w:sdt>
              <w:sdtPr>
                <w:rPr>
                  <w:sz w:val="20"/>
                  <w:szCs w:val="20"/>
                </w:rPr>
                <w:id w:val="1709751314"/>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System Specific</w:t>
            </w:r>
          </w:p>
          <w:p w14:paraId="788A075E" w14:textId="77777777" w:rsidR="008079A9" w:rsidRPr="00240091" w:rsidRDefault="00566AC8" w:rsidP="00240091">
            <w:pPr>
              <w:pStyle w:val="GSATableText"/>
              <w:spacing w:before="40" w:after="40"/>
              <w:rPr>
                <w:sz w:val="20"/>
                <w:szCs w:val="20"/>
              </w:rPr>
            </w:pPr>
            <w:sdt>
              <w:sdtPr>
                <w:rPr>
                  <w:sz w:val="20"/>
                  <w:szCs w:val="20"/>
                </w:rPr>
                <w:id w:val="1895619545"/>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Service Provider Hybrid (Corporate and System Specific)</w:t>
            </w:r>
          </w:p>
          <w:p w14:paraId="6249889F" w14:textId="77777777" w:rsidR="008079A9" w:rsidRPr="00240091" w:rsidRDefault="00566AC8" w:rsidP="00240091">
            <w:pPr>
              <w:pStyle w:val="GSATableText"/>
              <w:spacing w:before="40" w:after="40"/>
              <w:rPr>
                <w:sz w:val="20"/>
                <w:szCs w:val="20"/>
              </w:rPr>
            </w:pPr>
            <w:sdt>
              <w:sdtPr>
                <w:rPr>
                  <w:sz w:val="20"/>
                  <w:szCs w:val="20"/>
                </w:rPr>
                <w:id w:val="2071538865"/>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Configured by Customer (Customer System Specific) </w:t>
            </w:r>
          </w:p>
          <w:p w14:paraId="3A0B361F" w14:textId="77777777" w:rsidR="008079A9" w:rsidRPr="00240091" w:rsidRDefault="00566AC8" w:rsidP="00240091">
            <w:pPr>
              <w:pStyle w:val="GSATableText"/>
              <w:spacing w:before="40" w:after="40"/>
              <w:rPr>
                <w:sz w:val="20"/>
                <w:szCs w:val="20"/>
              </w:rPr>
            </w:pPr>
            <w:sdt>
              <w:sdtPr>
                <w:rPr>
                  <w:sz w:val="20"/>
                  <w:szCs w:val="20"/>
                </w:rPr>
                <w:id w:val="-904834559"/>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Provided by Customer (Customer System Specific) </w:t>
            </w:r>
          </w:p>
          <w:p w14:paraId="5B280E7D" w14:textId="77777777" w:rsidR="008079A9" w:rsidRPr="00240091" w:rsidRDefault="00566AC8" w:rsidP="00240091">
            <w:pPr>
              <w:pStyle w:val="GSATableText"/>
              <w:spacing w:before="40" w:after="40"/>
              <w:rPr>
                <w:sz w:val="20"/>
                <w:szCs w:val="20"/>
              </w:rPr>
            </w:pPr>
            <w:sdt>
              <w:sdtPr>
                <w:rPr>
                  <w:sz w:val="20"/>
                  <w:szCs w:val="20"/>
                </w:rPr>
                <w:id w:val="946277769"/>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Shared (Service Provider and Customer Responsibility)</w:t>
            </w:r>
          </w:p>
          <w:p w14:paraId="2AC0B956" w14:textId="77777777" w:rsidR="008079A9" w:rsidRPr="00240091" w:rsidRDefault="00566AC8" w:rsidP="00240091">
            <w:pPr>
              <w:pStyle w:val="GSATableText"/>
              <w:spacing w:before="40" w:after="40"/>
              <w:rPr>
                <w:sz w:val="20"/>
                <w:szCs w:val="20"/>
              </w:rPr>
            </w:pPr>
            <w:sdt>
              <w:sdtPr>
                <w:rPr>
                  <w:sz w:val="20"/>
                  <w:szCs w:val="20"/>
                </w:rPr>
                <w:id w:val="-1988704005"/>
                <w14:checkbox>
                  <w14:checked w14:val="0"/>
                  <w14:checkedState w14:val="2612" w14:font="MS Gothic"/>
                  <w14:uncheckedState w14:val="2610" w14:font="MS Gothic"/>
                </w14:checkbox>
              </w:sdtPr>
              <w:sdtEndPr/>
              <w:sdtContent>
                <w:r w:rsidR="008079A9" w:rsidRPr="00240091">
                  <w:rPr>
                    <w:rFonts w:eastAsia="MS Gothic" w:hint="eastAsia"/>
                    <w:sz w:val="20"/>
                    <w:szCs w:val="20"/>
                  </w:rPr>
                  <w:t>☐</w:t>
                </w:r>
              </w:sdtContent>
            </w:sdt>
            <w:r w:rsidR="008079A9" w:rsidRPr="00240091">
              <w:rPr>
                <w:sz w:val="20"/>
                <w:szCs w:val="20"/>
              </w:rPr>
              <w:t xml:space="preserve"> Inherited from pre-existing </w:t>
            </w:r>
            <w:proofErr w:type="spellStart"/>
            <w:r w:rsidR="008079A9" w:rsidRPr="00240091">
              <w:rPr>
                <w:sz w:val="20"/>
                <w:szCs w:val="20"/>
              </w:rPr>
              <w:t>FedRAMP</w:t>
            </w:r>
            <w:proofErr w:type="spellEnd"/>
            <w:r w:rsidR="008079A9" w:rsidRPr="00240091">
              <w:rPr>
                <w:sz w:val="20"/>
                <w:szCs w:val="20"/>
              </w:rPr>
              <w:t xml:space="preserve"> Authorization for </w:t>
            </w:r>
            <w:sdt>
              <w:sdtPr>
                <w:rPr>
                  <w:sz w:val="20"/>
                  <w:szCs w:val="20"/>
                </w:rPr>
                <w:alias w:val="PA System Abbreviation"/>
                <w:tag w:val="pasystemabbreviation"/>
                <w:id w:val="-1538810855"/>
                <w:showingPlcHdr/>
                <w:text/>
              </w:sdtPr>
              <w:sdtEndPr/>
              <w:sdtContent>
                <w:r w:rsidR="008079A9" w:rsidRPr="00240091">
                  <w:rPr>
                    <w:rStyle w:val="PlaceholderText"/>
                    <w:rFonts w:eastAsiaTheme="majorEastAsia"/>
                    <w:sz w:val="20"/>
                    <w:szCs w:val="20"/>
                  </w:rPr>
                  <w:t>Click here to enter text.</w:t>
                </w:r>
              </w:sdtContent>
            </w:sdt>
            <w:r w:rsidR="008079A9" w:rsidRPr="00240091">
              <w:rPr>
                <w:sz w:val="20"/>
                <w:szCs w:val="20"/>
              </w:rPr>
              <w:t xml:space="preserve"> , </w:t>
            </w:r>
            <w:sdt>
              <w:sdtPr>
                <w:rPr>
                  <w:sz w:val="20"/>
                  <w:szCs w:val="20"/>
                </w:rPr>
                <w:alias w:val="Date of FedRAMP Authorization"/>
                <w:tag w:val="dateofauthorization"/>
                <w:id w:val="-1791739471"/>
                <w:date>
                  <w:dateFormat w:val="M/d/yyyy"/>
                  <w:lid w:val="en-US"/>
                  <w:storeMappedDataAs w:val="dateTime"/>
                  <w:calendar w:val="gregorian"/>
                </w:date>
              </w:sdtPr>
              <w:sdtEndPr/>
              <w:sdtContent>
                <w:r w:rsidR="008079A9" w:rsidRPr="00240091">
                  <w:rPr>
                    <w:sz w:val="20"/>
                    <w:szCs w:val="20"/>
                  </w:rPr>
                  <w:t>Date of Authorization</w:t>
                </w:r>
              </w:sdtContent>
            </w:sdt>
            <w:r w:rsidR="008079A9" w:rsidRPr="00240091">
              <w:rPr>
                <w:sz w:val="20"/>
                <w:szCs w:val="20"/>
              </w:rPr>
              <w:t xml:space="preserve"> </w:t>
            </w:r>
          </w:p>
        </w:tc>
      </w:tr>
    </w:tbl>
    <w:p w14:paraId="25FF059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240091" w14:paraId="72A50751" w14:textId="77777777" w:rsidTr="00240091">
        <w:trPr>
          <w:cantSplit/>
          <w:trHeight w:val="288"/>
          <w:tblHeader/>
        </w:trPr>
        <w:tc>
          <w:tcPr>
            <w:tcW w:w="5000" w:type="pct"/>
            <w:gridSpan w:val="2"/>
            <w:shd w:val="clear" w:color="auto" w:fill="1D396B" w:themeFill="accent5"/>
            <w:vAlign w:val="center"/>
            <w:hideMark/>
          </w:tcPr>
          <w:p w14:paraId="438579F8" w14:textId="77777777" w:rsidR="008079A9" w:rsidRPr="00240091" w:rsidRDefault="008079A9">
            <w:pPr>
              <w:pStyle w:val="GSATableHeading"/>
              <w:rPr>
                <w:rFonts w:asciiTheme="majorHAnsi" w:hAnsiTheme="majorHAnsi"/>
                <w:szCs w:val="20"/>
              </w:rPr>
            </w:pPr>
            <w:r w:rsidRPr="00240091">
              <w:rPr>
                <w:rFonts w:asciiTheme="majorHAnsi" w:hAnsiTheme="majorHAnsi"/>
                <w:szCs w:val="20"/>
              </w:rPr>
              <w:t>SC-18 What is the solution and how is it implemented?</w:t>
            </w:r>
          </w:p>
        </w:tc>
      </w:tr>
      <w:tr w:rsidR="008079A9" w:rsidRPr="00240091" w14:paraId="501FB6F1" w14:textId="77777777" w:rsidTr="00240091">
        <w:trPr>
          <w:trHeight w:val="288"/>
        </w:trPr>
        <w:tc>
          <w:tcPr>
            <w:tcW w:w="484" w:type="pct"/>
            <w:shd w:val="clear" w:color="auto" w:fill="E2E9F5" w:themeFill="accent1" w:themeFillTint="33"/>
            <w:hideMark/>
          </w:tcPr>
          <w:p w14:paraId="4016A1AA" w14:textId="77777777" w:rsidR="008079A9" w:rsidRPr="00240091" w:rsidRDefault="008079A9" w:rsidP="00240091">
            <w:pPr>
              <w:pStyle w:val="GSATableHeading"/>
              <w:keepNext w:val="0"/>
              <w:keepLines w:val="0"/>
              <w:rPr>
                <w:szCs w:val="20"/>
              </w:rPr>
            </w:pPr>
            <w:r w:rsidRPr="00240091">
              <w:rPr>
                <w:szCs w:val="20"/>
              </w:rPr>
              <w:t>Part a</w:t>
            </w:r>
          </w:p>
        </w:tc>
        <w:tc>
          <w:tcPr>
            <w:tcW w:w="4516" w:type="pct"/>
            <w:tcMar>
              <w:top w:w="43" w:type="dxa"/>
              <w:left w:w="115" w:type="dxa"/>
              <w:bottom w:w="43" w:type="dxa"/>
              <w:right w:w="115" w:type="dxa"/>
            </w:tcMar>
          </w:tcPr>
          <w:p w14:paraId="3F44DEAF" w14:textId="77777777" w:rsidR="008079A9" w:rsidRPr="00240091" w:rsidRDefault="008079A9" w:rsidP="00240091">
            <w:pPr>
              <w:pStyle w:val="GSATableText"/>
              <w:rPr>
                <w:sz w:val="20"/>
                <w:szCs w:val="20"/>
              </w:rPr>
            </w:pPr>
          </w:p>
        </w:tc>
      </w:tr>
      <w:tr w:rsidR="008079A9" w:rsidRPr="00240091" w14:paraId="0D2E53FC" w14:textId="77777777" w:rsidTr="00240091">
        <w:trPr>
          <w:trHeight w:val="288"/>
        </w:trPr>
        <w:tc>
          <w:tcPr>
            <w:tcW w:w="484" w:type="pct"/>
            <w:shd w:val="clear" w:color="auto" w:fill="E2E9F5" w:themeFill="accent1" w:themeFillTint="33"/>
            <w:hideMark/>
          </w:tcPr>
          <w:p w14:paraId="6BBA0D72" w14:textId="77777777" w:rsidR="008079A9" w:rsidRPr="00240091" w:rsidRDefault="008079A9" w:rsidP="00240091">
            <w:pPr>
              <w:pStyle w:val="GSATableHeading"/>
              <w:keepNext w:val="0"/>
              <w:keepLines w:val="0"/>
              <w:rPr>
                <w:szCs w:val="20"/>
              </w:rPr>
            </w:pPr>
            <w:r w:rsidRPr="00240091">
              <w:rPr>
                <w:szCs w:val="20"/>
              </w:rPr>
              <w:t>Part b</w:t>
            </w:r>
          </w:p>
        </w:tc>
        <w:tc>
          <w:tcPr>
            <w:tcW w:w="4516" w:type="pct"/>
            <w:tcMar>
              <w:top w:w="43" w:type="dxa"/>
              <w:left w:w="115" w:type="dxa"/>
              <w:bottom w:w="43" w:type="dxa"/>
              <w:right w:w="115" w:type="dxa"/>
            </w:tcMar>
          </w:tcPr>
          <w:p w14:paraId="5BA2BCB5" w14:textId="77777777" w:rsidR="008079A9" w:rsidRPr="00240091" w:rsidRDefault="008079A9" w:rsidP="00240091">
            <w:pPr>
              <w:pStyle w:val="GSATableText"/>
              <w:rPr>
                <w:sz w:val="20"/>
                <w:szCs w:val="20"/>
              </w:rPr>
            </w:pPr>
          </w:p>
        </w:tc>
      </w:tr>
      <w:tr w:rsidR="008079A9" w:rsidRPr="00240091" w14:paraId="33F77E80" w14:textId="77777777" w:rsidTr="00240091">
        <w:trPr>
          <w:trHeight w:val="288"/>
        </w:trPr>
        <w:tc>
          <w:tcPr>
            <w:tcW w:w="484" w:type="pct"/>
            <w:shd w:val="clear" w:color="auto" w:fill="E2E9F5" w:themeFill="accent1" w:themeFillTint="33"/>
            <w:hideMark/>
          </w:tcPr>
          <w:p w14:paraId="4558910F" w14:textId="77777777" w:rsidR="008079A9" w:rsidRPr="00240091" w:rsidRDefault="008079A9" w:rsidP="00240091">
            <w:pPr>
              <w:pStyle w:val="GSATableHeading"/>
              <w:keepNext w:val="0"/>
              <w:keepLines w:val="0"/>
              <w:rPr>
                <w:szCs w:val="20"/>
              </w:rPr>
            </w:pPr>
            <w:r w:rsidRPr="00240091">
              <w:rPr>
                <w:szCs w:val="20"/>
              </w:rPr>
              <w:t>Part c</w:t>
            </w:r>
          </w:p>
        </w:tc>
        <w:tc>
          <w:tcPr>
            <w:tcW w:w="4516" w:type="pct"/>
            <w:tcMar>
              <w:top w:w="43" w:type="dxa"/>
              <w:left w:w="115" w:type="dxa"/>
              <w:bottom w:w="43" w:type="dxa"/>
              <w:right w:w="115" w:type="dxa"/>
            </w:tcMar>
          </w:tcPr>
          <w:p w14:paraId="71C1D439" w14:textId="77777777" w:rsidR="008079A9" w:rsidRPr="00240091" w:rsidRDefault="008079A9" w:rsidP="00240091">
            <w:pPr>
              <w:pStyle w:val="GSATableText"/>
              <w:rPr>
                <w:sz w:val="20"/>
                <w:szCs w:val="20"/>
              </w:rPr>
            </w:pPr>
          </w:p>
        </w:tc>
      </w:tr>
    </w:tbl>
    <w:p w14:paraId="38BCCEA4" w14:textId="77777777" w:rsidR="008079A9" w:rsidRDefault="008079A9" w:rsidP="008079A9">
      <w:pPr>
        <w:rPr>
          <w:rFonts w:eastAsia="Lucida Sans Unicode"/>
          <w:color w:val="000000"/>
          <w:kern w:val="2"/>
        </w:rPr>
      </w:pPr>
    </w:p>
    <w:p w14:paraId="3E5030C3" w14:textId="77777777" w:rsidR="008079A9" w:rsidRDefault="008079A9" w:rsidP="008A02B6">
      <w:pPr>
        <w:pStyle w:val="Heading3"/>
      </w:pPr>
      <w:bookmarkStart w:id="3321" w:name="_Toc388620989"/>
      <w:bookmarkStart w:id="3322" w:name="_Toc385595147"/>
      <w:bookmarkStart w:id="3323" w:name="_Toc385594759"/>
      <w:bookmarkStart w:id="3324" w:name="_Toc385594371"/>
      <w:bookmarkStart w:id="3325" w:name="_Toc383444728"/>
      <w:bookmarkStart w:id="3326" w:name="_Toc383429926"/>
      <w:bookmarkStart w:id="3327" w:name="_Toc520895727"/>
      <w:bookmarkStart w:id="3328" w:name="_Toc449543495"/>
      <w:bookmarkStart w:id="3329" w:name="_Toc522289351"/>
      <w:r>
        <w:t xml:space="preserve">SC-19 Voice </w:t>
      </w:r>
      <w:proofErr w:type="gramStart"/>
      <w:r>
        <w:t>Over</w:t>
      </w:r>
      <w:proofErr w:type="gramEnd"/>
      <w:r>
        <w:t xml:space="preserve"> Internet Protocol </w:t>
      </w:r>
      <w:bookmarkEnd w:id="3321"/>
      <w:bookmarkEnd w:id="3322"/>
      <w:bookmarkEnd w:id="3323"/>
      <w:bookmarkEnd w:id="3324"/>
      <w:bookmarkEnd w:id="3325"/>
      <w:bookmarkEnd w:id="3326"/>
      <w:r>
        <w:t>(M) (H)</w:t>
      </w:r>
      <w:bookmarkEnd w:id="3327"/>
      <w:bookmarkEnd w:id="3328"/>
      <w:bookmarkEnd w:id="3329"/>
    </w:p>
    <w:p w14:paraId="256B71BF" w14:textId="77777777" w:rsidR="008079A9" w:rsidRPr="004A5063" w:rsidRDefault="008079A9" w:rsidP="008079A9">
      <w:pPr>
        <w:keepNext/>
      </w:pPr>
      <w:r w:rsidRPr="004A5063">
        <w:t>The organization:</w:t>
      </w:r>
    </w:p>
    <w:p w14:paraId="25F77C1D" w14:textId="77777777" w:rsidR="008079A9" w:rsidRPr="004A5063" w:rsidRDefault="008079A9" w:rsidP="008A6AFA">
      <w:pPr>
        <w:pStyle w:val="GSAListParagraphalpha"/>
        <w:numPr>
          <w:ilvl w:val="0"/>
          <w:numId w:val="146"/>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Establishes usage restrictions and implementation guidance for Voice over Internet Protocol (VoIP) technologies based on the potential to cause damage to the information system if used maliciously; and</w:t>
      </w:r>
    </w:p>
    <w:p w14:paraId="22612234" w14:textId="77777777" w:rsidR="008079A9" w:rsidRPr="004A5063" w:rsidRDefault="008079A9" w:rsidP="008A6AFA">
      <w:pPr>
        <w:pStyle w:val="GSAListParagraphalpha"/>
        <w:numPr>
          <w:ilvl w:val="0"/>
          <w:numId w:val="146"/>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Authorizes, monitors, and controls the use of VoIP within the information system.</w:t>
      </w:r>
    </w:p>
    <w:p w14:paraId="0369EB2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7F35" w14:paraId="11948855" w14:textId="77777777" w:rsidTr="00667F35">
        <w:trPr>
          <w:cantSplit/>
          <w:trHeight w:val="288"/>
          <w:tblHeader/>
        </w:trPr>
        <w:tc>
          <w:tcPr>
            <w:tcW w:w="811" w:type="pct"/>
            <w:shd w:val="clear" w:color="auto" w:fill="1D396B" w:themeFill="accent5"/>
            <w:tcMar>
              <w:top w:w="43" w:type="dxa"/>
              <w:left w:w="115" w:type="dxa"/>
              <w:bottom w:w="43" w:type="dxa"/>
              <w:right w:w="115" w:type="dxa"/>
            </w:tcMar>
            <w:hideMark/>
          </w:tcPr>
          <w:p w14:paraId="116FDF5D" w14:textId="77777777" w:rsidR="008079A9" w:rsidRPr="00667F35" w:rsidRDefault="008079A9" w:rsidP="00667F35">
            <w:pPr>
              <w:pStyle w:val="GSATableHeading"/>
              <w:spacing w:before="40" w:after="40"/>
              <w:rPr>
                <w:rFonts w:asciiTheme="majorHAnsi" w:hAnsiTheme="majorHAnsi"/>
                <w:szCs w:val="20"/>
              </w:rPr>
            </w:pPr>
            <w:r w:rsidRPr="00667F35">
              <w:rPr>
                <w:rFonts w:asciiTheme="majorHAnsi" w:hAnsiTheme="majorHAnsi"/>
                <w:szCs w:val="20"/>
              </w:rPr>
              <w:t>SC-19</w:t>
            </w:r>
          </w:p>
        </w:tc>
        <w:tc>
          <w:tcPr>
            <w:tcW w:w="4189" w:type="pct"/>
            <w:shd w:val="clear" w:color="auto" w:fill="1D396B" w:themeFill="accent5"/>
            <w:hideMark/>
          </w:tcPr>
          <w:p w14:paraId="0BD8A73D" w14:textId="77777777" w:rsidR="008079A9" w:rsidRPr="00667F35" w:rsidRDefault="008079A9" w:rsidP="00667F35">
            <w:pPr>
              <w:pStyle w:val="GSATableHeading"/>
              <w:spacing w:before="40" w:after="40"/>
              <w:rPr>
                <w:rFonts w:asciiTheme="majorHAnsi" w:hAnsiTheme="majorHAnsi"/>
                <w:szCs w:val="20"/>
              </w:rPr>
            </w:pPr>
            <w:r w:rsidRPr="00667F35">
              <w:rPr>
                <w:rFonts w:asciiTheme="majorHAnsi" w:hAnsiTheme="majorHAnsi"/>
                <w:szCs w:val="20"/>
              </w:rPr>
              <w:t>Control Summary Information</w:t>
            </w:r>
          </w:p>
        </w:tc>
      </w:tr>
      <w:tr w:rsidR="008079A9" w:rsidRPr="00667F35" w14:paraId="2B65E58C" w14:textId="77777777" w:rsidTr="00667F35">
        <w:trPr>
          <w:trHeight w:val="288"/>
        </w:trPr>
        <w:tc>
          <w:tcPr>
            <w:tcW w:w="5000" w:type="pct"/>
            <w:gridSpan w:val="2"/>
            <w:tcMar>
              <w:top w:w="43" w:type="dxa"/>
              <w:left w:w="115" w:type="dxa"/>
              <w:bottom w:w="43" w:type="dxa"/>
              <w:right w:w="115" w:type="dxa"/>
            </w:tcMar>
            <w:hideMark/>
          </w:tcPr>
          <w:p w14:paraId="0A3EEF10" w14:textId="77777777" w:rsidR="008079A9" w:rsidRPr="00667F35" w:rsidRDefault="008079A9" w:rsidP="00667F35">
            <w:pPr>
              <w:pStyle w:val="GSATableText"/>
              <w:spacing w:before="40" w:after="40"/>
              <w:rPr>
                <w:sz w:val="20"/>
                <w:szCs w:val="20"/>
              </w:rPr>
            </w:pPr>
            <w:r w:rsidRPr="00667F35">
              <w:rPr>
                <w:sz w:val="20"/>
                <w:szCs w:val="20"/>
              </w:rPr>
              <w:t xml:space="preserve">Responsible Role: </w:t>
            </w:r>
          </w:p>
        </w:tc>
      </w:tr>
      <w:tr w:rsidR="008079A9" w:rsidRPr="00667F35" w14:paraId="7F5571C3" w14:textId="77777777" w:rsidTr="00667F35">
        <w:trPr>
          <w:trHeight w:val="288"/>
        </w:trPr>
        <w:tc>
          <w:tcPr>
            <w:tcW w:w="5000" w:type="pct"/>
            <w:gridSpan w:val="2"/>
            <w:tcMar>
              <w:top w:w="43" w:type="dxa"/>
              <w:left w:w="115" w:type="dxa"/>
              <w:bottom w:w="43" w:type="dxa"/>
              <w:right w:w="115" w:type="dxa"/>
            </w:tcMar>
            <w:vAlign w:val="bottom"/>
            <w:hideMark/>
          </w:tcPr>
          <w:p w14:paraId="7F23F031" w14:textId="77777777" w:rsidR="008079A9" w:rsidRPr="00667F35" w:rsidRDefault="008079A9" w:rsidP="00667F35">
            <w:pPr>
              <w:pStyle w:val="GSATableText"/>
              <w:spacing w:before="40" w:after="40"/>
              <w:rPr>
                <w:sz w:val="20"/>
                <w:szCs w:val="20"/>
              </w:rPr>
            </w:pPr>
            <w:r w:rsidRPr="00667F35">
              <w:rPr>
                <w:sz w:val="20"/>
                <w:szCs w:val="20"/>
              </w:rPr>
              <w:t>Implementation Status (check all that apply):</w:t>
            </w:r>
          </w:p>
          <w:p w14:paraId="20C27AD1" w14:textId="77777777" w:rsidR="008079A9" w:rsidRPr="00667F35" w:rsidRDefault="00566AC8" w:rsidP="00667F35">
            <w:pPr>
              <w:pStyle w:val="GSATableText"/>
              <w:spacing w:before="40" w:after="40"/>
              <w:rPr>
                <w:sz w:val="20"/>
                <w:szCs w:val="20"/>
              </w:rPr>
            </w:pPr>
            <w:sdt>
              <w:sdtPr>
                <w:rPr>
                  <w:sz w:val="20"/>
                  <w:szCs w:val="20"/>
                </w:rPr>
                <w:id w:val="-1571415802"/>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Implemented</w:t>
            </w:r>
          </w:p>
          <w:p w14:paraId="5FEE76DF" w14:textId="77777777" w:rsidR="008079A9" w:rsidRPr="00667F35" w:rsidRDefault="00566AC8" w:rsidP="00667F35">
            <w:pPr>
              <w:pStyle w:val="GSATableText"/>
              <w:spacing w:before="40" w:after="40"/>
              <w:rPr>
                <w:sz w:val="20"/>
                <w:szCs w:val="20"/>
              </w:rPr>
            </w:pPr>
            <w:sdt>
              <w:sdtPr>
                <w:rPr>
                  <w:sz w:val="20"/>
                  <w:szCs w:val="20"/>
                </w:rPr>
                <w:id w:val="917673253"/>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Partially implemented</w:t>
            </w:r>
          </w:p>
          <w:p w14:paraId="5A5325C6" w14:textId="77777777" w:rsidR="008079A9" w:rsidRPr="00667F35" w:rsidRDefault="00566AC8" w:rsidP="00667F35">
            <w:pPr>
              <w:pStyle w:val="GSATableText"/>
              <w:spacing w:before="40" w:after="40"/>
              <w:rPr>
                <w:sz w:val="20"/>
                <w:szCs w:val="20"/>
              </w:rPr>
            </w:pPr>
            <w:sdt>
              <w:sdtPr>
                <w:rPr>
                  <w:sz w:val="20"/>
                  <w:szCs w:val="20"/>
                </w:rPr>
                <w:id w:val="39558599"/>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Planned</w:t>
            </w:r>
          </w:p>
          <w:p w14:paraId="42DCF1D3" w14:textId="77777777" w:rsidR="008079A9" w:rsidRPr="00667F35" w:rsidRDefault="00566AC8" w:rsidP="00667F35">
            <w:pPr>
              <w:pStyle w:val="GSATableText"/>
              <w:spacing w:before="40" w:after="40"/>
              <w:rPr>
                <w:sz w:val="20"/>
                <w:szCs w:val="20"/>
              </w:rPr>
            </w:pPr>
            <w:sdt>
              <w:sdtPr>
                <w:rPr>
                  <w:sz w:val="20"/>
                  <w:szCs w:val="20"/>
                </w:rPr>
                <w:id w:val="1252088559"/>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Alternative implementation</w:t>
            </w:r>
          </w:p>
          <w:p w14:paraId="3135FDC6" w14:textId="77777777" w:rsidR="008079A9" w:rsidRPr="00667F35" w:rsidRDefault="00566AC8" w:rsidP="00667F35">
            <w:pPr>
              <w:pStyle w:val="GSATableText"/>
              <w:spacing w:before="40" w:after="40"/>
              <w:rPr>
                <w:sz w:val="20"/>
                <w:szCs w:val="20"/>
              </w:rPr>
            </w:pPr>
            <w:sdt>
              <w:sdtPr>
                <w:rPr>
                  <w:sz w:val="20"/>
                  <w:szCs w:val="20"/>
                </w:rPr>
                <w:id w:val="-396586996"/>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Not applicable</w:t>
            </w:r>
          </w:p>
        </w:tc>
      </w:tr>
      <w:tr w:rsidR="008079A9" w:rsidRPr="00667F35" w14:paraId="7848AFBA" w14:textId="77777777" w:rsidTr="00667F35">
        <w:trPr>
          <w:trHeight w:val="288"/>
        </w:trPr>
        <w:tc>
          <w:tcPr>
            <w:tcW w:w="5000" w:type="pct"/>
            <w:gridSpan w:val="2"/>
            <w:tcMar>
              <w:top w:w="43" w:type="dxa"/>
              <w:left w:w="115" w:type="dxa"/>
              <w:bottom w:w="43" w:type="dxa"/>
              <w:right w:w="115" w:type="dxa"/>
            </w:tcMar>
            <w:vAlign w:val="bottom"/>
            <w:hideMark/>
          </w:tcPr>
          <w:p w14:paraId="0BFA4812" w14:textId="77777777" w:rsidR="008079A9" w:rsidRPr="00667F35" w:rsidRDefault="008079A9" w:rsidP="00667F35">
            <w:pPr>
              <w:pStyle w:val="GSATableText"/>
              <w:spacing w:before="40" w:after="40"/>
              <w:rPr>
                <w:sz w:val="20"/>
                <w:szCs w:val="20"/>
              </w:rPr>
            </w:pPr>
            <w:r w:rsidRPr="00667F35">
              <w:rPr>
                <w:sz w:val="20"/>
                <w:szCs w:val="20"/>
              </w:rPr>
              <w:t>Control Origination (check all that apply):</w:t>
            </w:r>
          </w:p>
          <w:p w14:paraId="1BAB8254" w14:textId="77777777" w:rsidR="008079A9" w:rsidRPr="00667F35" w:rsidRDefault="00566AC8" w:rsidP="00667F35">
            <w:pPr>
              <w:pStyle w:val="GSATableText"/>
              <w:spacing w:before="40" w:after="40"/>
              <w:rPr>
                <w:sz w:val="20"/>
                <w:szCs w:val="20"/>
              </w:rPr>
            </w:pPr>
            <w:sdt>
              <w:sdtPr>
                <w:rPr>
                  <w:sz w:val="20"/>
                  <w:szCs w:val="20"/>
                </w:rPr>
                <w:id w:val="-2138172491"/>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Corporate</w:t>
            </w:r>
          </w:p>
          <w:p w14:paraId="1DB3954D" w14:textId="77777777" w:rsidR="008079A9" w:rsidRPr="00667F35" w:rsidRDefault="00566AC8" w:rsidP="00667F35">
            <w:pPr>
              <w:pStyle w:val="GSATableText"/>
              <w:spacing w:before="40" w:after="40"/>
              <w:rPr>
                <w:sz w:val="20"/>
                <w:szCs w:val="20"/>
              </w:rPr>
            </w:pPr>
            <w:sdt>
              <w:sdtPr>
                <w:rPr>
                  <w:sz w:val="20"/>
                  <w:szCs w:val="20"/>
                </w:rPr>
                <w:id w:val="1336502860"/>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System Specific</w:t>
            </w:r>
          </w:p>
          <w:p w14:paraId="0D737B13" w14:textId="77777777" w:rsidR="008079A9" w:rsidRPr="00667F35" w:rsidRDefault="00566AC8" w:rsidP="00667F35">
            <w:pPr>
              <w:pStyle w:val="GSATableText"/>
              <w:spacing w:before="40" w:after="40"/>
              <w:rPr>
                <w:sz w:val="20"/>
                <w:szCs w:val="20"/>
              </w:rPr>
            </w:pPr>
            <w:sdt>
              <w:sdtPr>
                <w:rPr>
                  <w:sz w:val="20"/>
                  <w:szCs w:val="20"/>
                </w:rPr>
                <w:id w:val="930626882"/>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Hybrid (Corporate and System Specific)</w:t>
            </w:r>
          </w:p>
          <w:p w14:paraId="2245420D" w14:textId="77777777" w:rsidR="008079A9" w:rsidRPr="00667F35" w:rsidRDefault="00566AC8" w:rsidP="00667F35">
            <w:pPr>
              <w:pStyle w:val="GSATableText"/>
              <w:spacing w:before="40" w:after="40"/>
              <w:rPr>
                <w:sz w:val="20"/>
                <w:szCs w:val="20"/>
              </w:rPr>
            </w:pPr>
            <w:sdt>
              <w:sdtPr>
                <w:rPr>
                  <w:sz w:val="20"/>
                  <w:szCs w:val="20"/>
                </w:rPr>
                <w:id w:val="1484358055"/>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Configured by Customer (Customer System Specific) </w:t>
            </w:r>
          </w:p>
          <w:p w14:paraId="56039E66" w14:textId="77777777" w:rsidR="008079A9" w:rsidRPr="00667F35" w:rsidRDefault="00566AC8" w:rsidP="00667F35">
            <w:pPr>
              <w:pStyle w:val="GSATableText"/>
              <w:spacing w:before="40" w:after="40"/>
              <w:rPr>
                <w:sz w:val="20"/>
                <w:szCs w:val="20"/>
              </w:rPr>
            </w:pPr>
            <w:sdt>
              <w:sdtPr>
                <w:rPr>
                  <w:sz w:val="20"/>
                  <w:szCs w:val="20"/>
                </w:rPr>
                <w:id w:val="1216239696"/>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Provided by Customer (Customer System Specific) </w:t>
            </w:r>
          </w:p>
          <w:p w14:paraId="63E0994D" w14:textId="77777777" w:rsidR="008079A9" w:rsidRPr="00667F35" w:rsidRDefault="00566AC8" w:rsidP="00667F35">
            <w:pPr>
              <w:pStyle w:val="GSATableText"/>
              <w:spacing w:before="40" w:after="40"/>
              <w:rPr>
                <w:sz w:val="20"/>
                <w:szCs w:val="20"/>
              </w:rPr>
            </w:pPr>
            <w:sdt>
              <w:sdtPr>
                <w:rPr>
                  <w:sz w:val="20"/>
                  <w:szCs w:val="20"/>
                </w:rPr>
                <w:id w:val="1043562248"/>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Shared (Service Provider and Customer Responsibility)</w:t>
            </w:r>
          </w:p>
          <w:p w14:paraId="3A660E8B" w14:textId="77777777" w:rsidR="008079A9" w:rsidRPr="00667F35" w:rsidRDefault="00566AC8" w:rsidP="00667F35">
            <w:pPr>
              <w:pStyle w:val="GSATableText"/>
              <w:spacing w:before="40" w:after="40"/>
              <w:rPr>
                <w:sz w:val="20"/>
                <w:szCs w:val="20"/>
              </w:rPr>
            </w:pPr>
            <w:sdt>
              <w:sdtPr>
                <w:rPr>
                  <w:sz w:val="20"/>
                  <w:szCs w:val="20"/>
                </w:rPr>
                <w:id w:val="-1571033456"/>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Inherited from pre-existing </w:t>
            </w:r>
            <w:proofErr w:type="spellStart"/>
            <w:r w:rsidR="008079A9" w:rsidRPr="00667F35">
              <w:rPr>
                <w:sz w:val="20"/>
                <w:szCs w:val="20"/>
              </w:rPr>
              <w:t>FedRAMP</w:t>
            </w:r>
            <w:proofErr w:type="spellEnd"/>
            <w:r w:rsidR="008079A9" w:rsidRPr="00667F35">
              <w:rPr>
                <w:sz w:val="20"/>
                <w:szCs w:val="20"/>
              </w:rPr>
              <w:t xml:space="preserve"> Authorization for </w:t>
            </w:r>
            <w:sdt>
              <w:sdtPr>
                <w:rPr>
                  <w:sz w:val="20"/>
                  <w:szCs w:val="20"/>
                </w:rPr>
                <w:alias w:val="PA System Abbreviation"/>
                <w:tag w:val="pasystemabbreviation"/>
                <w:id w:val="1810369424"/>
                <w:showingPlcHdr/>
                <w:text/>
              </w:sdtPr>
              <w:sdtEndPr/>
              <w:sdtContent>
                <w:r w:rsidR="008079A9" w:rsidRPr="00667F35">
                  <w:rPr>
                    <w:rStyle w:val="PlaceholderText"/>
                    <w:rFonts w:eastAsiaTheme="majorEastAsia"/>
                    <w:sz w:val="20"/>
                    <w:szCs w:val="20"/>
                  </w:rPr>
                  <w:t>Click here to enter text.</w:t>
                </w:r>
              </w:sdtContent>
            </w:sdt>
            <w:r w:rsidR="008079A9" w:rsidRPr="00667F35">
              <w:rPr>
                <w:sz w:val="20"/>
                <w:szCs w:val="20"/>
              </w:rPr>
              <w:t xml:space="preserve"> , </w:t>
            </w:r>
            <w:sdt>
              <w:sdtPr>
                <w:rPr>
                  <w:sz w:val="20"/>
                  <w:szCs w:val="20"/>
                </w:rPr>
                <w:alias w:val="Date of FedRAMP Authorization"/>
                <w:tag w:val="dateofauthorization"/>
                <w:id w:val="-1619599096"/>
                <w:date>
                  <w:dateFormat w:val="M/d/yyyy"/>
                  <w:lid w:val="en-US"/>
                  <w:storeMappedDataAs w:val="dateTime"/>
                  <w:calendar w:val="gregorian"/>
                </w:date>
              </w:sdtPr>
              <w:sdtEndPr/>
              <w:sdtContent>
                <w:r w:rsidR="008079A9" w:rsidRPr="00667F35">
                  <w:rPr>
                    <w:sz w:val="20"/>
                    <w:szCs w:val="20"/>
                  </w:rPr>
                  <w:t>Date of Authorization</w:t>
                </w:r>
              </w:sdtContent>
            </w:sdt>
            <w:r w:rsidR="008079A9" w:rsidRPr="00667F35">
              <w:rPr>
                <w:sz w:val="20"/>
                <w:szCs w:val="20"/>
              </w:rPr>
              <w:t xml:space="preserve"> </w:t>
            </w:r>
          </w:p>
        </w:tc>
      </w:tr>
    </w:tbl>
    <w:p w14:paraId="178A6C7B"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67F35" w14:paraId="58E6F963" w14:textId="77777777" w:rsidTr="00667F35">
        <w:trPr>
          <w:cantSplit/>
          <w:trHeight w:val="288"/>
          <w:tblHeader/>
        </w:trPr>
        <w:tc>
          <w:tcPr>
            <w:tcW w:w="5000" w:type="pct"/>
            <w:gridSpan w:val="2"/>
            <w:shd w:val="clear" w:color="auto" w:fill="1D396B" w:themeFill="accent5"/>
            <w:vAlign w:val="center"/>
            <w:hideMark/>
          </w:tcPr>
          <w:p w14:paraId="3470728A" w14:textId="77777777" w:rsidR="008079A9" w:rsidRPr="00667F35" w:rsidRDefault="008079A9">
            <w:pPr>
              <w:pStyle w:val="GSATableHeading"/>
              <w:rPr>
                <w:rFonts w:asciiTheme="majorHAnsi" w:hAnsiTheme="majorHAnsi"/>
                <w:szCs w:val="20"/>
              </w:rPr>
            </w:pPr>
            <w:r w:rsidRPr="00667F35">
              <w:rPr>
                <w:rFonts w:asciiTheme="majorHAnsi" w:hAnsiTheme="majorHAnsi"/>
                <w:szCs w:val="20"/>
              </w:rPr>
              <w:t>SC-19 What is the solution and how is it implemented?</w:t>
            </w:r>
          </w:p>
        </w:tc>
      </w:tr>
      <w:tr w:rsidR="008079A9" w:rsidRPr="00667F35" w14:paraId="62788189" w14:textId="77777777" w:rsidTr="00667F35">
        <w:trPr>
          <w:trHeight w:val="288"/>
        </w:trPr>
        <w:tc>
          <w:tcPr>
            <w:tcW w:w="484" w:type="pct"/>
            <w:shd w:val="clear" w:color="auto" w:fill="E2E9F5" w:themeFill="accent1" w:themeFillTint="33"/>
            <w:hideMark/>
          </w:tcPr>
          <w:p w14:paraId="2FFA4254" w14:textId="77777777" w:rsidR="008079A9" w:rsidRPr="00667F35" w:rsidRDefault="008079A9" w:rsidP="00667F35">
            <w:pPr>
              <w:pStyle w:val="GSATableHeading"/>
              <w:keepNext w:val="0"/>
              <w:keepLines w:val="0"/>
              <w:rPr>
                <w:szCs w:val="20"/>
              </w:rPr>
            </w:pPr>
            <w:r w:rsidRPr="00667F35">
              <w:rPr>
                <w:szCs w:val="20"/>
              </w:rPr>
              <w:t>Part a</w:t>
            </w:r>
          </w:p>
        </w:tc>
        <w:tc>
          <w:tcPr>
            <w:tcW w:w="4516" w:type="pct"/>
            <w:tcMar>
              <w:top w:w="43" w:type="dxa"/>
              <w:left w:w="115" w:type="dxa"/>
              <w:bottom w:w="43" w:type="dxa"/>
              <w:right w:w="115" w:type="dxa"/>
            </w:tcMar>
          </w:tcPr>
          <w:p w14:paraId="2ECF518E" w14:textId="77777777" w:rsidR="008079A9" w:rsidRPr="00667F35" w:rsidRDefault="008079A9" w:rsidP="00667F35">
            <w:pPr>
              <w:pStyle w:val="GSATableText"/>
              <w:rPr>
                <w:sz w:val="20"/>
                <w:szCs w:val="20"/>
              </w:rPr>
            </w:pPr>
          </w:p>
        </w:tc>
      </w:tr>
      <w:tr w:rsidR="008079A9" w:rsidRPr="00667F35" w14:paraId="3A5E48DB" w14:textId="77777777" w:rsidTr="00667F35">
        <w:trPr>
          <w:trHeight w:val="288"/>
        </w:trPr>
        <w:tc>
          <w:tcPr>
            <w:tcW w:w="484" w:type="pct"/>
            <w:shd w:val="clear" w:color="auto" w:fill="E2E9F5" w:themeFill="accent1" w:themeFillTint="33"/>
            <w:hideMark/>
          </w:tcPr>
          <w:p w14:paraId="440E5383" w14:textId="77777777" w:rsidR="008079A9" w:rsidRPr="00667F35" w:rsidRDefault="008079A9" w:rsidP="00667F35">
            <w:pPr>
              <w:pStyle w:val="GSATableHeading"/>
              <w:keepNext w:val="0"/>
              <w:keepLines w:val="0"/>
              <w:rPr>
                <w:szCs w:val="20"/>
              </w:rPr>
            </w:pPr>
            <w:r w:rsidRPr="00667F35">
              <w:rPr>
                <w:szCs w:val="20"/>
              </w:rPr>
              <w:t>Part b</w:t>
            </w:r>
          </w:p>
        </w:tc>
        <w:tc>
          <w:tcPr>
            <w:tcW w:w="4516" w:type="pct"/>
            <w:tcMar>
              <w:top w:w="43" w:type="dxa"/>
              <w:left w:w="115" w:type="dxa"/>
              <w:bottom w:w="43" w:type="dxa"/>
              <w:right w:w="115" w:type="dxa"/>
            </w:tcMar>
          </w:tcPr>
          <w:p w14:paraId="74A6B442" w14:textId="77777777" w:rsidR="008079A9" w:rsidRPr="00667F35" w:rsidRDefault="008079A9" w:rsidP="00667F35">
            <w:pPr>
              <w:pStyle w:val="GSATableText"/>
              <w:rPr>
                <w:sz w:val="20"/>
                <w:szCs w:val="20"/>
              </w:rPr>
            </w:pPr>
          </w:p>
        </w:tc>
      </w:tr>
    </w:tbl>
    <w:p w14:paraId="4E1DBD38" w14:textId="77777777" w:rsidR="008079A9" w:rsidRDefault="008079A9" w:rsidP="008079A9">
      <w:pPr>
        <w:rPr>
          <w:rFonts w:eastAsia="Lucida Sans Unicode"/>
          <w:color w:val="000000"/>
          <w:kern w:val="2"/>
        </w:rPr>
      </w:pPr>
    </w:p>
    <w:p w14:paraId="65F0E801" w14:textId="77777777" w:rsidR="008079A9" w:rsidRDefault="008079A9" w:rsidP="008A02B6">
      <w:pPr>
        <w:pStyle w:val="Heading3"/>
      </w:pPr>
      <w:bookmarkStart w:id="3330" w:name="_Toc388620990"/>
      <w:bookmarkStart w:id="3331" w:name="_Toc385595148"/>
      <w:bookmarkStart w:id="3332" w:name="_Toc385594760"/>
      <w:bookmarkStart w:id="3333" w:name="_Toc385594372"/>
      <w:bookmarkStart w:id="3334" w:name="_Toc383444729"/>
      <w:bookmarkStart w:id="3335" w:name="_Toc383429927"/>
      <w:bookmarkStart w:id="3336" w:name="_Toc520895728"/>
      <w:bookmarkStart w:id="3337" w:name="_Toc449543496"/>
      <w:bookmarkStart w:id="3338" w:name="_Toc522289352"/>
      <w:r>
        <w:t xml:space="preserve">SC-20 Secure Name / Address Resolution Service (Authoritative Source) </w:t>
      </w:r>
      <w:bookmarkEnd w:id="3330"/>
      <w:bookmarkEnd w:id="3331"/>
      <w:bookmarkEnd w:id="3332"/>
      <w:bookmarkEnd w:id="3333"/>
      <w:bookmarkEnd w:id="3334"/>
      <w:bookmarkEnd w:id="3335"/>
      <w:r>
        <w:t>(L) (M) (H)</w:t>
      </w:r>
      <w:bookmarkEnd w:id="3336"/>
      <w:bookmarkEnd w:id="3337"/>
      <w:bookmarkEnd w:id="3338"/>
    </w:p>
    <w:p w14:paraId="66016652" w14:textId="77777777" w:rsidR="008079A9" w:rsidRPr="004A5063" w:rsidRDefault="008079A9" w:rsidP="008079A9">
      <w:r w:rsidRPr="004A5063">
        <w:t xml:space="preserve">The information system: </w:t>
      </w:r>
    </w:p>
    <w:p w14:paraId="5EBF5092" w14:textId="77777777" w:rsidR="008079A9" w:rsidRPr="004A5063" w:rsidRDefault="008079A9" w:rsidP="008A6AFA">
      <w:pPr>
        <w:pStyle w:val="GSAListParagraphalpha"/>
        <w:numPr>
          <w:ilvl w:val="0"/>
          <w:numId w:val="147"/>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 xml:space="preserve">Provides additional data origin authentication and integrity verification artifacts along with the authoritative name resolution data the system returns in response to external name/address resolution queries; and </w:t>
      </w:r>
    </w:p>
    <w:p w14:paraId="6C82E9BF" w14:textId="77777777" w:rsidR="008079A9" w:rsidRPr="004A5063" w:rsidRDefault="008079A9" w:rsidP="008A6AFA">
      <w:pPr>
        <w:pStyle w:val="GSAListParagraphalpha"/>
        <w:numPr>
          <w:ilvl w:val="0"/>
          <w:numId w:val="147"/>
        </w:numPr>
        <w:rPr>
          <w:rFonts w:asciiTheme="minorHAnsi" w:hAnsiTheme="minorHAnsi" w:cstheme="minorHAnsi"/>
          <w:color w:val="313231" w:themeColor="text1"/>
          <w:sz w:val="22"/>
        </w:rPr>
      </w:pPr>
      <w:r w:rsidRPr="004A5063">
        <w:rPr>
          <w:rFonts w:asciiTheme="minorHAnsi" w:hAnsiTheme="minorHAnsi" w:cstheme="minorHAnsi"/>
          <w:color w:val="313231" w:themeColor="text1"/>
          <w:sz w:val="22"/>
        </w:rPr>
        <w:t xml:space="preserve">Provides the means to indicate the security status of child zones and (if the child supports secure resolution services) to enable verification of a chain of trust among parent and child domains, when operating as part of a distributed, hierarchical namespace. </w:t>
      </w:r>
    </w:p>
    <w:p w14:paraId="754E3620" w14:textId="77777777" w:rsidR="008079A9" w:rsidRPr="004A5063"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7F35" w14:paraId="42C6C711" w14:textId="77777777" w:rsidTr="00667F35">
        <w:trPr>
          <w:cantSplit/>
          <w:trHeight w:val="288"/>
          <w:tblHeader/>
        </w:trPr>
        <w:tc>
          <w:tcPr>
            <w:tcW w:w="811" w:type="pct"/>
            <w:shd w:val="clear" w:color="auto" w:fill="1D396B" w:themeFill="accent5"/>
            <w:tcMar>
              <w:top w:w="43" w:type="dxa"/>
              <w:left w:w="115" w:type="dxa"/>
              <w:bottom w:w="43" w:type="dxa"/>
              <w:right w:w="115" w:type="dxa"/>
            </w:tcMar>
            <w:hideMark/>
          </w:tcPr>
          <w:p w14:paraId="547F5FA3" w14:textId="77777777" w:rsidR="008079A9" w:rsidRPr="00667F35" w:rsidRDefault="008079A9" w:rsidP="00667F35">
            <w:pPr>
              <w:pStyle w:val="GSATableHeading"/>
              <w:spacing w:before="40" w:after="40"/>
              <w:rPr>
                <w:rFonts w:asciiTheme="majorHAnsi" w:hAnsiTheme="majorHAnsi"/>
                <w:szCs w:val="20"/>
              </w:rPr>
            </w:pPr>
            <w:r w:rsidRPr="00667F35">
              <w:rPr>
                <w:rFonts w:asciiTheme="majorHAnsi" w:hAnsiTheme="majorHAnsi"/>
                <w:szCs w:val="20"/>
              </w:rPr>
              <w:t>SC-20</w:t>
            </w:r>
          </w:p>
        </w:tc>
        <w:tc>
          <w:tcPr>
            <w:tcW w:w="4189" w:type="pct"/>
            <w:shd w:val="clear" w:color="auto" w:fill="1D396B" w:themeFill="accent5"/>
            <w:hideMark/>
          </w:tcPr>
          <w:p w14:paraId="3584CD5A" w14:textId="77777777" w:rsidR="008079A9" w:rsidRPr="00667F35" w:rsidRDefault="008079A9" w:rsidP="00667F35">
            <w:pPr>
              <w:pStyle w:val="GSATableHeading"/>
              <w:spacing w:before="40" w:after="40"/>
              <w:rPr>
                <w:rFonts w:asciiTheme="majorHAnsi" w:hAnsiTheme="majorHAnsi"/>
                <w:szCs w:val="20"/>
              </w:rPr>
            </w:pPr>
            <w:r w:rsidRPr="00667F35">
              <w:rPr>
                <w:rFonts w:asciiTheme="majorHAnsi" w:hAnsiTheme="majorHAnsi"/>
                <w:szCs w:val="20"/>
              </w:rPr>
              <w:t>Control Summary Information</w:t>
            </w:r>
          </w:p>
        </w:tc>
      </w:tr>
      <w:tr w:rsidR="008079A9" w:rsidRPr="00667F35" w14:paraId="6247E6CB" w14:textId="77777777" w:rsidTr="00667F35">
        <w:trPr>
          <w:trHeight w:val="288"/>
        </w:trPr>
        <w:tc>
          <w:tcPr>
            <w:tcW w:w="5000" w:type="pct"/>
            <w:gridSpan w:val="2"/>
            <w:tcMar>
              <w:top w:w="43" w:type="dxa"/>
              <w:left w:w="115" w:type="dxa"/>
              <w:bottom w:w="43" w:type="dxa"/>
              <w:right w:w="115" w:type="dxa"/>
            </w:tcMar>
            <w:hideMark/>
          </w:tcPr>
          <w:p w14:paraId="5ECFBB0E" w14:textId="77777777" w:rsidR="008079A9" w:rsidRPr="00667F35" w:rsidRDefault="008079A9" w:rsidP="00667F35">
            <w:pPr>
              <w:pStyle w:val="GSATableText"/>
              <w:spacing w:before="40" w:after="40"/>
              <w:rPr>
                <w:sz w:val="20"/>
                <w:szCs w:val="20"/>
              </w:rPr>
            </w:pPr>
            <w:r w:rsidRPr="00667F35">
              <w:rPr>
                <w:sz w:val="20"/>
                <w:szCs w:val="20"/>
              </w:rPr>
              <w:t xml:space="preserve">Responsible Role: </w:t>
            </w:r>
          </w:p>
        </w:tc>
      </w:tr>
      <w:tr w:rsidR="008079A9" w:rsidRPr="00667F35" w14:paraId="204A6F97" w14:textId="77777777" w:rsidTr="00667F35">
        <w:trPr>
          <w:trHeight w:val="288"/>
        </w:trPr>
        <w:tc>
          <w:tcPr>
            <w:tcW w:w="5000" w:type="pct"/>
            <w:gridSpan w:val="2"/>
            <w:tcMar>
              <w:top w:w="43" w:type="dxa"/>
              <w:left w:w="115" w:type="dxa"/>
              <w:bottom w:w="43" w:type="dxa"/>
              <w:right w:w="115" w:type="dxa"/>
            </w:tcMar>
            <w:vAlign w:val="bottom"/>
            <w:hideMark/>
          </w:tcPr>
          <w:p w14:paraId="7B6DEA5C" w14:textId="77777777" w:rsidR="008079A9" w:rsidRPr="00667F35" w:rsidRDefault="008079A9" w:rsidP="00667F35">
            <w:pPr>
              <w:pStyle w:val="GSATableText"/>
              <w:spacing w:before="40" w:after="40"/>
              <w:rPr>
                <w:sz w:val="20"/>
                <w:szCs w:val="20"/>
              </w:rPr>
            </w:pPr>
            <w:r w:rsidRPr="00667F35">
              <w:rPr>
                <w:sz w:val="20"/>
                <w:szCs w:val="20"/>
              </w:rPr>
              <w:t>Implementation Status (check all that apply):</w:t>
            </w:r>
          </w:p>
          <w:p w14:paraId="42C4CBD9" w14:textId="77777777" w:rsidR="008079A9" w:rsidRPr="00667F35" w:rsidRDefault="00566AC8" w:rsidP="00667F35">
            <w:pPr>
              <w:pStyle w:val="GSATableText"/>
              <w:spacing w:before="40" w:after="40"/>
              <w:rPr>
                <w:sz w:val="20"/>
                <w:szCs w:val="20"/>
              </w:rPr>
            </w:pPr>
            <w:sdt>
              <w:sdtPr>
                <w:rPr>
                  <w:sz w:val="20"/>
                  <w:szCs w:val="20"/>
                </w:rPr>
                <w:id w:val="-1925262132"/>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Implemented</w:t>
            </w:r>
          </w:p>
          <w:p w14:paraId="12CD2A90" w14:textId="77777777" w:rsidR="008079A9" w:rsidRPr="00667F35" w:rsidRDefault="00566AC8" w:rsidP="00667F35">
            <w:pPr>
              <w:pStyle w:val="GSATableText"/>
              <w:spacing w:before="40" w:after="40"/>
              <w:rPr>
                <w:sz w:val="20"/>
                <w:szCs w:val="20"/>
              </w:rPr>
            </w:pPr>
            <w:sdt>
              <w:sdtPr>
                <w:rPr>
                  <w:sz w:val="20"/>
                  <w:szCs w:val="20"/>
                </w:rPr>
                <w:id w:val="-62030463"/>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Partially implemented</w:t>
            </w:r>
          </w:p>
          <w:p w14:paraId="63E68AE9" w14:textId="77777777" w:rsidR="008079A9" w:rsidRPr="00667F35" w:rsidRDefault="00566AC8" w:rsidP="00667F35">
            <w:pPr>
              <w:pStyle w:val="GSATableText"/>
              <w:spacing w:before="40" w:after="40"/>
              <w:rPr>
                <w:sz w:val="20"/>
                <w:szCs w:val="20"/>
              </w:rPr>
            </w:pPr>
            <w:sdt>
              <w:sdtPr>
                <w:rPr>
                  <w:sz w:val="20"/>
                  <w:szCs w:val="20"/>
                </w:rPr>
                <w:id w:val="295881811"/>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Planned</w:t>
            </w:r>
          </w:p>
          <w:p w14:paraId="1E6BFA1E" w14:textId="77777777" w:rsidR="008079A9" w:rsidRPr="00667F35" w:rsidRDefault="00566AC8" w:rsidP="00667F35">
            <w:pPr>
              <w:pStyle w:val="GSATableText"/>
              <w:spacing w:before="40" w:after="40"/>
              <w:rPr>
                <w:sz w:val="20"/>
                <w:szCs w:val="20"/>
              </w:rPr>
            </w:pPr>
            <w:sdt>
              <w:sdtPr>
                <w:rPr>
                  <w:sz w:val="20"/>
                  <w:szCs w:val="20"/>
                </w:rPr>
                <w:id w:val="86975164"/>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Alternative implementation</w:t>
            </w:r>
          </w:p>
          <w:p w14:paraId="2F6712D6" w14:textId="77777777" w:rsidR="008079A9" w:rsidRPr="00667F35" w:rsidRDefault="00566AC8" w:rsidP="00667F35">
            <w:pPr>
              <w:pStyle w:val="GSATableText"/>
              <w:spacing w:before="40" w:after="40"/>
              <w:rPr>
                <w:sz w:val="20"/>
                <w:szCs w:val="20"/>
              </w:rPr>
            </w:pPr>
            <w:sdt>
              <w:sdtPr>
                <w:rPr>
                  <w:sz w:val="20"/>
                  <w:szCs w:val="20"/>
                </w:rPr>
                <w:id w:val="-634177437"/>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Not applicable</w:t>
            </w:r>
          </w:p>
        </w:tc>
      </w:tr>
      <w:tr w:rsidR="008079A9" w:rsidRPr="00667F35" w14:paraId="565D3F6B" w14:textId="77777777" w:rsidTr="00667F35">
        <w:trPr>
          <w:trHeight w:val="288"/>
        </w:trPr>
        <w:tc>
          <w:tcPr>
            <w:tcW w:w="5000" w:type="pct"/>
            <w:gridSpan w:val="2"/>
            <w:tcMar>
              <w:top w:w="43" w:type="dxa"/>
              <w:left w:w="115" w:type="dxa"/>
              <w:bottom w:w="43" w:type="dxa"/>
              <w:right w:w="115" w:type="dxa"/>
            </w:tcMar>
            <w:vAlign w:val="bottom"/>
            <w:hideMark/>
          </w:tcPr>
          <w:p w14:paraId="62A7B125" w14:textId="77777777" w:rsidR="008079A9" w:rsidRPr="00667F35" w:rsidRDefault="008079A9" w:rsidP="00667F35">
            <w:pPr>
              <w:pStyle w:val="GSATableText"/>
              <w:spacing w:before="40" w:after="40"/>
              <w:rPr>
                <w:sz w:val="20"/>
                <w:szCs w:val="20"/>
              </w:rPr>
            </w:pPr>
            <w:r w:rsidRPr="00667F35">
              <w:rPr>
                <w:sz w:val="20"/>
                <w:szCs w:val="20"/>
              </w:rPr>
              <w:t>Control Origination (check all that apply):</w:t>
            </w:r>
          </w:p>
          <w:p w14:paraId="5643C89C" w14:textId="77777777" w:rsidR="008079A9" w:rsidRPr="00667F35" w:rsidRDefault="00566AC8" w:rsidP="00667F35">
            <w:pPr>
              <w:pStyle w:val="GSATableText"/>
              <w:spacing w:before="40" w:after="40"/>
              <w:rPr>
                <w:sz w:val="20"/>
                <w:szCs w:val="20"/>
              </w:rPr>
            </w:pPr>
            <w:sdt>
              <w:sdtPr>
                <w:rPr>
                  <w:sz w:val="20"/>
                  <w:szCs w:val="20"/>
                </w:rPr>
                <w:id w:val="-2089380002"/>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Corporate</w:t>
            </w:r>
          </w:p>
          <w:p w14:paraId="0173DF4B" w14:textId="77777777" w:rsidR="008079A9" w:rsidRPr="00667F35" w:rsidRDefault="00566AC8" w:rsidP="00667F35">
            <w:pPr>
              <w:pStyle w:val="GSATableText"/>
              <w:spacing w:before="40" w:after="40"/>
              <w:rPr>
                <w:sz w:val="20"/>
                <w:szCs w:val="20"/>
              </w:rPr>
            </w:pPr>
            <w:sdt>
              <w:sdtPr>
                <w:rPr>
                  <w:sz w:val="20"/>
                  <w:szCs w:val="20"/>
                </w:rPr>
                <w:id w:val="1088817190"/>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System Specific</w:t>
            </w:r>
          </w:p>
          <w:p w14:paraId="5549F2D2" w14:textId="77777777" w:rsidR="008079A9" w:rsidRPr="00667F35" w:rsidRDefault="00566AC8" w:rsidP="00667F35">
            <w:pPr>
              <w:pStyle w:val="GSATableText"/>
              <w:spacing w:before="40" w:after="40"/>
              <w:rPr>
                <w:sz w:val="20"/>
                <w:szCs w:val="20"/>
              </w:rPr>
            </w:pPr>
            <w:sdt>
              <w:sdtPr>
                <w:rPr>
                  <w:sz w:val="20"/>
                  <w:szCs w:val="20"/>
                </w:rPr>
                <w:id w:val="-711269039"/>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Service Provider Hybrid (Corporate and System Specific)</w:t>
            </w:r>
          </w:p>
          <w:p w14:paraId="10F5536F" w14:textId="77777777" w:rsidR="008079A9" w:rsidRPr="00667F35" w:rsidRDefault="00566AC8" w:rsidP="00667F35">
            <w:pPr>
              <w:pStyle w:val="GSATableText"/>
              <w:spacing w:before="40" w:after="40"/>
              <w:rPr>
                <w:sz w:val="20"/>
                <w:szCs w:val="20"/>
              </w:rPr>
            </w:pPr>
            <w:sdt>
              <w:sdtPr>
                <w:rPr>
                  <w:sz w:val="20"/>
                  <w:szCs w:val="20"/>
                </w:rPr>
                <w:id w:val="-939366963"/>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Configured by Customer (Customer System Specific) </w:t>
            </w:r>
          </w:p>
          <w:p w14:paraId="2E8E92E8" w14:textId="77777777" w:rsidR="008079A9" w:rsidRPr="00667F35" w:rsidRDefault="00566AC8" w:rsidP="00667F35">
            <w:pPr>
              <w:pStyle w:val="GSATableText"/>
              <w:spacing w:before="40" w:after="40"/>
              <w:rPr>
                <w:sz w:val="20"/>
                <w:szCs w:val="20"/>
              </w:rPr>
            </w:pPr>
            <w:sdt>
              <w:sdtPr>
                <w:rPr>
                  <w:sz w:val="20"/>
                  <w:szCs w:val="20"/>
                </w:rPr>
                <w:id w:val="-888734067"/>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Provided by Customer (Customer System Specific) </w:t>
            </w:r>
          </w:p>
          <w:p w14:paraId="2EA68FFF" w14:textId="77777777" w:rsidR="008079A9" w:rsidRPr="00667F35" w:rsidRDefault="00566AC8" w:rsidP="00667F35">
            <w:pPr>
              <w:pStyle w:val="GSATableText"/>
              <w:spacing w:before="40" w:after="40"/>
              <w:rPr>
                <w:sz w:val="20"/>
                <w:szCs w:val="20"/>
              </w:rPr>
            </w:pPr>
            <w:sdt>
              <w:sdtPr>
                <w:rPr>
                  <w:sz w:val="20"/>
                  <w:szCs w:val="20"/>
                </w:rPr>
                <w:id w:val="-598182970"/>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Shared (Service Provider and Customer Responsibility)</w:t>
            </w:r>
          </w:p>
          <w:p w14:paraId="46EEE894" w14:textId="77777777" w:rsidR="008079A9" w:rsidRPr="00667F35" w:rsidRDefault="00566AC8" w:rsidP="00667F35">
            <w:pPr>
              <w:pStyle w:val="GSATableText"/>
              <w:spacing w:before="40" w:after="40"/>
              <w:rPr>
                <w:sz w:val="20"/>
                <w:szCs w:val="20"/>
              </w:rPr>
            </w:pPr>
            <w:sdt>
              <w:sdtPr>
                <w:rPr>
                  <w:sz w:val="20"/>
                  <w:szCs w:val="20"/>
                </w:rPr>
                <w:id w:val="-830440959"/>
                <w14:checkbox>
                  <w14:checked w14:val="0"/>
                  <w14:checkedState w14:val="2612" w14:font="MS Gothic"/>
                  <w14:uncheckedState w14:val="2610" w14:font="MS Gothic"/>
                </w14:checkbox>
              </w:sdtPr>
              <w:sdtEndPr/>
              <w:sdtContent>
                <w:r w:rsidR="008079A9" w:rsidRPr="00667F35">
                  <w:rPr>
                    <w:rFonts w:eastAsia="MS Gothic" w:hint="eastAsia"/>
                    <w:sz w:val="20"/>
                    <w:szCs w:val="20"/>
                  </w:rPr>
                  <w:t>☐</w:t>
                </w:r>
              </w:sdtContent>
            </w:sdt>
            <w:r w:rsidR="008079A9" w:rsidRPr="00667F35">
              <w:rPr>
                <w:sz w:val="20"/>
                <w:szCs w:val="20"/>
              </w:rPr>
              <w:t xml:space="preserve"> Inherited from pre-existing </w:t>
            </w:r>
            <w:proofErr w:type="spellStart"/>
            <w:r w:rsidR="008079A9" w:rsidRPr="00667F35">
              <w:rPr>
                <w:sz w:val="20"/>
                <w:szCs w:val="20"/>
              </w:rPr>
              <w:t>FedRAMP</w:t>
            </w:r>
            <w:proofErr w:type="spellEnd"/>
            <w:r w:rsidR="008079A9" w:rsidRPr="00667F35">
              <w:rPr>
                <w:sz w:val="20"/>
                <w:szCs w:val="20"/>
              </w:rPr>
              <w:t xml:space="preserve"> Authorization for </w:t>
            </w:r>
            <w:sdt>
              <w:sdtPr>
                <w:rPr>
                  <w:sz w:val="20"/>
                  <w:szCs w:val="20"/>
                </w:rPr>
                <w:alias w:val="PA System Abbreviation"/>
                <w:tag w:val="pasystemabbreviation"/>
                <w:id w:val="-965038045"/>
                <w:showingPlcHdr/>
                <w:text/>
              </w:sdtPr>
              <w:sdtEndPr/>
              <w:sdtContent>
                <w:r w:rsidR="008079A9" w:rsidRPr="00667F35">
                  <w:rPr>
                    <w:rStyle w:val="PlaceholderText"/>
                    <w:rFonts w:eastAsiaTheme="majorEastAsia"/>
                    <w:sz w:val="20"/>
                    <w:szCs w:val="20"/>
                  </w:rPr>
                  <w:t>Click here to enter text.</w:t>
                </w:r>
              </w:sdtContent>
            </w:sdt>
            <w:r w:rsidR="008079A9" w:rsidRPr="00667F35">
              <w:rPr>
                <w:sz w:val="20"/>
                <w:szCs w:val="20"/>
              </w:rPr>
              <w:t xml:space="preserve"> , </w:t>
            </w:r>
            <w:sdt>
              <w:sdtPr>
                <w:rPr>
                  <w:sz w:val="20"/>
                  <w:szCs w:val="20"/>
                </w:rPr>
                <w:alias w:val="Date of FedRAMP Authorization"/>
                <w:tag w:val="dateofauthorization"/>
                <w:id w:val="801501804"/>
                <w:date>
                  <w:dateFormat w:val="M/d/yyyy"/>
                  <w:lid w:val="en-US"/>
                  <w:storeMappedDataAs w:val="dateTime"/>
                  <w:calendar w:val="gregorian"/>
                </w:date>
              </w:sdtPr>
              <w:sdtEndPr/>
              <w:sdtContent>
                <w:r w:rsidR="008079A9" w:rsidRPr="00667F35">
                  <w:rPr>
                    <w:sz w:val="20"/>
                    <w:szCs w:val="20"/>
                  </w:rPr>
                  <w:t>Date of Authorization</w:t>
                </w:r>
              </w:sdtContent>
            </w:sdt>
            <w:r w:rsidR="008079A9" w:rsidRPr="00667F35">
              <w:rPr>
                <w:sz w:val="20"/>
                <w:szCs w:val="20"/>
              </w:rPr>
              <w:t xml:space="preserve"> </w:t>
            </w:r>
          </w:p>
        </w:tc>
      </w:tr>
    </w:tbl>
    <w:p w14:paraId="5256DAEA"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D92431" w14:paraId="048E35D5" w14:textId="77777777" w:rsidTr="00D92431">
        <w:trPr>
          <w:cantSplit/>
          <w:trHeight w:val="288"/>
          <w:tblHeader/>
        </w:trPr>
        <w:tc>
          <w:tcPr>
            <w:tcW w:w="5000" w:type="pct"/>
            <w:gridSpan w:val="2"/>
            <w:shd w:val="clear" w:color="auto" w:fill="1D396B" w:themeFill="accent5"/>
            <w:vAlign w:val="center"/>
            <w:hideMark/>
          </w:tcPr>
          <w:p w14:paraId="69192430" w14:textId="77777777" w:rsidR="008079A9" w:rsidRPr="00D92431" w:rsidRDefault="008079A9">
            <w:pPr>
              <w:pStyle w:val="GSATableHeading"/>
              <w:rPr>
                <w:rFonts w:asciiTheme="majorHAnsi" w:hAnsiTheme="majorHAnsi"/>
                <w:szCs w:val="20"/>
              </w:rPr>
            </w:pPr>
            <w:r w:rsidRPr="00D92431">
              <w:rPr>
                <w:rFonts w:asciiTheme="majorHAnsi" w:hAnsiTheme="majorHAnsi"/>
                <w:szCs w:val="20"/>
              </w:rPr>
              <w:t>SC-20 What is the solution and how is it implemented?</w:t>
            </w:r>
          </w:p>
        </w:tc>
      </w:tr>
      <w:tr w:rsidR="008079A9" w:rsidRPr="00D92431" w14:paraId="71A29D04" w14:textId="77777777" w:rsidTr="00D92431">
        <w:trPr>
          <w:trHeight w:val="288"/>
        </w:trPr>
        <w:tc>
          <w:tcPr>
            <w:tcW w:w="484" w:type="pct"/>
            <w:shd w:val="clear" w:color="auto" w:fill="E2E9F5" w:themeFill="accent1" w:themeFillTint="33"/>
            <w:hideMark/>
          </w:tcPr>
          <w:p w14:paraId="5EB3F189" w14:textId="77777777" w:rsidR="008079A9" w:rsidRPr="00D92431" w:rsidRDefault="008079A9" w:rsidP="00D92431">
            <w:pPr>
              <w:pStyle w:val="GSATableHeading"/>
              <w:keepNext w:val="0"/>
              <w:keepLines w:val="0"/>
              <w:rPr>
                <w:szCs w:val="20"/>
              </w:rPr>
            </w:pPr>
            <w:r w:rsidRPr="00D92431">
              <w:rPr>
                <w:szCs w:val="20"/>
              </w:rPr>
              <w:t>Part a</w:t>
            </w:r>
          </w:p>
        </w:tc>
        <w:tc>
          <w:tcPr>
            <w:tcW w:w="4516" w:type="pct"/>
            <w:tcMar>
              <w:top w:w="43" w:type="dxa"/>
              <w:left w:w="115" w:type="dxa"/>
              <w:bottom w:w="43" w:type="dxa"/>
              <w:right w:w="115" w:type="dxa"/>
            </w:tcMar>
          </w:tcPr>
          <w:p w14:paraId="384607B6" w14:textId="77777777" w:rsidR="008079A9" w:rsidRPr="00D92431" w:rsidRDefault="008079A9" w:rsidP="00D92431">
            <w:pPr>
              <w:pStyle w:val="GSATableText"/>
              <w:rPr>
                <w:sz w:val="20"/>
                <w:szCs w:val="20"/>
              </w:rPr>
            </w:pPr>
          </w:p>
        </w:tc>
      </w:tr>
      <w:tr w:rsidR="008079A9" w:rsidRPr="00D92431" w14:paraId="2266B4AC" w14:textId="77777777" w:rsidTr="00D92431">
        <w:trPr>
          <w:trHeight w:val="288"/>
        </w:trPr>
        <w:tc>
          <w:tcPr>
            <w:tcW w:w="484" w:type="pct"/>
            <w:shd w:val="clear" w:color="auto" w:fill="E2E9F5" w:themeFill="accent1" w:themeFillTint="33"/>
            <w:hideMark/>
          </w:tcPr>
          <w:p w14:paraId="066EA2BC" w14:textId="77777777" w:rsidR="008079A9" w:rsidRPr="00D92431" w:rsidRDefault="008079A9" w:rsidP="00D92431">
            <w:pPr>
              <w:pStyle w:val="GSATableHeading"/>
              <w:keepNext w:val="0"/>
              <w:keepLines w:val="0"/>
              <w:rPr>
                <w:szCs w:val="20"/>
              </w:rPr>
            </w:pPr>
            <w:r w:rsidRPr="00D92431">
              <w:rPr>
                <w:szCs w:val="20"/>
              </w:rPr>
              <w:t>Part b</w:t>
            </w:r>
          </w:p>
        </w:tc>
        <w:tc>
          <w:tcPr>
            <w:tcW w:w="4516" w:type="pct"/>
            <w:tcMar>
              <w:top w:w="43" w:type="dxa"/>
              <w:left w:w="115" w:type="dxa"/>
              <w:bottom w:w="43" w:type="dxa"/>
              <w:right w:w="115" w:type="dxa"/>
            </w:tcMar>
          </w:tcPr>
          <w:p w14:paraId="5D65B893" w14:textId="77777777" w:rsidR="008079A9" w:rsidRPr="00D92431" w:rsidRDefault="008079A9" w:rsidP="00D92431">
            <w:pPr>
              <w:pStyle w:val="GSATableText"/>
              <w:rPr>
                <w:sz w:val="20"/>
                <w:szCs w:val="20"/>
              </w:rPr>
            </w:pPr>
          </w:p>
        </w:tc>
      </w:tr>
    </w:tbl>
    <w:p w14:paraId="592DF915" w14:textId="77777777" w:rsidR="008079A9" w:rsidRDefault="008079A9" w:rsidP="008079A9">
      <w:pPr>
        <w:rPr>
          <w:rFonts w:eastAsia="Lucida Sans Unicode"/>
          <w:color w:val="000000"/>
          <w:kern w:val="2"/>
        </w:rPr>
      </w:pPr>
    </w:p>
    <w:p w14:paraId="53B98939" w14:textId="77777777" w:rsidR="008079A9" w:rsidRDefault="008079A9" w:rsidP="008A02B6">
      <w:pPr>
        <w:pStyle w:val="Heading3"/>
      </w:pPr>
      <w:bookmarkStart w:id="3339" w:name="_Toc383429197"/>
      <w:bookmarkStart w:id="3340" w:name="_Toc383429929"/>
      <w:bookmarkStart w:id="3341" w:name="_Toc383430655"/>
      <w:bookmarkStart w:id="3342" w:name="_Toc383431253"/>
      <w:bookmarkStart w:id="3343" w:name="_Toc383432394"/>
      <w:bookmarkStart w:id="3344" w:name="_Toc383429930"/>
      <w:bookmarkStart w:id="3345" w:name="_Toc383444730"/>
      <w:bookmarkStart w:id="3346" w:name="_Toc385594373"/>
      <w:bookmarkStart w:id="3347" w:name="_Toc385594761"/>
      <w:bookmarkStart w:id="3348" w:name="_Toc385595149"/>
      <w:bookmarkStart w:id="3349" w:name="_Toc388620991"/>
      <w:bookmarkStart w:id="3350" w:name="_Toc449543497"/>
      <w:bookmarkStart w:id="3351" w:name="_Toc520895729"/>
      <w:bookmarkStart w:id="3352" w:name="_Toc522289353"/>
      <w:bookmarkEnd w:id="3339"/>
      <w:bookmarkEnd w:id="3340"/>
      <w:bookmarkEnd w:id="3341"/>
      <w:bookmarkEnd w:id="3342"/>
      <w:bookmarkEnd w:id="3343"/>
      <w:r>
        <w:t xml:space="preserve">SC-21 Secure Name / Address Resolution Service (Recursive or Caching Resolver) (L) </w:t>
      </w:r>
      <w:bookmarkEnd w:id="3344"/>
      <w:bookmarkEnd w:id="3345"/>
      <w:bookmarkEnd w:id="3346"/>
      <w:bookmarkEnd w:id="3347"/>
      <w:bookmarkEnd w:id="3348"/>
      <w:bookmarkEnd w:id="3349"/>
      <w:r>
        <w:t>(M) (H)</w:t>
      </w:r>
      <w:bookmarkEnd w:id="3350"/>
      <w:bookmarkEnd w:id="3351"/>
      <w:bookmarkEnd w:id="3352"/>
    </w:p>
    <w:p w14:paraId="0FD22D72" w14:textId="77777777" w:rsidR="008079A9" w:rsidRPr="004A5063" w:rsidRDefault="008079A9" w:rsidP="008079A9">
      <w:r w:rsidRPr="004A5063">
        <w:t>The information system requests and performs data origin authentication and data integrity verification on the name/address resolution responses the system receives from authoritative sources.</w:t>
      </w:r>
    </w:p>
    <w:p w14:paraId="0D262ACF"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92431" w14:paraId="09CB4D30" w14:textId="77777777" w:rsidTr="00D92431">
        <w:trPr>
          <w:cantSplit/>
          <w:trHeight w:val="288"/>
          <w:tblHeader/>
        </w:trPr>
        <w:tc>
          <w:tcPr>
            <w:tcW w:w="811" w:type="pct"/>
            <w:shd w:val="clear" w:color="auto" w:fill="1D396B" w:themeFill="accent5"/>
            <w:tcMar>
              <w:top w:w="43" w:type="dxa"/>
              <w:left w:w="115" w:type="dxa"/>
              <w:bottom w:w="43" w:type="dxa"/>
              <w:right w:w="115" w:type="dxa"/>
            </w:tcMar>
            <w:hideMark/>
          </w:tcPr>
          <w:p w14:paraId="0C450A1D" w14:textId="77777777" w:rsidR="008079A9" w:rsidRPr="00D92431" w:rsidRDefault="008079A9" w:rsidP="00D92431">
            <w:pPr>
              <w:pStyle w:val="GSATableHeading"/>
              <w:spacing w:before="40" w:after="40"/>
              <w:rPr>
                <w:rFonts w:asciiTheme="majorHAnsi" w:hAnsiTheme="majorHAnsi"/>
                <w:szCs w:val="20"/>
              </w:rPr>
            </w:pPr>
            <w:r w:rsidRPr="00D92431">
              <w:rPr>
                <w:rFonts w:asciiTheme="majorHAnsi" w:hAnsiTheme="majorHAnsi"/>
                <w:szCs w:val="20"/>
              </w:rPr>
              <w:t>SC-21</w:t>
            </w:r>
          </w:p>
        </w:tc>
        <w:tc>
          <w:tcPr>
            <w:tcW w:w="4189" w:type="pct"/>
            <w:shd w:val="clear" w:color="auto" w:fill="1D396B" w:themeFill="accent5"/>
            <w:hideMark/>
          </w:tcPr>
          <w:p w14:paraId="4FA1B5E1" w14:textId="77777777" w:rsidR="008079A9" w:rsidRPr="00D92431" w:rsidRDefault="008079A9" w:rsidP="00D92431">
            <w:pPr>
              <w:pStyle w:val="GSATableHeading"/>
              <w:spacing w:before="40" w:after="40"/>
              <w:rPr>
                <w:rFonts w:asciiTheme="majorHAnsi" w:hAnsiTheme="majorHAnsi"/>
                <w:szCs w:val="20"/>
              </w:rPr>
            </w:pPr>
            <w:r w:rsidRPr="00D92431">
              <w:rPr>
                <w:rFonts w:asciiTheme="majorHAnsi" w:hAnsiTheme="majorHAnsi"/>
                <w:szCs w:val="20"/>
              </w:rPr>
              <w:t>Control Summary Information</w:t>
            </w:r>
          </w:p>
        </w:tc>
      </w:tr>
      <w:tr w:rsidR="008079A9" w:rsidRPr="00D92431" w14:paraId="1F0DDEF4" w14:textId="77777777" w:rsidTr="00D92431">
        <w:trPr>
          <w:trHeight w:val="288"/>
        </w:trPr>
        <w:tc>
          <w:tcPr>
            <w:tcW w:w="5000" w:type="pct"/>
            <w:gridSpan w:val="2"/>
            <w:tcMar>
              <w:top w:w="43" w:type="dxa"/>
              <w:left w:w="115" w:type="dxa"/>
              <w:bottom w:w="43" w:type="dxa"/>
              <w:right w:w="115" w:type="dxa"/>
            </w:tcMar>
            <w:hideMark/>
          </w:tcPr>
          <w:p w14:paraId="575CD2BF" w14:textId="77777777" w:rsidR="008079A9" w:rsidRPr="00D92431" w:rsidRDefault="008079A9" w:rsidP="00D92431">
            <w:pPr>
              <w:pStyle w:val="GSATableText"/>
              <w:spacing w:before="40" w:after="40"/>
              <w:rPr>
                <w:sz w:val="20"/>
                <w:szCs w:val="20"/>
              </w:rPr>
            </w:pPr>
            <w:r w:rsidRPr="00D92431">
              <w:rPr>
                <w:sz w:val="20"/>
                <w:szCs w:val="20"/>
              </w:rPr>
              <w:t xml:space="preserve">Responsible Role: </w:t>
            </w:r>
          </w:p>
        </w:tc>
      </w:tr>
      <w:tr w:rsidR="008079A9" w:rsidRPr="00D92431" w14:paraId="0F98DC16" w14:textId="77777777" w:rsidTr="00D92431">
        <w:trPr>
          <w:trHeight w:val="288"/>
        </w:trPr>
        <w:tc>
          <w:tcPr>
            <w:tcW w:w="5000" w:type="pct"/>
            <w:gridSpan w:val="2"/>
            <w:tcMar>
              <w:top w:w="43" w:type="dxa"/>
              <w:left w:w="115" w:type="dxa"/>
              <w:bottom w:w="43" w:type="dxa"/>
              <w:right w:w="115" w:type="dxa"/>
            </w:tcMar>
            <w:vAlign w:val="bottom"/>
            <w:hideMark/>
          </w:tcPr>
          <w:p w14:paraId="722EE9E4" w14:textId="77777777" w:rsidR="008079A9" w:rsidRPr="00D92431" w:rsidRDefault="008079A9" w:rsidP="00D92431">
            <w:pPr>
              <w:pStyle w:val="GSATableText"/>
              <w:spacing w:before="40" w:after="40"/>
              <w:rPr>
                <w:sz w:val="20"/>
                <w:szCs w:val="20"/>
              </w:rPr>
            </w:pPr>
            <w:r w:rsidRPr="00D92431">
              <w:rPr>
                <w:sz w:val="20"/>
                <w:szCs w:val="20"/>
              </w:rPr>
              <w:t>Implementation Status (check all that apply):</w:t>
            </w:r>
          </w:p>
          <w:p w14:paraId="0CCFB2F6" w14:textId="77777777" w:rsidR="008079A9" w:rsidRPr="00D92431" w:rsidRDefault="00566AC8" w:rsidP="00D92431">
            <w:pPr>
              <w:pStyle w:val="GSATableText"/>
              <w:spacing w:before="40" w:after="40"/>
              <w:rPr>
                <w:sz w:val="20"/>
                <w:szCs w:val="20"/>
              </w:rPr>
            </w:pPr>
            <w:sdt>
              <w:sdtPr>
                <w:rPr>
                  <w:sz w:val="20"/>
                  <w:szCs w:val="20"/>
                </w:rPr>
                <w:id w:val="1990901082"/>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Implemented</w:t>
            </w:r>
          </w:p>
          <w:p w14:paraId="171146D6" w14:textId="77777777" w:rsidR="008079A9" w:rsidRPr="00D92431" w:rsidRDefault="00566AC8" w:rsidP="00D92431">
            <w:pPr>
              <w:pStyle w:val="GSATableText"/>
              <w:spacing w:before="40" w:after="40"/>
              <w:rPr>
                <w:sz w:val="20"/>
                <w:szCs w:val="20"/>
              </w:rPr>
            </w:pPr>
            <w:sdt>
              <w:sdtPr>
                <w:rPr>
                  <w:sz w:val="20"/>
                  <w:szCs w:val="20"/>
                </w:rPr>
                <w:id w:val="-1718418384"/>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Partially implemented</w:t>
            </w:r>
          </w:p>
          <w:p w14:paraId="0CD72D74" w14:textId="77777777" w:rsidR="008079A9" w:rsidRPr="00D92431" w:rsidRDefault="00566AC8" w:rsidP="00D92431">
            <w:pPr>
              <w:pStyle w:val="GSATableText"/>
              <w:spacing w:before="40" w:after="40"/>
              <w:rPr>
                <w:sz w:val="20"/>
                <w:szCs w:val="20"/>
              </w:rPr>
            </w:pPr>
            <w:sdt>
              <w:sdtPr>
                <w:rPr>
                  <w:sz w:val="20"/>
                  <w:szCs w:val="20"/>
                </w:rPr>
                <w:id w:val="-531579788"/>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Planned</w:t>
            </w:r>
          </w:p>
          <w:p w14:paraId="35F766FA" w14:textId="77777777" w:rsidR="008079A9" w:rsidRPr="00D92431" w:rsidRDefault="00566AC8" w:rsidP="00D92431">
            <w:pPr>
              <w:pStyle w:val="GSATableText"/>
              <w:spacing w:before="40" w:after="40"/>
              <w:rPr>
                <w:sz w:val="20"/>
                <w:szCs w:val="20"/>
              </w:rPr>
            </w:pPr>
            <w:sdt>
              <w:sdtPr>
                <w:rPr>
                  <w:sz w:val="20"/>
                  <w:szCs w:val="20"/>
                </w:rPr>
                <w:id w:val="468633525"/>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Alternative implementation</w:t>
            </w:r>
          </w:p>
          <w:p w14:paraId="6F364242" w14:textId="77777777" w:rsidR="008079A9" w:rsidRPr="00D92431" w:rsidRDefault="00566AC8" w:rsidP="00D92431">
            <w:pPr>
              <w:pStyle w:val="GSATableText"/>
              <w:spacing w:before="40" w:after="40"/>
              <w:rPr>
                <w:sz w:val="20"/>
                <w:szCs w:val="20"/>
              </w:rPr>
            </w:pPr>
            <w:sdt>
              <w:sdtPr>
                <w:rPr>
                  <w:sz w:val="20"/>
                  <w:szCs w:val="20"/>
                </w:rPr>
                <w:id w:val="-727445113"/>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Not applicable</w:t>
            </w:r>
          </w:p>
        </w:tc>
      </w:tr>
      <w:tr w:rsidR="008079A9" w:rsidRPr="00D92431" w14:paraId="2BE5D8AC" w14:textId="77777777" w:rsidTr="00D92431">
        <w:trPr>
          <w:trHeight w:val="288"/>
        </w:trPr>
        <w:tc>
          <w:tcPr>
            <w:tcW w:w="5000" w:type="pct"/>
            <w:gridSpan w:val="2"/>
            <w:tcMar>
              <w:top w:w="43" w:type="dxa"/>
              <w:left w:w="115" w:type="dxa"/>
              <w:bottom w:w="43" w:type="dxa"/>
              <w:right w:w="115" w:type="dxa"/>
            </w:tcMar>
            <w:vAlign w:val="bottom"/>
            <w:hideMark/>
          </w:tcPr>
          <w:p w14:paraId="763FE013" w14:textId="77777777" w:rsidR="008079A9" w:rsidRPr="00D92431" w:rsidRDefault="008079A9" w:rsidP="00D92431">
            <w:pPr>
              <w:pStyle w:val="GSATableText"/>
              <w:spacing w:before="40" w:after="40"/>
              <w:rPr>
                <w:sz w:val="20"/>
                <w:szCs w:val="20"/>
              </w:rPr>
            </w:pPr>
            <w:r w:rsidRPr="00D92431">
              <w:rPr>
                <w:sz w:val="20"/>
                <w:szCs w:val="20"/>
              </w:rPr>
              <w:t>Control Origination (check all that apply):</w:t>
            </w:r>
          </w:p>
          <w:p w14:paraId="0B843FED" w14:textId="77777777" w:rsidR="008079A9" w:rsidRPr="00D92431" w:rsidRDefault="00566AC8" w:rsidP="00D92431">
            <w:pPr>
              <w:pStyle w:val="GSATableText"/>
              <w:spacing w:before="40" w:after="40"/>
              <w:rPr>
                <w:sz w:val="20"/>
                <w:szCs w:val="20"/>
              </w:rPr>
            </w:pPr>
            <w:sdt>
              <w:sdtPr>
                <w:rPr>
                  <w:sz w:val="20"/>
                  <w:szCs w:val="20"/>
                </w:rPr>
                <w:id w:val="-1543056705"/>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Corporate</w:t>
            </w:r>
          </w:p>
          <w:p w14:paraId="6B9526DC" w14:textId="77777777" w:rsidR="008079A9" w:rsidRPr="00D92431" w:rsidRDefault="00566AC8" w:rsidP="00D92431">
            <w:pPr>
              <w:pStyle w:val="GSATableText"/>
              <w:spacing w:before="40" w:after="40"/>
              <w:rPr>
                <w:sz w:val="20"/>
                <w:szCs w:val="20"/>
              </w:rPr>
            </w:pPr>
            <w:sdt>
              <w:sdtPr>
                <w:rPr>
                  <w:sz w:val="20"/>
                  <w:szCs w:val="20"/>
                </w:rPr>
                <w:id w:val="1205374394"/>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System Specific</w:t>
            </w:r>
          </w:p>
          <w:p w14:paraId="5400B5DD" w14:textId="77777777" w:rsidR="008079A9" w:rsidRPr="00D92431" w:rsidRDefault="00566AC8" w:rsidP="00D92431">
            <w:pPr>
              <w:pStyle w:val="GSATableText"/>
              <w:spacing w:before="40" w:after="40"/>
              <w:rPr>
                <w:sz w:val="20"/>
                <w:szCs w:val="20"/>
              </w:rPr>
            </w:pPr>
            <w:sdt>
              <w:sdtPr>
                <w:rPr>
                  <w:sz w:val="20"/>
                  <w:szCs w:val="20"/>
                </w:rPr>
                <w:id w:val="-2079588697"/>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Hybrid (Corporate and System Specific)</w:t>
            </w:r>
          </w:p>
          <w:p w14:paraId="3A4DC783" w14:textId="77777777" w:rsidR="008079A9" w:rsidRPr="00D92431" w:rsidRDefault="00566AC8" w:rsidP="00D92431">
            <w:pPr>
              <w:pStyle w:val="GSATableText"/>
              <w:spacing w:before="40" w:after="40"/>
              <w:rPr>
                <w:sz w:val="20"/>
                <w:szCs w:val="20"/>
              </w:rPr>
            </w:pPr>
            <w:sdt>
              <w:sdtPr>
                <w:rPr>
                  <w:sz w:val="20"/>
                  <w:szCs w:val="20"/>
                </w:rPr>
                <w:id w:val="-905846938"/>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Configured by Customer (Customer System Specific) </w:t>
            </w:r>
          </w:p>
          <w:p w14:paraId="54EBB977" w14:textId="77777777" w:rsidR="008079A9" w:rsidRPr="00D92431" w:rsidRDefault="00566AC8" w:rsidP="00D92431">
            <w:pPr>
              <w:pStyle w:val="GSATableText"/>
              <w:spacing w:before="40" w:after="40"/>
              <w:rPr>
                <w:sz w:val="20"/>
                <w:szCs w:val="20"/>
              </w:rPr>
            </w:pPr>
            <w:sdt>
              <w:sdtPr>
                <w:rPr>
                  <w:sz w:val="20"/>
                  <w:szCs w:val="20"/>
                </w:rPr>
                <w:id w:val="-1471663069"/>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Provided by Customer (Customer System Specific) </w:t>
            </w:r>
          </w:p>
          <w:p w14:paraId="7236F201" w14:textId="77777777" w:rsidR="008079A9" w:rsidRPr="00D92431" w:rsidRDefault="00566AC8" w:rsidP="00D92431">
            <w:pPr>
              <w:pStyle w:val="GSATableText"/>
              <w:spacing w:before="40" w:after="40"/>
              <w:rPr>
                <w:sz w:val="20"/>
                <w:szCs w:val="20"/>
              </w:rPr>
            </w:pPr>
            <w:sdt>
              <w:sdtPr>
                <w:rPr>
                  <w:sz w:val="20"/>
                  <w:szCs w:val="20"/>
                </w:rPr>
                <w:id w:val="1674991309"/>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Shared (Service Provider and Customer Responsibility)</w:t>
            </w:r>
          </w:p>
          <w:p w14:paraId="40EF0028" w14:textId="77777777" w:rsidR="008079A9" w:rsidRPr="00D92431" w:rsidRDefault="00566AC8" w:rsidP="00D92431">
            <w:pPr>
              <w:pStyle w:val="GSATableText"/>
              <w:spacing w:before="40" w:after="40"/>
              <w:rPr>
                <w:sz w:val="20"/>
                <w:szCs w:val="20"/>
              </w:rPr>
            </w:pPr>
            <w:sdt>
              <w:sdtPr>
                <w:rPr>
                  <w:sz w:val="20"/>
                  <w:szCs w:val="20"/>
                </w:rPr>
                <w:id w:val="982813591"/>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Inherited from pre-existing </w:t>
            </w:r>
            <w:proofErr w:type="spellStart"/>
            <w:r w:rsidR="008079A9" w:rsidRPr="00D92431">
              <w:rPr>
                <w:sz w:val="20"/>
                <w:szCs w:val="20"/>
              </w:rPr>
              <w:t>FedRAMP</w:t>
            </w:r>
            <w:proofErr w:type="spellEnd"/>
            <w:r w:rsidR="008079A9" w:rsidRPr="00D92431">
              <w:rPr>
                <w:sz w:val="20"/>
                <w:szCs w:val="20"/>
              </w:rPr>
              <w:t xml:space="preserve"> Authorization for </w:t>
            </w:r>
            <w:sdt>
              <w:sdtPr>
                <w:rPr>
                  <w:sz w:val="20"/>
                  <w:szCs w:val="20"/>
                </w:rPr>
                <w:alias w:val="PA System Abbreviation"/>
                <w:tag w:val="pasystemabbreviation"/>
                <w:id w:val="-2012907192"/>
                <w:showingPlcHdr/>
                <w:text/>
              </w:sdtPr>
              <w:sdtEndPr/>
              <w:sdtContent>
                <w:r w:rsidR="008079A9" w:rsidRPr="00D92431">
                  <w:rPr>
                    <w:rStyle w:val="PlaceholderText"/>
                    <w:rFonts w:eastAsiaTheme="majorEastAsia"/>
                    <w:sz w:val="20"/>
                    <w:szCs w:val="20"/>
                  </w:rPr>
                  <w:t>Click here to enter text.</w:t>
                </w:r>
              </w:sdtContent>
            </w:sdt>
            <w:r w:rsidR="008079A9" w:rsidRPr="00D92431">
              <w:rPr>
                <w:sz w:val="20"/>
                <w:szCs w:val="20"/>
              </w:rPr>
              <w:t xml:space="preserve"> , </w:t>
            </w:r>
            <w:sdt>
              <w:sdtPr>
                <w:rPr>
                  <w:sz w:val="20"/>
                  <w:szCs w:val="20"/>
                </w:rPr>
                <w:alias w:val="Date of FedRAMP Authorization"/>
                <w:tag w:val="dateofauthorization"/>
                <w:id w:val="-90159535"/>
                <w:date>
                  <w:dateFormat w:val="M/d/yyyy"/>
                  <w:lid w:val="en-US"/>
                  <w:storeMappedDataAs w:val="dateTime"/>
                  <w:calendar w:val="gregorian"/>
                </w:date>
              </w:sdtPr>
              <w:sdtEndPr/>
              <w:sdtContent>
                <w:r w:rsidR="008079A9" w:rsidRPr="00D92431">
                  <w:rPr>
                    <w:sz w:val="20"/>
                    <w:szCs w:val="20"/>
                  </w:rPr>
                  <w:t>Date of Authorization</w:t>
                </w:r>
              </w:sdtContent>
            </w:sdt>
            <w:r w:rsidR="008079A9" w:rsidRPr="00D92431">
              <w:rPr>
                <w:sz w:val="20"/>
                <w:szCs w:val="20"/>
              </w:rPr>
              <w:t xml:space="preserve"> </w:t>
            </w:r>
          </w:p>
        </w:tc>
      </w:tr>
    </w:tbl>
    <w:p w14:paraId="2BB605AB"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D92431" w14:paraId="1A32EE45" w14:textId="77777777" w:rsidTr="00D92431">
        <w:trPr>
          <w:cantSplit/>
          <w:trHeight w:val="288"/>
          <w:tblHeader/>
        </w:trPr>
        <w:tc>
          <w:tcPr>
            <w:tcW w:w="5000" w:type="pct"/>
            <w:shd w:val="clear" w:color="auto" w:fill="1D396B" w:themeFill="accent5"/>
            <w:vAlign w:val="center"/>
            <w:hideMark/>
          </w:tcPr>
          <w:p w14:paraId="01043A08" w14:textId="77777777" w:rsidR="008079A9" w:rsidRPr="00D92431" w:rsidRDefault="008079A9">
            <w:pPr>
              <w:pStyle w:val="GSATableHeading"/>
              <w:rPr>
                <w:rFonts w:asciiTheme="majorHAnsi" w:hAnsiTheme="majorHAnsi"/>
                <w:szCs w:val="20"/>
              </w:rPr>
            </w:pPr>
            <w:r w:rsidRPr="00D92431">
              <w:rPr>
                <w:rFonts w:asciiTheme="majorHAnsi" w:hAnsiTheme="majorHAnsi"/>
                <w:szCs w:val="20"/>
              </w:rPr>
              <w:lastRenderedPageBreak/>
              <w:t>SC-21 What is the solution and how is it implemented?</w:t>
            </w:r>
          </w:p>
        </w:tc>
      </w:tr>
      <w:tr w:rsidR="008079A9" w:rsidRPr="00D92431" w14:paraId="1D362015" w14:textId="77777777" w:rsidTr="00D92431">
        <w:trPr>
          <w:trHeight w:val="288"/>
        </w:trPr>
        <w:tc>
          <w:tcPr>
            <w:tcW w:w="5000" w:type="pct"/>
            <w:shd w:val="clear" w:color="auto" w:fill="FFFFFF" w:themeFill="background1"/>
          </w:tcPr>
          <w:p w14:paraId="2EEB8ABC" w14:textId="77777777" w:rsidR="008079A9" w:rsidRPr="00D92431" w:rsidRDefault="008079A9" w:rsidP="00D92431">
            <w:pPr>
              <w:pStyle w:val="GSATableText"/>
              <w:rPr>
                <w:sz w:val="20"/>
                <w:szCs w:val="20"/>
              </w:rPr>
            </w:pPr>
          </w:p>
        </w:tc>
      </w:tr>
    </w:tbl>
    <w:p w14:paraId="4079964A" w14:textId="77777777" w:rsidR="008079A9" w:rsidRDefault="008079A9" w:rsidP="008079A9">
      <w:pPr>
        <w:rPr>
          <w:rFonts w:eastAsia="Lucida Sans Unicode"/>
          <w:color w:val="000000"/>
          <w:kern w:val="2"/>
        </w:rPr>
      </w:pPr>
    </w:p>
    <w:p w14:paraId="1387701C" w14:textId="77777777" w:rsidR="008079A9" w:rsidRDefault="008079A9" w:rsidP="008A02B6">
      <w:pPr>
        <w:pStyle w:val="Heading3"/>
      </w:pPr>
      <w:bookmarkStart w:id="3353" w:name="_Toc388620992"/>
      <w:bookmarkStart w:id="3354" w:name="_Toc385595150"/>
      <w:bookmarkStart w:id="3355" w:name="_Toc385594762"/>
      <w:bookmarkStart w:id="3356" w:name="_Toc385594374"/>
      <w:bookmarkStart w:id="3357" w:name="_Toc383444731"/>
      <w:bookmarkStart w:id="3358" w:name="_Toc383429931"/>
      <w:bookmarkStart w:id="3359" w:name="_Toc520895730"/>
      <w:bookmarkStart w:id="3360" w:name="_Toc449543498"/>
      <w:bookmarkStart w:id="3361" w:name="_Toc522289354"/>
      <w:r>
        <w:t xml:space="preserve">SC-22 Architecture and Provisioning for Name / Address Resolution Service </w:t>
      </w:r>
      <w:bookmarkEnd w:id="3353"/>
      <w:bookmarkEnd w:id="3354"/>
      <w:bookmarkEnd w:id="3355"/>
      <w:bookmarkEnd w:id="3356"/>
      <w:bookmarkEnd w:id="3357"/>
      <w:bookmarkEnd w:id="3358"/>
      <w:r>
        <w:t>(L) (M) (H)</w:t>
      </w:r>
      <w:bookmarkEnd w:id="3359"/>
      <w:bookmarkEnd w:id="3360"/>
      <w:bookmarkEnd w:id="3361"/>
    </w:p>
    <w:p w14:paraId="4DE4AE73" w14:textId="77777777" w:rsidR="008079A9" w:rsidRPr="004A5063" w:rsidRDefault="008079A9" w:rsidP="008079A9">
      <w:r w:rsidRPr="004A5063">
        <w:t>The information systems that collectively provide name/address resolution service for an organization are fault-tolerant and implement internal/external role separation.</w:t>
      </w:r>
    </w:p>
    <w:p w14:paraId="5905482B"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D92431" w14:paraId="59DEBC5C" w14:textId="77777777" w:rsidTr="00D92431">
        <w:trPr>
          <w:cantSplit/>
          <w:trHeight w:val="288"/>
          <w:tblHeader/>
        </w:trPr>
        <w:tc>
          <w:tcPr>
            <w:tcW w:w="811" w:type="pct"/>
            <w:shd w:val="clear" w:color="auto" w:fill="1D396B" w:themeFill="accent5"/>
            <w:tcMar>
              <w:top w:w="43" w:type="dxa"/>
              <w:left w:w="115" w:type="dxa"/>
              <w:bottom w:w="43" w:type="dxa"/>
              <w:right w:w="115" w:type="dxa"/>
            </w:tcMar>
            <w:hideMark/>
          </w:tcPr>
          <w:p w14:paraId="3AAE8405" w14:textId="77777777" w:rsidR="008079A9" w:rsidRPr="00D92431" w:rsidRDefault="008079A9" w:rsidP="00D92431">
            <w:pPr>
              <w:pStyle w:val="GSATableHeading"/>
              <w:spacing w:before="40" w:after="40"/>
              <w:rPr>
                <w:rFonts w:asciiTheme="majorHAnsi" w:hAnsiTheme="majorHAnsi"/>
                <w:szCs w:val="20"/>
              </w:rPr>
            </w:pPr>
            <w:r w:rsidRPr="00D92431">
              <w:rPr>
                <w:rFonts w:asciiTheme="majorHAnsi" w:hAnsiTheme="majorHAnsi"/>
                <w:szCs w:val="20"/>
              </w:rPr>
              <w:t>SC-22</w:t>
            </w:r>
          </w:p>
        </w:tc>
        <w:tc>
          <w:tcPr>
            <w:tcW w:w="4189" w:type="pct"/>
            <w:shd w:val="clear" w:color="auto" w:fill="1D396B" w:themeFill="accent5"/>
            <w:hideMark/>
          </w:tcPr>
          <w:p w14:paraId="540B8AF5" w14:textId="77777777" w:rsidR="008079A9" w:rsidRPr="00D92431" w:rsidRDefault="008079A9" w:rsidP="00D92431">
            <w:pPr>
              <w:pStyle w:val="GSATableHeading"/>
              <w:spacing w:before="40" w:after="40"/>
              <w:rPr>
                <w:rFonts w:asciiTheme="majorHAnsi" w:hAnsiTheme="majorHAnsi"/>
                <w:szCs w:val="20"/>
              </w:rPr>
            </w:pPr>
            <w:r w:rsidRPr="00D92431">
              <w:rPr>
                <w:rFonts w:asciiTheme="majorHAnsi" w:hAnsiTheme="majorHAnsi"/>
                <w:szCs w:val="20"/>
              </w:rPr>
              <w:t>Control Summary Information</w:t>
            </w:r>
          </w:p>
        </w:tc>
      </w:tr>
      <w:tr w:rsidR="008079A9" w:rsidRPr="00D92431" w14:paraId="2BCEF895" w14:textId="77777777" w:rsidTr="00D92431">
        <w:trPr>
          <w:trHeight w:val="288"/>
        </w:trPr>
        <w:tc>
          <w:tcPr>
            <w:tcW w:w="5000" w:type="pct"/>
            <w:gridSpan w:val="2"/>
            <w:tcMar>
              <w:top w:w="43" w:type="dxa"/>
              <w:left w:w="115" w:type="dxa"/>
              <w:bottom w:w="43" w:type="dxa"/>
              <w:right w:w="115" w:type="dxa"/>
            </w:tcMar>
            <w:hideMark/>
          </w:tcPr>
          <w:p w14:paraId="50ECE9B7" w14:textId="77777777" w:rsidR="008079A9" w:rsidRPr="00D92431" w:rsidRDefault="008079A9" w:rsidP="00D92431">
            <w:pPr>
              <w:pStyle w:val="GSATableText"/>
              <w:spacing w:before="40" w:after="40"/>
              <w:rPr>
                <w:sz w:val="20"/>
                <w:szCs w:val="20"/>
              </w:rPr>
            </w:pPr>
            <w:r w:rsidRPr="00D92431">
              <w:rPr>
                <w:sz w:val="20"/>
                <w:szCs w:val="20"/>
              </w:rPr>
              <w:t xml:space="preserve">Responsible Role: </w:t>
            </w:r>
          </w:p>
        </w:tc>
      </w:tr>
      <w:tr w:rsidR="008079A9" w:rsidRPr="00D92431" w14:paraId="7D613864" w14:textId="77777777" w:rsidTr="00D92431">
        <w:trPr>
          <w:trHeight w:val="288"/>
        </w:trPr>
        <w:tc>
          <w:tcPr>
            <w:tcW w:w="5000" w:type="pct"/>
            <w:gridSpan w:val="2"/>
            <w:tcMar>
              <w:top w:w="43" w:type="dxa"/>
              <w:left w:w="115" w:type="dxa"/>
              <w:bottom w:w="43" w:type="dxa"/>
              <w:right w:w="115" w:type="dxa"/>
            </w:tcMar>
            <w:vAlign w:val="bottom"/>
            <w:hideMark/>
          </w:tcPr>
          <w:p w14:paraId="3E234392" w14:textId="77777777" w:rsidR="008079A9" w:rsidRPr="00D92431" w:rsidRDefault="008079A9" w:rsidP="00D92431">
            <w:pPr>
              <w:pStyle w:val="GSATableText"/>
              <w:spacing w:before="40" w:after="40"/>
              <w:rPr>
                <w:sz w:val="20"/>
                <w:szCs w:val="20"/>
              </w:rPr>
            </w:pPr>
            <w:r w:rsidRPr="00D92431">
              <w:rPr>
                <w:sz w:val="20"/>
                <w:szCs w:val="20"/>
              </w:rPr>
              <w:t>Implementation Status (check all that apply):</w:t>
            </w:r>
          </w:p>
          <w:p w14:paraId="69E410E7" w14:textId="77777777" w:rsidR="008079A9" w:rsidRPr="00D92431" w:rsidRDefault="00566AC8" w:rsidP="00D92431">
            <w:pPr>
              <w:pStyle w:val="GSATableText"/>
              <w:spacing w:before="40" w:after="40"/>
              <w:rPr>
                <w:sz w:val="20"/>
                <w:szCs w:val="20"/>
              </w:rPr>
            </w:pPr>
            <w:sdt>
              <w:sdtPr>
                <w:rPr>
                  <w:sz w:val="20"/>
                  <w:szCs w:val="20"/>
                </w:rPr>
                <w:id w:val="1972863543"/>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Implemented</w:t>
            </w:r>
          </w:p>
          <w:p w14:paraId="6D695817" w14:textId="77777777" w:rsidR="008079A9" w:rsidRPr="00D92431" w:rsidRDefault="00566AC8" w:rsidP="00D92431">
            <w:pPr>
              <w:pStyle w:val="GSATableText"/>
              <w:spacing w:before="40" w:after="40"/>
              <w:rPr>
                <w:sz w:val="20"/>
                <w:szCs w:val="20"/>
              </w:rPr>
            </w:pPr>
            <w:sdt>
              <w:sdtPr>
                <w:rPr>
                  <w:sz w:val="20"/>
                  <w:szCs w:val="20"/>
                </w:rPr>
                <w:id w:val="-940605007"/>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Partially implemented</w:t>
            </w:r>
          </w:p>
          <w:p w14:paraId="7D6552F4" w14:textId="77777777" w:rsidR="008079A9" w:rsidRPr="00D92431" w:rsidRDefault="00566AC8" w:rsidP="00D92431">
            <w:pPr>
              <w:pStyle w:val="GSATableText"/>
              <w:spacing w:before="40" w:after="40"/>
              <w:rPr>
                <w:sz w:val="20"/>
                <w:szCs w:val="20"/>
              </w:rPr>
            </w:pPr>
            <w:sdt>
              <w:sdtPr>
                <w:rPr>
                  <w:sz w:val="20"/>
                  <w:szCs w:val="20"/>
                </w:rPr>
                <w:id w:val="-1277479039"/>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Planned</w:t>
            </w:r>
          </w:p>
          <w:p w14:paraId="332C4A5C" w14:textId="77777777" w:rsidR="008079A9" w:rsidRPr="00D92431" w:rsidRDefault="00566AC8" w:rsidP="00D92431">
            <w:pPr>
              <w:pStyle w:val="GSATableText"/>
              <w:spacing w:before="40" w:after="40"/>
              <w:rPr>
                <w:sz w:val="20"/>
                <w:szCs w:val="20"/>
              </w:rPr>
            </w:pPr>
            <w:sdt>
              <w:sdtPr>
                <w:rPr>
                  <w:sz w:val="20"/>
                  <w:szCs w:val="20"/>
                </w:rPr>
                <w:id w:val="-1598323982"/>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Alternative implementation</w:t>
            </w:r>
          </w:p>
          <w:p w14:paraId="452D7EAB" w14:textId="77777777" w:rsidR="008079A9" w:rsidRPr="00D92431" w:rsidRDefault="00566AC8" w:rsidP="00D92431">
            <w:pPr>
              <w:pStyle w:val="GSATableText"/>
              <w:spacing w:before="40" w:after="40"/>
              <w:rPr>
                <w:sz w:val="20"/>
                <w:szCs w:val="20"/>
              </w:rPr>
            </w:pPr>
            <w:sdt>
              <w:sdtPr>
                <w:rPr>
                  <w:sz w:val="20"/>
                  <w:szCs w:val="20"/>
                </w:rPr>
                <w:id w:val="-499203780"/>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Not applicable</w:t>
            </w:r>
          </w:p>
        </w:tc>
      </w:tr>
      <w:tr w:rsidR="008079A9" w:rsidRPr="00D92431" w14:paraId="4E97411B" w14:textId="77777777" w:rsidTr="00D92431">
        <w:trPr>
          <w:trHeight w:val="288"/>
        </w:trPr>
        <w:tc>
          <w:tcPr>
            <w:tcW w:w="5000" w:type="pct"/>
            <w:gridSpan w:val="2"/>
            <w:tcMar>
              <w:top w:w="43" w:type="dxa"/>
              <w:left w:w="115" w:type="dxa"/>
              <w:bottom w:w="43" w:type="dxa"/>
              <w:right w:w="115" w:type="dxa"/>
            </w:tcMar>
            <w:vAlign w:val="bottom"/>
            <w:hideMark/>
          </w:tcPr>
          <w:p w14:paraId="15BD3F1B" w14:textId="77777777" w:rsidR="008079A9" w:rsidRPr="00D92431" w:rsidRDefault="008079A9" w:rsidP="00D92431">
            <w:pPr>
              <w:pStyle w:val="GSATableText"/>
              <w:spacing w:before="40" w:after="40"/>
              <w:rPr>
                <w:sz w:val="20"/>
                <w:szCs w:val="20"/>
              </w:rPr>
            </w:pPr>
            <w:r w:rsidRPr="00D92431">
              <w:rPr>
                <w:sz w:val="20"/>
                <w:szCs w:val="20"/>
              </w:rPr>
              <w:t>Control Origination (check all that apply):</w:t>
            </w:r>
          </w:p>
          <w:p w14:paraId="182A9C25" w14:textId="77777777" w:rsidR="008079A9" w:rsidRPr="00D92431" w:rsidRDefault="00566AC8" w:rsidP="00D92431">
            <w:pPr>
              <w:pStyle w:val="GSATableText"/>
              <w:spacing w:before="40" w:after="40"/>
              <w:rPr>
                <w:sz w:val="20"/>
                <w:szCs w:val="20"/>
              </w:rPr>
            </w:pPr>
            <w:sdt>
              <w:sdtPr>
                <w:rPr>
                  <w:sz w:val="20"/>
                  <w:szCs w:val="20"/>
                </w:rPr>
                <w:id w:val="1878580487"/>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Corporate</w:t>
            </w:r>
          </w:p>
          <w:p w14:paraId="35B4E6CC" w14:textId="77777777" w:rsidR="008079A9" w:rsidRPr="00D92431" w:rsidRDefault="00566AC8" w:rsidP="00D92431">
            <w:pPr>
              <w:pStyle w:val="GSATableText"/>
              <w:spacing w:before="40" w:after="40"/>
              <w:rPr>
                <w:sz w:val="20"/>
                <w:szCs w:val="20"/>
              </w:rPr>
            </w:pPr>
            <w:sdt>
              <w:sdtPr>
                <w:rPr>
                  <w:sz w:val="20"/>
                  <w:szCs w:val="20"/>
                </w:rPr>
                <w:id w:val="-808698521"/>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System Specific</w:t>
            </w:r>
          </w:p>
          <w:p w14:paraId="7806F227" w14:textId="77777777" w:rsidR="008079A9" w:rsidRPr="00D92431" w:rsidRDefault="00566AC8" w:rsidP="00D92431">
            <w:pPr>
              <w:pStyle w:val="GSATableText"/>
              <w:spacing w:before="40" w:after="40"/>
              <w:rPr>
                <w:sz w:val="20"/>
                <w:szCs w:val="20"/>
              </w:rPr>
            </w:pPr>
            <w:sdt>
              <w:sdtPr>
                <w:rPr>
                  <w:sz w:val="20"/>
                  <w:szCs w:val="20"/>
                </w:rPr>
                <w:id w:val="-631942362"/>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Service Provider Hybrid (Corporate and System Specific)</w:t>
            </w:r>
          </w:p>
          <w:p w14:paraId="3D84BE66" w14:textId="77777777" w:rsidR="008079A9" w:rsidRPr="00D92431" w:rsidRDefault="00566AC8" w:rsidP="00D92431">
            <w:pPr>
              <w:pStyle w:val="GSATableText"/>
              <w:spacing w:before="40" w:after="40"/>
              <w:rPr>
                <w:sz w:val="20"/>
                <w:szCs w:val="20"/>
              </w:rPr>
            </w:pPr>
            <w:sdt>
              <w:sdtPr>
                <w:rPr>
                  <w:sz w:val="20"/>
                  <w:szCs w:val="20"/>
                </w:rPr>
                <w:id w:val="564615719"/>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Configured by Customer (Customer System Specific) </w:t>
            </w:r>
          </w:p>
          <w:p w14:paraId="28892F30" w14:textId="77777777" w:rsidR="008079A9" w:rsidRPr="00D92431" w:rsidRDefault="00566AC8" w:rsidP="00D92431">
            <w:pPr>
              <w:pStyle w:val="GSATableText"/>
              <w:spacing w:before="40" w:after="40"/>
              <w:rPr>
                <w:sz w:val="20"/>
                <w:szCs w:val="20"/>
              </w:rPr>
            </w:pPr>
            <w:sdt>
              <w:sdtPr>
                <w:rPr>
                  <w:sz w:val="20"/>
                  <w:szCs w:val="20"/>
                </w:rPr>
                <w:id w:val="-607659516"/>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Provided by Customer (Customer System Specific) </w:t>
            </w:r>
          </w:p>
          <w:p w14:paraId="31E42000" w14:textId="77777777" w:rsidR="008079A9" w:rsidRPr="00D92431" w:rsidRDefault="00566AC8" w:rsidP="00D92431">
            <w:pPr>
              <w:pStyle w:val="GSATableText"/>
              <w:spacing w:before="40" w:after="40"/>
              <w:rPr>
                <w:sz w:val="20"/>
                <w:szCs w:val="20"/>
              </w:rPr>
            </w:pPr>
            <w:sdt>
              <w:sdtPr>
                <w:rPr>
                  <w:sz w:val="20"/>
                  <w:szCs w:val="20"/>
                </w:rPr>
                <w:id w:val="842976894"/>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Shared (Service Provider and Customer Responsibility)</w:t>
            </w:r>
          </w:p>
          <w:p w14:paraId="17AC787E" w14:textId="77777777" w:rsidR="008079A9" w:rsidRPr="00D92431" w:rsidRDefault="00566AC8" w:rsidP="00D92431">
            <w:pPr>
              <w:pStyle w:val="GSATableText"/>
              <w:spacing w:before="40" w:after="40"/>
              <w:rPr>
                <w:sz w:val="20"/>
                <w:szCs w:val="20"/>
              </w:rPr>
            </w:pPr>
            <w:sdt>
              <w:sdtPr>
                <w:rPr>
                  <w:sz w:val="20"/>
                  <w:szCs w:val="20"/>
                </w:rPr>
                <w:id w:val="215249832"/>
                <w14:checkbox>
                  <w14:checked w14:val="0"/>
                  <w14:checkedState w14:val="2612" w14:font="MS Gothic"/>
                  <w14:uncheckedState w14:val="2610" w14:font="MS Gothic"/>
                </w14:checkbox>
              </w:sdtPr>
              <w:sdtEndPr/>
              <w:sdtContent>
                <w:r w:rsidR="008079A9" w:rsidRPr="00D92431">
                  <w:rPr>
                    <w:rFonts w:eastAsia="MS Gothic" w:hint="eastAsia"/>
                    <w:sz w:val="20"/>
                    <w:szCs w:val="20"/>
                  </w:rPr>
                  <w:t>☐</w:t>
                </w:r>
              </w:sdtContent>
            </w:sdt>
            <w:r w:rsidR="008079A9" w:rsidRPr="00D92431">
              <w:rPr>
                <w:sz w:val="20"/>
                <w:szCs w:val="20"/>
              </w:rPr>
              <w:t xml:space="preserve"> Inherited from pre-existing </w:t>
            </w:r>
            <w:proofErr w:type="spellStart"/>
            <w:r w:rsidR="008079A9" w:rsidRPr="00D92431">
              <w:rPr>
                <w:sz w:val="20"/>
                <w:szCs w:val="20"/>
              </w:rPr>
              <w:t>FedRAMP</w:t>
            </w:r>
            <w:proofErr w:type="spellEnd"/>
            <w:r w:rsidR="008079A9" w:rsidRPr="00D92431">
              <w:rPr>
                <w:sz w:val="20"/>
                <w:szCs w:val="20"/>
              </w:rPr>
              <w:t xml:space="preserve"> Authorization for </w:t>
            </w:r>
            <w:sdt>
              <w:sdtPr>
                <w:rPr>
                  <w:sz w:val="20"/>
                  <w:szCs w:val="20"/>
                </w:rPr>
                <w:alias w:val="PA System Abbreviation"/>
                <w:tag w:val="pasystemabbreviation"/>
                <w:id w:val="1610931405"/>
                <w:showingPlcHdr/>
                <w:text/>
              </w:sdtPr>
              <w:sdtEndPr/>
              <w:sdtContent>
                <w:r w:rsidR="008079A9" w:rsidRPr="00D92431">
                  <w:rPr>
                    <w:rStyle w:val="PlaceholderText"/>
                    <w:rFonts w:eastAsiaTheme="majorEastAsia"/>
                    <w:sz w:val="20"/>
                    <w:szCs w:val="20"/>
                  </w:rPr>
                  <w:t>Click here to enter text.</w:t>
                </w:r>
              </w:sdtContent>
            </w:sdt>
            <w:r w:rsidR="008079A9" w:rsidRPr="00D92431">
              <w:rPr>
                <w:sz w:val="20"/>
                <w:szCs w:val="20"/>
              </w:rPr>
              <w:t xml:space="preserve"> , </w:t>
            </w:r>
            <w:sdt>
              <w:sdtPr>
                <w:rPr>
                  <w:sz w:val="20"/>
                  <w:szCs w:val="20"/>
                </w:rPr>
                <w:alias w:val="Date of FedRAMP Authorization"/>
                <w:tag w:val="dateofauthorization"/>
                <w:id w:val="-1603878944"/>
                <w:date>
                  <w:dateFormat w:val="M/d/yyyy"/>
                  <w:lid w:val="en-US"/>
                  <w:storeMappedDataAs w:val="dateTime"/>
                  <w:calendar w:val="gregorian"/>
                </w:date>
              </w:sdtPr>
              <w:sdtEndPr/>
              <w:sdtContent>
                <w:r w:rsidR="008079A9" w:rsidRPr="00D92431">
                  <w:rPr>
                    <w:sz w:val="20"/>
                    <w:szCs w:val="20"/>
                  </w:rPr>
                  <w:t>Date of Authorization</w:t>
                </w:r>
              </w:sdtContent>
            </w:sdt>
            <w:r w:rsidR="008079A9" w:rsidRPr="00D92431">
              <w:rPr>
                <w:sz w:val="20"/>
                <w:szCs w:val="20"/>
              </w:rPr>
              <w:t xml:space="preserve"> </w:t>
            </w:r>
          </w:p>
        </w:tc>
      </w:tr>
    </w:tbl>
    <w:p w14:paraId="1BA97FA7"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B6867" w14:paraId="303A2396" w14:textId="77777777" w:rsidTr="001B6867">
        <w:trPr>
          <w:cantSplit/>
          <w:trHeight w:val="288"/>
          <w:tblHeader/>
        </w:trPr>
        <w:tc>
          <w:tcPr>
            <w:tcW w:w="5000" w:type="pct"/>
            <w:shd w:val="clear" w:color="auto" w:fill="1D396B" w:themeFill="accent5"/>
            <w:vAlign w:val="center"/>
            <w:hideMark/>
          </w:tcPr>
          <w:p w14:paraId="5092F126" w14:textId="77777777" w:rsidR="008079A9" w:rsidRPr="001B6867" w:rsidRDefault="008079A9">
            <w:pPr>
              <w:pStyle w:val="GSATableHeading"/>
              <w:rPr>
                <w:rFonts w:asciiTheme="majorHAnsi" w:hAnsiTheme="majorHAnsi"/>
                <w:szCs w:val="20"/>
              </w:rPr>
            </w:pPr>
            <w:r w:rsidRPr="001B6867">
              <w:rPr>
                <w:rFonts w:asciiTheme="majorHAnsi" w:hAnsiTheme="majorHAnsi"/>
                <w:szCs w:val="20"/>
              </w:rPr>
              <w:t>SC-22 What is the solution and how is it implemented?</w:t>
            </w:r>
          </w:p>
        </w:tc>
      </w:tr>
      <w:tr w:rsidR="008079A9" w:rsidRPr="001B6867" w14:paraId="17E71B77" w14:textId="77777777" w:rsidTr="00D92431">
        <w:trPr>
          <w:trHeight w:val="288"/>
        </w:trPr>
        <w:tc>
          <w:tcPr>
            <w:tcW w:w="5000" w:type="pct"/>
            <w:shd w:val="clear" w:color="auto" w:fill="FFFFFF" w:themeFill="background1"/>
          </w:tcPr>
          <w:p w14:paraId="4173F0BB" w14:textId="77777777" w:rsidR="008079A9" w:rsidRPr="001B6867" w:rsidRDefault="008079A9" w:rsidP="001B6867">
            <w:pPr>
              <w:pStyle w:val="GSATableText"/>
              <w:rPr>
                <w:sz w:val="20"/>
                <w:szCs w:val="20"/>
              </w:rPr>
            </w:pPr>
          </w:p>
        </w:tc>
      </w:tr>
    </w:tbl>
    <w:p w14:paraId="18155C6E" w14:textId="77777777" w:rsidR="008079A9" w:rsidRDefault="008079A9" w:rsidP="008079A9">
      <w:pPr>
        <w:rPr>
          <w:rFonts w:eastAsia="Lucida Sans Unicode"/>
          <w:color w:val="000000"/>
          <w:kern w:val="2"/>
        </w:rPr>
      </w:pPr>
    </w:p>
    <w:p w14:paraId="0687A448" w14:textId="77777777" w:rsidR="008079A9" w:rsidRDefault="008079A9" w:rsidP="008A02B6">
      <w:pPr>
        <w:pStyle w:val="Heading3"/>
      </w:pPr>
      <w:bookmarkStart w:id="3362" w:name="_Toc388620993"/>
      <w:bookmarkStart w:id="3363" w:name="_Toc385595151"/>
      <w:bookmarkStart w:id="3364" w:name="_Toc385594763"/>
      <w:bookmarkStart w:id="3365" w:name="_Toc385594375"/>
      <w:bookmarkStart w:id="3366" w:name="_Toc383444732"/>
      <w:bookmarkStart w:id="3367" w:name="_Toc383429932"/>
      <w:bookmarkStart w:id="3368" w:name="_Toc520895731"/>
      <w:bookmarkStart w:id="3369" w:name="_Toc449543499"/>
      <w:bookmarkStart w:id="3370" w:name="_Toc522289355"/>
      <w:r>
        <w:t xml:space="preserve">SC-23 Session Authenticity </w:t>
      </w:r>
      <w:bookmarkEnd w:id="3362"/>
      <w:bookmarkEnd w:id="3363"/>
      <w:bookmarkEnd w:id="3364"/>
      <w:bookmarkEnd w:id="3365"/>
      <w:bookmarkEnd w:id="3366"/>
      <w:bookmarkEnd w:id="3367"/>
      <w:r>
        <w:t>(M) (H)</w:t>
      </w:r>
      <w:bookmarkEnd w:id="3368"/>
      <w:bookmarkEnd w:id="3369"/>
      <w:bookmarkEnd w:id="3370"/>
    </w:p>
    <w:p w14:paraId="1CB61A1A" w14:textId="77777777" w:rsidR="008079A9" w:rsidRPr="004A5063" w:rsidRDefault="008079A9" w:rsidP="008079A9">
      <w:r w:rsidRPr="004A5063">
        <w:t>The information system protects the authenticity of communications sessions.</w:t>
      </w:r>
    </w:p>
    <w:p w14:paraId="111416EA" w14:textId="77777777" w:rsidR="008079A9" w:rsidRPr="004A5063"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B6867" w14:paraId="744FF2A6" w14:textId="77777777" w:rsidTr="001B6867">
        <w:trPr>
          <w:cantSplit/>
          <w:trHeight w:val="288"/>
          <w:tblHeader/>
        </w:trPr>
        <w:tc>
          <w:tcPr>
            <w:tcW w:w="811" w:type="pct"/>
            <w:shd w:val="clear" w:color="auto" w:fill="1D396B" w:themeFill="accent5"/>
            <w:tcMar>
              <w:top w:w="43" w:type="dxa"/>
              <w:left w:w="115" w:type="dxa"/>
              <w:bottom w:w="43" w:type="dxa"/>
              <w:right w:w="115" w:type="dxa"/>
            </w:tcMar>
            <w:hideMark/>
          </w:tcPr>
          <w:p w14:paraId="4ABFBCB7" w14:textId="77777777" w:rsidR="008079A9" w:rsidRPr="001B6867" w:rsidRDefault="008079A9" w:rsidP="001B6867">
            <w:pPr>
              <w:pStyle w:val="GSATableHeading"/>
              <w:spacing w:before="40" w:after="40"/>
              <w:rPr>
                <w:rFonts w:asciiTheme="majorHAnsi" w:hAnsiTheme="majorHAnsi"/>
                <w:szCs w:val="20"/>
              </w:rPr>
            </w:pPr>
            <w:r w:rsidRPr="001B6867">
              <w:rPr>
                <w:rFonts w:asciiTheme="majorHAnsi" w:hAnsiTheme="majorHAnsi"/>
                <w:szCs w:val="20"/>
              </w:rPr>
              <w:lastRenderedPageBreak/>
              <w:t>SC-23</w:t>
            </w:r>
          </w:p>
        </w:tc>
        <w:tc>
          <w:tcPr>
            <w:tcW w:w="4189" w:type="pct"/>
            <w:shd w:val="clear" w:color="auto" w:fill="1D396B" w:themeFill="accent5"/>
            <w:hideMark/>
          </w:tcPr>
          <w:p w14:paraId="38B78AAD" w14:textId="77777777" w:rsidR="008079A9" w:rsidRPr="001B6867" w:rsidRDefault="008079A9" w:rsidP="001B6867">
            <w:pPr>
              <w:pStyle w:val="GSATableHeading"/>
              <w:spacing w:before="40" w:after="40"/>
              <w:rPr>
                <w:rFonts w:asciiTheme="majorHAnsi" w:hAnsiTheme="majorHAnsi"/>
                <w:szCs w:val="20"/>
              </w:rPr>
            </w:pPr>
            <w:r w:rsidRPr="001B6867">
              <w:rPr>
                <w:rFonts w:asciiTheme="majorHAnsi" w:hAnsiTheme="majorHAnsi"/>
                <w:szCs w:val="20"/>
              </w:rPr>
              <w:t>Control Summary Information</w:t>
            </w:r>
          </w:p>
        </w:tc>
      </w:tr>
      <w:tr w:rsidR="008079A9" w:rsidRPr="001B6867" w14:paraId="7D413297" w14:textId="77777777" w:rsidTr="001B6867">
        <w:trPr>
          <w:trHeight w:val="288"/>
        </w:trPr>
        <w:tc>
          <w:tcPr>
            <w:tcW w:w="5000" w:type="pct"/>
            <w:gridSpan w:val="2"/>
            <w:tcMar>
              <w:top w:w="43" w:type="dxa"/>
              <w:left w:w="115" w:type="dxa"/>
              <w:bottom w:w="43" w:type="dxa"/>
              <w:right w:w="115" w:type="dxa"/>
            </w:tcMar>
            <w:hideMark/>
          </w:tcPr>
          <w:p w14:paraId="3A1CC869" w14:textId="77777777" w:rsidR="008079A9" w:rsidRPr="001B6867" w:rsidRDefault="008079A9" w:rsidP="001B6867">
            <w:pPr>
              <w:pStyle w:val="GSATableText"/>
              <w:spacing w:before="40" w:after="40"/>
              <w:rPr>
                <w:sz w:val="20"/>
                <w:szCs w:val="20"/>
              </w:rPr>
            </w:pPr>
            <w:r w:rsidRPr="001B6867">
              <w:rPr>
                <w:sz w:val="20"/>
                <w:szCs w:val="20"/>
              </w:rPr>
              <w:t xml:space="preserve">Responsible Role: </w:t>
            </w:r>
          </w:p>
        </w:tc>
      </w:tr>
      <w:tr w:rsidR="008079A9" w:rsidRPr="001B6867" w14:paraId="1BE8E095" w14:textId="77777777" w:rsidTr="001B6867">
        <w:trPr>
          <w:trHeight w:val="288"/>
        </w:trPr>
        <w:tc>
          <w:tcPr>
            <w:tcW w:w="5000" w:type="pct"/>
            <w:gridSpan w:val="2"/>
            <w:tcMar>
              <w:top w:w="43" w:type="dxa"/>
              <w:left w:w="115" w:type="dxa"/>
              <w:bottom w:w="43" w:type="dxa"/>
              <w:right w:w="115" w:type="dxa"/>
            </w:tcMar>
            <w:vAlign w:val="bottom"/>
            <w:hideMark/>
          </w:tcPr>
          <w:p w14:paraId="493ED1E0" w14:textId="77777777" w:rsidR="008079A9" w:rsidRPr="001B6867" w:rsidRDefault="008079A9" w:rsidP="001B6867">
            <w:pPr>
              <w:pStyle w:val="GSATableText"/>
              <w:spacing w:before="40" w:after="40"/>
              <w:rPr>
                <w:sz w:val="20"/>
                <w:szCs w:val="20"/>
              </w:rPr>
            </w:pPr>
            <w:r w:rsidRPr="001B6867">
              <w:rPr>
                <w:sz w:val="20"/>
                <w:szCs w:val="20"/>
              </w:rPr>
              <w:t>Implementation Status (check all that apply):</w:t>
            </w:r>
          </w:p>
          <w:p w14:paraId="0A066482" w14:textId="77777777" w:rsidR="008079A9" w:rsidRPr="001B6867" w:rsidRDefault="00566AC8" w:rsidP="001B6867">
            <w:pPr>
              <w:pStyle w:val="GSATableText"/>
              <w:spacing w:before="40" w:after="40"/>
              <w:rPr>
                <w:sz w:val="20"/>
                <w:szCs w:val="20"/>
              </w:rPr>
            </w:pPr>
            <w:sdt>
              <w:sdtPr>
                <w:rPr>
                  <w:sz w:val="20"/>
                  <w:szCs w:val="20"/>
                </w:rPr>
                <w:id w:val="874431960"/>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Implemented</w:t>
            </w:r>
          </w:p>
          <w:p w14:paraId="324A7272" w14:textId="77777777" w:rsidR="008079A9" w:rsidRPr="001B6867" w:rsidRDefault="00566AC8" w:rsidP="001B6867">
            <w:pPr>
              <w:pStyle w:val="GSATableText"/>
              <w:spacing w:before="40" w:after="40"/>
              <w:rPr>
                <w:sz w:val="20"/>
                <w:szCs w:val="20"/>
              </w:rPr>
            </w:pPr>
            <w:sdt>
              <w:sdtPr>
                <w:rPr>
                  <w:sz w:val="20"/>
                  <w:szCs w:val="20"/>
                </w:rPr>
                <w:id w:val="1479801296"/>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Partially implemented</w:t>
            </w:r>
          </w:p>
          <w:p w14:paraId="6D154120" w14:textId="77777777" w:rsidR="008079A9" w:rsidRPr="001B6867" w:rsidRDefault="00566AC8" w:rsidP="001B6867">
            <w:pPr>
              <w:pStyle w:val="GSATableText"/>
              <w:spacing w:before="40" w:after="40"/>
              <w:rPr>
                <w:sz w:val="20"/>
                <w:szCs w:val="20"/>
              </w:rPr>
            </w:pPr>
            <w:sdt>
              <w:sdtPr>
                <w:rPr>
                  <w:sz w:val="20"/>
                  <w:szCs w:val="20"/>
                </w:rPr>
                <w:id w:val="328109078"/>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Planned</w:t>
            </w:r>
          </w:p>
          <w:p w14:paraId="63704DED" w14:textId="77777777" w:rsidR="008079A9" w:rsidRPr="001B6867" w:rsidRDefault="00566AC8" w:rsidP="001B6867">
            <w:pPr>
              <w:pStyle w:val="GSATableText"/>
              <w:spacing w:before="40" w:after="40"/>
              <w:rPr>
                <w:sz w:val="20"/>
                <w:szCs w:val="20"/>
              </w:rPr>
            </w:pPr>
            <w:sdt>
              <w:sdtPr>
                <w:rPr>
                  <w:sz w:val="20"/>
                  <w:szCs w:val="20"/>
                </w:rPr>
                <w:id w:val="-2144029966"/>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Alternative implementation</w:t>
            </w:r>
          </w:p>
          <w:p w14:paraId="666A6D1D" w14:textId="77777777" w:rsidR="008079A9" w:rsidRPr="001B6867" w:rsidRDefault="00566AC8" w:rsidP="001B6867">
            <w:pPr>
              <w:pStyle w:val="GSATableText"/>
              <w:spacing w:before="40" w:after="40"/>
              <w:rPr>
                <w:sz w:val="20"/>
                <w:szCs w:val="20"/>
              </w:rPr>
            </w:pPr>
            <w:sdt>
              <w:sdtPr>
                <w:rPr>
                  <w:sz w:val="20"/>
                  <w:szCs w:val="20"/>
                </w:rPr>
                <w:id w:val="1143006665"/>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Not applicable</w:t>
            </w:r>
          </w:p>
        </w:tc>
      </w:tr>
      <w:tr w:rsidR="008079A9" w:rsidRPr="001B6867" w14:paraId="0F16A987" w14:textId="77777777" w:rsidTr="001B6867">
        <w:trPr>
          <w:trHeight w:val="288"/>
        </w:trPr>
        <w:tc>
          <w:tcPr>
            <w:tcW w:w="5000" w:type="pct"/>
            <w:gridSpan w:val="2"/>
            <w:tcMar>
              <w:top w:w="43" w:type="dxa"/>
              <w:left w:w="115" w:type="dxa"/>
              <w:bottom w:w="43" w:type="dxa"/>
              <w:right w:w="115" w:type="dxa"/>
            </w:tcMar>
            <w:vAlign w:val="bottom"/>
            <w:hideMark/>
          </w:tcPr>
          <w:p w14:paraId="4FFC6EF2" w14:textId="77777777" w:rsidR="008079A9" w:rsidRPr="001B6867" w:rsidRDefault="008079A9" w:rsidP="001B6867">
            <w:pPr>
              <w:pStyle w:val="GSATableText"/>
              <w:spacing w:before="40" w:after="40"/>
              <w:rPr>
                <w:sz w:val="20"/>
                <w:szCs w:val="20"/>
              </w:rPr>
            </w:pPr>
            <w:r w:rsidRPr="001B6867">
              <w:rPr>
                <w:sz w:val="20"/>
                <w:szCs w:val="20"/>
              </w:rPr>
              <w:t>Control Origination (check all that apply):</w:t>
            </w:r>
          </w:p>
          <w:p w14:paraId="22392A4F" w14:textId="77777777" w:rsidR="008079A9" w:rsidRPr="001B6867" w:rsidRDefault="00566AC8" w:rsidP="001B6867">
            <w:pPr>
              <w:pStyle w:val="GSATableText"/>
              <w:spacing w:before="40" w:after="40"/>
              <w:rPr>
                <w:sz w:val="20"/>
                <w:szCs w:val="20"/>
              </w:rPr>
            </w:pPr>
            <w:sdt>
              <w:sdtPr>
                <w:rPr>
                  <w:sz w:val="20"/>
                  <w:szCs w:val="20"/>
                </w:rPr>
                <w:id w:val="-1316330217"/>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Service Provider Corporate</w:t>
            </w:r>
          </w:p>
          <w:p w14:paraId="0618DDDD" w14:textId="77777777" w:rsidR="008079A9" w:rsidRPr="001B6867" w:rsidRDefault="00566AC8" w:rsidP="001B6867">
            <w:pPr>
              <w:pStyle w:val="GSATableText"/>
              <w:spacing w:before="40" w:after="40"/>
              <w:rPr>
                <w:sz w:val="20"/>
                <w:szCs w:val="20"/>
              </w:rPr>
            </w:pPr>
            <w:sdt>
              <w:sdtPr>
                <w:rPr>
                  <w:sz w:val="20"/>
                  <w:szCs w:val="20"/>
                </w:rPr>
                <w:id w:val="1955131895"/>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Service Provider System Specific</w:t>
            </w:r>
          </w:p>
          <w:p w14:paraId="03040D81" w14:textId="77777777" w:rsidR="008079A9" w:rsidRPr="001B6867" w:rsidRDefault="00566AC8" w:rsidP="001B6867">
            <w:pPr>
              <w:pStyle w:val="GSATableText"/>
              <w:spacing w:before="40" w:after="40"/>
              <w:rPr>
                <w:sz w:val="20"/>
                <w:szCs w:val="20"/>
              </w:rPr>
            </w:pPr>
            <w:sdt>
              <w:sdtPr>
                <w:rPr>
                  <w:sz w:val="20"/>
                  <w:szCs w:val="20"/>
                </w:rPr>
                <w:id w:val="-217744459"/>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Service Provider Hybrid (Corporate and System Specific)</w:t>
            </w:r>
          </w:p>
          <w:p w14:paraId="4D86B367" w14:textId="77777777" w:rsidR="008079A9" w:rsidRPr="001B6867" w:rsidRDefault="00566AC8" w:rsidP="001B6867">
            <w:pPr>
              <w:pStyle w:val="GSATableText"/>
              <w:spacing w:before="40" w:after="40"/>
              <w:rPr>
                <w:sz w:val="20"/>
                <w:szCs w:val="20"/>
              </w:rPr>
            </w:pPr>
            <w:sdt>
              <w:sdtPr>
                <w:rPr>
                  <w:sz w:val="20"/>
                  <w:szCs w:val="20"/>
                </w:rPr>
                <w:id w:val="526681126"/>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Configured by Customer (Customer System Specific) </w:t>
            </w:r>
          </w:p>
          <w:p w14:paraId="439D5056" w14:textId="77777777" w:rsidR="008079A9" w:rsidRPr="001B6867" w:rsidRDefault="00566AC8" w:rsidP="001B6867">
            <w:pPr>
              <w:pStyle w:val="GSATableText"/>
              <w:spacing w:before="40" w:after="40"/>
              <w:rPr>
                <w:sz w:val="20"/>
                <w:szCs w:val="20"/>
              </w:rPr>
            </w:pPr>
            <w:sdt>
              <w:sdtPr>
                <w:rPr>
                  <w:sz w:val="20"/>
                  <w:szCs w:val="20"/>
                </w:rPr>
                <w:id w:val="-40985389"/>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Provided by Customer (Customer System Specific) </w:t>
            </w:r>
          </w:p>
          <w:p w14:paraId="051FBC87" w14:textId="77777777" w:rsidR="008079A9" w:rsidRPr="001B6867" w:rsidRDefault="00566AC8" w:rsidP="001B6867">
            <w:pPr>
              <w:pStyle w:val="GSATableText"/>
              <w:spacing w:before="40" w:after="40"/>
              <w:rPr>
                <w:sz w:val="20"/>
                <w:szCs w:val="20"/>
              </w:rPr>
            </w:pPr>
            <w:sdt>
              <w:sdtPr>
                <w:rPr>
                  <w:sz w:val="20"/>
                  <w:szCs w:val="20"/>
                </w:rPr>
                <w:id w:val="-1126846765"/>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Shared (Service Provider and Customer Responsibility)</w:t>
            </w:r>
          </w:p>
          <w:p w14:paraId="2D902CE2" w14:textId="77777777" w:rsidR="008079A9" w:rsidRPr="001B6867" w:rsidRDefault="00566AC8" w:rsidP="001B6867">
            <w:pPr>
              <w:pStyle w:val="GSATableText"/>
              <w:spacing w:before="40" w:after="40"/>
              <w:rPr>
                <w:sz w:val="20"/>
                <w:szCs w:val="20"/>
              </w:rPr>
            </w:pPr>
            <w:sdt>
              <w:sdtPr>
                <w:rPr>
                  <w:sz w:val="20"/>
                  <w:szCs w:val="20"/>
                </w:rPr>
                <w:id w:val="1131515493"/>
                <w14:checkbox>
                  <w14:checked w14:val="0"/>
                  <w14:checkedState w14:val="2612" w14:font="MS Gothic"/>
                  <w14:uncheckedState w14:val="2610" w14:font="MS Gothic"/>
                </w14:checkbox>
              </w:sdtPr>
              <w:sdtEndPr/>
              <w:sdtContent>
                <w:r w:rsidR="008079A9" w:rsidRPr="001B6867">
                  <w:rPr>
                    <w:rFonts w:eastAsia="MS Gothic" w:hint="eastAsia"/>
                    <w:sz w:val="20"/>
                    <w:szCs w:val="20"/>
                  </w:rPr>
                  <w:t>☐</w:t>
                </w:r>
              </w:sdtContent>
            </w:sdt>
            <w:r w:rsidR="008079A9" w:rsidRPr="001B6867">
              <w:rPr>
                <w:sz w:val="20"/>
                <w:szCs w:val="20"/>
              </w:rPr>
              <w:t xml:space="preserve"> Inherited from pre-existing </w:t>
            </w:r>
            <w:proofErr w:type="spellStart"/>
            <w:r w:rsidR="008079A9" w:rsidRPr="001B6867">
              <w:rPr>
                <w:sz w:val="20"/>
                <w:szCs w:val="20"/>
              </w:rPr>
              <w:t>FedRAMP</w:t>
            </w:r>
            <w:proofErr w:type="spellEnd"/>
            <w:r w:rsidR="008079A9" w:rsidRPr="001B6867">
              <w:rPr>
                <w:sz w:val="20"/>
                <w:szCs w:val="20"/>
              </w:rPr>
              <w:t xml:space="preserve"> Authorization for </w:t>
            </w:r>
            <w:sdt>
              <w:sdtPr>
                <w:rPr>
                  <w:sz w:val="20"/>
                  <w:szCs w:val="20"/>
                </w:rPr>
                <w:alias w:val="PA System Abbreviation"/>
                <w:tag w:val="pasystemabbreviation"/>
                <w:id w:val="522825061"/>
                <w:showingPlcHdr/>
                <w:text/>
              </w:sdtPr>
              <w:sdtEndPr/>
              <w:sdtContent>
                <w:r w:rsidR="008079A9" w:rsidRPr="001B6867">
                  <w:rPr>
                    <w:rStyle w:val="PlaceholderText"/>
                    <w:rFonts w:eastAsiaTheme="majorEastAsia"/>
                    <w:sz w:val="20"/>
                    <w:szCs w:val="20"/>
                  </w:rPr>
                  <w:t>Click here to enter text.</w:t>
                </w:r>
              </w:sdtContent>
            </w:sdt>
            <w:r w:rsidR="008079A9" w:rsidRPr="001B6867">
              <w:rPr>
                <w:sz w:val="20"/>
                <w:szCs w:val="20"/>
              </w:rPr>
              <w:t xml:space="preserve"> , </w:t>
            </w:r>
            <w:sdt>
              <w:sdtPr>
                <w:rPr>
                  <w:sz w:val="20"/>
                  <w:szCs w:val="20"/>
                </w:rPr>
                <w:id w:val="1645545014"/>
                <w:date>
                  <w:dateFormat w:val="M/d/yyyy"/>
                  <w:lid w:val="en-US"/>
                  <w:storeMappedDataAs w:val="dateTime"/>
                  <w:calendar w:val="gregorian"/>
                </w:date>
              </w:sdtPr>
              <w:sdtEndPr/>
              <w:sdtContent>
                <w:r w:rsidR="008079A9" w:rsidRPr="001B6867">
                  <w:rPr>
                    <w:sz w:val="20"/>
                    <w:szCs w:val="20"/>
                  </w:rPr>
                  <w:t>Date of Authorization</w:t>
                </w:r>
              </w:sdtContent>
            </w:sdt>
            <w:r w:rsidR="008079A9" w:rsidRPr="001B6867">
              <w:rPr>
                <w:sz w:val="20"/>
                <w:szCs w:val="20"/>
              </w:rPr>
              <w:t xml:space="preserve"> </w:t>
            </w:r>
          </w:p>
        </w:tc>
      </w:tr>
    </w:tbl>
    <w:p w14:paraId="7372683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B6867" w14:paraId="2F667B46" w14:textId="77777777" w:rsidTr="001B6867">
        <w:trPr>
          <w:cantSplit/>
          <w:trHeight w:val="288"/>
          <w:tblHeader/>
        </w:trPr>
        <w:tc>
          <w:tcPr>
            <w:tcW w:w="5000" w:type="pct"/>
            <w:shd w:val="clear" w:color="auto" w:fill="1D396B" w:themeFill="accent5"/>
            <w:vAlign w:val="center"/>
            <w:hideMark/>
          </w:tcPr>
          <w:p w14:paraId="0714434C" w14:textId="77777777" w:rsidR="008079A9" w:rsidRPr="001B6867" w:rsidRDefault="008079A9" w:rsidP="001B6867">
            <w:pPr>
              <w:pStyle w:val="GSATableHeading"/>
              <w:spacing w:before="40" w:after="40"/>
              <w:rPr>
                <w:rFonts w:asciiTheme="majorHAnsi" w:hAnsiTheme="majorHAnsi"/>
                <w:szCs w:val="20"/>
              </w:rPr>
            </w:pPr>
            <w:r w:rsidRPr="001B6867">
              <w:rPr>
                <w:rFonts w:asciiTheme="majorHAnsi" w:hAnsiTheme="majorHAnsi"/>
                <w:szCs w:val="20"/>
              </w:rPr>
              <w:t>SC-23 What is the solution and how is it implemented?</w:t>
            </w:r>
          </w:p>
        </w:tc>
      </w:tr>
      <w:tr w:rsidR="008079A9" w:rsidRPr="001B6867" w14:paraId="0D5A06E8" w14:textId="77777777" w:rsidTr="001B6867">
        <w:trPr>
          <w:trHeight w:val="288"/>
        </w:trPr>
        <w:tc>
          <w:tcPr>
            <w:tcW w:w="5000" w:type="pct"/>
            <w:shd w:val="clear" w:color="auto" w:fill="FFFFFF" w:themeFill="background1"/>
          </w:tcPr>
          <w:p w14:paraId="0993FCE8" w14:textId="77777777" w:rsidR="008079A9" w:rsidRPr="001B6867" w:rsidRDefault="008079A9" w:rsidP="001B6867">
            <w:pPr>
              <w:pStyle w:val="GSATableText"/>
              <w:spacing w:before="40" w:after="40"/>
              <w:rPr>
                <w:sz w:val="20"/>
                <w:szCs w:val="20"/>
              </w:rPr>
            </w:pPr>
          </w:p>
        </w:tc>
      </w:tr>
    </w:tbl>
    <w:p w14:paraId="51C7B5B7" w14:textId="77777777" w:rsidR="008079A9" w:rsidRDefault="008079A9" w:rsidP="008079A9">
      <w:pPr>
        <w:rPr>
          <w:rFonts w:eastAsia="Lucida Sans Unicode"/>
          <w:color w:val="000000"/>
          <w:kern w:val="2"/>
        </w:rPr>
      </w:pPr>
    </w:p>
    <w:p w14:paraId="75931999" w14:textId="77777777" w:rsidR="008079A9" w:rsidRDefault="008079A9" w:rsidP="008A02B6">
      <w:pPr>
        <w:pStyle w:val="Heading4"/>
        <w:numPr>
          <w:ilvl w:val="0"/>
          <w:numId w:val="0"/>
        </w:numPr>
      </w:pPr>
      <w:bookmarkStart w:id="3371" w:name="_Toc520895732"/>
      <w:bookmarkStart w:id="3372" w:name="_Toc522289356"/>
      <w:r>
        <w:t>SC-23 (1) Enhancement (H)</w:t>
      </w:r>
      <w:bookmarkEnd w:id="3371"/>
      <w:bookmarkEnd w:id="3372"/>
    </w:p>
    <w:p w14:paraId="274A06E8" w14:textId="77777777" w:rsidR="008079A9" w:rsidRPr="004A5063" w:rsidRDefault="008079A9" w:rsidP="008079A9">
      <w:pPr>
        <w:keepLines/>
      </w:pPr>
      <w:r w:rsidRPr="004A5063">
        <w:t>The information system invalidates session identifiers upon user logout or other session termination.</w:t>
      </w:r>
    </w:p>
    <w:p w14:paraId="5DF7C3B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A03D87" w14:paraId="03A65980" w14:textId="77777777" w:rsidTr="00A03D87">
        <w:trPr>
          <w:cantSplit/>
          <w:trHeight w:val="288"/>
          <w:tblHeader/>
        </w:trPr>
        <w:tc>
          <w:tcPr>
            <w:tcW w:w="811" w:type="pct"/>
            <w:shd w:val="clear" w:color="auto" w:fill="1D396B" w:themeFill="accent5"/>
            <w:tcMar>
              <w:top w:w="43" w:type="dxa"/>
              <w:left w:w="115" w:type="dxa"/>
              <w:bottom w:w="43" w:type="dxa"/>
              <w:right w:w="115" w:type="dxa"/>
            </w:tcMar>
            <w:hideMark/>
          </w:tcPr>
          <w:p w14:paraId="051CA16C" w14:textId="77777777" w:rsidR="008079A9" w:rsidRPr="00A03D87" w:rsidRDefault="008079A9" w:rsidP="00A03D87">
            <w:pPr>
              <w:pStyle w:val="GSATableHeading"/>
              <w:spacing w:before="40" w:after="40"/>
              <w:rPr>
                <w:rFonts w:asciiTheme="majorHAnsi" w:hAnsiTheme="majorHAnsi"/>
                <w:szCs w:val="20"/>
              </w:rPr>
            </w:pPr>
            <w:r w:rsidRPr="00A03D87">
              <w:rPr>
                <w:rFonts w:asciiTheme="majorHAnsi" w:hAnsiTheme="majorHAnsi"/>
                <w:szCs w:val="20"/>
              </w:rPr>
              <w:t>SC-23 (1)</w:t>
            </w:r>
          </w:p>
        </w:tc>
        <w:tc>
          <w:tcPr>
            <w:tcW w:w="4189" w:type="pct"/>
            <w:shd w:val="clear" w:color="auto" w:fill="1D396B" w:themeFill="accent5"/>
            <w:hideMark/>
          </w:tcPr>
          <w:p w14:paraId="36696076" w14:textId="77777777" w:rsidR="008079A9" w:rsidRPr="00A03D87" w:rsidRDefault="008079A9" w:rsidP="00A03D87">
            <w:pPr>
              <w:pStyle w:val="GSATableHeading"/>
              <w:spacing w:before="40" w:after="40"/>
              <w:rPr>
                <w:rFonts w:asciiTheme="majorHAnsi" w:hAnsiTheme="majorHAnsi"/>
                <w:szCs w:val="20"/>
              </w:rPr>
            </w:pPr>
            <w:r w:rsidRPr="00A03D87">
              <w:rPr>
                <w:rFonts w:asciiTheme="majorHAnsi" w:hAnsiTheme="majorHAnsi"/>
                <w:szCs w:val="20"/>
              </w:rPr>
              <w:t>Control Summary Information</w:t>
            </w:r>
          </w:p>
        </w:tc>
      </w:tr>
      <w:tr w:rsidR="008079A9" w:rsidRPr="00A03D87" w14:paraId="44FF6C2F" w14:textId="77777777" w:rsidTr="00A03D87">
        <w:trPr>
          <w:trHeight w:val="288"/>
        </w:trPr>
        <w:tc>
          <w:tcPr>
            <w:tcW w:w="5000" w:type="pct"/>
            <w:gridSpan w:val="2"/>
            <w:tcMar>
              <w:top w:w="43" w:type="dxa"/>
              <w:left w:w="115" w:type="dxa"/>
              <w:bottom w:w="43" w:type="dxa"/>
              <w:right w:w="115" w:type="dxa"/>
            </w:tcMar>
            <w:hideMark/>
          </w:tcPr>
          <w:p w14:paraId="1FC433AE" w14:textId="77777777" w:rsidR="008079A9" w:rsidRPr="00A03D87" w:rsidRDefault="008079A9" w:rsidP="00A03D87">
            <w:pPr>
              <w:pStyle w:val="GSATableText"/>
              <w:spacing w:before="40" w:after="40"/>
              <w:rPr>
                <w:sz w:val="20"/>
                <w:szCs w:val="20"/>
              </w:rPr>
            </w:pPr>
            <w:r w:rsidRPr="00A03D87">
              <w:rPr>
                <w:sz w:val="20"/>
                <w:szCs w:val="20"/>
              </w:rPr>
              <w:t xml:space="preserve">Responsible Role: </w:t>
            </w:r>
          </w:p>
        </w:tc>
      </w:tr>
      <w:tr w:rsidR="008079A9" w:rsidRPr="00A03D87" w14:paraId="29C6C88C" w14:textId="77777777" w:rsidTr="00A03D87">
        <w:trPr>
          <w:trHeight w:val="288"/>
        </w:trPr>
        <w:tc>
          <w:tcPr>
            <w:tcW w:w="5000" w:type="pct"/>
            <w:gridSpan w:val="2"/>
            <w:tcMar>
              <w:top w:w="43" w:type="dxa"/>
              <w:left w:w="115" w:type="dxa"/>
              <w:bottom w:w="43" w:type="dxa"/>
              <w:right w:w="115" w:type="dxa"/>
            </w:tcMar>
            <w:vAlign w:val="bottom"/>
            <w:hideMark/>
          </w:tcPr>
          <w:p w14:paraId="15E615FA" w14:textId="77777777" w:rsidR="008079A9" w:rsidRPr="00A03D87" w:rsidRDefault="008079A9" w:rsidP="00A03D87">
            <w:pPr>
              <w:pStyle w:val="GSATableText"/>
              <w:spacing w:before="40" w:after="40"/>
              <w:rPr>
                <w:sz w:val="20"/>
                <w:szCs w:val="20"/>
              </w:rPr>
            </w:pPr>
            <w:r w:rsidRPr="00A03D87">
              <w:rPr>
                <w:sz w:val="20"/>
                <w:szCs w:val="20"/>
              </w:rPr>
              <w:t>Implementation Status (check all that apply):</w:t>
            </w:r>
          </w:p>
          <w:p w14:paraId="36E5D590" w14:textId="77777777" w:rsidR="008079A9" w:rsidRPr="00A03D87" w:rsidRDefault="00566AC8" w:rsidP="00A03D87">
            <w:pPr>
              <w:pStyle w:val="GSATableText"/>
              <w:spacing w:before="40" w:after="40"/>
              <w:rPr>
                <w:sz w:val="20"/>
                <w:szCs w:val="20"/>
              </w:rPr>
            </w:pPr>
            <w:sdt>
              <w:sdtPr>
                <w:rPr>
                  <w:sz w:val="20"/>
                  <w:szCs w:val="20"/>
                </w:rPr>
                <w:id w:val="717936916"/>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Implemented</w:t>
            </w:r>
          </w:p>
          <w:p w14:paraId="2A3EC291" w14:textId="77777777" w:rsidR="008079A9" w:rsidRPr="00A03D87" w:rsidRDefault="00566AC8" w:rsidP="00A03D87">
            <w:pPr>
              <w:pStyle w:val="GSATableText"/>
              <w:spacing w:before="40" w:after="40"/>
              <w:rPr>
                <w:sz w:val="20"/>
                <w:szCs w:val="20"/>
              </w:rPr>
            </w:pPr>
            <w:sdt>
              <w:sdtPr>
                <w:rPr>
                  <w:sz w:val="20"/>
                  <w:szCs w:val="20"/>
                </w:rPr>
                <w:id w:val="1140453103"/>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Partially implemented</w:t>
            </w:r>
          </w:p>
          <w:p w14:paraId="44BAF291" w14:textId="77777777" w:rsidR="008079A9" w:rsidRPr="00A03D87" w:rsidRDefault="00566AC8" w:rsidP="00A03D87">
            <w:pPr>
              <w:pStyle w:val="GSATableText"/>
              <w:spacing w:before="40" w:after="40"/>
              <w:rPr>
                <w:sz w:val="20"/>
                <w:szCs w:val="20"/>
              </w:rPr>
            </w:pPr>
            <w:sdt>
              <w:sdtPr>
                <w:rPr>
                  <w:sz w:val="20"/>
                  <w:szCs w:val="20"/>
                </w:rPr>
                <w:id w:val="-1110499102"/>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Planned</w:t>
            </w:r>
          </w:p>
          <w:p w14:paraId="52F87FDD" w14:textId="77777777" w:rsidR="008079A9" w:rsidRPr="00A03D87" w:rsidRDefault="00566AC8" w:rsidP="00A03D87">
            <w:pPr>
              <w:pStyle w:val="GSATableText"/>
              <w:spacing w:before="40" w:after="40"/>
              <w:rPr>
                <w:sz w:val="20"/>
                <w:szCs w:val="20"/>
              </w:rPr>
            </w:pPr>
            <w:sdt>
              <w:sdtPr>
                <w:rPr>
                  <w:sz w:val="20"/>
                  <w:szCs w:val="20"/>
                </w:rPr>
                <w:id w:val="-970524004"/>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Alternative implementation</w:t>
            </w:r>
          </w:p>
          <w:p w14:paraId="224E1D4D" w14:textId="77777777" w:rsidR="008079A9" w:rsidRPr="00A03D87" w:rsidRDefault="00566AC8" w:rsidP="00A03D87">
            <w:pPr>
              <w:pStyle w:val="GSATableText"/>
              <w:spacing w:before="40" w:after="40"/>
              <w:rPr>
                <w:sz w:val="20"/>
                <w:szCs w:val="20"/>
              </w:rPr>
            </w:pPr>
            <w:sdt>
              <w:sdtPr>
                <w:rPr>
                  <w:sz w:val="20"/>
                  <w:szCs w:val="20"/>
                </w:rPr>
                <w:id w:val="-1506280454"/>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Not applicable</w:t>
            </w:r>
          </w:p>
        </w:tc>
      </w:tr>
      <w:tr w:rsidR="008079A9" w:rsidRPr="00A03D87" w14:paraId="7E3CE036" w14:textId="77777777" w:rsidTr="00A03D87">
        <w:trPr>
          <w:trHeight w:val="288"/>
        </w:trPr>
        <w:tc>
          <w:tcPr>
            <w:tcW w:w="5000" w:type="pct"/>
            <w:gridSpan w:val="2"/>
            <w:tcMar>
              <w:top w:w="43" w:type="dxa"/>
              <w:left w:w="115" w:type="dxa"/>
              <w:bottom w:w="43" w:type="dxa"/>
              <w:right w:w="115" w:type="dxa"/>
            </w:tcMar>
            <w:vAlign w:val="bottom"/>
            <w:hideMark/>
          </w:tcPr>
          <w:p w14:paraId="4A0877D4" w14:textId="77777777" w:rsidR="008079A9" w:rsidRPr="00A03D87" w:rsidRDefault="008079A9" w:rsidP="00A03D87">
            <w:pPr>
              <w:pStyle w:val="GSATableText"/>
              <w:spacing w:before="40" w:after="40"/>
              <w:rPr>
                <w:sz w:val="20"/>
                <w:szCs w:val="20"/>
              </w:rPr>
            </w:pPr>
            <w:r w:rsidRPr="00A03D87">
              <w:rPr>
                <w:sz w:val="20"/>
                <w:szCs w:val="20"/>
              </w:rPr>
              <w:t>Control Origination (check all that apply):</w:t>
            </w:r>
          </w:p>
          <w:p w14:paraId="41E9D91B" w14:textId="77777777" w:rsidR="008079A9" w:rsidRPr="00A03D87" w:rsidRDefault="00566AC8" w:rsidP="00A03D87">
            <w:pPr>
              <w:pStyle w:val="GSATableText"/>
              <w:spacing w:before="40" w:after="40"/>
              <w:rPr>
                <w:sz w:val="20"/>
                <w:szCs w:val="20"/>
              </w:rPr>
            </w:pPr>
            <w:sdt>
              <w:sdtPr>
                <w:rPr>
                  <w:sz w:val="20"/>
                  <w:szCs w:val="20"/>
                </w:rPr>
                <w:id w:val="160975302"/>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Corporate</w:t>
            </w:r>
          </w:p>
          <w:p w14:paraId="433AB986" w14:textId="77777777" w:rsidR="008079A9" w:rsidRPr="00A03D87" w:rsidRDefault="00566AC8" w:rsidP="00A03D87">
            <w:pPr>
              <w:pStyle w:val="GSATableText"/>
              <w:spacing w:before="40" w:after="40"/>
              <w:rPr>
                <w:sz w:val="20"/>
                <w:szCs w:val="20"/>
              </w:rPr>
            </w:pPr>
            <w:sdt>
              <w:sdtPr>
                <w:rPr>
                  <w:sz w:val="20"/>
                  <w:szCs w:val="20"/>
                </w:rPr>
                <w:id w:val="-2048754254"/>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System Specific</w:t>
            </w:r>
          </w:p>
          <w:p w14:paraId="3EEC25EB" w14:textId="77777777" w:rsidR="008079A9" w:rsidRPr="00A03D87" w:rsidRDefault="00566AC8" w:rsidP="00A03D87">
            <w:pPr>
              <w:pStyle w:val="GSATableText"/>
              <w:spacing w:before="40" w:after="40"/>
              <w:rPr>
                <w:sz w:val="20"/>
                <w:szCs w:val="20"/>
              </w:rPr>
            </w:pPr>
            <w:sdt>
              <w:sdtPr>
                <w:rPr>
                  <w:sz w:val="20"/>
                  <w:szCs w:val="20"/>
                </w:rPr>
                <w:id w:val="-2082511217"/>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Hybrid (Corporate and System Specific)</w:t>
            </w:r>
          </w:p>
          <w:p w14:paraId="047772DB" w14:textId="77777777" w:rsidR="008079A9" w:rsidRPr="00A03D87" w:rsidRDefault="00566AC8" w:rsidP="00A03D87">
            <w:pPr>
              <w:pStyle w:val="GSATableText"/>
              <w:spacing w:before="40" w:after="40"/>
              <w:rPr>
                <w:sz w:val="20"/>
                <w:szCs w:val="20"/>
              </w:rPr>
            </w:pPr>
            <w:sdt>
              <w:sdtPr>
                <w:rPr>
                  <w:sz w:val="20"/>
                  <w:szCs w:val="20"/>
                </w:rPr>
                <w:id w:val="-1040505105"/>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Configured by Customer (Customer System Specific) </w:t>
            </w:r>
          </w:p>
          <w:p w14:paraId="757DDDCC" w14:textId="77777777" w:rsidR="008079A9" w:rsidRPr="00A03D87" w:rsidRDefault="00566AC8" w:rsidP="00A03D87">
            <w:pPr>
              <w:pStyle w:val="GSATableText"/>
              <w:spacing w:before="40" w:after="40"/>
              <w:rPr>
                <w:sz w:val="20"/>
                <w:szCs w:val="20"/>
              </w:rPr>
            </w:pPr>
            <w:sdt>
              <w:sdtPr>
                <w:rPr>
                  <w:sz w:val="20"/>
                  <w:szCs w:val="20"/>
                </w:rPr>
                <w:id w:val="-460035191"/>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Provided by Customer (Customer System Specific) </w:t>
            </w:r>
          </w:p>
          <w:p w14:paraId="78B2DBAF" w14:textId="77777777" w:rsidR="008079A9" w:rsidRPr="00A03D87" w:rsidRDefault="00566AC8" w:rsidP="00A03D87">
            <w:pPr>
              <w:pStyle w:val="GSATableText"/>
              <w:spacing w:before="40" w:after="40"/>
              <w:rPr>
                <w:sz w:val="20"/>
                <w:szCs w:val="20"/>
              </w:rPr>
            </w:pPr>
            <w:sdt>
              <w:sdtPr>
                <w:rPr>
                  <w:sz w:val="20"/>
                  <w:szCs w:val="20"/>
                </w:rPr>
                <w:id w:val="-1284800915"/>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Shared (Service Provider and Customer Responsibility)</w:t>
            </w:r>
          </w:p>
          <w:p w14:paraId="00A2BD18" w14:textId="77777777" w:rsidR="008079A9" w:rsidRPr="00A03D87" w:rsidRDefault="00566AC8" w:rsidP="00A03D87">
            <w:pPr>
              <w:pStyle w:val="GSATableText"/>
              <w:spacing w:before="40" w:after="40"/>
              <w:rPr>
                <w:sz w:val="20"/>
                <w:szCs w:val="20"/>
              </w:rPr>
            </w:pPr>
            <w:sdt>
              <w:sdtPr>
                <w:rPr>
                  <w:sz w:val="20"/>
                  <w:szCs w:val="20"/>
                </w:rPr>
                <w:id w:val="-2125758388"/>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Inherited from pre-existing </w:t>
            </w:r>
            <w:proofErr w:type="spellStart"/>
            <w:r w:rsidR="008079A9" w:rsidRPr="00A03D87">
              <w:rPr>
                <w:sz w:val="20"/>
                <w:szCs w:val="20"/>
              </w:rPr>
              <w:t>FedRAMP</w:t>
            </w:r>
            <w:proofErr w:type="spellEnd"/>
            <w:r w:rsidR="008079A9" w:rsidRPr="00A03D87">
              <w:rPr>
                <w:sz w:val="20"/>
                <w:szCs w:val="20"/>
              </w:rPr>
              <w:t xml:space="preserve"> Authorization for </w:t>
            </w:r>
            <w:sdt>
              <w:sdtPr>
                <w:rPr>
                  <w:sz w:val="20"/>
                  <w:szCs w:val="20"/>
                </w:rPr>
                <w:alias w:val="PA System Abbreviation"/>
                <w:tag w:val="pasystemabbreviation"/>
                <w:id w:val="1101610232"/>
                <w:showingPlcHdr/>
                <w:text/>
              </w:sdtPr>
              <w:sdtEndPr/>
              <w:sdtContent>
                <w:r w:rsidR="008079A9" w:rsidRPr="00A03D87">
                  <w:rPr>
                    <w:rStyle w:val="PlaceholderText"/>
                    <w:rFonts w:eastAsiaTheme="majorEastAsia"/>
                    <w:sz w:val="20"/>
                    <w:szCs w:val="20"/>
                  </w:rPr>
                  <w:t>Click here to enter text.</w:t>
                </w:r>
              </w:sdtContent>
            </w:sdt>
            <w:r w:rsidR="008079A9" w:rsidRPr="00A03D87">
              <w:rPr>
                <w:sz w:val="20"/>
                <w:szCs w:val="20"/>
              </w:rPr>
              <w:t xml:space="preserve"> , </w:t>
            </w:r>
            <w:sdt>
              <w:sdtPr>
                <w:rPr>
                  <w:sz w:val="20"/>
                  <w:szCs w:val="20"/>
                </w:rPr>
                <w:alias w:val="Date of FedRAMP Authorization"/>
                <w:tag w:val="dateofauthorization"/>
                <w:id w:val="-1233933308"/>
                <w:date>
                  <w:dateFormat w:val="M/d/yyyy"/>
                  <w:lid w:val="en-US"/>
                  <w:storeMappedDataAs w:val="dateTime"/>
                  <w:calendar w:val="gregorian"/>
                </w:date>
              </w:sdtPr>
              <w:sdtEndPr/>
              <w:sdtContent>
                <w:r w:rsidR="008079A9" w:rsidRPr="00A03D87">
                  <w:rPr>
                    <w:sz w:val="20"/>
                    <w:szCs w:val="20"/>
                  </w:rPr>
                  <w:t>Date of Authorization</w:t>
                </w:r>
              </w:sdtContent>
            </w:sdt>
            <w:r w:rsidR="008079A9" w:rsidRPr="00A03D87">
              <w:rPr>
                <w:sz w:val="20"/>
                <w:szCs w:val="20"/>
              </w:rPr>
              <w:t xml:space="preserve"> </w:t>
            </w:r>
          </w:p>
        </w:tc>
      </w:tr>
    </w:tbl>
    <w:p w14:paraId="0072750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A03D87" w14:paraId="436608E3" w14:textId="77777777" w:rsidTr="00A03D87">
        <w:trPr>
          <w:cantSplit/>
          <w:trHeight w:val="288"/>
          <w:tblHeader/>
        </w:trPr>
        <w:tc>
          <w:tcPr>
            <w:tcW w:w="5000" w:type="pct"/>
            <w:shd w:val="clear" w:color="auto" w:fill="1D396B" w:themeFill="accent5"/>
            <w:vAlign w:val="center"/>
            <w:hideMark/>
          </w:tcPr>
          <w:p w14:paraId="42013549" w14:textId="77777777" w:rsidR="008079A9" w:rsidRPr="00A03D87" w:rsidRDefault="008079A9">
            <w:pPr>
              <w:pStyle w:val="GSATableHeading"/>
              <w:rPr>
                <w:rFonts w:asciiTheme="majorHAnsi" w:hAnsiTheme="majorHAnsi"/>
                <w:szCs w:val="20"/>
              </w:rPr>
            </w:pPr>
            <w:r w:rsidRPr="00A03D87">
              <w:rPr>
                <w:rFonts w:asciiTheme="majorHAnsi" w:hAnsiTheme="majorHAnsi"/>
                <w:szCs w:val="20"/>
              </w:rPr>
              <w:t>SC-23 (1) What is the solution and how is it implemented?</w:t>
            </w:r>
          </w:p>
        </w:tc>
      </w:tr>
      <w:tr w:rsidR="008079A9" w:rsidRPr="00A03D87" w14:paraId="279E89EE" w14:textId="77777777" w:rsidTr="00A03D87">
        <w:trPr>
          <w:trHeight w:val="288"/>
        </w:trPr>
        <w:tc>
          <w:tcPr>
            <w:tcW w:w="5000" w:type="pct"/>
            <w:shd w:val="clear" w:color="auto" w:fill="FFFFFF" w:themeFill="background1"/>
          </w:tcPr>
          <w:p w14:paraId="3C6FC9D3" w14:textId="77777777" w:rsidR="008079A9" w:rsidRPr="00A03D87" w:rsidRDefault="008079A9" w:rsidP="00A03D87">
            <w:pPr>
              <w:pStyle w:val="GSATableText"/>
              <w:rPr>
                <w:sz w:val="20"/>
                <w:szCs w:val="20"/>
              </w:rPr>
            </w:pPr>
          </w:p>
        </w:tc>
      </w:tr>
    </w:tbl>
    <w:p w14:paraId="081E46FB" w14:textId="77777777" w:rsidR="008079A9" w:rsidRDefault="008079A9" w:rsidP="008079A9">
      <w:pPr>
        <w:rPr>
          <w:rFonts w:eastAsia="Lucida Sans Unicode"/>
          <w:color w:val="000000"/>
          <w:kern w:val="2"/>
        </w:rPr>
      </w:pPr>
    </w:p>
    <w:p w14:paraId="0C95C4A8" w14:textId="77777777" w:rsidR="008079A9" w:rsidRDefault="008079A9" w:rsidP="008A02B6">
      <w:pPr>
        <w:pStyle w:val="Heading3"/>
      </w:pPr>
      <w:bookmarkStart w:id="3373" w:name="_Toc520895733"/>
      <w:bookmarkStart w:id="3374" w:name="_Toc449543500"/>
      <w:bookmarkStart w:id="3375" w:name="_Toc522289357"/>
      <w:r>
        <w:t>SC-24 Fail in Known State (H)</w:t>
      </w:r>
      <w:bookmarkEnd w:id="3373"/>
      <w:bookmarkEnd w:id="3374"/>
      <w:bookmarkEnd w:id="3375"/>
    </w:p>
    <w:p w14:paraId="68A620B8" w14:textId="77777777" w:rsidR="008079A9" w:rsidRPr="004A5063" w:rsidRDefault="008079A9" w:rsidP="008079A9">
      <w:pPr>
        <w:rPr>
          <w:rFonts w:cs="Calibri"/>
        </w:rPr>
      </w:pPr>
      <w:r w:rsidRPr="004A5063">
        <w:rPr>
          <w:rFonts w:cs="Calibri"/>
        </w:rPr>
        <w:t>The information system fails to a [</w:t>
      </w:r>
      <w:r w:rsidRPr="004A5063">
        <w:rPr>
          <w:rStyle w:val="GSAItalicEmphasisChar"/>
          <w:rFonts w:ascii="Calibri" w:hAnsi="Calibri" w:cs="Calibri"/>
          <w:color w:val="313231" w:themeColor="text1"/>
        </w:rPr>
        <w:t>Assignment: organization-defined known-state</w:t>
      </w:r>
      <w:r w:rsidRPr="004A5063">
        <w:rPr>
          <w:rFonts w:cs="Calibri"/>
        </w:rPr>
        <w:t>] for [</w:t>
      </w:r>
      <w:r w:rsidRPr="004A5063">
        <w:rPr>
          <w:rStyle w:val="GSAItalicEmphasisChar"/>
          <w:rFonts w:ascii="Calibri" w:hAnsi="Calibri" w:cs="Calibri"/>
          <w:color w:val="313231" w:themeColor="text1"/>
        </w:rPr>
        <w:t>Assignment: organization-defined types of failures</w:t>
      </w:r>
      <w:r w:rsidRPr="004A5063">
        <w:rPr>
          <w:rFonts w:cs="Calibri"/>
        </w:rPr>
        <w:t>] preserving [</w:t>
      </w:r>
      <w:r w:rsidRPr="004A5063">
        <w:rPr>
          <w:rStyle w:val="GSAItalicEmphasisChar"/>
          <w:rFonts w:ascii="Calibri" w:hAnsi="Calibri" w:cs="Calibri"/>
          <w:color w:val="313231" w:themeColor="text1"/>
        </w:rPr>
        <w:t>Assignment: organization-defined system state information</w:t>
      </w:r>
      <w:r w:rsidRPr="004A5063">
        <w:rPr>
          <w:rFonts w:cs="Calibri"/>
        </w:rPr>
        <w:t>] in failure.</w:t>
      </w:r>
    </w:p>
    <w:p w14:paraId="48421BD1"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96547" w14:paraId="1BD47BFB" w14:textId="77777777" w:rsidTr="00096547">
        <w:trPr>
          <w:cantSplit/>
          <w:trHeight w:val="288"/>
          <w:tblHeader/>
        </w:trPr>
        <w:tc>
          <w:tcPr>
            <w:tcW w:w="811" w:type="pct"/>
            <w:shd w:val="clear" w:color="auto" w:fill="1D396B" w:themeFill="accent5"/>
            <w:tcMar>
              <w:top w:w="43" w:type="dxa"/>
              <w:left w:w="115" w:type="dxa"/>
              <w:bottom w:w="43" w:type="dxa"/>
              <w:right w:w="115" w:type="dxa"/>
            </w:tcMar>
            <w:hideMark/>
          </w:tcPr>
          <w:p w14:paraId="2B320D20" w14:textId="77777777" w:rsidR="008079A9" w:rsidRPr="00096547" w:rsidRDefault="008079A9" w:rsidP="00A03D87">
            <w:pPr>
              <w:pStyle w:val="GSATableHeading"/>
              <w:spacing w:before="40" w:after="40"/>
              <w:rPr>
                <w:rFonts w:asciiTheme="majorHAnsi" w:hAnsiTheme="majorHAnsi"/>
                <w:szCs w:val="20"/>
              </w:rPr>
            </w:pPr>
            <w:r w:rsidRPr="00096547">
              <w:rPr>
                <w:rFonts w:asciiTheme="majorHAnsi" w:hAnsiTheme="majorHAnsi"/>
                <w:szCs w:val="20"/>
              </w:rPr>
              <w:t>SC-24</w:t>
            </w:r>
          </w:p>
        </w:tc>
        <w:tc>
          <w:tcPr>
            <w:tcW w:w="4189" w:type="pct"/>
            <w:shd w:val="clear" w:color="auto" w:fill="1D396B" w:themeFill="accent5"/>
            <w:hideMark/>
          </w:tcPr>
          <w:p w14:paraId="3A2E4331" w14:textId="77777777" w:rsidR="008079A9" w:rsidRPr="00096547" w:rsidRDefault="008079A9" w:rsidP="00A03D87">
            <w:pPr>
              <w:pStyle w:val="GSATableHeading"/>
              <w:spacing w:before="40" w:after="40"/>
              <w:rPr>
                <w:rFonts w:asciiTheme="majorHAnsi" w:hAnsiTheme="majorHAnsi"/>
                <w:szCs w:val="20"/>
              </w:rPr>
            </w:pPr>
            <w:r w:rsidRPr="00096547">
              <w:rPr>
                <w:rFonts w:asciiTheme="majorHAnsi" w:hAnsiTheme="majorHAnsi"/>
                <w:szCs w:val="20"/>
              </w:rPr>
              <w:t>Control Summary Information</w:t>
            </w:r>
          </w:p>
        </w:tc>
      </w:tr>
      <w:tr w:rsidR="008079A9" w:rsidRPr="00A03D87" w14:paraId="7275021D" w14:textId="77777777" w:rsidTr="00A03D87">
        <w:trPr>
          <w:trHeight w:val="288"/>
        </w:trPr>
        <w:tc>
          <w:tcPr>
            <w:tcW w:w="5000" w:type="pct"/>
            <w:gridSpan w:val="2"/>
            <w:tcMar>
              <w:top w:w="43" w:type="dxa"/>
              <w:left w:w="115" w:type="dxa"/>
              <w:bottom w:w="43" w:type="dxa"/>
              <w:right w:w="115" w:type="dxa"/>
            </w:tcMar>
            <w:hideMark/>
          </w:tcPr>
          <w:p w14:paraId="41A5031B" w14:textId="77777777" w:rsidR="008079A9" w:rsidRPr="00A03D87" w:rsidRDefault="008079A9" w:rsidP="00096547">
            <w:pPr>
              <w:pStyle w:val="GSATableText"/>
              <w:spacing w:before="40" w:after="40"/>
              <w:rPr>
                <w:sz w:val="20"/>
                <w:szCs w:val="20"/>
              </w:rPr>
            </w:pPr>
            <w:r w:rsidRPr="00A03D87">
              <w:rPr>
                <w:sz w:val="20"/>
                <w:szCs w:val="20"/>
              </w:rPr>
              <w:t xml:space="preserve">Responsible Role: </w:t>
            </w:r>
          </w:p>
        </w:tc>
      </w:tr>
      <w:tr w:rsidR="008079A9" w:rsidRPr="00A03D87" w14:paraId="4223AB4E" w14:textId="77777777" w:rsidTr="00A03D87">
        <w:trPr>
          <w:trHeight w:val="288"/>
        </w:trPr>
        <w:tc>
          <w:tcPr>
            <w:tcW w:w="5000" w:type="pct"/>
            <w:gridSpan w:val="2"/>
            <w:tcMar>
              <w:top w:w="43" w:type="dxa"/>
              <w:left w:w="115" w:type="dxa"/>
              <w:bottom w:w="43" w:type="dxa"/>
              <w:right w:w="115" w:type="dxa"/>
            </w:tcMar>
            <w:hideMark/>
          </w:tcPr>
          <w:p w14:paraId="0DDF148A" w14:textId="77777777" w:rsidR="008079A9" w:rsidRPr="00A03D87" w:rsidRDefault="008079A9" w:rsidP="00096547">
            <w:pPr>
              <w:pStyle w:val="GSATableText"/>
              <w:spacing w:before="40" w:after="40"/>
              <w:rPr>
                <w:sz w:val="20"/>
                <w:szCs w:val="20"/>
              </w:rPr>
            </w:pPr>
            <w:r w:rsidRPr="00A03D87">
              <w:rPr>
                <w:sz w:val="20"/>
                <w:szCs w:val="20"/>
              </w:rPr>
              <w:t xml:space="preserve">Parameter SC-24-1: </w:t>
            </w:r>
          </w:p>
        </w:tc>
      </w:tr>
      <w:tr w:rsidR="008079A9" w:rsidRPr="00A03D87" w14:paraId="6D61300C" w14:textId="77777777" w:rsidTr="00A03D87">
        <w:trPr>
          <w:trHeight w:val="288"/>
        </w:trPr>
        <w:tc>
          <w:tcPr>
            <w:tcW w:w="5000" w:type="pct"/>
            <w:gridSpan w:val="2"/>
            <w:tcMar>
              <w:top w:w="43" w:type="dxa"/>
              <w:left w:w="115" w:type="dxa"/>
              <w:bottom w:w="43" w:type="dxa"/>
              <w:right w:w="115" w:type="dxa"/>
            </w:tcMar>
            <w:hideMark/>
          </w:tcPr>
          <w:p w14:paraId="6D6F9983" w14:textId="77777777" w:rsidR="008079A9" w:rsidRPr="00A03D87" w:rsidRDefault="008079A9" w:rsidP="00096547">
            <w:pPr>
              <w:pStyle w:val="GSATableText"/>
              <w:spacing w:before="40" w:after="40"/>
              <w:rPr>
                <w:sz w:val="20"/>
                <w:szCs w:val="20"/>
              </w:rPr>
            </w:pPr>
            <w:r w:rsidRPr="00A03D87">
              <w:rPr>
                <w:sz w:val="20"/>
                <w:szCs w:val="20"/>
              </w:rPr>
              <w:t xml:space="preserve">Parameter SC-24-2: </w:t>
            </w:r>
          </w:p>
        </w:tc>
      </w:tr>
      <w:tr w:rsidR="008079A9" w:rsidRPr="00A03D87" w14:paraId="1053170D" w14:textId="77777777" w:rsidTr="00A03D87">
        <w:trPr>
          <w:trHeight w:val="288"/>
        </w:trPr>
        <w:tc>
          <w:tcPr>
            <w:tcW w:w="5000" w:type="pct"/>
            <w:gridSpan w:val="2"/>
            <w:tcMar>
              <w:top w:w="43" w:type="dxa"/>
              <w:left w:w="115" w:type="dxa"/>
              <w:bottom w:w="43" w:type="dxa"/>
              <w:right w:w="115" w:type="dxa"/>
            </w:tcMar>
            <w:hideMark/>
          </w:tcPr>
          <w:p w14:paraId="447D2722" w14:textId="77777777" w:rsidR="008079A9" w:rsidRPr="00A03D87" w:rsidRDefault="008079A9" w:rsidP="00096547">
            <w:pPr>
              <w:pStyle w:val="GSATableText"/>
              <w:spacing w:before="40" w:after="40"/>
              <w:rPr>
                <w:sz w:val="20"/>
                <w:szCs w:val="20"/>
              </w:rPr>
            </w:pPr>
            <w:r w:rsidRPr="00A03D87">
              <w:rPr>
                <w:sz w:val="20"/>
                <w:szCs w:val="20"/>
              </w:rPr>
              <w:t xml:space="preserve">Parameter SC-24-3: </w:t>
            </w:r>
          </w:p>
        </w:tc>
      </w:tr>
      <w:tr w:rsidR="008079A9" w:rsidRPr="00A03D87" w14:paraId="43D6EE23" w14:textId="77777777" w:rsidTr="00A03D87">
        <w:trPr>
          <w:trHeight w:val="288"/>
        </w:trPr>
        <w:tc>
          <w:tcPr>
            <w:tcW w:w="5000" w:type="pct"/>
            <w:gridSpan w:val="2"/>
            <w:tcMar>
              <w:top w:w="43" w:type="dxa"/>
              <w:left w:w="115" w:type="dxa"/>
              <w:bottom w:w="43" w:type="dxa"/>
              <w:right w:w="115" w:type="dxa"/>
            </w:tcMar>
            <w:vAlign w:val="bottom"/>
            <w:hideMark/>
          </w:tcPr>
          <w:p w14:paraId="5EA7FD13" w14:textId="77777777" w:rsidR="008079A9" w:rsidRPr="00A03D87" w:rsidRDefault="008079A9" w:rsidP="00096547">
            <w:pPr>
              <w:pStyle w:val="GSATableText"/>
              <w:spacing w:before="40" w:after="40"/>
              <w:rPr>
                <w:sz w:val="20"/>
                <w:szCs w:val="20"/>
              </w:rPr>
            </w:pPr>
            <w:r w:rsidRPr="00A03D87">
              <w:rPr>
                <w:sz w:val="20"/>
                <w:szCs w:val="20"/>
              </w:rPr>
              <w:t>Implementation Status (check all that apply):</w:t>
            </w:r>
          </w:p>
          <w:p w14:paraId="6DA4BA4F" w14:textId="77777777" w:rsidR="008079A9" w:rsidRPr="00A03D87" w:rsidRDefault="00566AC8" w:rsidP="00096547">
            <w:pPr>
              <w:pStyle w:val="GSATableText"/>
              <w:spacing w:before="40" w:after="40"/>
              <w:rPr>
                <w:sz w:val="20"/>
                <w:szCs w:val="20"/>
              </w:rPr>
            </w:pPr>
            <w:sdt>
              <w:sdtPr>
                <w:rPr>
                  <w:sz w:val="20"/>
                  <w:szCs w:val="20"/>
                </w:rPr>
                <w:id w:val="-703781132"/>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Implemented</w:t>
            </w:r>
          </w:p>
          <w:p w14:paraId="638C64EE" w14:textId="77777777" w:rsidR="008079A9" w:rsidRPr="00A03D87" w:rsidRDefault="00566AC8" w:rsidP="00096547">
            <w:pPr>
              <w:pStyle w:val="GSATableText"/>
              <w:spacing w:before="40" w:after="40"/>
              <w:rPr>
                <w:sz w:val="20"/>
                <w:szCs w:val="20"/>
              </w:rPr>
            </w:pPr>
            <w:sdt>
              <w:sdtPr>
                <w:rPr>
                  <w:sz w:val="20"/>
                  <w:szCs w:val="20"/>
                </w:rPr>
                <w:id w:val="-1619974976"/>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Partially implemented</w:t>
            </w:r>
          </w:p>
          <w:p w14:paraId="1C08DE99" w14:textId="77777777" w:rsidR="008079A9" w:rsidRPr="00A03D87" w:rsidRDefault="00566AC8" w:rsidP="00096547">
            <w:pPr>
              <w:pStyle w:val="GSATableText"/>
              <w:spacing w:before="40" w:after="40"/>
              <w:rPr>
                <w:sz w:val="20"/>
                <w:szCs w:val="20"/>
              </w:rPr>
            </w:pPr>
            <w:sdt>
              <w:sdtPr>
                <w:rPr>
                  <w:sz w:val="20"/>
                  <w:szCs w:val="20"/>
                </w:rPr>
                <w:id w:val="586582594"/>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Planned</w:t>
            </w:r>
          </w:p>
          <w:p w14:paraId="1B5048C9" w14:textId="77777777" w:rsidR="008079A9" w:rsidRPr="00A03D87" w:rsidRDefault="00566AC8" w:rsidP="00096547">
            <w:pPr>
              <w:pStyle w:val="GSATableText"/>
              <w:spacing w:before="40" w:after="40"/>
              <w:rPr>
                <w:sz w:val="20"/>
                <w:szCs w:val="20"/>
              </w:rPr>
            </w:pPr>
            <w:sdt>
              <w:sdtPr>
                <w:rPr>
                  <w:sz w:val="20"/>
                  <w:szCs w:val="20"/>
                </w:rPr>
                <w:id w:val="1884053109"/>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Alternative implementation</w:t>
            </w:r>
          </w:p>
          <w:p w14:paraId="7204F925" w14:textId="77777777" w:rsidR="008079A9" w:rsidRPr="00A03D87" w:rsidRDefault="00566AC8" w:rsidP="00096547">
            <w:pPr>
              <w:pStyle w:val="GSATableText"/>
              <w:spacing w:before="40" w:after="40"/>
              <w:rPr>
                <w:sz w:val="20"/>
                <w:szCs w:val="20"/>
              </w:rPr>
            </w:pPr>
            <w:sdt>
              <w:sdtPr>
                <w:rPr>
                  <w:sz w:val="20"/>
                  <w:szCs w:val="20"/>
                </w:rPr>
                <w:id w:val="-17550280"/>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Not applicable</w:t>
            </w:r>
          </w:p>
        </w:tc>
      </w:tr>
      <w:tr w:rsidR="008079A9" w:rsidRPr="00A03D87" w14:paraId="208CA405" w14:textId="77777777" w:rsidTr="00A03D87">
        <w:trPr>
          <w:trHeight w:val="288"/>
        </w:trPr>
        <w:tc>
          <w:tcPr>
            <w:tcW w:w="5000" w:type="pct"/>
            <w:gridSpan w:val="2"/>
            <w:tcMar>
              <w:top w:w="43" w:type="dxa"/>
              <w:left w:w="115" w:type="dxa"/>
              <w:bottom w:w="43" w:type="dxa"/>
              <w:right w:w="115" w:type="dxa"/>
            </w:tcMar>
            <w:vAlign w:val="bottom"/>
            <w:hideMark/>
          </w:tcPr>
          <w:p w14:paraId="277A8B8F" w14:textId="77777777" w:rsidR="008079A9" w:rsidRPr="00A03D87" w:rsidRDefault="008079A9" w:rsidP="00096547">
            <w:pPr>
              <w:pStyle w:val="GSATableText"/>
              <w:spacing w:before="40" w:after="40"/>
              <w:rPr>
                <w:sz w:val="20"/>
                <w:szCs w:val="20"/>
              </w:rPr>
            </w:pPr>
            <w:r w:rsidRPr="00A03D87">
              <w:rPr>
                <w:sz w:val="20"/>
                <w:szCs w:val="20"/>
              </w:rPr>
              <w:t>Control Origination (check all that apply):</w:t>
            </w:r>
          </w:p>
          <w:p w14:paraId="2348B46F" w14:textId="77777777" w:rsidR="008079A9" w:rsidRPr="00A03D87" w:rsidRDefault="00566AC8" w:rsidP="00096547">
            <w:pPr>
              <w:pStyle w:val="GSATableText"/>
              <w:spacing w:before="40" w:after="40"/>
              <w:rPr>
                <w:sz w:val="20"/>
                <w:szCs w:val="20"/>
              </w:rPr>
            </w:pPr>
            <w:sdt>
              <w:sdtPr>
                <w:rPr>
                  <w:sz w:val="20"/>
                  <w:szCs w:val="20"/>
                </w:rPr>
                <w:id w:val="-1780247137"/>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Corporate</w:t>
            </w:r>
          </w:p>
          <w:p w14:paraId="373EC4BE" w14:textId="77777777" w:rsidR="008079A9" w:rsidRPr="00A03D87" w:rsidRDefault="00566AC8" w:rsidP="00096547">
            <w:pPr>
              <w:pStyle w:val="GSATableText"/>
              <w:spacing w:before="40" w:after="40"/>
              <w:rPr>
                <w:sz w:val="20"/>
                <w:szCs w:val="20"/>
              </w:rPr>
            </w:pPr>
            <w:sdt>
              <w:sdtPr>
                <w:rPr>
                  <w:sz w:val="20"/>
                  <w:szCs w:val="20"/>
                </w:rPr>
                <w:id w:val="1308519320"/>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System Specific</w:t>
            </w:r>
          </w:p>
          <w:p w14:paraId="7E0E6C42" w14:textId="77777777" w:rsidR="008079A9" w:rsidRPr="00A03D87" w:rsidRDefault="00566AC8" w:rsidP="00096547">
            <w:pPr>
              <w:pStyle w:val="GSATableText"/>
              <w:spacing w:before="40" w:after="40"/>
              <w:rPr>
                <w:sz w:val="20"/>
                <w:szCs w:val="20"/>
              </w:rPr>
            </w:pPr>
            <w:sdt>
              <w:sdtPr>
                <w:rPr>
                  <w:sz w:val="20"/>
                  <w:szCs w:val="20"/>
                </w:rPr>
                <w:id w:val="-44918825"/>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Service Provider Hybrid (Corporate and System Specific)</w:t>
            </w:r>
          </w:p>
          <w:p w14:paraId="0A5C2BDF" w14:textId="77777777" w:rsidR="008079A9" w:rsidRPr="00A03D87" w:rsidRDefault="00566AC8" w:rsidP="00096547">
            <w:pPr>
              <w:pStyle w:val="GSATableText"/>
              <w:spacing w:before="40" w:after="40"/>
              <w:rPr>
                <w:sz w:val="20"/>
                <w:szCs w:val="20"/>
              </w:rPr>
            </w:pPr>
            <w:sdt>
              <w:sdtPr>
                <w:rPr>
                  <w:sz w:val="20"/>
                  <w:szCs w:val="20"/>
                </w:rPr>
                <w:id w:val="1810594211"/>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Configured by Customer (Customer System Specific) </w:t>
            </w:r>
          </w:p>
          <w:p w14:paraId="0D0BC249" w14:textId="77777777" w:rsidR="008079A9" w:rsidRPr="00A03D87" w:rsidRDefault="00566AC8" w:rsidP="00096547">
            <w:pPr>
              <w:pStyle w:val="GSATableText"/>
              <w:spacing w:before="40" w:after="40"/>
              <w:rPr>
                <w:sz w:val="20"/>
                <w:szCs w:val="20"/>
              </w:rPr>
            </w:pPr>
            <w:sdt>
              <w:sdtPr>
                <w:rPr>
                  <w:sz w:val="20"/>
                  <w:szCs w:val="20"/>
                </w:rPr>
                <w:id w:val="-1096402219"/>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Provided by Customer (Customer System Specific) </w:t>
            </w:r>
          </w:p>
          <w:p w14:paraId="17292DCF" w14:textId="77777777" w:rsidR="008079A9" w:rsidRPr="00A03D87" w:rsidRDefault="00566AC8" w:rsidP="00096547">
            <w:pPr>
              <w:pStyle w:val="GSATableText"/>
              <w:spacing w:before="40" w:after="40"/>
              <w:rPr>
                <w:sz w:val="20"/>
                <w:szCs w:val="20"/>
              </w:rPr>
            </w:pPr>
            <w:sdt>
              <w:sdtPr>
                <w:rPr>
                  <w:sz w:val="20"/>
                  <w:szCs w:val="20"/>
                </w:rPr>
                <w:id w:val="1613251125"/>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Shared (Service Provider and Customer Responsibility)</w:t>
            </w:r>
          </w:p>
          <w:p w14:paraId="21CF1606" w14:textId="77777777" w:rsidR="008079A9" w:rsidRPr="00A03D87" w:rsidRDefault="00566AC8" w:rsidP="00096547">
            <w:pPr>
              <w:pStyle w:val="GSATableText"/>
              <w:spacing w:before="40" w:after="40"/>
              <w:rPr>
                <w:sz w:val="20"/>
                <w:szCs w:val="20"/>
              </w:rPr>
            </w:pPr>
            <w:sdt>
              <w:sdtPr>
                <w:rPr>
                  <w:sz w:val="20"/>
                  <w:szCs w:val="20"/>
                </w:rPr>
                <w:id w:val="1181854445"/>
                <w14:checkbox>
                  <w14:checked w14:val="0"/>
                  <w14:checkedState w14:val="2612" w14:font="MS Gothic"/>
                  <w14:uncheckedState w14:val="2610" w14:font="MS Gothic"/>
                </w14:checkbox>
              </w:sdtPr>
              <w:sdtEndPr/>
              <w:sdtContent>
                <w:r w:rsidR="008079A9" w:rsidRPr="00A03D87">
                  <w:rPr>
                    <w:rFonts w:eastAsia="MS Gothic" w:hint="eastAsia"/>
                    <w:sz w:val="20"/>
                    <w:szCs w:val="20"/>
                  </w:rPr>
                  <w:t>☐</w:t>
                </w:r>
              </w:sdtContent>
            </w:sdt>
            <w:r w:rsidR="008079A9" w:rsidRPr="00A03D87">
              <w:rPr>
                <w:sz w:val="20"/>
                <w:szCs w:val="20"/>
              </w:rPr>
              <w:t xml:space="preserve"> Inherited from pre-existing </w:t>
            </w:r>
            <w:proofErr w:type="spellStart"/>
            <w:r w:rsidR="008079A9" w:rsidRPr="00A03D87">
              <w:rPr>
                <w:sz w:val="20"/>
                <w:szCs w:val="20"/>
              </w:rPr>
              <w:t>FedRAMP</w:t>
            </w:r>
            <w:proofErr w:type="spellEnd"/>
            <w:r w:rsidR="008079A9" w:rsidRPr="00A03D87">
              <w:rPr>
                <w:sz w:val="20"/>
                <w:szCs w:val="20"/>
              </w:rPr>
              <w:t xml:space="preserve"> Authorization for </w:t>
            </w:r>
            <w:sdt>
              <w:sdtPr>
                <w:rPr>
                  <w:sz w:val="20"/>
                  <w:szCs w:val="20"/>
                </w:rPr>
                <w:alias w:val="PA System Abbreviation"/>
                <w:tag w:val="pasystemabbreviation"/>
                <w:id w:val="-1531263427"/>
                <w:showingPlcHdr/>
                <w:text/>
              </w:sdtPr>
              <w:sdtEndPr/>
              <w:sdtContent>
                <w:r w:rsidR="008079A9" w:rsidRPr="00A03D87">
                  <w:rPr>
                    <w:rStyle w:val="PlaceholderText"/>
                    <w:sz w:val="20"/>
                    <w:szCs w:val="20"/>
                  </w:rPr>
                  <w:t>Click here to enter text.</w:t>
                </w:r>
              </w:sdtContent>
            </w:sdt>
            <w:r w:rsidR="008079A9" w:rsidRPr="00A03D87">
              <w:rPr>
                <w:sz w:val="20"/>
                <w:szCs w:val="20"/>
              </w:rPr>
              <w:t xml:space="preserve"> , </w:t>
            </w:r>
            <w:sdt>
              <w:sdtPr>
                <w:rPr>
                  <w:sz w:val="20"/>
                  <w:szCs w:val="20"/>
                </w:rPr>
                <w:alias w:val="Date of FedRAMP Authorization"/>
                <w:tag w:val="dateofauthorization"/>
                <w:id w:val="1926533245"/>
                <w:date>
                  <w:dateFormat w:val="M/d/yyyy"/>
                  <w:lid w:val="en-US"/>
                  <w:storeMappedDataAs w:val="dateTime"/>
                  <w:calendar w:val="gregorian"/>
                </w:date>
              </w:sdtPr>
              <w:sdtEndPr/>
              <w:sdtContent>
                <w:r w:rsidR="008079A9" w:rsidRPr="00A03D87">
                  <w:rPr>
                    <w:sz w:val="20"/>
                    <w:szCs w:val="20"/>
                  </w:rPr>
                  <w:t>Date of Authorization</w:t>
                </w:r>
              </w:sdtContent>
            </w:sdt>
            <w:r w:rsidR="008079A9" w:rsidRPr="00A03D87">
              <w:rPr>
                <w:sz w:val="20"/>
                <w:szCs w:val="20"/>
              </w:rPr>
              <w:t xml:space="preserve"> </w:t>
            </w:r>
          </w:p>
        </w:tc>
      </w:tr>
    </w:tbl>
    <w:p w14:paraId="4E7D245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96547" w14:paraId="4F0F2356" w14:textId="77777777" w:rsidTr="00096547">
        <w:trPr>
          <w:cantSplit/>
          <w:trHeight w:val="288"/>
          <w:tblHeader/>
        </w:trPr>
        <w:tc>
          <w:tcPr>
            <w:tcW w:w="5000" w:type="pct"/>
            <w:shd w:val="clear" w:color="auto" w:fill="1D396B" w:themeFill="accent5"/>
            <w:vAlign w:val="center"/>
            <w:hideMark/>
          </w:tcPr>
          <w:p w14:paraId="31E8E7BE" w14:textId="77777777" w:rsidR="008079A9" w:rsidRPr="00096547" w:rsidRDefault="008079A9">
            <w:pPr>
              <w:pStyle w:val="GSATableHeading"/>
              <w:rPr>
                <w:rFonts w:asciiTheme="majorHAnsi" w:hAnsiTheme="majorHAnsi"/>
                <w:szCs w:val="20"/>
              </w:rPr>
            </w:pPr>
            <w:r w:rsidRPr="00096547">
              <w:rPr>
                <w:rFonts w:asciiTheme="majorHAnsi" w:hAnsiTheme="majorHAnsi"/>
                <w:szCs w:val="20"/>
              </w:rPr>
              <w:t>SC-24 What is the solution and how is it implemented?</w:t>
            </w:r>
          </w:p>
        </w:tc>
      </w:tr>
      <w:tr w:rsidR="008079A9" w:rsidRPr="00096547" w14:paraId="24FCDB1A" w14:textId="77777777" w:rsidTr="00096547">
        <w:trPr>
          <w:trHeight w:val="288"/>
        </w:trPr>
        <w:tc>
          <w:tcPr>
            <w:tcW w:w="5000" w:type="pct"/>
            <w:shd w:val="clear" w:color="auto" w:fill="FFFFFF" w:themeFill="background1"/>
          </w:tcPr>
          <w:p w14:paraId="12CB86BE" w14:textId="77777777" w:rsidR="008079A9" w:rsidRPr="00096547" w:rsidRDefault="008079A9" w:rsidP="00096547">
            <w:pPr>
              <w:pStyle w:val="GSATableText"/>
              <w:rPr>
                <w:sz w:val="20"/>
                <w:szCs w:val="20"/>
              </w:rPr>
            </w:pPr>
          </w:p>
        </w:tc>
      </w:tr>
    </w:tbl>
    <w:p w14:paraId="136E3124" w14:textId="77777777" w:rsidR="008079A9" w:rsidRDefault="008079A9" w:rsidP="008079A9">
      <w:pPr>
        <w:rPr>
          <w:rFonts w:eastAsia="Lucida Sans Unicode"/>
          <w:color w:val="000000"/>
          <w:kern w:val="2"/>
        </w:rPr>
      </w:pPr>
    </w:p>
    <w:p w14:paraId="055FEA81" w14:textId="77777777" w:rsidR="008079A9" w:rsidRDefault="008079A9" w:rsidP="008A02B6">
      <w:pPr>
        <w:pStyle w:val="Heading3"/>
      </w:pPr>
      <w:bookmarkStart w:id="3376" w:name="_Toc388620994"/>
      <w:bookmarkStart w:id="3377" w:name="_Toc385595152"/>
      <w:bookmarkStart w:id="3378" w:name="_Toc385594764"/>
      <w:bookmarkStart w:id="3379" w:name="_Toc385594376"/>
      <w:bookmarkStart w:id="3380" w:name="_Toc383444733"/>
      <w:bookmarkStart w:id="3381" w:name="_Toc383429933"/>
      <w:bookmarkStart w:id="3382" w:name="_Toc520895734"/>
      <w:bookmarkStart w:id="3383" w:name="_Toc449543501"/>
      <w:bookmarkStart w:id="3384" w:name="_Toc522289358"/>
      <w:r>
        <w:t xml:space="preserve">SC-28 Protection of Information at Rest </w:t>
      </w:r>
      <w:bookmarkEnd w:id="3376"/>
      <w:bookmarkEnd w:id="3377"/>
      <w:bookmarkEnd w:id="3378"/>
      <w:bookmarkEnd w:id="3379"/>
      <w:bookmarkEnd w:id="3380"/>
      <w:bookmarkEnd w:id="3381"/>
      <w:r>
        <w:t>(M) (H)</w:t>
      </w:r>
      <w:bookmarkEnd w:id="3382"/>
      <w:bookmarkEnd w:id="3383"/>
      <w:bookmarkEnd w:id="3384"/>
    </w:p>
    <w:p w14:paraId="4BB401B9" w14:textId="77777777" w:rsidR="008079A9" w:rsidRPr="001F51DD" w:rsidRDefault="008079A9" w:rsidP="008079A9">
      <w:pPr>
        <w:rPr>
          <w:rFonts w:asciiTheme="minorHAnsi" w:hAnsiTheme="minorHAnsi" w:cstheme="minorHAnsi"/>
          <w:szCs w:val="22"/>
        </w:rPr>
      </w:pPr>
      <w:r w:rsidRPr="001F51DD">
        <w:rPr>
          <w:rFonts w:asciiTheme="minorHAnsi" w:hAnsiTheme="minorHAnsi" w:cstheme="minorHAnsi"/>
          <w:szCs w:val="22"/>
        </w:rPr>
        <w:t>The information system protects the [</w:t>
      </w:r>
      <w:proofErr w:type="spellStart"/>
      <w:r w:rsidRPr="001F51DD">
        <w:rPr>
          <w:rStyle w:val="GSAItalicEmphasisChar"/>
          <w:rFonts w:asciiTheme="minorHAnsi" w:hAnsiTheme="minorHAnsi" w:cstheme="minorHAnsi"/>
          <w:color w:val="313231" w:themeColor="text1"/>
          <w:szCs w:val="22"/>
        </w:rPr>
        <w:t>FedRAMP</w:t>
      </w:r>
      <w:proofErr w:type="spellEnd"/>
      <w:r w:rsidRPr="001F51DD">
        <w:rPr>
          <w:rFonts w:asciiTheme="minorHAnsi" w:hAnsiTheme="minorHAnsi" w:cstheme="minorHAnsi"/>
          <w:szCs w:val="22"/>
        </w:rPr>
        <w:t xml:space="preserve"> </w:t>
      </w:r>
      <w:r w:rsidRPr="001F51DD">
        <w:rPr>
          <w:rStyle w:val="GSAItalicEmphasisChar"/>
          <w:rFonts w:asciiTheme="minorHAnsi" w:hAnsiTheme="minorHAnsi" w:cstheme="minorHAnsi"/>
          <w:color w:val="313231" w:themeColor="text1"/>
          <w:szCs w:val="22"/>
        </w:rPr>
        <w:t>Selection: confidentiality AND integrity]</w:t>
      </w:r>
      <w:r w:rsidRPr="001F51DD">
        <w:rPr>
          <w:rFonts w:asciiTheme="minorHAnsi" w:hAnsiTheme="minorHAnsi" w:cstheme="minorHAnsi"/>
          <w:szCs w:val="22"/>
        </w:rPr>
        <w:t>] of [</w:t>
      </w:r>
      <w:r w:rsidRPr="001F51DD">
        <w:rPr>
          <w:rStyle w:val="GSAItalicEmphasisChar"/>
          <w:rFonts w:asciiTheme="minorHAnsi" w:hAnsiTheme="minorHAnsi" w:cstheme="minorHAnsi"/>
          <w:color w:val="313231" w:themeColor="text1"/>
          <w:szCs w:val="22"/>
        </w:rPr>
        <w:t>Assignment: organization-defined information at rest</w:t>
      </w:r>
      <w:r w:rsidRPr="001F51DD">
        <w:rPr>
          <w:rFonts w:asciiTheme="minorHAnsi" w:hAnsiTheme="minorHAnsi" w:cstheme="minorHAnsi"/>
          <w:szCs w:val="22"/>
        </w:rPr>
        <w:t xml:space="preserve">]. </w:t>
      </w:r>
    </w:p>
    <w:p w14:paraId="53B2EC26" w14:textId="77777777" w:rsidR="008079A9" w:rsidRPr="001F51DD" w:rsidRDefault="008079A9" w:rsidP="008079A9">
      <w:pPr>
        <w:pStyle w:val="GSAGuidance"/>
        <w:rPr>
          <w:rStyle w:val="GSAGuidanceBoldChar"/>
          <w:rFonts w:asciiTheme="minorHAnsi" w:hAnsiTheme="minorHAnsi" w:cstheme="minorHAnsi"/>
          <w:color w:val="313231" w:themeColor="text1"/>
          <w:sz w:val="22"/>
          <w:szCs w:val="22"/>
        </w:rPr>
      </w:pPr>
      <w:r w:rsidRPr="001F51DD">
        <w:rPr>
          <w:rStyle w:val="GSAGuidanceBoldChar"/>
          <w:rFonts w:asciiTheme="minorHAnsi" w:hAnsiTheme="minorHAnsi" w:cstheme="minorHAnsi"/>
          <w:color w:val="313231" w:themeColor="text1"/>
          <w:sz w:val="22"/>
          <w:szCs w:val="22"/>
        </w:rPr>
        <w:t xml:space="preserve">SC-28 Additional </w:t>
      </w:r>
      <w:proofErr w:type="spellStart"/>
      <w:r w:rsidRPr="001F51DD">
        <w:rPr>
          <w:rStyle w:val="GSAGuidanceBoldChar"/>
          <w:rFonts w:asciiTheme="minorHAnsi" w:hAnsiTheme="minorHAnsi" w:cstheme="minorHAnsi"/>
          <w:color w:val="313231" w:themeColor="text1"/>
          <w:sz w:val="22"/>
          <w:szCs w:val="22"/>
        </w:rPr>
        <w:t>FedRAMP</w:t>
      </w:r>
      <w:proofErr w:type="spellEnd"/>
      <w:r w:rsidRPr="001F51DD">
        <w:rPr>
          <w:rStyle w:val="GSAGuidanceBoldChar"/>
          <w:rFonts w:asciiTheme="minorHAnsi" w:hAnsiTheme="minorHAnsi" w:cstheme="minorHAnsi"/>
          <w:color w:val="313231" w:themeColor="text1"/>
          <w:sz w:val="22"/>
          <w:szCs w:val="22"/>
        </w:rPr>
        <w:t xml:space="preserve"> Requirements and Guidance: </w:t>
      </w:r>
    </w:p>
    <w:p w14:paraId="121A54C2" w14:textId="77777777" w:rsidR="008079A9" w:rsidRPr="001F51DD" w:rsidRDefault="008079A9" w:rsidP="008079A9">
      <w:pPr>
        <w:pStyle w:val="GSAGuidance"/>
        <w:rPr>
          <w:rFonts w:asciiTheme="minorHAnsi" w:hAnsiTheme="minorHAnsi" w:cstheme="minorHAnsi"/>
          <w:color w:val="313231" w:themeColor="text1"/>
          <w:sz w:val="22"/>
          <w:szCs w:val="22"/>
        </w:rPr>
      </w:pPr>
      <w:r w:rsidRPr="001F51DD">
        <w:rPr>
          <w:rStyle w:val="GSAGuidanceBoldChar"/>
          <w:rFonts w:asciiTheme="minorHAnsi" w:hAnsiTheme="minorHAnsi" w:cstheme="minorHAnsi"/>
          <w:color w:val="313231" w:themeColor="text1"/>
          <w:sz w:val="22"/>
          <w:szCs w:val="22"/>
        </w:rPr>
        <w:t>Guidance:</w:t>
      </w:r>
      <w:r w:rsidRPr="001F51DD">
        <w:rPr>
          <w:rFonts w:asciiTheme="minorHAnsi" w:hAnsiTheme="minorHAnsi" w:cstheme="minorHAnsi"/>
          <w:color w:val="313231" w:themeColor="text1"/>
          <w:sz w:val="22"/>
          <w:szCs w:val="22"/>
        </w:rPr>
        <w:t xml:space="preserve"> The organization supports the capability to use cryptographic mechanisms to protect information at rest.  </w:t>
      </w:r>
    </w:p>
    <w:p w14:paraId="17325FF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433FEE" w14:paraId="41AF68FB" w14:textId="77777777" w:rsidTr="00433FEE">
        <w:trPr>
          <w:cantSplit/>
          <w:trHeight w:val="288"/>
          <w:tblHeader/>
        </w:trPr>
        <w:tc>
          <w:tcPr>
            <w:tcW w:w="811" w:type="pct"/>
            <w:shd w:val="clear" w:color="auto" w:fill="1D396B" w:themeFill="accent5"/>
            <w:tcMar>
              <w:top w:w="43" w:type="dxa"/>
              <w:left w:w="115" w:type="dxa"/>
              <w:bottom w:w="43" w:type="dxa"/>
              <w:right w:w="115" w:type="dxa"/>
            </w:tcMar>
            <w:hideMark/>
          </w:tcPr>
          <w:p w14:paraId="0299014B" w14:textId="77777777" w:rsidR="008079A9" w:rsidRPr="00433FEE" w:rsidRDefault="008079A9" w:rsidP="00433FEE">
            <w:pPr>
              <w:pStyle w:val="GSATableHeading"/>
              <w:spacing w:before="40" w:after="40"/>
              <w:rPr>
                <w:rFonts w:asciiTheme="majorHAnsi" w:hAnsiTheme="majorHAnsi"/>
                <w:szCs w:val="20"/>
              </w:rPr>
            </w:pPr>
            <w:r w:rsidRPr="00433FEE">
              <w:rPr>
                <w:rFonts w:asciiTheme="majorHAnsi" w:hAnsiTheme="majorHAnsi"/>
                <w:szCs w:val="20"/>
              </w:rPr>
              <w:t>SC-28</w:t>
            </w:r>
          </w:p>
        </w:tc>
        <w:tc>
          <w:tcPr>
            <w:tcW w:w="4189" w:type="pct"/>
            <w:shd w:val="clear" w:color="auto" w:fill="1D396B" w:themeFill="accent5"/>
            <w:hideMark/>
          </w:tcPr>
          <w:p w14:paraId="42D35D4F" w14:textId="77777777" w:rsidR="008079A9" w:rsidRPr="00433FEE" w:rsidRDefault="008079A9" w:rsidP="00433FEE">
            <w:pPr>
              <w:pStyle w:val="GSATableHeading"/>
              <w:spacing w:before="40" w:after="40"/>
              <w:rPr>
                <w:rFonts w:asciiTheme="majorHAnsi" w:hAnsiTheme="majorHAnsi"/>
                <w:szCs w:val="20"/>
              </w:rPr>
            </w:pPr>
            <w:r w:rsidRPr="00433FEE">
              <w:rPr>
                <w:rFonts w:asciiTheme="majorHAnsi" w:hAnsiTheme="majorHAnsi"/>
                <w:szCs w:val="20"/>
              </w:rPr>
              <w:t>Control Summary Information</w:t>
            </w:r>
          </w:p>
        </w:tc>
      </w:tr>
      <w:tr w:rsidR="008079A9" w:rsidRPr="00433FEE" w14:paraId="25F4EAB0" w14:textId="77777777" w:rsidTr="00096547">
        <w:trPr>
          <w:trHeight w:val="288"/>
        </w:trPr>
        <w:tc>
          <w:tcPr>
            <w:tcW w:w="5000" w:type="pct"/>
            <w:gridSpan w:val="2"/>
            <w:tcMar>
              <w:top w:w="43" w:type="dxa"/>
              <w:left w:w="115" w:type="dxa"/>
              <w:bottom w:w="43" w:type="dxa"/>
              <w:right w:w="115" w:type="dxa"/>
            </w:tcMar>
            <w:hideMark/>
          </w:tcPr>
          <w:p w14:paraId="015B4865" w14:textId="77777777" w:rsidR="008079A9" w:rsidRPr="00433FEE" w:rsidRDefault="008079A9" w:rsidP="00433FEE">
            <w:pPr>
              <w:pStyle w:val="GSATableText"/>
              <w:spacing w:before="40" w:after="40"/>
              <w:rPr>
                <w:sz w:val="20"/>
                <w:szCs w:val="20"/>
              </w:rPr>
            </w:pPr>
            <w:r w:rsidRPr="00433FEE">
              <w:rPr>
                <w:sz w:val="20"/>
                <w:szCs w:val="20"/>
              </w:rPr>
              <w:t xml:space="preserve">Responsible Role: </w:t>
            </w:r>
          </w:p>
        </w:tc>
      </w:tr>
      <w:tr w:rsidR="008079A9" w:rsidRPr="00433FEE" w14:paraId="7C675B90" w14:textId="77777777" w:rsidTr="00096547">
        <w:trPr>
          <w:trHeight w:val="288"/>
        </w:trPr>
        <w:tc>
          <w:tcPr>
            <w:tcW w:w="5000" w:type="pct"/>
            <w:gridSpan w:val="2"/>
            <w:tcMar>
              <w:top w:w="43" w:type="dxa"/>
              <w:left w:w="115" w:type="dxa"/>
              <w:bottom w:w="43" w:type="dxa"/>
              <w:right w:w="115" w:type="dxa"/>
            </w:tcMar>
            <w:hideMark/>
          </w:tcPr>
          <w:p w14:paraId="3FDC2AEB" w14:textId="77777777" w:rsidR="008079A9" w:rsidRPr="00433FEE" w:rsidRDefault="008079A9" w:rsidP="00433FEE">
            <w:pPr>
              <w:pStyle w:val="GSATableText"/>
              <w:spacing w:before="40" w:after="40"/>
              <w:rPr>
                <w:sz w:val="20"/>
                <w:szCs w:val="20"/>
              </w:rPr>
            </w:pPr>
            <w:r w:rsidRPr="00433FEE">
              <w:rPr>
                <w:sz w:val="20"/>
                <w:szCs w:val="20"/>
              </w:rPr>
              <w:t xml:space="preserve">Parameter SC-28-1: </w:t>
            </w:r>
          </w:p>
        </w:tc>
      </w:tr>
      <w:tr w:rsidR="008079A9" w:rsidRPr="00433FEE" w14:paraId="765A4F03" w14:textId="77777777" w:rsidTr="00096547">
        <w:trPr>
          <w:trHeight w:val="288"/>
        </w:trPr>
        <w:tc>
          <w:tcPr>
            <w:tcW w:w="5000" w:type="pct"/>
            <w:gridSpan w:val="2"/>
            <w:tcMar>
              <w:top w:w="43" w:type="dxa"/>
              <w:left w:w="115" w:type="dxa"/>
              <w:bottom w:w="43" w:type="dxa"/>
              <w:right w:w="115" w:type="dxa"/>
            </w:tcMar>
            <w:hideMark/>
          </w:tcPr>
          <w:p w14:paraId="243091E9" w14:textId="77777777" w:rsidR="008079A9" w:rsidRPr="00433FEE" w:rsidRDefault="008079A9" w:rsidP="00433FEE">
            <w:pPr>
              <w:pStyle w:val="GSATableText"/>
              <w:spacing w:before="40" w:after="40"/>
              <w:rPr>
                <w:sz w:val="20"/>
                <w:szCs w:val="20"/>
              </w:rPr>
            </w:pPr>
            <w:r w:rsidRPr="00433FEE">
              <w:rPr>
                <w:sz w:val="20"/>
                <w:szCs w:val="20"/>
              </w:rPr>
              <w:t xml:space="preserve">Parameter SC-28-2: </w:t>
            </w:r>
          </w:p>
        </w:tc>
      </w:tr>
      <w:tr w:rsidR="008079A9" w:rsidRPr="00433FEE" w14:paraId="3EEACCFD" w14:textId="77777777" w:rsidTr="00096547">
        <w:trPr>
          <w:trHeight w:val="288"/>
        </w:trPr>
        <w:tc>
          <w:tcPr>
            <w:tcW w:w="5000" w:type="pct"/>
            <w:gridSpan w:val="2"/>
            <w:tcMar>
              <w:top w:w="43" w:type="dxa"/>
              <w:left w:w="115" w:type="dxa"/>
              <w:bottom w:w="43" w:type="dxa"/>
              <w:right w:w="115" w:type="dxa"/>
            </w:tcMar>
            <w:vAlign w:val="bottom"/>
            <w:hideMark/>
          </w:tcPr>
          <w:p w14:paraId="01962F36" w14:textId="77777777" w:rsidR="008079A9" w:rsidRPr="00433FEE" w:rsidRDefault="008079A9" w:rsidP="00433FEE">
            <w:pPr>
              <w:pStyle w:val="GSATableText"/>
              <w:spacing w:before="40" w:after="40"/>
              <w:rPr>
                <w:sz w:val="20"/>
                <w:szCs w:val="20"/>
              </w:rPr>
            </w:pPr>
            <w:r w:rsidRPr="00433FEE">
              <w:rPr>
                <w:sz w:val="20"/>
                <w:szCs w:val="20"/>
              </w:rPr>
              <w:t>Implementation Status (check all that apply):</w:t>
            </w:r>
          </w:p>
          <w:p w14:paraId="799DEDAD" w14:textId="77777777" w:rsidR="008079A9" w:rsidRPr="00433FEE" w:rsidRDefault="00566AC8" w:rsidP="00433FEE">
            <w:pPr>
              <w:pStyle w:val="GSATableText"/>
              <w:spacing w:before="40" w:after="40"/>
              <w:rPr>
                <w:sz w:val="20"/>
                <w:szCs w:val="20"/>
              </w:rPr>
            </w:pPr>
            <w:sdt>
              <w:sdtPr>
                <w:rPr>
                  <w:sz w:val="20"/>
                  <w:szCs w:val="20"/>
                </w:rPr>
                <w:id w:val="1710751415"/>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Implemented</w:t>
            </w:r>
          </w:p>
          <w:p w14:paraId="3AB3F57E" w14:textId="77777777" w:rsidR="008079A9" w:rsidRPr="00433FEE" w:rsidRDefault="00566AC8" w:rsidP="00433FEE">
            <w:pPr>
              <w:pStyle w:val="GSATableText"/>
              <w:spacing w:before="40" w:after="40"/>
              <w:rPr>
                <w:sz w:val="20"/>
                <w:szCs w:val="20"/>
              </w:rPr>
            </w:pPr>
            <w:sdt>
              <w:sdtPr>
                <w:rPr>
                  <w:sz w:val="20"/>
                  <w:szCs w:val="20"/>
                </w:rPr>
                <w:id w:val="334191749"/>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Partially implemented</w:t>
            </w:r>
          </w:p>
          <w:p w14:paraId="24DDBA84" w14:textId="77777777" w:rsidR="008079A9" w:rsidRPr="00433FEE" w:rsidRDefault="00566AC8" w:rsidP="00433FEE">
            <w:pPr>
              <w:pStyle w:val="GSATableText"/>
              <w:spacing w:before="40" w:after="40"/>
              <w:rPr>
                <w:sz w:val="20"/>
                <w:szCs w:val="20"/>
              </w:rPr>
            </w:pPr>
            <w:sdt>
              <w:sdtPr>
                <w:rPr>
                  <w:sz w:val="20"/>
                  <w:szCs w:val="20"/>
                </w:rPr>
                <w:id w:val="-1117678452"/>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Planned</w:t>
            </w:r>
          </w:p>
          <w:p w14:paraId="69492853" w14:textId="77777777" w:rsidR="008079A9" w:rsidRPr="00433FEE" w:rsidRDefault="00566AC8" w:rsidP="00433FEE">
            <w:pPr>
              <w:pStyle w:val="GSATableText"/>
              <w:spacing w:before="40" w:after="40"/>
              <w:rPr>
                <w:sz w:val="20"/>
                <w:szCs w:val="20"/>
              </w:rPr>
            </w:pPr>
            <w:sdt>
              <w:sdtPr>
                <w:rPr>
                  <w:sz w:val="20"/>
                  <w:szCs w:val="20"/>
                </w:rPr>
                <w:id w:val="317235881"/>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Alternative implementation</w:t>
            </w:r>
          </w:p>
          <w:p w14:paraId="369CF835" w14:textId="77777777" w:rsidR="008079A9" w:rsidRPr="00433FEE" w:rsidRDefault="00566AC8" w:rsidP="00433FEE">
            <w:pPr>
              <w:pStyle w:val="GSATableText"/>
              <w:spacing w:before="40" w:after="40"/>
              <w:rPr>
                <w:sz w:val="20"/>
                <w:szCs w:val="20"/>
              </w:rPr>
            </w:pPr>
            <w:sdt>
              <w:sdtPr>
                <w:rPr>
                  <w:sz w:val="20"/>
                  <w:szCs w:val="20"/>
                </w:rPr>
                <w:id w:val="-1574511254"/>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Not applicable</w:t>
            </w:r>
          </w:p>
        </w:tc>
      </w:tr>
      <w:tr w:rsidR="008079A9" w:rsidRPr="00433FEE" w14:paraId="3FCB1A0E" w14:textId="77777777" w:rsidTr="00096547">
        <w:trPr>
          <w:trHeight w:val="288"/>
        </w:trPr>
        <w:tc>
          <w:tcPr>
            <w:tcW w:w="5000" w:type="pct"/>
            <w:gridSpan w:val="2"/>
            <w:tcMar>
              <w:top w:w="43" w:type="dxa"/>
              <w:left w:w="115" w:type="dxa"/>
              <w:bottom w:w="43" w:type="dxa"/>
              <w:right w:w="115" w:type="dxa"/>
            </w:tcMar>
            <w:vAlign w:val="bottom"/>
            <w:hideMark/>
          </w:tcPr>
          <w:p w14:paraId="50C6E78B" w14:textId="77777777" w:rsidR="008079A9" w:rsidRPr="00433FEE" w:rsidRDefault="008079A9" w:rsidP="00433FEE">
            <w:pPr>
              <w:pStyle w:val="GSATableText"/>
              <w:spacing w:before="40" w:after="40"/>
              <w:rPr>
                <w:sz w:val="20"/>
                <w:szCs w:val="20"/>
              </w:rPr>
            </w:pPr>
            <w:r w:rsidRPr="00433FEE">
              <w:rPr>
                <w:sz w:val="20"/>
                <w:szCs w:val="20"/>
              </w:rPr>
              <w:t>Control Origination (check all that apply):</w:t>
            </w:r>
          </w:p>
          <w:p w14:paraId="79AD8CF8" w14:textId="77777777" w:rsidR="008079A9" w:rsidRPr="00433FEE" w:rsidRDefault="00566AC8" w:rsidP="00433FEE">
            <w:pPr>
              <w:pStyle w:val="GSATableText"/>
              <w:spacing w:before="40" w:after="40"/>
              <w:rPr>
                <w:sz w:val="20"/>
                <w:szCs w:val="20"/>
              </w:rPr>
            </w:pPr>
            <w:sdt>
              <w:sdtPr>
                <w:rPr>
                  <w:sz w:val="20"/>
                  <w:szCs w:val="20"/>
                </w:rPr>
                <w:id w:val="-1692595486"/>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Service Provider Corporate</w:t>
            </w:r>
          </w:p>
          <w:p w14:paraId="1205FF42" w14:textId="77777777" w:rsidR="008079A9" w:rsidRPr="00433FEE" w:rsidRDefault="00566AC8" w:rsidP="00433FEE">
            <w:pPr>
              <w:pStyle w:val="GSATableText"/>
              <w:spacing w:before="40" w:after="40"/>
              <w:rPr>
                <w:sz w:val="20"/>
                <w:szCs w:val="20"/>
              </w:rPr>
            </w:pPr>
            <w:sdt>
              <w:sdtPr>
                <w:rPr>
                  <w:sz w:val="20"/>
                  <w:szCs w:val="20"/>
                </w:rPr>
                <w:id w:val="-1196774705"/>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Service Provider System Specific</w:t>
            </w:r>
          </w:p>
          <w:p w14:paraId="0B1E2F84" w14:textId="77777777" w:rsidR="008079A9" w:rsidRPr="00433FEE" w:rsidRDefault="00566AC8" w:rsidP="00433FEE">
            <w:pPr>
              <w:pStyle w:val="GSATableText"/>
              <w:spacing w:before="40" w:after="40"/>
              <w:rPr>
                <w:sz w:val="20"/>
                <w:szCs w:val="20"/>
              </w:rPr>
            </w:pPr>
            <w:sdt>
              <w:sdtPr>
                <w:rPr>
                  <w:sz w:val="20"/>
                  <w:szCs w:val="20"/>
                </w:rPr>
                <w:id w:val="936945416"/>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Service Provider Hybrid (Corporate and System Specific)</w:t>
            </w:r>
          </w:p>
          <w:p w14:paraId="201198B2" w14:textId="77777777" w:rsidR="008079A9" w:rsidRPr="00433FEE" w:rsidRDefault="00566AC8" w:rsidP="00433FEE">
            <w:pPr>
              <w:pStyle w:val="GSATableText"/>
              <w:spacing w:before="40" w:after="40"/>
              <w:rPr>
                <w:sz w:val="20"/>
                <w:szCs w:val="20"/>
              </w:rPr>
            </w:pPr>
            <w:sdt>
              <w:sdtPr>
                <w:rPr>
                  <w:sz w:val="20"/>
                  <w:szCs w:val="20"/>
                </w:rPr>
                <w:id w:val="1254931152"/>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Configured by Customer (Customer System Specific) </w:t>
            </w:r>
          </w:p>
          <w:p w14:paraId="5E1BB1EA" w14:textId="77777777" w:rsidR="008079A9" w:rsidRPr="00433FEE" w:rsidRDefault="00566AC8" w:rsidP="00433FEE">
            <w:pPr>
              <w:pStyle w:val="GSATableText"/>
              <w:spacing w:before="40" w:after="40"/>
              <w:rPr>
                <w:sz w:val="20"/>
                <w:szCs w:val="20"/>
              </w:rPr>
            </w:pPr>
            <w:sdt>
              <w:sdtPr>
                <w:rPr>
                  <w:sz w:val="20"/>
                  <w:szCs w:val="20"/>
                </w:rPr>
                <w:id w:val="384147105"/>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Provided by Customer (Customer System Specific) </w:t>
            </w:r>
          </w:p>
          <w:p w14:paraId="67854243" w14:textId="77777777" w:rsidR="008079A9" w:rsidRPr="00433FEE" w:rsidRDefault="00566AC8" w:rsidP="00433FEE">
            <w:pPr>
              <w:pStyle w:val="GSATableText"/>
              <w:spacing w:before="40" w:after="40"/>
              <w:rPr>
                <w:sz w:val="20"/>
                <w:szCs w:val="20"/>
              </w:rPr>
            </w:pPr>
            <w:sdt>
              <w:sdtPr>
                <w:rPr>
                  <w:sz w:val="20"/>
                  <w:szCs w:val="20"/>
                </w:rPr>
                <w:id w:val="-433360601"/>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Shared (Service Provider and Customer Responsibility)</w:t>
            </w:r>
          </w:p>
          <w:p w14:paraId="7E4BDF86" w14:textId="77777777" w:rsidR="008079A9" w:rsidRPr="00433FEE" w:rsidRDefault="00566AC8" w:rsidP="00433FEE">
            <w:pPr>
              <w:pStyle w:val="GSATableText"/>
              <w:spacing w:before="40" w:after="40"/>
              <w:rPr>
                <w:sz w:val="20"/>
                <w:szCs w:val="20"/>
              </w:rPr>
            </w:pPr>
            <w:sdt>
              <w:sdtPr>
                <w:rPr>
                  <w:sz w:val="20"/>
                  <w:szCs w:val="20"/>
                </w:rPr>
                <w:id w:val="1299109939"/>
                <w14:checkbox>
                  <w14:checked w14:val="0"/>
                  <w14:checkedState w14:val="2612" w14:font="MS Gothic"/>
                  <w14:uncheckedState w14:val="2610" w14:font="MS Gothic"/>
                </w14:checkbox>
              </w:sdtPr>
              <w:sdtEndPr/>
              <w:sdtContent>
                <w:r w:rsidR="008079A9" w:rsidRPr="00433FEE">
                  <w:rPr>
                    <w:rFonts w:eastAsia="MS Gothic" w:hint="eastAsia"/>
                    <w:sz w:val="20"/>
                    <w:szCs w:val="20"/>
                  </w:rPr>
                  <w:t>☐</w:t>
                </w:r>
              </w:sdtContent>
            </w:sdt>
            <w:r w:rsidR="008079A9" w:rsidRPr="00433FEE">
              <w:rPr>
                <w:sz w:val="20"/>
                <w:szCs w:val="20"/>
              </w:rPr>
              <w:t xml:space="preserve"> Inherited from pre-existing </w:t>
            </w:r>
            <w:proofErr w:type="spellStart"/>
            <w:r w:rsidR="008079A9" w:rsidRPr="00433FEE">
              <w:rPr>
                <w:sz w:val="20"/>
                <w:szCs w:val="20"/>
              </w:rPr>
              <w:t>FedRAMP</w:t>
            </w:r>
            <w:proofErr w:type="spellEnd"/>
            <w:r w:rsidR="008079A9" w:rsidRPr="00433FEE">
              <w:rPr>
                <w:sz w:val="20"/>
                <w:szCs w:val="20"/>
              </w:rPr>
              <w:t xml:space="preserve"> Authorization for </w:t>
            </w:r>
            <w:sdt>
              <w:sdtPr>
                <w:rPr>
                  <w:sz w:val="20"/>
                  <w:szCs w:val="20"/>
                </w:rPr>
                <w:alias w:val="PA System Abbreviation"/>
                <w:tag w:val="pasystemabbreviation"/>
                <w:id w:val="-2143485324"/>
                <w:showingPlcHdr/>
                <w:text/>
              </w:sdtPr>
              <w:sdtEndPr/>
              <w:sdtContent>
                <w:r w:rsidR="008079A9" w:rsidRPr="00433FEE">
                  <w:rPr>
                    <w:rStyle w:val="PlaceholderText"/>
                    <w:rFonts w:eastAsiaTheme="majorEastAsia"/>
                    <w:sz w:val="20"/>
                    <w:szCs w:val="20"/>
                  </w:rPr>
                  <w:t>Click here to enter text.</w:t>
                </w:r>
              </w:sdtContent>
            </w:sdt>
            <w:r w:rsidR="008079A9" w:rsidRPr="00433FEE">
              <w:rPr>
                <w:sz w:val="20"/>
                <w:szCs w:val="20"/>
              </w:rPr>
              <w:t xml:space="preserve"> , </w:t>
            </w:r>
            <w:sdt>
              <w:sdtPr>
                <w:rPr>
                  <w:sz w:val="20"/>
                  <w:szCs w:val="20"/>
                </w:rPr>
                <w:alias w:val="Date of FedRAMP Authorization"/>
                <w:tag w:val="dateofauthorization"/>
                <w:id w:val="1465540454"/>
                <w:date>
                  <w:dateFormat w:val="M/d/yyyy"/>
                  <w:lid w:val="en-US"/>
                  <w:storeMappedDataAs w:val="dateTime"/>
                  <w:calendar w:val="gregorian"/>
                </w:date>
              </w:sdtPr>
              <w:sdtEndPr/>
              <w:sdtContent>
                <w:r w:rsidR="008079A9" w:rsidRPr="00433FEE">
                  <w:rPr>
                    <w:sz w:val="20"/>
                    <w:szCs w:val="20"/>
                  </w:rPr>
                  <w:t>Date of Authorization</w:t>
                </w:r>
              </w:sdtContent>
            </w:sdt>
            <w:r w:rsidR="008079A9" w:rsidRPr="00433FEE">
              <w:rPr>
                <w:sz w:val="20"/>
                <w:szCs w:val="20"/>
              </w:rPr>
              <w:t xml:space="preserve"> </w:t>
            </w:r>
          </w:p>
        </w:tc>
      </w:tr>
    </w:tbl>
    <w:p w14:paraId="6DB36705"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335541" w14:paraId="66B8590B" w14:textId="77777777" w:rsidTr="00335541">
        <w:trPr>
          <w:cantSplit/>
          <w:trHeight w:val="288"/>
          <w:tblHeader/>
        </w:trPr>
        <w:tc>
          <w:tcPr>
            <w:tcW w:w="5000" w:type="pct"/>
            <w:shd w:val="clear" w:color="auto" w:fill="1D396B" w:themeFill="accent5"/>
            <w:vAlign w:val="center"/>
            <w:hideMark/>
          </w:tcPr>
          <w:p w14:paraId="16842627" w14:textId="77777777" w:rsidR="008079A9" w:rsidRPr="00335541" w:rsidRDefault="008079A9">
            <w:pPr>
              <w:pStyle w:val="GSATableHeading"/>
              <w:rPr>
                <w:rFonts w:asciiTheme="majorHAnsi" w:hAnsiTheme="majorHAnsi"/>
              </w:rPr>
            </w:pPr>
            <w:r w:rsidRPr="00335541">
              <w:rPr>
                <w:rFonts w:asciiTheme="majorHAnsi" w:hAnsiTheme="majorHAnsi"/>
              </w:rPr>
              <w:t>SC-28 What is the solution and how is it implemented?</w:t>
            </w:r>
          </w:p>
        </w:tc>
      </w:tr>
      <w:tr w:rsidR="008079A9" w14:paraId="3FA9714D" w14:textId="77777777" w:rsidTr="00433FEE">
        <w:trPr>
          <w:trHeight w:val="288"/>
        </w:trPr>
        <w:tc>
          <w:tcPr>
            <w:tcW w:w="5000" w:type="pct"/>
            <w:shd w:val="clear" w:color="auto" w:fill="FFFFFF" w:themeFill="background1"/>
          </w:tcPr>
          <w:p w14:paraId="493CE1A6" w14:textId="77777777" w:rsidR="008079A9" w:rsidRPr="00335541" w:rsidRDefault="008079A9" w:rsidP="00335541">
            <w:pPr>
              <w:pStyle w:val="GSATableText"/>
              <w:rPr>
                <w:sz w:val="20"/>
              </w:rPr>
            </w:pPr>
          </w:p>
        </w:tc>
      </w:tr>
    </w:tbl>
    <w:p w14:paraId="626C6233" w14:textId="77777777" w:rsidR="008079A9" w:rsidRDefault="008079A9" w:rsidP="008079A9">
      <w:pPr>
        <w:rPr>
          <w:rFonts w:eastAsia="Lucida Sans Unicode"/>
          <w:color w:val="000000"/>
          <w:kern w:val="2"/>
        </w:rPr>
      </w:pPr>
    </w:p>
    <w:p w14:paraId="73002673" w14:textId="77777777" w:rsidR="008079A9" w:rsidRDefault="008079A9" w:rsidP="008A02B6">
      <w:pPr>
        <w:pStyle w:val="Heading4"/>
        <w:numPr>
          <w:ilvl w:val="0"/>
          <w:numId w:val="0"/>
        </w:numPr>
      </w:pPr>
      <w:bookmarkStart w:id="3385" w:name="_Toc520895735"/>
      <w:bookmarkStart w:id="3386" w:name="_Toc522289359"/>
      <w:r>
        <w:lastRenderedPageBreak/>
        <w:t>SC-28 (1) Control Enhancement (H)</w:t>
      </w:r>
      <w:bookmarkEnd w:id="3385"/>
      <w:bookmarkEnd w:id="3386"/>
    </w:p>
    <w:p w14:paraId="67D00781" w14:textId="77777777" w:rsidR="008079A9" w:rsidRPr="004A5063" w:rsidRDefault="008079A9" w:rsidP="008079A9">
      <w:pPr>
        <w:keepNext/>
        <w:rPr>
          <w:rFonts w:asciiTheme="minorHAnsi" w:hAnsiTheme="minorHAnsi" w:cstheme="minorHAnsi"/>
        </w:rPr>
      </w:pPr>
      <w:r w:rsidRPr="004A5063">
        <w:rPr>
          <w:rFonts w:asciiTheme="minorHAnsi" w:hAnsiTheme="minorHAnsi" w:cstheme="minorHAnsi"/>
        </w:rPr>
        <w:t>The information system implements cryptographic mechanisms to prevent unauthorized disclosure and modification of [</w:t>
      </w:r>
      <w:r w:rsidRPr="004A5063">
        <w:rPr>
          <w:rStyle w:val="GSAItalicEmphasisChar"/>
          <w:rFonts w:asciiTheme="minorHAnsi" w:hAnsiTheme="minorHAnsi" w:cstheme="minorHAnsi"/>
          <w:color w:val="313231" w:themeColor="text1"/>
        </w:rPr>
        <w:t>Assignment: organization-defined information</w:t>
      </w:r>
      <w:r w:rsidRPr="004A5063">
        <w:rPr>
          <w:rFonts w:asciiTheme="minorHAnsi" w:hAnsiTheme="minorHAnsi" w:cstheme="minorHAnsi"/>
        </w:rPr>
        <w:t>] on [</w:t>
      </w:r>
      <w:proofErr w:type="spellStart"/>
      <w:r w:rsidRPr="004A5063">
        <w:rPr>
          <w:rStyle w:val="GSAItalicEmphasisChar"/>
          <w:rFonts w:asciiTheme="minorHAnsi" w:hAnsiTheme="minorHAnsi" w:cstheme="minorHAnsi"/>
          <w:color w:val="313231" w:themeColor="text1"/>
        </w:rPr>
        <w:t>FedRAMP</w:t>
      </w:r>
      <w:proofErr w:type="spellEnd"/>
      <w:r w:rsidRPr="004A5063">
        <w:rPr>
          <w:rStyle w:val="GSAItalicEmphasisChar"/>
          <w:rFonts w:asciiTheme="minorHAnsi" w:hAnsiTheme="minorHAnsi" w:cstheme="minorHAnsi"/>
          <w:color w:val="313231" w:themeColor="text1"/>
        </w:rPr>
        <w:t xml:space="preserve"> Assignment: all information system components storing customer data deemed sensitive</w:t>
      </w:r>
      <w:r w:rsidRPr="004A5063">
        <w:rPr>
          <w:rFonts w:asciiTheme="minorHAnsi" w:hAnsiTheme="minorHAnsi" w:cstheme="minorHAnsi"/>
        </w:rPr>
        <w:t>]</w:t>
      </w:r>
    </w:p>
    <w:p w14:paraId="32BCD84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335541" w:rsidRPr="00335541" w14:paraId="05ED4ED9" w14:textId="77777777" w:rsidTr="00335541">
        <w:trPr>
          <w:cantSplit/>
          <w:trHeight w:val="288"/>
          <w:tblHeader/>
        </w:trPr>
        <w:tc>
          <w:tcPr>
            <w:tcW w:w="811" w:type="pct"/>
            <w:shd w:val="clear" w:color="auto" w:fill="1D396B" w:themeFill="accent5"/>
            <w:tcMar>
              <w:top w:w="43" w:type="dxa"/>
              <w:left w:w="115" w:type="dxa"/>
              <w:bottom w:w="43" w:type="dxa"/>
              <w:right w:w="115" w:type="dxa"/>
            </w:tcMar>
            <w:hideMark/>
          </w:tcPr>
          <w:p w14:paraId="11C1CB4D" w14:textId="77777777" w:rsidR="008079A9" w:rsidRPr="00335541" w:rsidRDefault="008079A9" w:rsidP="009C600E">
            <w:pPr>
              <w:pStyle w:val="GSATableHeading"/>
              <w:spacing w:before="40" w:after="40"/>
              <w:rPr>
                <w:rFonts w:asciiTheme="majorHAnsi" w:hAnsiTheme="majorHAnsi"/>
                <w:color w:val="FFFFFF" w:themeColor="background1"/>
                <w:szCs w:val="20"/>
              </w:rPr>
            </w:pPr>
            <w:r w:rsidRPr="00335541">
              <w:rPr>
                <w:rFonts w:asciiTheme="majorHAnsi" w:hAnsiTheme="majorHAnsi"/>
                <w:color w:val="FFFFFF" w:themeColor="background1"/>
                <w:szCs w:val="20"/>
              </w:rPr>
              <w:t>SC-28 (1)</w:t>
            </w:r>
          </w:p>
        </w:tc>
        <w:tc>
          <w:tcPr>
            <w:tcW w:w="4189" w:type="pct"/>
            <w:shd w:val="clear" w:color="auto" w:fill="1D396B" w:themeFill="accent5"/>
            <w:hideMark/>
          </w:tcPr>
          <w:p w14:paraId="52A10297" w14:textId="77777777" w:rsidR="008079A9" w:rsidRPr="00335541" w:rsidRDefault="008079A9" w:rsidP="009C600E">
            <w:pPr>
              <w:pStyle w:val="GSATableHeading"/>
              <w:spacing w:before="40" w:after="40"/>
              <w:rPr>
                <w:rFonts w:asciiTheme="majorHAnsi" w:hAnsiTheme="majorHAnsi"/>
                <w:color w:val="FFFFFF" w:themeColor="background1"/>
                <w:szCs w:val="20"/>
              </w:rPr>
            </w:pPr>
            <w:r w:rsidRPr="00335541">
              <w:rPr>
                <w:rFonts w:asciiTheme="majorHAnsi" w:hAnsiTheme="majorHAnsi"/>
                <w:color w:val="FFFFFF" w:themeColor="background1"/>
                <w:szCs w:val="20"/>
              </w:rPr>
              <w:t>Control Summary Information</w:t>
            </w:r>
          </w:p>
        </w:tc>
      </w:tr>
      <w:tr w:rsidR="008079A9" w:rsidRPr="00335541" w14:paraId="3DC6B279" w14:textId="77777777" w:rsidTr="00335541">
        <w:trPr>
          <w:trHeight w:val="288"/>
        </w:trPr>
        <w:tc>
          <w:tcPr>
            <w:tcW w:w="5000" w:type="pct"/>
            <w:gridSpan w:val="2"/>
            <w:tcMar>
              <w:top w:w="43" w:type="dxa"/>
              <w:left w:w="115" w:type="dxa"/>
              <w:bottom w:w="43" w:type="dxa"/>
              <w:right w:w="115" w:type="dxa"/>
            </w:tcMar>
            <w:hideMark/>
          </w:tcPr>
          <w:p w14:paraId="7BF69533" w14:textId="77777777" w:rsidR="008079A9" w:rsidRPr="00335541" w:rsidRDefault="008079A9" w:rsidP="009C600E">
            <w:pPr>
              <w:pStyle w:val="GSATableText"/>
              <w:spacing w:before="40" w:after="40"/>
              <w:rPr>
                <w:sz w:val="20"/>
                <w:szCs w:val="20"/>
              </w:rPr>
            </w:pPr>
            <w:r w:rsidRPr="00335541">
              <w:rPr>
                <w:sz w:val="20"/>
                <w:szCs w:val="20"/>
              </w:rPr>
              <w:t xml:space="preserve">Responsible Role: </w:t>
            </w:r>
          </w:p>
        </w:tc>
      </w:tr>
      <w:tr w:rsidR="008079A9" w:rsidRPr="00335541" w14:paraId="0FBB4D8B" w14:textId="77777777" w:rsidTr="00335541">
        <w:trPr>
          <w:trHeight w:val="288"/>
        </w:trPr>
        <w:tc>
          <w:tcPr>
            <w:tcW w:w="5000" w:type="pct"/>
            <w:gridSpan w:val="2"/>
            <w:tcMar>
              <w:top w:w="43" w:type="dxa"/>
              <w:left w:w="115" w:type="dxa"/>
              <w:bottom w:w="43" w:type="dxa"/>
              <w:right w:w="115" w:type="dxa"/>
            </w:tcMar>
            <w:hideMark/>
          </w:tcPr>
          <w:p w14:paraId="0AB9A9FF" w14:textId="77777777" w:rsidR="008079A9" w:rsidRPr="00335541" w:rsidRDefault="008079A9" w:rsidP="009C600E">
            <w:pPr>
              <w:pStyle w:val="GSATableText"/>
              <w:spacing w:before="40" w:after="40"/>
              <w:rPr>
                <w:sz w:val="20"/>
                <w:szCs w:val="20"/>
              </w:rPr>
            </w:pPr>
            <w:r w:rsidRPr="00335541">
              <w:rPr>
                <w:sz w:val="20"/>
                <w:szCs w:val="20"/>
              </w:rPr>
              <w:t xml:space="preserve">Parameter SC-28(1)-1: </w:t>
            </w:r>
          </w:p>
        </w:tc>
      </w:tr>
      <w:tr w:rsidR="008079A9" w:rsidRPr="00335541" w14:paraId="052A63F1" w14:textId="77777777" w:rsidTr="00335541">
        <w:trPr>
          <w:trHeight w:val="288"/>
        </w:trPr>
        <w:tc>
          <w:tcPr>
            <w:tcW w:w="5000" w:type="pct"/>
            <w:gridSpan w:val="2"/>
            <w:tcMar>
              <w:top w:w="43" w:type="dxa"/>
              <w:left w:w="115" w:type="dxa"/>
              <w:bottom w:w="43" w:type="dxa"/>
              <w:right w:w="115" w:type="dxa"/>
            </w:tcMar>
            <w:hideMark/>
          </w:tcPr>
          <w:p w14:paraId="1F9A7FED" w14:textId="77777777" w:rsidR="008079A9" w:rsidRPr="00335541" w:rsidRDefault="008079A9" w:rsidP="009C600E">
            <w:pPr>
              <w:pStyle w:val="GSATableText"/>
              <w:spacing w:before="40" w:after="40"/>
              <w:rPr>
                <w:sz w:val="20"/>
                <w:szCs w:val="20"/>
              </w:rPr>
            </w:pPr>
            <w:r w:rsidRPr="00335541">
              <w:rPr>
                <w:sz w:val="20"/>
                <w:szCs w:val="20"/>
              </w:rPr>
              <w:t xml:space="preserve">Parameter SC-28(1)-2: </w:t>
            </w:r>
          </w:p>
        </w:tc>
      </w:tr>
      <w:tr w:rsidR="008079A9" w:rsidRPr="00335541" w14:paraId="56D0CF0F" w14:textId="77777777" w:rsidTr="00335541">
        <w:trPr>
          <w:trHeight w:val="288"/>
        </w:trPr>
        <w:tc>
          <w:tcPr>
            <w:tcW w:w="5000" w:type="pct"/>
            <w:gridSpan w:val="2"/>
            <w:tcMar>
              <w:top w:w="43" w:type="dxa"/>
              <w:left w:w="115" w:type="dxa"/>
              <w:bottom w:w="43" w:type="dxa"/>
              <w:right w:w="115" w:type="dxa"/>
            </w:tcMar>
            <w:vAlign w:val="bottom"/>
            <w:hideMark/>
          </w:tcPr>
          <w:p w14:paraId="4648DAE9" w14:textId="77777777" w:rsidR="008079A9" w:rsidRPr="00335541" w:rsidRDefault="008079A9" w:rsidP="009C600E">
            <w:pPr>
              <w:pStyle w:val="GSATableText"/>
              <w:spacing w:before="40" w:after="40"/>
              <w:rPr>
                <w:sz w:val="20"/>
                <w:szCs w:val="20"/>
              </w:rPr>
            </w:pPr>
            <w:r w:rsidRPr="00335541">
              <w:rPr>
                <w:sz w:val="20"/>
                <w:szCs w:val="20"/>
              </w:rPr>
              <w:t>Implementation Status (check all that apply):</w:t>
            </w:r>
          </w:p>
          <w:p w14:paraId="7402E59F" w14:textId="77777777" w:rsidR="008079A9" w:rsidRPr="00335541" w:rsidRDefault="00566AC8" w:rsidP="009C600E">
            <w:pPr>
              <w:pStyle w:val="GSATableText"/>
              <w:spacing w:before="40" w:after="40"/>
              <w:rPr>
                <w:sz w:val="20"/>
                <w:szCs w:val="20"/>
              </w:rPr>
            </w:pPr>
            <w:sdt>
              <w:sdtPr>
                <w:rPr>
                  <w:sz w:val="20"/>
                  <w:szCs w:val="20"/>
                </w:rPr>
                <w:id w:val="1599754772"/>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Implemented</w:t>
            </w:r>
          </w:p>
          <w:p w14:paraId="2E3001D2" w14:textId="77777777" w:rsidR="008079A9" w:rsidRPr="00335541" w:rsidRDefault="00566AC8" w:rsidP="009C600E">
            <w:pPr>
              <w:pStyle w:val="GSATableText"/>
              <w:spacing w:before="40" w:after="40"/>
              <w:rPr>
                <w:sz w:val="20"/>
                <w:szCs w:val="20"/>
              </w:rPr>
            </w:pPr>
            <w:sdt>
              <w:sdtPr>
                <w:rPr>
                  <w:sz w:val="20"/>
                  <w:szCs w:val="20"/>
                </w:rPr>
                <w:id w:val="283779056"/>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Partially implemented</w:t>
            </w:r>
          </w:p>
          <w:p w14:paraId="02C28EEA" w14:textId="77777777" w:rsidR="008079A9" w:rsidRPr="00335541" w:rsidRDefault="00566AC8" w:rsidP="009C600E">
            <w:pPr>
              <w:pStyle w:val="GSATableText"/>
              <w:spacing w:before="40" w:after="40"/>
              <w:rPr>
                <w:sz w:val="20"/>
                <w:szCs w:val="20"/>
              </w:rPr>
            </w:pPr>
            <w:sdt>
              <w:sdtPr>
                <w:rPr>
                  <w:sz w:val="20"/>
                  <w:szCs w:val="20"/>
                </w:rPr>
                <w:id w:val="-1827040698"/>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Planned</w:t>
            </w:r>
          </w:p>
          <w:p w14:paraId="7CF14E44" w14:textId="77777777" w:rsidR="008079A9" w:rsidRPr="00335541" w:rsidRDefault="00566AC8" w:rsidP="009C600E">
            <w:pPr>
              <w:pStyle w:val="GSATableText"/>
              <w:spacing w:before="40" w:after="40"/>
              <w:rPr>
                <w:sz w:val="20"/>
                <w:szCs w:val="20"/>
              </w:rPr>
            </w:pPr>
            <w:sdt>
              <w:sdtPr>
                <w:rPr>
                  <w:sz w:val="20"/>
                  <w:szCs w:val="20"/>
                </w:rPr>
                <w:id w:val="-344322216"/>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Alternative implementation</w:t>
            </w:r>
          </w:p>
          <w:p w14:paraId="50548DCD" w14:textId="77777777" w:rsidR="008079A9" w:rsidRPr="00335541" w:rsidRDefault="00566AC8" w:rsidP="009C600E">
            <w:pPr>
              <w:pStyle w:val="GSATableText"/>
              <w:spacing w:before="40" w:after="40"/>
              <w:rPr>
                <w:sz w:val="20"/>
                <w:szCs w:val="20"/>
              </w:rPr>
            </w:pPr>
            <w:sdt>
              <w:sdtPr>
                <w:rPr>
                  <w:sz w:val="20"/>
                  <w:szCs w:val="20"/>
                </w:rPr>
                <w:id w:val="-606277125"/>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Not applicable</w:t>
            </w:r>
          </w:p>
        </w:tc>
      </w:tr>
      <w:tr w:rsidR="008079A9" w:rsidRPr="00335541" w14:paraId="24F39053" w14:textId="77777777" w:rsidTr="00335541">
        <w:trPr>
          <w:trHeight w:val="288"/>
        </w:trPr>
        <w:tc>
          <w:tcPr>
            <w:tcW w:w="5000" w:type="pct"/>
            <w:gridSpan w:val="2"/>
            <w:tcMar>
              <w:top w:w="43" w:type="dxa"/>
              <w:left w:w="115" w:type="dxa"/>
              <w:bottom w:w="43" w:type="dxa"/>
              <w:right w:w="115" w:type="dxa"/>
            </w:tcMar>
            <w:vAlign w:val="bottom"/>
            <w:hideMark/>
          </w:tcPr>
          <w:p w14:paraId="23A44745" w14:textId="77777777" w:rsidR="008079A9" w:rsidRPr="00335541" w:rsidRDefault="008079A9" w:rsidP="009C600E">
            <w:pPr>
              <w:pStyle w:val="GSATableText"/>
              <w:spacing w:before="40" w:after="40"/>
              <w:rPr>
                <w:sz w:val="20"/>
                <w:szCs w:val="20"/>
              </w:rPr>
            </w:pPr>
            <w:r w:rsidRPr="00335541">
              <w:rPr>
                <w:sz w:val="20"/>
                <w:szCs w:val="20"/>
              </w:rPr>
              <w:t>Control Origination (check all that apply):</w:t>
            </w:r>
          </w:p>
          <w:p w14:paraId="704EED38" w14:textId="77777777" w:rsidR="008079A9" w:rsidRPr="00335541" w:rsidRDefault="00566AC8" w:rsidP="009C600E">
            <w:pPr>
              <w:pStyle w:val="GSATableText"/>
              <w:spacing w:before="40" w:after="40"/>
              <w:rPr>
                <w:sz w:val="20"/>
                <w:szCs w:val="20"/>
              </w:rPr>
            </w:pPr>
            <w:sdt>
              <w:sdtPr>
                <w:rPr>
                  <w:sz w:val="20"/>
                  <w:szCs w:val="20"/>
                </w:rPr>
                <w:id w:val="-2047289834"/>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Service Provider Corporate</w:t>
            </w:r>
          </w:p>
          <w:p w14:paraId="1EEF5E4E" w14:textId="77777777" w:rsidR="008079A9" w:rsidRPr="00335541" w:rsidRDefault="00566AC8" w:rsidP="009C600E">
            <w:pPr>
              <w:pStyle w:val="GSATableText"/>
              <w:spacing w:before="40" w:after="40"/>
              <w:rPr>
                <w:sz w:val="20"/>
                <w:szCs w:val="20"/>
              </w:rPr>
            </w:pPr>
            <w:sdt>
              <w:sdtPr>
                <w:rPr>
                  <w:sz w:val="20"/>
                  <w:szCs w:val="20"/>
                </w:rPr>
                <w:id w:val="1647929801"/>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Service Provider System Specific</w:t>
            </w:r>
          </w:p>
          <w:p w14:paraId="60018B9C" w14:textId="77777777" w:rsidR="008079A9" w:rsidRPr="00335541" w:rsidRDefault="00566AC8" w:rsidP="009C600E">
            <w:pPr>
              <w:pStyle w:val="GSATableText"/>
              <w:spacing w:before="40" w:after="40"/>
              <w:rPr>
                <w:sz w:val="20"/>
                <w:szCs w:val="20"/>
              </w:rPr>
            </w:pPr>
            <w:sdt>
              <w:sdtPr>
                <w:rPr>
                  <w:sz w:val="20"/>
                  <w:szCs w:val="20"/>
                </w:rPr>
                <w:id w:val="-1742865222"/>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Service Provider Hybrid (Corporate and System Specific)</w:t>
            </w:r>
          </w:p>
          <w:p w14:paraId="3655BF22" w14:textId="77777777" w:rsidR="008079A9" w:rsidRPr="00335541" w:rsidRDefault="00566AC8" w:rsidP="009C600E">
            <w:pPr>
              <w:pStyle w:val="GSATableText"/>
              <w:spacing w:before="40" w:after="40"/>
              <w:rPr>
                <w:sz w:val="20"/>
                <w:szCs w:val="20"/>
              </w:rPr>
            </w:pPr>
            <w:sdt>
              <w:sdtPr>
                <w:rPr>
                  <w:sz w:val="20"/>
                  <w:szCs w:val="20"/>
                </w:rPr>
                <w:id w:val="-392035011"/>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Configured by Customer (Customer System Specific) </w:t>
            </w:r>
          </w:p>
          <w:p w14:paraId="12923E91" w14:textId="77777777" w:rsidR="008079A9" w:rsidRPr="00335541" w:rsidRDefault="00566AC8" w:rsidP="009C600E">
            <w:pPr>
              <w:pStyle w:val="GSATableText"/>
              <w:spacing w:before="40" w:after="40"/>
              <w:rPr>
                <w:sz w:val="20"/>
                <w:szCs w:val="20"/>
              </w:rPr>
            </w:pPr>
            <w:sdt>
              <w:sdtPr>
                <w:rPr>
                  <w:sz w:val="20"/>
                  <w:szCs w:val="20"/>
                </w:rPr>
                <w:id w:val="1145779842"/>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Provided by Customer (Customer System Specific) </w:t>
            </w:r>
          </w:p>
          <w:p w14:paraId="0F76F188" w14:textId="77777777" w:rsidR="008079A9" w:rsidRPr="00335541" w:rsidRDefault="00566AC8" w:rsidP="009C600E">
            <w:pPr>
              <w:pStyle w:val="GSATableText"/>
              <w:spacing w:before="40" w:after="40"/>
              <w:rPr>
                <w:sz w:val="20"/>
                <w:szCs w:val="20"/>
              </w:rPr>
            </w:pPr>
            <w:sdt>
              <w:sdtPr>
                <w:rPr>
                  <w:sz w:val="20"/>
                  <w:szCs w:val="20"/>
                </w:rPr>
                <w:id w:val="1566290663"/>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Shared (Service Provider and Customer Responsibility)</w:t>
            </w:r>
          </w:p>
          <w:p w14:paraId="611CB25D" w14:textId="77777777" w:rsidR="008079A9" w:rsidRPr="00335541" w:rsidRDefault="00566AC8" w:rsidP="009C600E">
            <w:pPr>
              <w:pStyle w:val="GSATableText"/>
              <w:spacing w:before="40" w:after="40"/>
              <w:rPr>
                <w:sz w:val="20"/>
                <w:szCs w:val="20"/>
              </w:rPr>
            </w:pPr>
            <w:sdt>
              <w:sdtPr>
                <w:rPr>
                  <w:sz w:val="20"/>
                  <w:szCs w:val="20"/>
                </w:rPr>
                <w:id w:val="-1425714760"/>
                <w14:checkbox>
                  <w14:checked w14:val="0"/>
                  <w14:checkedState w14:val="2612" w14:font="MS Gothic"/>
                  <w14:uncheckedState w14:val="2610" w14:font="MS Gothic"/>
                </w14:checkbox>
              </w:sdtPr>
              <w:sdtEndPr/>
              <w:sdtContent>
                <w:r w:rsidR="008079A9" w:rsidRPr="00335541">
                  <w:rPr>
                    <w:rFonts w:eastAsia="MS Gothic" w:hint="eastAsia"/>
                    <w:sz w:val="20"/>
                    <w:szCs w:val="20"/>
                  </w:rPr>
                  <w:t>☐</w:t>
                </w:r>
              </w:sdtContent>
            </w:sdt>
            <w:r w:rsidR="008079A9" w:rsidRPr="00335541">
              <w:rPr>
                <w:sz w:val="20"/>
                <w:szCs w:val="20"/>
              </w:rPr>
              <w:t xml:space="preserve"> Inherited from pre-existing </w:t>
            </w:r>
            <w:proofErr w:type="spellStart"/>
            <w:r w:rsidR="008079A9" w:rsidRPr="00335541">
              <w:rPr>
                <w:sz w:val="20"/>
                <w:szCs w:val="20"/>
              </w:rPr>
              <w:t>FedRAMP</w:t>
            </w:r>
            <w:proofErr w:type="spellEnd"/>
            <w:r w:rsidR="008079A9" w:rsidRPr="00335541">
              <w:rPr>
                <w:sz w:val="20"/>
                <w:szCs w:val="20"/>
              </w:rPr>
              <w:t xml:space="preserve"> Authorization for </w:t>
            </w:r>
            <w:sdt>
              <w:sdtPr>
                <w:rPr>
                  <w:sz w:val="20"/>
                  <w:szCs w:val="20"/>
                </w:rPr>
                <w:alias w:val="PA System Abbreviation"/>
                <w:tag w:val="pasystemabbreviation"/>
                <w:id w:val="1725090842"/>
                <w:showingPlcHdr/>
                <w:text/>
              </w:sdtPr>
              <w:sdtEndPr/>
              <w:sdtContent>
                <w:r w:rsidR="008079A9" w:rsidRPr="00335541">
                  <w:rPr>
                    <w:rStyle w:val="PlaceholderText"/>
                    <w:rFonts w:eastAsiaTheme="majorEastAsia"/>
                    <w:sz w:val="20"/>
                    <w:szCs w:val="20"/>
                  </w:rPr>
                  <w:t>Click here to enter text.</w:t>
                </w:r>
              </w:sdtContent>
            </w:sdt>
            <w:r w:rsidR="008079A9" w:rsidRPr="00335541">
              <w:rPr>
                <w:sz w:val="20"/>
                <w:szCs w:val="20"/>
              </w:rPr>
              <w:t xml:space="preserve"> , </w:t>
            </w:r>
            <w:sdt>
              <w:sdtPr>
                <w:rPr>
                  <w:sz w:val="20"/>
                  <w:szCs w:val="20"/>
                </w:rPr>
                <w:alias w:val="Date of FedRAMP Authorization"/>
                <w:tag w:val="dateofauthorization"/>
                <w:id w:val="-1572886541"/>
                <w:date>
                  <w:dateFormat w:val="M/d/yyyy"/>
                  <w:lid w:val="en-US"/>
                  <w:storeMappedDataAs w:val="dateTime"/>
                  <w:calendar w:val="gregorian"/>
                </w:date>
              </w:sdtPr>
              <w:sdtEndPr/>
              <w:sdtContent>
                <w:r w:rsidR="008079A9" w:rsidRPr="00335541">
                  <w:rPr>
                    <w:sz w:val="20"/>
                    <w:szCs w:val="20"/>
                  </w:rPr>
                  <w:t>Date of Authorization</w:t>
                </w:r>
              </w:sdtContent>
            </w:sdt>
            <w:r w:rsidR="008079A9" w:rsidRPr="00335541">
              <w:rPr>
                <w:sz w:val="20"/>
                <w:szCs w:val="20"/>
              </w:rPr>
              <w:t xml:space="preserve"> </w:t>
            </w:r>
          </w:p>
        </w:tc>
      </w:tr>
    </w:tbl>
    <w:p w14:paraId="2EF4814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9C600E" w14:paraId="7D4F7B62" w14:textId="77777777" w:rsidTr="009C600E">
        <w:trPr>
          <w:cantSplit/>
          <w:trHeight w:val="288"/>
          <w:tblHeader/>
        </w:trPr>
        <w:tc>
          <w:tcPr>
            <w:tcW w:w="5000" w:type="pct"/>
            <w:shd w:val="clear" w:color="auto" w:fill="1D396B" w:themeFill="accent5"/>
            <w:vAlign w:val="center"/>
            <w:hideMark/>
          </w:tcPr>
          <w:p w14:paraId="750FE19F" w14:textId="77777777" w:rsidR="008079A9" w:rsidRPr="009C600E" w:rsidRDefault="008079A9">
            <w:pPr>
              <w:pStyle w:val="GSATableHeading"/>
              <w:rPr>
                <w:rFonts w:asciiTheme="majorHAnsi" w:hAnsiTheme="majorHAnsi"/>
                <w:szCs w:val="20"/>
              </w:rPr>
            </w:pPr>
            <w:r w:rsidRPr="009C600E">
              <w:rPr>
                <w:rFonts w:asciiTheme="majorHAnsi" w:hAnsiTheme="majorHAnsi"/>
                <w:szCs w:val="20"/>
              </w:rPr>
              <w:t>SC-28 (1) What is the solution and how is it implemented?</w:t>
            </w:r>
          </w:p>
        </w:tc>
      </w:tr>
      <w:tr w:rsidR="008079A9" w:rsidRPr="00335541" w14:paraId="6368793D" w14:textId="77777777" w:rsidTr="00335541">
        <w:trPr>
          <w:trHeight w:val="288"/>
        </w:trPr>
        <w:tc>
          <w:tcPr>
            <w:tcW w:w="5000" w:type="pct"/>
            <w:shd w:val="clear" w:color="auto" w:fill="FFFFFF" w:themeFill="background1"/>
          </w:tcPr>
          <w:p w14:paraId="6D3D4AB8" w14:textId="77777777" w:rsidR="008079A9" w:rsidRPr="00335541" w:rsidRDefault="008079A9" w:rsidP="00335541">
            <w:pPr>
              <w:pStyle w:val="GSATableText"/>
              <w:rPr>
                <w:sz w:val="20"/>
                <w:szCs w:val="20"/>
              </w:rPr>
            </w:pPr>
          </w:p>
        </w:tc>
      </w:tr>
    </w:tbl>
    <w:p w14:paraId="3A0017DD" w14:textId="77777777" w:rsidR="008079A9" w:rsidRDefault="008079A9" w:rsidP="008079A9">
      <w:pPr>
        <w:rPr>
          <w:rFonts w:eastAsia="Lucida Sans Unicode"/>
          <w:color w:val="000000"/>
          <w:kern w:val="2"/>
        </w:rPr>
      </w:pPr>
    </w:p>
    <w:p w14:paraId="30A0590B" w14:textId="77777777" w:rsidR="008079A9" w:rsidRDefault="008079A9" w:rsidP="008A02B6">
      <w:pPr>
        <w:pStyle w:val="Heading3"/>
      </w:pPr>
      <w:bookmarkStart w:id="3387" w:name="_Toc383429203"/>
      <w:bookmarkStart w:id="3388" w:name="_Toc383429935"/>
      <w:bookmarkStart w:id="3389" w:name="_Toc383430661"/>
      <w:bookmarkStart w:id="3390" w:name="_Toc383431259"/>
      <w:bookmarkStart w:id="3391" w:name="_Toc383432400"/>
      <w:bookmarkStart w:id="3392" w:name="_Toc383429936"/>
      <w:bookmarkStart w:id="3393" w:name="_Toc383444734"/>
      <w:bookmarkStart w:id="3394" w:name="_Toc385594377"/>
      <w:bookmarkStart w:id="3395" w:name="_Toc385594765"/>
      <w:bookmarkStart w:id="3396" w:name="_Toc385595153"/>
      <w:bookmarkStart w:id="3397" w:name="_Toc388620995"/>
      <w:bookmarkStart w:id="3398" w:name="_Toc449543502"/>
      <w:bookmarkStart w:id="3399" w:name="_Toc520895736"/>
      <w:bookmarkStart w:id="3400" w:name="_Toc522289360"/>
      <w:bookmarkEnd w:id="3387"/>
      <w:bookmarkEnd w:id="3388"/>
      <w:bookmarkEnd w:id="3389"/>
      <w:bookmarkEnd w:id="3390"/>
      <w:bookmarkEnd w:id="3391"/>
      <w:r>
        <w:t xml:space="preserve">SC-39 Process Isolation </w:t>
      </w:r>
      <w:bookmarkEnd w:id="3392"/>
      <w:bookmarkEnd w:id="3393"/>
      <w:bookmarkEnd w:id="3394"/>
      <w:bookmarkEnd w:id="3395"/>
      <w:bookmarkEnd w:id="3396"/>
      <w:bookmarkEnd w:id="3397"/>
      <w:r>
        <w:t>(L) (M) (H)</w:t>
      </w:r>
      <w:bookmarkEnd w:id="3398"/>
      <w:bookmarkEnd w:id="3399"/>
      <w:bookmarkEnd w:id="3400"/>
    </w:p>
    <w:p w14:paraId="1284DA15" w14:textId="77777777" w:rsidR="008079A9" w:rsidRPr="001F51DD" w:rsidRDefault="008079A9" w:rsidP="008079A9">
      <w:r w:rsidRPr="001F51DD">
        <w:t>The information system maintains a separate execution domain for each executing process.</w:t>
      </w:r>
    </w:p>
    <w:p w14:paraId="0DAF1E5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9C600E" w14:paraId="16230F3E" w14:textId="77777777" w:rsidTr="009C600E">
        <w:trPr>
          <w:cantSplit/>
          <w:trHeight w:val="288"/>
          <w:tblHeader/>
        </w:trPr>
        <w:tc>
          <w:tcPr>
            <w:tcW w:w="811" w:type="pct"/>
            <w:shd w:val="clear" w:color="auto" w:fill="1D396B" w:themeFill="accent5"/>
            <w:tcMar>
              <w:top w:w="43" w:type="dxa"/>
              <w:left w:w="115" w:type="dxa"/>
              <w:bottom w:w="43" w:type="dxa"/>
              <w:right w:w="115" w:type="dxa"/>
            </w:tcMar>
            <w:hideMark/>
          </w:tcPr>
          <w:p w14:paraId="122C9B3F" w14:textId="77777777" w:rsidR="008079A9" w:rsidRPr="009C600E" w:rsidRDefault="008079A9" w:rsidP="009C600E">
            <w:pPr>
              <w:pStyle w:val="GSATableHeading"/>
              <w:spacing w:before="40" w:after="40"/>
              <w:rPr>
                <w:rFonts w:asciiTheme="majorHAnsi" w:hAnsiTheme="majorHAnsi"/>
                <w:szCs w:val="20"/>
              </w:rPr>
            </w:pPr>
            <w:r w:rsidRPr="009C600E">
              <w:rPr>
                <w:rFonts w:asciiTheme="majorHAnsi" w:hAnsiTheme="majorHAnsi"/>
                <w:szCs w:val="20"/>
              </w:rPr>
              <w:t>SC-39</w:t>
            </w:r>
          </w:p>
        </w:tc>
        <w:tc>
          <w:tcPr>
            <w:tcW w:w="4189" w:type="pct"/>
            <w:shd w:val="clear" w:color="auto" w:fill="1D396B" w:themeFill="accent5"/>
            <w:hideMark/>
          </w:tcPr>
          <w:p w14:paraId="544C81F9" w14:textId="77777777" w:rsidR="008079A9" w:rsidRPr="009C600E" w:rsidRDefault="008079A9" w:rsidP="009C600E">
            <w:pPr>
              <w:pStyle w:val="GSATableHeading"/>
              <w:spacing w:before="40" w:after="40"/>
              <w:rPr>
                <w:rFonts w:asciiTheme="majorHAnsi" w:hAnsiTheme="majorHAnsi"/>
                <w:szCs w:val="20"/>
              </w:rPr>
            </w:pPr>
            <w:r w:rsidRPr="009C600E">
              <w:rPr>
                <w:rFonts w:asciiTheme="majorHAnsi" w:hAnsiTheme="majorHAnsi"/>
                <w:szCs w:val="20"/>
              </w:rPr>
              <w:t>Control Summary Information</w:t>
            </w:r>
          </w:p>
        </w:tc>
      </w:tr>
      <w:tr w:rsidR="008079A9" w:rsidRPr="009C600E" w14:paraId="2A943BF5" w14:textId="77777777" w:rsidTr="009C600E">
        <w:trPr>
          <w:trHeight w:val="288"/>
        </w:trPr>
        <w:tc>
          <w:tcPr>
            <w:tcW w:w="5000" w:type="pct"/>
            <w:gridSpan w:val="2"/>
            <w:tcMar>
              <w:top w:w="43" w:type="dxa"/>
              <w:left w:w="115" w:type="dxa"/>
              <w:bottom w:w="43" w:type="dxa"/>
              <w:right w:w="115" w:type="dxa"/>
            </w:tcMar>
            <w:hideMark/>
          </w:tcPr>
          <w:p w14:paraId="5A0C7292" w14:textId="77777777" w:rsidR="008079A9" w:rsidRPr="009C600E" w:rsidRDefault="008079A9" w:rsidP="009C600E">
            <w:pPr>
              <w:pStyle w:val="GSATableText"/>
              <w:spacing w:before="40" w:after="40"/>
              <w:rPr>
                <w:sz w:val="20"/>
                <w:szCs w:val="20"/>
              </w:rPr>
            </w:pPr>
            <w:r w:rsidRPr="009C600E">
              <w:rPr>
                <w:sz w:val="20"/>
                <w:szCs w:val="20"/>
              </w:rPr>
              <w:t xml:space="preserve">Responsible Role: </w:t>
            </w:r>
          </w:p>
        </w:tc>
      </w:tr>
      <w:tr w:rsidR="008079A9" w:rsidRPr="009C600E" w14:paraId="57D4AF2D" w14:textId="77777777" w:rsidTr="009C600E">
        <w:trPr>
          <w:trHeight w:val="288"/>
        </w:trPr>
        <w:tc>
          <w:tcPr>
            <w:tcW w:w="5000" w:type="pct"/>
            <w:gridSpan w:val="2"/>
            <w:tcMar>
              <w:top w:w="43" w:type="dxa"/>
              <w:left w:w="115" w:type="dxa"/>
              <w:bottom w:w="43" w:type="dxa"/>
              <w:right w:w="115" w:type="dxa"/>
            </w:tcMar>
            <w:vAlign w:val="bottom"/>
            <w:hideMark/>
          </w:tcPr>
          <w:p w14:paraId="13CCF595" w14:textId="77777777" w:rsidR="008079A9" w:rsidRPr="009C600E" w:rsidRDefault="008079A9" w:rsidP="009C600E">
            <w:pPr>
              <w:pStyle w:val="GSATableText"/>
              <w:spacing w:before="40" w:after="40"/>
              <w:rPr>
                <w:sz w:val="20"/>
                <w:szCs w:val="20"/>
              </w:rPr>
            </w:pPr>
            <w:r w:rsidRPr="009C600E">
              <w:rPr>
                <w:sz w:val="20"/>
                <w:szCs w:val="20"/>
              </w:rPr>
              <w:lastRenderedPageBreak/>
              <w:t>Implementation Status (check all that apply):</w:t>
            </w:r>
          </w:p>
          <w:p w14:paraId="38F604DC" w14:textId="77777777" w:rsidR="008079A9" w:rsidRPr="009C600E" w:rsidRDefault="00566AC8" w:rsidP="009C600E">
            <w:pPr>
              <w:pStyle w:val="GSATableText"/>
              <w:spacing w:before="40" w:after="40"/>
              <w:rPr>
                <w:sz w:val="20"/>
                <w:szCs w:val="20"/>
              </w:rPr>
            </w:pPr>
            <w:sdt>
              <w:sdtPr>
                <w:rPr>
                  <w:sz w:val="20"/>
                  <w:szCs w:val="20"/>
                </w:rPr>
                <w:id w:val="-3674050"/>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Implemented</w:t>
            </w:r>
          </w:p>
          <w:p w14:paraId="51253A72" w14:textId="77777777" w:rsidR="008079A9" w:rsidRPr="009C600E" w:rsidRDefault="00566AC8" w:rsidP="009C600E">
            <w:pPr>
              <w:pStyle w:val="GSATableText"/>
              <w:spacing w:before="40" w:after="40"/>
              <w:rPr>
                <w:sz w:val="20"/>
                <w:szCs w:val="20"/>
              </w:rPr>
            </w:pPr>
            <w:sdt>
              <w:sdtPr>
                <w:rPr>
                  <w:sz w:val="20"/>
                  <w:szCs w:val="20"/>
                </w:rPr>
                <w:id w:val="-399213773"/>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Partially implemented</w:t>
            </w:r>
          </w:p>
          <w:p w14:paraId="1C400F0B" w14:textId="77777777" w:rsidR="008079A9" w:rsidRPr="009C600E" w:rsidRDefault="00566AC8" w:rsidP="009C600E">
            <w:pPr>
              <w:pStyle w:val="GSATableText"/>
              <w:spacing w:before="40" w:after="40"/>
              <w:rPr>
                <w:sz w:val="20"/>
                <w:szCs w:val="20"/>
              </w:rPr>
            </w:pPr>
            <w:sdt>
              <w:sdtPr>
                <w:rPr>
                  <w:sz w:val="20"/>
                  <w:szCs w:val="20"/>
                </w:rPr>
                <w:id w:val="-1660229050"/>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Planned</w:t>
            </w:r>
          </w:p>
          <w:p w14:paraId="608DD47D" w14:textId="77777777" w:rsidR="008079A9" w:rsidRPr="009C600E" w:rsidRDefault="00566AC8" w:rsidP="009C600E">
            <w:pPr>
              <w:pStyle w:val="GSATableText"/>
              <w:spacing w:before="40" w:after="40"/>
              <w:rPr>
                <w:sz w:val="20"/>
                <w:szCs w:val="20"/>
              </w:rPr>
            </w:pPr>
            <w:sdt>
              <w:sdtPr>
                <w:rPr>
                  <w:sz w:val="20"/>
                  <w:szCs w:val="20"/>
                </w:rPr>
                <w:id w:val="-93557176"/>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Alternative implementation</w:t>
            </w:r>
          </w:p>
          <w:p w14:paraId="3C1DA1CB" w14:textId="77777777" w:rsidR="008079A9" w:rsidRPr="009C600E" w:rsidRDefault="00566AC8" w:rsidP="009C600E">
            <w:pPr>
              <w:pStyle w:val="GSATableText"/>
              <w:spacing w:before="40" w:after="40"/>
              <w:rPr>
                <w:sz w:val="20"/>
                <w:szCs w:val="20"/>
              </w:rPr>
            </w:pPr>
            <w:sdt>
              <w:sdtPr>
                <w:rPr>
                  <w:sz w:val="20"/>
                  <w:szCs w:val="20"/>
                </w:rPr>
                <w:id w:val="223264673"/>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Not applicable</w:t>
            </w:r>
          </w:p>
        </w:tc>
      </w:tr>
      <w:tr w:rsidR="008079A9" w:rsidRPr="009C600E" w14:paraId="501C88C9" w14:textId="77777777" w:rsidTr="009C600E">
        <w:trPr>
          <w:trHeight w:val="288"/>
        </w:trPr>
        <w:tc>
          <w:tcPr>
            <w:tcW w:w="5000" w:type="pct"/>
            <w:gridSpan w:val="2"/>
            <w:tcMar>
              <w:top w:w="43" w:type="dxa"/>
              <w:left w:w="115" w:type="dxa"/>
              <w:bottom w:w="43" w:type="dxa"/>
              <w:right w:w="115" w:type="dxa"/>
            </w:tcMar>
            <w:vAlign w:val="bottom"/>
            <w:hideMark/>
          </w:tcPr>
          <w:p w14:paraId="155147AA" w14:textId="77777777" w:rsidR="008079A9" w:rsidRPr="009C600E" w:rsidRDefault="008079A9" w:rsidP="009C600E">
            <w:pPr>
              <w:pStyle w:val="GSATableText"/>
              <w:spacing w:before="40" w:after="40"/>
              <w:rPr>
                <w:sz w:val="20"/>
                <w:szCs w:val="20"/>
              </w:rPr>
            </w:pPr>
            <w:r w:rsidRPr="009C600E">
              <w:rPr>
                <w:sz w:val="20"/>
                <w:szCs w:val="20"/>
              </w:rPr>
              <w:t>Control Origination (check all that apply):</w:t>
            </w:r>
          </w:p>
          <w:p w14:paraId="6A36F0F7" w14:textId="77777777" w:rsidR="008079A9" w:rsidRPr="009C600E" w:rsidRDefault="00566AC8" w:rsidP="009C600E">
            <w:pPr>
              <w:pStyle w:val="GSATableText"/>
              <w:spacing w:before="40" w:after="40"/>
              <w:rPr>
                <w:sz w:val="20"/>
                <w:szCs w:val="20"/>
              </w:rPr>
            </w:pPr>
            <w:sdt>
              <w:sdtPr>
                <w:rPr>
                  <w:sz w:val="20"/>
                  <w:szCs w:val="20"/>
                </w:rPr>
                <w:id w:val="-598874856"/>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Service Provider Corporate</w:t>
            </w:r>
          </w:p>
          <w:p w14:paraId="58C71403" w14:textId="77777777" w:rsidR="008079A9" w:rsidRPr="009C600E" w:rsidRDefault="00566AC8" w:rsidP="009C600E">
            <w:pPr>
              <w:pStyle w:val="GSATableText"/>
              <w:spacing w:before="40" w:after="40"/>
              <w:rPr>
                <w:sz w:val="20"/>
                <w:szCs w:val="20"/>
              </w:rPr>
            </w:pPr>
            <w:sdt>
              <w:sdtPr>
                <w:rPr>
                  <w:sz w:val="20"/>
                  <w:szCs w:val="20"/>
                </w:rPr>
                <w:id w:val="940414869"/>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Service Provider System Specific</w:t>
            </w:r>
          </w:p>
          <w:p w14:paraId="6857A096" w14:textId="77777777" w:rsidR="008079A9" w:rsidRPr="009C600E" w:rsidRDefault="00566AC8" w:rsidP="009C600E">
            <w:pPr>
              <w:pStyle w:val="GSATableText"/>
              <w:spacing w:before="40" w:after="40"/>
              <w:rPr>
                <w:sz w:val="20"/>
                <w:szCs w:val="20"/>
              </w:rPr>
            </w:pPr>
            <w:sdt>
              <w:sdtPr>
                <w:rPr>
                  <w:sz w:val="20"/>
                  <w:szCs w:val="20"/>
                </w:rPr>
                <w:id w:val="-1631398783"/>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Service Provider Hybrid (Corporate and System Specific)</w:t>
            </w:r>
          </w:p>
          <w:p w14:paraId="04B8911C" w14:textId="77777777" w:rsidR="008079A9" w:rsidRPr="009C600E" w:rsidRDefault="00566AC8" w:rsidP="009C600E">
            <w:pPr>
              <w:pStyle w:val="GSATableText"/>
              <w:spacing w:before="40" w:after="40"/>
              <w:rPr>
                <w:sz w:val="20"/>
                <w:szCs w:val="20"/>
              </w:rPr>
            </w:pPr>
            <w:sdt>
              <w:sdtPr>
                <w:rPr>
                  <w:sz w:val="20"/>
                  <w:szCs w:val="20"/>
                </w:rPr>
                <w:id w:val="-1229459333"/>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Configured by Customer (Customer System Specific) </w:t>
            </w:r>
          </w:p>
          <w:p w14:paraId="37A380E4" w14:textId="77777777" w:rsidR="008079A9" w:rsidRPr="009C600E" w:rsidRDefault="00566AC8" w:rsidP="009C600E">
            <w:pPr>
              <w:pStyle w:val="GSATableText"/>
              <w:spacing w:before="40" w:after="40"/>
              <w:rPr>
                <w:sz w:val="20"/>
                <w:szCs w:val="20"/>
              </w:rPr>
            </w:pPr>
            <w:sdt>
              <w:sdtPr>
                <w:rPr>
                  <w:sz w:val="20"/>
                  <w:szCs w:val="20"/>
                </w:rPr>
                <w:id w:val="-22027477"/>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Provided by Customer (Customer System Specific) </w:t>
            </w:r>
          </w:p>
          <w:p w14:paraId="16947AA1" w14:textId="77777777" w:rsidR="008079A9" w:rsidRPr="009C600E" w:rsidRDefault="00566AC8" w:rsidP="009C600E">
            <w:pPr>
              <w:pStyle w:val="GSATableText"/>
              <w:spacing w:before="40" w:after="40"/>
              <w:rPr>
                <w:sz w:val="20"/>
                <w:szCs w:val="20"/>
              </w:rPr>
            </w:pPr>
            <w:sdt>
              <w:sdtPr>
                <w:rPr>
                  <w:sz w:val="20"/>
                  <w:szCs w:val="20"/>
                </w:rPr>
                <w:id w:val="1419213822"/>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Shared (Service Provider and Customer Responsibility)</w:t>
            </w:r>
          </w:p>
          <w:p w14:paraId="5931371F" w14:textId="77777777" w:rsidR="008079A9" w:rsidRPr="009C600E" w:rsidRDefault="00566AC8" w:rsidP="009C600E">
            <w:pPr>
              <w:pStyle w:val="GSATableText"/>
              <w:spacing w:before="40" w:after="40"/>
              <w:rPr>
                <w:sz w:val="20"/>
                <w:szCs w:val="20"/>
              </w:rPr>
            </w:pPr>
            <w:sdt>
              <w:sdtPr>
                <w:rPr>
                  <w:sz w:val="20"/>
                  <w:szCs w:val="20"/>
                </w:rPr>
                <w:id w:val="635605182"/>
                <w14:checkbox>
                  <w14:checked w14:val="0"/>
                  <w14:checkedState w14:val="2612" w14:font="MS Gothic"/>
                  <w14:uncheckedState w14:val="2610" w14:font="MS Gothic"/>
                </w14:checkbox>
              </w:sdtPr>
              <w:sdtEndPr/>
              <w:sdtContent>
                <w:r w:rsidR="008079A9" w:rsidRPr="009C600E">
                  <w:rPr>
                    <w:rFonts w:eastAsia="MS Gothic" w:hint="eastAsia"/>
                    <w:sz w:val="20"/>
                    <w:szCs w:val="20"/>
                  </w:rPr>
                  <w:t>☐</w:t>
                </w:r>
              </w:sdtContent>
            </w:sdt>
            <w:r w:rsidR="008079A9" w:rsidRPr="009C600E">
              <w:rPr>
                <w:sz w:val="20"/>
                <w:szCs w:val="20"/>
              </w:rPr>
              <w:t xml:space="preserve"> Inherited from pre-existing </w:t>
            </w:r>
            <w:proofErr w:type="spellStart"/>
            <w:r w:rsidR="008079A9" w:rsidRPr="009C600E">
              <w:rPr>
                <w:sz w:val="20"/>
                <w:szCs w:val="20"/>
              </w:rPr>
              <w:t>FedRAMP</w:t>
            </w:r>
            <w:proofErr w:type="spellEnd"/>
            <w:r w:rsidR="008079A9" w:rsidRPr="009C600E">
              <w:rPr>
                <w:sz w:val="20"/>
                <w:szCs w:val="20"/>
              </w:rPr>
              <w:t xml:space="preserve"> Authorization for </w:t>
            </w:r>
            <w:sdt>
              <w:sdtPr>
                <w:rPr>
                  <w:sz w:val="20"/>
                  <w:szCs w:val="20"/>
                </w:rPr>
                <w:alias w:val="PA System Abbreviation"/>
                <w:tag w:val="pasystemabbreviation"/>
                <w:id w:val="980728865"/>
                <w:showingPlcHdr/>
                <w:text/>
              </w:sdtPr>
              <w:sdtEndPr/>
              <w:sdtContent>
                <w:r w:rsidR="008079A9" w:rsidRPr="009C600E">
                  <w:rPr>
                    <w:rStyle w:val="PlaceholderText"/>
                    <w:rFonts w:eastAsiaTheme="majorEastAsia"/>
                    <w:sz w:val="20"/>
                    <w:szCs w:val="20"/>
                  </w:rPr>
                  <w:t>Click here to enter text.</w:t>
                </w:r>
              </w:sdtContent>
            </w:sdt>
            <w:r w:rsidR="008079A9" w:rsidRPr="009C600E">
              <w:rPr>
                <w:sz w:val="20"/>
                <w:szCs w:val="20"/>
              </w:rPr>
              <w:t xml:space="preserve"> , </w:t>
            </w:r>
            <w:sdt>
              <w:sdtPr>
                <w:rPr>
                  <w:sz w:val="20"/>
                  <w:szCs w:val="20"/>
                </w:rPr>
                <w:alias w:val="Date of FedRAMP Authorization"/>
                <w:tag w:val="dateofauthorization"/>
                <w:id w:val="-773325644"/>
                <w:date>
                  <w:dateFormat w:val="M/d/yyyy"/>
                  <w:lid w:val="en-US"/>
                  <w:storeMappedDataAs w:val="dateTime"/>
                  <w:calendar w:val="gregorian"/>
                </w:date>
              </w:sdtPr>
              <w:sdtEndPr/>
              <w:sdtContent>
                <w:r w:rsidR="008079A9" w:rsidRPr="009C600E">
                  <w:rPr>
                    <w:sz w:val="20"/>
                    <w:szCs w:val="20"/>
                  </w:rPr>
                  <w:t>Date of Authorization</w:t>
                </w:r>
              </w:sdtContent>
            </w:sdt>
            <w:r w:rsidR="008079A9" w:rsidRPr="009C600E">
              <w:rPr>
                <w:sz w:val="20"/>
                <w:szCs w:val="20"/>
              </w:rPr>
              <w:t xml:space="preserve"> </w:t>
            </w:r>
          </w:p>
        </w:tc>
      </w:tr>
    </w:tbl>
    <w:p w14:paraId="71B86FC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9C600E" w14:paraId="07FB55EE" w14:textId="77777777" w:rsidTr="009C600E">
        <w:trPr>
          <w:cantSplit/>
          <w:trHeight w:val="288"/>
          <w:tblHeader/>
        </w:trPr>
        <w:tc>
          <w:tcPr>
            <w:tcW w:w="5000" w:type="pct"/>
            <w:shd w:val="clear" w:color="auto" w:fill="1D396B" w:themeFill="accent5"/>
            <w:vAlign w:val="center"/>
            <w:hideMark/>
          </w:tcPr>
          <w:p w14:paraId="4BA4AFDC" w14:textId="77777777" w:rsidR="008079A9" w:rsidRPr="009C600E" w:rsidRDefault="008079A9" w:rsidP="009C600E">
            <w:pPr>
              <w:pStyle w:val="GSATableHeading"/>
              <w:spacing w:before="40" w:after="40"/>
              <w:rPr>
                <w:rFonts w:asciiTheme="majorHAnsi" w:hAnsiTheme="majorHAnsi"/>
              </w:rPr>
            </w:pPr>
            <w:r w:rsidRPr="009C600E">
              <w:rPr>
                <w:rFonts w:asciiTheme="majorHAnsi" w:hAnsiTheme="majorHAnsi"/>
              </w:rPr>
              <w:t>SC-39 What is the solution and how is it implemented?</w:t>
            </w:r>
          </w:p>
        </w:tc>
      </w:tr>
      <w:tr w:rsidR="008079A9" w14:paraId="65A1BAA0" w14:textId="77777777" w:rsidTr="009C600E">
        <w:trPr>
          <w:trHeight w:val="288"/>
        </w:trPr>
        <w:tc>
          <w:tcPr>
            <w:tcW w:w="5000" w:type="pct"/>
            <w:shd w:val="clear" w:color="auto" w:fill="FFFFFF" w:themeFill="background1"/>
          </w:tcPr>
          <w:p w14:paraId="501C381E" w14:textId="77777777" w:rsidR="008079A9" w:rsidRPr="009C600E" w:rsidRDefault="008079A9" w:rsidP="009C600E">
            <w:pPr>
              <w:pStyle w:val="GSATableText"/>
              <w:spacing w:before="40" w:after="40"/>
              <w:rPr>
                <w:sz w:val="20"/>
              </w:rPr>
            </w:pPr>
          </w:p>
        </w:tc>
      </w:tr>
    </w:tbl>
    <w:p w14:paraId="08818344" w14:textId="77777777" w:rsidR="008079A9" w:rsidRDefault="008079A9" w:rsidP="008079A9">
      <w:pPr>
        <w:rPr>
          <w:rFonts w:eastAsia="Lucida Sans Unicode"/>
          <w:color w:val="000000"/>
          <w:kern w:val="2"/>
        </w:rPr>
      </w:pPr>
    </w:p>
    <w:p w14:paraId="6B9573D5" w14:textId="77777777" w:rsidR="008079A9" w:rsidRDefault="008079A9" w:rsidP="008A02B6">
      <w:pPr>
        <w:pStyle w:val="Heading2"/>
      </w:pPr>
      <w:bookmarkStart w:id="3401" w:name="_Toc520895737"/>
      <w:bookmarkStart w:id="3402" w:name="_Toc449543503"/>
      <w:bookmarkStart w:id="3403" w:name="_Toc385595154"/>
      <w:bookmarkStart w:id="3404" w:name="_Toc385594766"/>
      <w:bookmarkStart w:id="3405" w:name="_Toc385594378"/>
      <w:bookmarkStart w:id="3406" w:name="_Toc383444735"/>
      <w:bookmarkStart w:id="3407" w:name="_Toc383429937"/>
      <w:bookmarkStart w:id="3408" w:name="_Toc522289361"/>
      <w:r>
        <w:t xml:space="preserve">System and Information </w:t>
      </w:r>
      <w:r w:rsidRPr="009C600E">
        <w:t>Integrity</w:t>
      </w:r>
      <w:r>
        <w:t xml:space="preserve"> (SI)</w:t>
      </w:r>
      <w:bookmarkEnd w:id="3401"/>
      <w:bookmarkEnd w:id="3402"/>
      <w:bookmarkEnd w:id="3403"/>
      <w:bookmarkEnd w:id="3404"/>
      <w:bookmarkEnd w:id="3405"/>
      <w:bookmarkEnd w:id="3406"/>
      <w:bookmarkEnd w:id="3407"/>
      <w:bookmarkEnd w:id="3408"/>
    </w:p>
    <w:p w14:paraId="5F89B20E" w14:textId="77777777" w:rsidR="008079A9" w:rsidRDefault="008079A9" w:rsidP="008A02B6">
      <w:pPr>
        <w:pStyle w:val="Heading3"/>
      </w:pPr>
      <w:bookmarkStart w:id="3409" w:name="_Toc388620996"/>
      <w:bookmarkStart w:id="3410" w:name="_Toc385595155"/>
      <w:bookmarkStart w:id="3411" w:name="_Toc385594767"/>
      <w:bookmarkStart w:id="3412" w:name="_Toc385594379"/>
      <w:bookmarkStart w:id="3413" w:name="_Toc383444736"/>
      <w:bookmarkStart w:id="3414" w:name="_Toc383429938"/>
      <w:bookmarkStart w:id="3415" w:name="_Toc149090489"/>
      <w:bookmarkStart w:id="3416" w:name="_Toc520895738"/>
      <w:bookmarkStart w:id="3417" w:name="_Toc449543505"/>
      <w:bookmarkStart w:id="3418" w:name="_Toc522289362"/>
      <w:r>
        <w:t xml:space="preserve">SI-1 System and Information Integrity Policy and Procedures </w:t>
      </w:r>
      <w:bookmarkEnd w:id="3409"/>
      <w:bookmarkEnd w:id="3410"/>
      <w:bookmarkEnd w:id="3411"/>
      <w:bookmarkEnd w:id="3412"/>
      <w:bookmarkEnd w:id="3413"/>
      <w:bookmarkEnd w:id="3414"/>
      <w:bookmarkEnd w:id="3415"/>
      <w:r>
        <w:t>(H)</w:t>
      </w:r>
      <w:bookmarkEnd w:id="3416"/>
      <w:bookmarkEnd w:id="3417"/>
      <w:bookmarkEnd w:id="3418"/>
    </w:p>
    <w:p w14:paraId="4080B0B5" w14:textId="77777777" w:rsidR="008079A9" w:rsidRPr="001F51DD" w:rsidRDefault="008079A9" w:rsidP="008079A9">
      <w:pPr>
        <w:keepNext/>
      </w:pPr>
      <w:r w:rsidRPr="001F51DD">
        <w:t xml:space="preserve">The organization: </w:t>
      </w:r>
    </w:p>
    <w:p w14:paraId="2407DFA1" w14:textId="77777777" w:rsidR="008079A9" w:rsidRPr="001F51DD" w:rsidRDefault="008079A9" w:rsidP="008A6AFA">
      <w:pPr>
        <w:pStyle w:val="GSAListParagraphalpha"/>
        <w:numPr>
          <w:ilvl w:val="0"/>
          <w:numId w:val="148"/>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Develops, documents, and disseminates to [</w:t>
      </w:r>
      <w:r w:rsidRPr="001F51DD">
        <w:rPr>
          <w:rStyle w:val="GSAItalicEmphasisChar"/>
          <w:rFonts w:asciiTheme="minorHAnsi" w:hAnsiTheme="minorHAnsi" w:cstheme="minorHAnsi"/>
          <w:color w:val="313231" w:themeColor="text1"/>
          <w:sz w:val="22"/>
        </w:rPr>
        <w:t>Assignment: organization-defined personnel or roles</w:t>
      </w:r>
      <w:r w:rsidRPr="001F51DD">
        <w:rPr>
          <w:rFonts w:asciiTheme="minorHAnsi" w:hAnsiTheme="minorHAnsi" w:cstheme="minorHAnsi"/>
          <w:color w:val="313231" w:themeColor="text1"/>
          <w:sz w:val="22"/>
        </w:rPr>
        <w:t xml:space="preserve">]: </w:t>
      </w:r>
    </w:p>
    <w:p w14:paraId="5D1AEF17" w14:textId="77777777" w:rsidR="008079A9" w:rsidRPr="001F51DD" w:rsidRDefault="008079A9" w:rsidP="008A6AFA">
      <w:pPr>
        <w:pStyle w:val="GSAListParagraphalpha2"/>
        <w:numPr>
          <w:ilvl w:val="0"/>
          <w:numId w:val="203"/>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A system and information integrity policy that addresses purpose, scope, roles, responsibilities, management commitment, coordination among organizational entities, and compliance; and </w:t>
      </w:r>
    </w:p>
    <w:p w14:paraId="6D5329C2" w14:textId="77777777" w:rsidR="008079A9" w:rsidRPr="001F51DD" w:rsidRDefault="008079A9" w:rsidP="008A6AFA">
      <w:pPr>
        <w:pStyle w:val="GSAListParagraphalpha2"/>
        <w:numPr>
          <w:ilvl w:val="0"/>
          <w:numId w:val="203"/>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Procedures to facilitate the implementation of the system and information integrity policy and associated system and information integrity controls; and </w:t>
      </w:r>
    </w:p>
    <w:p w14:paraId="2A75E09A" w14:textId="77777777" w:rsidR="008079A9" w:rsidRPr="001F51DD" w:rsidRDefault="008079A9" w:rsidP="008A6AFA">
      <w:pPr>
        <w:pStyle w:val="GSAListParagraphalpha"/>
        <w:keepNext/>
        <w:widowControl/>
        <w:numPr>
          <w:ilvl w:val="0"/>
          <w:numId w:val="148"/>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Reviews and updates the current: </w:t>
      </w:r>
    </w:p>
    <w:p w14:paraId="073647CB" w14:textId="77777777" w:rsidR="008079A9" w:rsidRPr="001F51DD" w:rsidRDefault="008079A9" w:rsidP="008A6AFA">
      <w:pPr>
        <w:pStyle w:val="GSAListParagraphalpha2"/>
        <w:numPr>
          <w:ilvl w:val="0"/>
          <w:numId w:val="204"/>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System and information integrity policy [</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at least annually</w:t>
      </w:r>
      <w:r w:rsidRPr="001F51DD">
        <w:rPr>
          <w:rFonts w:asciiTheme="minorHAnsi" w:hAnsiTheme="minorHAnsi" w:cstheme="minorHAnsi"/>
          <w:color w:val="313231" w:themeColor="text1"/>
          <w:sz w:val="22"/>
        </w:rPr>
        <w:t xml:space="preserve">]; and </w:t>
      </w:r>
    </w:p>
    <w:p w14:paraId="486CF40A" w14:textId="77777777" w:rsidR="008079A9" w:rsidRPr="001F51DD" w:rsidRDefault="008079A9" w:rsidP="008A6AFA">
      <w:pPr>
        <w:pStyle w:val="GSAListParagraphalpha2"/>
        <w:numPr>
          <w:ilvl w:val="0"/>
          <w:numId w:val="204"/>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System and information integrity procedures [</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at least annually or whenever a significant change occurs</w:t>
      </w:r>
      <w:r w:rsidRPr="001F51DD">
        <w:rPr>
          <w:rFonts w:asciiTheme="minorHAnsi" w:hAnsiTheme="minorHAnsi" w:cstheme="minorHAnsi"/>
          <w:color w:val="313231" w:themeColor="text1"/>
          <w:sz w:val="22"/>
        </w:rPr>
        <w:t>].</w:t>
      </w:r>
    </w:p>
    <w:p w14:paraId="16DAED71"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B6973" w14:paraId="336AAB93" w14:textId="77777777" w:rsidTr="00FB6973">
        <w:trPr>
          <w:cantSplit/>
          <w:trHeight w:val="288"/>
          <w:tblHeader/>
        </w:trPr>
        <w:tc>
          <w:tcPr>
            <w:tcW w:w="811" w:type="pct"/>
            <w:shd w:val="clear" w:color="auto" w:fill="1D396B" w:themeFill="accent5"/>
            <w:tcMar>
              <w:top w:w="43" w:type="dxa"/>
              <w:left w:w="115" w:type="dxa"/>
              <w:bottom w:w="43" w:type="dxa"/>
              <w:right w:w="115" w:type="dxa"/>
            </w:tcMar>
            <w:hideMark/>
          </w:tcPr>
          <w:p w14:paraId="67D3B84D" w14:textId="77777777" w:rsidR="008079A9" w:rsidRPr="00FB6973" w:rsidRDefault="008079A9" w:rsidP="00FB6973">
            <w:pPr>
              <w:pStyle w:val="GSATableHeading"/>
              <w:spacing w:before="40" w:after="40"/>
              <w:rPr>
                <w:rFonts w:asciiTheme="majorHAnsi" w:hAnsiTheme="majorHAnsi"/>
                <w:szCs w:val="20"/>
              </w:rPr>
            </w:pPr>
            <w:r w:rsidRPr="00FB6973">
              <w:rPr>
                <w:rFonts w:asciiTheme="majorHAnsi" w:hAnsiTheme="majorHAnsi"/>
                <w:szCs w:val="20"/>
              </w:rPr>
              <w:t>SI-1</w:t>
            </w:r>
          </w:p>
        </w:tc>
        <w:tc>
          <w:tcPr>
            <w:tcW w:w="4189" w:type="pct"/>
            <w:shd w:val="clear" w:color="auto" w:fill="1D396B" w:themeFill="accent5"/>
            <w:hideMark/>
          </w:tcPr>
          <w:p w14:paraId="40526147" w14:textId="77777777" w:rsidR="008079A9" w:rsidRPr="00FB6973" w:rsidRDefault="008079A9" w:rsidP="00FB6973">
            <w:pPr>
              <w:pStyle w:val="GSATableHeading"/>
              <w:spacing w:before="40" w:after="40"/>
              <w:rPr>
                <w:rFonts w:asciiTheme="majorHAnsi" w:hAnsiTheme="majorHAnsi"/>
                <w:szCs w:val="20"/>
              </w:rPr>
            </w:pPr>
            <w:r w:rsidRPr="00FB6973">
              <w:rPr>
                <w:rFonts w:asciiTheme="majorHAnsi" w:hAnsiTheme="majorHAnsi"/>
                <w:szCs w:val="20"/>
              </w:rPr>
              <w:t>Control Summary Information</w:t>
            </w:r>
          </w:p>
        </w:tc>
      </w:tr>
      <w:tr w:rsidR="008079A9" w:rsidRPr="00FB6973" w14:paraId="53FF8C0C" w14:textId="77777777" w:rsidTr="00FB6973">
        <w:trPr>
          <w:trHeight w:val="288"/>
        </w:trPr>
        <w:tc>
          <w:tcPr>
            <w:tcW w:w="5000" w:type="pct"/>
            <w:gridSpan w:val="2"/>
            <w:tcMar>
              <w:top w:w="43" w:type="dxa"/>
              <w:left w:w="115" w:type="dxa"/>
              <w:bottom w:w="43" w:type="dxa"/>
              <w:right w:w="115" w:type="dxa"/>
            </w:tcMar>
            <w:hideMark/>
          </w:tcPr>
          <w:p w14:paraId="1E44E485" w14:textId="77777777" w:rsidR="008079A9" w:rsidRPr="00FB6973" w:rsidRDefault="008079A9" w:rsidP="00FB6973">
            <w:pPr>
              <w:pStyle w:val="GSATableText"/>
              <w:spacing w:before="40" w:after="40"/>
              <w:rPr>
                <w:sz w:val="20"/>
                <w:szCs w:val="20"/>
              </w:rPr>
            </w:pPr>
            <w:r w:rsidRPr="00FB6973">
              <w:rPr>
                <w:sz w:val="20"/>
                <w:szCs w:val="20"/>
              </w:rPr>
              <w:t xml:space="preserve">Responsible Role: </w:t>
            </w:r>
          </w:p>
        </w:tc>
      </w:tr>
      <w:tr w:rsidR="008079A9" w:rsidRPr="00FB6973" w14:paraId="2C84C1CA" w14:textId="77777777" w:rsidTr="00FB6973">
        <w:trPr>
          <w:trHeight w:val="288"/>
        </w:trPr>
        <w:tc>
          <w:tcPr>
            <w:tcW w:w="5000" w:type="pct"/>
            <w:gridSpan w:val="2"/>
            <w:tcMar>
              <w:top w:w="43" w:type="dxa"/>
              <w:left w:w="115" w:type="dxa"/>
              <w:bottom w:w="43" w:type="dxa"/>
              <w:right w:w="115" w:type="dxa"/>
            </w:tcMar>
            <w:hideMark/>
          </w:tcPr>
          <w:p w14:paraId="0DAC7803" w14:textId="77777777" w:rsidR="008079A9" w:rsidRPr="00FB6973" w:rsidRDefault="008079A9" w:rsidP="00FB6973">
            <w:pPr>
              <w:pStyle w:val="GSATableText"/>
              <w:spacing w:before="40" w:after="40"/>
              <w:rPr>
                <w:sz w:val="20"/>
                <w:szCs w:val="20"/>
              </w:rPr>
            </w:pPr>
            <w:r w:rsidRPr="00FB6973">
              <w:rPr>
                <w:sz w:val="20"/>
                <w:szCs w:val="20"/>
              </w:rPr>
              <w:t xml:space="preserve">Parameter SI-1(a): </w:t>
            </w:r>
          </w:p>
        </w:tc>
      </w:tr>
      <w:tr w:rsidR="008079A9" w:rsidRPr="00FB6973" w14:paraId="53C20305" w14:textId="77777777" w:rsidTr="00FB6973">
        <w:trPr>
          <w:trHeight w:val="288"/>
        </w:trPr>
        <w:tc>
          <w:tcPr>
            <w:tcW w:w="5000" w:type="pct"/>
            <w:gridSpan w:val="2"/>
            <w:tcMar>
              <w:top w:w="43" w:type="dxa"/>
              <w:left w:w="115" w:type="dxa"/>
              <w:bottom w:w="43" w:type="dxa"/>
              <w:right w:w="115" w:type="dxa"/>
            </w:tcMar>
            <w:hideMark/>
          </w:tcPr>
          <w:p w14:paraId="7C0B2CC9" w14:textId="77777777" w:rsidR="008079A9" w:rsidRPr="00FB6973" w:rsidRDefault="008079A9" w:rsidP="00FB6973">
            <w:pPr>
              <w:pStyle w:val="GSATableText"/>
              <w:spacing w:before="40" w:after="40"/>
              <w:rPr>
                <w:sz w:val="20"/>
                <w:szCs w:val="20"/>
              </w:rPr>
            </w:pPr>
            <w:r w:rsidRPr="00FB6973">
              <w:rPr>
                <w:sz w:val="20"/>
                <w:szCs w:val="20"/>
              </w:rPr>
              <w:t xml:space="preserve">Parameter SI-1(b)(1): </w:t>
            </w:r>
          </w:p>
        </w:tc>
      </w:tr>
      <w:tr w:rsidR="008079A9" w:rsidRPr="00FB6973" w14:paraId="310466F2" w14:textId="77777777" w:rsidTr="00FB6973">
        <w:trPr>
          <w:trHeight w:val="288"/>
        </w:trPr>
        <w:tc>
          <w:tcPr>
            <w:tcW w:w="5000" w:type="pct"/>
            <w:gridSpan w:val="2"/>
            <w:tcMar>
              <w:top w:w="43" w:type="dxa"/>
              <w:left w:w="115" w:type="dxa"/>
              <w:bottom w:w="43" w:type="dxa"/>
              <w:right w:w="115" w:type="dxa"/>
            </w:tcMar>
            <w:hideMark/>
          </w:tcPr>
          <w:p w14:paraId="54FAB526" w14:textId="77777777" w:rsidR="008079A9" w:rsidRPr="00FB6973" w:rsidRDefault="008079A9" w:rsidP="00FB6973">
            <w:pPr>
              <w:pStyle w:val="GSATableText"/>
              <w:spacing w:before="40" w:after="40"/>
              <w:rPr>
                <w:sz w:val="20"/>
                <w:szCs w:val="20"/>
              </w:rPr>
            </w:pPr>
            <w:r w:rsidRPr="00FB6973">
              <w:rPr>
                <w:sz w:val="20"/>
                <w:szCs w:val="20"/>
              </w:rPr>
              <w:t xml:space="preserve">Parameter SI-1(b)(2): </w:t>
            </w:r>
          </w:p>
        </w:tc>
      </w:tr>
      <w:tr w:rsidR="008079A9" w:rsidRPr="00FB6973" w14:paraId="5CEF79F3" w14:textId="77777777" w:rsidTr="00FB6973">
        <w:trPr>
          <w:trHeight w:val="288"/>
        </w:trPr>
        <w:tc>
          <w:tcPr>
            <w:tcW w:w="5000" w:type="pct"/>
            <w:gridSpan w:val="2"/>
            <w:tcMar>
              <w:top w:w="43" w:type="dxa"/>
              <w:left w:w="115" w:type="dxa"/>
              <w:bottom w:w="43" w:type="dxa"/>
              <w:right w:w="115" w:type="dxa"/>
            </w:tcMar>
            <w:vAlign w:val="bottom"/>
            <w:hideMark/>
          </w:tcPr>
          <w:p w14:paraId="10EE1A39" w14:textId="77777777" w:rsidR="008079A9" w:rsidRPr="00FB6973" w:rsidRDefault="008079A9" w:rsidP="00FB6973">
            <w:pPr>
              <w:pStyle w:val="GSATableText"/>
              <w:spacing w:before="40" w:after="40"/>
              <w:rPr>
                <w:sz w:val="20"/>
                <w:szCs w:val="20"/>
              </w:rPr>
            </w:pPr>
            <w:r w:rsidRPr="00FB6973">
              <w:rPr>
                <w:sz w:val="20"/>
                <w:szCs w:val="20"/>
              </w:rPr>
              <w:t>Implementation Status (check all that apply):</w:t>
            </w:r>
          </w:p>
          <w:p w14:paraId="1970BB0D" w14:textId="77777777" w:rsidR="008079A9" w:rsidRPr="00FB6973" w:rsidRDefault="00566AC8" w:rsidP="00FB6973">
            <w:pPr>
              <w:pStyle w:val="GSATableText"/>
              <w:spacing w:before="40" w:after="40"/>
              <w:rPr>
                <w:sz w:val="20"/>
                <w:szCs w:val="20"/>
              </w:rPr>
            </w:pPr>
            <w:sdt>
              <w:sdtPr>
                <w:rPr>
                  <w:sz w:val="20"/>
                  <w:szCs w:val="20"/>
                </w:rPr>
                <w:id w:val="-1589150366"/>
                <w14:checkbox>
                  <w14:checked w14:val="0"/>
                  <w14:checkedState w14:val="2612" w14:font="MS Gothic"/>
                  <w14:uncheckedState w14:val="2610" w14:font="MS Gothic"/>
                </w14:checkbox>
              </w:sdtPr>
              <w:sdtEndPr/>
              <w:sdtContent>
                <w:r w:rsidR="008079A9" w:rsidRPr="00FB6973">
                  <w:rPr>
                    <w:rFonts w:eastAsia="MS Gothic" w:cs="MS Gothic" w:hint="eastAsia"/>
                    <w:sz w:val="20"/>
                    <w:szCs w:val="20"/>
                  </w:rPr>
                  <w:t>☐</w:t>
                </w:r>
              </w:sdtContent>
            </w:sdt>
            <w:r w:rsidR="008079A9" w:rsidRPr="00FB6973">
              <w:rPr>
                <w:sz w:val="20"/>
                <w:szCs w:val="20"/>
              </w:rPr>
              <w:t xml:space="preserve"> Implemented</w:t>
            </w:r>
          </w:p>
          <w:p w14:paraId="14C499FF" w14:textId="77777777" w:rsidR="008079A9" w:rsidRPr="00FB6973" w:rsidRDefault="00566AC8" w:rsidP="00FB6973">
            <w:pPr>
              <w:pStyle w:val="GSATableText"/>
              <w:spacing w:before="40" w:after="40"/>
              <w:rPr>
                <w:sz w:val="20"/>
                <w:szCs w:val="20"/>
              </w:rPr>
            </w:pPr>
            <w:sdt>
              <w:sdtPr>
                <w:rPr>
                  <w:sz w:val="20"/>
                  <w:szCs w:val="20"/>
                </w:rPr>
                <w:id w:val="1905876406"/>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Partially implemented</w:t>
            </w:r>
          </w:p>
          <w:p w14:paraId="55548EEC" w14:textId="77777777" w:rsidR="008079A9" w:rsidRPr="00FB6973" w:rsidRDefault="00566AC8" w:rsidP="00FB6973">
            <w:pPr>
              <w:pStyle w:val="GSATableText"/>
              <w:spacing w:before="40" w:after="40"/>
              <w:rPr>
                <w:sz w:val="20"/>
                <w:szCs w:val="20"/>
              </w:rPr>
            </w:pPr>
            <w:sdt>
              <w:sdtPr>
                <w:rPr>
                  <w:sz w:val="20"/>
                  <w:szCs w:val="20"/>
                </w:rPr>
                <w:id w:val="1729965937"/>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Planned</w:t>
            </w:r>
          </w:p>
          <w:p w14:paraId="27FBD1EC" w14:textId="77777777" w:rsidR="008079A9" w:rsidRPr="00FB6973" w:rsidRDefault="00566AC8" w:rsidP="00FB6973">
            <w:pPr>
              <w:pStyle w:val="GSATableText"/>
              <w:spacing w:before="40" w:after="40"/>
              <w:rPr>
                <w:sz w:val="20"/>
                <w:szCs w:val="20"/>
              </w:rPr>
            </w:pPr>
            <w:sdt>
              <w:sdtPr>
                <w:rPr>
                  <w:sz w:val="20"/>
                  <w:szCs w:val="20"/>
                </w:rPr>
                <w:id w:val="1485039877"/>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Alternative implementation</w:t>
            </w:r>
          </w:p>
          <w:p w14:paraId="02B10A94" w14:textId="77777777" w:rsidR="008079A9" w:rsidRPr="00FB6973" w:rsidRDefault="00566AC8" w:rsidP="00FB6973">
            <w:pPr>
              <w:pStyle w:val="GSATableText"/>
              <w:spacing w:before="40" w:after="40"/>
              <w:rPr>
                <w:sz w:val="20"/>
                <w:szCs w:val="20"/>
              </w:rPr>
            </w:pPr>
            <w:sdt>
              <w:sdtPr>
                <w:rPr>
                  <w:sz w:val="20"/>
                  <w:szCs w:val="20"/>
                </w:rPr>
                <w:id w:val="-1090379955"/>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Not applicable</w:t>
            </w:r>
          </w:p>
        </w:tc>
      </w:tr>
      <w:tr w:rsidR="008079A9" w:rsidRPr="00FB6973" w14:paraId="2099C342" w14:textId="77777777" w:rsidTr="00FB6973">
        <w:trPr>
          <w:trHeight w:val="288"/>
        </w:trPr>
        <w:tc>
          <w:tcPr>
            <w:tcW w:w="5000" w:type="pct"/>
            <w:gridSpan w:val="2"/>
            <w:tcMar>
              <w:top w:w="43" w:type="dxa"/>
              <w:left w:w="115" w:type="dxa"/>
              <w:bottom w:w="43" w:type="dxa"/>
              <w:right w:w="115" w:type="dxa"/>
            </w:tcMar>
            <w:vAlign w:val="bottom"/>
            <w:hideMark/>
          </w:tcPr>
          <w:p w14:paraId="6A26433B" w14:textId="77777777" w:rsidR="008079A9" w:rsidRPr="00FB6973" w:rsidRDefault="008079A9" w:rsidP="00FB6973">
            <w:pPr>
              <w:pStyle w:val="GSATableText"/>
              <w:spacing w:before="40" w:after="40"/>
              <w:rPr>
                <w:sz w:val="20"/>
                <w:szCs w:val="20"/>
              </w:rPr>
            </w:pPr>
            <w:r w:rsidRPr="00FB6973">
              <w:rPr>
                <w:sz w:val="20"/>
                <w:szCs w:val="20"/>
              </w:rPr>
              <w:t>Control Origination (check all that apply):</w:t>
            </w:r>
          </w:p>
          <w:p w14:paraId="58EE2B1D" w14:textId="77777777" w:rsidR="008079A9" w:rsidRPr="00FB6973" w:rsidRDefault="00566AC8" w:rsidP="00FB6973">
            <w:pPr>
              <w:pStyle w:val="GSATableText"/>
              <w:spacing w:before="40" w:after="40"/>
              <w:rPr>
                <w:sz w:val="20"/>
                <w:szCs w:val="20"/>
              </w:rPr>
            </w:pPr>
            <w:sdt>
              <w:sdtPr>
                <w:rPr>
                  <w:sz w:val="20"/>
                  <w:szCs w:val="20"/>
                </w:rPr>
                <w:id w:val="482666416"/>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Service Provider Corporate</w:t>
            </w:r>
          </w:p>
          <w:p w14:paraId="43F8DAF7" w14:textId="77777777" w:rsidR="008079A9" w:rsidRPr="00FB6973" w:rsidRDefault="00566AC8" w:rsidP="00FB6973">
            <w:pPr>
              <w:pStyle w:val="GSATableText"/>
              <w:spacing w:before="40" w:after="40"/>
              <w:rPr>
                <w:sz w:val="20"/>
                <w:szCs w:val="20"/>
              </w:rPr>
            </w:pPr>
            <w:sdt>
              <w:sdtPr>
                <w:rPr>
                  <w:sz w:val="20"/>
                  <w:szCs w:val="20"/>
                </w:rPr>
                <w:id w:val="-1243488878"/>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Service Provider System Specific</w:t>
            </w:r>
          </w:p>
          <w:p w14:paraId="3CF510FE" w14:textId="77777777" w:rsidR="008079A9" w:rsidRPr="00FB6973" w:rsidRDefault="00566AC8" w:rsidP="00FB6973">
            <w:pPr>
              <w:pStyle w:val="GSATableText"/>
              <w:spacing w:before="40" w:after="40"/>
              <w:rPr>
                <w:sz w:val="20"/>
                <w:szCs w:val="20"/>
              </w:rPr>
            </w:pPr>
            <w:sdt>
              <w:sdtPr>
                <w:rPr>
                  <w:sz w:val="20"/>
                  <w:szCs w:val="20"/>
                </w:rPr>
                <w:id w:val="-1500581603"/>
                <w14:checkbox>
                  <w14:checked w14:val="0"/>
                  <w14:checkedState w14:val="2612" w14:font="MS Gothic"/>
                  <w14:uncheckedState w14:val="2610" w14:font="MS Gothic"/>
                </w14:checkbox>
              </w:sdtPr>
              <w:sdtEndPr/>
              <w:sdtContent>
                <w:r w:rsidR="008079A9" w:rsidRPr="00FB6973">
                  <w:rPr>
                    <w:rFonts w:eastAsia="MS Gothic" w:hint="eastAsia"/>
                    <w:sz w:val="20"/>
                    <w:szCs w:val="20"/>
                  </w:rPr>
                  <w:t>☐</w:t>
                </w:r>
              </w:sdtContent>
            </w:sdt>
            <w:r w:rsidR="008079A9" w:rsidRPr="00FB6973">
              <w:rPr>
                <w:sz w:val="20"/>
                <w:szCs w:val="20"/>
              </w:rPr>
              <w:t xml:space="preserve"> Service Provider Hybrid (Corporate and System Specific) </w:t>
            </w:r>
          </w:p>
        </w:tc>
      </w:tr>
    </w:tbl>
    <w:p w14:paraId="45E46C6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AB429F" w14:paraId="66D9BEE7" w14:textId="77777777" w:rsidTr="00AB429F">
        <w:trPr>
          <w:cantSplit/>
          <w:trHeight w:val="288"/>
          <w:tblHeader/>
        </w:trPr>
        <w:tc>
          <w:tcPr>
            <w:tcW w:w="5000" w:type="pct"/>
            <w:gridSpan w:val="2"/>
            <w:shd w:val="clear" w:color="auto" w:fill="1D396B" w:themeFill="accent5"/>
            <w:vAlign w:val="center"/>
            <w:hideMark/>
          </w:tcPr>
          <w:p w14:paraId="67208D4D" w14:textId="77777777" w:rsidR="008079A9" w:rsidRPr="00AB429F" w:rsidRDefault="008079A9" w:rsidP="00AB429F">
            <w:pPr>
              <w:pStyle w:val="GSATableHeading"/>
              <w:keepLines w:val="0"/>
              <w:rPr>
                <w:rFonts w:asciiTheme="majorHAnsi" w:hAnsiTheme="majorHAnsi"/>
                <w:szCs w:val="20"/>
              </w:rPr>
            </w:pPr>
            <w:r w:rsidRPr="00AB429F">
              <w:rPr>
                <w:rFonts w:asciiTheme="majorHAnsi" w:hAnsiTheme="majorHAnsi"/>
                <w:szCs w:val="20"/>
              </w:rPr>
              <w:t>SI-1 What is the solution and how is it implemented?</w:t>
            </w:r>
          </w:p>
        </w:tc>
      </w:tr>
      <w:tr w:rsidR="008079A9" w:rsidRPr="00AB429F" w14:paraId="370257EC" w14:textId="77777777" w:rsidTr="00AB429F">
        <w:trPr>
          <w:trHeight w:val="288"/>
        </w:trPr>
        <w:tc>
          <w:tcPr>
            <w:tcW w:w="484" w:type="pct"/>
            <w:shd w:val="clear" w:color="auto" w:fill="E2E9F5" w:themeFill="accent1" w:themeFillTint="33"/>
            <w:hideMark/>
          </w:tcPr>
          <w:p w14:paraId="4A7D8E64" w14:textId="77777777" w:rsidR="008079A9" w:rsidRPr="00AB429F" w:rsidRDefault="008079A9" w:rsidP="00AB429F">
            <w:pPr>
              <w:pStyle w:val="GSATableHeading"/>
              <w:keepNext w:val="0"/>
              <w:keepLines w:val="0"/>
              <w:rPr>
                <w:szCs w:val="20"/>
              </w:rPr>
            </w:pPr>
            <w:r w:rsidRPr="00AB429F">
              <w:rPr>
                <w:szCs w:val="20"/>
              </w:rPr>
              <w:t>Part a</w:t>
            </w:r>
          </w:p>
        </w:tc>
        <w:tc>
          <w:tcPr>
            <w:tcW w:w="4516" w:type="pct"/>
            <w:tcMar>
              <w:top w:w="43" w:type="dxa"/>
              <w:left w:w="115" w:type="dxa"/>
              <w:bottom w:w="43" w:type="dxa"/>
              <w:right w:w="115" w:type="dxa"/>
            </w:tcMar>
            <w:hideMark/>
          </w:tcPr>
          <w:p w14:paraId="4DCC7070" w14:textId="77777777" w:rsidR="008079A9" w:rsidRPr="00AB429F" w:rsidRDefault="008079A9" w:rsidP="00AB429F">
            <w:pPr>
              <w:widowControl w:val="0"/>
              <w:spacing w:before="0" w:after="0"/>
              <w:rPr>
                <w:sz w:val="20"/>
                <w:szCs w:val="20"/>
              </w:rPr>
            </w:pPr>
          </w:p>
        </w:tc>
      </w:tr>
      <w:tr w:rsidR="008079A9" w:rsidRPr="00AB429F" w14:paraId="006DDEEA" w14:textId="77777777" w:rsidTr="00AB429F">
        <w:trPr>
          <w:trHeight w:val="288"/>
        </w:trPr>
        <w:tc>
          <w:tcPr>
            <w:tcW w:w="484" w:type="pct"/>
            <w:shd w:val="clear" w:color="auto" w:fill="E2E9F5" w:themeFill="accent1" w:themeFillTint="33"/>
            <w:hideMark/>
          </w:tcPr>
          <w:p w14:paraId="6FF3CD67" w14:textId="77777777" w:rsidR="008079A9" w:rsidRPr="00AB429F" w:rsidRDefault="008079A9" w:rsidP="00AB429F">
            <w:pPr>
              <w:pStyle w:val="GSATableHeading"/>
              <w:keepNext w:val="0"/>
              <w:keepLines w:val="0"/>
              <w:rPr>
                <w:szCs w:val="20"/>
              </w:rPr>
            </w:pPr>
            <w:r w:rsidRPr="00AB429F">
              <w:rPr>
                <w:szCs w:val="20"/>
              </w:rPr>
              <w:t>Part b</w:t>
            </w:r>
          </w:p>
        </w:tc>
        <w:tc>
          <w:tcPr>
            <w:tcW w:w="4516" w:type="pct"/>
            <w:tcMar>
              <w:top w:w="43" w:type="dxa"/>
              <w:left w:w="115" w:type="dxa"/>
              <w:bottom w:w="43" w:type="dxa"/>
              <w:right w:w="115" w:type="dxa"/>
            </w:tcMar>
            <w:hideMark/>
          </w:tcPr>
          <w:p w14:paraId="771BCBFF" w14:textId="77777777" w:rsidR="008079A9" w:rsidRPr="00AB429F" w:rsidRDefault="008079A9" w:rsidP="00AB429F">
            <w:pPr>
              <w:widowControl w:val="0"/>
              <w:spacing w:before="0" w:after="0"/>
              <w:rPr>
                <w:sz w:val="20"/>
                <w:szCs w:val="20"/>
              </w:rPr>
            </w:pPr>
          </w:p>
        </w:tc>
      </w:tr>
    </w:tbl>
    <w:p w14:paraId="120D726E" w14:textId="77777777" w:rsidR="008079A9" w:rsidRDefault="008079A9" w:rsidP="008079A9">
      <w:pPr>
        <w:rPr>
          <w:rFonts w:eastAsia="Lucida Sans Unicode"/>
          <w:color w:val="000000"/>
          <w:kern w:val="2"/>
          <w:sz w:val="24"/>
        </w:rPr>
      </w:pPr>
    </w:p>
    <w:p w14:paraId="28EB9B03" w14:textId="77777777" w:rsidR="008079A9" w:rsidRDefault="008079A9" w:rsidP="008A02B6">
      <w:pPr>
        <w:pStyle w:val="Heading3"/>
      </w:pPr>
      <w:bookmarkStart w:id="3419" w:name="_Toc388620997"/>
      <w:bookmarkStart w:id="3420" w:name="_Toc385595156"/>
      <w:bookmarkStart w:id="3421" w:name="_Toc385594768"/>
      <w:bookmarkStart w:id="3422" w:name="_Toc385594380"/>
      <w:bookmarkStart w:id="3423" w:name="_Toc383444737"/>
      <w:bookmarkStart w:id="3424" w:name="_Toc383429939"/>
      <w:bookmarkStart w:id="3425" w:name="_Toc149090490"/>
      <w:bookmarkStart w:id="3426" w:name="_Toc520895739"/>
      <w:bookmarkStart w:id="3427" w:name="_Toc449543506"/>
      <w:bookmarkStart w:id="3428" w:name="_Toc522289363"/>
      <w:r>
        <w:t xml:space="preserve">SI-2 Flaw Remediation </w:t>
      </w:r>
      <w:bookmarkEnd w:id="3419"/>
      <w:bookmarkEnd w:id="3420"/>
      <w:bookmarkEnd w:id="3421"/>
      <w:bookmarkEnd w:id="3422"/>
      <w:bookmarkEnd w:id="3423"/>
      <w:bookmarkEnd w:id="3424"/>
      <w:bookmarkEnd w:id="3425"/>
      <w:r>
        <w:t>(L) (M) (H)</w:t>
      </w:r>
      <w:bookmarkEnd w:id="3426"/>
      <w:bookmarkEnd w:id="3427"/>
      <w:bookmarkEnd w:id="3428"/>
    </w:p>
    <w:p w14:paraId="71A69824" w14:textId="77777777" w:rsidR="008079A9" w:rsidRPr="001F51DD" w:rsidRDefault="008079A9" w:rsidP="008079A9">
      <w:pPr>
        <w:keepNext/>
      </w:pPr>
      <w:r w:rsidRPr="001F51DD">
        <w:t>The organization:</w:t>
      </w:r>
    </w:p>
    <w:p w14:paraId="1F27A1AB" w14:textId="77777777" w:rsidR="008079A9" w:rsidRPr="001F51DD" w:rsidRDefault="008079A9" w:rsidP="008A6AFA">
      <w:pPr>
        <w:pStyle w:val="GSAListParagraphalpha"/>
        <w:numPr>
          <w:ilvl w:val="0"/>
          <w:numId w:val="149"/>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Identifies, reports, and corrects information system flaws;</w:t>
      </w:r>
    </w:p>
    <w:p w14:paraId="4E71CD4D" w14:textId="77777777" w:rsidR="008079A9" w:rsidRPr="001F51DD" w:rsidRDefault="008079A9" w:rsidP="008A6AFA">
      <w:pPr>
        <w:pStyle w:val="GSAListParagraphalpha"/>
        <w:numPr>
          <w:ilvl w:val="0"/>
          <w:numId w:val="149"/>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Tests software and firmware updates related to flaw remediation for effectiveness and potential side effects before installation; </w:t>
      </w:r>
    </w:p>
    <w:p w14:paraId="7EDDD4F1" w14:textId="77777777" w:rsidR="008079A9" w:rsidRPr="001F51DD" w:rsidRDefault="008079A9" w:rsidP="008A6AFA">
      <w:pPr>
        <w:pStyle w:val="GSAListParagraphalpha"/>
        <w:keepNext/>
        <w:widowControl/>
        <w:numPr>
          <w:ilvl w:val="0"/>
          <w:numId w:val="149"/>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Installs security-relevant software and firmware updates within [</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thirty 30 days of release of updates</w:t>
      </w:r>
      <w:r w:rsidRPr="001F51DD">
        <w:rPr>
          <w:rFonts w:asciiTheme="minorHAnsi" w:hAnsiTheme="minorHAnsi" w:cstheme="minorHAnsi"/>
          <w:color w:val="313231" w:themeColor="text1"/>
          <w:sz w:val="22"/>
        </w:rPr>
        <w:t>] of the release of the updates; and</w:t>
      </w:r>
    </w:p>
    <w:p w14:paraId="1F3F16D1" w14:textId="77777777" w:rsidR="008079A9" w:rsidRPr="001F51DD" w:rsidRDefault="008079A9" w:rsidP="008A6AFA">
      <w:pPr>
        <w:pStyle w:val="GSAListParagraphalpha"/>
        <w:numPr>
          <w:ilvl w:val="0"/>
          <w:numId w:val="149"/>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Incorporates flaw remediation into the organizational configuration management process.</w:t>
      </w:r>
    </w:p>
    <w:p w14:paraId="525B0DB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AB429F" w14:paraId="75A50097" w14:textId="77777777" w:rsidTr="00AB429F">
        <w:trPr>
          <w:cantSplit/>
          <w:trHeight w:val="288"/>
          <w:tblHeader/>
        </w:trPr>
        <w:tc>
          <w:tcPr>
            <w:tcW w:w="811" w:type="pct"/>
            <w:shd w:val="clear" w:color="auto" w:fill="1D396B" w:themeFill="accent5"/>
            <w:tcMar>
              <w:top w:w="43" w:type="dxa"/>
              <w:left w:w="115" w:type="dxa"/>
              <w:bottom w:w="43" w:type="dxa"/>
              <w:right w:w="115" w:type="dxa"/>
            </w:tcMar>
            <w:hideMark/>
          </w:tcPr>
          <w:p w14:paraId="0A2B063F" w14:textId="77777777" w:rsidR="008079A9" w:rsidRPr="00AB429F" w:rsidRDefault="008079A9" w:rsidP="00AB429F">
            <w:pPr>
              <w:pStyle w:val="GSATableHeading"/>
              <w:spacing w:before="40" w:after="40"/>
              <w:rPr>
                <w:rFonts w:asciiTheme="majorHAnsi" w:hAnsiTheme="majorHAnsi"/>
                <w:szCs w:val="20"/>
              </w:rPr>
            </w:pPr>
            <w:r w:rsidRPr="00AB429F">
              <w:rPr>
                <w:rFonts w:asciiTheme="majorHAnsi" w:hAnsiTheme="majorHAnsi"/>
                <w:szCs w:val="20"/>
              </w:rPr>
              <w:lastRenderedPageBreak/>
              <w:t>SI-2</w:t>
            </w:r>
          </w:p>
        </w:tc>
        <w:tc>
          <w:tcPr>
            <w:tcW w:w="4189" w:type="pct"/>
            <w:shd w:val="clear" w:color="auto" w:fill="1D396B" w:themeFill="accent5"/>
            <w:hideMark/>
          </w:tcPr>
          <w:p w14:paraId="2F9B58A8" w14:textId="77777777" w:rsidR="008079A9" w:rsidRPr="00AB429F" w:rsidRDefault="008079A9" w:rsidP="00AB429F">
            <w:pPr>
              <w:pStyle w:val="GSATableHeading"/>
              <w:spacing w:before="40" w:after="40"/>
              <w:rPr>
                <w:rFonts w:asciiTheme="majorHAnsi" w:hAnsiTheme="majorHAnsi"/>
                <w:szCs w:val="20"/>
              </w:rPr>
            </w:pPr>
            <w:r w:rsidRPr="00AB429F">
              <w:rPr>
                <w:rFonts w:asciiTheme="majorHAnsi" w:hAnsiTheme="majorHAnsi"/>
                <w:szCs w:val="20"/>
              </w:rPr>
              <w:t>Control Summary Information</w:t>
            </w:r>
          </w:p>
        </w:tc>
      </w:tr>
      <w:tr w:rsidR="008079A9" w:rsidRPr="00AB429F" w14:paraId="703FD085" w14:textId="77777777" w:rsidTr="00AB429F">
        <w:trPr>
          <w:trHeight w:val="288"/>
        </w:trPr>
        <w:tc>
          <w:tcPr>
            <w:tcW w:w="5000" w:type="pct"/>
            <w:gridSpan w:val="2"/>
            <w:tcMar>
              <w:top w:w="43" w:type="dxa"/>
              <w:left w:w="115" w:type="dxa"/>
              <w:bottom w:w="43" w:type="dxa"/>
              <w:right w:w="115" w:type="dxa"/>
            </w:tcMar>
            <w:hideMark/>
          </w:tcPr>
          <w:p w14:paraId="56149FB5" w14:textId="77777777" w:rsidR="008079A9" w:rsidRPr="00AB429F" w:rsidRDefault="008079A9" w:rsidP="00AB429F">
            <w:pPr>
              <w:pStyle w:val="GSATableText"/>
              <w:spacing w:before="40" w:after="40"/>
              <w:rPr>
                <w:sz w:val="20"/>
                <w:szCs w:val="20"/>
              </w:rPr>
            </w:pPr>
            <w:r w:rsidRPr="00AB429F">
              <w:rPr>
                <w:sz w:val="20"/>
                <w:szCs w:val="20"/>
              </w:rPr>
              <w:t xml:space="preserve">Responsible Role: </w:t>
            </w:r>
          </w:p>
        </w:tc>
      </w:tr>
      <w:tr w:rsidR="008079A9" w:rsidRPr="00AB429F" w14:paraId="48ADDF22" w14:textId="77777777" w:rsidTr="00AB429F">
        <w:trPr>
          <w:trHeight w:val="288"/>
        </w:trPr>
        <w:tc>
          <w:tcPr>
            <w:tcW w:w="5000" w:type="pct"/>
            <w:gridSpan w:val="2"/>
            <w:tcMar>
              <w:top w:w="43" w:type="dxa"/>
              <w:left w:w="115" w:type="dxa"/>
              <w:bottom w:w="43" w:type="dxa"/>
              <w:right w:w="115" w:type="dxa"/>
            </w:tcMar>
            <w:hideMark/>
          </w:tcPr>
          <w:p w14:paraId="5B2F827D" w14:textId="77777777" w:rsidR="008079A9" w:rsidRPr="00AB429F" w:rsidRDefault="008079A9" w:rsidP="00AB429F">
            <w:pPr>
              <w:pStyle w:val="GSATableText"/>
              <w:spacing w:before="40" w:after="40"/>
              <w:rPr>
                <w:sz w:val="20"/>
                <w:szCs w:val="20"/>
              </w:rPr>
            </w:pPr>
            <w:r w:rsidRPr="00AB429F">
              <w:rPr>
                <w:sz w:val="20"/>
                <w:szCs w:val="20"/>
              </w:rPr>
              <w:t xml:space="preserve">Parameter SI-2(c): </w:t>
            </w:r>
          </w:p>
        </w:tc>
      </w:tr>
      <w:tr w:rsidR="008079A9" w:rsidRPr="00AB429F" w14:paraId="7C22215A" w14:textId="77777777" w:rsidTr="00AB429F">
        <w:trPr>
          <w:trHeight w:val="288"/>
        </w:trPr>
        <w:tc>
          <w:tcPr>
            <w:tcW w:w="5000" w:type="pct"/>
            <w:gridSpan w:val="2"/>
            <w:tcMar>
              <w:top w:w="43" w:type="dxa"/>
              <w:left w:w="115" w:type="dxa"/>
              <w:bottom w:w="43" w:type="dxa"/>
              <w:right w:w="115" w:type="dxa"/>
            </w:tcMar>
            <w:vAlign w:val="bottom"/>
            <w:hideMark/>
          </w:tcPr>
          <w:p w14:paraId="51560081" w14:textId="77777777" w:rsidR="008079A9" w:rsidRPr="00AB429F" w:rsidRDefault="008079A9" w:rsidP="00AB429F">
            <w:pPr>
              <w:pStyle w:val="GSATableText"/>
              <w:spacing w:before="40" w:after="40"/>
              <w:rPr>
                <w:sz w:val="20"/>
                <w:szCs w:val="20"/>
              </w:rPr>
            </w:pPr>
            <w:r w:rsidRPr="00AB429F">
              <w:rPr>
                <w:sz w:val="20"/>
                <w:szCs w:val="20"/>
              </w:rPr>
              <w:t>Implementation Status (check all that apply):</w:t>
            </w:r>
          </w:p>
          <w:p w14:paraId="6B5E36F1" w14:textId="77777777" w:rsidR="008079A9" w:rsidRPr="00AB429F" w:rsidRDefault="00566AC8" w:rsidP="00AB429F">
            <w:pPr>
              <w:pStyle w:val="GSATableText"/>
              <w:spacing w:before="40" w:after="40"/>
              <w:rPr>
                <w:sz w:val="20"/>
                <w:szCs w:val="20"/>
              </w:rPr>
            </w:pPr>
            <w:sdt>
              <w:sdtPr>
                <w:rPr>
                  <w:sz w:val="20"/>
                  <w:szCs w:val="20"/>
                </w:rPr>
                <w:id w:val="326099866"/>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Implemented</w:t>
            </w:r>
          </w:p>
          <w:p w14:paraId="186EB2D7" w14:textId="77777777" w:rsidR="008079A9" w:rsidRPr="00AB429F" w:rsidRDefault="00566AC8" w:rsidP="00AB429F">
            <w:pPr>
              <w:pStyle w:val="GSATableText"/>
              <w:spacing w:before="40" w:after="40"/>
              <w:rPr>
                <w:sz w:val="20"/>
                <w:szCs w:val="20"/>
              </w:rPr>
            </w:pPr>
            <w:sdt>
              <w:sdtPr>
                <w:rPr>
                  <w:sz w:val="20"/>
                  <w:szCs w:val="20"/>
                </w:rPr>
                <w:id w:val="-330363072"/>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Partially implemented</w:t>
            </w:r>
          </w:p>
          <w:p w14:paraId="69CF9C2C" w14:textId="77777777" w:rsidR="008079A9" w:rsidRPr="00AB429F" w:rsidRDefault="00566AC8" w:rsidP="00AB429F">
            <w:pPr>
              <w:pStyle w:val="GSATableText"/>
              <w:spacing w:before="40" w:after="40"/>
              <w:rPr>
                <w:sz w:val="20"/>
                <w:szCs w:val="20"/>
              </w:rPr>
            </w:pPr>
            <w:sdt>
              <w:sdtPr>
                <w:rPr>
                  <w:sz w:val="20"/>
                  <w:szCs w:val="20"/>
                </w:rPr>
                <w:id w:val="1664740069"/>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Planned</w:t>
            </w:r>
          </w:p>
          <w:p w14:paraId="5CA73B6B" w14:textId="77777777" w:rsidR="008079A9" w:rsidRPr="00AB429F" w:rsidRDefault="00566AC8" w:rsidP="00AB429F">
            <w:pPr>
              <w:pStyle w:val="GSATableText"/>
              <w:spacing w:before="40" w:after="40"/>
              <w:rPr>
                <w:sz w:val="20"/>
                <w:szCs w:val="20"/>
              </w:rPr>
            </w:pPr>
            <w:sdt>
              <w:sdtPr>
                <w:rPr>
                  <w:sz w:val="20"/>
                  <w:szCs w:val="20"/>
                </w:rPr>
                <w:id w:val="-1369214558"/>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Alternative implementation</w:t>
            </w:r>
          </w:p>
          <w:p w14:paraId="169F663E" w14:textId="77777777" w:rsidR="008079A9" w:rsidRPr="00AB429F" w:rsidRDefault="00566AC8" w:rsidP="00AB429F">
            <w:pPr>
              <w:pStyle w:val="GSATableText"/>
              <w:spacing w:before="40" w:after="40"/>
              <w:rPr>
                <w:sz w:val="20"/>
                <w:szCs w:val="20"/>
              </w:rPr>
            </w:pPr>
            <w:sdt>
              <w:sdtPr>
                <w:rPr>
                  <w:sz w:val="20"/>
                  <w:szCs w:val="20"/>
                </w:rPr>
                <w:id w:val="-1636401393"/>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Not applicable</w:t>
            </w:r>
          </w:p>
        </w:tc>
      </w:tr>
      <w:tr w:rsidR="008079A9" w:rsidRPr="00AB429F" w14:paraId="468DA8AA" w14:textId="77777777" w:rsidTr="00AB429F">
        <w:trPr>
          <w:trHeight w:val="288"/>
        </w:trPr>
        <w:tc>
          <w:tcPr>
            <w:tcW w:w="5000" w:type="pct"/>
            <w:gridSpan w:val="2"/>
            <w:tcMar>
              <w:top w:w="43" w:type="dxa"/>
              <w:left w:w="115" w:type="dxa"/>
              <w:bottom w:w="43" w:type="dxa"/>
              <w:right w:w="115" w:type="dxa"/>
            </w:tcMar>
            <w:vAlign w:val="bottom"/>
            <w:hideMark/>
          </w:tcPr>
          <w:p w14:paraId="446668D0" w14:textId="77777777" w:rsidR="008079A9" w:rsidRPr="00AB429F" w:rsidRDefault="008079A9" w:rsidP="00AB429F">
            <w:pPr>
              <w:pStyle w:val="GSATableText"/>
              <w:spacing w:before="40" w:after="40"/>
              <w:rPr>
                <w:sz w:val="20"/>
                <w:szCs w:val="20"/>
              </w:rPr>
            </w:pPr>
            <w:r w:rsidRPr="00AB429F">
              <w:rPr>
                <w:sz w:val="20"/>
                <w:szCs w:val="20"/>
              </w:rPr>
              <w:t>Control Origination (check all that apply):</w:t>
            </w:r>
          </w:p>
          <w:p w14:paraId="27CFDBCA" w14:textId="77777777" w:rsidR="008079A9" w:rsidRPr="00AB429F" w:rsidRDefault="00566AC8" w:rsidP="00AB429F">
            <w:pPr>
              <w:pStyle w:val="GSATableText"/>
              <w:spacing w:before="40" w:after="40"/>
              <w:rPr>
                <w:sz w:val="20"/>
                <w:szCs w:val="20"/>
              </w:rPr>
            </w:pPr>
            <w:sdt>
              <w:sdtPr>
                <w:rPr>
                  <w:sz w:val="20"/>
                  <w:szCs w:val="20"/>
                </w:rPr>
                <w:id w:val="-991180039"/>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Service Provider Corporate</w:t>
            </w:r>
          </w:p>
          <w:p w14:paraId="6C2FA142" w14:textId="77777777" w:rsidR="008079A9" w:rsidRPr="00AB429F" w:rsidRDefault="00566AC8" w:rsidP="00AB429F">
            <w:pPr>
              <w:pStyle w:val="GSATableText"/>
              <w:spacing w:before="40" w:after="40"/>
              <w:rPr>
                <w:sz w:val="20"/>
                <w:szCs w:val="20"/>
              </w:rPr>
            </w:pPr>
            <w:sdt>
              <w:sdtPr>
                <w:rPr>
                  <w:sz w:val="20"/>
                  <w:szCs w:val="20"/>
                </w:rPr>
                <w:id w:val="735360492"/>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Service Provider System Specific</w:t>
            </w:r>
          </w:p>
          <w:p w14:paraId="7A4A48C0" w14:textId="77777777" w:rsidR="008079A9" w:rsidRPr="00AB429F" w:rsidRDefault="00566AC8" w:rsidP="00AB429F">
            <w:pPr>
              <w:pStyle w:val="GSATableText"/>
              <w:spacing w:before="40" w:after="40"/>
              <w:rPr>
                <w:sz w:val="20"/>
                <w:szCs w:val="20"/>
              </w:rPr>
            </w:pPr>
            <w:sdt>
              <w:sdtPr>
                <w:rPr>
                  <w:sz w:val="20"/>
                  <w:szCs w:val="20"/>
                </w:rPr>
                <w:id w:val="-1996864337"/>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Service Provider Hybrid (Corporate and System Specific)</w:t>
            </w:r>
          </w:p>
          <w:p w14:paraId="0ED5DD9F" w14:textId="77777777" w:rsidR="008079A9" w:rsidRPr="00AB429F" w:rsidRDefault="00566AC8" w:rsidP="00AB429F">
            <w:pPr>
              <w:pStyle w:val="GSATableText"/>
              <w:spacing w:before="40" w:after="40"/>
              <w:rPr>
                <w:sz w:val="20"/>
                <w:szCs w:val="20"/>
              </w:rPr>
            </w:pPr>
            <w:sdt>
              <w:sdtPr>
                <w:rPr>
                  <w:sz w:val="20"/>
                  <w:szCs w:val="20"/>
                </w:rPr>
                <w:id w:val="1075702155"/>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Configured by Customer (Customer System Specific) </w:t>
            </w:r>
          </w:p>
          <w:p w14:paraId="3DA3D795" w14:textId="77777777" w:rsidR="008079A9" w:rsidRPr="00AB429F" w:rsidRDefault="00566AC8" w:rsidP="00AB429F">
            <w:pPr>
              <w:pStyle w:val="GSATableText"/>
              <w:spacing w:before="40" w:after="40"/>
              <w:rPr>
                <w:sz w:val="20"/>
                <w:szCs w:val="20"/>
              </w:rPr>
            </w:pPr>
            <w:sdt>
              <w:sdtPr>
                <w:rPr>
                  <w:sz w:val="20"/>
                  <w:szCs w:val="20"/>
                </w:rPr>
                <w:id w:val="-371234180"/>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Provided by Customer (Customer System Specific) </w:t>
            </w:r>
          </w:p>
          <w:p w14:paraId="51923928" w14:textId="77777777" w:rsidR="008079A9" w:rsidRPr="00AB429F" w:rsidRDefault="00566AC8" w:rsidP="00AB429F">
            <w:pPr>
              <w:pStyle w:val="GSATableText"/>
              <w:spacing w:before="40" w:after="40"/>
              <w:rPr>
                <w:sz w:val="20"/>
                <w:szCs w:val="20"/>
              </w:rPr>
            </w:pPr>
            <w:sdt>
              <w:sdtPr>
                <w:rPr>
                  <w:sz w:val="20"/>
                  <w:szCs w:val="20"/>
                </w:rPr>
                <w:id w:val="1579087522"/>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Shared (Service Provider and Customer Responsibility)</w:t>
            </w:r>
          </w:p>
          <w:p w14:paraId="71A79F0D" w14:textId="77777777" w:rsidR="008079A9" w:rsidRPr="00AB429F" w:rsidRDefault="00566AC8" w:rsidP="00AB429F">
            <w:pPr>
              <w:pStyle w:val="GSATableText"/>
              <w:spacing w:before="40" w:after="40"/>
              <w:rPr>
                <w:sz w:val="20"/>
                <w:szCs w:val="20"/>
              </w:rPr>
            </w:pPr>
            <w:sdt>
              <w:sdtPr>
                <w:rPr>
                  <w:sz w:val="20"/>
                  <w:szCs w:val="20"/>
                </w:rPr>
                <w:id w:val="949131148"/>
                <w14:checkbox>
                  <w14:checked w14:val="0"/>
                  <w14:checkedState w14:val="2612" w14:font="MS Gothic"/>
                  <w14:uncheckedState w14:val="2610" w14:font="MS Gothic"/>
                </w14:checkbox>
              </w:sdtPr>
              <w:sdtEndPr/>
              <w:sdtContent>
                <w:r w:rsidR="008079A9" w:rsidRPr="00AB429F">
                  <w:rPr>
                    <w:rFonts w:eastAsia="MS Gothic" w:hint="eastAsia"/>
                    <w:sz w:val="20"/>
                    <w:szCs w:val="20"/>
                  </w:rPr>
                  <w:t>☐</w:t>
                </w:r>
              </w:sdtContent>
            </w:sdt>
            <w:r w:rsidR="008079A9" w:rsidRPr="00AB429F">
              <w:rPr>
                <w:sz w:val="20"/>
                <w:szCs w:val="20"/>
              </w:rPr>
              <w:t xml:space="preserve"> Inherited from pre-existing </w:t>
            </w:r>
            <w:proofErr w:type="spellStart"/>
            <w:r w:rsidR="008079A9" w:rsidRPr="00AB429F">
              <w:rPr>
                <w:sz w:val="20"/>
                <w:szCs w:val="20"/>
              </w:rPr>
              <w:t>FedRAMP</w:t>
            </w:r>
            <w:proofErr w:type="spellEnd"/>
            <w:r w:rsidR="008079A9" w:rsidRPr="00AB429F">
              <w:rPr>
                <w:sz w:val="20"/>
                <w:szCs w:val="20"/>
              </w:rPr>
              <w:t xml:space="preserve"> Authorization for </w:t>
            </w:r>
            <w:sdt>
              <w:sdtPr>
                <w:rPr>
                  <w:sz w:val="20"/>
                  <w:szCs w:val="20"/>
                </w:rPr>
                <w:alias w:val="PA System Abbreviation"/>
                <w:tag w:val="pasystemabbreviation"/>
                <w:id w:val="1029767682"/>
                <w:showingPlcHdr/>
                <w:text/>
              </w:sdtPr>
              <w:sdtEndPr/>
              <w:sdtContent>
                <w:r w:rsidR="008079A9" w:rsidRPr="00AB429F">
                  <w:rPr>
                    <w:rStyle w:val="PlaceholderText"/>
                    <w:rFonts w:eastAsiaTheme="majorEastAsia"/>
                    <w:sz w:val="20"/>
                    <w:szCs w:val="20"/>
                  </w:rPr>
                  <w:t>Click here to enter text.</w:t>
                </w:r>
              </w:sdtContent>
            </w:sdt>
            <w:r w:rsidR="008079A9" w:rsidRPr="00AB429F">
              <w:rPr>
                <w:sz w:val="20"/>
                <w:szCs w:val="20"/>
              </w:rPr>
              <w:t xml:space="preserve"> , </w:t>
            </w:r>
            <w:sdt>
              <w:sdtPr>
                <w:rPr>
                  <w:sz w:val="20"/>
                  <w:szCs w:val="20"/>
                </w:rPr>
                <w:alias w:val="Date of FedRAMP Authorization"/>
                <w:tag w:val="dateofauthorization"/>
                <w:id w:val="1096440716"/>
                <w:date>
                  <w:dateFormat w:val="M/d/yyyy"/>
                  <w:lid w:val="en-US"/>
                  <w:storeMappedDataAs w:val="dateTime"/>
                  <w:calendar w:val="gregorian"/>
                </w:date>
              </w:sdtPr>
              <w:sdtEndPr/>
              <w:sdtContent>
                <w:r w:rsidR="008079A9" w:rsidRPr="00AB429F">
                  <w:rPr>
                    <w:sz w:val="20"/>
                    <w:szCs w:val="20"/>
                  </w:rPr>
                  <w:t>Date of Authorization</w:t>
                </w:r>
              </w:sdtContent>
            </w:sdt>
            <w:r w:rsidR="008079A9" w:rsidRPr="00AB429F">
              <w:rPr>
                <w:sz w:val="20"/>
                <w:szCs w:val="20"/>
              </w:rPr>
              <w:t xml:space="preserve"> </w:t>
            </w:r>
          </w:p>
        </w:tc>
      </w:tr>
    </w:tbl>
    <w:p w14:paraId="438C4DC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AB429F" w14:paraId="10335120" w14:textId="77777777" w:rsidTr="00AB429F">
        <w:trPr>
          <w:cantSplit/>
          <w:trHeight w:val="288"/>
          <w:tblHeader/>
        </w:trPr>
        <w:tc>
          <w:tcPr>
            <w:tcW w:w="5000" w:type="pct"/>
            <w:gridSpan w:val="2"/>
            <w:shd w:val="clear" w:color="auto" w:fill="1D396B" w:themeFill="accent5"/>
            <w:vAlign w:val="center"/>
            <w:hideMark/>
          </w:tcPr>
          <w:p w14:paraId="7891E60C" w14:textId="77777777" w:rsidR="008079A9" w:rsidRPr="00AB429F" w:rsidRDefault="008079A9">
            <w:pPr>
              <w:pStyle w:val="GSATableHeading"/>
              <w:rPr>
                <w:rFonts w:asciiTheme="majorHAnsi" w:hAnsiTheme="majorHAnsi"/>
                <w:szCs w:val="20"/>
              </w:rPr>
            </w:pPr>
            <w:r w:rsidRPr="00AB429F">
              <w:rPr>
                <w:rFonts w:asciiTheme="majorHAnsi" w:hAnsiTheme="majorHAnsi"/>
                <w:szCs w:val="20"/>
              </w:rPr>
              <w:t>SI-2 What is the solution and how is it implemented?</w:t>
            </w:r>
          </w:p>
        </w:tc>
      </w:tr>
      <w:tr w:rsidR="008079A9" w:rsidRPr="00AB429F" w14:paraId="795570C0" w14:textId="77777777" w:rsidTr="00AB429F">
        <w:trPr>
          <w:trHeight w:val="288"/>
        </w:trPr>
        <w:tc>
          <w:tcPr>
            <w:tcW w:w="484" w:type="pct"/>
            <w:shd w:val="clear" w:color="auto" w:fill="C4D3EF" w:themeFill="accent5" w:themeFillTint="33"/>
            <w:hideMark/>
          </w:tcPr>
          <w:p w14:paraId="1BBBE85B" w14:textId="77777777" w:rsidR="008079A9" w:rsidRPr="00AB429F" w:rsidRDefault="008079A9" w:rsidP="00AB429F">
            <w:pPr>
              <w:pStyle w:val="GSATableHeading"/>
              <w:keepNext w:val="0"/>
              <w:keepLines w:val="0"/>
              <w:rPr>
                <w:szCs w:val="20"/>
              </w:rPr>
            </w:pPr>
            <w:r w:rsidRPr="00AB429F">
              <w:rPr>
                <w:szCs w:val="20"/>
              </w:rPr>
              <w:t>Part a</w:t>
            </w:r>
          </w:p>
        </w:tc>
        <w:tc>
          <w:tcPr>
            <w:tcW w:w="4516" w:type="pct"/>
            <w:tcMar>
              <w:top w:w="43" w:type="dxa"/>
              <w:left w:w="115" w:type="dxa"/>
              <w:bottom w:w="43" w:type="dxa"/>
              <w:right w:w="115" w:type="dxa"/>
            </w:tcMar>
          </w:tcPr>
          <w:p w14:paraId="12CDB996" w14:textId="77777777" w:rsidR="008079A9" w:rsidRPr="00AB429F" w:rsidRDefault="008079A9" w:rsidP="00AB429F">
            <w:pPr>
              <w:pStyle w:val="GSATableText"/>
              <w:spacing w:line="254" w:lineRule="auto"/>
              <w:rPr>
                <w:sz w:val="20"/>
                <w:szCs w:val="20"/>
              </w:rPr>
            </w:pPr>
          </w:p>
        </w:tc>
      </w:tr>
      <w:tr w:rsidR="008079A9" w:rsidRPr="00AB429F" w14:paraId="7B714F7E" w14:textId="77777777" w:rsidTr="00AB429F">
        <w:trPr>
          <w:trHeight w:val="288"/>
        </w:trPr>
        <w:tc>
          <w:tcPr>
            <w:tcW w:w="484" w:type="pct"/>
            <w:shd w:val="clear" w:color="auto" w:fill="C4D3EF" w:themeFill="accent5" w:themeFillTint="33"/>
            <w:hideMark/>
          </w:tcPr>
          <w:p w14:paraId="5DD37DF8" w14:textId="77777777" w:rsidR="008079A9" w:rsidRPr="00AB429F" w:rsidRDefault="008079A9" w:rsidP="00AB429F">
            <w:pPr>
              <w:pStyle w:val="GSATableHeading"/>
              <w:keepNext w:val="0"/>
              <w:keepLines w:val="0"/>
              <w:rPr>
                <w:szCs w:val="20"/>
              </w:rPr>
            </w:pPr>
            <w:r w:rsidRPr="00AB429F">
              <w:rPr>
                <w:szCs w:val="20"/>
              </w:rPr>
              <w:t>Part b</w:t>
            </w:r>
          </w:p>
        </w:tc>
        <w:tc>
          <w:tcPr>
            <w:tcW w:w="4516" w:type="pct"/>
            <w:tcMar>
              <w:top w:w="43" w:type="dxa"/>
              <w:left w:w="115" w:type="dxa"/>
              <w:bottom w:w="43" w:type="dxa"/>
              <w:right w:w="115" w:type="dxa"/>
            </w:tcMar>
          </w:tcPr>
          <w:p w14:paraId="159475A1" w14:textId="77777777" w:rsidR="008079A9" w:rsidRPr="00AB429F" w:rsidRDefault="008079A9" w:rsidP="00AB429F">
            <w:pPr>
              <w:pStyle w:val="GSATableText"/>
              <w:spacing w:line="254" w:lineRule="auto"/>
              <w:rPr>
                <w:sz w:val="20"/>
                <w:szCs w:val="20"/>
              </w:rPr>
            </w:pPr>
          </w:p>
        </w:tc>
      </w:tr>
      <w:tr w:rsidR="008079A9" w:rsidRPr="00AB429F" w14:paraId="7499DD7D" w14:textId="77777777" w:rsidTr="00AB429F">
        <w:trPr>
          <w:trHeight w:val="288"/>
        </w:trPr>
        <w:tc>
          <w:tcPr>
            <w:tcW w:w="484" w:type="pct"/>
            <w:shd w:val="clear" w:color="auto" w:fill="C4D3EF" w:themeFill="accent5" w:themeFillTint="33"/>
            <w:hideMark/>
          </w:tcPr>
          <w:p w14:paraId="450382D8" w14:textId="77777777" w:rsidR="008079A9" w:rsidRPr="00AB429F" w:rsidRDefault="008079A9" w:rsidP="00AB429F">
            <w:pPr>
              <w:pStyle w:val="GSATableHeading"/>
              <w:keepNext w:val="0"/>
              <w:keepLines w:val="0"/>
              <w:rPr>
                <w:szCs w:val="20"/>
              </w:rPr>
            </w:pPr>
            <w:r w:rsidRPr="00AB429F">
              <w:rPr>
                <w:szCs w:val="20"/>
              </w:rPr>
              <w:t>Part c</w:t>
            </w:r>
          </w:p>
        </w:tc>
        <w:tc>
          <w:tcPr>
            <w:tcW w:w="4516" w:type="pct"/>
            <w:tcMar>
              <w:top w:w="43" w:type="dxa"/>
              <w:left w:w="115" w:type="dxa"/>
              <w:bottom w:w="43" w:type="dxa"/>
              <w:right w:w="115" w:type="dxa"/>
            </w:tcMar>
          </w:tcPr>
          <w:p w14:paraId="32BF6BDD" w14:textId="77777777" w:rsidR="008079A9" w:rsidRPr="00AB429F" w:rsidRDefault="008079A9" w:rsidP="00AB429F">
            <w:pPr>
              <w:pStyle w:val="GSATableText"/>
              <w:spacing w:line="254" w:lineRule="auto"/>
              <w:rPr>
                <w:sz w:val="20"/>
                <w:szCs w:val="20"/>
              </w:rPr>
            </w:pPr>
          </w:p>
        </w:tc>
      </w:tr>
      <w:tr w:rsidR="008079A9" w:rsidRPr="00AB429F" w14:paraId="34F8F055" w14:textId="77777777" w:rsidTr="00AB429F">
        <w:trPr>
          <w:trHeight w:val="288"/>
        </w:trPr>
        <w:tc>
          <w:tcPr>
            <w:tcW w:w="484" w:type="pct"/>
            <w:shd w:val="clear" w:color="auto" w:fill="C4D3EF" w:themeFill="accent5" w:themeFillTint="33"/>
            <w:hideMark/>
          </w:tcPr>
          <w:p w14:paraId="4DD30D4E" w14:textId="77777777" w:rsidR="008079A9" w:rsidRPr="00AB429F" w:rsidRDefault="008079A9" w:rsidP="00AB429F">
            <w:pPr>
              <w:pStyle w:val="GSATableHeading"/>
              <w:keepNext w:val="0"/>
              <w:keepLines w:val="0"/>
              <w:rPr>
                <w:szCs w:val="20"/>
              </w:rPr>
            </w:pPr>
            <w:r w:rsidRPr="00AB429F">
              <w:rPr>
                <w:szCs w:val="20"/>
              </w:rPr>
              <w:t>Part d</w:t>
            </w:r>
          </w:p>
        </w:tc>
        <w:tc>
          <w:tcPr>
            <w:tcW w:w="4516" w:type="pct"/>
            <w:tcMar>
              <w:top w:w="43" w:type="dxa"/>
              <w:left w:w="115" w:type="dxa"/>
              <w:bottom w:w="43" w:type="dxa"/>
              <w:right w:w="115" w:type="dxa"/>
            </w:tcMar>
          </w:tcPr>
          <w:p w14:paraId="34B23DC8" w14:textId="77777777" w:rsidR="008079A9" w:rsidRPr="00AB429F" w:rsidRDefault="008079A9" w:rsidP="00AB429F">
            <w:pPr>
              <w:pStyle w:val="GSATableText"/>
              <w:spacing w:line="254" w:lineRule="auto"/>
              <w:rPr>
                <w:sz w:val="20"/>
                <w:szCs w:val="20"/>
              </w:rPr>
            </w:pPr>
          </w:p>
        </w:tc>
      </w:tr>
    </w:tbl>
    <w:p w14:paraId="4D28BC14" w14:textId="77777777" w:rsidR="008079A9" w:rsidRDefault="008079A9" w:rsidP="008079A9">
      <w:pPr>
        <w:rPr>
          <w:rFonts w:eastAsia="Lucida Sans Unicode"/>
          <w:color w:val="000000"/>
          <w:kern w:val="2"/>
        </w:rPr>
      </w:pPr>
    </w:p>
    <w:p w14:paraId="2EC424E2" w14:textId="77777777" w:rsidR="008079A9" w:rsidRDefault="008079A9" w:rsidP="008A02B6">
      <w:pPr>
        <w:pStyle w:val="Heading4"/>
        <w:numPr>
          <w:ilvl w:val="0"/>
          <w:numId w:val="0"/>
        </w:numPr>
      </w:pPr>
      <w:bookmarkStart w:id="3429" w:name="_Toc520895740"/>
      <w:bookmarkStart w:id="3430" w:name="_Toc522289364"/>
      <w:r>
        <w:t>SI-2 (1) Control Enhancement (H)</w:t>
      </w:r>
      <w:bookmarkEnd w:id="3429"/>
      <w:bookmarkEnd w:id="3430"/>
    </w:p>
    <w:p w14:paraId="35C7AEDF" w14:textId="77777777" w:rsidR="008079A9" w:rsidRPr="001F51DD" w:rsidRDefault="008079A9" w:rsidP="008079A9">
      <w:r w:rsidRPr="001F51DD">
        <w:t>The organization centrally manages the flaw remediation process.</w:t>
      </w:r>
    </w:p>
    <w:p w14:paraId="488C606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C63BDF" w14:paraId="6E595A47" w14:textId="77777777" w:rsidTr="00C63BDF">
        <w:trPr>
          <w:cantSplit/>
          <w:trHeight w:val="288"/>
          <w:tblHeader/>
        </w:trPr>
        <w:tc>
          <w:tcPr>
            <w:tcW w:w="811" w:type="pct"/>
            <w:shd w:val="clear" w:color="auto" w:fill="1D396B" w:themeFill="accent5"/>
            <w:tcMar>
              <w:top w:w="43" w:type="dxa"/>
              <w:left w:w="115" w:type="dxa"/>
              <w:bottom w:w="43" w:type="dxa"/>
              <w:right w:w="115" w:type="dxa"/>
            </w:tcMar>
            <w:hideMark/>
          </w:tcPr>
          <w:p w14:paraId="4C5B1C85" w14:textId="77777777" w:rsidR="008079A9" w:rsidRPr="00C63BDF" w:rsidRDefault="008079A9" w:rsidP="00194864">
            <w:pPr>
              <w:pStyle w:val="GSATableHeading"/>
              <w:spacing w:before="40" w:after="40"/>
              <w:rPr>
                <w:rFonts w:asciiTheme="majorHAnsi" w:hAnsiTheme="majorHAnsi"/>
                <w:szCs w:val="20"/>
              </w:rPr>
            </w:pPr>
            <w:r w:rsidRPr="00C63BDF">
              <w:rPr>
                <w:rFonts w:asciiTheme="majorHAnsi" w:hAnsiTheme="majorHAnsi"/>
                <w:szCs w:val="20"/>
              </w:rPr>
              <w:t>SI-2 (1)</w:t>
            </w:r>
          </w:p>
        </w:tc>
        <w:tc>
          <w:tcPr>
            <w:tcW w:w="4189" w:type="pct"/>
            <w:shd w:val="clear" w:color="auto" w:fill="1D396B" w:themeFill="accent5"/>
            <w:hideMark/>
          </w:tcPr>
          <w:p w14:paraId="5E61F0A2" w14:textId="77777777" w:rsidR="008079A9" w:rsidRPr="00C63BDF" w:rsidRDefault="008079A9" w:rsidP="00194864">
            <w:pPr>
              <w:pStyle w:val="GSATableHeading"/>
              <w:spacing w:before="40" w:after="40"/>
              <w:rPr>
                <w:rFonts w:asciiTheme="majorHAnsi" w:hAnsiTheme="majorHAnsi"/>
                <w:szCs w:val="20"/>
              </w:rPr>
            </w:pPr>
            <w:r w:rsidRPr="00C63BDF">
              <w:rPr>
                <w:rFonts w:asciiTheme="majorHAnsi" w:hAnsiTheme="majorHAnsi"/>
                <w:szCs w:val="20"/>
              </w:rPr>
              <w:t>Control Summary Information</w:t>
            </w:r>
          </w:p>
        </w:tc>
      </w:tr>
      <w:tr w:rsidR="008079A9" w:rsidRPr="00C63BDF" w14:paraId="36CB8701" w14:textId="77777777" w:rsidTr="00AB429F">
        <w:trPr>
          <w:trHeight w:val="288"/>
        </w:trPr>
        <w:tc>
          <w:tcPr>
            <w:tcW w:w="5000" w:type="pct"/>
            <w:gridSpan w:val="2"/>
            <w:tcMar>
              <w:top w:w="43" w:type="dxa"/>
              <w:left w:w="115" w:type="dxa"/>
              <w:bottom w:w="43" w:type="dxa"/>
              <w:right w:w="115" w:type="dxa"/>
            </w:tcMar>
            <w:hideMark/>
          </w:tcPr>
          <w:p w14:paraId="74E9576B" w14:textId="77777777" w:rsidR="008079A9" w:rsidRPr="00C63BDF" w:rsidRDefault="008079A9" w:rsidP="00194864">
            <w:pPr>
              <w:pStyle w:val="GSATableText"/>
              <w:spacing w:before="40" w:after="40"/>
              <w:rPr>
                <w:sz w:val="20"/>
                <w:szCs w:val="20"/>
              </w:rPr>
            </w:pPr>
            <w:r w:rsidRPr="00C63BDF">
              <w:rPr>
                <w:sz w:val="20"/>
                <w:szCs w:val="20"/>
              </w:rPr>
              <w:t xml:space="preserve">Responsible Role: </w:t>
            </w:r>
          </w:p>
        </w:tc>
      </w:tr>
      <w:tr w:rsidR="008079A9" w:rsidRPr="00C63BDF" w14:paraId="7C1929F4" w14:textId="77777777" w:rsidTr="00AB429F">
        <w:trPr>
          <w:trHeight w:val="288"/>
        </w:trPr>
        <w:tc>
          <w:tcPr>
            <w:tcW w:w="5000" w:type="pct"/>
            <w:gridSpan w:val="2"/>
            <w:tcMar>
              <w:top w:w="43" w:type="dxa"/>
              <w:left w:w="115" w:type="dxa"/>
              <w:bottom w:w="43" w:type="dxa"/>
              <w:right w:w="115" w:type="dxa"/>
            </w:tcMar>
            <w:vAlign w:val="bottom"/>
            <w:hideMark/>
          </w:tcPr>
          <w:p w14:paraId="3906F0D4" w14:textId="77777777" w:rsidR="008079A9" w:rsidRPr="00C63BDF" w:rsidRDefault="008079A9" w:rsidP="00194864">
            <w:pPr>
              <w:pStyle w:val="GSATableText"/>
              <w:spacing w:before="40" w:after="40"/>
              <w:rPr>
                <w:sz w:val="20"/>
                <w:szCs w:val="20"/>
              </w:rPr>
            </w:pPr>
            <w:r w:rsidRPr="00C63BDF">
              <w:rPr>
                <w:sz w:val="20"/>
                <w:szCs w:val="20"/>
              </w:rPr>
              <w:t>Implementation Status (check all that apply):</w:t>
            </w:r>
          </w:p>
          <w:p w14:paraId="5A51C915" w14:textId="77777777" w:rsidR="008079A9" w:rsidRPr="00C63BDF" w:rsidRDefault="00566AC8" w:rsidP="00194864">
            <w:pPr>
              <w:pStyle w:val="GSATableText"/>
              <w:spacing w:before="40" w:after="40"/>
              <w:rPr>
                <w:sz w:val="20"/>
                <w:szCs w:val="20"/>
              </w:rPr>
            </w:pPr>
            <w:sdt>
              <w:sdtPr>
                <w:rPr>
                  <w:sz w:val="20"/>
                  <w:szCs w:val="20"/>
                </w:rPr>
                <w:id w:val="1199741307"/>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Implemented</w:t>
            </w:r>
          </w:p>
          <w:p w14:paraId="0E9C2331" w14:textId="77777777" w:rsidR="008079A9" w:rsidRPr="00C63BDF" w:rsidRDefault="00566AC8" w:rsidP="00194864">
            <w:pPr>
              <w:pStyle w:val="GSATableText"/>
              <w:spacing w:before="40" w:after="40"/>
              <w:rPr>
                <w:sz w:val="20"/>
                <w:szCs w:val="20"/>
              </w:rPr>
            </w:pPr>
            <w:sdt>
              <w:sdtPr>
                <w:rPr>
                  <w:sz w:val="20"/>
                  <w:szCs w:val="20"/>
                </w:rPr>
                <w:id w:val="1972939686"/>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Partially implemented</w:t>
            </w:r>
          </w:p>
          <w:p w14:paraId="16FECC3F" w14:textId="77777777" w:rsidR="008079A9" w:rsidRPr="00C63BDF" w:rsidRDefault="00566AC8" w:rsidP="00194864">
            <w:pPr>
              <w:pStyle w:val="GSATableText"/>
              <w:spacing w:before="40" w:after="40"/>
              <w:rPr>
                <w:sz w:val="20"/>
                <w:szCs w:val="20"/>
              </w:rPr>
            </w:pPr>
            <w:sdt>
              <w:sdtPr>
                <w:rPr>
                  <w:sz w:val="20"/>
                  <w:szCs w:val="20"/>
                </w:rPr>
                <w:id w:val="1843350718"/>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Planned</w:t>
            </w:r>
          </w:p>
          <w:p w14:paraId="47EE3E44" w14:textId="77777777" w:rsidR="008079A9" w:rsidRPr="00C63BDF" w:rsidRDefault="00566AC8" w:rsidP="00194864">
            <w:pPr>
              <w:pStyle w:val="GSATableText"/>
              <w:spacing w:before="40" w:after="40"/>
              <w:rPr>
                <w:sz w:val="20"/>
                <w:szCs w:val="20"/>
              </w:rPr>
            </w:pPr>
            <w:sdt>
              <w:sdtPr>
                <w:rPr>
                  <w:sz w:val="20"/>
                  <w:szCs w:val="20"/>
                </w:rPr>
                <w:id w:val="1662809919"/>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Alternative implementation</w:t>
            </w:r>
          </w:p>
          <w:p w14:paraId="19D78515" w14:textId="77777777" w:rsidR="008079A9" w:rsidRPr="00C63BDF" w:rsidRDefault="00566AC8" w:rsidP="00194864">
            <w:pPr>
              <w:pStyle w:val="GSATableText"/>
              <w:spacing w:before="40" w:after="40"/>
              <w:rPr>
                <w:sz w:val="20"/>
                <w:szCs w:val="20"/>
              </w:rPr>
            </w:pPr>
            <w:sdt>
              <w:sdtPr>
                <w:rPr>
                  <w:sz w:val="20"/>
                  <w:szCs w:val="20"/>
                </w:rPr>
                <w:id w:val="-158624904"/>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Not applicable</w:t>
            </w:r>
          </w:p>
        </w:tc>
      </w:tr>
      <w:tr w:rsidR="008079A9" w:rsidRPr="00C63BDF" w14:paraId="199455F9" w14:textId="77777777" w:rsidTr="00AB429F">
        <w:trPr>
          <w:trHeight w:val="288"/>
        </w:trPr>
        <w:tc>
          <w:tcPr>
            <w:tcW w:w="5000" w:type="pct"/>
            <w:gridSpan w:val="2"/>
            <w:tcMar>
              <w:top w:w="43" w:type="dxa"/>
              <w:left w:w="115" w:type="dxa"/>
              <w:bottom w:w="43" w:type="dxa"/>
              <w:right w:w="115" w:type="dxa"/>
            </w:tcMar>
            <w:vAlign w:val="bottom"/>
            <w:hideMark/>
          </w:tcPr>
          <w:p w14:paraId="6C6B5FBD" w14:textId="77777777" w:rsidR="008079A9" w:rsidRPr="00C63BDF" w:rsidRDefault="008079A9" w:rsidP="00194864">
            <w:pPr>
              <w:pStyle w:val="GSATableText"/>
              <w:spacing w:before="40" w:after="40"/>
              <w:rPr>
                <w:sz w:val="20"/>
                <w:szCs w:val="20"/>
              </w:rPr>
            </w:pPr>
            <w:r w:rsidRPr="00C63BDF">
              <w:rPr>
                <w:sz w:val="20"/>
                <w:szCs w:val="20"/>
              </w:rPr>
              <w:lastRenderedPageBreak/>
              <w:t>Control Origination (check all that apply):</w:t>
            </w:r>
          </w:p>
          <w:p w14:paraId="6E44B74A" w14:textId="77777777" w:rsidR="008079A9" w:rsidRPr="00C63BDF" w:rsidRDefault="00566AC8" w:rsidP="00194864">
            <w:pPr>
              <w:pStyle w:val="GSATableText"/>
              <w:spacing w:before="40" w:after="40"/>
              <w:rPr>
                <w:sz w:val="20"/>
                <w:szCs w:val="20"/>
              </w:rPr>
            </w:pPr>
            <w:sdt>
              <w:sdtPr>
                <w:rPr>
                  <w:sz w:val="20"/>
                  <w:szCs w:val="20"/>
                </w:rPr>
                <w:id w:val="-1340921301"/>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Service Provider Corporate</w:t>
            </w:r>
          </w:p>
          <w:p w14:paraId="5D3885CC" w14:textId="77777777" w:rsidR="008079A9" w:rsidRPr="00C63BDF" w:rsidRDefault="00566AC8" w:rsidP="00194864">
            <w:pPr>
              <w:pStyle w:val="GSATableText"/>
              <w:spacing w:before="40" w:after="40"/>
              <w:rPr>
                <w:sz w:val="20"/>
                <w:szCs w:val="20"/>
              </w:rPr>
            </w:pPr>
            <w:sdt>
              <w:sdtPr>
                <w:rPr>
                  <w:sz w:val="20"/>
                  <w:szCs w:val="20"/>
                </w:rPr>
                <w:id w:val="-243952718"/>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Service Provider System Specific</w:t>
            </w:r>
          </w:p>
          <w:p w14:paraId="5C71BCF2" w14:textId="77777777" w:rsidR="008079A9" w:rsidRPr="00C63BDF" w:rsidRDefault="00566AC8" w:rsidP="00194864">
            <w:pPr>
              <w:pStyle w:val="GSATableText"/>
              <w:spacing w:before="40" w:after="40"/>
              <w:rPr>
                <w:sz w:val="20"/>
                <w:szCs w:val="20"/>
              </w:rPr>
            </w:pPr>
            <w:sdt>
              <w:sdtPr>
                <w:rPr>
                  <w:sz w:val="20"/>
                  <w:szCs w:val="20"/>
                </w:rPr>
                <w:id w:val="1888601757"/>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Service Provider Hybrid (Corporate and System Specific)</w:t>
            </w:r>
          </w:p>
          <w:p w14:paraId="126A87F4" w14:textId="77777777" w:rsidR="008079A9" w:rsidRPr="00C63BDF" w:rsidRDefault="00566AC8" w:rsidP="00194864">
            <w:pPr>
              <w:pStyle w:val="GSATableText"/>
              <w:spacing w:before="40" w:after="40"/>
              <w:rPr>
                <w:sz w:val="20"/>
                <w:szCs w:val="20"/>
              </w:rPr>
            </w:pPr>
            <w:sdt>
              <w:sdtPr>
                <w:rPr>
                  <w:sz w:val="20"/>
                  <w:szCs w:val="20"/>
                </w:rPr>
                <w:id w:val="-643885998"/>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Configured by Customer (Customer System Specific) </w:t>
            </w:r>
          </w:p>
          <w:p w14:paraId="1BEE4EAB" w14:textId="77777777" w:rsidR="008079A9" w:rsidRPr="00C63BDF" w:rsidRDefault="00566AC8" w:rsidP="00194864">
            <w:pPr>
              <w:pStyle w:val="GSATableText"/>
              <w:spacing w:before="40" w:after="40"/>
              <w:rPr>
                <w:sz w:val="20"/>
                <w:szCs w:val="20"/>
              </w:rPr>
            </w:pPr>
            <w:sdt>
              <w:sdtPr>
                <w:rPr>
                  <w:sz w:val="20"/>
                  <w:szCs w:val="20"/>
                </w:rPr>
                <w:id w:val="-380171062"/>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Provided by Customer (Customer System Specific) </w:t>
            </w:r>
          </w:p>
          <w:p w14:paraId="204CC459" w14:textId="77777777" w:rsidR="008079A9" w:rsidRPr="00C63BDF" w:rsidRDefault="00566AC8" w:rsidP="00194864">
            <w:pPr>
              <w:pStyle w:val="GSATableText"/>
              <w:spacing w:before="40" w:after="40"/>
              <w:rPr>
                <w:sz w:val="20"/>
                <w:szCs w:val="20"/>
              </w:rPr>
            </w:pPr>
            <w:sdt>
              <w:sdtPr>
                <w:rPr>
                  <w:sz w:val="20"/>
                  <w:szCs w:val="20"/>
                </w:rPr>
                <w:id w:val="-483311896"/>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Shared (Service Provider and Customer Responsibility)</w:t>
            </w:r>
          </w:p>
          <w:p w14:paraId="3C155616" w14:textId="77777777" w:rsidR="008079A9" w:rsidRPr="00C63BDF" w:rsidRDefault="00566AC8" w:rsidP="00194864">
            <w:pPr>
              <w:pStyle w:val="GSATableText"/>
              <w:spacing w:before="40" w:after="40"/>
              <w:rPr>
                <w:sz w:val="20"/>
                <w:szCs w:val="20"/>
              </w:rPr>
            </w:pPr>
            <w:sdt>
              <w:sdtPr>
                <w:rPr>
                  <w:sz w:val="20"/>
                  <w:szCs w:val="20"/>
                </w:rPr>
                <w:id w:val="-1620991955"/>
                <w14:checkbox>
                  <w14:checked w14:val="0"/>
                  <w14:checkedState w14:val="2612" w14:font="MS Gothic"/>
                  <w14:uncheckedState w14:val="2610" w14:font="MS Gothic"/>
                </w14:checkbox>
              </w:sdtPr>
              <w:sdtEndPr/>
              <w:sdtContent>
                <w:r w:rsidR="008079A9" w:rsidRPr="00C63BDF">
                  <w:rPr>
                    <w:rFonts w:eastAsia="MS Gothic" w:hint="eastAsia"/>
                    <w:sz w:val="20"/>
                    <w:szCs w:val="20"/>
                  </w:rPr>
                  <w:t>☐</w:t>
                </w:r>
              </w:sdtContent>
            </w:sdt>
            <w:r w:rsidR="008079A9" w:rsidRPr="00C63BDF">
              <w:rPr>
                <w:sz w:val="20"/>
                <w:szCs w:val="20"/>
              </w:rPr>
              <w:t xml:space="preserve"> Inherited from pre-existing </w:t>
            </w:r>
            <w:proofErr w:type="spellStart"/>
            <w:r w:rsidR="008079A9" w:rsidRPr="00C63BDF">
              <w:rPr>
                <w:sz w:val="20"/>
                <w:szCs w:val="20"/>
              </w:rPr>
              <w:t>FedRAMP</w:t>
            </w:r>
            <w:proofErr w:type="spellEnd"/>
            <w:r w:rsidR="008079A9" w:rsidRPr="00C63BDF">
              <w:rPr>
                <w:sz w:val="20"/>
                <w:szCs w:val="20"/>
              </w:rPr>
              <w:t xml:space="preserve"> Authorization for </w:t>
            </w:r>
            <w:sdt>
              <w:sdtPr>
                <w:rPr>
                  <w:sz w:val="20"/>
                  <w:szCs w:val="20"/>
                </w:rPr>
                <w:alias w:val="PA System Abbreviation"/>
                <w:tag w:val="pasystemabbreviation"/>
                <w:id w:val="1057813778"/>
                <w:showingPlcHdr/>
                <w:text/>
              </w:sdtPr>
              <w:sdtEndPr/>
              <w:sdtContent>
                <w:r w:rsidR="008079A9" w:rsidRPr="00C63BDF">
                  <w:rPr>
                    <w:rStyle w:val="PlaceholderText"/>
                    <w:sz w:val="20"/>
                    <w:szCs w:val="20"/>
                  </w:rPr>
                  <w:t>Click here to enter text.</w:t>
                </w:r>
              </w:sdtContent>
            </w:sdt>
            <w:r w:rsidR="008079A9" w:rsidRPr="00C63BDF">
              <w:rPr>
                <w:sz w:val="20"/>
                <w:szCs w:val="20"/>
              </w:rPr>
              <w:t xml:space="preserve"> , </w:t>
            </w:r>
            <w:sdt>
              <w:sdtPr>
                <w:rPr>
                  <w:sz w:val="20"/>
                  <w:szCs w:val="20"/>
                </w:rPr>
                <w:alias w:val="Date of FedRAMP Authorization"/>
                <w:tag w:val="dateofauthorization"/>
                <w:id w:val="2045246855"/>
                <w:date>
                  <w:dateFormat w:val="M/d/yyyy"/>
                  <w:lid w:val="en-US"/>
                  <w:storeMappedDataAs w:val="dateTime"/>
                  <w:calendar w:val="gregorian"/>
                </w:date>
              </w:sdtPr>
              <w:sdtEndPr/>
              <w:sdtContent>
                <w:r w:rsidR="008079A9" w:rsidRPr="00C63BDF">
                  <w:rPr>
                    <w:sz w:val="20"/>
                    <w:szCs w:val="20"/>
                  </w:rPr>
                  <w:t>Date of Authorization</w:t>
                </w:r>
              </w:sdtContent>
            </w:sdt>
            <w:r w:rsidR="008079A9" w:rsidRPr="00C63BDF">
              <w:rPr>
                <w:sz w:val="20"/>
                <w:szCs w:val="20"/>
              </w:rPr>
              <w:t xml:space="preserve"> </w:t>
            </w:r>
          </w:p>
        </w:tc>
      </w:tr>
    </w:tbl>
    <w:p w14:paraId="6AB2EBF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C63BDF" w14:paraId="267AA140" w14:textId="77777777" w:rsidTr="00C63BDF">
        <w:trPr>
          <w:cantSplit/>
          <w:trHeight w:val="288"/>
          <w:tblHeader/>
        </w:trPr>
        <w:tc>
          <w:tcPr>
            <w:tcW w:w="5000" w:type="pct"/>
            <w:shd w:val="clear" w:color="auto" w:fill="1D396B" w:themeFill="accent5"/>
            <w:vAlign w:val="center"/>
            <w:hideMark/>
          </w:tcPr>
          <w:p w14:paraId="6D13AA56" w14:textId="77777777" w:rsidR="008079A9" w:rsidRPr="00C63BDF" w:rsidRDefault="008079A9" w:rsidP="00C63BDF">
            <w:pPr>
              <w:pStyle w:val="GSATableHeading"/>
              <w:rPr>
                <w:rFonts w:asciiTheme="majorHAnsi" w:hAnsiTheme="majorHAnsi"/>
                <w:szCs w:val="20"/>
              </w:rPr>
            </w:pPr>
            <w:r w:rsidRPr="00C63BDF">
              <w:rPr>
                <w:rFonts w:asciiTheme="majorHAnsi" w:hAnsiTheme="majorHAnsi"/>
                <w:szCs w:val="20"/>
              </w:rPr>
              <w:t>SI-2 (1) What is the solution and how is it implemented?</w:t>
            </w:r>
          </w:p>
        </w:tc>
      </w:tr>
      <w:tr w:rsidR="008079A9" w:rsidRPr="00C63BDF" w14:paraId="22EF5361" w14:textId="77777777" w:rsidTr="00C63BDF">
        <w:trPr>
          <w:trHeight w:val="288"/>
        </w:trPr>
        <w:tc>
          <w:tcPr>
            <w:tcW w:w="5000" w:type="pct"/>
            <w:shd w:val="clear" w:color="auto" w:fill="FFFFFF" w:themeFill="background1"/>
            <w:hideMark/>
          </w:tcPr>
          <w:p w14:paraId="4988DF67" w14:textId="77777777" w:rsidR="008079A9" w:rsidRPr="00C63BDF" w:rsidRDefault="008079A9" w:rsidP="00C63BDF">
            <w:pPr>
              <w:spacing w:before="0" w:after="0"/>
              <w:rPr>
                <w:sz w:val="20"/>
                <w:szCs w:val="20"/>
              </w:rPr>
            </w:pPr>
          </w:p>
        </w:tc>
      </w:tr>
    </w:tbl>
    <w:p w14:paraId="525E655D" w14:textId="77777777" w:rsidR="008079A9" w:rsidRDefault="008079A9" w:rsidP="008079A9">
      <w:pPr>
        <w:rPr>
          <w:rFonts w:eastAsia="Lucida Sans Unicode"/>
          <w:color w:val="000000"/>
          <w:kern w:val="2"/>
          <w:sz w:val="24"/>
        </w:rPr>
      </w:pPr>
    </w:p>
    <w:p w14:paraId="0A637250" w14:textId="77777777" w:rsidR="008079A9" w:rsidRDefault="008079A9" w:rsidP="008A02B6">
      <w:pPr>
        <w:pStyle w:val="Heading4"/>
        <w:numPr>
          <w:ilvl w:val="0"/>
          <w:numId w:val="0"/>
        </w:numPr>
      </w:pPr>
      <w:bookmarkStart w:id="3431" w:name="_Toc388620998"/>
      <w:bookmarkStart w:id="3432" w:name="_Toc385595157"/>
      <w:bookmarkStart w:id="3433" w:name="_Toc385594769"/>
      <w:bookmarkStart w:id="3434" w:name="_Toc385594381"/>
      <w:bookmarkStart w:id="3435" w:name="_Toc383444738"/>
      <w:bookmarkStart w:id="3436" w:name="_Toc383429941"/>
      <w:bookmarkStart w:id="3437" w:name="_Toc520895741"/>
      <w:bookmarkStart w:id="3438" w:name="_Toc522289365"/>
      <w:r>
        <w:t xml:space="preserve">SI-2 (2) Control Enhancement </w:t>
      </w:r>
      <w:bookmarkEnd w:id="3431"/>
      <w:bookmarkEnd w:id="3432"/>
      <w:bookmarkEnd w:id="3433"/>
      <w:bookmarkEnd w:id="3434"/>
      <w:bookmarkEnd w:id="3435"/>
      <w:bookmarkEnd w:id="3436"/>
      <w:r>
        <w:t>(M) (H)</w:t>
      </w:r>
      <w:bookmarkEnd w:id="3437"/>
      <w:bookmarkEnd w:id="3438"/>
    </w:p>
    <w:p w14:paraId="24250C27" w14:textId="77777777" w:rsidR="008079A9" w:rsidRPr="001F51DD" w:rsidRDefault="008079A9" w:rsidP="008079A9">
      <w:pPr>
        <w:rPr>
          <w:rFonts w:asciiTheme="minorHAnsi" w:hAnsiTheme="minorHAnsi" w:cstheme="minorHAnsi"/>
        </w:rPr>
      </w:pPr>
      <w:r w:rsidRPr="001F51DD">
        <w:rPr>
          <w:rFonts w:asciiTheme="minorHAnsi" w:hAnsiTheme="minorHAnsi" w:cstheme="minorHAnsi"/>
        </w:rPr>
        <w:t>The organization employs automated mechanisms [</w:t>
      </w:r>
      <w:proofErr w:type="spellStart"/>
      <w:r w:rsidRPr="001F51DD">
        <w:rPr>
          <w:rStyle w:val="GSAItalicEmphasisChar"/>
          <w:rFonts w:asciiTheme="minorHAnsi" w:hAnsiTheme="minorHAnsi" w:cstheme="minorHAnsi"/>
          <w:color w:val="313231" w:themeColor="text1"/>
        </w:rPr>
        <w:t>FedRAMP</w:t>
      </w:r>
      <w:proofErr w:type="spellEnd"/>
      <w:r w:rsidRPr="001F51DD">
        <w:rPr>
          <w:rStyle w:val="GSAItalicEmphasisChar"/>
          <w:rFonts w:asciiTheme="minorHAnsi" w:hAnsiTheme="minorHAnsi" w:cstheme="minorHAnsi"/>
          <w:color w:val="313231" w:themeColor="text1"/>
        </w:rPr>
        <w:t xml:space="preserve"> Assignment: at least monthly</w:t>
      </w:r>
      <w:r w:rsidRPr="001F51DD">
        <w:rPr>
          <w:rFonts w:asciiTheme="minorHAnsi" w:hAnsiTheme="minorHAnsi" w:cstheme="minorHAnsi"/>
        </w:rPr>
        <w:t>] to determine the state of information system components with regard to flaw remediation.</w:t>
      </w:r>
    </w:p>
    <w:p w14:paraId="3C500AA3"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7B0000" w14:paraId="1DEAF884" w14:textId="77777777" w:rsidTr="007B0000">
        <w:trPr>
          <w:cantSplit/>
          <w:trHeight w:val="288"/>
          <w:tblHeader/>
        </w:trPr>
        <w:tc>
          <w:tcPr>
            <w:tcW w:w="811" w:type="pct"/>
            <w:shd w:val="clear" w:color="auto" w:fill="1D396B" w:themeFill="accent5"/>
            <w:tcMar>
              <w:top w:w="43" w:type="dxa"/>
              <w:left w:w="115" w:type="dxa"/>
              <w:bottom w:w="43" w:type="dxa"/>
              <w:right w:w="115" w:type="dxa"/>
            </w:tcMar>
            <w:hideMark/>
          </w:tcPr>
          <w:p w14:paraId="65B4DA37" w14:textId="77777777" w:rsidR="008079A9" w:rsidRPr="007B0000" w:rsidRDefault="008079A9" w:rsidP="007B0000">
            <w:pPr>
              <w:pStyle w:val="GSATableHeading"/>
              <w:spacing w:before="40" w:after="40"/>
              <w:rPr>
                <w:rFonts w:asciiTheme="majorHAnsi" w:hAnsiTheme="majorHAnsi"/>
                <w:szCs w:val="20"/>
              </w:rPr>
            </w:pPr>
            <w:r w:rsidRPr="007B0000">
              <w:rPr>
                <w:rFonts w:asciiTheme="majorHAnsi" w:hAnsiTheme="majorHAnsi"/>
                <w:szCs w:val="20"/>
              </w:rPr>
              <w:t>SI-2 (2)</w:t>
            </w:r>
          </w:p>
        </w:tc>
        <w:tc>
          <w:tcPr>
            <w:tcW w:w="4189" w:type="pct"/>
            <w:shd w:val="clear" w:color="auto" w:fill="1D396B" w:themeFill="accent5"/>
            <w:hideMark/>
          </w:tcPr>
          <w:p w14:paraId="6624695D" w14:textId="77777777" w:rsidR="008079A9" w:rsidRPr="007B0000" w:rsidRDefault="008079A9" w:rsidP="007B0000">
            <w:pPr>
              <w:pStyle w:val="GSATableHeading"/>
              <w:spacing w:before="40" w:after="40"/>
              <w:rPr>
                <w:rFonts w:asciiTheme="majorHAnsi" w:hAnsiTheme="majorHAnsi"/>
                <w:szCs w:val="20"/>
              </w:rPr>
            </w:pPr>
            <w:r w:rsidRPr="007B0000">
              <w:rPr>
                <w:rFonts w:asciiTheme="majorHAnsi" w:hAnsiTheme="majorHAnsi"/>
                <w:szCs w:val="20"/>
              </w:rPr>
              <w:t>Control Summary Information</w:t>
            </w:r>
          </w:p>
        </w:tc>
      </w:tr>
      <w:tr w:rsidR="008079A9" w:rsidRPr="007B0000" w14:paraId="4B24A211" w14:textId="77777777" w:rsidTr="007B0000">
        <w:trPr>
          <w:trHeight w:val="288"/>
        </w:trPr>
        <w:tc>
          <w:tcPr>
            <w:tcW w:w="5000" w:type="pct"/>
            <w:gridSpan w:val="2"/>
            <w:tcMar>
              <w:top w:w="43" w:type="dxa"/>
              <w:left w:w="115" w:type="dxa"/>
              <w:bottom w:w="43" w:type="dxa"/>
              <w:right w:w="115" w:type="dxa"/>
            </w:tcMar>
            <w:hideMark/>
          </w:tcPr>
          <w:p w14:paraId="5A4CB0B9" w14:textId="77777777" w:rsidR="008079A9" w:rsidRPr="007B0000" w:rsidRDefault="008079A9" w:rsidP="007B0000">
            <w:pPr>
              <w:pStyle w:val="GSATableText"/>
              <w:spacing w:before="40" w:after="40"/>
              <w:rPr>
                <w:sz w:val="20"/>
                <w:szCs w:val="20"/>
              </w:rPr>
            </w:pPr>
            <w:r w:rsidRPr="007B0000">
              <w:rPr>
                <w:sz w:val="20"/>
                <w:szCs w:val="20"/>
              </w:rPr>
              <w:t xml:space="preserve">Responsible Role: </w:t>
            </w:r>
          </w:p>
        </w:tc>
      </w:tr>
      <w:tr w:rsidR="008079A9" w:rsidRPr="007B0000" w14:paraId="22128C08" w14:textId="77777777" w:rsidTr="007B0000">
        <w:trPr>
          <w:trHeight w:val="288"/>
        </w:trPr>
        <w:tc>
          <w:tcPr>
            <w:tcW w:w="5000" w:type="pct"/>
            <w:gridSpan w:val="2"/>
            <w:tcMar>
              <w:top w:w="43" w:type="dxa"/>
              <w:left w:w="115" w:type="dxa"/>
              <w:bottom w:w="43" w:type="dxa"/>
              <w:right w:w="115" w:type="dxa"/>
            </w:tcMar>
            <w:hideMark/>
          </w:tcPr>
          <w:p w14:paraId="576A3F7D" w14:textId="77777777" w:rsidR="008079A9" w:rsidRPr="007B0000" w:rsidRDefault="008079A9" w:rsidP="007B0000">
            <w:pPr>
              <w:pStyle w:val="GSATableText"/>
              <w:spacing w:before="40" w:after="40"/>
              <w:rPr>
                <w:sz w:val="20"/>
                <w:szCs w:val="20"/>
              </w:rPr>
            </w:pPr>
            <w:r w:rsidRPr="007B0000">
              <w:rPr>
                <w:sz w:val="20"/>
                <w:szCs w:val="20"/>
              </w:rPr>
              <w:t xml:space="preserve">Parameter SI-2 (2): </w:t>
            </w:r>
          </w:p>
        </w:tc>
      </w:tr>
      <w:tr w:rsidR="008079A9" w:rsidRPr="007B0000" w14:paraId="0F008840" w14:textId="77777777" w:rsidTr="007B0000">
        <w:trPr>
          <w:trHeight w:val="288"/>
        </w:trPr>
        <w:tc>
          <w:tcPr>
            <w:tcW w:w="5000" w:type="pct"/>
            <w:gridSpan w:val="2"/>
            <w:tcMar>
              <w:top w:w="43" w:type="dxa"/>
              <w:left w:w="115" w:type="dxa"/>
              <w:bottom w:w="43" w:type="dxa"/>
              <w:right w:w="115" w:type="dxa"/>
            </w:tcMar>
            <w:vAlign w:val="bottom"/>
            <w:hideMark/>
          </w:tcPr>
          <w:p w14:paraId="3C92DEC8" w14:textId="77777777" w:rsidR="008079A9" w:rsidRPr="007B0000" w:rsidRDefault="008079A9" w:rsidP="007B0000">
            <w:pPr>
              <w:pStyle w:val="GSATableText"/>
              <w:spacing w:before="40" w:after="40"/>
              <w:rPr>
                <w:sz w:val="20"/>
                <w:szCs w:val="20"/>
              </w:rPr>
            </w:pPr>
            <w:r w:rsidRPr="007B0000">
              <w:rPr>
                <w:sz w:val="20"/>
                <w:szCs w:val="20"/>
              </w:rPr>
              <w:t>Implementation Status (check all that apply):</w:t>
            </w:r>
          </w:p>
          <w:p w14:paraId="69796A42" w14:textId="77777777" w:rsidR="008079A9" w:rsidRPr="007B0000" w:rsidRDefault="00566AC8" w:rsidP="007B0000">
            <w:pPr>
              <w:pStyle w:val="GSATableText"/>
              <w:spacing w:before="40" w:after="40"/>
              <w:rPr>
                <w:sz w:val="20"/>
                <w:szCs w:val="20"/>
              </w:rPr>
            </w:pPr>
            <w:sdt>
              <w:sdtPr>
                <w:rPr>
                  <w:sz w:val="20"/>
                  <w:szCs w:val="20"/>
                </w:rPr>
                <w:id w:val="-459257231"/>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Implemented</w:t>
            </w:r>
          </w:p>
          <w:p w14:paraId="71EE4A61" w14:textId="77777777" w:rsidR="008079A9" w:rsidRPr="007B0000" w:rsidRDefault="00566AC8" w:rsidP="007B0000">
            <w:pPr>
              <w:pStyle w:val="GSATableText"/>
              <w:spacing w:before="40" w:after="40"/>
              <w:rPr>
                <w:sz w:val="20"/>
                <w:szCs w:val="20"/>
              </w:rPr>
            </w:pPr>
            <w:sdt>
              <w:sdtPr>
                <w:rPr>
                  <w:sz w:val="20"/>
                  <w:szCs w:val="20"/>
                </w:rPr>
                <w:id w:val="332498836"/>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Partially implemented</w:t>
            </w:r>
          </w:p>
          <w:p w14:paraId="5DA8545C" w14:textId="77777777" w:rsidR="008079A9" w:rsidRPr="007B0000" w:rsidRDefault="00566AC8" w:rsidP="007B0000">
            <w:pPr>
              <w:pStyle w:val="GSATableText"/>
              <w:spacing w:before="40" w:after="40"/>
              <w:rPr>
                <w:sz w:val="20"/>
                <w:szCs w:val="20"/>
              </w:rPr>
            </w:pPr>
            <w:sdt>
              <w:sdtPr>
                <w:rPr>
                  <w:sz w:val="20"/>
                  <w:szCs w:val="20"/>
                </w:rPr>
                <w:id w:val="-1505435879"/>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Planned</w:t>
            </w:r>
          </w:p>
          <w:p w14:paraId="1DB947A2" w14:textId="77777777" w:rsidR="008079A9" w:rsidRPr="007B0000" w:rsidRDefault="00566AC8" w:rsidP="007B0000">
            <w:pPr>
              <w:pStyle w:val="GSATableText"/>
              <w:spacing w:before="40" w:after="40"/>
              <w:rPr>
                <w:sz w:val="20"/>
                <w:szCs w:val="20"/>
              </w:rPr>
            </w:pPr>
            <w:sdt>
              <w:sdtPr>
                <w:rPr>
                  <w:sz w:val="20"/>
                  <w:szCs w:val="20"/>
                </w:rPr>
                <w:id w:val="999775400"/>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Alternative implementation</w:t>
            </w:r>
          </w:p>
          <w:p w14:paraId="67FDCF24" w14:textId="77777777" w:rsidR="008079A9" w:rsidRPr="007B0000" w:rsidRDefault="00566AC8" w:rsidP="007B0000">
            <w:pPr>
              <w:pStyle w:val="GSATableText"/>
              <w:spacing w:before="40" w:after="40"/>
              <w:rPr>
                <w:sz w:val="20"/>
                <w:szCs w:val="20"/>
              </w:rPr>
            </w:pPr>
            <w:sdt>
              <w:sdtPr>
                <w:rPr>
                  <w:sz w:val="20"/>
                  <w:szCs w:val="20"/>
                </w:rPr>
                <w:id w:val="-543283027"/>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Not applicable</w:t>
            </w:r>
          </w:p>
        </w:tc>
      </w:tr>
      <w:tr w:rsidR="008079A9" w:rsidRPr="007B0000" w14:paraId="1974EBFD" w14:textId="77777777" w:rsidTr="007B0000">
        <w:trPr>
          <w:trHeight w:val="288"/>
        </w:trPr>
        <w:tc>
          <w:tcPr>
            <w:tcW w:w="5000" w:type="pct"/>
            <w:gridSpan w:val="2"/>
            <w:tcMar>
              <w:top w:w="43" w:type="dxa"/>
              <w:left w:w="115" w:type="dxa"/>
              <w:bottom w:w="43" w:type="dxa"/>
              <w:right w:w="115" w:type="dxa"/>
            </w:tcMar>
            <w:vAlign w:val="bottom"/>
            <w:hideMark/>
          </w:tcPr>
          <w:p w14:paraId="2277AF82" w14:textId="77777777" w:rsidR="008079A9" w:rsidRPr="007B0000" w:rsidRDefault="008079A9" w:rsidP="007B0000">
            <w:pPr>
              <w:pStyle w:val="GSATableText"/>
              <w:spacing w:before="40" w:after="40"/>
              <w:rPr>
                <w:sz w:val="20"/>
                <w:szCs w:val="20"/>
              </w:rPr>
            </w:pPr>
            <w:r w:rsidRPr="007B0000">
              <w:rPr>
                <w:sz w:val="20"/>
                <w:szCs w:val="20"/>
              </w:rPr>
              <w:t>Control Origination (check all that apply):</w:t>
            </w:r>
          </w:p>
          <w:p w14:paraId="6494C0CD" w14:textId="77777777" w:rsidR="008079A9" w:rsidRPr="007B0000" w:rsidRDefault="00566AC8" w:rsidP="007B0000">
            <w:pPr>
              <w:pStyle w:val="GSATableText"/>
              <w:spacing w:before="40" w:after="40"/>
              <w:rPr>
                <w:sz w:val="20"/>
                <w:szCs w:val="20"/>
              </w:rPr>
            </w:pPr>
            <w:sdt>
              <w:sdtPr>
                <w:rPr>
                  <w:sz w:val="20"/>
                  <w:szCs w:val="20"/>
                </w:rPr>
                <w:id w:val="-913244204"/>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Service Provider Corporate</w:t>
            </w:r>
          </w:p>
          <w:p w14:paraId="39B5699D" w14:textId="77777777" w:rsidR="008079A9" w:rsidRPr="007B0000" w:rsidRDefault="00566AC8" w:rsidP="007B0000">
            <w:pPr>
              <w:pStyle w:val="GSATableText"/>
              <w:spacing w:before="40" w:after="40"/>
              <w:rPr>
                <w:sz w:val="20"/>
                <w:szCs w:val="20"/>
              </w:rPr>
            </w:pPr>
            <w:sdt>
              <w:sdtPr>
                <w:rPr>
                  <w:sz w:val="20"/>
                  <w:szCs w:val="20"/>
                </w:rPr>
                <w:id w:val="-405225541"/>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Service Provider System Specific</w:t>
            </w:r>
          </w:p>
          <w:p w14:paraId="7FA19083" w14:textId="77777777" w:rsidR="008079A9" w:rsidRPr="007B0000" w:rsidRDefault="00566AC8" w:rsidP="007B0000">
            <w:pPr>
              <w:pStyle w:val="GSATableText"/>
              <w:spacing w:before="40" w:after="40"/>
              <w:rPr>
                <w:sz w:val="20"/>
                <w:szCs w:val="20"/>
              </w:rPr>
            </w:pPr>
            <w:sdt>
              <w:sdtPr>
                <w:rPr>
                  <w:sz w:val="20"/>
                  <w:szCs w:val="20"/>
                </w:rPr>
                <w:id w:val="-1044986117"/>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Service Provider Hybrid (Corporate and System Specific)</w:t>
            </w:r>
          </w:p>
          <w:p w14:paraId="7431E1AE" w14:textId="77777777" w:rsidR="008079A9" w:rsidRPr="007B0000" w:rsidRDefault="00566AC8" w:rsidP="007B0000">
            <w:pPr>
              <w:pStyle w:val="GSATableText"/>
              <w:spacing w:before="40" w:after="40"/>
              <w:rPr>
                <w:sz w:val="20"/>
                <w:szCs w:val="20"/>
              </w:rPr>
            </w:pPr>
            <w:sdt>
              <w:sdtPr>
                <w:rPr>
                  <w:sz w:val="20"/>
                  <w:szCs w:val="20"/>
                </w:rPr>
                <w:id w:val="-82833015"/>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Configured by Customer (Customer System Specific) </w:t>
            </w:r>
          </w:p>
          <w:p w14:paraId="38ABC639" w14:textId="77777777" w:rsidR="008079A9" w:rsidRPr="007B0000" w:rsidRDefault="00566AC8" w:rsidP="007B0000">
            <w:pPr>
              <w:pStyle w:val="GSATableText"/>
              <w:spacing w:before="40" w:after="40"/>
              <w:rPr>
                <w:sz w:val="20"/>
                <w:szCs w:val="20"/>
              </w:rPr>
            </w:pPr>
            <w:sdt>
              <w:sdtPr>
                <w:rPr>
                  <w:sz w:val="20"/>
                  <w:szCs w:val="20"/>
                </w:rPr>
                <w:id w:val="-128171597"/>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Provided by Customer (Customer System Specific) </w:t>
            </w:r>
          </w:p>
          <w:p w14:paraId="30E055D8" w14:textId="77777777" w:rsidR="008079A9" w:rsidRPr="007B0000" w:rsidRDefault="00566AC8" w:rsidP="007B0000">
            <w:pPr>
              <w:pStyle w:val="GSATableText"/>
              <w:spacing w:before="40" w:after="40"/>
              <w:rPr>
                <w:sz w:val="20"/>
                <w:szCs w:val="20"/>
              </w:rPr>
            </w:pPr>
            <w:sdt>
              <w:sdtPr>
                <w:rPr>
                  <w:sz w:val="20"/>
                  <w:szCs w:val="20"/>
                </w:rPr>
                <w:id w:val="-1207643706"/>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Shared (Service Provider and Customer Responsibility)</w:t>
            </w:r>
          </w:p>
          <w:p w14:paraId="294A10D8" w14:textId="77777777" w:rsidR="008079A9" w:rsidRPr="007B0000" w:rsidRDefault="00566AC8" w:rsidP="007B0000">
            <w:pPr>
              <w:pStyle w:val="GSATableText"/>
              <w:spacing w:before="40" w:after="40"/>
              <w:rPr>
                <w:sz w:val="20"/>
                <w:szCs w:val="20"/>
              </w:rPr>
            </w:pPr>
            <w:sdt>
              <w:sdtPr>
                <w:rPr>
                  <w:sz w:val="20"/>
                  <w:szCs w:val="20"/>
                </w:rPr>
                <w:id w:val="-182062923"/>
                <w14:checkbox>
                  <w14:checked w14:val="0"/>
                  <w14:checkedState w14:val="2612" w14:font="MS Gothic"/>
                  <w14:uncheckedState w14:val="2610" w14:font="MS Gothic"/>
                </w14:checkbox>
              </w:sdtPr>
              <w:sdtEndPr/>
              <w:sdtContent>
                <w:r w:rsidR="008079A9" w:rsidRPr="007B0000">
                  <w:rPr>
                    <w:rFonts w:eastAsia="MS Gothic" w:hint="eastAsia"/>
                    <w:sz w:val="20"/>
                    <w:szCs w:val="20"/>
                  </w:rPr>
                  <w:t>☐</w:t>
                </w:r>
              </w:sdtContent>
            </w:sdt>
            <w:r w:rsidR="008079A9" w:rsidRPr="007B0000">
              <w:rPr>
                <w:sz w:val="20"/>
                <w:szCs w:val="20"/>
              </w:rPr>
              <w:t xml:space="preserve"> Inherited from pre-existing </w:t>
            </w:r>
            <w:proofErr w:type="spellStart"/>
            <w:r w:rsidR="008079A9" w:rsidRPr="007B0000">
              <w:rPr>
                <w:sz w:val="20"/>
                <w:szCs w:val="20"/>
              </w:rPr>
              <w:t>FedRAMP</w:t>
            </w:r>
            <w:proofErr w:type="spellEnd"/>
            <w:r w:rsidR="008079A9" w:rsidRPr="007B0000">
              <w:rPr>
                <w:sz w:val="20"/>
                <w:szCs w:val="20"/>
              </w:rPr>
              <w:t xml:space="preserve"> Authorization for </w:t>
            </w:r>
            <w:sdt>
              <w:sdtPr>
                <w:rPr>
                  <w:sz w:val="20"/>
                  <w:szCs w:val="20"/>
                </w:rPr>
                <w:alias w:val="PA System Abbreviation"/>
                <w:tag w:val="pasystemabbreviation"/>
                <w:id w:val="-1333368199"/>
                <w:showingPlcHdr/>
                <w:text/>
              </w:sdtPr>
              <w:sdtEndPr/>
              <w:sdtContent>
                <w:r w:rsidR="008079A9" w:rsidRPr="007B0000">
                  <w:rPr>
                    <w:rStyle w:val="PlaceholderText"/>
                    <w:rFonts w:eastAsiaTheme="majorEastAsia"/>
                    <w:sz w:val="20"/>
                    <w:szCs w:val="20"/>
                  </w:rPr>
                  <w:t>Click here to enter text.</w:t>
                </w:r>
              </w:sdtContent>
            </w:sdt>
            <w:r w:rsidR="008079A9" w:rsidRPr="007B0000">
              <w:rPr>
                <w:sz w:val="20"/>
                <w:szCs w:val="20"/>
              </w:rPr>
              <w:t xml:space="preserve"> , </w:t>
            </w:r>
            <w:sdt>
              <w:sdtPr>
                <w:rPr>
                  <w:sz w:val="20"/>
                  <w:szCs w:val="20"/>
                </w:rPr>
                <w:alias w:val="Date of FedRAMP Authorization"/>
                <w:tag w:val="dateofauthorization"/>
                <w:id w:val="835881434"/>
                <w:date>
                  <w:dateFormat w:val="M/d/yyyy"/>
                  <w:lid w:val="en-US"/>
                  <w:storeMappedDataAs w:val="dateTime"/>
                  <w:calendar w:val="gregorian"/>
                </w:date>
              </w:sdtPr>
              <w:sdtEndPr/>
              <w:sdtContent>
                <w:r w:rsidR="008079A9" w:rsidRPr="007B0000">
                  <w:rPr>
                    <w:sz w:val="20"/>
                    <w:szCs w:val="20"/>
                  </w:rPr>
                  <w:t>Date of Authorization</w:t>
                </w:r>
              </w:sdtContent>
            </w:sdt>
            <w:r w:rsidR="008079A9" w:rsidRPr="007B0000">
              <w:rPr>
                <w:sz w:val="20"/>
                <w:szCs w:val="20"/>
              </w:rPr>
              <w:t xml:space="preserve"> </w:t>
            </w:r>
          </w:p>
        </w:tc>
      </w:tr>
    </w:tbl>
    <w:p w14:paraId="358E014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10A38" w14:paraId="7262B07F" w14:textId="77777777" w:rsidTr="00B10A38">
        <w:trPr>
          <w:cantSplit/>
          <w:trHeight w:val="288"/>
          <w:tblHeader/>
        </w:trPr>
        <w:tc>
          <w:tcPr>
            <w:tcW w:w="5000" w:type="pct"/>
            <w:shd w:val="clear" w:color="auto" w:fill="1D396B" w:themeFill="accent5"/>
            <w:vAlign w:val="center"/>
            <w:hideMark/>
          </w:tcPr>
          <w:p w14:paraId="23D30B3C" w14:textId="77777777" w:rsidR="008079A9" w:rsidRPr="00B10A38" w:rsidRDefault="008079A9">
            <w:pPr>
              <w:pStyle w:val="GSATableHeading"/>
              <w:rPr>
                <w:rFonts w:asciiTheme="majorHAnsi" w:hAnsiTheme="majorHAnsi"/>
                <w:szCs w:val="20"/>
              </w:rPr>
            </w:pPr>
            <w:r w:rsidRPr="00B10A38">
              <w:rPr>
                <w:rFonts w:asciiTheme="majorHAnsi" w:hAnsiTheme="majorHAnsi"/>
                <w:szCs w:val="20"/>
              </w:rPr>
              <w:t>SI-2 (2) What is the solution and how is it implemented?</w:t>
            </w:r>
          </w:p>
        </w:tc>
      </w:tr>
      <w:tr w:rsidR="008079A9" w:rsidRPr="00B10A38" w14:paraId="2E81DF95" w14:textId="77777777" w:rsidTr="007B0000">
        <w:trPr>
          <w:trHeight w:val="288"/>
        </w:trPr>
        <w:tc>
          <w:tcPr>
            <w:tcW w:w="5000" w:type="pct"/>
            <w:shd w:val="clear" w:color="auto" w:fill="FFFFFF" w:themeFill="background1"/>
          </w:tcPr>
          <w:p w14:paraId="4F19DEB7" w14:textId="77777777" w:rsidR="008079A9" w:rsidRPr="00B10A38" w:rsidRDefault="008079A9">
            <w:pPr>
              <w:pStyle w:val="GSATableText"/>
              <w:jc w:val="center"/>
              <w:rPr>
                <w:sz w:val="20"/>
                <w:szCs w:val="20"/>
              </w:rPr>
            </w:pPr>
          </w:p>
        </w:tc>
      </w:tr>
    </w:tbl>
    <w:p w14:paraId="476B2D72" w14:textId="77777777" w:rsidR="008079A9" w:rsidRDefault="008079A9" w:rsidP="008079A9">
      <w:pPr>
        <w:rPr>
          <w:rFonts w:eastAsia="Lucida Sans Unicode"/>
          <w:color w:val="000000"/>
          <w:kern w:val="2"/>
        </w:rPr>
      </w:pPr>
    </w:p>
    <w:p w14:paraId="75BB51D7" w14:textId="77777777" w:rsidR="008079A9" w:rsidRDefault="008079A9" w:rsidP="008A02B6">
      <w:pPr>
        <w:pStyle w:val="Heading4"/>
        <w:numPr>
          <w:ilvl w:val="0"/>
          <w:numId w:val="0"/>
        </w:numPr>
      </w:pPr>
      <w:bookmarkStart w:id="3439" w:name="_Toc388620999"/>
      <w:bookmarkStart w:id="3440" w:name="_Toc385595158"/>
      <w:bookmarkStart w:id="3441" w:name="_Toc385594770"/>
      <w:bookmarkStart w:id="3442" w:name="_Toc385594382"/>
      <w:bookmarkStart w:id="3443" w:name="_Toc520895742"/>
      <w:bookmarkStart w:id="3444" w:name="_Toc522289366"/>
      <w:r>
        <w:t xml:space="preserve">SI-2 (3) Control Enhancement </w:t>
      </w:r>
      <w:bookmarkEnd w:id="3439"/>
      <w:bookmarkEnd w:id="3440"/>
      <w:bookmarkEnd w:id="3441"/>
      <w:bookmarkEnd w:id="3442"/>
      <w:r>
        <w:t>(M) (H)</w:t>
      </w:r>
      <w:bookmarkEnd w:id="3443"/>
      <w:bookmarkEnd w:id="3444"/>
    </w:p>
    <w:p w14:paraId="2E3FA6BC" w14:textId="77777777" w:rsidR="008079A9" w:rsidRPr="001F51DD" w:rsidRDefault="008079A9" w:rsidP="008079A9">
      <w:pPr>
        <w:keepNext/>
      </w:pPr>
      <w:r w:rsidRPr="001F51DD">
        <w:t>The organization:</w:t>
      </w:r>
    </w:p>
    <w:p w14:paraId="5AEC3710" w14:textId="77777777" w:rsidR="008079A9" w:rsidRPr="001F51DD" w:rsidRDefault="008079A9" w:rsidP="008A6AFA">
      <w:pPr>
        <w:pStyle w:val="GSAListParagraphalpha"/>
        <w:numPr>
          <w:ilvl w:val="0"/>
          <w:numId w:val="150"/>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Measures the time between flaw identification and flaw remediation; and</w:t>
      </w:r>
    </w:p>
    <w:p w14:paraId="33094691" w14:textId="77777777" w:rsidR="008079A9" w:rsidRPr="001F51DD" w:rsidRDefault="008079A9" w:rsidP="008A6AFA">
      <w:pPr>
        <w:pStyle w:val="GSAListParagraphalpha"/>
        <w:numPr>
          <w:ilvl w:val="0"/>
          <w:numId w:val="150"/>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Establishes [</w:t>
      </w:r>
      <w:r w:rsidRPr="001F51DD">
        <w:rPr>
          <w:rStyle w:val="GSAItalicEmphasisChar"/>
          <w:rFonts w:asciiTheme="minorHAnsi" w:hAnsiTheme="minorHAnsi" w:cstheme="minorHAnsi"/>
          <w:color w:val="313231" w:themeColor="text1"/>
          <w:sz w:val="22"/>
        </w:rPr>
        <w:t>Assignment: organization-defined benchmarks</w:t>
      </w:r>
      <w:r w:rsidRPr="001F51DD">
        <w:rPr>
          <w:rFonts w:asciiTheme="minorHAnsi" w:hAnsiTheme="minorHAnsi" w:cstheme="minorHAnsi"/>
          <w:color w:val="313231" w:themeColor="text1"/>
          <w:sz w:val="22"/>
        </w:rPr>
        <w:t>] for taking corrective actions.</w:t>
      </w:r>
    </w:p>
    <w:p w14:paraId="05E4F5C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5044E8" w14:paraId="6FBC25B5" w14:textId="77777777" w:rsidTr="005044E8">
        <w:trPr>
          <w:cantSplit/>
          <w:trHeight w:val="288"/>
          <w:tblHeader/>
        </w:trPr>
        <w:tc>
          <w:tcPr>
            <w:tcW w:w="811" w:type="pct"/>
            <w:shd w:val="clear" w:color="auto" w:fill="1D396B" w:themeFill="accent5"/>
            <w:tcMar>
              <w:top w:w="43" w:type="dxa"/>
              <w:left w:w="115" w:type="dxa"/>
              <w:bottom w:w="43" w:type="dxa"/>
              <w:right w:w="115" w:type="dxa"/>
            </w:tcMar>
            <w:hideMark/>
          </w:tcPr>
          <w:p w14:paraId="3BB5A99C" w14:textId="77777777" w:rsidR="008079A9" w:rsidRPr="005044E8" w:rsidRDefault="008079A9" w:rsidP="005044E8">
            <w:pPr>
              <w:pStyle w:val="GSATableHeading"/>
              <w:spacing w:before="40" w:after="40"/>
              <w:rPr>
                <w:rFonts w:asciiTheme="majorHAnsi" w:hAnsiTheme="majorHAnsi"/>
                <w:szCs w:val="20"/>
              </w:rPr>
            </w:pPr>
            <w:r w:rsidRPr="005044E8">
              <w:rPr>
                <w:rFonts w:asciiTheme="majorHAnsi" w:hAnsiTheme="majorHAnsi"/>
                <w:szCs w:val="20"/>
              </w:rPr>
              <w:t>SI-2 (3)</w:t>
            </w:r>
          </w:p>
        </w:tc>
        <w:tc>
          <w:tcPr>
            <w:tcW w:w="4189" w:type="pct"/>
            <w:shd w:val="clear" w:color="auto" w:fill="1D396B" w:themeFill="accent5"/>
            <w:hideMark/>
          </w:tcPr>
          <w:p w14:paraId="4338A91A" w14:textId="77777777" w:rsidR="008079A9" w:rsidRPr="005044E8" w:rsidRDefault="008079A9" w:rsidP="005044E8">
            <w:pPr>
              <w:pStyle w:val="GSATableHeading"/>
              <w:spacing w:before="40" w:after="40"/>
              <w:rPr>
                <w:rFonts w:asciiTheme="majorHAnsi" w:hAnsiTheme="majorHAnsi"/>
                <w:szCs w:val="20"/>
              </w:rPr>
            </w:pPr>
            <w:r w:rsidRPr="005044E8">
              <w:rPr>
                <w:rFonts w:asciiTheme="majorHAnsi" w:hAnsiTheme="majorHAnsi"/>
                <w:szCs w:val="20"/>
              </w:rPr>
              <w:t>Control Summary Information</w:t>
            </w:r>
          </w:p>
        </w:tc>
      </w:tr>
      <w:tr w:rsidR="008079A9" w:rsidRPr="005044E8" w14:paraId="2607CB31" w14:textId="77777777" w:rsidTr="005044E8">
        <w:trPr>
          <w:trHeight w:val="288"/>
        </w:trPr>
        <w:tc>
          <w:tcPr>
            <w:tcW w:w="5000" w:type="pct"/>
            <w:gridSpan w:val="2"/>
            <w:tcMar>
              <w:top w:w="43" w:type="dxa"/>
              <w:left w:w="115" w:type="dxa"/>
              <w:bottom w:w="43" w:type="dxa"/>
              <w:right w:w="115" w:type="dxa"/>
            </w:tcMar>
            <w:hideMark/>
          </w:tcPr>
          <w:p w14:paraId="1FFF73BD" w14:textId="77777777" w:rsidR="008079A9" w:rsidRPr="005044E8" w:rsidRDefault="008079A9" w:rsidP="005044E8">
            <w:pPr>
              <w:pStyle w:val="GSATableText"/>
              <w:spacing w:before="40" w:after="40"/>
              <w:rPr>
                <w:sz w:val="20"/>
                <w:szCs w:val="20"/>
              </w:rPr>
            </w:pPr>
            <w:r w:rsidRPr="005044E8">
              <w:rPr>
                <w:sz w:val="20"/>
                <w:szCs w:val="20"/>
              </w:rPr>
              <w:t xml:space="preserve">Responsible Role: </w:t>
            </w:r>
          </w:p>
        </w:tc>
      </w:tr>
      <w:tr w:rsidR="008079A9" w:rsidRPr="005044E8" w14:paraId="7D5DB332" w14:textId="77777777" w:rsidTr="005044E8">
        <w:trPr>
          <w:trHeight w:val="288"/>
        </w:trPr>
        <w:tc>
          <w:tcPr>
            <w:tcW w:w="5000" w:type="pct"/>
            <w:gridSpan w:val="2"/>
            <w:tcMar>
              <w:top w:w="43" w:type="dxa"/>
              <w:left w:w="115" w:type="dxa"/>
              <w:bottom w:w="43" w:type="dxa"/>
              <w:right w:w="115" w:type="dxa"/>
            </w:tcMar>
            <w:hideMark/>
          </w:tcPr>
          <w:p w14:paraId="140ACCC1" w14:textId="77777777" w:rsidR="008079A9" w:rsidRPr="005044E8" w:rsidRDefault="008079A9" w:rsidP="005044E8">
            <w:pPr>
              <w:pStyle w:val="GSATableText"/>
              <w:spacing w:before="40" w:after="40"/>
              <w:rPr>
                <w:sz w:val="20"/>
                <w:szCs w:val="20"/>
              </w:rPr>
            </w:pPr>
            <w:r w:rsidRPr="005044E8">
              <w:rPr>
                <w:sz w:val="20"/>
                <w:szCs w:val="20"/>
              </w:rPr>
              <w:t xml:space="preserve">Parameter SI-2(3)(b): </w:t>
            </w:r>
          </w:p>
        </w:tc>
      </w:tr>
      <w:tr w:rsidR="008079A9" w:rsidRPr="005044E8" w14:paraId="43F5084B" w14:textId="77777777" w:rsidTr="005044E8">
        <w:trPr>
          <w:trHeight w:val="288"/>
        </w:trPr>
        <w:tc>
          <w:tcPr>
            <w:tcW w:w="5000" w:type="pct"/>
            <w:gridSpan w:val="2"/>
            <w:tcMar>
              <w:top w:w="43" w:type="dxa"/>
              <w:left w:w="115" w:type="dxa"/>
              <w:bottom w:w="43" w:type="dxa"/>
              <w:right w:w="115" w:type="dxa"/>
            </w:tcMar>
            <w:vAlign w:val="bottom"/>
            <w:hideMark/>
          </w:tcPr>
          <w:p w14:paraId="0EB07004" w14:textId="77777777" w:rsidR="008079A9" w:rsidRPr="005044E8" w:rsidRDefault="008079A9" w:rsidP="005044E8">
            <w:pPr>
              <w:pStyle w:val="GSATableText"/>
              <w:spacing w:before="40" w:after="40"/>
              <w:rPr>
                <w:sz w:val="20"/>
                <w:szCs w:val="20"/>
              </w:rPr>
            </w:pPr>
            <w:r w:rsidRPr="005044E8">
              <w:rPr>
                <w:sz w:val="20"/>
                <w:szCs w:val="20"/>
              </w:rPr>
              <w:t>Implementation Status (check all that apply):</w:t>
            </w:r>
          </w:p>
          <w:p w14:paraId="21C5FDD5" w14:textId="77777777" w:rsidR="008079A9" w:rsidRPr="005044E8" w:rsidRDefault="00566AC8" w:rsidP="005044E8">
            <w:pPr>
              <w:pStyle w:val="GSATableText"/>
              <w:spacing w:before="40" w:after="40"/>
              <w:rPr>
                <w:sz w:val="20"/>
                <w:szCs w:val="20"/>
              </w:rPr>
            </w:pPr>
            <w:sdt>
              <w:sdtPr>
                <w:rPr>
                  <w:sz w:val="20"/>
                  <w:szCs w:val="20"/>
                </w:rPr>
                <w:id w:val="-1566334407"/>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Implemented</w:t>
            </w:r>
          </w:p>
          <w:p w14:paraId="43A78695" w14:textId="77777777" w:rsidR="008079A9" w:rsidRPr="005044E8" w:rsidRDefault="00566AC8" w:rsidP="005044E8">
            <w:pPr>
              <w:pStyle w:val="GSATableText"/>
              <w:spacing w:before="40" w:after="40"/>
              <w:rPr>
                <w:sz w:val="20"/>
                <w:szCs w:val="20"/>
              </w:rPr>
            </w:pPr>
            <w:sdt>
              <w:sdtPr>
                <w:rPr>
                  <w:sz w:val="20"/>
                  <w:szCs w:val="20"/>
                </w:rPr>
                <w:id w:val="-723215625"/>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Partially implemented</w:t>
            </w:r>
          </w:p>
          <w:p w14:paraId="0CE2D06F" w14:textId="77777777" w:rsidR="008079A9" w:rsidRPr="005044E8" w:rsidRDefault="00566AC8" w:rsidP="005044E8">
            <w:pPr>
              <w:pStyle w:val="GSATableText"/>
              <w:spacing w:before="40" w:after="40"/>
              <w:rPr>
                <w:sz w:val="20"/>
                <w:szCs w:val="20"/>
              </w:rPr>
            </w:pPr>
            <w:sdt>
              <w:sdtPr>
                <w:rPr>
                  <w:sz w:val="20"/>
                  <w:szCs w:val="20"/>
                </w:rPr>
                <w:id w:val="1520662749"/>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Planned</w:t>
            </w:r>
          </w:p>
          <w:p w14:paraId="7462DEAE" w14:textId="77777777" w:rsidR="008079A9" w:rsidRPr="005044E8" w:rsidRDefault="00566AC8" w:rsidP="005044E8">
            <w:pPr>
              <w:pStyle w:val="GSATableText"/>
              <w:spacing w:before="40" w:after="40"/>
              <w:rPr>
                <w:sz w:val="20"/>
                <w:szCs w:val="20"/>
              </w:rPr>
            </w:pPr>
            <w:sdt>
              <w:sdtPr>
                <w:rPr>
                  <w:sz w:val="20"/>
                  <w:szCs w:val="20"/>
                </w:rPr>
                <w:id w:val="-6983052"/>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Alternative implementation</w:t>
            </w:r>
          </w:p>
          <w:p w14:paraId="1005A76F" w14:textId="77777777" w:rsidR="008079A9" w:rsidRPr="005044E8" w:rsidRDefault="00566AC8" w:rsidP="005044E8">
            <w:pPr>
              <w:pStyle w:val="GSATableText"/>
              <w:spacing w:before="40" w:after="40"/>
              <w:rPr>
                <w:sz w:val="20"/>
                <w:szCs w:val="20"/>
              </w:rPr>
            </w:pPr>
            <w:sdt>
              <w:sdtPr>
                <w:rPr>
                  <w:sz w:val="20"/>
                  <w:szCs w:val="20"/>
                </w:rPr>
                <w:id w:val="565540660"/>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Not applicable</w:t>
            </w:r>
          </w:p>
        </w:tc>
      </w:tr>
      <w:tr w:rsidR="008079A9" w:rsidRPr="005044E8" w14:paraId="253CF0B9" w14:textId="77777777" w:rsidTr="005044E8">
        <w:trPr>
          <w:trHeight w:val="288"/>
        </w:trPr>
        <w:tc>
          <w:tcPr>
            <w:tcW w:w="5000" w:type="pct"/>
            <w:gridSpan w:val="2"/>
            <w:tcMar>
              <w:top w:w="43" w:type="dxa"/>
              <w:left w:w="115" w:type="dxa"/>
              <w:bottom w:w="43" w:type="dxa"/>
              <w:right w:w="115" w:type="dxa"/>
            </w:tcMar>
            <w:vAlign w:val="bottom"/>
            <w:hideMark/>
          </w:tcPr>
          <w:p w14:paraId="2A4BFD37" w14:textId="77777777" w:rsidR="008079A9" w:rsidRPr="005044E8" w:rsidRDefault="008079A9" w:rsidP="005044E8">
            <w:pPr>
              <w:pStyle w:val="GSATableText"/>
              <w:spacing w:before="40" w:after="40"/>
              <w:rPr>
                <w:sz w:val="20"/>
                <w:szCs w:val="20"/>
              </w:rPr>
            </w:pPr>
            <w:r w:rsidRPr="005044E8">
              <w:rPr>
                <w:sz w:val="20"/>
                <w:szCs w:val="20"/>
              </w:rPr>
              <w:t>Control Origination (check all that apply):</w:t>
            </w:r>
          </w:p>
          <w:p w14:paraId="403DE3E6" w14:textId="77777777" w:rsidR="008079A9" w:rsidRPr="005044E8" w:rsidRDefault="00566AC8" w:rsidP="005044E8">
            <w:pPr>
              <w:pStyle w:val="GSATableText"/>
              <w:spacing w:before="40" w:after="40"/>
              <w:rPr>
                <w:sz w:val="20"/>
                <w:szCs w:val="20"/>
              </w:rPr>
            </w:pPr>
            <w:sdt>
              <w:sdtPr>
                <w:rPr>
                  <w:sz w:val="20"/>
                  <w:szCs w:val="20"/>
                </w:rPr>
                <w:id w:val="1777588579"/>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Service Provider Corporate</w:t>
            </w:r>
          </w:p>
          <w:p w14:paraId="215CBBE2" w14:textId="77777777" w:rsidR="008079A9" w:rsidRPr="005044E8" w:rsidRDefault="00566AC8" w:rsidP="005044E8">
            <w:pPr>
              <w:pStyle w:val="GSATableText"/>
              <w:spacing w:before="40" w:after="40"/>
              <w:rPr>
                <w:sz w:val="20"/>
                <w:szCs w:val="20"/>
              </w:rPr>
            </w:pPr>
            <w:sdt>
              <w:sdtPr>
                <w:rPr>
                  <w:sz w:val="20"/>
                  <w:szCs w:val="20"/>
                </w:rPr>
                <w:id w:val="118576548"/>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Service Provider System Specific</w:t>
            </w:r>
          </w:p>
          <w:p w14:paraId="7DA091F5" w14:textId="77777777" w:rsidR="008079A9" w:rsidRPr="005044E8" w:rsidRDefault="00566AC8" w:rsidP="005044E8">
            <w:pPr>
              <w:pStyle w:val="GSATableText"/>
              <w:spacing w:before="40" w:after="40"/>
              <w:rPr>
                <w:sz w:val="20"/>
                <w:szCs w:val="20"/>
              </w:rPr>
            </w:pPr>
            <w:sdt>
              <w:sdtPr>
                <w:rPr>
                  <w:sz w:val="20"/>
                  <w:szCs w:val="20"/>
                </w:rPr>
                <w:id w:val="-873083502"/>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Service Provider Hybrid (Corporate and System Specific)</w:t>
            </w:r>
          </w:p>
          <w:p w14:paraId="140C6170" w14:textId="77777777" w:rsidR="008079A9" w:rsidRPr="005044E8" w:rsidRDefault="00566AC8" w:rsidP="005044E8">
            <w:pPr>
              <w:pStyle w:val="GSATableText"/>
              <w:spacing w:before="40" w:after="40"/>
              <w:rPr>
                <w:sz w:val="20"/>
                <w:szCs w:val="20"/>
              </w:rPr>
            </w:pPr>
            <w:sdt>
              <w:sdtPr>
                <w:rPr>
                  <w:sz w:val="20"/>
                  <w:szCs w:val="20"/>
                </w:rPr>
                <w:id w:val="-772466206"/>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Configured by Customer (Customer System Specific) </w:t>
            </w:r>
          </w:p>
          <w:p w14:paraId="3A02BBDD" w14:textId="77777777" w:rsidR="008079A9" w:rsidRPr="005044E8" w:rsidRDefault="00566AC8" w:rsidP="005044E8">
            <w:pPr>
              <w:pStyle w:val="GSATableText"/>
              <w:spacing w:before="40" w:after="40"/>
              <w:rPr>
                <w:sz w:val="20"/>
                <w:szCs w:val="20"/>
              </w:rPr>
            </w:pPr>
            <w:sdt>
              <w:sdtPr>
                <w:rPr>
                  <w:sz w:val="20"/>
                  <w:szCs w:val="20"/>
                </w:rPr>
                <w:id w:val="891616584"/>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Provided by Customer (Customer System Specific) </w:t>
            </w:r>
          </w:p>
          <w:p w14:paraId="15EDCD47" w14:textId="77777777" w:rsidR="008079A9" w:rsidRPr="005044E8" w:rsidRDefault="00566AC8" w:rsidP="005044E8">
            <w:pPr>
              <w:pStyle w:val="GSATableText"/>
              <w:spacing w:before="40" w:after="40"/>
              <w:rPr>
                <w:sz w:val="20"/>
                <w:szCs w:val="20"/>
              </w:rPr>
            </w:pPr>
            <w:sdt>
              <w:sdtPr>
                <w:rPr>
                  <w:sz w:val="20"/>
                  <w:szCs w:val="20"/>
                </w:rPr>
                <w:id w:val="805594188"/>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Shared (Service Provider and Customer Responsibility)</w:t>
            </w:r>
          </w:p>
          <w:p w14:paraId="5EE8D4EA" w14:textId="77777777" w:rsidR="008079A9" w:rsidRPr="005044E8" w:rsidRDefault="00566AC8" w:rsidP="005044E8">
            <w:pPr>
              <w:pStyle w:val="GSATableText"/>
              <w:spacing w:before="40" w:after="40"/>
              <w:rPr>
                <w:sz w:val="20"/>
                <w:szCs w:val="20"/>
              </w:rPr>
            </w:pPr>
            <w:sdt>
              <w:sdtPr>
                <w:rPr>
                  <w:sz w:val="20"/>
                  <w:szCs w:val="20"/>
                </w:rPr>
                <w:id w:val="429788455"/>
                <w14:checkbox>
                  <w14:checked w14:val="0"/>
                  <w14:checkedState w14:val="2612" w14:font="MS Gothic"/>
                  <w14:uncheckedState w14:val="2610" w14:font="MS Gothic"/>
                </w14:checkbox>
              </w:sdtPr>
              <w:sdtEndPr/>
              <w:sdtContent>
                <w:r w:rsidR="008079A9" w:rsidRPr="005044E8">
                  <w:rPr>
                    <w:rFonts w:eastAsia="MS Gothic" w:hint="eastAsia"/>
                    <w:sz w:val="20"/>
                    <w:szCs w:val="20"/>
                  </w:rPr>
                  <w:t>☐</w:t>
                </w:r>
              </w:sdtContent>
            </w:sdt>
            <w:r w:rsidR="008079A9" w:rsidRPr="005044E8">
              <w:rPr>
                <w:sz w:val="20"/>
                <w:szCs w:val="20"/>
              </w:rPr>
              <w:t xml:space="preserve"> Inherited from pre-existing </w:t>
            </w:r>
            <w:proofErr w:type="spellStart"/>
            <w:r w:rsidR="008079A9" w:rsidRPr="005044E8">
              <w:rPr>
                <w:sz w:val="20"/>
                <w:szCs w:val="20"/>
              </w:rPr>
              <w:t>FedRAMP</w:t>
            </w:r>
            <w:proofErr w:type="spellEnd"/>
            <w:r w:rsidR="008079A9" w:rsidRPr="005044E8">
              <w:rPr>
                <w:sz w:val="20"/>
                <w:szCs w:val="20"/>
              </w:rPr>
              <w:t xml:space="preserve"> Authorization for </w:t>
            </w:r>
            <w:sdt>
              <w:sdtPr>
                <w:rPr>
                  <w:sz w:val="20"/>
                  <w:szCs w:val="20"/>
                </w:rPr>
                <w:alias w:val="PA System Abbreviation"/>
                <w:tag w:val="pasystemabbreviation"/>
                <w:id w:val="-720666383"/>
                <w:showingPlcHdr/>
                <w:text/>
              </w:sdtPr>
              <w:sdtEndPr/>
              <w:sdtContent>
                <w:r w:rsidR="008079A9" w:rsidRPr="005044E8">
                  <w:rPr>
                    <w:rStyle w:val="PlaceholderText"/>
                    <w:rFonts w:eastAsiaTheme="majorEastAsia"/>
                    <w:sz w:val="20"/>
                    <w:szCs w:val="20"/>
                  </w:rPr>
                  <w:t>Click here to enter text.</w:t>
                </w:r>
              </w:sdtContent>
            </w:sdt>
            <w:r w:rsidR="008079A9" w:rsidRPr="005044E8">
              <w:rPr>
                <w:sz w:val="20"/>
                <w:szCs w:val="20"/>
              </w:rPr>
              <w:t xml:space="preserve"> , </w:t>
            </w:r>
            <w:sdt>
              <w:sdtPr>
                <w:rPr>
                  <w:sz w:val="20"/>
                  <w:szCs w:val="20"/>
                </w:rPr>
                <w:alias w:val="Date of FedRAMP Authorization"/>
                <w:tag w:val="dateofauthorization"/>
                <w:id w:val="972331694"/>
                <w:date>
                  <w:dateFormat w:val="M/d/yyyy"/>
                  <w:lid w:val="en-US"/>
                  <w:storeMappedDataAs w:val="dateTime"/>
                  <w:calendar w:val="gregorian"/>
                </w:date>
              </w:sdtPr>
              <w:sdtEndPr/>
              <w:sdtContent>
                <w:r w:rsidR="008079A9" w:rsidRPr="005044E8">
                  <w:rPr>
                    <w:sz w:val="20"/>
                    <w:szCs w:val="20"/>
                  </w:rPr>
                  <w:t>Date of Authorization</w:t>
                </w:r>
              </w:sdtContent>
            </w:sdt>
            <w:r w:rsidR="008079A9" w:rsidRPr="005044E8">
              <w:rPr>
                <w:sz w:val="20"/>
                <w:szCs w:val="20"/>
              </w:rPr>
              <w:t xml:space="preserve"> </w:t>
            </w:r>
          </w:p>
        </w:tc>
      </w:tr>
    </w:tbl>
    <w:p w14:paraId="2DEBA94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C7728B" w14:paraId="064642E9" w14:textId="77777777" w:rsidTr="00C7728B">
        <w:trPr>
          <w:cantSplit/>
          <w:trHeight w:val="288"/>
          <w:tblHeader/>
        </w:trPr>
        <w:tc>
          <w:tcPr>
            <w:tcW w:w="5000" w:type="pct"/>
            <w:gridSpan w:val="2"/>
            <w:shd w:val="clear" w:color="auto" w:fill="1D396B" w:themeFill="accent5"/>
            <w:vAlign w:val="center"/>
            <w:hideMark/>
          </w:tcPr>
          <w:p w14:paraId="44C9A185" w14:textId="77777777" w:rsidR="008079A9" w:rsidRPr="00C7728B" w:rsidRDefault="008079A9">
            <w:pPr>
              <w:pStyle w:val="GSATableHeading"/>
              <w:rPr>
                <w:rFonts w:asciiTheme="majorHAnsi" w:hAnsiTheme="majorHAnsi"/>
              </w:rPr>
            </w:pPr>
            <w:r w:rsidRPr="00C7728B">
              <w:rPr>
                <w:rFonts w:asciiTheme="majorHAnsi" w:hAnsiTheme="majorHAnsi"/>
              </w:rPr>
              <w:t>SI-2 (3) What is the solution and how is it implemented?</w:t>
            </w:r>
          </w:p>
        </w:tc>
      </w:tr>
      <w:tr w:rsidR="008079A9" w14:paraId="589A6F4C" w14:textId="77777777" w:rsidTr="00C7728B">
        <w:trPr>
          <w:trHeight w:val="288"/>
        </w:trPr>
        <w:tc>
          <w:tcPr>
            <w:tcW w:w="484" w:type="pct"/>
            <w:shd w:val="clear" w:color="auto" w:fill="E2E9F5" w:themeFill="accent1" w:themeFillTint="33"/>
            <w:hideMark/>
          </w:tcPr>
          <w:p w14:paraId="5081A515" w14:textId="77777777" w:rsidR="008079A9" w:rsidRPr="005044E8" w:rsidRDefault="008079A9" w:rsidP="005044E8">
            <w:pPr>
              <w:pStyle w:val="GSATableHeading"/>
              <w:keepNext w:val="0"/>
              <w:keepLines w:val="0"/>
              <w:rPr>
                <w:szCs w:val="20"/>
              </w:rPr>
            </w:pPr>
            <w:r w:rsidRPr="005044E8">
              <w:rPr>
                <w:szCs w:val="20"/>
              </w:rPr>
              <w:t>Part a</w:t>
            </w:r>
          </w:p>
        </w:tc>
        <w:tc>
          <w:tcPr>
            <w:tcW w:w="4516" w:type="pct"/>
            <w:tcMar>
              <w:top w:w="43" w:type="dxa"/>
              <w:left w:w="115" w:type="dxa"/>
              <w:bottom w:w="43" w:type="dxa"/>
              <w:right w:w="115" w:type="dxa"/>
            </w:tcMar>
          </w:tcPr>
          <w:p w14:paraId="18A6F890" w14:textId="77777777" w:rsidR="008079A9" w:rsidRPr="005044E8" w:rsidRDefault="008079A9" w:rsidP="00C7728B">
            <w:pPr>
              <w:pStyle w:val="GSATableText"/>
              <w:spacing w:line="254" w:lineRule="auto"/>
              <w:rPr>
                <w:sz w:val="20"/>
                <w:szCs w:val="20"/>
              </w:rPr>
            </w:pPr>
          </w:p>
        </w:tc>
      </w:tr>
      <w:tr w:rsidR="008079A9" w14:paraId="4239C485" w14:textId="77777777" w:rsidTr="00C7728B">
        <w:trPr>
          <w:trHeight w:val="288"/>
        </w:trPr>
        <w:tc>
          <w:tcPr>
            <w:tcW w:w="484" w:type="pct"/>
            <w:shd w:val="clear" w:color="auto" w:fill="E2E9F5" w:themeFill="accent1" w:themeFillTint="33"/>
            <w:hideMark/>
          </w:tcPr>
          <w:p w14:paraId="37AC9F49" w14:textId="77777777" w:rsidR="008079A9" w:rsidRPr="005044E8" w:rsidRDefault="008079A9" w:rsidP="005044E8">
            <w:pPr>
              <w:pStyle w:val="GSATableHeading"/>
              <w:keepNext w:val="0"/>
              <w:keepLines w:val="0"/>
              <w:rPr>
                <w:szCs w:val="20"/>
              </w:rPr>
            </w:pPr>
            <w:r w:rsidRPr="005044E8">
              <w:rPr>
                <w:szCs w:val="20"/>
              </w:rPr>
              <w:t>Part b</w:t>
            </w:r>
          </w:p>
        </w:tc>
        <w:tc>
          <w:tcPr>
            <w:tcW w:w="4516" w:type="pct"/>
            <w:tcMar>
              <w:top w:w="43" w:type="dxa"/>
              <w:left w:w="115" w:type="dxa"/>
              <w:bottom w:w="43" w:type="dxa"/>
              <w:right w:w="115" w:type="dxa"/>
            </w:tcMar>
          </w:tcPr>
          <w:p w14:paraId="746783D7" w14:textId="77777777" w:rsidR="008079A9" w:rsidRPr="005044E8" w:rsidRDefault="008079A9" w:rsidP="00C7728B">
            <w:pPr>
              <w:pStyle w:val="GSATableText"/>
              <w:spacing w:line="254" w:lineRule="auto"/>
              <w:rPr>
                <w:sz w:val="20"/>
                <w:szCs w:val="20"/>
              </w:rPr>
            </w:pPr>
          </w:p>
        </w:tc>
      </w:tr>
    </w:tbl>
    <w:p w14:paraId="3D34EE12" w14:textId="77777777" w:rsidR="008079A9" w:rsidRDefault="008079A9" w:rsidP="008079A9">
      <w:pPr>
        <w:rPr>
          <w:rFonts w:eastAsia="Lucida Sans Unicode"/>
          <w:color w:val="000000"/>
          <w:kern w:val="2"/>
        </w:rPr>
      </w:pPr>
    </w:p>
    <w:p w14:paraId="329DF484" w14:textId="77777777" w:rsidR="008079A9" w:rsidRDefault="008079A9" w:rsidP="008A02B6">
      <w:pPr>
        <w:pStyle w:val="Heading3"/>
      </w:pPr>
      <w:bookmarkStart w:id="3445" w:name="_Toc388621000"/>
      <w:bookmarkStart w:id="3446" w:name="_Toc385595159"/>
      <w:bookmarkStart w:id="3447" w:name="_Toc385594771"/>
      <w:bookmarkStart w:id="3448" w:name="_Toc385594383"/>
      <w:bookmarkStart w:id="3449" w:name="_Toc383444739"/>
      <w:bookmarkStart w:id="3450" w:name="_Toc383429942"/>
      <w:bookmarkStart w:id="3451" w:name="_Toc149090491"/>
      <w:bookmarkStart w:id="3452" w:name="_Toc520895743"/>
      <w:bookmarkStart w:id="3453" w:name="_Toc449543508"/>
      <w:bookmarkStart w:id="3454" w:name="_Toc522289367"/>
      <w:r>
        <w:t xml:space="preserve">SI-3 Malicious Code Protection </w:t>
      </w:r>
      <w:bookmarkEnd w:id="3445"/>
      <w:bookmarkEnd w:id="3446"/>
      <w:bookmarkEnd w:id="3447"/>
      <w:bookmarkEnd w:id="3448"/>
      <w:bookmarkEnd w:id="3449"/>
      <w:bookmarkEnd w:id="3450"/>
      <w:bookmarkEnd w:id="3451"/>
      <w:r>
        <w:t>(H)</w:t>
      </w:r>
      <w:bookmarkEnd w:id="3452"/>
      <w:bookmarkEnd w:id="3453"/>
      <w:bookmarkEnd w:id="3454"/>
    </w:p>
    <w:p w14:paraId="70BA4CD5" w14:textId="77777777" w:rsidR="008079A9" w:rsidRPr="001F51DD" w:rsidRDefault="008079A9" w:rsidP="008079A9">
      <w:pPr>
        <w:keepNext/>
      </w:pPr>
      <w:r w:rsidRPr="001F51DD">
        <w:t xml:space="preserve">The organization: </w:t>
      </w:r>
    </w:p>
    <w:p w14:paraId="36228243" w14:textId="77777777" w:rsidR="008079A9" w:rsidRPr="001F51DD" w:rsidRDefault="008079A9" w:rsidP="008A6AFA">
      <w:pPr>
        <w:pStyle w:val="GSAListParagraphalpha"/>
        <w:numPr>
          <w:ilvl w:val="0"/>
          <w:numId w:val="151"/>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Employs malicious code protection mechanisms at information system entry and exit points to detect and eradicate malicious code; </w:t>
      </w:r>
    </w:p>
    <w:p w14:paraId="64EC19FB" w14:textId="77777777" w:rsidR="008079A9" w:rsidRPr="001F51DD" w:rsidRDefault="008079A9" w:rsidP="008A6AFA">
      <w:pPr>
        <w:pStyle w:val="GSAListParagraphalpha"/>
        <w:numPr>
          <w:ilvl w:val="0"/>
          <w:numId w:val="151"/>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Updates malicious code protection mechanisms whenever new releases are available in accordance with organizational configuration management policy and procedures; </w:t>
      </w:r>
    </w:p>
    <w:p w14:paraId="50ADA3A0" w14:textId="77777777" w:rsidR="008079A9" w:rsidRPr="001F51DD" w:rsidRDefault="008079A9" w:rsidP="008A6AFA">
      <w:pPr>
        <w:pStyle w:val="GSAListParagraphalpha"/>
        <w:numPr>
          <w:ilvl w:val="0"/>
          <w:numId w:val="151"/>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Configures malicious code protection mechanisms to: </w:t>
      </w:r>
    </w:p>
    <w:p w14:paraId="306B0B1D" w14:textId="77777777" w:rsidR="008079A9" w:rsidRPr="001F51DD" w:rsidRDefault="008079A9" w:rsidP="008A6AFA">
      <w:pPr>
        <w:pStyle w:val="GSAListParagraphalpha2"/>
        <w:numPr>
          <w:ilvl w:val="1"/>
          <w:numId w:val="205"/>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Perform periodic scans of the information system [</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at least weekly</w:t>
      </w:r>
      <w:r w:rsidRPr="001F51DD">
        <w:rPr>
          <w:rFonts w:asciiTheme="minorHAnsi" w:hAnsiTheme="minorHAnsi" w:cstheme="minorHAnsi"/>
          <w:color w:val="313231" w:themeColor="text1"/>
          <w:sz w:val="22"/>
        </w:rPr>
        <w:t>] and real-time scans of files from external sources at [</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to include endpoints</w:t>
      </w:r>
      <w:r w:rsidRPr="001F51DD">
        <w:rPr>
          <w:rFonts w:asciiTheme="minorHAnsi" w:hAnsiTheme="minorHAnsi" w:cstheme="minorHAnsi"/>
          <w:color w:val="313231" w:themeColor="text1"/>
          <w:sz w:val="22"/>
        </w:rPr>
        <w:t xml:space="preserve">] as the files are downloaded, opened, or executed in accordance with organizational security policy; and </w:t>
      </w:r>
    </w:p>
    <w:p w14:paraId="15963726" w14:textId="77777777" w:rsidR="008079A9" w:rsidRPr="001F51DD" w:rsidRDefault="008079A9" w:rsidP="008A6AFA">
      <w:pPr>
        <w:pStyle w:val="GSAListParagraphalpha2"/>
        <w:numPr>
          <w:ilvl w:val="1"/>
          <w:numId w:val="205"/>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w:t>
      </w:r>
      <w:proofErr w:type="spellStart"/>
      <w:r w:rsidRPr="001F51DD">
        <w:rPr>
          <w:rStyle w:val="GSAItalicEmphasisChar"/>
          <w:rFonts w:asciiTheme="minorHAnsi" w:hAnsiTheme="minorHAnsi" w:cstheme="minorHAnsi"/>
          <w:color w:val="313231" w:themeColor="text1"/>
          <w:sz w:val="22"/>
        </w:rPr>
        <w:t>FedRAMP</w:t>
      </w:r>
      <w:proofErr w:type="spellEnd"/>
      <w:r w:rsidRPr="001F51DD">
        <w:rPr>
          <w:rStyle w:val="GSAItalicEmphasisChar"/>
          <w:rFonts w:asciiTheme="minorHAnsi" w:hAnsiTheme="minorHAnsi" w:cstheme="minorHAnsi"/>
          <w:color w:val="313231" w:themeColor="text1"/>
          <w:sz w:val="22"/>
        </w:rPr>
        <w:t xml:space="preserve"> Assignment: to include blocking and quarantining malicious code and alerting administrator or defined security personnel near-real-time</w:t>
      </w:r>
      <w:r w:rsidRPr="001F51DD">
        <w:rPr>
          <w:rFonts w:asciiTheme="minorHAnsi" w:hAnsiTheme="minorHAnsi" w:cstheme="minorHAnsi"/>
          <w:color w:val="313231" w:themeColor="text1"/>
          <w:sz w:val="22"/>
        </w:rPr>
        <w:t xml:space="preserve">] in response to malicious code detection; and </w:t>
      </w:r>
    </w:p>
    <w:p w14:paraId="3ECE5797" w14:textId="77777777" w:rsidR="008079A9" w:rsidRPr="001F51DD" w:rsidRDefault="008079A9" w:rsidP="008A6AFA">
      <w:pPr>
        <w:pStyle w:val="GSAListParagraphalpha"/>
        <w:numPr>
          <w:ilvl w:val="0"/>
          <w:numId w:val="151"/>
        </w:numPr>
        <w:rPr>
          <w:rFonts w:asciiTheme="minorHAnsi" w:hAnsiTheme="minorHAnsi" w:cstheme="minorHAnsi"/>
          <w:color w:val="313231" w:themeColor="text1"/>
          <w:sz w:val="22"/>
        </w:rPr>
      </w:pPr>
      <w:r w:rsidRPr="001F51DD">
        <w:rPr>
          <w:rFonts w:asciiTheme="minorHAnsi" w:hAnsiTheme="minorHAnsi" w:cstheme="minorHAnsi"/>
          <w:color w:val="313231" w:themeColor="text1"/>
          <w:sz w:val="22"/>
        </w:rPr>
        <w:t xml:space="preserve">Addresses the receipt of false positives during malicious code detection and eradication and the resulting potential impact on the availability of the information system. </w:t>
      </w:r>
    </w:p>
    <w:p w14:paraId="0D030AD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B221A" w14:paraId="5BAC4AAD" w14:textId="77777777" w:rsidTr="006B221A">
        <w:trPr>
          <w:cantSplit/>
          <w:trHeight w:val="288"/>
          <w:tblHeader/>
        </w:trPr>
        <w:tc>
          <w:tcPr>
            <w:tcW w:w="811" w:type="pct"/>
            <w:shd w:val="clear" w:color="auto" w:fill="1D396B" w:themeFill="accent5"/>
            <w:tcMar>
              <w:top w:w="43" w:type="dxa"/>
              <w:left w:w="115" w:type="dxa"/>
              <w:bottom w:w="43" w:type="dxa"/>
              <w:right w:w="115" w:type="dxa"/>
            </w:tcMar>
            <w:hideMark/>
          </w:tcPr>
          <w:p w14:paraId="48C35217" w14:textId="77777777" w:rsidR="008079A9" w:rsidRPr="006B221A" w:rsidRDefault="008079A9" w:rsidP="006B221A">
            <w:pPr>
              <w:pStyle w:val="GSATableHeading"/>
              <w:spacing w:before="40" w:after="40"/>
              <w:rPr>
                <w:rFonts w:asciiTheme="majorHAnsi" w:hAnsiTheme="majorHAnsi" w:cstheme="minorHAnsi"/>
                <w:szCs w:val="20"/>
              </w:rPr>
            </w:pPr>
            <w:r w:rsidRPr="006B221A">
              <w:rPr>
                <w:rFonts w:asciiTheme="majorHAnsi" w:hAnsiTheme="majorHAnsi" w:cstheme="minorHAnsi"/>
                <w:szCs w:val="20"/>
              </w:rPr>
              <w:t>SI-3</w:t>
            </w:r>
          </w:p>
        </w:tc>
        <w:tc>
          <w:tcPr>
            <w:tcW w:w="4189" w:type="pct"/>
            <w:shd w:val="clear" w:color="auto" w:fill="1D396B" w:themeFill="accent5"/>
            <w:hideMark/>
          </w:tcPr>
          <w:p w14:paraId="0831057D" w14:textId="77777777" w:rsidR="008079A9" w:rsidRPr="006B221A" w:rsidRDefault="008079A9" w:rsidP="006B221A">
            <w:pPr>
              <w:pStyle w:val="GSATableHeading"/>
              <w:spacing w:before="40" w:after="40"/>
              <w:rPr>
                <w:rFonts w:asciiTheme="majorHAnsi" w:hAnsiTheme="majorHAnsi" w:cstheme="minorHAnsi"/>
                <w:szCs w:val="20"/>
              </w:rPr>
            </w:pPr>
            <w:r w:rsidRPr="006B221A">
              <w:rPr>
                <w:rFonts w:asciiTheme="majorHAnsi" w:hAnsiTheme="majorHAnsi" w:cstheme="minorHAnsi"/>
                <w:szCs w:val="20"/>
              </w:rPr>
              <w:t>Control Summary Information</w:t>
            </w:r>
          </w:p>
        </w:tc>
      </w:tr>
      <w:tr w:rsidR="008079A9" w:rsidRPr="006B221A" w14:paraId="1C35DD5D" w14:textId="77777777" w:rsidTr="006B221A">
        <w:trPr>
          <w:trHeight w:val="288"/>
        </w:trPr>
        <w:tc>
          <w:tcPr>
            <w:tcW w:w="5000" w:type="pct"/>
            <w:gridSpan w:val="2"/>
            <w:tcMar>
              <w:top w:w="43" w:type="dxa"/>
              <w:left w:w="115" w:type="dxa"/>
              <w:bottom w:w="43" w:type="dxa"/>
              <w:right w:w="115" w:type="dxa"/>
            </w:tcMar>
            <w:hideMark/>
          </w:tcPr>
          <w:p w14:paraId="7BB9A683"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 xml:space="preserve">Responsible Role: </w:t>
            </w:r>
          </w:p>
        </w:tc>
      </w:tr>
      <w:tr w:rsidR="008079A9" w:rsidRPr="006B221A" w14:paraId="3604D107" w14:textId="77777777" w:rsidTr="006B221A">
        <w:trPr>
          <w:trHeight w:val="288"/>
        </w:trPr>
        <w:tc>
          <w:tcPr>
            <w:tcW w:w="5000" w:type="pct"/>
            <w:gridSpan w:val="2"/>
            <w:tcMar>
              <w:top w:w="43" w:type="dxa"/>
              <w:left w:w="115" w:type="dxa"/>
              <w:bottom w:w="43" w:type="dxa"/>
              <w:right w:w="115" w:type="dxa"/>
            </w:tcMar>
            <w:hideMark/>
          </w:tcPr>
          <w:p w14:paraId="5979F04E"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 xml:space="preserve">Parameter SI-3(c)(1)-1: </w:t>
            </w:r>
          </w:p>
        </w:tc>
      </w:tr>
      <w:tr w:rsidR="008079A9" w:rsidRPr="006B221A" w14:paraId="67751BDB" w14:textId="77777777" w:rsidTr="006B221A">
        <w:trPr>
          <w:trHeight w:val="288"/>
        </w:trPr>
        <w:tc>
          <w:tcPr>
            <w:tcW w:w="5000" w:type="pct"/>
            <w:gridSpan w:val="2"/>
            <w:tcMar>
              <w:top w:w="43" w:type="dxa"/>
              <w:left w:w="115" w:type="dxa"/>
              <w:bottom w:w="43" w:type="dxa"/>
              <w:right w:w="115" w:type="dxa"/>
            </w:tcMar>
            <w:hideMark/>
          </w:tcPr>
          <w:p w14:paraId="71D3DA93"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 xml:space="preserve">Parameter SI-3(c)(1)-2: </w:t>
            </w:r>
          </w:p>
        </w:tc>
      </w:tr>
      <w:tr w:rsidR="008079A9" w:rsidRPr="006B221A" w14:paraId="1ADEBFB9" w14:textId="77777777" w:rsidTr="006B221A">
        <w:trPr>
          <w:trHeight w:val="288"/>
        </w:trPr>
        <w:tc>
          <w:tcPr>
            <w:tcW w:w="5000" w:type="pct"/>
            <w:gridSpan w:val="2"/>
            <w:tcMar>
              <w:top w:w="43" w:type="dxa"/>
              <w:left w:w="115" w:type="dxa"/>
              <w:bottom w:w="43" w:type="dxa"/>
              <w:right w:w="115" w:type="dxa"/>
            </w:tcMar>
            <w:hideMark/>
          </w:tcPr>
          <w:p w14:paraId="12BA947A"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 xml:space="preserve">Parameter SI-3(c)(2): </w:t>
            </w:r>
          </w:p>
        </w:tc>
      </w:tr>
      <w:tr w:rsidR="008079A9" w:rsidRPr="006B221A" w14:paraId="12563038" w14:textId="77777777" w:rsidTr="006B221A">
        <w:trPr>
          <w:trHeight w:val="288"/>
        </w:trPr>
        <w:tc>
          <w:tcPr>
            <w:tcW w:w="5000" w:type="pct"/>
            <w:gridSpan w:val="2"/>
            <w:tcMar>
              <w:top w:w="43" w:type="dxa"/>
              <w:left w:w="115" w:type="dxa"/>
              <w:bottom w:w="43" w:type="dxa"/>
              <w:right w:w="115" w:type="dxa"/>
            </w:tcMar>
            <w:vAlign w:val="bottom"/>
            <w:hideMark/>
          </w:tcPr>
          <w:p w14:paraId="6E6DE6E8"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Implementation Status (check all that apply):</w:t>
            </w:r>
          </w:p>
          <w:p w14:paraId="09405629"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606183899"/>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Implemented</w:t>
            </w:r>
          </w:p>
          <w:p w14:paraId="04360A63"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096175277"/>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Partially implemented</w:t>
            </w:r>
          </w:p>
          <w:p w14:paraId="283920E1"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397712481"/>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Planned</w:t>
            </w:r>
          </w:p>
          <w:p w14:paraId="32AF11F5"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587604346"/>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Alternative implementation</w:t>
            </w:r>
          </w:p>
          <w:p w14:paraId="0150C304"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675573144"/>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Not applicable</w:t>
            </w:r>
          </w:p>
        </w:tc>
      </w:tr>
      <w:tr w:rsidR="008079A9" w:rsidRPr="006B221A" w14:paraId="22257F01" w14:textId="77777777" w:rsidTr="006B221A">
        <w:trPr>
          <w:trHeight w:val="288"/>
        </w:trPr>
        <w:tc>
          <w:tcPr>
            <w:tcW w:w="5000" w:type="pct"/>
            <w:gridSpan w:val="2"/>
            <w:tcMar>
              <w:top w:w="43" w:type="dxa"/>
              <w:left w:w="115" w:type="dxa"/>
              <w:bottom w:w="43" w:type="dxa"/>
              <w:right w:w="115" w:type="dxa"/>
            </w:tcMar>
            <w:vAlign w:val="bottom"/>
            <w:hideMark/>
          </w:tcPr>
          <w:p w14:paraId="0F849DEE" w14:textId="77777777" w:rsidR="008079A9" w:rsidRPr="006B221A" w:rsidRDefault="008079A9" w:rsidP="006B221A">
            <w:pPr>
              <w:pStyle w:val="GSATableText"/>
              <w:spacing w:before="40" w:after="40"/>
              <w:rPr>
                <w:rFonts w:asciiTheme="minorHAnsi" w:hAnsiTheme="minorHAnsi" w:cstheme="minorHAnsi"/>
                <w:sz w:val="20"/>
                <w:szCs w:val="20"/>
              </w:rPr>
            </w:pPr>
            <w:r w:rsidRPr="006B221A">
              <w:rPr>
                <w:rFonts w:asciiTheme="minorHAnsi" w:hAnsiTheme="minorHAnsi" w:cstheme="minorHAnsi"/>
                <w:sz w:val="20"/>
                <w:szCs w:val="20"/>
              </w:rPr>
              <w:t>Control Origination (check all that apply):</w:t>
            </w:r>
          </w:p>
          <w:p w14:paraId="6DAB5A4F"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530025974"/>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Service Provider Corporate</w:t>
            </w:r>
          </w:p>
          <w:p w14:paraId="61B47CA6"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49461802"/>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Service Provider System Specific</w:t>
            </w:r>
          </w:p>
          <w:p w14:paraId="641EDCC5"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797876450"/>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Service Provider Hybrid (Corporate and System Specific)</w:t>
            </w:r>
          </w:p>
          <w:p w14:paraId="0F08640F"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916331359"/>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Configured by Customer (Customer System Specific) </w:t>
            </w:r>
          </w:p>
          <w:p w14:paraId="4FF35BE7"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685241350"/>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Provided by Customer (Customer System Specific) </w:t>
            </w:r>
          </w:p>
          <w:p w14:paraId="46199F8F"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1628663206"/>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Shared (Service Provider and Customer Responsibility)</w:t>
            </w:r>
          </w:p>
          <w:p w14:paraId="600B0757" w14:textId="77777777" w:rsidR="008079A9" w:rsidRPr="006B221A" w:rsidRDefault="00566AC8" w:rsidP="006B221A">
            <w:pPr>
              <w:pStyle w:val="GSATableText"/>
              <w:spacing w:before="40" w:after="40"/>
              <w:rPr>
                <w:rFonts w:asciiTheme="minorHAnsi" w:hAnsiTheme="minorHAnsi" w:cstheme="minorHAnsi"/>
                <w:sz w:val="20"/>
                <w:szCs w:val="20"/>
              </w:rPr>
            </w:pPr>
            <w:sdt>
              <w:sdtPr>
                <w:rPr>
                  <w:rFonts w:asciiTheme="minorHAnsi" w:hAnsiTheme="minorHAnsi" w:cstheme="minorHAnsi"/>
                  <w:sz w:val="20"/>
                  <w:szCs w:val="20"/>
                </w:rPr>
                <w:id w:val="-652447457"/>
                <w14:checkbox>
                  <w14:checked w14:val="0"/>
                  <w14:checkedState w14:val="2612" w14:font="MS Gothic"/>
                  <w14:uncheckedState w14:val="2610" w14:font="MS Gothic"/>
                </w14:checkbox>
              </w:sdtPr>
              <w:sdtEndPr/>
              <w:sdtContent>
                <w:r w:rsidR="008079A9" w:rsidRPr="006B221A">
                  <w:rPr>
                    <w:rFonts w:ascii="Segoe UI Symbol" w:eastAsia="MS Gothic" w:hAnsi="Segoe UI Symbol" w:cs="Segoe UI Symbol"/>
                    <w:sz w:val="20"/>
                    <w:szCs w:val="20"/>
                  </w:rPr>
                  <w:t>☐</w:t>
                </w:r>
              </w:sdtContent>
            </w:sdt>
            <w:r w:rsidR="008079A9" w:rsidRPr="006B221A">
              <w:rPr>
                <w:rFonts w:asciiTheme="minorHAnsi" w:hAnsiTheme="minorHAnsi" w:cstheme="minorHAnsi"/>
                <w:sz w:val="20"/>
                <w:szCs w:val="20"/>
              </w:rPr>
              <w:t xml:space="preserve"> Inherited from pre-existing </w:t>
            </w:r>
            <w:proofErr w:type="spellStart"/>
            <w:r w:rsidR="008079A9" w:rsidRPr="006B221A">
              <w:rPr>
                <w:rFonts w:asciiTheme="minorHAnsi" w:hAnsiTheme="minorHAnsi" w:cstheme="minorHAnsi"/>
                <w:sz w:val="20"/>
                <w:szCs w:val="20"/>
              </w:rPr>
              <w:t>FedRAMP</w:t>
            </w:r>
            <w:proofErr w:type="spellEnd"/>
            <w:r w:rsidR="008079A9" w:rsidRPr="006B221A">
              <w:rPr>
                <w:rFonts w:asciiTheme="minorHAnsi" w:hAnsiTheme="minorHAnsi" w:cstheme="minorHAnsi"/>
                <w:sz w:val="20"/>
                <w:szCs w:val="20"/>
              </w:rPr>
              <w:t xml:space="preserve"> Authorization for </w:t>
            </w:r>
            <w:sdt>
              <w:sdtPr>
                <w:rPr>
                  <w:rFonts w:asciiTheme="minorHAnsi" w:hAnsiTheme="minorHAnsi" w:cstheme="minorHAnsi"/>
                  <w:sz w:val="20"/>
                  <w:szCs w:val="20"/>
                </w:rPr>
                <w:alias w:val="PA System Abbreviation"/>
                <w:tag w:val="pasystemabbreviation"/>
                <w:id w:val="515421313"/>
                <w:showingPlcHdr/>
                <w:text/>
              </w:sdtPr>
              <w:sdtEndPr/>
              <w:sdtContent>
                <w:r w:rsidR="008079A9" w:rsidRPr="006B221A">
                  <w:rPr>
                    <w:rStyle w:val="PlaceholderText"/>
                    <w:rFonts w:asciiTheme="minorHAnsi" w:eastAsiaTheme="majorEastAsia" w:hAnsiTheme="minorHAnsi" w:cstheme="minorHAnsi"/>
                    <w:sz w:val="20"/>
                    <w:szCs w:val="20"/>
                  </w:rPr>
                  <w:t>Click here to enter text.</w:t>
                </w:r>
              </w:sdtContent>
            </w:sdt>
            <w:r w:rsidR="008079A9" w:rsidRPr="006B221A">
              <w:rPr>
                <w:rFonts w:asciiTheme="minorHAnsi" w:hAnsiTheme="minorHAnsi" w:cstheme="minorHAnsi"/>
                <w:sz w:val="20"/>
                <w:szCs w:val="20"/>
              </w:rPr>
              <w:t xml:space="preserve"> , </w:t>
            </w:r>
            <w:sdt>
              <w:sdtPr>
                <w:rPr>
                  <w:rFonts w:asciiTheme="minorHAnsi" w:hAnsiTheme="minorHAnsi" w:cstheme="minorHAnsi"/>
                  <w:sz w:val="20"/>
                  <w:szCs w:val="20"/>
                </w:rPr>
                <w:alias w:val="Date of FedRAMP Authorization"/>
                <w:tag w:val="dateofauthorization"/>
                <w:id w:val="-1143726953"/>
                <w:date>
                  <w:dateFormat w:val="M/d/yyyy"/>
                  <w:lid w:val="en-US"/>
                  <w:storeMappedDataAs w:val="dateTime"/>
                  <w:calendar w:val="gregorian"/>
                </w:date>
              </w:sdtPr>
              <w:sdtEndPr/>
              <w:sdtContent>
                <w:r w:rsidR="008079A9" w:rsidRPr="006B221A">
                  <w:rPr>
                    <w:rFonts w:asciiTheme="minorHAnsi" w:hAnsiTheme="minorHAnsi" w:cstheme="minorHAnsi"/>
                    <w:sz w:val="20"/>
                    <w:szCs w:val="20"/>
                  </w:rPr>
                  <w:t>Date of Authorization</w:t>
                </w:r>
              </w:sdtContent>
            </w:sdt>
            <w:r w:rsidR="008079A9" w:rsidRPr="006B221A">
              <w:rPr>
                <w:rFonts w:asciiTheme="minorHAnsi" w:hAnsiTheme="minorHAnsi" w:cstheme="minorHAnsi"/>
                <w:sz w:val="20"/>
                <w:szCs w:val="20"/>
              </w:rPr>
              <w:t xml:space="preserve"> </w:t>
            </w:r>
          </w:p>
        </w:tc>
      </w:tr>
    </w:tbl>
    <w:p w14:paraId="1386208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B221A" w14:paraId="7808B0A3" w14:textId="77777777" w:rsidTr="006B221A">
        <w:trPr>
          <w:cantSplit/>
          <w:trHeight w:val="288"/>
          <w:tblHeader/>
        </w:trPr>
        <w:tc>
          <w:tcPr>
            <w:tcW w:w="5000" w:type="pct"/>
            <w:gridSpan w:val="2"/>
            <w:shd w:val="clear" w:color="auto" w:fill="1D396B" w:themeFill="accent5"/>
            <w:vAlign w:val="center"/>
            <w:hideMark/>
          </w:tcPr>
          <w:p w14:paraId="1B99D839" w14:textId="77777777" w:rsidR="008079A9" w:rsidRPr="006B221A" w:rsidRDefault="008079A9">
            <w:pPr>
              <w:pStyle w:val="GSATableHeading"/>
              <w:rPr>
                <w:rFonts w:asciiTheme="majorHAnsi" w:hAnsiTheme="majorHAnsi"/>
              </w:rPr>
            </w:pPr>
            <w:r w:rsidRPr="006B221A">
              <w:rPr>
                <w:rFonts w:asciiTheme="majorHAnsi" w:hAnsiTheme="majorHAnsi"/>
              </w:rPr>
              <w:t>SI-3 What is the solution and how is it implemented?</w:t>
            </w:r>
          </w:p>
        </w:tc>
      </w:tr>
      <w:tr w:rsidR="008079A9" w14:paraId="655B5383" w14:textId="77777777" w:rsidTr="006B221A">
        <w:trPr>
          <w:trHeight w:val="288"/>
        </w:trPr>
        <w:tc>
          <w:tcPr>
            <w:tcW w:w="484" w:type="pct"/>
            <w:shd w:val="clear" w:color="auto" w:fill="E2E9F5" w:themeFill="accent1" w:themeFillTint="33"/>
            <w:hideMark/>
          </w:tcPr>
          <w:p w14:paraId="006D4452" w14:textId="77777777" w:rsidR="008079A9" w:rsidRDefault="008079A9" w:rsidP="006B221A">
            <w:pPr>
              <w:pStyle w:val="GSATableHeading"/>
              <w:keepNext w:val="0"/>
              <w:keepLines w:val="0"/>
            </w:pPr>
            <w:r>
              <w:t>Part a</w:t>
            </w:r>
          </w:p>
        </w:tc>
        <w:tc>
          <w:tcPr>
            <w:tcW w:w="4516" w:type="pct"/>
            <w:tcMar>
              <w:top w:w="43" w:type="dxa"/>
              <w:left w:w="115" w:type="dxa"/>
              <w:bottom w:w="43" w:type="dxa"/>
              <w:right w:w="115" w:type="dxa"/>
            </w:tcMar>
          </w:tcPr>
          <w:p w14:paraId="7AE2AEDD" w14:textId="77777777" w:rsidR="008079A9" w:rsidRPr="006B221A" w:rsidRDefault="008079A9" w:rsidP="006B221A">
            <w:pPr>
              <w:pStyle w:val="GSATableText"/>
              <w:spacing w:line="254" w:lineRule="auto"/>
              <w:rPr>
                <w:sz w:val="20"/>
              </w:rPr>
            </w:pPr>
          </w:p>
        </w:tc>
      </w:tr>
      <w:tr w:rsidR="008079A9" w14:paraId="557A2AB7" w14:textId="77777777" w:rsidTr="006B221A">
        <w:trPr>
          <w:trHeight w:val="288"/>
        </w:trPr>
        <w:tc>
          <w:tcPr>
            <w:tcW w:w="484" w:type="pct"/>
            <w:shd w:val="clear" w:color="auto" w:fill="E2E9F5" w:themeFill="accent1" w:themeFillTint="33"/>
            <w:hideMark/>
          </w:tcPr>
          <w:p w14:paraId="7B9FBE4D" w14:textId="77777777" w:rsidR="008079A9" w:rsidRDefault="008079A9" w:rsidP="006B221A">
            <w:pPr>
              <w:pStyle w:val="GSATableHeading"/>
              <w:keepNext w:val="0"/>
              <w:keepLines w:val="0"/>
            </w:pPr>
            <w:r>
              <w:t>Part b</w:t>
            </w:r>
          </w:p>
        </w:tc>
        <w:tc>
          <w:tcPr>
            <w:tcW w:w="4516" w:type="pct"/>
            <w:tcMar>
              <w:top w:w="43" w:type="dxa"/>
              <w:left w:w="115" w:type="dxa"/>
              <w:bottom w:w="43" w:type="dxa"/>
              <w:right w:w="115" w:type="dxa"/>
            </w:tcMar>
          </w:tcPr>
          <w:p w14:paraId="3A547786" w14:textId="77777777" w:rsidR="008079A9" w:rsidRPr="006B221A" w:rsidRDefault="008079A9" w:rsidP="006B221A">
            <w:pPr>
              <w:pStyle w:val="GSATableText"/>
              <w:spacing w:line="254" w:lineRule="auto"/>
              <w:rPr>
                <w:sz w:val="20"/>
              </w:rPr>
            </w:pPr>
          </w:p>
        </w:tc>
      </w:tr>
      <w:tr w:rsidR="008079A9" w14:paraId="1B63F672" w14:textId="77777777" w:rsidTr="006B221A">
        <w:trPr>
          <w:trHeight w:val="288"/>
        </w:trPr>
        <w:tc>
          <w:tcPr>
            <w:tcW w:w="484" w:type="pct"/>
            <w:shd w:val="clear" w:color="auto" w:fill="E2E9F5" w:themeFill="accent1" w:themeFillTint="33"/>
            <w:hideMark/>
          </w:tcPr>
          <w:p w14:paraId="4AC5A2EB" w14:textId="77777777" w:rsidR="008079A9" w:rsidRDefault="008079A9" w:rsidP="006B221A">
            <w:pPr>
              <w:pStyle w:val="GSATableHeading"/>
              <w:keepNext w:val="0"/>
              <w:keepLines w:val="0"/>
            </w:pPr>
            <w:r>
              <w:t>Part c</w:t>
            </w:r>
          </w:p>
        </w:tc>
        <w:tc>
          <w:tcPr>
            <w:tcW w:w="4516" w:type="pct"/>
            <w:tcMar>
              <w:top w:w="43" w:type="dxa"/>
              <w:left w:w="115" w:type="dxa"/>
              <w:bottom w:w="43" w:type="dxa"/>
              <w:right w:w="115" w:type="dxa"/>
            </w:tcMar>
          </w:tcPr>
          <w:p w14:paraId="1B07F58E" w14:textId="77777777" w:rsidR="008079A9" w:rsidRPr="006B221A" w:rsidRDefault="008079A9" w:rsidP="006B221A">
            <w:pPr>
              <w:pStyle w:val="GSATableText"/>
              <w:spacing w:line="254" w:lineRule="auto"/>
              <w:rPr>
                <w:sz w:val="20"/>
              </w:rPr>
            </w:pPr>
          </w:p>
        </w:tc>
      </w:tr>
      <w:tr w:rsidR="008079A9" w14:paraId="05E228B6" w14:textId="77777777" w:rsidTr="006B221A">
        <w:trPr>
          <w:trHeight w:val="288"/>
        </w:trPr>
        <w:tc>
          <w:tcPr>
            <w:tcW w:w="484" w:type="pct"/>
            <w:shd w:val="clear" w:color="auto" w:fill="E2E9F5" w:themeFill="accent1" w:themeFillTint="33"/>
            <w:hideMark/>
          </w:tcPr>
          <w:p w14:paraId="64F22D2F" w14:textId="77777777" w:rsidR="008079A9" w:rsidRDefault="008079A9" w:rsidP="006B221A">
            <w:pPr>
              <w:pStyle w:val="GSATableHeading"/>
              <w:keepNext w:val="0"/>
              <w:keepLines w:val="0"/>
            </w:pPr>
            <w:r>
              <w:t>Part d</w:t>
            </w:r>
          </w:p>
        </w:tc>
        <w:tc>
          <w:tcPr>
            <w:tcW w:w="4516" w:type="pct"/>
            <w:tcMar>
              <w:top w:w="43" w:type="dxa"/>
              <w:left w:w="115" w:type="dxa"/>
              <w:bottom w:w="43" w:type="dxa"/>
              <w:right w:w="115" w:type="dxa"/>
            </w:tcMar>
          </w:tcPr>
          <w:p w14:paraId="39BC3FA3" w14:textId="77777777" w:rsidR="008079A9" w:rsidRPr="006B221A" w:rsidRDefault="008079A9" w:rsidP="006B221A">
            <w:pPr>
              <w:pStyle w:val="GSATableText"/>
              <w:spacing w:line="254" w:lineRule="auto"/>
              <w:rPr>
                <w:sz w:val="20"/>
              </w:rPr>
            </w:pPr>
          </w:p>
        </w:tc>
      </w:tr>
    </w:tbl>
    <w:p w14:paraId="50406F16" w14:textId="77777777" w:rsidR="008079A9" w:rsidRDefault="008079A9" w:rsidP="008079A9">
      <w:pPr>
        <w:rPr>
          <w:rFonts w:eastAsia="Lucida Sans Unicode"/>
          <w:color w:val="000000"/>
          <w:kern w:val="2"/>
        </w:rPr>
      </w:pPr>
    </w:p>
    <w:p w14:paraId="52F275D5" w14:textId="77777777" w:rsidR="008079A9" w:rsidRDefault="008079A9" w:rsidP="008A02B6">
      <w:pPr>
        <w:pStyle w:val="Heading4"/>
        <w:numPr>
          <w:ilvl w:val="0"/>
          <w:numId w:val="0"/>
        </w:numPr>
      </w:pPr>
      <w:bookmarkStart w:id="3455" w:name="_Toc388621001"/>
      <w:bookmarkStart w:id="3456" w:name="_Toc385595160"/>
      <w:bookmarkStart w:id="3457" w:name="_Toc385594772"/>
      <w:bookmarkStart w:id="3458" w:name="_Toc385594384"/>
      <w:bookmarkStart w:id="3459" w:name="_Toc383444740"/>
      <w:bookmarkStart w:id="3460" w:name="_Toc383429944"/>
      <w:bookmarkStart w:id="3461" w:name="_Toc520895744"/>
      <w:bookmarkStart w:id="3462" w:name="_Toc522289368"/>
      <w:r>
        <w:t xml:space="preserve">SI-3 (1) Control Enhancement </w:t>
      </w:r>
      <w:bookmarkEnd w:id="3455"/>
      <w:bookmarkEnd w:id="3456"/>
      <w:bookmarkEnd w:id="3457"/>
      <w:bookmarkEnd w:id="3458"/>
      <w:bookmarkEnd w:id="3459"/>
      <w:bookmarkEnd w:id="3460"/>
      <w:r>
        <w:t>(M) (H)</w:t>
      </w:r>
      <w:bookmarkEnd w:id="3461"/>
      <w:bookmarkEnd w:id="3462"/>
    </w:p>
    <w:p w14:paraId="3A9F5A39" w14:textId="77777777" w:rsidR="008079A9" w:rsidRPr="001F51DD" w:rsidRDefault="008079A9" w:rsidP="008079A9">
      <w:r w:rsidRPr="001F51DD">
        <w:t>The organization centrally manages malicious code protection mechanisms.</w:t>
      </w:r>
    </w:p>
    <w:p w14:paraId="0E55217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D26D9" w14:paraId="1E5DCA04" w14:textId="77777777" w:rsidTr="000D26D9">
        <w:trPr>
          <w:cantSplit/>
          <w:trHeight w:val="288"/>
          <w:tblHeader/>
        </w:trPr>
        <w:tc>
          <w:tcPr>
            <w:tcW w:w="811" w:type="pct"/>
            <w:shd w:val="clear" w:color="auto" w:fill="1D396B" w:themeFill="accent5"/>
            <w:tcMar>
              <w:top w:w="43" w:type="dxa"/>
              <w:left w:w="115" w:type="dxa"/>
              <w:bottom w:w="43" w:type="dxa"/>
              <w:right w:w="115" w:type="dxa"/>
            </w:tcMar>
            <w:hideMark/>
          </w:tcPr>
          <w:p w14:paraId="72F277A6" w14:textId="77777777" w:rsidR="008079A9" w:rsidRPr="000D26D9" w:rsidRDefault="008079A9" w:rsidP="000D26D9">
            <w:pPr>
              <w:pStyle w:val="GSATableHeading"/>
              <w:spacing w:before="40" w:after="40"/>
              <w:rPr>
                <w:rFonts w:asciiTheme="majorHAnsi" w:hAnsiTheme="majorHAnsi"/>
                <w:szCs w:val="20"/>
              </w:rPr>
            </w:pPr>
            <w:r w:rsidRPr="000D26D9">
              <w:rPr>
                <w:rFonts w:asciiTheme="majorHAnsi" w:hAnsiTheme="majorHAnsi"/>
                <w:szCs w:val="20"/>
              </w:rPr>
              <w:t>SI-3 (1)</w:t>
            </w:r>
          </w:p>
        </w:tc>
        <w:tc>
          <w:tcPr>
            <w:tcW w:w="4189" w:type="pct"/>
            <w:shd w:val="clear" w:color="auto" w:fill="1D396B" w:themeFill="accent5"/>
            <w:hideMark/>
          </w:tcPr>
          <w:p w14:paraId="5AE500D5" w14:textId="77777777" w:rsidR="008079A9" w:rsidRPr="000D26D9" w:rsidRDefault="008079A9" w:rsidP="000D26D9">
            <w:pPr>
              <w:pStyle w:val="GSATableHeading"/>
              <w:spacing w:before="40" w:after="40"/>
              <w:rPr>
                <w:rFonts w:asciiTheme="majorHAnsi" w:hAnsiTheme="majorHAnsi"/>
                <w:szCs w:val="20"/>
              </w:rPr>
            </w:pPr>
            <w:r w:rsidRPr="000D26D9">
              <w:rPr>
                <w:rFonts w:asciiTheme="majorHAnsi" w:hAnsiTheme="majorHAnsi"/>
                <w:szCs w:val="20"/>
              </w:rPr>
              <w:t>Control Summary Information</w:t>
            </w:r>
          </w:p>
        </w:tc>
      </w:tr>
      <w:tr w:rsidR="008079A9" w:rsidRPr="000D26D9" w14:paraId="367136D9" w14:textId="77777777" w:rsidTr="006B221A">
        <w:trPr>
          <w:trHeight w:val="288"/>
        </w:trPr>
        <w:tc>
          <w:tcPr>
            <w:tcW w:w="5000" w:type="pct"/>
            <w:gridSpan w:val="2"/>
            <w:tcMar>
              <w:top w:w="43" w:type="dxa"/>
              <w:left w:w="115" w:type="dxa"/>
              <w:bottom w:w="43" w:type="dxa"/>
              <w:right w:w="115" w:type="dxa"/>
            </w:tcMar>
            <w:hideMark/>
          </w:tcPr>
          <w:p w14:paraId="0F1BBEBE" w14:textId="77777777" w:rsidR="008079A9" w:rsidRPr="000D26D9" w:rsidRDefault="008079A9" w:rsidP="000D26D9">
            <w:pPr>
              <w:pStyle w:val="GSATableText"/>
              <w:spacing w:before="40" w:after="40"/>
              <w:rPr>
                <w:sz w:val="20"/>
                <w:szCs w:val="20"/>
              </w:rPr>
            </w:pPr>
            <w:r w:rsidRPr="000D26D9">
              <w:rPr>
                <w:sz w:val="20"/>
                <w:szCs w:val="20"/>
              </w:rPr>
              <w:t xml:space="preserve">Responsible Role: </w:t>
            </w:r>
          </w:p>
        </w:tc>
      </w:tr>
      <w:tr w:rsidR="008079A9" w:rsidRPr="000D26D9" w14:paraId="015BFF73" w14:textId="77777777" w:rsidTr="006B221A">
        <w:trPr>
          <w:trHeight w:val="288"/>
        </w:trPr>
        <w:tc>
          <w:tcPr>
            <w:tcW w:w="5000" w:type="pct"/>
            <w:gridSpan w:val="2"/>
            <w:tcMar>
              <w:top w:w="43" w:type="dxa"/>
              <w:left w:w="115" w:type="dxa"/>
              <w:bottom w:w="43" w:type="dxa"/>
              <w:right w:w="115" w:type="dxa"/>
            </w:tcMar>
            <w:vAlign w:val="bottom"/>
            <w:hideMark/>
          </w:tcPr>
          <w:p w14:paraId="3051E2AC" w14:textId="77777777" w:rsidR="008079A9" w:rsidRPr="000D26D9" w:rsidRDefault="008079A9" w:rsidP="000D26D9">
            <w:pPr>
              <w:pStyle w:val="GSATableText"/>
              <w:spacing w:before="40" w:after="40"/>
              <w:rPr>
                <w:sz w:val="20"/>
                <w:szCs w:val="20"/>
              </w:rPr>
            </w:pPr>
            <w:r w:rsidRPr="000D26D9">
              <w:rPr>
                <w:sz w:val="20"/>
                <w:szCs w:val="20"/>
              </w:rPr>
              <w:t>Implementation Status (check all that apply):</w:t>
            </w:r>
          </w:p>
          <w:p w14:paraId="5071B108" w14:textId="77777777" w:rsidR="008079A9" w:rsidRPr="000D26D9" w:rsidRDefault="00566AC8" w:rsidP="000D26D9">
            <w:pPr>
              <w:pStyle w:val="GSATableText"/>
              <w:spacing w:before="40" w:after="40"/>
              <w:rPr>
                <w:sz w:val="20"/>
                <w:szCs w:val="20"/>
              </w:rPr>
            </w:pPr>
            <w:sdt>
              <w:sdtPr>
                <w:rPr>
                  <w:sz w:val="20"/>
                  <w:szCs w:val="20"/>
                </w:rPr>
                <w:id w:val="-1373384258"/>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Implemented</w:t>
            </w:r>
          </w:p>
          <w:p w14:paraId="34A163DD" w14:textId="77777777" w:rsidR="008079A9" w:rsidRPr="000D26D9" w:rsidRDefault="00566AC8" w:rsidP="000D26D9">
            <w:pPr>
              <w:pStyle w:val="GSATableText"/>
              <w:spacing w:before="40" w:after="40"/>
              <w:rPr>
                <w:sz w:val="20"/>
                <w:szCs w:val="20"/>
              </w:rPr>
            </w:pPr>
            <w:sdt>
              <w:sdtPr>
                <w:rPr>
                  <w:sz w:val="20"/>
                  <w:szCs w:val="20"/>
                </w:rPr>
                <w:id w:val="-600189689"/>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Partially implemented</w:t>
            </w:r>
          </w:p>
          <w:p w14:paraId="2E80D49A" w14:textId="77777777" w:rsidR="008079A9" w:rsidRPr="000D26D9" w:rsidRDefault="00566AC8" w:rsidP="000D26D9">
            <w:pPr>
              <w:pStyle w:val="GSATableText"/>
              <w:spacing w:before="40" w:after="40"/>
              <w:rPr>
                <w:sz w:val="20"/>
                <w:szCs w:val="20"/>
              </w:rPr>
            </w:pPr>
            <w:sdt>
              <w:sdtPr>
                <w:rPr>
                  <w:sz w:val="20"/>
                  <w:szCs w:val="20"/>
                </w:rPr>
                <w:id w:val="-867912530"/>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Planned</w:t>
            </w:r>
          </w:p>
          <w:p w14:paraId="1F68DE15" w14:textId="77777777" w:rsidR="008079A9" w:rsidRPr="000D26D9" w:rsidRDefault="00566AC8" w:rsidP="000D26D9">
            <w:pPr>
              <w:pStyle w:val="GSATableText"/>
              <w:spacing w:before="40" w:after="40"/>
              <w:rPr>
                <w:sz w:val="20"/>
                <w:szCs w:val="20"/>
              </w:rPr>
            </w:pPr>
            <w:sdt>
              <w:sdtPr>
                <w:rPr>
                  <w:sz w:val="20"/>
                  <w:szCs w:val="20"/>
                </w:rPr>
                <w:id w:val="-514376933"/>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Alternative implementation</w:t>
            </w:r>
          </w:p>
          <w:p w14:paraId="151C7FB5" w14:textId="77777777" w:rsidR="008079A9" w:rsidRPr="000D26D9" w:rsidRDefault="00566AC8" w:rsidP="000D26D9">
            <w:pPr>
              <w:pStyle w:val="GSATableText"/>
              <w:spacing w:before="40" w:after="40"/>
              <w:rPr>
                <w:sz w:val="20"/>
                <w:szCs w:val="20"/>
              </w:rPr>
            </w:pPr>
            <w:sdt>
              <w:sdtPr>
                <w:rPr>
                  <w:sz w:val="20"/>
                  <w:szCs w:val="20"/>
                </w:rPr>
                <w:id w:val="-1078050195"/>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Not applicable</w:t>
            </w:r>
          </w:p>
        </w:tc>
      </w:tr>
      <w:tr w:rsidR="008079A9" w:rsidRPr="000D26D9" w14:paraId="189F9C9E" w14:textId="77777777" w:rsidTr="006B221A">
        <w:trPr>
          <w:trHeight w:val="288"/>
        </w:trPr>
        <w:tc>
          <w:tcPr>
            <w:tcW w:w="5000" w:type="pct"/>
            <w:gridSpan w:val="2"/>
            <w:tcMar>
              <w:top w:w="43" w:type="dxa"/>
              <w:left w:w="115" w:type="dxa"/>
              <w:bottom w:w="43" w:type="dxa"/>
              <w:right w:w="115" w:type="dxa"/>
            </w:tcMar>
            <w:vAlign w:val="bottom"/>
            <w:hideMark/>
          </w:tcPr>
          <w:p w14:paraId="41639733" w14:textId="77777777" w:rsidR="008079A9" w:rsidRPr="000D26D9" w:rsidRDefault="008079A9" w:rsidP="000D26D9">
            <w:pPr>
              <w:pStyle w:val="GSATableText"/>
              <w:spacing w:before="40" w:after="40"/>
              <w:rPr>
                <w:sz w:val="20"/>
                <w:szCs w:val="20"/>
              </w:rPr>
            </w:pPr>
            <w:r w:rsidRPr="000D26D9">
              <w:rPr>
                <w:sz w:val="20"/>
                <w:szCs w:val="20"/>
              </w:rPr>
              <w:t>Control Origination (check all that apply):</w:t>
            </w:r>
          </w:p>
          <w:p w14:paraId="24AC50C1" w14:textId="77777777" w:rsidR="008079A9" w:rsidRPr="000D26D9" w:rsidRDefault="00566AC8" w:rsidP="000D26D9">
            <w:pPr>
              <w:pStyle w:val="GSATableText"/>
              <w:spacing w:before="40" w:after="40"/>
              <w:rPr>
                <w:sz w:val="20"/>
                <w:szCs w:val="20"/>
              </w:rPr>
            </w:pPr>
            <w:sdt>
              <w:sdtPr>
                <w:rPr>
                  <w:sz w:val="20"/>
                  <w:szCs w:val="20"/>
                </w:rPr>
                <w:id w:val="-1763292881"/>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Service Provider Corporate</w:t>
            </w:r>
          </w:p>
          <w:p w14:paraId="01A2B729" w14:textId="77777777" w:rsidR="008079A9" w:rsidRPr="000D26D9" w:rsidRDefault="00566AC8" w:rsidP="000D26D9">
            <w:pPr>
              <w:pStyle w:val="GSATableText"/>
              <w:spacing w:before="40" w:after="40"/>
              <w:rPr>
                <w:sz w:val="20"/>
                <w:szCs w:val="20"/>
              </w:rPr>
            </w:pPr>
            <w:sdt>
              <w:sdtPr>
                <w:rPr>
                  <w:sz w:val="20"/>
                  <w:szCs w:val="20"/>
                </w:rPr>
                <w:id w:val="-429663145"/>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Service Provider System Specific</w:t>
            </w:r>
          </w:p>
          <w:p w14:paraId="5A595877" w14:textId="77777777" w:rsidR="008079A9" w:rsidRPr="000D26D9" w:rsidRDefault="00566AC8" w:rsidP="000D26D9">
            <w:pPr>
              <w:pStyle w:val="GSATableText"/>
              <w:spacing w:before="40" w:after="40"/>
              <w:rPr>
                <w:sz w:val="20"/>
                <w:szCs w:val="20"/>
              </w:rPr>
            </w:pPr>
            <w:sdt>
              <w:sdtPr>
                <w:rPr>
                  <w:sz w:val="20"/>
                  <w:szCs w:val="20"/>
                </w:rPr>
                <w:id w:val="1818684969"/>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Service Provider Hybrid (Corporate and System Specific)</w:t>
            </w:r>
          </w:p>
          <w:p w14:paraId="30A3AC64" w14:textId="77777777" w:rsidR="008079A9" w:rsidRPr="000D26D9" w:rsidRDefault="00566AC8" w:rsidP="000D26D9">
            <w:pPr>
              <w:pStyle w:val="GSATableText"/>
              <w:spacing w:before="40" w:after="40"/>
              <w:rPr>
                <w:sz w:val="20"/>
                <w:szCs w:val="20"/>
              </w:rPr>
            </w:pPr>
            <w:sdt>
              <w:sdtPr>
                <w:rPr>
                  <w:sz w:val="20"/>
                  <w:szCs w:val="20"/>
                </w:rPr>
                <w:id w:val="320320301"/>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Configured by Customer (Customer System Specific) </w:t>
            </w:r>
          </w:p>
          <w:p w14:paraId="1219517F" w14:textId="77777777" w:rsidR="008079A9" w:rsidRPr="000D26D9" w:rsidRDefault="00566AC8" w:rsidP="000D26D9">
            <w:pPr>
              <w:pStyle w:val="GSATableText"/>
              <w:spacing w:before="40" w:after="40"/>
              <w:rPr>
                <w:sz w:val="20"/>
                <w:szCs w:val="20"/>
              </w:rPr>
            </w:pPr>
            <w:sdt>
              <w:sdtPr>
                <w:rPr>
                  <w:sz w:val="20"/>
                  <w:szCs w:val="20"/>
                </w:rPr>
                <w:id w:val="585896505"/>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Provided by Customer (Customer System Specific) </w:t>
            </w:r>
          </w:p>
          <w:p w14:paraId="70582E74" w14:textId="77777777" w:rsidR="008079A9" w:rsidRPr="000D26D9" w:rsidRDefault="00566AC8" w:rsidP="000D26D9">
            <w:pPr>
              <w:pStyle w:val="GSATableText"/>
              <w:spacing w:before="40" w:after="40"/>
              <w:rPr>
                <w:sz w:val="20"/>
                <w:szCs w:val="20"/>
              </w:rPr>
            </w:pPr>
            <w:sdt>
              <w:sdtPr>
                <w:rPr>
                  <w:sz w:val="20"/>
                  <w:szCs w:val="20"/>
                </w:rPr>
                <w:id w:val="1677228936"/>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Shared (Service Provider and Customer Responsibility)</w:t>
            </w:r>
          </w:p>
          <w:p w14:paraId="01FB16A0" w14:textId="77777777" w:rsidR="008079A9" w:rsidRPr="000D26D9" w:rsidRDefault="00566AC8" w:rsidP="000D26D9">
            <w:pPr>
              <w:pStyle w:val="GSATableText"/>
              <w:spacing w:before="40" w:after="40"/>
              <w:rPr>
                <w:sz w:val="20"/>
                <w:szCs w:val="20"/>
              </w:rPr>
            </w:pPr>
            <w:sdt>
              <w:sdtPr>
                <w:rPr>
                  <w:sz w:val="20"/>
                  <w:szCs w:val="20"/>
                </w:rPr>
                <w:id w:val="1958446080"/>
                <w14:checkbox>
                  <w14:checked w14:val="0"/>
                  <w14:checkedState w14:val="2612" w14:font="MS Gothic"/>
                  <w14:uncheckedState w14:val="2610" w14:font="MS Gothic"/>
                </w14:checkbox>
              </w:sdtPr>
              <w:sdtEndPr/>
              <w:sdtContent>
                <w:r w:rsidR="008079A9" w:rsidRPr="000D26D9">
                  <w:rPr>
                    <w:rFonts w:eastAsia="MS Gothic" w:hint="eastAsia"/>
                    <w:sz w:val="20"/>
                    <w:szCs w:val="20"/>
                  </w:rPr>
                  <w:t>☐</w:t>
                </w:r>
              </w:sdtContent>
            </w:sdt>
            <w:r w:rsidR="008079A9" w:rsidRPr="000D26D9">
              <w:rPr>
                <w:sz w:val="20"/>
                <w:szCs w:val="20"/>
              </w:rPr>
              <w:t xml:space="preserve"> Inherited from pre-existing </w:t>
            </w:r>
            <w:proofErr w:type="spellStart"/>
            <w:r w:rsidR="008079A9" w:rsidRPr="000D26D9">
              <w:rPr>
                <w:sz w:val="20"/>
                <w:szCs w:val="20"/>
              </w:rPr>
              <w:t>FedRAMP</w:t>
            </w:r>
            <w:proofErr w:type="spellEnd"/>
            <w:r w:rsidR="008079A9" w:rsidRPr="000D26D9">
              <w:rPr>
                <w:sz w:val="20"/>
                <w:szCs w:val="20"/>
              </w:rPr>
              <w:t xml:space="preserve"> Authorization for </w:t>
            </w:r>
            <w:sdt>
              <w:sdtPr>
                <w:rPr>
                  <w:sz w:val="20"/>
                  <w:szCs w:val="20"/>
                </w:rPr>
                <w:alias w:val="PA System Abbreviation"/>
                <w:tag w:val="pasystemabbreviation"/>
                <w:id w:val="1449663696"/>
                <w:showingPlcHdr/>
                <w:text/>
              </w:sdtPr>
              <w:sdtEndPr/>
              <w:sdtContent>
                <w:r w:rsidR="008079A9" w:rsidRPr="000D26D9">
                  <w:rPr>
                    <w:rStyle w:val="PlaceholderText"/>
                    <w:rFonts w:eastAsiaTheme="majorEastAsia"/>
                    <w:sz w:val="20"/>
                    <w:szCs w:val="20"/>
                  </w:rPr>
                  <w:t>Click here to enter text.</w:t>
                </w:r>
              </w:sdtContent>
            </w:sdt>
            <w:r w:rsidR="008079A9" w:rsidRPr="000D26D9">
              <w:rPr>
                <w:sz w:val="20"/>
                <w:szCs w:val="20"/>
              </w:rPr>
              <w:t xml:space="preserve"> , </w:t>
            </w:r>
            <w:sdt>
              <w:sdtPr>
                <w:rPr>
                  <w:sz w:val="20"/>
                  <w:szCs w:val="20"/>
                </w:rPr>
                <w:alias w:val="Date of FedRAMP Authorization"/>
                <w:tag w:val="dateofauthorization"/>
                <w:id w:val="383759817"/>
                <w:date>
                  <w:dateFormat w:val="M/d/yyyy"/>
                  <w:lid w:val="en-US"/>
                  <w:storeMappedDataAs w:val="dateTime"/>
                  <w:calendar w:val="gregorian"/>
                </w:date>
              </w:sdtPr>
              <w:sdtEndPr/>
              <w:sdtContent>
                <w:r w:rsidR="008079A9" w:rsidRPr="000D26D9">
                  <w:rPr>
                    <w:sz w:val="20"/>
                    <w:szCs w:val="20"/>
                  </w:rPr>
                  <w:t>Date of Authorization</w:t>
                </w:r>
              </w:sdtContent>
            </w:sdt>
            <w:r w:rsidR="008079A9" w:rsidRPr="000D26D9">
              <w:rPr>
                <w:sz w:val="20"/>
                <w:szCs w:val="20"/>
              </w:rPr>
              <w:t xml:space="preserve"> </w:t>
            </w:r>
          </w:p>
        </w:tc>
      </w:tr>
    </w:tbl>
    <w:p w14:paraId="3E481E7C"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D26D9" w14:paraId="271DB55A" w14:textId="77777777" w:rsidTr="000D26D9">
        <w:trPr>
          <w:cantSplit/>
          <w:trHeight w:val="288"/>
          <w:tblHeader/>
        </w:trPr>
        <w:tc>
          <w:tcPr>
            <w:tcW w:w="5000" w:type="pct"/>
            <w:shd w:val="clear" w:color="auto" w:fill="1D396B" w:themeFill="accent5"/>
            <w:vAlign w:val="center"/>
            <w:hideMark/>
          </w:tcPr>
          <w:p w14:paraId="6FC657A8" w14:textId="77777777" w:rsidR="008079A9" w:rsidRPr="000D26D9" w:rsidRDefault="008079A9">
            <w:pPr>
              <w:pStyle w:val="GSATableHeading"/>
              <w:rPr>
                <w:rFonts w:asciiTheme="majorHAnsi" w:hAnsiTheme="majorHAnsi"/>
                <w:szCs w:val="20"/>
              </w:rPr>
            </w:pPr>
            <w:r w:rsidRPr="000D26D9">
              <w:rPr>
                <w:rFonts w:asciiTheme="majorHAnsi" w:hAnsiTheme="majorHAnsi"/>
                <w:szCs w:val="20"/>
              </w:rPr>
              <w:t>SI-3 (1) What is the solution and how is it implemented?</w:t>
            </w:r>
          </w:p>
        </w:tc>
      </w:tr>
      <w:tr w:rsidR="008079A9" w:rsidRPr="000D26D9" w14:paraId="0C81B369" w14:textId="77777777" w:rsidTr="000D26D9">
        <w:trPr>
          <w:trHeight w:val="288"/>
        </w:trPr>
        <w:tc>
          <w:tcPr>
            <w:tcW w:w="5000" w:type="pct"/>
            <w:shd w:val="clear" w:color="auto" w:fill="FFFFFF" w:themeFill="background1"/>
          </w:tcPr>
          <w:p w14:paraId="39C31822" w14:textId="77777777" w:rsidR="008079A9" w:rsidRPr="000D26D9" w:rsidRDefault="008079A9" w:rsidP="000D26D9">
            <w:pPr>
              <w:pStyle w:val="GSATableText"/>
              <w:rPr>
                <w:sz w:val="20"/>
                <w:szCs w:val="20"/>
              </w:rPr>
            </w:pPr>
          </w:p>
        </w:tc>
      </w:tr>
    </w:tbl>
    <w:p w14:paraId="66CC7B90" w14:textId="77777777" w:rsidR="008079A9" w:rsidRDefault="008079A9" w:rsidP="008079A9">
      <w:pPr>
        <w:rPr>
          <w:rFonts w:eastAsia="Lucida Sans Unicode"/>
          <w:color w:val="000000"/>
          <w:kern w:val="2"/>
        </w:rPr>
      </w:pPr>
    </w:p>
    <w:p w14:paraId="4DAD3AE6" w14:textId="77777777" w:rsidR="008079A9" w:rsidRDefault="008079A9" w:rsidP="008A02B6">
      <w:pPr>
        <w:pStyle w:val="Heading4"/>
        <w:numPr>
          <w:ilvl w:val="0"/>
          <w:numId w:val="0"/>
        </w:numPr>
      </w:pPr>
      <w:bookmarkStart w:id="3463" w:name="_Toc388621002"/>
      <w:bookmarkStart w:id="3464" w:name="_Toc385595161"/>
      <w:bookmarkStart w:id="3465" w:name="_Toc385594773"/>
      <w:bookmarkStart w:id="3466" w:name="_Toc385594385"/>
      <w:bookmarkStart w:id="3467" w:name="_Toc383444741"/>
      <w:bookmarkStart w:id="3468" w:name="_Toc383429945"/>
      <w:bookmarkStart w:id="3469" w:name="_Toc520895745"/>
      <w:bookmarkStart w:id="3470" w:name="_Toc522289369"/>
      <w:r>
        <w:t xml:space="preserve">SI-3 (2) Control Enhancement </w:t>
      </w:r>
      <w:bookmarkEnd w:id="3463"/>
      <w:bookmarkEnd w:id="3464"/>
      <w:bookmarkEnd w:id="3465"/>
      <w:bookmarkEnd w:id="3466"/>
      <w:bookmarkEnd w:id="3467"/>
      <w:bookmarkEnd w:id="3468"/>
      <w:r>
        <w:t>(M) (H)</w:t>
      </w:r>
      <w:bookmarkEnd w:id="3469"/>
      <w:bookmarkEnd w:id="3470"/>
    </w:p>
    <w:p w14:paraId="09B95F80" w14:textId="77777777" w:rsidR="008079A9" w:rsidRPr="001F51DD" w:rsidRDefault="008079A9" w:rsidP="008079A9">
      <w:pPr>
        <w:rPr>
          <w:bCs/>
        </w:rPr>
      </w:pPr>
      <w:r w:rsidRPr="001F51DD">
        <w:t>The information system automatically updates malicious code protection mechanisms.</w:t>
      </w:r>
    </w:p>
    <w:p w14:paraId="27917217"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C7627" w14:paraId="662057F7" w14:textId="77777777" w:rsidTr="001C7627">
        <w:trPr>
          <w:cantSplit/>
          <w:trHeight w:val="288"/>
          <w:tblHeader/>
        </w:trPr>
        <w:tc>
          <w:tcPr>
            <w:tcW w:w="811" w:type="pct"/>
            <w:shd w:val="clear" w:color="auto" w:fill="1D396B" w:themeFill="accent5"/>
            <w:tcMar>
              <w:top w:w="43" w:type="dxa"/>
              <w:left w:w="115" w:type="dxa"/>
              <w:bottom w:w="43" w:type="dxa"/>
              <w:right w:w="115" w:type="dxa"/>
            </w:tcMar>
            <w:hideMark/>
          </w:tcPr>
          <w:p w14:paraId="11D2A5DD" w14:textId="77777777" w:rsidR="008079A9" w:rsidRPr="001C7627" w:rsidRDefault="008079A9" w:rsidP="001C7627">
            <w:pPr>
              <w:pStyle w:val="GSATableHeading"/>
              <w:spacing w:before="40" w:after="40"/>
              <w:rPr>
                <w:rFonts w:asciiTheme="majorHAnsi" w:hAnsiTheme="majorHAnsi"/>
              </w:rPr>
            </w:pPr>
            <w:r w:rsidRPr="001C7627">
              <w:rPr>
                <w:rFonts w:asciiTheme="majorHAnsi" w:hAnsiTheme="majorHAnsi"/>
              </w:rPr>
              <w:t>SI-3 (2)</w:t>
            </w:r>
          </w:p>
        </w:tc>
        <w:tc>
          <w:tcPr>
            <w:tcW w:w="4189" w:type="pct"/>
            <w:shd w:val="clear" w:color="auto" w:fill="1D396B" w:themeFill="accent5"/>
            <w:hideMark/>
          </w:tcPr>
          <w:p w14:paraId="5931CA07" w14:textId="77777777" w:rsidR="008079A9" w:rsidRPr="001C7627" w:rsidRDefault="008079A9" w:rsidP="001C7627">
            <w:pPr>
              <w:pStyle w:val="GSATableHeading"/>
              <w:spacing w:before="40" w:after="40"/>
              <w:rPr>
                <w:rFonts w:asciiTheme="majorHAnsi" w:hAnsiTheme="majorHAnsi"/>
              </w:rPr>
            </w:pPr>
            <w:r w:rsidRPr="001C7627">
              <w:rPr>
                <w:rFonts w:asciiTheme="majorHAnsi" w:hAnsiTheme="majorHAnsi"/>
              </w:rPr>
              <w:t>Control Summary Information</w:t>
            </w:r>
          </w:p>
        </w:tc>
      </w:tr>
      <w:tr w:rsidR="008079A9" w14:paraId="5EF1C513" w14:textId="77777777" w:rsidTr="001C7627">
        <w:trPr>
          <w:trHeight w:val="288"/>
        </w:trPr>
        <w:tc>
          <w:tcPr>
            <w:tcW w:w="5000" w:type="pct"/>
            <w:gridSpan w:val="2"/>
            <w:tcMar>
              <w:top w:w="43" w:type="dxa"/>
              <w:left w:w="115" w:type="dxa"/>
              <w:bottom w:w="43" w:type="dxa"/>
              <w:right w:w="115" w:type="dxa"/>
            </w:tcMar>
            <w:hideMark/>
          </w:tcPr>
          <w:p w14:paraId="01DB8E61" w14:textId="77777777" w:rsidR="008079A9" w:rsidRPr="001C7627" w:rsidRDefault="008079A9" w:rsidP="001C7627">
            <w:pPr>
              <w:pStyle w:val="GSATableText"/>
              <w:spacing w:before="40" w:after="40"/>
              <w:rPr>
                <w:sz w:val="20"/>
              </w:rPr>
            </w:pPr>
            <w:r w:rsidRPr="001C7627">
              <w:rPr>
                <w:sz w:val="20"/>
              </w:rPr>
              <w:t xml:space="preserve">Responsible Role: </w:t>
            </w:r>
          </w:p>
        </w:tc>
      </w:tr>
      <w:tr w:rsidR="008079A9" w14:paraId="710BEA6D" w14:textId="77777777" w:rsidTr="001C7627">
        <w:trPr>
          <w:trHeight w:val="288"/>
        </w:trPr>
        <w:tc>
          <w:tcPr>
            <w:tcW w:w="5000" w:type="pct"/>
            <w:gridSpan w:val="2"/>
            <w:tcMar>
              <w:top w:w="43" w:type="dxa"/>
              <w:left w:w="115" w:type="dxa"/>
              <w:bottom w:w="43" w:type="dxa"/>
              <w:right w:w="115" w:type="dxa"/>
            </w:tcMar>
            <w:vAlign w:val="bottom"/>
            <w:hideMark/>
          </w:tcPr>
          <w:p w14:paraId="7C225FB0" w14:textId="77777777" w:rsidR="008079A9" w:rsidRPr="001C7627" w:rsidRDefault="008079A9" w:rsidP="001C7627">
            <w:pPr>
              <w:pStyle w:val="GSATableText"/>
              <w:spacing w:before="40" w:after="40"/>
              <w:rPr>
                <w:sz w:val="20"/>
              </w:rPr>
            </w:pPr>
            <w:r w:rsidRPr="001C7627">
              <w:rPr>
                <w:sz w:val="20"/>
              </w:rPr>
              <w:t>Implementation Status (check all that apply):</w:t>
            </w:r>
          </w:p>
          <w:p w14:paraId="4DBDE876" w14:textId="77777777" w:rsidR="008079A9" w:rsidRPr="001C7627" w:rsidRDefault="00566AC8" w:rsidP="001C7627">
            <w:pPr>
              <w:pStyle w:val="GSATableText"/>
              <w:spacing w:before="40" w:after="40"/>
              <w:rPr>
                <w:sz w:val="20"/>
              </w:rPr>
            </w:pPr>
            <w:sdt>
              <w:sdtPr>
                <w:rPr>
                  <w:sz w:val="20"/>
                </w:rPr>
                <w:id w:val="-155226354"/>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Implemented</w:t>
            </w:r>
          </w:p>
          <w:p w14:paraId="098BC4B9" w14:textId="77777777" w:rsidR="008079A9" w:rsidRPr="001C7627" w:rsidRDefault="00566AC8" w:rsidP="001C7627">
            <w:pPr>
              <w:pStyle w:val="GSATableText"/>
              <w:spacing w:before="40" w:after="40"/>
              <w:rPr>
                <w:sz w:val="20"/>
              </w:rPr>
            </w:pPr>
            <w:sdt>
              <w:sdtPr>
                <w:rPr>
                  <w:sz w:val="20"/>
                </w:rPr>
                <w:id w:val="-1069343328"/>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Partially implemented</w:t>
            </w:r>
          </w:p>
          <w:p w14:paraId="5206961E" w14:textId="77777777" w:rsidR="008079A9" w:rsidRPr="001C7627" w:rsidRDefault="00566AC8" w:rsidP="001C7627">
            <w:pPr>
              <w:pStyle w:val="GSATableText"/>
              <w:spacing w:before="40" w:after="40"/>
              <w:rPr>
                <w:sz w:val="20"/>
              </w:rPr>
            </w:pPr>
            <w:sdt>
              <w:sdtPr>
                <w:rPr>
                  <w:sz w:val="20"/>
                </w:rPr>
                <w:id w:val="-881862048"/>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Planned</w:t>
            </w:r>
          </w:p>
          <w:p w14:paraId="61B9DD7B" w14:textId="77777777" w:rsidR="008079A9" w:rsidRPr="001C7627" w:rsidRDefault="00566AC8" w:rsidP="001C7627">
            <w:pPr>
              <w:pStyle w:val="GSATableText"/>
              <w:spacing w:before="40" w:after="40"/>
              <w:rPr>
                <w:sz w:val="20"/>
              </w:rPr>
            </w:pPr>
            <w:sdt>
              <w:sdtPr>
                <w:rPr>
                  <w:sz w:val="20"/>
                </w:rPr>
                <w:id w:val="300587152"/>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Alternative implementation</w:t>
            </w:r>
          </w:p>
          <w:p w14:paraId="327296B2" w14:textId="77777777" w:rsidR="008079A9" w:rsidRPr="001C7627" w:rsidRDefault="00566AC8" w:rsidP="001C7627">
            <w:pPr>
              <w:pStyle w:val="GSATableText"/>
              <w:spacing w:before="40" w:after="40"/>
              <w:rPr>
                <w:sz w:val="20"/>
              </w:rPr>
            </w:pPr>
            <w:sdt>
              <w:sdtPr>
                <w:rPr>
                  <w:sz w:val="20"/>
                </w:rPr>
                <w:id w:val="1013107159"/>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Not applicable</w:t>
            </w:r>
          </w:p>
        </w:tc>
      </w:tr>
      <w:tr w:rsidR="008079A9" w14:paraId="69C48720" w14:textId="77777777" w:rsidTr="001C7627">
        <w:trPr>
          <w:trHeight w:val="288"/>
        </w:trPr>
        <w:tc>
          <w:tcPr>
            <w:tcW w:w="5000" w:type="pct"/>
            <w:gridSpan w:val="2"/>
            <w:tcMar>
              <w:top w:w="43" w:type="dxa"/>
              <w:left w:w="115" w:type="dxa"/>
              <w:bottom w:w="43" w:type="dxa"/>
              <w:right w:w="115" w:type="dxa"/>
            </w:tcMar>
            <w:vAlign w:val="bottom"/>
            <w:hideMark/>
          </w:tcPr>
          <w:p w14:paraId="712D478A" w14:textId="77777777" w:rsidR="008079A9" w:rsidRPr="001C7627" w:rsidRDefault="008079A9" w:rsidP="001C7627">
            <w:pPr>
              <w:pStyle w:val="GSATableText"/>
              <w:spacing w:before="40" w:after="40"/>
              <w:rPr>
                <w:sz w:val="20"/>
              </w:rPr>
            </w:pPr>
            <w:r w:rsidRPr="001C7627">
              <w:rPr>
                <w:sz w:val="20"/>
              </w:rPr>
              <w:t>Control Origination (check all that apply):</w:t>
            </w:r>
          </w:p>
          <w:p w14:paraId="711E615B" w14:textId="77777777" w:rsidR="008079A9" w:rsidRPr="001C7627" w:rsidRDefault="00566AC8" w:rsidP="001C7627">
            <w:pPr>
              <w:pStyle w:val="GSATableText"/>
              <w:spacing w:before="40" w:after="40"/>
              <w:rPr>
                <w:sz w:val="20"/>
              </w:rPr>
            </w:pPr>
            <w:sdt>
              <w:sdtPr>
                <w:rPr>
                  <w:sz w:val="20"/>
                </w:rPr>
                <w:id w:val="-1320039136"/>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Service Provider Corporate</w:t>
            </w:r>
          </w:p>
          <w:p w14:paraId="3589D360" w14:textId="77777777" w:rsidR="008079A9" w:rsidRPr="001C7627" w:rsidRDefault="00566AC8" w:rsidP="001C7627">
            <w:pPr>
              <w:pStyle w:val="GSATableText"/>
              <w:spacing w:before="40" w:after="40"/>
              <w:rPr>
                <w:sz w:val="20"/>
              </w:rPr>
            </w:pPr>
            <w:sdt>
              <w:sdtPr>
                <w:rPr>
                  <w:sz w:val="20"/>
                </w:rPr>
                <w:id w:val="-1647972749"/>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Service Provider System Specific</w:t>
            </w:r>
          </w:p>
          <w:p w14:paraId="037ED256" w14:textId="77777777" w:rsidR="008079A9" w:rsidRPr="001C7627" w:rsidRDefault="00566AC8" w:rsidP="001C7627">
            <w:pPr>
              <w:pStyle w:val="GSATableText"/>
              <w:spacing w:before="40" w:after="40"/>
              <w:rPr>
                <w:sz w:val="20"/>
              </w:rPr>
            </w:pPr>
            <w:sdt>
              <w:sdtPr>
                <w:rPr>
                  <w:sz w:val="20"/>
                </w:rPr>
                <w:id w:val="684172767"/>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Service Provider Hybrid (Corporate and System Specific)</w:t>
            </w:r>
          </w:p>
          <w:p w14:paraId="3357D328" w14:textId="77777777" w:rsidR="008079A9" w:rsidRPr="001C7627" w:rsidRDefault="00566AC8" w:rsidP="001C7627">
            <w:pPr>
              <w:pStyle w:val="GSATableText"/>
              <w:spacing w:before="40" w:after="40"/>
              <w:rPr>
                <w:sz w:val="20"/>
              </w:rPr>
            </w:pPr>
            <w:sdt>
              <w:sdtPr>
                <w:rPr>
                  <w:sz w:val="20"/>
                </w:rPr>
                <w:id w:val="-992025289"/>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Configured by Customer (Customer System Specific) </w:t>
            </w:r>
          </w:p>
          <w:p w14:paraId="4B4C7BEC" w14:textId="77777777" w:rsidR="008079A9" w:rsidRPr="001C7627" w:rsidRDefault="00566AC8" w:rsidP="001C7627">
            <w:pPr>
              <w:pStyle w:val="GSATableText"/>
              <w:spacing w:before="40" w:after="40"/>
              <w:rPr>
                <w:sz w:val="20"/>
              </w:rPr>
            </w:pPr>
            <w:sdt>
              <w:sdtPr>
                <w:rPr>
                  <w:sz w:val="20"/>
                </w:rPr>
                <w:id w:val="-773630988"/>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Provided by Customer (Customer System Specific) </w:t>
            </w:r>
          </w:p>
          <w:p w14:paraId="503AF722" w14:textId="77777777" w:rsidR="008079A9" w:rsidRPr="001C7627" w:rsidRDefault="00566AC8" w:rsidP="001C7627">
            <w:pPr>
              <w:pStyle w:val="GSATableText"/>
              <w:spacing w:before="40" w:after="40"/>
              <w:rPr>
                <w:sz w:val="20"/>
              </w:rPr>
            </w:pPr>
            <w:sdt>
              <w:sdtPr>
                <w:rPr>
                  <w:sz w:val="20"/>
                </w:rPr>
                <w:id w:val="216556385"/>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Shared (Service Provider and Customer Responsibility)</w:t>
            </w:r>
          </w:p>
          <w:p w14:paraId="0127AA7F" w14:textId="77777777" w:rsidR="008079A9" w:rsidRPr="001C7627" w:rsidRDefault="00566AC8" w:rsidP="001C7627">
            <w:pPr>
              <w:pStyle w:val="GSATableText"/>
              <w:spacing w:before="40" w:after="40"/>
              <w:rPr>
                <w:sz w:val="20"/>
              </w:rPr>
            </w:pPr>
            <w:sdt>
              <w:sdtPr>
                <w:rPr>
                  <w:sz w:val="20"/>
                </w:rPr>
                <w:id w:val="-656450149"/>
                <w14:checkbox>
                  <w14:checked w14:val="0"/>
                  <w14:checkedState w14:val="2612" w14:font="MS Gothic"/>
                  <w14:uncheckedState w14:val="2610" w14:font="MS Gothic"/>
                </w14:checkbox>
              </w:sdtPr>
              <w:sdtEndPr/>
              <w:sdtContent>
                <w:r w:rsidR="008079A9" w:rsidRPr="001C7627">
                  <w:rPr>
                    <w:rFonts w:eastAsia="MS Gothic" w:hint="eastAsia"/>
                    <w:sz w:val="20"/>
                  </w:rPr>
                  <w:t>☐</w:t>
                </w:r>
              </w:sdtContent>
            </w:sdt>
            <w:r w:rsidR="008079A9" w:rsidRPr="001C7627">
              <w:rPr>
                <w:sz w:val="20"/>
              </w:rPr>
              <w:t xml:space="preserve"> Inherited from pre-existing </w:t>
            </w:r>
            <w:proofErr w:type="spellStart"/>
            <w:r w:rsidR="008079A9" w:rsidRPr="001C7627">
              <w:rPr>
                <w:sz w:val="20"/>
              </w:rPr>
              <w:t>FedRAMP</w:t>
            </w:r>
            <w:proofErr w:type="spellEnd"/>
            <w:r w:rsidR="008079A9" w:rsidRPr="001C7627">
              <w:rPr>
                <w:sz w:val="20"/>
              </w:rPr>
              <w:t xml:space="preserve"> Authorization for </w:t>
            </w:r>
            <w:sdt>
              <w:sdtPr>
                <w:rPr>
                  <w:sz w:val="20"/>
                </w:rPr>
                <w:alias w:val="PA System Abbreviation"/>
                <w:tag w:val="pasystemabbreviation"/>
                <w:id w:val="1668279185"/>
                <w:showingPlcHdr/>
                <w:text/>
              </w:sdtPr>
              <w:sdtEndPr/>
              <w:sdtContent>
                <w:r w:rsidR="008079A9" w:rsidRPr="001C7627">
                  <w:rPr>
                    <w:rStyle w:val="PlaceholderText"/>
                    <w:rFonts w:eastAsiaTheme="majorEastAsia"/>
                    <w:sz w:val="20"/>
                  </w:rPr>
                  <w:t>Click here to enter text.</w:t>
                </w:r>
              </w:sdtContent>
            </w:sdt>
            <w:r w:rsidR="008079A9" w:rsidRPr="001C7627">
              <w:rPr>
                <w:sz w:val="20"/>
              </w:rPr>
              <w:t xml:space="preserve"> , </w:t>
            </w:r>
            <w:sdt>
              <w:sdtPr>
                <w:rPr>
                  <w:sz w:val="20"/>
                </w:rPr>
                <w:alias w:val="Date of FedRAMP Authorization"/>
                <w:tag w:val="dateofauthorization"/>
                <w:id w:val="-1070265021"/>
                <w:date>
                  <w:dateFormat w:val="M/d/yyyy"/>
                  <w:lid w:val="en-US"/>
                  <w:storeMappedDataAs w:val="dateTime"/>
                  <w:calendar w:val="gregorian"/>
                </w:date>
              </w:sdtPr>
              <w:sdtEndPr/>
              <w:sdtContent>
                <w:r w:rsidR="008079A9" w:rsidRPr="001C7627">
                  <w:rPr>
                    <w:sz w:val="20"/>
                  </w:rPr>
                  <w:t>Date of Authorization</w:t>
                </w:r>
              </w:sdtContent>
            </w:sdt>
            <w:r w:rsidR="008079A9" w:rsidRPr="001C7627">
              <w:rPr>
                <w:sz w:val="20"/>
              </w:rPr>
              <w:t xml:space="preserve"> </w:t>
            </w:r>
          </w:p>
        </w:tc>
      </w:tr>
    </w:tbl>
    <w:p w14:paraId="3380D14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C7627" w14:paraId="7220EDA1" w14:textId="77777777" w:rsidTr="001C7627">
        <w:trPr>
          <w:cantSplit/>
          <w:trHeight w:val="288"/>
          <w:tblHeader/>
        </w:trPr>
        <w:tc>
          <w:tcPr>
            <w:tcW w:w="5000" w:type="pct"/>
            <w:shd w:val="clear" w:color="auto" w:fill="1D396B" w:themeFill="accent5"/>
            <w:vAlign w:val="center"/>
            <w:hideMark/>
          </w:tcPr>
          <w:p w14:paraId="6FE9A9B8" w14:textId="77777777" w:rsidR="008079A9" w:rsidRPr="001C7627" w:rsidRDefault="008079A9">
            <w:pPr>
              <w:pStyle w:val="GSATableHeading"/>
              <w:rPr>
                <w:rFonts w:asciiTheme="majorHAnsi" w:hAnsiTheme="majorHAnsi"/>
                <w:szCs w:val="20"/>
              </w:rPr>
            </w:pPr>
            <w:r w:rsidRPr="001C7627">
              <w:rPr>
                <w:rFonts w:asciiTheme="majorHAnsi" w:hAnsiTheme="majorHAnsi"/>
                <w:szCs w:val="20"/>
              </w:rPr>
              <w:t>SI-3 (2) What is the solution and how is it implemented?</w:t>
            </w:r>
          </w:p>
        </w:tc>
      </w:tr>
      <w:tr w:rsidR="008079A9" w:rsidRPr="001C7627" w14:paraId="3590AB92" w14:textId="77777777" w:rsidTr="001C7627">
        <w:trPr>
          <w:trHeight w:val="288"/>
        </w:trPr>
        <w:tc>
          <w:tcPr>
            <w:tcW w:w="5000" w:type="pct"/>
            <w:shd w:val="clear" w:color="auto" w:fill="FFFFFF" w:themeFill="background1"/>
          </w:tcPr>
          <w:p w14:paraId="74492801" w14:textId="77777777" w:rsidR="008079A9" w:rsidRPr="001C7627" w:rsidRDefault="008079A9" w:rsidP="001C7627">
            <w:pPr>
              <w:pStyle w:val="GSATableText"/>
              <w:rPr>
                <w:sz w:val="20"/>
                <w:szCs w:val="20"/>
              </w:rPr>
            </w:pPr>
          </w:p>
        </w:tc>
      </w:tr>
    </w:tbl>
    <w:p w14:paraId="0A12C799" w14:textId="77777777" w:rsidR="008079A9" w:rsidRDefault="008079A9" w:rsidP="008079A9">
      <w:pPr>
        <w:rPr>
          <w:rFonts w:eastAsia="Lucida Sans Unicode"/>
          <w:color w:val="000000"/>
          <w:kern w:val="2"/>
        </w:rPr>
      </w:pPr>
    </w:p>
    <w:p w14:paraId="0D7FFDF8" w14:textId="77777777" w:rsidR="008079A9" w:rsidRDefault="008079A9" w:rsidP="008A02B6">
      <w:pPr>
        <w:pStyle w:val="Heading4"/>
        <w:numPr>
          <w:ilvl w:val="0"/>
          <w:numId w:val="0"/>
        </w:numPr>
      </w:pPr>
      <w:bookmarkStart w:id="3471" w:name="_Toc388621003"/>
      <w:bookmarkStart w:id="3472" w:name="_Toc385595162"/>
      <w:bookmarkStart w:id="3473" w:name="_Toc385594774"/>
      <w:bookmarkStart w:id="3474" w:name="_Toc385594386"/>
      <w:bookmarkStart w:id="3475" w:name="_Toc520895746"/>
      <w:bookmarkStart w:id="3476" w:name="_Toc522289370"/>
      <w:r>
        <w:t xml:space="preserve">SI-3 (7) Control Enhancement </w:t>
      </w:r>
      <w:bookmarkEnd w:id="3471"/>
      <w:bookmarkEnd w:id="3472"/>
      <w:bookmarkEnd w:id="3473"/>
      <w:bookmarkEnd w:id="3474"/>
      <w:r>
        <w:t>(M) (H)</w:t>
      </w:r>
      <w:bookmarkEnd w:id="3475"/>
      <w:bookmarkEnd w:id="3476"/>
    </w:p>
    <w:p w14:paraId="023ECE37" w14:textId="77777777" w:rsidR="008079A9" w:rsidRPr="001F51DD" w:rsidRDefault="008079A9" w:rsidP="008079A9">
      <w:pPr>
        <w:rPr>
          <w:bCs/>
        </w:rPr>
      </w:pPr>
      <w:r w:rsidRPr="001F51DD">
        <w:t xml:space="preserve">The information system implements </w:t>
      </w:r>
      <w:proofErr w:type="spellStart"/>
      <w:r w:rsidRPr="001F51DD">
        <w:t>nonsignature</w:t>
      </w:r>
      <w:proofErr w:type="spellEnd"/>
      <w:r w:rsidRPr="001F51DD">
        <w:t>-based malicious code detection mechanisms.</w:t>
      </w:r>
    </w:p>
    <w:p w14:paraId="3E79D385"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131C8" w14:paraId="2A4171D4" w14:textId="77777777" w:rsidTr="000131C8">
        <w:trPr>
          <w:cantSplit/>
          <w:trHeight w:val="288"/>
          <w:tblHeader/>
        </w:trPr>
        <w:tc>
          <w:tcPr>
            <w:tcW w:w="811" w:type="pct"/>
            <w:shd w:val="clear" w:color="auto" w:fill="1D396B" w:themeFill="accent5"/>
            <w:tcMar>
              <w:top w:w="43" w:type="dxa"/>
              <w:left w:w="115" w:type="dxa"/>
              <w:bottom w:w="43" w:type="dxa"/>
              <w:right w:w="115" w:type="dxa"/>
            </w:tcMar>
            <w:hideMark/>
          </w:tcPr>
          <w:p w14:paraId="62B4705B" w14:textId="77777777" w:rsidR="008079A9" w:rsidRPr="000131C8" w:rsidRDefault="008079A9" w:rsidP="000131C8">
            <w:pPr>
              <w:pStyle w:val="GSATableHeading"/>
              <w:spacing w:before="40" w:after="40"/>
              <w:rPr>
                <w:rFonts w:asciiTheme="majorHAnsi" w:hAnsiTheme="majorHAnsi"/>
                <w:szCs w:val="20"/>
              </w:rPr>
            </w:pPr>
            <w:r w:rsidRPr="000131C8">
              <w:rPr>
                <w:rFonts w:asciiTheme="majorHAnsi" w:hAnsiTheme="majorHAnsi"/>
                <w:szCs w:val="20"/>
              </w:rPr>
              <w:t>SI-3 (7)</w:t>
            </w:r>
          </w:p>
        </w:tc>
        <w:tc>
          <w:tcPr>
            <w:tcW w:w="4189" w:type="pct"/>
            <w:shd w:val="clear" w:color="auto" w:fill="1D396B" w:themeFill="accent5"/>
            <w:hideMark/>
          </w:tcPr>
          <w:p w14:paraId="3F473823" w14:textId="77777777" w:rsidR="008079A9" w:rsidRPr="000131C8" w:rsidRDefault="008079A9" w:rsidP="000131C8">
            <w:pPr>
              <w:pStyle w:val="GSATableHeading"/>
              <w:spacing w:before="40" w:after="40"/>
              <w:rPr>
                <w:rFonts w:asciiTheme="majorHAnsi" w:hAnsiTheme="majorHAnsi"/>
                <w:szCs w:val="20"/>
              </w:rPr>
            </w:pPr>
            <w:r w:rsidRPr="000131C8">
              <w:rPr>
                <w:rFonts w:asciiTheme="majorHAnsi" w:hAnsiTheme="majorHAnsi"/>
                <w:szCs w:val="20"/>
              </w:rPr>
              <w:t>Control Summary Information</w:t>
            </w:r>
          </w:p>
        </w:tc>
      </w:tr>
      <w:tr w:rsidR="008079A9" w:rsidRPr="000131C8" w14:paraId="65EDCA81" w14:textId="77777777" w:rsidTr="000131C8">
        <w:trPr>
          <w:trHeight w:val="288"/>
        </w:trPr>
        <w:tc>
          <w:tcPr>
            <w:tcW w:w="5000" w:type="pct"/>
            <w:gridSpan w:val="2"/>
            <w:tcMar>
              <w:top w:w="43" w:type="dxa"/>
              <w:left w:w="115" w:type="dxa"/>
              <w:bottom w:w="43" w:type="dxa"/>
              <w:right w:w="115" w:type="dxa"/>
            </w:tcMar>
            <w:hideMark/>
          </w:tcPr>
          <w:p w14:paraId="2BB8A710" w14:textId="77777777" w:rsidR="008079A9" w:rsidRPr="000131C8" w:rsidRDefault="008079A9" w:rsidP="000131C8">
            <w:pPr>
              <w:pStyle w:val="GSATableText"/>
              <w:spacing w:before="40" w:after="40"/>
              <w:rPr>
                <w:sz w:val="20"/>
                <w:szCs w:val="20"/>
              </w:rPr>
            </w:pPr>
            <w:r w:rsidRPr="000131C8">
              <w:rPr>
                <w:sz w:val="20"/>
                <w:szCs w:val="20"/>
              </w:rPr>
              <w:t xml:space="preserve">Responsible Role: </w:t>
            </w:r>
          </w:p>
        </w:tc>
      </w:tr>
      <w:tr w:rsidR="008079A9" w:rsidRPr="000131C8" w14:paraId="6B192E17" w14:textId="77777777" w:rsidTr="000131C8">
        <w:trPr>
          <w:trHeight w:val="288"/>
        </w:trPr>
        <w:tc>
          <w:tcPr>
            <w:tcW w:w="5000" w:type="pct"/>
            <w:gridSpan w:val="2"/>
            <w:tcMar>
              <w:top w:w="43" w:type="dxa"/>
              <w:left w:w="115" w:type="dxa"/>
              <w:bottom w:w="43" w:type="dxa"/>
              <w:right w:w="115" w:type="dxa"/>
            </w:tcMar>
            <w:vAlign w:val="bottom"/>
            <w:hideMark/>
          </w:tcPr>
          <w:p w14:paraId="6E7EB1D1" w14:textId="77777777" w:rsidR="008079A9" w:rsidRPr="000131C8" w:rsidRDefault="008079A9" w:rsidP="000131C8">
            <w:pPr>
              <w:pStyle w:val="GSATableText"/>
              <w:spacing w:before="40" w:after="40"/>
              <w:rPr>
                <w:sz w:val="20"/>
                <w:szCs w:val="20"/>
              </w:rPr>
            </w:pPr>
            <w:r w:rsidRPr="000131C8">
              <w:rPr>
                <w:sz w:val="20"/>
                <w:szCs w:val="20"/>
              </w:rPr>
              <w:t>Implementation Status (check all that apply):</w:t>
            </w:r>
          </w:p>
          <w:p w14:paraId="0D78A1E7" w14:textId="77777777" w:rsidR="008079A9" w:rsidRPr="000131C8" w:rsidRDefault="00566AC8" w:rsidP="000131C8">
            <w:pPr>
              <w:pStyle w:val="GSATableText"/>
              <w:spacing w:before="40" w:after="40"/>
              <w:rPr>
                <w:sz w:val="20"/>
                <w:szCs w:val="20"/>
              </w:rPr>
            </w:pPr>
            <w:sdt>
              <w:sdtPr>
                <w:rPr>
                  <w:sz w:val="20"/>
                  <w:szCs w:val="20"/>
                </w:rPr>
                <w:id w:val="-1235613400"/>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Implemented</w:t>
            </w:r>
          </w:p>
          <w:p w14:paraId="67E7E1DF" w14:textId="77777777" w:rsidR="008079A9" w:rsidRPr="000131C8" w:rsidRDefault="00566AC8" w:rsidP="000131C8">
            <w:pPr>
              <w:pStyle w:val="GSATableText"/>
              <w:spacing w:before="40" w:after="40"/>
              <w:rPr>
                <w:sz w:val="20"/>
                <w:szCs w:val="20"/>
              </w:rPr>
            </w:pPr>
            <w:sdt>
              <w:sdtPr>
                <w:rPr>
                  <w:sz w:val="20"/>
                  <w:szCs w:val="20"/>
                </w:rPr>
                <w:id w:val="-1690374546"/>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Partially implemented</w:t>
            </w:r>
          </w:p>
          <w:p w14:paraId="45D128BD" w14:textId="77777777" w:rsidR="008079A9" w:rsidRPr="000131C8" w:rsidRDefault="00566AC8" w:rsidP="000131C8">
            <w:pPr>
              <w:pStyle w:val="GSATableText"/>
              <w:spacing w:before="40" w:after="40"/>
              <w:rPr>
                <w:sz w:val="20"/>
                <w:szCs w:val="20"/>
              </w:rPr>
            </w:pPr>
            <w:sdt>
              <w:sdtPr>
                <w:rPr>
                  <w:sz w:val="20"/>
                  <w:szCs w:val="20"/>
                </w:rPr>
                <w:id w:val="1557668651"/>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Planned</w:t>
            </w:r>
          </w:p>
          <w:p w14:paraId="0414B6C0" w14:textId="77777777" w:rsidR="008079A9" w:rsidRPr="000131C8" w:rsidRDefault="00566AC8" w:rsidP="000131C8">
            <w:pPr>
              <w:pStyle w:val="GSATableText"/>
              <w:spacing w:before="40" w:after="40"/>
              <w:rPr>
                <w:sz w:val="20"/>
                <w:szCs w:val="20"/>
              </w:rPr>
            </w:pPr>
            <w:sdt>
              <w:sdtPr>
                <w:rPr>
                  <w:sz w:val="20"/>
                  <w:szCs w:val="20"/>
                </w:rPr>
                <w:id w:val="1924520491"/>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Alternative implementation</w:t>
            </w:r>
          </w:p>
          <w:p w14:paraId="29B3A04B" w14:textId="77777777" w:rsidR="008079A9" w:rsidRPr="000131C8" w:rsidRDefault="00566AC8" w:rsidP="000131C8">
            <w:pPr>
              <w:pStyle w:val="GSATableText"/>
              <w:spacing w:before="40" w:after="40"/>
              <w:rPr>
                <w:sz w:val="20"/>
                <w:szCs w:val="20"/>
              </w:rPr>
            </w:pPr>
            <w:sdt>
              <w:sdtPr>
                <w:rPr>
                  <w:sz w:val="20"/>
                  <w:szCs w:val="20"/>
                </w:rPr>
                <w:id w:val="387385755"/>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Not applicable</w:t>
            </w:r>
          </w:p>
        </w:tc>
      </w:tr>
      <w:tr w:rsidR="008079A9" w:rsidRPr="000131C8" w14:paraId="4DACCB37" w14:textId="77777777" w:rsidTr="000131C8">
        <w:trPr>
          <w:trHeight w:val="288"/>
        </w:trPr>
        <w:tc>
          <w:tcPr>
            <w:tcW w:w="5000" w:type="pct"/>
            <w:gridSpan w:val="2"/>
            <w:tcMar>
              <w:top w:w="43" w:type="dxa"/>
              <w:left w:w="115" w:type="dxa"/>
              <w:bottom w:w="43" w:type="dxa"/>
              <w:right w:w="115" w:type="dxa"/>
            </w:tcMar>
            <w:vAlign w:val="bottom"/>
            <w:hideMark/>
          </w:tcPr>
          <w:p w14:paraId="400A282F" w14:textId="77777777" w:rsidR="008079A9" w:rsidRPr="000131C8" w:rsidRDefault="008079A9" w:rsidP="000131C8">
            <w:pPr>
              <w:pStyle w:val="GSATableText"/>
              <w:spacing w:before="40" w:after="40"/>
              <w:rPr>
                <w:sz w:val="20"/>
                <w:szCs w:val="20"/>
              </w:rPr>
            </w:pPr>
            <w:r w:rsidRPr="000131C8">
              <w:rPr>
                <w:sz w:val="20"/>
                <w:szCs w:val="20"/>
              </w:rPr>
              <w:lastRenderedPageBreak/>
              <w:t>Control Origination (check all that apply):</w:t>
            </w:r>
          </w:p>
          <w:p w14:paraId="60B4686A" w14:textId="77777777" w:rsidR="008079A9" w:rsidRPr="000131C8" w:rsidRDefault="00566AC8" w:rsidP="000131C8">
            <w:pPr>
              <w:pStyle w:val="GSATableText"/>
              <w:spacing w:before="40" w:after="40"/>
              <w:rPr>
                <w:sz w:val="20"/>
                <w:szCs w:val="20"/>
              </w:rPr>
            </w:pPr>
            <w:sdt>
              <w:sdtPr>
                <w:rPr>
                  <w:sz w:val="20"/>
                  <w:szCs w:val="20"/>
                </w:rPr>
                <w:id w:val="-727687527"/>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Service Provider Corporate</w:t>
            </w:r>
          </w:p>
          <w:p w14:paraId="0416A671" w14:textId="77777777" w:rsidR="008079A9" w:rsidRPr="000131C8" w:rsidRDefault="00566AC8" w:rsidP="000131C8">
            <w:pPr>
              <w:pStyle w:val="GSATableText"/>
              <w:spacing w:before="40" w:after="40"/>
              <w:rPr>
                <w:sz w:val="20"/>
                <w:szCs w:val="20"/>
              </w:rPr>
            </w:pPr>
            <w:sdt>
              <w:sdtPr>
                <w:rPr>
                  <w:sz w:val="20"/>
                  <w:szCs w:val="20"/>
                </w:rPr>
                <w:id w:val="1970391073"/>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Service Provider System Specific</w:t>
            </w:r>
          </w:p>
          <w:p w14:paraId="73FC0128" w14:textId="77777777" w:rsidR="008079A9" w:rsidRPr="000131C8" w:rsidRDefault="00566AC8" w:rsidP="000131C8">
            <w:pPr>
              <w:pStyle w:val="GSATableText"/>
              <w:spacing w:before="40" w:after="40"/>
              <w:rPr>
                <w:sz w:val="20"/>
                <w:szCs w:val="20"/>
              </w:rPr>
            </w:pPr>
            <w:sdt>
              <w:sdtPr>
                <w:rPr>
                  <w:sz w:val="20"/>
                  <w:szCs w:val="20"/>
                </w:rPr>
                <w:id w:val="-258376657"/>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Service Provider Hybrid (Corporate and System Specific)</w:t>
            </w:r>
          </w:p>
          <w:p w14:paraId="25C56002" w14:textId="77777777" w:rsidR="008079A9" w:rsidRPr="000131C8" w:rsidRDefault="00566AC8" w:rsidP="000131C8">
            <w:pPr>
              <w:pStyle w:val="GSATableText"/>
              <w:spacing w:before="40" w:after="40"/>
              <w:rPr>
                <w:sz w:val="20"/>
                <w:szCs w:val="20"/>
              </w:rPr>
            </w:pPr>
            <w:sdt>
              <w:sdtPr>
                <w:rPr>
                  <w:sz w:val="20"/>
                  <w:szCs w:val="20"/>
                </w:rPr>
                <w:id w:val="1887216181"/>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Configured by Customer (Customer System Specific) </w:t>
            </w:r>
          </w:p>
          <w:p w14:paraId="2000E599" w14:textId="77777777" w:rsidR="008079A9" w:rsidRPr="000131C8" w:rsidRDefault="00566AC8" w:rsidP="000131C8">
            <w:pPr>
              <w:pStyle w:val="GSATableText"/>
              <w:spacing w:before="40" w:after="40"/>
              <w:rPr>
                <w:sz w:val="20"/>
                <w:szCs w:val="20"/>
              </w:rPr>
            </w:pPr>
            <w:sdt>
              <w:sdtPr>
                <w:rPr>
                  <w:sz w:val="20"/>
                  <w:szCs w:val="20"/>
                </w:rPr>
                <w:id w:val="859940059"/>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Provided by Customer (Customer System Specific) </w:t>
            </w:r>
          </w:p>
          <w:p w14:paraId="5D74F340" w14:textId="77777777" w:rsidR="008079A9" w:rsidRPr="000131C8" w:rsidRDefault="00566AC8" w:rsidP="000131C8">
            <w:pPr>
              <w:pStyle w:val="GSATableText"/>
              <w:spacing w:before="40" w:after="40"/>
              <w:rPr>
                <w:sz w:val="20"/>
                <w:szCs w:val="20"/>
              </w:rPr>
            </w:pPr>
            <w:sdt>
              <w:sdtPr>
                <w:rPr>
                  <w:sz w:val="20"/>
                  <w:szCs w:val="20"/>
                </w:rPr>
                <w:id w:val="-1127233438"/>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Shared (Service Provider and Customer Responsibility)</w:t>
            </w:r>
          </w:p>
          <w:p w14:paraId="6AA4C1D4" w14:textId="77777777" w:rsidR="008079A9" w:rsidRPr="000131C8" w:rsidRDefault="00566AC8" w:rsidP="000131C8">
            <w:pPr>
              <w:pStyle w:val="GSATableText"/>
              <w:spacing w:before="40" w:after="40"/>
              <w:rPr>
                <w:sz w:val="20"/>
                <w:szCs w:val="20"/>
              </w:rPr>
            </w:pPr>
            <w:sdt>
              <w:sdtPr>
                <w:rPr>
                  <w:sz w:val="20"/>
                  <w:szCs w:val="20"/>
                </w:rPr>
                <w:id w:val="-790519761"/>
                <w14:checkbox>
                  <w14:checked w14:val="0"/>
                  <w14:checkedState w14:val="2612" w14:font="MS Gothic"/>
                  <w14:uncheckedState w14:val="2610" w14:font="MS Gothic"/>
                </w14:checkbox>
              </w:sdtPr>
              <w:sdtEndPr/>
              <w:sdtContent>
                <w:r w:rsidR="008079A9" w:rsidRPr="000131C8">
                  <w:rPr>
                    <w:rFonts w:eastAsia="MS Gothic" w:hint="eastAsia"/>
                    <w:sz w:val="20"/>
                    <w:szCs w:val="20"/>
                  </w:rPr>
                  <w:t>☐</w:t>
                </w:r>
              </w:sdtContent>
            </w:sdt>
            <w:r w:rsidR="008079A9" w:rsidRPr="000131C8">
              <w:rPr>
                <w:sz w:val="20"/>
                <w:szCs w:val="20"/>
              </w:rPr>
              <w:t xml:space="preserve"> Inherited from pre-existing </w:t>
            </w:r>
            <w:proofErr w:type="spellStart"/>
            <w:r w:rsidR="008079A9" w:rsidRPr="000131C8">
              <w:rPr>
                <w:sz w:val="20"/>
                <w:szCs w:val="20"/>
              </w:rPr>
              <w:t>FedRAMP</w:t>
            </w:r>
            <w:proofErr w:type="spellEnd"/>
            <w:r w:rsidR="008079A9" w:rsidRPr="000131C8">
              <w:rPr>
                <w:sz w:val="20"/>
                <w:szCs w:val="20"/>
              </w:rPr>
              <w:t xml:space="preserve"> Authorization for </w:t>
            </w:r>
            <w:sdt>
              <w:sdtPr>
                <w:rPr>
                  <w:sz w:val="20"/>
                  <w:szCs w:val="20"/>
                </w:rPr>
                <w:alias w:val="PA System Abbreviation"/>
                <w:tag w:val="pasystemabbreviation"/>
                <w:id w:val="-1706327963"/>
                <w:showingPlcHdr/>
                <w:text/>
              </w:sdtPr>
              <w:sdtEndPr/>
              <w:sdtContent>
                <w:r w:rsidR="008079A9" w:rsidRPr="000131C8">
                  <w:rPr>
                    <w:rStyle w:val="PlaceholderText"/>
                    <w:rFonts w:eastAsiaTheme="majorEastAsia"/>
                    <w:sz w:val="20"/>
                    <w:szCs w:val="20"/>
                  </w:rPr>
                  <w:t>Click here to enter text.</w:t>
                </w:r>
              </w:sdtContent>
            </w:sdt>
            <w:r w:rsidR="008079A9" w:rsidRPr="000131C8">
              <w:rPr>
                <w:sz w:val="20"/>
                <w:szCs w:val="20"/>
              </w:rPr>
              <w:t xml:space="preserve"> , </w:t>
            </w:r>
            <w:sdt>
              <w:sdtPr>
                <w:rPr>
                  <w:sz w:val="20"/>
                  <w:szCs w:val="20"/>
                </w:rPr>
                <w:alias w:val="Date of FedRAMP Authorization"/>
                <w:tag w:val="dateofauthorization"/>
                <w:id w:val="1845669729"/>
                <w:date>
                  <w:dateFormat w:val="M/d/yyyy"/>
                  <w:lid w:val="en-US"/>
                  <w:storeMappedDataAs w:val="dateTime"/>
                  <w:calendar w:val="gregorian"/>
                </w:date>
              </w:sdtPr>
              <w:sdtEndPr/>
              <w:sdtContent>
                <w:r w:rsidR="008079A9" w:rsidRPr="000131C8">
                  <w:rPr>
                    <w:sz w:val="20"/>
                    <w:szCs w:val="20"/>
                  </w:rPr>
                  <w:t>Date of Authorization</w:t>
                </w:r>
              </w:sdtContent>
            </w:sdt>
            <w:r w:rsidR="008079A9" w:rsidRPr="000131C8">
              <w:rPr>
                <w:sz w:val="20"/>
                <w:szCs w:val="20"/>
              </w:rPr>
              <w:t xml:space="preserve"> </w:t>
            </w:r>
          </w:p>
        </w:tc>
      </w:tr>
    </w:tbl>
    <w:p w14:paraId="78FCD7B7"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131C8" w14:paraId="0AED3899" w14:textId="77777777" w:rsidTr="000131C8">
        <w:trPr>
          <w:cantSplit/>
          <w:trHeight w:val="288"/>
          <w:tblHeader/>
        </w:trPr>
        <w:tc>
          <w:tcPr>
            <w:tcW w:w="5000" w:type="pct"/>
            <w:shd w:val="clear" w:color="auto" w:fill="1D396B" w:themeFill="accent5"/>
            <w:vAlign w:val="center"/>
            <w:hideMark/>
          </w:tcPr>
          <w:p w14:paraId="16EC8669" w14:textId="77777777" w:rsidR="008079A9" w:rsidRPr="000131C8" w:rsidRDefault="008079A9">
            <w:pPr>
              <w:pStyle w:val="GSATableHeading"/>
              <w:rPr>
                <w:rFonts w:asciiTheme="majorHAnsi" w:hAnsiTheme="majorHAnsi"/>
                <w:szCs w:val="20"/>
              </w:rPr>
            </w:pPr>
            <w:r w:rsidRPr="000131C8">
              <w:rPr>
                <w:rFonts w:asciiTheme="majorHAnsi" w:hAnsiTheme="majorHAnsi"/>
                <w:szCs w:val="20"/>
              </w:rPr>
              <w:t>SI-3 (7) What is the solution and how is it implemented?</w:t>
            </w:r>
          </w:p>
        </w:tc>
      </w:tr>
      <w:tr w:rsidR="008079A9" w:rsidRPr="000131C8" w14:paraId="40851A5A" w14:textId="77777777" w:rsidTr="000131C8">
        <w:trPr>
          <w:trHeight w:val="288"/>
        </w:trPr>
        <w:tc>
          <w:tcPr>
            <w:tcW w:w="5000" w:type="pct"/>
            <w:shd w:val="clear" w:color="auto" w:fill="FFFFFF" w:themeFill="background1"/>
          </w:tcPr>
          <w:p w14:paraId="49A0FFE0" w14:textId="77777777" w:rsidR="008079A9" w:rsidRPr="000131C8" w:rsidRDefault="008079A9" w:rsidP="000131C8">
            <w:pPr>
              <w:pStyle w:val="GSATableText"/>
              <w:rPr>
                <w:sz w:val="20"/>
                <w:szCs w:val="20"/>
              </w:rPr>
            </w:pPr>
          </w:p>
        </w:tc>
      </w:tr>
    </w:tbl>
    <w:p w14:paraId="4D50D0B3" w14:textId="77777777" w:rsidR="008079A9" w:rsidRDefault="008079A9" w:rsidP="008079A9">
      <w:pPr>
        <w:rPr>
          <w:rFonts w:eastAsia="Lucida Sans Unicode"/>
          <w:color w:val="000000"/>
          <w:kern w:val="2"/>
        </w:rPr>
      </w:pPr>
    </w:p>
    <w:p w14:paraId="30635359" w14:textId="77777777" w:rsidR="008079A9" w:rsidRDefault="008079A9" w:rsidP="008A02B6">
      <w:pPr>
        <w:pStyle w:val="Heading3"/>
      </w:pPr>
      <w:bookmarkStart w:id="3477" w:name="_Toc388621004"/>
      <w:bookmarkStart w:id="3478" w:name="_Toc385595163"/>
      <w:bookmarkStart w:id="3479" w:name="_Toc385594775"/>
      <w:bookmarkStart w:id="3480" w:name="_Toc385594387"/>
      <w:bookmarkStart w:id="3481" w:name="_Toc383444742"/>
      <w:bookmarkStart w:id="3482" w:name="_Toc383429946"/>
      <w:bookmarkStart w:id="3483" w:name="_Toc149090492"/>
      <w:bookmarkStart w:id="3484" w:name="_Toc520895747"/>
      <w:bookmarkStart w:id="3485" w:name="_Toc449543509"/>
      <w:bookmarkStart w:id="3486" w:name="_Toc522289371"/>
      <w:r>
        <w:t xml:space="preserve">SI-4 Information System Monitoring </w:t>
      </w:r>
      <w:bookmarkEnd w:id="3477"/>
      <w:bookmarkEnd w:id="3478"/>
      <w:bookmarkEnd w:id="3479"/>
      <w:bookmarkEnd w:id="3480"/>
      <w:bookmarkEnd w:id="3481"/>
      <w:bookmarkEnd w:id="3482"/>
      <w:bookmarkEnd w:id="3483"/>
      <w:r>
        <w:t>(L) (M) (H)</w:t>
      </w:r>
      <w:bookmarkEnd w:id="3484"/>
      <w:bookmarkEnd w:id="3485"/>
      <w:bookmarkEnd w:id="3486"/>
    </w:p>
    <w:p w14:paraId="6D813B85" w14:textId="77777777" w:rsidR="008079A9" w:rsidRPr="001F51DD" w:rsidRDefault="008079A9" w:rsidP="008079A9">
      <w:pPr>
        <w:keepNext/>
        <w:rPr>
          <w:szCs w:val="22"/>
        </w:rPr>
      </w:pPr>
      <w:r w:rsidRPr="001F51DD">
        <w:rPr>
          <w:szCs w:val="22"/>
        </w:rPr>
        <w:t>The organization:</w:t>
      </w:r>
    </w:p>
    <w:p w14:paraId="11D55461"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Monitors the information system to detect:</w:t>
      </w:r>
    </w:p>
    <w:p w14:paraId="4012D8D7" w14:textId="77777777" w:rsidR="008079A9" w:rsidRPr="001F51DD" w:rsidRDefault="008079A9" w:rsidP="008A6AFA">
      <w:pPr>
        <w:pStyle w:val="GSAListParagraphalpha2"/>
        <w:numPr>
          <w:ilvl w:val="1"/>
          <w:numId w:val="206"/>
        </w:numPr>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Attacks and indicators of potential attacks in accordance with [</w:t>
      </w:r>
      <w:r w:rsidRPr="001F51DD">
        <w:rPr>
          <w:rStyle w:val="GSAItalicEmphasisChar"/>
          <w:rFonts w:asciiTheme="minorHAnsi" w:hAnsiTheme="minorHAnsi" w:cstheme="minorHAnsi"/>
          <w:color w:val="313231" w:themeColor="text1"/>
          <w:sz w:val="22"/>
          <w:szCs w:val="22"/>
        </w:rPr>
        <w:t>Assignment: organization-defined monitoring objectives</w:t>
      </w:r>
      <w:r w:rsidRPr="001F51DD">
        <w:rPr>
          <w:rFonts w:asciiTheme="minorHAnsi" w:hAnsiTheme="minorHAnsi" w:cstheme="minorHAnsi"/>
          <w:color w:val="313231" w:themeColor="text1"/>
          <w:sz w:val="22"/>
          <w:szCs w:val="22"/>
        </w:rPr>
        <w:t>]; and</w:t>
      </w:r>
    </w:p>
    <w:p w14:paraId="2E159483" w14:textId="77777777" w:rsidR="008079A9" w:rsidRPr="001F51DD" w:rsidRDefault="008079A9" w:rsidP="008A6AFA">
      <w:pPr>
        <w:pStyle w:val="GSAListParagraphalpha2"/>
        <w:numPr>
          <w:ilvl w:val="1"/>
          <w:numId w:val="206"/>
        </w:numPr>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 xml:space="preserve">Unauthorized local, network, and remote connections; </w:t>
      </w:r>
    </w:p>
    <w:p w14:paraId="0CEF285B"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Identifies unauthorized use of the information system through [</w:t>
      </w:r>
      <w:r w:rsidRPr="001F51DD">
        <w:rPr>
          <w:rStyle w:val="GSAItalicEmphasisChar"/>
          <w:rFonts w:asciiTheme="minorHAnsi" w:hAnsiTheme="minorHAnsi" w:cstheme="minorHAnsi"/>
          <w:color w:val="313231" w:themeColor="text1"/>
          <w:sz w:val="22"/>
          <w:szCs w:val="22"/>
        </w:rPr>
        <w:t>Assignment: organization-defined techniques and methods</w:t>
      </w:r>
      <w:r w:rsidRPr="001F51DD">
        <w:rPr>
          <w:rFonts w:asciiTheme="minorHAnsi" w:hAnsiTheme="minorHAnsi" w:cstheme="minorHAnsi"/>
          <w:color w:val="313231" w:themeColor="text1"/>
          <w:sz w:val="22"/>
          <w:szCs w:val="22"/>
        </w:rPr>
        <w:t>];</w:t>
      </w:r>
    </w:p>
    <w:p w14:paraId="4DEBD877"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Deploys monitoring devices (</w:t>
      </w:r>
      <w:proofErr w:type="spellStart"/>
      <w:r w:rsidRPr="001F51DD">
        <w:rPr>
          <w:rFonts w:asciiTheme="minorHAnsi" w:hAnsiTheme="minorHAnsi" w:cstheme="minorHAnsi"/>
          <w:color w:val="313231" w:themeColor="text1"/>
          <w:sz w:val="22"/>
          <w:szCs w:val="22"/>
        </w:rPr>
        <w:t>i</w:t>
      </w:r>
      <w:proofErr w:type="spellEnd"/>
      <w:r w:rsidRPr="001F51DD">
        <w:rPr>
          <w:rFonts w:asciiTheme="minorHAnsi" w:hAnsiTheme="minorHAnsi" w:cstheme="minorHAnsi"/>
          <w:color w:val="313231" w:themeColor="text1"/>
          <w:sz w:val="22"/>
          <w:szCs w:val="22"/>
        </w:rPr>
        <w:t>) strategically within the information system to collect organization-determined essential information; and (ii) at ad hoc locations within the system to track specific types of transactions of interest to the organization;</w:t>
      </w:r>
    </w:p>
    <w:p w14:paraId="6BDC29EA"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Protects information obtained from intrusion-monitoring tools from unauthorized access, modification, and deletion;</w:t>
      </w:r>
    </w:p>
    <w:p w14:paraId="7840EA4B"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 xml:space="preserve">Heightens the level of information system monitoring activity whenever there is an indication of increased risk to organizational operations and assets, individuals, other organizations, or the Nation based on law enforcement information, intelligence information, or other credible sources of information; </w:t>
      </w:r>
    </w:p>
    <w:p w14:paraId="6D693BD9" w14:textId="77777777" w:rsidR="008079A9" w:rsidRPr="001F51DD" w:rsidRDefault="008079A9" w:rsidP="008A6AFA">
      <w:pPr>
        <w:pStyle w:val="GSAListParagraphalpha"/>
        <w:numPr>
          <w:ilvl w:val="0"/>
          <w:numId w:val="15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t>Obtains legal opinion with regard to information system monitoring activities in accordance with applicable federal laws, Executive Orders, directives, policies, or regulations; and</w:t>
      </w:r>
    </w:p>
    <w:p w14:paraId="7929F6BB" w14:textId="77777777" w:rsidR="008079A9" w:rsidRPr="001F51DD" w:rsidRDefault="008079A9" w:rsidP="008A6AFA">
      <w:pPr>
        <w:pStyle w:val="GSAListParagraphalpha"/>
        <w:numPr>
          <w:ilvl w:val="0"/>
          <w:numId w:val="142"/>
        </w:numPr>
        <w:ind w:left="1260"/>
        <w:rPr>
          <w:rFonts w:asciiTheme="minorHAnsi" w:hAnsiTheme="minorHAnsi" w:cstheme="minorHAnsi"/>
          <w:color w:val="313231" w:themeColor="text1"/>
          <w:sz w:val="22"/>
          <w:szCs w:val="22"/>
        </w:rPr>
      </w:pPr>
      <w:r w:rsidRPr="001F51DD">
        <w:rPr>
          <w:rFonts w:asciiTheme="minorHAnsi" w:hAnsiTheme="minorHAnsi" w:cstheme="minorHAnsi"/>
          <w:color w:val="313231" w:themeColor="text1"/>
          <w:sz w:val="22"/>
          <w:szCs w:val="22"/>
        </w:rPr>
        <w:lastRenderedPageBreak/>
        <w:t>Provides [</w:t>
      </w:r>
      <w:r w:rsidRPr="001F51DD">
        <w:rPr>
          <w:rStyle w:val="GSAItalicEmphasisChar"/>
          <w:rFonts w:asciiTheme="minorHAnsi" w:hAnsiTheme="minorHAnsi" w:cstheme="minorHAnsi"/>
          <w:color w:val="313231" w:themeColor="text1"/>
          <w:sz w:val="22"/>
          <w:szCs w:val="22"/>
        </w:rPr>
        <w:t>Assignment: organization-defined information system monitoring information</w:t>
      </w:r>
      <w:r w:rsidRPr="001F51DD">
        <w:rPr>
          <w:rFonts w:asciiTheme="minorHAnsi" w:hAnsiTheme="minorHAnsi" w:cstheme="minorHAnsi"/>
          <w:color w:val="313231" w:themeColor="text1"/>
          <w:sz w:val="22"/>
          <w:szCs w:val="22"/>
        </w:rPr>
        <w:t>] to [</w:t>
      </w:r>
      <w:r w:rsidRPr="001F51DD">
        <w:rPr>
          <w:rStyle w:val="GSAItalicEmphasisChar"/>
          <w:rFonts w:asciiTheme="minorHAnsi" w:hAnsiTheme="minorHAnsi" w:cstheme="minorHAnsi"/>
          <w:color w:val="313231" w:themeColor="text1"/>
          <w:sz w:val="22"/>
          <w:szCs w:val="22"/>
        </w:rPr>
        <w:t>Assignment: organization-defined personnel or roles</w:t>
      </w:r>
      <w:r w:rsidRPr="001F51DD">
        <w:rPr>
          <w:rFonts w:asciiTheme="minorHAnsi" w:hAnsiTheme="minorHAnsi" w:cstheme="minorHAnsi"/>
          <w:color w:val="313231" w:themeColor="text1"/>
          <w:sz w:val="22"/>
          <w:szCs w:val="22"/>
        </w:rPr>
        <w:t>] [</w:t>
      </w:r>
      <w:r w:rsidRPr="001F51DD">
        <w:rPr>
          <w:rStyle w:val="GSAItalicEmphasisChar"/>
          <w:rFonts w:asciiTheme="minorHAnsi" w:hAnsiTheme="minorHAnsi" w:cstheme="minorHAnsi"/>
          <w:color w:val="313231" w:themeColor="text1"/>
          <w:sz w:val="22"/>
          <w:szCs w:val="22"/>
        </w:rPr>
        <w:t xml:space="preserve">Selection (one or more): as needed; </w:t>
      </w:r>
      <w:r w:rsidRPr="001F51DD">
        <w:rPr>
          <w:rFonts w:asciiTheme="minorHAnsi" w:hAnsiTheme="minorHAnsi" w:cstheme="minorHAnsi"/>
          <w:color w:val="313231" w:themeColor="text1"/>
          <w:sz w:val="22"/>
          <w:szCs w:val="22"/>
        </w:rPr>
        <w:t>[</w:t>
      </w:r>
      <w:r w:rsidRPr="001F51DD">
        <w:rPr>
          <w:rStyle w:val="GSAItalicEmphasisChar"/>
          <w:rFonts w:asciiTheme="minorHAnsi" w:hAnsiTheme="minorHAnsi" w:cstheme="minorHAnsi"/>
          <w:color w:val="313231" w:themeColor="text1"/>
          <w:sz w:val="22"/>
          <w:szCs w:val="22"/>
        </w:rPr>
        <w:t>Assignment: organization-defined frequency</w:t>
      </w:r>
      <w:r w:rsidRPr="001F51DD">
        <w:rPr>
          <w:rFonts w:asciiTheme="minorHAnsi" w:hAnsiTheme="minorHAnsi" w:cstheme="minorHAnsi"/>
          <w:color w:val="313231" w:themeColor="text1"/>
          <w:sz w:val="22"/>
          <w:szCs w:val="22"/>
        </w:rPr>
        <w:t>]].</w:t>
      </w:r>
    </w:p>
    <w:p w14:paraId="59EB4A5C" w14:textId="77777777" w:rsidR="008079A9" w:rsidRPr="001F51DD" w:rsidRDefault="008079A9" w:rsidP="008079A9">
      <w:pPr>
        <w:pStyle w:val="GSAGuidance"/>
        <w:keepNext/>
        <w:rPr>
          <w:rFonts w:asciiTheme="minorHAnsi" w:hAnsiTheme="minorHAnsi" w:cstheme="minorHAnsi"/>
          <w:color w:val="313231" w:themeColor="text1"/>
          <w:sz w:val="22"/>
          <w:szCs w:val="22"/>
        </w:rPr>
      </w:pPr>
      <w:r w:rsidRPr="001F51DD">
        <w:rPr>
          <w:rStyle w:val="GSAGuidanceBoldChar"/>
          <w:rFonts w:asciiTheme="minorHAnsi" w:hAnsiTheme="minorHAnsi" w:cstheme="minorHAnsi"/>
          <w:color w:val="313231" w:themeColor="text1"/>
          <w:sz w:val="22"/>
          <w:szCs w:val="22"/>
        </w:rPr>
        <w:t xml:space="preserve">SI-4 Additional </w:t>
      </w:r>
      <w:proofErr w:type="spellStart"/>
      <w:r w:rsidRPr="001F51DD">
        <w:rPr>
          <w:rStyle w:val="GSAGuidanceBoldChar"/>
          <w:rFonts w:asciiTheme="minorHAnsi" w:hAnsiTheme="minorHAnsi" w:cstheme="minorHAnsi"/>
          <w:color w:val="313231" w:themeColor="text1"/>
          <w:sz w:val="22"/>
          <w:szCs w:val="22"/>
        </w:rPr>
        <w:t>FedRAMP</w:t>
      </w:r>
      <w:proofErr w:type="spellEnd"/>
      <w:r w:rsidRPr="001F51DD">
        <w:rPr>
          <w:rStyle w:val="GSAGuidanceBoldChar"/>
          <w:rFonts w:asciiTheme="minorHAnsi" w:hAnsiTheme="minorHAnsi" w:cstheme="minorHAnsi"/>
          <w:color w:val="313231" w:themeColor="text1"/>
          <w:sz w:val="22"/>
          <w:szCs w:val="22"/>
        </w:rPr>
        <w:t xml:space="preserve"> Requirements and Guidance:</w:t>
      </w:r>
      <w:r w:rsidRPr="001F51DD">
        <w:rPr>
          <w:rFonts w:asciiTheme="minorHAnsi" w:hAnsiTheme="minorHAnsi" w:cstheme="minorHAnsi"/>
          <w:color w:val="313231" w:themeColor="text1"/>
          <w:sz w:val="22"/>
          <w:szCs w:val="22"/>
        </w:rPr>
        <w:t xml:space="preserve"> </w:t>
      </w:r>
    </w:p>
    <w:p w14:paraId="329090F3" w14:textId="77777777" w:rsidR="008079A9" w:rsidRPr="006D79EB" w:rsidRDefault="008079A9" w:rsidP="008079A9">
      <w:pPr>
        <w:pStyle w:val="GSAGuidance"/>
        <w:keepNext/>
        <w:rPr>
          <w:rFonts w:asciiTheme="minorHAnsi" w:hAnsiTheme="minorHAnsi" w:cstheme="minorHAnsi"/>
          <w:sz w:val="20"/>
          <w:szCs w:val="20"/>
        </w:rPr>
      </w:pPr>
      <w:r w:rsidRPr="001F51DD">
        <w:rPr>
          <w:rStyle w:val="GSAGuidanceBoldChar"/>
          <w:rFonts w:asciiTheme="minorHAnsi" w:hAnsiTheme="minorHAnsi" w:cstheme="minorHAnsi"/>
          <w:color w:val="313231" w:themeColor="text1"/>
          <w:sz w:val="22"/>
          <w:szCs w:val="22"/>
        </w:rPr>
        <w:t>Guidance</w:t>
      </w:r>
      <w:r w:rsidRPr="001F51DD">
        <w:rPr>
          <w:rFonts w:asciiTheme="minorHAnsi" w:hAnsiTheme="minorHAnsi" w:cstheme="minorHAnsi"/>
          <w:color w:val="313231" w:themeColor="text1"/>
          <w:sz w:val="22"/>
          <w:szCs w:val="22"/>
        </w:rPr>
        <w:t>: See US-CERT Incident Response Reporting Guidelines.</w:t>
      </w:r>
    </w:p>
    <w:p w14:paraId="6F1598D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D79EB" w14:paraId="29D52CD5" w14:textId="77777777" w:rsidTr="006D79EB">
        <w:trPr>
          <w:cantSplit/>
          <w:trHeight w:val="288"/>
          <w:tblHeader/>
        </w:trPr>
        <w:tc>
          <w:tcPr>
            <w:tcW w:w="811" w:type="pct"/>
            <w:shd w:val="clear" w:color="auto" w:fill="1D396B" w:themeFill="accent5"/>
            <w:tcMar>
              <w:top w:w="43" w:type="dxa"/>
              <w:left w:w="115" w:type="dxa"/>
              <w:bottom w:w="43" w:type="dxa"/>
              <w:right w:w="115" w:type="dxa"/>
            </w:tcMar>
            <w:hideMark/>
          </w:tcPr>
          <w:p w14:paraId="2A952C6D"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SI-4</w:t>
            </w:r>
          </w:p>
        </w:tc>
        <w:tc>
          <w:tcPr>
            <w:tcW w:w="4189" w:type="pct"/>
            <w:shd w:val="clear" w:color="auto" w:fill="1D396B" w:themeFill="accent5"/>
            <w:hideMark/>
          </w:tcPr>
          <w:p w14:paraId="37D60D9E"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Control Summary Information</w:t>
            </w:r>
          </w:p>
        </w:tc>
      </w:tr>
      <w:tr w:rsidR="008079A9" w:rsidRPr="006D79EB" w14:paraId="2BF6E417" w14:textId="77777777" w:rsidTr="006D79EB">
        <w:trPr>
          <w:trHeight w:val="288"/>
        </w:trPr>
        <w:tc>
          <w:tcPr>
            <w:tcW w:w="5000" w:type="pct"/>
            <w:gridSpan w:val="2"/>
            <w:tcMar>
              <w:top w:w="43" w:type="dxa"/>
              <w:left w:w="115" w:type="dxa"/>
              <w:bottom w:w="43" w:type="dxa"/>
              <w:right w:w="115" w:type="dxa"/>
            </w:tcMar>
            <w:hideMark/>
          </w:tcPr>
          <w:p w14:paraId="7225B753" w14:textId="77777777" w:rsidR="008079A9" w:rsidRPr="006D79EB" w:rsidRDefault="008079A9" w:rsidP="006D79EB">
            <w:pPr>
              <w:pStyle w:val="GSATableText"/>
              <w:spacing w:before="40" w:after="40"/>
              <w:rPr>
                <w:sz w:val="20"/>
                <w:szCs w:val="20"/>
              </w:rPr>
            </w:pPr>
            <w:r w:rsidRPr="006D79EB">
              <w:rPr>
                <w:sz w:val="20"/>
                <w:szCs w:val="20"/>
              </w:rPr>
              <w:t xml:space="preserve">Responsible Role: </w:t>
            </w:r>
          </w:p>
        </w:tc>
      </w:tr>
      <w:tr w:rsidR="008079A9" w:rsidRPr="006D79EB" w14:paraId="3DB226AC" w14:textId="77777777" w:rsidTr="006D79EB">
        <w:trPr>
          <w:trHeight w:val="288"/>
        </w:trPr>
        <w:tc>
          <w:tcPr>
            <w:tcW w:w="5000" w:type="pct"/>
            <w:gridSpan w:val="2"/>
            <w:tcMar>
              <w:top w:w="43" w:type="dxa"/>
              <w:left w:w="115" w:type="dxa"/>
              <w:bottom w:w="43" w:type="dxa"/>
              <w:right w:w="115" w:type="dxa"/>
            </w:tcMar>
            <w:hideMark/>
          </w:tcPr>
          <w:p w14:paraId="3999006D" w14:textId="77777777" w:rsidR="008079A9" w:rsidRPr="006D79EB" w:rsidRDefault="008079A9" w:rsidP="006D79EB">
            <w:pPr>
              <w:pStyle w:val="GSATableText"/>
              <w:spacing w:before="40" w:after="40"/>
              <w:rPr>
                <w:sz w:val="20"/>
                <w:szCs w:val="20"/>
              </w:rPr>
            </w:pPr>
            <w:r w:rsidRPr="006D79EB">
              <w:rPr>
                <w:sz w:val="20"/>
                <w:szCs w:val="20"/>
              </w:rPr>
              <w:t xml:space="preserve">Parameter SI-4(a)(1): </w:t>
            </w:r>
          </w:p>
        </w:tc>
      </w:tr>
      <w:tr w:rsidR="008079A9" w:rsidRPr="006D79EB" w14:paraId="0223169C" w14:textId="77777777" w:rsidTr="006D79EB">
        <w:trPr>
          <w:trHeight w:val="288"/>
        </w:trPr>
        <w:tc>
          <w:tcPr>
            <w:tcW w:w="5000" w:type="pct"/>
            <w:gridSpan w:val="2"/>
            <w:tcMar>
              <w:top w:w="43" w:type="dxa"/>
              <w:left w:w="115" w:type="dxa"/>
              <w:bottom w:w="43" w:type="dxa"/>
              <w:right w:w="115" w:type="dxa"/>
            </w:tcMar>
            <w:hideMark/>
          </w:tcPr>
          <w:p w14:paraId="76825C7D" w14:textId="77777777" w:rsidR="008079A9" w:rsidRPr="006D79EB" w:rsidRDefault="008079A9" w:rsidP="006D79EB">
            <w:pPr>
              <w:pStyle w:val="GSATableText"/>
              <w:spacing w:before="40" w:after="40"/>
              <w:rPr>
                <w:sz w:val="20"/>
                <w:szCs w:val="20"/>
              </w:rPr>
            </w:pPr>
            <w:r w:rsidRPr="006D79EB">
              <w:rPr>
                <w:sz w:val="20"/>
                <w:szCs w:val="20"/>
              </w:rPr>
              <w:t xml:space="preserve">Parameter SI-4(b): </w:t>
            </w:r>
          </w:p>
        </w:tc>
      </w:tr>
      <w:tr w:rsidR="008079A9" w:rsidRPr="006D79EB" w14:paraId="4E60AAF7" w14:textId="77777777" w:rsidTr="006D79EB">
        <w:trPr>
          <w:trHeight w:val="288"/>
        </w:trPr>
        <w:tc>
          <w:tcPr>
            <w:tcW w:w="5000" w:type="pct"/>
            <w:gridSpan w:val="2"/>
            <w:tcMar>
              <w:top w:w="43" w:type="dxa"/>
              <w:left w:w="115" w:type="dxa"/>
              <w:bottom w:w="43" w:type="dxa"/>
              <w:right w:w="115" w:type="dxa"/>
            </w:tcMar>
            <w:hideMark/>
          </w:tcPr>
          <w:p w14:paraId="17270111" w14:textId="77777777" w:rsidR="008079A9" w:rsidRPr="006D79EB" w:rsidRDefault="008079A9" w:rsidP="006D79EB">
            <w:pPr>
              <w:pStyle w:val="GSATableText"/>
              <w:spacing w:before="40" w:after="40"/>
              <w:rPr>
                <w:sz w:val="20"/>
                <w:szCs w:val="20"/>
              </w:rPr>
            </w:pPr>
            <w:r w:rsidRPr="006D79EB">
              <w:rPr>
                <w:sz w:val="20"/>
                <w:szCs w:val="20"/>
              </w:rPr>
              <w:t xml:space="preserve">Parameter SI-4(g)-1: </w:t>
            </w:r>
          </w:p>
        </w:tc>
      </w:tr>
      <w:tr w:rsidR="008079A9" w:rsidRPr="006D79EB" w14:paraId="20EB5069" w14:textId="77777777" w:rsidTr="006D79EB">
        <w:trPr>
          <w:trHeight w:val="288"/>
        </w:trPr>
        <w:tc>
          <w:tcPr>
            <w:tcW w:w="5000" w:type="pct"/>
            <w:gridSpan w:val="2"/>
            <w:tcMar>
              <w:top w:w="43" w:type="dxa"/>
              <w:left w:w="115" w:type="dxa"/>
              <w:bottom w:w="43" w:type="dxa"/>
              <w:right w:w="115" w:type="dxa"/>
            </w:tcMar>
            <w:hideMark/>
          </w:tcPr>
          <w:p w14:paraId="6D8BA2A4" w14:textId="77777777" w:rsidR="008079A9" w:rsidRPr="006D79EB" w:rsidRDefault="008079A9" w:rsidP="006D79EB">
            <w:pPr>
              <w:pStyle w:val="GSATableText"/>
              <w:spacing w:before="40" w:after="40"/>
              <w:rPr>
                <w:sz w:val="20"/>
                <w:szCs w:val="20"/>
              </w:rPr>
            </w:pPr>
            <w:r w:rsidRPr="006D79EB">
              <w:rPr>
                <w:sz w:val="20"/>
                <w:szCs w:val="20"/>
              </w:rPr>
              <w:t xml:space="preserve">Parameter SI-4(g)-2: </w:t>
            </w:r>
          </w:p>
        </w:tc>
      </w:tr>
      <w:tr w:rsidR="008079A9" w:rsidRPr="006D79EB" w14:paraId="732321A2" w14:textId="77777777" w:rsidTr="006D79EB">
        <w:trPr>
          <w:trHeight w:val="288"/>
        </w:trPr>
        <w:tc>
          <w:tcPr>
            <w:tcW w:w="5000" w:type="pct"/>
            <w:gridSpan w:val="2"/>
            <w:tcMar>
              <w:top w:w="43" w:type="dxa"/>
              <w:left w:w="115" w:type="dxa"/>
              <w:bottom w:w="43" w:type="dxa"/>
              <w:right w:w="115" w:type="dxa"/>
            </w:tcMar>
            <w:hideMark/>
          </w:tcPr>
          <w:p w14:paraId="7E789618" w14:textId="77777777" w:rsidR="008079A9" w:rsidRPr="006D79EB" w:rsidRDefault="008079A9" w:rsidP="006D79EB">
            <w:pPr>
              <w:pStyle w:val="GSATableText"/>
              <w:spacing w:before="40" w:after="40"/>
              <w:rPr>
                <w:sz w:val="20"/>
                <w:szCs w:val="20"/>
              </w:rPr>
            </w:pPr>
            <w:r w:rsidRPr="006D79EB">
              <w:rPr>
                <w:sz w:val="20"/>
                <w:szCs w:val="20"/>
              </w:rPr>
              <w:t xml:space="preserve">Parameter SI-4(g)-3: </w:t>
            </w:r>
          </w:p>
        </w:tc>
      </w:tr>
      <w:tr w:rsidR="008079A9" w:rsidRPr="006D79EB" w14:paraId="14CDDE65" w14:textId="77777777" w:rsidTr="006D79EB">
        <w:trPr>
          <w:trHeight w:val="288"/>
        </w:trPr>
        <w:tc>
          <w:tcPr>
            <w:tcW w:w="5000" w:type="pct"/>
            <w:gridSpan w:val="2"/>
            <w:tcMar>
              <w:top w:w="43" w:type="dxa"/>
              <w:left w:w="115" w:type="dxa"/>
              <w:bottom w:w="43" w:type="dxa"/>
              <w:right w:w="115" w:type="dxa"/>
            </w:tcMar>
            <w:vAlign w:val="bottom"/>
            <w:hideMark/>
          </w:tcPr>
          <w:p w14:paraId="25CE3B10" w14:textId="77777777" w:rsidR="008079A9" w:rsidRPr="006D79EB" w:rsidRDefault="008079A9" w:rsidP="006D79EB">
            <w:pPr>
              <w:pStyle w:val="GSATableText"/>
              <w:spacing w:before="40" w:after="40"/>
              <w:rPr>
                <w:sz w:val="20"/>
                <w:szCs w:val="20"/>
              </w:rPr>
            </w:pPr>
            <w:r w:rsidRPr="006D79EB">
              <w:rPr>
                <w:sz w:val="20"/>
                <w:szCs w:val="20"/>
              </w:rPr>
              <w:t>Implementation Status (check all that apply):</w:t>
            </w:r>
          </w:p>
          <w:p w14:paraId="73BCAE59" w14:textId="77777777" w:rsidR="008079A9" w:rsidRPr="006D79EB" w:rsidRDefault="00566AC8" w:rsidP="006D79EB">
            <w:pPr>
              <w:pStyle w:val="GSATableText"/>
              <w:spacing w:before="40" w:after="40"/>
              <w:rPr>
                <w:sz w:val="20"/>
                <w:szCs w:val="20"/>
              </w:rPr>
            </w:pPr>
            <w:sdt>
              <w:sdtPr>
                <w:rPr>
                  <w:sz w:val="20"/>
                  <w:szCs w:val="20"/>
                </w:rPr>
                <w:id w:val="701743929"/>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Implemented</w:t>
            </w:r>
          </w:p>
          <w:p w14:paraId="28798EDC" w14:textId="77777777" w:rsidR="008079A9" w:rsidRPr="006D79EB" w:rsidRDefault="00566AC8" w:rsidP="006D79EB">
            <w:pPr>
              <w:pStyle w:val="GSATableText"/>
              <w:spacing w:before="40" w:after="40"/>
              <w:rPr>
                <w:sz w:val="20"/>
                <w:szCs w:val="20"/>
              </w:rPr>
            </w:pPr>
            <w:sdt>
              <w:sdtPr>
                <w:rPr>
                  <w:sz w:val="20"/>
                  <w:szCs w:val="20"/>
                </w:rPr>
                <w:id w:val="-77039102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Partially implemented</w:t>
            </w:r>
          </w:p>
          <w:p w14:paraId="5A6A5195" w14:textId="77777777" w:rsidR="008079A9" w:rsidRPr="006D79EB" w:rsidRDefault="00566AC8" w:rsidP="006D79EB">
            <w:pPr>
              <w:pStyle w:val="GSATableText"/>
              <w:spacing w:before="40" w:after="40"/>
              <w:rPr>
                <w:sz w:val="20"/>
                <w:szCs w:val="20"/>
              </w:rPr>
            </w:pPr>
            <w:sdt>
              <w:sdtPr>
                <w:rPr>
                  <w:sz w:val="20"/>
                  <w:szCs w:val="20"/>
                </w:rPr>
                <w:id w:val="-142540421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Planned</w:t>
            </w:r>
          </w:p>
          <w:p w14:paraId="3BC89BCB" w14:textId="77777777" w:rsidR="008079A9" w:rsidRPr="006D79EB" w:rsidRDefault="00566AC8" w:rsidP="006D79EB">
            <w:pPr>
              <w:pStyle w:val="GSATableText"/>
              <w:spacing w:before="40" w:after="40"/>
              <w:rPr>
                <w:sz w:val="20"/>
                <w:szCs w:val="20"/>
              </w:rPr>
            </w:pPr>
            <w:sdt>
              <w:sdtPr>
                <w:rPr>
                  <w:sz w:val="20"/>
                  <w:szCs w:val="20"/>
                </w:rPr>
                <w:id w:val="-189881663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Alternative implementation</w:t>
            </w:r>
          </w:p>
          <w:p w14:paraId="1A0D8C58" w14:textId="77777777" w:rsidR="008079A9" w:rsidRPr="006D79EB" w:rsidRDefault="00566AC8" w:rsidP="006D79EB">
            <w:pPr>
              <w:pStyle w:val="GSATableText"/>
              <w:spacing w:before="40" w:after="40"/>
              <w:rPr>
                <w:sz w:val="20"/>
                <w:szCs w:val="20"/>
              </w:rPr>
            </w:pPr>
            <w:sdt>
              <w:sdtPr>
                <w:rPr>
                  <w:sz w:val="20"/>
                  <w:szCs w:val="20"/>
                </w:rPr>
                <w:id w:val="-178233903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Not applicable</w:t>
            </w:r>
          </w:p>
        </w:tc>
      </w:tr>
      <w:tr w:rsidR="008079A9" w:rsidRPr="006D79EB" w14:paraId="0E8BAFE4" w14:textId="77777777" w:rsidTr="006D79EB">
        <w:trPr>
          <w:trHeight w:val="288"/>
        </w:trPr>
        <w:tc>
          <w:tcPr>
            <w:tcW w:w="5000" w:type="pct"/>
            <w:gridSpan w:val="2"/>
            <w:tcMar>
              <w:top w:w="43" w:type="dxa"/>
              <w:left w:w="115" w:type="dxa"/>
              <w:bottom w:w="43" w:type="dxa"/>
              <w:right w:w="115" w:type="dxa"/>
            </w:tcMar>
            <w:vAlign w:val="bottom"/>
            <w:hideMark/>
          </w:tcPr>
          <w:p w14:paraId="38D974AD" w14:textId="77777777" w:rsidR="008079A9" w:rsidRPr="006D79EB" w:rsidRDefault="008079A9" w:rsidP="006D79EB">
            <w:pPr>
              <w:pStyle w:val="GSATableText"/>
              <w:spacing w:before="40" w:after="40"/>
              <w:rPr>
                <w:sz w:val="20"/>
                <w:szCs w:val="20"/>
              </w:rPr>
            </w:pPr>
            <w:r w:rsidRPr="006D79EB">
              <w:rPr>
                <w:sz w:val="20"/>
                <w:szCs w:val="20"/>
              </w:rPr>
              <w:t>Control Origination (check all that apply):</w:t>
            </w:r>
          </w:p>
          <w:p w14:paraId="095DDC3B" w14:textId="77777777" w:rsidR="008079A9" w:rsidRPr="006D79EB" w:rsidRDefault="00566AC8" w:rsidP="006D79EB">
            <w:pPr>
              <w:pStyle w:val="GSATableText"/>
              <w:spacing w:before="40" w:after="40"/>
              <w:rPr>
                <w:sz w:val="20"/>
                <w:szCs w:val="20"/>
              </w:rPr>
            </w:pPr>
            <w:sdt>
              <w:sdtPr>
                <w:rPr>
                  <w:sz w:val="20"/>
                  <w:szCs w:val="20"/>
                </w:rPr>
                <w:id w:val="100924926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Corporate</w:t>
            </w:r>
          </w:p>
          <w:p w14:paraId="70D66C91" w14:textId="77777777" w:rsidR="008079A9" w:rsidRPr="006D79EB" w:rsidRDefault="00566AC8" w:rsidP="006D79EB">
            <w:pPr>
              <w:pStyle w:val="GSATableText"/>
              <w:spacing w:before="40" w:after="40"/>
              <w:rPr>
                <w:sz w:val="20"/>
                <w:szCs w:val="20"/>
              </w:rPr>
            </w:pPr>
            <w:sdt>
              <w:sdtPr>
                <w:rPr>
                  <w:sz w:val="20"/>
                  <w:szCs w:val="20"/>
                </w:rPr>
                <w:id w:val="1257788474"/>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System Specific</w:t>
            </w:r>
          </w:p>
          <w:p w14:paraId="6D0FEC29" w14:textId="77777777" w:rsidR="008079A9" w:rsidRPr="006D79EB" w:rsidRDefault="00566AC8" w:rsidP="006D79EB">
            <w:pPr>
              <w:pStyle w:val="GSATableText"/>
              <w:spacing w:before="40" w:after="40"/>
              <w:rPr>
                <w:sz w:val="20"/>
                <w:szCs w:val="20"/>
              </w:rPr>
            </w:pPr>
            <w:sdt>
              <w:sdtPr>
                <w:rPr>
                  <w:sz w:val="20"/>
                  <w:szCs w:val="20"/>
                </w:rPr>
                <w:id w:val="2074162971"/>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Hybrid (Corporate and System Specific)</w:t>
            </w:r>
          </w:p>
          <w:p w14:paraId="16E3D9E8" w14:textId="77777777" w:rsidR="008079A9" w:rsidRPr="006D79EB" w:rsidRDefault="00566AC8" w:rsidP="006D79EB">
            <w:pPr>
              <w:pStyle w:val="GSATableText"/>
              <w:spacing w:before="40" w:after="40"/>
              <w:rPr>
                <w:sz w:val="20"/>
                <w:szCs w:val="20"/>
              </w:rPr>
            </w:pPr>
            <w:sdt>
              <w:sdtPr>
                <w:rPr>
                  <w:sz w:val="20"/>
                  <w:szCs w:val="20"/>
                </w:rPr>
                <w:id w:val="1427152971"/>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Configured by Customer (Customer System Specific) </w:t>
            </w:r>
          </w:p>
          <w:p w14:paraId="3E2B5A3F" w14:textId="77777777" w:rsidR="008079A9" w:rsidRPr="006D79EB" w:rsidRDefault="00566AC8" w:rsidP="006D79EB">
            <w:pPr>
              <w:pStyle w:val="GSATableText"/>
              <w:spacing w:before="40" w:after="40"/>
              <w:rPr>
                <w:sz w:val="20"/>
                <w:szCs w:val="20"/>
              </w:rPr>
            </w:pPr>
            <w:sdt>
              <w:sdtPr>
                <w:rPr>
                  <w:sz w:val="20"/>
                  <w:szCs w:val="20"/>
                </w:rPr>
                <w:id w:val="-82227093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Provided by Customer (Customer System Specific) </w:t>
            </w:r>
          </w:p>
          <w:p w14:paraId="2031E8DF" w14:textId="77777777" w:rsidR="008079A9" w:rsidRPr="006D79EB" w:rsidRDefault="00566AC8" w:rsidP="006D79EB">
            <w:pPr>
              <w:pStyle w:val="GSATableText"/>
              <w:spacing w:before="40" w:after="40"/>
              <w:rPr>
                <w:sz w:val="20"/>
                <w:szCs w:val="20"/>
              </w:rPr>
            </w:pPr>
            <w:sdt>
              <w:sdtPr>
                <w:rPr>
                  <w:sz w:val="20"/>
                  <w:szCs w:val="20"/>
                </w:rPr>
                <w:id w:val="51280310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Shared (Service Provider and Customer Responsibility)</w:t>
            </w:r>
          </w:p>
          <w:p w14:paraId="35BF7F84" w14:textId="77777777" w:rsidR="008079A9" w:rsidRPr="006D79EB" w:rsidRDefault="00566AC8" w:rsidP="006D79EB">
            <w:pPr>
              <w:pStyle w:val="GSATableText"/>
              <w:spacing w:before="40" w:after="40"/>
              <w:rPr>
                <w:sz w:val="20"/>
                <w:szCs w:val="20"/>
              </w:rPr>
            </w:pPr>
            <w:sdt>
              <w:sdtPr>
                <w:rPr>
                  <w:sz w:val="20"/>
                  <w:szCs w:val="20"/>
                </w:rPr>
                <w:id w:val="192706567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Inherited from pre-existing </w:t>
            </w:r>
            <w:proofErr w:type="spellStart"/>
            <w:r w:rsidR="008079A9" w:rsidRPr="006D79EB">
              <w:rPr>
                <w:sz w:val="20"/>
                <w:szCs w:val="20"/>
              </w:rPr>
              <w:t>FedRAMP</w:t>
            </w:r>
            <w:proofErr w:type="spellEnd"/>
            <w:r w:rsidR="008079A9" w:rsidRPr="006D79EB">
              <w:rPr>
                <w:sz w:val="20"/>
                <w:szCs w:val="20"/>
              </w:rPr>
              <w:t xml:space="preserve"> Authorization for </w:t>
            </w:r>
            <w:sdt>
              <w:sdtPr>
                <w:rPr>
                  <w:sz w:val="20"/>
                  <w:szCs w:val="20"/>
                </w:rPr>
                <w:alias w:val="PA System Abbreviation"/>
                <w:tag w:val="pasystemabbreviation"/>
                <w:id w:val="956767949"/>
                <w:showingPlcHdr/>
                <w:text/>
              </w:sdtPr>
              <w:sdtEndPr/>
              <w:sdtContent>
                <w:r w:rsidR="008079A9" w:rsidRPr="006D79EB">
                  <w:rPr>
                    <w:rStyle w:val="PlaceholderText"/>
                    <w:rFonts w:eastAsiaTheme="majorEastAsia"/>
                    <w:sz w:val="20"/>
                    <w:szCs w:val="20"/>
                  </w:rPr>
                  <w:t>Click here to enter text.</w:t>
                </w:r>
              </w:sdtContent>
            </w:sdt>
            <w:r w:rsidR="008079A9" w:rsidRPr="006D79EB">
              <w:rPr>
                <w:sz w:val="20"/>
                <w:szCs w:val="20"/>
              </w:rPr>
              <w:t xml:space="preserve"> , </w:t>
            </w:r>
            <w:sdt>
              <w:sdtPr>
                <w:rPr>
                  <w:sz w:val="20"/>
                  <w:szCs w:val="20"/>
                </w:rPr>
                <w:alias w:val="Date of FedRAMP Authorization"/>
                <w:tag w:val="dateofauthorization"/>
                <w:id w:val="-739241511"/>
                <w:date>
                  <w:dateFormat w:val="M/d/yyyy"/>
                  <w:lid w:val="en-US"/>
                  <w:storeMappedDataAs w:val="dateTime"/>
                  <w:calendar w:val="gregorian"/>
                </w:date>
              </w:sdtPr>
              <w:sdtEndPr/>
              <w:sdtContent>
                <w:r w:rsidR="008079A9" w:rsidRPr="006D79EB">
                  <w:rPr>
                    <w:sz w:val="20"/>
                    <w:szCs w:val="20"/>
                  </w:rPr>
                  <w:t>Date of Authorization</w:t>
                </w:r>
              </w:sdtContent>
            </w:sdt>
            <w:r w:rsidR="008079A9" w:rsidRPr="006D79EB">
              <w:rPr>
                <w:sz w:val="20"/>
                <w:szCs w:val="20"/>
              </w:rPr>
              <w:t xml:space="preserve"> </w:t>
            </w:r>
          </w:p>
        </w:tc>
      </w:tr>
    </w:tbl>
    <w:p w14:paraId="1FE7758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D79EB" w14:paraId="6FCC42FE" w14:textId="77777777" w:rsidTr="006D79EB">
        <w:trPr>
          <w:cantSplit/>
          <w:trHeight w:val="288"/>
          <w:tblHeader/>
        </w:trPr>
        <w:tc>
          <w:tcPr>
            <w:tcW w:w="5000" w:type="pct"/>
            <w:gridSpan w:val="2"/>
            <w:shd w:val="clear" w:color="auto" w:fill="1D396B" w:themeFill="accent5"/>
            <w:vAlign w:val="center"/>
            <w:hideMark/>
          </w:tcPr>
          <w:p w14:paraId="0D9387C5" w14:textId="77777777" w:rsidR="008079A9" w:rsidRPr="006D79EB" w:rsidRDefault="008079A9">
            <w:pPr>
              <w:pStyle w:val="GSATableHeading"/>
              <w:rPr>
                <w:rFonts w:asciiTheme="majorHAnsi" w:hAnsiTheme="majorHAnsi"/>
              </w:rPr>
            </w:pPr>
            <w:r w:rsidRPr="006D79EB">
              <w:rPr>
                <w:rFonts w:asciiTheme="majorHAnsi" w:hAnsiTheme="majorHAnsi"/>
              </w:rPr>
              <w:t>SI-4 What is the solution and how is it implemented?</w:t>
            </w:r>
          </w:p>
        </w:tc>
      </w:tr>
      <w:tr w:rsidR="008079A9" w14:paraId="0537C4FB" w14:textId="77777777" w:rsidTr="006D79EB">
        <w:trPr>
          <w:trHeight w:val="288"/>
        </w:trPr>
        <w:tc>
          <w:tcPr>
            <w:tcW w:w="484" w:type="pct"/>
            <w:shd w:val="clear" w:color="auto" w:fill="E2E9F5" w:themeFill="accent1" w:themeFillTint="33"/>
            <w:hideMark/>
          </w:tcPr>
          <w:p w14:paraId="0A32ED7B" w14:textId="77777777" w:rsidR="008079A9" w:rsidRPr="006D79EB" w:rsidRDefault="008079A9" w:rsidP="006D79EB">
            <w:pPr>
              <w:pStyle w:val="GSATableHeading"/>
              <w:keepNext w:val="0"/>
              <w:keepLines w:val="0"/>
              <w:rPr>
                <w:szCs w:val="20"/>
              </w:rPr>
            </w:pPr>
            <w:r w:rsidRPr="006D79EB">
              <w:rPr>
                <w:szCs w:val="20"/>
              </w:rPr>
              <w:t>Part a</w:t>
            </w:r>
          </w:p>
        </w:tc>
        <w:tc>
          <w:tcPr>
            <w:tcW w:w="4516" w:type="pct"/>
            <w:tcMar>
              <w:top w:w="43" w:type="dxa"/>
              <w:left w:w="115" w:type="dxa"/>
              <w:bottom w:w="43" w:type="dxa"/>
              <w:right w:w="115" w:type="dxa"/>
            </w:tcMar>
          </w:tcPr>
          <w:p w14:paraId="5ECD4E0A" w14:textId="77777777" w:rsidR="008079A9" w:rsidRPr="006D79EB" w:rsidRDefault="008079A9" w:rsidP="006D79EB">
            <w:pPr>
              <w:pStyle w:val="GSATableText"/>
              <w:spacing w:line="254" w:lineRule="auto"/>
              <w:rPr>
                <w:sz w:val="20"/>
                <w:szCs w:val="20"/>
              </w:rPr>
            </w:pPr>
          </w:p>
        </w:tc>
      </w:tr>
      <w:tr w:rsidR="008079A9" w14:paraId="70A31B28" w14:textId="77777777" w:rsidTr="006D79EB">
        <w:trPr>
          <w:trHeight w:val="288"/>
        </w:trPr>
        <w:tc>
          <w:tcPr>
            <w:tcW w:w="484" w:type="pct"/>
            <w:shd w:val="clear" w:color="auto" w:fill="E2E9F5" w:themeFill="accent1" w:themeFillTint="33"/>
            <w:hideMark/>
          </w:tcPr>
          <w:p w14:paraId="478C8183" w14:textId="77777777" w:rsidR="008079A9" w:rsidRPr="006D79EB" w:rsidRDefault="008079A9" w:rsidP="006D79EB">
            <w:pPr>
              <w:pStyle w:val="GSATableHeading"/>
              <w:keepNext w:val="0"/>
              <w:keepLines w:val="0"/>
              <w:rPr>
                <w:szCs w:val="20"/>
              </w:rPr>
            </w:pPr>
            <w:r w:rsidRPr="006D79EB">
              <w:rPr>
                <w:szCs w:val="20"/>
              </w:rPr>
              <w:t>Part b</w:t>
            </w:r>
          </w:p>
        </w:tc>
        <w:tc>
          <w:tcPr>
            <w:tcW w:w="4516" w:type="pct"/>
            <w:tcMar>
              <w:top w:w="43" w:type="dxa"/>
              <w:left w:w="115" w:type="dxa"/>
              <w:bottom w:w="43" w:type="dxa"/>
              <w:right w:w="115" w:type="dxa"/>
            </w:tcMar>
          </w:tcPr>
          <w:p w14:paraId="74515E7F" w14:textId="77777777" w:rsidR="008079A9" w:rsidRPr="006D79EB" w:rsidRDefault="008079A9" w:rsidP="006D79EB">
            <w:pPr>
              <w:pStyle w:val="GSATableText"/>
              <w:spacing w:line="254" w:lineRule="auto"/>
              <w:rPr>
                <w:sz w:val="20"/>
                <w:szCs w:val="20"/>
              </w:rPr>
            </w:pPr>
          </w:p>
        </w:tc>
      </w:tr>
      <w:tr w:rsidR="008079A9" w14:paraId="6D3F3126" w14:textId="77777777" w:rsidTr="006D79EB">
        <w:trPr>
          <w:trHeight w:val="288"/>
        </w:trPr>
        <w:tc>
          <w:tcPr>
            <w:tcW w:w="484" w:type="pct"/>
            <w:shd w:val="clear" w:color="auto" w:fill="E2E9F5" w:themeFill="accent1" w:themeFillTint="33"/>
            <w:hideMark/>
          </w:tcPr>
          <w:p w14:paraId="3C55B276" w14:textId="77777777" w:rsidR="008079A9" w:rsidRPr="006D79EB" w:rsidRDefault="008079A9" w:rsidP="006D79EB">
            <w:pPr>
              <w:pStyle w:val="GSATableHeading"/>
              <w:keepNext w:val="0"/>
              <w:keepLines w:val="0"/>
              <w:rPr>
                <w:szCs w:val="20"/>
              </w:rPr>
            </w:pPr>
            <w:r w:rsidRPr="006D79EB">
              <w:rPr>
                <w:szCs w:val="20"/>
              </w:rPr>
              <w:t>Part c</w:t>
            </w:r>
          </w:p>
        </w:tc>
        <w:tc>
          <w:tcPr>
            <w:tcW w:w="4516" w:type="pct"/>
            <w:tcMar>
              <w:top w:w="43" w:type="dxa"/>
              <w:left w:w="115" w:type="dxa"/>
              <w:bottom w:w="43" w:type="dxa"/>
              <w:right w:w="115" w:type="dxa"/>
            </w:tcMar>
          </w:tcPr>
          <w:p w14:paraId="3EAC261E" w14:textId="77777777" w:rsidR="008079A9" w:rsidRPr="006D79EB" w:rsidRDefault="008079A9" w:rsidP="006D79EB">
            <w:pPr>
              <w:pStyle w:val="GSATableText"/>
              <w:spacing w:line="254" w:lineRule="auto"/>
              <w:rPr>
                <w:sz w:val="20"/>
                <w:szCs w:val="20"/>
              </w:rPr>
            </w:pPr>
          </w:p>
        </w:tc>
      </w:tr>
      <w:tr w:rsidR="008079A9" w14:paraId="62E61158" w14:textId="77777777" w:rsidTr="006D79EB">
        <w:trPr>
          <w:trHeight w:val="288"/>
        </w:trPr>
        <w:tc>
          <w:tcPr>
            <w:tcW w:w="484" w:type="pct"/>
            <w:shd w:val="clear" w:color="auto" w:fill="E2E9F5" w:themeFill="accent1" w:themeFillTint="33"/>
            <w:hideMark/>
          </w:tcPr>
          <w:p w14:paraId="2C4D805B" w14:textId="77777777" w:rsidR="008079A9" w:rsidRPr="006D79EB" w:rsidRDefault="008079A9" w:rsidP="006D79EB">
            <w:pPr>
              <w:pStyle w:val="GSATableHeading"/>
              <w:keepNext w:val="0"/>
              <w:keepLines w:val="0"/>
              <w:rPr>
                <w:szCs w:val="20"/>
              </w:rPr>
            </w:pPr>
            <w:r w:rsidRPr="006D79EB">
              <w:rPr>
                <w:szCs w:val="20"/>
              </w:rPr>
              <w:t>Part d</w:t>
            </w:r>
          </w:p>
        </w:tc>
        <w:tc>
          <w:tcPr>
            <w:tcW w:w="4516" w:type="pct"/>
            <w:tcMar>
              <w:top w:w="43" w:type="dxa"/>
              <w:left w:w="115" w:type="dxa"/>
              <w:bottom w:w="43" w:type="dxa"/>
              <w:right w:w="115" w:type="dxa"/>
            </w:tcMar>
          </w:tcPr>
          <w:p w14:paraId="3441FF26" w14:textId="77777777" w:rsidR="008079A9" w:rsidRPr="006D79EB" w:rsidRDefault="008079A9" w:rsidP="006D79EB">
            <w:pPr>
              <w:pStyle w:val="GSATableText"/>
              <w:spacing w:line="254" w:lineRule="auto"/>
              <w:rPr>
                <w:sz w:val="20"/>
                <w:szCs w:val="20"/>
              </w:rPr>
            </w:pPr>
          </w:p>
        </w:tc>
      </w:tr>
      <w:tr w:rsidR="008079A9" w14:paraId="3D8D8D8B" w14:textId="77777777" w:rsidTr="006D79EB">
        <w:trPr>
          <w:trHeight w:val="288"/>
        </w:trPr>
        <w:tc>
          <w:tcPr>
            <w:tcW w:w="484" w:type="pct"/>
            <w:shd w:val="clear" w:color="auto" w:fill="E2E9F5" w:themeFill="accent1" w:themeFillTint="33"/>
            <w:hideMark/>
          </w:tcPr>
          <w:p w14:paraId="2F34542E" w14:textId="77777777" w:rsidR="008079A9" w:rsidRPr="006D79EB" w:rsidRDefault="008079A9" w:rsidP="006D79EB">
            <w:pPr>
              <w:pStyle w:val="GSATableHeading"/>
              <w:keepNext w:val="0"/>
              <w:keepLines w:val="0"/>
              <w:rPr>
                <w:szCs w:val="20"/>
              </w:rPr>
            </w:pPr>
            <w:r w:rsidRPr="006D79EB">
              <w:rPr>
                <w:szCs w:val="20"/>
              </w:rPr>
              <w:t>Part e</w:t>
            </w:r>
          </w:p>
        </w:tc>
        <w:tc>
          <w:tcPr>
            <w:tcW w:w="4516" w:type="pct"/>
            <w:tcMar>
              <w:top w:w="43" w:type="dxa"/>
              <w:left w:w="115" w:type="dxa"/>
              <w:bottom w:w="43" w:type="dxa"/>
              <w:right w:w="115" w:type="dxa"/>
            </w:tcMar>
          </w:tcPr>
          <w:p w14:paraId="058E422E" w14:textId="77777777" w:rsidR="008079A9" w:rsidRPr="006D79EB" w:rsidRDefault="008079A9" w:rsidP="006D79EB">
            <w:pPr>
              <w:pStyle w:val="GSATableText"/>
              <w:spacing w:line="254" w:lineRule="auto"/>
              <w:rPr>
                <w:sz w:val="20"/>
                <w:szCs w:val="20"/>
              </w:rPr>
            </w:pPr>
          </w:p>
        </w:tc>
      </w:tr>
      <w:tr w:rsidR="008079A9" w14:paraId="153B2A0B" w14:textId="77777777" w:rsidTr="006D79EB">
        <w:trPr>
          <w:trHeight w:val="288"/>
        </w:trPr>
        <w:tc>
          <w:tcPr>
            <w:tcW w:w="484" w:type="pct"/>
            <w:shd w:val="clear" w:color="auto" w:fill="E2E9F5" w:themeFill="accent1" w:themeFillTint="33"/>
            <w:hideMark/>
          </w:tcPr>
          <w:p w14:paraId="7A7BD520" w14:textId="77777777" w:rsidR="008079A9" w:rsidRPr="006D79EB" w:rsidRDefault="008079A9" w:rsidP="006D79EB">
            <w:pPr>
              <w:pStyle w:val="GSATableHeading"/>
              <w:keepNext w:val="0"/>
              <w:keepLines w:val="0"/>
              <w:rPr>
                <w:szCs w:val="20"/>
              </w:rPr>
            </w:pPr>
            <w:r w:rsidRPr="006D79EB">
              <w:rPr>
                <w:szCs w:val="20"/>
              </w:rPr>
              <w:lastRenderedPageBreak/>
              <w:t>Part f</w:t>
            </w:r>
          </w:p>
        </w:tc>
        <w:tc>
          <w:tcPr>
            <w:tcW w:w="4516" w:type="pct"/>
            <w:tcMar>
              <w:top w:w="43" w:type="dxa"/>
              <w:left w:w="115" w:type="dxa"/>
              <w:bottom w:w="43" w:type="dxa"/>
              <w:right w:w="115" w:type="dxa"/>
            </w:tcMar>
          </w:tcPr>
          <w:p w14:paraId="7BAC1F56" w14:textId="77777777" w:rsidR="008079A9" w:rsidRPr="006D79EB" w:rsidRDefault="008079A9" w:rsidP="006D79EB">
            <w:pPr>
              <w:pStyle w:val="GSATableText"/>
              <w:spacing w:line="254" w:lineRule="auto"/>
              <w:rPr>
                <w:sz w:val="20"/>
                <w:szCs w:val="20"/>
              </w:rPr>
            </w:pPr>
          </w:p>
        </w:tc>
      </w:tr>
      <w:tr w:rsidR="008079A9" w14:paraId="0AE97F74" w14:textId="77777777" w:rsidTr="006D79EB">
        <w:trPr>
          <w:trHeight w:val="288"/>
        </w:trPr>
        <w:tc>
          <w:tcPr>
            <w:tcW w:w="484" w:type="pct"/>
            <w:shd w:val="clear" w:color="auto" w:fill="E2E9F5" w:themeFill="accent1" w:themeFillTint="33"/>
            <w:hideMark/>
          </w:tcPr>
          <w:p w14:paraId="19C8AEF5" w14:textId="77777777" w:rsidR="008079A9" w:rsidRPr="006D79EB" w:rsidRDefault="008079A9" w:rsidP="006D79EB">
            <w:pPr>
              <w:pStyle w:val="GSATableHeading"/>
              <w:keepNext w:val="0"/>
              <w:keepLines w:val="0"/>
              <w:rPr>
                <w:szCs w:val="20"/>
              </w:rPr>
            </w:pPr>
            <w:r w:rsidRPr="006D79EB">
              <w:rPr>
                <w:szCs w:val="20"/>
              </w:rPr>
              <w:t>Part g</w:t>
            </w:r>
          </w:p>
        </w:tc>
        <w:tc>
          <w:tcPr>
            <w:tcW w:w="4516" w:type="pct"/>
            <w:tcMar>
              <w:top w:w="43" w:type="dxa"/>
              <w:left w:w="115" w:type="dxa"/>
              <w:bottom w:w="43" w:type="dxa"/>
              <w:right w:w="115" w:type="dxa"/>
            </w:tcMar>
          </w:tcPr>
          <w:p w14:paraId="42ECA101" w14:textId="77777777" w:rsidR="008079A9" w:rsidRPr="006D79EB" w:rsidRDefault="008079A9" w:rsidP="006D79EB">
            <w:pPr>
              <w:pStyle w:val="GSATableText"/>
              <w:spacing w:line="254" w:lineRule="auto"/>
              <w:rPr>
                <w:sz w:val="20"/>
                <w:szCs w:val="20"/>
              </w:rPr>
            </w:pPr>
          </w:p>
        </w:tc>
      </w:tr>
    </w:tbl>
    <w:p w14:paraId="3ACB41AF" w14:textId="77777777" w:rsidR="008079A9" w:rsidRDefault="008079A9" w:rsidP="008079A9">
      <w:pPr>
        <w:rPr>
          <w:rFonts w:eastAsia="Lucida Sans Unicode"/>
          <w:color w:val="000000"/>
          <w:kern w:val="2"/>
        </w:rPr>
      </w:pPr>
    </w:p>
    <w:p w14:paraId="22A3A76D" w14:textId="77777777" w:rsidR="008079A9" w:rsidRDefault="008079A9" w:rsidP="008A02B6">
      <w:pPr>
        <w:pStyle w:val="Heading4"/>
        <w:numPr>
          <w:ilvl w:val="0"/>
          <w:numId w:val="0"/>
        </w:numPr>
      </w:pPr>
      <w:bookmarkStart w:id="3487" w:name="_Toc388621005"/>
      <w:bookmarkStart w:id="3488" w:name="_Toc385595164"/>
      <w:bookmarkStart w:id="3489" w:name="_Toc385594776"/>
      <w:bookmarkStart w:id="3490" w:name="_Toc385594388"/>
      <w:bookmarkStart w:id="3491" w:name="_Toc520895748"/>
      <w:bookmarkStart w:id="3492" w:name="_Toc522289372"/>
      <w:bookmarkStart w:id="3493" w:name="_Toc388621006"/>
      <w:bookmarkStart w:id="3494" w:name="_Toc385595165"/>
      <w:bookmarkStart w:id="3495" w:name="_Toc385594777"/>
      <w:bookmarkStart w:id="3496" w:name="_Toc385594389"/>
      <w:bookmarkStart w:id="3497" w:name="_Toc383444743"/>
      <w:bookmarkStart w:id="3498" w:name="_Toc383429948"/>
      <w:r>
        <w:t xml:space="preserve">SI-4 (1) Control Enhancement </w:t>
      </w:r>
      <w:bookmarkEnd w:id="3487"/>
      <w:bookmarkEnd w:id="3488"/>
      <w:bookmarkEnd w:id="3489"/>
      <w:bookmarkEnd w:id="3490"/>
      <w:r>
        <w:t>(M) (H)</w:t>
      </w:r>
      <w:bookmarkEnd w:id="3491"/>
      <w:bookmarkEnd w:id="3492"/>
    </w:p>
    <w:p w14:paraId="7B5AB3B2" w14:textId="77777777" w:rsidR="008079A9" w:rsidRPr="001F51DD" w:rsidRDefault="008079A9" w:rsidP="008079A9">
      <w:r w:rsidRPr="001F51DD">
        <w:t>The organization connects and configures individual intrusion detection tools into an information system-wide intrusion detection system.</w:t>
      </w:r>
    </w:p>
    <w:p w14:paraId="61ACAF3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D79EB" w14:paraId="74D72C41" w14:textId="77777777" w:rsidTr="006D79EB">
        <w:trPr>
          <w:cantSplit/>
          <w:trHeight w:val="288"/>
          <w:tblHeader/>
        </w:trPr>
        <w:tc>
          <w:tcPr>
            <w:tcW w:w="811" w:type="pct"/>
            <w:shd w:val="clear" w:color="auto" w:fill="1D396B" w:themeFill="accent5"/>
            <w:tcMar>
              <w:top w:w="43" w:type="dxa"/>
              <w:left w:w="115" w:type="dxa"/>
              <w:bottom w:w="43" w:type="dxa"/>
              <w:right w:w="115" w:type="dxa"/>
            </w:tcMar>
            <w:hideMark/>
          </w:tcPr>
          <w:p w14:paraId="38CAE56A"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SI-4 (1)</w:t>
            </w:r>
          </w:p>
        </w:tc>
        <w:tc>
          <w:tcPr>
            <w:tcW w:w="4189" w:type="pct"/>
            <w:shd w:val="clear" w:color="auto" w:fill="1D396B" w:themeFill="accent5"/>
            <w:hideMark/>
          </w:tcPr>
          <w:p w14:paraId="5ACFE6D4"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Control Summary Information</w:t>
            </w:r>
          </w:p>
        </w:tc>
      </w:tr>
      <w:tr w:rsidR="008079A9" w:rsidRPr="006D79EB" w14:paraId="3B1624D9" w14:textId="77777777" w:rsidTr="006D79EB">
        <w:trPr>
          <w:trHeight w:val="288"/>
        </w:trPr>
        <w:tc>
          <w:tcPr>
            <w:tcW w:w="5000" w:type="pct"/>
            <w:gridSpan w:val="2"/>
            <w:tcMar>
              <w:top w:w="43" w:type="dxa"/>
              <w:left w:w="115" w:type="dxa"/>
              <w:bottom w:w="43" w:type="dxa"/>
              <w:right w:w="115" w:type="dxa"/>
            </w:tcMar>
            <w:hideMark/>
          </w:tcPr>
          <w:p w14:paraId="7DC9A043" w14:textId="77777777" w:rsidR="008079A9" w:rsidRPr="006D79EB" w:rsidRDefault="008079A9" w:rsidP="006D79EB">
            <w:pPr>
              <w:pStyle w:val="GSATableText"/>
              <w:spacing w:before="40" w:after="40"/>
              <w:rPr>
                <w:sz w:val="20"/>
                <w:szCs w:val="20"/>
              </w:rPr>
            </w:pPr>
            <w:r w:rsidRPr="006D79EB">
              <w:rPr>
                <w:sz w:val="20"/>
                <w:szCs w:val="20"/>
              </w:rPr>
              <w:t xml:space="preserve">Responsible Role: </w:t>
            </w:r>
          </w:p>
        </w:tc>
      </w:tr>
      <w:tr w:rsidR="008079A9" w:rsidRPr="006D79EB" w14:paraId="44D2D9AD" w14:textId="77777777" w:rsidTr="006D79EB">
        <w:trPr>
          <w:trHeight w:val="288"/>
        </w:trPr>
        <w:tc>
          <w:tcPr>
            <w:tcW w:w="5000" w:type="pct"/>
            <w:gridSpan w:val="2"/>
            <w:tcMar>
              <w:top w:w="43" w:type="dxa"/>
              <w:left w:w="115" w:type="dxa"/>
              <w:bottom w:w="43" w:type="dxa"/>
              <w:right w:w="115" w:type="dxa"/>
            </w:tcMar>
            <w:vAlign w:val="bottom"/>
            <w:hideMark/>
          </w:tcPr>
          <w:p w14:paraId="5B907212" w14:textId="77777777" w:rsidR="008079A9" w:rsidRPr="006D79EB" w:rsidRDefault="008079A9" w:rsidP="006D79EB">
            <w:pPr>
              <w:pStyle w:val="GSATableText"/>
              <w:spacing w:before="40" w:after="40"/>
              <w:rPr>
                <w:sz w:val="20"/>
                <w:szCs w:val="20"/>
              </w:rPr>
            </w:pPr>
            <w:r w:rsidRPr="006D79EB">
              <w:rPr>
                <w:sz w:val="20"/>
                <w:szCs w:val="20"/>
              </w:rPr>
              <w:t>Implementation Status (check all that apply):</w:t>
            </w:r>
          </w:p>
          <w:p w14:paraId="4F750331" w14:textId="77777777" w:rsidR="008079A9" w:rsidRPr="006D79EB" w:rsidRDefault="00566AC8" w:rsidP="006D79EB">
            <w:pPr>
              <w:pStyle w:val="GSATableText"/>
              <w:spacing w:before="40" w:after="40"/>
              <w:rPr>
                <w:sz w:val="20"/>
                <w:szCs w:val="20"/>
              </w:rPr>
            </w:pPr>
            <w:sdt>
              <w:sdtPr>
                <w:rPr>
                  <w:sz w:val="20"/>
                  <w:szCs w:val="20"/>
                </w:rPr>
                <w:id w:val="-1553915529"/>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Implemented</w:t>
            </w:r>
          </w:p>
          <w:p w14:paraId="570842CB" w14:textId="77777777" w:rsidR="008079A9" w:rsidRPr="006D79EB" w:rsidRDefault="00566AC8" w:rsidP="006D79EB">
            <w:pPr>
              <w:pStyle w:val="GSATableText"/>
              <w:spacing w:before="40" w:after="40"/>
              <w:rPr>
                <w:sz w:val="20"/>
                <w:szCs w:val="20"/>
              </w:rPr>
            </w:pPr>
            <w:sdt>
              <w:sdtPr>
                <w:rPr>
                  <w:sz w:val="20"/>
                  <w:szCs w:val="20"/>
                </w:rPr>
                <w:id w:val="38006167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Partially implemented</w:t>
            </w:r>
          </w:p>
          <w:p w14:paraId="72F75756" w14:textId="77777777" w:rsidR="008079A9" w:rsidRPr="006D79EB" w:rsidRDefault="00566AC8" w:rsidP="006D79EB">
            <w:pPr>
              <w:pStyle w:val="GSATableText"/>
              <w:spacing w:before="40" w:after="40"/>
              <w:rPr>
                <w:sz w:val="20"/>
                <w:szCs w:val="20"/>
              </w:rPr>
            </w:pPr>
            <w:sdt>
              <w:sdtPr>
                <w:rPr>
                  <w:sz w:val="20"/>
                  <w:szCs w:val="20"/>
                </w:rPr>
                <w:id w:val="-68636775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Planned</w:t>
            </w:r>
          </w:p>
          <w:p w14:paraId="15DE662C" w14:textId="77777777" w:rsidR="008079A9" w:rsidRPr="006D79EB" w:rsidRDefault="00566AC8" w:rsidP="006D79EB">
            <w:pPr>
              <w:pStyle w:val="GSATableText"/>
              <w:spacing w:before="40" w:after="40"/>
              <w:rPr>
                <w:sz w:val="20"/>
                <w:szCs w:val="20"/>
              </w:rPr>
            </w:pPr>
            <w:sdt>
              <w:sdtPr>
                <w:rPr>
                  <w:sz w:val="20"/>
                  <w:szCs w:val="20"/>
                </w:rPr>
                <w:id w:val="913135059"/>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Alternative implementation</w:t>
            </w:r>
          </w:p>
          <w:p w14:paraId="10025711" w14:textId="77777777" w:rsidR="008079A9" w:rsidRPr="006D79EB" w:rsidRDefault="00566AC8" w:rsidP="006D79EB">
            <w:pPr>
              <w:pStyle w:val="GSATableText"/>
              <w:spacing w:before="40" w:after="40"/>
              <w:rPr>
                <w:sz w:val="20"/>
                <w:szCs w:val="20"/>
              </w:rPr>
            </w:pPr>
            <w:sdt>
              <w:sdtPr>
                <w:rPr>
                  <w:sz w:val="20"/>
                  <w:szCs w:val="20"/>
                </w:rPr>
                <w:id w:val="-78457731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Not applicable</w:t>
            </w:r>
          </w:p>
        </w:tc>
      </w:tr>
      <w:tr w:rsidR="008079A9" w:rsidRPr="006D79EB" w14:paraId="3A29DE0A" w14:textId="77777777" w:rsidTr="006D79EB">
        <w:trPr>
          <w:trHeight w:val="288"/>
        </w:trPr>
        <w:tc>
          <w:tcPr>
            <w:tcW w:w="5000" w:type="pct"/>
            <w:gridSpan w:val="2"/>
            <w:tcMar>
              <w:top w:w="43" w:type="dxa"/>
              <w:left w:w="115" w:type="dxa"/>
              <w:bottom w:w="43" w:type="dxa"/>
              <w:right w:w="115" w:type="dxa"/>
            </w:tcMar>
            <w:vAlign w:val="bottom"/>
            <w:hideMark/>
          </w:tcPr>
          <w:p w14:paraId="67F5AC05" w14:textId="77777777" w:rsidR="008079A9" w:rsidRPr="006D79EB" w:rsidRDefault="008079A9" w:rsidP="006D79EB">
            <w:pPr>
              <w:pStyle w:val="GSATableText"/>
              <w:spacing w:before="40" w:after="40"/>
              <w:rPr>
                <w:sz w:val="20"/>
                <w:szCs w:val="20"/>
              </w:rPr>
            </w:pPr>
            <w:r w:rsidRPr="006D79EB">
              <w:rPr>
                <w:sz w:val="20"/>
                <w:szCs w:val="20"/>
              </w:rPr>
              <w:t>Control Origination (check all that apply):</w:t>
            </w:r>
          </w:p>
          <w:p w14:paraId="56D5246A" w14:textId="77777777" w:rsidR="008079A9" w:rsidRPr="006D79EB" w:rsidRDefault="00566AC8" w:rsidP="006D79EB">
            <w:pPr>
              <w:pStyle w:val="GSATableText"/>
              <w:spacing w:before="40" w:after="40"/>
              <w:rPr>
                <w:sz w:val="20"/>
                <w:szCs w:val="20"/>
              </w:rPr>
            </w:pPr>
            <w:sdt>
              <w:sdtPr>
                <w:rPr>
                  <w:sz w:val="20"/>
                  <w:szCs w:val="20"/>
                </w:rPr>
                <w:id w:val="45923456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Corporate</w:t>
            </w:r>
          </w:p>
          <w:p w14:paraId="49E2E63A" w14:textId="77777777" w:rsidR="008079A9" w:rsidRPr="006D79EB" w:rsidRDefault="00566AC8" w:rsidP="006D79EB">
            <w:pPr>
              <w:pStyle w:val="GSATableText"/>
              <w:spacing w:before="40" w:after="40"/>
              <w:rPr>
                <w:sz w:val="20"/>
                <w:szCs w:val="20"/>
              </w:rPr>
            </w:pPr>
            <w:sdt>
              <w:sdtPr>
                <w:rPr>
                  <w:sz w:val="20"/>
                  <w:szCs w:val="20"/>
                </w:rPr>
                <w:id w:val="-519011494"/>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System Specific</w:t>
            </w:r>
          </w:p>
          <w:p w14:paraId="20A7123E" w14:textId="77777777" w:rsidR="008079A9" w:rsidRPr="006D79EB" w:rsidRDefault="00566AC8" w:rsidP="006D79EB">
            <w:pPr>
              <w:pStyle w:val="GSATableText"/>
              <w:spacing w:before="40" w:after="40"/>
              <w:rPr>
                <w:sz w:val="20"/>
                <w:szCs w:val="20"/>
              </w:rPr>
            </w:pPr>
            <w:sdt>
              <w:sdtPr>
                <w:rPr>
                  <w:sz w:val="20"/>
                  <w:szCs w:val="20"/>
                </w:rPr>
                <w:id w:val="165086227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Hybrid (Corporate and System Specific)</w:t>
            </w:r>
          </w:p>
          <w:p w14:paraId="44739FD4" w14:textId="77777777" w:rsidR="008079A9" w:rsidRPr="006D79EB" w:rsidRDefault="00566AC8" w:rsidP="006D79EB">
            <w:pPr>
              <w:pStyle w:val="GSATableText"/>
              <w:spacing w:before="40" w:after="40"/>
              <w:rPr>
                <w:sz w:val="20"/>
                <w:szCs w:val="20"/>
              </w:rPr>
            </w:pPr>
            <w:sdt>
              <w:sdtPr>
                <w:rPr>
                  <w:sz w:val="20"/>
                  <w:szCs w:val="20"/>
                </w:rPr>
                <w:id w:val="137920172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Configured by Customer (Customer System Specific) </w:t>
            </w:r>
          </w:p>
          <w:p w14:paraId="22C7508C" w14:textId="77777777" w:rsidR="008079A9" w:rsidRPr="006D79EB" w:rsidRDefault="00566AC8" w:rsidP="006D79EB">
            <w:pPr>
              <w:pStyle w:val="GSATableText"/>
              <w:spacing w:before="40" w:after="40"/>
              <w:rPr>
                <w:sz w:val="20"/>
                <w:szCs w:val="20"/>
              </w:rPr>
            </w:pPr>
            <w:sdt>
              <w:sdtPr>
                <w:rPr>
                  <w:sz w:val="20"/>
                  <w:szCs w:val="20"/>
                </w:rPr>
                <w:id w:val="182114965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Provided by Customer (Customer System Specific) </w:t>
            </w:r>
          </w:p>
          <w:p w14:paraId="5369DE1B" w14:textId="77777777" w:rsidR="008079A9" w:rsidRPr="006D79EB" w:rsidRDefault="00566AC8" w:rsidP="006D79EB">
            <w:pPr>
              <w:pStyle w:val="GSATableText"/>
              <w:spacing w:before="40" w:after="40"/>
              <w:rPr>
                <w:sz w:val="20"/>
                <w:szCs w:val="20"/>
              </w:rPr>
            </w:pPr>
            <w:sdt>
              <w:sdtPr>
                <w:rPr>
                  <w:sz w:val="20"/>
                  <w:szCs w:val="20"/>
                </w:rPr>
                <w:id w:val="181513555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Shared (Service Provider and Customer Responsibility)</w:t>
            </w:r>
          </w:p>
          <w:p w14:paraId="1F7A8415" w14:textId="77777777" w:rsidR="008079A9" w:rsidRPr="006D79EB" w:rsidRDefault="00566AC8" w:rsidP="006D79EB">
            <w:pPr>
              <w:pStyle w:val="GSATableText"/>
              <w:spacing w:before="40" w:after="40"/>
              <w:rPr>
                <w:sz w:val="20"/>
                <w:szCs w:val="20"/>
              </w:rPr>
            </w:pPr>
            <w:sdt>
              <w:sdtPr>
                <w:rPr>
                  <w:sz w:val="20"/>
                  <w:szCs w:val="20"/>
                </w:rPr>
                <w:id w:val="117454194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Inherited from pre-existing </w:t>
            </w:r>
            <w:proofErr w:type="spellStart"/>
            <w:r w:rsidR="008079A9" w:rsidRPr="006D79EB">
              <w:rPr>
                <w:sz w:val="20"/>
                <w:szCs w:val="20"/>
              </w:rPr>
              <w:t>FedRAMP</w:t>
            </w:r>
            <w:proofErr w:type="spellEnd"/>
            <w:r w:rsidR="008079A9" w:rsidRPr="006D79EB">
              <w:rPr>
                <w:sz w:val="20"/>
                <w:szCs w:val="20"/>
              </w:rPr>
              <w:t xml:space="preserve"> Authorization for </w:t>
            </w:r>
            <w:sdt>
              <w:sdtPr>
                <w:rPr>
                  <w:sz w:val="20"/>
                  <w:szCs w:val="20"/>
                </w:rPr>
                <w:alias w:val="PA System Abbreviation"/>
                <w:tag w:val="pasystemabbreviation"/>
                <w:id w:val="1562826463"/>
                <w:showingPlcHdr/>
                <w:text/>
              </w:sdtPr>
              <w:sdtEndPr/>
              <w:sdtContent>
                <w:r w:rsidR="008079A9" w:rsidRPr="006D79EB">
                  <w:rPr>
                    <w:rStyle w:val="PlaceholderText"/>
                    <w:rFonts w:eastAsiaTheme="majorEastAsia"/>
                    <w:sz w:val="20"/>
                    <w:szCs w:val="20"/>
                  </w:rPr>
                  <w:t>Click here to enter text.</w:t>
                </w:r>
              </w:sdtContent>
            </w:sdt>
            <w:r w:rsidR="008079A9" w:rsidRPr="006D79EB">
              <w:rPr>
                <w:sz w:val="20"/>
                <w:szCs w:val="20"/>
              </w:rPr>
              <w:t xml:space="preserve"> , </w:t>
            </w:r>
            <w:sdt>
              <w:sdtPr>
                <w:rPr>
                  <w:sz w:val="20"/>
                  <w:szCs w:val="20"/>
                </w:rPr>
                <w:alias w:val="Date of FedRAMP Authorization"/>
                <w:tag w:val="dateofauthorization"/>
                <w:id w:val="-858888593"/>
                <w:date>
                  <w:dateFormat w:val="M/d/yyyy"/>
                  <w:lid w:val="en-US"/>
                  <w:storeMappedDataAs w:val="dateTime"/>
                  <w:calendar w:val="gregorian"/>
                </w:date>
              </w:sdtPr>
              <w:sdtEndPr/>
              <w:sdtContent>
                <w:r w:rsidR="008079A9" w:rsidRPr="006D79EB">
                  <w:rPr>
                    <w:sz w:val="20"/>
                    <w:szCs w:val="20"/>
                  </w:rPr>
                  <w:t>Date of Authorization</w:t>
                </w:r>
              </w:sdtContent>
            </w:sdt>
            <w:r w:rsidR="008079A9" w:rsidRPr="006D79EB">
              <w:rPr>
                <w:sz w:val="20"/>
                <w:szCs w:val="20"/>
              </w:rPr>
              <w:t xml:space="preserve"> </w:t>
            </w:r>
          </w:p>
        </w:tc>
      </w:tr>
    </w:tbl>
    <w:p w14:paraId="7337F94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D79EB" w14:paraId="5BDB2307" w14:textId="77777777" w:rsidTr="006D79EB">
        <w:trPr>
          <w:cantSplit/>
          <w:trHeight w:val="288"/>
          <w:tblHeader/>
        </w:trPr>
        <w:tc>
          <w:tcPr>
            <w:tcW w:w="5000" w:type="pct"/>
            <w:shd w:val="clear" w:color="auto" w:fill="1D396B" w:themeFill="accent5"/>
            <w:vAlign w:val="center"/>
            <w:hideMark/>
          </w:tcPr>
          <w:p w14:paraId="4562015D" w14:textId="77777777" w:rsidR="008079A9" w:rsidRPr="006D79EB" w:rsidRDefault="008079A9">
            <w:pPr>
              <w:pStyle w:val="GSATableHeading"/>
              <w:rPr>
                <w:rFonts w:asciiTheme="majorHAnsi" w:hAnsiTheme="majorHAnsi"/>
                <w:szCs w:val="20"/>
              </w:rPr>
            </w:pPr>
            <w:r w:rsidRPr="006D79EB">
              <w:rPr>
                <w:rFonts w:asciiTheme="majorHAnsi" w:hAnsiTheme="majorHAnsi"/>
                <w:szCs w:val="20"/>
              </w:rPr>
              <w:t>SI-4 (1) What is the solution and how is it implemented?</w:t>
            </w:r>
          </w:p>
        </w:tc>
      </w:tr>
      <w:tr w:rsidR="008079A9" w:rsidRPr="006D79EB" w14:paraId="049625C0" w14:textId="77777777" w:rsidTr="006D79EB">
        <w:trPr>
          <w:trHeight w:val="288"/>
        </w:trPr>
        <w:tc>
          <w:tcPr>
            <w:tcW w:w="5000" w:type="pct"/>
            <w:shd w:val="clear" w:color="auto" w:fill="FFFFFF" w:themeFill="background1"/>
          </w:tcPr>
          <w:p w14:paraId="00DBA002" w14:textId="77777777" w:rsidR="008079A9" w:rsidRPr="006D79EB" w:rsidRDefault="008079A9" w:rsidP="006D79EB">
            <w:pPr>
              <w:pStyle w:val="GSATableText"/>
              <w:rPr>
                <w:sz w:val="20"/>
                <w:szCs w:val="20"/>
              </w:rPr>
            </w:pPr>
          </w:p>
        </w:tc>
      </w:tr>
    </w:tbl>
    <w:p w14:paraId="0F32F2FF" w14:textId="77777777" w:rsidR="008079A9" w:rsidRDefault="008079A9" w:rsidP="008079A9">
      <w:pPr>
        <w:rPr>
          <w:rFonts w:eastAsia="Lucida Sans Unicode"/>
          <w:color w:val="000000"/>
          <w:kern w:val="2"/>
        </w:rPr>
      </w:pPr>
    </w:p>
    <w:p w14:paraId="30A0E11C" w14:textId="77777777" w:rsidR="008079A9" w:rsidRDefault="008079A9" w:rsidP="008A02B6">
      <w:pPr>
        <w:pStyle w:val="Heading4"/>
        <w:numPr>
          <w:ilvl w:val="0"/>
          <w:numId w:val="0"/>
        </w:numPr>
      </w:pPr>
      <w:bookmarkStart w:id="3499" w:name="_Toc520895749"/>
      <w:bookmarkStart w:id="3500" w:name="_Toc522289373"/>
      <w:r>
        <w:t xml:space="preserve">SI-4 (2) Control Enhancement </w:t>
      </w:r>
      <w:bookmarkEnd w:id="3493"/>
      <w:bookmarkEnd w:id="3494"/>
      <w:bookmarkEnd w:id="3495"/>
      <w:bookmarkEnd w:id="3496"/>
      <w:bookmarkEnd w:id="3497"/>
      <w:bookmarkEnd w:id="3498"/>
      <w:r>
        <w:t>(M) (H)</w:t>
      </w:r>
      <w:bookmarkEnd w:id="3499"/>
      <w:bookmarkEnd w:id="3500"/>
    </w:p>
    <w:p w14:paraId="26E8B9C9" w14:textId="77777777" w:rsidR="008079A9" w:rsidRPr="001F51DD" w:rsidRDefault="008079A9" w:rsidP="008079A9">
      <w:r w:rsidRPr="001F51DD">
        <w:t>The organization employs automated tools to support near real-time analysis of events.</w:t>
      </w:r>
    </w:p>
    <w:p w14:paraId="492C0C11"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D79EB" w14:paraId="14C0B574" w14:textId="77777777" w:rsidTr="006D79EB">
        <w:trPr>
          <w:cantSplit/>
          <w:trHeight w:val="288"/>
          <w:tblHeader/>
        </w:trPr>
        <w:tc>
          <w:tcPr>
            <w:tcW w:w="811" w:type="pct"/>
            <w:shd w:val="clear" w:color="auto" w:fill="1D396B" w:themeFill="accent5"/>
            <w:tcMar>
              <w:top w:w="43" w:type="dxa"/>
              <w:left w:w="115" w:type="dxa"/>
              <w:bottom w:w="43" w:type="dxa"/>
              <w:right w:w="115" w:type="dxa"/>
            </w:tcMar>
            <w:hideMark/>
          </w:tcPr>
          <w:p w14:paraId="39D7BCEC"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lastRenderedPageBreak/>
              <w:t>SI-4 (2)</w:t>
            </w:r>
          </w:p>
        </w:tc>
        <w:tc>
          <w:tcPr>
            <w:tcW w:w="4189" w:type="pct"/>
            <w:shd w:val="clear" w:color="auto" w:fill="1D396B" w:themeFill="accent5"/>
            <w:hideMark/>
          </w:tcPr>
          <w:p w14:paraId="24776DEC"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Control Summary Information</w:t>
            </w:r>
          </w:p>
        </w:tc>
      </w:tr>
      <w:tr w:rsidR="008079A9" w:rsidRPr="006D79EB" w14:paraId="08501AE0" w14:textId="77777777" w:rsidTr="006D79EB">
        <w:trPr>
          <w:trHeight w:val="288"/>
        </w:trPr>
        <w:tc>
          <w:tcPr>
            <w:tcW w:w="5000" w:type="pct"/>
            <w:gridSpan w:val="2"/>
            <w:tcMar>
              <w:top w:w="43" w:type="dxa"/>
              <w:left w:w="115" w:type="dxa"/>
              <w:bottom w:w="43" w:type="dxa"/>
              <w:right w:w="115" w:type="dxa"/>
            </w:tcMar>
            <w:hideMark/>
          </w:tcPr>
          <w:p w14:paraId="3FFDD7E4" w14:textId="77777777" w:rsidR="008079A9" w:rsidRPr="006D79EB" w:rsidRDefault="008079A9" w:rsidP="006D79EB">
            <w:pPr>
              <w:pStyle w:val="GSATableText"/>
              <w:spacing w:before="40" w:after="40"/>
              <w:rPr>
                <w:sz w:val="20"/>
                <w:szCs w:val="20"/>
              </w:rPr>
            </w:pPr>
            <w:r w:rsidRPr="006D79EB">
              <w:rPr>
                <w:sz w:val="20"/>
                <w:szCs w:val="20"/>
              </w:rPr>
              <w:t xml:space="preserve">Responsible Role: </w:t>
            </w:r>
          </w:p>
        </w:tc>
      </w:tr>
      <w:tr w:rsidR="008079A9" w:rsidRPr="006D79EB" w14:paraId="36DD505B" w14:textId="77777777" w:rsidTr="006D79EB">
        <w:trPr>
          <w:trHeight w:val="288"/>
        </w:trPr>
        <w:tc>
          <w:tcPr>
            <w:tcW w:w="5000" w:type="pct"/>
            <w:gridSpan w:val="2"/>
            <w:tcMar>
              <w:top w:w="43" w:type="dxa"/>
              <w:left w:w="115" w:type="dxa"/>
              <w:bottom w:w="43" w:type="dxa"/>
              <w:right w:w="115" w:type="dxa"/>
            </w:tcMar>
            <w:vAlign w:val="bottom"/>
            <w:hideMark/>
          </w:tcPr>
          <w:p w14:paraId="0423BD13" w14:textId="77777777" w:rsidR="008079A9" w:rsidRPr="006D79EB" w:rsidRDefault="008079A9" w:rsidP="006D79EB">
            <w:pPr>
              <w:pStyle w:val="GSATableText"/>
              <w:spacing w:before="40" w:after="40"/>
              <w:rPr>
                <w:sz w:val="20"/>
                <w:szCs w:val="20"/>
              </w:rPr>
            </w:pPr>
            <w:r w:rsidRPr="006D79EB">
              <w:rPr>
                <w:sz w:val="20"/>
                <w:szCs w:val="20"/>
              </w:rPr>
              <w:t>Implementation Status (check all that apply):</w:t>
            </w:r>
          </w:p>
          <w:p w14:paraId="6A193022" w14:textId="77777777" w:rsidR="008079A9" w:rsidRPr="006D79EB" w:rsidRDefault="00566AC8" w:rsidP="006D79EB">
            <w:pPr>
              <w:pStyle w:val="GSATableText"/>
              <w:spacing w:before="40" w:after="40"/>
              <w:rPr>
                <w:sz w:val="20"/>
                <w:szCs w:val="20"/>
              </w:rPr>
            </w:pPr>
            <w:sdt>
              <w:sdtPr>
                <w:rPr>
                  <w:sz w:val="20"/>
                  <w:szCs w:val="20"/>
                </w:rPr>
                <w:id w:val="24307991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Implemented</w:t>
            </w:r>
          </w:p>
          <w:p w14:paraId="635864F6" w14:textId="77777777" w:rsidR="008079A9" w:rsidRPr="006D79EB" w:rsidRDefault="00566AC8" w:rsidP="006D79EB">
            <w:pPr>
              <w:pStyle w:val="GSATableText"/>
              <w:spacing w:before="40" w:after="40"/>
              <w:rPr>
                <w:sz w:val="20"/>
                <w:szCs w:val="20"/>
              </w:rPr>
            </w:pPr>
            <w:sdt>
              <w:sdtPr>
                <w:rPr>
                  <w:sz w:val="20"/>
                  <w:szCs w:val="20"/>
                </w:rPr>
                <w:id w:val="187850650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Partially implemented</w:t>
            </w:r>
          </w:p>
          <w:p w14:paraId="51261EB0" w14:textId="77777777" w:rsidR="008079A9" w:rsidRPr="006D79EB" w:rsidRDefault="00566AC8" w:rsidP="006D79EB">
            <w:pPr>
              <w:pStyle w:val="GSATableText"/>
              <w:spacing w:before="40" w:after="40"/>
              <w:rPr>
                <w:sz w:val="20"/>
                <w:szCs w:val="20"/>
              </w:rPr>
            </w:pPr>
            <w:sdt>
              <w:sdtPr>
                <w:rPr>
                  <w:sz w:val="20"/>
                  <w:szCs w:val="20"/>
                </w:rPr>
                <w:id w:val="1129059036"/>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Planned</w:t>
            </w:r>
          </w:p>
          <w:p w14:paraId="3E74204D" w14:textId="77777777" w:rsidR="008079A9" w:rsidRPr="006D79EB" w:rsidRDefault="00566AC8" w:rsidP="006D79EB">
            <w:pPr>
              <w:pStyle w:val="GSATableText"/>
              <w:spacing w:before="40" w:after="40"/>
              <w:rPr>
                <w:sz w:val="20"/>
                <w:szCs w:val="20"/>
              </w:rPr>
            </w:pPr>
            <w:sdt>
              <w:sdtPr>
                <w:rPr>
                  <w:sz w:val="20"/>
                  <w:szCs w:val="20"/>
                </w:rPr>
                <w:id w:val="-941766134"/>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Alternative implementation</w:t>
            </w:r>
          </w:p>
          <w:p w14:paraId="08080610" w14:textId="77777777" w:rsidR="008079A9" w:rsidRPr="006D79EB" w:rsidRDefault="00566AC8" w:rsidP="006D79EB">
            <w:pPr>
              <w:pStyle w:val="GSATableText"/>
              <w:spacing w:before="40" w:after="40"/>
              <w:rPr>
                <w:sz w:val="20"/>
                <w:szCs w:val="20"/>
              </w:rPr>
            </w:pPr>
            <w:sdt>
              <w:sdtPr>
                <w:rPr>
                  <w:sz w:val="20"/>
                  <w:szCs w:val="20"/>
                </w:rPr>
                <w:id w:val="97471176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Not applicable</w:t>
            </w:r>
          </w:p>
        </w:tc>
      </w:tr>
      <w:tr w:rsidR="008079A9" w:rsidRPr="006D79EB" w14:paraId="4F129934" w14:textId="77777777" w:rsidTr="006D79EB">
        <w:trPr>
          <w:trHeight w:val="288"/>
        </w:trPr>
        <w:tc>
          <w:tcPr>
            <w:tcW w:w="5000" w:type="pct"/>
            <w:gridSpan w:val="2"/>
            <w:tcMar>
              <w:top w:w="43" w:type="dxa"/>
              <w:left w:w="115" w:type="dxa"/>
              <w:bottom w:w="43" w:type="dxa"/>
              <w:right w:w="115" w:type="dxa"/>
            </w:tcMar>
            <w:vAlign w:val="bottom"/>
            <w:hideMark/>
          </w:tcPr>
          <w:p w14:paraId="636083E8" w14:textId="77777777" w:rsidR="008079A9" w:rsidRPr="006D79EB" w:rsidRDefault="008079A9" w:rsidP="006D79EB">
            <w:pPr>
              <w:pStyle w:val="GSATableText"/>
              <w:spacing w:before="40" w:after="40"/>
              <w:rPr>
                <w:sz w:val="20"/>
                <w:szCs w:val="20"/>
              </w:rPr>
            </w:pPr>
            <w:r w:rsidRPr="006D79EB">
              <w:rPr>
                <w:sz w:val="20"/>
                <w:szCs w:val="20"/>
              </w:rPr>
              <w:t>Control Origination (check all that apply):</w:t>
            </w:r>
          </w:p>
          <w:p w14:paraId="08B134C0" w14:textId="77777777" w:rsidR="008079A9" w:rsidRPr="006D79EB" w:rsidRDefault="00566AC8" w:rsidP="006D79EB">
            <w:pPr>
              <w:pStyle w:val="GSATableText"/>
              <w:spacing w:before="40" w:after="40"/>
              <w:rPr>
                <w:sz w:val="20"/>
                <w:szCs w:val="20"/>
              </w:rPr>
            </w:pPr>
            <w:sdt>
              <w:sdtPr>
                <w:rPr>
                  <w:sz w:val="20"/>
                  <w:szCs w:val="20"/>
                </w:rPr>
                <w:id w:val="207539636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Corporate</w:t>
            </w:r>
          </w:p>
          <w:p w14:paraId="11415895" w14:textId="77777777" w:rsidR="008079A9" w:rsidRPr="006D79EB" w:rsidRDefault="00566AC8" w:rsidP="006D79EB">
            <w:pPr>
              <w:pStyle w:val="GSATableText"/>
              <w:spacing w:before="40" w:after="40"/>
              <w:rPr>
                <w:sz w:val="20"/>
                <w:szCs w:val="20"/>
              </w:rPr>
            </w:pPr>
            <w:sdt>
              <w:sdtPr>
                <w:rPr>
                  <w:sz w:val="20"/>
                  <w:szCs w:val="20"/>
                </w:rPr>
                <w:id w:val="-6896652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System Specific</w:t>
            </w:r>
          </w:p>
          <w:p w14:paraId="12F013C3" w14:textId="77777777" w:rsidR="008079A9" w:rsidRPr="006D79EB" w:rsidRDefault="00566AC8" w:rsidP="006D79EB">
            <w:pPr>
              <w:pStyle w:val="GSATableText"/>
              <w:spacing w:before="40" w:after="40"/>
              <w:rPr>
                <w:sz w:val="20"/>
                <w:szCs w:val="20"/>
              </w:rPr>
            </w:pPr>
            <w:sdt>
              <w:sdtPr>
                <w:rPr>
                  <w:sz w:val="20"/>
                  <w:szCs w:val="20"/>
                </w:rPr>
                <w:id w:val="-4884392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Hybrid (Corporate and System Specific)</w:t>
            </w:r>
          </w:p>
          <w:p w14:paraId="1F32EC32" w14:textId="77777777" w:rsidR="008079A9" w:rsidRPr="006D79EB" w:rsidRDefault="00566AC8" w:rsidP="006D79EB">
            <w:pPr>
              <w:pStyle w:val="GSATableText"/>
              <w:spacing w:before="40" w:after="40"/>
              <w:rPr>
                <w:sz w:val="20"/>
                <w:szCs w:val="20"/>
              </w:rPr>
            </w:pPr>
            <w:sdt>
              <w:sdtPr>
                <w:rPr>
                  <w:sz w:val="20"/>
                  <w:szCs w:val="20"/>
                </w:rPr>
                <w:id w:val="-31495469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Configured by Customer (Customer System Specific) </w:t>
            </w:r>
          </w:p>
          <w:p w14:paraId="7F9BF128" w14:textId="77777777" w:rsidR="008079A9" w:rsidRPr="006D79EB" w:rsidRDefault="00566AC8" w:rsidP="006D79EB">
            <w:pPr>
              <w:pStyle w:val="GSATableText"/>
              <w:spacing w:before="40" w:after="40"/>
              <w:rPr>
                <w:sz w:val="20"/>
                <w:szCs w:val="20"/>
              </w:rPr>
            </w:pPr>
            <w:sdt>
              <w:sdtPr>
                <w:rPr>
                  <w:sz w:val="20"/>
                  <w:szCs w:val="20"/>
                </w:rPr>
                <w:id w:val="997853537"/>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Provided by Customer (Customer System Specific) </w:t>
            </w:r>
          </w:p>
          <w:p w14:paraId="1C7F982D" w14:textId="77777777" w:rsidR="008079A9" w:rsidRPr="006D79EB" w:rsidRDefault="00566AC8" w:rsidP="006D79EB">
            <w:pPr>
              <w:pStyle w:val="GSATableText"/>
              <w:spacing w:before="40" w:after="40"/>
              <w:rPr>
                <w:sz w:val="20"/>
                <w:szCs w:val="20"/>
              </w:rPr>
            </w:pPr>
            <w:sdt>
              <w:sdtPr>
                <w:rPr>
                  <w:sz w:val="20"/>
                  <w:szCs w:val="20"/>
                </w:rPr>
                <w:id w:val="148644467"/>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Shared (Service Provider and Customer Responsibility)</w:t>
            </w:r>
          </w:p>
          <w:p w14:paraId="65FDA793" w14:textId="77777777" w:rsidR="008079A9" w:rsidRPr="006D79EB" w:rsidRDefault="00566AC8" w:rsidP="006D79EB">
            <w:pPr>
              <w:pStyle w:val="GSATableText"/>
              <w:spacing w:before="40" w:after="40"/>
              <w:rPr>
                <w:sz w:val="20"/>
                <w:szCs w:val="20"/>
              </w:rPr>
            </w:pPr>
            <w:sdt>
              <w:sdtPr>
                <w:rPr>
                  <w:sz w:val="20"/>
                  <w:szCs w:val="20"/>
                </w:rPr>
                <w:id w:val="-75212418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Inherited from pre-existing </w:t>
            </w:r>
            <w:proofErr w:type="spellStart"/>
            <w:r w:rsidR="008079A9" w:rsidRPr="006D79EB">
              <w:rPr>
                <w:sz w:val="20"/>
                <w:szCs w:val="20"/>
              </w:rPr>
              <w:t>FedRAMP</w:t>
            </w:r>
            <w:proofErr w:type="spellEnd"/>
            <w:r w:rsidR="008079A9" w:rsidRPr="006D79EB">
              <w:rPr>
                <w:sz w:val="20"/>
                <w:szCs w:val="20"/>
              </w:rPr>
              <w:t xml:space="preserve"> Authorization for </w:t>
            </w:r>
            <w:sdt>
              <w:sdtPr>
                <w:rPr>
                  <w:sz w:val="20"/>
                  <w:szCs w:val="20"/>
                </w:rPr>
                <w:alias w:val="PA System Abbreviation"/>
                <w:tag w:val="pasystemabbreviation"/>
                <w:id w:val="-1919082510"/>
                <w:showingPlcHdr/>
                <w:text/>
              </w:sdtPr>
              <w:sdtEndPr/>
              <w:sdtContent>
                <w:r w:rsidR="008079A9" w:rsidRPr="006D79EB">
                  <w:rPr>
                    <w:rStyle w:val="PlaceholderText"/>
                    <w:rFonts w:eastAsiaTheme="majorEastAsia"/>
                    <w:sz w:val="20"/>
                    <w:szCs w:val="20"/>
                  </w:rPr>
                  <w:t>Click here to enter text.</w:t>
                </w:r>
              </w:sdtContent>
            </w:sdt>
            <w:r w:rsidR="008079A9" w:rsidRPr="006D79EB">
              <w:rPr>
                <w:sz w:val="20"/>
                <w:szCs w:val="20"/>
              </w:rPr>
              <w:t xml:space="preserve"> , </w:t>
            </w:r>
            <w:sdt>
              <w:sdtPr>
                <w:rPr>
                  <w:sz w:val="20"/>
                  <w:szCs w:val="20"/>
                </w:rPr>
                <w:alias w:val="Date of FedRAMP Authorization"/>
                <w:tag w:val="dateofauthorization"/>
                <w:id w:val="-684979094"/>
                <w:date>
                  <w:dateFormat w:val="M/d/yyyy"/>
                  <w:lid w:val="en-US"/>
                  <w:storeMappedDataAs w:val="dateTime"/>
                  <w:calendar w:val="gregorian"/>
                </w:date>
              </w:sdtPr>
              <w:sdtEndPr/>
              <w:sdtContent>
                <w:r w:rsidR="008079A9" w:rsidRPr="006D79EB">
                  <w:rPr>
                    <w:sz w:val="20"/>
                    <w:szCs w:val="20"/>
                  </w:rPr>
                  <w:t>Date of Authorization</w:t>
                </w:r>
              </w:sdtContent>
            </w:sdt>
            <w:r w:rsidR="008079A9" w:rsidRPr="006D79EB">
              <w:rPr>
                <w:sz w:val="20"/>
                <w:szCs w:val="20"/>
              </w:rPr>
              <w:t xml:space="preserve"> </w:t>
            </w:r>
          </w:p>
        </w:tc>
      </w:tr>
    </w:tbl>
    <w:p w14:paraId="178C41D3"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D79EB" w14:paraId="18C69BE4" w14:textId="77777777" w:rsidTr="006D79EB">
        <w:trPr>
          <w:cantSplit/>
          <w:trHeight w:val="288"/>
          <w:tblHeader/>
        </w:trPr>
        <w:tc>
          <w:tcPr>
            <w:tcW w:w="5000" w:type="pct"/>
            <w:shd w:val="clear" w:color="auto" w:fill="1D396B" w:themeFill="accent5"/>
            <w:vAlign w:val="center"/>
            <w:hideMark/>
          </w:tcPr>
          <w:p w14:paraId="7AC5FEA3" w14:textId="77777777" w:rsidR="008079A9" w:rsidRPr="006D79EB" w:rsidRDefault="008079A9">
            <w:pPr>
              <w:pStyle w:val="GSATableHeading"/>
              <w:rPr>
                <w:rFonts w:asciiTheme="majorHAnsi" w:hAnsiTheme="majorHAnsi"/>
                <w:szCs w:val="20"/>
              </w:rPr>
            </w:pPr>
            <w:r w:rsidRPr="006D79EB">
              <w:rPr>
                <w:rFonts w:asciiTheme="majorHAnsi" w:hAnsiTheme="majorHAnsi"/>
                <w:szCs w:val="20"/>
              </w:rPr>
              <w:t>SI-4 (2) What is the solution and how is it implemented?</w:t>
            </w:r>
          </w:p>
        </w:tc>
      </w:tr>
      <w:tr w:rsidR="008079A9" w:rsidRPr="006D79EB" w14:paraId="2DC76917" w14:textId="77777777" w:rsidTr="006D79EB">
        <w:trPr>
          <w:trHeight w:val="288"/>
        </w:trPr>
        <w:tc>
          <w:tcPr>
            <w:tcW w:w="5000" w:type="pct"/>
            <w:shd w:val="clear" w:color="auto" w:fill="FFFFFF" w:themeFill="background1"/>
          </w:tcPr>
          <w:p w14:paraId="16574A3B" w14:textId="77777777" w:rsidR="008079A9" w:rsidRPr="006D79EB" w:rsidRDefault="008079A9" w:rsidP="006D79EB">
            <w:pPr>
              <w:pStyle w:val="GSATableText"/>
              <w:rPr>
                <w:sz w:val="20"/>
                <w:szCs w:val="20"/>
              </w:rPr>
            </w:pPr>
          </w:p>
        </w:tc>
      </w:tr>
    </w:tbl>
    <w:p w14:paraId="56175EE9" w14:textId="77777777" w:rsidR="008079A9" w:rsidRDefault="008079A9" w:rsidP="008079A9">
      <w:pPr>
        <w:rPr>
          <w:rFonts w:eastAsia="Lucida Sans Unicode"/>
          <w:color w:val="000000"/>
          <w:kern w:val="2"/>
        </w:rPr>
      </w:pPr>
    </w:p>
    <w:p w14:paraId="59A0FC64" w14:textId="77777777" w:rsidR="008079A9" w:rsidRDefault="008079A9" w:rsidP="008A02B6">
      <w:pPr>
        <w:pStyle w:val="Heading4"/>
        <w:numPr>
          <w:ilvl w:val="0"/>
          <w:numId w:val="0"/>
        </w:numPr>
      </w:pPr>
      <w:bookmarkStart w:id="3501" w:name="_Toc388621007"/>
      <w:bookmarkStart w:id="3502" w:name="_Toc385595166"/>
      <w:bookmarkStart w:id="3503" w:name="_Toc385594778"/>
      <w:bookmarkStart w:id="3504" w:name="_Toc385594390"/>
      <w:bookmarkStart w:id="3505" w:name="_Toc383444744"/>
      <w:bookmarkStart w:id="3506" w:name="_Toc383429949"/>
      <w:bookmarkStart w:id="3507" w:name="_Toc520895750"/>
      <w:bookmarkStart w:id="3508" w:name="_Toc522289374"/>
      <w:r>
        <w:t xml:space="preserve">SI-4 (4) Control Enhancement </w:t>
      </w:r>
      <w:bookmarkEnd w:id="3501"/>
      <w:bookmarkEnd w:id="3502"/>
      <w:bookmarkEnd w:id="3503"/>
      <w:bookmarkEnd w:id="3504"/>
      <w:bookmarkEnd w:id="3505"/>
      <w:bookmarkEnd w:id="3506"/>
      <w:r>
        <w:t>(M) (H)</w:t>
      </w:r>
      <w:bookmarkEnd w:id="3507"/>
      <w:bookmarkEnd w:id="3508"/>
    </w:p>
    <w:p w14:paraId="0FFF69D0" w14:textId="77777777" w:rsidR="008079A9" w:rsidRPr="001F51DD" w:rsidRDefault="008079A9" w:rsidP="008079A9">
      <w:pPr>
        <w:rPr>
          <w:rFonts w:cs="Calibri"/>
          <w:bCs/>
        </w:rPr>
      </w:pPr>
      <w:r w:rsidRPr="001F51DD">
        <w:rPr>
          <w:rFonts w:cs="Calibri"/>
        </w:rPr>
        <w:t>The information system monitors inbound and outbound communications traffic [</w:t>
      </w:r>
      <w:proofErr w:type="spellStart"/>
      <w:r w:rsidRPr="001F51DD">
        <w:rPr>
          <w:rStyle w:val="GSAItalicEmphasisChar"/>
          <w:rFonts w:ascii="Calibri" w:hAnsi="Calibri" w:cs="Calibri"/>
          <w:color w:val="313231" w:themeColor="text1"/>
        </w:rPr>
        <w:t>FedRAMP</w:t>
      </w:r>
      <w:proofErr w:type="spellEnd"/>
      <w:r w:rsidRPr="001F51DD">
        <w:rPr>
          <w:rStyle w:val="GSAItalicEmphasisChar"/>
          <w:rFonts w:ascii="Calibri" w:hAnsi="Calibri" w:cs="Calibri"/>
          <w:color w:val="313231" w:themeColor="text1"/>
        </w:rPr>
        <w:t xml:space="preserve"> Assignment:</w:t>
      </w:r>
      <w:r w:rsidRPr="001F51DD">
        <w:rPr>
          <w:rFonts w:cs="Calibri"/>
        </w:rPr>
        <w:t xml:space="preserve"> </w:t>
      </w:r>
      <w:r w:rsidRPr="001F51DD">
        <w:rPr>
          <w:rStyle w:val="GSAItalicEmphasisChar"/>
          <w:rFonts w:ascii="Calibri" w:hAnsi="Calibri" w:cs="Calibri"/>
          <w:color w:val="313231" w:themeColor="text1"/>
        </w:rPr>
        <w:t xml:space="preserve">continuously] </w:t>
      </w:r>
      <w:r w:rsidRPr="001F51DD">
        <w:rPr>
          <w:rFonts w:cs="Calibri"/>
        </w:rPr>
        <w:t>for unusual or unauthorized activities or conditions.</w:t>
      </w:r>
    </w:p>
    <w:p w14:paraId="548B101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D79EB" w14:paraId="77489096" w14:textId="77777777" w:rsidTr="006D79EB">
        <w:trPr>
          <w:cantSplit/>
          <w:trHeight w:val="288"/>
          <w:tblHeader/>
        </w:trPr>
        <w:tc>
          <w:tcPr>
            <w:tcW w:w="811" w:type="pct"/>
            <w:shd w:val="clear" w:color="auto" w:fill="1D396B" w:themeFill="accent5"/>
            <w:tcMar>
              <w:top w:w="43" w:type="dxa"/>
              <w:left w:w="115" w:type="dxa"/>
              <w:bottom w:w="43" w:type="dxa"/>
              <w:right w:w="115" w:type="dxa"/>
            </w:tcMar>
            <w:hideMark/>
          </w:tcPr>
          <w:p w14:paraId="75F5907B"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SI-4 (4)</w:t>
            </w:r>
          </w:p>
        </w:tc>
        <w:tc>
          <w:tcPr>
            <w:tcW w:w="4189" w:type="pct"/>
            <w:shd w:val="clear" w:color="auto" w:fill="1D396B" w:themeFill="accent5"/>
            <w:hideMark/>
          </w:tcPr>
          <w:p w14:paraId="68B4B31F"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Control Summary Information</w:t>
            </w:r>
          </w:p>
        </w:tc>
      </w:tr>
      <w:tr w:rsidR="008079A9" w:rsidRPr="006D79EB" w14:paraId="66AEF221" w14:textId="77777777" w:rsidTr="006D79EB">
        <w:trPr>
          <w:trHeight w:val="288"/>
        </w:trPr>
        <w:tc>
          <w:tcPr>
            <w:tcW w:w="5000" w:type="pct"/>
            <w:gridSpan w:val="2"/>
            <w:tcMar>
              <w:top w:w="43" w:type="dxa"/>
              <w:left w:w="115" w:type="dxa"/>
              <w:bottom w:w="43" w:type="dxa"/>
              <w:right w:w="115" w:type="dxa"/>
            </w:tcMar>
            <w:hideMark/>
          </w:tcPr>
          <w:p w14:paraId="35DFD303" w14:textId="77777777" w:rsidR="008079A9" w:rsidRPr="006D79EB" w:rsidRDefault="008079A9" w:rsidP="006D79EB">
            <w:pPr>
              <w:pStyle w:val="GSATableText"/>
              <w:spacing w:before="40" w:after="40"/>
              <w:rPr>
                <w:sz w:val="20"/>
                <w:szCs w:val="20"/>
              </w:rPr>
            </w:pPr>
            <w:r w:rsidRPr="006D79EB">
              <w:rPr>
                <w:sz w:val="20"/>
                <w:szCs w:val="20"/>
              </w:rPr>
              <w:t xml:space="preserve">Responsible Role: </w:t>
            </w:r>
          </w:p>
        </w:tc>
      </w:tr>
      <w:tr w:rsidR="008079A9" w:rsidRPr="006D79EB" w14:paraId="6D40DB5D" w14:textId="77777777" w:rsidTr="006D79EB">
        <w:trPr>
          <w:trHeight w:val="288"/>
        </w:trPr>
        <w:tc>
          <w:tcPr>
            <w:tcW w:w="5000" w:type="pct"/>
            <w:gridSpan w:val="2"/>
            <w:tcMar>
              <w:top w:w="43" w:type="dxa"/>
              <w:left w:w="115" w:type="dxa"/>
              <w:bottom w:w="43" w:type="dxa"/>
              <w:right w:w="115" w:type="dxa"/>
            </w:tcMar>
            <w:hideMark/>
          </w:tcPr>
          <w:p w14:paraId="608BC63C" w14:textId="77777777" w:rsidR="008079A9" w:rsidRPr="006D79EB" w:rsidRDefault="008079A9" w:rsidP="006D79EB">
            <w:pPr>
              <w:pStyle w:val="GSATableText"/>
              <w:spacing w:before="40" w:after="40"/>
              <w:rPr>
                <w:sz w:val="20"/>
                <w:szCs w:val="20"/>
              </w:rPr>
            </w:pPr>
            <w:r w:rsidRPr="006D79EB">
              <w:rPr>
                <w:sz w:val="20"/>
                <w:szCs w:val="20"/>
              </w:rPr>
              <w:t xml:space="preserve">Parameter SI-4(4): </w:t>
            </w:r>
          </w:p>
        </w:tc>
      </w:tr>
      <w:tr w:rsidR="008079A9" w:rsidRPr="006D79EB" w14:paraId="4B6CBC0C" w14:textId="77777777" w:rsidTr="006D79EB">
        <w:trPr>
          <w:trHeight w:val="288"/>
        </w:trPr>
        <w:tc>
          <w:tcPr>
            <w:tcW w:w="5000" w:type="pct"/>
            <w:gridSpan w:val="2"/>
            <w:tcMar>
              <w:top w:w="43" w:type="dxa"/>
              <w:left w:w="115" w:type="dxa"/>
              <w:bottom w:w="43" w:type="dxa"/>
              <w:right w:w="115" w:type="dxa"/>
            </w:tcMar>
            <w:vAlign w:val="bottom"/>
            <w:hideMark/>
          </w:tcPr>
          <w:p w14:paraId="6C2C6A61" w14:textId="77777777" w:rsidR="008079A9" w:rsidRPr="006D79EB" w:rsidRDefault="008079A9" w:rsidP="006D79EB">
            <w:pPr>
              <w:pStyle w:val="GSATableText"/>
              <w:spacing w:before="40" w:after="40"/>
              <w:rPr>
                <w:sz w:val="20"/>
                <w:szCs w:val="20"/>
              </w:rPr>
            </w:pPr>
            <w:r w:rsidRPr="006D79EB">
              <w:rPr>
                <w:sz w:val="20"/>
                <w:szCs w:val="20"/>
              </w:rPr>
              <w:t>Implementation Status (check all that apply):</w:t>
            </w:r>
          </w:p>
          <w:p w14:paraId="7EFA0525" w14:textId="77777777" w:rsidR="008079A9" w:rsidRPr="006D79EB" w:rsidRDefault="00566AC8" w:rsidP="006D79EB">
            <w:pPr>
              <w:pStyle w:val="GSATableText"/>
              <w:spacing w:before="40" w:after="40"/>
              <w:rPr>
                <w:sz w:val="20"/>
                <w:szCs w:val="20"/>
              </w:rPr>
            </w:pPr>
            <w:sdt>
              <w:sdtPr>
                <w:rPr>
                  <w:sz w:val="20"/>
                  <w:szCs w:val="20"/>
                </w:rPr>
                <w:id w:val="22765093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Implemented</w:t>
            </w:r>
          </w:p>
          <w:p w14:paraId="58A44AA9" w14:textId="77777777" w:rsidR="008079A9" w:rsidRPr="006D79EB" w:rsidRDefault="00566AC8" w:rsidP="006D79EB">
            <w:pPr>
              <w:pStyle w:val="GSATableText"/>
              <w:spacing w:before="40" w:after="40"/>
              <w:rPr>
                <w:sz w:val="20"/>
                <w:szCs w:val="20"/>
              </w:rPr>
            </w:pPr>
            <w:sdt>
              <w:sdtPr>
                <w:rPr>
                  <w:sz w:val="20"/>
                  <w:szCs w:val="20"/>
                </w:rPr>
                <w:id w:val="-751587839"/>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Partially implemented</w:t>
            </w:r>
          </w:p>
          <w:p w14:paraId="31D116BA" w14:textId="77777777" w:rsidR="008079A9" w:rsidRPr="006D79EB" w:rsidRDefault="00566AC8" w:rsidP="006D79EB">
            <w:pPr>
              <w:pStyle w:val="GSATableText"/>
              <w:spacing w:before="40" w:after="40"/>
              <w:rPr>
                <w:sz w:val="20"/>
                <w:szCs w:val="20"/>
              </w:rPr>
            </w:pPr>
            <w:sdt>
              <w:sdtPr>
                <w:rPr>
                  <w:sz w:val="20"/>
                  <w:szCs w:val="20"/>
                </w:rPr>
                <w:id w:val="-106888041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Planned</w:t>
            </w:r>
          </w:p>
          <w:p w14:paraId="3D61B589" w14:textId="77777777" w:rsidR="008079A9" w:rsidRPr="006D79EB" w:rsidRDefault="00566AC8" w:rsidP="006D79EB">
            <w:pPr>
              <w:pStyle w:val="GSATableText"/>
              <w:spacing w:before="40" w:after="40"/>
              <w:rPr>
                <w:sz w:val="20"/>
                <w:szCs w:val="20"/>
              </w:rPr>
            </w:pPr>
            <w:sdt>
              <w:sdtPr>
                <w:rPr>
                  <w:sz w:val="20"/>
                  <w:szCs w:val="20"/>
                </w:rPr>
                <w:id w:val="-520240826"/>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Alternative implementation</w:t>
            </w:r>
          </w:p>
          <w:p w14:paraId="687E2C0C" w14:textId="77777777" w:rsidR="008079A9" w:rsidRPr="006D79EB" w:rsidRDefault="00566AC8" w:rsidP="006D79EB">
            <w:pPr>
              <w:pStyle w:val="GSATableText"/>
              <w:spacing w:before="40" w:after="40"/>
              <w:rPr>
                <w:sz w:val="20"/>
                <w:szCs w:val="20"/>
              </w:rPr>
            </w:pPr>
            <w:sdt>
              <w:sdtPr>
                <w:rPr>
                  <w:sz w:val="20"/>
                  <w:szCs w:val="20"/>
                </w:rPr>
                <w:id w:val="25995319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Not applicable</w:t>
            </w:r>
          </w:p>
        </w:tc>
      </w:tr>
      <w:tr w:rsidR="008079A9" w:rsidRPr="006D79EB" w14:paraId="526BAFDF" w14:textId="77777777" w:rsidTr="006D79EB">
        <w:trPr>
          <w:trHeight w:val="288"/>
        </w:trPr>
        <w:tc>
          <w:tcPr>
            <w:tcW w:w="5000" w:type="pct"/>
            <w:gridSpan w:val="2"/>
            <w:tcMar>
              <w:top w:w="43" w:type="dxa"/>
              <w:left w:w="115" w:type="dxa"/>
              <w:bottom w:w="43" w:type="dxa"/>
              <w:right w:w="115" w:type="dxa"/>
            </w:tcMar>
            <w:vAlign w:val="bottom"/>
            <w:hideMark/>
          </w:tcPr>
          <w:p w14:paraId="25770395" w14:textId="77777777" w:rsidR="008079A9" w:rsidRPr="006D79EB" w:rsidRDefault="008079A9" w:rsidP="006D79EB">
            <w:pPr>
              <w:pStyle w:val="GSATableText"/>
              <w:spacing w:before="40" w:after="40"/>
              <w:rPr>
                <w:sz w:val="20"/>
                <w:szCs w:val="20"/>
              </w:rPr>
            </w:pPr>
            <w:r w:rsidRPr="006D79EB">
              <w:rPr>
                <w:sz w:val="20"/>
                <w:szCs w:val="20"/>
              </w:rPr>
              <w:t>Control Origination (check all that apply):</w:t>
            </w:r>
          </w:p>
          <w:p w14:paraId="61D14232" w14:textId="77777777" w:rsidR="008079A9" w:rsidRPr="006D79EB" w:rsidRDefault="00566AC8" w:rsidP="006D79EB">
            <w:pPr>
              <w:pStyle w:val="GSATableText"/>
              <w:spacing w:before="40" w:after="40"/>
              <w:rPr>
                <w:sz w:val="20"/>
                <w:szCs w:val="20"/>
              </w:rPr>
            </w:pPr>
            <w:sdt>
              <w:sdtPr>
                <w:rPr>
                  <w:sz w:val="20"/>
                  <w:szCs w:val="20"/>
                </w:rPr>
                <w:id w:val="1890996563"/>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Corporate</w:t>
            </w:r>
          </w:p>
          <w:p w14:paraId="33E5548D" w14:textId="77777777" w:rsidR="008079A9" w:rsidRPr="006D79EB" w:rsidRDefault="00566AC8" w:rsidP="006D79EB">
            <w:pPr>
              <w:pStyle w:val="GSATableText"/>
              <w:spacing w:before="40" w:after="40"/>
              <w:rPr>
                <w:sz w:val="20"/>
                <w:szCs w:val="20"/>
              </w:rPr>
            </w:pPr>
            <w:sdt>
              <w:sdtPr>
                <w:rPr>
                  <w:sz w:val="20"/>
                  <w:szCs w:val="20"/>
                </w:rPr>
                <w:id w:val="835570134"/>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System Specific</w:t>
            </w:r>
          </w:p>
          <w:p w14:paraId="7FE97DA2" w14:textId="77777777" w:rsidR="008079A9" w:rsidRPr="006D79EB" w:rsidRDefault="00566AC8" w:rsidP="006D79EB">
            <w:pPr>
              <w:pStyle w:val="GSATableText"/>
              <w:spacing w:before="40" w:after="40"/>
              <w:rPr>
                <w:sz w:val="20"/>
                <w:szCs w:val="20"/>
              </w:rPr>
            </w:pPr>
            <w:sdt>
              <w:sdtPr>
                <w:rPr>
                  <w:sz w:val="20"/>
                  <w:szCs w:val="20"/>
                </w:rPr>
                <w:id w:val="212626643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Hybrid (Corporate and System Specific)</w:t>
            </w:r>
          </w:p>
          <w:p w14:paraId="3B85BCF1" w14:textId="77777777" w:rsidR="008079A9" w:rsidRPr="006D79EB" w:rsidRDefault="00566AC8" w:rsidP="006D79EB">
            <w:pPr>
              <w:pStyle w:val="GSATableText"/>
              <w:spacing w:before="40" w:after="40"/>
              <w:rPr>
                <w:sz w:val="20"/>
                <w:szCs w:val="20"/>
              </w:rPr>
            </w:pPr>
            <w:sdt>
              <w:sdtPr>
                <w:rPr>
                  <w:sz w:val="20"/>
                  <w:szCs w:val="20"/>
                </w:rPr>
                <w:id w:val="-134216035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Configured by Customer (Customer System Specific) </w:t>
            </w:r>
          </w:p>
          <w:p w14:paraId="14AE4497" w14:textId="77777777" w:rsidR="008079A9" w:rsidRPr="006D79EB" w:rsidRDefault="00566AC8" w:rsidP="006D79EB">
            <w:pPr>
              <w:pStyle w:val="GSATableText"/>
              <w:spacing w:before="40" w:after="40"/>
              <w:rPr>
                <w:sz w:val="20"/>
                <w:szCs w:val="20"/>
              </w:rPr>
            </w:pPr>
            <w:sdt>
              <w:sdtPr>
                <w:rPr>
                  <w:sz w:val="20"/>
                  <w:szCs w:val="20"/>
                </w:rPr>
                <w:id w:val="55381691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Provided by Customer (Customer System Specific) </w:t>
            </w:r>
          </w:p>
          <w:p w14:paraId="7C8A22ED" w14:textId="77777777" w:rsidR="008079A9" w:rsidRPr="006D79EB" w:rsidRDefault="00566AC8" w:rsidP="006D79EB">
            <w:pPr>
              <w:pStyle w:val="GSATableText"/>
              <w:spacing w:before="40" w:after="40"/>
              <w:rPr>
                <w:sz w:val="20"/>
                <w:szCs w:val="20"/>
              </w:rPr>
            </w:pPr>
            <w:sdt>
              <w:sdtPr>
                <w:rPr>
                  <w:sz w:val="20"/>
                  <w:szCs w:val="20"/>
                </w:rPr>
                <w:id w:val="-1097323407"/>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Shared (Service Provider and Customer Responsibility)</w:t>
            </w:r>
          </w:p>
          <w:p w14:paraId="5A6AE8A4" w14:textId="77777777" w:rsidR="008079A9" w:rsidRPr="006D79EB" w:rsidRDefault="00566AC8" w:rsidP="006D79EB">
            <w:pPr>
              <w:pStyle w:val="GSATableText"/>
              <w:spacing w:before="40" w:after="40"/>
              <w:rPr>
                <w:sz w:val="20"/>
                <w:szCs w:val="20"/>
              </w:rPr>
            </w:pPr>
            <w:sdt>
              <w:sdtPr>
                <w:rPr>
                  <w:sz w:val="20"/>
                  <w:szCs w:val="20"/>
                </w:rPr>
                <w:id w:val="1034613098"/>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Inherited from pre-existing </w:t>
            </w:r>
            <w:proofErr w:type="spellStart"/>
            <w:r w:rsidR="008079A9" w:rsidRPr="006D79EB">
              <w:rPr>
                <w:sz w:val="20"/>
                <w:szCs w:val="20"/>
              </w:rPr>
              <w:t>FedRAMP</w:t>
            </w:r>
            <w:proofErr w:type="spellEnd"/>
            <w:r w:rsidR="008079A9" w:rsidRPr="006D79EB">
              <w:rPr>
                <w:sz w:val="20"/>
                <w:szCs w:val="20"/>
              </w:rPr>
              <w:t xml:space="preserve"> Authorization for </w:t>
            </w:r>
            <w:sdt>
              <w:sdtPr>
                <w:rPr>
                  <w:sz w:val="20"/>
                  <w:szCs w:val="20"/>
                </w:rPr>
                <w:alias w:val="PA System Abbreviation"/>
                <w:tag w:val="pasystemabbreviation"/>
                <w:id w:val="-499037018"/>
                <w:showingPlcHdr/>
                <w:text/>
              </w:sdtPr>
              <w:sdtEndPr/>
              <w:sdtContent>
                <w:r w:rsidR="008079A9" w:rsidRPr="006D79EB">
                  <w:rPr>
                    <w:rStyle w:val="PlaceholderText"/>
                    <w:rFonts w:eastAsiaTheme="majorEastAsia"/>
                    <w:sz w:val="20"/>
                    <w:szCs w:val="20"/>
                  </w:rPr>
                  <w:t>Click here to enter text.</w:t>
                </w:r>
              </w:sdtContent>
            </w:sdt>
            <w:r w:rsidR="008079A9" w:rsidRPr="006D79EB">
              <w:rPr>
                <w:sz w:val="20"/>
                <w:szCs w:val="20"/>
              </w:rPr>
              <w:t xml:space="preserve"> , </w:t>
            </w:r>
            <w:sdt>
              <w:sdtPr>
                <w:rPr>
                  <w:sz w:val="20"/>
                  <w:szCs w:val="20"/>
                </w:rPr>
                <w:alias w:val="Date of FedRAMP Authorization"/>
                <w:tag w:val="dateofauthorization"/>
                <w:id w:val="375430522"/>
                <w:date>
                  <w:dateFormat w:val="M/d/yyyy"/>
                  <w:lid w:val="en-US"/>
                  <w:storeMappedDataAs w:val="dateTime"/>
                  <w:calendar w:val="gregorian"/>
                </w:date>
              </w:sdtPr>
              <w:sdtEndPr/>
              <w:sdtContent>
                <w:r w:rsidR="008079A9" w:rsidRPr="006D79EB">
                  <w:rPr>
                    <w:sz w:val="20"/>
                    <w:szCs w:val="20"/>
                  </w:rPr>
                  <w:t>Date of Authorization</w:t>
                </w:r>
              </w:sdtContent>
            </w:sdt>
            <w:r w:rsidR="008079A9" w:rsidRPr="006D79EB">
              <w:rPr>
                <w:sz w:val="20"/>
                <w:szCs w:val="20"/>
              </w:rPr>
              <w:t xml:space="preserve"> </w:t>
            </w:r>
          </w:p>
        </w:tc>
      </w:tr>
    </w:tbl>
    <w:p w14:paraId="0846E51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D79EB" w14:paraId="2F252FB0" w14:textId="77777777" w:rsidTr="006D79EB">
        <w:trPr>
          <w:cantSplit/>
          <w:trHeight w:val="288"/>
          <w:tblHeader/>
        </w:trPr>
        <w:tc>
          <w:tcPr>
            <w:tcW w:w="5000" w:type="pct"/>
            <w:shd w:val="clear" w:color="auto" w:fill="1D396B" w:themeFill="accent5"/>
            <w:vAlign w:val="center"/>
            <w:hideMark/>
          </w:tcPr>
          <w:p w14:paraId="22D060FB" w14:textId="77777777" w:rsidR="008079A9" w:rsidRPr="006D79EB" w:rsidRDefault="008079A9">
            <w:pPr>
              <w:pStyle w:val="GSATableHeading"/>
              <w:rPr>
                <w:rFonts w:asciiTheme="majorHAnsi" w:hAnsiTheme="majorHAnsi"/>
                <w:szCs w:val="20"/>
              </w:rPr>
            </w:pPr>
            <w:r w:rsidRPr="006D79EB">
              <w:rPr>
                <w:rFonts w:asciiTheme="majorHAnsi" w:hAnsiTheme="majorHAnsi"/>
                <w:szCs w:val="20"/>
              </w:rPr>
              <w:t>SI-4 (4) What is the solution and how is it implemented?</w:t>
            </w:r>
          </w:p>
        </w:tc>
      </w:tr>
      <w:tr w:rsidR="008079A9" w:rsidRPr="006D79EB" w14:paraId="507825FC" w14:textId="77777777" w:rsidTr="006D79EB">
        <w:trPr>
          <w:trHeight w:val="288"/>
        </w:trPr>
        <w:tc>
          <w:tcPr>
            <w:tcW w:w="5000" w:type="pct"/>
            <w:shd w:val="clear" w:color="auto" w:fill="FFFFFF" w:themeFill="background1"/>
          </w:tcPr>
          <w:p w14:paraId="40A336BF" w14:textId="77777777" w:rsidR="008079A9" w:rsidRPr="006D79EB" w:rsidRDefault="008079A9" w:rsidP="006D79EB">
            <w:pPr>
              <w:pStyle w:val="GSATableText"/>
              <w:rPr>
                <w:sz w:val="20"/>
                <w:szCs w:val="20"/>
              </w:rPr>
            </w:pPr>
          </w:p>
        </w:tc>
      </w:tr>
    </w:tbl>
    <w:p w14:paraId="2C562444" w14:textId="77777777" w:rsidR="008079A9" w:rsidRDefault="008079A9" w:rsidP="008079A9">
      <w:pPr>
        <w:rPr>
          <w:rFonts w:eastAsia="Lucida Sans Unicode"/>
          <w:color w:val="000000"/>
          <w:kern w:val="2"/>
        </w:rPr>
      </w:pPr>
    </w:p>
    <w:p w14:paraId="7FBA17DF" w14:textId="77777777" w:rsidR="008079A9" w:rsidRDefault="008079A9" w:rsidP="008A02B6">
      <w:pPr>
        <w:pStyle w:val="Heading4"/>
        <w:numPr>
          <w:ilvl w:val="0"/>
          <w:numId w:val="0"/>
        </w:numPr>
      </w:pPr>
      <w:bookmarkStart w:id="3509" w:name="_Toc388621008"/>
      <w:bookmarkStart w:id="3510" w:name="_Toc385595167"/>
      <w:bookmarkStart w:id="3511" w:name="_Toc385594779"/>
      <w:bookmarkStart w:id="3512" w:name="_Toc385594391"/>
      <w:bookmarkStart w:id="3513" w:name="_Toc383444745"/>
      <w:bookmarkStart w:id="3514" w:name="_Toc383429950"/>
      <w:bookmarkStart w:id="3515" w:name="_Toc520895751"/>
      <w:bookmarkStart w:id="3516" w:name="_Toc522289375"/>
      <w:r>
        <w:t xml:space="preserve">SI-4 (5) Control Enhancement </w:t>
      </w:r>
      <w:bookmarkEnd w:id="3509"/>
      <w:bookmarkEnd w:id="3510"/>
      <w:bookmarkEnd w:id="3511"/>
      <w:bookmarkEnd w:id="3512"/>
      <w:bookmarkEnd w:id="3513"/>
      <w:bookmarkEnd w:id="3514"/>
      <w:r>
        <w:t>(M) (H)</w:t>
      </w:r>
      <w:bookmarkEnd w:id="3515"/>
      <w:bookmarkEnd w:id="3516"/>
    </w:p>
    <w:p w14:paraId="2132B7AE" w14:textId="77777777" w:rsidR="008079A9" w:rsidRPr="0064122E" w:rsidRDefault="008079A9" w:rsidP="008079A9">
      <w:pPr>
        <w:rPr>
          <w:rFonts w:asciiTheme="minorHAnsi" w:hAnsiTheme="minorHAnsi" w:cstheme="minorHAnsi"/>
        </w:rPr>
      </w:pPr>
      <w:r w:rsidRPr="0064122E">
        <w:rPr>
          <w:rFonts w:asciiTheme="minorHAnsi" w:hAnsiTheme="minorHAnsi" w:cstheme="minorHAnsi"/>
        </w:rPr>
        <w:t>The information system alerts [</w:t>
      </w:r>
      <w:r w:rsidRPr="0064122E">
        <w:rPr>
          <w:rStyle w:val="GSAItalicEmphasisChar"/>
          <w:rFonts w:asciiTheme="minorHAnsi" w:hAnsiTheme="minorHAnsi" w:cstheme="minorHAnsi"/>
          <w:color w:val="313231" w:themeColor="text1"/>
        </w:rPr>
        <w:t>Assignment: organization-defined personnel or roles</w:t>
      </w:r>
      <w:r w:rsidRPr="0064122E">
        <w:rPr>
          <w:rFonts w:asciiTheme="minorHAnsi" w:hAnsiTheme="minorHAnsi" w:cstheme="minorHAnsi"/>
        </w:rPr>
        <w:t>] when the following indications of compromise or potential compromise occur: [</w:t>
      </w:r>
      <w:r w:rsidRPr="0064122E">
        <w:rPr>
          <w:rStyle w:val="GSAItalicEmphasisChar"/>
          <w:rFonts w:asciiTheme="minorHAnsi" w:hAnsiTheme="minorHAnsi" w:cstheme="minorHAnsi"/>
          <w:color w:val="313231" w:themeColor="text1"/>
        </w:rPr>
        <w:t>Assignment: organization-defined compromise indicators</w:t>
      </w:r>
      <w:r w:rsidRPr="0064122E">
        <w:rPr>
          <w:rFonts w:asciiTheme="minorHAnsi" w:hAnsiTheme="minorHAnsi" w:cstheme="minorHAnsi"/>
        </w:rPr>
        <w:t>].</w:t>
      </w:r>
    </w:p>
    <w:p w14:paraId="31BD56D1" w14:textId="77777777" w:rsidR="008079A9" w:rsidRPr="0064122E" w:rsidRDefault="008079A9" w:rsidP="008079A9">
      <w:pPr>
        <w:pStyle w:val="GSAGuidanceBold"/>
        <w:keepNext/>
        <w:rPr>
          <w:rFonts w:asciiTheme="minorHAnsi" w:hAnsiTheme="minorHAnsi" w:cstheme="minorHAnsi"/>
          <w:color w:val="313231" w:themeColor="text1"/>
          <w:sz w:val="22"/>
        </w:rPr>
      </w:pPr>
      <w:r w:rsidRPr="0064122E">
        <w:rPr>
          <w:rFonts w:asciiTheme="minorHAnsi" w:hAnsiTheme="minorHAnsi" w:cstheme="minorHAnsi"/>
          <w:color w:val="313231" w:themeColor="text1"/>
          <w:sz w:val="22"/>
        </w:rPr>
        <w:t xml:space="preserve">SI-4 (5) Additional </w:t>
      </w:r>
      <w:proofErr w:type="spellStart"/>
      <w:r w:rsidRPr="0064122E">
        <w:rPr>
          <w:rFonts w:asciiTheme="minorHAnsi" w:hAnsiTheme="minorHAnsi" w:cstheme="minorHAnsi"/>
          <w:color w:val="313231" w:themeColor="text1"/>
          <w:sz w:val="22"/>
        </w:rPr>
        <w:t>FedRAMP</w:t>
      </w:r>
      <w:proofErr w:type="spellEnd"/>
      <w:r w:rsidRPr="0064122E">
        <w:rPr>
          <w:rFonts w:asciiTheme="minorHAnsi" w:hAnsiTheme="minorHAnsi" w:cstheme="minorHAnsi"/>
          <w:color w:val="313231" w:themeColor="text1"/>
          <w:sz w:val="22"/>
        </w:rPr>
        <w:t xml:space="preserve"> Requirements and Guidance: </w:t>
      </w:r>
    </w:p>
    <w:p w14:paraId="47B86A24" w14:textId="77777777" w:rsidR="008079A9" w:rsidRPr="0064122E" w:rsidRDefault="008079A9" w:rsidP="008079A9">
      <w:pPr>
        <w:pStyle w:val="GSAGuidance"/>
        <w:rPr>
          <w:rFonts w:asciiTheme="minorHAnsi" w:hAnsiTheme="minorHAnsi" w:cstheme="minorHAnsi"/>
          <w:color w:val="313231" w:themeColor="text1"/>
          <w:sz w:val="22"/>
        </w:rPr>
      </w:pPr>
      <w:r w:rsidRPr="0064122E">
        <w:rPr>
          <w:rStyle w:val="GSAGuidanceBoldChar"/>
          <w:rFonts w:asciiTheme="minorHAnsi" w:hAnsiTheme="minorHAnsi" w:cstheme="minorHAnsi"/>
          <w:color w:val="313231" w:themeColor="text1"/>
          <w:sz w:val="22"/>
        </w:rPr>
        <w:t>Guidance</w:t>
      </w:r>
      <w:r w:rsidRPr="0064122E">
        <w:rPr>
          <w:rFonts w:asciiTheme="minorHAnsi" w:hAnsiTheme="minorHAnsi" w:cstheme="minorHAnsi"/>
          <w:color w:val="313231" w:themeColor="text1"/>
          <w:sz w:val="22"/>
        </w:rPr>
        <w:t>: In accordance with the incident response plan.</w:t>
      </w:r>
    </w:p>
    <w:p w14:paraId="08CCB53B"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D79EB" w14:paraId="7C14B88E" w14:textId="77777777" w:rsidTr="006D79EB">
        <w:trPr>
          <w:cantSplit/>
          <w:trHeight w:val="288"/>
          <w:tblHeader/>
        </w:trPr>
        <w:tc>
          <w:tcPr>
            <w:tcW w:w="811" w:type="pct"/>
            <w:shd w:val="clear" w:color="auto" w:fill="1D396B" w:themeFill="accent5"/>
            <w:tcMar>
              <w:top w:w="43" w:type="dxa"/>
              <w:left w:w="115" w:type="dxa"/>
              <w:bottom w:w="43" w:type="dxa"/>
              <w:right w:w="115" w:type="dxa"/>
            </w:tcMar>
            <w:hideMark/>
          </w:tcPr>
          <w:p w14:paraId="30515D38"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SI-4 (5)</w:t>
            </w:r>
          </w:p>
        </w:tc>
        <w:tc>
          <w:tcPr>
            <w:tcW w:w="4189" w:type="pct"/>
            <w:shd w:val="clear" w:color="auto" w:fill="1D396B" w:themeFill="accent5"/>
            <w:hideMark/>
          </w:tcPr>
          <w:p w14:paraId="3C71FD71" w14:textId="77777777" w:rsidR="008079A9" w:rsidRPr="006D79EB" w:rsidRDefault="008079A9" w:rsidP="006D79EB">
            <w:pPr>
              <w:pStyle w:val="GSATableHeading"/>
              <w:spacing w:before="40" w:after="40"/>
              <w:rPr>
                <w:rFonts w:asciiTheme="majorHAnsi" w:hAnsiTheme="majorHAnsi"/>
                <w:szCs w:val="20"/>
              </w:rPr>
            </w:pPr>
            <w:r w:rsidRPr="006D79EB">
              <w:rPr>
                <w:rFonts w:asciiTheme="majorHAnsi" w:hAnsiTheme="majorHAnsi"/>
                <w:szCs w:val="20"/>
              </w:rPr>
              <w:t>Control Summary Information</w:t>
            </w:r>
          </w:p>
        </w:tc>
      </w:tr>
      <w:tr w:rsidR="008079A9" w:rsidRPr="006D79EB" w14:paraId="0D005D3D" w14:textId="77777777" w:rsidTr="006D79EB">
        <w:trPr>
          <w:trHeight w:val="288"/>
        </w:trPr>
        <w:tc>
          <w:tcPr>
            <w:tcW w:w="5000" w:type="pct"/>
            <w:gridSpan w:val="2"/>
            <w:tcMar>
              <w:top w:w="43" w:type="dxa"/>
              <w:left w:w="115" w:type="dxa"/>
              <w:bottom w:w="43" w:type="dxa"/>
              <w:right w:w="115" w:type="dxa"/>
            </w:tcMar>
            <w:hideMark/>
          </w:tcPr>
          <w:p w14:paraId="41F91DFD" w14:textId="77777777" w:rsidR="008079A9" w:rsidRPr="006D79EB" w:rsidRDefault="008079A9" w:rsidP="006D79EB">
            <w:pPr>
              <w:pStyle w:val="GSATableText"/>
              <w:spacing w:before="40" w:after="40"/>
              <w:rPr>
                <w:sz w:val="20"/>
                <w:szCs w:val="20"/>
              </w:rPr>
            </w:pPr>
            <w:r w:rsidRPr="006D79EB">
              <w:rPr>
                <w:sz w:val="20"/>
                <w:szCs w:val="20"/>
              </w:rPr>
              <w:t xml:space="preserve">Responsible Role: </w:t>
            </w:r>
          </w:p>
        </w:tc>
      </w:tr>
      <w:tr w:rsidR="008079A9" w:rsidRPr="006D79EB" w14:paraId="0B7D8F93" w14:textId="77777777" w:rsidTr="006D79EB">
        <w:trPr>
          <w:trHeight w:val="288"/>
        </w:trPr>
        <w:tc>
          <w:tcPr>
            <w:tcW w:w="5000" w:type="pct"/>
            <w:gridSpan w:val="2"/>
            <w:tcMar>
              <w:top w:w="43" w:type="dxa"/>
              <w:left w:w="115" w:type="dxa"/>
              <w:bottom w:w="43" w:type="dxa"/>
              <w:right w:w="115" w:type="dxa"/>
            </w:tcMar>
            <w:hideMark/>
          </w:tcPr>
          <w:p w14:paraId="620596F8" w14:textId="77777777" w:rsidR="008079A9" w:rsidRPr="006D79EB" w:rsidRDefault="008079A9" w:rsidP="006D79EB">
            <w:pPr>
              <w:pStyle w:val="GSATableText"/>
              <w:spacing w:before="40" w:after="40"/>
              <w:rPr>
                <w:sz w:val="20"/>
                <w:szCs w:val="20"/>
              </w:rPr>
            </w:pPr>
            <w:r w:rsidRPr="006D79EB">
              <w:rPr>
                <w:sz w:val="20"/>
                <w:szCs w:val="20"/>
              </w:rPr>
              <w:t xml:space="preserve">Parameter SI-4(5)-1: </w:t>
            </w:r>
          </w:p>
        </w:tc>
      </w:tr>
      <w:tr w:rsidR="008079A9" w:rsidRPr="006D79EB" w14:paraId="06AD4CA1" w14:textId="77777777" w:rsidTr="006D79EB">
        <w:trPr>
          <w:trHeight w:val="288"/>
        </w:trPr>
        <w:tc>
          <w:tcPr>
            <w:tcW w:w="5000" w:type="pct"/>
            <w:gridSpan w:val="2"/>
            <w:tcMar>
              <w:top w:w="43" w:type="dxa"/>
              <w:left w:w="115" w:type="dxa"/>
              <w:bottom w:w="43" w:type="dxa"/>
              <w:right w:w="115" w:type="dxa"/>
            </w:tcMar>
            <w:hideMark/>
          </w:tcPr>
          <w:p w14:paraId="6AF9A7F5" w14:textId="77777777" w:rsidR="008079A9" w:rsidRPr="006D79EB" w:rsidRDefault="008079A9" w:rsidP="006D79EB">
            <w:pPr>
              <w:pStyle w:val="GSATableText"/>
              <w:spacing w:before="40" w:after="40"/>
              <w:rPr>
                <w:sz w:val="20"/>
                <w:szCs w:val="20"/>
              </w:rPr>
            </w:pPr>
            <w:r w:rsidRPr="006D79EB">
              <w:rPr>
                <w:sz w:val="20"/>
                <w:szCs w:val="20"/>
              </w:rPr>
              <w:t xml:space="preserve">Parameter SI-4(5)-2: </w:t>
            </w:r>
          </w:p>
        </w:tc>
      </w:tr>
      <w:tr w:rsidR="008079A9" w:rsidRPr="006D79EB" w14:paraId="0869CD0F" w14:textId="77777777" w:rsidTr="006D79EB">
        <w:trPr>
          <w:trHeight w:val="288"/>
        </w:trPr>
        <w:tc>
          <w:tcPr>
            <w:tcW w:w="5000" w:type="pct"/>
            <w:gridSpan w:val="2"/>
            <w:tcMar>
              <w:top w:w="43" w:type="dxa"/>
              <w:left w:w="115" w:type="dxa"/>
              <w:bottom w:w="43" w:type="dxa"/>
              <w:right w:w="115" w:type="dxa"/>
            </w:tcMar>
            <w:vAlign w:val="bottom"/>
            <w:hideMark/>
          </w:tcPr>
          <w:p w14:paraId="4161823F" w14:textId="77777777" w:rsidR="008079A9" w:rsidRPr="006D79EB" w:rsidRDefault="008079A9" w:rsidP="006D79EB">
            <w:pPr>
              <w:pStyle w:val="GSATableText"/>
              <w:spacing w:before="40" w:after="40"/>
              <w:rPr>
                <w:sz w:val="20"/>
                <w:szCs w:val="20"/>
              </w:rPr>
            </w:pPr>
            <w:r w:rsidRPr="006D79EB">
              <w:rPr>
                <w:sz w:val="20"/>
                <w:szCs w:val="20"/>
              </w:rPr>
              <w:t>Implementation Status (check all that apply):</w:t>
            </w:r>
          </w:p>
          <w:p w14:paraId="54CE88D9" w14:textId="77777777" w:rsidR="008079A9" w:rsidRPr="006D79EB" w:rsidRDefault="00566AC8" w:rsidP="006D79EB">
            <w:pPr>
              <w:pStyle w:val="GSATableText"/>
              <w:spacing w:before="40" w:after="40"/>
              <w:rPr>
                <w:sz w:val="20"/>
                <w:szCs w:val="20"/>
              </w:rPr>
            </w:pPr>
            <w:sdt>
              <w:sdtPr>
                <w:rPr>
                  <w:sz w:val="20"/>
                  <w:szCs w:val="20"/>
                </w:rPr>
                <w:id w:val="1608689357"/>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Implemented</w:t>
            </w:r>
          </w:p>
          <w:p w14:paraId="1264BE22" w14:textId="77777777" w:rsidR="008079A9" w:rsidRPr="006D79EB" w:rsidRDefault="00566AC8" w:rsidP="006D79EB">
            <w:pPr>
              <w:pStyle w:val="GSATableText"/>
              <w:spacing w:before="40" w:after="40"/>
              <w:rPr>
                <w:sz w:val="20"/>
                <w:szCs w:val="20"/>
              </w:rPr>
            </w:pPr>
            <w:sdt>
              <w:sdtPr>
                <w:rPr>
                  <w:sz w:val="20"/>
                  <w:szCs w:val="20"/>
                </w:rPr>
                <w:id w:val="177275050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Partially implemented</w:t>
            </w:r>
          </w:p>
          <w:p w14:paraId="3DDED4E6" w14:textId="77777777" w:rsidR="008079A9" w:rsidRPr="006D79EB" w:rsidRDefault="00566AC8" w:rsidP="006D79EB">
            <w:pPr>
              <w:pStyle w:val="GSATableText"/>
              <w:spacing w:before="40" w:after="40"/>
              <w:rPr>
                <w:sz w:val="20"/>
                <w:szCs w:val="20"/>
              </w:rPr>
            </w:pPr>
            <w:sdt>
              <w:sdtPr>
                <w:rPr>
                  <w:sz w:val="20"/>
                  <w:szCs w:val="20"/>
                </w:rPr>
                <w:id w:val="-93245096"/>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Planned</w:t>
            </w:r>
          </w:p>
          <w:p w14:paraId="289A5E63" w14:textId="77777777" w:rsidR="008079A9" w:rsidRPr="006D79EB" w:rsidRDefault="00566AC8" w:rsidP="006D79EB">
            <w:pPr>
              <w:pStyle w:val="GSATableText"/>
              <w:spacing w:before="40" w:after="40"/>
              <w:rPr>
                <w:sz w:val="20"/>
                <w:szCs w:val="20"/>
              </w:rPr>
            </w:pPr>
            <w:sdt>
              <w:sdtPr>
                <w:rPr>
                  <w:sz w:val="20"/>
                  <w:szCs w:val="20"/>
                </w:rPr>
                <w:id w:val="155118633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Alternative implementation</w:t>
            </w:r>
          </w:p>
          <w:p w14:paraId="4523C5D8" w14:textId="77777777" w:rsidR="008079A9" w:rsidRPr="006D79EB" w:rsidRDefault="00566AC8" w:rsidP="006D79EB">
            <w:pPr>
              <w:pStyle w:val="GSATableText"/>
              <w:spacing w:before="40" w:after="40"/>
              <w:rPr>
                <w:sz w:val="20"/>
                <w:szCs w:val="20"/>
              </w:rPr>
            </w:pPr>
            <w:sdt>
              <w:sdtPr>
                <w:rPr>
                  <w:sz w:val="20"/>
                  <w:szCs w:val="20"/>
                </w:rPr>
                <w:id w:val="1998681444"/>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Not applicable</w:t>
            </w:r>
          </w:p>
        </w:tc>
      </w:tr>
      <w:tr w:rsidR="008079A9" w:rsidRPr="006D79EB" w14:paraId="52DF7805" w14:textId="77777777" w:rsidTr="006D79EB">
        <w:trPr>
          <w:trHeight w:val="288"/>
        </w:trPr>
        <w:tc>
          <w:tcPr>
            <w:tcW w:w="5000" w:type="pct"/>
            <w:gridSpan w:val="2"/>
            <w:tcMar>
              <w:top w:w="43" w:type="dxa"/>
              <w:left w:w="115" w:type="dxa"/>
              <w:bottom w:w="43" w:type="dxa"/>
              <w:right w:w="115" w:type="dxa"/>
            </w:tcMar>
            <w:vAlign w:val="bottom"/>
            <w:hideMark/>
          </w:tcPr>
          <w:p w14:paraId="5DEC66E7" w14:textId="77777777" w:rsidR="008079A9" w:rsidRPr="006D79EB" w:rsidRDefault="008079A9" w:rsidP="006D79EB">
            <w:pPr>
              <w:pStyle w:val="GSATableText"/>
              <w:spacing w:before="40" w:after="40"/>
              <w:rPr>
                <w:sz w:val="20"/>
                <w:szCs w:val="20"/>
              </w:rPr>
            </w:pPr>
            <w:r w:rsidRPr="006D79EB">
              <w:rPr>
                <w:sz w:val="20"/>
                <w:szCs w:val="20"/>
              </w:rPr>
              <w:t>Control Origination (check all that apply):</w:t>
            </w:r>
          </w:p>
          <w:p w14:paraId="51349D6F" w14:textId="77777777" w:rsidR="008079A9" w:rsidRPr="006D79EB" w:rsidRDefault="00566AC8" w:rsidP="006D79EB">
            <w:pPr>
              <w:pStyle w:val="GSATableText"/>
              <w:spacing w:before="40" w:after="40"/>
              <w:rPr>
                <w:sz w:val="20"/>
                <w:szCs w:val="20"/>
              </w:rPr>
            </w:pPr>
            <w:sdt>
              <w:sdtPr>
                <w:rPr>
                  <w:sz w:val="20"/>
                  <w:szCs w:val="20"/>
                </w:rPr>
                <w:id w:val="-911161206"/>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Corporate</w:t>
            </w:r>
          </w:p>
          <w:p w14:paraId="6A888C47" w14:textId="77777777" w:rsidR="008079A9" w:rsidRPr="006D79EB" w:rsidRDefault="00566AC8" w:rsidP="006D79EB">
            <w:pPr>
              <w:pStyle w:val="GSATableText"/>
              <w:spacing w:before="40" w:after="40"/>
              <w:rPr>
                <w:sz w:val="20"/>
                <w:szCs w:val="20"/>
              </w:rPr>
            </w:pPr>
            <w:sdt>
              <w:sdtPr>
                <w:rPr>
                  <w:sz w:val="20"/>
                  <w:szCs w:val="20"/>
                </w:rPr>
                <w:id w:val="-1326130580"/>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System Specific</w:t>
            </w:r>
          </w:p>
          <w:p w14:paraId="137A81A6" w14:textId="77777777" w:rsidR="008079A9" w:rsidRPr="006D79EB" w:rsidRDefault="00566AC8" w:rsidP="006D79EB">
            <w:pPr>
              <w:pStyle w:val="GSATableText"/>
              <w:spacing w:before="40" w:after="40"/>
              <w:rPr>
                <w:sz w:val="20"/>
                <w:szCs w:val="20"/>
              </w:rPr>
            </w:pPr>
            <w:sdt>
              <w:sdtPr>
                <w:rPr>
                  <w:sz w:val="20"/>
                  <w:szCs w:val="20"/>
                </w:rPr>
                <w:id w:val="-942228682"/>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Service Provider Hybrid (Corporate and System Specific)</w:t>
            </w:r>
          </w:p>
          <w:p w14:paraId="5DCC6876" w14:textId="77777777" w:rsidR="008079A9" w:rsidRPr="006D79EB" w:rsidRDefault="00566AC8" w:rsidP="006D79EB">
            <w:pPr>
              <w:pStyle w:val="GSATableText"/>
              <w:spacing w:before="40" w:after="40"/>
              <w:rPr>
                <w:sz w:val="20"/>
                <w:szCs w:val="20"/>
              </w:rPr>
            </w:pPr>
            <w:sdt>
              <w:sdtPr>
                <w:rPr>
                  <w:sz w:val="20"/>
                  <w:szCs w:val="20"/>
                </w:rPr>
                <w:id w:val="163158343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Configured by Customer (Customer System Specific) </w:t>
            </w:r>
          </w:p>
          <w:p w14:paraId="05D068B0" w14:textId="77777777" w:rsidR="008079A9" w:rsidRPr="006D79EB" w:rsidRDefault="00566AC8" w:rsidP="006D79EB">
            <w:pPr>
              <w:pStyle w:val="GSATableText"/>
              <w:spacing w:before="40" w:after="40"/>
              <w:rPr>
                <w:sz w:val="20"/>
                <w:szCs w:val="20"/>
              </w:rPr>
            </w:pPr>
            <w:sdt>
              <w:sdtPr>
                <w:rPr>
                  <w:sz w:val="20"/>
                  <w:szCs w:val="20"/>
                </w:rPr>
                <w:id w:val="1462616361"/>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Provided by Customer (Customer System Specific) </w:t>
            </w:r>
          </w:p>
          <w:p w14:paraId="274CD80B" w14:textId="77777777" w:rsidR="008079A9" w:rsidRPr="006D79EB" w:rsidRDefault="00566AC8" w:rsidP="006D79EB">
            <w:pPr>
              <w:pStyle w:val="GSATableText"/>
              <w:spacing w:before="40" w:after="40"/>
              <w:rPr>
                <w:sz w:val="20"/>
                <w:szCs w:val="20"/>
              </w:rPr>
            </w:pPr>
            <w:sdt>
              <w:sdtPr>
                <w:rPr>
                  <w:sz w:val="20"/>
                  <w:szCs w:val="20"/>
                </w:rPr>
                <w:id w:val="-1503191415"/>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Shared (Service Provider and Customer Responsibility)</w:t>
            </w:r>
          </w:p>
          <w:p w14:paraId="4A08E900" w14:textId="77777777" w:rsidR="008079A9" w:rsidRPr="006D79EB" w:rsidRDefault="00566AC8" w:rsidP="006D79EB">
            <w:pPr>
              <w:pStyle w:val="GSATableText"/>
              <w:spacing w:before="40" w:after="40"/>
              <w:rPr>
                <w:sz w:val="20"/>
                <w:szCs w:val="20"/>
              </w:rPr>
            </w:pPr>
            <w:sdt>
              <w:sdtPr>
                <w:rPr>
                  <w:sz w:val="20"/>
                  <w:szCs w:val="20"/>
                </w:rPr>
                <w:id w:val="-1084842966"/>
                <w14:checkbox>
                  <w14:checked w14:val="0"/>
                  <w14:checkedState w14:val="2612" w14:font="MS Gothic"/>
                  <w14:uncheckedState w14:val="2610" w14:font="MS Gothic"/>
                </w14:checkbox>
              </w:sdtPr>
              <w:sdtEndPr/>
              <w:sdtContent>
                <w:r w:rsidR="008079A9" w:rsidRPr="006D79EB">
                  <w:rPr>
                    <w:rFonts w:eastAsia="MS Gothic" w:hint="eastAsia"/>
                    <w:sz w:val="20"/>
                    <w:szCs w:val="20"/>
                  </w:rPr>
                  <w:t>☐</w:t>
                </w:r>
              </w:sdtContent>
            </w:sdt>
            <w:r w:rsidR="008079A9" w:rsidRPr="006D79EB">
              <w:rPr>
                <w:sz w:val="20"/>
                <w:szCs w:val="20"/>
              </w:rPr>
              <w:t xml:space="preserve"> Inherited from pre-existing </w:t>
            </w:r>
            <w:proofErr w:type="spellStart"/>
            <w:r w:rsidR="008079A9" w:rsidRPr="006D79EB">
              <w:rPr>
                <w:sz w:val="20"/>
                <w:szCs w:val="20"/>
              </w:rPr>
              <w:t>FedRAMP</w:t>
            </w:r>
            <w:proofErr w:type="spellEnd"/>
            <w:r w:rsidR="008079A9" w:rsidRPr="006D79EB">
              <w:rPr>
                <w:sz w:val="20"/>
                <w:szCs w:val="20"/>
              </w:rPr>
              <w:t xml:space="preserve"> Authorization for </w:t>
            </w:r>
            <w:sdt>
              <w:sdtPr>
                <w:rPr>
                  <w:sz w:val="20"/>
                  <w:szCs w:val="20"/>
                </w:rPr>
                <w:alias w:val="PA System Abbreviation"/>
                <w:tag w:val="pasystemabbreviation"/>
                <w:id w:val="1450275647"/>
                <w:showingPlcHdr/>
                <w:text/>
              </w:sdtPr>
              <w:sdtEndPr/>
              <w:sdtContent>
                <w:r w:rsidR="008079A9" w:rsidRPr="006D79EB">
                  <w:rPr>
                    <w:rStyle w:val="PlaceholderText"/>
                    <w:rFonts w:eastAsiaTheme="majorEastAsia"/>
                    <w:sz w:val="20"/>
                    <w:szCs w:val="20"/>
                  </w:rPr>
                  <w:t>Click here to enter text.</w:t>
                </w:r>
              </w:sdtContent>
            </w:sdt>
            <w:r w:rsidR="008079A9" w:rsidRPr="006D79EB">
              <w:rPr>
                <w:sz w:val="20"/>
                <w:szCs w:val="20"/>
              </w:rPr>
              <w:t xml:space="preserve"> , </w:t>
            </w:r>
            <w:sdt>
              <w:sdtPr>
                <w:rPr>
                  <w:sz w:val="20"/>
                  <w:szCs w:val="20"/>
                </w:rPr>
                <w:alias w:val="Date of FedRAMP Authorization"/>
                <w:tag w:val="dateofauthorization"/>
                <w:id w:val="995847920"/>
                <w:date>
                  <w:dateFormat w:val="M/d/yyyy"/>
                  <w:lid w:val="en-US"/>
                  <w:storeMappedDataAs w:val="dateTime"/>
                  <w:calendar w:val="gregorian"/>
                </w:date>
              </w:sdtPr>
              <w:sdtEndPr/>
              <w:sdtContent>
                <w:r w:rsidR="008079A9" w:rsidRPr="006D79EB">
                  <w:rPr>
                    <w:sz w:val="20"/>
                    <w:szCs w:val="20"/>
                  </w:rPr>
                  <w:t>Date of Authorization</w:t>
                </w:r>
              </w:sdtContent>
            </w:sdt>
            <w:r w:rsidR="008079A9" w:rsidRPr="006D79EB">
              <w:rPr>
                <w:sz w:val="20"/>
                <w:szCs w:val="20"/>
              </w:rPr>
              <w:t xml:space="preserve"> </w:t>
            </w:r>
          </w:p>
        </w:tc>
      </w:tr>
    </w:tbl>
    <w:p w14:paraId="620C3B8B"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D79EB" w14:paraId="02B72B5A" w14:textId="77777777" w:rsidTr="006D79EB">
        <w:trPr>
          <w:cantSplit/>
          <w:trHeight w:val="288"/>
          <w:tblHeader/>
        </w:trPr>
        <w:tc>
          <w:tcPr>
            <w:tcW w:w="5000" w:type="pct"/>
            <w:shd w:val="clear" w:color="auto" w:fill="1D396B" w:themeFill="accent5"/>
            <w:vAlign w:val="center"/>
            <w:hideMark/>
          </w:tcPr>
          <w:p w14:paraId="0A553AA3" w14:textId="77777777" w:rsidR="008079A9" w:rsidRPr="006D79EB" w:rsidRDefault="008079A9">
            <w:pPr>
              <w:pStyle w:val="GSATableHeading"/>
              <w:rPr>
                <w:rFonts w:asciiTheme="majorHAnsi" w:hAnsiTheme="majorHAnsi"/>
                <w:szCs w:val="20"/>
              </w:rPr>
            </w:pPr>
            <w:r w:rsidRPr="006D79EB">
              <w:rPr>
                <w:rFonts w:asciiTheme="majorHAnsi" w:hAnsiTheme="majorHAnsi"/>
                <w:szCs w:val="20"/>
              </w:rPr>
              <w:t>SI-4 (5) What is the solution and how is it implemented?</w:t>
            </w:r>
          </w:p>
        </w:tc>
      </w:tr>
      <w:tr w:rsidR="008079A9" w:rsidRPr="006D79EB" w14:paraId="48327D90" w14:textId="77777777" w:rsidTr="006D79EB">
        <w:trPr>
          <w:trHeight w:val="288"/>
        </w:trPr>
        <w:tc>
          <w:tcPr>
            <w:tcW w:w="5000" w:type="pct"/>
            <w:shd w:val="clear" w:color="auto" w:fill="FFFFFF" w:themeFill="background1"/>
          </w:tcPr>
          <w:p w14:paraId="4806CEA5" w14:textId="77777777" w:rsidR="008079A9" w:rsidRPr="006D79EB" w:rsidRDefault="008079A9" w:rsidP="006D79EB">
            <w:pPr>
              <w:pStyle w:val="GSATableText"/>
              <w:rPr>
                <w:sz w:val="20"/>
                <w:szCs w:val="20"/>
              </w:rPr>
            </w:pPr>
          </w:p>
        </w:tc>
      </w:tr>
    </w:tbl>
    <w:p w14:paraId="5407E430" w14:textId="77777777" w:rsidR="008079A9" w:rsidRDefault="008079A9" w:rsidP="008079A9">
      <w:pPr>
        <w:rPr>
          <w:rFonts w:eastAsia="Lucida Sans Unicode"/>
          <w:color w:val="000000"/>
          <w:kern w:val="2"/>
        </w:rPr>
      </w:pPr>
    </w:p>
    <w:p w14:paraId="4DC9EE56" w14:textId="77777777" w:rsidR="008079A9" w:rsidRDefault="008079A9" w:rsidP="008A02B6">
      <w:pPr>
        <w:pStyle w:val="Heading4"/>
        <w:numPr>
          <w:ilvl w:val="0"/>
          <w:numId w:val="0"/>
        </w:numPr>
      </w:pPr>
      <w:bookmarkStart w:id="3517" w:name="_Toc520895752"/>
      <w:bookmarkStart w:id="3518" w:name="_Toc522289376"/>
      <w:r>
        <w:t>SI-4 (11) Control Enhancement (H)</w:t>
      </w:r>
      <w:bookmarkEnd w:id="3517"/>
      <w:bookmarkEnd w:id="3518"/>
    </w:p>
    <w:p w14:paraId="56C93E78" w14:textId="77777777" w:rsidR="008079A9" w:rsidRPr="0064122E" w:rsidRDefault="008079A9" w:rsidP="008079A9">
      <w:pPr>
        <w:rPr>
          <w:rFonts w:asciiTheme="minorHAnsi" w:hAnsiTheme="minorHAnsi" w:cstheme="minorHAnsi"/>
        </w:rPr>
      </w:pPr>
      <w:r w:rsidRPr="0064122E">
        <w:rPr>
          <w:rFonts w:asciiTheme="minorHAnsi" w:hAnsiTheme="minorHAnsi" w:cstheme="minorHAnsi"/>
        </w:rPr>
        <w:t>The organization analyzes outbound communications traffic at the external boundary of the information system and selected [</w:t>
      </w:r>
      <w:r w:rsidRPr="0064122E">
        <w:rPr>
          <w:rStyle w:val="GSAItalicEmphasisChar"/>
          <w:rFonts w:asciiTheme="minorHAnsi" w:hAnsiTheme="minorHAnsi" w:cstheme="minorHAnsi"/>
          <w:color w:val="313231" w:themeColor="text1"/>
        </w:rPr>
        <w:t>Assignment: organization-defined interior points within the system (e.g., subnetworks, subsystems)</w:t>
      </w:r>
      <w:r w:rsidRPr="0064122E">
        <w:rPr>
          <w:rFonts w:asciiTheme="minorHAnsi" w:hAnsiTheme="minorHAnsi" w:cstheme="minorHAnsi"/>
        </w:rPr>
        <w:t>] to discover anomalies.</w:t>
      </w:r>
    </w:p>
    <w:p w14:paraId="016E6AA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10BDA" w14:paraId="42C4616D" w14:textId="77777777" w:rsidTr="00010BDA">
        <w:trPr>
          <w:cantSplit/>
          <w:trHeight w:val="288"/>
          <w:tblHeader/>
        </w:trPr>
        <w:tc>
          <w:tcPr>
            <w:tcW w:w="811" w:type="pct"/>
            <w:shd w:val="clear" w:color="auto" w:fill="1D396B" w:themeFill="accent5"/>
            <w:tcMar>
              <w:top w:w="43" w:type="dxa"/>
              <w:left w:w="115" w:type="dxa"/>
              <w:bottom w:w="43" w:type="dxa"/>
              <w:right w:w="115" w:type="dxa"/>
            </w:tcMar>
            <w:hideMark/>
          </w:tcPr>
          <w:p w14:paraId="03FE08BF"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SI-4 (11)</w:t>
            </w:r>
          </w:p>
        </w:tc>
        <w:tc>
          <w:tcPr>
            <w:tcW w:w="4189" w:type="pct"/>
            <w:shd w:val="clear" w:color="auto" w:fill="1D396B" w:themeFill="accent5"/>
            <w:hideMark/>
          </w:tcPr>
          <w:p w14:paraId="43A241D5"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Control Summary Information</w:t>
            </w:r>
          </w:p>
        </w:tc>
      </w:tr>
      <w:tr w:rsidR="008079A9" w:rsidRPr="00010BDA" w14:paraId="118A2A56" w14:textId="77777777" w:rsidTr="006D79EB">
        <w:trPr>
          <w:trHeight w:val="288"/>
        </w:trPr>
        <w:tc>
          <w:tcPr>
            <w:tcW w:w="5000" w:type="pct"/>
            <w:gridSpan w:val="2"/>
            <w:tcMar>
              <w:top w:w="43" w:type="dxa"/>
              <w:left w:w="115" w:type="dxa"/>
              <w:bottom w:w="43" w:type="dxa"/>
              <w:right w:w="115" w:type="dxa"/>
            </w:tcMar>
            <w:hideMark/>
          </w:tcPr>
          <w:p w14:paraId="02DA7369" w14:textId="77777777" w:rsidR="008079A9" w:rsidRPr="00010BDA" w:rsidRDefault="008079A9" w:rsidP="00010BDA">
            <w:pPr>
              <w:pStyle w:val="GSATableText"/>
              <w:spacing w:before="40" w:after="40"/>
              <w:rPr>
                <w:sz w:val="20"/>
                <w:szCs w:val="20"/>
              </w:rPr>
            </w:pPr>
            <w:r w:rsidRPr="00010BDA">
              <w:rPr>
                <w:sz w:val="20"/>
                <w:szCs w:val="20"/>
              </w:rPr>
              <w:t xml:space="preserve">Responsible Role: </w:t>
            </w:r>
          </w:p>
        </w:tc>
      </w:tr>
      <w:tr w:rsidR="008079A9" w:rsidRPr="00010BDA" w14:paraId="5C3213A6" w14:textId="77777777" w:rsidTr="006D79EB">
        <w:trPr>
          <w:trHeight w:val="288"/>
        </w:trPr>
        <w:tc>
          <w:tcPr>
            <w:tcW w:w="5000" w:type="pct"/>
            <w:gridSpan w:val="2"/>
            <w:tcMar>
              <w:top w:w="43" w:type="dxa"/>
              <w:left w:w="115" w:type="dxa"/>
              <w:bottom w:w="43" w:type="dxa"/>
              <w:right w:w="115" w:type="dxa"/>
            </w:tcMar>
            <w:hideMark/>
          </w:tcPr>
          <w:p w14:paraId="7C86D8A4" w14:textId="77777777" w:rsidR="008079A9" w:rsidRPr="00010BDA" w:rsidRDefault="008079A9" w:rsidP="00010BDA">
            <w:pPr>
              <w:pStyle w:val="GSATableText"/>
              <w:spacing w:before="40" w:after="40"/>
              <w:rPr>
                <w:sz w:val="20"/>
                <w:szCs w:val="20"/>
              </w:rPr>
            </w:pPr>
            <w:r w:rsidRPr="00010BDA">
              <w:rPr>
                <w:sz w:val="20"/>
                <w:szCs w:val="20"/>
              </w:rPr>
              <w:t xml:space="preserve">Parameter SI-4 (11): </w:t>
            </w:r>
          </w:p>
        </w:tc>
      </w:tr>
      <w:tr w:rsidR="008079A9" w:rsidRPr="00010BDA" w14:paraId="111BC9E4" w14:textId="77777777" w:rsidTr="006D79EB">
        <w:trPr>
          <w:trHeight w:val="288"/>
        </w:trPr>
        <w:tc>
          <w:tcPr>
            <w:tcW w:w="5000" w:type="pct"/>
            <w:gridSpan w:val="2"/>
            <w:tcMar>
              <w:top w:w="43" w:type="dxa"/>
              <w:left w:w="115" w:type="dxa"/>
              <w:bottom w:w="43" w:type="dxa"/>
              <w:right w:w="115" w:type="dxa"/>
            </w:tcMar>
            <w:vAlign w:val="bottom"/>
            <w:hideMark/>
          </w:tcPr>
          <w:p w14:paraId="08289BC1" w14:textId="77777777" w:rsidR="008079A9" w:rsidRPr="00010BDA" w:rsidRDefault="008079A9" w:rsidP="00010BDA">
            <w:pPr>
              <w:pStyle w:val="GSATableText"/>
              <w:spacing w:before="40" w:after="40"/>
              <w:rPr>
                <w:sz w:val="20"/>
                <w:szCs w:val="20"/>
              </w:rPr>
            </w:pPr>
            <w:r w:rsidRPr="00010BDA">
              <w:rPr>
                <w:sz w:val="20"/>
                <w:szCs w:val="20"/>
              </w:rPr>
              <w:t>Implementation Status (check all that apply):</w:t>
            </w:r>
          </w:p>
          <w:p w14:paraId="18EBE36D" w14:textId="77777777" w:rsidR="008079A9" w:rsidRPr="00010BDA" w:rsidRDefault="00566AC8" w:rsidP="00010BDA">
            <w:pPr>
              <w:pStyle w:val="GSATableText"/>
              <w:spacing w:before="40" w:after="40"/>
              <w:rPr>
                <w:sz w:val="20"/>
                <w:szCs w:val="20"/>
              </w:rPr>
            </w:pPr>
            <w:sdt>
              <w:sdtPr>
                <w:rPr>
                  <w:sz w:val="20"/>
                  <w:szCs w:val="20"/>
                </w:rPr>
                <w:id w:val="-1842841596"/>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Implemented</w:t>
            </w:r>
          </w:p>
          <w:p w14:paraId="2C809BCC" w14:textId="77777777" w:rsidR="008079A9" w:rsidRPr="00010BDA" w:rsidRDefault="00566AC8" w:rsidP="00010BDA">
            <w:pPr>
              <w:pStyle w:val="GSATableText"/>
              <w:spacing w:before="40" w:after="40"/>
              <w:rPr>
                <w:sz w:val="20"/>
                <w:szCs w:val="20"/>
              </w:rPr>
            </w:pPr>
            <w:sdt>
              <w:sdtPr>
                <w:rPr>
                  <w:sz w:val="20"/>
                  <w:szCs w:val="20"/>
                </w:rPr>
                <w:id w:val="-1960091560"/>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Partially implemented</w:t>
            </w:r>
          </w:p>
          <w:p w14:paraId="5CE5BAB9" w14:textId="77777777" w:rsidR="008079A9" w:rsidRPr="00010BDA" w:rsidRDefault="00566AC8" w:rsidP="00010BDA">
            <w:pPr>
              <w:pStyle w:val="GSATableText"/>
              <w:spacing w:before="40" w:after="40"/>
              <w:rPr>
                <w:sz w:val="20"/>
                <w:szCs w:val="20"/>
              </w:rPr>
            </w:pPr>
            <w:sdt>
              <w:sdtPr>
                <w:rPr>
                  <w:sz w:val="20"/>
                  <w:szCs w:val="20"/>
                </w:rPr>
                <w:id w:val="1647936299"/>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Planned</w:t>
            </w:r>
          </w:p>
          <w:p w14:paraId="74392E56" w14:textId="77777777" w:rsidR="008079A9" w:rsidRPr="00010BDA" w:rsidRDefault="00566AC8" w:rsidP="00010BDA">
            <w:pPr>
              <w:pStyle w:val="GSATableText"/>
              <w:spacing w:before="40" w:after="40"/>
              <w:rPr>
                <w:sz w:val="20"/>
                <w:szCs w:val="20"/>
              </w:rPr>
            </w:pPr>
            <w:sdt>
              <w:sdtPr>
                <w:rPr>
                  <w:sz w:val="20"/>
                  <w:szCs w:val="20"/>
                </w:rPr>
                <w:id w:val="1478112297"/>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Alternative implementation</w:t>
            </w:r>
          </w:p>
          <w:p w14:paraId="50B37EFE" w14:textId="77777777" w:rsidR="008079A9" w:rsidRPr="00010BDA" w:rsidRDefault="00566AC8" w:rsidP="00010BDA">
            <w:pPr>
              <w:pStyle w:val="GSATableText"/>
              <w:spacing w:before="40" w:after="40"/>
              <w:rPr>
                <w:sz w:val="20"/>
                <w:szCs w:val="20"/>
              </w:rPr>
            </w:pPr>
            <w:sdt>
              <w:sdtPr>
                <w:rPr>
                  <w:sz w:val="20"/>
                  <w:szCs w:val="20"/>
                </w:rPr>
                <w:id w:val="1679147480"/>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Not applicable</w:t>
            </w:r>
          </w:p>
        </w:tc>
      </w:tr>
      <w:tr w:rsidR="008079A9" w:rsidRPr="00010BDA" w14:paraId="42EF5EBC" w14:textId="77777777" w:rsidTr="006D79EB">
        <w:trPr>
          <w:trHeight w:val="288"/>
        </w:trPr>
        <w:tc>
          <w:tcPr>
            <w:tcW w:w="5000" w:type="pct"/>
            <w:gridSpan w:val="2"/>
            <w:tcMar>
              <w:top w:w="43" w:type="dxa"/>
              <w:left w:w="115" w:type="dxa"/>
              <w:bottom w:w="43" w:type="dxa"/>
              <w:right w:w="115" w:type="dxa"/>
            </w:tcMar>
            <w:vAlign w:val="bottom"/>
            <w:hideMark/>
          </w:tcPr>
          <w:p w14:paraId="721CEDB7" w14:textId="77777777" w:rsidR="008079A9" w:rsidRPr="00010BDA" w:rsidRDefault="008079A9" w:rsidP="00010BDA">
            <w:pPr>
              <w:pStyle w:val="GSATableText"/>
              <w:spacing w:before="40" w:after="40"/>
              <w:rPr>
                <w:sz w:val="20"/>
                <w:szCs w:val="20"/>
              </w:rPr>
            </w:pPr>
            <w:r w:rsidRPr="00010BDA">
              <w:rPr>
                <w:sz w:val="20"/>
                <w:szCs w:val="20"/>
              </w:rPr>
              <w:t>Control Origination (check all that apply):</w:t>
            </w:r>
          </w:p>
          <w:p w14:paraId="5AD88708" w14:textId="77777777" w:rsidR="008079A9" w:rsidRPr="00010BDA" w:rsidRDefault="00566AC8" w:rsidP="00010BDA">
            <w:pPr>
              <w:pStyle w:val="GSATableText"/>
              <w:spacing w:before="40" w:after="40"/>
              <w:rPr>
                <w:sz w:val="20"/>
                <w:szCs w:val="20"/>
              </w:rPr>
            </w:pPr>
            <w:sdt>
              <w:sdtPr>
                <w:rPr>
                  <w:sz w:val="20"/>
                  <w:szCs w:val="20"/>
                </w:rPr>
                <w:id w:val="-471991245"/>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Corporate</w:t>
            </w:r>
          </w:p>
          <w:p w14:paraId="3FC119FE" w14:textId="77777777" w:rsidR="008079A9" w:rsidRPr="00010BDA" w:rsidRDefault="00566AC8" w:rsidP="00010BDA">
            <w:pPr>
              <w:pStyle w:val="GSATableText"/>
              <w:spacing w:before="40" w:after="40"/>
              <w:rPr>
                <w:sz w:val="20"/>
                <w:szCs w:val="20"/>
              </w:rPr>
            </w:pPr>
            <w:sdt>
              <w:sdtPr>
                <w:rPr>
                  <w:sz w:val="20"/>
                  <w:szCs w:val="20"/>
                </w:rPr>
                <w:id w:val="-1389108192"/>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System Specific</w:t>
            </w:r>
          </w:p>
          <w:p w14:paraId="6E0F082D" w14:textId="77777777" w:rsidR="008079A9" w:rsidRPr="00010BDA" w:rsidRDefault="00566AC8" w:rsidP="00010BDA">
            <w:pPr>
              <w:pStyle w:val="GSATableText"/>
              <w:spacing w:before="40" w:after="40"/>
              <w:rPr>
                <w:sz w:val="20"/>
                <w:szCs w:val="20"/>
              </w:rPr>
            </w:pPr>
            <w:sdt>
              <w:sdtPr>
                <w:rPr>
                  <w:sz w:val="20"/>
                  <w:szCs w:val="20"/>
                </w:rPr>
                <w:id w:val="71404098"/>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Hybrid (Corporate and System Specific)</w:t>
            </w:r>
          </w:p>
          <w:p w14:paraId="51B99D8F" w14:textId="77777777" w:rsidR="008079A9" w:rsidRPr="00010BDA" w:rsidRDefault="00566AC8" w:rsidP="00010BDA">
            <w:pPr>
              <w:pStyle w:val="GSATableText"/>
              <w:spacing w:before="40" w:after="40"/>
              <w:rPr>
                <w:sz w:val="20"/>
                <w:szCs w:val="20"/>
              </w:rPr>
            </w:pPr>
            <w:sdt>
              <w:sdtPr>
                <w:rPr>
                  <w:sz w:val="20"/>
                  <w:szCs w:val="20"/>
                </w:rPr>
                <w:id w:val="1389235709"/>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Configured by Customer (Customer System Specific) </w:t>
            </w:r>
          </w:p>
          <w:p w14:paraId="58DE507D" w14:textId="77777777" w:rsidR="008079A9" w:rsidRPr="00010BDA" w:rsidRDefault="00566AC8" w:rsidP="00010BDA">
            <w:pPr>
              <w:pStyle w:val="GSATableText"/>
              <w:spacing w:before="40" w:after="40"/>
              <w:rPr>
                <w:sz w:val="20"/>
                <w:szCs w:val="20"/>
              </w:rPr>
            </w:pPr>
            <w:sdt>
              <w:sdtPr>
                <w:rPr>
                  <w:sz w:val="20"/>
                  <w:szCs w:val="20"/>
                </w:rPr>
                <w:id w:val="-205030449"/>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Provided by Customer (Customer System Specific) </w:t>
            </w:r>
          </w:p>
          <w:p w14:paraId="63C2A792" w14:textId="77777777" w:rsidR="008079A9" w:rsidRPr="00010BDA" w:rsidRDefault="00566AC8" w:rsidP="00010BDA">
            <w:pPr>
              <w:pStyle w:val="GSATableText"/>
              <w:spacing w:before="40" w:after="40"/>
              <w:rPr>
                <w:sz w:val="20"/>
                <w:szCs w:val="20"/>
              </w:rPr>
            </w:pPr>
            <w:sdt>
              <w:sdtPr>
                <w:rPr>
                  <w:sz w:val="20"/>
                  <w:szCs w:val="20"/>
                </w:rPr>
                <w:id w:val="91295893"/>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Shared (Service Provider and Customer Responsibility)</w:t>
            </w:r>
          </w:p>
          <w:p w14:paraId="3DA375EA" w14:textId="77777777" w:rsidR="008079A9" w:rsidRPr="00010BDA" w:rsidRDefault="00566AC8" w:rsidP="00010BDA">
            <w:pPr>
              <w:pStyle w:val="GSATableText"/>
              <w:spacing w:before="40" w:after="40"/>
              <w:rPr>
                <w:sz w:val="20"/>
                <w:szCs w:val="20"/>
              </w:rPr>
            </w:pPr>
            <w:sdt>
              <w:sdtPr>
                <w:rPr>
                  <w:sz w:val="20"/>
                  <w:szCs w:val="20"/>
                </w:rPr>
                <w:id w:val="2042245132"/>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Inherited from pre-existing </w:t>
            </w:r>
            <w:proofErr w:type="spellStart"/>
            <w:r w:rsidR="008079A9" w:rsidRPr="00010BDA">
              <w:rPr>
                <w:sz w:val="20"/>
                <w:szCs w:val="20"/>
              </w:rPr>
              <w:t>FedRAMP</w:t>
            </w:r>
            <w:proofErr w:type="spellEnd"/>
            <w:r w:rsidR="008079A9" w:rsidRPr="00010BDA">
              <w:rPr>
                <w:sz w:val="20"/>
                <w:szCs w:val="20"/>
              </w:rPr>
              <w:t xml:space="preserve"> Authorization for </w:t>
            </w:r>
            <w:sdt>
              <w:sdtPr>
                <w:rPr>
                  <w:sz w:val="20"/>
                  <w:szCs w:val="20"/>
                </w:rPr>
                <w:alias w:val="PA System Abbreviation"/>
                <w:tag w:val="pasystemabbreviation"/>
                <w:id w:val="-2037651022"/>
                <w:showingPlcHdr/>
                <w:text/>
              </w:sdtPr>
              <w:sdtEndPr/>
              <w:sdtContent>
                <w:r w:rsidR="008079A9" w:rsidRPr="00010BDA">
                  <w:rPr>
                    <w:rStyle w:val="PlaceholderText"/>
                    <w:sz w:val="20"/>
                    <w:szCs w:val="20"/>
                  </w:rPr>
                  <w:t>Click here to enter text.</w:t>
                </w:r>
              </w:sdtContent>
            </w:sdt>
            <w:r w:rsidR="008079A9" w:rsidRPr="00010BDA">
              <w:rPr>
                <w:sz w:val="20"/>
                <w:szCs w:val="20"/>
              </w:rPr>
              <w:t xml:space="preserve"> , </w:t>
            </w:r>
            <w:sdt>
              <w:sdtPr>
                <w:rPr>
                  <w:sz w:val="20"/>
                  <w:szCs w:val="20"/>
                </w:rPr>
                <w:alias w:val="Date of FedRAMP Authorization"/>
                <w:tag w:val="dateofauthorization"/>
                <w:id w:val="-1735396002"/>
                <w:date>
                  <w:dateFormat w:val="M/d/yyyy"/>
                  <w:lid w:val="en-US"/>
                  <w:storeMappedDataAs w:val="dateTime"/>
                  <w:calendar w:val="gregorian"/>
                </w:date>
              </w:sdtPr>
              <w:sdtEndPr/>
              <w:sdtContent>
                <w:r w:rsidR="008079A9" w:rsidRPr="00010BDA">
                  <w:rPr>
                    <w:sz w:val="20"/>
                    <w:szCs w:val="20"/>
                  </w:rPr>
                  <w:t>Date of Authorization</w:t>
                </w:r>
              </w:sdtContent>
            </w:sdt>
            <w:r w:rsidR="008079A9" w:rsidRPr="00010BDA">
              <w:rPr>
                <w:sz w:val="20"/>
                <w:szCs w:val="20"/>
              </w:rPr>
              <w:t xml:space="preserve"> </w:t>
            </w:r>
          </w:p>
        </w:tc>
      </w:tr>
    </w:tbl>
    <w:p w14:paraId="74122C2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10BDA" w14:paraId="7FCC0B80" w14:textId="77777777" w:rsidTr="00010BDA">
        <w:trPr>
          <w:cantSplit/>
          <w:trHeight w:val="288"/>
          <w:tblHeader/>
        </w:trPr>
        <w:tc>
          <w:tcPr>
            <w:tcW w:w="5000" w:type="pct"/>
            <w:shd w:val="clear" w:color="auto" w:fill="1D396B" w:themeFill="accent5"/>
            <w:vAlign w:val="center"/>
            <w:hideMark/>
          </w:tcPr>
          <w:p w14:paraId="78340C62" w14:textId="77777777" w:rsidR="008079A9" w:rsidRPr="00010BDA" w:rsidRDefault="008079A9" w:rsidP="00010BDA">
            <w:pPr>
              <w:pStyle w:val="GSATableHeading"/>
              <w:rPr>
                <w:rFonts w:asciiTheme="majorHAnsi" w:hAnsiTheme="majorHAnsi"/>
                <w:szCs w:val="20"/>
              </w:rPr>
            </w:pPr>
            <w:r w:rsidRPr="00010BDA">
              <w:rPr>
                <w:rFonts w:asciiTheme="majorHAnsi" w:hAnsiTheme="majorHAnsi"/>
                <w:szCs w:val="20"/>
              </w:rPr>
              <w:t>SI-4 (11) What is the solution and how is it implemented?</w:t>
            </w:r>
          </w:p>
        </w:tc>
      </w:tr>
      <w:tr w:rsidR="008079A9" w:rsidRPr="00010BDA" w14:paraId="6D5C1FFF" w14:textId="77777777" w:rsidTr="00010BDA">
        <w:trPr>
          <w:trHeight w:val="288"/>
        </w:trPr>
        <w:tc>
          <w:tcPr>
            <w:tcW w:w="5000" w:type="pct"/>
            <w:shd w:val="clear" w:color="auto" w:fill="FFFFFF" w:themeFill="background1"/>
            <w:hideMark/>
          </w:tcPr>
          <w:p w14:paraId="51E23019" w14:textId="77777777" w:rsidR="008079A9" w:rsidRPr="00010BDA" w:rsidRDefault="008079A9" w:rsidP="00010BDA">
            <w:pPr>
              <w:spacing w:before="0" w:after="0"/>
              <w:rPr>
                <w:sz w:val="20"/>
                <w:szCs w:val="20"/>
              </w:rPr>
            </w:pPr>
          </w:p>
        </w:tc>
      </w:tr>
    </w:tbl>
    <w:p w14:paraId="02446F94" w14:textId="77777777" w:rsidR="008079A9" w:rsidRDefault="008079A9" w:rsidP="008079A9">
      <w:pPr>
        <w:rPr>
          <w:rFonts w:eastAsia="Lucida Sans Unicode"/>
          <w:color w:val="000000"/>
          <w:kern w:val="2"/>
          <w:sz w:val="24"/>
        </w:rPr>
      </w:pPr>
    </w:p>
    <w:p w14:paraId="167930A6" w14:textId="77777777" w:rsidR="008079A9" w:rsidRDefault="008079A9" w:rsidP="008A02B6">
      <w:pPr>
        <w:pStyle w:val="Heading4"/>
        <w:numPr>
          <w:ilvl w:val="0"/>
          <w:numId w:val="0"/>
        </w:numPr>
      </w:pPr>
      <w:bookmarkStart w:id="3519" w:name="_Toc388621009"/>
      <w:bookmarkStart w:id="3520" w:name="_Toc385595168"/>
      <w:bookmarkStart w:id="3521" w:name="_Toc385594780"/>
      <w:bookmarkStart w:id="3522" w:name="_Toc385594392"/>
      <w:bookmarkStart w:id="3523" w:name="_Toc520895753"/>
      <w:bookmarkStart w:id="3524" w:name="_Toc522289377"/>
      <w:r>
        <w:lastRenderedPageBreak/>
        <w:t xml:space="preserve">SI-4 (14) Control Enhancement </w:t>
      </w:r>
      <w:bookmarkEnd w:id="3519"/>
      <w:bookmarkEnd w:id="3520"/>
      <w:bookmarkEnd w:id="3521"/>
      <w:bookmarkEnd w:id="3522"/>
      <w:r>
        <w:t>(M) (H)</w:t>
      </w:r>
      <w:bookmarkEnd w:id="3523"/>
      <w:bookmarkEnd w:id="3524"/>
    </w:p>
    <w:p w14:paraId="424C0668" w14:textId="77777777" w:rsidR="008079A9" w:rsidRPr="0064122E" w:rsidRDefault="008079A9" w:rsidP="008079A9">
      <w:r w:rsidRPr="0064122E">
        <w:t>The organization employs a wireless intrusion detection system to identify rogue wireless devices and to detect attack attempts and potential compromises/breaches to the information system.</w:t>
      </w:r>
    </w:p>
    <w:p w14:paraId="799E93C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10BDA" w14:paraId="4F6D5D03" w14:textId="77777777" w:rsidTr="00010BDA">
        <w:trPr>
          <w:cantSplit/>
          <w:trHeight w:val="288"/>
          <w:tblHeader/>
        </w:trPr>
        <w:tc>
          <w:tcPr>
            <w:tcW w:w="811" w:type="pct"/>
            <w:shd w:val="clear" w:color="auto" w:fill="1D396B" w:themeFill="accent5"/>
            <w:tcMar>
              <w:top w:w="43" w:type="dxa"/>
              <w:left w:w="115" w:type="dxa"/>
              <w:bottom w:w="43" w:type="dxa"/>
              <w:right w:w="115" w:type="dxa"/>
            </w:tcMar>
            <w:hideMark/>
          </w:tcPr>
          <w:p w14:paraId="53991F60"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SI-4 (14)</w:t>
            </w:r>
          </w:p>
        </w:tc>
        <w:tc>
          <w:tcPr>
            <w:tcW w:w="4189" w:type="pct"/>
            <w:shd w:val="clear" w:color="auto" w:fill="1D396B" w:themeFill="accent5"/>
            <w:hideMark/>
          </w:tcPr>
          <w:p w14:paraId="3455821D"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Control Summary Information</w:t>
            </w:r>
          </w:p>
        </w:tc>
      </w:tr>
      <w:tr w:rsidR="008079A9" w:rsidRPr="00010BDA" w14:paraId="68FEB8A9" w14:textId="77777777" w:rsidTr="00010BDA">
        <w:trPr>
          <w:trHeight w:val="288"/>
        </w:trPr>
        <w:tc>
          <w:tcPr>
            <w:tcW w:w="5000" w:type="pct"/>
            <w:gridSpan w:val="2"/>
            <w:tcMar>
              <w:top w:w="43" w:type="dxa"/>
              <w:left w:w="115" w:type="dxa"/>
              <w:bottom w:w="43" w:type="dxa"/>
              <w:right w:w="115" w:type="dxa"/>
            </w:tcMar>
            <w:hideMark/>
          </w:tcPr>
          <w:p w14:paraId="31962B0F" w14:textId="77777777" w:rsidR="008079A9" w:rsidRPr="00010BDA" w:rsidRDefault="008079A9" w:rsidP="00010BDA">
            <w:pPr>
              <w:pStyle w:val="GSATableText"/>
              <w:spacing w:before="40" w:after="40"/>
              <w:rPr>
                <w:sz w:val="20"/>
                <w:szCs w:val="20"/>
              </w:rPr>
            </w:pPr>
            <w:r w:rsidRPr="00010BDA">
              <w:rPr>
                <w:sz w:val="20"/>
                <w:szCs w:val="20"/>
              </w:rPr>
              <w:t xml:space="preserve">Responsible Role: </w:t>
            </w:r>
          </w:p>
        </w:tc>
      </w:tr>
      <w:tr w:rsidR="008079A9" w:rsidRPr="00010BDA" w14:paraId="0B4ED24C" w14:textId="77777777" w:rsidTr="00010BDA">
        <w:trPr>
          <w:trHeight w:val="288"/>
        </w:trPr>
        <w:tc>
          <w:tcPr>
            <w:tcW w:w="5000" w:type="pct"/>
            <w:gridSpan w:val="2"/>
            <w:tcMar>
              <w:top w:w="43" w:type="dxa"/>
              <w:left w:w="115" w:type="dxa"/>
              <w:bottom w:w="43" w:type="dxa"/>
              <w:right w:w="115" w:type="dxa"/>
            </w:tcMar>
            <w:vAlign w:val="bottom"/>
            <w:hideMark/>
          </w:tcPr>
          <w:p w14:paraId="0EFF1FE9" w14:textId="77777777" w:rsidR="008079A9" w:rsidRPr="00010BDA" w:rsidRDefault="008079A9" w:rsidP="00010BDA">
            <w:pPr>
              <w:pStyle w:val="GSATableText"/>
              <w:spacing w:before="40" w:after="40"/>
              <w:rPr>
                <w:sz w:val="20"/>
                <w:szCs w:val="20"/>
              </w:rPr>
            </w:pPr>
            <w:r w:rsidRPr="00010BDA">
              <w:rPr>
                <w:sz w:val="20"/>
                <w:szCs w:val="20"/>
              </w:rPr>
              <w:t>Implementation Status (check all that apply):</w:t>
            </w:r>
          </w:p>
          <w:p w14:paraId="6C77F26D" w14:textId="77777777" w:rsidR="008079A9" w:rsidRPr="00010BDA" w:rsidRDefault="00566AC8" w:rsidP="00010BDA">
            <w:pPr>
              <w:pStyle w:val="GSATableText"/>
              <w:spacing w:before="40" w:after="40"/>
              <w:rPr>
                <w:sz w:val="20"/>
                <w:szCs w:val="20"/>
              </w:rPr>
            </w:pPr>
            <w:sdt>
              <w:sdtPr>
                <w:rPr>
                  <w:sz w:val="20"/>
                  <w:szCs w:val="20"/>
                </w:rPr>
                <w:id w:val="1995826482"/>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Implemented</w:t>
            </w:r>
          </w:p>
          <w:p w14:paraId="509C360F" w14:textId="77777777" w:rsidR="008079A9" w:rsidRPr="00010BDA" w:rsidRDefault="00566AC8" w:rsidP="00010BDA">
            <w:pPr>
              <w:pStyle w:val="GSATableText"/>
              <w:spacing w:before="40" w:after="40"/>
              <w:rPr>
                <w:sz w:val="20"/>
                <w:szCs w:val="20"/>
              </w:rPr>
            </w:pPr>
            <w:sdt>
              <w:sdtPr>
                <w:rPr>
                  <w:sz w:val="20"/>
                  <w:szCs w:val="20"/>
                </w:rPr>
                <w:id w:val="558065607"/>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Partially implemented</w:t>
            </w:r>
          </w:p>
          <w:p w14:paraId="13D2BE09" w14:textId="77777777" w:rsidR="008079A9" w:rsidRPr="00010BDA" w:rsidRDefault="00566AC8" w:rsidP="00010BDA">
            <w:pPr>
              <w:pStyle w:val="GSATableText"/>
              <w:spacing w:before="40" w:after="40"/>
              <w:rPr>
                <w:sz w:val="20"/>
                <w:szCs w:val="20"/>
              </w:rPr>
            </w:pPr>
            <w:sdt>
              <w:sdtPr>
                <w:rPr>
                  <w:sz w:val="20"/>
                  <w:szCs w:val="20"/>
                </w:rPr>
                <w:id w:val="-2031477796"/>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Planned</w:t>
            </w:r>
          </w:p>
          <w:p w14:paraId="16D117EB" w14:textId="77777777" w:rsidR="008079A9" w:rsidRPr="00010BDA" w:rsidRDefault="00566AC8" w:rsidP="00010BDA">
            <w:pPr>
              <w:pStyle w:val="GSATableText"/>
              <w:spacing w:before="40" w:after="40"/>
              <w:rPr>
                <w:sz w:val="20"/>
                <w:szCs w:val="20"/>
              </w:rPr>
            </w:pPr>
            <w:sdt>
              <w:sdtPr>
                <w:rPr>
                  <w:sz w:val="20"/>
                  <w:szCs w:val="20"/>
                </w:rPr>
                <w:id w:val="550967153"/>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Alternative implementation</w:t>
            </w:r>
          </w:p>
          <w:p w14:paraId="6E8F5222" w14:textId="77777777" w:rsidR="008079A9" w:rsidRPr="00010BDA" w:rsidRDefault="00566AC8" w:rsidP="00010BDA">
            <w:pPr>
              <w:pStyle w:val="GSATableText"/>
              <w:spacing w:before="40" w:after="40"/>
              <w:rPr>
                <w:sz w:val="20"/>
                <w:szCs w:val="20"/>
              </w:rPr>
            </w:pPr>
            <w:sdt>
              <w:sdtPr>
                <w:rPr>
                  <w:sz w:val="20"/>
                  <w:szCs w:val="20"/>
                </w:rPr>
                <w:id w:val="-1559852767"/>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Not applicable</w:t>
            </w:r>
          </w:p>
        </w:tc>
      </w:tr>
      <w:tr w:rsidR="008079A9" w:rsidRPr="00010BDA" w14:paraId="76BA702B" w14:textId="77777777" w:rsidTr="00010BDA">
        <w:trPr>
          <w:trHeight w:val="288"/>
        </w:trPr>
        <w:tc>
          <w:tcPr>
            <w:tcW w:w="5000" w:type="pct"/>
            <w:gridSpan w:val="2"/>
            <w:tcMar>
              <w:top w:w="43" w:type="dxa"/>
              <w:left w:w="115" w:type="dxa"/>
              <w:bottom w:w="43" w:type="dxa"/>
              <w:right w:w="115" w:type="dxa"/>
            </w:tcMar>
            <w:vAlign w:val="bottom"/>
            <w:hideMark/>
          </w:tcPr>
          <w:p w14:paraId="69E66F78" w14:textId="77777777" w:rsidR="008079A9" w:rsidRPr="00010BDA" w:rsidRDefault="008079A9" w:rsidP="00010BDA">
            <w:pPr>
              <w:pStyle w:val="GSATableText"/>
              <w:spacing w:before="40" w:after="40"/>
              <w:rPr>
                <w:sz w:val="20"/>
                <w:szCs w:val="20"/>
              </w:rPr>
            </w:pPr>
            <w:r w:rsidRPr="00010BDA">
              <w:rPr>
                <w:sz w:val="20"/>
                <w:szCs w:val="20"/>
              </w:rPr>
              <w:t>Control Origination (check all that apply):</w:t>
            </w:r>
          </w:p>
          <w:p w14:paraId="484F41D5" w14:textId="77777777" w:rsidR="008079A9" w:rsidRPr="00010BDA" w:rsidRDefault="00566AC8" w:rsidP="00010BDA">
            <w:pPr>
              <w:pStyle w:val="GSATableText"/>
              <w:spacing w:before="40" w:after="40"/>
              <w:rPr>
                <w:sz w:val="20"/>
                <w:szCs w:val="20"/>
              </w:rPr>
            </w:pPr>
            <w:sdt>
              <w:sdtPr>
                <w:rPr>
                  <w:sz w:val="20"/>
                  <w:szCs w:val="20"/>
                </w:rPr>
                <w:id w:val="386008056"/>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Corporate</w:t>
            </w:r>
          </w:p>
          <w:p w14:paraId="239D7028" w14:textId="77777777" w:rsidR="008079A9" w:rsidRPr="00010BDA" w:rsidRDefault="00566AC8" w:rsidP="00010BDA">
            <w:pPr>
              <w:pStyle w:val="GSATableText"/>
              <w:spacing w:before="40" w:after="40"/>
              <w:rPr>
                <w:sz w:val="20"/>
                <w:szCs w:val="20"/>
              </w:rPr>
            </w:pPr>
            <w:sdt>
              <w:sdtPr>
                <w:rPr>
                  <w:sz w:val="20"/>
                  <w:szCs w:val="20"/>
                </w:rPr>
                <w:id w:val="-1906454129"/>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System Specific</w:t>
            </w:r>
          </w:p>
          <w:p w14:paraId="69E477F5" w14:textId="77777777" w:rsidR="008079A9" w:rsidRPr="00010BDA" w:rsidRDefault="00566AC8" w:rsidP="00010BDA">
            <w:pPr>
              <w:pStyle w:val="GSATableText"/>
              <w:spacing w:before="40" w:after="40"/>
              <w:rPr>
                <w:sz w:val="20"/>
                <w:szCs w:val="20"/>
              </w:rPr>
            </w:pPr>
            <w:sdt>
              <w:sdtPr>
                <w:rPr>
                  <w:sz w:val="20"/>
                  <w:szCs w:val="20"/>
                </w:rPr>
                <w:id w:val="-1312554959"/>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Hybrid (Corporate and System Specific)</w:t>
            </w:r>
          </w:p>
          <w:p w14:paraId="7CDAF281" w14:textId="77777777" w:rsidR="008079A9" w:rsidRPr="00010BDA" w:rsidRDefault="00566AC8" w:rsidP="00010BDA">
            <w:pPr>
              <w:pStyle w:val="GSATableText"/>
              <w:spacing w:before="40" w:after="40"/>
              <w:rPr>
                <w:sz w:val="20"/>
                <w:szCs w:val="20"/>
              </w:rPr>
            </w:pPr>
            <w:sdt>
              <w:sdtPr>
                <w:rPr>
                  <w:sz w:val="20"/>
                  <w:szCs w:val="20"/>
                </w:rPr>
                <w:id w:val="-1710479404"/>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Configured by Customer (Customer System Specific) </w:t>
            </w:r>
          </w:p>
          <w:p w14:paraId="76962C68" w14:textId="77777777" w:rsidR="008079A9" w:rsidRPr="00010BDA" w:rsidRDefault="00566AC8" w:rsidP="00010BDA">
            <w:pPr>
              <w:pStyle w:val="GSATableText"/>
              <w:spacing w:before="40" w:after="40"/>
              <w:rPr>
                <w:sz w:val="20"/>
                <w:szCs w:val="20"/>
              </w:rPr>
            </w:pPr>
            <w:sdt>
              <w:sdtPr>
                <w:rPr>
                  <w:sz w:val="20"/>
                  <w:szCs w:val="20"/>
                </w:rPr>
                <w:id w:val="829492818"/>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Provided by Customer (Customer System Specific) </w:t>
            </w:r>
          </w:p>
          <w:p w14:paraId="7A328132" w14:textId="77777777" w:rsidR="008079A9" w:rsidRPr="00010BDA" w:rsidRDefault="00566AC8" w:rsidP="00010BDA">
            <w:pPr>
              <w:pStyle w:val="GSATableText"/>
              <w:spacing w:before="40" w:after="40"/>
              <w:rPr>
                <w:sz w:val="20"/>
                <w:szCs w:val="20"/>
              </w:rPr>
            </w:pPr>
            <w:sdt>
              <w:sdtPr>
                <w:rPr>
                  <w:sz w:val="20"/>
                  <w:szCs w:val="20"/>
                </w:rPr>
                <w:id w:val="-1266689608"/>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Shared (Service Provider and Customer Responsibility)</w:t>
            </w:r>
          </w:p>
          <w:p w14:paraId="7E935F42" w14:textId="77777777" w:rsidR="008079A9" w:rsidRPr="00010BDA" w:rsidRDefault="00566AC8" w:rsidP="00010BDA">
            <w:pPr>
              <w:pStyle w:val="GSATableText"/>
              <w:spacing w:before="40" w:after="40"/>
              <w:rPr>
                <w:sz w:val="20"/>
                <w:szCs w:val="20"/>
              </w:rPr>
            </w:pPr>
            <w:sdt>
              <w:sdtPr>
                <w:rPr>
                  <w:sz w:val="20"/>
                  <w:szCs w:val="20"/>
                </w:rPr>
                <w:id w:val="-643583736"/>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Inherited from pre-existing </w:t>
            </w:r>
            <w:proofErr w:type="spellStart"/>
            <w:r w:rsidR="008079A9" w:rsidRPr="00010BDA">
              <w:rPr>
                <w:sz w:val="20"/>
                <w:szCs w:val="20"/>
              </w:rPr>
              <w:t>FedRAMP</w:t>
            </w:r>
            <w:proofErr w:type="spellEnd"/>
            <w:r w:rsidR="008079A9" w:rsidRPr="00010BDA">
              <w:rPr>
                <w:sz w:val="20"/>
                <w:szCs w:val="20"/>
              </w:rPr>
              <w:t xml:space="preserve"> Authorization for </w:t>
            </w:r>
            <w:sdt>
              <w:sdtPr>
                <w:rPr>
                  <w:sz w:val="20"/>
                  <w:szCs w:val="20"/>
                </w:rPr>
                <w:alias w:val="PA System Abbreviation"/>
                <w:tag w:val="pasystemabbreviation"/>
                <w:id w:val="-443304485"/>
                <w:showingPlcHdr/>
                <w:text/>
              </w:sdtPr>
              <w:sdtEndPr/>
              <w:sdtContent>
                <w:r w:rsidR="008079A9" w:rsidRPr="00010BDA">
                  <w:rPr>
                    <w:rStyle w:val="PlaceholderText"/>
                    <w:rFonts w:eastAsiaTheme="majorEastAsia"/>
                    <w:sz w:val="20"/>
                    <w:szCs w:val="20"/>
                  </w:rPr>
                  <w:t>Click here to enter text.</w:t>
                </w:r>
              </w:sdtContent>
            </w:sdt>
            <w:r w:rsidR="008079A9" w:rsidRPr="00010BDA">
              <w:rPr>
                <w:sz w:val="20"/>
                <w:szCs w:val="20"/>
              </w:rPr>
              <w:t xml:space="preserve"> , </w:t>
            </w:r>
            <w:sdt>
              <w:sdtPr>
                <w:rPr>
                  <w:sz w:val="20"/>
                  <w:szCs w:val="20"/>
                </w:rPr>
                <w:alias w:val="Date of FedRAMP Authorization"/>
                <w:tag w:val="dateofauthorization"/>
                <w:id w:val="-2039116205"/>
                <w:date>
                  <w:dateFormat w:val="M/d/yyyy"/>
                  <w:lid w:val="en-US"/>
                  <w:storeMappedDataAs w:val="dateTime"/>
                  <w:calendar w:val="gregorian"/>
                </w:date>
              </w:sdtPr>
              <w:sdtEndPr/>
              <w:sdtContent>
                <w:r w:rsidR="008079A9" w:rsidRPr="00010BDA">
                  <w:rPr>
                    <w:sz w:val="20"/>
                    <w:szCs w:val="20"/>
                  </w:rPr>
                  <w:t>Date of Authorization</w:t>
                </w:r>
              </w:sdtContent>
            </w:sdt>
            <w:r w:rsidR="008079A9" w:rsidRPr="00010BDA">
              <w:rPr>
                <w:sz w:val="20"/>
                <w:szCs w:val="20"/>
              </w:rPr>
              <w:t xml:space="preserve"> </w:t>
            </w:r>
          </w:p>
        </w:tc>
      </w:tr>
    </w:tbl>
    <w:p w14:paraId="696E11F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10BDA" w14:paraId="75661197" w14:textId="77777777" w:rsidTr="00010BDA">
        <w:trPr>
          <w:cantSplit/>
          <w:trHeight w:val="288"/>
          <w:tblHeader/>
        </w:trPr>
        <w:tc>
          <w:tcPr>
            <w:tcW w:w="5000" w:type="pct"/>
            <w:shd w:val="clear" w:color="auto" w:fill="1D396B" w:themeFill="accent5"/>
            <w:vAlign w:val="center"/>
            <w:hideMark/>
          </w:tcPr>
          <w:p w14:paraId="3EB308D1" w14:textId="77777777" w:rsidR="008079A9" w:rsidRPr="00010BDA" w:rsidRDefault="008079A9">
            <w:pPr>
              <w:pStyle w:val="GSATableHeading"/>
              <w:rPr>
                <w:rFonts w:asciiTheme="majorHAnsi" w:hAnsiTheme="majorHAnsi"/>
                <w:szCs w:val="20"/>
              </w:rPr>
            </w:pPr>
            <w:r w:rsidRPr="00010BDA">
              <w:rPr>
                <w:rFonts w:asciiTheme="majorHAnsi" w:hAnsiTheme="majorHAnsi"/>
                <w:szCs w:val="20"/>
              </w:rPr>
              <w:t>SI-4 (14) What is the solution and how is it implemented?</w:t>
            </w:r>
          </w:p>
        </w:tc>
      </w:tr>
      <w:tr w:rsidR="008079A9" w:rsidRPr="00010BDA" w14:paraId="74D3C702" w14:textId="77777777" w:rsidTr="00010BDA">
        <w:trPr>
          <w:trHeight w:val="288"/>
        </w:trPr>
        <w:tc>
          <w:tcPr>
            <w:tcW w:w="5000" w:type="pct"/>
            <w:shd w:val="clear" w:color="auto" w:fill="FFFFFF" w:themeFill="background1"/>
          </w:tcPr>
          <w:p w14:paraId="67BDBBA0" w14:textId="77777777" w:rsidR="008079A9" w:rsidRPr="00010BDA" w:rsidRDefault="008079A9" w:rsidP="00010BDA">
            <w:pPr>
              <w:pStyle w:val="GSATableText"/>
              <w:rPr>
                <w:sz w:val="20"/>
                <w:szCs w:val="20"/>
              </w:rPr>
            </w:pPr>
          </w:p>
        </w:tc>
      </w:tr>
    </w:tbl>
    <w:p w14:paraId="7B86886A" w14:textId="77777777" w:rsidR="008079A9" w:rsidRDefault="008079A9" w:rsidP="008079A9">
      <w:pPr>
        <w:rPr>
          <w:rFonts w:eastAsia="Lucida Sans Unicode"/>
          <w:color w:val="000000"/>
          <w:kern w:val="2"/>
        </w:rPr>
      </w:pPr>
    </w:p>
    <w:p w14:paraId="732C51E7" w14:textId="77777777" w:rsidR="008079A9" w:rsidRDefault="008079A9" w:rsidP="008A02B6">
      <w:pPr>
        <w:pStyle w:val="Heading4"/>
        <w:numPr>
          <w:ilvl w:val="0"/>
          <w:numId w:val="0"/>
        </w:numPr>
      </w:pPr>
      <w:bookmarkStart w:id="3525" w:name="_Toc388621010"/>
      <w:bookmarkStart w:id="3526" w:name="_Toc385595169"/>
      <w:bookmarkStart w:id="3527" w:name="_Toc385594781"/>
      <w:bookmarkStart w:id="3528" w:name="_Toc385594393"/>
      <w:bookmarkStart w:id="3529" w:name="_Toc520895754"/>
      <w:bookmarkStart w:id="3530" w:name="_Toc522289378"/>
      <w:r>
        <w:t xml:space="preserve">SI-4 (16) Control Enhancement </w:t>
      </w:r>
      <w:bookmarkEnd w:id="3525"/>
      <w:bookmarkEnd w:id="3526"/>
      <w:bookmarkEnd w:id="3527"/>
      <w:bookmarkEnd w:id="3528"/>
      <w:r>
        <w:t>(M) (H)</w:t>
      </w:r>
      <w:bookmarkEnd w:id="3529"/>
      <w:bookmarkEnd w:id="3530"/>
    </w:p>
    <w:p w14:paraId="064EED74" w14:textId="77777777" w:rsidR="008079A9" w:rsidRDefault="008079A9" w:rsidP="008079A9">
      <w:r>
        <w:t>The organization correlates information from monitoring tools employed throughout the information system.</w:t>
      </w:r>
    </w:p>
    <w:p w14:paraId="1CF8293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10BDA" w14:paraId="3235062A" w14:textId="77777777" w:rsidTr="00010BDA">
        <w:trPr>
          <w:cantSplit/>
          <w:trHeight w:val="288"/>
          <w:tblHeader/>
        </w:trPr>
        <w:tc>
          <w:tcPr>
            <w:tcW w:w="811" w:type="pct"/>
            <w:shd w:val="clear" w:color="auto" w:fill="1D396B" w:themeFill="accent5"/>
            <w:tcMar>
              <w:top w:w="43" w:type="dxa"/>
              <w:left w:w="115" w:type="dxa"/>
              <w:bottom w:w="43" w:type="dxa"/>
              <w:right w:w="115" w:type="dxa"/>
            </w:tcMar>
            <w:hideMark/>
          </w:tcPr>
          <w:p w14:paraId="77523E61"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SI-4 (16)</w:t>
            </w:r>
          </w:p>
        </w:tc>
        <w:tc>
          <w:tcPr>
            <w:tcW w:w="4189" w:type="pct"/>
            <w:shd w:val="clear" w:color="auto" w:fill="1D396B" w:themeFill="accent5"/>
            <w:hideMark/>
          </w:tcPr>
          <w:p w14:paraId="293004CD" w14:textId="77777777" w:rsidR="008079A9" w:rsidRPr="00010BDA" w:rsidRDefault="008079A9" w:rsidP="00010BDA">
            <w:pPr>
              <w:pStyle w:val="GSATableHeading"/>
              <w:spacing w:before="40" w:after="40"/>
              <w:rPr>
                <w:rFonts w:asciiTheme="majorHAnsi" w:hAnsiTheme="majorHAnsi"/>
                <w:szCs w:val="20"/>
              </w:rPr>
            </w:pPr>
            <w:r w:rsidRPr="00010BDA">
              <w:rPr>
                <w:rFonts w:asciiTheme="majorHAnsi" w:hAnsiTheme="majorHAnsi"/>
                <w:szCs w:val="20"/>
              </w:rPr>
              <w:t>Control Summary Information</w:t>
            </w:r>
          </w:p>
        </w:tc>
      </w:tr>
      <w:tr w:rsidR="008079A9" w:rsidRPr="00010BDA" w14:paraId="5042BDE8" w14:textId="77777777" w:rsidTr="00010BDA">
        <w:trPr>
          <w:trHeight w:val="288"/>
        </w:trPr>
        <w:tc>
          <w:tcPr>
            <w:tcW w:w="5000" w:type="pct"/>
            <w:gridSpan w:val="2"/>
            <w:tcMar>
              <w:top w:w="43" w:type="dxa"/>
              <w:left w:w="115" w:type="dxa"/>
              <w:bottom w:w="43" w:type="dxa"/>
              <w:right w:w="115" w:type="dxa"/>
            </w:tcMar>
            <w:hideMark/>
          </w:tcPr>
          <w:p w14:paraId="373A3CFE" w14:textId="77777777" w:rsidR="008079A9" w:rsidRPr="00010BDA" w:rsidRDefault="008079A9" w:rsidP="00010BDA">
            <w:pPr>
              <w:pStyle w:val="GSATableText"/>
              <w:spacing w:before="40" w:after="40"/>
              <w:rPr>
                <w:sz w:val="20"/>
                <w:szCs w:val="20"/>
              </w:rPr>
            </w:pPr>
            <w:r w:rsidRPr="00010BDA">
              <w:rPr>
                <w:sz w:val="20"/>
                <w:szCs w:val="20"/>
              </w:rPr>
              <w:t xml:space="preserve">Responsible Role: </w:t>
            </w:r>
          </w:p>
        </w:tc>
      </w:tr>
      <w:tr w:rsidR="008079A9" w:rsidRPr="00010BDA" w14:paraId="377A50CA" w14:textId="77777777" w:rsidTr="00010BDA">
        <w:trPr>
          <w:trHeight w:val="288"/>
        </w:trPr>
        <w:tc>
          <w:tcPr>
            <w:tcW w:w="5000" w:type="pct"/>
            <w:gridSpan w:val="2"/>
            <w:tcMar>
              <w:top w:w="43" w:type="dxa"/>
              <w:left w:w="115" w:type="dxa"/>
              <w:bottom w:w="43" w:type="dxa"/>
              <w:right w:w="115" w:type="dxa"/>
            </w:tcMar>
            <w:vAlign w:val="bottom"/>
            <w:hideMark/>
          </w:tcPr>
          <w:p w14:paraId="2B7C3AC2" w14:textId="77777777" w:rsidR="008079A9" w:rsidRPr="00010BDA" w:rsidRDefault="008079A9" w:rsidP="00010BDA">
            <w:pPr>
              <w:pStyle w:val="GSATableText"/>
              <w:spacing w:before="40" w:after="40"/>
              <w:rPr>
                <w:sz w:val="20"/>
                <w:szCs w:val="20"/>
              </w:rPr>
            </w:pPr>
            <w:r w:rsidRPr="00010BDA">
              <w:rPr>
                <w:sz w:val="20"/>
                <w:szCs w:val="20"/>
              </w:rPr>
              <w:t>Implementation Status (check all that apply):</w:t>
            </w:r>
          </w:p>
          <w:p w14:paraId="57E6F745" w14:textId="77777777" w:rsidR="008079A9" w:rsidRPr="00010BDA" w:rsidRDefault="00566AC8" w:rsidP="00010BDA">
            <w:pPr>
              <w:pStyle w:val="GSATableText"/>
              <w:spacing w:before="40" w:after="40"/>
              <w:rPr>
                <w:sz w:val="20"/>
                <w:szCs w:val="20"/>
              </w:rPr>
            </w:pPr>
            <w:sdt>
              <w:sdtPr>
                <w:rPr>
                  <w:sz w:val="20"/>
                  <w:szCs w:val="20"/>
                </w:rPr>
                <w:id w:val="1588659695"/>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Implemented</w:t>
            </w:r>
          </w:p>
          <w:p w14:paraId="52A90741" w14:textId="77777777" w:rsidR="008079A9" w:rsidRPr="00010BDA" w:rsidRDefault="00566AC8" w:rsidP="00010BDA">
            <w:pPr>
              <w:pStyle w:val="GSATableText"/>
              <w:spacing w:before="40" w:after="40"/>
              <w:rPr>
                <w:sz w:val="20"/>
                <w:szCs w:val="20"/>
              </w:rPr>
            </w:pPr>
            <w:sdt>
              <w:sdtPr>
                <w:rPr>
                  <w:sz w:val="20"/>
                  <w:szCs w:val="20"/>
                </w:rPr>
                <w:id w:val="-232622213"/>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Partially implemented</w:t>
            </w:r>
          </w:p>
          <w:p w14:paraId="398825C0" w14:textId="77777777" w:rsidR="008079A9" w:rsidRPr="00010BDA" w:rsidRDefault="00566AC8" w:rsidP="00010BDA">
            <w:pPr>
              <w:pStyle w:val="GSATableText"/>
              <w:spacing w:before="40" w:after="40"/>
              <w:rPr>
                <w:sz w:val="20"/>
                <w:szCs w:val="20"/>
              </w:rPr>
            </w:pPr>
            <w:sdt>
              <w:sdtPr>
                <w:rPr>
                  <w:sz w:val="20"/>
                  <w:szCs w:val="20"/>
                </w:rPr>
                <w:id w:val="223795443"/>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Planned</w:t>
            </w:r>
          </w:p>
          <w:p w14:paraId="371D081F" w14:textId="77777777" w:rsidR="008079A9" w:rsidRPr="00010BDA" w:rsidRDefault="00566AC8" w:rsidP="00010BDA">
            <w:pPr>
              <w:pStyle w:val="GSATableText"/>
              <w:spacing w:before="40" w:after="40"/>
              <w:rPr>
                <w:sz w:val="20"/>
                <w:szCs w:val="20"/>
              </w:rPr>
            </w:pPr>
            <w:sdt>
              <w:sdtPr>
                <w:rPr>
                  <w:sz w:val="20"/>
                  <w:szCs w:val="20"/>
                </w:rPr>
                <w:id w:val="1115030124"/>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Alternative implementation</w:t>
            </w:r>
          </w:p>
          <w:p w14:paraId="6FCD7123" w14:textId="77777777" w:rsidR="008079A9" w:rsidRPr="00010BDA" w:rsidRDefault="00566AC8" w:rsidP="00010BDA">
            <w:pPr>
              <w:pStyle w:val="GSATableText"/>
              <w:spacing w:before="40" w:after="40"/>
              <w:rPr>
                <w:sz w:val="20"/>
                <w:szCs w:val="20"/>
              </w:rPr>
            </w:pPr>
            <w:sdt>
              <w:sdtPr>
                <w:rPr>
                  <w:sz w:val="20"/>
                  <w:szCs w:val="20"/>
                </w:rPr>
                <w:id w:val="1158804888"/>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Not applicable</w:t>
            </w:r>
          </w:p>
        </w:tc>
      </w:tr>
      <w:tr w:rsidR="008079A9" w:rsidRPr="00010BDA" w14:paraId="0310D954" w14:textId="77777777" w:rsidTr="00010BDA">
        <w:trPr>
          <w:trHeight w:val="288"/>
        </w:trPr>
        <w:tc>
          <w:tcPr>
            <w:tcW w:w="5000" w:type="pct"/>
            <w:gridSpan w:val="2"/>
            <w:tcMar>
              <w:top w:w="43" w:type="dxa"/>
              <w:left w:w="115" w:type="dxa"/>
              <w:bottom w:w="43" w:type="dxa"/>
              <w:right w:w="115" w:type="dxa"/>
            </w:tcMar>
            <w:vAlign w:val="bottom"/>
            <w:hideMark/>
          </w:tcPr>
          <w:p w14:paraId="6A7A1FA2" w14:textId="77777777" w:rsidR="008079A9" w:rsidRPr="00010BDA" w:rsidRDefault="008079A9" w:rsidP="00010BDA">
            <w:pPr>
              <w:pStyle w:val="GSATableText"/>
              <w:spacing w:before="40" w:after="40"/>
              <w:rPr>
                <w:sz w:val="20"/>
                <w:szCs w:val="20"/>
              </w:rPr>
            </w:pPr>
            <w:r w:rsidRPr="00010BDA">
              <w:rPr>
                <w:sz w:val="20"/>
                <w:szCs w:val="20"/>
              </w:rPr>
              <w:lastRenderedPageBreak/>
              <w:t>Control Origination (check all that apply):</w:t>
            </w:r>
          </w:p>
          <w:p w14:paraId="6A1C8A47" w14:textId="77777777" w:rsidR="008079A9" w:rsidRPr="00010BDA" w:rsidRDefault="00566AC8" w:rsidP="00010BDA">
            <w:pPr>
              <w:pStyle w:val="GSATableText"/>
              <w:spacing w:before="40" w:after="40"/>
              <w:rPr>
                <w:sz w:val="20"/>
                <w:szCs w:val="20"/>
              </w:rPr>
            </w:pPr>
            <w:sdt>
              <w:sdtPr>
                <w:rPr>
                  <w:sz w:val="20"/>
                  <w:szCs w:val="20"/>
                </w:rPr>
                <w:id w:val="643085164"/>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Corporate</w:t>
            </w:r>
          </w:p>
          <w:p w14:paraId="63F1AC5E" w14:textId="77777777" w:rsidR="008079A9" w:rsidRPr="00010BDA" w:rsidRDefault="00566AC8" w:rsidP="00010BDA">
            <w:pPr>
              <w:pStyle w:val="GSATableText"/>
              <w:spacing w:before="40" w:after="40"/>
              <w:rPr>
                <w:sz w:val="20"/>
                <w:szCs w:val="20"/>
              </w:rPr>
            </w:pPr>
            <w:sdt>
              <w:sdtPr>
                <w:rPr>
                  <w:sz w:val="20"/>
                  <w:szCs w:val="20"/>
                </w:rPr>
                <w:id w:val="-1614433762"/>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System Specific</w:t>
            </w:r>
          </w:p>
          <w:p w14:paraId="496E858A" w14:textId="77777777" w:rsidR="008079A9" w:rsidRPr="00010BDA" w:rsidRDefault="00566AC8" w:rsidP="00010BDA">
            <w:pPr>
              <w:pStyle w:val="GSATableText"/>
              <w:spacing w:before="40" w:after="40"/>
              <w:rPr>
                <w:sz w:val="20"/>
                <w:szCs w:val="20"/>
              </w:rPr>
            </w:pPr>
            <w:sdt>
              <w:sdtPr>
                <w:rPr>
                  <w:sz w:val="20"/>
                  <w:szCs w:val="20"/>
                </w:rPr>
                <w:id w:val="-1748331691"/>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Service Provider Hybrid (Corporate and System Specific)</w:t>
            </w:r>
          </w:p>
          <w:p w14:paraId="3005CE7C" w14:textId="77777777" w:rsidR="008079A9" w:rsidRPr="00010BDA" w:rsidRDefault="00566AC8" w:rsidP="00010BDA">
            <w:pPr>
              <w:pStyle w:val="GSATableText"/>
              <w:spacing w:before="40" w:after="40"/>
              <w:rPr>
                <w:sz w:val="20"/>
                <w:szCs w:val="20"/>
              </w:rPr>
            </w:pPr>
            <w:sdt>
              <w:sdtPr>
                <w:rPr>
                  <w:sz w:val="20"/>
                  <w:szCs w:val="20"/>
                </w:rPr>
                <w:id w:val="-2001347501"/>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Configured by Customer (Customer System Specific) </w:t>
            </w:r>
          </w:p>
          <w:p w14:paraId="69CF2C3B" w14:textId="77777777" w:rsidR="008079A9" w:rsidRPr="00010BDA" w:rsidRDefault="00566AC8" w:rsidP="00010BDA">
            <w:pPr>
              <w:pStyle w:val="GSATableText"/>
              <w:spacing w:before="40" w:after="40"/>
              <w:rPr>
                <w:sz w:val="20"/>
                <w:szCs w:val="20"/>
              </w:rPr>
            </w:pPr>
            <w:sdt>
              <w:sdtPr>
                <w:rPr>
                  <w:sz w:val="20"/>
                  <w:szCs w:val="20"/>
                </w:rPr>
                <w:id w:val="-1037508412"/>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Provided by Customer (Customer System Specific) </w:t>
            </w:r>
          </w:p>
          <w:p w14:paraId="4BE0D4AF" w14:textId="77777777" w:rsidR="008079A9" w:rsidRPr="00010BDA" w:rsidRDefault="00566AC8" w:rsidP="00010BDA">
            <w:pPr>
              <w:pStyle w:val="GSATableText"/>
              <w:spacing w:before="40" w:after="40"/>
              <w:rPr>
                <w:sz w:val="20"/>
                <w:szCs w:val="20"/>
              </w:rPr>
            </w:pPr>
            <w:sdt>
              <w:sdtPr>
                <w:rPr>
                  <w:sz w:val="20"/>
                  <w:szCs w:val="20"/>
                </w:rPr>
                <w:id w:val="683474205"/>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Shared (Service Provider and Customer Responsibility)</w:t>
            </w:r>
          </w:p>
          <w:p w14:paraId="0B4C2414" w14:textId="77777777" w:rsidR="008079A9" w:rsidRPr="00010BDA" w:rsidRDefault="00566AC8" w:rsidP="00010BDA">
            <w:pPr>
              <w:pStyle w:val="GSATableText"/>
              <w:spacing w:before="40" w:after="40"/>
              <w:rPr>
                <w:sz w:val="20"/>
                <w:szCs w:val="20"/>
              </w:rPr>
            </w:pPr>
            <w:sdt>
              <w:sdtPr>
                <w:rPr>
                  <w:sz w:val="20"/>
                  <w:szCs w:val="20"/>
                </w:rPr>
                <w:id w:val="-1528093257"/>
                <w14:checkbox>
                  <w14:checked w14:val="0"/>
                  <w14:checkedState w14:val="2612" w14:font="MS Gothic"/>
                  <w14:uncheckedState w14:val="2610" w14:font="MS Gothic"/>
                </w14:checkbox>
              </w:sdtPr>
              <w:sdtEndPr/>
              <w:sdtContent>
                <w:r w:rsidR="008079A9" w:rsidRPr="00010BDA">
                  <w:rPr>
                    <w:rFonts w:eastAsia="MS Gothic" w:hint="eastAsia"/>
                    <w:sz w:val="20"/>
                    <w:szCs w:val="20"/>
                  </w:rPr>
                  <w:t>☐</w:t>
                </w:r>
              </w:sdtContent>
            </w:sdt>
            <w:r w:rsidR="008079A9" w:rsidRPr="00010BDA">
              <w:rPr>
                <w:sz w:val="20"/>
                <w:szCs w:val="20"/>
              </w:rPr>
              <w:t xml:space="preserve"> Inherited from pre-existing </w:t>
            </w:r>
            <w:proofErr w:type="spellStart"/>
            <w:r w:rsidR="008079A9" w:rsidRPr="00010BDA">
              <w:rPr>
                <w:sz w:val="20"/>
                <w:szCs w:val="20"/>
              </w:rPr>
              <w:t>FedRAMP</w:t>
            </w:r>
            <w:proofErr w:type="spellEnd"/>
            <w:r w:rsidR="008079A9" w:rsidRPr="00010BDA">
              <w:rPr>
                <w:sz w:val="20"/>
                <w:szCs w:val="20"/>
              </w:rPr>
              <w:t xml:space="preserve"> Authorization for </w:t>
            </w:r>
            <w:sdt>
              <w:sdtPr>
                <w:rPr>
                  <w:sz w:val="20"/>
                  <w:szCs w:val="20"/>
                </w:rPr>
                <w:alias w:val="PA System Abbreviation"/>
                <w:tag w:val="pasystemabbreviation"/>
                <w:id w:val="1042013225"/>
                <w:showingPlcHdr/>
                <w:text/>
              </w:sdtPr>
              <w:sdtEndPr/>
              <w:sdtContent>
                <w:r w:rsidR="008079A9" w:rsidRPr="00010BDA">
                  <w:rPr>
                    <w:rStyle w:val="PlaceholderText"/>
                    <w:sz w:val="20"/>
                    <w:szCs w:val="20"/>
                  </w:rPr>
                  <w:t>Click here to enter text.</w:t>
                </w:r>
              </w:sdtContent>
            </w:sdt>
            <w:r w:rsidR="008079A9" w:rsidRPr="00010BDA">
              <w:rPr>
                <w:sz w:val="20"/>
                <w:szCs w:val="20"/>
              </w:rPr>
              <w:t xml:space="preserve"> , </w:t>
            </w:r>
            <w:sdt>
              <w:sdtPr>
                <w:rPr>
                  <w:sz w:val="20"/>
                  <w:szCs w:val="20"/>
                </w:rPr>
                <w:alias w:val="Date of FedRAMP Authorization"/>
                <w:tag w:val="dateofauthorization"/>
                <w:id w:val="1941633951"/>
                <w:date>
                  <w:dateFormat w:val="M/d/yyyy"/>
                  <w:lid w:val="en-US"/>
                  <w:storeMappedDataAs w:val="dateTime"/>
                  <w:calendar w:val="gregorian"/>
                </w:date>
              </w:sdtPr>
              <w:sdtEndPr/>
              <w:sdtContent>
                <w:r w:rsidR="008079A9" w:rsidRPr="00010BDA">
                  <w:rPr>
                    <w:sz w:val="20"/>
                    <w:szCs w:val="20"/>
                  </w:rPr>
                  <w:t>Date of Authorization</w:t>
                </w:r>
              </w:sdtContent>
            </w:sdt>
            <w:r w:rsidR="008079A9" w:rsidRPr="00010BDA">
              <w:rPr>
                <w:sz w:val="20"/>
                <w:szCs w:val="20"/>
              </w:rPr>
              <w:t xml:space="preserve"> </w:t>
            </w:r>
          </w:p>
        </w:tc>
      </w:tr>
    </w:tbl>
    <w:p w14:paraId="386E18A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04942" w14:paraId="694D5699" w14:textId="77777777" w:rsidTr="00104942">
        <w:trPr>
          <w:cantSplit/>
          <w:trHeight w:val="288"/>
          <w:tblHeader/>
        </w:trPr>
        <w:tc>
          <w:tcPr>
            <w:tcW w:w="5000" w:type="pct"/>
            <w:shd w:val="clear" w:color="auto" w:fill="1D396B" w:themeFill="accent5"/>
            <w:vAlign w:val="center"/>
            <w:hideMark/>
          </w:tcPr>
          <w:p w14:paraId="72B372F0" w14:textId="77777777" w:rsidR="008079A9" w:rsidRPr="00104942" w:rsidRDefault="008079A9" w:rsidP="00104942">
            <w:pPr>
              <w:pStyle w:val="GSATableHeading"/>
              <w:rPr>
                <w:rFonts w:asciiTheme="majorHAnsi" w:hAnsiTheme="majorHAnsi"/>
              </w:rPr>
            </w:pPr>
            <w:r w:rsidRPr="00104942">
              <w:rPr>
                <w:rFonts w:asciiTheme="majorHAnsi" w:hAnsiTheme="majorHAnsi"/>
              </w:rPr>
              <w:t>SI-4 (16) What is the solution and how is it implemented?</w:t>
            </w:r>
          </w:p>
        </w:tc>
      </w:tr>
      <w:tr w:rsidR="008079A9" w14:paraId="3A802801" w14:textId="77777777" w:rsidTr="00104942">
        <w:trPr>
          <w:trHeight w:val="288"/>
        </w:trPr>
        <w:tc>
          <w:tcPr>
            <w:tcW w:w="5000" w:type="pct"/>
            <w:shd w:val="clear" w:color="auto" w:fill="FFFFFF" w:themeFill="background1"/>
            <w:hideMark/>
          </w:tcPr>
          <w:p w14:paraId="57001DB2" w14:textId="77777777" w:rsidR="008079A9" w:rsidRPr="00104942" w:rsidRDefault="008079A9" w:rsidP="00104942">
            <w:pPr>
              <w:spacing w:before="0" w:after="0"/>
              <w:rPr>
                <w:sz w:val="20"/>
              </w:rPr>
            </w:pPr>
          </w:p>
        </w:tc>
      </w:tr>
    </w:tbl>
    <w:p w14:paraId="618B8F3E" w14:textId="77777777" w:rsidR="008079A9" w:rsidRDefault="008079A9" w:rsidP="008079A9">
      <w:pPr>
        <w:rPr>
          <w:rFonts w:eastAsia="Lucida Sans Unicode"/>
          <w:color w:val="000000"/>
          <w:kern w:val="2"/>
          <w:sz w:val="24"/>
        </w:rPr>
      </w:pPr>
    </w:p>
    <w:p w14:paraId="42033868" w14:textId="77777777" w:rsidR="008079A9" w:rsidRDefault="008079A9" w:rsidP="008A02B6">
      <w:pPr>
        <w:pStyle w:val="Heading4"/>
        <w:numPr>
          <w:ilvl w:val="0"/>
          <w:numId w:val="0"/>
        </w:numPr>
      </w:pPr>
      <w:bookmarkStart w:id="3531" w:name="_Toc520895755"/>
      <w:bookmarkStart w:id="3532" w:name="_Toc522289379"/>
      <w:bookmarkStart w:id="3533" w:name="_Toc388621011"/>
      <w:bookmarkStart w:id="3534" w:name="_Toc385595170"/>
      <w:bookmarkStart w:id="3535" w:name="_Toc385594782"/>
      <w:bookmarkStart w:id="3536" w:name="_Toc385594394"/>
      <w:r>
        <w:t>SI-4 (18) Control Enhancement (H)</w:t>
      </w:r>
      <w:bookmarkEnd w:id="3531"/>
      <w:bookmarkEnd w:id="3532"/>
    </w:p>
    <w:p w14:paraId="1097C36D" w14:textId="77777777" w:rsidR="008079A9" w:rsidRPr="0064122E" w:rsidRDefault="008079A9" w:rsidP="008079A9">
      <w:pPr>
        <w:rPr>
          <w:rFonts w:asciiTheme="minorHAnsi" w:hAnsiTheme="minorHAnsi" w:cstheme="minorHAnsi"/>
        </w:rPr>
      </w:pPr>
      <w:r w:rsidRPr="0064122E">
        <w:rPr>
          <w:rFonts w:asciiTheme="minorHAnsi" w:hAnsiTheme="minorHAnsi" w:cstheme="minorHAnsi"/>
        </w:rPr>
        <w:t>The organization analyzes outbound communications traffic at the external boundary of the information system (i.e., system perimeter) and at [</w:t>
      </w:r>
      <w:r w:rsidRPr="0064122E">
        <w:rPr>
          <w:rStyle w:val="GSAItalicEmphasisChar"/>
          <w:rFonts w:asciiTheme="minorHAnsi" w:hAnsiTheme="minorHAnsi" w:cstheme="minorHAnsi"/>
          <w:color w:val="313231" w:themeColor="text1"/>
        </w:rPr>
        <w:t>Assignment: organization-defined interior points within the system</w:t>
      </w:r>
      <w:r w:rsidRPr="0064122E">
        <w:rPr>
          <w:rFonts w:asciiTheme="minorHAnsi" w:hAnsiTheme="minorHAnsi" w:cstheme="minorHAnsi"/>
        </w:rPr>
        <w:t xml:space="preserve"> (</w:t>
      </w:r>
      <w:r w:rsidRPr="0064122E">
        <w:rPr>
          <w:rStyle w:val="GSAItalicEmphasisChar"/>
          <w:rFonts w:asciiTheme="minorHAnsi" w:hAnsiTheme="minorHAnsi" w:cstheme="minorHAnsi"/>
          <w:color w:val="313231" w:themeColor="text1"/>
        </w:rPr>
        <w:t>e.g., subnetworks, subsystems</w:t>
      </w:r>
      <w:r w:rsidRPr="0064122E">
        <w:rPr>
          <w:rFonts w:asciiTheme="minorHAnsi" w:hAnsiTheme="minorHAnsi" w:cstheme="minorHAnsi"/>
        </w:rPr>
        <w:t>)] to detect covert exfiltration of information.</w:t>
      </w:r>
    </w:p>
    <w:p w14:paraId="2930F7AD"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F16F01" w:rsidRPr="00F16F01" w14:paraId="75C023D7" w14:textId="77777777" w:rsidTr="00F16F01">
        <w:trPr>
          <w:cantSplit/>
          <w:trHeight w:val="288"/>
          <w:tblHeader/>
        </w:trPr>
        <w:tc>
          <w:tcPr>
            <w:tcW w:w="811" w:type="pct"/>
            <w:shd w:val="clear" w:color="auto" w:fill="1D396B" w:themeFill="accent5"/>
            <w:tcMar>
              <w:top w:w="43" w:type="dxa"/>
              <w:left w:w="115" w:type="dxa"/>
              <w:bottom w:w="43" w:type="dxa"/>
              <w:right w:w="115" w:type="dxa"/>
            </w:tcMar>
            <w:hideMark/>
          </w:tcPr>
          <w:p w14:paraId="569A81D6" w14:textId="77777777" w:rsidR="008079A9" w:rsidRPr="00F16F01" w:rsidRDefault="008079A9" w:rsidP="00104942">
            <w:pPr>
              <w:pStyle w:val="GSATableHeading"/>
              <w:spacing w:before="40" w:after="40"/>
              <w:rPr>
                <w:rFonts w:asciiTheme="majorHAnsi" w:hAnsiTheme="majorHAnsi"/>
                <w:color w:val="FFFFFF" w:themeColor="background1"/>
                <w:szCs w:val="20"/>
              </w:rPr>
            </w:pPr>
            <w:r w:rsidRPr="00F16F01">
              <w:rPr>
                <w:rFonts w:asciiTheme="majorHAnsi" w:hAnsiTheme="majorHAnsi"/>
                <w:color w:val="FFFFFF" w:themeColor="background1"/>
                <w:szCs w:val="20"/>
              </w:rPr>
              <w:t>SI-4 (18)</w:t>
            </w:r>
          </w:p>
        </w:tc>
        <w:tc>
          <w:tcPr>
            <w:tcW w:w="4189" w:type="pct"/>
            <w:shd w:val="clear" w:color="auto" w:fill="1D396B" w:themeFill="accent5"/>
            <w:hideMark/>
          </w:tcPr>
          <w:p w14:paraId="0073CE5B" w14:textId="77777777" w:rsidR="008079A9" w:rsidRPr="00F16F01" w:rsidRDefault="008079A9" w:rsidP="00104942">
            <w:pPr>
              <w:pStyle w:val="GSATableHeading"/>
              <w:spacing w:before="40" w:after="40"/>
              <w:rPr>
                <w:rFonts w:asciiTheme="majorHAnsi" w:hAnsiTheme="majorHAnsi"/>
                <w:color w:val="FFFFFF" w:themeColor="background1"/>
                <w:szCs w:val="20"/>
              </w:rPr>
            </w:pPr>
            <w:r w:rsidRPr="00F16F01">
              <w:rPr>
                <w:rFonts w:asciiTheme="majorHAnsi" w:hAnsiTheme="majorHAnsi"/>
                <w:color w:val="FFFFFF" w:themeColor="background1"/>
                <w:szCs w:val="20"/>
              </w:rPr>
              <w:t>Control Summary Information</w:t>
            </w:r>
          </w:p>
        </w:tc>
      </w:tr>
      <w:tr w:rsidR="008079A9" w:rsidRPr="00104942" w14:paraId="19E7B9AA" w14:textId="77777777" w:rsidTr="00104942">
        <w:trPr>
          <w:trHeight w:val="288"/>
        </w:trPr>
        <w:tc>
          <w:tcPr>
            <w:tcW w:w="5000" w:type="pct"/>
            <w:gridSpan w:val="2"/>
            <w:tcMar>
              <w:top w:w="43" w:type="dxa"/>
              <w:left w:w="115" w:type="dxa"/>
              <w:bottom w:w="43" w:type="dxa"/>
              <w:right w:w="115" w:type="dxa"/>
            </w:tcMar>
            <w:hideMark/>
          </w:tcPr>
          <w:p w14:paraId="672BE471" w14:textId="77777777" w:rsidR="008079A9" w:rsidRPr="00104942" w:rsidRDefault="008079A9" w:rsidP="00F16F01">
            <w:pPr>
              <w:pStyle w:val="GSATableText"/>
              <w:spacing w:before="40" w:after="40"/>
              <w:rPr>
                <w:sz w:val="20"/>
                <w:szCs w:val="20"/>
              </w:rPr>
            </w:pPr>
            <w:r w:rsidRPr="00104942">
              <w:rPr>
                <w:sz w:val="20"/>
                <w:szCs w:val="20"/>
              </w:rPr>
              <w:t xml:space="preserve">Responsible Role: </w:t>
            </w:r>
          </w:p>
        </w:tc>
      </w:tr>
      <w:tr w:rsidR="008079A9" w:rsidRPr="00104942" w14:paraId="173DE5E8" w14:textId="77777777" w:rsidTr="00104942">
        <w:trPr>
          <w:trHeight w:val="288"/>
        </w:trPr>
        <w:tc>
          <w:tcPr>
            <w:tcW w:w="5000" w:type="pct"/>
            <w:gridSpan w:val="2"/>
            <w:tcMar>
              <w:top w:w="43" w:type="dxa"/>
              <w:left w:w="115" w:type="dxa"/>
              <w:bottom w:w="43" w:type="dxa"/>
              <w:right w:w="115" w:type="dxa"/>
            </w:tcMar>
            <w:hideMark/>
          </w:tcPr>
          <w:p w14:paraId="69CA76D6" w14:textId="77777777" w:rsidR="008079A9" w:rsidRPr="00104942" w:rsidRDefault="008079A9" w:rsidP="00F16F01">
            <w:pPr>
              <w:pStyle w:val="GSATableText"/>
              <w:spacing w:before="40" w:after="40"/>
              <w:rPr>
                <w:sz w:val="20"/>
                <w:szCs w:val="20"/>
              </w:rPr>
            </w:pPr>
            <w:r w:rsidRPr="00104942">
              <w:rPr>
                <w:sz w:val="20"/>
                <w:szCs w:val="20"/>
              </w:rPr>
              <w:t xml:space="preserve">Parameter SI-4 (18): </w:t>
            </w:r>
          </w:p>
        </w:tc>
      </w:tr>
      <w:tr w:rsidR="008079A9" w:rsidRPr="00104942" w14:paraId="4FDC0690" w14:textId="77777777" w:rsidTr="00104942">
        <w:trPr>
          <w:trHeight w:val="288"/>
        </w:trPr>
        <w:tc>
          <w:tcPr>
            <w:tcW w:w="5000" w:type="pct"/>
            <w:gridSpan w:val="2"/>
            <w:tcMar>
              <w:top w:w="43" w:type="dxa"/>
              <w:left w:w="115" w:type="dxa"/>
              <w:bottom w:w="43" w:type="dxa"/>
              <w:right w:w="115" w:type="dxa"/>
            </w:tcMar>
            <w:vAlign w:val="bottom"/>
            <w:hideMark/>
          </w:tcPr>
          <w:p w14:paraId="3CA9B9EB" w14:textId="77777777" w:rsidR="008079A9" w:rsidRPr="00104942" w:rsidRDefault="008079A9" w:rsidP="00F16F01">
            <w:pPr>
              <w:pStyle w:val="GSATableText"/>
              <w:spacing w:before="40" w:after="40"/>
              <w:rPr>
                <w:sz w:val="20"/>
                <w:szCs w:val="20"/>
              </w:rPr>
            </w:pPr>
            <w:r w:rsidRPr="00104942">
              <w:rPr>
                <w:sz w:val="20"/>
                <w:szCs w:val="20"/>
              </w:rPr>
              <w:t>Implementation Status (check all that apply):</w:t>
            </w:r>
          </w:p>
          <w:p w14:paraId="564E2E88" w14:textId="77777777" w:rsidR="008079A9" w:rsidRPr="00104942" w:rsidRDefault="00566AC8" w:rsidP="00F16F01">
            <w:pPr>
              <w:pStyle w:val="GSATableText"/>
              <w:spacing w:before="40" w:after="40"/>
              <w:rPr>
                <w:sz w:val="20"/>
                <w:szCs w:val="20"/>
              </w:rPr>
            </w:pPr>
            <w:sdt>
              <w:sdtPr>
                <w:rPr>
                  <w:sz w:val="20"/>
                  <w:szCs w:val="20"/>
                </w:rPr>
                <w:id w:val="-303705119"/>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Implemented</w:t>
            </w:r>
          </w:p>
          <w:p w14:paraId="105C0029" w14:textId="77777777" w:rsidR="008079A9" w:rsidRPr="00104942" w:rsidRDefault="00566AC8" w:rsidP="00F16F01">
            <w:pPr>
              <w:pStyle w:val="GSATableText"/>
              <w:spacing w:before="40" w:after="40"/>
              <w:rPr>
                <w:sz w:val="20"/>
                <w:szCs w:val="20"/>
              </w:rPr>
            </w:pPr>
            <w:sdt>
              <w:sdtPr>
                <w:rPr>
                  <w:sz w:val="20"/>
                  <w:szCs w:val="20"/>
                </w:rPr>
                <w:id w:val="-699464264"/>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Partially implemented</w:t>
            </w:r>
          </w:p>
          <w:p w14:paraId="347ED5D3" w14:textId="77777777" w:rsidR="008079A9" w:rsidRPr="00104942" w:rsidRDefault="00566AC8" w:rsidP="00F16F01">
            <w:pPr>
              <w:pStyle w:val="GSATableText"/>
              <w:spacing w:before="40" w:after="40"/>
              <w:rPr>
                <w:sz w:val="20"/>
                <w:szCs w:val="20"/>
              </w:rPr>
            </w:pPr>
            <w:sdt>
              <w:sdtPr>
                <w:rPr>
                  <w:sz w:val="20"/>
                  <w:szCs w:val="20"/>
                </w:rPr>
                <w:id w:val="-1137189694"/>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Planned</w:t>
            </w:r>
          </w:p>
          <w:p w14:paraId="00DDCA96" w14:textId="77777777" w:rsidR="008079A9" w:rsidRPr="00104942" w:rsidRDefault="00566AC8" w:rsidP="00F16F01">
            <w:pPr>
              <w:pStyle w:val="GSATableText"/>
              <w:spacing w:before="40" w:after="40"/>
              <w:rPr>
                <w:sz w:val="20"/>
                <w:szCs w:val="20"/>
              </w:rPr>
            </w:pPr>
            <w:sdt>
              <w:sdtPr>
                <w:rPr>
                  <w:sz w:val="20"/>
                  <w:szCs w:val="20"/>
                </w:rPr>
                <w:id w:val="2026745604"/>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Alternative implementation</w:t>
            </w:r>
          </w:p>
          <w:p w14:paraId="57B1822E" w14:textId="77777777" w:rsidR="008079A9" w:rsidRPr="00104942" w:rsidRDefault="00566AC8" w:rsidP="00F16F01">
            <w:pPr>
              <w:pStyle w:val="GSATableText"/>
              <w:spacing w:before="40" w:after="40"/>
              <w:rPr>
                <w:sz w:val="20"/>
                <w:szCs w:val="20"/>
              </w:rPr>
            </w:pPr>
            <w:sdt>
              <w:sdtPr>
                <w:rPr>
                  <w:sz w:val="20"/>
                  <w:szCs w:val="20"/>
                </w:rPr>
                <w:id w:val="-1580974463"/>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Not applicable</w:t>
            </w:r>
          </w:p>
        </w:tc>
      </w:tr>
      <w:tr w:rsidR="008079A9" w:rsidRPr="00104942" w14:paraId="74438761" w14:textId="77777777" w:rsidTr="00104942">
        <w:trPr>
          <w:trHeight w:val="288"/>
        </w:trPr>
        <w:tc>
          <w:tcPr>
            <w:tcW w:w="5000" w:type="pct"/>
            <w:gridSpan w:val="2"/>
            <w:tcMar>
              <w:top w:w="43" w:type="dxa"/>
              <w:left w:w="115" w:type="dxa"/>
              <w:bottom w:w="43" w:type="dxa"/>
              <w:right w:w="115" w:type="dxa"/>
            </w:tcMar>
            <w:vAlign w:val="bottom"/>
            <w:hideMark/>
          </w:tcPr>
          <w:p w14:paraId="46F49E2D" w14:textId="77777777" w:rsidR="008079A9" w:rsidRPr="00104942" w:rsidRDefault="008079A9" w:rsidP="00F16F01">
            <w:pPr>
              <w:pStyle w:val="GSATableText"/>
              <w:spacing w:before="40" w:after="40"/>
              <w:rPr>
                <w:sz w:val="20"/>
                <w:szCs w:val="20"/>
              </w:rPr>
            </w:pPr>
            <w:r w:rsidRPr="00104942">
              <w:rPr>
                <w:sz w:val="20"/>
                <w:szCs w:val="20"/>
              </w:rPr>
              <w:t>Control Origination (check all that apply):</w:t>
            </w:r>
          </w:p>
          <w:p w14:paraId="3164F259" w14:textId="77777777" w:rsidR="008079A9" w:rsidRPr="00104942" w:rsidRDefault="00566AC8" w:rsidP="00F16F01">
            <w:pPr>
              <w:pStyle w:val="GSATableText"/>
              <w:spacing w:before="40" w:after="40"/>
              <w:rPr>
                <w:sz w:val="20"/>
                <w:szCs w:val="20"/>
              </w:rPr>
            </w:pPr>
            <w:sdt>
              <w:sdtPr>
                <w:rPr>
                  <w:sz w:val="20"/>
                  <w:szCs w:val="20"/>
                </w:rPr>
                <w:id w:val="561989752"/>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Service Provider Corporate</w:t>
            </w:r>
          </w:p>
          <w:p w14:paraId="08B21D8C" w14:textId="77777777" w:rsidR="008079A9" w:rsidRPr="00104942" w:rsidRDefault="00566AC8" w:rsidP="00F16F01">
            <w:pPr>
              <w:pStyle w:val="GSATableText"/>
              <w:spacing w:before="40" w:after="40"/>
              <w:rPr>
                <w:sz w:val="20"/>
                <w:szCs w:val="20"/>
              </w:rPr>
            </w:pPr>
            <w:sdt>
              <w:sdtPr>
                <w:rPr>
                  <w:sz w:val="20"/>
                  <w:szCs w:val="20"/>
                </w:rPr>
                <w:id w:val="2127963440"/>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Service Provider System Specific</w:t>
            </w:r>
          </w:p>
          <w:p w14:paraId="342435D6" w14:textId="77777777" w:rsidR="008079A9" w:rsidRPr="00104942" w:rsidRDefault="00566AC8" w:rsidP="00F16F01">
            <w:pPr>
              <w:pStyle w:val="GSATableText"/>
              <w:spacing w:before="40" w:after="40"/>
              <w:rPr>
                <w:sz w:val="20"/>
                <w:szCs w:val="20"/>
              </w:rPr>
            </w:pPr>
            <w:sdt>
              <w:sdtPr>
                <w:rPr>
                  <w:sz w:val="20"/>
                  <w:szCs w:val="20"/>
                </w:rPr>
                <w:id w:val="-236022458"/>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Service Provider Hybrid (Corporate and System Specific)</w:t>
            </w:r>
          </w:p>
          <w:p w14:paraId="6C323280" w14:textId="77777777" w:rsidR="008079A9" w:rsidRPr="00104942" w:rsidRDefault="00566AC8" w:rsidP="00F16F01">
            <w:pPr>
              <w:pStyle w:val="GSATableText"/>
              <w:spacing w:before="40" w:after="40"/>
              <w:rPr>
                <w:sz w:val="20"/>
                <w:szCs w:val="20"/>
              </w:rPr>
            </w:pPr>
            <w:sdt>
              <w:sdtPr>
                <w:rPr>
                  <w:sz w:val="20"/>
                  <w:szCs w:val="20"/>
                </w:rPr>
                <w:id w:val="55524573"/>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Configured by Customer (Customer System Specific) </w:t>
            </w:r>
          </w:p>
          <w:p w14:paraId="5CC83795" w14:textId="77777777" w:rsidR="008079A9" w:rsidRPr="00104942" w:rsidRDefault="00566AC8" w:rsidP="00F16F01">
            <w:pPr>
              <w:pStyle w:val="GSATableText"/>
              <w:spacing w:before="40" w:after="40"/>
              <w:rPr>
                <w:sz w:val="20"/>
                <w:szCs w:val="20"/>
              </w:rPr>
            </w:pPr>
            <w:sdt>
              <w:sdtPr>
                <w:rPr>
                  <w:sz w:val="20"/>
                  <w:szCs w:val="20"/>
                </w:rPr>
                <w:id w:val="739143730"/>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Provided by Customer (Customer System Specific) </w:t>
            </w:r>
          </w:p>
          <w:p w14:paraId="08093C4E" w14:textId="77777777" w:rsidR="008079A9" w:rsidRPr="00104942" w:rsidRDefault="00566AC8" w:rsidP="00F16F01">
            <w:pPr>
              <w:pStyle w:val="GSATableText"/>
              <w:spacing w:before="40" w:after="40"/>
              <w:rPr>
                <w:sz w:val="20"/>
                <w:szCs w:val="20"/>
              </w:rPr>
            </w:pPr>
            <w:sdt>
              <w:sdtPr>
                <w:rPr>
                  <w:sz w:val="20"/>
                  <w:szCs w:val="20"/>
                </w:rPr>
                <w:id w:val="2069921996"/>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Shared (Service Provider and Customer Responsibility)</w:t>
            </w:r>
          </w:p>
          <w:p w14:paraId="655B2266" w14:textId="77777777" w:rsidR="008079A9" w:rsidRPr="00104942" w:rsidRDefault="00566AC8" w:rsidP="00F16F01">
            <w:pPr>
              <w:pStyle w:val="GSATableText"/>
              <w:spacing w:before="40" w:after="40"/>
              <w:rPr>
                <w:sz w:val="20"/>
                <w:szCs w:val="20"/>
              </w:rPr>
            </w:pPr>
            <w:sdt>
              <w:sdtPr>
                <w:rPr>
                  <w:sz w:val="20"/>
                  <w:szCs w:val="20"/>
                </w:rPr>
                <w:id w:val="1730351107"/>
                <w14:checkbox>
                  <w14:checked w14:val="0"/>
                  <w14:checkedState w14:val="2612" w14:font="MS Gothic"/>
                  <w14:uncheckedState w14:val="2610" w14:font="MS Gothic"/>
                </w14:checkbox>
              </w:sdtPr>
              <w:sdtEndPr/>
              <w:sdtContent>
                <w:r w:rsidR="008079A9" w:rsidRPr="00104942">
                  <w:rPr>
                    <w:rFonts w:eastAsia="MS Gothic" w:hint="eastAsia"/>
                    <w:sz w:val="20"/>
                    <w:szCs w:val="20"/>
                  </w:rPr>
                  <w:t>☐</w:t>
                </w:r>
              </w:sdtContent>
            </w:sdt>
            <w:r w:rsidR="008079A9" w:rsidRPr="00104942">
              <w:rPr>
                <w:sz w:val="20"/>
                <w:szCs w:val="20"/>
              </w:rPr>
              <w:t xml:space="preserve"> Inherited from pre-existing </w:t>
            </w:r>
            <w:proofErr w:type="spellStart"/>
            <w:r w:rsidR="008079A9" w:rsidRPr="00104942">
              <w:rPr>
                <w:sz w:val="20"/>
                <w:szCs w:val="20"/>
              </w:rPr>
              <w:t>FedRAMP</w:t>
            </w:r>
            <w:proofErr w:type="spellEnd"/>
            <w:r w:rsidR="008079A9" w:rsidRPr="00104942">
              <w:rPr>
                <w:sz w:val="20"/>
                <w:szCs w:val="20"/>
              </w:rPr>
              <w:t xml:space="preserve"> Authorization for </w:t>
            </w:r>
            <w:sdt>
              <w:sdtPr>
                <w:rPr>
                  <w:sz w:val="20"/>
                  <w:szCs w:val="20"/>
                </w:rPr>
                <w:alias w:val="PA System Abbreviation"/>
                <w:tag w:val="pasystemabbreviation"/>
                <w:id w:val="-2034876717"/>
                <w:showingPlcHdr/>
                <w:text/>
              </w:sdtPr>
              <w:sdtEndPr/>
              <w:sdtContent>
                <w:r w:rsidR="008079A9" w:rsidRPr="00104942">
                  <w:rPr>
                    <w:rStyle w:val="PlaceholderText"/>
                    <w:sz w:val="20"/>
                    <w:szCs w:val="20"/>
                  </w:rPr>
                  <w:t>Click here to enter text.</w:t>
                </w:r>
              </w:sdtContent>
            </w:sdt>
            <w:r w:rsidR="008079A9" w:rsidRPr="00104942">
              <w:rPr>
                <w:sz w:val="20"/>
                <w:szCs w:val="20"/>
              </w:rPr>
              <w:t xml:space="preserve"> , </w:t>
            </w:r>
            <w:sdt>
              <w:sdtPr>
                <w:rPr>
                  <w:sz w:val="20"/>
                  <w:szCs w:val="20"/>
                </w:rPr>
                <w:alias w:val="Date of FedRAMP Authorization"/>
                <w:tag w:val="dateofauthorization"/>
                <w:id w:val="-1292974666"/>
                <w:date>
                  <w:dateFormat w:val="M/d/yyyy"/>
                  <w:lid w:val="en-US"/>
                  <w:storeMappedDataAs w:val="dateTime"/>
                  <w:calendar w:val="gregorian"/>
                </w:date>
              </w:sdtPr>
              <w:sdtEndPr/>
              <w:sdtContent>
                <w:r w:rsidR="008079A9" w:rsidRPr="00104942">
                  <w:rPr>
                    <w:sz w:val="20"/>
                    <w:szCs w:val="20"/>
                  </w:rPr>
                  <w:t>Date of Authorization</w:t>
                </w:r>
              </w:sdtContent>
            </w:sdt>
            <w:r w:rsidR="008079A9" w:rsidRPr="00104942">
              <w:rPr>
                <w:sz w:val="20"/>
                <w:szCs w:val="20"/>
              </w:rPr>
              <w:t xml:space="preserve"> </w:t>
            </w:r>
          </w:p>
        </w:tc>
      </w:tr>
    </w:tbl>
    <w:p w14:paraId="5DAD9CC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6F01" w14:paraId="4F923033" w14:textId="77777777" w:rsidTr="00F16F01">
        <w:trPr>
          <w:cantSplit/>
          <w:trHeight w:val="288"/>
          <w:tblHeader/>
        </w:trPr>
        <w:tc>
          <w:tcPr>
            <w:tcW w:w="5000" w:type="pct"/>
            <w:shd w:val="clear" w:color="auto" w:fill="1D396B" w:themeFill="accent5"/>
            <w:vAlign w:val="center"/>
            <w:hideMark/>
          </w:tcPr>
          <w:p w14:paraId="68639684" w14:textId="77777777" w:rsidR="008079A9" w:rsidRPr="00F16F01" w:rsidRDefault="008079A9">
            <w:pPr>
              <w:pStyle w:val="GSATableHeading"/>
              <w:rPr>
                <w:rFonts w:asciiTheme="majorHAnsi" w:hAnsiTheme="majorHAnsi"/>
                <w:szCs w:val="20"/>
              </w:rPr>
            </w:pPr>
            <w:r w:rsidRPr="00F16F01">
              <w:rPr>
                <w:rFonts w:asciiTheme="majorHAnsi" w:hAnsiTheme="majorHAnsi"/>
                <w:szCs w:val="20"/>
              </w:rPr>
              <w:t>SI-4 (18) What is the solution and how is it implemented?</w:t>
            </w:r>
          </w:p>
        </w:tc>
      </w:tr>
      <w:tr w:rsidR="008079A9" w:rsidRPr="00F16F01" w14:paraId="36B9F851" w14:textId="77777777" w:rsidTr="00F16F01">
        <w:trPr>
          <w:trHeight w:val="288"/>
        </w:trPr>
        <w:tc>
          <w:tcPr>
            <w:tcW w:w="5000" w:type="pct"/>
            <w:shd w:val="clear" w:color="auto" w:fill="FFFFFF" w:themeFill="background1"/>
            <w:hideMark/>
          </w:tcPr>
          <w:p w14:paraId="36500419" w14:textId="77777777" w:rsidR="008079A9" w:rsidRPr="00F16F01" w:rsidRDefault="008079A9">
            <w:pPr>
              <w:rPr>
                <w:sz w:val="20"/>
                <w:szCs w:val="20"/>
              </w:rPr>
            </w:pPr>
          </w:p>
        </w:tc>
      </w:tr>
    </w:tbl>
    <w:p w14:paraId="17780EF9" w14:textId="77777777" w:rsidR="008079A9" w:rsidRDefault="008079A9" w:rsidP="008079A9">
      <w:pPr>
        <w:rPr>
          <w:rFonts w:eastAsia="Lucida Sans Unicode"/>
          <w:color w:val="000000"/>
          <w:kern w:val="2"/>
          <w:sz w:val="24"/>
        </w:rPr>
      </w:pPr>
    </w:p>
    <w:p w14:paraId="73E32E3C" w14:textId="77777777" w:rsidR="008079A9" w:rsidRDefault="008079A9" w:rsidP="008A02B6">
      <w:pPr>
        <w:pStyle w:val="Heading4"/>
        <w:numPr>
          <w:ilvl w:val="0"/>
          <w:numId w:val="0"/>
        </w:numPr>
      </w:pPr>
      <w:bookmarkStart w:id="3537" w:name="_Toc520895756"/>
      <w:bookmarkStart w:id="3538" w:name="_Toc522289380"/>
      <w:r>
        <w:t>SI-4 (19) Control Enhancement (H)</w:t>
      </w:r>
      <w:bookmarkEnd w:id="3537"/>
      <w:bookmarkEnd w:id="3538"/>
    </w:p>
    <w:p w14:paraId="6D71B472" w14:textId="77777777" w:rsidR="008079A9" w:rsidRDefault="008079A9" w:rsidP="008079A9">
      <w:pPr>
        <w:keepNext/>
      </w:pPr>
      <w:r>
        <w:t>The organization implements [</w:t>
      </w:r>
      <w:r>
        <w:rPr>
          <w:rStyle w:val="GSAItalicEmphasisChar"/>
        </w:rPr>
        <w:t>Assignment: organization-defined additional monitoring</w:t>
      </w:r>
      <w:r>
        <w:t>] of individuals who have been identified by [</w:t>
      </w:r>
      <w:r>
        <w:rPr>
          <w:rStyle w:val="GSAItalicEmphasisChar"/>
        </w:rPr>
        <w:t>Assignment: organization-defined sources</w:t>
      </w:r>
      <w:r>
        <w:t>] as posing an increased level of risk.</w:t>
      </w:r>
    </w:p>
    <w:p w14:paraId="3E2474F9" w14:textId="77777777" w:rsidR="008079A9" w:rsidRDefault="008079A9" w:rsidP="008079A9">
      <w:pPr>
        <w:keepNext/>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6F01" w14:paraId="52EC0901" w14:textId="77777777" w:rsidTr="00F16F01">
        <w:trPr>
          <w:cantSplit/>
          <w:trHeight w:val="288"/>
          <w:tblHeader/>
        </w:trPr>
        <w:tc>
          <w:tcPr>
            <w:tcW w:w="811" w:type="pct"/>
            <w:shd w:val="clear" w:color="auto" w:fill="1D396B" w:themeFill="accent5"/>
            <w:tcMar>
              <w:top w:w="43" w:type="dxa"/>
              <w:left w:w="115" w:type="dxa"/>
              <w:bottom w:w="43" w:type="dxa"/>
              <w:right w:w="115" w:type="dxa"/>
            </w:tcMar>
            <w:hideMark/>
          </w:tcPr>
          <w:p w14:paraId="17A83C2B"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SI-4 (19)</w:t>
            </w:r>
          </w:p>
        </w:tc>
        <w:tc>
          <w:tcPr>
            <w:tcW w:w="4189" w:type="pct"/>
            <w:shd w:val="clear" w:color="auto" w:fill="1D396B" w:themeFill="accent5"/>
            <w:hideMark/>
          </w:tcPr>
          <w:p w14:paraId="2C18EA94"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Control Summary Information</w:t>
            </w:r>
          </w:p>
        </w:tc>
      </w:tr>
      <w:tr w:rsidR="008079A9" w:rsidRPr="00F16F01" w14:paraId="73B13772" w14:textId="77777777" w:rsidTr="00F16F01">
        <w:trPr>
          <w:trHeight w:val="288"/>
        </w:trPr>
        <w:tc>
          <w:tcPr>
            <w:tcW w:w="5000" w:type="pct"/>
            <w:gridSpan w:val="2"/>
            <w:tcMar>
              <w:top w:w="43" w:type="dxa"/>
              <w:left w:w="115" w:type="dxa"/>
              <w:bottom w:w="43" w:type="dxa"/>
              <w:right w:w="115" w:type="dxa"/>
            </w:tcMar>
            <w:hideMark/>
          </w:tcPr>
          <w:p w14:paraId="44225204" w14:textId="77777777" w:rsidR="008079A9" w:rsidRPr="00F16F01" w:rsidRDefault="008079A9" w:rsidP="00F16F01">
            <w:pPr>
              <w:pStyle w:val="GSATableText"/>
              <w:spacing w:before="40" w:after="40"/>
              <w:rPr>
                <w:sz w:val="20"/>
                <w:szCs w:val="20"/>
              </w:rPr>
            </w:pPr>
            <w:r w:rsidRPr="00F16F01">
              <w:rPr>
                <w:sz w:val="20"/>
                <w:szCs w:val="20"/>
              </w:rPr>
              <w:t xml:space="preserve">Responsible Role: </w:t>
            </w:r>
          </w:p>
        </w:tc>
      </w:tr>
      <w:tr w:rsidR="008079A9" w:rsidRPr="00F16F01" w14:paraId="1EBEC84B" w14:textId="77777777" w:rsidTr="00F16F01">
        <w:trPr>
          <w:trHeight w:val="288"/>
        </w:trPr>
        <w:tc>
          <w:tcPr>
            <w:tcW w:w="5000" w:type="pct"/>
            <w:gridSpan w:val="2"/>
            <w:tcMar>
              <w:top w:w="43" w:type="dxa"/>
              <w:left w:w="115" w:type="dxa"/>
              <w:bottom w:w="43" w:type="dxa"/>
              <w:right w:w="115" w:type="dxa"/>
            </w:tcMar>
            <w:hideMark/>
          </w:tcPr>
          <w:p w14:paraId="70A90201" w14:textId="77777777" w:rsidR="008079A9" w:rsidRPr="00F16F01" w:rsidRDefault="008079A9" w:rsidP="00F16F01">
            <w:pPr>
              <w:pStyle w:val="GSATableText"/>
              <w:spacing w:before="40" w:after="40"/>
              <w:rPr>
                <w:sz w:val="20"/>
                <w:szCs w:val="20"/>
              </w:rPr>
            </w:pPr>
            <w:r w:rsidRPr="00F16F01">
              <w:rPr>
                <w:sz w:val="20"/>
                <w:szCs w:val="20"/>
              </w:rPr>
              <w:t>Parameter SI-4 (19)-1:</w:t>
            </w:r>
          </w:p>
        </w:tc>
      </w:tr>
      <w:tr w:rsidR="008079A9" w:rsidRPr="00F16F01" w14:paraId="3591C705" w14:textId="77777777" w:rsidTr="00F16F01">
        <w:trPr>
          <w:trHeight w:val="288"/>
        </w:trPr>
        <w:tc>
          <w:tcPr>
            <w:tcW w:w="5000" w:type="pct"/>
            <w:gridSpan w:val="2"/>
            <w:tcMar>
              <w:top w:w="43" w:type="dxa"/>
              <w:left w:w="115" w:type="dxa"/>
              <w:bottom w:w="43" w:type="dxa"/>
              <w:right w:w="115" w:type="dxa"/>
            </w:tcMar>
            <w:hideMark/>
          </w:tcPr>
          <w:p w14:paraId="18169654" w14:textId="77777777" w:rsidR="008079A9" w:rsidRPr="00F16F01" w:rsidRDefault="008079A9" w:rsidP="00F16F01">
            <w:pPr>
              <w:pStyle w:val="GSATableText"/>
              <w:spacing w:before="40" w:after="40"/>
              <w:rPr>
                <w:sz w:val="20"/>
                <w:szCs w:val="20"/>
              </w:rPr>
            </w:pPr>
            <w:r w:rsidRPr="00F16F01">
              <w:rPr>
                <w:sz w:val="20"/>
                <w:szCs w:val="20"/>
              </w:rPr>
              <w:t>Parameter SI-4 (19)-2:</w:t>
            </w:r>
          </w:p>
        </w:tc>
      </w:tr>
      <w:tr w:rsidR="008079A9" w:rsidRPr="00F16F01" w14:paraId="18D40F1D" w14:textId="77777777" w:rsidTr="00F16F01">
        <w:trPr>
          <w:trHeight w:val="288"/>
        </w:trPr>
        <w:tc>
          <w:tcPr>
            <w:tcW w:w="5000" w:type="pct"/>
            <w:gridSpan w:val="2"/>
            <w:tcMar>
              <w:top w:w="43" w:type="dxa"/>
              <w:left w:w="115" w:type="dxa"/>
              <w:bottom w:w="43" w:type="dxa"/>
              <w:right w:w="115" w:type="dxa"/>
            </w:tcMar>
            <w:vAlign w:val="bottom"/>
            <w:hideMark/>
          </w:tcPr>
          <w:p w14:paraId="348CCEA1" w14:textId="77777777" w:rsidR="008079A9" w:rsidRPr="00F16F01" w:rsidRDefault="008079A9" w:rsidP="00F16F01">
            <w:pPr>
              <w:pStyle w:val="GSATableText"/>
              <w:spacing w:before="40" w:after="40"/>
              <w:rPr>
                <w:sz w:val="20"/>
                <w:szCs w:val="20"/>
              </w:rPr>
            </w:pPr>
            <w:r w:rsidRPr="00F16F01">
              <w:rPr>
                <w:sz w:val="20"/>
                <w:szCs w:val="20"/>
              </w:rPr>
              <w:t>Implementation Status (check all that apply):</w:t>
            </w:r>
          </w:p>
          <w:p w14:paraId="18DFB8BA" w14:textId="77777777" w:rsidR="008079A9" w:rsidRPr="00F16F01" w:rsidRDefault="00566AC8" w:rsidP="00F16F01">
            <w:pPr>
              <w:pStyle w:val="GSATableText"/>
              <w:spacing w:before="40" w:after="40"/>
              <w:rPr>
                <w:sz w:val="20"/>
                <w:szCs w:val="20"/>
              </w:rPr>
            </w:pPr>
            <w:sdt>
              <w:sdtPr>
                <w:rPr>
                  <w:sz w:val="20"/>
                  <w:szCs w:val="20"/>
                </w:rPr>
                <w:id w:val="-1604948005"/>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Implemented</w:t>
            </w:r>
          </w:p>
          <w:p w14:paraId="59BE80ED" w14:textId="77777777" w:rsidR="008079A9" w:rsidRPr="00F16F01" w:rsidRDefault="00566AC8" w:rsidP="00F16F01">
            <w:pPr>
              <w:pStyle w:val="GSATableText"/>
              <w:spacing w:before="40" w:after="40"/>
              <w:rPr>
                <w:sz w:val="20"/>
                <w:szCs w:val="20"/>
              </w:rPr>
            </w:pPr>
            <w:sdt>
              <w:sdtPr>
                <w:rPr>
                  <w:sz w:val="20"/>
                  <w:szCs w:val="20"/>
                </w:rPr>
                <w:id w:val="2048786218"/>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Partially implemented</w:t>
            </w:r>
          </w:p>
          <w:p w14:paraId="7C64D744" w14:textId="77777777" w:rsidR="008079A9" w:rsidRPr="00F16F01" w:rsidRDefault="00566AC8" w:rsidP="00F16F01">
            <w:pPr>
              <w:pStyle w:val="GSATableText"/>
              <w:spacing w:before="40" w:after="40"/>
              <w:rPr>
                <w:sz w:val="20"/>
                <w:szCs w:val="20"/>
              </w:rPr>
            </w:pPr>
            <w:sdt>
              <w:sdtPr>
                <w:rPr>
                  <w:sz w:val="20"/>
                  <w:szCs w:val="20"/>
                </w:rPr>
                <w:id w:val="1664119181"/>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Planned</w:t>
            </w:r>
          </w:p>
          <w:p w14:paraId="43A33D5F" w14:textId="77777777" w:rsidR="008079A9" w:rsidRPr="00F16F01" w:rsidRDefault="00566AC8" w:rsidP="00F16F01">
            <w:pPr>
              <w:pStyle w:val="GSATableText"/>
              <w:spacing w:before="40" w:after="40"/>
              <w:rPr>
                <w:sz w:val="20"/>
                <w:szCs w:val="20"/>
              </w:rPr>
            </w:pPr>
            <w:sdt>
              <w:sdtPr>
                <w:rPr>
                  <w:sz w:val="20"/>
                  <w:szCs w:val="20"/>
                </w:rPr>
                <w:id w:val="1980650466"/>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Alternative implementation</w:t>
            </w:r>
          </w:p>
          <w:p w14:paraId="68762E1D" w14:textId="77777777" w:rsidR="008079A9" w:rsidRPr="00F16F01" w:rsidRDefault="00566AC8" w:rsidP="00F16F01">
            <w:pPr>
              <w:pStyle w:val="GSATableText"/>
              <w:spacing w:before="40" w:after="40"/>
              <w:rPr>
                <w:sz w:val="20"/>
                <w:szCs w:val="20"/>
              </w:rPr>
            </w:pPr>
            <w:sdt>
              <w:sdtPr>
                <w:rPr>
                  <w:sz w:val="20"/>
                  <w:szCs w:val="20"/>
                </w:rPr>
                <w:id w:val="127769003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Not applicable</w:t>
            </w:r>
          </w:p>
        </w:tc>
      </w:tr>
      <w:tr w:rsidR="008079A9" w:rsidRPr="00F16F01" w14:paraId="0B209146" w14:textId="77777777" w:rsidTr="00F16F01">
        <w:trPr>
          <w:trHeight w:val="288"/>
        </w:trPr>
        <w:tc>
          <w:tcPr>
            <w:tcW w:w="5000" w:type="pct"/>
            <w:gridSpan w:val="2"/>
            <w:tcMar>
              <w:top w:w="43" w:type="dxa"/>
              <w:left w:w="115" w:type="dxa"/>
              <w:bottom w:w="43" w:type="dxa"/>
              <w:right w:w="115" w:type="dxa"/>
            </w:tcMar>
            <w:vAlign w:val="bottom"/>
            <w:hideMark/>
          </w:tcPr>
          <w:p w14:paraId="1A5499B0" w14:textId="77777777" w:rsidR="008079A9" w:rsidRPr="00F16F01" w:rsidRDefault="008079A9" w:rsidP="00F16F01">
            <w:pPr>
              <w:pStyle w:val="GSATableText"/>
              <w:spacing w:before="40" w:after="40"/>
              <w:rPr>
                <w:sz w:val="20"/>
                <w:szCs w:val="20"/>
              </w:rPr>
            </w:pPr>
            <w:r w:rsidRPr="00F16F01">
              <w:rPr>
                <w:sz w:val="20"/>
                <w:szCs w:val="20"/>
              </w:rPr>
              <w:t>Control Origination (check all that apply):</w:t>
            </w:r>
          </w:p>
          <w:p w14:paraId="3A98B9B9" w14:textId="77777777" w:rsidR="008079A9" w:rsidRPr="00F16F01" w:rsidRDefault="00566AC8" w:rsidP="00F16F01">
            <w:pPr>
              <w:pStyle w:val="GSATableText"/>
              <w:spacing w:before="40" w:after="40"/>
              <w:rPr>
                <w:sz w:val="20"/>
                <w:szCs w:val="20"/>
              </w:rPr>
            </w:pPr>
            <w:sdt>
              <w:sdtPr>
                <w:rPr>
                  <w:sz w:val="20"/>
                  <w:szCs w:val="20"/>
                </w:rPr>
                <w:id w:val="207954988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Corporate</w:t>
            </w:r>
          </w:p>
          <w:p w14:paraId="1019BE4F" w14:textId="77777777" w:rsidR="008079A9" w:rsidRPr="00F16F01" w:rsidRDefault="00566AC8" w:rsidP="00F16F01">
            <w:pPr>
              <w:pStyle w:val="GSATableText"/>
              <w:spacing w:before="40" w:after="40"/>
              <w:rPr>
                <w:sz w:val="20"/>
                <w:szCs w:val="20"/>
              </w:rPr>
            </w:pPr>
            <w:sdt>
              <w:sdtPr>
                <w:rPr>
                  <w:sz w:val="20"/>
                  <w:szCs w:val="20"/>
                </w:rPr>
                <w:id w:val="797580528"/>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System Specific</w:t>
            </w:r>
          </w:p>
          <w:p w14:paraId="46A696D8" w14:textId="77777777" w:rsidR="008079A9" w:rsidRPr="00F16F01" w:rsidRDefault="00566AC8" w:rsidP="00F16F01">
            <w:pPr>
              <w:pStyle w:val="GSATableText"/>
              <w:spacing w:before="40" w:after="40"/>
              <w:rPr>
                <w:sz w:val="20"/>
                <w:szCs w:val="20"/>
              </w:rPr>
            </w:pPr>
            <w:sdt>
              <w:sdtPr>
                <w:rPr>
                  <w:sz w:val="20"/>
                  <w:szCs w:val="20"/>
                </w:rPr>
                <w:id w:val="1843657119"/>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Hybrid (Corporate and System Specific)</w:t>
            </w:r>
          </w:p>
          <w:p w14:paraId="7FF5B482" w14:textId="77777777" w:rsidR="008079A9" w:rsidRPr="00F16F01" w:rsidRDefault="00566AC8" w:rsidP="00F16F01">
            <w:pPr>
              <w:pStyle w:val="GSATableText"/>
              <w:spacing w:before="40" w:after="40"/>
              <w:rPr>
                <w:sz w:val="20"/>
                <w:szCs w:val="20"/>
              </w:rPr>
            </w:pPr>
            <w:sdt>
              <w:sdtPr>
                <w:rPr>
                  <w:sz w:val="20"/>
                  <w:szCs w:val="20"/>
                </w:rPr>
                <w:id w:val="-1143189445"/>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Configured by Customer (Customer System Specific) </w:t>
            </w:r>
          </w:p>
          <w:p w14:paraId="101AC97A" w14:textId="77777777" w:rsidR="008079A9" w:rsidRPr="00F16F01" w:rsidRDefault="00566AC8" w:rsidP="00F16F01">
            <w:pPr>
              <w:pStyle w:val="GSATableText"/>
              <w:spacing w:before="40" w:after="40"/>
              <w:rPr>
                <w:sz w:val="20"/>
                <w:szCs w:val="20"/>
              </w:rPr>
            </w:pPr>
            <w:sdt>
              <w:sdtPr>
                <w:rPr>
                  <w:sz w:val="20"/>
                  <w:szCs w:val="20"/>
                </w:rPr>
                <w:id w:val="1303124854"/>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Provided by Customer (Customer System Specific) </w:t>
            </w:r>
          </w:p>
          <w:p w14:paraId="6EB016AC" w14:textId="77777777" w:rsidR="008079A9" w:rsidRPr="00F16F01" w:rsidRDefault="00566AC8" w:rsidP="00F16F01">
            <w:pPr>
              <w:pStyle w:val="GSATableText"/>
              <w:spacing w:before="40" w:after="40"/>
              <w:rPr>
                <w:sz w:val="20"/>
                <w:szCs w:val="20"/>
              </w:rPr>
            </w:pPr>
            <w:sdt>
              <w:sdtPr>
                <w:rPr>
                  <w:sz w:val="20"/>
                  <w:szCs w:val="20"/>
                </w:rPr>
                <w:id w:val="-106232730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Shared (Service Provider and Customer Responsibility)</w:t>
            </w:r>
          </w:p>
          <w:p w14:paraId="7462BE04" w14:textId="77777777" w:rsidR="008079A9" w:rsidRPr="00F16F01" w:rsidRDefault="00566AC8" w:rsidP="00F16F01">
            <w:pPr>
              <w:pStyle w:val="GSATableText"/>
              <w:spacing w:before="40" w:after="40"/>
              <w:rPr>
                <w:sz w:val="20"/>
                <w:szCs w:val="20"/>
              </w:rPr>
            </w:pPr>
            <w:sdt>
              <w:sdtPr>
                <w:rPr>
                  <w:sz w:val="20"/>
                  <w:szCs w:val="20"/>
                </w:rPr>
                <w:id w:val="-1282715923"/>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Inherited from pre-existing </w:t>
            </w:r>
            <w:proofErr w:type="spellStart"/>
            <w:r w:rsidR="008079A9" w:rsidRPr="00F16F01">
              <w:rPr>
                <w:sz w:val="20"/>
                <w:szCs w:val="20"/>
              </w:rPr>
              <w:t>FedRAMP</w:t>
            </w:r>
            <w:proofErr w:type="spellEnd"/>
            <w:r w:rsidR="008079A9" w:rsidRPr="00F16F01">
              <w:rPr>
                <w:sz w:val="20"/>
                <w:szCs w:val="20"/>
              </w:rPr>
              <w:t xml:space="preserve"> Authorization for </w:t>
            </w:r>
            <w:sdt>
              <w:sdtPr>
                <w:rPr>
                  <w:sz w:val="20"/>
                  <w:szCs w:val="20"/>
                </w:rPr>
                <w:alias w:val="PA System Abbreviation"/>
                <w:tag w:val="pasystemabbreviation"/>
                <w:id w:val="854077777"/>
                <w:showingPlcHdr/>
                <w:text/>
              </w:sdtPr>
              <w:sdtEndPr/>
              <w:sdtContent>
                <w:r w:rsidR="008079A9" w:rsidRPr="00F16F01">
                  <w:rPr>
                    <w:rStyle w:val="PlaceholderText"/>
                    <w:rFonts w:eastAsiaTheme="majorEastAsia"/>
                    <w:sz w:val="20"/>
                    <w:szCs w:val="20"/>
                  </w:rPr>
                  <w:t>Click here to enter text.</w:t>
                </w:r>
              </w:sdtContent>
            </w:sdt>
            <w:r w:rsidR="008079A9" w:rsidRPr="00F16F01">
              <w:rPr>
                <w:sz w:val="20"/>
                <w:szCs w:val="20"/>
              </w:rPr>
              <w:t xml:space="preserve"> , </w:t>
            </w:r>
            <w:sdt>
              <w:sdtPr>
                <w:rPr>
                  <w:sz w:val="20"/>
                  <w:szCs w:val="20"/>
                </w:rPr>
                <w:alias w:val="Date of FedRAMP Authorization"/>
                <w:tag w:val="dateofauthorization"/>
                <w:id w:val="1828327675"/>
                <w:date>
                  <w:dateFormat w:val="M/d/yyyy"/>
                  <w:lid w:val="en-US"/>
                  <w:storeMappedDataAs w:val="dateTime"/>
                  <w:calendar w:val="gregorian"/>
                </w:date>
              </w:sdtPr>
              <w:sdtEndPr/>
              <w:sdtContent>
                <w:r w:rsidR="008079A9" w:rsidRPr="00F16F01">
                  <w:rPr>
                    <w:sz w:val="20"/>
                    <w:szCs w:val="20"/>
                  </w:rPr>
                  <w:t>Date of Authorization</w:t>
                </w:r>
              </w:sdtContent>
            </w:sdt>
            <w:r w:rsidR="008079A9" w:rsidRPr="00F16F01">
              <w:rPr>
                <w:sz w:val="20"/>
                <w:szCs w:val="20"/>
              </w:rPr>
              <w:t xml:space="preserve"> </w:t>
            </w:r>
          </w:p>
        </w:tc>
      </w:tr>
    </w:tbl>
    <w:p w14:paraId="7B71DA9B"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6F01" w14:paraId="770DDCFD" w14:textId="77777777" w:rsidTr="00F16F01">
        <w:trPr>
          <w:cantSplit/>
          <w:trHeight w:val="288"/>
          <w:tblHeader/>
        </w:trPr>
        <w:tc>
          <w:tcPr>
            <w:tcW w:w="5000" w:type="pct"/>
            <w:shd w:val="clear" w:color="auto" w:fill="1D396B" w:themeFill="accent5"/>
            <w:vAlign w:val="center"/>
            <w:hideMark/>
          </w:tcPr>
          <w:p w14:paraId="59DC64A4" w14:textId="77777777" w:rsidR="008079A9" w:rsidRPr="00F16F01" w:rsidRDefault="008079A9">
            <w:pPr>
              <w:pStyle w:val="GSATableHeading"/>
              <w:rPr>
                <w:rFonts w:asciiTheme="majorHAnsi" w:hAnsiTheme="majorHAnsi"/>
                <w:szCs w:val="20"/>
              </w:rPr>
            </w:pPr>
            <w:r w:rsidRPr="00F16F01">
              <w:rPr>
                <w:rFonts w:asciiTheme="majorHAnsi" w:hAnsiTheme="majorHAnsi"/>
                <w:szCs w:val="20"/>
              </w:rPr>
              <w:t>SI-4 (19) What is the solution and how is it implemented?</w:t>
            </w:r>
          </w:p>
        </w:tc>
      </w:tr>
      <w:tr w:rsidR="008079A9" w:rsidRPr="00F16F01" w14:paraId="627AA0CC" w14:textId="77777777" w:rsidTr="00F16F01">
        <w:trPr>
          <w:trHeight w:val="288"/>
        </w:trPr>
        <w:tc>
          <w:tcPr>
            <w:tcW w:w="5000" w:type="pct"/>
            <w:shd w:val="clear" w:color="auto" w:fill="FFFFFF" w:themeFill="background1"/>
          </w:tcPr>
          <w:p w14:paraId="69E3C7F3" w14:textId="77777777" w:rsidR="008079A9" w:rsidRPr="00F16F01" w:rsidRDefault="008079A9" w:rsidP="00F16F01">
            <w:pPr>
              <w:pStyle w:val="GSATableText"/>
              <w:rPr>
                <w:sz w:val="20"/>
                <w:szCs w:val="20"/>
              </w:rPr>
            </w:pPr>
          </w:p>
        </w:tc>
      </w:tr>
    </w:tbl>
    <w:p w14:paraId="1577A50D" w14:textId="77777777" w:rsidR="008079A9" w:rsidRDefault="008079A9" w:rsidP="008079A9">
      <w:pPr>
        <w:rPr>
          <w:rFonts w:eastAsia="Lucida Sans Unicode"/>
          <w:color w:val="000000"/>
          <w:kern w:val="2"/>
        </w:rPr>
      </w:pPr>
    </w:p>
    <w:p w14:paraId="2A03AFA0" w14:textId="77777777" w:rsidR="008079A9" w:rsidRDefault="008079A9" w:rsidP="008A02B6">
      <w:pPr>
        <w:pStyle w:val="Heading4"/>
        <w:numPr>
          <w:ilvl w:val="0"/>
          <w:numId w:val="0"/>
        </w:numPr>
      </w:pPr>
      <w:bookmarkStart w:id="3539" w:name="_Toc520895757"/>
      <w:bookmarkStart w:id="3540" w:name="_Toc522289381"/>
      <w:r>
        <w:t>SI-4 (20) Control Enhancement (H)</w:t>
      </w:r>
      <w:bookmarkEnd w:id="3539"/>
      <w:bookmarkEnd w:id="3540"/>
    </w:p>
    <w:p w14:paraId="6A756709" w14:textId="77777777" w:rsidR="008079A9" w:rsidRPr="0064122E" w:rsidRDefault="008079A9" w:rsidP="008079A9">
      <w:pPr>
        <w:keepNext/>
        <w:keepLines/>
      </w:pPr>
      <w:r w:rsidRPr="0064122E">
        <w:t>The organization implements [</w:t>
      </w:r>
      <w:r w:rsidRPr="0064122E">
        <w:rPr>
          <w:rStyle w:val="GSAItalicEmphasisChar"/>
          <w:color w:val="313231" w:themeColor="text1"/>
        </w:rPr>
        <w:t>Assignment: organization-defined additional monitoring</w:t>
      </w:r>
      <w:r w:rsidRPr="0064122E">
        <w:t>] of privileged users.</w:t>
      </w:r>
    </w:p>
    <w:p w14:paraId="34FEC34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6F01" w14:paraId="4F9B96B8" w14:textId="77777777" w:rsidTr="00F16F01">
        <w:trPr>
          <w:cantSplit/>
          <w:trHeight w:val="288"/>
          <w:tblHeader/>
        </w:trPr>
        <w:tc>
          <w:tcPr>
            <w:tcW w:w="811" w:type="pct"/>
            <w:shd w:val="clear" w:color="auto" w:fill="1D396B" w:themeFill="accent5"/>
            <w:tcMar>
              <w:top w:w="43" w:type="dxa"/>
              <w:left w:w="115" w:type="dxa"/>
              <w:bottom w:w="43" w:type="dxa"/>
              <w:right w:w="115" w:type="dxa"/>
            </w:tcMar>
            <w:hideMark/>
          </w:tcPr>
          <w:p w14:paraId="2C9629B3"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SI-4 (20)</w:t>
            </w:r>
          </w:p>
        </w:tc>
        <w:tc>
          <w:tcPr>
            <w:tcW w:w="4189" w:type="pct"/>
            <w:shd w:val="clear" w:color="auto" w:fill="1D396B" w:themeFill="accent5"/>
            <w:hideMark/>
          </w:tcPr>
          <w:p w14:paraId="17CA86A1"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Control Summary Information</w:t>
            </w:r>
          </w:p>
        </w:tc>
      </w:tr>
      <w:tr w:rsidR="008079A9" w:rsidRPr="00F16F01" w14:paraId="425A8685" w14:textId="77777777" w:rsidTr="00F16F01">
        <w:trPr>
          <w:trHeight w:val="288"/>
        </w:trPr>
        <w:tc>
          <w:tcPr>
            <w:tcW w:w="5000" w:type="pct"/>
            <w:gridSpan w:val="2"/>
            <w:tcMar>
              <w:top w:w="43" w:type="dxa"/>
              <w:left w:w="115" w:type="dxa"/>
              <w:bottom w:w="43" w:type="dxa"/>
              <w:right w:w="115" w:type="dxa"/>
            </w:tcMar>
            <w:hideMark/>
          </w:tcPr>
          <w:p w14:paraId="1EF1EE95" w14:textId="77777777" w:rsidR="008079A9" w:rsidRPr="00F16F01" w:rsidRDefault="008079A9" w:rsidP="00F16F01">
            <w:pPr>
              <w:pStyle w:val="GSATableText"/>
              <w:spacing w:before="40" w:after="40"/>
              <w:rPr>
                <w:sz w:val="20"/>
                <w:szCs w:val="20"/>
              </w:rPr>
            </w:pPr>
            <w:r w:rsidRPr="00F16F01">
              <w:rPr>
                <w:sz w:val="20"/>
                <w:szCs w:val="20"/>
              </w:rPr>
              <w:t xml:space="preserve">Responsible Role: </w:t>
            </w:r>
          </w:p>
        </w:tc>
      </w:tr>
      <w:tr w:rsidR="008079A9" w:rsidRPr="00F16F01" w14:paraId="3CE8B1F8" w14:textId="77777777" w:rsidTr="00F16F01">
        <w:trPr>
          <w:trHeight w:val="288"/>
        </w:trPr>
        <w:tc>
          <w:tcPr>
            <w:tcW w:w="5000" w:type="pct"/>
            <w:gridSpan w:val="2"/>
            <w:tcMar>
              <w:top w:w="43" w:type="dxa"/>
              <w:left w:w="115" w:type="dxa"/>
              <w:bottom w:w="43" w:type="dxa"/>
              <w:right w:w="115" w:type="dxa"/>
            </w:tcMar>
            <w:vAlign w:val="bottom"/>
            <w:hideMark/>
          </w:tcPr>
          <w:p w14:paraId="25E78598" w14:textId="77777777" w:rsidR="008079A9" w:rsidRPr="00F16F01" w:rsidRDefault="008079A9" w:rsidP="00F16F01">
            <w:pPr>
              <w:pStyle w:val="GSATableText"/>
              <w:spacing w:before="40" w:after="40"/>
              <w:rPr>
                <w:sz w:val="20"/>
                <w:szCs w:val="20"/>
              </w:rPr>
            </w:pPr>
            <w:r w:rsidRPr="00F16F01">
              <w:rPr>
                <w:sz w:val="20"/>
                <w:szCs w:val="20"/>
              </w:rPr>
              <w:t>Implementation Status (check all that apply):</w:t>
            </w:r>
          </w:p>
          <w:p w14:paraId="3DFCD390" w14:textId="77777777" w:rsidR="008079A9" w:rsidRPr="00F16F01" w:rsidRDefault="00566AC8" w:rsidP="00F16F01">
            <w:pPr>
              <w:pStyle w:val="GSATableText"/>
              <w:spacing w:before="40" w:after="40"/>
              <w:rPr>
                <w:sz w:val="20"/>
                <w:szCs w:val="20"/>
              </w:rPr>
            </w:pPr>
            <w:sdt>
              <w:sdtPr>
                <w:rPr>
                  <w:sz w:val="20"/>
                  <w:szCs w:val="20"/>
                </w:rPr>
                <w:id w:val="1152338081"/>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Implemented</w:t>
            </w:r>
          </w:p>
          <w:p w14:paraId="274D0FC2" w14:textId="77777777" w:rsidR="008079A9" w:rsidRPr="00F16F01" w:rsidRDefault="00566AC8" w:rsidP="00F16F01">
            <w:pPr>
              <w:pStyle w:val="GSATableText"/>
              <w:spacing w:before="40" w:after="40"/>
              <w:rPr>
                <w:sz w:val="20"/>
                <w:szCs w:val="20"/>
              </w:rPr>
            </w:pPr>
            <w:sdt>
              <w:sdtPr>
                <w:rPr>
                  <w:sz w:val="20"/>
                  <w:szCs w:val="20"/>
                </w:rPr>
                <w:id w:val="-1964720969"/>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Partially implemented</w:t>
            </w:r>
          </w:p>
          <w:p w14:paraId="52625427" w14:textId="77777777" w:rsidR="008079A9" w:rsidRPr="00F16F01" w:rsidRDefault="00566AC8" w:rsidP="00F16F01">
            <w:pPr>
              <w:pStyle w:val="GSATableText"/>
              <w:spacing w:before="40" w:after="40"/>
              <w:rPr>
                <w:sz w:val="20"/>
                <w:szCs w:val="20"/>
              </w:rPr>
            </w:pPr>
            <w:sdt>
              <w:sdtPr>
                <w:rPr>
                  <w:sz w:val="20"/>
                  <w:szCs w:val="20"/>
                </w:rPr>
                <w:id w:val="65164276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Planned</w:t>
            </w:r>
          </w:p>
          <w:p w14:paraId="21432B5F" w14:textId="77777777" w:rsidR="008079A9" w:rsidRPr="00F16F01" w:rsidRDefault="00566AC8" w:rsidP="00F16F01">
            <w:pPr>
              <w:pStyle w:val="GSATableText"/>
              <w:spacing w:before="40" w:after="40"/>
              <w:rPr>
                <w:sz w:val="20"/>
                <w:szCs w:val="20"/>
              </w:rPr>
            </w:pPr>
            <w:sdt>
              <w:sdtPr>
                <w:rPr>
                  <w:sz w:val="20"/>
                  <w:szCs w:val="20"/>
                </w:rPr>
                <w:id w:val="2140078138"/>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Alternative implementation</w:t>
            </w:r>
          </w:p>
          <w:p w14:paraId="28E38EC4" w14:textId="77777777" w:rsidR="008079A9" w:rsidRPr="00F16F01" w:rsidRDefault="00566AC8" w:rsidP="00F16F01">
            <w:pPr>
              <w:pStyle w:val="GSATableText"/>
              <w:spacing w:before="40" w:after="40"/>
              <w:rPr>
                <w:sz w:val="20"/>
                <w:szCs w:val="20"/>
              </w:rPr>
            </w:pPr>
            <w:sdt>
              <w:sdtPr>
                <w:rPr>
                  <w:sz w:val="20"/>
                  <w:szCs w:val="20"/>
                </w:rPr>
                <w:id w:val="-32277159"/>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Not applicable</w:t>
            </w:r>
          </w:p>
        </w:tc>
      </w:tr>
      <w:tr w:rsidR="008079A9" w:rsidRPr="00F16F01" w14:paraId="71C384E2" w14:textId="77777777" w:rsidTr="00F16F01">
        <w:trPr>
          <w:trHeight w:val="288"/>
        </w:trPr>
        <w:tc>
          <w:tcPr>
            <w:tcW w:w="5000" w:type="pct"/>
            <w:gridSpan w:val="2"/>
            <w:tcMar>
              <w:top w:w="43" w:type="dxa"/>
              <w:left w:w="115" w:type="dxa"/>
              <w:bottom w:w="43" w:type="dxa"/>
              <w:right w:w="115" w:type="dxa"/>
            </w:tcMar>
            <w:vAlign w:val="bottom"/>
            <w:hideMark/>
          </w:tcPr>
          <w:p w14:paraId="46005CD9" w14:textId="77777777" w:rsidR="008079A9" w:rsidRPr="00F16F01" w:rsidRDefault="008079A9" w:rsidP="00F16F01">
            <w:pPr>
              <w:pStyle w:val="GSATableText"/>
              <w:spacing w:before="40" w:after="40"/>
              <w:rPr>
                <w:sz w:val="20"/>
                <w:szCs w:val="20"/>
              </w:rPr>
            </w:pPr>
            <w:r w:rsidRPr="00F16F01">
              <w:rPr>
                <w:sz w:val="20"/>
                <w:szCs w:val="20"/>
              </w:rPr>
              <w:t>Control Origination (check all that apply):</w:t>
            </w:r>
          </w:p>
          <w:p w14:paraId="16F6BDF0" w14:textId="77777777" w:rsidR="008079A9" w:rsidRPr="00F16F01" w:rsidRDefault="00566AC8" w:rsidP="00F16F01">
            <w:pPr>
              <w:pStyle w:val="GSATableText"/>
              <w:spacing w:before="40" w:after="40"/>
              <w:rPr>
                <w:sz w:val="20"/>
                <w:szCs w:val="20"/>
              </w:rPr>
            </w:pPr>
            <w:sdt>
              <w:sdtPr>
                <w:rPr>
                  <w:sz w:val="20"/>
                  <w:szCs w:val="20"/>
                </w:rPr>
                <w:id w:val="723724938"/>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Corporate</w:t>
            </w:r>
          </w:p>
          <w:p w14:paraId="12E15025" w14:textId="77777777" w:rsidR="008079A9" w:rsidRPr="00F16F01" w:rsidRDefault="00566AC8" w:rsidP="00F16F01">
            <w:pPr>
              <w:pStyle w:val="GSATableText"/>
              <w:spacing w:before="40" w:after="40"/>
              <w:rPr>
                <w:sz w:val="20"/>
                <w:szCs w:val="20"/>
              </w:rPr>
            </w:pPr>
            <w:sdt>
              <w:sdtPr>
                <w:rPr>
                  <w:sz w:val="20"/>
                  <w:szCs w:val="20"/>
                </w:rPr>
                <w:id w:val="782928771"/>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System Specific</w:t>
            </w:r>
          </w:p>
          <w:p w14:paraId="68CC5881" w14:textId="77777777" w:rsidR="008079A9" w:rsidRPr="00F16F01" w:rsidRDefault="00566AC8" w:rsidP="00F16F01">
            <w:pPr>
              <w:pStyle w:val="GSATableText"/>
              <w:spacing w:before="40" w:after="40"/>
              <w:rPr>
                <w:sz w:val="20"/>
                <w:szCs w:val="20"/>
              </w:rPr>
            </w:pPr>
            <w:sdt>
              <w:sdtPr>
                <w:rPr>
                  <w:sz w:val="20"/>
                  <w:szCs w:val="20"/>
                </w:rPr>
                <w:id w:val="-1982151379"/>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Hybrid (Corporate and System Specific)</w:t>
            </w:r>
          </w:p>
          <w:p w14:paraId="026C4E7E" w14:textId="77777777" w:rsidR="008079A9" w:rsidRPr="00F16F01" w:rsidRDefault="00566AC8" w:rsidP="00F16F01">
            <w:pPr>
              <w:pStyle w:val="GSATableText"/>
              <w:spacing w:before="40" w:after="40"/>
              <w:rPr>
                <w:sz w:val="20"/>
                <w:szCs w:val="20"/>
              </w:rPr>
            </w:pPr>
            <w:sdt>
              <w:sdtPr>
                <w:rPr>
                  <w:sz w:val="20"/>
                  <w:szCs w:val="20"/>
                </w:rPr>
                <w:id w:val="-1106347753"/>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Configured by Customer (Customer System Specific) </w:t>
            </w:r>
          </w:p>
          <w:p w14:paraId="100BF465" w14:textId="77777777" w:rsidR="008079A9" w:rsidRPr="00F16F01" w:rsidRDefault="00566AC8" w:rsidP="00F16F01">
            <w:pPr>
              <w:pStyle w:val="GSATableText"/>
              <w:spacing w:before="40" w:after="40"/>
              <w:rPr>
                <w:sz w:val="20"/>
                <w:szCs w:val="20"/>
              </w:rPr>
            </w:pPr>
            <w:sdt>
              <w:sdtPr>
                <w:rPr>
                  <w:sz w:val="20"/>
                  <w:szCs w:val="20"/>
                </w:rPr>
                <w:id w:val="-1194914946"/>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Provided by Customer (Customer System Specific) </w:t>
            </w:r>
          </w:p>
          <w:p w14:paraId="35AB7826" w14:textId="77777777" w:rsidR="008079A9" w:rsidRPr="00F16F01" w:rsidRDefault="00566AC8" w:rsidP="00F16F01">
            <w:pPr>
              <w:pStyle w:val="GSATableText"/>
              <w:spacing w:before="40" w:after="40"/>
              <w:rPr>
                <w:sz w:val="20"/>
                <w:szCs w:val="20"/>
              </w:rPr>
            </w:pPr>
            <w:sdt>
              <w:sdtPr>
                <w:rPr>
                  <w:sz w:val="20"/>
                  <w:szCs w:val="20"/>
                </w:rPr>
                <w:id w:val="818533530"/>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Shared (Service Provider and Customer Responsibility)</w:t>
            </w:r>
          </w:p>
          <w:p w14:paraId="0E2D0FCB" w14:textId="77777777" w:rsidR="008079A9" w:rsidRPr="00F16F01" w:rsidRDefault="00566AC8" w:rsidP="00F16F01">
            <w:pPr>
              <w:pStyle w:val="GSATableText"/>
              <w:spacing w:before="40" w:after="40"/>
              <w:rPr>
                <w:sz w:val="20"/>
                <w:szCs w:val="20"/>
              </w:rPr>
            </w:pPr>
            <w:sdt>
              <w:sdtPr>
                <w:rPr>
                  <w:sz w:val="20"/>
                  <w:szCs w:val="20"/>
                </w:rPr>
                <w:id w:val="-2018831949"/>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Inherited from pre-existing </w:t>
            </w:r>
            <w:proofErr w:type="spellStart"/>
            <w:r w:rsidR="008079A9" w:rsidRPr="00F16F01">
              <w:rPr>
                <w:sz w:val="20"/>
                <w:szCs w:val="20"/>
              </w:rPr>
              <w:t>FedRAMP</w:t>
            </w:r>
            <w:proofErr w:type="spellEnd"/>
            <w:r w:rsidR="008079A9" w:rsidRPr="00F16F01">
              <w:rPr>
                <w:sz w:val="20"/>
                <w:szCs w:val="20"/>
              </w:rPr>
              <w:t xml:space="preserve"> Authorization for </w:t>
            </w:r>
            <w:sdt>
              <w:sdtPr>
                <w:rPr>
                  <w:sz w:val="20"/>
                  <w:szCs w:val="20"/>
                </w:rPr>
                <w:alias w:val="PA System Abbreviation"/>
                <w:tag w:val="pasystemabbreviation"/>
                <w:id w:val="1479427656"/>
                <w:showingPlcHdr/>
                <w:text/>
              </w:sdtPr>
              <w:sdtEndPr/>
              <w:sdtContent>
                <w:r w:rsidR="008079A9" w:rsidRPr="00F16F01">
                  <w:rPr>
                    <w:rStyle w:val="PlaceholderText"/>
                    <w:rFonts w:eastAsiaTheme="majorEastAsia"/>
                    <w:sz w:val="20"/>
                    <w:szCs w:val="20"/>
                  </w:rPr>
                  <w:t>Click here to enter text.</w:t>
                </w:r>
              </w:sdtContent>
            </w:sdt>
            <w:r w:rsidR="008079A9" w:rsidRPr="00F16F01">
              <w:rPr>
                <w:sz w:val="20"/>
                <w:szCs w:val="20"/>
              </w:rPr>
              <w:t xml:space="preserve"> , </w:t>
            </w:r>
            <w:sdt>
              <w:sdtPr>
                <w:rPr>
                  <w:sz w:val="20"/>
                  <w:szCs w:val="20"/>
                </w:rPr>
                <w:alias w:val="Date of FedRAMP Authorization"/>
                <w:tag w:val="dateofauthorization"/>
                <w:id w:val="-1888561427"/>
                <w:date>
                  <w:dateFormat w:val="M/d/yyyy"/>
                  <w:lid w:val="en-US"/>
                  <w:storeMappedDataAs w:val="dateTime"/>
                  <w:calendar w:val="gregorian"/>
                </w:date>
              </w:sdtPr>
              <w:sdtEndPr/>
              <w:sdtContent>
                <w:r w:rsidR="008079A9" w:rsidRPr="00F16F01">
                  <w:rPr>
                    <w:sz w:val="20"/>
                    <w:szCs w:val="20"/>
                  </w:rPr>
                  <w:t>Date of Authorization</w:t>
                </w:r>
              </w:sdtContent>
            </w:sdt>
            <w:r w:rsidR="008079A9" w:rsidRPr="00F16F01">
              <w:rPr>
                <w:sz w:val="20"/>
                <w:szCs w:val="20"/>
              </w:rPr>
              <w:t xml:space="preserve"> </w:t>
            </w:r>
          </w:p>
        </w:tc>
      </w:tr>
    </w:tbl>
    <w:p w14:paraId="74CDBD65"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6F01" w14:paraId="3F26DAB2" w14:textId="77777777" w:rsidTr="00F16F01">
        <w:trPr>
          <w:cantSplit/>
          <w:trHeight w:val="288"/>
          <w:tblHeader/>
        </w:trPr>
        <w:tc>
          <w:tcPr>
            <w:tcW w:w="5000" w:type="pct"/>
            <w:shd w:val="clear" w:color="auto" w:fill="1D396B" w:themeFill="accent5"/>
            <w:vAlign w:val="center"/>
            <w:hideMark/>
          </w:tcPr>
          <w:p w14:paraId="13E7D018" w14:textId="77777777" w:rsidR="008079A9" w:rsidRPr="00F16F01" w:rsidRDefault="008079A9">
            <w:pPr>
              <w:pStyle w:val="GSATableHeading"/>
              <w:rPr>
                <w:rFonts w:asciiTheme="majorHAnsi" w:hAnsiTheme="majorHAnsi"/>
              </w:rPr>
            </w:pPr>
            <w:r w:rsidRPr="00F16F01">
              <w:rPr>
                <w:rFonts w:asciiTheme="majorHAnsi" w:hAnsiTheme="majorHAnsi"/>
              </w:rPr>
              <w:t>SI-4 (20) What is the solution and how is it implemented?</w:t>
            </w:r>
          </w:p>
        </w:tc>
      </w:tr>
      <w:tr w:rsidR="008079A9" w14:paraId="41B61452" w14:textId="77777777" w:rsidTr="00F16F01">
        <w:trPr>
          <w:trHeight w:val="288"/>
        </w:trPr>
        <w:tc>
          <w:tcPr>
            <w:tcW w:w="5000" w:type="pct"/>
            <w:shd w:val="clear" w:color="auto" w:fill="FFFFFF" w:themeFill="background1"/>
          </w:tcPr>
          <w:p w14:paraId="50A0BE6C" w14:textId="77777777" w:rsidR="008079A9" w:rsidRPr="00F16F01" w:rsidRDefault="008079A9" w:rsidP="00F16F01">
            <w:pPr>
              <w:pStyle w:val="GSATableText"/>
              <w:rPr>
                <w:sz w:val="20"/>
              </w:rPr>
            </w:pPr>
          </w:p>
        </w:tc>
      </w:tr>
    </w:tbl>
    <w:p w14:paraId="01365487" w14:textId="77777777" w:rsidR="008079A9" w:rsidRDefault="008079A9" w:rsidP="008079A9">
      <w:pPr>
        <w:rPr>
          <w:rFonts w:eastAsia="Lucida Sans Unicode"/>
          <w:color w:val="000000"/>
          <w:kern w:val="2"/>
        </w:rPr>
      </w:pPr>
    </w:p>
    <w:p w14:paraId="1C555E24" w14:textId="77777777" w:rsidR="008079A9" w:rsidRDefault="008079A9" w:rsidP="008A02B6">
      <w:pPr>
        <w:pStyle w:val="Heading4"/>
        <w:numPr>
          <w:ilvl w:val="0"/>
          <w:numId w:val="0"/>
        </w:numPr>
      </w:pPr>
      <w:bookmarkStart w:id="3541" w:name="_Toc520895758"/>
      <w:bookmarkStart w:id="3542" w:name="_Toc522289382"/>
      <w:r>
        <w:t>SI-4 (22) Control Enhancement (H)</w:t>
      </w:r>
      <w:bookmarkEnd w:id="3541"/>
      <w:bookmarkEnd w:id="3542"/>
    </w:p>
    <w:p w14:paraId="12094D2B" w14:textId="77777777" w:rsidR="008079A9" w:rsidRPr="00A3474E" w:rsidRDefault="008079A9" w:rsidP="008079A9">
      <w:pPr>
        <w:rPr>
          <w:rFonts w:cs="Calibri"/>
        </w:rPr>
      </w:pPr>
      <w:r w:rsidRPr="00A3474E">
        <w:rPr>
          <w:rFonts w:cs="Calibri"/>
        </w:rPr>
        <w:t>The information system detects network services that have not been authorized or approved by [</w:t>
      </w:r>
      <w:r w:rsidRPr="00A3474E">
        <w:rPr>
          <w:rStyle w:val="GSAItalicEmphasisChar"/>
          <w:rFonts w:ascii="Calibri" w:hAnsi="Calibri" w:cs="Calibri"/>
          <w:color w:val="313231" w:themeColor="text1"/>
        </w:rPr>
        <w:t>Assignment: organization-defined authorization or approval processes</w:t>
      </w:r>
      <w:r w:rsidRPr="00A3474E">
        <w:rPr>
          <w:rFonts w:cs="Calibri"/>
        </w:rPr>
        <w:t>] and [</w:t>
      </w:r>
      <w:r w:rsidRPr="00A3474E">
        <w:rPr>
          <w:rStyle w:val="GSAItalicEmphasisChar"/>
          <w:rFonts w:ascii="Calibri" w:hAnsi="Calibri" w:cs="Calibri"/>
          <w:color w:val="313231" w:themeColor="text1"/>
        </w:rPr>
        <w:t>Selection (one or more): audits; alerts</w:t>
      </w:r>
      <w:r w:rsidRPr="00A3474E">
        <w:rPr>
          <w:rFonts w:cs="Calibri"/>
        </w:rPr>
        <w:t xml:space="preserve"> [</w:t>
      </w:r>
      <w:r w:rsidRPr="00A3474E">
        <w:rPr>
          <w:rStyle w:val="GSAItalicEmphasisChar"/>
          <w:rFonts w:ascii="Calibri" w:hAnsi="Calibri" w:cs="Calibri"/>
          <w:color w:val="313231" w:themeColor="text1"/>
        </w:rPr>
        <w:t>Assignment: organization-defined personnel or roles</w:t>
      </w:r>
      <w:r w:rsidRPr="00A3474E">
        <w:rPr>
          <w:rFonts w:cs="Calibri"/>
        </w:rPr>
        <w:t>]].</w:t>
      </w:r>
    </w:p>
    <w:p w14:paraId="09E2318B"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F16F01" w14:paraId="4191A6BE" w14:textId="77777777" w:rsidTr="00F16F01">
        <w:trPr>
          <w:cantSplit/>
          <w:trHeight w:val="288"/>
          <w:tblHeader/>
        </w:trPr>
        <w:tc>
          <w:tcPr>
            <w:tcW w:w="811" w:type="pct"/>
            <w:shd w:val="clear" w:color="auto" w:fill="1D396B" w:themeFill="accent5"/>
            <w:tcMar>
              <w:top w:w="43" w:type="dxa"/>
              <w:left w:w="115" w:type="dxa"/>
              <w:bottom w:w="43" w:type="dxa"/>
              <w:right w:w="115" w:type="dxa"/>
            </w:tcMar>
            <w:hideMark/>
          </w:tcPr>
          <w:p w14:paraId="45936532"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SI-4 (22)</w:t>
            </w:r>
          </w:p>
        </w:tc>
        <w:tc>
          <w:tcPr>
            <w:tcW w:w="4189" w:type="pct"/>
            <w:shd w:val="clear" w:color="auto" w:fill="1D396B" w:themeFill="accent5"/>
            <w:hideMark/>
          </w:tcPr>
          <w:p w14:paraId="429DFA21" w14:textId="77777777" w:rsidR="008079A9" w:rsidRPr="00F16F01" w:rsidRDefault="008079A9" w:rsidP="00F16F01">
            <w:pPr>
              <w:pStyle w:val="GSATableHeading"/>
              <w:spacing w:before="40" w:after="40"/>
              <w:rPr>
                <w:rFonts w:asciiTheme="majorHAnsi" w:hAnsiTheme="majorHAnsi"/>
                <w:szCs w:val="20"/>
              </w:rPr>
            </w:pPr>
            <w:r w:rsidRPr="00F16F01">
              <w:rPr>
                <w:rFonts w:asciiTheme="majorHAnsi" w:hAnsiTheme="majorHAnsi"/>
                <w:szCs w:val="20"/>
              </w:rPr>
              <w:t>Control Summary Information</w:t>
            </w:r>
          </w:p>
        </w:tc>
      </w:tr>
      <w:tr w:rsidR="008079A9" w:rsidRPr="00F16F01" w14:paraId="7A963550" w14:textId="77777777" w:rsidTr="00F16F01">
        <w:trPr>
          <w:trHeight w:val="288"/>
        </w:trPr>
        <w:tc>
          <w:tcPr>
            <w:tcW w:w="5000" w:type="pct"/>
            <w:gridSpan w:val="2"/>
            <w:tcMar>
              <w:top w:w="43" w:type="dxa"/>
              <w:left w:w="115" w:type="dxa"/>
              <w:bottom w:w="43" w:type="dxa"/>
              <w:right w:w="115" w:type="dxa"/>
            </w:tcMar>
            <w:hideMark/>
          </w:tcPr>
          <w:p w14:paraId="0BB6B04D" w14:textId="77777777" w:rsidR="008079A9" w:rsidRPr="00F16F01" w:rsidRDefault="008079A9" w:rsidP="00F16F01">
            <w:pPr>
              <w:pStyle w:val="GSATableText"/>
              <w:spacing w:before="40" w:after="40"/>
              <w:rPr>
                <w:sz w:val="20"/>
                <w:szCs w:val="20"/>
              </w:rPr>
            </w:pPr>
            <w:r w:rsidRPr="00F16F01">
              <w:rPr>
                <w:sz w:val="20"/>
                <w:szCs w:val="20"/>
              </w:rPr>
              <w:t xml:space="preserve">Responsible Role: </w:t>
            </w:r>
          </w:p>
        </w:tc>
      </w:tr>
      <w:tr w:rsidR="008079A9" w:rsidRPr="00F16F01" w14:paraId="57FA91C3" w14:textId="77777777" w:rsidTr="00F16F01">
        <w:trPr>
          <w:trHeight w:val="288"/>
        </w:trPr>
        <w:tc>
          <w:tcPr>
            <w:tcW w:w="5000" w:type="pct"/>
            <w:gridSpan w:val="2"/>
            <w:tcMar>
              <w:top w:w="43" w:type="dxa"/>
              <w:left w:w="115" w:type="dxa"/>
              <w:bottom w:w="43" w:type="dxa"/>
              <w:right w:w="115" w:type="dxa"/>
            </w:tcMar>
            <w:hideMark/>
          </w:tcPr>
          <w:p w14:paraId="6F8838DE" w14:textId="77777777" w:rsidR="008079A9" w:rsidRPr="00F16F01" w:rsidRDefault="008079A9" w:rsidP="00F16F01">
            <w:pPr>
              <w:pStyle w:val="GSATableText"/>
              <w:spacing w:before="40" w:after="40"/>
              <w:rPr>
                <w:sz w:val="20"/>
                <w:szCs w:val="20"/>
              </w:rPr>
            </w:pPr>
            <w:r w:rsidRPr="00F16F01">
              <w:rPr>
                <w:sz w:val="20"/>
                <w:szCs w:val="20"/>
              </w:rPr>
              <w:t xml:space="preserve">Parameter SI-4 (22)-1: </w:t>
            </w:r>
          </w:p>
        </w:tc>
      </w:tr>
      <w:tr w:rsidR="008079A9" w:rsidRPr="00F16F01" w14:paraId="775A4E16" w14:textId="77777777" w:rsidTr="00F16F01">
        <w:trPr>
          <w:trHeight w:val="288"/>
        </w:trPr>
        <w:tc>
          <w:tcPr>
            <w:tcW w:w="5000" w:type="pct"/>
            <w:gridSpan w:val="2"/>
            <w:tcMar>
              <w:top w:w="43" w:type="dxa"/>
              <w:left w:w="115" w:type="dxa"/>
              <w:bottom w:w="43" w:type="dxa"/>
              <w:right w:w="115" w:type="dxa"/>
            </w:tcMar>
            <w:hideMark/>
          </w:tcPr>
          <w:p w14:paraId="42B6BC15" w14:textId="77777777" w:rsidR="008079A9" w:rsidRPr="00F16F01" w:rsidRDefault="008079A9" w:rsidP="00F16F01">
            <w:pPr>
              <w:pStyle w:val="GSATableText"/>
              <w:spacing w:before="40" w:after="40"/>
              <w:rPr>
                <w:sz w:val="20"/>
                <w:szCs w:val="20"/>
              </w:rPr>
            </w:pPr>
            <w:r w:rsidRPr="00F16F01">
              <w:rPr>
                <w:sz w:val="20"/>
                <w:szCs w:val="20"/>
              </w:rPr>
              <w:lastRenderedPageBreak/>
              <w:t xml:space="preserve">Parameter SI-4 (22)-2: </w:t>
            </w:r>
          </w:p>
        </w:tc>
      </w:tr>
      <w:tr w:rsidR="008079A9" w:rsidRPr="00F16F01" w14:paraId="6F73B75A" w14:textId="77777777" w:rsidTr="00F16F01">
        <w:trPr>
          <w:trHeight w:val="288"/>
        </w:trPr>
        <w:tc>
          <w:tcPr>
            <w:tcW w:w="5000" w:type="pct"/>
            <w:gridSpan w:val="2"/>
            <w:tcMar>
              <w:top w:w="43" w:type="dxa"/>
              <w:left w:w="115" w:type="dxa"/>
              <w:bottom w:w="43" w:type="dxa"/>
              <w:right w:w="115" w:type="dxa"/>
            </w:tcMar>
            <w:vAlign w:val="bottom"/>
            <w:hideMark/>
          </w:tcPr>
          <w:p w14:paraId="5E72A7BD" w14:textId="77777777" w:rsidR="008079A9" w:rsidRPr="00F16F01" w:rsidRDefault="008079A9" w:rsidP="00F16F01">
            <w:pPr>
              <w:pStyle w:val="GSATableText"/>
              <w:spacing w:before="40" w:after="40"/>
              <w:rPr>
                <w:sz w:val="20"/>
                <w:szCs w:val="20"/>
              </w:rPr>
            </w:pPr>
            <w:r w:rsidRPr="00F16F01">
              <w:rPr>
                <w:sz w:val="20"/>
                <w:szCs w:val="20"/>
              </w:rPr>
              <w:t>Implementation Status (check all that apply):</w:t>
            </w:r>
          </w:p>
          <w:p w14:paraId="6F99E057" w14:textId="77777777" w:rsidR="008079A9" w:rsidRPr="00F16F01" w:rsidRDefault="00566AC8" w:rsidP="00F16F01">
            <w:pPr>
              <w:pStyle w:val="GSATableText"/>
              <w:spacing w:before="40" w:after="40"/>
              <w:rPr>
                <w:sz w:val="20"/>
                <w:szCs w:val="20"/>
              </w:rPr>
            </w:pPr>
            <w:sdt>
              <w:sdtPr>
                <w:rPr>
                  <w:sz w:val="20"/>
                  <w:szCs w:val="20"/>
                </w:rPr>
                <w:id w:val="1558822120"/>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Implemented</w:t>
            </w:r>
          </w:p>
          <w:p w14:paraId="7D404BE8" w14:textId="77777777" w:rsidR="008079A9" w:rsidRPr="00F16F01" w:rsidRDefault="00566AC8" w:rsidP="00F16F01">
            <w:pPr>
              <w:pStyle w:val="GSATableText"/>
              <w:spacing w:before="40" w:after="40"/>
              <w:rPr>
                <w:sz w:val="20"/>
                <w:szCs w:val="20"/>
              </w:rPr>
            </w:pPr>
            <w:sdt>
              <w:sdtPr>
                <w:rPr>
                  <w:sz w:val="20"/>
                  <w:szCs w:val="20"/>
                </w:rPr>
                <w:id w:val="2045786544"/>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Partially implemented</w:t>
            </w:r>
          </w:p>
          <w:p w14:paraId="26AD0F79" w14:textId="77777777" w:rsidR="008079A9" w:rsidRPr="00F16F01" w:rsidRDefault="00566AC8" w:rsidP="00F16F01">
            <w:pPr>
              <w:pStyle w:val="GSATableText"/>
              <w:spacing w:before="40" w:after="40"/>
              <w:rPr>
                <w:sz w:val="20"/>
                <w:szCs w:val="20"/>
              </w:rPr>
            </w:pPr>
            <w:sdt>
              <w:sdtPr>
                <w:rPr>
                  <w:sz w:val="20"/>
                  <w:szCs w:val="20"/>
                </w:rPr>
                <w:id w:val="1411353025"/>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Planned</w:t>
            </w:r>
          </w:p>
          <w:p w14:paraId="5837691A" w14:textId="77777777" w:rsidR="008079A9" w:rsidRPr="00F16F01" w:rsidRDefault="00566AC8" w:rsidP="00F16F01">
            <w:pPr>
              <w:pStyle w:val="GSATableText"/>
              <w:spacing w:before="40" w:after="40"/>
              <w:rPr>
                <w:sz w:val="20"/>
                <w:szCs w:val="20"/>
              </w:rPr>
            </w:pPr>
            <w:sdt>
              <w:sdtPr>
                <w:rPr>
                  <w:sz w:val="20"/>
                  <w:szCs w:val="20"/>
                </w:rPr>
                <w:id w:val="-1077047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Alternative implementation</w:t>
            </w:r>
          </w:p>
          <w:p w14:paraId="60C7E39C" w14:textId="77777777" w:rsidR="008079A9" w:rsidRPr="00F16F01" w:rsidRDefault="00566AC8" w:rsidP="00F16F01">
            <w:pPr>
              <w:pStyle w:val="GSATableText"/>
              <w:spacing w:before="40" w:after="40"/>
              <w:rPr>
                <w:sz w:val="20"/>
                <w:szCs w:val="20"/>
              </w:rPr>
            </w:pPr>
            <w:sdt>
              <w:sdtPr>
                <w:rPr>
                  <w:sz w:val="20"/>
                  <w:szCs w:val="20"/>
                </w:rPr>
                <w:id w:val="-1276257235"/>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Not applicable</w:t>
            </w:r>
          </w:p>
        </w:tc>
      </w:tr>
      <w:tr w:rsidR="008079A9" w:rsidRPr="00F16F01" w14:paraId="1421809E" w14:textId="77777777" w:rsidTr="00F16F01">
        <w:trPr>
          <w:trHeight w:val="288"/>
        </w:trPr>
        <w:tc>
          <w:tcPr>
            <w:tcW w:w="5000" w:type="pct"/>
            <w:gridSpan w:val="2"/>
            <w:tcMar>
              <w:top w:w="43" w:type="dxa"/>
              <w:left w:w="115" w:type="dxa"/>
              <w:bottom w:w="43" w:type="dxa"/>
              <w:right w:w="115" w:type="dxa"/>
            </w:tcMar>
            <w:vAlign w:val="bottom"/>
            <w:hideMark/>
          </w:tcPr>
          <w:p w14:paraId="454DF62D" w14:textId="77777777" w:rsidR="008079A9" w:rsidRPr="00F16F01" w:rsidRDefault="008079A9" w:rsidP="00F16F01">
            <w:pPr>
              <w:pStyle w:val="GSATableText"/>
              <w:spacing w:before="40" w:after="40"/>
              <w:rPr>
                <w:sz w:val="20"/>
                <w:szCs w:val="20"/>
              </w:rPr>
            </w:pPr>
            <w:r w:rsidRPr="00F16F01">
              <w:rPr>
                <w:sz w:val="20"/>
                <w:szCs w:val="20"/>
              </w:rPr>
              <w:t>Control Origination (check all that apply):</w:t>
            </w:r>
          </w:p>
          <w:p w14:paraId="5AE9E733" w14:textId="77777777" w:rsidR="008079A9" w:rsidRPr="00F16F01" w:rsidRDefault="00566AC8" w:rsidP="00F16F01">
            <w:pPr>
              <w:pStyle w:val="GSATableText"/>
              <w:spacing w:before="40" w:after="40"/>
              <w:rPr>
                <w:sz w:val="20"/>
                <w:szCs w:val="20"/>
              </w:rPr>
            </w:pPr>
            <w:sdt>
              <w:sdtPr>
                <w:rPr>
                  <w:sz w:val="20"/>
                  <w:szCs w:val="20"/>
                </w:rPr>
                <w:id w:val="512270922"/>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Corporate</w:t>
            </w:r>
          </w:p>
          <w:p w14:paraId="5A577AF9" w14:textId="77777777" w:rsidR="008079A9" w:rsidRPr="00F16F01" w:rsidRDefault="00566AC8" w:rsidP="00F16F01">
            <w:pPr>
              <w:pStyle w:val="GSATableText"/>
              <w:spacing w:before="40" w:after="40"/>
              <w:rPr>
                <w:sz w:val="20"/>
                <w:szCs w:val="20"/>
              </w:rPr>
            </w:pPr>
            <w:sdt>
              <w:sdtPr>
                <w:rPr>
                  <w:sz w:val="20"/>
                  <w:szCs w:val="20"/>
                </w:rPr>
                <w:id w:val="1186867607"/>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System Specific</w:t>
            </w:r>
          </w:p>
          <w:p w14:paraId="69158E6D" w14:textId="77777777" w:rsidR="008079A9" w:rsidRPr="00F16F01" w:rsidRDefault="00566AC8" w:rsidP="00F16F01">
            <w:pPr>
              <w:pStyle w:val="GSATableText"/>
              <w:spacing w:before="40" w:after="40"/>
              <w:rPr>
                <w:sz w:val="20"/>
                <w:szCs w:val="20"/>
              </w:rPr>
            </w:pPr>
            <w:sdt>
              <w:sdtPr>
                <w:rPr>
                  <w:sz w:val="20"/>
                  <w:szCs w:val="20"/>
                </w:rPr>
                <w:id w:val="-451093666"/>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Service Provider Hybrid (Corporate and System Specific)</w:t>
            </w:r>
          </w:p>
          <w:p w14:paraId="7B05E1FB" w14:textId="77777777" w:rsidR="008079A9" w:rsidRPr="00F16F01" w:rsidRDefault="00566AC8" w:rsidP="00F16F01">
            <w:pPr>
              <w:pStyle w:val="GSATableText"/>
              <w:spacing w:before="40" w:after="40"/>
              <w:rPr>
                <w:sz w:val="20"/>
                <w:szCs w:val="20"/>
              </w:rPr>
            </w:pPr>
            <w:sdt>
              <w:sdtPr>
                <w:rPr>
                  <w:sz w:val="20"/>
                  <w:szCs w:val="20"/>
                </w:rPr>
                <w:id w:val="117970723"/>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Configured by Customer (Customer System Specific) </w:t>
            </w:r>
          </w:p>
          <w:p w14:paraId="2BBB5A16" w14:textId="77777777" w:rsidR="008079A9" w:rsidRPr="00F16F01" w:rsidRDefault="00566AC8" w:rsidP="00F16F01">
            <w:pPr>
              <w:pStyle w:val="GSATableText"/>
              <w:spacing w:before="40" w:after="40"/>
              <w:rPr>
                <w:sz w:val="20"/>
                <w:szCs w:val="20"/>
              </w:rPr>
            </w:pPr>
            <w:sdt>
              <w:sdtPr>
                <w:rPr>
                  <w:sz w:val="20"/>
                  <w:szCs w:val="20"/>
                </w:rPr>
                <w:id w:val="-685906945"/>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Provided by Customer (Customer System Specific) </w:t>
            </w:r>
          </w:p>
          <w:p w14:paraId="4D7BDA3A" w14:textId="77777777" w:rsidR="008079A9" w:rsidRPr="00F16F01" w:rsidRDefault="00566AC8" w:rsidP="00F16F01">
            <w:pPr>
              <w:pStyle w:val="GSATableText"/>
              <w:spacing w:before="40" w:after="40"/>
              <w:rPr>
                <w:sz w:val="20"/>
                <w:szCs w:val="20"/>
              </w:rPr>
            </w:pPr>
            <w:sdt>
              <w:sdtPr>
                <w:rPr>
                  <w:sz w:val="20"/>
                  <w:szCs w:val="20"/>
                </w:rPr>
                <w:id w:val="292185176"/>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Shared (Service Provider and Customer Responsibility)</w:t>
            </w:r>
          </w:p>
          <w:p w14:paraId="236FD3EA" w14:textId="77777777" w:rsidR="008079A9" w:rsidRPr="00F16F01" w:rsidRDefault="00566AC8" w:rsidP="00F16F01">
            <w:pPr>
              <w:pStyle w:val="GSATableText"/>
              <w:spacing w:before="40" w:after="40"/>
              <w:rPr>
                <w:sz w:val="20"/>
                <w:szCs w:val="20"/>
              </w:rPr>
            </w:pPr>
            <w:sdt>
              <w:sdtPr>
                <w:rPr>
                  <w:sz w:val="20"/>
                  <w:szCs w:val="20"/>
                </w:rPr>
                <w:id w:val="-671102262"/>
                <w14:checkbox>
                  <w14:checked w14:val="0"/>
                  <w14:checkedState w14:val="2612" w14:font="MS Gothic"/>
                  <w14:uncheckedState w14:val="2610" w14:font="MS Gothic"/>
                </w14:checkbox>
              </w:sdtPr>
              <w:sdtEndPr/>
              <w:sdtContent>
                <w:r w:rsidR="008079A9" w:rsidRPr="00F16F01">
                  <w:rPr>
                    <w:rFonts w:eastAsia="MS Gothic" w:hint="eastAsia"/>
                    <w:sz w:val="20"/>
                    <w:szCs w:val="20"/>
                  </w:rPr>
                  <w:t>☐</w:t>
                </w:r>
              </w:sdtContent>
            </w:sdt>
            <w:r w:rsidR="008079A9" w:rsidRPr="00F16F01">
              <w:rPr>
                <w:sz w:val="20"/>
                <w:szCs w:val="20"/>
              </w:rPr>
              <w:t xml:space="preserve"> Inherited from pre-existing </w:t>
            </w:r>
            <w:proofErr w:type="spellStart"/>
            <w:r w:rsidR="008079A9" w:rsidRPr="00F16F01">
              <w:rPr>
                <w:sz w:val="20"/>
                <w:szCs w:val="20"/>
              </w:rPr>
              <w:t>FedRAMP</w:t>
            </w:r>
            <w:proofErr w:type="spellEnd"/>
            <w:r w:rsidR="008079A9" w:rsidRPr="00F16F01">
              <w:rPr>
                <w:sz w:val="20"/>
                <w:szCs w:val="20"/>
              </w:rPr>
              <w:t xml:space="preserve"> Authorization for </w:t>
            </w:r>
            <w:sdt>
              <w:sdtPr>
                <w:rPr>
                  <w:sz w:val="20"/>
                  <w:szCs w:val="20"/>
                </w:rPr>
                <w:alias w:val="PA System Abbreviation"/>
                <w:tag w:val="pasystemabbreviation"/>
                <w:id w:val="456372950"/>
                <w:showingPlcHdr/>
                <w:text/>
              </w:sdtPr>
              <w:sdtEndPr/>
              <w:sdtContent>
                <w:r w:rsidR="008079A9" w:rsidRPr="00F16F01">
                  <w:rPr>
                    <w:rStyle w:val="PlaceholderText"/>
                    <w:sz w:val="20"/>
                    <w:szCs w:val="20"/>
                  </w:rPr>
                  <w:t>Click here to enter text.</w:t>
                </w:r>
              </w:sdtContent>
            </w:sdt>
            <w:r w:rsidR="008079A9" w:rsidRPr="00F16F01">
              <w:rPr>
                <w:sz w:val="20"/>
                <w:szCs w:val="20"/>
              </w:rPr>
              <w:t xml:space="preserve"> , </w:t>
            </w:r>
            <w:sdt>
              <w:sdtPr>
                <w:rPr>
                  <w:sz w:val="20"/>
                  <w:szCs w:val="20"/>
                </w:rPr>
                <w:alias w:val="Date of FedRAMP Authorization"/>
                <w:tag w:val="dateofauthorization"/>
                <w:id w:val="-377082618"/>
                <w:date>
                  <w:dateFormat w:val="M/d/yyyy"/>
                  <w:lid w:val="en-US"/>
                  <w:storeMappedDataAs w:val="dateTime"/>
                  <w:calendar w:val="gregorian"/>
                </w:date>
              </w:sdtPr>
              <w:sdtEndPr/>
              <w:sdtContent>
                <w:r w:rsidR="008079A9" w:rsidRPr="00F16F01">
                  <w:rPr>
                    <w:sz w:val="20"/>
                    <w:szCs w:val="20"/>
                  </w:rPr>
                  <w:t>Date of Authorization</w:t>
                </w:r>
              </w:sdtContent>
            </w:sdt>
            <w:r w:rsidR="008079A9" w:rsidRPr="00F16F01">
              <w:rPr>
                <w:sz w:val="20"/>
                <w:szCs w:val="20"/>
              </w:rPr>
              <w:t xml:space="preserve"> </w:t>
            </w:r>
          </w:p>
        </w:tc>
      </w:tr>
    </w:tbl>
    <w:p w14:paraId="644FE13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F16F01" w14:paraId="60118E33" w14:textId="77777777" w:rsidTr="00F16F01">
        <w:trPr>
          <w:cantSplit/>
          <w:trHeight w:val="288"/>
          <w:tblHeader/>
        </w:trPr>
        <w:tc>
          <w:tcPr>
            <w:tcW w:w="5000" w:type="pct"/>
            <w:shd w:val="clear" w:color="auto" w:fill="1D396B" w:themeFill="accent5"/>
            <w:vAlign w:val="center"/>
            <w:hideMark/>
          </w:tcPr>
          <w:p w14:paraId="67812266" w14:textId="77777777" w:rsidR="008079A9" w:rsidRPr="00F16F01" w:rsidRDefault="008079A9">
            <w:pPr>
              <w:pStyle w:val="GSATableHeading"/>
              <w:rPr>
                <w:rFonts w:asciiTheme="majorHAnsi" w:hAnsiTheme="majorHAnsi"/>
              </w:rPr>
            </w:pPr>
            <w:r w:rsidRPr="00F16F01">
              <w:rPr>
                <w:rFonts w:asciiTheme="majorHAnsi" w:hAnsiTheme="majorHAnsi"/>
              </w:rPr>
              <w:t>SI-4 (22) What is the solution and how is it implemented?</w:t>
            </w:r>
          </w:p>
        </w:tc>
      </w:tr>
      <w:tr w:rsidR="008079A9" w14:paraId="56293A6B" w14:textId="77777777" w:rsidTr="00F16F01">
        <w:trPr>
          <w:trHeight w:val="288"/>
        </w:trPr>
        <w:tc>
          <w:tcPr>
            <w:tcW w:w="5000" w:type="pct"/>
            <w:shd w:val="clear" w:color="auto" w:fill="FFFFFF" w:themeFill="background1"/>
            <w:hideMark/>
          </w:tcPr>
          <w:p w14:paraId="1C8930FE" w14:textId="77777777" w:rsidR="008079A9" w:rsidRPr="00F16F01" w:rsidRDefault="008079A9">
            <w:pPr>
              <w:rPr>
                <w:sz w:val="20"/>
              </w:rPr>
            </w:pPr>
          </w:p>
        </w:tc>
      </w:tr>
    </w:tbl>
    <w:p w14:paraId="06B2F2EA" w14:textId="77777777" w:rsidR="008079A9" w:rsidRDefault="008079A9" w:rsidP="008079A9">
      <w:pPr>
        <w:rPr>
          <w:rFonts w:eastAsia="Lucida Sans Unicode"/>
          <w:color w:val="000000"/>
          <w:kern w:val="2"/>
          <w:sz w:val="24"/>
        </w:rPr>
      </w:pPr>
    </w:p>
    <w:p w14:paraId="1A1DBEE5" w14:textId="77777777" w:rsidR="008079A9" w:rsidRDefault="008079A9" w:rsidP="008A02B6">
      <w:pPr>
        <w:pStyle w:val="Heading4"/>
        <w:numPr>
          <w:ilvl w:val="0"/>
          <w:numId w:val="0"/>
        </w:numPr>
      </w:pPr>
      <w:bookmarkStart w:id="3543" w:name="_Toc520895759"/>
      <w:bookmarkStart w:id="3544" w:name="_Toc522289383"/>
      <w:r>
        <w:t xml:space="preserve">SI-4 (23) Control Enhancement </w:t>
      </w:r>
      <w:bookmarkEnd w:id="3533"/>
      <w:bookmarkEnd w:id="3534"/>
      <w:bookmarkEnd w:id="3535"/>
      <w:bookmarkEnd w:id="3536"/>
      <w:r>
        <w:t>(M) (H)</w:t>
      </w:r>
      <w:bookmarkEnd w:id="3543"/>
      <w:bookmarkEnd w:id="3544"/>
    </w:p>
    <w:p w14:paraId="02312067" w14:textId="77777777" w:rsidR="008079A9" w:rsidRPr="00A3474E" w:rsidRDefault="008079A9" w:rsidP="008079A9">
      <w:pPr>
        <w:rPr>
          <w:rFonts w:cs="Calibri"/>
        </w:rPr>
      </w:pPr>
      <w:r w:rsidRPr="00A3474E">
        <w:rPr>
          <w:rFonts w:cs="Calibri"/>
        </w:rPr>
        <w:t>The organization implements [</w:t>
      </w:r>
      <w:r w:rsidRPr="00A3474E">
        <w:rPr>
          <w:rStyle w:val="GSAItalicEmphasisChar"/>
          <w:rFonts w:ascii="Calibri" w:hAnsi="Calibri" w:cs="Calibri"/>
          <w:color w:val="313231" w:themeColor="text1"/>
        </w:rPr>
        <w:t>Assignment: organization-defined host-based monitoring mechanisms</w:t>
      </w:r>
      <w:r w:rsidRPr="00A3474E">
        <w:rPr>
          <w:rFonts w:cs="Calibri"/>
        </w:rPr>
        <w:t>] at [</w:t>
      </w:r>
      <w:r w:rsidRPr="00A3474E">
        <w:rPr>
          <w:rStyle w:val="GSAItalicEmphasisChar"/>
          <w:rFonts w:ascii="Calibri" w:hAnsi="Calibri" w:cs="Calibri"/>
          <w:color w:val="313231" w:themeColor="text1"/>
        </w:rPr>
        <w:t>Assignment: organization-defined information system components</w:t>
      </w:r>
      <w:r w:rsidRPr="00A3474E">
        <w:rPr>
          <w:rFonts w:cs="Calibri"/>
        </w:rPr>
        <w:t>].</w:t>
      </w:r>
    </w:p>
    <w:p w14:paraId="31B4AE4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251637" w14:paraId="5E2F42AF" w14:textId="77777777" w:rsidTr="00251637">
        <w:trPr>
          <w:cantSplit/>
          <w:trHeight w:val="288"/>
          <w:tblHeader/>
        </w:trPr>
        <w:tc>
          <w:tcPr>
            <w:tcW w:w="811" w:type="pct"/>
            <w:shd w:val="clear" w:color="auto" w:fill="1D396B" w:themeFill="accent5"/>
            <w:tcMar>
              <w:top w:w="43" w:type="dxa"/>
              <w:left w:w="115" w:type="dxa"/>
              <w:bottom w:w="43" w:type="dxa"/>
              <w:right w:w="115" w:type="dxa"/>
            </w:tcMar>
            <w:hideMark/>
          </w:tcPr>
          <w:p w14:paraId="7B8F206D" w14:textId="77777777" w:rsidR="008079A9" w:rsidRPr="00251637" w:rsidRDefault="008079A9" w:rsidP="00251637">
            <w:pPr>
              <w:pStyle w:val="GSATableHeading"/>
              <w:spacing w:before="40" w:after="40"/>
              <w:rPr>
                <w:rFonts w:asciiTheme="majorHAnsi" w:hAnsiTheme="majorHAnsi"/>
                <w:szCs w:val="20"/>
              </w:rPr>
            </w:pPr>
            <w:r w:rsidRPr="00251637">
              <w:rPr>
                <w:rFonts w:asciiTheme="majorHAnsi" w:hAnsiTheme="majorHAnsi"/>
                <w:szCs w:val="20"/>
              </w:rPr>
              <w:t>SI-4 (23)</w:t>
            </w:r>
          </w:p>
        </w:tc>
        <w:tc>
          <w:tcPr>
            <w:tcW w:w="4189" w:type="pct"/>
            <w:shd w:val="clear" w:color="auto" w:fill="1D396B" w:themeFill="accent5"/>
            <w:hideMark/>
          </w:tcPr>
          <w:p w14:paraId="3CDBFABF" w14:textId="77777777" w:rsidR="008079A9" w:rsidRPr="00251637" w:rsidRDefault="008079A9" w:rsidP="00251637">
            <w:pPr>
              <w:pStyle w:val="GSATableHeading"/>
              <w:spacing w:before="40" w:after="40"/>
              <w:rPr>
                <w:rFonts w:asciiTheme="majorHAnsi" w:hAnsiTheme="majorHAnsi"/>
                <w:szCs w:val="20"/>
              </w:rPr>
            </w:pPr>
            <w:r w:rsidRPr="00251637">
              <w:rPr>
                <w:rFonts w:asciiTheme="majorHAnsi" w:hAnsiTheme="majorHAnsi"/>
                <w:szCs w:val="20"/>
              </w:rPr>
              <w:t>Control Summary Information</w:t>
            </w:r>
          </w:p>
        </w:tc>
      </w:tr>
      <w:tr w:rsidR="008079A9" w:rsidRPr="00251637" w14:paraId="5A6B47E0" w14:textId="77777777" w:rsidTr="00F16F01">
        <w:trPr>
          <w:trHeight w:val="288"/>
        </w:trPr>
        <w:tc>
          <w:tcPr>
            <w:tcW w:w="5000" w:type="pct"/>
            <w:gridSpan w:val="2"/>
            <w:tcMar>
              <w:top w:w="43" w:type="dxa"/>
              <w:left w:w="115" w:type="dxa"/>
              <w:bottom w:w="43" w:type="dxa"/>
              <w:right w:w="115" w:type="dxa"/>
            </w:tcMar>
            <w:hideMark/>
          </w:tcPr>
          <w:p w14:paraId="561E107C" w14:textId="77777777" w:rsidR="008079A9" w:rsidRPr="00251637" w:rsidRDefault="008079A9" w:rsidP="00251637">
            <w:pPr>
              <w:pStyle w:val="GSATableText"/>
              <w:spacing w:before="40" w:after="40"/>
              <w:rPr>
                <w:sz w:val="20"/>
                <w:szCs w:val="20"/>
              </w:rPr>
            </w:pPr>
            <w:r w:rsidRPr="00251637">
              <w:rPr>
                <w:sz w:val="20"/>
                <w:szCs w:val="20"/>
              </w:rPr>
              <w:t xml:space="preserve">Responsible Role: </w:t>
            </w:r>
          </w:p>
        </w:tc>
      </w:tr>
      <w:tr w:rsidR="008079A9" w:rsidRPr="00251637" w14:paraId="0CD526FD" w14:textId="77777777" w:rsidTr="00F16F01">
        <w:trPr>
          <w:trHeight w:val="288"/>
        </w:trPr>
        <w:tc>
          <w:tcPr>
            <w:tcW w:w="5000" w:type="pct"/>
            <w:gridSpan w:val="2"/>
            <w:tcMar>
              <w:top w:w="43" w:type="dxa"/>
              <w:left w:w="115" w:type="dxa"/>
              <w:bottom w:w="43" w:type="dxa"/>
              <w:right w:w="115" w:type="dxa"/>
            </w:tcMar>
            <w:hideMark/>
          </w:tcPr>
          <w:p w14:paraId="60B14C9E" w14:textId="77777777" w:rsidR="008079A9" w:rsidRPr="00251637" w:rsidRDefault="008079A9" w:rsidP="00251637">
            <w:pPr>
              <w:pStyle w:val="GSATableText"/>
              <w:spacing w:before="40" w:after="40"/>
              <w:rPr>
                <w:sz w:val="20"/>
                <w:szCs w:val="20"/>
              </w:rPr>
            </w:pPr>
            <w:r w:rsidRPr="00251637">
              <w:rPr>
                <w:sz w:val="20"/>
                <w:szCs w:val="20"/>
              </w:rPr>
              <w:t xml:space="preserve">Parameter SI-4(23)-1: </w:t>
            </w:r>
          </w:p>
        </w:tc>
      </w:tr>
      <w:tr w:rsidR="008079A9" w:rsidRPr="00251637" w14:paraId="4974EF4D" w14:textId="77777777" w:rsidTr="00F16F01">
        <w:trPr>
          <w:trHeight w:val="288"/>
        </w:trPr>
        <w:tc>
          <w:tcPr>
            <w:tcW w:w="5000" w:type="pct"/>
            <w:gridSpan w:val="2"/>
            <w:tcMar>
              <w:top w:w="43" w:type="dxa"/>
              <w:left w:w="115" w:type="dxa"/>
              <w:bottom w:w="43" w:type="dxa"/>
              <w:right w:w="115" w:type="dxa"/>
            </w:tcMar>
            <w:hideMark/>
          </w:tcPr>
          <w:p w14:paraId="6845665D" w14:textId="77777777" w:rsidR="008079A9" w:rsidRPr="00251637" w:rsidRDefault="008079A9" w:rsidP="00251637">
            <w:pPr>
              <w:pStyle w:val="GSATableText"/>
              <w:spacing w:before="40" w:after="40"/>
              <w:rPr>
                <w:sz w:val="20"/>
                <w:szCs w:val="20"/>
              </w:rPr>
            </w:pPr>
            <w:r w:rsidRPr="00251637">
              <w:rPr>
                <w:sz w:val="20"/>
                <w:szCs w:val="20"/>
              </w:rPr>
              <w:t xml:space="preserve">Parameter SI-4(23)-2: </w:t>
            </w:r>
          </w:p>
        </w:tc>
      </w:tr>
      <w:tr w:rsidR="008079A9" w:rsidRPr="00251637" w14:paraId="0669B13C" w14:textId="77777777" w:rsidTr="00F16F01">
        <w:trPr>
          <w:trHeight w:val="288"/>
        </w:trPr>
        <w:tc>
          <w:tcPr>
            <w:tcW w:w="5000" w:type="pct"/>
            <w:gridSpan w:val="2"/>
            <w:tcMar>
              <w:top w:w="43" w:type="dxa"/>
              <w:left w:w="115" w:type="dxa"/>
              <w:bottom w:w="43" w:type="dxa"/>
              <w:right w:w="115" w:type="dxa"/>
            </w:tcMar>
            <w:vAlign w:val="bottom"/>
            <w:hideMark/>
          </w:tcPr>
          <w:p w14:paraId="260D3DEF" w14:textId="77777777" w:rsidR="008079A9" w:rsidRPr="00251637" w:rsidRDefault="008079A9" w:rsidP="00251637">
            <w:pPr>
              <w:pStyle w:val="GSATableText"/>
              <w:spacing w:before="40" w:after="40"/>
              <w:rPr>
                <w:sz w:val="20"/>
                <w:szCs w:val="20"/>
              </w:rPr>
            </w:pPr>
            <w:r w:rsidRPr="00251637">
              <w:rPr>
                <w:sz w:val="20"/>
                <w:szCs w:val="20"/>
              </w:rPr>
              <w:t>Implementation Status (check all that apply):</w:t>
            </w:r>
          </w:p>
          <w:p w14:paraId="650DAEF2" w14:textId="77777777" w:rsidR="008079A9" w:rsidRPr="00251637" w:rsidRDefault="00566AC8" w:rsidP="00251637">
            <w:pPr>
              <w:pStyle w:val="GSATableText"/>
              <w:spacing w:before="40" w:after="40"/>
              <w:rPr>
                <w:sz w:val="20"/>
                <w:szCs w:val="20"/>
              </w:rPr>
            </w:pPr>
            <w:sdt>
              <w:sdtPr>
                <w:rPr>
                  <w:sz w:val="20"/>
                  <w:szCs w:val="20"/>
                </w:rPr>
                <w:id w:val="-1752417280"/>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Implemented</w:t>
            </w:r>
          </w:p>
          <w:p w14:paraId="58FD71CC" w14:textId="77777777" w:rsidR="008079A9" w:rsidRPr="00251637" w:rsidRDefault="00566AC8" w:rsidP="00251637">
            <w:pPr>
              <w:pStyle w:val="GSATableText"/>
              <w:spacing w:before="40" w:after="40"/>
              <w:rPr>
                <w:sz w:val="20"/>
                <w:szCs w:val="20"/>
              </w:rPr>
            </w:pPr>
            <w:sdt>
              <w:sdtPr>
                <w:rPr>
                  <w:sz w:val="20"/>
                  <w:szCs w:val="20"/>
                </w:rPr>
                <w:id w:val="703294252"/>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Partially implemented</w:t>
            </w:r>
          </w:p>
          <w:p w14:paraId="0E0390EE" w14:textId="77777777" w:rsidR="008079A9" w:rsidRPr="00251637" w:rsidRDefault="00566AC8" w:rsidP="00251637">
            <w:pPr>
              <w:pStyle w:val="GSATableText"/>
              <w:spacing w:before="40" w:after="40"/>
              <w:rPr>
                <w:sz w:val="20"/>
                <w:szCs w:val="20"/>
              </w:rPr>
            </w:pPr>
            <w:sdt>
              <w:sdtPr>
                <w:rPr>
                  <w:sz w:val="20"/>
                  <w:szCs w:val="20"/>
                </w:rPr>
                <w:id w:val="-880007896"/>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Planned</w:t>
            </w:r>
          </w:p>
          <w:p w14:paraId="39DBAA91" w14:textId="77777777" w:rsidR="008079A9" w:rsidRPr="00251637" w:rsidRDefault="00566AC8" w:rsidP="00251637">
            <w:pPr>
              <w:pStyle w:val="GSATableText"/>
              <w:spacing w:before="40" w:after="40"/>
              <w:rPr>
                <w:sz w:val="20"/>
                <w:szCs w:val="20"/>
              </w:rPr>
            </w:pPr>
            <w:sdt>
              <w:sdtPr>
                <w:rPr>
                  <w:sz w:val="20"/>
                  <w:szCs w:val="20"/>
                </w:rPr>
                <w:id w:val="-1019939243"/>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Alternative implementation</w:t>
            </w:r>
          </w:p>
          <w:p w14:paraId="3B2B47AE" w14:textId="77777777" w:rsidR="008079A9" w:rsidRPr="00251637" w:rsidRDefault="00566AC8" w:rsidP="00251637">
            <w:pPr>
              <w:pStyle w:val="GSATableText"/>
              <w:spacing w:before="40" w:after="40"/>
              <w:rPr>
                <w:sz w:val="20"/>
                <w:szCs w:val="20"/>
              </w:rPr>
            </w:pPr>
            <w:sdt>
              <w:sdtPr>
                <w:rPr>
                  <w:sz w:val="20"/>
                  <w:szCs w:val="20"/>
                </w:rPr>
                <w:id w:val="-1761204237"/>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Not applicable</w:t>
            </w:r>
          </w:p>
        </w:tc>
      </w:tr>
      <w:tr w:rsidR="008079A9" w:rsidRPr="00251637" w14:paraId="2D351BB5" w14:textId="77777777" w:rsidTr="00F16F01">
        <w:trPr>
          <w:trHeight w:val="288"/>
        </w:trPr>
        <w:tc>
          <w:tcPr>
            <w:tcW w:w="5000" w:type="pct"/>
            <w:gridSpan w:val="2"/>
            <w:tcMar>
              <w:top w:w="43" w:type="dxa"/>
              <w:left w:w="115" w:type="dxa"/>
              <w:bottom w:w="43" w:type="dxa"/>
              <w:right w:w="115" w:type="dxa"/>
            </w:tcMar>
            <w:vAlign w:val="bottom"/>
            <w:hideMark/>
          </w:tcPr>
          <w:p w14:paraId="1FC1082A" w14:textId="77777777" w:rsidR="008079A9" w:rsidRPr="00251637" w:rsidRDefault="008079A9" w:rsidP="00251637">
            <w:pPr>
              <w:pStyle w:val="GSATableText"/>
              <w:spacing w:before="40" w:after="40"/>
              <w:rPr>
                <w:sz w:val="20"/>
                <w:szCs w:val="20"/>
              </w:rPr>
            </w:pPr>
            <w:r w:rsidRPr="00251637">
              <w:rPr>
                <w:sz w:val="20"/>
                <w:szCs w:val="20"/>
              </w:rPr>
              <w:lastRenderedPageBreak/>
              <w:t>Control Origination (check all that apply):</w:t>
            </w:r>
          </w:p>
          <w:p w14:paraId="4B630408" w14:textId="77777777" w:rsidR="008079A9" w:rsidRPr="00251637" w:rsidRDefault="00566AC8" w:rsidP="00251637">
            <w:pPr>
              <w:pStyle w:val="GSATableText"/>
              <w:spacing w:before="40" w:after="40"/>
              <w:rPr>
                <w:sz w:val="20"/>
                <w:szCs w:val="20"/>
              </w:rPr>
            </w:pPr>
            <w:sdt>
              <w:sdtPr>
                <w:rPr>
                  <w:sz w:val="20"/>
                  <w:szCs w:val="20"/>
                </w:rPr>
                <w:id w:val="-583452250"/>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Service Provider Corporate</w:t>
            </w:r>
          </w:p>
          <w:p w14:paraId="309E7967" w14:textId="77777777" w:rsidR="008079A9" w:rsidRPr="00251637" w:rsidRDefault="00566AC8" w:rsidP="00251637">
            <w:pPr>
              <w:pStyle w:val="GSATableText"/>
              <w:spacing w:before="40" w:after="40"/>
              <w:rPr>
                <w:sz w:val="20"/>
                <w:szCs w:val="20"/>
              </w:rPr>
            </w:pPr>
            <w:sdt>
              <w:sdtPr>
                <w:rPr>
                  <w:sz w:val="20"/>
                  <w:szCs w:val="20"/>
                </w:rPr>
                <w:id w:val="-253825311"/>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Service Provider System Specific</w:t>
            </w:r>
          </w:p>
          <w:p w14:paraId="4AA43DBB" w14:textId="77777777" w:rsidR="008079A9" w:rsidRPr="00251637" w:rsidRDefault="00566AC8" w:rsidP="00251637">
            <w:pPr>
              <w:pStyle w:val="GSATableText"/>
              <w:spacing w:before="40" w:after="40"/>
              <w:rPr>
                <w:sz w:val="20"/>
                <w:szCs w:val="20"/>
              </w:rPr>
            </w:pPr>
            <w:sdt>
              <w:sdtPr>
                <w:rPr>
                  <w:sz w:val="20"/>
                  <w:szCs w:val="20"/>
                </w:rPr>
                <w:id w:val="-1741242214"/>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Service Provider Hybrid (Corporate and System Specific)</w:t>
            </w:r>
          </w:p>
          <w:p w14:paraId="19E11C8E" w14:textId="77777777" w:rsidR="008079A9" w:rsidRPr="00251637" w:rsidRDefault="00566AC8" w:rsidP="00251637">
            <w:pPr>
              <w:pStyle w:val="GSATableText"/>
              <w:spacing w:before="40" w:after="40"/>
              <w:rPr>
                <w:sz w:val="20"/>
                <w:szCs w:val="20"/>
              </w:rPr>
            </w:pPr>
            <w:sdt>
              <w:sdtPr>
                <w:rPr>
                  <w:sz w:val="20"/>
                  <w:szCs w:val="20"/>
                </w:rPr>
                <w:id w:val="913742077"/>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Configured by Customer (Customer System Specific) </w:t>
            </w:r>
          </w:p>
          <w:p w14:paraId="6C114375" w14:textId="77777777" w:rsidR="008079A9" w:rsidRPr="00251637" w:rsidRDefault="00566AC8" w:rsidP="00251637">
            <w:pPr>
              <w:pStyle w:val="GSATableText"/>
              <w:spacing w:before="40" w:after="40"/>
              <w:rPr>
                <w:sz w:val="20"/>
                <w:szCs w:val="20"/>
              </w:rPr>
            </w:pPr>
            <w:sdt>
              <w:sdtPr>
                <w:rPr>
                  <w:sz w:val="20"/>
                  <w:szCs w:val="20"/>
                </w:rPr>
                <w:id w:val="2067594740"/>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Provided by Customer (Customer System Specific) </w:t>
            </w:r>
          </w:p>
          <w:p w14:paraId="6D55D178" w14:textId="77777777" w:rsidR="008079A9" w:rsidRPr="00251637" w:rsidRDefault="00566AC8" w:rsidP="00251637">
            <w:pPr>
              <w:pStyle w:val="GSATableText"/>
              <w:spacing w:before="40" w:after="40"/>
              <w:rPr>
                <w:sz w:val="20"/>
                <w:szCs w:val="20"/>
              </w:rPr>
            </w:pPr>
            <w:sdt>
              <w:sdtPr>
                <w:rPr>
                  <w:sz w:val="20"/>
                  <w:szCs w:val="20"/>
                </w:rPr>
                <w:id w:val="-407773289"/>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Shared (Service Provider and Customer Responsibility)</w:t>
            </w:r>
          </w:p>
          <w:p w14:paraId="1051CD13" w14:textId="77777777" w:rsidR="008079A9" w:rsidRPr="00251637" w:rsidRDefault="00566AC8" w:rsidP="00251637">
            <w:pPr>
              <w:pStyle w:val="GSATableText"/>
              <w:spacing w:before="40" w:after="40"/>
              <w:rPr>
                <w:sz w:val="20"/>
                <w:szCs w:val="20"/>
              </w:rPr>
            </w:pPr>
            <w:sdt>
              <w:sdtPr>
                <w:rPr>
                  <w:sz w:val="20"/>
                  <w:szCs w:val="20"/>
                </w:rPr>
                <w:id w:val="338667344"/>
                <w14:checkbox>
                  <w14:checked w14:val="0"/>
                  <w14:checkedState w14:val="2612" w14:font="MS Gothic"/>
                  <w14:uncheckedState w14:val="2610" w14:font="MS Gothic"/>
                </w14:checkbox>
              </w:sdtPr>
              <w:sdtEndPr/>
              <w:sdtContent>
                <w:r w:rsidR="008079A9" w:rsidRPr="00251637">
                  <w:rPr>
                    <w:rFonts w:eastAsia="MS Gothic" w:hint="eastAsia"/>
                    <w:sz w:val="20"/>
                    <w:szCs w:val="20"/>
                  </w:rPr>
                  <w:t>☐</w:t>
                </w:r>
              </w:sdtContent>
            </w:sdt>
            <w:r w:rsidR="008079A9" w:rsidRPr="00251637">
              <w:rPr>
                <w:sz w:val="20"/>
                <w:szCs w:val="20"/>
              </w:rPr>
              <w:t xml:space="preserve"> Inherited from pre-existing </w:t>
            </w:r>
            <w:proofErr w:type="spellStart"/>
            <w:r w:rsidR="008079A9" w:rsidRPr="00251637">
              <w:rPr>
                <w:sz w:val="20"/>
                <w:szCs w:val="20"/>
              </w:rPr>
              <w:t>FedRAMP</w:t>
            </w:r>
            <w:proofErr w:type="spellEnd"/>
            <w:r w:rsidR="008079A9" w:rsidRPr="00251637">
              <w:rPr>
                <w:sz w:val="20"/>
                <w:szCs w:val="20"/>
              </w:rPr>
              <w:t xml:space="preserve"> Authorization for </w:t>
            </w:r>
            <w:sdt>
              <w:sdtPr>
                <w:rPr>
                  <w:sz w:val="20"/>
                  <w:szCs w:val="20"/>
                </w:rPr>
                <w:alias w:val="PA System Abbreviation"/>
                <w:tag w:val="pasystemabbreviation"/>
                <w:id w:val="78645961"/>
                <w:showingPlcHdr/>
                <w:text/>
              </w:sdtPr>
              <w:sdtEndPr/>
              <w:sdtContent>
                <w:r w:rsidR="008079A9" w:rsidRPr="00251637">
                  <w:rPr>
                    <w:rStyle w:val="PlaceholderText"/>
                    <w:rFonts w:eastAsiaTheme="majorEastAsia"/>
                    <w:sz w:val="20"/>
                    <w:szCs w:val="20"/>
                  </w:rPr>
                  <w:t>Click here to enter text.</w:t>
                </w:r>
              </w:sdtContent>
            </w:sdt>
            <w:r w:rsidR="008079A9" w:rsidRPr="00251637">
              <w:rPr>
                <w:sz w:val="20"/>
                <w:szCs w:val="20"/>
              </w:rPr>
              <w:t xml:space="preserve"> , </w:t>
            </w:r>
            <w:sdt>
              <w:sdtPr>
                <w:rPr>
                  <w:sz w:val="20"/>
                  <w:szCs w:val="20"/>
                </w:rPr>
                <w:alias w:val="Date of FedRAMP Authorization"/>
                <w:tag w:val="dateofauthorization"/>
                <w:id w:val="-933744819"/>
                <w:date>
                  <w:dateFormat w:val="M/d/yyyy"/>
                  <w:lid w:val="en-US"/>
                  <w:storeMappedDataAs w:val="dateTime"/>
                  <w:calendar w:val="gregorian"/>
                </w:date>
              </w:sdtPr>
              <w:sdtEndPr/>
              <w:sdtContent>
                <w:r w:rsidR="008079A9" w:rsidRPr="00251637">
                  <w:rPr>
                    <w:sz w:val="20"/>
                    <w:szCs w:val="20"/>
                  </w:rPr>
                  <w:t>Date of Authorization</w:t>
                </w:r>
              </w:sdtContent>
            </w:sdt>
            <w:r w:rsidR="008079A9" w:rsidRPr="00251637">
              <w:rPr>
                <w:sz w:val="20"/>
                <w:szCs w:val="20"/>
              </w:rPr>
              <w:t xml:space="preserve"> </w:t>
            </w:r>
          </w:p>
        </w:tc>
      </w:tr>
    </w:tbl>
    <w:p w14:paraId="6974C55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7A27DC" w14:paraId="76327AEB" w14:textId="77777777" w:rsidTr="00251637">
        <w:trPr>
          <w:cantSplit/>
          <w:trHeight w:val="288"/>
          <w:tblHeader/>
        </w:trPr>
        <w:tc>
          <w:tcPr>
            <w:tcW w:w="5000" w:type="pct"/>
            <w:shd w:val="clear" w:color="auto" w:fill="1D396B" w:themeFill="accent5"/>
            <w:vAlign w:val="center"/>
            <w:hideMark/>
          </w:tcPr>
          <w:p w14:paraId="3FC4A674" w14:textId="77777777" w:rsidR="008079A9" w:rsidRPr="007A27DC" w:rsidRDefault="008079A9">
            <w:pPr>
              <w:pStyle w:val="GSATableHeading"/>
              <w:rPr>
                <w:rFonts w:asciiTheme="majorHAnsi" w:hAnsiTheme="majorHAnsi"/>
                <w:szCs w:val="20"/>
              </w:rPr>
            </w:pPr>
            <w:r w:rsidRPr="007A27DC">
              <w:rPr>
                <w:rFonts w:asciiTheme="majorHAnsi" w:hAnsiTheme="majorHAnsi"/>
                <w:szCs w:val="20"/>
              </w:rPr>
              <w:t>SI-4 (23) What is the solution and how is it implemented?</w:t>
            </w:r>
          </w:p>
        </w:tc>
      </w:tr>
      <w:tr w:rsidR="008079A9" w:rsidRPr="00251637" w14:paraId="375D0E00" w14:textId="77777777" w:rsidTr="00251637">
        <w:trPr>
          <w:trHeight w:val="288"/>
        </w:trPr>
        <w:tc>
          <w:tcPr>
            <w:tcW w:w="5000" w:type="pct"/>
            <w:shd w:val="clear" w:color="auto" w:fill="FFFFFF" w:themeFill="background1"/>
          </w:tcPr>
          <w:p w14:paraId="09A26DDB" w14:textId="77777777" w:rsidR="008079A9" w:rsidRPr="00251637" w:rsidRDefault="008079A9" w:rsidP="007A27DC">
            <w:pPr>
              <w:pStyle w:val="GSATableText"/>
              <w:rPr>
                <w:sz w:val="20"/>
                <w:szCs w:val="20"/>
              </w:rPr>
            </w:pPr>
          </w:p>
        </w:tc>
      </w:tr>
    </w:tbl>
    <w:p w14:paraId="07EEEC9F" w14:textId="77777777" w:rsidR="008079A9" w:rsidRDefault="008079A9" w:rsidP="008079A9">
      <w:pPr>
        <w:rPr>
          <w:rFonts w:eastAsia="Lucida Sans Unicode"/>
          <w:color w:val="000000"/>
          <w:kern w:val="2"/>
        </w:rPr>
      </w:pPr>
    </w:p>
    <w:p w14:paraId="73F84256" w14:textId="77777777" w:rsidR="008079A9" w:rsidRDefault="008079A9" w:rsidP="008A02B6">
      <w:pPr>
        <w:pStyle w:val="Heading4"/>
        <w:numPr>
          <w:ilvl w:val="0"/>
          <w:numId w:val="0"/>
        </w:numPr>
      </w:pPr>
      <w:bookmarkStart w:id="3545" w:name="_Toc520895760"/>
      <w:bookmarkStart w:id="3546" w:name="_Toc522289384"/>
      <w:r>
        <w:t>SI-4 (24) Control Enhancement (H)</w:t>
      </w:r>
      <w:bookmarkEnd w:id="3545"/>
      <w:bookmarkEnd w:id="3546"/>
    </w:p>
    <w:p w14:paraId="1615CE63" w14:textId="77777777" w:rsidR="008079A9" w:rsidRPr="00A3474E" w:rsidRDefault="008079A9" w:rsidP="008079A9">
      <w:r w:rsidRPr="00A3474E">
        <w:t>The information system discovers, collects, distributes, and uses indicators of compromise.</w:t>
      </w:r>
    </w:p>
    <w:p w14:paraId="5D9B6A3B"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C2149" w14:paraId="5DD67E01" w14:textId="77777777" w:rsidTr="000C2149">
        <w:trPr>
          <w:cantSplit/>
          <w:trHeight w:val="288"/>
          <w:tblHeader/>
        </w:trPr>
        <w:tc>
          <w:tcPr>
            <w:tcW w:w="811" w:type="pct"/>
            <w:shd w:val="clear" w:color="auto" w:fill="1D396B" w:themeFill="accent5"/>
            <w:tcMar>
              <w:top w:w="43" w:type="dxa"/>
              <w:left w:w="115" w:type="dxa"/>
              <w:bottom w:w="43" w:type="dxa"/>
              <w:right w:w="115" w:type="dxa"/>
            </w:tcMar>
            <w:hideMark/>
          </w:tcPr>
          <w:p w14:paraId="2E47311A" w14:textId="77777777" w:rsidR="008079A9" w:rsidRPr="000C2149" w:rsidRDefault="008079A9" w:rsidP="000C2149">
            <w:pPr>
              <w:pStyle w:val="GSATableHeading"/>
              <w:spacing w:before="40" w:after="40"/>
              <w:rPr>
                <w:rFonts w:asciiTheme="majorHAnsi" w:hAnsiTheme="majorHAnsi"/>
              </w:rPr>
            </w:pPr>
            <w:r w:rsidRPr="000C2149">
              <w:rPr>
                <w:rFonts w:asciiTheme="majorHAnsi" w:hAnsiTheme="majorHAnsi"/>
              </w:rPr>
              <w:t>SI-4 (24)</w:t>
            </w:r>
          </w:p>
        </w:tc>
        <w:tc>
          <w:tcPr>
            <w:tcW w:w="4189" w:type="pct"/>
            <w:shd w:val="clear" w:color="auto" w:fill="1D396B" w:themeFill="accent5"/>
            <w:hideMark/>
          </w:tcPr>
          <w:p w14:paraId="7C3379D9" w14:textId="77777777" w:rsidR="008079A9" w:rsidRPr="000C2149" w:rsidRDefault="008079A9" w:rsidP="000C2149">
            <w:pPr>
              <w:pStyle w:val="GSATableHeading"/>
              <w:spacing w:before="40" w:after="40"/>
              <w:rPr>
                <w:rFonts w:asciiTheme="majorHAnsi" w:hAnsiTheme="majorHAnsi"/>
              </w:rPr>
            </w:pPr>
            <w:r w:rsidRPr="000C2149">
              <w:rPr>
                <w:rFonts w:asciiTheme="majorHAnsi" w:hAnsiTheme="majorHAnsi"/>
              </w:rPr>
              <w:t>Control Summary Information</w:t>
            </w:r>
          </w:p>
        </w:tc>
      </w:tr>
      <w:tr w:rsidR="008079A9" w14:paraId="699DEF25" w14:textId="77777777" w:rsidTr="000C2149">
        <w:trPr>
          <w:trHeight w:val="288"/>
        </w:trPr>
        <w:tc>
          <w:tcPr>
            <w:tcW w:w="5000" w:type="pct"/>
            <w:gridSpan w:val="2"/>
            <w:tcMar>
              <w:top w:w="43" w:type="dxa"/>
              <w:left w:w="115" w:type="dxa"/>
              <w:bottom w:w="43" w:type="dxa"/>
              <w:right w:w="115" w:type="dxa"/>
            </w:tcMar>
            <w:hideMark/>
          </w:tcPr>
          <w:p w14:paraId="08ACD617" w14:textId="77777777" w:rsidR="008079A9" w:rsidRPr="000C2149" w:rsidRDefault="008079A9" w:rsidP="000C2149">
            <w:pPr>
              <w:pStyle w:val="GSATableText"/>
              <w:spacing w:before="40" w:after="40"/>
              <w:rPr>
                <w:sz w:val="20"/>
                <w:szCs w:val="20"/>
              </w:rPr>
            </w:pPr>
            <w:r w:rsidRPr="000C2149">
              <w:rPr>
                <w:sz w:val="20"/>
                <w:szCs w:val="20"/>
              </w:rPr>
              <w:t xml:space="preserve">Responsible Role: </w:t>
            </w:r>
          </w:p>
        </w:tc>
      </w:tr>
      <w:tr w:rsidR="008079A9" w14:paraId="677E6C0C" w14:textId="77777777" w:rsidTr="000C2149">
        <w:trPr>
          <w:trHeight w:val="288"/>
        </w:trPr>
        <w:tc>
          <w:tcPr>
            <w:tcW w:w="5000" w:type="pct"/>
            <w:gridSpan w:val="2"/>
            <w:tcMar>
              <w:top w:w="43" w:type="dxa"/>
              <w:left w:w="115" w:type="dxa"/>
              <w:bottom w:w="43" w:type="dxa"/>
              <w:right w:w="115" w:type="dxa"/>
            </w:tcMar>
            <w:vAlign w:val="bottom"/>
            <w:hideMark/>
          </w:tcPr>
          <w:p w14:paraId="6AEC4085" w14:textId="77777777" w:rsidR="008079A9" w:rsidRPr="000C2149" w:rsidRDefault="008079A9" w:rsidP="000C2149">
            <w:pPr>
              <w:pStyle w:val="GSATableText"/>
              <w:spacing w:before="40" w:after="40"/>
              <w:rPr>
                <w:sz w:val="20"/>
                <w:szCs w:val="20"/>
              </w:rPr>
            </w:pPr>
            <w:r w:rsidRPr="000C2149">
              <w:rPr>
                <w:sz w:val="20"/>
                <w:szCs w:val="20"/>
              </w:rPr>
              <w:t>Implementation Status (check all that apply):</w:t>
            </w:r>
          </w:p>
          <w:p w14:paraId="0474259B" w14:textId="77777777" w:rsidR="008079A9" w:rsidRPr="000C2149" w:rsidRDefault="00566AC8" w:rsidP="000C2149">
            <w:pPr>
              <w:pStyle w:val="GSATableText"/>
              <w:spacing w:before="40" w:after="40"/>
              <w:rPr>
                <w:sz w:val="20"/>
                <w:szCs w:val="20"/>
              </w:rPr>
            </w:pPr>
            <w:sdt>
              <w:sdtPr>
                <w:rPr>
                  <w:sz w:val="20"/>
                  <w:szCs w:val="20"/>
                </w:rPr>
                <w:id w:val="2031065219"/>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Implemented</w:t>
            </w:r>
          </w:p>
          <w:p w14:paraId="76D36560" w14:textId="77777777" w:rsidR="008079A9" w:rsidRPr="000C2149" w:rsidRDefault="00566AC8" w:rsidP="000C2149">
            <w:pPr>
              <w:pStyle w:val="GSATableText"/>
              <w:spacing w:before="40" w:after="40"/>
              <w:rPr>
                <w:sz w:val="20"/>
                <w:szCs w:val="20"/>
              </w:rPr>
            </w:pPr>
            <w:sdt>
              <w:sdtPr>
                <w:rPr>
                  <w:sz w:val="20"/>
                  <w:szCs w:val="20"/>
                </w:rPr>
                <w:id w:val="858087013"/>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Partially implemented</w:t>
            </w:r>
          </w:p>
          <w:p w14:paraId="26E50B50" w14:textId="77777777" w:rsidR="008079A9" w:rsidRPr="000C2149" w:rsidRDefault="00566AC8" w:rsidP="000C2149">
            <w:pPr>
              <w:pStyle w:val="GSATableText"/>
              <w:spacing w:before="40" w:after="40"/>
              <w:rPr>
                <w:sz w:val="20"/>
                <w:szCs w:val="20"/>
              </w:rPr>
            </w:pPr>
            <w:sdt>
              <w:sdtPr>
                <w:rPr>
                  <w:sz w:val="20"/>
                  <w:szCs w:val="20"/>
                </w:rPr>
                <w:id w:val="-1293129106"/>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Planned</w:t>
            </w:r>
          </w:p>
          <w:p w14:paraId="3BEFC438" w14:textId="77777777" w:rsidR="008079A9" w:rsidRPr="000C2149" w:rsidRDefault="00566AC8" w:rsidP="000C2149">
            <w:pPr>
              <w:pStyle w:val="GSATableText"/>
              <w:spacing w:before="40" w:after="40"/>
              <w:rPr>
                <w:sz w:val="20"/>
                <w:szCs w:val="20"/>
              </w:rPr>
            </w:pPr>
            <w:sdt>
              <w:sdtPr>
                <w:rPr>
                  <w:sz w:val="20"/>
                  <w:szCs w:val="20"/>
                </w:rPr>
                <w:id w:val="1235121089"/>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Alternative implementation</w:t>
            </w:r>
          </w:p>
          <w:p w14:paraId="78476F1C" w14:textId="77777777" w:rsidR="008079A9" w:rsidRPr="000C2149" w:rsidRDefault="00566AC8" w:rsidP="000C2149">
            <w:pPr>
              <w:pStyle w:val="GSATableText"/>
              <w:spacing w:before="40" w:after="40"/>
              <w:rPr>
                <w:sz w:val="20"/>
                <w:szCs w:val="20"/>
              </w:rPr>
            </w:pPr>
            <w:sdt>
              <w:sdtPr>
                <w:rPr>
                  <w:sz w:val="20"/>
                  <w:szCs w:val="20"/>
                </w:rPr>
                <w:id w:val="214474548"/>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Not applicable</w:t>
            </w:r>
          </w:p>
        </w:tc>
      </w:tr>
      <w:tr w:rsidR="008079A9" w14:paraId="395F61A9" w14:textId="77777777" w:rsidTr="000C2149">
        <w:trPr>
          <w:trHeight w:val="288"/>
        </w:trPr>
        <w:tc>
          <w:tcPr>
            <w:tcW w:w="5000" w:type="pct"/>
            <w:gridSpan w:val="2"/>
            <w:tcMar>
              <w:top w:w="43" w:type="dxa"/>
              <w:left w:w="115" w:type="dxa"/>
              <w:bottom w:w="43" w:type="dxa"/>
              <w:right w:w="115" w:type="dxa"/>
            </w:tcMar>
            <w:vAlign w:val="bottom"/>
            <w:hideMark/>
          </w:tcPr>
          <w:p w14:paraId="7803F155" w14:textId="77777777" w:rsidR="008079A9" w:rsidRPr="000C2149" w:rsidRDefault="008079A9" w:rsidP="000C2149">
            <w:pPr>
              <w:pStyle w:val="GSATableText"/>
              <w:spacing w:before="40" w:after="40"/>
              <w:rPr>
                <w:sz w:val="20"/>
                <w:szCs w:val="20"/>
              </w:rPr>
            </w:pPr>
            <w:r w:rsidRPr="000C2149">
              <w:rPr>
                <w:sz w:val="20"/>
                <w:szCs w:val="20"/>
              </w:rPr>
              <w:t>Control Origination (check all that apply):</w:t>
            </w:r>
          </w:p>
          <w:p w14:paraId="4A4E3613" w14:textId="77777777" w:rsidR="008079A9" w:rsidRPr="000C2149" w:rsidRDefault="00566AC8" w:rsidP="000C2149">
            <w:pPr>
              <w:pStyle w:val="GSATableText"/>
              <w:spacing w:before="40" w:after="40"/>
              <w:rPr>
                <w:sz w:val="20"/>
                <w:szCs w:val="20"/>
              </w:rPr>
            </w:pPr>
            <w:sdt>
              <w:sdtPr>
                <w:rPr>
                  <w:sz w:val="20"/>
                  <w:szCs w:val="20"/>
                </w:rPr>
                <w:id w:val="-447924042"/>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Service Provider Corporate</w:t>
            </w:r>
          </w:p>
          <w:p w14:paraId="357D5BD5" w14:textId="77777777" w:rsidR="008079A9" w:rsidRPr="000C2149" w:rsidRDefault="00566AC8" w:rsidP="000C2149">
            <w:pPr>
              <w:pStyle w:val="GSATableText"/>
              <w:spacing w:before="40" w:after="40"/>
              <w:rPr>
                <w:sz w:val="20"/>
                <w:szCs w:val="20"/>
              </w:rPr>
            </w:pPr>
            <w:sdt>
              <w:sdtPr>
                <w:rPr>
                  <w:sz w:val="20"/>
                  <w:szCs w:val="20"/>
                </w:rPr>
                <w:id w:val="1404797703"/>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Service Provider System Specific</w:t>
            </w:r>
          </w:p>
          <w:p w14:paraId="2538C78F" w14:textId="77777777" w:rsidR="008079A9" w:rsidRPr="000C2149" w:rsidRDefault="00566AC8" w:rsidP="000C2149">
            <w:pPr>
              <w:pStyle w:val="GSATableText"/>
              <w:spacing w:before="40" w:after="40"/>
              <w:rPr>
                <w:sz w:val="20"/>
                <w:szCs w:val="20"/>
              </w:rPr>
            </w:pPr>
            <w:sdt>
              <w:sdtPr>
                <w:rPr>
                  <w:sz w:val="20"/>
                  <w:szCs w:val="20"/>
                </w:rPr>
                <w:id w:val="160977487"/>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Service Provider Hybrid (Corporate and System Specific)</w:t>
            </w:r>
          </w:p>
          <w:p w14:paraId="0E4C6FE0" w14:textId="77777777" w:rsidR="008079A9" w:rsidRPr="000C2149" w:rsidRDefault="00566AC8" w:rsidP="000C2149">
            <w:pPr>
              <w:pStyle w:val="GSATableText"/>
              <w:spacing w:before="40" w:after="40"/>
              <w:rPr>
                <w:sz w:val="20"/>
                <w:szCs w:val="20"/>
              </w:rPr>
            </w:pPr>
            <w:sdt>
              <w:sdtPr>
                <w:rPr>
                  <w:sz w:val="20"/>
                  <w:szCs w:val="20"/>
                </w:rPr>
                <w:id w:val="-424882637"/>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Configured by Customer (Customer System Specific) </w:t>
            </w:r>
          </w:p>
          <w:p w14:paraId="256C9D53" w14:textId="77777777" w:rsidR="008079A9" w:rsidRPr="000C2149" w:rsidRDefault="00566AC8" w:rsidP="000C2149">
            <w:pPr>
              <w:pStyle w:val="GSATableText"/>
              <w:spacing w:before="40" w:after="40"/>
              <w:rPr>
                <w:sz w:val="20"/>
                <w:szCs w:val="20"/>
              </w:rPr>
            </w:pPr>
            <w:sdt>
              <w:sdtPr>
                <w:rPr>
                  <w:sz w:val="20"/>
                  <w:szCs w:val="20"/>
                </w:rPr>
                <w:id w:val="-389036962"/>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Provided by Customer (Customer System Specific) </w:t>
            </w:r>
          </w:p>
          <w:p w14:paraId="52DC2E6D" w14:textId="77777777" w:rsidR="008079A9" w:rsidRPr="000C2149" w:rsidRDefault="00566AC8" w:rsidP="000C2149">
            <w:pPr>
              <w:pStyle w:val="GSATableText"/>
              <w:spacing w:before="40" w:after="40"/>
              <w:rPr>
                <w:sz w:val="20"/>
                <w:szCs w:val="20"/>
              </w:rPr>
            </w:pPr>
            <w:sdt>
              <w:sdtPr>
                <w:rPr>
                  <w:sz w:val="20"/>
                  <w:szCs w:val="20"/>
                </w:rPr>
                <w:id w:val="-1478068500"/>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Shared (Service Provider and Customer Responsibility)</w:t>
            </w:r>
          </w:p>
          <w:p w14:paraId="63EDEB0E" w14:textId="77777777" w:rsidR="008079A9" w:rsidRPr="000C2149" w:rsidRDefault="00566AC8" w:rsidP="000C2149">
            <w:pPr>
              <w:pStyle w:val="GSATableText"/>
              <w:spacing w:before="40" w:after="40"/>
              <w:rPr>
                <w:sz w:val="20"/>
                <w:szCs w:val="20"/>
              </w:rPr>
            </w:pPr>
            <w:sdt>
              <w:sdtPr>
                <w:rPr>
                  <w:sz w:val="20"/>
                  <w:szCs w:val="20"/>
                </w:rPr>
                <w:id w:val="-1734084898"/>
                <w14:checkbox>
                  <w14:checked w14:val="0"/>
                  <w14:checkedState w14:val="2612" w14:font="MS Gothic"/>
                  <w14:uncheckedState w14:val="2610" w14:font="MS Gothic"/>
                </w14:checkbox>
              </w:sdtPr>
              <w:sdtEndPr/>
              <w:sdtContent>
                <w:r w:rsidR="008079A9" w:rsidRPr="000C2149">
                  <w:rPr>
                    <w:rFonts w:eastAsia="MS Gothic" w:hint="eastAsia"/>
                    <w:sz w:val="20"/>
                    <w:szCs w:val="20"/>
                  </w:rPr>
                  <w:t>☐</w:t>
                </w:r>
              </w:sdtContent>
            </w:sdt>
            <w:r w:rsidR="008079A9" w:rsidRPr="000C2149">
              <w:rPr>
                <w:sz w:val="20"/>
                <w:szCs w:val="20"/>
              </w:rPr>
              <w:t xml:space="preserve"> Inherited from pre-existing </w:t>
            </w:r>
            <w:proofErr w:type="spellStart"/>
            <w:r w:rsidR="008079A9" w:rsidRPr="000C2149">
              <w:rPr>
                <w:sz w:val="20"/>
                <w:szCs w:val="20"/>
              </w:rPr>
              <w:t>FedRAMP</w:t>
            </w:r>
            <w:proofErr w:type="spellEnd"/>
            <w:r w:rsidR="008079A9" w:rsidRPr="000C2149">
              <w:rPr>
                <w:sz w:val="20"/>
                <w:szCs w:val="20"/>
              </w:rPr>
              <w:t xml:space="preserve"> Authorization for </w:t>
            </w:r>
            <w:sdt>
              <w:sdtPr>
                <w:rPr>
                  <w:sz w:val="20"/>
                  <w:szCs w:val="20"/>
                </w:rPr>
                <w:alias w:val="PA System Abbreviation"/>
                <w:tag w:val="pasystemabbreviation"/>
                <w:id w:val="97460125"/>
                <w:showingPlcHdr/>
                <w:text/>
              </w:sdtPr>
              <w:sdtEndPr/>
              <w:sdtContent>
                <w:r w:rsidR="008079A9" w:rsidRPr="000C2149">
                  <w:rPr>
                    <w:rStyle w:val="PlaceholderText"/>
                    <w:sz w:val="20"/>
                    <w:szCs w:val="20"/>
                  </w:rPr>
                  <w:t>Click here to enter text.</w:t>
                </w:r>
              </w:sdtContent>
            </w:sdt>
            <w:r w:rsidR="008079A9" w:rsidRPr="000C2149">
              <w:rPr>
                <w:sz w:val="20"/>
                <w:szCs w:val="20"/>
              </w:rPr>
              <w:t xml:space="preserve"> , </w:t>
            </w:r>
            <w:sdt>
              <w:sdtPr>
                <w:rPr>
                  <w:sz w:val="20"/>
                  <w:szCs w:val="20"/>
                </w:rPr>
                <w:alias w:val="Date of FedRAMP Authorization"/>
                <w:tag w:val="dateofauthorization"/>
                <w:id w:val="1557507279"/>
                <w:date>
                  <w:dateFormat w:val="M/d/yyyy"/>
                  <w:lid w:val="en-US"/>
                  <w:storeMappedDataAs w:val="dateTime"/>
                  <w:calendar w:val="gregorian"/>
                </w:date>
              </w:sdtPr>
              <w:sdtEndPr/>
              <w:sdtContent>
                <w:r w:rsidR="008079A9" w:rsidRPr="000C2149">
                  <w:rPr>
                    <w:sz w:val="20"/>
                    <w:szCs w:val="20"/>
                  </w:rPr>
                  <w:t>Date of Authorization</w:t>
                </w:r>
              </w:sdtContent>
            </w:sdt>
            <w:r w:rsidR="008079A9" w:rsidRPr="000C2149">
              <w:rPr>
                <w:sz w:val="20"/>
                <w:szCs w:val="20"/>
              </w:rPr>
              <w:t xml:space="preserve"> </w:t>
            </w:r>
          </w:p>
        </w:tc>
      </w:tr>
    </w:tbl>
    <w:p w14:paraId="1B32679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C2149" w14:paraId="43FBC7CF" w14:textId="77777777" w:rsidTr="000C2149">
        <w:trPr>
          <w:cantSplit/>
          <w:trHeight w:val="288"/>
          <w:tblHeader/>
        </w:trPr>
        <w:tc>
          <w:tcPr>
            <w:tcW w:w="5000" w:type="pct"/>
            <w:shd w:val="clear" w:color="auto" w:fill="1D396B" w:themeFill="accent5"/>
            <w:vAlign w:val="center"/>
            <w:hideMark/>
          </w:tcPr>
          <w:p w14:paraId="77BDB5FE" w14:textId="77777777" w:rsidR="008079A9" w:rsidRPr="000C2149" w:rsidRDefault="008079A9">
            <w:pPr>
              <w:pStyle w:val="GSATableHeading"/>
              <w:rPr>
                <w:rFonts w:asciiTheme="majorHAnsi" w:hAnsiTheme="majorHAnsi"/>
                <w:szCs w:val="20"/>
              </w:rPr>
            </w:pPr>
            <w:r w:rsidRPr="000C2149">
              <w:rPr>
                <w:rFonts w:asciiTheme="majorHAnsi" w:hAnsiTheme="majorHAnsi"/>
                <w:szCs w:val="20"/>
              </w:rPr>
              <w:lastRenderedPageBreak/>
              <w:t>SI-4 (24) What is the solution and how is it implemented?</w:t>
            </w:r>
          </w:p>
        </w:tc>
      </w:tr>
      <w:tr w:rsidR="008079A9" w:rsidRPr="000C2149" w14:paraId="3AC37B82" w14:textId="77777777" w:rsidTr="000C2149">
        <w:trPr>
          <w:trHeight w:val="288"/>
        </w:trPr>
        <w:tc>
          <w:tcPr>
            <w:tcW w:w="5000" w:type="pct"/>
            <w:shd w:val="clear" w:color="auto" w:fill="FFFFFF" w:themeFill="background1"/>
            <w:hideMark/>
          </w:tcPr>
          <w:p w14:paraId="2D2D37D4" w14:textId="77777777" w:rsidR="008079A9" w:rsidRPr="000C2149" w:rsidRDefault="008079A9">
            <w:pPr>
              <w:rPr>
                <w:sz w:val="20"/>
                <w:szCs w:val="20"/>
              </w:rPr>
            </w:pPr>
          </w:p>
        </w:tc>
      </w:tr>
    </w:tbl>
    <w:p w14:paraId="78660C9B" w14:textId="77777777" w:rsidR="008079A9" w:rsidRDefault="008079A9" w:rsidP="008079A9">
      <w:pPr>
        <w:rPr>
          <w:rFonts w:eastAsia="Lucida Sans Unicode"/>
          <w:color w:val="000000"/>
          <w:kern w:val="2"/>
          <w:sz w:val="24"/>
        </w:rPr>
      </w:pPr>
    </w:p>
    <w:p w14:paraId="7DFE831A" w14:textId="77777777" w:rsidR="008079A9" w:rsidRDefault="008079A9" w:rsidP="008A02B6">
      <w:pPr>
        <w:pStyle w:val="Heading3"/>
      </w:pPr>
      <w:bookmarkStart w:id="3547" w:name="_Toc388621012"/>
      <w:bookmarkStart w:id="3548" w:name="_Toc385595171"/>
      <w:bookmarkStart w:id="3549" w:name="_Toc385594783"/>
      <w:bookmarkStart w:id="3550" w:name="_Toc385594395"/>
      <w:bookmarkStart w:id="3551" w:name="_Toc383444746"/>
      <w:bookmarkStart w:id="3552" w:name="_Toc383429951"/>
      <w:bookmarkStart w:id="3553" w:name="_Toc149090493"/>
      <w:bookmarkStart w:id="3554" w:name="_Toc520895761"/>
      <w:bookmarkStart w:id="3555" w:name="_Toc449543510"/>
      <w:bookmarkStart w:id="3556" w:name="_Toc522289385"/>
      <w:r>
        <w:t xml:space="preserve">SI-5 Security Alerts &amp; Advisories </w:t>
      </w:r>
      <w:bookmarkEnd w:id="3547"/>
      <w:bookmarkEnd w:id="3548"/>
      <w:bookmarkEnd w:id="3549"/>
      <w:bookmarkEnd w:id="3550"/>
      <w:bookmarkEnd w:id="3551"/>
      <w:bookmarkEnd w:id="3552"/>
      <w:bookmarkEnd w:id="3553"/>
      <w:r>
        <w:t>(L) (M) (H)</w:t>
      </w:r>
      <w:bookmarkEnd w:id="3554"/>
      <w:bookmarkEnd w:id="3555"/>
      <w:bookmarkEnd w:id="3556"/>
    </w:p>
    <w:p w14:paraId="27F872C2" w14:textId="77777777" w:rsidR="008079A9" w:rsidRPr="00A3474E" w:rsidRDefault="008079A9" w:rsidP="008079A9">
      <w:pPr>
        <w:keepNext/>
      </w:pPr>
      <w:r w:rsidRPr="00A3474E">
        <w:t>The organization:</w:t>
      </w:r>
    </w:p>
    <w:p w14:paraId="01574F20" w14:textId="77777777" w:rsidR="008079A9" w:rsidRPr="00A3474E" w:rsidRDefault="008079A9" w:rsidP="008A6AFA">
      <w:pPr>
        <w:pStyle w:val="GSAListParagraphalpha"/>
        <w:numPr>
          <w:ilvl w:val="0"/>
          <w:numId w:val="153"/>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Receives information system security alerts, advisories, and directives from [</w:t>
      </w:r>
      <w:proofErr w:type="spellStart"/>
      <w:r w:rsidRPr="00A3474E">
        <w:rPr>
          <w:rStyle w:val="GSAItalicEmphasisChar"/>
          <w:rFonts w:asciiTheme="minorHAnsi" w:hAnsiTheme="minorHAnsi" w:cstheme="minorHAnsi"/>
          <w:color w:val="313231" w:themeColor="text1"/>
          <w:sz w:val="22"/>
        </w:rPr>
        <w:t>FedRAMP</w:t>
      </w:r>
      <w:proofErr w:type="spellEnd"/>
      <w:r w:rsidRPr="00A3474E">
        <w:rPr>
          <w:rStyle w:val="GSAItalicEmphasisChar"/>
          <w:rFonts w:asciiTheme="minorHAnsi" w:hAnsiTheme="minorHAnsi" w:cstheme="minorHAnsi"/>
          <w:color w:val="313231" w:themeColor="text1"/>
          <w:sz w:val="22"/>
        </w:rPr>
        <w:t xml:space="preserve"> Assignment: to include US-CERT</w:t>
      </w:r>
      <w:r w:rsidRPr="00A3474E">
        <w:rPr>
          <w:rFonts w:asciiTheme="minorHAnsi" w:hAnsiTheme="minorHAnsi" w:cstheme="minorHAnsi"/>
          <w:color w:val="313231" w:themeColor="text1"/>
          <w:sz w:val="22"/>
        </w:rPr>
        <w:t>] on an ongoing basis;</w:t>
      </w:r>
    </w:p>
    <w:p w14:paraId="0D833F84" w14:textId="77777777" w:rsidR="008079A9" w:rsidRPr="00A3474E" w:rsidRDefault="008079A9" w:rsidP="008A6AFA">
      <w:pPr>
        <w:pStyle w:val="GSAListParagraphalpha"/>
        <w:numPr>
          <w:ilvl w:val="0"/>
          <w:numId w:val="153"/>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Generates internal security alerts, advisories, and directives as deemed necessary;</w:t>
      </w:r>
    </w:p>
    <w:p w14:paraId="7F2869F7" w14:textId="77777777" w:rsidR="008079A9" w:rsidRPr="00A3474E" w:rsidRDefault="008079A9" w:rsidP="008A6AFA">
      <w:pPr>
        <w:pStyle w:val="GSAListParagraphalpha"/>
        <w:numPr>
          <w:ilvl w:val="0"/>
          <w:numId w:val="153"/>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Disseminates security alerts, advisories, and directives to [</w:t>
      </w:r>
      <w:proofErr w:type="spellStart"/>
      <w:r w:rsidRPr="00A3474E">
        <w:rPr>
          <w:rStyle w:val="GSAItalicEmphasisChar"/>
          <w:rFonts w:asciiTheme="minorHAnsi" w:hAnsiTheme="minorHAnsi" w:cstheme="minorHAnsi"/>
          <w:color w:val="313231" w:themeColor="text1"/>
          <w:sz w:val="22"/>
        </w:rPr>
        <w:t>FedRAMP</w:t>
      </w:r>
      <w:proofErr w:type="spellEnd"/>
      <w:r w:rsidRPr="00A3474E">
        <w:rPr>
          <w:rStyle w:val="GSAItalicEmphasisChar"/>
          <w:rFonts w:asciiTheme="minorHAnsi" w:hAnsiTheme="minorHAnsi" w:cstheme="minorHAnsi"/>
          <w:color w:val="313231" w:themeColor="text1"/>
          <w:sz w:val="22"/>
        </w:rPr>
        <w:t xml:space="preserve"> Assignment: to include system security personnel and administrators with configuration/patch-management responsibilities</w:t>
      </w:r>
      <w:r w:rsidRPr="00A3474E">
        <w:rPr>
          <w:rFonts w:asciiTheme="minorHAnsi" w:hAnsiTheme="minorHAnsi" w:cstheme="minorHAnsi"/>
          <w:color w:val="313231" w:themeColor="text1"/>
          <w:sz w:val="22"/>
        </w:rPr>
        <w:t>]; and</w:t>
      </w:r>
    </w:p>
    <w:p w14:paraId="4C762B38" w14:textId="77777777" w:rsidR="008079A9" w:rsidRPr="00A3474E" w:rsidRDefault="008079A9" w:rsidP="008A6AFA">
      <w:pPr>
        <w:pStyle w:val="GSAListParagraphalpha"/>
        <w:numPr>
          <w:ilvl w:val="0"/>
          <w:numId w:val="153"/>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Implements security directives in accordance with established time frames, or notifies the issuing organization of the degree of noncompliance.</w:t>
      </w:r>
    </w:p>
    <w:p w14:paraId="6C64D696"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1BFA" w14:paraId="2079737E" w14:textId="77777777" w:rsidTr="00661BFA">
        <w:trPr>
          <w:cantSplit/>
          <w:trHeight w:val="288"/>
          <w:tblHeader/>
        </w:trPr>
        <w:tc>
          <w:tcPr>
            <w:tcW w:w="811" w:type="pct"/>
            <w:shd w:val="clear" w:color="auto" w:fill="1D396B" w:themeFill="accent5"/>
            <w:tcMar>
              <w:top w:w="43" w:type="dxa"/>
              <w:left w:w="115" w:type="dxa"/>
              <w:bottom w:w="43" w:type="dxa"/>
              <w:right w:w="115" w:type="dxa"/>
            </w:tcMar>
            <w:hideMark/>
          </w:tcPr>
          <w:p w14:paraId="73893120"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SI-5</w:t>
            </w:r>
          </w:p>
        </w:tc>
        <w:tc>
          <w:tcPr>
            <w:tcW w:w="4189" w:type="pct"/>
            <w:shd w:val="clear" w:color="auto" w:fill="1D396B" w:themeFill="accent5"/>
            <w:hideMark/>
          </w:tcPr>
          <w:p w14:paraId="712E838C"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Control Summary Information</w:t>
            </w:r>
          </w:p>
        </w:tc>
      </w:tr>
      <w:tr w:rsidR="008079A9" w:rsidRPr="00661BFA" w14:paraId="1FD827EB" w14:textId="77777777" w:rsidTr="00661BFA">
        <w:trPr>
          <w:trHeight w:val="288"/>
        </w:trPr>
        <w:tc>
          <w:tcPr>
            <w:tcW w:w="5000" w:type="pct"/>
            <w:gridSpan w:val="2"/>
            <w:tcMar>
              <w:top w:w="43" w:type="dxa"/>
              <w:left w:w="115" w:type="dxa"/>
              <w:bottom w:w="43" w:type="dxa"/>
              <w:right w:w="115" w:type="dxa"/>
            </w:tcMar>
            <w:hideMark/>
          </w:tcPr>
          <w:p w14:paraId="6E507652" w14:textId="77777777" w:rsidR="008079A9" w:rsidRPr="00661BFA" w:rsidRDefault="008079A9" w:rsidP="00661BFA">
            <w:pPr>
              <w:pStyle w:val="GSATableText"/>
              <w:spacing w:before="40" w:after="40"/>
              <w:rPr>
                <w:sz w:val="20"/>
                <w:szCs w:val="20"/>
              </w:rPr>
            </w:pPr>
            <w:r w:rsidRPr="00661BFA">
              <w:rPr>
                <w:sz w:val="20"/>
                <w:szCs w:val="20"/>
              </w:rPr>
              <w:t xml:space="preserve">Responsible Role: </w:t>
            </w:r>
          </w:p>
        </w:tc>
      </w:tr>
      <w:tr w:rsidR="008079A9" w:rsidRPr="00661BFA" w14:paraId="4A53CF27" w14:textId="77777777" w:rsidTr="00661BFA">
        <w:trPr>
          <w:trHeight w:val="288"/>
        </w:trPr>
        <w:tc>
          <w:tcPr>
            <w:tcW w:w="5000" w:type="pct"/>
            <w:gridSpan w:val="2"/>
            <w:tcMar>
              <w:top w:w="43" w:type="dxa"/>
              <w:left w:w="115" w:type="dxa"/>
              <w:bottom w:w="43" w:type="dxa"/>
              <w:right w:w="115" w:type="dxa"/>
            </w:tcMar>
            <w:hideMark/>
          </w:tcPr>
          <w:p w14:paraId="42802D3A" w14:textId="77777777" w:rsidR="008079A9" w:rsidRPr="00661BFA" w:rsidRDefault="008079A9" w:rsidP="00661BFA">
            <w:pPr>
              <w:pStyle w:val="GSATableText"/>
              <w:spacing w:before="40" w:after="40"/>
              <w:rPr>
                <w:sz w:val="20"/>
                <w:szCs w:val="20"/>
              </w:rPr>
            </w:pPr>
            <w:r w:rsidRPr="00661BFA">
              <w:rPr>
                <w:sz w:val="20"/>
                <w:szCs w:val="20"/>
              </w:rPr>
              <w:t xml:space="preserve">Parameter SI-5(a): </w:t>
            </w:r>
          </w:p>
        </w:tc>
      </w:tr>
      <w:tr w:rsidR="008079A9" w:rsidRPr="00661BFA" w14:paraId="669BF019" w14:textId="77777777" w:rsidTr="00661BFA">
        <w:trPr>
          <w:trHeight w:val="288"/>
        </w:trPr>
        <w:tc>
          <w:tcPr>
            <w:tcW w:w="5000" w:type="pct"/>
            <w:gridSpan w:val="2"/>
            <w:tcMar>
              <w:top w:w="43" w:type="dxa"/>
              <w:left w:w="115" w:type="dxa"/>
              <w:bottom w:w="43" w:type="dxa"/>
              <w:right w:w="115" w:type="dxa"/>
            </w:tcMar>
            <w:hideMark/>
          </w:tcPr>
          <w:p w14:paraId="0C3EF725" w14:textId="77777777" w:rsidR="008079A9" w:rsidRPr="00661BFA" w:rsidRDefault="008079A9" w:rsidP="00661BFA">
            <w:pPr>
              <w:pStyle w:val="GSATableText"/>
              <w:spacing w:before="40" w:after="40"/>
              <w:rPr>
                <w:sz w:val="20"/>
                <w:szCs w:val="20"/>
              </w:rPr>
            </w:pPr>
            <w:r w:rsidRPr="00661BFA">
              <w:rPr>
                <w:sz w:val="20"/>
                <w:szCs w:val="20"/>
              </w:rPr>
              <w:t xml:space="preserve">Parameter SI-5(c): </w:t>
            </w:r>
          </w:p>
        </w:tc>
      </w:tr>
      <w:tr w:rsidR="008079A9" w:rsidRPr="00661BFA" w14:paraId="19C82E0E" w14:textId="77777777" w:rsidTr="00661BFA">
        <w:trPr>
          <w:trHeight w:val="288"/>
        </w:trPr>
        <w:tc>
          <w:tcPr>
            <w:tcW w:w="5000" w:type="pct"/>
            <w:gridSpan w:val="2"/>
            <w:tcMar>
              <w:top w:w="43" w:type="dxa"/>
              <w:left w:w="115" w:type="dxa"/>
              <w:bottom w:w="43" w:type="dxa"/>
              <w:right w:w="115" w:type="dxa"/>
            </w:tcMar>
            <w:vAlign w:val="bottom"/>
            <w:hideMark/>
          </w:tcPr>
          <w:p w14:paraId="0756EEFD" w14:textId="77777777" w:rsidR="008079A9" w:rsidRPr="00661BFA" w:rsidRDefault="008079A9" w:rsidP="00661BFA">
            <w:pPr>
              <w:pStyle w:val="GSATableText"/>
              <w:spacing w:before="40" w:after="40"/>
              <w:rPr>
                <w:sz w:val="20"/>
                <w:szCs w:val="20"/>
              </w:rPr>
            </w:pPr>
            <w:r w:rsidRPr="00661BFA">
              <w:rPr>
                <w:sz w:val="20"/>
                <w:szCs w:val="20"/>
              </w:rPr>
              <w:t>Implementation Status (check all that apply):</w:t>
            </w:r>
          </w:p>
          <w:p w14:paraId="2D1B15B6" w14:textId="77777777" w:rsidR="008079A9" w:rsidRPr="00661BFA" w:rsidRDefault="00566AC8" w:rsidP="00661BFA">
            <w:pPr>
              <w:pStyle w:val="GSATableText"/>
              <w:spacing w:before="40" w:after="40"/>
              <w:rPr>
                <w:sz w:val="20"/>
                <w:szCs w:val="20"/>
              </w:rPr>
            </w:pPr>
            <w:sdt>
              <w:sdtPr>
                <w:rPr>
                  <w:sz w:val="20"/>
                  <w:szCs w:val="20"/>
                </w:rPr>
                <w:id w:val="-190456471"/>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Implemented</w:t>
            </w:r>
          </w:p>
          <w:p w14:paraId="031CAAA2" w14:textId="77777777" w:rsidR="008079A9" w:rsidRPr="00661BFA" w:rsidRDefault="00566AC8" w:rsidP="00661BFA">
            <w:pPr>
              <w:pStyle w:val="GSATableText"/>
              <w:spacing w:before="40" w:after="40"/>
              <w:rPr>
                <w:sz w:val="20"/>
                <w:szCs w:val="20"/>
              </w:rPr>
            </w:pPr>
            <w:sdt>
              <w:sdtPr>
                <w:rPr>
                  <w:sz w:val="20"/>
                  <w:szCs w:val="20"/>
                </w:rPr>
                <w:id w:val="-211149308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Partially implemented</w:t>
            </w:r>
          </w:p>
          <w:p w14:paraId="7DCAAF36" w14:textId="77777777" w:rsidR="008079A9" w:rsidRPr="00661BFA" w:rsidRDefault="00566AC8" w:rsidP="00661BFA">
            <w:pPr>
              <w:pStyle w:val="GSATableText"/>
              <w:spacing w:before="40" w:after="40"/>
              <w:rPr>
                <w:sz w:val="20"/>
                <w:szCs w:val="20"/>
              </w:rPr>
            </w:pPr>
            <w:sdt>
              <w:sdtPr>
                <w:rPr>
                  <w:sz w:val="20"/>
                  <w:szCs w:val="20"/>
                </w:rPr>
                <w:id w:val="-5134108"/>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Planned</w:t>
            </w:r>
          </w:p>
          <w:p w14:paraId="63B0AAD2" w14:textId="77777777" w:rsidR="008079A9" w:rsidRPr="00661BFA" w:rsidRDefault="00566AC8" w:rsidP="00661BFA">
            <w:pPr>
              <w:pStyle w:val="GSATableText"/>
              <w:spacing w:before="40" w:after="40"/>
              <w:rPr>
                <w:sz w:val="20"/>
                <w:szCs w:val="20"/>
              </w:rPr>
            </w:pPr>
            <w:sdt>
              <w:sdtPr>
                <w:rPr>
                  <w:sz w:val="20"/>
                  <w:szCs w:val="20"/>
                </w:rPr>
                <w:id w:val="-2106726056"/>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Alternative implementation</w:t>
            </w:r>
          </w:p>
          <w:p w14:paraId="0B9622F8" w14:textId="77777777" w:rsidR="008079A9" w:rsidRPr="00661BFA" w:rsidRDefault="00566AC8" w:rsidP="00661BFA">
            <w:pPr>
              <w:pStyle w:val="GSATableText"/>
              <w:spacing w:before="40" w:after="40"/>
              <w:rPr>
                <w:sz w:val="20"/>
                <w:szCs w:val="20"/>
              </w:rPr>
            </w:pPr>
            <w:sdt>
              <w:sdtPr>
                <w:rPr>
                  <w:sz w:val="20"/>
                  <w:szCs w:val="20"/>
                </w:rPr>
                <w:id w:val="861861861"/>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Not applicable</w:t>
            </w:r>
          </w:p>
        </w:tc>
      </w:tr>
      <w:tr w:rsidR="008079A9" w:rsidRPr="00661BFA" w14:paraId="24F4D3BF" w14:textId="77777777" w:rsidTr="00661BFA">
        <w:trPr>
          <w:trHeight w:val="288"/>
        </w:trPr>
        <w:tc>
          <w:tcPr>
            <w:tcW w:w="5000" w:type="pct"/>
            <w:gridSpan w:val="2"/>
            <w:tcMar>
              <w:top w:w="43" w:type="dxa"/>
              <w:left w:w="115" w:type="dxa"/>
              <w:bottom w:w="43" w:type="dxa"/>
              <w:right w:w="115" w:type="dxa"/>
            </w:tcMar>
            <w:vAlign w:val="bottom"/>
            <w:hideMark/>
          </w:tcPr>
          <w:p w14:paraId="2F9B9E23" w14:textId="77777777" w:rsidR="008079A9" w:rsidRPr="00661BFA" w:rsidRDefault="008079A9" w:rsidP="00661BFA">
            <w:pPr>
              <w:pStyle w:val="GSATableText"/>
              <w:spacing w:before="40" w:after="40"/>
              <w:rPr>
                <w:sz w:val="20"/>
                <w:szCs w:val="20"/>
              </w:rPr>
            </w:pPr>
            <w:r w:rsidRPr="00661BFA">
              <w:rPr>
                <w:sz w:val="20"/>
                <w:szCs w:val="20"/>
              </w:rPr>
              <w:t>Control Origination (check all that apply):</w:t>
            </w:r>
          </w:p>
          <w:p w14:paraId="000E7066" w14:textId="77777777" w:rsidR="008079A9" w:rsidRPr="00661BFA" w:rsidRDefault="00566AC8" w:rsidP="00661BFA">
            <w:pPr>
              <w:pStyle w:val="GSATableText"/>
              <w:spacing w:before="40" w:after="40"/>
              <w:rPr>
                <w:sz w:val="20"/>
                <w:szCs w:val="20"/>
              </w:rPr>
            </w:pPr>
            <w:sdt>
              <w:sdtPr>
                <w:rPr>
                  <w:sz w:val="20"/>
                  <w:szCs w:val="20"/>
                </w:rPr>
                <w:id w:val="-208236048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Corporate</w:t>
            </w:r>
          </w:p>
          <w:p w14:paraId="44FA97B3" w14:textId="77777777" w:rsidR="008079A9" w:rsidRPr="00661BFA" w:rsidRDefault="00566AC8" w:rsidP="00661BFA">
            <w:pPr>
              <w:pStyle w:val="GSATableText"/>
              <w:spacing w:before="40" w:after="40"/>
              <w:rPr>
                <w:sz w:val="20"/>
                <w:szCs w:val="20"/>
              </w:rPr>
            </w:pPr>
            <w:sdt>
              <w:sdtPr>
                <w:rPr>
                  <w:sz w:val="20"/>
                  <w:szCs w:val="20"/>
                </w:rPr>
                <w:id w:val="102414116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System Specific</w:t>
            </w:r>
          </w:p>
          <w:p w14:paraId="5C9A9308" w14:textId="77777777" w:rsidR="008079A9" w:rsidRPr="00661BFA" w:rsidRDefault="00566AC8" w:rsidP="00661BFA">
            <w:pPr>
              <w:pStyle w:val="GSATableText"/>
              <w:spacing w:before="40" w:after="40"/>
              <w:rPr>
                <w:sz w:val="20"/>
                <w:szCs w:val="20"/>
              </w:rPr>
            </w:pPr>
            <w:sdt>
              <w:sdtPr>
                <w:rPr>
                  <w:sz w:val="20"/>
                  <w:szCs w:val="20"/>
                </w:rPr>
                <w:id w:val="127281715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Hybrid (Corporate and System Specific)</w:t>
            </w:r>
          </w:p>
          <w:p w14:paraId="31077BB0" w14:textId="77777777" w:rsidR="008079A9" w:rsidRPr="00661BFA" w:rsidRDefault="00566AC8" w:rsidP="00661BFA">
            <w:pPr>
              <w:pStyle w:val="GSATableText"/>
              <w:spacing w:before="40" w:after="40"/>
              <w:rPr>
                <w:sz w:val="20"/>
                <w:szCs w:val="20"/>
              </w:rPr>
            </w:pPr>
            <w:sdt>
              <w:sdtPr>
                <w:rPr>
                  <w:sz w:val="20"/>
                  <w:szCs w:val="20"/>
                </w:rPr>
                <w:id w:val="-7721754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Configured by Customer (Customer System Specific) </w:t>
            </w:r>
          </w:p>
          <w:p w14:paraId="0720EA5B" w14:textId="77777777" w:rsidR="008079A9" w:rsidRPr="00661BFA" w:rsidRDefault="00566AC8" w:rsidP="00661BFA">
            <w:pPr>
              <w:pStyle w:val="GSATableText"/>
              <w:spacing w:before="40" w:after="40"/>
              <w:rPr>
                <w:sz w:val="20"/>
                <w:szCs w:val="20"/>
              </w:rPr>
            </w:pPr>
            <w:sdt>
              <w:sdtPr>
                <w:rPr>
                  <w:sz w:val="20"/>
                  <w:szCs w:val="20"/>
                </w:rPr>
                <w:id w:val="-1352954273"/>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Provided by Customer (Customer System Specific) </w:t>
            </w:r>
          </w:p>
          <w:p w14:paraId="14CB4940" w14:textId="77777777" w:rsidR="008079A9" w:rsidRPr="00661BFA" w:rsidRDefault="00566AC8" w:rsidP="00661BFA">
            <w:pPr>
              <w:pStyle w:val="GSATableText"/>
              <w:spacing w:before="40" w:after="40"/>
              <w:rPr>
                <w:sz w:val="20"/>
                <w:szCs w:val="20"/>
              </w:rPr>
            </w:pPr>
            <w:sdt>
              <w:sdtPr>
                <w:rPr>
                  <w:sz w:val="20"/>
                  <w:szCs w:val="20"/>
                </w:rPr>
                <w:id w:val="90657763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Shared (Service Provider and Customer Responsibility)</w:t>
            </w:r>
          </w:p>
          <w:p w14:paraId="55C5EBD3" w14:textId="77777777" w:rsidR="008079A9" w:rsidRPr="00661BFA" w:rsidRDefault="00566AC8" w:rsidP="00661BFA">
            <w:pPr>
              <w:pStyle w:val="GSATableText"/>
              <w:spacing w:before="40" w:after="40"/>
              <w:rPr>
                <w:sz w:val="20"/>
                <w:szCs w:val="20"/>
              </w:rPr>
            </w:pPr>
            <w:sdt>
              <w:sdtPr>
                <w:rPr>
                  <w:sz w:val="20"/>
                  <w:szCs w:val="20"/>
                </w:rPr>
                <w:id w:val="-1335455100"/>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Inherited from pre-existing </w:t>
            </w:r>
            <w:proofErr w:type="spellStart"/>
            <w:r w:rsidR="008079A9" w:rsidRPr="00661BFA">
              <w:rPr>
                <w:sz w:val="20"/>
                <w:szCs w:val="20"/>
              </w:rPr>
              <w:t>FedRAMP</w:t>
            </w:r>
            <w:proofErr w:type="spellEnd"/>
            <w:r w:rsidR="008079A9" w:rsidRPr="00661BFA">
              <w:rPr>
                <w:sz w:val="20"/>
                <w:szCs w:val="20"/>
              </w:rPr>
              <w:t xml:space="preserve"> Authorization for </w:t>
            </w:r>
            <w:sdt>
              <w:sdtPr>
                <w:rPr>
                  <w:sz w:val="20"/>
                  <w:szCs w:val="20"/>
                </w:rPr>
                <w:alias w:val="PA System Abbreviation"/>
                <w:tag w:val="pasystemabbreviation"/>
                <w:id w:val="1109624796"/>
                <w:showingPlcHdr/>
                <w:text/>
              </w:sdtPr>
              <w:sdtEndPr/>
              <w:sdtContent>
                <w:r w:rsidR="008079A9" w:rsidRPr="00661BFA">
                  <w:rPr>
                    <w:rStyle w:val="PlaceholderText"/>
                    <w:rFonts w:eastAsiaTheme="majorEastAsia"/>
                    <w:sz w:val="20"/>
                    <w:szCs w:val="20"/>
                  </w:rPr>
                  <w:t>Click here to enter text.</w:t>
                </w:r>
              </w:sdtContent>
            </w:sdt>
            <w:r w:rsidR="008079A9" w:rsidRPr="00661BFA">
              <w:rPr>
                <w:sz w:val="20"/>
                <w:szCs w:val="20"/>
              </w:rPr>
              <w:t xml:space="preserve"> , </w:t>
            </w:r>
            <w:sdt>
              <w:sdtPr>
                <w:rPr>
                  <w:sz w:val="20"/>
                  <w:szCs w:val="20"/>
                </w:rPr>
                <w:alias w:val="Date of FedRAMP Authorization"/>
                <w:tag w:val="dateofauthorization"/>
                <w:id w:val="974948846"/>
                <w:date>
                  <w:dateFormat w:val="M/d/yyyy"/>
                  <w:lid w:val="en-US"/>
                  <w:storeMappedDataAs w:val="dateTime"/>
                  <w:calendar w:val="gregorian"/>
                </w:date>
              </w:sdtPr>
              <w:sdtEndPr/>
              <w:sdtContent>
                <w:r w:rsidR="008079A9" w:rsidRPr="00661BFA">
                  <w:rPr>
                    <w:sz w:val="20"/>
                    <w:szCs w:val="20"/>
                  </w:rPr>
                  <w:t>Date of Authorization</w:t>
                </w:r>
              </w:sdtContent>
            </w:sdt>
            <w:r w:rsidR="008079A9" w:rsidRPr="00661BFA">
              <w:rPr>
                <w:sz w:val="20"/>
                <w:szCs w:val="20"/>
              </w:rPr>
              <w:t xml:space="preserve"> </w:t>
            </w:r>
          </w:p>
        </w:tc>
      </w:tr>
    </w:tbl>
    <w:p w14:paraId="5F6C14E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61BFA" w14:paraId="374236EC" w14:textId="77777777" w:rsidTr="00661BFA">
        <w:trPr>
          <w:cantSplit/>
          <w:trHeight w:val="288"/>
          <w:tblHeader/>
        </w:trPr>
        <w:tc>
          <w:tcPr>
            <w:tcW w:w="5000" w:type="pct"/>
            <w:gridSpan w:val="2"/>
            <w:shd w:val="clear" w:color="auto" w:fill="1D396B" w:themeFill="accent5"/>
            <w:vAlign w:val="center"/>
            <w:hideMark/>
          </w:tcPr>
          <w:p w14:paraId="506B1645" w14:textId="77777777" w:rsidR="008079A9" w:rsidRPr="00661BFA" w:rsidRDefault="008079A9" w:rsidP="00661BFA">
            <w:pPr>
              <w:pStyle w:val="GSATableHeading"/>
              <w:rPr>
                <w:rFonts w:asciiTheme="majorHAnsi" w:hAnsiTheme="majorHAnsi"/>
                <w:szCs w:val="20"/>
              </w:rPr>
            </w:pPr>
            <w:r w:rsidRPr="00661BFA">
              <w:rPr>
                <w:rFonts w:asciiTheme="majorHAnsi" w:hAnsiTheme="majorHAnsi"/>
                <w:szCs w:val="20"/>
              </w:rPr>
              <w:lastRenderedPageBreak/>
              <w:t>SI-5 What is the solution and how is it implemented?</w:t>
            </w:r>
          </w:p>
        </w:tc>
      </w:tr>
      <w:tr w:rsidR="008079A9" w:rsidRPr="00661BFA" w14:paraId="093AEBD5" w14:textId="77777777" w:rsidTr="00661BFA">
        <w:trPr>
          <w:trHeight w:val="288"/>
        </w:trPr>
        <w:tc>
          <w:tcPr>
            <w:tcW w:w="484" w:type="pct"/>
            <w:shd w:val="clear" w:color="auto" w:fill="E2E9F5" w:themeFill="accent1" w:themeFillTint="33"/>
            <w:hideMark/>
          </w:tcPr>
          <w:p w14:paraId="0241DE1F" w14:textId="77777777" w:rsidR="008079A9" w:rsidRPr="00661BFA" w:rsidRDefault="008079A9" w:rsidP="00661BFA">
            <w:pPr>
              <w:pStyle w:val="GSATableHeading"/>
              <w:keepNext w:val="0"/>
              <w:keepLines w:val="0"/>
              <w:rPr>
                <w:szCs w:val="20"/>
              </w:rPr>
            </w:pPr>
            <w:r w:rsidRPr="00661BFA">
              <w:rPr>
                <w:szCs w:val="20"/>
              </w:rPr>
              <w:t>Part a</w:t>
            </w:r>
          </w:p>
        </w:tc>
        <w:tc>
          <w:tcPr>
            <w:tcW w:w="4516" w:type="pct"/>
            <w:tcMar>
              <w:top w:w="43" w:type="dxa"/>
              <w:left w:w="115" w:type="dxa"/>
              <w:bottom w:w="43" w:type="dxa"/>
              <w:right w:w="115" w:type="dxa"/>
            </w:tcMar>
            <w:hideMark/>
          </w:tcPr>
          <w:p w14:paraId="33F2EB55" w14:textId="77777777" w:rsidR="008079A9" w:rsidRPr="00661BFA" w:rsidRDefault="008079A9" w:rsidP="00661BFA">
            <w:pPr>
              <w:widowControl w:val="0"/>
              <w:spacing w:before="0" w:after="0"/>
              <w:rPr>
                <w:sz w:val="20"/>
                <w:szCs w:val="20"/>
              </w:rPr>
            </w:pPr>
          </w:p>
        </w:tc>
      </w:tr>
      <w:tr w:rsidR="008079A9" w:rsidRPr="00661BFA" w14:paraId="460B69DD" w14:textId="77777777" w:rsidTr="00661BFA">
        <w:trPr>
          <w:trHeight w:val="288"/>
        </w:trPr>
        <w:tc>
          <w:tcPr>
            <w:tcW w:w="484" w:type="pct"/>
            <w:shd w:val="clear" w:color="auto" w:fill="E2E9F5" w:themeFill="accent1" w:themeFillTint="33"/>
            <w:hideMark/>
          </w:tcPr>
          <w:p w14:paraId="34760D97" w14:textId="77777777" w:rsidR="008079A9" w:rsidRPr="00661BFA" w:rsidRDefault="008079A9" w:rsidP="00661BFA">
            <w:pPr>
              <w:pStyle w:val="GSATableHeading"/>
              <w:keepNext w:val="0"/>
              <w:keepLines w:val="0"/>
              <w:rPr>
                <w:szCs w:val="20"/>
              </w:rPr>
            </w:pPr>
            <w:r w:rsidRPr="00661BFA">
              <w:rPr>
                <w:szCs w:val="20"/>
              </w:rPr>
              <w:t>Part b</w:t>
            </w:r>
          </w:p>
        </w:tc>
        <w:tc>
          <w:tcPr>
            <w:tcW w:w="4516" w:type="pct"/>
            <w:tcMar>
              <w:top w:w="43" w:type="dxa"/>
              <w:left w:w="115" w:type="dxa"/>
              <w:bottom w:w="43" w:type="dxa"/>
              <w:right w:w="115" w:type="dxa"/>
            </w:tcMar>
            <w:hideMark/>
          </w:tcPr>
          <w:p w14:paraId="2FF43113" w14:textId="77777777" w:rsidR="008079A9" w:rsidRPr="00661BFA" w:rsidRDefault="008079A9" w:rsidP="00661BFA">
            <w:pPr>
              <w:widowControl w:val="0"/>
              <w:spacing w:before="0" w:after="0"/>
              <w:rPr>
                <w:sz w:val="20"/>
                <w:szCs w:val="20"/>
              </w:rPr>
            </w:pPr>
          </w:p>
        </w:tc>
      </w:tr>
      <w:tr w:rsidR="008079A9" w:rsidRPr="00661BFA" w14:paraId="1EC1AF1B" w14:textId="77777777" w:rsidTr="00661BFA">
        <w:trPr>
          <w:trHeight w:val="288"/>
        </w:trPr>
        <w:tc>
          <w:tcPr>
            <w:tcW w:w="484" w:type="pct"/>
            <w:shd w:val="clear" w:color="auto" w:fill="E2E9F5" w:themeFill="accent1" w:themeFillTint="33"/>
            <w:hideMark/>
          </w:tcPr>
          <w:p w14:paraId="3EE91375" w14:textId="77777777" w:rsidR="008079A9" w:rsidRPr="00661BFA" w:rsidRDefault="008079A9" w:rsidP="00661BFA">
            <w:pPr>
              <w:pStyle w:val="GSATableHeading"/>
              <w:keepNext w:val="0"/>
              <w:keepLines w:val="0"/>
              <w:rPr>
                <w:szCs w:val="20"/>
              </w:rPr>
            </w:pPr>
            <w:r w:rsidRPr="00661BFA">
              <w:rPr>
                <w:szCs w:val="20"/>
              </w:rPr>
              <w:t>Part c</w:t>
            </w:r>
          </w:p>
        </w:tc>
        <w:tc>
          <w:tcPr>
            <w:tcW w:w="4516" w:type="pct"/>
            <w:tcMar>
              <w:top w:w="43" w:type="dxa"/>
              <w:left w:w="115" w:type="dxa"/>
              <w:bottom w:w="43" w:type="dxa"/>
              <w:right w:w="115" w:type="dxa"/>
            </w:tcMar>
          </w:tcPr>
          <w:p w14:paraId="0E9C56FC" w14:textId="77777777" w:rsidR="008079A9" w:rsidRPr="00661BFA" w:rsidRDefault="008079A9" w:rsidP="00661BFA">
            <w:pPr>
              <w:pStyle w:val="GSATableText"/>
              <w:spacing w:line="254" w:lineRule="auto"/>
              <w:rPr>
                <w:sz w:val="20"/>
                <w:szCs w:val="20"/>
              </w:rPr>
            </w:pPr>
          </w:p>
        </w:tc>
      </w:tr>
      <w:tr w:rsidR="008079A9" w:rsidRPr="00661BFA" w14:paraId="3CC7B4B3" w14:textId="77777777" w:rsidTr="00661BFA">
        <w:trPr>
          <w:trHeight w:val="288"/>
        </w:trPr>
        <w:tc>
          <w:tcPr>
            <w:tcW w:w="484" w:type="pct"/>
            <w:shd w:val="clear" w:color="auto" w:fill="E2E9F5" w:themeFill="accent1" w:themeFillTint="33"/>
            <w:hideMark/>
          </w:tcPr>
          <w:p w14:paraId="07676312" w14:textId="77777777" w:rsidR="008079A9" w:rsidRPr="00661BFA" w:rsidRDefault="008079A9" w:rsidP="00661BFA">
            <w:pPr>
              <w:pStyle w:val="GSATableHeading"/>
              <w:keepNext w:val="0"/>
              <w:keepLines w:val="0"/>
              <w:rPr>
                <w:szCs w:val="20"/>
              </w:rPr>
            </w:pPr>
            <w:r w:rsidRPr="00661BFA">
              <w:rPr>
                <w:szCs w:val="20"/>
              </w:rPr>
              <w:t>Part d</w:t>
            </w:r>
          </w:p>
        </w:tc>
        <w:tc>
          <w:tcPr>
            <w:tcW w:w="4516" w:type="pct"/>
            <w:tcMar>
              <w:top w:w="43" w:type="dxa"/>
              <w:left w:w="115" w:type="dxa"/>
              <w:bottom w:w="43" w:type="dxa"/>
              <w:right w:w="115" w:type="dxa"/>
            </w:tcMar>
          </w:tcPr>
          <w:p w14:paraId="24506F39" w14:textId="77777777" w:rsidR="008079A9" w:rsidRPr="00661BFA" w:rsidRDefault="008079A9" w:rsidP="00661BFA">
            <w:pPr>
              <w:pStyle w:val="GSATableText"/>
              <w:spacing w:line="254" w:lineRule="auto"/>
              <w:rPr>
                <w:sz w:val="20"/>
                <w:szCs w:val="20"/>
              </w:rPr>
            </w:pPr>
          </w:p>
        </w:tc>
      </w:tr>
    </w:tbl>
    <w:p w14:paraId="546C0C72" w14:textId="77777777" w:rsidR="008079A9" w:rsidRDefault="008079A9" w:rsidP="008079A9">
      <w:pPr>
        <w:rPr>
          <w:rFonts w:eastAsia="Lucida Sans Unicode"/>
          <w:color w:val="000000"/>
          <w:kern w:val="2"/>
        </w:rPr>
      </w:pPr>
    </w:p>
    <w:p w14:paraId="50264DF3" w14:textId="77777777" w:rsidR="008079A9" w:rsidRDefault="008079A9" w:rsidP="008A02B6">
      <w:pPr>
        <w:pStyle w:val="Heading4"/>
        <w:numPr>
          <w:ilvl w:val="0"/>
          <w:numId w:val="0"/>
        </w:numPr>
      </w:pPr>
      <w:bookmarkStart w:id="3557" w:name="_Toc520895762"/>
      <w:bookmarkStart w:id="3558" w:name="_Toc522289386"/>
      <w:r>
        <w:t>SI-5 (1) Control Enhancement (H)</w:t>
      </w:r>
      <w:bookmarkEnd w:id="3557"/>
      <w:bookmarkEnd w:id="3558"/>
    </w:p>
    <w:p w14:paraId="688949A1" w14:textId="77777777" w:rsidR="008079A9" w:rsidRPr="00A3474E" w:rsidRDefault="008079A9" w:rsidP="008079A9">
      <w:r w:rsidRPr="00A3474E">
        <w:t>The organization employs automated mechanisms to make security alert and advisory information available throughout the organization.</w:t>
      </w:r>
    </w:p>
    <w:p w14:paraId="75DA83F8"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1BFA" w14:paraId="05A2C4D1" w14:textId="77777777" w:rsidTr="00661BFA">
        <w:trPr>
          <w:cantSplit/>
          <w:trHeight w:val="288"/>
          <w:tblHeader/>
        </w:trPr>
        <w:tc>
          <w:tcPr>
            <w:tcW w:w="811" w:type="pct"/>
            <w:shd w:val="clear" w:color="auto" w:fill="1D396B" w:themeFill="accent5"/>
            <w:tcMar>
              <w:top w:w="43" w:type="dxa"/>
              <w:left w:w="115" w:type="dxa"/>
              <w:bottom w:w="43" w:type="dxa"/>
              <w:right w:w="115" w:type="dxa"/>
            </w:tcMar>
            <w:hideMark/>
          </w:tcPr>
          <w:p w14:paraId="5B05C32B" w14:textId="77777777" w:rsidR="008079A9" w:rsidRPr="00661BFA" w:rsidRDefault="008079A9" w:rsidP="00661BFA">
            <w:pPr>
              <w:pStyle w:val="GSATableHeading"/>
              <w:keepNext w:val="0"/>
              <w:keepLines w:val="0"/>
              <w:spacing w:before="40" w:after="40"/>
              <w:rPr>
                <w:rFonts w:asciiTheme="majorHAnsi" w:hAnsiTheme="majorHAnsi"/>
                <w:szCs w:val="20"/>
              </w:rPr>
            </w:pPr>
            <w:r w:rsidRPr="00661BFA">
              <w:rPr>
                <w:rFonts w:asciiTheme="majorHAnsi" w:hAnsiTheme="majorHAnsi"/>
                <w:szCs w:val="20"/>
              </w:rPr>
              <w:t>SI-5 (1)</w:t>
            </w:r>
          </w:p>
        </w:tc>
        <w:tc>
          <w:tcPr>
            <w:tcW w:w="4189" w:type="pct"/>
            <w:shd w:val="clear" w:color="auto" w:fill="1D396B" w:themeFill="accent5"/>
            <w:hideMark/>
          </w:tcPr>
          <w:p w14:paraId="071D2F0D" w14:textId="77777777" w:rsidR="008079A9" w:rsidRPr="00661BFA" w:rsidRDefault="008079A9" w:rsidP="00661BFA">
            <w:pPr>
              <w:pStyle w:val="GSATableHeading"/>
              <w:keepNext w:val="0"/>
              <w:keepLines w:val="0"/>
              <w:spacing w:before="40" w:after="40"/>
              <w:rPr>
                <w:rFonts w:asciiTheme="majorHAnsi" w:hAnsiTheme="majorHAnsi"/>
                <w:szCs w:val="20"/>
              </w:rPr>
            </w:pPr>
            <w:r w:rsidRPr="00661BFA">
              <w:rPr>
                <w:rFonts w:asciiTheme="majorHAnsi" w:hAnsiTheme="majorHAnsi"/>
                <w:szCs w:val="20"/>
              </w:rPr>
              <w:t>Control Summary Information</w:t>
            </w:r>
          </w:p>
        </w:tc>
      </w:tr>
      <w:tr w:rsidR="008079A9" w:rsidRPr="00661BFA" w14:paraId="5601B9F8" w14:textId="77777777" w:rsidTr="00661BFA">
        <w:trPr>
          <w:trHeight w:val="288"/>
        </w:trPr>
        <w:tc>
          <w:tcPr>
            <w:tcW w:w="5000" w:type="pct"/>
            <w:gridSpan w:val="2"/>
            <w:tcMar>
              <w:top w:w="43" w:type="dxa"/>
              <w:left w:w="115" w:type="dxa"/>
              <w:bottom w:w="43" w:type="dxa"/>
              <w:right w:w="115" w:type="dxa"/>
            </w:tcMar>
            <w:hideMark/>
          </w:tcPr>
          <w:p w14:paraId="50653727" w14:textId="77777777" w:rsidR="008079A9" w:rsidRPr="00661BFA" w:rsidRDefault="008079A9" w:rsidP="00661BFA">
            <w:pPr>
              <w:pStyle w:val="GSATableText"/>
              <w:spacing w:before="40" w:after="40"/>
              <w:rPr>
                <w:sz w:val="20"/>
                <w:szCs w:val="20"/>
              </w:rPr>
            </w:pPr>
            <w:r w:rsidRPr="00661BFA">
              <w:rPr>
                <w:sz w:val="20"/>
                <w:szCs w:val="20"/>
              </w:rPr>
              <w:t xml:space="preserve">Responsible Role: </w:t>
            </w:r>
          </w:p>
        </w:tc>
      </w:tr>
      <w:tr w:rsidR="008079A9" w:rsidRPr="00661BFA" w14:paraId="790ED843" w14:textId="77777777" w:rsidTr="00661BFA">
        <w:trPr>
          <w:trHeight w:val="288"/>
        </w:trPr>
        <w:tc>
          <w:tcPr>
            <w:tcW w:w="5000" w:type="pct"/>
            <w:gridSpan w:val="2"/>
            <w:tcMar>
              <w:top w:w="43" w:type="dxa"/>
              <w:left w:w="115" w:type="dxa"/>
              <w:bottom w:w="43" w:type="dxa"/>
              <w:right w:w="115" w:type="dxa"/>
            </w:tcMar>
            <w:vAlign w:val="bottom"/>
            <w:hideMark/>
          </w:tcPr>
          <w:p w14:paraId="1B484107" w14:textId="77777777" w:rsidR="008079A9" w:rsidRPr="00661BFA" w:rsidRDefault="008079A9" w:rsidP="00661BFA">
            <w:pPr>
              <w:pStyle w:val="GSATableText"/>
              <w:spacing w:before="40" w:after="40"/>
              <w:rPr>
                <w:sz w:val="20"/>
                <w:szCs w:val="20"/>
              </w:rPr>
            </w:pPr>
            <w:r w:rsidRPr="00661BFA">
              <w:rPr>
                <w:sz w:val="20"/>
                <w:szCs w:val="20"/>
              </w:rPr>
              <w:t>Implementation Status (check all that apply):</w:t>
            </w:r>
          </w:p>
          <w:p w14:paraId="3DF36C88" w14:textId="77777777" w:rsidR="008079A9" w:rsidRPr="00661BFA" w:rsidRDefault="00566AC8" w:rsidP="00661BFA">
            <w:pPr>
              <w:pStyle w:val="GSATableText"/>
              <w:spacing w:before="40" w:after="40"/>
              <w:rPr>
                <w:sz w:val="20"/>
                <w:szCs w:val="20"/>
              </w:rPr>
            </w:pPr>
            <w:sdt>
              <w:sdtPr>
                <w:rPr>
                  <w:sz w:val="20"/>
                  <w:szCs w:val="20"/>
                </w:rPr>
                <w:id w:val="1710301301"/>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Implemented</w:t>
            </w:r>
          </w:p>
          <w:p w14:paraId="3E975FB8" w14:textId="77777777" w:rsidR="008079A9" w:rsidRPr="00661BFA" w:rsidRDefault="00566AC8" w:rsidP="00661BFA">
            <w:pPr>
              <w:pStyle w:val="GSATableText"/>
              <w:spacing w:before="40" w:after="40"/>
              <w:rPr>
                <w:sz w:val="20"/>
                <w:szCs w:val="20"/>
              </w:rPr>
            </w:pPr>
            <w:sdt>
              <w:sdtPr>
                <w:rPr>
                  <w:sz w:val="20"/>
                  <w:szCs w:val="20"/>
                </w:rPr>
                <w:id w:val="173111399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Partially implemented</w:t>
            </w:r>
          </w:p>
          <w:p w14:paraId="503FE62B" w14:textId="77777777" w:rsidR="008079A9" w:rsidRPr="00661BFA" w:rsidRDefault="00566AC8" w:rsidP="00661BFA">
            <w:pPr>
              <w:pStyle w:val="GSATableText"/>
              <w:spacing w:before="40" w:after="40"/>
              <w:rPr>
                <w:sz w:val="20"/>
                <w:szCs w:val="20"/>
              </w:rPr>
            </w:pPr>
            <w:sdt>
              <w:sdtPr>
                <w:rPr>
                  <w:sz w:val="20"/>
                  <w:szCs w:val="20"/>
                </w:rPr>
                <w:id w:val="161340125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Planned</w:t>
            </w:r>
          </w:p>
          <w:p w14:paraId="3E6DCEAC" w14:textId="77777777" w:rsidR="008079A9" w:rsidRPr="00661BFA" w:rsidRDefault="00566AC8" w:rsidP="00661BFA">
            <w:pPr>
              <w:pStyle w:val="GSATableText"/>
              <w:spacing w:before="40" w:after="40"/>
              <w:rPr>
                <w:sz w:val="20"/>
                <w:szCs w:val="20"/>
              </w:rPr>
            </w:pPr>
            <w:sdt>
              <w:sdtPr>
                <w:rPr>
                  <w:sz w:val="20"/>
                  <w:szCs w:val="20"/>
                </w:rPr>
                <w:id w:val="-65754333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Alternative implementation</w:t>
            </w:r>
          </w:p>
          <w:p w14:paraId="159E682A" w14:textId="77777777" w:rsidR="008079A9" w:rsidRPr="00661BFA" w:rsidRDefault="00566AC8" w:rsidP="00661BFA">
            <w:pPr>
              <w:pStyle w:val="GSATableText"/>
              <w:spacing w:before="40" w:after="40"/>
              <w:rPr>
                <w:sz w:val="20"/>
                <w:szCs w:val="20"/>
              </w:rPr>
            </w:pPr>
            <w:sdt>
              <w:sdtPr>
                <w:rPr>
                  <w:sz w:val="20"/>
                  <w:szCs w:val="20"/>
                </w:rPr>
                <w:id w:val="-112862266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Not applicable</w:t>
            </w:r>
          </w:p>
        </w:tc>
      </w:tr>
      <w:tr w:rsidR="008079A9" w:rsidRPr="00661BFA" w14:paraId="4A51E5CB" w14:textId="77777777" w:rsidTr="00661BFA">
        <w:trPr>
          <w:trHeight w:val="288"/>
        </w:trPr>
        <w:tc>
          <w:tcPr>
            <w:tcW w:w="5000" w:type="pct"/>
            <w:gridSpan w:val="2"/>
            <w:tcMar>
              <w:top w:w="43" w:type="dxa"/>
              <w:left w:w="115" w:type="dxa"/>
              <w:bottom w:w="43" w:type="dxa"/>
              <w:right w:w="115" w:type="dxa"/>
            </w:tcMar>
            <w:vAlign w:val="bottom"/>
            <w:hideMark/>
          </w:tcPr>
          <w:p w14:paraId="498B8DB5" w14:textId="77777777" w:rsidR="008079A9" w:rsidRPr="00661BFA" w:rsidRDefault="008079A9" w:rsidP="00661BFA">
            <w:pPr>
              <w:pStyle w:val="GSATableText"/>
              <w:spacing w:before="40" w:after="40"/>
              <w:rPr>
                <w:sz w:val="20"/>
                <w:szCs w:val="20"/>
              </w:rPr>
            </w:pPr>
            <w:r w:rsidRPr="00661BFA">
              <w:rPr>
                <w:sz w:val="20"/>
                <w:szCs w:val="20"/>
              </w:rPr>
              <w:t>Control Origination (check all that apply):</w:t>
            </w:r>
          </w:p>
          <w:p w14:paraId="09C82CE7" w14:textId="77777777" w:rsidR="008079A9" w:rsidRPr="00661BFA" w:rsidRDefault="00566AC8" w:rsidP="00661BFA">
            <w:pPr>
              <w:pStyle w:val="GSATableText"/>
              <w:spacing w:before="40" w:after="40"/>
              <w:rPr>
                <w:sz w:val="20"/>
                <w:szCs w:val="20"/>
              </w:rPr>
            </w:pPr>
            <w:sdt>
              <w:sdtPr>
                <w:rPr>
                  <w:sz w:val="20"/>
                  <w:szCs w:val="20"/>
                </w:rPr>
                <w:id w:val="-543297231"/>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Corporate</w:t>
            </w:r>
          </w:p>
          <w:p w14:paraId="5F6F4CB8" w14:textId="77777777" w:rsidR="008079A9" w:rsidRPr="00661BFA" w:rsidRDefault="00566AC8" w:rsidP="00661BFA">
            <w:pPr>
              <w:pStyle w:val="GSATableText"/>
              <w:spacing w:before="40" w:after="40"/>
              <w:rPr>
                <w:sz w:val="20"/>
                <w:szCs w:val="20"/>
              </w:rPr>
            </w:pPr>
            <w:sdt>
              <w:sdtPr>
                <w:rPr>
                  <w:sz w:val="20"/>
                  <w:szCs w:val="20"/>
                </w:rPr>
                <w:id w:val="127267370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System Specific</w:t>
            </w:r>
          </w:p>
          <w:p w14:paraId="4BDF0E87" w14:textId="77777777" w:rsidR="008079A9" w:rsidRPr="00661BFA" w:rsidRDefault="00566AC8" w:rsidP="00661BFA">
            <w:pPr>
              <w:pStyle w:val="GSATableText"/>
              <w:spacing w:before="40" w:after="40"/>
              <w:rPr>
                <w:sz w:val="20"/>
                <w:szCs w:val="20"/>
              </w:rPr>
            </w:pPr>
            <w:sdt>
              <w:sdtPr>
                <w:rPr>
                  <w:sz w:val="20"/>
                  <w:szCs w:val="20"/>
                </w:rPr>
                <w:id w:val="136536783"/>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Hybrid (Corporate and System Specific)</w:t>
            </w:r>
          </w:p>
          <w:p w14:paraId="473D2929" w14:textId="77777777" w:rsidR="008079A9" w:rsidRPr="00661BFA" w:rsidRDefault="00566AC8" w:rsidP="00661BFA">
            <w:pPr>
              <w:pStyle w:val="GSATableText"/>
              <w:spacing w:before="40" w:after="40"/>
              <w:rPr>
                <w:sz w:val="20"/>
                <w:szCs w:val="20"/>
              </w:rPr>
            </w:pPr>
            <w:sdt>
              <w:sdtPr>
                <w:rPr>
                  <w:sz w:val="20"/>
                  <w:szCs w:val="20"/>
                </w:rPr>
                <w:id w:val="-26129156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Configured by Customer (Customer System Specific) </w:t>
            </w:r>
          </w:p>
          <w:p w14:paraId="1060D4C0" w14:textId="77777777" w:rsidR="008079A9" w:rsidRPr="00661BFA" w:rsidRDefault="00566AC8" w:rsidP="00661BFA">
            <w:pPr>
              <w:pStyle w:val="GSATableText"/>
              <w:spacing w:before="40" w:after="40"/>
              <w:rPr>
                <w:sz w:val="20"/>
                <w:szCs w:val="20"/>
              </w:rPr>
            </w:pPr>
            <w:sdt>
              <w:sdtPr>
                <w:rPr>
                  <w:sz w:val="20"/>
                  <w:szCs w:val="20"/>
                </w:rPr>
                <w:id w:val="-1201939597"/>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Provided by Customer (Customer System Specific) </w:t>
            </w:r>
          </w:p>
          <w:p w14:paraId="6DCE8ED5" w14:textId="77777777" w:rsidR="008079A9" w:rsidRPr="00661BFA" w:rsidRDefault="00566AC8" w:rsidP="00661BFA">
            <w:pPr>
              <w:pStyle w:val="GSATableText"/>
              <w:spacing w:before="40" w:after="40"/>
              <w:rPr>
                <w:sz w:val="20"/>
                <w:szCs w:val="20"/>
              </w:rPr>
            </w:pPr>
            <w:sdt>
              <w:sdtPr>
                <w:rPr>
                  <w:sz w:val="20"/>
                  <w:szCs w:val="20"/>
                </w:rPr>
                <w:id w:val="643232029"/>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Shared (Service Provider and Customer Responsibility)</w:t>
            </w:r>
          </w:p>
          <w:p w14:paraId="284A6D5A" w14:textId="77777777" w:rsidR="008079A9" w:rsidRPr="00661BFA" w:rsidRDefault="00566AC8" w:rsidP="00661BFA">
            <w:pPr>
              <w:pStyle w:val="GSATableText"/>
              <w:spacing w:before="40" w:after="40"/>
              <w:rPr>
                <w:sz w:val="20"/>
                <w:szCs w:val="20"/>
              </w:rPr>
            </w:pPr>
            <w:sdt>
              <w:sdtPr>
                <w:rPr>
                  <w:sz w:val="20"/>
                  <w:szCs w:val="20"/>
                </w:rPr>
                <w:id w:val="1408504639"/>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Inherited from pre-existing </w:t>
            </w:r>
            <w:proofErr w:type="spellStart"/>
            <w:r w:rsidR="008079A9" w:rsidRPr="00661BFA">
              <w:rPr>
                <w:sz w:val="20"/>
                <w:szCs w:val="20"/>
              </w:rPr>
              <w:t>FedRAMP</w:t>
            </w:r>
            <w:proofErr w:type="spellEnd"/>
            <w:r w:rsidR="008079A9" w:rsidRPr="00661BFA">
              <w:rPr>
                <w:sz w:val="20"/>
                <w:szCs w:val="20"/>
              </w:rPr>
              <w:t xml:space="preserve"> Authorization for </w:t>
            </w:r>
            <w:sdt>
              <w:sdtPr>
                <w:rPr>
                  <w:sz w:val="20"/>
                  <w:szCs w:val="20"/>
                </w:rPr>
                <w:alias w:val="PA System Abbreviation"/>
                <w:tag w:val="pasystemabbreviation"/>
                <w:id w:val="-1838691293"/>
                <w:showingPlcHdr/>
                <w:text/>
              </w:sdtPr>
              <w:sdtEndPr/>
              <w:sdtContent>
                <w:r w:rsidR="008079A9" w:rsidRPr="00661BFA">
                  <w:rPr>
                    <w:rStyle w:val="PlaceholderText"/>
                    <w:sz w:val="20"/>
                    <w:szCs w:val="20"/>
                  </w:rPr>
                  <w:t>Click here to enter text.</w:t>
                </w:r>
              </w:sdtContent>
            </w:sdt>
            <w:r w:rsidR="008079A9" w:rsidRPr="00661BFA">
              <w:rPr>
                <w:sz w:val="20"/>
                <w:szCs w:val="20"/>
              </w:rPr>
              <w:t xml:space="preserve"> , </w:t>
            </w:r>
            <w:sdt>
              <w:sdtPr>
                <w:rPr>
                  <w:sz w:val="20"/>
                  <w:szCs w:val="20"/>
                </w:rPr>
                <w:alias w:val="Date of FedRAMP Authorization"/>
                <w:tag w:val="dateofauthorization"/>
                <w:id w:val="-235484986"/>
                <w:date>
                  <w:dateFormat w:val="M/d/yyyy"/>
                  <w:lid w:val="en-US"/>
                  <w:storeMappedDataAs w:val="dateTime"/>
                  <w:calendar w:val="gregorian"/>
                </w:date>
              </w:sdtPr>
              <w:sdtEndPr/>
              <w:sdtContent>
                <w:r w:rsidR="008079A9" w:rsidRPr="00661BFA">
                  <w:rPr>
                    <w:sz w:val="20"/>
                    <w:szCs w:val="20"/>
                  </w:rPr>
                  <w:t>Date of Authorization</w:t>
                </w:r>
              </w:sdtContent>
            </w:sdt>
            <w:r w:rsidR="008079A9" w:rsidRPr="00661BFA">
              <w:rPr>
                <w:sz w:val="20"/>
                <w:szCs w:val="20"/>
              </w:rPr>
              <w:t xml:space="preserve"> </w:t>
            </w:r>
          </w:p>
        </w:tc>
      </w:tr>
    </w:tbl>
    <w:p w14:paraId="42E97D41"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661BFA" w14:paraId="7A1436EA" w14:textId="77777777" w:rsidTr="00661BFA">
        <w:trPr>
          <w:cantSplit/>
          <w:trHeight w:val="288"/>
          <w:tblHeader/>
        </w:trPr>
        <w:tc>
          <w:tcPr>
            <w:tcW w:w="5000" w:type="pct"/>
            <w:shd w:val="clear" w:color="auto" w:fill="1D396B" w:themeFill="accent5"/>
            <w:vAlign w:val="center"/>
            <w:hideMark/>
          </w:tcPr>
          <w:p w14:paraId="1276FEA8" w14:textId="77777777" w:rsidR="008079A9" w:rsidRPr="00661BFA" w:rsidRDefault="008079A9" w:rsidP="00661BFA">
            <w:pPr>
              <w:pStyle w:val="GSATableHeading"/>
              <w:rPr>
                <w:rFonts w:asciiTheme="majorHAnsi" w:hAnsiTheme="majorHAnsi"/>
              </w:rPr>
            </w:pPr>
            <w:r w:rsidRPr="00661BFA">
              <w:rPr>
                <w:rFonts w:asciiTheme="majorHAnsi" w:hAnsiTheme="majorHAnsi"/>
              </w:rPr>
              <w:t>SI-5 (1) What is the solution and how is it implemented?</w:t>
            </w:r>
          </w:p>
        </w:tc>
      </w:tr>
      <w:tr w:rsidR="008079A9" w14:paraId="2B4F5913" w14:textId="77777777" w:rsidTr="00661BFA">
        <w:trPr>
          <w:trHeight w:val="288"/>
        </w:trPr>
        <w:tc>
          <w:tcPr>
            <w:tcW w:w="5000" w:type="pct"/>
            <w:shd w:val="clear" w:color="auto" w:fill="FFFFFF" w:themeFill="background1"/>
            <w:hideMark/>
          </w:tcPr>
          <w:p w14:paraId="748B9E93" w14:textId="77777777" w:rsidR="008079A9" w:rsidRPr="00661BFA" w:rsidRDefault="008079A9" w:rsidP="00661BFA">
            <w:pPr>
              <w:spacing w:before="0" w:after="0"/>
              <w:rPr>
                <w:sz w:val="20"/>
              </w:rPr>
            </w:pPr>
          </w:p>
        </w:tc>
      </w:tr>
    </w:tbl>
    <w:p w14:paraId="1E19087E" w14:textId="77777777" w:rsidR="008079A9" w:rsidRDefault="008079A9" w:rsidP="008079A9">
      <w:pPr>
        <w:rPr>
          <w:rFonts w:eastAsia="Lucida Sans Unicode"/>
          <w:color w:val="000000"/>
          <w:kern w:val="2"/>
          <w:sz w:val="24"/>
        </w:rPr>
      </w:pPr>
    </w:p>
    <w:p w14:paraId="41679467" w14:textId="77777777" w:rsidR="008079A9" w:rsidRDefault="008079A9" w:rsidP="008A02B6">
      <w:pPr>
        <w:pStyle w:val="Heading3"/>
      </w:pPr>
      <w:bookmarkStart w:id="3559" w:name="_Toc388621013"/>
      <w:bookmarkStart w:id="3560" w:name="_Toc385595172"/>
      <w:bookmarkStart w:id="3561" w:name="_Toc385594784"/>
      <w:bookmarkStart w:id="3562" w:name="_Toc385594396"/>
      <w:bookmarkStart w:id="3563" w:name="_Toc383444747"/>
      <w:bookmarkStart w:id="3564" w:name="_Toc383429952"/>
      <w:bookmarkStart w:id="3565" w:name="_Toc149090494"/>
      <w:bookmarkStart w:id="3566" w:name="_Toc520895763"/>
      <w:bookmarkStart w:id="3567" w:name="_Toc449543511"/>
      <w:bookmarkStart w:id="3568" w:name="_Toc522289387"/>
      <w:r>
        <w:t xml:space="preserve">SI-6 Security Functionality Verification </w:t>
      </w:r>
      <w:bookmarkEnd w:id="3559"/>
      <w:bookmarkEnd w:id="3560"/>
      <w:bookmarkEnd w:id="3561"/>
      <w:bookmarkEnd w:id="3562"/>
      <w:bookmarkEnd w:id="3563"/>
      <w:bookmarkEnd w:id="3564"/>
      <w:bookmarkEnd w:id="3565"/>
      <w:r>
        <w:t>(M) (H)</w:t>
      </w:r>
      <w:bookmarkEnd w:id="3566"/>
      <w:bookmarkEnd w:id="3567"/>
      <w:bookmarkEnd w:id="3568"/>
    </w:p>
    <w:p w14:paraId="3DB509F6" w14:textId="77777777" w:rsidR="008079A9" w:rsidRPr="00A3474E" w:rsidRDefault="008079A9" w:rsidP="008079A9">
      <w:r w:rsidRPr="00A3474E">
        <w:t xml:space="preserve">The information system: </w:t>
      </w:r>
    </w:p>
    <w:p w14:paraId="654BF456" w14:textId="77777777" w:rsidR="008079A9" w:rsidRPr="00A3474E" w:rsidRDefault="008079A9" w:rsidP="008A6AFA">
      <w:pPr>
        <w:pStyle w:val="GSAListParagraphalpha"/>
        <w:numPr>
          <w:ilvl w:val="0"/>
          <w:numId w:val="154"/>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lastRenderedPageBreak/>
        <w:t>Verifies the correct operation of [</w:t>
      </w:r>
      <w:r w:rsidRPr="00A3474E">
        <w:rPr>
          <w:rStyle w:val="GSAItalicEmphasisChar"/>
          <w:rFonts w:asciiTheme="minorHAnsi" w:hAnsiTheme="minorHAnsi" w:cstheme="minorHAnsi"/>
          <w:color w:val="313231" w:themeColor="text1"/>
          <w:sz w:val="22"/>
        </w:rPr>
        <w:t>Assignment: organization-defined security functions</w:t>
      </w:r>
      <w:r w:rsidRPr="00A3474E">
        <w:rPr>
          <w:rFonts w:asciiTheme="minorHAnsi" w:hAnsiTheme="minorHAnsi" w:cstheme="minorHAnsi"/>
          <w:color w:val="313231" w:themeColor="text1"/>
          <w:sz w:val="22"/>
        </w:rPr>
        <w:t xml:space="preserve">]; </w:t>
      </w:r>
    </w:p>
    <w:p w14:paraId="2DE97C82" w14:textId="77777777" w:rsidR="008079A9" w:rsidRPr="00A3474E" w:rsidRDefault="008079A9" w:rsidP="008A6AFA">
      <w:pPr>
        <w:pStyle w:val="GSAListParagraphalpha"/>
        <w:numPr>
          <w:ilvl w:val="0"/>
          <w:numId w:val="154"/>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Performs this verification [</w:t>
      </w:r>
      <w:proofErr w:type="spellStart"/>
      <w:r w:rsidRPr="00A3474E">
        <w:rPr>
          <w:rStyle w:val="GSAItalicEmphasisChar"/>
          <w:rFonts w:asciiTheme="minorHAnsi" w:hAnsiTheme="minorHAnsi" w:cstheme="minorHAnsi"/>
          <w:color w:val="313231" w:themeColor="text1"/>
          <w:sz w:val="22"/>
        </w:rPr>
        <w:t>FedRAMP</w:t>
      </w:r>
      <w:proofErr w:type="spellEnd"/>
      <w:r w:rsidRPr="00A3474E">
        <w:rPr>
          <w:rStyle w:val="GSAItalicEmphasisChar"/>
          <w:rFonts w:asciiTheme="minorHAnsi" w:hAnsiTheme="minorHAnsi" w:cstheme="minorHAnsi"/>
          <w:color w:val="313231" w:themeColor="text1"/>
          <w:sz w:val="22"/>
        </w:rPr>
        <w:t xml:space="preserve"> Assignment: to include upon system startup and/or restart at least monthly</w:t>
      </w:r>
      <w:r w:rsidRPr="00A3474E">
        <w:rPr>
          <w:rFonts w:asciiTheme="minorHAnsi" w:hAnsiTheme="minorHAnsi" w:cstheme="minorHAnsi"/>
          <w:color w:val="313231" w:themeColor="text1"/>
          <w:sz w:val="22"/>
        </w:rPr>
        <w:t>]</w:t>
      </w:r>
      <w:r w:rsidRPr="00A3474E">
        <w:rPr>
          <w:rFonts w:asciiTheme="minorHAnsi" w:eastAsiaTheme="minorEastAsia" w:hAnsiTheme="minorHAnsi" w:cstheme="minorHAnsi"/>
          <w:color w:val="313231" w:themeColor="text1"/>
          <w:sz w:val="22"/>
        </w:rPr>
        <w:t>;</w:t>
      </w:r>
    </w:p>
    <w:p w14:paraId="715A44F7" w14:textId="77777777" w:rsidR="008079A9" w:rsidRPr="00A3474E" w:rsidRDefault="008079A9" w:rsidP="008A6AFA">
      <w:pPr>
        <w:pStyle w:val="GSAListParagraphalpha"/>
        <w:numPr>
          <w:ilvl w:val="0"/>
          <w:numId w:val="154"/>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Notifies [</w:t>
      </w:r>
      <w:proofErr w:type="spellStart"/>
      <w:r w:rsidRPr="00A3474E">
        <w:rPr>
          <w:rStyle w:val="GSAItalicEmphasisChar"/>
          <w:rFonts w:asciiTheme="minorHAnsi" w:hAnsiTheme="minorHAnsi" w:cstheme="minorHAnsi"/>
          <w:color w:val="313231" w:themeColor="text1"/>
          <w:sz w:val="22"/>
        </w:rPr>
        <w:t>FedRAMP</w:t>
      </w:r>
      <w:proofErr w:type="spellEnd"/>
      <w:r w:rsidRPr="00A3474E">
        <w:rPr>
          <w:rStyle w:val="GSAItalicEmphasisChar"/>
          <w:rFonts w:asciiTheme="minorHAnsi" w:hAnsiTheme="minorHAnsi" w:cstheme="minorHAnsi"/>
          <w:color w:val="313231" w:themeColor="text1"/>
          <w:sz w:val="22"/>
        </w:rPr>
        <w:t xml:space="preserve"> Assignment: to include system administrators and security personnel</w:t>
      </w:r>
      <w:r w:rsidRPr="00A3474E">
        <w:rPr>
          <w:rFonts w:asciiTheme="minorHAnsi" w:hAnsiTheme="minorHAnsi" w:cstheme="minorHAnsi"/>
          <w:color w:val="313231" w:themeColor="text1"/>
          <w:sz w:val="22"/>
        </w:rPr>
        <w:t xml:space="preserve">] of failed security verification tests; and </w:t>
      </w:r>
    </w:p>
    <w:p w14:paraId="2F14AB59" w14:textId="77777777" w:rsidR="008079A9" w:rsidRPr="00A3474E" w:rsidRDefault="008079A9" w:rsidP="008A6AFA">
      <w:pPr>
        <w:pStyle w:val="GSAListParagraphalpha"/>
        <w:numPr>
          <w:ilvl w:val="0"/>
          <w:numId w:val="154"/>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w:t>
      </w:r>
      <w:r w:rsidRPr="00A3474E">
        <w:rPr>
          <w:rStyle w:val="GSAItalicEmphasisChar"/>
          <w:rFonts w:asciiTheme="minorHAnsi" w:hAnsiTheme="minorHAnsi" w:cstheme="minorHAnsi"/>
          <w:color w:val="313231" w:themeColor="text1"/>
          <w:sz w:val="22"/>
        </w:rPr>
        <w:t xml:space="preserve">Selection (one or more): shuts the information system down; restarts the information system; </w:t>
      </w:r>
      <w:r w:rsidRPr="00A3474E">
        <w:rPr>
          <w:rFonts w:asciiTheme="minorHAnsi" w:hAnsiTheme="minorHAnsi" w:cstheme="minorHAnsi"/>
          <w:color w:val="313231" w:themeColor="text1"/>
          <w:sz w:val="22"/>
        </w:rPr>
        <w:t>[</w:t>
      </w:r>
      <w:proofErr w:type="spellStart"/>
      <w:r w:rsidRPr="00A3474E">
        <w:rPr>
          <w:rStyle w:val="GSAItalicEmphasisChar"/>
          <w:rFonts w:asciiTheme="minorHAnsi" w:hAnsiTheme="minorHAnsi" w:cstheme="minorHAnsi"/>
          <w:color w:val="313231" w:themeColor="text1"/>
          <w:sz w:val="22"/>
        </w:rPr>
        <w:t>FedRAMP</w:t>
      </w:r>
      <w:proofErr w:type="spellEnd"/>
      <w:r w:rsidRPr="00A3474E">
        <w:rPr>
          <w:rStyle w:val="GSAItalicEmphasisChar"/>
          <w:rFonts w:asciiTheme="minorHAnsi" w:hAnsiTheme="minorHAnsi" w:cstheme="minorHAnsi"/>
          <w:color w:val="313231" w:themeColor="text1"/>
          <w:sz w:val="22"/>
        </w:rPr>
        <w:t xml:space="preserve"> Assignment: to include notification of system administrators and security personnel</w:t>
      </w:r>
      <w:r w:rsidRPr="00A3474E">
        <w:rPr>
          <w:rFonts w:asciiTheme="minorHAnsi" w:hAnsiTheme="minorHAnsi" w:cstheme="minorHAnsi"/>
          <w:color w:val="313231" w:themeColor="text1"/>
          <w:sz w:val="22"/>
        </w:rPr>
        <w:t xml:space="preserve">] when anomalies are discovered. </w:t>
      </w:r>
    </w:p>
    <w:p w14:paraId="46FE334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1BFA" w14:paraId="6D5E9C07" w14:textId="77777777" w:rsidTr="00661BFA">
        <w:trPr>
          <w:cantSplit/>
          <w:trHeight w:val="288"/>
          <w:tblHeader/>
        </w:trPr>
        <w:tc>
          <w:tcPr>
            <w:tcW w:w="811" w:type="pct"/>
            <w:shd w:val="clear" w:color="auto" w:fill="1D396B" w:themeFill="accent5"/>
            <w:tcMar>
              <w:top w:w="43" w:type="dxa"/>
              <w:left w:w="115" w:type="dxa"/>
              <w:bottom w:w="43" w:type="dxa"/>
              <w:right w:w="115" w:type="dxa"/>
            </w:tcMar>
            <w:hideMark/>
          </w:tcPr>
          <w:p w14:paraId="2102CCC5"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SI-6</w:t>
            </w:r>
          </w:p>
        </w:tc>
        <w:tc>
          <w:tcPr>
            <w:tcW w:w="4189" w:type="pct"/>
            <w:shd w:val="clear" w:color="auto" w:fill="1D396B" w:themeFill="accent5"/>
            <w:hideMark/>
          </w:tcPr>
          <w:p w14:paraId="03765319"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Control Summary Information</w:t>
            </w:r>
          </w:p>
        </w:tc>
      </w:tr>
      <w:tr w:rsidR="008079A9" w:rsidRPr="00661BFA" w14:paraId="203E579F" w14:textId="77777777" w:rsidTr="00661BFA">
        <w:trPr>
          <w:trHeight w:val="288"/>
        </w:trPr>
        <w:tc>
          <w:tcPr>
            <w:tcW w:w="5000" w:type="pct"/>
            <w:gridSpan w:val="2"/>
            <w:tcMar>
              <w:top w:w="43" w:type="dxa"/>
              <w:left w:w="115" w:type="dxa"/>
              <w:bottom w:w="43" w:type="dxa"/>
              <w:right w:w="115" w:type="dxa"/>
            </w:tcMar>
            <w:hideMark/>
          </w:tcPr>
          <w:p w14:paraId="6194B05A" w14:textId="77777777" w:rsidR="008079A9" w:rsidRPr="00661BFA" w:rsidRDefault="008079A9" w:rsidP="00661BFA">
            <w:pPr>
              <w:pStyle w:val="GSATableText"/>
              <w:spacing w:before="40" w:after="40"/>
              <w:rPr>
                <w:sz w:val="20"/>
                <w:szCs w:val="20"/>
              </w:rPr>
            </w:pPr>
            <w:r w:rsidRPr="00661BFA">
              <w:rPr>
                <w:sz w:val="20"/>
                <w:szCs w:val="20"/>
              </w:rPr>
              <w:t xml:space="preserve">Responsible Role: </w:t>
            </w:r>
          </w:p>
        </w:tc>
      </w:tr>
      <w:tr w:rsidR="008079A9" w:rsidRPr="00661BFA" w14:paraId="24BA6283" w14:textId="77777777" w:rsidTr="00661BFA">
        <w:trPr>
          <w:trHeight w:val="288"/>
        </w:trPr>
        <w:tc>
          <w:tcPr>
            <w:tcW w:w="5000" w:type="pct"/>
            <w:gridSpan w:val="2"/>
            <w:tcMar>
              <w:top w:w="43" w:type="dxa"/>
              <w:left w:w="115" w:type="dxa"/>
              <w:bottom w:w="43" w:type="dxa"/>
              <w:right w:w="115" w:type="dxa"/>
            </w:tcMar>
            <w:hideMark/>
          </w:tcPr>
          <w:p w14:paraId="12B429F5" w14:textId="77777777" w:rsidR="008079A9" w:rsidRPr="00661BFA" w:rsidRDefault="008079A9" w:rsidP="00661BFA">
            <w:pPr>
              <w:pStyle w:val="GSATableText"/>
              <w:spacing w:before="40" w:after="40"/>
              <w:rPr>
                <w:sz w:val="20"/>
                <w:szCs w:val="20"/>
              </w:rPr>
            </w:pPr>
            <w:r w:rsidRPr="00661BFA">
              <w:rPr>
                <w:sz w:val="20"/>
                <w:szCs w:val="20"/>
              </w:rPr>
              <w:t xml:space="preserve">Parameter SI-6(a): </w:t>
            </w:r>
          </w:p>
        </w:tc>
      </w:tr>
      <w:tr w:rsidR="008079A9" w:rsidRPr="00661BFA" w14:paraId="566CD3AD" w14:textId="77777777" w:rsidTr="00661BFA">
        <w:trPr>
          <w:trHeight w:val="288"/>
        </w:trPr>
        <w:tc>
          <w:tcPr>
            <w:tcW w:w="5000" w:type="pct"/>
            <w:gridSpan w:val="2"/>
            <w:tcMar>
              <w:top w:w="43" w:type="dxa"/>
              <w:left w:w="115" w:type="dxa"/>
              <w:bottom w:w="43" w:type="dxa"/>
              <w:right w:w="115" w:type="dxa"/>
            </w:tcMar>
            <w:hideMark/>
          </w:tcPr>
          <w:p w14:paraId="1D621282" w14:textId="77777777" w:rsidR="008079A9" w:rsidRPr="00661BFA" w:rsidRDefault="008079A9" w:rsidP="00661BFA">
            <w:pPr>
              <w:pStyle w:val="GSATableText"/>
              <w:spacing w:before="40" w:after="40"/>
              <w:rPr>
                <w:sz w:val="20"/>
                <w:szCs w:val="20"/>
              </w:rPr>
            </w:pPr>
            <w:r w:rsidRPr="00661BFA">
              <w:rPr>
                <w:sz w:val="20"/>
                <w:szCs w:val="20"/>
              </w:rPr>
              <w:t xml:space="preserve">Parameter SI-6(b): </w:t>
            </w:r>
          </w:p>
        </w:tc>
      </w:tr>
      <w:tr w:rsidR="008079A9" w:rsidRPr="00661BFA" w14:paraId="5ADF5ED7" w14:textId="77777777" w:rsidTr="00661BFA">
        <w:trPr>
          <w:trHeight w:val="288"/>
        </w:trPr>
        <w:tc>
          <w:tcPr>
            <w:tcW w:w="5000" w:type="pct"/>
            <w:gridSpan w:val="2"/>
            <w:tcMar>
              <w:top w:w="43" w:type="dxa"/>
              <w:left w:w="115" w:type="dxa"/>
              <w:bottom w:w="43" w:type="dxa"/>
              <w:right w:w="115" w:type="dxa"/>
            </w:tcMar>
            <w:hideMark/>
          </w:tcPr>
          <w:p w14:paraId="28017482" w14:textId="77777777" w:rsidR="008079A9" w:rsidRPr="00661BFA" w:rsidRDefault="008079A9" w:rsidP="00661BFA">
            <w:pPr>
              <w:pStyle w:val="GSATableText"/>
              <w:spacing w:before="40" w:after="40"/>
              <w:rPr>
                <w:sz w:val="20"/>
                <w:szCs w:val="20"/>
              </w:rPr>
            </w:pPr>
            <w:r w:rsidRPr="00661BFA">
              <w:rPr>
                <w:sz w:val="20"/>
                <w:szCs w:val="20"/>
              </w:rPr>
              <w:t xml:space="preserve">Parameter SI-6(c): </w:t>
            </w:r>
          </w:p>
        </w:tc>
      </w:tr>
      <w:tr w:rsidR="008079A9" w:rsidRPr="00661BFA" w14:paraId="1016627E" w14:textId="77777777" w:rsidTr="00661BFA">
        <w:trPr>
          <w:trHeight w:val="288"/>
        </w:trPr>
        <w:tc>
          <w:tcPr>
            <w:tcW w:w="5000" w:type="pct"/>
            <w:gridSpan w:val="2"/>
            <w:tcMar>
              <w:top w:w="43" w:type="dxa"/>
              <w:left w:w="115" w:type="dxa"/>
              <w:bottom w:w="43" w:type="dxa"/>
              <w:right w:w="115" w:type="dxa"/>
            </w:tcMar>
            <w:hideMark/>
          </w:tcPr>
          <w:p w14:paraId="4646401D" w14:textId="77777777" w:rsidR="008079A9" w:rsidRPr="00661BFA" w:rsidRDefault="008079A9" w:rsidP="00661BFA">
            <w:pPr>
              <w:pStyle w:val="GSATableText"/>
              <w:spacing w:before="40" w:after="40"/>
              <w:rPr>
                <w:sz w:val="20"/>
                <w:szCs w:val="20"/>
              </w:rPr>
            </w:pPr>
            <w:r w:rsidRPr="00661BFA">
              <w:rPr>
                <w:sz w:val="20"/>
                <w:szCs w:val="20"/>
              </w:rPr>
              <w:t xml:space="preserve">Parameter SI-6(d)-1: </w:t>
            </w:r>
          </w:p>
        </w:tc>
      </w:tr>
      <w:tr w:rsidR="008079A9" w:rsidRPr="00661BFA" w14:paraId="6D35896D" w14:textId="77777777" w:rsidTr="00661BFA">
        <w:trPr>
          <w:trHeight w:val="288"/>
        </w:trPr>
        <w:tc>
          <w:tcPr>
            <w:tcW w:w="5000" w:type="pct"/>
            <w:gridSpan w:val="2"/>
            <w:tcMar>
              <w:top w:w="43" w:type="dxa"/>
              <w:left w:w="115" w:type="dxa"/>
              <w:bottom w:w="43" w:type="dxa"/>
              <w:right w:w="115" w:type="dxa"/>
            </w:tcMar>
            <w:hideMark/>
          </w:tcPr>
          <w:p w14:paraId="45CD39F7" w14:textId="77777777" w:rsidR="008079A9" w:rsidRPr="00661BFA" w:rsidRDefault="008079A9" w:rsidP="00661BFA">
            <w:pPr>
              <w:pStyle w:val="GSATableText"/>
              <w:spacing w:before="40" w:after="40"/>
              <w:rPr>
                <w:sz w:val="20"/>
                <w:szCs w:val="20"/>
              </w:rPr>
            </w:pPr>
            <w:r w:rsidRPr="00661BFA">
              <w:rPr>
                <w:sz w:val="20"/>
                <w:szCs w:val="20"/>
              </w:rPr>
              <w:t xml:space="preserve">Parameter SI-6(d)-2: </w:t>
            </w:r>
          </w:p>
        </w:tc>
      </w:tr>
      <w:tr w:rsidR="008079A9" w:rsidRPr="00661BFA" w14:paraId="3D17D8C4" w14:textId="77777777" w:rsidTr="00661BFA">
        <w:trPr>
          <w:trHeight w:val="288"/>
        </w:trPr>
        <w:tc>
          <w:tcPr>
            <w:tcW w:w="5000" w:type="pct"/>
            <w:gridSpan w:val="2"/>
            <w:tcMar>
              <w:top w:w="43" w:type="dxa"/>
              <w:left w:w="115" w:type="dxa"/>
              <w:bottom w:w="43" w:type="dxa"/>
              <w:right w:w="115" w:type="dxa"/>
            </w:tcMar>
            <w:vAlign w:val="bottom"/>
            <w:hideMark/>
          </w:tcPr>
          <w:p w14:paraId="39E60C7D" w14:textId="77777777" w:rsidR="008079A9" w:rsidRPr="00661BFA" w:rsidRDefault="008079A9" w:rsidP="00661BFA">
            <w:pPr>
              <w:pStyle w:val="GSATableText"/>
              <w:spacing w:before="40" w:after="40"/>
              <w:rPr>
                <w:sz w:val="20"/>
                <w:szCs w:val="20"/>
              </w:rPr>
            </w:pPr>
            <w:r w:rsidRPr="00661BFA">
              <w:rPr>
                <w:sz w:val="20"/>
                <w:szCs w:val="20"/>
              </w:rPr>
              <w:t>Implementation Status (check all that apply):</w:t>
            </w:r>
          </w:p>
          <w:p w14:paraId="4979F4D8" w14:textId="77777777" w:rsidR="008079A9" w:rsidRPr="00661BFA" w:rsidRDefault="00566AC8" w:rsidP="00661BFA">
            <w:pPr>
              <w:pStyle w:val="GSATableText"/>
              <w:spacing w:before="40" w:after="40"/>
              <w:rPr>
                <w:sz w:val="20"/>
                <w:szCs w:val="20"/>
              </w:rPr>
            </w:pPr>
            <w:sdt>
              <w:sdtPr>
                <w:rPr>
                  <w:sz w:val="20"/>
                  <w:szCs w:val="20"/>
                </w:rPr>
                <w:id w:val="124915076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Implemented</w:t>
            </w:r>
          </w:p>
          <w:p w14:paraId="66B2EFB6" w14:textId="77777777" w:rsidR="008079A9" w:rsidRPr="00661BFA" w:rsidRDefault="00566AC8" w:rsidP="00661BFA">
            <w:pPr>
              <w:pStyle w:val="GSATableText"/>
              <w:spacing w:before="40" w:after="40"/>
              <w:rPr>
                <w:sz w:val="20"/>
                <w:szCs w:val="20"/>
              </w:rPr>
            </w:pPr>
            <w:sdt>
              <w:sdtPr>
                <w:rPr>
                  <w:sz w:val="20"/>
                  <w:szCs w:val="20"/>
                </w:rPr>
                <w:id w:val="-122105188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Partially implemented</w:t>
            </w:r>
          </w:p>
          <w:p w14:paraId="79A312DF" w14:textId="77777777" w:rsidR="008079A9" w:rsidRPr="00661BFA" w:rsidRDefault="00566AC8" w:rsidP="00661BFA">
            <w:pPr>
              <w:pStyle w:val="GSATableText"/>
              <w:spacing w:before="40" w:after="40"/>
              <w:rPr>
                <w:sz w:val="20"/>
                <w:szCs w:val="20"/>
              </w:rPr>
            </w:pPr>
            <w:sdt>
              <w:sdtPr>
                <w:rPr>
                  <w:sz w:val="20"/>
                  <w:szCs w:val="20"/>
                </w:rPr>
                <w:id w:val="84791360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Planned</w:t>
            </w:r>
          </w:p>
          <w:p w14:paraId="0017FB96" w14:textId="77777777" w:rsidR="008079A9" w:rsidRPr="00661BFA" w:rsidRDefault="00566AC8" w:rsidP="00661BFA">
            <w:pPr>
              <w:pStyle w:val="GSATableText"/>
              <w:spacing w:before="40" w:after="40"/>
              <w:rPr>
                <w:sz w:val="20"/>
                <w:szCs w:val="20"/>
              </w:rPr>
            </w:pPr>
            <w:sdt>
              <w:sdtPr>
                <w:rPr>
                  <w:sz w:val="20"/>
                  <w:szCs w:val="20"/>
                </w:rPr>
                <w:id w:val="1683466497"/>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Alternative implementation</w:t>
            </w:r>
          </w:p>
          <w:p w14:paraId="331B65A9" w14:textId="77777777" w:rsidR="008079A9" w:rsidRPr="00661BFA" w:rsidRDefault="00566AC8" w:rsidP="00661BFA">
            <w:pPr>
              <w:pStyle w:val="GSATableText"/>
              <w:spacing w:before="40" w:after="40"/>
              <w:rPr>
                <w:sz w:val="20"/>
                <w:szCs w:val="20"/>
              </w:rPr>
            </w:pPr>
            <w:sdt>
              <w:sdtPr>
                <w:rPr>
                  <w:sz w:val="20"/>
                  <w:szCs w:val="20"/>
                </w:rPr>
                <w:id w:val="-7598483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Not applicable</w:t>
            </w:r>
          </w:p>
        </w:tc>
      </w:tr>
      <w:tr w:rsidR="008079A9" w:rsidRPr="00661BFA" w14:paraId="2511CB62" w14:textId="77777777" w:rsidTr="00661BFA">
        <w:trPr>
          <w:trHeight w:val="288"/>
        </w:trPr>
        <w:tc>
          <w:tcPr>
            <w:tcW w:w="5000" w:type="pct"/>
            <w:gridSpan w:val="2"/>
            <w:tcMar>
              <w:top w:w="43" w:type="dxa"/>
              <w:left w:w="115" w:type="dxa"/>
              <w:bottom w:w="43" w:type="dxa"/>
              <w:right w:w="115" w:type="dxa"/>
            </w:tcMar>
            <w:vAlign w:val="bottom"/>
            <w:hideMark/>
          </w:tcPr>
          <w:p w14:paraId="56E3AC8C" w14:textId="77777777" w:rsidR="008079A9" w:rsidRPr="00661BFA" w:rsidRDefault="008079A9" w:rsidP="00661BFA">
            <w:pPr>
              <w:pStyle w:val="GSATableText"/>
              <w:spacing w:before="40" w:after="40"/>
              <w:rPr>
                <w:sz w:val="20"/>
                <w:szCs w:val="20"/>
              </w:rPr>
            </w:pPr>
            <w:r w:rsidRPr="00661BFA">
              <w:rPr>
                <w:sz w:val="20"/>
                <w:szCs w:val="20"/>
              </w:rPr>
              <w:t>Control Origination (check all that apply):</w:t>
            </w:r>
          </w:p>
          <w:p w14:paraId="775F4C6D" w14:textId="77777777" w:rsidR="008079A9" w:rsidRPr="00661BFA" w:rsidRDefault="00566AC8" w:rsidP="00661BFA">
            <w:pPr>
              <w:pStyle w:val="GSATableText"/>
              <w:spacing w:before="40" w:after="40"/>
              <w:rPr>
                <w:sz w:val="20"/>
                <w:szCs w:val="20"/>
              </w:rPr>
            </w:pPr>
            <w:sdt>
              <w:sdtPr>
                <w:rPr>
                  <w:sz w:val="20"/>
                  <w:szCs w:val="20"/>
                </w:rPr>
                <w:id w:val="-29152404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Corporate</w:t>
            </w:r>
          </w:p>
          <w:p w14:paraId="1E03DC13" w14:textId="77777777" w:rsidR="008079A9" w:rsidRPr="00661BFA" w:rsidRDefault="00566AC8" w:rsidP="00661BFA">
            <w:pPr>
              <w:pStyle w:val="GSATableText"/>
              <w:spacing w:before="40" w:after="40"/>
              <w:rPr>
                <w:sz w:val="20"/>
                <w:szCs w:val="20"/>
              </w:rPr>
            </w:pPr>
            <w:sdt>
              <w:sdtPr>
                <w:rPr>
                  <w:sz w:val="20"/>
                  <w:szCs w:val="20"/>
                </w:rPr>
                <w:id w:val="-1398656373"/>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System Specific</w:t>
            </w:r>
          </w:p>
          <w:p w14:paraId="151E7CBA" w14:textId="77777777" w:rsidR="008079A9" w:rsidRPr="00661BFA" w:rsidRDefault="00566AC8" w:rsidP="00661BFA">
            <w:pPr>
              <w:pStyle w:val="GSATableText"/>
              <w:spacing w:before="40" w:after="40"/>
              <w:rPr>
                <w:sz w:val="20"/>
                <w:szCs w:val="20"/>
              </w:rPr>
            </w:pPr>
            <w:sdt>
              <w:sdtPr>
                <w:rPr>
                  <w:sz w:val="20"/>
                  <w:szCs w:val="20"/>
                </w:rPr>
                <w:id w:val="1343665211"/>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Hybrid (Corporate and System Specific)</w:t>
            </w:r>
          </w:p>
          <w:p w14:paraId="4DA3AB69" w14:textId="77777777" w:rsidR="008079A9" w:rsidRPr="00661BFA" w:rsidRDefault="00566AC8" w:rsidP="00661BFA">
            <w:pPr>
              <w:pStyle w:val="GSATableText"/>
              <w:spacing w:before="40" w:after="40"/>
              <w:rPr>
                <w:sz w:val="20"/>
                <w:szCs w:val="20"/>
              </w:rPr>
            </w:pPr>
            <w:sdt>
              <w:sdtPr>
                <w:rPr>
                  <w:sz w:val="20"/>
                  <w:szCs w:val="20"/>
                </w:rPr>
                <w:id w:val="-1514448560"/>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Configured by Customer (Customer System Specific) </w:t>
            </w:r>
          </w:p>
          <w:p w14:paraId="1AF3ABB2" w14:textId="77777777" w:rsidR="008079A9" w:rsidRPr="00661BFA" w:rsidRDefault="00566AC8" w:rsidP="00661BFA">
            <w:pPr>
              <w:pStyle w:val="GSATableText"/>
              <w:spacing w:before="40" w:after="40"/>
              <w:rPr>
                <w:sz w:val="20"/>
                <w:szCs w:val="20"/>
              </w:rPr>
            </w:pPr>
            <w:sdt>
              <w:sdtPr>
                <w:rPr>
                  <w:sz w:val="20"/>
                  <w:szCs w:val="20"/>
                </w:rPr>
                <w:id w:val="-1698919093"/>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Provided by Customer (Customer System Specific) </w:t>
            </w:r>
          </w:p>
          <w:p w14:paraId="110E8942" w14:textId="77777777" w:rsidR="008079A9" w:rsidRPr="00661BFA" w:rsidRDefault="00566AC8" w:rsidP="00661BFA">
            <w:pPr>
              <w:pStyle w:val="GSATableText"/>
              <w:spacing w:before="40" w:after="40"/>
              <w:rPr>
                <w:sz w:val="20"/>
                <w:szCs w:val="20"/>
              </w:rPr>
            </w:pPr>
            <w:sdt>
              <w:sdtPr>
                <w:rPr>
                  <w:sz w:val="20"/>
                  <w:szCs w:val="20"/>
                </w:rPr>
                <w:id w:val="-898816189"/>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Shared (Service Provider and Customer Responsibility)</w:t>
            </w:r>
          </w:p>
          <w:p w14:paraId="75B4684A" w14:textId="77777777" w:rsidR="008079A9" w:rsidRPr="00661BFA" w:rsidRDefault="00566AC8" w:rsidP="00661BFA">
            <w:pPr>
              <w:pStyle w:val="GSATableText"/>
              <w:spacing w:before="40" w:after="40"/>
              <w:rPr>
                <w:sz w:val="20"/>
                <w:szCs w:val="20"/>
              </w:rPr>
            </w:pPr>
            <w:sdt>
              <w:sdtPr>
                <w:rPr>
                  <w:sz w:val="20"/>
                  <w:szCs w:val="20"/>
                </w:rPr>
                <w:id w:val="2106304788"/>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Inherited from pre-existing </w:t>
            </w:r>
            <w:proofErr w:type="spellStart"/>
            <w:r w:rsidR="008079A9" w:rsidRPr="00661BFA">
              <w:rPr>
                <w:sz w:val="20"/>
                <w:szCs w:val="20"/>
              </w:rPr>
              <w:t>FedRAMP</w:t>
            </w:r>
            <w:proofErr w:type="spellEnd"/>
            <w:r w:rsidR="008079A9" w:rsidRPr="00661BFA">
              <w:rPr>
                <w:sz w:val="20"/>
                <w:szCs w:val="20"/>
              </w:rPr>
              <w:t xml:space="preserve"> Authorization for </w:t>
            </w:r>
            <w:sdt>
              <w:sdtPr>
                <w:rPr>
                  <w:sz w:val="20"/>
                  <w:szCs w:val="20"/>
                </w:rPr>
                <w:alias w:val="PA System Abbreviation"/>
                <w:tag w:val="pasystemabbreviation"/>
                <w:id w:val="-1024777497"/>
                <w:showingPlcHdr/>
                <w:text/>
              </w:sdtPr>
              <w:sdtEndPr/>
              <w:sdtContent>
                <w:r w:rsidR="008079A9" w:rsidRPr="00661BFA">
                  <w:rPr>
                    <w:rStyle w:val="PlaceholderText"/>
                    <w:rFonts w:eastAsiaTheme="majorEastAsia"/>
                    <w:sz w:val="20"/>
                    <w:szCs w:val="20"/>
                  </w:rPr>
                  <w:t>Click here to enter text.</w:t>
                </w:r>
              </w:sdtContent>
            </w:sdt>
            <w:r w:rsidR="008079A9" w:rsidRPr="00661BFA">
              <w:rPr>
                <w:sz w:val="20"/>
                <w:szCs w:val="20"/>
              </w:rPr>
              <w:t xml:space="preserve"> , </w:t>
            </w:r>
            <w:sdt>
              <w:sdtPr>
                <w:rPr>
                  <w:sz w:val="20"/>
                  <w:szCs w:val="20"/>
                </w:rPr>
                <w:alias w:val="Date of FedRAMP Authorization"/>
                <w:tag w:val="dateofauthorization"/>
                <w:id w:val="1811363073"/>
                <w:date>
                  <w:dateFormat w:val="M/d/yyyy"/>
                  <w:lid w:val="en-US"/>
                  <w:storeMappedDataAs w:val="dateTime"/>
                  <w:calendar w:val="gregorian"/>
                </w:date>
              </w:sdtPr>
              <w:sdtEndPr/>
              <w:sdtContent>
                <w:r w:rsidR="008079A9" w:rsidRPr="00661BFA">
                  <w:rPr>
                    <w:sz w:val="20"/>
                    <w:szCs w:val="20"/>
                  </w:rPr>
                  <w:t>Date of Authorization</w:t>
                </w:r>
              </w:sdtContent>
            </w:sdt>
            <w:r w:rsidR="008079A9" w:rsidRPr="00661BFA">
              <w:rPr>
                <w:sz w:val="20"/>
                <w:szCs w:val="20"/>
              </w:rPr>
              <w:t xml:space="preserve"> </w:t>
            </w:r>
          </w:p>
        </w:tc>
      </w:tr>
    </w:tbl>
    <w:p w14:paraId="36B422A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661BFA" w14:paraId="098B61B5" w14:textId="77777777" w:rsidTr="00661BFA">
        <w:trPr>
          <w:cantSplit/>
          <w:trHeight w:val="20"/>
          <w:tblHeader/>
        </w:trPr>
        <w:tc>
          <w:tcPr>
            <w:tcW w:w="5000" w:type="pct"/>
            <w:gridSpan w:val="2"/>
            <w:shd w:val="clear" w:color="auto" w:fill="1D396B" w:themeFill="accent5"/>
            <w:vAlign w:val="center"/>
            <w:hideMark/>
          </w:tcPr>
          <w:p w14:paraId="37A329E7" w14:textId="77777777" w:rsidR="008079A9" w:rsidRPr="00661BFA" w:rsidRDefault="008079A9">
            <w:pPr>
              <w:pStyle w:val="GSATableHeading"/>
              <w:rPr>
                <w:rFonts w:asciiTheme="majorHAnsi" w:hAnsiTheme="majorHAnsi"/>
              </w:rPr>
            </w:pPr>
            <w:r w:rsidRPr="00661BFA">
              <w:rPr>
                <w:rFonts w:asciiTheme="majorHAnsi" w:hAnsiTheme="majorHAnsi"/>
              </w:rPr>
              <w:t>SI-6 What is the solution and how is it implemented?</w:t>
            </w:r>
          </w:p>
        </w:tc>
      </w:tr>
      <w:tr w:rsidR="008079A9" w14:paraId="4BF048C5" w14:textId="77777777" w:rsidTr="00661BFA">
        <w:trPr>
          <w:trHeight w:val="20"/>
        </w:trPr>
        <w:tc>
          <w:tcPr>
            <w:tcW w:w="484" w:type="pct"/>
            <w:shd w:val="clear" w:color="auto" w:fill="E2E9F5" w:themeFill="accent1" w:themeFillTint="33"/>
            <w:hideMark/>
          </w:tcPr>
          <w:p w14:paraId="4330079D" w14:textId="77777777" w:rsidR="008079A9" w:rsidRDefault="008079A9" w:rsidP="00661BFA">
            <w:pPr>
              <w:pStyle w:val="GSATableHeading"/>
              <w:keepNext w:val="0"/>
              <w:keepLines w:val="0"/>
            </w:pPr>
            <w:r>
              <w:t>Part a</w:t>
            </w:r>
          </w:p>
        </w:tc>
        <w:tc>
          <w:tcPr>
            <w:tcW w:w="4516" w:type="pct"/>
            <w:tcMar>
              <w:top w:w="43" w:type="dxa"/>
              <w:left w:w="115" w:type="dxa"/>
              <w:bottom w:w="43" w:type="dxa"/>
              <w:right w:w="115" w:type="dxa"/>
            </w:tcMar>
          </w:tcPr>
          <w:p w14:paraId="24A0E7FB" w14:textId="77777777" w:rsidR="008079A9" w:rsidRPr="00661BFA" w:rsidRDefault="008079A9" w:rsidP="00661BFA">
            <w:pPr>
              <w:pStyle w:val="GSATableText"/>
              <w:spacing w:line="254" w:lineRule="auto"/>
              <w:rPr>
                <w:sz w:val="20"/>
              </w:rPr>
            </w:pPr>
          </w:p>
        </w:tc>
      </w:tr>
      <w:tr w:rsidR="008079A9" w14:paraId="59F04162" w14:textId="77777777" w:rsidTr="00661BFA">
        <w:trPr>
          <w:trHeight w:val="20"/>
        </w:trPr>
        <w:tc>
          <w:tcPr>
            <w:tcW w:w="484" w:type="pct"/>
            <w:shd w:val="clear" w:color="auto" w:fill="E2E9F5" w:themeFill="accent1" w:themeFillTint="33"/>
            <w:hideMark/>
          </w:tcPr>
          <w:p w14:paraId="5C249D6F" w14:textId="77777777" w:rsidR="008079A9" w:rsidRDefault="008079A9" w:rsidP="00661BFA">
            <w:pPr>
              <w:pStyle w:val="GSATableHeading"/>
              <w:keepNext w:val="0"/>
              <w:keepLines w:val="0"/>
            </w:pPr>
            <w:r>
              <w:t>Part b</w:t>
            </w:r>
          </w:p>
        </w:tc>
        <w:tc>
          <w:tcPr>
            <w:tcW w:w="4516" w:type="pct"/>
            <w:tcMar>
              <w:top w:w="43" w:type="dxa"/>
              <w:left w:w="115" w:type="dxa"/>
              <w:bottom w:w="43" w:type="dxa"/>
              <w:right w:w="115" w:type="dxa"/>
            </w:tcMar>
          </w:tcPr>
          <w:p w14:paraId="03B88C6F" w14:textId="77777777" w:rsidR="008079A9" w:rsidRPr="00661BFA" w:rsidRDefault="008079A9" w:rsidP="00661BFA">
            <w:pPr>
              <w:pStyle w:val="GSATableText"/>
              <w:spacing w:line="254" w:lineRule="auto"/>
              <w:rPr>
                <w:sz w:val="20"/>
              </w:rPr>
            </w:pPr>
          </w:p>
        </w:tc>
      </w:tr>
      <w:tr w:rsidR="008079A9" w14:paraId="14BE86DB" w14:textId="77777777" w:rsidTr="00661BFA">
        <w:trPr>
          <w:trHeight w:val="20"/>
        </w:trPr>
        <w:tc>
          <w:tcPr>
            <w:tcW w:w="484" w:type="pct"/>
            <w:shd w:val="clear" w:color="auto" w:fill="E2E9F5" w:themeFill="accent1" w:themeFillTint="33"/>
            <w:hideMark/>
          </w:tcPr>
          <w:p w14:paraId="71093C3E" w14:textId="77777777" w:rsidR="008079A9" w:rsidRDefault="008079A9" w:rsidP="00661BFA">
            <w:pPr>
              <w:pStyle w:val="GSATableHeading"/>
              <w:keepNext w:val="0"/>
              <w:keepLines w:val="0"/>
            </w:pPr>
            <w:r>
              <w:t>Part c</w:t>
            </w:r>
          </w:p>
        </w:tc>
        <w:tc>
          <w:tcPr>
            <w:tcW w:w="4516" w:type="pct"/>
            <w:tcMar>
              <w:top w:w="43" w:type="dxa"/>
              <w:left w:w="115" w:type="dxa"/>
              <w:bottom w:w="43" w:type="dxa"/>
              <w:right w:w="115" w:type="dxa"/>
            </w:tcMar>
          </w:tcPr>
          <w:p w14:paraId="0A590918" w14:textId="77777777" w:rsidR="008079A9" w:rsidRPr="00661BFA" w:rsidRDefault="008079A9" w:rsidP="00661BFA">
            <w:pPr>
              <w:pStyle w:val="GSATableText"/>
              <w:spacing w:line="254" w:lineRule="auto"/>
              <w:rPr>
                <w:sz w:val="20"/>
              </w:rPr>
            </w:pPr>
          </w:p>
        </w:tc>
      </w:tr>
      <w:tr w:rsidR="008079A9" w14:paraId="5C67E5AB" w14:textId="77777777" w:rsidTr="00661BFA">
        <w:trPr>
          <w:trHeight w:val="20"/>
        </w:trPr>
        <w:tc>
          <w:tcPr>
            <w:tcW w:w="484" w:type="pct"/>
            <w:shd w:val="clear" w:color="auto" w:fill="E2E9F5" w:themeFill="accent1" w:themeFillTint="33"/>
            <w:hideMark/>
          </w:tcPr>
          <w:p w14:paraId="6C484EAE" w14:textId="77777777" w:rsidR="008079A9" w:rsidRDefault="008079A9" w:rsidP="00661BFA">
            <w:pPr>
              <w:pStyle w:val="GSATableHeading"/>
              <w:keepNext w:val="0"/>
              <w:keepLines w:val="0"/>
            </w:pPr>
            <w:r>
              <w:lastRenderedPageBreak/>
              <w:t>Part d</w:t>
            </w:r>
          </w:p>
        </w:tc>
        <w:tc>
          <w:tcPr>
            <w:tcW w:w="4516" w:type="pct"/>
            <w:tcMar>
              <w:top w:w="43" w:type="dxa"/>
              <w:left w:w="115" w:type="dxa"/>
              <w:bottom w:w="43" w:type="dxa"/>
              <w:right w:w="115" w:type="dxa"/>
            </w:tcMar>
          </w:tcPr>
          <w:p w14:paraId="2CFF6239" w14:textId="77777777" w:rsidR="008079A9" w:rsidRPr="00661BFA" w:rsidRDefault="008079A9" w:rsidP="00661BFA">
            <w:pPr>
              <w:pStyle w:val="GSATableText"/>
              <w:spacing w:line="254" w:lineRule="auto"/>
              <w:rPr>
                <w:sz w:val="20"/>
              </w:rPr>
            </w:pPr>
          </w:p>
        </w:tc>
      </w:tr>
    </w:tbl>
    <w:p w14:paraId="18E2BD78" w14:textId="77777777" w:rsidR="008079A9" w:rsidRDefault="008079A9" w:rsidP="008079A9">
      <w:pPr>
        <w:rPr>
          <w:rFonts w:eastAsia="Lucida Sans Unicode"/>
          <w:color w:val="000000"/>
          <w:kern w:val="2"/>
        </w:rPr>
      </w:pPr>
    </w:p>
    <w:p w14:paraId="4D8B7118" w14:textId="77777777" w:rsidR="008079A9" w:rsidRDefault="008079A9" w:rsidP="008A02B6">
      <w:pPr>
        <w:pStyle w:val="Heading3"/>
      </w:pPr>
      <w:bookmarkStart w:id="3569" w:name="_Toc388621014"/>
      <w:bookmarkStart w:id="3570" w:name="_Toc385595173"/>
      <w:bookmarkStart w:id="3571" w:name="_Toc385594785"/>
      <w:bookmarkStart w:id="3572" w:name="_Toc385594397"/>
      <w:bookmarkStart w:id="3573" w:name="_Toc383444748"/>
      <w:bookmarkStart w:id="3574" w:name="_Toc383429953"/>
      <w:bookmarkStart w:id="3575" w:name="_Toc149090495"/>
      <w:bookmarkStart w:id="3576" w:name="_Toc520895764"/>
      <w:bookmarkStart w:id="3577" w:name="_Toc449543512"/>
      <w:bookmarkStart w:id="3578" w:name="_Toc522289388"/>
      <w:r>
        <w:t xml:space="preserve">SI-7 Software &amp; Information Integrity </w:t>
      </w:r>
      <w:bookmarkEnd w:id="3569"/>
      <w:bookmarkEnd w:id="3570"/>
      <w:bookmarkEnd w:id="3571"/>
      <w:bookmarkEnd w:id="3572"/>
      <w:bookmarkEnd w:id="3573"/>
      <w:bookmarkEnd w:id="3574"/>
      <w:bookmarkEnd w:id="3575"/>
      <w:r>
        <w:t>(M) (H)</w:t>
      </w:r>
      <w:bookmarkEnd w:id="3576"/>
      <w:bookmarkEnd w:id="3577"/>
      <w:bookmarkEnd w:id="3578"/>
    </w:p>
    <w:p w14:paraId="797E9103" w14:textId="77777777" w:rsidR="008079A9" w:rsidRPr="00A3474E" w:rsidRDefault="008079A9" w:rsidP="008079A9">
      <w:pPr>
        <w:rPr>
          <w:rFonts w:asciiTheme="minorHAnsi" w:hAnsiTheme="minorHAnsi" w:cstheme="minorHAnsi"/>
        </w:rPr>
      </w:pPr>
      <w:r w:rsidRPr="00A3474E">
        <w:rPr>
          <w:rFonts w:asciiTheme="minorHAnsi" w:hAnsiTheme="minorHAnsi" w:cstheme="minorHAnsi"/>
        </w:rPr>
        <w:t>The organization employs integrity verification tools to detect unauthorized changes to [</w:t>
      </w:r>
      <w:r w:rsidRPr="00A3474E">
        <w:rPr>
          <w:rStyle w:val="GSAItalicEmphasisChar"/>
          <w:rFonts w:asciiTheme="minorHAnsi" w:hAnsiTheme="minorHAnsi" w:cstheme="minorHAnsi"/>
          <w:color w:val="313231" w:themeColor="text1"/>
        </w:rPr>
        <w:t>Assignment: organization-defined software, firmware, and information</w:t>
      </w:r>
      <w:r w:rsidRPr="00A3474E">
        <w:rPr>
          <w:rFonts w:asciiTheme="minorHAnsi" w:hAnsiTheme="minorHAnsi" w:cstheme="minorHAnsi"/>
        </w:rPr>
        <w:t>].</w:t>
      </w:r>
    </w:p>
    <w:p w14:paraId="078E247E"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661BFA" w14:paraId="4DF76A76" w14:textId="77777777" w:rsidTr="00661BFA">
        <w:trPr>
          <w:cantSplit/>
          <w:trHeight w:val="288"/>
          <w:tblHeader/>
        </w:trPr>
        <w:tc>
          <w:tcPr>
            <w:tcW w:w="811" w:type="pct"/>
            <w:shd w:val="clear" w:color="auto" w:fill="1D396B" w:themeFill="accent5"/>
            <w:tcMar>
              <w:top w:w="43" w:type="dxa"/>
              <w:left w:w="115" w:type="dxa"/>
              <w:bottom w:w="43" w:type="dxa"/>
              <w:right w:w="115" w:type="dxa"/>
            </w:tcMar>
            <w:hideMark/>
          </w:tcPr>
          <w:p w14:paraId="731AA7BF"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SI-7</w:t>
            </w:r>
          </w:p>
        </w:tc>
        <w:tc>
          <w:tcPr>
            <w:tcW w:w="4189" w:type="pct"/>
            <w:shd w:val="clear" w:color="auto" w:fill="1D396B" w:themeFill="accent5"/>
            <w:hideMark/>
          </w:tcPr>
          <w:p w14:paraId="60A25082" w14:textId="77777777" w:rsidR="008079A9" w:rsidRPr="00661BFA" w:rsidRDefault="008079A9" w:rsidP="00661BFA">
            <w:pPr>
              <w:pStyle w:val="GSATableHeading"/>
              <w:spacing w:before="40" w:after="40"/>
              <w:rPr>
                <w:rFonts w:asciiTheme="majorHAnsi" w:hAnsiTheme="majorHAnsi"/>
                <w:szCs w:val="20"/>
              </w:rPr>
            </w:pPr>
            <w:r w:rsidRPr="00661BFA">
              <w:rPr>
                <w:rFonts w:asciiTheme="majorHAnsi" w:hAnsiTheme="majorHAnsi"/>
                <w:szCs w:val="20"/>
              </w:rPr>
              <w:t>Control Summary Information</w:t>
            </w:r>
          </w:p>
        </w:tc>
      </w:tr>
      <w:tr w:rsidR="008079A9" w:rsidRPr="00661BFA" w14:paraId="732D3C59" w14:textId="77777777" w:rsidTr="00661BFA">
        <w:trPr>
          <w:trHeight w:val="288"/>
        </w:trPr>
        <w:tc>
          <w:tcPr>
            <w:tcW w:w="5000" w:type="pct"/>
            <w:gridSpan w:val="2"/>
            <w:tcMar>
              <w:top w:w="43" w:type="dxa"/>
              <w:left w:w="115" w:type="dxa"/>
              <w:bottom w:w="43" w:type="dxa"/>
              <w:right w:w="115" w:type="dxa"/>
            </w:tcMar>
            <w:hideMark/>
          </w:tcPr>
          <w:p w14:paraId="27BC058A" w14:textId="77777777" w:rsidR="008079A9" w:rsidRPr="00661BFA" w:rsidRDefault="008079A9" w:rsidP="00661BFA">
            <w:pPr>
              <w:pStyle w:val="GSATableText"/>
              <w:spacing w:before="40" w:after="40"/>
              <w:rPr>
                <w:sz w:val="20"/>
                <w:szCs w:val="20"/>
              </w:rPr>
            </w:pPr>
            <w:r w:rsidRPr="00661BFA">
              <w:rPr>
                <w:sz w:val="20"/>
                <w:szCs w:val="20"/>
              </w:rPr>
              <w:t xml:space="preserve">Responsible Role: </w:t>
            </w:r>
          </w:p>
        </w:tc>
      </w:tr>
      <w:tr w:rsidR="008079A9" w:rsidRPr="00661BFA" w14:paraId="70D43B24" w14:textId="77777777" w:rsidTr="00661BFA">
        <w:trPr>
          <w:trHeight w:val="288"/>
        </w:trPr>
        <w:tc>
          <w:tcPr>
            <w:tcW w:w="5000" w:type="pct"/>
            <w:gridSpan w:val="2"/>
            <w:tcMar>
              <w:top w:w="43" w:type="dxa"/>
              <w:left w:w="115" w:type="dxa"/>
              <w:bottom w:w="43" w:type="dxa"/>
              <w:right w:w="115" w:type="dxa"/>
            </w:tcMar>
            <w:hideMark/>
          </w:tcPr>
          <w:p w14:paraId="29710B88" w14:textId="77777777" w:rsidR="008079A9" w:rsidRPr="00661BFA" w:rsidRDefault="008079A9" w:rsidP="00661BFA">
            <w:pPr>
              <w:pStyle w:val="GSATableText"/>
              <w:spacing w:before="40" w:after="40"/>
              <w:rPr>
                <w:sz w:val="20"/>
                <w:szCs w:val="20"/>
              </w:rPr>
            </w:pPr>
            <w:r w:rsidRPr="00661BFA">
              <w:rPr>
                <w:sz w:val="20"/>
                <w:szCs w:val="20"/>
              </w:rPr>
              <w:t xml:space="preserve">Parameter SI-7: </w:t>
            </w:r>
          </w:p>
        </w:tc>
      </w:tr>
      <w:tr w:rsidR="008079A9" w:rsidRPr="00661BFA" w14:paraId="5A3A10C2" w14:textId="77777777" w:rsidTr="00661BFA">
        <w:trPr>
          <w:trHeight w:val="288"/>
        </w:trPr>
        <w:tc>
          <w:tcPr>
            <w:tcW w:w="5000" w:type="pct"/>
            <w:gridSpan w:val="2"/>
            <w:tcMar>
              <w:top w:w="43" w:type="dxa"/>
              <w:left w:w="115" w:type="dxa"/>
              <w:bottom w:w="43" w:type="dxa"/>
              <w:right w:w="115" w:type="dxa"/>
            </w:tcMar>
            <w:vAlign w:val="bottom"/>
            <w:hideMark/>
          </w:tcPr>
          <w:p w14:paraId="18EDD302" w14:textId="77777777" w:rsidR="008079A9" w:rsidRPr="00661BFA" w:rsidRDefault="008079A9" w:rsidP="00661BFA">
            <w:pPr>
              <w:pStyle w:val="GSATableText"/>
              <w:spacing w:before="40" w:after="40"/>
              <w:rPr>
                <w:sz w:val="20"/>
                <w:szCs w:val="20"/>
              </w:rPr>
            </w:pPr>
            <w:r w:rsidRPr="00661BFA">
              <w:rPr>
                <w:sz w:val="20"/>
                <w:szCs w:val="20"/>
              </w:rPr>
              <w:t>Implementation Status (check all that apply):</w:t>
            </w:r>
          </w:p>
          <w:p w14:paraId="76C4C22C" w14:textId="77777777" w:rsidR="008079A9" w:rsidRPr="00661BFA" w:rsidRDefault="00566AC8" w:rsidP="00661BFA">
            <w:pPr>
              <w:pStyle w:val="GSATableText"/>
              <w:spacing w:before="40" w:after="40"/>
              <w:rPr>
                <w:sz w:val="20"/>
                <w:szCs w:val="20"/>
              </w:rPr>
            </w:pPr>
            <w:sdt>
              <w:sdtPr>
                <w:rPr>
                  <w:sz w:val="20"/>
                  <w:szCs w:val="20"/>
                </w:rPr>
                <w:id w:val="1365634888"/>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Implemented</w:t>
            </w:r>
          </w:p>
          <w:p w14:paraId="755A1901" w14:textId="77777777" w:rsidR="008079A9" w:rsidRPr="00661BFA" w:rsidRDefault="00566AC8" w:rsidP="00661BFA">
            <w:pPr>
              <w:pStyle w:val="GSATableText"/>
              <w:spacing w:before="40" w:after="40"/>
              <w:rPr>
                <w:sz w:val="20"/>
                <w:szCs w:val="20"/>
              </w:rPr>
            </w:pPr>
            <w:sdt>
              <w:sdtPr>
                <w:rPr>
                  <w:sz w:val="20"/>
                  <w:szCs w:val="20"/>
                </w:rPr>
                <w:id w:val="47966247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Partially implemented</w:t>
            </w:r>
          </w:p>
          <w:p w14:paraId="1C7E217E" w14:textId="2AD99A22" w:rsidR="008079A9" w:rsidRPr="00661BFA" w:rsidRDefault="00566AC8" w:rsidP="00661BFA">
            <w:pPr>
              <w:pStyle w:val="GSATableText"/>
              <w:spacing w:before="40" w:after="40"/>
              <w:rPr>
                <w:sz w:val="20"/>
                <w:szCs w:val="20"/>
              </w:rPr>
            </w:pPr>
            <w:sdt>
              <w:sdtPr>
                <w:rPr>
                  <w:sz w:val="20"/>
                  <w:szCs w:val="20"/>
                </w:rPr>
                <w:id w:val="907042181"/>
                <w14:checkbox>
                  <w14:checked w14:val="1"/>
                  <w14:checkedState w14:val="2612" w14:font="MS Gothic"/>
                  <w14:uncheckedState w14:val="2610" w14:font="MS Gothic"/>
                </w14:checkbox>
              </w:sdtPr>
              <w:sdtEndPr/>
              <w:sdtContent>
                <w:r w:rsidR="00661BFA">
                  <w:rPr>
                    <w:rFonts w:ascii="MS Gothic" w:eastAsia="MS Gothic" w:hAnsi="MS Gothic" w:hint="eastAsia"/>
                    <w:sz w:val="20"/>
                    <w:szCs w:val="20"/>
                  </w:rPr>
                  <w:t>☒</w:t>
                </w:r>
              </w:sdtContent>
            </w:sdt>
            <w:r w:rsidR="008079A9" w:rsidRPr="00661BFA">
              <w:rPr>
                <w:sz w:val="20"/>
                <w:szCs w:val="20"/>
              </w:rPr>
              <w:t xml:space="preserve"> Planned</w:t>
            </w:r>
          </w:p>
          <w:p w14:paraId="2DD7A86E" w14:textId="77777777" w:rsidR="008079A9" w:rsidRPr="00661BFA" w:rsidRDefault="00566AC8" w:rsidP="00661BFA">
            <w:pPr>
              <w:pStyle w:val="GSATableText"/>
              <w:spacing w:before="40" w:after="40"/>
              <w:rPr>
                <w:sz w:val="20"/>
                <w:szCs w:val="20"/>
              </w:rPr>
            </w:pPr>
            <w:sdt>
              <w:sdtPr>
                <w:rPr>
                  <w:sz w:val="20"/>
                  <w:szCs w:val="20"/>
                </w:rPr>
                <w:id w:val="13229817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Alternative implementation</w:t>
            </w:r>
          </w:p>
          <w:p w14:paraId="45654CA4" w14:textId="77777777" w:rsidR="008079A9" w:rsidRPr="00661BFA" w:rsidRDefault="00566AC8" w:rsidP="00661BFA">
            <w:pPr>
              <w:pStyle w:val="GSATableText"/>
              <w:spacing w:before="40" w:after="40"/>
              <w:rPr>
                <w:sz w:val="20"/>
                <w:szCs w:val="20"/>
              </w:rPr>
            </w:pPr>
            <w:sdt>
              <w:sdtPr>
                <w:rPr>
                  <w:sz w:val="20"/>
                  <w:szCs w:val="20"/>
                </w:rPr>
                <w:id w:val="-122759868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Not applicable</w:t>
            </w:r>
          </w:p>
        </w:tc>
      </w:tr>
      <w:tr w:rsidR="008079A9" w:rsidRPr="00661BFA" w14:paraId="096967F0" w14:textId="77777777" w:rsidTr="00661BFA">
        <w:trPr>
          <w:trHeight w:val="288"/>
        </w:trPr>
        <w:tc>
          <w:tcPr>
            <w:tcW w:w="5000" w:type="pct"/>
            <w:gridSpan w:val="2"/>
            <w:tcMar>
              <w:top w:w="43" w:type="dxa"/>
              <w:left w:w="115" w:type="dxa"/>
              <w:bottom w:w="43" w:type="dxa"/>
              <w:right w:w="115" w:type="dxa"/>
            </w:tcMar>
            <w:vAlign w:val="bottom"/>
            <w:hideMark/>
          </w:tcPr>
          <w:p w14:paraId="00A1D2E0" w14:textId="77777777" w:rsidR="008079A9" w:rsidRPr="00661BFA" w:rsidRDefault="008079A9" w:rsidP="00661BFA">
            <w:pPr>
              <w:pStyle w:val="GSATableText"/>
              <w:spacing w:before="40" w:after="40"/>
              <w:rPr>
                <w:sz w:val="20"/>
                <w:szCs w:val="20"/>
              </w:rPr>
            </w:pPr>
            <w:r w:rsidRPr="00661BFA">
              <w:rPr>
                <w:sz w:val="20"/>
                <w:szCs w:val="20"/>
              </w:rPr>
              <w:t>Control Origination (check all that apply):</w:t>
            </w:r>
          </w:p>
          <w:p w14:paraId="5B237A2B" w14:textId="77777777" w:rsidR="008079A9" w:rsidRPr="00661BFA" w:rsidRDefault="00566AC8" w:rsidP="00661BFA">
            <w:pPr>
              <w:pStyle w:val="GSATableText"/>
              <w:spacing w:before="40" w:after="40"/>
              <w:rPr>
                <w:sz w:val="20"/>
                <w:szCs w:val="20"/>
              </w:rPr>
            </w:pPr>
            <w:sdt>
              <w:sdtPr>
                <w:rPr>
                  <w:sz w:val="20"/>
                  <w:szCs w:val="20"/>
                </w:rPr>
                <w:id w:val="116328352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Corporate</w:t>
            </w:r>
          </w:p>
          <w:p w14:paraId="7B12B68F" w14:textId="77777777" w:rsidR="008079A9" w:rsidRPr="00661BFA" w:rsidRDefault="00566AC8" w:rsidP="00661BFA">
            <w:pPr>
              <w:pStyle w:val="GSATableText"/>
              <w:spacing w:before="40" w:after="40"/>
              <w:rPr>
                <w:sz w:val="20"/>
                <w:szCs w:val="20"/>
              </w:rPr>
            </w:pPr>
            <w:sdt>
              <w:sdtPr>
                <w:rPr>
                  <w:sz w:val="20"/>
                  <w:szCs w:val="20"/>
                </w:rPr>
                <w:id w:val="1125347625"/>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System Specific</w:t>
            </w:r>
          </w:p>
          <w:p w14:paraId="17F289AF" w14:textId="77777777" w:rsidR="008079A9" w:rsidRPr="00661BFA" w:rsidRDefault="00566AC8" w:rsidP="00661BFA">
            <w:pPr>
              <w:pStyle w:val="GSATableText"/>
              <w:spacing w:before="40" w:after="40"/>
              <w:rPr>
                <w:sz w:val="20"/>
                <w:szCs w:val="20"/>
              </w:rPr>
            </w:pPr>
            <w:sdt>
              <w:sdtPr>
                <w:rPr>
                  <w:sz w:val="20"/>
                  <w:szCs w:val="20"/>
                </w:rPr>
                <w:id w:val="-2117203509"/>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Service Provider Hybrid (Corporate and System Specific)</w:t>
            </w:r>
          </w:p>
          <w:p w14:paraId="4E98AA42" w14:textId="77777777" w:rsidR="008079A9" w:rsidRPr="00661BFA" w:rsidRDefault="00566AC8" w:rsidP="00661BFA">
            <w:pPr>
              <w:pStyle w:val="GSATableText"/>
              <w:spacing w:before="40" w:after="40"/>
              <w:rPr>
                <w:sz w:val="20"/>
                <w:szCs w:val="20"/>
              </w:rPr>
            </w:pPr>
            <w:sdt>
              <w:sdtPr>
                <w:rPr>
                  <w:sz w:val="20"/>
                  <w:szCs w:val="20"/>
                </w:rPr>
                <w:id w:val="6154111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Configured by Customer (Customer System Specific) </w:t>
            </w:r>
          </w:p>
          <w:p w14:paraId="51C87BD8" w14:textId="77777777" w:rsidR="008079A9" w:rsidRPr="00661BFA" w:rsidRDefault="00566AC8" w:rsidP="00661BFA">
            <w:pPr>
              <w:pStyle w:val="GSATableText"/>
              <w:spacing w:before="40" w:after="40"/>
              <w:rPr>
                <w:sz w:val="20"/>
                <w:szCs w:val="20"/>
              </w:rPr>
            </w:pPr>
            <w:sdt>
              <w:sdtPr>
                <w:rPr>
                  <w:sz w:val="20"/>
                  <w:szCs w:val="20"/>
                </w:rPr>
                <w:id w:val="1480884554"/>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Provided by Customer (Customer System Specific) </w:t>
            </w:r>
          </w:p>
          <w:p w14:paraId="1343ED74" w14:textId="77777777" w:rsidR="008079A9" w:rsidRPr="00661BFA" w:rsidRDefault="00566AC8" w:rsidP="00661BFA">
            <w:pPr>
              <w:pStyle w:val="GSATableText"/>
              <w:spacing w:before="40" w:after="40"/>
              <w:rPr>
                <w:sz w:val="20"/>
                <w:szCs w:val="20"/>
              </w:rPr>
            </w:pPr>
            <w:sdt>
              <w:sdtPr>
                <w:rPr>
                  <w:sz w:val="20"/>
                  <w:szCs w:val="20"/>
                </w:rPr>
                <w:id w:val="1041086742"/>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Shared (Service Provider and Customer Responsibility)</w:t>
            </w:r>
          </w:p>
          <w:p w14:paraId="2FF948C5" w14:textId="77777777" w:rsidR="008079A9" w:rsidRPr="00661BFA" w:rsidRDefault="00566AC8" w:rsidP="00661BFA">
            <w:pPr>
              <w:pStyle w:val="GSATableText"/>
              <w:spacing w:before="40" w:after="40"/>
              <w:rPr>
                <w:sz w:val="20"/>
                <w:szCs w:val="20"/>
              </w:rPr>
            </w:pPr>
            <w:sdt>
              <w:sdtPr>
                <w:rPr>
                  <w:sz w:val="20"/>
                  <w:szCs w:val="20"/>
                </w:rPr>
                <w:id w:val="-450471258"/>
                <w14:checkbox>
                  <w14:checked w14:val="0"/>
                  <w14:checkedState w14:val="2612" w14:font="MS Gothic"/>
                  <w14:uncheckedState w14:val="2610" w14:font="MS Gothic"/>
                </w14:checkbox>
              </w:sdtPr>
              <w:sdtEndPr/>
              <w:sdtContent>
                <w:r w:rsidR="008079A9" w:rsidRPr="00661BFA">
                  <w:rPr>
                    <w:rFonts w:eastAsia="MS Gothic" w:hint="eastAsia"/>
                    <w:sz w:val="20"/>
                    <w:szCs w:val="20"/>
                  </w:rPr>
                  <w:t>☐</w:t>
                </w:r>
              </w:sdtContent>
            </w:sdt>
            <w:r w:rsidR="008079A9" w:rsidRPr="00661BFA">
              <w:rPr>
                <w:sz w:val="20"/>
                <w:szCs w:val="20"/>
              </w:rPr>
              <w:t xml:space="preserve"> Inherited from pre-existing </w:t>
            </w:r>
            <w:proofErr w:type="spellStart"/>
            <w:r w:rsidR="008079A9" w:rsidRPr="00661BFA">
              <w:rPr>
                <w:sz w:val="20"/>
                <w:szCs w:val="20"/>
              </w:rPr>
              <w:t>FedRAMP</w:t>
            </w:r>
            <w:proofErr w:type="spellEnd"/>
            <w:r w:rsidR="008079A9" w:rsidRPr="00661BFA">
              <w:rPr>
                <w:sz w:val="20"/>
                <w:szCs w:val="20"/>
              </w:rPr>
              <w:t xml:space="preserve"> Authorization for </w:t>
            </w:r>
            <w:sdt>
              <w:sdtPr>
                <w:rPr>
                  <w:sz w:val="20"/>
                  <w:szCs w:val="20"/>
                </w:rPr>
                <w:alias w:val="PA System Abbreviation"/>
                <w:tag w:val="pasystemabbreviation"/>
                <w:id w:val="-428740235"/>
                <w:showingPlcHdr/>
                <w:text/>
              </w:sdtPr>
              <w:sdtEndPr/>
              <w:sdtContent>
                <w:r w:rsidR="008079A9" w:rsidRPr="00661BFA">
                  <w:rPr>
                    <w:rStyle w:val="PlaceholderText"/>
                    <w:rFonts w:eastAsiaTheme="majorEastAsia"/>
                    <w:sz w:val="20"/>
                    <w:szCs w:val="20"/>
                  </w:rPr>
                  <w:t>Click here to enter text.</w:t>
                </w:r>
              </w:sdtContent>
            </w:sdt>
            <w:r w:rsidR="008079A9" w:rsidRPr="00661BFA">
              <w:rPr>
                <w:sz w:val="20"/>
                <w:szCs w:val="20"/>
              </w:rPr>
              <w:t xml:space="preserve"> , </w:t>
            </w:r>
            <w:sdt>
              <w:sdtPr>
                <w:rPr>
                  <w:sz w:val="20"/>
                  <w:szCs w:val="20"/>
                </w:rPr>
                <w:alias w:val="Date of FedRAMP Authorization"/>
                <w:tag w:val="dateofauthorization"/>
                <w:id w:val="1491682172"/>
                <w:date>
                  <w:dateFormat w:val="M/d/yyyy"/>
                  <w:lid w:val="en-US"/>
                  <w:storeMappedDataAs w:val="dateTime"/>
                  <w:calendar w:val="gregorian"/>
                </w:date>
              </w:sdtPr>
              <w:sdtEndPr/>
              <w:sdtContent>
                <w:r w:rsidR="008079A9" w:rsidRPr="00661BFA">
                  <w:rPr>
                    <w:sz w:val="20"/>
                    <w:szCs w:val="20"/>
                  </w:rPr>
                  <w:t>Date of Authorization</w:t>
                </w:r>
              </w:sdtContent>
            </w:sdt>
            <w:r w:rsidR="008079A9" w:rsidRPr="00661BFA">
              <w:rPr>
                <w:sz w:val="20"/>
                <w:szCs w:val="20"/>
              </w:rPr>
              <w:t xml:space="preserve"> </w:t>
            </w:r>
          </w:p>
        </w:tc>
      </w:tr>
    </w:tbl>
    <w:p w14:paraId="2BC528C6"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0C0949" w14:paraId="088A8B79" w14:textId="77777777" w:rsidTr="000C0949">
        <w:trPr>
          <w:cantSplit/>
          <w:trHeight w:val="288"/>
          <w:tblHeader/>
        </w:trPr>
        <w:tc>
          <w:tcPr>
            <w:tcW w:w="5000" w:type="pct"/>
            <w:shd w:val="clear" w:color="auto" w:fill="1D396B" w:themeFill="accent5"/>
            <w:vAlign w:val="center"/>
            <w:hideMark/>
          </w:tcPr>
          <w:p w14:paraId="45B9EB74" w14:textId="77777777" w:rsidR="008079A9" w:rsidRPr="000C0949" w:rsidRDefault="008079A9">
            <w:pPr>
              <w:pStyle w:val="GSATableHeading"/>
              <w:rPr>
                <w:rFonts w:asciiTheme="majorHAnsi" w:hAnsiTheme="majorHAnsi"/>
                <w:szCs w:val="20"/>
              </w:rPr>
            </w:pPr>
            <w:r w:rsidRPr="000C0949">
              <w:rPr>
                <w:rFonts w:asciiTheme="majorHAnsi" w:hAnsiTheme="majorHAnsi"/>
                <w:szCs w:val="20"/>
              </w:rPr>
              <w:t>SI-7 What is the solution and how is it implemented?</w:t>
            </w:r>
          </w:p>
        </w:tc>
      </w:tr>
      <w:tr w:rsidR="008079A9" w:rsidRPr="000C0949" w14:paraId="3C68EB95" w14:textId="77777777" w:rsidTr="000C0949">
        <w:trPr>
          <w:trHeight w:val="288"/>
        </w:trPr>
        <w:tc>
          <w:tcPr>
            <w:tcW w:w="5000" w:type="pct"/>
            <w:shd w:val="clear" w:color="auto" w:fill="FFFFFF" w:themeFill="background1"/>
          </w:tcPr>
          <w:p w14:paraId="46155BA0" w14:textId="77777777" w:rsidR="008079A9" w:rsidRPr="000C0949" w:rsidRDefault="008079A9" w:rsidP="000C0949">
            <w:pPr>
              <w:pStyle w:val="GSATableText"/>
              <w:rPr>
                <w:sz w:val="20"/>
                <w:szCs w:val="20"/>
              </w:rPr>
            </w:pPr>
          </w:p>
        </w:tc>
      </w:tr>
    </w:tbl>
    <w:p w14:paraId="20228088" w14:textId="77777777" w:rsidR="008079A9" w:rsidRDefault="008079A9" w:rsidP="008079A9">
      <w:pPr>
        <w:rPr>
          <w:rFonts w:eastAsia="Lucida Sans Unicode"/>
          <w:color w:val="000000"/>
          <w:kern w:val="2"/>
        </w:rPr>
      </w:pPr>
    </w:p>
    <w:p w14:paraId="66A9AD3B" w14:textId="77777777" w:rsidR="008079A9" w:rsidRDefault="008079A9" w:rsidP="008A02B6">
      <w:pPr>
        <w:pStyle w:val="Heading4"/>
        <w:numPr>
          <w:ilvl w:val="0"/>
          <w:numId w:val="0"/>
        </w:numPr>
      </w:pPr>
      <w:bookmarkStart w:id="3579" w:name="_Toc388621015"/>
      <w:bookmarkStart w:id="3580" w:name="_Toc520895765"/>
      <w:bookmarkStart w:id="3581" w:name="_Toc522289389"/>
      <w:r>
        <w:t xml:space="preserve">SI-7 (1) Control Enhancement </w:t>
      </w:r>
      <w:bookmarkEnd w:id="3579"/>
      <w:r>
        <w:t>(M) (H)</w:t>
      </w:r>
      <w:bookmarkEnd w:id="3580"/>
      <w:bookmarkEnd w:id="3581"/>
    </w:p>
    <w:p w14:paraId="1667A9BF" w14:textId="77777777" w:rsidR="008079A9" w:rsidRPr="00A3474E" w:rsidRDefault="008079A9" w:rsidP="008079A9">
      <w:pPr>
        <w:rPr>
          <w:rFonts w:asciiTheme="minorHAnsi" w:hAnsiTheme="minorHAnsi" w:cstheme="minorHAnsi"/>
        </w:rPr>
      </w:pPr>
      <w:r w:rsidRPr="00A3474E">
        <w:rPr>
          <w:rFonts w:asciiTheme="minorHAnsi" w:hAnsiTheme="minorHAnsi" w:cstheme="minorHAnsi"/>
        </w:rPr>
        <w:t>The information system performs an integrity check of [</w:t>
      </w:r>
      <w:r w:rsidRPr="00A3474E">
        <w:rPr>
          <w:rStyle w:val="GSAItalicEmphasisChar"/>
          <w:rFonts w:asciiTheme="minorHAnsi" w:hAnsiTheme="minorHAnsi" w:cstheme="minorHAnsi"/>
          <w:color w:val="313231" w:themeColor="text1"/>
        </w:rPr>
        <w:t>Assignment: organization-defined software, firmware, and information</w:t>
      </w:r>
      <w:r w:rsidRPr="00A3474E">
        <w:rPr>
          <w:rFonts w:asciiTheme="minorHAnsi" w:hAnsiTheme="minorHAnsi" w:cstheme="minorHAnsi"/>
        </w:rPr>
        <w:t>] [</w:t>
      </w:r>
      <w:proofErr w:type="spellStart"/>
      <w:r w:rsidRPr="00A3474E">
        <w:rPr>
          <w:rStyle w:val="GSAItalicEmphasisChar"/>
          <w:rFonts w:asciiTheme="minorHAnsi" w:hAnsiTheme="minorHAnsi" w:cstheme="minorHAnsi"/>
          <w:color w:val="313231" w:themeColor="text1"/>
        </w:rPr>
        <w:t>FedRAMP</w:t>
      </w:r>
      <w:proofErr w:type="spellEnd"/>
      <w:r w:rsidRPr="00A3474E">
        <w:rPr>
          <w:rStyle w:val="GSAItalicEmphasisChar"/>
          <w:rFonts w:asciiTheme="minorHAnsi" w:hAnsiTheme="minorHAnsi" w:cstheme="minorHAnsi"/>
          <w:color w:val="313231" w:themeColor="text1"/>
        </w:rPr>
        <w:t xml:space="preserve"> Selection (one or more): at startup; at [</w:t>
      </w:r>
      <w:proofErr w:type="spellStart"/>
      <w:r w:rsidRPr="00A3474E">
        <w:rPr>
          <w:rStyle w:val="GSAItalicEmphasisChar"/>
          <w:rFonts w:asciiTheme="minorHAnsi" w:hAnsiTheme="minorHAnsi" w:cstheme="minorHAnsi"/>
          <w:color w:val="313231" w:themeColor="text1"/>
        </w:rPr>
        <w:t>FedRAMP</w:t>
      </w:r>
      <w:proofErr w:type="spellEnd"/>
      <w:r w:rsidRPr="00A3474E">
        <w:rPr>
          <w:rStyle w:val="GSAItalicEmphasisChar"/>
          <w:rFonts w:asciiTheme="minorHAnsi" w:hAnsiTheme="minorHAnsi" w:cstheme="minorHAnsi"/>
          <w:color w:val="313231" w:themeColor="text1"/>
        </w:rPr>
        <w:t xml:space="preserve"> Assignment: to include security-relevant events</w:t>
      </w:r>
      <w:r w:rsidRPr="00A3474E">
        <w:rPr>
          <w:rFonts w:asciiTheme="minorHAnsi" w:hAnsiTheme="minorHAnsi" w:cstheme="minorHAnsi"/>
        </w:rPr>
        <w:t>]; [</w:t>
      </w:r>
      <w:proofErr w:type="spellStart"/>
      <w:r w:rsidRPr="00A3474E">
        <w:rPr>
          <w:rStyle w:val="GSAItalicEmphasisChar"/>
          <w:rFonts w:asciiTheme="minorHAnsi" w:hAnsiTheme="minorHAnsi" w:cstheme="minorHAnsi"/>
          <w:color w:val="313231" w:themeColor="text1"/>
        </w:rPr>
        <w:t>FedRAMP</w:t>
      </w:r>
      <w:proofErr w:type="spellEnd"/>
      <w:r w:rsidRPr="00A3474E">
        <w:rPr>
          <w:rStyle w:val="GSAItalicEmphasisChar"/>
          <w:rFonts w:asciiTheme="minorHAnsi" w:hAnsiTheme="minorHAnsi" w:cstheme="minorHAnsi"/>
          <w:color w:val="313231" w:themeColor="text1"/>
        </w:rPr>
        <w:t xml:space="preserve"> Assignment: at least monthly</w:t>
      </w:r>
      <w:r w:rsidRPr="00A3474E">
        <w:rPr>
          <w:rFonts w:asciiTheme="minorHAnsi" w:hAnsiTheme="minorHAnsi" w:cstheme="minorHAnsi"/>
        </w:rPr>
        <w:t>]].</w:t>
      </w:r>
    </w:p>
    <w:p w14:paraId="21E7BAC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0C0949" w14:paraId="6F1FB2D2" w14:textId="77777777" w:rsidTr="000C0949">
        <w:trPr>
          <w:cantSplit/>
          <w:trHeight w:val="288"/>
          <w:tblHeader/>
        </w:trPr>
        <w:tc>
          <w:tcPr>
            <w:tcW w:w="811" w:type="pct"/>
            <w:shd w:val="clear" w:color="auto" w:fill="1D396B" w:themeFill="accent5"/>
            <w:tcMar>
              <w:top w:w="43" w:type="dxa"/>
              <w:left w:w="115" w:type="dxa"/>
              <w:bottom w:w="43" w:type="dxa"/>
              <w:right w:w="115" w:type="dxa"/>
            </w:tcMar>
            <w:hideMark/>
          </w:tcPr>
          <w:p w14:paraId="51F585EA" w14:textId="77777777" w:rsidR="008079A9" w:rsidRPr="000C0949" w:rsidRDefault="008079A9" w:rsidP="000C0949">
            <w:pPr>
              <w:pStyle w:val="GSATableHeading"/>
              <w:spacing w:before="40" w:after="40"/>
              <w:rPr>
                <w:rFonts w:asciiTheme="majorHAnsi" w:hAnsiTheme="majorHAnsi"/>
                <w:szCs w:val="20"/>
              </w:rPr>
            </w:pPr>
            <w:r w:rsidRPr="000C0949">
              <w:rPr>
                <w:rFonts w:asciiTheme="majorHAnsi" w:hAnsiTheme="majorHAnsi"/>
                <w:szCs w:val="20"/>
              </w:rPr>
              <w:lastRenderedPageBreak/>
              <w:t>SI-7 (1)</w:t>
            </w:r>
          </w:p>
        </w:tc>
        <w:tc>
          <w:tcPr>
            <w:tcW w:w="4189" w:type="pct"/>
            <w:shd w:val="clear" w:color="auto" w:fill="1D396B" w:themeFill="accent5"/>
            <w:hideMark/>
          </w:tcPr>
          <w:p w14:paraId="531F3421" w14:textId="77777777" w:rsidR="008079A9" w:rsidRPr="000C0949" w:rsidRDefault="008079A9" w:rsidP="000C0949">
            <w:pPr>
              <w:pStyle w:val="GSATableHeading"/>
              <w:spacing w:before="40" w:after="40"/>
              <w:rPr>
                <w:rFonts w:asciiTheme="majorHAnsi" w:hAnsiTheme="majorHAnsi"/>
                <w:szCs w:val="20"/>
              </w:rPr>
            </w:pPr>
            <w:r w:rsidRPr="000C0949">
              <w:rPr>
                <w:rFonts w:asciiTheme="majorHAnsi" w:hAnsiTheme="majorHAnsi"/>
                <w:szCs w:val="20"/>
              </w:rPr>
              <w:t>Control Summary Information</w:t>
            </w:r>
          </w:p>
        </w:tc>
      </w:tr>
      <w:tr w:rsidR="008079A9" w:rsidRPr="000C0949" w14:paraId="08B1AA1B" w14:textId="77777777" w:rsidTr="000C0949">
        <w:trPr>
          <w:trHeight w:val="288"/>
        </w:trPr>
        <w:tc>
          <w:tcPr>
            <w:tcW w:w="5000" w:type="pct"/>
            <w:gridSpan w:val="2"/>
            <w:tcMar>
              <w:top w:w="43" w:type="dxa"/>
              <w:left w:w="115" w:type="dxa"/>
              <w:bottom w:w="43" w:type="dxa"/>
              <w:right w:w="115" w:type="dxa"/>
            </w:tcMar>
            <w:hideMark/>
          </w:tcPr>
          <w:p w14:paraId="2E1C2484" w14:textId="77777777" w:rsidR="008079A9" w:rsidRPr="000C0949" w:rsidRDefault="008079A9" w:rsidP="000C0949">
            <w:pPr>
              <w:pStyle w:val="GSATableText"/>
              <w:spacing w:before="40" w:after="40"/>
              <w:rPr>
                <w:sz w:val="20"/>
                <w:szCs w:val="20"/>
              </w:rPr>
            </w:pPr>
            <w:r w:rsidRPr="000C0949">
              <w:rPr>
                <w:sz w:val="20"/>
                <w:szCs w:val="20"/>
              </w:rPr>
              <w:t xml:space="preserve">Responsible Role: </w:t>
            </w:r>
          </w:p>
        </w:tc>
      </w:tr>
      <w:tr w:rsidR="008079A9" w:rsidRPr="000C0949" w14:paraId="431FA151" w14:textId="77777777" w:rsidTr="000C0949">
        <w:trPr>
          <w:trHeight w:val="288"/>
        </w:trPr>
        <w:tc>
          <w:tcPr>
            <w:tcW w:w="5000" w:type="pct"/>
            <w:gridSpan w:val="2"/>
            <w:tcMar>
              <w:top w:w="43" w:type="dxa"/>
              <w:left w:w="115" w:type="dxa"/>
              <w:bottom w:w="43" w:type="dxa"/>
              <w:right w:w="115" w:type="dxa"/>
            </w:tcMar>
            <w:hideMark/>
          </w:tcPr>
          <w:p w14:paraId="22D79298" w14:textId="77777777" w:rsidR="008079A9" w:rsidRPr="000C0949" w:rsidRDefault="008079A9" w:rsidP="000C0949">
            <w:pPr>
              <w:pStyle w:val="GSATableText"/>
              <w:spacing w:before="40" w:after="40"/>
              <w:rPr>
                <w:sz w:val="20"/>
                <w:szCs w:val="20"/>
              </w:rPr>
            </w:pPr>
            <w:r w:rsidRPr="000C0949">
              <w:rPr>
                <w:sz w:val="20"/>
                <w:szCs w:val="20"/>
              </w:rPr>
              <w:t xml:space="preserve">Parameter SI-7(1)-1: </w:t>
            </w:r>
          </w:p>
        </w:tc>
      </w:tr>
      <w:tr w:rsidR="008079A9" w:rsidRPr="000C0949" w14:paraId="566B28DD" w14:textId="77777777" w:rsidTr="000C0949">
        <w:trPr>
          <w:trHeight w:val="288"/>
        </w:trPr>
        <w:tc>
          <w:tcPr>
            <w:tcW w:w="5000" w:type="pct"/>
            <w:gridSpan w:val="2"/>
            <w:tcMar>
              <w:top w:w="43" w:type="dxa"/>
              <w:left w:w="115" w:type="dxa"/>
              <w:bottom w:w="43" w:type="dxa"/>
              <w:right w:w="115" w:type="dxa"/>
            </w:tcMar>
            <w:hideMark/>
          </w:tcPr>
          <w:p w14:paraId="2F7C80EF" w14:textId="77777777" w:rsidR="008079A9" w:rsidRPr="000C0949" w:rsidRDefault="008079A9" w:rsidP="000C0949">
            <w:pPr>
              <w:pStyle w:val="GSATableText"/>
              <w:spacing w:before="40" w:after="40"/>
              <w:rPr>
                <w:sz w:val="20"/>
                <w:szCs w:val="20"/>
              </w:rPr>
            </w:pPr>
            <w:r w:rsidRPr="000C0949">
              <w:rPr>
                <w:sz w:val="20"/>
                <w:szCs w:val="20"/>
              </w:rPr>
              <w:t xml:space="preserve">Parameter SI-7(1)-2: </w:t>
            </w:r>
          </w:p>
        </w:tc>
      </w:tr>
      <w:tr w:rsidR="008079A9" w:rsidRPr="000C0949" w14:paraId="1EB4A0FA" w14:textId="77777777" w:rsidTr="000C0949">
        <w:trPr>
          <w:trHeight w:val="288"/>
        </w:trPr>
        <w:tc>
          <w:tcPr>
            <w:tcW w:w="5000" w:type="pct"/>
            <w:gridSpan w:val="2"/>
            <w:tcMar>
              <w:top w:w="43" w:type="dxa"/>
              <w:left w:w="115" w:type="dxa"/>
              <w:bottom w:w="43" w:type="dxa"/>
              <w:right w:w="115" w:type="dxa"/>
            </w:tcMar>
            <w:hideMark/>
          </w:tcPr>
          <w:p w14:paraId="680B9088" w14:textId="77777777" w:rsidR="008079A9" w:rsidRPr="000C0949" w:rsidRDefault="008079A9" w:rsidP="000C0949">
            <w:pPr>
              <w:pStyle w:val="GSATableText"/>
              <w:spacing w:before="40" w:after="40"/>
              <w:rPr>
                <w:sz w:val="20"/>
                <w:szCs w:val="20"/>
              </w:rPr>
            </w:pPr>
            <w:r w:rsidRPr="000C0949">
              <w:rPr>
                <w:sz w:val="20"/>
                <w:szCs w:val="20"/>
              </w:rPr>
              <w:t xml:space="preserve">Parameter SI-7(1)-3: </w:t>
            </w:r>
          </w:p>
        </w:tc>
      </w:tr>
      <w:tr w:rsidR="008079A9" w:rsidRPr="000C0949" w14:paraId="4240582A" w14:textId="77777777" w:rsidTr="000C0949">
        <w:trPr>
          <w:trHeight w:val="288"/>
        </w:trPr>
        <w:tc>
          <w:tcPr>
            <w:tcW w:w="5000" w:type="pct"/>
            <w:gridSpan w:val="2"/>
            <w:tcMar>
              <w:top w:w="43" w:type="dxa"/>
              <w:left w:w="115" w:type="dxa"/>
              <w:bottom w:w="43" w:type="dxa"/>
              <w:right w:w="115" w:type="dxa"/>
            </w:tcMar>
            <w:vAlign w:val="bottom"/>
            <w:hideMark/>
          </w:tcPr>
          <w:p w14:paraId="12905C0F" w14:textId="77777777" w:rsidR="008079A9" w:rsidRPr="000C0949" w:rsidRDefault="008079A9" w:rsidP="000C0949">
            <w:pPr>
              <w:pStyle w:val="GSATableText"/>
              <w:spacing w:before="40" w:after="40"/>
              <w:rPr>
                <w:sz w:val="20"/>
                <w:szCs w:val="20"/>
              </w:rPr>
            </w:pPr>
            <w:r w:rsidRPr="000C0949">
              <w:rPr>
                <w:sz w:val="20"/>
                <w:szCs w:val="20"/>
              </w:rPr>
              <w:t>Implementation Status (check all that apply):</w:t>
            </w:r>
          </w:p>
          <w:p w14:paraId="472858A2" w14:textId="77777777" w:rsidR="008079A9" w:rsidRPr="000C0949" w:rsidRDefault="00566AC8" w:rsidP="000C0949">
            <w:pPr>
              <w:pStyle w:val="GSATableText"/>
              <w:spacing w:before="40" w:after="40"/>
              <w:rPr>
                <w:sz w:val="20"/>
                <w:szCs w:val="20"/>
              </w:rPr>
            </w:pPr>
            <w:sdt>
              <w:sdtPr>
                <w:rPr>
                  <w:sz w:val="20"/>
                  <w:szCs w:val="20"/>
                </w:rPr>
                <w:id w:val="-767702868"/>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Implemented</w:t>
            </w:r>
          </w:p>
          <w:p w14:paraId="71DD06A1" w14:textId="77777777" w:rsidR="008079A9" w:rsidRPr="000C0949" w:rsidRDefault="00566AC8" w:rsidP="000C0949">
            <w:pPr>
              <w:pStyle w:val="GSATableText"/>
              <w:spacing w:before="40" w:after="40"/>
              <w:rPr>
                <w:sz w:val="20"/>
                <w:szCs w:val="20"/>
              </w:rPr>
            </w:pPr>
            <w:sdt>
              <w:sdtPr>
                <w:rPr>
                  <w:sz w:val="20"/>
                  <w:szCs w:val="20"/>
                </w:rPr>
                <w:id w:val="-939677298"/>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Partially implemented</w:t>
            </w:r>
          </w:p>
          <w:p w14:paraId="47544F24" w14:textId="77777777" w:rsidR="008079A9" w:rsidRPr="000C0949" w:rsidRDefault="00566AC8" w:rsidP="000C0949">
            <w:pPr>
              <w:pStyle w:val="GSATableText"/>
              <w:spacing w:before="40" w:after="40"/>
              <w:rPr>
                <w:sz w:val="20"/>
                <w:szCs w:val="20"/>
              </w:rPr>
            </w:pPr>
            <w:sdt>
              <w:sdtPr>
                <w:rPr>
                  <w:sz w:val="20"/>
                  <w:szCs w:val="20"/>
                </w:rPr>
                <w:id w:val="130134747"/>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Planned</w:t>
            </w:r>
          </w:p>
          <w:p w14:paraId="086CED46" w14:textId="77777777" w:rsidR="008079A9" w:rsidRPr="000C0949" w:rsidRDefault="00566AC8" w:rsidP="000C0949">
            <w:pPr>
              <w:pStyle w:val="GSATableText"/>
              <w:spacing w:before="40" w:after="40"/>
              <w:rPr>
                <w:sz w:val="20"/>
                <w:szCs w:val="20"/>
              </w:rPr>
            </w:pPr>
            <w:sdt>
              <w:sdtPr>
                <w:rPr>
                  <w:sz w:val="20"/>
                  <w:szCs w:val="20"/>
                </w:rPr>
                <w:id w:val="-830205683"/>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Alternative implementation</w:t>
            </w:r>
          </w:p>
          <w:p w14:paraId="55D75E0F" w14:textId="77777777" w:rsidR="008079A9" w:rsidRPr="000C0949" w:rsidRDefault="00566AC8" w:rsidP="000C0949">
            <w:pPr>
              <w:pStyle w:val="GSATableText"/>
              <w:spacing w:before="40" w:after="40"/>
              <w:rPr>
                <w:sz w:val="20"/>
                <w:szCs w:val="20"/>
              </w:rPr>
            </w:pPr>
            <w:sdt>
              <w:sdtPr>
                <w:rPr>
                  <w:sz w:val="20"/>
                  <w:szCs w:val="20"/>
                </w:rPr>
                <w:id w:val="1957361458"/>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Not applicable</w:t>
            </w:r>
          </w:p>
        </w:tc>
      </w:tr>
      <w:tr w:rsidR="008079A9" w:rsidRPr="000C0949" w14:paraId="57CC59B8" w14:textId="77777777" w:rsidTr="000C0949">
        <w:trPr>
          <w:trHeight w:val="288"/>
        </w:trPr>
        <w:tc>
          <w:tcPr>
            <w:tcW w:w="5000" w:type="pct"/>
            <w:gridSpan w:val="2"/>
            <w:tcMar>
              <w:top w:w="43" w:type="dxa"/>
              <w:left w:w="115" w:type="dxa"/>
              <w:bottom w:w="43" w:type="dxa"/>
              <w:right w:w="115" w:type="dxa"/>
            </w:tcMar>
            <w:vAlign w:val="bottom"/>
            <w:hideMark/>
          </w:tcPr>
          <w:p w14:paraId="3983209F" w14:textId="77777777" w:rsidR="008079A9" w:rsidRPr="000C0949" w:rsidRDefault="008079A9" w:rsidP="000C0949">
            <w:pPr>
              <w:pStyle w:val="GSATableText"/>
              <w:spacing w:before="40" w:after="40"/>
              <w:rPr>
                <w:sz w:val="20"/>
                <w:szCs w:val="20"/>
              </w:rPr>
            </w:pPr>
            <w:r w:rsidRPr="000C0949">
              <w:rPr>
                <w:sz w:val="20"/>
                <w:szCs w:val="20"/>
              </w:rPr>
              <w:t>Control Origination (check all that apply):</w:t>
            </w:r>
          </w:p>
          <w:p w14:paraId="768733AC" w14:textId="77777777" w:rsidR="008079A9" w:rsidRPr="000C0949" w:rsidRDefault="00566AC8" w:rsidP="000C0949">
            <w:pPr>
              <w:pStyle w:val="GSATableText"/>
              <w:spacing w:before="40" w:after="40"/>
              <w:rPr>
                <w:sz w:val="20"/>
                <w:szCs w:val="20"/>
              </w:rPr>
            </w:pPr>
            <w:sdt>
              <w:sdtPr>
                <w:rPr>
                  <w:sz w:val="20"/>
                  <w:szCs w:val="20"/>
                </w:rPr>
                <w:id w:val="-1961408064"/>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Service Provider Corporate</w:t>
            </w:r>
          </w:p>
          <w:p w14:paraId="3BD64B5D" w14:textId="77777777" w:rsidR="008079A9" w:rsidRPr="000C0949" w:rsidRDefault="00566AC8" w:rsidP="000C0949">
            <w:pPr>
              <w:pStyle w:val="GSATableText"/>
              <w:spacing w:before="40" w:after="40"/>
              <w:rPr>
                <w:sz w:val="20"/>
                <w:szCs w:val="20"/>
              </w:rPr>
            </w:pPr>
            <w:sdt>
              <w:sdtPr>
                <w:rPr>
                  <w:sz w:val="20"/>
                  <w:szCs w:val="20"/>
                </w:rPr>
                <w:id w:val="-1466194573"/>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Service Provider System Specific</w:t>
            </w:r>
          </w:p>
          <w:p w14:paraId="27160E9F" w14:textId="77777777" w:rsidR="008079A9" w:rsidRPr="000C0949" w:rsidRDefault="00566AC8" w:rsidP="000C0949">
            <w:pPr>
              <w:pStyle w:val="GSATableText"/>
              <w:spacing w:before="40" w:after="40"/>
              <w:rPr>
                <w:sz w:val="20"/>
                <w:szCs w:val="20"/>
              </w:rPr>
            </w:pPr>
            <w:sdt>
              <w:sdtPr>
                <w:rPr>
                  <w:sz w:val="20"/>
                  <w:szCs w:val="20"/>
                </w:rPr>
                <w:id w:val="-1834831567"/>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Service Provider Hybrid (Corporate and System Specific)</w:t>
            </w:r>
          </w:p>
          <w:p w14:paraId="143BA974" w14:textId="77777777" w:rsidR="008079A9" w:rsidRPr="000C0949" w:rsidRDefault="00566AC8" w:rsidP="000C0949">
            <w:pPr>
              <w:pStyle w:val="GSATableText"/>
              <w:spacing w:before="40" w:after="40"/>
              <w:rPr>
                <w:sz w:val="20"/>
                <w:szCs w:val="20"/>
              </w:rPr>
            </w:pPr>
            <w:sdt>
              <w:sdtPr>
                <w:rPr>
                  <w:sz w:val="20"/>
                  <w:szCs w:val="20"/>
                </w:rPr>
                <w:id w:val="42181916"/>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Configured by Customer (Customer System Specific) </w:t>
            </w:r>
          </w:p>
          <w:p w14:paraId="4FE089C0" w14:textId="77777777" w:rsidR="008079A9" w:rsidRPr="000C0949" w:rsidRDefault="00566AC8" w:rsidP="000C0949">
            <w:pPr>
              <w:pStyle w:val="GSATableText"/>
              <w:spacing w:before="40" w:after="40"/>
              <w:rPr>
                <w:sz w:val="20"/>
                <w:szCs w:val="20"/>
              </w:rPr>
            </w:pPr>
            <w:sdt>
              <w:sdtPr>
                <w:rPr>
                  <w:sz w:val="20"/>
                  <w:szCs w:val="20"/>
                </w:rPr>
                <w:id w:val="-1986619565"/>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Provided by Customer (Customer System Specific) </w:t>
            </w:r>
          </w:p>
          <w:p w14:paraId="741176F2" w14:textId="77777777" w:rsidR="008079A9" w:rsidRPr="000C0949" w:rsidRDefault="00566AC8" w:rsidP="000C0949">
            <w:pPr>
              <w:pStyle w:val="GSATableText"/>
              <w:spacing w:before="40" w:after="40"/>
              <w:rPr>
                <w:sz w:val="20"/>
                <w:szCs w:val="20"/>
              </w:rPr>
            </w:pPr>
            <w:sdt>
              <w:sdtPr>
                <w:rPr>
                  <w:sz w:val="20"/>
                  <w:szCs w:val="20"/>
                </w:rPr>
                <w:id w:val="-1683894628"/>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Shared (Service Provider and Customer Responsibility)</w:t>
            </w:r>
          </w:p>
          <w:p w14:paraId="5D0D06D7" w14:textId="77777777" w:rsidR="008079A9" w:rsidRPr="000C0949" w:rsidRDefault="00566AC8" w:rsidP="000C0949">
            <w:pPr>
              <w:pStyle w:val="GSATableText"/>
              <w:spacing w:before="40" w:after="40"/>
              <w:rPr>
                <w:sz w:val="20"/>
                <w:szCs w:val="20"/>
              </w:rPr>
            </w:pPr>
            <w:sdt>
              <w:sdtPr>
                <w:rPr>
                  <w:sz w:val="20"/>
                  <w:szCs w:val="20"/>
                </w:rPr>
                <w:id w:val="-1369753270"/>
                <w14:checkbox>
                  <w14:checked w14:val="0"/>
                  <w14:checkedState w14:val="2612" w14:font="MS Gothic"/>
                  <w14:uncheckedState w14:val="2610" w14:font="MS Gothic"/>
                </w14:checkbox>
              </w:sdtPr>
              <w:sdtEndPr/>
              <w:sdtContent>
                <w:r w:rsidR="008079A9" w:rsidRPr="000C0949">
                  <w:rPr>
                    <w:rFonts w:eastAsia="MS Gothic" w:hint="eastAsia"/>
                    <w:sz w:val="20"/>
                    <w:szCs w:val="20"/>
                  </w:rPr>
                  <w:t>☐</w:t>
                </w:r>
              </w:sdtContent>
            </w:sdt>
            <w:r w:rsidR="008079A9" w:rsidRPr="000C0949">
              <w:rPr>
                <w:sz w:val="20"/>
                <w:szCs w:val="20"/>
              </w:rPr>
              <w:t xml:space="preserve"> Inherited from pre-existing </w:t>
            </w:r>
            <w:proofErr w:type="spellStart"/>
            <w:r w:rsidR="008079A9" w:rsidRPr="000C0949">
              <w:rPr>
                <w:sz w:val="20"/>
                <w:szCs w:val="20"/>
              </w:rPr>
              <w:t>FedRAMP</w:t>
            </w:r>
            <w:proofErr w:type="spellEnd"/>
            <w:r w:rsidR="008079A9" w:rsidRPr="000C0949">
              <w:rPr>
                <w:sz w:val="20"/>
                <w:szCs w:val="20"/>
              </w:rPr>
              <w:t xml:space="preserve"> Authorization for </w:t>
            </w:r>
            <w:sdt>
              <w:sdtPr>
                <w:rPr>
                  <w:sz w:val="20"/>
                  <w:szCs w:val="20"/>
                </w:rPr>
                <w:alias w:val="PA System Abbreviation"/>
                <w:tag w:val="pasystemabbreviation"/>
                <w:id w:val="255263912"/>
                <w:showingPlcHdr/>
                <w:text/>
              </w:sdtPr>
              <w:sdtEndPr/>
              <w:sdtContent>
                <w:r w:rsidR="008079A9" w:rsidRPr="000C0949">
                  <w:rPr>
                    <w:rStyle w:val="PlaceholderText"/>
                    <w:rFonts w:eastAsiaTheme="majorEastAsia"/>
                    <w:sz w:val="20"/>
                    <w:szCs w:val="20"/>
                  </w:rPr>
                  <w:t>Click here to enter text.</w:t>
                </w:r>
              </w:sdtContent>
            </w:sdt>
            <w:r w:rsidR="008079A9" w:rsidRPr="000C0949">
              <w:rPr>
                <w:sz w:val="20"/>
                <w:szCs w:val="20"/>
              </w:rPr>
              <w:t xml:space="preserve"> , </w:t>
            </w:r>
            <w:sdt>
              <w:sdtPr>
                <w:rPr>
                  <w:sz w:val="20"/>
                  <w:szCs w:val="20"/>
                </w:rPr>
                <w:alias w:val="Date of FedRAMP Authorization"/>
                <w:tag w:val="dateofauthorization"/>
                <w:id w:val="290020094"/>
                <w:date>
                  <w:dateFormat w:val="M/d/yyyy"/>
                  <w:lid w:val="en-US"/>
                  <w:storeMappedDataAs w:val="dateTime"/>
                  <w:calendar w:val="gregorian"/>
                </w:date>
              </w:sdtPr>
              <w:sdtEndPr/>
              <w:sdtContent>
                <w:r w:rsidR="008079A9" w:rsidRPr="000C0949">
                  <w:rPr>
                    <w:sz w:val="20"/>
                    <w:szCs w:val="20"/>
                  </w:rPr>
                  <w:t>Date of Authorization</w:t>
                </w:r>
              </w:sdtContent>
            </w:sdt>
            <w:r w:rsidR="008079A9" w:rsidRPr="000C0949">
              <w:rPr>
                <w:sz w:val="20"/>
                <w:szCs w:val="20"/>
              </w:rPr>
              <w:t xml:space="preserve"> </w:t>
            </w:r>
          </w:p>
        </w:tc>
      </w:tr>
    </w:tbl>
    <w:p w14:paraId="559ACC1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259A1" w14:paraId="1A215115" w14:textId="77777777" w:rsidTr="00B259A1">
        <w:trPr>
          <w:cantSplit/>
          <w:trHeight w:val="288"/>
          <w:tblHeader/>
        </w:trPr>
        <w:tc>
          <w:tcPr>
            <w:tcW w:w="5000" w:type="pct"/>
            <w:shd w:val="clear" w:color="auto" w:fill="1D396B" w:themeFill="accent5"/>
            <w:vAlign w:val="center"/>
            <w:hideMark/>
          </w:tcPr>
          <w:p w14:paraId="2E94B645" w14:textId="77777777" w:rsidR="008079A9" w:rsidRPr="00B259A1" w:rsidRDefault="008079A9">
            <w:pPr>
              <w:pStyle w:val="GSATableHeading"/>
              <w:rPr>
                <w:rFonts w:asciiTheme="majorHAnsi" w:hAnsiTheme="majorHAnsi"/>
                <w:szCs w:val="20"/>
              </w:rPr>
            </w:pPr>
            <w:r w:rsidRPr="00B259A1">
              <w:rPr>
                <w:rFonts w:asciiTheme="majorHAnsi" w:hAnsiTheme="majorHAnsi"/>
                <w:szCs w:val="20"/>
              </w:rPr>
              <w:t>SI-7 (1) What is the solution and how is it implemented?</w:t>
            </w:r>
          </w:p>
        </w:tc>
      </w:tr>
      <w:tr w:rsidR="008079A9" w:rsidRPr="00B259A1" w14:paraId="564EC7DC" w14:textId="77777777" w:rsidTr="00B259A1">
        <w:trPr>
          <w:trHeight w:val="288"/>
        </w:trPr>
        <w:tc>
          <w:tcPr>
            <w:tcW w:w="5000" w:type="pct"/>
            <w:shd w:val="clear" w:color="auto" w:fill="FFFFFF" w:themeFill="background1"/>
          </w:tcPr>
          <w:p w14:paraId="0B304835" w14:textId="77777777" w:rsidR="008079A9" w:rsidRPr="00B259A1" w:rsidRDefault="008079A9" w:rsidP="00B259A1">
            <w:pPr>
              <w:pStyle w:val="GSATableText"/>
              <w:rPr>
                <w:sz w:val="20"/>
                <w:szCs w:val="20"/>
              </w:rPr>
            </w:pPr>
          </w:p>
        </w:tc>
      </w:tr>
    </w:tbl>
    <w:p w14:paraId="27561C03" w14:textId="77777777" w:rsidR="008079A9" w:rsidRDefault="008079A9" w:rsidP="008079A9">
      <w:pPr>
        <w:rPr>
          <w:rFonts w:eastAsia="Lucida Sans Unicode"/>
          <w:color w:val="000000"/>
          <w:kern w:val="2"/>
        </w:rPr>
      </w:pPr>
    </w:p>
    <w:p w14:paraId="2D7D77CE" w14:textId="77777777" w:rsidR="008079A9" w:rsidRDefault="008079A9" w:rsidP="008A02B6">
      <w:pPr>
        <w:pStyle w:val="Heading4"/>
        <w:numPr>
          <w:ilvl w:val="0"/>
          <w:numId w:val="0"/>
        </w:numPr>
      </w:pPr>
      <w:bookmarkStart w:id="3582" w:name="_Toc520895766"/>
      <w:bookmarkStart w:id="3583" w:name="_Toc522289390"/>
      <w:r>
        <w:t>SI-7 (2) Control Enhancement (H)</w:t>
      </w:r>
      <w:bookmarkEnd w:id="3582"/>
      <w:bookmarkEnd w:id="3583"/>
    </w:p>
    <w:p w14:paraId="4169F613" w14:textId="77777777" w:rsidR="008079A9" w:rsidRPr="00A3474E" w:rsidRDefault="008079A9" w:rsidP="008079A9">
      <w:pPr>
        <w:rPr>
          <w:rFonts w:cs="Calibri"/>
        </w:rPr>
      </w:pPr>
      <w:r w:rsidRPr="00A3474E">
        <w:rPr>
          <w:rFonts w:cs="Calibri"/>
        </w:rPr>
        <w:t>The organization employs automated tools that provide notification to [</w:t>
      </w:r>
      <w:r w:rsidRPr="00A3474E">
        <w:rPr>
          <w:rStyle w:val="GSAItalicEmphasisChar"/>
          <w:rFonts w:ascii="Calibri" w:hAnsi="Calibri" w:cs="Calibri"/>
          <w:color w:val="313231" w:themeColor="text1"/>
        </w:rPr>
        <w:t>Assignment: organization- defined personnel or roles]</w:t>
      </w:r>
      <w:r w:rsidRPr="00A3474E">
        <w:rPr>
          <w:rFonts w:cs="Calibri"/>
        </w:rPr>
        <w:t>] upon discovering discrepancies during integrity verification.</w:t>
      </w:r>
    </w:p>
    <w:p w14:paraId="1912016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259A1" w14:paraId="0119C5C0" w14:textId="77777777" w:rsidTr="00B259A1">
        <w:trPr>
          <w:cantSplit/>
          <w:trHeight w:val="288"/>
          <w:tblHeader/>
        </w:trPr>
        <w:tc>
          <w:tcPr>
            <w:tcW w:w="811" w:type="pct"/>
            <w:shd w:val="clear" w:color="auto" w:fill="1D396B" w:themeFill="accent5"/>
            <w:tcMar>
              <w:top w:w="43" w:type="dxa"/>
              <w:left w:w="115" w:type="dxa"/>
              <w:bottom w:w="43" w:type="dxa"/>
              <w:right w:w="115" w:type="dxa"/>
            </w:tcMar>
            <w:hideMark/>
          </w:tcPr>
          <w:p w14:paraId="62CBD535" w14:textId="77777777" w:rsidR="008079A9" w:rsidRPr="00B259A1" w:rsidRDefault="008079A9" w:rsidP="00B259A1">
            <w:pPr>
              <w:pStyle w:val="GSATableHeading"/>
              <w:spacing w:before="40" w:after="40"/>
              <w:rPr>
                <w:rFonts w:asciiTheme="majorHAnsi" w:hAnsiTheme="majorHAnsi"/>
                <w:szCs w:val="20"/>
              </w:rPr>
            </w:pPr>
            <w:r w:rsidRPr="00B259A1">
              <w:rPr>
                <w:rFonts w:asciiTheme="majorHAnsi" w:hAnsiTheme="majorHAnsi"/>
                <w:szCs w:val="20"/>
              </w:rPr>
              <w:t>SI-7 (2)</w:t>
            </w:r>
          </w:p>
        </w:tc>
        <w:tc>
          <w:tcPr>
            <w:tcW w:w="4189" w:type="pct"/>
            <w:shd w:val="clear" w:color="auto" w:fill="1D396B" w:themeFill="accent5"/>
            <w:hideMark/>
          </w:tcPr>
          <w:p w14:paraId="40BF2C78" w14:textId="77777777" w:rsidR="008079A9" w:rsidRPr="00B259A1" w:rsidRDefault="008079A9" w:rsidP="00B259A1">
            <w:pPr>
              <w:pStyle w:val="GSATableHeading"/>
              <w:spacing w:before="40" w:after="40"/>
              <w:rPr>
                <w:rFonts w:asciiTheme="majorHAnsi" w:hAnsiTheme="majorHAnsi"/>
                <w:szCs w:val="20"/>
              </w:rPr>
            </w:pPr>
            <w:r w:rsidRPr="00B259A1">
              <w:rPr>
                <w:rFonts w:asciiTheme="majorHAnsi" w:hAnsiTheme="majorHAnsi"/>
                <w:szCs w:val="20"/>
              </w:rPr>
              <w:t>Control Summary Information</w:t>
            </w:r>
          </w:p>
        </w:tc>
      </w:tr>
      <w:tr w:rsidR="008079A9" w:rsidRPr="00B259A1" w14:paraId="7CA16915" w14:textId="77777777" w:rsidTr="00B259A1">
        <w:trPr>
          <w:trHeight w:val="288"/>
        </w:trPr>
        <w:tc>
          <w:tcPr>
            <w:tcW w:w="5000" w:type="pct"/>
            <w:gridSpan w:val="2"/>
            <w:tcMar>
              <w:top w:w="43" w:type="dxa"/>
              <w:left w:w="115" w:type="dxa"/>
              <w:bottom w:w="43" w:type="dxa"/>
              <w:right w:w="115" w:type="dxa"/>
            </w:tcMar>
            <w:hideMark/>
          </w:tcPr>
          <w:p w14:paraId="54C3F52C" w14:textId="77777777" w:rsidR="008079A9" w:rsidRPr="00B259A1" w:rsidRDefault="008079A9" w:rsidP="00B259A1">
            <w:pPr>
              <w:pStyle w:val="GSATableText"/>
              <w:spacing w:before="40" w:after="40"/>
              <w:rPr>
                <w:sz w:val="20"/>
                <w:szCs w:val="20"/>
              </w:rPr>
            </w:pPr>
            <w:r w:rsidRPr="00B259A1">
              <w:rPr>
                <w:sz w:val="20"/>
                <w:szCs w:val="20"/>
              </w:rPr>
              <w:t xml:space="preserve">Responsible Role: </w:t>
            </w:r>
          </w:p>
        </w:tc>
      </w:tr>
      <w:tr w:rsidR="008079A9" w:rsidRPr="00B259A1" w14:paraId="2EC0820C" w14:textId="77777777" w:rsidTr="00B259A1">
        <w:trPr>
          <w:trHeight w:val="288"/>
        </w:trPr>
        <w:tc>
          <w:tcPr>
            <w:tcW w:w="5000" w:type="pct"/>
            <w:gridSpan w:val="2"/>
            <w:tcMar>
              <w:top w:w="43" w:type="dxa"/>
              <w:left w:w="115" w:type="dxa"/>
              <w:bottom w:w="43" w:type="dxa"/>
              <w:right w:w="115" w:type="dxa"/>
            </w:tcMar>
            <w:hideMark/>
          </w:tcPr>
          <w:p w14:paraId="57493699" w14:textId="77777777" w:rsidR="008079A9" w:rsidRPr="00B259A1" w:rsidRDefault="008079A9" w:rsidP="00B259A1">
            <w:pPr>
              <w:pStyle w:val="GSATableText"/>
              <w:spacing w:before="40" w:after="40"/>
              <w:rPr>
                <w:sz w:val="20"/>
                <w:szCs w:val="20"/>
              </w:rPr>
            </w:pPr>
            <w:r w:rsidRPr="00B259A1">
              <w:rPr>
                <w:sz w:val="20"/>
                <w:szCs w:val="20"/>
              </w:rPr>
              <w:t xml:space="preserve">Parameter SI-7 (2): </w:t>
            </w:r>
          </w:p>
        </w:tc>
      </w:tr>
      <w:tr w:rsidR="008079A9" w:rsidRPr="00B259A1" w14:paraId="1268DBE5" w14:textId="77777777" w:rsidTr="00B259A1">
        <w:trPr>
          <w:trHeight w:val="288"/>
        </w:trPr>
        <w:tc>
          <w:tcPr>
            <w:tcW w:w="5000" w:type="pct"/>
            <w:gridSpan w:val="2"/>
            <w:tcMar>
              <w:top w:w="43" w:type="dxa"/>
              <w:left w:w="115" w:type="dxa"/>
              <w:bottom w:w="43" w:type="dxa"/>
              <w:right w:w="115" w:type="dxa"/>
            </w:tcMar>
            <w:vAlign w:val="bottom"/>
            <w:hideMark/>
          </w:tcPr>
          <w:p w14:paraId="2A49C081" w14:textId="77777777" w:rsidR="008079A9" w:rsidRPr="00B259A1" w:rsidRDefault="008079A9" w:rsidP="00B259A1">
            <w:pPr>
              <w:pStyle w:val="GSATableText"/>
              <w:spacing w:before="40" w:after="40"/>
              <w:rPr>
                <w:sz w:val="20"/>
                <w:szCs w:val="20"/>
              </w:rPr>
            </w:pPr>
            <w:r w:rsidRPr="00B259A1">
              <w:rPr>
                <w:sz w:val="20"/>
                <w:szCs w:val="20"/>
              </w:rPr>
              <w:t>Implementation Status (check all that apply):</w:t>
            </w:r>
          </w:p>
          <w:p w14:paraId="6A6AECE7" w14:textId="77777777" w:rsidR="008079A9" w:rsidRPr="00B259A1" w:rsidRDefault="00566AC8" w:rsidP="00B259A1">
            <w:pPr>
              <w:pStyle w:val="GSATableText"/>
              <w:spacing w:before="40" w:after="40"/>
              <w:rPr>
                <w:sz w:val="20"/>
                <w:szCs w:val="20"/>
              </w:rPr>
            </w:pPr>
            <w:sdt>
              <w:sdtPr>
                <w:rPr>
                  <w:sz w:val="20"/>
                  <w:szCs w:val="20"/>
                </w:rPr>
                <w:id w:val="1145009738"/>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Implemented</w:t>
            </w:r>
          </w:p>
          <w:p w14:paraId="230F442B" w14:textId="77777777" w:rsidR="008079A9" w:rsidRPr="00B259A1" w:rsidRDefault="00566AC8" w:rsidP="00B259A1">
            <w:pPr>
              <w:pStyle w:val="GSATableText"/>
              <w:spacing w:before="40" w:after="40"/>
              <w:rPr>
                <w:sz w:val="20"/>
                <w:szCs w:val="20"/>
              </w:rPr>
            </w:pPr>
            <w:sdt>
              <w:sdtPr>
                <w:rPr>
                  <w:sz w:val="20"/>
                  <w:szCs w:val="20"/>
                </w:rPr>
                <w:id w:val="1110242856"/>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Partially implemented</w:t>
            </w:r>
          </w:p>
          <w:p w14:paraId="1BB6EED4" w14:textId="77777777" w:rsidR="008079A9" w:rsidRPr="00B259A1" w:rsidRDefault="00566AC8" w:rsidP="00B259A1">
            <w:pPr>
              <w:pStyle w:val="GSATableText"/>
              <w:spacing w:before="40" w:after="40"/>
              <w:rPr>
                <w:sz w:val="20"/>
                <w:szCs w:val="20"/>
              </w:rPr>
            </w:pPr>
            <w:sdt>
              <w:sdtPr>
                <w:rPr>
                  <w:sz w:val="20"/>
                  <w:szCs w:val="20"/>
                </w:rPr>
                <w:id w:val="-615529284"/>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Planned</w:t>
            </w:r>
          </w:p>
          <w:p w14:paraId="53F50040" w14:textId="77777777" w:rsidR="008079A9" w:rsidRPr="00B259A1" w:rsidRDefault="00566AC8" w:rsidP="00B259A1">
            <w:pPr>
              <w:pStyle w:val="GSATableText"/>
              <w:spacing w:before="40" w:after="40"/>
              <w:rPr>
                <w:sz w:val="20"/>
                <w:szCs w:val="20"/>
              </w:rPr>
            </w:pPr>
            <w:sdt>
              <w:sdtPr>
                <w:rPr>
                  <w:sz w:val="20"/>
                  <w:szCs w:val="20"/>
                </w:rPr>
                <w:id w:val="-1133794797"/>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Alternative implementation</w:t>
            </w:r>
          </w:p>
          <w:p w14:paraId="79176ACB" w14:textId="77777777" w:rsidR="008079A9" w:rsidRPr="00B259A1" w:rsidRDefault="00566AC8" w:rsidP="00B259A1">
            <w:pPr>
              <w:pStyle w:val="GSATableText"/>
              <w:spacing w:before="40" w:after="40"/>
              <w:rPr>
                <w:sz w:val="20"/>
                <w:szCs w:val="20"/>
              </w:rPr>
            </w:pPr>
            <w:sdt>
              <w:sdtPr>
                <w:rPr>
                  <w:sz w:val="20"/>
                  <w:szCs w:val="20"/>
                </w:rPr>
                <w:id w:val="-329052222"/>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Not applicable</w:t>
            </w:r>
          </w:p>
        </w:tc>
      </w:tr>
      <w:tr w:rsidR="008079A9" w:rsidRPr="00B259A1" w14:paraId="3222195A" w14:textId="77777777" w:rsidTr="00B259A1">
        <w:trPr>
          <w:trHeight w:val="288"/>
        </w:trPr>
        <w:tc>
          <w:tcPr>
            <w:tcW w:w="5000" w:type="pct"/>
            <w:gridSpan w:val="2"/>
            <w:tcMar>
              <w:top w:w="43" w:type="dxa"/>
              <w:left w:w="115" w:type="dxa"/>
              <w:bottom w:w="43" w:type="dxa"/>
              <w:right w:w="115" w:type="dxa"/>
            </w:tcMar>
            <w:vAlign w:val="bottom"/>
            <w:hideMark/>
          </w:tcPr>
          <w:p w14:paraId="5BC89444" w14:textId="77777777" w:rsidR="008079A9" w:rsidRPr="00B259A1" w:rsidRDefault="008079A9" w:rsidP="00B259A1">
            <w:pPr>
              <w:pStyle w:val="GSATableText"/>
              <w:spacing w:before="40" w:after="40"/>
              <w:rPr>
                <w:sz w:val="20"/>
                <w:szCs w:val="20"/>
              </w:rPr>
            </w:pPr>
            <w:r w:rsidRPr="00B259A1">
              <w:rPr>
                <w:sz w:val="20"/>
                <w:szCs w:val="20"/>
              </w:rPr>
              <w:lastRenderedPageBreak/>
              <w:t>Control Origination (check all that apply):</w:t>
            </w:r>
          </w:p>
          <w:p w14:paraId="38ECD7C2" w14:textId="77777777" w:rsidR="008079A9" w:rsidRPr="00B259A1" w:rsidRDefault="00566AC8" w:rsidP="00B259A1">
            <w:pPr>
              <w:pStyle w:val="GSATableText"/>
              <w:spacing w:before="40" w:after="40"/>
              <w:rPr>
                <w:sz w:val="20"/>
                <w:szCs w:val="20"/>
              </w:rPr>
            </w:pPr>
            <w:sdt>
              <w:sdtPr>
                <w:rPr>
                  <w:sz w:val="20"/>
                  <w:szCs w:val="20"/>
                </w:rPr>
                <w:id w:val="-972207829"/>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Corporate</w:t>
            </w:r>
          </w:p>
          <w:p w14:paraId="711E0C42" w14:textId="77777777" w:rsidR="008079A9" w:rsidRPr="00B259A1" w:rsidRDefault="00566AC8" w:rsidP="00B259A1">
            <w:pPr>
              <w:pStyle w:val="GSATableText"/>
              <w:spacing w:before="40" w:after="40"/>
              <w:rPr>
                <w:sz w:val="20"/>
                <w:szCs w:val="20"/>
              </w:rPr>
            </w:pPr>
            <w:sdt>
              <w:sdtPr>
                <w:rPr>
                  <w:sz w:val="20"/>
                  <w:szCs w:val="20"/>
                </w:rPr>
                <w:id w:val="1115406367"/>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System Specific</w:t>
            </w:r>
          </w:p>
          <w:p w14:paraId="28C93790" w14:textId="77777777" w:rsidR="008079A9" w:rsidRPr="00B259A1" w:rsidRDefault="00566AC8" w:rsidP="00B259A1">
            <w:pPr>
              <w:pStyle w:val="GSATableText"/>
              <w:spacing w:before="40" w:after="40"/>
              <w:rPr>
                <w:sz w:val="20"/>
                <w:szCs w:val="20"/>
              </w:rPr>
            </w:pPr>
            <w:sdt>
              <w:sdtPr>
                <w:rPr>
                  <w:sz w:val="20"/>
                  <w:szCs w:val="20"/>
                </w:rPr>
                <w:id w:val="-766855171"/>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Hybrid (Corporate and System Specific)</w:t>
            </w:r>
          </w:p>
          <w:p w14:paraId="4A656541" w14:textId="77777777" w:rsidR="008079A9" w:rsidRPr="00B259A1" w:rsidRDefault="00566AC8" w:rsidP="00B259A1">
            <w:pPr>
              <w:pStyle w:val="GSATableText"/>
              <w:spacing w:before="40" w:after="40"/>
              <w:rPr>
                <w:sz w:val="20"/>
                <w:szCs w:val="20"/>
              </w:rPr>
            </w:pPr>
            <w:sdt>
              <w:sdtPr>
                <w:rPr>
                  <w:sz w:val="20"/>
                  <w:szCs w:val="20"/>
                </w:rPr>
                <w:id w:val="-715668511"/>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Configured by Customer (Customer System Specific) </w:t>
            </w:r>
          </w:p>
          <w:p w14:paraId="2EEA5591" w14:textId="77777777" w:rsidR="008079A9" w:rsidRPr="00B259A1" w:rsidRDefault="00566AC8" w:rsidP="00B259A1">
            <w:pPr>
              <w:pStyle w:val="GSATableText"/>
              <w:spacing w:before="40" w:after="40"/>
              <w:rPr>
                <w:sz w:val="20"/>
                <w:szCs w:val="20"/>
              </w:rPr>
            </w:pPr>
            <w:sdt>
              <w:sdtPr>
                <w:rPr>
                  <w:sz w:val="20"/>
                  <w:szCs w:val="20"/>
                </w:rPr>
                <w:id w:val="25068453"/>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Provided by Customer (Customer System Specific) </w:t>
            </w:r>
          </w:p>
          <w:p w14:paraId="6EE1652E" w14:textId="77777777" w:rsidR="008079A9" w:rsidRPr="00B259A1" w:rsidRDefault="00566AC8" w:rsidP="00B259A1">
            <w:pPr>
              <w:pStyle w:val="GSATableText"/>
              <w:spacing w:before="40" w:after="40"/>
              <w:rPr>
                <w:sz w:val="20"/>
                <w:szCs w:val="20"/>
              </w:rPr>
            </w:pPr>
            <w:sdt>
              <w:sdtPr>
                <w:rPr>
                  <w:sz w:val="20"/>
                  <w:szCs w:val="20"/>
                </w:rPr>
                <w:id w:val="-1365212844"/>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Shared (Service Provider and Customer Responsibility)</w:t>
            </w:r>
          </w:p>
          <w:p w14:paraId="57F376D1" w14:textId="77777777" w:rsidR="008079A9" w:rsidRPr="00B259A1" w:rsidRDefault="00566AC8" w:rsidP="00B259A1">
            <w:pPr>
              <w:pStyle w:val="GSATableText"/>
              <w:spacing w:before="40" w:after="40"/>
              <w:rPr>
                <w:sz w:val="20"/>
                <w:szCs w:val="20"/>
              </w:rPr>
            </w:pPr>
            <w:sdt>
              <w:sdtPr>
                <w:rPr>
                  <w:sz w:val="20"/>
                  <w:szCs w:val="20"/>
                </w:rPr>
                <w:id w:val="-750741821"/>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Inherited from pre-existing </w:t>
            </w:r>
            <w:proofErr w:type="spellStart"/>
            <w:r w:rsidR="008079A9" w:rsidRPr="00B259A1">
              <w:rPr>
                <w:sz w:val="20"/>
                <w:szCs w:val="20"/>
              </w:rPr>
              <w:t>FedRAMP</w:t>
            </w:r>
            <w:proofErr w:type="spellEnd"/>
            <w:r w:rsidR="008079A9" w:rsidRPr="00B259A1">
              <w:rPr>
                <w:sz w:val="20"/>
                <w:szCs w:val="20"/>
              </w:rPr>
              <w:t xml:space="preserve"> Authorization for </w:t>
            </w:r>
            <w:sdt>
              <w:sdtPr>
                <w:rPr>
                  <w:sz w:val="20"/>
                  <w:szCs w:val="20"/>
                </w:rPr>
                <w:alias w:val="PA System Abbreviation"/>
                <w:tag w:val="pasystemabbreviation"/>
                <w:id w:val="175470544"/>
                <w:showingPlcHdr/>
                <w:text/>
              </w:sdtPr>
              <w:sdtEndPr/>
              <w:sdtContent>
                <w:r w:rsidR="008079A9" w:rsidRPr="00B259A1">
                  <w:rPr>
                    <w:rStyle w:val="PlaceholderText"/>
                    <w:sz w:val="20"/>
                    <w:szCs w:val="20"/>
                  </w:rPr>
                  <w:t>Click here to enter text.</w:t>
                </w:r>
              </w:sdtContent>
            </w:sdt>
            <w:r w:rsidR="008079A9" w:rsidRPr="00B259A1">
              <w:rPr>
                <w:sz w:val="20"/>
                <w:szCs w:val="20"/>
              </w:rPr>
              <w:t xml:space="preserve"> , </w:t>
            </w:r>
            <w:sdt>
              <w:sdtPr>
                <w:rPr>
                  <w:sz w:val="20"/>
                  <w:szCs w:val="20"/>
                </w:rPr>
                <w:alias w:val="Date of FedRAMP Authorization"/>
                <w:tag w:val="dateofauthorization"/>
                <w:id w:val="-1959021974"/>
                <w:date>
                  <w:dateFormat w:val="M/d/yyyy"/>
                  <w:lid w:val="en-US"/>
                  <w:storeMappedDataAs w:val="dateTime"/>
                  <w:calendar w:val="gregorian"/>
                </w:date>
              </w:sdtPr>
              <w:sdtEndPr/>
              <w:sdtContent>
                <w:r w:rsidR="008079A9" w:rsidRPr="00B259A1">
                  <w:rPr>
                    <w:sz w:val="20"/>
                    <w:szCs w:val="20"/>
                  </w:rPr>
                  <w:t>Date of Authorization</w:t>
                </w:r>
              </w:sdtContent>
            </w:sdt>
            <w:r w:rsidR="008079A9" w:rsidRPr="00B259A1">
              <w:rPr>
                <w:sz w:val="20"/>
                <w:szCs w:val="20"/>
              </w:rPr>
              <w:t xml:space="preserve"> </w:t>
            </w:r>
          </w:p>
        </w:tc>
      </w:tr>
    </w:tbl>
    <w:p w14:paraId="61335AF9"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B259A1" w14:paraId="5305B69A" w14:textId="77777777" w:rsidTr="00B259A1">
        <w:trPr>
          <w:cantSplit/>
          <w:trHeight w:val="288"/>
          <w:tblHeader/>
        </w:trPr>
        <w:tc>
          <w:tcPr>
            <w:tcW w:w="5000" w:type="pct"/>
            <w:shd w:val="clear" w:color="auto" w:fill="1D396B" w:themeFill="accent5"/>
            <w:vAlign w:val="center"/>
            <w:hideMark/>
          </w:tcPr>
          <w:p w14:paraId="0A35F507" w14:textId="77777777" w:rsidR="008079A9" w:rsidRPr="00B259A1" w:rsidRDefault="008079A9">
            <w:pPr>
              <w:pStyle w:val="GSATableHeading"/>
              <w:rPr>
                <w:rFonts w:asciiTheme="majorHAnsi" w:hAnsiTheme="majorHAnsi"/>
                <w:szCs w:val="20"/>
              </w:rPr>
            </w:pPr>
            <w:r w:rsidRPr="00B259A1">
              <w:rPr>
                <w:rFonts w:asciiTheme="majorHAnsi" w:hAnsiTheme="majorHAnsi"/>
                <w:szCs w:val="20"/>
              </w:rPr>
              <w:t>SI-7 (2) What is the solution and how is it implemented?</w:t>
            </w:r>
          </w:p>
        </w:tc>
      </w:tr>
      <w:tr w:rsidR="008079A9" w:rsidRPr="00B259A1" w14:paraId="00594C00" w14:textId="77777777" w:rsidTr="00B259A1">
        <w:trPr>
          <w:trHeight w:val="288"/>
        </w:trPr>
        <w:tc>
          <w:tcPr>
            <w:tcW w:w="5000" w:type="pct"/>
            <w:shd w:val="clear" w:color="auto" w:fill="FFFFFF" w:themeFill="background1"/>
            <w:hideMark/>
          </w:tcPr>
          <w:p w14:paraId="1D3B2078" w14:textId="77777777" w:rsidR="008079A9" w:rsidRPr="00B259A1" w:rsidRDefault="008079A9">
            <w:pPr>
              <w:rPr>
                <w:sz w:val="20"/>
                <w:szCs w:val="20"/>
              </w:rPr>
            </w:pPr>
          </w:p>
        </w:tc>
      </w:tr>
    </w:tbl>
    <w:p w14:paraId="7CC55C83" w14:textId="77777777" w:rsidR="008079A9" w:rsidRDefault="008079A9" w:rsidP="008079A9">
      <w:pPr>
        <w:rPr>
          <w:rFonts w:eastAsia="Lucida Sans Unicode"/>
          <w:color w:val="000000"/>
          <w:kern w:val="2"/>
          <w:sz w:val="24"/>
        </w:rPr>
      </w:pPr>
    </w:p>
    <w:p w14:paraId="3A7AF67E" w14:textId="77777777" w:rsidR="008079A9" w:rsidRDefault="008079A9" w:rsidP="008A02B6">
      <w:pPr>
        <w:pStyle w:val="Heading4"/>
        <w:numPr>
          <w:ilvl w:val="0"/>
          <w:numId w:val="0"/>
        </w:numPr>
      </w:pPr>
      <w:bookmarkStart w:id="3584" w:name="_Toc520895767"/>
      <w:bookmarkStart w:id="3585" w:name="_Toc522289391"/>
      <w:r>
        <w:t>SI-7 (5) Control Enhancement (H)</w:t>
      </w:r>
      <w:bookmarkEnd w:id="3584"/>
      <w:bookmarkEnd w:id="3585"/>
    </w:p>
    <w:p w14:paraId="1A4F0D07" w14:textId="77777777" w:rsidR="008079A9" w:rsidRPr="00A3474E" w:rsidRDefault="008079A9" w:rsidP="008079A9">
      <w:pPr>
        <w:rPr>
          <w:rFonts w:cs="Calibri"/>
        </w:rPr>
      </w:pPr>
      <w:r w:rsidRPr="00A3474E">
        <w:rPr>
          <w:rFonts w:cs="Calibri"/>
        </w:rPr>
        <w:t>The information system automatically [</w:t>
      </w:r>
      <w:r w:rsidRPr="00A3474E">
        <w:rPr>
          <w:rStyle w:val="GSAItalicEmphasisChar"/>
          <w:rFonts w:ascii="Calibri" w:hAnsi="Calibri" w:cs="Calibri"/>
          <w:color w:val="313231" w:themeColor="text1"/>
        </w:rPr>
        <w:t xml:space="preserve">Selection (one or more): shuts the information system down; restarts the information system; implements </w:t>
      </w:r>
      <w:r w:rsidRPr="00A3474E">
        <w:rPr>
          <w:rFonts w:cs="Calibri"/>
        </w:rPr>
        <w:t>[</w:t>
      </w:r>
      <w:r w:rsidRPr="00A3474E">
        <w:rPr>
          <w:rStyle w:val="GSAItalicEmphasisChar"/>
          <w:rFonts w:ascii="Calibri" w:hAnsi="Calibri" w:cs="Calibri"/>
          <w:color w:val="313231" w:themeColor="text1"/>
        </w:rPr>
        <w:t>Assignment: organization-defined security safeguard</w:t>
      </w:r>
      <w:r w:rsidRPr="00A3474E">
        <w:rPr>
          <w:rFonts w:cs="Calibri"/>
        </w:rPr>
        <w:t>]] when integrity violations are discovered.</w:t>
      </w:r>
    </w:p>
    <w:p w14:paraId="65B3836F"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B259A1" w14:paraId="4EC90CE2" w14:textId="77777777" w:rsidTr="00B259A1">
        <w:trPr>
          <w:cantSplit/>
          <w:trHeight w:val="288"/>
          <w:tblHeader/>
        </w:trPr>
        <w:tc>
          <w:tcPr>
            <w:tcW w:w="811" w:type="pct"/>
            <w:shd w:val="clear" w:color="auto" w:fill="1D396B" w:themeFill="accent5"/>
            <w:tcMar>
              <w:top w:w="43" w:type="dxa"/>
              <w:left w:w="115" w:type="dxa"/>
              <w:bottom w:w="43" w:type="dxa"/>
              <w:right w:w="115" w:type="dxa"/>
            </w:tcMar>
            <w:hideMark/>
          </w:tcPr>
          <w:p w14:paraId="32C61483" w14:textId="77777777" w:rsidR="008079A9" w:rsidRPr="00B259A1" w:rsidRDefault="008079A9" w:rsidP="00B259A1">
            <w:pPr>
              <w:pStyle w:val="GSATableHeading"/>
              <w:spacing w:before="40" w:after="40"/>
              <w:rPr>
                <w:rFonts w:asciiTheme="majorHAnsi" w:hAnsiTheme="majorHAnsi"/>
                <w:szCs w:val="20"/>
              </w:rPr>
            </w:pPr>
            <w:r w:rsidRPr="00B259A1">
              <w:rPr>
                <w:rFonts w:asciiTheme="majorHAnsi" w:hAnsiTheme="majorHAnsi"/>
                <w:szCs w:val="20"/>
              </w:rPr>
              <w:t>SI-7 (5)</w:t>
            </w:r>
          </w:p>
        </w:tc>
        <w:tc>
          <w:tcPr>
            <w:tcW w:w="4189" w:type="pct"/>
            <w:shd w:val="clear" w:color="auto" w:fill="1D396B" w:themeFill="accent5"/>
            <w:hideMark/>
          </w:tcPr>
          <w:p w14:paraId="740DC199" w14:textId="77777777" w:rsidR="008079A9" w:rsidRPr="00B259A1" w:rsidRDefault="008079A9" w:rsidP="00B259A1">
            <w:pPr>
              <w:pStyle w:val="GSATableHeading"/>
              <w:spacing w:before="40" w:after="40"/>
              <w:rPr>
                <w:rFonts w:asciiTheme="majorHAnsi" w:hAnsiTheme="majorHAnsi"/>
                <w:szCs w:val="20"/>
              </w:rPr>
            </w:pPr>
            <w:r w:rsidRPr="00B259A1">
              <w:rPr>
                <w:rFonts w:asciiTheme="majorHAnsi" w:hAnsiTheme="majorHAnsi"/>
                <w:szCs w:val="20"/>
              </w:rPr>
              <w:t>Control Summary Information</w:t>
            </w:r>
          </w:p>
        </w:tc>
      </w:tr>
      <w:tr w:rsidR="008079A9" w:rsidRPr="00B259A1" w14:paraId="2751DE80" w14:textId="77777777" w:rsidTr="00B259A1">
        <w:trPr>
          <w:trHeight w:val="288"/>
        </w:trPr>
        <w:tc>
          <w:tcPr>
            <w:tcW w:w="5000" w:type="pct"/>
            <w:gridSpan w:val="2"/>
            <w:tcMar>
              <w:top w:w="43" w:type="dxa"/>
              <w:left w:w="115" w:type="dxa"/>
              <w:bottom w:w="43" w:type="dxa"/>
              <w:right w:w="115" w:type="dxa"/>
            </w:tcMar>
            <w:hideMark/>
          </w:tcPr>
          <w:p w14:paraId="12000F26" w14:textId="77777777" w:rsidR="008079A9" w:rsidRPr="00B259A1" w:rsidRDefault="008079A9" w:rsidP="00B259A1">
            <w:pPr>
              <w:pStyle w:val="GSATableText"/>
              <w:spacing w:before="40" w:after="40"/>
              <w:rPr>
                <w:sz w:val="20"/>
                <w:szCs w:val="20"/>
              </w:rPr>
            </w:pPr>
            <w:r w:rsidRPr="00B259A1">
              <w:rPr>
                <w:sz w:val="20"/>
                <w:szCs w:val="20"/>
              </w:rPr>
              <w:t xml:space="preserve">Responsible Role: </w:t>
            </w:r>
          </w:p>
        </w:tc>
      </w:tr>
      <w:tr w:rsidR="008079A9" w:rsidRPr="00B259A1" w14:paraId="2850DA55" w14:textId="77777777" w:rsidTr="00B259A1">
        <w:trPr>
          <w:trHeight w:val="288"/>
        </w:trPr>
        <w:tc>
          <w:tcPr>
            <w:tcW w:w="5000" w:type="pct"/>
            <w:gridSpan w:val="2"/>
            <w:tcMar>
              <w:top w:w="43" w:type="dxa"/>
              <w:left w:w="115" w:type="dxa"/>
              <w:bottom w:w="43" w:type="dxa"/>
              <w:right w:w="115" w:type="dxa"/>
            </w:tcMar>
            <w:hideMark/>
          </w:tcPr>
          <w:p w14:paraId="0AD1A919" w14:textId="77777777" w:rsidR="008079A9" w:rsidRPr="00B259A1" w:rsidRDefault="008079A9" w:rsidP="00B259A1">
            <w:pPr>
              <w:pStyle w:val="GSATableText"/>
              <w:spacing w:before="40" w:after="40"/>
              <w:rPr>
                <w:sz w:val="20"/>
                <w:szCs w:val="20"/>
              </w:rPr>
            </w:pPr>
            <w:r w:rsidRPr="00B259A1">
              <w:rPr>
                <w:sz w:val="20"/>
                <w:szCs w:val="20"/>
              </w:rPr>
              <w:t xml:space="preserve">Parameter SI-7 (5): </w:t>
            </w:r>
          </w:p>
        </w:tc>
      </w:tr>
      <w:tr w:rsidR="008079A9" w:rsidRPr="00B259A1" w14:paraId="22DAFB4B" w14:textId="77777777" w:rsidTr="00B259A1">
        <w:trPr>
          <w:trHeight w:val="288"/>
        </w:trPr>
        <w:tc>
          <w:tcPr>
            <w:tcW w:w="5000" w:type="pct"/>
            <w:gridSpan w:val="2"/>
            <w:tcMar>
              <w:top w:w="43" w:type="dxa"/>
              <w:left w:w="115" w:type="dxa"/>
              <w:bottom w:w="43" w:type="dxa"/>
              <w:right w:w="115" w:type="dxa"/>
            </w:tcMar>
            <w:vAlign w:val="bottom"/>
            <w:hideMark/>
          </w:tcPr>
          <w:p w14:paraId="40D4B5D6" w14:textId="77777777" w:rsidR="008079A9" w:rsidRPr="00B259A1" w:rsidRDefault="008079A9" w:rsidP="00B259A1">
            <w:pPr>
              <w:pStyle w:val="GSATableText"/>
              <w:spacing w:before="40" w:after="40"/>
              <w:rPr>
                <w:sz w:val="20"/>
                <w:szCs w:val="20"/>
              </w:rPr>
            </w:pPr>
            <w:r w:rsidRPr="00B259A1">
              <w:rPr>
                <w:sz w:val="20"/>
                <w:szCs w:val="20"/>
              </w:rPr>
              <w:t>Implementation Status (check all that apply):</w:t>
            </w:r>
          </w:p>
          <w:p w14:paraId="3B50AD1B" w14:textId="77777777" w:rsidR="008079A9" w:rsidRPr="00B259A1" w:rsidRDefault="00566AC8" w:rsidP="00B259A1">
            <w:pPr>
              <w:pStyle w:val="GSATableText"/>
              <w:spacing w:before="40" w:after="40"/>
              <w:rPr>
                <w:sz w:val="20"/>
                <w:szCs w:val="20"/>
              </w:rPr>
            </w:pPr>
            <w:sdt>
              <w:sdtPr>
                <w:rPr>
                  <w:sz w:val="20"/>
                  <w:szCs w:val="20"/>
                </w:rPr>
                <w:id w:val="816301843"/>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Implemented</w:t>
            </w:r>
          </w:p>
          <w:p w14:paraId="210DC0E6" w14:textId="77777777" w:rsidR="008079A9" w:rsidRPr="00B259A1" w:rsidRDefault="00566AC8" w:rsidP="00B259A1">
            <w:pPr>
              <w:pStyle w:val="GSATableText"/>
              <w:spacing w:before="40" w:after="40"/>
              <w:rPr>
                <w:sz w:val="20"/>
                <w:szCs w:val="20"/>
              </w:rPr>
            </w:pPr>
            <w:sdt>
              <w:sdtPr>
                <w:rPr>
                  <w:sz w:val="20"/>
                  <w:szCs w:val="20"/>
                </w:rPr>
                <w:id w:val="2019433310"/>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Partially implemented</w:t>
            </w:r>
          </w:p>
          <w:p w14:paraId="27ADF419" w14:textId="77777777" w:rsidR="008079A9" w:rsidRPr="00B259A1" w:rsidRDefault="00566AC8" w:rsidP="00B259A1">
            <w:pPr>
              <w:pStyle w:val="GSATableText"/>
              <w:spacing w:before="40" w:after="40"/>
              <w:rPr>
                <w:sz w:val="20"/>
                <w:szCs w:val="20"/>
              </w:rPr>
            </w:pPr>
            <w:sdt>
              <w:sdtPr>
                <w:rPr>
                  <w:sz w:val="20"/>
                  <w:szCs w:val="20"/>
                </w:rPr>
                <w:id w:val="672380874"/>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Planned</w:t>
            </w:r>
          </w:p>
          <w:p w14:paraId="577A33EE" w14:textId="77777777" w:rsidR="008079A9" w:rsidRPr="00B259A1" w:rsidRDefault="00566AC8" w:rsidP="00B259A1">
            <w:pPr>
              <w:pStyle w:val="GSATableText"/>
              <w:spacing w:before="40" w:after="40"/>
              <w:rPr>
                <w:sz w:val="20"/>
                <w:szCs w:val="20"/>
              </w:rPr>
            </w:pPr>
            <w:sdt>
              <w:sdtPr>
                <w:rPr>
                  <w:sz w:val="20"/>
                  <w:szCs w:val="20"/>
                </w:rPr>
                <w:id w:val="843050514"/>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Alternative implementation</w:t>
            </w:r>
          </w:p>
          <w:p w14:paraId="06270AEE" w14:textId="77777777" w:rsidR="008079A9" w:rsidRPr="00B259A1" w:rsidRDefault="00566AC8" w:rsidP="00B259A1">
            <w:pPr>
              <w:pStyle w:val="GSATableText"/>
              <w:spacing w:before="40" w:after="40"/>
              <w:rPr>
                <w:sz w:val="20"/>
                <w:szCs w:val="20"/>
              </w:rPr>
            </w:pPr>
            <w:sdt>
              <w:sdtPr>
                <w:rPr>
                  <w:sz w:val="20"/>
                  <w:szCs w:val="20"/>
                </w:rPr>
                <w:id w:val="-1635713758"/>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Not applicable</w:t>
            </w:r>
          </w:p>
        </w:tc>
      </w:tr>
      <w:tr w:rsidR="008079A9" w:rsidRPr="00B259A1" w14:paraId="69DB63C5" w14:textId="77777777" w:rsidTr="00B259A1">
        <w:trPr>
          <w:trHeight w:val="288"/>
        </w:trPr>
        <w:tc>
          <w:tcPr>
            <w:tcW w:w="5000" w:type="pct"/>
            <w:gridSpan w:val="2"/>
            <w:tcMar>
              <w:top w:w="43" w:type="dxa"/>
              <w:left w:w="115" w:type="dxa"/>
              <w:bottom w:w="43" w:type="dxa"/>
              <w:right w:w="115" w:type="dxa"/>
            </w:tcMar>
            <w:vAlign w:val="bottom"/>
            <w:hideMark/>
          </w:tcPr>
          <w:p w14:paraId="45E733E1" w14:textId="77777777" w:rsidR="008079A9" w:rsidRPr="00B259A1" w:rsidRDefault="008079A9" w:rsidP="00B259A1">
            <w:pPr>
              <w:pStyle w:val="GSATableText"/>
              <w:spacing w:before="40" w:after="40"/>
              <w:rPr>
                <w:sz w:val="20"/>
                <w:szCs w:val="20"/>
              </w:rPr>
            </w:pPr>
            <w:r w:rsidRPr="00B259A1">
              <w:rPr>
                <w:sz w:val="20"/>
                <w:szCs w:val="20"/>
              </w:rPr>
              <w:t>Control Origination (check all that apply):</w:t>
            </w:r>
          </w:p>
          <w:p w14:paraId="51BE0B17" w14:textId="77777777" w:rsidR="008079A9" w:rsidRPr="00B259A1" w:rsidRDefault="00566AC8" w:rsidP="00B259A1">
            <w:pPr>
              <w:pStyle w:val="GSATableText"/>
              <w:spacing w:before="40" w:after="40"/>
              <w:rPr>
                <w:sz w:val="20"/>
                <w:szCs w:val="20"/>
              </w:rPr>
            </w:pPr>
            <w:sdt>
              <w:sdtPr>
                <w:rPr>
                  <w:sz w:val="20"/>
                  <w:szCs w:val="20"/>
                </w:rPr>
                <w:id w:val="1980574374"/>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Corporate</w:t>
            </w:r>
          </w:p>
          <w:p w14:paraId="02BC4EB8" w14:textId="77777777" w:rsidR="008079A9" w:rsidRPr="00B259A1" w:rsidRDefault="00566AC8" w:rsidP="00B259A1">
            <w:pPr>
              <w:pStyle w:val="GSATableText"/>
              <w:spacing w:before="40" w:after="40"/>
              <w:rPr>
                <w:sz w:val="20"/>
                <w:szCs w:val="20"/>
              </w:rPr>
            </w:pPr>
            <w:sdt>
              <w:sdtPr>
                <w:rPr>
                  <w:sz w:val="20"/>
                  <w:szCs w:val="20"/>
                </w:rPr>
                <w:id w:val="1991744946"/>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System Specific</w:t>
            </w:r>
          </w:p>
          <w:p w14:paraId="0D24A8C3" w14:textId="77777777" w:rsidR="008079A9" w:rsidRPr="00B259A1" w:rsidRDefault="00566AC8" w:rsidP="00B259A1">
            <w:pPr>
              <w:pStyle w:val="GSATableText"/>
              <w:spacing w:before="40" w:after="40"/>
              <w:rPr>
                <w:sz w:val="20"/>
                <w:szCs w:val="20"/>
              </w:rPr>
            </w:pPr>
            <w:sdt>
              <w:sdtPr>
                <w:rPr>
                  <w:sz w:val="20"/>
                  <w:szCs w:val="20"/>
                </w:rPr>
                <w:id w:val="412292799"/>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Service Provider Hybrid (Corporate and System Specific)</w:t>
            </w:r>
          </w:p>
          <w:p w14:paraId="526AF1FF" w14:textId="77777777" w:rsidR="008079A9" w:rsidRPr="00B259A1" w:rsidRDefault="00566AC8" w:rsidP="00B259A1">
            <w:pPr>
              <w:pStyle w:val="GSATableText"/>
              <w:spacing w:before="40" w:after="40"/>
              <w:rPr>
                <w:sz w:val="20"/>
                <w:szCs w:val="20"/>
              </w:rPr>
            </w:pPr>
            <w:sdt>
              <w:sdtPr>
                <w:rPr>
                  <w:sz w:val="20"/>
                  <w:szCs w:val="20"/>
                </w:rPr>
                <w:id w:val="-368461981"/>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Configured by Customer (Customer System Specific) </w:t>
            </w:r>
          </w:p>
          <w:p w14:paraId="6BD29419" w14:textId="77777777" w:rsidR="008079A9" w:rsidRPr="00B259A1" w:rsidRDefault="00566AC8" w:rsidP="00B259A1">
            <w:pPr>
              <w:pStyle w:val="GSATableText"/>
              <w:spacing w:before="40" w:after="40"/>
              <w:rPr>
                <w:sz w:val="20"/>
                <w:szCs w:val="20"/>
              </w:rPr>
            </w:pPr>
            <w:sdt>
              <w:sdtPr>
                <w:rPr>
                  <w:sz w:val="20"/>
                  <w:szCs w:val="20"/>
                </w:rPr>
                <w:id w:val="-1179198995"/>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Provided by Customer (Customer System Specific) </w:t>
            </w:r>
          </w:p>
          <w:p w14:paraId="08887726" w14:textId="77777777" w:rsidR="008079A9" w:rsidRPr="00B259A1" w:rsidRDefault="00566AC8" w:rsidP="00B259A1">
            <w:pPr>
              <w:pStyle w:val="GSATableText"/>
              <w:spacing w:before="40" w:after="40"/>
              <w:rPr>
                <w:sz w:val="20"/>
                <w:szCs w:val="20"/>
              </w:rPr>
            </w:pPr>
            <w:sdt>
              <w:sdtPr>
                <w:rPr>
                  <w:sz w:val="20"/>
                  <w:szCs w:val="20"/>
                </w:rPr>
                <w:id w:val="-1014072339"/>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Shared (Service Provider and Customer Responsibility)</w:t>
            </w:r>
          </w:p>
          <w:p w14:paraId="764FAE37" w14:textId="77777777" w:rsidR="008079A9" w:rsidRPr="00B259A1" w:rsidRDefault="00566AC8" w:rsidP="00B259A1">
            <w:pPr>
              <w:pStyle w:val="GSATableText"/>
              <w:spacing w:before="40" w:after="40"/>
              <w:rPr>
                <w:sz w:val="20"/>
                <w:szCs w:val="20"/>
              </w:rPr>
            </w:pPr>
            <w:sdt>
              <w:sdtPr>
                <w:rPr>
                  <w:sz w:val="20"/>
                  <w:szCs w:val="20"/>
                </w:rPr>
                <w:id w:val="-1921403317"/>
                <w14:checkbox>
                  <w14:checked w14:val="0"/>
                  <w14:checkedState w14:val="2612" w14:font="MS Gothic"/>
                  <w14:uncheckedState w14:val="2610" w14:font="MS Gothic"/>
                </w14:checkbox>
              </w:sdtPr>
              <w:sdtEndPr/>
              <w:sdtContent>
                <w:r w:rsidR="008079A9" w:rsidRPr="00B259A1">
                  <w:rPr>
                    <w:rFonts w:eastAsia="MS Gothic" w:hint="eastAsia"/>
                    <w:sz w:val="20"/>
                    <w:szCs w:val="20"/>
                  </w:rPr>
                  <w:t>☐</w:t>
                </w:r>
              </w:sdtContent>
            </w:sdt>
            <w:r w:rsidR="008079A9" w:rsidRPr="00B259A1">
              <w:rPr>
                <w:sz w:val="20"/>
                <w:szCs w:val="20"/>
              </w:rPr>
              <w:t xml:space="preserve"> Inherited from pre-existing </w:t>
            </w:r>
            <w:proofErr w:type="spellStart"/>
            <w:r w:rsidR="008079A9" w:rsidRPr="00B259A1">
              <w:rPr>
                <w:sz w:val="20"/>
                <w:szCs w:val="20"/>
              </w:rPr>
              <w:t>FedRAMP</w:t>
            </w:r>
            <w:proofErr w:type="spellEnd"/>
            <w:r w:rsidR="008079A9" w:rsidRPr="00B259A1">
              <w:rPr>
                <w:sz w:val="20"/>
                <w:szCs w:val="20"/>
              </w:rPr>
              <w:t xml:space="preserve"> Authorization for </w:t>
            </w:r>
            <w:sdt>
              <w:sdtPr>
                <w:rPr>
                  <w:sz w:val="20"/>
                  <w:szCs w:val="20"/>
                </w:rPr>
                <w:alias w:val="PA System Abbreviation"/>
                <w:tag w:val="pasystemabbreviation"/>
                <w:id w:val="-1079057389"/>
                <w:showingPlcHdr/>
                <w:text/>
              </w:sdtPr>
              <w:sdtEndPr/>
              <w:sdtContent>
                <w:r w:rsidR="008079A9" w:rsidRPr="00B259A1">
                  <w:rPr>
                    <w:rStyle w:val="PlaceholderText"/>
                    <w:sz w:val="20"/>
                    <w:szCs w:val="20"/>
                  </w:rPr>
                  <w:t>Click here to enter text.</w:t>
                </w:r>
              </w:sdtContent>
            </w:sdt>
            <w:r w:rsidR="008079A9" w:rsidRPr="00B259A1">
              <w:rPr>
                <w:sz w:val="20"/>
                <w:szCs w:val="20"/>
              </w:rPr>
              <w:t xml:space="preserve"> , </w:t>
            </w:r>
            <w:sdt>
              <w:sdtPr>
                <w:rPr>
                  <w:sz w:val="20"/>
                  <w:szCs w:val="20"/>
                </w:rPr>
                <w:alias w:val="Date of FedRAMP Authorization"/>
                <w:tag w:val="dateofauthorization"/>
                <w:id w:val="1410264964"/>
                <w:date>
                  <w:dateFormat w:val="M/d/yyyy"/>
                  <w:lid w:val="en-US"/>
                  <w:storeMappedDataAs w:val="dateTime"/>
                  <w:calendar w:val="gregorian"/>
                </w:date>
              </w:sdtPr>
              <w:sdtEndPr/>
              <w:sdtContent>
                <w:r w:rsidR="008079A9" w:rsidRPr="00B259A1">
                  <w:rPr>
                    <w:sz w:val="20"/>
                    <w:szCs w:val="20"/>
                  </w:rPr>
                  <w:t>Date of Authorization</w:t>
                </w:r>
              </w:sdtContent>
            </w:sdt>
            <w:r w:rsidR="008079A9" w:rsidRPr="00B259A1">
              <w:rPr>
                <w:sz w:val="20"/>
                <w:szCs w:val="20"/>
              </w:rPr>
              <w:t xml:space="preserve"> </w:t>
            </w:r>
          </w:p>
        </w:tc>
      </w:tr>
    </w:tbl>
    <w:p w14:paraId="208F7D1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276CD9" w14:paraId="7EAF9C1C" w14:textId="77777777" w:rsidTr="00276CD9">
        <w:trPr>
          <w:cantSplit/>
          <w:trHeight w:val="20"/>
          <w:tblHeader/>
        </w:trPr>
        <w:tc>
          <w:tcPr>
            <w:tcW w:w="5000" w:type="pct"/>
            <w:shd w:val="clear" w:color="auto" w:fill="1D396B" w:themeFill="accent5"/>
            <w:vAlign w:val="center"/>
            <w:hideMark/>
          </w:tcPr>
          <w:p w14:paraId="3BBDE2B9" w14:textId="77777777" w:rsidR="008079A9" w:rsidRPr="00276CD9" w:rsidRDefault="008079A9">
            <w:pPr>
              <w:pStyle w:val="GSATableHeading"/>
              <w:rPr>
                <w:rFonts w:asciiTheme="majorHAnsi" w:hAnsiTheme="majorHAnsi"/>
                <w:szCs w:val="20"/>
              </w:rPr>
            </w:pPr>
            <w:r w:rsidRPr="00276CD9">
              <w:rPr>
                <w:rFonts w:asciiTheme="majorHAnsi" w:hAnsiTheme="majorHAnsi"/>
                <w:szCs w:val="20"/>
              </w:rPr>
              <w:t>SI-7 (5) What is the solution and how is it implemented?</w:t>
            </w:r>
          </w:p>
        </w:tc>
      </w:tr>
      <w:tr w:rsidR="008079A9" w:rsidRPr="00276CD9" w14:paraId="7E4FCC01" w14:textId="77777777" w:rsidTr="00276CD9">
        <w:trPr>
          <w:trHeight w:val="20"/>
        </w:trPr>
        <w:tc>
          <w:tcPr>
            <w:tcW w:w="5000" w:type="pct"/>
            <w:shd w:val="clear" w:color="auto" w:fill="FFFFFF" w:themeFill="background1"/>
            <w:hideMark/>
          </w:tcPr>
          <w:p w14:paraId="3204D443" w14:textId="77777777" w:rsidR="008079A9" w:rsidRPr="00276CD9" w:rsidRDefault="008079A9" w:rsidP="00276CD9">
            <w:pPr>
              <w:spacing w:before="0" w:after="0"/>
              <w:rPr>
                <w:sz w:val="20"/>
                <w:szCs w:val="20"/>
              </w:rPr>
            </w:pPr>
          </w:p>
        </w:tc>
      </w:tr>
    </w:tbl>
    <w:p w14:paraId="56522F02" w14:textId="77777777" w:rsidR="008079A9" w:rsidRDefault="008079A9" w:rsidP="008079A9">
      <w:pPr>
        <w:rPr>
          <w:rFonts w:eastAsia="Lucida Sans Unicode"/>
          <w:color w:val="000000"/>
          <w:kern w:val="2"/>
          <w:sz w:val="24"/>
        </w:rPr>
      </w:pPr>
    </w:p>
    <w:p w14:paraId="29E24841" w14:textId="77777777" w:rsidR="008079A9" w:rsidRDefault="008079A9" w:rsidP="008A02B6">
      <w:pPr>
        <w:pStyle w:val="Heading4"/>
        <w:numPr>
          <w:ilvl w:val="0"/>
          <w:numId w:val="0"/>
        </w:numPr>
      </w:pPr>
      <w:bookmarkStart w:id="3586" w:name="_Toc388621016"/>
      <w:bookmarkStart w:id="3587" w:name="_Toc520895768"/>
      <w:bookmarkStart w:id="3588" w:name="_Toc522289392"/>
      <w:r>
        <w:t xml:space="preserve">SI-7 (7) Control Enhancement </w:t>
      </w:r>
      <w:bookmarkEnd w:id="3586"/>
      <w:r>
        <w:t>(M) (H)</w:t>
      </w:r>
      <w:bookmarkEnd w:id="3587"/>
      <w:bookmarkEnd w:id="3588"/>
    </w:p>
    <w:p w14:paraId="68FAA7FF" w14:textId="77777777" w:rsidR="008079A9" w:rsidRPr="00C856C8" w:rsidRDefault="008079A9" w:rsidP="008079A9">
      <w:pPr>
        <w:rPr>
          <w:rFonts w:cs="Calibri"/>
        </w:rPr>
      </w:pPr>
      <w:r w:rsidRPr="00C856C8">
        <w:rPr>
          <w:rFonts w:cs="Calibri"/>
        </w:rPr>
        <w:t>The organization incorporates the detection of unauthorized [</w:t>
      </w:r>
      <w:r w:rsidRPr="00C856C8">
        <w:rPr>
          <w:rStyle w:val="GSAItalicEmphasisChar"/>
          <w:rFonts w:ascii="Calibri" w:hAnsi="Calibri" w:cs="Calibri"/>
          <w:color w:val="313231" w:themeColor="text1"/>
        </w:rPr>
        <w:t>Assignment: organization-defined security-relevant changes to the information system</w:t>
      </w:r>
      <w:r w:rsidRPr="00C856C8">
        <w:rPr>
          <w:rFonts w:cs="Calibri"/>
        </w:rPr>
        <w:t>] into the organizational incident response capability.</w:t>
      </w:r>
    </w:p>
    <w:p w14:paraId="730BDF4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D0616" w14:paraId="25EAF5E8" w14:textId="77777777" w:rsidTr="001D0616">
        <w:trPr>
          <w:cantSplit/>
          <w:trHeight w:val="288"/>
          <w:tblHeader/>
        </w:trPr>
        <w:tc>
          <w:tcPr>
            <w:tcW w:w="811" w:type="pct"/>
            <w:shd w:val="clear" w:color="auto" w:fill="1D396B" w:themeFill="accent5"/>
            <w:tcMar>
              <w:top w:w="43" w:type="dxa"/>
              <w:left w:w="115" w:type="dxa"/>
              <w:bottom w:w="43" w:type="dxa"/>
              <w:right w:w="115" w:type="dxa"/>
            </w:tcMar>
            <w:hideMark/>
          </w:tcPr>
          <w:p w14:paraId="29820B2D" w14:textId="77777777" w:rsidR="008079A9" w:rsidRPr="001D0616" w:rsidRDefault="008079A9" w:rsidP="001D0616">
            <w:pPr>
              <w:pStyle w:val="GSATableHeading"/>
              <w:spacing w:before="40" w:after="40"/>
              <w:rPr>
                <w:rFonts w:asciiTheme="majorHAnsi" w:hAnsiTheme="majorHAnsi"/>
                <w:szCs w:val="20"/>
              </w:rPr>
            </w:pPr>
            <w:r w:rsidRPr="001D0616">
              <w:rPr>
                <w:rFonts w:asciiTheme="majorHAnsi" w:hAnsiTheme="majorHAnsi"/>
                <w:szCs w:val="20"/>
              </w:rPr>
              <w:t>SI-7 (7)</w:t>
            </w:r>
          </w:p>
        </w:tc>
        <w:tc>
          <w:tcPr>
            <w:tcW w:w="4189" w:type="pct"/>
            <w:shd w:val="clear" w:color="auto" w:fill="1D396B" w:themeFill="accent5"/>
            <w:hideMark/>
          </w:tcPr>
          <w:p w14:paraId="7CF38965" w14:textId="77777777" w:rsidR="008079A9" w:rsidRPr="001D0616" w:rsidRDefault="008079A9" w:rsidP="001D0616">
            <w:pPr>
              <w:pStyle w:val="GSATableHeading"/>
              <w:spacing w:before="40" w:after="40"/>
              <w:rPr>
                <w:rFonts w:asciiTheme="majorHAnsi" w:hAnsiTheme="majorHAnsi"/>
                <w:szCs w:val="20"/>
              </w:rPr>
            </w:pPr>
            <w:r w:rsidRPr="001D0616">
              <w:rPr>
                <w:rFonts w:asciiTheme="majorHAnsi" w:hAnsiTheme="majorHAnsi"/>
                <w:szCs w:val="20"/>
              </w:rPr>
              <w:t>Control Summary Information</w:t>
            </w:r>
          </w:p>
        </w:tc>
      </w:tr>
      <w:tr w:rsidR="008079A9" w:rsidRPr="001D0616" w14:paraId="12C8C9F9" w14:textId="77777777" w:rsidTr="001D0616">
        <w:trPr>
          <w:trHeight w:val="288"/>
        </w:trPr>
        <w:tc>
          <w:tcPr>
            <w:tcW w:w="5000" w:type="pct"/>
            <w:gridSpan w:val="2"/>
            <w:tcMar>
              <w:top w:w="43" w:type="dxa"/>
              <w:left w:w="115" w:type="dxa"/>
              <w:bottom w:w="43" w:type="dxa"/>
              <w:right w:w="115" w:type="dxa"/>
            </w:tcMar>
            <w:hideMark/>
          </w:tcPr>
          <w:p w14:paraId="41E895D4" w14:textId="77777777" w:rsidR="008079A9" w:rsidRPr="001D0616" w:rsidRDefault="008079A9" w:rsidP="001D0616">
            <w:pPr>
              <w:pStyle w:val="GSATableText"/>
              <w:spacing w:before="40" w:after="40"/>
              <w:rPr>
                <w:sz w:val="20"/>
                <w:szCs w:val="20"/>
              </w:rPr>
            </w:pPr>
            <w:r w:rsidRPr="001D0616">
              <w:rPr>
                <w:sz w:val="20"/>
                <w:szCs w:val="20"/>
              </w:rPr>
              <w:t xml:space="preserve">Responsible Role: </w:t>
            </w:r>
          </w:p>
        </w:tc>
      </w:tr>
      <w:tr w:rsidR="008079A9" w:rsidRPr="001D0616" w14:paraId="5D9EB610" w14:textId="77777777" w:rsidTr="001D0616">
        <w:trPr>
          <w:trHeight w:val="288"/>
        </w:trPr>
        <w:tc>
          <w:tcPr>
            <w:tcW w:w="5000" w:type="pct"/>
            <w:gridSpan w:val="2"/>
            <w:tcMar>
              <w:top w:w="43" w:type="dxa"/>
              <w:left w:w="115" w:type="dxa"/>
              <w:bottom w:w="43" w:type="dxa"/>
              <w:right w:w="115" w:type="dxa"/>
            </w:tcMar>
            <w:hideMark/>
          </w:tcPr>
          <w:p w14:paraId="3BF914C6" w14:textId="77777777" w:rsidR="008079A9" w:rsidRPr="001D0616" w:rsidRDefault="008079A9" w:rsidP="001D0616">
            <w:pPr>
              <w:pStyle w:val="GSATableText"/>
              <w:spacing w:before="40" w:after="40"/>
              <w:rPr>
                <w:sz w:val="20"/>
                <w:szCs w:val="20"/>
              </w:rPr>
            </w:pPr>
            <w:r w:rsidRPr="001D0616">
              <w:rPr>
                <w:sz w:val="20"/>
                <w:szCs w:val="20"/>
              </w:rPr>
              <w:t xml:space="preserve">Parameter SI-7 (7): </w:t>
            </w:r>
          </w:p>
        </w:tc>
      </w:tr>
      <w:tr w:rsidR="008079A9" w:rsidRPr="001D0616" w14:paraId="5A9FDEF0" w14:textId="77777777" w:rsidTr="001D0616">
        <w:trPr>
          <w:trHeight w:val="288"/>
        </w:trPr>
        <w:tc>
          <w:tcPr>
            <w:tcW w:w="5000" w:type="pct"/>
            <w:gridSpan w:val="2"/>
            <w:tcMar>
              <w:top w:w="43" w:type="dxa"/>
              <w:left w:w="115" w:type="dxa"/>
              <w:bottom w:w="43" w:type="dxa"/>
              <w:right w:w="115" w:type="dxa"/>
            </w:tcMar>
            <w:vAlign w:val="bottom"/>
            <w:hideMark/>
          </w:tcPr>
          <w:p w14:paraId="2CBB5E41" w14:textId="77777777" w:rsidR="008079A9" w:rsidRPr="001D0616" w:rsidRDefault="008079A9" w:rsidP="001D0616">
            <w:pPr>
              <w:pStyle w:val="GSATableText"/>
              <w:spacing w:before="40" w:after="40"/>
              <w:rPr>
                <w:sz w:val="20"/>
                <w:szCs w:val="20"/>
              </w:rPr>
            </w:pPr>
            <w:r w:rsidRPr="001D0616">
              <w:rPr>
                <w:sz w:val="20"/>
                <w:szCs w:val="20"/>
              </w:rPr>
              <w:t>Implementation Status (check all that apply):</w:t>
            </w:r>
          </w:p>
          <w:p w14:paraId="2B1BA04F" w14:textId="77777777" w:rsidR="008079A9" w:rsidRPr="001D0616" w:rsidRDefault="00566AC8" w:rsidP="001D0616">
            <w:pPr>
              <w:pStyle w:val="GSATableText"/>
              <w:spacing w:before="40" w:after="40"/>
              <w:rPr>
                <w:sz w:val="20"/>
                <w:szCs w:val="20"/>
              </w:rPr>
            </w:pPr>
            <w:sdt>
              <w:sdtPr>
                <w:rPr>
                  <w:sz w:val="20"/>
                  <w:szCs w:val="20"/>
                </w:rPr>
                <w:id w:val="-730695693"/>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Implemented</w:t>
            </w:r>
          </w:p>
          <w:p w14:paraId="5DE1AF1E" w14:textId="77777777" w:rsidR="008079A9" w:rsidRPr="001D0616" w:rsidRDefault="00566AC8" w:rsidP="001D0616">
            <w:pPr>
              <w:pStyle w:val="GSATableText"/>
              <w:spacing w:before="40" w:after="40"/>
              <w:rPr>
                <w:sz w:val="20"/>
                <w:szCs w:val="20"/>
              </w:rPr>
            </w:pPr>
            <w:sdt>
              <w:sdtPr>
                <w:rPr>
                  <w:sz w:val="20"/>
                  <w:szCs w:val="20"/>
                </w:rPr>
                <w:id w:val="282474052"/>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Partially implemented</w:t>
            </w:r>
          </w:p>
          <w:p w14:paraId="3608097C" w14:textId="77777777" w:rsidR="008079A9" w:rsidRPr="001D0616" w:rsidRDefault="00566AC8" w:rsidP="001D0616">
            <w:pPr>
              <w:pStyle w:val="GSATableText"/>
              <w:spacing w:before="40" w:after="40"/>
              <w:rPr>
                <w:sz w:val="20"/>
                <w:szCs w:val="20"/>
              </w:rPr>
            </w:pPr>
            <w:sdt>
              <w:sdtPr>
                <w:rPr>
                  <w:sz w:val="20"/>
                  <w:szCs w:val="20"/>
                </w:rPr>
                <w:id w:val="47394845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Planned</w:t>
            </w:r>
          </w:p>
          <w:p w14:paraId="6D60AFFD" w14:textId="77777777" w:rsidR="008079A9" w:rsidRPr="001D0616" w:rsidRDefault="00566AC8" w:rsidP="001D0616">
            <w:pPr>
              <w:pStyle w:val="GSATableText"/>
              <w:spacing w:before="40" w:after="40"/>
              <w:rPr>
                <w:sz w:val="20"/>
                <w:szCs w:val="20"/>
              </w:rPr>
            </w:pPr>
            <w:sdt>
              <w:sdtPr>
                <w:rPr>
                  <w:sz w:val="20"/>
                  <w:szCs w:val="20"/>
                </w:rPr>
                <w:id w:val="129725706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Alternative implementation</w:t>
            </w:r>
          </w:p>
          <w:p w14:paraId="314C63DD" w14:textId="77777777" w:rsidR="008079A9" w:rsidRPr="001D0616" w:rsidRDefault="00566AC8" w:rsidP="001D0616">
            <w:pPr>
              <w:pStyle w:val="GSATableText"/>
              <w:spacing w:before="40" w:after="40"/>
              <w:rPr>
                <w:sz w:val="20"/>
                <w:szCs w:val="20"/>
              </w:rPr>
            </w:pPr>
            <w:sdt>
              <w:sdtPr>
                <w:rPr>
                  <w:sz w:val="20"/>
                  <w:szCs w:val="20"/>
                </w:rPr>
                <w:id w:val="-2095305093"/>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Not applicable</w:t>
            </w:r>
          </w:p>
        </w:tc>
      </w:tr>
      <w:tr w:rsidR="008079A9" w:rsidRPr="001D0616" w14:paraId="611C90AF" w14:textId="77777777" w:rsidTr="001D0616">
        <w:trPr>
          <w:trHeight w:val="288"/>
        </w:trPr>
        <w:tc>
          <w:tcPr>
            <w:tcW w:w="5000" w:type="pct"/>
            <w:gridSpan w:val="2"/>
            <w:tcMar>
              <w:top w:w="43" w:type="dxa"/>
              <w:left w:w="115" w:type="dxa"/>
              <w:bottom w:w="43" w:type="dxa"/>
              <w:right w:w="115" w:type="dxa"/>
            </w:tcMar>
            <w:vAlign w:val="bottom"/>
            <w:hideMark/>
          </w:tcPr>
          <w:p w14:paraId="42388C3B" w14:textId="77777777" w:rsidR="008079A9" w:rsidRPr="001D0616" w:rsidRDefault="008079A9" w:rsidP="001D0616">
            <w:pPr>
              <w:pStyle w:val="GSATableText"/>
              <w:spacing w:before="40" w:after="40"/>
              <w:rPr>
                <w:sz w:val="20"/>
                <w:szCs w:val="20"/>
              </w:rPr>
            </w:pPr>
            <w:r w:rsidRPr="001D0616">
              <w:rPr>
                <w:sz w:val="20"/>
                <w:szCs w:val="20"/>
              </w:rPr>
              <w:t>Control Origination (check all that apply):</w:t>
            </w:r>
          </w:p>
          <w:p w14:paraId="0E68949E" w14:textId="77777777" w:rsidR="008079A9" w:rsidRPr="001D0616" w:rsidRDefault="00566AC8" w:rsidP="001D0616">
            <w:pPr>
              <w:pStyle w:val="GSATableText"/>
              <w:spacing w:before="40" w:after="40"/>
              <w:rPr>
                <w:sz w:val="20"/>
                <w:szCs w:val="20"/>
              </w:rPr>
            </w:pPr>
            <w:sdt>
              <w:sdtPr>
                <w:rPr>
                  <w:sz w:val="20"/>
                  <w:szCs w:val="20"/>
                </w:rPr>
                <w:id w:val="1757091098"/>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Corporate</w:t>
            </w:r>
          </w:p>
          <w:p w14:paraId="5D1A3B6D" w14:textId="77777777" w:rsidR="008079A9" w:rsidRPr="001D0616" w:rsidRDefault="00566AC8" w:rsidP="001D0616">
            <w:pPr>
              <w:pStyle w:val="GSATableText"/>
              <w:spacing w:before="40" w:after="40"/>
              <w:rPr>
                <w:sz w:val="20"/>
                <w:szCs w:val="20"/>
              </w:rPr>
            </w:pPr>
            <w:sdt>
              <w:sdtPr>
                <w:rPr>
                  <w:sz w:val="20"/>
                  <w:szCs w:val="20"/>
                </w:rPr>
                <w:id w:val="-871303332"/>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System Specific</w:t>
            </w:r>
          </w:p>
          <w:p w14:paraId="5266B01E" w14:textId="77777777" w:rsidR="008079A9" w:rsidRPr="001D0616" w:rsidRDefault="00566AC8" w:rsidP="001D0616">
            <w:pPr>
              <w:pStyle w:val="GSATableText"/>
              <w:spacing w:before="40" w:after="40"/>
              <w:rPr>
                <w:sz w:val="20"/>
                <w:szCs w:val="20"/>
              </w:rPr>
            </w:pPr>
            <w:sdt>
              <w:sdtPr>
                <w:rPr>
                  <w:sz w:val="20"/>
                  <w:szCs w:val="20"/>
                </w:rPr>
                <w:id w:val="-542823868"/>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Hybrid (Corporate and System Specific)</w:t>
            </w:r>
          </w:p>
          <w:p w14:paraId="487F61D7" w14:textId="77777777" w:rsidR="008079A9" w:rsidRPr="001D0616" w:rsidRDefault="00566AC8" w:rsidP="001D0616">
            <w:pPr>
              <w:pStyle w:val="GSATableText"/>
              <w:spacing w:before="40" w:after="40"/>
              <w:rPr>
                <w:sz w:val="20"/>
                <w:szCs w:val="20"/>
              </w:rPr>
            </w:pPr>
            <w:sdt>
              <w:sdtPr>
                <w:rPr>
                  <w:sz w:val="20"/>
                  <w:szCs w:val="20"/>
                </w:rPr>
                <w:id w:val="-1232693423"/>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Configured by Customer (Customer System Specific) </w:t>
            </w:r>
          </w:p>
          <w:p w14:paraId="59D94102" w14:textId="77777777" w:rsidR="008079A9" w:rsidRPr="001D0616" w:rsidRDefault="00566AC8" w:rsidP="001D0616">
            <w:pPr>
              <w:pStyle w:val="GSATableText"/>
              <w:spacing w:before="40" w:after="40"/>
              <w:rPr>
                <w:sz w:val="20"/>
                <w:szCs w:val="20"/>
              </w:rPr>
            </w:pPr>
            <w:sdt>
              <w:sdtPr>
                <w:rPr>
                  <w:sz w:val="20"/>
                  <w:szCs w:val="20"/>
                </w:rPr>
                <w:id w:val="180566369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Provided by Customer (Customer System Specific) </w:t>
            </w:r>
          </w:p>
          <w:p w14:paraId="7E9FC3A3" w14:textId="77777777" w:rsidR="008079A9" w:rsidRPr="001D0616" w:rsidRDefault="00566AC8" w:rsidP="001D0616">
            <w:pPr>
              <w:pStyle w:val="GSATableText"/>
              <w:spacing w:before="40" w:after="40"/>
              <w:rPr>
                <w:sz w:val="20"/>
                <w:szCs w:val="20"/>
              </w:rPr>
            </w:pPr>
            <w:sdt>
              <w:sdtPr>
                <w:rPr>
                  <w:sz w:val="20"/>
                  <w:szCs w:val="20"/>
                </w:rPr>
                <w:id w:val="-102525245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Shared (Service Provider and Customer Responsibility)</w:t>
            </w:r>
          </w:p>
          <w:p w14:paraId="52214338" w14:textId="77777777" w:rsidR="008079A9" w:rsidRPr="001D0616" w:rsidRDefault="00566AC8" w:rsidP="001D0616">
            <w:pPr>
              <w:pStyle w:val="GSATableText"/>
              <w:spacing w:before="40" w:after="40"/>
              <w:rPr>
                <w:sz w:val="20"/>
                <w:szCs w:val="20"/>
              </w:rPr>
            </w:pPr>
            <w:sdt>
              <w:sdtPr>
                <w:rPr>
                  <w:sz w:val="20"/>
                  <w:szCs w:val="20"/>
                </w:rPr>
                <w:id w:val="-179042778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Inherited from pre-existing </w:t>
            </w:r>
            <w:proofErr w:type="spellStart"/>
            <w:r w:rsidR="008079A9" w:rsidRPr="001D0616">
              <w:rPr>
                <w:sz w:val="20"/>
                <w:szCs w:val="20"/>
              </w:rPr>
              <w:t>FedRAMP</w:t>
            </w:r>
            <w:proofErr w:type="spellEnd"/>
            <w:r w:rsidR="008079A9" w:rsidRPr="001D0616">
              <w:rPr>
                <w:sz w:val="20"/>
                <w:szCs w:val="20"/>
              </w:rPr>
              <w:t xml:space="preserve"> Authorization for </w:t>
            </w:r>
            <w:sdt>
              <w:sdtPr>
                <w:rPr>
                  <w:sz w:val="20"/>
                  <w:szCs w:val="20"/>
                </w:rPr>
                <w:alias w:val="PA System Abbreviation"/>
                <w:tag w:val="pasystemabbreviation"/>
                <w:id w:val="-81682567"/>
                <w:showingPlcHdr/>
                <w:text/>
              </w:sdtPr>
              <w:sdtEndPr/>
              <w:sdtContent>
                <w:r w:rsidR="008079A9" w:rsidRPr="001D0616">
                  <w:rPr>
                    <w:rStyle w:val="PlaceholderText"/>
                    <w:rFonts w:eastAsiaTheme="majorEastAsia"/>
                    <w:sz w:val="20"/>
                    <w:szCs w:val="20"/>
                  </w:rPr>
                  <w:t>Click here to enter text.</w:t>
                </w:r>
              </w:sdtContent>
            </w:sdt>
            <w:r w:rsidR="008079A9" w:rsidRPr="001D0616">
              <w:rPr>
                <w:sz w:val="20"/>
                <w:szCs w:val="20"/>
              </w:rPr>
              <w:t xml:space="preserve"> , </w:t>
            </w:r>
            <w:sdt>
              <w:sdtPr>
                <w:rPr>
                  <w:sz w:val="20"/>
                  <w:szCs w:val="20"/>
                </w:rPr>
                <w:alias w:val="Date of FedRAMP Authorization"/>
                <w:tag w:val="dateofauthorization"/>
                <w:id w:val="-2145955103"/>
                <w:date>
                  <w:dateFormat w:val="M/d/yyyy"/>
                  <w:lid w:val="en-US"/>
                  <w:storeMappedDataAs w:val="dateTime"/>
                  <w:calendar w:val="gregorian"/>
                </w:date>
              </w:sdtPr>
              <w:sdtEndPr/>
              <w:sdtContent>
                <w:r w:rsidR="008079A9" w:rsidRPr="001D0616">
                  <w:rPr>
                    <w:sz w:val="20"/>
                    <w:szCs w:val="20"/>
                  </w:rPr>
                  <w:t>Date of Authorization</w:t>
                </w:r>
              </w:sdtContent>
            </w:sdt>
            <w:r w:rsidR="008079A9" w:rsidRPr="001D0616">
              <w:rPr>
                <w:sz w:val="20"/>
                <w:szCs w:val="20"/>
              </w:rPr>
              <w:t xml:space="preserve"> </w:t>
            </w:r>
          </w:p>
        </w:tc>
      </w:tr>
    </w:tbl>
    <w:p w14:paraId="1FE78582"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D0616" w14:paraId="74231159" w14:textId="77777777" w:rsidTr="001D0616">
        <w:trPr>
          <w:cantSplit/>
          <w:trHeight w:val="288"/>
          <w:tblHeader/>
        </w:trPr>
        <w:tc>
          <w:tcPr>
            <w:tcW w:w="5000" w:type="pct"/>
            <w:shd w:val="clear" w:color="auto" w:fill="1D396B" w:themeFill="accent5"/>
            <w:vAlign w:val="center"/>
            <w:hideMark/>
          </w:tcPr>
          <w:p w14:paraId="0FF99057" w14:textId="77777777" w:rsidR="008079A9" w:rsidRPr="001D0616" w:rsidRDefault="008079A9">
            <w:pPr>
              <w:pStyle w:val="GSATableHeading"/>
              <w:rPr>
                <w:rFonts w:asciiTheme="majorHAnsi" w:hAnsiTheme="majorHAnsi"/>
                <w:szCs w:val="20"/>
              </w:rPr>
            </w:pPr>
            <w:r w:rsidRPr="001D0616">
              <w:rPr>
                <w:rFonts w:asciiTheme="majorHAnsi" w:hAnsiTheme="majorHAnsi"/>
                <w:szCs w:val="20"/>
              </w:rPr>
              <w:t>SI-7 (7) What is the solution and how is it implemented?</w:t>
            </w:r>
          </w:p>
        </w:tc>
      </w:tr>
      <w:tr w:rsidR="008079A9" w:rsidRPr="001D0616" w14:paraId="1F5AE735" w14:textId="77777777" w:rsidTr="001D0616">
        <w:trPr>
          <w:trHeight w:val="288"/>
        </w:trPr>
        <w:tc>
          <w:tcPr>
            <w:tcW w:w="5000" w:type="pct"/>
            <w:shd w:val="clear" w:color="auto" w:fill="FFFFFF" w:themeFill="background1"/>
          </w:tcPr>
          <w:p w14:paraId="005D88EF" w14:textId="77777777" w:rsidR="008079A9" w:rsidRPr="001D0616" w:rsidRDefault="008079A9" w:rsidP="001D0616">
            <w:pPr>
              <w:pStyle w:val="GSATableText"/>
              <w:rPr>
                <w:sz w:val="20"/>
                <w:szCs w:val="20"/>
              </w:rPr>
            </w:pPr>
          </w:p>
        </w:tc>
      </w:tr>
    </w:tbl>
    <w:p w14:paraId="7D64A070" w14:textId="77777777" w:rsidR="008079A9" w:rsidRDefault="008079A9" w:rsidP="008079A9">
      <w:pPr>
        <w:rPr>
          <w:rFonts w:eastAsia="Lucida Sans Unicode"/>
          <w:color w:val="000000"/>
          <w:kern w:val="2"/>
        </w:rPr>
      </w:pPr>
    </w:p>
    <w:p w14:paraId="186BDC28" w14:textId="77777777" w:rsidR="008079A9" w:rsidRDefault="008079A9" w:rsidP="008A02B6">
      <w:pPr>
        <w:pStyle w:val="Heading4"/>
        <w:numPr>
          <w:ilvl w:val="0"/>
          <w:numId w:val="0"/>
        </w:numPr>
      </w:pPr>
      <w:bookmarkStart w:id="3589" w:name="_Toc520895769"/>
      <w:bookmarkStart w:id="3590" w:name="_Toc522289393"/>
      <w:r>
        <w:lastRenderedPageBreak/>
        <w:t>SI-7 (14) Control Enhancement (H)</w:t>
      </w:r>
      <w:bookmarkEnd w:id="3589"/>
      <w:bookmarkEnd w:id="3590"/>
    </w:p>
    <w:p w14:paraId="7CE99A8F" w14:textId="77777777" w:rsidR="008079A9" w:rsidRPr="00A3474E" w:rsidRDefault="008079A9" w:rsidP="008079A9">
      <w:pPr>
        <w:keepNext/>
        <w:keepLines/>
      </w:pPr>
      <w:r>
        <w:t>T</w:t>
      </w:r>
      <w:r w:rsidRPr="00A3474E">
        <w:t>he organization:</w:t>
      </w:r>
    </w:p>
    <w:p w14:paraId="28DB4A59" w14:textId="77777777" w:rsidR="008079A9" w:rsidRPr="00A3474E" w:rsidRDefault="008079A9" w:rsidP="008A6AFA">
      <w:pPr>
        <w:pStyle w:val="GSAListParagraphalpha"/>
        <w:numPr>
          <w:ilvl w:val="0"/>
          <w:numId w:val="155"/>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Prohibits the use of binary or machine-executable code from sources with limited or no warranty and without the provision of source code; and</w:t>
      </w:r>
    </w:p>
    <w:p w14:paraId="7FC00F78" w14:textId="77777777" w:rsidR="008079A9" w:rsidRPr="00A3474E" w:rsidRDefault="008079A9" w:rsidP="008A6AFA">
      <w:pPr>
        <w:pStyle w:val="GSAListParagraphalpha"/>
        <w:numPr>
          <w:ilvl w:val="0"/>
          <w:numId w:val="155"/>
        </w:numPr>
        <w:rPr>
          <w:rFonts w:asciiTheme="minorHAnsi" w:hAnsiTheme="minorHAnsi" w:cstheme="minorHAnsi"/>
          <w:color w:val="313231" w:themeColor="text1"/>
          <w:sz w:val="22"/>
        </w:rPr>
      </w:pPr>
      <w:r w:rsidRPr="00A3474E">
        <w:rPr>
          <w:rFonts w:asciiTheme="minorHAnsi" w:hAnsiTheme="minorHAnsi" w:cstheme="minorHAnsi"/>
          <w:color w:val="313231" w:themeColor="text1"/>
          <w:sz w:val="22"/>
        </w:rPr>
        <w:t>Provides exceptions to the source code requirement only for compelling mission/ operational requirements and with the approval of the authorizing official.</w:t>
      </w:r>
    </w:p>
    <w:p w14:paraId="061E7851" w14:textId="77777777" w:rsidR="008079A9" w:rsidRPr="00A3474E" w:rsidRDefault="008079A9" w:rsidP="008079A9">
      <w:pPr>
        <w:rPr>
          <w:rFonts w:asciiTheme="minorHAnsi" w:hAnsiTheme="minorHAnsi" w:cstheme="minorHAnsi"/>
          <w:sz w:val="20"/>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1D0616" w14:paraId="1CE1631F" w14:textId="77777777" w:rsidTr="001D0616">
        <w:trPr>
          <w:cantSplit/>
          <w:trHeight w:val="288"/>
          <w:tblHeader/>
        </w:trPr>
        <w:tc>
          <w:tcPr>
            <w:tcW w:w="811" w:type="pct"/>
            <w:shd w:val="clear" w:color="auto" w:fill="1D396B" w:themeFill="accent5"/>
            <w:tcMar>
              <w:top w:w="43" w:type="dxa"/>
              <w:left w:w="115" w:type="dxa"/>
              <w:bottom w:w="43" w:type="dxa"/>
              <w:right w:w="115" w:type="dxa"/>
            </w:tcMar>
            <w:hideMark/>
          </w:tcPr>
          <w:p w14:paraId="59FA6981" w14:textId="77777777" w:rsidR="008079A9" w:rsidRPr="001D0616" w:rsidRDefault="008079A9" w:rsidP="001D0616">
            <w:pPr>
              <w:pStyle w:val="GSATableHeading"/>
              <w:spacing w:before="40" w:after="40"/>
              <w:rPr>
                <w:rFonts w:asciiTheme="majorHAnsi" w:hAnsiTheme="majorHAnsi"/>
                <w:szCs w:val="20"/>
              </w:rPr>
            </w:pPr>
            <w:r w:rsidRPr="001D0616">
              <w:rPr>
                <w:rFonts w:asciiTheme="majorHAnsi" w:hAnsiTheme="majorHAnsi"/>
                <w:szCs w:val="20"/>
              </w:rPr>
              <w:t>SI-7 (14)</w:t>
            </w:r>
          </w:p>
        </w:tc>
        <w:tc>
          <w:tcPr>
            <w:tcW w:w="4189" w:type="pct"/>
            <w:shd w:val="clear" w:color="auto" w:fill="1D396B" w:themeFill="accent5"/>
            <w:hideMark/>
          </w:tcPr>
          <w:p w14:paraId="76AE6EE6" w14:textId="77777777" w:rsidR="008079A9" w:rsidRPr="001D0616" w:rsidRDefault="008079A9" w:rsidP="001D0616">
            <w:pPr>
              <w:pStyle w:val="GSATableHeading"/>
              <w:spacing w:before="40" w:after="40"/>
              <w:rPr>
                <w:rFonts w:asciiTheme="majorHAnsi" w:hAnsiTheme="majorHAnsi"/>
                <w:szCs w:val="20"/>
              </w:rPr>
            </w:pPr>
            <w:r w:rsidRPr="001D0616">
              <w:rPr>
                <w:rFonts w:asciiTheme="majorHAnsi" w:hAnsiTheme="majorHAnsi"/>
                <w:szCs w:val="20"/>
              </w:rPr>
              <w:t>Control Summary Information</w:t>
            </w:r>
          </w:p>
        </w:tc>
      </w:tr>
      <w:tr w:rsidR="008079A9" w:rsidRPr="001D0616" w14:paraId="738E1796" w14:textId="77777777" w:rsidTr="001D0616">
        <w:trPr>
          <w:trHeight w:val="288"/>
        </w:trPr>
        <w:tc>
          <w:tcPr>
            <w:tcW w:w="5000" w:type="pct"/>
            <w:gridSpan w:val="2"/>
            <w:tcMar>
              <w:top w:w="43" w:type="dxa"/>
              <w:left w:w="115" w:type="dxa"/>
              <w:bottom w:w="43" w:type="dxa"/>
              <w:right w:w="115" w:type="dxa"/>
            </w:tcMar>
            <w:hideMark/>
          </w:tcPr>
          <w:p w14:paraId="0DA44F97" w14:textId="77777777" w:rsidR="008079A9" w:rsidRPr="001D0616" w:rsidRDefault="008079A9" w:rsidP="001D0616">
            <w:pPr>
              <w:pStyle w:val="GSATableText"/>
              <w:keepNext/>
              <w:keepLines/>
              <w:spacing w:before="40" w:after="40"/>
              <w:rPr>
                <w:sz w:val="20"/>
                <w:szCs w:val="20"/>
              </w:rPr>
            </w:pPr>
            <w:r w:rsidRPr="001D0616">
              <w:rPr>
                <w:sz w:val="20"/>
                <w:szCs w:val="20"/>
              </w:rPr>
              <w:t xml:space="preserve">Responsible Role: </w:t>
            </w:r>
          </w:p>
        </w:tc>
      </w:tr>
      <w:tr w:rsidR="008079A9" w:rsidRPr="001D0616" w14:paraId="5909D999" w14:textId="77777777" w:rsidTr="001D0616">
        <w:trPr>
          <w:trHeight w:val="288"/>
        </w:trPr>
        <w:tc>
          <w:tcPr>
            <w:tcW w:w="5000" w:type="pct"/>
            <w:gridSpan w:val="2"/>
            <w:tcMar>
              <w:top w:w="43" w:type="dxa"/>
              <w:left w:w="115" w:type="dxa"/>
              <w:bottom w:w="43" w:type="dxa"/>
              <w:right w:w="115" w:type="dxa"/>
            </w:tcMar>
            <w:vAlign w:val="bottom"/>
            <w:hideMark/>
          </w:tcPr>
          <w:p w14:paraId="2D2BDD7D" w14:textId="77777777" w:rsidR="008079A9" w:rsidRPr="001D0616" w:rsidRDefault="008079A9" w:rsidP="001D0616">
            <w:pPr>
              <w:pStyle w:val="GSATableText"/>
              <w:spacing w:before="40" w:after="40"/>
              <w:rPr>
                <w:sz w:val="20"/>
                <w:szCs w:val="20"/>
              </w:rPr>
            </w:pPr>
            <w:r w:rsidRPr="001D0616">
              <w:rPr>
                <w:sz w:val="20"/>
                <w:szCs w:val="20"/>
              </w:rPr>
              <w:t>Implementation Status (check all that apply):</w:t>
            </w:r>
          </w:p>
          <w:p w14:paraId="06DCD1F7" w14:textId="77777777" w:rsidR="008079A9" w:rsidRPr="001D0616" w:rsidRDefault="00566AC8" w:rsidP="001D0616">
            <w:pPr>
              <w:pStyle w:val="GSATableText"/>
              <w:spacing w:before="40" w:after="40"/>
              <w:rPr>
                <w:sz w:val="20"/>
                <w:szCs w:val="20"/>
              </w:rPr>
            </w:pPr>
            <w:sdt>
              <w:sdtPr>
                <w:rPr>
                  <w:sz w:val="20"/>
                  <w:szCs w:val="20"/>
                </w:rPr>
                <w:id w:val="2043244690"/>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Implemented</w:t>
            </w:r>
          </w:p>
          <w:p w14:paraId="606FA421" w14:textId="77777777" w:rsidR="008079A9" w:rsidRPr="001D0616" w:rsidRDefault="00566AC8" w:rsidP="001D0616">
            <w:pPr>
              <w:pStyle w:val="GSATableText"/>
              <w:spacing w:before="40" w:after="40"/>
              <w:rPr>
                <w:sz w:val="20"/>
                <w:szCs w:val="20"/>
              </w:rPr>
            </w:pPr>
            <w:sdt>
              <w:sdtPr>
                <w:rPr>
                  <w:sz w:val="20"/>
                  <w:szCs w:val="20"/>
                </w:rPr>
                <w:id w:val="-155614825"/>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Partially implemented</w:t>
            </w:r>
          </w:p>
          <w:p w14:paraId="35F8770E" w14:textId="77777777" w:rsidR="008079A9" w:rsidRPr="001D0616" w:rsidRDefault="00566AC8" w:rsidP="001D0616">
            <w:pPr>
              <w:pStyle w:val="GSATableText"/>
              <w:spacing w:before="40" w:after="40"/>
              <w:rPr>
                <w:sz w:val="20"/>
                <w:szCs w:val="20"/>
              </w:rPr>
            </w:pPr>
            <w:sdt>
              <w:sdtPr>
                <w:rPr>
                  <w:sz w:val="20"/>
                  <w:szCs w:val="20"/>
                </w:rPr>
                <w:id w:val="-616449094"/>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Planned</w:t>
            </w:r>
          </w:p>
          <w:p w14:paraId="17FC3199" w14:textId="77777777" w:rsidR="008079A9" w:rsidRPr="001D0616" w:rsidRDefault="00566AC8" w:rsidP="001D0616">
            <w:pPr>
              <w:pStyle w:val="GSATableText"/>
              <w:spacing w:before="40" w:after="40"/>
              <w:rPr>
                <w:sz w:val="20"/>
                <w:szCs w:val="20"/>
              </w:rPr>
            </w:pPr>
            <w:sdt>
              <w:sdtPr>
                <w:rPr>
                  <w:sz w:val="20"/>
                  <w:szCs w:val="20"/>
                </w:rPr>
                <w:id w:val="81707415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Alternative implementation</w:t>
            </w:r>
          </w:p>
          <w:p w14:paraId="4107886F" w14:textId="77777777" w:rsidR="008079A9" w:rsidRPr="001D0616" w:rsidRDefault="00566AC8" w:rsidP="001D0616">
            <w:pPr>
              <w:pStyle w:val="GSATableText"/>
              <w:spacing w:before="40" w:after="40"/>
              <w:rPr>
                <w:sz w:val="20"/>
                <w:szCs w:val="20"/>
              </w:rPr>
            </w:pPr>
            <w:sdt>
              <w:sdtPr>
                <w:rPr>
                  <w:sz w:val="20"/>
                  <w:szCs w:val="20"/>
                </w:rPr>
                <w:id w:val="-419487790"/>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Not applicable</w:t>
            </w:r>
          </w:p>
        </w:tc>
      </w:tr>
      <w:tr w:rsidR="008079A9" w:rsidRPr="001D0616" w14:paraId="7174A64A" w14:textId="77777777" w:rsidTr="001D0616">
        <w:trPr>
          <w:trHeight w:val="288"/>
        </w:trPr>
        <w:tc>
          <w:tcPr>
            <w:tcW w:w="5000" w:type="pct"/>
            <w:gridSpan w:val="2"/>
            <w:tcMar>
              <w:top w:w="43" w:type="dxa"/>
              <w:left w:w="115" w:type="dxa"/>
              <w:bottom w:w="43" w:type="dxa"/>
              <w:right w:w="115" w:type="dxa"/>
            </w:tcMar>
            <w:vAlign w:val="bottom"/>
            <w:hideMark/>
          </w:tcPr>
          <w:p w14:paraId="69EDA32A" w14:textId="77777777" w:rsidR="008079A9" w:rsidRPr="001D0616" w:rsidRDefault="008079A9" w:rsidP="001D0616">
            <w:pPr>
              <w:pStyle w:val="GSATableText"/>
              <w:spacing w:before="40" w:after="40"/>
              <w:rPr>
                <w:sz w:val="20"/>
                <w:szCs w:val="20"/>
              </w:rPr>
            </w:pPr>
            <w:r w:rsidRPr="001D0616">
              <w:rPr>
                <w:sz w:val="20"/>
                <w:szCs w:val="20"/>
              </w:rPr>
              <w:t>Control Origination (check all that apply):</w:t>
            </w:r>
          </w:p>
          <w:p w14:paraId="5C996144" w14:textId="77777777" w:rsidR="008079A9" w:rsidRPr="001D0616" w:rsidRDefault="00566AC8" w:rsidP="001D0616">
            <w:pPr>
              <w:pStyle w:val="GSATableText"/>
              <w:spacing w:before="40" w:after="40"/>
              <w:rPr>
                <w:sz w:val="20"/>
                <w:szCs w:val="20"/>
              </w:rPr>
            </w:pPr>
            <w:sdt>
              <w:sdtPr>
                <w:rPr>
                  <w:sz w:val="20"/>
                  <w:szCs w:val="20"/>
                </w:rPr>
                <w:id w:val="-96712891"/>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Corporate</w:t>
            </w:r>
          </w:p>
          <w:p w14:paraId="033553D6" w14:textId="77777777" w:rsidR="008079A9" w:rsidRPr="001D0616" w:rsidRDefault="00566AC8" w:rsidP="001D0616">
            <w:pPr>
              <w:pStyle w:val="GSATableText"/>
              <w:spacing w:before="40" w:after="40"/>
              <w:rPr>
                <w:sz w:val="20"/>
                <w:szCs w:val="20"/>
              </w:rPr>
            </w:pPr>
            <w:sdt>
              <w:sdtPr>
                <w:rPr>
                  <w:sz w:val="20"/>
                  <w:szCs w:val="20"/>
                </w:rPr>
                <w:id w:val="1885442092"/>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System Specific</w:t>
            </w:r>
          </w:p>
          <w:p w14:paraId="2FDDDBF6" w14:textId="77777777" w:rsidR="008079A9" w:rsidRPr="001D0616" w:rsidRDefault="00566AC8" w:rsidP="001D0616">
            <w:pPr>
              <w:pStyle w:val="GSATableText"/>
              <w:spacing w:before="40" w:after="40"/>
              <w:rPr>
                <w:sz w:val="20"/>
                <w:szCs w:val="20"/>
              </w:rPr>
            </w:pPr>
            <w:sdt>
              <w:sdtPr>
                <w:rPr>
                  <w:sz w:val="20"/>
                  <w:szCs w:val="20"/>
                </w:rPr>
                <w:id w:val="1167364105"/>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Service Provider Hybrid (Corporate and System Specific)</w:t>
            </w:r>
          </w:p>
          <w:p w14:paraId="6D4C2E14" w14:textId="77777777" w:rsidR="008079A9" w:rsidRPr="001D0616" w:rsidRDefault="00566AC8" w:rsidP="001D0616">
            <w:pPr>
              <w:pStyle w:val="GSATableText"/>
              <w:spacing w:before="40" w:after="40"/>
              <w:rPr>
                <w:sz w:val="20"/>
                <w:szCs w:val="20"/>
              </w:rPr>
            </w:pPr>
            <w:sdt>
              <w:sdtPr>
                <w:rPr>
                  <w:sz w:val="20"/>
                  <w:szCs w:val="20"/>
                </w:rPr>
                <w:id w:val="-102956442"/>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Configured by Customer (Customer System Specific) </w:t>
            </w:r>
          </w:p>
          <w:p w14:paraId="1E90B193" w14:textId="77777777" w:rsidR="008079A9" w:rsidRPr="001D0616" w:rsidRDefault="00566AC8" w:rsidP="001D0616">
            <w:pPr>
              <w:pStyle w:val="GSATableText"/>
              <w:spacing w:before="40" w:after="40"/>
              <w:rPr>
                <w:sz w:val="20"/>
                <w:szCs w:val="20"/>
              </w:rPr>
            </w:pPr>
            <w:sdt>
              <w:sdtPr>
                <w:rPr>
                  <w:sz w:val="20"/>
                  <w:szCs w:val="20"/>
                </w:rPr>
                <w:id w:val="1577015537"/>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Provided by Customer (Customer System Specific) </w:t>
            </w:r>
          </w:p>
          <w:p w14:paraId="2FF91511" w14:textId="77777777" w:rsidR="008079A9" w:rsidRPr="001D0616" w:rsidRDefault="00566AC8" w:rsidP="001D0616">
            <w:pPr>
              <w:pStyle w:val="GSATableText"/>
              <w:spacing w:before="40" w:after="40"/>
              <w:rPr>
                <w:sz w:val="20"/>
                <w:szCs w:val="20"/>
              </w:rPr>
            </w:pPr>
            <w:sdt>
              <w:sdtPr>
                <w:rPr>
                  <w:sz w:val="20"/>
                  <w:szCs w:val="20"/>
                </w:rPr>
                <w:id w:val="1771272085"/>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Shared (Service Provider and Customer Responsibility)</w:t>
            </w:r>
          </w:p>
          <w:p w14:paraId="01A9FDA7" w14:textId="77777777" w:rsidR="008079A9" w:rsidRPr="001D0616" w:rsidRDefault="00566AC8" w:rsidP="001D0616">
            <w:pPr>
              <w:pStyle w:val="GSATableText"/>
              <w:spacing w:before="40" w:after="40"/>
              <w:rPr>
                <w:sz w:val="20"/>
                <w:szCs w:val="20"/>
              </w:rPr>
            </w:pPr>
            <w:sdt>
              <w:sdtPr>
                <w:rPr>
                  <w:sz w:val="20"/>
                  <w:szCs w:val="20"/>
                </w:rPr>
                <w:id w:val="-163402060"/>
                <w14:checkbox>
                  <w14:checked w14:val="0"/>
                  <w14:checkedState w14:val="2612" w14:font="MS Gothic"/>
                  <w14:uncheckedState w14:val="2610" w14:font="MS Gothic"/>
                </w14:checkbox>
              </w:sdtPr>
              <w:sdtEndPr/>
              <w:sdtContent>
                <w:r w:rsidR="008079A9" w:rsidRPr="001D0616">
                  <w:rPr>
                    <w:rFonts w:eastAsia="MS Gothic" w:hint="eastAsia"/>
                    <w:sz w:val="20"/>
                    <w:szCs w:val="20"/>
                  </w:rPr>
                  <w:t>☐</w:t>
                </w:r>
              </w:sdtContent>
            </w:sdt>
            <w:r w:rsidR="008079A9" w:rsidRPr="001D0616">
              <w:rPr>
                <w:sz w:val="20"/>
                <w:szCs w:val="20"/>
              </w:rPr>
              <w:t xml:space="preserve"> Inherited from pre-existing </w:t>
            </w:r>
            <w:proofErr w:type="spellStart"/>
            <w:r w:rsidR="008079A9" w:rsidRPr="001D0616">
              <w:rPr>
                <w:sz w:val="20"/>
                <w:szCs w:val="20"/>
              </w:rPr>
              <w:t>FedRAMP</w:t>
            </w:r>
            <w:proofErr w:type="spellEnd"/>
            <w:r w:rsidR="008079A9" w:rsidRPr="001D0616">
              <w:rPr>
                <w:sz w:val="20"/>
                <w:szCs w:val="20"/>
              </w:rPr>
              <w:t xml:space="preserve"> Authorization for </w:t>
            </w:r>
            <w:sdt>
              <w:sdtPr>
                <w:rPr>
                  <w:sz w:val="20"/>
                  <w:szCs w:val="20"/>
                </w:rPr>
                <w:alias w:val="PA System Abbreviation"/>
                <w:tag w:val="pasystemabbreviation"/>
                <w:id w:val="-1674413310"/>
                <w:showingPlcHdr/>
                <w:text/>
              </w:sdtPr>
              <w:sdtEndPr/>
              <w:sdtContent>
                <w:r w:rsidR="008079A9" w:rsidRPr="001D0616">
                  <w:rPr>
                    <w:rStyle w:val="PlaceholderText"/>
                    <w:sz w:val="20"/>
                    <w:szCs w:val="20"/>
                  </w:rPr>
                  <w:t>Click here to enter text.</w:t>
                </w:r>
              </w:sdtContent>
            </w:sdt>
            <w:r w:rsidR="008079A9" w:rsidRPr="001D0616">
              <w:rPr>
                <w:sz w:val="20"/>
                <w:szCs w:val="20"/>
              </w:rPr>
              <w:t xml:space="preserve"> , </w:t>
            </w:r>
            <w:sdt>
              <w:sdtPr>
                <w:rPr>
                  <w:sz w:val="20"/>
                  <w:szCs w:val="20"/>
                </w:rPr>
                <w:alias w:val="Date of FedRAMP Authorization"/>
                <w:tag w:val="dateofauthorization"/>
                <w:id w:val="2021810785"/>
                <w:date>
                  <w:dateFormat w:val="M/d/yyyy"/>
                  <w:lid w:val="en-US"/>
                  <w:storeMappedDataAs w:val="dateTime"/>
                  <w:calendar w:val="gregorian"/>
                </w:date>
              </w:sdtPr>
              <w:sdtEndPr/>
              <w:sdtContent>
                <w:r w:rsidR="008079A9" w:rsidRPr="001D0616">
                  <w:rPr>
                    <w:sz w:val="20"/>
                    <w:szCs w:val="20"/>
                  </w:rPr>
                  <w:t>Date of Authorization</w:t>
                </w:r>
              </w:sdtContent>
            </w:sdt>
            <w:r w:rsidR="008079A9" w:rsidRPr="001D0616">
              <w:rPr>
                <w:sz w:val="20"/>
                <w:szCs w:val="20"/>
              </w:rPr>
              <w:t xml:space="preserve"> </w:t>
            </w:r>
          </w:p>
        </w:tc>
      </w:tr>
    </w:tbl>
    <w:p w14:paraId="231C4EA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D0616" w14:paraId="6CA827EC" w14:textId="77777777" w:rsidTr="001D0616">
        <w:trPr>
          <w:cantSplit/>
          <w:trHeight w:val="288"/>
          <w:tblHeader/>
        </w:trPr>
        <w:tc>
          <w:tcPr>
            <w:tcW w:w="5000" w:type="pct"/>
            <w:shd w:val="clear" w:color="auto" w:fill="1D396B" w:themeFill="accent5"/>
            <w:vAlign w:val="center"/>
            <w:hideMark/>
          </w:tcPr>
          <w:p w14:paraId="100360E0" w14:textId="77777777" w:rsidR="008079A9" w:rsidRPr="001D0616" w:rsidRDefault="008079A9">
            <w:pPr>
              <w:pStyle w:val="GSATableHeading"/>
              <w:rPr>
                <w:rFonts w:asciiTheme="majorHAnsi" w:hAnsiTheme="majorHAnsi"/>
                <w:szCs w:val="20"/>
              </w:rPr>
            </w:pPr>
            <w:r w:rsidRPr="001D0616">
              <w:rPr>
                <w:rFonts w:asciiTheme="majorHAnsi" w:hAnsiTheme="majorHAnsi"/>
                <w:szCs w:val="20"/>
              </w:rPr>
              <w:t>SI-7 (14) What is the solution and how is it implemented?</w:t>
            </w:r>
          </w:p>
        </w:tc>
      </w:tr>
      <w:tr w:rsidR="008079A9" w:rsidRPr="001D0616" w14:paraId="32FB63A2" w14:textId="77777777" w:rsidTr="001D0616">
        <w:trPr>
          <w:trHeight w:val="288"/>
        </w:trPr>
        <w:tc>
          <w:tcPr>
            <w:tcW w:w="5000" w:type="pct"/>
            <w:shd w:val="clear" w:color="auto" w:fill="FFFFFF" w:themeFill="background1"/>
            <w:hideMark/>
          </w:tcPr>
          <w:p w14:paraId="0A106B92" w14:textId="77777777" w:rsidR="008079A9" w:rsidRPr="001D0616" w:rsidRDefault="008079A9">
            <w:pPr>
              <w:rPr>
                <w:sz w:val="20"/>
                <w:szCs w:val="20"/>
              </w:rPr>
            </w:pPr>
          </w:p>
        </w:tc>
      </w:tr>
    </w:tbl>
    <w:p w14:paraId="7129FC0A" w14:textId="77777777" w:rsidR="008079A9" w:rsidRDefault="008079A9" w:rsidP="008079A9">
      <w:pPr>
        <w:rPr>
          <w:rFonts w:eastAsia="Lucida Sans Unicode"/>
          <w:color w:val="000000"/>
          <w:kern w:val="2"/>
          <w:sz w:val="24"/>
        </w:rPr>
      </w:pPr>
    </w:p>
    <w:p w14:paraId="72B702B1" w14:textId="77777777" w:rsidR="008079A9" w:rsidRDefault="008079A9" w:rsidP="008A02B6">
      <w:pPr>
        <w:pStyle w:val="Heading3"/>
      </w:pPr>
      <w:bookmarkStart w:id="3591" w:name="_Toc388621017"/>
      <w:bookmarkStart w:id="3592" w:name="_Toc385595174"/>
      <w:bookmarkStart w:id="3593" w:name="_Toc385594786"/>
      <w:bookmarkStart w:id="3594" w:name="_Toc385594398"/>
      <w:bookmarkStart w:id="3595" w:name="_Toc383444749"/>
      <w:bookmarkStart w:id="3596" w:name="_Toc383429954"/>
      <w:bookmarkStart w:id="3597" w:name="_Toc149090496"/>
      <w:bookmarkStart w:id="3598" w:name="_Toc520895770"/>
      <w:bookmarkStart w:id="3599" w:name="_Toc449543513"/>
      <w:bookmarkStart w:id="3600" w:name="_Toc522289394"/>
      <w:r>
        <w:t xml:space="preserve">SI-8 Spam Protection </w:t>
      </w:r>
      <w:bookmarkEnd w:id="3591"/>
      <w:bookmarkEnd w:id="3592"/>
      <w:bookmarkEnd w:id="3593"/>
      <w:bookmarkEnd w:id="3594"/>
      <w:bookmarkEnd w:id="3595"/>
      <w:bookmarkEnd w:id="3596"/>
      <w:bookmarkEnd w:id="3597"/>
      <w:r>
        <w:t>(M) (H)</w:t>
      </w:r>
      <w:bookmarkEnd w:id="3598"/>
      <w:bookmarkEnd w:id="3599"/>
      <w:bookmarkEnd w:id="3600"/>
    </w:p>
    <w:p w14:paraId="71EF3244" w14:textId="77777777" w:rsidR="008079A9" w:rsidRPr="00C856C8" w:rsidRDefault="008079A9" w:rsidP="008079A9">
      <w:pPr>
        <w:keepNext/>
      </w:pPr>
      <w:r w:rsidRPr="00C856C8">
        <w:t xml:space="preserve">The organization: </w:t>
      </w:r>
    </w:p>
    <w:p w14:paraId="00683F30" w14:textId="77777777" w:rsidR="008079A9" w:rsidRPr="00C856C8" w:rsidRDefault="008079A9" w:rsidP="008A6AFA">
      <w:pPr>
        <w:pStyle w:val="GSAListParagraphalpha"/>
        <w:numPr>
          <w:ilvl w:val="0"/>
          <w:numId w:val="156"/>
        </w:numPr>
        <w:rPr>
          <w:rFonts w:asciiTheme="minorHAnsi" w:hAnsiTheme="minorHAnsi" w:cstheme="minorHAnsi"/>
          <w:color w:val="313231" w:themeColor="text1"/>
          <w:sz w:val="22"/>
          <w:szCs w:val="22"/>
        </w:rPr>
      </w:pPr>
      <w:r w:rsidRPr="00C856C8">
        <w:rPr>
          <w:rFonts w:asciiTheme="minorHAnsi" w:hAnsiTheme="minorHAnsi" w:cstheme="minorHAnsi"/>
          <w:color w:val="313231" w:themeColor="text1"/>
          <w:sz w:val="22"/>
          <w:szCs w:val="22"/>
        </w:rPr>
        <w:t xml:space="preserve">Employs spam protection mechanisms at information system entry and exit points to detect and take action on unsolicited messages; and </w:t>
      </w:r>
    </w:p>
    <w:p w14:paraId="3A4CB7E1" w14:textId="77777777" w:rsidR="008079A9" w:rsidRPr="00C856C8" w:rsidRDefault="008079A9" w:rsidP="008A6AFA">
      <w:pPr>
        <w:pStyle w:val="GSAListParagraphalpha"/>
        <w:numPr>
          <w:ilvl w:val="0"/>
          <w:numId w:val="156"/>
        </w:numPr>
        <w:rPr>
          <w:rFonts w:asciiTheme="minorHAnsi" w:hAnsiTheme="minorHAnsi" w:cstheme="minorHAnsi"/>
          <w:color w:val="313231" w:themeColor="text1"/>
          <w:sz w:val="22"/>
          <w:szCs w:val="22"/>
        </w:rPr>
      </w:pPr>
      <w:r w:rsidRPr="00C856C8">
        <w:rPr>
          <w:rFonts w:asciiTheme="minorHAnsi" w:hAnsiTheme="minorHAnsi" w:cstheme="minorHAnsi"/>
          <w:color w:val="313231" w:themeColor="text1"/>
          <w:sz w:val="22"/>
          <w:szCs w:val="22"/>
        </w:rPr>
        <w:t xml:space="preserve">Updates spam protection mechanisms when new releases are available in accordance with organizational configuration management policies and procedures. </w:t>
      </w:r>
    </w:p>
    <w:p w14:paraId="2C37095C"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AB66F2" w14:paraId="2A0E0CC8" w14:textId="77777777" w:rsidTr="00AB66F2">
        <w:trPr>
          <w:cantSplit/>
          <w:trHeight w:val="288"/>
          <w:tblHeader/>
        </w:trPr>
        <w:tc>
          <w:tcPr>
            <w:tcW w:w="811" w:type="pct"/>
            <w:shd w:val="clear" w:color="auto" w:fill="1D396B" w:themeFill="accent5"/>
            <w:tcMar>
              <w:top w:w="43" w:type="dxa"/>
              <w:left w:w="115" w:type="dxa"/>
              <w:bottom w:w="43" w:type="dxa"/>
              <w:right w:w="115" w:type="dxa"/>
            </w:tcMar>
            <w:hideMark/>
          </w:tcPr>
          <w:p w14:paraId="566ECF62" w14:textId="77777777" w:rsidR="008079A9" w:rsidRPr="00AB66F2" w:rsidRDefault="008079A9" w:rsidP="00AB66F2">
            <w:pPr>
              <w:pStyle w:val="GSATableHeading"/>
              <w:spacing w:before="40" w:after="40"/>
              <w:rPr>
                <w:rFonts w:asciiTheme="majorHAnsi" w:hAnsiTheme="majorHAnsi"/>
                <w:szCs w:val="20"/>
              </w:rPr>
            </w:pPr>
            <w:r w:rsidRPr="00AB66F2">
              <w:rPr>
                <w:rFonts w:asciiTheme="majorHAnsi" w:hAnsiTheme="majorHAnsi"/>
                <w:szCs w:val="20"/>
              </w:rPr>
              <w:lastRenderedPageBreak/>
              <w:t>SI-8</w:t>
            </w:r>
          </w:p>
        </w:tc>
        <w:tc>
          <w:tcPr>
            <w:tcW w:w="4189" w:type="pct"/>
            <w:shd w:val="clear" w:color="auto" w:fill="1D396B" w:themeFill="accent5"/>
            <w:hideMark/>
          </w:tcPr>
          <w:p w14:paraId="7416CEF2" w14:textId="77777777" w:rsidR="008079A9" w:rsidRPr="00AB66F2" w:rsidRDefault="008079A9" w:rsidP="00AB66F2">
            <w:pPr>
              <w:pStyle w:val="GSATableHeading"/>
              <w:spacing w:before="40" w:after="40"/>
              <w:rPr>
                <w:rFonts w:asciiTheme="majorHAnsi" w:hAnsiTheme="majorHAnsi"/>
                <w:szCs w:val="20"/>
              </w:rPr>
            </w:pPr>
            <w:r w:rsidRPr="00AB66F2">
              <w:rPr>
                <w:rFonts w:asciiTheme="majorHAnsi" w:hAnsiTheme="majorHAnsi"/>
                <w:szCs w:val="20"/>
              </w:rPr>
              <w:t>Control Summary Information</w:t>
            </w:r>
          </w:p>
        </w:tc>
      </w:tr>
      <w:tr w:rsidR="008079A9" w:rsidRPr="00AB66F2" w14:paraId="299E73C3" w14:textId="77777777" w:rsidTr="00AB66F2">
        <w:trPr>
          <w:trHeight w:val="288"/>
        </w:trPr>
        <w:tc>
          <w:tcPr>
            <w:tcW w:w="5000" w:type="pct"/>
            <w:gridSpan w:val="2"/>
            <w:tcMar>
              <w:top w:w="43" w:type="dxa"/>
              <w:left w:w="115" w:type="dxa"/>
              <w:bottom w:w="43" w:type="dxa"/>
              <w:right w:w="115" w:type="dxa"/>
            </w:tcMar>
            <w:hideMark/>
          </w:tcPr>
          <w:p w14:paraId="780D19AA" w14:textId="77777777" w:rsidR="008079A9" w:rsidRPr="00AB66F2" w:rsidRDefault="008079A9" w:rsidP="00AB66F2">
            <w:pPr>
              <w:pStyle w:val="GSATableText"/>
              <w:keepNext/>
              <w:keepLines/>
              <w:spacing w:before="40" w:after="40"/>
              <w:rPr>
                <w:sz w:val="20"/>
                <w:szCs w:val="20"/>
              </w:rPr>
            </w:pPr>
            <w:r w:rsidRPr="00AB66F2">
              <w:rPr>
                <w:sz w:val="20"/>
                <w:szCs w:val="20"/>
              </w:rPr>
              <w:t xml:space="preserve">Responsible Role: </w:t>
            </w:r>
          </w:p>
        </w:tc>
      </w:tr>
      <w:tr w:rsidR="008079A9" w:rsidRPr="00AB66F2" w14:paraId="23D59E80" w14:textId="77777777" w:rsidTr="00AB66F2">
        <w:trPr>
          <w:trHeight w:val="288"/>
        </w:trPr>
        <w:tc>
          <w:tcPr>
            <w:tcW w:w="5000" w:type="pct"/>
            <w:gridSpan w:val="2"/>
            <w:tcMar>
              <w:top w:w="43" w:type="dxa"/>
              <w:left w:w="115" w:type="dxa"/>
              <w:bottom w:w="43" w:type="dxa"/>
              <w:right w:w="115" w:type="dxa"/>
            </w:tcMar>
            <w:vAlign w:val="bottom"/>
            <w:hideMark/>
          </w:tcPr>
          <w:p w14:paraId="3ECBD3FC" w14:textId="77777777" w:rsidR="008079A9" w:rsidRPr="00AB66F2" w:rsidRDefault="008079A9" w:rsidP="00AB66F2">
            <w:pPr>
              <w:pStyle w:val="GSATableText"/>
              <w:spacing w:before="40" w:after="40"/>
              <w:rPr>
                <w:sz w:val="20"/>
                <w:szCs w:val="20"/>
              </w:rPr>
            </w:pPr>
            <w:r w:rsidRPr="00AB66F2">
              <w:rPr>
                <w:sz w:val="20"/>
                <w:szCs w:val="20"/>
              </w:rPr>
              <w:t>Implementation Status (check all that apply):</w:t>
            </w:r>
          </w:p>
          <w:p w14:paraId="2C9043B7" w14:textId="77777777" w:rsidR="008079A9" w:rsidRPr="00AB66F2" w:rsidRDefault="00566AC8" w:rsidP="00AB66F2">
            <w:pPr>
              <w:pStyle w:val="GSATableText"/>
              <w:spacing w:before="40" w:after="40"/>
              <w:rPr>
                <w:sz w:val="20"/>
                <w:szCs w:val="20"/>
              </w:rPr>
            </w:pPr>
            <w:sdt>
              <w:sdtPr>
                <w:rPr>
                  <w:sz w:val="20"/>
                  <w:szCs w:val="20"/>
                </w:rPr>
                <w:id w:val="-739558091"/>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Implemented</w:t>
            </w:r>
          </w:p>
          <w:p w14:paraId="35827CCD" w14:textId="77777777" w:rsidR="008079A9" w:rsidRPr="00AB66F2" w:rsidRDefault="00566AC8" w:rsidP="00AB66F2">
            <w:pPr>
              <w:pStyle w:val="GSATableText"/>
              <w:spacing w:before="40" w:after="40"/>
              <w:rPr>
                <w:sz w:val="20"/>
                <w:szCs w:val="20"/>
              </w:rPr>
            </w:pPr>
            <w:sdt>
              <w:sdtPr>
                <w:rPr>
                  <w:sz w:val="20"/>
                  <w:szCs w:val="20"/>
                </w:rPr>
                <w:id w:val="2033224430"/>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Partially implemented</w:t>
            </w:r>
          </w:p>
          <w:p w14:paraId="69FA9C96" w14:textId="77777777" w:rsidR="008079A9" w:rsidRPr="00AB66F2" w:rsidRDefault="00566AC8" w:rsidP="00AB66F2">
            <w:pPr>
              <w:pStyle w:val="GSATableText"/>
              <w:spacing w:before="40" w:after="40"/>
              <w:rPr>
                <w:sz w:val="20"/>
                <w:szCs w:val="20"/>
              </w:rPr>
            </w:pPr>
            <w:sdt>
              <w:sdtPr>
                <w:rPr>
                  <w:sz w:val="20"/>
                  <w:szCs w:val="20"/>
                </w:rPr>
                <w:id w:val="724873800"/>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Planned</w:t>
            </w:r>
          </w:p>
          <w:p w14:paraId="4E5617B5" w14:textId="77777777" w:rsidR="008079A9" w:rsidRPr="00AB66F2" w:rsidRDefault="00566AC8" w:rsidP="00AB66F2">
            <w:pPr>
              <w:pStyle w:val="GSATableText"/>
              <w:spacing w:before="40" w:after="40"/>
              <w:rPr>
                <w:sz w:val="20"/>
                <w:szCs w:val="20"/>
              </w:rPr>
            </w:pPr>
            <w:sdt>
              <w:sdtPr>
                <w:rPr>
                  <w:sz w:val="20"/>
                  <w:szCs w:val="20"/>
                </w:rPr>
                <w:id w:val="-539130480"/>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Alternative implementation</w:t>
            </w:r>
          </w:p>
          <w:p w14:paraId="57D86633" w14:textId="77777777" w:rsidR="008079A9" w:rsidRPr="00AB66F2" w:rsidRDefault="00566AC8" w:rsidP="00AB66F2">
            <w:pPr>
              <w:pStyle w:val="GSATableText"/>
              <w:spacing w:before="40" w:after="40"/>
              <w:rPr>
                <w:sz w:val="20"/>
                <w:szCs w:val="20"/>
              </w:rPr>
            </w:pPr>
            <w:sdt>
              <w:sdtPr>
                <w:rPr>
                  <w:sz w:val="20"/>
                  <w:szCs w:val="20"/>
                </w:rPr>
                <w:id w:val="1145006663"/>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Not applicable</w:t>
            </w:r>
          </w:p>
        </w:tc>
      </w:tr>
      <w:tr w:rsidR="008079A9" w:rsidRPr="00AB66F2" w14:paraId="2BD97F70" w14:textId="77777777" w:rsidTr="00AB66F2">
        <w:trPr>
          <w:trHeight w:val="288"/>
        </w:trPr>
        <w:tc>
          <w:tcPr>
            <w:tcW w:w="5000" w:type="pct"/>
            <w:gridSpan w:val="2"/>
            <w:tcMar>
              <w:top w:w="43" w:type="dxa"/>
              <w:left w:w="115" w:type="dxa"/>
              <w:bottom w:w="43" w:type="dxa"/>
              <w:right w:w="115" w:type="dxa"/>
            </w:tcMar>
            <w:vAlign w:val="bottom"/>
            <w:hideMark/>
          </w:tcPr>
          <w:p w14:paraId="552E6486" w14:textId="77777777" w:rsidR="008079A9" w:rsidRPr="00AB66F2" w:rsidRDefault="008079A9" w:rsidP="00AB66F2">
            <w:pPr>
              <w:pStyle w:val="GSATableText"/>
              <w:spacing w:before="40" w:after="40"/>
              <w:rPr>
                <w:sz w:val="20"/>
                <w:szCs w:val="20"/>
              </w:rPr>
            </w:pPr>
            <w:r w:rsidRPr="00AB66F2">
              <w:rPr>
                <w:sz w:val="20"/>
                <w:szCs w:val="20"/>
              </w:rPr>
              <w:t>Control Origination (check all that apply):</w:t>
            </w:r>
          </w:p>
          <w:p w14:paraId="6FD34237" w14:textId="77777777" w:rsidR="008079A9" w:rsidRPr="00AB66F2" w:rsidRDefault="00566AC8" w:rsidP="00AB66F2">
            <w:pPr>
              <w:pStyle w:val="GSATableText"/>
              <w:spacing w:before="40" w:after="40"/>
              <w:rPr>
                <w:sz w:val="20"/>
                <w:szCs w:val="20"/>
              </w:rPr>
            </w:pPr>
            <w:sdt>
              <w:sdtPr>
                <w:rPr>
                  <w:sz w:val="20"/>
                  <w:szCs w:val="20"/>
                </w:rPr>
                <w:id w:val="1997910487"/>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Corporate</w:t>
            </w:r>
          </w:p>
          <w:p w14:paraId="16A03A82" w14:textId="77777777" w:rsidR="008079A9" w:rsidRPr="00AB66F2" w:rsidRDefault="00566AC8" w:rsidP="00AB66F2">
            <w:pPr>
              <w:pStyle w:val="GSATableText"/>
              <w:spacing w:before="40" w:after="40"/>
              <w:rPr>
                <w:sz w:val="20"/>
                <w:szCs w:val="20"/>
              </w:rPr>
            </w:pPr>
            <w:sdt>
              <w:sdtPr>
                <w:rPr>
                  <w:sz w:val="20"/>
                  <w:szCs w:val="20"/>
                </w:rPr>
                <w:id w:val="-138337293"/>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System Specific</w:t>
            </w:r>
          </w:p>
          <w:p w14:paraId="1BF150E4" w14:textId="77777777" w:rsidR="008079A9" w:rsidRPr="00AB66F2" w:rsidRDefault="00566AC8" w:rsidP="00AB66F2">
            <w:pPr>
              <w:pStyle w:val="GSATableText"/>
              <w:spacing w:before="40" w:after="40"/>
              <w:rPr>
                <w:sz w:val="20"/>
                <w:szCs w:val="20"/>
              </w:rPr>
            </w:pPr>
            <w:sdt>
              <w:sdtPr>
                <w:rPr>
                  <w:sz w:val="20"/>
                  <w:szCs w:val="20"/>
                </w:rPr>
                <w:id w:val="-2110880790"/>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Hybrid (Corporate and System Specific)</w:t>
            </w:r>
          </w:p>
          <w:p w14:paraId="13B8EF22" w14:textId="77777777" w:rsidR="008079A9" w:rsidRPr="00AB66F2" w:rsidRDefault="00566AC8" w:rsidP="00AB66F2">
            <w:pPr>
              <w:pStyle w:val="GSATableText"/>
              <w:spacing w:before="40" w:after="40"/>
              <w:rPr>
                <w:sz w:val="20"/>
                <w:szCs w:val="20"/>
              </w:rPr>
            </w:pPr>
            <w:sdt>
              <w:sdtPr>
                <w:rPr>
                  <w:sz w:val="20"/>
                  <w:szCs w:val="20"/>
                </w:rPr>
                <w:id w:val="316851832"/>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Configured by Customer (Customer System Specific) </w:t>
            </w:r>
          </w:p>
          <w:p w14:paraId="38BA9696" w14:textId="77777777" w:rsidR="008079A9" w:rsidRPr="00AB66F2" w:rsidRDefault="00566AC8" w:rsidP="00AB66F2">
            <w:pPr>
              <w:pStyle w:val="GSATableText"/>
              <w:spacing w:before="40" w:after="40"/>
              <w:rPr>
                <w:sz w:val="20"/>
                <w:szCs w:val="20"/>
              </w:rPr>
            </w:pPr>
            <w:sdt>
              <w:sdtPr>
                <w:rPr>
                  <w:sz w:val="20"/>
                  <w:szCs w:val="20"/>
                </w:rPr>
                <w:id w:val="1636984188"/>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Provided by Customer (Customer System Specific) </w:t>
            </w:r>
          </w:p>
          <w:p w14:paraId="692FCAE9" w14:textId="77777777" w:rsidR="008079A9" w:rsidRPr="00AB66F2" w:rsidRDefault="00566AC8" w:rsidP="00AB66F2">
            <w:pPr>
              <w:pStyle w:val="GSATableText"/>
              <w:spacing w:before="40" w:after="40"/>
              <w:rPr>
                <w:sz w:val="20"/>
                <w:szCs w:val="20"/>
              </w:rPr>
            </w:pPr>
            <w:sdt>
              <w:sdtPr>
                <w:rPr>
                  <w:sz w:val="20"/>
                  <w:szCs w:val="20"/>
                </w:rPr>
                <w:id w:val="-1400982097"/>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Shared (Service Provider and Customer Responsibility)</w:t>
            </w:r>
          </w:p>
          <w:p w14:paraId="6988455A" w14:textId="77777777" w:rsidR="008079A9" w:rsidRPr="00AB66F2" w:rsidRDefault="00566AC8" w:rsidP="00AB66F2">
            <w:pPr>
              <w:pStyle w:val="GSATableText"/>
              <w:spacing w:before="40" w:after="40"/>
              <w:rPr>
                <w:sz w:val="20"/>
                <w:szCs w:val="20"/>
              </w:rPr>
            </w:pPr>
            <w:sdt>
              <w:sdtPr>
                <w:rPr>
                  <w:sz w:val="20"/>
                  <w:szCs w:val="20"/>
                </w:rPr>
                <w:id w:val="1644619479"/>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Inherited from pre-existing </w:t>
            </w:r>
            <w:proofErr w:type="spellStart"/>
            <w:r w:rsidR="008079A9" w:rsidRPr="00AB66F2">
              <w:rPr>
                <w:sz w:val="20"/>
                <w:szCs w:val="20"/>
              </w:rPr>
              <w:t>FedRAMP</w:t>
            </w:r>
            <w:proofErr w:type="spellEnd"/>
            <w:r w:rsidR="008079A9" w:rsidRPr="00AB66F2">
              <w:rPr>
                <w:sz w:val="20"/>
                <w:szCs w:val="20"/>
              </w:rPr>
              <w:t xml:space="preserve"> Authorization for </w:t>
            </w:r>
            <w:sdt>
              <w:sdtPr>
                <w:rPr>
                  <w:sz w:val="20"/>
                  <w:szCs w:val="20"/>
                </w:rPr>
                <w:alias w:val="PA System Abbreviation"/>
                <w:tag w:val="pasystemabbreviation"/>
                <w:id w:val="928784282"/>
                <w:showingPlcHdr/>
                <w:text/>
              </w:sdtPr>
              <w:sdtEndPr/>
              <w:sdtContent>
                <w:r w:rsidR="008079A9" w:rsidRPr="00AB66F2">
                  <w:rPr>
                    <w:rStyle w:val="PlaceholderText"/>
                    <w:rFonts w:eastAsiaTheme="majorEastAsia"/>
                    <w:sz w:val="20"/>
                    <w:szCs w:val="20"/>
                  </w:rPr>
                  <w:t>Click here to enter text.</w:t>
                </w:r>
              </w:sdtContent>
            </w:sdt>
            <w:r w:rsidR="008079A9" w:rsidRPr="00AB66F2">
              <w:rPr>
                <w:sz w:val="20"/>
                <w:szCs w:val="20"/>
              </w:rPr>
              <w:t xml:space="preserve"> , </w:t>
            </w:r>
            <w:sdt>
              <w:sdtPr>
                <w:rPr>
                  <w:sz w:val="20"/>
                  <w:szCs w:val="20"/>
                </w:rPr>
                <w:alias w:val="Date of FedRAMP Authorization"/>
                <w:tag w:val="dateofauthorization"/>
                <w:id w:val="904421370"/>
                <w:date>
                  <w:dateFormat w:val="M/d/yyyy"/>
                  <w:lid w:val="en-US"/>
                  <w:storeMappedDataAs w:val="dateTime"/>
                  <w:calendar w:val="gregorian"/>
                </w:date>
              </w:sdtPr>
              <w:sdtEndPr/>
              <w:sdtContent>
                <w:r w:rsidR="008079A9" w:rsidRPr="00AB66F2">
                  <w:rPr>
                    <w:sz w:val="20"/>
                    <w:szCs w:val="20"/>
                  </w:rPr>
                  <w:t>Date of Authorization</w:t>
                </w:r>
              </w:sdtContent>
            </w:sdt>
            <w:r w:rsidR="008079A9" w:rsidRPr="00AB66F2">
              <w:rPr>
                <w:sz w:val="20"/>
                <w:szCs w:val="20"/>
              </w:rPr>
              <w:t xml:space="preserve"> </w:t>
            </w:r>
          </w:p>
        </w:tc>
      </w:tr>
    </w:tbl>
    <w:p w14:paraId="51FABB30"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AB66F2" w14:paraId="685239F5" w14:textId="77777777" w:rsidTr="00AB66F2">
        <w:trPr>
          <w:cantSplit/>
          <w:trHeight w:val="288"/>
          <w:tblHeader/>
        </w:trPr>
        <w:tc>
          <w:tcPr>
            <w:tcW w:w="5000" w:type="pct"/>
            <w:gridSpan w:val="2"/>
            <w:shd w:val="clear" w:color="auto" w:fill="1D396B" w:themeFill="accent5"/>
            <w:vAlign w:val="center"/>
            <w:hideMark/>
          </w:tcPr>
          <w:p w14:paraId="1AEBEF90" w14:textId="77777777" w:rsidR="008079A9" w:rsidRPr="00AB66F2" w:rsidRDefault="008079A9">
            <w:pPr>
              <w:pStyle w:val="GSATableHeading"/>
              <w:rPr>
                <w:rFonts w:asciiTheme="majorHAnsi" w:hAnsiTheme="majorHAnsi"/>
                <w:szCs w:val="20"/>
              </w:rPr>
            </w:pPr>
            <w:r w:rsidRPr="00AB66F2">
              <w:rPr>
                <w:rFonts w:asciiTheme="majorHAnsi" w:hAnsiTheme="majorHAnsi"/>
                <w:szCs w:val="20"/>
              </w:rPr>
              <w:t>SI-8 What is the solution and how is it implemented?</w:t>
            </w:r>
          </w:p>
        </w:tc>
      </w:tr>
      <w:tr w:rsidR="008079A9" w:rsidRPr="00AB66F2" w14:paraId="6D35E5E5" w14:textId="77777777" w:rsidTr="00AB66F2">
        <w:trPr>
          <w:trHeight w:val="288"/>
        </w:trPr>
        <w:tc>
          <w:tcPr>
            <w:tcW w:w="484" w:type="pct"/>
            <w:shd w:val="clear" w:color="auto" w:fill="E2E9F5" w:themeFill="accent1" w:themeFillTint="33"/>
            <w:hideMark/>
          </w:tcPr>
          <w:p w14:paraId="35865342" w14:textId="77777777" w:rsidR="008079A9" w:rsidRPr="00AB66F2" w:rsidRDefault="008079A9" w:rsidP="00AB66F2">
            <w:pPr>
              <w:pStyle w:val="GSATableHeading"/>
              <w:keepNext w:val="0"/>
              <w:keepLines w:val="0"/>
              <w:rPr>
                <w:szCs w:val="20"/>
              </w:rPr>
            </w:pPr>
            <w:r w:rsidRPr="00AB66F2">
              <w:rPr>
                <w:szCs w:val="20"/>
              </w:rPr>
              <w:t>Part a</w:t>
            </w:r>
          </w:p>
        </w:tc>
        <w:tc>
          <w:tcPr>
            <w:tcW w:w="4516" w:type="pct"/>
            <w:tcMar>
              <w:top w:w="43" w:type="dxa"/>
              <w:left w:w="115" w:type="dxa"/>
              <w:bottom w:w="43" w:type="dxa"/>
              <w:right w:w="115" w:type="dxa"/>
            </w:tcMar>
          </w:tcPr>
          <w:p w14:paraId="7D34C9FD" w14:textId="77777777" w:rsidR="008079A9" w:rsidRPr="00AB66F2" w:rsidRDefault="008079A9" w:rsidP="00AB66F2">
            <w:pPr>
              <w:pStyle w:val="GSATableText"/>
              <w:spacing w:line="254" w:lineRule="auto"/>
              <w:rPr>
                <w:sz w:val="20"/>
                <w:szCs w:val="20"/>
              </w:rPr>
            </w:pPr>
          </w:p>
        </w:tc>
      </w:tr>
      <w:tr w:rsidR="008079A9" w:rsidRPr="00AB66F2" w14:paraId="7648E618" w14:textId="77777777" w:rsidTr="00AB66F2">
        <w:trPr>
          <w:trHeight w:val="288"/>
        </w:trPr>
        <w:tc>
          <w:tcPr>
            <w:tcW w:w="484" w:type="pct"/>
            <w:shd w:val="clear" w:color="auto" w:fill="E2E9F5" w:themeFill="accent1" w:themeFillTint="33"/>
            <w:hideMark/>
          </w:tcPr>
          <w:p w14:paraId="47C16D1D" w14:textId="77777777" w:rsidR="008079A9" w:rsidRPr="00AB66F2" w:rsidRDefault="008079A9" w:rsidP="00AB66F2">
            <w:pPr>
              <w:pStyle w:val="GSATableHeading"/>
              <w:keepNext w:val="0"/>
              <w:keepLines w:val="0"/>
              <w:rPr>
                <w:szCs w:val="20"/>
              </w:rPr>
            </w:pPr>
            <w:r w:rsidRPr="00AB66F2">
              <w:rPr>
                <w:szCs w:val="20"/>
              </w:rPr>
              <w:t>Part b</w:t>
            </w:r>
          </w:p>
        </w:tc>
        <w:tc>
          <w:tcPr>
            <w:tcW w:w="4516" w:type="pct"/>
            <w:tcMar>
              <w:top w:w="43" w:type="dxa"/>
              <w:left w:w="115" w:type="dxa"/>
              <w:bottom w:w="43" w:type="dxa"/>
              <w:right w:w="115" w:type="dxa"/>
            </w:tcMar>
          </w:tcPr>
          <w:p w14:paraId="6283D32A" w14:textId="77777777" w:rsidR="008079A9" w:rsidRPr="00AB66F2" w:rsidRDefault="008079A9" w:rsidP="00AB66F2">
            <w:pPr>
              <w:pStyle w:val="GSATableText"/>
              <w:spacing w:line="254" w:lineRule="auto"/>
              <w:rPr>
                <w:sz w:val="20"/>
                <w:szCs w:val="20"/>
              </w:rPr>
            </w:pPr>
          </w:p>
        </w:tc>
      </w:tr>
    </w:tbl>
    <w:p w14:paraId="65B01FE0" w14:textId="77777777" w:rsidR="008079A9" w:rsidRDefault="008079A9" w:rsidP="008079A9">
      <w:pPr>
        <w:rPr>
          <w:rFonts w:eastAsia="Lucida Sans Unicode"/>
          <w:color w:val="000000"/>
          <w:kern w:val="2"/>
        </w:rPr>
      </w:pPr>
    </w:p>
    <w:p w14:paraId="30C3C9A4" w14:textId="77777777" w:rsidR="008079A9" w:rsidRDefault="008079A9" w:rsidP="008A02B6">
      <w:pPr>
        <w:pStyle w:val="Heading4"/>
        <w:numPr>
          <w:ilvl w:val="0"/>
          <w:numId w:val="0"/>
        </w:numPr>
      </w:pPr>
      <w:bookmarkStart w:id="3601" w:name="_Toc383429223"/>
      <w:bookmarkStart w:id="3602" w:name="_Toc383429955"/>
      <w:bookmarkStart w:id="3603" w:name="_Toc383430681"/>
      <w:bookmarkStart w:id="3604" w:name="_Toc383431279"/>
      <w:bookmarkStart w:id="3605" w:name="_Toc383432420"/>
      <w:bookmarkStart w:id="3606" w:name="_Toc383429224"/>
      <w:bookmarkStart w:id="3607" w:name="_Toc383429956"/>
      <w:bookmarkStart w:id="3608" w:name="_Toc383430682"/>
      <w:bookmarkStart w:id="3609" w:name="_Toc383431280"/>
      <w:bookmarkStart w:id="3610" w:name="_Toc383432421"/>
      <w:bookmarkStart w:id="3611" w:name="_Toc383429225"/>
      <w:bookmarkStart w:id="3612" w:name="_Toc383429957"/>
      <w:bookmarkStart w:id="3613" w:name="_Toc383430683"/>
      <w:bookmarkStart w:id="3614" w:name="_Toc383431281"/>
      <w:bookmarkStart w:id="3615" w:name="_Toc383432422"/>
      <w:bookmarkStart w:id="3616" w:name="_Toc383429959"/>
      <w:bookmarkStart w:id="3617" w:name="_Toc383444750"/>
      <w:bookmarkStart w:id="3618" w:name="_Toc385594399"/>
      <w:bookmarkStart w:id="3619" w:name="_Toc385594787"/>
      <w:bookmarkStart w:id="3620" w:name="_Toc385595175"/>
      <w:bookmarkStart w:id="3621" w:name="_Toc388621018"/>
      <w:bookmarkStart w:id="3622" w:name="_Toc520895771"/>
      <w:bookmarkStart w:id="3623" w:name="_Toc522289395"/>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r>
        <w:t xml:space="preserve">SI-8 (1) Control Enhancement </w:t>
      </w:r>
      <w:bookmarkEnd w:id="3616"/>
      <w:bookmarkEnd w:id="3617"/>
      <w:bookmarkEnd w:id="3618"/>
      <w:bookmarkEnd w:id="3619"/>
      <w:bookmarkEnd w:id="3620"/>
      <w:bookmarkEnd w:id="3621"/>
      <w:r>
        <w:t>(M) (H)</w:t>
      </w:r>
      <w:bookmarkEnd w:id="3622"/>
      <w:bookmarkEnd w:id="3623"/>
    </w:p>
    <w:p w14:paraId="621B5651" w14:textId="77777777" w:rsidR="008079A9" w:rsidRPr="00C856C8" w:rsidRDefault="008079A9" w:rsidP="008079A9">
      <w:r w:rsidRPr="00C856C8">
        <w:t>The organization centrally manages spam protection mechanisms.</w:t>
      </w:r>
    </w:p>
    <w:p w14:paraId="4DCB550A"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AB66F2" w14:paraId="190A49AF" w14:textId="77777777" w:rsidTr="00AB66F2">
        <w:trPr>
          <w:cantSplit/>
          <w:trHeight w:val="288"/>
          <w:tblHeader/>
        </w:trPr>
        <w:tc>
          <w:tcPr>
            <w:tcW w:w="811" w:type="pct"/>
            <w:shd w:val="clear" w:color="auto" w:fill="1D396B" w:themeFill="accent5"/>
            <w:tcMar>
              <w:top w:w="43" w:type="dxa"/>
              <w:left w:w="115" w:type="dxa"/>
              <w:bottom w:w="43" w:type="dxa"/>
              <w:right w:w="115" w:type="dxa"/>
            </w:tcMar>
            <w:hideMark/>
          </w:tcPr>
          <w:p w14:paraId="0C8A44E4" w14:textId="77777777" w:rsidR="008079A9" w:rsidRPr="00AB66F2" w:rsidRDefault="008079A9" w:rsidP="00AB66F2">
            <w:pPr>
              <w:pStyle w:val="GSATableHeading"/>
              <w:spacing w:before="40" w:after="40"/>
              <w:rPr>
                <w:rFonts w:asciiTheme="majorHAnsi" w:hAnsiTheme="majorHAnsi"/>
                <w:szCs w:val="20"/>
              </w:rPr>
            </w:pPr>
            <w:r w:rsidRPr="00AB66F2">
              <w:rPr>
                <w:rFonts w:asciiTheme="majorHAnsi" w:hAnsiTheme="majorHAnsi"/>
                <w:szCs w:val="20"/>
              </w:rPr>
              <w:t>SI-8 (1)</w:t>
            </w:r>
          </w:p>
        </w:tc>
        <w:tc>
          <w:tcPr>
            <w:tcW w:w="4189" w:type="pct"/>
            <w:shd w:val="clear" w:color="auto" w:fill="1D396B" w:themeFill="accent5"/>
            <w:hideMark/>
          </w:tcPr>
          <w:p w14:paraId="2F8193A7" w14:textId="77777777" w:rsidR="008079A9" w:rsidRPr="00AB66F2" w:rsidRDefault="008079A9" w:rsidP="00AB66F2">
            <w:pPr>
              <w:pStyle w:val="GSATableHeading"/>
              <w:spacing w:before="40" w:after="40"/>
              <w:rPr>
                <w:rFonts w:asciiTheme="majorHAnsi" w:hAnsiTheme="majorHAnsi"/>
                <w:szCs w:val="20"/>
              </w:rPr>
            </w:pPr>
            <w:r w:rsidRPr="00AB66F2">
              <w:rPr>
                <w:rFonts w:asciiTheme="majorHAnsi" w:hAnsiTheme="majorHAnsi"/>
                <w:szCs w:val="20"/>
              </w:rPr>
              <w:t>Control Summary Information</w:t>
            </w:r>
          </w:p>
        </w:tc>
      </w:tr>
      <w:tr w:rsidR="008079A9" w:rsidRPr="00AB66F2" w14:paraId="77A9AAC5" w14:textId="77777777" w:rsidTr="00AB66F2">
        <w:trPr>
          <w:trHeight w:val="288"/>
        </w:trPr>
        <w:tc>
          <w:tcPr>
            <w:tcW w:w="5000" w:type="pct"/>
            <w:gridSpan w:val="2"/>
            <w:tcMar>
              <w:top w:w="43" w:type="dxa"/>
              <w:left w:w="115" w:type="dxa"/>
              <w:bottom w:w="43" w:type="dxa"/>
              <w:right w:w="115" w:type="dxa"/>
            </w:tcMar>
            <w:hideMark/>
          </w:tcPr>
          <w:p w14:paraId="3AB97426" w14:textId="77777777" w:rsidR="008079A9" w:rsidRPr="00AB66F2" w:rsidRDefault="008079A9" w:rsidP="00AB66F2">
            <w:pPr>
              <w:pStyle w:val="GSATableText"/>
              <w:spacing w:before="40" w:after="40"/>
              <w:rPr>
                <w:sz w:val="20"/>
                <w:szCs w:val="20"/>
              </w:rPr>
            </w:pPr>
            <w:r w:rsidRPr="00AB66F2">
              <w:rPr>
                <w:sz w:val="20"/>
                <w:szCs w:val="20"/>
              </w:rPr>
              <w:t xml:space="preserve">Responsible Role: </w:t>
            </w:r>
          </w:p>
        </w:tc>
      </w:tr>
      <w:tr w:rsidR="008079A9" w:rsidRPr="00AB66F2" w14:paraId="00FADBDA" w14:textId="77777777" w:rsidTr="00AB66F2">
        <w:trPr>
          <w:trHeight w:val="288"/>
        </w:trPr>
        <w:tc>
          <w:tcPr>
            <w:tcW w:w="5000" w:type="pct"/>
            <w:gridSpan w:val="2"/>
            <w:tcMar>
              <w:top w:w="43" w:type="dxa"/>
              <w:left w:w="115" w:type="dxa"/>
              <w:bottom w:w="43" w:type="dxa"/>
              <w:right w:w="115" w:type="dxa"/>
            </w:tcMar>
            <w:vAlign w:val="bottom"/>
            <w:hideMark/>
          </w:tcPr>
          <w:p w14:paraId="43094705" w14:textId="77777777" w:rsidR="008079A9" w:rsidRPr="00AB66F2" w:rsidRDefault="008079A9" w:rsidP="00AB66F2">
            <w:pPr>
              <w:pStyle w:val="GSATableText"/>
              <w:spacing w:before="40" w:after="40"/>
              <w:rPr>
                <w:sz w:val="20"/>
                <w:szCs w:val="20"/>
              </w:rPr>
            </w:pPr>
            <w:r w:rsidRPr="00AB66F2">
              <w:rPr>
                <w:sz w:val="20"/>
                <w:szCs w:val="20"/>
              </w:rPr>
              <w:t>Implementation Status (check all that apply):</w:t>
            </w:r>
          </w:p>
          <w:p w14:paraId="55F6639B" w14:textId="77777777" w:rsidR="008079A9" w:rsidRPr="00AB66F2" w:rsidRDefault="00566AC8" w:rsidP="00AB66F2">
            <w:pPr>
              <w:pStyle w:val="GSATableText"/>
              <w:spacing w:before="40" w:after="40"/>
              <w:rPr>
                <w:sz w:val="20"/>
                <w:szCs w:val="20"/>
              </w:rPr>
            </w:pPr>
            <w:sdt>
              <w:sdtPr>
                <w:rPr>
                  <w:sz w:val="20"/>
                  <w:szCs w:val="20"/>
                </w:rPr>
                <w:id w:val="370815154"/>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Implemented</w:t>
            </w:r>
          </w:p>
          <w:p w14:paraId="68581483" w14:textId="77777777" w:rsidR="008079A9" w:rsidRPr="00AB66F2" w:rsidRDefault="00566AC8" w:rsidP="00AB66F2">
            <w:pPr>
              <w:pStyle w:val="GSATableText"/>
              <w:spacing w:before="40" w:after="40"/>
              <w:rPr>
                <w:sz w:val="20"/>
                <w:szCs w:val="20"/>
              </w:rPr>
            </w:pPr>
            <w:sdt>
              <w:sdtPr>
                <w:rPr>
                  <w:sz w:val="20"/>
                  <w:szCs w:val="20"/>
                </w:rPr>
                <w:id w:val="1869954847"/>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Partially implemented</w:t>
            </w:r>
          </w:p>
          <w:p w14:paraId="1617D250" w14:textId="77777777" w:rsidR="008079A9" w:rsidRPr="00AB66F2" w:rsidRDefault="00566AC8" w:rsidP="00AB66F2">
            <w:pPr>
              <w:pStyle w:val="GSATableText"/>
              <w:spacing w:before="40" w:after="40"/>
              <w:rPr>
                <w:sz w:val="20"/>
                <w:szCs w:val="20"/>
              </w:rPr>
            </w:pPr>
            <w:sdt>
              <w:sdtPr>
                <w:rPr>
                  <w:sz w:val="20"/>
                  <w:szCs w:val="20"/>
                </w:rPr>
                <w:id w:val="-784351907"/>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Planned</w:t>
            </w:r>
          </w:p>
          <w:p w14:paraId="2AEC100B" w14:textId="77777777" w:rsidR="008079A9" w:rsidRPr="00AB66F2" w:rsidRDefault="00566AC8" w:rsidP="00AB66F2">
            <w:pPr>
              <w:pStyle w:val="GSATableText"/>
              <w:spacing w:before="40" w:after="40"/>
              <w:rPr>
                <w:sz w:val="20"/>
                <w:szCs w:val="20"/>
              </w:rPr>
            </w:pPr>
            <w:sdt>
              <w:sdtPr>
                <w:rPr>
                  <w:sz w:val="20"/>
                  <w:szCs w:val="20"/>
                </w:rPr>
                <w:id w:val="-82077944"/>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Alternative implementation</w:t>
            </w:r>
          </w:p>
          <w:p w14:paraId="3D304CB0" w14:textId="77777777" w:rsidR="008079A9" w:rsidRPr="00AB66F2" w:rsidRDefault="00566AC8" w:rsidP="00AB66F2">
            <w:pPr>
              <w:pStyle w:val="GSATableText"/>
              <w:spacing w:before="40" w:after="40"/>
              <w:rPr>
                <w:sz w:val="20"/>
                <w:szCs w:val="20"/>
              </w:rPr>
            </w:pPr>
            <w:sdt>
              <w:sdtPr>
                <w:rPr>
                  <w:sz w:val="20"/>
                  <w:szCs w:val="20"/>
                </w:rPr>
                <w:id w:val="1780445551"/>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Not applicable</w:t>
            </w:r>
          </w:p>
        </w:tc>
      </w:tr>
      <w:tr w:rsidR="008079A9" w:rsidRPr="00AB66F2" w14:paraId="0D805D61" w14:textId="77777777" w:rsidTr="00AB66F2">
        <w:trPr>
          <w:trHeight w:val="288"/>
        </w:trPr>
        <w:tc>
          <w:tcPr>
            <w:tcW w:w="5000" w:type="pct"/>
            <w:gridSpan w:val="2"/>
            <w:tcMar>
              <w:top w:w="43" w:type="dxa"/>
              <w:left w:w="115" w:type="dxa"/>
              <w:bottom w:w="43" w:type="dxa"/>
              <w:right w:w="115" w:type="dxa"/>
            </w:tcMar>
            <w:vAlign w:val="bottom"/>
            <w:hideMark/>
          </w:tcPr>
          <w:p w14:paraId="32D0DA7E" w14:textId="77777777" w:rsidR="008079A9" w:rsidRPr="00AB66F2" w:rsidRDefault="008079A9" w:rsidP="00AB66F2">
            <w:pPr>
              <w:pStyle w:val="GSATableText"/>
              <w:spacing w:before="40" w:after="40"/>
              <w:rPr>
                <w:sz w:val="20"/>
                <w:szCs w:val="20"/>
              </w:rPr>
            </w:pPr>
            <w:r w:rsidRPr="00AB66F2">
              <w:rPr>
                <w:sz w:val="20"/>
                <w:szCs w:val="20"/>
              </w:rPr>
              <w:t>Control Origination (check all that apply):</w:t>
            </w:r>
          </w:p>
          <w:p w14:paraId="115AD245" w14:textId="77777777" w:rsidR="008079A9" w:rsidRPr="00AB66F2" w:rsidRDefault="00566AC8" w:rsidP="00AB66F2">
            <w:pPr>
              <w:pStyle w:val="GSATableText"/>
              <w:spacing w:before="40" w:after="40"/>
              <w:rPr>
                <w:sz w:val="20"/>
                <w:szCs w:val="20"/>
              </w:rPr>
            </w:pPr>
            <w:sdt>
              <w:sdtPr>
                <w:rPr>
                  <w:sz w:val="20"/>
                  <w:szCs w:val="20"/>
                </w:rPr>
                <w:id w:val="60232339"/>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Corporate</w:t>
            </w:r>
          </w:p>
          <w:p w14:paraId="64414C69" w14:textId="77777777" w:rsidR="008079A9" w:rsidRPr="00AB66F2" w:rsidRDefault="00566AC8" w:rsidP="00AB66F2">
            <w:pPr>
              <w:pStyle w:val="GSATableText"/>
              <w:spacing w:before="40" w:after="40"/>
              <w:rPr>
                <w:sz w:val="20"/>
                <w:szCs w:val="20"/>
              </w:rPr>
            </w:pPr>
            <w:sdt>
              <w:sdtPr>
                <w:rPr>
                  <w:sz w:val="20"/>
                  <w:szCs w:val="20"/>
                </w:rPr>
                <w:id w:val="-341394148"/>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System Specific</w:t>
            </w:r>
          </w:p>
          <w:p w14:paraId="381D4833" w14:textId="77777777" w:rsidR="008079A9" w:rsidRPr="00AB66F2" w:rsidRDefault="00566AC8" w:rsidP="00AB66F2">
            <w:pPr>
              <w:pStyle w:val="GSATableText"/>
              <w:spacing w:before="40" w:after="40"/>
              <w:rPr>
                <w:sz w:val="20"/>
                <w:szCs w:val="20"/>
              </w:rPr>
            </w:pPr>
            <w:sdt>
              <w:sdtPr>
                <w:rPr>
                  <w:sz w:val="20"/>
                  <w:szCs w:val="20"/>
                </w:rPr>
                <w:id w:val="1283853325"/>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Service Provider Hybrid (Corporate and System Specific)</w:t>
            </w:r>
          </w:p>
          <w:p w14:paraId="5667ABD6" w14:textId="77777777" w:rsidR="008079A9" w:rsidRPr="00AB66F2" w:rsidRDefault="00566AC8" w:rsidP="00AB66F2">
            <w:pPr>
              <w:pStyle w:val="GSATableText"/>
              <w:spacing w:before="40" w:after="40"/>
              <w:rPr>
                <w:sz w:val="20"/>
                <w:szCs w:val="20"/>
              </w:rPr>
            </w:pPr>
            <w:sdt>
              <w:sdtPr>
                <w:rPr>
                  <w:sz w:val="20"/>
                  <w:szCs w:val="20"/>
                </w:rPr>
                <w:id w:val="-1968732973"/>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Configured by Customer (Customer System Specific) </w:t>
            </w:r>
          </w:p>
          <w:p w14:paraId="62380C61" w14:textId="77777777" w:rsidR="008079A9" w:rsidRPr="00AB66F2" w:rsidRDefault="00566AC8" w:rsidP="00AB66F2">
            <w:pPr>
              <w:pStyle w:val="GSATableText"/>
              <w:spacing w:before="40" w:after="40"/>
              <w:rPr>
                <w:sz w:val="20"/>
                <w:szCs w:val="20"/>
              </w:rPr>
            </w:pPr>
            <w:sdt>
              <w:sdtPr>
                <w:rPr>
                  <w:sz w:val="20"/>
                  <w:szCs w:val="20"/>
                </w:rPr>
                <w:id w:val="-71899607"/>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Provided by Customer (Customer System Specific) </w:t>
            </w:r>
          </w:p>
          <w:p w14:paraId="1B3FC4B3" w14:textId="77777777" w:rsidR="008079A9" w:rsidRPr="00AB66F2" w:rsidRDefault="00566AC8" w:rsidP="00AB66F2">
            <w:pPr>
              <w:pStyle w:val="GSATableText"/>
              <w:spacing w:before="40" w:after="40"/>
              <w:rPr>
                <w:sz w:val="20"/>
                <w:szCs w:val="20"/>
              </w:rPr>
            </w:pPr>
            <w:sdt>
              <w:sdtPr>
                <w:rPr>
                  <w:sz w:val="20"/>
                  <w:szCs w:val="20"/>
                </w:rPr>
                <w:id w:val="556828473"/>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Shared (Service Provider and Customer Responsibility)</w:t>
            </w:r>
          </w:p>
          <w:p w14:paraId="7869CA3C" w14:textId="77777777" w:rsidR="008079A9" w:rsidRPr="00AB66F2" w:rsidRDefault="00566AC8" w:rsidP="00AB66F2">
            <w:pPr>
              <w:pStyle w:val="GSATableText"/>
              <w:spacing w:before="40" w:after="40"/>
              <w:rPr>
                <w:sz w:val="20"/>
                <w:szCs w:val="20"/>
              </w:rPr>
            </w:pPr>
            <w:sdt>
              <w:sdtPr>
                <w:rPr>
                  <w:sz w:val="20"/>
                  <w:szCs w:val="20"/>
                </w:rPr>
                <w:id w:val="-88469985"/>
                <w14:checkbox>
                  <w14:checked w14:val="0"/>
                  <w14:checkedState w14:val="2612" w14:font="MS Gothic"/>
                  <w14:uncheckedState w14:val="2610" w14:font="MS Gothic"/>
                </w14:checkbox>
              </w:sdtPr>
              <w:sdtEndPr/>
              <w:sdtContent>
                <w:r w:rsidR="008079A9" w:rsidRPr="00AB66F2">
                  <w:rPr>
                    <w:rFonts w:eastAsia="MS Gothic" w:hint="eastAsia"/>
                    <w:sz w:val="20"/>
                    <w:szCs w:val="20"/>
                  </w:rPr>
                  <w:t>☐</w:t>
                </w:r>
              </w:sdtContent>
            </w:sdt>
            <w:r w:rsidR="008079A9" w:rsidRPr="00AB66F2">
              <w:rPr>
                <w:sz w:val="20"/>
                <w:szCs w:val="20"/>
              </w:rPr>
              <w:t xml:space="preserve"> Inherited from pre-existing </w:t>
            </w:r>
            <w:proofErr w:type="spellStart"/>
            <w:r w:rsidR="008079A9" w:rsidRPr="00AB66F2">
              <w:rPr>
                <w:sz w:val="20"/>
                <w:szCs w:val="20"/>
              </w:rPr>
              <w:t>FedRAMP</w:t>
            </w:r>
            <w:proofErr w:type="spellEnd"/>
            <w:r w:rsidR="008079A9" w:rsidRPr="00AB66F2">
              <w:rPr>
                <w:sz w:val="20"/>
                <w:szCs w:val="20"/>
              </w:rPr>
              <w:t xml:space="preserve"> Authorization for </w:t>
            </w:r>
            <w:sdt>
              <w:sdtPr>
                <w:rPr>
                  <w:sz w:val="20"/>
                  <w:szCs w:val="20"/>
                </w:rPr>
                <w:alias w:val="PA System Abbreviation"/>
                <w:tag w:val="pasystemabbreviation"/>
                <w:id w:val="279688062"/>
                <w:showingPlcHdr/>
                <w:text/>
              </w:sdtPr>
              <w:sdtEndPr/>
              <w:sdtContent>
                <w:r w:rsidR="008079A9" w:rsidRPr="00AB66F2">
                  <w:rPr>
                    <w:rStyle w:val="PlaceholderText"/>
                    <w:rFonts w:eastAsiaTheme="majorEastAsia"/>
                    <w:sz w:val="20"/>
                    <w:szCs w:val="20"/>
                  </w:rPr>
                  <w:t>Click here to enter text.</w:t>
                </w:r>
              </w:sdtContent>
            </w:sdt>
            <w:r w:rsidR="008079A9" w:rsidRPr="00AB66F2">
              <w:rPr>
                <w:sz w:val="20"/>
                <w:szCs w:val="20"/>
              </w:rPr>
              <w:t xml:space="preserve"> , </w:t>
            </w:r>
            <w:sdt>
              <w:sdtPr>
                <w:rPr>
                  <w:sz w:val="20"/>
                  <w:szCs w:val="20"/>
                </w:rPr>
                <w:alias w:val="Date of FedRAMP Authorization"/>
                <w:tag w:val="dateofauthorization"/>
                <w:id w:val="551967633"/>
                <w:date>
                  <w:dateFormat w:val="M/d/yyyy"/>
                  <w:lid w:val="en-US"/>
                  <w:storeMappedDataAs w:val="dateTime"/>
                  <w:calendar w:val="gregorian"/>
                </w:date>
              </w:sdtPr>
              <w:sdtEndPr/>
              <w:sdtContent>
                <w:r w:rsidR="008079A9" w:rsidRPr="00AB66F2">
                  <w:rPr>
                    <w:sz w:val="20"/>
                    <w:szCs w:val="20"/>
                  </w:rPr>
                  <w:t>Date of Authorization</w:t>
                </w:r>
              </w:sdtContent>
            </w:sdt>
            <w:r w:rsidR="008079A9" w:rsidRPr="00AB66F2">
              <w:rPr>
                <w:sz w:val="20"/>
                <w:szCs w:val="20"/>
              </w:rPr>
              <w:t xml:space="preserve"> </w:t>
            </w:r>
          </w:p>
        </w:tc>
      </w:tr>
    </w:tbl>
    <w:p w14:paraId="108B1634"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AB66F2" w14:paraId="11402482" w14:textId="77777777" w:rsidTr="00AB66F2">
        <w:trPr>
          <w:cantSplit/>
          <w:trHeight w:val="288"/>
          <w:tblHeader/>
        </w:trPr>
        <w:tc>
          <w:tcPr>
            <w:tcW w:w="5000" w:type="pct"/>
            <w:shd w:val="clear" w:color="auto" w:fill="1D396B" w:themeFill="accent5"/>
            <w:vAlign w:val="center"/>
            <w:hideMark/>
          </w:tcPr>
          <w:p w14:paraId="42DF72B3" w14:textId="77777777" w:rsidR="008079A9" w:rsidRPr="00AB66F2" w:rsidRDefault="008079A9">
            <w:pPr>
              <w:pStyle w:val="GSATableHeading"/>
              <w:rPr>
                <w:rFonts w:asciiTheme="majorHAnsi" w:hAnsiTheme="majorHAnsi"/>
                <w:szCs w:val="20"/>
              </w:rPr>
            </w:pPr>
            <w:r w:rsidRPr="00AB66F2">
              <w:rPr>
                <w:rFonts w:asciiTheme="majorHAnsi" w:hAnsiTheme="majorHAnsi"/>
                <w:szCs w:val="20"/>
              </w:rPr>
              <w:t>SI-8 (1) What is the solution and how is it implemented?</w:t>
            </w:r>
          </w:p>
        </w:tc>
      </w:tr>
      <w:tr w:rsidR="008079A9" w:rsidRPr="00AB66F2" w14:paraId="7DB9AF47" w14:textId="77777777" w:rsidTr="00AB66F2">
        <w:trPr>
          <w:trHeight w:val="288"/>
        </w:trPr>
        <w:tc>
          <w:tcPr>
            <w:tcW w:w="5000" w:type="pct"/>
            <w:shd w:val="clear" w:color="auto" w:fill="FFFFFF" w:themeFill="background1"/>
          </w:tcPr>
          <w:p w14:paraId="64C53CC8" w14:textId="77777777" w:rsidR="008079A9" w:rsidRPr="00AB66F2" w:rsidRDefault="008079A9" w:rsidP="00AB66F2">
            <w:pPr>
              <w:pStyle w:val="GSATableText"/>
              <w:rPr>
                <w:sz w:val="20"/>
                <w:szCs w:val="20"/>
              </w:rPr>
            </w:pPr>
          </w:p>
        </w:tc>
      </w:tr>
    </w:tbl>
    <w:p w14:paraId="578622D7" w14:textId="77777777" w:rsidR="008079A9" w:rsidRDefault="008079A9" w:rsidP="008079A9">
      <w:pPr>
        <w:rPr>
          <w:rFonts w:eastAsia="Lucida Sans Unicode"/>
          <w:color w:val="000000"/>
          <w:kern w:val="2"/>
        </w:rPr>
      </w:pPr>
    </w:p>
    <w:p w14:paraId="4FF3693F" w14:textId="77777777" w:rsidR="008079A9" w:rsidRDefault="008079A9" w:rsidP="008A02B6">
      <w:pPr>
        <w:pStyle w:val="Heading4"/>
        <w:numPr>
          <w:ilvl w:val="0"/>
          <w:numId w:val="0"/>
        </w:numPr>
      </w:pPr>
      <w:bookmarkStart w:id="3624" w:name="_Toc388621019"/>
      <w:bookmarkStart w:id="3625" w:name="_Toc385595176"/>
      <w:bookmarkStart w:id="3626" w:name="_Toc385594788"/>
      <w:bookmarkStart w:id="3627" w:name="_Toc385594400"/>
      <w:bookmarkStart w:id="3628" w:name="_Toc383444751"/>
      <w:bookmarkStart w:id="3629" w:name="_Toc383429960"/>
      <w:bookmarkStart w:id="3630" w:name="_Toc520895772"/>
      <w:bookmarkStart w:id="3631" w:name="_Toc522289396"/>
      <w:bookmarkStart w:id="3632" w:name="_Toc149090498"/>
      <w:r>
        <w:t xml:space="preserve">SI-8 (2) Control Enhancement </w:t>
      </w:r>
      <w:bookmarkEnd w:id="3624"/>
      <w:bookmarkEnd w:id="3625"/>
      <w:bookmarkEnd w:id="3626"/>
      <w:bookmarkEnd w:id="3627"/>
      <w:bookmarkEnd w:id="3628"/>
      <w:bookmarkEnd w:id="3629"/>
      <w:r>
        <w:t>(M) (H)</w:t>
      </w:r>
      <w:bookmarkEnd w:id="3630"/>
      <w:bookmarkEnd w:id="3631"/>
    </w:p>
    <w:p w14:paraId="4819793E" w14:textId="77777777" w:rsidR="008079A9" w:rsidRPr="00C856C8" w:rsidRDefault="008079A9" w:rsidP="008079A9">
      <w:r w:rsidRPr="00C856C8">
        <w:t>The organization automatically updates spam protection mechanisms.</w:t>
      </w:r>
    </w:p>
    <w:p w14:paraId="144D13D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9C71B4" w:rsidRPr="009C71B4" w14:paraId="4717337D" w14:textId="77777777" w:rsidTr="009C71B4">
        <w:trPr>
          <w:cantSplit/>
          <w:trHeight w:val="288"/>
          <w:tblHeader/>
        </w:trPr>
        <w:tc>
          <w:tcPr>
            <w:tcW w:w="811" w:type="pct"/>
            <w:shd w:val="clear" w:color="auto" w:fill="1D396B" w:themeFill="accent5"/>
            <w:tcMar>
              <w:top w:w="43" w:type="dxa"/>
              <w:left w:w="115" w:type="dxa"/>
              <w:bottom w:w="43" w:type="dxa"/>
              <w:right w:w="115" w:type="dxa"/>
            </w:tcMar>
            <w:hideMark/>
          </w:tcPr>
          <w:p w14:paraId="6BFE2006" w14:textId="77777777" w:rsidR="008079A9" w:rsidRPr="009C71B4" w:rsidRDefault="008079A9" w:rsidP="009C71B4">
            <w:pPr>
              <w:pStyle w:val="GSATableHeading"/>
              <w:spacing w:before="40" w:after="40"/>
              <w:rPr>
                <w:rFonts w:asciiTheme="majorHAnsi" w:hAnsiTheme="majorHAnsi"/>
                <w:color w:val="FFFFFF" w:themeColor="background1"/>
                <w:szCs w:val="20"/>
              </w:rPr>
            </w:pPr>
            <w:r w:rsidRPr="009C71B4">
              <w:rPr>
                <w:rFonts w:asciiTheme="majorHAnsi" w:hAnsiTheme="majorHAnsi"/>
                <w:color w:val="FFFFFF" w:themeColor="background1"/>
                <w:szCs w:val="20"/>
              </w:rPr>
              <w:t>SI-8 (2)</w:t>
            </w:r>
          </w:p>
        </w:tc>
        <w:tc>
          <w:tcPr>
            <w:tcW w:w="4189" w:type="pct"/>
            <w:shd w:val="clear" w:color="auto" w:fill="1D396B" w:themeFill="accent5"/>
            <w:hideMark/>
          </w:tcPr>
          <w:p w14:paraId="0F1F83FD" w14:textId="77777777" w:rsidR="008079A9" w:rsidRPr="009C71B4" w:rsidRDefault="008079A9" w:rsidP="009C71B4">
            <w:pPr>
              <w:pStyle w:val="GSATableHeading"/>
              <w:spacing w:before="40" w:after="40"/>
              <w:rPr>
                <w:rFonts w:asciiTheme="majorHAnsi" w:hAnsiTheme="majorHAnsi"/>
                <w:color w:val="FFFFFF" w:themeColor="background1"/>
                <w:szCs w:val="20"/>
              </w:rPr>
            </w:pPr>
            <w:r w:rsidRPr="009C71B4">
              <w:rPr>
                <w:rFonts w:asciiTheme="majorHAnsi" w:hAnsiTheme="majorHAnsi"/>
                <w:color w:val="FFFFFF" w:themeColor="background1"/>
                <w:szCs w:val="20"/>
              </w:rPr>
              <w:t>Control Summary Information</w:t>
            </w:r>
          </w:p>
        </w:tc>
      </w:tr>
      <w:tr w:rsidR="008079A9" w:rsidRPr="009C71B4" w14:paraId="2249CEEB" w14:textId="77777777" w:rsidTr="00AB66F2">
        <w:trPr>
          <w:trHeight w:val="288"/>
        </w:trPr>
        <w:tc>
          <w:tcPr>
            <w:tcW w:w="5000" w:type="pct"/>
            <w:gridSpan w:val="2"/>
            <w:tcMar>
              <w:top w:w="43" w:type="dxa"/>
              <w:left w:w="115" w:type="dxa"/>
              <w:bottom w:w="43" w:type="dxa"/>
              <w:right w:w="115" w:type="dxa"/>
            </w:tcMar>
            <w:hideMark/>
          </w:tcPr>
          <w:p w14:paraId="601F0D30" w14:textId="77777777" w:rsidR="008079A9" w:rsidRPr="009C71B4" w:rsidRDefault="008079A9" w:rsidP="009C71B4">
            <w:pPr>
              <w:pStyle w:val="GSATableText"/>
              <w:spacing w:before="40" w:after="40"/>
              <w:rPr>
                <w:sz w:val="20"/>
                <w:szCs w:val="20"/>
              </w:rPr>
            </w:pPr>
            <w:r w:rsidRPr="009C71B4">
              <w:rPr>
                <w:sz w:val="20"/>
                <w:szCs w:val="20"/>
              </w:rPr>
              <w:t xml:space="preserve">Responsible Role: </w:t>
            </w:r>
          </w:p>
        </w:tc>
      </w:tr>
      <w:tr w:rsidR="008079A9" w:rsidRPr="009C71B4" w14:paraId="12C11B50" w14:textId="77777777" w:rsidTr="00AB66F2">
        <w:trPr>
          <w:trHeight w:val="288"/>
        </w:trPr>
        <w:tc>
          <w:tcPr>
            <w:tcW w:w="5000" w:type="pct"/>
            <w:gridSpan w:val="2"/>
            <w:tcMar>
              <w:top w:w="43" w:type="dxa"/>
              <w:left w:w="115" w:type="dxa"/>
              <w:bottom w:w="43" w:type="dxa"/>
              <w:right w:w="115" w:type="dxa"/>
            </w:tcMar>
            <w:vAlign w:val="bottom"/>
            <w:hideMark/>
          </w:tcPr>
          <w:p w14:paraId="0493D71B" w14:textId="77777777" w:rsidR="008079A9" w:rsidRPr="009C71B4" w:rsidRDefault="008079A9" w:rsidP="009C71B4">
            <w:pPr>
              <w:pStyle w:val="GSATableText"/>
              <w:spacing w:before="40" w:after="40"/>
              <w:rPr>
                <w:sz w:val="20"/>
                <w:szCs w:val="20"/>
              </w:rPr>
            </w:pPr>
            <w:r w:rsidRPr="009C71B4">
              <w:rPr>
                <w:sz w:val="20"/>
                <w:szCs w:val="20"/>
              </w:rPr>
              <w:t>Implementation Status (check all that apply):</w:t>
            </w:r>
          </w:p>
          <w:p w14:paraId="36AFD018" w14:textId="77777777" w:rsidR="008079A9" w:rsidRPr="009C71B4" w:rsidRDefault="00566AC8" w:rsidP="009C71B4">
            <w:pPr>
              <w:pStyle w:val="GSATableText"/>
              <w:spacing w:before="40" w:after="40"/>
              <w:rPr>
                <w:sz w:val="20"/>
                <w:szCs w:val="20"/>
              </w:rPr>
            </w:pPr>
            <w:sdt>
              <w:sdtPr>
                <w:rPr>
                  <w:sz w:val="20"/>
                  <w:szCs w:val="20"/>
                </w:rPr>
                <w:id w:val="-1720743102"/>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Implemented</w:t>
            </w:r>
          </w:p>
          <w:p w14:paraId="11CF05C8" w14:textId="77777777" w:rsidR="008079A9" w:rsidRPr="009C71B4" w:rsidRDefault="00566AC8" w:rsidP="009C71B4">
            <w:pPr>
              <w:pStyle w:val="GSATableText"/>
              <w:spacing w:before="40" w:after="40"/>
              <w:rPr>
                <w:sz w:val="20"/>
                <w:szCs w:val="20"/>
              </w:rPr>
            </w:pPr>
            <w:sdt>
              <w:sdtPr>
                <w:rPr>
                  <w:sz w:val="20"/>
                  <w:szCs w:val="20"/>
                </w:rPr>
                <w:id w:val="-1257597672"/>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Partially implemented</w:t>
            </w:r>
          </w:p>
          <w:p w14:paraId="4E1D940F" w14:textId="77777777" w:rsidR="008079A9" w:rsidRPr="009C71B4" w:rsidRDefault="00566AC8" w:rsidP="009C71B4">
            <w:pPr>
              <w:pStyle w:val="GSATableText"/>
              <w:spacing w:before="40" w:after="40"/>
              <w:rPr>
                <w:sz w:val="20"/>
                <w:szCs w:val="20"/>
              </w:rPr>
            </w:pPr>
            <w:sdt>
              <w:sdtPr>
                <w:rPr>
                  <w:sz w:val="20"/>
                  <w:szCs w:val="20"/>
                </w:rPr>
                <w:id w:val="169613307"/>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Planned</w:t>
            </w:r>
          </w:p>
          <w:p w14:paraId="5FC5EB73" w14:textId="77777777" w:rsidR="008079A9" w:rsidRPr="009C71B4" w:rsidRDefault="00566AC8" w:rsidP="009C71B4">
            <w:pPr>
              <w:pStyle w:val="GSATableText"/>
              <w:spacing w:before="40" w:after="40"/>
              <w:rPr>
                <w:sz w:val="20"/>
                <w:szCs w:val="20"/>
              </w:rPr>
            </w:pPr>
            <w:sdt>
              <w:sdtPr>
                <w:rPr>
                  <w:sz w:val="20"/>
                  <w:szCs w:val="20"/>
                </w:rPr>
                <w:id w:val="1201665087"/>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Alternative implementation</w:t>
            </w:r>
          </w:p>
          <w:p w14:paraId="46E6791D" w14:textId="77777777" w:rsidR="008079A9" w:rsidRPr="009C71B4" w:rsidRDefault="00566AC8" w:rsidP="009C71B4">
            <w:pPr>
              <w:pStyle w:val="GSATableText"/>
              <w:spacing w:before="40" w:after="40"/>
              <w:rPr>
                <w:sz w:val="20"/>
                <w:szCs w:val="20"/>
              </w:rPr>
            </w:pPr>
            <w:sdt>
              <w:sdtPr>
                <w:rPr>
                  <w:sz w:val="20"/>
                  <w:szCs w:val="20"/>
                </w:rPr>
                <w:id w:val="-2066327624"/>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Not applicable</w:t>
            </w:r>
          </w:p>
        </w:tc>
      </w:tr>
      <w:tr w:rsidR="008079A9" w:rsidRPr="009C71B4" w14:paraId="1EF8849F" w14:textId="77777777" w:rsidTr="00AB66F2">
        <w:trPr>
          <w:trHeight w:val="288"/>
        </w:trPr>
        <w:tc>
          <w:tcPr>
            <w:tcW w:w="5000" w:type="pct"/>
            <w:gridSpan w:val="2"/>
            <w:tcMar>
              <w:top w:w="43" w:type="dxa"/>
              <w:left w:w="115" w:type="dxa"/>
              <w:bottom w:w="43" w:type="dxa"/>
              <w:right w:w="115" w:type="dxa"/>
            </w:tcMar>
            <w:vAlign w:val="bottom"/>
            <w:hideMark/>
          </w:tcPr>
          <w:p w14:paraId="1541945F" w14:textId="77777777" w:rsidR="008079A9" w:rsidRPr="009C71B4" w:rsidRDefault="008079A9" w:rsidP="009C71B4">
            <w:pPr>
              <w:pStyle w:val="GSATableText"/>
              <w:spacing w:before="40" w:after="40"/>
              <w:rPr>
                <w:sz w:val="20"/>
                <w:szCs w:val="20"/>
              </w:rPr>
            </w:pPr>
            <w:r w:rsidRPr="009C71B4">
              <w:rPr>
                <w:sz w:val="20"/>
                <w:szCs w:val="20"/>
              </w:rPr>
              <w:t>Control Origination (check all that apply):</w:t>
            </w:r>
          </w:p>
          <w:p w14:paraId="0FE5BEDB" w14:textId="77777777" w:rsidR="008079A9" w:rsidRPr="009C71B4" w:rsidRDefault="00566AC8" w:rsidP="009C71B4">
            <w:pPr>
              <w:pStyle w:val="GSATableText"/>
              <w:spacing w:before="40" w:after="40"/>
              <w:rPr>
                <w:sz w:val="20"/>
                <w:szCs w:val="20"/>
              </w:rPr>
            </w:pPr>
            <w:sdt>
              <w:sdtPr>
                <w:rPr>
                  <w:sz w:val="20"/>
                  <w:szCs w:val="20"/>
                </w:rPr>
                <w:id w:val="2132127918"/>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Corporate</w:t>
            </w:r>
          </w:p>
          <w:p w14:paraId="7BD78FD4" w14:textId="77777777" w:rsidR="008079A9" w:rsidRPr="009C71B4" w:rsidRDefault="00566AC8" w:rsidP="009C71B4">
            <w:pPr>
              <w:pStyle w:val="GSATableText"/>
              <w:spacing w:before="40" w:after="40"/>
              <w:rPr>
                <w:sz w:val="20"/>
                <w:szCs w:val="20"/>
              </w:rPr>
            </w:pPr>
            <w:sdt>
              <w:sdtPr>
                <w:rPr>
                  <w:sz w:val="20"/>
                  <w:szCs w:val="20"/>
                </w:rPr>
                <w:id w:val="1437102126"/>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System Specific</w:t>
            </w:r>
          </w:p>
          <w:p w14:paraId="17B5A1AB" w14:textId="77777777" w:rsidR="008079A9" w:rsidRPr="009C71B4" w:rsidRDefault="00566AC8" w:rsidP="009C71B4">
            <w:pPr>
              <w:pStyle w:val="GSATableText"/>
              <w:spacing w:before="40" w:after="40"/>
              <w:rPr>
                <w:sz w:val="20"/>
                <w:szCs w:val="20"/>
              </w:rPr>
            </w:pPr>
            <w:sdt>
              <w:sdtPr>
                <w:rPr>
                  <w:sz w:val="20"/>
                  <w:szCs w:val="20"/>
                </w:rPr>
                <w:id w:val="-138186225"/>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Hybrid (Corporate and System Specific)</w:t>
            </w:r>
          </w:p>
          <w:p w14:paraId="2E07D518" w14:textId="77777777" w:rsidR="008079A9" w:rsidRPr="009C71B4" w:rsidRDefault="00566AC8" w:rsidP="009C71B4">
            <w:pPr>
              <w:pStyle w:val="GSATableText"/>
              <w:spacing w:before="40" w:after="40"/>
              <w:rPr>
                <w:sz w:val="20"/>
                <w:szCs w:val="20"/>
              </w:rPr>
            </w:pPr>
            <w:sdt>
              <w:sdtPr>
                <w:rPr>
                  <w:sz w:val="20"/>
                  <w:szCs w:val="20"/>
                </w:rPr>
                <w:id w:val="229812280"/>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Configured by Customer (Customer System Specific) </w:t>
            </w:r>
          </w:p>
          <w:p w14:paraId="7D86C77E" w14:textId="77777777" w:rsidR="008079A9" w:rsidRPr="009C71B4" w:rsidRDefault="00566AC8" w:rsidP="009C71B4">
            <w:pPr>
              <w:pStyle w:val="GSATableText"/>
              <w:spacing w:before="40" w:after="40"/>
              <w:rPr>
                <w:sz w:val="20"/>
                <w:szCs w:val="20"/>
              </w:rPr>
            </w:pPr>
            <w:sdt>
              <w:sdtPr>
                <w:rPr>
                  <w:sz w:val="20"/>
                  <w:szCs w:val="20"/>
                </w:rPr>
                <w:id w:val="-937139681"/>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Provided by Customer (Customer System Specific) </w:t>
            </w:r>
          </w:p>
          <w:p w14:paraId="36A01B72" w14:textId="77777777" w:rsidR="008079A9" w:rsidRPr="009C71B4" w:rsidRDefault="00566AC8" w:rsidP="009C71B4">
            <w:pPr>
              <w:pStyle w:val="GSATableText"/>
              <w:spacing w:before="40" w:after="40"/>
              <w:rPr>
                <w:sz w:val="20"/>
                <w:szCs w:val="20"/>
              </w:rPr>
            </w:pPr>
            <w:sdt>
              <w:sdtPr>
                <w:rPr>
                  <w:sz w:val="20"/>
                  <w:szCs w:val="20"/>
                </w:rPr>
                <w:id w:val="-1696065137"/>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Shared (Service Provider and Customer Responsibility)</w:t>
            </w:r>
          </w:p>
          <w:p w14:paraId="3749A2D5" w14:textId="77777777" w:rsidR="008079A9" w:rsidRPr="009C71B4" w:rsidRDefault="00566AC8" w:rsidP="009C71B4">
            <w:pPr>
              <w:pStyle w:val="GSATableText"/>
              <w:spacing w:before="40" w:after="40"/>
              <w:rPr>
                <w:sz w:val="20"/>
                <w:szCs w:val="20"/>
              </w:rPr>
            </w:pPr>
            <w:sdt>
              <w:sdtPr>
                <w:rPr>
                  <w:sz w:val="20"/>
                  <w:szCs w:val="20"/>
                </w:rPr>
                <w:id w:val="-1092387567"/>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Inherited from pre-existing </w:t>
            </w:r>
            <w:proofErr w:type="spellStart"/>
            <w:r w:rsidR="008079A9" w:rsidRPr="009C71B4">
              <w:rPr>
                <w:sz w:val="20"/>
                <w:szCs w:val="20"/>
              </w:rPr>
              <w:t>FedRAMP</w:t>
            </w:r>
            <w:proofErr w:type="spellEnd"/>
            <w:r w:rsidR="008079A9" w:rsidRPr="009C71B4">
              <w:rPr>
                <w:sz w:val="20"/>
                <w:szCs w:val="20"/>
              </w:rPr>
              <w:t xml:space="preserve"> Authorization for </w:t>
            </w:r>
            <w:sdt>
              <w:sdtPr>
                <w:rPr>
                  <w:sz w:val="20"/>
                  <w:szCs w:val="20"/>
                </w:rPr>
                <w:alias w:val="PA System Abbreviation"/>
                <w:tag w:val="pasystemabbreviation"/>
                <w:id w:val="1283851291"/>
                <w:showingPlcHdr/>
                <w:text/>
              </w:sdtPr>
              <w:sdtEndPr/>
              <w:sdtContent>
                <w:r w:rsidR="008079A9" w:rsidRPr="009C71B4">
                  <w:rPr>
                    <w:rStyle w:val="PlaceholderText"/>
                    <w:rFonts w:eastAsiaTheme="majorEastAsia"/>
                    <w:sz w:val="20"/>
                    <w:szCs w:val="20"/>
                  </w:rPr>
                  <w:t>Click here to enter text.</w:t>
                </w:r>
              </w:sdtContent>
            </w:sdt>
            <w:r w:rsidR="008079A9" w:rsidRPr="009C71B4">
              <w:rPr>
                <w:sz w:val="20"/>
                <w:szCs w:val="20"/>
              </w:rPr>
              <w:t xml:space="preserve"> , </w:t>
            </w:r>
            <w:sdt>
              <w:sdtPr>
                <w:rPr>
                  <w:sz w:val="20"/>
                  <w:szCs w:val="20"/>
                </w:rPr>
                <w:alias w:val="Date of FedRAMP Authorization"/>
                <w:tag w:val="dateofauthorization"/>
                <w:id w:val="1671450496"/>
                <w:date>
                  <w:dateFormat w:val="M/d/yyyy"/>
                  <w:lid w:val="en-US"/>
                  <w:storeMappedDataAs w:val="dateTime"/>
                  <w:calendar w:val="gregorian"/>
                </w:date>
              </w:sdtPr>
              <w:sdtEndPr/>
              <w:sdtContent>
                <w:r w:rsidR="008079A9" w:rsidRPr="009C71B4">
                  <w:rPr>
                    <w:sz w:val="20"/>
                    <w:szCs w:val="20"/>
                  </w:rPr>
                  <w:t>Date of Authorization</w:t>
                </w:r>
              </w:sdtContent>
            </w:sdt>
            <w:r w:rsidR="008079A9" w:rsidRPr="009C71B4">
              <w:rPr>
                <w:sz w:val="20"/>
                <w:szCs w:val="20"/>
              </w:rPr>
              <w:t xml:space="preserve"> </w:t>
            </w:r>
          </w:p>
        </w:tc>
      </w:tr>
    </w:tbl>
    <w:p w14:paraId="3F0486E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9C71B4" w14:paraId="75C0DFB5" w14:textId="77777777" w:rsidTr="009C71B4">
        <w:trPr>
          <w:cantSplit/>
          <w:trHeight w:val="288"/>
          <w:tblHeader/>
        </w:trPr>
        <w:tc>
          <w:tcPr>
            <w:tcW w:w="5000" w:type="pct"/>
            <w:shd w:val="clear" w:color="auto" w:fill="1D396B" w:themeFill="accent5"/>
            <w:vAlign w:val="center"/>
            <w:hideMark/>
          </w:tcPr>
          <w:p w14:paraId="2BB910A9" w14:textId="77777777" w:rsidR="008079A9" w:rsidRPr="009C71B4" w:rsidRDefault="008079A9">
            <w:pPr>
              <w:pStyle w:val="GSATableHeading"/>
              <w:rPr>
                <w:rFonts w:asciiTheme="majorHAnsi" w:hAnsiTheme="majorHAnsi"/>
                <w:szCs w:val="20"/>
              </w:rPr>
            </w:pPr>
            <w:r w:rsidRPr="009C71B4">
              <w:rPr>
                <w:rFonts w:asciiTheme="majorHAnsi" w:hAnsiTheme="majorHAnsi"/>
                <w:szCs w:val="20"/>
              </w:rPr>
              <w:t>SI-8 (2) What is the solution and how is it implemented?</w:t>
            </w:r>
          </w:p>
        </w:tc>
      </w:tr>
      <w:tr w:rsidR="008079A9" w:rsidRPr="009C71B4" w14:paraId="28B5B410" w14:textId="77777777" w:rsidTr="009C71B4">
        <w:trPr>
          <w:trHeight w:val="288"/>
        </w:trPr>
        <w:tc>
          <w:tcPr>
            <w:tcW w:w="5000" w:type="pct"/>
            <w:shd w:val="clear" w:color="auto" w:fill="FFFFFF" w:themeFill="background1"/>
          </w:tcPr>
          <w:p w14:paraId="03532B6D" w14:textId="77777777" w:rsidR="008079A9" w:rsidRPr="009C71B4" w:rsidRDefault="008079A9" w:rsidP="009C71B4">
            <w:pPr>
              <w:pStyle w:val="GSATableText"/>
              <w:rPr>
                <w:sz w:val="20"/>
                <w:szCs w:val="20"/>
              </w:rPr>
            </w:pPr>
          </w:p>
        </w:tc>
      </w:tr>
    </w:tbl>
    <w:p w14:paraId="5DC99DE2" w14:textId="77777777" w:rsidR="008079A9" w:rsidRDefault="008079A9" w:rsidP="008079A9">
      <w:pPr>
        <w:rPr>
          <w:rFonts w:eastAsia="Lucida Sans Unicode"/>
          <w:color w:val="000000"/>
          <w:kern w:val="2"/>
        </w:rPr>
      </w:pPr>
    </w:p>
    <w:p w14:paraId="1ABAD04E" w14:textId="77777777" w:rsidR="008079A9" w:rsidRDefault="008079A9" w:rsidP="008A02B6">
      <w:pPr>
        <w:pStyle w:val="Heading3"/>
      </w:pPr>
      <w:bookmarkStart w:id="3633" w:name="_Toc388621020"/>
      <w:bookmarkStart w:id="3634" w:name="_Toc385595177"/>
      <w:bookmarkStart w:id="3635" w:name="_Toc385594789"/>
      <w:bookmarkStart w:id="3636" w:name="_Toc385594401"/>
      <w:bookmarkStart w:id="3637" w:name="_Toc383444752"/>
      <w:bookmarkStart w:id="3638" w:name="_Toc383429961"/>
      <w:bookmarkStart w:id="3639" w:name="_Toc520895773"/>
      <w:bookmarkStart w:id="3640" w:name="_Toc449543514"/>
      <w:bookmarkStart w:id="3641" w:name="_Toc522289397"/>
      <w:r>
        <w:lastRenderedPageBreak/>
        <w:t xml:space="preserve">SI-10 Information Input Validation </w:t>
      </w:r>
      <w:bookmarkEnd w:id="3632"/>
      <w:bookmarkEnd w:id="3633"/>
      <w:bookmarkEnd w:id="3634"/>
      <w:bookmarkEnd w:id="3635"/>
      <w:bookmarkEnd w:id="3636"/>
      <w:bookmarkEnd w:id="3637"/>
      <w:bookmarkEnd w:id="3638"/>
      <w:r>
        <w:t>(M) (H)</w:t>
      </w:r>
      <w:bookmarkEnd w:id="3639"/>
      <w:bookmarkEnd w:id="3640"/>
      <w:bookmarkEnd w:id="3641"/>
    </w:p>
    <w:p w14:paraId="0BD5F4B7" w14:textId="77777777" w:rsidR="008079A9" w:rsidRPr="00C856C8" w:rsidRDefault="008079A9" w:rsidP="008079A9">
      <w:pPr>
        <w:rPr>
          <w:rFonts w:asciiTheme="minorHAnsi" w:hAnsiTheme="minorHAnsi" w:cstheme="minorHAnsi"/>
        </w:rPr>
      </w:pPr>
      <w:r w:rsidRPr="00C856C8">
        <w:rPr>
          <w:rFonts w:asciiTheme="minorHAnsi" w:hAnsiTheme="minorHAnsi" w:cstheme="minorHAnsi"/>
        </w:rPr>
        <w:t>The information system checks the validity of [</w:t>
      </w:r>
      <w:r w:rsidRPr="00C856C8">
        <w:rPr>
          <w:rStyle w:val="GSAItalicEmphasisChar"/>
          <w:rFonts w:asciiTheme="minorHAnsi" w:hAnsiTheme="minorHAnsi" w:cstheme="minorHAnsi"/>
          <w:color w:val="313231" w:themeColor="text1"/>
        </w:rPr>
        <w:t>Assignment: organization-defined information inputs</w:t>
      </w:r>
      <w:r w:rsidRPr="00C856C8">
        <w:rPr>
          <w:rFonts w:asciiTheme="minorHAnsi" w:hAnsiTheme="minorHAnsi" w:cstheme="minorHAnsi"/>
        </w:rPr>
        <w:t>].</w:t>
      </w:r>
    </w:p>
    <w:p w14:paraId="2A19C2AF"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9C71B4" w14:paraId="10A323F1" w14:textId="77777777" w:rsidTr="009C71B4">
        <w:trPr>
          <w:cantSplit/>
          <w:trHeight w:val="288"/>
          <w:tblHeader/>
        </w:trPr>
        <w:tc>
          <w:tcPr>
            <w:tcW w:w="811" w:type="pct"/>
            <w:shd w:val="clear" w:color="auto" w:fill="1D396B" w:themeFill="accent5"/>
            <w:tcMar>
              <w:top w:w="43" w:type="dxa"/>
              <w:left w:w="115" w:type="dxa"/>
              <w:bottom w:w="43" w:type="dxa"/>
              <w:right w:w="115" w:type="dxa"/>
            </w:tcMar>
            <w:hideMark/>
          </w:tcPr>
          <w:p w14:paraId="394E81E0" w14:textId="77777777" w:rsidR="008079A9" w:rsidRPr="009C71B4" w:rsidRDefault="008079A9" w:rsidP="009C71B4">
            <w:pPr>
              <w:pStyle w:val="GSATableHeading"/>
              <w:spacing w:before="40" w:after="40"/>
              <w:rPr>
                <w:rFonts w:asciiTheme="majorHAnsi" w:hAnsiTheme="majorHAnsi"/>
                <w:szCs w:val="20"/>
              </w:rPr>
            </w:pPr>
            <w:r w:rsidRPr="009C71B4">
              <w:rPr>
                <w:rFonts w:asciiTheme="majorHAnsi" w:hAnsiTheme="majorHAnsi"/>
                <w:szCs w:val="20"/>
              </w:rPr>
              <w:t>SI-10</w:t>
            </w:r>
          </w:p>
        </w:tc>
        <w:tc>
          <w:tcPr>
            <w:tcW w:w="4189" w:type="pct"/>
            <w:shd w:val="clear" w:color="auto" w:fill="1D396B" w:themeFill="accent5"/>
            <w:hideMark/>
          </w:tcPr>
          <w:p w14:paraId="13D94119" w14:textId="77777777" w:rsidR="008079A9" w:rsidRPr="009C71B4" w:rsidRDefault="008079A9" w:rsidP="009C71B4">
            <w:pPr>
              <w:pStyle w:val="GSATableHeading"/>
              <w:spacing w:before="40" w:after="40"/>
              <w:rPr>
                <w:rFonts w:asciiTheme="majorHAnsi" w:hAnsiTheme="majorHAnsi"/>
                <w:szCs w:val="20"/>
              </w:rPr>
            </w:pPr>
            <w:r w:rsidRPr="009C71B4">
              <w:rPr>
                <w:rFonts w:asciiTheme="majorHAnsi" w:hAnsiTheme="majorHAnsi"/>
                <w:szCs w:val="20"/>
              </w:rPr>
              <w:t>Control Summary Information</w:t>
            </w:r>
          </w:p>
        </w:tc>
      </w:tr>
      <w:tr w:rsidR="008079A9" w:rsidRPr="009C71B4" w14:paraId="59D9D969" w14:textId="77777777" w:rsidTr="009C71B4">
        <w:trPr>
          <w:trHeight w:val="288"/>
        </w:trPr>
        <w:tc>
          <w:tcPr>
            <w:tcW w:w="5000" w:type="pct"/>
            <w:gridSpan w:val="2"/>
            <w:tcMar>
              <w:top w:w="43" w:type="dxa"/>
              <w:left w:w="115" w:type="dxa"/>
              <w:bottom w:w="43" w:type="dxa"/>
              <w:right w:w="115" w:type="dxa"/>
            </w:tcMar>
            <w:hideMark/>
          </w:tcPr>
          <w:p w14:paraId="5DA68F71" w14:textId="77777777" w:rsidR="008079A9" w:rsidRPr="009C71B4" w:rsidRDefault="008079A9" w:rsidP="009C71B4">
            <w:pPr>
              <w:pStyle w:val="GSATableText"/>
              <w:spacing w:before="40" w:after="40"/>
              <w:rPr>
                <w:sz w:val="20"/>
                <w:szCs w:val="20"/>
              </w:rPr>
            </w:pPr>
            <w:r w:rsidRPr="009C71B4">
              <w:rPr>
                <w:sz w:val="20"/>
                <w:szCs w:val="20"/>
              </w:rPr>
              <w:t xml:space="preserve">Responsible Role: </w:t>
            </w:r>
          </w:p>
        </w:tc>
      </w:tr>
      <w:tr w:rsidR="008079A9" w:rsidRPr="009C71B4" w14:paraId="7CFB5FCF" w14:textId="77777777" w:rsidTr="009C71B4">
        <w:trPr>
          <w:trHeight w:val="288"/>
        </w:trPr>
        <w:tc>
          <w:tcPr>
            <w:tcW w:w="5000" w:type="pct"/>
            <w:gridSpan w:val="2"/>
            <w:tcMar>
              <w:top w:w="43" w:type="dxa"/>
              <w:left w:w="115" w:type="dxa"/>
              <w:bottom w:w="43" w:type="dxa"/>
              <w:right w:w="115" w:type="dxa"/>
            </w:tcMar>
            <w:hideMark/>
          </w:tcPr>
          <w:p w14:paraId="1576788C" w14:textId="77777777" w:rsidR="008079A9" w:rsidRPr="009C71B4" w:rsidRDefault="008079A9" w:rsidP="009C71B4">
            <w:pPr>
              <w:pStyle w:val="GSATableText"/>
              <w:spacing w:before="40" w:after="40"/>
              <w:rPr>
                <w:sz w:val="20"/>
                <w:szCs w:val="20"/>
              </w:rPr>
            </w:pPr>
            <w:r w:rsidRPr="009C71B4">
              <w:rPr>
                <w:sz w:val="20"/>
                <w:szCs w:val="20"/>
              </w:rPr>
              <w:t xml:space="preserve">Parameter SI-10: </w:t>
            </w:r>
          </w:p>
        </w:tc>
      </w:tr>
      <w:tr w:rsidR="008079A9" w:rsidRPr="009C71B4" w14:paraId="4628F5F7" w14:textId="77777777" w:rsidTr="009C71B4">
        <w:trPr>
          <w:trHeight w:val="288"/>
        </w:trPr>
        <w:tc>
          <w:tcPr>
            <w:tcW w:w="5000" w:type="pct"/>
            <w:gridSpan w:val="2"/>
            <w:tcMar>
              <w:top w:w="43" w:type="dxa"/>
              <w:left w:w="115" w:type="dxa"/>
              <w:bottom w:w="43" w:type="dxa"/>
              <w:right w:w="115" w:type="dxa"/>
            </w:tcMar>
            <w:vAlign w:val="bottom"/>
            <w:hideMark/>
          </w:tcPr>
          <w:p w14:paraId="529776F1" w14:textId="77777777" w:rsidR="008079A9" w:rsidRPr="009C71B4" w:rsidRDefault="008079A9" w:rsidP="009C71B4">
            <w:pPr>
              <w:pStyle w:val="GSATableText"/>
              <w:spacing w:before="40" w:after="40"/>
              <w:rPr>
                <w:sz w:val="20"/>
                <w:szCs w:val="20"/>
              </w:rPr>
            </w:pPr>
            <w:r w:rsidRPr="009C71B4">
              <w:rPr>
                <w:sz w:val="20"/>
                <w:szCs w:val="20"/>
              </w:rPr>
              <w:t>Implementation Status (check all that apply):</w:t>
            </w:r>
          </w:p>
          <w:p w14:paraId="17BAE760" w14:textId="77777777" w:rsidR="008079A9" w:rsidRPr="009C71B4" w:rsidRDefault="00566AC8" w:rsidP="009C71B4">
            <w:pPr>
              <w:pStyle w:val="GSATableText"/>
              <w:spacing w:before="40" w:after="40"/>
              <w:rPr>
                <w:sz w:val="20"/>
                <w:szCs w:val="20"/>
              </w:rPr>
            </w:pPr>
            <w:sdt>
              <w:sdtPr>
                <w:rPr>
                  <w:sz w:val="20"/>
                  <w:szCs w:val="20"/>
                </w:rPr>
                <w:id w:val="80814120"/>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Implemented</w:t>
            </w:r>
          </w:p>
          <w:p w14:paraId="784B0FF5" w14:textId="77777777" w:rsidR="008079A9" w:rsidRPr="009C71B4" w:rsidRDefault="00566AC8" w:rsidP="009C71B4">
            <w:pPr>
              <w:pStyle w:val="GSATableText"/>
              <w:spacing w:before="40" w:after="40"/>
              <w:rPr>
                <w:sz w:val="20"/>
                <w:szCs w:val="20"/>
              </w:rPr>
            </w:pPr>
            <w:sdt>
              <w:sdtPr>
                <w:rPr>
                  <w:sz w:val="20"/>
                  <w:szCs w:val="20"/>
                </w:rPr>
                <w:id w:val="-644974093"/>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Partially implemented</w:t>
            </w:r>
          </w:p>
          <w:p w14:paraId="72B03225" w14:textId="77777777" w:rsidR="008079A9" w:rsidRPr="009C71B4" w:rsidRDefault="00566AC8" w:rsidP="009C71B4">
            <w:pPr>
              <w:pStyle w:val="GSATableText"/>
              <w:spacing w:before="40" w:after="40"/>
              <w:rPr>
                <w:sz w:val="20"/>
                <w:szCs w:val="20"/>
              </w:rPr>
            </w:pPr>
            <w:sdt>
              <w:sdtPr>
                <w:rPr>
                  <w:sz w:val="20"/>
                  <w:szCs w:val="20"/>
                </w:rPr>
                <w:id w:val="-1219352141"/>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Planned</w:t>
            </w:r>
          </w:p>
          <w:p w14:paraId="6C80B74A" w14:textId="77777777" w:rsidR="008079A9" w:rsidRPr="009C71B4" w:rsidRDefault="00566AC8" w:rsidP="009C71B4">
            <w:pPr>
              <w:pStyle w:val="GSATableText"/>
              <w:spacing w:before="40" w:after="40"/>
              <w:rPr>
                <w:sz w:val="20"/>
                <w:szCs w:val="20"/>
              </w:rPr>
            </w:pPr>
            <w:sdt>
              <w:sdtPr>
                <w:rPr>
                  <w:sz w:val="20"/>
                  <w:szCs w:val="20"/>
                </w:rPr>
                <w:id w:val="-12538405"/>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Alternative implementation</w:t>
            </w:r>
          </w:p>
          <w:p w14:paraId="210489D8" w14:textId="77777777" w:rsidR="008079A9" w:rsidRPr="009C71B4" w:rsidRDefault="00566AC8" w:rsidP="009C71B4">
            <w:pPr>
              <w:pStyle w:val="GSATableText"/>
              <w:spacing w:before="40" w:after="40"/>
              <w:rPr>
                <w:sz w:val="20"/>
                <w:szCs w:val="20"/>
              </w:rPr>
            </w:pPr>
            <w:sdt>
              <w:sdtPr>
                <w:rPr>
                  <w:sz w:val="20"/>
                  <w:szCs w:val="20"/>
                </w:rPr>
                <w:id w:val="388772310"/>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Not applicable</w:t>
            </w:r>
          </w:p>
        </w:tc>
      </w:tr>
      <w:tr w:rsidR="008079A9" w:rsidRPr="009C71B4" w14:paraId="60F8DFA2" w14:textId="77777777" w:rsidTr="009C71B4">
        <w:trPr>
          <w:trHeight w:val="288"/>
        </w:trPr>
        <w:tc>
          <w:tcPr>
            <w:tcW w:w="5000" w:type="pct"/>
            <w:gridSpan w:val="2"/>
            <w:tcMar>
              <w:top w:w="43" w:type="dxa"/>
              <w:left w:w="115" w:type="dxa"/>
              <w:bottom w:w="43" w:type="dxa"/>
              <w:right w:w="115" w:type="dxa"/>
            </w:tcMar>
            <w:vAlign w:val="bottom"/>
            <w:hideMark/>
          </w:tcPr>
          <w:p w14:paraId="2C70DE0C" w14:textId="77777777" w:rsidR="008079A9" w:rsidRPr="009C71B4" w:rsidRDefault="008079A9" w:rsidP="009C71B4">
            <w:pPr>
              <w:pStyle w:val="GSATableText"/>
              <w:spacing w:before="40" w:after="40"/>
              <w:rPr>
                <w:sz w:val="20"/>
                <w:szCs w:val="20"/>
              </w:rPr>
            </w:pPr>
            <w:r w:rsidRPr="009C71B4">
              <w:rPr>
                <w:sz w:val="20"/>
                <w:szCs w:val="20"/>
              </w:rPr>
              <w:t>Control Origination (check all that apply):</w:t>
            </w:r>
          </w:p>
          <w:p w14:paraId="0103399F" w14:textId="77777777" w:rsidR="008079A9" w:rsidRPr="009C71B4" w:rsidRDefault="00566AC8" w:rsidP="009C71B4">
            <w:pPr>
              <w:pStyle w:val="GSATableText"/>
              <w:spacing w:before="40" w:after="40"/>
              <w:rPr>
                <w:sz w:val="20"/>
                <w:szCs w:val="20"/>
              </w:rPr>
            </w:pPr>
            <w:sdt>
              <w:sdtPr>
                <w:rPr>
                  <w:sz w:val="20"/>
                  <w:szCs w:val="20"/>
                </w:rPr>
                <w:id w:val="714924803"/>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Corporate</w:t>
            </w:r>
          </w:p>
          <w:p w14:paraId="73C63245" w14:textId="77777777" w:rsidR="008079A9" w:rsidRPr="009C71B4" w:rsidRDefault="00566AC8" w:rsidP="009C71B4">
            <w:pPr>
              <w:pStyle w:val="GSATableText"/>
              <w:spacing w:before="40" w:after="40"/>
              <w:rPr>
                <w:sz w:val="20"/>
                <w:szCs w:val="20"/>
              </w:rPr>
            </w:pPr>
            <w:sdt>
              <w:sdtPr>
                <w:rPr>
                  <w:sz w:val="20"/>
                  <w:szCs w:val="20"/>
                </w:rPr>
                <w:id w:val="1195966545"/>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System Specific</w:t>
            </w:r>
          </w:p>
          <w:p w14:paraId="15837309" w14:textId="77777777" w:rsidR="008079A9" w:rsidRPr="009C71B4" w:rsidRDefault="00566AC8" w:rsidP="009C71B4">
            <w:pPr>
              <w:pStyle w:val="GSATableText"/>
              <w:spacing w:before="40" w:after="40"/>
              <w:rPr>
                <w:sz w:val="20"/>
                <w:szCs w:val="20"/>
              </w:rPr>
            </w:pPr>
            <w:sdt>
              <w:sdtPr>
                <w:rPr>
                  <w:sz w:val="20"/>
                  <w:szCs w:val="20"/>
                </w:rPr>
                <w:id w:val="2019491057"/>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Service Provider Hybrid (Corporate and System Specific)</w:t>
            </w:r>
          </w:p>
          <w:p w14:paraId="6EE0E9EC" w14:textId="77777777" w:rsidR="008079A9" w:rsidRPr="009C71B4" w:rsidRDefault="00566AC8" w:rsidP="009C71B4">
            <w:pPr>
              <w:pStyle w:val="GSATableText"/>
              <w:spacing w:before="40" w:after="40"/>
              <w:rPr>
                <w:sz w:val="20"/>
                <w:szCs w:val="20"/>
              </w:rPr>
            </w:pPr>
            <w:sdt>
              <w:sdtPr>
                <w:rPr>
                  <w:sz w:val="20"/>
                  <w:szCs w:val="20"/>
                </w:rPr>
                <w:id w:val="507415860"/>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Configured by Customer (Customer System Specific) </w:t>
            </w:r>
          </w:p>
          <w:p w14:paraId="457AF1C7" w14:textId="77777777" w:rsidR="008079A9" w:rsidRPr="009C71B4" w:rsidRDefault="00566AC8" w:rsidP="009C71B4">
            <w:pPr>
              <w:pStyle w:val="GSATableText"/>
              <w:spacing w:before="40" w:after="40"/>
              <w:rPr>
                <w:sz w:val="20"/>
                <w:szCs w:val="20"/>
              </w:rPr>
            </w:pPr>
            <w:sdt>
              <w:sdtPr>
                <w:rPr>
                  <w:sz w:val="20"/>
                  <w:szCs w:val="20"/>
                </w:rPr>
                <w:id w:val="1370039736"/>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Provided by Customer (Customer System Specific) </w:t>
            </w:r>
          </w:p>
          <w:p w14:paraId="189A40A1" w14:textId="77777777" w:rsidR="008079A9" w:rsidRPr="009C71B4" w:rsidRDefault="00566AC8" w:rsidP="009C71B4">
            <w:pPr>
              <w:pStyle w:val="GSATableText"/>
              <w:spacing w:before="40" w:after="40"/>
              <w:rPr>
                <w:sz w:val="20"/>
                <w:szCs w:val="20"/>
              </w:rPr>
            </w:pPr>
            <w:sdt>
              <w:sdtPr>
                <w:rPr>
                  <w:sz w:val="20"/>
                  <w:szCs w:val="20"/>
                </w:rPr>
                <w:id w:val="1323237328"/>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Shared (Service Provider and Customer Responsibility)</w:t>
            </w:r>
          </w:p>
          <w:p w14:paraId="70AE1217" w14:textId="77777777" w:rsidR="008079A9" w:rsidRPr="009C71B4" w:rsidRDefault="00566AC8" w:rsidP="009C71B4">
            <w:pPr>
              <w:pStyle w:val="GSATableText"/>
              <w:spacing w:before="40" w:after="40"/>
              <w:rPr>
                <w:sz w:val="20"/>
                <w:szCs w:val="20"/>
              </w:rPr>
            </w:pPr>
            <w:sdt>
              <w:sdtPr>
                <w:rPr>
                  <w:sz w:val="20"/>
                  <w:szCs w:val="20"/>
                </w:rPr>
                <w:id w:val="996846809"/>
                <w14:checkbox>
                  <w14:checked w14:val="0"/>
                  <w14:checkedState w14:val="2612" w14:font="MS Gothic"/>
                  <w14:uncheckedState w14:val="2610" w14:font="MS Gothic"/>
                </w14:checkbox>
              </w:sdtPr>
              <w:sdtEndPr/>
              <w:sdtContent>
                <w:r w:rsidR="008079A9" w:rsidRPr="009C71B4">
                  <w:rPr>
                    <w:rFonts w:eastAsia="MS Gothic" w:hint="eastAsia"/>
                    <w:sz w:val="20"/>
                    <w:szCs w:val="20"/>
                  </w:rPr>
                  <w:t>☐</w:t>
                </w:r>
              </w:sdtContent>
            </w:sdt>
            <w:r w:rsidR="008079A9" w:rsidRPr="009C71B4">
              <w:rPr>
                <w:sz w:val="20"/>
                <w:szCs w:val="20"/>
              </w:rPr>
              <w:t xml:space="preserve"> Inherited from pre-existing </w:t>
            </w:r>
            <w:proofErr w:type="spellStart"/>
            <w:r w:rsidR="008079A9" w:rsidRPr="009C71B4">
              <w:rPr>
                <w:sz w:val="20"/>
                <w:szCs w:val="20"/>
              </w:rPr>
              <w:t>FedRAMP</w:t>
            </w:r>
            <w:proofErr w:type="spellEnd"/>
            <w:r w:rsidR="008079A9" w:rsidRPr="009C71B4">
              <w:rPr>
                <w:sz w:val="20"/>
                <w:szCs w:val="20"/>
              </w:rPr>
              <w:t xml:space="preserve"> Authorization for </w:t>
            </w:r>
            <w:sdt>
              <w:sdtPr>
                <w:rPr>
                  <w:sz w:val="20"/>
                  <w:szCs w:val="20"/>
                </w:rPr>
                <w:alias w:val="PA System Abbreviation"/>
                <w:tag w:val="pasystemabbreviation"/>
                <w:id w:val="1726795282"/>
                <w:showingPlcHdr/>
                <w:text/>
              </w:sdtPr>
              <w:sdtEndPr/>
              <w:sdtContent>
                <w:r w:rsidR="008079A9" w:rsidRPr="009C71B4">
                  <w:rPr>
                    <w:rStyle w:val="PlaceholderText"/>
                    <w:rFonts w:eastAsiaTheme="majorEastAsia"/>
                    <w:sz w:val="20"/>
                    <w:szCs w:val="20"/>
                  </w:rPr>
                  <w:t>Click here to enter text.</w:t>
                </w:r>
              </w:sdtContent>
            </w:sdt>
            <w:r w:rsidR="008079A9" w:rsidRPr="009C71B4">
              <w:rPr>
                <w:sz w:val="20"/>
                <w:szCs w:val="20"/>
              </w:rPr>
              <w:t xml:space="preserve"> , </w:t>
            </w:r>
            <w:sdt>
              <w:sdtPr>
                <w:rPr>
                  <w:sz w:val="20"/>
                  <w:szCs w:val="20"/>
                </w:rPr>
                <w:alias w:val="Date of FedRAMP Authorization"/>
                <w:tag w:val="dateofauthorization"/>
                <w:id w:val="-681518243"/>
                <w:date>
                  <w:dateFormat w:val="M/d/yyyy"/>
                  <w:lid w:val="en-US"/>
                  <w:storeMappedDataAs w:val="dateTime"/>
                  <w:calendar w:val="gregorian"/>
                </w:date>
              </w:sdtPr>
              <w:sdtEndPr/>
              <w:sdtContent>
                <w:r w:rsidR="008079A9" w:rsidRPr="009C71B4">
                  <w:rPr>
                    <w:sz w:val="20"/>
                    <w:szCs w:val="20"/>
                  </w:rPr>
                  <w:t>Date of Authorization</w:t>
                </w:r>
              </w:sdtContent>
            </w:sdt>
            <w:r w:rsidR="008079A9" w:rsidRPr="009C71B4">
              <w:rPr>
                <w:sz w:val="20"/>
                <w:szCs w:val="20"/>
              </w:rPr>
              <w:t xml:space="preserve"> </w:t>
            </w:r>
          </w:p>
        </w:tc>
      </w:tr>
    </w:tbl>
    <w:p w14:paraId="46A83D9E"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1922BF" w14:paraId="136C5E05" w14:textId="77777777" w:rsidTr="001922BF">
        <w:trPr>
          <w:cantSplit/>
          <w:trHeight w:val="288"/>
          <w:tblHeader/>
        </w:trPr>
        <w:tc>
          <w:tcPr>
            <w:tcW w:w="5000" w:type="pct"/>
            <w:shd w:val="clear" w:color="auto" w:fill="1D396B" w:themeFill="accent5"/>
            <w:vAlign w:val="center"/>
            <w:hideMark/>
          </w:tcPr>
          <w:p w14:paraId="3F50A23A" w14:textId="77777777" w:rsidR="008079A9" w:rsidRPr="001922BF" w:rsidRDefault="008079A9">
            <w:pPr>
              <w:pStyle w:val="GSATableHeading"/>
              <w:rPr>
                <w:rFonts w:asciiTheme="majorHAnsi" w:hAnsiTheme="majorHAnsi"/>
                <w:szCs w:val="20"/>
              </w:rPr>
            </w:pPr>
            <w:r w:rsidRPr="001922BF">
              <w:rPr>
                <w:rFonts w:asciiTheme="majorHAnsi" w:hAnsiTheme="majorHAnsi"/>
                <w:szCs w:val="20"/>
              </w:rPr>
              <w:t>SI-10 What is the solution and how is it implemented?</w:t>
            </w:r>
          </w:p>
        </w:tc>
      </w:tr>
      <w:tr w:rsidR="008079A9" w:rsidRPr="001922BF" w14:paraId="51F8BEE0" w14:textId="77777777" w:rsidTr="009C71B4">
        <w:trPr>
          <w:trHeight w:val="288"/>
        </w:trPr>
        <w:tc>
          <w:tcPr>
            <w:tcW w:w="5000" w:type="pct"/>
            <w:shd w:val="clear" w:color="auto" w:fill="FFFFFF" w:themeFill="background1"/>
          </w:tcPr>
          <w:p w14:paraId="3F5F9C37" w14:textId="77777777" w:rsidR="008079A9" w:rsidRPr="001922BF" w:rsidRDefault="008079A9" w:rsidP="001922BF">
            <w:pPr>
              <w:pStyle w:val="GSATableText"/>
              <w:rPr>
                <w:sz w:val="20"/>
                <w:szCs w:val="20"/>
              </w:rPr>
            </w:pPr>
          </w:p>
        </w:tc>
      </w:tr>
    </w:tbl>
    <w:p w14:paraId="4EBF697F" w14:textId="77777777" w:rsidR="008079A9" w:rsidRDefault="008079A9" w:rsidP="008079A9">
      <w:pPr>
        <w:rPr>
          <w:rFonts w:eastAsia="Lucida Sans Unicode"/>
          <w:color w:val="000000"/>
          <w:kern w:val="2"/>
        </w:rPr>
      </w:pPr>
    </w:p>
    <w:p w14:paraId="203F09FA" w14:textId="77777777" w:rsidR="008079A9" w:rsidRDefault="008079A9" w:rsidP="008A02B6">
      <w:pPr>
        <w:pStyle w:val="Heading3"/>
      </w:pPr>
      <w:bookmarkStart w:id="3642" w:name="_Toc388621021"/>
      <w:bookmarkStart w:id="3643" w:name="_Toc385595178"/>
      <w:bookmarkStart w:id="3644" w:name="_Toc385594790"/>
      <w:bookmarkStart w:id="3645" w:name="_Toc385594402"/>
      <w:bookmarkStart w:id="3646" w:name="_Toc383444753"/>
      <w:bookmarkStart w:id="3647" w:name="_Toc383429962"/>
      <w:bookmarkStart w:id="3648" w:name="_Toc149090499"/>
      <w:bookmarkStart w:id="3649" w:name="_Toc520895774"/>
      <w:bookmarkStart w:id="3650" w:name="_Toc449543515"/>
      <w:bookmarkStart w:id="3651" w:name="_Toc522289398"/>
      <w:r>
        <w:t xml:space="preserve">SI-11 Error Handling </w:t>
      </w:r>
      <w:bookmarkEnd w:id="3642"/>
      <w:bookmarkEnd w:id="3643"/>
      <w:bookmarkEnd w:id="3644"/>
      <w:bookmarkEnd w:id="3645"/>
      <w:bookmarkEnd w:id="3646"/>
      <w:bookmarkEnd w:id="3647"/>
      <w:bookmarkEnd w:id="3648"/>
      <w:r>
        <w:t>(M) (H)</w:t>
      </w:r>
      <w:bookmarkEnd w:id="3649"/>
      <w:bookmarkEnd w:id="3650"/>
      <w:bookmarkEnd w:id="3651"/>
    </w:p>
    <w:p w14:paraId="2D6E7152" w14:textId="77777777" w:rsidR="008079A9" w:rsidRPr="00C856C8" w:rsidRDefault="008079A9" w:rsidP="008079A9">
      <w:r w:rsidRPr="00C856C8">
        <w:t xml:space="preserve">The information system: </w:t>
      </w:r>
    </w:p>
    <w:p w14:paraId="00FE24CB" w14:textId="77777777" w:rsidR="008079A9" w:rsidRPr="00C856C8" w:rsidRDefault="008079A9" w:rsidP="008A6AFA">
      <w:pPr>
        <w:pStyle w:val="GSAListParagraphalpha"/>
        <w:numPr>
          <w:ilvl w:val="0"/>
          <w:numId w:val="157"/>
        </w:numPr>
        <w:rPr>
          <w:rFonts w:asciiTheme="minorHAnsi" w:hAnsiTheme="minorHAnsi" w:cstheme="minorHAnsi"/>
          <w:color w:val="313231" w:themeColor="text1"/>
          <w:sz w:val="22"/>
        </w:rPr>
      </w:pPr>
      <w:r w:rsidRPr="00C856C8">
        <w:rPr>
          <w:rFonts w:asciiTheme="minorHAnsi" w:hAnsiTheme="minorHAnsi" w:cstheme="minorHAnsi"/>
          <w:color w:val="313231" w:themeColor="text1"/>
          <w:sz w:val="22"/>
        </w:rPr>
        <w:t xml:space="preserve"> Generates error messages that provide information necessary for corrective actions without revealing information that could be exploited by adversaries; and </w:t>
      </w:r>
    </w:p>
    <w:p w14:paraId="30D63698" w14:textId="77777777" w:rsidR="008079A9" w:rsidRPr="00C856C8" w:rsidRDefault="008079A9" w:rsidP="008A6AFA">
      <w:pPr>
        <w:pStyle w:val="GSAListParagraphalpha"/>
        <w:numPr>
          <w:ilvl w:val="0"/>
          <w:numId w:val="157"/>
        </w:numPr>
        <w:rPr>
          <w:rFonts w:asciiTheme="minorHAnsi" w:hAnsiTheme="minorHAnsi" w:cstheme="minorHAnsi"/>
          <w:color w:val="313231" w:themeColor="text1"/>
          <w:sz w:val="22"/>
        </w:rPr>
      </w:pPr>
      <w:r w:rsidRPr="00C856C8">
        <w:rPr>
          <w:rFonts w:asciiTheme="minorHAnsi" w:hAnsiTheme="minorHAnsi" w:cstheme="minorHAnsi"/>
          <w:color w:val="313231" w:themeColor="text1"/>
          <w:sz w:val="22"/>
        </w:rPr>
        <w:t xml:space="preserve"> Reveals error messages only to [</w:t>
      </w:r>
      <w:r w:rsidRPr="00C856C8">
        <w:rPr>
          <w:rStyle w:val="GSAItalicEmphasisChar"/>
          <w:rFonts w:asciiTheme="minorHAnsi" w:hAnsiTheme="minorHAnsi" w:cstheme="minorHAnsi"/>
          <w:color w:val="313231" w:themeColor="text1"/>
          <w:sz w:val="22"/>
        </w:rPr>
        <w:t>Assignment: organization-defined personnel or roles</w:t>
      </w:r>
      <w:r w:rsidRPr="00C856C8">
        <w:rPr>
          <w:rFonts w:asciiTheme="minorHAnsi" w:hAnsiTheme="minorHAnsi" w:cstheme="minorHAnsi"/>
          <w:color w:val="313231" w:themeColor="text1"/>
          <w:sz w:val="22"/>
        </w:rPr>
        <w:t>].</w:t>
      </w:r>
    </w:p>
    <w:p w14:paraId="24F93D90"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F4A2B" w14:paraId="52EE690E" w14:textId="77777777" w:rsidTr="00EF4A2B">
        <w:trPr>
          <w:cantSplit/>
          <w:trHeight w:val="288"/>
          <w:tblHeader/>
        </w:trPr>
        <w:tc>
          <w:tcPr>
            <w:tcW w:w="811" w:type="pct"/>
            <w:shd w:val="clear" w:color="auto" w:fill="1D396B" w:themeFill="accent5"/>
            <w:tcMar>
              <w:top w:w="43" w:type="dxa"/>
              <w:left w:w="115" w:type="dxa"/>
              <w:bottom w:w="43" w:type="dxa"/>
              <w:right w:w="115" w:type="dxa"/>
            </w:tcMar>
            <w:hideMark/>
          </w:tcPr>
          <w:p w14:paraId="08BB8236"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lastRenderedPageBreak/>
              <w:t>SI-11</w:t>
            </w:r>
          </w:p>
        </w:tc>
        <w:tc>
          <w:tcPr>
            <w:tcW w:w="4189" w:type="pct"/>
            <w:shd w:val="clear" w:color="auto" w:fill="1D396B" w:themeFill="accent5"/>
            <w:hideMark/>
          </w:tcPr>
          <w:p w14:paraId="1C7F18FD"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t>Control Summary Information</w:t>
            </w:r>
          </w:p>
        </w:tc>
      </w:tr>
      <w:tr w:rsidR="008079A9" w:rsidRPr="00EF4A2B" w14:paraId="1F1042F1" w14:textId="77777777" w:rsidTr="001922BF">
        <w:trPr>
          <w:trHeight w:val="288"/>
        </w:trPr>
        <w:tc>
          <w:tcPr>
            <w:tcW w:w="5000" w:type="pct"/>
            <w:gridSpan w:val="2"/>
            <w:tcMar>
              <w:top w:w="43" w:type="dxa"/>
              <w:left w:w="115" w:type="dxa"/>
              <w:bottom w:w="43" w:type="dxa"/>
              <w:right w:w="115" w:type="dxa"/>
            </w:tcMar>
            <w:hideMark/>
          </w:tcPr>
          <w:p w14:paraId="1F4116B1" w14:textId="77777777" w:rsidR="008079A9" w:rsidRPr="00EF4A2B" w:rsidRDefault="008079A9" w:rsidP="00EF4A2B">
            <w:pPr>
              <w:pStyle w:val="GSATableText"/>
              <w:keepNext/>
              <w:keepLines/>
              <w:spacing w:before="40" w:after="40"/>
              <w:rPr>
                <w:sz w:val="20"/>
                <w:szCs w:val="20"/>
              </w:rPr>
            </w:pPr>
            <w:r w:rsidRPr="00EF4A2B">
              <w:rPr>
                <w:sz w:val="20"/>
                <w:szCs w:val="20"/>
              </w:rPr>
              <w:t xml:space="preserve">Responsible Role: </w:t>
            </w:r>
          </w:p>
        </w:tc>
      </w:tr>
      <w:tr w:rsidR="008079A9" w:rsidRPr="00EF4A2B" w14:paraId="6232E4D4" w14:textId="77777777" w:rsidTr="001922BF">
        <w:trPr>
          <w:trHeight w:val="288"/>
        </w:trPr>
        <w:tc>
          <w:tcPr>
            <w:tcW w:w="5000" w:type="pct"/>
            <w:gridSpan w:val="2"/>
            <w:tcMar>
              <w:top w:w="43" w:type="dxa"/>
              <w:left w:w="115" w:type="dxa"/>
              <w:bottom w:w="43" w:type="dxa"/>
              <w:right w:w="115" w:type="dxa"/>
            </w:tcMar>
            <w:hideMark/>
          </w:tcPr>
          <w:p w14:paraId="4DE4EBB2" w14:textId="77777777" w:rsidR="008079A9" w:rsidRPr="00EF4A2B" w:rsidRDefault="008079A9" w:rsidP="00EF4A2B">
            <w:pPr>
              <w:pStyle w:val="GSATableText"/>
              <w:spacing w:before="40" w:after="40"/>
              <w:rPr>
                <w:sz w:val="20"/>
                <w:szCs w:val="20"/>
              </w:rPr>
            </w:pPr>
            <w:r w:rsidRPr="00EF4A2B">
              <w:rPr>
                <w:sz w:val="20"/>
                <w:szCs w:val="20"/>
              </w:rPr>
              <w:t xml:space="preserve">Parameter SI-11(b): </w:t>
            </w:r>
          </w:p>
        </w:tc>
      </w:tr>
      <w:tr w:rsidR="008079A9" w:rsidRPr="00EF4A2B" w14:paraId="62E2BBAE" w14:textId="77777777" w:rsidTr="001922BF">
        <w:trPr>
          <w:trHeight w:val="288"/>
        </w:trPr>
        <w:tc>
          <w:tcPr>
            <w:tcW w:w="5000" w:type="pct"/>
            <w:gridSpan w:val="2"/>
            <w:tcMar>
              <w:top w:w="43" w:type="dxa"/>
              <w:left w:w="115" w:type="dxa"/>
              <w:bottom w:w="43" w:type="dxa"/>
              <w:right w:w="115" w:type="dxa"/>
            </w:tcMar>
            <w:vAlign w:val="bottom"/>
            <w:hideMark/>
          </w:tcPr>
          <w:p w14:paraId="558178B3" w14:textId="77777777" w:rsidR="008079A9" w:rsidRPr="00EF4A2B" w:rsidRDefault="008079A9" w:rsidP="00EF4A2B">
            <w:pPr>
              <w:pStyle w:val="GSATableText"/>
              <w:spacing w:before="40" w:after="40"/>
              <w:rPr>
                <w:sz w:val="20"/>
                <w:szCs w:val="20"/>
              </w:rPr>
            </w:pPr>
            <w:r w:rsidRPr="00EF4A2B">
              <w:rPr>
                <w:sz w:val="20"/>
                <w:szCs w:val="20"/>
              </w:rPr>
              <w:t>Implementation Status (check all that apply):</w:t>
            </w:r>
          </w:p>
          <w:p w14:paraId="63004324" w14:textId="77777777" w:rsidR="008079A9" w:rsidRPr="00EF4A2B" w:rsidRDefault="00566AC8" w:rsidP="00EF4A2B">
            <w:pPr>
              <w:pStyle w:val="GSATableText"/>
              <w:spacing w:before="40" w:after="40"/>
              <w:rPr>
                <w:sz w:val="20"/>
                <w:szCs w:val="20"/>
              </w:rPr>
            </w:pPr>
            <w:sdt>
              <w:sdtPr>
                <w:rPr>
                  <w:sz w:val="20"/>
                  <w:szCs w:val="20"/>
                </w:rPr>
                <w:id w:val="-2012294271"/>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Implemented</w:t>
            </w:r>
          </w:p>
          <w:p w14:paraId="1C1CAD4C" w14:textId="77777777" w:rsidR="008079A9" w:rsidRPr="00EF4A2B" w:rsidRDefault="00566AC8" w:rsidP="00EF4A2B">
            <w:pPr>
              <w:pStyle w:val="GSATableText"/>
              <w:spacing w:before="40" w:after="40"/>
              <w:rPr>
                <w:sz w:val="20"/>
                <w:szCs w:val="20"/>
              </w:rPr>
            </w:pPr>
            <w:sdt>
              <w:sdtPr>
                <w:rPr>
                  <w:sz w:val="20"/>
                  <w:szCs w:val="20"/>
                </w:rPr>
                <w:id w:val="1952973549"/>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Partially implemented</w:t>
            </w:r>
          </w:p>
          <w:p w14:paraId="133101B2" w14:textId="77777777" w:rsidR="008079A9" w:rsidRPr="00EF4A2B" w:rsidRDefault="00566AC8" w:rsidP="00EF4A2B">
            <w:pPr>
              <w:pStyle w:val="GSATableText"/>
              <w:spacing w:before="40" w:after="40"/>
              <w:rPr>
                <w:sz w:val="20"/>
                <w:szCs w:val="20"/>
              </w:rPr>
            </w:pPr>
            <w:sdt>
              <w:sdtPr>
                <w:rPr>
                  <w:sz w:val="20"/>
                  <w:szCs w:val="20"/>
                </w:rPr>
                <w:id w:val="2055428167"/>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Planned</w:t>
            </w:r>
          </w:p>
          <w:p w14:paraId="5A1ACF45" w14:textId="77777777" w:rsidR="008079A9" w:rsidRPr="00EF4A2B" w:rsidRDefault="00566AC8" w:rsidP="00EF4A2B">
            <w:pPr>
              <w:pStyle w:val="GSATableText"/>
              <w:spacing w:before="40" w:after="40"/>
              <w:rPr>
                <w:sz w:val="20"/>
                <w:szCs w:val="20"/>
              </w:rPr>
            </w:pPr>
            <w:sdt>
              <w:sdtPr>
                <w:rPr>
                  <w:sz w:val="20"/>
                  <w:szCs w:val="20"/>
                </w:rPr>
                <w:id w:val="-1167405270"/>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Alternative implementation</w:t>
            </w:r>
          </w:p>
          <w:p w14:paraId="518E8074" w14:textId="77777777" w:rsidR="008079A9" w:rsidRPr="00EF4A2B" w:rsidRDefault="00566AC8" w:rsidP="00EF4A2B">
            <w:pPr>
              <w:pStyle w:val="GSATableText"/>
              <w:spacing w:before="40" w:after="40"/>
              <w:rPr>
                <w:sz w:val="20"/>
                <w:szCs w:val="20"/>
              </w:rPr>
            </w:pPr>
            <w:sdt>
              <w:sdtPr>
                <w:rPr>
                  <w:sz w:val="20"/>
                  <w:szCs w:val="20"/>
                </w:rPr>
                <w:id w:val="-66902583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Not applicable</w:t>
            </w:r>
          </w:p>
        </w:tc>
      </w:tr>
      <w:tr w:rsidR="008079A9" w:rsidRPr="00EF4A2B" w14:paraId="00A394D1" w14:textId="77777777" w:rsidTr="001922BF">
        <w:trPr>
          <w:trHeight w:val="288"/>
        </w:trPr>
        <w:tc>
          <w:tcPr>
            <w:tcW w:w="5000" w:type="pct"/>
            <w:gridSpan w:val="2"/>
            <w:tcMar>
              <w:top w:w="43" w:type="dxa"/>
              <w:left w:w="115" w:type="dxa"/>
              <w:bottom w:w="43" w:type="dxa"/>
              <w:right w:w="115" w:type="dxa"/>
            </w:tcMar>
            <w:vAlign w:val="bottom"/>
            <w:hideMark/>
          </w:tcPr>
          <w:p w14:paraId="2F46DE60" w14:textId="77777777" w:rsidR="008079A9" w:rsidRPr="00EF4A2B" w:rsidRDefault="008079A9" w:rsidP="00EF4A2B">
            <w:pPr>
              <w:pStyle w:val="GSATableText"/>
              <w:spacing w:before="40" w:after="40"/>
              <w:rPr>
                <w:sz w:val="20"/>
                <w:szCs w:val="20"/>
              </w:rPr>
            </w:pPr>
            <w:r w:rsidRPr="00EF4A2B">
              <w:rPr>
                <w:sz w:val="20"/>
                <w:szCs w:val="20"/>
              </w:rPr>
              <w:t>Control Origination (check all that apply):</w:t>
            </w:r>
          </w:p>
          <w:p w14:paraId="4CCDCC63" w14:textId="77777777" w:rsidR="008079A9" w:rsidRPr="00EF4A2B" w:rsidRDefault="00566AC8" w:rsidP="00EF4A2B">
            <w:pPr>
              <w:pStyle w:val="GSATableText"/>
              <w:spacing w:before="40" w:after="40"/>
              <w:rPr>
                <w:sz w:val="20"/>
                <w:szCs w:val="20"/>
              </w:rPr>
            </w:pPr>
            <w:sdt>
              <w:sdtPr>
                <w:rPr>
                  <w:sz w:val="20"/>
                  <w:szCs w:val="20"/>
                </w:rPr>
                <w:id w:val="-122659819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Corporate</w:t>
            </w:r>
          </w:p>
          <w:p w14:paraId="0E26BEB2" w14:textId="77777777" w:rsidR="008079A9" w:rsidRPr="00EF4A2B" w:rsidRDefault="00566AC8" w:rsidP="00EF4A2B">
            <w:pPr>
              <w:pStyle w:val="GSATableText"/>
              <w:spacing w:before="40" w:after="40"/>
              <w:rPr>
                <w:sz w:val="20"/>
                <w:szCs w:val="20"/>
              </w:rPr>
            </w:pPr>
            <w:sdt>
              <w:sdtPr>
                <w:rPr>
                  <w:sz w:val="20"/>
                  <w:szCs w:val="20"/>
                </w:rPr>
                <w:id w:val="122194408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System Specific</w:t>
            </w:r>
          </w:p>
          <w:p w14:paraId="7F6E6623" w14:textId="77777777" w:rsidR="008079A9" w:rsidRPr="00EF4A2B" w:rsidRDefault="00566AC8" w:rsidP="00EF4A2B">
            <w:pPr>
              <w:pStyle w:val="GSATableText"/>
              <w:spacing w:before="40" w:after="40"/>
              <w:rPr>
                <w:sz w:val="20"/>
                <w:szCs w:val="20"/>
              </w:rPr>
            </w:pPr>
            <w:sdt>
              <w:sdtPr>
                <w:rPr>
                  <w:sz w:val="20"/>
                  <w:szCs w:val="20"/>
                </w:rPr>
                <w:id w:val="1770887700"/>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Hybrid (Corporate and System Specific)</w:t>
            </w:r>
          </w:p>
          <w:p w14:paraId="495144C0" w14:textId="77777777" w:rsidR="008079A9" w:rsidRPr="00EF4A2B" w:rsidRDefault="00566AC8" w:rsidP="00EF4A2B">
            <w:pPr>
              <w:pStyle w:val="GSATableText"/>
              <w:spacing w:before="40" w:after="40"/>
              <w:rPr>
                <w:sz w:val="20"/>
                <w:szCs w:val="20"/>
              </w:rPr>
            </w:pPr>
            <w:sdt>
              <w:sdtPr>
                <w:rPr>
                  <w:sz w:val="20"/>
                  <w:szCs w:val="20"/>
                </w:rPr>
                <w:id w:val="1061058207"/>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Configured by Customer (Customer System Specific) </w:t>
            </w:r>
          </w:p>
          <w:p w14:paraId="4DC7534A" w14:textId="77777777" w:rsidR="008079A9" w:rsidRPr="00EF4A2B" w:rsidRDefault="00566AC8" w:rsidP="00EF4A2B">
            <w:pPr>
              <w:pStyle w:val="GSATableText"/>
              <w:spacing w:before="40" w:after="40"/>
              <w:rPr>
                <w:sz w:val="20"/>
                <w:szCs w:val="20"/>
              </w:rPr>
            </w:pPr>
            <w:sdt>
              <w:sdtPr>
                <w:rPr>
                  <w:sz w:val="20"/>
                  <w:szCs w:val="20"/>
                </w:rPr>
                <w:id w:val="-26795264"/>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Provided by Customer (Customer System Specific) </w:t>
            </w:r>
          </w:p>
          <w:p w14:paraId="72D31A0B" w14:textId="77777777" w:rsidR="008079A9" w:rsidRPr="00EF4A2B" w:rsidRDefault="00566AC8" w:rsidP="00EF4A2B">
            <w:pPr>
              <w:pStyle w:val="GSATableText"/>
              <w:spacing w:before="40" w:after="40"/>
              <w:rPr>
                <w:sz w:val="20"/>
                <w:szCs w:val="20"/>
              </w:rPr>
            </w:pPr>
            <w:sdt>
              <w:sdtPr>
                <w:rPr>
                  <w:sz w:val="20"/>
                  <w:szCs w:val="20"/>
                </w:rPr>
                <w:id w:val="156975222"/>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Shared (Service Provider and Customer Responsibility)</w:t>
            </w:r>
          </w:p>
          <w:p w14:paraId="279B01DF" w14:textId="77777777" w:rsidR="008079A9" w:rsidRPr="00EF4A2B" w:rsidRDefault="00566AC8" w:rsidP="00EF4A2B">
            <w:pPr>
              <w:pStyle w:val="GSATableText"/>
              <w:spacing w:before="40" w:after="40"/>
              <w:rPr>
                <w:sz w:val="20"/>
                <w:szCs w:val="20"/>
              </w:rPr>
            </w:pPr>
            <w:sdt>
              <w:sdtPr>
                <w:rPr>
                  <w:sz w:val="20"/>
                  <w:szCs w:val="20"/>
                </w:rPr>
                <w:id w:val="979579662"/>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Inherited from pre-existing </w:t>
            </w:r>
            <w:proofErr w:type="spellStart"/>
            <w:r w:rsidR="008079A9" w:rsidRPr="00EF4A2B">
              <w:rPr>
                <w:sz w:val="20"/>
                <w:szCs w:val="20"/>
              </w:rPr>
              <w:t>FedRAMP</w:t>
            </w:r>
            <w:proofErr w:type="spellEnd"/>
            <w:r w:rsidR="008079A9" w:rsidRPr="00EF4A2B">
              <w:rPr>
                <w:sz w:val="20"/>
                <w:szCs w:val="20"/>
              </w:rPr>
              <w:t xml:space="preserve"> Authorization for </w:t>
            </w:r>
            <w:sdt>
              <w:sdtPr>
                <w:rPr>
                  <w:sz w:val="20"/>
                  <w:szCs w:val="20"/>
                </w:rPr>
                <w:alias w:val="PA System Abbreviation"/>
                <w:tag w:val="pasystemabbreviation"/>
                <w:id w:val="38021436"/>
                <w:showingPlcHdr/>
                <w:text/>
              </w:sdtPr>
              <w:sdtEndPr/>
              <w:sdtContent>
                <w:r w:rsidR="008079A9" w:rsidRPr="00EF4A2B">
                  <w:rPr>
                    <w:rStyle w:val="PlaceholderText"/>
                    <w:rFonts w:eastAsiaTheme="majorEastAsia"/>
                    <w:sz w:val="20"/>
                    <w:szCs w:val="20"/>
                  </w:rPr>
                  <w:t>Click here to enter text.</w:t>
                </w:r>
              </w:sdtContent>
            </w:sdt>
            <w:r w:rsidR="008079A9" w:rsidRPr="00EF4A2B">
              <w:rPr>
                <w:sz w:val="20"/>
                <w:szCs w:val="20"/>
              </w:rPr>
              <w:t xml:space="preserve"> , </w:t>
            </w:r>
            <w:sdt>
              <w:sdtPr>
                <w:rPr>
                  <w:sz w:val="20"/>
                  <w:szCs w:val="20"/>
                </w:rPr>
                <w:alias w:val="Date of FedRAMP Authorization"/>
                <w:tag w:val="dateofauthorization"/>
                <w:id w:val="-1090692364"/>
                <w:date>
                  <w:dateFormat w:val="M/d/yyyy"/>
                  <w:lid w:val="en-US"/>
                  <w:storeMappedDataAs w:val="dateTime"/>
                  <w:calendar w:val="gregorian"/>
                </w:date>
              </w:sdtPr>
              <w:sdtEndPr/>
              <w:sdtContent>
                <w:r w:rsidR="008079A9" w:rsidRPr="00EF4A2B">
                  <w:rPr>
                    <w:sz w:val="20"/>
                    <w:szCs w:val="20"/>
                  </w:rPr>
                  <w:t>Date of Authorization</w:t>
                </w:r>
              </w:sdtContent>
            </w:sdt>
            <w:r w:rsidR="008079A9" w:rsidRPr="00EF4A2B">
              <w:rPr>
                <w:sz w:val="20"/>
                <w:szCs w:val="20"/>
              </w:rPr>
              <w:t xml:space="preserve"> </w:t>
            </w:r>
          </w:p>
        </w:tc>
      </w:tr>
    </w:tbl>
    <w:p w14:paraId="1E90D05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28"/>
        <w:gridCol w:w="8662"/>
      </w:tblGrid>
      <w:tr w:rsidR="008079A9" w:rsidRPr="00EF4A2B" w14:paraId="10A13D15" w14:textId="77777777" w:rsidTr="00EF4A2B">
        <w:trPr>
          <w:cantSplit/>
          <w:trHeight w:val="288"/>
          <w:tblHeader/>
        </w:trPr>
        <w:tc>
          <w:tcPr>
            <w:tcW w:w="5000" w:type="pct"/>
            <w:gridSpan w:val="2"/>
            <w:shd w:val="clear" w:color="auto" w:fill="1D396B" w:themeFill="accent5"/>
            <w:vAlign w:val="center"/>
            <w:hideMark/>
          </w:tcPr>
          <w:p w14:paraId="34969A11" w14:textId="77777777" w:rsidR="008079A9" w:rsidRPr="00EF4A2B" w:rsidRDefault="008079A9">
            <w:pPr>
              <w:pStyle w:val="GSATableHeading"/>
              <w:rPr>
                <w:rFonts w:asciiTheme="majorHAnsi" w:hAnsiTheme="majorHAnsi"/>
                <w:szCs w:val="20"/>
              </w:rPr>
            </w:pPr>
            <w:r w:rsidRPr="00EF4A2B">
              <w:rPr>
                <w:rFonts w:asciiTheme="majorHAnsi" w:hAnsiTheme="majorHAnsi"/>
                <w:szCs w:val="20"/>
              </w:rPr>
              <w:t>SI-11 What is the solution and how is it implemented?</w:t>
            </w:r>
          </w:p>
        </w:tc>
      </w:tr>
      <w:tr w:rsidR="008079A9" w:rsidRPr="00EF4A2B" w14:paraId="0FB872C9" w14:textId="77777777" w:rsidTr="00EF4A2B">
        <w:trPr>
          <w:trHeight w:val="288"/>
        </w:trPr>
        <w:tc>
          <w:tcPr>
            <w:tcW w:w="484" w:type="pct"/>
            <w:shd w:val="clear" w:color="auto" w:fill="E2E9F5" w:themeFill="accent1" w:themeFillTint="33"/>
            <w:hideMark/>
          </w:tcPr>
          <w:p w14:paraId="14B1019F" w14:textId="77777777" w:rsidR="008079A9" w:rsidRPr="00EF4A2B" w:rsidRDefault="008079A9" w:rsidP="00EF4A2B">
            <w:pPr>
              <w:pStyle w:val="GSATableHeading"/>
              <w:keepNext w:val="0"/>
              <w:keepLines w:val="0"/>
              <w:rPr>
                <w:szCs w:val="20"/>
              </w:rPr>
            </w:pPr>
            <w:r w:rsidRPr="00EF4A2B">
              <w:rPr>
                <w:szCs w:val="20"/>
              </w:rPr>
              <w:t>Part a</w:t>
            </w:r>
          </w:p>
        </w:tc>
        <w:tc>
          <w:tcPr>
            <w:tcW w:w="4516" w:type="pct"/>
            <w:tcMar>
              <w:top w:w="43" w:type="dxa"/>
              <w:left w:w="115" w:type="dxa"/>
              <w:bottom w:w="43" w:type="dxa"/>
              <w:right w:w="115" w:type="dxa"/>
            </w:tcMar>
          </w:tcPr>
          <w:p w14:paraId="6597E852" w14:textId="77777777" w:rsidR="008079A9" w:rsidRPr="00EF4A2B" w:rsidRDefault="008079A9" w:rsidP="00EF4A2B">
            <w:pPr>
              <w:pStyle w:val="GSATableText"/>
              <w:rPr>
                <w:sz w:val="20"/>
                <w:szCs w:val="20"/>
              </w:rPr>
            </w:pPr>
          </w:p>
        </w:tc>
      </w:tr>
      <w:tr w:rsidR="008079A9" w:rsidRPr="00EF4A2B" w14:paraId="2CAB3E0E" w14:textId="77777777" w:rsidTr="00EF4A2B">
        <w:trPr>
          <w:trHeight w:val="288"/>
        </w:trPr>
        <w:tc>
          <w:tcPr>
            <w:tcW w:w="484" w:type="pct"/>
            <w:shd w:val="clear" w:color="auto" w:fill="E2E9F5" w:themeFill="accent1" w:themeFillTint="33"/>
            <w:hideMark/>
          </w:tcPr>
          <w:p w14:paraId="321854D9" w14:textId="77777777" w:rsidR="008079A9" w:rsidRPr="00EF4A2B" w:rsidRDefault="008079A9" w:rsidP="00EF4A2B">
            <w:pPr>
              <w:pStyle w:val="GSATableHeading"/>
              <w:keepNext w:val="0"/>
              <w:keepLines w:val="0"/>
              <w:rPr>
                <w:szCs w:val="20"/>
              </w:rPr>
            </w:pPr>
            <w:r w:rsidRPr="00EF4A2B">
              <w:rPr>
                <w:szCs w:val="20"/>
              </w:rPr>
              <w:t>Part b</w:t>
            </w:r>
          </w:p>
        </w:tc>
        <w:tc>
          <w:tcPr>
            <w:tcW w:w="4516" w:type="pct"/>
            <w:tcMar>
              <w:top w:w="43" w:type="dxa"/>
              <w:left w:w="115" w:type="dxa"/>
              <w:bottom w:w="43" w:type="dxa"/>
              <w:right w:w="115" w:type="dxa"/>
            </w:tcMar>
          </w:tcPr>
          <w:p w14:paraId="6A7BDBC6" w14:textId="77777777" w:rsidR="008079A9" w:rsidRPr="00EF4A2B" w:rsidRDefault="008079A9" w:rsidP="00EF4A2B">
            <w:pPr>
              <w:pStyle w:val="GSATableText"/>
              <w:spacing w:line="254" w:lineRule="auto"/>
              <w:rPr>
                <w:sz w:val="20"/>
                <w:szCs w:val="20"/>
              </w:rPr>
            </w:pPr>
          </w:p>
        </w:tc>
      </w:tr>
    </w:tbl>
    <w:p w14:paraId="407873FB" w14:textId="77777777" w:rsidR="008079A9" w:rsidRDefault="008079A9" w:rsidP="008079A9">
      <w:pPr>
        <w:rPr>
          <w:rFonts w:eastAsia="Lucida Sans Unicode"/>
          <w:color w:val="000000"/>
          <w:kern w:val="2"/>
        </w:rPr>
      </w:pPr>
    </w:p>
    <w:p w14:paraId="6806364E" w14:textId="77777777" w:rsidR="008079A9" w:rsidRDefault="008079A9" w:rsidP="008A02B6">
      <w:pPr>
        <w:pStyle w:val="Heading3"/>
      </w:pPr>
      <w:bookmarkStart w:id="3652" w:name="_Toc388621022"/>
      <w:bookmarkStart w:id="3653" w:name="_Toc385595179"/>
      <w:bookmarkStart w:id="3654" w:name="_Toc385594791"/>
      <w:bookmarkStart w:id="3655" w:name="_Toc385594403"/>
      <w:bookmarkStart w:id="3656" w:name="_Toc383444754"/>
      <w:bookmarkStart w:id="3657" w:name="_Toc383429963"/>
      <w:bookmarkStart w:id="3658" w:name="_Toc149090500"/>
      <w:bookmarkStart w:id="3659" w:name="_Toc520895775"/>
      <w:bookmarkStart w:id="3660" w:name="_Toc449543516"/>
      <w:bookmarkStart w:id="3661" w:name="_Toc522289399"/>
      <w:r>
        <w:t xml:space="preserve">SI-12 Information Output Handling and Retention (L) </w:t>
      </w:r>
      <w:bookmarkEnd w:id="3652"/>
      <w:bookmarkEnd w:id="3653"/>
      <w:bookmarkEnd w:id="3654"/>
      <w:bookmarkEnd w:id="3655"/>
      <w:bookmarkEnd w:id="3656"/>
      <w:bookmarkEnd w:id="3657"/>
      <w:bookmarkEnd w:id="3658"/>
      <w:r>
        <w:t>(M) (H)</w:t>
      </w:r>
      <w:bookmarkEnd w:id="3659"/>
      <w:bookmarkEnd w:id="3660"/>
      <w:bookmarkEnd w:id="3661"/>
    </w:p>
    <w:p w14:paraId="515E2B2C" w14:textId="77777777" w:rsidR="008079A9" w:rsidRPr="00C856C8" w:rsidRDefault="008079A9" w:rsidP="008079A9">
      <w:r w:rsidRPr="00C856C8">
        <w:t xml:space="preserve">The organization handles and retains information within the information system and information output from the system in accordance with applicable federal laws, Executive Orders, directives, policies, regulations, standards, and operational requirements. </w:t>
      </w:r>
    </w:p>
    <w:p w14:paraId="24AB12D9"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F4A2B" w14:paraId="4D9EDD32" w14:textId="77777777" w:rsidTr="00EF4A2B">
        <w:trPr>
          <w:cantSplit/>
          <w:trHeight w:val="288"/>
          <w:tblHeader/>
        </w:trPr>
        <w:tc>
          <w:tcPr>
            <w:tcW w:w="811" w:type="pct"/>
            <w:shd w:val="clear" w:color="auto" w:fill="1D396B" w:themeFill="accent5"/>
            <w:tcMar>
              <w:top w:w="43" w:type="dxa"/>
              <w:left w:w="115" w:type="dxa"/>
              <w:bottom w:w="43" w:type="dxa"/>
              <w:right w:w="115" w:type="dxa"/>
            </w:tcMar>
            <w:hideMark/>
          </w:tcPr>
          <w:p w14:paraId="51FEDCD5"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t>SI-12</w:t>
            </w:r>
          </w:p>
        </w:tc>
        <w:tc>
          <w:tcPr>
            <w:tcW w:w="4189" w:type="pct"/>
            <w:shd w:val="clear" w:color="auto" w:fill="1D396B" w:themeFill="accent5"/>
            <w:hideMark/>
          </w:tcPr>
          <w:p w14:paraId="396AB497"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t>Control Summary Information</w:t>
            </w:r>
          </w:p>
        </w:tc>
      </w:tr>
      <w:tr w:rsidR="008079A9" w:rsidRPr="00EF4A2B" w14:paraId="15488AD2" w14:textId="77777777" w:rsidTr="00EF4A2B">
        <w:trPr>
          <w:trHeight w:val="288"/>
        </w:trPr>
        <w:tc>
          <w:tcPr>
            <w:tcW w:w="5000" w:type="pct"/>
            <w:gridSpan w:val="2"/>
            <w:tcMar>
              <w:top w:w="43" w:type="dxa"/>
              <w:left w:w="115" w:type="dxa"/>
              <w:bottom w:w="43" w:type="dxa"/>
              <w:right w:w="115" w:type="dxa"/>
            </w:tcMar>
            <w:hideMark/>
          </w:tcPr>
          <w:p w14:paraId="6298A6EC" w14:textId="77777777" w:rsidR="008079A9" w:rsidRPr="00EF4A2B" w:rsidRDefault="008079A9" w:rsidP="00EF4A2B">
            <w:pPr>
              <w:pStyle w:val="GSATableText"/>
              <w:spacing w:before="40" w:after="40"/>
              <w:rPr>
                <w:sz w:val="20"/>
                <w:szCs w:val="20"/>
              </w:rPr>
            </w:pPr>
            <w:r w:rsidRPr="00EF4A2B">
              <w:rPr>
                <w:sz w:val="20"/>
                <w:szCs w:val="20"/>
              </w:rPr>
              <w:t xml:space="preserve">Responsible Role: </w:t>
            </w:r>
          </w:p>
        </w:tc>
      </w:tr>
      <w:tr w:rsidR="008079A9" w:rsidRPr="00EF4A2B" w14:paraId="54E4C815" w14:textId="77777777" w:rsidTr="00EF4A2B">
        <w:trPr>
          <w:trHeight w:val="288"/>
        </w:trPr>
        <w:tc>
          <w:tcPr>
            <w:tcW w:w="5000" w:type="pct"/>
            <w:gridSpan w:val="2"/>
            <w:tcMar>
              <w:top w:w="43" w:type="dxa"/>
              <w:left w:w="115" w:type="dxa"/>
              <w:bottom w:w="43" w:type="dxa"/>
              <w:right w:w="115" w:type="dxa"/>
            </w:tcMar>
            <w:vAlign w:val="bottom"/>
            <w:hideMark/>
          </w:tcPr>
          <w:p w14:paraId="1B026106" w14:textId="77777777" w:rsidR="008079A9" w:rsidRPr="00EF4A2B" w:rsidRDefault="008079A9" w:rsidP="00EF4A2B">
            <w:pPr>
              <w:pStyle w:val="GSATableText"/>
              <w:spacing w:before="40" w:after="40"/>
              <w:rPr>
                <w:sz w:val="20"/>
                <w:szCs w:val="20"/>
              </w:rPr>
            </w:pPr>
            <w:r w:rsidRPr="00EF4A2B">
              <w:rPr>
                <w:sz w:val="20"/>
                <w:szCs w:val="20"/>
              </w:rPr>
              <w:t>Implementation Status (check all that apply):</w:t>
            </w:r>
          </w:p>
          <w:p w14:paraId="4550E8A3" w14:textId="77777777" w:rsidR="008079A9" w:rsidRPr="00EF4A2B" w:rsidRDefault="00566AC8" w:rsidP="00EF4A2B">
            <w:pPr>
              <w:pStyle w:val="GSATableText"/>
              <w:spacing w:before="40" w:after="40"/>
              <w:rPr>
                <w:sz w:val="20"/>
                <w:szCs w:val="20"/>
              </w:rPr>
            </w:pPr>
            <w:sdt>
              <w:sdtPr>
                <w:rPr>
                  <w:sz w:val="20"/>
                  <w:szCs w:val="20"/>
                </w:rPr>
                <w:id w:val="62543939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Implemented</w:t>
            </w:r>
          </w:p>
          <w:p w14:paraId="4BF99DAA" w14:textId="77777777" w:rsidR="008079A9" w:rsidRPr="00EF4A2B" w:rsidRDefault="00566AC8" w:rsidP="00EF4A2B">
            <w:pPr>
              <w:pStyle w:val="GSATableText"/>
              <w:spacing w:before="40" w:after="40"/>
              <w:rPr>
                <w:sz w:val="20"/>
                <w:szCs w:val="20"/>
              </w:rPr>
            </w:pPr>
            <w:sdt>
              <w:sdtPr>
                <w:rPr>
                  <w:sz w:val="20"/>
                  <w:szCs w:val="20"/>
                </w:rPr>
                <w:id w:val="-170223690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Partially implemented</w:t>
            </w:r>
          </w:p>
          <w:p w14:paraId="4222648A" w14:textId="77777777" w:rsidR="008079A9" w:rsidRPr="00EF4A2B" w:rsidRDefault="00566AC8" w:rsidP="00EF4A2B">
            <w:pPr>
              <w:pStyle w:val="GSATableText"/>
              <w:spacing w:before="40" w:after="40"/>
              <w:rPr>
                <w:sz w:val="20"/>
                <w:szCs w:val="20"/>
              </w:rPr>
            </w:pPr>
            <w:sdt>
              <w:sdtPr>
                <w:rPr>
                  <w:sz w:val="20"/>
                  <w:szCs w:val="20"/>
                </w:rPr>
                <w:id w:val="-1989621644"/>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Planned</w:t>
            </w:r>
          </w:p>
          <w:p w14:paraId="3C77DD8C" w14:textId="77777777" w:rsidR="008079A9" w:rsidRPr="00EF4A2B" w:rsidRDefault="00566AC8" w:rsidP="00EF4A2B">
            <w:pPr>
              <w:pStyle w:val="GSATableText"/>
              <w:spacing w:before="40" w:after="40"/>
              <w:rPr>
                <w:sz w:val="20"/>
                <w:szCs w:val="20"/>
              </w:rPr>
            </w:pPr>
            <w:sdt>
              <w:sdtPr>
                <w:rPr>
                  <w:sz w:val="20"/>
                  <w:szCs w:val="20"/>
                </w:rPr>
                <w:id w:val="-2070179799"/>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Alternative implementation</w:t>
            </w:r>
          </w:p>
          <w:p w14:paraId="5D7B0E69" w14:textId="77777777" w:rsidR="008079A9" w:rsidRPr="00EF4A2B" w:rsidRDefault="00566AC8" w:rsidP="00EF4A2B">
            <w:pPr>
              <w:pStyle w:val="GSATableText"/>
              <w:spacing w:before="40" w:after="40"/>
              <w:rPr>
                <w:sz w:val="20"/>
                <w:szCs w:val="20"/>
              </w:rPr>
            </w:pPr>
            <w:sdt>
              <w:sdtPr>
                <w:rPr>
                  <w:sz w:val="20"/>
                  <w:szCs w:val="20"/>
                </w:rPr>
                <w:id w:val="-87053567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Not applicable</w:t>
            </w:r>
          </w:p>
        </w:tc>
      </w:tr>
      <w:tr w:rsidR="008079A9" w:rsidRPr="00EF4A2B" w14:paraId="6BB07500" w14:textId="77777777" w:rsidTr="00EF4A2B">
        <w:trPr>
          <w:trHeight w:val="288"/>
        </w:trPr>
        <w:tc>
          <w:tcPr>
            <w:tcW w:w="5000" w:type="pct"/>
            <w:gridSpan w:val="2"/>
            <w:tcMar>
              <w:top w:w="43" w:type="dxa"/>
              <w:left w:w="115" w:type="dxa"/>
              <w:bottom w:w="43" w:type="dxa"/>
              <w:right w:w="115" w:type="dxa"/>
            </w:tcMar>
            <w:vAlign w:val="bottom"/>
            <w:hideMark/>
          </w:tcPr>
          <w:p w14:paraId="67DCA3B8" w14:textId="77777777" w:rsidR="008079A9" w:rsidRPr="00EF4A2B" w:rsidRDefault="008079A9" w:rsidP="00EF4A2B">
            <w:pPr>
              <w:pStyle w:val="GSATableText"/>
              <w:spacing w:before="40" w:after="40"/>
              <w:rPr>
                <w:sz w:val="20"/>
                <w:szCs w:val="20"/>
              </w:rPr>
            </w:pPr>
            <w:r w:rsidRPr="00EF4A2B">
              <w:rPr>
                <w:sz w:val="20"/>
                <w:szCs w:val="20"/>
              </w:rPr>
              <w:lastRenderedPageBreak/>
              <w:t>Control Origination (check all that apply):</w:t>
            </w:r>
          </w:p>
          <w:p w14:paraId="1681BEBC" w14:textId="77777777" w:rsidR="008079A9" w:rsidRPr="00EF4A2B" w:rsidRDefault="00566AC8" w:rsidP="00EF4A2B">
            <w:pPr>
              <w:pStyle w:val="GSATableText"/>
              <w:spacing w:before="40" w:after="40"/>
              <w:rPr>
                <w:sz w:val="20"/>
                <w:szCs w:val="20"/>
              </w:rPr>
            </w:pPr>
            <w:sdt>
              <w:sdtPr>
                <w:rPr>
                  <w:sz w:val="20"/>
                  <w:szCs w:val="20"/>
                </w:rPr>
                <w:id w:val="127429398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Corporate</w:t>
            </w:r>
          </w:p>
          <w:p w14:paraId="0A7EF390" w14:textId="77777777" w:rsidR="008079A9" w:rsidRPr="00EF4A2B" w:rsidRDefault="00566AC8" w:rsidP="00EF4A2B">
            <w:pPr>
              <w:pStyle w:val="GSATableText"/>
              <w:spacing w:before="40" w:after="40"/>
              <w:rPr>
                <w:sz w:val="20"/>
                <w:szCs w:val="20"/>
              </w:rPr>
            </w:pPr>
            <w:sdt>
              <w:sdtPr>
                <w:rPr>
                  <w:sz w:val="20"/>
                  <w:szCs w:val="20"/>
                </w:rPr>
                <w:id w:val="-1071660649"/>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System Specific</w:t>
            </w:r>
          </w:p>
          <w:p w14:paraId="435296CE" w14:textId="77777777" w:rsidR="008079A9" w:rsidRPr="00EF4A2B" w:rsidRDefault="00566AC8" w:rsidP="00EF4A2B">
            <w:pPr>
              <w:pStyle w:val="GSATableText"/>
              <w:spacing w:before="40" w:after="40"/>
              <w:rPr>
                <w:sz w:val="20"/>
                <w:szCs w:val="20"/>
              </w:rPr>
            </w:pPr>
            <w:sdt>
              <w:sdtPr>
                <w:rPr>
                  <w:sz w:val="20"/>
                  <w:szCs w:val="20"/>
                </w:rPr>
                <w:id w:val="47350077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Hybrid (Corporate and System Specific)</w:t>
            </w:r>
          </w:p>
          <w:p w14:paraId="52703F37" w14:textId="77777777" w:rsidR="008079A9" w:rsidRPr="00EF4A2B" w:rsidRDefault="00566AC8" w:rsidP="00EF4A2B">
            <w:pPr>
              <w:pStyle w:val="GSATableText"/>
              <w:spacing w:before="40" w:after="40"/>
              <w:rPr>
                <w:sz w:val="20"/>
                <w:szCs w:val="20"/>
              </w:rPr>
            </w:pPr>
            <w:sdt>
              <w:sdtPr>
                <w:rPr>
                  <w:sz w:val="20"/>
                  <w:szCs w:val="20"/>
                </w:rPr>
                <w:id w:val="-202061837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Configured by Customer (Customer System Specific) </w:t>
            </w:r>
          </w:p>
          <w:p w14:paraId="37360DC7" w14:textId="77777777" w:rsidR="008079A9" w:rsidRPr="00EF4A2B" w:rsidRDefault="00566AC8" w:rsidP="00EF4A2B">
            <w:pPr>
              <w:pStyle w:val="GSATableText"/>
              <w:spacing w:before="40" w:after="40"/>
              <w:rPr>
                <w:sz w:val="20"/>
                <w:szCs w:val="20"/>
              </w:rPr>
            </w:pPr>
            <w:sdt>
              <w:sdtPr>
                <w:rPr>
                  <w:sz w:val="20"/>
                  <w:szCs w:val="20"/>
                </w:rPr>
                <w:id w:val="1505320590"/>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Provided by Customer (Customer System Specific) </w:t>
            </w:r>
          </w:p>
          <w:p w14:paraId="2FBB5B3E" w14:textId="77777777" w:rsidR="008079A9" w:rsidRPr="00EF4A2B" w:rsidRDefault="00566AC8" w:rsidP="00EF4A2B">
            <w:pPr>
              <w:pStyle w:val="GSATableText"/>
              <w:spacing w:before="40" w:after="40"/>
              <w:rPr>
                <w:sz w:val="20"/>
                <w:szCs w:val="20"/>
              </w:rPr>
            </w:pPr>
            <w:sdt>
              <w:sdtPr>
                <w:rPr>
                  <w:sz w:val="20"/>
                  <w:szCs w:val="20"/>
                </w:rPr>
                <w:id w:val="-1152520113"/>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Shared (Service Provider and Customer Responsibility)</w:t>
            </w:r>
          </w:p>
          <w:p w14:paraId="41A82C18" w14:textId="77777777" w:rsidR="008079A9" w:rsidRPr="00EF4A2B" w:rsidRDefault="00566AC8" w:rsidP="00EF4A2B">
            <w:pPr>
              <w:pStyle w:val="GSATableText"/>
              <w:spacing w:before="40" w:after="40"/>
              <w:rPr>
                <w:sz w:val="20"/>
                <w:szCs w:val="20"/>
              </w:rPr>
            </w:pPr>
            <w:sdt>
              <w:sdtPr>
                <w:rPr>
                  <w:sz w:val="20"/>
                  <w:szCs w:val="20"/>
                </w:rPr>
                <w:id w:val="1920438216"/>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Inherited from pre-existing </w:t>
            </w:r>
            <w:proofErr w:type="spellStart"/>
            <w:r w:rsidR="008079A9" w:rsidRPr="00EF4A2B">
              <w:rPr>
                <w:sz w:val="20"/>
                <w:szCs w:val="20"/>
              </w:rPr>
              <w:t>FedRAMP</w:t>
            </w:r>
            <w:proofErr w:type="spellEnd"/>
            <w:r w:rsidR="008079A9" w:rsidRPr="00EF4A2B">
              <w:rPr>
                <w:sz w:val="20"/>
                <w:szCs w:val="20"/>
              </w:rPr>
              <w:t xml:space="preserve"> Authorization for </w:t>
            </w:r>
            <w:sdt>
              <w:sdtPr>
                <w:rPr>
                  <w:sz w:val="20"/>
                  <w:szCs w:val="20"/>
                </w:rPr>
                <w:alias w:val="PA System Abbreviation"/>
                <w:tag w:val="pasystemabbreviation"/>
                <w:id w:val="928855443"/>
                <w:showingPlcHdr/>
                <w:text/>
              </w:sdtPr>
              <w:sdtEndPr/>
              <w:sdtContent>
                <w:r w:rsidR="008079A9" w:rsidRPr="00EF4A2B">
                  <w:rPr>
                    <w:rStyle w:val="PlaceholderText"/>
                    <w:rFonts w:eastAsiaTheme="majorEastAsia"/>
                    <w:sz w:val="20"/>
                    <w:szCs w:val="20"/>
                  </w:rPr>
                  <w:t>Click here to enter text.</w:t>
                </w:r>
              </w:sdtContent>
            </w:sdt>
            <w:r w:rsidR="008079A9" w:rsidRPr="00EF4A2B">
              <w:rPr>
                <w:sz w:val="20"/>
                <w:szCs w:val="20"/>
              </w:rPr>
              <w:t xml:space="preserve"> , </w:t>
            </w:r>
            <w:sdt>
              <w:sdtPr>
                <w:rPr>
                  <w:sz w:val="20"/>
                  <w:szCs w:val="20"/>
                </w:rPr>
                <w:alias w:val="Date of FedRAMP Authorization"/>
                <w:tag w:val="dateofauthorization"/>
                <w:id w:val="-1890171648"/>
                <w:date>
                  <w:dateFormat w:val="M/d/yyyy"/>
                  <w:lid w:val="en-US"/>
                  <w:storeMappedDataAs w:val="dateTime"/>
                  <w:calendar w:val="gregorian"/>
                </w:date>
              </w:sdtPr>
              <w:sdtEndPr/>
              <w:sdtContent>
                <w:r w:rsidR="008079A9" w:rsidRPr="00EF4A2B">
                  <w:rPr>
                    <w:sz w:val="20"/>
                    <w:szCs w:val="20"/>
                  </w:rPr>
                  <w:t>Date of Authorization</w:t>
                </w:r>
              </w:sdtContent>
            </w:sdt>
            <w:r w:rsidR="008079A9" w:rsidRPr="00EF4A2B">
              <w:rPr>
                <w:sz w:val="20"/>
                <w:szCs w:val="20"/>
              </w:rPr>
              <w:t xml:space="preserve"> </w:t>
            </w:r>
          </w:p>
        </w:tc>
      </w:tr>
    </w:tbl>
    <w:p w14:paraId="6B856A7F"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EF4A2B" w14:paraId="367F0DE8" w14:textId="77777777" w:rsidTr="00EF4A2B">
        <w:trPr>
          <w:cantSplit/>
          <w:trHeight w:val="288"/>
          <w:tblHeader/>
        </w:trPr>
        <w:tc>
          <w:tcPr>
            <w:tcW w:w="5000" w:type="pct"/>
            <w:shd w:val="clear" w:color="auto" w:fill="1D396B" w:themeFill="accent5"/>
            <w:vAlign w:val="center"/>
            <w:hideMark/>
          </w:tcPr>
          <w:p w14:paraId="785380BF" w14:textId="77777777" w:rsidR="008079A9" w:rsidRPr="00EF4A2B" w:rsidRDefault="008079A9">
            <w:pPr>
              <w:pStyle w:val="GSATableHeading"/>
              <w:rPr>
                <w:rFonts w:asciiTheme="majorHAnsi" w:hAnsiTheme="majorHAnsi"/>
                <w:szCs w:val="20"/>
              </w:rPr>
            </w:pPr>
            <w:r w:rsidRPr="00EF4A2B">
              <w:rPr>
                <w:rFonts w:asciiTheme="majorHAnsi" w:hAnsiTheme="majorHAnsi"/>
                <w:szCs w:val="20"/>
              </w:rPr>
              <w:t>SI-12 What is the solution and how is it implemented?</w:t>
            </w:r>
          </w:p>
        </w:tc>
      </w:tr>
      <w:tr w:rsidR="008079A9" w:rsidRPr="00EF4A2B" w14:paraId="55B9171B" w14:textId="77777777" w:rsidTr="00EF4A2B">
        <w:trPr>
          <w:trHeight w:val="288"/>
        </w:trPr>
        <w:tc>
          <w:tcPr>
            <w:tcW w:w="5000" w:type="pct"/>
            <w:shd w:val="clear" w:color="auto" w:fill="FFFFFF" w:themeFill="background1"/>
          </w:tcPr>
          <w:p w14:paraId="43455420" w14:textId="77777777" w:rsidR="008079A9" w:rsidRPr="00EF4A2B" w:rsidRDefault="008079A9" w:rsidP="00EF4A2B">
            <w:pPr>
              <w:pStyle w:val="GSATableText"/>
              <w:rPr>
                <w:sz w:val="20"/>
                <w:szCs w:val="20"/>
              </w:rPr>
            </w:pPr>
          </w:p>
        </w:tc>
      </w:tr>
    </w:tbl>
    <w:p w14:paraId="38B84B97" w14:textId="77777777" w:rsidR="008079A9" w:rsidRDefault="008079A9" w:rsidP="008079A9">
      <w:pPr>
        <w:rPr>
          <w:rFonts w:eastAsia="Lucida Sans Unicode"/>
          <w:color w:val="000000"/>
          <w:kern w:val="2"/>
        </w:rPr>
      </w:pPr>
    </w:p>
    <w:p w14:paraId="11389F19" w14:textId="77777777" w:rsidR="008079A9" w:rsidRDefault="008079A9" w:rsidP="008A02B6">
      <w:pPr>
        <w:pStyle w:val="Heading3"/>
      </w:pPr>
      <w:bookmarkStart w:id="3662" w:name="_Toc520895776"/>
      <w:bookmarkStart w:id="3663" w:name="_Toc449543517"/>
      <w:bookmarkStart w:id="3664" w:name="_Toc522289400"/>
      <w:r>
        <w:t>SI-16 Memory Protection (M) (H)</w:t>
      </w:r>
      <w:bookmarkEnd w:id="3662"/>
      <w:bookmarkEnd w:id="3663"/>
      <w:bookmarkEnd w:id="3664"/>
      <w:r>
        <w:t xml:space="preserve"> </w:t>
      </w:r>
    </w:p>
    <w:p w14:paraId="443C413F" w14:textId="77777777" w:rsidR="008079A9" w:rsidRPr="00440B60" w:rsidRDefault="008079A9" w:rsidP="008079A9">
      <w:pPr>
        <w:rPr>
          <w:rFonts w:cs="Calibri"/>
        </w:rPr>
      </w:pPr>
      <w:r w:rsidRPr="00440B60">
        <w:rPr>
          <w:rFonts w:cs="Calibri"/>
        </w:rPr>
        <w:t>The information system implements [</w:t>
      </w:r>
      <w:r w:rsidRPr="00440B60">
        <w:rPr>
          <w:rStyle w:val="GSAItalicEmphasisChar"/>
          <w:rFonts w:ascii="Calibri" w:hAnsi="Calibri" w:cs="Calibri"/>
          <w:color w:val="313231" w:themeColor="text1"/>
        </w:rPr>
        <w:t>Assignment: organization-defined fail-safe procedures</w:t>
      </w:r>
      <w:r w:rsidRPr="00440B60">
        <w:rPr>
          <w:rFonts w:cs="Calibri"/>
        </w:rPr>
        <w:t>] to protect its memory from unauthorized code execution.</w:t>
      </w:r>
    </w:p>
    <w:p w14:paraId="569FEC72" w14:textId="77777777" w:rsidR="008079A9" w:rsidRDefault="008079A9" w:rsidP="008079A9"/>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1555"/>
        <w:gridCol w:w="8035"/>
      </w:tblGrid>
      <w:tr w:rsidR="008079A9" w:rsidRPr="00EF4A2B" w14:paraId="7A6BCF01" w14:textId="77777777" w:rsidTr="00EF4A2B">
        <w:trPr>
          <w:cantSplit/>
          <w:trHeight w:val="288"/>
          <w:tblHeader/>
        </w:trPr>
        <w:tc>
          <w:tcPr>
            <w:tcW w:w="811" w:type="pct"/>
            <w:shd w:val="clear" w:color="auto" w:fill="1D396B" w:themeFill="accent5"/>
            <w:tcMar>
              <w:top w:w="43" w:type="dxa"/>
              <w:left w:w="115" w:type="dxa"/>
              <w:bottom w:w="43" w:type="dxa"/>
              <w:right w:w="115" w:type="dxa"/>
            </w:tcMar>
            <w:hideMark/>
          </w:tcPr>
          <w:p w14:paraId="503EB418"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t>SI-16</w:t>
            </w:r>
          </w:p>
        </w:tc>
        <w:tc>
          <w:tcPr>
            <w:tcW w:w="4189" w:type="pct"/>
            <w:shd w:val="clear" w:color="auto" w:fill="1D396B" w:themeFill="accent5"/>
            <w:hideMark/>
          </w:tcPr>
          <w:p w14:paraId="108FDF07" w14:textId="77777777" w:rsidR="008079A9" w:rsidRPr="00EF4A2B" w:rsidRDefault="008079A9" w:rsidP="00EF4A2B">
            <w:pPr>
              <w:pStyle w:val="GSATableHeading"/>
              <w:spacing w:before="40" w:after="40"/>
              <w:rPr>
                <w:rFonts w:asciiTheme="majorHAnsi" w:hAnsiTheme="majorHAnsi"/>
                <w:szCs w:val="20"/>
              </w:rPr>
            </w:pPr>
            <w:r w:rsidRPr="00EF4A2B">
              <w:rPr>
                <w:rFonts w:asciiTheme="majorHAnsi" w:hAnsiTheme="majorHAnsi"/>
                <w:szCs w:val="20"/>
              </w:rPr>
              <w:t>Control Summary Information</w:t>
            </w:r>
          </w:p>
        </w:tc>
      </w:tr>
      <w:tr w:rsidR="008079A9" w:rsidRPr="00EF4A2B" w14:paraId="09288B76" w14:textId="77777777" w:rsidTr="00EF4A2B">
        <w:trPr>
          <w:trHeight w:val="288"/>
        </w:trPr>
        <w:tc>
          <w:tcPr>
            <w:tcW w:w="5000" w:type="pct"/>
            <w:gridSpan w:val="2"/>
            <w:tcMar>
              <w:top w:w="43" w:type="dxa"/>
              <w:left w:w="115" w:type="dxa"/>
              <w:bottom w:w="43" w:type="dxa"/>
              <w:right w:w="115" w:type="dxa"/>
            </w:tcMar>
            <w:hideMark/>
          </w:tcPr>
          <w:p w14:paraId="14F153CD" w14:textId="77777777" w:rsidR="008079A9" w:rsidRPr="00EF4A2B" w:rsidRDefault="008079A9" w:rsidP="00EF4A2B">
            <w:pPr>
              <w:pStyle w:val="GSATableText"/>
              <w:spacing w:before="40" w:after="40"/>
              <w:rPr>
                <w:sz w:val="20"/>
                <w:szCs w:val="20"/>
              </w:rPr>
            </w:pPr>
            <w:r w:rsidRPr="00EF4A2B">
              <w:rPr>
                <w:sz w:val="20"/>
                <w:szCs w:val="20"/>
              </w:rPr>
              <w:t xml:space="preserve">Responsible Role: </w:t>
            </w:r>
          </w:p>
        </w:tc>
      </w:tr>
      <w:tr w:rsidR="008079A9" w:rsidRPr="00EF4A2B" w14:paraId="49F8F79A" w14:textId="77777777" w:rsidTr="00EF4A2B">
        <w:trPr>
          <w:trHeight w:val="288"/>
        </w:trPr>
        <w:tc>
          <w:tcPr>
            <w:tcW w:w="5000" w:type="pct"/>
            <w:gridSpan w:val="2"/>
            <w:tcMar>
              <w:top w:w="43" w:type="dxa"/>
              <w:left w:w="115" w:type="dxa"/>
              <w:bottom w:w="43" w:type="dxa"/>
              <w:right w:w="115" w:type="dxa"/>
            </w:tcMar>
            <w:hideMark/>
          </w:tcPr>
          <w:p w14:paraId="737AD2E1" w14:textId="77777777" w:rsidR="008079A9" w:rsidRPr="00EF4A2B" w:rsidRDefault="008079A9" w:rsidP="00EF4A2B">
            <w:pPr>
              <w:pStyle w:val="GSATableText"/>
              <w:spacing w:before="40" w:after="40"/>
              <w:rPr>
                <w:sz w:val="20"/>
                <w:szCs w:val="20"/>
              </w:rPr>
            </w:pPr>
            <w:r w:rsidRPr="00EF4A2B">
              <w:rPr>
                <w:sz w:val="20"/>
                <w:szCs w:val="20"/>
              </w:rPr>
              <w:t xml:space="preserve">Parameter SI-16-1: </w:t>
            </w:r>
          </w:p>
        </w:tc>
      </w:tr>
      <w:tr w:rsidR="008079A9" w:rsidRPr="00EF4A2B" w14:paraId="5C6A4DE2" w14:textId="77777777" w:rsidTr="00EF4A2B">
        <w:trPr>
          <w:trHeight w:val="288"/>
        </w:trPr>
        <w:tc>
          <w:tcPr>
            <w:tcW w:w="5000" w:type="pct"/>
            <w:gridSpan w:val="2"/>
            <w:tcMar>
              <w:top w:w="43" w:type="dxa"/>
              <w:left w:w="115" w:type="dxa"/>
              <w:bottom w:w="43" w:type="dxa"/>
              <w:right w:w="115" w:type="dxa"/>
            </w:tcMar>
            <w:vAlign w:val="bottom"/>
            <w:hideMark/>
          </w:tcPr>
          <w:p w14:paraId="6F3F9E24" w14:textId="77777777" w:rsidR="008079A9" w:rsidRPr="00EF4A2B" w:rsidRDefault="008079A9" w:rsidP="00EF4A2B">
            <w:pPr>
              <w:pStyle w:val="GSATableText"/>
              <w:spacing w:before="40" w:after="40"/>
              <w:rPr>
                <w:sz w:val="20"/>
                <w:szCs w:val="20"/>
              </w:rPr>
            </w:pPr>
            <w:r w:rsidRPr="00EF4A2B">
              <w:rPr>
                <w:sz w:val="20"/>
                <w:szCs w:val="20"/>
              </w:rPr>
              <w:t>Implementation Status (check all that apply):</w:t>
            </w:r>
          </w:p>
          <w:p w14:paraId="76A2CB0D" w14:textId="77777777" w:rsidR="008079A9" w:rsidRPr="00EF4A2B" w:rsidRDefault="00566AC8" w:rsidP="00EF4A2B">
            <w:pPr>
              <w:pStyle w:val="GSATableText"/>
              <w:spacing w:before="40" w:after="40"/>
              <w:rPr>
                <w:sz w:val="20"/>
                <w:szCs w:val="20"/>
              </w:rPr>
            </w:pPr>
            <w:sdt>
              <w:sdtPr>
                <w:rPr>
                  <w:sz w:val="20"/>
                  <w:szCs w:val="20"/>
                </w:rPr>
                <w:id w:val="-30266308"/>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Implemented</w:t>
            </w:r>
          </w:p>
          <w:p w14:paraId="5E54BB37" w14:textId="77777777" w:rsidR="008079A9" w:rsidRPr="00EF4A2B" w:rsidRDefault="00566AC8" w:rsidP="00EF4A2B">
            <w:pPr>
              <w:pStyle w:val="GSATableText"/>
              <w:spacing w:before="40" w:after="40"/>
              <w:rPr>
                <w:sz w:val="20"/>
                <w:szCs w:val="20"/>
              </w:rPr>
            </w:pPr>
            <w:sdt>
              <w:sdtPr>
                <w:rPr>
                  <w:sz w:val="20"/>
                  <w:szCs w:val="20"/>
                </w:rPr>
                <w:id w:val="125716948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Partially implemented</w:t>
            </w:r>
          </w:p>
          <w:p w14:paraId="739F12CE" w14:textId="77777777" w:rsidR="008079A9" w:rsidRPr="00EF4A2B" w:rsidRDefault="00566AC8" w:rsidP="00EF4A2B">
            <w:pPr>
              <w:pStyle w:val="GSATableText"/>
              <w:spacing w:before="40" w:after="40"/>
              <w:rPr>
                <w:sz w:val="20"/>
                <w:szCs w:val="20"/>
              </w:rPr>
            </w:pPr>
            <w:sdt>
              <w:sdtPr>
                <w:rPr>
                  <w:sz w:val="20"/>
                  <w:szCs w:val="20"/>
                </w:rPr>
                <w:id w:val="-50547863"/>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Planned</w:t>
            </w:r>
          </w:p>
          <w:p w14:paraId="38A16345" w14:textId="77777777" w:rsidR="008079A9" w:rsidRPr="00EF4A2B" w:rsidRDefault="00566AC8" w:rsidP="00EF4A2B">
            <w:pPr>
              <w:pStyle w:val="GSATableText"/>
              <w:spacing w:before="40" w:after="40"/>
              <w:rPr>
                <w:sz w:val="20"/>
                <w:szCs w:val="20"/>
              </w:rPr>
            </w:pPr>
            <w:sdt>
              <w:sdtPr>
                <w:rPr>
                  <w:sz w:val="20"/>
                  <w:szCs w:val="20"/>
                </w:rPr>
                <w:id w:val="818144860"/>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Alternative implementation</w:t>
            </w:r>
          </w:p>
          <w:p w14:paraId="226A206A" w14:textId="77777777" w:rsidR="008079A9" w:rsidRPr="00EF4A2B" w:rsidRDefault="00566AC8" w:rsidP="00EF4A2B">
            <w:pPr>
              <w:pStyle w:val="GSATableText"/>
              <w:spacing w:before="40" w:after="40"/>
              <w:rPr>
                <w:sz w:val="20"/>
                <w:szCs w:val="20"/>
              </w:rPr>
            </w:pPr>
            <w:sdt>
              <w:sdtPr>
                <w:rPr>
                  <w:sz w:val="20"/>
                  <w:szCs w:val="20"/>
                </w:rPr>
                <w:id w:val="-925412049"/>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Not applicable</w:t>
            </w:r>
          </w:p>
        </w:tc>
      </w:tr>
      <w:tr w:rsidR="008079A9" w:rsidRPr="00EF4A2B" w14:paraId="46BEFFB1" w14:textId="77777777" w:rsidTr="00EF4A2B">
        <w:trPr>
          <w:trHeight w:val="288"/>
        </w:trPr>
        <w:tc>
          <w:tcPr>
            <w:tcW w:w="5000" w:type="pct"/>
            <w:gridSpan w:val="2"/>
            <w:tcMar>
              <w:top w:w="43" w:type="dxa"/>
              <w:left w:w="115" w:type="dxa"/>
              <w:bottom w:w="43" w:type="dxa"/>
              <w:right w:w="115" w:type="dxa"/>
            </w:tcMar>
            <w:vAlign w:val="bottom"/>
            <w:hideMark/>
          </w:tcPr>
          <w:p w14:paraId="753ACCF6" w14:textId="77777777" w:rsidR="008079A9" w:rsidRPr="00EF4A2B" w:rsidRDefault="008079A9" w:rsidP="00EF4A2B">
            <w:pPr>
              <w:pStyle w:val="GSATableText"/>
              <w:spacing w:before="40" w:after="40"/>
              <w:rPr>
                <w:sz w:val="20"/>
                <w:szCs w:val="20"/>
              </w:rPr>
            </w:pPr>
            <w:r w:rsidRPr="00EF4A2B">
              <w:rPr>
                <w:sz w:val="20"/>
                <w:szCs w:val="20"/>
              </w:rPr>
              <w:t>Control Origination (check all that apply):</w:t>
            </w:r>
          </w:p>
          <w:p w14:paraId="6BD5EEDA" w14:textId="77777777" w:rsidR="008079A9" w:rsidRPr="00EF4A2B" w:rsidRDefault="00566AC8" w:rsidP="00EF4A2B">
            <w:pPr>
              <w:pStyle w:val="GSATableText"/>
              <w:spacing w:before="40" w:after="40"/>
              <w:rPr>
                <w:sz w:val="20"/>
                <w:szCs w:val="20"/>
              </w:rPr>
            </w:pPr>
            <w:sdt>
              <w:sdtPr>
                <w:rPr>
                  <w:sz w:val="20"/>
                  <w:szCs w:val="20"/>
                </w:rPr>
                <w:id w:val="1316067186"/>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Corporate</w:t>
            </w:r>
          </w:p>
          <w:p w14:paraId="09391A35" w14:textId="77777777" w:rsidR="008079A9" w:rsidRPr="00EF4A2B" w:rsidRDefault="00566AC8" w:rsidP="00EF4A2B">
            <w:pPr>
              <w:pStyle w:val="GSATableText"/>
              <w:spacing w:before="40" w:after="40"/>
              <w:rPr>
                <w:sz w:val="20"/>
                <w:szCs w:val="20"/>
              </w:rPr>
            </w:pPr>
            <w:sdt>
              <w:sdtPr>
                <w:rPr>
                  <w:sz w:val="20"/>
                  <w:szCs w:val="20"/>
                </w:rPr>
                <w:id w:val="1433784005"/>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System Specific</w:t>
            </w:r>
          </w:p>
          <w:p w14:paraId="6EAF2437" w14:textId="77777777" w:rsidR="008079A9" w:rsidRPr="00EF4A2B" w:rsidRDefault="00566AC8" w:rsidP="00EF4A2B">
            <w:pPr>
              <w:pStyle w:val="GSATableText"/>
              <w:spacing w:before="40" w:after="40"/>
              <w:rPr>
                <w:sz w:val="20"/>
                <w:szCs w:val="20"/>
              </w:rPr>
            </w:pPr>
            <w:sdt>
              <w:sdtPr>
                <w:rPr>
                  <w:sz w:val="20"/>
                  <w:szCs w:val="20"/>
                </w:rPr>
                <w:id w:val="-841942182"/>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Service Provider Hybrid (Corporate and System Specific)</w:t>
            </w:r>
          </w:p>
          <w:p w14:paraId="500D3E53" w14:textId="77777777" w:rsidR="008079A9" w:rsidRPr="00EF4A2B" w:rsidRDefault="00566AC8" w:rsidP="00EF4A2B">
            <w:pPr>
              <w:pStyle w:val="GSATableText"/>
              <w:spacing w:before="40" w:after="40"/>
              <w:rPr>
                <w:sz w:val="20"/>
                <w:szCs w:val="20"/>
              </w:rPr>
            </w:pPr>
            <w:sdt>
              <w:sdtPr>
                <w:rPr>
                  <w:sz w:val="20"/>
                  <w:szCs w:val="20"/>
                </w:rPr>
                <w:id w:val="687178821"/>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Configured by Customer (Customer System Specific) </w:t>
            </w:r>
          </w:p>
          <w:p w14:paraId="271CE92B" w14:textId="77777777" w:rsidR="008079A9" w:rsidRPr="00EF4A2B" w:rsidRDefault="00566AC8" w:rsidP="00EF4A2B">
            <w:pPr>
              <w:pStyle w:val="GSATableText"/>
              <w:spacing w:before="40" w:after="40"/>
              <w:rPr>
                <w:sz w:val="20"/>
                <w:szCs w:val="20"/>
              </w:rPr>
            </w:pPr>
            <w:sdt>
              <w:sdtPr>
                <w:rPr>
                  <w:sz w:val="20"/>
                  <w:szCs w:val="20"/>
                </w:rPr>
                <w:id w:val="-1589381697"/>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Provided by Customer (Customer System Specific) </w:t>
            </w:r>
          </w:p>
          <w:p w14:paraId="1B29E97F" w14:textId="77777777" w:rsidR="008079A9" w:rsidRPr="00EF4A2B" w:rsidRDefault="00566AC8" w:rsidP="00EF4A2B">
            <w:pPr>
              <w:pStyle w:val="GSATableText"/>
              <w:spacing w:before="40" w:after="40"/>
              <w:rPr>
                <w:sz w:val="20"/>
                <w:szCs w:val="20"/>
              </w:rPr>
            </w:pPr>
            <w:sdt>
              <w:sdtPr>
                <w:rPr>
                  <w:sz w:val="20"/>
                  <w:szCs w:val="20"/>
                </w:rPr>
                <w:id w:val="53285847"/>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Shared (Service Provider and Customer Responsibility)</w:t>
            </w:r>
          </w:p>
          <w:p w14:paraId="31EF5C91" w14:textId="77777777" w:rsidR="008079A9" w:rsidRPr="00EF4A2B" w:rsidRDefault="00566AC8" w:rsidP="00EF4A2B">
            <w:pPr>
              <w:pStyle w:val="GSATableText"/>
              <w:spacing w:before="40" w:after="40"/>
              <w:rPr>
                <w:sz w:val="20"/>
                <w:szCs w:val="20"/>
              </w:rPr>
            </w:pPr>
            <w:sdt>
              <w:sdtPr>
                <w:rPr>
                  <w:sz w:val="20"/>
                  <w:szCs w:val="20"/>
                </w:rPr>
                <w:id w:val="1565903916"/>
                <w14:checkbox>
                  <w14:checked w14:val="0"/>
                  <w14:checkedState w14:val="2612" w14:font="MS Gothic"/>
                  <w14:uncheckedState w14:val="2610" w14:font="MS Gothic"/>
                </w14:checkbox>
              </w:sdtPr>
              <w:sdtEndPr/>
              <w:sdtContent>
                <w:r w:rsidR="008079A9" w:rsidRPr="00EF4A2B">
                  <w:rPr>
                    <w:rFonts w:eastAsia="MS Gothic" w:hint="eastAsia"/>
                    <w:sz w:val="20"/>
                    <w:szCs w:val="20"/>
                  </w:rPr>
                  <w:t>☐</w:t>
                </w:r>
              </w:sdtContent>
            </w:sdt>
            <w:r w:rsidR="008079A9" w:rsidRPr="00EF4A2B">
              <w:rPr>
                <w:sz w:val="20"/>
                <w:szCs w:val="20"/>
              </w:rPr>
              <w:t xml:space="preserve"> Inherited from pre-existing </w:t>
            </w:r>
            <w:proofErr w:type="spellStart"/>
            <w:r w:rsidR="008079A9" w:rsidRPr="00EF4A2B">
              <w:rPr>
                <w:sz w:val="20"/>
                <w:szCs w:val="20"/>
              </w:rPr>
              <w:t>FedRAMP</w:t>
            </w:r>
            <w:proofErr w:type="spellEnd"/>
            <w:r w:rsidR="008079A9" w:rsidRPr="00EF4A2B">
              <w:rPr>
                <w:sz w:val="20"/>
                <w:szCs w:val="20"/>
              </w:rPr>
              <w:t xml:space="preserve"> Authorization for </w:t>
            </w:r>
            <w:sdt>
              <w:sdtPr>
                <w:rPr>
                  <w:sz w:val="20"/>
                  <w:szCs w:val="20"/>
                </w:rPr>
                <w:alias w:val="PA System Abbreviation"/>
                <w:tag w:val="pasystemabbreviation"/>
                <w:id w:val="769362170"/>
                <w:showingPlcHdr/>
                <w:text/>
              </w:sdtPr>
              <w:sdtEndPr/>
              <w:sdtContent>
                <w:r w:rsidR="008079A9" w:rsidRPr="00EF4A2B">
                  <w:rPr>
                    <w:rStyle w:val="PlaceholderText"/>
                    <w:sz w:val="20"/>
                    <w:szCs w:val="20"/>
                  </w:rPr>
                  <w:t>Click here to enter text.</w:t>
                </w:r>
              </w:sdtContent>
            </w:sdt>
            <w:r w:rsidR="008079A9" w:rsidRPr="00EF4A2B">
              <w:rPr>
                <w:sz w:val="20"/>
                <w:szCs w:val="20"/>
              </w:rPr>
              <w:t xml:space="preserve"> , </w:t>
            </w:r>
            <w:sdt>
              <w:sdtPr>
                <w:rPr>
                  <w:sz w:val="20"/>
                  <w:szCs w:val="20"/>
                </w:rPr>
                <w:alias w:val="Date of FedRAMP Authorization"/>
                <w:tag w:val="dateofauthorization"/>
                <w:id w:val="-1835136212"/>
                <w:date>
                  <w:dateFormat w:val="M/d/yyyy"/>
                  <w:lid w:val="en-US"/>
                  <w:storeMappedDataAs w:val="dateTime"/>
                  <w:calendar w:val="gregorian"/>
                </w:date>
              </w:sdtPr>
              <w:sdtEndPr/>
              <w:sdtContent>
                <w:r w:rsidR="008079A9" w:rsidRPr="00EF4A2B">
                  <w:rPr>
                    <w:sz w:val="20"/>
                    <w:szCs w:val="20"/>
                  </w:rPr>
                  <w:t>Date of Authorization</w:t>
                </w:r>
              </w:sdtContent>
            </w:sdt>
            <w:r w:rsidR="008079A9" w:rsidRPr="00EF4A2B">
              <w:rPr>
                <w:sz w:val="20"/>
                <w:szCs w:val="20"/>
              </w:rPr>
              <w:t xml:space="preserve"> </w:t>
            </w:r>
          </w:p>
        </w:tc>
      </w:tr>
    </w:tbl>
    <w:p w14:paraId="2863FB0D" w14:textId="77777777" w:rsidR="008079A9" w:rsidRDefault="008079A9" w:rsidP="008079A9">
      <w:pPr>
        <w:rPr>
          <w:rFonts w:eastAsia="Lucida Sans Unicode"/>
          <w:color w:val="000000"/>
          <w:kern w:val="2"/>
        </w:rPr>
      </w:pPr>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left w:w="115" w:type="dxa"/>
          <w:right w:w="115" w:type="dxa"/>
        </w:tblCellMar>
        <w:tblLook w:val="04A0" w:firstRow="1" w:lastRow="0" w:firstColumn="1" w:lastColumn="0" w:noHBand="0" w:noVBand="1"/>
      </w:tblPr>
      <w:tblGrid>
        <w:gridCol w:w="9590"/>
      </w:tblGrid>
      <w:tr w:rsidR="008079A9" w:rsidRPr="00EF4A2B" w14:paraId="68D3EBF2" w14:textId="77777777" w:rsidTr="00EF4A2B">
        <w:trPr>
          <w:cantSplit/>
          <w:trHeight w:val="288"/>
          <w:tblHeader/>
        </w:trPr>
        <w:tc>
          <w:tcPr>
            <w:tcW w:w="5000" w:type="pct"/>
            <w:shd w:val="clear" w:color="auto" w:fill="1D396B" w:themeFill="accent5"/>
            <w:vAlign w:val="center"/>
            <w:hideMark/>
          </w:tcPr>
          <w:p w14:paraId="1EA2DBB8" w14:textId="77777777" w:rsidR="008079A9" w:rsidRPr="00EF4A2B" w:rsidRDefault="008079A9">
            <w:pPr>
              <w:pStyle w:val="GSATableHeading"/>
              <w:rPr>
                <w:rFonts w:asciiTheme="majorHAnsi" w:hAnsiTheme="majorHAnsi"/>
                <w:szCs w:val="20"/>
              </w:rPr>
            </w:pPr>
            <w:r w:rsidRPr="00EF4A2B">
              <w:rPr>
                <w:rFonts w:asciiTheme="majorHAnsi" w:hAnsiTheme="majorHAnsi"/>
                <w:szCs w:val="20"/>
              </w:rPr>
              <w:t>SI-16 What is the solution and how is it implemented?</w:t>
            </w:r>
          </w:p>
        </w:tc>
      </w:tr>
      <w:tr w:rsidR="008079A9" w:rsidRPr="00EF4A2B" w14:paraId="61E37F3C" w14:textId="77777777" w:rsidTr="00EF4A2B">
        <w:trPr>
          <w:trHeight w:val="288"/>
        </w:trPr>
        <w:tc>
          <w:tcPr>
            <w:tcW w:w="5000" w:type="pct"/>
            <w:shd w:val="clear" w:color="auto" w:fill="FFFFFF" w:themeFill="background1"/>
            <w:hideMark/>
          </w:tcPr>
          <w:p w14:paraId="250F9568" w14:textId="77777777" w:rsidR="008079A9" w:rsidRPr="00EF4A2B" w:rsidRDefault="008079A9">
            <w:pPr>
              <w:rPr>
                <w:sz w:val="20"/>
                <w:szCs w:val="20"/>
              </w:rPr>
            </w:pPr>
          </w:p>
        </w:tc>
      </w:tr>
    </w:tbl>
    <w:p w14:paraId="6F95136F" w14:textId="77777777" w:rsidR="008079A9" w:rsidRDefault="008079A9" w:rsidP="008079A9">
      <w:pPr>
        <w:rPr>
          <w:rFonts w:eastAsia="Lucida Sans Unicode"/>
          <w:color w:val="000000"/>
          <w:kern w:val="2"/>
          <w:sz w:val="24"/>
        </w:rPr>
      </w:pPr>
    </w:p>
    <w:p w14:paraId="4FF73485" w14:textId="600E3EC0" w:rsidR="007E5119" w:rsidRDefault="007E5119">
      <w:pPr>
        <w:spacing w:before="0" w:after="0"/>
        <w:rPr>
          <w:rFonts w:asciiTheme="minorHAnsi" w:hAnsiTheme="minorHAnsi"/>
          <w:color w:val="444644" w:themeColor="text1" w:themeTint="E6"/>
        </w:rPr>
      </w:pPr>
      <w:r>
        <w:br w:type="page"/>
      </w:r>
    </w:p>
    <w:p w14:paraId="1D8A36FA" w14:textId="146B461C" w:rsidR="00500D3A" w:rsidRDefault="007E5119" w:rsidP="007E5119">
      <w:pPr>
        <w:pStyle w:val="Heading1"/>
      </w:pPr>
      <w:bookmarkStart w:id="3665" w:name="_Toc522289401"/>
      <w:r>
        <w:lastRenderedPageBreak/>
        <w:t>Acronyms</w:t>
      </w:r>
      <w:bookmarkEnd w:id="3665"/>
    </w:p>
    <w:p w14:paraId="0243627F" w14:textId="77777777" w:rsidR="00E2530D" w:rsidRDefault="00E2530D" w:rsidP="00E2530D">
      <w:pPr>
        <w:keepNext/>
        <w:keepLines/>
        <w:rPr>
          <w:rFonts w:ascii="Times New Roman" w:hAnsi="Times New Roman"/>
          <w:color w:val="000000"/>
          <w:sz w:val="24"/>
        </w:rPr>
      </w:pPr>
      <w:r>
        <w:t xml:space="preserve">The master list of </w:t>
      </w:r>
      <w:proofErr w:type="spellStart"/>
      <w:r>
        <w:t>FedRAMP</w:t>
      </w:r>
      <w:proofErr w:type="spellEnd"/>
      <w:r>
        <w:t xml:space="preserve"> acronym and glossary definitions for all </w:t>
      </w:r>
      <w:proofErr w:type="spellStart"/>
      <w:r>
        <w:t>FedRAMP</w:t>
      </w:r>
      <w:proofErr w:type="spellEnd"/>
      <w:r>
        <w:t xml:space="preserve"> templates is available on the </w:t>
      </w:r>
      <w:proofErr w:type="spellStart"/>
      <w:r>
        <w:t>FedRAMP</w:t>
      </w:r>
      <w:proofErr w:type="spellEnd"/>
      <w:r>
        <w:t xml:space="preserve"> website </w:t>
      </w:r>
      <w:hyperlink r:id="rId39" w:history="1">
        <w:r>
          <w:rPr>
            <w:rStyle w:val="Hyperlink"/>
          </w:rPr>
          <w:t>Documents</w:t>
        </w:r>
      </w:hyperlink>
      <w:r>
        <w:t xml:space="preserve"> page.</w:t>
      </w:r>
    </w:p>
    <w:p w14:paraId="6E264187" w14:textId="77777777" w:rsidR="00E2530D" w:rsidRDefault="00E2530D" w:rsidP="00E2530D">
      <w:pPr>
        <w:keepNext/>
        <w:keepLines/>
      </w:pPr>
      <w:r>
        <w:t>Please send suggestions about corrections, additions, or deletions to info@fedramp.gov.</w:t>
      </w:r>
    </w:p>
    <w:p w14:paraId="726D62EE" w14:textId="4CACDC5E" w:rsidR="00E2530D" w:rsidRDefault="00E2530D">
      <w:pPr>
        <w:spacing w:before="0" w:after="0"/>
        <w:rPr>
          <w:rFonts w:asciiTheme="minorHAnsi" w:hAnsiTheme="minorHAnsi"/>
          <w:color w:val="444644" w:themeColor="text1" w:themeTint="E6"/>
        </w:rPr>
      </w:pPr>
      <w:r>
        <w:br w:type="page"/>
      </w:r>
    </w:p>
    <w:p w14:paraId="1E8EEA87" w14:textId="5CF29028" w:rsidR="007E5119" w:rsidRDefault="0094374D" w:rsidP="00FF7C39">
      <w:pPr>
        <w:pStyle w:val="TOCHeading"/>
      </w:pPr>
      <w:r>
        <w:lastRenderedPageBreak/>
        <w:t>Systems Security Plan Attachments</w:t>
      </w:r>
    </w:p>
    <w:p w14:paraId="68804D6D" w14:textId="77777777" w:rsidR="00FD34A7" w:rsidRPr="00440B60" w:rsidRDefault="00FD34A7" w:rsidP="00FD34A7">
      <w:pPr>
        <w:pStyle w:val="GSAInstruction"/>
        <w:rPr>
          <w:rFonts w:asciiTheme="minorHAnsi" w:hAnsiTheme="minorHAnsi" w:cstheme="minorHAnsi"/>
          <w:sz w:val="22"/>
        </w:rPr>
      </w:pPr>
      <w:r w:rsidRPr="00440B60">
        <w:rPr>
          <w:rFonts w:asciiTheme="minorHAnsi" w:hAnsiTheme="minorHAnsi" w:cstheme="minorHAnsi"/>
          <w:sz w:val="22"/>
        </w:rPr>
        <w:t xml:space="preserve">Instruction: Attach any documents that are referred to in the </w:t>
      </w:r>
      <w:sdt>
        <w:sdtPr>
          <w:rPr>
            <w:rFonts w:asciiTheme="minorHAnsi" w:hAnsiTheme="minorHAnsi" w:cstheme="minorHAnsi"/>
            <w:sz w:val="22"/>
          </w:rPr>
          <w:alias w:val="Information System Name"/>
          <w:tag w:val="informationsystemname"/>
          <w:id w:val="1922825303"/>
          <w:showingPlcHdr/>
          <w:dataBinding w:xpath="/root[1]/companyinfo[1]/informationsystemname[1]" w:storeItemID="{44BEC3F7-CE87-4EB0-838F-88333877F166}"/>
          <w:text/>
        </w:sdtPr>
        <w:sdtEndPr/>
        <w:sdtContent>
          <w:r w:rsidRPr="00440B60">
            <w:rPr>
              <w:rFonts w:asciiTheme="minorHAnsi" w:hAnsiTheme="minorHAnsi" w:cstheme="minorHAnsi"/>
              <w:sz w:val="22"/>
            </w:rPr>
            <w:t>Information System Name</w:t>
          </w:r>
        </w:sdtContent>
      </w:sdt>
      <w:r w:rsidRPr="00440B60">
        <w:rPr>
          <w:rFonts w:asciiTheme="minorHAnsi" w:hAnsiTheme="minorHAnsi" w:cstheme="minorHAnsi"/>
          <w:sz w:val="22"/>
        </w:rPr>
        <w:t xml:space="preserve"> (</w:t>
      </w:r>
      <w:sdt>
        <w:sdtPr>
          <w:rPr>
            <w:rFonts w:asciiTheme="minorHAnsi" w:hAnsiTheme="minorHAnsi" w:cstheme="minorHAnsi"/>
            <w:sz w:val="22"/>
          </w:rPr>
          <w:alias w:val="Information System Abbreviation"/>
          <w:tag w:val="informationsystemabbreviation"/>
          <w:id w:val="-1010216007"/>
          <w:dataBinding w:xpath="/root[1]/companyinfo[1]/informationsystemabbreviation[1]" w:storeItemID="{3C714739-2FB5-41FA-89D5-72FE7465BFF9}"/>
          <w:text/>
        </w:sdtPr>
        <w:sdtEndPr/>
        <w:sdtContent>
          <w:r w:rsidRPr="00440B60">
            <w:rPr>
              <w:rFonts w:asciiTheme="minorHAnsi" w:hAnsiTheme="minorHAnsi" w:cstheme="minorHAnsi"/>
              <w:sz w:val="22"/>
            </w:rPr>
            <w:t>Enter Information System Abbreviation</w:t>
          </w:r>
        </w:sdtContent>
      </w:sdt>
      <w:r w:rsidRPr="00440B60">
        <w:rPr>
          <w:rFonts w:asciiTheme="minorHAnsi" w:hAnsiTheme="minorHAnsi" w:cstheme="minorHAnsi"/>
          <w:sz w:val="22"/>
        </w:rPr>
        <w:t>) System Security Plan.  Documents and attachments should, provide the title, version and exact file name, including the file extension. All attachments and associated documents must be delivered separately. No embedded documents will be accepted.</w:t>
      </w:r>
    </w:p>
    <w:p w14:paraId="1D273088" w14:textId="77777777" w:rsidR="00FD34A7" w:rsidRPr="00440B60" w:rsidRDefault="00FD34A7" w:rsidP="00FD34A7">
      <w:pPr>
        <w:pStyle w:val="GSAInstruction"/>
        <w:rPr>
          <w:rFonts w:asciiTheme="minorHAnsi" w:hAnsiTheme="minorHAnsi" w:cstheme="minorHAnsi"/>
          <w:sz w:val="22"/>
        </w:rPr>
      </w:pPr>
      <w:r w:rsidRPr="00440B60">
        <w:rPr>
          <w:rFonts w:asciiTheme="minorHAnsi" w:hAnsiTheme="minorHAnsi" w:cstheme="minorHAnsi"/>
          <w:sz w:val="22"/>
        </w:rPr>
        <w:t>Delete this and all other instructions from your final version of this document.</w:t>
      </w:r>
    </w:p>
    <w:p w14:paraId="037D9465" w14:textId="77777777" w:rsidR="00FD34A7" w:rsidRDefault="00FD34A7" w:rsidP="00FD34A7">
      <w:pPr>
        <w:pStyle w:val="Heading1"/>
        <w:widowControl w:val="0"/>
        <w:suppressAutoHyphens/>
        <w:spacing w:after="120"/>
        <w:ind w:left="432" w:hanging="432"/>
      </w:pPr>
      <w:bookmarkStart w:id="3666" w:name="_Toc520895778"/>
      <w:bookmarkStart w:id="3667" w:name="_Ref462656381"/>
      <w:bookmarkStart w:id="3668" w:name="_Ref462656367"/>
      <w:bookmarkStart w:id="3669" w:name="_Toc449543519"/>
      <w:bookmarkStart w:id="3670" w:name="_Toc522289402"/>
      <w:r>
        <w:t>Attachments</w:t>
      </w:r>
      <w:bookmarkEnd w:id="3666"/>
      <w:bookmarkEnd w:id="3667"/>
      <w:bookmarkEnd w:id="3668"/>
      <w:bookmarkEnd w:id="3669"/>
      <w:bookmarkEnd w:id="3670"/>
    </w:p>
    <w:p w14:paraId="03B2A902" w14:textId="77777777" w:rsidR="00FD34A7" w:rsidRDefault="00FD34A7" w:rsidP="00FD34A7">
      <w:bookmarkStart w:id="3671" w:name="_Toc437345259"/>
      <w:r>
        <w:t>A recommended attachment file naming convention is &lt;information system abbreviation&gt; &lt;attachment number&gt; &lt;document abbreviation&gt; &lt;version number&gt; (for example, "Information System Abbreviation A8 IRP v1.0"). Use this convention to generate names for the attachments. Enter the appropriate file names and file extensions in Table 15-1 to describe the attachments provided. Make only the following additions/changes to Table 15-1:</w:t>
      </w:r>
    </w:p>
    <w:p w14:paraId="780A5BAF" w14:textId="76009D2B" w:rsidR="00FD34A7" w:rsidRPr="00FF7C39" w:rsidRDefault="00FD34A7" w:rsidP="00FD34A7">
      <w:pPr>
        <w:pStyle w:val="ListBullet2"/>
        <w:widowControl w:val="0"/>
        <w:numPr>
          <w:ilvl w:val="0"/>
          <w:numId w:val="3"/>
        </w:numPr>
        <w:suppressAutoHyphens/>
        <w:spacing w:before="0"/>
        <w:rPr>
          <w:rFonts w:asciiTheme="minorHAnsi" w:hAnsiTheme="minorHAnsi" w:cstheme="minorHAnsi"/>
        </w:rPr>
      </w:pPr>
      <w:r w:rsidRPr="00FF7C39">
        <w:rPr>
          <w:rFonts w:asciiTheme="minorHAnsi" w:hAnsiTheme="minorHAnsi" w:cstheme="minorHAnsi"/>
        </w:rPr>
        <w:t xml:space="preserve">The first item, Information Security Policies and Procedures (ISPP), may be fulfilled by multiple documents.  If that is the case, add lines to </w:t>
      </w:r>
      <w:r w:rsidRPr="00FF7C39">
        <w:rPr>
          <w:rFonts w:asciiTheme="minorHAnsi" w:hAnsiTheme="minorHAnsi" w:cstheme="minorHAnsi"/>
        </w:rPr>
        <w:fldChar w:fldCharType="begin"/>
      </w:r>
      <w:r w:rsidRPr="00FF7C39">
        <w:rPr>
          <w:rFonts w:asciiTheme="minorHAnsi" w:hAnsiTheme="minorHAnsi" w:cstheme="minorHAnsi"/>
        </w:rPr>
        <w:instrText xml:space="preserve"> REF _Ref444676093 \h </w:instrText>
      </w:r>
      <w:r w:rsidR="00FF7C39">
        <w:rPr>
          <w:rFonts w:asciiTheme="minorHAnsi" w:hAnsiTheme="minorHAnsi" w:cstheme="minorHAnsi"/>
        </w:rPr>
        <w:instrText xml:space="preserve"> \* MERGEFORMAT </w:instrText>
      </w:r>
      <w:r w:rsidRPr="00FF7C39">
        <w:rPr>
          <w:rFonts w:asciiTheme="minorHAnsi" w:hAnsiTheme="minorHAnsi" w:cstheme="minorHAnsi"/>
        </w:rPr>
      </w:r>
      <w:r w:rsidRPr="00FF7C39">
        <w:rPr>
          <w:rFonts w:asciiTheme="minorHAnsi" w:hAnsiTheme="minorHAnsi" w:cstheme="minorHAnsi"/>
        </w:rPr>
        <w:fldChar w:fldCharType="separate"/>
      </w:r>
      <w:r w:rsidRPr="00FF7C39">
        <w:rPr>
          <w:rFonts w:asciiTheme="minorHAnsi" w:hAnsiTheme="minorHAnsi" w:cstheme="minorHAnsi"/>
        </w:rPr>
        <w:t xml:space="preserve">Table </w:t>
      </w:r>
      <w:r w:rsidRPr="00FF7C39">
        <w:rPr>
          <w:rFonts w:asciiTheme="minorHAnsi" w:hAnsiTheme="minorHAnsi" w:cstheme="minorHAnsi"/>
          <w:noProof/>
        </w:rPr>
        <w:t>15</w:t>
      </w:r>
      <w:r w:rsidRPr="00FF7C39">
        <w:rPr>
          <w:rFonts w:asciiTheme="minorHAnsi" w:hAnsiTheme="minorHAnsi" w:cstheme="minorHAnsi"/>
        </w:rPr>
        <w:noBreakHyphen/>
      </w:r>
      <w:r w:rsidRPr="00FF7C39">
        <w:rPr>
          <w:rFonts w:asciiTheme="minorHAnsi" w:hAnsiTheme="minorHAnsi" w:cstheme="minorHAnsi"/>
          <w:noProof/>
        </w:rPr>
        <w:t xml:space="preserve">1. </w:t>
      </w:r>
      <w:r w:rsidRPr="00FF7C39">
        <w:rPr>
          <w:rFonts w:asciiTheme="minorHAnsi" w:hAnsiTheme="minorHAnsi" w:cstheme="minorHAnsi"/>
        </w:rPr>
        <w:t xml:space="preserve"> Attachment File Naming Convention</w:t>
      </w:r>
      <w:r w:rsidRPr="00FF7C39">
        <w:rPr>
          <w:rFonts w:asciiTheme="minorHAnsi" w:hAnsiTheme="minorHAnsi" w:cstheme="minorHAnsi"/>
        </w:rPr>
        <w:fldChar w:fldCharType="end"/>
      </w:r>
      <w:r w:rsidRPr="00FF7C39">
        <w:rPr>
          <w:rFonts w:asciiTheme="minorHAnsi" w:hAnsiTheme="minorHAnsi" w:cstheme="minorHAnsi"/>
        </w:rPr>
        <w:t xml:space="preserve"> to differentiate between </w:t>
      </w:r>
      <w:proofErr w:type="gramStart"/>
      <w:r w:rsidRPr="00FF7C39">
        <w:rPr>
          <w:rFonts w:asciiTheme="minorHAnsi" w:hAnsiTheme="minorHAnsi" w:cstheme="minorHAnsi"/>
        </w:rPr>
        <w:t>them using</w:t>
      </w:r>
      <w:proofErr w:type="gramEnd"/>
      <w:r w:rsidRPr="00FF7C39">
        <w:rPr>
          <w:rFonts w:asciiTheme="minorHAnsi" w:hAnsiTheme="minorHAnsi" w:cstheme="minorHAnsi"/>
        </w:rPr>
        <w:t xml:space="preserve"> the “xx” portion of the File Name.  </w:t>
      </w:r>
      <w:r w:rsidRPr="00FF7C39">
        <w:rPr>
          <w:rStyle w:val="GSAItalicEmphasisChar"/>
          <w:rFonts w:asciiTheme="minorHAnsi" w:hAnsiTheme="minorHAnsi" w:cstheme="minorHAnsi"/>
        </w:rPr>
        <w:t xml:space="preserve">Example </w:t>
      </w:r>
      <w:sdt>
        <w:sdtPr>
          <w:rPr>
            <w:rFonts w:asciiTheme="minorHAnsi" w:hAnsiTheme="minorHAnsi" w:cstheme="minorHAnsi"/>
          </w:rPr>
          <w:alias w:val="Information System Abbreviation"/>
          <w:tag w:val="informationsystemabbreviation"/>
          <w:id w:val="-213575789"/>
          <w:dataBinding w:xpath="/root[1]/companyinfo[1]/informationsystemabbreviation[1]" w:storeItemID="{3C714739-2FB5-41FA-89D5-72FE7465BFF9}"/>
          <w:text/>
        </w:sdtPr>
        <w:sdtEndPr/>
        <w:sdtContent>
          <w:r w:rsidRPr="00FF7C39">
            <w:rPr>
              <w:rFonts w:asciiTheme="minorHAnsi" w:hAnsiTheme="minorHAnsi" w:cstheme="minorHAnsi"/>
            </w:rPr>
            <w:t>Enter Information System Abbreviation</w:t>
          </w:r>
        </w:sdtContent>
      </w:sdt>
      <w:r w:rsidRPr="00FF7C39">
        <w:rPr>
          <w:rStyle w:val="GSAItalicEmphasisChar"/>
          <w:rFonts w:asciiTheme="minorHAnsi" w:hAnsiTheme="minorHAnsi" w:cstheme="minorHAnsi"/>
        </w:rPr>
        <w:t xml:space="preserve"> A1 ISPP xx v1.0</w:t>
      </w:r>
      <w:r w:rsidRPr="00FF7C39">
        <w:rPr>
          <w:rFonts w:asciiTheme="minorHAnsi" w:hAnsiTheme="minorHAnsi" w:cstheme="minorHAnsi"/>
        </w:rPr>
        <w:t>.  Delete the “xx” if there is only one document.</w:t>
      </w:r>
    </w:p>
    <w:p w14:paraId="406C3DFD" w14:textId="77777777" w:rsidR="00FD34A7" w:rsidRPr="00FF7C39" w:rsidRDefault="00FD34A7" w:rsidP="00FD34A7">
      <w:pPr>
        <w:pStyle w:val="ListBullet2"/>
        <w:widowControl w:val="0"/>
        <w:numPr>
          <w:ilvl w:val="0"/>
          <w:numId w:val="3"/>
        </w:numPr>
        <w:suppressAutoHyphens/>
        <w:spacing w:before="0"/>
        <w:rPr>
          <w:rFonts w:asciiTheme="minorHAnsi" w:hAnsiTheme="minorHAnsi" w:cstheme="minorHAnsi"/>
        </w:rPr>
      </w:pPr>
      <w:r w:rsidRPr="00FF7C39">
        <w:rPr>
          <w:rFonts w:asciiTheme="minorHAnsi" w:hAnsiTheme="minorHAnsi" w:cstheme="minorHAnsi"/>
        </w:rPr>
        <w:t>Enter the file extension for each attachment.</w:t>
      </w:r>
    </w:p>
    <w:p w14:paraId="1392DEAA" w14:textId="109A81B8" w:rsidR="00FD34A7" w:rsidRPr="00FF7C39" w:rsidRDefault="00FD34A7" w:rsidP="00FD34A7">
      <w:pPr>
        <w:pStyle w:val="ListBullet2"/>
        <w:widowControl w:val="0"/>
        <w:numPr>
          <w:ilvl w:val="0"/>
          <w:numId w:val="3"/>
        </w:numPr>
        <w:suppressAutoHyphens/>
        <w:spacing w:before="0"/>
        <w:rPr>
          <w:rFonts w:asciiTheme="minorHAnsi" w:hAnsiTheme="minorHAnsi" w:cstheme="minorHAnsi"/>
        </w:rPr>
      </w:pPr>
      <w:r w:rsidRPr="00FF7C39">
        <w:rPr>
          <w:rFonts w:asciiTheme="minorHAnsi" w:hAnsiTheme="minorHAnsi" w:cstheme="minorHAnsi"/>
        </w:rPr>
        <w:t xml:space="preserve">Do not change the Version Number in the File Name in </w:t>
      </w:r>
      <w:r w:rsidRPr="00FF7C39">
        <w:rPr>
          <w:rFonts w:asciiTheme="minorHAnsi" w:hAnsiTheme="minorHAnsi" w:cstheme="minorHAnsi"/>
        </w:rPr>
        <w:fldChar w:fldCharType="begin"/>
      </w:r>
      <w:r w:rsidRPr="00FF7C39">
        <w:rPr>
          <w:rFonts w:asciiTheme="minorHAnsi" w:hAnsiTheme="minorHAnsi" w:cstheme="minorHAnsi"/>
        </w:rPr>
        <w:instrText xml:space="preserve"> REF _Ref444676106 \h </w:instrText>
      </w:r>
      <w:r w:rsidR="00FF7C39">
        <w:rPr>
          <w:rFonts w:asciiTheme="minorHAnsi" w:hAnsiTheme="minorHAnsi" w:cstheme="minorHAnsi"/>
        </w:rPr>
        <w:instrText xml:space="preserve"> \* MERGEFORMAT </w:instrText>
      </w:r>
      <w:r w:rsidRPr="00FF7C39">
        <w:rPr>
          <w:rFonts w:asciiTheme="minorHAnsi" w:hAnsiTheme="minorHAnsi" w:cstheme="minorHAnsi"/>
        </w:rPr>
      </w:r>
      <w:r w:rsidRPr="00FF7C39">
        <w:rPr>
          <w:rFonts w:asciiTheme="minorHAnsi" w:hAnsiTheme="minorHAnsi" w:cstheme="minorHAnsi"/>
        </w:rPr>
        <w:fldChar w:fldCharType="separate"/>
      </w:r>
      <w:r w:rsidRPr="00FF7C39">
        <w:rPr>
          <w:rFonts w:asciiTheme="minorHAnsi" w:hAnsiTheme="minorHAnsi" w:cstheme="minorHAnsi"/>
        </w:rPr>
        <w:t xml:space="preserve">Table </w:t>
      </w:r>
      <w:r w:rsidRPr="00FF7C39">
        <w:rPr>
          <w:rFonts w:asciiTheme="minorHAnsi" w:hAnsiTheme="minorHAnsi" w:cstheme="minorHAnsi"/>
          <w:noProof/>
        </w:rPr>
        <w:t>15</w:t>
      </w:r>
      <w:r w:rsidRPr="00FF7C39">
        <w:rPr>
          <w:rFonts w:asciiTheme="minorHAnsi" w:hAnsiTheme="minorHAnsi" w:cstheme="minorHAnsi"/>
        </w:rPr>
        <w:noBreakHyphen/>
      </w:r>
      <w:r w:rsidRPr="00FF7C39">
        <w:rPr>
          <w:rFonts w:asciiTheme="minorHAnsi" w:hAnsiTheme="minorHAnsi" w:cstheme="minorHAnsi"/>
          <w:noProof/>
        </w:rPr>
        <w:t xml:space="preserve">1. </w:t>
      </w:r>
      <w:r w:rsidRPr="00FF7C39">
        <w:rPr>
          <w:rFonts w:asciiTheme="minorHAnsi" w:hAnsiTheme="minorHAnsi" w:cstheme="minorHAnsi"/>
        </w:rPr>
        <w:t xml:space="preserve"> Attachment File Naming Convention</w:t>
      </w:r>
      <w:r w:rsidRPr="00FF7C39">
        <w:rPr>
          <w:rFonts w:asciiTheme="minorHAnsi" w:hAnsiTheme="minorHAnsi" w:cstheme="minorHAnsi"/>
        </w:rPr>
        <w:fldChar w:fldCharType="end"/>
      </w:r>
      <w:r w:rsidRPr="00FF7C39">
        <w:rPr>
          <w:rFonts w:asciiTheme="minorHAnsi" w:hAnsiTheme="minorHAnsi" w:cstheme="minorHAnsi"/>
        </w:rPr>
        <w:t>. (Information System Abbreviation, attachment number, document abbreviation, version number)</w:t>
      </w:r>
    </w:p>
    <w:p w14:paraId="0474EBBD" w14:textId="42D6F402" w:rsidR="00FD34A7" w:rsidRDefault="00FD34A7" w:rsidP="00FF7C39">
      <w:pPr>
        <w:pStyle w:val="Caption"/>
      </w:pPr>
      <w:bookmarkStart w:id="3672" w:name="_Ref444676106"/>
      <w:bookmarkStart w:id="3673" w:name="_Ref444676093"/>
      <w:bookmarkStart w:id="3674" w:name="_Ref444676077"/>
      <w:bookmarkStart w:id="3675" w:name="_Toc520895830"/>
      <w:bookmarkStart w:id="3676" w:name="_Toc522289457"/>
      <w:proofErr w:type="gramStart"/>
      <w:r>
        <w:lastRenderedPageBreak/>
        <w:t xml:space="preserve">Table </w:t>
      </w:r>
      <w:r>
        <w:fldChar w:fldCharType="begin"/>
      </w:r>
      <w:r>
        <w:rPr>
          <w:noProof/>
        </w:rPr>
        <w:instrText xml:space="preserve"> STYLEREF 1 \s </w:instrText>
      </w:r>
      <w:r>
        <w:fldChar w:fldCharType="separate"/>
      </w:r>
      <w:r>
        <w:rPr>
          <w:noProof/>
        </w:rPr>
        <w:t>15</w:t>
      </w:r>
      <w:r>
        <w:fldChar w:fldCharType="end"/>
      </w:r>
      <w:r>
        <w:noBreakHyphen/>
      </w:r>
      <w:r>
        <w:fldChar w:fldCharType="begin"/>
      </w:r>
      <w:r>
        <w:rPr>
          <w:noProof/>
        </w:rPr>
        <w:instrText xml:space="preserve"> SEQ Table \* ARABIC \s 1 </w:instrText>
      </w:r>
      <w:r>
        <w:fldChar w:fldCharType="separate"/>
      </w:r>
      <w:r>
        <w:rPr>
          <w:noProof/>
        </w:rPr>
        <w:t>1</w:t>
      </w:r>
      <w:r>
        <w:fldChar w:fldCharType="end"/>
      </w:r>
      <w:r w:rsidR="00F136D7">
        <w:t>.</w:t>
      </w:r>
      <w:proofErr w:type="gramEnd"/>
      <w:r>
        <w:rPr>
          <w:noProof/>
        </w:rPr>
        <w:t xml:space="preserve"> </w:t>
      </w:r>
      <w:r>
        <w:t xml:space="preserve"> </w:t>
      </w:r>
      <w:bookmarkEnd w:id="3671"/>
      <w:bookmarkEnd w:id="3672"/>
      <w:bookmarkEnd w:id="3673"/>
      <w:bookmarkEnd w:id="3674"/>
      <w:r>
        <w:t>Names of Provided Attachments</w:t>
      </w:r>
      <w:bookmarkEnd w:id="3675"/>
      <w:bookmarkEnd w:id="3676"/>
    </w:p>
    <w:tbl>
      <w:tblPr>
        <w:tblStyle w:val="TableGrid"/>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Look w:val="04A0" w:firstRow="1" w:lastRow="0" w:firstColumn="1" w:lastColumn="0" w:noHBand="0" w:noVBand="1"/>
      </w:tblPr>
      <w:tblGrid>
        <w:gridCol w:w="2987"/>
        <w:gridCol w:w="4658"/>
        <w:gridCol w:w="1931"/>
      </w:tblGrid>
      <w:tr w:rsidR="00FD34A7" w:rsidRPr="00FD34A7" w14:paraId="61A50058" w14:textId="77777777" w:rsidTr="00FD34A7">
        <w:trPr>
          <w:trHeight w:val="288"/>
        </w:trPr>
        <w:tc>
          <w:tcPr>
            <w:tcW w:w="1560" w:type="pct"/>
            <w:shd w:val="clear" w:color="auto" w:fill="1D396B" w:themeFill="accent5"/>
            <w:hideMark/>
          </w:tcPr>
          <w:p w14:paraId="14846C2F" w14:textId="77777777" w:rsidR="00FD34A7" w:rsidRPr="00FD34A7" w:rsidRDefault="00FD34A7">
            <w:pPr>
              <w:pStyle w:val="GSATableHeading"/>
              <w:rPr>
                <w:rFonts w:asciiTheme="majorHAnsi" w:hAnsiTheme="majorHAnsi"/>
                <w:szCs w:val="20"/>
              </w:rPr>
            </w:pPr>
            <w:r w:rsidRPr="00FD34A7">
              <w:rPr>
                <w:rFonts w:asciiTheme="majorHAnsi" w:hAnsiTheme="majorHAnsi"/>
                <w:szCs w:val="20"/>
              </w:rPr>
              <w:t>Attachment</w:t>
            </w:r>
          </w:p>
        </w:tc>
        <w:tc>
          <w:tcPr>
            <w:tcW w:w="2432" w:type="pct"/>
            <w:shd w:val="clear" w:color="auto" w:fill="1D396B" w:themeFill="accent5"/>
            <w:hideMark/>
          </w:tcPr>
          <w:p w14:paraId="3736F53B" w14:textId="77777777" w:rsidR="00FD34A7" w:rsidRPr="00FD34A7" w:rsidRDefault="00FD34A7">
            <w:pPr>
              <w:pStyle w:val="GSATableHeading"/>
              <w:rPr>
                <w:rFonts w:asciiTheme="majorHAnsi" w:hAnsiTheme="majorHAnsi"/>
                <w:szCs w:val="20"/>
              </w:rPr>
            </w:pPr>
            <w:r w:rsidRPr="00FD34A7">
              <w:rPr>
                <w:rFonts w:asciiTheme="majorHAnsi" w:hAnsiTheme="majorHAnsi"/>
                <w:szCs w:val="20"/>
              </w:rPr>
              <w:t>File Name</w:t>
            </w:r>
          </w:p>
        </w:tc>
        <w:tc>
          <w:tcPr>
            <w:tcW w:w="1008" w:type="pct"/>
            <w:shd w:val="clear" w:color="auto" w:fill="1D396B" w:themeFill="accent5"/>
            <w:hideMark/>
          </w:tcPr>
          <w:p w14:paraId="526AAE13" w14:textId="77777777" w:rsidR="00FD34A7" w:rsidRPr="00FD34A7" w:rsidRDefault="00FD34A7">
            <w:pPr>
              <w:pStyle w:val="GSATableHeading"/>
              <w:rPr>
                <w:rFonts w:asciiTheme="majorHAnsi" w:hAnsiTheme="majorHAnsi"/>
                <w:szCs w:val="20"/>
              </w:rPr>
            </w:pPr>
            <w:r w:rsidRPr="00FD34A7">
              <w:rPr>
                <w:rFonts w:asciiTheme="majorHAnsi" w:hAnsiTheme="majorHAnsi"/>
                <w:szCs w:val="20"/>
              </w:rPr>
              <w:t>File Extension</w:t>
            </w:r>
          </w:p>
        </w:tc>
      </w:tr>
      <w:tr w:rsidR="00FD34A7" w:rsidRPr="00FD34A7" w14:paraId="2043C50D" w14:textId="77777777" w:rsidTr="00FD34A7">
        <w:trPr>
          <w:trHeight w:val="288"/>
        </w:trPr>
        <w:tc>
          <w:tcPr>
            <w:tcW w:w="1560" w:type="pct"/>
            <w:shd w:val="clear" w:color="auto" w:fill="E2E9F5" w:themeFill="accent1" w:themeFillTint="33"/>
            <w:hideMark/>
          </w:tcPr>
          <w:p w14:paraId="120B09F6" w14:textId="77777777" w:rsidR="00FD34A7" w:rsidRPr="00FD34A7" w:rsidRDefault="00FD34A7" w:rsidP="009A0F38">
            <w:pPr>
              <w:pStyle w:val="GSATableHeadingLeftJustified"/>
            </w:pPr>
            <w:r w:rsidRPr="00FD34A7">
              <w:t>Information Security Policies and Procedures</w:t>
            </w:r>
          </w:p>
        </w:tc>
        <w:tc>
          <w:tcPr>
            <w:tcW w:w="2432" w:type="pct"/>
            <w:hideMark/>
          </w:tcPr>
          <w:p w14:paraId="4C89DB9D" w14:textId="77777777" w:rsidR="00FD34A7" w:rsidRPr="00FD34A7" w:rsidRDefault="00566AC8" w:rsidP="009A0F38">
            <w:pPr>
              <w:rPr>
                <w:sz w:val="20"/>
                <w:szCs w:val="20"/>
              </w:rPr>
            </w:pPr>
            <w:sdt>
              <w:sdtPr>
                <w:rPr>
                  <w:sz w:val="20"/>
                  <w:szCs w:val="20"/>
                </w:rPr>
                <w:alias w:val="Information System Abbreviation"/>
                <w:tag w:val="informationsystemabbreviation"/>
                <w:id w:val="-1440829203"/>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A1 ISPP xx v1.0</w:t>
            </w:r>
          </w:p>
        </w:tc>
        <w:tc>
          <w:tcPr>
            <w:tcW w:w="1008" w:type="pct"/>
            <w:hideMark/>
          </w:tcPr>
          <w:p w14:paraId="5FBAE72E" w14:textId="77777777" w:rsidR="00FD34A7" w:rsidRPr="00FD34A7" w:rsidRDefault="00FD34A7" w:rsidP="009A0F38">
            <w:pPr>
              <w:rPr>
                <w:sz w:val="20"/>
                <w:szCs w:val="20"/>
              </w:rPr>
            </w:pPr>
            <w:r w:rsidRPr="00FD34A7">
              <w:rPr>
                <w:sz w:val="20"/>
                <w:szCs w:val="20"/>
              </w:rPr>
              <w:t xml:space="preserve">. </w:t>
            </w:r>
            <w:sdt>
              <w:sdtPr>
                <w:rPr>
                  <w:sz w:val="20"/>
                  <w:szCs w:val="20"/>
                </w:rPr>
                <w:id w:val="-692541657"/>
                <w:showingPlcHdr/>
                <w:text/>
              </w:sdtPr>
              <w:sdtEndPr/>
              <w:sdtContent>
                <w:r w:rsidRPr="00FD34A7">
                  <w:rPr>
                    <w:rStyle w:val="PlaceholderText"/>
                    <w:sz w:val="20"/>
                    <w:szCs w:val="20"/>
                  </w:rPr>
                  <w:t>enter extension</w:t>
                </w:r>
              </w:sdtContent>
            </w:sdt>
          </w:p>
        </w:tc>
      </w:tr>
      <w:tr w:rsidR="00FD34A7" w:rsidRPr="00FD34A7" w14:paraId="617E364E" w14:textId="77777777" w:rsidTr="00FD34A7">
        <w:trPr>
          <w:trHeight w:val="288"/>
        </w:trPr>
        <w:tc>
          <w:tcPr>
            <w:tcW w:w="1560" w:type="pct"/>
            <w:shd w:val="clear" w:color="auto" w:fill="E2E9F5" w:themeFill="accent1" w:themeFillTint="33"/>
            <w:hideMark/>
          </w:tcPr>
          <w:p w14:paraId="62EB486E" w14:textId="77777777" w:rsidR="00FD34A7" w:rsidRPr="00FD34A7" w:rsidRDefault="00FD34A7" w:rsidP="009A0F38">
            <w:pPr>
              <w:pStyle w:val="GSATableHeadingLeftJustified"/>
            </w:pPr>
            <w:r w:rsidRPr="00FD34A7">
              <w:t>User Guide</w:t>
            </w:r>
          </w:p>
        </w:tc>
        <w:tc>
          <w:tcPr>
            <w:tcW w:w="2432" w:type="pct"/>
            <w:hideMark/>
          </w:tcPr>
          <w:p w14:paraId="77469374" w14:textId="77777777" w:rsidR="00FD34A7" w:rsidRPr="00FD34A7" w:rsidRDefault="00566AC8" w:rsidP="009A0F38">
            <w:pPr>
              <w:rPr>
                <w:sz w:val="20"/>
                <w:szCs w:val="20"/>
              </w:rPr>
            </w:pPr>
            <w:sdt>
              <w:sdtPr>
                <w:rPr>
                  <w:sz w:val="20"/>
                  <w:szCs w:val="20"/>
                </w:rPr>
                <w:alias w:val="Information System Abbreviation"/>
                <w:tag w:val="informationsystemabbreviation"/>
                <w:id w:val="1402174770"/>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A2 UG v1.0</w:t>
            </w:r>
          </w:p>
        </w:tc>
        <w:tc>
          <w:tcPr>
            <w:tcW w:w="1008" w:type="pct"/>
            <w:hideMark/>
          </w:tcPr>
          <w:p w14:paraId="6993ADC4" w14:textId="77777777" w:rsidR="00FD34A7" w:rsidRPr="00FD34A7" w:rsidRDefault="00FD34A7" w:rsidP="009A0F38">
            <w:pPr>
              <w:rPr>
                <w:sz w:val="20"/>
                <w:szCs w:val="20"/>
              </w:rPr>
            </w:pPr>
            <w:r w:rsidRPr="00FD34A7">
              <w:rPr>
                <w:sz w:val="20"/>
                <w:szCs w:val="20"/>
              </w:rPr>
              <w:t xml:space="preserve">. </w:t>
            </w:r>
            <w:sdt>
              <w:sdtPr>
                <w:rPr>
                  <w:sz w:val="20"/>
                  <w:szCs w:val="20"/>
                </w:rPr>
                <w:id w:val="1829476714"/>
                <w:showingPlcHdr/>
                <w:text/>
              </w:sdtPr>
              <w:sdtEndPr/>
              <w:sdtContent>
                <w:r w:rsidRPr="00FD34A7">
                  <w:rPr>
                    <w:rStyle w:val="PlaceholderText"/>
                    <w:sz w:val="20"/>
                    <w:szCs w:val="20"/>
                  </w:rPr>
                  <w:t>enter extension</w:t>
                </w:r>
              </w:sdtContent>
            </w:sdt>
          </w:p>
        </w:tc>
      </w:tr>
      <w:tr w:rsidR="00FD34A7" w:rsidRPr="00FD34A7" w14:paraId="487AA546" w14:textId="77777777" w:rsidTr="00FD34A7">
        <w:trPr>
          <w:trHeight w:val="288"/>
        </w:trPr>
        <w:tc>
          <w:tcPr>
            <w:tcW w:w="1560" w:type="pct"/>
            <w:shd w:val="clear" w:color="auto" w:fill="E2E9F5" w:themeFill="accent1" w:themeFillTint="33"/>
            <w:hideMark/>
          </w:tcPr>
          <w:p w14:paraId="41F64313" w14:textId="77777777" w:rsidR="00FD34A7" w:rsidRPr="00FD34A7" w:rsidRDefault="00FD34A7" w:rsidP="009A0F38">
            <w:pPr>
              <w:pStyle w:val="GSATableHeadingLeftJustified"/>
            </w:pPr>
            <w:r w:rsidRPr="00FD34A7">
              <w:t>Digital Identity Worksheet</w:t>
            </w:r>
          </w:p>
        </w:tc>
        <w:tc>
          <w:tcPr>
            <w:tcW w:w="2432" w:type="pct"/>
            <w:hideMark/>
          </w:tcPr>
          <w:p w14:paraId="1F780998" w14:textId="77777777" w:rsidR="00FD34A7" w:rsidRPr="00FD34A7" w:rsidRDefault="00FD34A7" w:rsidP="009A0F38">
            <w:pPr>
              <w:rPr>
                <w:sz w:val="20"/>
                <w:szCs w:val="20"/>
              </w:rPr>
            </w:pPr>
            <w:r w:rsidRPr="00FD34A7">
              <w:rPr>
                <w:sz w:val="20"/>
                <w:szCs w:val="20"/>
              </w:rPr>
              <w:t>Included in Section 15</w:t>
            </w:r>
          </w:p>
        </w:tc>
        <w:tc>
          <w:tcPr>
            <w:tcW w:w="1008" w:type="pct"/>
          </w:tcPr>
          <w:p w14:paraId="5B14CFF4" w14:textId="77777777" w:rsidR="00FD34A7" w:rsidRPr="00FD34A7" w:rsidRDefault="00FD34A7" w:rsidP="009A0F38">
            <w:pPr>
              <w:rPr>
                <w:sz w:val="20"/>
                <w:szCs w:val="20"/>
              </w:rPr>
            </w:pPr>
          </w:p>
        </w:tc>
      </w:tr>
      <w:tr w:rsidR="00FD34A7" w:rsidRPr="00FD34A7" w14:paraId="4802DB7E" w14:textId="77777777" w:rsidTr="00FD34A7">
        <w:trPr>
          <w:trHeight w:val="288"/>
        </w:trPr>
        <w:tc>
          <w:tcPr>
            <w:tcW w:w="1560" w:type="pct"/>
            <w:shd w:val="clear" w:color="auto" w:fill="E2E9F5" w:themeFill="accent1" w:themeFillTint="33"/>
            <w:hideMark/>
          </w:tcPr>
          <w:p w14:paraId="24233BE8" w14:textId="77777777" w:rsidR="00FD34A7" w:rsidRPr="00FD34A7" w:rsidRDefault="00FD34A7" w:rsidP="009A0F38">
            <w:pPr>
              <w:pStyle w:val="GSATableHeading"/>
              <w:jc w:val="left"/>
              <w:rPr>
                <w:b w:val="0"/>
                <w:color w:val="000000"/>
                <w:spacing w:val="-5"/>
                <w:kern w:val="20"/>
                <w:szCs w:val="20"/>
              </w:rPr>
            </w:pPr>
            <w:r w:rsidRPr="00FD34A7">
              <w:rPr>
                <w:szCs w:val="20"/>
              </w:rPr>
              <w:t xml:space="preserve">PTA </w:t>
            </w:r>
          </w:p>
        </w:tc>
        <w:tc>
          <w:tcPr>
            <w:tcW w:w="2432" w:type="pct"/>
            <w:hideMark/>
          </w:tcPr>
          <w:p w14:paraId="76BE0613" w14:textId="77777777" w:rsidR="00FD34A7" w:rsidRPr="00FD34A7" w:rsidRDefault="00FD34A7" w:rsidP="009A0F38">
            <w:pPr>
              <w:rPr>
                <w:color w:val="000000"/>
                <w:kern w:val="2"/>
                <w:sz w:val="20"/>
                <w:szCs w:val="20"/>
              </w:rPr>
            </w:pPr>
            <w:r w:rsidRPr="00FD34A7">
              <w:rPr>
                <w:sz w:val="20"/>
                <w:szCs w:val="20"/>
              </w:rPr>
              <w:t>Included in Section 15</w:t>
            </w:r>
          </w:p>
        </w:tc>
        <w:tc>
          <w:tcPr>
            <w:tcW w:w="1008" w:type="pct"/>
          </w:tcPr>
          <w:p w14:paraId="72FBFC16" w14:textId="77777777" w:rsidR="00FD34A7" w:rsidRPr="00FD34A7" w:rsidRDefault="00FD34A7" w:rsidP="009A0F38">
            <w:pPr>
              <w:rPr>
                <w:sz w:val="20"/>
                <w:szCs w:val="20"/>
              </w:rPr>
            </w:pPr>
          </w:p>
        </w:tc>
      </w:tr>
      <w:tr w:rsidR="00FD34A7" w:rsidRPr="00FD34A7" w14:paraId="05D441F6" w14:textId="77777777" w:rsidTr="00FD34A7">
        <w:trPr>
          <w:trHeight w:val="288"/>
        </w:trPr>
        <w:tc>
          <w:tcPr>
            <w:tcW w:w="1560" w:type="pct"/>
            <w:shd w:val="clear" w:color="auto" w:fill="E2E9F5" w:themeFill="accent1" w:themeFillTint="33"/>
            <w:hideMark/>
          </w:tcPr>
          <w:p w14:paraId="30AB4239" w14:textId="77777777" w:rsidR="00FD34A7" w:rsidRPr="00FD34A7" w:rsidRDefault="00FD34A7" w:rsidP="009A0F38">
            <w:pPr>
              <w:pStyle w:val="GSATableHeading"/>
              <w:jc w:val="left"/>
              <w:rPr>
                <w:szCs w:val="20"/>
              </w:rPr>
            </w:pPr>
            <w:r w:rsidRPr="00FD34A7">
              <w:rPr>
                <w:szCs w:val="20"/>
              </w:rPr>
              <w:t>PIA (if needed)</w:t>
            </w:r>
          </w:p>
        </w:tc>
        <w:tc>
          <w:tcPr>
            <w:tcW w:w="2432" w:type="pct"/>
            <w:hideMark/>
          </w:tcPr>
          <w:p w14:paraId="35184931" w14:textId="77777777" w:rsidR="00FD34A7" w:rsidRPr="00FD34A7" w:rsidRDefault="00566AC8" w:rsidP="009A0F38">
            <w:pPr>
              <w:rPr>
                <w:sz w:val="20"/>
                <w:szCs w:val="20"/>
              </w:rPr>
            </w:pPr>
            <w:sdt>
              <w:sdtPr>
                <w:rPr>
                  <w:sz w:val="20"/>
                  <w:szCs w:val="20"/>
                </w:rPr>
                <w:alias w:val="Information System Abbreviation"/>
                <w:tag w:val="informationsystemabbreviation"/>
                <w:id w:val="205300182"/>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A4 PIA v1.0</w:t>
            </w:r>
          </w:p>
        </w:tc>
        <w:tc>
          <w:tcPr>
            <w:tcW w:w="1008" w:type="pct"/>
            <w:hideMark/>
          </w:tcPr>
          <w:p w14:paraId="7FBCB763" w14:textId="77777777" w:rsidR="00FD34A7" w:rsidRPr="00FD34A7" w:rsidRDefault="00FD34A7" w:rsidP="009A0F38">
            <w:pPr>
              <w:rPr>
                <w:sz w:val="20"/>
                <w:szCs w:val="20"/>
              </w:rPr>
            </w:pPr>
            <w:r w:rsidRPr="00FD34A7">
              <w:rPr>
                <w:sz w:val="20"/>
                <w:szCs w:val="20"/>
              </w:rPr>
              <w:t xml:space="preserve">. </w:t>
            </w:r>
            <w:sdt>
              <w:sdtPr>
                <w:rPr>
                  <w:sz w:val="20"/>
                  <w:szCs w:val="20"/>
                </w:rPr>
                <w:id w:val="-10608137"/>
                <w:showingPlcHdr/>
                <w:text/>
              </w:sdtPr>
              <w:sdtEndPr/>
              <w:sdtContent>
                <w:r w:rsidRPr="00FD34A7">
                  <w:rPr>
                    <w:rStyle w:val="PlaceholderText"/>
                    <w:sz w:val="20"/>
                    <w:szCs w:val="20"/>
                  </w:rPr>
                  <w:t>enter extension</w:t>
                </w:r>
              </w:sdtContent>
            </w:sdt>
          </w:p>
        </w:tc>
      </w:tr>
      <w:tr w:rsidR="00FD34A7" w:rsidRPr="00FD34A7" w14:paraId="50A817E5" w14:textId="77777777" w:rsidTr="00FD34A7">
        <w:trPr>
          <w:trHeight w:val="288"/>
        </w:trPr>
        <w:tc>
          <w:tcPr>
            <w:tcW w:w="1560" w:type="pct"/>
            <w:shd w:val="clear" w:color="auto" w:fill="E2E9F5" w:themeFill="accent1" w:themeFillTint="33"/>
            <w:hideMark/>
          </w:tcPr>
          <w:p w14:paraId="3AF32A8C" w14:textId="77777777" w:rsidR="00FD34A7" w:rsidRPr="00FD34A7" w:rsidRDefault="00FD34A7" w:rsidP="009A0F38">
            <w:pPr>
              <w:pStyle w:val="GSATableHeadingLeftJustified"/>
            </w:pPr>
            <w:r w:rsidRPr="00FD34A7">
              <w:t>Rules of Behavior</w:t>
            </w:r>
          </w:p>
        </w:tc>
        <w:tc>
          <w:tcPr>
            <w:tcW w:w="2432" w:type="pct"/>
            <w:hideMark/>
          </w:tcPr>
          <w:p w14:paraId="1DB40ED5" w14:textId="77777777" w:rsidR="00FD34A7" w:rsidRPr="00FD34A7" w:rsidRDefault="00566AC8" w:rsidP="009A0F38">
            <w:pPr>
              <w:rPr>
                <w:sz w:val="20"/>
                <w:szCs w:val="20"/>
              </w:rPr>
            </w:pPr>
            <w:sdt>
              <w:sdtPr>
                <w:rPr>
                  <w:sz w:val="20"/>
                  <w:szCs w:val="20"/>
                </w:rPr>
                <w:alias w:val="Information System Abbreviation"/>
                <w:tag w:val="informationsystemabbreviation"/>
                <w:id w:val="457918952"/>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A5 ROB v1.0</w:t>
            </w:r>
          </w:p>
        </w:tc>
        <w:tc>
          <w:tcPr>
            <w:tcW w:w="1008" w:type="pct"/>
            <w:hideMark/>
          </w:tcPr>
          <w:p w14:paraId="1FA9D048" w14:textId="77777777" w:rsidR="00FD34A7" w:rsidRPr="00FD34A7" w:rsidRDefault="00FD34A7" w:rsidP="009A0F38">
            <w:pPr>
              <w:rPr>
                <w:sz w:val="20"/>
                <w:szCs w:val="20"/>
              </w:rPr>
            </w:pPr>
            <w:r w:rsidRPr="00FD34A7">
              <w:rPr>
                <w:sz w:val="20"/>
                <w:szCs w:val="20"/>
              </w:rPr>
              <w:t xml:space="preserve">. </w:t>
            </w:r>
            <w:sdt>
              <w:sdtPr>
                <w:rPr>
                  <w:sz w:val="20"/>
                  <w:szCs w:val="20"/>
                </w:rPr>
                <w:id w:val="819157984"/>
                <w:showingPlcHdr/>
                <w:text/>
              </w:sdtPr>
              <w:sdtEndPr/>
              <w:sdtContent>
                <w:r w:rsidRPr="00FD34A7">
                  <w:rPr>
                    <w:rStyle w:val="PlaceholderText"/>
                    <w:sz w:val="20"/>
                    <w:szCs w:val="20"/>
                  </w:rPr>
                  <w:t>enter extension</w:t>
                </w:r>
              </w:sdtContent>
            </w:sdt>
          </w:p>
        </w:tc>
      </w:tr>
      <w:tr w:rsidR="00FD34A7" w:rsidRPr="00FD34A7" w14:paraId="5856DF82" w14:textId="77777777" w:rsidTr="00FD34A7">
        <w:trPr>
          <w:trHeight w:val="288"/>
        </w:trPr>
        <w:tc>
          <w:tcPr>
            <w:tcW w:w="1560" w:type="pct"/>
            <w:shd w:val="clear" w:color="auto" w:fill="E2E9F5" w:themeFill="accent1" w:themeFillTint="33"/>
            <w:hideMark/>
          </w:tcPr>
          <w:p w14:paraId="5BA99FCE" w14:textId="77777777" w:rsidR="00FD34A7" w:rsidRPr="00FD34A7" w:rsidRDefault="00FD34A7" w:rsidP="009A0F38">
            <w:pPr>
              <w:pStyle w:val="GSATableHeadingLeftJustified"/>
            </w:pPr>
            <w:r w:rsidRPr="00FD34A7">
              <w:t>Information System Contingency Plan</w:t>
            </w:r>
          </w:p>
        </w:tc>
        <w:tc>
          <w:tcPr>
            <w:tcW w:w="2432" w:type="pct"/>
            <w:hideMark/>
          </w:tcPr>
          <w:p w14:paraId="15648618" w14:textId="77777777" w:rsidR="00FD34A7" w:rsidRPr="00FD34A7" w:rsidRDefault="00566AC8" w:rsidP="009A0F38">
            <w:pPr>
              <w:rPr>
                <w:sz w:val="20"/>
                <w:szCs w:val="20"/>
              </w:rPr>
            </w:pPr>
            <w:sdt>
              <w:sdtPr>
                <w:rPr>
                  <w:sz w:val="20"/>
                  <w:szCs w:val="20"/>
                </w:rPr>
                <w:alias w:val="Information System Abbreviation"/>
                <w:tag w:val="informationsystemabbreviation"/>
                <w:id w:val="453608428"/>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A6 ISCP v1.0</w:t>
            </w:r>
          </w:p>
        </w:tc>
        <w:tc>
          <w:tcPr>
            <w:tcW w:w="1008" w:type="pct"/>
            <w:hideMark/>
          </w:tcPr>
          <w:p w14:paraId="4C78FB8B" w14:textId="77777777" w:rsidR="00FD34A7" w:rsidRPr="00FD34A7" w:rsidRDefault="00FD34A7" w:rsidP="009A0F38">
            <w:pPr>
              <w:rPr>
                <w:sz w:val="20"/>
                <w:szCs w:val="20"/>
              </w:rPr>
            </w:pPr>
            <w:r w:rsidRPr="00FD34A7">
              <w:rPr>
                <w:sz w:val="20"/>
                <w:szCs w:val="20"/>
              </w:rPr>
              <w:t xml:space="preserve">. </w:t>
            </w:r>
            <w:sdt>
              <w:sdtPr>
                <w:rPr>
                  <w:sz w:val="20"/>
                  <w:szCs w:val="20"/>
                </w:rPr>
                <w:id w:val="-951788511"/>
                <w:showingPlcHdr/>
                <w:text/>
              </w:sdtPr>
              <w:sdtEndPr/>
              <w:sdtContent>
                <w:r w:rsidRPr="00FD34A7">
                  <w:rPr>
                    <w:rStyle w:val="PlaceholderText"/>
                    <w:sz w:val="20"/>
                    <w:szCs w:val="20"/>
                  </w:rPr>
                  <w:t>enter extension</w:t>
                </w:r>
              </w:sdtContent>
            </w:sdt>
          </w:p>
        </w:tc>
      </w:tr>
      <w:tr w:rsidR="00FD34A7" w:rsidRPr="00FD34A7" w14:paraId="5845019C" w14:textId="77777777" w:rsidTr="00FD34A7">
        <w:trPr>
          <w:trHeight w:val="288"/>
        </w:trPr>
        <w:tc>
          <w:tcPr>
            <w:tcW w:w="1560" w:type="pct"/>
            <w:shd w:val="clear" w:color="auto" w:fill="E2E9F5" w:themeFill="accent1" w:themeFillTint="33"/>
            <w:hideMark/>
          </w:tcPr>
          <w:p w14:paraId="17C95A2B" w14:textId="77777777" w:rsidR="00FD34A7" w:rsidRPr="00FD34A7" w:rsidRDefault="00FD34A7" w:rsidP="009A0F38">
            <w:pPr>
              <w:pStyle w:val="GSATableHeadingLeftJustified"/>
            </w:pPr>
            <w:r w:rsidRPr="00FD34A7">
              <w:t>Configuration Management Plan</w:t>
            </w:r>
          </w:p>
        </w:tc>
        <w:tc>
          <w:tcPr>
            <w:tcW w:w="2432" w:type="pct"/>
            <w:hideMark/>
          </w:tcPr>
          <w:p w14:paraId="2294D23B" w14:textId="77777777" w:rsidR="00FD34A7" w:rsidRPr="00FD34A7" w:rsidRDefault="00566AC8" w:rsidP="009A0F38">
            <w:pPr>
              <w:rPr>
                <w:sz w:val="20"/>
                <w:szCs w:val="20"/>
              </w:rPr>
            </w:pPr>
            <w:sdt>
              <w:sdtPr>
                <w:rPr>
                  <w:sz w:val="20"/>
                  <w:szCs w:val="20"/>
                </w:rPr>
                <w:alias w:val="Information System Abbreviation"/>
                <w:tag w:val="informationsystemabbreviation"/>
                <w:id w:val="-1937278167"/>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A7 CMP v1.0</w:t>
            </w:r>
          </w:p>
        </w:tc>
        <w:tc>
          <w:tcPr>
            <w:tcW w:w="1008" w:type="pct"/>
            <w:hideMark/>
          </w:tcPr>
          <w:p w14:paraId="4251D429" w14:textId="77777777" w:rsidR="00FD34A7" w:rsidRPr="00FD34A7" w:rsidRDefault="00FD34A7" w:rsidP="009A0F38">
            <w:pPr>
              <w:rPr>
                <w:sz w:val="20"/>
                <w:szCs w:val="20"/>
              </w:rPr>
            </w:pPr>
            <w:r w:rsidRPr="00FD34A7">
              <w:rPr>
                <w:sz w:val="20"/>
                <w:szCs w:val="20"/>
              </w:rPr>
              <w:t xml:space="preserve">. </w:t>
            </w:r>
            <w:sdt>
              <w:sdtPr>
                <w:rPr>
                  <w:sz w:val="20"/>
                  <w:szCs w:val="20"/>
                </w:rPr>
                <w:id w:val="1008409941"/>
                <w:showingPlcHdr/>
                <w:text/>
              </w:sdtPr>
              <w:sdtEndPr/>
              <w:sdtContent>
                <w:r w:rsidRPr="00FD34A7">
                  <w:rPr>
                    <w:rStyle w:val="PlaceholderText"/>
                    <w:sz w:val="20"/>
                    <w:szCs w:val="20"/>
                  </w:rPr>
                  <w:t>enter extension</w:t>
                </w:r>
              </w:sdtContent>
            </w:sdt>
          </w:p>
        </w:tc>
      </w:tr>
      <w:tr w:rsidR="00FD34A7" w:rsidRPr="00FD34A7" w14:paraId="66D88FA5" w14:textId="77777777" w:rsidTr="00FD34A7">
        <w:trPr>
          <w:trHeight w:val="288"/>
        </w:trPr>
        <w:tc>
          <w:tcPr>
            <w:tcW w:w="1560" w:type="pct"/>
            <w:shd w:val="clear" w:color="auto" w:fill="E2E9F5" w:themeFill="accent1" w:themeFillTint="33"/>
            <w:hideMark/>
          </w:tcPr>
          <w:p w14:paraId="6A5B99E8" w14:textId="77777777" w:rsidR="00FD34A7" w:rsidRPr="00FD34A7" w:rsidRDefault="00FD34A7" w:rsidP="009A0F38">
            <w:pPr>
              <w:pStyle w:val="GSATableHeadingLeftJustified"/>
            </w:pPr>
            <w:r w:rsidRPr="00FD34A7">
              <w:t>Incident Response Plan</w:t>
            </w:r>
          </w:p>
        </w:tc>
        <w:tc>
          <w:tcPr>
            <w:tcW w:w="2432" w:type="pct"/>
            <w:hideMark/>
          </w:tcPr>
          <w:p w14:paraId="572C4A1F" w14:textId="77777777" w:rsidR="00FD34A7" w:rsidRPr="00FD34A7" w:rsidRDefault="00566AC8" w:rsidP="009A0F38">
            <w:pPr>
              <w:rPr>
                <w:sz w:val="20"/>
                <w:szCs w:val="20"/>
              </w:rPr>
            </w:pPr>
            <w:sdt>
              <w:sdtPr>
                <w:rPr>
                  <w:sz w:val="20"/>
                  <w:szCs w:val="20"/>
                </w:rPr>
                <w:alias w:val="Information System Abbreviation"/>
                <w:tag w:val="informationsystemabbreviation"/>
                <w:id w:val="362567438"/>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A8 IRP v1.0</w:t>
            </w:r>
          </w:p>
        </w:tc>
        <w:tc>
          <w:tcPr>
            <w:tcW w:w="1008" w:type="pct"/>
            <w:hideMark/>
          </w:tcPr>
          <w:p w14:paraId="5924763B" w14:textId="77777777" w:rsidR="00FD34A7" w:rsidRPr="00FD34A7" w:rsidRDefault="00FD34A7" w:rsidP="009A0F38">
            <w:pPr>
              <w:rPr>
                <w:sz w:val="20"/>
                <w:szCs w:val="20"/>
              </w:rPr>
            </w:pPr>
            <w:r w:rsidRPr="00FD34A7">
              <w:rPr>
                <w:sz w:val="20"/>
                <w:szCs w:val="20"/>
              </w:rPr>
              <w:t xml:space="preserve">. </w:t>
            </w:r>
            <w:sdt>
              <w:sdtPr>
                <w:rPr>
                  <w:sz w:val="20"/>
                  <w:szCs w:val="20"/>
                </w:rPr>
                <w:id w:val="24917422"/>
                <w:showingPlcHdr/>
                <w:text/>
              </w:sdtPr>
              <w:sdtEndPr/>
              <w:sdtContent>
                <w:r w:rsidRPr="00FD34A7">
                  <w:rPr>
                    <w:rStyle w:val="PlaceholderText"/>
                    <w:sz w:val="20"/>
                    <w:szCs w:val="20"/>
                  </w:rPr>
                  <w:t>enter extension</w:t>
                </w:r>
              </w:sdtContent>
            </w:sdt>
          </w:p>
        </w:tc>
      </w:tr>
      <w:tr w:rsidR="00FD34A7" w:rsidRPr="00FD34A7" w14:paraId="75AAA5B0" w14:textId="77777777" w:rsidTr="00FD34A7">
        <w:trPr>
          <w:trHeight w:val="288"/>
        </w:trPr>
        <w:tc>
          <w:tcPr>
            <w:tcW w:w="1560" w:type="pct"/>
            <w:shd w:val="clear" w:color="auto" w:fill="E2E9F5" w:themeFill="accent1" w:themeFillTint="33"/>
            <w:hideMark/>
          </w:tcPr>
          <w:p w14:paraId="1D0BA175" w14:textId="77777777" w:rsidR="00FD34A7" w:rsidRPr="00FD34A7" w:rsidRDefault="00FD34A7" w:rsidP="009A0F38">
            <w:pPr>
              <w:pStyle w:val="GSATableHeadingLeftJustified"/>
            </w:pPr>
            <w:r w:rsidRPr="00FD34A7">
              <w:t xml:space="preserve">CIS Workbook </w:t>
            </w:r>
          </w:p>
        </w:tc>
        <w:tc>
          <w:tcPr>
            <w:tcW w:w="2432" w:type="pct"/>
            <w:hideMark/>
          </w:tcPr>
          <w:p w14:paraId="623DCA49" w14:textId="77777777" w:rsidR="00FD34A7" w:rsidRPr="00FD34A7" w:rsidRDefault="00566AC8" w:rsidP="009A0F38">
            <w:pPr>
              <w:rPr>
                <w:sz w:val="20"/>
                <w:szCs w:val="20"/>
              </w:rPr>
            </w:pPr>
            <w:sdt>
              <w:sdtPr>
                <w:rPr>
                  <w:sz w:val="20"/>
                  <w:szCs w:val="20"/>
                </w:rPr>
                <w:alias w:val="Information System Abbreviation"/>
                <w:tag w:val="informationsystemabbreviation"/>
                <w:id w:val="-1323045039"/>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A9 CIS Workbook v1.0</w:t>
            </w:r>
          </w:p>
        </w:tc>
        <w:tc>
          <w:tcPr>
            <w:tcW w:w="1008" w:type="pct"/>
            <w:hideMark/>
          </w:tcPr>
          <w:p w14:paraId="778648FA" w14:textId="77777777" w:rsidR="00FD34A7" w:rsidRPr="00FD34A7" w:rsidRDefault="00FD34A7" w:rsidP="009A0F38">
            <w:pPr>
              <w:rPr>
                <w:sz w:val="20"/>
                <w:szCs w:val="20"/>
              </w:rPr>
            </w:pPr>
            <w:r w:rsidRPr="00FD34A7">
              <w:rPr>
                <w:sz w:val="20"/>
                <w:szCs w:val="20"/>
              </w:rPr>
              <w:t xml:space="preserve">. </w:t>
            </w:r>
            <w:sdt>
              <w:sdtPr>
                <w:rPr>
                  <w:sz w:val="20"/>
                  <w:szCs w:val="20"/>
                </w:rPr>
                <w:id w:val="1261024083"/>
                <w:showingPlcHdr/>
                <w:text/>
              </w:sdtPr>
              <w:sdtEndPr/>
              <w:sdtContent>
                <w:r w:rsidRPr="00FD34A7">
                  <w:rPr>
                    <w:rStyle w:val="PlaceholderText"/>
                    <w:sz w:val="20"/>
                    <w:szCs w:val="20"/>
                  </w:rPr>
                  <w:t>enter extension</w:t>
                </w:r>
              </w:sdtContent>
            </w:sdt>
          </w:p>
        </w:tc>
      </w:tr>
      <w:tr w:rsidR="00FD34A7" w:rsidRPr="00FD34A7" w14:paraId="068CD655" w14:textId="77777777" w:rsidTr="00FD34A7">
        <w:trPr>
          <w:trHeight w:val="288"/>
        </w:trPr>
        <w:tc>
          <w:tcPr>
            <w:tcW w:w="1560" w:type="pct"/>
            <w:shd w:val="clear" w:color="auto" w:fill="E2E9F5" w:themeFill="accent1" w:themeFillTint="33"/>
            <w:hideMark/>
          </w:tcPr>
          <w:p w14:paraId="2EA34F58" w14:textId="77777777" w:rsidR="00FD34A7" w:rsidRPr="00FD34A7" w:rsidRDefault="00FD34A7" w:rsidP="009A0F38">
            <w:pPr>
              <w:pStyle w:val="GSATableHeadingLeftJustified"/>
            </w:pPr>
            <w:r w:rsidRPr="00FD34A7">
              <w:t>FIPS 199</w:t>
            </w:r>
          </w:p>
        </w:tc>
        <w:tc>
          <w:tcPr>
            <w:tcW w:w="2432" w:type="pct"/>
            <w:hideMark/>
          </w:tcPr>
          <w:p w14:paraId="4A27A6EE" w14:textId="77777777" w:rsidR="00FD34A7" w:rsidRPr="00FD34A7" w:rsidRDefault="00FD34A7" w:rsidP="009A0F38">
            <w:pPr>
              <w:rPr>
                <w:sz w:val="20"/>
                <w:szCs w:val="20"/>
              </w:rPr>
            </w:pPr>
            <w:r w:rsidRPr="00FD34A7">
              <w:rPr>
                <w:sz w:val="20"/>
                <w:szCs w:val="20"/>
              </w:rPr>
              <w:t>Included in Section 15</w:t>
            </w:r>
          </w:p>
        </w:tc>
        <w:tc>
          <w:tcPr>
            <w:tcW w:w="1008" w:type="pct"/>
          </w:tcPr>
          <w:p w14:paraId="6E3BC8A2" w14:textId="77777777" w:rsidR="00FD34A7" w:rsidRPr="00FD34A7" w:rsidRDefault="00FD34A7" w:rsidP="009A0F38">
            <w:pPr>
              <w:rPr>
                <w:sz w:val="20"/>
                <w:szCs w:val="20"/>
              </w:rPr>
            </w:pPr>
          </w:p>
        </w:tc>
      </w:tr>
      <w:tr w:rsidR="00FD34A7" w:rsidRPr="00FD34A7" w14:paraId="5E48CB90" w14:textId="77777777" w:rsidTr="00FD34A7">
        <w:trPr>
          <w:trHeight w:val="288"/>
        </w:trPr>
        <w:tc>
          <w:tcPr>
            <w:tcW w:w="1560" w:type="pct"/>
            <w:shd w:val="clear" w:color="auto" w:fill="E2E9F5" w:themeFill="accent1" w:themeFillTint="33"/>
            <w:hideMark/>
          </w:tcPr>
          <w:p w14:paraId="64072882" w14:textId="77777777" w:rsidR="00FD34A7" w:rsidRPr="00FD34A7" w:rsidRDefault="00FD34A7" w:rsidP="009A0F38">
            <w:pPr>
              <w:pStyle w:val="GSATableHeadingLeftJustified"/>
            </w:pPr>
            <w:r w:rsidRPr="00FD34A7">
              <w:t>Inventory</w:t>
            </w:r>
          </w:p>
        </w:tc>
        <w:tc>
          <w:tcPr>
            <w:tcW w:w="2432" w:type="pct"/>
            <w:hideMark/>
          </w:tcPr>
          <w:p w14:paraId="01A9F4D2" w14:textId="77777777" w:rsidR="00FD34A7" w:rsidRPr="00FD34A7" w:rsidRDefault="00566AC8" w:rsidP="009A0F38">
            <w:pPr>
              <w:rPr>
                <w:sz w:val="20"/>
                <w:szCs w:val="20"/>
              </w:rPr>
            </w:pPr>
            <w:sdt>
              <w:sdtPr>
                <w:rPr>
                  <w:sz w:val="20"/>
                  <w:szCs w:val="20"/>
                </w:rPr>
                <w:alias w:val="Information System Abbreviation"/>
                <w:tag w:val="informationsystemabbreviation"/>
                <w:id w:val="-670100405"/>
                <w:dataBinding w:xpath="/root[1]/companyinfo[1]/informationsystemabbreviation[1]" w:storeItemID="{3C714739-2FB5-41FA-89D5-72FE7465BFF9}"/>
                <w:text/>
              </w:sdtPr>
              <w:sdtEndPr/>
              <w:sdtContent>
                <w:r w:rsidR="00FD34A7" w:rsidRPr="00FD34A7">
                  <w:rPr>
                    <w:sz w:val="20"/>
                    <w:szCs w:val="20"/>
                  </w:rPr>
                  <w:t>Enter Information System Abbreviation</w:t>
                </w:r>
              </w:sdtContent>
            </w:sdt>
            <w:r w:rsidR="00FD34A7" w:rsidRPr="00FD34A7">
              <w:rPr>
                <w:rFonts w:asciiTheme="minorHAnsi" w:hAnsiTheme="minorHAnsi"/>
                <w:sz w:val="20"/>
                <w:szCs w:val="20"/>
                <w:lang w:eastAsia="zh-TW"/>
              </w:rPr>
              <w:t xml:space="preserve"> A13 INV v1.0</w:t>
            </w:r>
          </w:p>
        </w:tc>
        <w:tc>
          <w:tcPr>
            <w:tcW w:w="1008" w:type="pct"/>
            <w:hideMark/>
          </w:tcPr>
          <w:p w14:paraId="7021DDD9" w14:textId="77777777" w:rsidR="00FD34A7" w:rsidRPr="00FD34A7" w:rsidRDefault="00FD34A7" w:rsidP="009A0F38">
            <w:pPr>
              <w:rPr>
                <w:sz w:val="20"/>
                <w:szCs w:val="20"/>
              </w:rPr>
            </w:pPr>
            <w:r w:rsidRPr="00FD34A7">
              <w:rPr>
                <w:sz w:val="20"/>
                <w:szCs w:val="20"/>
              </w:rPr>
              <w:t xml:space="preserve">. </w:t>
            </w:r>
            <w:sdt>
              <w:sdtPr>
                <w:rPr>
                  <w:sz w:val="20"/>
                  <w:szCs w:val="20"/>
                </w:rPr>
                <w:id w:val="-445928244"/>
                <w:showingPlcHdr/>
                <w:text/>
              </w:sdtPr>
              <w:sdtEndPr/>
              <w:sdtContent>
                <w:r w:rsidRPr="00FD34A7">
                  <w:rPr>
                    <w:rStyle w:val="PlaceholderText"/>
                    <w:sz w:val="20"/>
                    <w:szCs w:val="20"/>
                  </w:rPr>
                  <w:t>enter extension</w:t>
                </w:r>
              </w:sdtContent>
            </w:sdt>
          </w:p>
        </w:tc>
      </w:tr>
    </w:tbl>
    <w:p w14:paraId="60912DFD" w14:textId="58BBA93D" w:rsidR="00535641" w:rsidRDefault="00535641" w:rsidP="009829F7">
      <w:pPr>
        <w:pStyle w:val="BodyText"/>
      </w:pPr>
    </w:p>
    <w:p w14:paraId="32585FC7" w14:textId="77777777" w:rsidR="00535641" w:rsidRDefault="00535641">
      <w:pPr>
        <w:spacing w:before="0" w:after="0"/>
        <w:rPr>
          <w:rFonts w:asciiTheme="minorHAnsi" w:hAnsiTheme="minorHAnsi"/>
          <w:color w:val="444644" w:themeColor="text1" w:themeTint="E6"/>
        </w:rPr>
      </w:pPr>
      <w:r>
        <w:br w:type="page"/>
      </w:r>
    </w:p>
    <w:p w14:paraId="5CCDA83A" w14:textId="7A10B466" w:rsidR="0094374D" w:rsidRDefault="00D1069B" w:rsidP="001517EC">
      <w:pPr>
        <w:pStyle w:val="HeadingAppendix"/>
      </w:pPr>
      <w:bookmarkStart w:id="3677" w:name="_Toc522289403"/>
      <w:r>
        <w:lastRenderedPageBreak/>
        <w:t xml:space="preserve">Information Security Policies and </w:t>
      </w:r>
      <w:r w:rsidRPr="00F72426">
        <w:t>Procedures</w:t>
      </w:r>
      <w:bookmarkEnd w:id="3677"/>
    </w:p>
    <w:p w14:paraId="6DE5AC81" w14:textId="61B03BC8" w:rsidR="00F72426" w:rsidRDefault="00927351" w:rsidP="00F72426">
      <w:r>
        <w:t xml:space="preserve">All </w:t>
      </w:r>
      <w:r w:rsidR="00DA7EE3">
        <w:t>Authorization Packages must include an Information Security Policies and Procedures attachment, which will be reviewed for quality.</w:t>
      </w:r>
    </w:p>
    <w:p w14:paraId="0A142876" w14:textId="77777777" w:rsidR="00DA7EE3" w:rsidRPr="00F72426" w:rsidRDefault="00DA7EE3" w:rsidP="00F72426"/>
    <w:p w14:paraId="14DA987C" w14:textId="6ADE6330" w:rsidR="00D1069B" w:rsidRDefault="000C11AE" w:rsidP="001517EC">
      <w:pPr>
        <w:pStyle w:val="HeadingAppendix"/>
      </w:pPr>
      <w:bookmarkStart w:id="3678" w:name="_Toc522289404"/>
      <w:r w:rsidRPr="006A37AB">
        <w:lastRenderedPageBreak/>
        <w:t>User</w:t>
      </w:r>
      <w:r>
        <w:t xml:space="preserve"> Guide</w:t>
      </w:r>
      <w:bookmarkEnd w:id="3678"/>
    </w:p>
    <w:p w14:paraId="48C6EC4A" w14:textId="77777777" w:rsidR="006A37AB" w:rsidRDefault="006A37AB" w:rsidP="006A37AB">
      <w:pPr>
        <w:rPr>
          <w:rFonts w:ascii="Times New Roman" w:hAnsi="Times New Roman"/>
          <w:color w:val="000000"/>
          <w:sz w:val="24"/>
        </w:rPr>
      </w:pPr>
      <w:r>
        <w:t xml:space="preserve">All Authorization Packages must include an Information Security Policies and Procedures attachment, which will be reviewed for quality. </w:t>
      </w:r>
    </w:p>
    <w:p w14:paraId="709013F5" w14:textId="77777777" w:rsidR="000C11AE" w:rsidRPr="000C11AE" w:rsidRDefault="000C11AE" w:rsidP="000C11AE"/>
    <w:p w14:paraId="5AAE60D0" w14:textId="23A75DE8" w:rsidR="00D1069B" w:rsidRDefault="00EA1FB6" w:rsidP="001517EC">
      <w:pPr>
        <w:pStyle w:val="HeadingAppendix"/>
      </w:pPr>
      <w:bookmarkStart w:id="3679" w:name="_Ref521958139"/>
      <w:bookmarkStart w:id="3680" w:name="_Toc522289405"/>
      <w:r>
        <w:lastRenderedPageBreak/>
        <w:t>Digital Identity Worksheet</w:t>
      </w:r>
      <w:bookmarkEnd w:id="3679"/>
      <w:bookmarkEnd w:id="3680"/>
    </w:p>
    <w:p w14:paraId="62969089" w14:textId="77777777" w:rsidR="001C0D50" w:rsidRDefault="0001723E" w:rsidP="0001723E">
      <w:pPr>
        <w:pStyle w:val="GSAInstruction"/>
        <w:rPr>
          <w:rFonts w:asciiTheme="minorHAnsi" w:hAnsiTheme="minorHAnsi" w:cstheme="minorHAnsi"/>
          <w:sz w:val="22"/>
        </w:rPr>
      </w:pPr>
      <w:r w:rsidRPr="009F4F9F">
        <w:rPr>
          <w:rFonts w:asciiTheme="minorHAnsi" w:hAnsiTheme="minorHAnsi" w:cstheme="minorHAnsi"/>
          <w:sz w:val="22"/>
        </w:rPr>
        <w:t>This Attachment Section has been revised to include the Digital Identity template.  Therefore, a sep</w:t>
      </w:r>
      <w:r w:rsidR="001C0D50">
        <w:rPr>
          <w:rFonts w:asciiTheme="minorHAnsi" w:hAnsiTheme="minorHAnsi" w:cstheme="minorHAnsi"/>
          <w:sz w:val="22"/>
        </w:rPr>
        <w:t>arate attachment is not needed.</w:t>
      </w:r>
    </w:p>
    <w:p w14:paraId="6529AC1B" w14:textId="4533CD1B" w:rsidR="0001723E" w:rsidRPr="009F4F9F" w:rsidRDefault="0001723E" w:rsidP="0001723E">
      <w:pPr>
        <w:pStyle w:val="GSAInstruction"/>
        <w:rPr>
          <w:rFonts w:asciiTheme="minorHAnsi" w:hAnsiTheme="minorHAnsi" w:cstheme="minorHAnsi"/>
          <w:sz w:val="22"/>
        </w:rPr>
      </w:pPr>
      <w:r w:rsidRPr="009F4F9F">
        <w:rPr>
          <w:rFonts w:asciiTheme="minorHAnsi" w:hAnsiTheme="minorHAnsi" w:cstheme="minorHAnsi"/>
          <w:sz w:val="22"/>
        </w:rPr>
        <w:t>Delete this note and all other instructions from your final version of this document.</w:t>
      </w:r>
    </w:p>
    <w:p w14:paraId="5573B6C7" w14:textId="77777777" w:rsidR="00741C62" w:rsidRDefault="00741C62" w:rsidP="0001723E"/>
    <w:p w14:paraId="0ABC76A2" w14:textId="015FDB7B" w:rsidR="0001723E" w:rsidRDefault="0001723E" w:rsidP="0001723E">
      <w:r>
        <w:t xml:space="preserve">The Digital Identity section explains the objective for selecting the appropriate Digital Identity levels for the candidate system. Guidance on selecting the system authentication technology solution is available in NIST SP 800-63, Revision 3, </w:t>
      </w:r>
      <w:proofErr w:type="gramStart"/>
      <w:r>
        <w:t>Digital</w:t>
      </w:r>
      <w:proofErr w:type="gramEnd"/>
      <w:r>
        <w:t xml:space="preserve"> Identity Guidelines.</w:t>
      </w:r>
    </w:p>
    <w:p w14:paraId="7B1FCAC3" w14:textId="77777777" w:rsidR="0001723E" w:rsidRDefault="0001723E" w:rsidP="008A02B6">
      <w:pPr>
        <w:pStyle w:val="Heading3"/>
      </w:pPr>
      <w:bookmarkStart w:id="3681" w:name="_Toc520895782"/>
      <w:bookmarkStart w:id="3682" w:name="_Toc454692742"/>
      <w:bookmarkStart w:id="3683" w:name="_Toc522289406"/>
      <w:r>
        <w:t>Introduction and Purpose</w:t>
      </w:r>
      <w:bookmarkEnd w:id="3681"/>
      <w:bookmarkEnd w:id="3682"/>
      <w:bookmarkEnd w:id="3683"/>
    </w:p>
    <w:p w14:paraId="0DB29799" w14:textId="77777777" w:rsidR="0001723E" w:rsidRDefault="0001723E" w:rsidP="0001723E">
      <w:r>
        <w:t>This document provides guidance on digital identity services (Digital Identity, which is the process of establishing confidence in user identities electronically presented to an information system). Authentication focuses on the identity proofing process (IAL), the authentication process (AAL), and the assertion protocol used in a federated environment to communicate authentication and attribute information (if applicable) (FAL). NIST SP 800-63-3, Digital Identity Guidelines, does not recognize the four Levels of Assurance model previously used by federal agencies and described in OMB M-04-04, instead requiring agencies to individually select levels corresponding to each function being performed.</w:t>
      </w:r>
    </w:p>
    <w:p w14:paraId="176E8CB2" w14:textId="77777777" w:rsidR="0001723E" w:rsidRDefault="0001723E" w:rsidP="0001723E">
      <w:r>
        <w:t xml:space="preserve">NIST SP 800-63-3 can be found at the following URL: </w:t>
      </w:r>
      <w:hyperlink r:id="rId40" w:history="1">
        <w:r>
          <w:rPr>
            <w:rStyle w:val="Hyperlink"/>
          </w:rPr>
          <w:t>NIST SP 800-63-3</w:t>
        </w:r>
      </w:hyperlink>
      <w:r>
        <w:t xml:space="preserve"> </w:t>
      </w:r>
    </w:p>
    <w:p w14:paraId="0718406A" w14:textId="77777777" w:rsidR="0001723E" w:rsidRDefault="0001723E" w:rsidP="008A02B6">
      <w:pPr>
        <w:pStyle w:val="Heading3"/>
      </w:pPr>
      <w:bookmarkStart w:id="3684" w:name="_Toc520895783"/>
      <w:bookmarkStart w:id="3685" w:name="_Toc454692743"/>
      <w:bookmarkStart w:id="3686" w:name="_Toc443653187"/>
      <w:bookmarkStart w:id="3687" w:name="_Toc522289407"/>
      <w:r>
        <w:t>Information System Name/Title</w:t>
      </w:r>
      <w:bookmarkEnd w:id="3684"/>
      <w:bookmarkEnd w:id="3685"/>
      <w:bookmarkEnd w:id="3686"/>
      <w:bookmarkEnd w:id="3687"/>
    </w:p>
    <w:p w14:paraId="486BDB61" w14:textId="77777777" w:rsidR="0001723E" w:rsidRDefault="0001723E" w:rsidP="0001723E">
      <w:r>
        <w:t xml:space="preserve">This Digital Identity Plan provides an overview of the security requirements for the </w:t>
      </w:r>
      <w:sdt>
        <w:sdtPr>
          <w:alias w:val="Information System Name"/>
          <w:tag w:val="informationsystemname"/>
          <w:id w:val="-1640485333"/>
          <w:showingPlcHdr/>
          <w:dataBinding w:xpath="/root[1]/companyinfo[1]/informationsystemname[1]" w:storeItemID="{44BEC3F7-CE87-4EB0-838F-88333877F166}"/>
          <w:text/>
        </w:sdtPr>
        <w:sdtEndPr/>
        <w:sdtContent>
          <w:r>
            <w:t>Information System Name</w:t>
          </w:r>
        </w:sdtContent>
      </w:sdt>
      <w:r>
        <w:t xml:space="preserve"> (</w:t>
      </w:r>
      <w:sdt>
        <w:sdtPr>
          <w:alias w:val="Information System Abbreviation"/>
          <w:tag w:val="informationsystemabbreviation"/>
          <w:id w:val="-1073342421"/>
          <w:dataBinding w:xpath="/root[1]/companyinfo[1]/informationsystemabbreviation[1]" w:storeItemID="{3C714739-2FB5-41FA-89D5-72FE7465BFF9}"/>
          <w:text/>
        </w:sdtPr>
        <w:sdtEndPr/>
        <w:sdtContent>
          <w:r>
            <w:rPr>
              <w:color w:val="auto"/>
            </w:rPr>
            <w:t>Enter Information System Abbreviation</w:t>
          </w:r>
        </w:sdtContent>
      </w:sdt>
      <w:r>
        <w:t xml:space="preserve">) in accordance with NIST SP 800-63-3. </w:t>
      </w:r>
    </w:p>
    <w:p w14:paraId="6CCBECE8" w14:textId="4B5BDBF3" w:rsidR="0001723E" w:rsidRPr="009F4F9F" w:rsidRDefault="0001723E" w:rsidP="009F4F9F">
      <w:pPr>
        <w:pStyle w:val="Caption"/>
      </w:pPr>
      <w:bookmarkStart w:id="3688" w:name="_Toc443965649"/>
      <w:bookmarkStart w:id="3689" w:name="_Toc522289458"/>
      <w:proofErr w:type="gramStart"/>
      <w:r w:rsidRPr="009F4F9F">
        <w:t xml:space="preserve">Table </w:t>
      </w:r>
      <w:fldSimple w:instr=" STYLEREF 1 \s ">
        <w:r w:rsidRPr="009F4F9F">
          <w:t>15</w:t>
        </w:r>
      </w:fldSimple>
      <w:r w:rsidRPr="009F4F9F">
        <w:noBreakHyphen/>
      </w:r>
      <w:fldSimple w:instr=" SEQ Table \* ARABIC \s 1 ">
        <w:r w:rsidRPr="009F4F9F">
          <w:t>2</w:t>
        </w:r>
      </w:fldSimple>
      <w:r w:rsidR="00F136D7">
        <w:t>.</w:t>
      </w:r>
      <w:proofErr w:type="gramEnd"/>
      <w:r w:rsidRPr="009F4F9F">
        <w:t xml:space="preserve"> Information System Name and Title</w:t>
      </w:r>
      <w:bookmarkEnd w:id="3688"/>
      <w:bookmarkEnd w:id="3689"/>
    </w:p>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top w:w="72" w:type="dxa"/>
          <w:left w:w="72" w:type="dxa"/>
          <w:bottom w:w="72" w:type="dxa"/>
          <w:right w:w="72" w:type="dxa"/>
        </w:tblCellMar>
        <w:tblLook w:val="04A0" w:firstRow="1" w:lastRow="0" w:firstColumn="1" w:lastColumn="0" w:noHBand="0" w:noVBand="1"/>
      </w:tblPr>
      <w:tblGrid>
        <w:gridCol w:w="3308"/>
        <w:gridCol w:w="2934"/>
        <w:gridCol w:w="3320"/>
      </w:tblGrid>
      <w:tr w:rsidR="0001723E" w:rsidRPr="009F4F9F" w14:paraId="52A75A75" w14:textId="77777777" w:rsidTr="009F4F9F">
        <w:trPr>
          <w:cantSplit/>
          <w:trHeight w:val="288"/>
          <w:tblHeader/>
          <w:jc w:val="center"/>
        </w:trPr>
        <w:tc>
          <w:tcPr>
            <w:tcW w:w="1730" w:type="pct"/>
            <w:shd w:val="clear" w:color="auto" w:fill="1D396B" w:themeFill="accent5"/>
            <w:tcMar>
              <w:top w:w="0" w:type="dxa"/>
              <w:left w:w="101" w:type="dxa"/>
              <w:bottom w:w="115" w:type="dxa"/>
              <w:right w:w="101" w:type="dxa"/>
            </w:tcMar>
            <w:hideMark/>
          </w:tcPr>
          <w:p w14:paraId="664C63DC" w14:textId="77777777" w:rsidR="0001723E" w:rsidRPr="009F4F9F" w:rsidRDefault="0001723E">
            <w:pPr>
              <w:pStyle w:val="GSATableHeading"/>
              <w:rPr>
                <w:rFonts w:asciiTheme="majorHAnsi" w:hAnsiTheme="majorHAnsi"/>
                <w:szCs w:val="20"/>
              </w:rPr>
            </w:pPr>
            <w:r w:rsidRPr="009F4F9F">
              <w:rPr>
                <w:rFonts w:asciiTheme="majorHAnsi" w:hAnsiTheme="majorHAnsi"/>
                <w:szCs w:val="20"/>
              </w:rPr>
              <w:t>Unique Identifier</w:t>
            </w:r>
          </w:p>
        </w:tc>
        <w:tc>
          <w:tcPr>
            <w:tcW w:w="1534" w:type="pct"/>
            <w:shd w:val="clear" w:color="auto" w:fill="1D396B" w:themeFill="accent5"/>
            <w:hideMark/>
          </w:tcPr>
          <w:p w14:paraId="1B9FD833" w14:textId="77777777" w:rsidR="0001723E" w:rsidRPr="009F4F9F" w:rsidRDefault="0001723E">
            <w:pPr>
              <w:pStyle w:val="GSATableHeading"/>
              <w:rPr>
                <w:rFonts w:asciiTheme="majorHAnsi" w:hAnsiTheme="majorHAnsi"/>
                <w:szCs w:val="20"/>
              </w:rPr>
            </w:pPr>
            <w:r w:rsidRPr="009F4F9F">
              <w:rPr>
                <w:rFonts w:asciiTheme="majorHAnsi" w:hAnsiTheme="majorHAnsi"/>
                <w:szCs w:val="20"/>
              </w:rPr>
              <w:t>Information System Name</w:t>
            </w:r>
          </w:p>
        </w:tc>
        <w:tc>
          <w:tcPr>
            <w:tcW w:w="1736" w:type="pct"/>
            <w:shd w:val="clear" w:color="auto" w:fill="1D396B" w:themeFill="accent5"/>
            <w:tcMar>
              <w:top w:w="0" w:type="dxa"/>
              <w:left w:w="101" w:type="dxa"/>
              <w:bottom w:w="115" w:type="dxa"/>
              <w:right w:w="101" w:type="dxa"/>
            </w:tcMar>
            <w:hideMark/>
          </w:tcPr>
          <w:p w14:paraId="5E35D7DE" w14:textId="77777777" w:rsidR="0001723E" w:rsidRPr="009F4F9F" w:rsidRDefault="0001723E">
            <w:pPr>
              <w:pStyle w:val="GSATableHeading"/>
              <w:rPr>
                <w:rFonts w:asciiTheme="majorHAnsi" w:hAnsiTheme="majorHAnsi"/>
                <w:szCs w:val="20"/>
              </w:rPr>
            </w:pPr>
            <w:r w:rsidRPr="009F4F9F">
              <w:rPr>
                <w:rFonts w:asciiTheme="majorHAnsi" w:hAnsiTheme="majorHAnsi"/>
                <w:szCs w:val="20"/>
              </w:rPr>
              <w:t>Information System Abbreviation</w:t>
            </w:r>
          </w:p>
        </w:tc>
      </w:tr>
      <w:tr w:rsidR="0001723E" w:rsidRPr="009F4F9F" w14:paraId="6D9092FA" w14:textId="77777777" w:rsidTr="009F4F9F">
        <w:trPr>
          <w:cantSplit/>
          <w:trHeight w:val="288"/>
          <w:jc w:val="center"/>
        </w:trPr>
        <w:sdt>
          <w:sdtPr>
            <w:rPr>
              <w:sz w:val="20"/>
              <w:szCs w:val="20"/>
            </w:rPr>
            <w:id w:val="340130027"/>
            <w:showingPlcHdr/>
            <w:text/>
          </w:sdtPr>
          <w:sdtEndPr/>
          <w:sdtContent>
            <w:tc>
              <w:tcPr>
                <w:tcW w:w="1730" w:type="pct"/>
                <w:tcMar>
                  <w:top w:w="0" w:type="dxa"/>
                  <w:left w:w="101" w:type="dxa"/>
                  <w:bottom w:w="115" w:type="dxa"/>
                  <w:right w:w="101" w:type="dxa"/>
                </w:tcMar>
                <w:vAlign w:val="center"/>
                <w:hideMark/>
              </w:tcPr>
              <w:p w14:paraId="7946092D" w14:textId="77777777" w:rsidR="0001723E" w:rsidRPr="009F4F9F" w:rsidRDefault="0001723E" w:rsidP="009A0F38">
                <w:pPr>
                  <w:pStyle w:val="GSATableText"/>
                  <w:rPr>
                    <w:sz w:val="20"/>
                    <w:szCs w:val="20"/>
                  </w:rPr>
                </w:pPr>
                <w:r w:rsidRPr="009F4F9F">
                  <w:rPr>
                    <w:color w:val="808080" w:themeColor="background1" w:themeShade="80"/>
                    <w:sz w:val="20"/>
                    <w:szCs w:val="20"/>
                  </w:rPr>
                  <w:t>Enter FedRAMP Application Number.</w:t>
                </w:r>
              </w:p>
            </w:tc>
          </w:sdtContent>
        </w:sdt>
        <w:tc>
          <w:tcPr>
            <w:tcW w:w="1534" w:type="pct"/>
            <w:hideMark/>
          </w:tcPr>
          <w:p w14:paraId="0EDAF8EA" w14:textId="77777777" w:rsidR="0001723E" w:rsidRPr="009F4F9F" w:rsidRDefault="00566AC8" w:rsidP="009A0F38">
            <w:pPr>
              <w:pStyle w:val="GSATableText"/>
              <w:rPr>
                <w:sz w:val="20"/>
                <w:szCs w:val="20"/>
              </w:rPr>
            </w:pPr>
            <w:sdt>
              <w:sdtPr>
                <w:rPr>
                  <w:sz w:val="20"/>
                  <w:szCs w:val="20"/>
                </w:rPr>
                <w:alias w:val="Information System Name"/>
                <w:tag w:val="informationsystemname"/>
                <w:id w:val="515346650"/>
                <w:showingPlcHdr/>
                <w:dataBinding w:xpath="/root[1]/companyinfo[1]/informationsystemname[1]" w:storeItemID="{44BEC3F7-CE87-4EB0-838F-88333877F166}"/>
                <w:text/>
              </w:sdtPr>
              <w:sdtEndPr/>
              <w:sdtContent>
                <w:r w:rsidR="0001723E" w:rsidRPr="009F4F9F">
                  <w:rPr>
                    <w:color w:val="808080" w:themeColor="background1" w:themeShade="80"/>
                    <w:sz w:val="20"/>
                    <w:szCs w:val="20"/>
                  </w:rPr>
                  <w:t>Enter Information System Name</w:t>
                </w:r>
              </w:sdtContent>
            </w:sdt>
          </w:p>
        </w:tc>
        <w:tc>
          <w:tcPr>
            <w:tcW w:w="1736" w:type="pct"/>
            <w:tcMar>
              <w:top w:w="0" w:type="dxa"/>
              <w:left w:w="101" w:type="dxa"/>
              <w:bottom w:w="115" w:type="dxa"/>
              <w:right w:w="101" w:type="dxa"/>
            </w:tcMar>
            <w:vAlign w:val="center"/>
            <w:hideMark/>
          </w:tcPr>
          <w:p w14:paraId="018BDC56" w14:textId="77777777" w:rsidR="0001723E" w:rsidRPr="009F4F9F" w:rsidRDefault="00566AC8" w:rsidP="009A0F38">
            <w:pPr>
              <w:pStyle w:val="GSATableText"/>
              <w:rPr>
                <w:sz w:val="20"/>
                <w:szCs w:val="20"/>
              </w:rPr>
            </w:pPr>
            <w:sdt>
              <w:sdtPr>
                <w:rPr>
                  <w:sz w:val="20"/>
                  <w:szCs w:val="20"/>
                </w:rPr>
                <w:alias w:val="Information System Abbreviation"/>
                <w:tag w:val="informationsystemabbreviation"/>
                <w:id w:val="-1635093943"/>
                <w:dataBinding w:xpath="/root[1]/companyinfo[1]/informationsystemabbreviation[1]" w:storeItemID="{3C714739-2FB5-41FA-89D5-72FE7465BFF9}"/>
                <w:text/>
              </w:sdtPr>
              <w:sdtEndPr/>
              <w:sdtContent>
                <w:r w:rsidR="0001723E" w:rsidRPr="009F4F9F">
                  <w:rPr>
                    <w:color w:val="808080" w:themeColor="background1" w:themeShade="80"/>
                    <w:sz w:val="20"/>
                    <w:szCs w:val="20"/>
                  </w:rPr>
                  <w:t>Enter Information System Abbreviation</w:t>
                </w:r>
              </w:sdtContent>
            </w:sdt>
          </w:p>
        </w:tc>
      </w:tr>
    </w:tbl>
    <w:p w14:paraId="5E636274" w14:textId="77777777" w:rsidR="0001723E" w:rsidRDefault="0001723E" w:rsidP="0001723E">
      <w:pPr>
        <w:rPr>
          <w:rFonts w:eastAsia="Lucida Sans Unicode"/>
          <w:color w:val="000000"/>
          <w:kern w:val="2"/>
        </w:rPr>
      </w:pPr>
    </w:p>
    <w:p w14:paraId="25C4D53B" w14:textId="77777777" w:rsidR="0001723E" w:rsidRDefault="0001723E" w:rsidP="008A02B6">
      <w:pPr>
        <w:pStyle w:val="Heading3"/>
      </w:pPr>
      <w:bookmarkStart w:id="3690" w:name="_Toc520895784"/>
      <w:bookmarkStart w:id="3691" w:name="_Toc454692744"/>
      <w:bookmarkStart w:id="3692" w:name="_Toc522289408"/>
      <w:r>
        <w:t>Digital Identity Level Definitions</w:t>
      </w:r>
      <w:bookmarkEnd w:id="3690"/>
      <w:bookmarkEnd w:id="3691"/>
      <w:bookmarkEnd w:id="3692"/>
    </w:p>
    <w:p w14:paraId="0B351127" w14:textId="77777777" w:rsidR="0001723E" w:rsidRDefault="0001723E" w:rsidP="0001723E">
      <w:r>
        <w:t>NIST SP 800-63-3 defines three levels in each of the components of identity assurance to categorize a federal information system’s Digital Identity posture. NIST SP 800-63-3 defines the Digital Identity levels as:</w:t>
      </w:r>
    </w:p>
    <w:p w14:paraId="0DDFBB0B" w14:textId="77777777" w:rsidR="0001723E" w:rsidRDefault="0001723E" w:rsidP="008A6AFA">
      <w:pPr>
        <w:pStyle w:val="ListParagraph"/>
        <w:widowControl w:val="0"/>
        <w:numPr>
          <w:ilvl w:val="0"/>
          <w:numId w:val="158"/>
        </w:numPr>
        <w:suppressAutoHyphens/>
        <w:spacing w:before="0"/>
      </w:pPr>
      <w:r>
        <w:t>IAL – refers to the identity proofing process.</w:t>
      </w:r>
    </w:p>
    <w:p w14:paraId="5B175F79" w14:textId="77777777" w:rsidR="0001723E" w:rsidRDefault="0001723E" w:rsidP="008A6AFA">
      <w:pPr>
        <w:pStyle w:val="ListParagraph"/>
        <w:widowControl w:val="0"/>
        <w:numPr>
          <w:ilvl w:val="0"/>
          <w:numId w:val="158"/>
        </w:numPr>
        <w:suppressAutoHyphens/>
        <w:spacing w:before="0"/>
      </w:pPr>
      <w:r>
        <w:t>AAL – refers to the authentication process.</w:t>
      </w:r>
    </w:p>
    <w:p w14:paraId="2AB693ED" w14:textId="77777777" w:rsidR="0001723E" w:rsidRDefault="0001723E" w:rsidP="008A6AFA">
      <w:pPr>
        <w:pStyle w:val="ListParagraph"/>
        <w:widowControl w:val="0"/>
        <w:numPr>
          <w:ilvl w:val="0"/>
          <w:numId w:val="158"/>
        </w:numPr>
        <w:suppressAutoHyphens/>
        <w:spacing w:before="0"/>
      </w:pPr>
      <w:r>
        <w:lastRenderedPageBreak/>
        <w:t>FAL – refers to the strength of an assertion in a federated environment, used to communicate authentication and attribute information (if applicable) to a relying party (RP).</w:t>
      </w:r>
    </w:p>
    <w:p w14:paraId="3955C550" w14:textId="77777777" w:rsidR="0001723E" w:rsidRDefault="0001723E" w:rsidP="0001723E">
      <w:proofErr w:type="spellStart"/>
      <w:r>
        <w:t>FedRAMP</w:t>
      </w:r>
      <w:proofErr w:type="spellEnd"/>
      <w:r>
        <w:t xml:space="preserve"> maps its system categorization levels to NIST 800-63-3’s levels as shown in Table 15-3:</w:t>
      </w:r>
    </w:p>
    <w:p w14:paraId="2A7F5C37" w14:textId="77777777" w:rsidR="0001723E" w:rsidRDefault="0001723E" w:rsidP="0001723E"/>
    <w:p w14:paraId="73016EC3" w14:textId="1E11D059" w:rsidR="0001723E" w:rsidRDefault="007B6E07" w:rsidP="0001723E">
      <w:pPr>
        <w:pStyle w:val="Caption"/>
      </w:pPr>
      <w:bookmarkStart w:id="3693" w:name="_Toc522289459"/>
      <w:proofErr w:type="gramStart"/>
      <w:r w:rsidRPr="009F4F9F">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3</w:t>
      </w:r>
      <w:r w:rsidR="008A6AFA">
        <w:rPr>
          <w:noProof/>
        </w:rPr>
        <w:fldChar w:fldCharType="end"/>
      </w:r>
      <w:r w:rsidR="00F136D7">
        <w:rPr>
          <w:noProof/>
        </w:rPr>
        <w:t>.</w:t>
      </w:r>
      <w:proofErr w:type="gramEnd"/>
      <w:r w:rsidRPr="009F4F9F">
        <w:t xml:space="preserve"> </w:t>
      </w:r>
      <w:r w:rsidR="0001723E">
        <w:t xml:space="preserve">Mapping </w:t>
      </w:r>
      <w:proofErr w:type="spellStart"/>
      <w:r w:rsidR="0001723E">
        <w:t>FedRAMP</w:t>
      </w:r>
      <w:proofErr w:type="spellEnd"/>
      <w:r w:rsidR="0001723E">
        <w:t xml:space="preserve"> Levels to NIST SP 800-63-3 Levels</w:t>
      </w:r>
      <w:bookmarkEnd w:id="3693"/>
    </w:p>
    <w:tbl>
      <w:tblPr>
        <w:tblStyle w:val="FedRamp"/>
        <w:tblW w:w="0" w:type="auto"/>
        <w:jc w:val="center"/>
        <w:tblLook w:val="04A0" w:firstRow="1" w:lastRow="0" w:firstColumn="1" w:lastColumn="0" w:noHBand="0" w:noVBand="1"/>
      </w:tblPr>
      <w:tblGrid>
        <w:gridCol w:w="1761"/>
        <w:gridCol w:w="1861"/>
        <w:gridCol w:w="2379"/>
        <w:gridCol w:w="3405"/>
      </w:tblGrid>
      <w:tr w:rsidR="00B86B31" w:rsidRPr="00B86B31" w14:paraId="685A15E9" w14:textId="77777777" w:rsidTr="00F40E69">
        <w:trPr>
          <w:cnfStyle w:val="100000000000" w:firstRow="1" w:lastRow="0" w:firstColumn="0" w:lastColumn="0" w:oddVBand="0" w:evenVBand="0" w:oddHBand="0" w:evenHBand="0" w:firstRowFirstColumn="0" w:firstRowLastColumn="0" w:lastRowFirstColumn="0" w:lastRowLastColumn="0"/>
          <w:cantSplit/>
          <w:tblHeader/>
          <w:jc w:val="center"/>
        </w:trPr>
        <w:tc>
          <w:tcPr>
            <w:tcW w:w="1705" w:type="dxa"/>
            <w:hideMark/>
          </w:tcPr>
          <w:p w14:paraId="1903254E" w14:textId="77777777" w:rsidR="0001723E" w:rsidRPr="00B86B31" w:rsidRDefault="0001723E" w:rsidP="00B86B31">
            <w:pPr>
              <w:rPr>
                <w:rFonts w:asciiTheme="majorHAnsi" w:hAnsiTheme="majorHAnsi"/>
                <w:color w:val="FFFFFF" w:themeColor="background1"/>
              </w:rPr>
            </w:pPr>
            <w:proofErr w:type="spellStart"/>
            <w:r w:rsidRPr="00B86B31">
              <w:rPr>
                <w:rFonts w:asciiTheme="majorHAnsi" w:hAnsiTheme="majorHAnsi"/>
                <w:color w:val="FFFFFF" w:themeColor="background1"/>
              </w:rPr>
              <w:t>FedRAMP</w:t>
            </w:r>
            <w:proofErr w:type="spellEnd"/>
            <w:r w:rsidRPr="00B86B31">
              <w:rPr>
                <w:rFonts w:asciiTheme="majorHAnsi" w:hAnsiTheme="majorHAnsi"/>
                <w:color w:val="FFFFFF" w:themeColor="background1"/>
              </w:rPr>
              <w:t xml:space="preserve"> System Categorization</w:t>
            </w:r>
          </w:p>
        </w:tc>
        <w:tc>
          <w:tcPr>
            <w:tcW w:w="1861" w:type="dxa"/>
            <w:hideMark/>
          </w:tcPr>
          <w:p w14:paraId="28BADB8F" w14:textId="77777777" w:rsidR="0001723E" w:rsidRPr="00B86B31" w:rsidRDefault="0001723E" w:rsidP="00B86B31">
            <w:pPr>
              <w:rPr>
                <w:rFonts w:asciiTheme="majorHAnsi" w:hAnsiTheme="majorHAnsi"/>
                <w:color w:val="FFFFFF" w:themeColor="background1"/>
              </w:rPr>
            </w:pPr>
            <w:r w:rsidRPr="00B86B31">
              <w:rPr>
                <w:rFonts w:asciiTheme="majorHAnsi" w:hAnsiTheme="majorHAnsi"/>
                <w:color w:val="FFFFFF" w:themeColor="background1"/>
              </w:rPr>
              <w:t>Identity Assurance Level (IAL)</w:t>
            </w:r>
          </w:p>
        </w:tc>
        <w:tc>
          <w:tcPr>
            <w:tcW w:w="2379" w:type="dxa"/>
            <w:hideMark/>
          </w:tcPr>
          <w:p w14:paraId="2385B599" w14:textId="77777777" w:rsidR="0001723E" w:rsidRPr="00B86B31" w:rsidRDefault="0001723E" w:rsidP="00B86B31">
            <w:pPr>
              <w:rPr>
                <w:rFonts w:asciiTheme="majorHAnsi" w:hAnsiTheme="majorHAnsi"/>
                <w:color w:val="FFFFFF" w:themeColor="background1"/>
              </w:rPr>
            </w:pPr>
            <w:r w:rsidRPr="00B86B31">
              <w:rPr>
                <w:rFonts w:asciiTheme="majorHAnsi" w:hAnsiTheme="majorHAnsi"/>
                <w:color w:val="FFFFFF" w:themeColor="background1"/>
              </w:rPr>
              <w:t>Authenticator Assurance Level (AAL)</w:t>
            </w:r>
          </w:p>
        </w:tc>
        <w:tc>
          <w:tcPr>
            <w:tcW w:w="3405" w:type="dxa"/>
            <w:hideMark/>
          </w:tcPr>
          <w:p w14:paraId="5B946E58" w14:textId="77777777" w:rsidR="0001723E" w:rsidRPr="00B86B31" w:rsidRDefault="0001723E" w:rsidP="00B86B31">
            <w:pPr>
              <w:rPr>
                <w:rFonts w:asciiTheme="majorHAnsi" w:hAnsiTheme="majorHAnsi"/>
                <w:color w:val="FFFFFF" w:themeColor="background1"/>
              </w:rPr>
            </w:pPr>
            <w:r w:rsidRPr="00B86B31">
              <w:rPr>
                <w:rFonts w:asciiTheme="majorHAnsi" w:hAnsiTheme="majorHAnsi"/>
                <w:color w:val="FFFFFF" w:themeColor="background1"/>
              </w:rPr>
              <w:t>Federation Assurance Level (FAL)</w:t>
            </w:r>
          </w:p>
        </w:tc>
      </w:tr>
      <w:tr w:rsidR="0001723E" w14:paraId="6C12E50A" w14:textId="77777777" w:rsidTr="009F4F9F">
        <w:trPr>
          <w:cantSplit/>
          <w:jc w:val="center"/>
        </w:trPr>
        <w:tc>
          <w:tcPr>
            <w:tcW w:w="1705" w:type="dxa"/>
            <w:hideMark/>
          </w:tcPr>
          <w:p w14:paraId="630773B8" w14:textId="77777777" w:rsidR="0001723E" w:rsidRDefault="0001723E">
            <w:pPr>
              <w:rPr>
                <w:rFonts w:asciiTheme="minorHAnsi" w:hAnsiTheme="minorHAnsi" w:cstheme="minorHAnsi"/>
                <w:color w:val="000000"/>
                <w:sz w:val="20"/>
                <w:szCs w:val="20"/>
              </w:rPr>
            </w:pPr>
            <w:r>
              <w:rPr>
                <w:rFonts w:cstheme="minorHAnsi"/>
                <w:b/>
                <w:sz w:val="20"/>
                <w:szCs w:val="20"/>
              </w:rPr>
              <w:t>High</w:t>
            </w:r>
          </w:p>
        </w:tc>
        <w:tc>
          <w:tcPr>
            <w:tcW w:w="1861" w:type="dxa"/>
            <w:hideMark/>
          </w:tcPr>
          <w:p w14:paraId="2FEF3F26" w14:textId="77777777" w:rsidR="0001723E" w:rsidRDefault="0001723E">
            <w:pPr>
              <w:rPr>
                <w:rFonts w:cstheme="minorHAnsi"/>
                <w:sz w:val="20"/>
                <w:szCs w:val="20"/>
              </w:rPr>
            </w:pPr>
            <w:r>
              <w:rPr>
                <w:rFonts w:cstheme="minorHAnsi"/>
                <w:sz w:val="20"/>
                <w:szCs w:val="20"/>
              </w:rPr>
              <w:t>IAL3: In-person, or supervised remote identity proofing</w:t>
            </w:r>
          </w:p>
        </w:tc>
        <w:tc>
          <w:tcPr>
            <w:tcW w:w="2379" w:type="dxa"/>
            <w:hideMark/>
          </w:tcPr>
          <w:p w14:paraId="08565E77" w14:textId="77777777" w:rsidR="0001723E" w:rsidRDefault="0001723E">
            <w:pPr>
              <w:rPr>
                <w:rFonts w:cstheme="minorHAnsi"/>
                <w:sz w:val="20"/>
                <w:szCs w:val="20"/>
              </w:rPr>
            </w:pPr>
            <w:r>
              <w:rPr>
                <w:rFonts w:cstheme="minorHAnsi"/>
                <w:sz w:val="20"/>
                <w:szCs w:val="20"/>
              </w:rPr>
              <w:t xml:space="preserve">AAL3: Multi-factor required based on hardware-based cryptographic authenticator and approved cryptographic techniques </w:t>
            </w:r>
          </w:p>
        </w:tc>
        <w:tc>
          <w:tcPr>
            <w:tcW w:w="3405" w:type="dxa"/>
            <w:hideMark/>
          </w:tcPr>
          <w:p w14:paraId="74729D8B" w14:textId="77777777" w:rsidR="0001723E" w:rsidRDefault="0001723E">
            <w:pPr>
              <w:rPr>
                <w:rFonts w:cstheme="minorHAnsi"/>
                <w:sz w:val="20"/>
                <w:szCs w:val="20"/>
              </w:rPr>
            </w:pPr>
            <w:r>
              <w:rPr>
                <w:rFonts w:cstheme="minorHAnsi"/>
                <w:sz w:val="20"/>
                <w:szCs w:val="20"/>
              </w:rPr>
              <w:t>FAL3: The subscriber (user) must provide proof of possession of a cryptographic key, which is referenced by the assertion. The assertion is signed and encrypted by the identity provider, such that only the relying party can decrypt it</w:t>
            </w:r>
          </w:p>
        </w:tc>
      </w:tr>
      <w:tr w:rsidR="0001723E" w14:paraId="295F6C33" w14:textId="77777777" w:rsidTr="009F4F9F">
        <w:trPr>
          <w:cantSplit/>
          <w:jc w:val="center"/>
        </w:trPr>
        <w:tc>
          <w:tcPr>
            <w:tcW w:w="1705" w:type="dxa"/>
            <w:hideMark/>
          </w:tcPr>
          <w:p w14:paraId="2BE9A11A" w14:textId="77777777" w:rsidR="0001723E" w:rsidRDefault="0001723E">
            <w:pPr>
              <w:rPr>
                <w:rFonts w:cstheme="minorHAnsi"/>
                <w:sz w:val="20"/>
                <w:szCs w:val="20"/>
              </w:rPr>
            </w:pPr>
            <w:r>
              <w:rPr>
                <w:rFonts w:cstheme="minorHAnsi"/>
                <w:b/>
                <w:sz w:val="20"/>
                <w:szCs w:val="20"/>
              </w:rPr>
              <w:t>Moderate</w:t>
            </w:r>
          </w:p>
        </w:tc>
        <w:tc>
          <w:tcPr>
            <w:tcW w:w="1861" w:type="dxa"/>
            <w:hideMark/>
          </w:tcPr>
          <w:p w14:paraId="3CD62EA6" w14:textId="77777777" w:rsidR="0001723E" w:rsidRDefault="0001723E">
            <w:pPr>
              <w:rPr>
                <w:rFonts w:cstheme="minorHAnsi"/>
                <w:sz w:val="20"/>
                <w:szCs w:val="20"/>
              </w:rPr>
            </w:pPr>
            <w:r>
              <w:rPr>
                <w:rFonts w:cstheme="minorHAnsi"/>
                <w:sz w:val="20"/>
                <w:szCs w:val="20"/>
              </w:rPr>
              <w:t>IAL2: In-person or remote, potentially involving a “trusted referee”</w:t>
            </w:r>
          </w:p>
        </w:tc>
        <w:tc>
          <w:tcPr>
            <w:tcW w:w="2379" w:type="dxa"/>
            <w:hideMark/>
          </w:tcPr>
          <w:p w14:paraId="7FC865BA" w14:textId="77777777" w:rsidR="0001723E" w:rsidRDefault="0001723E">
            <w:pPr>
              <w:rPr>
                <w:rFonts w:cstheme="minorHAnsi"/>
                <w:sz w:val="20"/>
                <w:szCs w:val="20"/>
              </w:rPr>
            </w:pPr>
            <w:r>
              <w:rPr>
                <w:rFonts w:cstheme="minorHAnsi"/>
                <w:sz w:val="20"/>
                <w:szCs w:val="20"/>
              </w:rPr>
              <w:t>AAL2: Multi-factor required, using approved cryptographic techniques</w:t>
            </w:r>
          </w:p>
        </w:tc>
        <w:tc>
          <w:tcPr>
            <w:tcW w:w="3405" w:type="dxa"/>
            <w:hideMark/>
          </w:tcPr>
          <w:p w14:paraId="45F37F17" w14:textId="77777777" w:rsidR="0001723E" w:rsidRDefault="0001723E">
            <w:pPr>
              <w:rPr>
                <w:rFonts w:cstheme="minorHAnsi"/>
                <w:sz w:val="20"/>
                <w:szCs w:val="20"/>
              </w:rPr>
            </w:pPr>
            <w:r>
              <w:rPr>
                <w:rFonts w:cstheme="minorHAnsi"/>
                <w:sz w:val="20"/>
                <w:szCs w:val="20"/>
              </w:rPr>
              <w:t>FAL2: Assertion is signed and encrypted by the identity provider, such that only the relying party can decrypt it</w:t>
            </w:r>
          </w:p>
        </w:tc>
      </w:tr>
      <w:tr w:rsidR="0001723E" w14:paraId="36602A09" w14:textId="77777777" w:rsidTr="009F4F9F">
        <w:trPr>
          <w:cantSplit/>
          <w:jc w:val="center"/>
        </w:trPr>
        <w:tc>
          <w:tcPr>
            <w:tcW w:w="1705" w:type="dxa"/>
            <w:hideMark/>
          </w:tcPr>
          <w:p w14:paraId="4CC6A802" w14:textId="77777777" w:rsidR="0001723E" w:rsidRDefault="0001723E">
            <w:pPr>
              <w:rPr>
                <w:rFonts w:cstheme="minorHAnsi"/>
                <w:sz w:val="20"/>
                <w:szCs w:val="20"/>
              </w:rPr>
            </w:pPr>
            <w:r>
              <w:rPr>
                <w:rFonts w:cstheme="minorHAnsi"/>
                <w:b/>
                <w:sz w:val="20"/>
                <w:szCs w:val="20"/>
              </w:rPr>
              <w:t>Low</w:t>
            </w:r>
          </w:p>
        </w:tc>
        <w:tc>
          <w:tcPr>
            <w:tcW w:w="1861" w:type="dxa"/>
            <w:hideMark/>
          </w:tcPr>
          <w:p w14:paraId="7C283980" w14:textId="77777777" w:rsidR="0001723E" w:rsidRDefault="0001723E">
            <w:pPr>
              <w:rPr>
                <w:rFonts w:cstheme="minorHAnsi"/>
                <w:sz w:val="20"/>
                <w:szCs w:val="20"/>
              </w:rPr>
            </w:pPr>
            <w:r>
              <w:rPr>
                <w:rFonts w:cstheme="minorHAnsi"/>
                <w:sz w:val="20"/>
                <w:szCs w:val="20"/>
              </w:rPr>
              <w:t>IAL1: Self-asserted</w:t>
            </w:r>
          </w:p>
        </w:tc>
        <w:tc>
          <w:tcPr>
            <w:tcW w:w="2379" w:type="dxa"/>
            <w:hideMark/>
          </w:tcPr>
          <w:p w14:paraId="2E32EF78" w14:textId="77777777" w:rsidR="0001723E" w:rsidRDefault="0001723E">
            <w:pPr>
              <w:rPr>
                <w:rFonts w:cstheme="minorHAnsi"/>
                <w:sz w:val="20"/>
                <w:szCs w:val="20"/>
              </w:rPr>
            </w:pPr>
            <w:r>
              <w:rPr>
                <w:rFonts w:cstheme="minorHAnsi"/>
                <w:sz w:val="20"/>
                <w:szCs w:val="20"/>
              </w:rPr>
              <w:t>AAL1: Single-factor or multi-factor</w:t>
            </w:r>
          </w:p>
        </w:tc>
        <w:tc>
          <w:tcPr>
            <w:tcW w:w="3405" w:type="dxa"/>
            <w:hideMark/>
          </w:tcPr>
          <w:p w14:paraId="73198DC1" w14:textId="77777777" w:rsidR="0001723E" w:rsidRDefault="0001723E">
            <w:pPr>
              <w:rPr>
                <w:rFonts w:cstheme="minorHAnsi"/>
                <w:sz w:val="20"/>
                <w:szCs w:val="20"/>
              </w:rPr>
            </w:pPr>
            <w:r>
              <w:rPr>
                <w:rFonts w:cstheme="minorHAnsi"/>
                <w:sz w:val="20"/>
                <w:szCs w:val="20"/>
              </w:rPr>
              <w:t>FAL1: Assertion is digitally signed by the identity provider</w:t>
            </w:r>
          </w:p>
        </w:tc>
      </w:tr>
      <w:tr w:rsidR="0001723E" w14:paraId="1C4022D7" w14:textId="77777777" w:rsidTr="009F4F9F">
        <w:trPr>
          <w:cantSplit/>
          <w:jc w:val="center"/>
        </w:trPr>
        <w:tc>
          <w:tcPr>
            <w:tcW w:w="1705" w:type="dxa"/>
            <w:hideMark/>
          </w:tcPr>
          <w:p w14:paraId="22397E1A" w14:textId="77777777" w:rsidR="0001723E" w:rsidRDefault="0001723E">
            <w:pPr>
              <w:rPr>
                <w:rFonts w:cstheme="minorHAnsi"/>
                <w:b/>
                <w:sz w:val="20"/>
                <w:szCs w:val="20"/>
              </w:rPr>
            </w:pPr>
            <w:proofErr w:type="spellStart"/>
            <w:r>
              <w:rPr>
                <w:rFonts w:cstheme="minorHAnsi"/>
                <w:b/>
                <w:sz w:val="20"/>
                <w:szCs w:val="20"/>
              </w:rPr>
              <w:t>FedRAMP</w:t>
            </w:r>
            <w:proofErr w:type="spellEnd"/>
            <w:r>
              <w:rPr>
                <w:rFonts w:cstheme="minorHAnsi"/>
                <w:b/>
                <w:sz w:val="20"/>
                <w:szCs w:val="20"/>
              </w:rPr>
              <w:t xml:space="preserve"> Tailored LI-SaaS</w:t>
            </w:r>
          </w:p>
        </w:tc>
        <w:tc>
          <w:tcPr>
            <w:tcW w:w="1861" w:type="dxa"/>
            <w:hideMark/>
          </w:tcPr>
          <w:p w14:paraId="12A77554" w14:textId="77777777" w:rsidR="0001723E" w:rsidRDefault="0001723E">
            <w:pPr>
              <w:rPr>
                <w:rFonts w:cstheme="minorHAnsi"/>
                <w:sz w:val="20"/>
                <w:szCs w:val="20"/>
              </w:rPr>
            </w:pPr>
            <w:r>
              <w:rPr>
                <w:rFonts w:cstheme="minorHAnsi"/>
                <w:sz w:val="20"/>
                <w:szCs w:val="20"/>
              </w:rPr>
              <w:t>IAL1: Self-asserted</w:t>
            </w:r>
          </w:p>
        </w:tc>
        <w:tc>
          <w:tcPr>
            <w:tcW w:w="2379" w:type="dxa"/>
            <w:hideMark/>
          </w:tcPr>
          <w:p w14:paraId="3D4CCEBD" w14:textId="77777777" w:rsidR="0001723E" w:rsidRDefault="0001723E">
            <w:pPr>
              <w:rPr>
                <w:rFonts w:cstheme="minorHAnsi"/>
                <w:sz w:val="20"/>
                <w:szCs w:val="20"/>
              </w:rPr>
            </w:pPr>
            <w:r>
              <w:rPr>
                <w:rFonts w:cstheme="minorHAnsi"/>
                <w:sz w:val="20"/>
                <w:szCs w:val="20"/>
              </w:rPr>
              <w:t>AAL1: Single-factor or multi-factor</w:t>
            </w:r>
          </w:p>
        </w:tc>
        <w:tc>
          <w:tcPr>
            <w:tcW w:w="3405" w:type="dxa"/>
            <w:hideMark/>
          </w:tcPr>
          <w:p w14:paraId="46A3FD7B" w14:textId="77777777" w:rsidR="0001723E" w:rsidRDefault="0001723E">
            <w:pPr>
              <w:rPr>
                <w:rFonts w:cstheme="minorHAnsi"/>
                <w:sz w:val="20"/>
                <w:szCs w:val="20"/>
              </w:rPr>
            </w:pPr>
            <w:r>
              <w:rPr>
                <w:rFonts w:cstheme="minorHAnsi"/>
                <w:sz w:val="20"/>
                <w:szCs w:val="20"/>
              </w:rPr>
              <w:t>FAL1: Assertion is digitally signed by the identity provider</w:t>
            </w:r>
          </w:p>
        </w:tc>
      </w:tr>
    </w:tbl>
    <w:p w14:paraId="63854CB3" w14:textId="77777777" w:rsidR="0001723E" w:rsidRDefault="0001723E" w:rsidP="0001723E">
      <w:pPr>
        <w:rPr>
          <w:rFonts w:eastAsia="Lucida Sans Unicode" w:cs="Times New Roman"/>
          <w:color w:val="000000"/>
          <w:kern w:val="2"/>
          <w:sz w:val="24"/>
        </w:rPr>
      </w:pPr>
    </w:p>
    <w:p w14:paraId="0BDC4A85" w14:textId="77777777" w:rsidR="0001723E" w:rsidRDefault="0001723E" w:rsidP="00F40E69">
      <w:pPr>
        <w:pStyle w:val="ListParagraph"/>
        <w:numPr>
          <w:ilvl w:val="0"/>
          <w:numId w:val="0"/>
        </w:numPr>
      </w:pPr>
      <w:r>
        <w:t>Selecting the appropriate Digital Identity level for a system enables the system owner to determine the right system authentication technology solution for the selected Digital Identity levels. Guidance on selecting the system authentication technology solution is available in NIST SP 800-63-3.</w:t>
      </w:r>
    </w:p>
    <w:p w14:paraId="1D237B7A" w14:textId="77777777" w:rsidR="0001723E" w:rsidRDefault="0001723E" w:rsidP="008A02B6">
      <w:pPr>
        <w:pStyle w:val="Heading3"/>
      </w:pPr>
      <w:bookmarkStart w:id="3694" w:name="_Toc520895785"/>
      <w:bookmarkStart w:id="3695" w:name="_Toc454692745"/>
      <w:bookmarkStart w:id="3696" w:name="_Toc522289409"/>
      <w:r>
        <w:t>Review Maximum Potential Impact Levels</w:t>
      </w:r>
      <w:bookmarkEnd w:id="3694"/>
      <w:bookmarkEnd w:id="3695"/>
      <w:bookmarkEnd w:id="3696"/>
    </w:p>
    <w:p w14:paraId="7544C2C5" w14:textId="77777777" w:rsidR="0001723E" w:rsidRDefault="00566AC8" w:rsidP="0001723E">
      <w:sdt>
        <w:sdtPr>
          <w:alias w:val="CSP Name"/>
          <w:tag w:val="cspname"/>
          <w:id w:val="59833039"/>
          <w:dataBinding w:xpath="/root[1]/companyinfo[1]/cspname[1]" w:storeItemID="{44BEC3F7-CE87-4EB0-838F-88333877F166}"/>
          <w:text/>
        </w:sdtPr>
        <w:sdtEndPr/>
        <w:sdtContent>
          <w:r w:rsidR="0001723E">
            <w:t>CSP Name</w:t>
          </w:r>
        </w:sdtContent>
      </w:sdt>
      <w:r w:rsidR="0001723E">
        <w:t xml:space="preserve"> has assessed the potential risk from Digital Identity errors, or Digital Identity misuse, related to a user’s asserted identity.  </w:t>
      </w:r>
      <w:sdt>
        <w:sdtPr>
          <w:alias w:val="CSP Name"/>
          <w:tag w:val="cspname"/>
          <w:id w:val="2125495380"/>
          <w:dataBinding w:xpath="/root[1]/companyinfo[1]/cspname[1]" w:storeItemID="{44BEC3F7-CE87-4EB0-838F-88333877F166}"/>
          <w:text/>
        </w:sdtPr>
        <w:sdtEndPr/>
        <w:sdtContent>
          <w:r w:rsidR="0001723E">
            <w:t>CSP Name</w:t>
          </w:r>
        </w:sdtContent>
      </w:sdt>
      <w:r w:rsidR="0001723E">
        <w:t xml:space="preserve"> has taken into consideration the potential for harm (impact) and the likelihood of the occurrence of the harm and has identified an impact profile as found in </w:t>
      </w:r>
      <w:r w:rsidR="0001723E">
        <w:fldChar w:fldCharType="begin"/>
      </w:r>
      <w:r w:rsidR="0001723E">
        <w:instrText xml:space="preserve"> REF _Ref443964920 \h </w:instrText>
      </w:r>
      <w:r w:rsidR="0001723E">
        <w:fldChar w:fldCharType="separate"/>
      </w:r>
      <w:r w:rsidR="0001723E">
        <w:t xml:space="preserve">Table </w:t>
      </w:r>
      <w:r w:rsidR="0001723E">
        <w:rPr>
          <w:noProof/>
        </w:rPr>
        <w:t>15</w:t>
      </w:r>
      <w:r w:rsidR="0001723E">
        <w:noBreakHyphen/>
      </w:r>
      <w:r w:rsidR="0001723E">
        <w:rPr>
          <w:noProof/>
        </w:rPr>
        <w:t>4</w:t>
      </w:r>
      <w:r w:rsidR="0001723E">
        <w:t xml:space="preserve"> Potential Impacts for Assurance Levels</w:t>
      </w:r>
      <w:r w:rsidR="0001723E">
        <w:fldChar w:fldCharType="end"/>
      </w:r>
      <w:r w:rsidR="0001723E">
        <w:t>.</w:t>
      </w:r>
    </w:p>
    <w:p w14:paraId="69F0FC65" w14:textId="77777777" w:rsidR="0001723E" w:rsidRDefault="0001723E" w:rsidP="0001723E">
      <w:r>
        <w:t>Assurance is defined as 1) the degree of confidence in the vetting process used to establish the identity of the individual to whom the credential was issued, and 2) the degree of confidence that the individual who uses the credential is the individual to whom the credential was issued.</w:t>
      </w:r>
    </w:p>
    <w:p w14:paraId="5D0FA035" w14:textId="2C729C5B" w:rsidR="0001723E" w:rsidRDefault="007B6E07" w:rsidP="0001723E">
      <w:pPr>
        <w:pStyle w:val="Caption"/>
      </w:pPr>
      <w:bookmarkStart w:id="3697" w:name="_Toc443965650"/>
      <w:bookmarkStart w:id="3698" w:name="_Ref443964920"/>
      <w:bookmarkStart w:id="3699" w:name="_Toc522289460"/>
      <w:proofErr w:type="gramStart"/>
      <w:r w:rsidRPr="009F4F9F">
        <w:lastRenderedPageBreak/>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4</w:t>
      </w:r>
      <w:r w:rsidR="008A6AFA">
        <w:rPr>
          <w:noProof/>
        </w:rPr>
        <w:fldChar w:fldCharType="end"/>
      </w:r>
      <w:r w:rsidR="00F136D7">
        <w:rPr>
          <w:noProof/>
        </w:rPr>
        <w:t>.</w:t>
      </w:r>
      <w:proofErr w:type="gramEnd"/>
      <w:r w:rsidRPr="009F4F9F">
        <w:t xml:space="preserve"> </w:t>
      </w:r>
      <w:r w:rsidR="0001723E">
        <w:t>Potential Impacts for Assurance Levels</w:t>
      </w:r>
      <w:bookmarkEnd w:id="3697"/>
      <w:bookmarkEnd w:id="3698"/>
      <w:bookmarkEnd w:id="3699"/>
    </w:p>
    <w:tbl>
      <w:tblPr>
        <w:tblStyle w:val="TableGrid"/>
        <w:tblW w:w="5000" w:type="pct"/>
        <w:jc w:val="center"/>
        <w:tblLook w:val="04A0" w:firstRow="1" w:lastRow="0" w:firstColumn="1" w:lastColumn="0" w:noHBand="0" w:noVBand="1"/>
      </w:tblPr>
      <w:tblGrid>
        <w:gridCol w:w="5090"/>
        <w:gridCol w:w="1506"/>
        <w:gridCol w:w="1440"/>
        <w:gridCol w:w="1554"/>
      </w:tblGrid>
      <w:tr w:rsidR="0001723E" w14:paraId="44702655" w14:textId="77777777" w:rsidTr="00F40E69">
        <w:trPr>
          <w:cantSplit/>
          <w:trHeight w:val="20"/>
          <w:tblHeader/>
          <w:jc w:val="center"/>
        </w:trPr>
        <w:tc>
          <w:tcPr>
            <w:tcW w:w="2654" w:type="pct"/>
            <w:tcBorders>
              <w:top w:val="nil"/>
              <w:left w:val="nil"/>
              <w:bottom w:val="single" w:sz="4" w:space="0" w:color="969996" w:themeColor="text1" w:themeTint="80"/>
              <w:right w:val="single" w:sz="4" w:space="0" w:color="969996" w:themeColor="text1" w:themeTint="80"/>
            </w:tcBorders>
            <w:tcMar>
              <w:top w:w="86" w:type="dxa"/>
              <w:left w:w="115" w:type="dxa"/>
              <w:bottom w:w="86" w:type="dxa"/>
              <w:right w:w="115" w:type="dxa"/>
            </w:tcMar>
          </w:tcPr>
          <w:p w14:paraId="3B81F236" w14:textId="77777777" w:rsidR="0001723E" w:rsidRPr="00EE729F" w:rsidRDefault="0001723E">
            <w:pPr>
              <w:pStyle w:val="GSATableHeading"/>
              <w:spacing w:line="240" w:lineRule="auto"/>
              <w:rPr>
                <w:szCs w:val="20"/>
              </w:rPr>
            </w:pPr>
          </w:p>
        </w:tc>
        <w:tc>
          <w:tcPr>
            <w:tcW w:w="2346" w:type="pct"/>
            <w:gridSpan w:val="3"/>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tcMar>
              <w:top w:w="86" w:type="dxa"/>
              <w:left w:w="115" w:type="dxa"/>
              <w:bottom w:w="86" w:type="dxa"/>
              <w:right w:w="115" w:type="dxa"/>
            </w:tcMar>
            <w:hideMark/>
          </w:tcPr>
          <w:p w14:paraId="0335DD1C" w14:textId="77777777" w:rsidR="0001723E" w:rsidRPr="00EE729F" w:rsidRDefault="0001723E">
            <w:pPr>
              <w:pStyle w:val="GSATableHeading"/>
              <w:spacing w:line="240" w:lineRule="auto"/>
              <w:rPr>
                <w:rFonts w:asciiTheme="majorHAnsi" w:hAnsiTheme="majorHAnsi"/>
                <w:szCs w:val="20"/>
              </w:rPr>
            </w:pPr>
            <w:r w:rsidRPr="00EE729F">
              <w:rPr>
                <w:rFonts w:asciiTheme="majorHAnsi" w:hAnsiTheme="majorHAnsi"/>
                <w:szCs w:val="20"/>
              </w:rPr>
              <w:t>Assurance Level Impact Profile</w:t>
            </w:r>
          </w:p>
        </w:tc>
      </w:tr>
      <w:tr w:rsidR="0001723E" w14:paraId="067A3853" w14:textId="77777777" w:rsidTr="00F40E69">
        <w:trPr>
          <w:cantSplit/>
          <w:tblHeader/>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tcMar>
              <w:top w:w="86" w:type="dxa"/>
              <w:left w:w="115" w:type="dxa"/>
              <w:bottom w:w="86" w:type="dxa"/>
              <w:right w:w="115" w:type="dxa"/>
            </w:tcMar>
            <w:hideMark/>
          </w:tcPr>
          <w:p w14:paraId="1D7B5656" w14:textId="77777777" w:rsidR="0001723E" w:rsidRPr="00EE729F" w:rsidRDefault="0001723E">
            <w:pPr>
              <w:pStyle w:val="GSATableHeading"/>
              <w:spacing w:line="240" w:lineRule="auto"/>
              <w:rPr>
                <w:rFonts w:asciiTheme="majorHAnsi" w:hAnsiTheme="majorHAnsi"/>
                <w:szCs w:val="20"/>
              </w:rPr>
            </w:pPr>
            <w:r w:rsidRPr="00EE729F">
              <w:rPr>
                <w:rFonts w:asciiTheme="majorHAnsi" w:hAnsiTheme="majorHAnsi"/>
                <w:szCs w:val="20"/>
              </w:rPr>
              <w:t xml:space="preserve">Potential Impact Categories </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tcMar>
              <w:top w:w="86" w:type="dxa"/>
              <w:left w:w="115" w:type="dxa"/>
              <w:bottom w:w="86" w:type="dxa"/>
              <w:right w:w="115" w:type="dxa"/>
            </w:tcMar>
            <w:hideMark/>
          </w:tcPr>
          <w:p w14:paraId="1FABE85A" w14:textId="77777777" w:rsidR="0001723E" w:rsidRPr="00EE729F" w:rsidRDefault="0001723E">
            <w:pPr>
              <w:pStyle w:val="GSATableHeading"/>
              <w:spacing w:line="240" w:lineRule="auto"/>
              <w:rPr>
                <w:rFonts w:asciiTheme="majorHAnsi" w:hAnsiTheme="majorHAnsi"/>
                <w:szCs w:val="20"/>
              </w:rPr>
            </w:pPr>
            <w:r w:rsidRPr="00EE729F">
              <w:rPr>
                <w:rFonts w:asciiTheme="majorHAnsi" w:hAnsiTheme="majorHAnsi"/>
                <w:szCs w:val="20"/>
              </w:rPr>
              <w:t>1</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tcMar>
              <w:top w:w="86" w:type="dxa"/>
              <w:left w:w="115" w:type="dxa"/>
              <w:bottom w:w="86" w:type="dxa"/>
              <w:right w:w="115" w:type="dxa"/>
            </w:tcMar>
            <w:hideMark/>
          </w:tcPr>
          <w:p w14:paraId="20FD86A2" w14:textId="77777777" w:rsidR="0001723E" w:rsidRPr="00EE729F" w:rsidRDefault="0001723E">
            <w:pPr>
              <w:pStyle w:val="GSATableHeading"/>
              <w:spacing w:line="240" w:lineRule="auto"/>
              <w:rPr>
                <w:rFonts w:asciiTheme="majorHAnsi" w:hAnsiTheme="majorHAnsi"/>
                <w:szCs w:val="20"/>
              </w:rPr>
            </w:pPr>
            <w:r w:rsidRPr="00EE729F">
              <w:rPr>
                <w:rFonts w:asciiTheme="majorHAnsi" w:hAnsiTheme="majorHAnsi"/>
                <w:szCs w:val="20"/>
              </w:rPr>
              <w:t>2</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shd w:val="clear" w:color="auto" w:fill="1D396B" w:themeFill="accent5"/>
            <w:tcMar>
              <w:top w:w="86" w:type="dxa"/>
              <w:left w:w="115" w:type="dxa"/>
              <w:bottom w:w="86" w:type="dxa"/>
              <w:right w:w="115" w:type="dxa"/>
            </w:tcMar>
            <w:hideMark/>
          </w:tcPr>
          <w:p w14:paraId="3922C8B2" w14:textId="77777777" w:rsidR="0001723E" w:rsidRPr="00EE729F" w:rsidRDefault="0001723E">
            <w:pPr>
              <w:pStyle w:val="GSATableHeading"/>
              <w:spacing w:line="240" w:lineRule="auto"/>
              <w:rPr>
                <w:rFonts w:asciiTheme="majorHAnsi" w:hAnsiTheme="majorHAnsi"/>
                <w:szCs w:val="20"/>
              </w:rPr>
            </w:pPr>
            <w:r w:rsidRPr="00EE729F">
              <w:rPr>
                <w:rFonts w:asciiTheme="majorHAnsi" w:hAnsiTheme="majorHAnsi"/>
                <w:szCs w:val="20"/>
              </w:rPr>
              <w:t>3</w:t>
            </w:r>
          </w:p>
        </w:tc>
      </w:tr>
      <w:tr w:rsidR="0001723E" w14:paraId="7FA1FB52" w14:textId="77777777" w:rsidTr="00F40E69">
        <w:trPr>
          <w:cantSplit/>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9CF6B99" w14:textId="77777777" w:rsidR="0001723E" w:rsidRPr="00EE729F" w:rsidRDefault="0001723E">
            <w:pPr>
              <w:pStyle w:val="GSATableText"/>
              <w:spacing w:line="240" w:lineRule="auto"/>
              <w:rPr>
                <w:sz w:val="20"/>
                <w:szCs w:val="20"/>
              </w:rPr>
            </w:pPr>
            <w:r w:rsidRPr="00EE729F">
              <w:rPr>
                <w:sz w:val="20"/>
                <w:szCs w:val="20"/>
              </w:rPr>
              <w:t>Inconvenience, distress or damage to standing or reputation</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55F7CD6" w14:textId="77777777" w:rsidR="0001723E" w:rsidRPr="00EE729F" w:rsidRDefault="0001723E">
            <w:pPr>
              <w:pStyle w:val="GSATableText"/>
              <w:spacing w:line="240" w:lineRule="auto"/>
              <w:rPr>
                <w:sz w:val="20"/>
                <w:szCs w:val="20"/>
              </w:rPr>
            </w:pPr>
            <w:r w:rsidRPr="00EE729F">
              <w:rPr>
                <w:sz w:val="20"/>
                <w:szCs w:val="20"/>
              </w:rPr>
              <w:t>Low</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7B44F6AE" w14:textId="77777777" w:rsidR="0001723E" w:rsidRPr="00EE729F" w:rsidRDefault="0001723E">
            <w:pPr>
              <w:pStyle w:val="GSATableText"/>
              <w:spacing w:line="240" w:lineRule="auto"/>
              <w:rPr>
                <w:sz w:val="20"/>
                <w:szCs w:val="20"/>
              </w:rPr>
            </w:pPr>
            <w:r w:rsidRPr="00EE729F">
              <w:rPr>
                <w:sz w:val="20"/>
                <w:szCs w:val="20"/>
              </w:rPr>
              <w:t>Mod</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FB8625B" w14:textId="77777777" w:rsidR="0001723E" w:rsidRPr="00EE729F" w:rsidRDefault="0001723E">
            <w:pPr>
              <w:pStyle w:val="GSATableText"/>
              <w:spacing w:line="240" w:lineRule="auto"/>
              <w:rPr>
                <w:sz w:val="20"/>
                <w:szCs w:val="20"/>
              </w:rPr>
            </w:pPr>
            <w:r w:rsidRPr="00EE729F">
              <w:rPr>
                <w:sz w:val="20"/>
                <w:szCs w:val="20"/>
              </w:rPr>
              <w:t>High</w:t>
            </w:r>
          </w:p>
        </w:tc>
      </w:tr>
      <w:tr w:rsidR="0001723E" w14:paraId="792882C4" w14:textId="77777777" w:rsidTr="00F40E69">
        <w:trPr>
          <w:cantSplit/>
          <w:trHeight w:val="20"/>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043376D3" w14:textId="77777777" w:rsidR="0001723E" w:rsidRPr="00EE729F" w:rsidRDefault="0001723E">
            <w:pPr>
              <w:pStyle w:val="GSATableText"/>
              <w:spacing w:line="240" w:lineRule="auto"/>
              <w:rPr>
                <w:sz w:val="20"/>
                <w:szCs w:val="20"/>
              </w:rPr>
            </w:pPr>
            <w:r w:rsidRPr="00EE729F">
              <w:rPr>
                <w:sz w:val="20"/>
                <w:szCs w:val="20"/>
              </w:rPr>
              <w:t>Financial loss or agency liability</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5621DD8" w14:textId="77777777" w:rsidR="0001723E" w:rsidRPr="00EE729F" w:rsidRDefault="0001723E">
            <w:pPr>
              <w:pStyle w:val="GSATableText"/>
              <w:spacing w:line="240" w:lineRule="auto"/>
              <w:rPr>
                <w:sz w:val="20"/>
                <w:szCs w:val="20"/>
              </w:rPr>
            </w:pPr>
            <w:r w:rsidRPr="00EE729F">
              <w:rPr>
                <w:sz w:val="20"/>
                <w:szCs w:val="20"/>
              </w:rPr>
              <w:t>Low</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601FD337" w14:textId="77777777" w:rsidR="0001723E" w:rsidRPr="00EE729F" w:rsidRDefault="0001723E">
            <w:pPr>
              <w:pStyle w:val="GSATableText"/>
              <w:spacing w:line="240" w:lineRule="auto"/>
              <w:rPr>
                <w:sz w:val="20"/>
                <w:szCs w:val="20"/>
              </w:rPr>
            </w:pPr>
            <w:r w:rsidRPr="00EE729F">
              <w:rPr>
                <w:sz w:val="20"/>
                <w:szCs w:val="20"/>
              </w:rPr>
              <w:t>Mod</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3FF6C676" w14:textId="77777777" w:rsidR="0001723E" w:rsidRPr="00EE729F" w:rsidRDefault="0001723E">
            <w:pPr>
              <w:pStyle w:val="GSATableText"/>
              <w:spacing w:line="240" w:lineRule="auto"/>
              <w:rPr>
                <w:sz w:val="20"/>
                <w:szCs w:val="20"/>
              </w:rPr>
            </w:pPr>
            <w:r w:rsidRPr="00EE729F">
              <w:rPr>
                <w:sz w:val="20"/>
                <w:szCs w:val="20"/>
              </w:rPr>
              <w:t>High</w:t>
            </w:r>
          </w:p>
        </w:tc>
      </w:tr>
      <w:tr w:rsidR="0001723E" w14:paraId="6EA12AB5" w14:textId="77777777" w:rsidTr="00F40E69">
        <w:trPr>
          <w:cantSplit/>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222D9A9B" w14:textId="77777777" w:rsidR="0001723E" w:rsidRPr="00EE729F" w:rsidRDefault="0001723E">
            <w:pPr>
              <w:pStyle w:val="GSATableText"/>
              <w:spacing w:line="240" w:lineRule="auto"/>
              <w:rPr>
                <w:sz w:val="20"/>
                <w:szCs w:val="20"/>
              </w:rPr>
            </w:pPr>
            <w:r w:rsidRPr="00EE729F">
              <w:rPr>
                <w:sz w:val="20"/>
                <w:szCs w:val="20"/>
              </w:rPr>
              <w:t>Harm to agency programs or public interests</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A90FA75" w14:textId="77777777" w:rsidR="0001723E" w:rsidRPr="00EE729F" w:rsidRDefault="0001723E">
            <w:pPr>
              <w:pStyle w:val="GSATableText"/>
              <w:spacing w:line="240" w:lineRule="auto"/>
              <w:rPr>
                <w:sz w:val="20"/>
                <w:szCs w:val="20"/>
              </w:rPr>
            </w:pPr>
            <w:r w:rsidRPr="00EE729F">
              <w:rPr>
                <w:sz w:val="20"/>
                <w:szCs w:val="20"/>
              </w:rPr>
              <w:t>N/A</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36E545A7" w14:textId="77777777" w:rsidR="0001723E" w:rsidRPr="00EE729F" w:rsidRDefault="0001723E">
            <w:pPr>
              <w:pStyle w:val="GSATableText"/>
              <w:spacing w:line="240" w:lineRule="auto"/>
              <w:rPr>
                <w:sz w:val="20"/>
                <w:szCs w:val="20"/>
              </w:rPr>
            </w:pPr>
            <w:r w:rsidRPr="00EE729F">
              <w:rPr>
                <w:sz w:val="20"/>
                <w:szCs w:val="20"/>
              </w:rPr>
              <w:t>Low/Mod</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4ADE7C5" w14:textId="77777777" w:rsidR="0001723E" w:rsidRPr="00EE729F" w:rsidRDefault="0001723E">
            <w:pPr>
              <w:pStyle w:val="GSATableText"/>
              <w:spacing w:line="240" w:lineRule="auto"/>
              <w:rPr>
                <w:sz w:val="20"/>
                <w:szCs w:val="20"/>
              </w:rPr>
            </w:pPr>
            <w:r w:rsidRPr="00EE729F">
              <w:rPr>
                <w:sz w:val="20"/>
                <w:szCs w:val="20"/>
              </w:rPr>
              <w:t>High</w:t>
            </w:r>
          </w:p>
        </w:tc>
      </w:tr>
      <w:tr w:rsidR="0001723E" w14:paraId="1855FA11" w14:textId="77777777" w:rsidTr="00F40E69">
        <w:trPr>
          <w:cantSplit/>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37F06029" w14:textId="77777777" w:rsidR="0001723E" w:rsidRPr="00EE729F" w:rsidRDefault="0001723E">
            <w:pPr>
              <w:pStyle w:val="GSATableText"/>
              <w:spacing w:line="240" w:lineRule="auto"/>
              <w:rPr>
                <w:sz w:val="20"/>
                <w:szCs w:val="20"/>
              </w:rPr>
            </w:pPr>
            <w:r w:rsidRPr="00EE729F">
              <w:rPr>
                <w:sz w:val="20"/>
                <w:szCs w:val="20"/>
              </w:rPr>
              <w:t>Unauthorized release of sensitive information</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BA5C8DB" w14:textId="77777777" w:rsidR="0001723E" w:rsidRPr="00EE729F" w:rsidRDefault="0001723E">
            <w:pPr>
              <w:pStyle w:val="GSATableText"/>
              <w:spacing w:line="240" w:lineRule="auto"/>
              <w:rPr>
                <w:sz w:val="20"/>
                <w:szCs w:val="20"/>
              </w:rPr>
            </w:pPr>
            <w:r w:rsidRPr="00EE729F">
              <w:rPr>
                <w:sz w:val="20"/>
                <w:szCs w:val="20"/>
              </w:rPr>
              <w:t>N/A</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21749BB" w14:textId="77777777" w:rsidR="0001723E" w:rsidRPr="00EE729F" w:rsidRDefault="0001723E">
            <w:pPr>
              <w:pStyle w:val="GSATableText"/>
              <w:spacing w:line="240" w:lineRule="auto"/>
              <w:rPr>
                <w:sz w:val="20"/>
                <w:szCs w:val="20"/>
              </w:rPr>
            </w:pPr>
            <w:r w:rsidRPr="00EE729F">
              <w:rPr>
                <w:sz w:val="20"/>
                <w:szCs w:val="20"/>
              </w:rPr>
              <w:t>Low/Mod</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274726A" w14:textId="77777777" w:rsidR="0001723E" w:rsidRPr="00EE729F" w:rsidRDefault="0001723E">
            <w:pPr>
              <w:pStyle w:val="GSATableText"/>
              <w:spacing w:line="240" w:lineRule="auto"/>
              <w:rPr>
                <w:sz w:val="20"/>
                <w:szCs w:val="20"/>
              </w:rPr>
            </w:pPr>
            <w:r w:rsidRPr="00EE729F">
              <w:rPr>
                <w:sz w:val="20"/>
                <w:szCs w:val="20"/>
              </w:rPr>
              <w:t>High</w:t>
            </w:r>
          </w:p>
        </w:tc>
      </w:tr>
      <w:tr w:rsidR="0001723E" w14:paraId="2EB05BB2" w14:textId="77777777" w:rsidTr="00F40E69">
        <w:trPr>
          <w:cantSplit/>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35672270" w14:textId="77777777" w:rsidR="0001723E" w:rsidRPr="00EE729F" w:rsidRDefault="0001723E">
            <w:pPr>
              <w:pStyle w:val="GSATableText"/>
              <w:spacing w:line="240" w:lineRule="auto"/>
              <w:rPr>
                <w:sz w:val="20"/>
                <w:szCs w:val="20"/>
              </w:rPr>
            </w:pPr>
            <w:r w:rsidRPr="00EE729F">
              <w:rPr>
                <w:sz w:val="20"/>
                <w:szCs w:val="20"/>
              </w:rPr>
              <w:t>Personal Safety</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50A0E85F" w14:textId="77777777" w:rsidR="0001723E" w:rsidRPr="00EE729F" w:rsidRDefault="0001723E">
            <w:pPr>
              <w:pStyle w:val="GSATableText"/>
              <w:spacing w:line="240" w:lineRule="auto"/>
              <w:rPr>
                <w:sz w:val="20"/>
                <w:szCs w:val="20"/>
              </w:rPr>
            </w:pPr>
            <w:r w:rsidRPr="00EE729F">
              <w:rPr>
                <w:sz w:val="20"/>
                <w:szCs w:val="20"/>
              </w:rPr>
              <w:t>N/A</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7FF5B81" w14:textId="77777777" w:rsidR="0001723E" w:rsidRPr="00EE729F" w:rsidRDefault="0001723E">
            <w:pPr>
              <w:pStyle w:val="GSATableText"/>
              <w:spacing w:line="240" w:lineRule="auto"/>
              <w:rPr>
                <w:sz w:val="20"/>
                <w:szCs w:val="20"/>
              </w:rPr>
            </w:pPr>
            <w:r w:rsidRPr="00EE729F">
              <w:rPr>
                <w:sz w:val="20"/>
                <w:szCs w:val="20"/>
              </w:rPr>
              <w:t>Low</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2A663948" w14:textId="77777777" w:rsidR="0001723E" w:rsidRPr="00EE729F" w:rsidRDefault="0001723E">
            <w:pPr>
              <w:pStyle w:val="GSATableText"/>
              <w:spacing w:line="240" w:lineRule="auto"/>
              <w:rPr>
                <w:sz w:val="20"/>
                <w:szCs w:val="20"/>
              </w:rPr>
            </w:pPr>
            <w:r w:rsidRPr="00EE729F">
              <w:rPr>
                <w:sz w:val="20"/>
                <w:szCs w:val="20"/>
              </w:rPr>
              <w:t>Mod/High</w:t>
            </w:r>
          </w:p>
        </w:tc>
      </w:tr>
      <w:tr w:rsidR="0001723E" w14:paraId="02AD05B7" w14:textId="77777777" w:rsidTr="00F40E69">
        <w:trPr>
          <w:cantSplit/>
          <w:jc w:val="center"/>
        </w:trPr>
        <w:tc>
          <w:tcPr>
            <w:tcW w:w="2654"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3EBA7BA7" w14:textId="77777777" w:rsidR="0001723E" w:rsidRPr="00EE729F" w:rsidRDefault="0001723E">
            <w:pPr>
              <w:pStyle w:val="GSATableText"/>
              <w:spacing w:line="240" w:lineRule="auto"/>
              <w:rPr>
                <w:sz w:val="20"/>
                <w:szCs w:val="20"/>
              </w:rPr>
            </w:pPr>
            <w:r w:rsidRPr="00EE729F">
              <w:rPr>
                <w:sz w:val="20"/>
                <w:szCs w:val="20"/>
              </w:rPr>
              <w:t>Civil or criminal violations</w:t>
            </w:r>
          </w:p>
        </w:tc>
        <w:tc>
          <w:tcPr>
            <w:tcW w:w="785"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13269428" w14:textId="77777777" w:rsidR="0001723E" w:rsidRPr="00EE729F" w:rsidRDefault="0001723E">
            <w:pPr>
              <w:pStyle w:val="GSATableText"/>
              <w:spacing w:line="240" w:lineRule="auto"/>
              <w:rPr>
                <w:sz w:val="20"/>
                <w:szCs w:val="20"/>
              </w:rPr>
            </w:pPr>
            <w:r w:rsidRPr="00EE729F">
              <w:rPr>
                <w:sz w:val="20"/>
                <w:szCs w:val="20"/>
              </w:rPr>
              <w:t>N/A</w:t>
            </w:r>
          </w:p>
        </w:tc>
        <w:tc>
          <w:tcPr>
            <w:tcW w:w="75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4A0E77E1" w14:textId="77777777" w:rsidR="0001723E" w:rsidRPr="00EE729F" w:rsidRDefault="0001723E">
            <w:pPr>
              <w:pStyle w:val="GSATableText"/>
              <w:spacing w:line="240" w:lineRule="auto"/>
              <w:rPr>
                <w:sz w:val="20"/>
                <w:szCs w:val="20"/>
              </w:rPr>
            </w:pPr>
            <w:r w:rsidRPr="00EE729F">
              <w:rPr>
                <w:sz w:val="20"/>
                <w:szCs w:val="20"/>
              </w:rPr>
              <w:t>Low/Mod</w:t>
            </w:r>
          </w:p>
        </w:tc>
        <w:tc>
          <w:tcPr>
            <w:tcW w:w="811" w:type="pct"/>
            <w:tc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tcBorders>
            <w:tcMar>
              <w:top w:w="86" w:type="dxa"/>
              <w:left w:w="115" w:type="dxa"/>
              <w:bottom w:w="86" w:type="dxa"/>
              <w:right w:w="115" w:type="dxa"/>
            </w:tcMar>
            <w:hideMark/>
          </w:tcPr>
          <w:p w14:paraId="2819D92B" w14:textId="77777777" w:rsidR="0001723E" w:rsidRPr="00EE729F" w:rsidRDefault="0001723E">
            <w:pPr>
              <w:pStyle w:val="GSATableText"/>
              <w:spacing w:line="240" w:lineRule="auto"/>
              <w:rPr>
                <w:sz w:val="20"/>
                <w:szCs w:val="20"/>
              </w:rPr>
            </w:pPr>
            <w:r w:rsidRPr="00EE729F">
              <w:rPr>
                <w:sz w:val="20"/>
                <w:szCs w:val="20"/>
              </w:rPr>
              <w:t>High</w:t>
            </w:r>
          </w:p>
        </w:tc>
      </w:tr>
    </w:tbl>
    <w:p w14:paraId="42C0EEB5" w14:textId="77777777" w:rsidR="0001723E" w:rsidRDefault="0001723E" w:rsidP="0001723E">
      <w:pPr>
        <w:rPr>
          <w:rFonts w:eastAsia="Lucida Sans Unicode"/>
          <w:color w:val="000000"/>
          <w:kern w:val="2"/>
        </w:rPr>
      </w:pPr>
    </w:p>
    <w:p w14:paraId="7E927C8E" w14:textId="77777777" w:rsidR="0001723E" w:rsidRDefault="0001723E" w:rsidP="008A02B6">
      <w:pPr>
        <w:pStyle w:val="Heading3"/>
      </w:pPr>
      <w:bookmarkStart w:id="3700" w:name="_Toc520895786"/>
      <w:bookmarkStart w:id="3701" w:name="_Ref462656327"/>
      <w:bookmarkStart w:id="3702" w:name="_Toc454692746"/>
      <w:bookmarkStart w:id="3703" w:name="_Toc522289410"/>
      <w:r>
        <w:t>Digital Identity Level Selection</w:t>
      </w:r>
      <w:bookmarkEnd w:id="3700"/>
      <w:bookmarkEnd w:id="3701"/>
      <w:bookmarkEnd w:id="3702"/>
      <w:bookmarkEnd w:id="3703"/>
    </w:p>
    <w:p w14:paraId="54C14C85" w14:textId="77777777" w:rsidR="0001723E" w:rsidRPr="00F40E69" w:rsidRDefault="0001723E" w:rsidP="0001723E">
      <w:pPr>
        <w:pStyle w:val="GSAInstruction"/>
        <w:rPr>
          <w:rFonts w:asciiTheme="minorHAnsi" w:hAnsiTheme="minorHAnsi" w:cstheme="minorHAnsi"/>
          <w:sz w:val="22"/>
        </w:rPr>
      </w:pPr>
      <w:r w:rsidRPr="00F40E69">
        <w:rPr>
          <w:rFonts w:asciiTheme="minorHAnsi" w:hAnsiTheme="minorHAnsi" w:cstheme="minorHAnsi"/>
          <w:sz w:val="22"/>
        </w:rPr>
        <w:t xml:space="preserve">Instruction: Select the lowest level that will cover all potential impact identified from </w:t>
      </w:r>
      <w:r w:rsidRPr="00F40E69">
        <w:rPr>
          <w:rFonts w:asciiTheme="minorHAnsi" w:hAnsiTheme="minorHAnsi" w:cstheme="minorHAnsi"/>
          <w:sz w:val="22"/>
        </w:rPr>
        <w:fldChar w:fldCharType="begin"/>
      </w:r>
      <w:r w:rsidRPr="00F40E69">
        <w:rPr>
          <w:rFonts w:asciiTheme="minorHAnsi" w:hAnsiTheme="minorHAnsi" w:cstheme="minorHAnsi"/>
          <w:sz w:val="22"/>
        </w:rPr>
        <w:instrText xml:space="preserve"> REF _Ref443964920 \h  \* MERGEFORMAT </w:instrText>
      </w:r>
      <w:r w:rsidRPr="00F40E69">
        <w:rPr>
          <w:rFonts w:asciiTheme="minorHAnsi" w:hAnsiTheme="minorHAnsi" w:cstheme="minorHAnsi"/>
          <w:sz w:val="22"/>
        </w:rPr>
      </w:r>
      <w:r w:rsidRPr="00F40E69">
        <w:rPr>
          <w:rFonts w:asciiTheme="minorHAnsi" w:hAnsiTheme="minorHAnsi" w:cstheme="minorHAnsi"/>
          <w:sz w:val="22"/>
        </w:rPr>
        <w:fldChar w:fldCharType="separate"/>
      </w:r>
      <w:r w:rsidRPr="00F40E69">
        <w:rPr>
          <w:rFonts w:asciiTheme="minorHAnsi" w:hAnsiTheme="minorHAnsi" w:cstheme="minorHAnsi"/>
          <w:sz w:val="22"/>
        </w:rPr>
        <w:t xml:space="preserve">Table </w:t>
      </w:r>
      <w:r w:rsidRPr="00F40E69">
        <w:rPr>
          <w:rFonts w:asciiTheme="minorHAnsi" w:hAnsiTheme="minorHAnsi" w:cstheme="minorHAnsi"/>
          <w:noProof/>
          <w:sz w:val="22"/>
        </w:rPr>
        <w:t>15</w:t>
      </w:r>
      <w:r w:rsidRPr="00F40E69">
        <w:rPr>
          <w:rFonts w:asciiTheme="minorHAnsi" w:hAnsiTheme="minorHAnsi" w:cstheme="minorHAnsi"/>
          <w:sz w:val="22"/>
        </w:rPr>
        <w:noBreakHyphen/>
      </w:r>
      <w:r w:rsidRPr="00F40E69">
        <w:rPr>
          <w:rFonts w:asciiTheme="minorHAnsi" w:hAnsiTheme="minorHAnsi" w:cstheme="minorHAnsi"/>
          <w:noProof/>
          <w:sz w:val="22"/>
        </w:rPr>
        <w:t>4</w:t>
      </w:r>
      <w:r w:rsidRPr="00F40E69">
        <w:rPr>
          <w:rFonts w:asciiTheme="minorHAnsi" w:hAnsiTheme="minorHAnsi" w:cstheme="minorHAnsi"/>
          <w:sz w:val="22"/>
        </w:rPr>
        <w:t xml:space="preserve"> Potential Impacts for Assurance Levels</w:t>
      </w:r>
      <w:r w:rsidRPr="00F40E69">
        <w:rPr>
          <w:rFonts w:asciiTheme="minorHAnsi" w:hAnsiTheme="minorHAnsi" w:cstheme="minorHAnsi"/>
          <w:sz w:val="22"/>
        </w:rPr>
        <w:fldChar w:fldCharType="end"/>
      </w:r>
      <w:r w:rsidRPr="00F40E69">
        <w:rPr>
          <w:rFonts w:asciiTheme="minorHAnsi" w:hAnsiTheme="minorHAnsi" w:cstheme="minorHAnsi"/>
          <w:sz w:val="22"/>
        </w:rPr>
        <w:t>.</w:t>
      </w:r>
    </w:p>
    <w:p w14:paraId="16A16AC1" w14:textId="77777777" w:rsidR="0001723E" w:rsidRPr="00F40E69" w:rsidRDefault="0001723E" w:rsidP="0001723E">
      <w:pPr>
        <w:pStyle w:val="GSAInstruction"/>
        <w:rPr>
          <w:rFonts w:asciiTheme="minorHAnsi" w:hAnsiTheme="minorHAnsi" w:cstheme="minorHAnsi"/>
          <w:sz w:val="22"/>
        </w:rPr>
      </w:pPr>
      <w:r w:rsidRPr="00F40E69">
        <w:rPr>
          <w:rFonts w:asciiTheme="minorHAnsi" w:hAnsiTheme="minorHAnsi" w:cstheme="minorHAnsi"/>
          <w:sz w:val="22"/>
        </w:rPr>
        <w:t>Delete this instruction from your final version of this document.</w:t>
      </w:r>
    </w:p>
    <w:p w14:paraId="498918D2" w14:textId="77777777" w:rsidR="0001723E" w:rsidRDefault="0001723E" w:rsidP="0001723E"/>
    <w:p w14:paraId="2B8A1EA9" w14:textId="77777777" w:rsidR="0001723E" w:rsidRDefault="0001723E" w:rsidP="0001723E">
      <w:r>
        <w:t xml:space="preserve">The </w:t>
      </w:r>
      <w:sdt>
        <w:sdtPr>
          <w:alias w:val="CSP Name"/>
          <w:tag w:val="cspname"/>
          <w:id w:val="-584840729"/>
          <w:dataBinding w:xpath="/root[1]/companyinfo[1]/cspname[1]" w:storeItemID="{44BEC3F7-CE87-4EB0-838F-88333877F166}"/>
          <w:text/>
        </w:sdtPr>
        <w:sdtEndPr/>
        <w:sdtContent>
          <w:r>
            <w:t>CSP Name</w:t>
          </w:r>
        </w:sdtContent>
      </w:sdt>
      <w:r>
        <w:t xml:space="preserve"> has identified that they support the Digital Identity Level that has been selected for the </w:t>
      </w:r>
      <w:sdt>
        <w:sdtPr>
          <w:alias w:val="Information System Name"/>
          <w:tag w:val="informationsystemname"/>
          <w:id w:val="1878506775"/>
          <w:showingPlcHdr/>
          <w:dataBinding w:xpath="/root[1]/companyinfo[1]/informationsystemname[1]" w:storeItemID="{44BEC3F7-CE87-4EB0-838F-88333877F166}"/>
          <w:text/>
        </w:sdtPr>
        <w:sdtEndPr/>
        <w:sdtContent>
          <w:r>
            <w:rPr>
              <w:rStyle w:val="PlaceholderText"/>
            </w:rPr>
            <w:t>&lt;Information System Name&gt;</w:t>
          </w:r>
        </w:sdtContent>
      </w:sdt>
      <w:r>
        <w:t xml:space="preserve"> as noted in </w:t>
      </w:r>
      <w:r>
        <w:fldChar w:fldCharType="begin"/>
      </w:r>
      <w:r>
        <w:instrText xml:space="preserve"> REF _Ref443965212 \h </w:instrText>
      </w:r>
      <w:r>
        <w:fldChar w:fldCharType="separate"/>
      </w:r>
      <w:r>
        <w:t xml:space="preserve">Table </w:t>
      </w:r>
      <w:r>
        <w:rPr>
          <w:noProof/>
        </w:rPr>
        <w:t>15</w:t>
      </w:r>
      <w:r>
        <w:noBreakHyphen/>
      </w:r>
      <w:r>
        <w:rPr>
          <w:noProof/>
        </w:rPr>
        <w:t>5</w:t>
      </w:r>
      <w:r>
        <w:t xml:space="preserve"> Digital Identity Level</w:t>
      </w:r>
      <w:r>
        <w:fldChar w:fldCharType="end"/>
      </w:r>
      <w:r>
        <w:t>. The selected Digital Identity Level indicated is supported for federal agency consumers of the cloud service offering.  Implementation details of the Digital Identity mechanisms are provided in the System Security Plan under control IA-2.</w:t>
      </w:r>
    </w:p>
    <w:p w14:paraId="6CC70239" w14:textId="43E52779" w:rsidR="0001723E" w:rsidRDefault="007B6E07" w:rsidP="0001723E">
      <w:pPr>
        <w:pStyle w:val="Caption"/>
      </w:pPr>
      <w:bookmarkStart w:id="3704" w:name="_Toc443965651"/>
      <w:bookmarkStart w:id="3705" w:name="_Ref443965212"/>
      <w:bookmarkStart w:id="3706" w:name="_Toc522289461"/>
      <w:proofErr w:type="gramStart"/>
      <w:r w:rsidRPr="009F4F9F">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5</w:t>
      </w:r>
      <w:r w:rsidR="008A6AFA">
        <w:rPr>
          <w:noProof/>
        </w:rPr>
        <w:fldChar w:fldCharType="end"/>
      </w:r>
      <w:r w:rsidR="00F136D7">
        <w:rPr>
          <w:noProof/>
        </w:rPr>
        <w:t>.</w:t>
      </w:r>
      <w:proofErr w:type="gramEnd"/>
      <w:r w:rsidRPr="009F4F9F">
        <w:t xml:space="preserve"> </w:t>
      </w:r>
      <w:r w:rsidR="0001723E">
        <w:t>Digital Identity Level</w:t>
      </w:r>
      <w:bookmarkEnd w:id="3704"/>
      <w:bookmarkEnd w:id="3705"/>
      <w:bookmarkEnd w:id="3706"/>
    </w:p>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top w:w="72" w:type="dxa"/>
          <w:left w:w="72" w:type="dxa"/>
          <w:bottom w:w="72" w:type="dxa"/>
          <w:right w:w="72" w:type="dxa"/>
        </w:tblCellMar>
        <w:tblLook w:val="04A0" w:firstRow="1" w:lastRow="0" w:firstColumn="1" w:lastColumn="0" w:noHBand="0" w:noVBand="1"/>
      </w:tblPr>
      <w:tblGrid>
        <w:gridCol w:w="5681"/>
        <w:gridCol w:w="2584"/>
        <w:gridCol w:w="1297"/>
      </w:tblGrid>
      <w:tr w:rsidR="0001723E" w:rsidRPr="00F40E69" w14:paraId="3ABF97F6" w14:textId="77777777" w:rsidTr="00F40E69">
        <w:trPr>
          <w:cantSplit/>
          <w:tblHeader/>
          <w:jc w:val="center"/>
        </w:trPr>
        <w:tc>
          <w:tcPr>
            <w:tcW w:w="2971" w:type="pct"/>
            <w:shd w:val="clear" w:color="auto" w:fill="1D396B" w:themeFill="accent5"/>
            <w:tcMar>
              <w:top w:w="14" w:type="dxa"/>
              <w:left w:w="101" w:type="dxa"/>
              <w:bottom w:w="130" w:type="dxa"/>
              <w:right w:w="101" w:type="dxa"/>
            </w:tcMar>
            <w:vAlign w:val="center"/>
            <w:hideMark/>
          </w:tcPr>
          <w:p w14:paraId="29AD33D4" w14:textId="77777777" w:rsidR="0001723E" w:rsidRPr="00EE729F" w:rsidRDefault="0001723E">
            <w:pPr>
              <w:pStyle w:val="GSATableHeading"/>
              <w:keepNext w:val="0"/>
              <w:keepLines w:val="0"/>
              <w:rPr>
                <w:rFonts w:asciiTheme="majorHAnsi" w:hAnsiTheme="majorHAnsi"/>
                <w:szCs w:val="20"/>
              </w:rPr>
            </w:pPr>
            <w:r w:rsidRPr="00EE729F">
              <w:rPr>
                <w:rFonts w:asciiTheme="majorHAnsi" w:hAnsiTheme="majorHAnsi"/>
                <w:szCs w:val="20"/>
              </w:rPr>
              <w:t>Digital Identity Level</w:t>
            </w:r>
          </w:p>
        </w:tc>
        <w:tc>
          <w:tcPr>
            <w:tcW w:w="1351" w:type="pct"/>
            <w:shd w:val="clear" w:color="auto" w:fill="1D396B" w:themeFill="accent5"/>
            <w:tcMar>
              <w:top w:w="14" w:type="dxa"/>
              <w:left w:w="72" w:type="dxa"/>
              <w:bottom w:w="130" w:type="dxa"/>
              <w:right w:w="72" w:type="dxa"/>
            </w:tcMar>
            <w:vAlign w:val="center"/>
            <w:hideMark/>
          </w:tcPr>
          <w:p w14:paraId="74AA0DE0" w14:textId="77777777" w:rsidR="0001723E" w:rsidRPr="00EE729F" w:rsidRDefault="0001723E">
            <w:pPr>
              <w:pStyle w:val="GSATableHeading"/>
              <w:rPr>
                <w:rFonts w:asciiTheme="majorHAnsi" w:hAnsiTheme="majorHAnsi"/>
                <w:szCs w:val="20"/>
              </w:rPr>
            </w:pPr>
            <w:r w:rsidRPr="00EE729F">
              <w:rPr>
                <w:rFonts w:asciiTheme="majorHAnsi" w:hAnsiTheme="majorHAnsi"/>
                <w:szCs w:val="20"/>
              </w:rPr>
              <w:t>Maximum Impact Profile</w:t>
            </w:r>
          </w:p>
        </w:tc>
        <w:tc>
          <w:tcPr>
            <w:tcW w:w="678" w:type="pct"/>
            <w:shd w:val="clear" w:color="auto" w:fill="1D396B" w:themeFill="accent5"/>
            <w:tcMar>
              <w:top w:w="14" w:type="dxa"/>
              <w:left w:w="101" w:type="dxa"/>
              <w:bottom w:w="130" w:type="dxa"/>
              <w:right w:w="101" w:type="dxa"/>
            </w:tcMar>
            <w:vAlign w:val="center"/>
            <w:hideMark/>
          </w:tcPr>
          <w:p w14:paraId="3AE33D9E" w14:textId="77777777" w:rsidR="0001723E" w:rsidRPr="00EE729F" w:rsidRDefault="0001723E">
            <w:pPr>
              <w:pStyle w:val="GSATableHeading"/>
              <w:rPr>
                <w:rFonts w:asciiTheme="majorHAnsi" w:hAnsiTheme="majorHAnsi"/>
                <w:szCs w:val="20"/>
              </w:rPr>
            </w:pPr>
            <w:r w:rsidRPr="00EE729F">
              <w:rPr>
                <w:rFonts w:asciiTheme="majorHAnsi" w:hAnsiTheme="majorHAnsi"/>
                <w:szCs w:val="20"/>
              </w:rPr>
              <w:t>Selection</w:t>
            </w:r>
          </w:p>
        </w:tc>
      </w:tr>
      <w:tr w:rsidR="0001723E" w14:paraId="314B27F2" w14:textId="77777777" w:rsidTr="00F40E69">
        <w:trPr>
          <w:cantSplit/>
          <w:jc w:val="center"/>
        </w:trPr>
        <w:tc>
          <w:tcPr>
            <w:tcW w:w="2971" w:type="pct"/>
            <w:tcMar>
              <w:top w:w="14" w:type="dxa"/>
              <w:left w:w="101" w:type="dxa"/>
              <w:bottom w:w="130" w:type="dxa"/>
              <w:right w:w="101" w:type="dxa"/>
            </w:tcMar>
            <w:vAlign w:val="center"/>
            <w:hideMark/>
          </w:tcPr>
          <w:p w14:paraId="63358FBB" w14:textId="77777777" w:rsidR="0001723E" w:rsidRPr="00EE729F" w:rsidRDefault="0001723E">
            <w:pPr>
              <w:pStyle w:val="GSATableText"/>
              <w:jc w:val="center"/>
              <w:rPr>
                <w:sz w:val="20"/>
                <w:szCs w:val="20"/>
              </w:rPr>
            </w:pPr>
            <w:r w:rsidRPr="00EE729F">
              <w:rPr>
                <w:sz w:val="20"/>
                <w:szCs w:val="20"/>
              </w:rPr>
              <w:t>Level 1: AAL1, IAL1, FAL1</w:t>
            </w:r>
          </w:p>
        </w:tc>
        <w:tc>
          <w:tcPr>
            <w:tcW w:w="1351" w:type="pct"/>
            <w:tcMar>
              <w:top w:w="14" w:type="dxa"/>
              <w:left w:w="72" w:type="dxa"/>
              <w:bottom w:w="130" w:type="dxa"/>
              <w:right w:w="72" w:type="dxa"/>
            </w:tcMar>
            <w:vAlign w:val="center"/>
            <w:hideMark/>
          </w:tcPr>
          <w:p w14:paraId="18D7F132" w14:textId="77777777" w:rsidR="0001723E" w:rsidRPr="00EE729F" w:rsidRDefault="0001723E">
            <w:pPr>
              <w:pStyle w:val="GSATableText"/>
              <w:jc w:val="center"/>
              <w:rPr>
                <w:sz w:val="20"/>
                <w:szCs w:val="20"/>
              </w:rPr>
            </w:pPr>
            <w:r w:rsidRPr="00EE729F">
              <w:rPr>
                <w:sz w:val="20"/>
                <w:szCs w:val="20"/>
              </w:rPr>
              <w:t>Low</w:t>
            </w:r>
          </w:p>
        </w:tc>
        <w:tc>
          <w:tcPr>
            <w:tcW w:w="678" w:type="pct"/>
            <w:tcMar>
              <w:top w:w="14" w:type="dxa"/>
              <w:left w:w="101" w:type="dxa"/>
              <w:bottom w:w="130" w:type="dxa"/>
              <w:right w:w="101" w:type="dxa"/>
            </w:tcMar>
            <w:vAlign w:val="center"/>
            <w:hideMark/>
          </w:tcPr>
          <w:p w14:paraId="2F4CD319" w14:textId="77777777" w:rsidR="0001723E" w:rsidRPr="00EE729F" w:rsidRDefault="00566AC8">
            <w:pPr>
              <w:pStyle w:val="StyleGSATableText"/>
              <w:jc w:val="center"/>
              <w:rPr>
                <w:sz w:val="20"/>
                <w:szCs w:val="20"/>
              </w:rPr>
            </w:pPr>
            <w:sdt>
              <w:sdtPr>
                <w:rPr>
                  <w:rFonts w:hint="eastAsia"/>
                  <w:sz w:val="20"/>
                  <w:szCs w:val="20"/>
                </w:rPr>
                <w:id w:val="-464043331"/>
                <w14:checkbox>
                  <w14:checked w14:val="0"/>
                  <w14:checkedState w14:val="2612" w14:font="MS Gothic"/>
                  <w14:uncheckedState w14:val="2610" w14:font="MS Gothic"/>
                </w14:checkbox>
              </w:sdtPr>
              <w:sdtEndPr/>
              <w:sdtContent>
                <w:r w:rsidR="0001723E" w:rsidRPr="00EE729F">
                  <w:rPr>
                    <w:rFonts w:eastAsia="MS Gothic" w:cs="MS Gothic" w:hint="eastAsia"/>
                    <w:sz w:val="20"/>
                    <w:szCs w:val="20"/>
                  </w:rPr>
                  <w:t>☐</w:t>
                </w:r>
              </w:sdtContent>
            </w:sdt>
          </w:p>
        </w:tc>
      </w:tr>
      <w:tr w:rsidR="0001723E" w14:paraId="6FEE3C4A" w14:textId="77777777" w:rsidTr="00F40E69">
        <w:trPr>
          <w:cantSplit/>
          <w:jc w:val="center"/>
        </w:trPr>
        <w:tc>
          <w:tcPr>
            <w:tcW w:w="2971" w:type="pct"/>
            <w:tcMar>
              <w:top w:w="14" w:type="dxa"/>
              <w:left w:w="101" w:type="dxa"/>
              <w:bottom w:w="130" w:type="dxa"/>
              <w:right w:w="101" w:type="dxa"/>
            </w:tcMar>
            <w:vAlign w:val="center"/>
            <w:hideMark/>
          </w:tcPr>
          <w:p w14:paraId="2B483BCB" w14:textId="77777777" w:rsidR="0001723E" w:rsidRPr="00EE729F" w:rsidRDefault="0001723E">
            <w:pPr>
              <w:pStyle w:val="GSATableText"/>
              <w:jc w:val="center"/>
              <w:rPr>
                <w:sz w:val="20"/>
                <w:szCs w:val="20"/>
              </w:rPr>
            </w:pPr>
            <w:r w:rsidRPr="00EE729F">
              <w:rPr>
                <w:sz w:val="20"/>
                <w:szCs w:val="20"/>
              </w:rPr>
              <w:t>Level 2: AAL2, IAL2, FAL2</w:t>
            </w:r>
          </w:p>
        </w:tc>
        <w:tc>
          <w:tcPr>
            <w:tcW w:w="1351" w:type="pct"/>
            <w:tcMar>
              <w:top w:w="14" w:type="dxa"/>
              <w:left w:w="72" w:type="dxa"/>
              <w:bottom w:w="130" w:type="dxa"/>
              <w:right w:w="72" w:type="dxa"/>
            </w:tcMar>
            <w:vAlign w:val="center"/>
            <w:hideMark/>
          </w:tcPr>
          <w:p w14:paraId="0D2A9C29" w14:textId="77777777" w:rsidR="0001723E" w:rsidRPr="00EE729F" w:rsidRDefault="0001723E">
            <w:pPr>
              <w:pStyle w:val="GSATableText"/>
              <w:jc w:val="center"/>
              <w:rPr>
                <w:sz w:val="20"/>
                <w:szCs w:val="20"/>
              </w:rPr>
            </w:pPr>
            <w:r w:rsidRPr="00EE729F">
              <w:rPr>
                <w:sz w:val="20"/>
                <w:szCs w:val="20"/>
              </w:rPr>
              <w:t>Moderate</w:t>
            </w:r>
          </w:p>
        </w:tc>
        <w:tc>
          <w:tcPr>
            <w:tcW w:w="678" w:type="pct"/>
            <w:tcMar>
              <w:top w:w="14" w:type="dxa"/>
              <w:left w:w="101" w:type="dxa"/>
              <w:bottom w:w="130" w:type="dxa"/>
              <w:right w:w="101" w:type="dxa"/>
            </w:tcMar>
            <w:vAlign w:val="center"/>
            <w:hideMark/>
          </w:tcPr>
          <w:p w14:paraId="36B59A53" w14:textId="77777777" w:rsidR="0001723E" w:rsidRPr="00EE729F" w:rsidRDefault="00566AC8">
            <w:pPr>
              <w:pStyle w:val="StyleGSATableText"/>
              <w:jc w:val="center"/>
              <w:rPr>
                <w:sz w:val="20"/>
                <w:szCs w:val="20"/>
              </w:rPr>
            </w:pPr>
            <w:sdt>
              <w:sdtPr>
                <w:rPr>
                  <w:rFonts w:hint="eastAsia"/>
                  <w:sz w:val="20"/>
                  <w:szCs w:val="20"/>
                </w:rPr>
                <w:id w:val="1801877092"/>
                <w14:checkbox>
                  <w14:checked w14:val="0"/>
                  <w14:checkedState w14:val="2612" w14:font="MS Gothic"/>
                  <w14:uncheckedState w14:val="2610" w14:font="MS Gothic"/>
                </w14:checkbox>
              </w:sdtPr>
              <w:sdtEndPr/>
              <w:sdtContent>
                <w:r w:rsidR="0001723E" w:rsidRPr="00EE729F">
                  <w:rPr>
                    <w:rFonts w:eastAsia="MS Gothic" w:cs="MS Gothic" w:hint="eastAsia"/>
                    <w:sz w:val="20"/>
                    <w:szCs w:val="20"/>
                  </w:rPr>
                  <w:t>☐</w:t>
                </w:r>
              </w:sdtContent>
            </w:sdt>
          </w:p>
        </w:tc>
      </w:tr>
      <w:tr w:rsidR="0001723E" w14:paraId="21C6AC53" w14:textId="77777777" w:rsidTr="00F40E69">
        <w:trPr>
          <w:cantSplit/>
          <w:jc w:val="center"/>
        </w:trPr>
        <w:tc>
          <w:tcPr>
            <w:tcW w:w="2971" w:type="pct"/>
            <w:tcMar>
              <w:top w:w="14" w:type="dxa"/>
              <w:left w:w="101" w:type="dxa"/>
              <w:bottom w:w="130" w:type="dxa"/>
              <w:right w:w="101" w:type="dxa"/>
            </w:tcMar>
            <w:vAlign w:val="center"/>
            <w:hideMark/>
          </w:tcPr>
          <w:p w14:paraId="218BD06E" w14:textId="77777777" w:rsidR="0001723E" w:rsidRPr="00EE729F" w:rsidRDefault="0001723E">
            <w:pPr>
              <w:pStyle w:val="GSATableText"/>
              <w:jc w:val="center"/>
              <w:rPr>
                <w:sz w:val="20"/>
                <w:szCs w:val="20"/>
              </w:rPr>
            </w:pPr>
            <w:r w:rsidRPr="00EE729F">
              <w:rPr>
                <w:sz w:val="20"/>
                <w:szCs w:val="20"/>
              </w:rPr>
              <w:t>Level 3: AAL3, IAL3, FAL3</w:t>
            </w:r>
          </w:p>
        </w:tc>
        <w:tc>
          <w:tcPr>
            <w:tcW w:w="1351" w:type="pct"/>
            <w:tcMar>
              <w:top w:w="14" w:type="dxa"/>
              <w:left w:w="72" w:type="dxa"/>
              <w:bottom w:w="130" w:type="dxa"/>
              <w:right w:w="72" w:type="dxa"/>
            </w:tcMar>
            <w:vAlign w:val="center"/>
            <w:hideMark/>
          </w:tcPr>
          <w:p w14:paraId="0BC7D505" w14:textId="77777777" w:rsidR="0001723E" w:rsidRPr="00EE729F" w:rsidRDefault="0001723E">
            <w:pPr>
              <w:pStyle w:val="GSATableText"/>
              <w:jc w:val="center"/>
              <w:rPr>
                <w:sz w:val="20"/>
                <w:szCs w:val="20"/>
              </w:rPr>
            </w:pPr>
            <w:r w:rsidRPr="00EE729F">
              <w:rPr>
                <w:sz w:val="20"/>
                <w:szCs w:val="20"/>
              </w:rPr>
              <w:t>High</w:t>
            </w:r>
          </w:p>
        </w:tc>
        <w:tc>
          <w:tcPr>
            <w:tcW w:w="678" w:type="pct"/>
            <w:tcMar>
              <w:top w:w="14" w:type="dxa"/>
              <w:left w:w="101" w:type="dxa"/>
              <w:bottom w:w="130" w:type="dxa"/>
              <w:right w:w="101" w:type="dxa"/>
            </w:tcMar>
            <w:vAlign w:val="center"/>
            <w:hideMark/>
          </w:tcPr>
          <w:p w14:paraId="0C43D81E" w14:textId="77777777" w:rsidR="0001723E" w:rsidRPr="00EE729F" w:rsidRDefault="00566AC8">
            <w:pPr>
              <w:pStyle w:val="StyleGSATableText"/>
              <w:jc w:val="center"/>
              <w:rPr>
                <w:sz w:val="20"/>
                <w:szCs w:val="20"/>
              </w:rPr>
            </w:pPr>
            <w:sdt>
              <w:sdtPr>
                <w:rPr>
                  <w:rFonts w:hint="eastAsia"/>
                  <w:sz w:val="20"/>
                  <w:szCs w:val="20"/>
                </w:rPr>
                <w:id w:val="1881271315"/>
                <w14:checkbox>
                  <w14:checked w14:val="0"/>
                  <w14:checkedState w14:val="2612" w14:font="MS Gothic"/>
                  <w14:uncheckedState w14:val="2610" w14:font="MS Gothic"/>
                </w14:checkbox>
              </w:sdtPr>
              <w:sdtEndPr/>
              <w:sdtContent>
                <w:r w:rsidR="0001723E" w:rsidRPr="00EE729F">
                  <w:rPr>
                    <w:rFonts w:eastAsia="MS Gothic" w:cs="MS Gothic" w:hint="eastAsia"/>
                    <w:sz w:val="20"/>
                    <w:szCs w:val="20"/>
                  </w:rPr>
                  <w:t>☐</w:t>
                </w:r>
              </w:sdtContent>
            </w:sdt>
          </w:p>
        </w:tc>
      </w:tr>
    </w:tbl>
    <w:p w14:paraId="66CA5669" w14:textId="72AA7BD3" w:rsidR="00EA1FB6" w:rsidRDefault="00371F69" w:rsidP="001517EC">
      <w:pPr>
        <w:pStyle w:val="HeadingAppendix"/>
      </w:pPr>
      <w:bookmarkStart w:id="3707" w:name="_Toc522289411"/>
      <w:r>
        <w:lastRenderedPageBreak/>
        <w:t>PTA/PIA</w:t>
      </w:r>
      <w:bookmarkEnd w:id="3707"/>
    </w:p>
    <w:p w14:paraId="2E4CBDAB" w14:textId="77777777" w:rsidR="00F131BC" w:rsidRPr="001D294A" w:rsidRDefault="00F131BC" w:rsidP="00F131BC">
      <w:pPr>
        <w:pStyle w:val="GSAInstruction"/>
        <w:rPr>
          <w:rFonts w:asciiTheme="minorHAnsi" w:hAnsiTheme="minorHAnsi" w:cstheme="minorHAnsi"/>
          <w:sz w:val="22"/>
        </w:rPr>
      </w:pPr>
      <w:r w:rsidRPr="001D294A">
        <w:rPr>
          <w:rFonts w:asciiTheme="minorHAnsi" w:hAnsiTheme="minorHAnsi" w:cstheme="minorHAnsi"/>
          <w:sz w:val="22"/>
        </w:rPr>
        <w:t>This Attachment Section has been revised to include the PTA Template. Therefore, a separate PTA attachment is not needed. If any of the answers to Question 1-4 are “Yes” then complete a Privacy Impact Assessment Template and include it as an Attachment.</w:t>
      </w:r>
    </w:p>
    <w:p w14:paraId="511505DA" w14:textId="77777777" w:rsidR="00F131BC" w:rsidRPr="001D294A" w:rsidRDefault="00F131BC" w:rsidP="00F131BC">
      <w:pPr>
        <w:pStyle w:val="GSAInstruction"/>
        <w:rPr>
          <w:rFonts w:asciiTheme="minorHAnsi" w:hAnsiTheme="minorHAnsi" w:cstheme="minorHAnsi"/>
          <w:sz w:val="22"/>
        </w:rPr>
      </w:pPr>
      <w:r w:rsidRPr="001D294A">
        <w:rPr>
          <w:rFonts w:asciiTheme="minorHAnsi" w:hAnsiTheme="minorHAnsi" w:cstheme="minorHAnsi"/>
          <w:sz w:val="22"/>
        </w:rPr>
        <w:t>Delete this note and all other instructions from your final version of this document.</w:t>
      </w:r>
    </w:p>
    <w:p w14:paraId="2E8E4B49" w14:textId="77777777" w:rsidR="00F131BC" w:rsidRDefault="00F131BC" w:rsidP="00F131BC">
      <w:r>
        <w:t xml:space="preserve">All Authorization Packages must include a Privacy Threshold Analysis (PTA) and if necessary, the Privacy Impact Assessment (PIA) attachment, which will be reviewed for quality. </w:t>
      </w:r>
    </w:p>
    <w:p w14:paraId="23EAEB77" w14:textId="77777777" w:rsidR="00F131BC" w:rsidRDefault="00F131BC" w:rsidP="00F131BC">
      <w:r>
        <w:t xml:space="preserve">The PTA is included in this section, and the PIA Template can be found on the following </w:t>
      </w:r>
      <w:proofErr w:type="spellStart"/>
      <w:r>
        <w:t>FedRAMP</w:t>
      </w:r>
      <w:proofErr w:type="spellEnd"/>
      <w:r>
        <w:t xml:space="preserve"> website page: </w:t>
      </w:r>
      <w:hyperlink r:id="rId41" w:tooltip="Templates" w:history="1">
        <w:r>
          <w:rPr>
            <w:rStyle w:val="Hyperlink"/>
          </w:rPr>
          <w:t>Templates</w:t>
        </w:r>
      </w:hyperlink>
      <w:r>
        <w:rPr>
          <w:rStyle w:val="Hyperlink"/>
        </w:rPr>
        <w:t>.</w:t>
      </w:r>
    </w:p>
    <w:p w14:paraId="0657F3B3" w14:textId="77777777" w:rsidR="00F131BC" w:rsidRDefault="00F131BC" w:rsidP="00F131BC">
      <w:r>
        <w:t xml:space="preserve">The PTA and PIA Template includes a summary of laws, regulations and guidance related to privacy issues in </w:t>
      </w:r>
      <w:r>
        <w:fldChar w:fldCharType="begin"/>
      </w:r>
      <w:r>
        <w:instrText xml:space="preserve"> REF _Ref444604179 \h </w:instrText>
      </w:r>
      <w:r>
        <w:fldChar w:fldCharType="separate"/>
      </w:r>
      <w:r>
        <w:t xml:space="preserve">ATTACHMENT 12 – </w:t>
      </w:r>
      <w:proofErr w:type="spellStart"/>
      <w:r>
        <w:t>FedRAMP</w:t>
      </w:r>
      <w:proofErr w:type="spellEnd"/>
      <w:r>
        <w:t xml:space="preserve"> Laws and Regulations</w:t>
      </w:r>
      <w:r>
        <w:fldChar w:fldCharType="end"/>
      </w:r>
      <w:r>
        <w:t>.</w:t>
      </w:r>
    </w:p>
    <w:p w14:paraId="772CC7BB" w14:textId="77777777" w:rsidR="00F131BC" w:rsidRDefault="00F131BC" w:rsidP="008A02B6">
      <w:pPr>
        <w:pStyle w:val="Heading3"/>
      </w:pPr>
      <w:bookmarkStart w:id="3708" w:name="_Toc520895788"/>
      <w:bookmarkStart w:id="3709" w:name="_Toc445023550"/>
      <w:bookmarkStart w:id="3710" w:name="_Toc440543551"/>
      <w:bookmarkStart w:id="3711" w:name="_Toc522289412"/>
      <w:r>
        <w:t>Privacy Overview and Point of Contact (POC)</w:t>
      </w:r>
      <w:bookmarkEnd w:id="3708"/>
      <w:bookmarkEnd w:id="3709"/>
      <w:bookmarkEnd w:id="3710"/>
      <w:bookmarkEnd w:id="3711"/>
    </w:p>
    <w:p w14:paraId="0BF7497F" w14:textId="77777777" w:rsidR="00F131BC" w:rsidRDefault="00F131BC" w:rsidP="00F131BC">
      <w:r>
        <w:t xml:space="preserve">The </w:t>
      </w:r>
      <w:r>
        <w:fldChar w:fldCharType="begin"/>
      </w:r>
      <w:r>
        <w:instrText xml:space="preserve"> REF _Ref440543404 \h </w:instrText>
      </w:r>
      <w:r>
        <w:fldChar w:fldCharType="separate"/>
      </w:r>
      <w:r>
        <w:t xml:space="preserve">Table </w:t>
      </w:r>
      <w:r>
        <w:rPr>
          <w:noProof/>
        </w:rPr>
        <w:t>15</w:t>
      </w:r>
      <w:r>
        <w:noBreakHyphen/>
      </w:r>
      <w:r>
        <w:rPr>
          <w:noProof/>
        </w:rPr>
        <w:t>6</w:t>
      </w:r>
      <w:r>
        <w:t xml:space="preserve"> - </w:t>
      </w:r>
      <w:sdt>
        <w:sdtPr>
          <w:alias w:val="Information System Name"/>
          <w:tag w:val="systemname"/>
          <w:id w:val="-1282493908"/>
          <w:dataBinding w:xpath="/root[1]/companyinfo[1]/systemname[1]" w:storeItemID="{B1BFC1A9-14CB-44B3-B4BC-3E7C27ED3EFA}"/>
          <w:text/>
        </w:sdtPr>
        <w:sdtEndPr/>
        <w:sdtContent>
          <w:r>
            <w:t>Information System Name;</w:t>
          </w:r>
        </w:sdtContent>
      </w:sdt>
      <w:r>
        <w:t xml:space="preserve"> Privacy POC</w:t>
      </w:r>
      <w:r>
        <w:fldChar w:fldCharType="end"/>
      </w:r>
      <w:r>
        <w:t xml:space="preserve"> individual is identified as the </w:t>
      </w:r>
      <w:sdt>
        <w:sdtPr>
          <w:alias w:val="Information System Name"/>
          <w:tag w:val="systemname"/>
          <w:id w:val="433719347"/>
          <w:dataBinding w:xpath="/root[1]/companyinfo[1]/systemname[1]" w:storeItemID="{B1BFC1A9-14CB-44B3-B4BC-3E7C27ED3EFA}"/>
          <w:text/>
        </w:sdtPr>
        <w:sdtEndPr/>
        <w:sdtContent>
          <w:r>
            <w:t>Information System Name;</w:t>
          </w:r>
        </w:sdtContent>
      </w:sdt>
      <w:r>
        <w:t xml:space="preserve"> Privacy Officer and POC for privacy at </w:t>
      </w:r>
      <w:sdt>
        <w:sdtPr>
          <w:alias w:val="CSP Name"/>
          <w:tag w:val="cspname"/>
          <w:id w:val="423466604"/>
          <w:dataBinding w:xpath="/root[1]/companyinfo[1]/cspname[1]" w:storeItemID="{44BEC3F7-CE87-4EB0-838F-88333877F166}"/>
          <w:text/>
        </w:sdtPr>
        <w:sdtEndPr/>
        <w:sdtContent>
          <w:r>
            <w:t>CSP Name</w:t>
          </w:r>
        </w:sdtContent>
      </w:sdt>
      <w:r>
        <w:t xml:space="preserve">. </w:t>
      </w:r>
    </w:p>
    <w:p w14:paraId="28CB4AA8" w14:textId="7082C43D" w:rsidR="00F131BC" w:rsidRDefault="007B6E07" w:rsidP="00F131BC">
      <w:pPr>
        <w:pStyle w:val="Caption"/>
      </w:pPr>
      <w:bookmarkStart w:id="3712" w:name="_Toc445023570"/>
      <w:bookmarkStart w:id="3713" w:name="_Toc443986834"/>
      <w:bookmarkStart w:id="3714" w:name="_Ref440543404"/>
      <w:bookmarkStart w:id="3715" w:name="_Toc440530364"/>
      <w:bookmarkStart w:id="3716" w:name="_Toc522289462"/>
      <w:proofErr w:type="gramStart"/>
      <w:r w:rsidRPr="009F4F9F">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6</w:t>
      </w:r>
      <w:r w:rsidR="008A6AFA">
        <w:rPr>
          <w:noProof/>
        </w:rPr>
        <w:fldChar w:fldCharType="end"/>
      </w:r>
      <w:r w:rsidR="00F136D7">
        <w:rPr>
          <w:noProof/>
        </w:rPr>
        <w:t>.</w:t>
      </w:r>
      <w:proofErr w:type="gramEnd"/>
      <w:r w:rsidR="00F131BC">
        <w:t xml:space="preserve"> </w:t>
      </w:r>
      <w:sdt>
        <w:sdtPr>
          <w:alias w:val="Information System Name"/>
          <w:tag w:val="systemname"/>
          <w:id w:val="2104912654"/>
          <w:dataBinding w:xpath="/root[1]/companyinfo[1]/systemname[1]" w:storeItemID="{B1BFC1A9-14CB-44B3-B4BC-3E7C27ED3EFA}"/>
          <w:text/>
        </w:sdtPr>
        <w:sdtEndPr/>
        <w:sdtContent>
          <w:r w:rsidR="00F131BC">
            <w:t>Information System Name;</w:t>
          </w:r>
        </w:sdtContent>
      </w:sdt>
      <w:r w:rsidR="00F131BC">
        <w:t xml:space="preserve"> Privacy POC</w:t>
      </w:r>
      <w:bookmarkEnd w:id="3712"/>
      <w:bookmarkEnd w:id="3713"/>
      <w:bookmarkEnd w:id="3714"/>
      <w:bookmarkEnd w:id="3715"/>
      <w:bookmarkEnd w:id="3716"/>
    </w:p>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top w:w="72" w:type="dxa"/>
          <w:left w:w="72" w:type="dxa"/>
          <w:bottom w:w="72" w:type="dxa"/>
          <w:right w:w="72" w:type="dxa"/>
        </w:tblCellMar>
        <w:tblLook w:val="04A0" w:firstRow="1" w:lastRow="0" w:firstColumn="1" w:lastColumn="0" w:noHBand="0" w:noVBand="1"/>
      </w:tblPr>
      <w:tblGrid>
        <w:gridCol w:w="2081"/>
        <w:gridCol w:w="7481"/>
      </w:tblGrid>
      <w:tr w:rsidR="00F131BC" w14:paraId="43F921D6"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19FBC761" w14:textId="77777777" w:rsidR="00F131BC" w:rsidRPr="001D294A" w:rsidRDefault="00F131BC">
            <w:pPr>
              <w:pStyle w:val="GSATableHeading"/>
              <w:rPr>
                <w:rFonts w:asciiTheme="majorHAnsi" w:eastAsiaTheme="minorEastAsia" w:hAnsiTheme="majorHAnsi"/>
              </w:rPr>
            </w:pPr>
            <w:r w:rsidRPr="001D294A">
              <w:rPr>
                <w:rFonts w:asciiTheme="majorHAnsi" w:hAnsiTheme="majorHAnsi"/>
              </w:rPr>
              <w:t>Name</w:t>
            </w:r>
          </w:p>
        </w:tc>
        <w:sdt>
          <w:sdtPr>
            <w:rPr>
              <w:sz w:val="20"/>
            </w:rPr>
            <w:id w:val="1589038824"/>
            <w:showingPlcHdr/>
            <w:text/>
          </w:sdtPr>
          <w:sdtEndPr/>
          <w:sdtContent>
            <w:tc>
              <w:tcPr>
                <w:tcW w:w="3912" w:type="pct"/>
                <w:tcMar>
                  <w:top w:w="0" w:type="dxa"/>
                  <w:left w:w="101" w:type="dxa"/>
                  <w:bottom w:w="115" w:type="dxa"/>
                  <w:right w:w="101" w:type="dxa"/>
                </w:tcMar>
                <w:hideMark/>
              </w:tcPr>
              <w:p w14:paraId="6B1C9E7D"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r w:rsidR="00F131BC" w14:paraId="4326500E"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4793F578" w14:textId="77777777" w:rsidR="00F131BC" w:rsidRPr="001D294A" w:rsidRDefault="00F131BC">
            <w:pPr>
              <w:pStyle w:val="GSATableHeading"/>
              <w:rPr>
                <w:rFonts w:asciiTheme="majorHAnsi" w:eastAsiaTheme="minorEastAsia" w:hAnsiTheme="majorHAnsi"/>
              </w:rPr>
            </w:pPr>
            <w:r w:rsidRPr="001D294A">
              <w:rPr>
                <w:rFonts w:asciiTheme="majorHAnsi" w:hAnsiTheme="majorHAnsi"/>
              </w:rPr>
              <w:t>Title</w:t>
            </w:r>
          </w:p>
        </w:tc>
        <w:sdt>
          <w:sdtPr>
            <w:rPr>
              <w:sz w:val="20"/>
            </w:rPr>
            <w:id w:val="-774326058"/>
            <w:showingPlcHdr/>
            <w:text/>
          </w:sdtPr>
          <w:sdtEndPr/>
          <w:sdtContent>
            <w:tc>
              <w:tcPr>
                <w:tcW w:w="3912" w:type="pct"/>
                <w:tcMar>
                  <w:top w:w="0" w:type="dxa"/>
                  <w:left w:w="101" w:type="dxa"/>
                  <w:bottom w:w="115" w:type="dxa"/>
                  <w:right w:w="101" w:type="dxa"/>
                </w:tcMar>
                <w:hideMark/>
              </w:tcPr>
              <w:p w14:paraId="123CD78F"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r w:rsidR="00F131BC" w14:paraId="4F12A6DA"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2FDA1163" w14:textId="77777777" w:rsidR="00F131BC" w:rsidRPr="001D294A" w:rsidRDefault="00F131BC">
            <w:pPr>
              <w:pStyle w:val="GSATableHeading"/>
              <w:rPr>
                <w:rFonts w:asciiTheme="majorHAnsi" w:eastAsiaTheme="minorEastAsia" w:hAnsiTheme="majorHAnsi"/>
              </w:rPr>
            </w:pPr>
            <w:r w:rsidRPr="001D294A">
              <w:rPr>
                <w:rFonts w:asciiTheme="majorHAnsi" w:hAnsiTheme="majorHAnsi"/>
                <w:szCs w:val="20"/>
              </w:rPr>
              <w:t>CSP / Organization</w:t>
            </w:r>
          </w:p>
        </w:tc>
        <w:sdt>
          <w:sdtPr>
            <w:rPr>
              <w:sz w:val="20"/>
            </w:rPr>
            <w:id w:val="1080944816"/>
            <w:showingPlcHdr/>
            <w:text/>
          </w:sdtPr>
          <w:sdtEndPr/>
          <w:sdtContent>
            <w:tc>
              <w:tcPr>
                <w:tcW w:w="3912" w:type="pct"/>
                <w:tcMar>
                  <w:top w:w="0" w:type="dxa"/>
                  <w:left w:w="101" w:type="dxa"/>
                  <w:bottom w:w="115" w:type="dxa"/>
                  <w:right w:w="101" w:type="dxa"/>
                </w:tcMar>
                <w:hideMark/>
              </w:tcPr>
              <w:p w14:paraId="5BD9D6CF"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r w:rsidR="00F131BC" w14:paraId="0385275D"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1997E95E" w14:textId="77777777" w:rsidR="00F131BC" w:rsidRPr="001D294A" w:rsidRDefault="00F131BC">
            <w:pPr>
              <w:pStyle w:val="GSATableHeading"/>
              <w:rPr>
                <w:rFonts w:asciiTheme="majorHAnsi" w:hAnsiTheme="majorHAnsi"/>
                <w:szCs w:val="20"/>
              </w:rPr>
            </w:pPr>
            <w:r w:rsidRPr="001D294A">
              <w:rPr>
                <w:rFonts w:asciiTheme="majorHAnsi" w:hAnsiTheme="majorHAnsi"/>
                <w:szCs w:val="20"/>
              </w:rPr>
              <w:t>Address</w:t>
            </w:r>
          </w:p>
        </w:tc>
        <w:sdt>
          <w:sdtPr>
            <w:rPr>
              <w:sz w:val="20"/>
            </w:rPr>
            <w:id w:val="-1706091940"/>
            <w:showingPlcHdr/>
            <w:text/>
          </w:sdtPr>
          <w:sdtEndPr/>
          <w:sdtContent>
            <w:tc>
              <w:tcPr>
                <w:tcW w:w="3912" w:type="pct"/>
                <w:tcMar>
                  <w:top w:w="0" w:type="dxa"/>
                  <w:left w:w="101" w:type="dxa"/>
                  <w:bottom w:w="115" w:type="dxa"/>
                  <w:right w:w="101" w:type="dxa"/>
                </w:tcMar>
                <w:hideMark/>
              </w:tcPr>
              <w:p w14:paraId="73E06B66"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r w:rsidR="00F131BC" w14:paraId="7C533C58"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2643BF47" w14:textId="77777777" w:rsidR="00F131BC" w:rsidRPr="001D294A" w:rsidRDefault="00F131BC">
            <w:pPr>
              <w:pStyle w:val="GSATableHeading"/>
              <w:rPr>
                <w:rFonts w:asciiTheme="majorHAnsi" w:hAnsiTheme="majorHAnsi"/>
                <w:szCs w:val="20"/>
              </w:rPr>
            </w:pPr>
            <w:r w:rsidRPr="001D294A">
              <w:rPr>
                <w:rFonts w:asciiTheme="majorHAnsi" w:hAnsiTheme="majorHAnsi"/>
                <w:szCs w:val="20"/>
              </w:rPr>
              <w:t>Phone Number</w:t>
            </w:r>
          </w:p>
        </w:tc>
        <w:sdt>
          <w:sdtPr>
            <w:rPr>
              <w:sz w:val="20"/>
            </w:rPr>
            <w:id w:val="712705397"/>
            <w:showingPlcHdr/>
            <w:text/>
          </w:sdtPr>
          <w:sdtEndPr/>
          <w:sdtContent>
            <w:tc>
              <w:tcPr>
                <w:tcW w:w="3912" w:type="pct"/>
                <w:tcMar>
                  <w:top w:w="0" w:type="dxa"/>
                  <w:left w:w="101" w:type="dxa"/>
                  <w:bottom w:w="115" w:type="dxa"/>
                  <w:right w:w="101" w:type="dxa"/>
                </w:tcMar>
                <w:hideMark/>
              </w:tcPr>
              <w:p w14:paraId="100DCBE1"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r w:rsidR="00F131BC" w14:paraId="3A40D7BF" w14:textId="77777777" w:rsidTr="001D294A">
        <w:trPr>
          <w:cantSplit/>
          <w:trHeight w:hRule="exact" w:val="403"/>
          <w:tblHeader/>
          <w:jc w:val="center"/>
        </w:trPr>
        <w:tc>
          <w:tcPr>
            <w:tcW w:w="1088" w:type="pct"/>
            <w:shd w:val="clear" w:color="auto" w:fill="1D396B" w:themeFill="accent5"/>
            <w:tcMar>
              <w:top w:w="0" w:type="dxa"/>
              <w:left w:w="101" w:type="dxa"/>
              <w:bottom w:w="115" w:type="dxa"/>
              <w:right w:w="101" w:type="dxa"/>
            </w:tcMar>
            <w:hideMark/>
          </w:tcPr>
          <w:p w14:paraId="203EF25C" w14:textId="77777777" w:rsidR="00F131BC" w:rsidRPr="001D294A" w:rsidRDefault="00F131BC">
            <w:pPr>
              <w:pStyle w:val="GSATableHeading"/>
              <w:rPr>
                <w:rFonts w:asciiTheme="majorHAnsi" w:eastAsiaTheme="minorEastAsia" w:hAnsiTheme="majorHAnsi"/>
              </w:rPr>
            </w:pPr>
            <w:r w:rsidRPr="001D294A">
              <w:rPr>
                <w:rFonts w:asciiTheme="majorHAnsi" w:hAnsiTheme="majorHAnsi"/>
              </w:rPr>
              <w:t>Email Address</w:t>
            </w:r>
          </w:p>
        </w:tc>
        <w:sdt>
          <w:sdtPr>
            <w:rPr>
              <w:sz w:val="20"/>
            </w:rPr>
            <w:id w:val="330958404"/>
            <w:showingPlcHdr/>
            <w:text/>
          </w:sdtPr>
          <w:sdtEndPr/>
          <w:sdtContent>
            <w:tc>
              <w:tcPr>
                <w:tcW w:w="3912" w:type="pct"/>
                <w:tcMar>
                  <w:top w:w="0" w:type="dxa"/>
                  <w:left w:w="101" w:type="dxa"/>
                  <w:bottom w:w="115" w:type="dxa"/>
                  <w:right w:w="101" w:type="dxa"/>
                </w:tcMar>
                <w:hideMark/>
              </w:tcPr>
              <w:p w14:paraId="29E46699" w14:textId="77777777" w:rsidR="00F131BC" w:rsidRPr="009A0F38" w:rsidRDefault="00F131BC" w:rsidP="009A0F38">
                <w:pPr>
                  <w:pStyle w:val="GSATableText"/>
                  <w:rPr>
                    <w:sz w:val="20"/>
                  </w:rPr>
                </w:pPr>
                <w:r w:rsidRPr="009A0F38">
                  <w:rPr>
                    <w:rStyle w:val="PlaceholderText"/>
                    <w:rFonts w:eastAsiaTheme="majorEastAsia"/>
                    <w:sz w:val="20"/>
                  </w:rPr>
                  <w:t>Click here to enter text.</w:t>
                </w:r>
              </w:p>
            </w:tc>
          </w:sdtContent>
        </w:sdt>
      </w:tr>
    </w:tbl>
    <w:p w14:paraId="64A17DE5" w14:textId="77777777" w:rsidR="00F131BC" w:rsidRDefault="00F131BC" w:rsidP="00F131BC">
      <w:pPr>
        <w:rPr>
          <w:rFonts w:eastAsia="Lucida Sans Unicode"/>
          <w:color w:val="000000"/>
          <w:kern w:val="2"/>
        </w:rPr>
      </w:pPr>
    </w:p>
    <w:p w14:paraId="2267AD49" w14:textId="77777777" w:rsidR="00F131BC" w:rsidRDefault="00F131BC" w:rsidP="008A02B6">
      <w:pPr>
        <w:pStyle w:val="Heading4"/>
        <w:numPr>
          <w:ilvl w:val="0"/>
          <w:numId w:val="0"/>
        </w:numPr>
      </w:pPr>
      <w:bookmarkStart w:id="3717" w:name="_Toc520895789"/>
      <w:bookmarkStart w:id="3718" w:name="_Toc445023551"/>
      <w:bookmarkStart w:id="3719" w:name="_Toc522289413"/>
      <w:r>
        <w:t>Applicable Laws and Regulations</w:t>
      </w:r>
      <w:bookmarkEnd w:id="3717"/>
      <w:bookmarkEnd w:id="3718"/>
      <w:bookmarkEnd w:id="3719"/>
    </w:p>
    <w:p w14:paraId="7E6F7CFE" w14:textId="77777777" w:rsidR="00F131BC" w:rsidRDefault="00F131BC" w:rsidP="00F131BC">
      <w:r>
        <w:t xml:space="preserve">The </w:t>
      </w:r>
      <w:proofErr w:type="spellStart"/>
      <w:r>
        <w:t>FedRAMP</w:t>
      </w:r>
      <w:proofErr w:type="spellEnd"/>
      <w:r>
        <w:t xml:space="preserve"> Laws and Regulations may be found on: </w:t>
      </w:r>
      <w:hyperlink r:id="rId42" w:history="1">
        <w:r>
          <w:rPr>
            <w:rStyle w:val="Hyperlink"/>
          </w:rPr>
          <w:t>Templates</w:t>
        </w:r>
      </w:hyperlink>
      <w:r>
        <w:t xml:space="preserve">.  A summary of </w:t>
      </w:r>
      <w:proofErr w:type="spellStart"/>
      <w:r>
        <w:t>FedRAMP</w:t>
      </w:r>
      <w:proofErr w:type="spellEnd"/>
      <w:r>
        <w:t xml:space="preserve"> Laws and Regulations is included in the System Security Plan (SSP) </w:t>
      </w:r>
      <w:r>
        <w:fldChar w:fldCharType="begin"/>
      </w:r>
      <w:r>
        <w:instrText xml:space="preserve"> REF _Ref444604179 \h </w:instrText>
      </w:r>
      <w:r>
        <w:fldChar w:fldCharType="separate"/>
      </w:r>
      <w:r>
        <w:t xml:space="preserve">ATTACHMENT 12 – </w:t>
      </w:r>
      <w:proofErr w:type="spellStart"/>
      <w:r>
        <w:t>FedRAMP</w:t>
      </w:r>
      <w:proofErr w:type="spellEnd"/>
      <w:r>
        <w:t xml:space="preserve"> Laws and Regulations</w:t>
      </w:r>
      <w:r>
        <w:fldChar w:fldCharType="end"/>
      </w:r>
      <w:r>
        <w:t>.</w:t>
      </w:r>
    </w:p>
    <w:p w14:paraId="161B1450" w14:textId="77777777" w:rsidR="00F131BC" w:rsidRDefault="00F131BC" w:rsidP="00F131BC">
      <w:r>
        <w:fldChar w:fldCharType="begin"/>
      </w:r>
      <w:r>
        <w:instrText xml:space="preserve"> REF _Ref443482246 \h </w:instrText>
      </w:r>
      <w:r>
        <w:fldChar w:fldCharType="separate"/>
      </w:r>
      <w:r>
        <w:t xml:space="preserve">Table </w:t>
      </w:r>
      <w:r>
        <w:rPr>
          <w:noProof/>
        </w:rPr>
        <w:t>12</w:t>
      </w:r>
      <w:r>
        <w:noBreakHyphen/>
      </w:r>
      <w:r>
        <w:rPr>
          <w:noProof/>
        </w:rPr>
        <w:t>1</w:t>
      </w:r>
      <w:r>
        <w:t xml:space="preserve"> </w:t>
      </w:r>
      <w:sdt>
        <w:sdtPr>
          <w:alias w:val="Information System Name"/>
          <w:tag w:val="informationsystemname"/>
          <w:id w:val="864564341"/>
          <w:showingPlcHdr/>
          <w:dataBinding w:xpath="/root[1]/companyinfo[1]/informationsystemname[1]" w:storeItemID="{44BEC3F7-CE87-4EB0-838F-88333877F166}"/>
          <w:text/>
        </w:sdtPr>
        <w:sdtEndPr/>
        <w:sdtContent>
          <w:r>
            <w:t>Information System Name</w:t>
          </w:r>
        </w:sdtContent>
      </w:sdt>
      <w:r>
        <w:t xml:space="preserve"> Laws and Regulations</w:t>
      </w:r>
      <w:r>
        <w:fldChar w:fldCharType="end"/>
      </w:r>
      <w:r>
        <w:t xml:space="preserve"> include additional laws and regulations that are specific to </w:t>
      </w:r>
      <w:sdt>
        <w:sdtPr>
          <w:alias w:val="Information System Name"/>
          <w:tag w:val="informationsystemname"/>
          <w:id w:val="1911731935"/>
          <w:showingPlcHdr/>
          <w:dataBinding w:xpath="/root[1]/companyinfo[1]/informationsystemname[1]" w:storeItemID="{44BEC3F7-CE87-4EB0-838F-88333877F166}"/>
          <w:text/>
        </w:sdtPr>
        <w:sdtEndPr/>
        <w:sdtContent>
          <w:r>
            <w:rPr>
              <w:rStyle w:val="PlaceholderText"/>
            </w:rPr>
            <w:t>&lt;Information System Name&gt;</w:t>
          </w:r>
        </w:sdtContent>
      </w:sdt>
      <w:r>
        <w:t xml:space="preserve">.  These will include laws and regulations from the Federal Information Security Management Act (FISMA), Office of Management and Budget (OMB) circulars, Public Law (PL), United States Code (USC), and Homeland Security Presidential Directives (HSPD). </w:t>
      </w:r>
    </w:p>
    <w:p w14:paraId="27E6F43E" w14:textId="63AF4075" w:rsidR="00F131BC" w:rsidRDefault="007B6E07" w:rsidP="00F131BC">
      <w:pPr>
        <w:pStyle w:val="Caption"/>
      </w:pPr>
      <w:bookmarkStart w:id="3720" w:name="_Toc445023571"/>
      <w:bookmarkStart w:id="3721" w:name="_Toc443986835"/>
      <w:bookmarkStart w:id="3722" w:name="_Toc522289463"/>
      <w:proofErr w:type="gramStart"/>
      <w:r w:rsidRPr="009F4F9F">
        <w:lastRenderedPageBreak/>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7</w:t>
      </w:r>
      <w:r w:rsidR="008A6AFA">
        <w:rPr>
          <w:noProof/>
        </w:rPr>
        <w:fldChar w:fldCharType="end"/>
      </w:r>
      <w:r w:rsidR="00F136D7">
        <w:rPr>
          <w:noProof/>
        </w:rPr>
        <w:t>.</w:t>
      </w:r>
      <w:proofErr w:type="gramEnd"/>
      <w:r w:rsidRPr="009F4F9F">
        <w:t xml:space="preserve"> </w:t>
      </w:r>
      <w:sdt>
        <w:sdtPr>
          <w:alias w:val="Information System Name"/>
          <w:tag w:val="informationsystemname"/>
          <w:id w:val="792785590"/>
          <w:showingPlcHdr/>
          <w:dataBinding w:xpath="/root[1]/companyinfo[1]/informationsystemname[1]" w:storeItemID="{44BEC3F7-CE87-4EB0-838F-88333877F166}"/>
          <w:text/>
        </w:sdtPr>
        <w:sdtEndPr/>
        <w:sdtContent>
          <w:r w:rsidR="00F131BC">
            <w:rPr>
              <w:rStyle w:val="PlaceholderText"/>
            </w:rPr>
            <w:t>&lt;Information System Name&gt;</w:t>
          </w:r>
        </w:sdtContent>
      </w:sdt>
      <w:r w:rsidR="00F131BC">
        <w:t xml:space="preserve"> Laws and Regulations</w:t>
      </w:r>
      <w:bookmarkEnd w:id="3720"/>
      <w:bookmarkEnd w:id="3721"/>
      <w:bookmarkEnd w:id="3722"/>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Look w:val="04A0" w:firstRow="1" w:lastRow="0" w:firstColumn="1" w:lastColumn="0" w:noHBand="0" w:noVBand="1"/>
      </w:tblPr>
      <w:tblGrid>
        <w:gridCol w:w="2303"/>
        <w:gridCol w:w="3291"/>
        <w:gridCol w:w="1991"/>
        <w:gridCol w:w="1991"/>
      </w:tblGrid>
      <w:tr w:rsidR="001D294A" w:rsidRPr="001D294A" w14:paraId="07F4A524" w14:textId="77777777" w:rsidTr="001D294A">
        <w:trPr>
          <w:trHeight w:val="290"/>
          <w:tblHeader/>
        </w:trPr>
        <w:tc>
          <w:tcPr>
            <w:tcW w:w="834" w:type="pct"/>
            <w:shd w:val="clear" w:color="auto" w:fill="1D396B" w:themeFill="accent5"/>
            <w:noWrap/>
            <w:hideMark/>
          </w:tcPr>
          <w:p w14:paraId="6234A452" w14:textId="77777777" w:rsidR="00F131BC" w:rsidRPr="001D294A" w:rsidRDefault="00F131BC">
            <w:pPr>
              <w:pStyle w:val="GSATableHeading"/>
              <w:rPr>
                <w:rFonts w:asciiTheme="majorHAnsi" w:hAnsiTheme="majorHAnsi"/>
              </w:rPr>
            </w:pPr>
            <w:r w:rsidRPr="001D294A">
              <w:rPr>
                <w:rFonts w:asciiTheme="majorHAnsi" w:hAnsiTheme="majorHAnsi"/>
              </w:rPr>
              <w:t>Identification Number</w:t>
            </w:r>
          </w:p>
        </w:tc>
        <w:tc>
          <w:tcPr>
            <w:tcW w:w="2244" w:type="pct"/>
            <w:shd w:val="clear" w:color="auto" w:fill="1D396B" w:themeFill="accent5"/>
            <w:noWrap/>
            <w:hideMark/>
          </w:tcPr>
          <w:p w14:paraId="1890C7AA" w14:textId="77777777" w:rsidR="00F131BC" w:rsidRPr="001D294A" w:rsidRDefault="00F131BC">
            <w:pPr>
              <w:pStyle w:val="GSATableHeading"/>
              <w:rPr>
                <w:rFonts w:asciiTheme="majorHAnsi" w:hAnsiTheme="majorHAnsi"/>
              </w:rPr>
            </w:pPr>
            <w:r w:rsidRPr="001D294A">
              <w:rPr>
                <w:rFonts w:asciiTheme="majorHAnsi" w:hAnsiTheme="majorHAnsi"/>
              </w:rPr>
              <w:t>Title</w:t>
            </w:r>
          </w:p>
        </w:tc>
        <w:tc>
          <w:tcPr>
            <w:tcW w:w="721" w:type="pct"/>
            <w:shd w:val="clear" w:color="auto" w:fill="1D396B" w:themeFill="accent5"/>
            <w:noWrap/>
            <w:hideMark/>
          </w:tcPr>
          <w:p w14:paraId="0548917D" w14:textId="77777777" w:rsidR="00F131BC" w:rsidRPr="001D294A" w:rsidRDefault="00F131BC">
            <w:pPr>
              <w:pStyle w:val="GSATableHeading"/>
              <w:rPr>
                <w:rFonts w:asciiTheme="majorHAnsi" w:hAnsiTheme="majorHAnsi"/>
              </w:rPr>
            </w:pPr>
            <w:r w:rsidRPr="001D294A">
              <w:rPr>
                <w:rFonts w:asciiTheme="majorHAnsi" w:hAnsiTheme="majorHAnsi"/>
              </w:rPr>
              <w:t>Date</w:t>
            </w:r>
          </w:p>
        </w:tc>
        <w:tc>
          <w:tcPr>
            <w:tcW w:w="1201" w:type="pct"/>
            <w:shd w:val="clear" w:color="auto" w:fill="1D396B" w:themeFill="accent5"/>
            <w:noWrap/>
            <w:hideMark/>
          </w:tcPr>
          <w:p w14:paraId="4C021BE3" w14:textId="77777777" w:rsidR="00F131BC" w:rsidRPr="001D294A" w:rsidRDefault="00F131BC">
            <w:pPr>
              <w:pStyle w:val="GSATableHeading"/>
              <w:rPr>
                <w:rFonts w:asciiTheme="majorHAnsi" w:hAnsiTheme="majorHAnsi"/>
              </w:rPr>
            </w:pPr>
            <w:r w:rsidRPr="001D294A">
              <w:rPr>
                <w:rFonts w:asciiTheme="majorHAnsi" w:hAnsiTheme="majorHAnsi"/>
              </w:rPr>
              <w:t>Link</w:t>
            </w:r>
          </w:p>
        </w:tc>
      </w:tr>
      <w:tr w:rsidR="00F131BC" w:rsidRPr="009A0F38" w14:paraId="2F9F316A" w14:textId="77777777" w:rsidTr="001D294A">
        <w:trPr>
          <w:trHeight w:val="290"/>
        </w:trPr>
        <w:sdt>
          <w:sdtPr>
            <w:rPr>
              <w:sz w:val="20"/>
            </w:rPr>
            <w:id w:val="1222487110"/>
            <w:showingPlcHdr/>
          </w:sdtPr>
          <w:sdtEndPr/>
          <w:sdtContent>
            <w:tc>
              <w:tcPr>
                <w:tcW w:w="834" w:type="pct"/>
                <w:noWrap/>
                <w:hideMark/>
              </w:tcPr>
              <w:p w14:paraId="4F70091B"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2019771166"/>
            <w:showingPlcHdr/>
          </w:sdtPr>
          <w:sdtEndPr/>
          <w:sdtContent>
            <w:tc>
              <w:tcPr>
                <w:tcW w:w="2244" w:type="pct"/>
                <w:noWrap/>
                <w:hideMark/>
              </w:tcPr>
              <w:p w14:paraId="181A1F09"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368421536"/>
            <w:showingPlcHdr/>
          </w:sdtPr>
          <w:sdtEndPr/>
          <w:sdtContent>
            <w:tc>
              <w:tcPr>
                <w:tcW w:w="721" w:type="pct"/>
                <w:noWrap/>
                <w:hideMark/>
              </w:tcPr>
              <w:p w14:paraId="3D256806"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344323618"/>
            <w:showingPlcHdr/>
          </w:sdtPr>
          <w:sdtEndPr/>
          <w:sdtContent>
            <w:tc>
              <w:tcPr>
                <w:tcW w:w="1201" w:type="pct"/>
                <w:noWrap/>
                <w:hideMark/>
              </w:tcPr>
              <w:p w14:paraId="5F147A28" w14:textId="77777777" w:rsidR="00F131BC" w:rsidRPr="009A0F38" w:rsidRDefault="00F131BC" w:rsidP="009A0F38">
                <w:pPr>
                  <w:pStyle w:val="GSATableText"/>
                  <w:rPr>
                    <w:sz w:val="20"/>
                  </w:rPr>
                </w:pPr>
                <w:r w:rsidRPr="009A0F38">
                  <w:rPr>
                    <w:rStyle w:val="PlaceholderText"/>
                    <w:sz w:val="20"/>
                  </w:rPr>
                  <w:t>Click here to enter text.</w:t>
                </w:r>
              </w:p>
            </w:tc>
          </w:sdtContent>
        </w:sdt>
      </w:tr>
      <w:tr w:rsidR="00F131BC" w:rsidRPr="009A0F38" w14:paraId="57F28428" w14:textId="77777777" w:rsidTr="001D294A">
        <w:trPr>
          <w:trHeight w:val="290"/>
        </w:trPr>
        <w:sdt>
          <w:sdtPr>
            <w:rPr>
              <w:sz w:val="20"/>
            </w:rPr>
            <w:id w:val="-1953632278"/>
            <w:showingPlcHdr/>
          </w:sdtPr>
          <w:sdtEndPr/>
          <w:sdtContent>
            <w:tc>
              <w:tcPr>
                <w:tcW w:w="834" w:type="pct"/>
                <w:noWrap/>
                <w:hideMark/>
              </w:tcPr>
              <w:p w14:paraId="09378408"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1076009164"/>
            <w:showingPlcHdr/>
          </w:sdtPr>
          <w:sdtEndPr/>
          <w:sdtContent>
            <w:tc>
              <w:tcPr>
                <w:tcW w:w="2244" w:type="pct"/>
                <w:noWrap/>
                <w:hideMark/>
              </w:tcPr>
              <w:p w14:paraId="31D0D630"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597287495"/>
            <w:showingPlcHdr/>
          </w:sdtPr>
          <w:sdtEndPr/>
          <w:sdtContent>
            <w:tc>
              <w:tcPr>
                <w:tcW w:w="721" w:type="pct"/>
                <w:noWrap/>
                <w:hideMark/>
              </w:tcPr>
              <w:p w14:paraId="33B5BA84"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660824132"/>
            <w:showingPlcHdr/>
          </w:sdtPr>
          <w:sdtEndPr/>
          <w:sdtContent>
            <w:tc>
              <w:tcPr>
                <w:tcW w:w="1201" w:type="pct"/>
                <w:noWrap/>
                <w:hideMark/>
              </w:tcPr>
              <w:p w14:paraId="5DC133F1" w14:textId="77777777" w:rsidR="00F131BC" w:rsidRPr="009A0F38" w:rsidRDefault="00F131BC" w:rsidP="009A0F38">
                <w:pPr>
                  <w:pStyle w:val="GSATableText"/>
                  <w:rPr>
                    <w:sz w:val="20"/>
                  </w:rPr>
                </w:pPr>
                <w:r w:rsidRPr="009A0F38">
                  <w:rPr>
                    <w:rStyle w:val="PlaceholderText"/>
                    <w:sz w:val="20"/>
                  </w:rPr>
                  <w:t>Click here to enter text.</w:t>
                </w:r>
              </w:p>
            </w:tc>
          </w:sdtContent>
        </w:sdt>
      </w:tr>
    </w:tbl>
    <w:p w14:paraId="0DC4EA0C" w14:textId="77777777" w:rsidR="00F131BC" w:rsidRDefault="00F131BC" w:rsidP="00F131BC">
      <w:pPr>
        <w:rPr>
          <w:rFonts w:eastAsia="Lucida Sans Unicode"/>
          <w:color w:val="000000"/>
          <w:kern w:val="2"/>
        </w:rPr>
      </w:pPr>
    </w:p>
    <w:p w14:paraId="565376F8" w14:textId="77777777" w:rsidR="00F131BC" w:rsidRDefault="00F131BC" w:rsidP="008A02B6">
      <w:pPr>
        <w:pStyle w:val="Heading4"/>
        <w:numPr>
          <w:ilvl w:val="0"/>
          <w:numId w:val="0"/>
        </w:numPr>
      </w:pPr>
      <w:bookmarkStart w:id="3723" w:name="_Toc520895790"/>
      <w:bookmarkStart w:id="3724" w:name="_Toc445023552"/>
      <w:bookmarkStart w:id="3725" w:name="_Toc522289414"/>
      <w:r>
        <w:t>Applicable Standards and Guidance</w:t>
      </w:r>
      <w:bookmarkEnd w:id="3723"/>
      <w:bookmarkEnd w:id="3724"/>
      <w:bookmarkEnd w:id="3725"/>
    </w:p>
    <w:p w14:paraId="5B07F32A" w14:textId="77777777" w:rsidR="00F131BC" w:rsidRDefault="00F131BC" w:rsidP="00F131BC">
      <w:r>
        <w:t xml:space="preserve">The </w:t>
      </w:r>
      <w:proofErr w:type="spellStart"/>
      <w:r>
        <w:t>FedRAMP</w:t>
      </w:r>
      <w:proofErr w:type="spellEnd"/>
      <w:r>
        <w:t xml:space="preserve"> Standards and Guidance may be found on: </w:t>
      </w:r>
      <w:hyperlink r:id="rId43" w:history="1">
        <w:r>
          <w:rPr>
            <w:rStyle w:val="Hyperlink"/>
          </w:rPr>
          <w:t>Templates</w:t>
        </w:r>
      </w:hyperlink>
      <w:r>
        <w:t xml:space="preserve">. The </w:t>
      </w:r>
      <w:proofErr w:type="spellStart"/>
      <w:r>
        <w:t>FedRAMP</w:t>
      </w:r>
      <w:proofErr w:type="spellEnd"/>
      <w:r>
        <w:t xml:space="preserve"> Standards and Guidance is included in the System Security Plan (SSP) ATTACHMENT 12 – </w:t>
      </w:r>
      <w:proofErr w:type="spellStart"/>
      <w:r>
        <w:t>FedRAMP</w:t>
      </w:r>
      <w:proofErr w:type="spellEnd"/>
      <w:r>
        <w:t xml:space="preserve"> Laws and Regulations.  For more information, see the </w:t>
      </w:r>
      <w:proofErr w:type="spellStart"/>
      <w:r>
        <w:t>FedRAMP</w:t>
      </w:r>
      <w:proofErr w:type="spellEnd"/>
      <w:r>
        <w:t xml:space="preserve"> website.</w:t>
      </w:r>
    </w:p>
    <w:p w14:paraId="5B0881C0" w14:textId="77777777" w:rsidR="00F131BC" w:rsidRDefault="00F131BC" w:rsidP="00F131BC">
      <w:r>
        <w:fldChar w:fldCharType="begin"/>
      </w:r>
      <w:r>
        <w:instrText xml:space="preserve"> REF _Ref443482628 \h </w:instrText>
      </w:r>
      <w:r>
        <w:fldChar w:fldCharType="separate"/>
      </w:r>
      <w:r>
        <w:t xml:space="preserve">Table </w:t>
      </w:r>
      <w:r>
        <w:rPr>
          <w:noProof/>
        </w:rPr>
        <w:t>12</w:t>
      </w:r>
      <w:r>
        <w:noBreakHyphen/>
      </w:r>
      <w:r>
        <w:rPr>
          <w:noProof/>
        </w:rPr>
        <w:t>2</w:t>
      </w:r>
      <w:r>
        <w:t xml:space="preserve"> </w:t>
      </w:r>
      <w:sdt>
        <w:sdtPr>
          <w:alias w:val="Information System Name"/>
          <w:tag w:val="informationsystemname"/>
          <w:id w:val="-84458111"/>
          <w:showingPlcHdr/>
          <w:dataBinding w:xpath="/root[1]/companyinfo[1]/informationsystemname[1]" w:storeItemID="{44BEC3F7-CE87-4EB0-838F-88333877F166}"/>
          <w:text/>
        </w:sdtPr>
        <w:sdtEndPr/>
        <w:sdtContent>
          <w:r>
            <w:t>Information System Name</w:t>
          </w:r>
        </w:sdtContent>
      </w:sdt>
      <w:r>
        <w:t xml:space="preserve"> Standards and Guidance</w:t>
      </w:r>
      <w:r>
        <w:fldChar w:fldCharType="end"/>
      </w:r>
      <w:r>
        <w:t xml:space="preserve"> includes any additional standards and guidance that are specific to </w:t>
      </w:r>
      <w:sdt>
        <w:sdtPr>
          <w:alias w:val="Information System Name"/>
          <w:tag w:val="informationsystemname"/>
          <w:id w:val="-1073896466"/>
          <w:showingPlcHdr/>
          <w:dataBinding w:xpath="/root[1]/companyinfo[1]/informationsystemname[1]" w:storeItemID="{44BEC3F7-CE87-4EB0-838F-88333877F166}"/>
          <w:text/>
        </w:sdtPr>
        <w:sdtEndPr/>
        <w:sdtContent>
          <w:r>
            <w:rPr>
              <w:rStyle w:val="PlaceholderText"/>
            </w:rPr>
            <w:t>&lt;Information System Name&gt;</w:t>
          </w:r>
        </w:sdtContent>
      </w:sdt>
      <w:r>
        <w:t>. These will include standards and guidance from Federal Information Processing Standard (FIPS) and National Institute of Standards and Technology (NIST) Special Publications (SP).</w:t>
      </w:r>
    </w:p>
    <w:p w14:paraId="70668760" w14:textId="5548C2B6" w:rsidR="00F131BC" w:rsidRDefault="007B6E07" w:rsidP="00F131BC">
      <w:pPr>
        <w:pStyle w:val="Caption"/>
      </w:pPr>
      <w:bookmarkStart w:id="3726" w:name="_Toc445023572"/>
      <w:bookmarkStart w:id="3727" w:name="_Toc443986836"/>
      <w:bookmarkStart w:id="3728" w:name="_Toc522289464"/>
      <w:proofErr w:type="gramStart"/>
      <w:r w:rsidRPr="009F4F9F">
        <w:t xml:space="preserve">Table </w:t>
      </w:r>
      <w:r w:rsidR="008A6AFA">
        <w:rPr>
          <w:noProof/>
        </w:rPr>
        <w:fldChar w:fldCharType="begin"/>
      </w:r>
      <w:r w:rsidR="008A6AFA">
        <w:rPr>
          <w:noProof/>
        </w:rPr>
        <w:instrText xml:space="preserve"> STYLEREF 1 \s </w:instrText>
      </w:r>
      <w:r w:rsidR="008A6AFA">
        <w:rPr>
          <w:noProof/>
        </w:rPr>
        <w:fldChar w:fldCharType="separate"/>
      </w:r>
      <w:r>
        <w:rPr>
          <w:noProof/>
        </w:rPr>
        <w:t>15</w:t>
      </w:r>
      <w:r w:rsidR="008A6AFA">
        <w:rPr>
          <w:noProof/>
        </w:rPr>
        <w:fldChar w:fldCharType="end"/>
      </w:r>
      <w:r w:rsidRPr="009F4F9F">
        <w:noBreakHyphen/>
      </w:r>
      <w:r w:rsidR="008A6AFA">
        <w:rPr>
          <w:noProof/>
        </w:rPr>
        <w:fldChar w:fldCharType="begin"/>
      </w:r>
      <w:r w:rsidR="008A6AFA">
        <w:rPr>
          <w:noProof/>
        </w:rPr>
        <w:instrText xml:space="preserve"> SEQ Table \* ARABIC \s 1 </w:instrText>
      </w:r>
      <w:r w:rsidR="008A6AFA">
        <w:rPr>
          <w:noProof/>
        </w:rPr>
        <w:fldChar w:fldCharType="separate"/>
      </w:r>
      <w:r>
        <w:rPr>
          <w:noProof/>
        </w:rPr>
        <w:t>8</w:t>
      </w:r>
      <w:r w:rsidR="008A6AFA">
        <w:rPr>
          <w:noProof/>
        </w:rPr>
        <w:fldChar w:fldCharType="end"/>
      </w:r>
      <w:r w:rsidR="00F136D7">
        <w:rPr>
          <w:noProof/>
        </w:rPr>
        <w:t>.</w:t>
      </w:r>
      <w:proofErr w:type="gramEnd"/>
      <w:r w:rsidRPr="009F4F9F">
        <w:t xml:space="preserve"> </w:t>
      </w:r>
      <w:sdt>
        <w:sdtPr>
          <w:alias w:val="Information System Name"/>
          <w:tag w:val="informationsystemname"/>
          <w:id w:val="-1690064919"/>
          <w:showingPlcHdr/>
          <w:dataBinding w:xpath="/root[1]/companyinfo[1]/informationsystemname[1]" w:storeItemID="{44BEC3F7-CE87-4EB0-838F-88333877F166}"/>
          <w:text/>
        </w:sdtPr>
        <w:sdtEndPr/>
        <w:sdtContent>
          <w:r w:rsidR="00F131BC">
            <w:rPr>
              <w:rStyle w:val="PlaceholderText"/>
            </w:rPr>
            <w:t>&lt;Information System Name&gt;</w:t>
          </w:r>
        </w:sdtContent>
      </w:sdt>
      <w:r w:rsidR="00F131BC">
        <w:t xml:space="preserve"> Standards and Guidance</w:t>
      </w:r>
      <w:bookmarkEnd w:id="3726"/>
      <w:bookmarkEnd w:id="3727"/>
      <w:bookmarkEnd w:id="3728"/>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Look w:val="04A0" w:firstRow="1" w:lastRow="0" w:firstColumn="1" w:lastColumn="0" w:noHBand="0" w:noVBand="1"/>
      </w:tblPr>
      <w:tblGrid>
        <w:gridCol w:w="2303"/>
        <w:gridCol w:w="3291"/>
        <w:gridCol w:w="1991"/>
        <w:gridCol w:w="1991"/>
      </w:tblGrid>
      <w:tr w:rsidR="001D294A" w:rsidRPr="001D294A" w14:paraId="757C73BA" w14:textId="77777777" w:rsidTr="001D294A">
        <w:trPr>
          <w:trHeight w:val="290"/>
          <w:tblHeader/>
        </w:trPr>
        <w:tc>
          <w:tcPr>
            <w:tcW w:w="834" w:type="pct"/>
            <w:shd w:val="clear" w:color="auto" w:fill="1D396B" w:themeFill="accent5"/>
            <w:noWrap/>
            <w:hideMark/>
          </w:tcPr>
          <w:p w14:paraId="28646BE8" w14:textId="77777777" w:rsidR="00F131BC" w:rsidRPr="001D294A" w:rsidRDefault="00F131BC">
            <w:pPr>
              <w:pStyle w:val="GSATableHeading"/>
              <w:rPr>
                <w:rFonts w:asciiTheme="majorHAnsi" w:hAnsiTheme="majorHAnsi"/>
              </w:rPr>
            </w:pPr>
            <w:r w:rsidRPr="001D294A">
              <w:rPr>
                <w:rFonts w:asciiTheme="majorHAnsi" w:hAnsiTheme="majorHAnsi"/>
              </w:rPr>
              <w:t>Identification Number</w:t>
            </w:r>
          </w:p>
        </w:tc>
        <w:tc>
          <w:tcPr>
            <w:tcW w:w="2244" w:type="pct"/>
            <w:shd w:val="clear" w:color="auto" w:fill="1D396B" w:themeFill="accent5"/>
            <w:noWrap/>
            <w:hideMark/>
          </w:tcPr>
          <w:p w14:paraId="2F8C6AD7" w14:textId="77777777" w:rsidR="00F131BC" w:rsidRPr="001D294A" w:rsidRDefault="00F131BC">
            <w:pPr>
              <w:pStyle w:val="GSATableHeading"/>
              <w:rPr>
                <w:rFonts w:asciiTheme="majorHAnsi" w:hAnsiTheme="majorHAnsi"/>
              </w:rPr>
            </w:pPr>
            <w:r w:rsidRPr="001D294A">
              <w:rPr>
                <w:rFonts w:asciiTheme="majorHAnsi" w:hAnsiTheme="majorHAnsi"/>
              </w:rPr>
              <w:t>Title</w:t>
            </w:r>
          </w:p>
        </w:tc>
        <w:tc>
          <w:tcPr>
            <w:tcW w:w="721" w:type="pct"/>
            <w:shd w:val="clear" w:color="auto" w:fill="1D396B" w:themeFill="accent5"/>
            <w:noWrap/>
            <w:hideMark/>
          </w:tcPr>
          <w:p w14:paraId="38EB7F7D" w14:textId="77777777" w:rsidR="00F131BC" w:rsidRPr="001D294A" w:rsidRDefault="00F131BC">
            <w:pPr>
              <w:pStyle w:val="GSATableHeading"/>
              <w:rPr>
                <w:rFonts w:asciiTheme="majorHAnsi" w:hAnsiTheme="majorHAnsi"/>
              </w:rPr>
            </w:pPr>
            <w:r w:rsidRPr="001D294A">
              <w:rPr>
                <w:rFonts w:asciiTheme="majorHAnsi" w:hAnsiTheme="majorHAnsi"/>
              </w:rPr>
              <w:t>Date</w:t>
            </w:r>
          </w:p>
        </w:tc>
        <w:tc>
          <w:tcPr>
            <w:tcW w:w="1201" w:type="pct"/>
            <w:shd w:val="clear" w:color="auto" w:fill="1D396B" w:themeFill="accent5"/>
            <w:noWrap/>
            <w:hideMark/>
          </w:tcPr>
          <w:p w14:paraId="3D86BFE4" w14:textId="77777777" w:rsidR="00F131BC" w:rsidRPr="001D294A" w:rsidRDefault="00F131BC">
            <w:pPr>
              <w:pStyle w:val="GSATableHeading"/>
              <w:rPr>
                <w:rFonts w:asciiTheme="majorHAnsi" w:hAnsiTheme="majorHAnsi"/>
              </w:rPr>
            </w:pPr>
            <w:r w:rsidRPr="001D294A">
              <w:rPr>
                <w:rFonts w:asciiTheme="majorHAnsi" w:hAnsiTheme="majorHAnsi"/>
              </w:rPr>
              <w:t>Link</w:t>
            </w:r>
          </w:p>
        </w:tc>
      </w:tr>
      <w:tr w:rsidR="00F131BC" w:rsidRPr="009A0F38" w14:paraId="6A85A631" w14:textId="77777777" w:rsidTr="001D294A">
        <w:trPr>
          <w:trHeight w:val="290"/>
        </w:trPr>
        <w:sdt>
          <w:sdtPr>
            <w:rPr>
              <w:sz w:val="20"/>
            </w:rPr>
            <w:id w:val="-271941185"/>
            <w:showingPlcHdr/>
          </w:sdtPr>
          <w:sdtEndPr/>
          <w:sdtContent>
            <w:tc>
              <w:tcPr>
                <w:tcW w:w="834" w:type="pct"/>
                <w:noWrap/>
                <w:hideMark/>
              </w:tcPr>
              <w:p w14:paraId="4270A7F9"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356891125"/>
            <w:showingPlcHdr/>
          </w:sdtPr>
          <w:sdtEndPr/>
          <w:sdtContent>
            <w:tc>
              <w:tcPr>
                <w:tcW w:w="2244" w:type="pct"/>
                <w:noWrap/>
                <w:hideMark/>
              </w:tcPr>
              <w:p w14:paraId="76E8C99B"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1876962599"/>
            <w:showingPlcHdr/>
          </w:sdtPr>
          <w:sdtEndPr/>
          <w:sdtContent>
            <w:tc>
              <w:tcPr>
                <w:tcW w:w="721" w:type="pct"/>
                <w:noWrap/>
                <w:hideMark/>
              </w:tcPr>
              <w:p w14:paraId="5B8B2A74"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1915821641"/>
            <w:showingPlcHdr/>
          </w:sdtPr>
          <w:sdtEndPr/>
          <w:sdtContent>
            <w:tc>
              <w:tcPr>
                <w:tcW w:w="1201" w:type="pct"/>
                <w:noWrap/>
                <w:hideMark/>
              </w:tcPr>
              <w:p w14:paraId="04E89AC2" w14:textId="77777777" w:rsidR="00F131BC" w:rsidRPr="009A0F38" w:rsidRDefault="00F131BC" w:rsidP="009A0F38">
                <w:pPr>
                  <w:pStyle w:val="GSATableText"/>
                  <w:rPr>
                    <w:sz w:val="20"/>
                  </w:rPr>
                </w:pPr>
                <w:r w:rsidRPr="009A0F38">
                  <w:rPr>
                    <w:rStyle w:val="PlaceholderText"/>
                    <w:sz w:val="20"/>
                  </w:rPr>
                  <w:t>Click here to enter text.</w:t>
                </w:r>
              </w:p>
            </w:tc>
          </w:sdtContent>
        </w:sdt>
      </w:tr>
      <w:tr w:rsidR="00F131BC" w:rsidRPr="009A0F38" w14:paraId="236A8112" w14:textId="77777777" w:rsidTr="001D294A">
        <w:trPr>
          <w:trHeight w:val="288"/>
        </w:trPr>
        <w:sdt>
          <w:sdtPr>
            <w:rPr>
              <w:sz w:val="20"/>
            </w:rPr>
            <w:id w:val="-632866168"/>
            <w:showingPlcHdr/>
          </w:sdtPr>
          <w:sdtEndPr/>
          <w:sdtContent>
            <w:tc>
              <w:tcPr>
                <w:tcW w:w="834" w:type="pct"/>
                <w:noWrap/>
                <w:hideMark/>
              </w:tcPr>
              <w:p w14:paraId="24459BF7"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827601254"/>
            <w:showingPlcHdr/>
          </w:sdtPr>
          <w:sdtEndPr/>
          <w:sdtContent>
            <w:tc>
              <w:tcPr>
                <w:tcW w:w="2244" w:type="pct"/>
                <w:noWrap/>
                <w:hideMark/>
              </w:tcPr>
              <w:p w14:paraId="1D7D175E"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1364943818"/>
            <w:showingPlcHdr/>
          </w:sdtPr>
          <w:sdtEndPr/>
          <w:sdtContent>
            <w:tc>
              <w:tcPr>
                <w:tcW w:w="721" w:type="pct"/>
                <w:noWrap/>
                <w:hideMark/>
              </w:tcPr>
              <w:p w14:paraId="62F6334F" w14:textId="77777777" w:rsidR="00F131BC" w:rsidRPr="009A0F38" w:rsidRDefault="00F131BC" w:rsidP="009A0F38">
                <w:pPr>
                  <w:pStyle w:val="GSATableText"/>
                  <w:rPr>
                    <w:sz w:val="20"/>
                  </w:rPr>
                </w:pPr>
                <w:r w:rsidRPr="009A0F38">
                  <w:rPr>
                    <w:rStyle w:val="PlaceholderText"/>
                    <w:sz w:val="20"/>
                  </w:rPr>
                  <w:t>Click here to enter text.</w:t>
                </w:r>
              </w:p>
            </w:tc>
          </w:sdtContent>
        </w:sdt>
        <w:sdt>
          <w:sdtPr>
            <w:rPr>
              <w:sz w:val="20"/>
            </w:rPr>
            <w:id w:val="-1631772411"/>
            <w:showingPlcHdr/>
          </w:sdtPr>
          <w:sdtEndPr/>
          <w:sdtContent>
            <w:tc>
              <w:tcPr>
                <w:tcW w:w="1201" w:type="pct"/>
                <w:noWrap/>
                <w:hideMark/>
              </w:tcPr>
              <w:p w14:paraId="1A1B4674" w14:textId="77777777" w:rsidR="00F131BC" w:rsidRPr="009A0F38" w:rsidRDefault="00F131BC" w:rsidP="009A0F38">
                <w:pPr>
                  <w:pStyle w:val="GSATableText"/>
                  <w:rPr>
                    <w:sz w:val="20"/>
                  </w:rPr>
                </w:pPr>
                <w:r w:rsidRPr="009A0F38">
                  <w:rPr>
                    <w:rStyle w:val="PlaceholderText"/>
                    <w:sz w:val="20"/>
                  </w:rPr>
                  <w:t>Click here to enter text.</w:t>
                </w:r>
              </w:p>
            </w:tc>
          </w:sdtContent>
        </w:sdt>
      </w:tr>
    </w:tbl>
    <w:p w14:paraId="47E65A78" w14:textId="77777777" w:rsidR="00F131BC" w:rsidRDefault="00F131BC" w:rsidP="00F131BC">
      <w:pPr>
        <w:rPr>
          <w:rFonts w:eastAsia="Lucida Sans Unicode"/>
          <w:color w:val="000000"/>
          <w:kern w:val="2"/>
        </w:rPr>
      </w:pPr>
    </w:p>
    <w:p w14:paraId="6B2979A5" w14:textId="77777777" w:rsidR="00F131BC" w:rsidRDefault="00F131BC" w:rsidP="008A02B6">
      <w:pPr>
        <w:pStyle w:val="Heading4"/>
        <w:numPr>
          <w:ilvl w:val="0"/>
          <w:numId w:val="0"/>
        </w:numPr>
      </w:pPr>
      <w:bookmarkStart w:id="3729" w:name="_Toc520895791"/>
      <w:bookmarkStart w:id="3730" w:name="_Toc445023553"/>
      <w:bookmarkStart w:id="3731" w:name="_Toc522289415"/>
      <w:r>
        <w:t>Personally Identifiable Information (PII)</w:t>
      </w:r>
      <w:bookmarkEnd w:id="3729"/>
      <w:bookmarkEnd w:id="3730"/>
      <w:bookmarkEnd w:id="3731"/>
    </w:p>
    <w:p w14:paraId="312C96CB" w14:textId="77777777" w:rsidR="00F131BC" w:rsidRDefault="00F131BC" w:rsidP="00F131BC">
      <w:r>
        <w:t>Personally Identifiable Information (PII) as defined in OMB Memorandum M-07-16 refers to information that can be used to distinguish or trace an individual’s identity,  either alone or when combined with other personal or identifying information that is linked or linkable to a specific individual.  Information that could be tied to more than one person (date of birth) is not considered PII unless it is made available with other types of information that together could render both values as PII (for example, date of birth and street address). A non-exhaustive list of examples of types of PII includes:</w:t>
      </w:r>
    </w:p>
    <w:p w14:paraId="16A1BA4C" w14:textId="77777777" w:rsidR="00F131BC" w:rsidRDefault="00F131BC" w:rsidP="008A6AFA">
      <w:pPr>
        <w:pStyle w:val="ListBullet2"/>
        <w:numPr>
          <w:ilvl w:val="1"/>
          <w:numId w:val="207"/>
        </w:numPr>
      </w:pPr>
      <w:r>
        <w:t>Social Security numbers</w:t>
      </w:r>
    </w:p>
    <w:p w14:paraId="5574B333" w14:textId="77777777" w:rsidR="00F131BC" w:rsidRDefault="00F131BC" w:rsidP="008A6AFA">
      <w:pPr>
        <w:pStyle w:val="ListBullet2"/>
        <w:numPr>
          <w:ilvl w:val="1"/>
          <w:numId w:val="207"/>
        </w:numPr>
      </w:pPr>
      <w:r>
        <w:t>Passport numbers</w:t>
      </w:r>
    </w:p>
    <w:p w14:paraId="790B9134" w14:textId="77777777" w:rsidR="00F131BC" w:rsidRDefault="00F131BC" w:rsidP="008A6AFA">
      <w:pPr>
        <w:pStyle w:val="ListBullet2"/>
        <w:numPr>
          <w:ilvl w:val="1"/>
          <w:numId w:val="207"/>
        </w:numPr>
      </w:pPr>
      <w:r>
        <w:t>Driver’s license numbers</w:t>
      </w:r>
    </w:p>
    <w:p w14:paraId="4BCE6463" w14:textId="77777777" w:rsidR="00F131BC" w:rsidRDefault="00F131BC" w:rsidP="008A6AFA">
      <w:pPr>
        <w:pStyle w:val="ListBullet2"/>
        <w:numPr>
          <w:ilvl w:val="1"/>
          <w:numId w:val="207"/>
        </w:numPr>
      </w:pPr>
      <w:r>
        <w:t>Biometric information</w:t>
      </w:r>
    </w:p>
    <w:p w14:paraId="47EE0467" w14:textId="77777777" w:rsidR="00F131BC" w:rsidRDefault="00F131BC" w:rsidP="008A6AFA">
      <w:pPr>
        <w:pStyle w:val="ListBullet2"/>
        <w:numPr>
          <w:ilvl w:val="1"/>
          <w:numId w:val="207"/>
        </w:numPr>
      </w:pPr>
      <w:r>
        <w:t>DNA information</w:t>
      </w:r>
    </w:p>
    <w:p w14:paraId="112BC67A" w14:textId="77777777" w:rsidR="00F131BC" w:rsidRDefault="00F131BC" w:rsidP="008A6AFA">
      <w:pPr>
        <w:pStyle w:val="ListBullet2"/>
        <w:numPr>
          <w:ilvl w:val="1"/>
          <w:numId w:val="207"/>
        </w:numPr>
      </w:pPr>
      <w:r>
        <w:t>Bank account numbers</w:t>
      </w:r>
    </w:p>
    <w:p w14:paraId="5769EEBD" w14:textId="77777777" w:rsidR="00F131BC" w:rsidRDefault="00F131BC" w:rsidP="00F131BC">
      <w:r>
        <w:t>PII does not refer to business information or government information that cannot be traced back to an individual person.</w:t>
      </w:r>
    </w:p>
    <w:p w14:paraId="15F8C040" w14:textId="77777777" w:rsidR="00F131BC" w:rsidRDefault="00F131BC" w:rsidP="008A02B6">
      <w:pPr>
        <w:pStyle w:val="Heading3"/>
      </w:pPr>
      <w:bookmarkStart w:id="3732" w:name="_Toc440543554"/>
      <w:bookmarkStart w:id="3733" w:name="_Toc433711397"/>
      <w:bookmarkStart w:id="3734" w:name="_Toc520895792"/>
      <w:bookmarkStart w:id="3735" w:name="_Toc445023554"/>
      <w:bookmarkStart w:id="3736" w:name="_Toc522289416"/>
      <w:r>
        <w:lastRenderedPageBreak/>
        <w:t>Privacy Threshold A</w:t>
      </w:r>
      <w:bookmarkEnd w:id="3732"/>
      <w:bookmarkEnd w:id="3733"/>
      <w:r>
        <w:t>nalysis</w:t>
      </w:r>
      <w:bookmarkEnd w:id="3734"/>
      <w:bookmarkEnd w:id="3735"/>
      <w:bookmarkEnd w:id="3736"/>
    </w:p>
    <w:p w14:paraId="02F406D5" w14:textId="77777777" w:rsidR="00F131BC" w:rsidRDefault="00566AC8" w:rsidP="00F131BC">
      <w:sdt>
        <w:sdtPr>
          <w:alias w:val="CSP Name"/>
          <w:tag w:val="cspname"/>
          <w:id w:val="-1060548522"/>
          <w:dataBinding w:xpath="/root[1]/companyinfo[1]/cspname[1]" w:storeItemID="{44BEC3F7-CE87-4EB0-838F-88333877F166}"/>
          <w:text/>
        </w:sdtPr>
        <w:sdtEndPr/>
        <w:sdtContent>
          <w:r w:rsidR="00F131BC">
            <w:t>CSP Name</w:t>
          </w:r>
        </w:sdtContent>
      </w:sdt>
      <w:r w:rsidR="00F131BC">
        <w:t xml:space="preserve"> performs a Privacy Threshold Analysis annually to determine if PII is collected by any of the </w:t>
      </w:r>
      <w:sdt>
        <w:sdtPr>
          <w:alias w:val="Information System Name"/>
          <w:tag w:val="informationsystemname"/>
          <w:id w:val="-120620884"/>
          <w:showingPlcHdr/>
          <w:dataBinding w:xpath="/root[1]/companyinfo[1]/informationsystemname[1]" w:storeItemID="{44BEC3F7-CE87-4EB0-838F-88333877F166}"/>
          <w:text/>
        </w:sdtPr>
        <w:sdtEndPr/>
        <w:sdtContent>
          <w:r w:rsidR="00F131BC">
            <w:rPr>
              <w:rStyle w:val="PlaceholderText"/>
            </w:rPr>
            <w:t>&lt;Information System Name&gt;</w:t>
          </w:r>
        </w:sdtContent>
      </w:sdt>
      <w:r w:rsidR="00F131BC">
        <w:t xml:space="preserve"> (</w:t>
      </w:r>
      <w:sdt>
        <w:sdtPr>
          <w:alias w:val="Information System Abbreviation"/>
          <w:tag w:val="informationsystemabbreviation"/>
          <w:id w:val="-1445994475"/>
          <w:dataBinding w:xpath="/root[1]/companyinfo[1]/informationsystemabbreviation[1]" w:storeItemID="{3C714739-2FB5-41FA-89D5-72FE7465BFF9}"/>
          <w:text/>
        </w:sdtPr>
        <w:sdtEndPr/>
        <w:sdtContent>
          <w:r w:rsidR="00F131BC">
            <w:t>Enter Information System Abbreviation</w:t>
          </w:r>
        </w:sdtContent>
      </w:sdt>
      <w:r w:rsidR="00F131BC">
        <w:t xml:space="preserve">) components. If PII is discovered, a Privacy Impact Assessment is performed. The Privacy Impact Assessment template used by </w:t>
      </w:r>
      <w:sdt>
        <w:sdtPr>
          <w:alias w:val="CSP Name"/>
          <w:tag w:val="cspname"/>
          <w:id w:val="1311058885"/>
          <w:dataBinding w:xpath="/root[1]/companyinfo[1]/cspname[1]" w:storeItemID="{44BEC3F7-CE87-4EB0-838F-88333877F166}"/>
          <w:text/>
        </w:sdtPr>
        <w:sdtEndPr/>
        <w:sdtContent>
          <w:r w:rsidR="00F131BC">
            <w:t>CSP Name</w:t>
          </w:r>
        </w:sdtContent>
      </w:sdt>
      <w:r w:rsidR="00F131BC">
        <w:t xml:space="preserve"> can be found in Section 3. This section constitutes the Privacy Threshold Analysis and findings.</w:t>
      </w:r>
    </w:p>
    <w:p w14:paraId="66B6D9F7" w14:textId="77777777" w:rsidR="00F131BC" w:rsidRDefault="00F131BC" w:rsidP="008A02B6">
      <w:pPr>
        <w:pStyle w:val="Heading4"/>
        <w:numPr>
          <w:ilvl w:val="0"/>
          <w:numId w:val="0"/>
        </w:numPr>
      </w:pPr>
      <w:bookmarkStart w:id="3737" w:name="_Toc440543555"/>
      <w:bookmarkStart w:id="3738" w:name="_Toc520895793"/>
      <w:bookmarkStart w:id="3739" w:name="_Toc445023555"/>
      <w:bookmarkStart w:id="3740" w:name="_Toc522289417"/>
      <w:r>
        <w:t>Qualifying Q</w:t>
      </w:r>
      <w:bookmarkEnd w:id="3737"/>
      <w:r>
        <w:t>uestions</w:t>
      </w:r>
      <w:bookmarkEnd w:id="3738"/>
      <w:bookmarkEnd w:id="3739"/>
      <w:bookmarkEnd w:id="374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8195"/>
      </w:tblGrid>
      <w:tr w:rsidR="00F131BC" w14:paraId="5F41E0A6" w14:textId="77777777" w:rsidTr="001D294A">
        <w:trPr>
          <w:cantSplit/>
        </w:trPr>
        <w:sdt>
          <w:sdtPr>
            <w:rPr>
              <w:rFonts w:asciiTheme="minorHAnsi" w:hAnsiTheme="minorHAnsi"/>
              <w:lang w:eastAsia="zh-TW"/>
            </w:rPr>
            <w:alias w:val="Yes or No"/>
            <w:tag w:val="yesno"/>
            <w:id w:val="1265809019"/>
            <w:showingPlcHdr/>
            <w:dropDownList>
              <w:listItem w:value="Select One"/>
              <w:listItem w:displayText="Yes" w:value="Yes"/>
              <w:listItem w:displayText="No" w:value="No"/>
            </w:dropDownList>
          </w:sdtPr>
          <w:sdtEndPr/>
          <w:sdtContent>
            <w:tc>
              <w:tcPr>
                <w:tcW w:w="721" w:type="pct"/>
                <w:hideMark/>
              </w:tcPr>
              <w:p w14:paraId="0FD4C89B" w14:textId="77777777" w:rsidR="00F131BC" w:rsidRDefault="00F131BC">
                <w:r>
                  <w:rPr>
                    <w:rStyle w:val="PlaceholderText"/>
                  </w:rPr>
                  <w:t>Select One</w:t>
                </w:r>
              </w:p>
            </w:tc>
          </w:sdtContent>
        </w:sdt>
        <w:tc>
          <w:tcPr>
            <w:tcW w:w="4279" w:type="pct"/>
          </w:tcPr>
          <w:p w14:paraId="08E89FAA" w14:textId="0B989696" w:rsidR="00F131BC" w:rsidRPr="009A0F38" w:rsidRDefault="00F131BC" w:rsidP="008A6AFA">
            <w:pPr>
              <w:pStyle w:val="ListParagraph"/>
              <w:numPr>
                <w:ilvl w:val="0"/>
                <w:numId w:val="160"/>
              </w:numPr>
            </w:pPr>
            <w:r w:rsidRPr="001D294A">
              <w:t xml:space="preserve">Does the ISA collect, maintain, or share PII in any identifiable form? </w:t>
            </w:r>
          </w:p>
        </w:tc>
      </w:tr>
      <w:tr w:rsidR="00F131BC" w14:paraId="4FA576CD" w14:textId="77777777" w:rsidTr="001D294A">
        <w:trPr>
          <w:cantSplit/>
        </w:trPr>
        <w:sdt>
          <w:sdtPr>
            <w:rPr>
              <w:rFonts w:asciiTheme="minorHAnsi" w:hAnsiTheme="minorHAnsi"/>
              <w:lang w:eastAsia="zh-TW"/>
            </w:rPr>
            <w:alias w:val="Yes or No"/>
            <w:tag w:val="yesno"/>
            <w:id w:val="-665327821"/>
            <w:showingPlcHdr/>
            <w:dropDownList>
              <w:listItem w:value="Select One"/>
              <w:listItem w:displayText="Yes" w:value="Yes"/>
              <w:listItem w:displayText="No" w:value="No"/>
            </w:dropDownList>
          </w:sdtPr>
          <w:sdtEndPr/>
          <w:sdtContent>
            <w:tc>
              <w:tcPr>
                <w:tcW w:w="721" w:type="pct"/>
                <w:hideMark/>
              </w:tcPr>
              <w:p w14:paraId="7D541A5D" w14:textId="77777777" w:rsidR="00F131BC" w:rsidRDefault="00F131BC">
                <w:r>
                  <w:rPr>
                    <w:rStyle w:val="PlaceholderText"/>
                  </w:rPr>
                  <w:t>Select One</w:t>
                </w:r>
              </w:p>
            </w:tc>
          </w:sdtContent>
        </w:sdt>
        <w:tc>
          <w:tcPr>
            <w:tcW w:w="4279" w:type="pct"/>
          </w:tcPr>
          <w:p w14:paraId="5998A2AC" w14:textId="408AA1E3" w:rsidR="00F131BC" w:rsidRPr="009A0F38" w:rsidRDefault="00F131BC" w:rsidP="008A6AFA">
            <w:pPr>
              <w:pStyle w:val="ListParagraph"/>
              <w:numPr>
                <w:ilvl w:val="0"/>
                <w:numId w:val="160"/>
              </w:numPr>
            </w:pPr>
            <w:r w:rsidRPr="001D294A">
              <w:t>Does the ISA collect, maintain, or share PII information from or about the public?</w:t>
            </w:r>
          </w:p>
        </w:tc>
      </w:tr>
      <w:tr w:rsidR="00F131BC" w14:paraId="3EFD071E" w14:textId="77777777" w:rsidTr="001D294A">
        <w:trPr>
          <w:cantSplit/>
        </w:trPr>
        <w:sdt>
          <w:sdtPr>
            <w:rPr>
              <w:rFonts w:asciiTheme="minorHAnsi" w:hAnsiTheme="minorHAnsi"/>
              <w:lang w:eastAsia="zh-TW"/>
            </w:rPr>
            <w:alias w:val="Yes or No"/>
            <w:tag w:val="yesno"/>
            <w:id w:val="239061078"/>
            <w:showingPlcHdr/>
            <w:dropDownList>
              <w:listItem w:value="Select One"/>
              <w:listItem w:displayText="Yes" w:value="Yes"/>
              <w:listItem w:displayText="No" w:value="No"/>
            </w:dropDownList>
          </w:sdtPr>
          <w:sdtEndPr/>
          <w:sdtContent>
            <w:tc>
              <w:tcPr>
                <w:tcW w:w="721" w:type="pct"/>
                <w:hideMark/>
              </w:tcPr>
              <w:p w14:paraId="19CB79E8" w14:textId="77777777" w:rsidR="00F131BC" w:rsidRDefault="00F131BC">
                <w:r>
                  <w:rPr>
                    <w:rStyle w:val="PlaceholderText"/>
                  </w:rPr>
                  <w:t>Select One</w:t>
                </w:r>
              </w:p>
            </w:tc>
          </w:sdtContent>
        </w:sdt>
        <w:tc>
          <w:tcPr>
            <w:tcW w:w="4279" w:type="pct"/>
          </w:tcPr>
          <w:p w14:paraId="475FBDB1" w14:textId="15A8950D" w:rsidR="00F131BC" w:rsidRPr="009A0F38" w:rsidRDefault="00F131BC" w:rsidP="008A6AFA">
            <w:pPr>
              <w:pStyle w:val="ListParagraph"/>
              <w:numPr>
                <w:ilvl w:val="0"/>
                <w:numId w:val="160"/>
              </w:numPr>
            </w:pPr>
            <w:r w:rsidRPr="001D294A">
              <w:t xml:space="preserve">Has a Privacy Impact Assessment ever been performed for the ISA? </w:t>
            </w:r>
          </w:p>
        </w:tc>
      </w:tr>
      <w:tr w:rsidR="00F131BC" w14:paraId="1FE213D5" w14:textId="77777777" w:rsidTr="001D294A">
        <w:trPr>
          <w:cantSplit/>
        </w:trPr>
        <w:sdt>
          <w:sdtPr>
            <w:rPr>
              <w:rFonts w:asciiTheme="minorHAnsi" w:hAnsiTheme="minorHAnsi"/>
              <w:lang w:eastAsia="zh-TW"/>
            </w:rPr>
            <w:alias w:val="Yes or No"/>
            <w:tag w:val="yesno"/>
            <w:id w:val="366802004"/>
            <w:showingPlcHdr/>
            <w:dropDownList>
              <w:listItem w:value="Select One"/>
              <w:listItem w:displayText="Yes" w:value="Yes"/>
              <w:listItem w:displayText="No" w:value="No"/>
            </w:dropDownList>
          </w:sdtPr>
          <w:sdtEndPr/>
          <w:sdtContent>
            <w:tc>
              <w:tcPr>
                <w:tcW w:w="721" w:type="pct"/>
                <w:hideMark/>
              </w:tcPr>
              <w:p w14:paraId="0C06DF3F" w14:textId="77777777" w:rsidR="00F131BC" w:rsidRDefault="00F131BC">
                <w:r>
                  <w:rPr>
                    <w:rStyle w:val="PlaceholderText"/>
                  </w:rPr>
                  <w:t>Select One</w:t>
                </w:r>
              </w:p>
            </w:tc>
          </w:sdtContent>
        </w:sdt>
        <w:tc>
          <w:tcPr>
            <w:tcW w:w="4279" w:type="pct"/>
            <w:hideMark/>
          </w:tcPr>
          <w:p w14:paraId="7EAF2317" w14:textId="77777777" w:rsidR="00F131BC" w:rsidRPr="001D294A" w:rsidRDefault="00F131BC" w:rsidP="008A6AFA">
            <w:pPr>
              <w:pStyle w:val="ListParagraph"/>
              <w:numPr>
                <w:ilvl w:val="0"/>
                <w:numId w:val="160"/>
              </w:numPr>
            </w:pPr>
            <w:r w:rsidRPr="001D294A">
              <w:t xml:space="preserve">Is there a Privacy Act System of Records Notice (SORN) for this ISA system? </w:t>
            </w:r>
            <w:r w:rsidRPr="001D294A">
              <w:br/>
              <w:t xml:space="preserve">If yes; the SORN identifier and name is: </w:t>
            </w:r>
            <w:sdt>
              <w:sdtPr>
                <w:id w:val="626208072"/>
                <w:showingPlcHdr/>
              </w:sdtPr>
              <w:sdtEndPr/>
              <w:sdtContent>
                <w:r w:rsidRPr="001D294A">
                  <w:t>Enter SORN ID/Name.</w:t>
                </w:r>
              </w:sdtContent>
            </w:sdt>
          </w:p>
        </w:tc>
      </w:tr>
    </w:tbl>
    <w:p w14:paraId="3F1F8A33" w14:textId="77777777" w:rsidR="00F131BC" w:rsidRDefault="00F131BC" w:rsidP="00F131BC">
      <w:pPr>
        <w:rPr>
          <w:rFonts w:eastAsia="Lucida Sans Unicode"/>
          <w:color w:val="000000"/>
          <w:kern w:val="2"/>
        </w:rPr>
      </w:pPr>
    </w:p>
    <w:p w14:paraId="3805ACBB" w14:textId="77777777" w:rsidR="00F131BC" w:rsidRDefault="00F131BC" w:rsidP="00F131BC">
      <w:r>
        <w:t xml:space="preserve">If answers to Questions 1-4 are all “No” then a Privacy Impact Assessment may be omitted. If any of the answers to Question 1-4 are “Yes” then complete a Privacy Impact Assessment. </w:t>
      </w:r>
    </w:p>
    <w:p w14:paraId="4CC0527B" w14:textId="77777777" w:rsidR="00F131BC" w:rsidRDefault="00F131BC" w:rsidP="008A02B6">
      <w:pPr>
        <w:pStyle w:val="Heading4"/>
        <w:numPr>
          <w:ilvl w:val="0"/>
          <w:numId w:val="0"/>
        </w:numPr>
      </w:pPr>
      <w:bookmarkStart w:id="3741" w:name="_Toc440543556"/>
      <w:bookmarkStart w:id="3742" w:name="_Toc520895794"/>
      <w:bookmarkStart w:id="3743" w:name="_Toc445023556"/>
      <w:bookmarkStart w:id="3744" w:name="_Toc522289418"/>
      <w:r>
        <w:t>D</w:t>
      </w:r>
      <w:bookmarkEnd w:id="3741"/>
      <w:r>
        <w:t>esignation</w:t>
      </w:r>
      <w:bookmarkEnd w:id="3742"/>
      <w:bookmarkEnd w:id="3743"/>
      <w:bookmarkEnd w:id="3744"/>
    </w:p>
    <w:p w14:paraId="09291CA4" w14:textId="77777777" w:rsidR="00F131BC" w:rsidRDefault="00F131BC" w:rsidP="00F131BC">
      <w:r>
        <w:t>Check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8967"/>
      </w:tblGrid>
      <w:tr w:rsidR="00F131BC" w14:paraId="64239397" w14:textId="77777777" w:rsidTr="00F131BC">
        <w:sdt>
          <w:sdtPr>
            <w:rPr>
              <w:rFonts w:asciiTheme="minorHAnsi" w:hAnsiTheme="minorHAnsi"/>
              <w:lang w:eastAsia="zh-TW"/>
            </w:rPr>
            <w:id w:val="-2018223188"/>
            <w14:checkbox>
              <w14:checked w14:val="0"/>
              <w14:checkedState w14:val="2612" w14:font="MS Gothic"/>
              <w14:uncheckedState w14:val="2610" w14:font="MS Gothic"/>
            </w14:checkbox>
          </w:sdtPr>
          <w:sdtEndPr/>
          <w:sdtContent>
            <w:tc>
              <w:tcPr>
                <w:tcW w:w="609" w:type="dxa"/>
                <w:hideMark/>
              </w:tcPr>
              <w:p w14:paraId="093C7EE5" w14:textId="77777777" w:rsidR="00F131BC" w:rsidRDefault="00F131BC">
                <w:pPr>
                  <w:jc w:val="center"/>
                </w:pPr>
                <w:r>
                  <w:rPr>
                    <w:rFonts w:ascii="Segoe UI Symbol" w:hAnsi="Segoe UI Symbol" w:cs="Segoe UI Symbol"/>
                  </w:rPr>
                  <w:t>☐</w:t>
                </w:r>
              </w:p>
            </w:tc>
          </w:sdtContent>
        </w:sdt>
        <w:tc>
          <w:tcPr>
            <w:tcW w:w="8967" w:type="dxa"/>
            <w:hideMark/>
          </w:tcPr>
          <w:p w14:paraId="70DCDD52" w14:textId="77777777" w:rsidR="00F131BC" w:rsidRDefault="00F131BC">
            <w:r>
              <w:t>A Privacy Sensitive System</w:t>
            </w:r>
          </w:p>
        </w:tc>
      </w:tr>
      <w:tr w:rsidR="00F131BC" w14:paraId="2DB87613" w14:textId="77777777" w:rsidTr="00F131BC">
        <w:sdt>
          <w:sdtPr>
            <w:rPr>
              <w:rFonts w:asciiTheme="minorHAnsi" w:hAnsiTheme="minorHAnsi"/>
              <w:lang w:eastAsia="zh-TW"/>
            </w:rPr>
            <w:id w:val="1044333493"/>
            <w14:checkbox>
              <w14:checked w14:val="0"/>
              <w14:checkedState w14:val="2612" w14:font="MS Gothic"/>
              <w14:uncheckedState w14:val="2610" w14:font="MS Gothic"/>
            </w14:checkbox>
          </w:sdtPr>
          <w:sdtEndPr/>
          <w:sdtContent>
            <w:tc>
              <w:tcPr>
                <w:tcW w:w="609" w:type="dxa"/>
                <w:hideMark/>
              </w:tcPr>
              <w:p w14:paraId="43E1EAFC" w14:textId="77777777" w:rsidR="00F131BC" w:rsidRDefault="00F131BC">
                <w:pPr>
                  <w:jc w:val="center"/>
                </w:pPr>
                <w:r>
                  <w:rPr>
                    <w:rFonts w:ascii="Segoe UI Symbol" w:hAnsi="Segoe UI Symbol" w:cs="Segoe UI Symbol"/>
                  </w:rPr>
                  <w:t>☐</w:t>
                </w:r>
              </w:p>
            </w:tc>
          </w:sdtContent>
        </w:sdt>
        <w:tc>
          <w:tcPr>
            <w:tcW w:w="8967" w:type="dxa"/>
            <w:hideMark/>
          </w:tcPr>
          <w:p w14:paraId="4D00AB4D" w14:textId="77777777" w:rsidR="00F131BC" w:rsidRDefault="00F131BC">
            <w:r>
              <w:t>Not a Privacy Sensitive System (in its current version)</w:t>
            </w:r>
          </w:p>
        </w:tc>
      </w:tr>
    </w:tbl>
    <w:p w14:paraId="115D45FE" w14:textId="18968D39" w:rsidR="00B371F5" w:rsidRPr="00B371F5" w:rsidRDefault="00F131BC" w:rsidP="00B371F5">
      <w:r>
        <w:t xml:space="preserve">The Privacy Impact Assessment Template can be found on the following </w:t>
      </w:r>
      <w:proofErr w:type="spellStart"/>
      <w:r>
        <w:t>FedRAMP</w:t>
      </w:r>
      <w:proofErr w:type="spellEnd"/>
      <w:r>
        <w:t xml:space="preserve"> website page: </w:t>
      </w:r>
      <w:hyperlink r:id="rId44" w:tooltip="Templates" w:history="1">
        <w:r>
          <w:rPr>
            <w:rStyle w:val="Hyperlink"/>
          </w:rPr>
          <w:t>Templates</w:t>
        </w:r>
      </w:hyperlink>
      <w:r>
        <w:rPr>
          <w:rStyle w:val="Hyperlink"/>
        </w:rPr>
        <w:t>.</w:t>
      </w:r>
    </w:p>
    <w:p w14:paraId="69549630" w14:textId="052C80CD" w:rsidR="00371F69" w:rsidRDefault="00572B88" w:rsidP="001517EC">
      <w:pPr>
        <w:pStyle w:val="HeadingAppendix"/>
      </w:pPr>
      <w:bookmarkStart w:id="3745" w:name="_Toc522289419"/>
      <w:r>
        <w:lastRenderedPageBreak/>
        <w:t>Rules of Behavior</w:t>
      </w:r>
      <w:bookmarkEnd w:id="3745"/>
    </w:p>
    <w:p w14:paraId="20A72EC8" w14:textId="77777777" w:rsidR="00F04D6B" w:rsidRDefault="00F04D6B" w:rsidP="00F04D6B">
      <w:pPr>
        <w:rPr>
          <w:rFonts w:ascii="Times New Roman" w:hAnsi="Times New Roman"/>
          <w:color w:val="000000"/>
          <w:sz w:val="24"/>
        </w:rPr>
      </w:pPr>
      <w:r>
        <w:t>All Authorization Packages must include a Rules of Behavior (</w:t>
      </w:r>
      <w:proofErr w:type="spellStart"/>
      <w:r>
        <w:t>RoB</w:t>
      </w:r>
      <w:proofErr w:type="spellEnd"/>
      <w:r>
        <w:t xml:space="preserve">) attachment, which will be reviewed for quality. </w:t>
      </w:r>
    </w:p>
    <w:p w14:paraId="48BA5F96" w14:textId="77777777" w:rsidR="00F04D6B" w:rsidRDefault="00F04D6B" w:rsidP="00F04D6B">
      <w:r>
        <w:t xml:space="preserve">The </w:t>
      </w:r>
      <w:proofErr w:type="spellStart"/>
      <w:r>
        <w:t>RoB</w:t>
      </w:r>
      <w:proofErr w:type="spellEnd"/>
      <w:r>
        <w:t xml:space="preserve"> describes controls associated with user responsibilities and certain expectations of behavior for following security policies, standards and procedures. Security control PL-4 requires a CSP to implement rules of behavior. </w:t>
      </w:r>
    </w:p>
    <w:p w14:paraId="30F1C86C" w14:textId="77777777" w:rsidR="00F04D6B" w:rsidRDefault="00F04D6B" w:rsidP="00F04D6B">
      <w:r>
        <w:t xml:space="preserve">The Rules of Behavior Template can be found on the following </w:t>
      </w:r>
      <w:proofErr w:type="spellStart"/>
      <w:r>
        <w:t>FedRAMP</w:t>
      </w:r>
      <w:proofErr w:type="spellEnd"/>
      <w:r>
        <w:t xml:space="preserve"> website page: </w:t>
      </w:r>
      <w:hyperlink r:id="rId45" w:tooltip="Templates" w:history="1">
        <w:r>
          <w:rPr>
            <w:rStyle w:val="Hyperlink"/>
          </w:rPr>
          <w:t>Templates</w:t>
        </w:r>
      </w:hyperlink>
      <w:r>
        <w:rPr>
          <w:rStyle w:val="Hyperlink"/>
        </w:rPr>
        <w:t>.</w:t>
      </w:r>
    </w:p>
    <w:p w14:paraId="46A2A349" w14:textId="77777777" w:rsidR="00F04D6B" w:rsidRDefault="00F04D6B" w:rsidP="00F04D6B">
      <w:r>
        <w:t>The Template provides two example sets of rules of behavior: one for Internal Users and one for External Users. The CSP should modify each of these two sets to define the rules of behavior necessary to secure their system.</w:t>
      </w:r>
    </w:p>
    <w:p w14:paraId="1755E043" w14:textId="3B96A3FC" w:rsidR="000C0B4A" w:rsidRDefault="000C0B4A">
      <w:pPr>
        <w:spacing w:before="0" w:after="0"/>
      </w:pPr>
      <w:r>
        <w:br w:type="page"/>
      </w:r>
    </w:p>
    <w:p w14:paraId="1D1DD7D6" w14:textId="7BC36194" w:rsidR="00572B88" w:rsidRDefault="00855919" w:rsidP="001517EC">
      <w:pPr>
        <w:pStyle w:val="HeadingAppendix"/>
      </w:pPr>
      <w:bookmarkStart w:id="3746" w:name="_Toc522289420"/>
      <w:r>
        <w:lastRenderedPageBreak/>
        <w:t>Information System Contingency Plan</w:t>
      </w:r>
      <w:bookmarkEnd w:id="3746"/>
    </w:p>
    <w:p w14:paraId="7B5D15D3" w14:textId="77777777" w:rsidR="006E373B" w:rsidRDefault="006E373B" w:rsidP="006E373B">
      <w:pPr>
        <w:rPr>
          <w:rFonts w:ascii="Times New Roman" w:hAnsi="Times New Roman"/>
          <w:color w:val="000000"/>
          <w:sz w:val="24"/>
        </w:rPr>
      </w:pPr>
      <w:r>
        <w:t xml:space="preserve">All Authorization Packages must include an Information System Contingency Plan attachment, which will be reviewed for quality. </w:t>
      </w:r>
    </w:p>
    <w:p w14:paraId="3D1B3AE9" w14:textId="77777777" w:rsidR="006E373B" w:rsidRDefault="006E373B" w:rsidP="006E373B">
      <w:r>
        <w:t xml:space="preserve">The Information System Contingency Plan Template can be found on the following </w:t>
      </w:r>
      <w:proofErr w:type="spellStart"/>
      <w:r>
        <w:t>FedRAMP</w:t>
      </w:r>
      <w:proofErr w:type="spellEnd"/>
      <w:r>
        <w:t xml:space="preserve"> website page: </w:t>
      </w:r>
      <w:hyperlink r:id="rId46" w:tooltip="Templates" w:history="1">
        <w:r>
          <w:rPr>
            <w:rStyle w:val="Hyperlink"/>
          </w:rPr>
          <w:t>Templates</w:t>
        </w:r>
      </w:hyperlink>
      <w:r>
        <w:rPr>
          <w:rStyle w:val="Hyperlink"/>
        </w:rPr>
        <w:t>.</w:t>
      </w:r>
    </w:p>
    <w:p w14:paraId="58AFCED7" w14:textId="77777777" w:rsidR="006E373B" w:rsidRDefault="006E373B" w:rsidP="006E373B">
      <w:r>
        <w:t xml:space="preserve">The Information System Contingency Plan Template is provided for CSPs, 3PAOs, government contractors working on </w:t>
      </w:r>
      <w:proofErr w:type="spellStart"/>
      <w:r>
        <w:t>FedRAMP</w:t>
      </w:r>
      <w:proofErr w:type="spellEnd"/>
      <w:r>
        <w:t xml:space="preserve"> projects, government employees working on </w:t>
      </w:r>
      <w:proofErr w:type="spellStart"/>
      <w:r>
        <w:t>FedRAMP</w:t>
      </w:r>
      <w:proofErr w:type="spellEnd"/>
      <w:r>
        <w:t xml:space="preserve"> projects and any outside organizations that want to make use of the </w:t>
      </w:r>
      <w:proofErr w:type="spellStart"/>
      <w:r>
        <w:t>FedRAMP</w:t>
      </w:r>
      <w:proofErr w:type="spellEnd"/>
      <w:r>
        <w:t xml:space="preserve"> Contingency Planning process.</w:t>
      </w:r>
    </w:p>
    <w:p w14:paraId="1183734A" w14:textId="6B9EF1E8" w:rsidR="006E373B" w:rsidRDefault="006E373B">
      <w:pPr>
        <w:spacing w:before="0" w:after="0"/>
      </w:pPr>
      <w:r>
        <w:br w:type="page"/>
      </w:r>
    </w:p>
    <w:p w14:paraId="4BB34F63" w14:textId="52495E37" w:rsidR="00855919" w:rsidRDefault="004E6A81" w:rsidP="001517EC">
      <w:pPr>
        <w:pStyle w:val="HeadingAppendix"/>
      </w:pPr>
      <w:bookmarkStart w:id="3747" w:name="_Toc522289421"/>
      <w:r>
        <w:lastRenderedPageBreak/>
        <w:t>Configuration Management Plan</w:t>
      </w:r>
      <w:bookmarkEnd w:id="3747"/>
    </w:p>
    <w:p w14:paraId="3C1E931E" w14:textId="77777777" w:rsidR="00F40B22" w:rsidRDefault="00F40B22" w:rsidP="00F40B22">
      <w:pPr>
        <w:rPr>
          <w:rFonts w:ascii="Times New Roman" w:hAnsi="Times New Roman"/>
          <w:color w:val="000000"/>
          <w:sz w:val="24"/>
        </w:rPr>
      </w:pPr>
      <w:r>
        <w:t xml:space="preserve">All Authorization Packages must include a Configuration Management Plan attachment, which will be reviewed for quality. </w:t>
      </w:r>
    </w:p>
    <w:p w14:paraId="63B04B9B" w14:textId="7BFEC760" w:rsidR="00F40B22" w:rsidRDefault="00F40B22">
      <w:pPr>
        <w:spacing w:before="0" w:after="0"/>
      </w:pPr>
      <w:r>
        <w:br w:type="page"/>
      </w:r>
    </w:p>
    <w:p w14:paraId="7833BA23" w14:textId="73157C3E" w:rsidR="004E6A81" w:rsidRDefault="00AB5664" w:rsidP="001517EC">
      <w:pPr>
        <w:pStyle w:val="HeadingAppendix"/>
      </w:pPr>
      <w:bookmarkStart w:id="3748" w:name="_Toc522289422"/>
      <w:r>
        <w:lastRenderedPageBreak/>
        <w:t>Incident Response Plan</w:t>
      </w:r>
      <w:bookmarkEnd w:id="3748"/>
    </w:p>
    <w:p w14:paraId="6B79FDE6" w14:textId="77777777" w:rsidR="00AB5664" w:rsidRDefault="00AB5664" w:rsidP="00AB5664">
      <w:pPr>
        <w:rPr>
          <w:rFonts w:ascii="Times New Roman" w:hAnsi="Times New Roman"/>
          <w:color w:val="000000"/>
          <w:sz w:val="24"/>
        </w:rPr>
      </w:pPr>
      <w:r>
        <w:t xml:space="preserve">All Authorization Packages must include an Incident Response Plan attachment, which will be reviewed for quality. </w:t>
      </w:r>
    </w:p>
    <w:p w14:paraId="1A4C4E43" w14:textId="420E4B67" w:rsidR="00AB5664" w:rsidRDefault="00AB5664">
      <w:pPr>
        <w:spacing w:before="0" w:after="0"/>
      </w:pPr>
      <w:r>
        <w:br w:type="page"/>
      </w:r>
    </w:p>
    <w:p w14:paraId="396F8928" w14:textId="1AB70618" w:rsidR="00AB5664" w:rsidRDefault="009A0C8A" w:rsidP="001517EC">
      <w:pPr>
        <w:pStyle w:val="HeadingAppendix"/>
      </w:pPr>
      <w:bookmarkStart w:id="3749" w:name="_Toc522289423"/>
      <w:r>
        <w:lastRenderedPageBreak/>
        <w:t>CIS Workbook</w:t>
      </w:r>
      <w:bookmarkEnd w:id="3749"/>
    </w:p>
    <w:p w14:paraId="3EFF5750" w14:textId="77777777" w:rsidR="009A0C8A" w:rsidRDefault="009A0C8A" w:rsidP="009A0C8A">
      <w:pPr>
        <w:rPr>
          <w:rFonts w:ascii="Times New Roman" w:hAnsi="Times New Roman"/>
          <w:color w:val="000000"/>
          <w:sz w:val="24"/>
        </w:rPr>
      </w:pPr>
      <w:r>
        <w:t xml:space="preserve">All Authorization Packages must include Control Implementation Summary (CIS) Workbook attachment, which will be reviewed for quality. </w:t>
      </w:r>
    </w:p>
    <w:p w14:paraId="64C5739F" w14:textId="77777777" w:rsidR="009A0C8A" w:rsidRDefault="009A0C8A" w:rsidP="009A0C8A">
      <w:r>
        <w:t xml:space="preserve">The Template can be found on the following </w:t>
      </w:r>
      <w:proofErr w:type="spellStart"/>
      <w:r>
        <w:t>FedRAMP</w:t>
      </w:r>
      <w:proofErr w:type="spellEnd"/>
      <w:r>
        <w:t xml:space="preserve"> website page: </w:t>
      </w:r>
      <w:hyperlink r:id="rId47" w:history="1">
        <w:r>
          <w:rPr>
            <w:rStyle w:val="Hyperlink"/>
          </w:rPr>
          <w:t>Templates</w:t>
        </w:r>
      </w:hyperlink>
      <w:r>
        <w:rPr>
          <w:rStyle w:val="Hyperlink"/>
        </w:rPr>
        <w:t>.</w:t>
      </w:r>
    </w:p>
    <w:p w14:paraId="7A7190F8" w14:textId="6D79BE9A" w:rsidR="001517EC" w:rsidRDefault="001517EC">
      <w:pPr>
        <w:spacing w:before="0" w:after="0"/>
      </w:pPr>
      <w:r>
        <w:br w:type="page"/>
      </w:r>
    </w:p>
    <w:p w14:paraId="72920EC1" w14:textId="4A489928" w:rsidR="009A0C8A" w:rsidRDefault="001517EC" w:rsidP="001517EC">
      <w:pPr>
        <w:pStyle w:val="HeadingAppendix"/>
      </w:pPr>
      <w:bookmarkStart w:id="3750" w:name="_Ref521939982"/>
      <w:bookmarkStart w:id="3751" w:name="_Toc522289424"/>
      <w:r w:rsidRPr="001517EC">
        <w:lastRenderedPageBreak/>
        <w:t>FIPS</w:t>
      </w:r>
      <w:r>
        <w:t xml:space="preserve"> 199</w:t>
      </w:r>
      <w:bookmarkEnd w:id="3750"/>
      <w:bookmarkEnd w:id="3751"/>
    </w:p>
    <w:p w14:paraId="2432CD08" w14:textId="77777777" w:rsidR="009C2DBA" w:rsidRPr="00741C62" w:rsidRDefault="009C2DBA" w:rsidP="009C2DBA">
      <w:pPr>
        <w:pStyle w:val="GSAInstruction"/>
        <w:rPr>
          <w:rFonts w:asciiTheme="minorHAnsi" w:hAnsiTheme="minorHAnsi" w:cstheme="minorHAnsi"/>
          <w:sz w:val="22"/>
        </w:rPr>
      </w:pPr>
      <w:r w:rsidRPr="00741C62">
        <w:rPr>
          <w:rFonts w:asciiTheme="minorHAnsi" w:hAnsiTheme="minorHAnsi" w:cstheme="minorHAnsi"/>
          <w:sz w:val="22"/>
        </w:rPr>
        <w:t>This Attachment Section has been revised to include the FIPS 199 Template.  Therefore, a separate PTA attachment is not needed. Delete this note and all other instructions from your final version of this document.</w:t>
      </w:r>
    </w:p>
    <w:p w14:paraId="20ADFC55" w14:textId="77777777" w:rsidR="00741C62" w:rsidRDefault="00741C62" w:rsidP="009C2DBA"/>
    <w:p w14:paraId="4BF0605B" w14:textId="5337D9DE" w:rsidR="009C2DBA" w:rsidRDefault="009C2DBA" w:rsidP="009C2DBA">
      <w:r>
        <w:t xml:space="preserve">All Authorization Packages must include a Federal Information Processing Standard (FIPS) 199 Section, which will be reviewed for quality. </w:t>
      </w:r>
    </w:p>
    <w:p w14:paraId="5FAD6297" w14:textId="77777777" w:rsidR="009C2DBA" w:rsidRDefault="009C2DBA" w:rsidP="009C2DBA">
      <w:r>
        <w:t xml:space="preserve">The FIPS-199 Categorization report includes the determination of the security impact level for the cloud environment that may host any or all of the service models: IaaS, PaaS and SaaS.  The ultimate goal of the security categorization is for the CSP to be able to select and implement the </w:t>
      </w:r>
      <w:proofErr w:type="spellStart"/>
      <w:r>
        <w:t>FedRAMP</w:t>
      </w:r>
      <w:proofErr w:type="spellEnd"/>
      <w:r>
        <w:t xml:space="preserve"> security controls applicable to its environment.</w:t>
      </w:r>
    </w:p>
    <w:p w14:paraId="19AC2B67" w14:textId="77777777" w:rsidR="009C2DBA" w:rsidRDefault="009C2DBA" w:rsidP="008A02B6">
      <w:pPr>
        <w:pStyle w:val="Heading3"/>
      </w:pPr>
      <w:bookmarkStart w:id="3752" w:name="_Toc520895801"/>
      <w:bookmarkStart w:id="3753" w:name="_Toc454695890"/>
      <w:bookmarkStart w:id="3754" w:name="_Toc522289425"/>
      <w:r>
        <w:t>Introduction and Purpose</w:t>
      </w:r>
      <w:bookmarkEnd w:id="3752"/>
      <w:bookmarkEnd w:id="3753"/>
      <w:bookmarkEnd w:id="3754"/>
    </w:p>
    <w:p w14:paraId="7D09BB26" w14:textId="77777777" w:rsidR="009C2DBA" w:rsidRDefault="009C2DBA" w:rsidP="009C2DBA">
      <w:r>
        <w:t xml:space="preserve">This section is intended to be used by service providers who are applying for an Authorization through the U.S. federal government </w:t>
      </w:r>
      <w:proofErr w:type="spellStart"/>
      <w:r>
        <w:t>FedRAMP</w:t>
      </w:r>
      <w:proofErr w:type="spellEnd"/>
      <w:r>
        <w:t xml:space="preserve"> program.</w:t>
      </w:r>
    </w:p>
    <w:p w14:paraId="795D8B80" w14:textId="77777777" w:rsidR="009C2DBA" w:rsidRDefault="009C2DBA" w:rsidP="009C2DBA">
      <w:r>
        <w:t>The Federal Information Processing Standard 199 (FIPS 199) Categorization (Security Categorization) report is a key document in the security authorization package developed for submission to the Federal Risk and Authorization Management Program (</w:t>
      </w:r>
      <w:proofErr w:type="spellStart"/>
      <w:r>
        <w:t>FedRAMP</w:t>
      </w:r>
      <w:proofErr w:type="spellEnd"/>
      <w:r>
        <w:t xml:space="preserve">) authorizing officials. The FIPS199 Categorization report includes the determination of the security impact level for the cloud environment that may host any or all of the service models (Information as a Service (IaaS), Platform as a Service (PaaS), and Software as a Service (SaaS).  The ultimate goal of the security categorization is for the cloud service provider (CSP) to be able to select and implement the </w:t>
      </w:r>
      <w:proofErr w:type="spellStart"/>
      <w:r>
        <w:t>FedRAMP</w:t>
      </w:r>
      <w:proofErr w:type="spellEnd"/>
      <w:r>
        <w:t xml:space="preserve"> security controls applicable to its environment.</w:t>
      </w:r>
    </w:p>
    <w:p w14:paraId="14BDA085" w14:textId="77777777" w:rsidR="009C2DBA" w:rsidRDefault="009C2DBA" w:rsidP="009C2DBA">
      <w:r>
        <w:t xml:space="preserve">The purpose of the FIPS199 Categorization report is for the CSP to assess and complete the categorization of their cloud environment, to provide the categorization to the System Owner/Certifier and the </w:t>
      </w:r>
      <w:proofErr w:type="spellStart"/>
      <w:r>
        <w:t>FedRAMP</w:t>
      </w:r>
      <w:proofErr w:type="spellEnd"/>
      <w:r>
        <w:t xml:space="preserve"> Joint Authorization Board (JAB) and in helping them to make a determination of the CSP’s ability to host systems at that level.  The completed security categorization report will aid the CSP in selection and implementation of </w:t>
      </w:r>
      <w:proofErr w:type="spellStart"/>
      <w:r>
        <w:t>FedRAMP</w:t>
      </w:r>
      <w:proofErr w:type="spellEnd"/>
      <w:r>
        <w:t xml:space="preserve"> security controls at the determined categorization level.</w:t>
      </w:r>
    </w:p>
    <w:p w14:paraId="49C3BAE6" w14:textId="77777777" w:rsidR="009C2DBA" w:rsidRDefault="009C2DBA" w:rsidP="008A02B6">
      <w:pPr>
        <w:pStyle w:val="Heading3"/>
      </w:pPr>
      <w:bookmarkStart w:id="3755" w:name="_Toc520895802"/>
      <w:bookmarkStart w:id="3756" w:name="_Toc454695891"/>
      <w:bookmarkStart w:id="3757" w:name="_Toc522289426"/>
      <w:r>
        <w:t>Scope</w:t>
      </w:r>
      <w:bookmarkEnd w:id="3755"/>
      <w:bookmarkEnd w:id="3756"/>
      <w:bookmarkEnd w:id="3757"/>
    </w:p>
    <w:p w14:paraId="74E5E650" w14:textId="77777777" w:rsidR="009C2DBA" w:rsidRDefault="009C2DBA" w:rsidP="009C2DBA">
      <w:r>
        <w:t xml:space="preserve">The scope of the FIPS199 Categorization report includes the assessment of the information type categories as defined in the NIST Special Publication 800-60 Volume II Revision 1 Appendices to Guide for Mapping Types of Information and Information Systems to Security Categories. </w:t>
      </w:r>
    </w:p>
    <w:p w14:paraId="32C18652" w14:textId="77777777" w:rsidR="009C2DBA" w:rsidRDefault="009C2DBA" w:rsidP="008A02B6">
      <w:pPr>
        <w:pStyle w:val="Heading3"/>
      </w:pPr>
      <w:bookmarkStart w:id="3758" w:name="_Toc520895803"/>
      <w:bookmarkStart w:id="3759" w:name="_Toc454695892"/>
      <w:bookmarkStart w:id="3760" w:name="_Toc522289427"/>
      <w:r>
        <w:t>System Description</w:t>
      </w:r>
      <w:bookmarkEnd w:id="3758"/>
      <w:bookmarkEnd w:id="3759"/>
      <w:bookmarkEnd w:id="3760"/>
    </w:p>
    <w:p w14:paraId="454AC9FC" w14:textId="77777777" w:rsidR="009C2DBA" w:rsidRDefault="009C2DBA" w:rsidP="009C2DBA">
      <w:r>
        <w:t xml:space="preserve">The </w:t>
      </w:r>
      <w:sdt>
        <w:sdtPr>
          <w:alias w:val="Information System Name"/>
          <w:tag w:val="informationsystemname"/>
          <w:id w:val="-729840155"/>
          <w:showingPlcHdr/>
          <w:dataBinding w:xpath="/root[1]/companyinfo[1]/informationsystemname[1]" w:storeItemID="{44BEC3F7-CE87-4EB0-838F-88333877F166}"/>
          <w:text/>
        </w:sdtPr>
        <w:sdtEndPr/>
        <w:sdtContent>
          <w:r>
            <w:t>&lt;Information System Name&gt;</w:t>
          </w:r>
        </w:sdtContent>
      </w:sdt>
      <w:r>
        <w:t xml:space="preserve">tem has been determined to have a security categorization of </w:t>
      </w:r>
      <w:sdt>
        <w:sdtPr>
          <w:alias w:val="Low Moderate High"/>
          <w:tag w:val="lowmoderatehigh"/>
          <w:id w:val="1962600479"/>
          <w:showingPlcHdr/>
          <w:dropDownList>
            <w:listItem w:value="Choose an item"/>
            <w:listItem w:displayText="Low (L)" w:value="Low (L)"/>
            <w:listItem w:displayText="Moderate (M)" w:value="Moderate (M)"/>
            <w:listItem w:displayText="High (H)" w:value="High (H)"/>
          </w:dropDownList>
        </w:sdtPr>
        <w:sdtEndPr/>
        <w:sdtContent>
          <w:r>
            <w:t>Choose level</w:t>
          </w:r>
        </w:sdtContent>
      </w:sdt>
      <w:r>
        <w:t>.</w:t>
      </w:r>
    </w:p>
    <w:p w14:paraId="6133AC5A" w14:textId="77777777" w:rsidR="009C2DBA" w:rsidRPr="00741C62" w:rsidRDefault="009C2DBA" w:rsidP="009C2DBA">
      <w:pPr>
        <w:pStyle w:val="GSAInstructionText"/>
        <w:rPr>
          <w:rFonts w:asciiTheme="minorHAnsi" w:hAnsiTheme="minorHAnsi" w:cstheme="minorHAnsi"/>
          <w:sz w:val="22"/>
        </w:rPr>
      </w:pPr>
      <w:r w:rsidRPr="00741C62">
        <w:rPr>
          <w:rFonts w:asciiTheme="minorHAnsi" w:hAnsiTheme="minorHAnsi" w:cstheme="minorHAnsi"/>
          <w:sz w:val="22"/>
        </w:rPr>
        <w:lastRenderedPageBreak/>
        <w:t xml:space="preserve">Instruction: Insert a brief high-level description of the system, the system environment and the purpose of the system. The description should be consistent with the description found in the System Security Plan (SSP). </w:t>
      </w:r>
      <w:r w:rsidRPr="00741C62">
        <w:rPr>
          <w:rFonts w:asciiTheme="minorHAnsi" w:hAnsiTheme="minorHAnsi" w:cstheme="minorHAnsi"/>
          <w:sz w:val="22"/>
        </w:rPr>
        <w:br/>
        <w:t>Delete this instruction from your final version of this document.</w:t>
      </w:r>
    </w:p>
    <w:p w14:paraId="1667D070" w14:textId="77777777" w:rsidR="009C2DBA" w:rsidRDefault="009C2DBA" w:rsidP="008A02B6">
      <w:pPr>
        <w:pStyle w:val="Heading3"/>
      </w:pPr>
      <w:bookmarkStart w:id="3761" w:name="_Toc520895804"/>
      <w:bookmarkStart w:id="3762" w:name="_Toc454695893"/>
      <w:bookmarkStart w:id="3763" w:name="_Toc522289428"/>
      <w:r>
        <w:t>Methodology</w:t>
      </w:r>
      <w:bookmarkEnd w:id="3761"/>
      <w:bookmarkEnd w:id="3762"/>
      <w:bookmarkEnd w:id="3763"/>
    </w:p>
    <w:p w14:paraId="27B42710" w14:textId="1B5A16F6" w:rsidR="009C2DBA" w:rsidRPr="00741C62" w:rsidRDefault="009C2DBA" w:rsidP="009C2DBA">
      <w:pPr>
        <w:pStyle w:val="GSAInstructionText"/>
        <w:rPr>
          <w:rFonts w:asciiTheme="minorHAnsi" w:hAnsiTheme="minorHAnsi" w:cstheme="minorHAnsi"/>
          <w:sz w:val="22"/>
        </w:rPr>
      </w:pPr>
      <w:r w:rsidRPr="00741C62">
        <w:rPr>
          <w:rFonts w:asciiTheme="minorHAnsi" w:hAnsiTheme="minorHAnsi" w:cstheme="minorHAnsi"/>
          <w:sz w:val="22"/>
        </w:rPr>
        <w:t xml:space="preserve">Instruction: The CSP should review the NIST Special Publication 800-60 Volume 2 Revision 1 Appendix C Management and Support Information and Information System Impact Levels and Appendix D Impact Determination for Mission-Based Information and Information Systems to assess the recommended impact level for each of the information types. For more information, the CSP should also consult Appendix D.2. After reviewing the NIST guidance on Information Types, the CSP should fill out </w:t>
      </w:r>
      <w:r w:rsidRPr="00741C62">
        <w:rPr>
          <w:rFonts w:asciiTheme="minorHAnsi" w:hAnsiTheme="minorHAnsi" w:cstheme="minorHAnsi"/>
          <w:sz w:val="22"/>
          <w:highlight w:val="yellow"/>
        </w:rPr>
        <w:fldChar w:fldCharType="begin"/>
      </w:r>
      <w:r w:rsidRPr="00741C62">
        <w:rPr>
          <w:rFonts w:asciiTheme="minorHAnsi" w:hAnsiTheme="minorHAnsi" w:cstheme="minorHAnsi"/>
          <w:sz w:val="22"/>
        </w:rPr>
        <w:instrText xml:space="preserve"> REF _Ref443939388 \h </w:instrText>
      </w:r>
      <w:r w:rsidRPr="00741C62">
        <w:rPr>
          <w:rFonts w:asciiTheme="minorHAnsi" w:hAnsiTheme="minorHAnsi" w:cstheme="minorHAnsi"/>
          <w:sz w:val="22"/>
          <w:highlight w:val="yellow"/>
        </w:rPr>
        <w:instrText xml:space="preserve"> \* MERGEFORMAT </w:instrText>
      </w:r>
      <w:r w:rsidRPr="00741C62">
        <w:rPr>
          <w:rFonts w:asciiTheme="minorHAnsi" w:hAnsiTheme="minorHAnsi" w:cstheme="minorHAnsi"/>
          <w:sz w:val="22"/>
          <w:highlight w:val="yellow"/>
        </w:rPr>
      </w:r>
      <w:r w:rsidRPr="00741C62">
        <w:rPr>
          <w:rFonts w:asciiTheme="minorHAnsi" w:hAnsiTheme="minorHAnsi" w:cstheme="minorHAnsi"/>
          <w:sz w:val="22"/>
          <w:highlight w:val="yellow"/>
        </w:rPr>
        <w:fldChar w:fldCharType="separate"/>
      </w:r>
      <w:r w:rsidRPr="00741C62">
        <w:rPr>
          <w:rFonts w:asciiTheme="minorHAnsi" w:hAnsiTheme="minorHAnsi" w:cstheme="minorHAnsi"/>
          <w:sz w:val="22"/>
        </w:rPr>
        <w:t xml:space="preserve">Table </w:t>
      </w:r>
      <w:r w:rsidRPr="00741C62">
        <w:rPr>
          <w:rFonts w:asciiTheme="minorHAnsi" w:hAnsiTheme="minorHAnsi" w:cstheme="minorHAnsi"/>
          <w:noProof/>
          <w:sz w:val="22"/>
        </w:rPr>
        <w:t>2</w:t>
      </w:r>
      <w:r w:rsidRPr="00741C62">
        <w:rPr>
          <w:rFonts w:asciiTheme="minorHAnsi" w:hAnsiTheme="minorHAnsi" w:cstheme="minorHAnsi"/>
          <w:sz w:val="22"/>
        </w:rPr>
        <w:noBreakHyphen/>
      </w:r>
      <w:r w:rsidRPr="00741C62">
        <w:rPr>
          <w:rFonts w:asciiTheme="minorHAnsi" w:hAnsiTheme="minorHAnsi" w:cstheme="minorHAnsi"/>
          <w:noProof/>
          <w:sz w:val="22"/>
        </w:rPr>
        <w:t>1</w:t>
      </w:r>
      <w:r w:rsidR="002950B2" w:rsidRPr="00741C62">
        <w:rPr>
          <w:rFonts w:asciiTheme="minorHAnsi" w:hAnsiTheme="minorHAnsi" w:cstheme="minorHAnsi"/>
          <w:noProof/>
          <w:sz w:val="22"/>
        </w:rPr>
        <w:t>.</w:t>
      </w:r>
      <w:r w:rsidRPr="00741C62">
        <w:rPr>
          <w:rFonts w:asciiTheme="minorHAnsi" w:hAnsiTheme="minorHAnsi" w:cstheme="minorHAnsi"/>
          <w:sz w:val="22"/>
        </w:rPr>
        <w:t xml:space="preserve"> CSP Applicable Information Types with Security Impact Levels Using NIST SP 800-60 V2 R1</w:t>
      </w:r>
      <w:r w:rsidRPr="00741C62">
        <w:rPr>
          <w:rFonts w:asciiTheme="minorHAnsi" w:hAnsiTheme="minorHAnsi" w:cstheme="minorHAnsi"/>
          <w:sz w:val="22"/>
          <w:highlight w:val="yellow"/>
        </w:rPr>
        <w:fldChar w:fldCharType="end"/>
      </w:r>
      <w:r w:rsidRPr="00741C62">
        <w:rPr>
          <w:rFonts w:asciiTheme="minorHAnsi" w:hAnsiTheme="minorHAnsi" w:cstheme="minorHAnsi"/>
          <w:sz w:val="22"/>
        </w:rPr>
        <w:t xml:space="preserve">. </w:t>
      </w:r>
      <w:r w:rsidRPr="00741C62">
        <w:rPr>
          <w:rFonts w:asciiTheme="minorHAnsi" w:hAnsiTheme="minorHAnsi" w:cstheme="minorHAnsi"/>
          <w:sz w:val="22"/>
        </w:rPr>
        <w:br/>
        <w:t>Delete this instruction from your final version of this document.</w:t>
      </w:r>
    </w:p>
    <w:p w14:paraId="454B6A80" w14:textId="77777777" w:rsidR="009C2DBA" w:rsidRDefault="009C2DBA" w:rsidP="009C2DBA">
      <w:r>
        <w:t xml:space="preserve">Impact levels are determined for each information type based on the security objectives (confidentiality, integrity, availability). The confidentiality, integrity, and availability impact levels define the security sensitivity category of each information type. The FIPS PUB 199 is the high watermark for the impact level of all the applicable information types. </w:t>
      </w:r>
    </w:p>
    <w:p w14:paraId="79419A98" w14:textId="77777777" w:rsidR="009C2DBA" w:rsidRDefault="009C2DBA" w:rsidP="009C2DBA">
      <w:r>
        <w:t xml:space="preserve">The FIPS PUB 199 analysis represents the information type and sensitivity levels of the CSP’s cloud service offering (and is not intended to include sensitivity levels of agency data). Customer agencies will be expected to perform a separate FIPS 199 Categorization report analysis for their own data hosted on the CSP’s cloud environment. The analysis must be added as an appendix to the SSP and drive the results for the Categorization section.  </w:t>
      </w:r>
    </w:p>
    <w:p w14:paraId="1C2FF6F0" w14:textId="77777777" w:rsidR="004C5EC6" w:rsidRDefault="004C5EC6" w:rsidP="001517EC">
      <w:pPr>
        <w:sectPr w:rsidR="004C5EC6" w:rsidSect="00E37E58">
          <w:headerReference w:type="default" r:id="rId48"/>
          <w:footerReference w:type="default" r:id="rId49"/>
          <w:pgSz w:w="12240" w:h="15840" w:code="1"/>
          <w:pgMar w:top="1944" w:right="1440" w:bottom="1584" w:left="1440" w:header="576" w:footer="576" w:gutter="0"/>
          <w:cols w:space="720"/>
          <w:docGrid w:linePitch="360"/>
        </w:sectPr>
      </w:pPr>
    </w:p>
    <w:p w14:paraId="13AC3B3A" w14:textId="77777777" w:rsidR="00603032" w:rsidRPr="00DE6938" w:rsidRDefault="00603032" w:rsidP="00603032">
      <w:pPr>
        <w:pStyle w:val="GSAInstructionText"/>
        <w:rPr>
          <w:rFonts w:asciiTheme="minorHAnsi" w:hAnsiTheme="minorHAnsi" w:cstheme="minorHAnsi"/>
          <w:sz w:val="22"/>
        </w:rPr>
      </w:pPr>
      <w:r w:rsidRPr="00DE6938">
        <w:rPr>
          <w:rFonts w:asciiTheme="minorHAnsi" w:hAnsiTheme="minorHAnsi" w:cstheme="minorHAnsi"/>
          <w:sz w:val="22"/>
        </w:rPr>
        <w:lastRenderedPageBreak/>
        <w:t xml:space="preserve">Instruction: In the first three columns, put the NIST SP-60 V2 R1 recommended impact level. In the next three columns, put in the CSP determined recommended impact level. If the CSP determined recommended impact level does not match the level recommended by NIST, put in an explanation in the last column as to why this decision was made. </w:t>
      </w:r>
      <w:r w:rsidRPr="00DE6938">
        <w:rPr>
          <w:rFonts w:asciiTheme="minorHAnsi" w:hAnsiTheme="minorHAnsi" w:cstheme="minorHAnsi"/>
          <w:sz w:val="22"/>
        </w:rPr>
        <w:br/>
        <w:t>Delete this instruction from your final version of this document.</w:t>
      </w:r>
    </w:p>
    <w:p w14:paraId="5168CC21" w14:textId="680BEF12" w:rsidR="00603032" w:rsidRDefault="00603032" w:rsidP="00603032">
      <w:r>
        <w:t xml:space="preserve">The </w:t>
      </w:r>
      <w:r>
        <w:fldChar w:fldCharType="begin"/>
      </w:r>
      <w:r>
        <w:instrText xml:space="preserve"> REF _Ref443939388 \h </w:instrText>
      </w:r>
      <w:r>
        <w:fldChar w:fldCharType="separate"/>
      </w:r>
      <w:r w:rsidR="002950B2">
        <w:t xml:space="preserve">Table </w:t>
      </w:r>
      <w:r w:rsidR="002950B2">
        <w:rPr>
          <w:noProof/>
        </w:rPr>
        <w:t>15</w:t>
      </w:r>
      <w:r w:rsidR="002950B2">
        <w:noBreakHyphen/>
      </w:r>
      <w:r w:rsidR="002950B2">
        <w:rPr>
          <w:noProof/>
        </w:rPr>
        <w:t>9</w:t>
      </w:r>
      <w:r w:rsidR="002950B2">
        <w:t xml:space="preserve"> CSP Applicable Information Types with Security Impact Levels Using NIST SP 800-60 V2 R1</w:t>
      </w:r>
      <w:r>
        <w:fldChar w:fldCharType="end"/>
      </w:r>
      <w:r>
        <w:t>below uses the NIST SP 800-60 V2 R1 Volume II Appendices to Guide for Mapping Types of Information and Information Systems to Security Categories to identify information types with the security impacts.</w:t>
      </w:r>
    </w:p>
    <w:p w14:paraId="3C6BE056" w14:textId="6362A3C5" w:rsidR="00603032" w:rsidRDefault="00603032" w:rsidP="00603032">
      <w:pPr>
        <w:pStyle w:val="Caption"/>
      </w:pPr>
      <w:bookmarkStart w:id="3764" w:name="_Toc454695899"/>
      <w:bookmarkStart w:id="3765" w:name="_Ref443939388"/>
      <w:bookmarkStart w:id="3766" w:name="_Toc522289465"/>
      <w:proofErr w:type="gramStart"/>
      <w:r>
        <w:t xml:space="preserve">Table </w:t>
      </w:r>
      <w:r>
        <w:fldChar w:fldCharType="begin"/>
      </w:r>
      <w:r>
        <w:rPr>
          <w:noProof/>
        </w:rPr>
        <w:instrText xml:space="preserve"> STYLEREF 1 \s </w:instrText>
      </w:r>
      <w:r>
        <w:fldChar w:fldCharType="separate"/>
      </w:r>
      <w:r w:rsidR="007B6E07">
        <w:rPr>
          <w:noProof/>
        </w:rPr>
        <w:t>15</w:t>
      </w:r>
      <w:r>
        <w:fldChar w:fldCharType="end"/>
      </w:r>
      <w:r>
        <w:noBreakHyphen/>
      </w:r>
      <w:r>
        <w:fldChar w:fldCharType="begin"/>
      </w:r>
      <w:r>
        <w:rPr>
          <w:noProof/>
        </w:rPr>
        <w:instrText xml:space="preserve"> SEQ Table \* ARABIC \s 1 </w:instrText>
      </w:r>
      <w:r>
        <w:fldChar w:fldCharType="separate"/>
      </w:r>
      <w:r w:rsidR="007B6E07">
        <w:rPr>
          <w:noProof/>
        </w:rPr>
        <w:t>9</w:t>
      </w:r>
      <w:r>
        <w:fldChar w:fldCharType="end"/>
      </w:r>
      <w:r w:rsidR="00F136D7">
        <w:t>.</w:t>
      </w:r>
      <w:proofErr w:type="gramEnd"/>
      <w:r>
        <w:t xml:space="preserve"> CSP Applicable Information Types with Security Impact Levels Using NIST SP 800-60 V2 R1</w:t>
      </w:r>
      <w:bookmarkEnd w:id="3764"/>
      <w:bookmarkEnd w:id="3765"/>
      <w:bookmarkEnd w:id="3766"/>
    </w:p>
    <w:tbl>
      <w:tblPr>
        <w:tblW w:w="5000" w:type="pct"/>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Look w:val="04A0" w:firstRow="1" w:lastRow="0" w:firstColumn="1" w:lastColumn="0" w:noHBand="0" w:noVBand="1"/>
      </w:tblPr>
      <w:tblGrid>
        <w:gridCol w:w="1513"/>
        <w:gridCol w:w="1635"/>
        <w:gridCol w:w="1635"/>
        <w:gridCol w:w="1635"/>
        <w:gridCol w:w="1597"/>
        <w:gridCol w:w="1493"/>
        <w:gridCol w:w="1508"/>
        <w:gridCol w:w="1512"/>
      </w:tblGrid>
      <w:tr w:rsidR="00DE6938" w:rsidRPr="00DE6938" w14:paraId="524090D3" w14:textId="77777777" w:rsidTr="00DE6938">
        <w:trPr>
          <w:trHeight w:val="1223"/>
          <w:tblHeader/>
        </w:trPr>
        <w:tc>
          <w:tcPr>
            <w:tcW w:w="622" w:type="pct"/>
            <w:shd w:val="clear" w:color="auto" w:fill="1D396B" w:themeFill="accent5"/>
            <w:vAlign w:val="center"/>
            <w:hideMark/>
          </w:tcPr>
          <w:p w14:paraId="118A0EA0" w14:textId="77777777" w:rsidR="00603032" w:rsidRPr="00DE6938" w:rsidRDefault="00603032">
            <w:pPr>
              <w:pStyle w:val="GSATableHeading"/>
              <w:rPr>
                <w:rFonts w:asciiTheme="majorHAnsi" w:hAnsiTheme="majorHAnsi"/>
              </w:rPr>
            </w:pPr>
            <w:r w:rsidRPr="00DE6938">
              <w:rPr>
                <w:rFonts w:asciiTheme="majorHAnsi" w:hAnsiTheme="majorHAnsi"/>
              </w:rPr>
              <w:t>Information Type</w:t>
            </w:r>
          </w:p>
        </w:tc>
        <w:tc>
          <w:tcPr>
            <w:tcW w:w="631" w:type="pct"/>
            <w:shd w:val="clear" w:color="auto" w:fill="1D396B" w:themeFill="accent5"/>
            <w:hideMark/>
          </w:tcPr>
          <w:p w14:paraId="785FB942" w14:textId="77777777" w:rsidR="00603032" w:rsidRPr="00DE6938" w:rsidRDefault="00603032">
            <w:pPr>
              <w:pStyle w:val="GSATableHeading"/>
              <w:rPr>
                <w:rFonts w:asciiTheme="majorHAnsi" w:hAnsiTheme="majorHAnsi"/>
              </w:rPr>
            </w:pPr>
            <w:r w:rsidRPr="00DE6938">
              <w:rPr>
                <w:rFonts w:asciiTheme="majorHAnsi" w:hAnsiTheme="majorHAnsi"/>
              </w:rPr>
              <w:t xml:space="preserve">NIST SP 800-60 V2 R1 </w:t>
            </w:r>
          </w:p>
          <w:p w14:paraId="0B530E78" w14:textId="77777777" w:rsidR="00603032" w:rsidRPr="00DE6938" w:rsidRDefault="00603032">
            <w:pPr>
              <w:pStyle w:val="GSATableHeading"/>
              <w:rPr>
                <w:rFonts w:asciiTheme="majorHAnsi" w:hAnsiTheme="majorHAnsi"/>
              </w:rPr>
            </w:pPr>
            <w:r w:rsidRPr="00DE6938">
              <w:rPr>
                <w:rFonts w:asciiTheme="majorHAnsi" w:hAnsiTheme="majorHAnsi"/>
              </w:rPr>
              <w:t>Recommended Confidentiality Impact Level</w:t>
            </w:r>
          </w:p>
        </w:tc>
        <w:tc>
          <w:tcPr>
            <w:tcW w:w="631" w:type="pct"/>
            <w:shd w:val="clear" w:color="auto" w:fill="1D396B" w:themeFill="accent5"/>
            <w:hideMark/>
          </w:tcPr>
          <w:p w14:paraId="0C5EBDE1" w14:textId="77777777" w:rsidR="00603032" w:rsidRPr="00DE6938" w:rsidRDefault="00603032">
            <w:pPr>
              <w:pStyle w:val="GSATableHeading"/>
              <w:rPr>
                <w:rFonts w:asciiTheme="majorHAnsi" w:hAnsiTheme="majorHAnsi"/>
              </w:rPr>
            </w:pPr>
            <w:r w:rsidRPr="00DE6938">
              <w:rPr>
                <w:rFonts w:asciiTheme="majorHAnsi" w:hAnsiTheme="majorHAnsi"/>
              </w:rPr>
              <w:t xml:space="preserve">NIST SP 800-60 V2 R1 </w:t>
            </w:r>
          </w:p>
          <w:p w14:paraId="29A721A1" w14:textId="77777777" w:rsidR="00603032" w:rsidRPr="00DE6938" w:rsidRDefault="00603032">
            <w:pPr>
              <w:pStyle w:val="GSATableHeading"/>
              <w:rPr>
                <w:rFonts w:asciiTheme="majorHAnsi" w:hAnsiTheme="majorHAnsi"/>
              </w:rPr>
            </w:pPr>
            <w:r w:rsidRPr="00DE6938">
              <w:rPr>
                <w:rFonts w:asciiTheme="majorHAnsi" w:hAnsiTheme="majorHAnsi"/>
              </w:rPr>
              <w:t>Recommended Integrity Impact Level</w:t>
            </w:r>
          </w:p>
        </w:tc>
        <w:tc>
          <w:tcPr>
            <w:tcW w:w="631" w:type="pct"/>
            <w:shd w:val="clear" w:color="auto" w:fill="1D396B" w:themeFill="accent5"/>
            <w:hideMark/>
          </w:tcPr>
          <w:p w14:paraId="0BC1DC82" w14:textId="77777777" w:rsidR="00603032" w:rsidRPr="00DE6938" w:rsidRDefault="00603032">
            <w:pPr>
              <w:pStyle w:val="GSATableHeading"/>
              <w:rPr>
                <w:rFonts w:asciiTheme="majorHAnsi" w:hAnsiTheme="majorHAnsi"/>
              </w:rPr>
            </w:pPr>
            <w:r w:rsidRPr="00DE6938">
              <w:rPr>
                <w:rFonts w:asciiTheme="majorHAnsi" w:hAnsiTheme="majorHAnsi"/>
              </w:rPr>
              <w:t xml:space="preserve">NIST SP 800-60 V2 R1 </w:t>
            </w:r>
          </w:p>
          <w:p w14:paraId="2735117D" w14:textId="77777777" w:rsidR="00603032" w:rsidRPr="00DE6938" w:rsidRDefault="00603032">
            <w:pPr>
              <w:pStyle w:val="GSATableHeading"/>
              <w:rPr>
                <w:rFonts w:asciiTheme="majorHAnsi" w:hAnsiTheme="majorHAnsi"/>
              </w:rPr>
            </w:pPr>
            <w:r w:rsidRPr="00DE6938">
              <w:rPr>
                <w:rFonts w:asciiTheme="majorHAnsi" w:hAnsiTheme="majorHAnsi"/>
              </w:rPr>
              <w:t>Recommended Availability Impact Level</w:t>
            </w:r>
          </w:p>
        </w:tc>
        <w:tc>
          <w:tcPr>
            <w:tcW w:w="630" w:type="pct"/>
            <w:shd w:val="clear" w:color="auto" w:fill="1D396B" w:themeFill="accent5"/>
            <w:hideMark/>
          </w:tcPr>
          <w:p w14:paraId="39ECACF8" w14:textId="77777777" w:rsidR="00603032" w:rsidRPr="00DE6938" w:rsidRDefault="00603032">
            <w:pPr>
              <w:pStyle w:val="GSATableHeading"/>
              <w:rPr>
                <w:rFonts w:asciiTheme="majorHAnsi" w:hAnsiTheme="majorHAnsi"/>
              </w:rPr>
            </w:pPr>
            <w:r w:rsidRPr="00DE6938">
              <w:rPr>
                <w:rFonts w:asciiTheme="majorHAnsi" w:hAnsiTheme="majorHAnsi"/>
              </w:rPr>
              <w:t>CSP Selected Confidentiality Impact Level</w:t>
            </w:r>
          </w:p>
        </w:tc>
        <w:tc>
          <w:tcPr>
            <w:tcW w:w="614" w:type="pct"/>
            <w:shd w:val="clear" w:color="auto" w:fill="1D396B" w:themeFill="accent5"/>
            <w:hideMark/>
          </w:tcPr>
          <w:p w14:paraId="47B487A6" w14:textId="77777777" w:rsidR="00603032" w:rsidRPr="00DE6938" w:rsidRDefault="00603032">
            <w:pPr>
              <w:pStyle w:val="GSATableHeading"/>
              <w:rPr>
                <w:rFonts w:asciiTheme="majorHAnsi" w:hAnsiTheme="majorHAnsi"/>
              </w:rPr>
            </w:pPr>
            <w:r w:rsidRPr="00DE6938">
              <w:rPr>
                <w:rFonts w:asciiTheme="majorHAnsi" w:hAnsiTheme="majorHAnsi"/>
              </w:rPr>
              <w:t>CSP Selected Integrity Impact Level</w:t>
            </w:r>
          </w:p>
        </w:tc>
        <w:tc>
          <w:tcPr>
            <w:tcW w:w="620" w:type="pct"/>
            <w:shd w:val="clear" w:color="auto" w:fill="1D396B" w:themeFill="accent5"/>
            <w:hideMark/>
          </w:tcPr>
          <w:p w14:paraId="73C4D82C" w14:textId="77777777" w:rsidR="00603032" w:rsidRPr="00DE6938" w:rsidRDefault="00603032">
            <w:pPr>
              <w:pStyle w:val="GSATableHeading"/>
              <w:rPr>
                <w:rFonts w:asciiTheme="majorHAnsi" w:hAnsiTheme="majorHAnsi"/>
              </w:rPr>
            </w:pPr>
            <w:r w:rsidRPr="00DE6938">
              <w:rPr>
                <w:rFonts w:asciiTheme="majorHAnsi" w:hAnsiTheme="majorHAnsi"/>
              </w:rPr>
              <w:t>CSP Selected Availability Impact Level</w:t>
            </w:r>
          </w:p>
        </w:tc>
        <w:tc>
          <w:tcPr>
            <w:tcW w:w="621" w:type="pct"/>
            <w:shd w:val="clear" w:color="auto" w:fill="1D396B" w:themeFill="accent5"/>
            <w:hideMark/>
          </w:tcPr>
          <w:p w14:paraId="61A60D43" w14:textId="77777777" w:rsidR="00603032" w:rsidRPr="00DE6938" w:rsidRDefault="00603032">
            <w:pPr>
              <w:pStyle w:val="GSATableHeading"/>
              <w:rPr>
                <w:rFonts w:asciiTheme="majorHAnsi" w:hAnsiTheme="majorHAnsi"/>
              </w:rPr>
            </w:pPr>
            <w:r w:rsidRPr="00DE6938">
              <w:rPr>
                <w:rFonts w:asciiTheme="majorHAnsi" w:hAnsiTheme="majorHAnsi"/>
              </w:rPr>
              <w:t>Statement</w:t>
            </w:r>
          </w:p>
          <w:p w14:paraId="3A57B827" w14:textId="77777777" w:rsidR="00603032" w:rsidRPr="00DE6938" w:rsidRDefault="00603032">
            <w:pPr>
              <w:pStyle w:val="GSATableHeading"/>
              <w:rPr>
                <w:rFonts w:asciiTheme="majorHAnsi" w:hAnsiTheme="majorHAnsi"/>
              </w:rPr>
            </w:pPr>
            <w:r w:rsidRPr="00DE6938">
              <w:rPr>
                <w:rFonts w:asciiTheme="majorHAnsi" w:hAnsiTheme="majorHAnsi"/>
              </w:rPr>
              <w:t>for Impact Adjustment Justification</w:t>
            </w:r>
          </w:p>
        </w:tc>
      </w:tr>
      <w:tr w:rsidR="00603032" w:rsidRPr="009A0F38" w14:paraId="4A4A96EA" w14:textId="77777777" w:rsidTr="00DE6938">
        <w:trPr>
          <w:trHeight w:val="288"/>
        </w:trPr>
        <w:sdt>
          <w:sdtPr>
            <w:rPr>
              <w:sz w:val="20"/>
              <w:szCs w:val="20"/>
            </w:rPr>
            <w:id w:val="2081090383"/>
            <w:showingPlcHdr/>
          </w:sdtPr>
          <w:sdtEndPr/>
          <w:sdtContent>
            <w:tc>
              <w:tcPr>
                <w:tcW w:w="622" w:type="pct"/>
                <w:vAlign w:val="center"/>
                <w:hideMark/>
              </w:tcPr>
              <w:p w14:paraId="1200D4A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20204935"/>
            <w:showingPlcHdr/>
          </w:sdtPr>
          <w:sdtEndPr/>
          <w:sdtContent>
            <w:tc>
              <w:tcPr>
                <w:tcW w:w="631" w:type="pct"/>
                <w:hideMark/>
              </w:tcPr>
              <w:p w14:paraId="44EA067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592697673"/>
            <w:showingPlcHdr/>
          </w:sdtPr>
          <w:sdtEndPr/>
          <w:sdtContent>
            <w:tc>
              <w:tcPr>
                <w:tcW w:w="631" w:type="pct"/>
                <w:hideMark/>
              </w:tcPr>
              <w:p w14:paraId="61080017"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670831274"/>
            <w:showingPlcHdr/>
          </w:sdtPr>
          <w:sdtEndPr/>
          <w:sdtContent>
            <w:tc>
              <w:tcPr>
                <w:tcW w:w="631" w:type="pct"/>
                <w:hideMark/>
              </w:tcPr>
              <w:p w14:paraId="0AF856EA"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84066805"/>
            <w:showingPlcHdr/>
          </w:sdtPr>
          <w:sdtEndPr/>
          <w:sdtContent>
            <w:tc>
              <w:tcPr>
                <w:tcW w:w="630" w:type="pct"/>
                <w:hideMark/>
              </w:tcPr>
              <w:p w14:paraId="742AF957"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949077926"/>
            <w:showingPlcHdr/>
          </w:sdtPr>
          <w:sdtEndPr/>
          <w:sdtContent>
            <w:tc>
              <w:tcPr>
                <w:tcW w:w="614" w:type="pct"/>
                <w:hideMark/>
              </w:tcPr>
              <w:p w14:paraId="2FAC707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179113000"/>
            <w:showingPlcHdr/>
          </w:sdtPr>
          <w:sdtEndPr/>
          <w:sdtContent>
            <w:tc>
              <w:tcPr>
                <w:tcW w:w="620" w:type="pct"/>
                <w:hideMark/>
              </w:tcPr>
              <w:p w14:paraId="0564959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367023798"/>
            <w:showingPlcHdr/>
          </w:sdtPr>
          <w:sdtEndPr/>
          <w:sdtContent>
            <w:tc>
              <w:tcPr>
                <w:tcW w:w="621" w:type="pct"/>
                <w:hideMark/>
              </w:tcPr>
              <w:p w14:paraId="7ECAEF4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1275FF83" w14:textId="77777777" w:rsidTr="00DE6938">
        <w:trPr>
          <w:trHeight w:val="288"/>
        </w:trPr>
        <w:sdt>
          <w:sdtPr>
            <w:rPr>
              <w:sz w:val="20"/>
              <w:szCs w:val="20"/>
            </w:rPr>
            <w:id w:val="-1860880255"/>
            <w:showingPlcHdr/>
          </w:sdtPr>
          <w:sdtEndPr/>
          <w:sdtContent>
            <w:tc>
              <w:tcPr>
                <w:tcW w:w="622" w:type="pct"/>
                <w:hideMark/>
              </w:tcPr>
              <w:p w14:paraId="2A8C6F4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85505028"/>
            <w:showingPlcHdr/>
          </w:sdtPr>
          <w:sdtEndPr/>
          <w:sdtContent>
            <w:tc>
              <w:tcPr>
                <w:tcW w:w="631" w:type="pct"/>
                <w:hideMark/>
              </w:tcPr>
              <w:p w14:paraId="6896536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600724864"/>
            <w:showingPlcHdr/>
          </w:sdtPr>
          <w:sdtEndPr/>
          <w:sdtContent>
            <w:tc>
              <w:tcPr>
                <w:tcW w:w="631" w:type="pct"/>
                <w:hideMark/>
              </w:tcPr>
              <w:p w14:paraId="6A09A6D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652665584"/>
            <w:showingPlcHdr/>
          </w:sdtPr>
          <w:sdtEndPr/>
          <w:sdtContent>
            <w:tc>
              <w:tcPr>
                <w:tcW w:w="631" w:type="pct"/>
                <w:hideMark/>
              </w:tcPr>
              <w:p w14:paraId="0F52C14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26996042"/>
            <w:showingPlcHdr/>
          </w:sdtPr>
          <w:sdtEndPr/>
          <w:sdtContent>
            <w:tc>
              <w:tcPr>
                <w:tcW w:w="630" w:type="pct"/>
                <w:hideMark/>
              </w:tcPr>
              <w:p w14:paraId="74CD9097"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586844857"/>
            <w:showingPlcHdr/>
          </w:sdtPr>
          <w:sdtEndPr/>
          <w:sdtContent>
            <w:tc>
              <w:tcPr>
                <w:tcW w:w="614" w:type="pct"/>
                <w:hideMark/>
              </w:tcPr>
              <w:p w14:paraId="0D30DBD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92545214"/>
            <w:showingPlcHdr/>
          </w:sdtPr>
          <w:sdtEndPr/>
          <w:sdtContent>
            <w:tc>
              <w:tcPr>
                <w:tcW w:w="620" w:type="pct"/>
                <w:hideMark/>
              </w:tcPr>
              <w:p w14:paraId="266F22B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322329349"/>
            <w:showingPlcHdr/>
          </w:sdtPr>
          <w:sdtEndPr/>
          <w:sdtContent>
            <w:tc>
              <w:tcPr>
                <w:tcW w:w="621" w:type="pct"/>
                <w:hideMark/>
              </w:tcPr>
              <w:p w14:paraId="1093D59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78AA15D5" w14:textId="77777777" w:rsidTr="00DE6938">
        <w:trPr>
          <w:trHeight w:val="288"/>
        </w:trPr>
        <w:sdt>
          <w:sdtPr>
            <w:rPr>
              <w:sz w:val="20"/>
              <w:szCs w:val="20"/>
            </w:rPr>
            <w:id w:val="435795027"/>
            <w:showingPlcHdr/>
          </w:sdtPr>
          <w:sdtEndPr/>
          <w:sdtContent>
            <w:tc>
              <w:tcPr>
                <w:tcW w:w="622" w:type="pct"/>
                <w:hideMark/>
              </w:tcPr>
              <w:p w14:paraId="53D80F8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63292961"/>
            <w:showingPlcHdr/>
          </w:sdtPr>
          <w:sdtEndPr/>
          <w:sdtContent>
            <w:tc>
              <w:tcPr>
                <w:tcW w:w="631" w:type="pct"/>
                <w:hideMark/>
              </w:tcPr>
              <w:p w14:paraId="22D82D5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470196915"/>
            <w:showingPlcHdr/>
          </w:sdtPr>
          <w:sdtEndPr/>
          <w:sdtContent>
            <w:tc>
              <w:tcPr>
                <w:tcW w:w="631" w:type="pct"/>
                <w:hideMark/>
              </w:tcPr>
              <w:p w14:paraId="5A5156F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339580064"/>
            <w:showingPlcHdr/>
          </w:sdtPr>
          <w:sdtEndPr/>
          <w:sdtContent>
            <w:tc>
              <w:tcPr>
                <w:tcW w:w="631" w:type="pct"/>
                <w:hideMark/>
              </w:tcPr>
              <w:p w14:paraId="7D836B6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913428111"/>
            <w:showingPlcHdr/>
          </w:sdtPr>
          <w:sdtEndPr/>
          <w:sdtContent>
            <w:tc>
              <w:tcPr>
                <w:tcW w:w="630" w:type="pct"/>
                <w:hideMark/>
              </w:tcPr>
              <w:p w14:paraId="35BBFE13"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265354"/>
            <w:showingPlcHdr/>
          </w:sdtPr>
          <w:sdtEndPr/>
          <w:sdtContent>
            <w:tc>
              <w:tcPr>
                <w:tcW w:w="614" w:type="pct"/>
                <w:hideMark/>
              </w:tcPr>
              <w:p w14:paraId="080EE67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13320904"/>
            <w:showingPlcHdr/>
          </w:sdtPr>
          <w:sdtEndPr/>
          <w:sdtContent>
            <w:tc>
              <w:tcPr>
                <w:tcW w:w="620" w:type="pct"/>
                <w:hideMark/>
              </w:tcPr>
              <w:p w14:paraId="3EAC024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187519246"/>
            <w:showingPlcHdr/>
          </w:sdtPr>
          <w:sdtEndPr/>
          <w:sdtContent>
            <w:tc>
              <w:tcPr>
                <w:tcW w:w="621" w:type="pct"/>
                <w:hideMark/>
              </w:tcPr>
              <w:p w14:paraId="67DF32B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43E0C730" w14:textId="77777777" w:rsidTr="00DE6938">
        <w:trPr>
          <w:trHeight w:val="288"/>
        </w:trPr>
        <w:sdt>
          <w:sdtPr>
            <w:rPr>
              <w:sz w:val="20"/>
              <w:szCs w:val="20"/>
            </w:rPr>
            <w:id w:val="-1925794498"/>
            <w:showingPlcHdr/>
          </w:sdtPr>
          <w:sdtEndPr/>
          <w:sdtContent>
            <w:tc>
              <w:tcPr>
                <w:tcW w:w="622" w:type="pct"/>
                <w:hideMark/>
              </w:tcPr>
              <w:p w14:paraId="30148DC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134285040"/>
            <w:showingPlcHdr/>
          </w:sdtPr>
          <w:sdtEndPr/>
          <w:sdtContent>
            <w:tc>
              <w:tcPr>
                <w:tcW w:w="631" w:type="pct"/>
                <w:hideMark/>
              </w:tcPr>
              <w:p w14:paraId="1F8FFFC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29535679"/>
            <w:showingPlcHdr/>
          </w:sdtPr>
          <w:sdtEndPr/>
          <w:sdtContent>
            <w:tc>
              <w:tcPr>
                <w:tcW w:w="631" w:type="pct"/>
                <w:hideMark/>
              </w:tcPr>
              <w:p w14:paraId="72556CF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887620073"/>
            <w:showingPlcHdr/>
          </w:sdtPr>
          <w:sdtEndPr/>
          <w:sdtContent>
            <w:tc>
              <w:tcPr>
                <w:tcW w:w="631" w:type="pct"/>
                <w:hideMark/>
              </w:tcPr>
              <w:p w14:paraId="5242CFA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52194798"/>
            <w:showingPlcHdr/>
          </w:sdtPr>
          <w:sdtEndPr/>
          <w:sdtContent>
            <w:tc>
              <w:tcPr>
                <w:tcW w:w="630" w:type="pct"/>
                <w:hideMark/>
              </w:tcPr>
              <w:p w14:paraId="6824CD8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41477493"/>
            <w:showingPlcHdr/>
          </w:sdtPr>
          <w:sdtEndPr/>
          <w:sdtContent>
            <w:tc>
              <w:tcPr>
                <w:tcW w:w="614" w:type="pct"/>
                <w:hideMark/>
              </w:tcPr>
              <w:p w14:paraId="66ED6CB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95953334"/>
            <w:showingPlcHdr/>
          </w:sdtPr>
          <w:sdtEndPr/>
          <w:sdtContent>
            <w:tc>
              <w:tcPr>
                <w:tcW w:w="620" w:type="pct"/>
                <w:hideMark/>
              </w:tcPr>
              <w:p w14:paraId="3D6F821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931015015"/>
            <w:showingPlcHdr/>
          </w:sdtPr>
          <w:sdtEndPr/>
          <w:sdtContent>
            <w:tc>
              <w:tcPr>
                <w:tcW w:w="621" w:type="pct"/>
                <w:hideMark/>
              </w:tcPr>
              <w:p w14:paraId="79DD8FC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00E5DAAF" w14:textId="77777777" w:rsidTr="00DE6938">
        <w:trPr>
          <w:trHeight w:val="288"/>
        </w:trPr>
        <w:sdt>
          <w:sdtPr>
            <w:rPr>
              <w:sz w:val="20"/>
              <w:szCs w:val="20"/>
            </w:rPr>
            <w:id w:val="1382594059"/>
            <w:showingPlcHdr/>
          </w:sdtPr>
          <w:sdtEndPr/>
          <w:sdtContent>
            <w:tc>
              <w:tcPr>
                <w:tcW w:w="622" w:type="pct"/>
                <w:hideMark/>
              </w:tcPr>
              <w:p w14:paraId="214661D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854308391"/>
            <w:showingPlcHdr/>
          </w:sdtPr>
          <w:sdtEndPr/>
          <w:sdtContent>
            <w:tc>
              <w:tcPr>
                <w:tcW w:w="631" w:type="pct"/>
                <w:hideMark/>
              </w:tcPr>
              <w:p w14:paraId="24235F8D"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397551297"/>
            <w:showingPlcHdr/>
          </w:sdtPr>
          <w:sdtEndPr/>
          <w:sdtContent>
            <w:tc>
              <w:tcPr>
                <w:tcW w:w="631" w:type="pct"/>
                <w:hideMark/>
              </w:tcPr>
              <w:p w14:paraId="7C1568C7"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56964618"/>
            <w:showingPlcHdr/>
          </w:sdtPr>
          <w:sdtEndPr/>
          <w:sdtContent>
            <w:tc>
              <w:tcPr>
                <w:tcW w:w="631" w:type="pct"/>
                <w:hideMark/>
              </w:tcPr>
              <w:p w14:paraId="5C61A23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33043903"/>
            <w:showingPlcHdr/>
          </w:sdtPr>
          <w:sdtEndPr/>
          <w:sdtContent>
            <w:tc>
              <w:tcPr>
                <w:tcW w:w="630" w:type="pct"/>
                <w:hideMark/>
              </w:tcPr>
              <w:p w14:paraId="2898DEA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64096423"/>
            <w:showingPlcHdr/>
          </w:sdtPr>
          <w:sdtEndPr/>
          <w:sdtContent>
            <w:tc>
              <w:tcPr>
                <w:tcW w:w="614" w:type="pct"/>
                <w:hideMark/>
              </w:tcPr>
              <w:p w14:paraId="0BA1F81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38486483"/>
            <w:showingPlcHdr/>
          </w:sdtPr>
          <w:sdtEndPr/>
          <w:sdtContent>
            <w:tc>
              <w:tcPr>
                <w:tcW w:w="620" w:type="pct"/>
                <w:hideMark/>
              </w:tcPr>
              <w:p w14:paraId="5FB690B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41901126"/>
            <w:showingPlcHdr/>
          </w:sdtPr>
          <w:sdtEndPr/>
          <w:sdtContent>
            <w:tc>
              <w:tcPr>
                <w:tcW w:w="621" w:type="pct"/>
                <w:hideMark/>
              </w:tcPr>
              <w:p w14:paraId="79DBD0CA"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68FE3E34" w14:textId="77777777" w:rsidTr="00DE6938">
        <w:trPr>
          <w:trHeight w:val="288"/>
        </w:trPr>
        <w:sdt>
          <w:sdtPr>
            <w:rPr>
              <w:sz w:val="20"/>
              <w:szCs w:val="20"/>
            </w:rPr>
            <w:id w:val="972945984"/>
            <w:showingPlcHdr/>
          </w:sdtPr>
          <w:sdtEndPr/>
          <w:sdtContent>
            <w:tc>
              <w:tcPr>
                <w:tcW w:w="622" w:type="pct"/>
                <w:hideMark/>
              </w:tcPr>
              <w:p w14:paraId="0D032473"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525486176"/>
            <w:showingPlcHdr/>
          </w:sdtPr>
          <w:sdtEndPr/>
          <w:sdtContent>
            <w:tc>
              <w:tcPr>
                <w:tcW w:w="631" w:type="pct"/>
                <w:hideMark/>
              </w:tcPr>
              <w:p w14:paraId="4C99FE1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593863989"/>
            <w:showingPlcHdr/>
          </w:sdtPr>
          <w:sdtEndPr/>
          <w:sdtContent>
            <w:tc>
              <w:tcPr>
                <w:tcW w:w="631" w:type="pct"/>
                <w:hideMark/>
              </w:tcPr>
              <w:p w14:paraId="4AB55AB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44869665"/>
            <w:showingPlcHdr/>
          </w:sdtPr>
          <w:sdtEndPr/>
          <w:sdtContent>
            <w:tc>
              <w:tcPr>
                <w:tcW w:w="631" w:type="pct"/>
                <w:hideMark/>
              </w:tcPr>
              <w:p w14:paraId="2A65C9A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391015235"/>
            <w:showingPlcHdr/>
          </w:sdtPr>
          <w:sdtEndPr/>
          <w:sdtContent>
            <w:tc>
              <w:tcPr>
                <w:tcW w:w="630" w:type="pct"/>
                <w:hideMark/>
              </w:tcPr>
              <w:p w14:paraId="1DF5640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168602387"/>
            <w:showingPlcHdr/>
          </w:sdtPr>
          <w:sdtEndPr/>
          <w:sdtContent>
            <w:tc>
              <w:tcPr>
                <w:tcW w:w="614" w:type="pct"/>
                <w:hideMark/>
              </w:tcPr>
              <w:p w14:paraId="6A0B5D5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382707074"/>
            <w:showingPlcHdr/>
          </w:sdtPr>
          <w:sdtEndPr/>
          <w:sdtContent>
            <w:tc>
              <w:tcPr>
                <w:tcW w:w="620" w:type="pct"/>
                <w:hideMark/>
              </w:tcPr>
              <w:p w14:paraId="5109F6E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617356061"/>
            <w:showingPlcHdr/>
          </w:sdtPr>
          <w:sdtEndPr/>
          <w:sdtContent>
            <w:tc>
              <w:tcPr>
                <w:tcW w:w="621" w:type="pct"/>
                <w:hideMark/>
              </w:tcPr>
              <w:p w14:paraId="0650E8C3"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27596A0B" w14:textId="77777777" w:rsidTr="00DE6938">
        <w:trPr>
          <w:trHeight w:val="288"/>
        </w:trPr>
        <w:sdt>
          <w:sdtPr>
            <w:rPr>
              <w:sz w:val="20"/>
              <w:szCs w:val="20"/>
            </w:rPr>
            <w:id w:val="2049486562"/>
            <w:showingPlcHdr/>
          </w:sdtPr>
          <w:sdtEndPr/>
          <w:sdtContent>
            <w:tc>
              <w:tcPr>
                <w:tcW w:w="622" w:type="pct"/>
                <w:hideMark/>
              </w:tcPr>
              <w:p w14:paraId="7CA5480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939872745"/>
            <w:showingPlcHdr/>
          </w:sdtPr>
          <w:sdtEndPr/>
          <w:sdtContent>
            <w:tc>
              <w:tcPr>
                <w:tcW w:w="631" w:type="pct"/>
                <w:hideMark/>
              </w:tcPr>
              <w:p w14:paraId="6BC9070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26975724"/>
            <w:showingPlcHdr/>
          </w:sdtPr>
          <w:sdtEndPr/>
          <w:sdtContent>
            <w:tc>
              <w:tcPr>
                <w:tcW w:w="631" w:type="pct"/>
                <w:hideMark/>
              </w:tcPr>
              <w:p w14:paraId="1A1FE40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128046417"/>
            <w:showingPlcHdr/>
          </w:sdtPr>
          <w:sdtEndPr/>
          <w:sdtContent>
            <w:tc>
              <w:tcPr>
                <w:tcW w:w="631" w:type="pct"/>
                <w:hideMark/>
              </w:tcPr>
              <w:p w14:paraId="547B887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539815607"/>
            <w:showingPlcHdr/>
          </w:sdtPr>
          <w:sdtEndPr/>
          <w:sdtContent>
            <w:tc>
              <w:tcPr>
                <w:tcW w:w="630" w:type="pct"/>
                <w:hideMark/>
              </w:tcPr>
              <w:p w14:paraId="222FA96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389073278"/>
            <w:showingPlcHdr/>
          </w:sdtPr>
          <w:sdtEndPr/>
          <w:sdtContent>
            <w:tc>
              <w:tcPr>
                <w:tcW w:w="614" w:type="pct"/>
                <w:hideMark/>
              </w:tcPr>
              <w:p w14:paraId="1982C2A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459993255"/>
            <w:showingPlcHdr/>
          </w:sdtPr>
          <w:sdtEndPr/>
          <w:sdtContent>
            <w:tc>
              <w:tcPr>
                <w:tcW w:w="620" w:type="pct"/>
                <w:hideMark/>
              </w:tcPr>
              <w:p w14:paraId="4871C87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41798567"/>
            <w:showingPlcHdr/>
          </w:sdtPr>
          <w:sdtEndPr/>
          <w:sdtContent>
            <w:tc>
              <w:tcPr>
                <w:tcW w:w="621" w:type="pct"/>
                <w:hideMark/>
              </w:tcPr>
              <w:p w14:paraId="50249AF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069A16CA" w14:textId="77777777" w:rsidTr="00DE6938">
        <w:trPr>
          <w:trHeight w:val="288"/>
        </w:trPr>
        <w:sdt>
          <w:sdtPr>
            <w:rPr>
              <w:sz w:val="20"/>
              <w:szCs w:val="20"/>
            </w:rPr>
            <w:id w:val="598599151"/>
            <w:showingPlcHdr/>
          </w:sdtPr>
          <w:sdtEndPr/>
          <w:sdtContent>
            <w:tc>
              <w:tcPr>
                <w:tcW w:w="622" w:type="pct"/>
                <w:hideMark/>
              </w:tcPr>
              <w:p w14:paraId="2C45F4F3"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109534473"/>
            <w:showingPlcHdr/>
          </w:sdtPr>
          <w:sdtEndPr/>
          <w:sdtContent>
            <w:tc>
              <w:tcPr>
                <w:tcW w:w="631" w:type="pct"/>
                <w:hideMark/>
              </w:tcPr>
              <w:p w14:paraId="12D2D6A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615480840"/>
            <w:showingPlcHdr/>
          </w:sdtPr>
          <w:sdtEndPr/>
          <w:sdtContent>
            <w:tc>
              <w:tcPr>
                <w:tcW w:w="631" w:type="pct"/>
                <w:hideMark/>
              </w:tcPr>
              <w:p w14:paraId="3D81D6B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296912385"/>
            <w:showingPlcHdr/>
          </w:sdtPr>
          <w:sdtEndPr/>
          <w:sdtContent>
            <w:tc>
              <w:tcPr>
                <w:tcW w:w="631" w:type="pct"/>
                <w:hideMark/>
              </w:tcPr>
              <w:p w14:paraId="391691E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579338542"/>
            <w:showingPlcHdr/>
          </w:sdtPr>
          <w:sdtEndPr/>
          <w:sdtContent>
            <w:tc>
              <w:tcPr>
                <w:tcW w:w="630" w:type="pct"/>
                <w:hideMark/>
              </w:tcPr>
              <w:p w14:paraId="31E834F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50495572"/>
            <w:showingPlcHdr/>
          </w:sdtPr>
          <w:sdtEndPr/>
          <w:sdtContent>
            <w:tc>
              <w:tcPr>
                <w:tcW w:w="614" w:type="pct"/>
                <w:hideMark/>
              </w:tcPr>
              <w:p w14:paraId="3443DC37"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845706006"/>
            <w:showingPlcHdr/>
          </w:sdtPr>
          <w:sdtEndPr/>
          <w:sdtContent>
            <w:tc>
              <w:tcPr>
                <w:tcW w:w="620" w:type="pct"/>
                <w:hideMark/>
              </w:tcPr>
              <w:p w14:paraId="2A63FB9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119333325"/>
            <w:showingPlcHdr/>
          </w:sdtPr>
          <w:sdtEndPr/>
          <w:sdtContent>
            <w:tc>
              <w:tcPr>
                <w:tcW w:w="621" w:type="pct"/>
                <w:hideMark/>
              </w:tcPr>
              <w:p w14:paraId="58B72F3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2710CFB2" w14:textId="77777777" w:rsidTr="00DE6938">
        <w:trPr>
          <w:trHeight w:val="288"/>
        </w:trPr>
        <w:sdt>
          <w:sdtPr>
            <w:rPr>
              <w:sz w:val="20"/>
              <w:szCs w:val="20"/>
            </w:rPr>
            <w:id w:val="-1464271785"/>
            <w:showingPlcHdr/>
          </w:sdtPr>
          <w:sdtEndPr/>
          <w:sdtContent>
            <w:tc>
              <w:tcPr>
                <w:tcW w:w="622" w:type="pct"/>
                <w:hideMark/>
              </w:tcPr>
              <w:p w14:paraId="6068E86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52626803"/>
            <w:showingPlcHdr/>
          </w:sdtPr>
          <w:sdtEndPr/>
          <w:sdtContent>
            <w:tc>
              <w:tcPr>
                <w:tcW w:w="631" w:type="pct"/>
                <w:hideMark/>
              </w:tcPr>
              <w:p w14:paraId="33A8608E"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416740609"/>
            <w:showingPlcHdr/>
          </w:sdtPr>
          <w:sdtEndPr/>
          <w:sdtContent>
            <w:tc>
              <w:tcPr>
                <w:tcW w:w="631" w:type="pct"/>
                <w:hideMark/>
              </w:tcPr>
              <w:p w14:paraId="5D8CF6B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5740845"/>
            <w:showingPlcHdr/>
          </w:sdtPr>
          <w:sdtEndPr/>
          <w:sdtContent>
            <w:tc>
              <w:tcPr>
                <w:tcW w:w="631" w:type="pct"/>
                <w:hideMark/>
              </w:tcPr>
              <w:p w14:paraId="03E176C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523505540"/>
            <w:showingPlcHdr/>
          </w:sdtPr>
          <w:sdtEndPr/>
          <w:sdtContent>
            <w:tc>
              <w:tcPr>
                <w:tcW w:w="630" w:type="pct"/>
                <w:hideMark/>
              </w:tcPr>
              <w:p w14:paraId="7B95FE1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8037421"/>
            <w:showingPlcHdr/>
          </w:sdtPr>
          <w:sdtEndPr/>
          <w:sdtContent>
            <w:tc>
              <w:tcPr>
                <w:tcW w:w="614" w:type="pct"/>
                <w:hideMark/>
              </w:tcPr>
              <w:p w14:paraId="44419DBC"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84290283"/>
            <w:showingPlcHdr/>
          </w:sdtPr>
          <w:sdtEndPr/>
          <w:sdtContent>
            <w:tc>
              <w:tcPr>
                <w:tcW w:w="620" w:type="pct"/>
                <w:hideMark/>
              </w:tcPr>
              <w:p w14:paraId="244D05F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26980454"/>
            <w:showingPlcHdr/>
          </w:sdtPr>
          <w:sdtEndPr/>
          <w:sdtContent>
            <w:tc>
              <w:tcPr>
                <w:tcW w:w="621" w:type="pct"/>
                <w:hideMark/>
              </w:tcPr>
              <w:p w14:paraId="39EBD32A"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66954467" w14:textId="77777777" w:rsidTr="00DE6938">
        <w:trPr>
          <w:trHeight w:val="288"/>
        </w:trPr>
        <w:sdt>
          <w:sdtPr>
            <w:rPr>
              <w:sz w:val="20"/>
              <w:szCs w:val="20"/>
            </w:rPr>
            <w:id w:val="703441125"/>
            <w:showingPlcHdr/>
          </w:sdtPr>
          <w:sdtEndPr/>
          <w:sdtContent>
            <w:tc>
              <w:tcPr>
                <w:tcW w:w="622" w:type="pct"/>
                <w:hideMark/>
              </w:tcPr>
              <w:p w14:paraId="4AFCA68C"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316943736"/>
            <w:showingPlcHdr/>
          </w:sdtPr>
          <w:sdtEndPr/>
          <w:sdtContent>
            <w:tc>
              <w:tcPr>
                <w:tcW w:w="631" w:type="pct"/>
                <w:hideMark/>
              </w:tcPr>
              <w:p w14:paraId="598E1C4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18719352"/>
            <w:showingPlcHdr/>
          </w:sdtPr>
          <w:sdtEndPr/>
          <w:sdtContent>
            <w:tc>
              <w:tcPr>
                <w:tcW w:w="631" w:type="pct"/>
                <w:hideMark/>
              </w:tcPr>
              <w:p w14:paraId="3BDEC9D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791867509"/>
            <w:showingPlcHdr/>
          </w:sdtPr>
          <w:sdtEndPr/>
          <w:sdtContent>
            <w:tc>
              <w:tcPr>
                <w:tcW w:w="631" w:type="pct"/>
                <w:hideMark/>
              </w:tcPr>
              <w:p w14:paraId="6CF15FD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887218905"/>
            <w:showingPlcHdr/>
          </w:sdtPr>
          <w:sdtEndPr/>
          <w:sdtContent>
            <w:tc>
              <w:tcPr>
                <w:tcW w:w="630" w:type="pct"/>
                <w:hideMark/>
              </w:tcPr>
              <w:p w14:paraId="02F5CFAA"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42993693"/>
            <w:showingPlcHdr/>
          </w:sdtPr>
          <w:sdtEndPr/>
          <w:sdtContent>
            <w:tc>
              <w:tcPr>
                <w:tcW w:w="614" w:type="pct"/>
                <w:hideMark/>
              </w:tcPr>
              <w:p w14:paraId="2B2C4E4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52277110"/>
            <w:showingPlcHdr/>
          </w:sdtPr>
          <w:sdtEndPr/>
          <w:sdtContent>
            <w:tc>
              <w:tcPr>
                <w:tcW w:w="620" w:type="pct"/>
                <w:hideMark/>
              </w:tcPr>
              <w:p w14:paraId="5DC2CE8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52508075"/>
            <w:showingPlcHdr/>
          </w:sdtPr>
          <w:sdtEndPr/>
          <w:sdtContent>
            <w:tc>
              <w:tcPr>
                <w:tcW w:w="621" w:type="pct"/>
                <w:hideMark/>
              </w:tcPr>
              <w:p w14:paraId="1579393B"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5CAA4644" w14:textId="77777777" w:rsidTr="00DE6938">
        <w:trPr>
          <w:trHeight w:val="288"/>
        </w:trPr>
        <w:sdt>
          <w:sdtPr>
            <w:rPr>
              <w:sz w:val="20"/>
              <w:szCs w:val="20"/>
            </w:rPr>
            <w:id w:val="-902520439"/>
            <w:showingPlcHdr/>
          </w:sdtPr>
          <w:sdtEndPr/>
          <w:sdtContent>
            <w:tc>
              <w:tcPr>
                <w:tcW w:w="622" w:type="pct"/>
                <w:hideMark/>
              </w:tcPr>
              <w:p w14:paraId="076E179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498386342"/>
            <w:showingPlcHdr/>
          </w:sdtPr>
          <w:sdtEndPr/>
          <w:sdtContent>
            <w:tc>
              <w:tcPr>
                <w:tcW w:w="631" w:type="pct"/>
                <w:hideMark/>
              </w:tcPr>
              <w:p w14:paraId="258A914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613104456"/>
            <w:showingPlcHdr/>
          </w:sdtPr>
          <w:sdtEndPr/>
          <w:sdtContent>
            <w:tc>
              <w:tcPr>
                <w:tcW w:w="631" w:type="pct"/>
                <w:hideMark/>
              </w:tcPr>
              <w:p w14:paraId="4FF34F5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141489949"/>
            <w:showingPlcHdr/>
          </w:sdtPr>
          <w:sdtEndPr/>
          <w:sdtContent>
            <w:tc>
              <w:tcPr>
                <w:tcW w:w="631" w:type="pct"/>
                <w:hideMark/>
              </w:tcPr>
              <w:p w14:paraId="4436B50F"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99291066"/>
            <w:showingPlcHdr/>
          </w:sdtPr>
          <w:sdtEndPr/>
          <w:sdtContent>
            <w:tc>
              <w:tcPr>
                <w:tcW w:w="630" w:type="pct"/>
                <w:hideMark/>
              </w:tcPr>
              <w:p w14:paraId="01CCEA1A"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58505959"/>
            <w:showingPlcHdr/>
          </w:sdtPr>
          <w:sdtEndPr/>
          <w:sdtContent>
            <w:tc>
              <w:tcPr>
                <w:tcW w:w="614" w:type="pct"/>
                <w:hideMark/>
              </w:tcPr>
              <w:p w14:paraId="2D3D9F4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266805241"/>
            <w:showingPlcHdr/>
          </w:sdtPr>
          <w:sdtEndPr/>
          <w:sdtContent>
            <w:tc>
              <w:tcPr>
                <w:tcW w:w="620" w:type="pct"/>
                <w:hideMark/>
              </w:tcPr>
              <w:p w14:paraId="3013D9E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30725262"/>
            <w:showingPlcHdr/>
          </w:sdtPr>
          <w:sdtEndPr/>
          <w:sdtContent>
            <w:tc>
              <w:tcPr>
                <w:tcW w:w="621" w:type="pct"/>
                <w:hideMark/>
              </w:tcPr>
              <w:p w14:paraId="049B80D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460EF991" w14:textId="77777777" w:rsidTr="00DE6938">
        <w:trPr>
          <w:trHeight w:val="288"/>
        </w:trPr>
        <w:sdt>
          <w:sdtPr>
            <w:rPr>
              <w:sz w:val="20"/>
              <w:szCs w:val="20"/>
            </w:rPr>
            <w:id w:val="1152099824"/>
            <w:showingPlcHdr/>
          </w:sdtPr>
          <w:sdtEndPr/>
          <w:sdtContent>
            <w:tc>
              <w:tcPr>
                <w:tcW w:w="622" w:type="pct"/>
                <w:hideMark/>
              </w:tcPr>
              <w:p w14:paraId="0B568535"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14114328"/>
            <w:showingPlcHdr/>
          </w:sdtPr>
          <w:sdtEndPr/>
          <w:sdtContent>
            <w:tc>
              <w:tcPr>
                <w:tcW w:w="631" w:type="pct"/>
                <w:hideMark/>
              </w:tcPr>
              <w:p w14:paraId="1141085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07972969"/>
            <w:showingPlcHdr/>
          </w:sdtPr>
          <w:sdtEndPr/>
          <w:sdtContent>
            <w:tc>
              <w:tcPr>
                <w:tcW w:w="631" w:type="pct"/>
                <w:hideMark/>
              </w:tcPr>
              <w:p w14:paraId="06E8B88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55035081"/>
            <w:showingPlcHdr/>
          </w:sdtPr>
          <w:sdtEndPr/>
          <w:sdtContent>
            <w:tc>
              <w:tcPr>
                <w:tcW w:w="631" w:type="pct"/>
                <w:hideMark/>
              </w:tcPr>
              <w:p w14:paraId="28FC209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39348742"/>
            <w:showingPlcHdr/>
          </w:sdtPr>
          <w:sdtEndPr/>
          <w:sdtContent>
            <w:tc>
              <w:tcPr>
                <w:tcW w:w="630" w:type="pct"/>
                <w:hideMark/>
              </w:tcPr>
              <w:p w14:paraId="6B7AD289"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02404543"/>
            <w:showingPlcHdr/>
          </w:sdtPr>
          <w:sdtEndPr/>
          <w:sdtContent>
            <w:tc>
              <w:tcPr>
                <w:tcW w:w="614" w:type="pct"/>
                <w:hideMark/>
              </w:tcPr>
              <w:p w14:paraId="61EBCCE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704211655"/>
            <w:showingPlcHdr/>
          </w:sdtPr>
          <w:sdtEndPr/>
          <w:sdtContent>
            <w:tc>
              <w:tcPr>
                <w:tcW w:w="620" w:type="pct"/>
                <w:hideMark/>
              </w:tcPr>
              <w:p w14:paraId="2E1F980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22415928"/>
            <w:showingPlcHdr/>
          </w:sdtPr>
          <w:sdtEndPr/>
          <w:sdtContent>
            <w:tc>
              <w:tcPr>
                <w:tcW w:w="621" w:type="pct"/>
                <w:hideMark/>
              </w:tcPr>
              <w:p w14:paraId="0D16FDB0"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r w:rsidR="00603032" w:rsidRPr="009A0F38" w14:paraId="2CB65B55" w14:textId="77777777" w:rsidTr="00DE6938">
        <w:trPr>
          <w:trHeight w:val="288"/>
        </w:trPr>
        <w:sdt>
          <w:sdtPr>
            <w:rPr>
              <w:sz w:val="20"/>
              <w:szCs w:val="20"/>
            </w:rPr>
            <w:id w:val="2099912131"/>
            <w:showingPlcHdr/>
          </w:sdtPr>
          <w:sdtEndPr/>
          <w:sdtContent>
            <w:tc>
              <w:tcPr>
                <w:tcW w:w="622" w:type="pct"/>
                <w:hideMark/>
              </w:tcPr>
              <w:p w14:paraId="4789051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201900550"/>
            <w:showingPlcHdr/>
          </w:sdtPr>
          <w:sdtEndPr/>
          <w:sdtContent>
            <w:tc>
              <w:tcPr>
                <w:tcW w:w="631" w:type="pct"/>
                <w:hideMark/>
              </w:tcPr>
              <w:p w14:paraId="6E95464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873114983"/>
            <w:showingPlcHdr/>
          </w:sdtPr>
          <w:sdtEndPr/>
          <w:sdtContent>
            <w:tc>
              <w:tcPr>
                <w:tcW w:w="631" w:type="pct"/>
                <w:hideMark/>
              </w:tcPr>
              <w:p w14:paraId="6FB511F6"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044599993"/>
            <w:showingPlcHdr/>
          </w:sdtPr>
          <w:sdtEndPr/>
          <w:sdtContent>
            <w:tc>
              <w:tcPr>
                <w:tcW w:w="631" w:type="pct"/>
                <w:hideMark/>
              </w:tcPr>
              <w:p w14:paraId="107F0F5E"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953293387"/>
            <w:showingPlcHdr/>
          </w:sdtPr>
          <w:sdtEndPr/>
          <w:sdtContent>
            <w:tc>
              <w:tcPr>
                <w:tcW w:w="630" w:type="pct"/>
                <w:hideMark/>
              </w:tcPr>
              <w:p w14:paraId="757D4C82"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443753358"/>
            <w:showingPlcHdr/>
          </w:sdtPr>
          <w:sdtEndPr/>
          <w:sdtContent>
            <w:tc>
              <w:tcPr>
                <w:tcW w:w="614" w:type="pct"/>
                <w:hideMark/>
              </w:tcPr>
              <w:p w14:paraId="62ECFC61"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1644536427"/>
            <w:showingPlcHdr/>
          </w:sdtPr>
          <w:sdtEndPr/>
          <w:sdtContent>
            <w:tc>
              <w:tcPr>
                <w:tcW w:w="620" w:type="pct"/>
                <w:hideMark/>
              </w:tcPr>
              <w:p w14:paraId="389AF778"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sdt>
          <w:sdtPr>
            <w:rPr>
              <w:sz w:val="20"/>
              <w:szCs w:val="20"/>
            </w:rPr>
            <w:id w:val="682632698"/>
            <w:showingPlcHdr/>
          </w:sdtPr>
          <w:sdtEndPr/>
          <w:sdtContent>
            <w:tc>
              <w:tcPr>
                <w:tcW w:w="621" w:type="pct"/>
                <w:hideMark/>
              </w:tcPr>
              <w:p w14:paraId="2C149574" w14:textId="77777777" w:rsidR="00603032" w:rsidRPr="009A0F38" w:rsidRDefault="00603032" w:rsidP="009A0F38">
                <w:pPr>
                  <w:pStyle w:val="GSATableText"/>
                  <w:rPr>
                    <w:sz w:val="20"/>
                    <w:szCs w:val="20"/>
                  </w:rPr>
                </w:pPr>
                <w:r w:rsidRPr="009A0F38">
                  <w:rPr>
                    <w:rStyle w:val="PlaceholderText"/>
                    <w:sz w:val="20"/>
                    <w:szCs w:val="20"/>
                  </w:rPr>
                  <w:t>Enter text.</w:t>
                </w:r>
              </w:p>
            </w:tc>
          </w:sdtContent>
        </w:sdt>
      </w:tr>
    </w:tbl>
    <w:p w14:paraId="6ADA9DB3" w14:textId="77777777" w:rsidR="00603032" w:rsidRDefault="00603032" w:rsidP="00603032">
      <w:pPr>
        <w:rPr>
          <w:rFonts w:eastAsia="Lucida Sans Unicode"/>
          <w:color w:val="000000"/>
          <w:kern w:val="2"/>
        </w:rPr>
      </w:pPr>
    </w:p>
    <w:p w14:paraId="6BF8E4EC" w14:textId="77777777" w:rsidR="006F2173" w:rsidRDefault="006F2173" w:rsidP="001517EC">
      <w:pPr>
        <w:sectPr w:rsidR="006F2173" w:rsidSect="004C5EC6">
          <w:headerReference w:type="default" r:id="rId50"/>
          <w:footerReference w:type="default" r:id="rId51"/>
          <w:pgSz w:w="15840" w:h="12240" w:orient="landscape" w:code="1"/>
          <w:pgMar w:top="1440" w:right="1944" w:bottom="1440" w:left="1584" w:header="576" w:footer="576" w:gutter="0"/>
          <w:cols w:space="720"/>
          <w:docGrid w:linePitch="360"/>
        </w:sectPr>
      </w:pPr>
    </w:p>
    <w:p w14:paraId="5E287C5B" w14:textId="7F532719" w:rsidR="001517EC" w:rsidRDefault="007246B9" w:rsidP="007246B9">
      <w:pPr>
        <w:pStyle w:val="HeadingAppendix"/>
      </w:pPr>
      <w:bookmarkStart w:id="3767" w:name="_Ref521958618"/>
      <w:bookmarkStart w:id="3768" w:name="_Toc522289429"/>
      <w:r>
        <w:lastRenderedPageBreak/>
        <w:t>Separation of Duties Matrix</w:t>
      </w:r>
      <w:bookmarkEnd w:id="3767"/>
      <w:bookmarkEnd w:id="3768"/>
    </w:p>
    <w:p w14:paraId="04124164" w14:textId="77777777" w:rsidR="000B25AF" w:rsidRDefault="000B25AF" w:rsidP="000B25AF">
      <w:pPr>
        <w:rPr>
          <w:rFonts w:ascii="Times New Roman" w:hAnsi="Times New Roman"/>
          <w:color w:val="000000"/>
          <w:sz w:val="24"/>
        </w:rPr>
      </w:pPr>
      <w:r>
        <w:t xml:space="preserve">All Authorization Packages have the option to provide a Separation of Duties Matrix attachment, which will be reviewed for quality. </w:t>
      </w:r>
    </w:p>
    <w:p w14:paraId="4B634BC1" w14:textId="77777777" w:rsidR="000B25AF" w:rsidRDefault="000B25AF" w:rsidP="000B25AF">
      <w:r>
        <w:fldChar w:fldCharType="begin"/>
      </w:r>
      <w:r>
        <w:instrText xml:space="preserve"> REF _Ref444599180 \h </w:instrText>
      </w:r>
      <w:r>
        <w:fldChar w:fldCharType="separate"/>
      </w:r>
      <w:r>
        <w:t>ATTACHMENT 11 - Separation of Duties Matrix</w:t>
      </w:r>
      <w:r>
        <w:fldChar w:fldCharType="end"/>
      </w:r>
      <w:r>
        <w:t xml:space="preserve"> is referenced in the following controls.</w:t>
      </w:r>
    </w:p>
    <w:p w14:paraId="3B5E0E52" w14:textId="77777777" w:rsidR="000B25AF" w:rsidRDefault="000B25AF" w:rsidP="000B25AF">
      <w:r>
        <w:fldChar w:fldCharType="begin"/>
      </w:r>
      <w:r>
        <w:instrText xml:space="preserve"> REF _Ref444599029 \h </w:instrText>
      </w:r>
      <w:r>
        <w:fldChar w:fldCharType="separate"/>
      </w:r>
      <w:r>
        <w:t>AC-5 Separation of Duties (M) (H)</w:t>
      </w:r>
      <w:r>
        <w:fldChar w:fldCharType="end"/>
      </w:r>
      <w:r>
        <w:t xml:space="preserve"> Additional </w:t>
      </w:r>
      <w:proofErr w:type="spellStart"/>
      <w:r>
        <w:t>FedRAMP</w:t>
      </w:r>
      <w:proofErr w:type="spellEnd"/>
      <w:r>
        <w:t xml:space="preserve"> Requirements and Guidance</w:t>
      </w:r>
    </w:p>
    <w:p w14:paraId="340FDC6C" w14:textId="53A382CE" w:rsidR="0001755F" w:rsidRDefault="0001755F" w:rsidP="007246B9">
      <w:r>
        <w:br w:type="page"/>
      </w:r>
    </w:p>
    <w:p w14:paraId="42DDEEC7" w14:textId="5D2A8E12" w:rsidR="007246B9" w:rsidRDefault="0001755F" w:rsidP="0001755F">
      <w:pPr>
        <w:pStyle w:val="HeadingAppendix"/>
      </w:pPr>
      <w:bookmarkStart w:id="3769" w:name="_Toc522289430"/>
      <w:r>
        <w:lastRenderedPageBreak/>
        <w:t>FedRAMP Laws and Regulations</w:t>
      </w:r>
      <w:bookmarkEnd w:id="3769"/>
    </w:p>
    <w:p w14:paraId="2FA4981B" w14:textId="77777777" w:rsidR="0001755F" w:rsidRDefault="0001755F" w:rsidP="0001755F">
      <w:pPr>
        <w:rPr>
          <w:rFonts w:ascii="Times New Roman" w:hAnsi="Times New Roman"/>
          <w:color w:val="000000"/>
          <w:sz w:val="24"/>
        </w:rPr>
      </w:pPr>
      <w:r>
        <w:t xml:space="preserve">The </w:t>
      </w:r>
      <w:r>
        <w:fldChar w:fldCharType="begin"/>
      </w:r>
      <w:r>
        <w:instrText xml:space="preserve"> REF _Ref454107245 \h </w:instrText>
      </w:r>
      <w:r>
        <w:fldChar w:fldCharType="separate"/>
      </w:r>
      <w:r>
        <w:t xml:space="preserve">Table </w:t>
      </w:r>
      <w:r>
        <w:rPr>
          <w:noProof/>
        </w:rPr>
        <w:t>15</w:t>
      </w:r>
      <w:r>
        <w:noBreakHyphen/>
      </w:r>
      <w:r>
        <w:rPr>
          <w:noProof/>
        </w:rPr>
        <w:t>8</w:t>
      </w:r>
      <w:r>
        <w:t xml:space="preserve"> </w:t>
      </w:r>
      <w:proofErr w:type="spellStart"/>
      <w:r>
        <w:t>FedRAMP</w:t>
      </w:r>
      <w:proofErr w:type="spellEnd"/>
      <w:r>
        <w:t xml:space="preserve"> Templates that Reference </w:t>
      </w:r>
      <w:proofErr w:type="spellStart"/>
      <w:r>
        <w:t>FedRAMP</w:t>
      </w:r>
      <w:proofErr w:type="spellEnd"/>
      <w:r>
        <w:t xml:space="preserve"> Laws and Regulations</w:t>
      </w:r>
      <w:r>
        <w:fldChar w:fldCharType="end"/>
      </w:r>
      <w:r>
        <w:t xml:space="preserve"> Standards and Guidance lists all of the </w:t>
      </w:r>
      <w:proofErr w:type="spellStart"/>
      <w:r>
        <w:t>FedRAMP</w:t>
      </w:r>
      <w:proofErr w:type="spellEnd"/>
      <w:r>
        <w:t xml:space="preserve"> templates in which </w:t>
      </w:r>
      <w:proofErr w:type="spellStart"/>
      <w:r>
        <w:t>FedRAMP</w:t>
      </w:r>
      <w:proofErr w:type="spellEnd"/>
      <w:r>
        <w:t xml:space="preserve"> laws, regulations, standards and guidance are referenced.</w:t>
      </w:r>
    </w:p>
    <w:p w14:paraId="586C08D1" w14:textId="5A31ACBC" w:rsidR="0001755F" w:rsidRDefault="0001755F" w:rsidP="0001755F">
      <w:pPr>
        <w:pStyle w:val="Caption"/>
      </w:pPr>
      <w:bookmarkStart w:id="3770" w:name="_Ref454107245"/>
      <w:bookmarkStart w:id="3771" w:name="_Toc522289466"/>
      <w:proofErr w:type="gramStart"/>
      <w:r>
        <w:t xml:space="preserve">Table </w:t>
      </w:r>
      <w:r>
        <w:fldChar w:fldCharType="begin"/>
      </w:r>
      <w:r>
        <w:rPr>
          <w:noProof/>
        </w:rPr>
        <w:instrText xml:space="preserve"> STYLEREF 1 \s </w:instrText>
      </w:r>
      <w:r>
        <w:fldChar w:fldCharType="separate"/>
      </w:r>
      <w:r w:rsidR="007B6E07">
        <w:rPr>
          <w:noProof/>
        </w:rPr>
        <w:t>15</w:t>
      </w:r>
      <w:r>
        <w:fldChar w:fldCharType="end"/>
      </w:r>
      <w:r>
        <w:noBreakHyphen/>
      </w:r>
      <w:r>
        <w:fldChar w:fldCharType="begin"/>
      </w:r>
      <w:r>
        <w:rPr>
          <w:noProof/>
        </w:rPr>
        <w:instrText xml:space="preserve"> SEQ Table \* ARABIC \s 1 </w:instrText>
      </w:r>
      <w:r>
        <w:fldChar w:fldCharType="separate"/>
      </w:r>
      <w:r w:rsidR="007B6E07">
        <w:rPr>
          <w:noProof/>
        </w:rPr>
        <w:t>10</w:t>
      </w:r>
      <w:r>
        <w:fldChar w:fldCharType="end"/>
      </w:r>
      <w:r w:rsidR="00F136D7">
        <w:t>.</w:t>
      </w:r>
      <w:proofErr w:type="gramEnd"/>
      <w:r>
        <w:t xml:space="preserve"> </w:t>
      </w:r>
      <w:proofErr w:type="spellStart"/>
      <w:r>
        <w:t>FedRAMP</w:t>
      </w:r>
      <w:proofErr w:type="spellEnd"/>
      <w:r>
        <w:t xml:space="preserve"> Templates that Reference </w:t>
      </w:r>
      <w:proofErr w:type="spellStart"/>
      <w:r>
        <w:t>FedRAMP</w:t>
      </w:r>
      <w:proofErr w:type="spellEnd"/>
      <w:r>
        <w:t xml:space="preserve"> Laws and Regulations</w:t>
      </w:r>
      <w:bookmarkEnd w:id="3770"/>
      <w:r>
        <w:t xml:space="preserve"> Standards and Guidance</w:t>
      </w:r>
      <w:bookmarkEnd w:id="3771"/>
    </w:p>
    <w:sdt>
      <w:sdtPr>
        <w:rPr>
          <w:rFonts w:asciiTheme="majorHAnsi" w:eastAsia="Lucida Sans Unicode" w:hAnsiTheme="majorHAnsi"/>
          <w:b w:val="0"/>
          <w:color w:val="000000"/>
          <w:spacing w:val="-5"/>
          <w:kern w:val="20"/>
          <w:sz w:val="22"/>
          <w:szCs w:val="20"/>
          <w:lang w:eastAsia="en-US"/>
        </w:rPr>
        <w:id w:val="-937370333"/>
      </w:sdtPr>
      <w:sdtEndPr>
        <w:rPr>
          <w:rFonts w:ascii="Calibri" w:hAnsi="Calibri"/>
        </w:rPr>
      </w:sdtEndPr>
      <w:sdtContent>
        <w:tbl>
          <w:tblPr>
            <w:tblW w:w="5000" w:type="pct"/>
            <w:jc w:val="cente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CellMar>
              <w:top w:w="58" w:type="dxa"/>
              <w:left w:w="115" w:type="dxa"/>
              <w:right w:w="115" w:type="dxa"/>
            </w:tblCellMar>
            <w:tblLook w:val="00A0" w:firstRow="1" w:lastRow="0" w:firstColumn="1" w:lastColumn="0" w:noHBand="0" w:noVBand="0"/>
          </w:tblPr>
          <w:tblGrid>
            <w:gridCol w:w="456"/>
            <w:gridCol w:w="1847"/>
            <w:gridCol w:w="1015"/>
            <w:gridCol w:w="6272"/>
          </w:tblGrid>
          <w:tr w:rsidR="0001755F" w:rsidRPr="0001755F" w14:paraId="2A66677A" w14:textId="77777777" w:rsidTr="0001755F">
            <w:trPr>
              <w:cantSplit/>
              <w:trHeight w:val="288"/>
              <w:tblHeader/>
              <w:jc w:val="center"/>
            </w:trPr>
            <w:tc>
              <w:tcPr>
                <w:tcW w:w="1201" w:type="pct"/>
                <w:gridSpan w:val="2"/>
                <w:shd w:val="clear" w:color="auto" w:fill="1D396B" w:themeFill="accent5"/>
                <w:vAlign w:val="center"/>
                <w:hideMark/>
              </w:tcPr>
              <w:p w14:paraId="439B1EEE" w14:textId="77777777" w:rsidR="0001755F" w:rsidRPr="0001755F" w:rsidRDefault="0001755F">
                <w:pPr>
                  <w:pStyle w:val="GSATableHeading"/>
                  <w:rPr>
                    <w:rFonts w:asciiTheme="majorHAnsi" w:hAnsiTheme="majorHAnsi"/>
                    <w:szCs w:val="20"/>
                  </w:rPr>
                </w:pPr>
                <w:r w:rsidRPr="0001755F">
                  <w:rPr>
                    <w:rFonts w:asciiTheme="majorHAnsi" w:hAnsiTheme="majorHAnsi"/>
                    <w:szCs w:val="20"/>
                  </w:rPr>
                  <w:t>Phase</w:t>
                </w:r>
              </w:p>
            </w:tc>
            <w:tc>
              <w:tcPr>
                <w:tcW w:w="3799" w:type="pct"/>
                <w:gridSpan w:val="2"/>
                <w:shd w:val="clear" w:color="auto" w:fill="1D396B" w:themeFill="accent5"/>
                <w:vAlign w:val="center"/>
                <w:hideMark/>
              </w:tcPr>
              <w:p w14:paraId="30FE649B" w14:textId="77777777" w:rsidR="0001755F" w:rsidRPr="0001755F" w:rsidRDefault="0001755F">
                <w:pPr>
                  <w:pStyle w:val="GSATableHeading"/>
                  <w:rPr>
                    <w:rFonts w:asciiTheme="majorHAnsi" w:hAnsiTheme="majorHAnsi"/>
                    <w:szCs w:val="20"/>
                  </w:rPr>
                </w:pPr>
                <w:r w:rsidRPr="0001755F">
                  <w:rPr>
                    <w:rFonts w:asciiTheme="majorHAnsi" w:hAnsiTheme="majorHAnsi"/>
                    <w:szCs w:val="20"/>
                  </w:rPr>
                  <w:t xml:space="preserve">Document Title </w:t>
                </w:r>
              </w:p>
            </w:tc>
          </w:tr>
          <w:tr w:rsidR="0001755F" w:rsidRPr="0001755F" w14:paraId="5DEF0D66" w14:textId="77777777" w:rsidTr="0001755F">
            <w:trPr>
              <w:cantSplit/>
              <w:trHeight w:val="288"/>
              <w:jc w:val="center"/>
            </w:trPr>
            <w:tc>
              <w:tcPr>
                <w:tcW w:w="1201" w:type="pct"/>
                <w:gridSpan w:val="2"/>
                <w:hideMark/>
              </w:tcPr>
              <w:p w14:paraId="359C6CA4" w14:textId="77777777" w:rsidR="0001755F" w:rsidRPr="0001755F" w:rsidRDefault="0001755F">
                <w:pPr>
                  <w:pStyle w:val="GSATableText"/>
                  <w:jc w:val="center"/>
                  <w:rPr>
                    <w:sz w:val="20"/>
                    <w:szCs w:val="20"/>
                  </w:rPr>
                </w:pPr>
                <w:r w:rsidRPr="0001755F">
                  <w:rPr>
                    <w:sz w:val="20"/>
                    <w:szCs w:val="20"/>
                  </w:rPr>
                  <w:t>Document Phase</w:t>
                </w:r>
              </w:p>
            </w:tc>
            <w:tc>
              <w:tcPr>
                <w:tcW w:w="529" w:type="pct"/>
                <w:hideMark/>
              </w:tcPr>
              <w:p w14:paraId="4D00A7B1" w14:textId="77777777" w:rsidR="0001755F" w:rsidRPr="0001755F" w:rsidRDefault="0001755F">
                <w:pPr>
                  <w:pStyle w:val="GSATableText"/>
                  <w:jc w:val="center"/>
                  <w:rPr>
                    <w:sz w:val="20"/>
                    <w:szCs w:val="20"/>
                  </w:rPr>
                </w:pPr>
                <w:r w:rsidRPr="0001755F">
                  <w:rPr>
                    <w:sz w:val="20"/>
                    <w:szCs w:val="20"/>
                  </w:rPr>
                  <w:t>SSP</w:t>
                </w:r>
              </w:p>
            </w:tc>
            <w:tc>
              <w:tcPr>
                <w:tcW w:w="3270" w:type="pct"/>
                <w:hideMark/>
              </w:tcPr>
              <w:p w14:paraId="2D2E2285" w14:textId="77777777" w:rsidR="0001755F" w:rsidRPr="0001755F" w:rsidRDefault="0001755F">
                <w:pPr>
                  <w:pStyle w:val="GSATableText"/>
                  <w:jc w:val="center"/>
                  <w:rPr>
                    <w:sz w:val="20"/>
                    <w:szCs w:val="20"/>
                  </w:rPr>
                </w:pPr>
                <w:r w:rsidRPr="0001755F">
                  <w:rPr>
                    <w:sz w:val="20"/>
                    <w:szCs w:val="20"/>
                  </w:rPr>
                  <w:t>System Security Plan</w:t>
                </w:r>
              </w:p>
            </w:tc>
          </w:tr>
          <w:tr w:rsidR="0001755F" w:rsidRPr="0001755F" w14:paraId="795D8F19" w14:textId="77777777" w:rsidTr="0001755F">
            <w:trPr>
              <w:cantSplit/>
              <w:trHeight w:val="288"/>
              <w:jc w:val="center"/>
            </w:trPr>
            <w:tc>
              <w:tcPr>
                <w:tcW w:w="238" w:type="pct"/>
              </w:tcPr>
              <w:p w14:paraId="36E1EE07" w14:textId="77777777" w:rsidR="0001755F" w:rsidRPr="0001755F" w:rsidRDefault="0001755F">
                <w:pPr>
                  <w:pStyle w:val="GSATableText"/>
                  <w:jc w:val="center"/>
                  <w:rPr>
                    <w:sz w:val="20"/>
                    <w:szCs w:val="20"/>
                  </w:rPr>
                </w:pPr>
              </w:p>
            </w:tc>
            <w:tc>
              <w:tcPr>
                <w:tcW w:w="963" w:type="pct"/>
                <w:hideMark/>
              </w:tcPr>
              <w:p w14:paraId="14755292" w14:textId="77777777" w:rsidR="0001755F" w:rsidRPr="0001755F" w:rsidRDefault="0001755F">
                <w:pPr>
                  <w:pStyle w:val="GSATableText"/>
                  <w:jc w:val="center"/>
                  <w:rPr>
                    <w:sz w:val="20"/>
                    <w:szCs w:val="20"/>
                  </w:rPr>
                </w:pPr>
                <w:r w:rsidRPr="0001755F">
                  <w:rPr>
                    <w:sz w:val="20"/>
                    <w:szCs w:val="20"/>
                  </w:rPr>
                  <w:t>SSP Attachment 4</w:t>
                </w:r>
              </w:p>
            </w:tc>
            <w:tc>
              <w:tcPr>
                <w:tcW w:w="529" w:type="pct"/>
                <w:hideMark/>
              </w:tcPr>
              <w:p w14:paraId="73ED5E36" w14:textId="77777777" w:rsidR="0001755F" w:rsidRPr="0001755F" w:rsidRDefault="0001755F">
                <w:pPr>
                  <w:pStyle w:val="GSATableText"/>
                  <w:jc w:val="center"/>
                  <w:rPr>
                    <w:sz w:val="20"/>
                    <w:szCs w:val="20"/>
                  </w:rPr>
                </w:pPr>
                <w:r w:rsidRPr="0001755F">
                  <w:rPr>
                    <w:sz w:val="20"/>
                    <w:szCs w:val="20"/>
                  </w:rPr>
                  <w:t>PTA/PIA</w:t>
                </w:r>
              </w:p>
            </w:tc>
            <w:tc>
              <w:tcPr>
                <w:tcW w:w="3270" w:type="pct"/>
                <w:hideMark/>
              </w:tcPr>
              <w:p w14:paraId="74444024" w14:textId="77777777" w:rsidR="0001755F" w:rsidRPr="0001755F" w:rsidRDefault="0001755F">
                <w:pPr>
                  <w:pStyle w:val="GSATableText"/>
                  <w:jc w:val="center"/>
                  <w:rPr>
                    <w:sz w:val="20"/>
                    <w:szCs w:val="20"/>
                  </w:rPr>
                </w:pPr>
                <w:r w:rsidRPr="0001755F">
                  <w:rPr>
                    <w:sz w:val="20"/>
                    <w:szCs w:val="20"/>
                  </w:rPr>
                  <w:t>Privacy Threshold Analysis and Privacy Impact Assessment</w:t>
                </w:r>
              </w:p>
            </w:tc>
          </w:tr>
          <w:tr w:rsidR="0001755F" w:rsidRPr="0001755F" w14:paraId="711463AA" w14:textId="77777777" w:rsidTr="0001755F">
            <w:trPr>
              <w:cantSplit/>
              <w:trHeight w:val="288"/>
              <w:jc w:val="center"/>
            </w:trPr>
            <w:tc>
              <w:tcPr>
                <w:tcW w:w="238" w:type="pct"/>
              </w:tcPr>
              <w:p w14:paraId="1547B330" w14:textId="77777777" w:rsidR="0001755F" w:rsidRPr="0001755F" w:rsidRDefault="0001755F">
                <w:pPr>
                  <w:pStyle w:val="GSATableText"/>
                  <w:jc w:val="center"/>
                  <w:rPr>
                    <w:sz w:val="20"/>
                    <w:szCs w:val="20"/>
                  </w:rPr>
                </w:pPr>
              </w:p>
            </w:tc>
            <w:tc>
              <w:tcPr>
                <w:tcW w:w="963" w:type="pct"/>
                <w:hideMark/>
              </w:tcPr>
              <w:p w14:paraId="7AB1EAB6" w14:textId="77777777" w:rsidR="0001755F" w:rsidRPr="0001755F" w:rsidRDefault="0001755F">
                <w:pPr>
                  <w:pStyle w:val="GSATableText"/>
                  <w:jc w:val="center"/>
                  <w:rPr>
                    <w:sz w:val="20"/>
                    <w:szCs w:val="20"/>
                  </w:rPr>
                </w:pPr>
                <w:r w:rsidRPr="0001755F">
                  <w:rPr>
                    <w:sz w:val="20"/>
                    <w:szCs w:val="20"/>
                  </w:rPr>
                  <w:t>SSP Attachment 6</w:t>
                </w:r>
              </w:p>
            </w:tc>
            <w:tc>
              <w:tcPr>
                <w:tcW w:w="529" w:type="pct"/>
                <w:hideMark/>
              </w:tcPr>
              <w:p w14:paraId="168643C0" w14:textId="77777777" w:rsidR="0001755F" w:rsidRPr="0001755F" w:rsidRDefault="0001755F">
                <w:pPr>
                  <w:pStyle w:val="GSATableText"/>
                  <w:jc w:val="center"/>
                  <w:rPr>
                    <w:sz w:val="20"/>
                    <w:szCs w:val="20"/>
                  </w:rPr>
                </w:pPr>
                <w:r w:rsidRPr="0001755F">
                  <w:rPr>
                    <w:sz w:val="20"/>
                    <w:szCs w:val="20"/>
                  </w:rPr>
                  <w:t>ISCP</w:t>
                </w:r>
              </w:p>
            </w:tc>
            <w:tc>
              <w:tcPr>
                <w:tcW w:w="3270" w:type="pct"/>
                <w:hideMark/>
              </w:tcPr>
              <w:p w14:paraId="37E1EB80" w14:textId="77777777" w:rsidR="0001755F" w:rsidRPr="0001755F" w:rsidRDefault="0001755F">
                <w:pPr>
                  <w:pStyle w:val="GSATableText"/>
                  <w:jc w:val="center"/>
                  <w:rPr>
                    <w:sz w:val="20"/>
                    <w:szCs w:val="20"/>
                  </w:rPr>
                </w:pPr>
                <w:r w:rsidRPr="0001755F">
                  <w:rPr>
                    <w:sz w:val="20"/>
                    <w:szCs w:val="20"/>
                  </w:rPr>
                  <w:t xml:space="preserve">Information System Contingency Plan </w:t>
                </w:r>
              </w:p>
            </w:tc>
          </w:tr>
          <w:tr w:rsidR="0001755F" w:rsidRPr="0001755F" w14:paraId="04FF0657" w14:textId="77777777" w:rsidTr="0001755F">
            <w:trPr>
              <w:cantSplit/>
              <w:trHeight w:val="288"/>
              <w:jc w:val="center"/>
            </w:trPr>
            <w:tc>
              <w:tcPr>
                <w:tcW w:w="238" w:type="pct"/>
              </w:tcPr>
              <w:p w14:paraId="36406C9D" w14:textId="77777777" w:rsidR="0001755F" w:rsidRPr="0001755F" w:rsidRDefault="0001755F">
                <w:pPr>
                  <w:pStyle w:val="GSATableText"/>
                  <w:jc w:val="center"/>
                  <w:rPr>
                    <w:sz w:val="20"/>
                    <w:szCs w:val="20"/>
                  </w:rPr>
                </w:pPr>
              </w:p>
            </w:tc>
            <w:tc>
              <w:tcPr>
                <w:tcW w:w="963" w:type="pct"/>
                <w:hideMark/>
              </w:tcPr>
              <w:p w14:paraId="6093A69D" w14:textId="77777777" w:rsidR="0001755F" w:rsidRPr="0001755F" w:rsidRDefault="0001755F">
                <w:pPr>
                  <w:pStyle w:val="GSATableText"/>
                  <w:jc w:val="center"/>
                  <w:rPr>
                    <w:sz w:val="20"/>
                    <w:szCs w:val="20"/>
                  </w:rPr>
                </w:pPr>
                <w:r w:rsidRPr="0001755F">
                  <w:rPr>
                    <w:sz w:val="20"/>
                    <w:szCs w:val="20"/>
                  </w:rPr>
                  <w:t>SSP Attachment 10</w:t>
                </w:r>
              </w:p>
            </w:tc>
            <w:tc>
              <w:tcPr>
                <w:tcW w:w="529" w:type="pct"/>
                <w:hideMark/>
              </w:tcPr>
              <w:p w14:paraId="1B6BBE3D" w14:textId="77777777" w:rsidR="0001755F" w:rsidRPr="0001755F" w:rsidRDefault="0001755F">
                <w:pPr>
                  <w:pStyle w:val="GSATableText"/>
                  <w:jc w:val="center"/>
                  <w:rPr>
                    <w:sz w:val="20"/>
                    <w:szCs w:val="20"/>
                  </w:rPr>
                </w:pPr>
                <w:r w:rsidRPr="0001755F">
                  <w:rPr>
                    <w:sz w:val="20"/>
                    <w:szCs w:val="20"/>
                  </w:rPr>
                  <w:t>FIPS 199</w:t>
                </w:r>
              </w:p>
            </w:tc>
            <w:tc>
              <w:tcPr>
                <w:tcW w:w="3270" w:type="pct"/>
                <w:hideMark/>
              </w:tcPr>
              <w:p w14:paraId="0F6DDE8A" w14:textId="77777777" w:rsidR="0001755F" w:rsidRPr="0001755F" w:rsidRDefault="0001755F">
                <w:pPr>
                  <w:pStyle w:val="GSATableText"/>
                  <w:jc w:val="center"/>
                  <w:rPr>
                    <w:sz w:val="20"/>
                    <w:szCs w:val="20"/>
                  </w:rPr>
                </w:pPr>
                <w:r w:rsidRPr="0001755F">
                  <w:rPr>
                    <w:sz w:val="20"/>
                    <w:szCs w:val="20"/>
                  </w:rPr>
                  <w:t>FIPS 199 Categorization</w:t>
                </w:r>
              </w:p>
            </w:tc>
          </w:tr>
          <w:tr w:rsidR="0001755F" w:rsidRPr="0001755F" w14:paraId="416AFBDC" w14:textId="77777777" w:rsidTr="0001755F">
            <w:trPr>
              <w:cantSplit/>
              <w:trHeight w:val="288"/>
              <w:jc w:val="center"/>
            </w:trPr>
            <w:tc>
              <w:tcPr>
                <w:tcW w:w="1201" w:type="pct"/>
                <w:gridSpan w:val="2"/>
                <w:hideMark/>
              </w:tcPr>
              <w:p w14:paraId="46A2DF8B" w14:textId="77777777" w:rsidR="0001755F" w:rsidRPr="0001755F" w:rsidRDefault="0001755F">
                <w:pPr>
                  <w:pStyle w:val="GSATableText"/>
                  <w:jc w:val="center"/>
                  <w:rPr>
                    <w:sz w:val="20"/>
                    <w:szCs w:val="20"/>
                  </w:rPr>
                </w:pPr>
                <w:r w:rsidRPr="0001755F">
                  <w:rPr>
                    <w:sz w:val="20"/>
                    <w:szCs w:val="20"/>
                  </w:rPr>
                  <w:t>Assess Phase</w:t>
                </w:r>
              </w:p>
            </w:tc>
            <w:tc>
              <w:tcPr>
                <w:tcW w:w="529" w:type="pct"/>
                <w:hideMark/>
              </w:tcPr>
              <w:p w14:paraId="7166AA37" w14:textId="77777777" w:rsidR="0001755F" w:rsidRPr="0001755F" w:rsidRDefault="0001755F">
                <w:pPr>
                  <w:pStyle w:val="GSATableText"/>
                  <w:jc w:val="center"/>
                  <w:rPr>
                    <w:sz w:val="20"/>
                    <w:szCs w:val="20"/>
                  </w:rPr>
                </w:pPr>
                <w:r w:rsidRPr="0001755F">
                  <w:rPr>
                    <w:sz w:val="20"/>
                    <w:szCs w:val="20"/>
                  </w:rPr>
                  <w:t>SAP</w:t>
                </w:r>
              </w:p>
            </w:tc>
            <w:tc>
              <w:tcPr>
                <w:tcW w:w="3270" w:type="pct"/>
                <w:hideMark/>
              </w:tcPr>
              <w:p w14:paraId="0A9CEE34" w14:textId="77777777" w:rsidR="0001755F" w:rsidRPr="0001755F" w:rsidRDefault="0001755F">
                <w:pPr>
                  <w:pStyle w:val="GSATableText"/>
                  <w:jc w:val="center"/>
                  <w:rPr>
                    <w:sz w:val="20"/>
                    <w:szCs w:val="20"/>
                  </w:rPr>
                </w:pPr>
                <w:r w:rsidRPr="0001755F">
                  <w:rPr>
                    <w:sz w:val="20"/>
                    <w:szCs w:val="20"/>
                  </w:rPr>
                  <w:t>Security Assessment Plan</w:t>
                </w:r>
              </w:p>
            </w:tc>
          </w:tr>
          <w:tr w:rsidR="0001755F" w:rsidRPr="0001755F" w14:paraId="328BC257" w14:textId="77777777" w:rsidTr="0001755F">
            <w:trPr>
              <w:cantSplit/>
              <w:trHeight w:val="288"/>
              <w:jc w:val="center"/>
            </w:trPr>
            <w:tc>
              <w:tcPr>
                <w:tcW w:w="1201" w:type="pct"/>
                <w:gridSpan w:val="2"/>
                <w:hideMark/>
              </w:tcPr>
              <w:p w14:paraId="404CFEE3" w14:textId="77777777" w:rsidR="0001755F" w:rsidRPr="0001755F" w:rsidRDefault="0001755F">
                <w:pPr>
                  <w:pStyle w:val="GSATableText"/>
                  <w:jc w:val="center"/>
                  <w:rPr>
                    <w:sz w:val="20"/>
                    <w:szCs w:val="20"/>
                  </w:rPr>
                </w:pPr>
                <w:r w:rsidRPr="0001755F">
                  <w:rPr>
                    <w:sz w:val="20"/>
                    <w:szCs w:val="20"/>
                  </w:rPr>
                  <w:t>Authorize Phase</w:t>
                </w:r>
              </w:p>
            </w:tc>
            <w:tc>
              <w:tcPr>
                <w:tcW w:w="529" w:type="pct"/>
                <w:hideMark/>
              </w:tcPr>
              <w:p w14:paraId="64DB2DBE" w14:textId="77777777" w:rsidR="0001755F" w:rsidRPr="0001755F" w:rsidRDefault="0001755F">
                <w:pPr>
                  <w:pStyle w:val="GSATableText"/>
                  <w:jc w:val="center"/>
                  <w:rPr>
                    <w:sz w:val="20"/>
                    <w:szCs w:val="20"/>
                  </w:rPr>
                </w:pPr>
                <w:r w:rsidRPr="0001755F">
                  <w:rPr>
                    <w:sz w:val="20"/>
                    <w:szCs w:val="20"/>
                  </w:rPr>
                  <w:t>SAR</w:t>
                </w:r>
              </w:p>
            </w:tc>
            <w:tc>
              <w:tcPr>
                <w:tcW w:w="3270" w:type="pct"/>
                <w:hideMark/>
              </w:tcPr>
              <w:p w14:paraId="4776C5B6" w14:textId="77777777" w:rsidR="0001755F" w:rsidRPr="0001755F" w:rsidRDefault="0001755F">
                <w:pPr>
                  <w:pStyle w:val="GSATableText"/>
                  <w:jc w:val="center"/>
                  <w:rPr>
                    <w:sz w:val="20"/>
                    <w:szCs w:val="20"/>
                  </w:rPr>
                </w:pPr>
                <w:r w:rsidRPr="0001755F">
                  <w:rPr>
                    <w:sz w:val="20"/>
                    <w:szCs w:val="20"/>
                  </w:rPr>
                  <w:t>Security Assessment Report</w:t>
                </w:r>
              </w:p>
            </w:tc>
          </w:tr>
        </w:tbl>
      </w:sdtContent>
    </w:sdt>
    <w:p w14:paraId="36AB5AAC" w14:textId="77777777" w:rsidR="0001755F" w:rsidRDefault="0001755F" w:rsidP="0001755F">
      <w:pPr>
        <w:rPr>
          <w:rFonts w:eastAsia="Lucida Sans Unicode"/>
          <w:color w:val="000000"/>
          <w:kern w:val="2"/>
        </w:rPr>
      </w:pPr>
    </w:p>
    <w:p w14:paraId="66C254DE" w14:textId="77777777" w:rsidR="0001755F" w:rsidRDefault="0001755F" w:rsidP="0001755F">
      <w:r>
        <w:t xml:space="preserve">The </w:t>
      </w:r>
      <w:proofErr w:type="spellStart"/>
      <w:r>
        <w:t>FedRAMP</w:t>
      </w:r>
      <w:proofErr w:type="spellEnd"/>
      <w:r>
        <w:t xml:space="preserve"> Laws and Regulations can be submitted as an appendix or an attachment.  The attachment can be found on this page: </w:t>
      </w:r>
      <w:hyperlink r:id="rId52" w:tooltip="Templates" w:history="1">
        <w:r>
          <w:rPr>
            <w:rStyle w:val="Hyperlink"/>
          </w:rPr>
          <w:t>Templates</w:t>
        </w:r>
      </w:hyperlink>
      <w:r>
        <w:rPr>
          <w:rStyle w:val="Hyperlink"/>
        </w:rPr>
        <w:t>.</w:t>
      </w:r>
    </w:p>
    <w:p w14:paraId="483EC76D" w14:textId="77777777" w:rsidR="0001755F" w:rsidRPr="00BA5526" w:rsidRDefault="0001755F" w:rsidP="00BA5526">
      <w:bookmarkStart w:id="3772" w:name="14f188b05fd5587c__Toc411857070"/>
      <w:bookmarkEnd w:id="3772"/>
      <w:r w:rsidRPr="00BA5526">
        <w:t>Note: All NIST Computer Security Publications can be found at the following</w:t>
      </w:r>
      <w:r w:rsidRPr="00BA5526">
        <w:br/>
        <w:t xml:space="preserve">URL:  </w:t>
      </w:r>
      <w:hyperlink r:id="rId53" w:tgtFrame="_blank" w:history="1">
        <w:r w:rsidRPr="00BA5526">
          <w:rPr>
            <w:rStyle w:val="Hyperlink"/>
            <w:rFonts w:cs="Calibri"/>
            <w:color w:val="1155CC"/>
          </w:rPr>
          <w:t>http://csrc.nist.gov/publications/PubsSPs.html</w:t>
        </w:r>
      </w:hyperlink>
    </w:p>
    <w:p w14:paraId="6CB922F9" w14:textId="18099FE2" w:rsidR="00BA5526" w:rsidRDefault="00BA5526">
      <w:pPr>
        <w:spacing w:before="0" w:after="0"/>
      </w:pPr>
      <w:r>
        <w:br w:type="page"/>
      </w:r>
    </w:p>
    <w:p w14:paraId="444770C0" w14:textId="3E0AAF77" w:rsidR="0001755F" w:rsidRDefault="00BA5526" w:rsidP="00B211B4">
      <w:pPr>
        <w:pStyle w:val="HeadingAppendix"/>
      </w:pPr>
      <w:bookmarkStart w:id="3773" w:name="_Ref521958242"/>
      <w:bookmarkStart w:id="3774" w:name="_Toc522289431"/>
      <w:r>
        <w:lastRenderedPageBreak/>
        <w:t>FedRAMP Inventory Workbook</w:t>
      </w:r>
      <w:bookmarkEnd w:id="3773"/>
      <w:bookmarkEnd w:id="3774"/>
    </w:p>
    <w:p w14:paraId="50870040" w14:textId="77777777" w:rsidR="00BA5526" w:rsidRDefault="00BA5526" w:rsidP="00BA5526">
      <w:pPr>
        <w:rPr>
          <w:rFonts w:ascii="Times New Roman" w:hAnsi="Times New Roman"/>
          <w:color w:val="000000"/>
          <w:sz w:val="24"/>
        </w:rPr>
      </w:pPr>
      <w:r>
        <w:t>All Authorization Packages must the Inventory attachment, which will be reviewed for quality.</w:t>
      </w:r>
    </w:p>
    <w:p w14:paraId="6621694B" w14:textId="77777777" w:rsidR="00BA5526" w:rsidRDefault="00BA5526" w:rsidP="00BA5526">
      <w:r>
        <w:t xml:space="preserve">When completed, </w:t>
      </w:r>
      <w:proofErr w:type="spellStart"/>
      <w:r>
        <w:t>FedRAMP</w:t>
      </w:r>
      <w:proofErr w:type="spellEnd"/>
      <w:r>
        <w:t xml:space="preserve"> will accept this inventory workbook as the inventory information required by the following:</w:t>
      </w:r>
    </w:p>
    <w:p w14:paraId="2AD15E7B" w14:textId="77777777" w:rsidR="00BA5526" w:rsidRDefault="00BA5526" w:rsidP="008A6AFA">
      <w:pPr>
        <w:pStyle w:val="ListParagraph"/>
        <w:widowControl w:val="0"/>
        <w:numPr>
          <w:ilvl w:val="0"/>
          <w:numId w:val="159"/>
        </w:numPr>
        <w:suppressAutoHyphens/>
        <w:spacing w:before="0"/>
      </w:pPr>
      <w:r>
        <w:t xml:space="preserve">System Security Plan </w:t>
      </w:r>
    </w:p>
    <w:p w14:paraId="3D224E4E" w14:textId="77777777" w:rsidR="00BA5526" w:rsidRDefault="00BA5526" w:rsidP="008A6AFA">
      <w:pPr>
        <w:pStyle w:val="ListParagraph"/>
        <w:widowControl w:val="0"/>
        <w:numPr>
          <w:ilvl w:val="0"/>
          <w:numId w:val="159"/>
        </w:numPr>
        <w:suppressAutoHyphens/>
        <w:spacing w:before="0"/>
      </w:pPr>
      <w:r>
        <w:t>Security Assessment Plan</w:t>
      </w:r>
    </w:p>
    <w:p w14:paraId="6822D3F6" w14:textId="77777777" w:rsidR="00BA5526" w:rsidRDefault="00BA5526" w:rsidP="008A6AFA">
      <w:pPr>
        <w:pStyle w:val="ListParagraph"/>
        <w:widowControl w:val="0"/>
        <w:numPr>
          <w:ilvl w:val="0"/>
          <w:numId w:val="159"/>
        </w:numPr>
        <w:suppressAutoHyphens/>
        <w:spacing w:before="0"/>
      </w:pPr>
      <w:r>
        <w:t xml:space="preserve">Security Assessment Report  </w:t>
      </w:r>
    </w:p>
    <w:p w14:paraId="1B2A651A" w14:textId="77777777" w:rsidR="00BA5526" w:rsidRDefault="00BA5526" w:rsidP="008A6AFA">
      <w:pPr>
        <w:pStyle w:val="ListParagraph"/>
        <w:widowControl w:val="0"/>
        <w:numPr>
          <w:ilvl w:val="0"/>
          <w:numId w:val="159"/>
        </w:numPr>
        <w:suppressAutoHyphens/>
        <w:spacing w:before="0"/>
      </w:pPr>
      <w:r>
        <w:t>Information System Contingency Plan</w:t>
      </w:r>
    </w:p>
    <w:p w14:paraId="44755D07" w14:textId="77777777" w:rsidR="00BA5526" w:rsidRDefault="00BA5526" w:rsidP="008A6AFA">
      <w:pPr>
        <w:pStyle w:val="ListParagraph"/>
        <w:widowControl w:val="0"/>
        <w:numPr>
          <w:ilvl w:val="0"/>
          <w:numId w:val="159"/>
        </w:numPr>
        <w:suppressAutoHyphens/>
        <w:spacing w:before="0"/>
      </w:pPr>
      <w:r>
        <w:t>Initial POAM</w:t>
      </w:r>
    </w:p>
    <w:p w14:paraId="657EB36D" w14:textId="77777777" w:rsidR="00BA5526" w:rsidRDefault="00BA5526" w:rsidP="008A6AFA">
      <w:pPr>
        <w:pStyle w:val="ListParagraph"/>
        <w:widowControl w:val="0"/>
        <w:numPr>
          <w:ilvl w:val="0"/>
          <w:numId w:val="159"/>
        </w:numPr>
        <w:suppressAutoHyphens/>
        <w:spacing w:before="0"/>
      </w:pPr>
      <w:r>
        <w:t xml:space="preserve">Monthly Continuous Monitoring (POAM or as a separate document) </w:t>
      </w:r>
    </w:p>
    <w:p w14:paraId="48B64D4A" w14:textId="77777777" w:rsidR="00BA5526" w:rsidRDefault="00BA5526" w:rsidP="00BA5526">
      <w:r>
        <w:t xml:space="preserve">The </w:t>
      </w:r>
      <w:proofErr w:type="spellStart"/>
      <w:r>
        <w:t>FedRAMP</w:t>
      </w:r>
      <w:proofErr w:type="spellEnd"/>
      <w:r>
        <w:t xml:space="preserve"> Inventory Workbook can be found on the following </w:t>
      </w:r>
      <w:proofErr w:type="spellStart"/>
      <w:r>
        <w:t>FedRAMP</w:t>
      </w:r>
      <w:proofErr w:type="spellEnd"/>
      <w:r>
        <w:t xml:space="preserve"> website page: </w:t>
      </w:r>
      <w:hyperlink r:id="rId54" w:tooltip="Templates" w:history="1">
        <w:r>
          <w:rPr>
            <w:rStyle w:val="Hyperlink"/>
          </w:rPr>
          <w:t>Templates</w:t>
        </w:r>
      </w:hyperlink>
      <w:r>
        <w:rPr>
          <w:rStyle w:val="Hyperlink"/>
        </w:rPr>
        <w:t>.</w:t>
      </w:r>
    </w:p>
    <w:p w14:paraId="14BFF0EB" w14:textId="77777777" w:rsidR="00BA5526" w:rsidRDefault="00BA5526" w:rsidP="00B211B4">
      <w:r>
        <w:t>Note: A complete and detailed list of the system hardware and software inventory is required per NIST SP 800-53, Rev 4 CM-8.</w:t>
      </w:r>
    </w:p>
    <w:p w14:paraId="3AFA4DB0" w14:textId="27B02586" w:rsidR="00B211B4" w:rsidRDefault="00B211B4">
      <w:pPr>
        <w:spacing w:before="0" w:after="0"/>
      </w:pPr>
    </w:p>
    <w:p w14:paraId="7AA1FC30" w14:textId="77777777" w:rsidR="00BA5526" w:rsidRPr="007246B9" w:rsidRDefault="00BA5526" w:rsidP="007246B9"/>
    <w:sectPr w:rsidR="00BA5526" w:rsidRPr="007246B9" w:rsidSect="007246B9">
      <w:headerReference w:type="default" r:id="rId55"/>
      <w:footerReference w:type="default" r:id="rId56"/>
      <w:pgSz w:w="12240" w:h="15840" w:code="1"/>
      <w:pgMar w:top="1944" w:right="1440" w:bottom="1584"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46633" w14:textId="77777777" w:rsidR="00566AC8" w:rsidRDefault="00566AC8" w:rsidP="009C6F4B">
      <w:r>
        <w:separator/>
      </w:r>
    </w:p>
    <w:p w14:paraId="40B1AA43" w14:textId="77777777" w:rsidR="00566AC8" w:rsidRDefault="00566AC8" w:rsidP="009C6F4B"/>
    <w:p w14:paraId="7ADDB037" w14:textId="77777777" w:rsidR="00566AC8" w:rsidRDefault="00566AC8" w:rsidP="009C6F4B"/>
    <w:p w14:paraId="25BE330E" w14:textId="77777777" w:rsidR="00566AC8" w:rsidRDefault="00566AC8" w:rsidP="009C6F4B"/>
    <w:p w14:paraId="0CB96A58" w14:textId="77777777" w:rsidR="00566AC8" w:rsidRDefault="00566AC8" w:rsidP="009C6F4B"/>
    <w:p w14:paraId="403165AB" w14:textId="77777777" w:rsidR="00566AC8" w:rsidRDefault="00566AC8" w:rsidP="009C6F4B"/>
  </w:endnote>
  <w:endnote w:type="continuationSeparator" w:id="0">
    <w:p w14:paraId="69639B0D" w14:textId="77777777" w:rsidR="00566AC8" w:rsidRDefault="00566AC8" w:rsidP="009C6F4B">
      <w:r>
        <w:continuationSeparator/>
      </w:r>
    </w:p>
    <w:p w14:paraId="2D403770" w14:textId="77777777" w:rsidR="00566AC8" w:rsidRDefault="00566AC8" w:rsidP="009C6F4B"/>
    <w:p w14:paraId="139B84E1" w14:textId="77777777" w:rsidR="00566AC8" w:rsidRDefault="00566AC8" w:rsidP="009C6F4B"/>
    <w:p w14:paraId="50456043" w14:textId="77777777" w:rsidR="00566AC8" w:rsidRDefault="00566AC8" w:rsidP="009C6F4B"/>
    <w:p w14:paraId="108AD0D8" w14:textId="77777777" w:rsidR="00566AC8" w:rsidRDefault="00566AC8" w:rsidP="009C6F4B"/>
    <w:p w14:paraId="387AB487" w14:textId="77777777" w:rsidR="00566AC8" w:rsidRDefault="00566AC8" w:rsidP="009C6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Arial"/>
    <w:charset w:val="B1"/>
    <w:family w:val="swiss"/>
    <w:pitch w:val="variable"/>
    <w:sig w:usb0="80000267" w:usb1="00000000" w:usb2="00000000" w:usb3="00000000" w:csb0="000001F7" w:csb1="00000000"/>
  </w:font>
  <w:font w:name="Gill Sans Light">
    <w:altName w:val="Segoe UI Semilight"/>
    <w:charset w:val="B1"/>
    <w:family w:val="swiss"/>
    <w:pitch w:val="variable"/>
    <w:sig w:usb0="80000A67" w:usb1="00000000" w:usb2="00000000" w:usb3="00000000" w:csb0="000001F7"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auto"/>
    <w:pitch w:val="variable"/>
    <w:sig w:usb0="E00002FF" w:usb1="5000205A"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 Sans SemiBold">
    <w:altName w:val="Segoe UI Semibold"/>
    <w:charset w:val="00"/>
    <w:family w:val="swiss"/>
    <w:pitch w:val="variable"/>
    <w:sig w:usb0="8000026F" w:usb1="5000004A" w:usb2="00000000" w:usb3="00000000" w:csb0="00000005"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dy 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atangChe">
    <w:altName w:val="Arial Unicode MS"/>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26A29" w14:textId="1C15C7FC" w:rsidR="009F1544" w:rsidRPr="000335FF" w:rsidRDefault="009F1544" w:rsidP="000335FF">
    <w:pPr>
      <w:pStyle w:val="Footer"/>
      <w:jc w:val="right"/>
      <w:rPr>
        <w:rFonts w:asciiTheme="majorHAnsi" w:hAnsiTheme="majorHAnsi"/>
        <w:color w:val="C20A2F" w:themeColor="background2"/>
        <w:sz w:val="21"/>
      </w:rPr>
    </w:pPr>
    <w:r w:rsidRPr="007E1666">
      <w:rPr>
        <w:rFonts w:asciiTheme="majorHAnsi" w:hAnsiTheme="majorHAnsi"/>
        <w:color w:val="C20A2F" w:themeColor="background2"/>
        <w:sz w:val="21"/>
      </w:rPr>
      <w:t>CONTROLLED UNCLASSIFIED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42C47" w14:textId="77777777" w:rsidR="009F1544" w:rsidRDefault="009F1544" w:rsidP="00A50DE5">
    <w:pPr>
      <w:pStyle w:val="Footer"/>
      <w:pBdr>
        <w:top w:val="single" w:sz="18" w:space="6" w:color="C20A2F" w:themeColor="background2"/>
      </w:pBdr>
      <w:tabs>
        <w:tab w:val="clear" w:pos="4320"/>
        <w:tab w:val="clear" w:pos="8640"/>
        <w:tab w:val="right" w:pos="9360"/>
      </w:tabs>
      <w:spacing w:before="0" w:after="0"/>
    </w:pPr>
    <w:r w:rsidRPr="005B2273">
      <w:rPr>
        <w:rFonts w:asciiTheme="minorHAnsi" w:hAnsiTheme="minorHAnsi"/>
        <w:noProof/>
        <w:position w:val="-4"/>
        <w:sz w:val="18"/>
        <w:szCs w:val="18"/>
      </w:rPr>
      <w:drawing>
        <wp:inline distT="0" distB="0" distL="0" distR="0" wp14:anchorId="4E67F283" wp14:editId="04CF5A58">
          <wp:extent cx="5212080" cy="1553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20A2F"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sidR="00916606">
      <w:rPr>
        <w:rStyle w:val="PageNumber"/>
        <w:rFonts w:asciiTheme="minorHAnsi" w:hAnsiTheme="minorHAnsi"/>
        <w:noProof/>
        <w:position w:val="4"/>
        <w:sz w:val="18"/>
        <w:szCs w:val="18"/>
      </w:rPr>
      <w:t>vii</w:t>
    </w:r>
    <w:r w:rsidRPr="00001C43">
      <w:rPr>
        <w:rStyle w:val="PageNumber"/>
        <w:rFonts w:asciiTheme="minorHAnsi" w:hAnsiTheme="minorHAnsi"/>
        <w:position w:val="4"/>
        <w:sz w:val="18"/>
        <w:szCs w:val="18"/>
      </w:rPr>
      <w:fldChar w:fldCharType="end"/>
    </w:r>
    <w:r w:rsidRPr="00E0308D">
      <w:t xml:space="preserve"> </w:t>
    </w:r>
  </w:p>
  <w:p w14:paraId="3B33AB3A" w14:textId="4F03C8BD" w:rsidR="009F1544" w:rsidRPr="00A50DE5" w:rsidRDefault="009F1544" w:rsidP="00A50DE5">
    <w:pPr>
      <w:pStyle w:val="Footer"/>
      <w:pBdr>
        <w:top w:val="single" w:sz="18" w:space="6" w:color="C20A2F" w:themeColor="background2"/>
      </w:pBdr>
      <w:tabs>
        <w:tab w:val="clear" w:pos="4320"/>
        <w:tab w:val="clear" w:pos="8640"/>
        <w:tab w:val="right" w:pos="9360"/>
      </w:tabs>
      <w:spacing w:after="0"/>
      <w:rPr>
        <w:rFonts w:asciiTheme="minorHAnsi" w:hAnsiTheme="minorHAnsi"/>
        <w:i/>
        <w:color w:val="808080" w:themeColor="background1" w:themeShade="80"/>
        <w:position w:val="8"/>
        <w:sz w:val="18"/>
        <w:szCs w:val="16"/>
      </w:rPr>
    </w:pPr>
    <w:r w:rsidRPr="00E0308D">
      <w:rPr>
        <w:i/>
        <w:color w:val="808080" w:themeColor="background1" w:themeShade="80"/>
        <w:sz w:val="18"/>
        <w:szCs w:val="16"/>
      </w:rPr>
      <w:t>Controlled Unclassified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2419C" w14:textId="77777777" w:rsidR="009F1544" w:rsidRPr="005B2273" w:rsidRDefault="009F1544" w:rsidP="00E37E58">
    <w:pPr>
      <w:pStyle w:val="Footer"/>
      <w:pBdr>
        <w:top w:val="single" w:sz="18" w:space="6" w:color="C20A2F" w:themeColor="background2"/>
      </w:pBdr>
      <w:tabs>
        <w:tab w:val="clear" w:pos="4320"/>
        <w:tab w:val="clear" w:pos="8640"/>
        <w:tab w:val="right" w:pos="12312"/>
      </w:tabs>
      <w:spacing w:before="0" w:after="0"/>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153BD351" wp14:editId="33269581">
          <wp:extent cx="5212080" cy="1553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20A2F"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sidR="00F176BF">
      <w:rPr>
        <w:rStyle w:val="PageNumber"/>
        <w:rFonts w:asciiTheme="minorHAnsi" w:hAnsiTheme="minorHAnsi"/>
        <w:noProof/>
        <w:position w:val="4"/>
        <w:sz w:val="18"/>
        <w:szCs w:val="18"/>
      </w:rPr>
      <w:t>16</w:t>
    </w:r>
    <w:r w:rsidRPr="00001C43">
      <w:rPr>
        <w:rStyle w:val="PageNumber"/>
        <w:rFonts w:asciiTheme="minorHAnsi" w:hAnsiTheme="minorHAnsi"/>
        <w:position w:val="4"/>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A7B63" w14:textId="77777777" w:rsidR="009F1544" w:rsidRPr="005B2273" w:rsidRDefault="009F1544" w:rsidP="000D2579">
    <w:pPr>
      <w:pStyle w:val="Footer"/>
      <w:pBdr>
        <w:top w:val="single" w:sz="18" w:space="6" w:color="C20A2F" w:themeColor="background2"/>
      </w:pBdr>
      <w:tabs>
        <w:tab w:val="clear" w:pos="4320"/>
        <w:tab w:val="clear" w:pos="8640"/>
        <w:tab w:val="right" w:pos="9360"/>
      </w:tabs>
      <w:spacing w:before="0" w:after="0"/>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606C7475" wp14:editId="3BBC9122">
          <wp:extent cx="5212080" cy="1553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20A2F"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sidR="00916606">
      <w:rPr>
        <w:rStyle w:val="PageNumber"/>
        <w:rFonts w:asciiTheme="minorHAnsi" w:hAnsiTheme="minorHAnsi"/>
        <w:noProof/>
        <w:position w:val="4"/>
        <w:sz w:val="18"/>
        <w:szCs w:val="18"/>
      </w:rPr>
      <w:t>104</w:t>
    </w:r>
    <w:r w:rsidRPr="00001C43">
      <w:rPr>
        <w:rStyle w:val="PageNumber"/>
        <w:rFonts w:asciiTheme="minorHAnsi" w:hAnsiTheme="minorHAnsi"/>
        <w:position w:val="4"/>
        <w:sz w:val="18"/>
        <w:szCs w:val="18"/>
      </w:rPr>
      <w:fldChar w:fldCharType="end"/>
    </w:r>
  </w:p>
  <w:p w14:paraId="3642E058" w14:textId="77777777" w:rsidR="009F1544" w:rsidRDefault="009F154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248F5" w14:textId="77777777" w:rsidR="009F1544" w:rsidRPr="005B2273" w:rsidRDefault="009F1544" w:rsidP="007246B9">
    <w:pPr>
      <w:pStyle w:val="Footer"/>
      <w:pBdr>
        <w:top w:val="single" w:sz="18" w:space="6" w:color="C20A2F" w:themeColor="background2"/>
      </w:pBdr>
      <w:tabs>
        <w:tab w:val="clear" w:pos="4320"/>
        <w:tab w:val="clear" w:pos="8640"/>
        <w:tab w:val="right" w:pos="12240"/>
      </w:tabs>
      <w:spacing w:before="0" w:after="0"/>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7A9E3492" wp14:editId="2253B116">
          <wp:extent cx="5212080" cy="1553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20A2F"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sidR="00F176BF">
      <w:rPr>
        <w:rStyle w:val="PageNumber"/>
        <w:rFonts w:asciiTheme="minorHAnsi" w:hAnsiTheme="minorHAnsi"/>
        <w:noProof/>
        <w:position w:val="4"/>
        <w:sz w:val="18"/>
        <w:szCs w:val="18"/>
      </w:rPr>
      <w:t>410</w:t>
    </w:r>
    <w:r w:rsidRPr="00001C43">
      <w:rPr>
        <w:rStyle w:val="PageNumber"/>
        <w:rFonts w:asciiTheme="minorHAnsi" w:hAnsiTheme="minorHAnsi"/>
        <w:position w:val="4"/>
        <w:sz w:val="18"/>
        <w:szCs w:val="18"/>
      </w:rPr>
      <w:fldChar w:fldCharType="end"/>
    </w:r>
  </w:p>
  <w:p w14:paraId="2A758C90" w14:textId="77777777" w:rsidR="009F1544" w:rsidRDefault="009F154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B32BD" w14:textId="77777777" w:rsidR="009F1544" w:rsidRPr="005B2273" w:rsidRDefault="009F1544" w:rsidP="000D2579">
    <w:pPr>
      <w:pStyle w:val="Footer"/>
      <w:pBdr>
        <w:top w:val="single" w:sz="18" w:space="6" w:color="C20A2F" w:themeColor="background2"/>
      </w:pBdr>
      <w:tabs>
        <w:tab w:val="clear" w:pos="4320"/>
        <w:tab w:val="clear" w:pos="8640"/>
        <w:tab w:val="right" w:pos="9360"/>
      </w:tabs>
      <w:spacing w:before="0" w:after="0"/>
      <w:rPr>
        <w:rFonts w:asciiTheme="minorHAnsi" w:hAnsiTheme="minorHAnsi"/>
        <w:position w:val="8"/>
        <w:sz w:val="18"/>
        <w:szCs w:val="18"/>
      </w:rPr>
    </w:pPr>
    <w:r w:rsidRPr="005B2273">
      <w:rPr>
        <w:rFonts w:asciiTheme="minorHAnsi" w:hAnsiTheme="minorHAnsi"/>
        <w:noProof/>
        <w:position w:val="-4"/>
        <w:sz w:val="18"/>
        <w:szCs w:val="18"/>
      </w:rPr>
      <w:drawing>
        <wp:inline distT="0" distB="0" distL="0" distR="0" wp14:anchorId="1A7DC0F8" wp14:editId="65609C4B">
          <wp:extent cx="5212080" cy="1553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RAMP logo_and templates_04202017_LOGO OPTIONS_V7-4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12080" cy="155348"/>
                  </a:xfrm>
                  <a:prstGeom prst="rect">
                    <a:avLst/>
                  </a:prstGeom>
                  <a:ln>
                    <a:noFill/>
                  </a:ln>
                  <a:extLst>
                    <a:ext uri="{53640926-AAD7-44D8-BBD7-CCE9431645EC}">
                      <a14:shadowObscured xmlns:a14="http://schemas.microsoft.com/office/drawing/2010/main"/>
                    </a:ext>
                  </a:extLst>
                </pic:spPr>
              </pic:pic>
            </a:graphicData>
          </a:graphic>
        </wp:inline>
      </w:drawing>
    </w:r>
    <w:r w:rsidRPr="00001C43">
      <w:rPr>
        <w:rStyle w:val="PageNumber"/>
        <w:rFonts w:asciiTheme="minorHAnsi" w:hAnsiTheme="minorHAnsi"/>
        <w:position w:val="4"/>
        <w:sz w:val="18"/>
        <w:szCs w:val="18"/>
      </w:rPr>
      <w:tab/>
    </w:r>
    <w:r w:rsidRPr="00001C43">
      <w:rPr>
        <w:rStyle w:val="PageNumber"/>
        <w:rFonts w:asciiTheme="minorHAnsi" w:hAnsiTheme="minorHAnsi"/>
        <w:color w:val="C20A2F" w:themeColor="background2"/>
        <w:position w:val="4"/>
        <w:sz w:val="18"/>
        <w:szCs w:val="18"/>
      </w:rPr>
      <w:t>|</w:t>
    </w:r>
    <w:r w:rsidRPr="00001C43">
      <w:rPr>
        <w:rStyle w:val="PageNumber"/>
        <w:rFonts w:asciiTheme="minorHAnsi" w:hAnsiTheme="minorHAnsi"/>
        <w:position w:val="4"/>
        <w:sz w:val="18"/>
        <w:szCs w:val="18"/>
      </w:rPr>
      <w:t xml:space="preserve"> </w:t>
    </w:r>
    <w:r w:rsidRPr="00001C43">
      <w:rPr>
        <w:rStyle w:val="PageNumber"/>
        <w:rFonts w:asciiTheme="minorHAnsi" w:hAnsiTheme="minorHAnsi"/>
        <w:position w:val="4"/>
        <w:sz w:val="18"/>
        <w:szCs w:val="18"/>
      </w:rPr>
      <w:fldChar w:fldCharType="begin"/>
    </w:r>
    <w:r w:rsidRPr="00001C43">
      <w:rPr>
        <w:rStyle w:val="PageNumber"/>
        <w:rFonts w:asciiTheme="minorHAnsi" w:hAnsiTheme="minorHAnsi"/>
        <w:position w:val="4"/>
        <w:sz w:val="18"/>
        <w:szCs w:val="18"/>
      </w:rPr>
      <w:instrText xml:space="preserve">PAGE  </w:instrText>
    </w:r>
    <w:r w:rsidRPr="00001C43">
      <w:rPr>
        <w:rStyle w:val="PageNumber"/>
        <w:rFonts w:asciiTheme="minorHAnsi" w:hAnsiTheme="minorHAnsi"/>
        <w:position w:val="4"/>
        <w:sz w:val="18"/>
        <w:szCs w:val="18"/>
      </w:rPr>
      <w:fldChar w:fldCharType="separate"/>
    </w:r>
    <w:r w:rsidR="00F176BF">
      <w:rPr>
        <w:rStyle w:val="PageNumber"/>
        <w:rFonts w:asciiTheme="minorHAnsi" w:hAnsiTheme="minorHAnsi"/>
        <w:noProof/>
        <w:position w:val="4"/>
        <w:sz w:val="18"/>
        <w:szCs w:val="18"/>
      </w:rPr>
      <w:t>413</w:t>
    </w:r>
    <w:r w:rsidRPr="00001C43">
      <w:rPr>
        <w:rStyle w:val="PageNumber"/>
        <w:rFonts w:asciiTheme="minorHAnsi" w:hAnsiTheme="minorHAnsi"/>
        <w:position w:val="4"/>
        <w:sz w:val="18"/>
        <w:szCs w:val="18"/>
      </w:rPr>
      <w:fldChar w:fldCharType="end"/>
    </w:r>
  </w:p>
  <w:p w14:paraId="14C66783" w14:textId="77777777" w:rsidR="009F1544" w:rsidRDefault="009F15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AF4A1" w14:textId="77777777" w:rsidR="00566AC8" w:rsidRDefault="00566AC8" w:rsidP="009C6F4B">
      <w:r>
        <w:separator/>
      </w:r>
    </w:p>
    <w:p w14:paraId="08279770" w14:textId="77777777" w:rsidR="00566AC8" w:rsidRDefault="00566AC8" w:rsidP="009C6F4B"/>
    <w:p w14:paraId="71E95A15" w14:textId="77777777" w:rsidR="00566AC8" w:rsidRDefault="00566AC8" w:rsidP="009C6F4B"/>
    <w:p w14:paraId="2031D2E3" w14:textId="77777777" w:rsidR="00566AC8" w:rsidRDefault="00566AC8" w:rsidP="009C6F4B"/>
    <w:p w14:paraId="327420AA" w14:textId="77777777" w:rsidR="00566AC8" w:rsidRDefault="00566AC8" w:rsidP="009C6F4B"/>
    <w:p w14:paraId="2C15D733" w14:textId="77777777" w:rsidR="00566AC8" w:rsidRDefault="00566AC8" w:rsidP="009C6F4B"/>
  </w:footnote>
  <w:footnote w:type="continuationSeparator" w:id="0">
    <w:p w14:paraId="21D10072" w14:textId="77777777" w:rsidR="00566AC8" w:rsidRDefault="00566AC8" w:rsidP="009C6F4B">
      <w:r>
        <w:continuationSeparator/>
      </w:r>
    </w:p>
    <w:p w14:paraId="6A0AC8BD" w14:textId="77777777" w:rsidR="00566AC8" w:rsidRDefault="00566AC8" w:rsidP="009C6F4B"/>
    <w:p w14:paraId="3AC3E4C2" w14:textId="77777777" w:rsidR="00566AC8" w:rsidRDefault="00566AC8" w:rsidP="009C6F4B"/>
    <w:p w14:paraId="082BC81D" w14:textId="77777777" w:rsidR="00566AC8" w:rsidRDefault="00566AC8" w:rsidP="009C6F4B"/>
    <w:p w14:paraId="12A8A7A7" w14:textId="77777777" w:rsidR="00566AC8" w:rsidRDefault="00566AC8" w:rsidP="009C6F4B"/>
    <w:p w14:paraId="6B345E19" w14:textId="77777777" w:rsidR="00566AC8" w:rsidRDefault="00566AC8" w:rsidP="009C6F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802A" w14:textId="77777777" w:rsidR="009F1544" w:rsidRPr="001D52DA" w:rsidRDefault="009F1544" w:rsidP="001D52DA">
    <w:pPr>
      <w:pStyle w:val="Header"/>
      <w:tabs>
        <w:tab w:val="center" w:leader="underscore" w:pos="4320"/>
        <w:tab w:val="right" w:leader="underscore" w:pos="8640"/>
      </w:tabs>
      <w:rPr>
        <w:b/>
        <w:color w:val="C20A2F" w:themeColor="background2"/>
        <w:position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7775B" w14:textId="637592D0" w:rsidR="009F1544" w:rsidRPr="00A50DE5" w:rsidRDefault="00566AC8" w:rsidP="00A50DE5">
    <w:pPr>
      <w:pStyle w:val="Header"/>
      <w:pBdr>
        <w:bottom w:val="single" w:sz="18" w:space="8" w:color="C20A2F" w:themeColor="background2"/>
      </w:pBdr>
      <w:tabs>
        <w:tab w:val="clear" w:pos="4320"/>
        <w:tab w:val="clear" w:pos="8640"/>
        <w:tab w:val="right" w:pos="9360"/>
      </w:tabs>
      <w:spacing w:line="276" w:lineRule="auto"/>
      <w:rPr>
        <w:rFonts w:asciiTheme="minorHAnsi" w:hAnsiTheme="minorHAnsi"/>
        <w:i/>
        <w:color w:val="444644" w:themeColor="text1" w:themeTint="E6"/>
        <w:sz w:val="20"/>
        <w:szCs w:val="20"/>
      </w:rPr>
    </w:pPr>
    <w:sdt>
      <w:sdtPr>
        <w:rPr>
          <w:rFonts w:asciiTheme="majorHAnsi" w:hAnsiTheme="majorHAnsi" w:cs="Times New Roman (Body CS)"/>
          <w:caps/>
          <w:color w:val="C20A2F" w:themeColor="background2"/>
        </w:rPr>
        <w:alias w:val="Title"/>
        <w:tag w:val=""/>
        <w:id w:val="848454815"/>
        <w:dataBinding w:prefixMappings="xmlns:ns0='http://purl.org/dc/elements/1.1/' xmlns:ns1='http://schemas.openxmlformats.org/package/2006/metadata/core-properties' " w:xpath="/ns1:coreProperties[1]/ns0:title[1]" w:storeItemID="{6C3C8BC8-F283-45AE-878A-BAB7291924A1}"/>
        <w:text/>
      </w:sdtPr>
      <w:sdtEndPr/>
      <w:sdtContent>
        <w:r w:rsidR="009F1544">
          <w:rPr>
            <w:rFonts w:asciiTheme="majorHAnsi" w:hAnsiTheme="majorHAnsi" w:cs="Times New Roman (Body CS)"/>
            <w:caps/>
            <w:color w:val="C20A2F" w:themeColor="background2"/>
          </w:rPr>
          <w:t>FedRAMP System Security Plan (SSP) High Baseline Template</w:t>
        </w:r>
      </w:sdtContent>
    </w:sdt>
    <w:r w:rsidR="009F1544" w:rsidRPr="006B61E3">
      <w:rPr>
        <w:color w:val="C20A2F" w:themeColor="background2"/>
      </w:rPr>
      <w:t xml:space="preserve"> </w:t>
    </w:r>
    <w:r w:rsidR="009F1544" w:rsidRPr="006B61E3">
      <w:tab/>
    </w:r>
    <w:r w:rsidR="009F1544" w:rsidRPr="006B61E3">
      <w:rPr>
        <w:i/>
        <w:color w:val="646564" w:themeColor="text1" w:themeTint="BF"/>
        <w:sz w:val="21"/>
      </w:rPr>
      <w:br/>
    </w:r>
    <w:sdt>
      <w:sdtPr>
        <w:rPr>
          <w:rFonts w:asciiTheme="minorHAnsi" w:hAnsiTheme="minorHAnsi"/>
          <w:color w:val="444644" w:themeColor="text1" w:themeTint="E6"/>
          <w:sz w:val="20"/>
          <w:szCs w:val="20"/>
        </w:rPr>
        <w:alias w:val="CSP Name"/>
        <w:tag w:val="cspname"/>
        <w:id w:val="1864934328"/>
        <w:dataBinding w:xpath="/root[1]/companyinfo[1]/cspname[1]" w:storeItemID="{44BEC3F7-CE87-4EB0-838F-88333877F166}"/>
        <w:text/>
      </w:sdtPr>
      <w:sdtEndPr/>
      <w:sdtContent>
        <w:r w:rsidR="009F1544" w:rsidRPr="006B61E3">
          <w:rPr>
            <w:rFonts w:asciiTheme="minorHAnsi" w:hAnsiTheme="minorHAnsi"/>
            <w:color w:val="444644" w:themeColor="text1" w:themeTint="E6"/>
            <w:sz w:val="20"/>
            <w:szCs w:val="20"/>
          </w:rPr>
          <w:t>CSP Name</w:t>
        </w:r>
      </w:sdtContent>
    </w:sdt>
    <w:r w:rsidR="009F1544">
      <w:rPr>
        <w:rFonts w:asciiTheme="minorHAnsi" w:hAnsiTheme="minorHAnsi"/>
        <w:color w:val="444644" w:themeColor="text1" w:themeTint="E6"/>
        <w:sz w:val="20"/>
        <w:szCs w:val="20"/>
      </w:rPr>
      <w:t xml:space="preserve">    |    </w:t>
    </w:r>
    <w:sdt>
      <w:sdtPr>
        <w:rPr>
          <w:color w:val="646564" w:themeColor="text1" w:themeTint="BF"/>
          <w:sz w:val="20"/>
        </w:rPr>
        <w:alias w:val="Information System Name"/>
        <w:tag w:val="informationsystemname"/>
        <w:id w:val="469410947"/>
        <w:dataBinding w:xpath="/root[1]/companyinfo[1]/informationsystemname[1]" w:storeItemID="{44BEC3F7-CE87-4EB0-838F-88333877F166}"/>
        <w:text/>
      </w:sdtPr>
      <w:sdtEndPr/>
      <w:sdtContent>
        <w:r w:rsidR="009F1544" w:rsidRPr="006B61E3">
          <w:rPr>
            <w:color w:val="646564" w:themeColor="text1" w:themeTint="BF"/>
            <w:sz w:val="20"/>
          </w:rPr>
          <w:t xml:space="preserve">Information System Name </w:t>
        </w:r>
      </w:sdtContent>
    </w:sdt>
    <w:r w:rsidR="009F1544" w:rsidRPr="006B61E3">
      <w:rPr>
        <w:rFonts w:asciiTheme="minorHAnsi" w:hAnsiTheme="minorHAnsi"/>
        <w:color w:val="444644" w:themeColor="text1" w:themeTint="E6"/>
        <w:sz w:val="20"/>
        <w:szCs w:val="20"/>
      </w:rPr>
      <w:tab/>
      <w:t xml:space="preserve"> </w:t>
    </w:r>
    <w:r w:rsidR="009F1544" w:rsidRPr="006B61E3">
      <w:rPr>
        <w:rFonts w:asciiTheme="minorHAnsi" w:hAnsiTheme="minorHAnsi"/>
        <w:i/>
        <w:color w:val="444644" w:themeColor="text1" w:themeTint="E6"/>
        <w:sz w:val="20"/>
        <w:szCs w:val="20"/>
      </w:rPr>
      <w:t xml:space="preserve">Version </w:t>
    </w:r>
    <w:sdt>
      <w:sdtPr>
        <w:rPr>
          <w:rFonts w:asciiTheme="minorHAnsi" w:hAnsiTheme="minorHAnsi"/>
          <w:i/>
          <w:color w:val="444644" w:themeColor="text1" w:themeTint="E6"/>
          <w:sz w:val="20"/>
          <w:szCs w:val="20"/>
        </w:rPr>
        <w:alias w:val="Version Number"/>
        <w:tag w:val="versionnumber"/>
        <w:id w:val="-1904438103"/>
        <w:dataBinding w:xpath="/root[1]/versioninfo[1]/versionnumber[1]" w:storeItemID="{44BEC3F7-CE87-4EB0-838F-88333877F166}"/>
        <w:text/>
      </w:sdtPr>
      <w:sdtEndPr/>
      <w:sdtContent>
        <w:r w:rsidR="009F1544" w:rsidRPr="006B61E3">
          <w:rPr>
            <w:rFonts w:asciiTheme="minorHAnsi" w:hAnsiTheme="minorHAnsi"/>
            <w:i/>
            <w:color w:val="444644" w:themeColor="text1" w:themeTint="E6"/>
            <w:sz w:val="20"/>
            <w:szCs w:val="20"/>
          </w:rPr>
          <w:t>#</w:t>
        </w:r>
        <w:proofErr w:type="gramStart"/>
        <w:r w:rsidR="009F1544" w:rsidRPr="006B61E3">
          <w:rPr>
            <w:rFonts w:asciiTheme="minorHAnsi" w:hAnsiTheme="minorHAnsi"/>
            <w:i/>
            <w:color w:val="444644" w:themeColor="text1" w:themeTint="E6"/>
            <w:sz w:val="20"/>
            <w:szCs w:val="20"/>
          </w:rPr>
          <w:t>.#</w:t>
        </w:r>
        <w:proofErr w:type="gramEnd"/>
      </w:sdtContent>
    </w:sdt>
    <w:r w:rsidR="009F1544" w:rsidRPr="006B61E3">
      <w:rPr>
        <w:rFonts w:asciiTheme="minorHAnsi" w:hAnsiTheme="minorHAnsi"/>
        <w:i/>
        <w:color w:val="444644" w:themeColor="text1" w:themeTint="E6"/>
        <w:sz w:val="20"/>
        <w:szCs w:val="20"/>
      </w:rPr>
      <w:t xml:space="preserve">,  </w:t>
    </w:r>
    <w:sdt>
      <w:sdtPr>
        <w:rPr>
          <w:rFonts w:asciiTheme="minorHAnsi" w:hAnsiTheme="minorHAnsi"/>
          <w:i/>
          <w:color w:val="444644" w:themeColor="text1" w:themeTint="E6"/>
          <w:sz w:val="20"/>
          <w:szCs w:val="20"/>
        </w:rPr>
        <w:alias w:val="Version Date"/>
        <w:tag w:val="versiondate"/>
        <w:id w:val="2083875321"/>
        <w:dataBinding w:xpath="/root[1]/versioninfo[1]/versiondate[1]" w:storeItemID="{44BEC3F7-CE87-4EB0-838F-88333877F166}"/>
        <w:date>
          <w:dateFormat w:val="MMMM d, yyyy"/>
          <w:lid w:val="en-US"/>
          <w:storeMappedDataAs w:val="dateTime"/>
          <w:calendar w:val="gregorian"/>
        </w:date>
      </w:sdtPr>
      <w:sdtEndPr/>
      <w:sdtContent>
        <w:r w:rsidR="009F1544" w:rsidRPr="006B61E3">
          <w:rPr>
            <w:rFonts w:asciiTheme="minorHAnsi" w:hAnsiTheme="minorHAnsi"/>
            <w:i/>
            <w:color w:val="444644" w:themeColor="text1" w:themeTint="E6"/>
            <w:sz w:val="20"/>
            <w:szCs w:val="20"/>
          </w:rPr>
          <w:t>Date</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0F985" w14:textId="77777777" w:rsidR="008A02B6" w:rsidRPr="00A50DE5" w:rsidRDefault="00566AC8" w:rsidP="008A02B6">
    <w:pPr>
      <w:pStyle w:val="Header"/>
      <w:pBdr>
        <w:bottom w:val="single" w:sz="18" w:space="8" w:color="C20A2F" w:themeColor="background2"/>
      </w:pBdr>
      <w:tabs>
        <w:tab w:val="clear" w:pos="4320"/>
        <w:tab w:val="clear" w:pos="8640"/>
        <w:tab w:val="right" w:pos="12312"/>
      </w:tabs>
      <w:spacing w:line="276" w:lineRule="auto"/>
      <w:rPr>
        <w:rFonts w:asciiTheme="minorHAnsi" w:hAnsiTheme="minorHAnsi"/>
        <w:i/>
        <w:color w:val="444644" w:themeColor="text1" w:themeTint="E6"/>
        <w:sz w:val="20"/>
        <w:szCs w:val="20"/>
      </w:rPr>
    </w:pPr>
    <w:sdt>
      <w:sdtPr>
        <w:rPr>
          <w:rFonts w:asciiTheme="majorHAnsi" w:hAnsiTheme="majorHAnsi" w:cs="Times New Roman (Body CS)"/>
          <w:caps/>
          <w:color w:val="C20A2F" w:themeColor="background2"/>
        </w:rPr>
        <w:alias w:val="Title"/>
        <w:tag w:val=""/>
        <w:id w:val="1452132078"/>
        <w:dataBinding w:prefixMappings="xmlns:ns0='http://purl.org/dc/elements/1.1/' xmlns:ns1='http://schemas.openxmlformats.org/package/2006/metadata/core-properties' " w:xpath="/ns1:coreProperties[1]/ns0:title[1]" w:storeItemID="{6C3C8BC8-F283-45AE-878A-BAB7291924A1}"/>
        <w:text/>
      </w:sdtPr>
      <w:sdtEndPr/>
      <w:sdtContent>
        <w:r w:rsidR="008A02B6">
          <w:rPr>
            <w:rFonts w:asciiTheme="majorHAnsi" w:hAnsiTheme="majorHAnsi" w:cs="Times New Roman (Body CS)"/>
            <w:caps/>
            <w:color w:val="C20A2F" w:themeColor="background2"/>
          </w:rPr>
          <w:t>FedRAMP System Security Plan (SSP) High Baseline Template</w:t>
        </w:r>
      </w:sdtContent>
    </w:sdt>
    <w:r w:rsidR="008A02B6" w:rsidRPr="006B61E3">
      <w:rPr>
        <w:color w:val="C20A2F" w:themeColor="background2"/>
      </w:rPr>
      <w:t xml:space="preserve"> </w:t>
    </w:r>
    <w:r w:rsidR="008A02B6" w:rsidRPr="006B61E3">
      <w:tab/>
    </w:r>
    <w:r w:rsidR="008A02B6" w:rsidRPr="006B61E3">
      <w:rPr>
        <w:i/>
        <w:color w:val="646564" w:themeColor="text1" w:themeTint="BF"/>
        <w:sz w:val="21"/>
      </w:rPr>
      <w:br/>
    </w:r>
    <w:sdt>
      <w:sdtPr>
        <w:rPr>
          <w:rFonts w:asciiTheme="minorHAnsi" w:hAnsiTheme="minorHAnsi"/>
          <w:color w:val="444644" w:themeColor="text1" w:themeTint="E6"/>
          <w:sz w:val="20"/>
          <w:szCs w:val="20"/>
        </w:rPr>
        <w:alias w:val="CSP Name"/>
        <w:tag w:val="cspname"/>
        <w:id w:val="-2975703"/>
        <w:dataBinding w:xpath="/root[1]/companyinfo[1]/cspname[1]" w:storeItemID="{44BEC3F7-CE87-4EB0-838F-88333877F166}"/>
        <w:text/>
      </w:sdtPr>
      <w:sdtEndPr/>
      <w:sdtContent>
        <w:r w:rsidR="008A02B6" w:rsidRPr="006B61E3">
          <w:rPr>
            <w:rFonts w:asciiTheme="minorHAnsi" w:hAnsiTheme="minorHAnsi"/>
            <w:color w:val="444644" w:themeColor="text1" w:themeTint="E6"/>
            <w:sz w:val="20"/>
            <w:szCs w:val="20"/>
          </w:rPr>
          <w:t>CSP Name</w:t>
        </w:r>
      </w:sdtContent>
    </w:sdt>
    <w:r w:rsidR="008A02B6">
      <w:rPr>
        <w:rFonts w:asciiTheme="minorHAnsi" w:hAnsiTheme="minorHAnsi"/>
        <w:color w:val="444644" w:themeColor="text1" w:themeTint="E6"/>
        <w:sz w:val="20"/>
        <w:szCs w:val="20"/>
      </w:rPr>
      <w:t xml:space="preserve">    |    </w:t>
    </w:r>
    <w:sdt>
      <w:sdtPr>
        <w:rPr>
          <w:color w:val="646564" w:themeColor="text1" w:themeTint="BF"/>
          <w:sz w:val="20"/>
        </w:rPr>
        <w:alias w:val="Information System Name"/>
        <w:tag w:val="informationsystemname"/>
        <w:id w:val="-1352030855"/>
        <w:dataBinding w:xpath="/root[1]/companyinfo[1]/informationsystemname[1]" w:storeItemID="{44BEC3F7-CE87-4EB0-838F-88333877F166}"/>
        <w:text/>
      </w:sdtPr>
      <w:sdtEndPr/>
      <w:sdtContent>
        <w:r w:rsidR="008A02B6" w:rsidRPr="006B61E3">
          <w:rPr>
            <w:color w:val="646564" w:themeColor="text1" w:themeTint="BF"/>
            <w:sz w:val="20"/>
          </w:rPr>
          <w:t xml:space="preserve">Information System Name </w:t>
        </w:r>
      </w:sdtContent>
    </w:sdt>
    <w:r w:rsidR="008A02B6" w:rsidRPr="006B61E3">
      <w:rPr>
        <w:rFonts w:asciiTheme="minorHAnsi" w:hAnsiTheme="minorHAnsi"/>
        <w:color w:val="444644" w:themeColor="text1" w:themeTint="E6"/>
        <w:sz w:val="20"/>
        <w:szCs w:val="20"/>
      </w:rPr>
      <w:tab/>
      <w:t xml:space="preserve"> </w:t>
    </w:r>
    <w:r w:rsidR="008A02B6" w:rsidRPr="006B61E3">
      <w:rPr>
        <w:rFonts w:asciiTheme="minorHAnsi" w:hAnsiTheme="minorHAnsi"/>
        <w:i/>
        <w:color w:val="444644" w:themeColor="text1" w:themeTint="E6"/>
        <w:sz w:val="20"/>
        <w:szCs w:val="20"/>
      </w:rPr>
      <w:t xml:space="preserve">Version </w:t>
    </w:r>
    <w:sdt>
      <w:sdtPr>
        <w:rPr>
          <w:rFonts w:asciiTheme="minorHAnsi" w:hAnsiTheme="minorHAnsi"/>
          <w:i/>
          <w:color w:val="444644" w:themeColor="text1" w:themeTint="E6"/>
          <w:sz w:val="20"/>
          <w:szCs w:val="20"/>
        </w:rPr>
        <w:alias w:val="Version Number"/>
        <w:tag w:val="versionnumber"/>
        <w:id w:val="1795860315"/>
        <w:dataBinding w:xpath="/root[1]/versioninfo[1]/versionnumber[1]" w:storeItemID="{44BEC3F7-CE87-4EB0-838F-88333877F166}"/>
        <w:text/>
      </w:sdtPr>
      <w:sdtEndPr/>
      <w:sdtContent>
        <w:r w:rsidR="008A02B6" w:rsidRPr="006B61E3">
          <w:rPr>
            <w:rFonts w:asciiTheme="minorHAnsi" w:hAnsiTheme="minorHAnsi"/>
            <w:i/>
            <w:color w:val="444644" w:themeColor="text1" w:themeTint="E6"/>
            <w:sz w:val="20"/>
            <w:szCs w:val="20"/>
          </w:rPr>
          <w:t>#</w:t>
        </w:r>
        <w:proofErr w:type="gramStart"/>
        <w:r w:rsidR="008A02B6" w:rsidRPr="006B61E3">
          <w:rPr>
            <w:rFonts w:asciiTheme="minorHAnsi" w:hAnsiTheme="minorHAnsi"/>
            <w:i/>
            <w:color w:val="444644" w:themeColor="text1" w:themeTint="E6"/>
            <w:sz w:val="20"/>
            <w:szCs w:val="20"/>
          </w:rPr>
          <w:t>.#</w:t>
        </w:r>
        <w:proofErr w:type="gramEnd"/>
      </w:sdtContent>
    </w:sdt>
    <w:r w:rsidR="008A02B6" w:rsidRPr="006B61E3">
      <w:rPr>
        <w:rFonts w:asciiTheme="minorHAnsi" w:hAnsiTheme="minorHAnsi"/>
        <w:i/>
        <w:color w:val="444644" w:themeColor="text1" w:themeTint="E6"/>
        <w:sz w:val="20"/>
        <w:szCs w:val="20"/>
      </w:rPr>
      <w:t xml:space="preserve">,  </w:t>
    </w:r>
    <w:sdt>
      <w:sdtPr>
        <w:rPr>
          <w:rFonts w:asciiTheme="minorHAnsi" w:hAnsiTheme="minorHAnsi"/>
          <w:i/>
          <w:color w:val="444644" w:themeColor="text1" w:themeTint="E6"/>
          <w:sz w:val="20"/>
          <w:szCs w:val="20"/>
        </w:rPr>
        <w:alias w:val="Version Date"/>
        <w:tag w:val="versiondate"/>
        <w:id w:val="-1141574433"/>
        <w:dataBinding w:xpath="/root[1]/versioninfo[1]/versiondate[1]" w:storeItemID="{44BEC3F7-CE87-4EB0-838F-88333877F166}"/>
        <w:date>
          <w:dateFormat w:val="MMMM d, yyyy"/>
          <w:lid w:val="en-US"/>
          <w:storeMappedDataAs w:val="dateTime"/>
          <w:calendar w:val="gregorian"/>
        </w:date>
      </w:sdtPr>
      <w:sdtEndPr/>
      <w:sdtContent>
        <w:r w:rsidR="008A02B6" w:rsidRPr="006B61E3">
          <w:rPr>
            <w:rFonts w:asciiTheme="minorHAnsi" w:hAnsiTheme="minorHAnsi"/>
            <w:i/>
            <w:color w:val="444644" w:themeColor="text1" w:themeTint="E6"/>
            <w:sz w:val="20"/>
            <w:szCs w:val="20"/>
          </w:rPr>
          <w:t>Date</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AAE4" w14:textId="77777777" w:rsidR="008A02B6" w:rsidRPr="00A50DE5" w:rsidRDefault="00566AC8" w:rsidP="00A50DE5">
    <w:pPr>
      <w:pStyle w:val="Header"/>
      <w:pBdr>
        <w:bottom w:val="single" w:sz="18" w:space="8" w:color="C20A2F" w:themeColor="background2"/>
      </w:pBdr>
      <w:tabs>
        <w:tab w:val="clear" w:pos="4320"/>
        <w:tab w:val="clear" w:pos="8640"/>
        <w:tab w:val="right" w:pos="9360"/>
      </w:tabs>
      <w:spacing w:line="276" w:lineRule="auto"/>
      <w:rPr>
        <w:rFonts w:asciiTheme="minorHAnsi" w:hAnsiTheme="minorHAnsi"/>
        <w:i/>
        <w:color w:val="444644" w:themeColor="text1" w:themeTint="E6"/>
        <w:sz w:val="20"/>
        <w:szCs w:val="20"/>
      </w:rPr>
    </w:pPr>
    <w:sdt>
      <w:sdtPr>
        <w:rPr>
          <w:rFonts w:asciiTheme="majorHAnsi" w:hAnsiTheme="majorHAnsi" w:cs="Times New Roman (Body CS)"/>
          <w:caps/>
          <w:color w:val="C20A2F" w:themeColor="background2"/>
        </w:rPr>
        <w:alias w:val="Title"/>
        <w:tag w:val=""/>
        <w:id w:val="-335305941"/>
        <w:dataBinding w:prefixMappings="xmlns:ns0='http://purl.org/dc/elements/1.1/' xmlns:ns1='http://schemas.openxmlformats.org/package/2006/metadata/core-properties' " w:xpath="/ns1:coreProperties[1]/ns0:title[1]" w:storeItemID="{6C3C8BC8-F283-45AE-878A-BAB7291924A1}"/>
        <w:text/>
      </w:sdtPr>
      <w:sdtEndPr/>
      <w:sdtContent>
        <w:r w:rsidR="008A02B6">
          <w:rPr>
            <w:rFonts w:asciiTheme="majorHAnsi" w:hAnsiTheme="majorHAnsi" w:cs="Times New Roman (Body CS)"/>
            <w:caps/>
            <w:color w:val="C20A2F" w:themeColor="background2"/>
          </w:rPr>
          <w:t>FedRAMP System Security Plan (SSP) High Baseline Template</w:t>
        </w:r>
      </w:sdtContent>
    </w:sdt>
    <w:r w:rsidR="008A02B6" w:rsidRPr="006B61E3">
      <w:rPr>
        <w:color w:val="C20A2F" w:themeColor="background2"/>
      </w:rPr>
      <w:t xml:space="preserve"> </w:t>
    </w:r>
    <w:r w:rsidR="008A02B6" w:rsidRPr="006B61E3">
      <w:tab/>
    </w:r>
    <w:r w:rsidR="008A02B6" w:rsidRPr="006B61E3">
      <w:rPr>
        <w:i/>
        <w:color w:val="646564" w:themeColor="text1" w:themeTint="BF"/>
        <w:sz w:val="21"/>
      </w:rPr>
      <w:br/>
    </w:r>
    <w:sdt>
      <w:sdtPr>
        <w:rPr>
          <w:rFonts w:asciiTheme="minorHAnsi" w:hAnsiTheme="minorHAnsi"/>
          <w:color w:val="444644" w:themeColor="text1" w:themeTint="E6"/>
          <w:sz w:val="20"/>
          <w:szCs w:val="20"/>
        </w:rPr>
        <w:alias w:val="CSP Name"/>
        <w:tag w:val="cspname"/>
        <w:id w:val="460086961"/>
        <w:dataBinding w:xpath="/root[1]/companyinfo[1]/cspname[1]" w:storeItemID="{44BEC3F7-CE87-4EB0-838F-88333877F166}"/>
        <w:text/>
      </w:sdtPr>
      <w:sdtEndPr/>
      <w:sdtContent>
        <w:r w:rsidR="008A02B6" w:rsidRPr="006B61E3">
          <w:rPr>
            <w:rFonts w:asciiTheme="minorHAnsi" w:hAnsiTheme="minorHAnsi"/>
            <w:color w:val="444644" w:themeColor="text1" w:themeTint="E6"/>
            <w:sz w:val="20"/>
            <w:szCs w:val="20"/>
          </w:rPr>
          <w:t>CSP Name</w:t>
        </w:r>
      </w:sdtContent>
    </w:sdt>
    <w:r w:rsidR="008A02B6">
      <w:rPr>
        <w:rFonts w:asciiTheme="minorHAnsi" w:hAnsiTheme="minorHAnsi"/>
        <w:color w:val="444644" w:themeColor="text1" w:themeTint="E6"/>
        <w:sz w:val="20"/>
        <w:szCs w:val="20"/>
      </w:rPr>
      <w:t xml:space="preserve">    |    </w:t>
    </w:r>
    <w:sdt>
      <w:sdtPr>
        <w:rPr>
          <w:color w:val="646564" w:themeColor="text1" w:themeTint="BF"/>
          <w:sz w:val="20"/>
        </w:rPr>
        <w:alias w:val="Information System Name"/>
        <w:tag w:val="informationsystemname"/>
        <w:id w:val="197749996"/>
        <w:dataBinding w:xpath="/root[1]/companyinfo[1]/informationsystemname[1]" w:storeItemID="{44BEC3F7-CE87-4EB0-838F-88333877F166}"/>
        <w:text/>
      </w:sdtPr>
      <w:sdtEndPr/>
      <w:sdtContent>
        <w:r w:rsidR="008A02B6" w:rsidRPr="006B61E3">
          <w:rPr>
            <w:color w:val="646564" w:themeColor="text1" w:themeTint="BF"/>
            <w:sz w:val="20"/>
          </w:rPr>
          <w:t xml:space="preserve">Information System Name </w:t>
        </w:r>
      </w:sdtContent>
    </w:sdt>
    <w:r w:rsidR="008A02B6" w:rsidRPr="006B61E3">
      <w:rPr>
        <w:rFonts w:asciiTheme="minorHAnsi" w:hAnsiTheme="minorHAnsi"/>
        <w:color w:val="444644" w:themeColor="text1" w:themeTint="E6"/>
        <w:sz w:val="20"/>
        <w:szCs w:val="20"/>
      </w:rPr>
      <w:tab/>
      <w:t xml:space="preserve"> </w:t>
    </w:r>
    <w:r w:rsidR="008A02B6" w:rsidRPr="006B61E3">
      <w:rPr>
        <w:rFonts w:asciiTheme="minorHAnsi" w:hAnsiTheme="minorHAnsi"/>
        <w:i/>
        <w:color w:val="444644" w:themeColor="text1" w:themeTint="E6"/>
        <w:sz w:val="20"/>
        <w:szCs w:val="20"/>
      </w:rPr>
      <w:t xml:space="preserve">Version </w:t>
    </w:r>
    <w:sdt>
      <w:sdtPr>
        <w:rPr>
          <w:rFonts w:asciiTheme="minorHAnsi" w:hAnsiTheme="minorHAnsi"/>
          <w:i/>
          <w:color w:val="444644" w:themeColor="text1" w:themeTint="E6"/>
          <w:sz w:val="20"/>
          <w:szCs w:val="20"/>
        </w:rPr>
        <w:alias w:val="Version Number"/>
        <w:tag w:val="versionnumber"/>
        <w:id w:val="102925232"/>
        <w:dataBinding w:xpath="/root[1]/versioninfo[1]/versionnumber[1]" w:storeItemID="{44BEC3F7-CE87-4EB0-838F-88333877F166}"/>
        <w:text/>
      </w:sdtPr>
      <w:sdtEndPr/>
      <w:sdtContent>
        <w:r w:rsidR="008A02B6" w:rsidRPr="006B61E3">
          <w:rPr>
            <w:rFonts w:asciiTheme="minorHAnsi" w:hAnsiTheme="minorHAnsi"/>
            <w:i/>
            <w:color w:val="444644" w:themeColor="text1" w:themeTint="E6"/>
            <w:sz w:val="20"/>
            <w:szCs w:val="20"/>
          </w:rPr>
          <w:t>#</w:t>
        </w:r>
        <w:proofErr w:type="gramStart"/>
        <w:r w:rsidR="008A02B6" w:rsidRPr="006B61E3">
          <w:rPr>
            <w:rFonts w:asciiTheme="minorHAnsi" w:hAnsiTheme="minorHAnsi"/>
            <w:i/>
            <w:color w:val="444644" w:themeColor="text1" w:themeTint="E6"/>
            <w:sz w:val="20"/>
            <w:szCs w:val="20"/>
          </w:rPr>
          <w:t>.#</w:t>
        </w:r>
        <w:proofErr w:type="gramEnd"/>
      </w:sdtContent>
    </w:sdt>
    <w:r w:rsidR="008A02B6" w:rsidRPr="006B61E3">
      <w:rPr>
        <w:rFonts w:asciiTheme="minorHAnsi" w:hAnsiTheme="minorHAnsi"/>
        <w:i/>
        <w:color w:val="444644" w:themeColor="text1" w:themeTint="E6"/>
        <w:sz w:val="20"/>
        <w:szCs w:val="20"/>
      </w:rPr>
      <w:t xml:space="preserve">,  </w:t>
    </w:r>
    <w:sdt>
      <w:sdtPr>
        <w:rPr>
          <w:rFonts w:asciiTheme="minorHAnsi" w:hAnsiTheme="minorHAnsi"/>
          <w:i/>
          <w:color w:val="444644" w:themeColor="text1" w:themeTint="E6"/>
          <w:sz w:val="20"/>
          <w:szCs w:val="20"/>
        </w:rPr>
        <w:alias w:val="Version Date"/>
        <w:tag w:val="versiondate"/>
        <w:id w:val="1119424003"/>
        <w:dataBinding w:xpath="/root[1]/versioninfo[1]/versiondate[1]" w:storeItemID="{44BEC3F7-CE87-4EB0-838F-88333877F166}"/>
        <w:date>
          <w:dateFormat w:val="MMMM d, yyyy"/>
          <w:lid w:val="en-US"/>
          <w:storeMappedDataAs w:val="dateTime"/>
          <w:calendar w:val="gregorian"/>
        </w:date>
      </w:sdtPr>
      <w:sdtEndPr/>
      <w:sdtContent>
        <w:r w:rsidR="008A02B6" w:rsidRPr="006B61E3">
          <w:rPr>
            <w:rFonts w:asciiTheme="minorHAnsi" w:hAnsiTheme="minorHAnsi"/>
            <w:i/>
            <w:color w:val="444644" w:themeColor="text1" w:themeTint="E6"/>
            <w:sz w:val="20"/>
            <w:szCs w:val="20"/>
          </w:rPr>
          <w:t>Date</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D505" w14:textId="77777777" w:rsidR="00741C62" w:rsidRPr="00A50DE5" w:rsidRDefault="00566AC8" w:rsidP="00741C62">
    <w:pPr>
      <w:pStyle w:val="Header"/>
      <w:pBdr>
        <w:bottom w:val="single" w:sz="18" w:space="8" w:color="C20A2F" w:themeColor="background2"/>
      </w:pBdr>
      <w:tabs>
        <w:tab w:val="clear" w:pos="4320"/>
        <w:tab w:val="clear" w:pos="8640"/>
        <w:tab w:val="right" w:pos="12240"/>
      </w:tabs>
      <w:spacing w:line="276" w:lineRule="auto"/>
      <w:rPr>
        <w:rFonts w:asciiTheme="minorHAnsi" w:hAnsiTheme="minorHAnsi"/>
        <w:i/>
        <w:color w:val="444644" w:themeColor="text1" w:themeTint="E6"/>
        <w:sz w:val="20"/>
        <w:szCs w:val="20"/>
      </w:rPr>
    </w:pPr>
    <w:sdt>
      <w:sdtPr>
        <w:rPr>
          <w:rFonts w:asciiTheme="majorHAnsi" w:hAnsiTheme="majorHAnsi" w:cs="Times New Roman (Body CS)"/>
          <w:caps/>
          <w:color w:val="C20A2F" w:themeColor="background2"/>
        </w:rPr>
        <w:alias w:val="Title"/>
        <w:tag w:val=""/>
        <w:id w:val="1352764906"/>
        <w:dataBinding w:prefixMappings="xmlns:ns0='http://purl.org/dc/elements/1.1/' xmlns:ns1='http://schemas.openxmlformats.org/package/2006/metadata/core-properties' " w:xpath="/ns1:coreProperties[1]/ns0:title[1]" w:storeItemID="{6C3C8BC8-F283-45AE-878A-BAB7291924A1}"/>
        <w:text/>
      </w:sdtPr>
      <w:sdtEndPr/>
      <w:sdtContent>
        <w:r w:rsidR="00741C62">
          <w:rPr>
            <w:rFonts w:asciiTheme="majorHAnsi" w:hAnsiTheme="majorHAnsi" w:cs="Times New Roman (Body CS)"/>
            <w:caps/>
            <w:color w:val="C20A2F" w:themeColor="background2"/>
          </w:rPr>
          <w:t>FedRAMP System Security Plan (SSP) High Baseline Template</w:t>
        </w:r>
      </w:sdtContent>
    </w:sdt>
    <w:r w:rsidR="00741C62" w:rsidRPr="006B61E3">
      <w:rPr>
        <w:color w:val="C20A2F" w:themeColor="background2"/>
      </w:rPr>
      <w:t xml:space="preserve"> </w:t>
    </w:r>
    <w:r w:rsidR="00741C62" w:rsidRPr="006B61E3">
      <w:tab/>
    </w:r>
    <w:r w:rsidR="00741C62" w:rsidRPr="006B61E3">
      <w:rPr>
        <w:i/>
        <w:color w:val="646564" w:themeColor="text1" w:themeTint="BF"/>
        <w:sz w:val="21"/>
      </w:rPr>
      <w:br/>
    </w:r>
    <w:sdt>
      <w:sdtPr>
        <w:rPr>
          <w:rFonts w:asciiTheme="minorHAnsi" w:hAnsiTheme="minorHAnsi"/>
          <w:color w:val="444644" w:themeColor="text1" w:themeTint="E6"/>
          <w:sz w:val="20"/>
          <w:szCs w:val="20"/>
        </w:rPr>
        <w:alias w:val="CSP Name"/>
        <w:tag w:val="cspname"/>
        <w:id w:val="-1539510665"/>
        <w:dataBinding w:xpath="/root[1]/companyinfo[1]/cspname[1]" w:storeItemID="{44BEC3F7-CE87-4EB0-838F-88333877F166}"/>
        <w:text/>
      </w:sdtPr>
      <w:sdtEndPr/>
      <w:sdtContent>
        <w:r w:rsidR="00741C62" w:rsidRPr="006B61E3">
          <w:rPr>
            <w:rFonts w:asciiTheme="minorHAnsi" w:hAnsiTheme="minorHAnsi"/>
            <w:color w:val="444644" w:themeColor="text1" w:themeTint="E6"/>
            <w:sz w:val="20"/>
            <w:szCs w:val="20"/>
          </w:rPr>
          <w:t>CSP Name</w:t>
        </w:r>
      </w:sdtContent>
    </w:sdt>
    <w:r w:rsidR="00741C62">
      <w:rPr>
        <w:rFonts w:asciiTheme="minorHAnsi" w:hAnsiTheme="minorHAnsi"/>
        <w:color w:val="444644" w:themeColor="text1" w:themeTint="E6"/>
        <w:sz w:val="20"/>
        <w:szCs w:val="20"/>
      </w:rPr>
      <w:t xml:space="preserve">    |    </w:t>
    </w:r>
    <w:sdt>
      <w:sdtPr>
        <w:rPr>
          <w:color w:val="646564" w:themeColor="text1" w:themeTint="BF"/>
          <w:sz w:val="20"/>
        </w:rPr>
        <w:alias w:val="Information System Name"/>
        <w:tag w:val="informationsystemname"/>
        <w:id w:val="-1008057437"/>
        <w:dataBinding w:xpath="/root[1]/companyinfo[1]/informationsystemname[1]" w:storeItemID="{44BEC3F7-CE87-4EB0-838F-88333877F166}"/>
        <w:text/>
      </w:sdtPr>
      <w:sdtEndPr/>
      <w:sdtContent>
        <w:r w:rsidR="00741C62" w:rsidRPr="006B61E3">
          <w:rPr>
            <w:color w:val="646564" w:themeColor="text1" w:themeTint="BF"/>
            <w:sz w:val="20"/>
          </w:rPr>
          <w:t xml:space="preserve">Information System Name </w:t>
        </w:r>
      </w:sdtContent>
    </w:sdt>
    <w:r w:rsidR="00741C62" w:rsidRPr="006B61E3">
      <w:rPr>
        <w:rFonts w:asciiTheme="minorHAnsi" w:hAnsiTheme="minorHAnsi"/>
        <w:color w:val="444644" w:themeColor="text1" w:themeTint="E6"/>
        <w:sz w:val="20"/>
        <w:szCs w:val="20"/>
      </w:rPr>
      <w:tab/>
      <w:t xml:space="preserve"> </w:t>
    </w:r>
    <w:r w:rsidR="00741C62" w:rsidRPr="006B61E3">
      <w:rPr>
        <w:rFonts w:asciiTheme="minorHAnsi" w:hAnsiTheme="minorHAnsi"/>
        <w:i/>
        <w:color w:val="444644" w:themeColor="text1" w:themeTint="E6"/>
        <w:sz w:val="20"/>
        <w:szCs w:val="20"/>
      </w:rPr>
      <w:t xml:space="preserve">Version </w:t>
    </w:r>
    <w:sdt>
      <w:sdtPr>
        <w:rPr>
          <w:rFonts w:asciiTheme="minorHAnsi" w:hAnsiTheme="minorHAnsi"/>
          <w:i/>
          <w:color w:val="444644" w:themeColor="text1" w:themeTint="E6"/>
          <w:sz w:val="20"/>
          <w:szCs w:val="20"/>
        </w:rPr>
        <w:alias w:val="Version Number"/>
        <w:tag w:val="versionnumber"/>
        <w:id w:val="353314135"/>
        <w:dataBinding w:xpath="/root[1]/versioninfo[1]/versionnumber[1]" w:storeItemID="{44BEC3F7-CE87-4EB0-838F-88333877F166}"/>
        <w:text/>
      </w:sdtPr>
      <w:sdtEndPr/>
      <w:sdtContent>
        <w:r w:rsidR="00741C62" w:rsidRPr="006B61E3">
          <w:rPr>
            <w:rFonts w:asciiTheme="minorHAnsi" w:hAnsiTheme="minorHAnsi"/>
            <w:i/>
            <w:color w:val="444644" w:themeColor="text1" w:themeTint="E6"/>
            <w:sz w:val="20"/>
            <w:szCs w:val="20"/>
          </w:rPr>
          <w:t>#</w:t>
        </w:r>
        <w:proofErr w:type="gramStart"/>
        <w:r w:rsidR="00741C62" w:rsidRPr="006B61E3">
          <w:rPr>
            <w:rFonts w:asciiTheme="minorHAnsi" w:hAnsiTheme="minorHAnsi"/>
            <w:i/>
            <w:color w:val="444644" w:themeColor="text1" w:themeTint="E6"/>
            <w:sz w:val="20"/>
            <w:szCs w:val="20"/>
          </w:rPr>
          <w:t>.#</w:t>
        </w:r>
        <w:proofErr w:type="gramEnd"/>
      </w:sdtContent>
    </w:sdt>
    <w:r w:rsidR="00741C62" w:rsidRPr="006B61E3">
      <w:rPr>
        <w:rFonts w:asciiTheme="minorHAnsi" w:hAnsiTheme="minorHAnsi"/>
        <w:i/>
        <w:color w:val="444644" w:themeColor="text1" w:themeTint="E6"/>
        <w:sz w:val="20"/>
        <w:szCs w:val="20"/>
      </w:rPr>
      <w:t xml:space="preserve">,  </w:t>
    </w:r>
    <w:sdt>
      <w:sdtPr>
        <w:rPr>
          <w:rFonts w:asciiTheme="minorHAnsi" w:hAnsiTheme="minorHAnsi"/>
          <w:i/>
          <w:color w:val="444644" w:themeColor="text1" w:themeTint="E6"/>
          <w:sz w:val="20"/>
          <w:szCs w:val="20"/>
        </w:rPr>
        <w:alias w:val="Version Date"/>
        <w:tag w:val="versiondate"/>
        <w:id w:val="-914321498"/>
        <w:dataBinding w:xpath="/root[1]/versioninfo[1]/versiondate[1]" w:storeItemID="{44BEC3F7-CE87-4EB0-838F-88333877F166}"/>
        <w:date>
          <w:dateFormat w:val="MMMM d, yyyy"/>
          <w:lid w:val="en-US"/>
          <w:storeMappedDataAs w:val="dateTime"/>
          <w:calendar w:val="gregorian"/>
        </w:date>
      </w:sdtPr>
      <w:sdtEndPr/>
      <w:sdtContent>
        <w:r w:rsidR="00741C62" w:rsidRPr="006B61E3">
          <w:rPr>
            <w:rFonts w:asciiTheme="minorHAnsi" w:hAnsiTheme="minorHAnsi"/>
            <w:i/>
            <w:color w:val="444644" w:themeColor="text1" w:themeTint="E6"/>
            <w:sz w:val="20"/>
            <w:szCs w:val="20"/>
          </w:rPr>
          <w:t>Date</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01F7B" w14:textId="77777777" w:rsidR="00741C62" w:rsidRPr="00A50DE5" w:rsidRDefault="00566AC8" w:rsidP="00A50DE5">
    <w:pPr>
      <w:pStyle w:val="Header"/>
      <w:pBdr>
        <w:bottom w:val="single" w:sz="18" w:space="8" w:color="C20A2F" w:themeColor="background2"/>
      </w:pBdr>
      <w:tabs>
        <w:tab w:val="clear" w:pos="4320"/>
        <w:tab w:val="clear" w:pos="8640"/>
        <w:tab w:val="right" w:pos="9360"/>
      </w:tabs>
      <w:spacing w:line="276" w:lineRule="auto"/>
      <w:rPr>
        <w:rFonts w:asciiTheme="minorHAnsi" w:hAnsiTheme="minorHAnsi"/>
        <w:i/>
        <w:color w:val="444644" w:themeColor="text1" w:themeTint="E6"/>
        <w:sz w:val="20"/>
        <w:szCs w:val="20"/>
      </w:rPr>
    </w:pPr>
    <w:sdt>
      <w:sdtPr>
        <w:rPr>
          <w:rFonts w:asciiTheme="majorHAnsi" w:hAnsiTheme="majorHAnsi" w:cs="Times New Roman (Body CS)"/>
          <w:caps/>
          <w:color w:val="C20A2F" w:themeColor="background2"/>
        </w:rPr>
        <w:alias w:val="Title"/>
        <w:tag w:val=""/>
        <w:id w:val="-2108885684"/>
        <w:dataBinding w:prefixMappings="xmlns:ns0='http://purl.org/dc/elements/1.1/' xmlns:ns1='http://schemas.openxmlformats.org/package/2006/metadata/core-properties' " w:xpath="/ns1:coreProperties[1]/ns0:title[1]" w:storeItemID="{6C3C8BC8-F283-45AE-878A-BAB7291924A1}"/>
        <w:text/>
      </w:sdtPr>
      <w:sdtEndPr/>
      <w:sdtContent>
        <w:r w:rsidR="00741C62">
          <w:rPr>
            <w:rFonts w:asciiTheme="majorHAnsi" w:hAnsiTheme="majorHAnsi" w:cs="Times New Roman (Body CS)"/>
            <w:caps/>
            <w:color w:val="C20A2F" w:themeColor="background2"/>
          </w:rPr>
          <w:t>FedRAMP System Security Plan (SSP) High Baseline Template</w:t>
        </w:r>
      </w:sdtContent>
    </w:sdt>
    <w:r w:rsidR="00741C62" w:rsidRPr="006B61E3">
      <w:rPr>
        <w:color w:val="C20A2F" w:themeColor="background2"/>
      </w:rPr>
      <w:t xml:space="preserve"> </w:t>
    </w:r>
    <w:r w:rsidR="00741C62" w:rsidRPr="006B61E3">
      <w:tab/>
    </w:r>
    <w:r w:rsidR="00741C62" w:rsidRPr="006B61E3">
      <w:rPr>
        <w:i/>
        <w:color w:val="646564" w:themeColor="text1" w:themeTint="BF"/>
        <w:sz w:val="21"/>
      </w:rPr>
      <w:br/>
    </w:r>
    <w:sdt>
      <w:sdtPr>
        <w:rPr>
          <w:rFonts w:asciiTheme="minorHAnsi" w:hAnsiTheme="minorHAnsi"/>
          <w:color w:val="444644" w:themeColor="text1" w:themeTint="E6"/>
          <w:sz w:val="20"/>
          <w:szCs w:val="20"/>
        </w:rPr>
        <w:alias w:val="CSP Name"/>
        <w:tag w:val="cspname"/>
        <w:id w:val="-760217440"/>
        <w:dataBinding w:xpath="/root[1]/companyinfo[1]/cspname[1]" w:storeItemID="{44BEC3F7-CE87-4EB0-838F-88333877F166}"/>
        <w:text/>
      </w:sdtPr>
      <w:sdtEndPr/>
      <w:sdtContent>
        <w:r w:rsidR="00741C62" w:rsidRPr="006B61E3">
          <w:rPr>
            <w:rFonts w:asciiTheme="minorHAnsi" w:hAnsiTheme="minorHAnsi"/>
            <w:color w:val="444644" w:themeColor="text1" w:themeTint="E6"/>
            <w:sz w:val="20"/>
            <w:szCs w:val="20"/>
          </w:rPr>
          <w:t>CSP Name</w:t>
        </w:r>
      </w:sdtContent>
    </w:sdt>
    <w:r w:rsidR="00741C62">
      <w:rPr>
        <w:rFonts w:asciiTheme="minorHAnsi" w:hAnsiTheme="minorHAnsi"/>
        <w:color w:val="444644" w:themeColor="text1" w:themeTint="E6"/>
        <w:sz w:val="20"/>
        <w:szCs w:val="20"/>
      </w:rPr>
      <w:t xml:space="preserve">    |    </w:t>
    </w:r>
    <w:sdt>
      <w:sdtPr>
        <w:rPr>
          <w:color w:val="646564" w:themeColor="text1" w:themeTint="BF"/>
          <w:sz w:val="20"/>
        </w:rPr>
        <w:alias w:val="Information System Name"/>
        <w:tag w:val="informationsystemname"/>
        <w:id w:val="1290021456"/>
        <w:dataBinding w:xpath="/root[1]/companyinfo[1]/informationsystemname[1]" w:storeItemID="{44BEC3F7-CE87-4EB0-838F-88333877F166}"/>
        <w:text/>
      </w:sdtPr>
      <w:sdtEndPr/>
      <w:sdtContent>
        <w:r w:rsidR="00741C62" w:rsidRPr="006B61E3">
          <w:rPr>
            <w:color w:val="646564" w:themeColor="text1" w:themeTint="BF"/>
            <w:sz w:val="20"/>
          </w:rPr>
          <w:t xml:space="preserve">Information System Name </w:t>
        </w:r>
      </w:sdtContent>
    </w:sdt>
    <w:r w:rsidR="00741C62" w:rsidRPr="006B61E3">
      <w:rPr>
        <w:rFonts w:asciiTheme="minorHAnsi" w:hAnsiTheme="minorHAnsi"/>
        <w:color w:val="444644" w:themeColor="text1" w:themeTint="E6"/>
        <w:sz w:val="20"/>
        <w:szCs w:val="20"/>
      </w:rPr>
      <w:tab/>
      <w:t xml:space="preserve"> </w:t>
    </w:r>
    <w:r w:rsidR="00741C62" w:rsidRPr="006B61E3">
      <w:rPr>
        <w:rFonts w:asciiTheme="minorHAnsi" w:hAnsiTheme="minorHAnsi"/>
        <w:i/>
        <w:color w:val="444644" w:themeColor="text1" w:themeTint="E6"/>
        <w:sz w:val="20"/>
        <w:szCs w:val="20"/>
      </w:rPr>
      <w:t xml:space="preserve">Version </w:t>
    </w:r>
    <w:sdt>
      <w:sdtPr>
        <w:rPr>
          <w:rFonts w:asciiTheme="minorHAnsi" w:hAnsiTheme="minorHAnsi"/>
          <w:i/>
          <w:color w:val="444644" w:themeColor="text1" w:themeTint="E6"/>
          <w:sz w:val="20"/>
          <w:szCs w:val="20"/>
        </w:rPr>
        <w:alias w:val="Version Number"/>
        <w:tag w:val="versionnumber"/>
        <w:id w:val="-1955856365"/>
        <w:dataBinding w:xpath="/root[1]/versioninfo[1]/versionnumber[1]" w:storeItemID="{44BEC3F7-CE87-4EB0-838F-88333877F166}"/>
        <w:text/>
      </w:sdtPr>
      <w:sdtEndPr/>
      <w:sdtContent>
        <w:r w:rsidR="00741C62" w:rsidRPr="006B61E3">
          <w:rPr>
            <w:rFonts w:asciiTheme="minorHAnsi" w:hAnsiTheme="minorHAnsi"/>
            <w:i/>
            <w:color w:val="444644" w:themeColor="text1" w:themeTint="E6"/>
            <w:sz w:val="20"/>
            <w:szCs w:val="20"/>
          </w:rPr>
          <w:t>#</w:t>
        </w:r>
        <w:proofErr w:type="gramStart"/>
        <w:r w:rsidR="00741C62" w:rsidRPr="006B61E3">
          <w:rPr>
            <w:rFonts w:asciiTheme="minorHAnsi" w:hAnsiTheme="minorHAnsi"/>
            <w:i/>
            <w:color w:val="444644" w:themeColor="text1" w:themeTint="E6"/>
            <w:sz w:val="20"/>
            <w:szCs w:val="20"/>
          </w:rPr>
          <w:t>.#</w:t>
        </w:r>
        <w:proofErr w:type="gramEnd"/>
      </w:sdtContent>
    </w:sdt>
    <w:r w:rsidR="00741C62" w:rsidRPr="006B61E3">
      <w:rPr>
        <w:rFonts w:asciiTheme="minorHAnsi" w:hAnsiTheme="minorHAnsi"/>
        <w:i/>
        <w:color w:val="444644" w:themeColor="text1" w:themeTint="E6"/>
        <w:sz w:val="20"/>
        <w:szCs w:val="20"/>
      </w:rPr>
      <w:t xml:space="preserve">,  </w:t>
    </w:r>
    <w:sdt>
      <w:sdtPr>
        <w:rPr>
          <w:rFonts w:asciiTheme="minorHAnsi" w:hAnsiTheme="minorHAnsi"/>
          <w:i/>
          <w:color w:val="444644" w:themeColor="text1" w:themeTint="E6"/>
          <w:sz w:val="20"/>
          <w:szCs w:val="20"/>
        </w:rPr>
        <w:alias w:val="Version Date"/>
        <w:tag w:val="versiondate"/>
        <w:id w:val="577642881"/>
        <w:dataBinding w:xpath="/root[1]/versioninfo[1]/versiondate[1]" w:storeItemID="{44BEC3F7-CE87-4EB0-838F-88333877F166}"/>
        <w:date>
          <w:dateFormat w:val="MMMM d, yyyy"/>
          <w:lid w:val="en-US"/>
          <w:storeMappedDataAs w:val="dateTime"/>
          <w:calendar w:val="gregorian"/>
        </w:date>
      </w:sdtPr>
      <w:sdtEndPr/>
      <w:sdtContent>
        <w:r w:rsidR="00741C62" w:rsidRPr="006B61E3">
          <w:rPr>
            <w:rFonts w:asciiTheme="minorHAnsi" w:hAnsiTheme="minorHAnsi"/>
            <w:i/>
            <w:color w:val="444644" w:themeColor="text1" w:themeTint="E6"/>
            <w:sz w:val="20"/>
            <w:szCs w:val="20"/>
          </w:rPr>
          <w:t>Date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7046FC"/>
    <w:lvl w:ilvl="0">
      <w:start w:val="1"/>
      <w:numFmt w:val="decimal"/>
      <w:lvlText w:val="%1."/>
      <w:lvlJc w:val="left"/>
      <w:pPr>
        <w:tabs>
          <w:tab w:val="num" w:pos="1800"/>
        </w:tabs>
        <w:ind w:left="1800" w:hanging="360"/>
      </w:pPr>
    </w:lvl>
  </w:abstractNum>
  <w:abstractNum w:abstractNumId="1">
    <w:nsid w:val="FFFFFF7D"/>
    <w:multiLevelType w:val="singleLevel"/>
    <w:tmpl w:val="B1465E60"/>
    <w:lvl w:ilvl="0">
      <w:start w:val="1"/>
      <w:numFmt w:val="decimal"/>
      <w:lvlText w:val="%1."/>
      <w:lvlJc w:val="left"/>
      <w:pPr>
        <w:tabs>
          <w:tab w:val="num" w:pos="1440"/>
        </w:tabs>
        <w:ind w:left="1440" w:hanging="360"/>
      </w:pPr>
    </w:lvl>
  </w:abstractNum>
  <w:abstractNum w:abstractNumId="2">
    <w:nsid w:val="FFFFFF7E"/>
    <w:multiLevelType w:val="singleLevel"/>
    <w:tmpl w:val="E32CB986"/>
    <w:lvl w:ilvl="0">
      <w:start w:val="1"/>
      <w:numFmt w:val="decimal"/>
      <w:lvlText w:val="%1."/>
      <w:lvlJc w:val="left"/>
      <w:pPr>
        <w:tabs>
          <w:tab w:val="num" w:pos="1080"/>
        </w:tabs>
        <w:ind w:left="1080" w:hanging="360"/>
      </w:pPr>
    </w:lvl>
  </w:abstractNum>
  <w:abstractNum w:abstractNumId="3">
    <w:nsid w:val="FFFFFF7F"/>
    <w:multiLevelType w:val="singleLevel"/>
    <w:tmpl w:val="C936941A"/>
    <w:lvl w:ilvl="0">
      <w:start w:val="1"/>
      <w:numFmt w:val="decimal"/>
      <w:lvlText w:val="%1."/>
      <w:lvlJc w:val="left"/>
      <w:pPr>
        <w:tabs>
          <w:tab w:val="num" w:pos="720"/>
        </w:tabs>
        <w:ind w:left="720" w:hanging="360"/>
      </w:pPr>
    </w:lvl>
  </w:abstractNum>
  <w:abstractNum w:abstractNumId="4">
    <w:nsid w:val="0050382B"/>
    <w:multiLevelType w:val="hybridMultilevel"/>
    <w:tmpl w:val="24F89D2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
    <w:nsid w:val="00630596"/>
    <w:multiLevelType w:val="multilevel"/>
    <w:tmpl w:val="EEFE135A"/>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15D6B36"/>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3417361"/>
    <w:multiLevelType w:val="hybridMultilevel"/>
    <w:tmpl w:val="33CA135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8">
    <w:nsid w:val="038B2D51"/>
    <w:multiLevelType w:val="multilevel"/>
    <w:tmpl w:val="7292B7DA"/>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3EE704D"/>
    <w:multiLevelType w:val="multilevel"/>
    <w:tmpl w:val="1C50837E"/>
    <w:lvl w:ilvl="0">
      <w:start w:val="1"/>
      <w:numFmt w:val="decimal"/>
      <w:pStyle w:val="HeadingAppendix"/>
      <w:lvlText w:val="Attachment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4D877BA"/>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F96FEA"/>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61A40AC"/>
    <w:multiLevelType w:val="hybridMultilevel"/>
    <w:tmpl w:val="B136F18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
    <w:nsid w:val="06C260D6"/>
    <w:multiLevelType w:val="hybridMultilevel"/>
    <w:tmpl w:val="84C2A22A"/>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4">
    <w:nsid w:val="080430AC"/>
    <w:multiLevelType w:val="hybridMultilevel"/>
    <w:tmpl w:val="FED25CBA"/>
    <w:lvl w:ilvl="0" w:tplc="A268F908">
      <w:start w:val="1"/>
      <w:numFmt w:val="lowerLetter"/>
      <w:pStyle w:val="Index1"/>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
    <w:nsid w:val="08A710A4"/>
    <w:multiLevelType w:val="multilevel"/>
    <w:tmpl w:val="77601DC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lowerLetter"/>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92B6DA4"/>
    <w:multiLevelType w:val="hybridMultilevel"/>
    <w:tmpl w:val="10E2E99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
    <w:nsid w:val="09F77E2A"/>
    <w:multiLevelType w:val="hybridMultilevel"/>
    <w:tmpl w:val="AA983408"/>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8">
    <w:nsid w:val="0A033353"/>
    <w:multiLevelType w:val="hybridMultilevel"/>
    <w:tmpl w:val="8412480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
    <w:nsid w:val="0A853F4B"/>
    <w:multiLevelType w:val="hybridMultilevel"/>
    <w:tmpl w:val="CDD8979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0">
    <w:nsid w:val="0A883217"/>
    <w:multiLevelType w:val="hybridMultilevel"/>
    <w:tmpl w:val="3E7A4B2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1">
    <w:nsid w:val="0B492E67"/>
    <w:multiLevelType w:val="multilevel"/>
    <w:tmpl w:val="B766739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C2A486B"/>
    <w:multiLevelType w:val="multilevel"/>
    <w:tmpl w:val="53E6FB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C7344F9"/>
    <w:multiLevelType w:val="hybridMultilevel"/>
    <w:tmpl w:val="AB9C0FA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4">
    <w:nsid w:val="0CD44601"/>
    <w:multiLevelType w:val="multilevel"/>
    <w:tmpl w:val="3FF05AE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F6079D1"/>
    <w:multiLevelType w:val="multilevel"/>
    <w:tmpl w:val="3F04FDAA"/>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F695A13"/>
    <w:multiLevelType w:val="hybridMultilevel"/>
    <w:tmpl w:val="86AC0A1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7">
    <w:nsid w:val="0FA319B0"/>
    <w:multiLevelType w:val="hybridMultilevel"/>
    <w:tmpl w:val="34FE744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8">
    <w:nsid w:val="0FC058EC"/>
    <w:multiLevelType w:val="multilevel"/>
    <w:tmpl w:val="2AECEB10"/>
    <w:styleLink w:val="GSACtrlList"/>
    <w:lvl w:ilvl="0">
      <w:start w:val="1"/>
      <w:numFmt w:val="lowerLetter"/>
      <w:pStyle w:val="GSAListParagraphalpha"/>
      <w:lvlText w:val="(%1)"/>
      <w:lvlJc w:val="left"/>
      <w:pPr>
        <w:tabs>
          <w:tab w:val="num" w:pos="360"/>
        </w:tabs>
        <w:ind w:left="1066" w:hanging="360"/>
      </w:pPr>
      <w:rPr>
        <w:rFonts w:ascii="Times New Roman" w:hAnsi="Times New Roman" w:cs="Times New Roman" w:hint="default"/>
        <w:color w:val="auto"/>
        <w:sz w:val="24"/>
      </w:rPr>
    </w:lvl>
    <w:lvl w:ilvl="1">
      <w:start w:val="1"/>
      <w:numFmt w:val="decimal"/>
      <w:pStyle w:val="GSAListParagraphalpha2"/>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FD63E0B"/>
    <w:multiLevelType w:val="hybridMultilevel"/>
    <w:tmpl w:val="EE76AE6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0">
    <w:nsid w:val="0FE90EE2"/>
    <w:multiLevelType w:val="hybridMultilevel"/>
    <w:tmpl w:val="6A76D028"/>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31">
    <w:nsid w:val="112310A1"/>
    <w:multiLevelType w:val="hybridMultilevel"/>
    <w:tmpl w:val="4850B0D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2">
    <w:nsid w:val="11D7105C"/>
    <w:multiLevelType w:val="hybridMultilevel"/>
    <w:tmpl w:val="BEEE633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3">
    <w:nsid w:val="135B38DD"/>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13845E24"/>
    <w:multiLevelType w:val="multilevel"/>
    <w:tmpl w:val="7A022A4E"/>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13F54A20"/>
    <w:multiLevelType w:val="multilevel"/>
    <w:tmpl w:val="028E6EA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14A7011C"/>
    <w:multiLevelType w:val="multilevel"/>
    <w:tmpl w:val="7630B2D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14B17664"/>
    <w:multiLevelType w:val="hybridMultilevel"/>
    <w:tmpl w:val="33C8E9C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8">
    <w:nsid w:val="15A917FB"/>
    <w:multiLevelType w:val="multilevel"/>
    <w:tmpl w:val="3EF0F76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15FB6BFB"/>
    <w:multiLevelType w:val="hybridMultilevel"/>
    <w:tmpl w:val="A168B08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0">
    <w:nsid w:val="16CE0D30"/>
    <w:multiLevelType w:val="hybridMultilevel"/>
    <w:tmpl w:val="51F48D0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1">
    <w:nsid w:val="16DE702A"/>
    <w:multiLevelType w:val="multilevel"/>
    <w:tmpl w:val="A6188DF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18080FAC"/>
    <w:multiLevelType w:val="hybridMultilevel"/>
    <w:tmpl w:val="CDD04310"/>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43">
    <w:nsid w:val="184C63F2"/>
    <w:multiLevelType w:val="hybridMultilevel"/>
    <w:tmpl w:val="00C4B15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4">
    <w:nsid w:val="18884FEE"/>
    <w:multiLevelType w:val="hybridMultilevel"/>
    <w:tmpl w:val="69F0762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5">
    <w:nsid w:val="1A1E2B5B"/>
    <w:multiLevelType w:val="hybridMultilevel"/>
    <w:tmpl w:val="03727C7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6">
    <w:nsid w:val="1BA251ED"/>
    <w:multiLevelType w:val="hybridMultilevel"/>
    <w:tmpl w:val="44502CE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7">
    <w:nsid w:val="1C896738"/>
    <w:multiLevelType w:val="hybridMultilevel"/>
    <w:tmpl w:val="7526C8B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8">
    <w:nsid w:val="1CCB5C7D"/>
    <w:multiLevelType w:val="hybridMultilevel"/>
    <w:tmpl w:val="AD2E3562"/>
    <w:lvl w:ilvl="0" w:tplc="AA109C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1D491D92"/>
    <w:multiLevelType w:val="multilevel"/>
    <w:tmpl w:val="079AEA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1E3F1EEC"/>
    <w:multiLevelType w:val="hybridMultilevel"/>
    <w:tmpl w:val="0682086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1">
    <w:nsid w:val="1E710D7D"/>
    <w:multiLevelType w:val="hybridMultilevel"/>
    <w:tmpl w:val="34644D7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2">
    <w:nsid w:val="1F0D7DDD"/>
    <w:multiLevelType w:val="multilevel"/>
    <w:tmpl w:val="0D024324"/>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1F5526F7"/>
    <w:multiLevelType w:val="multilevel"/>
    <w:tmpl w:val="53E6FB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1FA074E9"/>
    <w:multiLevelType w:val="hybridMultilevel"/>
    <w:tmpl w:val="E13A2A7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5">
    <w:nsid w:val="1FF82283"/>
    <w:multiLevelType w:val="multilevel"/>
    <w:tmpl w:val="8698E5A4"/>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1FFB0AA8"/>
    <w:multiLevelType w:val="multilevel"/>
    <w:tmpl w:val="25A0AEB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0A05860"/>
    <w:multiLevelType w:val="multilevel"/>
    <w:tmpl w:val="97565FE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21637D45"/>
    <w:multiLevelType w:val="multilevel"/>
    <w:tmpl w:val="4F806FD4"/>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217531F8"/>
    <w:multiLevelType w:val="multilevel"/>
    <w:tmpl w:val="77C2E328"/>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22012D2F"/>
    <w:multiLevelType w:val="hybridMultilevel"/>
    <w:tmpl w:val="2B78E72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1">
    <w:nsid w:val="220D7247"/>
    <w:multiLevelType w:val="hybridMultilevel"/>
    <w:tmpl w:val="BE5079D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2">
    <w:nsid w:val="222402DC"/>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23BE5A27"/>
    <w:multiLevelType w:val="hybridMultilevel"/>
    <w:tmpl w:val="8A36DFD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4">
    <w:nsid w:val="23C875BC"/>
    <w:multiLevelType w:val="hybridMultilevel"/>
    <w:tmpl w:val="D932EA9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5">
    <w:nsid w:val="24870669"/>
    <w:multiLevelType w:val="multilevel"/>
    <w:tmpl w:val="36ACDAAC"/>
    <w:styleLink w:val="Style5"/>
    <w:lvl w:ilvl="0">
      <w:start w:val="1"/>
      <w:numFmt w:val="decimal"/>
      <w:lvlText w:val="%1"/>
      <w:lvlJc w:val="left"/>
      <w:pPr>
        <w:ind w:left="0" w:firstLine="0"/>
      </w:pPr>
      <w:rPr>
        <w:rFonts w:ascii="Calibri" w:hAnsi="Calibri" w:cs="Times New Roman" w:hint="default"/>
        <w:color w:val="3C67B4" w:themeColor="accent1" w:themeShade="BF"/>
        <w:sz w:val="32"/>
      </w:rPr>
    </w:lvl>
    <w:lvl w:ilvl="1">
      <w:start w:val="2"/>
      <w:numFmt w:val="decimal"/>
      <w:lvlText w:val="%1.%2"/>
      <w:lvlJc w:val="left"/>
      <w:pPr>
        <w:ind w:left="0" w:firstLine="0"/>
      </w:pPr>
      <w:rPr>
        <w:rFonts w:ascii="Calibri" w:hAnsi="Calibri" w:cs="Times New Roman" w:hint="default"/>
        <w:color w:val="3C67B4" w:themeColor="accent1" w:themeShade="BF"/>
        <w:sz w:val="28"/>
      </w:rPr>
    </w:lvl>
    <w:lvl w:ilvl="2">
      <w:start w:val="1"/>
      <w:numFmt w:val="decimal"/>
      <w:lvlText w:val="%1.%2.%3"/>
      <w:lvlJc w:val="left"/>
      <w:pPr>
        <w:ind w:left="0" w:firstLine="0"/>
      </w:pPr>
      <w:rPr>
        <w:rFonts w:ascii="Calibri" w:hAnsi="Calibri" w:cs="Times New Roman" w:hint="default"/>
        <w:color w:val="3C67B4" w:themeColor="accent1" w:themeShade="BF"/>
        <w:sz w:val="24"/>
      </w:rPr>
    </w:lvl>
    <w:lvl w:ilvl="3">
      <w:start w:val="1"/>
      <w:numFmt w:val="decimal"/>
      <w:lvlText w:val="%4."/>
      <w:lvlJc w:val="left"/>
      <w:pPr>
        <w:snapToGrid w:val="0"/>
        <w:ind w:left="0" w:firstLine="0"/>
      </w:pPr>
      <w:rPr>
        <w:rFonts w:ascii="Calibri" w:hAnsi="Calibri" w:cs="Times New Roman" w:hint="default"/>
        <w:b w:val="0"/>
        <w:bCs w:val="0"/>
        <w:i w:val="0"/>
        <w:iCs w:val="0"/>
        <w:caps w:val="0"/>
        <w:smallCaps w:val="0"/>
        <w:strike w:val="0"/>
        <w:dstrike w:val="0"/>
        <w:vanish w:val="0"/>
        <w:webHidden w:val="0"/>
        <w:color w:val="3C67B4" w:themeColor="accent1" w:themeShade="BF"/>
        <w:spacing w:val="0"/>
        <w:w w:val="1"/>
        <w:kern w:val="0"/>
        <w:position w:val="0"/>
        <w:sz w:val="24"/>
        <w:szCs w:val="2"/>
        <w:u w:val="none"/>
        <w:effect w:val="none"/>
        <w:vertAlign w:val="baseline"/>
        <w:em w:val="none"/>
        <w:specVanish w:val="0"/>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rPr>
        <w:rFonts w:ascii="Calibri" w:hAnsi="Calibri" w:cs="Times New Roman" w:hint="default"/>
        <w:color w:val="3C67B4" w:themeColor="accent1" w:themeShade="BF"/>
        <w:sz w:val="24"/>
      </w:rPr>
    </w:lvl>
  </w:abstractNum>
  <w:abstractNum w:abstractNumId="66">
    <w:nsid w:val="25671DF5"/>
    <w:multiLevelType w:val="multilevel"/>
    <w:tmpl w:val="D48EEA6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25C65F61"/>
    <w:multiLevelType w:val="hybridMultilevel"/>
    <w:tmpl w:val="DB0CD45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8">
    <w:nsid w:val="26647670"/>
    <w:multiLevelType w:val="hybridMultilevel"/>
    <w:tmpl w:val="93968FB4"/>
    <w:lvl w:ilvl="0" w:tplc="83B2EAD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6A835A3"/>
    <w:multiLevelType w:val="hybridMultilevel"/>
    <w:tmpl w:val="CF163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8050529"/>
    <w:multiLevelType w:val="multilevel"/>
    <w:tmpl w:val="2B5E1C1A"/>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28685451"/>
    <w:multiLevelType w:val="hybridMultilevel"/>
    <w:tmpl w:val="C2CEE4BA"/>
    <w:lvl w:ilvl="0" w:tplc="64EE83F0">
      <w:start w:val="1"/>
      <w:numFmt w:val="decimal"/>
      <w:lvlText w:val="(%1)"/>
      <w:lvlJc w:val="left"/>
      <w:pPr>
        <w:ind w:left="2040" w:hanging="360"/>
      </w:pPr>
      <w:rPr>
        <w:rFonts w:ascii="Calibri" w:hAnsi="Calibri" w:hint="default"/>
        <w:color w:val="313231" w:themeColor="text1"/>
        <w:sz w:val="22"/>
      </w:rPr>
    </w:lvl>
    <w:lvl w:ilvl="1" w:tplc="04090019">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72">
    <w:nsid w:val="28771611"/>
    <w:multiLevelType w:val="hybridMultilevel"/>
    <w:tmpl w:val="8496F84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73">
    <w:nsid w:val="29393213"/>
    <w:multiLevelType w:val="hybridMultilevel"/>
    <w:tmpl w:val="69F689B4"/>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74">
    <w:nsid w:val="295437A3"/>
    <w:multiLevelType w:val="hybridMultilevel"/>
    <w:tmpl w:val="6632F6C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75">
    <w:nsid w:val="295559B9"/>
    <w:multiLevelType w:val="multilevel"/>
    <w:tmpl w:val="CFC2ED6A"/>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297A728E"/>
    <w:multiLevelType w:val="multilevel"/>
    <w:tmpl w:val="D4A2F67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2C364CCD"/>
    <w:multiLevelType w:val="multilevel"/>
    <w:tmpl w:val="25C6751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2D513676"/>
    <w:multiLevelType w:val="multilevel"/>
    <w:tmpl w:val="1B365BCE"/>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nsid w:val="2E147732"/>
    <w:multiLevelType w:val="hybridMultilevel"/>
    <w:tmpl w:val="8D0EF8AC"/>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80">
    <w:nsid w:val="2E18111B"/>
    <w:multiLevelType w:val="multilevel"/>
    <w:tmpl w:val="E960B02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2E6B6AD2"/>
    <w:multiLevelType w:val="hybridMultilevel"/>
    <w:tmpl w:val="970ADEF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82">
    <w:nsid w:val="2EAA76FF"/>
    <w:multiLevelType w:val="multilevel"/>
    <w:tmpl w:val="BBD6760A"/>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2F9930DE"/>
    <w:multiLevelType w:val="multilevel"/>
    <w:tmpl w:val="55CA77E0"/>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nsid w:val="31C50FE7"/>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nsid w:val="31FF42F5"/>
    <w:multiLevelType w:val="hybridMultilevel"/>
    <w:tmpl w:val="C7A48BDA"/>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86">
    <w:nsid w:val="32313612"/>
    <w:multiLevelType w:val="hybridMultilevel"/>
    <w:tmpl w:val="3FF4EB5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87">
    <w:nsid w:val="32534626"/>
    <w:multiLevelType w:val="hybridMultilevel"/>
    <w:tmpl w:val="DBFAAABE"/>
    <w:lvl w:ilvl="0" w:tplc="64EE83F0">
      <w:start w:val="1"/>
      <w:numFmt w:val="decimal"/>
      <w:lvlText w:val="(%1)"/>
      <w:lvlJc w:val="left"/>
      <w:pPr>
        <w:ind w:left="2040" w:hanging="360"/>
      </w:pPr>
      <w:rPr>
        <w:rFonts w:ascii="Calibri" w:hAnsi="Calibri" w:hint="default"/>
        <w:color w:val="313231" w:themeColor="text1"/>
        <w:sz w:val="22"/>
      </w:rPr>
    </w:lvl>
    <w:lvl w:ilvl="1" w:tplc="04090019">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8">
    <w:nsid w:val="328E2282"/>
    <w:multiLevelType w:val="multilevel"/>
    <w:tmpl w:val="079AEA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nsid w:val="32C01C9C"/>
    <w:multiLevelType w:val="multilevel"/>
    <w:tmpl w:val="7D3E37D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33B13DC6"/>
    <w:multiLevelType w:val="hybridMultilevel"/>
    <w:tmpl w:val="54ACA85A"/>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91">
    <w:nsid w:val="34056BDC"/>
    <w:multiLevelType w:val="multilevel"/>
    <w:tmpl w:val="90487C3C"/>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nsid w:val="345A0E7E"/>
    <w:multiLevelType w:val="hybridMultilevel"/>
    <w:tmpl w:val="6F28CD4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93">
    <w:nsid w:val="34D103BA"/>
    <w:multiLevelType w:val="multilevel"/>
    <w:tmpl w:val="43D23ED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nsid w:val="36977002"/>
    <w:multiLevelType w:val="hybridMultilevel"/>
    <w:tmpl w:val="AA620154"/>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95">
    <w:nsid w:val="37590530"/>
    <w:multiLevelType w:val="hybridMultilevel"/>
    <w:tmpl w:val="445286E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96">
    <w:nsid w:val="379454C4"/>
    <w:multiLevelType w:val="hybridMultilevel"/>
    <w:tmpl w:val="764EED0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97">
    <w:nsid w:val="39750461"/>
    <w:multiLevelType w:val="hybridMultilevel"/>
    <w:tmpl w:val="671032B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98">
    <w:nsid w:val="398F50A8"/>
    <w:multiLevelType w:val="multilevel"/>
    <w:tmpl w:val="297002F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3ACD7B23"/>
    <w:multiLevelType w:val="hybridMultilevel"/>
    <w:tmpl w:val="8394639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00">
    <w:nsid w:val="3AD241AC"/>
    <w:multiLevelType w:val="hybridMultilevel"/>
    <w:tmpl w:val="4CC6A848"/>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1">
    <w:nsid w:val="3B114321"/>
    <w:multiLevelType w:val="multilevel"/>
    <w:tmpl w:val="33EE7DD4"/>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3BCE12A1"/>
    <w:multiLevelType w:val="hybridMultilevel"/>
    <w:tmpl w:val="B87624F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03">
    <w:nsid w:val="3D3C63AE"/>
    <w:multiLevelType w:val="hybridMultilevel"/>
    <w:tmpl w:val="94F62B4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04">
    <w:nsid w:val="3D5778E3"/>
    <w:multiLevelType w:val="multilevel"/>
    <w:tmpl w:val="B890E50A"/>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color w:val="auto"/>
      </w:rPr>
    </w:lvl>
    <w:lvl w:ilvl="4">
      <w:start w:val="1"/>
      <w:numFmt w:val="bullet"/>
      <w:lvlText w:val="-"/>
      <w:lvlJc w:val="left"/>
      <w:pPr>
        <w:ind w:left="2160" w:hanging="360"/>
      </w:pPr>
      <w:rPr>
        <w:rFonts w:ascii="Courier New" w:hAnsi="Courier New" w:hint="default"/>
        <w:color w:val="auto"/>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5">
    <w:nsid w:val="3D8A084E"/>
    <w:multiLevelType w:val="multilevel"/>
    <w:tmpl w:val="90487C3C"/>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nsid w:val="3EC55CBF"/>
    <w:multiLevelType w:val="multilevel"/>
    <w:tmpl w:val="F71C75D0"/>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7">
    <w:nsid w:val="3F7079E2"/>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nsid w:val="40680B52"/>
    <w:multiLevelType w:val="hybridMultilevel"/>
    <w:tmpl w:val="3E362C46"/>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09">
    <w:nsid w:val="407A4683"/>
    <w:multiLevelType w:val="multilevel"/>
    <w:tmpl w:val="A4BAE4E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nsid w:val="411D29A4"/>
    <w:multiLevelType w:val="multilevel"/>
    <w:tmpl w:val="20A83F80"/>
    <w:numStyleLink w:val="111111"/>
  </w:abstractNum>
  <w:abstractNum w:abstractNumId="111">
    <w:nsid w:val="41E81187"/>
    <w:multiLevelType w:val="hybridMultilevel"/>
    <w:tmpl w:val="32C4D6C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12">
    <w:nsid w:val="42156EE0"/>
    <w:multiLevelType w:val="multilevel"/>
    <w:tmpl w:val="B1E2D862"/>
    <w:styleLink w:val="Bullet"/>
    <w:lvl w:ilvl="0">
      <w:start w:val="1"/>
      <w:numFmt w:val="bullet"/>
      <w:pStyle w:val="ListBullet"/>
      <w:lvlText w:val=""/>
      <w:lvlJc w:val="left"/>
      <w:pPr>
        <w:tabs>
          <w:tab w:val="num" w:pos="720"/>
        </w:tabs>
        <w:ind w:left="720" w:hanging="360"/>
      </w:pPr>
      <w:rPr>
        <w:rFonts w:ascii="Wingdings" w:hAnsi="Wingdings" w:hint="default"/>
        <w:color w:val="auto"/>
      </w:rPr>
    </w:lvl>
    <w:lvl w:ilvl="1">
      <w:start w:val="1"/>
      <w:numFmt w:val="bullet"/>
      <w:pStyle w:val="ListBullet2"/>
      <w:lvlText w:val="-"/>
      <w:lvlJc w:val="left"/>
      <w:pPr>
        <w:ind w:left="1080" w:hanging="360"/>
      </w:pPr>
      <w:rPr>
        <w:rFonts w:ascii="Courier New" w:hAnsi="Courier New" w:hint="default"/>
        <w:color w:val="auto"/>
      </w:rPr>
    </w:lvl>
    <w:lvl w:ilvl="2">
      <w:start w:val="1"/>
      <w:numFmt w:val="bullet"/>
      <w:pStyle w:val="ListBullet3"/>
      <w:lvlText w:val=""/>
      <w:lvlJc w:val="left"/>
      <w:pPr>
        <w:tabs>
          <w:tab w:val="num" w:pos="1440"/>
        </w:tabs>
        <w:ind w:left="1440" w:hanging="360"/>
      </w:pPr>
      <w:rPr>
        <w:rFonts w:ascii="Symbol" w:hAnsi="Symbol" w:hint="default"/>
        <w:color w:val="auto"/>
      </w:rPr>
    </w:lvl>
    <w:lvl w:ilvl="3">
      <w:start w:val="1"/>
      <w:numFmt w:val="bullet"/>
      <w:pStyle w:val="ListBullet4"/>
      <w:lvlText w:val="o"/>
      <w:lvlJc w:val="left"/>
      <w:pPr>
        <w:tabs>
          <w:tab w:val="num" w:pos="1800"/>
        </w:tabs>
        <w:ind w:left="1800" w:hanging="360"/>
      </w:pPr>
      <w:rPr>
        <w:rFonts w:ascii="Courier New" w:hAnsi="Courier New" w:hint="default"/>
        <w:color w:val="auto"/>
      </w:rPr>
    </w:lvl>
    <w:lvl w:ilvl="4">
      <w:start w:val="1"/>
      <w:numFmt w:val="bullet"/>
      <w:pStyle w:val="ListBullet5"/>
      <w:lvlText w:val="-"/>
      <w:lvlJc w:val="left"/>
      <w:pPr>
        <w:ind w:left="2160" w:hanging="360"/>
      </w:pPr>
      <w:rPr>
        <w:rFonts w:ascii="Courier New" w:hAnsi="Courier New" w:hint="default"/>
        <w:color w:val="auto"/>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13">
    <w:nsid w:val="42AA2FF8"/>
    <w:multiLevelType w:val="hybridMultilevel"/>
    <w:tmpl w:val="9B28D77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14">
    <w:nsid w:val="443317A2"/>
    <w:multiLevelType w:val="hybridMultilevel"/>
    <w:tmpl w:val="A6FED08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15">
    <w:nsid w:val="44360398"/>
    <w:multiLevelType w:val="multilevel"/>
    <w:tmpl w:val="20A83F80"/>
    <w:styleLink w:val="11111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6">
    <w:nsid w:val="444B261F"/>
    <w:multiLevelType w:val="hybridMultilevel"/>
    <w:tmpl w:val="1FA2DBAA"/>
    <w:lvl w:ilvl="0" w:tplc="80D60CC0">
      <w:start w:val="1"/>
      <w:numFmt w:val="lowerLetter"/>
      <w:lvlText w:val="(%1)"/>
      <w:lvlJc w:val="left"/>
      <w:pPr>
        <w:ind w:left="1426" w:hanging="360"/>
      </w:pPr>
      <w:rPr>
        <w:rFonts w:hint="default"/>
        <w:color w:val="444644" w:themeColor="text1" w:themeTint="E6"/>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17">
    <w:nsid w:val="44692D8D"/>
    <w:multiLevelType w:val="hybridMultilevel"/>
    <w:tmpl w:val="86A0376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18">
    <w:nsid w:val="457268AF"/>
    <w:multiLevelType w:val="multilevel"/>
    <w:tmpl w:val="3FF05AE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nsid w:val="45D65406"/>
    <w:multiLevelType w:val="multilevel"/>
    <w:tmpl w:val="616E46AC"/>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nsid w:val="466A08E0"/>
    <w:multiLevelType w:val="hybridMultilevel"/>
    <w:tmpl w:val="6832D01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21">
    <w:nsid w:val="46E62B72"/>
    <w:multiLevelType w:val="hybridMultilevel"/>
    <w:tmpl w:val="8168F50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22">
    <w:nsid w:val="4729397E"/>
    <w:multiLevelType w:val="hybridMultilevel"/>
    <w:tmpl w:val="4B7E97A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23">
    <w:nsid w:val="475C5552"/>
    <w:multiLevelType w:val="hybridMultilevel"/>
    <w:tmpl w:val="9B06BFD2"/>
    <w:lvl w:ilvl="0" w:tplc="AA109C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49AD2AA3"/>
    <w:multiLevelType w:val="hybridMultilevel"/>
    <w:tmpl w:val="F2B6C57C"/>
    <w:lvl w:ilvl="0" w:tplc="AA109C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A597E9E"/>
    <w:multiLevelType w:val="multilevel"/>
    <w:tmpl w:val="4F806FD4"/>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nsid w:val="4BA67495"/>
    <w:multiLevelType w:val="hybridMultilevel"/>
    <w:tmpl w:val="79EA6FA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27">
    <w:nsid w:val="4BF81D63"/>
    <w:multiLevelType w:val="multilevel"/>
    <w:tmpl w:val="53E6FB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nsid w:val="4C1348CF"/>
    <w:multiLevelType w:val="multilevel"/>
    <w:tmpl w:val="F0D24E54"/>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nsid w:val="4DA047C8"/>
    <w:multiLevelType w:val="hybridMultilevel"/>
    <w:tmpl w:val="EA70682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0">
    <w:nsid w:val="4DAA3256"/>
    <w:multiLevelType w:val="hybridMultilevel"/>
    <w:tmpl w:val="7C6A8A90"/>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31">
    <w:nsid w:val="4DAD1B3E"/>
    <w:multiLevelType w:val="hybridMultilevel"/>
    <w:tmpl w:val="B86E0430"/>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32">
    <w:nsid w:val="4DC827AE"/>
    <w:multiLevelType w:val="hybridMultilevel"/>
    <w:tmpl w:val="0980DC1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3">
    <w:nsid w:val="4E78298F"/>
    <w:multiLevelType w:val="hybridMultilevel"/>
    <w:tmpl w:val="40321F7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4">
    <w:nsid w:val="4F0004D8"/>
    <w:multiLevelType w:val="hybridMultilevel"/>
    <w:tmpl w:val="DE18F212"/>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35">
    <w:nsid w:val="4F912A82"/>
    <w:multiLevelType w:val="hybridMultilevel"/>
    <w:tmpl w:val="0C0A26A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6">
    <w:nsid w:val="5001714C"/>
    <w:multiLevelType w:val="multilevel"/>
    <w:tmpl w:val="6380AE1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nsid w:val="507A2D1A"/>
    <w:multiLevelType w:val="multilevel"/>
    <w:tmpl w:val="D192729E"/>
    <w:lvl w:ilvl="0">
      <w:start w:val="1"/>
      <w:numFmt w:val="decimal"/>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nsid w:val="50C144B7"/>
    <w:multiLevelType w:val="hybridMultilevel"/>
    <w:tmpl w:val="BC0496B4"/>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39">
    <w:nsid w:val="52100734"/>
    <w:multiLevelType w:val="hybridMultilevel"/>
    <w:tmpl w:val="F5E8620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0">
    <w:nsid w:val="530B0ABA"/>
    <w:multiLevelType w:val="multilevel"/>
    <w:tmpl w:val="52284E7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nsid w:val="5342464F"/>
    <w:multiLevelType w:val="hybridMultilevel"/>
    <w:tmpl w:val="6B20015A"/>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42">
    <w:nsid w:val="54266D7E"/>
    <w:multiLevelType w:val="hybridMultilevel"/>
    <w:tmpl w:val="A4E683E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3">
    <w:nsid w:val="542A10B0"/>
    <w:multiLevelType w:val="multilevel"/>
    <w:tmpl w:val="B1E2D862"/>
    <w:numStyleLink w:val="Bullet"/>
  </w:abstractNum>
  <w:abstractNum w:abstractNumId="144">
    <w:nsid w:val="5520794D"/>
    <w:multiLevelType w:val="hybridMultilevel"/>
    <w:tmpl w:val="9A36B45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5">
    <w:nsid w:val="55C661F9"/>
    <w:multiLevelType w:val="hybridMultilevel"/>
    <w:tmpl w:val="BD56260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6">
    <w:nsid w:val="55E91AD8"/>
    <w:multiLevelType w:val="hybridMultilevel"/>
    <w:tmpl w:val="19AAFAA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7">
    <w:nsid w:val="560F35BA"/>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nsid w:val="563214A9"/>
    <w:multiLevelType w:val="hybridMultilevel"/>
    <w:tmpl w:val="47DE6DA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9">
    <w:nsid w:val="564B5200"/>
    <w:multiLevelType w:val="multilevel"/>
    <w:tmpl w:val="3BBAC38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nsid w:val="56750097"/>
    <w:multiLevelType w:val="hybridMultilevel"/>
    <w:tmpl w:val="AFC470E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1">
    <w:nsid w:val="57425778"/>
    <w:multiLevelType w:val="multilevel"/>
    <w:tmpl w:val="3FF05AE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nsid w:val="58FF6ACC"/>
    <w:multiLevelType w:val="hybridMultilevel"/>
    <w:tmpl w:val="CB60D4D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3">
    <w:nsid w:val="5963642A"/>
    <w:multiLevelType w:val="multilevel"/>
    <w:tmpl w:val="B9324656"/>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nsid w:val="59653C75"/>
    <w:multiLevelType w:val="hybridMultilevel"/>
    <w:tmpl w:val="566257C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5">
    <w:nsid w:val="59EF798E"/>
    <w:multiLevelType w:val="multilevel"/>
    <w:tmpl w:val="E814CBE6"/>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nsid w:val="59FD0F2A"/>
    <w:multiLevelType w:val="hybridMultilevel"/>
    <w:tmpl w:val="C71C2B4C"/>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57">
    <w:nsid w:val="5A761F8E"/>
    <w:multiLevelType w:val="hybridMultilevel"/>
    <w:tmpl w:val="76EA7B7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8">
    <w:nsid w:val="5C1D7FE3"/>
    <w:multiLevelType w:val="hybridMultilevel"/>
    <w:tmpl w:val="EE1A20E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59">
    <w:nsid w:val="5C3E6FC5"/>
    <w:multiLevelType w:val="multilevel"/>
    <w:tmpl w:val="2CC25FD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nsid w:val="5CA168DF"/>
    <w:multiLevelType w:val="multilevel"/>
    <w:tmpl w:val="E1423024"/>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5F0215F3"/>
    <w:multiLevelType w:val="multilevel"/>
    <w:tmpl w:val="3FF05AE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nsid w:val="5F965257"/>
    <w:multiLevelType w:val="hybridMultilevel"/>
    <w:tmpl w:val="2F2024C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63">
    <w:nsid w:val="5FB029F7"/>
    <w:multiLevelType w:val="multilevel"/>
    <w:tmpl w:val="17567B78"/>
    <w:styleLink w:val="Style6"/>
    <w:lvl w:ilvl="0">
      <w:start w:val="1"/>
      <w:numFmt w:val="decimal"/>
      <w:lvlText w:val="%1"/>
      <w:lvlJc w:val="left"/>
      <w:pPr>
        <w:ind w:left="0" w:firstLine="0"/>
      </w:pPr>
      <w:rPr>
        <w:rFonts w:ascii="Calibri" w:hAnsi="Calibri" w:cs="Times New Roman" w:hint="default"/>
        <w:color w:val="3C67B4" w:themeColor="accent1" w:themeShade="BF"/>
        <w:sz w:val="32"/>
      </w:rPr>
    </w:lvl>
    <w:lvl w:ilvl="1">
      <w:start w:val="2"/>
      <w:numFmt w:val="decimal"/>
      <w:lvlText w:val="%2"/>
      <w:lvlJc w:val="left"/>
      <w:pPr>
        <w:ind w:left="0" w:firstLine="0"/>
      </w:pPr>
      <w:rPr>
        <w:rFonts w:ascii="Calibri" w:hAnsi="Calibri" w:cs="Times New Roman" w:hint="default"/>
        <w:color w:val="3C67B4" w:themeColor="accent1" w:themeShade="BF"/>
        <w:sz w:val="28"/>
      </w:rPr>
    </w:lvl>
    <w:lvl w:ilvl="2">
      <w:start w:val="1"/>
      <w:numFmt w:val="none"/>
      <w:lvlRestart w:val="1"/>
      <w:lvlText w:val="1.1.1"/>
      <w:lvlJc w:val="left"/>
      <w:pPr>
        <w:ind w:left="0" w:firstLine="0"/>
      </w:pPr>
      <w:rPr>
        <w:rFonts w:ascii="Calibri" w:hAnsi="Calibri" w:cs="Times New Roman" w:hint="default"/>
        <w:color w:val="3C67B4" w:themeColor="accent1" w:themeShade="BF"/>
        <w:sz w:val="24"/>
      </w:rPr>
    </w:lvl>
    <w:lvl w:ilvl="3">
      <w:start w:val="1"/>
      <w:numFmt w:val="decimal"/>
      <w:lvlText w:val="%4."/>
      <w:lvlJc w:val="left"/>
      <w:pPr>
        <w:snapToGrid w:val="0"/>
        <w:ind w:left="0" w:firstLine="0"/>
      </w:pPr>
      <w:rPr>
        <w:rFonts w:ascii="Calibri" w:hAnsi="Calibri" w:cs="Times New Roman" w:hint="default"/>
        <w:b w:val="0"/>
        <w:bCs w:val="0"/>
        <w:i w:val="0"/>
        <w:iCs w:val="0"/>
        <w:caps w:val="0"/>
        <w:smallCaps w:val="0"/>
        <w:strike w:val="0"/>
        <w:dstrike w:val="0"/>
        <w:vanish w:val="0"/>
        <w:webHidden w:val="0"/>
        <w:color w:val="3C67B4" w:themeColor="accent1" w:themeShade="BF"/>
        <w:spacing w:val="0"/>
        <w:w w:val="1"/>
        <w:kern w:val="0"/>
        <w:position w:val="0"/>
        <w:sz w:val="24"/>
        <w:szCs w:val="2"/>
        <w:u w:val="none"/>
        <w:effect w:val="none"/>
        <w:vertAlign w:val="baseline"/>
        <w:em w:val="none"/>
        <w:specVanish w:val="0"/>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rPr>
        <w:rFonts w:ascii="Calibri" w:hAnsi="Calibri" w:cs="Times New Roman" w:hint="default"/>
        <w:color w:val="3C67B4" w:themeColor="accent1" w:themeShade="BF"/>
        <w:sz w:val="24"/>
      </w:rPr>
    </w:lvl>
  </w:abstractNum>
  <w:abstractNum w:abstractNumId="164">
    <w:nsid w:val="626059F5"/>
    <w:multiLevelType w:val="multilevel"/>
    <w:tmpl w:val="BEF43DD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nsid w:val="62983B45"/>
    <w:multiLevelType w:val="multilevel"/>
    <w:tmpl w:val="079AEA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nsid w:val="639F2968"/>
    <w:multiLevelType w:val="multilevel"/>
    <w:tmpl w:val="54E06D10"/>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nsid w:val="63B73710"/>
    <w:multiLevelType w:val="multilevel"/>
    <w:tmpl w:val="59EAC64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nsid w:val="63FD1F35"/>
    <w:multiLevelType w:val="hybridMultilevel"/>
    <w:tmpl w:val="E02A664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69">
    <w:nsid w:val="641D0AEB"/>
    <w:multiLevelType w:val="multilevel"/>
    <w:tmpl w:val="3FF05AE2"/>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nsid w:val="6549009E"/>
    <w:multiLevelType w:val="hybridMultilevel"/>
    <w:tmpl w:val="ADC294A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1">
    <w:nsid w:val="65506916"/>
    <w:multiLevelType w:val="hybridMultilevel"/>
    <w:tmpl w:val="9BAEF404"/>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72">
    <w:nsid w:val="655F4A2B"/>
    <w:multiLevelType w:val="hybridMultilevel"/>
    <w:tmpl w:val="507892C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3">
    <w:nsid w:val="658C0A32"/>
    <w:multiLevelType w:val="hybridMultilevel"/>
    <w:tmpl w:val="A6B86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5E967F6"/>
    <w:multiLevelType w:val="multilevel"/>
    <w:tmpl w:val="079AEA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nsid w:val="687D5A82"/>
    <w:multiLevelType w:val="hybridMultilevel"/>
    <w:tmpl w:val="C82AA60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6">
    <w:nsid w:val="6908353D"/>
    <w:multiLevelType w:val="multilevel"/>
    <w:tmpl w:val="53E6FB5E"/>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nsid w:val="6A07513D"/>
    <w:multiLevelType w:val="multilevel"/>
    <w:tmpl w:val="BD4EF660"/>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nsid w:val="6A535248"/>
    <w:multiLevelType w:val="multilevel"/>
    <w:tmpl w:val="C4AEBB8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nsid w:val="6CDA47F9"/>
    <w:multiLevelType w:val="hybridMultilevel"/>
    <w:tmpl w:val="B11CF3C8"/>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80">
    <w:nsid w:val="6D227211"/>
    <w:multiLevelType w:val="hybridMultilevel"/>
    <w:tmpl w:val="9F8E9720"/>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81">
    <w:nsid w:val="6E80059F"/>
    <w:multiLevelType w:val="hybridMultilevel"/>
    <w:tmpl w:val="99DC227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82">
    <w:nsid w:val="6F8C1150"/>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nsid w:val="6FC241DF"/>
    <w:multiLevelType w:val="hybridMultilevel"/>
    <w:tmpl w:val="A3DA7C68"/>
    <w:lvl w:ilvl="0" w:tplc="64EE83F0">
      <w:start w:val="1"/>
      <w:numFmt w:val="decimal"/>
      <w:lvlText w:val="(%1)"/>
      <w:lvlJc w:val="left"/>
      <w:pPr>
        <w:ind w:left="2040" w:hanging="360"/>
      </w:pPr>
      <w:rPr>
        <w:rFonts w:ascii="Calibri" w:hAnsi="Calibri" w:hint="default"/>
        <w:color w:val="313231" w:themeColor="text1"/>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84">
    <w:nsid w:val="70472212"/>
    <w:multiLevelType w:val="hybridMultilevel"/>
    <w:tmpl w:val="910E436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85">
    <w:nsid w:val="70886167"/>
    <w:multiLevelType w:val="hybridMultilevel"/>
    <w:tmpl w:val="128CC57C"/>
    <w:lvl w:ilvl="0" w:tplc="AA109C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12205ED"/>
    <w:multiLevelType w:val="hybridMultilevel"/>
    <w:tmpl w:val="40FA4A4E"/>
    <w:lvl w:ilvl="0" w:tplc="AA109C22">
      <w:start w:val="1"/>
      <w:numFmt w:val="lowerLetter"/>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87">
    <w:nsid w:val="71410E85"/>
    <w:multiLevelType w:val="multilevel"/>
    <w:tmpl w:val="1E9A7722"/>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nsid w:val="716A455E"/>
    <w:multiLevelType w:val="multilevel"/>
    <w:tmpl w:val="BD3C57AA"/>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nsid w:val="71B17453"/>
    <w:multiLevelType w:val="multilevel"/>
    <w:tmpl w:val="CA243B56"/>
    <w:lvl w:ilvl="0">
      <w:start w:val="1"/>
      <w:numFmt w:val="lowerLetter"/>
      <w:lvlText w:val="(%1)"/>
      <w:lvlJc w:val="left"/>
      <w:pPr>
        <w:tabs>
          <w:tab w:val="num" w:pos="360"/>
        </w:tabs>
        <w:ind w:left="1066" w:hanging="360"/>
      </w:pPr>
      <w:rPr>
        <w:rFonts w:hint="default"/>
        <w:color w:val="auto"/>
        <w:sz w:val="24"/>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0">
    <w:nsid w:val="72127588"/>
    <w:multiLevelType w:val="hybridMultilevel"/>
    <w:tmpl w:val="8AB26644"/>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1">
    <w:nsid w:val="73F43288"/>
    <w:multiLevelType w:val="multilevel"/>
    <w:tmpl w:val="A60A706A"/>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nsid w:val="748562AE"/>
    <w:multiLevelType w:val="hybridMultilevel"/>
    <w:tmpl w:val="F01E37B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3">
    <w:nsid w:val="75935E06"/>
    <w:multiLevelType w:val="multilevel"/>
    <w:tmpl w:val="8D6CFE1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Calibri" w:hAnsi="Calibri" w:hint="default"/>
        <w:color w:val="313231" w:themeColor="text1"/>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nsid w:val="76100C02"/>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764620C9"/>
    <w:multiLevelType w:val="hybridMultilevel"/>
    <w:tmpl w:val="FE6AD49E"/>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6">
    <w:nsid w:val="771530B0"/>
    <w:multiLevelType w:val="hybridMultilevel"/>
    <w:tmpl w:val="E6D86D42"/>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7">
    <w:nsid w:val="77636696"/>
    <w:multiLevelType w:val="multilevel"/>
    <w:tmpl w:val="9CFAADDA"/>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nsid w:val="78841F4F"/>
    <w:multiLevelType w:val="hybridMultilevel"/>
    <w:tmpl w:val="AE46694C"/>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99">
    <w:nsid w:val="78EF474C"/>
    <w:multiLevelType w:val="multilevel"/>
    <w:tmpl w:val="E390B4C2"/>
    <w:lvl w:ilvl="0">
      <w:start w:val="1"/>
      <w:numFmt w:val="lowerLetter"/>
      <w:lvlText w:val="(%1)"/>
      <w:lvlJc w:val="left"/>
      <w:pPr>
        <w:tabs>
          <w:tab w:val="num" w:pos="360"/>
        </w:tabs>
        <w:ind w:left="1066" w:hanging="360"/>
      </w:pPr>
      <w:rPr>
        <w:rFonts w:ascii="Times New Roman" w:hAnsi="Times New Roman" w:cs="Times New Roman" w:hint="default"/>
        <w:color w:val="auto"/>
        <w:sz w:val="24"/>
      </w:rPr>
    </w:lvl>
    <w:lvl w:ilvl="1">
      <w:start w:val="1"/>
      <w:numFmt w:val="decimal"/>
      <w:lvlText w:val="(%2)"/>
      <w:lvlJc w:val="left"/>
      <w:pPr>
        <w:tabs>
          <w:tab w:val="num" w:pos="988"/>
        </w:tabs>
        <w:ind w:left="1680" w:hanging="360"/>
      </w:pPr>
      <w:rPr>
        <w:rFonts w:ascii="Calibri" w:hAnsi="Calibri" w:hint="default"/>
        <w:color w:val="313231" w:themeColor="text1"/>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79C124E1"/>
    <w:multiLevelType w:val="hybridMultilevel"/>
    <w:tmpl w:val="EEE0B586"/>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01">
    <w:nsid w:val="79E92839"/>
    <w:multiLevelType w:val="hybridMultilevel"/>
    <w:tmpl w:val="77BAAE1A"/>
    <w:lvl w:ilvl="0" w:tplc="AA109C22">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02">
    <w:nsid w:val="7A8E6848"/>
    <w:multiLevelType w:val="multilevel"/>
    <w:tmpl w:val="45E6FA8C"/>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3">
    <w:nsid w:val="7B774CBF"/>
    <w:multiLevelType w:val="multilevel"/>
    <w:tmpl w:val="E71A6220"/>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asciiTheme="minorHAnsi" w:hAnsiTheme="minorHAnsi" w:cstheme="minorHAnsi"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nsid w:val="7CC60C92"/>
    <w:multiLevelType w:val="multilevel"/>
    <w:tmpl w:val="7E085F98"/>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 w:ilvl="1">
      <w:start w:val="1"/>
      <w:numFmt w:val="decimal"/>
      <w:lvlText w:val="(%2)"/>
      <w:lvlJc w:val="left"/>
      <w:pPr>
        <w:tabs>
          <w:tab w:val="num" w:pos="988"/>
        </w:tabs>
        <w:ind w:left="1680" w:hanging="360"/>
      </w:pPr>
      <w:rPr>
        <w:rFonts w:ascii="Times New Roman" w:hAnsi="Times New Roman"/>
        <w:color w:val="auto"/>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5">
    <w:nsid w:val="7CC97916"/>
    <w:multiLevelType w:val="hybridMultilevel"/>
    <w:tmpl w:val="95127440"/>
    <w:lvl w:ilvl="0" w:tplc="4FC83C64">
      <w:start w:val="1"/>
      <w:numFmt w:val="bullet"/>
      <w:pStyle w:val="GSAListParagraph"/>
      <w:lvlText w:val="­"/>
      <w:lvlJc w:val="left"/>
      <w:pPr>
        <w:ind w:left="36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nsid w:val="7F704F32"/>
    <w:multiLevelType w:val="multilevel"/>
    <w:tmpl w:val="09DA525E"/>
    <w:lvl w:ilvl="0">
      <w:start w:val="1"/>
      <w:numFmt w:val="lowerLetter"/>
      <w:lvlText w:val="(%1)"/>
      <w:lvlJc w:val="left"/>
      <w:pPr>
        <w:tabs>
          <w:tab w:val="num" w:pos="360"/>
        </w:tabs>
        <w:ind w:left="1066" w:hanging="360"/>
      </w:pPr>
      <w:rPr>
        <w:rFonts w:hint="default"/>
        <w:color w:val="auto"/>
        <w:sz w:val="22"/>
      </w:rPr>
    </w:lvl>
    <w:lvl w:ilvl="1">
      <w:start w:val="1"/>
      <w:numFmt w:val="decimal"/>
      <w:lvlText w:val="%2."/>
      <w:lvlJc w:val="left"/>
      <w:pPr>
        <w:tabs>
          <w:tab w:val="num" w:pos="988"/>
        </w:tabs>
        <w:ind w:left="1680" w:hanging="360"/>
      </w:pPr>
      <w:rPr>
        <w:rFonts w:hint="default"/>
        <w:color w:val="auto"/>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7">
    <w:nsid w:val="7FCE4350"/>
    <w:multiLevelType w:val="hybridMultilevel"/>
    <w:tmpl w:val="EB8AC678"/>
    <w:lvl w:ilvl="0" w:tplc="AA109C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2"/>
  </w:num>
  <w:num w:numId="2">
    <w:abstractNumId w:val="115"/>
  </w:num>
  <w:num w:numId="3">
    <w:abstractNumId w:val="143"/>
  </w:num>
  <w:num w:numId="4">
    <w:abstractNumId w:val="9"/>
  </w:num>
  <w:num w:numId="5">
    <w:abstractNumId w:val="110"/>
    <w:lvlOverride w:ilvl="0">
      <w:lvl w:ilvl="0">
        <w:start w:val="1"/>
        <w:numFmt w:val="decimal"/>
        <w:pStyle w:val="Heading1"/>
        <w:lvlText w:val="%1."/>
        <w:lvlJc w:val="left"/>
        <w:pPr>
          <w:ind w:left="432" w:hanging="432"/>
        </w:pPr>
        <w:rPr>
          <w:rFonts w:asciiTheme="majorHAnsi" w:hAnsiTheme="majorHAnsi" w:hint="default"/>
          <w:color w:val="C20A2F" w:themeColor="background2"/>
        </w:rPr>
      </w:lvl>
    </w:lvlOverride>
    <w:lvlOverride w:ilvl="1">
      <w:lvl w:ilvl="1">
        <w:start w:val="1"/>
        <w:numFmt w:val="decimal"/>
        <w:pStyle w:val="Heading2"/>
        <w:lvlText w:val="%1.%2."/>
        <w:lvlJc w:val="left"/>
        <w:pPr>
          <w:ind w:left="576" w:hanging="576"/>
        </w:pPr>
        <w:rPr>
          <w:rFonts w:asciiTheme="majorHAnsi" w:hAnsiTheme="majorHAnsi" w:hint="default"/>
          <w:color w:val="646564" w:themeColor="text1" w:themeTint="BF"/>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6">
    <w:abstractNumId w:val="28"/>
  </w:num>
  <w:num w:numId="7">
    <w:abstractNumId w:val="205"/>
  </w:num>
  <w:num w:numId="8">
    <w:abstractNumId w:val="68"/>
  </w:num>
  <w:num w:numId="9">
    <w:abstractNumId w:val="176"/>
  </w:num>
  <w:num w:numId="10">
    <w:abstractNumId w:val="65"/>
  </w:num>
  <w:num w:numId="11">
    <w:abstractNumId w:val="163"/>
  </w:num>
  <w:num w:numId="12">
    <w:abstractNumId w:val="34"/>
    <w:lvlOverride w:ilvl="0">
      <w:lvl w:ilvl="0">
        <w:start w:val="1"/>
        <w:numFmt w:val="lowerLetter"/>
        <w:lvlText w:val="(%1)"/>
        <w:lvlJc w:val="left"/>
        <w:pPr>
          <w:tabs>
            <w:tab w:val="num" w:pos="360"/>
          </w:tabs>
          <w:ind w:left="1066" w:hanging="360"/>
        </w:pPr>
        <w:rPr>
          <w:rFonts w:asciiTheme="minorHAnsi" w:hAnsiTheme="minorHAnsi" w:cstheme="minorHAnsi" w:hint="default"/>
          <w:color w:val="444644" w:themeColor="text1" w:themeTint="E6"/>
          <w:sz w:val="22"/>
        </w:rPr>
      </w:lvl>
    </w:lvlOverride>
    <w:lvlOverride w:ilvl="1">
      <w:lvl w:ilvl="1">
        <w:start w:val="1"/>
        <w:numFmt w:val="decimal"/>
        <w:lvlText w:val="(%2)"/>
        <w:lvlJc w:val="left"/>
        <w:pPr>
          <w:tabs>
            <w:tab w:val="num" w:pos="988"/>
          </w:tabs>
          <w:ind w:left="1680" w:hanging="360"/>
        </w:pPr>
        <w:rPr>
          <w:rFonts w:ascii="Times New Roman" w:hAnsi="Times New Roman"/>
          <w:color w:val="auto"/>
          <w:sz w:val="24"/>
        </w:r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3">
    <w:abstractNumId w:val="34"/>
    <w:lvlOverride w:ilvl="0">
      <w:lvl w:ilvl="0">
        <w:start w:val="1"/>
        <w:numFmt w:val="lowerLetter"/>
        <w:lvlText w:val="(%1)"/>
        <w:lvlJc w:val="left"/>
        <w:pPr>
          <w:tabs>
            <w:tab w:val="num" w:pos="360"/>
          </w:tabs>
          <w:ind w:left="1066" w:hanging="360"/>
        </w:pPr>
        <w:rPr>
          <w:rFonts w:asciiTheme="minorHAnsi" w:hAnsiTheme="minorHAnsi" w:cstheme="minorHAnsi" w:hint="default"/>
          <w:color w:val="444644" w:themeColor="text1" w:themeTint="E6"/>
          <w:sz w:val="22"/>
        </w:rPr>
      </w:lvl>
    </w:lvlOverride>
    <w:lvlOverride w:ilvl="1">
      <w:lvl w:ilvl="1">
        <w:start w:val="1"/>
        <w:numFmt w:val="decimal"/>
        <w:lvlText w:val="(%2)"/>
        <w:lvlJc w:val="left"/>
        <w:pPr>
          <w:tabs>
            <w:tab w:val="num" w:pos="988"/>
          </w:tabs>
          <w:ind w:left="1680" w:hanging="360"/>
        </w:pPr>
        <w:rPr>
          <w:rFonts w:asciiTheme="minorHAnsi" w:hAnsiTheme="minorHAnsi" w:cstheme="minorHAnsi" w:hint="default"/>
          <w:color w:val="444644" w:themeColor="text1" w:themeTint="E6"/>
          <w:sz w:val="22"/>
        </w:r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4">
    <w:abstractNumId w:val="34"/>
    <w:lvlOverride w:ilvl="0">
      <w:lvl w:ilvl="0">
        <w:start w:val="1"/>
        <w:numFmt w:val="lowerLetter"/>
        <w:lvlText w:val="(%1)"/>
        <w:lvlJc w:val="left"/>
        <w:pPr>
          <w:tabs>
            <w:tab w:val="num" w:pos="360"/>
          </w:tabs>
          <w:ind w:left="1066" w:hanging="360"/>
        </w:pPr>
        <w:rPr>
          <w:rFonts w:asciiTheme="minorHAnsi" w:hAnsiTheme="minorHAnsi" w:cstheme="minorHAnsi" w:hint="default"/>
          <w:color w:val="auto"/>
          <w:sz w:val="22"/>
          <w:szCs w:val="20"/>
        </w:rPr>
      </w:lvl>
    </w:lvlOverride>
    <w:lvlOverride w:ilvl="1">
      <w:lvl w:ilvl="1">
        <w:start w:val="1"/>
        <w:numFmt w:val="decimal"/>
        <w:lvlText w:val="(%2)"/>
        <w:lvlJc w:val="left"/>
        <w:pPr>
          <w:tabs>
            <w:tab w:val="num" w:pos="988"/>
          </w:tabs>
          <w:ind w:left="1680" w:hanging="360"/>
        </w:pPr>
        <w:rPr>
          <w:rFonts w:ascii="Times New Roman" w:hAnsi="Times New Roman"/>
          <w:color w:val="auto"/>
          <w:sz w:val="24"/>
        </w:r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5">
    <w:abstractNumId w:val="34"/>
    <w:lvlOverride w:ilvl="0">
      <w:startOverride w:val="1"/>
      <w:lvl w:ilvl="0">
        <w:start w:val="1"/>
        <w:numFmt w:val="lowerLetter"/>
        <w:lvlText w:val="(%1)"/>
        <w:lvlJc w:val="left"/>
        <w:pPr>
          <w:tabs>
            <w:tab w:val="num" w:pos="360"/>
          </w:tabs>
          <w:ind w:left="1066" w:hanging="360"/>
        </w:pPr>
        <w:rPr>
          <w:rFonts w:asciiTheme="minorHAnsi" w:hAnsiTheme="minorHAnsi" w:cstheme="minorHAnsi" w:hint="default"/>
          <w:color w:val="auto"/>
          <w:sz w:val="22"/>
        </w:rPr>
      </w:lvl>
    </w:lvlOverride>
    <w:lvlOverride w:ilvl="1">
      <w:startOverride w:val="1"/>
      <w:lvl w:ilvl="1">
        <w:start w:val="1"/>
        <w:numFmt w:val="decimal"/>
        <w:lvlText w:val="(%2)"/>
        <w:lvlJc w:val="left"/>
        <w:pPr>
          <w:tabs>
            <w:tab w:val="num" w:pos="988"/>
          </w:tabs>
          <w:ind w:left="1680" w:hanging="360"/>
        </w:pPr>
        <w:rPr>
          <w:rFonts w:ascii="Times New Roman" w:hAnsi="Times New Roman"/>
          <w:color w:val="auto"/>
          <w:sz w:val="24"/>
        </w:rPr>
      </w:lvl>
    </w:lvlOverride>
    <w:lvlOverride w:ilvl="2">
      <w:startOverride w:val="1"/>
      <w:lvl w:ilvl="2">
        <w:start w:val="1"/>
        <w:numFmt w:val="lowerRoman"/>
        <w:lvlText w:val="%3."/>
        <w:lvlJc w:val="right"/>
        <w:pPr>
          <w:tabs>
            <w:tab w:val="num" w:pos="2160"/>
          </w:tabs>
          <w:ind w:left="2160" w:hanging="180"/>
        </w:pPr>
      </w:lvl>
    </w:lvlOverride>
    <w:lvlOverride w:ilvl="3">
      <w:startOverride w:val="1"/>
      <w:lvl w:ilvl="3">
        <w:start w:val="1"/>
        <w:numFmt w:val="decimal"/>
        <w:lvlText w:val="%4."/>
        <w:lvlJc w:val="left"/>
        <w:pPr>
          <w:tabs>
            <w:tab w:val="num" w:pos="2880"/>
          </w:tabs>
          <w:ind w:left="2880" w:hanging="360"/>
        </w:pPr>
      </w:lvl>
    </w:lvlOverride>
    <w:lvlOverride w:ilvl="4">
      <w:startOverride w:val="1"/>
      <w:lvl w:ilvl="4">
        <w:start w:val="1"/>
        <w:numFmt w:val="lowerLetter"/>
        <w:lvlText w:val="%5."/>
        <w:lvlJc w:val="left"/>
        <w:pPr>
          <w:tabs>
            <w:tab w:val="num" w:pos="3600"/>
          </w:tabs>
          <w:ind w:left="3600" w:hanging="360"/>
        </w:pPr>
      </w:lvl>
    </w:lvlOverride>
    <w:lvlOverride w:ilvl="5">
      <w:startOverride w:val="1"/>
      <w:lvl w:ilvl="5">
        <w:start w:val="1"/>
        <w:numFmt w:val="lowerRoman"/>
        <w:lvlText w:val="%6."/>
        <w:lvlJc w:val="right"/>
        <w:pPr>
          <w:tabs>
            <w:tab w:val="num" w:pos="4320"/>
          </w:tabs>
          <w:ind w:left="4320" w:hanging="180"/>
        </w:pPr>
      </w:lvl>
    </w:lvlOverride>
    <w:lvlOverride w:ilvl="6">
      <w:startOverride w:val="1"/>
      <w:lvl w:ilvl="6">
        <w:start w:val="1"/>
        <w:numFmt w:val="decimal"/>
        <w:lvlText w:val="%7."/>
        <w:lvlJc w:val="left"/>
        <w:pPr>
          <w:tabs>
            <w:tab w:val="num" w:pos="5040"/>
          </w:tabs>
          <w:ind w:left="5040" w:hanging="360"/>
        </w:pPr>
      </w:lvl>
    </w:lvlOverride>
    <w:lvlOverride w:ilvl="7">
      <w:startOverride w:val="1"/>
      <w:lvl w:ilvl="7">
        <w:start w:val="1"/>
        <w:numFmt w:val="lowerLetter"/>
        <w:lvlText w:val="%8."/>
        <w:lvlJc w:val="left"/>
        <w:pPr>
          <w:tabs>
            <w:tab w:val="num" w:pos="5760"/>
          </w:tabs>
          <w:ind w:left="5760" w:hanging="360"/>
        </w:pPr>
      </w:lvl>
    </w:lvlOverride>
    <w:lvlOverride w:ilvl="8">
      <w:startOverride w:val="1"/>
      <w:lvl w:ilvl="8">
        <w:start w:val="1"/>
        <w:numFmt w:val="lowerRoman"/>
        <w:lvlText w:val="%9."/>
        <w:lvlJc w:val="right"/>
        <w:pPr>
          <w:tabs>
            <w:tab w:val="num" w:pos="6480"/>
          </w:tabs>
          <w:ind w:left="6480" w:hanging="180"/>
        </w:pPr>
      </w:lvl>
    </w:lvlOverride>
  </w:num>
  <w:num w:numId="16">
    <w:abstractNumId w:val="86"/>
  </w:num>
  <w:num w:numId="17">
    <w:abstractNumId w:val="129"/>
  </w:num>
  <w:num w:numId="18">
    <w:abstractNumId w:val="27"/>
  </w:num>
  <w:num w:numId="19">
    <w:abstractNumId w:val="18"/>
  </w:num>
  <w:num w:numId="20">
    <w:abstractNumId w:val="45"/>
  </w:num>
  <w:num w:numId="21">
    <w:abstractNumId w:val="43"/>
  </w:num>
  <w:num w:numId="22">
    <w:abstractNumId w:val="92"/>
  </w:num>
  <w:num w:numId="23">
    <w:abstractNumId w:val="175"/>
  </w:num>
  <w:num w:numId="24">
    <w:abstractNumId w:val="96"/>
  </w:num>
  <w:num w:numId="25">
    <w:abstractNumId w:val="39"/>
  </w:num>
  <w:num w:numId="26">
    <w:abstractNumId w:val="63"/>
  </w:num>
  <w:num w:numId="27">
    <w:abstractNumId w:val="81"/>
  </w:num>
  <w:num w:numId="28">
    <w:abstractNumId w:val="72"/>
  </w:num>
  <w:num w:numId="29">
    <w:abstractNumId w:val="181"/>
  </w:num>
  <w:num w:numId="30">
    <w:abstractNumId w:val="198"/>
  </w:num>
  <w:num w:numId="31">
    <w:abstractNumId w:val="171"/>
  </w:num>
  <w:num w:numId="32">
    <w:abstractNumId w:val="120"/>
  </w:num>
  <w:num w:numId="33">
    <w:abstractNumId w:val="114"/>
  </w:num>
  <w:num w:numId="34">
    <w:abstractNumId w:val="7"/>
  </w:num>
  <w:num w:numId="35">
    <w:abstractNumId w:val="152"/>
  </w:num>
  <w:num w:numId="36">
    <w:abstractNumId w:val="54"/>
  </w:num>
  <w:num w:numId="37">
    <w:abstractNumId w:val="23"/>
  </w:num>
  <w:num w:numId="38">
    <w:abstractNumId w:val="102"/>
  </w:num>
  <w:num w:numId="39">
    <w:abstractNumId w:val="179"/>
  </w:num>
  <w:num w:numId="40">
    <w:abstractNumId w:val="60"/>
  </w:num>
  <w:num w:numId="41">
    <w:abstractNumId w:val="184"/>
  </w:num>
  <w:num w:numId="42">
    <w:abstractNumId w:val="29"/>
  </w:num>
  <w:num w:numId="43">
    <w:abstractNumId w:val="111"/>
  </w:num>
  <w:num w:numId="44">
    <w:abstractNumId w:val="148"/>
  </w:num>
  <w:num w:numId="45">
    <w:abstractNumId w:val="144"/>
  </w:num>
  <w:num w:numId="46">
    <w:abstractNumId w:val="40"/>
  </w:num>
  <w:num w:numId="47">
    <w:abstractNumId w:val="158"/>
  </w:num>
  <w:num w:numId="48">
    <w:abstractNumId w:val="170"/>
  </w:num>
  <w:num w:numId="49">
    <w:abstractNumId w:val="132"/>
  </w:num>
  <w:num w:numId="50">
    <w:abstractNumId w:val="20"/>
  </w:num>
  <w:num w:numId="51">
    <w:abstractNumId w:val="206"/>
  </w:num>
  <w:num w:numId="52">
    <w:abstractNumId w:val="150"/>
  </w:num>
  <w:num w:numId="53">
    <w:abstractNumId w:val="113"/>
  </w:num>
  <w:num w:numId="54">
    <w:abstractNumId w:val="135"/>
  </w:num>
  <w:num w:numId="55">
    <w:abstractNumId w:val="32"/>
  </w:num>
  <w:num w:numId="56">
    <w:abstractNumId w:val="67"/>
  </w:num>
  <w:num w:numId="57">
    <w:abstractNumId w:val="97"/>
  </w:num>
  <w:num w:numId="58">
    <w:abstractNumId w:val="139"/>
  </w:num>
  <w:num w:numId="59">
    <w:abstractNumId w:val="95"/>
  </w:num>
  <w:num w:numId="60">
    <w:abstractNumId w:val="12"/>
  </w:num>
  <w:num w:numId="61">
    <w:abstractNumId w:val="161"/>
  </w:num>
  <w:num w:numId="62">
    <w:abstractNumId w:val="118"/>
  </w:num>
  <w:num w:numId="63">
    <w:abstractNumId w:val="24"/>
  </w:num>
  <w:num w:numId="64">
    <w:abstractNumId w:val="151"/>
  </w:num>
  <w:num w:numId="65">
    <w:abstractNumId w:val="169"/>
  </w:num>
  <w:num w:numId="66">
    <w:abstractNumId w:val="107"/>
  </w:num>
  <w:num w:numId="67">
    <w:abstractNumId w:val="93"/>
  </w:num>
  <w:num w:numId="68">
    <w:abstractNumId w:val="147"/>
  </w:num>
  <w:num w:numId="69">
    <w:abstractNumId w:val="62"/>
  </w:num>
  <w:num w:numId="70">
    <w:abstractNumId w:val="6"/>
  </w:num>
  <w:num w:numId="71">
    <w:abstractNumId w:val="10"/>
  </w:num>
  <w:num w:numId="72">
    <w:abstractNumId w:val="182"/>
  </w:num>
  <w:num w:numId="73">
    <w:abstractNumId w:val="11"/>
  </w:num>
  <w:num w:numId="74">
    <w:abstractNumId w:val="202"/>
  </w:num>
  <w:num w:numId="75">
    <w:abstractNumId w:val="33"/>
  </w:num>
  <w:num w:numId="76">
    <w:abstractNumId w:val="84"/>
  </w:num>
  <w:num w:numId="77">
    <w:abstractNumId w:val="194"/>
  </w:num>
  <w:num w:numId="78">
    <w:abstractNumId w:val="57"/>
  </w:num>
  <w:num w:numId="79">
    <w:abstractNumId w:val="106"/>
  </w:num>
  <w:num w:numId="80">
    <w:abstractNumId w:val="52"/>
  </w:num>
  <w:num w:numId="81">
    <w:abstractNumId w:val="76"/>
  </w:num>
  <w:num w:numId="82">
    <w:abstractNumId w:val="204"/>
  </w:num>
  <w:num w:numId="83">
    <w:abstractNumId w:val="189"/>
  </w:num>
  <w:num w:numId="84">
    <w:abstractNumId w:val="145"/>
  </w:num>
  <w:num w:numId="85">
    <w:abstractNumId w:val="133"/>
  </w:num>
  <w:num w:numId="86">
    <w:abstractNumId w:val="74"/>
  </w:num>
  <w:num w:numId="87">
    <w:abstractNumId w:val="207"/>
  </w:num>
  <w:num w:numId="88">
    <w:abstractNumId w:val="123"/>
  </w:num>
  <w:num w:numId="89">
    <w:abstractNumId w:val="180"/>
  </w:num>
  <w:num w:numId="90">
    <w:abstractNumId w:val="121"/>
  </w:num>
  <w:num w:numId="91">
    <w:abstractNumId w:val="154"/>
  </w:num>
  <w:num w:numId="92">
    <w:abstractNumId w:val="138"/>
  </w:num>
  <w:num w:numId="93">
    <w:abstractNumId w:val="48"/>
  </w:num>
  <w:num w:numId="94">
    <w:abstractNumId w:val="15"/>
  </w:num>
  <w:num w:numId="95">
    <w:abstractNumId w:val="149"/>
  </w:num>
  <w:num w:numId="96">
    <w:abstractNumId w:val="103"/>
  </w:num>
  <w:num w:numId="97">
    <w:abstractNumId w:val="201"/>
  </w:num>
  <w:num w:numId="98">
    <w:abstractNumId w:val="4"/>
  </w:num>
  <w:num w:numId="99">
    <w:abstractNumId w:val="195"/>
  </w:num>
  <w:num w:numId="100">
    <w:abstractNumId w:val="51"/>
  </w:num>
  <w:num w:numId="101">
    <w:abstractNumId w:val="16"/>
  </w:num>
  <w:num w:numId="102">
    <w:abstractNumId w:val="64"/>
  </w:num>
  <w:num w:numId="103">
    <w:abstractNumId w:val="47"/>
  </w:num>
  <w:num w:numId="104">
    <w:abstractNumId w:val="38"/>
  </w:num>
  <w:num w:numId="105">
    <w:abstractNumId w:val="116"/>
  </w:num>
  <w:num w:numId="106">
    <w:abstractNumId w:val="174"/>
  </w:num>
  <w:num w:numId="107">
    <w:abstractNumId w:val="88"/>
  </w:num>
  <w:num w:numId="108">
    <w:abstractNumId w:val="49"/>
  </w:num>
  <w:num w:numId="109">
    <w:abstractNumId w:val="165"/>
  </w:num>
  <w:num w:numId="110">
    <w:abstractNumId w:val="46"/>
  </w:num>
  <w:num w:numId="111">
    <w:abstractNumId w:val="192"/>
  </w:num>
  <w:num w:numId="112">
    <w:abstractNumId w:val="122"/>
  </w:num>
  <w:num w:numId="113">
    <w:abstractNumId w:val="162"/>
  </w:num>
  <w:num w:numId="114">
    <w:abstractNumId w:val="117"/>
  </w:num>
  <w:num w:numId="115">
    <w:abstractNumId w:val="141"/>
  </w:num>
  <w:num w:numId="116">
    <w:abstractNumId w:val="79"/>
  </w:num>
  <w:num w:numId="117">
    <w:abstractNumId w:val="30"/>
  </w:num>
  <w:num w:numId="118">
    <w:abstractNumId w:val="82"/>
  </w:num>
  <w:num w:numId="119">
    <w:abstractNumId w:val="200"/>
  </w:num>
  <w:num w:numId="120">
    <w:abstractNumId w:val="190"/>
  </w:num>
  <w:num w:numId="121">
    <w:abstractNumId w:val="146"/>
  </w:num>
  <w:num w:numId="122">
    <w:abstractNumId w:val="168"/>
  </w:num>
  <w:num w:numId="123">
    <w:abstractNumId w:val="50"/>
  </w:num>
  <w:num w:numId="124">
    <w:abstractNumId w:val="197"/>
  </w:num>
  <w:num w:numId="125">
    <w:abstractNumId w:val="186"/>
  </w:num>
  <w:num w:numId="126">
    <w:abstractNumId w:val="172"/>
  </w:num>
  <w:num w:numId="127">
    <w:abstractNumId w:val="26"/>
  </w:num>
  <w:num w:numId="128">
    <w:abstractNumId w:val="108"/>
  </w:num>
  <w:num w:numId="129">
    <w:abstractNumId w:val="42"/>
  </w:num>
  <w:num w:numId="130">
    <w:abstractNumId w:val="59"/>
  </w:num>
  <w:num w:numId="131">
    <w:abstractNumId w:val="78"/>
  </w:num>
  <w:num w:numId="132">
    <w:abstractNumId w:val="75"/>
  </w:num>
  <w:num w:numId="133">
    <w:abstractNumId w:val="61"/>
  </w:num>
  <w:num w:numId="134">
    <w:abstractNumId w:val="156"/>
  </w:num>
  <w:num w:numId="135">
    <w:abstractNumId w:val="99"/>
  </w:num>
  <w:num w:numId="136">
    <w:abstractNumId w:val="188"/>
  </w:num>
  <w:num w:numId="137">
    <w:abstractNumId w:val="21"/>
  </w:num>
  <w:num w:numId="138">
    <w:abstractNumId w:val="159"/>
  </w:num>
  <w:num w:numId="139">
    <w:abstractNumId w:val="85"/>
  </w:num>
  <w:num w:numId="140">
    <w:abstractNumId w:val="83"/>
  </w:num>
  <w:num w:numId="141">
    <w:abstractNumId w:val="130"/>
  </w:num>
  <w:num w:numId="142">
    <w:abstractNumId w:val="127"/>
  </w:num>
  <w:num w:numId="143">
    <w:abstractNumId w:val="157"/>
  </w:num>
  <w:num w:numId="144">
    <w:abstractNumId w:val="37"/>
  </w:num>
  <w:num w:numId="145">
    <w:abstractNumId w:val="109"/>
  </w:num>
  <w:num w:numId="146">
    <w:abstractNumId w:val="44"/>
  </w:num>
  <w:num w:numId="147">
    <w:abstractNumId w:val="31"/>
  </w:num>
  <w:num w:numId="148">
    <w:abstractNumId w:val="90"/>
  </w:num>
  <w:num w:numId="149">
    <w:abstractNumId w:val="126"/>
  </w:num>
  <w:num w:numId="150">
    <w:abstractNumId w:val="142"/>
  </w:num>
  <w:num w:numId="151">
    <w:abstractNumId w:val="196"/>
  </w:num>
  <w:num w:numId="152">
    <w:abstractNumId w:val="19"/>
  </w:num>
  <w:num w:numId="153">
    <w:abstractNumId w:val="185"/>
  </w:num>
  <w:num w:numId="154">
    <w:abstractNumId w:val="70"/>
  </w:num>
  <w:num w:numId="155">
    <w:abstractNumId w:val="124"/>
  </w:num>
  <w:num w:numId="156">
    <w:abstractNumId w:val="203"/>
  </w:num>
  <w:num w:numId="157">
    <w:abstractNumId w:val="119"/>
  </w:num>
  <w:num w:numId="158">
    <w:abstractNumId w:val="69"/>
  </w:num>
  <w:num w:numId="159">
    <w:abstractNumId w:val="94"/>
  </w:num>
  <w:num w:numId="160">
    <w:abstractNumId w:val="173"/>
  </w:num>
  <w:num w:numId="161">
    <w:abstractNumId w:val="14"/>
  </w:num>
  <w:num w:numId="162">
    <w:abstractNumId w:val="53"/>
  </w:num>
  <w:num w:numId="163">
    <w:abstractNumId w:val="22"/>
  </w:num>
  <w:num w:numId="164">
    <w:abstractNumId w:val="91"/>
  </w:num>
  <w:num w:numId="165">
    <w:abstractNumId w:val="125"/>
  </w:num>
  <w:num w:numId="166">
    <w:abstractNumId w:val="187"/>
  </w:num>
  <w:num w:numId="167">
    <w:abstractNumId w:val="155"/>
  </w:num>
  <w:num w:numId="168">
    <w:abstractNumId w:val="199"/>
  </w:num>
  <w:num w:numId="169">
    <w:abstractNumId w:val="58"/>
  </w:num>
  <w:num w:numId="170">
    <w:abstractNumId w:val="105"/>
  </w:num>
  <w:num w:numId="171">
    <w:abstractNumId w:val="140"/>
  </w:num>
  <w:num w:numId="172">
    <w:abstractNumId w:val="193"/>
  </w:num>
  <w:num w:numId="173">
    <w:abstractNumId w:val="66"/>
  </w:num>
  <w:num w:numId="174">
    <w:abstractNumId w:val="41"/>
  </w:num>
  <w:num w:numId="175">
    <w:abstractNumId w:val="131"/>
  </w:num>
  <w:num w:numId="176">
    <w:abstractNumId w:val="73"/>
  </w:num>
  <w:num w:numId="177">
    <w:abstractNumId w:val="13"/>
  </w:num>
  <w:num w:numId="178">
    <w:abstractNumId w:val="17"/>
  </w:num>
  <w:num w:numId="179">
    <w:abstractNumId w:val="25"/>
  </w:num>
  <w:num w:numId="180">
    <w:abstractNumId w:val="101"/>
  </w:num>
  <w:num w:numId="181">
    <w:abstractNumId w:val="35"/>
  </w:num>
  <w:num w:numId="182">
    <w:abstractNumId w:val="5"/>
  </w:num>
  <w:num w:numId="183">
    <w:abstractNumId w:val="77"/>
  </w:num>
  <w:num w:numId="184">
    <w:abstractNumId w:val="178"/>
  </w:num>
  <w:num w:numId="185">
    <w:abstractNumId w:val="136"/>
  </w:num>
  <w:num w:numId="186">
    <w:abstractNumId w:val="100"/>
  </w:num>
  <w:num w:numId="187">
    <w:abstractNumId w:val="183"/>
  </w:num>
  <w:num w:numId="188">
    <w:abstractNumId w:val="134"/>
  </w:num>
  <w:num w:numId="189">
    <w:abstractNumId w:val="98"/>
  </w:num>
  <w:num w:numId="190">
    <w:abstractNumId w:val="153"/>
  </w:num>
  <w:num w:numId="191">
    <w:abstractNumId w:val="166"/>
  </w:num>
  <w:num w:numId="192">
    <w:abstractNumId w:val="167"/>
  </w:num>
  <w:num w:numId="193">
    <w:abstractNumId w:val="164"/>
  </w:num>
  <w:num w:numId="194">
    <w:abstractNumId w:val="55"/>
  </w:num>
  <w:num w:numId="195">
    <w:abstractNumId w:val="177"/>
  </w:num>
  <w:num w:numId="196">
    <w:abstractNumId w:val="137"/>
  </w:num>
  <w:num w:numId="197">
    <w:abstractNumId w:val="36"/>
  </w:num>
  <w:num w:numId="198">
    <w:abstractNumId w:val="128"/>
  </w:num>
  <w:num w:numId="199">
    <w:abstractNumId w:val="80"/>
  </w:num>
  <w:num w:numId="200">
    <w:abstractNumId w:val="89"/>
  </w:num>
  <w:num w:numId="201">
    <w:abstractNumId w:val="191"/>
  </w:num>
  <w:num w:numId="202">
    <w:abstractNumId w:val="160"/>
  </w:num>
  <w:num w:numId="203">
    <w:abstractNumId w:val="71"/>
  </w:num>
  <w:num w:numId="204">
    <w:abstractNumId w:val="87"/>
  </w:num>
  <w:num w:numId="205">
    <w:abstractNumId w:val="56"/>
  </w:num>
  <w:num w:numId="206">
    <w:abstractNumId w:val="8"/>
  </w:num>
  <w:num w:numId="207">
    <w:abstractNumId w:val="104"/>
  </w:num>
  <w:num w:numId="208">
    <w:abstractNumId w:val="0"/>
  </w:num>
  <w:num w:numId="209">
    <w:abstractNumId w:val="1"/>
  </w:num>
  <w:num w:numId="210">
    <w:abstractNumId w:val="2"/>
  </w:num>
  <w:num w:numId="211">
    <w:abstractNumId w:val="3"/>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096"/>
    <w:rsid w:val="00001C43"/>
    <w:rsid w:val="000047D9"/>
    <w:rsid w:val="00005190"/>
    <w:rsid w:val="0000545D"/>
    <w:rsid w:val="00006A95"/>
    <w:rsid w:val="00006E92"/>
    <w:rsid w:val="00007550"/>
    <w:rsid w:val="00010BDA"/>
    <w:rsid w:val="00012A88"/>
    <w:rsid w:val="000131C8"/>
    <w:rsid w:val="00013A0E"/>
    <w:rsid w:val="00015441"/>
    <w:rsid w:val="0001723E"/>
    <w:rsid w:val="0001755F"/>
    <w:rsid w:val="00017DB1"/>
    <w:rsid w:val="000217C0"/>
    <w:rsid w:val="0002273D"/>
    <w:rsid w:val="00023D73"/>
    <w:rsid w:val="00024B91"/>
    <w:rsid w:val="00024C28"/>
    <w:rsid w:val="0002737C"/>
    <w:rsid w:val="000335FF"/>
    <w:rsid w:val="00033D15"/>
    <w:rsid w:val="00035CAE"/>
    <w:rsid w:val="00036853"/>
    <w:rsid w:val="00037E83"/>
    <w:rsid w:val="00041D50"/>
    <w:rsid w:val="000422F5"/>
    <w:rsid w:val="0004385C"/>
    <w:rsid w:val="00043D1E"/>
    <w:rsid w:val="0004500C"/>
    <w:rsid w:val="000457CB"/>
    <w:rsid w:val="000476CE"/>
    <w:rsid w:val="00047981"/>
    <w:rsid w:val="0005219F"/>
    <w:rsid w:val="00053006"/>
    <w:rsid w:val="000530AA"/>
    <w:rsid w:val="00054AE0"/>
    <w:rsid w:val="00054E20"/>
    <w:rsid w:val="00060EB8"/>
    <w:rsid w:val="0006463B"/>
    <w:rsid w:val="00065D95"/>
    <w:rsid w:val="0006606C"/>
    <w:rsid w:val="0006753A"/>
    <w:rsid w:val="00067E43"/>
    <w:rsid w:val="00073FE8"/>
    <w:rsid w:val="00074EDF"/>
    <w:rsid w:val="0007721C"/>
    <w:rsid w:val="000800CD"/>
    <w:rsid w:val="000809D3"/>
    <w:rsid w:val="00080E31"/>
    <w:rsid w:val="00082633"/>
    <w:rsid w:val="00082FE5"/>
    <w:rsid w:val="00083CC4"/>
    <w:rsid w:val="0009425F"/>
    <w:rsid w:val="00095A54"/>
    <w:rsid w:val="00096072"/>
    <w:rsid w:val="00096547"/>
    <w:rsid w:val="00096737"/>
    <w:rsid w:val="000970E6"/>
    <w:rsid w:val="000A0DA7"/>
    <w:rsid w:val="000A2A11"/>
    <w:rsid w:val="000B19F3"/>
    <w:rsid w:val="000B25AF"/>
    <w:rsid w:val="000B2DD5"/>
    <w:rsid w:val="000B2F09"/>
    <w:rsid w:val="000B3D37"/>
    <w:rsid w:val="000B4DFA"/>
    <w:rsid w:val="000B4E0B"/>
    <w:rsid w:val="000B7763"/>
    <w:rsid w:val="000C0949"/>
    <w:rsid w:val="000C0B4A"/>
    <w:rsid w:val="000C11AE"/>
    <w:rsid w:val="000C2149"/>
    <w:rsid w:val="000C37A7"/>
    <w:rsid w:val="000C4AB2"/>
    <w:rsid w:val="000C4C50"/>
    <w:rsid w:val="000C4E91"/>
    <w:rsid w:val="000D0F7B"/>
    <w:rsid w:val="000D2579"/>
    <w:rsid w:val="000D26D9"/>
    <w:rsid w:val="000D6403"/>
    <w:rsid w:val="000D655E"/>
    <w:rsid w:val="000E335F"/>
    <w:rsid w:val="000E4049"/>
    <w:rsid w:val="000F0388"/>
    <w:rsid w:val="000F15F0"/>
    <w:rsid w:val="000F7777"/>
    <w:rsid w:val="00101865"/>
    <w:rsid w:val="00104942"/>
    <w:rsid w:val="0010502E"/>
    <w:rsid w:val="00107BCA"/>
    <w:rsid w:val="00112920"/>
    <w:rsid w:val="00113C69"/>
    <w:rsid w:val="00116192"/>
    <w:rsid w:val="00121919"/>
    <w:rsid w:val="0012281F"/>
    <w:rsid w:val="001245E8"/>
    <w:rsid w:val="00124751"/>
    <w:rsid w:val="00124FCF"/>
    <w:rsid w:val="00134F8B"/>
    <w:rsid w:val="001373A7"/>
    <w:rsid w:val="00143396"/>
    <w:rsid w:val="00147993"/>
    <w:rsid w:val="001517EC"/>
    <w:rsid w:val="001525B0"/>
    <w:rsid w:val="001531F5"/>
    <w:rsid w:val="00154B77"/>
    <w:rsid w:val="001578D6"/>
    <w:rsid w:val="00161F49"/>
    <w:rsid w:val="00162678"/>
    <w:rsid w:val="00163DD5"/>
    <w:rsid w:val="0016486E"/>
    <w:rsid w:val="00166164"/>
    <w:rsid w:val="001702F8"/>
    <w:rsid w:val="00171176"/>
    <w:rsid w:val="00171D23"/>
    <w:rsid w:val="00173BF7"/>
    <w:rsid w:val="001743C6"/>
    <w:rsid w:val="00181688"/>
    <w:rsid w:val="00181A80"/>
    <w:rsid w:val="00184516"/>
    <w:rsid w:val="00185887"/>
    <w:rsid w:val="00185CE9"/>
    <w:rsid w:val="0019088A"/>
    <w:rsid w:val="001922BF"/>
    <w:rsid w:val="00192C35"/>
    <w:rsid w:val="00193C82"/>
    <w:rsid w:val="00194864"/>
    <w:rsid w:val="00194C51"/>
    <w:rsid w:val="00196A1D"/>
    <w:rsid w:val="00197739"/>
    <w:rsid w:val="00197D88"/>
    <w:rsid w:val="001A375C"/>
    <w:rsid w:val="001A419C"/>
    <w:rsid w:val="001A6F95"/>
    <w:rsid w:val="001B47CC"/>
    <w:rsid w:val="001B6797"/>
    <w:rsid w:val="001B6867"/>
    <w:rsid w:val="001C0D50"/>
    <w:rsid w:val="001C69D5"/>
    <w:rsid w:val="001C7627"/>
    <w:rsid w:val="001D0616"/>
    <w:rsid w:val="001D294A"/>
    <w:rsid w:val="001D52DA"/>
    <w:rsid w:val="001D5A1C"/>
    <w:rsid w:val="001D76F1"/>
    <w:rsid w:val="001E4C95"/>
    <w:rsid w:val="001E615E"/>
    <w:rsid w:val="001F3AE2"/>
    <w:rsid w:val="001F45F7"/>
    <w:rsid w:val="001F51DD"/>
    <w:rsid w:val="001F5D00"/>
    <w:rsid w:val="00203268"/>
    <w:rsid w:val="00205649"/>
    <w:rsid w:val="00206AB2"/>
    <w:rsid w:val="00206E21"/>
    <w:rsid w:val="002140A5"/>
    <w:rsid w:val="002140A7"/>
    <w:rsid w:val="002151EA"/>
    <w:rsid w:val="00224589"/>
    <w:rsid w:val="00226412"/>
    <w:rsid w:val="0023111A"/>
    <w:rsid w:val="002321C2"/>
    <w:rsid w:val="00232D0E"/>
    <w:rsid w:val="00233D68"/>
    <w:rsid w:val="0023485E"/>
    <w:rsid w:val="00234957"/>
    <w:rsid w:val="002359CF"/>
    <w:rsid w:val="002374C4"/>
    <w:rsid w:val="00240091"/>
    <w:rsid w:val="002460EA"/>
    <w:rsid w:val="00251637"/>
    <w:rsid w:val="0025303B"/>
    <w:rsid w:val="00254C7E"/>
    <w:rsid w:val="002572AB"/>
    <w:rsid w:val="00262A92"/>
    <w:rsid w:val="0026515D"/>
    <w:rsid w:val="00265D9D"/>
    <w:rsid w:val="002702CD"/>
    <w:rsid w:val="00270828"/>
    <w:rsid w:val="00272B9A"/>
    <w:rsid w:val="00274EDD"/>
    <w:rsid w:val="002758EE"/>
    <w:rsid w:val="00275ACC"/>
    <w:rsid w:val="00276CD9"/>
    <w:rsid w:val="00277271"/>
    <w:rsid w:val="0028083D"/>
    <w:rsid w:val="00284F34"/>
    <w:rsid w:val="002862C2"/>
    <w:rsid w:val="002900CC"/>
    <w:rsid w:val="0029272E"/>
    <w:rsid w:val="002948E0"/>
    <w:rsid w:val="002950B2"/>
    <w:rsid w:val="00295550"/>
    <w:rsid w:val="002A06A1"/>
    <w:rsid w:val="002A6F24"/>
    <w:rsid w:val="002A784B"/>
    <w:rsid w:val="002A78C9"/>
    <w:rsid w:val="002A7F73"/>
    <w:rsid w:val="002B0EF6"/>
    <w:rsid w:val="002B2547"/>
    <w:rsid w:val="002B37F3"/>
    <w:rsid w:val="002B5E87"/>
    <w:rsid w:val="002B60E2"/>
    <w:rsid w:val="002B6E44"/>
    <w:rsid w:val="002C0A1A"/>
    <w:rsid w:val="002C0A7F"/>
    <w:rsid w:val="002C0B71"/>
    <w:rsid w:val="002C0D4A"/>
    <w:rsid w:val="002C123D"/>
    <w:rsid w:val="002C3FD7"/>
    <w:rsid w:val="002D0446"/>
    <w:rsid w:val="002D0DDA"/>
    <w:rsid w:val="002D205B"/>
    <w:rsid w:val="002D4E50"/>
    <w:rsid w:val="002E2193"/>
    <w:rsid w:val="002E22E2"/>
    <w:rsid w:val="002F2B2A"/>
    <w:rsid w:val="002F718F"/>
    <w:rsid w:val="002F7A2D"/>
    <w:rsid w:val="003012BB"/>
    <w:rsid w:val="00305D09"/>
    <w:rsid w:val="00307A60"/>
    <w:rsid w:val="003112D8"/>
    <w:rsid w:val="00312BCD"/>
    <w:rsid w:val="0031614E"/>
    <w:rsid w:val="00316379"/>
    <w:rsid w:val="00316EE5"/>
    <w:rsid w:val="003212D4"/>
    <w:rsid w:val="00322927"/>
    <w:rsid w:val="00322C0E"/>
    <w:rsid w:val="00322EDF"/>
    <w:rsid w:val="00323BCB"/>
    <w:rsid w:val="00326588"/>
    <w:rsid w:val="00330829"/>
    <w:rsid w:val="00335541"/>
    <w:rsid w:val="0033565B"/>
    <w:rsid w:val="00336A7A"/>
    <w:rsid w:val="00336BC0"/>
    <w:rsid w:val="00342435"/>
    <w:rsid w:val="00343DD8"/>
    <w:rsid w:val="00343F42"/>
    <w:rsid w:val="003516B9"/>
    <w:rsid w:val="00351F36"/>
    <w:rsid w:val="00352A76"/>
    <w:rsid w:val="003538A3"/>
    <w:rsid w:val="00353FA3"/>
    <w:rsid w:val="0035401B"/>
    <w:rsid w:val="003545DF"/>
    <w:rsid w:val="003549A6"/>
    <w:rsid w:val="00355BBE"/>
    <w:rsid w:val="003604DB"/>
    <w:rsid w:val="003619A2"/>
    <w:rsid w:val="0036462A"/>
    <w:rsid w:val="00365BDC"/>
    <w:rsid w:val="00366D36"/>
    <w:rsid w:val="00367247"/>
    <w:rsid w:val="0036785D"/>
    <w:rsid w:val="00371F69"/>
    <w:rsid w:val="0037452E"/>
    <w:rsid w:val="0037532A"/>
    <w:rsid w:val="00375CD2"/>
    <w:rsid w:val="00376192"/>
    <w:rsid w:val="00376988"/>
    <w:rsid w:val="00377921"/>
    <w:rsid w:val="00384B53"/>
    <w:rsid w:val="003863E2"/>
    <w:rsid w:val="00386DB2"/>
    <w:rsid w:val="00387F88"/>
    <w:rsid w:val="003910B7"/>
    <w:rsid w:val="00392982"/>
    <w:rsid w:val="00394C48"/>
    <w:rsid w:val="00396535"/>
    <w:rsid w:val="00397BE1"/>
    <w:rsid w:val="003A1B3B"/>
    <w:rsid w:val="003A2332"/>
    <w:rsid w:val="003A372F"/>
    <w:rsid w:val="003A44B7"/>
    <w:rsid w:val="003A625F"/>
    <w:rsid w:val="003A66C8"/>
    <w:rsid w:val="003A67D9"/>
    <w:rsid w:val="003B08AF"/>
    <w:rsid w:val="003B21A4"/>
    <w:rsid w:val="003B31A9"/>
    <w:rsid w:val="003B40A9"/>
    <w:rsid w:val="003B4ED8"/>
    <w:rsid w:val="003B5683"/>
    <w:rsid w:val="003B6B50"/>
    <w:rsid w:val="003B6F3A"/>
    <w:rsid w:val="003B7094"/>
    <w:rsid w:val="003C2B3D"/>
    <w:rsid w:val="003C3678"/>
    <w:rsid w:val="003C5942"/>
    <w:rsid w:val="003C67BA"/>
    <w:rsid w:val="003D260A"/>
    <w:rsid w:val="003D3121"/>
    <w:rsid w:val="003D4082"/>
    <w:rsid w:val="003D479C"/>
    <w:rsid w:val="003D4AC7"/>
    <w:rsid w:val="003D5785"/>
    <w:rsid w:val="003D6010"/>
    <w:rsid w:val="003D73B2"/>
    <w:rsid w:val="003E0FE6"/>
    <w:rsid w:val="003E157D"/>
    <w:rsid w:val="003E2FCC"/>
    <w:rsid w:val="003E3308"/>
    <w:rsid w:val="003E365E"/>
    <w:rsid w:val="003E3CE2"/>
    <w:rsid w:val="003E3E14"/>
    <w:rsid w:val="003E52F7"/>
    <w:rsid w:val="003F3C2F"/>
    <w:rsid w:val="003F502B"/>
    <w:rsid w:val="003F511D"/>
    <w:rsid w:val="003F70B4"/>
    <w:rsid w:val="003F7218"/>
    <w:rsid w:val="00400669"/>
    <w:rsid w:val="004007B2"/>
    <w:rsid w:val="00404AFC"/>
    <w:rsid w:val="00405577"/>
    <w:rsid w:val="00406C17"/>
    <w:rsid w:val="00410316"/>
    <w:rsid w:val="00413C1D"/>
    <w:rsid w:val="00413FC4"/>
    <w:rsid w:val="00414BE1"/>
    <w:rsid w:val="00414E19"/>
    <w:rsid w:val="00417801"/>
    <w:rsid w:val="00423E51"/>
    <w:rsid w:val="00426556"/>
    <w:rsid w:val="00427685"/>
    <w:rsid w:val="004312CF"/>
    <w:rsid w:val="004317DB"/>
    <w:rsid w:val="0043328B"/>
    <w:rsid w:val="00433C6B"/>
    <w:rsid w:val="00433FEE"/>
    <w:rsid w:val="00435413"/>
    <w:rsid w:val="0043546D"/>
    <w:rsid w:val="00440B60"/>
    <w:rsid w:val="00445E3E"/>
    <w:rsid w:val="004462D5"/>
    <w:rsid w:val="00446A48"/>
    <w:rsid w:val="004511B3"/>
    <w:rsid w:val="00451568"/>
    <w:rsid w:val="00451CA4"/>
    <w:rsid w:val="004612AB"/>
    <w:rsid w:val="00461E78"/>
    <w:rsid w:val="0046288B"/>
    <w:rsid w:val="00462A5C"/>
    <w:rsid w:val="00464536"/>
    <w:rsid w:val="00465E82"/>
    <w:rsid w:val="004672C6"/>
    <w:rsid w:val="0047013C"/>
    <w:rsid w:val="004713C2"/>
    <w:rsid w:val="00474CBD"/>
    <w:rsid w:val="00475A0A"/>
    <w:rsid w:val="00475F0C"/>
    <w:rsid w:val="004774A9"/>
    <w:rsid w:val="004803E7"/>
    <w:rsid w:val="0048753C"/>
    <w:rsid w:val="00495D60"/>
    <w:rsid w:val="004964CA"/>
    <w:rsid w:val="00496C31"/>
    <w:rsid w:val="00497DD4"/>
    <w:rsid w:val="004A06EF"/>
    <w:rsid w:val="004A0FBE"/>
    <w:rsid w:val="004A31A3"/>
    <w:rsid w:val="004A5063"/>
    <w:rsid w:val="004A7BAE"/>
    <w:rsid w:val="004B1895"/>
    <w:rsid w:val="004B281C"/>
    <w:rsid w:val="004C0336"/>
    <w:rsid w:val="004C08B1"/>
    <w:rsid w:val="004C28EE"/>
    <w:rsid w:val="004C46DA"/>
    <w:rsid w:val="004C5BB7"/>
    <w:rsid w:val="004C5EC6"/>
    <w:rsid w:val="004C6C0A"/>
    <w:rsid w:val="004C7256"/>
    <w:rsid w:val="004D3F81"/>
    <w:rsid w:val="004D639C"/>
    <w:rsid w:val="004E0435"/>
    <w:rsid w:val="004E603A"/>
    <w:rsid w:val="004E6A81"/>
    <w:rsid w:val="004F2043"/>
    <w:rsid w:val="004F4BC7"/>
    <w:rsid w:val="004F705F"/>
    <w:rsid w:val="004F77EE"/>
    <w:rsid w:val="00500D3A"/>
    <w:rsid w:val="00500E0F"/>
    <w:rsid w:val="00502B45"/>
    <w:rsid w:val="005044E8"/>
    <w:rsid w:val="00511CE3"/>
    <w:rsid w:val="005125BD"/>
    <w:rsid w:val="00514B4C"/>
    <w:rsid w:val="0052072E"/>
    <w:rsid w:val="005218F1"/>
    <w:rsid w:val="00523930"/>
    <w:rsid w:val="00524412"/>
    <w:rsid w:val="005261E5"/>
    <w:rsid w:val="00531800"/>
    <w:rsid w:val="00531A24"/>
    <w:rsid w:val="00531F3B"/>
    <w:rsid w:val="005325AF"/>
    <w:rsid w:val="00533EAD"/>
    <w:rsid w:val="00534972"/>
    <w:rsid w:val="0053506A"/>
    <w:rsid w:val="00535641"/>
    <w:rsid w:val="0053594E"/>
    <w:rsid w:val="005479B5"/>
    <w:rsid w:val="00550992"/>
    <w:rsid w:val="00551336"/>
    <w:rsid w:val="00552342"/>
    <w:rsid w:val="00552778"/>
    <w:rsid w:val="00554901"/>
    <w:rsid w:val="005557E5"/>
    <w:rsid w:val="005607B8"/>
    <w:rsid w:val="00563E61"/>
    <w:rsid w:val="00565E7D"/>
    <w:rsid w:val="00566AC8"/>
    <w:rsid w:val="00567084"/>
    <w:rsid w:val="00567F33"/>
    <w:rsid w:val="0057093A"/>
    <w:rsid w:val="00572B88"/>
    <w:rsid w:val="00574937"/>
    <w:rsid w:val="00575580"/>
    <w:rsid w:val="005826EA"/>
    <w:rsid w:val="00582A33"/>
    <w:rsid w:val="00585650"/>
    <w:rsid w:val="00585E7B"/>
    <w:rsid w:val="00586295"/>
    <w:rsid w:val="00592673"/>
    <w:rsid w:val="00595301"/>
    <w:rsid w:val="005A0431"/>
    <w:rsid w:val="005A16C7"/>
    <w:rsid w:val="005A21B1"/>
    <w:rsid w:val="005A24B4"/>
    <w:rsid w:val="005A4438"/>
    <w:rsid w:val="005A5212"/>
    <w:rsid w:val="005A6E9B"/>
    <w:rsid w:val="005B2273"/>
    <w:rsid w:val="005B2DE7"/>
    <w:rsid w:val="005B5BCE"/>
    <w:rsid w:val="005C04C0"/>
    <w:rsid w:val="005C3310"/>
    <w:rsid w:val="005C34C8"/>
    <w:rsid w:val="005C3CC9"/>
    <w:rsid w:val="005C3FBE"/>
    <w:rsid w:val="005C4691"/>
    <w:rsid w:val="005D142A"/>
    <w:rsid w:val="005D1647"/>
    <w:rsid w:val="005D1853"/>
    <w:rsid w:val="005D2881"/>
    <w:rsid w:val="005D571F"/>
    <w:rsid w:val="005D68E1"/>
    <w:rsid w:val="005E54FA"/>
    <w:rsid w:val="005E61DB"/>
    <w:rsid w:val="005E6B19"/>
    <w:rsid w:val="005F00E2"/>
    <w:rsid w:val="005F390D"/>
    <w:rsid w:val="005F4AF2"/>
    <w:rsid w:val="005F6029"/>
    <w:rsid w:val="005F76B6"/>
    <w:rsid w:val="00602F6A"/>
    <w:rsid w:val="00603032"/>
    <w:rsid w:val="00612507"/>
    <w:rsid w:val="00612BE4"/>
    <w:rsid w:val="00612DA5"/>
    <w:rsid w:val="006171C9"/>
    <w:rsid w:val="00621600"/>
    <w:rsid w:val="006216C3"/>
    <w:rsid w:val="00622406"/>
    <w:rsid w:val="006264CF"/>
    <w:rsid w:val="00626B0F"/>
    <w:rsid w:val="00626FA9"/>
    <w:rsid w:val="0062766C"/>
    <w:rsid w:val="00633C69"/>
    <w:rsid w:val="00634EB7"/>
    <w:rsid w:val="00635383"/>
    <w:rsid w:val="0064122E"/>
    <w:rsid w:val="00646FF6"/>
    <w:rsid w:val="00647D6F"/>
    <w:rsid w:val="00652A54"/>
    <w:rsid w:val="00657139"/>
    <w:rsid w:val="00660497"/>
    <w:rsid w:val="0066152C"/>
    <w:rsid w:val="00661BFA"/>
    <w:rsid w:val="006670F0"/>
    <w:rsid w:val="006675CA"/>
    <w:rsid w:val="00667F35"/>
    <w:rsid w:val="00672451"/>
    <w:rsid w:val="0067245D"/>
    <w:rsid w:val="006738E9"/>
    <w:rsid w:val="00674420"/>
    <w:rsid w:val="00674B40"/>
    <w:rsid w:val="00676737"/>
    <w:rsid w:val="00677F0C"/>
    <w:rsid w:val="00680555"/>
    <w:rsid w:val="00682236"/>
    <w:rsid w:val="00682CDF"/>
    <w:rsid w:val="00687652"/>
    <w:rsid w:val="00687C49"/>
    <w:rsid w:val="00687F9E"/>
    <w:rsid w:val="00693308"/>
    <w:rsid w:val="0069372E"/>
    <w:rsid w:val="00694C80"/>
    <w:rsid w:val="00695BAB"/>
    <w:rsid w:val="00695EB6"/>
    <w:rsid w:val="006A1090"/>
    <w:rsid w:val="006A3471"/>
    <w:rsid w:val="006A37AB"/>
    <w:rsid w:val="006A661D"/>
    <w:rsid w:val="006B221A"/>
    <w:rsid w:val="006B342D"/>
    <w:rsid w:val="006C0841"/>
    <w:rsid w:val="006C1822"/>
    <w:rsid w:val="006C3798"/>
    <w:rsid w:val="006D57F7"/>
    <w:rsid w:val="006D79EB"/>
    <w:rsid w:val="006E3599"/>
    <w:rsid w:val="006E373B"/>
    <w:rsid w:val="006E4642"/>
    <w:rsid w:val="006E497F"/>
    <w:rsid w:val="006E69DD"/>
    <w:rsid w:val="006E7283"/>
    <w:rsid w:val="006F2173"/>
    <w:rsid w:val="006F2E93"/>
    <w:rsid w:val="006F2EF1"/>
    <w:rsid w:val="006F34FC"/>
    <w:rsid w:val="006F4130"/>
    <w:rsid w:val="006F4C36"/>
    <w:rsid w:val="006F7539"/>
    <w:rsid w:val="00700C21"/>
    <w:rsid w:val="00700F86"/>
    <w:rsid w:val="00702154"/>
    <w:rsid w:val="00704E03"/>
    <w:rsid w:val="00706ED1"/>
    <w:rsid w:val="007074FF"/>
    <w:rsid w:val="00714FA9"/>
    <w:rsid w:val="00715271"/>
    <w:rsid w:val="00715758"/>
    <w:rsid w:val="007166A1"/>
    <w:rsid w:val="00720D3F"/>
    <w:rsid w:val="007246B9"/>
    <w:rsid w:val="007255FE"/>
    <w:rsid w:val="00725D13"/>
    <w:rsid w:val="0073472D"/>
    <w:rsid w:val="00735FED"/>
    <w:rsid w:val="00736134"/>
    <w:rsid w:val="00736B60"/>
    <w:rsid w:val="00741C62"/>
    <w:rsid w:val="007420F6"/>
    <w:rsid w:val="0074636F"/>
    <w:rsid w:val="00752F5D"/>
    <w:rsid w:val="00753980"/>
    <w:rsid w:val="00754E11"/>
    <w:rsid w:val="00755951"/>
    <w:rsid w:val="007628A9"/>
    <w:rsid w:val="0076369C"/>
    <w:rsid w:val="00767AEA"/>
    <w:rsid w:val="00771781"/>
    <w:rsid w:val="00772B3D"/>
    <w:rsid w:val="007747ED"/>
    <w:rsid w:val="007761D9"/>
    <w:rsid w:val="00777B19"/>
    <w:rsid w:val="00781B2C"/>
    <w:rsid w:val="007837F5"/>
    <w:rsid w:val="00783A17"/>
    <w:rsid w:val="00783EA9"/>
    <w:rsid w:val="00786587"/>
    <w:rsid w:val="0079146F"/>
    <w:rsid w:val="00791FFC"/>
    <w:rsid w:val="00792C60"/>
    <w:rsid w:val="00792CEC"/>
    <w:rsid w:val="00795E9D"/>
    <w:rsid w:val="007968EA"/>
    <w:rsid w:val="007A21B2"/>
    <w:rsid w:val="007A27DC"/>
    <w:rsid w:val="007A30F0"/>
    <w:rsid w:val="007A40C9"/>
    <w:rsid w:val="007A56A4"/>
    <w:rsid w:val="007A6D62"/>
    <w:rsid w:val="007B0000"/>
    <w:rsid w:val="007B2AF4"/>
    <w:rsid w:val="007B3CE5"/>
    <w:rsid w:val="007B61D0"/>
    <w:rsid w:val="007B6DE6"/>
    <w:rsid w:val="007B6E07"/>
    <w:rsid w:val="007C3EA3"/>
    <w:rsid w:val="007C4DD7"/>
    <w:rsid w:val="007C5647"/>
    <w:rsid w:val="007C722C"/>
    <w:rsid w:val="007D1BA9"/>
    <w:rsid w:val="007D218C"/>
    <w:rsid w:val="007D4F6A"/>
    <w:rsid w:val="007D5C82"/>
    <w:rsid w:val="007D64DA"/>
    <w:rsid w:val="007E07B3"/>
    <w:rsid w:val="007E0E2F"/>
    <w:rsid w:val="007E1AA0"/>
    <w:rsid w:val="007E5119"/>
    <w:rsid w:val="007E5D12"/>
    <w:rsid w:val="007E6934"/>
    <w:rsid w:val="007E6D6C"/>
    <w:rsid w:val="007E752B"/>
    <w:rsid w:val="007E767C"/>
    <w:rsid w:val="007F68D4"/>
    <w:rsid w:val="00804654"/>
    <w:rsid w:val="008054BF"/>
    <w:rsid w:val="008079A9"/>
    <w:rsid w:val="00807C1E"/>
    <w:rsid w:val="00807FA8"/>
    <w:rsid w:val="00810D1F"/>
    <w:rsid w:val="00813102"/>
    <w:rsid w:val="00814CD6"/>
    <w:rsid w:val="008151E9"/>
    <w:rsid w:val="0081771F"/>
    <w:rsid w:val="008246C2"/>
    <w:rsid w:val="0082600B"/>
    <w:rsid w:val="00826623"/>
    <w:rsid w:val="0083003A"/>
    <w:rsid w:val="00830A8B"/>
    <w:rsid w:val="00832B43"/>
    <w:rsid w:val="00835513"/>
    <w:rsid w:val="00835915"/>
    <w:rsid w:val="00835E2F"/>
    <w:rsid w:val="00841544"/>
    <w:rsid w:val="00842029"/>
    <w:rsid w:val="0084274F"/>
    <w:rsid w:val="008440B7"/>
    <w:rsid w:val="00844D95"/>
    <w:rsid w:val="00855919"/>
    <w:rsid w:val="00855BC4"/>
    <w:rsid w:val="008605FB"/>
    <w:rsid w:val="00860801"/>
    <w:rsid w:val="008623AD"/>
    <w:rsid w:val="008623DF"/>
    <w:rsid w:val="00867444"/>
    <w:rsid w:val="008705D0"/>
    <w:rsid w:val="0087111C"/>
    <w:rsid w:val="00871B4D"/>
    <w:rsid w:val="00877339"/>
    <w:rsid w:val="00881B4D"/>
    <w:rsid w:val="00883242"/>
    <w:rsid w:val="008876DE"/>
    <w:rsid w:val="00887CFB"/>
    <w:rsid w:val="00891096"/>
    <w:rsid w:val="00891DDC"/>
    <w:rsid w:val="008A02B6"/>
    <w:rsid w:val="008A220C"/>
    <w:rsid w:val="008A3B44"/>
    <w:rsid w:val="008A5F44"/>
    <w:rsid w:val="008A6225"/>
    <w:rsid w:val="008A6AFA"/>
    <w:rsid w:val="008A6DC4"/>
    <w:rsid w:val="008B1847"/>
    <w:rsid w:val="008B453D"/>
    <w:rsid w:val="008C0B56"/>
    <w:rsid w:val="008C5026"/>
    <w:rsid w:val="008C5341"/>
    <w:rsid w:val="008D2009"/>
    <w:rsid w:val="008D40A3"/>
    <w:rsid w:val="008D477F"/>
    <w:rsid w:val="008D6C50"/>
    <w:rsid w:val="008E2143"/>
    <w:rsid w:val="008E2932"/>
    <w:rsid w:val="008E72F1"/>
    <w:rsid w:val="008E7A1F"/>
    <w:rsid w:val="008F2A47"/>
    <w:rsid w:val="008F6699"/>
    <w:rsid w:val="008F6B2A"/>
    <w:rsid w:val="00902719"/>
    <w:rsid w:val="0090457C"/>
    <w:rsid w:val="00904BA4"/>
    <w:rsid w:val="009053EE"/>
    <w:rsid w:val="009103B0"/>
    <w:rsid w:val="00912768"/>
    <w:rsid w:val="00916606"/>
    <w:rsid w:val="0092008F"/>
    <w:rsid w:val="009202BC"/>
    <w:rsid w:val="00925546"/>
    <w:rsid w:val="0092640D"/>
    <w:rsid w:val="00926E5F"/>
    <w:rsid w:val="00927351"/>
    <w:rsid w:val="00927BA3"/>
    <w:rsid w:val="00931968"/>
    <w:rsid w:val="009323F0"/>
    <w:rsid w:val="009364A3"/>
    <w:rsid w:val="00937D9B"/>
    <w:rsid w:val="00937E5F"/>
    <w:rsid w:val="00940CA8"/>
    <w:rsid w:val="00940FEE"/>
    <w:rsid w:val="0094374D"/>
    <w:rsid w:val="0094764F"/>
    <w:rsid w:val="00947DEE"/>
    <w:rsid w:val="00952571"/>
    <w:rsid w:val="00952DC9"/>
    <w:rsid w:val="009535CF"/>
    <w:rsid w:val="00954F1A"/>
    <w:rsid w:val="00960C0D"/>
    <w:rsid w:val="00963EEE"/>
    <w:rsid w:val="009641B6"/>
    <w:rsid w:val="0096571C"/>
    <w:rsid w:val="0096623D"/>
    <w:rsid w:val="0096687D"/>
    <w:rsid w:val="00967562"/>
    <w:rsid w:val="00967631"/>
    <w:rsid w:val="00971907"/>
    <w:rsid w:val="00974057"/>
    <w:rsid w:val="0097752F"/>
    <w:rsid w:val="00977560"/>
    <w:rsid w:val="009779C2"/>
    <w:rsid w:val="00980752"/>
    <w:rsid w:val="009807B9"/>
    <w:rsid w:val="009829F7"/>
    <w:rsid w:val="00983D63"/>
    <w:rsid w:val="00986BFA"/>
    <w:rsid w:val="00987C93"/>
    <w:rsid w:val="00990111"/>
    <w:rsid w:val="00993979"/>
    <w:rsid w:val="0099586C"/>
    <w:rsid w:val="009A0B9E"/>
    <w:rsid w:val="009A0C8A"/>
    <w:rsid w:val="009A0F38"/>
    <w:rsid w:val="009A210D"/>
    <w:rsid w:val="009A38AD"/>
    <w:rsid w:val="009A3959"/>
    <w:rsid w:val="009A40AC"/>
    <w:rsid w:val="009A7A42"/>
    <w:rsid w:val="009B0338"/>
    <w:rsid w:val="009B1567"/>
    <w:rsid w:val="009B1ACF"/>
    <w:rsid w:val="009B1D59"/>
    <w:rsid w:val="009B5592"/>
    <w:rsid w:val="009C1F90"/>
    <w:rsid w:val="009C2DBA"/>
    <w:rsid w:val="009C30D4"/>
    <w:rsid w:val="009C3261"/>
    <w:rsid w:val="009C389A"/>
    <w:rsid w:val="009C44EB"/>
    <w:rsid w:val="009C58FE"/>
    <w:rsid w:val="009C600E"/>
    <w:rsid w:val="009C6F4B"/>
    <w:rsid w:val="009C71B4"/>
    <w:rsid w:val="009D2789"/>
    <w:rsid w:val="009D3A16"/>
    <w:rsid w:val="009D3AF1"/>
    <w:rsid w:val="009D40B7"/>
    <w:rsid w:val="009E061D"/>
    <w:rsid w:val="009E06D7"/>
    <w:rsid w:val="009E3544"/>
    <w:rsid w:val="009E576F"/>
    <w:rsid w:val="009E694F"/>
    <w:rsid w:val="009E6F22"/>
    <w:rsid w:val="009F084B"/>
    <w:rsid w:val="009F1544"/>
    <w:rsid w:val="009F19BE"/>
    <w:rsid w:val="009F1D98"/>
    <w:rsid w:val="009F4CDB"/>
    <w:rsid w:val="009F4F9F"/>
    <w:rsid w:val="009F71EB"/>
    <w:rsid w:val="009F7658"/>
    <w:rsid w:val="00A01AC2"/>
    <w:rsid w:val="00A03D87"/>
    <w:rsid w:val="00A0623C"/>
    <w:rsid w:val="00A10B8D"/>
    <w:rsid w:val="00A14183"/>
    <w:rsid w:val="00A1529B"/>
    <w:rsid w:val="00A239AF"/>
    <w:rsid w:val="00A2728A"/>
    <w:rsid w:val="00A27C3C"/>
    <w:rsid w:val="00A316BB"/>
    <w:rsid w:val="00A32C10"/>
    <w:rsid w:val="00A33F78"/>
    <w:rsid w:val="00A3474E"/>
    <w:rsid w:val="00A3787F"/>
    <w:rsid w:val="00A37E13"/>
    <w:rsid w:val="00A42A0B"/>
    <w:rsid w:val="00A43FDB"/>
    <w:rsid w:val="00A46999"/>
    <w:rsid w:val="00A4702E"/>
    <w:rsid w:val="00A50DE5"/>
    <w:rsid w:val="00A50E68"/>
    <w:rsid w:val="00A5353E"/>
    <w:rsid w:val="00A575DD"/>
    <w:rsid w:val="00A57B3A"/>
    <w:rsid w:val="00A600B6"/>
    <w:rsid w:val="00A618C5"/>
    <w:rsid w:val="00A6231A"/>
    <w:rsid w:val="00A65D14"/>
    <w:rsid w:val="00A661D0"/>
    <w:rsid w:val="00A66CD5"/>
    <w:rsid w:val="00A66CEF"/>
    <w:rsid w:val="00A675A0"/>
    <w:rsid w:val="00A67D6C"/>
    <w:rsid w:val="00A735D2"/>
    <w:rsid w:val="00A73CFA"/>
    <w:rsid w:val="00A75B70"/>
    <w:rsid w:val="00A80A3B"/>
    <w:rsid w:val="00A81F63"/>
    <w:rsid w:val="00A82629"/>
    <w:rsid w:val="00A83F71"/>
    <w:rsid w:val="00A85388"/>
    <w:rsid w:val="00AA0FAD"/>
    <w:rsid w:val="00AA178C"/>
    <w:rsid w:val="00AA4525"/>
    <w:rsid w:val="00AA50E9"/>
    <w:rsid w:val="00AB1079"/>
    <w:rsid w:val="00AB1A51"/>
    <w:rsid w:val="00AB429F"/>
    <w:rsid w:val="00AB454C"/>
    <w:rsid w:val="00AB5664"/>
    <w:rsid w:val="00AB6295"/>
    <w:rsid w:val="00AB66F2"/>
    <w:rsid w:val="00AC06FF"/>
    <w:rsid w:val="00AC53FD"/>
    <w:rsid w:val="00AD0A8A"/>
    <w:rsid w:val="00AD0F53"/>
    <w:rsid w:val="00AD1C27"/>
    <w:rsid w:val="00AD7E97"/>
    <w:rsid w:val="00AE06AA"/>
    <w:rsid w:val="00AE0E6D"/>
    <w:rsid w:val="00AE14C5"/>
    <w:rsid w:val="00AE1E5B"/>
    <w:rsid w:val="00AE2492"/>
    <w:rsid w:val="00AE25A8"/>
    <w:rsid w:val="00AE41A4"/>
    <w:rsid w:val="00AE5364"/>
    <w:rsid w:val="00AF1AE0"/>
    <w:rsid w:val="00AF40EC"/>
    <w:rsid w:val="00AF4D3B"/>
    <w:rsid w:val="00AF5329"/>
    <w:rsid w:val="00AF658D"/>
    <w:rsid w:val="00AF78FF"/>
    <w:rsid w:val="00B0019E"/>
    <w:rsid w:val="00B01FE5"/>
    <w:rsid w:val="00B023F6"/>
    <w:rsid w:val="00B0652C"/>
    <w:rsid w:val="00B06E8F"/>
    <w:rsid w:val="00B10A38"/>
    <w:rsid w:val="00B10EE9"/>
    <w:rsid w:val="00B11E4D"/>
    <w:rsid w:val="00B11F4F"/>
    <w:rsid w:val="00B14C67"/>
    <w:rsid w:val="00B15F3C"/>
    <w:rsid w:val="00B20505"/>
    <w:rsid w:val="00B211B4"/>
    <w:rsid w:val="00B21D7F"/>
    <w:rsid w:val="00B21E40"/>
    <w:rsid w:val="00B244FA"/>
    <w:rsid w:val="00B246EB"/>
    <w:rsid w:val="00B259A1"/>
    <w:rsid w:val="00B26493"/>
    <w:rsid w:val="00B273CB"/>
    <w:rsid w:val="00B27EAE"/>
    <w:rsid w:val="00B33E94"/>
    <w:rsid w:val="00B343F8"/>
    <w:rsid w:val="00B354A3"/>
    <w:rsid w:val="00B35C47"/>
    <w:rsid w:val="00B371F5"/>
    <w:rsid w:val="00B40A63"/>
    <w:rsid w:val="00B41D09"/>
    <w:rsid w:val="00B4393A"/>
    <w:rsid w:val="00B46196"/>
    <w:rsid w:val="00B46EC7"/>
    <w:rsid w:val="00B50ABE"/>
    <w:rsid w:val="00B57C92"/>
    <w:rsid w:val="00B61404"/>
    <w:rsid w:val="00B6231F"/>
    <w:rsid w:val="00B65AB6"/>
    <w:rsid w:val="00B6665B"/>
    <w:rsid w:val="00B66847"/>
    <w:rsid w:val="00B71D2A"/>
    <w:rsid w:val="00B73351"/>
    <w:rsid w:val="00B73749"/>
    <w:rsid w:val="00B74931"/>
    <w:rsid w:val="00B77359"/>
    <w:rsid w:val="00B775BF"/>
    <w:rsid w:val="00B77B3E"/>
    <w:rsid w:val="00B80A5A"/>
    <w:rsid w:val="00B81FD7"/>
    <w:rsid w:val="00B86B31"/>
    <w:rsid w:val="00B86CC9"/>
    <w:rsid w:val="00B90571"/>
    <w:rsid w:val="00B92CA1"/>
    <w:rsid w:val="00BA0C72"/>
    <w:rsid w:val="00BA300D"/>
    <w:rsid w:val="00BA3BB5"/>
    <w:rsid w:val="00BA5526"/>
    <w:rsid w:val="00BB3105"/>
    <w:rsid w:val="00BB328D"/>
    <w:rsid w:val="00BB41E1"/>
    <w:rsid w:val="00BB5395"/>
    <w:rsid w:val="00BB5A20"/>
    <w:rsid w:val="00BB5ED6"/>
    <w:rsid w:val="00BC255B"/>
    <w:rsid w:val="00BC305E"/>
    <w:rsid w:val="00BC62FE"/>
    <w:rsid w:val="00BD1727"/>
    <w:rsid w:val="00BD46B3"/>
    <w:rsid w:val="00BD733B"/>
    <w:rsid w:val="00BE342D"/>
    <w:rsid w:val="00BE358E"/>
    <w:rsid w:val="00BE3BD4"/>
    <w:rsid w:val="00BE412D"/>
    <w:rsid w:val="00BE4B69"/>
    <w:rsid w:val="00BE7D4F"/>
    <w:rsid w:val="00BF594C"/>
    <w:rsid w:val="00BF766F"/>
    <w:rsid w:val="00BF79C0"/>
    <w:rsid w:val="00C06FBC"/>
    <w:rsid w:val="00C07296"/>
    <w:rsid w:val="00C1127B"/>
    <w:rsid w:val="00C11AA2"/>
    <w:rsid w:val="00C13D3E"/>
    <w:rsid w:val="00C15025"/>
    <w:rsid w:val="00C1527D"/>
    <w:rsid w:val="00C16D7D"/>
    <w:rsid w:val="00C17019"/>
    <w:rsid w:val="00C23C5D"/>
    <w:rsid w:val="00C26074"/>
    <w:rsid w:val="00C3156C"/>
    <w:rsid w:val="00C32B49"/>
    <w:rsid w:val="00C33616"/>
    <w:rsid w:val="00C3368B"/>
    <w:rsid w:val="00C33FAB"/>
    <w:rsid w:val="00C34C45"/>
    <w:rsid w:val="00C372C7"/>
    <w:rsid w:val="00C4151B"/>
    <w:rsid w:val="00C477B1"/>
    <w:rsid w:val="00C47C31"/>
    <w:rsid w:val="00C50498"/>
    <w:rsid w:val="00C5411A"/>
    <w:rsid w:val="00C56C2C"/>
    <w:rsid w:val="00C57217"/>
    <w:rsid w:val="00C57931"/>
    <w:rsid w:val="00C60D4B"/>
    <w:rsid w:val="00C63BDF"/>
    <w:rsid w:val="00C66926"/>
    <w:rsid w:val="00C6744E"/>
    <w:rsid w:val="00C7060C"/>
    <w:rsid w:val="00C71363"/>
    <w:rsid w:val="00C722A1"/>
    <w:rsid w:val="00C73DF8"/>
    <w:rsid w:val="00C76033"/>
    <w:rsid w:val="00C7728B"/>
    <w:rsid w:val="00C806A9"/>
    <w:rsid w:val="00C84168"/>
    <w:rsid w:val="00C856C8"/>
    <w:rsid w:val="00C946D5"/>
    <w:rsid w:val="00C977A7"/>
    <w:rsid w:val="00CA193A"/>
    <w:rsid w:val="00CA4BF8"/>
    <w:rsid w:val="00CB250A"/>
    <w:rsid w:val="00CB4FE5"/>
    <w:rsid w:val="00CB7313"/>
    <w:rsid w:val="00CC371B"/>
    <w:rsid w:val="00CC56D7"/>
    <w:rsid w:val="00CD1605"/>
    <w:rsid w:val="00CD2CAD"/>
    <w:rsid w:val="00CD3D1B"/>
    <w:rsid w:val="00CD4DAF"/>
    <w:rsid w:val="00CD5C2D"/>
    <w:rsid w:val="00CE2F5C"/>
    <w:rsid w:val="00CE55E5"/>
    <w:rsid w:val="00CE55F6"/>
    <w:rsid w:val="00CE5F1F"/>
    <w:rsid w:val="00CF0981"/>
    <w:rsid w:val="00CF19C6"/>
    <w:rsid w:val="00CF445B"/>
    <w:rsid w:val="00CF5D30"/>
    <w:rsid w:val="00CF6676"/>
    <w:rsid w:val="00D006DF"/>
    <w:rsid w:val="00D00F40"/>
    <w:rsid w:val="00D05517"/>
    <w:rsid w:val="00D1015A"/>
    <w:rsid w:val="00D1069B"/>
    <w:rsid w:val="00D11999"/>
    <w:rsid w:val="00D11B0A"/>
    <w:rsid w:val="00D11FCA"/>
    <w:rsid w:val="00D12C22"/>
    <w:rsid w:val="00D167EF"/>
    <w:rsid w:val="00D1753C"/>
    <w:rsid w:val="00D20389"/>
    <w:rsid w:val="00D2097E"/>
    <w:rsid w:val="00D20DDF"/>
    <w:rsid w:val="00D220BB"/>
    <w:rsid w:val="00D23C22"/>
    <w:rsid w:val="00D24A07"/>
    <w:rsid w:val="00D260CD"/>
    <w:rsid w:val="00D26F73"/>
    <w:rsid w:val="00D2707C"/>
    <w:rsid w:val="00D3032A"/>
    <w:rsid w:val="00D329DF"/>
    <w:rsid w:val="00D34594"/>
    <w:rsid w:val="00D36029"/>
    <w:rsid w:val="00D417E1"/>
    <w:rsid w:val="00D427CF"/>
    <w:rsid w:val="00D46F16"/>
    <w:rsid w:val="00D475F1"/>
    <w:rsid w:val="00D512E9"/>
    <w:rsid w:val="00D5444B"/>
    <w:rsid w:val="00D56281"/>
    <w:rsid w:val="00D56490"/>
    <w:rsid w:val="00D56742"/>
    <w:rsid w:val="00D5698D"/>
    <w:rsid w:val="00D61E6C"/>
    <w:rsid w:val="00D61FF5"/>
    <w:rsid w:val="00D65AED"/>
    <w:rsid w:val="00D7051D"/>
    <w:rsid w:val="00D706F5"/>
    <w:rsid w:val="00D71B54"/>
    <w:rsid w:val="00D73BCD"/>
    <w:rsid w:val="00D80E12"/>
    <w:rsid w:val="00D8374D"/>
    <w:rsid w:val="00D85B80"/>
    <w:rsid w:val="00D910E6"/>
    <w:rsid w:val="00D92431"/>
    <w:rsid w:val="00D9327B"/>
    <w:rsid w:val="00D933B4"/>
    <w:rsid w:val="00D9647D"/>
    <w:rsid w:val="00D974B3"/>
    <w:rsid w:val="00D97533"/>
    <w:rsid w:val="00DA1B4E"/>
    <w:rsid w:val="00DA254A"/>
    <w:rsid w:val="00DA36DF"/>
    <w:rsid w:val="00DA481F"/>
    <w:rsid w:val="00DA5460"/>
    <w:rsid w:val="00DA57ED"/>
    <w:rsid w:val="00DA6830"/>
    <w:rsid w:val="00DA768D"/>
    <w:rsid w:val="00DA7EE3"/>
    <w:rsid w:val="00DB0841"/>
    <w:rsid w:val="00DB4FA6"/>
    <w:rsid w:val="00DB666C"/>
    <w:rsid w:val="00DB6D63"/>
    <w:rsid w:val="00DC08E9"/>
    <w:rsid w:val="00DC5464"/>
    <w:rsid w:val="00DC6A74"/>
    <w:rsid w:val="00DD1226"/>
    <w:rsid w:val="00DD178D"/>
    <w:rsid w:val="00DD406C"/>
    <w:rsid w:val="00DD5D73"/>
    <w:rsid w:val="00DE0A52"/>
    <w:rsid w:val="00DE1965"/>
    <w:rsid w:val="00DE5DAB"/>
    <w:rsid w:val="00DE6938"/>
    <w:rsid w:val="00DE6A93"/>
    <w:rsid w:val="00DE77FC"/>
    <w:rsid w:val="00DF0855"/>
    <w:rsid w:val="00DF21DE"/>
    <w:rsid w:val="00DF4730"/>
    <w:rsid w:val="00E01687"/>
    <w:rsid w:val="00E01C23"/>
    <w:rsid w:val="00E02D1E"/>
    <w:rsid w:val="00E0306E"/>
    <w:rsid w:val="00E03074"/>
    <w:rsid w:val="00E03752"/>
    <w:rsid w:val="00E074DD"/>
    <w:rsid w:val="00E10120"/>
    <w:rsid w:val="00E1074D"/>
    <w:rsid w:val="00E107A8"/>
    <w:rsid w:val="00E142A5"/>
    <w:rsid w:val="00E177E7"/>
    <w:rsid w:val="00E201CA"/>
    <w:rsid w:val="00E24EEC"/>
    <w:rsid w:val="00E2530D"/>
    <w:rsid w:val="00E26B6E"/>
    <w:rsid w:val="00E2717D"/>
    <w:rsid w:val="00E3151E"/>
    <w:rsid w:val="00E32413"/>
    <w:rsid w:val="00E332E2"/>
    <w:rsid w:val="00E35F03"/>
    <w:rsid w:val="00E37E58"/>
    <w:rsid w:val="00E402D8"/>
    <w:rsid w:val="00E41F0E"/>
    <w:rsid w:val="00E42A15"/>
    <w:rsid w:val="00E44E13"/>
    <w:rsid w:val="00E45977"/>
    <w:rsid w:val="00E50A8A"/>
    <w:rsid w:val="00E5149C"/>
    <w:rsid w:val="00E54513"/>
    <w:rsid w:val="00E54A6C"/>
    <w:rsid w:val="00E56173"/>
    <w:rsid w:val="00E57F1A"/>
    <w:rsid w:val="00E61A1D"/>
    <w:rsid w:val="00E645A3"/>
    <w:rsid w:val="00E674BF"/>
    <w:rsid w:val="00E724E9"/>
    <w:rsid w:val="00E73E80"/>
    <w:rsid w:val="00E81675"/>
    <w:rsid w:val="00E83758"/>
    <w:rsid w:val="00E84931"/>
    <w:rsid w:val="00E85185"/>
    <w:rsid w:val="00E87171"/>
    <w:rsid w:val="00E87E9D"/>
    <w:rsid w:val="00E9559F"/>
    <w:rsid w:val="00EA05D5"/>
    <w:rsid w:val="00EA1FB6"/>
    <w:rsid w:val="00EA6696"/>
    <w:rsid w:val="00EA6BB1"/>
    <w:rsid w:val="00EB127B"/>
    <w:rsid w:val="00EB25CF"/>
    <w:rsid w:val="00EB5DAB"/>
    <w:rsid w:val="00EB770A"/>
    <w:rsid w:val="00EC1B81"/>
    <w:rsid w:val="00EC4BB8"/>
    <w:rsid w:val="00EC6109"/>
    <w:rsid w:val="00ED2C28"/>
    <w:rsid w:val="00ED43E7"/>
    <w:rsid w:val="00ED60CC"/>
    <w:rsid w:val="00EE04B3"/>
    <w:rsid w:val="00EE1F20"/>
    <w:rsid w:val="00EE3D08"/>
    <w:rsid w:val="00EE4EE7"/>
    <w:rsid w:val="00EE6898"/>
    <w:rsid w:val="00EE729F"/>
    <w:rsid w:val="00EF3C05"/>
    <w:rsid w:val="00EF4A2B"/>
    <w:rsid w:val="00EF4BD6"/>
    <w:rsid w:val="00EF6AB2"/>
    <w:rsid w:val="00EF7841"/>
    <w:rsid w:val="00F00604"/>
    <w:rsid w:val="00F01DA2"/>
    <w:rsid w:val="00F03781"/>
    <w:rsid w:val="00F0391D"/>
    <w:rsid w:val="00F04D6B"/>
    <w:rsid w:val="00F05ECF"/>
    <w:rsid w:val="00F062C7"/>
    <w:rsid w:val="00F06457"/>
    <w:rsid w:val="00F1162E"/>
    <w:rsid w:val="00F11896"/>
    <w:rsid w:val="00F131BC"/>
    <w:rsid w:val="00F136D7"/>
    <w:rsid w:val="00F16E9E"/>
    <w:rsid w:val="00F16F01"/>
    <w:rsid w:val="00F176BF"/>
    <w:rsid w:val="00F17E7C"/>
    <w:rsid w:val="00F21D8D"/>
    <w:rsid w:val="00F22495"/>
    <w:rsid w:val="00F22A71"/>
    <w:rsid w:val="00F22E56"/>
    <w:rsid w:val="00F23DAD"/>
    <w:rsid w:val="00F26D0D"/>
    <w:rsid w:val="00F31A03"/>
    <w:rsid w:val="00F37923"/>
    <w:rsid w:val="00F40ADA"/>
    <w:rsid w:val="00F40B22"/>
    <w:rsid w:val="00F40E69"/>
    <w:rsid w:val="00F43FB9"/>
    <w:rsid w:val="00F44414"/>
    <w:rsid w:val="00F44658"/>
    <w:rsid w:val="00F44680"/>
    <w:rsid w:val="00F44D65"/>
    <w:rsid w:val="00F44F47"/>
    <w:rsid w:val="00F50A06"/>
    <w:rsid w:val="00F512FE"/>
    <w:rsid w:val="00F51B9A"/>
    <w:rsid w:val="00F53248"/>
    <w:rsid w:val="00F55109"/>
    <w:rsid w:val="00F61059"/>
    <w:rsid w:val="00F70845"/>
    <w:rsid w:val="00F71F05"/>
    <w:rsid w:val="00F72004"/>
    <w:rsid w:val="00F72426"/>
    <w:rsid w:val="00F752DC"/>
    <w:rsid w:val="00F846FA"/>
    <w:rsid w:val="00F85A14"/>
    <w:rsid w:val="00F85EE9"/>
    <w:rsid w:val="00F91E4C"/>
    <w:rsid w:val="00F92965"/>
    <w:rsid w:val="00F92BF4"/>
    <w:rsid w:val="00F95D10"/>
    <w:rsid w:val="00FA158E"/>
    <w:rsid w:val="00FA1843"/>
    <w:rsid w:val="00FA1B22"/>
    <w:rsid w:val="00FA2615"/>
    <w:rsid w:val="00FA27EE"/>
    <w:rsid w:val="00FA2A62"/>
    <w:rsid w:val="00FB6973"/>
    <w:rsid w:val="00FC10D8"/>
    <w:rsid w:val="00FC113F"/>
    <w:rsid w:val="00FC1F3A"/>
    <w:rsid w:val="00FC2F12"/>
    <w:rsid w:val="00FC38AB"/>
    <w:rsid w:val="00FC7080"/>
    <w:rsid w:val="00FC7F17"/>
    <w:rsid w:val="00FD16E8"/>
    <w:rsid w:val="00FD2918"/>
    <w:rsid w:val="00FD34A7"/>
    <w:rsid w:val="00FD432A"/>
    <w:rsid w:val="00FD4FA4"/>
    <w:rsid w:val="00FD6485"/>
    <w:rsid w:val="00FD650B"/>
    <w:rsid w:val="00FE14E9"/>
    <w:rsid w:val="00FE284A"/>
    <w:rsid w:val="00FE2B0F"/>
    <w:rsid w:val="00FE33E5"/>
    <w:rsid w:val="00FE49F0"/>
    <w:rsid w:val="00FE5A0E"/>
    <w:rsid w:val="00FF0535"/>
    <w:rsid w:val="00FF1598"/>
    <w:rsid w:val="00FF2DBE"/>
    <w:rsid w:val="00FF46CF"/>
    <w:rsid w:val="00FF6E4D"/>
    <w:rsid w:val="00FF7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B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semiHidden="0" w:uiPriority="9"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1"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061D"/>
    <w:pPr>
      <w:spacing w:before="120" w:after="120"/>
    </w:pPr>
    <w:rPr>
      <w:rFonts w:ascii="Calibri" w:hAnsi="Calibri"/>
      <w:color w:val="313231" w:themeColor="text1"/>
      <w:sz w:val="22"/>
    </w:rPr>
  </w:style>
  <w:style w:type="paragraph" w:styleId="Heading1">
    <w:name w:val="heading 1"/>
    <w:next w:val="BodyText"/>
    <w:link w:val="Heading1Char"/>
    <w:uiPriority w:val="9"/>
    <w:qFormat/>
    <w:rsid w:val="00612BE4"/>
    <w:pPr>
      <w:keepNext/>
      <w:keepLines/>
      <w:numPr>
        <w:numId w:val="5"/>
      </w:numPr>
      <w:spacing w:before="240" w:after="240"/>
      <w:ind w:left="540" w:hanging="540"/>
      <w:outlineLvl w:val="0"/>
    </w:pPr>
    <w:rPr>
      <w:rFonts w:asciiTheme="majorHAnsi" w:eastAsiaTheme="majorEastAsia" w:hAnsiTheme="majorHAnsi" w:cs="Gill Sans"/>
      <w:b/>
      <w:bCs/>
      <w:caps/>
      <w:color w:val="C20A2F" w:themeColor="background2"/>
      <w:spacing w:val="20"/>
      <w:sz w:val="28"/>
      <w:szCs w:val="36"/>
    </w:rPr>
  </w:style>
  <w:style w:type="paragraph" w:styleId="Heading2">
    <w:name w:val="heading 2"/>
    <w:basedOn w:val="Heading1"/>
    <w:next w:val="BodyText"/>
    <w:link w:val="Heading2Char"/>
    <w:uiPriority w:val="9"/>
    <w:unhideWhenUsed/>
    <w:qFormat/>
    <w:rsid w:val="008A02B6"/>
    <w:pPr>
      <w:numPr>
        <w:ilvl w:val="1"/>
      </w:numPr>
      <w:spacing w:before="480"/>
      <w:ind w:left="810" w:hanging="810"/>
      <w:outlineLvl w:val="1"/>
    </w:pPr>
    <w:rPr>
      <w:bCs w:val="0"/>
      <w:caps w:val="0"/>
      <w:color w:val="646564" w:themeColor="text1" w:themeTint="BF"/>
      <w:spacing w:val="10"/>
      <w:szCs w:val="28"/>
    </w:rPr>
  </w:style>
  <w:style w:type="paragraph" w:styleId="Heading3">
    <w:name w:val="heading 3"/>
    <w:basedOn w:val="Heading2"/>
    <w:next w:val="BodyText"/>
    <w:link w:val="Heading3Char"/>
    <w:uiPriority w:val="9"/>
    <w:unhideWhenUsed/>
    <w:qFormat/>
    <w:rsid w:val="00F91E4C"/>
    <w:pPr>
      <w:numPr>
        <w:ilvl w:val="0"/>
        <w:numId w:val="0"/>
      </w:numPr>
      <w:spacing w:before="360"/>
      <w:outlineLvl w:val="2"/>
    </w:pPr>
    <w:rPr>
      <w:rFonts w:cs="Gill Sans Light"/>
      <w:b w:val="0"/>
      <w:bCs/>
      <w:color w:val="444644" w:themeColor="text1" w:themeTint="E6"/>
      <w:spacing w:val="0"/>
    </w:rPr>
  </w:style>
  <w:style w:type="paragraph" w:styleId="Heading4">
    <w:name w:val="heading 4"/>
    <w:basedOn w:val="Heading3"/>
    <w:next w:val="Normal"/>
    <w:link w:val="Heading4Char"/>
    <w:unhideWhenUsed/>
    <w:qFormat/>
    <w:rsid w:val="003F511D"/>
    <w:pPr>
      <w:numPr>
        <w:ilvl w:val="3"/>
      </w:numPr>
      <w:spacing w:before="240"/>
      <w:outlineLvl w:val="3"/>
    </w:pPr>
    <w:rPr>
      <w:rFonts w:asciiTheme="minorHAnsi" w:hAnsiTheme="minorHAnsi"/>
      <w:caps/>
      <w:sz w:val="22"/>
    </w:rPr>
  </w:style>
  <w:style w:type="paragraph" w:styleId="Heading5">
    <w:name w:val="heading 5"/>
    <w:basedOn w:val="Normal"/>
    <w:next w:val="Normal"/>
    <w:link w:val="Heading5Char"/>
    <w:unhideWhenUsed/>
    <w:qFormat/>
    <w:rsid w:val="00FD6485"/>
    <w:pPr>
      <w:keepNext/>
      <w:keepLines/>
      <w:numPr>
        <w:ilvl w:val="4"/>
        <w:numId w:val="5"/>
      </w:numPr>
      <w:spacing w:before="200"/>
      <w:outlineLvl w:val="4"/>
    </w:pPr>
    <w:rPr>
      <w:rFonts w:eastAsiaTheme="majorEastAsia" w:cstheme="majorBidi"/>
      <w:color w:val="auto"/>
    </w:rPr>
  </w:style>
  <w:style w:type="paragraph" w:styleId="Heading6">
    <w:name w:val="heading 6"/>
    <w:basedOn w:val="Normal"/>
    <w:next w:val="Normal"/>
    <w:link w:val="Heading6Char"/>
    <w:unhideWhenUsed/>
    <w:qFormat/>
    <w:rsid w:val="00FD6485"/>
    <w:pPr>
      <w:keepNext/>
      <w:keepLines/>
      <w:numPr>
        <w:ilvl w:val="5"/>
        <w:numId w:val="5"/>
      </w:numPr>
      <w:spacing w:before="40" w:after="0"/>
      <w:outlineLvl w:val="5"/>
    </w:pPr>
    <w:rPr>
      <w:rFonts w:asciiTheme="majorHAnsi" w:eastAsiaTheme="majorEastAsia" w:hAnsiTheme="majorHAnsi" w:cstheme="majorBidi"/>
      <w:color w:val="auto"/>
    </w:rPr>
  </w:style>
  <w:style w:type="paragraph" w:styleId="Heading7">
    <w:name w:val="heading 7"/>
    <w:next w:val="Normal"/>
    <w:link w:val="Heading7Char"/>
    <w:uiPriority w:val="9"/>
    <w:qFormat/>
    <w:rsid w:val="00FD6485"/>
    <w:pPr>
      <w:keepNext/>
      <w:keepLines/>
      <w:numPr>
        <w:ilvl w:val="6"/>
        <w:numId w:val="5"/>
      </w:numPr>
      <w:spacing w:before="40"/>
      <w:outlineLvl w:val="6"/>
    </w:pPr>
    <w:rPr>
      <w:rFonts w:eastAsiaTheme="majorEastAsia" w:cs="Gill Sans"/>
      <w:iCs/>
      <w:caps/>
      <w:sz w:val="22"/>
    </w:rPr>
  </w:style>
  <w:style w:type="paragraph" w:styleId="Heading8">
    <w:name w:val="heading 8"/>
    <w:basedOn w:val="Normal"/>
    <w:next w:val="Normal"/>
    <w:link w:val="Heading8Char"/>
    <w:unhideWhenUsed/>
    <w:qFormat/>
    <w:rsid w:val="00FD6485"/>
    <w:pPr>
      <w:keepNext/>
      <w:keepLines/>
      <w:numPr>
        <w:ilvl w:val="7"/>
        <w:numId w:val="5"/>
      </w:numPr>
      <w:spacing w:before="40" w:after="0"/>
      <w:outlineLvl w:val="7"/>
    </w:pPr>
    <w:rPr>
      <w:rFonts w:asciiTheme="majorHAnsi" w:eastAsiaTheme="majorEastAsia" w:hAnsiTheme="majorHAnsi" w:cstheme="majorBidi"/>
      <w:color w:val="505150" w:themeColor="text1" w:themeTint="D8"/>
      <w:sz w:val="21"/>
      <w:szCs w:val="21"/>
    </w:rPr>
  </w:style>
  <w:style w:type="paragraph" w:styleId="Heading9">
    <w:name w:val="heading 9"/>
    <w:basedOn w:val="Normal"/>
    <w:next w:val="Normal"/>
    <w:link w:val="Heading9Char"/>
    <w:unhideWhenUsed/>
    <w:qFormat/>
    <w:rsid w:val="00FD6485"/>
    <w:pPr>
      <w:keepNext/>
      <w:keepLines/>
      <w:numPr>
        <w:ilvl w:val="8"/>
        <w:numId w:val="5"/>
      </w:numPr>
      <w:spacing w:before="40" w:after="0"/>
      <w:outlineLvl w:val="8"/>
    </w:pPr>
    <w:rPr>
      <w:rFonts w:asciiTheme="majorHAnsi" w:eastAsiaTheme="majorEastAsia" w:hAnsiTheme="majorHAnsi" w:cstheme="majorBidi"/>
      <w:i/>
      <w:iCs/>
      <w:color w:val="50515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E4"/>
    <w:rPr>
      <w:rFonts w:asciiTheme="majorHAnsi" w:eastAsiaTheme="majorEastAsia" w:hAnsiTheme="majorHAnsi" w:cs="Gill Sans"/>
      <w:b/>
      <w:bCs/>
      <w:caps/>
      <w:color w:val="C20A2F" w:themeColor="background2"/>
      <w:spacing w:val="20"/>
      <w:sz w:val="28"/>
      <w:szCs w:val="36"/>
    </w:rPr>
  </w:style>
  <w:style w:type="character" w:customStyle="1" w:styleId="Heading2Char">
    <w:name w:val="Heading 2 Char"/>
    <w:basedOn w:val="DefaultParagraphFont"/>
    <w:link w:val="Heading2"/>
    <w:uiPriority w:val="9"/>
    <w:rsid w:val="008A02B6"/>
    <w:rPr>
      <w:rFonts w:asciiTheme="majorHAnsi" w:eastAsiaTheme="majorEastAsia" w:hAnsiTheme="majorHAnsi" w:cs="Gill Sans"/>
      <w:b/>
      <w:color w:val="646564" w:themeColor="text1" w:themeTint="BF"/>
      <w:spacing w:val="10"/>
      <w:sz w:val="28"/>
      <w:szCs w:val="28"/>
    </w:rPr>
  </w:style>
  <w:style w:type="character" w:customStyle="1" w:styleId="Heading3Char">
    <w:name w:val="Heading 3 Char"/>
    <w:basedOn w:val="DefaultParagraphFont"/>
    <w:link w:val="Heading3"/>
    <w:uiPriority w:val="9"/>
    <w:rsid w:val="00F91E4C"/>
    <w:rPr>
      <w:rFonts w:asciiTheme="majorHAnsi" w:eastAsiaTheme="majorEastAsia" w:hAnsiTheme="majorHAnsi" w:cs="Gill Sans Light"/>
      <w:bCs/>
      <w:color w:val="444644" w:themeColor="text1" w:themeTint="E6"/>
      <w:sz w:val="28"/>
      <w:szCs w:val="28"/>
    </w:rPr>
  </w:style>
  <w:style w:type="character" w:customStyle="1" w:styleId="Heading4Char">
    <w:name w:val="Heading 4 Char"/>
    <w:basedOn w:val="DefaultParagraphFont"/>
    <w:link w:val="Heading4"/>
    <w:rsid w:val="003F511D"/>
    <w:rPr>
      <w:rFonts w:eastAsiaTheme="majorEastAsia" w:cs="Gill Sans Light"/>
      <w:bCs/>
      <w:caps/>
      <w:color w:val="313231" w:themeColor="text1"/>
      <w:sz w:val="22"/>
      <w:szCs w:val="28"/>
    </w:rPr>
  </w:style>
  <w:style w:type="character" w:customStyle="1" w:styleId="Heading5Char">
    <w:name w:val="Heading 5 Char"/>
    <w:basedOn w:val="DefaultParagraphFont"/>
    <w:link w:val="Heading5"/>
    <w:rsid w:val="003F511D"/>
    <w:rPr>
      <w:rFonts w:ascii="Calibri" w:eastAsiaTheme="majorEastAsia" w:hAnsi="Calibri" w:cstheme="majorBidi"/>
      <w:sz w:val="22"/>
    </w:rPr>
  </w:style>
  <w:style w:type="paragraph" w:styleId="Header">
    <w:name w:val="header"/>
    <w:basedOn w:val="Normal"/>
    <w:link w:val="HeaderChar"/>
    <w:uiPriority w:val="99"/>
    <w:unhideWhenUsed/>
    <w:rsid w:val="004C6C0A"/>
    <w:pPr>
      <w:tabs>
        <w:tab w:val="center" w:pos="4320"/>
        <w:tab w:val="right" w:pos="8640"/>
      </w:tabs>
    </w:pPr>
  </w:style>
  <w:style w:type="character" w:customStyle="1" w:styleId="HeaderChar">
    <w:name w:val="Header Char"/>
    <w:basedOn w:val="DefaultParagraphFont"/>
    <w:link w:val="Header"/>
    <w:uiPriority w:val="99"/>
    <w:rsid w:val="004C6C0A"/>
  </w:style>
  <w:style w:type="paragraph" w:styleId="Footer">
    <w:name w:val="footer"/>
    <w:basedOn w:val="Normal"/>
    <w:link w:val="FooterChar"/>
    <w:uiPriority w:val="99"/>
    <w:unhideWhenUsed/>
    <w:rsid w:val="004C6C0A"/>
    <w:pPr>
      <w:tabs>
        <w:tab w:val="center" w:pos="4320"/>
        <w:tab w:val="right" w:pos="8640"/>
      </w:tabs>
    </w:pPr>
  </w:style>
  <w:style w:type="character" w:customStyle="1" w:styleId="FooterChar">
    <w:name w:val="Footer Char"/>
    <w:basedOn w:val="DefaultParagraphFont"/>
    <w:link w:val="Footer"/>
    <w:uiPriority w:val="99"/>
    <w:rsid w:val="004C6C0A"/>
  </w:style>
  <w:style w:type="character" w:styleId="PageNumber">
    <w:name w:val="page number"/>
    <w:basedOn w:val="DefaultParagraphFont"/>
    <w:unhideWhenUsed/>
    <w:rsid w:val="004C6C0A"/>
  </w:style>
  <w:style w:type="paragraph" w:styleId="TOC2">
    <w:name w:val="toc 2"/>
    <w:basedOn w:val="TOC3"/>
    <w:next w:val="Normal"/>
    <w:uiPriority w:val="39"/>
    <w:unhideWhenUsed/>
    <w:rsid w:val="005F4AF2"/>
    <w:pPr>
      <w:tabs>
        <w:tab w:val="clear" w:pos="1710"/>
        <w:tab w:val="clear" w:pos="9350"/>
        <w:tab w:val="right" w:leader="dot" w:pos="9360"/>
      </w:tabs>
      <w:spacing w:before="40" w:after="0"/>
      <w:ind w:left="1526" w:hanging="1080"/>
    </w:pPr>
    <w:rPr>
      <w:b/>
      <w:iCs w:val="0"/>
    </w:rPr>
  </w:style>
  <w:style w:type="paragraph" w:styleId="TOC3">
    <w:name w:val="toc 3"/>
    <w:next w:val="Normal"/>
    <w:uiPriority w:val="39"/>
    <w:unhideWhenUsed/>
    <w:rsid w:val="009D2789"/>
    <w:pPr>
      <w:tabs>
        <w:tab w:val="left" w:pos="1710"/>
        <w:tab w:val="right" w:leader="dot" w:pos="9350"/>
      </w:tabs>
      <w:spacing w:after="40"/>
      <w:ind w:left="907"/>
    </w:pPr>
    <w:rPr>
      <w:bCs/>
      <w:iCs/>
      <w:noProof/>
      <w:color w:val="444644" w:themeColor="text1" w:themeTint="E6"/>
      <w:sz w:val="21"/>
      <w:szCs w:val="22"/>
    </w:rPr>
  </w:style>
  <w:style w:type="paragraph" w:styleId="TOC4">
    <w:name w:val="toc 4"/>
    <w:basedOn w:val="Normal"/>
    <w:next w:val="Normal"/>
    <w:autoRedefine/>
    <w:uiPriority w:val="39"/>
    <w:unhideWhenUsed/>
    <w:rsid w:val="00DA254A"/>
    <w:pPr>
      <w:tabs>
        <w:tab w:val="right" w:leader="dot" w:pos="9350"/>
      </w:tabs>
      <w:spacing w:before="0" w:after="0"/>
      <w:ind w:left="1440"/>
    </w:pPr>
    <w:rPr>
      <w:rFonts w:asciiTheme="minorHAnsi" w:hAnsiTheme="minorHAnsi"/>
      <w:sz w:val="18"/>
      <w:szCs w:val="18"/>
    </w:rPr>
  </w:style>
  <w:style w:type="paragraph" w:styleId="TOC1">
    <w:name w:val="toc 1"/>
    <w:next w:val="Normal"/>
    <w:uiPriority w:val="39"/>
    <w:unhideWhenUsed/>
    <w:rsid w:val="00582A33"/>
    <w:pPr>
      <w:tabs>
        <w:tab w:val="left" w:pos="450"/>
        <w:tab w:val="right" w:leader="dot" w:pos="9350"/>
      </w:tabs>
      <w:spacing w:before="80"/>
    </w:pPr>
    <w:rPr>
      <w:b/>
      <w:caps/>
      <w:noProof/>
      <w:color w:val="444644" w:themeColor="text1" w:themeTint="E6"/>
      <w:sz w:val="21"/>
      <w:szCs w:val="22"/>
    </w:rPr>
  </w:style>
  <w:style w:type="paragraph" w:styleId="TOC5">
    <w:name w:val="toc 5"/>
    <w:basedOn w:val="Normal"/>
    <w:next w:val="Normal"/>
    <w:autoRedefine/>
    <w:uiPriority w:val="39"/>
    <w:unhideWhenUsed/>
    <w:rsid w:val="004C6C0A"/>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4C6C0A"/>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4C6C0A"/>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4C6C0A"/>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4C6C0A"/>
    <w:pPr>
      <w:spacing w:before="0" w:after="0"/>
      <w:ind w:left="1760"/>
    </w:pPr>
    <w:rPr>
      <w:rFonts w:asciiTheme="minorHAnsi" w:hAnsiTheme="minorHAnsi"/>
      <w:sz w:val="18"/>
      <w:szCs w:val="18"/>
    </w:rPr>
  </w:style>
  <w:style w:type="table" w:styleId="MediumList1">
    <w:name w:val="Medium List 1"/>
    <w:basedOn w:val="TableNormal"/>
    <w:uiPriority w:val="65"/>
    <w:rsid w:val="00DE0A52"/>
    <w:rPr>
      <w:color w:val="313231" w:themeColor="text1"/>
    </w:rPr>
    <w:tblPr>
      <w:tblStyleRowBandSize w:val="1"/>
      <w:tblStyleColBandSize w:val="1"/>
      <w:tblBorders>
        <w:top w:val="single" w:sz="8" w:space="0" w:color="313231" w:themeColor="text1"/>
        <w:bottom w:val="single" w:sz="8" w:space="0" w:color="313231" w:themeColor="text1"/>
      </w:tblBorders>
    </w:tblPr>
    <w:tblStylePr w:type="firstRow">
      <w:rPr>
        <w:rFonts w:asciiTheme="majorHAnsi" w:eastAsiaTheme="majorEastAsia" w:hAnsiTheme="majorHAnsi" w:cstheme="majorBidi"/>
      </w:rPr>
      <w:tblPr/>
      <w:tcPr>
        <w:tcBorders>
          <w:top w:val="nil"/>
          <w:bottom w:val="single" w:sz="8" w:space="0" w:color="313231" w:themeColor="text1"/>
        </w:tcBorders>
      </w:tcPr>
    </w:tblStylePr>
    <w:tblStylePr w:type="lastRow">
      <w:rPr>
        <w:b/>
        <w:bCs/>
        <w:color w:val="182948" w:themeColor="text2"/>
      </w:rPr>
      <w:tblPr/>
      <w:tcPr>
        <w:tcBorders>
          <w:top w:val="single" w:sz="8" w:space="0" w:color="313231" w:themeColor="text1"/>
          <w:bottom w:val="single" w:sz="8" w:space="0" w:color="313231" w:themeColor="text1"/>
        </w:tcBorders>
      </w:tcPr>
    </w:tblStylePr>
    <w:tblStylePr w:type="firstCol">
      <w:rPr>
        <w:b/>
        <w:bCs/>
      </w:rPr>
    </w:tblStylePr>
    <w:tblStylePr w:type="lastCol">
      <w:rPr>
        <w:b/>
        <w:bCs/>
      </w:rPr>
      <w:tblPr/>
      <w:tcPr>
        <w:tcBorders>
          <w:top w:val="single" w:sz="8" w:space="0" w:color="313231" w:themeColor="text1"/>
          <w:bottom w:val="single" w:sz="8" w:space="0" w:color="313231" w:themeColor="text1"/>
        </w:tcBorders>
      </w:tcPr>
    </w:tblStylePr>
    <w:tblStylePr w:type="band1Vert">
      <w:tblPr/>
      <w:tcPr>
        <w:shd w:val="clear" w:color="auto" w:fill="CBCCCB" w:themeFill="text1" w:themeFillTint="3F"/>
      </w:tcPr>
    </w:tblStylePr>
    <w:tblStylePr w:type="band1Horz">
      <w:tblPr/>
      <w:tcPr>
        <w:shd w:val="clear" w:color="auto" w:fill="CBCCCB" w:themeFill="text1" w:themeFillTint="3F"/>
      </w:tcPr>
    </w:tblStylePr>
  </w:style>
  <w:style w:type="table" w:styleId="LightShading">
    <w:name w:val="Light Shading"/>
    <w:basedOn w:val="TableNormal"/>
    <w:uiPriority w:val="60"/>
    <w:rsid w:val="00DE0A52"/>
    <w:rPr>
      <w:color w:val="242524" w:themeColor="text1" w:themeShade="BF"/>
    </w:rPr>
    <w:tblPr>
      <w:tblStyleRowBandSize w:val="1"/>
      <w:tblStyleColBandSize w:val="1"/>
      <w:tblBorders>
        <w:top w:val="single" w:sz="8" w:space="0" w:color="313231" w:themeColor="text1"/>
        <w:bottom w:val="single" w:sz="8" w:space="0" w:color="313231" w:themeColor="text1"/>
      </w:tblBorders>
    </w:tblPr>
    <w:tblStylePr w:type="firstRow">
      <w:pPr>
        <w:spacing w:before="0" w:after="0" w:line="240" w:lineRule="auto"/>
      </w:pPr>
      <w:rPr>
        <w:b/>
        <w:bCs/>
      </w:rPr>
      <w:tblPr/>
      <w:tcPr>
        <w:tcBorders>
          <w:top w:val="single" w:sz="8" w:space="0" w:color="313231" w:themeColor="text1"/>
          <w:left w:val="nil"/>
          <w:bottom w:val="single" w:sz="8" w:space="0" w:color="313231" w:themeColor="text1"/>
          <w:right w:val="nil"/>
          <w:insideH w:val="nil"/>
          <w:insideV w:val="nil"/>
        </w:tcBorders>
      </w:tcPr>
    </w:tblStylePr>
    <w:tblStylePr w:type="lastRow">
      <w:pPr>
        <w:spacing w:before="0" w:after="0" w:line="240" w:lineRule="auto"/>
      </w:pPr>
      <w:rPr>
        <w:b/>
        <w:bCs/>
      </w:rPr>
      <w:tblPr/>
      <w:tcPr>
        <w:tcBorders>
          <w:top w:val="single" w:sz="8" w:space="0" w:color="313231" w:themeColor="text1"/>
          <w:left w:val="nil"/>
          <w:bottom w:val="single" w:sz="8" w:space="0" w:color="31323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CCB" w:themeFill="text1" w:themeFillTint="3F"/>
      </w:tcPr>
    </w:tblStylePr>
    <w:tblStylePr w:type="band1Horz">
      <w:tblPr/>
      <w:tcPr>
        <w:tcBorders>
          <w:left w:val="nil"/>
          <w:right w:val="nil"/>
          <w:insideH w:val="nil"/>
          <w:insideV w:val="nil"/>
        </w:tcBorders>
        <w:shd w:val="clear" w:color="auto" w:fill="CBCCCB" w:themeFill="text1" w:themeFillTint="3F"/>
      </w:tcPr>
    </w:tblStylePr>
  </w:style>
  <w:style w:type="table" w:styleId="MediumShading1-Accent1">
    <w:name w:val="Medium Shading 1 Accent 1"/>
    <w:basedOn w:val="TableNormal"/>
    <w:uiPriority w:val="63"/>
    <w:rsid w:val="00DE0A52"/>
    <w:tblPr>
      <w:tblStyleRowBandSize w:val="1"/>
      <w:tblStyleColBandSize w:val="1"/>
      <w:tblBorders>
        <w:top w:val="single" w:sz="8"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single" w:sz="8" w:space="0" w:color="95AEDB" w:themeColor="accent1" w:themeTint="BF"/>
      </w:tblBorders>
    </w:tblPr>
    <w:tblStylePr w:type="firstRow">
      <w:pPr>
        <w:spacing w:before="0" w:after="0" w:line="240" w:lineRule="auto"/>
      </w:pPr>
      <w:rPr>
        <w:b/>
        <w:bCs/>
        <w:color w:val="FFFFFF" w:themeColor="background1"/>
      </w:rPr>
      <w:tblPr/>
      <w:tcPr>
        <w:tcBorders>
          <w:top w:val="single" w:sz="8"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nil"/>
          <w:insideV w:val="nil"/>
        </w:tcBorders>
        <w:shd w:val="clear" w:color="auto" w:fill="7294D0" w:themeFill="accent1"/>
      </w:tcPr>
    </w:tblStylePr>
    <w:tblStylePr w:type="lastRow">
      <w:pPr>
        <w:spacing w:before="0" w:after="0" w:line="240" w:lineRule="auto"/>
      </w:pPr>
      <w:rPr>
        <w:b/>
        <w:bCs/>
      </w:rPr>
      <w:tblPr/>
      <w:tcPr>
        <w:tcBorders>
          <w:top w:val="double" w:sz="6"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4F3" w:themeFill="accent1" w:themeFillTint="3F"/>
      </w:tcPr>
    </w:tblStylePr>
    <w:tblStylePr w:type="band1Horz">
      <w:tblPr/>
      <w:tcPr>
        <w:tcBorders>
          <w:insideH w:val="nil"/>
          <w:insideV w:val="nil"/>
        </w:tcBorders>
        <w:shd w:val="clear" w:color="auto" w:fill="DCE4F3"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E0A52"/>
    <w:rPr>
      <w:color w:val="3C67B4" w:themeColor="accent1" w:themeShade="BF"/>
    </w:rPr>
    <w:tblPr>
      <w:tblStyleRowBandSize w:val="1"/>
      <w:tblStyleColBandSize w:val="1"/>
      <w:tblBorders>
        <w:top w:val="single" w:sz="8" w:space="0" w:color="7294D0" w:themeColor="accent1"/>
        <w:bottom w:val="single" w:sz="8" w:space="0" w:color="7294D0" w:themeColor="accent1"/>
      </w:tblBorders>
    </w:tblPr>
    <w:tblStylePr w:type="firstRow">
      <w:pPr>
        <w:spacing w:before="0" w:after="0" w:line="240" w:lineRule="auto"/>
      </w:pPr>
      <w:rPr>
        <w:b/>
        <w:bCs/>
      </w:rPr>
      <w:tblPr/>
      <w:tcPr>
        <w:tcBorders>
          <w:top w:val="single" w:sz="8" w:space="0" w:color="7294D0" w:themeColor="accent1"/>
          <w:left w:val="nil"/>
          <w:bottom w:val="single" w:sz="8" w:space="0" w:color="7294D0" w:themeColor="accent1"/>
          <w:right w:val="nil"/>
          <w:insideH w:val="nil"/>
          <w:insideV w:val="nil"/>
        </w:tcBorders>
      </w:tcPr>
    </w:tblStylePr>
    <w:tblStylePr w:type="lastRow">
      <w:pPr>
        <w:spacing w:before="0" w:after="0" w:line="240" w:lineRule="auto"/>
      </w:pPr>
      <w:rPr>
        <w:b/>
        <w:bCs/>
      </w:rPr>
      <w:tblPr/>
      <w:tcPr>
        <w:tcBorders>
          <w:top w:val="single" w:sz="8" w:space="0" w:color="7294D0" w:themeColor="accent1"/>
          <w:left w:val="nil"/>
          <w:bottom w:val="single" w:sz="8" w:space="0" w:color="7294D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4F3" w:themeFill="accent1" w:themeFillTint="3F"/>
      </w:tcPr>
    </w:tblStylePr>
    <w:tblStylePr w:type="band1Horz">
      <w:tblPr/>
      <w:tcPr>
        <w:tcBorders>
          <w:left w:val="nil"/>
          <w:right w:val="nil"/>
          <w:insideH w:val="nil"/>
          <w:insideV w:val="nil"/>
        </w:tcBorders>
        <w:shd w:val="clear" w:color="auto" w:fill="DCE4F3" w:themeFill="accent1" w:themeFillTint="3F"/>
      </w:tcPr>
    </w:tblStylePr>
  </w:style>
  <w:style w:type="table" w:styleId="LightGrid">
    <w:name w:val="Light Grid"/>
    <w:basedOn w:val="TableNormal"/>
    <w:uiPriority w:val="62"/>
    <w:rsid w:val="00DE0A52"/>
    <w:tblPr>
      <w:tblStyleRowBandSize w:val="1"/>
      <w:tblStyleColBandSize w:val="1"/>
      <w:tblBorders>
        <w:top w:val="single" w:sz="8" w:space="0" w:color="313231" w:themeColor="text1"/>
        <w:left w:val="single" w:sz="8" w:space="0" w:color="313231" w:themeColor="text1"/>
        <w:bottom w:val="single" w:sz="8" w:space="0" w:color="313231" w:themeColor="text1"/>
        <w:right w:val="single" w:sz="8" w:space="0" w:color="313231" w:themeColor="text1"/>
        <w:insideH w:val="single" w:sz="8" w:space="0" w:color="313231" w:themeColor="text1"/>
        <w:insideV w:val="single" w:sz="8" w:space="0" w:color="31323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3231" w:themeColor="text1"/>
          <w:left w:val="single" w:sz="8" w:space="0" w:color="313231" w:themeColor="text1"/>
          <w:bottom w:val="single" w:sz="18" w:space="0" w:color="313231" w:themeColor="text1"/>
          <w:right w:val="single" w:sz="8" w:space="0" w:color="313231" w:themeColor="text1"/>
          <w:insideH w:val="nil"/>
          <w:insideV w:val="single" w:sz="8" w:space="0" w:color="31323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3231" w:themeColor="text1"/>
          <w:left w:val="single" w:sz="8" w:space="0" w:color="313231" w:themeColor="text1"/>
          <w:bottom w:val="single" w:sz="8" w:space="0" w:color="313231" w:themeColor="text1"/>
          <w:right w:val="single" w:sz="8" w:space="0" w:color="313231" w:themeColor="text1"/>
          <w:insideH w:val="nil"/>
          <w:insideV w:val="single" w:sz="8" w:space="0" w:color="31323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3231" w:themeColor="text1"/>
          <w:left w:val="single" w:sz="8" w:space="0" w:color="313231" w:themeColor="text1"/>
          <w:bottom w:val="single" w:sz="8" w:space="0" w:color="313231" w:themeColor="text1"/>
          <w:right w:val="single" w:sz="8" w:space="0" w:color="313231" w:themeColor="text1"/>
        </w:tcBorders>
      </w:tcPr>
    </w:tblStylePr>
    <w:tblStylePr w:type="band1Vert">
      <w:tblPr/>
      <w:tcPr>
        <w:tcBorders>
          <w:top w:val="single" w:sz="8" w:space="0" w:color="313231" w:themeColor="text1"/>
          <w:left w:val="single" w:sz="8" w:space="0" w:color="313231" w:themeColor="text1"/>
          <w:bottom w:val="single" w:sz="8" w:space="0" w:color="313231" w:themeColor="text1"/>
          <w:right w:val="single" w:sz="8" w:space="0" w:color="313231" w:themeColor="text1"/>
        </w:tcBorders>
        <w:shd w:val="clear" w:color="auto" w:fill="CBCCCB" w:themeFill="text1" w:themeFillTint="3F"/>
      </w:tcPr>
    </w:tblStylePr>
    <w:tblStylePr w:type="band1Horz">
      <w:tblPr/>
      <w:tcPr>
        <w:tcBorders>
          <w:top w:val="single" w:sz="8" w:space="0" w:color="313231" w:themeColor="text1"/>
          <w:left w:val="single" w:sz="8" w:space="0" w:color="313231" w:themeColor="text1"/>
          <w:bottom w:val="single" w:sz="8" w:space="0" w:color="313231" w:themeColor="text1"/>
          <w:right w:val="single" w:sz="8" w:space="0" w:color="313231" w:themeColor="text1"/>
          <w:insideV w:val="single" w:sz="8" w:space="0" w:color="313231" w:themeColor="text1"/>
        </w:tcBorders>
        <w:shd w:val="clear" w:color="auto" w:fill="CBCCCB" w:themeFill="text1" w:themeFillTint="3F"/>
      </w:tcPr>
    </w:tblStylePr>
    <w:tblStylePr w:type="band2Horz">
      <w:tblPr/>
      <w:tcPr>
        <w:tcBorders>
          <w:top w:val="single" w:sz="8" w:space="0" w:color="313231" w:themeColor="text1"/>
          <w:left w:val="single" w:sz="8" w:space="0" w:color="313231" w:themeColor="text1"/>
          <w:bottom w:val="single" w:sz="8" w:space="0" w:color="313231" w:themeColor="text1"/>
          <w:right w:val="single" w:sz="8" w:space="0" w:color="313231" w:themeColor="text1"/>
          <w:insideV w:val="single" w:sz="8" w:space="0" w:color="313231" w:themeColor="text1"/>
        </w:tcBorders>
      </w:tcPr>
    </w:tblStylePr>
  </w:style>
  <w:style w:type="table" w:customStyle="1" w:styleId="TableGridLight1">
    <w:name w:val="Table Grid Light1"/>
    <w:basedOn w:val="TableNormal"/>
    <w:uiPriority w:val="40"/>
    <w:rsid w:val="000C4C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C4C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B1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1567"/>
    <w:rPr>
      <w:rFonts w:ascii="Lucida Grande" w:hAnsi="Lucida Grande" w:cs="Lucida Grande"/>
      <w:sz w:val="18"/>
      <w:szCs w:val="18"/>
    </w:rPr>
  </w:style>
  <w:style w:type="character" w:styleId="LineNumber">
    <w:name w:val="line number"/>
    <w:basedOn w:val="DefaultParagraphFont"/>
    <w:uiPriority w:val="99"/>
    <w:semiHidden/>
    <w:unhideWhenUsed/>
    <w:rsid w:val="00832B43"/>
  </w:style>
  <w:style w:type="table" w:styleId="TableGrid">
    <w:name w:val="Table Grid"/>
    <w:basedOn w:val="TableNormal"/>
    <w:uiPriority w:val="39"/>
    <w:rsid w:val="00B4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22927"/>
  </w:style>
  <w:style w:type="character" w:customStyle="1" w:styleId="CommentTextChar">
    <w:name w:val="Comment Text Char"/>
    <w:basedOn w:val="DefaultParagraphFont"/>
    <w:link w:val="CommentText"/>
    <w:uiPriority w:val="99"/>
    <w:rsid w:val="00322927"/>
    <w:rPr>
      <w:rFonts w:ascii="Times New Roman" w:hAnsi="Times New Roman"/>
    </w:rPr>
  </w:style>
  <w:style w:type="character" w:styleId="CommentReference">
    <w:name w:val="annotation reference"/>
    <w:basedOn w:val="DefaultParagraphFont"/>
    <w:uiPriority w:val="99"/>
    <w:semiHidden/>
    <w:unhideWhenUsed/>
    <w:rsid w:val="00322927"/>
    <w:rPr>
      <w:sz w:val="16"/>
      <w:szCs w:val="16"/>
    </w:rPr>
  </w:style>
  <w:style w:type="paragraph" w:styleId="FootnoteText">
    <w:name w:val="footnote text"/>
    <w:basedOn w:val="Normal"/>
    <w:link w:val="FootnoteTextChar"/>
    <w:uiPriority w:val="99"/>
    <w:unhideWhenUsed/>
    <w:rsid w:val="00F50A06"/>
  </w:style>
  <w:style w:type="character" w:customStyle="1" w:styleId="FootnoteTextChar">
    <w:name w:val="Footnote Text Char"/>
    <w:basedOn w:val="DefaultParagraphFont"/>
    <w:link w:val="FootnoteText"/>
    <w:uiPriority w:val="99"/>
    <w:rsid w:val="00F50A06"/>
    <w:rPr>
      <w:rFonts w:ascii="Times New Roman" w:hAnsi="Times New Roman"/>
    </w:rPr>
  </w:style>
  <w:style w:type="character" w:styleId="FootnoteReference">
    <w:name w:val="footnote reference"/>
    <w:basedOn w:val="DefaultParagraphFont"/>
    <w:uiPriority w:val="99"/>
    <w:unhideWhenUsed/>
    <w:rsid w:val="00036853"/>
    <w:rPr>
      <w:rFonts w:ascii="Arial" w:hAnsi="Arial"/>
      <w:vertAlign w:val="superscript"/>
    </w:rPr>
  </w:style>
  <w:style w:type="paragraph" w:styleId="Caption">
    <w:name w:val="caption"/>
    <w:next w:val="Normal"/>
    <w:link w:val="CaptionChar"/>
    <w:uiPriority w:val="35"/>
    <w:qFormat/>
    <w:rsid w:val="00891096"/>
    <w:pPr>
      <w:keepNext/>
      <w:spacing w:before="360" w:after="120"/>
      <w:jc w:val="center"/>
    </w:pPr>
    <w:rPr>
      <w:rFonts w:asciiTheme="majorHAnsi" w:eastAsiaTheme="majorEastAsia" w:hAnsiTheme="majorHAnsi" w:cs="Gill Sans"/>
      <w:bCs/>
      <w:i/>
      <w:iCs/>
      <w:color w:val="C20A2F" w:themeColor="background2"/>
      <w:sz w:val="20"/>
      <w:szCs w:val="20"/>
    </w:rPr>
  </w:style>
  <w:style w:type="numbering" w:styleId="111111">
    <w:name w:val="Outline List 2"/>
    <w:basedOn w:val="NoList"/>
    <w:uiPriority w:val="99"/>
    <w:semiHidden/>
    <w:unhideWhenUsed/>
    <w:rsid w:val="00FD6485"/>
    <w:pPr>
      <w:numPr>
        <w:numId w:val="2"/>
      </w:numPr>
    </w:pPr>
  </w:style>
  <w:style w:type="paragraph" w:styleId="CommentSubject">
    <w:name w:val="annotation subject"/>
    <w:basedOn w:val="CommentText"/>
    <w:next w:val="CommentText"/>
    <w:link w:val="CommentSubjectChar"/>
    <w:uiPriority w:val="99"/>
    <w:semiHidden/>
    <w:unhideWhenUsed/>
    <w:rsid w:val="000B2DD5"/>
    <w:rPr>
      <w:b/>
      <w:bCs/>
      <w:szCs w:val="20"/>
    </w:rPr>
  </w:style>
  <w:style w:type="character" w:customStyle="1" w:styleId="CommentSubjectChar">
    <w:name w:val="Comment Subject Char"/>
    <w:basedOn w:val="CommentTextChar"/>
    <w:link w:val="CommentSubject"/>
    <w:uiPriority w:val="99"/>
    <w:semiHidden/>
    <w:rsid w:val="000B2DD5"/>
    <w:rPr>
      <w:rFonts w:ascii="Times New Roman" w:hAnsi="Times New Roman"/>
      <w:b/>
      <w:bCs/>
      <w:sz w:val="20"/>
      <w:szCs w:val="20"/>
    </w:rPr>
  </w:style>
  <w:style w:type="paragraph" w:styleId="NormalWeb">
    <w:name w:val="Normal (Web)"/>
    <w:basedOn w:val="Normal"/>
    <w:uiPriority w:val="99"/>
    <w:unhideWhenUsed/>
    <w:rsid w:val="00C06FBC"/>
    <w:pPr>
      <w:spacing w:before="100" w:beforeAutospacing="1" w:after="100" w:afterAutospacing="1"/>
    </w:pPr>
    <w:rPr>
      <w:rFonts w:ascii="Times" w:hAnsi="Times" w:cs="Times New Roman"/>
      <w:color w:val="auto"/>
      <w:szCs w:val="20"/>
    </w:rPr>
  </w:style>
  <w:style w:type="paragraph" w:customStyle="1" w:styleId="BasicParagraph">
    <w:name w:val="[Basic Paragraph]"/>
    <w:basedOn w:val="Normal"/>
    <w:uiPriority w:val="99"/>
    <w:rsid w:val="00036853"/>
    <w:pPr>
      <w:widowControl w:val="0"/>
      <w:autoSpaceDE w:val="0"/>
      <w:autoSpaceDN w:val="0"/>
      <w:adjustRightInd w:val="0"/>
      <w:spacing w:line="288" w:lineRule="auto"/>
      <w:textAlignment w:val="center"/>
    </w:pPr>
    <w:rPr>
      <w:rFonts w:cs="MinionPro-Regular"/>
      <w:color w:val="000000"/>
      <w:sz w:val="24"/>
    </w:rPr>
  </w:style>
  <w:style w:type="table" w:customStyle="1" w:styleId="GridTable3-Accent61">
    <w:name w:val="Grid Table 3 - Accent 61"/>
    <w:basedOn w:val="TableNormal"/>
    <w:uiPriority w:val="48"/>
    <w:rsid w:val="000C4C50"/>
    <w:tblPr>
      <w:tblStyleRowBandSize w:val="1"/>
      <w:tblStyleColBandSize w:val="1"/>
      <w:tblBorders>
        <w:top w:val="single" w:sz="4" w:space="0" w:color="ED4F5F" w:themeColor="accent6" w:themeTint="99"/>
        <w:left w:val="single" w:sz="4" w:space="0" w:color="ED4F5F" w:themeColor="accent6" w:themeTint="99"/>
        <w:bottom w:val="single" w:sz="4" w:space="0" w:color="ED4F5F" w:themeColor="accent6" w:themeTint="99"/>
        <w:right w:val="single" w:sz="4" w:space="0" w:color="ED4F5F" w:themeColor="accent6" w:themeTint="99"/>
        <w:insideH w:val="single" w:sz="4" w:space="0" w:color="ED4F5F" w:themeColor="accent6" w:themeTint="99"/>
        <w:insideV w:val="single" w:sz="4" w:space="0" w:color="ED4F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4C9" w:themeFill="accent6" w:themeFillTint="33"/>
      </w:tcPr>
    </w:tblStylePr>
    <w:tblStylePr w:type="band1Horz">
      <w:tblPr/>
      <w:tcPr>
        <w:shd w:val="clear" w:color="auto" w:fill="F9C4C9" w:themeFill="accent6" w:themeFillTint="33"/>
      </w:tcPr>
    </w:tblStylePr>
    <w:tblStylePr w:type="neCell">
      <w:tblPr/>
      <w:tcPr>
        <w:tcBorders>
          <w:bottom w:val="single" w:sz="4" w:space="0" w:color="ED4F5F" w:themeColor="accent6" w:themeTint="99"/>
        </w:tcBorders>
      </w:tcPr>
    </w:tblStylePr>
    <w:tblStylePr w:type="nwCell">
      <w:tblPr/>
      <w:tcPr>
        <w:tcBorders>
          <w:bottom w:val="single" w:sz="4" w:space="0" w:color="ED4F5F" w:themeColor="accent6" w:themeTint="99"/>
        </w:tcBorders>
      </w:tcPr>
    </w:tblStylePr>
    <w:tblStylePr w:type="seCell">
      <w:tblPr/>
      <w:tcPr>
        <w:tcBorders>
          <w:top w:val="single" w:sz="4" w:space="0" w:color="ED4F5F" w:themeColor="accent6" w:themeTint="99"/>
        </w:tcBorders>
      </w:tcPr>
    </w:tblStylePr>
    <w:tblStylePr w:type="swCell">
      <w:tblPr/>
      <w:tcPr>
        <w:tcBorders>
          <w:top w:val="single" w:sz="4" w:space="0" w:color="ED4F5F" w:themeColor="accent6" w:themeTint="99"/>
        </w:tcBorders>
      </w:tcPr>
    </w:tblStylePr>
  </w:style>
  <w:style w:type="table" w:customStyle="1" w:styleId="GridTable5Dark-Accent51">
    <w:name w:val="Grid Table 5 Dark - Accent 51"/>
    <w:basedOn w:val="TableNormal"/>
    <w:uiPriority w:val="50"/>
    <w:rsid w:val="000C4C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3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396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396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396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396B" w:themeFill="accent5"/>
      </w:tcPr>
    </w:tblStylePr>
    <w:tblStylePr w:type="band1Vert">
      <w:tblPr/>
      <w:tcPr>
        <w:shd w:val="clear" w:color="auto" w:fill="89A7DF" w:themeFill="accent5" w:themeFillTint="66"/>
      </w:tcPr>
    </w:tblStylePr>
    <w:tblStylePr w:type="band1Horz">
      <w:tblPr/>
      <w:tcPr>
        <w:shd w:val="clear" w:color="auto" w:fill="89A7DF" w:themeFill="accent5" w:themeFillTint="66"/>
      </w:tcPr>
    </w:tblStylePr>
  </w:style>
  <w:style w:type="table" w:customStyle="1" w:styleId="ListTable7Colorful-Accent51">
    <w:name w:val="List Table 7 Colorful - Accent 51"/>
    <w:basedOn w:val="TableNormal"/>
    <w:uiPriority w:val="52"/>
    <w:rsid w:val="000C4C50"/>
    <w:rPr>
      <w:color w:val="152A4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396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396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396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396B" w:themeColor="accent5"/>
        </w:tcBorders>
        <w:shd w:val="clear" w:color="auto" w:fill="FFFFFF" w:themeFill="background1"/>
      </w:tcPr>
    </w:tblStylePr>
    <w:tblStylePr w:type="band1Vert">
      <w:tblPr/>
      <w:tcPr>
        <w:shd w:val="clear" w:color="auto" w:fill="C4D3EF" w:themeFill="accent5" w:themeFillTint="33"/>
      </w:tcPr>
    </w:tblStylePr>
    <w:tblStylePr w:type="band1Horz">
      <w:tblPr/>
      <w:tcPr>
        <w:shd w:val="clear" w:color="auto" w:fill="C4D3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Emphasis">
    <w:name w:val="Subtle Emphasis"/>
    <w:basedOn w:val="DefaultParagraphFont"/>
    <w:uiPriority w:val="19"/>
    <w:qFormat/>
    <w:rsid w:val="00036853"/>
    <w:rPr>
      <w:rFonts w:ascii="Arial" w:hAnsi="Arial"/>
      <w:i/>
      <w:iCs/>
      <w:color w:val="979997" w:themeColor="text1" w:themeTint="7F"/>
    </w:rPr>
  </w:style>
  <w:style w:type="character" w:styleId="Emphasis">
    <w:name w:val="Emphasis"/>
    <w:basedOn w:val="DefaultParagraphFont"/>
    <w:rsid w:val="00036853"/>
    <w:rPr>
      <w:rFonts w:ascii="Arial" w:hAnsi="Arial"/>
      <w:i/>
      <w:iCs/>
    </w:rPr>
  </w:style>
  <w:style w:type="paragraph" w:customStyle="1" w:styleId="TableText">
    <w:name w:val="Table Text"/>
    <w:basedOn w:val="BodyText"/>
    <w:link w:val="TableTextChar"/>
    <w:qFormat/>
    <w:rsid w:val="00387F88"/>
    <w:pPr>
      <w:spacing w:before="60" w:after="60" w:line="240" w:lineRule="auto"/>
    </w:pPr>
    <w:rPr>
      <w:color w:val="auto"/>
      <w:sz w:val="20"/>
      <w:szCs w:val="20"/>
    </w:rPr>
  </w:style>
  <w:style w:type="table" w:customStyle="1" w:styleId="FedRamp">
    <w:name w:val="FedRamp"/>
    <w:basedOn w:val="TableNormal"/>
    <w:uiPriority w:val="99"/>
    <w:rsid w:val="00387F88"/>
    <w:rPr>
      <w:sz w:val="21"/>
    </w:rPr>
    <w:tblP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Pr>
    <w:tblStylePr w:type="firstRow">
      <w:pPr>
        <w:wordWrap/>
        <w:spacing w:beforeLines="0" w:before="40" w:beforeAutospacing="0" w:afterLines="0" w:after="40" w:afterAutospacing="0" w:line="240" w:lineRule="auto"/>
        <w:contextualSpacing w:val="0"/>
        <w:jc w:val="center"/>
      </w:pPr>
      <w:rPr>
        <w:rFonts w:ascii="Gill Sans MT" w:hAnsi="Gill Sans MT"/>
        <w:b/>
        <w:i w:val="0"/>
        <w:caps w:val="0"/>
        <w:smallCaps w:val="0"/>
        <w:color w:val="FFFFFF" w:themeColor="background1"/>
        <w:sz w:val="22"/>
      </w:rPr>
      <w:tblPr/>
      <w:tcPr>
        <w:shd w:val="clear" w:color="auto" w:fill="1D396B" w:themeFill="accent5"/>
        <w:vAlign w:val="center"/>
      </w:tcPr>
    </w:tblStylePr>
  </w:style>
  <w:style w:type="paragraph" w:styleId="TOCHeading">
    <w:name w:val="TOC Heading"/>
    <w:next w:val="Normal"/>
    <w:uiPriority w:val="39"/>
    <w:unhideWhenUsed/>
    <w:qFormat/>
    <w:rsid w:val="00891096"/>
    <w:pPr>
      <w:spacing w:before="720" w:after="240" w:line="259" w:lineRule="auto"/>
    </w:pPr>
    <w:rPr>
      <w:rFonts w:asciiTheme="majorHAnsi" w:eastAsiaTheme="majorEastAsia" w:hAnsiTheme="majorHAnsi" w:cstheme="majorBidi"/>
      <w:b/>
      <w:caps/>
      <w:color w:val="C20A2F" w:themeColor="background2"/>
      <w:sz w:val="28"/>
      <w:szCs w:val="32"/>
    </w:rPr>
  </w:style>
  <w:style w:type="character" w:styleId="Hyperlink">
    <w:name w:val="Hyperlink"/>
    <w:basedOn w:val="DefaultParagraphFont"/>
    <w:uiPriority w:val="99"/>
    <w:unhideWhenUsed/>
    <w:rsid w:val="005479B5"/>
    <w:rPr>
      <w:color w:val="0000FF" w:themeColor="hyperlink"/>
      <w:u w:val="single"/>
    </w:rPr>
  </w:style>
  <w:style w:type="paragraph" w:styleId="TableofFigures">
    <w:name w:val="table of figures"/>
    <w:aliases w:val="Tables"/>
    <w:basedOn w:val="Normal"/>
    <w:next w:val="Normal"/>
    <w:uiPriority w:val="99"/>
    <w:unhideWhenUsed/>
    <w:rsid w:val="00FD6485"/>
    <w:pPr>
      <w:spacing w:after="0"/>
    </w:pPr>
    <w:rPr>
      <w:color w:val="444644" w:themeColor="text1" w:themeTint="E6"/>
      <w:sz w:val="21"/>
    </w:rPr>
  </w:style>
  <w:style w:type="paragraph" w:styleId="Index7">
    <w:name w:val="index 7"/>
    <w:basedOn w:val="Normal"/>
    <w:next w:val="Normal"/>
    <w:autoRedefine/>
    <w:uiPriority w:val="99"/>
    <w:semiHidden/>
    <w:unhideWhenUsed/>
    <w:rsid w:val="00414E19"/>
    <w:pPr>
      <w:spacing w:before="0" w:after="0"/>
    </w:pPr>
  </w:style>
  <w:style w:type="character" w:customStyle="1" w:styleId="Heading7Char">
    <w:name w:val="Heading 7 Char"/>
    <w:basedOn w:val="DefaultParagraphFont"/>
    <w:link w:val="Heading7"/>
    <w:uiPriority w:val="9"/>
    <w:rsid w:val="003F511D"/>
    <w:rPr>
      <w:rFonts w:eastAsiaTheme="majorEastAsia" w:cs="Gill Sans"/>
      <w:iCs/>
      <w:caps/>
      <w:sz w:val="22"/>
    </w:rPr>
  </w:style>
  <w:style w:type="paragraph" w:styleId="BodyText">
    <w:name w:val="Body Text"/>
    <w:link w:val="BodyTextChar"/>
    <w:uiPriority w:val="99"/>
    <w:unhideWhenUsed/>
    <w:rsid w:val="00676737"/>
    <w:pPr>
      <w:spacing w:before="180" w:after="180" w:line="264" w:lineRule="auto"/>
    </w:pPr>
    <w:rPr>
      <w:color w:val="444644" w:themeColor="text1" w:themeTint="E6"/>
      <w:sz w:val="22"/>
    </w:rPr>
  </w:style>
  <w:style w:type="character" w:customStyle="1" w:styleId="BodyTextChar">
    <w:name w:val="Body Text Char"/>
    <w:basedOn w:val="DefaultParagraphFont"/>
    <w:link w:val="BodyText"/>
    <w:uiPriority w:val="99"/>
    <w:rsid w:val="00676737"/>
    <w:rPr>
      <w:color w:val="444644" w:themeColor="text1" w:themeTint="E6"/>
      <w:sz w:val="22"/>
    </w:rPr>
  </w:style>
  <w:style w:type="paragraph" w:styleId="ListBullet">
    <w:name w:val="List Bullet"/>
    <w:basedOn w:val="Normal"/>
    <w:uiPriority w:val="99"/>
    <w:unhideWhenUsed/>
    <w:rsid w:val="003F511D"/>
    <w:pPr>
      <w:numPr>
        <w:numId w:val="3"/>
      </w:numPr>
      <w:contextualSpacing/>
    </w:pPr>
  </w:style>
  <w:style w:type="paragraph" w:styleId="ListBullet2">
    <w:name w:val="List Bullet 2"/>
    <w:basedOn w:val="Normal"/>
    <w:uiPriority w:val="99"/>
    <w:unhideWhenUsed/>
    <w:rsid w:val="003F511D"/>
    <w:pPr>
      <w:numPr>
        <w:ilvl w:val="1"/>
        <w:numId w:val="3"/>
      </w:numPr>
      <w:contextualSpacing/>
    </w:pPr>
  </w:style>
  <w:style w:type="paragraph" w:styleId="ListBullet3">
    <w:name w:val="List Bullet 3"/>
    <w:basedOn w:val="Normal"/>
    <w:uiPriority w:val="99"/>
    <w:unhideWhenUsed/>
    <w:rsid w:val="003F511D"/>
    <w:pPr>
      <w:numPr>
        <w:ilvl w:val="2"/>
        <w:numId w:val="3"/>
      </w:numPr>
      <w:contextualSpacing/>
    </w:pPr>
  </w:style>
  <w:style w:type="paragraph" w:styleId="ListBullet4">
    <w:name w:val="List Bullet 4"/>
    <w:basedOn w:val="Normal"/>
    <w:uiPriority w:val="99"/>
    <w:unhideWhenUsed/>
    <w:rsid w:val="003F511D"/>
    <w:pPr>
      <w:numPr>
        <w:ilvl w:val="3"/>
        <w:numId w:val="3"/>
      </w:numPr>
      <w:contextualSpacing/>
    </w:pPr>
  </w:style>
  <w:style w:type="paragraph" w:styleId="ListBullet5">
    <w:name w:val="List Bullet 5"/>
    <w:basedOn w:val="Normal"/>
    <w:uiPriority w:val="99"/>
    <w:unhideWhenUsed/>
    <w:rsid w:val="003F511D"/>
    <w:pPr>
      <w:numPr>
        <w:ilvl w:val="4"/>
        <w:numId w:val="3"/>
      </w:numPr>
      <w:contextualSpacing/>
    </w:pPr>
  </w:style>
  <w:style w:type="numbering" w:customStyle="1" w:styleId="Bullet">
    <w:name w:val="Bullet"/>
    <w:uiPriority w:val="99"/>
    <w:rsid w:val="003F511D"/>
    <w:pPr>
      <w:numPr>
        <w:numId w:val="1"/>
      </w:numPr>
    </w:pPr>
  </w:style>
  <w:style w:type="paragraph" w:customStyle="1" w:styleId="Address">
    <w:name w:val="Address"/>
    <w:basedOn w:val="BodyText"/>
    <w:qFormat/>
    <w:rsid w:val="00AF4D3B"/>
    <w:pPr>
      <w:pBdr>
        <w:left w:val="single" w:sz="2" w:space="10" w:color="BFBFBF" w:themeColor="background1" w:themeShade="BF"/>
      </w:pBdr>
      <w:spacing w:before="0" w:after="0" w:line="240" w:lineRule="auto"/>
      <w:contextualSpacing/>
    </w:pPr>
    <w:rPr>
      <w:sz w:val="18"/>
    </w:rPr>
  </w:style>
  <w:style w:type="paragraph" w:customStyle="1" w:styleId="CoverDocumentTitle">
    <w:name w:val="Cover Document Title"/>
    <w:qFormat/>
    <w:rsid w:val="00F21D8D"/>
    <w:pPr>
      <w:spacing w:after="240"/>
      <w:jc w:val="center"/>
    </w:pPr>
    <w:rPr>
      <w:rFonts w:asciiTheme="majorHAnsi" w:hAnsiTheme="majorHAnsi"/>
      <w:b/>
      <w:caps/>
      <w:color w:val="FFFFFF" w:themeColor="background1"/>
      <w:sz w:val="72"/>
      <w:szCs w:val="72"/>
    </w:rPr>
  </w:style>
  <w:style w:type="paragraph" w:customStyle="1" w:styleId="CoverDocumentSubtitle">
    <w:name w:val="Cover Document Subtitle"/>
    <w:qFormat/>
    <w:rsid w:val="00F21D8D"/>
    <w:pPr>
      <w:spacing w:after="840"/>
      <w:jc w:val="center"/>
    </w:pPr>
    <w:rPr>
      <w:rFonts w:asciiTheme="majorHAnsi" w:hAnsiTheme="majorHAnsi"/>
      <w:caps/>
      <w:color w:val="FFFFFF" w:themeColor="background1"/>
      <w:sz w:val="40"/>
      <w:szCs w:val="40"/>
    </w:rPr>
  </w:style>
  <w:style w:type="paragraph" w:customStyle="1" w:styleId="CoverSubtext">
    <w:name w:val="Cover Subtext"/>
    <w:qFormat/>
    <w:rsid w:val="00F21D8D"/>
    <w:pPr>
      <w:spacing w:before="240"/>
      <w:jc w:val="center"/>
    </w:pPr>
    <w:rPr>
      <w:rFonts w:asciiTheme="majorHAnsi" w:hAnsiTheme="majorHAnsi"/>
      <w:color w:val="FFFFFF" w:themeColor="background1"/>
      <w:sz w:val="32"/>
      <w:szCs w:val="32"/>
    </w:rPr>
  </w:style>
  <w:style w:type="paragraph" w:customStyle="1" w:styleId="HeadingAppendix">
    <w:name w:val="Heading Appendix"/>
    <w:next w:val="Normal"/>
    <w:qFormat/>
    <w:rsid w:val="001517EC"/>
    <w:pPr>
      <w:pageBreakBefore/>
      <w:widowControl w:val="0"/>
      <w:numPr>
        <w:numId w:val="4"/>
      </w:numPr>
      <w:spacing w:after="240"/>
    </w:pPr>
    <w:rPr>
      <w:rFonts w:asciiTheme="majorHAnsi" w:hAnsiTheme="majorHAnsi"/>
      <w:b/>
      <w:caps/>
      <w:color w:val="C20A2F" w:themeColor="background2"/>
      <w:sz w:val="28"/>
      <w:szCs w:val="36"/>
    </w:rPr>
  </w:style>
  <w:style w:type="character" w:customStyle="1" w:styleId="Heading6Char">
    <w:name w:val="Heading 6 Char"/>
    <w:basedOn w:val="DefaultParagraphFont"/>
    <w:link w:val="Heading6"/>
    <w:rsid w:val="003F511D"/>
    <w:rPr>
      <w:rFonts w:asciiTheme="majorHAnsi" w:eastAsiaTheme="majorEastAsia" w:hAnsiTheme="majorHAnsi" w:cstheme="majorBidi"/>
      <w:sz w:val="22"/>
    </w:rPr>
  </w:style>
  <w:style w:type="character" w:customStyle="1" w:styleId="Heading8Char">
    <w:name w:val="Heading 8 Char"/>
    <w:basedOn w:val="DefaultParagraphFont"/>
    <w:link w:val="Heading8"/>
    <w:rsid w:val="008A6225"/>
    <w:rPr>
      <w:rFonts w:asciiTheme="majorHAnsi" w:eastAsiaTheme="majorEastAsia" w:hAnsiTheme="majorHAnsi" w:cstheme="majorBidi"/>
      <w:color w:val="505150" w:themeColor="text1" w:themeTint="D8"/>
      <w:sz w:val="21"/>
      <w:szCs w:val="21"/>
    </w:rPr>
  </w:style>
  <w:style w:type="character" w:customStyle="1" w:styleId="Heading9Char">
    <w:name w:val="Heading 9 Char"/>
    <w:basedOn w:val="DefaultParagraphFont"/>
    <w:link w:val="Heading9"/>
    <w:rsid w:val="008A6225"/>
    <w:rPr>
      <w:rFonts w:asciiTheme="majorHAnsi" w:eastAsiaTheme="majorEastAsia" w:hAnsiTheme="majorHAnsi" w:cstheme="majorBidi"/>
      <w:i/>
      <w:iCs/>
      <w:color w:val="505150" w:themeColor="text1" w:themeTint="D8"/>
      <w:sz w:val="21"/>
      <w:szCs w:val="21"/>
    </w:rPr>
  </w:style>
  <w:style w:type="paragraph" w:styleId="NoSpacing">
    <w:name w:val="No Spacing"/>
    <w:link w:val="NoSpacingChar"/>
    <w:uiPriority w:val="1"/>
    <w:qFormat/>
    <w:rsid w:val="005D142A"/>
    <w:rPr>
      <w:sz w:val="22"/>
      <w:szCs w:val="22"/>
      <w:lang w:eastAsia="zh-CN"/>
    </w:rPr>
  </w:style>
  <w:style w:type="character" w:customStyle="1" w:styleId="NoSpacingChar">
    <w:name w:val="No Spacing Char"/>
    <w:basedOn w:val="DefaultParagraphFont"/>
    <w:link w:val="NoSpacing"/>
    <w:uiPriority w:val="1"/>
    <w:rsid w:val="005D142A"/>
    <w:rPr>
      <w:sz w:val="22"/>
      <w:szCs w:val="22"/>
      <w:lang w:eastAsia="zh-CN"/>
    </w:rPr>
  </w:style>
  <w:style w:type="paragraph" w:customStyle="1" w:styleId="CoverSub-subheader3">
    <w:name w:val="Cover Sub-sub header 3"/>
    <w:basedOn w:val="Normal"/>
    <w:qFormat/>
    <w:rsid w:val="005D142A"/>
    <w:pPr>
      <w:jc w:val="center"/>
    </w:pPr>
    <w:rPr>
      <w:sz w:val="36"/>
      <w:szCs w:val="36"/>
    </w:rPr>
  </w:style>
  <w:style w:type="paragraph" w:customStyle="1" w:styleId="CoverHeader1">
    <w:name w:val="Cover Header 1"/>
    <w:basedOn w:val="Normal"/>
    <w:qFormat/>
    <w:rsid w:val="005D142A"/>
    <w:pPr>
      <w:jc w:val="center"/>
    </w:pPr>
    <w:rPr>
      <w:rFonts w:ascii="Gill Sans" w:hAnsi="Gill Sans" w:cs="Gill Sans"/>
      <w:b/>
      <w:color w:val="F2F2F2" w:themeColor="background1" w:themeShade="F2"/>
      <w:sz w:val="72"/>
      <w:szCs w:val="72"/>
    </w:rPr>
  </w:style>
  <w:style w:type="paragraph" w:customStyle="1" w:styleId="CoverSubHeader2">
    <w:name w:val="Cover Sub Header 2"/>
    <w:basedOn w:val="Normal"/>
    <w:qFormat/>
    <w:rsid w:val="005D142A"/>
    <w:pPr>
      <w:jc w:val="center"/>
    </w:pPr>
    <w:rPr>
      <w:rFonts w:ascii="Gill Sans SemiBold" w:hAnsi="Gill Sans SemiBold" w:cs="Gill Sans"/>
      <w:caps/>
      <w:color w:val="F2F2F2" w:themeColor="background1" w:themeShade="F2"/>
      <w:sz w:val="36"/>
      <w:szCs w:val="72"/>
    </w:rPr>
  </w:style>
  <w:style w:type="paragraph" w:customStyle="1" w:styleId="Figure">
    <w:name w:val="Figure"/>
    <w:basedOn w:val="Normal"/>
    <w:uiPriority w:val="99"/>
    <w:qFormat/>
    <w:rsid w:val="00754E11"/>
    <w:pPr>
      <w:spacing w:before="240" w:after="480"/>
      <w:jc w:val="center"/>
    </w:pPr>
    <w:rPr>
      <w:noProof/>
    </w:rPr>
  </w:style>
  <w:style w:type="paragraph" w:customStyle="1" w:styleId="GSAInstruction">
    <w:name w:val="GSA Instruction"/>
    <w:basedOn w:val="Normal"/>
    <w:qFormat/>
    <w:rsid w:val="00DA36DF"/>
    <w:pPr>
      <w:widowControl w:val="0"/>
      <w:pBdr>
        <w:top w:val="single" w:sz="4" w:space="1" w:color="0070C0"/>
        <w:left w:val="single" w:sz="4" w:space="4" w:color="0070C0"/>
        <w:bottom w:val="single" w:sz="4" w:space="1" w:color="0070C0"/>
        <w:right w:val="single" w:sz="4" w:space="4" w:color="0070C0"/>
      </w:pBdr>
      <w:suppressAutoHyphens/>
      <w:spacing w:before="0"/>
    </w:pPr>
    <w:rPr>
      <w:rFonts w:ascii="Times New Roman" w:hAnsi="Times New Roman" w:cs="Times New Roman"/>
      <w:i/>
      <w:color w:val="3C67B4" w:themeColor="accent1" w:themeShade="BF"/>
      <w:kern w:val="24"/>
      <w:sz w:val="24"/>
      <w:lang w:eastAsia="zh-TW"/>
    </w:rPr>
  </w:style>
  <w:style w:type="paragraph" w:customStyle="1" w:styleId="GSAInstructionUnderline">
    <w:name w:val="GSA Instruction Underline"/>
    <w:basedOn w:val="GSAInstruction"/>
    <w:next w:val="GSAInstruction"/>
    <w:uiPriority w:val="99"/>
    <w:qFormat/>
    <w:rsid w:val="00DA36DF"/>
    <w:pPr>
      <w:keepNext/>
      <w:widowControl/>
      <w:spacing w:before="120"/>
    </w:pPr>
    <w:rPr>
      <w:u w:val="single"/>
    </w:rPr>
  </w:style>
  <w:style w:type="paragraph" w:customStyle="1" w:styleId="GSAInstructionList">
    <w:name w:val="GSA Instruction List"/>
    <w:basedOn w:val="GSAInstruction"/>
    <w:uiPriority w:val="99"/>
    <w:qFormat/>
    <w:rsid w:val="00DA36DF"/>
    <w:pPr>
      <w:tabs>
        <w:tab w:val="left" w:pos="720"/>
      </w:tabs>
      <w:spacing w:after="0"/>
      <w:contextualSpacing/>
    </w:pPr>
  </w:style>
  <w:style w:type="paragraph" w:customStyle="1" w:styleId="GSATableHeading">
    <w:name w:val="GSA Table Heading"/>
    <w:basedOn w:val="Normal"/>
    <w:next w:val="Normal"/>
    <w:qFormat/>
    <w:rsid w:val="00CA4BF8"/>
    <w:pPr>
      <w:keepNext/>
      <w:keepLines/>
      <w:widowControl w:val="0"/>
      <w:suppressAutoHyphens/>
      <w:spacing w:before="0" w:after="0" w:line="200" w:lineRule="atLeast"/>
      <w:jc w:val="center"/>
    </w:pPr>
    <w:rPr>
      <w:rFonts w:eastAsia="Times New Roman" w:cs="Arial"/>
      <w:b/>
      <w:color w:val="auto"/>
      <w:sz w:val="20"/>
      <w:szCs w:val="22"/>
      <w:lang w:eastAsia="zh-TW"/>
    </w:rPr>
  </w:style>
  <w:style w:type="character" w:customStyle="1" w:styleId="GSATableTextChar">
    <w:name w:val="GSA Table Text Char"/>
    <w:basedOn w:val="DefaultParagraphFont"/>
    <w:link w:val="GSATableText"/>
    <w:locked/>
    <w:rsid w:val="00CA4BF8"/>
    <w:rPr>
      <w:rFonts w:ascii="Calibri" w:eastAsia="Lucida Sans Unicode" w:hAnsi="Calibri" w:cs="Arial"/>
      <w:color w:val="000000"/>
      <w:spacing w:val="-5"/>
      <w:kern w:val="20"/>
      <w:sz w:val="22"/>
    </w:rPr>
  </w:style>
  <w:style w:type="paragraph" w:customStyle="1" w:styleId="GSATableText">
    <w:name w:val="GSA Table Text"/>
    <w:basedOn w:val="Normal"/>
    <w:link w:val="GSATableTextChar"/>
    <w:qFormat/>
    <w:rsid w:val="00CA4BF8"/>
    <w:pPr>
      <w:widowControl w:val="0"/>
      <w:suppressAutoHyphens/>
      <w:overflowPunct w:val="0"/>
      <w:spacing w:before="0" w:after="0" w:line="200" w:lineRule="atLeast"/>
    </w:pPr>
    <w:rPr>
      <w:rFonts w:eastAsia="Lucida Sans Unicode" w:cs="Arial"/>
      <w:color w:val="000000"/>
      <w:spacing w:val="-5"/>
      <w:kern w:val="20"/>
    </w:rPr>
  </w:style>
  <w:style w:type="character" w:customStyle="1" w:styleId="GSAFrontMatterTitle1Char">
    <w:name w:val="GSA Front Matter Title 1 Char"/>
    <w:basedOn w:val="DefaultParagraphFont"/>
    <w:link w:val="GSAFrontMatterTitle1"/>
    <w:locked/>
    <w:rsid w:val="00CA4BF8"/>
    <w:rPr>
      <w:rFonts w:asciiTheme="majorHAnsi" w:eastAsia="Lucida Sans Unicode" w:hAnsiTheme="majorHAnsi" w:cstheme="majorBidi"/>
      <w:b/>
      <w:color w:val="121E35" w:themeColor="text2" w:themeShade="BF"/>
      <w:spacing w:val="-10"/>
      <w:kern w:val="2"/>
      <w:sz w:val="28"/>
      <w:szCs w:val="56"/>
    </w:rPr>
  </w:style>
  <w:style w:type="paragraph" w:customStyle="1" w:styleId="GSAFrontMatterTitle1">
    <w:name w:val="GSA Front Matter Title 1"/>
    <w:basedOn w:val="Title"/>
    <w:next w:val="Normal"/>
    <w:link w:val="GSAFrontMatterTitle1Char"/>
    <w:qFormat/>
    <w:rsid w:val="00CA4BF8"/>
    <w:pPr>
      <w:widowControl w:val="0"/>
      <w:suppressAutoHyphens/>
      <w:spacing w:after="120"/>
      <w:contextualSpacing w:val="0"/>
    </w:pPr>
    <w:rPr>
      <w:rFonts w:eastAsia="Lucida Sans Unicode"/>
      <w:b/>
      <w:color w:val="121E35" w:themeColor="text2" w:themeShade="BF"/>
      <w:kern w:val="2"/>
      <w:sz w:val="28"/>
    </w:rPr>
  </w:style>
  <w:style w:type="character" w:styleId="PlaceholderText">
    <w:name w:val="Placeholder Text"/>
    <w:basedOn w:val="DefaultParagraphFont"/>
    <w:uiPriority w:val="99"/>
    <w:semiHidden/>
    <w:rsid w:val="00CA4BF8"/>
    <w:rPr>
      <w:color w:val="808080"/>
    </w:rPr>
  </w:style>
  <w:style w:type="paragraph" w:styleId="Title">
    <w:name w:val="Title"/>
    <w:basedOn w:val="Normal"/>
    <w:next w:val="Normal"/>
    <w:link w:val="TitleChar"/>
    <w:uiPriority w:val="99"/>
    <w:qFormat/>
    <w:rsid w:val="00CA4BF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CA4BF8"/>
    <w:rPr>
      <w:rFonts w:asciiTheme="majorHAnsi" w:eastAsiaTheme="majorEastAsia" w:hAnsiTheme="majorHAnsi" w:cstheme="majorBidi"/>
      <w:spacing w:val="-10"/>
      <w:kern w:val="28"/>
      <w:sz w:val="56"/>
      <w:szCs w:val="56"/>
    </w:rPr>
  </w:style>
  <w:style w:type="character" w:customStyle="1" w:styleId="GSAFrontMatterTitle2Char">
    <w:name w:val="GSA Front Matter Title 2 Char"/>
    <w:basedOn w:val="DefaultParagraphFont"/>
    <w:link w:val="GSAFrontMatterTitle2"/>
    <w:locked/>
    <w:rsid w:val="00EF7841"/>
    <w:rPr>
      <w:rFonts w:ascii="Lucida Sans Unicode" w:eastAsia="Lucida Sans Unicode" w:hAnsi="Lucida Sans Unicode" w:cs="Lucida Sans Unicode"/>
      <w:b/>
      <w:color w:val="121E35" w:themeColor="text2" w:themeShade="BF"/>
      <w:kern w:val="2"/>
    </w:rPr>
  </w:style>
  <w:style w:type="paragraph" w:customStyle="1" w:styleId="GSAFrontMatterTitle2">
    <w:name w:val="GSA Front Matter Title 2"/>
    <w:basedOn w:val="Normal"/>
    <w:next w:val="Normal"/>
    <w:link w:val="GSAFrontMatterTitle2Char"/>
    <w:qFormat/>
    <w:rsid w:val="00EF7841"/>
    <w:pPr>
      <w:widowControl w:val="0"/>
      <w:suppressAutoHyphens/>
      <w:spacing w:before="0"/>
    </w:pPr>
    <w:rPr>
      <w:rFonts w:ascii="Lucida Sans Unicode" w:eastAsia="Lucida Sans Unicode" w:hAnsi="Lucida Sans Unicode" w:cs="Lucida Sans Unicode"/>
      <w:b/>
      <w:color w:val="121E35" w:themeColor="text2" w:themeShade="BF"/>
      <w:kern w:val="2"/>
      <w:sz w:val="24"/>
    </w:rPr>
  </w:style>
  <w:style w:type="paragraph" w:customStyle="1" w:styleId="GSAListParagraphalpha">
    <w:name w:val="GSA List Paragraph (alpha)"/>
    <w:basedOn w:val="ListParagraph"/>
    <w:uiPriority w:val="99"/>
    <w:qFormat/>
    <w:rsid w:val="00EF7841"/>
    <w:pPr>
      <w:widowControl w:val="0"/>
      <w:numPr>
        <w:numId w:val="6"/>
      </w:numPr>
      <w:suppressAutoHyphens/>
      <w:spacing w:before="0"/>
      <w:contextualSpacing w:val="0"/>
    </w:pPr>
    <w:rPr>
      <w:rFonts w:ascii="Times New Roman" w:eastAsia="Lucida Sans Unicode" w:hAnsi="Times New Roman" w:cs="Times New Roman"/>
      <w:color w:val="000000"/>
      <w:kern w:val="2"/>
      <w:sz w:val="24"/>
    </w:rPr>
  </w:style>
  <w:style w:type="paragraph" w:customStyle="1" w:styleId="GSAListParagraphalpha2">
    <w:name w:val="GSA List Paragraph (alpha2)"/>
    <w:basedOn w:val="GSAListParagraphalpha"/>
    <w:uiPriority w:val="99"/>
    <w:qFormat/>
    <w:rsid w:val="00EF7841"/>
    <w:pPr>
      <w:numPr>
        <w:ilvl w:val="1"/>
      </w:numPr>
      <w:contextualSpacing/>
    </w:pPr>
  </w:style>
  <w:style w:type="paragraph" w:customStyle="1" w:styleId="GSANote">
    <w:name w:val="GSA Note"/>
    <w:basedOn w:val="Normal"/>
    <w:qFormat/>
    <w:rsid w:val="00EF7841"/>
    <w:pPr>
      <w:widowControl w:val="0"/>
      <w:pBdr>
        <w:top w:val="single" w:sz="4" w:space="1" w:color="auto"/>
        <w:bottom w:val="single" w:sz="4" w:space="1" w:color="auto"/>
      </w:pBdr>
      <w:suppressAutoHyphens/>
      <w:spacing w:before="0"/>
    </w:pPr>
    <w:rPr>
      <w:rFonts w:ascii="Times New Roman" w:eastAsia="Lucida Sans Unicode" w:hAnsi="Times New Roman" w:cs="Times New Roman"/>
      <w:color w:val="000000"/>
      <w:kern w:val="2"/>
      <w:sz w:val="24"/>
    </w:rPr>
  </w:style>
  <w:style w:type="paragraph" w:customStyle="1" w:styleId="GSAItalicEmphasis">
    <w:name w:val="GSA Italic Emphasis"/>
    <w:basedOn w:val="GSAListParagraphalpha"/>
    <w:link w:val="GSAItalicEmphasisChar"/>
    <w:qFormat/>
    <w:rsid w:val="00EF7841"/>
    <w:rPr>
      <w:i/>
    </w:rPr>
  </w:style>
  <w:style w:type="character" w:customStyle="1" w:styleId="GSAItalicEmphasisChar">
    <w:name w:val="GSA Italic Emphasis Char"/>
    <w:basedOn w:val="DefaultParagraphFont"/>
    <w:link w:val="GSAItalicEmphasis"/>
    <w:locked/>
    <w:rsid w:val="00EF7841"/>
    <w:rPr>
      <w:rFonts w:ascii="Times New Roman" w:eastAsia="Lucida Sans Unicode" w:hAnsi="Times New Roman" w:cs="Times New Roman"/>
      <w:i/>
      <w:color w:val="000000"/>
      <w:kern w:val="2"/>
    </w:rPr>
  </w:style>
  <w:style w:type="numbering" w:customStyle="1" w:styleId="GSACtrlList">
    <w:name w:val="GSA Ctrl List"/>
    <w:uiPriority w:val="99"/>
    <w:rsid w:val="00EF7841"/>
    <w:pPr>
      <w:numPr>
        <w:numId w:val="6"/>
      </w:numPr>
    </w:pPr>
  </w:style>
  <w:style w:type="paragraph" w:styleId="ListParagraph">
    <w:name w:val="List Paragraph"/>
    <w:basedOn w:val="Normal"/>
    <w:link w:val="ListParagraphChar"/>
    <w:uiPriority w:val="34"/>
    <w:qFormat/>
    <w:rsid w:val="009D40B7"/>
    <w:pPr>
      <w:numPr>
        <w:numId w:val="8"/>
      </w:numPr>
      <w:contextualSpacing/>
    </w:pPr>
  </w:style>
  <w:style w:type="character" w:customStyle="1" w:styleId="CaptionChar">
    <w:name w:val="Caption Char"/>
    <w:basedOn w:val="DefaultParagraphFont"/>
    <w:link w:val="Caption"/>
    <w:uiPriority w:val="35"/>
    <w:locked/>
    <w:rsid w:val="005E61DB"/>
    <w:rPr>
      <w:rFonts w:asciiTheme="majorHAnsi" w:eastAsiaTheme="majorEastAsia" w:hAnsiTheme="majorHAnsi" w:cs="Gill Sans"/>
      <w:bCs/>
      <w:i/>
      <w:iCs/>
      <w:color w:val="C20A2F" w:themeColor="background2"/>
      <w:sz w:val="20"/>
      <w:szCs w:val="20"/>
    </w:rPr>
  </w:style>
  <w:style w:type="paragraph" w:customStyle="1" w:styleId="GSAListParagraph">
    <w:name w:val="GSA List Paragraph"/>
    <w:basedOn w:val="ListParagraph"/>
    <w:uiPriority w:val="99"/>
    <w:qFormat/>
    <w:rsid w:val="00265D9D"/>
    <w:pPr>
      <w:widowControl w:val="0"/>
      <w:numPr>
        <w:numId w:val="7"/>
      </w:numPr>
      <w:tabs>
        <w:tab w:val="num" w:pos="360"/>
      </w:tabs>
      <w:suppressAutoHyphens/>
      <w:spacing w:before="0"/>
      <w:ind w:left="720" w:firstLine="0"/>
      <w:contextualSpacing w:val="0"/>
    </w:pPr>
    <w:rPr>
      <w:rFonts w:ascii="Times New Roman" w:eastAsia="Lucida Sans Unicode" w:hAnsi="Times New Roman" w:cs="Times New Roman"/>
      <w:color w:val="000000"/>
      <w:kern w:val="2"/>
      <w:sz w:val="24"/>
    </w:rPr>
  </w:style>
  <w:style w:type="paragraph" w:customStyle="1" w:styleId="GSATableHeadingLeftJustified">
    <w:name w:val="GSA Table Heading Left Justified"/>
    <w:basedOn w:val="GSATableHeading"/>
    <w:next w:val="Normal"/>
    <w:rsid w:val="00841544"/>
    <w:pPr>
      <w:jc w:val="left"/>
    </w:pPr>
    <w:rPr>
      <w:rFonts w:cs="Times New Roman"/>
      <w:bCs/>
      <w:szCs w:val="20"/>
    </w:rPr>
  </w:style>
  <w:style w:type="paragraph" w:customStyle="1" w:styleId="GSATableTextCentered">
    <w:name w:val="GSA Table Text Centered"/>
    <w:basedOn w:val="GSATableText"/>
    <w:uiPriority w:val="99"/>
    <w:rsid w:val="00FE33E5"/>
    <w:pPr>
      <w:jc w:val="center"/>
    </w:pPr>
    <w:rPr>
      <w:rFonts w:eastAsia="Times New Roman" w:cs="Times New Roman"/>
      <w:szCs w:val="20"/>
    </w:rPr>
  </w:style>
  <w:style w:type="character" w:styleId="FollowedHyperlink">
    <w:name w:val="FollowedHyperlink"/>
    <w:basedOn w:val="DefaultParagraphFont"/>
    <w:uiPriority w:val="99"/>
    <w:unhideWhenUsed/>
    <w:rsid w:val="00082FE5"/>
    <w:rPr>
      <w:color w:val="800080" w:themeColor="followedHyperlink"/>
      <w:u w:val="single"/>
    </w:rPr>
  </w:style>
  <w:style w:type="paragraph" w:customStyle="1" w:styleId="msonormal0">
    <w:name w:val="msonormal"/>
    <w:basedOn w:val="Normal"/>
    <w:uiPriority w:val="99"/>
    <w:rsid w:val="00082FE5"/>
    <w:pPr>
      <w:spacing w:before="100" w:beforeAutospacing="1" w:after="100" w:afterAutospacing="1"/>
    </w:pPr>
    <w:rPr>
      <w:rFonts w:ascii="Times New Roman" w:eastAsia="Times New Roman" w:hAnsi="Times New Roman" w:cs="Times New Roman"/>
      <w:color w:val="auto"/>
      <w:sz w:val="24"/>
    </w:rPr>
  </w:style>
  <w:style w:type="paragraph" w:styleId="Index1">
    <w:name w:val="index 1"/>
    <w:basedOn w:val="Normal"/>
    <w:next w:val="Normal"/>
    <w:autoRedefine/>
    <w:uiPriority w:val="99"/>
    <w:unhideWhenUsed/>
    <w:rsid w:val="00844D95"/>
    <w:pPr>
      <w:keepLines/>
      <w:numPr>
        <w:numId w:val="161"/>
      </w:numPr>
      <w:suppressAutoHyphens/>
    </w:pPr>
    <w:rPr>
      <w:rFonts w:asciiTheme="minorHAnsi" w:eastAsia="Lucida Sans Unicode" w:hAnsiTheme="minorHAnsi" w:cstheme="minorHAnsi"/>
      <w:color w:val="000000"/>
      <w:kern w:val="2"/>
      <w:szCs w:val="20"/>
    </w:rPr>
  </w:style>
  <w:style w:type="paragraph" w:styleId="Index2">
    <w:name w:val="index 2"/>
    <w:basedOn w:val="Normal"/>
    <w:next w:val="Normal"/>
    <w:autoRedefine/>
    <w:uiPriority w:val="99"/>
    <w:semiHidden/>
    <w:unhideWhenUsed/>
    <w:rsid w:val="00082FE5"/>
    <w:pPr>
      <w:widowControl w:val="0"/>
      <w:suppressAutoHyphens/>
      <w:ind w:left="480" w:hanging="240"/>
    </w:pPr>
    <w:rPr>
      <w:rFonts w:ascii="Times New Roman" w:eastAsia="Lucida Sans Unicode" w:hAnsi="Times New Roman" w:cs="Times New Roman"/>
      <w:color w:val="000000"/>
      <w:kern w:val="2"/>
      <w:sz w:val="24"/>
      <w:szCs w:val="20"/>
    </w:rPr>
  </w:style>
  <w:style w:type="paragraph" w:styleId="Index3">
    <w:name w:val="index 3"/>
    <w:basedOn w:val="Normal"/>
    <w:next w:val="Normal"/>
    <w:autoRedefine/>
    <w:uiPriority w:val="99"/>
    <w:semiHidden/>
    <w:unhideWhenUsed/>
    <w:rsid w:val="00082FE5"/>
    <w:pPr>
      <w:widowControl w:val="0"/>
      <w:suppressAutoHyphens/>
      <w:ind w:left="720" w:hanging="240"/>
    </w:pPr>
    <w:rPr>
      <w:rFonts w:ascii="Times New Roman" w:eastAsia="Lucida Sans Unicode" w:hAnsi="Times New Roman" w:cs="Times New Roman"/>
      <w:color w:val="000000"/>
      <w:kern w:val="2"/>
      <w:sz w:val="24"/>
      <w:szCs w:val="20"/>
    </w:rPr>
  </w:style>
  <w:style w:type="paragraph" w:styleId="Index4">
    <w:name w:val="index 4"/>
    <w:basedOn w:val="Normal"/>
    <w:next w:val="Normal"/>
    <w:autoRedefine/>
    <w:uiPriority w:val="99"/>
    <w:semiHidden/>
    <w:unhideWhenUsed/>
    <w:rsid w:val="00082FE5"/>
    <w:pPr>
      <w:widowControl w:val="0"/>
      <w:suppressAutoHyphens/>
      <w:ind w:left="960" w:hanging="240"/>
    </w:pPr>
    <w:rPr>
      <w:rFonts w:ascii="Times New Roman" w:eastAsia="Lucida Sans Unicode" w:hAnsi="Times New Roman" w:cs="Times New Roman"/>
      <w:color w:val="000000"/>
      <w:kern w:val="2"/>
      <w:sz w:val="24"/>
      <w:szCs w:val="20"/>
    </w:rPr>
  </w:style>
  <w:style w:type="paragraph" w:styleId="Index5">
    <w:name w:val="index 5"/>
    <w:basedOn w:val="Normal"/>
    <w:next w:val="Normal"/>
    <w:autoRedefine/>
    <w:uiPriority w:val="99"/>
    <w:semiHidden/>
    <w:unhideWhenUsed/>
    <w:rsid w:val="00082FE5"/>
    <w:pPr>
      <w:widowControl w:val="0"/>
      <w:suppressAutoHyphens/>
      <w:ind w:left="1200" w:hanging="240"/>
    </w:pPr>
    <w:rPr>
      <w:rFonts w:ascii="Times New Roman" w:eastAsia="Lucida Sans Unicode" w:hAnsi="Times New Roman" w:cs="Times New Roman"/>
      <w:color w:val="000000"/>
      <w:kern w:val="2"/>
      <w:sz w:val="24"/>
      <w:szCs w:val="20"/>
    </w:rPr>
  </w:style>
  <w:style w:type="paragraph" w:styleId="Index6">
    <w:name w:val="index 6"/>
    <w:basedOn w:val="Normal"/>
    <w:next w:val="Normal"/>
    <w:autoRedefine/>
    <w:uiPriority w:val="99"/>
    <w:semiHidden/>
    <w:unhideWhenUsed/>
    <w:rsid w:val="00082FE5"/>
    <w:pPr>
      <w:widowControl w:val="0"/>
      <w:suppressAutoHyphens/>
      <w:ind w:left="1440" w:hanging="240"/>
    </w:pPr>
    <w:rPr>
      <w:rFonts w:ascii="Times New Roman" w:eastAsia="Lucida Sans Unicode" w:hAnsi="Times New Roman" w:cs="Times New Roman"/>
      <w:color w:val="000000"/>
      <w:kern w:val="2"/>
      <w:sz w:val="24"/>
      <w:szCs w:val="20"/>
    </w:rPr>
  </w:style>
  <w:style w:type="paragraph" w:styleId="Index8">
    <w:name w:val="index 8"/>
    <w:basedOn w:val="Normal"/>
    <w:next w:val="Normal"/>
    <w:autoRedefine/>
    <w:uiPriority w:val="99"/>
    <w:semiHidden/>
    <w:unhideWhenUsed/>
    <w:rsid w:val="00082FE5"/>
    <w:pPr>
      <w:widowControl w:val="0"/>
      <w:suppressAutoHyphens/>
      <w:ind w:left="1920" w:hanging="240"/>
    </w:pPr>
    <w:rPr>
      <w:rFonts w:ascii="Times New Roman" w:eastAsia="Lucida Sans Unicode" w:hAnsi="Times New Roman" w:cs="Times New Roman"/>
      <w:color w:val="000000"/>
      <w:kern w:val="2"/>
      <w:sz w:val="24"/>
      <w:szCs w:val="20"/>
    </w:rPr>
  </w:style>
  <w:style w:type="paragraph" w:styleId="Index9">
    <w:name w:val="index 9"/>
    <w:basedOn w:val="Normal"/>
    <w:next w:val="Normal"/>
    <w:autoRedefine/>
    <w:uiPriority w:val="99"/>
    <w:semiHidden/>
    <w:unhideWhenUsed/>
    <w:rsid w:val="00082FE5"/>
    <w:pPr>
      <w:widowControl w:val="0"/>
      <w:suppressAutoHyphens/>
      <w:ind w:left="2160" w:hanging="240"/>
    </w:pPr>
    <w:rPr>
      <w:rFonts w:ascii="Times New Roman" w:eastAsia="Lucida Sans Unicode" w:hAnsi="Times New Roman" w:cs="Times New Roman"/>
      <w:color w:val="000000"/>
      <w:kern w:val="2"/>
      <w:sz w:val="24"/>
      <w:szCs w:val="20"/>
    </w:rPr>
  </w:style>
  <w:style w:type="paragraph" w:styleId="EndnoteText">
    <w:name w:val="endnote text"/>
    <w:basedOn w:val="Normal"/>
    <w:link w:val="EndnoteTextChar"/>
    <w:uiPriority w:val="99"/>
    <w:unhideWhenUsed/>
    <w:rsid w:val="00082FE5"/>
    <w:pPr>
      <w:widowControl w:val="0"/>
      <w:suppressAutoHyphens/>
    </w:pPr>
    <w:rPr>
      <w:rFonts w:ascii="Times New Roman" w:eastAsia="Lucida Sans Unicode" w:hAnsi="Times New Roman" w:cs="Times New Roman"/>
      <w:color w:val="000000"/>
      <w:kern w:val="2"/>
      <w:sz w:val="20"/>
      <w:szCs w:val="20"/>
    </w:rPr>
  </w:style>
  <w:style w:type="character" w:customStyle="1" w:styleId="EndnoteTextChar">
    <w:name w:val="Endnote Text Char"/>
    <w:basedOn w:val="DefaultParagraphFont"/>
    <w:link w:val="EndnoteText"/>
    <w:uiPriority w:val="99"/>
    <w:rsid w:val="00082FE5"/>
    <w:rPr>
      <w:rFonts w:ascii="Times New Roman" w:eastAsia="Lucida Sans Unicode" w:hAnsi="Times New Roman" w:cs="Times New Roman"/>
      <w:color w:val="000000"/>
      <w:kern w:val="2"/>
      <w:sz w:val="20"/>
      <w:szCs w:val="20"/>
    </w:rPr>
  </w:style>
  <w:style w:type="paragraph" w:styleId="List">
    <w:name w:val="List"/>
    <w:basedOn w:val="Normal"/>
    <w:uiPriority w:val="99"/>
    <w:semiHidden/>
    <w:unhideWhenUsed/>
    <w:rsid w:val="00082FE5"/>
    <w:pPr>
      <w:widowControl w:val="0"/>
      <w:suppressAutoHyphens/>
      <w:spacing w:before="0"/>
    </w:pPr>
    <w:rPr>
      <w:rFonts w:ascii="Times New Roman" w:eastAsia="Lucida Sans Unicode" w:hAnsi="Times New Roman" w:cs="Tahoma"/>
      <w:color w:val="000000"/>
      <w:kern w:val="2"/>
      <w:sz w:val="24"/>
    </w:rPr>
  </w:style>
  <w:style w:type="paragraph" w:styleId="ListNumber">
    <w:name w:val="List Number"/>
    <w:basedOn w:val="Normal"/>
    <w:uiPriority w:val="99"/>
    <w:unhideWhenUsed/>
    <w:rsid w:val="00082FE5"/>
    <w:pPr>
      <w:widowControl w:val="0"/>
      <w:tabs>
        <w:tab w:val="num" w:pos="360"/>
      </w:tabs>
      <w:suppressAutoHyphens/>
      <w:spacing w:before="0"/>
      <w:ind w:left="360" w:hanging="360"/>
      <w:contextualSpacing/>
    </w:pPr>
    <w:rPr>
      <w:rFonts w:ascii="Times New Roman" w:eastAsia="Lucida Sans Unicode" w:hAnsi="Times New Roman" w:cs="Times New Roman"/>
      <w:color w:val="000000"/>
      <w:kern w:val="2"/>
      <w:sz w:val="24"/>
    </w:rPr>
  </w:style>
  <w:style w:type="paragraph" w:styleId="DocumentMap">
    <w:name w:val="Document Map"/>
    <w:basedOn w:val="Normal"/>
    <w:link w:val="DocumentMapChar"/>
    <w:uiPriority w:val="99"/>
    <w:semiHidden/>
    <w:unhideWhenUsed/>
    <w:rsid w:val="00082FE5"/>
    <w:pPr>
      <w:widowControl w:val="0"/>
      <w:shd w:val="clear" w:color="auto" w:fill="000080"/>
      <w:suppressAutoHyphens/>
      <w:spacing w:before="0"/>
    </w:pPr>
    <w:rPr>
      <w:rFonts w:ascii="Tahoma" w:eastAsia="Lucida Sans Unicode" w:hAnsi="Tahoma" w:cs="Times New Roman"/>
      <w:color w:val="000000"/>
      <w:kern w:val="2"/>
      <w:sz w:val="24"/>
      <w:szCs w:val="20"/>
    </w:rPr>
  </w:style>
  <w:style w:type="character" w:customStyle="1" w:styleId="DocumentMapChar">
    <w:name w:val="Document Map Char"/>
    <w:basedOn w:val="DefaultParagraphFont"/>
    <w:link w:val="DocumentMap"/>
    <w:uiPriority w:val="99"/>
    <w:semiHidden/>
    <w:rsid w:val="00082FE5"/>
    <w:rPr>
      <w:rFonts w:ascii="Tahoma" w:eastAsia="Lucida Sans Unicode" w:hAnsi="Tahoma" w:cs="Times New Roman"/>
      <w:color w:val="000000"/>
      <w:kern w:val="2"/>
      <w:szCs w:val="20"/>
      <w:shd w:val="clear" w:color="auto" w:fill="000080"/>
    </w:rPr>
  </w:style>
  <w:style w:type="paragraph" w:styleId="PlainText">
    <w:name w:val="Plain Text"/>
    <w:basedOn w:val="Normal"/>
    <w:next w:val="Normal"/>
    <w:link w:val="PlainTextChar"/>
    <w:uiPriority w:val="99"/>
    <w:unhideWhenUsed/>
    <w:rsid w:val="00082FE5"/>
    <w:pPr>
      <w:widowControl w:val="0"/>
      <w:suppressAutoHyphens/>
      <w:spacing w:before="0"/>
    </w:pPr>
    <w:rPr>
      <w:rFonts w:ascii="TimesNewRoman,Bold" w:eastAsia="Lucida Sans Unicode" w:hAnsi="TimesNewRoman,Bold" w:cs="Times New Roman"/>
      <w:color w:val="000000"/>
      <w:kern w:val="2"/>
      <w:sz w:val="20"/>
    </w:rPr>
  </w:style>
  <w:style w:type="character" w:customStyle="1" w:styleId="PlainTextChar">
    <w:name w:val="Plain Text Char"/>
    <w:basedOn w:val="DefaultParagraphFont"/>
    <w:link w:val="PlainText"/>
    <w:uiPriority w:val="99"/>
    <w:rsid w:val="00082FE5"/>
    <w:rPr>
      <w:rFonts w:ascii="TimesNewRoman,Bold" w:eastAsia="Lucida Sans Unicode" w:hAnsi="TimesNewRoman,Bold" w:cs="Times New Roman"/>
      <w:color w:val="000000"/>
      <w:kern w:val="2"/>
      <w:sz w:val="20"/>
    </w:rPr>
  </w:style>
  <w:style w:type="paragraph" w:styleId="Revision">
    <w:name w:val="Revision"/>
    <w:uiPriority w:val="99"/>
    <w:semiHidden/>
    <w:rsid w:val="00082FE5"/>
    <w:pPr>
      <w:jc w:val="center"/>
    </w:pPr>
    <w:rPr>
      <w:rFonts w:ascii="Times New Roman" w:eastAsia="Lucida Sans Unicode" w:hAnsi="Times New Roman" w:cs="Times New Roman"/>
      <w:color w:val="000000"/>
      <w:kern w:val="2"/>
    </w:rPr>
  </w:style>
  <w:style w:type="character" w:customStyle="1" w:styleId="ListParagraphChar">
    <w:name w:val="List Paragraph Char"/>
    <w:basedOn w:val="DefaultParagraphFont"/>
    <w:link w:val="ListParagraph"/>
    <w:uiPriority w:val="34"/>
    <w:locked/>
    <w:rsid w:val="00082FE5"/>
    <w:rPr>
      <w:rFonts w:ascii="Calibri" w:hAnsi="Calibri"/>
      <w:color w:val="313231" w:themeColor="text1"/>
      <w:sz w:val="22"/>
    </w:rPr>
  </w:style>
  <w:style w:type="paragraph" w:customStyle="1" w:styleId="Index">
    <w:name w:val="Index"/>
    <w:basedOn w:val="Normal"/>
    <w:uiPriority w:val="99"/>
    <w:rsid w:val="00082FE5"/>
    <w:pPr>
      <w:widowControl w:val="0"/>
      <w:suppressLineNumbers/>
      <w:suppressAutoHyphens/>
      <w:spacing w:before="0"/>
    </w:pPr>
    <w:rPr>
      <w:rFonts w:ascii="Times New Roman" w:eastAsia="Lucida Sans Unicode" w:hAnsi="Times New Roman" w:cs="Tahoma"/>
      <w:color w:val="000000"/>
      <w:kern w:val="2"/>
      <w:sz w:val="24"/>
    </w:rPr>
  </w:style>
  <w:style w:type="paragraph" w:customStyle="1" w:styleId="TableContents">
    <w:name w:val="Table Contents"/>
    <w:basedOn w:val="Normal"/>
    <w:uiPriority w:val="99"/>
    <w:rsid w:val="00082FE5"/>
    <w:pPr>
      <w:widowControl w:val="0"/>
      <w:suppressLineNumbers/>
      <w:suppressAutoHyphens/>
      <w:spacing w:before="0"/>
    </w:pPr>
    <w:rPr>
      <w:rFonts w:ascii="Times New Roman" w:eastAsia="Lucida Sans Unicode" w:hAnsi="Times New Roman" w:cs="Times New Roman"/>
      <w:color w:val="000000"/>
      <w:kern w:val="2"/>
      <w:sz w:val="24"/>
    </w:rPr>
  </w:style>
  <w:style w:type="character" w:customStyle="1" w:styleId="TableTextChar">
    <w:name w:val="Table Text Char"/>
    <w:link w:val="TableText"/>
    <w:locked/>
    <w:rsid w:val="00082FE5"/>
    <w:rPr>
      <w:sz w:val="20"/>
      <w:szCs w:val="20"/>
    </w:rPr>
  </w:style>
  <w:style w:type="paragraph" w:customStyle="1" w:styleId="FrontMatterHeader">
    <w:name w:val="Front Matter Header"/>
    <w:next w:val="Normal"/>
    <w:uiPriority w:val="99"/>
    <w:rsid w:val="00082FE5"/>
    <w:pPr>
      <w:keepNext/>
      <w:tabs>
        <w:tab w:val="left" w:pos="432"/>
      </w:tabs>
      <w:spacing w:after="360"/>
      <w:jc w:val="center"/>
    </w:pPr>
    <w:rPr>
      <w:rFonts w:ascii="Arial Narrow" w:eastAsia="Times New Roman" w:hAnsi="Arial Narrow" w:cs="Times New Roman"/>
      <w:b/>
      <w:sz w:val="36"/>
      <w:szCs w:val="20"/>
    </w:rPr>
  </w:style>
  <w:style w:type="paragraph" w:customStyle="1" w:styleId="ListofTables">
    <w:name w:val="List of Tables"/>
    <w:basedOn w:val="TableofFigures"/>
    <w:uiPriority w:val="99"/>
    <w:rsid w:val="00082FE5"/>
    <w:pPr>
      <w:widowControl w:val="0"/>
      <w:tabs>
        <w:tab w:val="right" w:leader="dot" w:pos="9350"/>
      </w:tabs>
      <w:suppressAutoHyphens/>
      <w:spacing w:before="0" w:after="120" w:line="220" w:lineRule="exact"/>
    </w:pPr>
    <w:rPr>
      <w:rFonts w:eastAsia="Lucida Sans Unicode" w:cs="Times New Roman"/>
      <w:color w:val="000000"/>
      <w:kern w:val="24"/>
      <w:sz w:val="22"/>
    </w:rPr>
  </w:style>
  <w:style w:type="paragraph" w:customStyle="1" w:styleId="FooterEven">
    <w:name w:val="Footer Even"/>
    <w:basedOn w:val="Normal"/>
    <w:uiPriority w:val="99"/>
    <w:rsid w:val="00082FE5"/>
    <w:pPr>
      <w:widowControl w:val="0"/>
      <w:pBdr>
        <w:top w:val="single" w:sz="4" w:space="1" w:color="7294D0" w:themeColor="accent1"/>
      </w:pBdr>
      <w:suppressAutoHyphens/>
      <w:spacing w:before="0" w:after="180" w:line="264" w:lineRule="auto"/>
    </w:pPr>
    <w:rPr>
      <w:rFonts w:asciiTheme="minorHAnsi" w:eastAsiaTheme="minorHAnsi" w:hAnsiTheme="minorHAnsi" w:cs="Times New Roman"/>
      <w:color w:val="182948" w:themeColor="text2"/>
      <w:kern w:val="2"/>
      <w:sz w:val="20"/>
      <w:szCs w:val="20"/>
      <w:lang w:eastAsia="ja-JP"/>
    </w:rPr>
  </w:style>
  <w:style w:type="character" w:customStyle="1" w:styleId="InstructionsChar">
    <w:name w:val="Instructions Char"/>
    <w:basedOn w:val="DefaultParagraphFont"/>
    <w:link w:val="Instructions"/>
    <w:locked/>
    <w:rsid w:val="00082FE5"/>
    <w:rPr>
      <w:rFonts w:ascii="MS Mincho" w:hAnsi="MS Mincho"/>
      <w:i/>
      <w:color w:val="3C67B4" w:themeColor="accent1" w:themeShade="BF"/>
      <w:kern w:val="24"/>
      <w:lang w:eastAsia="zh-TW"/>
    </w:rPr>
  </w:style>
  <w:style w:type="paragraph" w:customStyle="1" w:styleId="Instructions">
    <w:name w:val="Instructions"/>
    <w:basedOn w:val="Normal"/>
    <w:link w:val="InstructionsChar"/>
    <w:rsid w:val="00082FE5"/>
    <w:pPr>
      <w:widowControl w:val="0"/>
      <w:suppressAutoHyphens/>
      <w:spacing w:before="0"/>
    </w:pPr>
    <w:rPr>
      <w:rFonts w:ascii="MS Mincho" w:hAnsi="MS Mincho"/>
      <w:i/>
      <w:color w:val="3C67B4" w:themeColor="accent1" w:themeShade="BF"/>
      <w:kern w:val="24"/>
      <w:sz w:val="24"/>
      <w:lang w:eastAsia="zh-TW"/>
    </w:rPr>
  </w:style>
  <w:style w:type="paragraph" w:customStyle="1" w:styleId="Quotation">
    <w:name w:val="Quotation"/>
    <w:next w:val="Normal"/>
    <w:uiPriority w:val="99"/>
    <w:rsid w:val="00082FE5"/>
    <w:pPr>
      <w:spacing w:before="120" w:after="120"/>
      <w:ind w:left="720" w:right="720"/>
      <w:jc w:val="center"/>
    </w:pPr>
    <w:rPr>
      <w:rFonts w:ascii="Times New Roman" w:eastAsia="Times New Roman" w:hAnsi="Times New Roman" w:cs="Times New Roman"/>
      <w:szCs w:val="20"/>
    </w:rPr>
  </w:style>
  <w:style w:type="paragraph" w:customStyle="1" w:styleId="Reference">
    <w:name w:val="Reference"/>
    <w:basedOn w:val="Normal"/>
    <w:uiPriority w:val="99"/>
    <w:rsid w:val="00082FE5"/>
    <w:pPr>
      <w:widowControl w:val="0"/>
      <w:tabs>
        <w:tab w:val="num" w:pos="504"/>
        <w:tab w:val="left" w:pos="900"/>
      </w:tabs>
      <w:suppressAutoHyphens/>
      <w:ind w:left="504" w:hanging="504"/>
    </w:pPr>
    <w:rPr>
      <w:rFonts w:ascii="Times New Roman" w:eastAsia="Lucida Sans Unicode" w:hAnsi="Times New Roman" w:cs="Times New Roman"/>
      <w:color w:val="auto"/>
      <w:sz w:val="24"/>
      <w:szCs w:val="20"/>
    </w:rPr>
  </w:style>
  <w:style w:type="paragraph" w:customStyle="1" w:styleId="TitlePage">
    <w:name w:val="TitlePage"/>
    <w:basedOn w:val="Normal"/>
    <w:uiPriority w:val="99"/>
    <w:rsid w:val="00082FE5"/>
    <w:pPr>
      <w:widowControl w:val="0"/>
      <w:suppressAutoHyphens/>
      <w:spacing w:before="0"/>
    </w:pPr>
    <w:rPr>
      <w:rFonts w:ascii="Times New Roman" w:eastAsia="Lucida Sans Unicode" w:hAnsi="Times New Roman" w:cs="Times New Roman"/>
      <w:color w:val="000000"/>
      <w:kern w:val="2"/>
      <w:sz w:val="24"/>
      <w:szCs w:val="20"/>
    </w:rPr>
  </w:style>
  <w:style w:type="paragraph" w:customStyle="1" w:styleId="CaptionFigure">
    <w:name w:val="Caption Figure"/>
    <w:basedOn w:val="Normal"/>
    <w:next w:val="Normal"/>
    <w:uiPriority w:val="99"/>
    <w:rsid w:val="00082FE5"/>
    <w:pPr>
      <w:widowControl w:val="0"/>
      <w:suppressAutoHyphens/>
    </w:pPr>
    <w:rPr>
      <w:rFonts w:ascii="Times New Roman" w:eastAsia="Lucida Sans Unicode" w:hAnsi="Times New Roman" w:cs="Times New Roman"/>
      <w:b/>
      <w:color w:val="000000"/>
      <w:kern w:val="2"/>
      <w:sz w:val="24"/>
      <w:szCs w:val="20"/>
    </w:rPr>
  </w:style>
  <w:style w:type="character" w:customStyle="1" w:styleId="GSATitleChar">
    <w:name w:val="GSA Title Char"/>
    <w:basedOn w:val="DefaultParagraphFont"/>
    <w:link w:val="GSATitle"/>
    <w:locked/>
    <w:rsid w:val="00082FE5"/>
    <w:rPr>
      <w:rFonts w:ascii="Lucida Sans Unicode" w:eastAsia="Lucida Sans Unicode" w:hAnsi="Lucida Sans Unicode" w:cstheme="majorBidi"/>
      <w:color w:val="002060"/>
      <w:spacing w:val="5"/>
      <w:kern w:val="2"/>
      <w:sz w:val="36"/>
    </w:rPr>
  </w:style>
  <w:style w:type="paragraph" w:customStyle="1" w:styleId="GSATitle">
    <w:name w:val="GSA Title"/>
    <w:basedOn w:val="Normal"/>
    <w:link w:val="GSATitleChar"/>
    <w:autoRedefine/>
    <w:rsid w:val="00082FE5"/>
    <w:pPr>
      <w:widowControl w:val="0"/>
      <w:pBdr>
        <w:top w:val="single" w:sz="8" w:space="3" w:color="7294D0" w:themeColor="accent1"/>
      </w:pBdr>
      <w:suppressAutoHyphens/>
      <w:spacing w:before="300"/>
    </w:pPr>
    <w:rPr>
      <w:rFonts w:ascii="Lucida Sans Unicode" w:eastAsia="Lucida Sans Unicode" w:hAnsi="Lucida Sans Unicode" w:cstheme="majorBidi"/>
      <w:color w:val="002060"/>
      <w:spacing w:val="5"/>
      <w:kern w:val="2"/>
      <w:sz w:val="36"/>
    </w:rPr>
  </w:style>
  <w:style w:type="character" w:customStyle="1" w:styleId="GSATitle-YESforTOCChar">
    <w:name w:val="GSA Title-YES for TOC Char"/>
    <w:basedOn w:val="DefaultParagraphFont"/>
    <w:link w:val="GSATitle-YESforTOC"/>
    <w:locked/>
    <w:rsid w:val="00082FE5"/>
    <w:rPr>
      <w:rFonts w:ascii="MS Gothic" w:eastAsiaTheme="majorEastAsia" w:hAnsi="MS Gothic" w:cstheme="majorBidi"/>
      <w:color w:val="002060"/>
      <w:spacing w:val="5"/>
      <w:kern w:val="28"/>
      <w:sz w:val="36"/>
      <w:szCs w:val="52"/>
    </w:rPr>
  </w:style>
  <w:style w:type="paragraph" w:customStyle="1" w:styleId="GSATitle-YESforTOC">
    <w:name w:val="GSA Title-YES for TOC"/>
    <w:next w:val="Normal"/>
    <w:link w:val="GSATitle-YESforTOCChar"/>
    <w:qFormat/>
    <w:rsid w:val="00082FE5"/>
    <w:pPr>
      <w:pBdr>
        <w:bottom w:val="single" w:sz="4" w:space="1" w:color="7294D0" w:themeColor="accent1"/>
      </w:pBdr>
      <w:spacing w:after="240"/>
      <w:jc w:val="center"/>
    </w:pPr>
    <w:rPr>
      <w:rFonts w:ascii="MS Gothic" w:eastAsiaTheme="majorEastAsia" w:hAnsi="MS Gothic" w:cstheme="majorBidi"/>
      <w:color w:val="002060"/>
      <w:spacing w:val="5"/>
      <w:kern w:val="28"/>
      <w:sz w:val="36"/>
      <w:szCs w:val="52"/>
    </w:rPr>
  </w:style>
  <w:style w:type="character" w:customStyle="1" w:styleId="GSACoverPageInsertNameChar">
    <w:name w:val="GSA Cover Page InsertName Char"/>
    <w:basedOn w:val="DefaultParagraphFont"/>
    <w:link w:val="GSACoverPageInsertName"/>
    <w:locked/>
    <w:rsid w:val="00082FE5"/>
    <w:rPr>
      <w:rFonts w:ascii="MS Gothic" w:eastAsiaTheme="majorEastAsia" w:hAnsi="MS Gothic" w:cstheme="majorBidi"/>
      <w:color w:val="002060"/>
      <w:spacing w:val="5"/>
      <w:kern w:val="28"/>
      <w:sz w:val="40"/>
      <w:szCs w:val="52"/>
    </w:rPr>
  </w:style>
  <w:style w:type="paragraph" w:customStyle="1" w:styleId="GSACoverPageInsertName">
    <w:name w:val="GSA Cover Page InsertName"/>
    <w:next w:val="Normal"/>
    <w:link w:val="GSACoverPageInsertNameChar"/>
    <w:rsid w:val="00082FE5"/>
    <w:pPr>
      <w:spacing w:before="160" w:after="160" w:line="256" w:lineRule="auto"/>
      <w:jc w:val="center"/>
    </w:pPr>
    <w:rPr>
      <w:rFonts w:ascii="MS Gothic" w:eastAsiaTheme="majorEastAsia" w:hAnsi="MS Gothic" w:cstheme="majorBidi"/>
      <w:color w:val="002060"/>
      <w:spacing w:val="5"/>
      <w:kern w:val="28"/>
      <w:sz w:val="40"/>
      <w:szCs w:val="52"/>
    </w:rPr>
  </w:style>
  <w:style w:type="character" w:customStyle="1" w:styleId="GSATitleCoverPageChar">
    <w:name w:val="GSA Title Cover Page Char"/>
    <w:basedOn w:val="GSATitle-YESforTOCChar"/>
    <w:link w:val="GSATitleCoverPage"/>
    <w:locked/>
    <w:rsid w:val="00082FE5"/>
    <w:rPr>
      <w:rFonts w:ascii="MS Gothic" w:eastAsiaTheme="majorEastAsia" w:hAnsi="MS Gothic" w:cstheme="majorBidi"/>
      <w:noProof/>
      <w:color w:val="002060"/>
      <w:spacing w:val="5"/>
      <w:kern w:val="28"/>
      <w:sz w:val="36"/>
      <w:szCs w:val="52"/>
    </w:rPr>
  </w:style>
  <w:style w:type="paragraph" w:customStyle="1" w:styleId="GSATitleCoverPage">
    <w:name w:val="GSA Title Cover Page"/>
    <w:basedOn w:val="GSATitle-YESforTOC"/>
    <w:link w:val="GSATitleCoverPageChar"/>
    <w:qFormat/>
    <w:rsid w:val="00082FE5"/>
    <w:pPr>
      <w:spacing w:before="720"/>
    </w:pPr>
    <w:rPr>
      <w:noProof/>
    </w:rPr>
  </w:style>
  <w:style w:type="character" w:customStyle="1" w:styleId="GSATableCaptionChar">
    <w:name w:val="GSA Table Caption Char"/>
    <w:basedOn w:val="DefaultParagraphFont"/>
    <w:link w:val="GSATableCaption"/>
    <w:locked/>
    <w:rsid w:val="00082FE5"/>
    <w:rPr>
      <w:rFonts w:ascii="Lucida Sans Unicode" w:eastAsia="Lucida Sans Unicode" w:hAnsi="Lucida Sans Unicode" w:cs="Lucida Sans Unicode"/>
      <w:b/>
      <w:i/>
      <w:iCs/>
      <w:color w:val="182948" w:themeColor="text2"/>
      <w:kern w:val="2"/>
      <w:sz w:val="18"/>
      <w:szCs w:val="18"/>
    </w:rPr>
  </w:style>
  <w:style w:type="paragraph" w:customStyle="1" w:styleId="GSATableCaption">
    <w:name w:val="GSA Table Caption"/>
    <w:basedOn w:val="Normal"/>
    <w:next w:val="Normal"/>
    <w:link w:val="GSATableCaptionChar"/>
    <w:autoRedefine/>
    <w:qFormat/>
    <w:rsid w:val="00082FE5"/>
    <w:pPr>
      <w:keepNext/>
      <w:widowControl w:val="0"/>
      <w:suppressAutoHyphens/>
      <w:spacing w:after="200"/>
      <w:jc w:val="center"/>
    </w:pPr>
    <w:rPr>
      <w:rFonts w:ascii="Lucida Sans Unicode" w:eastAsia="Lucida Sans Unicode" w:hAnsi="Lucida Sans Unicode" w:cs="Lucida Sans Unicode"/>
      <w:b/>
      <w:i/>
      <w:iCs/>
      <w:color w:val="182948" w:themeColor="text2"/>
      <w:kern w:val="2"/>
      <w:sz w:val="18"/>
      <w:szCs w:val="18"/>
    </w:rPr>
  </w:style>
  <w:style w:type="character" w:customStyle="1" w:styleId="GSAFigureCaptionChar">
    <w:name w:val="GSA Figure Caption Char"/>
    <w:basedOn w:val="GSATableCaptionChar"/>
    <w:link w:val="GSAFigureCaption"/>
    <w:locked/>
    <w:rsid w:val="00082FE5"/>
    <w:rPr>
      <w:rFonts w:ascii="Lucida Sans Unicode" w:eastAsia="Lucida Sans Unicode" w:hAnsi="Lucida Sans Unicode" w:cs="Lucida Sans Unicode"/>
      <w:b/>
      <w:i/>
      <w:iCs/>
      <w:color w:val="182948" w:themeColor="text2"/>
      <w:kern w:val="2"/>
      <w:sz w:val="18"/>
      <w:szCs w:val="18"/>
    </w:rPr>
  </w:style>
  <w:style w:type="paragraph" w:customStyle="1" w:styleId="GSAFigureCaption">
    <w:name w:val="GSA Figure Caption"/>
    <w:basedOn w:val="GSATableCaption"/>
    <w:link w:val="GSAFigureCaptionChar"/>
    <w:autoRedefine/>
    <w:qFormat/>
    <w:rsid w:val="00082FE5"/>
  </w:style>
  <w:style w:type="paragraph" w:customStyle="1" w:styleId="Default">
    <w:name w:val="Default"/>
    <w:uiPriority w:val="99"/>
    <w:rsid w:val="00082FE5"/>
    <w:pPr>
      <w:autoSpaceDE w:val="0"/>
      <w:autoSpaceDN w:val="0"/>
      <w:adjustRightInd w:val="0"/>
      <w:jc w:val="center"/>
    </w:pPr>
    <w:rPr>
      <w:rFonts w:ascii="Arial" w:eastAsia="Times New Roman" w:hAnsi="Arial" w:cs="Arial"/>
      <w:color w:val="000000"/>
    </w:rPr>
  </w:style>
  <w:style w:type="character" w:customStyle="1" w:styleId="GSAGuidanceChar">
    <w:name w:val="GSA Guidance Char"/>
    <w:basedOn w:val="DefaultParagraphFont"/>
    <w:link w:val="GSAGuidance"/>
    <w:locked/>
    <w:rsid w:val="00082FE5"/>
    <w:rPr>
      <w:rFonts w:ascii="Lucida Sans Unicode" w:eastAsia="Lucida Sans Unicode" w:hAnsi="Lucida Sans Unicode" w:cs="Lucida Sans Unicode"/>
      <w:color w:val="000000"/>
      <w:kern w:val="2"/>
    </w:rPr>
  </w:style>
  <w:style w:type="paragraph" w:customStyle="1" w:styleId="GSAGuidance">
    <w:name w:val="GSA Guidance"/>
    <w:basedOn w:val="Normal"/>
    <w:link w:val="GSAGuidanceChar"/>
    <w:qFormat/>
    <w:rsid w:val="00082FE5"/>
    <w:pPr>
      <w:widowControl w:val="0"/>
      <w:suppressAutoHyphens/>
      <w:spacing w:before="0"/>
      <w:ind w:left="1411"/>
    </w:pPr>
    <w:rPr>
      <w:rFonts w:ascii="Lucida Sans Unicode" w:eastAsia="Lucida Sans Unicode" w:hAnsi="Lucida Sans Unicode" w:cs="Lucida Sans Unicode"/>
      <w:color w:val="000000"/>
      <w:kern w:val="2"/>
      <w:sz w:val="24"/>
    </w:rPr>
  </w:style>
  <w:style w:type="character" w:customStyle="1" w:styleId="GSAGuidanceBoldChar">
    <w:name w:val="GSA Guidance Bold Char"/>
    <w:basedOn w:val="GSAGuidanceChar"/>
    <w:link w:val="GSAGuidanceBold"/>
    <w:locked/>
    <w:rsid w:val="00082FE5"/>
    <w:rPr>
      <w:rFonts w:ascii="Lucida Sans Unicode" w:eastAsia="Lucida Sans Unicode" w:hAnsi="Lucida Sans Unicode" w:cs="Lucida Sans Unicode"/>
      <w:b/>
      <w:color w:val="000000"/>
      <w:kern w:val="2"/>
    </w:rPr>
  </w:style>
  <w:style w:type="paragraph" w:customStyle="1" w:styleId="GSAGuidanceBold">
    <w:name w:val="GSA Guidance Bold"/>
    <w:basedOn w:val="GSAGuidance"/>
    <w:next w:val="GSAGuidance"/>
    <w:link w:val="GSAGuidanceBoldChar"/>
    <w:qFormat/>
    <w:rsid w:val="00082FE5"/>
    <w:rPr>
      <w:b/>
    </w:rPr>
  </w:style>
  <w:style w:type="paragraph" w:customStyle="1" w:styleId="GSACoverPageLogo">
    <w:name w:val="GSA Cover Page Logo"/>
    <w:basedOn w:val="Normal"/>
    <w:next w:val="Normal"/>
    <w:uiPriority w:val="99"/>
    <w:rsid w:val="00082FE5"/>
    <w:pPr>
      <w:widowControl w:val="0"/>
      <w:suppressAutoHyphens/>
      <w:spacing w:before="0"/>
      <w:jc w:val="center"/>
    </w:pPr>
    <w:rPr>
      <w:rFonts w:asciiTheme="minorHAnsi" w:eastAsia="Times New Roman" w:hAnsiTheme="minorHAnsi" w:cs="Times New Roman"/>
      <w:color w:val="000000"/>
      <w:kern w:val="2"/>
      <w:sz w:val="24"/>
      <w:szCs w:val="20"/>
    </w:rPr>
  </w:style>
  <w:style w:type="paragraph" w:customStyle="1" w:styleId="GSATableAcronym">
    <w:name w:val="GSA Table Acronym"/>
    <w:basedOn w:val="GSATableHeadingLeftJustified"/>
    <w:uiPriority w:val="99"/>
    <w:qFormat/>
    <w:rsid w:val="00082FE5"/>
    <w:pPr>
      <w:keepNext w:val="0"/>
      <w:keepLines w:val="0"/>
    </w:pPr>
  </w:style>
  <w:style w:type="paragraph" w:customStyle="1" w:styleId="GSATableHeadingVerticle">
    <w:name w:val="GSA Table Heading Verticle"/>
    <w:basedOn w:val="GSATableHeading"/>
    <w:uiPriority w:val="99"/>
    <w:rsid w:val="00082FE5"/>
    <w:pPr>
      <w:ind w:left="-25"/>
    </w:pPr>
    <w:rPr>
      <w:rFonts w:cs="Times New Roman"/>
      <w:bCs/>
      <w:szCs w:val="20"/>
    </w:rPr>
  </w:style>
  <w:style w:type="paragraph" w:customStyle="1" w:styleId="StyleGSATableText">
    <w:name w:val="Style GSA Table Text"/>
    <w:basedOn w:val="GSATableText"/>
    <w:rsid w:val="00082FE5"/>
    <w:rPr>
      <w:rFonts w:ascii="MS Gothic" w:hAnsi="MS Gothic"/>
    </w:rPr>
  </w:style>
  <w:style w:type="paragraph" w:customStyle="1" w:styleId="GSAInstructionText">
    <w:name w:val="GSA Instruction Text"/>
    <w:basedOn w:val="Normal"/>
    <w:next w:val="Normal"/>
    <w:qFormat/>
    <w:rsid w:val="00082FE5"/>
    <w:pPr>
      <w:pBdr>
        <w:top w:val="single" w:sz="4" w:space="1" w:color="0070C0"/>
        <w:left w:val="single" w:sz="4" w:space="4" w:color="0070C0"/>
        <w:bottom w:val="single" w:sz="4" w:space="1" w:color="0070C0"/>
        <w:right w:val="single" w:sz="4" w:space="4" w:color="0070C0"/>
      </w:pBdr>
      <w:spacing w:before="0" w:after="160"/>
    </w:pPr>
    <w:rPr>
      <w:rFonts w:ascii="Times New Roman" w:hAnsi="Times New Roman"/>
      <w:i/>
      <w:color w:val="365F91"/>
      <w:sz w:val="24"/>
      <w:szCs w:val="22"/>
      <w:lang w:eastAsia="zh-TW"/>
    </w:rPr>
  </w:style>
  <w:style w:type="paragraph" w:customStyle="1" w:styleId="GSAAttachmentorAppendix">
    <w:name w:val="GSA Attachment or Appendix"/>
    <w:basedOn w:val="Heading2"/>
    <w:next w:val="Normal"/>
    <w:uiPriority w:val="99"/>
    <w:qFormat/>
    <w:rsid w:val="00082FE5"/>
    <w:pPr>
      <w:widowControl w:val="0"/>
      <w:numPr>
        <w:ilvl w:val="0"/>
        <w:numId w:val="0"/>
      </w:numPr>
      <w:suppressAutoHyphens/>
      <w:spacing w:before="240" w:after="120"/>
    </w:pPr>
    <w:rPr>
      <w:rFonts w:ascii="Times New Roman" w:hAnsi="Times New Roman" w:cstheme="majorBidi"/>
      <w:caps/>
      <w:color w:val="002060"/>
      <w:spacing w:val="0"/>
      <w:kern w:val="2"/>
      <w:szCs w:val="26"/>
    </w:rPr>
  </w:style>
  <w:style w:type="paragraph" w:customStyle="1" w:styleId="TableHeader">
    <w:name w:val="Table Header"/>
    <w:basedOn w:val="Heading1"/>
    <w:qFormat/>
    <w:rsid w:val="00082FE5"/>
    <w:pPr>
      <w:spacing w:after="120"/>
      <w:ind w:left="360" w:hanging="360"/>
      <w:jc w:val="center"/>
    </w:pPr>
    <w:rPr>
      <w:rFonts w:ascii="Gill Sans" w:hAnsi="Gill Sans"/>
      <w:color w:val="F2F2F2" w:themeColor="background1" w:themeShade="F2"/>
      <w:spacing w:val="0"/>
      <w:szCs w:val="28"/>
    </w:rPr>
  </w:style>
  <w:style w:type="character" w:styleId="EndnoteReference">
    <w:name w:val="endnote reference"/>
    <w:unhideWhenUsed/>
    <w:rsid w:val="00082FE5"/>
    <w:rPr>
      <w:vertAlign w:val="superscript"/>
    </w:rPr>
  </w:style>
  <w:style w:type="character" w:customStyle="1" w:styleId="UnresolvedMention1">
    <w:name w:val="Unresolved Mention1"/>
    <w:basedOn w:val="DefaultParagraphFont"/>
    <w:uiPriority w:val="99"/>
    <w:semiHidden/>
    <w:rsid w:val="00082FE5"/>
    <w:rPr>
      <w:color w:val="808080"/>
      <w:shd w:val="clear" w:color="auto" w:fill="E6E6E6"/>
    </w:rPr>
  </w:style>
  <w:style w:type="table" w:styleId="TableGrid1">
    <w:name w:val="Table Grid 1"/>
    <w:basedOn w:val="TableNormal"/>
    <w:unhideWhenUsed/>
    <w:rsid w:val="00082FE5"/>
    <w:pPr>
      <w:spacing w:before="120" w:after="120"/>
      <w:jc w:val="center"/>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rsid w:val="00082FE5"/>
    <w:pPr>
      <w:jc w:val="center"/>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
    <w:name w:val="Style5"/>
    <w:uiPriority w:val="99"/>
    <w:rsid w:val="00082FE5"/>
    <w:pPr>
      <w:numPr>
        <w:numId w:val="10"/>
      </w:numPr>
    </w:pPr>
  </w:style>
  <w:style w:type="numbering" w:customStyle="1" w:styleId="Style6">
    <w:name w:val="Style6"/>
    <w:uiPriority w:val="99"/>
    <w:rsid w:val="00082FE5"/>
    <w:pPr>
      <w:numPr>
        <w:numId w:val="11"/>
      </w:numPr>
    </w:pPr>
  </w:style>
  <w:style w:type="numbering" w:customStyle="1" w:styleId="NoList1">
    <w:name w:val="No List1"/>
    <w:next w:val="NoList"/>
    <w:uiPriority w:val="99"/>
    <w:semiHidden/>
    <w:unhideWhenUsed/>
    <w:rsid w:val="00585650"/>
  </w:style>
  <w:style w:type="character" w:styleId="Strong">
    <w:name w:val="Strong"/>
    <w:basedOn w:val="DefaultParagraphFont"/>
    <w:uiPriority w:val="22"/>
    <w:rsid w:val="00585650"/>
    <w:rPr>
      <w:b/>
      <w:bCs/>
    </w:rPr>
  </w:style>
  <w:style w:type="character" w:customStyle="1" w:styleId="UnresolvedMention2">
    <w:name w:val="Unresolved Mention2"/>
    <w:basedOn w:val="DefaultParagraphFont"/>
    <w:uiPriority w:val="99"/>
    <w:semiHidden/>
    <w:unhideWhenUsed/>
    <w:rsid w:val="00891DDC"/>
    <w:rPr>
      <w:color w:val="605E5C"/>
      <w:shd w:val="clear" w:color="auto" w:fill="E1DFDD"/>
    </w:rPr>
  </w:style>
  <w:style w:type="character" w:customStyle="1" w:styleId="UnresolvedMention3">
    <w:name w:val="Unresolved Mention3"/>
    <w:basedOn w:val="DefaultParagraphFont"/>
    <w:uiPriority w:val="99"/>
    <w:semiHidden/>
    <w:unhideWhenUsed/>
    <w:rsid w:val="009A0F38"/>
    <w:rPr>
      <w:color w:val="605E5C"/>
      <w:shd w:val="clear" w:color="auto" w:fill="E1DFDD"/>
    </w:rPr>
  </w:style>
  <w:style w:type="character" w:customStyle="1" w:styleId="m8797302248138098756gmail-m-1044599633812431026gmail-gsaguidanceboldchar">
    <w:name w:val="m_8797302248138098756gmail-m_-1044599633812431026gmail-gsaguidanceboldchar"/>
    <w:basedOn w:val="DefaultParagraphFont"/>
    <w:rsid w:val="00351F36"/>
  </w:style>
  <w:style w:type="character" w:customStyle="1" w:styleId="UnresolvedMention">
    <w:name w:val="Unresolved Mention"/>
    <w:basedOn w:val="DefaultParagraphFont"/>
    <w:uiPriority w:val="99"/>
    <w:semiHidden/>
    <w:unhideWhenUsed/>
    <w:rsid w:val="00741C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semiHidden="0" w:uiPriority="9"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1"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061D"/>
    <w:pPr>
      <w:spacing w:before="120" w:after="120"/>
    </w:pPr>
    <w:rPr>
      <w:rFonts w:ascii="Calibri" w:hAnsi="Calibri"/>
      <w:color w:val="313231" w:themeColor="text1"/>
      <w:sz w:val="22"/>
    </w:rPr>
  </w:style>
  <w:style w:type="paragraph" w:styleId="Heading1">
    <w:name w:val="heading 1"/>
    <w:next w:val="BodyText"/>
    <w:link w:val="Heading1Char"/>
    <w:uiPriority w:val="9"/>
    <w:qFormat/>
    <w:rsid w:val="00612BE4"/>
    <w:pPr>
      <w:keepNext/>
      <w:keepLines/>
      <w:numPr>
        <w:numId w:val="5"/>
      </w:numPr>
      <w:spacing w:before="240" w:after="240"/>
      <w:ind w:left="540" w:hanging="540"/>
      <w:outlineLvl w:val="0"/>
    </w:pPr>
    <w:rPr>
      <w:rFonts w:asciiTheme="majorHAnsi" w:eastAsiaTheme="majorEastAsia" w:hAnsiTheme="majorHAnsi" w:cs="Gill Sans"/>
      <w:b/>
      <w:bCs/>
      <w:caps/>
      <w:color w:val="C20A2F" w:themeColor="background2"/>
      <w:spacing w:val="20"/>
      <w:sz w:val="28"/>
      <w:szCs w:val="36"/>
    </w:rPr>
  </w:style>
  <w:style w:type="paragraph" w:styleId="Heading2">
    <w:name w:val="heading 2"/>
    <w:basedOn w:val="Heading1"/>
    <w:next w:val="BodyText"/>
    <w:link w:val="Heading2Char"/>
    <w:uiPriority w:val="9"/>
    <w:unhideWhenUsed/>
    <w:qFormat/>
    <w:rsid w:val="008A02B6"/>
    <w:pPr>
      <w:numPr>
        <w:ilvl w:val="1"/>
      </w:numPr>
      <w:spacing w:before="480"/>
      <w:ind w:left="810" w:hanging="810"/>
      <w:outlineLvl w:val="1"/>
    </w:pPr>
    <w:rPr>
      <w:bCs w:val="0"/>
      <w:caps w:val="0"/>
      <w:color w:val="646564" w:themeColor="text1" w:themeTint="BF"/>
      <w:spacing w:val="10"/>
      <w:szCs w:val="28"/>
    </w:rPr>
  </w:style>
  <w:style w:type="paragraph" w:styleId="Heading3">
    <w:name w:val="heading 3"/>
    <w:basedOn w:val="Heading2"/>
    <w:next w:val="BodyText"/>
    <w:link w:val="Heading3Char"/>
    <w:uiPriority w:val="9"/>
    <w:unhideWhenUsed/>
    <w:qFormat/>
    <w:rsid w:val="00F91E4C"/>
    <w:pPr>
      <w:numPr>
        <w:ilvl w:val="0"/>
        <w:numId w:val="0"/>
      </w:numPr>
      <w:spacing w:before="360"/>
      <w:outlineLvl w:val="2"/>
    </w:pPr>
    <w:rPr>
      <w:rFonts w:cs="Gill Sans Light"/>
      <w:b w:val="0"/>
      <w:bCs/>
      <w:color w:val="444644" w:themeColor="text1" w:themeTint="E6"/>
      <w:spacing w:val="0"/>
    </w:rPr>
  </w:style>
  <w:style w:type="paragraph" w:styleId="Heading4">
    <w:name w:val="heading 4"/>
    <w:basedOn w:val="Heading3"/>
    <w:next w:val="Normal"/>
    <w:link w:val="Heading4Char"/>
    <w:unhideWhenUsed/>
    <w:qFormat/>
    <w:rsid w:val="003F511D"/>
    <w:pPr>
      <w:numPr>
        <w:ilvl w:val="3"/>
      </w:numPr>
      <w:spacing w:before="240"/>
      <w:outlineLvl w:val="3"/>
    </w:pPr>
    <w:rPr>
      <w:rFonts w:asciiTheme="minorHAnsi" w:hAnsiTheme="minorHAnsi"/>
      <w:caps/>
      <w:sz w:val="22"/>
    </w:rPr>
  </w:style>
  <w:style w:type="paragraph" w:styleId="Heading5">
    <w:name w:val="heading 5"/>
    <w:basedOn w:val="Normal"/>
    <w:next w:val="Normal"/>
    <w:link w:val="Heading5Char"/>
    <w:unhideWhenUsed/>
    <w:qFormat/>
    <w:rsid w:val="00FD6485"/>
    <w:pPr>
      <w:keepNext/>
      <w:keepLines/>
      <w:numPr>
        <w:ilvl w:val="4"/>
        <w:numId w:val="5"/>
      </w:numPr>
      <w:spacing w:before="200"/>
      <w:outlineLvl w:val="4"/>
    </w:pPr>
    <w:rPr>
      <w:rFonts w:eastAsiaTheme="majorEastAsia" w:cstheme="majorBidi"/>
      <w:color w:val="auto"/>
    </w:rPr>
  </w:style>
  <w:style w:type="paragraph" w:styleId="Heading6">
    <w:name w:val="heading 6"/>
    <w:basedOn w:val="Normal"/>
    <w:next w:val="Normal"/>
    <w:link w:val="Heading6Char"/>
    <w:unhideWhenUsed/>
    <w:qFormat/>
    <w:rsid w:val="00FD6485"/>
    <w:pPr>
      <w:keepNext/>
      <w:keepLines/>
      <w:numPr>
        <w:ilvl w:val="5"/>
        <w:numId w:val="5"/>
      </w:numPr>
      <w:spacing w:before="40" w:after="0"/>
      <w:outlineLvl w:val="5"/>
    </w:pPr>
    <w:rPr>
      <w:rFonts w:asciiTheme="majorHAnsi" w:eastAsiaTheme="majorEastAsia" w:hAnsiTheme="majorHAnsi" w:cstheme="majorBidi"/>
      <w:color w:val="auto"/>
    </w:rPr>
  </w:style>
  <w:style w:type="paragraph" w:styleId="Heading7">
    <w:name w:val="heading 7"/>
    <w:next w:val="Normal"/>
    <w:link w:val="Heading7Char"/>
    <w:uiPriority w:val="9"/>
    <w:qFormat/>
    <w:rsid w:val="00FD6485"/>
    <w:pPr>
      <w:keepNext/>
      <w:keepLines/>
      <w:numPr>
        <w:ilvl w:val="6"/>
        <w:numId w:val="5"/>
      </w:numPr>
      <w:spacing w:before="40"/>
      <w:outlineLvl w:val="6"/>
    </w:pPr>
    <w:rPr>
      <w:rFonts w:eastAsiaTheme="majorEastAsia" w:cs="Gill Sans"/>
      <w:iCs/>
      <w:caps/>
      <w:sz w:val="22"/>
    </w:rPr>
  </w:style>
  <w:style w:type="paragraph" w:styleId="Heading8">
    <w:name w:val="heading 8"/>
    <w:basedOn w:val="Normal"/>
    <w:next w:val="Normal"/>
    <w:link w:val="Heading8Char"/>
    <w:unhideWhenUsed/>
    <w:qFormat/>
    <w:rsid w:val="00FD6485"/>
    <w:pPr>
      <w:keepNext/>
      <w:keepLines/>
      <w:numPr>
        <w:ilvl w:val="7"/>
        <w:numId w:val="5"/>
      </w:numPr>
      <w:spacing w:before="40" w:after="0"/>
      <w:outlineLvl w:val="7"/>
    </w:pPr>
    <w:rPr>
      <w:rFonts w:asciiTheme="majorHAnsi" w:eastAsiaTheme="majorEastAsia" w:hAnsiTheme="majorHAnsi" w:cstheme="majorBidi"/>
      <w:color w:val="505150" w:themeColor="text1" w:themeTint="D8"/>
      <w:sz w:val="21"/>
      <w:szCs w:val="21"/>
    </w:rPr>
  </w:style>
  <w:style w:type="paragraph" w:styleId="Heading9">
    <w:name w:val="heading 9"/>
    <w:basedOn w:val="Normal"/>
    <w:next w:val="Normal"/>
    <w:link w:val="Heading9Char"/>
    <w:unhideWhenUsed/>
    <w:qFormat/>
    <w:rsid w:val="00FD6485"/>
    <w:pPr>
      <w:keepNext/>
      <w:keepLines/>
      <w:numPr>
        <w:ilvl w:val="8"/>
        <w:numId w:val="5"/>
      </w:numPr>
      <w:spacing w:before="40" w:after="0"/>
      <w:outlineLvl w:val="8"/>
    </w:pPr>
    <w:rPr>
      <w:rFonts w:asciiTheme="majorHAnsi" w:eastAsiaTheme="majorEastAsia" w:hAnsiTheme="majorHAnsi" w:cstheme="majorBidi"/>
      <w:i/>
      <w:iCs/>
      <w:color w:val="50515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E4"/>
    <w:rPr>
      <w:rFonts w:asciiTheme="majorHAnsi" w:eastAsiaTheme="majorEastAsia" w:hAnsiTheme="majorHAnsi" w:cs="Gill Sans"/>
      <w:b/>
      <w:bCs/>
      <w:caps/>
      <w:color w:val="C20A2F" w:themeColor="background2"/>
      <w:spacing w:val="20"/>
      <w:sz w:val="28"/>
      <w:szCs w:val="36"/>
    </w:rPr>
  </w:style>
  <w:style w:type="character" w:customStyle="1" w:styleId="Heading2Char">
    <w:name w:val="Heading 2 Char"/>
    <w:basedOn w:val="DefaultParagraphFont"/>
    <w:link w:val="Heading2"/>
    <w:uiPriority w:val="9"/>
    <w:rsid w:val="008A02B6"/>
    <w:rPr>
      <w:rFonts w:asciiTheme="majorHAnsi" w:eastAsiaTheme="majorEastAsia" w:hAnsiTheme="majorHAnsi" w:cs="Gill Sans"/>
      <w:b/>
      <w:color w:val="646564" w:themeColor="text1" w:themeTint="BF"/>
      <w:spacing w:val="10"/>
      <w:sz w:val="28"/>
      <w:szCs w:val="28"/>
    </w:rPr>
  </w:style>
  <w:style w:type="character" w:customStyle="1" w:styleId="Heading3Char">
    <w:name w:val="Heading 3 Char"/>
    <w:basedOn w:val="DefaultParagraphFont"/>
    <w:link w:val="Heading3"/>
    <w:uiPriority w:val="9"/>
    <w:rsid w:val="00F91E4C"/>
    <w:rPr>
      <w:rFonts w:asciiTheme="majorHAnsi" w:eastAsiaTheme="majorEastAsia" w:hAnsiTheme="majorHAnsi" w:cs="Gill Sans Light"/>
      <w:bCs/>
      <w:color w:val="444644" w:themeColor="text1" w:themeTint="E6"/>
      <w:sz w:val="28"/>
      <w:szCs w:val="28"/>
    </w:rPr>
  </w:style>
  <w:style w:type="character" w:customStyle="1" w:styleId="Heading4Char">
    <w:name w:val="Heading 4 Char"/>
    <w:basedOn w:val="DefaultParagraphFont"/>
    <w:link w:val="Heading4"/>
    <w:rsid w:val="003F511D"/>
    <w:rPr>
      <w:rFonts w:eastAsiaTheme="majorEastAsia" w:cs="Gill Sans Light"/>
      <w:bCs/>
      <w:caps/>
      <w:color w:val="313231" w:themeColor="text1"/>
      <w:sz w:val="22"/>
      <w:szCs w:val="28"/>
    </w:rPr>
  </w:style>
  <w:style w:type="character" w:customStyle="1" w:styleId="Heading5Char">
    <w:name w:val="Heading 5 Char"/>
    <w:basedOn w:val="DefaultParagraphFont"/>
    <w:link w:val="Heading5"/>
    <w:rsid w:val="003F511D"/>
    <w:rPr>
      <w:rFonts w:ascii="Calibri" w:eastAsiaTheme="majorEastAsia" w:hAnsi="Calibri" w:cstheme="majorBidi"/>
      <w:sz w:val="22"/>
    </w:rPr>
  </w:style>
  <w:style w:type="paragraph" w:styleId="Header">
    <w:name w:val="header"/>
    <w:basedOn w:val="Normal"/>
    <w:link w:val="HeaderChar"/>
    <w:uiPriority w:val="99"/>
    <w:unhideWhenUsed/>
    <w:rsid w:val="004C6C0A"/>
    <w:pPr>
      <w:tabs>
        <w:tab w:val="center" w:pos="4320"/>
        <w:tab w:val="right" w:pos="8640"/>
      </w:tabs>
    </w:pPr>
  </w:style>
  <w:style w:type="character" w:customStyle="1" w:styleId="HeaderChar">
    <w:name w:val="Header Char"/>
    <w:basedOn w:val="DefaultParagraphFont"/>
    <w:link w:val="Header"/>
    <w:uiPriority w:val="99"/>
    <w:rsid w:val="004C6C0A"/>
  </w:style>
  <w:style w:type="paragraph" w:styleId="Footer">
    <w:name w:val="footer"/>
    <w:basedOn w:val="Normal"/>
    <w:link w:val="FooterChar"/>
    <w:uiPriority w:val="99"/>
    <w:unhideWhenUsed/>
    <w:rsid w:val="004C6C0A"/>
    <w:pPr>
      <w:tabs>
        <w:tab w:val="center" w:pos="4320"/>
        <w:tab w:val="right" w:pos="8640"/>
      </w:tabs>
    </w:pPr>
  </w:style>
  <w:style w:type="character" w:customStyle="1" w:styleId="FooterChar">
    <w:name w:val="Footer Char"/>
    <w:basedOn w:val="DefaultParagraphFont"/>
    <w:link w:val="Footer"/>
    <w:uiPriority w:val="99"/>
    <w:rsid w:val="004C6C0A"/>
  </w:style>
  <w:style w:type="character" w:styleId="PageNumber">
    <w:name w:val="page number"/>
    <w:basedOn w:val="DefaultParagraphFont"/>
    <w:unhideWhenUsed/>
    <w:rsid w:val="004C6C0A"/>
  </w:style>
  <w:style w:type="paragraph" w:styleId="TOC2">
    <w:name w:val="toc 2"/>
    <w:basedOn w:val="TOC3"/>
    <w:next w:val="Normal"/>
    <w:uiPriority w:val="39"/>
    <w:unhideWhenUsed/>
    <w:rsid w:val="005F4AF2"/>
    <w:pPr>
      <w:tabs>
        <w:tab w:val="clear" w:pos="1710"/>
        <w:tab w:val="clear" w:pos="9350"/>
        <w:tab w:val="right" w:leader="dot" w:pos="9360"/>
      </w:tabs>
      <w:spacing w:before="40" w:after="0"/>
      <w:ind w:left="1526" w:hanging="1080"/>
    </w:pPr>
    <w:rPr>
      <w:b/>
      <w:iCs w:val="0"/>
    </w:rPr>
  </w:style>
  <w:style w:type="paragraph" w:styleId="TOC3">
    <w:name w:val="toc 3"/>
    <w:next w:val="Normal"/>
    <w:uiPriority w:val="39"/>
    <w:unhideWhenUsed/>
    <w:rsid w:val="009D2789"/>
    <w:pPr>
      <w:tabs>
        <w:tab w:val="left" w:pos="1710"/>
        <w:tab w:val="right" w:leader="dot" w:pos="9350"/>
      </w:tabs>
      <w:spacing w:after="40"/>
      <w:ind w:left="907"/>
    </w:pPr>
    <w:rPr>
      <w:bCs/>
      <w:iCs/>
      <w:noProof/>
      <w:color w:val="444644" w:themeColor="text1" w:themeTint="E6"/>
      <w:sz w:val="21"/>
      <w:szCs w:val="22"/>
    </w:rPr>
  </w:style>
  <w:style w:type="paragraph" w:styleId="TOC4">
    <w:name w:val="toc 4"/>
    <w:basedOn w:val="Normal"/>
    <w:next w:val="Normal"/>
    <w:autoRedefine/>
    <w:uiPriority w:val="39"/>
    <w:unhideWhenUsed/>
    <w:rsid w:val="00DA254A"/>
    <w:pPr>
      <w:tabs>
        <w:tab w:val="right" w:leader="dot" w:pos="9350"/>
      </w:tabs>
      <w:spacing w:before="0" w:after="0"/>
      <w:ind w:left="1440"/>
    </w:pPr>
    <w:rPr>
      <w:rFonts w:asciiTheme="minorHAnsi" w:hAnsiTheme="minorHAnsi"/>
      <w:sz w:val="18"/>
      <w:szCs w:val="18"/>
    </w:rPr>
  </w:style>
  <w:style w:type="paragraph" w:styleId="TOC1">
    <w:name w:val="toc 1"/>
    <w:next w:val="Normal"/>
    <w:uiPriority w:val="39"/>
    <w:unhideWhenUsed/>
    <w:rsid w:val="00582A33"/>
    <w:pPr>
      <w:tabs>
        <w:tab w:val="left" w:pos="450"/>
        <w:tab w:val="right" w:leader="dot" w:pos="9350"/>
      </w:tabs>
      <w:spacing w:before="80"/>
    </w:pPr>
    <w:rPr>
      <w:b/>
      <w:caps/>
      <w:noProof/>
      <w:color w:val="444644" w:themeColor="text1" w:themeTint="E6"/>
      <w:sz w:val="21"/>
      <w:szCs w:val="22"/>
    </w:rPr>
  </w:style>
  <w:style w:type="paragraph" w:styleId="TOC5">
    <w:name w:val="toc 5"/>
    <w:basedOn w:val="Normal"/>
    <w:next w:val="Normal"/>
    <w:autoRedefine/>
    <w:uiPriority w:val="39"/>
    <w:unhideWhenUsed/>
    <w:rsid w:val="004C6C0A"/>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4C6C0A"/>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4C6C0A"/>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4C6C0A"/>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4C6C0A"/>
    <w:pPr>
      <w:spacing w:before="0" w:after="0"/>
      <w:ind w:left="1760"/>
    </w:pPr>
    <w:rPr>
      <w:rFonts w:asciiTheme="minorHAnsi" w:hAnsiTheme="minorHAnsi"/>
      <w:sz w:val="18"/>
      <w:szCs w:val="18"/>
    </w:rPr>
  </w:style>
  <w:style w:type="table" w:styleId="MediumList1">
    <w:name w:val="Medium List 1"/>
    <w:basedOn w:val="TableNormal"/>
    <w:uiPriority w:val="65"/>
    <w:rsid w:val="00DE0A52"/>
    <w:rPr>
      <w:color w:val="313231" w:themeColor="text1"/>
    </w:rPr>
    <w:tblPr>
      <w:tblStyleRowBandSize w:val="1"/>
      <w:tblStyleColBandSize w:val="1"/>
      <w:tblBorders>
        <w:top w:val="single" w:sz="8" w:space="0" w:color="313231" w:themeColor="text1"/>
        <w:bottom w:val="single" w:sz="8" w:space="0" w:color="313231" w:themeColor="text1"/>
      </w:tblBorders>
    </w:tblPr>
    <w:tblStylePr w:type="firstRow">
      <w:rPr>
        <w:rFonts w:asciiTheme="majorHAnsi" w:eastAsiaTheme="majorEastAsia" w:hAnsiTheme="majorHAnsi" w:cstheme="majorBidi"/>
      </w:rPr>
      <w:tblPr/>
      <w:tcPr>
        <w:tcBorders>
          <w:top w:val="nil"/>
          <w:bottom w:val="single" w:sz="8" w:space="0" w:color="313231" w:themeColor="text1"/>
        </w:tcBorders>
      </w:tcPr>
    </w:tblStylePr>
    <w:tblStylePr w:type="lastRow">
      <w:rPr>
        <w:b/>
        <w:bCs/>
        <w:color w:val="182948" w:themeColor="text2"/>
      </w:rPr>
      <w:tblPr/>
      <w:tcPr>
        <w:tcBorders>
          <w:top w:val="single" w:sz="8" w:space="0" w:color="313231" w:themeColor="text1"/>
          <w:bottom w:val="single" w:sz="8" w:space="0" w:color="313231" w:themeColor="text1"/>
        </w:tcBorders>
      </w:tcPr>
    </w:tblStylePr>
    <w:tblStylePr w:type="firstCol">
      <w:rPr>
        <w:b/>
        <w:bCs/>
      </w:rPr>
    </w:tblStylePr>
    <w:tblStylePr w:type="lastCol">
      <w:rPr>
        <w:b/>
        <w:bCs/>
      </w:rPr>
      <w:tblPr/>
      <w:tcPr>
        <w:tcBorders>
          <w:top w:val="single" w:sz="8" w:space="0" w:color="313231" w:themeColor="text1"/>
          <w:bottom w:val="single" w:sz="8" w:space="0" w:color="313231" w:themeColor="text1"/>
        </w:tcBorders>
      </w:tcPr>
    </w:tblStylePr>
    <w:tblStylePr w:type="band1Vert">
      <w:tblPr/>
      <w:tcPr>
        <w:shd w:val="clear" w:color="auto" w:fill="CBCCCB" w:themeFill="text1" w:themeFillTint="3F"/>
      </w:tcPr>
    </w:tblStylePr>
    <w:tblStylePr w:type="band1Horz">
      <w:tblPr/>
      <w:tcPr>
        <w:shd w:val="clear" w:color="auto" w:fill="CBCCCB" w:themeFill="text1" w:themeFillTint="3F"/>
      </w:tcPr>
    </w:tblStylePr>
  </w:style>
  <w:style w:type="table" w:styleId="LightShading">
    <w:name w:val="Light Shading"/>
    <w:basedOn w:val="TableNormal"/>
    <w:uiPriority w:val="60"/>
    <w:rsid w:val="00DE0A52"/>
    <w:rPr>
      <w:color w:val="242524" w:themeColor="text1" w:themeShade="BF"/>
    </w:rPr>
    <w:tblPr>
      <w:tblStyleRowBandSize w:val="1"/>
      <w:tblStyleColBandSize w:val="1"/>
      <w:tblBorders>
        <w:top w:val="single" w:sz="8" w:space="0" w:color="313231" w:themeColor="text1"/>
        <w:bottom w:val="single" w:sz="8" w:space="0" w:color="313231" w:themeColor="text1"/>
      </w:tblBorders>
    </w:tblPr>
    <w:tblStylePr w:type="firstRow">
      <w:pPr>
        <w:spacing w:before="0" w:after="0" w:line="240" w:lineRule="auto"/>
      </w:pPr>
      <w:rPr>
        <w:b/>
        <w:bCs/>
      </w:rPr>
      <w:tblPr/>
      <w:tcPr>
        <w:tcBorders>
          <w:top w:val="single" w:sz="8" w:space="0" w:color="313231" w:themeColor="text1"/>
          <w:left w:val="nil"/>
          <w:bottom w:val="single" w:sz="8" w:space="0" w:color="313231" w:themeColor="text1"/>
          <w:right w:val="nil"/>
          <w:insideH w:val="nil"/>
          <w:insideV w:val="nil"/>
        </w:tcBorders>
      </w:tcPr>
    </w:tblStylePr>
    <w:tblStylePr w:type="lastRow">
      <w:pPr>
        <w:spacing w:before="0" w:after="0" w:line="240" w:lineRule="auto"/>
      </w:pPr>
      <w:rPr>
        <w:b/>
        <w:bCs/>
      </w:rPr>
      <w:tblPr/>
      <w:tcPr>
        <w:tcBorders>
          <w:top w:val="single" w:sz="8" w:space="0" w:color="313231" w:themeColor="text1"/>
          <w:left w:val="nil"/>
          <w:bottom w:val="single" w:sz="8" w:space="0" w:color="31323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CCB" w:themeFill="text1" w:themeFillTint="3F"/>
      </w:tcPr>
    </w:tblStylePr>
    <w:tblStylePr w:type="band1Horz">
      <w:tblPr/>
      <w:tcPr>
        <w:tcBorders>
          <w:left w:val="nil"/>
          <w:right w:val="nil"/>
          <w:insideH w:val="nil"/>
          <w:insideV w:val="nil"/>
        </w:tcBorders>
        <w:shd w:val="clear" w:color="auto" w:fill="CBCCCB" w:themeFill="text1" w:themeFillTint="3F"/>
      </w:tcPr>
    </w:tblStylePr>
  </w:style>
  <w:style w:type="table" w:styleId="MediumShading1-Accent1">
    <w:name w:val="Medium Shading 1 Accent 1"/>
    <w:basedOn w:val="TableNormal"/>
    <w:uiPriority w:val="63"/>
    <w:rsid w:val="00DE0A52"/>
    <w:tblPr>
      <w:tblStyleRowBandSize w:val="1"/>
      <w:tblStyleColBandSize w:val="1"/>
      <w:tblBorders>
        <w:top w:val="single" w:sz="8"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single" w:sz="8" w:space="0" w:color="95AEDB" w:themeColor="accent1" w:themeTint="BF"/>
      </w:tblBorders>
    </w:tblPr>
    <w:tblStylePr w:type="firstRow">
      <w:pPr>
        <w:spacing w:before="0" w:after="0" w:line="240" w:lineRule="auto"/>
      </w:pPr>
      <w:rPr>
        <w:b/>
        <w:bCs/>
        <w:color w:val="FFFFFF" w:themeColor="background1"/>
      </w:rPr>
      <w:tblPr/>
      <w:tcPr>
        <w:tcBorders>
          <w:top w:val="single" w:sz="8"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nil"/>
          <w:insideV w:val="nil"/>
        </w:tcBorders>
        <w:shd w:val="clear" w:color="auto" w:fill="7294D0" w:themeFill="accent1"/>
      </w:tcPr>
    </w:tblStylePr>
    <w:tblStylePr w:type="lastRow">
      <w:pPr>
        <w:spacing w:before="0" w:after="0" w:line="240" w:lineRule="auto"/>
      </w:pPr>
      <w:rPr>
        <w:b/>
        <w:bCs/>
      </w:rPr>
      <w:tblPr/>
      <w:tcPr>
        <w:tcBorders>
          <w:top w:val="double" w:sz="6" w:space="0" w:color="95AEDB" w:themeColor="accent1" w:themeTint="BF"/>
          <w:left w:val="single" w:sz="8" w:space="0" w:color="95AEDB" w:themeColor="accent1" w:themeTint="BF"/>
          <w:bottom w:val="single" w:sz="8" w:space="0" w:color="95AEDB" w:themeColor="accent1" w:themeTint="BF"/>
          <w:right w:val="single" w:sz="8" w:space="0" w:color="95AE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4F3" w:themeFill="accent1" w:themeFillTint="3F"/>
      </w:tcPr>
    </w:tblStylePr>
    <w:tblStylePr w:type="band1Horz">
      <w:tblPr/>
      <w:tcPr>
        <w:tcBorders>
          <w:insideH w:val="nil"/>
          <w:insideV w:val="nil"/>
        </w:tcBorders>
        <w:shd w:val="clear" w:color="auto" w:fill="DCE4F3"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E0A52"/>
    <w:rPr>
      <w:color w:val="3C67B4" w:themeColor="accent1" w:themeShade="BF"/>
    </w:rPr>
    <w:tblPr>
      <w:tblStyleRowBandSize w:val="1"/>
      <w:tblStyleColBandSize w:val="1"/>
      <w:tblBorders>
        <w:top w:val="single" w:sz="8" w:space="0" w:color="7294D0" w:themeColor="accent1"/>
        <w:bottom w:val="single" w:sz="8" w:space="0" w:color="7294D0" w:themeColor="accent1"/>
      </w:tblBorders>
    </w:tblPr>
    <w:tblStylePr w:type="firstRow">
      <w:pPr>
        <w:spacing w:before="0" w:after="0" w:line="240" w:lineRule="auto"/>
      </w:pPr>
      <w:rPr>
        <w:b/>
        <w:bCs/>
      </w:rPr>
      <w:tblPr/>
      <w:tcPr>
        <w:tcBorders>
          <w:top w:val="single" w:sz="8" w:space="0" w:color="7294D0" w:themeColor="accent1"/>
          <w:left w:val="nil"/>
          <w:bottom w:val="single" w:sz="8" w:space="0" w:color="7294D0" w:themeColor="accent1"/>
          <w:right w:val="nil"/>
          <w:insideH w:val="nil"/>
          <w:insideV w:val="nil"/>
        </w:tcBorders>
      </w:tcPr>
    </w:tblStylePr>
    <w:tblStylePr w:type="lastRow">
      <w:pPr>
        <w:spacing w:before="0" w:after="0" w:line="240" w:lineRule="auto"/>
      </w:pPr>
      <w:rPr>
        <w:b/>
        <w:bCs/>
      </w:rPr>
      <w:tblPr/>
      <w:tcPr>
        <w:tcBorders>
          <w:top w:val="single" w:sz="8" w:space="0" w:color="7294D0" w:themeColor="accent1"/>
          <w:left w:val="nil"/>
          <w:bottom w:val="single" w:sz="8" w:space="0" w:color="7294D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4F3" w:themeFill="accent1" w:themeFillTint="3F"/>
      </w:tcPr>
    </w:tblStylePr>
    <w:tblStylePr w:type="band1Horz">
      <w:tblPr/>
      <w:tcPr>
        <w:tcBorders>
          <w:left w:val="nil"/>
          <w:right w:val="nil"/>
          <w:insideH w:val="nil"/>
          <w:insideV w:val="nil"/>
        </w:tcBorders>
        <w:shd w:val="clear" w:color="auto" w:fill="DCE4F3" w:themeFill="accent1" w:themeFillTint="3F"/>
      </w:tcPr>
    </w:tblStylePr>
  </w:style>
  <w:style w:type="table" w:styleId="LightGrid">
    <w:name w:val="Light Grid"/>
    <w:basedOn w:val="TableNormal"/>
    <w:uiPriority w:val="62"/>
    <w:rsid w:val="00DE0A52"/>
    <w:tblPr>
      <w:tblStyleRowBandSize w:val="1"/>
      <w:tblStyleColBandSize w:val="1"/>
      <w:tblBorders>
        <w:top w:val="single" w:sz="8" w:space="0" w:color="313231" w:themeColor="text1"/>
        <w:left w:val="single" w:sz="8" w:space="0" w:color="313231" w:themeColor="text1"/>
        <w:bottom w:val="single" w:sz="8" w:space="0" w:color="313231" w:themeColor="text1"/>
        <w:right w:val="single" w:sz="8" w:space="0" w:color="313231" w:themeColor="text1"/>
        <w:insideH w:val="single" w:sz="8" w:space="0" w:color="313231" w:themeColor="text1"/>
        <w:insideV w:val="single" w:sz="8" w:space="0" w:color="31323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3231" w:themeColor="text1"/>
          <w:left w:val="single" w:sz="8" w:space="0" w:color="313231" w:themeColor="text1"/>
          <w:bottom w:val="single" w:sz="18" w:space="0" w:color="313231" w:themeColor="text1"/>
          <w:right w:val="single" w:sz="8" w:space="0" w:color="313231" w:themeColor="text1"/>
          <w:insideH w:val="nil"/>
          <w:insideV w:val="single" w:sz="8" w:space="0" w:color="31323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3231" w:themeColor="text1"/>
          <w:left w:val="single" w:sz="8" w:space="0" w:color="313231" w:themeColor="text1"/>
          <w:bottom w:val="single" w:sz="8" w:space="0" w:color="313231" w:themeColor="text1"/>
          <w:right w:val="single" w:sz="8" w:space="0" w:color="313231" w:themeColor="text1"/>
          <w:insideH w:val="nil"/>
          <w:insideV w:val="single" w:sz="8" w:space="0" w:color="31323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3231" w:themeColor="text1"/>
          <w:left w:val="single" w:sz="8" w:space="0" w:color="313231" w:themeColor="text1"/>
          <w:bottom w:val="single" w:sz="8" w:space="0" w:color="313231" w:themeColor="text1"/>
          <w:right w:val="single" w:sz="8" w:space="0" w:color="313231" w:themeColor="text1"/>
        </w:tcBorders>
      </w:tcPr>
    </w:tblStylePr>
    <w:tblStylePr w:type="band1Vert">
      <w:tblPr/>
      <w:tcPr>
        <w:tcBorders>
          <w:top w:val="single" w:sz="8" w:space="0" w:color="313231" w:themeColor="text1"/>
          <w:left w:val="single" w:sz="8" w:space="0" w:color="313231" w:themeColor="text1"/>
          <w:bottom w:val="single" w:sz="8" w:space="0" w:color="313231" w:themeColor="text1"/>
          <w:right w:val="single" w:sz="8" w:space="0" w:color="313231" w:themeColor="text1"/>
        </w:tcBorders>
        <w:shd w:val="clear" w:color="auto" w:fill="CBCCCB" w:themeFill="text1" w:themeFillTint="3F"/>
      </w:tcPr>
    </w:tblStylePr>
    <w:tblStylePr w:type="band1Horz">
      <w:tblPr/>
      <w:tcPr>
        <w:tcBorders>
          <w:top w:val="single" w:sz="8" w:space="0" w:color="313231" w:themeColor="text1"/>
          <w:left w:val="single" w:sz="8" w:space="0" w:color="313231" w:themeColor="text1"/>
          <w:bottom w:val="single" w:sz="8" w:space="0" w:color="313231" w:themeColor="text1"/>
          <w:right w:val="single" w:sz="8" w:space="0" w:color="313231" w:themeColor="text1"/>
          <w:insideV w:val="single" w:sz="8" w:space="0" w:color="313231" w:themeColor="text1"/>
        </w:tcBorders>
        <w:shd w:val="clear" w:color="auto" w:fill="CBCCCB" w:themeFill="text1" w:themeFillTint="3F"/>
      </w:tcPr>
    </w:tblStylePr>
    <w:tblStylePr w:type="band2Horz">
      <w:tblPr/>
      <w:tcPr>
        <w:tcBorders>
          <w:top w:val="single" w:sz="8" w:space="0" w:color="313231" w:themeColor="text1"/>
          <w:left w:val="single" w:sz="8" w:space="0" w:color="313231" w:themeColor="text1"/>
          <w:bottom w:val="single" w:sz="8" w:space="0" w:color="313231" w:themeColor="text1"/>
          <w:right w:val="single" w:sz="8" w:space="0" w:color="313231" w:themeColor="text1"/>
          <w:insideV w:val="single" w:sz="8" w:space="0" w:color="313231" w:themeColor="text1"/>
        </w:tcBorders>
      </w:tcPr>
    </w:tblStylePr>
  </w:style>
  <w:style w:type="table" w:customStyle="1" w:styleId="TableGridLight1">
    <w:name w:val="Table Grid Light1"/>
    <w:basedOn w:val="TableNormal"/>
    <w:uiPriority w:val="40"/>
    <w:rsid w:val="000C4C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C4C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B1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1567"/>
    <w:rPr>
      <w:rFonts w:ascii="Lucida Grande" w:hAnsi="Lucida Grande" w:cs="Lucida Grande"/>
      <w:sz w:val="18"/>
      <w:szCs w:val="18"/>
    </w:rPr>
  </w:style>
  <w:style w:type="character" w:styleId="LineNumber">
    <w:name w:val="line number"/>
    <w:basedOn w:val="DefaultParagraphFont"/>
    <w:uiPriority w:val="99"/>
    <w:semiHidden/>
    <w:unhideWhenUsed/>
    <w:rsid w:val="00832B43"/>
  </w:style>
  <w:style w:type="table" w:styleId="TableGrid">
    <w:name w:val="Table Grid"/>
    <w:basedOn w:val="TableNormal"/>
    <w:uiPriority w:val="39"/>
    <w:rsid w:val="00B4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22927"/>
  </w:style>
  <w:style w:type="character" w:customStyle="1" w:styleId="CommentTextChar">
    <w:name w:val="Comment Text Char"/>
    <w:basedOn w:val="DefaultParagraphFont"/>
    <w:link w:val="CommentText"/>
    <w:uiPriority w:val="99"/>
    <w:rsid w:val="00322927"/>
    <w:rPr>
      <w:rFonts w:ascii="Times New Roman" w:hAnsi="Times New Roman"/>
    </w:rPr>
  </w:style>
  <w:style w:type="character" w:styleId="CommentReference">
    <w:name w:val="annotation reference"/>
    <w:basedOn w:val="DefaultParagraphFont"/>
    <w:uiPriority w:val="99"/>
    <w:semiHidden/>
    <w:unhideWhenUsed/>
    <w:rsid w:val="00322927"/>
    <w:rPr>
      <w:sz w:val="16"/>
      <w:szCs w:val="16"/>
    </w:rPr>
  </w:style>
  <w:style w:type="paragraph" w:styleId="FootnoteText">
    <w:name w:val="footnote text"/>
    <w:basedOn w:val="Normal"/>
    <w:link w:val="FootnoteTextChar"/>
    <w:uiPriority w:val="99"/>
    <w:unhideWhenUsed/>
    <w:rsid w:val="00F50A06"/>
  </w:style>
  <w:style w:type="character" w:customStyle="1" w:styleId="FootnoteTextChar">
    <w:name w:val="Footnote Text Char"/>
    <w:basedOn w:val="DefaultParagraphFont"/>
    <w:link w:val="FootnoteText"/>
    <w:uiPriority w:val="99"/>
    <w:rsid w:val="00F50A06"/>
    <w:rPr>
      <w:rFonts w:ascii="Times New Roman" w:hAnsi="Times New Roman"/>
    </w:rPr>
  </w:style>
  <w:style w:type="character" w:styleId="FootnoteReference">
    <w:name w:val="footnote reference"/>
    <w:basedOn w:val="DefaultParagraphFont"/>
    <w:uiPriority w:val="99"/>
    <w:unhideWhenUsed/>
    <w:rsid w:val="00036853"/>
    <w:rPr>
      <w:rFonts w:ascii="Arial" w:hAnsi="Arial"/>
      <w:vertAlign w:val="superscript"/>
    </w:rPr>
  </w:style>
  <w:style w:type="paragraph" w:styleId="Caption">
    <w:name w:val="caption"/>
    <w:next w:val="Normal"/>
    <w:link w:val="CaptionChar"/>
    <w:uiPriority w:val="35"/>
    <w:qFormat/>
    <w:rsid w:val="00891096"/>
    <w:pPr>
      <w:keepNext/>
      <w:spacing w:before="360" w:after="120"/>
      <w:jc w:val="center"/>
    </w:pPr>
    <w:rPr>
      <w:rFonts w:asciiTheme="majorHAnsi" w:eastAsiaTheme="majorEastAsia" w:hAnsiTheme="majorHAnsi" w:cs="Gill Sans"/>
      <w:bCs/>
      <w:i/>
      <w:iCs/>
      <w:color w:val="C20A2F" w:themeColor="background2"/>
      <w:sz w:val="20"/>
      <w:szCs w:val="20"/>
    </w:rPr>
  </w:style>
  <w:style w:type="numbering" w:styleId="111111">
    <w:name w:val="Outline List 2"/>
    <w:basedOn w:val="NoList"/>
    <w:uiPriority w:val="99"/>
    <w:semiHidden/>
    <w:unhideWhenUsed/>
    <w:rsid w:val="00FD6485"/>
    <w:pPr>
      <w:numPr>
        <w:numId w:val="2"/>
      </w:numPr>
    </w:pPr>
  </w:style>
  <w:style w:type="paragraph" w:styleId="CommentSubject">
    <w:name w:val="annotation subject"/>
    <w:basedOn w:val="CommentText"/>
    <w:next w:val="CommentText"/>
    <w:link w:val="CommentSubjectChar"/>
    <w:uiPriority w:val="99"/>
    <w:semiHidden/>
    <w:unhideWhenUsed/>
    <w:rsid w:val="000B2DD5"/>
    <w:rPr>
      <w:b/>
      <w:bCs/>
      <w:szCs w:val="20"/>
    </w:rPr>
  </w:style>
  <w:style w:type="character" w:customStyle="1" w:styleId="CommentSubjectChar">
    <w:name w:val="Comment Subject Char"/>
    <w:basedOn w:val="CommentTextChar"/>
    <w:link w:val="CommentSubject"/>
    <w:uiPriority w:val="99"/>
    <w:semiHidden/>
    <w:rsid w:val="000B2DD5"/>
    <w:rPr>
      <w:rFonts w:ascii="Times New Roman" w:hAnsi="Times New Roman"/>
      <w:b/>
      <w:bCs/>
      <w:sz w:val="20"/>
      <w:szCs w:val="20"/>
    </w:rPr>
  </w:style>
  <w:style w:type="paragraph" w:styleId="NormalWeb">
    <w:name w:val="Normal (Web)"/>
    <w:basedOn w:val="Normal"/>
    <w:uiPriority w:val="99"/>
    <w:unhideWhenUsed/>
    <w:rsid w:val="00C06FBC"/>
    <w:pPr>
      <w:spacing w:before="100" w:beforeAutospacing="1" w:after="100" w:afterAutospacing="1"/>
    </w:pPr>
    <w:rPr>
      <w:rFonts w:ascii="Times" w:hAnsi="Times" w:cs="Times New Roman"/>
      <w:color w:val="auto"/>
      <w:szCs w:val="20"/>
    </w:rPr>
  </w:style>
  <w:style w:type="paragraph" w:customStyle="1" w:styleId="BasicParagraph">
    <w:name w:val="[Basic Paragraph]"/>
    <w:basedOn w:val="Normal"/>
    <w:uiPriority w:val="99"/>
    <w:rsid w:val="00036853"/>
    <w:pPr>
      <w:widowControl w:val="0"/>
      <w:autoSpaceDE w:val="0"/>
      <w:autoSpaceDN w:val="0"/>
      <w:adjustRightInd w:val="0"/>
      <w:spacing w:line="288" w:lineRule="auto"/>
      <w:textAlignment w:val="center"/>
    </w:pPr>
    <w:rPr>
      <w:rFonts w:cs="MinionPro-Regular"/>
      <w:color w:val="000000"/>
      <w:sz w:val="24"/>
    </w:rPr>
  </w:style>
  <w:style w:type="table" w:customStyle="1" w:styleId="GridTable3-Accent61">
    <w:name w:val="Grid Table 3 - Accent 61"/>
    <w:basedOn w:val="TableNormal"/>
    <w:uiPriority w:val="48"/>
    <w:rsid w:val="000C4C50"/>
    <w:tblPr>
      <w:tblStyleRowBandSize w:val="1"/>
      <w:tblStyleColBandSize w:val="1"/>
      <w:tblBorders>
        <w:top w:val="single" w:sz="4" w:space="0" w:color="ED4F5F" w:themeColor="accent6" w:themeTint="99"/>
        <w:left w:val="single" w:sz="4" w:space="0" w:color="ED4F5F" w:themeColor="accent6" w:themeTint="99"/>
        <w:bottom w:val="single" w:sz="4" w:space="0" w:color="ED4F5F" w:themeColor="accent6" w:themeTint="99"/>
        <w:right w:val="single" w:sz="4" w:space="0" w:color="ED4F5F" w:themeColor="accent6" w:themeTint="99"/>
        <w:insideH w:val="single" w:sz="4" w:space="0" w:color="ED4F5F" w:themeColor="accent6" w:themeTint="99"/>
        <w:insideV w:val="single" w:sz="4" w:space="0" w:color="ED4F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4C9" w:themeFill="accent6" w:themeFillTint="33"/>
      </w:tcPr>
    </w:tblStylePr>
    <w:tblStylePr w:type="band1Horz">
      <w:tblPr/>
      <w:tcPr>
        <w:shd w:val="clear" w:color="auto" w:fill="F9C4C9" w:themeFill="accent6" w:themeFillTint="33"/>
      </w:tcPr>
    </w:tblStylePr>
    <w:tblStylePr w:type="neCell">
      <w:tblPr/>
      <w:tcPr>
        <w:tcBorders>
          <w:bottom w:val="single" w:sz="4" w:space="0" w:color="ED4F5F" w:themeColor="accent6" w:themeTint="99"/>
        </w:tcBorders>
      </w:tcPr>
    </w:tblStylePr>
    <w:tblStylePr w:type="nwCell">
      <w:tblPr/>
      <w:tcPr>
        <w:tcBorders>
          <w:bottom w:val="single" w:sz="4" w:space="0" w:color="ED4F5F" w:themeColor="accent6" w:themeTint="99"/>
        </w:tcBorders>
      </w:tcPr>
    </w:tblStylePr>
    <w:tblStylePr w:type="seCell">
      <w:tblPr/>
      <w:tcPr>
        <w:tcBorders>
          <w:top w:val="single" w:sz="4" w:space="0" w:color="ED4F5F" w:themeColor="accent6" w:themeTint="99"/>
        </w:tcBorders>
      </w:tcPr>
    </w:tblStylePr>
    <w:tblStylePr w:type="swCell">
      <w:tblPr/>
      <w:tcPr>
        <w:tcBorders>
          <w:top w:val="single" w:sz="4" w:space="0" w:color="ED4F5F" w:themeColor="accent6" w:themeTint="99"/>
        </w:tcBorders>
      </w:tcPr>
    </w:tblStylePr>
  </w:style>
  <w:style w:type="table" w:customStyle="1" w:styleId="GridTable5Dark-Accent51">
    <w:name w:val="Grid Table 5 Dark - Accent 51"/>
    <w:basedOn w:val="TableNormal"/>
    <w:uiPriority w:val="50"/>
    <w:rsid w:val="000C4C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D3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396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396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396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396B" w:themeFill="accent5"/>
      </w:tcPr>
    </w:tblStylePr>
    <w:tblStylePr w:type="band1Vert">
      <w:tblPr/>
      <w:tcPr>
        <w:shd w:val="clear" w:color="auto" w:fill="89A7DF" w:themeFill="accent5" w:themeFillTint="66"/>
      </w:tcPr>
    </w:tblStylePr>
    <w:tblStylePr w:type="band1Horz">
      <w:tblPr/>
      <w:tcPr>
        <w:shd w:val="clear" w:color="auto" w:fill="89A7DF" w:themeFill="accent5" w:themeFillTint="66"/>
      </w:tcPr>
    </w:tblStylePr>
  </w:style>
  <w:style w:type="table" w:customStyle="1" w:styleId="ListTable7Colorful-Accent51">
    <w:name w:val="List Table 7 Colorful - Accent 51"/>
    <w:basedOn w:val="TableNormal"/>
    <w:uiPriority w:val="52"/>
    <w:rsid w:val="000C4C50"/>
    <w:rPr>
      <w:color w:val="152A4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396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396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396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396B" w:themeColor="accent5"/>
        </w:tcBorders>
        <w:shd w:val="clear" w:color="auto" w:fill="FFFFFF" w:themeFill="background1"/>
      </w:tcPr>
    </w:tblStylePr>
    <w:tblStylePr w:type="band1Vert">
      <w:tblPr/>
      <w:tcPr>
        <w:shd w:val="clear" w:color="auto" w:fill="C4D3EF" w:themeFill="accent5" w:themeFillTint="33"/>
      </w:tcPr>
    </w:tblStylePr>
    <w:tblStylePr w:type="band1Horz">
      <w:tblPr/>
      <w:tcPr>
        <w:shd w:val="clear" w:color="auto" w:fill="C4D3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Emphasis">
    <w:name w:val="Subtle Emphasis"/>
    <w:basedOn w:val="DefaultParagraphFont"/>
    <w:uiPriority w:val="19"/>
    <w:qFormat/>
    <w:rsid w:val="00036853"/>
    <w:rPr>
      <w:rFonts w:ascii="Arial" w:hAnsi="Arial"/>
      <w:i/>
      <w:iCs/>
      <w:color w:val="979997" w:themeColor="text1" w:themeTint="7F"/>
    </w:rPr>
  </w:style>
  <w:style w:type="character" w:styleId="Emphasis">
    <w:name w:val="Emphasis"/>
    <w:basedOn w:val="DefaultParagraphFont"/>
    <w:rsid w:val="00036853"/>
    <w:rPr>
      <w:rFonts w:ascii="Arial" w:hAnsi="Arial"/>
      <w:i/>
      <w:iCs/>
    </w:rPr>
  </w:style>
  <w:style w:type="paragraph" w:customStyle="1" w:styleId="TableText">
    <w:name w:val="Table Text"/>
    <w:basedOn w:val="BodyText"/>
    <w:link w:val="TableTextChar"/>
    <w:qFormat/>
    <w:rsid w:val="00387F88"/>
    <w:pPr>
      <w:spacing w:before="60" w:after="60" w:line="240" w:lineRule="auto"/>
    </w:pPr>
    <w:rPr>
      <w:color w:val="auto"/>
      <w:sz w:val="20"/>
      <w:szCs w:val="20"/>
    </w:rPr>
  </w:style>
  <w:style w:type="table" w:customStyle="1" w:styleId="FedRamp">
    <w:name w:val="FedRamp"/>
    <w:basedOn w:val="TableNormal"/>
    <w:uiPriority w:val="99"/>
    <w:rsid w:val="00387F88"/>
    <w:rPr>
      <w:sz w:val="21"/>
    </w:rPr>
    <w:tblPr>
      <w:tblBorders>
        <w:top w:val="single" w:sz="4" w:space="0" w:color="969996" w:themeColor="text1" w:themeTint="80"/>
        <w:left w:val="single" w:sz="4" w:space="0" w:color="969996" w:themeColor="text1" w:themeTint="80"/>
        <w:bottom w:val="single" w:sz="4" w:space="0" w:color="969996" w:themeColor="text1" w:themeTint="80"/>
        <w:right w:val="single" w:sz="4" w:space="0" w:color="969996" w:themeColor="text1" w:themeTint="80"/>
        <w:insideH w:val="single" w:sz="4" w:space="0" w:color="969996" w:themeColor="text1" w:themeTint="80"/>
        <w:insideV w:val="single" w:sz="4" w:space="0" w:color="969996" w:themeColor="text1" w:themeTint="80"/>
      </w:tblBorders>
    </w:tblPr>
    <w:tblStylePr w:type="firstRow">
      <w:pPr>
        <w:wordWrap/>
        <w:spacing w:beforeLines="0" w:before="40" w:beforeAutospacing="0" w:afterLines="0" w:after="40" w:afterAutospacing="0" w:line="240" w:lineRule="auto"/>
        <w:contextualSpacing w:val="0"/>
        <w:jc w:val="center"/>
      </w:pPr>
      <w:rPr>
        <w:rFonts w:ascii="Gill Sans MT" w:hAnsi="Gill Sans MT"/>
        <w:b/>
        <w:i w:val="0"/>
        <w:caps w:val="0"/>
        <w:smallCaps w:val="0"/>
        <w:color w:val="FFFFFF" w:themeColor="background1"/>
        <w:sz w:val="22"/>
      </w:rPr>
      <w:tblPr/>
      <w:tcPr>
        <w:shd w:val="clear" w:color="auto" w:fill="1D396B" w:themeFill="accent5"/>
        <w:vAlign w:val="center"/>
      </w:tcPr>
    </w:tblStylePr>
  </w:style>
  <w:style w:type="paragraph" w:styleId="TOCHeading">
    <w:name w:val="TOC Heading"/>
    <w:next w:val="Normal"/>
    <w:uiPriority w:val="39"/>
    <w:unhideWhenUsed/>
    <w:qFormat/>
    <w:rsid w:val="00891096"/>
    <w:pPr>
      <w:spacing w:before="720" w:after="240" w:line="259" w:lineRule="auto"/>
    </w:pPr>
    <w:rPr>
      <w:rFonts w:asciiTheme="majorHAnsi" w:eastAsiaTheme="majorEastAsia" w:hAnsiTheme="majorHAnsi" w:cstheme="majorBidi"/>
      <w:b/>
      <w:caps/>
      <w:color w:val="C20A2F" w:themeColor="background2"/>
      <w:sz w:val="28"/>
      <w:szCs w:val="32"/>
    </w:rPr>
  </w:style>
  <w:style w:type="character" w:styleId="Hyperlink">
    <w:name w:val="Hyperlink"/>
    <w:basedOn w:val="DefaultParagraphFont"/>
    <w:uiPriority w:val="99"/>
    <w:unhideWhenUsed/>
    <w:rsid w:val="005479B5"/>
    <w:rPr>
      <w:color w:val="0000FF" w:themeColor="hyperlink"/>
      <w:u w:val="single"/>
    </w:rPr>
  </w:style>
  <w:style w:type="paragraph" w:styleId="TableofFigures">
    <w:name w:val="table of figures"/>
    <w:aliases w:val="Tables"/>
    <w:basedOn w:val="Normal"/>
    <w:next w:val="Normal"/>
    <w:uiPriority w:val="99"/>
    <w:unhideWhenUsed/>
    <w:rsid w:val="00FD6485"/>
    <w:pPr>
      <w:spacing w:after="0"/>
    </w:pPr>
    <w:rPr>
      <w:color w:val="444644" w:themeColor="text1" w:themeTint="E6"/>
      <w:sz w:val="21"/>
    </w:rPr>
  </w:style>
  <w:style w:type="paragraph" w:styleId="Index7">
    <w:name w:val="index 7"/>
    <w:basedOn w:val="Normal"/>
    <w:next w:val="Normal"/>
    <w:autoRedefine/>
    <w:uiPriority w:val="99"/>
    <w:semiHidden/>
    <w:unhideWhenUsed/>
    <w:rsid w:val="00414E19"/>
    <w:pPr>
      <w:spacing w:before="0" w:after="0"/>
    </w:pPr>
  </w:style>
  <w:style w:type="character" w:customStyle="1" w:styleId="Heading7Char">
    <w:name w:val="Heading 7 Char"/>
    <w:basedOn w:val="DefaultParagraphFont"/>
    <w:link w:val="Heading7"/>
    <w:uiPriority w:val="9"/>
    <w:rsid w:val="003F511D"/>
    <w:rPr>
      <w:rFonts w:eastAsiaTheme="majorEastAsia" w:cs="Gill Sans"/>
      <w:iCs/>
      <w:caps/>
      <w:sz w:val="22"/>
    </w:rPr>
  </w:style>
  <w:style w:type="paragraph" w:styleId="BodyText">
    <w:name w:val="Body Text"/>
    <w:link w:val="BodyTextChar"/>
    <w:uiPriority w:val="99"/>
    <w:unhideWhenUsed/>
    <w:rsid w:val="00676737"/>
    <w:pPr>
      <w:spacing w:before="180" w:after="180" w:line="264" w:lineRule="auto"/>
    </w:pPr>
    <w:rPr>
      <w:color w:val="444644" w:themeColor="text1" w:themeTint="E6"/>
      <w:sz w:val="22"/>
    </w:rPr>
  </w:style>
  <w:style w:type="character" w:customStyle="1" w:styleId="BodyTextChar">
    <w:name w:val="Body Text Char"/>
    <w:basedOn w:val="DefaultParagraphFont"/>
    <w:link w:val="BodyText"/>
    <w:uiPriority w:val="99"/>
    <w:rsid w:val="00676737"/>
    <w:rPr>
      <w:color w:val="444644" w:themeColor="text1" w:themeTint="E6"/>
      <w:sz w:val="22"/>
    </w:rPr>
  </w:style>
  <w:style w:type="paragraph" w:styleId="ListBullet">
    <w:name w:val="List Bullet"/>
    <w:basedOn w:val="Normal"/>
    <w:uiPriority w:val="99"/>
    <w:unhideWhenUsed/>
    <w:rsid w:val="003F511D"/>
    <w:pPr>
      <w:numPr>
        <w:numId w:val="3"/>
      </w:numPr>
      <w:contextualSpacing/>
    </w:pPr>
  </w:style>
  <w:style w:type="paragraph" w:styleId="ListBullet2">
    <w:name w:val="List Bullet 2"/>
    <w:basedOn w:val="Normal"/>
    <w:uiPriority w:val="99"/>
    <w:unhideWhenUsed/>
    <w:rsid w:val="003F511D"/>
    <w:pPr>
      <w:numPr>
        <w:ilvl w:val="1"/>
        <w:numId w:val="3"/>
      </w:numPr>
      <w:contextualSpacing/>
    </w:pPr>
  </w:style>
  <w:style w:type="paragraph" w:styleId="ListBullet3">
    <w:name w:val="List Bullet 3"/>
    <w:basedOn w:val="Normal"/>
    <w:uiPriority w:val="99"/>
    <w:unhideWhenUsed/>
    <w:rsid w:val="003F511D"/>
    <w:pPr>
      <w:numPr>
        <w:ilvl w:val="2"/>
        <w:numId w:val="3"/>
      </w:numPr>
      <w:contextualSpacing/>
    </w:pPr>
  </w:style>
  <w:style w:type="paragraph" w:styleId="ListBullet4">
    <w:name w:val="List Bullet 4"/>
    <w:basedOn w:val="Normal"/>
    <w:uiPriority w:val="99"/>
    <w:unhideWhenUsed/>
    <w:rsid w:val="003F511D"/>
    <w:pPr>
      <w:numPr>
        <w:ilvl w:val="3"/>
        <w:numId w:val="3"/>
      </w:numPr>
      <w:contextualSpacing/>
    </w:pPr>
  </w:style>
  <w:style w:type="paragraph" w:styleId="ListBullet5">
    <w:name w:val="List Bullet 5"/>
    <w:basedOn w:val="Normal"/>
    <w:uiPriority w:val="99"/>
    <w:unhideWhenUsed/>
    <w:rsid w:val="003F511D"/>
    <w:pPr>
      <w:numPr>
        <w:ilvl w:val="4"/>
        <w:numId w:val="3"/>
      </w:numPr>
      <w:contextualSpacing/>
    </w:pPr>
  </w:style>
  <w:style w:type="numbering" w:customStyle="1" w:styleId="Bullet">
    <w:name w:val="Bullet"/>
    <w:uiPriority w:val="99"/>
    <w:rsid w:val="003F511D"/>
    <w:pPr>
      <w:numPr>
        <w:numId w:val="1"/>
      </w:numPr>
    </w:pPr>
  </w:style>
  <w:style w:type="paragraph" w:customStyle="1" w:styleId="Address">
    <w:name w:val="Address"/>
    <w:basedOn w:val="BodyText"/>
    <w:qFormat/>
    <w:rsid w:val="00AF4D3B"/>
    <w:pPr>
      <w:pBdr>
        <w:left w:val="single" w:sz="2" w:space="10" w:color="BFBFBF" w:themeColor="background1" w:themeShade="BF"/>
      </w:pBdr>
      <w:spacing w:before="0" w:after="0" w:line="240" w:lineRule="auto"/>
      <w:contextualSpacing/>
    </w:pPr>
    <w:rPr>
      <w:sz w:val="18"/>
    </w:rPr>
  </w:style>
  <w:style w:type="paragraph" w:customStyle="1" w:styleId="CoverDocumentTitle">
    <w:name w:val="Cover Document Title"/>
    <w:qFormat/>
    <w:rsid w:val="00F21D8D"/>
    <w:pPr>
      <w:spacing w:after="240"/>
      <w:jc w:val="center"/>
    </w:pPr>
    <w:rPr>
      <w:rFonts w:asciiTheme="majorHAnsi" w:hAnsiTheme="majorHAnsi"/>
      <w:b/>
      <w:caps/>
      <w:color w:val="FFFFFF" w:themeColor="background1"/>
      <w:sz w:val="72"/>
      <w:szCs w:val="72"/>
    </w:rPr>
  </w:style>
  <w:style w:type="paragraph" w:customStyle="1" w:styleId="CoverDocumentSubtitle">
    <w:name w:val="Cover Document Subtitle"/>
    <w:qFormat/>
    <w:rsid w:val="00F21D8D"/>
    <w:pPr>
      <w:spacing w:after="840"/>
      <w:jc w:val="center"/>
    </w:pPr>
    <w:rPr>
      <w:rFonts w:asciiTheme="majorHAnsi" w:hAnsiTheme="majorHAnsi"/>
      <w:caps/>
      <w:color w:val="FFFFFF" w:themeColor="background1"/>
      <w:sz w:val="40"/>
      <w:szCs w:val="40"/>
    </w:rPr>
  </w:style>
  <w:style w:type="paragraph" w:customStyle="1" w:styleId="CoverSubtext">
    <w:name w:val="Cover Subtext"/>
    <w:qFormat/>
    <w:rsid w:val="00F21D8D"/>
    <w:pPr>
      <w:spacing w:before="240"/>
      <w:jc w:val="center"/>
    </w:pPr>
    <w:rPr>
      <w:rFonts w:asciiTheme="majorHAnsi" w:hAnsiTheme="majorHAnsi"/>
      <w:color w:val="FFFFFF" w:themeColor="background1"/>
      <w:sz w:val="32"/>
      <w:szCs w:val="32"/>
    </w:rPr>
  </w:style>
  <w:style w:type="paragraph" w:customStyle="1" w:styleId="HeadingAppendix">
    <w:name w:val="Heading Appendix"/>
    <w:next w:val="Normal"/>
    <w:qFormat/>
    <w:rsid w:val="001517EC"/>
    <w:pPr>
      <w:pageBreakBefore/>
      <w:widowControl w:val="0"/>
      <w:numPr>
        <w:numId w:val="4"/>
      </w:numPr>
      <w:spacing w:after="240"/>
    </w:pPr>
    <w:rPr>
      <w:rFonts w:asciiTheme="majorHAnsi" w:hAnsiTheme="majorHAnsi"/>
      <w:b/>
      <w:caps/>
      <w:color w:val="C20A2F" w:themeColor="background2"/>
      <w:sz w:val="28"/>
      <w:szCs w:val="36"/>
    </w:rPr>
  </w:style>
  <w:style w:type="character" w:customStyle="1" w:styleId="Heading6Char">
    <w:name w:val="Heading 6 Char"/>
    <w:basedOn w:val="DefaultParagraphFont"/>
    <w:link w:val="Heading6"/>
    <w:rsid w:val="003F511D"/>
    <w:rPr>
      <w:rFonts w:asciiTheme="majorHAnsi" w:eastAsiaTheme="majorEastAsia" w:hAnsiTheme="majorHAnsi" w:cstheme="majorBidi"/>
      <w:sz w:val="22"/>
    </w:rPr>
  </w:style>
  <w:style w:type="character" w:customStyle="1" w:styleId="Heading8Char">
    <w:name w:val="Heading 8 Char"/>
    <w:basedOn w:val="DefaultParagraphFont"/>
    <w:link w:val="Heading8"/>
    <w:rsid w:val="008A6225"/>
    <w:rPr>
      <w:rFonts w:asciiTheme="majorHAnsi" w:eastAsiaTheme="majorEastAsia" w:hAnsiTheme="majorHAnsi" w:cstheme="majorBidi"/>
      <w:color w:val="505150" w:themeColor="text1" w:themeTint="D8"/>
      <w:sz w:val="21"/>
      <w:szCs w:val="21"/>
    </w:rPr>
  </w:style>
  <w:style w:type="character" w:customStyle="1" w:styleId="Heading9Char">
    <w:name w:val="Heading 9 Char"/>
    <w:basedOn w:val="DefaultParagraphFont"/>
    <w:link w:val="Heading9"/>
    <w:rsid w:val="008A6225"/>
    <w:rPr>
      <w:rFonts w:asciiTheme="majorHAnsi" w:eastAsiaTheme="majorEastAsia" w:hAnsiTheme="majorHAnsi" w:cstheme="majorBidi"/>
      <w:i/>
      <w:iCs/>
      <w:color w:val="505150" w:themeColor="text1" w:themeTint="D8"/>
      <w:sz w:val="21"/>
      <w:szCs w:val="21"/>
    </w:rPr>
  </w:style>
  <w:style w:type="paragraph" w:styleId="NoSpacing">
    <w:name w:val="No Spacing"/>
    <w:link w:val="NoSpacingChar"/>
    <w:uiPriority w:val="1"/>
    <w:qFormat/>
    <w:rsid w:val="005D142A"/>
    <w:rPr>
      <w:sz w:val="22"/>
      <w:szCs w:val="22"/>
      <w:lang w:eastAsia="zh-CN"/>
    </w:rPr>
  </w:style>
  <w:style w:type="character" w:customStyle="1" w:styleId="NoSpacingChar">
    <w:name w:val="No Spacing Char"/>
    <w:basedOn w:val="DefaultParagraphFont"/>
    <w:link w:val="NoSpacing"/>
    <w:uiPriority w:val="1"/>
    <w:rsid w:val="005D142A"/>
    <w:rPr>
      <w:sz w:val="22"/>
      <w:szCs w:val="22"/>
      <w:lang w:eastAsia="zh-CN"/>
    </w:rPr>
  </w:style>
  <w:style w:type="paragraph" w:customStyle="1" w:styleId="CoverSub-subheader3">
    <w:name w:val="Cover Sub-sub header 3"/>
    <w:basedOn w:val="Normal"/>
    <w:qFormat/>
    <w:rsid w:val="005D142A"/>
    <w:pPr>
      <w:jc w:val="center"/>
    </w:pPr>
    <w:rPr>
      <w:sz w:val="36"/>
      <w:szCs w:val="36"/>
    </w:rPr>
  </w:style>
  <w:style w:type="paragraph" w:customStyle="1" w:styleId="CoverHeader1">
    <w:name w:val="Cover Header 1"/>
    <w:basedOn w:val="Normal"/>
    <w:qFormat/>
    <w:rsid w:val="005D142A"/>
    <w:pPr>
      <w:jc w:val="center"/>
    </w:pPr>
    <w:rPr>
      <w:rFonts w:ascii="Gill Sans" w:hAnsi="Gill Sans" w:cs="Gill Sans"/>
      <w:b/>
      <w:color w:val="F2F2F2" w:themeColor="background1" w:themeShade="F2"/>
      <w:sz w:val="72"/>
      <w:szCs w:val="72"/>
    </w:rPr>
  </w:style>
  <w:style w:type="paragraph" w:customStyle="1" w:styleId="CoverSubHeader2">
    <w:name w:val="Cover Sub Header 2"/>
    <w:basedOn w:val="Normal"/>
    <w:qFormat/>
    <w:rsid w:val="005D142A"/>
    <w:pPr>
      <w:jc w:val="center"/>
    </w:pPr>
    <w:rPr>
      <w:rFonts w:ascii="Gill Sans SemiBold" w:hAnsi="Gill Sans SemiBold" w:cs="Gill Sans"/>
      <w:caps/>
      <w:color w:val="F2F2F2" w:themeColor="background1" w:themeShade="F2"/>
      <w:sz w:val="36"/>
      <w:szCs w:val="72"/>
    </w:rPr>
  </w:style>
  <w:style w:type="paragraph" w:customStyle="1" w:styleId="Figure">
    <w:name w:val="Figure"/>
    <w:basedOn w:val="Normal"/>
    <w:uiPriority w:val="99"/>
    <w:qFormat/>
    <w:rsid w:val="00754E11"/>
    <w:pPr>
      <w:spacing w:before="240" w:after="480"/>
      <w:jc w:val="center"/>
    </w:pPr>
    <w:rPr>
      <w:noProof/>
    </w:rPr>
  </w:style>
  <w:style w:type="paragraph" w:customStyle="1" w:styleId="GSAInstruction">
    <w:name w:val="GSA Instruction"/>
    <w:basedOn w:val="Normal"/>
    <w:qFormat/>
    <w:rsid w:val="00DA36DF"/>
    <w:pPr>
      <w:widowControl w:val="0"/>
      <w:pBdr>
        <w:top w:val="single" w:sz="4" w:space="1" w:color="0070C0"/>
        <w:left w:val="single" w:sz="4" w:space="4" w:color="0070C0"/>
        <w:bottom w:val="single" w:sz="4" w:space="1" w:color="0070C0"/>
        <w:right w:val="single" w:sz="4" w:space="4" w:color="0070C0"/>
      </w:pBdr>
      <w:suppressAutoHyphens/>
      <w:spacing w:before="0"/>
    </w:pPr>
    <w:rPr>
      <w:rFonts w:ascii="Times New Roman" w:hAnsi="Times New Roman" w:cs="Times New Roman"/>
      <w:i/>
      <w:color w:val="3C67B4" w:themeColor="accent1" w:themeShade="BF"/>
      <w:kern w:val="24"/>
      <w:sz w:val="24"/>
      <w:lang w:eastAsia="zh-TW"/>
    </w:rPr>
  </w:style>
  <w:style w:type="paragraph" w:customStyle="1" w:styleId="GSAInstructionUnderline">
    <w:name w:val="GSA Instruction Underline"/>
    <w:basedOn w:val="GSAInstruction"/>
    <w:next w:val="GSAInstruction"/>
    <w:uiPriority w:val="99"/>
    <w:qFormat/>
    <w:rsid w:val="00DA36DF"/>
    <w:pPr>
      <w:keepNext/>
      <w:widowControl/>
      <w:spacing w:before="120"/>
    </w:pPr>
    <w:rPr>
      <w:u w:val="single"/>
    </w:rPr>
  </w:style>
  <w:style w:type="paragraph" w:customStyle="1" w:styleId="GSAInstructionList">
    <w:name w:val="GSA Instruction List"/>
    <w:basedOn w:val="GSAInstruction"/>
    <w:uiPriority w:val="99"/>
    <w:qFormat/>
    <w:rsid w:val="00DA36DF"/>
    <w:pPr>
      <w:tabs>
        <w:tab w:val="left" w:pos="720"/>
      </w:tabs>
      <w:spacing w:after="0"/>
      <w:contextualSpacing/>
    </w:pPr>
  </w:style>
  <w:style w:type="paragraph" w:customStyle="1" w:styleId="GSATableHeading">
    <w:name w:val="GSA Table Heading"/>
    <w:basedOn w:val="Normal"/>
    <w:next w:val="Normal"/>
    <w:qFormat/>
    <w:rsid w:val="00CA4BF8"/>
    <w:pPr>
      <w:keepNext/>
      <w:keepLines/>
      <w:widowControl w:val="0"/>
      <w:suppressAutoHyphens/>
      <w:spacing w:before="0" w:after="0" w:line="200" w:lineRule="atLeast"/>
      <w:jc w:val="center"/>
    </w:pPr>
    <w:rPr>
      <w:rFonts w:eastAsia="Times New Roman" w:cs="Arial"/>
      <w:b/>
      <w:color w:val="auto"/>
      <w:sz w:val="20"/>
      <w:szCs w:val="22"/>
      <w:lang w:eastAsia="zh-TW"/>
    </w:rPr>
  </w:style>
  <w:style w:type="character" w:customStyle="1" w:styleId="GSATableTextChar">
    <w:name w:val="GSA Table Text Char"/>
    <w:basedOn w:val="DefaultParagraphFont"/>
    <w:link w:val="GSATableText"/>
    <w:locked/>
    <w:rsid w:val="00CA4BF8"/>
    <w:rPr>
      <w:rFonts w:ascii="Calibri" w:eastAsia="Lucida Sans Unicode" w:hAnsi="Calibri" w:cs="Arial"/>
      <w:color w:val="000000"/>
      <w:spacing w:val="-5"/>
      <w:kern w:val="20"/>
      <w:sz w:val="22"/>
    </w:rPr>
  </w:style>
  <w:style w:type="paragraph" w:customStyle="1" w:styleId="GSATableText">
    <w:name w:val="GSA Table Text"/>
    <w:basedOn w:val="Normal"/>
    <w:link w:val="GSATableTextChar"/>
    <w:qFormat/>
    <w:rsid w:val="00CA4BF8"/>
    <w:pPr>
      <w:widowControl w:val="0"/>
      <w:suppressAutoHyphens/>
      <w:overflowPunct w:val="0"/>
      <w:spacing w:before="0" w:after="0" w:line="200" w:lineRule="atLeast"/>
    </w:pPr>
    <w:rPr>
      <w:rFonts w:eastAsia="Lucida Sans Unicode" w:cs="Arial"/>
      <w:color w:val="000000"/>
      <w:spacing w:val="-5"/>
      <w:kern w:val="20"/>
    </w:rPr>
  </w:style>
  <w:style w:type="character" w:customStyle="1" w:styleId="GSAFrontMatterTitle1Char">
    <w:name w:val="GSA Front Matter Title 1 Char"/>
    <w:basedOn w:val="DefaultParagraphFont"/>
    <w:link w:val="GSAFrontMatterTitle1"/>
    <w:locked/>
    <w:rsid w:val="00CA4BF8"/>
    <w:rPr>
      <w:rFonts w:asciiTheme="majorHAnsi" w:eastAsia="Lucida Sans Unicode" w:hAnsiTheme="majorHAnsi" w:cstheme="majorBidi"/>
      <w:b/>
      <w:color w:val="121E35" w:themeColor="text2" w:themeShade="BF"/>
      <w:spacing w:val="-10"/>
      <w:kern w:val="2"/>
      <w:sz w:val="28"/>
      <w:szCs w:val="56"/>
    </w:rPr>
  </w:style>
  <w:style w:type="paragraph" w:customStyle="1" w:styleId="GSAFrontMatterTitle1">
    <w:name w:val="GSA Front Matter Title 1"/>
    <w:basedOn w:val="Title"/>
    <w:next w:val="Normal"/>
    <w:link w:val="GSAFrontMatterTitle1Char"/>
    <w:qFormat/>
    <w:rsid w:val="00CA4BF8"/>
    <w:pPr>
      <w:widowControl w:val="0"/>
      <w:suppressAutoHyphens/>
      <w:spacing w:after="120"/>
      <w:contextualSpacing w:val="0"/>
    </w:pPr>
    <w:rPr>
      <w:rFonts w:eastAsia="Lucida Sans Unicode"/>
      <w:b/>
      <w:color w:val="121E35" w:themeColor="text2" w:themeShade="BF"/>
      <w:kern w:val="2"/>
      <w:sz w:val="28"/>
    </w:rPr>
  </w:style>
  <w:style w:type="character" w:styleId="PlaceholderText">
    <w:name w:val="Placeholder Text"/>
    <w:basedOn w:val="DefaultParagraphFont"/>
    <w:uiPriority w:val="99"/>
    <w:semiHidden/>
    <w:rsid w:val="00CA4BF8"/>
    <w:rPr>
      <w:color w:val="808080"/>
    </w:rPr>
  </w:style>
  <w:style w:type="paragraph" w:styleId="Title">
    <w:name w:val="Title"/>
    <w:basedOn w:val="Normal"/>
    <w:next w:val="Normal"/>
    <w:link w:val="TitleChar"/>
    <w:uiPriority w:val="99"/>
    <w:qFormat/>
    <w:rsid w:val="00CA4BF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CA4BF8"/>
    <w:rPr>
      <w:rFonts w:asciiTheme="majorHAnsi" w:eastAsiaTheme="majorEastAsia" w:hAnsiTheme="majorHAnsi" w:cstheme="majorBidi"/>
      <w:spacing w:val="-10"/>
      <w:kern w:val="28"/>
      <w:sz w:val="56"/>
      <w:szCs w:val="56"/>
    </w:rPr>
  </w:style>
  <w:style w:type="character" w:customStyle="1" w:styleId="GSAFrontMatterTitle2Char">
    <w:name w:val="GSA Front Matter Title 2 Char"/>
    <w:basedOn w:val="DefaultParagraphFont"/>
    <w:link w:val="GSAFrontMatterTitle2"/>
    <w:locked/>
    <w:rsid w:val="00EF7841"/>
    <w:rPr>
      <w:rFonts w:ascii="Lucida Sans Unicode" w:eastAsia="Lucida Sans Unicode" w:hAnsi="Lucida Sans Unicode" w:cs="Lucida Sans Unicode"/>
      <w:b/>
      <w:color w:val="121E35" w:themeColor="text2" w:themeShade="BF"/>
      <w:kern w:val="2"/>
    </w:rPr>
  </w:style>
  <w:style w:type="paragraph" w:customStyle="1" w:styleId="GSAFrontMatterTitle2">
    <w:name w:val="GSA Front Matter Title 2"/>
    <w:basedOn w:val="Normal"/>
    <w:next w:val="Normal"/>
    <w:link w:val="GSAFrontMatterTitle2Char"/>
    <w:qFormat/>
    <w:rsid w:val="00EF7841"/>
    <w:pPr>
      <w:widowControl w:val="0"/>
      <w:suppressAutoHyphens/>
      <w:spacing w:before="0"/>
    </w:pPr>
    <w:rPr>
      <w:rFonts w:ascii="Lucida Sans Unicode" w:eastAsia="Lucida Sans Unicode" w:hAnsi="Lucida Sans Unicode" w:cs="Lucida Sans Unicode"/>
      <w:b/>
      <w:color w:val="121E35" w:themeColor="text2" w:themeShade="BF"/>
      <w:kern w:val="2"/>
      <w:sz w:val="24"/>
    </w:rPr>
  </w:style>
  <w:style w:type="paragraph" w:customStyle="1" w:styleId="GSAListParagraphalpha">
    <w:name w:val="GSA List Paragraph (alpha)"/>
    <w:basedOn w:val="ListParagraph"/>
    <w:uiPriority w:val="99"/>
    <w:qFormat/>
    <w:rsid w:val="00EF7841"/>
    <w:pPr>
      <w:widowControl w:val="0"/>
      <w:numPr>
        <w:numId w:val="6"/>
      </w:numPr>
      <w:suppressAutoHyphens/>
      <w:spacing w:before="0"/>
      <w:contextualSpacing w:val="0"/>
    </w:pPr>
    <w:rPr>
      <w:rFonts w:ascii="Times New Roman" w:eastAsia="Lucida Sans Unicode" w:hAnsi="Times New Roman" w:cs="Times New Roman"/>
      <w:color w:val="000000"/>
      <w:kern w:val="2"/>
      <w:sz w:val="24"/>
    </w:rPr>
  </w:style>
  <w:style w:type="paragraph" w:customStyle="1" w:styleId="GSAListParagraphalpha2">
    <w:name w:val="GSA List Paragraph (alpha2)"/>
    <w:basedOn w:val="GSAListParagraphalpha"/>
    <w:uiPriority w:val="99"/>
    <w:qFormat/>
    <w:rsid w:val="00EF7841"/>
    <w:pPr>
      <w:numPr>
        <w:ilvl w:val="1"/>
      </w:numPr>
      <w:contextualSpacing/>
    </w:pPr>
  </w:style>
  <w:style w:type="paragraph" w:customStyle="1" w:styleId="GSANote">
    <w:name w:val="GSA Note"/>
    <w:basedOn w:val="Normal"/>
    <w:qFormat/>
    <w:rsid w:val="00EF7841"/>
    <w:pPr>
      <w:widowControl w:val="0"/>
      <w:pBdr>
        <w:top w:val="single" w:sz="4" w:space="1" w:color="auto"/>
        <w:bottom w:val="single" w:sz="4" w:space="1" w:color="auto"/>
      </w:pBdr>
      <w:suppressAutoHyphens/>
      <w:spacing w:before="0"/>
    </w:pPr>
    <w:rPr>
      <w:rFonts w:ascii="Times New Roman" w:eastAsia="Lucida Sans Unicode" w:hAnsi="Times New Roman" w:cs="Times New Roman"/>
      <w:color w:val="000000"/>
      <w:kern w:val="2"/>
      <w:sz w:val="24"/>
    </w:rPr>
  </w:style>
  <w:style w:type="paragraph" w:customStyle="1" w:styleId="GSAItalicEmphasis">
    <w:name w:val="GSA Italic Emphasis"/>
    <w:basedOn w:val="GSAListParagraphalpha"/>
    <w:link w:val="GSAItalicEmphasisChar"/>
    <w:qFormat/>
    <w:rsid w:val="00EF7841"/>
    <w:rPr>
      <w:i/>
    </w:rPr>
  </w:style>
  <w:style w:type="character" w:customStyle="1" w:styleId="GSAItalicEmphasisChar">
    <w:name w:val="GSA Italic Emphasis Char"/>
    <w:basedOn w:val="DefaultParagraphFont"/>
    <w:link w:val="GSAItalicEmphasis"/>
    <w:locked/>
    <w:rsid w:val="00EF7841"/>
    <w:rPr>
      <w:rFonts w:ascii="Times New Roman" w:eastAsia="Lucida Sans Unicode" w:hAnsi="Times New Roman" w:cs="Times New Roman"/>
      <w:i/>
      <w:color w:val="000000"/>
      <w:kern w:val="2"/>
    </w:rPr>
  </w:style>
  <w:style w:type="numbering" w:customStyle="1" w:styleId="GSACtrlList">
    <w:name w:val="GSA Ctrl List"/>
    <w:uiPriority w:val="99"/>
    <w:rsid w:val="00EF7841"/>
    <w:pPr>
      <w:numPr>
        <w:numId w:val="6"/>
      </w:numPr>
    </w:pPr>
  </w:style>
  <w:style w:type="paragraph" w:styleId="ListParagraph">
    <w:name w:val="List Paragraph"/>
    <w:basedOn w:val="Normal"/>
    <w:link w:val="ListParagraphChar"/>
    <w:uiPriority w:val="34"/>
    <w:qFormat/>
    <w:rsid w:val="009D40B7"/>
    <w:pPr>
      <w:numPr>
        <w:numId w:val="8"/>
      </w:numPr>
      <w:contextualSpacing/>
    </w:pPr>
  </w:style>
  <w:style w:type="character" w:customStyle="1" w:styleId="CaptionChar">
    <w:name w:val="Caption Char"/>
    <w:basedOn w:val="DefaultParagraphFont"/>
    <w:link w:val="Caption"/>
    <w:uiPriority w:val="35"/>
    <w:locked/>
    <w:rsid w:val="005E61DB"/>
    <w:rPr>
      <w:rFonts w:asciiTheme="majorHAnsi" w:eastAsiaTheme="majorEastAsia" w:hAnsiTheme="majorHAnsi" w:cs="Gill Sans"/>
      <w:bCs/>
      <w:i/>
      <w:iCs/>
      <w:color w:val="C20A2F" w:themeColor="background2"/>
      <w:sz w:val="20"/>
      <w:szCs w:val="20"/>
    </w:rPr>
  </w:style>
  <w:style w:type="paragraph" w:customStyle="1" w:styleId="GSAListParagraph">
    <w:name w:val="GSA List Paragraph"/>
    <w:basedOn w:val="ListParagraph"/>
    <w:uiPriority w:val="99"/>
    <w:qFormat/>
    <w:rsid w:val="00265D9D"/>
    <w:pPr>
      <w:widowControl w:val="0"/>
      <w:numPr>
        <w:numId w:val="7"/>
      </w:numPr>
      <w:tabs>
        <w:tab w:val="num" w:pos="360"/>
      </w:tabs>
      <w:suppressAutoHyphens/>
      <w:spacing w:before="0"/>
      <w:ind w:left="720" w:firstLine="0"/>
      <w:contextualSpacing w:val="0"/>
    </w:pPr>
    <w:rPr>
      <w:rFonts w:ascii="Times New Roman" w:eastAsia="Lucida Sans Unicode" w:hAnsi="Times New Roman" w:cs="Times New Roman"/>
      <w:color w:val="000000"/>
      <w:kern w:val="2"/>
      <w:sz w:val="24"/>
    </w:rPr>
  </w:style>
  <w:style w:type="paragraph" w:customStyle="1" w:styleId="GSATableHeadingLeftJustified">
    <w:name w:val="GSA Table Heading Left Justified"/>
    <w:basedOn w:val="GSATableHeading"/>
    <w:next w:val="Normal"/>
    <w:rsid w:val="00841544"/>
    <w:pPr>
      <w:jc w:val="left"/>
    </w:pPr>
    <w:rPr>
      <w:rFonts w:cs="Times New Roman"/>
      <w:bCs/>
      <w:szCs w:val="20"/>
    </w:rPr>
  </w:style>
  <w:style w:type="paragraph" w:customStyle="1" w:styleId="GSATableTextCentered">
    <w:name w:val="GSA Table Text Centered"/>
    <w:basedOn w:val="GSATableText"/>
    <w:uiPriority w:val="99"/>
    <w:rsid w:val="00FE33E5"/>
    <w:pPr>
      <w:jc w:val="center"/>
    </w:pPr>
    <w:rPr>
      <w:rFonts w:eastAsia="Times New Roman" w:cs="Times New Roman"/>
      <w:szCs w:val="20"/>
    </w:rPr>
  </w:style>
  <w:style w:type="character" w:styleId="FollowedHyperlink">
    <w:name w:val="FollowedHyperlink"/>
    <w:basedOn w:val="DefaultParagraphFont"/>
    <w:uiPriority w:val="99"/>
    <w:unhideWhenUsed/>
    <w:rsid w:val="00082FE5"/>
    <w:rPr>
      <w:color w:val="800080" w:themeColor="followedHyperlink"/>
      <w:u w:val="single"/>
    </w:rPr>
  </w:style>
  <w:style w:type="paragraph" w:customStyle="1" w:styleId="msonormal0">
    <w:name w:val="msonormal"/>
    <w:basedOn w:val="Normal"/>
    <w:uiPriority w:val="99"/>
    <w:rsid w:val="00082FE5"/>
    <w:pPr>
      <w:spacing w:before="100" w:beforeAutospacing="1" w:after="100" w:afterAutospacing="1"/>
    </w:pPr>
    <w:rPr>
      <w:rFonts w:ascii="Times New Roman" w:eastAsia="Times New Roman" w:hAnsi="Times New Roman" w:cs="Times New Roman"/>
      <w:color w:val="auto"/>
      <w:sz w:val="24"/>
    </w:rPr>
  </w:style>
  <w:style w:type="paragraph" w:styleId="Index1">
    <w:name w:val="index 1"/>
    <w:basedOn w:val="Normal"/>
    <w:next w:val="Normal"/>
    <w:autoRedefine/>
    <w:uiPriority w:val="99"/>
    <w:unhideWhenUsed/>
    <w:rsid w:val="00844D95"/>
    <w:pPr>
      <w:keepLines/>
      <w:numPr>
        <w:numId w:val="161"/>
      </w:numPr>
      <w:suppressAutoHyphens/>
    </w:pPr>
    <w:rPr>
      <w:rFonts w:asciiTheme="minorHAnsi" w:eastAsia="Lucida Sans Unicode" w:hAnsiTheme="minorHAnsi" w:cstheme="minorHAnsi"/>
      <w:color w:val="000000"/>
      <w:kern w:val="2"/>
      <w:szCs w:val="20"/>
    </w:rPr>
  </w:style>
  <w:style w:type="paragraph" w:styleId="Index2">
    <w:name w:val="index 2"/>
    <w:basedOn w:val="Normal"/>
    <w:next w:val="Normal"/>
    <w:autoRedefine/>
    <w:uiPriority w:val="99"/>
    <w:semiHidden/>
    <w:unhideWhenUsed/>
    <w:rsid w:val="00082FE5"/>
    <w:pPr>
      <w:widowControl w:val="0"/>
      <w:suppressAutoHyphens/>
      <w:ind w:left="480" w:hanging="240"/>
    </w:pPr>
    <w:rPr>
      <w:rFonts w:ascii="Times New Roman" w:eastAsia="Lucida Sans Unicode" w:hAnsi="Times New Roman" w:cs="Times New Roman"/>
      <w:color w:val="000000"/>
      <w:kern w:val="2"/>
      <w:sz w:val="24"/>
      <w:szCs w:val="20"/>
    </w:rPr>
  </w:style>
  <w:style w:type="paragraph" w:styleId="Index3">
    <w:name w:val="index 3"/>
    <w:basedOn w:val="Normal"/>
    <w:next w:val="Normal"/>
    <w:autoRedefine/>
    <w:uiPriority w:val="99"/>
    <w:semiHidden/>
    <w:unhideWhenUsed/>
    <w:rsid w:val="00082FE5"/>
    <w:pPr>
      <w:widowControl w:val="0"/>
      <w:suppressAutoHyphens/>
      <w:ind w:left="720" w:hanging="240"/>
    </w:pPr>
    <w:rPr>
      <w:rFonts w:ascii="Times New Roman" w:eastAsia="Lucida Sans Unicode" w:hAnsi="Times New Roman" w:cs="Times New Roman"/>
      <w:color w:val="000000"/>
      <w:kern w:val="2"/>
      <w:sz w:val="24"/>
      <w:szCs w:val="20"/>
    </w:rPr>
  </w:style>
  <w:style w:type="paragraph" w:styleId="Index4">
    <w:name w:val="index 4"/>
    <w:basedOn w:val="Normal"/>
    <w:next w:val="Normal"/>
    <w:autoRedefine/>
    <w:uiPriority w:val="99"/>
    <w:semiHidden/>
    <w:unhideWhenUsed/>
    <w:rsid w:val="00082FE5"/>
    <w:pPr>
      <w:widowControl w:val="0"/>
      <w:suppressAutoHyphens/>
      <w:ind w:left="960" w:hanging="240"/>
    </w:pPr>
    <w:rPr>
      <w:rFonts w:ascii="Times New Roman" w:eastAsia="Lucida Sans Unicode" w:hAnsi="Times New Roman" w:cs="Times New Roman"/>
      <w:color w:val="000000"/>
      <w:kern w:val="2"/>
      <w:sz w:val="24"/>
      <w:szCs w:val="20"/>
    </w:rPr>
  </w:style>
  <w:style w:type="paragraph" w:styleId="Index5">
    <w:name w:val="index 5"/>
    <w:basedOn w:val="Normal"/>
    <w:next w:val="Normal"/>
    <w:autoRedefine/>
    <w:uiPriority w:val="99"/>
    <w:semiHidden/>
    <w:unhideWhenUsed/>
    <w:rsid w:val="00082FE5"/>
    <w:pPr>
      <w:widowControl w:val="0"/>
      <w:suppressAutoHyphens/>
      <w:ind w:left="1200" w:hanging="240"/>
    </w:pPr>
    <w:rPr>
      <w:rFonts w:ascii="Times New Roman" w:eastAsia="Lucida Sans Unicode" w:hAnsi="Times New Roman" w:cs="Times New Roman"/>
      <w:color w:val="000000"/>
      <w:kern w:val="2"/>
      <w:sz w:val="24"/>
      <w:szCs w:val="20"/>
    </w:rPr>
  </w:style>
  <w:style w:type="paragraph" w:styleId="Index6">
    <w:name w:val="index 6"/>
    <w:basedOn w:val="Normal"/>
    <w:next w:val="Normal"/>
    <w:autoRedefine/>
    <w:uiPriority w:val="99"/>
    <w:semiHidden/>
    <w:unhideWhenUsed/>
    <w:rsid w:val="00082FE5"/>
    <w:pPr>
      <w:widowControl w:val="0"/>
      <w:suppressAutoHyphens/>
      <w:ind w:left="1440" w:hanging="240"/>
    </w:pPr>
    <w:rPr>
      <w:rFonts w:ascii="Times New Roman" w:eastAsia="Lucida Sans Unicode" w:hAnsi="Times New Roman" w:cs="Times New Roman"/>
      <w:color w:val="000000"/>
      <w:kern w:val="2"/>
      <w:sz w:val="24"/>
      <w:szCs w:val="20"/>
    </w:rPr>
  </w:style>
  <w:style w:type="paragraph" w:styleId="Index8">
    <w:name w:val="index 8"/>
    <w:basedOn w:val="Normal"/>
    <w:next w:val="Normal"/>
    <w:autoRedefine/>
    <w:uiPriority w:val="99"/>
    <w:semiHidden/>
    <w:unhideWhenUsed/>
    <w:rsid w:val="00082FE5"/>
    <w:pPr>
      <w:widowControl w:val="0"/>
      <w:suppressAutoHyphens/>
      <w:ind w:left="1920" w:hanging="240"/>
    </w:pPr>
    <w:rPr>
      <w:rFonts w:ascii="Times New Roman" w:eastAsia="Lucida Sans Unicode" w:hAnsi="Times New Roman" w:cs="Times New Roman"/>
      <w:color w:val="000000"/>
      <w:kern w:val="2"/>
      <w:sz w:val="24"/>
      <w:szCs w:val="20"/>
    </w:rPr>
  </w:style>
  <w:style w:type="paragraph" w:styleId="Index9">
    <w:name w:val="index 9"/>
    <w:basedOn w:val="Normal"/>
    <w:next w:val="Normal"/>
    <w:autoRedefine/>
    <w:uiPriority w:val="99"/>
    <w:semiHidden/>
    <w:unhideWhenUsed/>
    <w:rsid w:val="00082FE5"/>
    <w:pPr>
      <w:widowControl w:val="0"/>
      <w:suppressAutoHyphens/>
      <w:ind w:left="2160" w:hanging="240"/>
    </w:pPr>
    <w:rPr>
      <w:rFonts w:ascii="Times New Roman" w:eastAsia="Lucida Sans Unicode" w:hAnsi="Times New Roman" w:cs="Times New Roman"/>
      <w:color w:val="000000"/>
      <w:kern w:val="2"/>
      <w:sz w:val="24"/>
      <w:szCs w:val="20"/>
    </w:rPr>
  </w:style>
  <w:style w:type="paragraph" w:styleId="EndnoteText">
    <w:name w:val="endnote text"/>
    <w:basedOn w:val="Normal"/>
    <w:link w:val="EndnoteTextChar"/>
    <w:uiPriority w:val="99"/>
    <w:unhideWhenUsed/>
    <w:rsid w:val="00082FE5"/>
    <w:pPr>
      <w:widowControl w:val="0"/>
      <w:suppressAutoHyphens/>
    </w:pPr>
    <w:rPr>
      <w:rFonts w:ascii="Times New Roman" w:eastAsia="Lucida Sans Unicode" w:hAnsi="Times New Roman" w:cs="Times New Roman"/>
      <w:color w:val="000000"/>
      <w:kern w:val="2"/>
      <w:sz w:val="20"/>
      <w:szCs w:val="20"/>
    </w:rPr>
  </w:style>
  <w:style w:type="character" w:customStyle="1" w:styleId="EndnoteTextChar">
    <w:name w:val="Endnote Text Char"/>
    <w:basedOn w:val="DefaultParagraphFont"/>
    <w:link w:val="EndnoteText"/>
    <w:uiPriority w:val="99"/>
    <w:rsid w:val="00082FE5"/>
    <w:rPr>
      <w:rFonts w:ascii="Times New Roman" w:eastAsia="Lucida Sans Unicode" w:hAnsi="Times New Roman" w:cs="Times New Roman"/>
      <w:color w:val="000000"/>
      <w:kern w:val="2"/>
      <w:sz w:val="20"/>
      <w:szCs w:val="20"/>
    </w:rPr>
  </w:style>
  <w:style w:type="paragraph" w:styleId="List">
    <w:name w:val="List"/>
    <w:basedOn w:val="Normal"/>
    <w:uiPriority w:val="99"/>
    <w:semiHidden/>
    <w:unhideWhenUsed/>
    <w:rsid w:val="00082FE5"/>
    <w:pPr>
      <w:widowControl w:val="0"/>
      <w:suppressAutoHyphens/>
      <w:spacing w:before="0"/>
    </w:pPr>
    <w:rPr>
      <w:rFonts w:ascii="Times New Roman" w:eastAsia="Lucida Sans Unicode" w:hAnsi="Times New Roman" w:cs="Tahoma"/>
      <w:color w:val="000000"/>
      <w:kern w:val="2"/>
      <w:sz w:val="24"/>
    </w:rPr>
  </w:style>
  <w:style w:type="paragraph" w:styleId="ListNumber">
    <w:name w:val="List Number"/>
    <w:basedOn w:val="Normal"/>
    <w:uiPriority w:val="99"/>
    <w:unhideWhenUsed/>
    <w:rsid w:val="00082FE5"/>
    <w:pPr>
      <w:widowControl w:val="0"/>
      <w:tabs>
        <w:tab w:val="num" w:pos="360"/>
      </w:tabs>
      <w:suppressAutoHyphens/>
      <w:spacing w:before="0"/>
      <w:ind w:left="360" w:hanging="360"/>
      <w:contextualSpacing/>
    </w:pPr>
    <w:rPr>
      <w:rFonts w:ascii="Times New Roman" w:eastAsia="Lucida Sans Unicode" w:hAnsi="Times New Roman" w:cs="Times New Roman"/>
      <w:color w:val="000000"/>
      <w:kern w:val="2"/>
      <w:sz w:val="24"/>
    </w:rPr>
  </w:style>
  <w:style w:type="paragraph" w:styleId="DocumentMap">
    <w:name w:val="Document Map"/>
    <w:basedOn w:val="Normal"/>
    <w:link w:val="DocumentMapChar"/>
    <w:uiPriority w:val="99"/>
    <w:semiHidden/>
    <w:unhideWhenUsed/>
    <w:rsid w:val="00082FE5"/>
    <w:pPr>
      <w:widowControl w:val="0"/>
      <w:shd w:val="clear" w:color="auto" w:fill="000080"/>
      <w:suppressAutoHyphens/>
      <w:spacing w:before="0"/>
    </w:pPr>
    <w:rPr>
      <w:rFonts w:ascii="Tahoma" w:eastAsia="Lucida Sans Unicode" w:hAnsi="Tahoma" w:cs="Times New Roman"/>
      <w:color w:val="000000"/>
      <w:kern w:val="2"/>
      <w:sz w:val="24"/>
      <w:szCs w:val="20"/>
    </w:rPr>
  </w:style>
  <w:style w:type="character" w:customStyle="1" w:styleId="DocumentMapChar">
    <w:name w:val="Document Map Char"/>
    <w:basedOn w:val="DefaultParagraphFont"/>
    <w:link w:val="DocumentMap"/>
    <w:uiPriority w:val="99"/>
    <w:semiHidden/>
    <w:rsid w:val="00082FE5"/>
    <w:rPr>
      <w:rFonts w:ascii="Tahoma" w:eastAsia="Lucida Sans Unicode" w:hAnsi="Tahoma" w:cs="Times New Roman"/>
      <w:color w:val="000000"/>
      <w:kern w:val="2"/>
      <w:szCs w:val="20"/>
      <w:shd w:val="clear" w:color="auto" w:fill="000080"/>
    </w:rPr>
  </w:style>
  <w:style w:type="paragraph" w:styleId="PlainText">
    <w:name w:val="Plain Text"/>
    <w:basedOn w:val="Normal"/>
    <w:next w:val="Normal"/>
    <w:link w:val="PlainTextChar"/>
    <w:uiPriority w:val="99"/>
    <w:unhideWhenUsed/>
    <w:rsid w:val="00082FE5"/>
    <w:pPr>
      <w:widowControl w:val="0"/>
      <w:suppressAutoHyphens/>
      <w:spacing w:before="0"/>
    </w:pPr>
    <w:rPr>
      <w:rFonts w:ascii="TimesNewRoman,Bold" w:eastAsia="Lucida Sans Unicode" w:hAnsi="TimesNewRoman,Bold" w:cs="Times New Roman"/>
      <w:color w:val="000000"/>
      <w:kern w:val="2"/>
      <w:sz w:val="20"/>
    </w:rPr>
  </w:style>
  <w:style w:type="character" w:customStyle="1" w:styleId="PlainTextChar">
    <w:name w:val="Plain Text Char"/>
    <w:basedOn w:val="DefaultParagraphFont"/>
    <w:link w:val="PlainText"/>
    <w:uiPriority w:val="99"/>
    <w:rsid w:val="00082FE5"/>
    <w:rPr>
      <w:rFonts w:ascii="TimesNewRoman,Bold" w:eastAsia="Lucida Sans Unicode" w:hAnsi="TimesNewRoman,Bold" w:cs="Times New Roman"/>
      <w:color w:val="000000"/>
      <w:kern w:val="2"/>
      <w:sz w:val="20"/>
    </w:rPr>
  </w:style>
  <w:style w:type="paragraph" w:styleId="Revision">
    <w:name w:val="Revision"/>
    <w:uiPriority w:val="99"/>
    <w:semiHidden/>
    <w:rsid w:val="00082FE5"/>
    <w:pPr>
      <w:jc w:val="center"/>
    </w:pPr>
    <w:rPr>
      <w:rFonts w:ascii="Times New Roman" w:eastAsia="Lucida Sans Unicode" w:hAnsi="Times New Roman" w:cs="Times New Roman"/>
      <w:color w:val="000000"/>
      <w:kern w:val="2"/>
    </w:rPr>
  </w:style>
  <w:style w:type="character" w:customStyle="1" w:styleId="ListParagraphChar">
    <w:name w:val="List Paragraph Char"/>
    <w:basedOn w:val="DefaultParagraphFont"/>
    <w:link w:val="ListParagraph"/>
    <w:uiPriority w:val="34"/>
    <w:locked/>
    <w:rsid w:val="00082FE5"/>
    <w:rPr>
      <w:rFonts w:ascii="Calibri" w:hAnsi="Calibri"/>
      <w:color w:val="313231" w:themeColor="text1"/>
      <w:sz w:val="22"/>
    </w:rPr>
  </w:style>
  <w:style w:type="paragraph" w:customStyle="1" w:styleId="Index">
    <w:name w:val="Index"/>
    <w:basedOn w:val="Normal"/>
    <w:uiPriority w:val="99"/>
    <w:rsid w:val="00082FE5"/>
    <w:pPr>
      <w:widowControl w:val="0"/>
      <w:suppressLineNumbers/>
      <w:suppressAutoHyphens/>
      <w:spacing w:before="0"/>
    </w:pPr>
    <w:rPr>
      <w:rFonts w:ascii="Times New Roman" w:eastAsia="Lucida Sans Unicode" w:hAnsi="Times New Roman" w:cs="Tahoma"/>
      <w:color w:val="000000"/>
      <w:kern w:val="2"/>
      <w:sz w:val="24"/>
    </w:rPr>
  </w:style>
  <w:style w:type="paragraph" w:customStyle="1" w:styleId="TableContents">
    <w:name w:val="Table Contents"/>
    <w:basedOn w:val="Normal"/>
    <w:uiPriority w:val="99"/>
    <w:rsid w:val="00082FE5"/>
    <w:pPr>
      <w:widowControl w:val="0"/>
      <w:suppressLineNumbers/>
      <w:suppressAutoHyphens/>
      <w:spacing w:before="0"/>
    </w:pPr>
    <w:rPr>
      <w:rFonts w:ascii="Times New Roman" w:eastAsia="Lucida Sans Unicode" w:hAnsi="Times New Roman" w:cs="Times New Roman"/>
      <w:color w:val="000000"/>
      <w:kern w:val="2"/>
      <w:sz w:val="24"/>
    </w:rPr>
  </w:style>
  <w:style w:type="character" w:customStyle="1" w:styleId="TableTextChar">
    <w:name w:val="Table Text Char"/>
    <w:link w:val="TableText"/>
    <w:locked/>
    <w:rsid w:val="00082FE5"/>
    <w:rPr>
      <w:sz w:val="20"/>
      <w:szCs w:val="20"/>
    </w:rPr>
  </w:style>
  <w:style w:type="paragraph" w:customStyle="1" w:styleId="FrontMatterHeader">
    <w:name w:val="Front Matter Header"/>
    <w:next w:val="Normal"/>
    <w:uiPriority w:val="99"/>
    <w:rsid w:val="00082FE5"/>
    <w:pPr>
      <w:keepNext/>
      <w:tabs>
        <w:tab w:val="left" w:pos="432"/>
      </w:tabs>
      <w:spacing w:after="360"/>
      <w:jc w:val="center"/>
    </w:pPr>
    <w:rPr>
      <w:rFonts w:ascii="Arial Narrow" w:eastAsia="Times New Roman" w:hAnsi="Arial Narrow" w:cs="Times New Roman"/>
      <w:b/>
      <w:sz w:val="36"/>
      <w:szCs w:val="20"/>
    </w:rPr>
  </w:style>
  <w:style w:type="paragraph" w:customStyle="1" w:styleId="ListofTables">
    <w:name w:val="List of Tables"/>
    <w:basedOn w:val="TableofFigures"/>
    <w:uiPriority w:val="99"/>
    <w:rsid w:val="00082FE5"/>
    <w:pPr>
      <w:widowControl w:val="0"/>
      <w:tabs>
        <w:tab w:val="right" w:leader="dot" w:pos="9350"/>
      </w:tabs>
      <w:suppressAutoHyphens/>
      <w:spacing w:before="0" w:after="120" w:line="220" w:lineRule="exact"/>
    </w:pPr>
    <w:rPr>
      <w:rFonts w:eastAsia="Lucida Sans Unicode" w:cs="Times New Roman"/>
      <w:color w:val="000000"/>
      <w:kern w:val="24"/>
      <w:sz w:val="22"/>
    </w:rPr>
  </w:style>
  <w:style w:type="paragraph" w:customStyle="1" w:styleId="FooterEven">
    <w:name w:val="Footer Even"/>
    <w:basedOn w:val="Normal"/>
    <w:uiPriority w:val="99"/>
    <w:rsid w:val="00082FE5"/>
    <w:pPr>
      <w:widowControl w:val="0"/>
      <w:pBdr>
        <w:top w:val="single" w:sz="4" w:space="1" w:color="7294D0" w:themeColor="accent1"/>
      </w:pBdr>
      <w:suppressAutoHyphens/>
      <w:spacing w:before="0" w:after="180" w:line="264" w:lineRule="auto"/>
    </w:pPr>
    <w:rPr>
      <w:rFonts w:asciiTheme="minorHAnsi" w:eastAsiaTheme="minorHAnsi" w:hAnsiTheme="minorHAnsi" w:cs="Times New Roman"/>
      <w:color w:val="182948" w:themeColor="text2"/>
      <w:kern w:val="2"/>
      <w:sz w:val="20"/>
      <w:szCs w:val="20"/>
      <w:lang w:eastAsia="ja-JP"/>
    </w:rPr>
  </w:style>
  <w:style w:type="character" w:customStyle="1" w:styleId="InstructionsChar">
    <w:name w:val="Instructions Char"/>
    <w:basedOn w:val="DefaultParagraphFont"/>
    <w:link w:val="Instructions"/>
    <w:locked/>
    <w:rsid w:val="00082FE5"/>
    <w:rPr>
      <w:rFonts w:ascii="MS Mincho" w:hAnsi="MS Mincho"/>
      <w:i/>
      <w:color w:val="3C67B4" w:themeColor="accent1" w:themeShade="BF"/>
      <w:kern w:val="24"/>
      <w:lang w:eastAsia="zh-TW"/>
    </w:rPr>
  </w:style>
  <w:style w:type="paragraph" w:customStyle="1" w:styleId="Instructions">
    <w:name w:val="Instructions"/>
    <w:basedOn w:val="Normal"/>
    <w:link w:val="InstructionsChar"/>
    <w:rsid w:val="00082FE5"/>
    <w:pPr>
      <w:widowControl w:val="0"/>
      <w:suppressAutoHyphens/>
      <w:spacing w:before="0"/>
    </w:pPr>
    <w:rPr>
      <w:rFonts w:ascii="MS Mincho" w:hAnsi="MS Mincho"/>
      <w:i/>
      <w:color w:val="3C67B4" w:themeColor="accent1" w:themeShade="BF"/>
      <w:kern w:val="24"/>
      <w:sz w:val="24"/>
      <w:lang w:eastAsia="zh-TW"/>
    </w:rPr>
  </w:style>
  <w:style w:type="paragraph" w:customStyle="1" w:styleId="Quotation">
    <w:name w:val="Quotation"/>
    <w:next w:val="Normal"/>
    <w:uiPriority w:val="99"/>
    <w:rsid w:val="00082FE5"/>
    <w:pPr>
      <w:spacing w:before="120" w:after="120"/>
      <w:ind w:left="720" w:right="720"/>
      <w:jc w:val="center"/>
    </w:pPr>
    <w:rPr>
      <w:rFonts w:ascii="Times New Roman" w:eastAsia="Times New Roman" w:hAnsi="Times New Roman" w:cs="Times New Roman"/>
      <w:szCs w:val="20"/>
    </w:rPr>
  </w:style>
  <w:style w:type="paragraph" w:customStyle="1" w:styleId="Reference">
    <w:name w:val="Reference"/>
    <w:basedOn w:val="Normal"/>
    <w:uiPriority w:val="99"/>
    <w:rsid w:val="00082FE5"/>
    <w:pPr>
      <w:widowControl w:val="0"/>
      <w:tabs>
        <w:tab w:val="num" w:pos="504"/>
        <w:tab w:val="left" w:pos="900"/>
      </w:tabs>
      <w:suppressAutoHyphens/>
      <w:ind w:left="504" w:hanging="504"/>
    </w:pPr>
    <w:rPr>
      <w:rFonts w:ascii="Times New Roman" w:eastAsia="Lucida Sans Unicode" w:hAnsi="Times New Roman" w:cs="Times New Roman"/>
      <w:color w:val="auto"/>
      <w:sz w:val="24"/>
      <w:szCs w:val="20"/>
    </w:rPr>
  </w:style>
  <w:style w:type="paragraph" w:customStyle="1" w:styleId="TitlePage">
    <w:name w:val="TitlePage"/>
    <w:basedOn w:val="Normal"/>
    <w:uiPriority w:val="99"/>
    <w:rsid w:val="00082FE5"/>
    <w:pPr>
      <w:widowControl w:val="0"/>
      <w:suppressAutoHyphens/>
      <w:spacing w:before="0"/>
    </w:pPr>
    <w:rPr>
      <w:rFonts w:ascii="Times New Roman" w:eastAsia="Lucida Sans Unicode" w:hAnsi="Times New Roman" w:cs="Times New Roman"/>
      <w:color w:val="000000"/>
      <w:kern w:val="2"/>
      <w:sz w:val="24"/>
      <w:szCs w:val="20"/>
    </w:rPr>
  </w:style>
  <w:style w:type="paragraph" w:customStyle="1" w:styleId="CaptionFigure">
    <w:name w:val="Caption Figure"/>
    <w:basedOn w:val="Normal"/>
    <w:next w:val="Normal"/>
    <w:uiPriority w:val="99"/>
    <w:rsid w:val="00082FE5"/>
    <w:pPr>
      <w:widowControl w:val="0"/>
      <w:suppressAutoHyphens/>
    </w:pPr>
    <w:rPr>
      <w:rFonts w:ascii="Times New Roman" w:eastAsia="Lucida Sans Unicode" w:hAnsi="Times New Roman" w:cs="Times New Roman"/>
      <w:b/>
      <w:color w:val="000000"/>
      <w:kern w:val="2"/>
      <w:sz w:val="24"/>
      <w:szCs w:val="20"/>
    </w:rPr>
  </w:style>
  <w:style w:type="character" w:customStyle="1" w:styleId="GSATitleChar">
    <w:name w:val="GSA Title Char"/>
    <w:basedOn w:val="DefaultParagraphFont"/>
    <w:link w:val="GSATitle"/>
    <w:locked/>
    <w:rsid w:val="00082FE5"/>
    <w:rPr>
      <w:rFonts w:ascii="Lucida Sans Unicode" w:eastAsia="Lucida Sans Unicode" w:hAnsi="Lucida Sans Unicode" w:cstheme="majorBidi"/>
      <w:color w:val="002060"/>
      <w:spacing w:val="5"/>
      <w:kern w:val="2"/>
      <w:sz w:val="36"/>
    </w:rPr>
  </w:style>
  <w:style w:type="paragraph" w:customStyle="1" w:styleId="GSATitle">
    <w:name w:val="GSA Title"/>
    <w:basedOn w:val="Normal"/>
    <w:link w:val="GSATitleChar"/>
    <w:autoRedefine/>
    <w:rsid w:val="00082FE5"/>
    <w:pPr>
      <w:widowControl w:val="0"/>
      <w:pBdr>
        <w:top w:val="single" w:sz="8" w:space="3" w:color="7294D0" w:themeColor="accent1"/>
      </w:pBdr>
      <w:suppressAutoHyphens/>
      <w:spacing w:before="300"/>
    </w:pPr>
    <w:rPr>
      <w:rFonts w:ascii="Lucida Sans Unicode" w:eastAsia="Lucida Sans Unicode" w:hAnsi="Lucida Sans Unicode" w:cstheme="majorBidi"/>
      <w:color w:val="002060"/>
      <w:spacing w:val="5"/>
      <w:kern w:val="2"/>
      <w:sz w:val="36"/>
    </w:rPr>
  </w:style>
  <w:style w:type="character" w:customStyle="1" w:styleId="GSATitle-YESforTOCChar">
    <w:name w:val="GSA Title-YES for TOC Char"/>
    <w:basedOn w:val="DefaultParagraphFont"/>
    <w:link w:val="GSATitle-YESforTOC"/>
    <w:locked/>
    <w:rsid w:val="00082FE5"/>
    <w:rPr>
      <w:rFonts w:ascii="MS Gothic" w:eastAsiaTheme="majorEastAsia" w:hAnsi="MS Gothic" w:cstheme="majorBidi"/>
      <w:color w:val="002060"/>
      <w:spacing w:val="5"/>
      <w:kern w:val="28"/>
      <w:sz w:val="36"/>
      <w:szCs w:val="52"/>
    </w:rPr>
  </w:style>
  <w:style w:type="paragraph" w:customStyle="1" w:styleId="GSATitle-YESforTOC">
    <w:name w:val="GSA Title-YES for TOC"/>
    <w:next w:val="Normal"/>
    <w:link w:val="GSATitle-YESforTOCChar"/>
    <w:qFormat/>
    <w:rsid w:val="00082FE5"/>
    <w:pPr>
      <w:pBdr>
        <w:bottom w:val="single" w:sz="4" w:space="1" w:color="7294D0" w:themeColor="accent1"/>
      </w:pBdr>
      <w:spacing w:after="240"/>
      <w:jc w:val="center"/>
    </w:pPr>
    <w:rPr>
      <w:rFonts w:ascii="MS Gothic" w:eastAsiaTheme="majorEastAsia" w:hAnsi="MS Gothic" w:cstheme="majorBidi"/>
      <w:color w:val="002060"/>
      <w:spacing w:val="5"/>
      <w:kern w:val="28"/>
      <w:sz w:val="36"/>
      <w:szCs w:val="52"/>
    </w:rPr>
  </w:style>
  <w:style w:type="character" w:customStyle="1" w:styleId="GSACoverPageInsertNameChar">
    <w:name w:val="GSA Cover Page InsertName Char"/>
    <w:basedOn w:val="DefaultParagraphFont"/>
    <w:link w:val="GSACoverPageInsertName"/>
    <w:locked/>
    <w:rsid w:val="00082FE5"/>
    <w:rPr>
      <w:rFonts w:ascii="MS Gothic" w:eastAsiaTheme="majorEastAsia" w:hAnsi="MS Gothic" w:cstheme="majorBidi"/>
      <w:color w:val="002060"/>
      <w:spacing w:val="5"/>
      <w:kern w:val="28"/>
      <w:sz w:val="40"/>
      <w:szCs w:val="52"/>
    </w:rPr>
  </w:style>
  <w:style w:type="paragraph" w:customStyle="1" w:styleId="GSACoverPageInsertName">
    <w:name w:val="GSA Cover Page InsertName"/>
    <w:next w:val="Normal"/>
    <w:link w:val="GSACoverPageInsertNameChar"/>
    <w:rsid w:val="00082FE5"/>
    <w:pPr>
      <w:spacing w:before="160" w:after="160" w:line="256" w:lineRule="auto"/>
      <w:jc w:val="center"/>
    </w:pPr>
    <w:rPr>
      <w:rFonts w:ascii="MS Gothic" w:eastAsiaTheme="majorEastAsia" w:hAnsi="MS Gothic" w:cstheme="majorBidi"/>
      <w:color w:val="002060"/>
      <w:spacing w:val="5"/>
      <w:kern w:val="28"/>
      <w:sz w:val="40"/>
      <w:szCs w:val="52"/>
    </w:rPr>
  </w:style>
  <w:style w:type="character" w:customStyle="1" w:styleId="GSATitleCoverPageChar">
    <w:name w:val="GSA Title Cover Page Char"/>
    <w:basedOn w:val="GSATitle-YESforTOCChar"/>
    <w:link w:val="GSATitleCoverPage"/>
    <w:locked/>
    <w:rsid w:val="00082FE5"/>
    <w:rPr>
      <w:rFonts w:ascii="MS Gothic" w:eastAsiaTheme="majorEastAsia" w:hAnsi="MS Gothic" w:cstheme="majorBidi"/>
      <w:noProof/>
      <w:color w:val="002060"/>
      <w:spacing w:val="5"/>
      <w:kern w:val="28"/>
      <w:sz w:val="36"/>
      <w:szCs w:val="52"/>
    </w:rPr>
  </w:style>
  <w:style w:type="paragraph" w:customStyle="1" w:styleId="GSATitleCoverPage">
    <w:name w:val="GSA Title Cover Page"/>
    <w:basedOn w:val="GSATitle-YESforTOC"/>
    <w:link w:val="GSATitleCoverPageChar"/>
    <w:qFormat/>
    <w:rsid w:val="00082FE5"/>
    <w:pPr>
      <w:spacing w:before="720"/>
    </w:pPr>
    <w:rPr>
      <w:noProof/>
    </w:rPr>
  </w:style>
  <w:style w:type="character" w:customStyle="1" w:styleId="GSATableCaptionChar">
    <w:name w:val="GSA Table Caption Char"/>
    <w:basedOn w:val="DefaultParagraphFont"/>
    <w:link w:val="GSATableCaption"/>
    <w:locked/>
    <w:rsid w:val="00082FE5"/>
    <w:rPr>
      <w:rFonts w:ascii="Lucida Sans Unicode" w:eastAsia="Lucida Sans Unicode" w:hAnsi="Lucida Sans Unicode" w:cs="Lucida Sans Unicode"/>
      <w:b/>
      <w:i/>
      <w:iCs/>
      <w:color w:val="182948" w:themeColor="text2"/>
      <w:kern w:val="2"/>
      <w:sz w:val="18"/>
      <w:szCs w:val="18"/>
    </w:rPr>
  </w:style>
  <w:style w:type="paragraph" w:customStyle="1" w:styleId="GSATableCaption">
    <w:name w:val="GSA Table Caption"/>
    <w:basedOn w:val="Normal"/>
    <w:next w:val="Normal"/>
    <w:link w:val="GSATableCaptionChar"/>
    <w:autoRedefine/>
    <w:qFormat/>
    <w:rsid w:val="00082FE5"/>
    <w:pPr>
      <w:keepNext/>
      <w:widowControl w:val="0"/>
      <w:suppressAutoHyphens/>
      <w:spacing w:after="200"/>
      <w:jc w:val="center"/>
    </w:pPr>
    <w:rPr>
      <w:rFonts w:ascii="Lucida Sans Unicode" w:eastAsia="Lucida Sans Unicode" w:hAnsi="Lucida Sans Unicode" w:cs="Lucida Sans Unicode"/>
      <w:b/>
      <w:i/>
      <w:iCs/>
      <w:color w:val="182948" w:themeColor="text2"/>
      <w:kern w:val="2"/>
      <w:sz w:val="18"/>
      <w:szCs w:val="18"/>
    </w:rPr>
  </w:style>
  <w:style w:type="character" w:customStyle="1" w:styleId="GSAFigureCaptionChar">
    <w:name w:val="GSA Figure Caption Char"/>
    <w:basedOn w:val="GSATableCaptionChar"/>
    <w:link w:val="GSAFigureCaption"/>
    <w:locked/>
    <w:rsid w:val="00082FE5"/>
    <w:rPr>
      <w:rFonts w:ascii="Lucida Sans Unicode" w:eastAsia="Lucida Sans Unicode" w:hAnsi="Lucida Sans Unicode" w:cs="Lucida Sans Unicode"/>
      <w:b/>
      <w:i/>
      <w:iCs/>
      <w:color w:val="182948" w:themeColor="text2"/>
      <w:kern w:val="2"/>
      <w:sz w:val="18"/>
      <w:szCs w:val="18"/>
    </w:rPr>
  </w:style>
  <w:style w:type="paragraph" w:customStyle="1" w:styleId="GSAFigureCaption">
    <w:name w:val="GSA Figure Caption"/>
    <w:basedOn w:val="GSATableCaption"/>
    <w:link w:val="GSAFigureCaptionChar"/>
    <w:autoRedefine/>
    <w:qFormat/>
    <w:rsid w:val="00082FE5"/>
  </w:style>
  <w:style w:type="paragraph" w:customStyle="1" w:styleId="Default">
    <w:name w:val="Default"/>
    <w:uiPriority w:val="99"/>
    <w:rsid w:val="00082FE5"/>
    <w:pPr>
      <w:autoSpaceDE w:val="0"/>
      <w:autoSpaceDN w:val="0"/>
      <w:adjustRightInd w:val="0"/>
      <w:jc w:val="center"/>
    </w:pPr>
    <w:rPr>
      <w:rFonts w:ascii="Arial" w:eastAsia="Times New Roman" w:hAnsi="Arial" w:cs="Arial"/>
      <w:color w:val="000000"/>
    </w:rPr>
  </w:style>
  <w:style w:type="character" w:customStyle="1" w:styleId="GSAGuidanceChar">
    <w:name w:val="GSA Guidance Char"/>
    <w:basedOn w:val="DefaultParagraphFont"/>
    <w:link w:val="GSAGuidance"/>
    <w:locked/>
    <w:rsid w:val="00082FE5"/>
    <w:rPr>
      <w:rFonts w:ascii="Lucida Sans Unicode" w:eastAsia="Lucida Sans Unicode" w:hAnsi="Lucida Sans Unicode" w:cs="Lucida Sans Unicode"/>
      <w:color w:val="000000"/>
      <w:kern w:val="2"/>
    </w:rPr>
  </w:style>
  <w:style w:type="paragraph" w:customStyle="1" w:styleId="GSAGuidance">
    <w:name w:val="GSA Guidance"/>
    <w:basedOn w:val="Normal"/>
    <w:link w:val="GSAGuidanceChar"/>
    <w:qFormat/>
    <w:rsid w:val="00082FE5"/>
    <w:pPr>
      <w:widowControl w:val="0"/>
      <w:suppressAutoHyphens/>
      <w:spacing w:before="0"/>
      <w:ind w:left="1411"/>
    </w:pPr>
    <w:rPr>
      <w:rFonts w:ascii="Lucida Sans Unicode" w:eastAsia="Lucida Sans Unicode" w:hAnsi="Lucida Sans Unicode" w:cs="Lucida Sans Unicode"/>
      <w:color w:val="000000"/>
      <w:kern w:val="2"/>
      <w:sz w:val="24"/>
    </w:rPr>
  </w:style>
  <w:style w:type="character" w:customStyle="1" w:styleId="GSAGuidanceBoldChar">
    <w:name w:val="GSA Guidance Bold Char"/>
    <w:basedOn w:val="GSAGuidanceChar"/>
    <w:link w:val="GSAGuidanceBold"/>
    <w:locked/>
    <w:rsid w:val="00082FE5"/>
    <w:rPr>
      <w:rFonts w:ascii="Lucida Sans Unicode" w:eastAsia="Lucida Sans Unicode" w:hAnsi="Lucida Sans Unicode" w:cs="Lucida Sans Unicode"/>
      <w:b/>
      <w:color w:val="000000"/>
      <w:kern w:val="2"/>
    </w:rPr>
  </w:style>
  <w:style w:type="paragraph" w:customStyle="1" w:styleId="GSAGuidanceBold">
    <w:name w:val="GSA Guidance Bold"/>
    <w:basedOn w:val="GSAGuidance"/>
    <w:next w:val="GSAGuidance"/>
    <w:link w:val="GSAGuidanceBoldChar"/>
    <w:qFormat/>
    <w:rsid w:val="00082FE5"/>
    <w:rPr>
      <w:b/>
    </w:rPr>
  </w:style>
  <w:style w:type="paragraph" w:customStyle="1" w:styleId="GSACoverPageLogo">
    <w:name w:val="GSA Cover Page Logo"/>
    <w:basedOn w:val="Normal"/>
    <w:next w:val="Normal"/>
    <w:uiPriority w:val="99"/>
    <w:rsid w:val="00082FE5"/>
    <w:pPr>
      <w:widowControl w:val="0"/>
      <w:suppressAutoHyphens/>
      <w:spacing w:before="0"/>
      <w:jc w:val="center"/>
    </w:pPr>
    <w:rPr>
      <w:rFonts w:asciiTheme="minorHAnsi" w:eastAsia="Times New Roman" w:hAnsiTheme="minorHAnsi" w:cs="Times New Roman"/>
      <w:color w:val="000000"/>
      <w:kern w:val="2"/>
      <w:sz w:val="24"/>
      <w:szCs w:val="20"/>
    </w:rPr>
  </w:style>
  <w:style w:type="paragraph" w:customStyle="1" w:styleId="GSATableAcronym">
    <w:name w:val="GSA Table Acronym"/>
    <w:basedOn w:val="GSATableHeadingLeftJustified"/>
    <w:uiPriority w:val="99"/>
    <w:qFormat/>
    <w:rsid w:val="00082FE5"/>
    <w:pPr>
      <w:keepNext w:val="0"/>
      <w:keepLines w:val="0"/>
    </w:pPr>
  </w:style>
  <w:style w:type="paragraph" w:customStyle="1" w:styleId="GSATableHeadingVerticle">
    <w:name w:val="GSA Table Heading Verticle"/>
    <w:basedOn w:val="GSATableHeading"/>
    <w:uiPriority w:val="99"/>
    <w:rsid w:val="00082FE5"/>
    <w:pPr>
      <w:ind w:left="-25"/>
    </w:pPr>
    <w:rPr>
      <w:rFonts w:cs="Times New Roman"/>
      <w:bCs/>
      <w:szCs w:val="20"/>
    </w:rPr>
  </w:style>
  <w:style w:type="paragraph" w:customStyle="1" w:styleId="StyleGSATableText">
    <w:name w:val="Style GSA Table Text"/>
    <w:basedOn w:val="GSATableText"/>
    <w:rsid w:val="00082FE5"/>
    <w:rPr>
      <w:rFonts w:ascii="MS Gothic" w:hAnsi="MS Gothic"/>
    </w:rPr>
  </w:style>
  <w:style w:type="paragraph" w:customStyle="1" w:styleId="GSAInstructionText">
    <w:name w:val="GSA Instruction Text"/>
    <w:basedOn w:val="Normal"/>
    <w:next w:val="Normal"/>
    <w:qFormat/>
    <w:rsid w:val="00082FE5"/>
    <w:pPr>
      <w:pBdr>
        <w:top w:val="single" w:sz="4" w:space="1" w:color="0070C0"/>
        <w:left w:val="single" w:sz="4" w:space="4" w:color="0070C0"/>
        <w:bottom w:val="single" w:sz="4" w:space="1" w:color="0070C0"/>
        <w:right w:val="single" w:sz="4" w:space="4" w:color="0070C0"/>
      </w:pBdr>
      <w:spacing w:before="0" w:after="160"/>
    </w:pPr>
    <w:rPr>
      <w:rFonts w:ascii="Times New Roman" w:hAnsi="Times New Roman"/>
      <w:i/>
      <w:color w:val="365F91"/>
      <w:sz w:val="24"/>
      <w:szCs w:val="22"/>
      <w:lang w:eastAsia="zh-TW"/>
    </w:rPr>
  </w:style>
  <w:style w:type="paragraph" w:customStyle="1" w:styleId="GSAAttachmentorAppendix">
    <w:name w:val="GSA Attachment or Appendix"/>
    <w:basedOn w:val="Heading2"/>
    <w:next w:val="Normal"/>
    <w:uiPriority w:val="99"/>
    <w:qFormat/>
    <w:rsid w:val="00082FE5"/>
    <w:pPr>
      <w:widowControl w:val="0"/>
      <w:numPr>
        <w:ilvl w:val="0"/>
        <w:numId w:val="0"/>
      </w:numPr>
      <w:suppressAutoHyphens/>
      <w:spacing w:before="240" w:after="120"/>
    </w:pPr>
    <w:rPr>
      <w:rFonts w:ascii="Times New Roman" w:hAnsi="Times New Roman" w:cstheme="majorBidi"/>
      <w:caps/>
      <w:color w:val="002060"/>
      <w:spacing w:val="0"/>
      <w:kern w:val="2"/>
      <w:szCs w:val="26"/>
    </w:rPr>
  </w:style>
  <w:style w:type="paragraph" w:customStyle="1" w:styleId="TableHeader">
    <w:name w:val="Table Header"/>
    <w:basedOn w:val="Heading1"/>
    <w:qFormat/>
    <w:rsid w:val="00082FE5"/>
    <w:pPr>
      <w:spacing w:after="120"/>
      <w:ind w:left="360" w:hanging="360"/>
      <w:jc w:val="center"/>
    </w:pPr>
    <w:rPr>
      <w:rFonts w:ascii="Gill Sans" w:hAnsi="Gill Sans"/>
      <w:color w:val="F2F2F2" w:themeColor="background1" w:themeShade="F2"/>
      <w:spacing w:val="0"/>
      <w:szCs w:val="28"/>
    </w:rPr>
  </w:style>
  <w:style w:type="character" w:styleId="EndnoteReference">
    <w:name w:val="endnote reference"/>
    <w:unhideWhenUsed/>
    <w:rsid w:val="00082FE5"/>
    <w:rPr>
      <w:vertAlign w:val="superscript"/>
    </w:rPr>
  </w:style>
  <w:style w:type="character" w:customStyle="1" w:styleId="UnresolvedMention1">
    <w:name w:val="Unresolved Mention1"/>
    <w:basedOn w:val="DefaultParagraphFont"/>
    <w:uiPriority w:val="99"/>
    <w:semiHidden/>
    <w:rsid w:val="00082FE5"/>
    <w:rPr>
      <w:color w:val="808080"/>
      <w:shd w:val="clear" w:color="auto" w:fill="E6E6E6"/>
    </w:rPr>
  </w:style>
  <w:style w:type="table" w:styleId="TableGrid1">
    <w:name w:val="Table Grid 1"/>
    <w:basedOn w:val="TableNormal"/>
    <w:unhideWhenUsed/>
    <w:rsid w:val="00082FE5"/>
    <w:pPr>
      <w:spacing w:before="120" w:after="120"/>
      <w:jc w:val="center"/>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rsid w:val="00082FE5"/>
    <w:pPr>
      <w:jc w:val="center"/>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
    <w:name w:val="Style5"/>
    <w:uiPriority w:val="99"/>
    <w:rsid w:val="00082FE5"/>
    <w:pPr>
      <w:numPr>
        <w:numId w:val="10"/>
      </w:numPr>
    </w:pPr>
  </w:style>
  <w:style w:type="numbering" w:customStyle="1" w:styleId="Style6">
    <w:name w:val="Style6"/>
    <w:uiPriority w:val="99"/>
    <w:rsid w:val="00082FE5"/>
    <w:pPr>
      <w:numPr>
        <w:numId w:val="11"/>
      </w:numPr>
    </w:pPr>
  </w:style>
  <w:style w:type="numbering" w:customStyle="1" w:styleId="NoList1">
    <w:name w:val="No List1"/>
    <w:next w:val="NoList"/>
    <w:uiPriority w:val="99"/>
    <w:semiHidden/>
    <w:unhideWhenUsed/>
    <w:rsid w:val="00585650"/>
  </w:style>
  <w:style w:type="character" w:styleId="Strong">
    <w:name w:val="Strong"/>
    <w:basedOn w:val="DefaultParagraphFont"/>
    <w:uiPriority w:val="22"/>
    <w:rsid w:val="00585650"/>
    <w:rPr>
      <w:b/>
      <w:bCs/>
    </w:rPr>
  </w:style>
  <w:style w:type="character" w:customStyle="1" w:styleId="UnresolvedMention2">
    <w:name w:val="Unresolved Mention2"/>
    <w:basedOn w:val="DefaultParagraphFont"/>
    <w:uiPriority w:val="99"/>
    <w:semiHidden/>
    <w:unhideWhenUsed/>
    <w:rsid w:val="00891DDC"/>
    <w:rPr>
      <w:color w:val="605E5C"/>
      <w:shd w:val="clear" w:color="auto" w:fill="E1DFDD"/>
    </w:rPr>
  </w:style>
  <w:style w:type="character" w:customStyle="1" w:styleId="UnresolvedMention3">
    <w:name w:val="Unresolved Mention3"/>
    <w:basedOn w:val="DefaultParagraphFont"/>
    <w:uiPriority w:val="99"/>
    <w:semiHidden/>
    <w:unhideWhenUsed/>
    <w:rsid w:val="009A0F38"/>
    <w:rPr>
      <w:color w:val="605E5C"/>
      <w:shd w:val="clear" w:color="auto" w:fill="E1DFDD"/>
    </w:rPr>
  </w:style>
  <w:style w:type="character" w:customStyle="1" w:styleId="m8797302248138098756gmail-m-1044599633812431026gmail-gsaguidanceboldchar">
    <w:name w:val="m_8797302248138098756gmail-m_-1044599633812431026gmail-gsaguidanceboldchar"/>
    <w:basedOn w:val="DefaultParagraphFont"/>
    <w:rsid w:val="00351F36"/>
  </w:style>
  <w:style w:type="character" w:customStyle="1" w:styleId="UnresolvedMention">
    <w:name w:val="Unresolved Mention"/>
    <w:basedOn w:val="DefaultParagraphFont"/>
    <w:uiPriority w:val="99"/>
    <w:semiHidden/>
    <w:unhideWhenUsed/>
    <w:rsid w:val="00741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40">
      <w:bodyDiv w:val="1"/>
      <w:marLeft w:val="0"/>
      <w:marRight w:val="0"/>
      <w:marTop w:val="0"/>
      <w:marBottom w:val="0"/>
      <w:divBdr>
        <w:top w:val="none" w:sz="0" w:space="0" w:color="auto"/>
        <w:left w:val="none" w:sz="0" w:space="0" w:color="auto"/>
        <w:bottom w:val="none" w:sz="0" w:space="0" w:color="auto"/>
        <w:right w:val="none" w:sz="0" w:space="0" w:color="auto"/>
      </w:divBdr>
    </w:div>
    <w:div w:id="3284124">
      <w:bodyDiv w:val="1"/>
      <w:marLeft w:val="0"/>
      <w:marRight w:val="0"/>
      <w:marTop w:val="0"/>
      <w:marBottom w:val="0"/>
      <w:divBdr>
        <w:top w:val="none" w:sz="0" w:space="0" w:color="auto"/>
        <w:left w:val="none" w:sz="0" w:space="0" w:color="auto"/>
        <w:bottom w:val="none" w:sz="0" w:space="0" w:color="auto"/>
        <w:right w:val="none" w:sz="0" w:space="0" w:color="auto"/>
      </w:divBdr>
    </w:div>
    <w:div w:id="13195070">
      <w:bodyDiv w:val="1"/>
      <w:marLeft w:val="0"/>
      <w:marRight w:val="0"/>
      <w:marTop w:val="0"/>
      <w:marBottom w:val="0"/>
      <w:divBdr>
        <w:top w:val="none" w:sz="0" w:space="0" w:color="auto"/>
        <w:left w:val="none" w:sz="0" w:space="0" w:color="auto"/>
        <w:bottom w:val="none" w:sz="0" w:space="0" w:color="auto"/>
        <w:right w:val="none" w:sz="0" w:space="0" w:color="auto"/>
      </w:divBdr>
    </w:div>
    <w:div w:id="41833075">
      <w:bodyDiv w:val="1"/>
      <w:marLeft w:val="0"/>
      <w:marRight w:val="0"/>
      <w:marTop w:val="0"/>
      <w:marBottom w:val="0"/>
      <w:divBdr>
        <w:top w:val="none" w:sz="0" w:space="0" w:color="auto"/>
        <w:left w:val="none" w:sz="0" w:space="0" w:color="auto"/>
        <w:bottom w:val="none" w:sz="0" w:space="0" w:color="auto"/>
        <w:right w:val="none" w:sz="0" w:space="0" w:color="auto"/>
      </w:divBdr>
    </w:div>
    <w:div w:id="43532701">
      <w:bodyDiv w:val="1"/>
      <w:marLeft w:val="0"/>
      <w:marRight w:val="0"/>
      <w:marTop w:val="0"/>
      <w:marBottom w:val="0"/>
      <w:divBdr>
        <w:top w:val="none" w:sz="0" w:space="0" w:color="auto"/>
        <w:left w:val="none" w:sz="0" w:space="0" w:color="auto"/>
        <w:bottom w:val="none" w:sz="0" w:space="0" w:color="auto"/>
        <w:right w:val="none" w:sz="0" w:space="0" w:color="auto"/>
      </w:divBdr>
    </w:div>
    <w:div w:id="47535535">
      <w:bodyDiv w:val="1"/>
      <w:marLeft w:val="0"/>
      <w:marRight w:val="0"/>
      <w:marTop w:val="0"/>
      <w:marBottom w:val="0"/>
      <w:divBdr>
        <w:top w:val="none" w:sz="0" w:space="0" w:color="auto"/>
        <w:left w:val="none" w:sz="0" w:space="0" w:color="auto"/>
        <w:bottom w:val="none" w:sz="0" w:space="0" w:color="auto"/>
        <w:right w:val="none" w:sz="0" w:space="0" w:color="auto"/>
      </w:divBdr>
    </w:div>
    <w:div w:id="63263035">
      <w:bodyDiv w:val="1"/>
      <w:marLeft w:val="0"/>
      <w:marRight w:val="0"/>
      <w:marTop w:val="0"/>
      <w:marBottom w:val="0"/>
      <w:divBdr>
        <w:top w:val="none" w:sz="0" w:space="0" w:color="auto"/>
        <w:left w:val="none" w:sz="0" w:space="0" w:color="auto"/>
        <w:bottom w:val="none" w:sz="0" w:space="0" w:color="auto"/>
        <w:right w:val="none" w:sz="0" w:space="0" w:color="auto"/>
      </w:divBdr>
    </w:div>
    <w:div w:id="77601123">
      <w:bodyDiv w:val="1"/>
      <w:marLeft w:val="0"/>
      <w:marRight w:val="0"/>
      <w:marTop w:val="0"/>
      <w:marBottom w:val="0"/>
      <w:divBdr>
        <w:top w:val="none" w:sz="0" w:space="0" w:color="auto"/>
        <w:left w:val="none" w:sz="0" w:space="0" w:color="auto"/>
        <w:bottom w:val="none" w:sz="0" w:space="0" w:color="auto"/>
        <w:right w:val="none" w:sz="0" w:space="0" w:color="auto"/>
      </w:divBdr>
    </w:div>
    <w:div w:id="178349857">
      <w:bodyDiv w:val="1"/>
      <w:marLeft w:val="0"/>
      <w:marRight w:val="0"/>
      <w:marTop w:val="0"/>
      <w:marBottom w:val="0"/>
      <w:divBdr>
        <w:top w:val="none" w:sz="0" w:space="0" w:color="auto"/>
        <w:left w:val="none" w:sz="0" w:space="0" w:color="auto"/>
        <w:bottom w:val="none" w:sz="0" w:space="0" w:color="auto"/>
        <w:right w:val="none" w:sz="0" w:space="0" w:color="auto"/>
      </w:divBdr>
    </w:div>
    <w:div w:id="257258683">
      <w:bodyDiv w:val="1"/>
      <w:marLeft w:val="0"/>
      <w:marRight w:val="0"/>
      <w:marTop w:val="0"/>
      <w:marBottom w:val="0"/>
      <w:divBdr>
        <w:top w:val="none" w:sz="0" w:space="0" w:color="auto"/>
        <w:left w:val="none" w:sz="0" w:space="0" w:color="auto"/>
        <w:bottom w:val="none" w:sz="0" w:space="0" w:color="auto"/>
        <w:right w:val="none" w:sz="0" w:space="0" w:color="auto"/>
      </w:divBdr>
    </w:div>
    <w:div w:id="258294625">
      <w:bodyDiv w:val="1"/>
      <w:marLeft w:val="0"/>
      <w:marRight w:val="0"/>
      <w:marTop w:val="0"/>
      <w:marBottom w:val="0"/>
      <w:divBdr>
        <w:top w:val="none" w:sz="0" w:space="0" w:color="auto"/>
        <w:left w:val="none" w:sz="0" w:space="0" w:color="auto"/>
        <w:bottom w:val="none" w:sz="0" w:space="0" w:color="auto"/>
        <w:right w:val="none" w:sz="0" w:space="0" w:color="auto"/>
      </w:divBdr>
      <w:divsChild>
        <w:div w:id="1896306436">
          <w:marLeft w:val="0"/>
          <w:marRight w:val="0"/>
          <w:marTop w:val="0"/>
          <w:marBottom w:val="0"/>
          <w:divBdr>
            <w:top w:val="none" w:sz="0" w:space="0" w:color="auto"/>
            <w:left w:val="none" w:sz="0" w:space="0" w:color="auto"/>
            <w:bottom w:val="none" w:sz="0" w:space="0" w:color="auto"/>
            <w:right w:val="none" w:sz="0" w:space="0" w:color="auto"/>
          </w:divBdr>
        </w:div>
      </w:divsChild>
    </w:div>
    <w:div w:id="322856500">
      <w:bodyDiv w:val="1"/>
      <w:marLeft w:val="0"/>
      <w:marRight w:val="0"/>
      <w:marTop w:val="0"/>
      <w:marBottom w:val="0"/>
      <w:divBdr>
        <w:top w:val="none" w:sz="0" w:space="0" w:color="auto"/>
        <w:left w:val="none" w:sz="0" w:space="0" w:color="auto"/>
        <w:bottom w:val="none" w:sz="0" w:space="0" w:color="auto"/>
        <w:right w:val="none" w:sz="0" w:space="0" w:color="auto"/>
      </w:divBdr>
    </w:div>
    <w:div w:id="347367984">
      <w:bodyDiv w:val="1"/>
      <w:marLeft w:val="0"/>
      <w:marRight w:val="0"/>
      <w:marTop w:val="0"/>
      <w:marBottom w:val="0"/>
      <w:divBdr>
        <w:top w:val="none" w:sz="0" w:space="0" w:color="auto"/>
        <w:left w:val="none" w:sz="0" w:space="0" w:color="auto"/>
        <w:bottom w:val="none" w:sz="0" w:space="0" w:color="auto"/>
        <w:right w:val="none" w:sz="0" w:space="0" w:color="auto"/>
      </w:divBdr>
    </w:div>
    <w:div w:id="355155750">
      <w:bodyDiv w:val="1"/>
      <w:marLeft w:val="0"/>
      <w:marRight w:val="0"/>
      <w:marTop w:val="0"/>
      <w:marBottom w:val="0"/>
      <w:divBdr>
        <w:top w:val="none" w:sz="0" w:space="0" w:color="auto"/>
        <w:left w:val="none" w:sz="0" w:space="0" w:color="auto"/>
        <w:bottom w:val="none" w:sz="0" w:space="0" w:color="auto"/>
        <w:right w:val="none" w:sz="0" w:space="0" w:color="auto"/>
      </w:divBdr>
    </w:div>
    <w:div w:id="359092608">
      <w:bodyDiv w:val="1"/>
      <w:marLeft w:val="0"/>
      <w:marRight w:val="0"/>
      <w:marTop w:val="0"/>
      <w:marBottom w:val="0"/>
      <w:divBdr>
        <w:top w:val="none" w:sz="0" w:space="0" w:color="auto"/>
        <w:left w:val="none" w:sz="0" w:space="0" w:color="auto"/>
        <w:bottom w:val="none" w:sz="0" w:space="0" w:color="auto"/>
        <w:right w:val="none" w:sz="0" w:space="0" w:color="auto"/>
      </w:divBdr>
    </w:div>
    <w:div w:id="372584674">
      <w:bodyDiv w:val="1"/>
      <w:marLeft w:val="0"/>
      <w:marRight w:val="0"/>
      <w:marTop w:val="0"/>
      <w:marBottom w:val="0"/>
      <w:divBdr>
        <w:top w:val="none" w:sz="0" w:space="0" w:color="auto"/>
        <w:left w:val="none" w:sz="0" w:space="0" w:color="auto"/>
        <w:bottom w:val="none" w:sz="0" w:space="0" w:color="auto"/>
        <w:right w:val="none" w:sz="0" w:space="0" w:color="auto"/>
      </w:divBdr>
    </w:div>
    <w:div w:id="428278282">
      <w:bodyDiv w:val="1"/>
      <w:marLeft w:val="0"/>
      <w:marRight w:val="0"/>
      <w:marTop w:val="0"/>
      <w:marBottom w:val="0"/>
      <w:divBdr>
        <w:top w:val="none" w:sz="0" w:space="0" w:color="auto"/>
        <w:left w:val="none" w:sz="0" w:space="0" w:color="auto"/>
        <w:bottom w:val="none" w:sz="0" w:space="0" w:color="auto"/>
        <w:right w:val="none" w:sz="0" w:space="0" w:color="auto"/>
      </w:divBdr>
      <w:divsChild>
        <w:div w:id="950093484">
          <w:marLeft w:val="0"/>
          <w:marRight w:val="0"/>
          <w:marTop w:val="0"/>
          <w:marBottom w:val="0"/>
          <w:divBdr>
            <w:top w:val="none" w:sz="0" w:space="0" w:color="auto"/>
            <w:left w:val="none" w:sz="0" w:space="0" w:color="auto"/>
            <w:bottom w:val="none" w:sz="0" w:space="0" w:color="auto"/>
            <w:right w:val="none" w:sz="0" w:space="0" w:color="auto"/>
          </w:divBdr>
        </w:div>
      </w:divsChild>
    </w:div>
    <w:div w:id="450589158">
      <w:bodyDiv w:val="1"/>
      <w:marLeft w:val="0"/>
      <w:marRight w:val="0"/>
      <w:marTop w:val="0"/>
      <w:marBottom w:val="0"/>
      <w:divBdr>
        <w:top w:val="none" w:sz="0" w:space="0" w:color="auto"/>
        <w:left w:val="none" w:sz="0" w:space="0" w:color="auto"/>
        <w:bottom w:val="none" w:sz="0" w:space="0" w:color="auto"/>
        <w:right w:val="none" w:sz="0" w:space="0" w:color="auto"/>
      </w:divBdr>
    </w:div>
    <w:div w:id="451755502">
      <w:bodyDiv w:val="1"/>
      <w:marLeft w:val="0"/>
      <w:marRight w:val="0"/>
      <w:marTop w:val="0"/>
      <w:marBottom w:val="0"/>
      <w:divBdr>
        <w:top w:val="none" w:sz="0" w:space="0" w:color="auto"/>
        <w:left w:val="none" w:sz="0" w:space="0" w:color="auto"/>
        <w:bottom w:val="none" w:sz="0" w:space="0" w:color="auto"/>
        <w:right w:val="none" w:sz="0" w:space="0" w:color="auto"/>
      </w:divBdr>
    </w:div>
    <w:div w:id="454099983">
      <w:bodyDiv w:val="1"/>
      <w:marLeft w:val="0"/>
      <w:marRight w:val="0"/>
      <w:marTop w:val="0"/>
      <w:marBottom w:val="0"/>
      <w:divBdr>
        <w:top w:val="none" w:sz="0" w:space="0" w:color="auto"/>
        <w:left w:val="none" w:sz="0" w:space="0" w:color="auto"/>
        <w:bottom w:val="none" w:sz="0" w:space="0" w:color="auto"/>
        <w:right w:val="none" w:sz="0" w:space="0" w:color="auto"/>
      </w:divBdr>
      <w:divsChild>
        <w:div w:id="1689060202">
          <w:marLeft w:val="0"/>
          <w:marRight w:val="0"/>
          <w:marTop w:val="0"/>
          <w:marBottom w:val="0"/>
          <w:divBdr>
            <w:top w:val="none" w:sz="0" w:space="0" w:color="auto"/>
            <w:left w:val="none" w:sz="0" w:space="0" w:color="auto"/>
            <w:bottom w:val="none" w:sz="0" w:space="0" w:color="auto"/>
            <w:right w:val="none" w:sz="0" w:space="0" w:color="auto"/>
          </w:divBdr>
        </w:div>
      </w:divsChild>
    </w:div>
    <w:div w:id="455485923">
      <w:bodyDiv w:val="1"/>
      <w:marLeft w:val="0"/>
      <w:marRight w:val="0"/>
      <w:marTop w:val="0"/>
      <w:marBottom w:val="0"/>
      <w:divBdr>
        <w:top w:val="none" w:sz="0" w:space="0" w:color="auto"/>
        <w:left w:val="none" w:sz="0" w:space="0" w:color="auto"/>
        <w:bottom w:val="none" w:sz="0" w:space="0" w:color="auto"/>
        <w:right w:val="none" w:sz="0" w:space="0" w:color="auto"/>
      </w:divBdr>
    </w:div>
    <w:div w:id="495732877">
      <w:bodyDiv w:val="1"/>
      <w:marLeft w:val="0"/>
      <w:marRight w:val="0"/>
      <w:marTop w:val="0"/>
      <w:marBottom w:val="0"/>
      <w:divBdr>
        <w:top w:val="none" w:sz="0" w:space="0" w:color="auto"/>
        <w:left w:val="none" w:sz="0" w:space="0" w:color="auto"/>
        <w:bottom w:val="none" w:sz="0" w:space="0" w:color="auto"/>
        <w:right w:val="none" w:sz="0" w:space="0" w:color="auto"/>
      </w:divBdr>
    </w:div>
    <w:div w:id="510727160">
      <w:bodyDiv w:val="1"/>
      <w:marLeft w:val="0"/>
      <w:marRight w:val="0"/>
      <w:marTop w:val="0"/>
      <w:marBottom w:val="0"/>
      <w:divBdr>
        <w:top w:val="none" w:sz="0" w:space="0" w:color="auto"/>
        <w:left w:val="none" w:sz="0" w:space="0" w:color="auto"/>
        <w:bottom w:val="none" w:sz="0" w:space="0" w:color="auto"/>
        <w:right w:val="none" w:sz="0" w:space="0" w:color="auto"/>
      </w:divBdr>
    </w:div>
    <w:div w:id="529492320">
      <w:bodyDiv w:val="1"/>
      <w:marLeft w:val="0"/>
      <w:marRight w:val="0"/>
      <w:marTop w:val="0"/>
      <w:marBottom w:val="0"/>
      <w:divBdr>
        <w:top w:val="none" w:sz="0" w:space="0" w:color="auto"/>
        <w:left w:val="none" w:sz="0" w:space="0" w:color="auto"/>
        <w:bottom w:val="none" w:sz="0" w:space="0" w:color="auto"/>
        <w:right w:val="none" w:sz="0" w:space="0" w:color="auto"/>
      </w:divBdr>
    </w:div>
    <w:div w:id="562646451">
      <w:bodyDiv w:val="1"/>
      <w:marLeft w:val="0"/>
      <w:marRight w:val="0"/>
      <w:marTop w:val="0"/>
      <w:marBottom w:val="0"/>
      <w:divBdr>
        <w:top w:val="none" w:sz="0" w:space="0" w:color="auto"/>
        <w:left w:val="none" w:sz="0" w:space="0" w:color="auto"/>
        <w:bottom w:val="none" w:sz="0" w:space="0" w:color="auto"/>
        <w:right w:val="none" w:sz="0" w:space="0" w:color="auto"/>
      </w:divBdr>
    </w:div>
    <w:div w:id="564219980">
      <w:bodyDiv w:val="1"/>
      <w:marLeft w:val="0"/>
      <w:marRight w:val="0"/>
      <w:marTop w:val="0"/>
      <w:marBottom w:val="0"/>
      <w:divBdr>
        <w:top w:val="none" w:sz="0" w:space="0" w:color="auto"/>
        <w:left w:val="none" w:sz="0" w:space="0" w:color="auto"/>
        <w:bottom w:val="none" w:sz="0" w:space="0" w:color="auto"/>
        <w:right w:val="none" w:sz="0" w:space="0" w:color="auto"/>
      </w:divBdr>
    </w:div>
    <w:div w:id="607733293">
      <w:bodyDiv w:val="1"/>
      <w:marLeft w:val="0"/>
      <w:marRight w:val="0"/>
      <w:marTop w:val="0"/>
      <w:marBottom w:val="0"/>
      <w:divBdr>
        <w:top w:val="none" w:sz="0" w:space="0" w:color="auto"/>
        <w:left w:val="none" w:sz="0" w:space="0" w:color="auto"/>
        <w:bottom w:val="none" w:sz="0" w:space="0" w:color="auto"/>
        <w:right w:val="none" w:sz="0" w:space="0" w:color="auto"/>
      </w:divBdr>
    </w:div>
    <w:div w:id="618223039">
      <w:bodyDiv w:val="1"/>
      <w:marLeft w:val="0"/>
      <w:marRight w:val="0"/>
      <w:marTop w:val="0"/>
      <w:marBottom w:val="0"/>
      <w:divBdr>
        <w:top w:val="none" w:sz="0" w:space="0" w:color="auto"/>
        <w:left w:val="none" w:sz="0" w:space="0" w:color="auto"/>
        <w:bottom w:val="none" w:sz="0" w:space="0" w:color="auto"/>
        <w:right w:val="none" w:sz="0" w:space="0" w:color="auto"/>
      </w:divBdr>
    </w:div>
    <w:div w:id="629169892">
      <w:bodyDiv w:val="1"/>
      <w:marLeft w:val="0"/>
      <w:marRight w:val="0"/>
      <w:marTop w:val="0"/>
      <w:marBottom w:val="0"/>
      <w:divBdr>
        <w:top w:val="none" w:sz="0" w:space="0" w:color="auto"/>
        <w:left w:val="none" w:sz="0" w:space="0" w:color="auto"/>
        <w:bottom w:val="none" w:sz="0" w:space="0" w:color="auto"/>
        <w:right w:val="none" w:sz="0" w:space="0" w:color="auto"/>
      </w:divBdr>
      <w:divsChild>
        <w:div w:id="320161931">
          <w:marLeft w:val="30"/>
          <w:marRight w:val="0"/>
          <w:marTop w:val="0"/>
          <w:marBottom w:val="0"/>
          <w:divBdr>
            <w:top w:val="none" w:sz="0" w:space="0" w:color="auto"/>
            <w:left w:val="none" w:sz="0" w:space="0" w:color="auto"/>
            <w:bottom w:val="none" w:sz="0" w:space="0" w:color="auto"/>
            <w:right w:val="none" w:sz="0" w:space="0" w:color="auto"/>
          </w:divBdr>
        </w:div>
        <w:div w:id="1671564557">
          <w:marLeft w:val="30"/>
          <w:marRight w:val="0"/>
          <w:marTop w:val="0"/>
          <w:marBottom w:val="0"/>
          <w:divBdr>
            <w:top w:val="none" w:sz="0" w:space="0" w:color="auto"/>
            <w:left w:val="none" w:sz="0" w:space="0" w:color="auto"/>
            <w:bottom w:val="none" w:sz="0" w:space="0" w:color="auto"/>
            <w:right w:val="none" w:sz="0" w:space="0" w:color="auto"/>
          </w:divBdr>
        </w:div>
      </w:divsChild>
    </w:div>
    <w:div w:id="651955311">
      <w:bodyDiv w:val="1"/>
      <w:marLeft w:val="0"/>
      <w:marRight w:val="0"/>
      <w:marTop w:val="0"/>
      <w:marBottom w:val="0"/>
      <w:divBdr>
        <w:top w:val="none" w:sz="0" w:space="0" w:color="auto"/>
        <w:left w:val="none" w:sz="0" w:space="0" w:color="auto"/>
        <w:bottom w:val="none" w:sz="0" w:space="0" w:color="auto"/>
        <w:right w:val="none" w:sz="0" w:space="0" w:color="auto"/>
      </w:divBdr>
    </w:div>
    <w:div w:id="671296292">
      <w:bodyDiv w:val="1"/>
      <w:marLeft w:val="0"/>
      <w:marRight w:val="0"/>
      <w:marTop w:val="0"/>
      <w:marBottom w:val="0"/>
      <w:divBdr>
        <w:top w:val="none" w:sz="0" w:space="0" w:color="auto"/>
        <w:left w:val="none" w:sz="0" w:space="0" w:color="auto"/>
        <w:bottom w:val="none" w:sz="0" w:space="0" w:color="auto"/>
        <w:right w:val="none" w:sz="0" w:space="0" w:color="auto"/>
      </w:divBdr>
    </w:div>
    <w:div w:id="694696898">
      <w:bodyDiv w:val="1"/>
      <w:marLeft w:val="0"/>
      <w:marRight w:val="0"/>
      <w:marTop w:val="0"/>
      <w:marBottom w:val="0"/>
      <w:divBdr>
        <w:top w:val="none" w:sz="0" w:space="0" w:color="auto"/>
        <w:left w:val="none" w:sz="0" w:space="0" w:color="auto"/>
        <w:bottom w:val="none" w:sz="0" w:space="0" w:color="auto"/>
        <w:right w:val="none" w:sz="0" w:space="0" w:color="auto"/>
      </w:divBdr>
    </w:div>
    <w:div w:id="749352297">
      <w:bodyDiv w:val="1"/>
      <w:marLeft w:val="0"/>
      <w:marRight w:val="0"/>
      <w:marTop w:val="0"/>
      <w:marBottom w:val="0"/>
      <w:divBdr>
        <w:top w:val="none" w:sz="0" w:space="0" w:color="auto"/>
        <w:left w:val="none" w:sz="0" w:space="0" w:color="auto"/>
        <w:bottom w:val="none" w:sz="0" w:space="0" w:color="auto"/>
        <w:right w:val="none" w:sz="0" w:space="0" w:color="auto"/>
      </w:divBdr>
    </w:div>
    <w:div w:id="777873482">
      <w:bodyDiv w:val="1"/>
      <w:marLeft w:val="0"/>
      <w:marRight w:val="0"/>
      <w:marTop w:val="0"/>
      <w:marBottom w:val="0"/>
      <w:divBdr>
        <w:top w:val="none" w:sz="0" w:space="0" w:color="auto"/>
        <w:left w:val="none" w:sz="0" w:space="0" w:color="auto"/>
        <w:bottom w:val="none" w:sz="0" w:space="0" w:color="auto"/>
        <w:right w:val="none" w:sz="0" w:space="0" w:color="auto"/>
      </w:divBdr>
    </w:div>
    <w:div w:id="851920523">
      <w:bodyDiv w:val="1"/>
      <w:marLeft w:val="0"/>
      <w:marRight w:val="0"/>
      <w:marTop w:val="0"/>
      <w:marBottom w:val="0"/>
      <w:divBdr>
        <w:top w:val="none" w:sz="0" w:space="0" w:color="auto"/>
        <w:left w:val="none" w:sz="0" w:space="0" w:color="auto"/>
        <w:bottom w:val="none" w:sz="0" w:space="0" w:color="auto"/>
        <w:right w:val="none" w:sz="0" w:space="0" w:color="auto"/>
      </w:divBdr>
    </w:div>
    <w:div w:id="854881997">
      <w:bodyDiv w:val="1"/>
      <w:marLeft w:val="0"/>
      <w:marRight w:val="0"/>
      <w:marTop w:val="0"/>
      <w:marBottom w:val="0"/>
      <w:divBdr>
        <w:top w:val="none" w:sz="0" w:space="0" w:color="auto"/>
        <w:left w:val="none" w:sz="0" w:space="0" w:color="auto"/>
        <w:bottom w:val="none" w:sz="0" w:space="0" w:color="auto"/>
        <w:right w:val="none" w:sz="0" w:space="0" w:color="auto"/>
      </w:divBdr>
    </w:div>
    <w:div w:id="863715751">
      <w:bodyDiv w:val="1"/>
      <w:marLeft w:val="0"/>
      <w:marRight w:val="0"/>
      <w:marTop w:val="0"/>
      <w:marBottom w:val="0"/>
      <w:divBdr>
        <w:top w:val="none" w:sz="0" w:space="0" w:color="auto"/>
        <w:left w:val="none" w:sz="0" w:space="0" w:color="auto"/>
        <w:bottom w:val="none" w:sz="0" w:space="0" w:color="auto"/>
        <w:right w:val="none" w:sz="0" w:space="0" w:color="auto"/>
      </w:divBdr>
    </w:div>
    <w:div w:id="918252019">
      <w:bodyDiv w:val="1"/>
      <w:marLeft w:val="0"/>
      <w:marRight w:val="0"/>
      <w:marTop w:val="0"/>
      <w:marBottom w:val="0"/>
      <w:divBdr>
        <w:top w:val="none" w:sz="0" w:space="0" w:color="auto"/>
        <w:left w:val="none" w:sz="0" w:space="0" w:color="auto"/>
        <w:bottom w:val="none" w:sz="0" w:space="0" w:color="auto"/>
        <w:right w:val="none" w:sz="0" w:space="0" w:color="auto"/>
      </w:divBdr>
    </w:div>
    <w:div w:id="918947806">
      <w:bodyDiv w:val="1"/>
      <w:marLeft w:val="0"/>
      <w:marRight w:val="0"/>
      <w:marTop w:val="0"/>
      <w:marBottom w:val="0"/>
      <w:divBdr>
        <w:top w:val="none" w:sz="0" w:space="0" w:color="auto"/>
        <w:left w:val="none" w:sz="0" w:space="0" w:color="auto"/>
        <w:bottom w:val="none" w:sz="0" w:space="0" w:color="auto"/>
        <w:right w:val="none" w:sz="0" w:space="0" w:color="auto"/>
      </w:divBdr>
    </w:div>
    <w:div w:id="951980978">
      <w:bodyDiv w:val="1"/>
      <w:marLeft w:val="0"/>
      <w:marRight w:val="0"/>
      <w:marTop w:val="0"/>
      <w:marBottom w:val="0"/>
      <w:divBdr>
        <w:top w:val="none" w:sz="0" w:space="0" w:color="auto"/>
        <w:left w:val="none" w:sz="0" w:space="0" w:color="auto"/>
        <w:bottom w:val="none" w:sz="0" w:space="0" w:color="auto"/>
        <w:right w:val="none" w:sz="0" w:space="0" w:color="auto"/>
      </w:divBdr>
    </w:div>
    <w:div w:id="953950691">
      <w:bodyDiv w:val="1"/>
      <w:marLeft w:val="0"/>
      <w:marRight w:val="0"/>
      <w:marTop w:val="0"/>
      <w:marBottom w:val="0"/>
      <w:divBdr>
        <w:top w:val="none" w:sz="0" w:space="0" w:color="auto"/>
        <w:left w:val="none" w:sz="0" w:space="0" w:color="auto"/>
        <w:bottom w:val="none" w:sz="0" w:space="0" w:color="auto"/>
        <w:right w:val="none" w:sz="0" w:space="0" w:color="auto"/>
      </w:divBdr>
    </w:div>
    <w:div w:id="965240571">
      <w:bodyDiv w:val="1"/>
      <w:marLeft w:val="0"/>
      <w:marRight w:val="0"/>
      <w:marTop w:val="0"/>
      <w:marBottom w:val="0"/>
      <w:divBdr>
        <w:top w:val="none" w:sz="0" w:space="0" w:color="auto"/>
        <w:left w:val="none" w:sz="0" w:space="0" w:color="auto"/>
        <w:bottom w:val="none" w:sz="0" w:space="0" w:color="auto"/>
        <w:right w:val="none" w:sz="0" w:space="0" w:color="auto"/>
      </w:divBdr>
    </w:div>
    <w:div w:id="969095369">
      <w:bodyDiv w:val="1"/>
      <w:marLeft w:val="0"/>
      <w:marRight w:val="0"/>
      <w:marTop w:val="0"/>
      <w:marBottom w:val="0"/>
      <w:divBdr>
        <w:top w:val="none" w:sz="0" w:space="0" w:color="auto"/>
        <w:left w:val="none" w:sz="0" w:space="0" w:color="auto"/>
        <w:bottom w:val="none" w:sz="0" w:space="0" w:color="auto"/>
        <w:right w:val="none" w:sz="0" w:space="0" w:color="auto"/>
      </w:divBdr>
    </w:div>
    <w:div w:id="1035888948">
      <w:bodyDiv w:val="1"/>
      <w:marLeft w:val="0"/>
      <w:marRight w:val="0"/>
      <w:marTop w:val="0"/>
      <w:marBottom w:val="0"/>
      <w:divBdr>
        <w:top w:val="none" w:sz="0" w:space="0" w:color="auto"/>
        <w:left w:val="none" w:sz="0" w:space="0" w:color="auto"/>
        <w:bottom w:val="none" w:sz="0" w:space="0" w:color="auto"/>
        <w:right w:val="none" w:sz="0" w:space="0" w:color="auto"/>
      </w:divBdr>
    </w:div>
    <w:div w:id="1058893638">
      <w:bodyDiv w:val="1"/>
      <w:marLeft w:val="0"/>
      <w:marRight w:val="0"/>
      <w:marTop w:val="0"/>
      <w:marBottom w:val="0"/>
      <w:divBdr>
        <w:top w:val="none" w:sz="0" w:space="0" w:color="auto"/>
        <w:left w:val="none" w:sz="0" w:space="0" w:color="auto"/>
        <w:bottom w:val="none" w:sz="0" w:space="0" w:color="auto"/>
        <w:right w:val="none" w:sz="0" w:space="0" w:color="auto"/>
      </w:divBdr>
    </w:div>
    <w:div w:id="1073774441">
      <w:bodyDiv w:val="1"/>
      <w:marLeft w:val="0"/>
      <w:marRight w:val="0"/>
      <w:marTop w:val="0"/>
      <w:marBottom w:val="0"/>
      <w:divBdr>
        <w:top w:val="none" w:sz="0" w:space="0" w:color="auto"/>
        <w:left w:val="none" w:sz="0" w:space="0" w:color="auto"/>
        <w:bottom w:val="none" w:sz="0" w:space="0" w:color="auto"/>
        <w:right w:val="none" w:sz="0" w:space="0" w:color="auto"/>
      </w:divBdr>
    </w:div>
    <w:div w:id="1124732450">
      <w:bodyDiv w:val="1"/>
      <w:marLeft w:val="0"/>
      <w:marRight w:val="0"/>
      <w:marTop w:val="0"/>
      <w:marBottom w:val="0"/>
      <w:divBdr>
        <w:top w:val="none" w:sz="0" w:space="0" w:color="auto"/>
        <w:left w:val="none" w:sz="0" w:space="0" w:color="auto"/>
        <w:bottom w:val="none" w:sz="0" w:space="0" w:color="auto"/>
        <w:right w:val="none" w:sz="0" w:space="0" w:color="auto"/>
      </w:divBdr>
    </w:div>
    <w:div w:id="1125075748">
      <w:bodyDiv w:val="1"/>
      <w:marLeft w:val="0"/>
      <w:marRight w:val="0"/>
      <w:marTop w:val="0"/>
      <w:marBottom w:val="0"/>
      <w:divBdr>
        <w:top w:val="none" w:sz="0" w:space="0" w:color="auto"/>
        <w:left w:val="none" w:sz="0" w:space="0" w:color="auto"/>
        <w:bottom w:val="none" w:sz="0" w:space="0" w:color="auto"/>
        <w:right w:val="none" w:sz="0" w:space="0" w:color="auto"/>
      </w:divBdr>
    </w:div>
    <w:div w:id="1145776222">
      <w:bodyDiv w:val="1"/>
      <w:marLeft w:val="0"/>
      <w:marRight w:val="0"/>
      <w:marTop w:val="0"/>
      <w:marBottom w:val="0"/>
      <w:divBdr>
        <w:top w:val="none" w:sz="0" w:space="0" w:color="auto"/>
        <w:left w:val="none" w:sz="0" w:space="0" w:color="auto"/>
        <w:bottom w:val="none" w:sz="0" w:space="0" w:color="auto"/>
        <w:right w:val="none" w:sz="0" w:space="0" w:color="auto"/>
      </w:divBdr>
    </w:div>
    <w:div w:id="1185248987">
      <w:bodyDiv w:val="1"/>
      <w:marLeft w:val="0"/>
      <w:marRight w:val="0"/>
      <w:marTop w:val="0"/>
      <w:marBottom w:val="0"/>
      <w:divBdr>
        <w:top w:val="none" w:sz="0" w:space="0" w:color="auto"/>
        <w:left w:val="none" w:sz="0" w:space="0" w:color="auto"/>
        <w:bottom w:val="none" w:sz="0" w:space="0" w:color="auto"/>
        <w:right w:val="none" w:sz="0" w:space="0" w:color="auto"/>
      </w:divBdr>
    </w:div>
    <w:div w:id="1242526097">
      <w:bodyDiv w:val="1"/>
      <w:marLeft w:val="0"/>
      <w:marRight w:val="0"/>
      <w:marTop w:val="0"/>
      <w:marBottom w:val="0"/>
      <w:divBdr>
        <w:top w:val="none" w:sz="0" w:space="0" w:color="auto"/>
        <w:left w:val="none" w:sz="0" w:space="0" w:color="auto"/>
        <w:bottom w:val="none" w:sz="0" w:space="0" w:color="auto"/>
        <w:right w:val="none" w:sz="0" w:space="0" w:color="auto"/>
      </w:divBdr>
    </w:div>
    <w:div w:id="1244409166">
      <w:bodyDiv w:val="1"/>
      <w:marLeft w:val="0"/>
      <w:marRight w:val="0"/>
      <w:marTop w:val="0"/>
      <w:marBottom w:val="0"/>
      <w:divBdr>
        <w:top w:val="none" w:sz="0" w:space="0" w:color="auto"/>
        <w:left w:val="none" w:sz="0" w:space="0" w:color="auto"/>
        <w:bottom w:val="none" w:sz="0" w:space="0" w:color="auto"/>
        <w:right w:val="none" w:sz="0" w:space="0" w:color="auto"/>
      </w:divBdr>
    </w:div>
    <w:div w:id="1247612457">
      <w:bodyDiv w:val="1"/>
      <w:marLeft w:val="0"/>
      <w:marRight w:val="0"/>
      <w:marTop w:val="0"/>
      <w:marBottom w:val="0"/>
      <w:divBdr>
        <w:top w:val="none" w:sz="0" w:space="0" w:color="auto"/>
        <w:left w:val="none" w:sz="0" w:space="0" w:color="auto"/>
        <w:bottom w:val="none" w:sz="0" w:space="0" w:color="auto"/>
        <w:right w:val="none" w:sz="0" w:space="0" w:color="auto"/>
      </w:divBdr>
    </w:div>
    <w:div w:id="1268461737">
      <w:bodyDiv w:val="1"/>
      <w:marLeft w:val="0"/>
      <w:marRight w:val="0"/>
      <w:marTop w:val="0"/>
      <w:marBottom w:val="0"/>
      <w:divBdr>
        <w:top w:val="none" w:sz="0" w:space="0" w:color="auto"/>
        <w:left w:val="none" w:sz="0" w:space="0" w:color="auto"/>
        <w:bottom w:val="none" w:sz="0" w:space="0" w:color="auto"/>
        <w:right w:val="none" w:sz="0" w:space="0" w:color="auto"/>
      </w:divBdr>
      <w:divsChild>
        <w:div w:id="189419042">
          <w:marLeft w:val="0"/>
          <w:marRight w:val="0"/>
          <w:marTop w:val="0"/>
          <w:marBottom w:val="0"/>
          <w:divBdr>
            <w:top w:val="none" w:sz="0" w:space="0" w:color="auto"/>
            <w:left w:val="none" w:sz="0" w:space="0" w:color="auto"/>
            <w:bottom w:val="none" w:sz="0" w:space="0" w:color="auto"/>
            <w:right w:val="none" w:sz="0" w:space="0" w:color="auto"/>
          </w:divBdr>
        </w:div>
        <w:div w:id="1788038702">
          <w:marLeft w:val="30"/>
          <w:marRight w:val="0"/>
          <w:marTop w:val="0"/>
          <w:marBottom w:val="0"/>
          <w:divBdr>
            <w:top w:val="none" w:sz="0" w:space="0" w:color="auto"/>
            <w:left w:val="none" w:sz="0" w:space="0" w:color="auto"/>
            <w:bottom w:val="none" w:sz="0" w:space="0" w:color="auto"/>
            <w:right w:val="none" w:sz="0" w:space="0" w:color="auto"/>
          </w:divBdr>
        </w:div>
      </w:divsChild>
    </w:div>
    <w:div w:id="1314259873">
      <w:bodyDiv w:val="1"/>
      <w:marLeft w:val="0"/>
      <w:marRight w:val="0"/>
      <w:marTop w:val="0"/>
      <w:marBottom w:val="0"/>
      <w:divBdr>
        <w:top w:val="none" w:sz="0" w:space="0" w:color="auto"/>
        <w:left w:val="none" w:sz="0" w:space="0" w:color="auto"/>
        <w:bottom w:val="none" w:sz="0" w:space="0" w:color="auto"/>
        <w:right w:val="none" w:sz="0" w:space="0" w:color="auto"/>
      </w:divBdr>
    </w:div>
    <w:div w:id="1375229024">
      <w:bodyDiv w:val="1"/>
      <w:marLeft w:val="0"/>
      <w:marRight w:val="0"/>
      <w:marTop w:val="0"/>
      <w:marBottom w:val="0"/>
      <w:divBdr>
        <w:top w:val="none" w:sz="0" w:space="0" w:color="auto"/>
        <w:left w:val="none" w:sz="0" w:space="0" w:color="auto"/>
        <w:bottom w:val="none" w:sz="0" w:space="0" w:color="auto"/>
        <w:right w:val="none" w:sz="0" w:space="0" w:color="auto"/>
      </w:divBdr>
    </w:div>
    <w:div w:id="1495610873">
      <w:bodyDiv w:val="1"/>
      <w:marLeft w:val="0"/>
      <w:marRight w:val="0"/>
      <w:marTop w:val="0"/>
      <w:marBottom w:val="0"/>
      <w:divBdr>
        <w:top w:val="none" w:sz="0" w:space="0" w:color="auto"/>
        <w:left w:val="none" w:sz="0" w:space="0" w:color="auto"/>
        <w:bottom w:val="none" w:sz="0" w:space="0" w:color="auto"/>
        <w:right w:val="none" w:sz="0" w:space="0" w:color="auto"/>
      </w:divBdr>
    </w:div>
    <w:div w:id="1534608335">
      <w:bodyDiv w:val="1"/>
      <w:marLeft w:val="0"/>
      <w:marRight w:val="0"/>
      <w:marTop w:val="0"/>
      <w:marBottom w:val="0"/>
      <w:divBdr>
        <w:top w:val="none" w:sz="0" w:space="0" w:color="auto"/>
        <w:left w:val="none" w:sz="0" w:space="0" w:color="auto"/>
        <w:bottom w:val="none" w:sz="0" w:space="0" w:color="auto"/>
        <w:right w:val="none" w:sz="0" w:space="0" w:color="auto"/>
      </w:divBdr>
    </w:div>
    <w:div w:id="1538591219">
      <w:bodyDiv w:val="1"/>
      <w:marLeft w:val="0"/>
      <w:marRight w:val="0"/>
      <w:marTop w:val="0"/>
      <w:marBottom w:val="0"/>
      <w:divBdr>
        <w:top w:val="none" w:sz="0" w:space="0" w:color="auto"/>
        <w:left w:val="none" w:sz="0" w:space="0" w:color="auto"/>
        <w:bottom w:val="none" w:sz="0" w:space="0" w:color="auto"/>
        <w:right w:val="none" w:sz="0" w:space="0" w:color="auto"/>
      </w:divBdr>
    </w:div>
    <w:div w:id="1551576266">
      <w:bodyDiv w:val="1"/>
      <w:marLeft w:val="0"/>
      <w:marRight w:val="0"/>
      <w:marTop w:val="0"/>
      <w:marBottom w:val="0"/>
      <w:divBdr>
        <w:top w:val="none" w:sz="0" w:space="0" w:color="auto"/>
        <w:left w:val="none" w:sz="0" w:space="0" w:color="auto"/>
        <w:bottom w:val="none" w:sz="0" w:space="0" w:color="auto"/>
        <w:right w:val="none" w:sz="0" w:space="0" w:color="auto"/>
      </w:divBdr>
    </w:div>
    <w:div w:id="1566604512">
      <w:bodyDiv w:val="1"/>
      <w:marLeft w:val="0"/>
      <w:marRight w:val="0"/>
      <w:marTop w:val="0"/>
      <w:marBottom w:val="0"/>
      <w:divBdr>
        <w:top w:val="none" w:sz="0" w:space="0" w:color="auto"/>
        <w:left w:val="none" w:sz="0" w:space="0" w:color="auto"/>
        <w:bottom w:val="none" w:sz="0" w:space="0" w:color="auto"/>
        <w:right w:val="none" w:sz="0" w:space="0" w:color="auto"/>
      </w:divBdr>
    </w:div>
    <w:div w:id="1667784349">
      <w:bodyDiv w:val="1"/>
      <w:marLeft w:val="0"/>
      <w:marRight w:val="0"/>
      <w:marTop w:val="0"/>
      <w:marBottom w:val="0"/>
      <w:divBdr>
        <w:top w:val="none" w:sz="0" w:space="0" w:color="auto"/>
        <w:left w:val="none" w:sz="0" w:space="0" w:color="auto"/>
        <w:bottom w:val="none" w:sz="0" w:space="0" w:color="auto"/>
        <w:right w:val="none" w:sz="0" w:space="0" w:color="auto"/>
      </w:divBdr>
    </w:div>
    <w:div w:id="1728190397">
      <w:bodyDiv w:val="1"/>
      <w:marLeft w:val="0"/>
      <w:marRight w:val="0"/>
      <w:marTop w:val="0"/>
      <w:marBottom w:val="0"/>
      <w:divBdr>
        <w:top w:val="none" w:sz="0" w:space="0" w:color="auto"/>
        <w:left w:val="none" w:sz="0" w:space="0" w:color="auto"/>
        <w:bottom w:val="none" w:sz="0" w:space="0" w:color="auto"/>
        <w:right w:val="none" w:sz="0" w:space="0" w:color="auto"/>
      </w:divBdr>
    </w:div>
    <w:div w:id="1730880909">
      <w:bodyDiv w:val="1"/>
      <w:marLeft w:val="0"/>
      <w:marRight w:val="0"/>
      <w:marTop w:val="0"/>
      <w:marBottom w:val="0"/>
      <w:divBdr>
        <w:top w:val="none" w:sz="0" w:space="0" w:color="auto"/>
        <w:left w:val="none" w:sz="0" w:space="0" w:color="auto"/>
        <w:bottom w:val="none" w:sz="0" w:space="0" w:color="auto"/>
        <w:right w:val="none" w:sz="0" w:space="0" w:color="auto"/>
      </w:divBdr>
    </w:div>
    <w:div w:id="1779567994">
      <w:bodyDiv w:val="1"/>
      <w:marLeft w:val="0"/>
      <w:marRight w:val="0"/>
      <w:marTop w:val="0"/>
      <w:marBottom w:val="0"/>
      <w:divBdr>
        <w:top w:val="none" w:sz="0" w:space="0" w:color="auto"/>
        <w:left w:val="none" w:sz="0" w:space="0" w:color="auto"/>
        <w:bottom w:val="none" w:sz="0" w:space="0" w:color="auto"/>
        <w:right w:val="none" w:sz="0" w:space="0" w:color="auto"/>
      </w:divBdr>
      <w:divsChild>
        <w:div w:id="533690458">
          <w:marLeft w:val="0"/>
          <w:marRight w:val="0"/>
          <w:marTop w:val="0"/>
          <w:marBottom w:val="0"/>
          <w:divBdr>
            <w:top w:val="none" w:sz="0" w:space="0" w:color="auto"/>
            <w:left w:val="none" w:sz="0" w:space="0" w:color="auto"/>
            <w:bottom w:val="none" w:sz="0" w:space="0" w:color="auto"/>
            <w:right w:val="none" w:sz="0" w:space="0" w:color="auto"/>
          </w:divBdr>
        </w:div>
        <w:div w:id="741828755">
          <w:marLeft w:val="0"/>
          <w:marRight w:val="0"/>
          <w:marTop w:val="0"/>
          <w:marBottom w:val="0"/>
          <w:divBdr>
            <w:top w:val="none" w:sz="0" w:space="0" w:color="auto"/>
            <w:left w:val="none" w:sz="0" w:space="0" w:color="auto"/>
            <w:bottom w:val="none" w:sz="0" w:space="0" w:color="auto"/>
            <w:right w:val="none" w:sz="0" w:space="0" w:color="auto"/>
          </w:divBdr>
        </w:div>
        <w:div w:id="782724795">
          <w:marLeft w:val="0"/>
          <w:marRight w:val="0"/>
          <w:marTop w:val="0"/>
          <w:marBottom w:val="0"/>
          <w:divBdr>
            <w:top w:val="none" w:sz="0" w:space="0" w:color="auto"/>
            <w:left w:val="none" w:sz="0" w:space="0" w:color="auto"/>
            <w:bottom w:val="none" w:sz="0" w:space="0" w:color="auto"/>
            <w:right w:val="none" w:sz="0" w:space="0" w:color="auto"/>
          </w:divBdr>
        </w:div>
        <w:div w:id="973675294">
          <w:marLeft w:val="0"/>
          <w:marRight w:val="0"/>
          <w:marTop w:val="0"/>
          <w:marBottom w:val="0"/>
          <w:divBdr>
            <w:top w:val="none" w:sz="0" w:space="0" w:color="auto"/>
            <w:left w:val="none" w:sz="0" w:space="0" w:color="auto"/>
            <w:bottom w:val="none" w:sz="0" w:space="0" w:color="auto"/>
            <w:right w:val="none" w:sz="0" w:space="0" w:color="auto"/>
          </w:divBdr>
        </w:div>
      </w:divsChild>
    </w:div>
    <w:div w:id="1789466781">
      <w:bodyDiv w:val="1"/>
      <w:marLeft w:val="0"/>
      <w:marRight w:val="0"/>
      <w:marTop w:val="0"/>
      <w:marBottom w:val="0"/>
      <w:divBdr>
        <w:top w:val="none" w:sz="0" w:space="0" w:color="auto"/>
        <w:left w:val="none" w:sz="0" w:space="0" w:color="auto"/>
        <w:bottom w:val="none" w:sz="0" w:space="0" w:color="auto"/>
        <w:right w:val="none" w:sz="0" w:space="0" w:color="auto"/>
      </w:divBdr>
    </w:div>
    <w:div w:id="1827044100">
      <w:bodyDiv w:val="1"/>
      <w:marLeft w:val="0"/>
      <w:marRight w:val="0"/>
      <w:marTop w:val="0"/>
      <w:marBottom w:val="0"/>
      <w:divBdr>
        <w:top w:val="none" w:sz="0" w:space="0" w:color="auto"/>
        <w:left w:val="none" w:sz="0" w:space="0" w:color="auto"/>
        <w:bottom w:val="none" w:sz="0" w:space="0" w:color="auto"/>
        <w:right w:val="none" w:sz="0" w:space="0" w:color="auto"/>
      </w:divBdr>
    </w:div>
    <w:div w:id="1863085046">
      <w:bodyDiv w:val="1"/>
      <w:marLeft w:val="0"/>
      <w:marRight w:val="0"/>
      <w:marTop w:val="0"/>
      <w:marBottom w:val="0"/>
      <w:divBdr>
        <w:top w:val="none" w:sz="0" w:space="0" w:color="auto"/>
        <w:left w:val="none" w:sz="0" w:space="0" w:color="auto"/>
        <w:bottom w:val="none" w:sz="0" w:space="0" w:color="auto"/>
        <w:right w:val="none" w:sz="0" w:space="0" w:color="auto"/>
      </w:divBdr>
      <w:divsChild>
        <w:div w:id="925111147">
          <w:marLeft w:val="0"/>
          <w:marRight w:val="0"/>
          <w:marTop w:val="0"/>
          <w:marBottom w:val="0"/>
          <w:divBdr>
            <w:top w:val="none" w:sz="0" w:space="0" w:color="auto"/>
            <w:left w:val="none" w:sz="0" w:space="0" w:color="auto"/>
            <w:bottom w:val="none" w:sz="0" w:space="0" w:color="auto"/>
            <w:right w:val="none" w:sz="0" w:space="0" w:color="auto"/>
          </w:divBdr>
        </w:div>
        <w:div w:id="402995741">
          <w:marLeft w:val="0"/>
          <w:marRight w:val="0"/>
          <w:marTop w:val="0"/>
          <w:marBottom w:val="0"/>
          <w:divBdr>
            <w:top w:val="none" w:sz="0" w:space="0" w:color="auto"/>
            <w:left w:val="none" w:sz="0" w:space="0" w:color="auto"/>
            <w:bottom w:val="none" w:sz="0" w:space="0" w:color="auto"/>
            <w:right w:val="none" w:sz="0" w:space="0" w:color="auto"/>
          </w:divBdr>
        </w:div>
        <w:div w:id="1773090321">
          <w:marLeft w:val="0"/>
          <w:marRight w:val="0"/>
          <w:marTop w:val="0"/>
          <w:marBottom w:val="0"/>
          <w:divBdr>
            <w:top w:val="none" w:sz="0" w:space="0" w:color="auto"/>
            <w:left w:val="none" w:sz="0" w:space="0" w:color="auto"/>
            <w:bottom w:val="none" w:sz="0" w:space="0" w:color="auto"/>
            <w:right w:val="none" w:sz="0" w:space="0" w:color="auto"/>
          </w:divBdr>
        </w:div>
      </w:divsChild>
    </w:div>
    <w:div w:id="1866672940">
      <w:bodyDiv w:val="1"/>
      <w:marLeft w:val="0"/>
      <w:marRight w:val="0"/>
      <w:marTop w:val="0"/>
      <w:marBottom w:val="0"/>
      <w:divBdr>
        <w:top w:val="none" w:sz="0" w:space="0" w:color="auto"/>
        <w:left w:val="none" w:sz="0" w:space="0" w:color="auto"/>
        <w:bottom w:val="none" w:sz="0" w:space="0" w:color="auto"/>
        <w:right w:val="none" w:sz="0" w:space="0" w:color="auto"/>
      </w:divBdr>
    </w:div>
    <w:div w:id="1944917314">
      <w:bodyDiv w:val="1"/>
      <w:marLeft w:val="0"/>
      <w:marRight w:val="0"/>
      <w:marTop w:val="0"/>
      <w:marBottom w:val="0"/>
      <w:divBdr>
        <w:top w:val="none" w:sz="0" w:space="0" w:color="auto"/>
        <w:left w:val="none" w:sz="0" w:space="0" w:color="auto"/>
        <w:bottom w:val="none" w:sz="0" w:space="0" w:color="auto"/>
        <w:right w:val="none" w:sz="0" w:space="0" w:color="auto"/>
      </w:divBdr>
    </w:div>
    <w:div w:id="1952590849">
      <w:bodyDiv w:val="1"/>
      <w:marLeft w:val="0"/>
      <w:marRight w:val="0"/>
      <w:marTop w:val="0"/>
      <w:marBottom w:val="0"/>
      <w:divBdr>
        <w:top w:val="none" w:sz="0" w:space="0" w:color="auto"/>
        <w:left w:val="none" w:sz="0" w:space="0" w:color="auto"/>
        <w:bottom w:val="none" w:sz="0" w:space="0" w:color="auto"/>
        <w:right w:val="none" w:sz="0" w:space="0" w:color="auto"/>
      </w:divBdr>
    </w:div>
    <w:div w:id="2034525925">
      <w:bodyDiv w:val="1"/>
      <w:marLeft w:val="0"/>
      <w:marRight w:val="0"/>
      <w:marTop w:val="0"/>
      <w:marBottom w:val="0"/>
      <w:divBdr>
        <w:top w:val="none" w:sz="0" w:space="0" w:color="auto"/>
        <w:left w:val="none" w:sz="0" w:space="0" w:color="auto"/>
        <w:bottom w:val="none" w:sz="0" w:space="0" w:color="auto"/>
        <w:right w:val="none" w:sz="0" w:space="0" w:color="auto"/>
      </w:divBdr>
    </w:div>
    <w:div w:id="2038967774">
      <w:bodyDiv w:val="1"/>
      <w:marLeft w:val="0"/>
      <w:marRight w:val="0"/>
      <w:marTop w:val="0"/>
      <w:marBottom w:val="0"/>
      <w:divBdr>
        <w:top w:val="none" w:sz="0" w:space="0" w:color="auto"/>
        <w:left w:val="none" w:sz="0" w:space="0" w:color="auto"/>
        <w:bottom w:val="none" w:sz="0" w:space="0" w:color="auto"/>
        <w:right w:val="none" w:sz="0" w:space="0" w:color="auto"/>
      </w:divBdr>
    </w:div>
    <w:div w:id="2055276255">
      <w:bodyDiv w:val="1"/>
      <w:marLeft w:val="0"/>
      <w:marRight w:val="0"/>
      <w:marTop w:val="0"/>
      <w:marBottom w:val="0"/>
      <w:divBdr>
        <w:top w:val="none" w:sz="0" w:space="0" w:color="auto"/>
        <w:left w:val="none" w:sz="0" w:space="0" w:color="auto"/>
        <w:bottom w:val="none" w:sz="0" w:space="0" w:color="auto"/>
        <w:right w:val="none" w:sz="0" w:space="0" w:color="auto"/>
      </w:divBdr>
    </w:div>
    <w:div w:id="2093769398">
      <w:bodyDiv w:val="1"/>
      <w:marLeft w:val="0"/>
      <w:marRight w:val="0"/>
      <w:marTop w:val="0"/>
      <w:marBottom w:val="0"/>
      <w:divBdr>
        <w:top w:val="none" w:sz="0" w:space="0" w:color="auto"/>
        <w:left w:val="none" w:sz="0" w:space="0" w:color="auto"/>
        <w:bottom w:val="none" w:sz="0" w:space="0" w:color="auto"/>
        <w:right w:val="none" w:sz="0" w:space="0" w:color="auto"/>
      </w:divBdr>
    </w:div>
    <w:div w:id="2094668558">
      <w:bodyDiv w:val="1"/>
      <w:marLeft w:val="0"/>
      <w:marRight w:val="0"/>
      <w:marTop w:val="0"/>
      <w:marBottom w:val="0"/>
      <w:divBdr>
        <w:top w:val="none" w:sz="0" w:space="0" w:color="auto"/>
        <w:left w:val="none" w:sz="0" w:space="0" w:color="auto"/>
        <w:bottom w:val="none" w:sz="0" w:space="0" w:color="auto"/>
        <w:right w:val="none" w:sz="0" w:space="0" w:color="auto"/>
      </w:divBdr>
    </w:div>
    <w:div w:id="2130053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fedramp.gov" TargetMode="External"/><Relationship Id="rId18" Type="http://schemas.openxmlformats.org/officeDocument/2006/relationships/image" Target="media/image4.png"/><Relationship Id="rId26" Type="http://schemas.openxmlformats.org/officeDocument/2006/relationships/hyperlink" Target="https://www.dhs.gov/publication/tic-reference-architecture-22" TargetMode="External"/><Relationship Id="rId39" Type="http://schemas.openxmlformats.org/officeDocument/2006/relationships/hyperlink" Target="https://www.fedramp.gov/documents" TargetMode="External"/><Relationship Id="rId21" Type="http://schemas.openxmlformats.org/officeDocument/2006/relationships/footer" Target="footer3.xml"/><Relationship Id="rId34" Type="http://schemas.openxmlformats.org/officeDocument/2006/relationships/hyperlink" Target="https://pages.nist.gov/800-63-3" TargetMode="External"/><Relationship Id="rId42" Type="http://schemas.openxmlformats.org/officeDocument/2006/relationships/hyperlink" Target="https://www.fedramp.gov/templates" TargetMode="External"/><Relationship Id="rId47" Type="http://schemas.openxmlformats.org/officeDocument/2006/relationships/hyperlink" Target="https://www.fedramp.gov/templates" TargetMode="External"/><Relationship Id="rId50" Type="http://schemas.openxmlformats.org/officeDocument/2006/relationships/header" Target="header5.xml"/><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fedramp.gov/documents/" TargetMode="External"/><Relationship Id="rId25" Type="http://schemas.openxmlformats.org/officeDocument/2006/relationships/hyperlink" Target="https://www.FedRAMP.gov/documents/" TargetMode="External"/><Relationship Id="rId33" Type="http://schemas.openxmlformats.org/officeDocument/2006/relationships/hyperlink" Target="https://csrc.nist.gov/Projects/United-States-Government-Configuration-Baseline" TargetMode="External"/><Relationship Id="rId38" Type="http://schemas.openxmlformats.org/officeDocument/2006/relationships/hyperlink" Target="https://www.fedramp.gov/documents" TargetMode="External"/><Relationship Id="rId46" Type="http://schemas.openxmlformats.org/officeDocument/2006/relationships/hyperlink" Target="https://www.fedramp.gov/templat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s://www.FedRAMP.gov/documents/" TargetMode="External"/><Relationship Id="rId41" Type="http://schemas.openxmlformats.org/officeDocument/2006/relationships/hyperlink" Target="https://www.fedramp.gov/templates" TargetMode="External"/><Relationship Id="rId54" Type="http://schemas.openxmlformats.org/officeDocument/2006/relationships/hyperlink" Target="https://www.fedramp.gov/templat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tf.nist.gov/tf-cgi/servers.cgi" TargetMode="External"/><Relationship Id="rId32" Type="http://schemas.openxmlformats.org/officeDocument/2006/relationships/hyperlink" Target="https://csrc.nist.gov/Projects/United-States-Government-Configuration-Baseline" TargetMode="External"/><Relationship Id="rId37" Type="http://schemas.openxmlformats.org/officeDocument/2006/relationships/hyperlink" Target="http://www.commoncriteriaportal.org/products.html" TargetMode="External"/><Relationship Id="rId40" Type="http://schemas.openxmlformats.org/officeDocument/2006/relationships/hyperlink" Target="https://pages.nist.gov/800-63-3/" TargetMode="External"/><Relationship Id="rId45" Type="http://schemas.openxmlformats.org/officeDocument/2006/relationships/hyperlink" Target="https://www.fedramp.gov/templates" TargetMode="External"/><Relationship Id="rId53" Type="http://schemas.openxmlformats.org/officeDocument/2006/relationships/hyperlink" Target="http://csrc.nist.gov/publications/PubsSPs.html"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fedramp.gov/templates" TargetMode="External"/><Relationship Id="rId28" Type="http://schemas.openxmlformats.org/officeDocument/2006/relationships/hyperlink" Target="http://csrc.nist.gov/publications/nistpubs/800-37-rev1/sp800-37-rev1-final.pdf" TargetMode="External"/><Relationship Id="rId36" Type="http://schemas.openxmlformats.org/officeDocument/2006/relationships/hyperlink" Target="http://www.niap-ccevs.org/vpl" TargetMode="External"/><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fedramp.gov/documents/" TargetMode="External"/><Relationship Id="rId31" Type="http://schemas.openxmlformats.org/officeDocument/2006/relationships/hyperlink" Target="http://scap.nist.gov/" TargetMode="External"/><Relationship Id="rId44" Type="http://schemas.openxmlformats.org/officeDocument/2006/relationships/hyperlink" Target="https://www.fedramp.gov/templates" TargetMode="External"/><Relationship Id="rId52" Type="http://schemas.openxmlformats.org/officeDocument/2006/relationships/hyperlink" Target="https://www.fedramp.gov/templat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edramp.gov" TargetMode="External"/><Relationship Id="rId22" Type="http://schemas.openxmlformats.org/officeDocument/2006/relationships/hyperlink" Target="https://www.fedramp.gov/templates" TargetMode="External"/><Relationship Id="rId27" Type="http://schemas.openxmlformats.org/officeDocument/2006/relationships/hyperlink" Target="https://www.fedramp.gov/documents/" TargetMode="External"/><Relationship Id="rId30" Type="http://schemas.openxmlformats.org/officeDocument/2006/relationships/hyperlink" Target="https://www.FedRAMP.gov/documents/" TargetMode="External"/><Relationship Id="rId35" Type="http://schemas.openxmlformats.org/officeDocument/2006/relationships/hyperlink" Target="https://www.FedRAMP.gov/documents/" TargetMode="External"/><Relationship Id="rId43" Type="http://schemas.openxmlformats.org/officeDocument/2006/relationships/hyperlink" Target="https://www.fedramp.gov/templates" TargetMode="External"/><Relationship Id="rId48" Type="http://schemas.openxmlformats.org/officeDocument/2006/relationships/header" Target="header4.xml"/><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49594376E24DE694EE578516133BB1"/>
        <w:category>
          <w:name w:val="General"/>
          <w:gallery w:val="placeholder"/>
        </w:category>
        <w:types>
          <w:type w:val="bbPlcHdr"/>
        </w:types>
        <w:behaviors>
          <w:behavior w:val="content"/>
        </w:behaviors>
        <w:guid w:val="{49EA9FA6-8DE5-4E2A-B498-0ADE83668AC6}"/>
      </w:docPartPr>
      <w:docPartBody>
        <w:p w:rsidR="00673459" w:rsidRDefault="00673459" w:rsidP="00673459">
          <w:pPr>
            <w:pStyle w:val="2C49594376E24DE694EE578516133BB1"/>
          </w:pPr>
          <w:r>
            <w:rPr>
              <w:rStyle w:val="PlaceholderText"/>
              <w:rFonts w:eastAsiaTheme="majorEastAsia"/>
            </w:rPr>
            <w:t>&lt;Enter Company/Organization&gt;.</w:t>
          </w:r>
        </w:p>
      </w:docPartBody>
    </w:docPart>
    <w:docPart>
      <w:docPartPr>
        <w:name w:val="8B893855408E4336BBCE4A173B04464F"/>
        <w:category>
          <w:name w:val="General"/>
          <w:gallery w:val="placeholder"/>
        </w:category>
        <w:types>
          <w:type w:val="bbPlcHdr"/>
        </w:types>
        <w:behaviors>
          <w:behavior w:val="content"/>
        </w:behaviors>
        <w:guid w:val="{A515CEB6-2B8F-4130-9472-8725471FC0A0}"/>
      </w:docPartPr>
      <w:docPartBody>
        <w:p w:rsidR="00673459" w:rsidRDefault="00673459" w:rsidP="00673459">
          <w:pPr>
            <w:pStyle w:val="8B893855408E4336BBCE4A173B04464F"/>
          </w:pPr>
          <w:r>
            <w:rPr>
              <w:rStyle w:val="PlaceholderText"/>
            </w:rPr>
            <w:t>&lt;Enter Street Address&gt;</w:t>
          </w:r>
        </w:p>
      </w:docPartBody>
    </w:docPart>
    <w:docPart>
      <w:docPartPr>
        <w:name w:val="129A8F7839FF42A6AF52928B49D62046"/>
        <w:category>
          <w:name w:val="General"/>
          <w:gallery w:val="placeholder"/>
        </w:category>
        <w:types>
          <w:type w:val="bbPlcHdr"/>
        </w:types>
        <w:behaviors>
          <w:behavior w:val="content"/>
        </w:behaviors>
        <w:guid w:val="{D51F86A9-7C9E-4267-8BE0-BE12B2E207C3}"/>
      </w:docPartPr>
      <w:docPartBody>
        <w:p w:rsidR="00673459" w:rsidRDefault="00673459" w:rsidP="00673459">
          <w:pPr>
            <w:pStyle w:val="129A8F7839FF42A6AF52928B49D62046"/>
          </w:pPr>
          <w:r>
            <w:rPr>
              <w:rStyle w:val="PlaceholderText"/>
            </w:rPr>
            <w:t>&lt;Enter Suite/Room/Building&gt;</w:t>
          </w:r>
        </w:p>
      </w:docPartBody>
    </w:docPart>
    <w:docPart>
      <w:docPartPr>
        <w:name w:val="6A9453BF81604A19AE2869E7B1E0AB88"/>
        <w:category>
          <w:name w:val="General"/>
          <w:gallery w:val="placeholder"/>
        </w:category>
        <w:types>
          <w:type w:val="bbPlcHdr"/>
        </w:types>
        <w:behaviors>
          <w:behavior w:val="content"/>
        </w:behaviors>
        <w:guid w:val="{834EFCC9-BA58-474C-AE8F-E2B52580A784}"/>
      </w:docPartPr>
      <w:docPartBody>
        <w:p w:rsidR="00673459" w:rsidRDefault="00673459" w:rsidP="00673459">
          <w:pPr>
            <w:pStyle w:val="6A9453BF81604A19AE2869E7B1E0AB88"/>
          </w:pPr>
          <w:r>
            <w:rPr>
              <w:rStyle w:val="PlaceholderText"/>
            </w:rPr>
            <w:t>&lt;Enter Zip Code&gt;</w:t>
          </w:r>
        </w:p>
      </w:docPartBody>
    </w:docPart>
    <w:docPart>
      <w:docPartPr>
        <w:name w:val="317B7E9605854EBCA2F91AE3B93A06A2"/>
        <w:category>
          <w:name w:val="General"/>
          <w:gallery w:val="placeholder"/>
        </w:category>
        <w:types>
          <w:type w:val="bbPlcHdr"/>
        </w:types>
        <w:behaviors>
          <w:behavior w:val="content"/>
        </w:behaviors>
        <w:guid w:val="{D2EFBDBA-42C0-402D-A6A6-DED1ACA17D8D}"/>
      </w:docPartPr>
      <w:docPartBody>
        <w:p w:rsidR="00673459" w:rsidRDefault="00673459" w:rsidP="00673459">
          <w:pPr>
            <w:pStyle w:val="317B7E9605854EBCA2F91AE3B93A06A2"/>
          </w:pPr>
          <w:r>
            <w:rPr>
              <w:rStyle w:val="PlaceholderText"/>
              <w:rFonts w:eastAsiaTheme="majorEastAsia"/>
            </w:rPr>
            <w:t>&lt;Enter Company/Organization&gt;.</w:t>
          </w:r>
        </w:p>
      </w:docPartBody>
    </w:docPart>
    <w:docPart>
      <w:docPartPr>
        <w:name w:val="42B6C850BA164A5084E3AC2861FE54C9"/>
        <w:category>
          <w:name w:val="General"/>
          <w:gallery w:val="placeholder"/>
        </w:category>
        <w:types>
          <w:type w:val="bbPlcHdr"/>
        </w:types>
        <w:behaviors>
          <w:behavior w:val="content"/>
        </w:behaviors>
        <w:guid w:val="{A19A9197-2B26-46ED-9154-771479822A4D}"/>
      </w:docPartPr>
      <w:docPartBody>
        <w:p w:rsidR="00673459" w:rsidRDefault="00673459" w:rsidP="00673459">
          <w:pPr>
            <w:pStyle w:val="42B6C850BA164A5084E3AC2861FE54C9"/>
          </w:pPr>
          <w:r>
            <w:rPr>
              <w:rStyle w:val="PlaceholderText"/>
            </w:rPr>
            <w:t>&lt;Enter Street Address&gt;</w:t>
          </w:r>
        </w:p>
      </w:docPartBody>
    </w:docPart>
    <w:docPart>
      <w:docPartPr>
        <w:name w:val="56946E4CDFD54FAEB7F7369A9B37B6D0"/>
        <w:category>
          <w:name w:val="General"/>
          <w:gallery w:val="placeholder"/>
        </w:category>
        <w:types>
          <w:type w:val="bbPlcHdr"/>
        </w:types>
        <w:behaviors>
          <w:behavior w:val="content"/>
        </w:behaviors>
        <w:guid w:val="{3163D037-0E94-483B-8215-EE140570630C}"/>
      </w:docPartPr>
      <w:docPartBody>
        <w:p w:rsidR="00673459" w:rsidRDefault="00673459" w:rsidP="00673459">
          <w:pPr>
            <w:pStyle w:val="56946E4CDFD54FAEB7F7369A9B37B6D0"/>
          </w:pPr>
          <w:r>
            <w:rPr>
              <w:rStyle w:val="PlaceholderText"/>
            </w:rPr>
            <w:t>&lt;Enter Suite/Room/Building&gt;</w:t>
          </w:r>
        </w:p>
      </w:docPartBody>
    </w:docPart>
    <w:docPart>
      <w:docPartPr>
        <w:name w:val="090334BEA43644F5891C164BDD1755A7"/>
        <w:category>
          <w:name w:val="General"/>
          <w:gallery w:val="placeholder"/>
        </w:category>
        <w:types>
          <w:type w:val="bbPlcHdr"/>
        </w:types>
        <w:behaviors>
          <w:behavior w:val="content"/>
        </w:behaviors>
        <w:guid w:val="{993768ED-B07D-439C-B50C-A6E90AE71112}"/>
      </w:docPartPr>
      <w:docPartBody>
        <w:p w:rsidR="00673459" w:rsidRDefault="00673459" w:rsidP="00673459">
          <w:pPr>
            <w:pStyle w:val="090334BEA43644F5891C164BDD1755A7"/>
          </w:pPr>
          <w:r>
            <w:rPr>
              <w:rStyle w:val="PlaceholderText"/>
            </w:rPr>
            <w:t>&lt;Enter Zip Code&gt;</w:t>
          </w:r>
        </w:p>
      </w:docPartBody>
    </w:docPart>
    <w:docPart>
      <w:docPartPr>
        <w:name w:val="4AE38F74D9AB4604A2CC5F2803A5B1FD"/>
        <w:category>
          <w:name w:val="General"/>
          <w:gallery w:val="placeholder"/>
        </w:category>
        <w:types>
          <w:type w:val="bbPlcHdr"/>
        </w:types>
        <w:behaviors>
          <w:behavior w:val="content"/>
        </w:behaviors>
        <w:guid w:val="{A3FFFD2A-304A-4E1C-9FE7-515A6E0CCD1D}"/>
      </w:docPartPr>
      <w:docPartBody>
        <w:p w:rsidR="00673459" w:rsidRDefault="00673459" w:rsidP="00673459">
          <w:pPr>
            <w:pStyle w:val="4AE38F74D9AB4604A2CC5F2803A5B1FD"/>
          </w:pPr>
          <w:r>
            <w:rPr>
              <w:rStyle w:val="PlaceholderText"/>
            </w:rPr>
            <w:t>&lt;Date&gt;</w:t>
          </w:r>
        </w:p>
      </w:docPartBody>
    </w:docPart>
    <w:docPart>
      <w:docPartPr>
        <w:name w:val="C82E2E068C9346E182442A367426D96D"/>
        <w:category>
          <w:name w:val="General"/>
          <w:gallery w:val="placeholder"/>
        </w:category>
        <w:types>
          <w:type w:val="bbPlcHdr"/>
        </w:types>
        <w:behaviors>
          <w:behavior w:val="content"/>
        </w:behaviors>
        <w:guid w:val="{AB18C184-2402-4F74-96FB-9D2CB298BD59}"/>
      </w:docPartPr>
      <w:docPartBody>
        <w:p w:rsidR="00673459" w:rsidRDefault="00673459" w:rsidP="00673459">
          <w:pPr>
            <w:pStyle w:val="C82E2E068C9346E182442A367426D96D"/>
          </w:pPr>
          <w:r>
            <w:rPr>
              <w:rStyle w:val="PlaceholderText"/>
            </w:rPr>
            <w:t>&lt;Revision Description&gt;</w:t>
          </w:r>
        </w:p>
      </w:docPartBody>
    </w:docPart>
    <w:docPart>
      <w:docPartPr>
        <w:name w:val="B6F2A1D9154B441EAF4DA22E0AFF654E"/>
        <w:category>
          <w:name w:val="General"/>
          <w:gallery w:val="placeholder"/>
        </w:category>
        <w:types>
          <w:type w:val="bbPlcHdr"/>
        </w:types>
        <w:behaviors>
          <w:behavior w:val="content"/>
        </w:behaviors>
        <w:guid w:val="{3132706D-961F-4C03-AA37-1ABE03D9631C}"/>
      </w:docPartPr>
      <w:docPartBody>
        <w:p w:rsidR="00673459" w:rsidRDefault="00673459" w:rsidP="00673459">
          <w:pPr>
            <w:pStyle w:val="B6F2A1D9154B441EAF4DA22E0AFF654E"/>
          </w:pPr>
          <w:r>
            <w:rPr>
              <w:rStyle w:val="PlaceholderText"/>
            </w:rPr>
            <w:t>&lt;Date&gt;</w:t>
          </w:r>
        </w:p>
      </w:docPartBody>
    </w:docPart>
    <w:docPart>
      <w:docPartPr>
        <w:name w:val="17DE635AA7BF4D0FB10AEFF70E740522"/>
        <w:category>
          <w:name w:val="General"/>
          <w:gallery w:val="placeholder"/>
        </w:category>
        <w:types>
          <w:type w:val="bbPlcHdr"/>
        </w:types>
        <w:behaviors>
          <w:behavior w:val="content"/>
        </w:behaviors>
        <w:guid w:val="{63D92112-A1CC-4AE1-B1C5-E8EEDDA748A6}"/>
      </w:docPartPr>
      <w:docPartBody>
        <w:p w:rsidR="00673459" w:rsidRDefault="00673459" w:rsidP="00673459">
          <w:pPr>
            <w:pStyle w:val="17DE635AA7BF4D0FB10AEFF70E740522"/>
          </w:pPr>
          <w:r>
            <w:rPr>
              <w:rStyle w:val="PlaceholderText"/>
            </w:rPr>
            <w:t>&lt;Revision Description&gt;</w:t>
          </w:r>
        </w:p>
      </w:docPartBody>
    </w:docPart>
    <w:docPart>
      <w:docPartPr>
        <w:name w:val="6B9F40DA76154A809A32E8C8DC952D90"/>
        <w:category>
          <w:name w:val="General"/>
          <w:gallery w:val="placeholder"/>
        </w:category>
        <w:types>
          <w:type w:val="bbPlcHdr"/>
        </w:types>
        <w:behaviors>
          <w:behavior w:val="content"/>
        </w:behaviors>
        <w:guid w:val="{8C518FE7-1086-4E09-AFCE-3CE8DB0AA91F}"/>
      </w:docPartPr>
      <w:docPartBody>
        <w:p w:rsidR="00673459" w:rsidRDefault="00673459" w:rsidP="00673459">
          <w:pPr>
            <w:pStyle w:val="6B9F40DA76154A809A32E8C8DC952D90"/>
          </w:pPr>
          <w:r>
            <w:rPr>
              <w:rStyle w:val="PlaceholderText"/>
            </w:rPr>
            <w:t>&lt;Version&gt;</w:t>
          </w:r>
        </w:p>
      </w:docPartBody>
    </w:docPart>
    <w:docPart>
      <w:docPartPr>
        <w:name w:val="88062648C42940288D9CE4F6C1371DD8"/>
        <w:category>
          <w:name w:val="General"/>
          <w:gallery w:val="placeholder"/>
        </w:category>
        <w:types>
          <w:type w:val="bbPlcHdr"/>
        </w:types>
        <w:behaviors>
          <w:behavior w:val="content"/>
        </w:behaviors>
        <w:guid w:val="{D0B96091-FC23-436E-AD04-D058983281C4}"/>
      </w:docPartPr>
      <w:docPartBody>
        <w:p w:rsidR="00673459" w:rsidRDefault="00673459" w:rsidP="00673459">
          <w:pPr>
            <w:pStyle w:val="88062648C42940288D9CE4F6C1371DD8"/>
          </w:pPr>
          <w:r>
            <w:rPr>
              <w:rStyle w:val="PlaceholderText"/>
            </w:rPr>
            <w:t>&lt;Author&gt;</w:t>
          </w:r>
        </w:p>
      </w:docPartBody>
    </w:docPart>
    <w:docPart>
      <w:docPartPr>
        <w:name w:val="FC474E1BFD7C4037BAFE884901DD5FE9"/>
        <w:category>
          <w:name w:val="General"/>
          <w:gallery w:val="placeholder"/>
        </w:category>
        <w:types>
          <w:type w:val="bbPlcHdr"/>
        </w:types>
        <w:behaviors>
          <w:behavior w:val="content"/>
        </w:behaviors>
        <w:guid w:val="{4A3A5CD3-4A51-4373-81F0-9B2DC31133A2}"/>
      </w:docPartPr>
      <w:docPartBody>
        <w:p w:rsidR="00673459" w:rsidRDefault="00673459" w:rsidP="00673459">
          <w:pPr>
            <w:pStyle w:val="FC474E1BFD7C4037BAFE884901DD5FE9"/>
          </w:pPr>
          <w:r>
            <w:rPr>
              <w:rStyle w:val="PlaceholderText"/>
            </w:rPr>
            <w:t>&lt;Date&gt;</w:t>
          </w:r>
        </w:p>
      </w:docPartBody>
    </w:docPart>
    <w:docPart>
      <w:docPartPr>
        <w:name w:val="68107D46798E41A5B42270E8506F2B98"/>
        <w:category>
          <w:name w:val="General"/>
          <w:gallery w:val="placeholder"/>
        </w:category>
        <w:types>
          <w:type w:val="bbPlcHdr"/>
        </w:types>
        <w:behaviors>
          <w:behavior w:val="content"/>
        </w:behaviors>
        <w:guid w:val="{B941F4BC-E10B-483A-8328-E30820F09078}"/>
      </w:docPartPr>
      <w:docPartBody>
        <w:p w:rsidR="00673459" w:rsidRDefault="00673459" w:rsidP="00673459">
          <w:pPr>
            <w:pStyle w:val="68107D46798E41A5B42270E8506F2B98"/>
          </w:pPr>
          <w:r>
            <w:rPr>
              <w:rStyle w:val="PlaceholderText"/>
            </w:rPr>
            <w:t>&lt;Description&gt;</w:t>
          </w:r>
        </w:p>
      </w:docPartBody>
    </w:docPart>
    <w:docPart>
      <w:docPartPr>
        <w:name w:val="6CA4E883646A4433B99E226A851F039A"/>
        <w:category>
          <w:name w:val="General"/>
          <w:gallery w:val="placeholder"/>
        </w:category>
        <w:types>
          <w:type w:val="bbPlcHdr"/>
        </w:types>
        <w:behaviors>
          <w:behavior w:val="content"/>
        </w:behaviors>
        <w:guid w:val="{2F78FAE8-C95C-4099-B254-D788A288473F}"/>
      </w:docPartPr>
      <w:docPartBody>
        <w:p w:rsidR="00673459" w:rsidRDefault="00673459" w:rsidP="00673459">
          <w:pPr>
            <w:pStyle w:val="6CA4E883646A4433B99E226A851F039A"/>
          </w:pPr>
          <w:r>
            <w:rPr>
              <w:rStyle w:val="PlaceholderText"/>
            </w:rPr>
            <w:t>&lt;Revision Description&gt;</w:t>
          </w:r>
        </w:p>
      </w:docPartBody>
    </w:docPart>
    <w:docPart>
      <w:docPartPr>
        <w:name w:val="9A3C68623FE441439137290A90FDF706"/>
        <w:category>
          <w:name w:val="General"/>
          <w:gallery w:val="placeholder"/>
        </w:category>
        <w:types>
          <w:type w:val="bbPlcHdr"/>
        </w:types>
        <w:behaviors>
          <w:behavior w:val="content"/>
        </w:behaviors>
        <w:guid w:val="{CBB004C7-6B84-412D-AB51-E6ABBA9B6601}"/>
      </w:docPartPr>
      <w:docPartBody>
        <w:p w:rsidR="00673459" w:rsidRDefault="00673459" w:rsidP="00673459">
          <w:pPr>
            <w:pStyle w:val="9A3C68623FE441439137290A90FDF706"/>
          </w:pPr>
          <w:r>
            <w:rPr>
              <w:rStyle w:val="PlaceholderText"/>
            </w:rPr>
            <w:t>&lt;Version&gt;</w:t>
          </w:r>
        </w:p>
      </w:docPartBody>
    </w:docPart>
    <w:docPart>
      <w:docPartPr>
        <w:name w:val="3CBEC8F291F94E98A5767659C5A625B1"/>
        <w:category>
          <w:name w:val="General"/>
          <w:gallery w:val="placeholder"/>
        </w:category>
        <w:types>
          <w:type w:val="bbPlcHdr"/>
        </w:types>
        <w:behaviors>
          <w:behavior w:val="content"/>
        </w:behaviors>
        <w:guid w:val="{9158BEFC-B556-457A-A6AC-9ED35219804B}"/>
      </w:docPartPr>
      <w:docPartBody>
        <w:p w:rsidR="00673459" w:rsidRDefault="00673459" w:rsidP="00673459">
          <w:pPr>
            <w:pStyle w:val="3CBEC8F291F94E98A5767659C5A625B1"/>
          </w:pPr>
          <w:r>
            <w:rPr>
              <w:rStyle w:val="PlaceholderText"/>
            </w:rPr>
            <w:t>&lt;Author&gt;</w:t>
          </w:r>
        </w:p>
      </w:docPartBody>
    </w:docPart>
    <w:docPart>
      <w:docPartPr>
        <w:name w:val="2FE5553BDED0493AB87752778E6ABD0A"/>
        <w:category>
          <w:name w:val="General"/>
          <w:gallery w:val="placeholder"/>
        </w:category>
        <w:types>
          <w:type w:val="bbPlcHdr"/>
        </w:types>
        <w:behaviors>
          <w:behavior w:val="content"/>
        </w:behaviors>
        <w:guid w:val="{98851925-0642-40AF-9693-003A317BE8A2}"/>
      </w:docPartPr>
      <w:docPartBody>
        <w:p w:rsidR="00673459" w:rsidRDefault="00673459" w:rsidP="00673459">
          <w:pPr>
            <w:pStyle w:val="2FE5553BDED0493AB87752778E6ABD0A"/>
          </w:pPr>
          <w:r>
            <w:rPr>
              <w:rStyle w:val="PlaceholderText"/>
            </w:rPr>
            <w:t>&lt;Date&gt;</w:t>
          </w:r>
        </w:p>
      </w:docPartBody>
    </w:docPart>
    <w:docPart>
      <w:docPartPr>
        <w:name w:val="89F5C9E8A39547548A5F2B5F5C638EB4"/>
        <w:category>
          <w:name w:val="General"/>
          <w:gallery w:val="placeholder"/>
        </w:category>
        <w:types>
          <w:type w:val="bbPlcHdr"/>
        </w:types>
        <w:behaviors>
          <w:behavior w:val="content"/>
        </w:behaviors>
        <w:guid w:val="{2E1E07BE-1E9A-4F67-B664-0D8506946D6D}"/>
      </w:docPartPr>
      <w:docPartBody>
        <w:p w:rsidR="00673459" w:rsidRDefault="00673459" w:rsidP="00673459">
          <w:pPr>
            <w:pStyle w:val="89F5C9E8A39547548A5F2B5F5C638EB4"/>
          </w:pPr>
          <w:r>
            <w:rPr>
              <w:rStyle w:val="PlaceholderText"/>
            </w:rPr>
            <w:t>&lt;Revision Description&gt;</w:t>
          </w:r>
        </w:p>
      </w:docPartBody>
    </w:docPart>
    <w:docPart>
      <w:docPartPr>
        <w:name w:val="51B4EE83B7F843B0BDEAA3B496697C01"/>
        <w:category>
          <w:name w:val="General"/>
          <w:gallery w:val="placeholder"/>
        </w:category>
        <w:types>
          <w:type w:val="bbPlcHdr"/>
        </w:types>
        <w:behaviors>
          <w:behavior w:val="content"/>
        </w:behaviors>
        <w:guid w:val="{E562B33D-B721-4188-A9E4-538CCDA0C35C}"/>
      </w:docPartPr>
      <w:docPartBody>
        <w:p w:rsidR="00673459" w:rsidRDefault="00673459" w:rsidP="00673459">
          <w:pPr>
            <w:pStyle w:val="51B4EE83B7F843B0BDEAA3B496697C01"/>
          </w:pPr>
          <w:r>
            <w:rPr>
              <w:rStyle w:val="PlaceholderText"/>
            </w:rPr>
            <w:t>&lt;Version&gt;</w:t>
          </w:r>
        </w:p>
      </w:docPartBody>
    </w:docPart>
    <w:docPart>
      <w:docPartPr>
        <w:name w:val="9F4EC1825BC144BB93BF31F4E3C957BC"/>
        <w:category>
          <w:name w:val="General"/>
          <w:gallery w:val="placeholder"/>
        </w:category>
        <w:types>
          <w:type w:val="bbPlcHdr"/>
        </w:types>
        <w:behaviors>
          <w:behavior w:val="content"/>
        </w:behaviors>
        <w:guid w:val="{523F3A15-34A1-434A-917D-D64A946A646F}"/>
      </w:docPartPr>
      <w:docPartBody>
        <w:p w:rsidR="00673459" w:rsidRDefault="00673459" w:rsidP="00673459">
          <w:pPr>
            <w:pStyle w:val="9F4EC1825BC144BB93BF31F4E3C957BC"/>
          </w:pPr>
          <w:r>
            <w:rPr>
              <w:rStyle w:val="PlaceholderText"/>
            </w:rPr>
            <w:t>&lt;Author&gt;</w:t>
          </w:r>
        </w:p>
      </w:docPartBody>
    </w:docPart>
    <w:docPart>
      <w:docPartPr>
        <w:name w:val="2C9B43ACB2BE40FE9A8129A156B9497F"/>
        <w:category>
          <w:name w:val="General"/>
          <w:gallery w:val="placeholder"/>
        </w:category>
        <w:types>
          <w:type w:val="bbPlcHdr"/>
        </w:types>
        <w:behaviors>
          <w:behavior w:val="content"/>
        </w:behaviors>
        <w:guid w:val="{B5E167C1-BF0C-4509-A08E-077487CC44DF}"/>
      </w:docPartPr>
      <w:docPartBody>
        <w:p w:rsidR="00673459" w:rsidRDefault="00673459" w:rsidP="00673459">
          <w:pPr>
            <w:pStyle w:val="2C9B43ACB2BE40FE9A8129A156B9497F"/>
          </w:pPr>
          <w:r>
            <w:rPr>
              <w:rStyle w:val="PlaceholderText"/>
              <w:rFonts w:eastAsiaTheme="majorEastAsia"/>
            </w:rPr>
            <w:t>&lt;Enter Name&gt;</w:t>
          </w:r>
        </w:p>
      </w:docPartBody>
    </w:docPart>
    <w:docPart>
      <w:docPartPr>
        <w:name w:val="80542BE959304FDA9204C7DEDF607714"/>
        <w:category>
          <w:name w:val="General"/>
          <w:gallery w:val="placeholder"/>
        </w:category>
        <w:types>
          <w:type w:val="bbPlcHdr"/>
        </w:types>
        <w:behaviors>
          <w:behavior w:val="content"/>
        </w:behaviors>
        <w:guid w:val="{545ECEB1-F6A9-4DE6-8426-7764F5558A84}"/>
      </w:docPartPr>
      <w:docPartBody>
        <w:p w:rsidR="00673459" w:rsidRDefault="00673459" w:rsidP="00673459">
          <w:pPr>
            <w:pStyle w:val="80542BE959304FDA9204C7DEDF607714"/>
          </w:pPr>
          <w:r>
            <w:rPr>
              <w:rStyle w:val="PlaceholderText"/>
            </w:rPr>
            <w:t>&lt;Select Date&gt;</w:t>
          </w:r>
        </w:p>
      </w:docPartBody>
    </w:docPart>
    <w:docPart>
      <w:docPartPr>
        <w:name w:val="DAD2BA9D2057465C8C2A5B6E7A00843B"/>
        <w:category>
          <w:name w:val="General"/>
          <w:gallery w:val="placeholder"/>
        </w:category>
        <w:types>
          <w:type w:val="bbPlcHdr"/>
        </w:types>
        <w:behaviors>
          <w:behavior w:val="content"/>
        </w:behaviors>
        <w:guid w:val="{B031E2EA-74C7-4755-BFDF-E463CD402FE5}"/>
      </w:docPartPr>
      <w:docPartBody>
        <w:p w:rsidR="00673459" w:rsidRDefault="00673459" w:rsidP="00673459">
          <w:pPr>
            <w:pStyle w:val="DAD2BA9D2057465C8C2A5B6E7A00843B"/>
          </w:pPr>
          <w:r>
            <w:rPr>
              <w:rStyle w:val="PlaceholderText"/>
              <w:rFonts w:eastAsiaTheme="majorEastAsia"/>
            </w:rPr>
            <w:t>&lt;Enter Title&gt;</w:t>
          </w:r>
        </w:p>
      </w:docPartBody>
    </w:docPart>
    <w:docPart>
      <w:docPartPr>
        <w:name w:val="4805BA4E499C481EA1A36C92304FDDB8"/>
        <w:category>
          <w:name w:val="General"/>
          <w:gallery w:val="placeholder"/>
        </w:category>
        <w:types>
          <w:type w:val="bbPlcHdr"/>
        </w:types>
        <w:behaviors>
          <w:behavior w:val="content"/>
        </w:behaviors>
        <w:guid w:val="{112DA53F-815E-42AF-9506-B47B31F02B26}"/>
      </w:docPartPr>
      <w:docPartBody>
        <w:p w:rsidR="00673459" w:rsidRDefault="00673459" w:rsidP="00673459">
          <w:pPr>
            <w:pStyle w:val="4805BA4E499C481EA1A36C92304FDDB8"/>
          </w:pPr>
          <w:r>
            <w:rPr>
              <w:rStyle w:val="PlaceholderText"/>
            </w:rPr>
            <w:t>&lt;CSP Name&gt;</w:t>
          </w:r>
        </w:p>
      </w:docPartBody>
    </w:docPart>
    <w:docPart>
      <w:docPartPr>
        <w:name w:val="7933D312792146A98C5AA4F5FD9D5762"/>
        <w:category>
          <w:name w:val="General"/>
          <w:gallery w:val="placeholder"/>
        </w:category>
        <w:types>
          <w:type w:val="bbPlcHdr"/>
        </w:types>
        <w:behaviors>
          <w:behavior w:val="content"/>
        </w:behaviors>
        <w:guid w:val="{50F58D0A-007C-428F-B59C-31D891E52D88}"/>
      </w:docPartPr>
      <w:docPartBody>
        <w:p w:rsidR="00673459" w:rsidRDefault="00673459" w:rsidP="00673459">
          <w:pPr>
            <w:pStyle w:val="7933D312792146A98C5AA4F5FD9D5762"/>
          </w:pPr>
          <w:r>
            <w:rPr>
              <w:rStyle w:val="PlaceholderText"/>
              <w:rFonts w:eastAsiaTheme="majorEastAsia"/>
            </w:rPr>
            <w:t>&lt;Enter Name&gt;</w:t>
          </w:r>
        </w:p>
      </w:docPartBody>
    </w:docPart>
    <w:docPart>
      <w:docPartPr>
        <w:name w:val="705CA5B37E3740A19A9183179D776F5E"/>
        <w:category>
          <w:name w:val="General"/>
          <w:gallery w:val="placeholder"/>
        </w:category>
        <w:types>
          <w:type w:val="bbPlcHdr"/>
        </w:types>
        <w:behaviors>
          <w:behavior w:val="content"/>
        </w:behaviors>
        <w:guid w:val="{52E1B67D-E030-4A29-8816-7183FA17DA73}"/>
      </w:docPartPr>
      <w:docPartBody>
        <w:p w:rsidR="00673459" w:rsidRDefault="00673459" w:rsidP="00673459">
          <w:pPr>
            <w:pStyle w:val="705CA5B37E3740A19A9183179D776F5E"/>
          </w:pPr>
          <w:r>
            <w:rPr>
              <w:rStyle w:val="PlaceholderText"/>
            </w:rPr>
            <w:t>&lt;Select Date&gt;</w:t>
          </w:r>
        </w:p>
      </w:docPartBody>
    </w:docPart>
    <w:docPart>
      <w:docPartPr>
        <w:name w:val="0F3DBCA2273A4037A93C06C178F90136"/>
        <w:category>
          <w:name w:val="General"/>
          <w:gallery w:val="placeholder"/>
        </w:category>
        <w:types>
          <w:type w:val="bbPlcHdr"/>
        </w:types>
        <w:behaviors>
          <w:behavior w:val="content"/>
        </w:behaviors>
        <w:guid w:val="{28B99D44-496A-4FE6-80E5-AE2533340EF5}"/>
      </w:docPartPr>
      <w:docPartBody>
        <w:p w:rsidR="00673459" w:rsidRDefault="00673459" w:rsidP="00673459">
          <w:pPr>
            <w:pStyle w:val="0F3DBCA2273A4037A93C06C178F90136"/>
          </w:pPr>
          <w:r>
            <w:rPr>
              <w:rStyle w:val="PlaceholderText"/>
              <w:rFonts w:eastAsiaTheme="majorEastAsia"/>
            </w:rPr>
            <w:t>&lt;Enter Title&gt;</w:t>
          </w:r>
        </w:p>
      </w:docPartBody>
    </w:docPart>
    <w:docPart>
      <w:docPartPr>
        <w:name w:val="C6B1E6EE7A884839B9C4FEB745020BE6"/>
        <w:category>
          <w:name w:val="General"/>
          <w:gallery w:val="placeholder"/>
        </w:category>
        <w:types>
          <w:type w:val="bbPlcHdr"/>
        </w:types>
        <w:behaviors>
          <w:behavior w:val="content"/>
        </w:behaviors>
        <w:guid w:val="{25EC1798-B81B-428C-BE21-6E30C765E579}"/>
      </w:docPartPr>
      <w:docPartBody>
        <w:p w:rsidR="00673459" w:rsidRDefault="00673459" w:rsidP="00673459">
          <w:pPr>
            <w:pStyle w:val="C6B1E6EE7A884839B9C4FEB745020BE6"/>
          </w:pPr>
          <w:r>
            <w:rPr>
              <w:rStyle w:val="PlaceholderText"/>
            </w:rPr>
            <w:t>&lt;CSP Name&gt;</w:t>
          </w:r>
        </w:p>
      </w:docPartBody>
    </w:docPart>
    <w:docPart>
      <w:docPartPr>
        <w:name w:val="EBBDF3C1772F4982809D42BF8FB1F634"/>
        <w:category>
          <w:name w:val="General"/>
          <w:gallery w:val="placeholder"/>
        </w:category>
        <w:types>
          <w:type w:val="bbPlcHdr"/>
        </w:types>
        <w:behaviors>
          <w:behavior w:val="content"/>
        </w:behaviors>
        <w:guid w:val="{4BFE5D01-38D8-4870-B66D-E5DAAF3839E7}"/>
      </w:docPartPr>
      <w:docPartBody>
        <w:p w:rsidR="00673459" w:rsidRDefault="00673459" w:rsidP="00673459">
          <w:pPr>
            <w:pStyle w:val="EBBDF3C1772F4982809D42BF8FB1F634"/>
          </w:pPr>
          <w:r>
            <w:rPr>
              <w:rStyle w:val="PlaceholderText"/>
              <w:rFonts w:eastAsiaTheme="majorEastAsia"/>
            </w:rPr>
            <w:t>&lt;Enter Name&gt;</w:t>
          </w:r>
        </w:p>
      </w:docPartBody>
    </w:docPart>
    <w:docPart>
      <w:docPartPr>
        <w:name w:val="2767546BCC7D4D72B54927EDCAA40BF0"/>
        <w:category>
          <w:name w:val="General"/>
          <w:gallery w:val="placeholder"/>
        </w:category>
        <w:types>
          <w:type w:val="bbPlcHdr"/>
        </w:types>
        <w:behaviors>
          <w:behavior w:val="content"/>
        </w:behaviors>
        <w:guid w:val="{9C9390C4-7FFE-4DED-BD98-E57BF4AA9A83}"/>
      </w:docPartPr>
      <w:docPartBody>
        <w:p w:rsidR="00673459" w:rsidRDefault="00673459" w:rsidP="00673459">
          <w:pPr>
            <w:pStyle w:val="2767546BCC7D4D72B54927EDCAA40BF0"/>
          </w:pPr>
          <w:r>
            <w:rPr>
              <w:rStyle w:val="PlaceholderText"/>
            </w:rPr>
            <w:t>&lt;Select Date&gt;</w:t>
          </w:r>
        </w:p>
      </w:docPartBody>
    </w:docPart>
    <w:docPart>
      <w:docPartPr>
        <w:name w:val="3DDE8B14CC664C29BF10A01DD1EAEA56"/>
        <w:category>
          <w:name w:val="General"/>
          <w:gallery w:val="placeholder"/>
        </w:category>
        <w:types>
          <w:type w:val="bbPlcHdr"/>
        </w:types>
        <w:behaviors>
          <w:behavior w:val="content"/>
        </w:behaviors>
        <w:guid w:val="{2F091806-F739-4224-8CB4-BAF705FB79EB}"/>
      </w:docPartPr>
      <w:docPartBody>
        <w:p w:rsidR="00673459" w:rsidRDefault="00673459" w:rsidP="00673459">
          <w:pPr>
            <w:pStyle w:val="3DDE8B14CC664C29BF10A01DD1EAEA56"/>
          </w:pPr>
          <w:r>
            <w:rPr>
              <w:rStyle w:val="PlaceholderText"/>
              <w:rFonts w:eastAsiaTheme="majorEastAsia"/>
            </w:rPr>
            <w:t>&lt;Enter Title&gt;</w:t>
          </w:r>
        </w:p>
      </w:docPartBody>
    </w:docPart>
    <w:docPart>
      <w:docPartPr>
        <w:name w:val="E5C1B18180A048CEA113F2991B6FDDD4"/>
        <w:category>
          <w:name w:val="General"/>
          <w:gallery w:val="placeholder"/>
        </w:category>
        <w:types>
          <w:type w:val="bbPlcHdr"/>
        </w:types>
        <w:behaviors>
          <w:behavior w:val="content"/>
        </w:behaviors>
        <w:guid w:val="{69AB003E-9A0D-44B6-9876-3C34B533FBF6}"/>
      </w:docPartPr>
      <w:docPartBody>
        <w:p w:rsidR="00673459" w:rsidRDefault="00673459" w:rsidP="00673459">
          <w:pPr>
            <w:pStyle w:val="E5C1B18180A048CEA113F2991B6FDDD4"/>
          </w:pPr>
          <w:r>
            <w:rPr>
              <w:rStyle w:val="PlaceholderText"/>
            </w:rPr>
            <w:t>&lt;CSP Name&gt;</w:t>
          </w:r>
        </w:p>
      </w:docPartBody>
    </w:docPart>
    <w:docPart>
      <w:docPartPr>
        <w:name w:val="278A4C5EB7A04BB59359FF2B7989D69F"/>
        <w:category>
          <w:name w:val="General"/>
          <w:gallery w:val="placeholder"/>
        </w:category>
        <w:types>
          <w:type w:val="bbPlcHdr"/>
        </w:types>
        <w:behaviors>
          <w:behavior w:val="content"/>
        </w:behaviors>
        <w:guid w:val="{10F10451-C26C-485C-ACAC-2844BCDC2494}"/>
      </w:docPartPr>
      <w:docPartBody>
        <w:p w:rsidR="00673459" w:rsidRDefault="00673459" w:rsidP="00673459">
          <w:pPr>
            <w:pStyle w:val="278A4C5EB7A04BB59359FF2B7989D69F"/>
          </w:pPr>
          <w:r>
            <w:t>Information System Name</w:t>
          </w:r>
        </w:p>
      </w:docPartBody>
    </w:docPart>
    <w:docPart>
      <w:docPartPr>
        <w:name w:val="E8B71FD1499249D8AD744B0984771842"/>
        <w:category>
          <w:name w:val="General"/>
          <w:gallery w:val="placeholder"/>
        </w:category>
        <w:types>
          <w:type w:val="bbPlcHdr"/>
        </w:types>
        <w:behaviors>
          <w:behavior w:val="content"/>
        </w:behaviors>
        <w:guid w:val="{2197FECD-7E45-4243-9C3D-16BCF7C81739}"/>
      </w:docPartPr>
      <w:docPartBody>
        <w:p w:rsidR="00673459" w:rsidRDefault="00673459" w:rsidP="00673459">
          <w:pPr>
            <w:pStyle w:val="E8B71FD1499249D8AD744B0984771842"/>
          </w:pPr>
          <w:r>
            <w:rPr>
              <w:rStyle w:val="PlaceholderText"/>
            </w:rPr>
            <w:t>&lt;Information System Abbreviation&gt;</w:t>
          </w:r>
        </w:p>
      </w:docPartBody>
    </w:docPart>
    <w:docPart>
      <w:docPartPr>
        <w:name w:val="9D35FE3DE798454D96784FD81673CD20"/>
        <w:category>
          <w:name w:val="General"/>
          <w:gallery w:val="placeholder"/>
        </w:category>
        <w:types>
          <w:type w:val="bbPlcHdr"/>
        </w:types>
        <w:behaviors>
          <w:behavior w:val="content"/>
        </w:behaviors>
        <w:guid w:val="{A86DE7A9-3473-48C8-98D8-3037DB978707}"/>
      </w:docPartPr>
      <w:docPartBody>
        <w:p w:rsidR="00673459" w:rsidRDefault="00673459" w:rsidP="00673459">
          <w:pPr>
            <w:pStyle w:val="9D35FE3DE798454D96784FD81673CD20"/>
          </w:pPr>
          <w:r>
            <w:rPr>
              <w:rStyle w:val="PlaceholderText"/>
            </w:rPr>
            <w:t>&lt;Information System Abbreviation&gt;</w:t>
          </w:r>
        </w:p>
      </w:docPartBody>
    </w:docPart>
    <w:docPart>
      <w:docPartPr>
        <w:name w:val="1E2FBACE195F46D19C124E382AD8F00C"/>
        <w:category>
          <w:name w:val="General"/>
          <w:gallery w:val="placeholder"/>
        </w:category>
        <w:types>
          <w:type w:val="bbPlcHdr"/>
        </w:types>
        <w:behaviors>
          <w:behavior w:val="content"/>
        </w:behaviors>
        <w:guid w:val="{9772FF50-E728-45FE-BD37-3FCD0BCF1716}"/>
      </w:docPartPr>
      <w:docPartBody>
        <w:p w:rsidR="00673459" w:rsidRDefault="00673459" w:rsidP="00673459">
          <w:pPr>
            <w:pStyle w:val="1E2FBACE195F46D19C124E382AD8F00C"/>
          </w:pPr>
          <w:r>
            <w:rPr>
              <w:rStyle w:val="PlaceholderText"/>
            </w:rPr>
            <w:t>&lt;Information System Abbreviation&gt;</w:t>
          </w:r>
        </w:p>
      </w:docPartBody>
    </w:docPart>
    <w:docPart>
      <w:docPartPr>
        <w:name w:val="9A00A5A7E9174683AB80174C53F911D3"/>
        <w:category>
          <w:name w:val="General"/>
          <w:gallery w:val="placeholder"/>
        </w:category>
        <w:types>
          <w:type w:val="bbPlcHdr"/>
        </w:types>
        <w:behaviors>
          <w:behavior w:val="content"/>
        </w:behaviors>
        <w:guid w:val="{3893A676-D356-4254-A20B-04D33768D1D9}"/>
      </w:docPartPr>
      <w:docPartBody>
        <w:p w:rsidR="00673459" w:rsidRDefault="00673459" w:rsidP="00673459">
          <w:pPr>
            <w:pStyle w:val="9A00A5A7E9174683AB80174C53F911D3"/>
          </w:pPr>
          <w:r>
            <w:rPr>
              <w:rStyle w:val="PlaceholderText"/>
            </w:rPr>
            <w:t>&lt;Enter FedRAMP Application Number&gt;</w:t>
          </w:r>
        </w:p>
      </w:docPartBody>
    </w:docPart>
    <w:docPart>
      <w:docPartPr>
        <w:name w:val="090FB6E4E6D447CC8088CBCFA376CDC9"/>
        <w:category>
          <w:name w:val="General"/>
          <w:gallery w:val="placeholder"/>
        </w:category>
        <w:types>
          <w:type w:val="bbPlcHdr"/>
        </w:types>
        <w:behaviors>
          <w:behavior w:val="content"/>
        </w:behaviors>
        <w:guid w:val="{97F54634-2404-4D13-BAB2-74EA8792BE8F}"/>
      </w:docPartPr>
      <w:docPartBody>
        <w:p w:rsidR="00673459" w:rsidRDefault="00673459" w:rsidP="00673459">
          <w:pPr>
            <w:pStyle w:val="090FB6E4E6D447CC8088CBCFA376CDC9"/>
          </w:pPr>
          <w:r>
            <w:t>Information System Name</w:t>
          </w:r>
        </w:p>
      </w:docPartBody>
    </w:docPart>
    <w:docPart>
      <w:docPartPr>
        <w:name w:val="DB63A30688D64335901B86796B0C8DFD"/>
        <w:category>
          <w:name w:val="General"/>
          <w:gallery w:val="placeholder"/>
        </w:category>
        <w:types>
          <w:type w:val="bbPlcHdr"/>
        </w:types>
        <w:behaviors>
          <w:behavior w:val="content"/>
        </w:behaviors>
        <w:guid w:val="{966B8A40-CB84-420E-AF75-F4F98641FF49}"/>
      </w:docPartPr>
      <w:docPartBody>
        <w:p w:rsidR="00673459" w:rsidRDefault="00673459" w:rsidP="00673459">
          <w:pPr>
            <w:pStyle w:val="DB63A30688D64335901B86796B0C8DFD"/>
          </w:pPr>
          <w:r>
            <w:rPr>
              <w:rStyle w:val="PlaceholderText"/>
            </w:rPr>
            <w:t>&lt;Information System Abbreviation&gt;</w:t>
          </w:r>
        </w:p>
      </w:docPartBody>
    </w:docPart>
    <w:docPart>
      <w:docPartPr>
        <w:name w:val="047C414ABF7847BD9B31D38958B78057"/>
        <w:category>
          <w:name w:val="General"/>
          <w:gallery w:val="placeholder"/>
        </w:category>
        <w:types>
          <w:type w:val="bbPlcHdr"/>
        </w:types>
        <w:behaviors>
          <w:behavior w:val="content"/>
        </w:behaviors>
        <w:guid w:val="{310EF5B3-C981-4465-AD03-B1AB16F30D78}"/>
      </w:docPartPr>
      <w:docPartBody>
        <w:p w:rsidR="00673459" w:rsidRDefault="00673459" w:rsidP="00673459">
          <w:pPr>
            <w:pStyle w:val="047C414ABF7847BD9B31D38958B78057"/>
          </w:pPr>
          <w:r>
            <w:t>Choose level.</w:t>
          </w:r>
        </w:p>
      </w:docPartBody>
    </w:docPart>
    <w:docPart>
      <w:docPartPr>
        <w:name w:val="D7EFA8C210D24214AE54ECB6F84519E3"/>
        <w:category>
          <w:name w:val="General"/>
          <w:gallery w:val="placeholder"/>
        </w:category>
        <w:types>
          <w:type w:val="bbPlcHdr"/>
        </w:types>
        <w:behaviors>
          <w:behavior w:val="content"/>
        </w:behaviors>
        <w:guid w:val="{2E3B1CE5-BE30-40C5-935B-668552A047FA}"/>
      </w:docPartPr>
      <w:docPartBody>
        <w:p w:rsidR="00673459" w:rsidRDefault="00673459" w:rsidP="00673459">
          <w:pPr>
            <w:pStyle w:val="D7EFA8C210D24214AE54ECB6F84519E3"/>
          </w:pPr>
          <w:r>
            <w:rPr>
              <w:rStyle w:val="PlaceholderText"/>
            </w:rPr>
            <w:t>&lt;Information System Abbreviation&gt;</w:t>
          </w:r>
        </w:p>
      </w:docPartBody>
    </w:docPart>
    <w:docPart>
      <w:docPartPr>
        <w:name w:val="F91836449DBD4EE3A797A1A098571C98"/>
        <w:category>
          <w:name w:val="General"/>
          <w:gallery w:val="placeholder"/>
        </w:category>
        <w:types>
          <w:type w:val="bbPlcHdr"/>
        </w:types>
        <w:behaviors>
          <w:behavior w:val="content"/>
        </w:behaviors>
        <w:guid w:val="{19EE1B88-0901-4EDF-94BE-EA4174A9EA4A}"/>
      </w:docPartPr>
      <w:docPartBody>
        <w:p w:rsidR="00673459" w:rsidRDefault="00673459" w:rsidP="00673459">
          <w:pPr>
            <w:pStyle w:val="F91836449DBD4EE3A797A1A098571C98"/>
          </w:pPr>
          <w:r>
            <w:rPr>
              <w:rStyle w:val="PlaceholderText"/>
            </w:rPr>
            <w:t>&lt;Enter Information Type&gt;</w:t>
          </w:r>
        </w:p>
      </w:docPartBody>
    </w:docPart>
    <w:docPart>
      <w:docPartPr>
        <w:name w:val="1ABEC7936FA4429AB9CC5F399F9C7174"/>
        <w:category>
          <w:name w:val="General"/>
          <w:gallery w:val="placeholder"/>
        </w:category>
        <w:types>
          <w:type w:val="bbPlcHdr"/>
        </w:types>
        <w:behaviors>
          <w:behavior w:val="content"/>
        </w:behaviors>
        <w:guid w:val="{C26EB981-5AF3-499C-A4C7-625AE32E8AEF}"/>
      </w:docPartPr>
      <w:docPartBody>
        <w:p w:rsidR="00673459" w:rsidRDefault="00673459" w:rsidP="00673459">
          <w:pPr>
            <w:pStyle w:val="1ABEC7936FA4429AB9CC5F399F9C7174"/>
          </w:pPr>
          <w:r>
            <w:rPr>
              <w:rStyle w:val="PlaceholderText"/>
            </w:rPr>
            <w:t>&lt;Enter NIST Identifier&gt;</w:t>
          </w:r>
        </w:p>
      </w:docPartBody>
    </w:docPart>
    <w:docPart>
      <w:docPartPr>
        <w:name w:val="FCD28DBEE5C447A4A1E458AF9FAE4D3E"/>
        <w:category>
          <w:name w:val="General"/>
          <w:gallery w:val="placeholder"/>
        </w:category>
        <w:types>
          <w:type w:val="bbPlcHdr"/>
        </w:types>
        <w:behaviors>
          <w:behavior w:val="content"/>
        </w:behaviors>
        <w:guid w:val="{C54825D0-EE9E-4381-8730-E7D20EFB2CFA}"/>
      </w:docPartPr>
      <w:docPartBody>
        <w:p w:rsidR="00673459" w:rsidRDefault="00673459" w:rsidP="00673459">
          <w:pPr>
            <w:pStyle w:val="FCD28DBEE5C447A4A1E458AF9FAE4D3E"/>
          </w:pPr>
          <w:r>
            <w:rPr>
              <w:rStyle w:val="PlaceholderText"/>
            </w:rPr>
            <w:t>Choose level.</w:t>
          </w:r>
        </w:p>
      </w:docPartBody>
    </w:docPart>
    <w:docPart>
      <w:docPartPr>
        <w:name w:val="E50C043A569A4F01BE5FADC7CDAD90D1"/>
        <w:category>
          <w:name w:val="General"/>
          <w:gallery w:val="placeholder"/>
        </w:category>
        <w:types>
          <w:type w:val="bbPlcHdr"/>
        </w:types>
        <w:behaviors>
          <w:behavior w:val="content"/>
        </w:behaviors>
        <w:guid w:val="{02B0A10C-800C-4CFB-87CE-BA344F883D47}"/>
      </w:docPartPr>
      <w:docPartBody>
        <w:p w:rsidR="00673459" w:rsidRDefault="00673459" w:rsidP="00673459">
          <w:pPr>
            <w:pStyle w:val="E50C043A569A4F01BE5FADC7CDAD90D1"/>
          </w:pPr>
          <w:r>
            <w:rPr>
              <w:rStyle w:val="PlaceholderText"/>
            </w:rPr>
            <w:t>Choose level.</w:t>
          </w:r>
        </w:p>
      </w:docPartBody>
    </w:docPart>
    <w:docPart>
      <w:docPartPr>
        <w:name w:val="6E9646814B8B445787E14A351936DA66"/>
        <w:category>
          <w:name w:val="General"/>
          <w:gallery w:val="placeholder"/>
        </w:category>
        <w:types>
          <w:type w:val="bbPlcHdr"/>
        </w:types>
        <w:behaviors>
          <w:behavior w:val="content"/>
        </w:behaviors>
        <w:guid w:val="{FE366CB0-C478-4D07-B8CC-6D031785AE3B}"/>
      </w:docPartPr>
      <w:docPartBody>
        <w:p w:rsidR="00673459" w:rsidRDefault="00673459" w:rsidP="00673459">
          <w:pPr>
            <w:pStyle w:val="6E9646814B8B445787E14A351936DA66"/>
          </w:pPr>
          <w:r>
            <w:rPr>
              <w:rStyle w:val="PlaceholderText"/>
            </w:rPr>
            <w:t>Choose level.</w:t>
          </w:r>
        </w:p>
      </w:docPartBody>
    </w:docPart>
    <w:docPart>
      <w:docPartPr>
        <w:name w:val="18A5D8060EC248DC81FF1118AF3EBD6C"/>
        <w:category>
          <w:name w:val="General"/>
          <w:gallery w:val="placeholder"/>
        </w:category>
        <w:types>
          <w:type w:val="bbPlcHdr"/>
        </w:types>
        <w:behaviors>
          <w:behavior w:val="content"/>
        </w:behaviors>
        <w:guid w:val="{4B709A53-C79D-4A42-A9E4-86E788F66B64}"/>
      </w:docPartPr>
      <w:docPartBody>
        <w:p w:rsidR="00673459" w:rsidRDefault="00673459" w:rsidP="00673459">
          <w:pPr>
            <w:pStyle w:val="18A5D8060EC248DC81FF1118AF3EBD6C"/>
          </w:pPr>
          <w:r>
            <w:rPr>
              <w:rStyle w:val="PlaceholderText"/>
            </w:rPr>
            <w:t>&lt;Enter Information Type&gt;</w:t>
          </w:r>
        </w:p>
      </w:docPartBody>
    </w:docPart>
    <w:docPart>
      <w:docPartPr>
        <w:name w:val="393F415F96AC4B85B23F8BF6188E5041"/>
        <w:category>
          <w:name w:val="General"/>
          <w:gallery w:val="placeholder"/>
        </w:category>
        <w:types>
          <w:type w:val="bbPlcHdr"/>
        </w:types>
        <w:behaviors>
          <w:behavior w:val="content"/>
        </w:behaviors>
        <w:guid w:val="{F39963A9-3419-4B5F-BF81-44DD2562121B}"/>
      </w:docPartPr>
      <w:docPartBody>
        <w:p w:rsidR="00673459" w:rsidRDefault="00673459" w:rsidP="00673459">
          <w:pPr>
            <w:pStyle w:val="393F415F96AC4B85B23F8BF6188E5041"/>
          </w:pPr>
          <w:r>
            <w:rPr>
              <w:rStyle w:val="PlaceholderText"/>
            </w:rPr>
            <w:t>&lt;Enter NIST Identifier&gt;</w:t>
          </w:r>
        </w:p>
      </w:docPartBody>
    </w:docPart>
    <w:docPart>
      <w:docPartPr>
        <w:name w:val="17D2FF9B9A904CA691FEACF2384F0DD4"/>
        <w:category>
          <w:name w:val="General"/>
          <w:gallery w:val="placeholder"/>
        </w:category>
        <w:types>
          <w:type w:val="bbPlcHdr"/>
        </w:types>
        <w:behaviors>
          <w:behavior w:val="content"/>
        </w:behaviors>
        <w:guid w:val="{02C20532-46A2-4491-89FE-D7F36103829C}"/>
      </w:docPartPr>
      <w:docPartBody>
        <w:p w:rsidR="00673459" w:rsidRDefault="00673459" w:rsidP="00673459">
          <w:pPr>
            <w:pStyle w:val="17D2FF9B9A904CA691FEACF2384F0DD4"/>
          </w:pPr>
          <w:r>
            <w:rPr>
              <w:rStyle w:val="PlaceholderText"/>
            </w:rPr>
            <w:t>Choose level.</w:t>
          </w:r>
        </w:p>
      </w:docPartBody>
    </w:docPart>
    <w:docPart>
      <w:docPartPr>
        <w:name w:val="75A4F18D76784CF58C3D3ED693C674A7"/>
        <w:category>
          <w:name w:val="General"/>
          <w:gallery w:val="placeholder"/>
        </w:category>
        <w:types>
          <w:type w:val="bbPlcHdr"/>
        </w:types>
        <w:behaviors>
          <w:behavior w:val="content"/>
        </w:behaviors>
        <w:guid w:val="{91DAC4F3-369D-481C-B068-C56E733D0C77}"/>
      </w:docPartPr>
      <w:docPartBody>
        <w:p w:rsidR="00673459" w:rsidRDefault="00673459" w:rsidP="00673459">
          <w:pPr>
            <w:pStyle w:val="75A4F18D76784CF58C3D3ED693C674A7"/>
          </w:pPr>
          <w:r>
            <w:rPr>
              <w:rStyle w:val="PlaceholderText"/>
            </w:rPr>
            <w:t>Choose level.</w:t>
          </w:r>
        </w:p>
      </w:docPartBody>
    </w:docPart>
    <w:docPart>
      <w:docPartPr>
        <w:name w:val="707D94F33B8C472A976A8D0B7658DCFD"/>
        <w:category>
          <w:name w:val="General"/>
          <w:gallery w:val="placeholder"/>
        </w:category>
        <w:types>
          <w:type w:val="bbPlcHdr"/>
        </w:types>
        <w:behaviors>
          <w:behavior w:val="content"/>
        </w:behaviors>
        <w:guid w:val="{571FBA74-A6DF-43D6-B247-3FBF950E101B}"/>
      </w:docPartPr>
      <w:docPartBody>
        <w:p w:rsidR="00673459" w:rsidRDefault="00673459" w:rsidP="00673459">
          <w:pPr>
            <w:pStyle w:val="707D94F33B8C472A976A8D0B7658DCFD"/>
          </w:pPr>
          <w:r>
            <w:rPr>
              <w:rStyle w:val="PlaceholderText"/>
            </w:rPr>
            <w:t>Choose level.</w:t>
          </w:r>
        </w:p>
      </w:docPartBody>
    </w:docPart>
    <w:docPart>
      <w:docPartPr>
        <w:name w:val="2EC2024B32D34F1B8576D78D70C16BA1"/>
        <w:category>
          <w:name w:val="General"/>
          <w:gallery w:val="placeholder"/>
        </w:category>
        <w:types>
          <w:type w:val="bbPlcHdr"/>
        </w:types>
        <w:behaviors>
          <w:behavior w:val="content"/>
        </w:behaviors>
        <w:guid w:val="{59D8B6FE-8253-49C6-B3A1-16BFC4C1828F}"/>
      </w:docPartPr>
      <w:docPartBody>
        <w:p w:rsidR="00673459" w:rsidRDefault="00673459" w:rsidP="00673459">
          <w:pPr>
            <w:pStyle w:val="2EC2024B32D34F1B8576D78D70C16BA1"/>
          </w:pPr>
          <w:r>
            <w:rPr>
              <w:rStyle w:val="PlaceholderText"/>
            </w:rPr>
            <w:t>&lt;Enter Information Type&gt;</w:t>
          </w:r>
        </w:p>
      </w:docPartBody>
    </w:docPart>
    <w:docPart>
      <w:docPartPr>
        <w:name w:val="D56BC4E553B04960AA24BCC5FDA70552"/>
        <w:category>
          <w:name w:val="General"/>
          <w:gallery w:val="placeholder"/>
        </w:category>
        <w:types>
          <w:type w:val="bbPlcHdr"/>
        </w:types>
        <w:behaviors>
          <w:behavior w:val="content"/>
        </w:behaviors>
        <w:guid w:val="{7A4B1ED1-4693-4240-9184-23DA18179405}"/>
      </w:docPartPr>
      <w:docPartBody>
        <w:p w:rsidR="00673459" w:rsidRDefault="00673459" w:rsidP="00673459">
          <w:pPr>
            <w:pStyle w:val="D56BC4E553B04960AA24BCC5FDA70552"/>
          </w:pPr>
          <w:r>
            <w:rPr>
              <w:rStyle w:val="PlaceholderText"/>
            </w:rPr>
            <w:t>&lt;Enter NIST Identifier&gt;</w:t>
          </w:r>
        </w:p>
      </w:docPartBody>
    </w:docPart>
    <w:docPart>
      <w:docPartPr>
        <w:name w:val="108F206F87EF4BA8987003E211EB1A1D"/>
        <w:category>
          <w:name w:val="General"/>
          <w:gallery w:val="placeholder"/>
        </w:category>
        <w:types>
          <w:type w:val="bbPlcHdr"/>
        </w:types>
        <w:behaviors>
          <w:behavior w:val="content"/>
        </w:behaviors>
        <w:guid w:val="{EED787FE-F16D-4BBB-99EF-6C888F496561}"/>
      </w:docPartPr>
      <w:docPartBody>
        <w:p w:rsidR="00673459" w:rsidRDefault="00673459" w:rsidP="00673459">
          <w:pPr>
            <w:pStyle w:val="108F206F87EF4BA8987003E211EB1A1D"/>
          </w:pPr>
          <w:r>
            <w:rPr>
              <w:rStyle w:val="PlaceholderText"/>
            </w:rPr>
            <w:t>Choose level.</w:t>
          </w:r>
        </w:p>
      </w:docPartBody>
    </w:docPart>
    <w:docPart>
      <w:docPartPr>
        <w:name w:val="06F020F52F7D4D02B1583AF962151E53"/>
        <w:category>
          <w:name w:val="General"/>
          <w:gallery w:val="placeholder"/>
        </w:category>
        <w:types>
          <w:type w:val="bbPlcHdr"/>
        </w:types>
        <w:behaviors>
          <w:behavior w:val="content"/>
        </w:behaviors>
        <w:guid w:val="{9BA24AA3-24BE-4B0C-86E0-6DE0E67EDBF2}"/>
      </w:docPartPr>
      <w:docPartBody>
        <w:p w:rsidR="00673459" w:rsidRDefault="00673459" w:rsidP="00673459">
          <w:pPr>
            <w:pStyle w:val="06F020F52F7D4D02B1583AF962151E53"/>
          </w:pPr>
          <w:r>
            <w:rPr>
              <w:rStyle w:val="PlaceholderText"/>
            </w:rPr>
            <w:t>Choose level.</w:t>
          </w:r>
        </w:p>
      </w:docPartBody>
    </w:docPart>
    <w:docPart>
      <w:docPartPr>
        <w:name w:val="194EA898836D4474B99AF8A8DD9D2000"/>
        <w:category>
          <w:name w:val="General"/>
          <w:gallery w:val="placeholder"/>
        </w:category>
        <w:types>
          <w:type w:val="bbPlcHdr"/>
        </w:types>
        <w:behaviors>
          <w:behavior w:val="content"/>
        </w:behaviors>
        <w:guid w:val="{82273D37-9CA5-4CE3-8132-7DD15EB68B96}"/>
      </w:docPartPr>
      <w:docPartBody>
        <w:p w:rsidR="00673459" w:rsidRDefault="00673459" w:rsidP="00673459">
          <w:pPr>
            <w:pStyle w:val="194EA898836D4474B99AF8A8DD9D2000"/>
          </w:pPr>
          <w:r>
            <w:rPr>
              <w:rStyle w:val="PlaceholderText"/>
            </w:rPr>
            <w:t>Choose level.</w:t>
          </w:r>
        </w:p>
      </w:docPartBody>
    </w:docPart>
    <w:docPart>
      <w:docPartPr>
        <w:name w:val="513AB297C3984CE09EDB132BC9520B7C"/>
        <w:category>
          <w:name w:val="General"/>
          <w:gallery w:val="placeholder"/>
        </w:category>
        <w:types>
          <w:type w:val="bbPlcHdr"/>
        </w:types>
        <w:behaviors>
          <w:behavior w:val="content"/>
        </w:behaviors>
        <w:guid w:val="{A044E68B-9693-490B-8551-1AB341B3B1FB}"/>
      </w:docPartPr>
      <w:docPartBody>
        <w:p w:rsidR="00673459" w:rsidRDefault="00673459" w:rsidP="00673459">
          <w:pPr>
            <w:pStyle w:val="513AB297C3984CE09EDB132BC9520B7C"/>
          </w:pPr>
          <w:r>
            <w:rPr>
              <w:rStyle w:val="PlaceholderText"/>
            </w:rPr>
            <w:t>&lt;Information System Abbreviation&gt;</w:t>
          </w:r>
        </w:p>
      </w:docPartBody>
    </w:docPart>
    <w:docPart>
      <w:docPartPr>
        <w:name w:val="05EAB119AE284557BBF480A9C33F0ADD"/>
        <w:category>
          <w:name w:val="General"/>
          <w:gallery w:val="placeholder"/>
        </w:category>
        <w:types>
          <w:type w:val="bbPlcHdr"/>
        </w:types>
        <w:behaviors>
          <w:behavior w:val="content"/>
        </w:behaviors>
        <w:guid w:val="{348A5873-CD00-4D7E-8094-8632A518FB4D}"/>
      </w:docPartPr>
      <w:docPartBody>
        <w:p w:rsidR="00673459" w:rsidRDefault="00673459" w:rsidP="00673459">
          <w:pPr>
            <w:pStyle w:val="05EAB119AE284557BBF480A9C33F0ADD"/>
          </w:pPr>
          <w:r>
            <w:rPr>
              <w:rStyle w:val="PlaceholderText"/>
            </w:rPr>
            <w:t>Choose level.</w:t>
          </w:r>
        </w:p>
      </w:docPartBody>
    </w:docPart>
    <w:docPart>
      <w:docPartPr>
        <w:name w:val="1D3BB88B05F24A6789F77E76F4A6EC56"/>
        <w:category>
          <w:name w:val="General"/>
          <w:gallery w:val="placeholder"/>
        </w:category>
        <w:types>
          <w:type w:val="bbPlcHdr"/>
        </w:types>
        <w:behaviors>
          <w:behavior w:val="content"/>
        </w:behaviors>
        <w:guid w:val="{BF5212C4-21D3-43B2-AF31-64C99620A80D}"/>
      </w:docPartPr>
      <w:docPartBody>
        <w:p w:rsidR="00673459" w:rsidRDefault="00673459" w:rsidP="00673459">
          <w:pPr>
            <w:pStyle w:val="1D3BB88B05F24A6789F77E76F4A6EC56"/>
          </w:pPr>
          <w:r>
            <w:rPr>
              <w:rStyle w:val="PlaceholderText"/>
            </w:rPr>
            <w:t>Choose level.</w:t>
          </w:r>
        </w:p>
      </w:docPartBody>
    </w:docPart>
    <w:docPart>
      <w:docPartPr>
        <w:name w:val="387322DF5F134F99A15A655AE0CA2EB8"/>
        <w:category>
          <w:name w:val="General"/>
          <w:gallery w:val="placeholder"/>
        </w:category>
        <w:types>
          <w:type w:val="bbPlcHdr"/>
        </w:types>
        <w:behaviors>
          <w:behavior w:val="content"/>
        </w:behaviors>
        <w:guid w:val="{1D324EB9-CCC0-49E9-BFF2-67CF29027F13}"/>
      </w:docPartPr>
      <w:docPartBody>
        <w:p w:rsidR="00673459" w:rsidRDefault="00673459" w:rsidP="00673459">
          <w:pPr>
            <w:pStyle w:val="387322DF5F134F99A15A655AE0CA2EB8"/>
          </w:pPr>
          <w:r>
            <w:rPr>
              <w:rStyle w:val="PlaceholderText"/>
            </w:rPr>
            <w:t>Choose level.</w:t>
          </w:r>
        </w:p>
      </w:docPartBody>
    </w:docPart>
    <w:docPart>
      <w:docPartPr>
        <w:name w:val="C649A9BDB35B4C5CB4849BABBC56CCC6"/>
        <w:category>
          <w:name w:val="General"/>
          <w:gallery w:val="placeholder"/>
        </w:category>
        <w:types>
          <w:type w:val="bbPlcHdr"/>
        </w:types>
        <w:behaviors>
          <w:behavior w:val="content"/>
        </w:behaviors>
        <w:guid w:val="{69BA4AD1-3E0B-433F-9F4E-7C8F702706B4}"/>
      </w:docPartPr>
      <w:docPartBody>
        <w:p w:rsidR="00673459" w:rsidRDefault="00673459" w:rsidP="00673459">
          <w:pPr>
            <w:pStyle w:val="C649A9BDB35B4C5CB4849BABBC56CCC6"/>
          </w:pPr>
          <w:r>
            <w:rPr>
              <w:rStyle w:val="PlaceholderText"/>
            </w:rPr>
            <w:t>&lt;Information System Abbreviation&gt;</w:t>
          </w:r>
        </w:p>
      </w:docPartBody>
    </w:docPart>
    <w:docPart>
      <w:docPartPr>
        <w:name w:val="09DD49F3991B460E90380C11D6B3F3F0"/>
        <w:category>
          <w:name w:val="General"/>
          <w:gallery w:val="placeholder"/>
        </w:category>
        <w:types>
          <w:type w:val="bbPlcHdr"/>
        </w:types>
        <w:behaviors>
          <w:behavior w:val="content"/>
        </w:behaviors>
        <w:guid w:val="{C2530601-7189-4B6F-9C6F-7F227536183C}"/>
      </w:docPartPr>
      <w:docPartBody>
        <w:p w:rsidR="00673459" w:rsidRDefault="00673459" w:rsidP="00673459">
          <w:pPr>
            <w:pStyle w:val="09DD49F3991B460E90380C11D6B3F3F0"/>
          </w:pPr>
          <w:r>
            <w:rPr>
              <w:rStyle w:val="PlaceholderText"/>
            </w:rPr>
            <w:t>&lt;Information System Abbreviation&gt;</w:t>
          </w:r>
        </w:p>
      </w:docPartBody>
    </w:docPart>
    <w:docPart>
      <w:docPartPr>
        <w:name w:val="8C1B555624474FED8DEFB707CAEDA3D4"/>
        <w:category>
          <w:name w:val="General"/>
          <w:gallery w:val="placeholder"/>
        </w:category>
        <w:types>
          <w:type w:val="bbPlcHdr"/>
        </w:types>
        <w:behaviors>
          <w:behavior w:val="content"/>
        </w:behaviors>
        <w:guid w:val="{0E79515D-F41F-450B-AB1F-DBA637A01D2F}"/>
      </w:docPartPr>
      <w:docPartBody>
        <w:p w:rsidR="00673459" w:rsidRDefault="00673459" w:rsidP="00673459">
          <w:pPr>
            <w:pStyle w:val="8C1B555624474FED8DEFB707CAEDA3D4"/>
          </w:pPr>
          <w:r>
            <w:rPr>
              <w:rStyle w:val="PlaceholderText"/>
            </w:rPr>
            <w:t>Choose level</w:t>
          </w:r>
        </w:p>
      </w:docPartBody>
    </w:docPart>
    <w:docPart>
      <w:docPartPr>
        <w:name w:val="776A6967FB8D4EAEAF0F41886A89E5DF"/>
        <w:category>
          <w:name w:val="General"/>
          <w:gallery w:val="placeholder"/>
        </w:category>
        <w:types>
          <w:type w:val="bbPlcHdr"/>
        </w:types>
        <w:behaviors>
          <w:behavior w:val="content"/>
        </w:behaviors>
        <w:guid w:val="{089B1097-C949-4841-AC7F-7C16B5C11A0F}"/>
      </w:docPartPr>
      <w:docPartBody>
        <w:p w:rsidR="00673459" w:rsidRDefault="00673459" w:rsidP="00673459">
          <w:pPr>
            <w:pStyle w:val="776A6967FB8D4EAEAF0F41886A89E5DF"/>
          </w:pPr>
          <w:r>
            <w:rPr>
              <w:rStyle w:val="PlaceholderText"/>
            </w:rPr>
            <w:t>Choose an item.</w:t>
          </w:r>
        </w:p>
      </w:docPartBody>
    </w:docPart>
    <w:docPart>
      <w:docPartPr>
        <w:name w:val="B6A35E198AE34721A459887AAF2322CF"/>
        <w:category>
          <w:name w:val="General"/>
          <w:gallery w:val="placeholder"/>
        </w:category>
        <w:types>
          <w:type w:val="bbPlcHdr"/>
        </w:types>
        <w:behaviors>
          <w:behavior w:val="content"/>
        </w:behaviors>
        <w:guid w:val="{18ACD871-0299-4995-B566-1B2FE12A605D}"/>
      </w:docPartPr>
      <w:docPartBody>
        <w:p w:rsidR="00673459" w:rsidRDefault="00673459" w:rsidP="00673459">
          <w:pPr>
            <w:pStyle w:val="B6A35E198AE34721A459887AAF2322CF"/>
          </w:pPr>
          <w:r>
            <w:rPr>
              <w:rStyle w:val="PlaceholderText"/>
              <w:rFonts w:eastAsiaTheme="majorEastAsia"/>
            </w:rPr>
            <w:t>&lt;Enter Name&gt;</w:t>
          </w:r>
        </w:p>
      </w:docPartBody>
    </w:docPart>
    <w:docPart>
      <w:docPartPr>
        <w:name w:val="3EB01EA8438F48DCAC5322213CD1A101"/>
        <w:category>
          <w:name w:val="General"/>
          <w:gallery w:val="placeholder"/>
        </w:category>
        <w:types>
          <w:type w:val="bbPlcHdr"/>
        </w:types>
        <w:behaviors>
          <w:behavior w:val="content"/>
        </w:behaviors>
        <w:guid w:val="{53926507-D8FA-47BA-8971-0F79CA919752}"/>
      </w:docPartPr>
      <w:docPartBody>
        <w:p w:rsidR="00673459" w:rsidRDefault="00673459" w:rsidP="00673459">
          <w:pPr>
            <w:pStyle w:val="3EB01EA8438F48DCAC5322213CD1A101"/>
          </w:pPr>
          <w:r>
            <w:rPr>
              <w:rStyle w:val="PlaceholderText"/>
              <w:rFonts w:eastAsiaTheme="majorEastAsia"/>
            </w:rPr>
            <w:t>&lt;Enter Title&gt;</w:t>
          </w:r>
        </w:p>
      </w:docPartBody>
    </w:docPart>
    <w:docPart>
      <w:docPartPr>
        <w:name w:val="F9C6F1E9FED14F6A8017F6669BD7F267"/>
        <w:category>
          <w:name w:val="General"/>
          <w:gallery w:val="placeholder"/>
        </w:category>
        <w:types>
          <w:type w:val="bbPlcHdr"/>
        </w:types>
        <w:behaviors>
          <w:behavior w:val="content"/>
        </w:behaviors>
        <w:guid w:val="{43E1D121-E2E1-42B1-BD65-34C2D7B69507}"/>
      </w:docPartPr>
      <w:docPartBody>
        <w:p w:rsidR="00673459" w:rsidRDefault="00673459" w:rsidP="00673459">
          <w:pPr>
            <w:pStyle w:val="F9C6F1E9FED14F6A8017F6669BD7F267"/>
          </w:pPr>
          <w:r>
            <w:rPr>
              <w:rStyle w:val="PlaceholderText"/>
              <w:rFonts w:eastAsiaTheme="majorEastAsia"/>
            </w:rPr>
            <w:t>&lt;Enter Company/Organization&gt;.</w:t>
          </w:r>
        </w:p>
      </w:docPartBody>
    </w:docPart>
    <w:docPart>
      <w:docPartPr>
        <w:name w:val="8B4B8E17C76F426894C80D50CEA995D0"/>
        <w:category>
          <w:name w:val="General"/>
          <w:gallery w:val="placeholder"/>
        </w:category>
        <w:types>
          <w:type w:val="bbPlcHdr"/>
        </w:types>
        <w:behaviors>
          <w:behavior w:val="content"/>
        </w:behaviors>
        <w:guid w:val="{626B0E93-CF07-4AC1-BFD1-27A628EB6121}"/>
      </w:docPartPr>
      <w:docPartBody>
        <w:p w:rsidR="00673459" w:rsidRDefault="00673459" w:rsidP="00673459">
          <w:pPr>
            <w:pStyle w:val="8B4B8E17C76F426894C80D50CEA995D0"/>
          </w:pPr>
          <w:r>
            <w:rPr>
              <w:rStyle w:val="PlaceholderText"/>
              <w:rFonts w:eastAsiaTheme="majorEastAsia"/>
            </w:rPr>
            <w:t>&lt;Enter Address, City, State and Zip&gt;</w:t>
          </w:r>
        </w:p>
      </w:docPartBody>
    </w:docPart>
    <w:docPart>
      <w:docPartPr>
        <w:name w:val="C21D5288FF683A4DB244161844F29873"/>
        <w:category>
          <w:name w:val="General"/>
          <w:gallery w:val="placeholder"/>
        </w:category>
        <w:types>
          <w:type w:val="bbPlcHdr"/>
        </w:types>
        <w:behaviors>
          <w:behavior w:val="content"/>
        </w:behaviors>
        <w:guid w:val="{DA6D52AC-CE43-244B-AA67-8CC951C2D1FB}"/>
      </w:docPartPr>
      <w:docPartBody>
        <w:p w:rsidR="002D0614" w:rsidRDefault="00C10584" w:rsidP="00C10584">
          <w:pPr>
            <w:pStyle w:val="C21D5288FF683A4DB244161844F29873"/>
          </w:pPr>
          <w:r w:rsidRPr="001D52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Arial"/>
    <w:charset w:val="B1"/>
    <w:family w:val="swiss"/>
    <w:pitch w:val="variable"/>
    <w:sig w:usb0="80000267" w:usb1="00000000" w:usb2="00000000" w:usb3="00000000" w:csb0="000001F7" w:csb1="00000000"/>
  </w:font>
  <w:font w:name="Gill Sans Light">
    <w:altName w:val="Segoe UI Semilight"/>
    <w:charset w:val="B1"/>
    <w:family w:val="swiss"/>
    <w:pitch w:val="variable"/>
    <w:sig w:usb0="80000A67" w:usb1="00000000" w:usb2="00000000" w:usb3="00000000" w:csb0="000001F7"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auto"/>
    <w:pitch w:val="variable"/>
    <w:sig w:usb0="E00002FF" w:usb1="5000205A"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 Sans SemiBold">
    <w:altName w:val="Segoe UI Semibold"/>
    <w:charset w:val="00"/>
    <w:family w:val="swiss"/>
    <w:pitch w:val="variable"/>
    <w:sig w:usb0="8000026F" w:usb1="5000004A" w:usb2="00000000" w:usb3="00000000" w:csb0="00000005"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dy 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atangChe">
    <w:altName w:val="Arial Unicode MS"/>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459"/>
    <w:rsid w:val="002678AE"/>
    <w:rsid w:val="002D0614"/>
    <w:rsid w:val="005304B3"/>
    <w:rsid w:val="006421C2"/>
    <w:rsid w:val="00673459"/>
    <w:rsid w:val="006B1971"/>
    <w:rsid w:val="006B6F16"/>
    <w:rsid w:val="009E269A"/>
    <w:rsid w:val="00A11E4F"/>
    <w:rsid w:val="00C10584"/>
    <w:rsid w:val="00E013D7"/>
    <w:rsid w:val="00E362D0"/>
    <w:rsid w:val="00E91CA4"/>
    <w:rsid w:val="00F13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584"/>
    <w:rPr>
      <w:color w:val="808080"/>
    </w:rPr>
  </w:style>
  <w:style w:type="paragraph" w:customStyle="1" w:styleId="2C49594376E24DE694EE578516133BB1">
    <w:name w:val="2C49594376E24DE694EE578516133BB1"/>
    <w:rsid w:val="00673459"/>
  </w:style>
  <w:style w:type="paragraph" w:customStyle="1" w:styleId="8B893855408E4336BBCE4A173B04464F">
    <w:name w:val="8B893855408E4336BBCE4A173B04464F"/>
    <w:rsid w:val="00673459"/>
  </w:style>
  <w:style w:type="paragraph" w:customStyle="1" w:styleId="129A8F7839FF42A6AF52928B49D62046">
    <w:name w:val="129A8F7839FF42A6AF52928B49D62046"/>
    <w:rsid w:val="00673459"/>
  </w:style>
  <w:style w:type="paragraph" w:customStyle="1" w:styleId="6A9453BF81604A19AE2869E7B1E0AB88">
    <w:name w:val="6A9453BF81604A19AE2869E7B1E0AB88"/>
    <w:rsid w:val="00673459"/>
  </w:style>
  <w:style w:type="paragraph" w:customStyle="1" w:styleId="317B7E9605854EBCA2F91AE3B93A06A2">
    <w:name w:val="317B7E9605854EBCA2F91AE3B93A06A2"/>
    <w:rsid w:val="00673459"/>
  </w:style>
  <w:style w:type="paragraph" w:customStyle="1" w:styleId="42B6C850BA164A5084E3AC2861FE54C9">
    <w:name w:val="42B6C850BA164A5084E3AC2861FE54C9"/>
    <w:rsid w:val="00673459"/>
  </w:style>
  <w:style w:type="paragraph" w:customStyle="1" w:styleId="56946E4CDFD54FAEB7F7369A9B37B6D0">
    <w:name w:val="56946E4CDFD54FAEB7F7369A9B37B6D0"/>
    <w:rsid w:val="00673459"/>
  </w:style>
  <w:style w:type="paragraph" w:customStyle="1" w:styleId="090334BEA43644F5891C164BDD1755A7">
    <w:name w:val="090334BEA43644F5891C164BDD1755A7"/>
    <w:rsid w:val="00673459"/>
  </w:style>
  <w:style w:type="paragraph" w:customStyle="1" w:styleId="633295BBA2674B92B37C51E87359F460">
    <w:name w:val="633295BBA2674B92B37C51E87359F460"/>
    <w:rsid w:val="00673459"/>
  </w:style>
  <w:style w:type="paragraph" w:customStyle="1" w:styleId="DD55CF31D2344C77AF9B253856F712A4">
    <w:name w:val="DD55CF31D2344C77AF9B253856F712A4"/>
    <w:rsid w:val="00673459"/>
  </w:style>
  <w:style w:type="paragraph" w:customStyle="1" w:styleId="9EF77217DD954A899E345B1129F8574B">
    <w:name w:val="9EF77217DD954A899E345B1129F8574B"/>
    <w:rsid w:val="00673459"/>
  </w:style>
  <w:style w:type="paragraph" w:customStyle="1" w:styleId="9A628BF3014E4A3B82F06F1275EAB6F3">
    <w:name w:val="9A628BF3014E4A3B82F06F1275EAB6F3"/>
    <w:rsid w:val="00673459"/>
  </w:style>
  <w:style w:type="paragraph" w:customStyle="1" w:styleId="D8FB4328D9CD4556800BC09F97B98641">
    <w:name w:val="D8FB4328D9CD4556800BC09F97B98641"/>
    <w:rsid w:val="00673459"/>
  </w:style>
  <w:style w:type="paragraph" w:customStyle="1" w:styleId="5B8956EADFE64ACFBB0568AFF8051732">
    <w:name w:val="5B8956EADFE64ACFBB0568AFF8051732"/>
    <w:rsid w:val="00673459"/>
  </w:style>
  <w:style w:type="paragraph" w:customStyle="1" w:styleId="D3218720FA8B4964A625B876C75A69BC">
    <w:name w:val="D3218720FA8B4964A625B876C75A69BC"/>
    <w:rsid w:val="00673459"/>
  </w:style>
  <w:style w:type="paragraph" w:customStyle="1" w:styleId="53663046653A4BC5B815DD7FCEC70399">
    <w:name w:val="53663046653A4BC5B815DD7FCEC70399"/>
    <w:rsid w:val="00673459"/>
  </w:style>
  <w:style w:type="paragraph" w:customStyle="1" w:styleId="4AE38F74D9AB4604A2CC5F2803A5B1FD">
    <w:name w:val="4AE38F74D9AB4604A2CC5F2803A5B1FD"/>
    <w:rsid w:val="00673459"/>
  </w:style>
  <w:style w:type="paragraph" w:customStyle="1" w:styleId="C82E2E068C9346E182442A367426D96D">
    <w:name w:val="C82E2E068C9346E182442A367426D96D"/>
    <w:rsid w:val="00673459"/>
  </w:style>
  <w:style w:type="paragraph" w:customStyle="1" w:styleId="B6F2A1D9154B441EAF4DA22E0AFF654E">
    <w:name w:val="B6F2A1D9154B441EAF4DA22E0AFF654E"/>
    <w:rsid w:val="00673459"/>
  </w:style>
  <w:style w:type="paragraph" w:customStyle="1" w:styleId="17DE635AA7BF4D0FB10AEFF70E740522">
    <w:name w:val="17DE635AA7BF4D0FB10AEFF70E740522"/>
    <w:rsid w:val="00673459"/>
  </w:style>
  <w:style w:type="paragraph" w:customStyle="1" w:styleId="6B9F40DA76154A809A32E8C8DC952D90">
    <w:name w:val="6B9F40DA76154A809A32E8C8DC952D90"/>
    <w:rsid w:val="00673459"/>
  </w:style>
  <w:style w:type="paragraph" w:customStyle="1" w:styleId="88062648C42940288D9CE4F6C1371DD8">
    <w:name w:val="88062648C42940288D9CE4F6C1371DD8"/>
    <w:rsid w:val="00673459"/>
  </w:style>
  <w:style w:type="paragraph" w:customStyle="1" w:styleId="FC474E1BFD7C4037BAFE884901DD5FE9">
    <w:name w:val="FC474E1BFD7C4037BAFE884901DD5FE9"/>
    <w:rsid w:val="00673459"/>
  </w:style>
  <w:style w:type="paragraph" w:customStyle="1" w:styleId="68107D46798E41A5B42270E8506F2B98">
    <w:name w:val="68107D46798E41A5B42270E8506F2B98"/>
    <w:rsid w:val="00673459"/>
  </w:style>
  <w:style w:type="paragraph" w:customStyle="1" w:styleId="6CA4E883646A4433B99E226A851F039A">
    <w:name w:val="6CA4E883646A4433B99E226A851F039A"/>
    <w:rsid w:val="00673459"/>
  </w:style>
  <w:style w:type="paragraph" w:customStyle="1" w:styleId="9A3C68623FE441439137290A90FDF706">
    <w:name w:val="9A3C68623FE441439137290A90FDF706"/>
    <w:rsid w:val="00673459"/>
  </w:style>
  <w:style w:type="paragraph" w:customStyle="1" w:styleId="3CBEC8F291F94E98A5767659C5A625B1">
    <w:name w:val="3CBEC8F291F94E98A5767659C5A625B1"/>
    <w:rsid w:val="00673459"/>
  </w:style>
  <w:style w:type="paragraph" w:customStyle="1" w:styleId="2FE5553BDED0493AB87752778E6ABD0A">
    <w:name w:val="2FE5553BDED0493AB87752778E6ABD0A"/>
    <w:rsid w:val="00673459"/>
  </w:style>
  <w:style w:type="paragraph" w:customStyle="1" w:styleId="89F5C9E8A39547548A5F2B5F5C638EB4">
    <w:name w:val="89F5C9E8A39547548A5F2B5F5C638EB4"/>
    <w:rsid w:val="00673459"/>
  </w:style>
  <w:style w:type="paragraph" w:customStyle="1" w:styleId="51B4EE83B7F843B0BDEAA3B496697C01">
    <w:name w:val="51B4EE83B7F843B0BDEAA3B496697C01"/>
    <w:rsid w:val="00673459"/>
  </w:style>
  <w:style w:type="paragraph" w:customStyle="1" w:styleId="9F4EC1825BC144BB93BF31F4E3C957BC">
    <w:name w:val="9F4EC1825BC144BB93BF31F4E3C957BC"/>
    <w:rsid w:val="00673459"/>
  </w:style>
  <w:style w:type="paragraph" w:customStyle="1" w:styleId="2C9B43ACB2BE40FE9A8129A156B9497F">
    <w:name w:val="2C9B43ACB2BE40FE9A8129A156B9497F"/>
    <w:rsid w:val="00673459"/>
  </w:style>
  <w:style w:type="paragraph" w:customStyle="1" w:styleId="80542BE959304FDA9204C7DEDF607714">
    <w:name w:val="80542BE959304FDA9204C7DEDF607714"/>
    <w:rsid w:val="00673459"/>
  </w:style>
  <w:style w:type="paragraph" w:customStyle="1" w:styleId="DAD2BA9D2057465C8C2A5B6E7A00843B">
    <w:name w:val="DAD2BA9D2057465C8C2A5B6E7A00843B"/>
    <w:rsid w:val="00673459"/>
  </w:style>
  <w:style w:type="paragraph" w:customStyle="1" w:styleId="4805BA4E499C481EA1A36C92304FDDB8">
    <w:name w:val="4805BA4E499C481EA1A36C92304FDDB8"/>
    <w:rsid w:val="00673459"/>
  </w:style>
  <w:style w:type="paragraph" w:customStyle="1" w:styleId="7933D312792146A98C5AA4F5FD9D5762">
    <w:name w:val="7933D312792146A98C5AA4F5FD9D5762"/>
    <w:rsid w:val="00673459"/>
  </w:style>
  <w:style w:type="paragraph" w:customStyle="1" w:styleId="705CA5B37E3740A19A9183179D776F5E">
    <w:name w:val="705CA5B37E3740A19A9183179D776F5E"/>
    <w:rsid w:val="00673459"/>
  </w:style>
  <w:style w:type="paragraph" w:customStyle="1" w:styleId="0F3DBCA2273A4037A93C06C178F90136">
    <w:name w:val="0F3DBCA2273A4037A93C06C178F90136"/>
    <w:rsid w:val="00673459"/>
  </w:style>
  <w:style w:type="paragraph" w:customStyle="1" w:styleId="C6B1E6EE7A884839B9C4FEB745020BE6">
    <w:name w:val="C6B1E6EE7A884839B9C4FEB745020BE6"/>
    <w:rsid w:val="00673459"/>
  </w:style>
  <w:style w:type="paragraph" w:customStyle="1" w:styleId="EBBDF3C1772F4982809D42BF8FB1F634">
    <w:name w:val="EBBDF3C1772F4982809D42BF8FB1F634"/>
    <w:rsid w:val="00673459"/>
  </w:style>
  <w:style w:type="paragraph" w:customStyle="1" w:styleId="2767546BCC7D4D72B54927EDCAA40BF0">
    <w:name w:val="2767546BCC7D4D72B54927EDCAA40BF0"/>
    <w:rsid w:val="00673459"/>
  </w:style>
  <w:style w:type="paragraph" w:customStyle="1" w:styleId="3DDE8B14CC664C29BF10A01DD1EAEA56">
    <w:name w:val="3DDE8B14CC664C29BF10A01DD1EAEA56"/>
    <w:rsid w:val="00673459"/>
  </w:style>
  <w:style w:type="paragraph" w:customStyle="1" w:styleId="E5C1B18180A048CEA113F2991B6FDDD4">
    <w:name w:val="E5C1B18180A048CEA113F2991B6FDDD4"/>
    <w:rsid w:val="00673459"/>
  </w:style>
  <w:style w:type="paragraph" w:customStyle="1" w:styleId="278A4C5EB7A04BB59359FF2B7989D69F">
    <w:name w:val="278A4C5EB7A04BB59359FF2B7989D69F"/>
    <w:rsid w:val="00673459"/>
  </w:style>
  <w:style w:type="paragraph" w:customStyle="1" w:styleId="E8B71FD1499249D8AD744B0984771842">
    <w:name w:val="E8B71FD1499249D8AD744B0984771842"/>
    <w:rsid w:val="00673459"/>
  </w:style>
  <w:style w:type="paragraph" w:customStyle="1" w:styleId="9D35FE3DE798454D96784FD81673CD20">
    <w:name w:val="9D35FE3DE798454D96784FD81673CD20"/>
    <w:rsid w:val="00673459"/>
  </w:style>
  <w:style w:type="paragraph" w:customStyle="1" w:styleId="1E2FBACE195F46D19C124E382AD8F00C">
    <w:name w:val="1E2FBACE195F46D19C124E382AD8F00C"/>
    <w:rsid w:val="00673459"/>
  </w:style>
  <w:style w:type="paragraph" w:customStyle="1" w:styleId="9A00A5A7E9174683AB80174C53F911D3">
    <w:name w:val="9A00A5A7E9174683AB80174C53F911D3"/>
    <w:rsid w:val="00673459"/>
  </w:style>
  <w:style w:type="paragraph" w:customStyle="1" w:styleId="090FB6E4E6D447CC8088CBCFA376CDC9">
    <w:name w:val="090FB6E4E6D447CC8088CBCFA376CDC9"/>
    <w:rsid w:val="00673459"/>
  </w:style>
  <w:style w:type="paragraph" w:customStyle="1" w:styleId="DB63A30688D64335901B86796B0C8DFD">
    <w:name w:val="DB63A30688D64335901B86796B0C8DFD"/>
    <w:rsid w:val="00673459"/>
  </w:style>
  <w:style w:type="paragraph" w:customStyle="1" w:styleId="047C414ABF7847BD9B31D38958B78057">
    <w:name w:val="047C414ABF7847BD9B31D38958B78057"/>
    <w:rsid w:val="00673459"/>
  </w:style>
  <w:style w:type="paragraph" w:customStyle="1" w:styleId="D7EFA8C210D24214AE54ECB6F84519E3">
    <w:name w:val="D7EFA8C210D24214AE54ECB6F84519E3"/>
    <w:rsid w:val="00673459"/>
  </w:style>
  <w:style w:type="paragraph" w:customStyle="1" w:styleId="F91836449DBD4EE3A797A1A098571C98">
    <w:name w:val="F91836449DBD4EE3A797A1A098571C98"/>
    <w:rsid w:val="00673459"/>
  </w:style>
  <w:style w:type="paragraph" w:customStyle="1" w:styleId="1ABEC7936FA4429AB9CC5F399F9C7174">
    <w:name w:val="1ABEC7936FA4429AB9CC5F399F9C7174"/>
    <w:rsid w:val="00673459"/>
  </w:style>
  <w:style w:type="paragraph" w:customStyle="1" w:styleId="FCD28DBEE5C447A4A1E458AF9FAE4D3E">
    <w:name w:val="FCD28DBEE5C447A4A1E458AF9FAE4D3E"/>
    <w:rsid w:val="00673459"/>
  </w:style>
  <w:style w:type="paragraph" w:customStyle="1" w:styleId="E50C043A569A4F01BE5FADC7CDAD90D1">
    <w:name w:val="E50C043A569A4F01BE5FADC7CDAD90D1"/>
    <w:rsid w:val="00673459"/>
  </w:style>
  <w:style w:type="paragraph" w:customStyle="1" w:styleId="6E9646814B8B445787E14A351936DA66">
    <w:name w:val="6E9646814B8B445787E14A351936DA66"/>
    <w:rsid w:val="00673459"/>
  </w:style>
  <w:style w:type="paragraph" w:customStyle="1" w:styleId="18A5D8060EC248DC81FF1118AF3EBD6C">
    <w:name w:val="18A5D8060EC248DC81FF1118AF3EBD6C"/>
    <w:rsid w:val="00673459"/>
  </w:style>
  <w:style w:type="paragraph" w:customStyle="1" w:styleId="393F415F96AC4B85B23F8BF6188E5041">
    <w:name w:val="393F415F96AC4B85B23F8BF6188E5041"/>
    <w:rsid w:val="00673459"/>
  </w:style>
  <w:style w:type="paragraph" w:customStyle="1" w:styleId="17D2FF9B9A904CA691FEACF2384F0DD4">
    <w:name w:val="17D2FF9B9A904CA691FEACF2384F0DD4"/>
    <w:rsid w:val="00673459"/>
  </w:style>
  <w:style w:type="paragraph" w:customStyle="1" w:styleId="75A4F18D76784CF58C3D3ED693C674A7">
    <w:name w:val="75A4F18D76784CF58C3D3ED693C674A7"/>
    <w:rsid w:val="00673459"/>
  </w:style>
  <w:style w:type="paragraph" w:customStyle="1" w:styleId="707D94F33B8C472A976A8D0B7658DCFD">
    <w:name w:val="707D94F33B8C472A976A8D0B7658DCFD"/>
    <w:rsid w:val="00673459"/>
  </w:style>
  <w:style w:type="paragraph" w:customStyle="1" w:styleId="2EC2024B32D34F1B8576D78D70C16BA1">
    <w:name w:val="2EC2024B32D34F1B8576D78D70C16BA1"/>
    <w:rsid w:val="00673459"/>
  </w:style>
  <w:style w:type="paragraph" w:customStyle="1" w:styleId="D56BC4E553B04960AA24BCC5FDA70552">
    <w:name w:val="D56BC4E553B04960AA24BCC5FDA70552"/>
    <w:rsid w:val="00673459"/>
  </w:style>
  <w:style w:type="paragraph" w:customStyle="1" w:styleId="108F206F87EF4BA8987003E211EB1A1D">
    <w:name w:val="108F206F87EF4BA8987003E211EB1A1D"/>
    <w:rsid w:val="00673459"/>
  </w:style>
  <w:style w:type="paragraph" w:customStyle="1" w:styleId="06F020F52F7D4D02B1583AF962151E53">
    <w:name w:val="06F020F52F7D4D02B1583AF962151E53"/>
    <w:rsid w:val="00673459"/>
  </w:style>
  <w:style w:type="paragraph" w:customStyle="1" w:styleId="194EA898836D4474B99AF8A8DD9D2000">
    <w:name w:val="194EA898836D4474B99AF8A8DD9D2000"/>
    <w:rsid w:val="00673459"/>
  </w:style>
  <w:style w:type="paragraph" w:customStyle="1" w:styleId="513AB297C3984CE09EDB132BC9520B7C">
    <w:name w:val="513AB297C3984CE09EDB132BC9520B7C"/>
    <w:rsid w:val="00673459"/>
  </w:style>
  <w:style w:type="paragraph" w:customStyle="1" w:styleId="05EAB119AE284557BBF480A9C33F0ADD">
    <w:name w:val="05EAB119AE284557BBF480A9C33F0ADD"/>
    <w:rsid w:val="00673459"/>
  </w:style>
  <w:style w:type="paragraph" w:customStyle="1" w:styleId="1D3BB88B05F24A6789F77E76F4A6EC56">
    <w:name w:val="1D3BB88B05F24A6789F77E76F4A6EC56"/>
    <w:rsid w:val="00673459"/>
  </w:style>
  <w:style w:type="paragraph" w:customStyle="1" w:styleId="387322DF5F134F99A15A655AE0CA2EB8">
    <w:name w:val="387322DF5F134F99A15A655AE0CA2EB8"/>
    <w:rsid w:val="00673459"/>
  </w:style>
  <w:style w:type="paragraph" w:customStyle="1" w:styleId="C649A9BDB35B4C5CB4849BABBC56CCC6">
    <w:name w:val="C649A9BDB35B4C5CB4849BABBC56CCC6"/>
    <w:rsid w:val="00673459"/>
  </w:style>
  <w:style w:type="paragraph" w:customStyle="1" w:styleId="09DD49F3991B460E90380C11D6B3F3F0">
    <w:name w:val="09DD49F3991B460E90380C11D6B3F3F0"/>
    <w:rsid w:val="00673459"/>
  </w:style>
  <w:style w:type="paragraph" w:customStyle="1" w:styleId="8C1B555624474FED8DEFB707CAEDA3D4">
    <w:name w:val="8C1B555624474FED8DEFB707CAEDA3D4"/>
    <w:rsid w:val="00673459"/>
  </w:style>
  <w:style w:type="paragraph" w:customStyle="1" w:styleId="776A6967FB8D4EAEAF0F41886A89E5DF">
    <w:name w:val="776A6967FB8D4EAEAF0F41886A89E5DF"/>
    <w:rsid w:val="00673459"/>
  </w:style>
  <w:style w:type="paragraph" w:customStyle="1" w:styleId="B6A35E198AE34721A459887AAF2322CF">
    <w:name w:val="B6A35E198AE34721A459887AAF2322CF"/>
    <w:rsid w:val="00673459"/>
  </w:style>
  <w:style w:type="paragraph" w:customStyle="1" w:styleId="3EB01EA8438F48DCAC5322213CD1A101">
    <w:name w:val="3EB01EA8438F48DCAC5322213CD1A101"/>
    <w:rsid w:val="00673459"/>
  </w:style>
  <w:style w:type="paragraph" w:customStyle="1" w:styleId="F9C6F1E9FED14F6A8017F6669BD7F267">
    <w:name w:val="F9C6F1E9FED14F6A8017F6669BD7F267"/>
    <w:rsid w:val="00673459"/>
  </w:style>
  <w:style w:type="paragraph" w:customStyle="1" w:styleId="8B4B8E17C76F426894C80D50CEA995D0">
    <w:name w:val="8B4B8E17C76F426894C80D50CEA995D0"/>
    <w:rsid w:val="00673459"/>
  </w:style>
  <w:style w:type="paragraph" w:customStyle="1" w:styleId="F3030B06CFF949ED8AFE81548E8D1DCA">
    <w:name w:val="F3030B06CFF949ED8AFE81548E8D1DCA"/>
    <w:rsid w:val="00673459"/>
  </w:style>
  <w:style w:type="paragraph" w:customStyle="1" w:styleId="3B7F9FB333574EBBA99E0E958F1BC546">
    <w:name w:val="3B7F9FB333574EBBA99E0E958F1BC546"/>
    <w:rsid w:val="00673459"/>
  </w:style>
  <w:style w:type="paragraph" w:customStyle="1" w:styleId="C3EDADF776D2453FB5B05912817DD21D">
    <w:name w:val="C3EDADF776D2453FB5B05912817DD21D"/>
    <w:rsid w:val="00673459"/>
  </w:style>
  <w:style w:type="paragraph" w:customStyle="1" w:styleId="01B77CCD61F54B13BEA44423FE66D176">
    <w:name w:val="01B77CCD61F54B13BEA44423FE66D176"/>
    <w:rsid w:val="00673459"/>
  </w:style>
  <w:style w:type="paragraph" w:customStyle="1" w:styleId="D742977A97144DDE8DF60095C21107B2">
    <w:name w:val="D742977A97144DDE8DF60095C21107B2"/>
    <w:rsid w:val="00673459"/>
  </w:style>
  <w:style w:type="paragraph" w:customStyle="1" w:styleId="5B097BEB41C44FAAB356158306E245B6">
    <w:name w:val="5B097BEB41C44FAAB356158306E245B6"/>
    <w:rsid w:val="00673459"/>
  </w:style>
  <w:style w:type="paragraph" w:customStyle="1" w:styleId="02A2FD07526B4B159916EEA4F9703637">
    <w:name w:val="02A2FD07526B4B159916EEA4F9703637"/>
    <w:rsid w:val="00673459"/>
  </w:style>
  <w:style w:type="paragraph" w:customStyle="1" w:styleId="206BA22F12B8430E9A12F64959C57B91">
    <w:name w:val="206BA22F12B8430E9A12F64959C57B91"/>
    <w:rsid w:val="00673459"/>
  </w:style>
  <w:style w:type="paragraph" w:customStyle="1" w:styleId="725E5108699F4592926E6CB7A18F0A14">
    <w:name w:val="725E5108699F4592926E6CB7A18F0A14"/>
    <w:rsid w:val="00673459"/>
  </w:style>
  <w:style w:type="paragraph" w:customStyle="1" w:styleId="D91C4EE9D3AE49A2B01844510EAD0733">
    <w:name w:val="D91C4EE9D3AE49A2B01844510EAD0733"/>
    <w:rsid w:val="00673459"/>
  </w:style>
  <w:style w:type="paragraph" w:customStyle="1" w:styleId="2A1A684F8CC14FB3BE34EBE256DC44CC">
    <w:name w:val="2A1A684F8CC14FB3BE34EBE256DC44CC"/>
    <w:rsid w:val="00673459"/>
  </w:style>
  <w:style w:type="paragraph" w:customStyle="1" w:styleId="AD89F36EE828481FA24FAF032515B4DB">
    <w:name w:val="AD89F36EE828481FA24FAF032515B4DB"/>
    <w:rsid w:val="00673459"/>
  </w:style>
  <w:style w:type="paragraph" w:customStyle="1" w:styleId="D867374409304FE0AB18ABE88B46A766">
    <w:name w:val="D867374409304FE0AB18ABE88B46A766"/>
    <w:rsid w:val="00673459"/>
  </w:style>
  <w:style w:type="paragraph" w:customStyle="1" w:styleId="003FEFADE14D4E3E9B9996D1AD6058B2">
    <w:name w:val="003FEFADE14D4E3E9B9996D1AD6058B2"/>
    <w:rsid w:val="00673459"/>
  </w:style>
  <w:style w:type="paragraph" w:customStyle="1" w:styleId="43B809B2F45747FAB33EC94D0BA94372">
    <w:name w:val="43B809B2F45747FAB33EC94D0BA94372"/>
    <w:rsid w:val="00673459"/>
  </w:style>
  <w:style w:type="paragraph" w:customStyle="1" w:styleId="186170A1D3E141E59A482933F57E4C6E">
    <w:name w:val="186170A1D3E141E59A482933F57E4C6E"/>
    <w:rsid w:val="00673459"/>
  </w:style>
  <w:style w:type="paragraph" w:customStyle="1" w:styleId="E2991CC60DD04384AF53EA03572A5E56">
    <w:name w:val="E2991CC60DD04384AF53EA03572A5E56"/>
    <w:rsid w:val="00673459"/>
  </w:style>
  <w:style w:type="paragraph" w:customStyle="1" w:styleId="DDD6B198A4D940958C38CC36A5D7A590">
    <w:name w:val="DDD6B198A4D940958C38CC36A5D7A590"/>
    <w:rsid w:val="00673459"/>
  </w:style>
  <w:style w:type="paragraph" w:customStyle="1" w:styleId="13A746A69A15464DB2FA0B40EEE9AA7C">
    <w:name w:val="13A746A69A15464DB2FA0B40EEE9AA7C"/>
    <w:rsid w:val="00673459"/>
  </w:style>
  <w:style w:type="paragraph" w:customStyle="1" w:styleId="90415E17C8EA4762A29801FE64285C39">
    <w:name w:val="90415E17C8EA4762A29801FE64285C39"/>
    <w:rsid w:val="00673459"/>
  </w:style>
  <w:style w:type="paragraph" w:customStyle="1" w:styleId="735E0E079664475A9EE6588FB9FFBD1D">
    <w:name w:val="735E0E079664475A9EE6588FB9FFBD1D"/>
    <w:rsid w:val="00673459"/>
  </w:style>
  <w:style w:type="paragraph" w:customStyle="1" w:styleId="10DA057FEB5C4A6D8730D4DF558C6A81">
    <w:name w:val="10DA057FEB5C4A6D8730D4DF558C6A81"/>
    <w:rsid w:val="00673459"/>
  </w:style>
  <w:style w:type="paragraph" w:customStyle="1" w:styleId="AAAFC58421814F5F8E05E072EAEB93D9">
    <w:name w:val="AAAFC58421814F5F8E05E072EAEB93D9"/>
    <w:rsid w:val="00673459"/>
  </w:style>
  <w:style w:type="paragraph" w:customStyle="1" w:styleId="06D2BDDD45354B359F817652A2C81FA4">
    <w:name w:val="06D2BDDD45354B359F817652A2C81FA4"/>
    <w:rsid w:val="00673459"/>
  </w:style>
  <w:style w:type="paragraph" w:customStyle="1" w:styleId="5EDEF862BC2D416D9E4FEF6ED4EF8661">
    <w:name w:val="5EDEF862BC2D416D9E4FEF6ED4EF8661"/>
    <w:rsid w:val="00673459"/>
  </w:style>
  <w:style w:type="paragraph" w:customStyle="1" w:styleId="DBABE388E14C47C8982DB5651D4CE33E">
    <w:name w:val="DBABE388E14C47C8982DB5651D4CE33E"/>
    <w:rsid w:val="00673459"/>
  </w:style>
  <w:style w:type="paragraph" w:customStyle="1" w:styleId="C21D5288FF683A4DB244161844F29873">
    <w:name w:val="C21D5288FF683A4DB244161844F29873"/>
    <w:rsid w:val="00C10584"/>
    <w:pPr>
      <w:spacing w:after="0" w:line="240" w:lineRule="auto"/>
    </w:pPr>
    <w:rPr>
      <w:sz w:val="24"/>
      <w:szCs w:val="24"/>
    </w:rPr>
  </w:style>
  <w:style w:type="paragraph" w:customStyle="1" w:styleId="29438E5177545D43A34DB6EE4463FC63">
    <w:name w:val="29438E5177545D43A34DB6EE4463FC63"/>
    <w:rsid w:val="00C10584"/>
    <w:pPr>
      <w:spacing w:after="0" w:line="240" w:lineRule="auto"/>
    </w:pPr>
    <w:rPr>
      <w:sz w:val="24"/>
      <w:szCs w:val="24"/>
    </w:rPr>
  </w:style>
  <w:style w:type="paragraph" w:customStyle="1" w:styleId="541A393590139E4E805300E7106AA69E">
    <w:name w:val="541A393590139E4E805300E7106AA69E"/>
    <w:rsid w:val="00C10584"/>
    <w:pPr>
      <w:spacing w:after="0" w:line="240" w:lineRule="auto"/>
    </w:pPr>
    <w:rPr>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584"/>
    <w:rPr>
      <w:color w:val="808080"/>
    </w:rPr>
  </w:style>
  <w:style w:type="paragraph" w:customStyle="1" w:styleId="2C49594376E24DE694EE578516133BB1">
    <w:name w:val="2C49594376E24DE694EE578516133BB1"/>
    <w:rsid w:val="00673459"/>
  </w:style>
  <w:style w:type="paragraph" w:customStyle="1" w:styleId="8B893855408E4336BBCE4A173B04464F">
    <w:name w:val="8B893855408E4336BBCE4A173B04464F"/>
    <w:rsid w:val="00673459"/>
  </w:style>
  <w:style w:type="paragraph" w:customStyle="1" w:styleId="129A8F7839FF42A6AF52928B49D62046">
    <w:name w:val="129A8F7839FF42A6AF52928B49D62046"/>
    <w:rsid w:val="00673459"/>
  </w:style>
  <w:style w:type="paragraph" w:customStyle="1" w:styleId="6A9453BF81604A19AE2869E7B1E0AB88">
    <w:name w:val="6A9453BF81604A19AE2869E7B1E0AB88"/>
    <w:rsid w:val="00673459"/>
  </w:style>
  <w:style w:type="paragraph" w:customStyle="1" w:styleId="317B7E9605854EBCA2F91AE3B93A06A2">
    <w:name w:val="317B7E9605854EBCA2F91AE3B93A06A2"/>
    <w:rsid w:val="00673459"/>
  </w:style>
  <w:style w:type="paragraph" w:customStyle="1" w:styleId="42B6C850BA164A5084E3AC2861FE54C9">
    <w:name w:val="42B6C850BA164A5084E3AC2861FE54C9"/>
    <w:rsid w:val="00673459"/>
  </w:style>
  <w:style w:type="paragraph" w:customStyle="1" w:styleId="56946E4CDFD54FAEB7F7369A9B37B6D0">
    <w:name w:val="56946E4CDFD54FAEB7F7369A9B37B6D0"/>
    <w:rsid w:val="00673459"/>
  </w:style>
  <w:style w:type="paragraph" w:customStyle="1" w:styleId="090334BEA43644F5891C164BDD1755A7">
    <w:name w:val="090334BEA43644F5891C164BDD1755A7"/>
    <w:rsid w:val="00673459"/>
  </w:style>
  <w:style w:type="paragraph" w:customStyle="1" w:styleId="633295BBA2674B92B37C51E87359F460">
    <w:name w:val="633295BBA2674B92B37C51E87359F460"/>
    <w:rsid w:val="00673459"/>
  </w:style>
  <w:style w:type="paragraph" w:customStyle="1" w:styleId="DD55CF31D2344C77AF9B253856F712A4">
    <w:name w:val="DD55CF31D2344C77AF9B253856F712A4"/>
    <w:rsid w:val="00673459"/>
  </w:style>
  <w:style w:type="paragraph" w:customStyle="1" w:styleId="9EF77217DD954A899E345B1129F8574B">
    <w:name w:val="9EF77217DD954A899E345B1129F8574B"/>
    <w:rsid w:val="00673459"/>
  </w:style>
  <w:style w:type="paragraph" w:customStyle="1" w:styleId="9A628BF3014E4A3B82F06F1275EAB6F3">
    <w:name w:val="9A628BF3014E4A3B82F06F1275EAB6F3"/>
    <w:rsid w:val="00673459"/>
  </w:style>
  <w:style w:type="paragraph" w:customStyle="1" w:styleId="D8FB4328D9CD4556800BC09F97B98641">
    <w:name w:val="D8FB4328D9CD4556800BC09F97B98641"/>
    <w:rsid w:val="00673459"/>
  </w:style>
  <w:style w:type="paragraph" w:customStyle="1" w:styleId="5B8956EADFE64ACFBB0568AFF8051732">
    <w:name w:val="5B8956EADFE64ACFBB0568AFF8051732"/>
    <w:rsid w:val="00673459"/>
  </w:style>
  <w:style w:type="paragraph" w:customStyle="1" w:styleId="D3218720FA8B4964A625B876C75A69BC">
    <w:name w:val="D3218720FA8B4964A625B876C75A69BC"/>
    <w:rsid w:val="00673459"/>
  </w:style>
  <w:style w:type="paragraph" w:customStyle="1" w:styleId="53663046653A4BC5B815DD7FCEC70399">
    <w:name w:val="53663046653A4BC5B815DD7FCEC70399"/>
    <w:rsid w:val="00673459"/>
  </w:style>
  <w:style w:type="paragraph" w:customStyle="1" w:styleId="4AE38F74D9AB4604A2CC5F2803A5B1FD">
    <w:name w:val="4AE38F74D9AB4604A2CC5F2803A5B1FD"/>
    <w:rsid w:val="00673459"/>
  </w:style>
  <w:style w:type="paragraph" w:customStyle="1" w:styleId="C82E2E068C9346E182442A367426D96D">
    <w:name w:val="C82E2E068C9346E182442A367426D96D"/>
    <w:rsid w:val="00673459"/>
  </w:style>
  <w:style w:type="paragraph" w:customStyle="1" w:styleId="B6F2A1D9154B441EAF4DA22E0AFF654E">
    <w:name w:val="B6F2A1D9154B441EAF4DA22E0AFF654E"/>
    <w:rsid w:val="00673459"/>
  </w:style>
  <w:style w:type="paragraph" w:customStyle="1" w:styleId="17DE635AA7BF4D0FB10AEFF70E740522">
    <w:name w:val="17DE635AA7BF4D0FB10AEFF70E740522"/>
    <w:rsid w:val="00673459"/>
  </w:style>
  <w:style w:type="paragraph" w:customStyle="1" w:styleId="6B9F40DA76154A809A32E8C8DC952D90">
    <w:name w:val="6B9F40DA76154A809A32E8C8DC952D90"/>
    <w:rsid w:val="00673459"/>
  </w:style>
  <w:style w:type="paragraph" w:customStyle="1" w:styleId="88062648C42940288D9CE4F6C1371DD8">
    <w:name w:val="88062648C42940288D9CE4F6C1371DD8"/>
    <w:rsid w:val="00673459"/>
  </w:style>
  <w:style w:type="paragraph" w:customStyle="1" w:styleId="FC474E1BFD7C4037BAFE884901DD5FE9">
    <w:name w:val="FC474E1BFD7C4037BAFE884901DD5FE9"/>
    <w:rsid w:val="00673459"/>
  </w:style>
  <w:style w:type="paragraph" w:customStyle="1" w:styleId="68107D46798E41A5B42270E8506F2B98">
    <w:name w:val="68107D46798E41A5B42270E8506F2B98"/>
    <w:rsid w:val="00673459"/>
  </w:style>
  <w:style w:type="paragraph" w:customStyle="1" w:styleId="6CA4E883646A4433B99E226A851F039A">
    <w:name w:val="6CA4E883646A4433B99E226A851F039A"/>
    <w:rsid w:val="00673459"/>
  </w:style>
  <w:style w:type="paragraph" w:customStyle="1" w:styleId="9A3C68623FE441439137290A90FDF706">
    <w:name w:val="9A3C68623FE441439137290A90FDF706"/>
    <w:rsid w:val="00673459"/>
  </w:style>
  <w:style w:type="paragraph" w:customStyle="1" w:styleId="3CBEC8F291F94E98A5767659C5A625B1">
    <w:name w:val="3CBEC8F291F94E98A5767659C5A625B1"/>
    <w:rsid w:val="00673459"/>
  </w:style>
  <w:style w:type="paragraph" w:customStyle="1" w:styleId="2FE5553BDED0493AB87752778E6ABD0A">
    <w:name w:val="2FE5553BDED0493AB87752778E6ABD0A"/>
    <w:rsid w:val="00673459"/>
  </w:style>
  <w:style w:type="paragraph" w:customStyle="1" w:styleId="89F5C9E8A39547548A5F2B5F5C638EB4">
    <w:name w:val="89F5C9E8A39547548A5F2B5F5C638EB4"/>
    <w:rsid w:val="00673459"/>
  </w:style>
  <w:style w:type="paragraph" w:customStyle="1" w:styleId="51B4EE83B7F843B0BDEAA3B496697C01">
    <w:name w:val="51B4EE83B7F843B0BDEAA3B496697C01"/>
    <w:rsid w:val="00673459"/>
  </w:style>
  <w:style w:type="paragraph" w:customStyle="1" w:styleId="9F4EC1825BC144BB93BF31F4E3C957BC">
    <w:name w:val="9F4EC1825BC144BB93BF31F4E3C957BC"/>
    <w:rsid w:val="00673459"/>
  </w:style>
  <w:style w:type="paragraph" w:customStyle="1" w:styleId="2C9B43ACB2BE40FE9A8129A156B9497F">
    <w:name w:val="2C9B43ACB2BE40FE9A8129A156B9497F"/>
    <w:rsid w:val="00673459"/>
  </w:style>
  <w:style w:type="paragraph" w:customStyle="1" w:styleId="80542BE959304FDA9204C7DEDF607714">
    <w:name w:val="80542BE959304FDA9204C7DEDF607714"/>
    <w:rsid w:val="00673459"/>
  </w:style>
  <w:style w:type="paragraph" w:customStyle="1" w:styleId="DAD2BA9D2057465C8C2A5B6E7A00843B">
    <w:name w:val="DAD2BA9D2057465C8C2A5B6E7A00843B"/>
    <w:rsid w:val="00673459"/>
  </w:style>
  <w:style w:type="paragraph" w:customStyle="1" w:styleId="4805BA4E499C481EA1A36C92304FDDB8">
    <w:name w:val="4805BA4E499C481EA1A36C92304FDDB8"/>
    <w:rsid w:val="00673459"/>
  </w:style>
  <w:style w:type="paragraph" w:customStyle="1" w:styleId="7933D312792146A98C5AA4F5FD9D5762">
    <w:name w:val="7933D312792146A98C5AA4F5FD9D5762"/>
    <w:rsid w:val="00673459"/>
  </w:style>
  <w:style w:type="paragraph" w:customStyle="1" w:styleId="705CA5B37E3740A19A9183179D776F5E">
    <w:name w:val="705CA5B37E3740A19A9183179D776F5E"/>
    <w:rsid w:val="00673459"/>
  </w:style>
  <w:style w:type="paragraph" w:customStyle="1" w:styleId="0F3DBCA2273A4037A93C06C178F90136">
    <w:name w:val="0F3DBCA2273A4037A93C06C178F90136"/>
    <w:rsid w:val="00673459"/>
  </w:style>
  <w:style w:type="paragraph" w:customStyle="1" w:styleId="C6B1E6EE7A884839B9C4FEB745020BE6">
    <w:name w:val="C6B1E6EE7A884839B9C4FEB745020BE6"/>
    <w:rsid w:val="00673459"/>
  </w:style>
  <w:style w:type="paragraph" w:customStyle="1" w:styleId="EBBDF3C1772F4982809D42BF8FB1F634">
    <w:name w:val="EBBDF3C1772F4982809D42BF8FB1F634"/>
    <w:rsid w:val="00673459"/>
  </w:style>
  <w:style w:type="paragraph" w:customStyle="1" w:styleId="2767546BCC7D4D72B54927EDCAA40BF0">
    <w:name w:val="2767546BCC7D4D72B54927EDCAA40BF0"/>
    <w:rsid w:val="00673459"/>
  </w:style>
  <w:style w:type="paragraph" w:customStyle="1" w:styleId="3DDE8B14CC664C29BF10A01DD1EAEA56">
    <w:name w:val="3DDE8B14CC664C29BF10A01DD1EAEA56"/>
    <w:rsid w:val="00673459"/>
  </w:style>
  <w:style w:type="paragraph" w:customStyle="1" w:styleId="E5C1B18180A048CEA113F2991B6FDDD4">
    <w:name w:val="E5C1B18180A048CEA113F2991B6FDDD4"/>
    <w:rsid w:val="00673459"/>
  </w:style>
  <w:style w:type="paragraph" w:customStyle="1" w:styleId="278A4C5EB7A04BB59359FF2B7989D69F">
    <w:name w:val="278A4C5EB7A04BB59359FF2B7989D69F"/>
    <w:rsid w:val="00673459"/>
  </w:style>
  <w:style w:type="paragraph" w:customStyle="1" w:styleId="E8B71FD1499249D8AD744B0984771842">
    <w:name w:val="E8B71FD1499249D8AD744B0984771842"/>
    <w:rsid w:val="00673459"/>
  </w:style>
  <w:style w:type="paragraph" w:customStyle="1" w:styleId="9D35FE3DE798454D96784FD81673CD20">
    <w:name w:val="9D35FE3DE798454D96784FD81673CD20"/>
    <w:rsid w:val="00673459"/>
  </w:style>
  <w:style w:type="paragraph" w:customStyle="1" w:styleId="1E2FBACE195F46D19C124E382AD8F00C">
    <w:name w:val="1E2FBACE195F46D19C124E382AD8F00C"/>
    <w:rsid w:val="00673459"/>
  </w:style>
  <w:style w:type="paragraph" w:customStyle="1" w:styleId="9A00A5A7E9174683AB80174C53F911D3">
    <w:name w:val="9A00A5A7E9174683AB80174C53F911D3"/>
    <w:rsid w:val="00673459"/>
  </w:style>
  <w:style w:type="paragraph" w:customStyle="1" w:styleId="090FB6E4E6D447CC8088CBCFA376CDC9">
    <w:name w:val="090FB6E4E6D447CC8088CBCFA376CDC9"/>
    <w:rsid w:val="00673459"/>
  </w:style>
  <w:style w:type="paragraph" w:customStyle="1" w:styleId="DB63A30688D64335901B86796B0C8DFD">
    <w:name w:val="DB63A30688D64335901B86796B0C8DFD"/>
    <w:rsid w:val="00673459"/>
  </w:style>
  <w:style w:type="paragraph" w:customStyle="1" w:styleId="047C414ABF7847BD9B31D38958B78057">
    <w:name w:val="047C414ABF7847BD9B31D38958B78057"/>
    <w:rsid w:val="00673459"/>
  </w:style>
  <w:style w:type="paragraph" w:customStyle="1" w:styleId="D7EFA8C210D24214AE54ECB6F84519E3">
    <w:name w:val="D7EFA8C210D24214AE54ECB6F84519E3"/>
    <w:rsid w:val="00673459"/>
  </w:style>
  <w:style w:type="paragraph" w:customStyle="1" w:styleId="F91836449DBD4EE3A797A1A098571C98">
    <w:name w:val="F91836449DBD4EE3A797A1A098571C98"/>
    <w:rsid w:val="00673459"/>
  </w:style>
  <w:style w:type="paragraph" w:customStyle="1" w:styleId="1ABEC7936FA4429AB9CC5F399F9C7174">
    <w:name w:val="1ABEC7936FA4429AB9CC5F399F9C7174"/>
    <w:rsid w:val="00673459"/>
  </w:style>
  <w:style w:type="paragraph" w:customStyle="1" w:styleId="FCD28DBEE5C447A4A1E458AF9FAE4D3E">
    <w:name w:val="FCD28DBEE5C447A4A1E458AF9FAE4D3E"/>
    <w:rsid w:val="00673459"/>
  </w:style>
  <w:style w:type="paragraph" w:customStyle="1" w:styleId="E50C043A569A4F01BE5FADC7CDAD90D1">
    <w:name w:val="E50C043A569A4F01BE5FADC7CDAD90D1"/>
    <w:rsid w:val="00673459"/>
  </w:style>
  <w:style w:type="paragraph" w:customStyle="1" w:styleId="6E9646814B8B445787E14A351936DA66">
    <w:name w:val="6E9646814B8B445787E14A351936DA66"/>
    <w:rsid w:val="00673459"/>
  </w:style>
  <w:style w:type="paragraph" w:customStyle="1" w:styleId="18A5D8060EC248DC81FF1118AF3EBD6C">
    <w:name w:val="18A5D8060EC248DC81FF1118AF3EBD6C"/>
    <w:rsid w:val="00673459"/>
  </w:style>
  <w:style w:type="paragraph" w:customStyle="1" w:styleId="393F415F96AC4B85B23F8BF6188E5041">
    <w:name w:val="393F415F96AC4B85B23F8BF6188E5041"/>
    <w:rsid w:val="00673459"/>
  </w:style>
  <w:style w:type="paragraph" w:customStyle="1" w:styleId="17D2FF9B9A904CA691FEACF2384F0DD4">
    <w:name w:val="17D2FF9B9A904CA691FEACF2384F0DD4"/>
    <w:rsid w:val="00673459"/>
  </w:style>
  <w:style w:type="paragraph" w:customStyle="1" w:styleId="75A4F18D76784CF58C3D3ED693C674A7">
    <w:name w:val="75A4F18D76784CF58C3D3ED693C674A7"/>
    <w:rsid w:val="00673459"/>
  </w:style>
  <w:style w:type="paragraph" w:customStyle="1" w:styleId="707D94F33B8C472A976A8D0B7658DCFD">
    <w:name w:val="707D94F33B8C472A976A8D0B7658DCFD"/>
    <w:rsid w:val="00673459"/>
  </w:style>
  <w:style w:type="paragraph" w:customStyle="1" w:styleId="2EC2024B32D34F1B8576D78D70C16BA1">
    <w:name w:val="2EC2024B32D34F1B8576D78D70C16BA1"/>
    <w:rsid w:val="00673459"/>
  </w:style>
  <w:style w:type="paragraph" w:customStyle="1" w:styleId="D56BC4E553B04960AA24BCC5FDA70552">
    <w:name w:val="D56BC4E553B04960AA24BCC5FDA70552"/>
    <w:rsid w:val="00673459"/>
  </w:style>
  <w:style w:type="paragraph" w:customStyle="1" w:styleId="108F206F87EF4BA8987003E211EB1A1D">
    <w:name w:val="108F206F87EF4BA8987003E211EB1A1D"/>
    <w:rsid w:val="00673459"/>
  </w:style>
  <w:style w:type="paragraph" w:customStyle="1" w:styleId="06F020F52F7D4D02B1583AF962151E53">
    <w:name w:val="06F020F52F7D4D02B1583AF962151E53"/>
    <w:rsid w:val="00673459"/>
  </w:style>
  <w:style w:type="paragraph" w:customStyle="1" w:styleId="194EA898836D4474B99AF8A8DD9D2000">
    <w:name w:val="194EA898836D4474B99AF8A8DD9D2000"/>
    <w:rsid w:val="00673459"/>
  </w:style>
  <w:style w:type="paragraph" w:customStyle="1" w:styleId="513AB297C3984CE09EDB132BC9520B7C">
    <w:name w:val="513AB297C3984CE09EDB132BC9520B7C"/>
    <w:rsid w:val="00673459"/>
  </w:style>
  <w:style w:type="paragraph" w:customStyle="1" w:styleId="05EAB119AE284557BBF480A9C33F0ADD">
    <w:name w:val="05EAB119AE284557BBF480A9C33F0ADD"/>
    <w:rsid w:val="00673459"/>
  </w:style>
  <w:style w:type="paragraph" w:customStyle="1" w:styleId="1D3BB88B05F24A6789F77E76F4A6EC56">
    <w:name w:val="1D3BB88B05F24A6789F77E76F4A6EC56"/>
    <w:rsid w:val="00673459"/>
  </w:style>
  <w:style w:type="paragraph" w:customStyle="1" w:styleId="387322DF5F134F99A15A655AE0CA2EB8">
    <w:name w:val="387322DF5F134F99A15A655AE0CA2EB8"/>
    <w:rsid w:val="00673459"/>
  </w:style>
  <w:style w:type="paragraph" w:customStyle="1" w:styleId="C649A9BDB35B4C5CB4849BABBC56CCC6">
    <w:name w:val="C649A9BDB35B4C5CB4849BABBC56CCC6"/>
    <w:rsid w:val="00673459"/>
  </w:style>
  <w:style w:type="paragraph" w:customStyle="1" w:styleId="09DD49F3991B460E90380C11D6B3F3F0">
    <w:name w:val="09DD49F3991B460E90380C11D6B3F3F0"/>
    <w:rsid w:val="00673459"/>
  </w:style>
  <w:style w:type="paragraph" w:customStyle="1" w:styleId="8C1B555624474FED8DEFB707CAEDA3D4">
    <w:name w:val="8C1B555624474FED8DEFB707CAEDA3D4"/>
    <w:rsid w:val="00673459"/>
  </w:style>
  <w:style w:type="paragraph" w:customStyle="1" w:styleId="776A6967FB8D4EAEAF0F41886A89E5DF">
    <w:name w:val="776A6967FB8D4EAEAF0F41886A89E5DF"/>
    <w:rsid w:val="00673459"/>
  </w:style>
  <w:style w:type="paragraph" w:customStyle="1" w:styleId="B6A35E198AE34721A459887AAF2322CF">
    <w:name w:val="B6A35E198AE34721A459887AAF2322CF"/>
    <w:rsid w:val="00673459"/>
  </w:style>
  <w:style w:type="paragraph" w:customStyle="1" w:styleId="3EB01EA8438F48DCAC5322213CD1A101">
    <w:name w:val="3EB01EA8438F48DCAC5322213CD1A101"/>
    <w:rsid w:val="00673459"/>
  </w:style>
  <w:style w:type="paragraph" w:customStyle="1" w:styleId="F9C6F1E9FED14F6A8017F6669BD7F267">
    <w:name w:val="F9C6F1E9FED14F6A8017F6669BD7F267"/>
    <w:rsid w:val="00673459"/>
  </w:style>
  <w:style w:type="paragraph" w:customStyle="1" w:styleId="8B4B8E17C76F426894C80D50CEA995D0">
    <w:name w:val="8B4B8E17C76F426894C80D50CEA995D0"/>
    <w:rsid w:val="00673459"/>
  </w:style>
  <w:style w:type="paragraph" w:customStyle="1" w:styleId="F3030B06CFF949ED8AFE81548E8D1DCA">
    <w:name w:val="F3030B06CFF949ED8AFE81548E8D1DCA"/>
    <w:rsid w:val="00673459"/>
  </w:style>
  <w:style w:type="paragraph" w:customStyle="1" w:styleId="3B7F9FB333574EBBA99E0E958F1BC546">
    <w:name w:val="3B7F9FB333574EBBA99E0E958F1BC546"/>
    <w:rsid w:val="00673459"/>
  </w:style>
  <w:style w:type="paragraph" w:customStyle="1" w:styleId="C3EDADF776D2453FB5B05912817DD21D">
    <w:name w:val="C3EDADF776D2453FB5B05912817DD21D"/>
    <w:rsid w:val="00673459"/>
  </w:style>
  <w:style w:type="paragraph" w:customStyle="1" w:styleId="01B77CCD61F54B13BEA44423FE66D176">
    <w:name w:val="01B77CCD61F54B13BEA44423FE66D176"/>
    <w:rsid w:val="00673459"/>
  </w:style>
  <w:style w:type="paragraph" w:customStyle="1" w:styleId="D742977A97144DDE8DF60095C21107B2">
    <w:name w:val="D742977A97144DDE8DF60095C21107B2"/>
    <w:rsid w:val="00673459"/>
  </w:style>
  <w:style w:type="paragraph" w:customStyle="1" w:styleId="5B097BEB41C44FAAB356158306E245B6">
    <w:name w:val="5B097BEB41C44FAAB356158306E245B6"/>
    <w:rsid w:val="00673459"/>
  </w:style>
  <w:style w:type="paragraph" w:customStyle="1" w:styleId="02A2FD07526B4B159916EEA4F9703637">
    <w:name w:val="02A2FD07526B4B159916EEA4F9703637"/>
    <w:rsid w:val="00673459"/>
  </w:style>
  <w:style w:type="paragraph" w:customStyle="1" w:styleId="206BA22F12B8430E9A12F64959C57B91">
    <w:name w:val="206BA22F12B8430E9A12F64959C57B91"/>
    <w:rsid w:val="00673459"/>
  </w:style>
  <w:style w:type="paragraph" w:customStyle="1" w:styleId="725E5108699F4592926E6CB7A18F0A14">
    <w:name w:val="725E5108699F4592926E6CB7A18F0A14"/>
    <w:rsid w:val="00673459"/>
  </w:style>
  <w:style w:type="paragraph" w:customStyle="1" w:styleId="D91C4EE9D3AE49A2B01844510EAD0733">
    <w:name w:val="D91C4EE9D3AE49A2B01844510EAD0733"/>
    <w:rsid w:val="00673459"/>
  </w:style>
  <w:style w:type="paragraph" w:customStyle="1" w:styleId="2A1A684F8CC14FB3BE34EBE256DC44CC">
    <w:name w:val="2A1A684F8CC14FB3BE34EBE256DC44CC"/>
    <w:rsid w:val="00673459"/>
  </w:style>
  <w:style w:type="paragraph" w:customStyle="1" w:styleId="AD89F36EE828481FA24FAF032515B4DB">
    <w:name w:val="AD89F36EE828481FA24FAF032515B4DB"/>
    <w:rsid w:val="00673459"/>
  </w:style>
  <w:style w:type="paragraph" w:customStyle="1" w:styleId="D867374409304FE0AB18ABE88B46A766">
    <w:name w:val="D867374409304FE0AB18ABE88B46A766"/>
    <w:rsid w:val="00673459"/>
  </w:style>
  <w:style w:type="paragraph" w:customStyle="1" w:styleId="003FEFADE14D4E3E9B9996D1AD6058B2">
    <w:name w:val="003FEFADE14D4E3E9B9996D1AD6058B2"/>
    <w:rsid w:val="00673459"/>
  </w:style>
  <w:style w:type="paragraph" w:customStyle="1" w:styleId="43B809B2F45747FAB33EC94D0BA94372">
    <w:name w:val="43B809B2F45747FAB33EC94D0BA94372"/>
    <w:rsid w:val="00673459"/>
  </w:style>
  <w:style w:type="paragraph" w:customStyle="1" w:styleId="186170A1D3E141E59A482933F57E4C6E">
    <w:name w:val="186170A1D3E141E59A482933F57E4C6E"/>
    <w:rsid w:val="00673459"/>
  </w:style>
  <w:style w:type="paragraph" w:customStyle="1" w:styleId="E2991CC60DD04384AF53EA03572A5E56">
    <w:name w:val="E2991CC60DD04384AF53EA03572A5E56"/>
    <w:rsid w:val="00673459"/>
  </w:style>
  <w:style w:type="paragraph" w:customStyle="1" w:styleId="DDD6B198A4D940958C38CC36A5D7A590">
    <w:name w:val="DDD6B198A4D940958C38CC36A5D7A590"/>
    <w:rsid w:val="00673459"/>
  </w:style>
  <w:style w:type="paragraph" w:customStyle="1" w:styleId="13A746A69A15464DB2FA0B40EEE9AA7C">
    <w:name w:val="13A746A69A15464DB2FA0B40EEE9AA7C"/>
    <w:rsid w:val="00673459"/>
  </w:style>
  <w:style w:type="paragraph" w:customStyle="1" w:styleId="90415E17C8EA4762A29801FE64285C39">
    <w:name w:val="90415E17C8EA4762A29801FE64285C39"/>
    <w:rsid w:val="00673459"/>
  </w:style>
  <w:style w:type="paragraph" w:customStyle="1" w:styleId="735E0E079664475A9EE6588FB9FFBD1D">
    <w:name w:val="735E0E079664475A9EE6588FB9FFBD1D"/>
    <w:rsid w:val="00673459"/>
  </w:style>
  <w:style w:type="paragraph" w:customStyle="1" w:styleId="10DA057FEB5C4A6D8730D4DF558C6A81">
    <w:name w:val="10DA057FEB5C4A6D8730D4DF558C6A81"/>
    <w:rsid w:val="00673459"/>
  </w:style>
  <w:style w:type="paragraph" w:customStyle="1" w:styleId="AAAFC58421814F5F8E05E072EAEB93D9">
    <w:name w:val="AAAFC58421814F5F8E05E072EAEB93D9"/>
    <w:rsid w:val="00673459"/>
  </w:style>
  <w:style w:type="paragraph" w:customStyle="1" w:styleId="06D2BDDD45354B359F817652A2C81FA4">
    <w:name w:val="06D2BDDD45354B359F817652A2C81FA4"/>
    <w:rsid w:val="00673459"/>
  </w:style>
  <w:style w:type="paragraph" w:customStyle="1" w:styleId="5EDEF862BC2D416D9E4FEF6ED4EF8661">
    <w:name w:val="5EDEF862BC2D416D9E4FEF6ED4EF8661"/>
    <w:rsid w:val="00673459"/>
  </w:style>
  <w:style w:type="paragraph" w:customStyle="1" w:styleId="DBABE388E14C47C8982DB5651D4CE33E">
    <w:name w:val="DBABE388E14C47C8982DB5651D4CE33E"/>
    <w:rsid w:val="00673459"/>
  </w:style>
  <w:style w:type="paragraph" w:customStyle="1" w:styleId="C21D5288FF683A4DB244161844F29873">
    <w:name w:val="C21D5288FF683A4DB244161844F29873"/>
    <w:rsid w:val="00C10584"/>
    <w:pPr>
      <w:spacing w:after="0" w:line="240" w:lineRule="auto"/>
    </w:pPr>
    <w:rPr>
      <w:sz w:val="24"/>
      <w:szCs w:val="24"/>
    </w:rPr>
  </w:style>
  <w:style w:type="paragraph" w:customStyle="1" w:styleId="29438E5177545D43A34DB6EE4463FC63">
    <w:name w:val="29438E5177545D43A34DB6EE4463FC63"/>
    <w:rsid w:val="00C10584"/>
    <w:pPr>
      <w:spacing w:after="0" w:line="240" w:lineRule="auto"/>
    </w:pPr>
    <w:rPr>
      <w:sz w:val="24"/>
      <w:szCs w:val="24"/>
    </w:rPr>
  </w:style>
  <w:style w:type="paragraph" w:customStyle="1" w:styleId="541A393590139E4E805300E7106AA69E">
    <w:name w:val="541A393590139E4E805300E7106AA69E"/>
    <w:rsid w:val="00C1058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FedRAMP Theme">
  <a:themeElements>
    <a:clrScheme name="Custom 9">
      <a:dk1>
        <a:srgbClr val="313231"/>
      </a:dk1>
      <a:lt1>
        <a:srgbClr val="FFFFFF"/>
      </a:lt1>
      <a:dk2>
        <a:srgbClr val="182948"/>
      </a:dk2>
      <a:lt2>
        <a:srgbClr val="C20A2F"/>
      </a:lt2>
      <a:accent1>
        <a:srgbClr val="7294D0"/>
      </a:accent1>
      <a:accent2>
        <a:srgbClr val="315595"/>
      </a:accent2>
      <a:accent3>
        <a:srgbClr val="20AACE"/>
      </a:accent3>
      <a:accent4>
        <a:srgbClr val="184E75"/>
      </a:accent4>
      <a:accent5>
        <a:srgbClr val="1D396B"/>
      </a:accent5>
      <a:accent6>
        <a:srgbClr val="AB1121"/>
      </a:accent6>
      <a:hlink>
        <a:srgbClr val="0000FF"/>
      </a:hlink>
      <a:folHlink>
        <a:srgbClr val="800080"/>
      </a:folHlink>
    </a:clrScheme>
    <a:fontScheme name="Test">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9C11-C688-4343-AB29-77D5B27C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431</Pages>
  <Words>93419</Words>
  <Characters>532491</Characters>
  <Application>Microsoft Office Word</Application>
  <DocSecurity>0</DocSecurity>
  <Lines>4437</Lines>
  <Paragraphs>1249</Paragraphs>
  <ScaleCrop>false</ScaleCrop>
  <HeadingPairs>
    <vt:vector size="2" baseType="variant">
      <vt:variant>
        <vt:lpstr>Title</vt:lpstr>
      </vt:variant>
      <vt:variant>
        <vt:i4>1</vt:i4>
      </vt:variant>
    </vt:vector>
  </HeadingPairs>
  <TitlesOfParts>
    <vt:vector size="1" baseType="lpstr">
      <vt:lpstr>FedRAMP System Security Plan (SSP) High Baseline Template</vt:lpstr>
    </vt:vector>
  </TitlesOfParts>
  <Company>General Services Administration</Company>
  <LinksUpToDate>false</LinksUpToDate>
  <CharactersWithSpaces>624661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System Security Plan (SSP) High Baseline Template</dc:title>
  <dc:creator>FedRAMP PMO</dc:creator>
  <cp:lastModifiedBy>AndrewMLins</cp:lastModifiedBy>
  <cp:revision>42</cp:revision>
  <cp:lastPrinted>2017-09-08T20:26:00Z</cp:lastPrinted>
  <dcterms:created xsi:type="dcterms:W3CDTF">2018-08-17T20:57:00Z</dcterms:created>
  <dcterms:modified xsi:type="dcterms:W3CDTF">2018-08-22T16:10:00Z</dcterms:modified>
</cp:coreProperties>
</file>